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912CF" w14:textId="77777777" w:rsidR="005E7191" w:rsidRPr="0099522B" w:rsidRDefault="005E7191" w:rsidP="005E7191">
      <w:pPr>
        <w:jc w:val="center"/>
        <w:rPr>
          <w:rFonts w:ascii="黑体" w:eastAsia="黑体" w:hAnsi="华文宋体"/>
          <w:b/>
          <w:color w:val="000000"/>
          <w:sz w:val="28"/>
          <w:szCs w:val="28"/>
        </w:rPr>
      </w:pPr>
      <w:r w:rsidRPr="0099522B">
        <w:rPr>
          <w:rFonts w:ascii="黑体" w:eastAsia="黑体" w:hAnsi="华文宋体" w:hint="eastAsia"/>
          <w:b/>
          <w:color w:val="000000"/>
          <w:sz w:val="28"/>
          <w:szCs w:val="28"/>
        </w:rPr>
        <w:t>河北工业大学</w:t>
      </w:r>
      <w:r w:rsidR="00044B5E" w:rsidRPr="0099522B">
        <w:rPr>
          <w:rFonts w:ascii="黑体" w:eastAsia="黑体" w:hAnsi="华文宋体" w:hint="eastAsia"/>
          <w:b/>
          <w:color w:val="000000"/>
          <w:sz w:val="28"/>
          <w:szCs w:val="28"/>
        </w:rPr>
        <w:t>20</w:t>
      </w:r>
      <w:r w:rsidR="00E428D4">
        <w:rPr>
          <w:rFonts w:ascii="黑体" w:eastAsia="黑体" w:hAnsi="华文宋体" w:hint="eastAsia"/>
          <w:b/>
          <w:color w:val="000000"/>
          <w:sz w:val="28"/>
          <w:szCs w:val="28"/>
        </w:rPr>
        <w:t>20</w:t>
      </w:r>
      <w:r w:rsidR="00044B5E" w:rsidRPr="0099522B">
        <w:rPr>
          <w:rFonts w:ascii="黑体" w:eastAsia="黑体" w:hAnsi="华文宋体" w:hint="eastAsia"/>
          <w:b/>
          <w:color w:val="000000"/>
          <w:sz w:val="28"/>
          <w:szCs w:val="28"/>
        </w:rPr>
        <w:t>届</w:t>
      </w:r>
      <w:r w:rsidRPr="0099522B">
        <w:rPr>
          <w:rFonts w:ascii="黑体" w:eastAsia="黑体" w:hAnsi="华文宋体" w:hint="eastAsia"/>
          <w:b/>
          <w:color w:val="000000"/>
          <w:sz w:val="28"/>
          <w:szCs w:val="28"/>
        </w:rPr>
        <w:t>本科毕业设计（论文）中期报告</w:t>
      </w:r>
    </w:p>
    <w:p w14:paraId="6FF367FD" w14:textId="77777777" w:rsidR="005E7191" w:rsidRDefault="005E7191" w:rsidP="005E7191">
      <w:pPr>
        <w:rPr>
          <w:b/>
          <w:szCs w:val="21"/>
        </w:rPr>
      </w:pPr>
    </w:p>
    <w:p w14:paraId="4213C3F6" w14:textId="77777777" w:rsidR="008A263B" w:rsidRPr="00E76E7F" w:rsidRDefault="008A263B" w:rsidP="008A263B">
      <w:pPr>
        <w:spacing w:line="360" w:lineRule="auto"/>
        <w:rPr>
          <w:b/>
          <w:szCs w:val="21"/>
        </w:rPr>
      </w:pPr>
      <w:r w:rsidRPr="002D56DB">
        <w:rPr>
          <w:rFonts w:hint="eastAsia"/>
          <w:b/>
          <w:szCs w:val="21"/>
        </w:rPr>
        <w:t>毕业设计（论文）题目：</w:t>
      </w:r>
      <w:r>
        <w:rPr>
          <w:rFonts w:hint="eastAsia"/>
          <w:b/>
          <w:szCs w:val="21"/>
        </w:rPr>
        <w:t>年处理</w:t>
      </w:r>
      <w:r>
        <w:rPr>
          <w:b/>
          <w:szCs w:val="21"/>
        </w:rPr>
        <w:t>40</w:t>
      </w:r>
      <w:r>
        <w:rPr>
          <w:rFonts w:hint="eastAsia"/>
          <w:b/>
          <w:szCs w:val="21"/>
        </w:rPr>
        <w:t>万吨含混盐废水的蒸发结晶工艺及设备设计</w:t>
      </w:r>
    </w:p>
    <w:p w14:paraId="0B517FE6" w14:textId="77777777" w:rsidR="008A263B" w:rsidRPr="002D56DB" w:rsidRDefault="008A263B" w:rsidP="008A263B">
      <w:pPr>
        <w:spacing w:line="360" w:lineRule="auto"/>
        <w:rPr>
          <w:b/>
          <w:szCs w:val="21"/>
        </w:rPr>
      </w:pPr>
      <w:r>
        <w:rPr>
          <w:rFonts w:hint="eastAsia"/>
          <w:b/>
          <w:szCs w:val="21"/>
        </w:rPr>
        <w:t>专业（方向）：过程装备与控制工程</w:t>
      </w:r>
    </w:p>
    <w:p w14:paraId="50A451A0" w14:textId="77777777" w:rsidR="008A263B" w:rsidRPr="002D56DB" w:rsidRDefault="008A263B" w:rsidP="008A263B">
      <w:pPr>
        <w:spacing w:line="360" w:lineRule="auto"/>
        <w:rPr>
          <w:b/>
          <w:szCs w:val="21"/>
        </w:rPr>
      </w:pPr>
      <w:r w:rsidRPr="002D56DB">
        <w:rPr>
          <w:rFonts w:hint="eastAsia"/>
          <w:b/>
          <w:szCs w:val="21"/>
        </w:rPr>
        <w:t>学生信息：</w:t>
      </w:r>
      <w:r w:rsidRPr="00E76E7F">
        <w:rPr>
          <w:rFonts w:hint="eastAsia"/>
          <w:b/>
          <w:szCs w:val="21"/>
        </w:rPr>
        <w:t xml:space="preserve">161929  </w:t>
      </w:r>
      <w:r w:rsidRPr="00E76E7F">
        <w:rPr>
          <w:rFonts w:hint="eastAsia"/>
          <w:b/>
          <w:szCs w:val="21"/>
        </w:rPr>
        <w:t>马旭</w:t>
      </w:r>
      <w:r w:rsidRPr="00E76E7F">
        <w:rPr>
          <w:rFonts w:hint="eastAsia"/>
          <w:b/>
          <w:szCs w:val="21"/>
        </w:rPr>
        <w:t xml:space="preserve">  </w:t>
      </w:r>
      <w:r w:rsidRPr="00E76E7F">
        <w:rPr>
          <w:rFonts w:hint="eastAsia"/>
          <w:b/>
          <w:szCs w:val="21"/>
        </w:rPr>
        <w:t>过程</w:t>
      </w:r>
      <w:r w:rsidRPr="00E76E7F">
        <w:rPr>
          <w:rFonts w:hint="eastAsia"/>
          <w:b/>
          <w:szCs w:val="21"/>
        </w:rPr>
        <w:t>162</w:t>
      </w:r>
    </w:p>
    <w:p w14:paraId="4ADC545F" w14:textId="77777777" w:rsidR="008A263B" w:rsidRDefault="008A263B" w:rsidP="008A263B">
      <w:pPr>
        <w:spacing w:line="360" w:lineRule="auto"/>
        <w:rPr>
          <w:b/>
          <w:szCs w:val="21"/>
        </w:rPr>
      </w:pPr>
      <w:r w:rsidRPr="002D56DB">
        <w:rPr>
          <w:rFonts w:hint="eastAsia"/>
          <w:b/>
          <w:szCs w:val="21"/>
        </w:rPr>
        <w:t>指导教师信息：</w:t>
      </w:r>
      <w:r>
        <w:rPr>
          <w:b/>
          <w:kern w:val="0"/>
          <w:szCs w:val="21"/>
        </w:rPr>
        <w:t xml:space="preserve">98033  </w:t>
      </w:r>
      <w:r>
        <w:rPr>
          <w:rFonts w:hint="eastAsia"/>
          <w:b/>
          <w:kern w:val="0"/>
          <w:szCs w:val="21"/>
        </w:rPr>
        <w:t>刘燕</w:t>
      </w:r>
      <w:r>
        <w:rPr>
          <w:b/>
          <w:kern w:val="0"/>
          <w:szCs w:val="21"/>
        </w:rPr>
        <w:t xml:space="preserve">  </w:t>
      </w:r>
      <w:r>
        <w:rPr>
          <w:rFonts w:hint="eastAsia"/>
          <w:b/>
          <w:kern w:val="0"/>
          <w:szCs w:val="21"/>
        </w:rPr>
        <w:t>副教授</w:t>
      </w:r>
    </w:p>
    <w:p w14:paraId="019D93E9" w14:textId="1E1D7C41" w:rsidR="008A263B" w:rsidRDefault="008A263B" w:rsidP="008A263B">
      <w:pPr>
        <w:spacing w:line="360" w:lineRule="auto"/>
        <w:rPr>
          <w:b/>
          <w:szCs w:val="21"/>
        </w:rPr>
      </w:pPr>
      <w:r w:rsidRPr="002D56DB">
        <w:rPr>
          <w:rFonts w:hint="eastAsia"/>
          <w:b/>
          <w:szCs w:val="21"/>
        </w:rPr>
        <w:t>报告提交日期：</w:t>
      </w:r>
      <w:r w:rsidRPr="00E76E7F">
        <w:rPr>
          <w:rFonts w:hint="eastAsia"/>
          <w:b/>
          <w:szCs w:val="21"/>
        </w:rPr>
        <w:t>2020</w:t>
      </w:r>
      <w:r w:rsidRPr="00E76E7F">
        <w:rPr>
          <w:rFonts w:hint="eastAsia"/>
          <w:b/>
          <w:szCs w:val="21"/>
        </w:rPr>
        <w:t>年</w:t>
      </w:r>
      <w:r w:rsidR="00015F0B">
        <w:rPr>
          <w:rFonts w:hint="eastAsia"/>
          <w:b/>
          <w:szCs w:val="21"/>
        </w:rPr>
        <w:t>4</w:t>
      </w:r>
      <w:r w:rsidRPr="00E76E7F">
        <w:rPr>
          <w:rFonts w:hint="eastAsia"/>
          <w:b/>
          <w:szCs w:val="21"/>
        </w:rPr>
        <w:t>月</w:t>
      </w:r>
      <w:r w:rsidR="006A13B4">
        <w:rPr>
          <w:rFonts w:hint="eastAsia"/>
          <w:b/>
          <w:szCs w:val="21"/>
        </w:rPr>
        <w:t>1</w:t>
      </w:r>
      <w:r w:rsidR="00D6338F">
        <w:rPr>
          <w:rFonts w:hint="eastAsia"/>
          <w:b/>
          <w:szCs w:val="21"/>
        </w:rPr>
        <w:t>8</w:t>
      </w:r>
      <w:r w:rsidRPr="00E76E7F">
        <w:rPr>
          <w:rFonts w:hint="eastAsia"/>
          <w:b/>
          <w:szCs w:val="21"/>
        </w:rPr>
        <w:t>日</w:t>
      </w:r>
    </w:p>
    <w:p w14:paraId="15400B7E" w14:textId="77777777" w:rsidR="008A263B" w:rsidRDefault="008A263B" w:rsidP="008A263B">
      <w:pPr>
        <w:spacing w:line="360" w:lineRule="auto"/>
      </w:pPr>
      <w:r>
        <w:rPr>
          <w:rFonts w:hint="eastAsia"/>
          <w:b/>
          <w:szCs w:val="21"/>
        </w:rPr>
        <w:t>报告</w:t>
      </w:r>
      <w:r w:rsidRPr="00AD58B4">
        <w:rPr>
          <w:rFonts w:hint="eastAsia"/>
          <w:b/>
          <w:szCs w:val="21"/>
        </w:rPr>
        <w:t>内容</w:t>
      </w:r>
      <w:r>
        <w:rPr>
          <w:rFonts w:hint="eastAsia"/>
        </w:rPr>
        <w:t>：</w:t>
      </w:r>
    </w:p>
    <w:p w14:paraId="310F0CB6" w14:textId="7863D5B6" w:rsidR="004F024A" w:rsidRDefault="004F024A">
      <w:pPr>
        <w:widowControl/>
        <w:jc w:val="left"/>
      </w:pPr>
      <w:r>
        <w:br w:type="page"/>
      </w:r>
    </w:p>
    <w:p w14:paraId="0540B29B" w14:textId="331E7AC1" w:rsidR="004F024A" w:rsidRDefault="004F024A" w:rsidP="000F67EA">
      <w:pPr>
        <w:pStyle w:val="aff"/>
      </w:pPr>
    </w:p>
    <w:p w14:paraId="4D05D343" w14:textId="77777777" w:rsidR="004F024A" w:rsidRDefault="004F024A" w:rsidP="000F67EA">
      <w:pPr>
        <w:pStyle w:val="aff"/>
      </w:pPr>
    </w:p>
    <w:p w14:paraId="57C46E80" w14:textId="77777777" w:rsidR="004F024A" w:rsidRDefault="004F024A" w:rsidP="00B35DB4">
      <w:pPr>
        <w:spacing w:line="360" w:lineRule="auto"/>
        <w:jc w:val="center"/>
        <w:rPr>
          <w:rFonts w:ascii="黑体" w:eastAsia="黑体" w:hAnsi="黑体"/>
          <w:b/>
          <w:bCs/>
          <w:sz w:val="28"/>
          <w:szCs w:val="28"/>
        </w:rPr>
      </w:pPr>
      <w:r w:rsidRPr="00EA36E6">
        <w:rPr>
          <w:rFonts w:ascii="黑体" w:eastAsia="黑体" w:hAnsi="黑体" w:hint="eastAsia"/>
          <w:b/>
          <w:bCs/>
          <w:sz w:val="28"/>
          <w:szCs w:val="28"/>
        </w:rPr>
        <w:t>目</w:t>
      </w:r>
      <w:r>
        <w:rPr>
          <w:rFonts w:ascii="黑体" w:eastAsia="黑体" w:hAnsi="黑体" w:hint="eastAsia"/>
          <w:b/>
          <w:bCs/>
          <w:sz w:val="28"/>
          <w:szCs w:val="28"/>
        </w:rPr>
        <w:t xml:space="preserve"> </w:t>
      </w:r>
      <w:r>
        <w:rPr>
          <w:rFonts w:ascii="黑体" w:eastAsia="黑体" w:hAnsi="黑体"/>
          <w:b/>
          <w:bCs/>
          <w:sz w:val="28"/>
          <w:szCs w:val="28"/>
        </w:rPr>
        <w:t xml:space="preserve"> </w:t>
      </w:r>
      <w:r w:rsidRPr="00EA36E6">
        <w:rPr>
          <w:rFonts w:ascii="黑体" w:eastAsia="黑体" w:hAnsi="黑体" w:hint="eastAsia"/>
          <w:b/>
          <w:bCs/>
          <w:sz w:val="28"/>
          <w:szCs w:val="28"/>
        </w:rPr>
        <w:t>录</w:t>
      </w:r>
    </w:p>
    <w:p w14:paraId="456962DF" w14:textId="3B526562" w:rsidR="00E60774" w:rsidRDefault="001B1EAA">
      <w:pPr>
        <w:pStyle w:val="TOC1"/>
        <w:rPr>
          <w:rFonts w:asciiTheme="minorHAnsi" w:eastAsiaTheme="minorEastAsia" w:hAnsiTheme="minorHAnsi" w:cstheme="minorBidi"/>
          <w:noProof/>
          <w:sz w:val="21"/>
          <w:szCs w:val="22"/>
        </w:rPr>
      </w:pPr>
      <w:r>
        <w:rPr>
          <w:bCs/>
          <w:sz w:val="28"/>
          <w:szCs w:val="28"/>
        </w:rPr>
        <w:fldChar w:fldCharType="begin"/>
      </w:r>
      <w:r>
        <w:rPr>
          <w:bCs/>
          <w:sz w:val="28"/>
          <w:szCs w:val="28"/>
        </w:rPr>
        <w:instrText xml:space="preserve"> TOC \o "1-2" \h \z \u </w:instrText>
      </w:r>
      <w:r>
        <w:rPr>
          <w:bCs/>
          <w:sz w:val="28"/>
          <w:szCs w:val="28"/>
        </w:rPr>
        <w:fldChar w:fldCharType="separate"/>
      </w:r>
      <w:hyperlink w:anchor="_Toc38116316" w:history="1">
        <w:r w:rsidR="00E60774" w:rsidRPr="005742B6">
          <w:rPr>
            <w:rStyle w:val="af1"/>
            <w:noProof/>
          </w:rPr>
          <w:t>符号说明</w:t>
        </w:r>
        <w:r w:rsidR="00E60774">
          <w:rPr>
            <w:noProof/>
            <w:webHidden/>
          </w:rPr>
          <w:tab/>
        </w:r>
        <w:r w:rsidR="00E60774">
          <w:rPr>
            <w:noProof/>
            <w:webHidden/>
          </w:rPr>
          <w:fldChar w:fldCharType="begin"/>
        </w:r>
        <w:r w:rsidR="00E60774">
          <w:rPr>
            <w:noProof/>
            <w:webHidden/>
          </w:rPr>
          <w:instrText xml:space="preserve"> PAGEREF _Toc38116316 \h </w:instrText>
        </w:r>
        <w:r w:rsidR="00E60774">
          <w:rPr>
            <w:noProof/>
            <w:webHidden/>
          </w:rPr>
        </w:r>
        <w:r w:rsidR="00E60774">
          <w:rPr>
            <w:noProof/>
            <w:webHidden/>
          </w:rPr>
          <w:fldChar w:fldCharType="separate"/>
        </w:r>
        <w:r w:rsidR="00E60774">
          <w:rPr>
            <w:noProof/>
            <w:webHidden/>
          </w:rPr>
          <w:t>4</w:t>
        </w:r>
        <w:r w:rsidR="00E60774">
          <w:rPr>
            <w:noProof/>
            <w:webHidden/>
          </w:rPr>
          <w:fldChar w:fldCharType="end"/>
        </w:r>
      </w:hyperlink>
    </w:p>
    <w:p w14:paraId="7702ED75" w14:textId="29497888" w:rsidR="00E60774" w:rsidRDefault="00E60774">
      <w:pPr>
        <w:pStyle w:val="TOC1"/>
        <w:rPr>
          <w:rFonts w:asciiTheme="minorHAnsi" w:eastAsiaTheme="minorEastAsia" w:hAnsiTheme="minorHAnsi" w:cstheme="minorBidi"/>
          <w:noProof/>
          <w:sz w:val="21"/>
          <w:szCs w:val="22"/>
        </w:rPr>
      </w:pPr>
      <w:hyperlink w:anchor="_Toc38116317" w:history="1">
        <w:r w:rsidRPr="005742B6">
          <w:rPr>
            <w:rStyle w:val="af1"/>
            <w:noProof/>
          </w:rPr>
          <w:t xml:space="preserve">1  </w:t>
        </w:r>
        <w:r w:rsidRPr="005742B6">
          <w:rPr>
            <w:rStyle w:val="af1"/>
            <w:noProof/>
          </w:rPr>
          <w:t>工艺计算</w:t>
        </w:r>
        <w:r>
          <w:rPr>
            <w:noProof/>
            <w:webHidden/>
          </w:rPr>
          <w:tab/>
        </w:r>
        <w:r>
          <w:rPr>
            <w:noProof/>
            <w:webHidden/>
          </w:rPr>
          <w:fldChar w:fldCharType="begin"/>
        </w:r>
        <w:r>
          <w:rPr>
            <w:noProof/>
            <w:webHidden/>
          </w:rPr>
          <w:instrText xml:space="preserve"> PAGEREF _Toc38116317 \h </w:instrText>
        </w:r>
        <w:r>
          <w:rPr>
            <w:noProof/>
            <w:webHidden/>
          </w:rPr>
        </w:r>
        <w:r>
          <w:rPr>
            <w:noProof/>
            <w:webHidden/>
          </w:rPr>
          <w:fldChar w:fldCharType="separate"/>
        </w:r>
        <w:r>
          <w:rPr>
            <w:noProof/>
            <w:webHidden/>
          </w:rPr>
          <w:t>5</w:t>
        </w:r>
        <w:r>
          <w:rPr>
            <w:noProof/>
            <w:webHidden/>
          </w:rPr>
          <w:fldChar w:fldCharType="end"/>
        </w:r>
      </w:hyperlink>
    </w:p>
    <w:p w14:paraId="465CA9A6" w14:textId="07C881FE"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18" w:history="1">
        <w:r w:rsidRPr="005742B6">
          <w:rPr>
            <w:rStyle w:val="af1"/>
            <w:noProof/>
          </w:rPr>
          <w:t xml:space="preserve">1.1  </w:t>
        </w:r>
        <w:r w:rsidRPr="005742B6">
          <w:rPr>
            <w:rStyle w:val="af1"/>
            <w:noProof/>
          </w:rPr>
          <w:t>蒸发过程确定</w:t>
        </w:r>
        <w:r>
          <w:rPr>
            <w:noProof/>
            <w:webHidden/>
          </w:rPr>
          <w:tab/>
        </w:r>
        <w:r>
          <w:rPr>
            <w:noProof/>
            <w:webHidden/>
          </w:rPr>
          <w:fldChar w:fldCharType="begin"/>
        </w:r>
        <w:r>
          <w:rPr>
            <w:noProof/>
            <w:webHidden/>
          </w:rPr>
          <w:instrText xml:space="preserve"> PAGEREF _Toc38116318 \h </w:instrText>
        </w:r>
        <w:r>
          <w:rPr>
            <w:noProof/>
            <w:webHidden/>
          </w:rPr>
        </w:r>
        <w:r>
          <w:rPr>
            <w:noProof/>
            <w:webHidden/>
          </w:rPr>
          <w:fldChar w:fldCharType="separate"/>
        </w:r>
        <w:r>
          <w:rPr>
            <w:noProof/>
            <w:webHidden/>
          </w:rPr>
          <w:t>5</w:t>
        </w:r>
        <w:r>
          <w:rPr>
            <w:noProof/>
            <w:webHidden/>
          </w:rPr>
          <w:fldChar w:fldCharType="end"/>
        </w:r>
      </w:hyperlink>
    </w:p>
    <w:p w14:paraId="6BE520CA" w14:textId="5F6A667D"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19" w:history="1">
        <w:r w:rsidRPr="005742B6">
          <w:rPr>
            <w:rStyle w:val="af1"/>
            <w:noProof/>
          </w:rPr>
          <w:t xml:space="preserve">1.2  </w:t>
        </w:r>
        <w:r w:rsidRPr="005742B6">
          <w:rPr>
            <w:rStyle w:val="af1"/>
            <w:noProof/>
          </w:rPr>
          <w:t>物料衡算</w:t>
        </w:r>
        <w:r>
          <w:rPr>
            <w:noProof/>
            <w:webHidden/>
          </w:rPr>
          <w:tab/>
        </w:r>
        <w:r>
          <w:rPr>
            <w:noProof/>
            <w:webHidden/>
          </w:rPr>
          <w:fldChar w:fldCharType="begin"/>
        </w:r>
        <w:r>
          <w:rPr>
            <w:noProof/>
            <w:webHidden/>
          </w:rPr>
          <w:instrText xml:space="preserve"> PAGEREF _Toc38116319 \h </w:instrText>
        </w:r>
        <w:r>
          <w:rPr>
            <w:noProof/>
            <w:webHidden/>
          </w:rPr>
        </w:r>
        <w:r>
          <w:rPr>
            <w:noProof/>
            <w:webHidden/>
          </w:rPr>
          <w:fldChar w:fldCharType="separate"/>
        </w:r>
        <w:r>
          <w:rPr>
            <w:noProof/>
            <w:webHidden/>
          </w:rPr>
          <w:t>6</w:t>
        </w:r>
        <w:r>
          <w:rPr>
            <w:noProof/>
            <w:webHidden/>
          </w:rPr>
          <w:fldChar w:fldCharType="end"/>
        </w:r>
      </w:hyperlink>
    </w:p>
    <w:p w14:paraId="5027DD44" w14:textId="0B53E4ED"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20" w:history="1">
        <w:r w:rsidRPr="005742B6">
          <w:rPr>
            <w:rStyle w:val="af1"/>
            <w:noProof/>
          </w:rPr>
          <w:t>1.3  MVR</w:t>
        </w:r>
        <w:r w:rsidRPr="005742B6">
          <w:rPr>
            <w:rStyle w:val="af1"/>
            <w:noProof/>
          </w:rPr>
          <w:t>热量衡算</w:t>
        </w:r>
        <w:r>
          <w:rPr>
            <w:noProof/>
            <w:webHidden/>
          </w:rPr>
          <w:tab/>
        </w:r>
        <w:r>
          <w:rPr>
            <w:noProof/>
            <w:webHidden/>
          </w:rPr>
          <w:fldChar w:fldCharType="begin"/>
        </w:r>
        <w:r>
          <w:rPr>
            <w:noProof/>
            <w:webHidden/>
          </w:rPr>
          <w:instrText xml:space="preserve"> PAGEREF _Toc38116320 \h </w:instrText>
        </w:r>
        <w:r>
          <w:rPr>
            <w:noProof/>
            <w:webHidden/>
          </w:rPr>
        </w:r>
        <w:r>
          <w:rPr>
            <w:noProof/>
            <w:webHidden/>
          </w:rPr>
          <w:fldChar w:fldCharType="separate"/>
        </w:r>
        <w:r>
          <w:rPr>
            <w:noProof/>
            <w:webHidden/>
          </w:rPr>
          <w:t>8</w:t>
        </w:r>
        <w:r>
          <w:rPr>
            <w:noProof/>
            <w:webHidden/>
          </w:rPr>
          <w:fldChar w:fldCharType="end"/>
        </w:r>
      </w:hyperlink>
    </w:p>
    <w:p w14:paraId="24606B85" w14:textId="22046953"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21" w:history="1">
        <w:r w:rsidRPr="005742B6">
          <w:rPr>
            <w:rStyle w:val="af1"/>
            <w:noProof/>
          </w:rPr>
          <w:t xml:space="preserve">1.4  </w:t>
        </w:r>
        <w:r w:rsidRPr="005742B6">
          <w:rPr>
            <w:rStyle w:val="af1"/>
            <w:noProof/>
          </w:rPr>
          <w:t>二效强制循环热量衡算</w:t>
        </w:r>
        <w:r>
          <w:rPr>
            <w:noProof/>
            <w:webHidden/>
          </w:rPr>
          <w:tab/>
        </w:r>
        <w:r>
          <w:rPr>
            <w:noProof/>
            <w:webHidden/>
          </w:rPr>
          <w:fldChar w:fldCharType="begin"/>
        </w:r>
        <w:r>
          <w:rPr>
            <w:noProof/>
            <w:webHidden/>
          </w:rPr>
          <w:instrText xml:space="preserve"> PAGEREF _Toc38116321 \h </w:instrText>
        </w:r>
        <w:r>
          <w:rPr>
            <w:noProof/>
            <w:webHidden/>
          </w:rPr>
        </w:r>
        <w:r>
          <w:rPr>
            <w:noProof/>
            <w:webHidden/>
          </w:rPr>
          <w:fldChar w:fldCharType="separate"/>
        </w:r>
        <w:r>
          <w:rPr>
            <w:noProof/>
            <w:webHidden/>
          </w:rPr>
          <w:t>14</w:t>
        </w:r>
        <w:r>
          <w:rPr>
            <w:noProof/>
            <w:webHidden/>
          </w:rPr>
          <w:fldChar w:fldCharType="end"/>
        </w:r>
      </w:hyperlink>
    </w:p>
    <w:p w14:paraId="2209A3C9" w14:textId="442079D0" w:rsidR="00E60774" w:rsidRDefault="00E60774">
      <w:pPr>
        <w:pStyle w:val="TOC1"/>
        <w:rPr>
          <w:rFonts w:asciiTheme="minorHAnsi" w:eastAsiaTheme="minorEastAsia" w:hAnsiTheme="minorHAnsi" w:cstheme="minorBidi"/>
          <w:noProof/>
          <w:sz w:val="21"/>
          <w:szCs w:val="22"/>
        </w:rPr>
      </w:pPr>
      <w:hyperlink w:anchor="_Toc38116322" w:history="1">
        <w:r w:rsidRPr="005742B6">
          <w:rPr>
            <w:rStyle w:val="af1"/>
            <w:noProof/>
          </w:rPr>
          <w:t xml:space="preserve">2  </w:t>
        </w:r>
        <w:r w:rsidRPr="005742B6">
          <w:rPr>
            <w:rStyle w:val="af1"/>
            <w:noProof/>
          </w:rPr>
          <w:t>结构设计</w:t>
        </w:r>
        <w:r>
          <w:rPr>
            <w:noProof/>
            <w:webHidden/>
          </w:rPr>
          <w:tab/>
        </w:r>
        <w:r>
          <w:rPr>
            <w:noProof/>
            <w:webHidden/>
          </w:rPr>
          <w:fldChar w:fldCharType="begin"/>
        </w:r>
        <w:r>
          <w:rPr>
            <w:noProof/>
            <w:webHidden/>
          </w:rPr>
          <w:instrText xml:space="preserve"> PAGEREF _Toc38116322 \h </w:instrText>
        </w:r>
        <w:r>
          <w:rPr>
            <w:noProof/>
            <w:webHidden/>
          </w:rPr>
        </w:r>
        <w:r>
          <w:rPr>
            <w:noProof/>
            <w:webHidden/>
          </w:rPr>
          <w:fldChar w:fldCharType="separate"/>
        </w:r>
        <w:r>
          <w:rPr>
            <w:noProof/>
            <w:webHidden/>
          </w:rPr>
          <w:t>19</w:t>
        </w:r>
        <w:r>
          <w:rPr>
            <w:noProof/>
            <w:webHidden/>
          </w:rPr>
          <w:fldChar w:fldCharType="end"/>
        </w:r>
      </w:hyperlink>
    </w:p>
    <w:p w14:paraId="66DD2105" w14:textId="6D164AF1"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23" w:history="1">
        <w:r w:rsidRPr="005742B6">
          <w:rPr>
            <w:rStyle w:val="af1"/>
            <w:noProof/>
          </w:rPr>
          <w:t>2.1  MVR</w:t>
        </w:r>
        <w:r w:rsidRPr="005742B6">
          <w:rPr>
            <w:rStyle w:val="af1"/>
            <w:noProof/>
          </w:rPr>
          <w:t>蒸发器结构设计</w:t>
        </w:r>
        <w:r>
          <w:rPr>
            <w:noProof/>
            <w:webHidden/>
          </w:rPr>
          <w:tab/>
        </w:r>
        <w:r>
          <w:rPr>
            <w:noProof/>
            <w:webHidden/>
          </w:rPr>
          <w:fldChar w:fldCharType="begin"/>
        </w:r>
        <w:r>
          <w:rPr>
            <w:noProof/>
            <w:webHidden/>
          </w:rPr>
          <w:instrText xml:space="preserve"> PAGEREF _Toc38116323 \h </w:instrText>
        </w:r>
        <w:r>
          <w:rPr>
            <w:noProof/>
            <w:webHidden/>
          </w:rPr>
        </w:r>
        <w:r>
          <w:rPr>
            <w:noProof/>
            <w:webHidden/>
          </w:rPr>
          <w:fldChar w:fldCharType="separate"/>
        </w:r>
        <w:r>
          <w:rPr>
            <w:noProof/>
            <w:webHidden/>
          </w:rPr>
          <w:t>19</w:t>
        </w:r>
        <w:r>
          <w:rPr>
            <w:noProof/>
            <w:webHidden/>
          </w:rPr>
          <w:fldChar w:fldCharType="end"/>
        </w:r>
      </w:hyperlink>
    </w:p>
    <w:p w14:paraId="4C48B633" w14:textId="67EF1F7E"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24" w:history="1">
        <w:r w:rsidRPr="005742B6">
          <w:rPr>
            <w:rStyle w:val="af1"/>
            <w:noProof/>
          </w:rPr>
          <w:t>2.2  Ⅰ</w:t>
        </w:r>
        <w:r w:rsidRPr="005742B6">
          <w:rPr>
            <w:rStyle w:val="af1"/>
            <w:noProof/>
          </w:rPr>
          <w:t>效蒸发器结构设计</w:t>
        </w:r>
        <w:r>
          <w:rPr>
            <w:noProof/>
            <w:webHidden/>
          </w:rPr>
          <w:tab/>
        </w:r>
        <w:r>
          <w:rPr>
            <w:noProof/>
            <w:webHidden/>
          </w:rPr>
          <w:fldChar w:fldCharType="begin"/>
        </w:r>
        <w:r>
          <w:rPr>
            <w:noProof/>
            <w:webHidden/>
          </w:rPr>
          <w:instrText xml:space="preserve"> PAGEREF _Toc38116324 \h </w:instrText>
        </w:r>
        <w:r>
          <w:rPr>
            <w:noProof/>
            <w:webHidden/>
          </w:rPr>
        </w:r>
        <w:r>
          <w:rPr>
            <w:noProof/>
            <w:webHidden/>
          </w:rPr>
          <w:fldChar w:fldCharType="separate"/>
        </w:r>
        <w:r>
          <w:rPr>
            <w:noProof/>
            <w:webHidden/>
          </w:rPr>
          <w:t>24</w:t>
        </w:r>
        <w:r>
          <w:rPr>
            <w:noProof/>
            <w:webHidden/>
          </w:rPr>
          <w:fldChar w:fldCharType="end"/>
        </w:r>
      </w:hyperlink>
    </w:p>
    <w:p w14:paraId="1C82A642" w14:textId="428C8DBC"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25" w:history="1">
        <w:r w:rsidRPr="005742B6">
          <w:rPr>
            <w:rStyle w:val="af1"/>
            <w:noProof/>
          </w:rPr>
          <w:t>2.3  Ⅱ</w:t>
        </w:r>
        <w:r w:rsidRPr="005742B6">
          <w:rPr>
            <w:rStyle w:val="af1"/>
            <w:noProof/>
          </w:rPr>
          <w:t>效蒸发器结构设计</w:t>
        </w:r>
        <w:r>
          <w:rPr>
            <w:noProof/>
            <w:webHidden/>
          </w:rPr>
          <w:tab/>
        </w:r>
        <w:r>
          <w:rPr>
            <w:noProof/>
            <w:webHidden/>
          </w:rPr>
          <w:fldChar w:fldCharType="begin"/>
        </w:r>
        <w:r>
          <w:rPr>
            <w:noProof/>
            <w:webHidden/>
          </w:rPr>
          <w:instrText xml:space="preserve"> PAGEREF _Toc38116325 \h </w:instrText>
        </w:r>
        <w:r>
          <w:rPr>
            <w:noProof/>
            <w:webHidden/>
          </w:rPr>
        </w:r>
        <w:r>
          <w:rPr>
            <w:noProof/>
            <w:webHidden/>
          </w:rPr>
          <w:fldChar w:fldCharType="separate"/>
        </w:r>
        <w:r>
          <w:rPr>
            <w:noProof/>
            <w:webHidden/>
          </w:rPr>
          <w:t>27</w:t>
        </w:r>
        <w:r>
          <w:rPr>
            <w:noProof/>
            <w:webHidden/>
          </w:rPr>
          <w:fldChar w:fldCharType="end"/>
        </w:r>
      </w:hyperlink>
    </w:p>
    <w:p w14:paraId="5B3102BF" w14:textId="0554CF5D"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26" w:history="1">
        <w:r w:rsidRPr="005742B6">
          <w:rPr>
            <w:rStyle w:val="af1"/>
            <w:noProof/>
          </w:rPr>
          <w:t xml:space="preserve">2.4  </w:t>
        </w:r>
        <w:r w:rsidRPr="005742B6">
          <w:rPr>
            <w:rStyle w:val="af1"/>
            <w:noProof/>
          </w:rPr>
          <w:t>热力压缩式热泵结构设计</w:t>
        </w:r>
        <w:r>
          <w:rPr>
            <w:noProof/>
            <w:webHidden/>
          </w:rPr>
          <w:tab/>
        </w:r>
        <w:r>
          <w:rPr>
            <w:noProof/>
            <w:webHidden/>
          </w:rPr>
          <w:fldChar w:fldCharType="begin"/>
        </w:r>
        <w:r>
          <w:rPr>
            <w:noProof/>
            <w:webHidden/>
          </w:rPr>
          <w:instrText xml:space="preserve"> PAGEREF _Toc38116326 \h </w:instrText>
        </w:r>
        <w:r>
          <w:rPr>
            <w:noProof/>
            <w:webHidden/>
          </w:rPr>
        </w:r>
        <w:r>
          <w:rPr>
            <w:noProof/>
            <w:webHidden/>
          </w:rPr>
          <w:fldChar w:fldCharType="separate"/>
        </w:r>
        <w:r>
          <w:rPr>
            <w:noProof/>
            <w:webHidden/>
          </w:rPr>
          <w:t>32</w:t>
        </w:r>
        <w:r>
          <w:rPr>
            <w:noProof/>
            <w:webHidden/>
          </w:rPr>
          <w:fldChar w:fldCharType="end"/>
        </w:r>
      </w:hyperlink>
    </w:p>
    <w:p w14:paraId="02435240" w14:textId="26FB7C2C"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27" w:history="1">
        <w:r w:rsidRPr="005742B6">
          <w:rPr>
            <w:rStyle w:val="af1"/>
            <w:noProof/>
          </w:rPr>
          <w:t xml:space="preserve">2.5  </w:t>
        </w:r>
        <w:r w:rsidRPr="005742B6">
          <w:rPr>
            <w:rStyle w:val="af1"/>
            <w:noProof/>
          </w:rPr>
          <w:t>预热器结构设计</w:t>
        </w:r>
        <w:r>
          <w:rPr>
            <w:noProof/>
            <w:webHidden/>
          </w:rPr>
          <w:tab/>
        </w:r>
        <w:r>
          <w:rPr>
            <w:noProof/>
            <w:webHidden/>
          </w:rPr>
          <w:fldChar w:fldCharType="begin"/>
        </w:r>
        <w:r>
          <w:rPr>
            <w:noProof/>
            <w:webHidden/>
          </w:rPr>
          <w:instrText xml:space="preserve"> PAGEREF _Toc38116327 \h </w:instrText>
        </w:r>
        <w:r>
          <w:rPr>
            <w:noProof/>
            <w:webHidden/>
          </w:rPr>
        </w:r>
        <w:r>
          <w:rPr>
            <w:noProof/>
            <w:webHidden/>
          </w:rPr>
          <w:fldChar w:fldCharType="separate"/>
        </w:r>
        <w:r>
          <w:rPr>
            <w:noProof/>
            <w:webHidden/>
          </w:rPr>
          <w:t>34</w:t>
        </w:r>
        <w:r>
          <w:rPr>
            <w:noProof/>
            <w:webHidden/>
          </w:rPr>
          <w:fldChar w:fldCharType="end"/>
        </w:r>
      </w:hyperlink>
    </w:p>
    <w:p w14:paraId="6BB71433" w14:textId="54367593"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28" w:history="1">
        <w:r w:rsidRPr="005742B6">
          <w:rPr>
            <w:rStyle w:val="af1"/>
            <w:noProof/>
          </w:rPr>
          <w:t xml:space="preserve">2.6  </w:t>
        </w:r>
        <w:r w:rsidRPr="005742B6">
          <w:rPr>
            <w:rStyle w:val="af1"/>
            <w:noProof/>
          </w:rPr>
          <w:t>冷凝水罐结构设计</w:t>
        </w:r>
        <w:r>
          <w:rPr>
            <w:noProof/>
            <w:webHidden/>
          </w:rPr>
          <w:tab/>
        </w:r>
        <w:r>
          <w:rPr>
            <w:noProof/>
            <w:webHidden/>
          </w:rPr>
          <w:fldChar w:fldCharType="begin"/>
        </w:r>
        <w:r>
          <w:rPr>
            <w:noProof/>
            <w:webHidden/>
          </w:rPr>
          <w:instrText xml:space="preserve"> PAGEREF _Toc38116328 \h </w:instrText>
        </w:r>
        <w:r>
          <w:rPr>
            <w:noProof/>
            <w:webHidden/>
          </w:rPr>
        </w:r>
        <w:r>
          <w:rPr>
            <w:noProof/>
            <w:webHidden/>
          </w:rPr>
          <w:fldChar w:fldCharType="separate"/>
        </w:r>
        <w:r>
          <w:rPr>
            <w:noProof/>
            <w:webHidden/>
          </w:rPr>
          <w:t>36</w:t>
        </w:r>
        <w:r>
          <w:rPr>
            <w:noProof/>
            <w:webHidden/>
          </w:rPr>
          <w:fldChar w:fldCharType="end"/>
        </w:r>
      </w:hyperlink>
    </w:p>
    <w:p w14:paraId="698ED626" w14:textId="53145964" w:rsidR="00E60774" w:rsidRDefault="00E60774">
      <w:pPr>
        <w:pStyle w:val="TOC1"/>
        <w:rPr>
          <w:rFonts w:asciiTheme="minorHAnsi" w:eastAsiaTheme="minorEastAsia" w:hAnsiTheme="minorHAnsi" w:cstheme="minorBidi"/>
          <w:noProof/>
          <w:sz w:val="21"/>
          <w:szCs w:val="22"/>
        </w:rPr>
      </w:pPr>
      <w:hyperlink w:anchor="_Toc38116329" w:history="1">
        <w:r w:rsidRPr="005742B6">
          <w:rPr>
            <w:rStyle w:val="af1"/>
            <w:noProof/>
          </w:rPr>
          <w:t xml:space="preserve">3  </w:t>
        </w:r>
        <w:r w:rsidRPr="005742B6">
          <w:rPr>
            <w:rStyle w:val="af1"/>
            <w:noProof/>
          </w:rPr>
          <w:t>强度设计</w:t>
        </w:r>
        <w:r>
          <w:rPr>
            <w:noProof/>
            <w:webHidden/>
          </w:rPr>
          <w:tab/>
        </w:r>
        <w:r>
          <w:rPr>
            <w:noProof/>
            <w:webHidden/>
          </w:rPr>
          <w:fldChar w:fldCharType="begin"/>
        </w:r>
        <w:r>
          <w:rPr>
            <w:noProof/>
            <w:webHidden/>
          </w:rPr>
          <w:instrText xml:space="preserve"> PAGEREF _Toc38116329 \h </w:instrText>
        </w:r>
        <w:r>
          <w:rPr>
            <w:noProof/>
            <w:webHidden/>
          </w:rPr>
        </w:r>
        <w:r>
          <w:rPr>
            <w:noProof/>
            <w:webHidden/>
          </w:rPr>
          <w:fldChar w:fldCharType="separate"/>
        </w:r>
        <w:r>
          <w:rPr>
            <w:noProof/>
            <w:webHidden/>
          </w:rPr>
          <w:t>38</w:t>
        </w:r>
        <w:r>
          <w:rPr>
            <w:noProof/>
            <w:webHidden/>
          </w:rPr>
          <w:fldChar w:fldCharType="end"/>
        </w:r>
      </w:hyperlink>
    </w:p>
    <w:p w14:paraId="27BA56AF" w14:textId="62A3582D"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0" w:history="1">
        <w:r w:rsidRPr="005742B6">
          <w:rPr>
            <w:rStyle w:val="af1"/>
            <w:noProof/>
          </w:rPr>
          <w:t>3.1  MVR</w:t>
        </w:r>
        <w:r w:rsidRPr="005742B6">
          <w:rPr>
            <w:rStyle w:val="af1"/>
            <w:noProof/>
          </w:rPr>
          <w:t>加热室强度设计</w:t>
        </w:r>
        <w:r>
          <w:rPr>
            <w:noProof/>
            <w:webHidden/>
          </w:rPr>
          <w:tab/>
        </w:r>
        <w:r>
          <w:rPr>
            <w:noProof/>
            <w:webHidden/>
          </w:rPr>
          <w:fldChar w:fldCharType="begin"/>
        </w:r>
        <w:r>
          <w:rPr>
            <w:noProof/>
            <w:webHidden/>
          </w:rPr>
          <w:instrText xml:space="preserve"> PAGEREF _Toc38116330 \h </w:instrText>
        </w:r>
        <w:r>
          <w:rPr>
            <w:noProof/>
            <w:webHidden/>
          </w:rPr>
        </w:r>
        <w:r>
          <w:rPr>
            <w:noProof/>
            <w:webHidden/>
          </w:rPr>
          <w:fldChar w:fldCharType="separate"/>
        </w:r>
        <w:r>
          <w:rPr>
            <w:noProof/>
            <w:webHidden/>
          </w:rPr>
          <w:t>38</w:t>
        </w:r>
        <w:r>
          <w:rPr>
            <w:noProof/>
            <w:webHidden/>
          </w:rPr>
          <w:fldChar w:fldCharType="end"/>
        </w:r>
      </w:hyperlink>
    </w:p>
    <w:p w14:paraId="329C3A1D" w14:textId="26170231"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1" w:history="1">
        <w:r w:rsidRPr="005742B6">
          <w:rPr>
            <w:rStyle w:val="af1"/>
            <w:noProof/>
          </w:rPr>
          <w:t>3.2  MVR</w:t>
        </w:r>
        <w:r w:rsidRPr="005742B6">
          <w:rPr>
            <w:rStyle w:val="af1"/>
            <w:noProof/>
          </w:rPr>
          <w:t>分离室强度设计</w:t>
        </w:r>
        <w:r>
          <w:rPr>
            <w:noProof/>
            <w:webHidden/>
          </w:rPr>
          <w:tab/>
        </w:r>
        <w:r>
          <w:rPr>
            <w:noProof/>
            <w:webHidden/>
          </w:rPr>
          <w:fldChar w:fldCharType="begin"/>
        </w:r>
        <w:r>
          <w:rPr>
            <w:noProof/>
            <w:webHidden/>
          </w:rPr>
          <w:instrText xml:space="preserve"> PAGEREF _Toc38116331 \h </w:instrText>
        </w:r>
        <w:r>
          <w:rPr>
            <w:noProof/>
            <w:webHidden/>
          </w:rPr>
        </w:r>
        <w:r>
          <w:rPr>
            <w:noProof/>
            <w:webHidden/>
          </w:rPr>
          <w:fldChar w:fldCharType="separate"/>
        </w:r>
        <w:r>
          <w:rPr>
            <w:noProof/>
            <w:webHidden/>
          </w:rPr>
          <w:t>51</w:t>
        </w:r>
        <w:r>
          <w:rPr>
            <w:noProof/>
            <w:webHidden/>
          </w:rPr>
          <w:fldChar w:fldCharType="end"/>
        </w:r>
      </w:hyperlink>
    </w:p>
    <w:p w14:paraId="2E6E2967" w14:textId="549D30B5"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2" w:history="1">
        <w:r w:rsidRPr="005742B6">
          <w:rPr>
            <w:rStyle w:val="af1"/>
            <w:noProof/>
          </w:rPr>
          <w:t>3.3  Ⅰ</w:t>
        </w:r>
        <w:r w:rsidRPr="005742B6">
          <w:rPr>
            <w:rStyle w:val="af1"/>
            <w:noProof/>
          </w:rPr>
          <w:t>效加热室强度设计</w:t>
        </w:r>
        <w:r>
          <w:rPr>
            <w:noProof/>
            <w:webHidden/>
          </w:rPr>
          <w:tab/>
        </w:r>
        <w:r>
          <w:rPr>
            <w:noProof/>
            <w:webHidden/>
          </w:rPr>
          <w:fldChar w:fldCharType="begin"/>
        </w:r>
        <w:r>
          <w:rPr>
            <w:noProof/>
            <w:webHidden/>
          </w:rPr>
          <w:instrText xml:space="preserve"> PAGEREF _Toc38116332 \h </w:instrText>
        </w:r>
        <w:r>
          <w:rPr>
            <w:noProof/>
            <w:webHidden/>
          </w:rPr>
        </w:r>
        <w:r>
          <w:rPr>
            <w:noProof/>
            <w:webHidden/>
          </w:rPr>
          <w:fldChar w:fldCharType="separate"/>
        </w:r>
        <w:r>
          <w:rPr>
            <w:noProof/>
            <w:webHidden/>
          </w:rPr>
          <w:t>57</w:t>
        </w:r>
        <w:r>
          <w:rPr>
            <w:noProof/>
            <w:webHidden/>
          </w:rPr>
          <w:fldChar w:fldCharType="end"/>
        </w:r>
      </w:hyperlink>
    </w:p>
    <w:p w14:paraId="5337171A" w14:textId="0B0BE188"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3" w:history="1">
        <w:r w:rsidRPr="005742B6">
          <w:rPr>
            <w:rStyle w:val="af1"/>
            <w:noProof/>
          </w:rPr>
          <w:t>3.4  Ⅰ</w:t>
        </w:r>
        <w:r w:rsidRPr="005742B6">
          <w:rPr>
            <w:rStyle w:val="af1"/>
            <w:noProof/>
          </w:rPr>
          <w:t>效分离室强度设计</w:t>
        </w:r>
        <w:r>
          <w:rPr>
            <w:noProof/>
            <w:webHidden/>
          </w:rPr>
          <w:tab/>
        </w:r>
        <w:r>
          <w:rPr>
            <w:noProof/>
            <w:webHidden/>
          </w:rPr>
          <w:fldChar w:fldCharType="begin"/>
        </w:r>
        <w:r>
          <w:rPr>
            <w:noProof/>
            <w:webHidden/>
          </w:rPr>
          <w:instrText xml:space="preserve"> PAGEREF _Toc38116333 \h </w:instrText>
        </w:r>
        <w:r>
          <w:rPr>
            <w:noProof/>
            <w:webHidden/>
          </w:rPr>
        </w:r>
        <w:r>
          <w:rPr>
            <w:noProof/>
            <w:webHidden/>
          </w:rPr>
          <w:fldChar w:fldCharType="separate"/>
        </w:r>
        <w:r>
          <w:rPr>
            <w:noProof/>
            <w:webHidden/>
          </w:rPr>
          <w:t>69</w:t>
        </w:r>
        <w:r>
          <w:rPr>
            <w:noProof/>
            <w:webHidden/>
          </w:rPr>
          <w:fldChar w:fldCharType="end"/>
        </w:r>
      </w:hyperlink>
    </w:p>
    <w:p w14:paraId="037E339D" w14:textId="16C39E04"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4" w:history="1">
        <w:r w:rsidRPr="005742B6">
          <w:rPr>
            <w:rStyle w:val="af1"/>
            <w:noProof/>
          </w:rPr>
          <w:t>3.5  Ⅱ</w:t>
        </w:r>
        <w:r w:rsidRPr="005742B6">
          <w:rPr>
            <w:rStyle w:val="af1"/>
            <w:noProof/>
          </w:rPr>
          <w:t>效加热室强度设计</w:t>
        </w:r>
        <w:r>
          <w:rPr>
            <w:noProof/>
            <w:webHidden/>
          </w:rPr>
          <w:tab/>
        </w:r>
        <w:r>
          <w:rPr>
            <w:noProof/>
            <w:webHidden/>
          </w:rPr>
          <w:fldChar w:fldCharType="begin"/>
        </w:r>
        <w:r>
          <w:rPr>
            <w:noProof/>
            <w:webHidden/>
          </w:rPr>
          <w:instrText xml:space="preserve"> PAGEREF _Toc38116334 \h </w:instrText>
        </w:r>
        <w:r>
          <w:rPr>
            <w:noProof/>
            <w:webHidden/>
          </w:rPr>
        </w:r>
        <w:r>
          <w:rPr>
            <w:noProof/>
            <w:webHidden/>
          </w:rPr>
          <w:fldChar w:fldCharType="separate"/>
        </w:r>
        <w:r>
          <w:rPr>
            <w:noProof/>
            <w:webHidden/>
          </w:rPr>
          <w:t>77</w:t>
        </w:r>
        <w:r>
          <w:rPr>
            <w:noProof/>
            <w:webHidden/>
          </w:rPr>
          <w:fldChar w:fldCharType="end"/>
        </w:r>
      </w:hyperlink>
    </w:p>
    <w:p w14:paraId="1B8EC87B" w14:textId="7C0296EA"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5" w:history="1">
        <w:r w:rsidRPr="005742B6">
          <w:rPr>
            <w:rStyle w:val="af1"/>
            <w:noProof/>
          </w:rPr>
          <w:t>3.6  Ⅱ</w:t>
        </w:r>
        <w:r w:rsidRPr="005742B6">
          <w:rPr>
            <w:rStyle w:val="af1"/>
            <w:noProof/>
          </w:rPr>
          <w:t>效分离室强度设计</w:t>
        </w:r>
        <w:r>
          <w:rPr>
            <w:noProof/>
            <w:webHidden/>
          </w:rPr>
          <w:tab/>
        </w:r>
        <w:r>
          <w:rPr>
            <w:noProof/>
            <w:webHidden/>
          </w:rPr>
          <w:fldChar w:fldCharType="begin"/>
        </w:r>
        <w:r>
          <w:rPr>
            <w:noProof/>
            <w:webHidden/>
          </w:rPr>
          <w:instrText xml:space="preserve"> PAGEREF _Toc38116335 \h </w:instrText>
        </w:r>
        <w:r>
          <w:rPr>
            <w:noProof/>
            <w:webHidden/>
          </w:rPr>
        </w:r>
        <w:r>
          <w:rPr>
            <w:noProof/>
            <w:webHidden/>
          </w:rPr>
          <w:fldChar w:fldCharType="separate"/>
        </w:r>
        <w:r>
          <w:rPr>
            <w:noProof/>
            <w:webHidden/>
          </w:rPr>
          <w:t>88</w:t>
        </w:r>
        <w:r>
          <w:rPr>
            <w:noProof/>
            <w:webHidden/>
          </w:rPr>
          <w:fldChar w:fldCharType="end"/>
        </w:r>
      </w:hyperlink>
    </w:p>
    <w:p w14:paraId="4FADE43C" w14:textId="079347BC"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6" w:history="1">
        <w:r w:rsidRPr="005742B6">
          <w:rPr>
            <w:rStyle w:val="af1"/>
            <w:noProof/>
          </w:rPr>
          <w:t xml:space="preserve">3.7  </w:t>
        </w:r>
        <w:r w:rsidRPr="005742B6">
          <w:rPr>
            <w:rStyle w:val="af1"/>
            <w:noProof/>
          </w:rPr>
          <w:t>混合冷凝器强度设计</w:t>
        </w:r>
        <w:r>
          <w:rPr>
            <w:noProof/>
            <w:webHidden/>
          </w:rPr>
          <w:tab/>
        </w:r>
        <w:r>
          <w:rPr>
            <w:noProof/>
            <w:webHidden/>
          </w:rPr>
          <w:fldChar w:fldCharType="begin"/>
        </w:r>
        <w:r>
          <w:rPr>
            <w:noProof/>
            <w:webHidden/>
          </w:rPr>
          <w:instrText xml:space="preserve"> PAGEREF _Toc38116336 \h </w:instrText>
        </w:r>
        <w:r>
          <w:rPr>
            <w:noProof/>
            <w:webHidden/>
          </w:rPr>
        </w:r>
        <w:r>
          <w:rPr>
            <w:noProof/>
            <w:webHidden/>
          </w:rPr>
          <w:fldChar w:fldCharType="separate"/>
        </w:r>
        <w:r>
          <w:rPr>
            <w:noProof/>
            <w:webHidden/>
          </w:rPr>
          <w:t>96</w:t>
        </w:r>
        <w:r>
          <w:rPr>
            <w:noProof/>
            <w:webHidden/>
          </w:rPr>
          <w:fldChar w:fldCharType="end"/>
        </w:r>
      </w:hyperlink>
    </w:p>
    <w:p w14:paraId="5D19AB8F" w14:textId="2807B902"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7" w:history="1">
        <w:r w:rsidRPr="005742B6">
          <w:rPr>
            <w:rStyle w:val="af1"/>
            <w:noProof/>
          </w:rPr>
          <w:t xml:space="preserve">3.8  </w:t>
        </w:r>
        <w:r w:rsidRPr="005742B6">
          <w:rPr>
            <w:rStyle w:val="af1"/>
            <w:noProof/>
          </w:rPr>
          <w:t>冷凝水罐</w:t>
        </w:r>
        <w:r w:rsidRPr="005742B6">
          <w:rPr>
            <w:rStyle w:val="af1"/>
            <w:noProof/>
          </w:rPr>
          <w:t>Ⅰ</w:t>
        </w:r>
        <w:r w:rsidRPr="005742B6">
          <w:rPr>
            <w:rStyle w:val="af1"/>
            <w:noProof/>
          </w:rPr>
          <w:t>强度设计</w:t>
        </w:r>
        <w:r>
          <w:rPr>
            <w:noProof/>
            <w:webHidden/>
          </w:rPr>
          <w:tab/>
        </w:r>
        <w:r>
          <w:rPr>
            <w:noProof/>
            <w:webHidden/>
          </w:rPr>
          <w:fldChar w:fldCharType="begin"/>
        </w:r>
        <w:r>
          <w:rPr>
            <w:noProof/>
            <w:webHidden/>
          </w:rPr>
          <w:instrText xml:space="preserve"> PAGEREF _Toc38116337 \h </w:instrText>
        </w:r>
        <w:r>
          <w:rPr>
            <w:noProof/>
            <w:webHidden/>
          </w:rPr>
        </w:r>
        <w:r>
          <w:rPr>
            <w:noProof/>
            <w:webHidden/>
          </w:rPr>
          <w:fldChar w:fldCharType="separate"/>
        </w:r>
        <w:r>
          <w:rPr>
            <w:noProof/>
            <w:webHidden/>
          </w:rPr>
          <w:t>102</w:t>
        </w:r>
        <w:r>
          <w:rPr>
            <w:noProof/>
            <w:webHidden/>
          </w:rPr>
          <w:fldChar w:fldCharType="end"/>
        </w:r>
      </w:hyperlink>
    </w:p>
    <w:p w14:paraId="3CD77E04" w14:textId="743F1167"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8" w:history="1">
        <w:r w:rsidRPr="005742B6">
          <w:rPr>
            <w:rStyle w:val="af1"/>
            <w:noProof/>
          </w:rPr>
          <w:t xml:space="preserve">3.9  </w:t>
        </w:r>
        <w:r w:rsidRPr="005742B6">
          <w:rPr>
            <w:rStyle w:val="af1"/>
            <w:noProof/>
          </w:rPr>
          <w:t>冷凝水罐</w:t>
        </w:r>
        <w:r w:rsidRPr="005742B6">
          <w:rPr>
            <w:rStyle w:val="af1"/>
            <w:noProof/>
          </w:rPr>
          <w:t>Ⅱ</w:t>
        </w:r>
        <w:r w:rsidRPr="005742B6">
          <w:rPr>
            <w:rStyle w:val="af1"/>
            <w:noProof/>
          </w:rPr>
          <w:t>强度设计</w:t>
        </w:r>
        <w:r>
          <w:rPr>
            <w:noProof/>
            <w:webHidden/>
          </w:rPr>
          <w:tab/>
        </w:r>
        <w:r>
          <w:rPr>
            <w:noProof/>
            <w:webHidden/>
          </w:rPr>
          <w:fldChar w:fldCharType="begin"/>
        </w:r>
        <w:r>
          <w:rPr>
            <w:noProof/>
            <w:webHidden/>
          </w:rPr>
          <w:instrText xml:space="preserve"> PAGEREF _Toc38116338 \h </w:instrText>
        </w:r>
        <w:r>
          <w:rPr>
            <w:noProof/>
            <w:webHidden/>
          </w:rPr>
        </w:r>
        <w:r>
          <w:rPr>
            <w:noProof/>
            <w:webHidden/>
          </w:rPr>
          <w:fldChar w:fldCharType="separate"/>
        </w:r>
        <w:r>
          <w:rPr>
            <w:noProof/>
            <w:webHidden/>
          </w:rPr>
          <w:t>107</w:t>
        </w:r>
        <w:r>
          <w:rPr>
            <w:noProof/>
            <w:webHidden/>
          </w:rPr>
          <w:fldChar w:fldCharType="end"/>
        </w:r>
      </w:hyperlink>
    </w:p>
    <w:p w14:paraId="320A3CF7" w14:textId="420927DF" w:rsidR="00E60774" w:rsidRDefault="00E60774">
      <w:pPr>
        <w:pStyle w:val="TOC2"/>
        <w:tabs>
          <w:tab w:val="right" w:leader="dot" w:pos="9628"/>
        </w:tabs>
        <w:rPr>
          <w:rFonts w:asciiTheme="minorHAnsi" w:eastAsiaTheme="minorEastAsia" w:hAnsiTheme="minorHAnsi" w:cstheme="minorBidi"/>
          <w:noProof/>
          <w:sz w:val="21"/>
          <w:szCs w:val="22"/>
        </w:rPr>
      </w:pPr>
      <w:hyperlink w:anchor="_Toc38116339" w:history="1">
        <w:r w:rsidRPr="005742B6">
          <w:rPr>
            <w:rStyle w:val="af1"/>
            <w:noProof/>
          </w:rPr>
          <w:t xml:space="preserve">3.10  </w:t>
        </w:r>
        <w:r w:rsidRPr="005742B6">
          <w:rPr>
            <w:rStyle w:val="af1"/>
            <w:noProof/>
          </w:rPr>
          <w:t>冷凝水罐</w:t>
        </w:r>
        <w:r w:rsidRPr="005742B6">
          <w:rPr>
            <w:rStyle w:val="af1"/>
            <w:noProof/>
          </w:rPr>
          <w:t>Ⅲ</w:t>
        </w:r>
        <w:r w:rsidRPr="005742B6">
          <w:rPr>
            <w:rStyle w:val="af1"/>
            <w:noProof/>
          </w:rPr>
          <w:t>强度设计</w:t>
        </w:r>
        <w:r>
          <w:rPr>
            <w:noProof/>
            <w:webHidden/>
          </w:rPr>
          <w:tab/>
        </w:r>
        <w:r>
          <w:rPr>
            <w:noProof/>
            <w:webHidden/>
          </w:rPr>
          <w:fldChar w:fldCharType="begin"/>
        </w:r>
        <w:r>
          <w:rPr>
            <w:noProof/>
            <w:webHidden/>
          </w:rPr>
          <w:instrText xml:space="preserve"> PAGEREF _Toc38116339 \h </w:instrText>
        </w:r>
        <w:r>
          <w:rPr>
            <w:noProof/>
            <w:webHidden/>
          </w:rPr>
        </w:r>
        <w:r>
          <w:rPr>
            <w:noProof/>
            <w:webHidden/>
          </w:rPr>
          <w:fldChar w:fldCharType="separate"/>
        </w:r>
        <w:r>
          <w:rPr>
            <w:noProof/>
            <w:webHidden/>
          </w:rPr>
          <w:t>112</w:t>
        </w:r>
        <w:r>
          <w:rPr>
            <w:noProof/>
            <w:webHidden/>
          </w:rPr>
          <w:fldChar w:fldCharType="end"/>
        </w:r>
      </w:hyperlink>
    </w:p>
    <w:p w14:paraId="4DD19D95" w14:textId="73F17E75" w:rsidR="00E60774" w:rsidRDefault="00E60774">
      <w:pPr>
        <w:pStyle w:val="TOC1"/>
        <w:rPr>
          <w:rFonts w:asciiTheme="minorHAnsi" w:eastAsiaTheme="minorEastAsia" w:hAnsiTheme="minorHAnsi" w:cstheme="minorBidi"/>
          <w:noProof/>
          <w:sz w:val="21"/>
          <w:szCs w:val="22"/>
        </w:rPr>
      </w:pPr>
      <w:hyperlink w:anchor="_Toc38116340" w:history="1">
        <w:r w:rsidRPr="005742B6">
          <w:rPr>
            <w:rStyle w:val="af1"/>
            <w:noProof/>
          </w:rPr>
          <w:t>参考文献</w:t>
        </w:r>
        <w:r>
          <w:rPr>
            <w:noProof/>
            <w:webHidden/>
          </w:rPr>
          <w:tab/>
        </w:r>
        <w:r>
          <w:rPr>
            <w:noProof/>
            <w:webHidden/>
          </w:rPr>
          <w:fldChar w:fldCharType="begin"/>
        </w:r>
        <w:r>
          <w:rPr>
            <w:noProof/>
            <w:webHidden/>
          </w:rPr>
          <w:instrText xml:space="preserve"> PAGEREF _Toc38116340 \h </w:instrText>
        </w:r>
        <w:r>
          <w:rPr>
            <w:noProof/>
            <w:webHidden/>
          </w:rPr>
        </w:r>
        <w:r>
          <w:rPr>
            <w:noProof/>
            <w:webHidden/>
          </w:rPr>
          <w:fldChar w:fldCharType="separate"/>
        </w:r>
        <w:r>
          <w:rPr>
            <w:noProof/>
            <w:webHidden/>
          </w:rPr>
          <w:t>119</w:t>
        </w:r>
        <w:r>
          <w:rPr>
            <w:noProof/>
            <w:webHidden/>
          </w:rPr>
          <w:fldChar w:fldCharType="end"/>
        </w:r>
      </w:hyperlink>
    </w:p>
    <w:p w14:paraId="7D972C66" w14:textId="4F3BA41B" w:rsidR="00E60774" w:rsidRDefault="00E60774">
      <w:pPr>
        <w:pStyle w:val="TOC1"/>
        <w:rPr>
          <w:rFonts w:asciiTheme="minorHAnsi" w:eastAsiaTheme="minorEastAsia" w:hAnsiTheme="minorHAnsi" w:cstheme="minorBidi"/>
          <w:noProof/>
          <w:sz w:val="21"/>
          <w:szCs w:val="22"/>
        </w:rPr>
      </w:pPr>
      <w:hyperlink w:anchor="_Toc38116341" w:history="1">
        <w:r w:rsidRPr="005742B6">
          <w:rPr>
            <w:rStyle w:val="af1"/>
            <w:noProof/>
          </w:rPr>
          <w:t>附录</w:t>
        </w:r>
        <w:r w:rsidRPr="005742B6">
          <w:rPr>
            <w:rStyle w:val="af1"/>
            <w:noProof/>
          </w:rPr>
          <w:t>A  MVR</w:t>
        </w:r>
        <w:r w:rsidRPr="005742B6">
          <w:rPr>
            <w:rStyle w:val="af1"/>
            <w:noProof/>
          </w:rPr>
          <w:t>加热室</w:t>
        </w:r>
        <w:r w:rsidRPr="005742B6">
          <w:rPr>
            <w:rStyle w:val="af1"/>
            <w:noProof/>
          </w:rPr>
          <w:t>SW6</w:t>
        </w:r>
        <w:r w:rsidRPr="005742B6">
          <w:rPr>
            <w:rStyle w:val="af1"/>
            <w:noProof/>
          </w:rPr>
          <w:t>校核计算书</w:t>
        </w:r>
        <w:r>
          <w:rPr>
            <w:noProof/>
            <w:webHidden/>
          </w:rPr>
          <w:tab/>
        </w:r>
        <w:r>
          <w:rPr>
            <w:noProof/>
            <w:webHidden/>
          </w:rPr>
          <w:fldChar w:fldCharType="begin"/>
        </w:r>
        <w:r>
          <w:rPr>
            <w:noProof/>
            <w:webHidden/>
          </w:rPr>
          <w:instrText xml:space="preserve"> PAGEREF _Toc38116341 \h </w:instrText>
        </w:r>
        <w:r>
          <w:rPr>
            <w:noProof/>
            <w:webHidden/>
          </w:rPr>
        </w:r>
        <w:r>
          <w:rPr>
            <w:noProof/>
            <w:webHidden/>
          </w:rPr>
          <w:fldChar w:fldCharType="separate"/>
        </w:r>
        <w:r>
          <w:rPr>
            <w:noProof/>
            <w:webHidden/>
          </w:rPr>
          <w:t>120</w:t>
        </w:r>
        <w:r>
          <w:rPr>
            <w:noProof/>
            <w:webHidden/>
          </w:rPr>
          <w:fldChar w:fldCharType="end"/>
        </w:r>
      </w:hyperlink>
    </w:p>
    <w:p w14:paraId="2B8F4C01" w14:textId="0DAA7AA9" w:rsidR="00E60774" w:rsidRDefault="00E60774">
      <w:pPr>
        <w:pStyle w:val="TOC1"/>
        <w:rPr>
          <w:rFonts w:asciiTheme="minorHAnsi" w:eastAsiaTheme="minorEastAsia" w:hAnsiTheme="minorHAnsi" w:cstheme="minorBidi"/>
          <w:noProof/>
          <w:sz w:val="21"/>
          <w:szCs w:val="22"/>
        </w:rPr>
      </w:pPr>
      <w:hyperlink w:anchor="_Toc38116342" w:history="1">
        <w:r w:rsidRPr="005742B6">
          <w:rPr>
            <w:rStyle w:val="af1"/>
            <w:noProof/>
          </w:rPr>
          <w:t>附录</w:t>
        </w:r>
        <w:r w:rsidRPr="005742B6">
          <w:rPr>
            <w:rStyle w:val="af1"/>
            <w:noProof/>
          </w:rPr>
          <w:t>B  MVR</w:t>
        </w:r>
        <w:r w:rsidRPr="005742B6">
          <w:rPr>
            <w:rStyle w:val="af1"/>
            <w:noProof/>
          </w:rPr>
          <w:t>分离室</w:t>
        </w:r>
        <w:r w:rsidRPr="005742B6">
          <w:rPr>
            <w:rStyle w:val="af1"/>
            <w:noProof/>
          </w:rPr>
          <w:t>SW6</w:t>
        </w:r>
        <w:r w:rsidRPr="005742B6">
          <w:rPr>
            <w:rStyle w:val="af1"/>
            <w:noProof/>
          </w:rPr>
          <w:t>校核计算书</w:t>
        </w:r>
        <w:r>
          <w:rPr>
            <w:noProof/>
            <w:webHidden/>
          </w:rPr>
          <w:tab/>
        </w:r>
        <w:r>
          <w:rPr>
            <w:noProof/>
            <w:webHidden/>
          </w:rPr>
          <w:fldChar w:fldCharType="begin"/>
        </w:r>
        <w:r>
          <w:rPr>
            <w:noProof/>
            <w:webHidden/>
          </w:rPr>
          <w:instrText xml:space="preserve"> PAGEREF _Toc38116342 \h </w:instrText>
        </w:r>
        <w:r>
          <w:rPr>
            <w:noProof/>
            <w:webHidden/>
          </w:rPr>
        </w:r>
        <w:r>
          <w:rPr>
            <w:noProof/>
            <w:webHidden/>
          </w:rPr>
          <w:fldChar w:fldCharType="separate"/>
        </w:r>
        <w:r>
          <w:rPr>
            <w:noProof/>
            <w:webHidden/>
          </w:rPr>
          <w:t>135</w:t>
        </w:r>
        <w:r>
          <w:rPr>
            <w:noProof/>
            <w:webHidden/>
          </w:rPr>
          <w:fldChar w:fldCharType="end"/>
        </w:r>
      </w:hyperlink>
    </w:p>
    <w:p w14:paraId="33637B16" w14:textId="47C8824E" w:rsidR="00E60774" w:rsidRDefault="00E60774">
      <w:pPr>
        <w:pStyle w:val="TOC1"/>
        <w:rPr>
          <w:rFonts w:asciiTheme="minorHAnsi" w:eastAsiaTheme="minorEastAsia" w:hAnsiTheme="minorHAnsi" w:cstheme="minorBidi"/>
          <w:noProof/>
          <w:sz w:val="21"/>
          <w:szCs w:val="22"/>
        </w:rPr>
      </w:pPr>
      <w:hyperlink w:anchor="_Toc38116343" w:history="1">
        <w:r w:rsidRPr="005742B6">
          <w:rPr>
            <w:rStyle w:val="af1"/>
            <w:noProof/>
          </w:rPr>
          <w:t>附录</w:t>
        </w:r>
        <w:r w:rsidRPr="005742B6">
          <w:rPr>
            <w:rStyle w:val="af1"/>
            <w:noProof/>
          </w:rPr>
          <w:t>C  Ⅰ</w:t>
        </w:r>
        <w:r w:rsidRPr="005742B6">
          <w:rPr>
            <w:rStyle w:val="af1"/>
            <w:noProof/>
          </w:rPr>
          <w:t>效加热室</w:t>
        </w:r>
        <w:r w:rsidRPr="005742B6">
          <w:rPr>
            <w:rStyle w:val="af1"/>
            <w:noProof/>
          </w:rPr>
          <w:t>SW6</w:t>
        </w:r>
        <w:r w:rsidRPr="005742B6">
          <w:rPr>
            <w:rStyle w:val="af1"/>
            <w:noProof/>
          </w:rPr>
          <w:t>校核计算书</w:t>
        </w:r>
        <w:r>
          <w:rPr>
            <w:noProof/>
            <w:webHidden/>
          </w:rPr>
          <w:tab/>
        </w:r>
        <w:r>
          <w:rPr>
            <w:noProof/>
            <w:webHidden/>
          </w:rPr>
          <w:fldChar w:fldCharType="begin"/>
        </w:r>
        <w:r>
          <w:rPr>
            <w:noProof/>
            <w:webHidden/>
          </w:rPr>
          <w:instrText xml:space="preserve"> PAGEREF _Toc38116343 \h </w:instrText>
        </w:r>
        <w:r>
          <w:rPr>
            <w:noProof/>
            <w:webHidden/>
          </w:rPr>
        </w:r>
        <w:r>
          <w:rPr>
            <w:noProof/>
            <w:webHidden/>
          </w:rPr>
          <w:fldChar w:fldCharType="separate"/>
        </w:r>
        <w:r>
          <w:rPr>
            <w:noProof/>
            <w:webHidden/>
          </w:rPr>
          <w:t>141</w:t>
        </w:r>
        <w:r>
          <w:rPr>
            <w:noProof/>
            <w:webHidden/>
          </w:rPr>
          <w:fldChar w:fldCharType="end"/>
        </w:r>
      </w:hyperlink>
    </w:p>
    <w:p w14:paraId="0A75C1BA" w14:textId="4BA25A48" w:rsidR="00E60774" w:rsidRDefault="00E60774">
      <w:pPr>
        <w:pStyle w:val="TOC1"/>
        <w:rPr>
          <w:rFonts w:asciiTheme="minorHAnsi" w:eastAsiaTheme="minorEastAsia" w:hAnsiTheme="minorHAnsi" w:cstheme="minorBidi"/>
          <w:noProof/>
          <w:sz w:val="21"/>
          <w:szCs w:val="22"/>
        </w:rPr>
      </w:pPr>
      <w:hyperlink w:anchor="_Toc38116344" w:history="1">
        <w:r w:rsidRPr="005742B6">
          <w:rPr>
            <w:rStyle w:val="af1"/>
            <w:noProof/>
          </w:rPr>
          <w:t>附录</w:t>
        </w:r>
        <w:r w:rsidRPr="005742B6">
          <w:rPr>
            <w:rStyle w:val="af1"/>
            <w:noProof/>
          </w:rPr>
          <w:t>D  Ⅰ</w:t>
        </w:r>
        <w:r w:rsidRPr="005742B6">
          <w:rPr>
            <w:rStyle w:val="af1"/>
            <w:noProof/>
          </w:rPr>
          <w:t>效分离室</w:t>
        </w:r>
        <w:r w:rsidRPr="005742B6">
          <w:rPr>
            <w:rStyle w:val="af1"/>
            <w:noProof/>
          </w:rPr>
          <w:t>SW6</w:t>
        </w:r>
        <w:r w:rsidRPr="005742B6">
          <w:rPr>
            <w:rStyle w:val="af1"/>
            <w:noProof/>
          </w:rPr>
          <w:t>校核计算书</w:t>
        </w:r>
        <w:r>
          <w:rPr>
            <w:noProof/>
            <w:webHidden/>
          </w:rPr>
          <w:tab/>
        </w:r>
        <w:r>
          <w:rPr>
            <w:noProof/>
            <w:webHidden/>
          </w:rPr>
          <w:fldChar w:fldCharType="begin"/>
        </w:r>
        <w:r>
          <w:rPr>
            <w:noProof/>
            <w:webHidden/>
          </w:rPr>
          <w:instrText xml:space="preserve"> PAGEREF _Toc38116344 \h </w:instrText>
        </w:r>
        <w:r>
          <w:rPr>
            <w:noProof/>
            <w:webHidden/>
          </w:rPr>
        </w:r>
        <w:r>
          <w:rPr>
            <w:noProof/>
            <w:webHidden/>
          </w:rPr>
          <w:fldChar w:fldCharType="separate"/>
        </w:r>
        <w:r>
          <w:rPr>
            <w:noProof/>
            <w:webHidden/>
          </w:rPr>
          <w:t>155</w:t>
        </w:r>
        <w:r>
          <w:rPr>
            <w:noProof/>
            <w:webHidden/>
          </w:rPr>
          <w:fldChar w:fldCharType="end"/>
        </w:r>
      </w:hyperlink>
    </w:p>
    <w:p w14:paraId="6295C207" w14:textId="1C316170" w:rsidR="00E60774" w:rsidRDefault="00E60774">
      <w:pPr>
        <w:pStyle w:val="TOC1"/>
        <w:rPr>
          <w:rFonts w:asciiTheme="minorHAnsi" w:eastAsiaTheme="minorEastAsia" w:hAnsiTheme="minorHAnsi" w:cstheme="minorBidi"/>
          <w:noProof/>
          <w:sz w:val="21"/>
          <w:szCs w:val="22"/>
        </w:rPr>
      </w:pPr>
      <w:hyperlink w:anchor="_Toc38116345" w:history="1">
        <w:r w:rsidRPr="005742B6">
          <w:rPr>
            <w:rStyle w:val="af1"/>
            <w:noProof/>
          </w:rPr>
          <w:t>附录</w:t>
        </w:r>
        <w:r w:rsidRPr="005742B6">
          <w:rPr>
            <w:rStyle w:val="af1"/>
            <w:noProof/>
          </w:rPr>
          <w:t>E  Ⅱ</w:t>
        </w:r>
        <w:r w:rsidRPr="005742B6">
          <w:rPr>
            <w:rStyle w:val="af1"/>
            <w:noProof/>
          </w:rPr>
          <w:t>效加热室</w:t>
        </w:r>
        <w:r w:rsidRPr="005742B6">
          <w:rPr>
            <w:rStyle w:val="af1"/>
            <w:noProof/>
          </w:rPr>
          <w:t>SW6</w:t>
        </w:r>
        <w:r w:rsidRPr="005742B6">
          <w:rPr>
            <w:rStyle w:val="af1"/>
            <w:noProof/>
          </w:rPr>
          <w:t>校核计算书</w:t>
        </w:r>
        <w:r>
          <w:rPr>
            <w:noProof/>
            <w:webHidden/>
          </w:rPr>
          <w:tab/>
        </w:r>
        <w:r>
          <w:rPr>
            <w:noProof/>
            <w:webHidden/>
          </w:rPr>
          <w:fldChar w:fldCharType="begin"/>
        </w:r>
        <w:r>
          <w:rPr>
            <w:noProof/>
            <w:webHidden/>
          </w:rPr>
          <w:instrText xml:space="preserve"> PAGEREF _Toc38116345 \h </w:instrText>
        </w:r>
        <w:r>
          <w:rPr>
            <w:noProof/>
            <w:webHidden/>
          </w:rPr>
        </w:r>
        <w:r>
          <w:rPr>
            <w:noProof/>
            <w:webHidden/>
          </w:rPr>
          <w:fldChar w:fldCharType="separate"/>
        </w:r>
        <w:r>
          <w:rPr>
            <w:noProof/>
            <w:webHidden/>
          </w:rPr>
          <w:t>164</w:t>
        </w:r>
        <w:r>
          <w:rPr>
            <w:noProof/>
            <w:webHidden/>
          </w:rPr>
          <w:fldChar w:fldCharType="end"/>
        </w:r>
      </w:hyperlink>
    </w:p>
    <w:p w14:paraId="26416EFF" w14:textId="1035B27C" w:rsidR="00E60774" w:rsidRDefault="00E60774">
      <w:pPr>
        <w:pStyle w:val="TOC1"/>
        <w:rPr>
          <w:rFonts w:asciiTheme="minorHAnsi" w:eastAsiaTheme="minorEastAsia" w:hAnsiTheme="minorHAnsi" w:cstheme="minorBidi"/>
          <w:noProof/>
          <w:sz w:val="21"/>
          <w:szCs w:val="22"/>
        </w:rPr>
      </w:pPr>
      <w:hyperlink w:anchor="_Toc38116346" w:history="1">
        <w:r w:rsidRPr="005742B6">
          <w:rPr>
            <w:rStyle w:val="af1"/>
            <w:noProof/>
          </w:rPr>
          <w:t>附录</w:t>
        </w:r>
        <w:r w:rsidRPr="005742B6">
          <w:rPr>
            <w:rStyle w:val="af1"/>
            <w:noProof/>
          </w:rPr>
          <w:t>F  Ⅱ</w:t>
        </w:r>
        <w:r w:rsidRPr="005742B6">
          <w:rPr>
            <w:rStyle w:val="af1"/>
            <w:noProof/>
          </w:rPr>
          <w:t>效分离室</w:t>
        </w:r>
        <w:r w:rsidRPr="005742B6">
          <w:rPr>
            <w:rStyle w:val="af1"/>
            <w:noProof/>
          </w:rPr>
          <w:t>SW6</w:t>
        </w:r>
        <w:r w:rsidRPr="005742B6">
          <w:rPr>
            <w:rStyle w:val="af1"/>
            <w:noProof/>
          </w:rPr>
          <w:t>校核计算书</w:t>
        </w:r>
        <w:r>
          <w:rPr>
            <w:noProof/>
            <w:webHidden/>
          </w:rPr>
          <w:tab/>
        </w:r>
        <w:r>
          <w:rPr>
            <w:noProof/>
            <w:webHidden/>
          </w:rPr>
          <w:fldChar w:fldCharType="begin"/>
        </w:r>
        <w:r>
          <w:rPr>
            <w:noProof/>
            <w:webHidden/>
          </w:rPr>
          <w:instrText xml:space="preserve"> PAGEREF _Toc38116346 \h </w:instrText>
        </w:r>
        <w:r>
          <w:rPr>
            <w:noProof/>
            <w:webHidden/>
          </w:rPr>
        </w:r>
        <w:r>
          <w:rPr>
            <w:noProof/>
            <w:webHidden/>
          </w:rPr>
          <w:fldChar w:fldCharType="separate"/>
        </w:r>
        <w:r>
          <w:rPr>
            <w:noProof/>
            <w:webHidden/>
          </w:rPr>
          <w:t>179</w:t>
        </w:r>
        <w:r>
          <w:rPr>
            <w:noProof/>
            <w:webHidden/>
          </w:rPr>
          <w:fldChar w:fldCharType="end"/>
        </w:r>
      </w:hyperlink>
    </w:p>
    <w:p w14:paraId="374BE80E" w14:textId="782882C4" w:rsidR="00E60774" w:rsidRDefault="00E60774">
      <w:pPr>
        <w:pStyle w:val="TOC1"/>
        <w:rPr>
          <w:rFonts w:asciiTheme="minorHAnsi" w:eastAsiaTheme="minorEastAsia" w:hAnsiTheme="minorHAnsi" w:cstheme="minorBidi"/>
          <w:noProof/>
          <w:sz w:val="21"/>
          <w:szCs w:val="22"/>
        </w:rPr>
      </w:pPr>
      <w:hyperlink w:anchor="_Toc38116347" w:history="1">
        <w:r w:rsidRPr="005742B6">
          <w:rPr>
            <w:rStyle w:val="af1"/>
            <w:noProof/>
          </w:rPr>
          <w:t>附录</w:t>
        </w:r>
        <w:r w:rsidRPr="005742B6">
          <w:rPr>
            <w:rStyle w:val="af1"/>
            <w:noProof/>
          </w:rPr>
          <w:t xml:space="preserve">G  </w:t>
        </w:r>
        <w:r w:rsidRPr="005742B6">
          <w:rPr>
            <w:rStyle w:val="af1"/>
            <w:noProof/>
          </w:rPr>
          <w:t>混合冷凝器</w:t>
        </w:r>
        <w:r w:rsidRPr="005742B6">
          <w:rPr>
            <w:rStyle w:val="af1"/>
            <w:noProof/>
          </w:rPr>
          <w:t>SW6</w:t>
        </w:r>
        <w:r w:rsidRPr="005742B6">
          <w:rPr>
            <w:rStyle w:val="af1"/>
            <w:noProof/>
          </w:rPr>
          <w:t>校核计算书</w:t>
        </w:r>
        <w:r>
          <w:rPr>
            <w:noProof/>
            <w:webHidden/>
          </w:rPr>
          <w:tab/>
        </w:r>
        <w:r>
          <w:rPr>
            <w:noProof/>
            <w:webHidden/>
          </w:rPr>
          <w:fldChar w:fldCharType="begin"/>
        </w:r>
        <w:r>
          <w:rPr>
            <w:noProof/>
            <w:webHidden/>
          </w:rPr>
          <w:instrText xml:space="preserve"> PAGEREF _Toc38116347 \h </w:instrText>
        </w:r>
        <w:r>
          <w:rPr>
            <w:noProof/>
            <w:webHidden/>
          </w:rPr>
        </w:r>
        <w:r>
          <w:rPr>
            <w:noProof/>
            <w:webHidden/>
          </w:rPr>
          <w:fldChar w:fldCharType="separate"/>
        </w:r>
        <w:r>
          <w:rPr>
            <w:noProof/>
            <w:webHidden/>
          </w:rPr>
          <w:t>188</w:t>
        </w:r>
        <w:r>
          <w:rPr>
            <w:noProof/>
            <w:webHidden/>
          </w:rPr>
          <w:fldChar w:fldCharType="end"/>
        </w:r>
      </w:hyperlink>
    </w:p>
    <w:p w14:paraId="76123C7F" w14:textId="45F1792E" w:rsidR="00E60774" w:rsidRDefault="00E60774">
      <w:pPr>
        <w:pStyle w:val="TOC1"/>
        <w:rPr>
          <w:rFonts w:asciiTheme="minorHAnsi" w:eastAsiaTheme="minorEastAsia" w:hAnsiTheme="minorHAnsi" w:cstheme="minorBidi"/>
          <w:noProof/>
          <w:sz w:val="21"/>
          <w:szCs w:val="22"/>
        </w:rPr>
      </w:pPr>
      <w:hyperlink w:anchor="_Toc38116348" w:history="1">
        <w:r w:rsidRPr="005742B6">
          <w:rPr>
            <w:rStyle w:val="af1"/>
            <w:noProof/>
          </w:rPr>
          <w:t>附录</w:t>
        </w:r>
        <w:r w:rsidRPr="005742B6">
          <w:rPr>
            <w:rStyle w:val="af1"/>
            <w:noProof/>
          </w:rPr>
          <w:t xml:space="preserve">H  </w:t>
        </w:r>
        <w:r w:rsidRPr="005742B6">
          <w:rPr>
            <w:rStyle w:val="af1"/>
            <w:noProof/>
          </w:rPr>
          <w:t>冷凝水罐</w:t>
        </w:r>
        <w:r w:rsidRPr="005742B6">
          <w:rPr>
            <w:rStyle w:val="af1"/>
            <w:noProof/>
          </w:rPr>
          <w:t>ⅠSW6</w:t>
        </w:r>
        <w:r w:rsidRPr="005742B6">
          <w:rPr>
            <w:rStyle w:val="af1"/>
            <w:noProof/>
          </w:rPr>
          <w:t>校核计算书</w:t>
        </w:r>
        <w:r>
          <w:rPr>
            <w:noProof/>
            <w:webHidden/>
          </w:rPr>
          <w:tab/>
        </w:r>
        <w:r>
          <w:rPr>
            <w:noProof/>
            <w:webHidden/>
          </w:rPr>
          <w:fldChar w:fldCharType="begin"/>
        </w:r>
        <w:r>
          <w:rPr>
            <w:noProof/>
            <w:webHidden/>
          </w:rPr>
          <w:instrText xml:space="preserve"> PAGEREF _Toc38116348 \h </w:instrText>
        </w:r>
        <w:r>
          <w:rPr>
            <w:noProof/>
            <w:webHidden/>
          </w:rPr>
        </w:r>
        <w:r>
          <w:rPr>
            <w:noProof/>
            <w:webHidden/>
          </w:rPr>
          <w:fldChar w:fldCharType="separate"/>
        </w:r>
        <w:r>
          <w:rPr>
            <w:noProof/>
            <w:webHidden/>
          </w:rPr>
          <w:t>195</w:t>
        </w:r>
        <w:r>
          <w:rPr>
            <w:noProof/>
            <w:webHidden/>
          </w:rPr>
          <w:fldChar w:fldCharType="end"/>
        </w:r>
      </w:hyperlink>
    </w:p>
    <w:p w14:paraId="34A7C50E" w14:textId="7D4955DC" w:rsidR="00E60774" w:rsidRDefault="00E60774">
      <w:pPr>
        <w:pStyle w:val="TOC1"/>
        <w:rPr>
          <w:rFonts w:asciiTheme="minorHAnsi" w:eastAsiaTheme="minorEastAsia" w:hAnsiTheme="minorHAnsi" w:cstheme="minorBidi"/>
          <w:noProof/>
          <w:sz w:val="21"/>
          <w:szCs w:val="22"/>
        </w:rPr>
      </w:pPr>
      <w:hyperlink w:anchor="_Toc38116349" w:history="1">
        <w:r w:rsidRPr="005742B6">
          <w:rPr>
            <w:rStyle w:val="af1"/>
            <w:noProof/>
          </w:rPr>
          <w:t>附录</w:t>
        </w:r>
        <w:r w:rsidRPr="005742B6">
          <w:rPr>
            <w:rStyle w:val="af1"/>
            <w:noProof/>
          </w:rPr>
          <w:t xml:space="preserve">I  </w:t>
        </w:r>
        <w:r w:rsidRPr="005742B6">
          <w:rPr>
            <w:rStyle w:val="af1"/>
            <w:noProof/>
          </w:rPr>
          <w:t>冷凝水罐</w:t>
        </w:r>
        <w:r w:rsidRPr="005742B6">
          <w:rPr>
            <w:rStyle w:val="af1"/>
            <w:noProof/>
          </w:rPr>
          <w:t>ⅡSW6</w:t>
        </w:r>
        <w:r w:rsidRPr="005742B6">
          <w:rPr>
            <w:rStyle w:val="af1"/>
            <w:noProof/>
          </w:rPr>
          <w:t>校核计算书</w:t>
        </w:r>
        <w:r>
          <w:rPr>
            <w:noProof/>
            <w:webHidden/>
          </w:rPr>
          <w:tab/>
        </w:r>
        <w:r>
          <w:rPr>
            <w:noProof/>
            <w:webHidden/>
          </w:rPr>
          <w:fldChar w:fldCharType="begin"/>
        </w:r>
        <w:r>
          <w:rPr>
            <w:noProof/>
            <w:webHidden/>
          </w:rPr>
          <w:instrText xml:space="preserve"> PAGEREF _Toc38116349 \h </w:instrText>
        </w:r>
        <w:r>
          <w:rPr>
            <w:noProof/>
            <w:webHidden/>
          </w:rPr>
        </w:r>
        <w:r>
          <w:rPr>
            <w:noProof/>
            <w:webHidden/>
          </w:rPr>
          <w:fldChar w:fldCharType="separate"/>
        </w:r>
        <w:r>
          <w:rPr>
            <w:noProof/>
            <w:webHidden/>
          </w:rPr>
          <w:t>201</w:t>
        </w:r>
        <w:r>
          <w:rPr>
            <w:noProof/>
            <w:webHidden/>
          </w:rPr>
          <w:fldChar w:fldCharType="end"/>
        </w:r>
      </w:hyperlink>
    </w:p>
    <w:p w14:paraId="233F79BD" w14:textId="2C773840" w:rsidR="00E60774" w:rsidRDefault="00E60774">
      <w:pPr>
        <w:pStyle w:val="TOC1"/>
        <w:rPr>
          <w:rFonts w:asciiTheme="minorHAnsi" w:eastAsiaTheme="minorEastAsia" w:hAnsiTheme="minorHAnsi" w:cstheme="minorBidi"/>
          <w:noProof/>
          <w:sz w:val="21"/>
          <w:szCs w:val="22"/>
        </w:rPr>
      </w:pPr>
      <w:hyperlink w:anchor="_Toc38116350" w:history="1">
        <w:r w:rsidRPr="005742B6">
          <w:rPr>
            <w:rStyle w:val="af1"/>
            <w:noProof/>
          </w:rPr>
          <w:t>附录</w:t>
        </w:r>
        <w:r w:rsidRPr="005742B6">
          <w:rPr>
            <w:rStyle w:val="af1"/>
            <w:noProof/>
          </w:rPr>
          <w:t xml:space="preserve">J  </w:t>
        </w:r>
        <w:r w:rsidRPr="005742B6">
          <w:rPr>
            <w:rStyle w:val="af1"/>
            <w:noProof/>
          </w:rPr>
          <w:t>冷凝水罐</w:t>
        </w:r>
        <w:r w:rsidRPr="005742B6">
          <w:rPr>
            <w:rStyle w:val="af1"/>
            <w:noProof/>
          </w:rPr>
          <w:t>ⅢSW6</w:t>
        </w:r>
        <w:r w:rsidRPr="005742B6">
          <w:rPr>
            <w:rStyle w:val="af1"/>
            <w:noProof/>
          </w:rPr>
          <w:t>校核计算书</w:t>
        </w:r>
        <w:r>
          <w:rPr>
            <w:noProof/>
            <w:webHidden/>
          </w:rPr>
          <w:tab/>
        </w:r>
        <w:r>
          <w:rPr>
            <w:noProof/>
            <w:webHidden/>
          </w:rPr>
          <w:fldChar w:fldCharType="begin"/>
        </w:r>
        <w:r>
          <w:rPr>
            <w:noProof/>
            <w:webHidden/>
          </w:rPr>
          <w:instrText xml:space="preserve"> PAGEREF _Toc38116350 \h </w:instrText>
        </w:r>
        <w:r>
          <w:rPr>
            <w:noProof/>
            <w:webHidden/>
          </w:rPr>
        </w:r>
        <w:r>
          <w:rPr>
            <w:noProof/>
            <w:webHidden/>
          </w:rPr>
          <w:fldChar w:fldCharType="separate"/>
        </w:r>
        <w:r>
          <w:rPr>
            <w:noProof/>
            <w:webHidden/>
          </w:rPr>
          <w:t>207</w:t>
        </w:r>
        <w:r>
          <w:rPr>
            <w:noProof/>
            <w:webHidden/>
          </w:rPr>
          <w:fldChar w:fldCharType="end"/>
        </w:r>
      </w:hyperlink>
    </w:p>
    <w:p w14:paraId="7E0BE5B6" w14:textId="552DFE5B" w:rsidR="008A263B" w:rsidRDefault="001B1EAA" w:rsidP="004F024A">
      <w:pPr>
        <w:spacing w:line="360" w:lineRule="auto"/>
      </w:pPr>
      <w:r>
        <w:rPr>
          <w:bCs/>
          <w:sz w:val="28"/>
          <w:szCs w:val="28"/>
        </w:rPr>
        <w:fldChar w:fldCharType="end"/>
      </w:r>
    </w:p>
    <w:p w14:paraId="5AD37779" w14:textId="77777777" w:rsidR="00FA618F" w:rsidRDefault="008A263B" w:rsidP="00AD7F71">
      <w:pPr>
        <w:pStyle w:val="1"/>
      </w:pPr>
      <w:r>
        <w:br w:type="page"/>
      </w:r>
    </w:p>
    <w:p w14:paraId="1EB50A21" w14:textId="225247EA" w:rsidR="006B1C4A" w:rsidRDefault="006B1C4A" w:rsidP="000F67EA">
      <w:pPr>
        <w:pStyle w:val="aff"/>
      </w:pPr>
    </w:p>
    <w:p w14:paraId="0C4B139D" w14:textId="77777777" w:rsidR="006B1C4A" w:rsidRPr="006B1C4A" w:rsidRDefault="006B1C4A" w:rsidP="000F67EA">
      <w:pPr>
        <w:pStyle w:val="aff"/>
      </w:pPr>
    </w:p>
    <w:p w14:paraId="07C70368" w14:textId="6E15C55A" w:rsidR="00FA618F" w:rsidRDefault="00FA618F" w:rsidP="00860400">
      <w:pPr>
        <w:pStyle w:val="1"/>
        <w:jc w:val="center"/>
      </w:pPr>
      <w:bookmarkStart w:id="0" w:name="_Toc38116316"/>
      <w:r>
        <w:rPr>
          <w:rFonts w:hint="eastAsia"/>
        </w:rPr>
        <w:t>符号说明</w:t>
      </w:r>
      <w:bookmarkEnd w:id="0"/>
    </w:p>
    <w:tbl>
      <w:tblPr>
        <w:tblW w:w="0" w:type="auto"/>
        <w:tblLook w:val="04A0" w:firstRow="1" w:lastRow="0" w:firstColumn="1" w:lastColumn="0" w:noHBand="0" w:noVBand="1"/>
      </w:tblPr>
      <w:tblGrid>
        <w:gridCol w:w="4825"/>
        <w:gridCol w:w="4803"/>
      </w:tblGrid>
      <w:tr w:rsidR="001D7EF8" w:rsidRPr="003C7A6E" w14:paraId="4EDED638" w14:textId="77777777" w:rsidTr="00794904">
        <w:tc>
          <w:tcPr>
            <w:tcW w:w="4825" w:type="dxa"/>
          </w:tcPr>
          <w:p w14:paraId="313F06D6" w14:textId="0FE38DB8" w:rsidR="00860400" w:rsidRPr="003C7A6E" w:rsidRDefault="00E76946" w:rsidP="00860400">
            <w:pPr>
              <w:pStyle w:val="ab"/>
              <w:ind w:firstLineChars="0" w:firstLine="0"/>
              <w:rPr>
                <w:sz w:val="21"/>
                <w:szCs w:val="21"/>
              </w:rPr>
            </w:pPr>
            <w:r>
              <w:rPr>
                <w:sz w:val="21"/>
                <w:szCs w:val="21"/>
              </w:rPr>
              <w:t>i</w:t>
            </w:r>
            <w:r w:rsidR="00F01224" w:rsidRPr="003C7A6E">
              <w:rPr>
                <w:rFonts w:hint="eastAsia"/>
                <w:sz w:val="21"/>
                <w:szCs w:val="21"/>
              </w:rPr>
              <w:t>──</w:t>
            </w:r>
            <w:r w:rsidR="00E32F8A">
              <w:rPr>
                <w:rFonts w:hint="eastAsia"/>
                <w:sz w:val="21"/>
                <w:szCs w:val="21"/>
              </w:rPr>
              <w:t>阶段序号，</w:t>
            </w:r>
            <w:r w:rsidR="00E32F8A">
              <w:rPr>
                <w:sz w:val="21"/>
                <w:szCs w:val="21"/>
              </w:rPr>
              <w:t>MVR</w:t>
            </w:r>
            <w:r>
              <w:rPr>
                <w:rFonts w:hint="eastAsia"/>
                <w:sz w:val="21"/>
                <w:szCs w:val="21"/>
              </w:rPr>
              <w:t>:</w:t>
            </w:r>
            <w:r w:rsidR="00E32F8A">
              <w:rPr>
                <w:sz w:val="21"/>
                <w:szCs w:val="21"/>
              </w:rPr>
              <w:t xml:space="preserve"> </w:t>
            </w:r>
            <w:r w:rsidR="00E32F8A">
              <w:rPr>
                <w:rFonts w:hint="eastAsia"/>
                <w:sz w:val="21"/>
                <w:szCs w:val="21"/>
              </w:rPr>
              <w:t>i</w:t>
            </w:r>
            <w:r w:rsidR="00E32F8A">
              <w:rPr>
                <w:sz w:val="21"/>
                <w:szCs w:val="21"/>
              </w:rPr>
              <w:t>=0</w:t>
            </w:r>
            <w:r>
              <w:rPr>
                <w:rFonts w:hint="eastAsia"/>
                <w:sz w:val="21"/>
                <w:szCs w:val="21"/>
              </w:rPr>
              <w:t>；</w:t>
            </w:r>
            <w:r w:rsidR="008703BC">
              <w:rPr>
                <w:rFonts w:hint="eastAsia"/>
                <w:sz w:val="21"/>
                <w:szCs w:val="21"/>
              </w:rPr>
              <w:t>Ⅰ效</w:t>
            </w:r>
            <w:r>
              <w:rPr>
                <w:rFonts w:hint="eastAsia"/>
                <w:sz w:val="21"/>
                <w:szCs w:val="21"/>
              </w:rPr>
              <w:t>:</w:t>
            </w:r>
            <w:r w:rsidR="00E32F8A">
              <w:rPr>
                <w:sz w:val="21"/>
                <w:szCs w:val="21"/>
              </w:rPr>
              <w:t xml:space="preserve"> i=1</w:t>
            </w:r>
            <w:r>
              <w:rPr>
                <w:rFonts w:hint="eastAsia"/>
                <w:sz w:val="21"/>
                <w:szCs w:val="21"/>
              </w:rPr>
              <w:t>；</w:t>
            </w:r>
            <w:r w:rsidR="008703BC">
              <w:rPr>
                <w:rFonts w:hint="eastAsia"/>
                <w:sz w:val="21"/>
                <w:szCs w:val="21"/>
              </w:rPr>
              <w:t>Ⅱ效</w:t>
            </w:r>
            <w:r w:rsidR="00E32F8A">
              <w:rPr>
                <w:rFonts w:hint="eastAsia"/>
                <w:sz w:val="21"/>
                <w:szCs w:val="21"/>
              </w:rPr>
              <w:t>: i</w:t>
            </w:r>
            <w:r w:rsidR="00E32F8A">
              <w:rPr>
                <w:sz w:val="21"/>
                <w:szCs w:val="21"/>
              </w:rPr>
              <w:t>=2</w:t>
            </w:r>
          </w:p>
        </w:tc>
        <w:tc>
          <w:tcPr>
            <w:tcW w:w="4803" w:type="dxa"/>
          </w:tcPr>
          <w:p w14:paraId="59F609B2" w14:textId="33DB5AE0" w:rsidR="00860400" w:rsidRPr="003C7A6E" w:rsidRDefault="008248C0" w:rsidP="00860400">
            <w:pPr>
              <w:pStyle w:val="ab"/>
              <w:ind w:firstLine="420"/>
              <w:rPr>
                <w:sz w:val="21"/>
                <w:szCs w:val="21"/>
              </w:rPr>
            </w:pPr>
            <w:r w:rsidRPr="008248C0">
              <w:rPr>
                <w:sz w:val="21"/>
                <w:szCs w:val="21"/>
              </w:rPr>
              <w:t>∆T</w:t>
            </w:r>
            <w:r w:rsidRPr="003C7A6E">
              <w:rPr>
                <w:rFonts w:hint="eastAsia"/>
                <w:sz w:val="21"/>
                <w:szCs w:val="21"/>
              </w:rPr>
              <w:t>──</w:t>
            </w:r>
            <w:r>
              <w:rPr>
                <w:rFonts w:hint="eastAsia"/>
                <w:sz w:val="21"/>
                <w:szCs w:val="21"/>
              </w:rPr>
              <w:t>压缩机温升</w:t>
            </w:r>
            <w:r w:rsidRPr="003C7A6E">
              <w:rPr>
                <w:rFonts w:hint="eastAsia"/>
                <w:sz w:val="21"/>
                <w:szCs w:val="21"/>
              </w:rPr>
              <w:t>，℃</w:t>
            </w:r>
          </w:p>
        </w:tc>
      </w:tr>
      <w:tr w:rsidR="00E76946" w:rsidRPr="003C7A6E" w14:paraId="77BDE1C6" w14:textId="77777777" w:rsidTr="00794904">
        <w:tc>
          <w:tcPr>
            <w:tcW w:w="4825" w:type="dxa"/>
          </w:tcPr>
          <w:p w14:paraId="1BAE8DAB" w14:textId="0DD1220B" w:rsidR="00E76946" w:rsidRPr="003C7A6E" w:rsidRDefault="00E76946" w:rsidP="00860400">
            <w:pPr>
              <w:pStyle w:val="ab"/>
              <w:ind w:firstLineChars="0" w:firstLine="0"/>
              <w:rPr>
                <w:sz w:val="21"/>
                <w:szCs w:val="21"/>
              </w:rPr>
            </w:pPr>
            <w:r w:rsidRPr="003C7A6E">
              <w:rPr>
                <w:rFonts w:hint="eastAsia"/>
                <w:sz w:val="21"/>
                <w:szCs w:val="21"/>
              </w:rPr>
              <w:t>t</w:t>
            </w:r>
            <w:r w:rsidRPr="003C7A6E">
              <w:rPr>
                <w:sz w:val="21"/>
                <w:szCs w:val="21"/>
                <w:vertAlign w:val="subscript"/>
              </w:rPr>
              <w:t>i</w:t>
            </w:r>
            <w:bookmarkStart w:id="1" w:name="_Hlk35703045"/>
            <w:r w:rsidRPr="003C7A6E">
              <w:rPr>
                <w:rFonts w:hint="eastAsia"/>
                <w:sz w:val="21"/>
                <w:szCs w:val="21"/>
              </w:rPr>
              <w:t>──各阶段进料温度，℃</w:t>
            </w:r>
            <w:bookmarkEnd w:id="1"/>
          </w:p>
        </w:tc>
        <w:tc>
          <w:tcPr>
            <w:tcW w:w="4803" w:type="dxa"/>
          </w:tcPr>
          <w:p w14:paraId="127D9B5C" w14:textId="222A7901" w:rsidR="00E76946" w:rsidRPr="003C7A6E" w:rsidRDefault="00946B08" w:rsidP="00860400">
            <w:pPr>
              <w:pStyle w:val="ab"/>
              <w:ind w:firstLine="420"/>
              <w:rPr>
                <w:sz w:val="21"/>
                <w:szCs w:val="21"/>
              </w:rPr>
            </w:pPr>
            <w:r w:rsidRPr="00946B08">
              <w:rPr>
                <w:sz w:val="21"/>
                <w:szCs w:val="21"/>
              </w:rPr>
              <w:t>ε</w:t>
            </w:r>
            <w:r w:rsidRPr="003C7A6E">
              <w:rPr>
                <w:rFonts w:hint="eastAsia"/>
                <w:sz w:val="21"/>
                <w:szCs w:val="21"/>
              </w:rPr>
              <w:t>──</w:t>
            </w:r>
            <w:r>
              <w:rPr>
                <w:rFonts w:hint="eastAsia"/>
                <w:sz w:val="21"/>
                <w:szCs w:val="21"/>
              </w:rPr>
              <w:t>压缩机压缩比</w:t>
            </w:r>
          </w:p>
        </w:tc>
      </w:tr>
      <w:tr w:rsidR="004B799F" w:rsidRPr="003C7A6E" w14:paraId="68FF6F72" w14:textId="77777777" w:rsidTr="00794904">
        <w:tc>
          <w:tcPr>
            <w:tcW w:w="4825" w:type="dxa"/>
          </w:tcPr>
          <w:p w14:paraId="5A842EE3" w14:textId="6636C112" w:rsidR="004B799F" w:rsidRPr="003C7A6E" w:rsidRDefault="004B799F" w:rsidP="00860400">
            <w:pPr>
              <w:pStyle w:val="ab"/>
              <w:ind w:firstLineChars="0" w:firstLine="0"/>
              <w:rPr>
                <w:sz w:val="21"/>
                <w:szCs w:val="21"/>
              </w:rPr>
            </w:pPr>
            <w:r w:rsidRPr="003C7A6E">
              <w:rPr>
                <w:rFonts w:hint="eastAsia"/>
                <w:sz w:val="21"/>
                <w:szCs w:val="21"/>
              </w:rPr>
              <w:t>t</w:t>
            </w:r>
            <w:r w:rsidRPr="003C7A6E">
              <w:rPr>
                <w:sz w:val="21"/>
                <w:szCs w:val="21"/>
                <w:vertAlign w:val="subscript"/>
              </w:rPr>
              <w:t>i</w:t>
            </w:r>
            <w:r w:rsidR="00422DD9" w:rsidRPr="003C7A6E">
              <w:rPr>
                <w:sz w:val="21"/>
                <w:szCs w:val="21"/>
                <w:vertAlign w:val="superscript"/>
              </w:rPr>
              <w:t>'</w:t>
            </w:r>
            <w:r w:rsidRPr="003C7A6E">
              <w:rPr>
                <w:rFonts w:hint="eastAsia"/>
                <w:sz w:val="21"/>
                <w:szCs w:val="21"/>
              </w:rPr>
              <w:t>──</w:t>
            </w:r>
            <w:r w:rsidR="00422DD9" w:rsidRPr="003C7A6E">
              <w:rPr>
                <w:rFonts w:hint="eastAsia"/>
                <w:sz w:val="21"/>
                <w:szCs w:val="21"/>
              </w:rPr>
              <w:t>各阶段出料温度</w:t>
            </w:r>
            <w:r w:rsidR="00422DD9" w:rsidRPr="003C7A6E">
              <w:rPr>
                <w:rFonts w:hint="eastAsia"/>
                <w:sz w:val="21"/>
                <w:szCs w:val="21"/>
              </w:rPr>
              <w:t>(</w:t>
            </w:r>
            <w:r w:rsidR="00422DD9" w:rsidRPr="003C7A6E">
              <w:rPr>
                <w:rFonts w:hint="eastAsia"/>
                <w:sz w:val="21"/>
                <w:szCs w:val="21"/>
              </w:rPr>
              <w:t>蒸发温度</w:t>
            </w:r>
            <w:r w:rsidR="00422DD9" w:rsidRPr="003C7A6E">
              <w:rPr>
                <w:sz w:val="21"/>
                <w:szCs w:val="21"/>
              </w:rPr>
              <w:t>)</w:t>
            </w:r>
            <w:r w:rsidR="00422DD9" w:rsidRPr="003C7A6E">
              <w:rPr>
                <w:rFonts w:hint="eastAsia"/>
                <w:sz w:val="21"/>
                <w:szCs w:val="21"/>
              </w:rPr>
              <w:t>，℃</w:t>
            </w:r>
          </w:p>
        </w:tc>
        <w:tc>
          <w:tcPr>
            <w:tcW w:w="4803" w:type="dxa"/>
          </w:tcPr>
          <w:p w14:paraId="1C078ED6" w14:textId="1446D1A3" w:rsidR="004B799F" w:rsidRPr="00EC5A91" w:rsidRDefault="00EC5A91" w:rsidP="00860400">
            <w:pPr>
              <w:pStyle w:val="ab"/>
              <w:ind w:firstLine="420"/>
              <w:rPr>
                <w:sz w:val="21"/>
                <w:szCs w:val="21"/>
              </w:rPr>
            </w:pPr>
            <w:r w:rsidRPr="00EC5A91">
              <w:rPr>
                <w:sz w:val="21"/>
                <w:szCs w:val="21"/>
              </w:rPr>
              <w:t>η</w:t>
            </w:r>
            <w:r w:rsidRPr="003C7A6E">
              <w:rPr>
                <w:rFonts w:hint="eastAsia"/>
                <w:sz w:val="21"/>
                <w:szCs w:val="21"/>
              </w:rPr>
              <w:t>──</w:t>
            </w:r>
            <w:r>
              <w:rPr>
                <w:rFonts w:hint="eastAsia"/>
                <w:sz w:val="21"/>
                <w:szCs w:val="21"/>
              </w:rPr>
              <w:t>热利用系数</w:t>
            </w:r>
          </w:p>
        </w:tc>
      </w:tr>
      <w:tr w:rsidR="001D7EF8" w:rsidRPr="003C7A6E" w14:paraId="0E77CA1E" w14:textId="77777777" w:rsidTr="00794904">
        <w:tc>
          <w:tcPr>
            <w:tcW w:w="4825" w:type="dxa"/>
          </w:tcPr>
          <w:p w14:paraId="55CCF30A" w14:textId="781B9536" w:rsidR="00860400" w:rsidRPr="003C7A6E" w:rsidRDefault="00BE2BBF" w:rsidP="004F1A94">
            <w:pPr>
              <w:pStyle w:val="ab"/>
              <w:ind w:firstLineChars="0" w:firstLine="0"/>
              <w:rPr>
                <w:sz w:val="21"/>
                <w:szCs w:val="21"/>
              </w:rPr>
            </w:pPr>
            <w:r w:rsidRPr="003C7A6E">
              <w:rPr>
                <w:rFonts w:hint="eastAsia"/>
                <w:sz w:val="21"/>
                <w:szCs w:val="21"/>
              </w:rPr>
              <w:t>t</w:t>
            </w:r>
            <w:r w:rsidRPr="00546661">
              <w:rPr>
                <w:i/>
                <w:iCs/>
                <w:sz w:val="21"/>
                <w:szCs w:val="21"/>
                <w:vertAlign w:val="subscript"/>
              </w:rPr>
              <w:t>f</w:t>
            </w:r>
            <w:r w:rsidRPr="003C7A6E">
              <w:rPr>
                <w:rFonts w:hint="eastAsia"/>
                <w:sz w:val="21"/>
                <w:szCs w:val="21"/>
              </w:rPr>
              <w:t>──冷冻结晶温度，℃</w:t>
            </w:r>
          </w:p>
        </w:tc>
        <w:tc>
          <w:tcPr>
            <w:tcW w:w="4803" w:type="dxa"/>
          </w:tcPr>
          <w:p w14:paraId="3294B886" w14:textId="41674ECB" w:rsidR="00860400" w:rsidRPr="003C7A6E" w:rsidRDefault="00EC5A91" w:rsidP="00860400">
            <w:pPr>
              <w:pStyle w:val="ab"/>
              <w:ind w:firstLine="420"/>
              <w:rPr>
                <w:sz w:val="21"/>
                <w:szCs w:val="21"/>
              </w:rPr>
            </w:pPr>
            <w:r>
              <w:rPr>
                <w:i/>
                <w:iCs/>
                <w:sz w:val="21"/>
                <w:szCs w:val="21"/>
              </w:rPr>
              <w:t>Q</w:t>
            </w:r>
            <w:r w:rsidRPr="00E3400F">
              <w:rPr>
                <w:rFonts w:hint="eastAsia"/>
                <w:sz w:val="21"/>
                <w:szCs w:val="21"/>
                <w:vertAlign w:val="subscript"/>
              </w:rPr>
              <w:t>i</w:t>
            </w:r>
            <w:r w:rsidRPr="003C7A6E">
              <w:rPr>
                <w:rFonts w:hint="eastAsia"/>
                <w:sz w:val="21"/>
                <w:szCs w:val="21"/>
              </w:rPr>
              <w:t>──</w:t>
            </w:r>
            <w:r w:rsidR="00940466">
              <w:rPr>
                <w:rFonts w:hint="eastAsia"/>
                <w:sz w:val="21"/>
                <w:szCs w:val="21"/>
              </w:rPr>
              <w:t>各效</w:t>
            </w:r>
            <w:r>
              <w:rPr>
                <w:rFonts w:hint="eastAsia"/>
                <w:sz w:val="21"/>
                <w:szCs w:val="21"/>
              </w:rPr>
              <w:t>热负荷，</w:t>
            </w:r>
            <w:r>
              <w:rPr>
                <w:rFonts w:hint="eastAsia"/>
                <w:sz w:val="21"/>
                <w:szCs w:val="21"/>
              </w:rPr>
              <w:t>k</w:t>
            </w:r>
            <w:r>
              <w:rPr>
                <w:sz w:val="21"/>
                <w:szCs w:val="21"/>
              </w:rPr>
              <w:t>W</w:t>
            </w:r>
          </w:p>
        </w:tc>
      </w:tr>
      <w:tr w:rsidR="001D7EF8" w:rsidRPr="003C7A6E" w14:paraId="35B368E7" w14:textId="77777777" w:rsidTr="00794904">
        <w:tc>
          <w:tcPr>
            <w:tcW w:w="4825" w:type="dxa"/>
          </w:tcPr>
          <w:p w14:paraId="1B53627B" w14:textId="100B2CDE" w:rsidR="004B799F" w:rsidRPr="003C7A6E" w:rsidRDefault="001D7EF8" w:rsidP="004F1A94">
            <w:pPr>
              <w:pStyle w:val="ab"/>
              <w:ind w:firstLineChars="0" w:firstLine="0"/>
              <w:rPr>
                <w:sz w:val="21"/>
                <w:szCs w:val="21"/>
              </w:rPr>
            </w:pPr>
            <w:r w:rsidRPr="003C7A6E">
              <w:rPr>
                <w:sz w:val="21"/>
                <w:szCs w:val="21"/>
              </w:rPr>
              <w:t>x</w:t>
            </w:r>
            <w:r w:rsidR="00422DD9" w:rsidRPr="003C7A6E">
              <w:rPr>
                <w:sz w:val="21"/>
                <w:szCs w:val="21"/>
                <w:vertAlign w:val="subscript"/>
              </w:rPr>
              <w:t>i</w:t>
            </w:r>
            <w:r w:rsidR="000D048C" w:rsidRPr="003C7A6E">
              <w:rPr>
                <w:sz w:val="21"/>
                <w:szCs w:val="21"/>
                <w:vertAlign w:val="subscript"/>
              </w:rPr>
              <w:t>A</w:t>
            </w:r>
            <w:r w:rsidR="0069418F" w:rsidRPr="003C7A6E">
              <w:rPr>
                <w:rFonts w:hint="eastAsia"/>
                <w:sz w:val="21"/>
                <w:szCs w:val="21"/>
                <w:vertAlign w:val="subscript"/>
              </w:rPr>
              <w:t>/</w:t>
            </w:r>
            <w:r w:rsidR="0069418F" w:rsidRPr="003C7A6E">
              <w:rPr>
                <w:sz w:val="21"/>
                <w:szCs w:val="21"/>
                <w:vertAlign w:val="subscript"/>
              </w:rPr>
              <w:t>B</w:t>
            </w:r>
            <w:r w:rsidRPr="003C7A6E">
              <w:rPr>
                <w:rFonts w:hint="eastAsia"/>
                <w:sz w:val="21"/>
                <w:szCs w:val="21"/>
              </w:rPr>
              <w:t>──各阶段进料氯化钠</w:t>
            </w:r>
            <w:r w:rsidR="0069418F" w:rsidRPr="003C7A6E">
              <w:rPr>
                <w:rFonts w:hint="eastAsia"/>
                <w:sz w:val="21"/>
                <w:szCs w:val="21"/>
              </w:rPr>
              <w:t>/</w:t>
            </w:r>
            <w:r w:rsidR="0069418F" w:rsidRPr="003C7A6E">
              <w:rPr>
                <w:rFonts w:hint="eastAsia"/>
                <w:sz w:val="21"/>
                <w:szCs w:val="21"/>
              </w:rPr>
              <w:t>硫酸钠</w:t>
            </w:r>
            <w:r w:rsidRPr="003C7A6E">
              <w:rPr>
                <w:rFonts w:hint="eastAsia"/>
                <w:sz w:val="21"/>
                <w:szCs w:val="21"/>
              </w:rPr>
              <w:t>质量浓度</w:t>
            </w:r>
          </w:p>
        </w:tc>
        <w:tc>
          <w:tcPr>
            <w:tcW w:w="4803" w:type="dxa"/>
          </w:tcPr>
          <w:p w14:paraId="68F5B87C" w14:textId="48A0EEE9" w:rsidR="004B799F" w:rsidRPr="003C7A6E" w:rsidRDefault="000012E2" w:rsidP="00860400">
            <w:pPr>
              <w:pStyle w:val="ab"/>
              <w:ind w:firstLine="420"/>
              <w:rPr>
                <w:sz w:val="21"/>
                <w:szCs w:val="21"/>
              </w:rPr>
            </w:pPr>
            <w:r>
              <w:rPr>
                <w:i/>
                <w:iCs/>
                <w:sz w:val="21"/>
                <w:szCs w:val="21"/>
              </w:rPr>
              <w:t>K</w:t>
            </w:r>
            <w:r w:rsidRPr="00E3400F">
              <w:rPr>
                <w:rFonts w:hint="eastAsia"/>
                <w:sz w:val="21"/>
                <w:szCs w:val="21"/>
                <w:vertAlign w:val="subscript"/>
              </w:rPr>
              <w:t>i</w:t>
            </w:r>
            <w:r w:rsidRPr="003C7A6E">
              <w:rPr>
                <w:rFonts w:hint="eastAsia"/>
                <w:sz w:val="21"/>
                <w:szCs w:val="21"/>
              </w:rPr>
              <w:t>──</w:t>
            </w:r>
            <w:r>
              <w:rPr>
                <w:rFonts w:hint="eastAsia"/>
                <w:sz w:val="21"/>
                <w:szCs w:val="21"/>
              </w:rPr>
              <w:t>各</w:t>
            </w:r>
            <w:r w:rsidR="00940466">
              <w:rPr>
                <w:rFonts w:hint="eastAsia"/>
                <w:sz w:val="21"/>
                <w:szCs w:val="21"/>
              </w:rPr>
              <w:t>效</w:t>
            </w:r>
            <w:r w:rsidRPr="000012E2">
              <w:rPr>
                <w:rFonts w:hint="eastAsia"/>
                <w:iCs/>
                <w:sz w:val="21"/>
                <w:szCs w:val="21"/>
              </w:rPr>
              <w:t>总传热系数，</w:t>
            </w:r>
            <w:r w:rsidRPr="000012E2">
              <w:rPr>
                <w:sz w:val="21"/>
                <w:szCs w:val="21"/>
              </w:rPr>
              <w:t>W</w:t>
            </w:r>
            <w:r w:rsidRPr="000012E2">
              <w:rPr>
                <w:rFonts w:hint="eastAsia"/>
                <w:sz w:val="21"/>
                <w:szCs w:val="21"/>
              </w:rPr>
              <w:t>/(m</w:t>
            </w:r>
            <w:r w:rsidRPr="000012E2">
              <w:rPr>
                <w:rFonts w:hint="eastAsia"/>
                <w:sz w:val="21"/>
                <w:szCs w:val="21"/>
                <w:vertAlign w:val="superscript"/>
              </w:rPr>
              <w:t>2</w:t>
            </w:r>
            <w:r w:rsidRPr="000012E2">
              <w:rPr>
                <w:sz w:val="21"/>
                <w:szCs w:val="21"/>
              </w:rPr>
              <w:t>·</w:t>
            </w:r>
            <w:r w:rsidRPr="000012E2">
              <w:rPr>
                <w:rFonts w:hint="eastAsia"/>
                <w:sz w:val="21"/>
                <w:szCs w:val="21"/>
              </w:rPr>
              <w:t>℃）</w:t>
            </w:r>
          </w:p>
        </w:tc>
      </w:tr>
      <w:tr w:rsidR="001D7EF8" w:rsidRPr="003C7A6E" w14:paraId="547C7C4D" w14:textId="77777777" w:rsidTr="00794904">
        <w:tc>
          <w:tcPr>
            <w:tcW w:w="4825" w:type="dxa"/>
          </w:tcPr>
          <w:p w14:paraId="06542F7E" w14:textId="6E8F6C1B" w:rsidR="001D7EF8" w:rsidRPr="003C7A6E" w:rsidRDefault="00146263" w:rsidP="001D7EF8">
            <w:pPr>
              <w:pStyle w:val="ab"/>
              <w:ind w:firstLineChars="0" w:firstLine="0"/>
              <w:rPr>
                <w:sz w:val="21"/>
                <w:szCs w:val="21"/>
              </w:rPr>
            </w:pPr>
            <w:r w:rsidRPr="003C7A6E">
              <w:rPr>
                <w:sz w:val="21"/>
                <w:szCs w:val="21"/>
              </w:rPr>
              <w:t>x</w:t>
            </w:r>
            <w:r w:rsidRPr="003C7A6E">
              <w:rPr>
                <w:sz w:val="21"/>
                <w:szCs w:val="21"/>
                <w:vertAlign w:val="subscript"/>
              </w:rPr>
              <w:t>iA</w:t>
            </w:r>
            <w:r w:rsidRPr="003C7A6E">
              <w:rPr>
                <w:rFonts w:hint="eastAsia"/>
                <w:sz w:val="21"/>
                <w:szCs w:val="21"/>
                <w:vertAlign w:val="subscript"/>
              </w:rPr>
              <w:t>/</w:t>
            </w:r>
            <w:r w:rsidRPr="003C7A6E">
              <w:rPr>
                <w:sz w:val="21"/>
                <w:szCs w:val="21"/>
                <w:vertAlign w:val="subscript"/>
              </w:rPr>
              <w:t>B</w:t>
            </w:r>
            <w:r w:rsidRPr="003C7A6E">
              <w:rPr>
                <w:sz w:val="21"/>
                <w:szCs w:val="21"/>
                <w:vertAlign w:val="superscript"/>
              </w:rPr>
              <w:t>'</w:t>
            </w:r>
            <w:r w:rsidRPr="003C7A6E">
              <w:rPr>
                <w:rFonts w:hint="eastAsia"/>
                <w:sz w:val="21"/>
                <w:szCs w:val="21"/>
              </w:rPr>
              <w:t>──各阶段出料液相氯化钠</w:t>
            </w:r>
            <w:r w:rsidRPr="003C7A6E">
              <w:rPr>
                <w:rFonts w:hint="eastAsia"/>
                <w:sz w:val="21"/>
                <w:szCs w:val="21"/>
              </w:rPr>
              <w:t>/</w:t>
            </w:r>
            <w:r w:rsidRPr="003C7A6E">
              <w:rPr>
                <w:rFonts w:hint="eastAsia"/>
                <w:sz w:val="21"/>
                <w:szCs w:val="21"/>
              </w:rPr>
              <w:t>硫酸钠质量浓度</w:t>
            </w:r>
          </w:p>
        </w:tc>
        <w:tc>
          <w:tcPr>
            <w:tcW w:w="4803" w:type="dxa"/>
          </w:tcPr>
          <w:p w14:paraId="66AEA1A7" w14:textId="5CE3E7FA" w:rsidR="001D7EF8" w:rsidRPr="000012E2" w:rsidRDefault="000012E2" w:rsidP="001D7EF8">
            <w:pPr>
              <w:pStyle w:val="ab"/>
              <w:ind w:firstLine="420"/>
              <w:rPr>
                <w:sz w:val="21"/>
                <w:szCs w:val="21"/>
              </w:rPr>
            </w:pPr>
            <w:r w:rsidRPr="000012E2">
              <w:rPr>
                <w:sz w:val="21"/>
                <w:szCs w:val="21"/>
              </w:rPr>
              <w:t>∆t</w:t>
            </w:r>
            <w:r>
              <w:rPr>
                <w:sz w:val="21"/>
                <w:szCs w:val="21"/>
                <w:vertAlign w:val="subscript"/>
              </w:rPr>
              <w:t>i</w:t>
            </w:r>
            <w:r w:rsidR="00940466" w:rsidRPr="003C7A6E">
              <w:rPr>
                <w:rFonts w:hint="eastAsia"/>
                <w:sz w:val="21"/>
                <w:szCs w:val="21"/>
              </w:rPr>
              <w:t>──</w:t>
            </w:r>
            <w:r w:rsidR="00940466">
              <w:rPr>
                <w:rFonts w:hint="eastAsia"/>
                <w:sz w:val="21"/>
                <w:szCs w:val="21"/>
              </w:rPr>
              <w:t>各效有效传热温差，</w:t>
            </w:r>
            <w:r w:rsidR="00940466" w:rsidRPr="003C7A6E">
              <w:rPr>
                <w:rFonts w:hint="eastAsia"/>
                <w:sz w:val="21"/>
                <w:szCs w:val="21"/>
              </w:rPr>
              <w:t>℃</w:t>
            </w:r>
          </w:p>
        </w:tc>
      </w:tr>
      <w:tr w:rsidR="00D50E0D" w:rsidRPr="003C7A6E" w14:paraId="17B6AF73" w14:textId="77777777" w:rsidTr="00794904">
        <w:tc>
          <w:tcPr>
            <w:tcW w:w="4825" w:type="dxa"/>
          </w:tcPr>
          <w:p w14:paraId="7ABFD3AA" w14:textId="1EED9F8E" w:rsidR="00D50E0D" w:rsidRPr="003C7A6E" w:rsidRDefault="003C7A6E" w:rsidP="00D50E0D">
            <w:pPr>
              <w:pStyle w:val="ab"/>
              <w:ind w:firstLineChars="0" w:firstLine="0"/>
              <w:rPr>
                <w:sz w:val="21"/>
                <w:szCs w:val="21"/>
              </w:rPr>
            </w:pPr>
            <w:r w:rsidRPr="003C7A6E">
              <w:rPr>
                <w:sz w:val="21"/>
                <w:szCs w:val="21"/>
              </w:rPr>
              <w:t>x</w:t>
            </w:r>
            <w:r>
              <w:rPr>
                <w:sz w:val="21"/>
                <w:szCs w:val="21"/>
                <w:vertAlign w:val="subscript"/>
              </w:rPr>
              <w:t>iA/B</w:t>
            </w:r>
            <w:r w:rsidRPr="003C7A6E">
              <w:rPr>
                <w:sz w:val="21"/>
                <w:szCs w:val="21"/>
                <w:vertAlign w:val="superscript"/>
              </w:rPr>
              <w:t>''</w:t>
            </w:r>
            <w:r w:rsidRPr="003C7A6E">
              <w:rPr>
                <w:rFonts w:hint="eastAsia"/>
                <w:sz w:val="21"/>
                <w:szCs w:val="21"/>
              </w:rPr>
              <w:t>──各阶段</w:t>
            </w:r>
            <w:bookmarkStart w:id="2" w:name="_Hlk35518373"/>
            <w:r>
              <w:rPr>
                <w:rFonts w:hint="eastAsia"/>
                <w:sz w:val="21"/>
                <w:szCs w:val="21"/>
              </w:rPr>
              <w:t>出料</w:t>
            </w:r>
            <w:r w:rsidRPr="003C7A6E">
              <w:rPr>
                <w:rFonts w:hint="eastAsia"/>
                <w:sz w:val="21"/>
                <w:szCs w:val="21"/>
              </w:rPr>
              <w:t>氯化钠</w:t>
            </w:r>
            <w:r>
              <w:rPr>
                <w:rFonts w:hint="eastAsia"/>
                <w:sz w:val="21"/>
                <w:szCs w:val="21"/>
              </w:rPr>
              <w:t>/</w:t>
            </w:r>
            <w:r>
              <w:rPr>
                <w:rFonts w:hint="eastAsia"/>
                <w:sz w:val="21"/>
                <w:szCs w:val="21"/>
              </w:rPr>
              <w:t>硫酸钠总</w:t>
            </w:r>
            <w:r w:rsidRPr="003C7A6E">
              <w:rPr>
                <w:rFonts w:hint="eastAsia"/>
                <w:sz w:val="21"/>
                <w:szCs w:val="21"/>
              </w:rPr>
              <w:t>质量浓度</w:t>
            </w:r>
            <w:bookmarkEnd w:id="2"/>
          </w:p>
        </w:tc>
        <w:tc>
          <w:tcPr>
            <w:tcW w:w="4803" w:type="dxa"/>
          </w:tcPr>
          <w:p w14:paraId="2C280E3B" w14:textId="6AD4A4A2" w:rsidR="00D50E0D" w:rsidRPr="003C7A6E" w:rsidRDefault="00940466" w:rsidP="00D50E0D">
            <w:pPr>
              <w:pStyle w:val="ab"/>
              <w:ind w:firstLine="420"/>
              <w:rPr>
                <w:sz w:val="21"/>
                <w:szCs w:val="21"/>
              </w:rPr>
            </w:pPr>
            <w:r>
              <w:rPr>
                <w:i/>
                <w:iCs/>
                <w:sz w:val="21"/>
                <w:szCs w:val="21"/>
              </w:rPr>
              <w:t>A</w:t>
            </w:r>
            <w:r w:rsidRPr="00E3400F">
              <w:rPr>
                <w:rFonts w:hint="eastAsia"/>
                <w:sz w:val="21"/>
                <w:szCs w:val="21"/>
                <w:vertAlign w:val="subscript"/>
              </w:rPr>
              <w:t>i</w:t>
            </w:r>
            <w:r w:rsidRPr="003C7A6E">
              <w:rPr>
                <w:rFonts w:hint="eastAsia"/>
                <w:sz w:val="21"/>
                <w:szCs w:val="21"/>
              </w:rPr>
              <w:t>──</w:t>
            </w:r>
            <w:r>
              <w:rPr>
                <w:rFonts w:hint="eastAsia"/>
                <w:sz w:val="21"/>
                <w:szCs w:val="21"/>
              </w:rPr>
              <w:t>各效换热面积</w:t>
            </w:r>
            <w:r w:rsidRPr="000012E2">
              <w:rPr>
                <w:rFonts w:hint="eastAsia"/>
                <w:iCs/>
                <w:sz w:val="21"/>
                <w:szCs w:val="21"/>
              </w:rPr>
              <w:t>，</w:t>
            </w:r>
            <w:r w:rsidRPr="000012E2">
              <w:rPr>
                <w:rFonts w:hint="eastAsia"/>
                <w:sz w:val="21"/>
                <w:szCs w:val="21"/>
              </w:rPr>
              <w:t>m</w:t>
            </w:r>
            <w:r w:rsidRPr="000012E2">
              <w:rPr>
                <w:rFonts w:hint="eastAsia"/>
                <w:sz w:val="21"/>
                <w:szCs w:val="21"/>
                <w:vertAlign w:val="superscript"/>
              </w:rPr>
              <w:t>2</w:t>
            </w:r>
          </w:p>
        </w:tc>
      </w:tr>
      <w:tr w:rsidR="00D50E0D" w:rsidRPr="003C7A6E" w14:paraId="3E75D2C8" w14:textId="77777777" w:rsidTr="00794904">
        <w:tc>
          <w:tcPr>
            <w:tcW w:w="4825" w:type="dxa"/>
          </w:tcPr>
          <w:p w14:paraId="071F1179" w14:textId="4BCE10A4" w:rsidR="00D50E0D" w:rsidRPr="003C7A6E" w:rsidRDefault="003C7A6E" w:rsidP="00D50E0D">
            <w:pPr>
              <w:pStyle w:val="ab"/>
              <w:ind w:firstLineChars="0" w:firstLine="0"/>
              <w:rPr>
                <w:sz w:val="21"/>
                <w:szCs w:val="21"/>
              </w:rPr>
            </w:pPr>
            <w:r w:rsidRPr="003C7A6E">
              <w:rPr>
                <w:sz w:val="21"/>
                <w:szCs w:val="21"/>
              </w:rPr>
              <w:t>x</w:t>
            </w:r>
            <w:r w:rsidRPr="003C7A6E">
              <w:rPr>
                <w:rFonts w:hint="eastAsia"/>
                <w:sz w:val="21"/>
                <w:szCs w:val="21"/>
                <w:vertAlign w:val="subscript"/>
              </w:rPr>
              <w:t>f</w:t>
            </w:r>
            <w:r w:rsidRPr="003C7A6E">
              <w:rPr>
                <w:sz w:val="21"/>
                <w:szCs w:val="21"/>
                <w:vertAlign w:val="subscript"/>
              </w:rPr>
              <w:t>A</w:t>
            </w:r>
            <w:r>
              <w:rPr>
                <w:sz w:val="21"/>
                <w:szCs w:val="21"/>
                <w:vertAlign w:val="subscript"/>
              </w:rPr>
              <w:t>/B</w:t>
            </w:r>
            <w:r w:rsidRPr="003C7A6E">
              <w:rPr>
                <w:rFonts w:hint="eastAsia"/>
                <w:sz w:val="21"/>
                <w:szCs w:val="21"/>
              </w:rPr>
              <w:t>──冷冻结晶后</w:t>
            </w:r>
            <w:r w:rsidR="00E3400F">
              <w:rPr>
                <w:rFonts w:hint="eastAsia"/>
                <w:sz w:val="21"/>
                <w:szCs w:val="21"/>
              </w:rPr>
              <w:t>液相</w:t>
            </w:r>
            <w:r w:rsidRPr="003C7A6E">
              <w:rPr>
                <w:rFonts w:hint="eastAsia"/>
                <w:sz w:val="21"/>
                <w:szCs w:val="21"/>
              </w:rPr>
              <w:t>氯化钠</w:t>
            </w:r>
            <w:r w:rsidR="00E3400F">
              <w:rPr>
                <w:rFonts w:hint="eastAsia"/>
                <w:sz w:val="21"/>
                <w:szCs w:val="21"/>
              </w:rPr>
              <w:t>/</w:t>
            </w:r>
            <w:r w:rsidR="00E3400F">
              <w:rPr>
                <w:rFonts w:hint="eastAsia"/>
                <w:sz w:val="21"/>
                <w:szCs w:val="21"/>
              </w:rPr>
              <w:t>硫酸钠</w:t>
            </w:r>
            <w:r w:rsidRPr="003C7A6E">
              <w:rPr>
                <w:rFonts w:hint="eastAsia"/>
                <w:sz w:val="21"/>
                <w:szCs w:val="21"/>
              </w:rPr>
              <w:t>质量浓度</w:t>
            </w:r>
          </w:p>
        </w:tc>
        <w:tc>
          <w:tcPr>
            <w:tcW w:w="4803" w:type="dxa"/>
          </w:tcPr>
          <w:p w14:paraId="4DEDFFA9" w14:textId="4B6B6D86" w:rsidR="00D50E0D" w:rsidRPr="003C7A6E" w:rsidRDefault="00F013C9" w:rsidP="00D50E0D">
            <w:pPr>
              <w:pStyle w:val="ab"/>
              <w:ind w:firstLine="420"/>
              <w:rPr>
                <w:sz w:val="21"/>
                <w:szCs w:val="21"/>
              </w:rPr>
            </w:pPr>
            <w:r w:rsidRPr="00F013C9">
              <w:rPr>
                <w:iCs/>
                <w:sz w:val="21"/>
                <w:szCs w:val="21"/>
              </w:rPr>
              <w:t>P</w:t>
            </w:r>
            <w:r w:rsidRPr="003C7A6E">
              <w:rPr>
                <w:rFonts w:hint="eastAsia"/>
                <w:sz w:val="21"/>
                <w:szCs w:val="21"/>
              </w:rPr>
              <w:t>──</w:t>
            </w:r>
            <w:r w:rsidRPr="00F013C9">
              <w:rPr>
                <w:rFonts w:hint="eastAsia"/>
                <w:iCs/>
                <w:sz w:val="21"/>
                <w:szCs w:val="21"/>
              </w:rPr>
              <w:t>压缩机轴功，</w:t>
            </w:r>
            <w:r w:rsidRPr="00F013C9">
              <w:rPr>
                <w:rFonts w:hint="eastAsia"/>
                <w:iCs/>
                <w:sz w:val="21"/>
                <w:szCs w:val="21"/>
              </w:rPr>
              <w:t>k</w:t>
            </w:r>
            <w:r w:rsidRPr="00F013C9">
              <w:rPr>
                <w:iCs/>
                <w:sz w:val="21"/>
                <w:szCs w:val="21"/>
              </w:rPr>
              <w:t>W</w:t>
            </w:r>
          </w:p>
        </w:tc>
      </w:tr>
      <w:tr w:rsidR="00CF01B3" w:rsidRPr="003C7A6E" w14:paraId="3639A050" w14:textId="77777777" w:rsidTr="00794904">
        <w:tc>
          <w:tcPr>
            <w:tcW w:w="4825" w:type="dxa"/>
          </w:tcPr>
          <w:p w14:paraId="0C57B6B9" w14:textId="1AB0DE13" w:rsidR="00CF01B3" w:rsidRPr="003C7A6E" w:rsidRDefault="00E3400F" w:rsidP="00CF01B3">
            <w:pPr>
              <w:pStyle w:val="ab"/>
              <w:ind w:firstLineChars="0" w:firstLine="0"/>
              <w:rPr>
                <w:sz w:val="21"/>
                <w:szCs w:val="21"/>
              </w:rPr>
            </w:pPr>
            <w:r>
              <w:rPr>
                <w:rFonts w:hint="eastAsia"/>
                <w:sz w:val="21"/>
                <w:szCs w:val="21"/>
              </w:rPr>
              <w:t>W</w:t>
            </w:r>
            <w:r w:rsidRPr="00E3400F">
              <w:rPr>
                <w:rFonts w:hint="eastAsia"/>
                <w:sz w:val="21"/>
                <w:szCs w:val="21"/>
                <w:vertAlign w:val="subscript"/>
              </w:rPr>
              <w:t>i</w:t>
            </w:r>
            <w:r w:rsidRPr="003C7A6E">
              <w:rPr>
                <w:rFonts w:hint="eastAsia"/>
                <w:sz w:val="21"/>
                <w:szCs w:val="21"/>
              </w:rPr>
              <w:t>──</w:t>
            </w:r>
            <w:r>
              <w:rPr>
                <w:rFonts w:hint="eastAsia"/>
                <w:sz w:val="21"/>
                <w:szCs w:val="21"/>
              </w:rPr>
              <w:t>各阶段</w:t>
            </w:r>
            <w:r w:rsidR="000955CF">
              <w:rPr>
                <w:rFonts w:hint="eastAsia"/>
                <w:sz w:val="21"/>
                <w:szCs w:val="21"/>
              </w:rPr>
              <w:t>蒸发量，</w:t>
            </w:r>
            <w:r w:rsidR="000955CF">
              <w:rPr>
                <w:rFonts w:hint="eastAsia"/>
                <w:sz w:val="21"/>
                <w:szCs w:val="21"/>
              </w:rPr>
              <w:t>k</w:t>
            </w:r>
            <w:r w:rsidR="000955CF">
              <w:rPr>
                <w:sz w:val="21"/>
                <w:szCs w:val="21"/>
              </w:rPr>
              <w:t>g</w:t>
            </w:r>
            <w:r w:rsidR="000955CF" w:rsidRPr="000955CF">
              <w:rPr>
                <w:sz w:val="21"/>
                <w:szCs w:val="21"/>
              </w:rPr>
              <w:t>·</w:t>
            </w:r>
            <w:r w:rsidR="001174B8">
              <w:rPr>
                <w:sz w:val="21"/>
                <w:szCs w:val="21"/>
              </w:rPr>
              <w:t>h</w:t>
            </w:r>
            <w:r w:rsidR="001174B8" w:rsidRPr="001174B8">
              <w:rPr>
                <w:sz w:val="21"/>
                <w:szCs w:val="21"/>
                <w:vertAlign w:val="superscript"/>
              </w:rPr>
              <w:t>-1</w:t>
            </w:r>
          </w:p>
        </w:tc>
        <w:tc>
          <w:tcPr>
            <w:tcW w:w="4803" w:type="dxa"/>
          </w:tcPr>
          <w:p w14:paraId="1C09922E" w14:textId="44C24FFE" w:rsidR="00CF01B3" w:rsidRPr="003C7A6E" w:rsidRDefault="00F013C9" w:rsidP="00CF01B3">
            <w:pPr>
              <w:pStyle w:val="ab"/>
              <w:ind w:firstLine="420"/>
              <w:rPr>
                <w:sz w:val="21"/>
                <w:szCs w:val="21"/>
              </w:rPr>
            </w:pPr>
            <w:r w:rsidRPr="00F013C9">
              <w:rPr>
                <w:iCs/>
                <w:sz w:val="21"/>
                <w:szCs w:val="21"/>
              </w:rPr>
              <w:t>η</w:t>
            </w:r>
            <w:r w:rsidRPr="00F013C9">
              <w:rPr>
                <w:iCs/>
                <w:sz w:val="21"/>
                <w:szCs w:val="21"/>
                <w:vertAlign w:val="subscript"/>
              </w:rPr>
              <w:t>m</w:t>
            </w:r>
            <w:r w:rsidRPr="003C7A6E">
              <w:rPr>
                <w:rFonts w:hint="eastAsia"/>
                <w:sz w:val="21"/>
                <w:szCs w:val="21"/>
              </w:rPr>
              <w:t>──</w:t>
            </w:r>
            <w:r w:rsidRPr="00F013C9">
              <w:rPr>
                <w:rFonts w:hint="eastAsia"/>
                <w:iCs/>
                <w:sz w:val="21"/>
                <w:szCs w:val="21"/>
              </w:rPr>
              <w:t>压缩机机械效率</w:t>
            </w:r>
          </w:p>
        </w:tc>
      </w:tr>
      <w:tr w:rsidR="00CF01B3" w:rsidRPr="003C7A6E" w14:paraId="2B8A0DEF" w14:textId="77777777" w:rsidTr="00794904">
        <w:tc>
          <w:tcPr>
            <w:tcW w:w="4825" w:type="dxa"/>
          </w:tcPr>
          <w:p w14:paraId="2491A7C8" w14:textId="2CDC2483" w:rsidR="00CF01B3" w:rsidRPr="003C7A6E" w:rsidRDefault="001174B8" w:rsidP="00CF01B3">
            <w:pPr>
              <w:pStyle w:val="ab"/>
              <w:ind w:firstLineChars="0" w:firstLine="0"/>
              <w:rPr>
                <w:sz w:val="21"/>
                <w:szCs w:val="21"/>
              </w:rPr>
            </w:pPr>
            <w:r>
              <w:rPr>
                <w:sz w:val="21"/>
                <w:szCs w:val="21"/>
              </w:rPr>
              <w:t>D</w:t>
            </w:r>
            <w:r w:rsidRPr="00E3400F">
              <w:rPr>
                <w:rFonts w:hint="eastAsia"/>
                <w:sz w:val="21"/>
                <w:szCs w:val="21"/>
                <w:vertAlign w:val="subscript"/>
              </w:rPr>
              <w:t>i</w:t>
            </w:r>
            <w:r w:rsidRPr="003C7A6E">
              <w:rPr>
                <w:rFonts w:hint="eastAsia"/>
                <w:sz w:val="21"/>
                <w:szCs w:val="21"/>
              </w:rPr>
              <w:t>──</w:t>
            </w:r>
            <w:r>
              <w:rPr>
                <w:rFonts w:hint="eastAsia"/>
                <w:sz w:val="21"/>
                <w:szCs w:val="21"/>
              </w:rPr>
              <w:t>各阶段</w:t>
            </w:r>
            <w:r w:rsidR="00746D6A">
              <w:rPr>
                <w:rFonts w:hint="eastAsia"/>
                <w:sz w:val="21"/>
                <w:szCs w:val="21"/>
              </w:rPr>
              <w:t>加热</w:t>
            </w:r>
            <w:r w:rsidR="0085135A">
              <w:rPr>
                <w:rFonts w:hint="eastAsia"/>
                <w:sz w:val="21"/>
                <w:szCs w:val="21"/>
              </w:rPr>
              <w:t>蒸汽用</w:t>
            </w:r>
            <w:r>
              <w:rPr>
                <w:rFonts w:hint="eastAsia"/>
                <w:sz w:val="21"/>
                <w:szCs w:val="21"/>
              </w:rPr>
              <w:t>量，</w:t>
            </w:r>
            <w:r>
              <w:rPr>
                <w:rFonts w:hint="eastAsia"/>
                <w:sz w:val="21"/>
                <w:szCs w:val="21"/>
              </w:rPr>
              <w:t>k</w:t>
            </w:r>
            <w:r>
              <w:rPr>
                <w:sz w:val="21"/>
                <w:szCs w:val="21"/>
              </w:rPr>
              <w:t>g</w:t>
            </w:r>
            <w:r w:rsidRPr="000955CF">
              <w:rPr>
                <w:sz w:val="21"/>
                <w:szCs w:val="21"/>
              </w:rPr>
              <w:t>·</w:t>
            </w:r>
            <w:r>
              <w:rPr>
                <w:sz w:val="21"/>
                <w:szCs w:val="21"/>
              </w:rPr>
              <w:t>h</w:t>
            </w:r>
            <w:r w:rsidRPr="001174B8">
              <w:rPr>
                <w:sz w:val="21"/>
                <w:szCs w:val="21"/>
                <w:vertAlign w:val="superscript"/>
              </w:rPr>
              <w:t>-1</w:t>
            </w:r>
          </w:p>
        </w:tc>
        <w:tc>
          <w:tcPr>
            <w:tcW w:w="4803" w:type="dxa"/>
          </w:tcPr>
          <w:p w14:paraId="02DE770E" w14:textId="2DFCFF39" w:rsidR="00CF01B3" w:rsidRPr="003C7A6E" w:rsidRDefault="00F013C9" w:rsidP="00CF01B3">
            <w:pPr>
              <w:pStyle w:val="ab"/>
              <w:ind w:firstLine="420"/>
              <w:rPr>
                <w:sz w:val="21"/>
                <w:szCs w:val="21"/>
              </w:rPr>
            </w:pPr>
            <w:r w:rsidRPr="00F013C9">
              <w:rPr>
                <w:iCs/>
                <w:sz w:val="21"/>
                <w:szCs w:val="21"/>
              </w:rPr>
              <w:t>η</w:t>
            </w:r>
            <w:r w:rsidRPr="00F013C9">
              <w:rPr>
                <w:iCs/>
                <w:sz w:val="21"/>
                <w:szCs w:val="21"/>
                <w:vertAlign w:val="subscript"/>
              </w:rPr>
              <w:t>eL</w:t>
            </w:r>
            <w:r w:rsidRPr="003C7A6E">
              <w:rPr>
                <w:rFonts w:hint="eastAsia"/>
                <w:sz w:val="21"/>
                <w:szCs w:val="21"/>
              </w:rPr>
              <w:t>──</w:t>
            </w:r>
            <w:r w:rsidRPr="00F013C9">
              <w:rPr>
                <w:rFonts w:hint="eastAsia"/>
                <w:iCs/>
                <w:sz w:val="21"/>
                <w:szCs w:val="21"/>
              </w:rPr>
              <w:t>电动机效率</w:t>
            </w:r>
          </w:p>
        </w:tc>
      </w:tr>
      <w:tr w:rsidR="005665BE" w:rsidRPr="003C7A6E" w14:paraId="04C500A9" w14:textId="77777777" w:rsidTr="00794904">
        <w:tc>
          <w:tcPr>
            <w:tcW w:w="4825" w:type="dxa"/>
          </w:tcPr>
          <w:p w14:paraId="1B412652" w14:textId="797D326B" w:rsidR="005665BE" w:rsidRPr="003C7A6E" w:rsidRDefault="0085135A" w:rsidP="00CF01B3">
            <w:pPr>
              <w:pStyle w:val="ab"/>
              <w:ind w:firstLineChars="0" w:firstLine="0"/>
              <w:rPr>
                <w:sz w:val="21"/>
                <w:szCs w:val="21"/>
              </w:rPr>
            </w:pPr>
            <w:r>
              <w:rPr>
                <w:rFonts w:hint="eastAsia"/>
                <w:sz w:val="21"/>
                <w:szCs w:val="21"/>
              </w:rPr>
              <w:t>F</w:t>
            </w:r>
            <w:r w:rsidRPr="003C7A6E">
              <w:rPr>
                <w:rFonts w:hint="eastAsia"/>
                <w:sz w:val="21"/>
                <w:szCs w:val="21"/>
              </w:rPr>
              <w:t>──</w:t>
            </w:r>
            <w:r>
              <w:rPr>
                <w:rFonts w:hint="eastAsia"/>
                <w:sz w:val="21"/>
                <w:szCs w:val="21"/>
              </w:rPr>
              <w:t>M</w:t>
            </w:r>
            <w:r>
              <w:rPr>
                <w:sz w:val="21"/>
                <w:szCs w:val="21"/>
              </w:rPr>
              <w:t>VR</w:t>
            </w:r>
            <w:r>
              <w:rPr>
                <w:rFonts w:hint="eastAsia"/>
                <w:sz w:val="21"/>
                <w:szCs w:val="21"/>
              </w:rPr>
              <w:t>进料流量，</w:t>
            </w:r>
            <w:r>
              <w:rPr>
                <w:rFonts w:hint="eastAsia"/>
                <w:sz w:val="21"/>
                <w:szCs w:val="21"/>
              </w:rPr>
              <w:t>k</w:t>
            </w:r>
            <w:r>
              <w:rPr>
                <w:sz w:val="21"/>
                <w:szCs w:val="21"/>
              </w:rPr>
              <w:t>g</w:t>
            </w:r>
            <w:r w:rsidRPr="000955CF">
              <w:rPr>
                <w:sz w:val="21"/>
                <w:szCs w:val="21"/>
              </w:rPr>
              <w:t>·</w:t>
            </w:r>
            <w:r>
              <w:rPr>
                <w:sz w:val="21"/>
                <w:szCs w:val="21"/>
              </w:rPr>
              <w:t>h</w:t>
            </w:r>
            <w:r w:rsidRPr="001174B8">
              <w:rPr>
                <w:sz w:val="21"/>
                <w:szCs w:val="21"/>
                <w:vertAlign w:val="superscript"/>
              </w:rPr>
              <w:t>-1</w:t>
            </w:r>
          </w:p>
        </w:tc>
        <w:tc>
          <w:tcPr>
            <w:tcW w:w="4803" w:type="dxa"/>
          </w:tcPr>
          <w:p w14:paraId="2D67DE39" w14:textId="78E1954A" w:rsidR="005665BE" w:rsidRPr="003C7A6E" w:rsidRDefault="00F013C9" w:rsidP="00CF01B3">
            <w:pPr>
              <w:pStyle w:val="ab"/>
              <w:ind w:firstLine="420"/>
              <w:rPr>
                <w:sz w:val="21"/>
                <w:szCs w:val="21"/>
              </w:rPr>
            </w:pPr>
            <w:r w:rsidRPr="00F013C9">
              <w:rPr>
                <w:iCs/>
                <w:sz w:val="21"/>
                <w:szCs w:val="21"/>
              </w:rPr>
              <w:t>m</w:t>
            </w:r>
            <w:r w:rsidRPr="003C7A6E">
              <w:rPr>
                <w:rFonts w:hint="eastAsia"/>
                <w:sz w:val="21"/>
                <w:szCs w:val="21"/>
              </w:rPr>
              <w:t>──</w:t>
            </w:r>
            <w:r w:rsidRPr="00F013C9">
              <w:rPr>
                <w:rFonts w:hint="eastAsia"/>
                <w:iCs/>
                <w:sz w:val="21"/>
                <w:szCs w:val="21"/>
              </w:rPr>
              <w:t>多变指数</w:t>
            </w:r>
          </w:p>
        </w:tc>
      </w:tr>
      <w:tr w:rsidR="00F94F79" w:rsidRPr="003C7A6E" w14:paraId="2BAA9AF1" w14:textId="77777777" w:rsidTr="00794904">
        <w:tc>
          <w:tcPr>
            <w:tcW w:w="4825" w:type="dxa"/>
          </w:tcPr>
          <w:p w14:paraId="49EC213C" w14:textId="092A97BC" w:rsidR="00F94F79" w:rsidRDefault="00F94F79" w:rsidP="00CF01B3">
            <w:pPr>
              <w:pStyle w:val="ab"/>
              <w:ind w:firstLineChars="0" w:firstLine="0"/>
              <w:rPr>
                <w:sz w:val="21"/>
                <w:szCs w:val="21"/>
              </w:rPr>
            </w:pPr>
            <w:r>
              <w:rPr>
                <w:sz w:val="21"/>
                <w:szCs w:val="21"/>
              </w:rPr>
              <w:t>S</w:t>
            </w:r>
            <w:r w:rsidRPr="00E3400F">
              <w:rPr>
                <w:rFonts w:hint="eastAsia"/>
                <w:sz w:val="21"/>
                <w:szCs w:val="21"/>
                <w:vertAlign w:val="subscript"/>
              </w:rPr>
              <w:t>i</w:t>
            </w:r>
            <w:r w:rsidRPr="003C7A6E">
              <w:rPr>
                <w:rFonts w:hint="eastAsia"/>
                <w:sz w:val="21"/>
                <w:szCs w:val="21"/>
              </w:rPr>
              <w:t>──</w:t>
            </w:r>
            <w:r>
              <w:rPr>
                <w:rFonts w:hint="eastAsia"/>
                <w:sz w:val="21"/>
                <w:szCs w:val="21"/>
              </w:rPr>
              <w:t>各阶段结晶量，</w:t>
            </w:r>
            <w:r>
              <w:rPr>
                <w:rFonts w:hint="eastAsia"/>
                <w:sz w:val="21"/>
                <w:szCs w:val="21"/>
              </w:rPr>
              <w:t>k</w:t>
            </w:r>
            <w:r>
              <w:rPr>
                <w:sz w:val="21"/>
                <w:szCs w:val="21"/>
              </w:rPr>
              <w:t>g</w:t>
            </w:r>
            <w:r w:rsidRPr="000955CF">
              <w:rPr>
                <w:sz w:val="21"/>
                <w:szCs w:val="21"/>
              </w:rPr>
              <w:t>·</w:t>
            </w:r>
            <w:r>
              <w:rPr>
                <w:sz w:val="21"/>
                <w:szCs w:val="21"/>
              </w:rPr>
              <w:t>h</w:t>
            </w:r>
            <w:r w:rsidRPr="001174B8">
              <w:rPr>
                <w:sz w:val="21"/>
                <w:szCs w:val="21"/>
                <w:vertAlign w:val="superscript"/>
              </w:rPr>
              <w:t>-1</w:t>
            </w:r>
          </w:p>
        </w:tc>
        <w:tc>
          <w:tcPr>
            <w:tcW w:w="4803" w:type="dxa"/>
          </w:tcPr>
          <w:p w14:paraId="02C3C6B4" w14:textId="055F300D" w:rsidR="00F94F79" w:rsidRPr="003C7A6E" w:rsidRDefault="00F013C9" w:rsidP="00CF01B3">
            <w:pPr>
              <w:pStyle w:val="ab"/>
              <w:ind w:firstLine="420"/>
              <w:rPr>
                <w:sz w:val="21"/>
                <w:szCs w:val="21"/>
              </w:rPr>
            </w:pPr>
            <w:r w:rsidRPr="00F013C9">
              <w:rPr>
                <w:iCs/>
                <w:sz w:val="21"/>
                <w:szCs w:val="21"/>
              </w:rPr>
              <w:t>k</w:t>
            </w:r>
            <w:r w:rsidRPr="003C7A6E">
              <w:rPr>
                <w:rFonts w:hint="eastAsia"/>
                <w:sz w:val="21"/>
                <w:szCs w:val="21"/>
              </w:rPr>
              <w:t>──</w:t>
            </w:r>
            <w:r w:rsidRPr="00F013C9">
              <w:rPr>
                <w:rFonts w:hint="eastAsia"/>
                <w:iCs/>
                <w:sz w:val="21"/>
                <w:szCs w:val="21"/>
              </w:rPr>
              <w:t>绝热系数</w:t>
            </w:r>
          </w:p>
        </w:tc>
      </w:tr>
      <w:tr w:rsidR="00F94F79" w:rsidRPr="003C7A6E" w14:paraId="59AC2C7E" w14:textId="77777777" w:rsidTr="00794904">
        <w:tc>
          <w:tcPr>
            <w:tcW w:w="4825" w:type="dxa"/>
          </w:tcPr>
          <w:p w14:paraId="6E46235A" w14:textId="301261D5" w:rsidR="00F94F79" w:rsidRDefault="00F94F79" w:rsidP="00CF01B3">
            <w:pPr>
              <w:pStyle w:val="ab"/>
              <w:ind w:firstLineChars="0" w:firstLine="0"/>
              <w:rPr>
                <w:sz w:val="21"/>
                <w:szCs w:val="21"/>
              </w:rPr>
            </w:pPr>
            <w:r>
              <w:rPr>
                <w:sz w:val="21"/>
                <w:szCs w:val="21"/>
              </w:rPr>
              <w:t>S</w:t>
            </w:r>
            <w:r w:rsidRPr="00546661">
              <w:rPr>
                <w:i/>
                <w:iCs/>
                <w:sz w:val="21"/>
                <w:szCs w:val="21"/>
                <w:vertAlign w:val="subscript"/>
              </w:rPr>
              <w:t>f</w:t>
            </w:r>
            <w:r w:rsidRPr="003C7A6E">
              <w:rPr>
                <w:rFonts w:hint="eastAsia"/>
                <w:sz w:val="21"/>
                <w:szCs w:val="21"/>
              </w:rPr>
              <w:t>──</w:t>
            </w:r>
            <w:r>
              <w:rPr>
                <w:rFonts w:hint="eastAsia"/>
                <w:sz w:val="21"/>
                <w:szCs w:val="21"/>
              </w:rPr>
              <w:t>冷冻结晶量，</w:t>
            </w:r>
            <w:r>
              <w:rPr>
                <w:rFonts w:hint="eastAsia"/>
                <w:sz w:val="21"/>
                <w:szCs w:val="21"/>
              </w:rPr>
              <w:t>k</w:t>
            </w:r>
            <w:r>
              <w:rPr>
                <w:sz w:val="21"/>
                <w:szCs w:val="21"/>
              </w:rPr>
              <w:t>g</w:t>
            </w:r>
            <w:r w:rsidRPr="000955CF">
              <w:rPr>
                <w:sz w:val="21"/>
                <w:szCs w:val="21"/>
              </w:rPr>
              <w:t>·</w:t>
            </w:r>
            <w:r>
              <w:rPr>
                <w:sz w:val="21"/>
                <w:szCs w:val="21"/>
              </w:rPr>
              <w:t>h</w:t>
            </w:r>
            <w:r w:rsidRPr="001174B8">
              <w:rPr>
                <w:sz w:val="21"/>
                <w:szCs w:val="21"/>
                <w:vertAlign w:val="superscript"/>
              </w:rPr>
              <w:t>-1</w:t>
            </w:r>
          </w:p>
        </w:tc>
        <w:tc>
          <w:tcPr>
            <w:tcW w:w="4803" w:type="dxa"/>
          </w:tcPr>
          <w:p w14:paraId="13C72391" w14:textId="67DEAF3A" w:rsidR="00F94F79" w:rsidRPr="003C7A6E" w:rsidRDefault="00F013C9" w:rsidP="00CF01B3">
            <w:pPr>
              <w:pStyle w:val="ab"/>
              <w:ind w:firstLine="420"/>
              <w:rPr>
                <w:sz w:val="21"/>
                <w:szCs w:val="21"/>
              </w:rPr>
            </w:pPr>
            <w:r w:rsidRPr="00F013C9">
              <w:rPr>
                <w:sz w:val="21"/>
                <w:szCs w:val="21"/>
              </w:rPr>
              <w:t>η</w:t>
            </w:r>
            <w:r w:rsidRPr="00F013C9">
              <w:rPr>
                <w:sz w:val="21"/>
                <w:szCs w:val="21"/>
                <w:vertAlign w:val="subscript"/>
              </w:rPr>
              <w:t>pol</w:t>
            </w:r>
            <w:r w:rsidRPr="003C7A6E">
              <w:rPr>
                <w:rFonts w:hint="eastAsia"/>
                <w:sz w:val="21"/>
                <w:szCs w:val="21"/>
              </w:rPr>
              <w:t>──</w:t>
            </w:r>
            <w:r w:rsidRPr="00F013C9">
              <w:rPr>
                <w:rFonts w:hint="eastAsia"/>
                <w:iCs/>
                <w:sz w:val="21"/>
                <w:szCs w:val="21"/>
              </w:rPr>
              <w:t>压缩机多变效率</w:t>
            </w:r>
          </w:p>
        </w:tc>
      </w:tr>
      <w:tr w:rsidR="005665BE" w:rsidRPr="003C7A6E" w14:paraId="5C54B68D" w14:textId="77777777" w:rsidTr="00794904">
        <w:tc>
          <w:tcPr>
            <w:tcW w:w="4825" w:type="dxa"/>
          </w:tcPr>
          <w:p w14:paraId="0A9E676B" w14:textId="45F1F827" w:rsidR="005665BE" w:rsidRPr="003C7A6E" w:rsidRDefault="00746D6A" w:rsidP="00CF01B3">
            <w:pPr>
              <w:pStyle w:val="ab"/>
              <w:ind w:firstLineChars="0" w:firstLine="0"/>
              <w:rPr>
                <w:sz w:val="21"/>
                <w:szCs w:val="21"/>
              </w:rPr>
            </w:pPr>
            <w:r>
              <w:rPr>
                <w:sz w:val="21"/>
                <w:szCs w:val="21"/>
              </w:rPr>
              <w:t>T</w:t>
            </w:r>
            <w:r w:rsidRPr="00E3400F">
              <w:rPr>
                <w:rFonts w:hint="eastAsia"/>
                <w:sz w:val="21"/>
                <w:szCs w:val="21"/>
                <w:vertAlign w:val="subscript"/>
              </w:rPr>
              <w:t>i</w:t>
            </w:r>
            <w:r w:rsidRPr="003C7A6E">
              <w:rPr>
                <w:rFonts w:hint="eastAsia"/>
                <w:sz w:val="21"/>
                <w:szCs w:val="21"/>
              </w:rPr>
              <w:t>──</w:t>
            </w:r>
            <w:r>
              <w:rPr>
                <w:rFonts w:hint="eastAsia"/>
                <w:sz w:val="21"/>
                <w:szCs w:val="21"/>
              </w:rPr>
              <w:t>各阶段加热蒸汽温度，℃</w:t>
            </w:r>
          </w:p>
        </w:tc>
        <w:tc>
          <w:tcPr>
            <w:tcW w:w="4803" w:type="dxa"/>
          </w:tcPr>
          <w:p w14:paraId="79F237D4" w14:textId="4985D865" w:rsidR="005665BE" w:rsidRPr="003C7A6E" w:rsidRDefault="00437AFD" w:rsidP="00CF01B3">
            <w:pPr>
              <w:pStyle w:val="ab"/>
              <w:ind w:firstLine="420"/>
              <w:rPr>
                <w:sz w:val="21"/>
                <w:szCs w:val="21"/>
              </w:rPr>
            </w:pPr>
            <w:r w:rsidRPr="00F013C9">
              <w:rPr>
                <w:iCs/>
                <w:sz w:val="21"/>
                <w:szCs w:val="21"/>
              </w:rPr>
              <w:t>P</w:t>
            </w:r>
            <w:r w:rsidRPr="00437AFD">
              <w:rPr>
                <w:rFonts w:hint="eastAsia"/>
                <w:iCs/>
                <w:sz w:val="21"/>
                <w:szCs w:val="21"/>
                <w:vertAlign w:val="subscript"/>
              </w:rPr>
              <w:t>0</w:t>
            </w:r>
            <w:r w:rsidRPr="003C7A6E">
              <w:rPr>
                <w:rFonts w:hint="eastAsia"/>
                <w:sz w:val="21"/>
                <w:szCs w:val="21"/>
              </w:rPr>
              <w:t>──</w:t>
            </w:r>
            <w:r w:rsidRPr="00F013C9">
              <w:rPr>
                <w:rFonts w:hint="eastAsia"/>
                <w:iCs/>
                <w:sz w:val="21"/>
                <w:szCs w:val="21"/>
              </w:rPr>
              <w:t>压缩机</w:t>
            </w:r>
            <w:r>
              <w:rPr>
                <w:rFonts w:hint="eastAsia"/>
                <w:iCs/>
                <w:sz w:val="21"/>
                <w:szCs w:val="21"/>
              </w:rPr>
              <w:t>功率</w:t>
            </w:r>
            <w:r w:rsidRPr="00F013C9">
              <w:rPr>
                <w:rFonts w:hint="eastAsia"/>
                <w:iCs/>
                <w:sz w:val="21"/>
                <w:szCs w:val="21"/>
              </w:rPr>
              <w:t>，</w:t>
            </w:r>
            <w:r w:rsidRPr="00F013C9">
              <w:rPr>
                <w:rFonts w:hint="eastAsia"/>
                <w:iCs/>
                <w:sz w:val="21"/>
                <w:szCs w:val="21"/>
              </w:rPr>
              <w:t>k</w:t>
            </w:r>
            <w:r w:rsidRPr="00F013C9">
              <w:rPr>
                <w:iCs/>
                <w:sz w:val="21"/>
                <w:szCs w:val="21"/>
              </w:rPr>
              <w:t>W</w:t>
            </w:r>
          </w:p>
        </w:tc>
      </w:tr>
      <w:tr w:rsidR="0069418F" w:rsidRPr="003C7A6E" w14:paraId="2C353CBC" w14:textId="77777777" w:rsidTr="00794904">
        <w:tc>
          <w:tcPr>
            <w:tcW w:w="4825" w:type="dxa"/>
          </w:tcPr>
          <w:p w14:paraId="4FC67CE5" w14:textId="7F84CBFB" w:rsidR="0069418F" w:rsidRPr="003C7A6E" w:rsidRDefault="00746D6A" w:rsidP="00CF01B3">
            <w:pPr>
              <w:pStyle w:val="ab"/>
              <w:ind w:firstLineChars="0" w:firstLine="0"/>
              <w:rPr>
                <w:sz w:val="21"/>
                <w:szCs w:val="21"/>
              </w:rPr>
            </w:pPr>
            <w:r>
              <w:rPr>
                <w:sz w:val="21"/>
                <w:szCs w:val="21"/>
              </w:rPr>
              <w:t>T</w:t>
            </w:r>
            <w:r w:rsidRPr="00E3400F">
              <w:rPr>
                <w:rFonts w:hint="eastAsia"/>
                <w:sz w:val="21"/>
                <w:szCs w:val="21"/>
                <w:vertAlign w:val="subscript"/>
              </w:rPr>
              <w:t>i</w:t>
            </w:r>
            <w:r w:rsidRPr="003C7A6E">
              <w:rPr>
                <w:sz w:val="21"/>
                <w:szCs w:val="21"/>
                <w:vertAlign w:val="superscript"/>
              </w:rPr>
              <w:t>'</w:t>
            </w:r>
            <w:r w:rsidRPr="003C7A6E">
              <w:rPr>
                <w:rFonts w:hint="eastAsia"/>
                <w:sz w:val="21"/>
                <w:szCs w:val="21"/>
              </w:rPr>
              <w:t>──</w:t>
            </w:r>
            <w:r>
              <w:rPr>
                <w:rFonts w:hint="eastAsia"/>
                <w:sz w:val="21"/>
                <w:szCs w:val="21"/>
              </w:rPr>
              <w:t>各阶段</w:t>
            </w:r>
            <w:r w:rsidR="00E76946">
              <w:rPr>
                <w:rFonts w:hint="eastAsia"/>
                <w:sz w:val="21"/>
                <w:szCs w:val="21"/>
              </w:rPr>
              <w:t>二次</w:t>
            </w:r>
            <w:r>
              <w:rPr>
                <w:rFonts w:hint="eastAsia"/>
                <w:sz w:val="21"/>
                <w:szCs w:val="21"/>
              </w:rPr>
              <w:t>蒸汽温度，℃</w:t>
            </w:r>
          </w:p>
        </w:tc>
        <w:tc>
          <w:tcPr>
            <w:tcW w:w="4803" w:type="dxa"/>
          </w:tcPr>
          <w:p w14:paraId="0CB238AF" w14:textId="7DDAB257" w:rsidR="0069418F" w:rsidRPr="003C7A6E" w:rsidRDefault="00DD3970" w:rsidP="00CF01B3">
            <w:pPr>
              <w:pStyle w:val="ab"/>
              <w:ind w:firstLine="420"/>
              <w:rPr>
                <w:sz w:val="21"/>
                <w:szCs w:val="21"/>
              </w:rPr>
            </w:pPr>
            <w:r>
              <w:rPr>
                <w:rFonts w:hint="eastAsia"/>
                <w:sz w:val="21"/>
                <w:szCs w:val="21"/>
              </w:rPr>
              <w:t>q</w:t>
            </w:r>
            <w:r w:rsidRPr="00DD3970">
              <w:rPr>
                <w:rFonts w:hint="eastAsia"/>
                <w:sz w:val="21"/>
                <w:szCs w:val="21"/>
                <w:vertAlign w:val="subscript"/>
              </w:rPr>
              <w:t>w</w:t>
            </w:r>
            <w:r w:rsidRPr="003C7A6E">
              <w:rPr>
                <w:rFonts w:hint="eastAsia"/>
                <w:sz w:val="21"/>
                <w:szCs w:val="21"/>
              </w:rPr>
              <w:t>──</w:t>
            </w:r>
            <w:r>
              <w:rPr>
                <w:rFonts w:hint="eastAsia"/>
                <w:sz w:val="21"/>
                <w:szCs w:val="21"/>
              </w:rPr>
              <w:t>补充水量，</w:t>
            </w:r>
            <w:r>
              <w:rPr>
                <w:rFonts w:hint="eastAsia"/>
                <w:sz w:val="21"/>
                <w:szCs w:val="21"/>
              </w:rPr>
              <w:t>k</w:t>
            </w:r>
            <w:r>
              <w:rPr>
                <w:sz w:val="21"/>
                <w:szCs w:val="21"/>
              </w:rPr>
              <w:t>g</w:t>
            </w:r>
            <w:r w:rsidRPr="000955CF">
              <w:rPr>
                <w:sz w:val="21"/>
                <w:szCs w:val="21"/>
              </w:rPr>
              <w:t>·</w:t>
            </w:r>
            <w:r>
              <w:rPr>
                <w:sz w:val="21"/>
                <w:szCs w:val="21"/>
              </w:rPr>
              <w:t>h</w:t>
            </w:r>
            <w:r w:rsidRPr="001174B8">
              <w:rPr>
                <w:sz w:val="21"/>
                <w:szCs w:val="21"/>
                <w:vertAlign w:val="superscript"/>
              </w:rPr>
              <w:t>-1</w:t>
            </w:r>
          </w:p>
        </w:tc>
      </w:tr>
      <w:tr w:rsidR="004813BB" w:rsidRPr="003C7A6E" w14:paraId="0D2A8DE5" w14:textId="77777777" w:rsidTr="00794904">
        <w:tc>
          <w:tcPr>
            <w:tcW w:w="4825" w:type="dxa"/>
          </w:tcPr>
          <w:p w14:paraId="17D25567" w14:textId="55AC6127" w:rsidR="004813BB" w:rsidRPr="00E76946" w:rsidRDefault="00E0739D" w:rsidP="004813BB">
            <w:pPr>
              <w:pStyle w:val="ab"/>
              <w:ind w:firstLineChars="0" w:firstLine="0"/>
              <w:rPr>
                <w:sz w:val="21"/>
                <w:szCs w:val="21"/>
              </w:rPr>
            </w:pPr>
            <w:r w:rsidRPr="00E0739D">
              <w:rPr>
                <w:rFonts w:hint="eastAsia"/>
                <w:i/>
                <w:iCs/>
                <w:sz w:val="21"/>
                <w:szCs w:val="21"/>
              </w:rPr>
              <w:t>p</w:t>
            </w:r>
            <w:r w:rsidR="004813BB" w:rsidRPr="00E3400F">
              <w:rPr>
                <w:rFonts w:hint="eastAsia"/>
                <w:sz w:val="21"/>
                <w:szCs w:val="21"/>
                <w:vertAlign w:val="subscript"/>
              </w:rPr>
              <w:t>i</w:t>
            </w:r>
            <w:r w:rsidR="004813BB" w:rsidRPr="003C7A6E">
              <w:rPr>
                <w:rFonts w:hint="eastAsia"/>
                <w:sz w:val="21"/>
                <w:szCs w:val="21"/>
              </w:rPr>
              <w:t>──</w:t>
            </w:r>
            <w:r w:rsidR="004813BB">
              <w:rPr>
                <w:rFonts w:hint="eastAsia"/>
                <w:sz w:val="21"/>
                <w:szCs w:val="21"/>
              </w:rPr>
              <w:t>各阶段加热蒸汽绝对压力，</w:t>
            </w:r>
            <w:r w:rsidR="004813BB">
              <w:rPr>
                <w:rFonts w:hint="eastAsia"/>
                <w:sz w:val="21"/>
                <w:szCs w:val="21"/>
              </w:rPr>
              <w:t>k</w:t>
            </w:r>
            <w:r w:rsidR="004813BB">
              <w:rPr>
                <w:sz w:val="21"/>
                <w:szCs w:val="21"/>
              </w:rPr>
              <w:t>Pa</w:t>
            </w:r>
          </w:p>
        </w:tc>
        <w:tc>
          <w:tcPr>
            <w:tcW w:w="4803" w:type="dxa"/>
          </w:tcPr>
          <w:p w14:paraId="7B231D5E" w14:textId="09A52FEF" w:rsidR="004813BB" w:rsidRPr="003C7A6E" w:rsidRDefault="00C25E75" w:rsidP="004813BB">
            <w:pPr>
              <w:pStyle w:val="ab"/>
              <w:ind w:firstLine="420"/>
              <w:rPr>
                <w:sz w:val="21"/>
                <w:szCs w:val="21"/>
              </w:rPr>
            </w:pPr>
            <w:r>
              <w:rPr>
                <w:i/>
                <w:iCs/>
                <w:sz w:val="21"/>
                <w:szCs w:val="21"/>
              </w:rPr>
              <w:t>U</w:t>
            </w:r>
            <w:r w:rsidRPr="00E3400F">
              <w:rPr>
                <w:rFonts w:hint="eastAsia"/>
                <w:sz w:val="21"/>
                <w:szCs w:val="21"/>
                <w:vertAlign w:val="subscript"/>
              </w:rPr>
              <w:t>i</w:t>
            </w:r>
            <w:r w:rsidRPr="003C7A6E">
              <w:rPr>
                <w:rFonts w:hint="eastAsia"/>
                <w:sz w:val="21"/>
                <w:szCs w:val="21"/>
              </w:rPr>
              <w:t>──</w:t>
            </w:r>
            <w:r>
              <w:rPr>
                <w:rFonts w:hint="eastAsia"/>
                <w:sz w:val="21"/>
                <w:szCs w:val="21"/>
              </w:rPr>
              <w:t>各效生产强度，</w:t>
            </w:r>
            <w:r w:rsidRPr="00C25E75">
              <w:rPr>
                <w:iCs/>
                <w:sz w:val="21"/>
                <w:szCs w:val="21"/>
              </w:rPr>
              <w:t>kg/(m</w:t>
            </w:r>
            <w:r w:rsidRPr="00C25E75">
              <w:rPr>
                <w:iCs/>
                <w:sz w:val="21"/>
                <w:szCs w:val="21"/>
                <w:vertAlign w:val="superscript"/>
              </w:rPr>
              <w:t>2</w:t>
            </w:r>
            <w:r w:rsidRPr="00C25E75">
              <w:rPr>
                <w:iCs/>
                <w:sz w:val="21"/>
                <w:szCs w:val="21"/>
              </w:rPr>
              <w:t>·h)</w:t>
            </w:r>
          </w:p>
        </w:tc>
      </w:tr>
      <w:tr w:rsidR="004813BB" w:rsidRPr="003C7A6E" w14:paraId="754F9AC0" w14:textId="77777777" w:rsidTr="00794904">
        <w:tc>
          <w:tcPr>
            <w:tcW w:w="4825" w:type="dxa"/>
          </w:tcPr>
          <w:p w14:paraId="00DE20B6" w14:textId="1EEE0941" w:rsidR="004813BB" w:rsidRPr="003C7A6E" w:rsidRDefault="00E0739D" w:rsidP="004813BB">
            <w:pPr>
              <w:pStyle w:val="ab"/>
              <w:ind w:firstLineChars="0" w:firstLine="0"/>
              <w:rPr>
                <w:sz w:val="21"/>
                <w:szCs w:val="21"/>
              </w:rPr>
            </w:pPr>
            <w:r w:rsidRPr="00E0739D">
              <w:rPr>
                <w:i/>
                <w:sz w:val="21"/>
                <w:szCs w:val="21"/>
              </w:rPr>
              <w:t>p</w:t>
            </w:r>
            <w:r w:rsidR="004813BB" w:rsidRPr="00E3400F">
              <w:rPr>
                <w:rFonts w:hint="eastAsia"/>
                <w:sz w:val="21"/>
                <w:szCs w:val="21"/>
                <w:vertAlign w:val="subscript"/>
              </w:rPr>
              <w:t>i</w:t>
            </w:r>
            <w:r w:rsidR="004813BB" w:rsidRPr="003C7A6E">
              <w:rPr>
                <w:sz w:val="21"/>
                <w:szCs w:val="21"/>
                <w:vertAlign w:val="superscript"/>
              </w:rPr>
              <w:t>'</w:t>
            </w:r>
            <w:r w:rsidR="004813BB" w:rsidRPr="003C7A6E">
              <w:rPr>
                <w:rFonts w:hint="eastAsia"/>
                <w:sz w:val="21"/>
                <w:szCs w:val="21"/>
              </w:rPr>
              <w:t>──</w:t>
            </w:r>
            <w:r w:rsidR="004813BB">
              <w:rPr>
                <w:rFonts w:hint="eastAsia"/>
                <w:sz w:val="21"/>
                <w:szCs w:val="21"/>
              </w:rPr>
              <w:t>各阶段二次蒸汽绝对压力，</w:t>
            </w:r>
            <w:r w:rsidR="004813BB">
              <w:rPr>
                <w:rFonts w:hint="eastAsia"/>
                <w:sz w:val="21"/>
                <w:szCs w:val="21"/>
              </w:rPr>
              <w:t>k</w:t>
            </w:r>
            <w:r w:rsidR="004813BB">
              <w:rPr>
                <w:sz w:val="21"/>
                <w:szCs w:val="21"/>
              </w:rPr>
              <w:t>Pa</w:t>
            </w:r>
          </w:p>
        </w:tc>
        <w:tc>
          <w:tcPr>
            <w:tcW w:w="4803" w:type="dxa"/>
          </w:tcPr>
          <w:p w14:paraId="6499A4AE" w14:textId="77777777" w:rsidR="004813BB" w:rsidRPr="003C7A6E" w:rsidRDefault="004813BB" w:rsidP="004813BB">
            <w:pPr>
              <w:pStyle w:val="ab"/>
              <w:ind w:firstLine="420"/>
              <w:rPr>
                <w:sz w:val="21"/>
                <w:szCs w:val="21"/>
              </w:rPr>
            </w:pPr>
          </w:p>
        </w:tc>
      </w:tr>
      <w:tr w:rsidR="004813BB" w:rsidRPr="003C7A6E" w14:paraId="4BDA4C67" w14:textId="77777777" w:rsidTr="00794904">
        <w:tc>
          <w:tcPr>
            <w:tcW w:w="4825" w:type="dxa"/>
          </w:tcPr>
          <w:p w14:paraId="4B362046" w14:textId="04CC336B" w:rsidR="004813BB" w:rsidRDefault="00E0739D" w:rsidP="004813BB">
            <w:pPr>
              <w:pStyle w:val="ab"/>
              <w:ind w:firstLineChars="0" w:firstLine="0"/>
              <w:rPr>
                <w:sz w:val="21"/>
                <w:szCs w:val="21"/>
              </w:rPr>
            </w:pPr>
            <w:r w:rsidRPr="00E0739D">
              <w:rPr>
                <w:rFonts w:hint="eastAsia"/>
                <w:i/>
                <w:sz w:val="21"/>
                <w:szCs w:val="21"/>
              </w:rPr>
              <w:t>p</w:t>
            </w:r>
            <w:r w:rsidR="006B7F5A">
              <w:rPr>
                <w:sz w:val="21"/>
                <w:szCs w:val="21"/>
                <w:vertAlign w:val="subscript"/>
              </w:rPr>
              <w:t>k</w:t>
            </w:r>
            <w:r w:rsidR="006B7F5A" w:rsidRPr="003C7A6E">
              <w:rPr>
                <w:rFonts w:hint="eastAsia"/>
                <w:sz w:val="21"/>
                <w:szCs w:val="21"/>
              </w:rPr>
              <w:t>──</w:t>
            </w:r>
            <w:r w:rsidR="006B7F5A">
              <w:rPr>
                <w:rFonts w:hint="eastAsia"/>
                <w:sz w:val="21"/>
                <w:szCs w:val="21"/>
              </w:rPr>
              <w:t>末效冷凝器绝对压力，</w:t>
            </w:r>
            <w:r w:rsidR="006B7F5A">
              <w:rPr>
                <w:rFonts w:hint="eastAsia"/>
                <w:sz w:val="21"/>
                <w:szCs w:val="21"/>
              </w:rPr>
              <w:t>k</w:t>
            </w:r>
            <w:r w:rsidR="006B7F5A">
              <w:rPr>
                <w:sz w:val="21"/>
                <w:szCs w:val="21"/>
              </w:rPr>
              <w:t>Pa</w:t>
            </w:r>
          </w:p>
        </w:tc>
        <w:tc>
          <w:tcPr>
            <w:tcW w:w="4803" w:type="dxa"/>
          </w:tcPr>
          <w:p w14:paraId="7680F23F" w14:textId="77777777" w:rsidR="004813BB" w:rsidRPr="003C7A6E" w:rsidRDefault="004813BB" w:rsidP="004813BB">
            <w:pPr>
              <w:pStyle w:val="ab"/>
              <w:ind w:firstLine="420"/>
              <w:rPr>
                <w:sz w:val="21"/>
                <w:szCs w:val="21"/>
              </w:rPr>
            </w:pPr>
          </w:p>
        </w:tc>
      </w:tr>
      <w:tr w:rsidR="006732D1" w:rsidRPr="003C7A6E" w14:paraId="5E944052" w14:textId="77777777" w:rsidTr="00794904">
        <w:tc>
          <w:tcPr>
            <w:tcW w:w="4825" w:type="dxa"/>
          </w:tcPr>
          <w:p w14:paraId="36F0FEDD" w14:textId="07686545" w:rsidR="006732D1" w:rsidRDefault="006732D1" w:rsidP="006732D1">
            <w:pPr>
              <w:pStyle w:val="ab"/>
              <w:ind w:firstLineChars="0" w:firstLine="0"/>
              <w:rPr>
                <w:sz w:val="21"/>
                <w:szCs w:val="21"/>
              </w:rPr>
            </w:pPr>
            <w:r>
              <w:rPr>
                <w:sz w:val="21"/>
                <w:szCs w:val="21"/>
              </w:rPr>
              <w:t>r</w:t>
            </w:r>
            <w:r w:rsidRPr="00E3400F">
              <w:rPr>
                <w:rFonts w:hint="eastAsia"/>
                <w:sz w:val="21"/>
                <w:szCs w:val="21"/>
                <w:vertAlign w:val="subscript"/>
              </w:rPr>
              <w:t>i</w:t>
            </w:r>
            <w:r w:rsidRPr="003C7A6E">
              <w:rPr>
                <w:rFonts w:hint="eastAsia"/>
                <w:sz w:val="21"/>
                <w:szCs w:val="21"/>
              </w:rPr>
              <w:t>──</w:t>
            </w:r>
            <w:r>
              <w:rPr>
                <w:rFonts w:hint="eastAsia"/>
                <w:sz w:val="21"/>
                <w:szCs w:val="21"/>
              </w:rPr>
              <w:t>各阶段加热蒸汽汽化热，</w:t>
            </w:r>
            <w:r>
              <w:rPr>
                <w:rFonts w:hint="eastAsia"/>
                <w:sz w:val="21"/>
                <w:szCs w:val="21"/>
              </w:rPr>
              <w:t>k</w:t>
            </w:r>
            <w:r>
              <w:rPr>
                <w:sz w:val="21"/>
                <w:szCs w:val="21"/>
              </w:rPr>
              <w:t>Pa</w:t>
            </w:r>
          </w:p>
        </w:tc>
        <w:tc>
          <w:tcPr>
            <w:tcW w:w="4803" w:type="dxa"/>
          </w:tcPr>
          <w:p w14:paraId="566E3FD9" w14:textId="77777777" w:rsidR="006732D1" w:rsidRPr="003C7A6E" w:rsidRDefault="006732D1" w:rsidP="006732D1">
            <w:pPr>
              <w:pStyle w:val="ab"/>
              <w:ind w:firstLine="420"/>
              <w:rPr>
                <w:sz w:val="21"/>
                <w:szCs w:val="21"/>
              </w:rPr>
            </w:pPr>
          </w:p>
        </w:tc>
      </w:tr>
      <w:tr w:rsidR="006732D1" w:rsidRPr="003C7A6E" w14:paraId="6D19EED9" w14:textId="77777777" w:rsidTr="00794904">
        <w:tc>
          <w:tcPr>
            <w:tcW w:w="4825" w:type="dxa"/>
          </w:tcPr>
          <w:p w14:paraId="7DE60C13" w14:textId="0E06AAD0" w:rsidR="006732D1" w:rsidRDefault="006732D1" w:rsidP="006732D1">
            <w:pPr>
              <w:pStyle w:val="ab"/>
              <w:ind w:firstLineChars="0" w:firstLine="0"/>
              <w:rPr>
                <w:sz w:val="21"/>
                <w:szCs w:val="21"/>
              </w:rPr>
            </w:pPr>
            <w:r>
              <w:rPr>
                <w:rFonts w:hint="eastAsia"/>
                <w:sz w:val="21"/>
                <w:szCs w:val="21"/>
              </w:rPr>
              <w:t>r</w:t>
            </w:r>
            <w:r w:rsidRPr="00E3400F">
              <w:rPr>
                <w:rFonts w:hint="eastAsia"/>
                <w:sz w:val="21"/>
                <w:szCs w:val="21"/>
                <w:vertAlign w:val="subscript"/>
              </w:rPr>
              <w:t>i</w:t>
            </w:r>
            <w:r w:rsidRPr="003C7A6E">
              <w:rPr>
                <w:sz w:val="21"/>
                <w:szCs w:val="21"/>
                <w:vertAlign w:val="superscript"/>
              </w:rPr>
              <w:t>'</w:t>
            </w:r>
            <w:r w:rsidRPr="003C7A6E">
              <w:rPr>
                <w:rFonts w:hint="eastAsia"/>
                <w:sz w:val="21"/>
                <w:szCs w:val="21"/>
              </w:rPr>
              <w:t>──</w:t>
            </w:r>
            <w:r>
              <w:rPr>
                <w:rFonts w:hint="eastAsia"/>
                <w:sz w:val="21"/>
                <w:szCs w:val="21"/>
              </w:rPr>
              <w:t>各阶段二次蒸汽汽化热，</w:t>
            </w:r>
            <w:r>
              <w:rPr>
                <w:rFonts w:hint="eastAsia"/>
                <w:sz w:val="21"/>
                <w:szCs w:val="21"/>
              </w:rPr>
              <w:t>k</w:t>
            </w:r>
            <w:r>
              <w:rPr>
                <w:sz w:val="21"/>
                <w:szCs w:val="21"/>
              </w:rPr>
              <w:t>Pa</w:t>
            </w:r>
          </w:p>
        </w:tc>
        <w:tc>
          <w:tcPr>
            <w:tcW w:w="4803" w:type="dxa"/>
          </w:tcPr>
          <w:p w14:paraId="7D6A2BA9" w14:textId="77777777" w:rsidR="006732D1" w:rsidRPr="003C7A6E" w:rsidRDefault="006732D1" w:rsidP="006732D1">
            <w:pPr>
              <w:pStyle w:val="ab"/>
              <w:ind w:firstLine="420"/>
              <w:rPr>
                <w:sz w:val="21"/>
                <w:szCs w:val="21"/>
              </w:rPr>
            </w:pPr>
          </w:p>
        </w:tc>
      </w:tr>
      <w:tr w:rsidR="006732D1" w:rsidRPr="003C7A6E" w14:paraId="57E4B96D" w14:textId="77777777" w:rsidTr="00794904">
        <w:tc>
          <w:tcPr>
            <w:tcW w:w="4825" w:type="dxa"/>
          </w:tcPr>
          <w:p w14:paraId="3C886D40" w14:textId="4957B1ED" w:rsidR="006732D1" w:rsidRDefault="00C7719E" w:rsidP="006732D1">
            <w:pPr>
              <w:pStyle w:val="ab"/>
              <w:ind w:firstLineChars="0" w:firstLine="0"/>
              <w:rPr>
                <w:sz w:val="21"/>
                <w:szCs w:val="21"/>
              </w:rPr>
            </w:pPr>
            <w:r w:rsidRPr="00C7719E">
              <w:rPr>
                <w:sz w:val="21"/>
                <w:szCs w:val="21"/>
              </w:rPr>
              <w:t>Δ</w:t>
            </w:r>
            <w:r>
              <w:rPr>
                <w:sz w:val="21"/>
                <w:szCs w:val="21"/>
                <w:vertAlign w:val="subscript"/>
              </w:rPr>
              <w:t>i</w:t>
            </w:r>
            <w:r w:rsidRPr="00C7719E">
              <w:rPr>
                <w:sz w:val="21"/>
                <w:szCs w:val="21"/>
                <w:vertAlign w:val="superscript"/>
              </w:rPr>
              <w:t>'</w:t>
            </w:r>
            <w:r w:rsidRPr="003C7A6E">
              <w:rPr>
                <w:rFonts w:hint="eastAsia"/>
                <w:sz w:val="21"/>
                <w:szCs w:val="21"/>
              </w:rPr>
              <w:t>──</w:t>
            </w:r>
            <w:r w:rsidRPr="00C7719E">
              <w:rPr>
                <w:rFonts w:hint="eastAsia"/>
                <w:sz w:val="21"/>
                <w:szCs w:val="21"/>
              </w:rPr>
              <w:t>因溶液蒸汽压下降引起的</w:t>
            </w:r>
            <w:r w:rsidR="0053494D">
              <w:rPr>
                <w:rFonts w:hint="eastAsia"/>
                <w:sz w:val="21"/>
                <w:szCs w:val="21"/>
              </w:rPr>
              <w:t>沸点升高</w:t>
            </w:r>
            <w:r>
              <w:rPr>
                <w:rFonts w:hint="eastAsia"/>
                <w:sz w:val="21"/>
                <w:szCs w:val="21"/>
              </w:rPr>
              <w:t>，</w:t>
            </w:r>
            <w:r w:rsidR="00D4357B">
              <w:rPr>
                <w:rFonts w:hint="eastAsia"/>
                <w:sz w:val="21"/>
                <w:szCs w:val="21"/>
              </w:rPr>
              <w:t>℃</w:t>
            </w:r>
          </w:p>
        </w:tc>
        <w:tc>
          <w:tcPr>
            <w:tcW w:w="4803" w:type="dxa"/>
          </w:tcPr>
          <w:p w14:paraId="58D3FED9" w14:textId="77777777" w:rsidR="006732D1" w:rsidRPr="003C7A6E" w:rsidRDefault="006732D1" w:rsidP="006732D1">
            <w:pPr>
              <w:pStyle w:val="ab"/>
              <w:ind w:firstLine="420"/>
              <w:rPr>
                <w:sz w:val="21"/>
                <w:szCs w:val="21"/>
              </w:rPr>
            </w:pPr>
          </w:p>
        </w:tc>
      </w:tr>
      <w:tr w:rsidR="00C7719E" w:rsidRPr="003C7A6E" w14:paraId="139B0251" w14:textId="77777777" w:rsidTr="00794904">
        <w:tc>
          <w:tcPr>
            <w:tcW w:w="4825" w:type="dxa"/>
          </w:tcPr>
          <w:p w14:paraId="00C5C098" w14:textId="3BF6A0DA" w:rsidR="00C7719E" w:rsidRDefault="00D4357B" w:rsidP="006732D1">
            <w:pPr>
              <w:pStyle w:val="ab"/>
              <w:ind w:firstLineChars="0" w:firstLine="0"/>
              <w:rPr>
                <w:sz w:val="21"/>
                <w:szCs w:val="21"/>
              </w:rPr>
            </w:pPr>
            <w:r w:rsidRPr="00D4357B">
              <w:rPr>
                <w:sz w:val="21"/>
                <w:szCs w:val="21"/>
              </w:rPr>
              <w:t>Δ</w:t>
            </w:r>
            <w:r>
              <w:rPr>
                <w:rFonts w:hint="eastAsia"/>
                <w:sz w:val="21"/>
                <w:szCs w:val="21"/>
                <w:vertAlign w:val="subscript"/>
              </w:rPr>
              <w:t>i</w:t>
            </w:r>
            <w:r w:rsidRPr="00D4357B">
              <w:rPr>
                <w:sz w:val="21"/>
                <w:szCs w:val="21"/>
                <w:vertAlign w:val="superscript"/>
              </w:rPr>
              <w:t>''</w:t>
            </w:r>
            <w:r w:rsidRPr="003C7A6E">
              <w:rPr>
                <w:rFonts w:hint="eastAsia"/>
                <w:sz w:val="21"/>
                <w:szCs w:val="21"/>
              </w:rPr>
              <w:t>──</w:t>
            </w:r>
            <w:r w:rsidRPr="00D4357B">
              <w:rPr>
                <w:rFonts w:hint="eastAsia"/>
                <w:sz w:val="21"/>
                <w:szCs w:val="21"/>
              </w:rPr>
              <w:t>因加热管内液</w:t>
            </w:r>
            <w:r>
              <w:rPr>
                <w:rFonts w:hint="eastAsia"/>
                <w:sz w:val="21"/>
                <w:szCs w:val="21"/>
              </w:rPr>
              <w:t>层</w:t>
            </w:r>
            <w:r w:rsidRPr="00D4357B">
              <w:rPr>
                <w:rFonts w:hint="eastAsia"/>
                <w:sz w:val="21"/>
                <w:szCs w:val="21"/>
              </w:rPr>
              <w:t>静压强引起的沸点升高</w:t>
            </w:r>
            <w:r>
              <w:rPr>
                <w:rFonts w:hint="eastAsia"/>
                <w:sz w:val="21"/>
                <w:szCs w:val="21"/>
              </w:rPr>
              <w:t>，℃</w:t>
            </w:r>
          </w:p>
        </w:tc>
        <w:tc>
          <w:tcPr>
            <w:tcW w:w="4803" w:type="dxa"/>
          </w:tcPr>
          <w:p w14:paraId="3D7A3048" w14:textId="77777777" w:rsidR="00C7719E" w:rsidRPr="003C7A6E" w:rsidRDefault="00C7719E" w:rsidP="006732D1">
            <w:pPr>
              <w:pStyle w:val="ab"/>
              <w:ind w:firstLine="420"/>
              <w:rPr>
                <w:sz w:val="21"/>
                <w:szCs w:val="21"/>
              </w:rPr>
            </w:pPr>
          </w:p>
        </w:tc>
      </w:tr>
      <w:tr w:rsidR="00C7719E" w:rsidRPr="003C7A6E" w14:paraId="2CC57DEF" w14:textId="77777777" w:rsidTr="00794904">
        <w:tc>
          <w:tcPr>
            <w:tcW w:w="4825" w:type="dxa"/>
          </w:tcPr>
          <w:p w14:paraId="28B06E46" w14:textId="69791BE8" w:rsidR="00C7719E" w:rsidRDefault="00D4357B" w:rsidP="006732D1">
            <w:pPr>
              <w:pStyle w:val="ab"/>
              <w:ind w:firstLineChars="0" w:firstLine="0"/>
              <w:rPr>
                <w:sz w:val="21"/>
                <w:szCs w:val="21"/>
              </w:rPr>
            </w:pPr>
            <w:r w:rsidRPr="00D4357B">
              <w:rPr>
                <w:sz w:val="21"/>
                <w:szCs w:val="21"/>
              </w:rPr>
              <w:t>Δ</w:t>
            </w:r>
            <w:r>
              <w:rPr>
                <w:rFonts w:hint="eastAsia"/>
                <w:sz w:val="21"/>
                <w:szCs w:val="21"/>
                <w:vertAlign w:val="subscript"/>
              </w:rPr>
              <w:t>i-</w:t>
            </w:r>
            <w:r>
              <w:rPr>
                <w:sz w:val="21"/>
                <w:szCs w:val="21"/>
                <w:vertAlign w:val="subscript"/>
              </w:rPr>
              <w:t>i+1</w:t>
            </w:r>
            <w:r w:rsidRPr="00D4357B">
              <w:rPr>
                <w:sz w:val="21"/>
                <w:szCs w:val="21"/>
                <w:vertAlign w:val="superscript"/>
              </w:rPr>
              <w:t>'''</w:t>
            </w:r>
            <w:r w:rsidR="0053494D" w:rsidRPr="003C7A6E">
              <w:rPr>
                <w:rFonts w:hint="eastAsia"/>
                <w:sz w:val="21"/>
                <w:szCs w:val="21"/>
              </w:rPr>
              <w:t>──</w:t>
            </w:r>
            <w:r w:rsidR="0053494D">
              <w:rPr>
                <w:rFonts w:hint="eastAsia"/>
                <w:sz w:val="21"/>
                <w:szCs w:val="21"/>
              </w:rPr>
              <w:t>因管道阻力引起的温度差损失，℃</w:t>
            </w:r>
          </w:p>
        </w:tc>
        <w:tc>
          <w:tcPr>
            <w:tcW w:w="4803" w:type="dxa"/>
          </w:tcPr>
          <w:p w14:paraId="13833CF0" w14:textId="77777777" w:rsidR="00C7719E" w:rsidRPr="003C7A6E" w:rsidRDefault="00C7719E" w:rsidP="006732D1">
            <w:pPr>
              <w:pStyle w:val="ab"/>
              <w:ind w:firstLine="420"/>
              <w:rPr>
                <w:sz w:val="21"/>
                <w:szCs w:val="21"/>
              </w:rPr>
            </w:pPr>
          </w:p>
        </w:tc>
      </w:tr>
    </w:tbl>
    <w:p w14:paraId="2B109888" w14:textId="6EB81690" w:rsidR="00304AE9" w:rsidRPr="00304AE9" w:rsidRDefault="00860400" w:rsidP="00304AE9">
      <w:pPr>
        <w:pStyle w:val="1"/>
      </w:pPr>
      <w:r>
        <w:br w:type="page"/>
      </w:r>
    </w:p>
    <w:p w14:paraId="1DD66AC5" w14:textId="77777777" w:rsidR="00614C1A" w:rsidRDefault="00614C1A" w:rsidP="000F67EA">
      <w:pPr>
        <w:pStyle w:val="aff"/>
      </w:pPr>
    </w:p>
    <w:p w14:paraId="0E0BF6F3" w14:textId="77777777" w:rsidR="00614C1A" w:rsidRDefault="00614C1A" w:rsidP="000F67EA">
      <w:pPr>
        <w:pStyle w:val="aff"/>
      </w:pPr>
    </w:p>
    <w:p w14:paraId="5440F8EB" w14:textId="45CABEF1" w:rsidR="00FA618F" w:rsidRPr="00FA618F" w:rsidRDefault="00FA618F" w:rsidP="00860400">
      <w:pPr>
        <w:pStyle w:val="1"/>
      </w:pPr>
      <w:bookmarkStart w:id="3" w:name="_Toc38116317"/>
      <w:r>
        <w:rPr>
          <w:rFonts w:hint="eastAsia"/>
        </w:rPr>
        <w:t>1</w:t>
      </w:r>
      <w:r>
        <w:t xml:space="preserve">  </w:t>
      </w:r>
      <w:r w:rsidR="00860400">
        <w:rPr>
          <w:rFonts w:hint="eastAsia"/>
        </w:rPr>
        <w:t>工艺计算</w:t>
      </w:r>
      <w:bookmarkEnd w:id="3"/>
    </w:p>
    <w:p w14:paraId="4A4D9938" w14:textId="57A804F1" w:rsidR="00AD7F71" w:rsidRPr="00AD7F71" w:rsidRDefault="00860400" w:rsidP="00AD7F71">
      <w:pPr>
        <w:pStyle w:val="2"/>
      </w:pPr>
      <w:bookmarkStart w:id="4" w:name="_Toc38116318"/>
      <w:r>
        <w:rPr>
          <w:rFonts w:hint="eastAsia"/>
        </w:rPr>
        <w:t>1.1</w:t>
      </w:r>
      <w:r w:rsidRPr="00AD7F71">
        <w:t xml:space="preserve">  </w:t>
      </w:r>
      <w:r>
        <w:rPr>
          <w:rFonts w:hint="eastAsia"/>
        </w:rPr>
        <w:t>蒸发过程确定</w:t>
      </w:r>
      <w:bookmarkEnd w:id="4"/>
    </w:p>
    <w:p w14:paraId="1DFBD0A3" w14:textId="621FDA02" w:rsidR="00AD7F71" w:rsidRDefault="008773C9" w:rsidP="004C2032">
      <w:pPr>
        <w:pStyle w:val="ab"/>
      </w:pPr>
      <w:r>
        <w:rPr>
          <w:rFonts w:hint="eastAsia"/>
        </w:rPr>
        <w:t>本蒸发工艺采用“</w:t>
      </w:r>
      <w:r>
        <w:rPr>
          <w:rFonts w:hint="eastAsia"/>
        </w:rPr>
        <w:t>M</w:t>
      </w:r>
      <w:r>
        <w:t>VR</w:t>
      </w:r>
      <w:r>
        <w:rPr>
          <w:rFonts w:hint="eastAsia"/>
        </w:rPr>
        <w:t>蒸发</w:t>
      </w:r>
      <w:r>
        <w:rPr>
          <w:rFonts w:hint="eastAsia"/>
        </w:rPr>
        <w:t>+</w:t>
      </w:r>
      <w:r w:rsidR="008703BC">
        <w:rPr>
          <w:rFonts w:hint="eastAsia"/>
        </w:rPr>
        <w:t>Ⅱ效</w:t>
      </w:r>
      <w:r>
        <w:rPr>
          <w:rFonts w:hint="eastAsia"/>
        </w:rPr>
        <w:t>强制循环蒸发”工艺，</w:t>
      </w:r>
      <w:r w:rsidR="00CE1876">
        <w:rPr>
          <w:rFonts w:hint="eastAsia"/>
        </w:rPr>
        <w:t>根据任务书要求，</w:t>
      </w:r>
      <w:r>
        <w:rPr>
          <w:rFonts w:hint="eastAsia"/>
        </w:rPr>
        <w:t>蒸发处理脱硫废水的同时</w:t>
      </w:r>
      <w:r w:rsidR="00CE1876">
        <w:rPr>
          <w:rFonts w:hint="eastAsia"/>
        </w:rPr>
        <w:t>结晶出硫酸钠，结晶分盐工艺采用</w:t>
      </w:r>
      <w:r w:rsidR="00036EFD">
        <w:rPr>
          <w:rFonts w:hint="eastAsia"/>
        </w:rPr>
        <w:t>“</w:t>
      </w:r>
      <w:r w:rsidR="00CE1876">
        <w:rPr>
          <w:rFonts w:hint="eastAsia"/>
        </w:rPr>
        <w:t>高温结晶</w:t>
      </w:r>
      <w:r w:rsidR="00D73AF0">
        <w:rPr>
          <w:rFonts w:hint="eastAsia"/>
        </w:rPr>
        <w:t>N</w:t>
      </w:r>
      <w:r w:rsidR="00D73AF0">
        <w:t>a</w:t>
      </w:r>
      <w:r w:rsidR="00D73AF0" w:rsidRPr="00D73AF0">
        <w:rPr>
          <w:vertAlign w:val="subscript"/>
        </w:rPr>
        <w:t>2</w:t>
      </w:r>
      <w:r w:rsidR="00D73AF0">
        <w:t>SO</w:t>
      </w:r>
      <w:r w:rsidR="00D73AF0" w:rsidRPr="00D73AF0">
        <w:rPr>
          <w:vertAlign w:val="subscript"/>
        </w:rPr>
        <w:t>4</w:t>
      </w:r>
      <w:r w:rsidR="00036EFD">
        <w:rPr>
          <w:rFonts w:hint="eastAsia"/>
        </w:rPr>
        <w:t>+</w:t>
      </w:r>
      <w:r w:rsidR="00036EFD">
        <w:rPr>
          <w:rFonts w:hint="eastAsia"/>
        </w:rPr>
        <w:t>冷冻结晶</w:t>
      </w:r>
      <w:r w:rsidR="00D73AF0">
        <w:rPr>
          <w:rFonts w:hint="eastAsia"/>
        </w:rPr>
        <w:t>N</w:t>
      </w:r>
      <w:r w:rsidR="00D73AF0">
        <w:t>a</w:t>
      </w:r>
      <w:r w:rsidR="00D73AF0" w:rsidRPr="00D73AF0">
        <w:rPr>
          <w:vertAlign w:val="subscript"/>
        </w:rPr>
        <w:t>2</w:t>
      </w:r>
      <w:r w:rsidR="00D73AF0">
        <w:t>SO</w:t>
      </w:r>
      <w:r w:rsidR="00D73AF0" w:rsidRPr="00D73AF0">
        <w:rPr>
          <w:vertAlign w:val="subscript"/>
        </w:rPr>
        <w:t>4</w:t>
      </w:r>
      <w:r w:rsidR="00D73AF0" w:rsidRPr="004C2032">
        <w:rPr>
          <w:rFonts w:hint="eastAsia"/>
        </w:rPr>
        <w:t>·</w:t>
      </w:r>
      <w:r w:rsidR="004C2032">
        <w:rPr>
          <w:rFonts w:hint="eastAsia"/>
        </w:rPr>
        <w:t>10</w:t>
      </w:r>
      <w:r w:rsidR="004C2032">
        <w:t>H</w:t>
      </w:r>
      <w:r w:rsidR="004C2032" w:rsidRPr="004C2032">
        <w:rPr>
          <w:rFonts w:hint="eastAsia"/>
          <w:vertAlign w:val="subscript"/>
        </w:rPr>
        <w:t>2</w:t>
      </w:r>
      <w:r w:rsidR="004C2032">
        <w:t>O</w:t>
      </w:r>
      <w:r w:rsidR="000B5D7E">
        <w:rPr>
          <w:rFonts w:hint="eastAsia"/>
        </w:rPr>
        <w:t>+</w:t>
      </w:r>
      <w:r w:rsidR="00D73AF0">
        <w:rPr>
          <w:rFonts w:hint="eastAsia"/>
        </w:rPr>
        <w:t>较</w:t>
      </w:r>
      <w:r w:rsidR="00036EFD">
        <w:rPr>
          <w:rFonts w:hint="eastAsia"/>
        </w:rPr>
        <w:t>高温结晶</w:t>
      </w:r>
      <w:r w:rsidR="004C2032">
        <w:rPr>
          <w:rFonts w:hint="eastAsia"/>
        </w:rPr>
        <w:t>Na</w:t>
      </w:r>
      <w:r w:rsidR="004C2032">
        <w:t>Cl</w:t>
      </w:r>
      <w:r w:rsidR="00D73AF0">
        <w:rPr>
          <w:rFonts w:hint="eastAsia"/>
        </w:rPr>
        <w:t>”工艺，</w:t>
      </w:r>
      <w:r w:rsidR="004014BD">
        <w:rPr>
          <w:rFonts w:hint="eastAsia"/>
        </w:rPr>
        <w:t>初步估计</w:t>
      </w:r>
      <w:r w:rsidR="004C0F01">
        <w:rPr>
          <w:rFonts w:hint="eastAsia"/>
        </w:rPr>
        <w:t>M</w:t>
      </w:r>
      <w:r w:rsidR="004C0F01">
        <w:t>VR</w:t>
      </w:r>
      <w:r w:rsidR="004C0F01">
        <w:rPr>
          <w:rFonts w:hint="eastAsia"/>
        </w:rPr>
        <w:t>蒸发温度</w:t>
      </w:r>
      <w:r w:rsidR="004C0F01">
        <w:rPr>
          <w:rFonts w:hint="eastAsia"/>
        </w:rPr>
        <w:t>t</w:t>
      </w:r>
      <w:r w:rsidR="004C0F01" w:rsidRPr="004C0F01">
        <w:rPr>
          <w:rFonts w:hint="eastAsia"/>
          <w:vertAlign w:val="subscript"/>
        </w:rPr>
        <w:t>0</w:t>
      </w:r>
      <w:r w:rsidR="009602F0" w:rsidRPr="009602F0">
        <w:rPr>
          <w:vertAlign w:val="superscript"/>
        </w:rPr>
        <w:t>'</w:t>
      </w:r>
      <w:r w:rsidR="004C0F01">
        <w:t>=90</w:t>
      </w:r>
      <w:r w:rsidR="004C0F01">
        <w:rPr>
          <w:rFonts w:hint="eastAsia"/>
        </w:rPr>
        <w:t>℃，</w:t>
      </w:r>
      <w:r w:rsidR="008703BC">
        <w:rPr>
          <w:rFonts w:hint="eastAsia"/>
        </w:rPr>
        <w:t>Ⅰ效</w:t>
      </w:r>
      <w:r w:rsidR="004C0F01">
        <w:rPr>
          <w:rFonts w:hint="eastAsia"/>
        </w:rPr>
        <w:t>蒸发温度</w:t>
      </w:r>
      <w:r w:rsidR="004C0F01">
        <w:rPr>
          <w:rFonts w:hint="eastAsia"/>
        </w:rPr>
        <w:t>t</w:t>
      </w:r>
      <w:r w:rsidR="00397FE8">
        <w:rPr>
          <w:rFonts w:hint="eastAsia"/>
          <w:vertAlign w:val="subscript"/>
        </w:rPr>
        <w:t>1</w:t>
      </w:r>
      <w:r w:rsidR="009602F0" w:rsidRPr="009602F0">
        <w:rPr>
          <w:vertAlign w:val="superscript"/>
        </w:rPr>
        <w:t>'</w:t>
      </w:r>
      <w:r w:rsidR="004C0F01">
        <w:t>=100</w:t>
      </w:r>
      <w:r w:rsidR="004C0F01">
        <w:rPr>
          <w:rFonts w:hint="eastAsia"/>
        </w:rPr>
        <w:t>℃，</w:t>
      </w:r>
      <w:r w:rsidR="008703BC">
        <w:rPr>
          <w:rFonts w:hint="eastAsia"/>
        </w:rPr>
        <w:t>Ⅱ效</w:t>
      </w:r>
      <w:r w:rsidR="004C0F01">
        <w:rPr>
          <w:rFonts w:hint="eastAsia"/>
        </w:rPr>
        <w:t>蒸发温度</w:t>
      </w:r>
      <w:r w:rsidR="004C0F01">
        <w:t>t</w:t>
      </w:r>
      <w:r w:rsidR="004C0F01" w:rsidRPr="00397FE8">
        <w:rPr>
          <w:vertAlign w:val="subscript"/>
        </w:rPr>
        <w:t>2</w:t>
      </w:r>
      <w:r w:rsidR="009602F0" w:rsidRPr="009602F0">
        <w:rPr>
          <w:vertAlign w:val="superscript"/>
        </w:rPr>
        <w:t>'</w:t>
      </w:r>
      <w:r w:rsidR="004C0F01">
        <w:t>=75</w:t>
      </w:r>
      <w:r w:rsidR="004C0F01">
        <w:rPr>
          <w:rFonts w:hint="eastAsia"/>
        </w:rPr>
        <w:t>℃，</w:t>
      </w:r>
      <w:r w:rsidR="00F53743">
        <w:rPr>
          <w:rFonts w:hint="eastAsia"/>
        </w:rPr>
        <w:t>通过查阅文献确定冷冻结晶温度为</w:t>
      </w:r>
      <w:r w:rsidR="00232115">
        <w:rPr>
          <w:rFonts w:hint="eastAsia"/>
        </w:rPr>
        <w:t>t</w:t>
      </w:r>
      <w:r w:rsidR="00BE2BBF">
        <w:rPr>
          <w:vertAlign w:val="subscript"/>
        </w:rPr>
        <w:t>f</w:t>
      </w:r>
      <w:r w:rsidR="00232115">
        <w:t>=</w:t>
      </w:r>
      <w:r w:rsidR="00F53743">
        <w:rPr>
          <w:rFonts w:hint="eastAsia"/>
        </w:rPr>
        <w:t>-5</w:t>
      </w:r>
      <w:r w:rsidR="00F53743">
        <w:rPr>
          <w:rFonts w:hint="eastAsia"/>
        </w:rPr>
        <w:t>℃</w:t>
      </w:r>
      <w:r w:rsidR="00F53743">
        <w:rPr>
          <w:rStyle w:val="aa"/>
        </w:rPr>
        <w:endnoteReference w:customMarkFollows="1" w:id="2"/>
        <w:t>[1]</w:t>
      </w:r>
      <w:r w:rsidR="00F53743">
        <w:rPr>
          <w:rFonts w:hint="eastAsia"/>
        </w:rPr>
        <w:t>，</w:t>
      </w:r>
      <w:r w:rsidR="000B5D7E">
        <w:rPr>
          <w:rFonts w:hint="eastAsia"/>
        </w:rPr>
        <w:t>通过查阅</w:t>
      </w:r>
      <w:r w:rsidR="004F5E41">
        <w:rPr>
          <w:rFonts w:hint="eastAsia"/>
        </w:rPr>
        <w:t>“</w:t>
      </w:r>
      <w:r w:rsidR="004F5E41">
        <w:rPr>
          <w:rFonts w:hint="eastAsia"/>
        </w:rPr>
        <w:t>N</w:t>
      </w:r>
      <w:r w:rsidR="004F5E41">
        <w:t>a</w:t>
      </w:r>
      <w:r w:rsidR="004F5E41" w:rsidRPr="00D73AF0">
        <w:rPr>
          <w:vertAlign w:val="subscript"/>
        </w:rPr>
        <w:t>2</w:t>
      </w:r>
      <w:r w:rsidR="004F5E41">
        <w:t>SO</w:t>
      </w:r>
      <w:r w:rsidR="004F5E41" w:rsidRPr="00D73AF0">
        <w:rPr>
          <w:vertAlign w:val="subscript"/>
        </w:rPr>
        <w:t>4</w:t>
      </w:r>
      <w:r w:rsidR="004F5E41" w:rsidRPr="004F5E41">
        <w:t>–</w:t>
      </w:r>
      <w:r w:rsidR="004F5E41">
        <w:rPr>
          <w:rFonts w:hint="eastAsia"/>
        </w:rPr>
        <w:t>Na</w:t>
      </w:r>
      <w:r w:rsidR="004F5E41">
        <w:t>Cl</w:t>
      </w:r>
      <w:r w:rsidR="00AA3ACC" w:rsidRPr="004F5E41">
        <w:t>–</w:t>
      </w:r>
      <w:r w:rsidR="00AA3ACC">
        <w:t>H</w:t>
      </w:r>
      <w:r w:rsidR="00AA3ACC" w:rsidRPr="004C2032">
        <w:rPr>
          <w:rFonts w:hint="eastAsia"/>
          <w:vertAlign w:val="subscript"/>
        </w:rPr>
        <w:t>2</w:t>
      </w:r>
      <w:r w:rsidR="00AA3ACC">
        <w:t>O</w:t>
      </w:r>
      <w:r w:rsidR="00AA3ACC">
        <w:rPr>
          <w:rFonts w:hint="eastAsia"/>
        </w:rPr>
        <w:t>”</w:t>
      </w:r>
      <w:r w:rsidR="009E77CC">
        <w:rPr>
          <w:rFonts w:hint="eastAsia"/>
        </w:rPr>
        <w:t>相平衡数据</w:t>
      </w:r>
      <w:bookmarkStart w:id="5" w:name="_Ref35550843"/>
      <w:r w:rsidR="00F45018">
        <w:rPr>
          <w:rStyle w:val="aa"/>
        </w:rPr>
        <w:endnoteReference w:customMarkFollows="1" w:id="3"/>
        <w:t>[</w:t>
      </w:r>
      <w:bookmarkEnd w:id="5"/>
      <w:r w:rsidR="00F53743">
        <w:rPr>
          <w:rStyle w:val="aa"/>
          <w:rFonts w:hint="eastAsia"/>
        </w:rPr>
        <w:t>2</w:t>
      </w:r>
      <w:r w:rsidR="00F45018">
        <w:rPr>
          <w:rStyle w:val="aa"/>
        </w:rPr>
        <w:t>]</w:t>
      </w:r>
      <w:r w:rsidR="00B37C00">
        <w:rPr>
          <w:rFonts w:hint="eastAsia"/>
        </w:rPr>
        <w:t>，</w:t>
      </w:r>
      <w:r w:rsidR="00CC29DC">
        <w:rPr>
          <w:rFonts w:hint="eastAsia"/>
        </w:rPr>
        <w:t>绘制相图，</w:t>
      </w:r>
      <w:r w:rsidR="00EE6CD2">
        <w:rPr>
          <w:rFonts w:hint="eastAsia"/>
        </w:rPr>
        <w:t>并根据相图确定蒸发过程，</w:t>
      </w:r>
      <w:r w:rsidR="00CC29DC">
        <w:rPr>
          <w:rFonts w:hint="eastAsia"/>
        </w:rPr>
        <w:t>如图</w:t>
      </w:r>
      <w:r w:rsidR="00CC29DC">
        <w:rPr>
          <w:rFonts w:hint="eastAsia"/>
        </w:rPr>
        <w:t>1</w:t>
      </w:r>
      <w:r w:rsidR="00CC29DC">
        <w:rPr>
          <w:rFonts w:hint="eastAsia"/>
        </w:rPr>
        <w:t>所示。</w:t>
      </w:r>
    </w:p>
    <w:p w14:paraId="4FD3D983" w14:textId="0C7AAC27" w:rsidR="00CC29DC" w:rsidRDefault="00901300" w:rsidP="004873E3">
      <w:pPr>
        <w:pStyle w:val="ae"/>
      </w:pPr>
      <w:r w:rsidRPr="004873E3">
        <w:drawing>
          <wp:inline distT="0" distB="0" distL="0" distR="0" wp14:anchorId="6457BE3D" wp14:editId="260D5D5B">
            <wp:extent cx="6164327" cy="39395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541" t="3138" r="3743" b="3138"/>
                    <a:stretch/>
                  </pic:blipFill>
                  <pic:spPr bwMode="auto">
                    <a:xfrm>
                      <a:off x="0" y="0"/>
                      <a:ext cx="6179892" cy="3949487"/>
                    </a:xfrm>
                    <a:prstGeom prst="rect">
                      <a:avLst/>
                    </a:prstGeom>
                    <a:noFill/>
                    <a:ln>
                      <a:noFill/>
                    </a:ln>
                    <a:extLst>
                      <a:ext uri="{53640926-AAD7-44D8-BBD7-CCE9431645EC}">
                        <a14:shadowObscured xmlns:a14="http://schemas.microsoft.com/office/drawing/2010/main"/>
                      </a:ext>
                    </a:extLst>
                  </pic:spPr>
                </pic:pic>
              </a:graphicData>
            </a:graphic>
          </wp:inline>
        </w:drawing>
      </w:r>
    </w:p>
    <w:p w14:paraId="592B1AD3" w14:textId="2442860D" w:rsidR="004873E3" w:rsidRPr="004873E3" w:rsidRDefault="004873E3" w:rsidP="004873E3">
      <w:pPr>
        <w:pStyle w:val="ae"/>
      </w:pPr>
      <w:r w:rsidRPr="004873E3">
        <w:rPr>
          <w:rFonts w:hint="eastAsia"/>
        </w:rPr>
        <w:t>图</w:t>
      </w:r>
      <w:r w:rsidRPr="004873E3">
        <w:rPr>
          <w:rFonts w:hint="eastAsia"/>
        </w:rPr>
        <w:t>1</w:t>
      </w:r>
      <w:r w:rsidRPr="004873E3">
        <w:t xml:space="preserve"> </w:t>
      </w:r>
      <w:r w:rsidR="0044460F">
        <w:rPr>
          <w:rFonts w:hint="eastAsia"/>
        </w:rPr>
        <w:t>三元相图及蒸发过程示意图</w:t>
      </w:r>
    </w:p>
    <w:p w14:paraId="1D882BA9" w14:textId="5D9702CC" w:rsidR="005D136B" w:rsidRDefault="005D136B" w:rsidP="005D136B">
      <w:pPr>
        <w:pStyle w:val="3"/>
      </w:pPr>
      <w:r>
        <w:rPr>
          <w:rFonts w:hint="eastAsia"/>
        </w:rPr>
        <w:t>1.1.1</w:t>
      </w:r>
      <w:r>
        <w:t xml:space="preserve">  </w:t>
      </w:r>
      <w:r>
        <w:rPr>
          <w:rFonts w:hint="eastAsia"/>
        </w:rPr>
        <w:t>保证冷冻结晶只析出S</w:t>
      </w:r>
      <w:r>
        <w:t>10</w:t>
      </w:r>
    </w:p>
    <w:p w14:paraId="15675EA4" w14:textId="30FF9E00" w:rsidR="00D6193A" w:rsidRDefault="004014BD" w:rsidP="00AD7F71">
      <w:pPr>
        <w:spacing w:line="360" w:lineRule="auto"/>
        <w:ind w:firstLineChars="200" w:firstLine="480"/>
        <w:rPr>
          <w:rFonts w:ascii="宋体" w:hAnsi="宋体"/>
          <w:sz w:val="24"/>
        </w:rPr>
      </w:pPr>
      <w:r>
        <w:rPr>
          <w:rFonts w:ascii="宋体" w:hAnsi="宋体" w:hint="eastAsia"/>
          <w:sz w:val="24"/>
        </w:rPr>
        <w:t>为保证冷冻结晶时只析出</w:t>
      </w:r>
      <w:r w:rsidR="004F1A94">
        <w:rPr>
          <w:rFonts w:ascii="宋体" w:hAnsi="宋体" w:hint="eastAsia"/>
          <w:sz w:val="24"/>
        </w:rPr>
        <w:t>S</w:t>
      </w:r>
      <w:r w:rsidR="004F1A94">
        <w:rPr>
          <w:rFonts w:ascii="宋体" w:hAnsi="宋体"/>
          <w:sz w:val="24"/>
        </w:rPr>
        <w:t>10</w:t>
      </w:r>
      <w:r w:rsidR="00B22103">
        <w:rPr>
          <w:rFonts w:ascii="宋体" w:hAnsi="宋体" w:hint="eastAsia"/>
          <w:sz w:val="24"/>
        </w:rPr>
        <w:t>，</w:t>
      </w:r>
      <w:r w:rsidR="00205063">
        <w:rPr>
          <w:rFonts w:ascii="宋体" w:hAnsi="宋体" w:hint="eastAsia"/>
          <w:sz w:val="24"/>
        </w:rPr>
        <w:t>要保证</w:t>
      </w:r>
      <w:r w:rsidR="008703BC">
        <w:rPr>
          <w:rFonts w:ascii="宋体" w:hAnsi="宋体" w:hint="eastAsia"/>
          <w:sz w:val="24"/>
        </w:rPr>
        <w:t>Ⅰ效</w:t>
      </w:r>
      <w:r w:rsidR="00205063">
        <w:rPr>
          <w:rFonts w:ascii="宋体" w:hAnsi="宋体" w:hint="eastAsia"/>
          <w:sz w:val="24"/>
        </w:rPr>
        <w:t>蒸发终点</w:t>
      </w:r>
      <w:r w:rsidR="00297458">
        <w:rPr>
          <w:rFonts w:ascii="宋体" w:hAnsi="宋体" w:hint="eastAsia"/>
          <w:sz w:val="24"/>
        </w:rPr>
        <w:t>D对应的液相浓度点E</w:t>
      </w:r>
      <w:r w:rsidR="00B22103">
        <w:rPr>
          <w:rFonts w:ascii="宋体" w:hAnsi="宋体" w:hint="eastAsia"/>
          <w:sz w:val="24"/>
        </w:rPr>
        <w:t>落在S</w:t>
      </w:r>
      <w:r w:rsidR="00B22103">
        <w:rPr>
          <w:rFonts w:ascii="宋体" w:hAnsi="宋体"/>
          <w:sz w:val="24"/>
        </w:rPr>
        <w:t>10</w:t>
      </w:r>
      <w:r w:rsidR="00B22103">
        <w:rPr>
          <w:rFonts w:ascii="宋体" w:hAnsi="宋体" w:hint="eastAsia"/>
          <w:sz w:val="24"/>
        </w:rPr>
        <w:t>固相结晶区</w:t>
      </w:r>
      <w:r w:rsidR="009E0824">
        <w:rPr>
          <w:rFonts w:ascii="宋体" w:hAnsi="宋体" w:hint="eastAsia"/>
          <w:sz w:val="24"/>
        </w:rPr>
        <w:t>内</w:t>
      </w:r>
      <w:r w:rsidR="00B22103">
        <w:rPr>
          <w:rFonts w:ascii="宋体" w:hAnsi="宋体" w:hint="eastAsia"/>
          <w:sz w:val="24"/>
        </w:rPr>
        <w:t>，即</w:t>
      </w:r>
      <w:r w:rsidR="009E0824">
        <w:rPr>
          <w:rFonts w:ascii="宋体" w:hAnsi="宋体" w:hint="eastAsia"/>
          <w:sz w:val="24"/>
        </w:rPr>
        <w:t>不得越过</w:t>
      </w:r>
      <w:r w:rsidR="00606D04">
        <w:rPr>
          <w:rFonts w:ascii="宋体" w:hAnsi="宋体" w:hint="eastAsia"/>
          <w:sz w:val="24"/>
        </w:rPr>
        <w:t>两固相共析线</w:t>
      </w:r>
      <w:r w:rsidR="00BC65AB">
        <w:rPr>
          <w:rFonts w:ascii="宋体" w:hAnsi="宋体" w:hint="eastAsia"/>
          <w:sz w:val="24"/>
        </w:rPr>
        <w:t>F</w:t>
      </w:r>
      <w:r w:rsidR="00BC65AB">
        <w:rPr>
          <w:rFonts w:ascii="宋体" w:hAnsi="宋体"/>
          <w:sz w:val="24"/>
        </w:rPr>
        <w:t>I</w:t>
      </w:r>
      <w:r w:rsidR="00606D04">
        <w:rPr>
          <w:rFonts w:ascii="宋体" w:hAnsi="宋体" w:hint="eastAsia"/>
          <w:sz w:val="24"/>
        </w:rPr>
        <w:t>，</w:t>
      </w:r>
      <w:r w:rsidR="009E0824">
        <w:rPr>
          <w:rFonts w:ascii="宋体" w:hAnsi="宋体" w:hint="eastAsia"/>
          <w:sz w:val="24"/>
        </w:rPr>
        <w:t>因此要</w:t>
      </w:r>
      <w:r w:rsidR="00976D6B">
        <w:rPr>
          <w:rFonts w:ascii="宋体" w:hAnsi="宋体" w:hint="eastAsia"/>
          <w:sz w:val="24"/>
        </w:rPr>
        <w:t>确定</w:t>
      </w:r>
      <w:r w:rsidR="009E0824">
        <w:rPr>
          <w:rFonts w:ascii="宋体" w:hAnsi="宋体" w:hint="eastAsia"/>
          <w:sz w:val="24"/>
        </w:rPr>
        <w:t>M</w:t>
      </w:r>
      <w:r w:rsidR="009E0824">
        <w:rPr>
          <w:rFonts w:ascii="宋体" w:hAnsi="宋体"/>
          <w:sz w:val="24"/>
        </w:rPr>
        <w:t>VR</w:t>
      </w:r>
      <w:r w:rsidR="009E0824">
        <w:rPr>
          <w:rFonts w:ascii="宋体" w:hAnsi="宋体" w:hint="eastAsia"/>
          <w:sz w:val="24"/>
        </w:rPr>
        <w:t>蒸发量W</w:t>
      </w:r>
      <w:r w:rsidR="009E0824" w:rsidRPr="00976D6B">
        <w:rPr>
          <w:rFonts w:ascii="宋体" w:hAnsi="宋体" w:hint="eastAsia"/>
          <w:sz w:val="24"/>
          <w:vertAlign w:val="subscript"/>
        </w:rPr>
        <w:t>0</w:t>
      </w:r>
      <w:r w:rsidR="009E0824">
        <w:rPr>
          <w:rFonts w:ascii="宋体" w:hAnsi="宋体" w:hint="eastAsia"/>
          <w:sz w:val="24"/>
        </w:rPr>
        <w:t>与</w:t>
      </w:r>
      <w:r w:rsidR="008703BC">
        <w:rPr>
          <w:rFonts w:ascii="宋体" w:hAnsi="宋体" w:hint="eastAsia"/>
          <w:sz w:val="24"/>
        </w:rPr>
        <w:t>Ⅰ效</w:t>
      </w:r>
      <w:r w:rsidR="009E0824">
        <w:rPr>
          <w:rFonts w:ascii="宋体" w:hAnsi="宋体" w:hint="eastAsia"/>
          <w:sz w:val="24"/>
        </w:rPr>
        <w:t>蒸发量W</w:t>
      </w:r>
      <w:r w:rsidR="009E0824" w:rsidRPr="00976D6B">
        <w:rPr>
          <w:rFonts w:ascii="宋体" w:hAnsi="宋体"/>
          <w:sz w:val="24"/>
          <w:vertAlign w:val="subscript"/>
        </w:rPr>
        <w:t>1</w:t>
      </w:r>
      <w:r w:rsidR="009E0824">
        <w:rPr>
          <w:rFonts w:ascii="宋体" w:hAnsi="宋体" w:hint="eastAsia"/>
          <w:sz w:val="24"/>
        </w:rPr>
        <w:t>之和</w:t>
      </w:r>
      <w:r w:rsidR="00976D6B">
        <w:rPr>
          <w:rFonts w:ascii="宋体" w:hAnsi="宋体"/>
          <w:sz w:val="24"/>
        </w:rPr>
        <w:t>W</w:t>
      </w:r>
      <w:r w:rsidR="00976D6B" w:rsidRPr="00976D6B">
        <w:rPr>
          <w:rFonts w:ascii="宋体" w:hAnsi="宋体"/>
          <w:sz w:val="24"/>
          <w:vertAlign w:val="subscript"/>
        </w:rPr>
        <w:t>0</w:t>
      </w:r>
      <w:r w:rsidR="00976D6B">
        <w:rPr>
          <w:rFonts w:ascii="宋体" w:hAnsi="宋体"/>
          <w:sz w:val="24"/>
        </w:rPr>
        <w:t>+W</w:t>
      </w:r>
      <w:r w:rsidR="00976D6B" w:rsidRPr="00976D6B">
        <w:rPr>
          <w:rFonts w:ascii="宋体" w:hAnsi="宋体"/>
          <w:sz w:val="24"/>
          <w:vertAlign w:val="subscript"/>
        </w:rPr>
        <w:t>1</w:t>
      </w:r>
      <w:r w:rsidR="00976D6B">
        <w:rPr>
          <w:rFonts w:ascii="宋体" w:hAnsi="宋体" w:hint="eastAsia"/>
          <w:sz w:val="24"/>
        </w:rPr>
        <w:t>的最大值。</w:t>
      </w:r>
    </w:p>
    <w:p w14:paraId="607FC824" w14:textId="7A98FF7E" w:rsidR="00AD7F71" w:rsidRPr="002119EF" w:rsidRDefault="00C26C4F" w:rsidP="00AD7F71">
      <w:pPr>
        <w:spacing w:line="360" w:lineRule="auto"/>
        <w:ind w:firstLineChars="200" w:firstLine="480"/>
        <w:rPr>
          <w:rFonts w:ascii="宋体" w:hAnsi="宋体"/>
          <w:sz w:val="24"/>
        </w:rPr>
      </w:pPr>
      <w:r>
        <w:rPr>
          <w:rFonts w:ascii="宋体" w:hAnsi="宋体" w:hint="eastAsia"/>
          <w:sz w:val="24"/>
        </w:rPr>
        <w:lastRenderedPageBreak/>
        <w:t>根据相图特性，</w:t>
      </w:r>
      <w:r w:rsidR="00410622">
        <w:rPr>
          <w:rFonts w:ascii="宋体" w:hAnsi="宋体" w:hint="eastAsia"/>
          <w:sz w:val="24"/>
        </w:rPr>
        <w:t>平行于K</w:t>
      </w:r>
      <w:r w:rsidR="00410622">
        <w:rPr>
          <w:rFonts w:ascii="宋体" w:hAnsi="宋体"/>
          <w:sz w:val="24"/>
        </w:rPr>
        <w:t>H</w:t>
      </w:r>
      <w:r w:rsidR="00410622">
        <w:rPr>
          <w:rFonts w:ascii="宋体" w:hAnsi="宋体" w:hint="eastAsia"/>
          <w:sz w:val="24"/>
        </w:rPr>
        <w:t>线的各线上H</w:t>
      </w:r>
      <w:r w:rsidR="00410622" w:rsidRPr="00410622">
        <w:rPr>
          <w:rFonts w:ascii="宋体" w:hAnsi="宋体"/>
          <w:sz w:val="24"/>
          <w:vertAlign w:val="subscript"/>
        </w:rPr>
        <w:t>2</w:t>
      </w:r>
      <w:r w:rsidR="00410622">
        <w:rPr>
          <w:rFonts w:ascii="宋体" w:hAnsi="宋体"/>
          <w:sz w:val="24"/>
        </w:rPr>
        <w:t>0</w:t>
      </w:r>
      <w:r w:rsidR="00410622">
        <w:rPr>
          <w:rFonts w:ascii="宋体" w:hAnsi="宋体" w:hint="eastAsia"/>
          <w:sz w:val="24"/>
        </w:rPr>
        <w:t>质量浓度相等，垂直于K</w:t>
      </w:r>
      <w:r w:rsidR="00410622">
        <w:rPr>
          <w:rFonts w:ascii="宋体" w:hAnsi="宋体"/>
          <w:sz w:val="24"/>
        </w:rPr>
        <w:t>H</w:t>
      </w:r>
      <w:r w:rsidR="00410622">
        <w:rPr>
          <w:rFonts w:ascii="宋体" w:hAnsi="宋体" w:hint="eastAsia"/>
          <w:sz w:val="24"/>
        </w:rPr>
        <w:t>线</w:t>
      </w:r>
      <w:r w:rsidR="00F66EF6">
        <w:rPr>
          <w:rFonts w:ascii="宋体" w:hAnsi="宋体" w:hint="eastAsia"/>
          <w:sz w:val="24"/>
        </w:rPr>
        <w:t>上H</w:t>
      </w:r>
      <w:r w:rsidR="00F66EF6" w:rsidRPr="00410622">
        <w:rPr>
          <w:rFonts w:ascii="宋体" w:hAnsi="宋体"/>
          <w:sz w:val="24"/>
          <w:vertAlign w:val="subscript"/>
        </w:rPr>
        <w:t>2</w:t>
      </w:r>
      <w:r w:rsidR="00F66EF6">
        <w:rPr>
          <w:rFonts w:ascii="宋体" w:hAnsi="宋体"/>
          <w:sz w:val="24"/>
        </w:rPr>
        <w:t>0</w:t>
      </w:r>
      <w:r w:rsidR="00F66EF6">
        <w:rPr>
          <w:rFonts w:ascii="宋体" w:hAnsi="宋体" w:hint="eastAsia"/>
          <w:sz w:val="24"/>
        </w:rPr>
        <w:t>质量浓度成梯度变化，</w:t>
      </w:r>
      <w:r w:rsidR="00304182">
        <w:rPr>
          <w:rFonts w:ascii="宋体" w:hAnsi="宋体" w:hint="eastAsia"/>
          <w:sz w:val="24"/>
        </w:rPr>
        <w:t>点</w:t>
      </w:r>
      <w:r w:rsidR="00304182">
        <w:rPr>
          <w:rFonts w:ascii="宋体" w:hAnsi="宋体"/>
          <w:sz w:val="24"/>
        </w:rPr>
        <w:t>O</w:t>
      </w:r>
      <w:r w:rsidR="00304182">
        <w:rPr>
          <w:rFonts w:ascii="宋体" w:hAnsi="宋体" w:hint="eastAsia"/>
          <w:sz w:val="24"/>
        </w:rPr>
        <w:t>为</w:t>
      </w:r>
      <w:r w:rsidR="00D01193">
        <w:rPr>
          <w:rFonts w:ascii="宋体" w:hAnsi="宋体" w:hint="eastAsia"/>
          <w:sz w:val="24"/>
        </w:rPr>
        <w:t>10</w:t>
      </w:r>
      <w:r w:rsidR="00304182">
        <w:rPr>
          <w:rFonts w:ascii="宋体" w:hAnsi="宋体" w:hint="eastAsia"/>
          <w:sz w:val="24"/>
        </w:rPr>
        <w:t>0%，K</w:t>
      </w:r>
      <w:r w:rsidR="00304182">
        <w:rPr>
          <w:rFonts w:ascii="宋体" w:hAnsi="宋体"/>
          <w:sz w:val="24"/>
        </w:rPr>
        <w:t>H</w:t>
      </w:r>
      <w:r w:rsidR="00304182">
        <w:rPr>
          <w:rFonts w:ascii="宋体" w:hAnsi="宋体" w:hint="eastAsia"/>
          <w:sz w:val="24"/>
        </w:rPr>
        <w:t>线上为</w:t>
      </w:r>
      <w:r w:rsidR="00D01193">
        <w:rPr>
          <w:rFonts w:ascii="宋体" w:hAnsi="宋体" w:hint="eastAsia"/>
          <w:sz w:val="24"/>
        </w:rPr>
        <w:t>0%，即蒸发</w:t>
      </w:r>
      <w:r w:rsidR="00FA2E76">
        <w:rPr>
          <w:rFonts w:ascii="宋体" w:hAnsi="宋体" w:hint="eastAsia"/>
          <w:sz w:val="24"/>
        </w:rPr>
        <w:t>始末线段垂直于K</w:t>
      </w:r>
      <w:r w:rsidR="00FA2E76">
        <w:rPr>
          <w:rFonts w:ascii="宋体" w:hAnsi="宋体"/>
          <w:sz w:val="24"/>
        </w:rPr>
        <w:t>H</w:t>
      </w:r>
      <w:r w:rsidR="00FA2E76">
        <w:rPr>
          <w:rFonts w:ascii="宋体" w:hAnsi="宋体" w:hint="eastAsia"/>
          <w:sz w:val="24"/>
        </w:rPr>
        <w:t>线方向</w:t>
      </w:r>
      <w:r w:rsidR="00DD49FC">
        <w:rPr>
          <w:rFonts w:ascii="宋体" w:hAnsi="宋体" w:hint="eastAsia"/>
          <w:sz w:val="24"/>
        </w:rPr>
        <w:t>上</w:t>
      </w:r>
      <w:r w:rsidR="00FA2E76">
        <w:rPr>
          <w:rFonts w:ascii="宋体" w:hAnsi="宋体" w:hint="eastAsia"/>
          <w:sz w:val="24"/>
        </w:rPr>
        <w:t>的分量</w:t>
      </w:r>
      <w:r w:rsidR="00DD49FC">
        <w:rPr>
          <w:rFonts w:ascii="宋体" w:hAnsi="宋体" w:hint="eastAsia"/>
          <w:sz w:val="24"/>
        </w:rPr>
        <w:t>长度代表蒸发水量</w:t>
      </w:r>
      <w:r w:rsidR="00D6193A">
        <w:rPr>
          <w:rFonts w:ascii="宋体" w:hAnsi="宋体" w:hint="eastAsia"/>
          <w:sz w:val="24"/>
        </w:rPr>
        <w:t>。运用</w:t>
      </w:r>
      <w:r w:rsidR="00AE2E9E">
        <w:rPr>
          <w:rFonts w:ascii="宋体" w:hAnsi="宋体" w:hint="eastAsia"/>
          <w:sz w:val="24"/>
        </w:rPr>
        <w:t>图1</w:t>
      </w:r>
      <w:r w:rsidR="00D6193A">
        <w:rPr>
          <w:rFonts w:ascii="宋体" w:hAnsi="宋体" w:hint="eastAsia"/>
          <w:sz w:val="24"/>
        </w:rPr>
        <w:t>直接对比</w:t>
      </w:r>
      <w:r w:rsidR="00DB7CE2">
        <w:rPr>
          <w:rFonts w:ascii="宋体" w:hAnsi="宋体" w:hint="eastAsia"/>
          <w:sz w:val="24"/>
        </w:rPr>
        <w:t>全</w:t>
      </w:r>
      <w:r w:rsidR="005B3661">
        <w:rPr>
          <w:rFonts w:ascii="宋体" w:hAnsi="宋体" w:hint="eastAsia"/>
          <w:sz w:val="24"/>
        </w:rPr>
        <w:t>进料</w:t>
      </w:r>
      <w:r w:rsidR="00DB7CE2">
        <w:rPr>
          <w:rFonts w:ascii="宋体" w:hAnsi="宋体" w:hint="eastAsia"/>
          <w:sz w:val="24"/>
        </w:rPr>
        <w:t>浓度范围蒸发量</w:t>
      </w:r>
      <w:r w:rsidR="00D6193A">
        <w:rPr>
          <w:rFonts w:ascii="宋体" w:hAnsi="宋体" w:hint="eastAsia"/>
          <w:sz w:val="24"/>
        </w:rPr>
        <w:t>得出</w:t>
      </w:r>
      <w:r w:rsidR="00DB7CE2">
        <w:rPr>
          <w:rFonts w:ascii="宋体" w:hAnsi="宋体" w:hint="eastAsia"/>
          <w:sz w:val="24"/>
        </w:rPr>
        <w:t>线段</w:t>
      </w:r>
      <w:r w:rsidR="00D6193A">
        <w:rPr>
          <w:rFonts w:ascii="宋体" w:hAnsi="宋体" w:hint="eastAsia"/>
          <w:sz w:val="24"/>
        </w:rPr>
        <w:t>A</w:t>
      </w:r>
      <w:r w:rsidR="00DB7CE2">
        <w:rPr>
          <w:rFonts w:ascii="宋体" w:hAnsi="宋体"/>
          <w:sz w:val="24"/>
        </w:rPr>
        <w:t>D</w:t>
      </w:r>
      <w:r w:rsidR="00D6193A">
        <w:rPr>
          <w:rFonts w:ascii="宋体" w:hAnsi="宋体" w:hint="eastAsia"/>
          <w:sz w:val="24"/>
        </w:rPr>
        <w:t>对应蒸发量最小</w:t>
      </w:r>
      <w:r w:rsidR="00DB7CE2">
        <w:rPr>
          <w:rFonts w:ascii="宋体" w:hAnsi="宋体" w:hint="eastAsia"/>
          <w:sz w:val="24"/>
        </w:rPr>
        <w:t>，</w:t>
      </w:r>
      <w:r w:rsidR="0021158F">
        <w:rPr>
          <w:rFonts w:ascii="宋体" w:hAnsi="宋体" w:hint="eastAsia"/>
          <w:sz w:val="24"/>
        </w:rPr>
        <w:t>M</w:t>
      </w:r>
      <w:r w:rsidR="0021158F">
        <w:rPr>
          <w:rFonts w:ascii="宋体" w:hAnsi="宋体"/>
          <w:sz w:val="24"/>
        </w:rPr>
        <w:t>VR</w:t>
      </w:r>
      <w:r w:rsidR="0021158F">
        <w:rPr>
          <w:rFonts w:ascii="宋体" w:hAnsi="宋体" w:hint="eastAsia"/>
          <w:sz w:val="24"/>
        </w:rPr>
        <w:t>进料浓度</w:t>
      </w:r>
      <w:r w:rsidR="000F60CF">
        <w:rPr>
          <w:rFonts w:ascii="宋体" w:hAnsi="宋体" w:hint="eastAsia"/>
          <w:sz w:val="24"/>
        </w:rPr>
        <w:t>A点为：氯化钠浓度x</w:t>
      </w:r>
      <w:r w:rsidR="000D048C">
        <w:rPr>
          <w:rFonts w:ascii="宋体" w:hAnsi="宋体"/>
          <w:sz w:val="24"/>
          <w:vertAlign w:val="subscript"/>
        </w:rPr>
        <w:t>0A</w:t>
      </w:r>
      <w:r w:rsidR="0021158F" w:rsidRPr="0021158F">
        <w:rPr>
          <w:rFonts w:ascii="宋体" w:hAnsi="宋体" w:hint="eastAsia"/>
          <w:sz w:val="24"/>
        </w:rPr>
        <w:t>=</w:t>
      </w:r>
      <w:r w:rsidR="002119EF">
        <w:rPr>
          <w:rFonts w:ascii="宋体" w:hAnsi="宋体" w:hint="eastAsia"/>
          <w:sz w:val="24"/>
        </w:rPr>
        <w:t>3%，硫酸钠浓度x</w:t>
      </w:r>
      <w:r w:rsidR="000D048C">
        <w:rPr>
          <w:rFonts w:ascii="宋体" w:hAnsi="宋体"/>
          <w:sz w:val="24"/>
          <w:vertAlign w:val="subscript"/>
        </w:rPr>
        <w:t>0</w:t>
      </w:r>
      <w:r w:rsidR="000D048C">
        <w:rPr>
          <w:vertAlign w:val="subscript"/>
        </w:rPr>
        <w:t>B</w:t>
      </w:r>
      <w:r w:rsidR="002119EF">
        <w:t>=</w:t>
      </w:r>
      <w:r w:rsidR="002D1B80">
        <w:t>6%</w:t>
      </w:r>
      <w:r w:rsidR="002D1B80">
        <w:rPr>
          <w:rFonts w:hint="eastAsia"/>
        </w:rPr>
        <w:t>。</w:t>
      </w:r>
    </w:p>
    <w:p w14:paraId="212DFF7F" w14:textId="4BE16F12" w:rsidR="00AD7F71" w:rsidRDefault="005D136B" w:rsidP="00AD7F71">
      <w:pPr>
        <w:pStyle w:val="3"/>
      </w:pPr>
      <w:r>
        <w:rPr>
          <w:rFonts w:hint="eastAsia"/>
        </w:rPr>
        <w:t>1.1.2</w:t>
      </w:r>
      <w:r w:rsidR="00AD7F71" w:rsidRPr="00AD7F71">
        <w:t xml:space="preserve">  </w:t>
      </w:r>
      <w:r>
        <w:rPr>
          <w:rFonts w:hint="eastAsia"/>
        </w:rPr>
        <w:t>保证M</w:t>
      </w:r>
      <w:r>
        <w:t>VR</w:t>
      </w:r>
      <w:r>
        <w:rPr>
          <w:rFonts w:hint="eastAsia"/>
        </w:rPr>
        <w:t>蒸发</w:t>
      </w:r>
      <w:r w:rsidR="00C74C06">
        <w:rPr>
          <w:rFonts w:hint="eastAsia"/>
        </w:rPr>
        <w:t>器</w:t>
      </w:r>
      <w:r>
        <w:rPr>
          <w:rFonts w:hint="eastAsia"/>
        </w:rPr>
        <w:t>不</w:t>
      </w:r>
      <w:r w:rsidR="008F6A18">
        <w:rPr>
          <w:rFonts w:hint="eastAsia"/>
        </w:rPr>
        <w:t>出现</w:t>
      </w:r>
      <w:r>
        <w:rPr>
          <w:rFonts w:hint="eastAsia"/>
        </w:rPr>
        <w:t>结晶</w:t>
      </w:r>
    </w:p>
    <w:p w14:paraId="0A3C821C" w14:textId="32B82F14" w:rsidR="002A5515" w:rsidRDefault="002A5515" w:rsidP="002A5515">
      <w:pPr>
        <w:pStyle w:val="ab"/>
      </w:pPr>
      <w:r>
        <w:rPr>
          <w:rFonts w:hint="eastAsia"/>
        </w:rPr>
        <w:t>为保证</w:t>
      </w:r>
      <w:r w:rsidR="00D07CB0">
        <w:rPr>
          <w:rFonts w:ascii="宋体" w:hAnsi="宋体" w:hint="eastAsia"/>
        </w:rPr>
        <w:t>M</w:t>
      </w:r>
      <w:r w:rsidR="00D07CB0">
        <w:rPr>
          <w:rFonts w:ascii="宋体" w:hAnsi="宋体"/>
        </w:rPr>
        <w:t>VR</w:t>
      </w:r>
      <w:r>
        <w:rPr>
          <w:rFonts w:hint="eastAsia"/>
        </w:rPr>
        <w:t>蒸发</w:t>
      </w:r>
      <w:r w:rsidR="00C74C06">
        <w:rPr>
          <w:rFonts w:hint="eastAsia"/>
        </w:rPr>
        <w:t>器</w:t>
      </w:r>
      <w:r>
        <w:rPr>
          <w:rFonts w:hint="eastAsia"/>
        </w:rPr>
        <w:t>不出现结晶，要保证</w:t>
      </w:r>
      <w:r w:rsidR="00D07CB0">
        <w:rPr>
          <w:rFonts w:ascii="宋体" w:hAnsi="宋体" w:hint="eastAsia"/>
        </w:rPr>
        <w:t>M</w:t>
      </w:r>
      <w:r w:rsidR="00D07CB0">
        <w:rPr>
          <w:rFonts w:ascii="宋体" w:hAnsi="宋体"/>
        </w:rPr>
        <w:t>VR</w:t>
      </w:r>
      <w:r>
        <w:rPr>
          <w:rFonts w:hint="eastAsia"/>
        </w:rPr>
        <w:t>蒸发浓度终点在液相区内，</w:t>
      </w:r>
      <w:r w:rsidR="00A30BA8">
        <w:rPr>
          <w:rFonts w:hint="eastAsia"/>
        </w:rPr>
        <w:t>初步估计的</w:t>
      </w:r>
      <w:r w:rsidR="00D07CB0">
        <w:rPr>
          <w:rFonts w:ascii="宋体" w:hAnsi="宋体" w:hint="eastAsia"/>
        </w:rPr>
        <w:t>M</w:t>
      </w:r>
      <w:r w:rsidR="00D07CB0">
        <w:rPr>
          <w:rFonts w:ascii="宋体" w:hAnsi="宋体"/>
        </w:rPr>
        <w:t>VR</w:t>
      </w:r>
      <w:r w:rsidR="00A30BA8">
        <w:rPr>
          <w:rFonts w:hint="eastAsia"/>
        </w:rPr>
        <w:t>蒸发温度</w:t>
      </w:r>
      <w:r w:rsidR="00A30BA8">
        <w:rPr>
          <w:rFonts w:hint="eastAsia"/>
        </w:rPr>
        <w:t>t</w:t>
      </w:r>
      <w:r w:rsidR="00A30BA8" w:rsidRPr="004C0F01">
        <w:rPr>
          <w:rFonts w:hint="eastAsia"/>
          <w:vertAlign w:val="subscript"/>
        </w:rPr>
        <w:t>0</w:t>
      </w:r>
      <w:r w:rsidR="00A30BA8" w:rsidRPr="009602F0">
        <w:rPr>
          <w:vertAlign w:val="superscript"/>
        </w:rPr>
        <w:t>'</w:t>
      </w:r>
      <w:r w:rsidR="00A30BA8">
        <w:t>=90</w:t>
      </w:r>
      <w:r w:rsidR="00A30BA8">
        <w:rPr>
          <w:rFonts w:hint="eastAsia"/>
        </w:rPr>
        <w:t>℃，</w:t>
      </w:r>
      <w:r w:rsidR="00E1559C">
        <w:rPr>
          <w:rFonts w:hint="eastAsia"/>
        </w:rPr>
        <w:t>其</w:t>
      </w:r>
      <w:r w:rsidR="00E1559C">
        <w:rPr>
          <w:rFonts w:hint="eastAsia"/>
        </w:rPr>
        <w:t>N</w:t>
      </w:r>
      <w:r w:rsidR="00E1559C">
        <w:t>a</w:t>
      </w:r>
      <w:r w:rsidR="00E1559C" w:rsidRPr="00D73AF0">
        <w:rPr>
          <w:vertAlign w:val="subscript"/>
        </w:rPr>
        <w:t>2</w:t>
      </w:r>
      <w:r w:rsidR="00E1559C">
        <w:t>SO</w:t>
      </w:r>
      <w:r w:rsidR="00E1559C" w:rsidRPr="00D73AF0">
        <w:rPr>
          <w:vertAlign w:val="subscript"/>
        </w:rPr>
        <w:t>4</w:t>
      </w:r>
      <w:r w:rsidR="00E1559C" w:rsidRPr="00E1559C">
        <w:rPr>
          <w:rFonts w:hint="eastAsia"/>
        </w:rPr>
        <w:t>溶解度</w:t>
      </w:r>
      <w:r w:rsidR="00E1559C">
        <w:rPr>
          <w:rFonts w:hint="eastAsia"/>
        </w:rPr>
        <w:t>与</w:t>
      </w:r>
      <w:r w:rsidR="00E1559C">
        <w:rPr>
          <w:rFonts w:hint="eastAsia"/>
        </w:rPr>
        <w:t>100</w:t>
      </w:r>
      <w:r w:rsidR="00E1559C">
        <w:rPr>
          <w:rFonts w:hint="eastAsia"/>
        </w:rPr>
        <w:t>℃时接近且高于</w:t>
      </w:r>
      <w:r w:rsidR="00E1559C">
        <w:rPr>
          <w:rFonts w:hint="eastAsia"/>
        </w:rPr>
        <w:t>100</w:t>
      </w:r>
      <w:r w:rsidR="00E1559C">
        <w:rPr>
          <w:rFonts w:hint="eastAsia"/>
        </w:rPr>
        <w:t>℃溶解度，以此</w:t>
      </w:r>
      <w:r w:rsidR="00A30BA8">
        <w:rPr>
          <w:rFonts w:hint="eastAsia"/>
        </w:rPr>
        <w:t>使用</w:t>
      </w:r>
      <w:r w:rsidR="00A30BA8">
        <w:rPr>
          <w:rFonts w:hint="eastAsia"/>
        </w:rPr>
        <w:t>100</w:t>
      </w:r>
      <w:r w:rsidR="00A30BA8">
        <w:rPr>
          <w:rFonts w:hint="eastAsia"/>
        </w:rPr>
        <w:t>℃相平衡曲线即红线</w:t>
      </w:r>
      <w:r w:rsidR="00E1559C">
        <w:rPr>
          <w:rFonts w:hint="eastAsia"/>
        </w:rPr>
        <w:t>确定蒸发终点</w:t>
      </w:r>
      <w:r w:rsidR="00180A1E">
        <w:rPr>
          <w:rFonts w:hint="eastAsia"/>
        </w:rPr>
        <w:t>从而</w:t>
      </w:r>
      <w:r w:rsidR="00E1559C">
        <w:rPr>
          <w:rFonts w:hint="eastAsia"/>
        </w:rPr>
        <w:t>计算</w:t>
      </w:r>
      <w:r w:rsidR="00180A1E">
        <w:rPr>
          <w:rFonts w:hint="eastAsia"/>
        </w:rPr>
        <w:t>最大</w:t>
      </w:r>
      <w:r w:rsidR="00D07CB0">
        <w:rPr>
          <w:rFonts w:ascii="宋体" w:hAnsi="宋体" w:hint="eastAsia"/>
        </w:rPr>
        <w:t>M</w:t>
      </w:r>
      <w:r w:rsidR="00D07CB0">
        <w:rPr>
          <w:rFonts w:ascii="宋体" w:hAnsi="宋体"/>
        </w:rPr>
        <w:t>VR</w:t>
      </w:r>
      <w:r w:rsidR="00E1559C">
        <w:rPr>
          <w:rFonts w:hint="eastAsia"/>
        </w:rPr>
        <w:t>蒸发量</w:t>
      </w:r>
      <w:r w:rsidR="00180A1E">
        <w:rPr>
          <w:rFonts w:hint="eastAsia"/>
        </w:rPr>
        <w:t>W</w:t>
      </w:r>
      <w:r w:rsidR="00180A1E" w:rsidRPr="00180A1E">
        <w:rPr>
          <w:vertAlign w:val="subscript"/>
        </w:rPr>
        <w:t>0</w:t>
      </w:r>
      <w:r w:rsidR="00180A1E">
        <w:rPr>
          <w:rFonts w:hint="eastAsia"/>
        </w:rPr>
        <w:t>。</w:t>
      </w:r>
      <w:r w:rsidR="00F6748E">
        <w:rPr>
          <w:rFonts w:hint="eastAsia"/>
        </w:rPr>
        <w:t>运用</w:t>
      </w:r>
      <w:r w:rsidR="002B156A">
        <w:rPr>
          <w:rFonts w:ascii="宋体" w:hAnsi="宋体" w:hint="eastAsia"/>
        </w:rPr>
        <w:t>图1</w:t>
      </w:r>
      <w:r w:rsidR="00F6748E">
        <w:rPr>
          <w:rFonts w:ascii="宋体" w:hAnsi="宋体" w:hint="eastAsia"/>
        </w:rPr>
        <w:t>直接对比全</w:t>
      </w:r>
      <w:r w:rsidR="005B3661">
        <w:rPr>
          <w:rFonts w:ascii="宋体" w:hAnsi="宋体" w:hint="eastAsia"/>
        </w:rPr>
        <w:t>进料</w:t>
      </w:r>
      <w:r w:rsidR="00F6748E">
        <w:rPr>
          <w:rFonts w:ascii="宋体" w:hAnsi="宋体" w:hint="eastAsia"/>
        </w:rPr>
        <w:t>浓度范围蒸发量，发现</w:t>
      </w:r>
      <w:r w:rsidR="00D07CB0">
        <w:rPr>
          <w:rFonts w:ascii="宋体" w:hAnsi="宋体" w:hint="eastAsia"/>
        </w:rPr>
        <w:t>M</w:t>
      </w:r>
      <w:r w:rsidR="00D07CB0">
        <w:rPr>
          <w:rFonts w:ascii="宋体" w:hAnsi="宋体"/>
        </w:rPr>
        <w:t>VR</w:t>
      </w:r>
      <w:r w:rsidR="00066E40">
        <w:rPr>
          <w:rFonts w:ascii="宋体" w:hAnsi="宋体" w:hint="eastAsia"/>
        </w:rPr>
        <w:t>进料浓度</w:t>
      </w:r>
      <w:r w:rsidR="00491207" w:rsidRPr="00F6748E">
        <w:rPr>
          <w:rFonts w:hint="eastAsia"/>
        </w:rPr>
        <w:t>点</w:t>
      </w:r>
      <w:r w:rsidR="00F6748E" w:rsidRPr="00491207">
        <w:t>A</w:t>
      </w:r>
      <w:r w:rsidR="00F6748E" w:rsidRPr="00491207">
        <w:rPr>
          <w:vertAlign w:val="superscript"/>
        </w:rPr>
        <w:t>'</w:t>
      </w:r>
      <w:r w:rsidR="00066E40">
        <w:rPr>
          <w:rFonts w:hint="eastAsia"/>
        </w:rPr>
        <w:t>：</w:t>
      </w:r>
      <w:r w:rsidR="00066E40" w:rsidRPr="00951A07">
        <w:t>x</w:t>
      </w:r>
      <w:r w:rsidR="00066E40" w:rsidRPr="00951A07">
        <w:rPr>
          <w:vertAlign w:val="subscript"/>
        </w:rPr>
        <w:t>A</w:t>
      </w:r>
      <w:r w:rsidR="00066E40" w:rsidRPr="00951A07">
        <w:t>=3%</w:t>
      </w:r>
      <w:r w:rsidR="00951A07">
        <w:rPr>
          <w:rFonts w:hint="eastAsia"/>
        </w:rPr>
        <w:t>、</w:t>
      </w:r>
      <w:r w:rsidR="00066E40" w:rsidRPr="00951A07">
        <w:t>x</w:t>
      </w:r>
      <w:r w:rsidR="00066E40" w:rsidRPr="00951A07">
        <w:rPr>
          <w:vertAlign w:val="subscript"/>
        </w:rPr>
        <w:t>B</w:t>
      </w:r>
      <w:r w:rsidR="00066E40" w:rsidRPr="00951A07">
        <w:t>=</w:t>
      </w:r>
      <w:r w:rsidR="00951A07" w:rsidRPr="00951A07">
        <w:t>8</w:t>
      </w:r>
      <w:r w:rsidR="00066E40" w:rsidRPr="00951A07">
        <w:t>%</w:t>
      </w:r>
      <w:r w:rsidR="00066E40">
        <w:rPr>
          <w:rFonts w:hint="eastAsia"/>
        </w:rPr>
        <w:t>对应蒸发量最小，</w:t>
      </w:r>
      <w:r w:rsidR="00951A07">
        <w:rPr>
          <w:rFonts w:hint="eastAsia"/>
        </w:rPr>
        <w:t>以此蒸发量作为最大</w:t>
      </w:r>
      <w:r w:rsidR="00D07CB0">
        <w:rPr>
          <w:rFonts w:ascii="宋体" w:hAnsi="宋体" w:hint="eastAsia"/>
        </w:rPr>
        <w:t>M</w:t>
      </w:r>
      <w:r w:rsidR="00D07CB0">
        <w:rPr>
          <w:rFonts w:ascii="宋体" w:hAnsi="宋体"/>
        </w:rPr>
        <w:t>VR</w:t>
      </w:r>
      <w:r w:rsidR="00951A07">
        <w:rPr>
          <w:rFonts w:hint="eastAsia"/>
        </w:rPr>
        <w:t>蒸发量</w:t>
      </w:r>
      <w:r w:rsidR="00951A07">
        <w:rPr>
          <w:rFonts w:hint="eastAsia"/>
        </w:rPr>
        <w:t>W</w:t>
      </w:r>
      <w:r w:rsidR="00951A07" w:rsidRPr="00180A1E">
        <w:rPr>
          <w:vertAlign w:val="subscript"/>
        </w:rPr>
        <w:t>0</w:t>
      </w:r>
      <w:r w:rsidR="00951A07" w:rsidRPr="00951A07">
        <w:rPr>
          <w:rFonts w:hint="eastAsia"/>
        </w:rPr>
        <w:t>，</w:t>
      </w:r>
      <w:r w:rsidR="00D07CB0">
        <w:rPr>
          <w:rFonts w:ascii="宋体" w:hAnsi="宋体" w:hint="eastAsia"/>
        </w:rPr>
        <w:t>M</w:t>
      </w:r>
      <w:r w:rsidR="00D07CB0">
        <w:rPr>
          <w:rFonts w:ascii="宋体" w:hAnsi="宋体"/>
        </w:rPr>
        <w:t>VR</w:t>
      </w:r>
      <w:r w:rsidR="00491207">
        <w:rPr>
          <w:rFonts w:ascii="宋体" w:hAnsi="宋体" w:hint="eastAsia"/>
        </w:rPr>
        <w:t>进料浓度</w:t>
      </w:r>
      <w:r w:rsidR="00491207" w:rsidRPr="00F6748E">
        <w:rPr>
          <w:rFonts w:hint="eastAsia"/>
        </w:rPr>
        <w:t>点</w:t>
      </w:r>
      <w:r w:rsidR="00491207" w:rsidRPr="00491207">
        <w:t>A</w:t>
      </w:r>
      <w:r w:rsidR="00491207">
        <w:rPr>
          <w:rFonts w:hint="eastAsia"/>
        </w:rPr>
        <w:t>对应蒸发浓度终点</w:t>
      </w:r>
      <w:r w:rsidR="00491207">
        <w:rPr>
          <w:rFonts w:hint="eastAsia"/>
        </w:rPr>
        <w:t>B</w:t>
      </w:r>
      <w:r w:rsidR="00D07CB0">
        <w:rPr>
          <w:rFonts w:hint="eastAsia"/>
        </w:rPr>
        <w:t>。</w:t>
      </w:r>
    </w:p>
    <w:p w14:paraId="00F9E962" w14:textId="2D137C7A" w:rsidR="00D07CB0" w:rsidRPr="002A5515" w:rsidRDefault="00D07CB0" w:rsidP="00D07CB0">
      <w:pPr>
        <w:pStyle w:val="3"/>
      </w:pPr>
      <w:r>
        <w:rPr>
          <w:rFonts w:hint="eastAsia"/>
        </w:rPr>
        <w:t>1.1.3</w:t>
      </w:r>
      <w:r>
        <w:t xml:space="preserve">  </w:t>
      </w:r>
      <w:r>
        <w:rPr>
          <w:rFonts w:hint="eastAsia"/>
        </w:rPr>
        <w:t>保证</w:t>
      </w:r>
      <w:r w:rsidR="008703BC">
        <w:rPr>
          <w:rFonts w:hint="eastAsia"/>
        </w:rPr>
        <w:t>Ⅱ效</w:t>
      </w:r>
      <w:r>
        <w:rPr>
          <w:rFonts w:hint="eastAsia"/>
        </w:rPr>
        <w:t>蒸发</w:t>
      </w:r>
      <w:r w:rsidR="00C74C06">
        <w:rPr>
          <w:rFonts w:hint="eastAsia"/>
        </w:rPr>
        <w:t>器</w:t>
      </w:r>
      <w:r>
        <w:rPr>
          <w:rFonts w:hint="eastAsia"/>
        </w:rPr>
        <w:t>只析出氯化钠</w:t>
      </w:r>
    </w:p>
    <w:p w14:paraId="2978802A" w14:textId="30CA4787" w:rsidR="005E7191" w:rsidRDefault="00F21F3D" w:rsidP="00D07CB0">
      <w:pPr>
        <w:pStyle w:val="ab"/>
        <w:rPr>
          <w:rFonts w:ascii="宋体" w:hAnsi="宋体"/>
        </w:rPr>
      </w:pPr>
      <w:r>
        <w:rPr>
          <w:rFonts w:hint="eastAsia"/>
        </w:rPr>
        <w:t>为保证</w:t>
      </w:r>
      <w:r w:rsidR="008703BC">
        <w:rPr>
          <w:rFonts w:hint="eastAsia"/>
        </w:rPr>
        <w:t>Ⅱ效</w:t>
      </w:r>
      <w:r>
        <w:rPr>
          <w:rFonts w:hint="eastAsia"/>
        </w:rPr>
        <w:t>蒸发</w:t>
      </w:r>
      <w:r w:rsidR="00C74C06">
        <w:rPr>
          <w:rFonts w:hint="eastAsia"/>
        </w:rPr>
        <w:t>器</w:t>
      </w:r>
      <w:r>
        <w:rPr>
          <w:rFonts w:hint="eastAsia"/>
        </w:rPr>
        <w:t>只结晶</w:t>
      </w:r>
      <w:r>
        <w:rPr>
          <w:rFonts w:hint="eastAsia"/>
        </w:rPr>
        <w:t>Na</w:t>
      </w:r>
      <w:r>
        <w:t>Cl</w:t>
      </w:r>
      <w:r>
        <w:rPr>
          <w:rFonts w:hint="eastAsia"/>
        </w:rPr>
        <w:t>，要保证</w:t>
      </w:r>
      <w:r w:rsidR="008703BC">
        <w:rPr>
          <w:rFonts w:hint="eastAsia"/>
        </w:rPr>
        <w:t>Ⅱ效</w:t>
      </w:r>
      <w:r w:rsidR="00DC32D8">
        <w:rPr>
          <w:rFonts w:hint="eastAsia"/>
        </w:rPr>
        <w:t>蒸发浓度终点</w:t>
      </w:r>
      <w:r w:rsidR="00503BA4">
        <w:rPr>
          <w:rFonts w:hint="eastAsia"/>
        </w:rPr>
        <w:t>落在氯化钠</w:t>
      </w:r>
      <w:r w:rsidR="00FF03BD">
        <w:rPr>
          <w:rFonts w:hint="eastAsia"/>
        </w:rPr>
        <w:t>单相结晶区</w:t>
      </w:r>
      <w:r w:rsidR="003625B6">
        <w:rPr>
          <w:rFonts w:hint="eastAsia"/>
        </w:rPr>
        <w:t>，</w:t>
      </w:r>
      <w:r w:rsidR="005B3661">
        <w:rPr>
          <w:rFonts w:hint="eastAsia"/>
        </w:rPr>
        <w:t>运用</w:t>
      </w:r>
      <w:r w:rsidR="002B156A">
        <w:rPr>
          <w:rFonts w:ascii="宋体" w:hAnsi="宋体" w:hint="eastAsia"/>
        </w:rPr>
        <w:t>图1</w:t>
      </w:r>
      <w:r w:rsidR="005B3661">
        <w:rPr>
          <w:rFonts w:ascii="宋体" w:hAnsi="宋体" w:hint="eastAsia"/>
        </w:rPr>
        <w:t>直接对比全进料浓度范围对应的冷冻结晶终点浓度范围</w:t>
      </w:r>
      <w:r w:rsidR="00D86091">
        <w:rPr>
          <w:rFonts w:ascii="宋体" w:hAnsi="宋体" w:hint="eastAsia"/>
        </w:rPr>
        <w:t>的</w:t>
      </w:r>
      <w:r w:rsidR="005B3661">
        <w:rPr>
          <w:rFonts w:ascii="宋体" w:hAnsi="宋体" w:hint="eastAsia"/>
        </w:rPr>
        <w:t>蒸发量</w:t>
      </w:r>
      <w:r w:rsidR="00D86091">
        <w:rPr>
          <w:rFonts w:ascii="宋体" w:hAnsi="宋体" w:hint="eastAsia"/>
        </w:rPr>
        <w:t>，线段F</w:t>
      </w:r>
      <w:r w:rsidR="00D86091">
        <w:rPr>
          <w:rFonts w:ascii="宋体" w:hAnsi="宋体"/>
        </w:rPr>
        <w:t>G</w:t>
      </w:r>
      <w:r w:rsidR="00D86091">
        <w:rPr>
          <w:rFonts w:ascii="宋体" w:hAnsi="宋体" w:hint="eastAsia"/>
        </w:rPr>
        <w:t>为最小量，即</w:t>
      </w:r>
      <w:r w:rsidR="008703BC">
        <w:rPr>
          <w:rFonts w:ascii="宋体" w:hAnsi="宋体" w:hint="eastAsia"/>
        </w:rPr>
        <w:t>Ⅱ效</w:t>
      </w:r>
      <w:r w:rsidR="00D86091">
        <w:rPr>
          <w:rFonts w:ascii="宋体" w:hAnsi="宋体" w:hint="eastAsia"/>
        </w:rPr>
        <w:t>蒸发阶段的最大蒸发量。</w:t>
      </w:r>
    </w:p>
    <w:p w14:paraId="20E3194B" w14:textId="60EA4A61" w:rsidR="00D86091" w:rsidRPr="008F6A18" w:rsidRDefault="00D86091" w:rsidP="00462500">
      <w:pPr>
        <w:pStyle w:val="3"/>
      </w:pPr>
      <w:r>
        <w:rPr>
          <w:rFonts w:hint="eastAsia"/>
        </w:rPr>
        <w:t>1.1.4</w:t>
      </w:r>
      <w:r>
        <w:t xml:space="preserve">  </w:t>
      </w:r>
      <w:r>
        <w:rPr>
          <w:rFonts w:hint="eastAsia"/>
        </w:rPr>
        <w:t>蒸发过程</w:t>
      </w:r>
      <w:r w:rsidR="00A705BA">
        <w:rPr>
          <w:rFonts w:hint="eastAsia"/>
        </w:rPr>
        <w:t>概述</w:t>
      </w:r>
    </w:p>
    <w:p w14:paraId="485F4C63" w14:textId="2F2BA1BE" w:rsidR="005E7191" w:rsidRDefault="00462500" w:rsidP="00D9643C">
      <w:pPr>
        <w:pStyle w:val="ab"/>
      </w:pPr>
      <w:r>
        <w:rPr>
          <w:rFonts w:hint="eastAsia"/>
        </w:rPr>
        <w:t>首先进料浓度点</w:t>
      </w:r>
      <w:r>
        <w:rPr>
          <w:rFonts w:hint="eastAsia"/>
        </w:rPr>
        <w:t>A</w:t>
      </w:r>
      <w:r>
        <w:rPr>
          <w:rFonts w:hint="eastAsia"/>
        </w:rPr>
        <w:t>通过</w:t>
      </w:r>
      <w:r>
        <w:rPr>
          <w:rFonts w:hint="eastAsia"/>
        </w:rPr>
        <w:t>MVR</w:t>
      </w:r>
      <w:r>
        <w:rPr>
          <w:rFonts w:hint="eastAsia"/>
        </w:rPr>
        <w:t>蒸发</w:t>
      </w:r>
      <w:r w:rsidR="00C573ED">
        <w:rPr>
          <w:rFonts w:hint="eastAsia"/>
        </w:rPr>
        <w:t>到浓度点</w:t>
      </w:r>
      <w:r w:rsidR="00C573ED">
        <w:rPr>
          <w:rFonts w:hint="eastAsia"/>
        </w:rPr>
        <w:t>B</w:t>
      </w:r>
      <w:r w:rsidR="00C573ED">
        <w:rPr>
          <w:rFonts w:hint="eastAsia"/>
        </w:rPr>
        <w:t>，之后通过</w:t>
      </w:r>
      <w:r w:rsidR="008703BC">
        <w:rPr>
          <w:rFonts w:hint="eastAsia"/>
        </w:rPr>
        <w:t>Ⅰ效</w:t>
      </w:r>
      <w:r w:rsidR="009C5FFF">
        <w:rPr>
          <w:rFonts w:hint="eastAsia"/>
        </w:rPr>
        <w:t>蒸发器</w:t>
      </w:r>
      <w:r w:rsidR="003221F8">
        <w:rPr>
          <w:rFonts w:hint="eastAsia"/>
        </w:rPr>
        <w:t>蒸发到</w:t>
      </w:r>
      <w:r w:rsidR="003B3733">
        <w:rPr>
          <w:rFonts w:hint="eastAsia"/>
        </w:rPr>
        <w:t>浓缩终点</w:t>
      </w:r>
      <w:r w:rsidR="003B3733">
        <w:rPr>
          <w:rFonts w:hint="eastAsia"/>
        </w:rPr>
        <w:t>D</w:t>
      </w:r>
      <w:r w:rsidR="003B3733">
        <w:rPr>
          <w:rFonts w:hint="eastAsia"/>
        </w:rPr>
        <w:t>，当液相</w:t>
      </w:r>
      <w:r w:rsidR="0070794A">
        <w:rPr>
          <w:rFonts w:hint="eastAsia"/>
        </w:rPr>
        <w:t>浓度到达点</w:t>
      </w:r>
      <w:r w:rsidR="0070794A">
        <w:rPr>
          <w:rFonts w:hint="eastAsia"/>
        </w:rPr>
        <w:t>C</w:t>
      </w:r>
      <w:r w:rsidR="0070794A">
        <w:rPr>
          <w:rFonts w:hint="eastAsia"/>
        </w:rPr>
        <w:t>后，液相浓度</w:t>
      </w:r>
      <w:r w:rsidR="00560F1E">
        <w:rPr>
          <w:rFonts w:hint="eastAsia"/>
        </w:rPr>
        <w:t>沿曲线到达点</w:t>
      </w:r>
      <w:r w:rsidR="00560F1E">
        <w:rPr>
          <w:rFonts w:hint="eastAsia"/>
        </w:rPr>
        <w:t>E</w:t>
      </w:r>
      <w:r w:rsidR="00560F1E">
        <w:rPr>
          <w:rFonts w:hint="eastAsia"/>
        </w:rPr>
        <w:t>，</w:t>
      </w:r>
      <w:r w:rsidR="00E65A63">
        <w:rPr>
          <w:rFonts w:hint="eastAsia"/>
        </w:rPr>
        <w:t>同时析出硫酸钠固体，</w:t>
      </w:r>
      <w:r w:rsidR="008703BC">
        <w:rPr>
          <w:rFonts w:hint="eastAsia"/>
        </w:rPr>
        <w:t>Ⅰ效</w:t>
      </w:r>
      <w:r w:rsidR="00E65A63">
        <w:rPr>
          <w:rFonts w:hint="eastAsia"/>
        </w:rPr>
        <w:t>蒸发器出料经</w:t>
      </w:r>
      <w:r w:rsidR="00EB3ED1">
        <w:rPr>
          <w:rFonts w:hint="eastAsia"/>
        </w:rPr>
        <w:t>稠厚器进入离心机进行固液分离，之后液相进入冷冻结晶器</w:t>
      </w:r>
      <w:r w:rsidR="002E7A12">
        <w:rPr>
          <w:rFonts w:hint="eastAsia"/>
        </w:rPr>
        <w:t>，冷冻后的液相浓度到达共饱和点</w:t>
      </w:r>
      <w:r w:rsidR="002E7A12">
        <w:rPr>
          <w:rFonts w:hint="eastAsia"/>
        </w:rPr>
        <w:t>F</w:t>
      </w:r>
      <w:r w:rsidR="002E7A12">
        <w:rPr>
          <w:rFonts w:hint="eastAsia"/>
        </w:rPr>
        <w:t>，同时析出</w:t>
      </w:r>
      <w:r w:rsidR="00D90E6D">
        <w:rPr>
          <w:rFonts w:hint="eastAsia"/>
        </w:rPr>
        <w:t>十水合硫酸钠，</w:t>
      </w:r>
      <w:r w:rsidR="00FB28CE">
        <w:rPr>
          <w:rFonts w:hint="eastAsia"/>
        </w:rPr>
        <w:t>固液分离后液相</w:t>
      </w:r>
      <w:r w:rsidR="00D90E6D">
        <w:rPr>
          <w:rFonts w:hint="eastAsia"/>
        </w:rPr>
        <w:t>升温</w:t>
      </w:r>
      <w:r w:rsidR="00FB28CE">
        <w:rPr>
          <w:rFonts w:hint="eastAsia"/>
        </w:rPr>
        <w:t>进入</w:t>
      </w:r>
      <w:r w:rsidR="008703BC">
        <w:rPr>
          <w:rFonts w:hint="eastAsia"/>
        </w:rPr>
        <w:t>Ⅱ效</w:t>
      </w:r>
      <w:r w:rsidR="00FB28CE">
        <w:rPr>
          <w:rFonts w:hint="eastAsia"/>
        </w:rPr>
        <w:t>蒸发器</w:t>
      </w:r>
      <w:r w:rsidR="009C5FFF">
        <w:rPr>
          <w:rFonts w:hint="eastAsia"/>
        </w:rPr>
        <w:t>蒸发到浓缩终点</w:t>
      </w:r>
      <w:r w:rsidR="009C5FFF">
        <w:rPr>
          <w:rFonts w:hint="eastAsia"/>
        </w:rPr>
        <w:t>G</w:t>
      </w:r>
      <w:r w:rsidR="00FB28CE">
        <w:rPr>
          <w:rFonts w:hint="eastAsia"/>
        </w:rPr>
        <w:t>，</w:t>
      </w:r>
      <w:r w:rsidR="009C5FFF">
        <w:rPr>
          <w:rFonts w:hint="eastAsia"/>
        </w:rPr>
        <w:t>液相</w:t>
      </w:r>
      <w:r w:rsidR="00E1431D">
        <w:rPr>
          <w:rFonts w:hint="eastAsia"/>
        </w:rPr>
        <w:t>到达共饱和点</w:t>
      </w:r>
      <w:r w:rsidR="00E1431D">
        <w:rPr>
          <w:rFonts w:hint="eastAsia"/>
        </w:rPr>
        <w:t>L</w:t>
      </w:r>
      <w:r w:rsidR="00E1431D">
        <w:rPr>
          <w:rFonts w:hint="eastAsia"/>
        </w:rPr>
        <w:t>，同时析出氯化钠。</w:t>
      </w:r>
    </w:p>
    <w:p w14:paraId="700DD1E1" w14:textId="529D2B8C" w:rsidR="00D9643C" w:rsidRDefault="00D9643C" w:rsidP="00D9643C">
      <w:pPr>
        <w:pStyle w:val="2"/>
      </w:pPr>
      <w:bookmarkStart w:id="6" w:name="_Toc38116319"/>
      <w:r>
        <w:rPr>
          <w:rFonts w:hint="eastAsia"/>
        </w:rPr>
        <w:t>1.2</w:t>
      </w:r>
      <w:r>
        <w:t xml:space="preserve"> </w:t>
      </w:r>
      <w:r w:rsidR="00BA3FDD">
        <w:t xml:space="preserve"> </w:t>
      </w:r>
      <w:r>
        <w:rPr>
          <w:rFonts w:hint="eastAsia"/>
        </w:rPr>
        <w:t>物料衡算</w:t>
      </w:r>
      <w:bookmarkEnd w:id="6"/>
    </w:p>
    <w:p w14:paraId="001837DA" w14:textId="77777777" w:rsidR="00BC34B8" w:rsidRDefault="00934317" w:rsidP="00D9643C">
      <w:pPr>
        <w:pStyle w:val="ab"/>
      </w:pPr>
      <w:r>
        <w:rPr>
          <w:rFonts w:hint="eastAsia"/>
        </w:rPr>
        <w:t>根据任务书，年处理量</w:t>
      </w:r>
      <w:r>
        <w:rPr>
          <w:rFonts w:hint="eastAsia"/>
        </w:rPr>
        <w:t>400000t</w:t>
      </w:r>
      <w:r>
        <w:rPr>
          <w:rFonts w:hint="eastAsia"/>
        </w:rPr>
        <w:t>，年工作时间</w:t>
      </w:r>
      <w:r>
        <w:rPr>
          <w:rFonts w:hint="eastAsia"/>
        </w:rPr>
        <w:t>8000</w:t>
      </w:r>
      <w:r w:rsidR="00BA1146">
        <w:t>h</w:t>
      </w:r>
      <w:r w:rsidR="00BA1146">
        <w:rPr>
          <w:rFonts w:hint="eastAsia"/>
        </w:rPr>
        <w:t>，则</w:t>
      </w:r>
    </w:p>
    <w:p w14:paraId="30374F8F" w14:textId="694031B9" w:rsidR="00BC34B8" w:rsidRDefault="00BA1146" w:rsidP="00D9643C">
      <w:pPr>
        <w:pStyle w:val="ab"/>
      </w:pPr>
      <w:r>
        <w:rPr>
          <w:rFonts w:hint="eastAsia"/>
        </w:rPr>
        <w:t>MVR</w:t>
      </w:r>
      <w:r>
        <w:rPr>
          <w:rFonts w:hint="eastAsia"/>
        </w:rPr>
        <w:t>进料流量</w:t>
      </w:r>
      <m:oMath>
        <m:r>
          <m:rPr>
            <m:sty m:val="p"/>
          </m:rPr>
          <w:rPr>
            <w:rFonts w:ascii="Cambria Math" w:hAnsi="Cambria Math"/>
          </w:rPr>
          <m:t>F=</m:t>
        </m:r>
        <m:f>
          <m:fPr>
            <m:ctrlPr>
              <w:rPr>
                <w:rFonts w:ascii="Cambria Math" w:hAnsi="Cambria Math"/>
                <w:iCs/>
              </w:rPr>
            </m:ctrlPr>
          </m:fPr>
          <m:num>
            <m:r>
              <m:rPr>
                <m:sty m:val="p"/>
              </m:rPr>
              <w:rPr>
                <w:rFonts w:ascii="Cambria Math" w:hAnsi="Cambria Math"/>
              </w:rPr>
              <m:t>400000</m:t>
            </m:r>
          </m:num>
          <m:den>
            <m:r>
              <m:rPr>
                <m:sty m:val="p"/>
              </m:rPr>
              <w:rPr>
                <w:rFonts w:ascii="Cambria Math" w:hAnsi="Cambria Math"/>
              </w:rPr>
              <m:t>8000</m:t>
            </m:r>
          </m:den>
        </m:f>
        <m:r>
          <m:rPr>
            <m:sty m:val="p"/>
          </m:rPr>
          <w:rPr>
            <w:rFonts w:ascii="Cambria Math" w:hAnsi="Cambria Math"/>
          </w:rPr>
          <m:t>=</m:t>
        </m:r>
        <m:f>
          <m:fPr>
            <m:type m:val="lin"/>
            <m:ctrlPr>
              <w:rPr>
                <w:rFonts w:ascii="Cambria Math" w:hAnsi="Cambria Math"/>
                <w:iCs/>
              </w:rPr>
            </m:ctrlPr>
          </m:fPr>
          <m:num>
            <m:r>
              <m:rPr>
                <m:sty m:val="p"/>
              </m:rPr>
              <w:rPr>
                <w:rFonts w:ascii="Cambria Math" w:hAnsi="Cambria Math"/>
              </w:rPr>
              <m:t>50t</m:t>
            </m:r>
          </m:num>
          <m:den>
            <m:r>
              <m:rPr>
                <m:sty m:val="p"/>
              </m:rPr>
              <w:rPr>
                <w:rFonts w:ascii="Cambria Math" w:hAnsi="Cambria Math"/>
              </w:rPr>
              <m:t>h</m:t>
            </m:r>
          </m:den>
        </m:f>
        <m:r>
          <m:rPr>
            <m:sty m:val="p"/>
          </m:rPr>
          <w:rPr>
            <w:rFonts w:ascii="Cambria Math" w:hAnsi="Cambria Math" w:hint="eastAsia"/>
          </w:rPr>
          <m:t>=50000</m:t>
        </m:r>
        <m:r>
          <m:rPr>
            <m:sty m:val="p"/>
          </m:rPr>
          <w:rPr>
            <w:rFonts w:ascii="Cambria Math" w:hAnsi="Cambria Math"/>
          </w:rPr>
          <m:t>kg/h</m:t>
        </m:r>
      </m:oMath>
      <w:r w:rsidR="002849D2">
        <w:rPr>
          <w:rFonts w:hint="eastAsia"/>
        </w:rPr>
        <w:t>。</w:t>
      </w:r>
    </w:p>
    <w:p w14:paraId="5EC0819D" w14:textId="729C872D" w:rsidR="00BA3FDD" w:rsidRDefault="00BA3FDD" w:rsidP="00BA3FDD">
      <w:pPr>
        <w:pStyle w:val="3"/>
      </w:pPr>
      <w:r>
        <w:rPr>
          <w:rFonts w:hint="eastAsia"/>
        </w:rPr>
        <w:t>1.2.1</w:t>
      </w:r>
      <w:r>
        <w:t xml:space="preserve">  MVR</w:t>
      </w:r>
      <w:r>
        <w:rPr>
          <w:rFonts w:hint="eastAsia"/>
        </w:rPr>
        <w:t>物料衡算</w:t>
      </w:r>
    </w:p>
    <w:p w14:paraId="071856DA" w14:textId="4B5D7210" w:rsidR="00A73230" w:rsidRDefault="00C95CB0" w:rsidP="00D9643C">
      <w:pPr>
        <w:pStyle w:val="ab"/>
      </w:pPr>
      <w:r>
        <w:rPr>
          <w:rFonts w:hint="eastAsia"/>
        </w:rPr>
        <w:t>根据蒸发过程确定</w:t>
      </w:r>
      <w:r w:rsidR="00BA3FDD">
        <w:rPr>
          <w:rFonts w:hint="eastAsia"/>
        </w:rPr>
        <w:t>时的</w:t>
      </w:r>
      <w:r>
        <w:rPr>
          <w:rFonts w:hint="eastAsia"/>
        </w:rPr>
        <w:t>分析，</w:t>
      </w:r>
      <w:r w:rsidR="00443EED">
        <w:rPr>
          <w:rFonts w:hint="eastAsia"/>
        </w:rPr>
        <w:t>按</w:t>
      </w:r>
      <w:r w:rsidR="00FE1BE9">
        <w:rPr>
          <w:rFonts w:hint="eastAsia"/>
        </w:rPr>
        <w:t>M</w:t>
      </w:r>
      <w:r w:rsidR="00FE1BE9">
        <w:t>VR</w:t>
      </w:r>
      <w:r w:rsidR="00FE1BE9">
        <w:rPr>
          <w:rFonts w:hint="eastAsia"/>
        </w:rPr>
        <w:t>蒸发进料浓度</w:t>
      </w:r>
      <w:r>
        <w:rPr>
          <w:rFonts w:hint="eastAsia"/>
        </w:rPr>
        <w:t>x</w:t>
      </w:r>
      <w:r w:rsidRPr="00FE1BE9">
        <w:rPr>
          <w:vertAlign w:val="subscript"/>
        </w:rPr>
        <w:t>0A</w:t>
      </w:r>
      <w:r>
        <w:t>=3</w:t>
      </w:r>
      <w:r>
        <w:rPr>
          <w:rFonts w:hint="eastAsia"/>
        </w:rPr>
        <w:t>%</w:t>
      </w:r>
      <w:r>
        <w:rPr>
          <w:rFonts w:hint="eastAsia"/>
        </w:rPr>
        <w:t>，</w:t>
      </w:r>
      <w:r w:rsidR="00FE1BE9">
        <w:rPr>
          <w:rFonts w:hint="eastAsia"/>
        </w:rPr>
        <w:t>x</w:t>
      </w:r>
      <w:r w:rsidR="00FE1BE9" w:rsidRPr="00FE1BE9">
        <w:rPr>
          <w:vertAlign w:val="subscript"/>
        </w:rPr>
        <w:t>0</w:t>
      </w:r>
      <w:r w:rsidR="00FE1BE9">
        <w:rPr>
          <w:vertAlign w:val="subscript"/>
        </w:rPr>
        <w:t>B</w:t>
      </w:r>
      <w:r w:rsidR="00FE1BE9">
        <w:t>=6</w:t>
      </w:r>
      <w:r w:rsidR="00FE1BE9">
        <w:rPr>
          <w:rFonts w:hint="eastAsia"/>
        </w:rPr>
        <w:t>%</w:t>
      </w:r>
      <w:r w:rsidR="00443EED">
        <w:rPr>
          <w:rFonts w:hint="eastAsia"/>
        </w:rPr>
        <w:t>进行工艺计算</w:t>
      </w:r>
      <w:r w:rsidR="00FE1BE9">
        <w:rPr>
          <w:rFonts w:hint="eastAsia"/>
        </w:rPr>
        <w:t>，</w:t>
      </w:r>
      <w:r w:rsidR="00AF66DD">
        <w:rPr>
          <w:rFonts w:hint="eastAsia"/>
        </w:rPr>
        <w:t>而最大</w:t>
      </w:r>
      <w:r w:rsidR="00AF66DD">
        <w:rPr>
          <w:rFonts w:hint="eastAsia"/>
        </w:rPr>
        <w:t>M</w:t>
      </w:r>
      <w:r w:rsidR="00AF66DD">
        <w:t>VR</w:t>
      </w:r>
      <w:r w:rsidR="00AF66DD">
        <w:rPr>
          <w:rFonts w:hint="eastAsia"/>
        </w:rPr>
        <w:t>蒸发量对应进料浓度</w:t>
      </w:r>
      <w:r w:rsidR="00AF66DD">
        <w:rPr>
          <w:rFonts w:hint="eastAsia"/>
        </w:rPr>
        <w:t>x</w:t>
      </w:r>
      <w:r w:rsidR="00AF66DD" w:rsidRPr="00FE1BE9">
        <w:rPr>
          <w:vertAlign w:val="subscript"/>
        </w:rPr>
        <w:t>A</w:t>
      </w:r>
      <w:r w:rsidR="00AF66DD">
        <w:t>=3</w:t>
      </w:r>
      <w:r w:rsidR="00AF66DD">
        <w:rPr>
          <w:rFonts w:hint="eastAsia"/>
        </w:rPr>
        <w:t>%</w:t>
      </w:r>
      <w:r w:rsidR="00AF66DD">
        <w:rPr>
          <w:rFonts w:hint="eastAsia"/>
        </w:rPr>
        <w:t>，</w:t>
      </w:r>
      <w:r w:rsidR="00AF66DD">
        <w:rPr>
          <w:rFonts w:hint="eastAsia"/>
        </w:rPr>
        <w:t>x</w:t>
      </w:r>
      <w:r w:rsidR="00AF66DD">
        <w:rPr>
          <w:vertAlign w:val="subscript"/>
        </w:rPr>
        <w:t>B</w:t>
      </w:r>
      <w:r w:rsidR="00AF66DD">
        <w:t>=</w:t>
      </w:r>
      <w:r w:rsidR="00AF66DD">
        <w:rPr>
          <w:rFonts w:hint="eastAsia"/>
        </w:rPr>
        <w:t>8%</w:t>
      </w:r>
      <w:r w:rsidR="00AF66DD">
        <w:rPr>
          <w:rFonts w:hint="eastAsia"/>
        </w:rPr>
        <w:t>，</w:t>
      </w:r>
      <w:r w:rsidR="0002598F">
        <w:rPr>
          <w:rFonts w:hint="eastAsia"/>
        </w:rPr>
        <w:t>通过</w:t>
      </w:r>
      <w:r w:rsidR="008B048D">
        <w:rPr>
          <w:rFonts w:ascii="宋体" w:hAnsi="宋体" w:hint="eastAsia"/>
        </w:rPr>
        <w:t>图1</w:t>
      </w:r>
      <w:r w:rsidR="0002598F">
        <w:rPr>
          <w:rFonts w:ascii="宋体" w:hAnsi="宋体" w:hint="eastAsia"/>
        </w:rPr>
        <w:t>读取</w:t>
      </w:r>
      <w:r w:rsidR="00AF66DD">
        <w:rPr>
          <w:rFonts w:hint="eastAsia"/>
        </w:rPr>
        <w:t>最大</w:t>
      </w:r>
      <w:r w:rsidR="00AF66DD">
        <w:rPr>
          <w:rFonts w:hint="eastAsia"/>
        </w:rPr>
        <w:t>M</w:t>
      </w:r>
      <w:r w:rsidR="00AF66DD">
        <w:t>VR</w:t>
      </w:r>
      <w:r w:rsidR="00AF66DD">
        <w:rPr>
          <w:rFonts w:hint="eastAsia"/>
        </w:rPr>
        <w:t>蒸</w:t>
      </w:r>
      <w:r w:rsidR="008B048D">
        <w:rPr>
          <w:rFonts w:hint="eastAsia"/>
        </w:rPr>
        <w:t>发量</w:t>
      </w:r>
      <w:r w:rsidR="00AF66DD">
        <w:rPr>
          <w:rFonts w:hint="eastAsia"/>
        </w:rPr>
        <w:t>对应结晶起点浓度</w:t>
      </w:r>
      <w:r w:rsidR="00952336">
        <w:rPr>
          <w:rFonts w:hint="eastAsia"/>
        </w:rPr>
        <w:t>x</w:t>
      </w:r>
      <w:r w:rsidR="00952336" w:rsidRPr="00FE1BE9">
        <w:rPr>
          <w:vertAlign w:val="subscript"/>
        </w:rPr>
        <w:t>A</w:t>
      </w:r>
      <w:r w:rsidR="00952336">
        <w:t>=</w:t>
      </w:r>
      <w:r w:rsidR="00952336">
        <w:rPr>
          <w:rFonts w:hint="eastAsia"/>
        </w:rPr>
        <w:t>7.38%</w:t>
      </w:r>
      <w:r w:rsidR="00952336">
        <w:rPr>
          <w:rFonts w:hint="eastAsia"/>
        </w:rPr>
        <w:t>，</w:t>
      </w:r>
      <w:r w:rsidR="00952336">
        <w:rPr>
          <w:rFonts w:hint="eastAsia"/>
        </w:rPr>
        <w:t>x</w:t>
      </w:r>
      <w:r w:rsidR="00952336">
        <w:rPr>
          <w:vertAlign w:val="subscript"/>
        </w:rPr>
        <w:t>B</w:t>
      </w:r>
      <w:r w:rsidR="00952336">
        <w:t>=</w:t>
      </w:r>
      <w:r w:rsidR="00952336">
        <w:rPr>
          <w:rFonts w:hint="eastAsia"/>
        </w:rPr>
        <w:t>19.69%</w:t>
      </w:r>
      <w:r w:rsidR="00952336">
        <w:rPr>
          <w:rFonts w:hint="eastAsia"/>
        </w:rPr>
        <w:t>，</w:t>
      </w:r>
      <w:r w:rsidR="008350C7">
        <w:rPr>
          <w:rFonts w:hint="eastAsia"/>
        </w:rPr>
        <w:t>根据公式（</w:t>
      </w:r>
      <w:r w:rsidR="008350C7">
        <w:rPr>
          <w:rFonts w:hint="eastAsia"/>
        </w:rPr>
        <w:t>1-1</w:t>
      </w:r>
      <w:r w:rsidR="008350C7">
        <w:rPr>
          <w:rFonts w:hint="eastAsia"/>
        </w:rPr>
        <w:t>）</w:t>
      </w:r>
      <w:r w:rsidR="004201F0">
        <w:rPr>
          <w:rFonts w:hint="eastAsia"/>
        </w:rPr>
        <w:t>计算</w:t>
      </w:r>
      <w:r w:rsidR="00BC34B8">
        <w:rPr>
          <w:rFonts w:hint="eastAsia"/>
        </w:rPr>
        <w:t>：</w:t>
      </w:r>
    </w:p>
    <w:p w14:paraId="288A7CEF" w14:textId="359E66C6" w:rsidR="0011043D" w:rsidRPr="004F6E5F" w:rsidRDefault="00D653B4" w:rsidP="00D9643C">
      <w:pPr>
        <w:pStyle w:val="ab"/>
        <w:rPr>
          <w:iCs/>
        </w:rPr>
      </w:pPr>
      <m:oMathPara>
        <m:oMathParaPr>
          <m:jc m:val="center"/>
        </m:oMathParaPr>
        <m:oMath>
          <m:eqArr>
            <m:eqArrPr>
              <m:maxDist m:val="1"/>
              <m:ctrlPr>
                <w:rPr>
                  <w:rFonts w:ascii="Cambria Math" w:hAnsi="Cambria Math"/>
                  <w:i/>
                  <w:iCs/>
                </w:rPr>
              </m:ctrlPr>
            </m:eqArrPr>
            <m:e>
              <m:r>
                <w:rPr>
                  <w:rFonts w:ascii="Cambria Math" w:hAnsi="Cambria Math"/>
                </w:rPr>
                <m:t>F</m:t>
              </m:r>
              <m:sSub>
                <m:sSubPr>
                  <m:ctrlPr>
                    <w:rPr>
                      <w:rFonts w:ascii="Cambria Math" w:hAnsi="Cambria Math"/>
                      <w:i/>
                      <w:iCs/>
                    </w:rPr>
                  </m:ctrlPr>
                </m:sSubPr>
                <m:e>
                  <m:r>
                    <w:rPr>
                      <w:rFonts w:ascii="Cambria Math" w:hAnsi="Cambria Math"/>
                    </w:rPr>
                    <m:t>x</m:t>
                  </m:r>
                </m:e>
                <m:sub>
                  <m:r>
                    <w:rPr>
                      <w:rFonts w:ascii="Cambria Math" w:hAnsi="Cambria Math" w:hint="eastAsia"/>
                    </w:rPr>
                    <m:t>i</m:t>
                  </m:r>
                </m:sub>
              </m:sSub>
              <m:r>
                <w:rPr>
                  <w:rFonts w:ascii="Cambria Math" w:hAnsi="Cambria Math"/>
                </w:rPr>
                <m:t>=</m:t>
              </m:r>
              <m:d>
                <m:dPr>
                  <m:ctrlPr>
                    <w:rPr>
                      <w:rFonts w:ascii="Cambria Math" w:hAnsi="Cambria Math"/>
                      <w:i/>
                      <w:iCs/>
                    </w:rPr>
                  </m:ctrlPr>
                </m:dPr>
                <m:e>
                  <m:r>
                    <w:rPr>
                      <w:rFonts w:ascii="Cambria Math" w:hAnsi="Cambria Math"/>
                    </w:rPr>
                    <m:t>F-W</m:t>
                  </m:r>
                </m:e>
              </m:d>
              <m:sSubSup>
                <m:sSubSupPr>
                  <m:ctrlPr>
                    <w:rPr>
                      <w:rFonts w:ascii="Cambria Math" w:hAnsi="Cambria Math"/>
                      <w:i/>
                      <w:iCs/>
                    </w:rPr>
                  </m:ctrlPr>
                </m:sSubSupPr>
                <m:e>
                  <m:r>
                    <w:rPr>
                      <w:rFonts w:ascii="Cambria Math" w:hAnsi="Cambria Math"/>
                    </w:rPr>
                    <m:t>x</m:t>
                  </m:r>
                </m:e>
                <m:sub>
                  <m:r>
                    <w:rPr>
                      <w:rFonts w:ascii="Cambria Math" w:hAnsi="Cambria Math" w:hint="eastAsia"/>
                    </w:rPr>
                    <m:t>i</m:t>
                  </m:r>
                </m:sub>
                <m:sup>
                  <m:r>
                    <w:rPr>
                      <w:rFonts w:ascii="Cambria Math" w:hAnsi="Cambria Math"/>
                    </w:rPr>
                    <m:t>'</m:t>
                  </m:r>
                </m:sup>
              </m:sSubSup>
              <m:r>
                <w:rPr>
                  <w:rFonts w:ascii="Cambria Math" w:hAnsi="Cambria Math"/>
                </w:rPr>
                <m:t>#</m:t>
              </m:r>
              <m:d>
                <m:dPr>
                  <m:begChr m:val="（"/>
                  <m:endChr m:val="）"/>
                  <m:ctrlPr>
                    <w:rPr>
                      <w:rFonts w:ascii="Cambria Math" w:hAnsi="Cambria Math"/>
                      <w:i/>
                      <w:iCs/>
                    </w:rPr>
                  </m:ctrlPr>
                </m:dPr>
                <m:e>
                  <m:r>
                    <w:rPr>
                      <w:rFonts w:ascii="Cambria Math" w:hAnsi="Cambria Math" w:hint="eastAsia"/>
                    </w:rPr>
                    <m:t>1</m:t>
                  </m:r>
                  <m:r>
                    <w:rPr>
                      <w:rFonts w:ascii="Cambria Math" w:eastAsia="微软雅黑" w:hAnsi="Cambria Math" w:cs="微软雅黑"/>
                    </w:rPr>
                    <m:t>-</m:t>
                  </m:r>
                  <m:r>
                    <w:rPr>
                      <w:rFonts w:ascii="Cambria Math" w:hAnsi="Cambria Math" w:hint="eastAsia"/>
                    </w:rPr>
                    <m:t>1</m:t>
                  </m:r>
                </m:e>
              </m:d>
            </m:e>
          </m:eqArr>
        </m:oMath>
      </m:oMathPara>
    </w:p>
    <w:p w14:paraId="777D98D0" w14:textId="39E9A943" w:rsidR="004F6E5F" w:rsidRDefault="0095110B" w:rsidP="0095110B">
      <w:pPr>
        <w:pStyle w:val="ab"/>
        <w:ind w:firstLineChars="0" w:firstLine="0"/>
        <w:rPr>
          <w:sz w:val="21"/>
          <w:szCs w:val="21"/>
        </w:rPr>
      </w:pPr>
      <w:r>
        <w:rPr>
          <w:rFonts w:hint="eastAsia"/>
        </w:rPr>
        <w:t>式中</w:t>
      </w:r>
      <w:r w:rsidR="00D063C8">
        <w:tab/>
      </w:r>
      <w:r w:rsidR="008450DC" w:rsidRPr="008450DC">
        <w:rPr>
          <w:rFonts w:hint="eastAsia"/>
        </w:rPr>
        <w:t>F</w:t>
      </w:r>
      <w:r w:rsidR="008450DC" w:rsidRPr="008450DC">
        <w:rPr>
          <w:rFonts w:hint="eastAsia"/>
        </w:rPr>
        <w:t>──</w:t>
      </w:r>
      <w:r w:rsidR="00225557">
        <w:rPr>
          <w:rFonts w:hint="eastAsia"/>
        </w:rPr>
        <w:t>进料</w:t>
      </w:r>
      <w:r w:rsidR="008450DC" w:rsidRPr="008450DC">
        <w:rPr>
          <w:rFonts w:hint="eastAsia"/>
        </w:rPr>
        <w:t>流量，</w:t>
      </w:r>
      <w:r w:rsidR="008450DC" w:rsidRPr="008450DC">
        <w:rPr>
          <w:rFonts w:hint="eastAsia"/>
        </w:rPr>
        <w:t>k</w:t>
      </w:r>
      <w:r w:rsidR="008450DC" w:rsidRPr="008450DC">
        <w:t>g</w:t>
      </w:r>
      <w:r w:rsidR="008450DC" w:rsidRPr="008450DC">
        <w:rPr>
          <w:rFonts w:hint="eastAsia"/>
        </w:rPr>
        <w:t>/h</w:t>
      </w:r>
      <w:r w:rsidR="008450DC" w:rsidRPr="008450DC">
        <w:rPr>
          <w:rFonts w:hint="eastAsia"/>
        </w:rPr>
        <w:t>；</w:t>
      </w:r>
    </w:p>
    <w:p w14:paraId="5E07B5AC" w14:textId="1D08547C" w:rsidR="008450DC" w:rsidRDefault="008450DC" w:rsidP="0095110B">
      <w:pPr>
        <w:pStyle w:val="ab"/>
        <w:ind w:firstLineChars="0" w:firstLine="0"/>
      </w:pPr>
      <w:r>
        <w:rPr>
          <w:sz w:val="21"/>
          <w:szCs w:val="21"/>
        </w:rPr>
        <w:tab/>
      </w:r>
      <w:r w:rsidR="00D063C8">
        <w:rPr>
          <w:sz w:val="21"/>
          <w:szCs w:val="21"/>
        </w:rPr>
        <w:tab/>
      </w:r>
      <w:r>
        <w:rPr>
          <w:sz w:val="21"/>
          <w:szCs w:val="21"/>
        </w:rPr>
        <w:t>W</w:t>
      </w:r>
      <w:r w:rsidRPr="008450DC">
        <w:rPr>
          <w:rFonts w:hint="eastAsia"/>
        </w:rPr>
        <w:t>──</w:t>
      </w:r>
      <w:r>
        <w:rPr>
          <w:rFonts w:hint="eastAsia"/>
        </w:rPr>
        <w:t>蒸发量</w:t>
      </w:r>
      <w:r w:rsidRPr="008450DC">
        <w:rPr>
          <w:rFonts w:hint="eastAsia"/>
        </w:rPr>
        <w:t>，</w:t>
      </w:r>
      <w:r w:rsidRPr="008450DC">
        <w:rPr>
          <w:rFonts w:hint="eastAsia"/>
        </w:rPr>
        <w:t>k</w:t>
      </w:r>
      <w:r w:rsidRPr="008450DC">
        <w:t>g</w:t>
      </w:r>
      <w:r w:rsidRPr="008450DC">
        <w:rPr>
          <w:rFonts w:hint="eastAsia"/>
        </w:rPr>
        <w:t>/h</w:t>
      </w:r>
      <w:r w:rsidRPr="008450DC">
        <w:rPr>
          <w:rFonts w:hint="eastAsia"/>
        </w:rPr>
        <w:t>；</w:t>
      </w:r>
    </w:p>
    <w:p w14:paraId="0C7674EA" w14:textId="5FF87F56" w:rsidR="00A73230" w:rsidRDefault="008450DC" w:rsidP="00A73230">
      <w:pPr>
        <w:pStyle w:val="ab"/>
      </w:pPr>
      <w:r>
        <w:lastRenderedPageBreak/>
        <w:tab/>
      </w:r>
      <w:r>
        <w:tab/>
      </w:r>
      <m:oMath>
        <m:sSub>
          <m:sSubPr>
            <m:ctrlPr>
              <w:rPr>
                <w:rFonts w:ascii="Cambria Math" w:hAnsi="Cambria Math"/>
                <w:i/>
                <w:iCs/>
              </w:rPr>
            </m:ctrlPr>
          </m:sSubPr>
          <m:e>
            <m:r>
              <w:rPr>
                <w:rFonts w:ascii="Cambria Math" w:hAnsi="Cambria Math"/>
              </w:rPr>
              <m:t>x</m:t>
            </m:r>
          </m:e>
          <m:sub>
            <m:r>
              <w:rPr>
                <w:rFonts w:ascii="Cambria Math" w:hAnsi="Cambria Math" w:hint="eastAsia"/>
              </w:rPr>
              <m:t>i</m:t>
            </m:r>
          </m:sub>
        </m:sSub>
      </m:oMath>
      <w:r w:rsidR="00225557">
        <w:rPr>
          <w:rFonts w:hint="eastAsia"/>
        </w:rPr>
        <w:t>、</w:t>
      </w:r>
      <m:oMath>
        <m:sSubSup>
          <m:sSubSupPr>
            <m:ctrlPr>
              <w:rPr>
                <w:rFonts w:ascii="Cambria Math" w:hAnsi="Cambria Math"/>
                <w:i/>
                <w:iCs/>
              </w:rPr>
            </m:ctrlPr>
          </m:sSubSupPr>
          <m:e>
            <m:r>
              <w:rPr>
                <w:rFonts w:ascii="Cambria Math" w:hAnsi="Cambria Math"/>
              </w:rPr>
              <m:t>x</m:t>
            </m:r>
          </m:e>
          <m:sub>
            <m:r>
              <w:rPr>
                <w:rFonts w:ascii="Cambria Math" w:hAnsi="Cambria Math" w:hint="eastAsia"/>
              </w:rPr>
              <m:t>i</m:t>
            </m:r>
          </m:sub>
          <m:sup>
            <m:r>
              <w:rPr>
                <w:rFonts w:ascii="Cambria Math" w:hAnsi="Cambria Math"/>
              </w:rPr>
              <m:t>'</m:t>
            </m:r>
          </m:sup>
        </m:sSubSup>
      </m:oMath>
      <w:r w:rsidR="00225557" w:rsidRPr="008450DC">
        <w:rPr>
          <w:rFonts w:hint="eastAsia"/>
        </w:rPr>
        <w:t>──</w:t>
      </w:r>
      <w:r w:rsidR="00225557">
        <w:rPr>
          <w:rFonts w:hint="eastAsia"/>
        </w:rPr>
        <w:t>原料液和</w:t>
      </w:r>
      <w:r w:rsidR="00AF4B13">
        <w:rPr>
          <w:rFonts w:hint="eastAsia"/>
        </w:rPr>
        <w:t>出料</w:t>
      </w:r>
      <w:r w:rsidR="00225557">
        <w:rPr>
          <w:rFonts w:hint="eastAsia"/>
        </w:rPr>
        <w:t>液中溶质质量分数。</w:t>
      </w:r>
    </w:p>
    <w:p w14:paraId="1AEA2C5A" w14:textId="15352D89" w:rsidR="00A73230" w:rsidRDefault="00A73230" w:rsidP="00A73230">
      <w:pPr>
        <w:pStyle w:val="ab"/>
        <w:rPr>
          <w:iCs/>
        </w:rPr>
      </w:pPr>
      <w:r>
        <w:rPr>
          <w:rFonts w:hint="eastAsia"/>
        </w:rPr>
        <w:t>M</w:t>
      </w:r>
      <w:r>
        <w:t>VR</w:t>
      </w:r>
      <w:r>
        <w:rPr>
          <w:rFonts w:hint="eastAsia"/>
        </w:rPr>
        <w:t>蒸发量</w:t>
      </w:r>
      <m:oMath>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0</m:t>
            </m:r>
          </m:sub>
        </m:sSub>
        <m:r>
          <m:rPr>
            <m:sty m:val="p"/>
          </m:rPr>
          <w:rPr>
            <w:rFonts w:ascii="Cambria Math" w:hAnsi="Cambria Math"/>
          </w:rPr>
          <m:t>=50000×</m:t>
        </m:r>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3%</m:t>
                </m:r>
              </m:num>
              <m:den>
                <m:r>
                  <m:rPr>
                    <m:sty m:val="p"/>
                  </m:rPr>
                  <w:rPr>
                    <w:rFonts w:ascii="Cambria Math" w:hAnsi="Cambria Math"/>
                  </w:rPr>
                  <m:t>7.38%</m:t>
                </m:r>
              </m:den>
            </m:f>
          </m:e>
        </m:d>
        <m:r>
          <m:rPr>
            <m:sty m:val="p"/>
          </m:rPr>
          <w:rPr>
            <w:rFonts w:ascii="Cambria Math" w:hAnsi="Cambria Math"/>
          </w:rPr>
          <m:t>=</m:t>
        </m:r>
        <m:r>
          <m:rPr>
            <m:sty m:val="p"/>
          </m:rPr>
          <w:rPr>
            <w:rFonts w:ascii="Cambria Math" w:hAnsi="Cambria Math" w:hint="eastAsia"/>
          </w:rPr>
          <m:t>29685.81</m:t>
        </m:r>
        <m:r>
          <m:rPr>
            <m:sty m:val="p"/>
          </m:rPr>
          <w:rPr>
            <w:rFonts w:ascii="Cambria Math" w:hAnsi="Cambria Math"/>
          </w:rPr>
          <m:t>kg/h</m:t>
        </m:r>
      </m:oMath>
      <w:r w:rsidR="002849D2">
        <w:rPr>
          <w:rFonts w:hint="eastAsia"/>
          <w:iCs/>
        </w:rPr>
        <w:t>；</w:t>
      </w:r>
    </w:p>
    <w:p w14:paraId="24B4431A" w14:textId="641D0171" w:rsidR="00A73230" w:rsidRDefault="00A73230" w:rsidP="00A73230">
      <w:pPr>
        <w:pStyle w:val="ab"/>
        <w:rPr>
          <w:iCs/>
        </w:rPr>
      </w:pPr>
      <w:r>
        <w:rPr>
          <w:rFonts w:hint="eastAsia"/>
          <w:iCs/>
        </w:rPr>
        <w:t>M</w:t>
      </w:r>
      <w:r>
        <w:rPr>
          <w:iCs/>
        </w:rPr>
        <w:t>VR</w:t>
      </w:r>
      <w:r>
        <w:rPr>
          <w:rFonts w:hint="eastAsia"/>
          <w:iCs/>
        </w:rPr>
        <w:t>出料流量</w:t>
      </w:r>
      <m:oMath>
        <m:r>
          <m:rPr>
            <m:sty m:val="p"/>
          </m:rPr>
          <w:rPr>
            <w:rFonts w:ascii="Cambria Math" w:hAnsi="Cambria Math" w:hint="eastAsia"/>
          </w:rPr>
          <m:t>（</m:t>
        </m:r>
        <m:r>
          <m:rPr>
            <m:sty m:val="p"/>
          </m:rPr>
          <w:rPr>
            <w:rFonts w:ascii="Cambria Math" w:hAnsi="Cambria Math"/>
          </w:rPr>
          <m:t>F-</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50000</m:t>
        </m:r>
        <m:r>
          <m:rPr>
            <m:sty m:val="p"/>
          </m:rPr>
          <w:rPr>
            <w:rFonts w:ascii="Cambria Math" w:eastAsia="微软雅黑" w:hAnsi="Cambria Math" w:cs="微软雅黑" w:hint="eastAsia"/>
          </w:rPr>
          <m:t>-</m:t>
        </m:r>
        <m:r>
          <m:rPr>
            <m:sty m:val="p"/>
          </m:rPr>
          <w:rPr>
            <w:rFonts w:ascii="Cambria Math" w:hAnsi="Cambria Math" w:hint="eastAsia"/>
          </w:rPr>
          <m:t>29685.81=20314.19k</m:t>
        </m:r>
        <m:r>
          <m:rPr>
            <m:sty m:val="p"/>
          </m:rPr>
          <w:rPr>
            <w:rFonts w:ascii="Cambria Math" w:hAnsi="Cambria Math"/>
          </w:rPr>
          <m:t>g/h</m:t>
        </m:r>
      </m:oMath>
      <w:r w:rsidR="002849D2">
        <w:rPr>
          <w:rFonts w:hint="eastAsia"/>
          <w:iCs/>
        </w:rPr>
        <w:t>；</w:t>
      </w:r>
    </w:p>
    <w:p w14:paraId="3250898F" w14:textId="3729DAF5" w:rsidR="008450DC" w:rsidRDefault="00A73230" w:rsidP="00BC34B8">
      <w:pPr>
        <w:pStyle w:val="ab"/>
        <w:rPr>
          <w:iCs/>
        </w:rPr>
      </w:pPr>
      <w:r>
        <w:rPr>
          <w:rFonts w:hint="eastAsia"/>
          <w:iCs/>
        </w:rPr>
        <w:t>M</w:t>
      </w:r>
      <w:r>
        <w:rPr>
          <w:iCs/>
        </w:rPr>
        <w:t>VR</w:t>
      </w:r>
      <w:r>
        <w:rPr>
          <w:rFonts w:hint="eastAsia"/>
          <w:iCs/>
        </w:rPr>
        <w:t>出料浓度</w:t>
      </w:r>
      <m:oMath>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hint="eastAsia"/>
              </w:rPr>
              <m:t>0</m:t>
            </m:r>
            <m:r>
              <m:rPr>
                <m:sty m:val="p"/>
              </m:rPr>
              <w:rPr>
                <w:rFonts w:ascii="Cambria Math" w:hAnsi="Cambria Math"/>
              </w:rPr>
              <m:t>A</m:t>
            </m:r>
          </m:sub>
        </m:sSub>
        <m:r>
          <m:rPr>
            <m:sty m:val="p"/>
          </m:rPr>
          <w:rPr>
            <w:rFonts w:ascii="Cambria Math" w:hAnsi="Cambria Math"/>
            <w:vertAlign w:val="superscript"/>
          </w:rPr>
          <m:t>'</m:t>
        </m:r>
        <m:r>
          <m:rPr>
            <m:sty m:val="p"/>
          </m:rPr>
          <w:rPr>
            <w:rFonts w:ascii="Cambria Math" w:hAnsi="Cambria Math"/>
          </w:rPr>
          <m:t>=</m:t>
        </m:r>
        <m:f>
          <m:fPr>
            <m:ctrlPr>
              <w:rPr>
                <w:rFonts w:ascii="Cambria Math" w:hAnsi="Cambria Math"/>
                <w:iCs/>
              </w:rPr>
            </m:ctrlPr>
          </m:fPr>
          <m:num>
            <m:r>
              <m:rPr>
                <m:sty m:val="p"/>
              </m:rPr>
              <w:rPr>
                <w:rFonts w:ascii="Cambria Math" w:hAnsi="Cambria Math"/>
              </w:rPr>
              <m:t>50000×3%</m:t>
            </m:r>
          </m:num>
          <m:den>
            <m:d>
              <m:dPr>
                <m:ctrlPr>
                  <w:rPr>
                    <w:rFonts w:ascii="Cambria Math" w:hAnsi="Cambria Math"/>
                    <w:iCs/>
                  </w:rPr>
                </m:ctrlPr>
              </m:dPr>
              <m:e>
                <m:r>
                  <m:rPr>
                    <m:sty m:val="p"/>
                  </m:rPr>
                  <w:rPr>
                    <w:rFonts w:ascii="Cambria Math" w:hAnsi="Cambria Math"/>
                  </w:rPr>
                  <m:t>50000-2</m:t>
                </m:r>
                <m:r>
                  <m:rPr>
                    <m:sty m:val="p"/>
                  </m:rPr>
                  <w:rPr>
                    <w:rFonts w:ascii="Cambria Math" w:hAnsi="Cambria Math" w:hint="eastAsia"/>
                  </w:rPr>
                  <m:t>9685.81</m:t>
                </m:r>
              </m:e>
            </m:d>
          </m:den>
        </m:f>
        <m:r>
          <m:rPr>
            <m:sty m:val="p"/>
          </m:rPr>
          <w:rPr>
            <w:rFonts w:ascii="Cambria Math" w:hAnsi="Cambria Math"/>
          </w:rPr>
          <m:t>=</m:t>
        </m:r>
        <m:r>
          <m:rPr>
            <m:sty m:val="p"/>
          </m:rPr>
          <w:rPr>
            <w:rFonts w:ascii="Cambria Math" w:hAnsi="Cambria Math" w:hint="eastAsia"/>
          </w:rPr>
          <m:t>7.38%</m:t>
        </m:r>
      </m:oMath>
      <w:r>
        <w:rPr>
          <w:rFonts w:hint="eastAsia"/>
        </w:rPr>
        <w:t>，</w:t>
      </w:r>
      <m:oMath>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hint="eastAsia"/>
              </w:rPr>
              <m:t>0</m:t>
            </m:r>
            <m:r>
              <m:rPr>
                <m:sty m:val="p"/>
              </m:rPr>
              <w:rPr>
                <w:rFonts w:ascii="Cambria Math" w:hAnsi="Cambria Math"/>
              </w:rPr>
              <m:t>B</m:t>
            </m:r>
          </m:sub>
        </m:sSub>
        <m:r>
          <m:rPr>
            <m:sty m:val="p"/>
          </m:rPr>
          <w:rPr>
            <w:rFonts w:ascii="Cambria Math" w:hAnsi="Cambria Math"/>
            <w:vertAlign w:val="superscript"/>
          </w:rPr>
          <m:t>'</m:t>
        </m:r>
        <m:r>
          <m:rPr>
            <m:sty m:val="p"/>
          </m:rPr>
          <w:rPr>
            <w:rFonts w:ascii="Cambria Math" w:hAnsi="Cambria Math"/>
          </w:rPr>
          <m:t>=</m:t>
        </m:r>
        <m:f>
          <m:fPr>
            <m:ctrlPr>
              <w:rPr>
                <w:rFonts w:ascii="Cambria Math" w:hAnsi="Cambria Math"/>
                <w:iCs/>
              </w:rPr>
            </m:ctrlPr>
          </m:fPr>
          <m:num>
            <m:r>
              <m:rPr>
                <m:sty m:val="p"/>
              </m:rPr>
              <w:rPr>
                <w:rFonts w:ascii="Cambria Math" w:hAnsi="Cambria Math"/>
              </w:rPr>
              <m:t>50000×</m:t>
            </m:r>
            <m:r>
              <m:rPr>
                <m:sty m:val="p"/>
              </m:rPr>
              <w:rPr>
                <w:rFonts w:ascii="Cambria Math" w:hAnsi="Cambria Math" w:hint="eastAsia"/>
              </w:rPr>
              <m:t>6</m:t>
            </m:r>
            <m:r>
              <m:rPr>
                <m:sty m:val="p"/>
              </m:rPr>
              <w:rPr>
                <w:rFonts w:ascii="Cambria Math" w:hAnsi="Cambria Math"/>
              </w:rPr>
              <m:t>%</m:t>
            </m:r>
          </m:num>
          <m:den>
            <m:d>
              <m:dPr>
                <m:ctrlPr>
                  <w:rPr>
                    <w:rFonts w:ascii="Cambria Math" w:hAnsi="Cambria Math"/>
                    <w:iCs/>
                  </w:rPr>
                </m:ctrlPr>
              </m:dPr>
              <m:e>
                <m:r>
                  <m:rPr>
                    <m:sty m:val="p"/>
                  </m:rPr>
                  <w:rPr>
                    <w:rFonts w:ascii="Cambria Math" w:hAnsi="Cambria Math"/>
                  </w:rPr>
                  <m:t>50000-2</m:t>
                </m:r>
                <m:r>
                  <m:rPr>
                    <m:sty m:val="p"/>
                  </m:rPr>
                  <w:rPr>
                    <w:rFonts w:ascii="Cambria Math" w:hAnsi="Cambria Math" w:hint="eastAsia"/>
                  </w:rPr>
                  <m:t>9685.81</m:t>
                </m:r>
              </m:e>
            </m:d>
          </m:den>
        </m:f>
        <m:r>
          <m:rPr>
            <m:sty m:val="p"/>
          </m:rPr>
          <w:rPr>
            <w:rFonts w:ascii="Cambria Math" w:hAnsi="Cambria Math"/>
          </w:rPr>
          <m:t>=</m:t>
        </m:r>
        <m:r>
          <m:rPr>
            <m:sty m:val="p"/>
          </m:rPr>
          <w:rPr>
            <w:rFonts w:ascii="Cambria Math" w:hAnsi="Cambria Math" w:hint="eastAsia"/>
          </w:rPr>
          <m:t>14.77%</m:t>
        </m:r>
      </m:oMath>
      <w:r>
        <w:rPr>
          <w:rFonts w:hint="eastAsia"/>
          <w:iCs/>
        </w:rPr>
        <w:t>。</w:t>
      </w:r>
    </w:p>
    <w:p w14:paraId="5BC1C8B0" w14:textId="441A0862" w:rsidR="00443EED" w:rsidRDefault="00443EED" w:rsidP="00443EED">
      <w:pPr>
        <w:pStyle w:val="3"/>
      </w:pPr>
      <w:r>
        <w:rPr>
          <w:rFonts w:hint="eastAsia"/>
        </w:rPr>
        <w:t>1.2.2</w:t>
      </w:r>
      <w:r>
        <w:t xml:space="preserve">  </w:t>
      </w:r>
      <w:r w:rsidR="008703BC">
        <w:rPr>
          <w:rFonts w:hint="eastAsia"/>
        </w:rPr>
        <w:t>Ⅰ效</w:t>
      </w:r>
      <w:r>
        <w:rPr>
          <w:rFonts w:hint="eastAsia"/>
        </w:rPr>
        <w:t>物料衡算</w:t>
      </w:r>
    </w:p>
    <w:p w14:paraId="20B43812" w14:textId="44F1062E" w:rsidR="00BC34B8" w:rsidRDefault="000976C7" w:rsidP="00F94F79">
      <w:pPr>
        <w:pStyle w:val="ab"/>
      </w:pPr>
      <w:r>
        <w:rPr>
          <w:rFonts w:hint="eastAsia"/>
        </w:rPr>
        <w:t>根据相图，</w:t>
      </w:r>
      <w:r w:rsidR="008703BC">
        <w:rPr>
          <w:rFonts w:hint="eastAsia"/>
        </w:rPr>
        <w:t>Ⅰ效</w:t>
      </w:r>
      <w:r>
        <w:rPr>
          <w:rFonts w:hint="eastAsia"/>
        </w:rPr>
        <w:t>出料液相浓度为共饱和液相浓度，即</w:t>
      </w:r>
      <w:r w:rsidR="00B65222">
        <w:rPr>
          <w:rFonts w:ascii="宋体" w:hAnsi="宋体" w:hint="eastAsia"/>
        </w:rPr>
        <w:t>氯化钠浓度</w:t>
      </w:r>
      <w:r w:rsidR="00B65222" w:rsidRPr="00323290">
        <w:t>x</w:t>
      </w:r>
      <w:r w:rsidR="00B65222" w:rsidRPr="00323290">
        <w:rPr>
          <w:vertAlign w:val="subscript"/>
        </w:rPr>
        <w:t>1A</w:t>
      </w:r>
      <w:r w:rsidR="00B65222" w:rsidRPr="00323290">
        <w:rPr>
          <w:vertAlign w:val="superscript"/>
        </w:rPr>
        <w:t>'</w:t>
      </w:r>
      <w:r w:rsidR="00B65222" w:rsidRPr="00323290">
        <w:t>=22.08%</w:t>
      </w:r>
      <w:r w:rsidR="00B65222">
        <w:rPr>
          <w:rFonts w:ascii="宋体" w:hAnsi="宋体" w:hint="eastAsia"/>
        </w:rPr>
        <w:t>，硫酸钠浓度</w:t>
      </w:r>
      <w:bookmarkStart w:id="7" w:name="_Hlk35518513"/>
      <w:r w:rsidR="00B65222">
        <w:rPr>
          <w:rFonts w:ascii="宋体" w:hAnsi="宋体" w:hint="eastAsia"/>
        </w:rPr>
        <w:t>x</w:t>
      </w:r>
      <w:r w:rsidR="00B65222">
        <w:rPr>
          <w:rFonts w:ascii="宋体" w:hAnsi="宋体" w:hint="eastAsia"/>
          <w:vertAlign w:val="subscript"/>
        </w:rPr>
        <w:t>1</w:t>
      </w:r>
      <w:r w:rsidR="00B65222">
        <w:rPr>
          <w:vertAlign w:val="subscript"/>
        </w:rPr>
        <w:t>B</w:t>
      </w:r>
      <w:r w:rsidR="00B65222" w:rsidRPr="00491207">
        <w:rPr>
          <w:vertAlign w:val="superscript"/>
        </w:rPr>
        <w:t>'</w:t>
      </w:r>
      <w:r w:rsidR="00B65222">
        <w:t>=</w:t>
      </w:r>
      <w:r w:rsidR="00B65222">
        <w:rPr>
          <w:rFonts w:hint="eastAsia"/>
        </w:rPr>
        <w:t>5.83</w:t>
      </w:r>
      <w:r w:rsidR="00B65222">
        <w:t>%</w:t>
      </w:r>
      <w:bookmarkEnd w:id="7"/>
      <w:r w:rsidR="00B65222">
        <w:rPr>
          <w:rFonts w:hint="eastAsia"/>
        </w:rPr>
        <w:t>，通过</w:t>
      </w:r>
      <w:r w:rsidR="00AE2E9E">
        <w:rPr>
          <w:rFonts w:ascii="宋体" w:hAnsi="宋体" w:hint="eastAsia"/>
        </w:rPr>
        <w:t>图1</w:t>
      </w:r>
      <w:r w:rsidR="00B65222">
        <w:rPr>
          <w:rFonts w:ascii="宋体" w:hAnsi="宋体" w:hint="eastAsia"/>
        </w:rPr>
        <w:t>直接读取</w:t>
      </w:r>
      <w:r w:rsidR="008703BC">
        <w:rPr>
          <w:rFonts w:ascii="宋体" w:hAnsi="宋体" w:hint="eastAsia"/>
        </w:rPr>
        <w:t>Ⅰ效</w:t>
      </w:r>
      <w:r w:rsidR="00620CA4" w:rsidRPr="00620CA4">
        <w:rPr>
          <w:rFonts w:ascii="宋体" w:hAnsi="宋体" w:hint="eastAsia"/>
        </w:rPr>
        <w:t>出料总质量浓度</w:t>
      </w:r>
      <w:r w:rsidR="00620CA4">
        <w:rPr>
          <w:rFonts w:ascii="宋体" w:hAnsi="宋体" w:hint="eastAsia"/>
        </w:rPr>
        <w:t>：</w:t>
      </w:r>
      <w:r w:rsidR="00620CA4" w:rsidRPr="00323290">
        <w:t>x</w:t>
      </w:r>
      <w:r w:rsidR="00620CA4" w:rsidRPr="00323290">
        <w:rPr>
          <w:vertAlign w:val="subscript"/>
        </w:rPr>
        <w:t>1A</w:t>
      </w:r>
      <w:r w:rsidR="00620CA4" w:rsidRPr="00323290">
        <w:rPr>
          <w:vertAlign w:val="superscript"/>
        </w:rPr>
        <w:t>''</w:t>
      </w:r>
      <w:r w:rsidR="00620CA4" w:rsidRPr="00323290">
        <w:t>=</w:t>
      </w:r>
      <w:r w:rsidR="00323290" w:rsidRPr="00323290">
        <w:t>15.96</w:t>
      </w:r>
      <w:r w:rsidR="00620CA4" w:rsidRPr="00323290">
        <w:t>%</w:t>
      </w:r>
      <w:r w:rsidR="00620CA4">
        <w:rPr>
          <w:rFonts w:ascii="宋体" w:hAnsi="宋体" w:hint="eastAsia"/>
        </w:rPr>
        <w:t>，</w:t>
      </w:r>
      <w:r w:rsidR="00323290" w:rsidRPr="00323290">
        <w:t>x</w:t>
      </w:r>
      <w:r w:rsidR="00323290" w:rsidRPr="00323290">
        <w:rPr>
          <w:vertAlign w:val="subscript"/>
        </w:rPr>
        <w:t>1B</w:t>
      </w:r>
      <w:r w:rsidR="00323290" w:rsidRPr="00323290">
        <w:rPr>
          <w:vertAlign w:val="superscript"/>
        </w:rPr>
        <w:t>''</w:t>
      </w:r>
      <w:r w:rsidR="00323290" w:rsidRPr="00323290">
        <w:t>=</w:t>
      </w:r>
      <w:r w:rsidR="00323290">
        <w:rPr>
          <w:rFonts w:hint="eastAsia"/>
        </w:rPr>
        <w:t>31.93</w:t>
      </w:r>
      <w:r w:rsidR="00323290" w:rsidRPr="00323290">
        <w:t>%</w:t>
      </w:r>
      <w:r w:rsidR="00323290">
        <w:rPr>
          <w:rFonts w:hint="eastAsia"/>
        </w:rPr>
        <w:t>，</w:t>
      </w:r>
      <w:r w:rsidR="00F72EE0">
        <w:rPr>
          <w:rFonts w:hint="eastAsia"/>
        </w:rPr>
        <w:t>同理，</w:t>
      </w:r>
      <w:r w:rsidR="00323290">
        <w:rPr>
          <w:rFonts w:hint="eastAsia"/>
        </w:rPr>
        <w:t>根据公式（</w:t>
      </w:r>
      <w:r w:rsidR="00323290">
        <w:rPr>
          <w:rFonts w:hint="eastAsia"/>
        </w:rPr>
        <w:t>1-1</w:t>
      </w:r>
      <w:r w:rsidR="00323290">
        <w:rPr>
          <w:rFonts w:hint="eastAsia"/>
        </w:rPr>
        <w:t>）计算</w:t>
      </w:r>
      <w:r w:rsidR="00F72EE0">
        <w:rPr>
          <w:rFonts w:hint="eastAsia"/>
        </w:rPr>
        <w:t>得</w:t>
      </w:r>
      <w:r w:rsidR="00BC34B8">
        <w:rPr>
          <w:rFonts w:hint="eastAsia"/>
        </w:rPr>
        <w:t>：</w:t>
      </w:r>
    </w:p>
    <w:p w14:paraId="44F51F7C" w14:textId="6D8F3EFC" w:rsidR="00BC34B8" w:rsidRDefault="008703BC" w:rsidP="00BC34B8">
      <w:pPr>
        <w:pStyle w:val="ab"/>
        <w:rPr>
          <w:iCs/>
        </w:rPr>
      </w:pPr>
      <w:r>
        <w:rPr>
          <w:rFonts w:hint="eastAsia"/>
        </w:rPr>
        <w:t>Ⅰ效</w:t>
      </w:r>
      <w:r w:rsidR="000B086C">
        <w:rPr>
          <w:rFonts w:hint="eastAsia"/>
        </w:rPr>
        <w:t>出料</w:t>
      </w:r>
      <w:r w:rsidR="007C083D">
        <w:rPr>
          <w:rFonts w:hint="eastAsia"/>
        </w:rPr>
        <w:t>总</w:t>
      </w:r>
      <w:r w:rsidR="000B086C">
        <w:rPr>
          <w:rFonts w:hint="eastAsia"/>
        </w:rPr>
        <w:t>流量</w:t>
      </w:r>
      <m:oMath>
        <m:r>
          <m:rPr>
            <m:sty m:val="p"/>
          </m:rPr>
          <w:rPr>
            <w:rFonts w:ascii="Cambria Math" w:hAnsi="Cambria Math" w:hint="eastAsia"/>
          </w:rPr>
          <m:t>F</m:t>
        </m:r>
        <m:r>
          <m:rPr>
            <m:sty m:val="p"/>
          </m:rPr>
          <w:rPr>
            <w:rFonts w:ascii="Cambria Math" w:hAnsi="Cambria Math"/>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0</m:t>
            </m:r>
          </m:sub>
        </m:sSub>
        <m:r>
          <m:rPr>
            <m:sty m:val="p"/>
          </m:rPr>
          <w:rPr>
            <w:rFonts w:ascii="Cambria Math" w:eastAsia="微软雅黑" w:hAnsi="Cambria Math" w:cs="微软雅黑" w:hint="eastAsia"/>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1</m:t>
            </m:r>
          </m:sub>
        </m:sSub>
        <m:r>
          <m:rPr>
            <m:sty m:val="p"/>
          </m:rPr>
          <w:rPr>
            <w:rFonts w:ascii="Cambria Math" w:hAnsi="Cambria Math" w:hint="eastAsia"/>
          </w:rPr>
          <m:t>=50000</m:t>
        </m:r>
        <m:r>
          <m:rPr>
            <m:sty m:val="p"/>
          </m:rPr>
          <w:rPr>
            <w:rFonts w:ascii="Cambria Math" w:eastAsia="MS Mincho" w:hAnsi="Cambria Math" w:cs="MS Mincho"/>
          </w:rPr>
          <m:t>×</m:t>
        </m:r>
        <m:f>
          <m:fPr>
            <m:ctrlPr>
              <w:rPr>
                <w:rFonts w:ascii="Cambria Math" w:eastAsia="MS Mincho" w:hAnsi="Cambria Math" w:cs="MS Mincho"/>
                <w:iCs/>
              </w:rPr>
            </m:ctrlPr>
          </m:fPr>
          <m:num>
            <m:r>
              <m:rPr>
                <m:sty m:val="p"/>
              </m:rPr>
              <w:rPr>
                <w:rFonts w:ascii="Cambria Math" w:eastAsiaTheme="minorEastAsia" w:hAnsi="Cambria Math" w:cs="MS Mincho" w:hint="eastAsia"/>
              </w:rPr>
              <m:t>3%</m:t>
            </m:r>
          </m:num>
          <m:den>
            <m:r>
              <m:rPr>
                <m:sty m:val="p"/>
              </m:rPr>
              <w:rPr>
                <w:rFonts w:ascii="Cambria Math" w:eastAsiaTheme="minorEastAsia" w:hAnsi="Cambria Math" w:cs="MS Mincho" w:hint="eastAsia"/>
              </w:rPr>
              <m:t>15.96%</m:t>
            </m:r>
          </m:den>
        </m:f>
        <m:r>
          <m:rPr>
            <m:sty m:val="p"/>
          </m:rPr>
          <w:rPr>
            <w:rFonts w:ascii="Cambria Math" w:eastAsiaTheme="minorEastAsia" w:hAnsi="Cambria Math" w:cs="MS Mincho" w:hint="eastAsia"/>
          </w:rPr>
          <m:t>=9396.73</m:t>
        </m:r>
        <m:r>
          <m:rPr>
            <m:sty m:val="p"/>
          </m:rPr>
          <w:rPr>
            <w:rFonts w:ascii="Cambria Math" w:eastAsia="MS Mincho" w:hAnsi="Cambria Math" w:cs="MS Mincho"/>
          </w:rPr>
          <m:t>kg/h</m:t>
        </m:r>
      </m:oMath>
      <w:r w:rsidR="002849D2">
        <w:rPr>
          <w:rFonts w:hint="eastAsia"/>
          <w:iCs/>
        </w:rPr>
        <w:t>；</w:t>
      </w:r>
    </w:p>
    <w:p w14:paraId="42C8994C" w14:textId="0C826B3E" w:rsidR="00BC34B8" w:rsidRDefault="008703BC" w:rsidP="00F94F79">
      <w:pPr>
        <w:pStyle w:val="ab"/>
        <w:rPr>
          <w:iCs/>
        </w:rPr>
      </w:pPr>
      <w:r>
        <w:rPr>
          <w:rFonts w:hint="eastAsia"/>
          <w:iCs/>
        </w:rPr>
        <w:t>Ⅰ效</w:t>
      </w:r>
      <w:r w:rsidR="002661F0">
        <w:rPr>
          <w:rFonts w:hint="eastAsia"/>
          <w:iCs/>
        </w:rPr>
        <w:t>蒸发量</w:t>
      </w:r>
      <m:oMath>
        <m:sSub>
          <m:sSubPr>
            <m:ctrlPr>
              <w:rPr>
                <w:rFonts w:ascii="Cambria Math" w:hAnsi="Cambria Math"/>
              </w:rPr>
            </m:ctrlPr>
          </m:sSubPr>
          <m:e>
            <m:r>
              <m:rPr>
                <m:sty m:val="p"/>
              </m:rPr>
              <w:rPr>
                <w:rFonts w:ascii="Cambria Math" w:hAnsi="Cambria Math" w:hint="eastAsia"/>
              </w:rPr>
              <m:t>W</m:t>
            </m:r>
          </m:e>
          <m:sub>
            <m:r>
              <m:rPr>
                <m:sty m:val="p"/>
              </m:rPr>
              <w:rPr>
                <w:rFonts w:ascii="Cambria Math" w:hAnsi="Cambria Math" w:hint="eastAsia"/>
              </w:rPr>
              <m:t>1</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F-</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F-</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e>
        </m:d>
        <m:r>
          <m:rPr>
            <m:sty m:val="p"/>
          </m:rPr>
          <w:rPr>
            <w:rFonts w:ascii="Cambria Math" w:hAnsi="Cambria Math"/>
          </w:rPr>
          <m:t>=</m:t>
        </m:r>
        <m:r>
          <m:rPr>
            <m:sty m:val="p"/>
          </m:rPr>
          <w:rPr>
            <w:rFonts w:ascii="Cambria Math" w:hAnsi="Cambria Math" w:hint="eastAsia"/>
          </w:rPr>
          <m:t>20314.19</m:t>
        </m:r>
        <m:r>
          <m:rPr>
            <m:sty m:val="p"/>
          </m:rPr>
          <w:rPr>
            <w:rFonts w:ascii="Cambria Math" w:eastAsia="微软雅黑" w:hAnsi="Cambria Math" w:cs="微软雅黑" w:hint="eastAsia"/>
          </w:rPr>
          <m:t>-</m:t>
        </m:r>
        <m:r>
          <m:rPr>
            <m:sty m:val="p"/>
          </m:rPr>
          <w:rPr>
            <w:rFonts w:ascii="Cambria Math" w:hAnsi="Cambria Math" w:hint="eastAsia"/>
          </w:rPr>
          <m:t>9396.73=10917.46kg</m:t>
        </m:r>
        <m:r>
          <m:rPr>
            <m:sty m:val="p"/>
          </m:rPr>
          <w:rPr>
            <w:rFonts w:ascii="Cambria Math" w:hAnsi="Cambria Math"/>
          </w:rPr>
          <m:t>/h</m:t>
        </m:r>
      </m:oMath>
      <w:r w:rsidR="00BC34B8">
        <w:rPr>
          <w:rFonts w:hint="eastAsia"/>
          <w:iCs/>
        </w:rPr>
        <w:t>。</w:t>
      </w:r>
    </w:p>
    <w:p w14:paraId="251C4307" w14:textId="3CBA8974" w:rsidR="002849D2" w:rsidRDefault="002351E2" w:rsidP="00F94F79">
      <w:pPr>
        <w:pStyle w:val="ab"/>
        <w:rPr>
          <w:iCs/>
        </w:rPr>
      </w:pPr>
      <w:r>
        <w:rPr>
          <w:rFonts w:hint="eastAsia"/>
          <w:iCs/>
        </w:rPr>
        <w:t>由于</w:t>
      </w:r>
      <w:r w:rsidR="00353E1E">
        <w:rPr>
          <w:rFonts w:hint="eastAsia"/>
          <w:iCs/>
        </w:rPr>
        <w:t>此过程中</w:t>
      </w:r>
      <w:r>
        <w:rPr>
          <w:rFonts w:hint="eastAsia"/>
          <w:iCs/>
        </w:rPr>
        <w:t>氯化钠没有结晶，液相中氯化钠质量总量没变，</w:t>
      </w:r>
      <w:r w:rsidR="009A2160">
        <w:rPr>
          <w:rFonts w:hint="eastAsia"/>
          <w:iCs/>
        </w:rPr>
        <w:t>所以</w:t>
      </w:r>
    </w:p>
    <w:p w14:paraId="376D37B7" w14:textId="28875F21" w:rsidR="002849D2" w:rsidRDefault="008703BC" w:rsidP="00F94F79">
      <w:pPr>
        <w:pStyle w:val="ab"/>
        <w:rPr>
          <w:iCs/>
        </w:rPr>
      </w:pPr>
      <w:r>
        <w:rPr>
          <w:rFonts w:hint="eastAsia"/>
          <w:iCs/>
        </w:rPr>
        <w:t>Ⅰ效</w:t>
      </w:r>
      <w:r w:rsidR="002351E2">
        <w:rPr>
          <w:rFonts w:hint="eastAsia"/>
          <w:iCs/>
        </w:rPr>
        <w:t>出料液相流量</w:t>
      </w:r>
      <m:oMath>
        <m:r>
          <m:rPr>
            <m:sty m:val="p"/>
          </m:rPr>
          <w:rPr>
            <w:rFonts w:ascii="Cambria Math" w:hAnsi="Cambria Math" w:hint="eastAsia"/>
          </w:rPr>
          <m:t>F</m:t>
        </m:r>
        <m:r>
          <m:rPr>
            <m:sty m:val="p"/>
          </m:rPr>
          <w:rPr>
            <w:rFonts w:ascii="Cambria Math" w:hAnsi="Cambria Math"/>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0</m:t>
            </m:r>
          </m:sub>
        </m:sSub>
        <m:r>
          <m:rPr>
            <m:sty m:val="p"/>
          </m:rPr>
          <w:rPr>
            <w:rFonts w:ascii="Cambria Math" w:eastAsia="微软雅黑" w:hAnsi="Cambria Math" w:cs="微软雅黑" w:hint="eastAsia"/>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1</m:t>
            </m:r>
          </m:sub>
        </m:sSub>
        <m:r>
          <m:rPr>
            <m:sty m:val="p"/>
          </m:rPr>
          <w:rPr>
            <w:rFonts w:ascii="微软雅黑" w:eastAsia="微软雅黑" w:hAnsi="微软雅黑" w:cs="微软雅黑" w:hint="eastAsia"/>
          </w:rPr>
          <m:t>-</m:t>
        </m:r>
        <m:sSub>
          <m:sSubPr>
            <m:ctrlPr>
              <w:rPr>
                <w:rFonts w:ascii="Cambria Math" w:hAnsi="Cambria Math"/>
                <w:iCs/>
              </w:rPr>
            </m:ctrlPr>
          </m:sSubPr>
          <m:e>
            <m:r>
              <m:rPr>
                <m:sty m:val="p"/>
              </m:rPr>
              <w:rPr>
                <w:rFonts w:ascii="Cambria Math" w:hAnsi="Cambria Math"/>
              </w:rPr>
              <m:t>S</m:t>
            </m:r>
          </m:e>
          <m:sub>
            <m:r>
              <w:rPr>
                <w:rFonts w:ascii="Cambria Math" w:hAnsi="Cambria Math"/>
              </w:rPr>
              <m:t>1</m:t>
            </m:r>
          </m:sub>
        </m:sSub>
        <m:r>
          <m:rPr>
            <m:sty m:val="p"/>
          </m:rPr>
          <w:rPr>
            <w:rFonts w:ascii="Cambria Math" w:hAnsi="Cambria Math" w:hint="eastAsia"/>
          </w:rPr>
          <m:t>=</m:t>
        </m:r>
        <m:f>
          <m:fPr>
            <m:ctrlPr>
              <w:rPr>
                <w:rFonts w:ascii="Cambria Math" w:eastAsia="MS Mincho" w:hAnsi="Cambria Math" w:cs="MS Mincho"/>
                <w:iCs/>
              </w:rPr>
            </m:ctrlPr>
          </m:fPr>
          <m:num>
            <m:r>
              <m:rPr>
                <m:sty m:val="p"/>
              </m:rPr>
              <w:rPr>
                <w:rFonts w:ascii="Cambria Math" w:eastAsiaTheme="minorEastAsia" w:hAnsi="Cambria Math" w:cs="MS Mincho" w:hint="eastAsia"/>
              </w:rPr>
              <m:t>9396.73</m:t>
            </m:r>
            <m:r>
              <m:rPr>
                <m:sty m:val="p"/>
              </m:rPr>
              <w:rPr>
                <w:rFonts w:ascii="Cambria Math" w:eastAsiaTheme="minorEastAsia" w:hAnsi="Cambria Math" w:cs="MS Mincho"/>
              </w:rPr>
              <m:t>×</m:t>
            </m:r>
            <m:r>
              <m:rPr>
                <m:sty m:val="p"/>
              </m:rPr>
              <w:rPr>
                <w:rFonts w:ascii="Cambria Math" w:eastAsiaTheme="minorEastAsia" w:hAnsi="Cambria Math" w:cs="MS Mincho" w:hint="eastAsia"/>
              </w:rPr>
              <m:t>15.96%</m:t>
            </m:r>
          </m:num>
          <m:den>
            <m:r>
              <m:rPr>
                <m:sty m:val="p"/>
              </m:rPr>
              <w:rPr>
                <w:rFonts w:ascii="Cambria Math" w:eastAsiaTheme="minorEastAsia" w:hAnsi="Cambria Math" w:cs="MS Mincho" w:hint="eastAsia"/>
              </w:rPr>
              <m:t>22.08%</m:t>
            </m:r>
          </m:den>
        </m:f>
        <m:r>
          <m:rPr>
            <m:sty m:val="p"/>
          </m:rPr>
          <w:rPr>
            <w:rFonts w:ascii="Cambria Math" w:eastAsiaTheme="minorEastAsia" w:hAnsi="Cambria Math" w:cs="MS Mincho" w:hint="eastAsia"/>
          </w:rPr>
          <m:t>=6793.48</m:t>
        </m:r>
        <m:r>
          <m:rPr>
            <m:sty m:val="p"/>
          </m:rPr>
          <w:rPr>
            <w:rFonts w:ascii="Cambria Math" w:eastAsia="MS Mincho" w:hAnsi="Cambria Math" w:cs="MS Mincho"/>
          </w:rPr>
          <m:t>kg/h</m:t>
        </m:r>
      </m:oMath>
      <w:r w:rsidR="002849D2">
        <w:rPr>
          <w:rFonts w:hint="eastAsia"/>
          <w:iCs/>
        </w:rPr>
        <w:t>；</w:t>
      </w:r>
    </w:p>
    <w:p w14:paraId="0B025240" w14:textId="34105ECB" w:rsidR="005E7191" w:rsidRDefault="008703BC" w:rsidP="00F94F79">
      <w:pPr>
        <w:pStyle w:val="ab"/>
        <w:rPr>
          <w:iCs/>
        </w:rPr>
      </w:pPr>
      <w:r>
        <w:rPr>
          <w:rFonts w:hint="eastAsia"/>
          <w:iCs/>
        </w:rPr>
        <w:t>Ⅰ效</w:t>
      </w:r>
      <w:r w:rsidR="002661F0">
        <w:rPr>
          <w:rFonts w:hint="eastAsia"/>
          <w:iCs/>
        </w:rPr>
        <w:t>结晶量</w:t>
      </w:r>
      <m:oMath>
        <m:sSub>
          <m:sSubPr>
            <m:ctrlPr>
              <w:rPr>
                <w:rFonts w:ascii="Cambria Math" w:hAnsi="Cambria Math"/>
                <w:iCs/>
              </w:rPr>
            </m:ctrlPr>
          </m:sSubPr>
          <m:e>
            <m:r>
              <m:rPr>
                <m:sty m:val="p"/>
              </m:rPr>
              <w:rPr>
                <w:rFonts w:ascii="Cambria Math" w:hAnsi="Cambria Math"/>
              </w:rPr>
              <m:t>S</m:t>
            </m:r>
          </m:e>
          <m:sub>
            <m:r>
              <w:rPr>
                <w:rFonts w:ascii="Cambria Math" w:hAnsi="Cambria Math"/>
              </w:rPr>
              <m:t>1</m:t>
            </m:r>
          </m:sub>
        </m:sSub>
        <m:r>
          <m:rPr>
            <m:sty m:val="p"/>
          </m:rPr>
          <w:rPr>
            <w:rFonts w:ascii="Cambria Math" w:hAnsi="Cambria Math" w:hint="eastAsia"/>
          </w:rPr>
          <m:t>=</m:t>
        </m:r>
        <m:r>
          <m:rPr>
            <m:sty m:val="p"/>
          </m:rPr>
          <w:rPr>
            <w:rFonts w:ascii="Cambria Math" w:eastAsiaTheme="minorEastAsia" w:hAnsi="Cambria Math" w:cs="MS Mincho" w:hint="eastAsia"/>
          </w:rPr>
          <m:t>9396.73</m:t>
        </m:r>
        <m:r>
          <m:rPr>
            <m:sty m:val="p"/>
          </m:rPr>
          <w:rPr>
            <w:rFonts w:ascii="微软雅黑" w:eastAsia="微软雅黑" w:hAnsi="微软雅黑" w:cs="微软雅黑" w:hint="eastAsia"/>
          </w:rPr>
          <m:t>-</m:t>
        </m:r>
        <m:r>
          <m:rPr>
            <m:sty m:val="p"/>
          </m:rPr>
          <w:rPr>
            <w:rFonts w:ascii="Cambria Math" w:eastAsiaTheme="minorEastAsia" w:hAnsi="Cambria Math" w:cs="MS Mincho" w:hint="eastAsia"/>
          </w:rPr>
          <m:t>6793.48=2603.25</m:t>
        </m:r>
        <m:r>
          <m:rPr>
            <m:sty m:val="p"/>
          </m:rPr>
          <w:rPr>
            <w:rFonts w:ascii="Cambria Math" w:eastAsia="MS Mincho" w:hAnsi="Cambria Math" w:cs="MS Mincho"/>
          </w:rPr>
          <m:t>kg/h</m:t>
        </m:r>
      </m:oMath>
      <w:r w:rsidR="002849D2">
        <w:rPr>
          <w:rFonts w:hint="eastAsia"/>
          <w:iCs/>
        </w:rPr>
        <w:t>。</w:t>
      </w:r>
    </w:p>
    <w:p w14:paraId="4CB181FD" w14:textId="1FD1D2BE" w:rsidR="00BB5790" w:rsidRDefault="007F5C7E" w:rsidP="007F5C7E">
      <w:pPr>
        <w:pStyle w:val="3"/>
      </w:pPr>
      <w:r>
        <w:rPr>
          <w:rFonts w:hint="eastAsia"/>
        </w:rPr>
        <w:t>1.2.3</w:t>
      </w:r>
      <w:r>
        <w:t xml:space="preserve">  </w:t>
      </w:r>
      <w:r>
        <w:rPr>
          <w:rFonts w:hint="eastAsia"/>
        </w:rPr>
        <w:t>冷冻结晶物料衡算</w:t>
      </w:r>
    </w:p>
    <w:p w14:paraId="4F8E7766" w14:textId="74A15AD3" w:rsidR="007F5C7E" w:rsidRDefault="003D0BBE" w:rsidP="007F5C7E">
      <w:pPr>
        <w:pStyle w:val="ab"/>
      </w:pPr>
      <w:r>
        <w:rPr>
          <w:rFonts w:hint="eastAsia"/>
        </w:rPr>
        <w:t>根据相图，冷冻结晶后液相</w:t>
      </w:r>
      <w:r w:rsidR="00BD311B">
        <w:rPr>
          <w:rFonts w:hint="eastAsia"/>
        </w:rPr>
        <w:t>浓度即</w:t>
      </w:r>
      <w:r w:rsidR="008703BC">
        <w:rPr>
          <w:rFonts w:hint="eastAsia"/>
        </w:rPr>
        <w:t>Ⅱ效</w:t>
      </w:r>
      <w:r w:rsidR="00BD311B">
        <w:rPr>
          <w:rFonts w:hint="eastAsia"/>
        </w:rPr>
        <w:t>进料浓度为共饱和点浓度：</w:t>
      </w:r>
      <w:r w:rsidR="00BD311B" w:rsidRPr="00323290">
        <w:t>x</w:t>
      </w:r>
      <w:r w:rsidR="00BD311B">
        <w:rPr>
          <w:rFonts w:hint="eastAsia"/>
          <w:vertAlign w:val="subscript"/>
        </w:rPr>
        <w:t>2</w:t>
      </w:r>
      <w:r w:rsidR="00BD311B" w:rsidRPr="00323290">
        <w:rPr>
          <w:vertAlign w:val="subscript"/>
        </w:rPr>
        <w:t>A</w:t>
      </w:r>
      <w:r w:rsidR="00BD311B" w:rsidRPr="00323290">
        <w:t>=</w:t>
      </w:r>
      <w:r w:rsidR="00E02FD1">
        <w:rPr>
          <w:rFonts w:hint="eastAsia"/>
        </w:rPr>
        <w:t>25.1</w:t>
      </w:r>
      <w:r w:rsidR="00BD311B" w:rsidRPr="00323290">
        <w:t>%</w:t>
      </w:r>
      <w:r w:rsidR="00BD311B">
        <w:rPr>
          <w:rFonts w:ascii="宋体" w:hAnsi="宋体" w:hint="eastAsia"/>
        </w:rPr>
        <w:t>，</w:t>
      </w:r>
      <w:r w:rsidR="00BD311B" w:rsidRPr="00323290">
        <w:t>x</w:t>
      </w:r>
      <w:r w:rsidR="00BD311B">
        <w:rPr>
          <w:rFonts w:hint="eastAsia"/>
          <w:vertAlign w:val="subscript"/>
        </w:rPr>
        <w:t>2</w:t>
      </w:r>
      <w:r w:rsidR="00BD311B" w:rsidRPr="00323290">
        <w:rPr>
          <w:vertAlign w:val="subscript"/>
        </w:rPr>
        <w:t>B</w:t>
      </w:r>
      <w:r w:rsidR="00BD311B" w:rsidRPr="00323290">
        <w:t>=</w:t>
      </w:r>
      <w:r w:rsidR="00E02FD1">
        <w:rPr>
          <w:rFonts w:hint="eastAsia"/>
        </w:rPr>
        <w:t>0.6</w:t>
      </w:r>
      <w:r w:rsidR="00BD311B" w:rsidRPr="00323290">
        <w:t>%</w:t>
      </w:r>
      <w:r w:rsidR="00E02FD1">
        <w:rPr>
          <w:rFonts w:hint="eastAsia"/>
        </w:rPr>
        <w:t>，</w:t>
      </w:r>
      <w:r w:rsidR="00353E1E">
        <w:rPr>
          <w:rFonts w:hint="eastAsia"/>
        </w:rPr>
        <w:t>由于在此过程中氯化钠没有结晶，液相中氯化钠质量总量不变</w:t>
      </w:r>
      <w:r w:rsidR="009A2160">
        <w:rPr>
          <w:rFonts w:hint="eastAsia"/>
        </w:rPr>
        <w:t>，所以</w:t>
      </w:r>
    </w:p>
    <w:p w14:paraId="6489A34C" w14:textId="76C02634" w:rsidR="009A2160" w:rsidRDefault="009A2160" w:rsidP="007F5C7E">
      <w:pPr>
        <w:pStyle w:val="ab"/>
        <w:rPr>
          <w:iCs/>
        </w:rPr>
      </w:pPr>
      <w:r>
        <w:rPr>
          <w:rFonts w:hint="eastAsia"/>
        </w:rPr>
        <w:t>冷冻结晶器出料液相流量</w:t>
      </w:r>
      <m:oMath>
        <m:r>
          <m:rPr>
            <m:sty m:val="p"/>
          </m:rPr>
          <w:rPr>
            <w:rFonts w:ascii="Cambria Math" w:hAnsi="Cambria Math" w:hint="eastAsia"/>
          </w:rPr>
          <m:t>F</m:t>
        </m:r>
        <m:r>
          <m:rPr>
            <m:sty m:val="p"/>
          </m:rPr>
          <w:rPr>
            <w:rFonts w:ascii="Cambria Math" w:hAnsi="Cambria Math"/>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0</m:t>
            </m:r>
          </m:sub>
        </m:sSub>
        <m:r>
          <m:rPr>
            <m:sty m:val="p"/>
          </m:rPr>
          <w:rPr>
            <w:rFonts w:ascii="Cambria Math" w:eastAsia="微软雅黑" w:hAnsi="Cambria Math" w:cs="微软雅黑" w:hint="eastAsia"/>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1</m:t>
            </m:r>
          </m:sub>
        </m:sSub>
        <m:r>
          <m:rPr>
            <m:sty m:val="p"/>
          </m:rPr>
          <w:rPr>
            <w:rFonts w:ascii="微软雅黑" w:eastAsia="微软雅黑" w:hAnsi="微软雅黑" w:cs="微软雅黑" w:hint="eastAsia"/>
          </w:rPr>
          <m:t>-</m:t>
        </m:r>
        <m:sSub>
          <m:sSubPr>
            <m:ctrlPr>
              <w:rPr>
                <w:rFonts w:ascii="Cambria Math" w:hAnsi="Cambria Math"/>
                <w:iCs/>
              </w:rPr>
            </m:ctrlPr>
          </m:sSubPr>
          <m:e>
            <m:r>
              <m:rPr>
                <m:sty m:val="p"/>
              </m:rP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e>
          <m:sub>
            <m:r>
              <w:rPr>
                <w:rFonts w:ascii="Cambria Math" w:hAnsi="Cambria Math"/>
              </w:rPr>
              <m:t>f</m:t>
            </m:r>
          </m:sub>
        </m:sSub>
        <m:r>
          <m:rPr>
            <m:sty m:val="p"/>
          </m:rPr>
          <w:rPr>
            <w:rFonts w:ascii="Cambria Math" w:hAnsi="Cambria Math" w:hint="eastAsia"/>
          </w:rPr>
          <m:t>=</m:t>
        </m:r>
        <m:f>
          <m:fPr>
            <m:ctrlPr>
              <w:rPr>
                <w:rFonts w:ascii="Cambria Math" w:eastAsia="MS Mincho" w:hAnsi="Cambria Math" w:cs="MS Mincho"/>
                <w:iCs/>
              </w:rPr>
            </m:ctrlPr>
          </m:fPr>
          <m:num>
            <m:r>
              <m:rPr>
                <m:sty m:val="p"/>
              </m:rPr>
              <w:rPr>
                <w:rFonts w:ascii="Cambria Math" w:eastAsiaTheme="minorEastAsia" w:hAnsi="Cambria Math" w:cs="MS Mincho"/>
              </w:rPr>
              <m:t>6793.48×20.08</m:t>
            </m:r>
            <m:r>
              <m:rPr>
                <m:sty m:val="p"/>
              </m:rPr>
              <w:rPr>
                <w:rFonts w:ascii="Cambria Math" w:eastAsiaTheme="minorEastAsia" w:hAnsi="Cambria Math" w:cs="MS Mincho" w:hint="eastAsia"/>
              </w:rPr>
              <m:t>%</m:t>
            </m:r>
          </m:num>
          <m:den>
            <m:r>
              <m:rPr>
                <m:sty m:val="p"/>
              </m:rPr>
              <w:rPr>
                <w:rFonts w:ascii="Cambria Math" w:eastAsiaTheme="minorEastAsia" w:hAnsi="Cambria Math" w:cs="MS Mincho" w:hint="eastAsia"/>
              </w:rPr>
              <m:t>2</m:t>
            </m:r>
            <m:r>
              <m:rPr>
                <m:sty m:val="p"/>
              </m:rPr>
              <w:rPr>
                <w:rFonts w:ascii="Cambria Math" w:eastAsiaTheme="minorEastAsia" w:hAnsi="Cambria Math" w:cs="MS Mincho"/>
              </w:rPr>
              <m:t>5.1</m:t>
            </m:r>
            <m:r>
              <m:rPr>
                <m:sty m:val="p"/>
              </m:rPr>
              <w:rPr>
                <w:rFonts w:ascii="Cambria Math" w:eastAsiaTheme="minorEastAsia" w:hAnsi="Cambria Math" w:cs="MS Mincho" w:hint="eastAsia"/>
              </w:rPr>
              <m:t>%</m:t>
            </m:r>
          </m:den>
        </m:f>
        <m:r>
          <m:rPr>
            <m:sty m:val="p"/>
          </m:rPr>
          <w:rPr>
            <w:rFonts w:ascii="Cambria Math" w:eastAsiaTheme="minorEastAsia" w:hAnsi="Cambria Math" w:cs="MS Mincho" w:hint="eastAsia"/>
          </w:rPr>
          <m:t>=</m:t>
        </m:r>
        <m:r>
          <m:rPr>
            <m:sty m:val="p"/>
          </m:rPr>
          <w:rPr>
            <w:rFonts w:ascii="Cambria Math" w:eastAsiaTheme="minorEastAsia" w:hAnsi="Cambria Math" w:cs="MS Mincho"/>
          </w:rPr>
          <m:t>5976.10</m:t>
        </m:r>
        <m:r>
          <m:rPr>
            <m:sty m:val="p"/>
          </m:rPr>
          <w:rPr>
            <w:rFonts w:ascii="Cambria Math" w:eastAsia="MS Mincho" w:hAnsi="Cambria Math" w:cs="MS Mincho"/>
          </w:rPr>
          <m:t>kg/h</m:t>
        </m:r>
      </m:oMath>
      <w:r w:rsidR="00AC1D5F">
        <w:rPr>
          <w:rFonts w:hint="eastAsia"/>
          <w:iCs/>
        </w:rPr>
        <w:t>;</w:t>
      </w:r>
    </w:p>
    <w:p w14:paraId="44869F50" w14:textId="6D9E7B35" w:rsidR="00AC1D5F" w:rsidRDefault="00AC1D5F" w:rsidP="007F5C7E">
      <w:pPr>
        <w:pStyle w:val="ab"/>
      </w:pPr>
      <w:r>
        <w:rPr>
          <w:rFonts w:hint="eastAsia"/>
          <w:iCs/>
        </w:rPr>
        <w:t>冷冻结晶量</w:t>
      </w:r>
      <m:oMath>
        <m:sSub>
          <m:sSubPr>
            <m:ctrlPr>
              <w:rPr>
                <w:rFonts w:ascii="Cambria Math" w:hAnsi="Cambria Math"/>
              </w:rPr>
            </m:ctrlPr>
          </m:sSubPr>
          <m:e>
            <m:r>
              <m:rPr>
                <m:sty m:val="p"/>
              </m:rPr>
              <w:rPr>
                <w:rFonts w:ascii="Cambria Math" w:hAnsi="Cambria Math"/>
              </w:rPr>
              <m:t>S</m:t>
            </m:r>
          </m:e>
          <m:sub>
            <m:r>
              <w:rPr>
                <w:rFonts w:ascii="Cambria Math" w:hAnsi="Cambria Math"/>
              </w:rPr>
              <m:t>f</m:t>
            </m:r>
          </m:sub>
        </m:sSub>
        <m:r>
          <m:rPr>
            <m:sty m:val="p"/>
          </m:rPr>
          <w:rPr>
            <w:rFonts w:ascii="Cambria Math" w:hAnsi="Cambria Math" w:hint="eastAsia"/>
          </w:rPr>
          <m:t>=6793.48</m:t>
        </m:r>
        <m:r>
          <m:rPr>
            <m:sty m:val="p"/>
          </m:rPr>
          <w:rPr>
            <w:rFonts w:ascii="Cambria Math" w:eastAsia="微软雅黑" w:hAnsi="Cambria Math" w:cs="微软雅黑" w:hint="eastAsia"/>
          </w:rPr>
          <m:t>-</m:t>
        </m:r>
        <m:r>
          <m:rPr>
            <m:sty m:val="p"/>
          </m:rPr>
          <w:rPr>
            <w:rFonts w:ascii="Cambria Math" w:hAnsi="Cambria Math" w:hint="eastAsia"/>
          </w:rPr>
          <m:t>5976.10=817.38</m:t>
        </m:r>
        <m:r>
          <m:rPr>
            <m:sty m:val="p"/>
          </m:rPr>
          <w:rPr>
            <w:rFonts w:ascii="Cambria Math" w:hAnsi="Cambria Math"/>
          </w:rPr>
          <m:t>kg/h</m:t>
        </m:r>
      </m:oMath>
      <w:r w:rsidR="005A59AD">
        <w:rPr>
          <w:rFonts w:hint="eastAsia"/>
        </w:rPr>
        <w:t>。</w:t>
      </w:r>
    </w:p>
    <w:p w14:paraId="5ED2DAFF" w14:textId="6E7D9B65" w:rsidR="005A59AD" w:rsidRPr="00AC1D5F" w:rsidRDefault="005A59AD" w:rsidP="005A59AD">
      <w:pPr>
        <w:pStyle w:val="3"/>
      </w:pPr>
      <w:r>
        <w:rPr>
          <w:rFonts w:hint="eastAsia"/>
        </w:rPr>
        <w:t>1.2.4</w:t>
      </w:r>
      <w:r>
        <w:t xml:space="preserve">  </w:t>
      </w:r>
      <w:r w:rsidR="008703BC">
        <w:rPr>
          <w:rFonts w:hint="eastAsia"/>
        </w:rPr>
        <w:t>Ⅱ效</w:t>
      </w:r>
      <w:r>
        <w:rPr>
          <w:rFonts w:hint="eastAsia"/>
        </w:rPr>
        <w:t>物料衡算</w:t>
      </w:r>
    </w:p>
    <w:p w14:paraId="6ACF00A2" w14:textId="696E3037" w:rsidR="00573142" w:rsidRDefault="00573142" w:rsidP="00573142">
      <w:pPr>
        <w:pStyle w:val="ab"/>
      </w:pPr>
      <w:r>
        <w:rPr>
          <w:rFonts w:hint="eastAsia"/>
        </w:rPr>
        <w:t>根据相图，</w:t>
      </w:r>
      <w:r w:rsidR="008703BC">
        <w:rPr>
          <w:rFonts w:hint="eastAsia"/>
        </w:rPr>
        <w:t>Ⅱ效</w:t>
      </w:r>
      <w:r>
        <w:rPr>
          <w:rFonts w:hint="eastAsia"/>
        </w:rPr>
        <w:t>出料液相浓度为共饱和液相浓度，即</w:t>
      </w:r>
      <w:r>
        <w:rPr>
          <w:rFonts w:ascii="宋体" w:hAnsi="宋体" w:hint="eastAsia"/>
        </w:rPr>
        <w:t>氯化钠浓度</w:t>
      </w:r>
      <w:r w:rsidRPr="00323290">
        <w:t>x</w:t>
      </w:r>
      <w:r w:rsidR="00057533">
        <w:rPr>
          <w:rFonts w:hint="eastAsia"/>
          <w:vertAlign w:val="subscript"/>
        </w:rPr>
        <w:t>2</w:t>
      </w:r>
      <w:r w:rsidRPr="00323290">
        <w:rPr>
          <w:vertAlign w:val="subscript"/>
        </w:rPr>
        <w:t>A</w:t>
      </w:r>
      <w:r w:rsidRPr="00323290">
        <w:rPr>
          <w:vertAlign w:val="superscript"/>
        </w:rPr>
        <w:t>'</w:t>
      </w:r>
      <w:r w:rsidRPr="00323290">
        <w:t>=</w:t>
      </w:r>
      <w:r w:rsidR="00057533">
        <w:rPr>
          <w:rFonts w:hint="eastAsia"/>
        </w:rPr>
        <w:t>25</w:t>
      </w:r>
      <w:r w:rsidRPr="00323290">
        <w:t>%</w:t>
      </w:r>
      <w:r>
        <w:rPr>
          <w:rFonts w:ascii="宋体" w:hAnsi="宋体" w:hint="eastAsia"/>
        </w:rPr>
        <w:t>，硫酸钠浓度x</w:t>
      </w:r>
      <w:r w:rsidR="00057533">
        <w:rPr>
          <w:rFonts w:ascii="宋体" w:hAnsi="宋体" w:hint="eastAsia"/>
          <w:vertAlign w:val="subscript"/>
        </w:rPr>
        <w:t>2</w:t>
      </w:r>
      <w:r>
        <w:rPr>
          <w:vertAlign w:val="subscript"/>
        </w:rPr>
        <w:t>B</w:t>
      </w:r>
      <w:r w:rsidRPr="00491207">
        <w:rPr>
          <w:vertAlign w:val="superscript"/>
        </w:rPr>
        <w:t>'</w:t>
      </w:r>
      <w:r>
        <w:t>=</w:t>
      </w:r>
      <w:r w:rsidR="00057533">
        <w:rPr>
          <w:rFonts w:hint="eastAsia"/>
        </w:rPr>
        <w:t>4.7</w:t>
      </w:r>
      <w:r>
        <w:t>%</w:t>
      </w:r>
      <w:r>
        <w:rPr>
          <w:rFonts w:hint="eastAsia"/>
        </w:rPr>
        <w:t>，通过</w:t>
      </w:r>
      <w:r w:rsidR="00AE2E9E">
        <w:rPr>
          <w:rFonts w:ascii="宋体" w:hAnsi="宋体" w:hint="eastAsia"/>
        </w:rPr>
        <w:t>图1</w:t>
      </w:r>
      <w:r>
        <w:rPr>
          <w:rFonts w:ascii="宋体" w:hAnsi="宋体" w:hint="eastAsia"/>
        </w:rPr>
        <w:t>直接读取</w:t>
      </w:r>
      <w:r w:rsidR="008703BC">
        <w:rPr>
          <w:rFonts w:ascii="宋体" w:hAnsi="宋体" w:hint="eastAsia"/>
        </w:rPr>
        <w:t>Ⅱ效</w:t>
      </w:r>
      <w:r w:rsidRPr="00620CA4">
        <w:rPr>
          <w:rFonts w:ascii="宋体" w:hAnsi="宋体" w:hint="eastAsia"/>
        </w:rPr>
        <w:t>出料总质量浓度</w:t>
      </w:r>
      <w:r>
        <w:rPr>
          <w:rFonts w:ascii="宋体" w:hAnsi="宋体" w:hint="eastAsia"/>
        </w:rPr>
        <w:t>：</w:t>
      </w:r>
      <w:r w:rsidRPr="00323290">
        <w:t>x</w:t>
      </w:r>
      <w:r w:rsidR="00057533">
        <w:rPr>
          <w:rFonts w:hint="eastAsia"/>
          <w:vertAlign w:val="subscript"/>
        </w:rPr>
        <w:t>2</w:t>
      </w:r>
      <w:r w:rsidRPr="00323290">
        <w:rPr>
          <w:vertAlign w:val="subscript"/>
        </w:rPr>
        <w:t>A</w:t>
      </w:r>
      <w:r w:rsidRPr="00323290">
        <w:rPr>
          <w:vertAlign w:val="superscript"/>
        </w:rPr>
        <w:t>''</w:t>
      </w:r>
      <w:r w:rsidRPr="00323290">
        <w:t>=</w:t>
      </w:r>
      <w:r w:rsidR="00057533">
        <w:rPr>
          <w:rFonts w:hint="eastAsia"/>
        </w:rPr>
        <w:t>72.37</w:t>
      </w:r>
      <w:r w:rsidRPr="00323290">
        <w:t>%</w:t>
      </w:r>
      <w:r>
        <w:rPr>
          <w:rFonts w:ascii="宋体" w:hAnsi="宋体" w:hint="eastAsia"/>
        </w:rPr>
        <w:t>，</w:t>
      </w:r>
      <w:r w:rsidRPr="00323290">
        <w:t>x</w:t>
      </w:r>
      <w:r w:rsidR="00057533">
        <w:rPr>
          <w:rFonts w:hint="eastAsia"/>
          <w:vertAlign w:val="subscript"/>
        </w:rPr>
        <w:t>2</w:t>
      </w:r>
      <w:r w:rsidRPr="00323290">
        <w:rPr>
          <w:vertAlign w:val="subscript"/>
        </w:rPr>
        <w:t>B</w:t>
      </w:r>
      <w:r w:rsidRPr="00323290">
        <w:rPr>
          <w:vertAlign w:val="superscript"/>
        </w:rPr>
        <w:t>''</w:t>
      </w:r>
      <w:r w:rsidRPr="00323290">
        <w:t>=</w:t>
      </w:r>
      <w:r w:rsidR="00057533">
        <w:rPr>
          <w:rFonts w:hint="eastAsia"/>
        </w:rPr>
        <w:t>1.73</w:t>
      </w:r>
      <w:r w:rsidRPr="00323290">
        <w:t>%</w:t>
      </w:r>
      <w:r>
        <w:rPr>
          <w:rFonts w:hint="eastAsia"/>
        </w:rPr>
        <w:t>，</w:t>
      </w:r>
      <w:r w:rsidR="00BB6E81">
        <w:rPr>
          <w:rFonts w:hint="eastAsia"/>
        </w:rPr>
        <w:t>同理，</w:t>
      </w:r>
      <w:r>
        <w:rPr>
          <w:rFonts w:hint="eastAsia"/>
        </w:rPr>
        <w:t>根据公式（</w:t>
      </w:r>
      <w:r>
        <w:rPr>
          <w:rFonts w:hint="eastAsia"/>
        </w:rPr>
        <w:t>1-1</w:t>
      </w:r>
      <w:r>
        <w:rPr>
          <w:rFonts w:hint="eastAsia"/>
        </w:rPr>
        <w:t>）计算</w:t>
      </w:r>
      <w:r w:rsidR="00BB6E81">
        <w:rPr>
          <w:rFonts w:hint="eastAsia"/>
        </w:rPr>
        <w:t>得</w:t>
      </w:r>
      <w:r>
        <w:rPr>
          <w:rFonts w:hint="eastAsia"/>
        </w:rPr>
        <w:t>：</w:t>
      </w:r>
    </w:p>
    <w:p w14:paraId="2258391F" w14:textId="06A8D8A4" w:rsidR="00573142" w:rsidRDefault="008703BC" w:rsidP="00573142">
      <w:pPr>
        <w:pStyle w:val="ab"/>
        <w:rPr>
          <w:iCs/>
        </w:rPr>
      </w:pPr>
      <w:r>
        <w:rPr>
          <w:rFonts w:hint="eastAsia"/>
        </w:rPr>
        <w:t>Ⅱ效</w:t>
      </w:r>
      <w:r w:rsidR="00573142">
        <w:rPr>
          <w:rFonts w:hint="eastAsia"/>
        </w:rPr>
        <w:t>出料总流量</w:t>
      </w:r>
      <m:oMath>
        <m:r>
          <m:rPr>
            <m:sty m:val="p"/>
          </m:rPr>
          <w:rPr>
            <w:rFonts w:ascii="Cambria Math" w:hAnsi="Cambria Math" w:hint="eastAsia"/>
          </w:rPr>
          <m:t>F</m:t>
        </m:r>
        <m:r>
          <m:rPr>
            <m:sty m:val="p"/>
          </m:rPr>
          <w:rPr>
            <w:rFonts w:ascii="Cambria Math" w:hAnsi="Cambria Math"/>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0</m:t>
            </m:r>
          </m:sub>
        </m:sSub>
        <m:r>
          <m:rPr>
            <m:sty m:val="p"/>
          </m:rPr>
          <w:rPr>
            <w:rFonts w:ascii="Cambria Math" w:eastAsia="微软雅黑" w:hAnsi="Cambria Math" w:cs="微软雅黑" w:hint="eastAsia"/>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1</m:t>
            </m:r>
          </m:sub>
        </m:sSub>
        <m:r>
          <m:rPr>
            <m:sty m:val="p"/>
          </m:rPr>
          <w:rPr>
            <w:rFonts w:ascii="微软雅黑" w:eastAsia="微软雅黑" w:hAnsi="微软雅黑" w:cs="微软雅黑" w:hint="eastAsia"/>
          </w:rPr>
          <m:t>-</m:t>
        </m:r>
        <m:sSub>
          <m:sSubPr>
            <m:ctrlPr>
              <w:rPr>
                <w:rFonts w:ascii="Cambria Math" w:hAnsi="Cambria Math"/>
                <w:iCs/>
              </w:rPr>
            </m:ctrlPr>
          </m:sSubPr>
          <m:e>
            <m:r>
              <m:rPr>
                <m:sty m:val="p"/>
              </m:rP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e>
          <m:sub>
            <m:r>
              <w:rPr>
                <w:rFonts w:ascii="Cambria Math" w:hAnsi="Cambria Math"/>
              </w:rPr>
              <m:t>f</m:t>
            </m:r>
          </m:sub>
        </m:sSub>
        <m:r>
          <m:rPr>
            <m:sty m:val="p"/>
          </m:rPr>
          <w:rPr>
            <w:rFonts w:ascii="微软雅黑" w:eastAsia="微软雅黑" w:hAnsi="微软雅黑" w:cs="微软雅黑" w:hint="eastAsia"/>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2</m:t>
            </m:r>
          </m:sub>
        </m:sSub>
        <m:r>
          <m:rPr>
            <m:sty m:val="p"/>
          </m:rPr>
          <w:rPr>
            <w:rFonts w:ascii="Cambria Math" w:hAnsi="Cambria Math" w:hint="eastAsia"/>
          </w:rPr>
          <m:t>=</m:t>
        </m:r>
        <m:f>
          <m:fPr>
            <m:ctrlPr>
              <w:rPr>
                <w:rFonts w:ascii="Cambria Math" w:eastAsia="MS Mincho" w:hAnsi="Cambria Math" w:cs="MS Mincho"/>
                <w:iCs/>
              </w:rPr>
            </m:ctrlPr>
          </m:fPr>
          <m:num>
            <m:r>
              <m:rPr>
                <m:sty m:val="p"/>
              </m:rPr>
              <w:rPr>
                <w:rFonts w:ascii="Cambria Math" w:eastAsiaTheme="minorEastAsia" w:hAnsi="Cambria Math" w:cs="MS Mincho" w:hint="eastAsia"/>
              </w:rPr>
              <m:t>5976.10</m:t>
            </m:r>
            <m:r>
              <m:rPr>
                <m:sty m:val="p"/>
              </m:rPr>
              <w:rPr>
                <w:rFonts w:ascii="Cambria Math" w:eastAsiaTheme="minorEastAsia" w:hAnsi="Cambria Math" w:cs="MS Mincho"/>
              </w:rPr>
              <m:t>×</m:t>
            </m:r>
            <m:r>
              <m:rPr>
                <m:sty m:val="p"/>
              </m:rPr>
              <w:rPr>
                <w:rFonts w:ascii="Cambria Math" w:eastAsiaTheme="minorEastAsia" w:hAnsi="Cambria Math" w:cs="MS Mincho" w:hint="eastAsia"/>
              </w:rPr>
              <m:t>0.6%</m:t>
            </m:r>
          </m:num>
          <m:den>
            <m:r>
              <m:rPr>
                <m:sty m:val="p"/>
              </m:rPr>
              <w:rPr>
                <w:rFonts w:ascii="Cambria Math" w:eastAsiaTheme="minorEastAsia" w:hAnsi="Cambria Math" w:cs="MS Mincho" w:hint="eastAsia"/>
              </w:rPr>
              <m:t>1.73%</m:t>
            </m:r>
          </m:den>
        </m:f>
        <m:r>
          <m:rPr>
            <m:sty m:val="p"/>
          </m:rPr>
          <w:rPr>
            <w:rFonts w:ascii="Cambria Math" w:eastAsiaTheme="minorEastAsia" w:hAnsi="Cambria Math" w:cs="MS Mincho" w:hint="eastAsia"/>
          </w:rPr>
          <m:t>=2072.63</m:t>
        </m:r>
        <m:r>
          <m:rPr>
            <m:sty m:val="p"/>
          </m:rPr>
          <w:rPr>
            <w:rFonts w:ascii="Cambria Math" w:eastAsia="MS Mincho" w:hAnsi="Cambria Math" w:cs="MS Mincho"/>
          </w:rPr>
          <m:t>kg/h</m:t>
        </m:r>
      </m:oMath>
      <w:r w:rsidR="00573142">
        <w:rPr>
          <w:rFonts w:hint="eastAsia"/>
          <w:iCs/>
        </w:rPr>
        <w:t>；</w:t>
      </w:r>
    </w:p>
    <w:p w14:paraId="2D940DE4" w14:textId="0CD68F1C" w:rsidR="00573142" w:rsidRDefault="008703BC" w:rsidP="00573142">
      <w:pPr>
        <w:pStyle w:val="ab"/>
        <w:rPr>
          <w:iCs/>
        </w:rPr>
      </w:pPr>
      <w:r>
        <w:rPr>
          <w:rFonts w:hint="eastAsia"/>
          <w:iCs/>
        </w:rPr>
        <w:t>Ⅱ效</w:t>
      </w:r>
      <w:r w:rsidR="00573142">
        <w:rPr>
          <w:rFonts w:hint="eastAsia"/>
          <w:iCs/>
        </w:rPr>
        <w:t>蒸发量</w:t>
      </w:r>
      <m:oMath>
        <m:sSub>
          <m:sSubPr>
            <m:ctrlPr>
              <w:rPr>
                <w:rFonts w:ascii="Cambria Math" w:hAnsi="Cambria Math"/>
              </w:rPr>
            </m:ctrlPr>
          </m:sSubPr>
          <m:e>
            <m:r>
              <m:rPr>
                <m:sty m:val="p"/>
              </m:rPr>
              <w:rPr>
                <w:rFonts w:ascii="Cambria Math" w:hAnsi="Cambria Math" w:hint="eastAsia"/>
              </w:rPr>
              <m:t>W</m:t>
            </m:r>
          </m:e>
          <m:sub>
            <m:r>
              <m:rPr>
                <m:sty m:val="p"/>
              </m:rPr>
              <w:rPr>
                <w:rFonts w:ascii="Cambria Math" w:hAnsi="Cambria Math" w:hint="eastAsia"/>
              </w:rPr>
              <m:t>2</m:t>
            </m:r>
          </m:sub>
        </m:sSub>
        <m:r>
          <m:rPr>
            <m:sty m:val="p"/>
          </m:rPr>
          <w:rPr>
            <w:rFonts w:ascii="Cambria Math" w:hAnsi="Cambria Math" w:hint="eastAsia"/>
          </w:rPr>
          <m:t>=5976.10</m:t>
        </m:r>
        <m:r>
          <m:rPr>
            <m:sty m:val="p"/>
          </m:rPr>
          <w:rPr>
            <w:rFonts w:ascii="Cambria Math" w:eastAsia="微软雅黑" w:hAnsi="Cambria Math" w:cs="微软雅黑" w:hint="eastAsia"/>
          </w:rPr>
          <m:t>-</m:t>
        </m:r>
        <m:r>
          <m:rPr>
            <m:sty m:val="p"/>
          </m:rPr>
          <w:rPr>
            <w:rFonts w:ascii="Cambria Math" w:hAnsi="Cambria Math" w:hint="eastAsia"/>
          </w:rPr>
          <m:t>2072.63=3903.46kg</m:t>
        </m:r>
        <m:r>
          <m:rPr>
            <m:sty m:val="p"/>
          </m:rPr>
          <w:rPr>
            <w:rFonts w:ascii="Cambria Math" w:hAnsi="Cambria Math"/>
          </w:rPr>
          <m:t>/h</m:t>
        </m:r>
      </m:oMath>
      <w:r w:rsidR="00573142">
        <w:rPr>
          <w:rFonts w:hint="eastAsia"/>
          <w:iCs/>
        </w:rPr>
        <w:t>。</w:t>
      </w:r>
    </w:p>
    <w:p w14:paraId="23E59D13" w14:textId="7AF39A5D" w:rsidR="00573142" w:rsidRDefault="00573142" w:rsidP="00573142">
      <w:pPr>
        <w:pStyle w:val="ab"/>
        <w:rPr>
          <w:iCs/>
        </w:rPr>
      </w:pPr>
      <w:r>
        <w:rPr>
          <w:rFonts w:hint="eastAsia"/>
          <w:iCs/>
        </w:rPr>
        <w:t>由于此过程中</w:t>
      </w:r>
      <w:r w:rsidR="00683025">
        <w:rPr>
          <w:rFonts w:hint="eastAsia"/>
          <w:iCs/>
        </w:rPr>
        <w:t>硫酸钠</w:t>
      </w:r>
      <w:r>
        <w:rPr>
          <w:rFonts w:hint="eastAsia"/>
          <w:iCs/>
        </w:rPr>
        <w:t>没有结晶，液相中</w:t>
      </w:r>
      <w:r w:rsidR="00687574">
        <w:rPr>
          <w:rFonts w:hint="eastAsia"/>
          <w:iCs/>
        </w:rPr>
        <w:t>硫酸钠</w:t>
      </w:r>
      <w:r>
        <w:rPr>
          <w:rFonts w:hint="eastAsia"/>
          <w:iCs/>
        </w:rPr>
        <w:t>质量总量没变，所以</w:t>
      </w:r>
    </w:p>
    <w:p w14:paraId="3AC7B30D" w14:textId="225B26EE" w:rsidR="00573142" w:rsidRDefault="008703BC" w:rsidP="00573142">
      <w:pPr>
        <w:pStyle w:val="ab"/>
        <w:rPr>
          <w:iCs/>
        </w:rPr>
      </w:pPr>
      <w:r>
        <w:rPr>
          <w:rFonts w:hint="eastAsia"/>
          <w:iCs/>
        </w:rPr>
        <w:t>Ⅱ效</w:t>
      </w:r>
      <w:r w:rsidR="00573142">
        <w:rPr>
          <w:rFonts w:hint="eastAsia"/>
          <w:iCs/>
        </w:rPr>
        <w:t>出料液相流量</w:t>
      </w:r>
      <m:oMath>
        <m:r>
          <m:rPr>
            <m:sty m:val="p"/>
          </m:rPr>
          <w:rPr>
            <w:rFonts w:ascii="Cambria Math" w:hAnsi="Cambria Math" w:hint="eastAsia"/>
          </w:rPr>
          <m:t>F</m:t>
        </m:r>
        <m:r>
          <m:rPr>
            <m:sty m:val="p"/>
          </m:rPr>
          <w:rPr>
            <w:rFonts w:ascii="Cambria Math" w:hAnsi="Cambria Math"/>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0</m:t>
            </m:r>
          </m:sub>
        </m:sSub>
        <m:r>
          <m:rPr>
            <m:sty m:val="p"/>
          </m:rPr>
          <w:rPr>
            <w:rFonts w:ascii="Cambria Math" w:eastAsia="微软雅黑" w:hAnsi="Cambria Math" w:cs="微软雅黑" w:hint="eastAsia"/>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1</m:t>
            </m:r>
          </m:sub>
        </m:sSub>
        <m:r>
          <m:rPr>
            <m:sty m:val="p"/>
          </m:rPr>
          <w:rPr>
            <w:rFonts w:ascii="微软雅黑" w:eastAsia="微软雅黑" w:hAnsi="微软雅黑" w:cs="微软雅黑" w:hint="eastAsia"/>
          </w:rPr>
          <m:t>-</m:t>
        </m:r>
        <m:sSub>
          <m:sSubPr>
            <m:ctrlPr>
              <w:rPr>
                <w:rFonts w:ascii="Cambria Math" w:hAnsi="Cambria Math"/>
                <w:iCs/>
              </w:rPr>
            </m:ctrlPr>
          </m:sSubPr>
          <m:e>
            <m:r>
              <m:rPr>
                <m:sty m:val="p"/>
              </m:rP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e>
          <m:sub>
            <m:r>
              <w:rPr>
                <w:rFonts w:ascii="Cambria Math" w:hAnsi="Cambria Math"/>
              </w:rPr>
              <m:t>f</m:t>
            </m:r>
          </m:sub>
        </m:sSub>
        <m:r>
          <m:rPr>
            <m:sty m:val="p"/>
          </m:rPr>
          <w:rPr>
            <w:rFonts w:ascii="微软雅黑" w:eastAsia="微软雅黑" w:hAnsi="微软雅黑" w:cs="微软雅黑" w:hint="eastAsia"/>
          </w:rPr>
          <m:t>-</m:t>
        </m:r>
        <m:sSub>
          <m:sSubPr>
            <m:ctrlPr>
              <w:rPr>
                <w:rFonts w:ascii="Cambria Math" w:hAnsi="Cambria Math"/>
                <w:iCs/>
              </w:rPr>
            </m:ctrlPr>
          </m:sSubPr>
          <m:e>
            <m:r>
              <m:rPr>
                <m:sty m:val="p"/>
              </m:rPr>
              <w:rPr>
                <w:rFonts w:ascii="Cambria Math" w:hAnsi="Cambria Math"/>
              </w:rPr>
              <m:t>W</m:t>
            </m:r>
          </m:e>
          <m:sub>
            <m:r>
              <w:rPr>
                <w:rFonts w:ascii="Cambria Math" w:hAnsi="Cambria Math" w:hint="eastAsia"/>
              </w:rPr>
              <m:t>2</m:t>
            </m:r>
          </m:sub>
        </m:sSub>
        <m:r>
          <m:rPr>
            <m:sty m:val="p"/>
          </m:rPr>
          <w:rPr>
            <w:rFonts w:ascii="微软雅黑" w:eastAsia="微软雅黑" w:hAnsi="微软雅黑" w:cs="微软雅黑" w:hint="eastAsia"/>
          </w:rPr>
          <m:t>-</m:t>
        </m:r>
        <m:sSub>
          <m:sSubPr>
            <m:ctrlPr>
              <w:rPr>
                <w:rFonts w:ascii="Cambria Math" w:hAnsi="Cambria Math"/>
              </w:rPr>
            </m:ctrlPr>
          </m:sSubPr>
          <m:e>
            <m:r>
              <m:rPr>
                <m:sty m:val="p"/>
              </m:rPr>
              <w:rPr>
                <w:rFonts w:ascii="Cambria Math" w:hAnsi="Cambria Math"/>
              </w:rPr>
              <m:t>S</m:t>
            </m:r>
          </m:e>
          <m:sub>
            <m:r>
              <w:rPr>
                <w:rFonts w:ascii="Cambria Math" w:hAnsi="Cambria Math" w:hint="eastAsia"/>
              </w:rPr>
              <m:t>2</m:t>
            </m:r>
          </m:sub>
        </m:sSub>
        <m:r>
          <m:rPr>
            <m:sty m:val="p"/>
          </m:rPr>
          <w:rPr>
            <w:rFonts w:ascii="Cambria Math" w:hAnsi="Cambria Math" w:hint="eastAsia"/>
          </w:rPr>
          <m:t>=</m:t>
        </m:r>
        <m:f>
          <m:fPr>
            <m:ctrlPr>
              <w:rPr>
                <w:rFonts w:ascii="Cambria Math" w:eastAsia="MS Mincho" w:hAnsi="Cambria Math" w:cs="MS Mincho"/>
                <w:iCs/>
              </w:rPr>
            </m:ctrlPr>
          </m:fPr>
          <m:num>
            <m:r>
              <m:rPr>
                <m:sty m:val="p"/>
              </m:rPr>
              <w:rPr>
                <w:rFonts w:ascii="Cambria Math" w:eastAsiaTheme="minorEastAsia" w:hAnsi="Cambria Math" w:cs="MS Mincho" w:hint="eastAsia"/>
              </w:rPr>
              <m:t>2072.63</m:t>
            </m:r>
            <m:r>
              <m:rPr>
                <m:sty m:val="p"/>
              </m:rPr>
              <w:rPr>
                <w:rFonts w:ascii="Cambria Math" w:eastAsiaTheme="minorEastAsia" w:hAnsi="Cambria Math" w:cs="MS Mincho"/>
              </w:rPr>
              <m:t>×</m:t>
            </m:r>
            <m:r>
              <m:rPr>
                <m:sty m:val="p"/>
              </m:rPr>
              <w:rPr>
                <w:rFonts w:ascii="Cambria Math" w:eastAsiaTheme="minorEastAsia" w:hAnsi="Cambria Math" w:cs="MS Mincho" w:hint="eastAsia"/>
              </w:rPr>
              <m:t>1.73%</m:t>
            </m:r>
          </m:num>
          <m:den>
            <m:r>
              <m:rPr>
                <m:sty m:val="p"/>
              </m:rPr>
              <w:rPr>
                <w:rFonts w:ascii="Cambria Math" w:eastAsiaTheme="minorEastAsia" w:hAnsi="Cambria Math" w:cs="MS Mincho" w:hint="eastAsia"/>
              </w:rPr>
              <m:t>4.7%</m:t>
            </m:r>
          </m:den>
        </m:f>
        <m:r>
          <m:rPr>
            <m:sty m:val="p"/>
          </m:rPr>
          <w:rPr>
            <w:rFonts w:ascii="Cambria Math" w:eastAsiaTheme="minorEastAsia" w:hAnsi="Cambria Math" w:cs="MS Mincho" w:hint="eastAsia"/>
          </w:rPr>
          <m:t>=762.91</m:t>
        </m:r>
        <m:r>
          <m:rPr>
            <m:sty m:val="p"/>
          </m:rPr>
          <w:rPr>
            <w:rFonts w:ascii="Cambria Math" w:eastAsia="MS Mincho" w:hAnsi="Cambria Math" w:cs="MS Mincho"/>
          </w:rPr>
          <m:t>kg/h</m:t>
        </m:r>
      </m:oMath>
      <w:r w:rsidR="00573142">
        <w:rPr>
          <w:rFonts w:hint="eastAsia"/>
          <w:iCs/>
        </w:rPr>
        <w:t>；</w:t>
      </w:r>
    </w:p>
    <w:p w14:paraId="1A2CC8B3" w14:textId="4D3A0DCB" w:rsidR="00573142" w:rsidRDefault="008703BC" w:rsidP="00573142">
      <w:pPr>
        <w:pStyle w:val="ab"/>
        <w:rPr>
          <w:iCs/>
        </w:rPr>
      </w:pPr>
      <w:r>
        <w:rPr>
          <w:rFonts w:hint="eastAsia"/>
          <w:iCs/>
        </w:rPr>
        <w:t>Ⅱ效</w:t>
      </w:r>
      <w:r w:rsidR="00573142">
        <w:rPr>
          <w:rFonts w:hint="eastAsia"/>
          <w:iCs/>
        </w:rPr>
        <w:t>结晶量</w:t>
      </w:r>
      <m:oMath>
        <m:sSub>
          <m:sSubPr>
            <m:ctrlPr>
              <w:rPr>
                <w:rFonts w:ascii="Cambria Math" w:hAnsi="Cambria Math"/>
                <w:iCs/>
              </w:rPr>
            </m:ctrlPr>
          </m:sSubPr>
          <m:e>
            <m:r>
              <m:rPr>
                <m:sty m:val="p"/>
              </m:rPr>
              <w:rPr>
                <w:rFonts w:ascii="Cambria Math" w:hAnsi="Cambria Math"/>
              </w:rPr>
              <m:t>S</m:t>
            </m:r>
          </m:e>
          <m:sub>
            <m:r>
              <w:rPr>
                <w:rFonts w:ascii="Cambria Math" w:hAnsi="Cambria Math" w:hint="eastAsia"/>
              </w:rPr>
              <m:t>2</m:t>
            </m:r>
          </m:sub>
        </m:sSub>
        <m:r>
          <m:rPr>
            <m:sty m:val="p"/>
          </m:rPr>
          <w:rPr>
            <w:rFonts w:ascii="Cambria Math" w:hAnsi="Cambria Math" w:hint="eastAsia"/>
          </w:rPr>
          <m:t>=</m:t>
        </m:r>
        <m:r>
          <m:rPr>
            <m:sty m:val="p"/>
          </m:rPr>
          <w:rPr>
            <w:rFonts w:ascii="Cambria Math" w:eastAsiaTheme="minorEastAsia" w:hAnsi="Cambria Math" w:cs="MS Mincho" w:hint="eastAsia"/>
          </w:rPr>
          <m:t>2072.63</m:t>
        </m:r>
        <m:r>
          <m:rPr>
            <m:sty m:val="p"/>
          </m:rPr>
          <w:rPr>
            <w:rFonts w:ascii="微软雅黑" w:eastAsia="微软雅黑" w:hAnsi="微软雅黑" w:cs="微软雅黑" w:hint="eastAsia"/>
          </w:rPr>
          <m:t>-</m:t>
        </m:r>
        <m:r>
          <m:rPr>
            <m:sty m:val="p"/>
          </m:rPr>
          <w:rPr>
            <w:rFonts w:ascii="Cambria Math" w:eastAsiaTheme="minorEastAsia" w:hAnsi="Cambria Math" w:cs="MS Mincho" w:hint="eastAsia"/>
          </w:rPr>
          <m:t>762.91=1309.73</m:t>
        </m:r>
        <m:r>
          <m:rPr>
            <m:sty m:val="p"/>
          </m:rPr>
          <w:rPr>
            <w:rFonts w:ascii="Cambria Math" w:eastAsia="MS Mincho" w:hAnsi="Cambria Math" w:cs="MS Mincho"/>
          </w:rPr>
          <m:t>kg/h</m:t>
        </m:r>
      </m:oMath>
      <w:r w:rsidR="00573142">
        <w:rPr>
          <w:rFonts w:hint="eastAsia"/>
          <w:iCs/>
        </w:rPr>
        <w:t>。</w:t>
      </w:r>
    </w:p>
    <w:p w14:paraId="731A2462" w14:textId="128737A4" w:rsidR="005E7191" w:rsidRDefault="00ED72D3" w:rsidP="00ED72D3">
      <w:pPr>
        <w:pStyle w:val="3"/>
      </w:pPr>
      <w:r>
        <w:rPr>
          <w:rFonts w:hint="eastAsia"/>
        </w:rPr>
        <w:t>1.2.5</w:t>
      </w:r>
      <w:r>
        <w:t xml:space="preserve">  </w:t>
      </w:r>
      <w:r>
        <w:rPr>
          <w:rFonts w:hint="eastAsia"/>
        </w:rPr>
        <w:t>物料衡算结果汇总</w:t>
      </w:r>
    </w:p>
    <w:p w14:paraId="686E50AA" w14:textId="06B581FE" w:rsidR="00E505FF" w:rsidRPr="00E505FF" w:rsidRDefault="00E90BFD" w:rsidP="00E90BFD">
      <w:pPr>
        <w:pStyle w:val="ab"/>
      </w:pPr>
      <w:r>
        <w:rPr>
          <w:rFonts w:hint="eastAsia"/>
        </w:rPr>
        <w:lastRenderedPageBreak/>
        <w:t>物料衡算结果见表</w:t>
      </w:r>
      <w:r>
        <w:rPr>
          <w:rFonts w:hint="eastAsia"/>
        </w:rPr>
        <w:t>1</w:t>
      </w:r>
      <w:r>
        <w:rPr>
          <w:rFonts w:hint="eastAsia"/>
        </w:rPr>
        <w:t>。</w:t>
      </w:r>
    </w:p>
    <w:tbl>
      <w:tblPr>
        <w:tblW w:w="0" w:type="auto"/>
        <w:tblLook w:val="04A0" w:firstRow="1" w:lastRow="0" w:firstColumn="1" w:lastColumn="0" w:noHBand="0" w:noVBand="1"/>
      </w:tblPr>
      <w:tblGrid>
        <w:gridCol w:w="2547"/>
        <w:gridCol w:w="1770"/>
        <w:gridCol w:w="1770"/>
        <w:gridCol w:w="1770"/>
        <w:gridCol w:w="1771"/>
      </w:tblGrid>
      <w:tr w:rsidR="00E505FF" w14:paraId="2C5F329D" w14:textId="77777777" w:rsidTr="00DE3C0D">
        <w:trPr>
          <w:trHeight w:val="312"/>
        </w:trPr>
        <w:tc>
          <w:tcPr>
            <w:tcW w:w="9628" w:type="dxa"/>
            <w:gridSpan w:val="5"/>
            <w:tcBorders>
              <w:bottom w:val="single" w:sz="4" w:space="0" w:color="auto"/>
            </w:tcBorders>
          </w:tcPr>
          <w:p w14:paraId="36E5E3C1" w14:textId="2880A4C5" w:rsidR="00E505FF" w:rsidRPr="00E90BFD" w:rsidRDefault="00E90BFD" w:rsidP="00E505FF">
            <w:pPr>
              <w:jc w:val="center"/>
              <w:rPr>
                <w:b/>
                <w:bCs/>
              </w:rPr>
            </w:pPr>
            <w:r w:rsidRPr="00E90BFD">
              <w:rPr>
                <w:rFonts w:hint="eastAsia"/>
                <w:b/>
                <w:bCs/>
              </w:rPr>
              <w:t>表</w:t>
            </w:r>
            <w:r w:rsidRPr="00E90BFD">
              <w:rPr>
                <w:rFonts w:hint="eastAsia"/>
                <w:b/>
                <w:bCs/>
              </w:rPr>
              <w:t>1</w:t>
            </w:r>
            <w:r w:rsidRPr="00E90BFD">
              <w:rPr>
                <w:b/>
                <w:bCs/>
              </w:rPr>
              <w:t xml:space="preserve"> </w:t>
            </w:r>
            <w:r w:rsidRPr="00E90BFD">
              <w:rPr>
                <w:rFonts w:hint="eastAsia"/>
                <w:b/>
                <w:bCs/>
              </w:rPr>
              <w:t>物料衡算计算结果一览表</w:t>
            </w:r>
          </w:p>
        </w:tc>
      </w:tr>
      <w:tr w:rsidR="005E7B25" w14:paraId="243AB243" w14:textId="77777777" w:rsidTr="00DE3C0D">
        <w:trPr>
          <w:trHeight w:val="312"/>
        </w:trPr>
        <w:tc>
          <w:tcPr>
            <w:tcW w:w="2547" w:type="dxa"/>
            <w:tcBorders>
              <w:top w:val="single" w:sz="4" w:space="0" w:color="auto"/>
              <w:bottom w:val="single" w:sz="4" w:space="0" w:color="auto"/>
            </w:tcBorders>
          </w:tcPr>
          <w:p w14:paraId="5B258028" w14:textId="5732AF00" w:rsidR="005E7B25" w:rsidRDefault="005E7B25" w:rsidP="005E7B25">
            <w:pPr>
              <w:jc w:val="center"/>
            </w:pPr>
            <w:r>
              <w:rPr>
                <w:rFonts w:hint="eastAsia"/>
              </w:rPr>
              <w:t>项目</w:t>
            </w:r>
          </w:p>
        </w:tc>
        <w:tc>
          <w:tcPr>
            <w:tcW w:w="1770" w:type="dxa"/>
            <w:tcBorders>
              <w:top w:val="single" w:sz="4" w:space="0" w:color="auto"/>
              <w:bottom w:val="single" w:sz="4" w:space="0" w:color="auto"/>
            </w:tcBorders>
          </w:tcPr>
          <w:p w14:paraId="48B2778A" w14:textId="041B2575" w:rsidR="005E7B25" w:rsidRDefault="005E7B25" w:rsidP="005E7B25">
            <w:pPr>
              <w:jc w:val="center"/>
            </w:pPr>
            <w:r>
              <w:rPr>
                <w:rFonts w:hint="eastAsia"/>
              </w:rPr>
              <w:t>M</w:t>
            </w:r>
            <w:r>
              <w:t>VR</w:t>
            </w:r>
          </w:p>
        </w:tc>
        <w:tc>
          <w:tcPr>
            <w:tcW w:w="1770" w:type="dxa"/>
            <w:tcBorders>
              <w:top w:val="single" w:sz="4" w:space="0" w:color="auto"/>
              <w:bottom w:val="single" w:sz="4" w:space="0" w:color="auto"/>
            </w:tcBorders>
          </w:tcPr>
          <w:p w14:paraId="01A0D063" w14:textId="7D733582" w:rsidR="005E7B25" w:rsidRDefault="008703BC" w:rsidP="005E7B25">
            <w:pPr>
              <w:jc w:val="center"/>
            </w:pPr>
            <w:r>
              <w:rPr>
                <w:rFonts w:hint="eastAsia"/>
              </w:rPr>
              <w:t>Ⅰ效</w:t>
            </w:r>
          </w:p>
        </w:tc>
        <w:tc>
          <w:tcPr>
            <w:tcW w:w="1770" w:type="dxa"/>
            <w:tcBorders>
              <w:top w:val="single" w:sz="4" w:space="0" w:color="auto"/>
              <w:bottom w:val="single" w:sz="4" w:space="0" w:color="auto"/>
            </w:tcBorders>
          </w:tcPr>
          <w:p w14:paraId="116724FC" w14:textId="56B4B18A" w:rsidR="005E7B25" w:rsidRDefault="005E7B25" w:rsidP="005E7B25">
            <w:pPr>
              <w:jc w:val="center"/>
            </w:pPr>
            <w:r>
              <w:rPr>
                <w:rFonts w:hint="eastAsia"/>
              </w:rPr>
              <w:t>冷冻结晶</w:t>
            </w:r>
          </w:p>
        </w:tc>
        <w:tc>
          <w:tcPr>
            <w:tcW w:w="1771" w:type="dxa"/>
            <w:tcBorders>
              <w:top w:val="single" w:sz="4" w:space="0" w:color="auto"/>
              <w:bottom w:val="single" w:sz="4" w:space="0" w:color="auto"/>
            </w:tcBorders>
          </w:tcPr>
          <w:p w14:paraId="3D0281CF" w14:textId="15DF4255" w:rsidR="005E7B25" w:rsidRDefault="008703BC" w:rsidP="005E7B25">
            <w:pPr>
              <w:jc w:val="center"/>
            </w:pPr>
            <w:r>
              <w:rPr>
                <w:rFonts w:hint="eastAsia"/>
              </w:rPr>
              <w:t>Ⅱ效</w:t>
            </w:r>
          </w:p>
        </w:tc>
      </w:tr>
      <w:tr w:rsidR="00681992" w14:paraId="6F3B6C9C" w14:textId="77777777" w:rsidTr="00DE3C0D">
        <w:trPr>
          <w:trHeight w:val="312"/>
        </w:trPr>
        <w:tc>
          <w:tcPr>
            <w:tcW w:w="2547" w:type="dxa"/>
            <w:tcBorders>
              <w:top w:val="single" w:sz="4" w:space="0" w:color="auto"/>
            </w:tcBorders>
          </w:tcPr>
          <w:p w14:paraId="7AD57E37" w14:textId="7F8AF7FD" w:rsidR="00681992" w:rsidRDefault="00681992" w:rsidP="00681992">
            <w:pPr>
              <w:jc w:val="center"/>
            </w:pPr>
            <w:r>
              <w:rPr>
                <w:rFonts w:hint="eastAsia"/>
              </w:rPr>
              <w:t>进料浓度</w:t>
            </w:r>
            <w:r>
              <w:rPr>
                <w:rFonts w:hint="eastAsia"/>
              </w:rPr>
              <w:t>x</w:t>
            </w:r>
            <w:r w:rsidRPr="005D5197">
              <w:rPr>
                <w:vertAlign w:val="subscript"/>
              </w:rPr>
              <w:t>A</w:t>
            </w:r>
            <w:r w:rsidRPr="00B341E5">
              <w:rPr>
                <w:rFonts w:hint="eastAsia"/>
              </w:rPr>
              <w:t>（</w:t>
            </w:r>
            <w:r>
              <w:rPr>
                <w:rFonts w:hint="eastAsia"/>
              </w:rPr>
              <w:t>%</w:t>
            </w:r>
            <w:r w:rsidRPr="00B341E5">
              <w:rPr>
                <w:rFonts w:hint="eastAsia"/>
              </w:rPr>
              <w:t>）</w:t>
            </w:r>
          </w:p>
        </w:tc>
        <w:tc>
          <w:tcPr>
            <w:tcW w:w="1770" w:type="dxa"/>
            <w:tcBorders>
              <w:top w:val="single" w:sz="4" w:space="0" w:color="auto"/>
            </w:tcBorders>
          </w:tcPr>
          <w:p w14:paraId="6B5807ED" w14:textId="538FBB91" w:rsidR="00681992" w:rsidRDefault="00681992" w:rsidP="00681992">
            <w:pPr>
              <w:jc w:val="center"/>
            </w:pPr>
            <w:r>
              <w:rPr>
                <w:rFonts w:hint="eastAsia"/>
              </w:rPr>
              <w:t>3</w:t>
            </w:r>
          </w:p>
        </w:tc>
        <w:tc>
          <w:tcPr>
            <w:tcW w:w="1770" w:type="dxa"/>
            <w:tcBorders>
              <w:top w:val="single" w:sz="4" w:space="0" w:color="auto"/>
            </w:tcBorders>
          </w:tcPr>
          <w:p w14:paraId="2B350A5B" w14:textId="7E120790" w:rsidR="00681992" w:rsidRDefault="00681992" w:rsidP="00681992">
            <w:pPr>
              <w:jc w:val="center"/>
            </w:pPr>
            <w:r>
              <w:rPr>
                <w:rFonts w:hint="eastAsia"/>
              </w:rPr>
              <w:t>7.38</w:t>
            </w:r>
          </w:p>
        </w:tc>
        <w:tc>
          <w:tcPr>
            <w:tcW w:w="1770" w:type="dxa"/>
            <w:tcBorders>
              <w:top w:val="single" w:sz="4" w:space="0" w:color="auto"/>
            </w:tcBorders>
          </w:tcPr>
          <w:p w14:paraId="2CDB1742" w14:textId="02FD594D" w:rsidR="00681992" w:rsidRDefault="00681992" w:rsidP="00681992">
            <w:pPr>
              <w:jc w:val="center"/>
            </w:pPr>
            <w:r>
              <w:rPr>
                <w:rFonts w:hint="eastAsia"/>
              </w:rPr>
              <w:t>22.08</w:t>
            </w:r>
          </w:p>
        </w:tc>
        <w:tc>
          <w:tcPr>
            <w:tcW w:w="1771" w:type="dxa"/>
            <w:tcBorders>
              <w:top w:val="single" w:sz="4" w:space="0" w:color="auto"/>
            </w:tcBorders>
          </w:tcPr>
          <w:p w14:paraId="6C17FC6A" w14:textId="5F30FC82" w:rsidR="00681992" w:rsidRDefault="00681992" w:rsidP="00681992">
            <w:pPr>
              <w:jc w:val="center"/>
            </w:pPr>
            <w:r>
              <w:rPr>
                <w:rFonts w:hint="eastAsia"/>
              </w:rPr>
              <w:t>25.1</w:t>
            </w:r>
          </w:p>
        </w:tc>
      </w:tr>
      <w:tr w:rsidR="00681992" w14:paraId="37E4CDF8" w14:textId="77777777" w:rsidTr="00E90BFD">
        <w:trPr>
          <w:trHeight w:val="312"/>
        </w:trPr>
        <w:tc>
          <w:tcPr>
            <w:tcW w:w="2547" w:type="dxa"/>
          </w:tcPr>
          <w:p w14:paraId="55C2917C" w14:textId="5791ACC2" w:rsidR="00681992" w:rsidRDefault="00681992" w:rsidP="00681992">
            <w:pPr>
              <w:jc w:val="center"/>
            </w:pPr>
            <w:r>
              <w:rPr>
                <w:rFonts w:hint="eastAsia"/>
              </w:rPr>
              <w:t>进料浓度</w:t>
            </w:r>
            <w:r>
              <w:rPr>
                <w:rFonts w:hint="eastAsia"/>
              </w:rPr>
              <w:t>x</w:t>
            </w:r>
            <w:r w:rsidRPr="005D5197">
              <w:rPr>
                <w:rFonts w:hint="eastAsia"/>
                <w:vertAlign w:val="subscript"/>
              </w:rPr>
              <w:t>B</w:t>
            </w:r>
            <w:r w:rsidRPr="00B341E5">
              <w:rPr>
                <w:rFonts w:hint="eastAsia"/>
              </w:rPr>
              <w:t>（</w:t>
            </w:r>
            <w:r>
              <w:rPr>
                <w:rFonts w:hint="eastAsia"/>
              </w:rPr>
              <w:t>%</w:t>
            </w:r>
            <w:r w:rsidRPr="00B341E5">
              <w:rPr>
                <w:rFonts w:hint="eastAsia"/>
              </w:rPr>
              <w:t>）</w:t>
            </w:r>
          </w:p>
        </w:tc>
        <w:tc>
          <w:tcPr>
            <w:tcW w:w="1770" w:type="dxa"/>
          </w:tcPr>
          <w:p w14:paraId="245422C8" w14:textId="5C1BBDF1" w:rsidR="00681992" w:rsidRDefault="00681992" w:rsidP="00681992">
            <w:pPr>
              <w:jc w:val="center"/>
            </w:pPr>
            <w:r>
              <w:rPr>
                <w:rFonts w:hint="eastAsia"/>
              </w:rPr>
              <w:t>6</w:t>
            </w:r>
          </w:p>
        </w:tc>
        <w:tc>
          <w:tcPr>
            <w:tcW w:w="1770" w:type="dxa"/>
          </w:tcPr>
          <w:p w14:paraId="4AC7193D" w14:textId="14B90B83" w:rsidR="00681992" w:rsidRDefault="00681992" w:rsidP="00681992">
            <w:pPr>
              <w:jc w:val="center"/>
            </w:pPr>
            <w:r>
              <w:rPr>
                <w:rFonts w:hint="eastAsia"/>
              </w:rPr>
              <w:t>14.77</w:t>
            </w:r>
          </w:p>
        </w:tc>
        <w:tc>
          <w:tcPr>
            <w:tcW w:w="1770" w:type="dxa"/>
          </w:tcPr>
          <w:p w14:paraId="5320170B" w14:textId="4C578EC7" w:rsidR="00681992" w:rsidRDefault="00681992" w:rsidP="00681992">
            <w:pPr>
              <w:jc w:val="center"/>
            </w:pPr>
            <w:r>
              <w:rPr>
                <w:rFonts w:hint="eastAsia"/>
              </w:rPr>
              <w:t>5.83</w:t>
            </w:r>
          </w:p>
        </w:tc>
        <w:tc>
          <w:tcPr>
            <w:tcW w:w="1771" w:type="dxa"/>
          </w:tcPr>
          <w:p w14:paraId="1120F1B1" w14:textId="7554033B" w:rsidR="00681992" w:rsidRDefault="00681992" w:rsidP="00681992">
            <w:pPr>
              <w:jc w:val="center"/>
            </w:pPr>
            <w:r>
              <w:rPr>
                <w:rFonts w:hint="eastAsia"/>
              </w:rPr>
              <w:t>0.6</w:t>
            </w:r>
          </w:p>
        </w:tc>
      </w:tr>
      <w:tr w:rsidR="00681992" w14:paraId="03D73083" w14:textId="77777777" w:rsidTr="00E90BFD">
        <w:trPr>
          <w:trHeight w:val="312"/>
        </w:trPr>
        <w:tc>
          <w:tcPr>
            <w:tcW w:w="2547" w:type="dxa"/>
          </w:tcPr>
          <w:p w14:paraId="5FBE858C" w14:textId="148BBBB6" w:rsidR="00681992" w:rsidRDefault="00681992" w:rsidP="00681992">
            <w:pPr>
              <w:jc w:val="center"/>
            </w:pPr>
            <w:r>
              <w:rPr>
                <w:rFonts w:hint="eastAsia"/>
              </w:rPr>
              <w:t>进料流量（</w:t>
            </w:r>
            <w:r>
              <w:rPr>
                <w:rFonts w:hint="eastAsia"/>
              </w:rPr>
              <w:t>kg</w:t>
            </w:r>
            <w:r>
              <w:t>/h</w:t>
            </w:r>
            <w:r>
              <w:rPr>
                <w:rFonts w:hint="eastAsia"/>
              </w:rPr>
              <w:t>）</w:t>
            </w:r>
          </w:p>
        </w:tc>
        <w:tc>
          <w:tcPr>
            <w:tcW w:w="1770" w:type="dxa"/>
          </w:tcPr>
          <w:p w14:paraId="2B163FA0" w14:textId="1E73845A" w:rsidR="00681992" w:rsidRDefault="00681992" w:rsidP="00681992">
            <w:pPr>
              <w:jc w:val="center"/>
            </w:pPr>
            <w:r>
              <w:rPr>
                <w:rFonts w:hint="eastAsia"/>
              </w:rPr>
              <w:t>50000.00</w:t>
            </w:r>
          </w:p>
        </w:tc>
        <w:tc>
          <w:tcPr>
            <w:tcW w:w="1770" w:type="dxa"/>
          </w:tcPr>
          <w:p w14:paraId="0F93A8F5" w14:textId="5B7E4EB5" w:rsidR="00681992" w:rsidRDefault="00681992" w:rsidP="00681992">
            <w:pPr>
              <w:jc w:val="center"/>
            </w:pPr>
            <w:r>
              <w:rPr>
                <w:rFonts w:hint="eastAsia"/>
              </w:rPr>
              <w:t>20314.19</w:t>
            </w:r>
          </w:p>
        </w:tc>
        <w:tc>
          <w:tcPr>
            <w:tcW w:w="1770" w:type="dxa"/>
          </w:tcPr>
          <w:p w14:paraId="2EC56B96" w14:textId="55084287" w:rsidR="00681992" w:rsidRDefault="00681992" w:rsidP="00681992">
            <w:pPr>
              <w:jc w:val="center"/>
            </w:pPr>
            <w:r>
              <w:rPr>
                <w:rFonts w:hint="eastAsia"/>
              </w:rPr>
              <w:t>6793.48</w:t>
            </w:r>
          </w:p>
        </w:tc>
        <w:tc>
          <w:tcPr>
            <w:tcW w:w="1771" w:type="dxa"/>
          </w:tcPr>
          <w:p w14:paraId="66BD3640" w14:textId="0FF56E84" w:rsidR="00681992" w:rsidRDefault="00681992" w:rsidP="00681992">
            <w:pPr>
              <w:jc w:val="center"/>
            </w:pPr>
            <w:r>
              <w:rPr>
                <w:rFonts w:hint="eastAsia"/>
              </w:rPr>
              <w:t>5976.096</w:t>
            </w:r>
          </w:p>
        </w:tc>
      </w:tr>
      <w:tr w:rsidR="00681992" w14:paraId="52C2B09F" w14:textId="77777777" w:rsidTr="00E90BFD">
        <w:trPr>
          <w:trHeight w:val="312"/>
        </w:trPr>
        <w:tc>
          <w:tcPr>
            <w:tcW w:w="2547" w:type="dxa"/>
          </w:tcPr>
          <w:p w14:paraId="716CBD58" w14:textId="0A9D6360" w:rsidR="00681992" w:rsidRDefault="00681992" w:rsidP="00681992">
            <w:pPr>
              <w:jc w:val="center"/>
            </w:pPr>
            <w:r>
              <w:rPr>
                <w:rFonts w:hint="eastAsia"/>
              </w:rPr>
              <w:t>出料液相浓度</w:t>
            </w:r>
            <w:r>
              <w:rPr>
                <w:rFonts w:hint="eastAsia"/>
              </w:rPr>
              <w:t>x</w:t>
            </w:r>
            <w:r w:rsidRPr="005D5197">
              <w:rPr>
                <w:vertAlign w:val="subscript"/>
              </w:rPr>
              <w:t>A</w:t>
            </w:r>
            <w:r w:rsidRPr="00323290">
              <w:rPr>
                <w:vertAlign w:val="superscript"/>
              </w:rPr>
              <w:t>'</w:t>
            </w:r>
            <w:r w:rsidRPr="00B341E5">
              <w:rPr>
                <w:rFonts w:hint="eastAsia"/>
              </w:rPr>
              <w:t>（</w:t>
            </w:r>
            <w:r>
              <w:rPr>
                <w:rFonts w:hint="eastAsia"/>
              </w:rPr>
              <w:t>%</w:t>
            </w:r>
            <w:r w:rsidRPr="00B341E5">
              <w:rPr>
                <w:rFonts w:hint="eastAsia"/>
              </w:rPr>
              <w:t>）</w:t>
            </w:r>
          </w:p>
        </w:tc>
        <w:tc>
          <w:tcPr>
            <w:tcW w:w="1770" w:type="dxa"/>
          </w:tcPr>
          <w:p w14:paraId="73A8DC2A" w14:textId="3D23F367" w:rsidR="00681992" w:rsidRDefault="00681992" w:rsidP="00681992">
            <w:pPr>
              <w:jc w:val="center"/>
            </w:pPr>
            <w:r>
              <w:rPr>
                <w:rFonts w:hint="eastAsia"/>
              </w:rPr>
              <w:t>7.38</w:t>
            </w:r>
          </w:p>
        </w:tc>
        <w:tc>
          <w:tcPr>
            <w:tcW w:w="1770" w:type="dxa"/>
          </w:tcPr>
          <w:p w14:paraId="3013398F" w14:textId="5D8E0C74" w:rsidR="00681992" w:rsidRDefault="00681992" w:rsidP="00681992">
            <w:pPr>
              <w:jc w:val="center"/>
            </w:pPr>
            <w:r>
              <w:rPr>
                <w:rFonts w:hint="eastAsia"/>
              </w:rPr>
              <w:t>22.08</w:t>
            </w:r>
          </w:p>
        </w:tc>
        <w:tc>
          <w:tcPr>
            <w:tcW w:w="1770" w:type="dxa"/>
          </w:tcPr>
          <w:p w14:paraId="6C93F7FE" w14:textId="65064430" w:rsidR="00681992" w:rsidRDefault="00681992" w:rsidP="00681992">
            <w:pPr>
              <w:jc w:val="center"/>
            </w:pPr>
            <w:r>
              <w:rPr>
                <w:rFonts w:hint="eastAsia"/>
              </w:rPr>
              <w:t>25.1</w:t>
            </w:r>
          </w:p>
        </w:tc>
        <w:tc>
          <w:tcPr>
            <w:tcW w:w="1771" w:type="dxa"/>
          </w:tcPr>
          <w:p w14:paraId="039DAB56" w14:textId="72146661" w:rsidR="00681992" w:rsidRDefault="00D55B3C" w:rsidP="00681992">
            <w:pPr>
              <w:jc w:val="center"/>
            </w:pPr>
            <w:r>
              <w:rPr>
                <w:rFonts w:hint="eastAsia"/>
              </w:rPr>
              <w:t>25.0</w:t>
            </w:r>
          </w:p>
        </w:tc>
      </w:tr>
      <w:tr w:rsidR="00681992" w14:paraId="4B913CB6" w14:textId="77777777" w:rsidTr="00E90BFD">
        <w:trPr>
          <w:trHeight w:val="312"/>
        </w:trPr>
        <w:tc>
          <w:tcPr>
            <w:tcW w:w="2547" w:type="dxa"/>
          </w:tcPr>
          <w:p w14:paraId="11FEAE50" w14:textId="52FA05A2" w:rsidR="00681992" w:rsidRDefault="00681992" w:rsidP="00681992">
            <w:pPr>
              <w:jc w:val="center"/>
            </w:pPr>
            <w:r>
              <w:rPr>
                <w:rFonts w:hint="eastAsia"/>
              </w:rPr>
              <w:t>出料液相浓度</w:t>
            </w:r>
            <w:r>
              <w:rPr>
                <w:rFonts w:hint="eastAsia"/>
              </w:rPr>
              <w:t>x</w:t>
            </w:r>
            <w:r w:rsidRPr="005D5197">
              <w:rPr>
                <w:rFonts w:hint="eastAsia"/>
                <w:vertAlign w:val="subscript"/>
              </w:rPr>
              <w:t>B</w:t>
            </w:r>
            <w:r w:rsidRPr="00323290">
              <w:rPr>
                <w:vertAlign w:val="superscript"/>
              </w:rPr>
              <w:t>'</w:t>
            </w:r>
            <w:r w:rsidRPr="00B341E5">
              <w:rPr>
                <w:rFonts w:hint="eastAsia"/>
              </w:rPr>
              <w:t>（</w:t>
            </w:r>
            <w:r>
              <w:rPr>
                <w:rFonts w:hint="eastAsia"/>
              </w:rPr>
              <w:t>%</w:t>
            </w:r>
            <w:r w:rsidRPr="00B341E5">
              <w:rPr>
                <w:rFonts w:hint="eastAsia"/>
              </w:rPr>
              <w:t>）</w:t>
            </w:r>
          </w:p>
        </w:tc>
        <w:tc>
          <w:tcPr>
            <w:tcW w:w="1770" w:type="dxa"/>
          </w:tcPr>
          <w:p w14:paraId="7271F1C6" w14:textId="111A99E5" w:rsidR="00681992" w:rsidRDefault="00681992" w:rsidP="00681992">
            <w:pPr>
              <w:jc w:val="center"/>
            </w:pPr>
            <w:r>
              <w:rPr>
                <w:rFonts w:hint="eastAsia"/>
              </w:rPr>
              <w:t>14.77</w:t>
            </w:r>
          </w:p>
        </w:tc>
        <w:tc>
          <w:tcPr>
            <w:tcW w:w="1770" w:type="dxa"/>
          </w:tcPr>
          <w:p w14:paraId="18553A69" w14:textId="4F0D0B98" w:rsidR="00681992" w:rsidRDefault="00681992" w:rsidP="00681992">
            <w:pPr>
              <w:jc w:val="center"/>
            </w:pPr>
            <w:r>
              <w:rPr>
                <w:rFonts w:hint="eastAsia"/>
              </w:rPr>
              <w:t>5.83</w:t>
            </w:r>
          </w:p>
        </w:tc>
        <w:tc>
          <w:tcPr>
            <w:tcW w:w="1770" w:type="dxa"/>
          </w:tcPr>
          <w:p w14:paraId="18AE7CD4" w14:textId="56C05AED" w:rsidR="00681992" w:rsidRDefault="00681992" w:rsidP="00681992">
            <w:pPr>
              <w:jc w:val="center"/>
            </w:pPr>
            <w:r>
              <w:rPr>
                <w:rFonts w:hint="eastAsia"/>
              </w:rPr>
              <w:t>0.6</w:t>
            </w:r>
          </w:p>
        </w:tc>
        <w:tc>
          <w:tcPr>
            <w:tcW w:w="1771" w:type="dxa"/>
          </w:tcPr>
          <w:p w14:paraId="78F78AB5" w14:textId="32710284" w:rsidR="00681992" w:rsidRDefault="00D55B3C" w:rsidP="00681992">
            <w:pPr>
              <w:jc w:val="center"/>
            </w:pPr>
            <w:r>
              <w:rPr>
                <w:rFonts w:hint="eastAsia"/>
              </w:rPr>
              <w:t>4.7</w:t>
            </w:r>
          </w:p>
        </w:tc>
      </w:tr>
      <w:tr w:rsidR="00681992" w14:paraId="1BFDE6A0" w14:textId="77777777" w:rsidTr="00E90BFD">
        <w:trPr>
          <w:trHeight w:val="312"/>
        </w:trPr>
        <w:tc>
          <w:tcPr>
            <w:tcW w:w="2547" w:type="dxa"/>
          </w:tcPr>
          <w:p w14:paraId="77C0312D" w14:textId="468B1204" w:rsidR="00681992" w:rsidRDefault="00681992" w:rsidP="00681992">
            <w:pPr>
              <w:jc w:val="center"/>
            </w:pPr>
            <w:r>
              <w:rPr>
                <w:rFonts w:hint="eastAsia"/>
              </w:rPr>
              <w:t>出料液相流量（</w:t>
            </w:r>
            <w:r>
              <w:rPr>
                <w:rFonts w:hint="eastAsia"/>
              </w:rPr>
              <w:t>kg</w:t>
            </w:r>
            <w:r>
              <w:t>/h</w:t>
            </w:r>
            <w:r>
              <w:rPr>
                <w:rFonts w:hint="eastAsia"/>
              </w:rPr>
              <w:t>）</w:t>
            </w:r>
          </w:p>
        </w:tc>
        <w:tc>
          <w:tcPr>
            <w:tcW w:w="1770" w:type="dxa"/>
          </w:tcPr>
          <w:p w14:paraId="232B79A5" w14:textId="6145DC35" w:rsidR="00681992" w:rsidRDefault="00681992" w:rsidP="00681992">
            <w:pPr>
              <w:jc w:val="center"/>
            </w:pPr>
            <w:r>
              <w:rPr>
                <w:rFonts w:hint="eastAsia"/>
              </w:rPr>
              <w:t>20314.19</w:t>
            </w:r>
          </w:p>
        </w:tc>
        <w:tc>
          <w:tcPr>
            <w:tcW w:w="1770" w:type="dxa"/>
          </w:tcPr>
          <w:p w14:paraId="55E670CD" w14:textId="37FBF75E" w:rsidR="00681992" w:rsidRDefault="00681992" w:rsidP="00681992">
            <w:pPr>
              <w:jc w:val="center"/>
            </w:pPr>
            <w:r>
              <w:rPr>
                <w:rFonts w:hint="eastAsia"/>
              </w:rPr>
              <w:t>6793.48</w:t>
            </w:r>
          </w:p>
        </w:tc>
        <w:tc>
          <w:tcPr>
            <w:tcW w:w="1770" w:type="dxa"/>
          </w:tcPr>
          <w:p w14:paraId="04825BB7" w14:textId="1FAE1953" w:rsidR="00681992" w:rsidRDefault="00681992" w:rsidP="00681992">
            <w:pPr>
              <w:jc w:val="center"/>
            </w:pPr>
            <w:r>
              <w:rPr>
                <w:rFonts w:hint="eastAsia"/>
              </w:rPr>
              <w:t>5976.096</w:t>
            </w:r>
          </w:p>
        </w:tc>
        <w:tc>
          <w:tcPr>
            <w:tcW w:w="1771" w:type="dxa"/>
          </w:tcPr>
          <w:p w14:paraId="18053CE5" w14:textId="1130FEF2" w:rsidR="00681992" w:rsidRDefault="00D55B3C" w:rsidP="00681992">
            <w:pPr>
              <w:jc w:val="center"/>
            </w:pPr>
            <w:r>
              <w:rPr>
                <w:rFonts w:hint="eastAsia"/>
              </w:rPr>
              <w:t>762.91</w:t>
            </w:r>
          </w:p>
        </w:tc>
      </w:tr>
      <w:tr w:rsidR="00681992" w14:paraId="339C4144" w14:textId="77777777" w:rsidTr="00E90BFD">
        <w:trPr>
          <w:trHeight w:val="312"/>
        </w:trPr>
        <w:tc>
          <w:tcPr>
            <w:tcW w:w="2547" w:type="dxa"/>
          </w:tcPr>
          <w:p w14:paraId="1DD2EECE" w14:textId="5CB6F4B0" w:rsidR="00681992" w:rsidRDefault="00681992" w:rsidP="00681992">
            <w:pPr>
              <w:jc w:val="center"/>
            </w:pPr>
            <w:r>
              <w:rPr>
                <w:rFonts w:hint="eastAsia"/>
              </w:rPr>
              <w:t>出料总浓度</w:t>
            </w:r>
            <w:r>
              <w:rPr>
                <w:rFonts w:hint="eastAsia"/>
              </w:rPr>
              <w:t>x</w:t>
            </w:r>
            <w:r w:rsidRPr="005D5197">
              <w:rPr>
                <w:vertAlign w:val="subscript"/>
              </w:rPr>
              <w:t>A</w:t>
            </w:r>
            <w:r w:rsidRPr="00323290">
              <w:rPr>
                <w:vertAlign w:val="superscript"/>
              </w:rPr>
              <w:t>''</w:t>
            </w:r>
            <w:r w:rsidRPr="00B341E5">
              <w:rPr>
                <w:rFonts w:hint="eastAsia"/>
              </w:rPr>
              <w:t>（</w:t>
            </w:r>
            <w:r>
              <w:rPr>
                <w:rFonts w:hint="eastAsia"/>
              </w:rPr>
              <w:t>%</w:t>
            </w:r>
            <w:r w:rsidRPr="00B341E5">
              <w:rPr>
                <w:rFonts w:hint="eastAsia"/>
              </w:rPr>
              <w:t>）</w:t>
            </w:r>
          </w:p>
        </w:tc>
        <w:tc>
          <w:tcPr>
            <w:tcW w:w="1770" w:type="dxa"/>
          </w:tcPr>
          <w:p w14:paraId="402022C3" w14:textId="75DA4902" w:rsidR="00681992" w:rsidRDefault="00681992" w:rsidP="00681992">
            <w:pPr>
              <w:jc w:val="center"/>
            </w:pPr>
            <w:r>
              <w:rPr>
                <w:rFonts w:ascii="宋体" w:hAnsi="宋体" w:hint="eastAsia"/>
              </w:rPr>
              <w:t>──</w:t>
            </w:r>
          </w:p>
        </w:tc>
        <w:tc>
          <w:tcPr>
            <w:tcW w:w="1770" w:type="dxa"/>
          </w:tcPr>
          <w:p w14:paraId="2BE26915" w14:textId="0ED71F70" w:rsidR="00681992" w:rsidRDefault="00681992" w:rsidP="00681992">
            <w:pPr>
              <w:jc w:val="center"/>
            </w:pPr>
            <w:r>
              <w:rPr>
                <w:rFonts w:hint="eastAsia"/>
              </w:rPr>
              <w:t>15.96</w:t>
            </w:r>
          </w:p>
        </w:tc>
        <w:tc>
          <w:tcPr>
            <w:tcW w:w="1770" w:type="dxa"/>
          </w:tcPr>
          <w:p w14:paraId="27E62718" w14:textId="2757FB45" w:rsidR="00681992" w:rsidRDefault="00681992" w:rsidP="00681992">
            <w:pPr>
              <w:jc w:val="center"/>
            </w:pPr>
            <w:r>
              <w:rPr>
                <w:rFonts w:ascii="宋体" w:hAnsi="宋体" w:hint="eastAsia"/>
              </w:rPr>
              <w:t>──</w:t>
            </w:r>
          </w:p>
        </w:tc>
        <w:tc>
          <w:tcPr>
            <w:tcW w:w="1771" w:type="dxa"/>
          </w:tcPr>
          <w:p w14:paraId="43767CBD" w14:textId="2D51BA11" w:rsidR="00681992" w:rsidRDefault="00D55B3C" w:rsidP="00681992">
            <w:pPr>
              <w:jc w:val="center"/>
            </w:pPr>
            <w:r>
              <w:rPr>
                <w:rFonts w:hint="eastAsia"/>
              </w:rPr>
              <w:t>72.37</w:t>
            </w:r>
          </w:p>
        </w:tc>
      </w:tr>
      <w:tr w:rsidR="00681992" w14:paraId="69FE28AB" w14:textId="77777777" w:rsidTr="00E90BFD">
        <w:trPr>
          <w:trHeight w:val="312"/>
        </w:trPr>
        <w:tc>
          <w:tcPr>
            <w:tcW w:w="2547" w:type="dxa"/>
          </w:tcPr>
          <w:p w14:paraId="508B224A" w14:textId="71D5DFCC" w:rsidR="00681992" w:rsidRDefault="00681992" w:rsidP="00681992">
            <w:pPr>
              <w:jc w:val="center"/>
            </w:pPr>
            <w:r>
              <w:rPr>
                <w:rFonts w:hint="eastAsia"/>
              </w:rPr>
              <w:t>出料总浓度</w:t>
            </w:r>
            <w:r>
              <w:rPr>
                <w:rFonts w:hint="eastAsia"/>
              </w:rPr>
              <w:t>x</w:t>
            </w:r>
            <w:r w:rsidRPr="005D5197">
              <w:rPr>
                <w:rFonts w:hint="eastAsia"/>
                <w:vertAlign w:val="subscript"/>
              </w:rPr>
              <w:t>B</w:t>
            </w:r>
            <w:r w:rsidRPr="00323290">
              <w:rPr>
                <w:vertAlign w:val="superscript"/>
              </w:rPr>
              <w:t>''</w:t>
            </w:r>
            <w:r w:rsidRPr="00B341E5">
              <w:rPr>
                <w:rFonts w:hint="eastAsia"/>
              </w:rPr>
              <w:t>（</w:t>
            </w:r>
            <w:r>
              <w:rPr>
                <w:rFonts w:hint="eastAsia"/>
              </w:rPr>
              <w:t>%</w:t>
            </w:r>
            <w:r w:rsidRPr="00B341E5">
              <w:rPr>
                <w:rFonts w:hint="eastAsia"/>
              </w:rPr>
              <w:t>）</w:t>
            </w:r>
          </w:p>
        </w:tc>
        <w:tc>
          <w:tcPr>
            <w:tcW w:w="1770" w:type="dxa"/>
          </w:tcPr>
          <w:p w14:paraId="04AF5032" w14:textId="522FCA96" w:rsidR="00681992" w:rsidRDefault="00681992" w:rsidP="00681992">
            <w:pPr>
              <w:jc w:val="center"/>
            </w:pPr>
            <w:r>
              <w:rPr>
                <w:rFonts w:ascii="宋体" w:hAnsi="宋体" w:hint="eastAsia"/>
              </w:rPr>
              <w:t>──</w:t>
            </w:r>
          </w:p>
        </w:tc>
        <w:tc>
          <w:tcPr>
            <w:tcW w:w="1770" w:type="dxa"/>
          </w:tcPr>
          <w:p w14:paraId="54A44370" w14:textId="48D6E9C2" w:rsidR="00681992" w:rsidRDefault="00681992" w:rsidP="00681992">
            <w:pPr>
              <w:jc w:val="center"/>
            </w:pPr>
            <w:r>
              <w:rPr>
                <w:rFonts w:hint="eastAsia"/>
              </w:rPr>
              <w:t>31.93</w:t>
            </w:r>
          </w:p>
        </w:tc>
        <w:tc>
          <w:tcPr>
            <w:tcW w:w="1770" w:type="dxa"/>
          </w:tcPr>
          <w:p w14:paraId="3CBBFF26" w14:textId="754F520A" w:rsidR="00681992" w:rsidRDefault="00681992" w:rsidP="00681992">
            <w:pPr>
              <w:jc w:val="center"/>
            </w:pPr>
            <w:r>
              <w:rPr>
                <w:rFonts w:ascii="宋体" w:hAnsi="宋体" w:hint="eastAsia"/>
              </w:rPr>
              <w:t>──</w:t>
            </w:r>
          </w:p>
        </w:tc>
        <w:tc>
          <w:tcPr>
            <w:tcW w:w="1771" w:type="dxa"/>
          </w:tcPr>
          <w:p w14:paraId="13381805" w14:textId="00DB6A00" w:rsidR="00681992" w:rsidRDefault="00D55B3C" w:rsidP="00681992">
            <w:pPr>
              <w:jc w:val="center"/>
            </w:pPr>
            <w:r>
              <w:rPr>
                <w:rFonts w:hint="eastAsia"/>
              </w:rPr>
              <w:t>1.73</w:t>
            </w:r>
          </w:p>
        </w:tc>
      </w:tr>
      <w:tr w:rsidR="00681992" w14:paraId="67DA772E" w14:textId="77777777" w:rsidTr="00E90BFD">
        <w:trPr>
          <w:trHeight w:val="312"/>
        </w:trPr>
        <w:tc>
          <w:tcPr>
            <w:tcW w:w="2547" w:type="dxa"/>
          </w:tcPr>
          <w:p w14:paraId="4BF45618" w14:textId="10D9F6B1" w:rsidR="00681992" w:rsidRDefault="00681992" w:rsidP="00681992">
            <w:pPr>
              <w:jc w:val="center"/>
            </w:pPr>
            <w:r>
              <w:rPr>
                <w:rFonts w:hint="eastAsia"/>
              </w:rPr>
              <w:t>出料总流量（</w:t>
            </w:r>
            <w:r>
              <w:rPr>
                <w:rFonts w:hint="eastAsia"/>
              </w:rPr>
              <w:t>kg</w:t>
            </w:r>
            <w:r>
              <w:t>/h</w:t>
            </w:r>
            <w:r>
              <w:rPr>
                <w:rFonts w:hint="eastAsia"/>
              </w:rPr>
              <w:t>）</w:t>
            </w:r>
          </w:p>
        </w:tc>
        <w:tc>
          <w:tcPr>
            <w:tcW w:w="1770" w:type="dxa"/>
          </w:tcPr>
          <w:p w14:paraId="7797B906" w14:textId="0E7BB5E3" w:rsidR="00681992" w:rsidRDefault="00681992" w:rsidP="00681992">
            <w:pPr>
              <w:jc w:val="center"/>
            </w:pPr>
            <w:r>
              <w:rPr>
                <w:rFonts w:ascii="宋体" w:hAnsi="宋体" w:hint="eastAsia"/>
              </w:rPr>
              <w:t>──</w:t>
            </w:r>
          </w:p>
        </w:tc>
        <w:tc>
          <w:tcPr>
            <w:tcW w:w="1770" w:type="dxa"/>
          </w:tcPr>
          <w:p w14:paraId="12A20103" w14:textId="4FF370B7" w:rsidR="00681992" w:rsidRDefault="00681992" w:rsidP="00681992">
            <w:pPr>
              <w:jc w:val="center"/>
            </w:pPr>
            <w:r>
              <w:rPr>
                <w:rFonts w:hint="eastAsia"/>
              </w:rPr>
              <w:t>9396.73</w:t>
            </w:r>
          </w:p>
        </w:tc>
        <w:tc>
          <w:tcPr>
            <w:tcW w:w="1770" w:type="dxa"/>
          </w:tcPr>
          <w:p w14:paraId="6C0D7DDE" w14:textId="7F0B50E0" w:rsidR="00681992" w:rsidRDefault="00681992" w:rsidP="00681992">
            <w:pPr>
              <w:jc w:val="center"/>
            </w:pPr>
            <w:r>
              <w:rPr>
                <w:rFonts w:ascii="宋体" w:hAnsi="宋体" w:hint="eastAsia"/>
              </w:rPr>
              <w:t>──</w:t>
            </w:r>
          </w:p>
        </w:tc>
        <w:tc>
          <w:tcPr>
            <w:tcW w:w="1771" w:type="dxa"/>
          </w:tcPr>
          <w:p w14:paraId="5CA2AD2D" w14:textId="7CD4A133" w:rsidR="00681992" w:rsidRDefault="00875162" w:rsidP="00681992">
            <w:pPr>
              <w:jc w:val="center"/>
            </w:pPr>
            <w:r>
              <w:rPr>
                <w:rFonts w:hint="eastAsia"/>
              </w:rPr>
              <w:t>2072.634</w:t>
            </w:r>
          </w:p>
        </w:tc>
      </w:tr>
      <w:tr w:rsidR="00681992" w14:paraId="7F781660" w14:textId="77777777" w:rsidTr="00DE3C0D">
        <w:trPr>
          <w:trHeight w:val="312"/>
        </w:trPr>
        <w:tc>
          <w:tcPr>
            <w:tcW w:w="2547" w:type="dxa"/>
          </w:tcPr>
          <w:p w14:paraId="54AF17B9" w14:textId="2BDDBAD9" w:rsidR="00681992" w:rsidRDefault="00681992" w:rsidP="00681992">
            <w:pPr>
              <w:jc w:val="center"/>
            </w:pPr>
            <w:r>
              <w:rPr>
                <w:rFonts w:hint="eastAsia"/>
              </w:rPr>
              <w:t>结晶量</w:t>
            </w:r>
            <w:r>
              <w:rPr>
                <w:rFonts w:hint="eastAsia"/>
              </w:rPr>
              <w:t>S</w:t>
            </w:r>
            <w:r>
              <w:rPr>
                <w:rFonts w:hint="eastAsia"/>
              </w:rPr>
              <w:t>（</w:t>
            </w:r>
            <w:r>
              <w:rPr>
                <w:rFonts w:hint="eastAsia"/>
              </w:rPr>
              <w:t>kg</w:t>
            </w:r>
            <w:r>
              <w:t>/h</w:t>
            </w:r>
            <w:r>
              <w:rPr>
                <w:rFonts w:hint="eastAsia"/>
              </w:rPr>
              <w:t>）</w:t>
            </w:r>
          </w:p>
        </w:tc>
        <w:tc>
          <w:tcPr>
            <w:tcW w:w="1770" w:type="dxa"/>
          </w:tcPr>
          <w:p w14:paraId="5C2E0187" w14:textId="3AFD6D54" w:rsidR="00681992" w:rsidRDefault="00681992" w:rsidP="00681992">
            <w:pPr>
              <w:jc w:val="center"/>
            </w:pPr>
            <w:r>
              <w:rPr>
                <w:rFonts w:ascii="宋体" w:hAnsi="宋体" w:hint="eastAsia"/>
              </w:rPr>
              <w:t>──</w:t>
            </w:r>
          </w:p>
        </w:tc>
        <w:tc>
          <w:tcPr>
            <w:tcW w:w="1770" w:type="dxa"/>
          </w:tcPr>
          <w:p w14:paraId="6BFD7267" w14:textId="16898679" w:rsidR="00681992" w:rsidRDefault="00681992" w:rsidP="00681992">
            <w:pPr>
              <w:jc w:val="center"/>
            </w:pPr>
            <w:r>
              <w:rPr>
                <w:rFonts w:hint="eastAsia"/>
              </w:rPr>
              <w:t>2603.25</w:t>
            </w:r>
          </w:p>
        </w:tc>
        <w:tc>
          <w:tcPr>
            <w:tcW w:w="1770" w:type="dxa"/>
          </w:tcPr>
          <w:p w14:paraId="751ADBDD" w14:textId="65852349" w:rsidR="00681992" w:rsidRDefault="00681992" w:rsidP="00681992">
            <w:pPr>
              <w:jc w:val="center"/>
            </w:pPr>
            <w:r>
              <w:rPr>
                <w:rFonts w:hint="eastAsia"/>
              </w:rPr>
              <w:t>817.38</w:t>
            </w:r>
          </w:p>
        </w:tc>
        <w:tc>
          <w:tcPr>
            <w:tcW w:w="1771" w:type="dxa"/>
          </w:tcPr>
          <w:p w14:paraId="2271B6A1" w14:textId="2B947796" w:rsidR="00681992" w:rsidRDefault="00875162" w:rsidP="00681992">
            <w:pPr>
              <w:jc w:val="center"/>
            </w:pPr>
            <w:r>
              <w:rPr>
                <w:rFonts w:hint="eastAsia"/>
              </w:rPr>
              <w:t>1309.73</w:t>
            </w:r>
          </w:p>
        </w:tc>
      </w:tr>
      <w:tr w:rsidR="00681992" w14:paraId="4DE525B0" w14:textId="77777777" w:rsidTr="00DE3C0D">
        <w:trPr>
          <w:trHeight w:val="312"/>
        </w:trPr>
        <w:tc>
          <w:tcPr>
            <w:tcW w:w="2547" w:type="dxa"/>
            <w:tcBorders>
              <w:bottom w:val="single" w:sz="4" w:space="0" w:color="auto"/>
            </w:tcBorders>
          </w:tcPr>
          <w:p w14:paraId="01781B58" w14:textId="398CEB16" w:rsidR="00681992" w:rsidRDefault="00681992" w:rsidP="00681992">
            <w:pPr>
              <w:jc w:val="center"/>
            </w:pPr>
            <w:r>
              <w:rPr>
                <w:rFonts w:hint="eastAsia"/>
              </w:rPr>
              <w:t>蒸发量</w:t>
            </w:r>
            <w:r>
              <w:rPr>
                <w:rFonts w:hint="eastAsia"/>
              </w:rPr>
              <w:t>W</w:t>
            </w:r>
            <w:r w:rsidRPr="0013401F">
              <w:rPr>
                <w:rFonts w:hint="eastAsia"/>
                <w:vertAlign w:val="subscript"/>
              </w:rPr>
              <w:t>i</w:t>
            </w:r>
            <w:r>
              <w:rPr>
                <w:rFonts w:hint="eastAsia"/>
              </w:rPr>
              <w:t>（</w:t>
            </w:r>
            <w:r>
              <w:rPr>
                <w:rFonts w:hint="eastAsia"/>
              </w:rPr>
              <w:t>kg</w:t>
            </w:r>
            <w:r>
              <w:t>/h</w:t>
            </w:r>
            <w:r>
              <w:rPr>
                <w:rFonts w:hint="eastAsia"/>
              </w:rPr>
              <w:t>）</w:t>
            </w:r>
          </w:p>
        </w:tc>
        <w:tc>
          <w:tcPr>
            <w:tcW w:w="1770" w:type="dxa"/>
            <w:tcBorders>
              <w:bottom w:val="single" w:sz="4" w:space="0" w:color="auto"/>
            </w:tcBorders>
          </w:tcPr>
          <w:p w14:paraId="77BDB5AA" w14:textId="6831ECC0" w:rsidR="00681992" w:rsidRDefault="00681992" w:rsidP="00681992">
            <w:pPr>
              <w:jc w:val="center"/>
            </w:pPr>
            <w:r>
              <w:rPr>
                <w:rFonts w:hint="eastAsia"/>
              </w:rPr>
              <w:t>29685.81</w:t>
            </w:r>
          </w:p>
        </w:tc>
        <w:tc>
          <w:tcPr>
            <w:tcW w:w="1770" w:type="dxa"/>
            <w:tcBorders>
              <w:bottom w:val="single" w:sz="4" w:space="0" w:color="auto"/>
            </w:tcBorders>
          </w:tcPr>
          <w:p w14:paraId="43EF2B87" w14:textId="1D324483" w:rsidR="00681992" w:rsidRDefault="00681992" w:rsidP="00681992">
            <w:pPr>
              <w:jc w:val="center"/>
            </w:pPr>
            <w:r>
              <w:rPr>
                <w:rFonts w:hint="eastAsia"/>
              </w:rPr>
              <w:t>10917.46</w:t>
            </w:r>
          </w:p>
        </w:tc>
        <w:tc>
          <w:tcPr>
            <w:tcW w:w="1770" w:type="dxa"/>
            <w:tcBorders>
              <w:bottom w:val="single" w:sz="4" w:space="0" w:color="auto"/>
            </w:tcBorders>
          </w:tcPr>
          <w:p w14:paraId="4965A74B" w14:textId="702A9C54" w:rsidR="00681992" w:rsidRDefault="00681992" w:rsidP="00681992">
            <w:pPr>
              <w:jc w:val="center"/>
            </w:pPr>
            <w:r>
              <w:rPr>
                <w:rFonts w:ascii="宋体" w:hAnsi="宋体" w:hint="eastAsia"/>
              </w:rPr>
              <w:t>──</w:t>
            </w:r>
          </w:p>
        </w:tc>
        <w:tc>
          <w:tcPr>
            <w:tcW w:w="1771" w:type="dxa"/>
            <w:tcBorders>
              <w:bottom w:val="single" w:sz="4" w:space="0" w:color="auto"/>
            </w:tcBorders>
          </w:tcPr>
          <w:p w14:paraId="5BCFCC80" w14:textId="3BBB7541" w:rsidR="00681992" w:rsidRDefault="00875162" w:rsidP="00681992">
            <w:pPr>
              <w:jc w:val="center"/>
            </w:pPr>
            <w:r>
              <w:rPr>
                <w:rFonts w:hint="eastAsia"/>
              </w:rPr>
              <w:t>3903.46</w:t>
            </w:r>
          </w:p>
        </w:tc>
      </w:tr>
    </w:tbl>
    <w:p w14:paraId="12EDE25F" w14:textId="486630C2" w:rsidR="00ED72D3" w:rsidRPr="00ED72D3" w:rsidRDefault="003137A0" w:rsidP="004F024A">
      <w:pPr>
        <w:pStyle w:val="2"/>
      </w:pPr>
      <w:bookmarkStart w:id="8" w:name="_Toc38116320"/>
      <w:r>
        <w:rPr>
          <w:rFonts w:hint="eastAsia"/>
        </w:rPr>
        <w:t>1.3</w:t>
      </w:r>
      <w:r>
        <w:t xml:space="preserve"> </w:t>
      </w:r>
      <w:r w:rsidR="00EB639C">
        <w:t xml:space="preserve"> </w:t>
      </w:r>
      <w:r w:rsidR="00851E42">
        <w:t>MVR</w:t>
      </w:r>
      <w:r w:rsidR="00851E42">
        <w:rPr>
          <w:rFonts w:hint="eastAsia"/>
        </w:rPr>
        <w:t>热量衡算</w:t>
      </w:r>
      <w:bookmarkEnd w:id="8"/>
    </w:p>
    <w:p w14:paraId="4CF2BA36" w14:textId="53971EA0" w:rsidR="005E7191" w:rsidRDefault="008C1C27" w:rsidP="00D805B4">
      <w:pPr>
        <w:pStyle w:val="ab"/>
      </w:pPr>
      <w:r>
        <w:rPr>
          <w:rFonts w:hint="eastAsia"/>
        </w:rPr>
        <w:t>硫酸钠</w:t>
      </w:r>
      <w:r w:rsidR="0055445C">
        <w:rPr>
          <w:rFonts w:hint="eastAsia"/>
        </w:rPr>
        <w:t>仅浓缩不结晶，蒸发温度在</w:t>
      </w:r>
      <w:r w:rsidR="0055445C">
        <w:rPr>
          <w:rFonts w:hint="eastAsia"/>
        </w:rPr>
        <w:t>90</w:t>
      </w:r>
      <w:r w:rsidR="0055445C">
        <w:rPr>
          <w:rFonts w:hint="eastAsia"/>
        </w:rPr>
        <w:t>℃左右较为合适，通过设定</w:t>
      </w:r>
      <w:r w:rsidR="0055445C">
        <w:rPr>
          <w:rFonts w:hint="eastAsia"/>
        </w:rPr>
        <w:t>M</w:t>
      </w:r>
      <w:r w:rsidR="0055445C">
        <w:t>VR</w:t>
      </w:r>
      <w:r w:rsidR="0055445C">
        <w:rPr>
          <w:rFonts w:hint="eastAsia"/>
        </w:rPr>
        <w:t>蒸发压力，</w:t>
      </w:r>
      <w:r w:rsidR="009A533D">
        <w:rPr>
          <w:rFonts w:hint="eastAsia"/>
        </w:rPr>
        <w:t>推导</w:t>
      </w:r>
      <w:r w:rsidR="0055445C">
        <w:rPr>
          <w:rFonts w:hint="eastAsia"/>
        </w:rPr>
        <w:t>计算</w:t>
      </w:r>
      <w:r w:rsidR="009A533D">
        <w:rPr>
          <w:rFonts w:hint="eastAsia"/>
        </w:rPr>
        <w:t>溶液沸点升高等参数，从而</w:t>
      </w:r>
      <w:r w:rsidR="007964B0">
        <w:rPr>
          <w:rFonts w:hint="eastAsia"/>
        </w:rPr>
        <w:t>得出实际蒸发温度，与最佳蒸发温度</w:t>
      </w:r>
      <w:r w:rsidR="007964B0">
        <w:rPr>
          <w:rFonts w:hint="eastAsia"/>
        </w:rPr>
        <w:t>90</w:t>
      </w:r>
      <w:r w:rsidR="007964B0">
        <w:rPr>
          <w:rFonts w:hint="eastAsia"/>
        </w:rPr>
        <w:t>℃比对后，相差较大则调整蒸发压力，</w:t>
      </w:r>
      <w:r w:rsidR="00ED5355">
        <w:rPr>
          <w:rFonts w:hint="eastAsia"/>
        </w:rPr>
        <w:t>重新</w:t>
      </w:r>
      <w:r w:rsidR="007964B0">
        <w:rPr>
          <w:rFonts w:hint="eastAsia"/>
        </w:rPr>
        <w:t>计算实际蒸发温度，直至</w:t>
      </w:r>
      <w:r w:rsidR="00ED5355">
        <w:rPr>
          <w:rFonts w:hint="eastAsia"/>
        </w:rPr>
        <w:t>符合要求。</w:t>
      </w:r>
    </w:p>
    <w:p w14:paraId="677EBD8F" w14:textId="5E603520" w:rsidR="00ED5355" w:rsidRDefault="007D3E6A" w:rsidP="00D805B4">
      <w:pPr>
        <w:pStyle w:val="ab"/>
      </w:pPr>
      <w:r>
        <w:rPr>
          <w:rFonts w:hint="eastAsia"/>
        </w:rPr>
        <w:t>经过取值</w:t>
      </w:r>
      <w:r w:rsidR="00C47F61">
        <w:rPr>
          <w:rFonts w:hint="eastAsia"/>
        </w:rPr>
        <w:t>、</w:t>
      </w:r>
      <w:r>
        <w:rPr>
          <w:rFonts w:hint="eastAsia"/>
        </w:rPr>
        <w:t>比对</w:t>
      </w:r>
      <w:r w:rsidR="00C47F61">
        <w:rPr>
          <w:rFonts w:hint="eastAsia"/>
        </w:rPr>
        <w:t>、</w:t>
      </w:r>
      <w:r>
        <w:rPr>
          <w:rFonts w:hint="eastAsia"/>
        </w:rPr>
        <w:t>调整，设定</w:t>
      </w:r>
      <w:r w:rsidR="008703BC">
        <w:rPr>
          <w:rFonts w:hint="eastAsia"/>
        </w:rPr>
        <w:t>Ⅰ效</w:t>
      </w:r>
      <w:r>
        <w:rPr>
          <w:rFonts w:hint="eastAsia"/>
        </w:rPr>
        <w:t>蒸发压力</w:t>
      </w:r>
      <w:r w:rsidR="00E0739D" w:rsidRPr="00E0739D">
        <w:rPr>
          <w:rFonts w:hint="eastAsia"/>
          <w:i/>
        </w:rPr>
        <w:t>p</w:t>
      </w:r>
      <w:r w:rsidR="001B768C">
        <w:rPr>
          <w:rFonts w:hint="eastAsia"/>
          <w:vertAlign w:val="subscript"/>
        </w:rPr>
        <w:t>1</w:t>
      </w:r>
      <w:r w:rsidRPr="00323290">
        <w:rPr>
          <w:vertAlign w:val="superscript"/>
        </w:rPr>
        <w:t>'</w:t>
      </w:r>
      <w:r w:rsidRPr="007D3E6A">
        <w:t>=</w:t>
      </w:r>
      <w:r w:rsidR="001B768C">
        <w:rPr>
          <w:rFonts w:hint="eastAsia"/>
        </w:rPr>
        <w:t>55</w:t>
      </w:r>
      <w:r w:rsidR="001B768C">
        <w:t>kP</w:t>
      </w:r>
      <w:r w:rsidR="001B768C">
        <w:rPr>
          <w:rFonts w:hint="eastAsia"/>
        </w:rPr>
        <w:t>a</w:t>
      </w:r>
      <w:r w:rsidR="001B768C">
        <w:rPr>
          <w:rFonts w:hint="eastAsia"/>
        </w:rPr>
        <w:t>，</w:t>
      </w:r>
      <w:r w:rsidR="00C47F61">
        <w:rPr>
          <w:rFonts w:hint="eastAsia"/>
        </w:rPr>
        <w:t>通过查询手册</w:t>
      </w:r>
      <w:bookmarkStart w:id="9" w:name="_Ref35587942"/>
      <w:r w:rsidR="00C47F61">
        <w:rPr>
          <w:rStyle w:val="aa"/>
        </w:rPr>
        <w:endnoteReference w:customMarkFollows="1" w:id="4"/>
        <w:t>[</w:t>
      </w:r>
      <w:bookmarkEnd w:id="9"/>
      <w:r w:rsidR="003D0D01">
        <w:rPr>
          <w:rStyle w:val="aa"/>
          <w:rFonts w:hint="eastAsia"/>
        </w:rPr>
        <w:t>3</w:t>
      </w:r>
      <w:r w:rsidR="00C47F61">
        <w:rPr>
          <w:rStyle w:val="aa"/>
        </w:rPr>
        <w:t>]</w:t>
      </w:r>
      <w:r w:rsidR="00C47F61">
        <w:rPr>
          <w:rFonts w:hint="eastAsia"/>
        </w:rPr>
        <w:t>确定饱和蒸</w:t>
      </w:r>
      <w:r w:rsidR="003D0D01">
        <w:rPr>
          <w:rFonts w:hint="eastAsia"/>
        </w:rPr>
        <w:t>汽</w:t>
      </w:r>
      <w:r w:rsidR="00C47F61">
        <w:rPr>
          <w:rFonts w:hint="eastAsia"/>
        </w:rPr>
        <w:t>的性质</w:t>
      </w:r>
      <w:r w:rsidR="003D0D01">
        <w:rPr>
          <w:rFonts w:hint="eastAsia"/>
        </w:rPr>
        <w:t>，操作压强下二次蒸汽</w:t>
      </w:r>
      <w:r w:rsidR="0019001D">
        <w:rPr>
          <w:rFonts w:hint="eastAsia"/>
        </w:rPr>
        <w:t>温度</w:t>
      </w:r>
      <w:r w:rsidR="0019001D">
        <w:rPr>
          <w:rFonts w:hint="eastAsia"/>
        </w:rPr>
        <w:t>T</w:t>
      </w:r>
      <w:r w:rsidR="0019001D" w:rsidRPr="006732D1">
        <w:rPr>
          <w:vertAlign w:val="subscript"/>
        </w:rPr>
        <w:t>0</w:t>
      </w:r>
      <w:r w:rsidR="0019001D" w:rsidRPr="00323290">
        <w:rPr>
          <w:vertAlign w:val="superscript"/>
        </w:rPr>
        <w:t>'</w:t>
      </w:r>
      <w:r w:rsidR="0019001D" w:rsidRPr="0019001D">
        <w:rPr>
          <w:rFonts w:hint="eastAsia"/>
        </w:rPr>
        <w:t>=</w:t>
      </w:r>
      <w:r w:rsidR="0019001D">
        <w:rPr>
          <w:rFonts w:hint="eastAsia"/>
        </w:rPr>
        <w:t>83.74</w:t>
      </w:r>
      <w:r w:rsidR="0019001D">
        <w:rPr>
          <w:rFonts w:hint="eastAsia"/>
        </w:rPr>
        <w:t>℃，</w:t>
      </w:r>
      <w:r w:rsidR="003D0D01">
        <w:rPr>
          <w:rFonts w:hint="eastAsia"/>
        </w:rPr>
        <w:t>汽化热</w:t>
      </w:r>
      <w:r w:rsidR="006732D1">
        <w:rPr>
          <w:rFonts w:hint="eastAsia"/>
        </w:rPr>
        <w:t>r</w:t>
      </w:r>
      <w:r w:rsidR="006732D1" w:rsidRPr="006732D1">
        <w:rPr>
          <w:vertAlign w:val="subscript"/>
        </w:rPr>
        <w:t>0</w:t>
      </w:r>
      <w:r w:rsidR="006732D1" w:rsidRPr="00323290">
        <w:rPr>
          <w:vertAlign w:val="superscript"/>
        </w:rPr>
        <w:t>'</w:t>
      </w:r>
      <w:r w:rsidR="006732D1" w:rsidRPr="006732D1">
        <w:t>=</w:t>
      </w:r>
      <w:r w:rsidR="0019001D">
        <w:rPr>
          <w:rFonts w:hint="eastAsia"/>
        </w:rPr>
        <w:t>2298.7</w:t>
      </w:r>
      <w:r w:rsidR="0019001D">
        <w:t>kJ/kg</w:t>
      </w:r>
      <w:r w:rsidR="00FD2CB7">
        <w:rPr>
          <w:rFonts w:hint="eastAsia"/>
        </w:rPr>
        <w:t>。</w:t>
      </w:r>
    </w:p>
    <w:p w14:paraId="7BD79E95" w14:textId="22F595C2" w:rsidR="00FD2CB7" w:rsidRDefault="00FD2CB7" w:rsidP="00FD2CB7">
      <w:pPr>
        <w:pStyle w:val="3"/>
      </w:pPr>
      <w:r>
        <w:rPr>
          <w:rFonts w:hint="eastAsia"/>
        </w:rPr>
        <w:t>1.3.1</w:t>
      </w:r>
      <w:r>
        <w:t xml:space="preserve">  </w:t>
      </w:r>
      <w:r>
        <w:rPr>
          <w:rFonts w:hint="eastAsia"/>
        </w:rPr>
        <w:t>计算溶液沸点升高</w:t>
      </w:r>
    </w:p>
    <w:p w14:paraId="16DE9824" w14:textId="74D86063" w:rsidR="005E7191" w:rsidRDefault="00A82CE3" w:rsidP="00B9379E">
      <w:pPr>
        <w:pStyle w:val="ab"/>
      </w:pPr>
      <w:r>
        <w:rPr>
          <w:rFonts w:hint="eastAsia"/>
        </w:rPr>
        <w:t>（</w:t>
      </w:r>
      <w:r>
        <w:rPr>
          <w:rFonts w:hint="eastAsia"/>
        </w:rPr>
        <w:t>1</w:t>
      </w:r>
      <w:r>
        <w:rPr>
          <w:rFonts w:hint="eastAsia"/>
        </w:rPr>
        <w:t>）因溶液蒸汽压下降引起的温度差损失</w:t>
      </w:r>
      <w:r>
        <w:t>Δ</w:t>
      </w:r>
      <w:r w:rsidRPr="006732D1">
        <w:rPr>
          <w:vertAlign w:val="subscript"/>
        </w:rPr>
        <w:t>0</w:t>
      </w:r>
      <w:r w:rsidRPr="00323290">
        <w:rPr>
          <w:vertAlign w:val="superscript"/>
        </w:rPr>
        <w:t>'</w:t>
      </w:r>
    </w:p>
    <w:p w14:paraId="0759FD8B" w14:textId="0B1EA106" w:rsidR="0043667E" w:rsidRPr="002D2364" w:rsidRDefault="00A11846" w:rsidP="0043667E">
      <w:pPr>
        <w:pStyle w:val="ab"/>
      </w:pPr>
      <w:r>
        <w:rPr>
          <w:rFonts w:hint="eastAsia"/>
        </w:rPr>
        <w:t>通过公式（</w:t>
      </w:r>
      <w:r>
        <w:rPr>
          <w:rFonts w:hint="eastAsia"/>
        </w:rPr>
        <w:t>1-2</w:t>
      </w:r>
      <w:r>
        <w:rPr>
          <w:rFonts w:hint="eastAsia"/>
        </w:rPr>
        <w:t>）估算</w:t>
      </w:r>
      <w:r w:rsidR="0043667E">
        <w:rPr>
          <w:rFonts w:hint="eastAsia"/>
        </w:rPr>
        <w:t>溶液沸点</w:t>
      </w:r>
      <w:bookmarkStart w:id="10" w:name="_Ref35546163"/>
      <w:r w:rsidR="0043667E">
        <w:rPr>
          <w:rStyle w:val="aa"/>
        </w:rPr>
        <w:endnoteReference w:customMarkFollows="1" w:id="5"/>
        <w:t>[</w:t>
      </w:r>
      <w:bookmarkEnd w:id="10"/>
      <w:r w:rsidR="0043667E">
        <w:rPr>
          <w:rStyle w:val="aa"/>
        </w:rPr>
        <w:t>4]</w:t>
      </w:r>
      <w:r w:rsidR="0043667E" w:rsidRPr="0043667E">
        <w:rPr>
          <w:rFonts w:hint="eastAsia"/>
        </w:rPr>
        <w:t>，</w:t>
      </w:r>
      <w:r w:rsidR="0043667E">
        <w:rPr>
          <w:rFonts w:hint="eastAsia"/>
        </w:rPr>
        <w:t>即</w:t>
      </w:r>
      <w:r w:rsidR="002D2364">
        <w:br/>
      </w:r>
      <m:oMathPara>
        <m:oMath>
          <m:eqArr>
            <m:eqArrPr>
              <m:maxDist m:val="1"/>
              <m:ctrlPr>
                <w:rPr>
                  <w:rFonts w:ascii="Cambria Math" w:hAnsi="Cambria Math"/>
                  <w:iCs/>
                </w:rPr>
              </m:ctrlPr>
            </m:eqArrPr>
            <m:e>
              <m:sSup>
                <m:sSupPr>
                  <m:ctrlPr>
                    <w:rPr>
                      <w:rFonts w:ascii="Cambria Math" w:hAnsi="Cambria Math"/>
                      <w:iCs/>
                    </w:rPr>
                  </m:ctrlPr>
                </m:sSupPr>
                <m:e>
                  <m:r>
                    <m:rPr>
                      <m:sty m:val="p"/>
                    </m:rPr>
                    <w:rPr>
                      <w:rFonts w:ascii="Cambria Math" w:hAnsi="Cambria Math"/>
                    </w:rPr>
                    <m:t>Δ</m:t>
                  </m:r>
                </m:e>
                <m:sup>
                  <m:r>
                    <m:rPr>
                      <m:sty m:val="p"/>
                    </m:rPr>
                    <w:rPr>
                      <w:rFonts w:ascii="Cambria Math" w:hAnsi="Cambria Math"/>
                    </w:rPr>
                    <m:t>'</m:t>
                  </m:r>
                </m:sup>
              </m:sSup>
              <m:r>
                <m:rPr>
                  <m:sty m:val="p"/>
                </m:rPr>
                <w:rPr>
                  <w:rFonts w:ascii="Cambria Math" w:hAnsi="Cambria Math"/>
                </w:rPr>
                <m:t>=</m:t>
              </m:r>
              <m:r>
                <w:rPr>
                  <w:rFonts w:ascii="Cambria Math" w:hAnsi="Cambria Math"/>
                </w:rPr>
                <m:t>f</m:t>
              </m:r>
              <m:sSubSup>
                <m:sSubSupPr>
                  <m:ctrlPr>
                    <w:rPr>
                      <w:rFonts w:ascii="Cambria Math" w:hAnsi="Cambria Math"/>
                      <w:iCs/>
                    </w:rPr>
                  </m:ctrlPr>
                </m:sSubSupPr>
                <m:e>
                  <m:r>
                    <m:rPr>
                      <m:sty m:val="p"/>
                    </m:rPr>
                    <w:rPr>
                      <w:rFonts w:ascii="Cambria Math" w:hAnsi="Cambria Math"/>
                    </w:rPr>
                    <m:t>Δ</m:t>
                  </m:r>
                </m:e>
                <m:sub>
                  <m:r>
                    <m:rPr>
                      <m:sty m:val="p"/>
                    </m:rPr>
                    <w:rPr>
                      <w:rFonts w:ascii="Cambria Math" w:hAnsi="Cambria Math"/>
                    </w:rPr>
                    <m:t>a</m:t>
                  </m:r>
                </m:sub>
                <m:sup>
                  <m:r>
                    <m:rPr>
                      <m:sty m:val="p"/>
                    </m:rPr>
                    <w:rPr>
                      <w:rFonts w:ascii="Cambria Math" w:hAnsi="Cambria Math"/>
                    </w:rPr>
                    <m:t>'</m:t>
                  </m:r>
                </m:sup>
              </m:sSubSup>
              <m:r>
                <m:rPr>
                  <m:sty m:val="p"/>
                </m:rPr>
                <w:rPr>
                  <w:rFonts w:ascii="Cambria Math" w:hAnsi="Cambria Math"/>
                </w:rPr>
                <m:t>#</m:t>
              </m:r>
              <m:d>
                <m:dPr>
                  <m:ctrlPr>
                    <w:rPr>
                      <w:rFonts w:ascii="Cambria Math" w:hAnsi="Cambria Math"/>
                      <w:iCs/>
                    </w:rPr>
                  </m:ctrlPr>
                </m:dPr>
                <m:e>
                  <m:r>
                    <m:rPr>
                      <m:sty m:val="p"/>
                    </m:rPr>
                    <w:rPr>
                      <w:rFonts w:ascii="Cambria Math" w:hAnsi="Cambria Math"/>
                    </w:rPr>
                    <m:t>1-2</m:t>
                  </m:r>
                </m:e>
              </m:d>
            </m:e>
          </m:eqArr>
        </m:oMath>
      </m:oMathPara>
    </w:p>
    <w:p w14:paraId="300FA558" w14:textId="605D5088" w:rsidR="002D2364" w:rsidRDefault="002D2364" w:rsidP="002D2364">
      <w:pPr>
        <w:pStyle w:val="ab"/>
        <w:ind w:firstLineChars="0" w:firstLine="0"/>
        <w:rPr>
          <w:rFonts w:ascii="宋体" w:hAnsi="宋体"/>
          <w:iCs/>
        </w:rPr>
      </w:pPr>
      <w:r>
        <w:rPr>
          <w:rFonts w:hint="eastAsia"/>
          <w:iCs/>
        </w:rPr>
        <w:t>式中</w:t>
      </w:r>
      <w:r>
        <w:rPr>
          <w:iCs/>
        </w:rPr>
        <w:tab/>
      </w:r>
      <w:r w:rsidR="00546661" w:rsidRPr="00546661">
        <w:rPr>
          <w:rFonts w:hint="eastAsia"/>
          <w:iCs/>
        </w:rPr>
        <w:t>Δ</w:t>
      </w:r>
      <w:r w:rsidR="00546661" w:rsidRPr="00546661">
        <w:rPr>
          <w:iCs/>
          <w:vertAlign w:val="subscript"/>
        </w:rPr>
        <w:t>a</w:t>
      </w:r>
      <w:r w:rsidR="00546661" w:rsidRPr="00501326">
        <w:rPr>
          <w:iCs/>
          <w:vertAlign w:val="superscript"/>
        </w:rPr>
        <w:t>'</w:t>
      </w:r>
      <w:r w:rsidR="00501326">
        <w:rPr>
          <w:rFonts w:ascii="宋体" w:hAnsi="宋体" w:hint="eastAsia"/>
          <w:iCs/>
        </w:rPr>
        <w:t>━━常压下溶液蒸汽压下降引起沸点升高，℃；</w:t>
      </w:r>
    </w:p>
    <w:p w14:paraId="55CB1011" w14:textId="58537B57" w:rsidR="00501326" w:rsidRDefault="00501326" w:rsidP="002D2364">
      <w:pPr>
        <w:pStyle w:val="ab"/>
        <w:ind w:firstLineChars="0" w:firstLine="0"/>
        <w:rPr>
          <w:rFonts w:ascii="宋体" w:hAnsi="宋体"/>
          <w:iCs/>
        </w:rPr>
      </w:pPr>
      <w:r>
        <w:rPr>
          <w:rFonts w:ascii="宋体" w:hAnsi="宋体"/>
          <w:iCs/>
        </w:rPr>
        <w:tab/>
      </w:r>
      <w:r>
        <w:rPr>
          <w:rFonts w:ascii="宋体" w:hAnsi="宋体"/>
          <w:iCs/>
        </w:rPr>
        <w:tab/>
      </w:r>
      <w:r w:rsidRPr="00546661">
        <w:rPr>
          <w:rFonts w:hint="eastAsia"/>
          <w:iCs/>
        </w:rPr>
        <w:t>Δ</w:t>
      </w:r>
      <w:r w:rsidRPr="00501326">
        <w:rPr>
          <w:iCs/>
          <w:vertAlign w:val="superscript"/>
        </w:rPr>
        <w:t>'</w:t>
      </w:r>
      <w:r>
        <w:rPr>
          <w:rFonts w:ascii="宋体" w:hAnsi="宋体" w:hint="eastAsia"/>
          <w:iCs/>
        </w:rPr>
        <w:t>━━操作压强下溶液蒸汽压下降引起沸点升高，℃；</w:t>
      </w:r>
    </w:p>
    <w:p w14:paraId="15AF9ED0" w14:textId="6C0BB0A6" w:rsidR="005A3267" w:rsidRPr="00C10145" w:rsidRDefault="005A3267" w:rsidP="002D2364">
      <w:pPr>
        <w:pStyle w:val="ab"/>
        <w:ind w:firstLineChars="0" w:firstLine="0"/>
        <w:rPr>
          <w:rFonts w:ascii="宋体" w:hAnsi="宋体"/>
          <w:iCs/>
        </w:rPr>
      </w:pPr>
      <w:r>
        <w:rPr>
          <w:rFonts w:ascii="宋体" w:hAnsi="宋体"/>
          <w:iCs/>
        </w:rPr>
        <w:tab/>
      </w:r>
      <w:r>
        <w:rPr>
          <w:rFonts w:ascii="宋体" w:hAnsi="宋体"/>
          <w:iCs/>
        </w:rPr>
        <w:tab/>
      </w:r>
      <w:r w:rsidRPr="005A3267">
        <w:rPr>
          <w:i/>
        </w:rPr>
        <w:t>f</w:t>
      </w:r>
      <w:r>
        <w:rPr>
          <w:i/>
        </w:rPr>
        <w:t xml:space="preserve"> </w:t>
      </w:r>
      <w:r>
        <w:rPr>
          <w:rFonts w:ascii="宋体" w:hAnsi="宋体" w:hint="eastAsia"/>
          <w:iCs/>
        </w:rPr>
        <w:t>━━校正系数，其经验计算公式为</w:t>
      </w:r>
      <w:r w:rsidR="00C16D61">
        <w:rPr>
          <w:rFonts w:ascii="宋体" w:hAnsi="宋体"/>
          <w:iCs/>
        </w:rPr>
        <w:br/>
      </w:r>
      <m:oMathPara>
        <m:oMath>
          <m:eqArr>
            <m:eqArrPr>
              <m:maxDist m:val="1"/>
              <m:ctrlPr>
                <w:rPr>
                  <w:rFonts w:ascii="Cambria Math" w:hAnsi="Cambria Math"/>
                  <w:i/>
                  <w:iCs/>
                </w:rPr>
              </m:ctrlPr>
            </m:eqArrPr>
            <m:e>
              <m:r>
                <w:rPr>
                  <w:rFonts w:ascii="Cambria Math" w:hAnsi="Cambria Math"/>
                </w:rPr>
                <m:t>f=</m:t>
              </m:r>
              <m:f>
                <m:fPr>
                  <m:ctrlPr>
                    <w:rPr>
                      <w:rFonts w:ascii="Cambria Math" w:hAnsi="Cambria Math"/>
                      <w:i/>
                      <w:iCs/>
                    </w:rPr>
                  </m:ctrlPr>
                </m:fPr>
                <m:num>
                  <m:r>
                    <w:rPr>
                      <w:rFonts w:ascii="Cambria Math" w:hAnsi="Cambria Math"/>
                    </w:rPr>
                    <m:t>0.0162</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T</m:t>
                              </m:r>
                            </m:e>
                            <m:sup>
                              <m:r>
                                <w:rPr>
                                  <w:rFonts w:ascii="Cambria Math" w:hAnsi="Cambria Math"/>
                                </w:rPr>
                                <m:t>'</m:t>
                              </m:r>
                            </m:sup>
                          </m:sSup>
                          <m:r>
                            <w:rPr>
                              <w:rFonts w:ascii="Cambria Math" w:hAnsi="Cambria Math"/>
                            </w:rPr>
                            <m:t>+273</m:t>
                          </m:r>
                        </m:e>
                      </m:d>
                    </m:e>
                    <m:sup>
                      <m:r>
                        <w:rPr>
                          <w:rFonts w:ascii="Cambria Math" w:hAnsi="Cambria Math"/>
                        </w:rPr>
                        <m:t>2</m:t>
                      </m:r>
                    </m:sup>
                  </m:sSup>
                </m:num>
                <m:den>
                  <m:sSup>
                    <m:sSupPr>
                      <m:ctrlPr>
                        <w:rPr>
                          <w:rFonts w:ascii="Cambria Math" w:hAnsi="Cambria Math"/>
                          <w:i/>
                          <w:iCs/>
                        </w:rPr>
                      </m:ctrlPr>
                    </m:sSupPr>
                    <m:e>
                      <m:r>
                        <w:rPr>
                          <w:rFonts w:ascii="Cambria Math" w:hAnsi="Cambria Math"/>
                        </w:rPr>
                        <m:t>r</m:t>
                      </m:r>
                    </m:e>
                    <m:sup>
                      <m:r>
                        <w:rPr>
                          <w:rFonts w:ascii="Cambria Math" w:hAnsi="Cambria Math"/>
                        </w:rPr>
                        <m:t>'</m:t>
                      </m:r>
                    </m:sup>
                  </m:sSup>
                </m:den>
              </m:f>
              <m:r>
                <w:rPr>
                  <w:rFonts w:ascii="Cambria Math" w:hAnsi="Cambria Math"/>
                </w:rPr>
                <m:t>#</m:t>
              </m:r>
              <m:d>
                <m:dPr>
                  <m:ctrlPr>
                    <w:rPr>
                      <w:rFonts w:ascii="Cambria Math" w:hAnsi="Cambria Math"/>
                      <w:i/>
                      <w:iCs/>
                    </w:rPr>
                  </m:ctrlPr>
                </m:dPr>
                <m:e>
                  <m:r>
                    <w:rPr>
                      <w:rFonts w:ascii="Cambria Math" w:hAnsi="Cambria Math"/>
                    </w:rPr>
                    <m:t>1-3</m:t>
                  </m:r>
                </m:e>
              </m:d>
            </m:e>
          </m:eqArr>
        </m:oMath>
      </m:oMathPara>
    </w:p>
    <w:p w14:paraId="1784CCEA" w14:textId="283752A0" w:rsidR="00C10145" w:rsidRDefault="00C10145" w:rsidP="002D2364">
      <w:pPr>
        <w:pStyle w:val="ab"/>
        <w:ind w:firstLineChars="0" w:firstLine="0"/>
        <w:rPr>
          <w:rFonts w:ascii="宋体" w:hAnsi="宋体"/>
          <w:iCs/>
        </w:rPr>
      </w:pPr>
      <w:r>
        <w:rPr>
          <w:rFonts w:ascii="宋体" w:hAnsi="宋体" w:hint="eastAsia"/>
        </w:rPr>
        <w:t>式中</w:t>
      </w:r>
      <w:r>
        <w:rPr>
          <w:rFonts w:ascii="宋体" w:hAnsi="宋体"/>
        </w:rPr>
        <w:tab/>
        <w:t>T</w:t>
      </w:r>
      <w:r w:rsidRPr="00C10145">
        <w:rPr>
          <w:iCs/>
          <w:vertAlign w:val="superscript"/>
        </w:rPr>
        <w:t>'</w:t>
      </w:r>
      <w:r>
        <w:rPr>
          <w:rFonts w:ascii="宋体" w:hAnsi="宋体" w:hint="eastAsia"/>
          <w:iCs/>
        </w:rPr>
        <w:t>━━</w:t>
      </w:r>
      <w:r w:rsidR="006A02E6">
        <w:rPr>
          <w:rFonts w:ascii="宋体" w:hAnsi="宋体" w:hint="eastAsia"/>
          <w:iCs/>
        </w:rPr>
        <w:t>操作压强下二次蒸汽温度，℃；</w:t>
      </w:r>
    </w:p>
    <w:p w14:paraId="6D698768" w14:textId="18194ECC" w:rsidR="006A02E6" w:rsidRPr="001C234E" w:rsidRDefault="006A02E6" w:rsidP="002D2364">
      <w:pPr>
        <w:pStyle w:val="ab"/>
        <w:ind w:firstLineChars="0" w:firstLine="0"/>
        <w:rPr>
          <w:rFonts w:ascii="宋体" w:hAnsi="宋体"/>
        </w:rPr>
      </w:pPr>
      <w:r>
        <w:rPr>
          <w:rFonts w:ascii="宋体" w:hAnsi="宋体"/>
          <w:iCs/>
        </w:rPr>
        <w:tab/>
      </w:r>
      <w:r>
        <w:rPr>
          <w:rFonts w:ascii="宋体" w:hAnsi="宋体"/>
          <w:iCs/>
        </w:rPr>
        <w:tab/>
      </w:r>
      <w:r>
        <w:rPr>
          <w:rFonts w:ascii="宋体" w:hAnsi="宋体"/>
        </w:rPr>
        <w:t>r</w:t>
      </w:r>
      <w:r w:rsidRPr="00C10145">
        <w:rPr>
          <w:iCs/>
          <w:vertAlign w:val="superscript"/>
        </w:rPr>
        <w:t>'</w:t>
      </w:r>
      <w:r>
        <w:rPr>
          <w:rFonts w:ascii="宋体" w:hAnsi="宋体" w:hint="eastAsia"/>
          <w:iCs/>
        </w:rPr>
        <w:t>━━操作压强下二次蒸汽</w:t>
      </w:r>
      <w:r w:rsidR="001C234E">
        <w:rPr>
          <w:rFonts w:ascii="宋体" w:hAnsi="宋体" w:hint="eastAsia"/>
          <w:iCs/>
        </w:rPr>
        <w:t>汽化热</w:t>
      </w:r>
      <w:r>
        <w:rPr>
          <w:rFonts w:ascii="宋体" w:hAnsi="宋体" w:hint="eastAsia"/>
          <w:iCs/>
        </w:rPr>
        <w:t>，</w:t>
      </w:r>
      <w:r w:rsidR="001C234E">
        <w:t>kJ/kg</w:t>
      </w:r>
      <w:r w:rsidR="001C234E">
        <w:rPr>
          <w:rFonts w:ascii="宋体" w:hAnsi="宋体" w:hint="eastAsia"/>
          <w:iCs/>
        </w:rPr>
        <w:t>。</w:t>
      </w:r>
    </w:p>
    <w:p w14:paraId="48D94210" w14:textId="3120185D" w:rsidR="00C10145" w:rsidRDefault="001C234E" w:rsidP="001C234E">
      <w:pPr>
        <w:pStyle w:val="ab"/>
        <w:rPr>
          <w:iCs/>
        </w:rPr>
      </w:pPr>
      <w:r>
        <w:rPr>
          <w:rFonts w:hint="eastAsia"/>
        </w:rPr>
        <w:t>查询</w:t>
      </w:r>
      <w:r w:rsidR="004A7472">
        <w:rPr>
          <w:rFonts w:hint="eastAsia"/>
        </w:rPr>
        <w:t>常压下沸点升高与浓度关系图</w:t>
      </w:r>
      <w:r w:rsidR="004A7472" w:rsidRPr="004A7472">
        <w:rPr>
          <w:vertAlign w:val="superscript"/>
        </w:rPr>
        <w:fldChar w:fldCharType="begin"/>
      </w:r>
      <w:r w:rsidR="004A7472" w:rsidRPr="004A7472">
        <w:rPr>
          <w:vertAlign w:val="superscript"/>
        </w:rPr>
        <w:instrText xml:space="preserve"> </w:instrText>
      </w:r>
      <w:r w:rsidR="004A7472" w:rsidRPr="004A7472">
        <w:rPr>
          <w:rFonts w:hint="eastAsia"/>
          <w:vertAlign w:val="superscript"/>
        </w:rPr>
        <w:instrText>NOTEREF _Ref35546163 \h</w:instrText>
      </w:r>
      <w:r w:rsidR="004A7472" w:rsidRPr="004A7472">
        <w:rPr>
          <w:vertAlign w:val="superscript"/>
        </w:rPr>
        <w:instrText xml:space="preserve"> </w:instrText>
      </w:r>
      <w:r w:rsidR="004A7472">
        <w:rPr>
          <w:vertAlign w:val="superscript"/>
        </w:rPr>
        <w:instrText xml:space="preserve"> \* MERGEFORMAT </w:instrText>
      </w:r>
      <w:r w:rsidR="004A7472" w:rsidRPr="004A7472">
        <w:rPr>
          <w:vertAlign w:val="superscript"/>
        </w:rPr>
      </w:r>
      <w:r w:rsidR="004A7472" w:rsidRPr="004A7472">
        <w:rPr>
          <w:vertAlign w:val="superscript"/>
        </w:rPr>
        <w:fldChar w:fldCharType="separate"/>
      </w:r>
      <w:r w:rsidR="004A7472" w:rsidRPr="004A7472">
        <w:rPr>
          <w:vertAlign w:val="superscript"/>
        </w:rPr>
        <w:t>[4]</w:t>
      </w:r>
      <w:r w:rsidR="004A7472" w:rsidRPr="004A7472">
        <w:rPr>
          <w:vertAlign w:val="superscript"/>
        </w:rPr>
        <w:fldChar w:fldCharType="end"/>
      </w:r>
      <w:r w:rsidR="004A7472" w:rsidRPr="004A7472">
        <w:rPr>
          <w:rFonts w:hint="eastAsia"/>
        </w:rPr>
        <w:t>，</w:t>
      </w:r>
      <w:r w:rsidR="004A7472">
        <w:rPr>
          <w:rFonts w:hint="eastAsia"/>
        </w:rPr>
        <w:t>常压下</w:t>
      </w:r>
      <w:r w:rsidR="00F7722D">
        <w:rPr>
          <w:rFonts w:hint="eastAsia"/>
        </w:rPr>
        <w:t>7.38%</w:t>
      </w:r>
      <w:r w:rsidR="00F7722D">
        <w:rPr>
          <w:rFonts w:hint="eastAsia"/>
        </w:rPr>
        <w:t>浓度氯化钠溶液沸点升高</w:t>
      </w:r>
      <w:r w:rsidR="00F7722D" w:rsidRPr="00546661">
        <w:rPr>
          <w:rFonts w:hint="eastAsia"/>
          <w:iCs/>
        </w:rPr>
        <w:t>Δ</w:t>
      </w:r>
      <w:r w:rsidR="00F7722D" w:rsidRPr="00546661">
        <w:rPr>
          <w:iCs/>
          <w:vertAlign w:val="subscript"/>
        </w:rPr>
        <w:t>a</w:t>
      </w:r>
      <w:r w:rsidR="00F7722D" w:rsidRPr="00501326">
        <w:rPr>
          <w:iCs/>
          <w:vertAlign w:val="superscript"/>
        </w:rPr>
        <w:t>'</w:t>
      </w:r>
      <w:r w:rsidR="00F7722D">
        <w:rPr>
          <w:iCs/>
          <w:vertAlign w:val="subscript"/>
        </w:rPr>
        <w:t>A</w:t>
      </w:r>
      <w:r w:rsidR="00F7722D" w:rsidRPr="00F7722D">
        <w:rPr>
          <w:iCs/>
        </w:rPr>
        <w:t>=</w:t>
      </w:r>
      <w:r w:rsidR="00F7722D">
        <w:rPr>
          <w:rFonts w:hint="eastAsia"/>
          <w:iCs/>
        </w:rPr>
        <w:t>1.4</w:t>
      </w:r>
      <w:r w:rsidR="00F7722D">
        <w:rPr>
          <w:rFonts w:hint="eastAsia"/>
          <w:iCs/>
        </w:rPr>
        <w:t>℃，</w:t>
      </w:r>
      <w:r w:rsidR="007C3E0D">
        <w:rPr>
          <w:rFonts w:hint="eastAsia"/>
        </w:rPr>
        <w:t>常压下</w:t>
      </w:r>
      <w:r w:rsidR="007C3E0D">
        <w:rPr>
          <w:rFonts w:hint="eastAsia"/>
        </w:rPr>
        <w:t>14.77%</w:t>
      </w:r>
      <w:r w:rsidR="007C3E0D">
        <w:rPr>
          <w:rFonts w:hint="eastAsia"/>
        </w:rPr>
        <w:t>浓度</w:t>
      </w:r>
      <w:r w:rsidR="0084043B">
        <w:rPr>
          <w:rFonts w:hint="eastAsia"/>
        </w:rPr>
        <w:t>硫酸</w:t>
      </w:r>
      <w:r w:rsidR="007C3E0D">
        <w:rPr>
          <w:rFonts w:hint="eastAsia"/>
        </w:rPr>
        <w:t>钠溶液沸点升高</w:t>
      </w:r>
      <w:r w:rsidR="007C3E0D" w:rsidRPr="00546661">
        <w:rPr>
          <w:rFonts w:hint="eastAsia"/>
          <w:iCs/>
        </w:rPr>
        <w:t>Δ</w:t>
      </w:r>
      <w:r w:rsidR="007C3E0D" w:rsidRPr="00546661">
        <w:rPr>
          <w:iCs/>
          <w:vertAlign w:val="subscript"/>
        </w:rPr>
        <w:t>a</w:t>
      </w:r>
      <w:r w:rsidR="007C3E0D" w:rsidRPr="00501326">
        <w:rPr>
          <w:iCs/>
          <w:vertAlign w:val="superscript"/>
        </w:rPr>
        <w:t>'</w:t>
      </w:r>
      <w:r w:rsidR="007C3E0D">
        <w:rPr>
          <w:iCs/>
          <w:vertAlign w:val="subscript"/>
        </w:rPr>
        <w:t>B</w:t>
      </w:r>
      <w:r w:rsidR="007C3E0D" w:rsidRPr="00F7722D">
        <w:rPr>
          <w:iCs/>
        </w:rPr>
        <w:t>=</w:t>
      </w:r>
      <w:r w:rsidR="007C3E0D">
        <w:rPr>
          <w:rFonts w:hint="eastAsia"/>
          <w:iCs/>
        </w:rPr>
        <w:t>1.3</w:t>
      </w:r>
      <w:r w:rsidR="007C3E0D">
        <w:rPr>
          <w:rFonts w:hint="eastAsia"/>
          <w:iCs/>
        </w:rPr>
        <w:t>℃，</w:t>
      </w:r>
      <w:r w:rsidR="000B0C54">
        <w:rPr>
          <w:rFonts w:hint="eastAsia"/>
          <w:iCs/>
        </w:rPr>
        <w:t>则</w:t>
      </w:r>
    </w:p>
    <w:p w14:paraId="4BE0C04E" w14:textId="07C50F20" w:rsidR="000B0C54" w:rsidRDefault="000B0C54" w:rsidP="001C234E">
      <w:pPr>
        <w:pStyle w:val="ab"/>
        <w:rPr>
          <w:iCs/>
        </w:rPr>
      </w:pPr>
      <w:r w:rsidRPr="00546661">
        <w:rPr>
          <w:rFonts w:hint="eastAsia"/>
          <w:iCs/>
        </w:rPr>
        <w:t>Δ</w:t>
      </w:r>
      <w:r w:rsidRPr="00546661">
        <w:rPr>
          <w:iCs/>
          <w:vertAlign w:val="subscript"/>
        </w:rPr>
        <w:t>a</w:t>
      </w:r>
      <w:r w:rsidRPr="00501326">
        <w:rPr>
          <w:iCs/>
          <w:vertAlign w:val="superscript"/>
        </w:rPr>
        <w:t>'</w:t>
      </w:r>
      <w:r w:rsidRPr="000B0C54">
        <w:rPr>
          <w:rFonts w:hint="eastAsia"/>
          <w:iCs/>
        </w:rPr>
        <w:t>=</w:t>
      </w:r>
      <w:r w:rsidRPr="00546661">
        <w:rPr>
          <w:rFonts w:hint="eastAsia"/>
          <w:iCs/>
        </w:rPr>
        <w:t>Δ</w:t>
      </w:r>
      <w:r w:rsidRPr="00546661">
        <w:rPr>
          <w:iCs/>
          <w:vertAlign w:val="subscript"/>
        </w:rPr>
        <w:t>a</w:t>
      </w:r>
      <w:r w:rsidRPr="00501326">
        <w:rPr>
          <w:iCs/>
          <w:vertAlign w:val="superscript"/>
        </w:rPr>
        <w:t>'</w:t>
      </w:r>
      <w:r>
        <w:rPr>
          <w:iCs/>
          <w:vertAlign w:val="subscript"/>
        </w:rPr>
        <w:t>A</w:t>
      </w:r>
      <w:r w:rsidRPr="000B0C54">
        <w:rPr>
          <w:rFonts w:hint="eastAsia"/>
          <w:iCs/>
        </w:rPr>
        <w:t>+</w:t>
      </w:r>
      <w:r w:rsidRPr="00546661">
        <w:rPr>
          <w:rFonts w:hint="eastAsia"/>
          <w:iCs/>
        </w:rPr>
        <w:t>Δ</w:t>
      </w:r>
      <w:r w:rsidRPr="00546661">
        <w:rPr>
          <w:iCs/>
          <w:vertAlign w:val="subscript"/>
        </w:rPr>
        <w:t>a</w:t>
      </w:r>
      <w:r w:rsidRPr="00501326">
        <w:rPr>
          <w:iCs/>
          <w:vertAlign w:val="superscript"/>
        </w:rPr>
        <w:t>'</w:t>
      </w:r>
      <w:r>
        <w:rPr>
          <w:iCs/>
          <w:vertAlign w:val="subscript"/>
        </w:rPr>
        <w:t>B</w:t>
      </w:r>
      <w:r>
        <w:rPr>
          <w:rFonts w:hint="eastAsia"/>
          <w:iCs/>
        </w:rPr>
        <w:t>=1.4+1.3=2.7</w:t>
      </w:r>
      <w:r>
        <w:rPr>
          <w:rFonts w:hint="eastAsia"/>
          <w:iCs/>
        </w:rPr>
        <w:t>℃；</w:t>
      </w:r>
    </w:p>
    <w:p w14:paraId="15BF8D51" w14:textId="0010F9B8" w:rsidR="00C125DE" w:rsidRDefault="00D10159" w:rsidP="001C234E">
      <w:pPr>
        <w:pStyle w:val="ab"/>
        <w:rPr>
          <w:iCs/>
        </w:rPr>
      </w:pPr>
      <w:r>
        <w:rPr>
          <w:rFonts w:hint="eastAsia"/>
          <w:iCs/>
        </w:rPr>
        <w:t>利用公式（</w:t>
      </w:r>
      <w:r>
        <w:rPr>
          <w:rFonts w:hint="eastAsia"/>
          <w:iCs/>
        </w:rPr>
        <w:t>1-3</w:t>
      </w:r>
      <w:r>
        <w:rPr>
          <w:rFonts w:hint="eastAsia"/>
          <w:iCs/>
        </w:rPr>
        <w:t>）求校正系数</w:t>
      </w:r>
      <w:r w:rsidRPr="00D10159">
        <w:rPr>
          <w:rFonts w:hint="eastAsia"/>
          <w:i/>
        </w:rPr>
        <w:t>f</w:t>
      </w:r>
      <w:r w:rsidR="005B60D6">
        <w:rPr>
          <w:i/>
        </w:rPr>
        <w:t xml:space="preserve"> </w:t>
      </w:r>
      <w:r w:rsidR="005B60D6" w:rsidRPr="005B60D6">
        <w:rPr>
          <w:rFonts w:hint="eastAsia"/>
          <w:iCs/>
        </w:rPr>
        <w:t>，</w:t>
      </w:r>
      <w:r w:rsidR="00C125DE">
        <w:rPr>
          <w:rFonts w:hint="eastAsia"/>
          <w:iCs/>
        </w:rPr>
        <w:t>并利用公式（</w:t>
      </w:r>
      <w:r w:rsidR="00C125DE">
        <w:rPr>
          <w:rFonts w:hint="eastAsia"/>
          <w:iCs/>
        </w:rPr>
        <w:t>1-2</w:t>
      </w:r>
      <w:r w:rsidR="00C125DE">
        <w:rPr>
          <w:rFonts w:hint="eastAsia"/>
          <w:iCs/>
        </w:rPr>
        <w:t>）求出</w:t>
      </w:r>
      <w:r w:rsidR="00C125DE">
        <w:rPr>
          <w:rFonts w:hint="eastAsia"/>
        </w:rPr>
        <w:t>因溶液蒸汽压下降引起的温度差</w:t>
      </w:r>
      <w:r w:rsidR="00C125DE">
        <w:rPr>
          <w:rFonts w:hint="eastAsia"/>
        </w:rPr>
        <w:lastRenderedPageBreak/>
        <w:t>损失</w:t>
      </w:r>
      <w:r w:rsidR="00C125DE">
        <w:t>Δ</w:t>
      </w:r>
      <w:r w:rsidR="00C125DE" w:rsidRPr="006732D1">
        <w:rPr>
          <w:vertAlign w:val="subscript"/>
        </w:rPr>
        <w:t>0</w:t>
      </w:r>
      <w:r w:rsidR="00C125DE" w:rsidRPr="00323290">
        <w:rPr>
          <w:vertAlign w:val="superscript"/>
        </w:rPr>
        <w:t>'</w:t>
      </w:r>
      <w:r w:rsidR="001025AE" w:rsidRPr="001025AE">
        <w:rPr>
          <w:rFonts w:hint="eastAsia"/>
        </w:rPr>
        <w:t>，</w:t>
      </w:r>
      <w:r w:rsidR="001025AE">
        <w:rPr>
          <w:rFonts w:hint="eastAsia"/>
        </w:rPr>
        <w:t>即</w:t>
      </w:r>
    </w:p>
    <w:p w14:paraId="2DE1FEB1" w14:textId="7594424F" w:rsidR="000B0C54" w:rsidRDefault="00C125DE" w:rsidP="001C234E">
      <w:pPr>
        <w:pStyle w:val="ab"/>
        <w:rPr>
          <w:iCs/>
        </w:rPr>
      </w:pPr>
      <w:r>
        <w:rPr>
          <w:rFonts w:hint="eastAsia"/>
          <w:iCs/>
        </w:rPr>
        <w:t>校正系数</w:t>
      </w:r>
      <m:oMath>
        <m:sSub>
          <m:sSubPr>
            <m:ctrlPr>
              <w:rPr>
                <w:rFonts w:ascii="Cambria Math" w:hAnsi="Cambria Math"/>
                <w:i/>
              </w:rPr>
            </m:ctrlPr>
          </m:sSubPr>
          <m:e>
            <m:r>
              <w:rPr>
                <w:rFonts w:ascii="Cambria Math" w:hAnsi="Cambria Math"/>
              </w:rPr>
              <m:t>f</m:t>
            </m:r>
          </m:e>
          <m:sub>
            <m:r>
              <w:rPr>
                <w:rFonts w:ascii="Cambria Math" w:hAnsi="Cambria Math" w:hint="eastAsia"/>
              </w:rPr>
              <m:t>0</m:t>
            </m:r>
          </m:sub>
        </m:sSub>
        <m:r>
          <w:rPr>
            <w:rFonts w:ascii="Cambria Math" w:hAnsi="Cambria Math"/>
          </w:rPr>
          <m:t>=</m:t>
        </m:r>
        <m:f>
          <m:fPr>
            <m:ctrlPr>
              <w:rPr>
                <w:rFonts w:ascii="Cambria Math" w:hAnsi="Cambria Math"/>
                <w:i/>
                <w:iCs/>
              </w:rPr>
            </m:ctrlPr>
          </m:fPr>
          <m:num>
            <m:r>
              <w:rPr>
                <w:rFonts w:ascii="Cambria Math" w:hAnsi="Cambria Math"/>
              </w:rPr>
              <m:t>0.0162×</m:t>
            </m:r>
            <m:sSup>
              <m:sSupPr>
                <m:ctrlPr>
                  <w:rPr>
                    <w:rFonts w:ascii="Cambria Math" w:hAnsi="Cambria Math"/>
                    <w:i/>
                    <w:iCs/>
                  </w:rPr>
                </m:ctrlPr>
              </m:sSupPr>
              <m:e>
                <m:r>
                  <w:rPr>
                    <w:rFonts w:ascii="Cambria Math" w:hAnsi="Cambria Math"/>
                  </w:rPr>
                  <m:t>(83.74+273)</m:t>
                </m:r>
              </m:e>
              <m:sup>
                <m:r>
                  <w:rPr>
                    <w:rFonts w:ascii="Cambria Math" w:hAnsi="Cambria Math"/>
                  </w:rPr>
                  <m:t>2</m:t>
                </m:r>
              </m:sup>
            </m:sSup>
          </m:num>
          <m:den>
            <m:r>
              <w:rPr>
                <w:rFonts w:ascii="Cambria Math" w:hAnsi="Cambria Math"/>
              </w:rPr>
              <m:t>2298.7</m:t>
            </m:r>
          </m:den>
        </m:f>
        <m:r>
          <w:rPr>
            <w:rFonts w:ascii="Cambria Math" w:hAnsi="Cambria Math"/>
          </w:rPr>
          <m:t>=0.8969</m:t>
        </m:r>
      </m:oMath>
      <w:r w:rsidR="007E36D1">
        <w:rPr>
          <w:rFonts w:hint="eastAsia"/>
          <w:iCs/>
        </w:rPr>
        <w:t>，</w:t>
      </w:r>
    </w:p>
    <w:p w14:paraId="696A4E10" w14:textId="1E74C1EA" w:rsidR="005B60D6" w:rsidRPr="000B0C54" w:rsidRDefault="001025AE" w:rsidP="001C234E">
      <w:pPr>
        <w:pStyle w:val="ab"/>
      </w:pPr>
      <w:r>
        <w:rPr>
          <w:rFonts w:hint="eastAsia"/>
        </w:rPr>
        <w:t>溶液蒸汽压下降引起的温度差损失</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=2.7×</m:t>
        </m:r>
      </m:oMath>
      <w:r w:rsidR="007E36D1">
        <w:rPr>
          <w:rFonts w:hint="eastAsia"/>
        </w:rPr>
        <w:t>0</w:t>
      </w:r>
      <w:r w:rsidR="007E36D1">
        <w:t>.8969=2.422</w:t>
      </w:r>
      <w:r w:rsidR="007E36D1">
        <w:rPr>
          <w:rFonts w:hint="eastAsia"/>
        </w:rPr>
        <w:t>℃。</w:t>
      </w:r>
    </w:p>
    <w:p w14:paraId="0A0AC553" w14:textId="10548905" w:rsidR="00C10145" w:rsidRPr="007E36D1" w:rsidRDefault="007E36D1" w:rsidP="007E36D1">
      <w:pPr>
        <w:pStyle w:val="ab"/>
      </w:pPr>
      <w:r>
        <w:rPr>
          <w:rFonts w:hint="eastAsia"/>
        </w:rPr>
        <w:t>（</w:t>
      </w:r>
      <w:r>
        <w:rPr>
          <w:rFonts w:hint="eastAsia"/>
        </w:rPr>
        <w:t>2</w:t>
      </w:r>
      <w:r>
        <w:rPr>
          <w:rFonts w:hint="eastAsia"/>
        </w:rPr>
        <w:t>）</w:t>
      </w:r>
      <w:r w:rsidR="009E120F">
        <w:rPr>
          <w:rFonts w:hint="eastAsia"/>
        </w:rPr>
        <w:t>因加热管内液柱静压强引起的</w:t>
      </w:r>
      <w:r w:rsidR="004D0630">
        <w:rPr>
          <w:rFonts w:hint="eastAsia"/>
        </w:rPr>
        <w:t>沸点升高（温度差损失）</w:t>
      </w:r>
      <w:r w:rsidR="004D0630">
        <w:t>Δ</w:t>
      </w:r>
      <w:r w:rsidR="004D0630" w:rsidRPr="006732D1">
        <w:rPr>
          <w:vertAlign w:val="subscript"/>
        </w:rPr>
        <w:t>0</w:t>
      </w:r>
      <w:r w:rsidR="004D0630" w:rsidRPr="00323290">
        <w:rPr>
          <w:vertAlign w:val="superscript"/>
        </w:rPr>
        <w:t>''</w:t>
      </w:r>
    </w:p>
    <w:p w14:paraId="569525A2" w14:textId="03AB0A0B" w:rsidR="00CD740E" w:rsidRPr="00142D40" w:rsidRDefault="004E54FF" w:rsidP="00CD740E">
      <w:pPr>
        <w:pStyle w:val="ab"/>
      </w:pPr>
      <w:r>
        <w:rPr>
          <w:rFonts w:hint="eastAsia"/>
        </w:rPr>
        <w:t>蒸发器加热管内有一定高度液层，导致液层内部实际压强大于液面压强，由此造成一定的沸点上升，</w:t>
      </w:r>
      <w:r w:rsidR="00E0739D">
        <w:rPr>
          <w:rFonts w:hint="eastAsia"/>
        </w:rPr>
        <w:t>由液层中部</w:t>
      </w:r>
      <w:r w:rsidR="00BC598F">
        <w:rPr>
          <w:rFonts w:hint="eastAsia"/>
        </w:rPr>
        <w:t>平均</w:t>
      </w:r>
      <w:r w:rsidR="00E0739D">
        <w:rPr>
          <w:rFonts w:hint="eastAsia"/>
        </w:rPr>
        <w:t>压强</w:t>
      </w:r>
      <w:r w:rsidR="00E0739D" w:rsidRPr="00E0739D">
        <w:rPr>
          <w:rFonts w:hint="eastAsia"/>
          <w:i/>
          <w:iCs/>
        </w:rPr>
        <w:t>p</w:t>
      </w:r>
      <w:r w:rsidR="00E0739D" w:rsidRPr="00E0739D">
        <w:rPr>
          <w:vertAlign w:val="subscript"/>
        </w:rPr>
        <w:t>m</w:t>
      </w:r>
      <w:r w:rsidR="00BC598F">
        <w:rPr>
          <w:rFonts w:hint="eastAsia"/>
        </w:rPr>
        <w:t>及相应沸点</w:t>
      </w:r>
      <m:oMath>
        <m:sSub>
          <m:sSubPr>
            <m:ctrlPr>
              <w:rPr>
                <w:rFonts w:ascii="Cambria Math" w:hAnsi="Cambria Math"/>
                <w:i/>
              </w:rPr>
            </m:ctrlPr>
          </m:sSubPr>
          <m:e>
            <m:r>
              <w:rPr>
                <w:rFonts w:ascii="Cambria Math" w:hAnsi="Cambria Math" w:hint="eastAsia"/>
              </w:rPr>
              <m:t>t</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oMath>
      <w:r w:rsidR="00CD740E">
        <w:rPr>
          <w:rFonts w:hint="eastAsia"/>
        </w:rPr>
        <w:t>为准，由此计算沸点升高</w:t>
      </w:r>
      <w:r w:rsidR="00CD740E">
        <w:t>Δ</w:t>
      </w:r>
      <w:r w:rsidR="00CD740E" w:rsidRPr="006732D1">
        <w:rPr>
          <w:vertAlign w:val="subscript"/>
        </w:rPr>
        <w:t>0</w:t>
      </w:r>
      <w:r w:rsidR="00CD740E" w:rsidRPr="00323290">
        <w:rPr>
          <w:vertAlign w:val="superscript"/>
        </w:rPr>
        <w:t>''</w:t>
      </w:r>
      <w:r w:rsidR="00CD740E">
        <w:rPr>
          <w:rFonts w:hint="eastAsia"/>
        </w:rPr>
        <w:t>。</w:t>
      </w:r>
      <w:r w:rsidR="00CD740E">
        <w:br/>
      </w: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hint="eastAsia"/>
                        </w:rPr>
                        <m:t>m</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1-4</m:t>
                  </m:r>
                </m:e>
              </m:d>
            </m:e>
          </m:eqArr>
        </m:oMath>
      </m:oMathPara>
    </w:p>
    <w:p w14:paraId="53ACECC9" w14:textId="02741CB0" w:rsidR="00142D40" w:rsidRDefault="00142D40" w:rsidP="00142D40">
      <w:pPr>
        <w:pStyle w:val="ab"/>
        <w:ind w:firstLineChars="0" w:firstLine="0"/>
        <w:rPr>
          <w:rFonts w:ascii="宋体" w:hAnsi="宋体"/>
          <w:iCs/>
        </w:rPr>
      </w:pPr>
      <w:r>
        <w:rPr>
          <w:rFonts w:hint="eastAsia"/>
        </w:rPr>
        <w:t>式中</w:t>
      </w:r>
      <w:r>
        <w:tab/>
      </w:r>
      <m:oMath>
        <m:r>
          <w:rPr>
            <w:rFonts w:ascii="Cambria Math" w:hAnsi="Cambria Math"/>
          </w:rPr>
          <m:t>T</m:t>
        </m:r>
        <m:r>
          <w:rPr>
            <w:rFonts w:ascii="Cambria Math" w:hAnsi="Cambria Math"/>
            <w:vertAlign w:val="superscript"/>
          </w:rPr>
          <m:t>'</m:t>
        </m:r>
      </m:oMath>
      <w:r w:rsidR="0084180B">
        <w:rPr>
          <w:rFonts w:ascii="宋体" w:hAnsi="宋体" w:hint="eastAsia"/>
          <w:iCs/>
        </w:rPr>
        <w:t>━━</w:t>
      </w:r>
      <w:r w:rsidR="00471883">
        <w:rPr>
          <w:rFonts w:ascii="宋体" w:hAnsi="宋体" w:hint="eastAsia"/>
          <w:iCs/>
        </w:rPr>
        <w:t>与</w:t>
      </w:r>
      <w:r w:rsidR="0084180B">
        <w:rPr>
          <w:rFonts w:ascii="宋体" w:hAnsi="宋体" w:hint="eastAsia"/>
          <w:iCs/>
        </w:rPr>
        <w:t>二次蒸汽压强</w:t>
      </w:r>
      <w:r w:rsidR="00527B0C" w:rsidRPr="00471883">
        <w:rPr>
          <w:rFonts w:ascii="宋体" w:hAnsi="宋体" w:hint="eastAsia"/>
          <w:i/>
        </w:rPr>
        <w:t>p</w:t>
      </w:r>
      <w:r w:rsidR="00527B0C" w:rsidRPr="00471883">
        <w:rPr>
          <w:i/>
          <w:iCs/>
          <w:vertAlign w:val="superscript"/>
        </w:rPr>
        <w:t>'</w:t>
      </w:r>
      <w:r w:rsidR="00527B0C">
        <w:rPr>
          <w:rFonts w:ascii="宋体" w:hAnsi="宋体" w:hint="eastAsia"/>
          <w:iCs/>
        </w:rPr>
        <w:t>对应</w:t>
      </w:r>
      <w:r w:rsidR="0084180B">
        <w:rPr>
          <w:rFonts w:ascii="宋体" w:hAnsi="宋体" w:hint="eastAsia"/>
          <w:iCs/>
        </w:rPr>
        <w:t>水的沸点，及二次蒸汽温度，℃；</w:t>
      </w:r>
    </w:p>
    <w:p w14:paraId="309D91B7" w14:textId="51B146A1" w:rsidR="0084180B" w:rsidRPr="006D33E3" w:rsidRDefault="0084180B" w:rsidP="00142D40">
      <w:pPr>
        <w:pStyle w:val="ab"/>
        <w:ind w:firstLineChars="0" w:firstLine="0"/>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hint="eastAsia"/>
              </w:rPr>
              <m:t>t</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oMath>
      <w:r>
        <w:rPr>
          <w:rFonts w:ascii="宋体" w:hAnsi="宋体" w:hint="eastAsia"/>
          <w:iCs/>
        </w:rPr>
        <w:t>━━与平均压强</w:t>
      </w:r>
      <w:r w:rsidR="00527B0C" w:rsidRPr="00E0739D">
        <w:rPr>
          <w:rFonts w:hint="eastAsia"/>
          <w:i/>
          <w:iCs/>
        </w:rPr>
        <w:t>p</w:t>
      </w:r>
      <w:r w:rsidR="00527B0C" w:rsidRPr="00E0739D">
        <w:rPr>
          <w:vertAlign w:val="subscript"/>
        </w:rPr>
        <w:t>m</w:t>
      </w:r>
      <w:r w:rsidR="00471883">
        <w:rPr>
          <w:rFonts w:hint="eastAsia"/>
        </w:rPr>
        <w:t>对应的纯水沸点，℃；</w:t>
      </w:r>
      <w:r w:rsidR="00527B0C" w:rsidRPr="00E0739D">
        <w:rPr>
          <w:rFonts w:hint="eastAsia"/>
          <w:i/>
          <w:iCs/>
        </w:rPr>
        <w:t>p</w:t>
      </w:r>
      <w:r w:rsidR="00527B0C" w:rsidRPr="00E0739D">
        <w:rPr>
          <w:vertAlign w:val="subscript"/>
        </w:rPr>
        <w:t>m</w:t>
      </w:r>
      <w:r w:rsidR="00527B0C" w:rsidRPr="00527B0C">
        <w:rPr>
          <w:rFonts w:hint="eastAsia"/>
        </w:rPr>
        <w:t>的</w:t>
      </w:r>
      <w:r w:rsidR="00527B0C">
        <w:rPr>
          <w:rFonts w:hint="eastAsia"/>
        </w:rPr>
        <w:t>计算公式为</w:t>
      </w:r>
      <w:r w:rsidR="006D33E3">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hint="eastAsia"/>
                        </w:rPr>
                        <m:t>l</m:t>
                      </m:r>
                    </m:sub>
                  </m:sSub>
                  <m:r>
                    <w:rPr>
                      <w:rFonts w:ascii="Cambria Math" w:hAnsi="Cambria Math"/>
                    </w:rPr>
                    <m:t>gl</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1-5</m:t>
                  </m:r>
                </m:e>
              </m:d>
            </m:e>
          </m:eqArr>
        </m:oMath>
      </m:oMathPara>
    </w:p>
    <w:p w14:paraId="1C40B322" w14:textId="77F5B72D" w:rsidR="006D33E3" w:rsidRDefault="006D33E3" w:rsidP="00142D40">
      <w:pPr>
        <w:pStyle w:val="ab"/>
        <w:ind w:firstLineChars="0" w:firstLine="0"/>
        <w:rPr>
          <w:rFonts w:ascii="宋体" w:hAnsi="宋体"/>
          <w:iCs/>
        </w:rPr>
      </w:pPr>
      <w:r>
        <w:rPr>
          <w:rFonts w:hint="eastAsia"/>
        </w:rPr>
        <w:t>式中</w:t>
      </w:r>
      <w:r>
        <w:tab/>
      </w:r>
      <w:r w:rsidRPr="00E0739D">
        <w:rPr>
          <w:rFonts w:hint="eastAsia"/>
          <w:i/>
          <w:iCs/>
        </w:rPr>
        <w:t>p</w:t>
      </w:r>
      <w:r w:rsidRPr="00E0739D">
        <w:rPr>
          <w:vertAlign w:val="subscript"/>
        </w:rPr>
        <w:t>m</w:t>
      </w:r>
      <w:r>
        <w:rPr>
          <w:rFonts w:ascii="宋体" w:hAnsi="宋体" w:hint="eastAsia"/>
          <w:iCs/>
        </w:rPr>
        <w:t>━━液层中部平均压强，</w:t>
      </w:r>
      <w:r w:rsidRPr="006D33E3">
        <w:rPr>
          <w:iCs/>
        </w:rPr>
        <w:t>Pa</w:t>
      </w:r>
      <w:r>
        <w:rPr>
          <w:rFonts w:ascii="宋体" w:hAnsi="宋体" w:hint="eastAsia"/>
          <w:iCs/>
        </w:rPr>
        <w:t>；</w:t>
      </w:r>
    </w:p>
    <w:p w14:paraId="288126AB" w14:textId="590EDFBE" w:rsidR="006D33E3" w:rsidRDefault="006D33E3" w:rsidP="00142D40">
      <w:pPr>
        <w:pStyle w:val="ab"/>
        <w:ind w:firstLineChars="0" w:firstLine="0"/>
        <w:rPr>
          <w:rFonts w:ascii="宋体" w:hAnsi="宋体"/>
          <w:iCs/>
        </w:rPr>
      </w:pPr>
      <w:r>
        <w:rPr>
          <w:rFonts w:ascii="宋体" w:hAnsi="宋体"/>
          <w:iCs/>
        </w:rPr>
        <w:tab/>
      </w:r>
      <w:r>
        <w:rPr>
          <w:rFonts w:ascii="宋体" w:hAnsi="宋体"/>
          <w:iCs/>
        </w:rPr>
        <w:tab/>
      </w:r>
      <w:r w:rsidRPr="005E7A2F">
        <w:rPr>
          <w:i/>
        </w:rPr>
        <w:t>p</w:t>
      </w:r>
      <w:r w:rsidRPr="00471883">
        <w:rPr>
          <w:i/>
          <w:iCs/>
          <w:vertAlign w:val="superscript"/>
        </w:rPr>
        <w:t>'</w:t>
      </w:r>
      <w:r>
        <w:rPr>
          <w:rFonts w:ascii="宋体" w:hAnsi="宋体" w:hint="eastAsia"/>
          <w:iCs/>
        </w:rPr>
        <w:t>━━</w:t>
      </w:r>
      <w:r w:rsidR="00FF213D">
        <w:rPr>
          <w:rFonts w:ascii="宋体" w:hAnsi="宋体" w:hint="eastAsia"/>
          <w:iCs/>
        </w:rPr>
        <w:t>液面压强，即二次蒸汽压强，</w:t>
      </w:r>
      <w:r w:rsidR="00FF213D" w:rsidRPr="006D33E3">
        <w:rPr>
          <w:iCs/>
        </w:rPr>
        <w:t>Pa</w:t>
      </w:r>
      <w:r w:rsidR="00FF213D">
        <w:rPr>
          <w:rFonts w:ascii="宋体" w:hAnsi="宋体" w:hint="eastAsia"/>
          <w:iCs/>
        </w:rPr>
        <w:t>；</w:t>
      </w:r>
    </w:p>
    <w:p w14:paraId="2AAA7064" w14:textId="01EF6E43" w:rsidR="00FF213D" w:rsidRDefault="00FF213D" w:rsidP="00142D40">
      <w:pPr>
        <w:pStyle w:val="ab"/>
        <w:ind w:firstLineChars="0" w:firstLine="0"/>
        <w:rPr>
          <w:rFonts w:ascii="宋体" w:hAnsi="宋体"/>
          <w:iCs/>
        </w:rPr>
      </w:pPr>
      <w:r>
        <w:rPr>
          <w:rFonts w:ascii="宋体" w:hAnsi="宋体"/>
          <w:iCs/>
        </w:rPr>
        <w:tab/>
      </w:r>
      <w:r>
        <w:rPr>
          <w:rFonts w:ascii="宋体" w:hAnsi="宋体"/>
          <w:iCs/>
        </w:rPr>
        <w:tab/>
      </w:r>
      <w:r w:rsidRPr="005E7A2F">
        <w:rPr>
          <w:iCs/>
        </w:rPr>
        <w:t>g</w:t>
      </w:r>
      <w:r>
        <w:rPr>
          <w:rFonts w:ascii="宋体" w:hAnsi="宋体" w:hint="eastAsia"/>
          <w:iCs/>
        </w:rPr>
        <w:t>━━</w:t>
      </w:r>
      <w:r w:rsidR="003D0A6E">
        <w:rPr>
          <w:rFonts w:ascii="宋体" w:hAnsi="宋体" w:hint="eastAsia"/>
          <w:iCs/>
        </w:rPr>
        <w:t>重力加速度</w:t>
      </w:r>
      <w:r>
        <w:rPr>
          <w:rFonts w:ascii="宋体" w:hAnsi="宋体" w:hint="eastAsia"/>
          <w:iCs/>
        </w:rPr>
        <w:t>，</w:t>
      </w:r>
      <w:r w:rsidR="003D0A6E">
        <w:rPr>
          <w:rFonts w:hint="eastAsia"/>
          <w:iCs/>
        </w:rPr>
        <w:t>m</w:t>
      </w:r>
      <w:r w:rsidR="003D0A6E">
        <w:rPr>
          <w:iCs/>
        </w:rPr>
        <w:t>/s</w:t>
      </w:r>
      <w:r w:rsidR="003D0A6E">
        <w:rPr>
          <w:iCs/>
          <w:vertAlign w:val="superscript"/>
        </w:rPr>
        <w:t>2</w:t>
      </w:r>
      <w:r>
        <w:rPr>
          <w:rFonts w:ascii="宋体" w:hAnsi="宋体" w:hint="eastAsia"/>
          <w:iCs/>
        </w:rPr>
        <w:t>；</w:t>
      </w:r>
    </w:p>
    <w:p w14:paraId="31EC3146" w14:textId="04F75189" w:rsidR="003D0A6E" w:rsidRDefault="003D0A6E" w:rsidP="00142D40">
      <w:pPr>
        <w:pStyle w:val="ab"/>
        <w:ind w:firstLineChars="0" w:firstLine="0"/>
        <w:rPr>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ρ</m:t>
            </m:r>
          </m:e>
          <m:sub>
            <m:r>
              <w:rPr>
                <w:rFonts w:ascii="Cambria Math" w:hAnsi="Cambria Math" w:hint="eastAsia"/>
              </w:rPr>
              <m:t>l</m:t>
            </m:r>
          </m:sub>
        </m:sSub>
      </m:oMath>
      <w:r>
        <w:rPr>
          <w:rFonts w:ascii="宋体" w:hAnsi="宋体" w:hint="eastAsia"/>
          <w:iCs/>
        </w:rPr>
        <w:t>━━液</w:t>
      </w:r>
      <w:r w:rsidR="0051500D">
        <w:rPr>
          <w:rFonts w:ascii="宋体" w:hAnsi="宋体" w:hint="eastAsia"/>
          <w:iCs/>
        </w:rPr>
        <w:t>相</w:t>
      </w:r>
      <w:r>
        <w:rPr>
          <w:rFonts w:ascii="宋体" w:hAnsi="宋体" w:hint="eastAsia"/>
          <w:iCs/>
        </w:rPr>
        <w:t>密度，</w:t>
      </w:r>
      <w:r>
        <w:rPr>
          <w:iCs/>
        </w:rPr>
        <w:t>kg/m</w:t>
      </w:r>
      <w:r w:rsidRPr="003D0A6E">
        <w:rPr>
          <w:iCs/>
          <w:vertAlign w:val="superscript"/>
        </w:rPr>
        <w:t>3</w:t>
      </w:r>
      <w:r w:rsidR="004A3A0A">
        <w:rPr>
          <w:rFonts w:hint="eastAsia"/>
          <w:iCs/>
        </w:rPr>
        <w:t>；</w:t>
      </w:r>
    </w:p>
    <w:p w14:paraId="2B2F2771" w14:textId="75E40EAF" w:rsidR="003D0A6E" w:rsidRDefault="003D0A6E" w:rsidP="00142D40">
      <w:pPr>
        <w:pStyle w:val="ab"/>
        <w:ind w:firstLineChars="0" w:firstLine="0"/>
        <w:rPr>
          <w:rFonts w:ascii="宋体" w:hAnsi="宋体"/>
          <w:iCs/>
        </w:rPr>
      </w:pPr>
      <w:r>
        <w:rPr>
          <w:iCs/>
        </w:rPr>
        <w:tab/>
      </w:r>
      <w:r>
        <w:rPr>
          <w:iCs/>
        </w:rPr>
        <w:tab/>
      </w:r>
      <w:r w:rsidR="004A3A0A">
        <w:rPr>
          <w:rFonts w:hint="eastAsia"/>
          <w:iCs/>
        </w:rPr>
        <w:t>l</w:t>
      </w:r>
      <w:r w:rsidR="004A3A0A">
        <w:rPr>
          <w:rFonts w:ascii="宋体" w:hAnsi="宋体" w:hint="eastAsia"/>
          <w:iCs/>
        </w:rPr>
        <w:t>━━液层深度，</w:t>
      </w:r>
      <w:r w:rsidR="004A3A0A" w:rsidRPr="004A3A0A">
        <w:rPr>
          <w:iCs/>
        </w:rPr>
        <w:t>m</w:t>
      </w:r>
      <w:r w:rsidR="00DB0857">
        <w:rPr>
          <w:rFonts w:ascii="宋体" w:hAnsi="宋体" w:hint="eastAsia"/>
          <w:iCs/>
        </w:rPr>
        <w:t>。</w:t>
      </w:r>
    </w:p>
    <w:p w14:paraId="3C02E268" w14:textId="3C6BCF54" w:rsidR="00077037" w:rsidRDefault="00DB0857" w:rsidP="00077037">
      <w:pPr>
        <w:pStyle w:val="ab"/>
        <w:rPr>
          <w:iCs/>
        </w:rPr>
      </w:pPr>
      <w:r>
        <w:rPr>
          <w:rFonts w:hint="eastAsia"/>
        </w:rPr>
        <w:t>已设定二次蒸汽压强</w:t>
      </w:r>
      <w:r w:rsidRPr="00AE4940">
        <w:rPr>
          <w:i/>
        </w:rPr>
        <w:t>p</w:t>
      </w:r>
      <w:r w:rsidR="00716EEE">
        <w:rPr>
          <w:rFonts w:hint="eastAsia"/>
          <w:vertAlign w:val="subscript"/>
        </w:rPr>
        <w:t>0</w:t>
      </w:r>
      <w:r w:rsidRPr="00AE4940">
        <w:rPr>
          <w:vertAlign w:val="superscript"/>
        </w:rPr>
        <w:t>'</w:t>
      </w:r>
      <w:r w:rsidRPr="00AE4940">
        <w:rPr>
          <w:rFonts w:hint="eastAsia"/>
        </w:rPr>
        <w:t>=55k</w:t>
      </w:r>
      <w:r w:rsidRPr="00AE4940">
        <w:t>Pa</w:t>
      </w:r>
      <w:r>
        <w:rPr>
          <w:rFonts w:hint="eastAsia"/>
          <w:sz w:val="21"/>
          <w:szCs w:val="21"/>
        </w:rPr>
        <w:t>，</w:t>
      </w:r>
      <w:r w:rsidR="0007361C" w:rsidRPr="00AE4940">
        <w:rPr>
          <w:rFonts w:hint="eastAsia"/>
        </w:rPr>
        <w:t>重力加速度取</w:t>
      </w:r>
      <w:r w:rsidR="0007361C" w:rsidRPr="00AE4940">
        <w:rPr>
          <w:rFonts w:hint="eastAsia"/>
        </w:rPr>
        <w:t>g</w:t>
      </w:r>
      <w:r w:rsidR="0007361C" w:rsidRPr="00AE4940">
        <w:t>=9.8</w:t>
      </w:r>
      <w:r w:rsidR="0007361C" w:rsidRPr="00AE4940">
        <w:rPr>
          <w:rFonts w:hint="eastAsia"/>
          <w:iCs/>
        </w:rPr>
        <w:t>m</w:t>
      </w:r>
      <w:r w:rsidR="0007361C" w:rsidRPr="00AE4940">
        <w:rPr>
          <w:iCs/>
        </w:rPr>
        <w:t>/s</w:t>
      </w:r>
      <w:r w:rsidR="0007361C" w:rsidRPr="00AE4940">
        <w:rPr>
          <w:iCs/>
          <w:vertAlign w:val="superscript"/>
        </w:rPr>
        <w:t>2</w:t>
      </w:r>
      <w:r w:rsidR="0007361C" w:rsidRPr="00AE4940">
        <w:rPr>
          <w:rFonts w:hint="eastAsia"/>
          <w:iCs/>
        </w:rPr>
        <w:t>，</w:t>
      </w:r>
      <w:r w:rsidR="0007361C">
        <w:rPr>
          <w:rFonts w:hint="eastAsia"/>
          <w:iCs/>
        </w:rPr>
        <w:t>液层深度取</w:t>
      </w:r>
      <w:r w:rsidR="0007361C">
        <w:rPr>
          <w:rFonts w:hint="eastAsia"/>
          <w:iCs/>
        </w:rPr>
        <w:t>l</w:t>
      </w:r>
      <w:r w:rsidR="0007361C">
        <w:rPr>
          <w:iCs/>
        </w:rPr>
        <w:t>=</w:t>
      </w:r>
      <w:r w:rsidR="0007361C">
        <w:rPr>
          <w:rFonts w:hint="eastAsia"/>
          <w:iCs/>
        </w:rPr>
        <w:t>2</w:t>
      </w:r>
      <w:r w:rsidR="0007361C">
        <w:rPr>
          <w:iCs/>
        </w:rPr>
        <w:t>m</w:t>
      </w:r>
      <w:r w:rsidR="0007361C">
        <w:rPr>
          <w:rFonts w:hint="eastAsia"/>
          <w:iCs/>
        </w:rPr>
        <w:t>，由于</w:t>
      </w:r>
      <w:r w:rsidR="00AE4940">
        <w:rPr>
          <w:rFonts w:hint="eastAsia"/>
          <w:iCs/>
        </w:rPr>
        <w:t>溶液为混合溶液且</w:t>
      </w:r>
      <w:r w:rsidR="00A348DA">
        <w:rPr>
          <w:rFonts w:hint="eastAsia"/>
          <w:iCs/>
        </w:rPr>
        <w:t>温度高于常温，</w:t>
      </w:r>
      <w:r w:rsidR="00D9083D">
        <w:rPr>
          <w:rFonts w:hint="eastAsia"/>
          <w:iCs/>
        </w:rPr>
        <w:t>通过分别查询常温下总浓度数值</w:t>
      </w:r>
      <w:r w:rsidR="00912512">
        <w:rPr>
          <w:rFonts w:hint="eastAsia"/>
          <w:iCs/>
        </w:rPr>
        <w:t>对应</w:t>
      </w:r>
      <w:r w:rsidR="00D9083D">
        <w:rPr>
          <w:rFonts w:hint="eastAsia"/>
          <w:iCs/>
        </w:rPr>
        <w:t>的氯化钠和硫酸钠溶液密度</w:t>
      </w:r>
      <w:bookmarkStart w:id="11" w:name="_Ref35598466"/>
      <w:r w:rsidR="00912512">
        <w:rPr>
          <w:rStyle w:val="aa"/>
          <w:iCs/>
        </w:rPr>
        <w:endnoteReference w:customMarkFollows="1" w:id="6"/>
        <w:t>[</w:t>
      </w:r>
      <w:bookmarkEnd w:id="11"/>
      <w:r w:rsidR="00077037">
        <w:rPr>
          <w:rStyle w:val="aa"/>
          <w:rFonts w:hint="eastAsia"/>
          <w:iCs/>
        </w:rPr>
        <w:t>5</w:t>
      </w:r>
      <w:r w:rsidR="00912512">
        <w:rPr>
          <w:rStyle w:val="aa"/>
          <w:iCs/>
        </w:rPr>
        <w:t>]</w:t>
      </w:r>
      <w:r w:rsidR="00912512">
        <w:rPr>
          <w:rFonts w:hint="eastAsia"/>
          <w:iCs/>
        </w:rPr>
        <w:t>，按比重折算相加并根据温度升高适当减小密度</w:t>
      </w:r>
      <w:r w:rsidR="00077037">
        <w:rPr>
          <w:rFonts w:hint="eastAsia"/>
          <w:iCs/>
        </w:rPr>
        <w:t>数值，从而估算出相应温度、浓度下的混合物料密度。</w:t>
      </w:r>
      <w:r w:rsidR="00172FCA">
        <w:rPr>
          <w:rFonts w:hint="eastAsia"/>
          <w:iCs/>
        </w:rPr>
        <w:t>估算得到</w:t>
      </w:r>
      <w:r w:rsidR="00E8002E">
        <w:rPr>
          <w:rFonts w:hint="eastAsia"/>
          <w:iCs/>
        </w:rPr>
        <w:t>M</w:t>
      </w:r>
      <w:r w:rsidR="00E8002E">
        <w:rPr>
          <w:iCs/>
        </w:rPr>
        <w:t>VR</w:t>
      </w:r>
      <w:r w:rsidR="00E8002E">
        <w:rPr>
          <w:rFonts w:hint="eastAsia"/>
          <w:iCs/>
        </w:rPr>
        <w:t>液相密度</w:t>
      </w:r>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l</m:t>
                </m:r>
              </m:sub>
            </m:sSub>
          </m:e>
          <m:sub>
            <m:r>
              <w:rPr>
                <w:rFonts w:ascii="Cambria Math" w:hAnsi="Cambria Math" w:hint="eastAsia"/>
              </w:rPr>
              <m:t>0</m:t>
            </m:r>
          </m:sub>
        </m:sSub>
      </m:oMath>
      <w:r w:rsidR="00172FCA">
        <w:rPr>
          <w:rFonts w:hint="eastAsia"/>
          <w:iCs/>
        </w:rPr>
        <w:t>=</w:t>
      </w:r>
      <w:r w:rsidR="009627B0">
        <w:rPr>
          <w:rFonts w:hint="eastAsia"/>
          <w:iCs/>
        </w:rPr>
        <w:t>1146</w:t>
      </w:r>
      <w:r w:rsidR="009627B0" w:rsidRPr="009627B0">
        <w:rPr>
          <w:iCs/>
        </w:rPr>
        <w:t xml:space="preserve"> </w:t>
      </w:r>
      <w:r w:rsidR="009627B0">
        <w:rPr>
          <w:iCs/>
        </w:rPr>
        <w:t>kg/m</w:t>
      </w:r>
      <w:r w:rsidR="009627B0" w:rsidRPr="003D0A6E">
        <w:rPr>
          <w:iCs/>
          <w:vertAlign w:val="superscript"/>
        </w:rPr>
        <w:t>3</w:t>
      </w:r>
      <w:r w:rsidR="009627B0">
        <w:rPr>
          <w:rFonts w:hint="eastAsia"/>
          <w:iCs/>
        </w:rPr>
        <w:t>，由</w:t>
      </w:r>
      <w:r w:rsidR="001D46F9">
        <w:rPr>
          <w:rFonts w:hint="eastAsia"/>
          <w:iCs/>
        </w:rPr>
        <w:t>式（</w:t>
      </w:r>
      <w:r w:rsidR="001D46F9">
        <w:rPr>
          <w:rFonts w:hint="eastAsia"/>
          <w:iCs/>
        </w:rPr>
        <w:t>1-5</w:t>
      </w:r>
      <w:r w:rsidR="001D46F9">
        <w:rPr>
          <w:rFonts w:hint="eastAsia"/>
          <w:iCs/>
        </w:rPr>
        <w:t>）计算得：</w:t>
      </w:r>
    </w:p>
    <w:p w14:paraId="414FFBFD" w14:textId="325BCD1D" w:rsidR="001D46F9" w:rsidRDefault="001D46F9" w:rsidP="00077037">
      <w:pPr>
        <w:pStyle w:val="ab"/>
        <w:rPr>
          <w:rFonts w:ascii="宋体" w:hAnsi="宋体"/>
          <w:iCs/>
        </w:rPr>
      </w:pPr>
      <w:r>
        <w:rPr>
          <w:rFonts w:ascii="宋体" w:hAnsi="宋体" w:hint="eastAsia"/>
          <w:iCs/>
        </w:rPr>
        <w:t>液层中部平均压强</w:t>
      </w:r>
      <m:oMath>
        <m:sSub>
          <m:sSubPr>
            <m:ctrlPr>
              <w:rPr>
                <w:rFonts w:ascii="Cambria Math" w:hAnsi="Cambria Math"/>
                <w:i/>
                <w:iCs/>
              </w:rPr>
            </m:ctrlPr>
          </m:sSubPr>
          <m:e>
            <m:r>
              <w:rPr>
                <w:rFonts w:ascii="Cambria Math" w:hAnsi="Cambria Math"/>
              </w:rPr>
              <m:t>p</m:t>
            </m:r>
          </m:e>
          <m:sub>
            <m:r>
              <w:rPr>
                <w:rFonts w:ascii="Cambria Math" w:hAnsi="Cambria Math"/>
              </w:rPr>
              <m:t>m</m:t>
            </m:r>
          </m:sub>
        </m:sSub>
        <m:r>
          <w:rPr>
            <w:rFonts w:ascii="Cambria Math" w:hAnsi="Cambria Math"/>
          </w:rPr>
          <m:t>=55+</m:t>
        </m:r>
        <m:f>
          <m:fPr>
            <m:ctrlPr>
              <w:rPr>
                <w:rFonts w:ascii="Cambria Math" w:hAnsi="Cambria Math"/>
                <w:i/>
                <w:iCs/>
              </w:rPr>
            </m:ctrlPr>
          </m:fPr>
          <m:num>
            <m:r>
              <w:rPr>
                <w:rFonts w:ascii="Cambria Math" w:hAnsi="Cambria Math"/>
              </w:rPr>
              <m:t>1146×9.8×2</m:t>
            </m:r>
          </m:num>
          <m:den>
            <m:r>
              <w:rPr>
                <w:rFonts w:ascii="Cambria Math" w:hAnsi="Cambria Math"/>
              </w:rPr>
              <m:t>2×1000</m:t>
            </m:r>
          </m:den>
        </m:f>
        <m:r>
          <w:rPr>
            <w:rFonts w:ascii="Cambria Math" w:hAnsi="Cambria Math"/>
          </w:rPr>
          <m:t>=66.2</m:t>
        </m:r>
        <m:r>
          <w:rPr>
            <w:rFonts w:ascii="Cambria Math" w:hAnsi="Cambria Math" w:hint="eastAsia"/>
          </w:rPr>
          <m:t>3</m:t>
        </m:r>
        <m:r>
          <w:rPr>
            <w:rFonts w:ascii="Cambria Math" w:hAnsi="Cambria Math"/>
          </w:rPr>
          <m:t>kPa</m:t>
        </m:r>
      </m:oMath>
      <w:r w:rsidR="00BB7A55">
        <w:rPr>
          <w:rFonts w:ascii="宋体" w:hAnsi="宋体" w:hint="eastAsia"/>
          <w:iCs/>
        </w:rPr>
        <w:t>，</w:t>
      </w:r>
    </w:p>
    <w:p w14:paraId="06D8A9E1" w14:textId="69134799" w:rsidR="00BB7A55" w:rsidRDefault="00BB7A55" w:rsidP="00077037">
      <w:pPr>
        <w:pStyle w:val="ab"/>
        <w:rPr>
          <w:rFonts w:ascii="宋体" w:hAnsi="宋体"/>
          <w:iCs/>
        </w:rPr>
      </w:pPr>
      <w:r>
        <w:rPr>
          <w:rFonts w:ascii="宋体" w:hAnsi="宋体" w:hint="eastAsia"/>
          <w:iCs/>
        </w:rPr>
        <w:t>查询饱和水性质</w:t>
      </w:r>
      <w:r w:rsidR="00373400">
        <w:rPr>
          <w:rFonts w:ascii="宋体" w:hAnsi="宋体"/>
          <w:iCs/>
          <w:vertAlign w:val="superscript"/>
        </w:rPr>
        <w:fldChar w:fldCharType="begin"/>
      </w:r>
      <w:r w:rsidR="00373400">
        <w:rPr>
          <w:rFonts w:ascii="宋体" w:hAnsi="宋体"/>
          <w:iCs/>
        </w:rPr>
        <w:instrText xml:space="preserve"> </w:instrText>
      </w:r>
      <w:r w:rsidR="00373400">
        <w:rPr>
          <w:rFonts w:ascii="宋体" w:hAnsi="宋体" w:hint="eastAsia"/>
          <w:iCs/>
        </w:rPr>
        <w:instrText>NOTEREF _Ref35587942 \f</w:instrText>
      </w:r>
      <w:r w:rsidR="00373400">
        <w:rPr>
          <w:rFonts w:ascii="宋体" w:hAnsi="宋体"/>
          <w:iCs/>
        </w:rPr>
        <w:instrText xml:space="preserve"> </w:instrText>
      </w:r>
      <w:r w:rsidR="00373400">
        <w:rPr>
          <w:rFonts w:ascii="宋体" w:hAnsi="宋体"/>
          <w:iCs/>
          <w:vertAlign w:val="superscript"/>
        </w:rPr>
        <w:fldChar w:fldCharType="separate"/>
      </w:r>
      <w:r w:rsidR="00373400" w:rsidRPr="00373400">
        <w:rPr>
          <w:rStyle w:val="aa"/>
        </w:rPr>
        <w:t>[</w:t>
      </w:r>
      <w:r w:rsidR="00373400" w:rsidRPr="00373400">
        <w:rPr>
          <w:rStyle w:val="aa"/>
          <w:rFonts w:hint="eastAsia"/>
        </w:rPr>
        <w:t>3</w:t>
      </w:r>
      <w:r w:rsidR="00373400" w:rsidRPr="00373400">
        <w:rPr>
          <w:rStyle w:val="aa"/>
        </w:rPr>
        <w:t>]</w:t>
      </w:r>
      <w:r w:rsidR="00373400">
        <w:rPr>
          <w:rFonts w:ascii="宋体" w:hAnsi="宋体"/>
          <w:iCs/>
          <w:vertAlign w:val="superscript"/>
        </w:rPr>
        <w:fldChar w:fldCharType="end"/>
      </w:r>
      <w:r w:rsidR="00CF3772">
        <w:rPr>
          <w:rFonts w:ascii="宋体" w:hAnsi="宋体" w:hint="eastAsia"/>
          <w:iCs/>
        </w:rPr>
        <w:t>，由65</w:t>
      </w:r>
      <w:r w:rsidR="00045657">
        <w:rPr>
          <w:rFonts w:ascii="宋体" w:hAnsi="宋体"/>
          <w:iCs/>
        </w:rPr>
        <w:t>kP</w:t>
      </w:r>
      <w:r w:rsidR="00045657">
        <w:rPr>
          <w:rFonts w:ascii="宋体" w:hAnsi="宋体" w:hint="eastAsia"/>
          <w:iCs/>
        </w:rPr>
        <w:t>a</w:t>
      </w:r>
      <w:r w:rsidR="00CF3772">
        <w:rPr>
          <w:rFonts w:ascii="宋体" w:hAnsi="宋体" w:hint="eastAsia"/>
          <w:iCs/>
        </w:rPr>
        <w:t>和70</w:t>
      </w:r>
      <w:r w:rsidR="00CF3772">
        <w:rPr>
          <w:rFonts w:ascii="宋体" w:hAnsi="宋体"/>
          <w:iCs/>
        </w:rPr>
        <w:t>kP</w:t>
      </w:r>
      <w:r w:rsidR="00CF3772">
        <w:rPr>
          <w:rFonts w:ascii="宋体" w:hAnsi="宋体" w:hint="eastAsia"/>
          <w:iCs/>
        </w:rPr>
        <w:t>a对应沸点</w:t>
      </w:r>
      <w:r w:rsidR="00045657">
        <w:rPr>
          <w:rFonts w:ascii="宋体" w:hAnsi="宋体" w:hint="eastAsia"/>
          <w:iCs/>
        </w:rPr>
        <w:t>数据</w:t>
      </w:r>
      <w:r w:rsidR="00CF3772">
        <w:rPr>
          <w:rFonts w:ascii="宋体" w:hAnsi="宋体" w:hint="eastAsia"/>
          <w:iCs/>
        </w:rPr>
        <w:t>通过</w:t>
      </w:r>
      <w:r w:rsidR="00C26E78">
        <w:rPr>
          <w:rFonts w:ascii="宋体" w:hAnsi="宋体" w:hint="eastAsia"/>
          <w:iCs/>
        </w:rPr>
        <w:t>内插法</w:t>
      </w:r>
      <w:r w:rsidR="00CF3772">
        <w:rPr>
          <w:rFonts w:ascii="宋体" w:hAnsi="宋体" w:hint="eastAsia"/>
          <w:iCs/>
        </w:rPr>
        <w:t>求得</w:t>
      </w:r>
      <m:oMath>
        <m:sSub>
          <m:sSubPr>
            <m:ctrlPr>
              <w:rPr>
                <w:rFonts w:ascii="Cambria Math" w:hAnsi="Cambria Math"/>
                <w:i/>
              </w:rPr>
            </m:ctrlPr>
          </m:sSubPr>
          <m:e>
            <m:r>
              <w:rPr>
                <w:rFonts w:ascii="Cambria Math" w:hAnsi="Cambria Math" w:hint="eastAsia"/>
              </w:rPr>
              <m:t>t</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r>
          <w:rPr>
            <w:rFonts w:ascii="Cambria Math" w:hAnsi="Cambria Math" w:hint="eastAsia"/>
          </w:rPr>
          <m:t>=88.49</m:t>
        </m:r>
        <m:r>
          <m:rPr>
            <m:sty m:val="p"/>
          </m:rPr>
          <w:rPr>
            <w:rFonts w:ascii="Cambria Math" w:hAnsi="Cambria Math" w:hint="eastAsia"/>
          </w:rPr>
          <m:t>℃</m:t>
        </m:r>
      </m:oMath>
      <w:r w:rsidR="00CF3772">
        <w:rPr>
          <w:rFonts w:ascii="宋体" w:hAnsi="宋体" w:hint="eastAsia"/>
          <w:iCs/>
        </w:rPr>
        <w:t>，由</w:t>
      </w:r>
      <w:r w:rsidR="00171888">
        <w:rPr>
          <w:rFonts w:ascii="宋体" w:hAnsi="宋体" w:hint="eastAsia"/>
          <w:iCs/>
        </w:rPr>
        <w:t>式（1-5）计算得：</w:t>
      </w:r>
    </w:p>
    <w:p w14:paraId="49217174" w14:textId="572CC3E1" w:rsidR="00171888" w:rsidRDefault="00171888" w:rsidP="00077037">
      <w:pPr>
        <w:pStyle w:val="ab"/>
        <w:rPr>
          <w:iCs/>
        </w:rPr>
      </w:pPr>
      <w:r>
        <w:rPr>
          <w:rFonts w:hint="eastAsia"/>
        </w:rPr>
        <w:t>液柱静压强引起沸点升高</w:t>
      </w:r>
      <m:oMath>
        <m:sSubSup>
          <m:sSubSupPr>
            <m:ctrlPr>
              <w:rPr>
                <w:rFonts w:ascii="Cambria Math" w:hAnsi="Cambria Math"/>
                <w:i/>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=88</m:t>
        </m:r>
        <m:r>
          <w:rPr>
            <w:rFonts w:ascii="Cambria Math" w:hAnsi="Cambria Math" w:hint="eastAsia"/>
          </w:rPr>
          <m:t>.493</m:t>
        </m:r>
        <m:r>
          <w:rPr>
            <w:rFonts w:ascii="微软雅黑" w:eastAsia="微软雅黑" w:hAnsi="微软雅黑" w:cs="微软雅黑" w:hint="eastAsia"/>
          </w:rPr>
          <m:t>-</m:t>
        </m:r>
        <m:r>
          <w:rPr>
            <w:rFonts w:ascii="Cambria Math" w:hAnsi="Cambria Math" w:hint="eastAsia"/>
          </w:rPr>
          <m:t>83.74</m:t>
        </m:r>
        <m:r>
          <w:rPr>
            <w:rFonts w:ascii="Cambria Math" w:hAnsi="Cambria Math"/>
          </w:rPr>
          <m:t>=</m:t>
        </m:r>
        <m:r>
          <w:rPr>
            <w:rFonts w:ascii="Cambria Math" w:hAnsi="Cambria Math" w:hint="eastAsia"/>
          </w:rPr>
          <m:t>4.76</m:t>
        </m:r>
        <m:r>
          <m:rPr>
            <m:sty m:val="p"/>
          </m:rPr>
          <w:rPr>
            <w:rFonts w:ascii="Cambria Math" w:hAnsi="Cambria Math" w:hint="eastAsia"/>
          </w:rPr>
          <m:t>℃</m:t>
        </m:r>
      </m:oMath>
      <w:r w:rsidR="00045657">
        <w:rPr>
          <w:rFonts w:hint="eastAsia"/>
          <w:iCs/>
        </w:rPr>
        <w:t>。</w:t>
      </w:r>
    </w:p>
    <w:p w14:paraId="6B638293" w14:textId="2440C804" w:rsidR="00045657" w:rsidRDefault="009107C1" w:rsidP="00077037">
      <w:pPr>
        <w:pStyle w:val="ab"/>
        <w:rPr>
          <w:iCs/>
        </w:rPr>
      </w:pPr>
      <w:r>
        <w:rPr>
          <w:rFonts w:hint="eastAsia"/>
          <w:iCs/>
        </w:rPr>
        <w:t>（</w:t>
      </w:r>
      <w:r>
        <w:rPr>
          <w:rFonts w:hint="eastAsia"/>
          <w:iCs/>
        </w:rPr>
        <w:t>3</w:t>
      </w:r>
      <w:r>
        <w:rPr>
          <w:rFonts w:hint="eastAsia"/>
          <w:iCs/>
        </w:rPr>
        <w:t>）沸点和温度差损失</w:t>
      </w:r>
    </w:p>
    <w:p w14:paraId="644617D8" w14:textId="70DFE3C3" w:rsidR="009107C1" w:rsidRDefault="009107C1" w:rsidP="00077037">
      <w:pPr>
        <w:pStyle w:val="ab"/>
      </w:pPr>
      <w:r>
        <w:rPr>
          <w:rFonts w:hint="eastAsia"/>
          <w:iCs/>
        </w:rPr>
        <w:t>溶液总温度差损失为</w:t>
      </w:r>
      <w:r w:rsidR="000E3EC8">
        <w:rPr>
          <w:rFonts w:hint="eastAsia"/>
          <w:iCs/>
        </w:rPr>
        <w:t>各温度差损失之和</w:t>
      </w:r>
      <w:r w:rsidR="00B75EE8">
        <w:rPr>
          <w:rFonts w:hint="eastAsia"/>
          <w:iCs/>
        </w:rPr>
        <w:t>，其中</w:t>
      </w:r>
      <w:r w:rsidR="00B75EE8">
        <w:t>Δ</w:t>
      </w:r>
      <w:r w:rsidR="00B75EE8" w:rsidRPr="006732D1">
        <w:rPr>
          <w:vertAlign w:val="subscript"/>
        </w:rPr>
        <w:t>0</w:t>
      </w:r>
      <w:r w:rsidR="00B75EE8" w:rsidRPr="00323290">
        <w:rPr>
          <w:vertAlign w:val="superscript"/>
        </w:rPr>
        <w:t>'''</w:t>
      </w:r>
      <w:r w:rsidR="00B75EE8">
        <w:rPr>
          <w:rFonts w:hint="eastAsia"/>
        </w:rPr>
        <w:t>此情况不考虑，即</w:t>
      </w:r>
    </w:p>
    <w:p w14:paraId="5831B1B0" w14:textId="76E31E86" w:rsidR="00B75EE8" w:rsidRDefault="00B75EE8" w:rsidP="00077037">
      <w:pPr>
        <w:pStyle w:val="ab"/>
        <w:rPr>
          <w:iCs/>
        </w:rPr>
      </w:pPr>
      <w:r>
        <w:rPr>
          <w:rFonts w:hint="eastAsia"/>
        </w:rPr>
        <w:t>总温度差损失</w:t>
      </w:r>
      <m:oMath>
        <m:nary>
          <m:naryPr>
            <m:chr m:val="∑"/>
            <m:limLoc m:val="undOvr"/>
            <m:subHide m:val="1"/>
            <m:supHide m:val="1"/>
            <m:ctrlPr>
              <w:rPr>
                <w:rFonts w:ascii="Cambria Math" w:hAnsi="Cambria Math"/>
                <w:i/>
              </w:rPr>
            </m:ctrlPr>
          </m:naryPr>
          <m:sub/>
          <m:sup/>
          <m:e>
            <m:r>
              <m:rPr>
                <m:sty m:val="p"/>
              </m:rPr>
              <w:rPr>
                <w:rFonts w:ascii="Cambria Math" w:hAnsi="Cambria Math"/>
              </w:rPr>
              <m:t>Δ</m:t>
            </m:r>
          </m:e>
        </m:nary>
        <m:r>
          <w:rPr>
            <w:rFonts w:ascii="Cambria Math" w:hAnsi="Cambria Math" w:hint="eastAsia"/>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r>
          <w:rPr>
            <w:rFonts w:ascii="Cambria Math" w:hAnsi="Cambria Math"/>
          </w:rPr>
          <m:t>=2.42+4.76=7.18</m:t>
        </m:r>
        <m:r>
          <m:rPr>
            <m:sty m:val="p"/>
          </m:rPr>
          <w:rPr>
            <w:rFonts w:ascii="Cambria Math" w:hAnsi="Cambria Math" w:hint="eastAsia"/>
          </w:rPr>
          <m:t>℃</m:t>
        </m:r>
      </m:oMath>
      <w:r w:rsidR="00DB22DD">
        <w:rPr>
          <w:rFonts w:hint="eastAsia"/>
          <w:iCs/>
        </w:rPr>
        <w:t>；</w:t>
      </w:r>
    </w:p>
    <w:p w14:paraId="3D562CD0" w14:textId="55498B45" w:rsidR="00C10145" w:rsidRDefault="00CE32A7" w:rsidP="00ED44B7">
      <w:pPr>
        <w:pStyle w:val="ab"/>
        <w:rPr>
          <w:iCs/>
        </w:rPr>
      </w:pPr>
      <w:r>
        <w:rPr>
          <w:rFonts w:hint="eastAsia"/>
          <w:iCs/>
        </w:rPr>
        <w:t>沸点</w:t>
      </w:r>
      <m:oMath>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r>
          <w:rPr>
            <w:rFonts w:ascii="Cambria Math" w:hAnsi="Cambria Math"/>
          </w:rPr>
          <m:t>=2.42+4.76+83.74=90.91</m:t>
        </m:r>
        <m:r>
          <m:rPr>
            <m:sty m:val="p"/>
          </m:rPr>
          <w:rPr>
            <w:rFonts w:ascii="Cambria Math" w:hAnsi="Cambria Math" w:hint="eastAsia"/>
          </w:rPr>
          <m:t>℃</m:t>
        </m:r>
      </m:oMath>
      <w:r w:rsidR="00DB22DD">
        <w:rPr>
          <w:rFonts w:hint="eastAsia"/>
          <w:iCs/>
        </w:rPr>
        <w:t>；</w:t>
      </w:r>
    </w:p>
    <w:p w14:paraId="3E906995" w14:textId="011110D6" w:rsidR="00DB22DD" w:rsidRDefault="00DB22DD" w:rsidP="00ED44B7">
      <w:pPr>
        <w:pStyle w:val="ab"/>
        <w:rPr>
          <w:rFonts w:ascii="宋体" w:hAnsi="宋体"/>
        </w:rPr>
      </w:pPr>
      <w:r>
        <w:rPr>
          <w:rFonts w:ascii="宋体" w:hAnsi="宋体" w:hint="eastAsia"/>
        </w:rPr>
        <w:lastRenderedPageBreak/>
        <w:t>实际蒸发温度与最佳蒸发温度90℃较为接近，符合要求。</w:t>
      </w:r>
    </w:p>
    <w:p w14:paraId="06BF9585" w14:textId="08694F47" w:rsidR="00DB22DD" w:rsidRDefault="00062B38" w:rsidP="00B640B5">
      <w:pPr>
        <w:pStyle w:val="3"/>
      </w:pPr>
      <w:r>
        <w:rPr>
          <w:rFonts w:hint="eastAsia"/>
        </w:rPr>
        <w:t>1.3.2</w:t>
      </w:r>
      <w:r>
        <w:t xml:space="preserve">  </w:t>
      </w:r>
      <w:r w:rsidR="00B640B5">
        <w:rPr>
          <w:rFonts w:hint="eastAsia"/>
        </w:rPr>
        <w:t>计算</w:t>
      </w:r>
      <w:r>
        <w:rPr>
          <w:rFonts w:hint="eastAsia"/>
        </w:rPr>
        <w:t>蒸汽消耗量</w:t>
      </w:r>
      <w:r w:rsidR="00B640B5">
        <w:rPr>
          <w:rFonts w:hint="eastAsia"/>
        </w:rPr>
        <w:t>及换热面积</w:t>
      </w:r>
    </w:p>
    <w:p w14:paraId="54230500" w14:textId="74CE10FB" w:rsidR="009E4DB5" w:rsidRDefault="009E4DB5" w:rsidP="00995B29">
      <w:pPr>
        <w:pStyle w:val="ab"/>
      </w:pPr>
      <w:r>
        <w:rPr>
          <w:rFonts w:hint="eastAsia"/>
        </w:rPr>
        <w:t>（</w:t>
      </w:r>
      <w:r>
        <w:rPr>
          <w:rFonts w:hint="eastAsia"/>
        </w:rPr>
        <w:t>1</w:t>
      </w:r>
      <w:r>
        <w:rPr>
          <w:rFonts w:hint="eastAsia"/>
        </w:rPr>
        <w:t>）加热蒸汽（再压缩后蒸汽）消耗量</w:t>
      </w:r>
    </w:p>
    <w:p w14:paraId="4B13161B" w14:textId="10241AC1" w:rsidR="00995B29" w:rsidRDefault="009A165A" w:rsidP="00995B29">
      <w:pPr>
        <w:pStyle w:val="ab"/>
      </w:pPr>
      <w:r>
        <w:rPr>
          <w:rFonts w:hint="eastAsia"/>
        </w:rPr>
        <w:t>查阅文献</w:t>
      </w:r>
      <w:bookmarkStart w:id="12" w:name="_Ref35594900"/>
      <w:r>
        <w:rPr>
          <w:rStyle w:val="aa"/>
        </w:rPr>
        <w:endnoteReference w:customMarkFollows="1" w:id="7"/>
        <w:t>[</w:t>
      </w:r>
      <w:bookmarkEnd w:id="12"/>
      <w:r>
        <w:rPr>
          <w:rStyle w:val="aa"/>
        </w:rPr>
        <w:t>6]</w:t>
      </w:r>
      <w:r w:rsidRPr="00AA6C0C">
        <w:rPr>
          <w:rFonts w:hint="eastAsia"/>
        </w:rPr>
        <w:t>，</w:t>
      </w:r>
      <w:r w:rsidR="00AA6C0C">
        <w:rPr>
          <w:rFonts w:hint="eastAsia"/>
        </w:rPr>
        <w:t>M</w:t>
      </w:r>
      <w:r w:rsidR="00AA6C0C">
        <w:t>VR</w:t>
      </w:r>
      <w:r w:rsidR="00AA6C0C">
        <w:rPr>
          <w:rFonts w:hint="eastAsia"/>
        </w:rPr>
        <w:t>蒸发要保持有效温差在</w:t>
      </w:r>
      <w:r w:rsidR="00AA6C0C">
        <w:rPr>
          <w:rFonts w:hint="eastAsia"/>
        </w:rPr>
        <w:t>5-8</w:t>
      </w:r>
      <w:r w:rsidR="00AA6C0C">
        <w:rPr>
          <w:rFonts w:hint="eastAsia"/>
        </w:rPr>
        <w:t>℃，因总温度差损失</w:t>
      </w:r>
      <m:oMath>
        <m:nary>
          <m:naryPr>
            <m:chr m:val="∑"/>
            <m:limLoc m:val="undOvr"/>
            <m:subHide m:val="1"/>
            <m:supHide m:val="1"/>
            <m:ctrlPr>
              <w:rPr>
                <w:rFonts w:ascii="Cambria Math" w:hAnsi="Cambria Math"/>
                <w:i/>
              </w:rPr>
            </m:ctrlPr>
          </m:naryPr>
          <m:sub/>
          <m:sup/>
          <m:e>
            <m:r>
              <m:rPr>
                <m:sty m:val="p"/>
              </m:rPr>
              <w:rPr>
                <w:rFonts w:ascii="Cambria Math" w:hAnsi="Cambria Math"/>
              </w:rPr>
              <m:t>Δ</m:t>
            </m:r>
          </m:e>
        </m:nary>
        <m:r>
          <w:rPr>
            <w:rFonts w:ascii="Cambria Math" w:hAnsi="Cambria Math"/>
          </w:rPr>
          <m:t>=7.18</m:t>
        </m:r>
        <m:r>
          <m:rPr>
            <m:sty m:val="p"/>
          </m:rPr>
          <w:rPr>
            <w:rFonts w:ascii="Cambria Math" w:hAnsi="Cambria Math" w:hint="eastAsia"/>
          </w:rPr>
          <m:t>℃</m:t>
        </m:r>
      </m:oMath>
      <w:r w:rsidR="00AA6C0C">
        <w:rPr>
          <w:rFonts w:hint="eastAsia"/>
          <w:iCs/>
        </w:rPr>
        <w:t>，</w:t>
      </w:r>
      <w:r w:rsidR="00AA6C0C">
        <w:rPr>
          <w:rFonts w:hint="eastAsia"/>
        </w:rPr>
        <w:t>设定压缩机温升</w:t>
      </w:r>
      <m:oMath>
        <m:r>
          <w:rPr>
            <w:rFonts w:ascii="Cambria Math" w:hAnsi="Cambria Math"/>
          </w:rPr>
          <m:t>∆T=</m:t>
        </m:r>
        <m:r>
          <w:rPr>
            <w:rFonts w:ascii="Cambria Math" w:hAnsi="Cambria Math" w:hint="eastAsia"/>
          </w:rPr>
          <m:t>15</m:t>
        </m:r>
        <m:r>
          <m:rPr>
            <m:sty m:val="p"/>
          </m:rPr>
          <w:rPr>
            <w:rFonts w:ascii="Cambria Math" w:hAnsi="Cambria Math" w:hint="eastAsia"/>
          </w:rPr>
          <m:t>℃</m:t>
        </m:r>
      </m:oMath>
      <w:r w:rsidR="00AA6C0C">
        <w:rPr>
          <w:rFonts w:hint="eastAsia"/>
        </w:rPr>
        <w:t>。</w:t>
      </w:r>
      <w:r w:rsidR="00AA6727">
        <w:rPr>
          <w:rFonts w:hint="eastAsia"/>
        </w:rPr>
        <w:t>计算</w:t>
      </w:r>
      <w:r w:rsidR="002D2F5D">
        <w:rPr>
          <w:rFonts w:hint="eastAsia"/>
        </w:rPr>
        <w:t>压缩后的蒸汽温度</w:t>
      </w:r>
      <w:r w:rsidR="00AA6727">
        <w:rPr>
          <w:rFonts w:hint="eastAsia"/>
        </w:rPr>
        <w:t>：</w:t>
      </w:r>
    </w:p>
    <w:p w14:paraId="7233B439" w14:textId="59304AD2" w:rsidR="00AA6727" w:rsidRDefault="00AA6727" w:rsidP="00995B29">
      <w:pPr>
        <w:pStyle w:val="ab"/>
        <w:rPr>
          <w:iCs/>
        </w:rPr>
      </w:pPr>
      <w:r>
        <w:rPr>
          <w:rFonts w:hint="eastAsia"/>
        </w:rPr>
        <w:t>M</w:t>
      </w:r>
      <w:r>
        <w:t>VR</w:t>
      </w:r>
      <w:r>
        <w:rPr>
          <w:rFonts w:hint="eastAsia"/>
        </w:rPr>
        <w:t>加热蒸汽温度</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r>
          <w:rPr>
            <w:rFonts w:ascii="Cambria Math" w:hAnsi="Cambria Math"/>
          </w:rPr>
          <m:t>+ΔT=83.736+15=98.74</m:t>
        </m:r>
        <m:r>
          <m:rPr>
            <m:sty m:val="p"/>
          </m:rPr>
          <w:rPr>
            <w:rFonts w:ascii="Cambria Math" w:hAnsi="Cambria Math" w:hint="eastAsia"/>
          </w:rPr>
          <m:t>℃</m:t>
        </m:r>
      </m:oMath>
      <w:r w:rsidR="001A6E39">
        <w:rPr>
          <w:rFonts w:hint="eastAsia"/>
          <w:iCs/>
        </w:rPr>
        <w:t>，</w:t>
      </w:r>
    </w:p>
    <w:p w14:paraId="2CB34630" w14:textId="1F5E2EAD" w:rsidR="001A6E39" w:rsidRDefault="001A6E39" w:rsidP="00995B29">
      <w:pPr>
        <w:pStyle w:val="ab"/>
        <w:rPr>
          <w:rFonts w:ascii="宋体" w:hAnsi="宋体"/>
          <w:iCs/>
        </w:rPr>
      </w:pPr>
      <w:r>
        <w:rPr>
          <w:rFonts w:hint="eastAsia"/>
          <w:iCs/>
        </w:rPr>
        <w:t>查询饱和蒸汽性质</w:t>
      </w:r>
      <w:r w:rsidR="00373400">
        <w:rPr>
          <w:iCs/>
        </w:rPr>
        <w:fldChar w:fldCharType="begin"/>
      </w:r>
      <w:r w:rsidR="00373400">
        <w:rPr>
          <w:iCs/>
        </w:rPr>
        <w:instrText xml:space="preserve"> </w:instrText>
      </w:r>
      <w:r w:rsidR="00373400">
        <w:rPr>
          <w:rFonts w:hint="eastAsia"/>
          <w:iCs/>
        </w:rPr>
        <w:instrText>NOTEREF _Ref35587942 \f</w:instrText>
      </w:r>
      <w:r w:rsidR="00373400">
        <w:rPr>
          <w:iCs/>
        </w:rPr>
        <w:instrText xml:space="preserve"> </w:instrText>
      </w:r>
      <w:r w:rsidR="00373400">
        <w:rPr>
          <w:iCs/>
        </w:rPr>
        <w:fldChar w:fldCharType="separate"/>
      </w:r>
      <w:r w:rsidR="00373400" w:rsidRPr="00373400">
        <w:rPr>
          <w:rStyle w:val="aa"/>
        </w:rPr>
        <w:t>[</w:t>
      </w:r>
      <w:r w:rsidR="00373400" w:rsidRPr="00373400">
        <w:rPr>
          <w:rStyle w:val="aa"/>
          <w:rFonts w:hint="eastAsia"/>
        </w:rPr>
        <w:t>3</w:t>
      </w:r>
      <w:r w:rsidR="00373400" w:rsidRPr="00373400">
        <w:rPr>
          <w:rStyle w:val="aa"/>
        </w:rPr>
        <w:t>]</w:t>
      </w:r>
      <w:r w:rsidR="00373400">
        <w:rPr>
          <w:iCs/>
        </w:rPr>
        <w:fldChar w:fldCharType="end"/>
      </w:r>
      <w:r w:rsidRPr="001A6E39">
        <w:rPr>
          <w:rFonts w:hint="eastAsia"/>
          <w:iCs/>
        </w:rPr>
        <w:t>，</w:t>
      </w:r>
      <w:r>
        <w:rPr>
          <w:rFonts w:ascii="宋体" w:hAnsi="宋体" w:hint="eastAsia"/>
          <w:iCs/>
        </w:rPr>
        <w:t>由</w:t>
      </w:r>
      <w:r w:rsidR="00F638B1">
        <w:rPr>
          <w:rFonts w:ascii="宋体" w:hAnsi="宋体" w:hint="eastAsia"/>
          <w:iCs/>
        </w:rPr>
        <w:t>98℃</w:t>
      </w:r>
      <w:r>
        <w:rPr>
          <w:rFonts w:ascii="宋体" w:hAnsi="宋体" w:hint="eastAsia"/>
          <w:iCs/>
        </w:rPr>
        <w:t>和</w:t>
      </w:r>
      <w:r w:rsidR="00F638B1">
        <w:rPr>
          <w:rFonts w:ascii="宋体" w:hAnsi="宋体" w:hint="eastAsia"/>
          <w:iCs/>
        </w:rPr>
        <w:t>99℃</w:t>
      </w:r>
      <w:r>
        <w:rPr>
          <w:rFonts w:ascii="宋体" w:hAnsi="宋体" w:hint="eastAsia"/>
          <w:iCs/>
        </w:rPr>
        <w:t>对应</w:t>
      </w:r>
      <w:r w:rsidR="00F638B1">
        <w:rPr>
          <w:rFonts w:ascii="宋体" w:hAnsi="宋体" w:hint="eastAsia"/>
          <w:iCs/>
        </w:rPr>
        <w:t>压强</w:t>
      </w:r>
      <w:r>
        <w:rPr>
          <w:rFonts w:ascii="宋体" w:hAnsi="宋体" w:hint="eastAsia"/>
          <w:iCs/>
        </w:rPr>
        <w:t>数据通过</w:t>
      </w:r>
      <w:r w:rsidR="00215888">
        <w:rPr>
          <w:rFonts w:ascii="宋体" w:hAnsi="宋体" w:hint="eastAsia"/>
          <w:iCs/>
        </w:rPr>
        <w:t>内插法</w:t>
      </w:r>
      <w:r>
        <w:rPr>
          <w:rFonts w:ascii="宋体" w:hAnsi="宋体" w:hint="eastAsia"/>
          <w:iCs/>
        </w:rPr>
        <w:t>求得</w:t>
      </w:r>
      <w:r w:rsidR="00F638B1">
        <w:rPr>
          <w:rFonts w:ascii="宋体" w:hAnsi="宋体" w:hint="eastAsia"/>
          <w:iCs/>
        </w:rPr>
        <w:t>加热蒸汽压力</w:t>
      </w:r>
      <w:r w:rsidR="00F638B1" w:rsidRPr="00F638B1">
        <w:rPr>
          <w:rFonts w:ascii="宋体" w:hAnsi="宋体" w:hint="eastAsia"/>
          <w:i/>
        </w:rPr>
        <w:t>p</w:t>
      </w:r>
      <w:r w:rsidR="00F638B1" w:rsidRPr="00F638B1">
        <w:rPr>
          <w:rFonts w:ascii="宋体" w:hAnsi="宋体"/>
          <w:iCs/>
          <w:vertAlign w:val="subscript"/>
        </w:rPr>
        <w:t>0</w:t>
      </w:r>
      <w:r w:rsidR="00F638B1">
        <w:rPr>
          <w:rFonts w:ascii="宋体" w:hAnsi="宋体"/>
          <w:iCs/>
        </w:rPr>
        <w:t>=96.85</w:t>
      </w:r>
      <w:r w:rsidR="00F638B1">
        <w:rPr>
          <w:rFonts w:ascii="宋体" w:hAnsi="宋体" w:hint="eastAsia"/>
          <w:iCs/>
        </w:rPr>
        <w:t>k</w:t>
      </w:r>
      <w:r w:rsidR="00F638B1">
        <w:rPr>
          <w:rFonts w:ascii="宋体" w:hAnsi="宋体"/>
          <w:iCs/>
        </w:rPr>
        <w:t>Pa</w:t>
      </w:r>
      <w:r w:rsidR="00F638B1">
        <w:rPr>
          <w:rFonts w:ascii="宋体" w:hAnsi="宋体" w:hint="eastAsia"/>
          <w:iCs/>
        </w:rPr>
        <w:t>，</w:t>
      </w:r>
      <w:r w:rsidR="001138A8">
        <w:rPr>
          <w:rFonts w:ascii="宋体" w:hAnsi="宋体" w:hint="eastAsia"/>
          <w:iCs/>
        </w:rPr>
        <w:t>计算：</w:t>
      </w:r>
    </w:p>
    <w:p w14:paraId="1756EA7F" w14:textId="58FEC784" w:rsidR="001138A8" w:rsidRDefault="001138A8" w:rsidP="00995B29">
      <w:pPr>
        <w:pStyle w:val="ab"/>
        <w:rPr>
          <w:rFonts w:ascii="宋体" w:hAnsi="宋体"/>
          <w:iCs/>
        </w:rPr>
      </w:pPr>
      <w:r>
        <w:rPr>
          <w:rFonts w:ascii="宋体" w:hAnsi="宋体" w:hint="eastAsia"/>
          <w:iCs/>
        </w:rPr>
        <w:t>压缩比</w:t>
      </w:r>
      <m:oMath>
        <m:r>
          <w:rPr>
            <w:rFonts w:ascii="Cambria Math" w:hAnsi="Cambria Math"/>
          </w:rPr>
          <m:t>ε</m:t>
        </m:r>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rPr>
                  <m:t>p</m:t>
                </m:r>
              </m:e>
              <m:sub>
                <m:r>
                  <w:rPr>
                    <w:rFonts w:ascii="Cambria Math" w:hAnsi="Cambria Math"/>
                  </w:rPr>
                  <m:t>0</m:t>
                </m:r>
              </m:sub>
            </m:sSub>
          </m:num>
          <m:den>
            <m:sSubSup>
              <m:sSubSupPr>
                <m:ctrlPr>
                  <w:rPr>
                    <w:rFonts w:ascii="Cambria Math" w:hAnsi="Cambria Math"/>
                    <w:i/>
                    <w:iCs/>
                  </w:rPr>
                </m:ctrlPr>
              </m:sSubSupPr>
              <m:e>
                <m:r>
                  <w:rPr>
                    <w:rFonts w:ascii="Cambria Math" w:hAnsi="Cambria Math"/>
                  </w:rPr>
                  <m:t>p</m:t>
                </m:r>
              </m:e>
              <m:sub>
                <m:r>
                  <w:rPr>
                    <w:rFonts w:ascii="Cambria Math" w:hAnsi="Cambria Math"/>
                  </w:rPr>
                  <m:t>0</m:t>
                </m:r>
              </m:sub>
              <m:sup>
                <m:r>
                  <w:rPr>
                    <w:rFonts w:ascii="Cambria Math" w:hAnsi="Cambria Math"/>
                  </w:rPr>
                  <m:t>'</m:t>
                </m:r>
              </m:sup>
            </m:sSubSup>
          </m:den>
        </m:f>
        <m:r>
          <w:rPr>
            <w:rFonts w:ascii="Cambria Math" w:hAnsi="Cambria Math"/>
          </w:rPr>
          <m:t>=</m:t>
        </m:r>
        <m:f>
          <m:fPr>
            <m:ctrlPr>
              <w:rPr>
                <w:rFonts w:ascii="Cambria Math" w:hAnsi="Cambria Math"/>
                <w:i/>
                <w:iCs/>
              </w:rPr>
            </m:ctrlPr>
          </m:fPr>
          <m:num>
            <m:r>
              <w:rPr>
                <w:rFonts w:ascii="Cambria Math" w:hAnsi="Cambria Math"/>
              </w:rPr>
              <m:t>96.85</m:t>
            </m:r>
          </m:num>
          <m:den>
            <m:r>
              <w:rPr>
                <w:rFonts w:ascii="Cambria Math" w:hAnsi="Cambria Math"/>
              </w:rPr>
              <m:t>55</m:t>
            </m:r>
          </m:den>
        </m:f>
        <m:r>
          <w:rPr>
            <w:rFonts w:ascii="Cambria Math" w:hAnsi="Cambria Math"/>
          </w:rPr>
          <m:t>=1.76</m:t>
        </m:r>
      </m:oMath>
      <w:r w:rsidR="007F3BCF">
        <w:rPr>
          <w:rFonts w:ascii="宋体" w:hAnsi="宋体" w:hint="eastAsia"/>
          <w:iCs/>
        </w:rPr>
        <w:t>。</w:t>
      </w:r>
    </w:p>
    <w:p w14:paraId="1247E885" w14:textId="0E8475C1" w:rsidR="007F3BCF" w:rsidRPr="00895BE7" w:rsidRDefault="00A120DF" w:rsidP="00995B29">
      <w:pPr>
        <w:pStyle w:val="ab"/>
      </w:pPr>
      <w:r>
        <w:rPr>
          <w:rFonts w:hint="eastAsia"/>
        </w:rPr>
        <w:t>当加热蒸汽冷凝液在蒸汽饱和温度下排出，</w:t>
      </w:r>
      <w:r w:rsidR="00AE5010">
        <w:rPr>
          <w:rFonts w:hint="eastAsia"/>
        </w:rPr>
        <w:t>且溶液无明显浓缩热（可忽略），且</w:t>
      </w:r>
      <w:r w:rsidR="00FE666C">
        <w:rPr>
          <w:rFonts w:hint="eastAsia"/>
        </w:rPr>
        <w:t>考虑</w:t>
      </w:r>
      <w:r w:rsidR="00AE5010">
        <w:rPr>
          <w:rFonts w:hint="eastAsia"/>
        </w:rPr>
        <w:t>热损失，且物料采用沸点进料时，蒸汽消耗量计算公式为</w:t>
      </w:r>
      <w:r w:rsidR="00895BE7">
        <w:fldChar w:fldCharType="begin"/>
      </w:r>
      <w:r w:rsidR="00895BE7">
        <w:instrText xml:space="preserve"> </w:instrText>
      </w:r>
      <w:r w:rsidR="00895BE7">
        <w:rPr>
          <w:rFonts w:hint="eastAsia"/>
        </w:rPr>
        <w:instrText>NOTEREF _Ref35546163 \f</w:instrText>
      </w:r>
      <w:r w:rsidR="00895BE7">
        <w:instrText xml:space="preserve"> </w:instrText>
      </w:r>
      <w:r w:rsidR="00895BE7">
        <w:fldChar w:fldCharType="separate"/>
      </w:r>
      <w:r w:rsidR="00895BE7" w:rsidRPr="00895BE7">
        <w:rPr>
          <w:rStyle w:val="aa"/>
        </w:rPr>
        <w:t>[4]</w:t>
      </w:r>
      <w:r w:rsidR="00895BE7">
        <w:fldChar w:fldCharType="end"/>
      </w:r>
      <w:r w:rsidR="00895BE7">
        <w:br/>
      </w: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m:t>
                      </m:r>
                    </m:sup>
                  </m:sSup>
                </m:num>
                <m:den>
                  <m:r>
                    <w:rPr>
                      <w:rFonts w:ascii="Cambria Math" w:hAnsi="Cambria Math"/>
                    </w:rPr>
                    <m:t>rη</m:t>
                  </m:r>
                </m:den>
              </m:f>
              <m:r>
                <w:rPr>
                  <w:rFonts w:ascii="Cambria Math" w:hAnsi="Cambria Math"/>
                </w:rPr>
                <m:t>#</m:t>
              </m:r>
              <m:d>
                <m:dPr>
                  <m:ctrlPr>
                    <w:rPr>
                      <w:rFonts w:ascii="Cambria Math" w:hAnsi="Cambria Math"/>
                      <w:i/>
                    </w:rPr>
                  </m:ctrlPr>
                </m:dPr>
                <m:e>
                  <m:r>
                    <w:rPr>
                      <w:rFonts w:ascii="Cambria Math" w:hAnsi="Cambria Math"/>
                    </w:rPr>
                    <m:t>1-6</m:t>
                  </m:r>
                </m:e>
              </m:d>
            </m:e>
          </m:eqArr>
        </m:oMath>
      </m:oMathPara>
    </w:p>
    <w:p w14:paraId="533A3043" w14:textId="41D35FDD" w:rsidR="00895BE7" w:rsidRDefault="00BB7F77" w:rsidP="00895BE7">
      <w:pPr>
        <w:pStyle w:val="ab"/>
        <w:ind w:firstLineChars="0" w:firstLine="0"/>
        <w:rPr>
          <w:rFonts w:ascii="宋体" w:hAnsi="宋体"/>
          <w:iCs/>
        </w:rPr>
      </w:pPr>
      <w:r>
        <w:rPr>
          <w:rFonts w:hint="eastAsia"/>
        </w:rPr>
        <w:t>式中</w:t>
      </w:r>
      <w:r>
        <w:tab/>
        <w:t>D</w:t>
      </w:r>
      <w:r w:rsidR="006D4291">
        <w:rPr>
          <w:rFonts w:ascii="宋体" w:hAnsi="宋体" w:hint="eastAsia"/>
          <w:iCs/>
        </w:rPr>
        <w:t>━━加热蒸汽消耗量，</w:t>
      </w:r>
      <w:r w:rsidR="006D4291" w:rsidRPr="008450DC">
        <w:rPr>
          <w:rFonts w:hint="eastAsia"/>
        </w:rPr>
        <w:t>k</w:t>
      </w:r>
      <w:r w:rsidR="006D4291" w:rsidRPr="008450DC">
        <w:t>g</w:t>
      </w:r>
      <w:r w:rsidR="006D4291" w:rsidRPr="008450DC">
        <w:rPr>
          <w:rFonts w:hint="eastAsia"/>
        </w:rPr>
        <w:t>/h</w:t>
      </w:r>
      <w:r>
        <w:rPr>
          <w:rFonts w:ascii="宋体" w:hAnsi="宋体" w:hint="eastAsia"/>
          <w:iCs/>
        </w:rPr>
        <w:t>；</w:t>
      </w:r>
    </w:p>
    <w:p w14:paraId="1668DE61" w14:textId="1B57BB97" w:rsidR="009F6BCC" w:rsidRDefault="009F6BCC" w:rsidP="00895BE7">
      <w:pPr>
        <w:pStyle w:val="ab"/>
        <w:ind w:firstLineChars="0" w:firstLine="0"/>
        <w:rPr>
          <w:rFonts w:ascii="宋体" w:hAnsi="宋体"/>
          <w:iCs/>
        </w:rPr>
      </w:pPr>
      <w:r>
        <w:rPr>
          <w:rFonts w:ascii="宋体" w:hAnsi="宋体"/>
          <w:iCs/>
        </w:rPr>
        <w:tab/>
      </w:r>
      <w:r>
        <w:rPr>
          <w:rFonts w:ascii="宋体" w:hAnsi="宋体"/>
          <w:iCs/>
        </w:rPr>
        <w:tab/>
      </w:r>
      <w:r>
        <w:t>W</w:t>
      </w:r>
      <w:r>
        <w:rPr>
          <w:rFonts w:ascii="宋体" w:hAnsi="宋体" w:hint="eastAsia"/>
          <w:iCs/>
        </w:rPr>
        <w:t>━━蒸发量，即二次蒸汽量，</w:t>
      </w:r>
      <w:r w:rsidRPr="008450DC">
        <w:rPr>
          <w:rFonts w:hint="eastAsia"/>
        </w:rPr>
        <w:t>k</w:t>
      </w:r>
      <w:r w:rsidRPr="008450DC">
        <w:t>g</w:t>
      </w:r>
      <w:r w:rsidRPr="008450DC">
        <w:rPr>
          <w:rFonts w:hint="eastAsia"/>
        </w:rPr>
        <w:t>/h</w:t>
      </w:r>
      <w:r>
        <w:rPr>
          <w:rFonts w:ascii="宋体" w:hAnsi="宋体" w:hint="eastAsia"/>
          <w:iCs/>
        </w:rPr>
        <w:t>；</w:t>
      </w:r>
    </w:p>
    <w:p w14:paraId="0FC462E1" w14:textId="4B3AAD20" w:rsidR="00053BCF" w:rsidRDefault="00053BCF" w:rsidP="00895BE7">
      <w:pPr>
        <w:pStyle w:val="ab"/>
        <w:ind w:firstLineChars="0" w:firstLine="0"/>
        <w:rPr>
          <w:rFonts w:ascii="宋体" w:hAnsi="宋体"/>
          <w:iCs/>
        </w:rPr>
      </w:pPr>
      <w:r>
        <w:rPr>
          <w:rFonts w:ascii="宋体" w:hAnsi="宋体"/>
          <w:iCs/>
        </w:rPr>
        <w:tab/>
      </w:r>
      <w:r>
        <w:rPr>
          <w:rFonts w:ascii="宋体" w:hAnsi="宋体"/>
          <w:iCs/>
        </w:rPr>
        <w:tab/>
      </w:r>
      <w:r>
        <w:rPr>
          <w:rFonts w:ascii="宋体" w:hAnsi="宋体"/>
        </w:rPr>
        <w:t>r</w:t>
      </w:r>
      <w:r>
        <w:rPr>
          <w:rFonts w:ascii="宋体" w:hAnsi="宋体" w:hint="eastAsia"/>
          <w:iCs/>
        </w:rPr>
        <w:t>━━加热蒸汽汽化热，</w:t>
      </w:r>
      <w:r>
        <w:t>kJ/kg</w:t>
      </w:r>
      <w:r>
        <w:rPr>
          <w:rFonts w:ascii="宋体" w:hAnsi="宋体" w:hint="eastAsia"/>
          <w:iCs/>
        </w:rPr>
        <w:t>；</w:t>
      </w:r>
    </w:p>
    <w:p w14:paraId="0FB44006" w14:textId="0AA618F3" w:rsidR="009F6BCC" w:rsidRDefault="009F6BCC" w:rsidP="00895BE7">
      <w:pPr>
        <w:pStyle w:val="ab"/>
        <w:ind w:firstLineChars="0" w:firstLine="0"/>
        <w:rPr>
          <w:rFonts w:ascii="宋体" w:hAnsi="宋体"/>
          <w:iCs/>
        </w:rPr>
      </w:pPr>
      <w:r>
        <w:rPr>
          <w:rFonts w:ascii="宋体" w:hAnsi="宋体"/>
          <w:iCs/>
        </w:rPr>
        <w:tab/>
      </w:r>
      <w:r>
        <w:rPr>
          <w:rFonts w:ascii="宋体" w:hAnsi="宋体"/>
          <w:iCs/>
        </w:rPr>
        <w:tab/>
      </w:r>
      <w:r w:rsidR="00053BCF">
        <w:rPr>
          <w:rFonts w:ascii="宋体" w:hAnsi="宋体"/>
        </w:rPr>
        <w:t>r</w:t>
      </w:r>
      <w:r w:rsidR="00053BCF" w:rsidRPr="00C10145">
        <w:rPr>
          <w:iCs/>
          <w:vertAlign w:val="superscript"/>
        </w:rPr>
        <w:t>'</w:t>
      </w:r>
      <w:r w:rsidR="00053BCF">
        <w:rPr>
          <w:rFonts w:ascii="宋体" w:hAnsi="宋体" w:hint="eastAsia"/>
          <w:iCs/>
        </w:rPr>
        <w:t>━━二次蒸汽汽化热，</w:t>
      </w:r>
      <w:r w:rsidR="00053BCF">
        <w:t>kJ/kg</w:t>
      </w:r>
      <w:r w:rsidR="00053BCF">
        <w:rPr>
          <w:rFonts w:ascii="宋体" w:hAnsi="宋体" w:hint="eastAsia"/>
          <w:iCs/>
        </w:rPr>
        <w:t>。</w:t>
      </w:r>
    </w:p>
    <w:p w14:paraId="2117DFB9" w14:textId="37D0C9D6" w:rsidR="00FE666C" w:rsidRPr="00895BE7" w:rsidRDefault="00FE666C" w:rsidP="00895BE7">
      <w:pPr>
        <w:pStyle w:val="ab"/>
        <w:ind w:firstLineChars="0" w:firstLine="0"/>
      </w:pPr>
      <w:r>
        <w:rPr>
          <w:rFonts w:ascii="宋体" w:hAnsi="宋体"/>
          <w:iCs/>
        </w:rPr>
        <w:tab/>
      </w:r>
      <w:r>
        <w:rPr>
          <w:rFonts w:ascii="宋体" w:hAnsi="宋体"/>
          <w:iCs/>
        </w:rPr>
        <w:tab/>
      </w:r>
      <w:r>
        <w:rPr>
          <w:rFonts w:ascii="宋体" w:hAnsi="宋体" w:hint="eastAsia"/>
          <w:iCs/>
        </w:rPr>
        <w:t>η━━热利用系数，</w:t>
      </w:r>
      <w:r>
        <w:t>kJ/kg</w:t>
      </w:r>
      <w:r>
        <w:rPr>
          <w:rFonts w:ascii="宋体" w:hAnsi="宋体" w:hint="eastAsia"/>
          <w:iCs/>
        </w:rPr>
        <w:t>。</w:t>
      </w:r>
    </w:p>
    <w:p w14:paraId="7CF22063" w14:textId="2FA9B5BD" w:rsidR="005E7191" w:rsidRDefault="008E47EF" w:rsidP="004A79B5">
      <w:pPr>
        <w:pStyle w:val="ab"/>
      </w:pPr>
      <w:r>
        <w:rPr>
          <w:rFonts w:hint="eastAsia"/>
        </w:rPr>
        <w:t>将物料预热至沸点进料；</w:t>
      </w:r>
      <w:r w:rsidR="004A79B5">
        <w:rPr>
          <w:rFonts w:hint="eastAsia"/>
        </w:rPr>
        <w:t>查阅资料</w:t>
      </w:r>
      <w:bookmarkStart w:id="13" w:name="_Ref35592679"/>
      <w:r w:rsidR="004A79B5">
        <w:rPr>
          <w:rStyle w:val="aa"/>
        </w:rPr>
        <w:endnoteReference w:customMarkFollows="1" w:id="8"/>
        <w:t>[</w:t>
      </w:r>
      <w:bookmarkEnd w:id="13"/>
      <w:r w:rsidR="004A79B5">
        <w:rPr>
          <w:rStyle w:val="aa"/>
        </w:rPr>
        <w:t>7]</w:t>
      </w:r>
      <w:r w:rsidR="004A79B5" w:rsidRPr="004A79B5">
        <w:rPr>
          <w:rFonts w:hint="eastAsia"/>
        </w:rPr>
        <w:t>，忽略浓缩热的物料取</w:t>
      </w:r>
      <w:r w:rsidR="001D0EC5">
        <w:rPr>
          <w:rFonts w:ascii="宋体" w:hAnsi="宋体" w:hint="eastAsia"/>
        </w:rPr>
        <w:t>η</w:t>
      </w:r>
      <w:r w:rsidR="001D0EC5">
        <w:rPr>
          <w:rFonts w:hint="eastAsia"/>
        </w:rPr>
        <w:t>=</w:t>
      </w:r>
      <w:r w:rsidR="004A79B5" w:rsidRPr="004A79B5">
        <w:rPr>
          <w:rFonts w:hint="eastAsia"/>
        </w:rPr>
        <w:t>0.98</w:t>
      </w:r>
      <w:r>
        <w:rPr>
          <w:rFonts w:hint="eastAsia"/>
        </w:rPr>
        <w:t>；</w:t>
      </w:r>
      <w:r w:rsidR="00D06648">
        <w:rPr>
          <w:rFonts w:hint="eastAsia"/>
        </w:rPr>
        <w:t>查询饱和蒸汽性质</w:t>
      </w:r>
      <w:r w:rsidR="00D06648">
        <w:fldChar w:fldCharType="begin"/>
      </w:r>
      <w:r w:rsidR="00D06648">
        <w:instrText xml:space="preserve"> </w:instrText>
      </w:r>
      <w:r w:rsidR="00D06648">
        <w:rPr>
          <w:rFonts w:hint="eastAsia"/>
        </w:rPr>
        <w:instrText>NOTEREF _Ref35587942 \f</w:instrText>
      </w:r>
      <w:r w:rsidR="00D06648">
        <w:instrText xml:space="preserve"> </w:instrText>
      </w:r>
      <w:r w:rsidR="00D06648">
        <w:fldChar w:fldCharType="separate"/>
      </w:r>
      <w:r w:rsidR="00D06648" w:rsidRPr="00D06648">
        <w:rPr>
          <w:rStyle w:val="aa"/>
        </w:rPr>
        <w:t>[</w:t>
      </w:r>
      <w:r w:rsidR="00D06648" w:rsidRPr="00D06648">
        <w:rPr>
          <w:rStyle w:val="aa"/>
          <w:rFonts w:hint="eastAsia"/>
        </w:rPr>
        <w:t>3</w:t>
      </w:r>
      <w:r w:rsidR="00D06648" w:rsidRPr="00D06648">
        <w:rPr>
          <w:rStyle w:val="aa"/>
        </w:rPr>
        <w:t>]</w:t>
      </w:r>
      <w:r w:rsidR="00D06648">
        <w:fldChar w:fldCharType="end"/>
      </w:r>
      <w:r w:rsidR="00D06648">
        <w:rPr>
          <w:rFonts w:hint="eastAsia"/>
        </w:rPr>
        <w:t>，由</w:t>
      </w:r>
      <w:r w:rsidR="00D06648">
        <w:rPr>
          <w:rFonts w:ascii="宋体" w:hAnsi="宋体" w:hint="eastAsia"/>
          <w:iCs/>
        </w:rPr>
        <w:t>98℃和99℃对应汽化热数据通过</w:t>
      </w:r>
      <w:r w:rsidR="00215888">
        <w:rPr>
          <w:rFonts w:ascii="宋体" w:hAnsi="宋体" w:hint="eastAsia"/>
          <w:iCs/>
        </w:rPr>
        <w:t>内插法</w:t>
      </w:r>
      <w:r w:rsidR="00D06648">
        <w:rPr>
          <w:rFonts w:ascii="宋体" w:hAnsi="宋体" w:hint="eastAsia"/>
          <w:iCs/>
        </w:rPr>
        <w:t>求得加热蒸汽汽化热</w:t>
      </w:r>
      <w:r w:rsidR="00D06648" w:rsidRPr="00256225">
        <w:rPr>
          <w:iCs/>
        </w:rPr>
        <w:t>r</w:t>
      </w:r>
      <w:r w:rsidR="00B86C89" w:rsidRPr="00256225">
        <w:rPr>
          <w:iCs/>
          <w:vertAlign w:val="subscript"/>
        </w:rPr>
        <w:t>0</w:t>
      </w:r>
      <w:r w:rsidR="00D06648" w:rsidRPr="00256225">
        <w:rPr>
          <w:iCs/>
        </w:rPr>
        <w:t>=2259.986</w:t>
      </w:r>
      <w:r w:rsidR="00B86C89" w:rsidRPr="00B86C89">
        <w:t xml:space="preserve"> </w:t>
      </w:r>
      <w:r w:rsidR="00B86C89">
        <w:t>kJ/kg</w:t>
      </w:r>
      <w:r>
        <w:rPr>
          <w:rFonts w:hint="eastAsia"/>
        </w:rPr>
        <w:t>；</w:t>
      </w:r>
      <w:r w:rsidR="00106F62">
        <w:rPr>
          <w:rFonts w:hint="eastAsia"/>
        </w:rPr>
        <w:t>已查得</w:t>
      </w:r>
      <w:r w:rsidR="00B86C89">
        <w:rPr>
          <w:rFonts w:hint="eastAsia"/>
        </w:rPr>
        <w:t>r</w:t>
      </w:r>
      <w:r w:rsidR="00B86C89" w:rsidRPr="006732D1">
        <w:rPr>
          <w:vertAlign w:val="subscript"/>
        </w:rPr>
        <w:t>0</w:t>
      </w:r>
      <w:r w:rsidR="00B86C89" w:rsidRPr="00323290">
        <w:rPr>
          <w:vertAlign w:val="superscript"/>
        </w:rPr>
        <w:t>'</w:t>
      </w:r>
      <w:r w:rsidR="00B86C89" w:rsidRPr="006732D1">
        <w:t>=</w:t>
      </w:r>
      <w:r w:rsidR="00B86C89">
        <w:rPr>
          <w:rFonts w:hint="eastAsia"/>
        </w:rPr>
        <w:t>2298.7</w:t>
      </w:r>
      <w:r w:rsidR="00B86C89">
        <w:t>kJ/kg</w:t>
      </w:r>
      <w:r w:rsidR="00106F62">
        <w:rPr>
          <w:rFonts w:hint="eastAsia"/>
        </w:rPr>
        <w:t>，计算：</w:t>
      </w:r>
    </w:p>
    <w:p w14:paraId="18E3F1D5" w14:textId="68E0BD19" w:rsidR="00106F62" w:rsidRDefault="00106F62" w:rsidP="004A79B5">
      <w:pPr>
        <w:pStyle w:val="ab"/>
      </w:pPr>
      <w:r>
        <w:rPr>
          <w:rFonts w:hint="eastAsia"/>
        </w:rPr>
        <w:t>M</w:t>
      </w:r>
      <w:r>
        <w:t>VR</w:t>
      </w:r>
      <w:r>
        <w:rPr>
          <w:rFonts w:hint="eastAsia"/>
        </w:rPr>
        <w:t>加热蒸汽消耗量</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29685.81</m:t>
            </m:r>
            <m:r>
              <m:rPr>
                <m:sty m:val="p"/>
              </m:rPr>
              <w:rPr>
                <w:rFonts w:ascii="Cambria Math" w:hAnsi="Cambria Math"/>
              </w:rPr>
              <m:t>×</m:t>
            </m:r>
            <m:r>
              <m:rPr>
                <m:sty m:val="p"/>
              </m:rPr>
              <w:rPr>
                <w:rFonts w:ascii="Cambria Math" w:hAnsi="Cambria Math" w:hint="eastAsia"/>
              </w:rPr>
              <m:t>2298.7</m:t>
            </m:r>
          </m:num>
          <m:den>
            <m:r>
              <m:rPr>
                <m:sty m:val="p"/>
              </m:rPr>
              <w:rPr>
                <w:rFonts w:ascii="Cambria Math" w:hAnsi="Cambria Math" w:hint="eastAsia"/>
              </w:rPr>
              <m:t>2259.986</m:t>
            </m:r>
            <m:r>
              <m:rPr>
                <m:sty m:val="p"/>
              </m:rPr>
              <w:rPr>
                <w:rFonts w:ascii="Cambria Math" w:hAnsi="Cambria Math"/>
              </w:rPr>
              <m:t>×</m:t>
            </m:r>
            <m:r>
              <m:rPr>
                <m:sty m:val="p"/>
              </m:rPr>
              <w:rPr>
                <w:rFonts w:ascii="Cambria Math" w:hAnsi="Cambria Math" w:hint="eastAsia"/>
              </w:rPr>
              <m:t>0.98</m:t>
            </m:r>
          </m:den>
        </m:f>
        <m:r>
          <m:rPr>
            <m:sty m:val="p"/>
          </m:rPr>
          <w:rPr>
            <w:rFonts w:ascii="Cambria Math" w:hAnsi="Cambria Math" w:hint="eastAsia"/>
          </w:rPr>
          <m:t>=30810.54kg/</m:t>
        </m:r>
        <m:r>
          <m:rPr>
            <m:sty m:val="p"/>
          </m:rPr>
          <w:rPr>
            <w:rFonts w:ascii="Cambria Math" w:eastAsia="MS Gothic" w:hAnsi="Cambria Math" w:cs="MS Gothic" w:hint="eastAsia"/>
          </w:rPr>
          <m:t>h</m:t>
        </m:r>
      </m:oMath>
      <w:r w:rsidR="00EC730E">
        <w:rPr>
          <w:rFonts w:hint="eastAsia"/>
        </w:rPr>
        <w:t>；</w:t>
      </w:r>
    </w:p>
    <w:p w14:paraId="4ED243E4" w14:textId="4DD0176A" w:rsidR="008C18C5" w:rsidRPr="00C32A1E" w:rsidRDefault="008C18C5" w:rsidP="004A79B5">
      <w:pPr>
        <w:pStyle w:val="ab"/>
        <w:rPr>
          <w:iCs/>
        </w:rPr>
      </w:pPr>
      <w:r>
        <w:rPr>
          <w:rFonts w:hint="eastAsia"/>
        </w:rPr>
        <w:t>蒸汽量差</w:t>
      </w:r>
      <m:oMath>
        <m:r>
          <m:rPr>
            <m:sty m:val="p"/>
          </m:rPr>
          <w:rPr>
            <w:rFonts w:ascii="Cambria Math" w:hAnsi="Cambria Math" w:hint="eastAsia"/>
          </w:rPr>
          <m:t>=</m:t>
        </m:r>
        <m:sSub>
          <m:sSubPr>
            <m:ctrlPr>
              <w:rPr>
                <w:rFonts w:ascii="Cambria Math" w:hAnsi="Cambria Math"/>
                <w:iCs/>
              </w:rPr>
            </m:ctrlPr>
          </m:sSubPr>
          <m:e>
            <m:r>
              <m:rPr>
                <m:sty m:val="p"/>
              </m:rPr>
              <w:rPr>
                <w:rFonts w:ascii="Cambria Math" w:hAnsi="Cambria Math"/>
              </w:rPr>
              <m:t>D</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0</m:t>
            </m:r>
          </m:sub>
        </m:sSub>
        <m:r>
          <m:rPr>
            <m:sty m:val="p"/>
          </m:rPr>
          <w:rPr>
            <w:rFonts w:ascii="Cambria Math" w:hAnsi="Cambria Math"/>
          </w:rPr>
          <m:t>=</m:t>
        </m:r>
        <m:r>
          <m:rPr>
            <m:sty m:val="p"/>
          </m:rPr>
          <w:rPr>
            <w:rFonts w:ascii="Cambria Math" w:hAnsi="Cambria Math" w:hint="eastAsia"/>
          </w:rPr>
          <m:t>30810.54</m:t>
        </m:r>
        <m:r>
          <m:rPr>
            <m:sty m:val="p"/>
          </m:rPr>
          <w:rPr>
            <w:rFonts w:ascii="Cambria Math" w:eastAsia="微软雅黑" w:hAnsi="Cambria Math" w:cs="微软雅黑" w:hint="eastAsia"/>
          </w:rPr>
          <m:t>-</m:t>
        </m:r>
        <m:r>
          <m:rPr>
            <m:sty m:val="p"/>
          </m:rPr>
          <w:rPr>
            <w:rFonts w:ascii="Cambria Math" w:hAnsi="Cambria Math" w:hint="eastAsia"/>
          </w:rPr>
          <m:t>29685.81=1124.73</m:t>
        </m:r>
        <m:r>
          <m:rPr>
            <m:sty m:val="p"/>
          </m:rPr>
          <w:rPr>
            <w:rFonts w:ascii="Cambria Math" w:hAnsi="Cambria Math"/>
          </w:rPr>
          <m:t>kg/h</m:t>
        </m:r>
      </m:oMath>
      <w:r w:rsidR="00C32A1E">
        <w:rPr>
          <w:rFonts w:hint="eastAsia"/>
          <w:iCs/>
        </w:rPr>
        <w:t>。</w:t>
      </w:r>
    </w:p>
    <w:p w14:paraId="162AAA5B" w14:textId="65168D42" w:rsidR="009D0D0B" w:rsidRDefault="009D0D0B" w:rsidP="004A79B5">
      <w:pPr>
        <w:pStyle w:val="ab"/>
      </w:pPr>
      <w:r>
        <w:rPr>
          <w:rFonts w:hint="eastAsia"/>
        </w:rPr>
        <w:t>（</w:t>
      </w:r>
      <w:r>
        <w:rPr>
          <w:rFonts w:hint="eastAsia"/>
        </w:rPr>
        <w:t>2</w:t>
      </w:r>
      <w:r>
        <w:rPr>
          <w:rFonts w:hint="eastAsia"/>
        </w:rPr>
        <w:t>）换热面积</w:t>
      </w:r>
    </w:p>
    <w:p w14:paraId="69AD6420" w14:textId="0147A375" w:rsidR="003D1739" w:rsidRPr="00AD5886" w:rsidRDefault="003D1739" w:rsidP="004A79B5">
      <w:pPr>
        <w:pStyle w:val="ab"/>
      </w:pPr>
      <w:r>
        <w:rPr>
          <w:rFonts w:hint="eastAsia"/>
        </w:rPr>
        <w:t>换热面积的计算按照式（</w:t>
      </w:r>
      <w:r>
        <w:rPr>
          <w:rFonts w:hint="eastAsia"/>
        </w:rPr>
        <w:t>1-7</w:t>
      </w:r>
      <w:r>
        <w:rPr>
          <w:rFonts w:hint="eastAsia"/>
        </w:rPr>
        <w:t>）</w:t>
      </w:r>
      <w:r>
        <w:fldChar w:fldCharType="begin"/>
      </w:r>
      <w:r>
        <w:instrText xml:space="preserve"> </w:instrText>
      </w:r>
      <w:r>
        <w:rPr>
          <w:rFonts w:hint="eastAsia"/>
        </w:rPr>
        <w:instrText>NOTEREF _Ref35546163 \f</w:instrText>
      </w:r>
      <w:r>
        <w:instrText xml:space="preserve"> </w:instrText>
      </w:r>
      <w:r>
        <w:fldChar w:fldCharType="separate"/>
      </w:r>
      <w:r w:rsidRPr="003D1739">
        <w:rPr>
          <w:rStyle w:val="aa"/>
        </w:rPr>
        <w:t>[4]</w:t>
      </w:r>
      <w:r>
        <w:fldChar w:fldCharType="end"/>
      </w:r>
      <w:r w:rsidR="00AD5886">
        <w:br/>
      </w:r>
      <m:oMathPara>
        <m:oMath>
          <m:eqArr>
            <m:eqArrPr>
              <m:maxDist m:val="1"/>
              <m:ctrlPr>
                <w:rPr>
                  <w:rFonts w:ascii="Cambria Math" w:hAnsi="Cambria Math"/>
                  <w:i/>
                </w:rPr>
              </m:ctrlPr>
            </m:eqArrPr>
            <m:e>
              <m:r>
                <w:rPr>
                  <w:rFonts w:ascii="Cambria Math" w:hAnsi="Cambria Math"/>
                </w:rPr>
                <m:t>A=</m:t>
              </m:r>
              <m:f>
                <m:fPr>
                  <m:ctrlPr>
                    <w:rPr>
                      <w:rFonts w:ascii="Cambria Math" w:hAnsi="Cambria Math"/>
                      <w:i/>
                    </w:rPr>
                  </m:ctrlPr>
                </m:fPr>
                <m:num>
                  <m:r>
                    <w:rPr>
                      <w:rFonts w:ascii="Cambria Math" w:hAnsi="Cambria Math"/>
                    </w:rPr>
                    <m:t>Q</m:t>
                  </m:r>
                </m:num>
                <m:den>
                  <m:r>
                    <w:rPr>
                      <w:rFonts w:ascii="Cambria Math" w:hAnsi="Cambria Math"/>
                    </w:rPr>
                    <m:t>KΔt</m:t>
                  </m:r>
                </m:den>
              </m:f>
              <m:r>
                <w:rPr>
                  <w:rFonts w:ascii="Cambria Math" w:hAnsi="Cambria Math"/>
                </w:rPr>
                <m:t>#</m:t>
              </m:r>
              <m:d>
                <m:dPr>
                  <m:ctrlPr>
                    <w:rPr>
                      <w:rFonts w:ascii="Cambria Math" w:hAnsi="Cambria Math"/>
                      <w:i/>
                    </w:rPr>
                  </m:ctrlPr>
                </m:dPr>
                <m:e>
                  <m:r>
                    <w:rPr>
                      <w:rFonts w:ascii="Cambria Math" w:hAnsi="Cambria Math"/>
                    </w:rPr>
                    <m:t>1-7</m:t>
                  </m:r>
                </m:e>
              </m:d>
            </m:e>
          </m:eqArr>
        </m:oMath>
      </m:oMathPara>
    </w:p>
    <w:p w14:paraId="0E3D3960" w14:textId="7499CC70" w:rsidR="00AD5886" w:rsidRDefault="00AD5886" w:rsidP="00AD5886">
      <w:pPr>
        <w:pStyle w:val="ab"/>
        <w:ind w:firstLineChars="0" w:firstLine="0"/>
        <w:rPr>
          <w:rFonts w:ascii="宋体" w:hAnsi="宋体"/>
          <w:iCs/>
        </w:rPr>
      </w:pPr>
      <w:r>
        <w:rPr>
          <w:rFonts w:hint="eastAsia"/>
        </w:rPr>
        <w:t>式中</w:t>
      </w:r>
      <w:r>
        <w:tab/>
      </w:r>
      <w:r w:rsidR="00A3282B">
        <w:t>A</w:t>
      </w:r>
      <w:r w:rsidR="006D4291">
        <w:rPr>
          <w:rFonts w:ascii="宋体" w:hAnsi="宋体" w:hint="eastAsia"/>
          <w:iCs/>
        </w:rPr>
        <w:t>━━换热面积，</w:t>
      </w:r>
      <w:r w:rsidR="006D4291">
        <w:rPr>
          <w:rFonts w:hint="eastAsia"/>
        </w:rPr>
        <w:t>m</w:t>
      </w:r>
      <w:r w:rsidR="006D4291" w:rsidRPr="006D4291">
        <w:rPr>
          <w:vertAlign w:val="superscript"/>
        </w:rPr>
        <w:t>2</w:t>
      </w:r>
      <w:r w:rsidR="006D4291">
        <w:rPr>
          <w:rFonts w:ascii="宋体" w:hAnsi="宋体" w:hint="eastAsia"/>
          <w:iCs/>
        </w:rPr>
        <w:t>；</w:t>
      </w:r>
    </w:p>
    <w:p w14:paraId="1006D75F" w14:textId="78128BA9" w:rsidR="006D4291" w:rsidRDefault="006D4291" w:rsidP="00AD5886">
      <w:pPr>
        <w:pStyle w:val="ab"/>
        <w:ind w:firstLineChars="0" w:firstLine="0"/>
      </w:pPr>
      <w:r>
        <w:rPr>
          <w:rFonts w:ascii="宋体" w:hAnsi="宋体"/>
          <w:iCs/>
        </w:rPr>
        <w:tab/>
      </w:r>
      <w:r>
        <w:rPr>
          <w:rFonts w:ascii="宋体" w:hAnsi="宋体"/>
          <w:iCs/>
        </w:rPr>
        <w:tab/>
        <w:t>K</w:t>
      </w:r>
      <w:r>
        <w:rPr>
          <w:rFonts w:ascii="宋体" w:hAnsi="宋体" w:hint="eastAsia"/>
          <w:iCs/>
        </w:rPr>
        <w:t>━━总传热系数，</w:t>
      </w:r>
      <w:r>
        <w:t>W</w:t>
      </w:r>
      <w:r w:rsidRPr="006D4291">
        <w:rPr>
          <w:rFonts w:hint="eastAsia"/>
        </w:rPr>
        <w:t>/(m</w:t>
      </w:r>
      <w:r w:rsidRPr="0077306B">
        <w:rPr>
          <w:rFonts w:hint="eastAsia"/>
          <w:vertAlign w:val="superscript"/>
        </w:rPr>
        <w:t>2</w:t>
      </w:r>
      <w:r w:rsidRPr="00517639">
        <w:t>·</w:t>
      </w:r>
      <w:r w:rsidRPr="006D4291">
        <w:rPr>
          <w:rFonts w:hint="eastAsia"/>
        </w:rPr>
        <w:t>℃）</w:t>
      </w:r>
      <w:r w:rsidR="00517639">
        <w:rPr>
          <w:rFonts w:hint="eastAsia"/>
        </w:rPr>
        <w:t>；一般查询资料取经验值；</w:t>
      </w:r>
    </w:p>
    <w:p w14:paraId="7A84C123" w14:textId="6DE45A67" w:rsidR="00517639" w:rsidRDefault="00517639" w:rsidP="00AD5886">
      <w:pPr>
        <w:pStyle w:val="ab"/>
        <w:ind w:firstLineChars="0" w:firstLine="0"/>
        <w:rPr>
          <w:rFonts w:ascii="宋体" w:hAnsi="宋体"/>
          <w:iCs/>
        </w:rPr>
      </w:pPr>
      <w:r>
        <w:tab/>
      </w:r>
      <w:r>
        <w:tab/>
        <w:t>Δ</w:t>
      </w:r>
      <w:r>
        <w:rPr>
          <w:rFonts w:hint="eastAsia"/>
        </w:rPr>
        <w:t>t</w:t>
      </w:r>
      <w:r>
        <w:rPr>
          <w:rFonts w:ascii="宋体" w:hAnsi="宋体" w:hint="eastAsia"/>
          <w:iCs/>
        </w:rPr>
        <w:t>━━有效传热温差，℃；</w:t>
      </w:r>
    </w:p>
    <w:p w14:paraId="6C6D1208" w14:textId="60027CFA" w:rsidR="00517639" w:rsidRPr="004C6ED8" w:rsidRDefault="00517639" w:rsidP="00AD5886">
      <w:pPr>
        <w:pStyle w:val="ab"/>
        <w:ind w:firstLineChars="0" w:firstLine="0"/>
        <w:rPr>
          <w:rFonts w:ascii="宋体" w:hAnsi="宋体"/>
          <w:iCs/>
        </w:rPr>
      </w:pPr>
      <w:r>
        <w:rPr>
          <w:rFonts w:ascii="宋体" w:hAnsi="宋体"/>
          <w:iCs/>
        </w:rPr>
        <w:lastRenderedPageBreak/>
        <w:tab/>
      </w:r>
      <w:r>
        <w:rPr>
          <w:rFonts w:ascii="宋体" w:hAnsi="宋体"/>
          <w:iCs/>
        </w:rPr>
        <w:tab/>
        <w:t>Q</w:t>
      </w:r>
      <w:r>
        <w:rPr>
          <w:rFonts w:ascii="宋体" w:hAnsi="宋体" w:hint="eastAsia"/>
          <w:iCs/>
        </w:rPr>
        <w:t>━━</w:t>
      </w:r>
      <w:r w:rsidR="004C6ED8">
        <w:rPr>
          <w:rFonts w:ascii="宋体" w:hAnsi="宋体" w:hint="eastAsia"/>
          <w:iCs/>
        </w:rPr>
        <w:t>热负荷，W；Q按照式（1-8）计算</w:t>
      </w:r>
      <w:r w:rsidR="004C6ED8">
        <w:rPr>
          <w:rFonts w:ascii="宋体" w:hAnsi="宋体"/>
          <w:iCs/>
        </w:rPr>
        <w:br/>
      </w:r>
      <m:oMathPara>
        <m:oMath>
          <m:eqArr>
            <m:eqArrPr>
              <m:maxDist m:val="1"/>
              <m:ctrlPr>
                <w:rPr>
                  <w:rFonts w:ascii="Cambria Math" w:hAnsi="Cambria Math"/>
                  <w:i/>
                  <w:iCs/>
                </w:rPr>
              </m:ctrlPr>
            </m:eqArrPr>
            <m:e>
              <m:r>
                <w:rPr>
                  <w:rFonts w:ascii="Cambria Math" w:hAnsi="Cambria Math"/>
                </w:rPr>
                <m:t>Q=Dr#</m:t>
              </m:r>
              <m:d>
                <m:dPr>
                  <m:ctrlPr>
                    <w:rPr>
                      <w:rFonts w:ascii="Cambria Math" w:hAnsi="Cambria Math"/>
                      <w:i/>
                      <w:iCs/>
                    </w:rPr>
                  </m:ctrlPr>
                </m:dPr>
                <m:e>
                  <m:r>
                    <w:rPr>
                      <w:rFonts w:ascii="Cambria Math" w:hAnsi="Cambria Math"/>
                    </w:rPr>
                    <m:t>1-8</m:t>
                  </m:r>
                </m:e>
              </m:d>
            </m:e>
          </m:eqArr>
        </m:oMath>
      </m:oMathPara>
    </w:p>
    <w:p w14:paraId="5A816F77" w14:textId="3311C4A4" w:rsidR="004C6ED8" w:rsidRDefault="004C6ED8" w:rsidP="00AD5886">
      <w:pPr>
        <w:pStyle w:val="ab"/>
        <w:ind w:firstLineChars="0" w:firstLine="0"/>
        <w:rPr>
          <w:rFonts w:ascii="宋体" w:hAnsi="宋体"/>
          <w:iCs/>
        </w:rPr>
      </w:pPr>
      <w:r>
        <w:rPr>
          <w:rFonts w:ascii="宋体" w:hAnsi="宋体" w:hint="eastAsia"/>
          <w:iCs/>
        </w:rPr>
        <w:t>式中</w:t>
      </w:r>
      <w:r>
        <w:rPr>
          <w:rFonts w:ascii="宋体" w:hAnsi="宋体"/>
          <w:iCs/>
        </w:rPr>
        <w:tab/>
      </w:r>
      <w:r w:rsidR="004D6D26">
        <w:rPr>
          <w:rFonts w:ascii="宋体" w:hAnsi="宋体"/>
          <w:iCs/>
        </w:rPr>
        <w:t>D</w:t>
      </w:r>
      <w:r w:rsidR="004D6D26">
        <w:rPr>
          <w:rFonts w:ascii="宋体" w:hAnsi="宋体" w:hint="eastAsia"/>
          <w:iCs/>
        </w:rPr>
        <w:t>━━加热蒸汽消耗量，</w:t>
      </w:r>
      <w:r w:rsidR="004D6D26" w:rsidRPr="008450DC">
        <w:rPr>
          <w:rFonts w:hint="eastAsia"/>
        </w:rPr>
        <w:t>k</w:t>
      </w:r>
      <w:r w:rsidR="004D6D26" w:rsidRPr="008450DC">
        <w:t>g</w:t>
      </w:r>
      <w:r w:rsidR="004D6D26" w:rsidRPr="008450DC">
        <w:rPr>
          <w:rFonts w:hint="eastAsia"/>
        </w:rPr>
        <w:t>/h</w:t>
      </w:r>
      <w:r w:rsidR="004D6D26">
        <w:rPr>
          <w:rFonts w:ascii="宋体" w:hAnsi="宋体" w:hint="eastAsia"/>
          <w:iCs/>
        </w:rPr>
        <w:t>；</w:t>
      </w:r>
    </w:p>
    <w:p w14:paraId="4BB19C9F" w14:textId="2D536090" w:rsidR="004D6D26" w:rsidRDefault="004D6D26" w:rsidP="00AD5886">
      <w:pPr>
        <w:pStyle w:val="ab"/>
        <w:ind w:firstLineChars="0" w:firstLine="0"/>
        <w:rPr>
          <w:rFonts w:ascii="宋体" w:hAnsi="宋体"/>
          <w:iCs/>
        </w:rPr>
      </w:pPr>
      <w:r>
        <w:rPr>
          <w:rFonts w:ascii="宋体" w:hAnsi="宋体"/>
          <w:iCs/>
        </w:rPr>
        <w:tab/>
      </w:r>
      <w:r>
        <w:rPr>
          <w:rFonts w:ascii="宋体" w:hAnsi="宋体"/>
          <w:iCs/>
        </w:rPr>
        <w:tab/>
      </w:r>
      <w:r>
        <w:rPr>
          <w:rFonts w:ascii="宋体" w:hAnsi="宋体"/>
        </w:rPr>
        <w:t>r</w:t>
      </w:r>
      <w:r>
        <w:rPr>
          <w:rFonts w:ascii="宋体" w:hAnsi="宋体" w:hint="eastAsia"/>
          <w:iCs/>
        </w:rPr>
        <w:t>━━加热蒸汽汽化热，</w:t>
      </w:r>
      <w:r>
        <w:t>kJ/kg</w:t>
      </w:r>
      <w:r>
        <w:rPr>
          <w:rFonts w:ascii="宋体" w:hAnsi="宋体" w:hint="eastAsia"/>
          <w:iCs/>
        </w:rPr>
        <w:t>。</w:t>
      </w:r>
    </w:p>
    <w:p w14:paraId="72AC4FA6" w14:textId="3C06C29C" w:rsidR="004D6D26" w:rsidRDefault="004D6D26" w:rsidP="004D6D26">
      <w:pPr>
        <w:pStyle w:val="ab"/>
      </w:pPr>
      <w:r>
        <w:rPr>
          <w:rFonts w:hint="eastAsia"/>
        </w:rPr>
        <w:t>根据式（</w:t>
      </w:r>
      <w:r>
        <w:rPr>
          <w:rFonts w:hint="eastAsia"/>
        </w:rPr>
        <w:t>1-8</w:t>
      </w:r>
      <w:r>
        <w:rPr>
          <w:rFonts w:hint="eastAsia"/>
        </w:rPr>
        <w:t>），计算：</w:t>
      </w:r>
    </w:p>
    <w:p w14:paraId="6A64A539" w14:textId="11B694A8" w:rsidR="004D6D26" w:rsidRDefault="004D6D26" w:rsidP="004D6D26">
      <w:pPr>
        <w:pStyle w:val="ab"/>
      </w:pPr>
      <w:r>
        <w:rPr>
          <w:rFonts w:hint="eastAsia"/>
        </w:rPr>
        <w:t>M</w:t>
      </w:r>
      <w:r>
        <w:t>VR</w:t>
      </w:r>
      <w:r>
        <w:rPr>
          <w:rFonts w:hint="eastAsia"/>
        </w:rPr>
        <w:t>热负荷</w:t>
      </w:r>
      <m:oMath>
        <m:sSub>
          <m:sSubPr>
            <m:ctrlPr>
              <w:rPr>
                <w:rFonts w:ascii="Cambria Math" w:hAnsi="Cambria Math"/>
                <w:i/>
              </w:rPr>
            </m:ctrlPr>
          </m:sSubPr>
          <m:e>
            <m:r>
              <w:rPr>
                <w:rFonts w:ascii="Cambria Math" w:hAnsi="Cambria Math" w:hint="eastAsia"/>
              </w:rPr>
              <m:t>Q</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30810.54</m:t>
            </m:r>
            <m:r>
              <w:rPr>
                <w:rFonts w:ascii="Cambria Math" w:hAnsi="Cambria Math"/>
              </w:rPr>
              <m:t>×</m:t>
            </m:r>
            <m:r>
              <w:rPr>
                <w:rFonts w:ascii="Cambria Math" w:hAnsi="Cambria Math" w:hint="eastAsia"/>
              </w:rPr>
              <m:t>2259.986</m:t>
            </m:r>
          </m:num>
          <m:den>
            <m:r>
              <w:rPr>
                <w:rFonts w:ascii="Cambria Math" w:hAnsi="Cambria Math" w:hint="eastAsia"/>
              </w:rPr>
              <m:t>3600</m:t>
            </m:r>
          </m:den>
        </m:f>
        <m:r>
          <w:rPr>
            <w:rFonts w:ascii="Cambria Math" w:hAnsi="Cambria Math" w:hint="eastAsia"/>
          </w:rPr>
          <m:t>=19342.05</m:t>
        </m:r>
        <m:r>
          <w:rPr>
            <w:rFonts w:ascii="Cambria Math" w:hAnsi="Cambria Math"/>
          </w:rPr>
          <m:t>kW</m:t>
        </m:r>
      </m:oMath>
      <w:r w:rsidR="00CB16B0">
        <w:rPr>
          <w:rFonts w:hint="eastAsia"/>
        </w:rPr>
        <w:t>，</w:t>
      </w:r>
    </w:p>
    <w:p w14:paraId="0263930C" w14:textId="609C73C4" w:rsidR="0082052D" w:rsidRDefault="00CB16B0" w:rsidP="004D6D26">
      <w:pPr>
        <w:pStyle w:val="ab"/>
      </w:pPr>
      <w:r>
        <w:rPr>
          <w:rFonts w:hint="eastAsia"/>
        </w:rPr>
        <w:t>查</w:t>
      </w:r>
      <w:r w:rsidR="00946903">
        <w:rPr>
          <w:rFonts w:hint="eastAsia"/>
        </w:rPr>
        <w:t>询</w:t>
      </w:r>
      <w:r w:rsidR="004803C4">
        <w:rPr>
          <w:rFonts w:hint="eastAsia"/>
        </w:rPr>
        <w:t>蒸发器总传热系数经验值</w:t>
      </w:r>
      <w:r w:rsidR="004803C4">
        <w:fldChar w:fldCharType="begin"/>
      </w:r>
      <w:r w:rsidR="004803C4">
        <w:instrText xml:space="preserve"> </w:instrText>
      </w:r>
      <w:r w:rsidR="004803C4">
        <w:rPr>
          <w:rFonts w:hint="eastAsia"/>
        </w:rPr>
        <w:instrText>NOTEREF _Ref35592679 \f</w:instrText>
      </w:r>
      <w:r w:rsidR="004803C4">
        <w:instrText xml:space="preserve"> </w:instrText>
      </w:r>
      <w:r w:rsidR="004803C4">
        <w:fldChar w:fldCharType="separate"/>
      </w:r>
      <w:r w:rsidR="004803C4" w:rsidRPr="004803C4">
        <w:rPr>
          <w:rStyle w:val="aa"/>
        </w:rPr>
        <w:t>[7]</w:t>
      </w:r>
      <w:r w:rsidR="004803C4">
        <w:fldChar w:fldCharType="end"/>
      </w:r>
      <w:r>
        <w:rPr>
          <w:rFonts w:hint="eastAsia"/>
        </w:rPr>
        <w:t>，</w:t>
      </w:r>
      <w:r w:rsidR="004803C4">
        <w:rPr>
          <w:rFonts w:hint="eastAsia"/>
        </w:rPr>
        <w:t>根据物料浓度、结垢情况等特性，取</w:t>
      </w:r>
      <w:r w:rsidR="00AD3F21">
        <w:rPr>
          <w:rFonts w:hint="eastAsia"/>
        </w:rPr>
        <w:t>M</w:t>
      </w:r>
      <w:r w:rsidR="00AD3F21">
        <w:t>VR</w:t>
      </w:r>
      <w:r w:rsidR="00AD3F21">
        <w:rPr>
          <w:rFonts w:hint="eastAsia"/>
        </w:rPr>
        <w:t>总传热系数</w:t>
      </w:r>
      <w:r w:rsidR="00AD3F21">
        <w:rPr>
          <w:rFonts w:hint="eastAsia"/>
        </w:rPr>
        <w:t>K</w:t>
      </w:r>
      <w:r w:rsidR="00AD3F21" w:rsidRPr="00AD3F21">
        <w:rPr>
          <w:rFonts w:hint="eastAsia"/>
          <w:vertAlign w:val="subscript"/>
        </w:rPr>
        <w:t>0</w:t>
      </w:r>
      <w:r w:rsidR="00AD3F21">
        <w:rPr>
          <w:rFonts w:hint="eastAsia"/>
        </w:rPr>
        <w:t>=</w:t>
      </w:r>
      <w:r w:rsidR="00710F7E">
        <w:rPr>
          <w:rFonts w:hint="eastAsia"/>
        </w:rPr>
        <w:t>1600</w:t>
      </w:r>
      <w:r w:rsidR="006B162E" w:rsidRPr="006B162E">
        <w:t xml:space="preserve"> </w:t>
      </w:r>
      <w:r w:rsidR="006B162E">
        <w:t>W</w:t>
      </w:r>
      <w:r w:rsidR="006B162E" w:rsidRPr="006D4291">
        <w:rPr>
          <w:rFonts w:hint="eastAsia"/>
        </w:rPr>
        <w:t>/(m</w:t>
      </w:r>
      <w:r w:rsidR="006B162E" w:rsidRPr="0077306B">
        <w:rPr>
          <w:rFonts w:hint="eastAsia"/>
          <w:vertAlign w:val="superscript"/>
        </w:rPr>
        <w:t>2</w:t>
      </w:r>
      <w:r w:rsidR="006B162E" w:rsidRPr="00517639">
        <w:t>·</w:t>
      </w:r>
      <w:r w:rsidR="006B162E" w:rsidRPr="006D4291">
        <w:rPr>
          <w:rFonts w:hint="eastAsia"/>
        </w:rPr>
        <w:t>℃）</w:t>
      </w:r>
      <w:r w:rsidR="00710F7E">
        <w:rPr>
          <w:rFonts w:hint="eastAsia"/>
        </w:rPr>
        <w:t>，</w:t>
      </w:r>
      <w:r w:rsidR="0082052D">
        <w:t>Δ</w:t>
      </w:r>
      <w:r w:rsidR="0082052D">
        <w:rPr>
          <w:rFonts w:hint="eastAsia"/>
        </w:rPr>
        <w:t>t</w:t>
      </w:r>
      <w:r w:rsidR="0082052D" w:rsidRPr="00710F7E">
        <w:rPr>
          <w:rFonts w:hint="eastAsia"/>
          <w:vertAlign w:val="subscript"/>
        </w:rPr>
        <w:t>0</w:t>
      </w:r>
      <w:r w:rsidR="0082052D">
        <w:rPr>
          <w:rFonts w:hint="eastAsia"/>
        </w:rPr>
        <w:t>计算：</w:t>
      </w:r>
    </w:p>
    <w:p w14:paraId="2471B79E" w14:textId="31D16D0A" w:rsidR="00CB16B0" w:rsidRDefault="0082052D" w:rsidP="004D6D26">
      <w:pPr>
        <w:pStyle w:val="ab"/>
        <w:rPr>
          <w:iCs/>
        </w:rPr>
      </w:pPr>
      <w:r>
        <w:t>MVR</w:t>
      </w:r>
      <w:r>
        <w:rPr>
          <w:rFonts w:hint="eastAsia"/>
        </w:rPr>
        <w:t>有效传热温差</w:t>
      </w:r>
      <m:oMath>
        <m:sSub>
          <m:sSubPr>
            <m:ctrlPr>
              <w:rPr>
                <w:rFonts w:ascii="Cambria Math" w:hAnsi="Cambria Math"/>
                <w:i/>
              </w:rPr>
            </m:ctrlPr>
          </m:sSubPr>
          <m:e>
            <m:r>
              <w:rPr>
                <w:rFonts w:ascii="Cambria Math" w:hAnsi="Cambria Math"/>
              </w:rPr>
              <m:t>Δ</m:t>
            </m:r>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0</m:t>
                </m:r>
              </m:sub>
              <m:sup>
                <m:r>
                  <w:rPr>
                    <w:rFonts w:ascii="Cambria Math" w:hAnsi="Cambria Math"/>
                  </w:rPr>
                  <m:t>''</m:t>
                </m:r>
              </m:sup>
            </m:sSubSup>
          </m:e>
        </m:d>
        <m:r>
          <w:rPr>
            <w:rFonts w:ascii="Cambria Math" w:hAnsi="Cambria Math" w:hint="eastAsia"/>
          </w:rPr>
          <m:t>=15</m:t>
        </m:r>
        <m:r>
          <w:rPr>
            <w:rFonts w:ascii="微软雅黑" w:eastAsia="微软雅黑" w:hAnsi="微软雅黑" w:cs="微软雅黑" w:hint="eastAsia"/>
          </w:rPr>
          <m:t>-</m:t>
        </m:r>
        <m:d>
          <m:dPr>
            <m:ctrlPr>
              <w:rPr>
                <w:rFonts w:ascii="Cambria Math" w:hAnsi="Cambria Math"/>
                <w:i/>
              </w:rPr>
            </m:ctrlPr>
          </m:dPr>
          <m:e>
            <m:r>
              <w:rPr>
                <w:rFonts w:ascii="Cambria Math" w:hAnsi="Cambria Math" w:hint="eastAsia"/>
              </w:rPr>
              <m:t>2.42+4.76</m:t>
            </m:r>
          </m:e>
        </m:d>
        <m:r>
          <w:rPr>
            <w:rFonts w:ascii="Cambria Math" w:hAnsi="Cambria Math" w:hint="eastAsia"/>
          </w:rPr>
          <m:t>=7.82</m:t>
        </m:r>
        <m:r>
          <m:rPr>
            <m:sty m:val="p"/>
          </m:rPr>
          <w:rPr>
            <w:rFonts w:ascii="Cambria Math" w:hAnsi="Cambria Math" w:hint="eastAsia"/>
          </w:rPr>
          <m:t>℃</m:t>
        </m:r>
      </m:oMath>
      <w:r w:rsidR="00D26533">
        <w:rPr>
          <w:rFonts w:hint="eastAsia"/>
          <w:iCs/>
        </w:rPr>
        <w:t>，</w:t>
      </w:r>
    </w:p>
    <w:p w14:paraId="78456DA3" w14:textId="3B5E4CC7" w:rsidR="00D26533" w:rsidRDefault="00D26533" w:rsidP="004D6D26">
      <w:pPr>
        <w:pStyle w:val="ab"/>
        <w:rPr>
          <w:iCs/>
        </w:rPr>
      </w:pPr>
      <w:r>
        <w:rPr>
          <w:rFonts w:hint="eastAsia"/>
          <w:iCs/>
        </w:rPr>
        <w:t>由式（</w:t>
      </w:r>
      <w:r>
        <w:rPr>
          <w:rFonts w:hint="eastAsia"/>
          <w:iCs/>
        </w:rPr>
        <w:t>1-7</w:t>
      </w:r>
      <w:r>
        <w:rPr>
          <w:rFonts w:hint="eastAsia"/>
          <w:iCs/>
        </w:rPr>
        <w:t>）计算：</w:t>
      </w:r>
    </w:p>
    <w:p w14:paraId="2BB42F2F" w14:textId="3856CEB2" w:rsidR="00D26533" w:rsidRDefault="00A3282B" w:rsidP="004D6D26">
      <w:pPr>
        <w:pStyle w:val="ab"/>
        <w:rPr>
          <w:iCs/>
        </w:rPr>
      </w:pPr>
      <w:r>
        <w:rPr>
          <w:rFonts w:hint="eastAsia"/>
          <w:iCs/>
        </w:rPr>
        <w:t>M</w:t>
      </w:r>
      <w:r>
        <w:rPr>
          <w:iCs/>
        </w:rPr>
        <w:t>VR</w:t>
      </w:r>
      <w:r>
        <w:rPr>
          <w:rFonts w:hint="eastAsia"/>
          <w:iCs/>
        </w:rPr>
        <w:t>换热面积</w:t>
      </w:r>
      <m:oMath>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19342.05</m:t>
            </m:r>
          </m:num>
          <m:den>
            <m:r>
              <w:rPr>
                <w:rFonts w:ascii="Cambria Math" w:hAnsi="Cambria Math" w:hint="eastAsia"/>
              </w:rPr>
              <m:t>1000</m:t>
            </m:r>
            <m:r>
              <w:rPr>
                <w:rFonts w:ascii="Cambria Math" w:hAnsi="Cambria Math"/>
              </w:rPr>
              <m:t>×</m:t>
            </m:r>
            <m:r>
              <w:rPr>
                <w:rFonts w:ascii="Cambria Math" w:hAnsi="Cambria Math" w:hint="eastAsia"/>
              </w:rPr>
              <m:t>1600</m:t>
            </m:r>
            <m:r>
              <w:rPr>
                <w:rFonts w:ascii="Cambria Math" w:hAnsi="Cambria Math"/>
              </w:rPr>
              <m:t>×</m:t>
            </m:r>
            <m:r>
              <w:rPr>
                <w:rFonts w:ascii="Cambria Math" w:hAnsi="Cambria Math" w:hint="eastAsia"/>
              </w:rPr>
              <m:t>7.82</m:t>
            </m:r>
          </m:den>
        </m:f>
        <m:r>
          <w:rPr>
            <w:rFonts w:ascii="Cambria Math" w:hAnsi="Cambria Math" w:hint="eastAsia"/>
          </w:rPr>
          <m:t>=1545.55</m:t>
        </m:r>
        <m:sSup>
          <m:sSupPr>
            <m:ctrlPr>
              <w:rPr>
                <w:rFonts w:ascii="Cambria Math" w:hAnsi="Cambria Math"/>
                <w:i/>
                <w:iCs/>
              </w:rPr>
            </m:ctrlPr>
          </m:sSupPr>
          <m:e>
            <m:r>
              <w:rPr>
                <w:rFonts w:ascii="Cambria Math" w:hAnsi="Cambria Math" w:hint="eastAsia"/>
              </w:rPr>
              <m:t>m</m:t>
            </m:r>
          </m:e>
          <m:sup>
            <m:r>
              <w:rPr>
                <w:rFonts w:ascii="Cambria Math" w:hAnsi="Cambria Math"/>
              </w:rPr>
              <m:t>2</m:t>
            </m:r>
          </m:sup>
        </m:sSup>
      </m:oMath>
      <w:r w:rsidR="008C18C5">
        <w:rPr>
          <w:rFonts w:hint="eastAsia"/>
          <w:iCs/>
        </w:rPr>
        <w:t>。</w:t>
      </w:r>
    </w:p>
    <w:p w14:paraId="75445F7F" w14:textId="48C8A0BD" w:rsidR="00670D0C" w:rsidRDefault="00670D0C" w:rsidP="00670D0C">
      <w:pPr>
        <w:pStyle w:val="3"/>
      </w:pPr>
      <w:r>
        <w:rPr>
          <w:rFonts w:hint="eastAsia"/>
        </w:rPr>
        <w:t>1.3.3</w:t>
      </w:r>
      <w:r>
        <w:t xml:space="preserve">  </w:t>
      </w:r>
      <w:r>
        <w:rPr>
          <w:rFonts w:hint="eastAsia"/>
        </w:rPr>
        <w:t>压缩机功率及补充水量计算</w:t>
      </w:r>
    </w:p>
    <w:p w14:paraId="53CB617A" w14:textId="14140A82" w:rsidR="00984270" w:rsidRPr="00984270" w:rsidRDefault="00984270" w:rsidP="00984270">
      <w:pPr>
        <w:pStyle w:val="ab"/>
      </w:pPr>
      <w:r>
        <w:rPr>
          <w:rFonts w:hint="eastAsia"/>
        </w:rPr>
        <w:t>（</w:t>
      </w:r>
      <w:r>
        <w:rPr>
          <w:rFonts w:hint="eastAsia"/>
        </w:rPr>
        <w:t>1</w:t>
      </w:r>
      <w:r>
        <w:rPr>
          <w:rFonts w:hint="eastAsia"/>
        </w:rPr>
        <w:t>）</w:t>
      </w:r>
      <w:r w:rsidR="00811F41">
        <w:rPr>
          <w:rFonts w:hint="eastAsia"/>
        </w:rPr>
        <w:t>压缩机功率</w:t>
      </w:r>
    </w:p>
    <w:p w14:paraId="6FD18081" w14:textId="7DFF691E" w:rsidR="005E7191" w:rsidRPr="00034BEE" w:rsidRDefault="00E01DDF" w:rsidP="00670D0C">
      <w:pPr>
        <w:pStyle w:val="ab"/>
      </w:pPr>
      <w:r>
        <w:rPr>
          <w:rFonts w:hint="eastAsia"/>
        </w:rPr>
        <w:t>查阅相关文献</w:t>
      </w:r>
      <w:r>
        <w:fldChar w:fldCharType="begin"/>
      </w:r>
      <w:r>
        <w:instrText xml:space="preserve"> </w:instrText>
      </w:r>
      <w:r>
        <w:rPr>
          <w:rFonts w:hint="eastAsia"/>
        </w:rPr>
        <w:instrText>NOTEREF _Ref35594900 \f</w:instrText>
      </w:r>
      <w:r>
        <w:instrText xml:space="preserve"> </w:instrText>
      </w:r>
      <w:r w:rsidR="00420434">
        <w:instrText xml:space="preserve"> \* MERGEFORMAT </w:instrText>
      </w:r>
      <w:r>
        <w:fldChar w:fldCharType="separate"/>
      </w:r>
      <w:r w:rsidRPr="00E01DDF">
        <w:rPr>
          <w:rStyle w:val="aa"/>
        </w:rPr>
        <w:t>[6</w:t>
      </w:r>
      <w:r w:rsidRPr="00420434">
        <w:rPr>
          <w:rStyle w:val="aa"/>
          <w:vanish/>
        </w:rPr>
        <w:t>]</w:t>
      </w:r>
      <w:r>
        <w:fldChar w:fldCharType="end"/>
      </w:r>
      <w:r w:rsidR="00420434" w:rsidRPr="00420434">
        <w:rPr>
          <w:rFonts w:hint="eastAsia"/>
          <w:vertAlign w:val="superscript"/>
        </w:rPr>
        <w:t>,</w:t>
      </w:r>
      <w:r w:rsidR="00ED4442" w:rsidRPr="00420434">
        <w:rPr>
          <w:rStyle w:val="aa"/>
          <w:vanish/>
        </w:rPr>
        <w:endnoteReference w:customMarkFollows="1" w:id="9"/>
        <w:t>[</w:t>
      </w:r>
      <w:r w:rsidR="00ED4442">
        <w:rPr>
          <w:rStyle w:val="aa"/>
        </w:rPr>
        <w:t>8]</w:t>
      </w:r>
      <w:r>
        <w:rPr>
          <w:rFonts w:hint="eastAsia"/>
        </w:rPr>
        <w:t>，</w:t>
      </w:r>
      <w:r w:rsidR="009313A3">
        <w:rPr>
          <w:rFonts w:hint="eastAsia"/>
        </w:rPr>
        <w:t>离心</w:t>
      </w:r>
      <w:r>
        <w:rPr>
          <w:rFonts w:hint="eastAsia"/>
        </w:rPr>
        <w:t>压缩机功率计算公式为</w:t>
      </w:r>
      <w:r w:rsidR="00034BEE">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η</m:t>
                      </m:r>
                    </m:e>
                    <m:sub>
                      <m:r>
                        <w:rPr>
                          <w:rFonts w:ascii="Cambria Math" w:hAnsi="Cambria Math"/>
                        </w:rPr>
                        <m:t>m</m:t>
                      </m:r>
                    </m:sub>
                  </m:sSub>
                  <m:sSub>
                    <m:sSubPr>
                      <m:ctrlPr>
                        <w:rPr>
                          <w:rFonts w:ascii="Cambria Math" w:hAnsi="Cambria Math"/>
                          <w:i/>
                        </w:rPr>
                      </m:ctrlPr>
                    </m:sSubPr>
                    <m:e>
                      <m:r>
                        <w:rPr>
                          <w:rFonts w:ascii="Cambria Math" w:hAnsi="Cambria Math"/>
                        </w:rPr>
                        <m:t>η</m:t>
                      </m:r>
                    </m:e>
                    <m:sub>
                      <m:r>
                        <w:rPr>
                          <w:rFonts w:ascii="Cambria Math" w:hAnsi="Cambria Math"/>
                        </w:rPr>
                        <m:t>eL</m:t>
                      </m:r>
                    </m:sub>
                  </m:sSub>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5D103ED7" w14:textId="74C335DB" w:rsidR="009313A3" w:rsidRDefault="00034BEE" w:rsidP="002C3A6D">
      <w:pPr>
        <w:pStyle w:val="ab"/>
        <w:rPr>
          <w:rFonts w:ascii="宋体" w:hAnsi="宋体"/>
          <w:iCs/>
        </w:rPr>
      </w:pPr>
      <w:r>
        <w:rPr>
          <w:rFonts w:hint="eastAsia"/>
        </w:rPr>
        <w:t>式中</w:t>
      </w:r>
      <w:r>
        <w:tab/>
      </w:r>
      <w:r w:rsidR="009313A3" w:rsidRPr="00A6605F">
        <w:rPr>
          <w:iCs/>
        </w:rPr>
        <w:t>η</w:t>
      </w:r>
      <w:r w:rsidR="009313A3" w:rsidRPr="00A6605F">
        <w:rPr>
          <w:iCs/>
          <w:vertAlign w:val="subscript"/>
        </w:rPr>
        <w:t>m</w:t>
      </w:r>
      <w:r w:rsidR="009313A3">
        <w:rPr>
          <w:rFonts w:ascii="宋体" w:hAnsi="宋体" w:hint="eastAsia"/>
          <w:iCs/>
        </w:rPr>
        <w:t>━━</w:t>
      </w:r>
      <w:r w:rsidR="009A01FC">
        <w:rPr>
          <w:rFonts w:ascii="宋体" w:hAnsi="宋体" w:hint="eastAsia"/>
          <w:iCs/>
        </w:rPr>
        <w:t>压缩机</w:t>
      </w:r>
      <w:r w:rsidR="009313A3">
        <w:rPr>
          <w:rFonts w:ascii="宋体" w:hAnsi="宋体" w:hint="eastAsia"/>
          <w:iCs/>
        </w:rPr>
        <w:t>机械效率；</w:t>
      </w:r>
    </w:p>
    <w:p w14:paraId="315AF226" w14:textId="33BFB501" w:rsidR="009A01FC" w:rsidRDefault="009A01FC" w:rsidP="00670D0C">
      <w:pPr>
        <w:pStyle w:val="ab"/>
        <w:rPr>
          <w:rFonts w:ascii="宋体" w:hAnsi="宋体"/>
          <w:iCs/>
        </w:rPr>
      </w:pPr>
      <w:r>
        <w:rPr>
          <w:rFonts w:ascii="宋体" w:hAnsi="宋体"/>
          <w:iCs/>
        </w:rPr>
        <w:tab/>
      </w:r>
      <w:r>
        <w:rPr>
          <w:rFonts w:ascii="宋体" w:hAnsi="宋体"/>
          <w:iCs/>
        </w:rPr>
        <w:tab/>
      </w:r>
      <w:r w:rsidRPr="00A6605F">
        <w:rPr>
          <w:iCs/>
        </w:rPr>
        <w:t>η</w:t>
      </w:r>
      <w:r w:rsidRPr="00A6605F">
        <w:rPr>
          <w:iCs/>
          <w:vertAlign w:val="subscript"/>
        </w:rPr>
        <w:t>eL</w:t>
      </w:r>
      <w:r>
        <w:rPr>
          <w:rFonts w:ascii="宋体" w:hAnsi="宋体" w:hint="eastAsia"/>
          <w:iCs/>
        </w:rPr>
        <w:t>━━电动机效率；</w:t>
      </w:r>
    </w:p>
    <w:p w14:paraId="5C8FB463" w14:textId="62999212" w:rsidR="009A01FC" w:rsidRPr="00691375" w:rsidRDefault="009A01FC" w:rsidP="00670D0C">
      <w:pPr>
        <w:pStyle w:val="ab"/>
        <w:rPr>
          <w:rFonts w:ascii="宋体" w:hAnsi="宋体"/>
          <w:iCs/>
        </w:rPr>
      </w:pPr>
      <w:r>
        <w:rPr>
          <w:rFonts w:ascii="宋体" w:hAnsi="宋体"/>
          <w:iCs/>
        </w:rPr>
        <w:tab/>
      </w:r>
      <w:r>
        <w:rPr>
          <w:rFonts w:ascii="宋体" w:hAnsi="宋体"/>
          <w:iCs/>
        </w:rPr>
        <w:tab/>
        <w:t>P</w:t>
      </w:r>
      <w:r>
        <w:rPr>
          <w:rFonts w:ascii="宋体" w:hAnsi="宋体" w:hint="eastAsia"/>
          <w:iCs/>
        </w:rPr>
        <w:t>━━压缩机轴功，k</w:t>
      </w:r>
      <w:r>
        <w:rPr>
          <w:rFonts w:ascii="宋体" w:hAnsi="宋体"/>
          <w:iCs/>
        </w:rPr>
        <w:t>W</w:t>
      </w:r>
      <w:r>
        <w:rPr>
          <w:rFonts w:ascii="宋体" w:hAnsi="宋体" w:hint="eastAsia"/>
          <w:iCs/>
        </w:rPr>
        <w:t>；按式（1-10）计算</w:t>
      </w:r>
      <w:r w:rsidR="00691375">
        <w:rPr>
          <w:rFonts w:ascii="宋体" w:hAnsi="宋体"/>
          <w:iCs/>
        </w:rPr>
        <w:br/>
      </w:r>
      <m:oMathPara>
        <m:oMath>
          <m:eqArr>
            <m:eqArrPr>
              <m:maxDist m:val="1"/>
              <m:ctrlPr>
                <w:rPr>
                  <w:rFonts w:ascii="Cambria Math" w:hAnsi="Cambria Math"/>
                  <w:i/>
                  <w:iCs/>
                </w:rPr>
              </m:ctrlPr>
            </m:eqArrPr>
            <m:e>
              <m:r>
                <w:rPr>
                  <w:rFonts w:ascii="Cambria Math" w:hAnsi="Cambria Math"/>
                </w:rPr>
                <m:t>P=</m:t>
              </m:r>
              <m:f>
                <m:fPr>
                  <m:ctrlPr>
                    <w:rPr>
                      <w:rFonts w:ascii="Cambria Math" w:hAnsi="Cambria Math"/>
                      <w:i/>
                      <w:iCs/>
                    </w:rPr>
                  </m:ctrlPr>
                </m:fPr>
                <m:num>
                  <m:r>
                    <w:rPr>
                      <w:rFonts w:ascii="Cambria Math" w:hAnsi="Cambria Math"/>
                    </w:rPr>
                    <m:t>m</m:t>
                  </m:r>
                </m:num>
                <m:den>
                  <m:r>
                    <w:rPr>
                      <w:rFonts w:ascii="Cambria Math" w:hAnsi="Cambria Math"/>
                    </w:rPr>
                    <m:t>m-1</m:t>
                  </m:r>
                </m:den>
              </m:f>
              <m:r>
                <w:rPr>
                  <w:rFonts w:ascii="Cambria Math" w:hAnsi="Cambria Math"/>
                </w:rPr>
                <m:t>pV</m:t>
              </m:r>
              <m:d>
                <m:dPr>
                  <m:ctrlPr>
                    <w:rPr>
                      <w:rFonts w:ascii="Cambria Math" w:hAnsi="Cambria Math"/>
                      <w:i/>
                      <w:iCs/>
                    </w:rPr>
                  </m:ctrlPr>
                </m:dPr>
                <m:e>
                  <m:sSup>
                    <m:sSupPr>
                      <m:ctrlPr>
                        <w:rPr>
                          <w:rFonts w:ascii="Cambria Math" w:hAnsi="Cambria Math"/>
                          <w:i/>
                          <w:iCs/>
                        </w:rPr>
                      </m:ctrlPr>
                    </m:sSupPr>
                    <m:e>
                      <m:r>
                        <w:rPr>
                          <w:rFonts w:ascii="Cambria Math" w:hAnsi="Cambria Math"/>
                        </w:rPr>
                        <m:t>ε</m:t>
                      </m:r>
                    </m:e>
                    <m:sup>
                      <m:f>
                        <m:fPr>
                          <m:ctrlPr>
                            <w:rPr>
                              <w:rFonts w:ascii="Cambria Math" w:hAnsi="Cambria Math"/>
                              <w:i/>
                              <w:iCs/>
                            </w:rPr>
                          </m:ctrlPr>
                        </m:fPr>
                        <m:num>
                          <m:r>
                            <w:rPr>
                              <w:rFonts w:ascii="Cambria Math" w:hAnsi="Cambria Math"/>
                            </w:rPr>
                            <m:t>m-1</m:t>
                          </m:r>
                        </m:num>
                        <m:den>
                          <m:r>
                            <w:rPr>
                              <w:rFonts w:ascii="Cambria Math" w:hAnsi="Cambria Math"/>
                            </w:rPr>
                            <m:t>m</m:t>
                          </m:r>
                        </m:den>
                      </m:f>
                    </m:sup>
                  </m:sSup>
                  <m:r>
                    <w:rPr>
                      <w:rFonts w:ascii="Cambria Math" w:hAnsi="Cambria Math"/>
                    </w:rPr>
                    <m:t>-1</m:t>
                  </m:r>
                </m:e>
              </m:d>
              <m:r>
                <w:rPr>
                  <w:rFonts w:ascii="Cambria Math" w:hAnsi="Cambria Math"/>
                </w:rPr>
                <m:t>#</m:t>
              </m:r>
              <m:d>
                <m:dPr>
                  <m:ctrlPr>
                    <w:rPr>
                      <w:rFonts w:ascii="Cambria Math" w:hAnsi="Cambria Math"/>
                      <w:i/>
                      <w:iCs/>
                    </w:rPr>
                  </m:ctrlPr>
                </m:dPr>
                <m:e>
                  <m:r>
                    <w:rPr>
                      <w:rFonts w:ascii="Cambria Math" w:hAnsi="Cambria Math"/>
                    </w:rPr>
                    <m:t>1-10</m:t>
                  </m:r>
                </m:e>
              </m:d>
            </m:e>
          </m:eqArr>
        </m:oMath>
      </m:oMathPara>
    </w:p>
    <w:p w14:paraId="3885B0E7" w14:textId="017F6ABA" w:rsidR="00691375" w:rsidRDefault="00691375" w:rsidP="00670D0C">
      <w:pPr>
        <w:pStyle w:val="ab"/>
        <w:rPr>
          <w:rFonts w:ascii="宋体" w:hAnsi="宋体"/>
          <w:iCs/>
        </w:rPr>
      </w:pPr>
      <w:r>
        <w:rPr>
          <w:rFonts w:ascii="宋体" w:hAnsi="宋体" w:hint="eastAsia"/>
        </w:rPr>
        <w:t>式中</w:t>
      </w:r>
      <w:r>
        <w:rPr>
          <w:rFonts w:ascii="宋体" w:hAnsi="宋体"/>
        </w:rPr>
        <w:tab/>
      </w:r>
      <w:r w:rsidRPr="002C3A6D">
        <w:rPr>
          <w:i/>
          <w:iCs/>
        </w:rPr>
        <w:t>p</w:t>
      </w:r>
      <w:r w:rsidR="002C3A6D">
        <w:rPr>
          <w:i/>
          <w:iCs/>
        </w:rPr>
        <w:t xml:space="preserve"> </w:t>
      </w:r>
      <w:r w:rsidR="00ED4442">
        <w:rPr>
          <w:rFonts w:ascii="宋体" w:hAnsi="宋体" w:hint="eastAsia"/>
          <w:iCs/>
        </w:rPr>
        <w:t>━━压缩机进口压力，</w:t>
      </w:r>
      <w:r w:rsidR="00420434" w:rsidRPr="002C3A6D">
        <w:rPr>
          <w:iCs/>
        </w:rPr>
        <w:t>Pa</w:t>
      </w:r>
      <w:r w:rsidR="00420434">
        <w:rPr>
          <w:rFonts w:ascii="宋体" w:hAnsi="宋体" w:hint="eastAsia"/>
          <w:iCs/>
        </w:rPr>
        <w:t>；</w:t>
      </w:r>
    </w:p>
    <w:p w14:paraId="33164305" w14:textId="0E977970" w:rsidR="00420434" w:rsidRDefault="00420434" w:rsidP="00670D0C">
      <w:pPr>
        <w:pStyle w:val="ab"/>
        <w:rPr>
          <w:rFonts w:ascii="宋体" w:hAnsi="宋体"/>
          <w:iCs/>
        </w:rPr>
      </w:pPr>
      <w:r>
        <w:rPr>
          <w:rFonts w:ascii="宋体" w:hAnsi="宋体"/>
          <w:iCs/>
        </w:rPr>
        <w:tab/>
      </w:r>
      <w:r>
        <w:rPr>
          <w:rFonts w:ascii="宋体" w:hAnsi="宋体"/>
          <w:iCs/>
        </w:rPr>
        <w:tab/>
      </w:r>
      <w:r w:rsidR="00A62452" w:rsidRPr="002C3A6D">
        <w:rPr>
          <w:iCs/>
        </w:rPr>
        <w:t>V</w:t>
      </w:r>
      <w:r w:rsidR="00A62452">
        <w:rPr>
          <w:rFonts w:ascii="宋体" w:hAnsi="宋体" w:hint="eastAsia"/>
          <w:iCs/>
        </w:rPr>
        <w:t>━━压缩机进口体积流量，</w:t>
      </w:r>
      <w:r w:rsidR="00A62452" w:rsidRPr="002C3A6D">
        <w:rPr>
          <w:iCs/>
        </w:rPr>
        <w:t>m</w:t>
      </w:r>
      <w:r w:rsidR="00A62452" w:rsidRPr="002C3A6D">
        <w:rPr>
          <w:iCs/>
          <w:vertAlign w:val="superscript"/>
        </w:rPr>
        <w:t>3</w:t>
      </w:r>
      <w:r w:rsidR="00A62452" w:rsidRPr="002C3A6D">
        <w:rPr>
          <w:iCs/>
        </w:rPr>
        <w:t>/s</w:t>
      </w:r>
      <w:r w:rsidR="00A62452">
        <w:rPr>
          <w:rFonts w:ascii="宋体" w:hAnsi="宋体" w:hint="eastAsia"/>
          <w:iCs/>
        </w:rPr>
        <w:t>；</w:t>
      </w:r>
    </w:p>
    <w:p w14:paraId="641A7B6D" w14:textId="24A0E602" w:rsidR="00A62452" w:rsidRDefault="00A62452" w:rsidP="00670D0C">
      <w:pPr>
        <w:pStyle w:val="ab"/>
        <w:rPr>
          <w:rFonts w:ascii="宋体" w:hAnsi="宋体"/>
          <w:iCs/>
        </w:rPr>
      </w:pPr>
      <w:r>
        <w:rPr>
          <w:rFonts w:ascii="宋体" w:hAnsi="宋体"/>
          <w:iCs/>
        </w:rPr>
        <w:tab/>
      </w:r>
      <w:r>
        <w:rPr>
          <w:rFonts w:ascii="宋体" w:hAnsi="宋体"/>
          <w:iCs/>
        </w:rPr>
        <w:tab/>
      </w:r>
      <w:r>
        <w:rPr>
          <w:iCs/>
        </w:rPr>
        <w:t>ε</w:t>
      </w:r>
      <w:r>
        <w:rPr>
          <w:rFonts w:ascii="宋体" w:hAnsi="宋体" w:hint="eastAsia"/>
          <w:iCs/>
        </w:rPr>
        <w:t>━━压缩比；</w:t>
      </w:r>
    </w:p>
    <w:p w14:paraId="4BA48F53" w14:textId="7D02AD81" w:rsidR="00A62452" w:rsidRPr="00C24902" w:rsidRDefault="00A62452" w:rsidP="00670D0C">
      <w:pPr>
        <w:pStyle w:val="ab"/>
        <w:rPr>
          <w:rFonts w:ascii="宋体" w:hAnsi="宋体"/>
          <w:iCs/>
        </w:rPr>
      </w:pPr>
      <w:r>
        <w:rPr>
          <w:rFonts w:ascii="宋体" w:hAnsi="宋体"/>
          <w:iCs/>
        </w:rPr>
        <w:tab/>
      </w:r>
      <w:r>
        <w:rPr>
          <w:rFonts w:ascii="宋体" w:hAnsi="宋体"/>
          <w:iCs/>
        </w:rPr>
        <w:tab/>
      </w:r>
      <w:r w:rsidR="002C3A6D" w:rsidRPr="002C3A6D">
        <w:rPr>
          <w:iCs/>
        </w:rPr>
        <w:t>m</w:t>
      </w:r>
      <w:r w:rsidR="002C3A6D">
        <w:rPr>
          <w:rFonts w:ascii="宋体" w:hAnsi="宋体" w:hint="eastAsia"/>
          <w:iCs/>
        </w:rPr>
        <w:t>━━多变指数；按式（1-11）计算</w:t>
      </w:r>
      <w:r w:rsidR="00C24902">
        <w:rPr>
          <w:rFonts w:ascii="宋体" w:hAnsi="宋体"/>
          <w:iCs/>
        </w:rPr>
        <w:br/>
      </w: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η</m:t>
                  </m:r>
                </m:e>
                <m:sub>
                  <m:r>
                    <w:rPr>
                      <w:rFonts w:ascii="Cambria Math" w:hAnsi="Cambria Math"/>
                    </w:rPr>
                    <m:t>pol</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m</m:t>
                      </m:r>
                    </m:num>
                    <m:den>
                      <m:r>
                        <w:rPr>
                          <w:rFonts w:ascii="Cambria Math" w:hAnsi="Cambria Math"/>
                        </w:rPr>
                        <m:t>m-1</m:t>
                      </m:r>
                    </m:den>
                  </m:f>
                </m:num>
                <m:den>
                  <m:f>
                    <m:fPr>
                      <m:ctrlPr>
                        <w:rPr>
                          <w:rFonts w:ascii="Cambria Math" w:hAnsi="Cambria Math"/>
                          <w:i/>
                          <w:iCs/>
                        </w:rPr>
                      </m:ctrlPr>
                    </m:fPr>
                    <m:num>
                      <m:r>
                        <w:rPr>
                          <w:rFonts w:ascii="Cambria Math" w:hAnsi="Cambria Math"/>
                        </w:rPr>
                        <m:t>k</m:t>
                      </m:r>
                    </m:num>
                    <m:den>
                      <m:r>
                        <w:rPr>
                          <w:rFonts w:ascii="Cambria Math" w:hAnsi="Cambria Math"/>
                        </w:rPr>
                        <m:t>k-1</m:t>
                      </m:r>
                    </m:den>
                  </m:f>
                </m:den>
              </m:f>
              <m:r>
                <w:rPr>
                  <w:rFonts w:ascii="Cambria Math" w:hAnsi="Cambria Math"/>
                </w:rPr>
                <m:t>#</m:t>
              </m:r>
              <m:d>
                <m:dPr>
                  <m:ctrlPr>
                    <w:rPr>
                      <w:rFonts w:ascii="Cambria Math" w:hAnsi="Cambria Math"/>
                      <w:i/>
                      <w:iCs/>
                    </w:rPr>
                  </m:ctrlPr>
                </m:dPr>
                <m:e>
                  <m:r>
                    <w:rPr>
                      <w:rFonts w:ascii="Cambria Math" w:hAnsi="Cambria Math"/>
                    </w:rPr>
                    <m:t>1-11</m:t>
                  </m:r>
                </m:e>
              </m:d>
            </m:e>
          </m:eqArr>
        </m:oMath>
      </m:oMathPara>
    </w:p>
    <w:p w14:paraId="6AC71FAD" w14:textId="0FCAE5C0" w:rsidR="00C24902" w:rsidRDefault="00C24902" w:rsidP="00670D0C">
      <w:pPr>
        <w:pStyle w:val="ab"/>
        <w:rPr>
          <w:rFonts w:ascii="宋体" w:hAnsi="宋体"/>
          <w:iCs/>
        </w:rPr>
      </w:pPr>
      <w:r>
        <w:rPr>
          <w:rFonts w:ascii="宋体" w:hAnsi="宋体" w:hint="eastAsia"/>
        </w:rPr>
        <w:t>式中</w:t>
      </w:r>
      <w:r>
        <w:rPr>
          <w:rFonts w:ascii="宋体" w:hAnsi="宋体"/>
        </w:rPr>
        <w:tab/>
      </w:r>
      <w:r w:rsidR="00AF5BE6" w:rsidRPr="006B2663">
        <w:t>η</w:t>
      </w:r>
      <w:r w:rsidR="00AF5BE6" w:rsidRPr="006B2663">
        <w:rPr>
          <w:vertAlign w:val="subscript"/>
        </w:rPr>
        <w:t>pol</w:t>
      </w:r>
      <w:r w:rsidR="00AF5BE6">
        <w:rPr>
          <w:rFonts w:ascii="宋体" w:hAnsi="宋体" w:hint="eastAsia"/>
          <w:iCs/>
        </w:rPr>
        <w:t>━━压缩机多变效率；</w:t>
      </w:r>
    </w:p>
    <w:p w14:paraId="75DCA0DB" w14:textId="1E0C2390" w:rsidR="00AF5BE6" w:rsidRDefault="00AF5BE6" w:rsidP="00670D0C">
      <w:pPr>
        <w:pStyle w:val="ab"/>
        <w:rPr>
          <w:rFonts w:ascii="宋体" w:hAnsi="宋体"/>
          <w:iCs/>
        </w:rPr>
      </w:pPr>
      <w:r>
        <w:rPr>
          <w:rFonts w:ascii="宋体" w:hAnsi="宋体"/>
          <w:iCs/>
        </w:rPr>
        <w:tab/>
      </w:r>
      <w:r>
        <w:rPr>
          <w:rFonts w:ascii="宋体" w:hAnsi="宋体"/>
          <w:iCs/>
        </w:rPr>
        <w:tab/>
      </w:r>
      <w:r w:rsidRPr="006B2663">
        <w:rPr>
          <w:iCs/>
        </w:rPr>
        <w:t>k</w:t>
      </w:r>
      <w:r>
        <w:rPr>
          <w:rFonts w:ascii="宋体" w:hAnsi="宋体" w:hint="eastAsia"/>
          <w:iCs/>
        </w:rPr>
        <w:t>━━绝热系数。</w:t>
      </w:r>
    </w:p>
    <w:p w14:paraId="2FE8F4B2" w14:textId="2514D34C" w:rsidR="00521F28" w:rsidRDefault="00AF5BE6" w:rsidP="003D00E5">
      <w:pPr>
        <w:pStyle w:val="ab"/>
        <w:rPr>
          <w:rFonts w:ascii="宋体" w:hAnsi="宋体"/>
        </w:rPr>
      </w:pPr>
      <w:r>
        <w:rPr>
          <w:rFonts w:hint="eastAsia"/>
        </w:rPr>
        <w:t>参考文献</w:t>
      </w:r>
      <w:r w:rsidR="006B2663">
        <w:rPr>
          <w:rStyle w:val="aa"/>
        </w:rPr>
        <w:endnoteReference w:customMarkFollows="1" w:id="10"/>
        <w:t>[9]</w:t>
      </w:r>
      <w:r w:rsidR="006B2663">
        <w:rPr>
          <w:rFonts w:hint="eastAsia"/>
        </w:rPr>
        <w:t>，取绝热系数</w:t>
      </w:r>
      <w:r w:rsidR="006B2663">
        <w:t>k</w:t>
      </w:r>
      <w:r w:rsidR="006B2663">
        <w:rPr>
          <w:rFonts w:hint="eastAsia"/>
        </w:rPr>
        <w:t>=1.33</w:t>
      </w:r>
      <w:r w:rsidR="006B2663">
        <w:rPr>
          <w:rFonts w:hint="eastAsia"/>
        </w:rPr>
        <w:t>，</w:t>
      </w:r>
      <w:r w:rsidR="006B2663" w:rsidRPr="006B2663">
        <w:t>η</w:t>
      </w:r>
      <w:r w:rsidR="006B2663" w:rsidRPr="006B2663">
        <w:rPr>
          <w:vertAlign w:val="subscript"/>
        </w:rPr>
        <w:t>pol</w:t>
      </w:r>
      <w:r w:rsidR="006B2663" w:rsidRPr="006B2663">
        <w:t>=</w:t>
      </w:r>
      <w:r w:rsidR="006B2663">
        <w:rPr>
          <w:rFonts w:ascii="宋体" w:hAnsi="宋体" w:hint="eastAsia"/>
        </w:rPr>
        <w:t>0.79（</w:t>
      </w:r>
      <w:r w:rsidR="00521F28">
        <w:rPr>
          <w:rFonts w:ascii="宋体" w:hAnsi="宋体" w:hint="eastAsia"/>
        </w:rPr>
        <w:t>0.7-0.84</w:t>
      </w:r>
      <w:r w:rsidR="006B2663">
        <w:rPr>
          <w:rFonts w:ascii="宋体" w:hAnsi="宋体" w:hint="eastAsia"/>
        </w:rPr>
        <w:t>）</w:t>
      </w:r>
      <w:r w:rsidR="00521F28">
        <w:rPr>
          <w:rFonts w:ascii="宋体" w:hAnsi="宋体" w:hint="eastAsia"/>
        </w:rPr>
        <w:t>，由（1-11）计算得：</w:t>
      </w:r>
    </w:p>
    <w:p w14:paraId="2AFAC68E" w14:textId="771829B5" w:rsidR="003D00E5" w:rsidRDefault="002E0C5C" w:rsidP="003D00E5">
      <w:pPr>
        <w:pStyle w:val="ab"/>
        <w:rPr>
          <w:rFonts w:ascii="宋体" w:hAnsi="宋体"/>
        </w:rPr>
      </w:pPr>
      <w:r>
        <w:rPr>
          <w:rFonts w:ascii="宋体" w:hAnsi="宋体" w:hint="eastAsia"/>
        </w:rPr>
        <w:t>多变指数</w:t>
      </w:r>
      <m:oMath>
        <m:r>
          <w:rPr>
            <w:rFonts w:ascii="Cambria Math" w:hAnsi="Cambria Math"/>
          </w:rPr>
          <m:t>m=</m:t>
        </m:r>
        <m:r>
          <w:rPr>
            <w:rFonts w:ascii="Cambria Math" w:hAnsi="Cambria Math" w:hint="eastAsia"/>
          </w:rPr>
          <m:t>1.46</m:t>
        </m:r>
      </m:oMath>
      <w:r>
        <w:rPr>
          <w:rFonts w:ascii="宋体" w:hAnsi="宋体" w:hint="eastAsia"/>
        </w:rPr>
        <w:t>，</w:t>
      </w:r>
      <m:oMath>
        <m:f>
          <m:fPr>
            <m:ctrlPr>
              <w:rPr>
                <w:rFonts w:ascii="Cambria Math" w:hAnsi="Cambria Math"/>
                <w:i/>
              </w:rPr>
            </m:ctrlPr>
          </m:fPr>
          <m:num>
            <m:r>
              <w:rPr>
                <w:rFonts w:ascii="Cambria Math" w:hAnsi="Cambria Math"/>
              </w:rPr>
              <m:t>m</m:t>
            </m:r>
          </m:num>
          <m:den>
            <m:r>
              <w:rPr>
                <w:rFonts w:ascii="Cambria Math" w:hAnsi="Cambria Math"/>
              </w:rPr>
              <m:t>m-1</m:t>
            </m:r>
          </m:den>
        </m:f>
        <m:r>
          <w:rPr>
            <w:rFonts w:ascii="Cambria Math" w:hAnsi="Cambria Math"/>
          </w:rPr>
          <m:t>=3.18</m:t>
        </m:r>
      </m:oMath>
      <w:r>
        <w:rPr>
          <w:rFonts w:ascii="宋体" w:hAnsi="宋体" w:hint="eastAsia"/>
        </w:rPr>
        <w:t>；</w:t>
      </w:r>
    </w:p>
    <w:p w14:paraId="2B36BE4A" w14:textId="553E3309" w:rsidR="002E0C5C" w:rsidRDefault="002F6780" w:rsidP="003D00E5">
      <w:pPr>
        <w:pStyle w:val="ab"/>
        <w:rPr>
          <w:rFonts w:ascii="宋体" w:hAnsi="宋体"/>
          <w:iCs/>
        </w:rPr>
      </w:pPr>
      <w:r>
        <w:rPr>
          <w:rFonts w:ascii="宋体" w:hAnsi="宋体" w:hint="eastAsia"/>
        </w:rPr>
        <w:lastRenderedPageBreak/>
        <w:t>查询饱和蒸汽密度</w:t>
      </w:r>
      <w:r w:rsidR="00585FC0">
        <w:rPr>
          <w:rFonts w:ascii="宋体" w:hAnsi="宋体"/>
        </w:rPr>
        <w:fldChar w:fldCharType="begin"/>
      </w:r>
      <w:r w:rsidR="00585FC0">
        <w:rPr>
          <w:rFonts w:ascii="宋体" w:hAnsi="宋体"/>
        </w:rPr>
        <w:instrText xml:space="preserve"> </w:instrText>
      </w:r>
      <w:r w:rsidR="00585FC0">
        <w:rPr>
          <w:rFonts w:ascii="宋体" w:hAnsi="宋体" w:hint="eastAsia"/>
        </w:rPr>
        <w:instrText>NOTEREF _Ref35598466 \f</w:instrText>
      </w:r>
      <w:r w:rsidR="00585FC0">
        <w:rPr>
          <w:rFonts w:ascii="宋体" w:hAnsi="宋体"/>
        </w:rPr>
        <w:instrText xml:space="preserve"> </w:instrText>
      </w:r>
      <w:r w:rsidR="00585FC0">
        <w:rPr>
          <w:rFonts w:ascii="宋体" w:hAnsi="宋体"/>
        </w:rPr>
        <w:fldChar w:fldCharType="separate"/>
      </w:r>
      <w:r w:rsidR="00585FC0" w:rsidRPr="00585FC0">
        <w:rPr>
          <w:rStyle w:val="aa"/>
        </w:rPr>
        <w:t>[</w:t>
      </w:r>
      <w:r w:rsidR="00585FC0" w:rsidRPr="00585FC0">
        <w:rPr>
          <w:rStyle w:val="aa"/>
          <w:rFonts w:hint="eastAsia"/>
        </w:rPr>
        <w:t>5</w:t>
      </w:r>
      <w:r w:rsidR="00585FC0" w:rsidRPr="00585FC0">
        <w:rPr>
          <w:rStyle w:val="aa"/>
        </w:rPr>
        <w:t>]</w:t>
      </w:r>
      <w:r w:rsidR="00585FC0">
        <w:rPr>
          <w:rFonts w:ascii="宋体" w:hAnsi="宋体"/>
        </w:rPr>
        <w:fldChar w:fldCharType="end"/>
      </w:r>
      <w:r w:rsidR="00585FC0">
        <w:rPr>
          <w:rFonts w:ascii="宋体" w:hAnsi="宋体" w:hint="eastAsia"/>
        </w:rPr>
        <w:t>，</w:t>
      </w:r>
      <w:r w:rsidR="00585FC0">
        <w:rPr>
          <w:rFonts w:hint="eastAsia"/>
        </w:rPr>
        <w:t>由</w:t>
      </w:r>
      <w:r w:rsidR="00585FC0">
        <w:rPr>
          <w:rFonts w:ascii="宋体" w:hAnsi="宋体"/>
          <w:iCs/>
        </w:rPr>
        <w:t>50kPa</w:t>
      </w:r>
      <w:r w:rsidR="00585FC0">
        <w:rPr>
          <w:rFonts w:ascii="宋体" w:hAnsi="宋体" w:hint="eastAsia"/>
          <w:iCs/>
        </w:rPr>
        <w:t>和6</w:t>
      </w:r>
      <w:r w:rsidR="00585FC0">
        <w:rPr>
          <w:rFonts w:ascii="宋体" w:hAnsi="宋体"/>
          <w:iCs/>
        </w:rPr>
        <w:t>0</w:t>
      </w:r>
      <w:r w:rsidR="00585FC0">
        <w:rPr>
          <w:rFonts w:ascii="宋体" w:hAnsi="宋体" w:hint="eastAsia"/>
          <w:iCs/>
        </w:rPr>
        <w:t>k</w:t>
      </w:r>
      <w:r w:rsidR="00585FC0">
        <w:rPr>
          <w:rFonts w:ascii="宋体" w:hAnsi="宋体"/>
          <w:iCs/>
        </w:rPr>
        <w:t>Pa</w:t>
      </w:r>
      <w:r w:rsidR="00585FC0">
        <w:rPr>
          <w:rFonts w:ascii="宋体" w:hAnsi="宋体" w:hint="eastAsia"/>
          <w:iCs/>
        </w:rPr>
        <w:t>对应密度数据通过</w:t>
      </w:r>
      <w:r w:rsidR="00215888">
        <w:rPr>
          <w:rFonts w:ascii="宋体" w:hAnsi="宋体" w:hint="eastAsia"/>
          <w:iCs/>
        </w:rPr>
        <w:t>内插法</w:t>
      </w:r>
      <w:r w:rsidR="00585FC0">
        <w:rPr>
          <w:rFonts w:ascii="宋体" w:hAnsi="宋体" w:hint="eastAsia"/>
          <w:iCs/>
        </w:rPr>
        <w:t>求得5</w:t>
      </w:r>
      <w:r w:rsidR="00585FC0">
        <w:rPr>
          <w:rFonts w:ascii="宋体" w:hAnsi="宋体"/>
          <w:iCs/>
        </w:rPr>
        <w:t>5kPa</w:t>
      </w:r>
      <w:r w:rsidR="00585FC0">
        <w:rPr>
          <w:rFonts w:ascii="宋体" w:hAnsi="宋体" w:hint="eastAsia"/>
          <w:iCs/>
        </w:rPr>
        <w:t>进口蒸汽密度</w:t>
      </w:r>
      <m:oMath>
        <m:sSub>
          <m:sSubPr>
            <m:ctrlPr>
              <w:rPr>
                <w:rFonts w:ascii="Cambria Math" w:hAnsi="Cambria Math"/>
                <w:i/>
              </w:rPr>
            </m:ctrlPr>
          </m:sSubPr>
          <m:e>
            <m:r>
              <w:rPr>
                <w:rFonts w:ascii="Cambria Math" w:hAnsi="Cambria Math"/>
              </w:rPr>
              <m:t>ρ</m:t>
            </m:r>
          </m:e>
          <m:sub>
            <m:r>
              <w:rPr>
                <w:rFonts w:ascii="Cambria Math" w:hAnsi="Cambria Math"/>
              </w:rPr>
              <m:t>g</m:t>
            </m:r>
          </m:sub>
        </m:sSub>
      </m:oMath>
      <w:r w:rsidR="007D7951">
        <w:rPr>
          <w:rFonts w:ascii="宋体" w:hAnsi="宋体"/>
          <w:iCs/>
        </w:rPr>
        <w:t>=0.3375</w:t>
      </w:r>
      <w:r w:rsidR="007D7951">
        <w:rPr>
          <w:rFonts w:ascii="宋体" w:hAnsi="宋体" w:hint="eastAsia"/>
          <w:iCs/>
        </w:rPr>
        <w:t>kg</w:t>
      </w:r>
      <w:r w:rsidR="007D7951">
        <w:rPr>
          <w:rFonts w:ascii="宋体" w:hAnsi="宋体"/>
          <w:iCs/>
        </w:rPr>
        <w:t>/</w:t>
      </w:r>
      <w:r w:rsidR="007D7951">
        <w:rPr>
          <w:rFonts w:ascii="宋体" w:hAnsi="宋体" w:hint="eastAsia"/>
          <w:iCs/>
        </w:rPr>
        <w:t>m</w:t>
      </w:r>
      <w:r w:rsidR="007D7951" w:rsidRPr="007D7951">
        <w:rPr>
          <w:rFonts w:ascii="宋体" w:hAnsi="宋体"/>
          <w:iCs/>
          <w:vertAlign w:val="superscript"/>
        </w:rPr>
        <w:t>3</w:t>
      </w:r>
      <w:r w:rsidR="007D7951">
        <w:rPr>
          <w:rFonts w:ascii="宋体" w:hAnsi="宋体" w:hint="eastAsia"/>
          <w:iCs/>
        </w:rPr>
        <w:t>，根据已知参数，计算得：</w:t>
      </w:r>
    </w:p>
    <w:p w14:paraId="61A6D4BB" w14:textId="010F7BC6" w:rsidR="007D7951" w:rsidRDefault="007D7951" w:rsidP="003D00E5">
      <w:pPr>
        <w:pStyle w:val="ab"/>
        <w:rPr>
          <w:rFonts w:ascii="宋体" w:hAnsi="宋体"/>
          <w:iCs/>
        </w:rPr>
      </w:pPr>
      <w:r>
        <w:rPr>
          <w:rFonts w:ascii="宋体" w:hAnsi="宋体" w:hint="eastAsia"/>
          <w:iCs/>
        </w:rPr>
        <w:t>进口体积流量</w:t>
      </w:r>
      <m:oMath>
        <m:r>
          <m:rPr>
            <m:sty m:val="p"/>
          </m:rPr>
          <w:rPr>
            <w:rFonts w:ascii="Cambria Math" w:hAnsi="Cambria Math"/>
          </w:rPr>
          <m:t>V=</m:t>
        </m:r>
        <m:f>
          <m:fPr>
            <m:ctrlPr>
              <w:rPr>
                <w:rFonts w:ascii="Cambria Math" w:hAnsi="Cambria Math"/>
              </w:rPr>
            </m:ctrlPr>
          </m:fPr>
          <m:num>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num>
          <m:den>
            <m:sSub>
              <m:sSubPr>
                <m:ctrlPr>
                  <w:rPr>
                    <w:rFonts w:ascii="Cambria Math" w:hAnsi="Cambria Math"/>
                    <w:i/>
                  </w:rPr>
                </m:ctrlPr>
              </m:sSubPr>
              <m:e>
                <m:r>
                  <w:rPr>
                    <w:rFonts w:ascii="Cambria Math" w:hAnsi="Cambria Math"/>
                  </w:rPr>
                  <m:t>ρ</m:t>
                </m:r>
              </m:e>
              <m:sub>
                <m:r>
                  <w:rPr>
                    <w:rFonts w:ascii="Cambria Math" w:hAnsi="Cambria Math"/>
                  </w:rPr>
                  <m:t>g</m:t>
                </m:r>
              </m:sub>
            </m:sSub>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29685.81</m:t>
            </m:r>
          </m:num>
          <m:den>
            <m:r>
              <m:rPr>
                <m:sty m:val="p"/>
              </m:rPr>
              <w:rPr>
                <w:rFonts w:ascii="Cambria Math" w:hAnsi="Cambria Math" w:hint="eastAsia"/>
              </w:rPr>
              <m:t>0.3375</m:t>
            </m:r>
          </m:den>
        </m:f>
        <m:r>
          <m:rPr>
            <m:sty m:val="p"/>
          </m:rPr>
          <w:rPr>
            <w:rFonts w:ascii="Cambria Math" w:hAnsi="Cambria Math" w:hint="eastAsia"/>
          </w:rPr>
          <m:t>=87957.95</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/h</m:t>
        </m:r>
      </m:oMath>
      <w:r w:rsidR="001F2537">
        <w:rPr>
          <w:rFonts w:ascii="宋体" w:hAnsi="宋体" w:hint="eastAsia"/>
          <w:iCs/>
        </w:rPr>
        <w:t>，</w:t>
      </w:r>
      <w:r w:rsidR="00FD0F8C">
        <w:rPr>
          <w:rFonts w:ascii="宋体" w:hAnsi="宋体" w:hint="eastAsia"/>
          <w:iCs/>
        </w:rPr>
        <w:t>参考文献</w:t>
      </w:r>
      <w:r w:rsidR="00FD0F8C">
        <w:rPr>
          <w:rStyle w:val="aa"/>
          <w:rFonts w:ascii="宋体" w:hAnsi="宋体"/>
          <w:iCs/>
        </w:rPr>
        <w:endnoteReference w:customMarkFollows="1" w:id="11"/>
        <w:t>[10</w:t>
      </w:r>
      <w:r w:rsidR="00FD0F8C" w:rsidRPr="00FD0F8C">
        <w:rPr>
          <w:rStyle w:val="aa"/>
          <w:rFonts w:ascii="宋体" w:hAnsi="宋体"/>
          <w:iCs/>
          <w:vanish/>
        </w:rPr>
        <w:t>]</w:t>
      </w:r>
      <w:r w:rsidR="00FD0F8C">
        <w:rPr>
          <w:rFonts w:ascii="宋体" w:hAnsi="宋体"/>
          <w:iCs/>
          <w:vertAlign w:val="superscript"/>
        </w:rPr>
        <w:t>-</w:t>
      </w:r>
      <w:r w:rsidR="00FD0F8C" w:rsidRPr="00FD0F8C">
        <w:rPr>
          <w:rStyle w:val="aa"/>
          <w:rFonts w:ascii="宋体" w:hAnsi="宋体"/>
          <w:iCs/>
          <w:vanish/>
        </w:rPr>
        <w:endnoteReference w:customMarkFollows="1" w:id="12"/>
        <w:t>[</w:t>
      </w:r>
      <w:r w:rsidR="00FD0F8C">
        <w:rPr>
          <w:rStyle w:val="aa"/>
          <w:rFonts w:ascii="宋体" w:hAnsi="宋体"/>
          <w:iCs/>
        </w:rPr>
        <w:t>11]</w:t>
      </w:r>
      <w:r w:rsidR="00A6605F">
        <w:rPr>
          <w:rFonts w:ascii="宋体" w:hAnsi="宋体" w:hint="eastAsia"/>
          <w:iCs/>
        </w:rPr>
        <w:t>，取</w:t>
      </w:r>
      <w:r w:rsidR="00A6605F" w:rsidRPr="00A6605F">
        <w:rPr>
          <w:iCs/>
        </w:rPr>
        <w:t>η</w:t>
      </w:r>
      <w:r w:rsidR="00A6605F" w:rsidRPr="00A6605F">
        <w:rPr>
          <w:iCs/>
          <w:vertAlign w:val="subscript"/>
        </w:rPr>
        <w:t>m</w:t>
      </w:r>
      <w:r w:rsidR="00A6605F" w:rsidRPr="00A6605F">
        <w:rPr>
          <w:rFonts w:hint="eastAsia"/>
          <w:iCs/>
        </w:rPr>
        <w:t>=</w:t>
      </w:r>
      <w:r w:rsidR="00A6605F">
        <w:rPr>
          <w:rFonts w:ascii="宋体" w:hAnsi="宋体" w:hint="eastAsia"/>
          <w:iCs/>
        </w:rPr>
        <w:t>0.96，</w:t>
      </w:r>
      <w:r w:rsidR="00A6605F" w:rsidRPr="00A6605F">
        <w:rPr>
          <w:iCs/>
        </w:rPr>
        <w:t>η</w:t>
      </w:r>
      <w:r w:rsidR="00A6605F" w:rsidRPr="00A6605F">
        <w:rPr>
          <w:iCs/>
          <w:vertAlign w:val="subscript"/>
        </w:rPr>
        <w:t>eL</w:t>
      </w:r>
      <w:r w:rsidR="00A6605F" w:rsidRPr="00A6605F">
        <w:rPr>
          <w:rFonts w:hint="eastAsia"/>
          <w:iCs/>
        </w:rPr>
        <w:t>=</w:t>
      </w:r>
      <w:r w:rsidR="00A6605F">
        <w:rPr>
          <w:rFonts w:ascii="宋体" w:hAnsi="宋体" w:hint="eastAsia"/>
          <w:iCs/>
        </w:rPr>
        <w:t>0.9，</w:t>
      </w:r>
      <w:r w:rsidR="000E11AF">
        <w:rPr>
          <w:rFonts w:ascii="宋体" w:hAnsi="宋体" w:hint="eastAsia"/>
          <w:iCs/>
        </w:rPr>
        <w:t>根据其他已知参数，由</w:t>
      </w:r>
      <w:r w:rsidR="00FC5925">
        <w:rPr>
          <w:rFonts w:ascii="宋体" w:hAnsi="宋体" w:hint="eastAsia"/>
          <w:iCs/>
        </w:rPr>
        <w:t>式</w:t>
      </w:r>
      <w:r w:rsidR="000E11AF">
        <w:rPr>
          <w:rFonts w:ascii="宋体" w:hAnsi="宋体" w:hint="eastAsia"/>
          <w:iCs/>
        </w:rPr>
        <w:t>（1-1</w:t>
      </w:r>
      <w:r w:rsidR="00FC5925">
        <w:rPr>
          <w:rFonts w:ascii="宋体" w:hAnsi="宋体" w:hint="eastAsia"/>
          <w:iCs/>
        </w:rPr>
        <w:t>0</w:t>
      </w:r>
      <w:r w:rsidR="000E11AF">
        <w:rPr>
          <w:rFonts w:ascii="宋体" w:hAnsi="宋体" w:hint="eastAsia"/>
          <w:iCs/>
        </w:rPr>
        <w:t>）</w:t>
      </w:r>
      <w:r w:rsidR="00FC5925">
        <w:rPr>
          <w:rFonts w:ascii="宋体" w:hAnsi="宋体" w:hint="eastAsia"/>
          <w:iCs/>
        </w:rPr>
        <w:t>、式（1-9）</w:t>
      </w:r>
      <w:r w:rsidR="000E11AF">
        <w:rPr>
          <w:rFonts w:ascii="宋体" w:hAnsi="宋体" w:hint="eastAsia"/>
          <w:iCs/>
        </w:rPr>
        <w:t>计算得：</w:t>
      </w:r>
    </w:p>
    <w:p w14:paraId="69C30279" w14:textId="30C71F48" w:rsidR="000E11AF" w:rsidRDefault="00152990" w:rsidP="003D00E5">
      <w:pPr>
        <w:pStyle w:val="ab"/>
        <w:rPr>
          <w:rFonts w:ascii="宋体" w:hAnsi="宋体"/>
          <w:iCs/>
        </w:rPr>
      </w:pPr>
      <w:r>
        <w:rPr>
          <w:rFonts w:ascii="宋体" w:hAnsi="宋体" w:hint="eastAsia"/>
          <w:iCs/>
        </w:rPr>
        <w:t>压缩机轴功</w:t>
      </w:r>
      <m:oMath>
        <m:r>
          <w:rPr>
            <w:rFonts w:ascii="Cambria Math" w:hAnsi="Cambria Math" w:hint="eastAsia"/>
          </w:rPr>
          <m:t>P</m:t>
        </m:r>
        <m:r>
          <w:rPr>
            <w:rFonts w:ascii="Cambria Math" w:hAnsi="Cambria Math"/>
          </w:rPr>
          <m:t>=</m:t>
        </m:r>
        <m:r>
          <w:rPr>
            <w:rFonts w:ascii="Cambria Math" w:hAnsi="Cambria Math" w:hint="eastAsia"/>
          </w:rPr>
          <m:t>3.18</m:t>
        </m:r>
        <m:r>
          <w:rPr>
            <w:rFonts w:ascii="Cambria Math" w:eastAsia="MS Gothic" w:hAnsi="Cambria Math" w:cs="MS Gothic"/>
          </w:rPr>
          <m:t>×</m:t>
        </m:r>
        <m:r>
          <w:rPr>
            <w:rFonts w:ascii="Cambria Math" w:eastAsiaTheme="minorEastAsia" w:hAnsi="Cambria Math" w:cs="MS Gothic" w:hint="eastAsia"/>
          </w:rPr>
          <m:t>55</m:t>
        </m:r>
        <m:r>
          <w:rPr>
            <w:rFonts w:ascii="Cambria Math" w:eastAsiaTheme="minorEastAsia" w:hAnsi="Cambria Math" w:cs="MS Gothic"/>
          </w:rPr>
          <m:t>×</m:t>
        </m:r>
        <m:r>
          <w:rPr>
            <w:rFonts w:ascii="Cambria Math" w:eastAsiaTheme="minorEastAsia" w:hAnsi="Cambria Math" w:cs="MS Gothic" w:hint="eastAsia"/>
          </w:rPr>
          <m:t>1000</m:t>
        </m:r>
        <m:r>
          <w:rPr>
            <w:rFonts w:ascii="Cambria Math" w:eastAsiaTheme="minorEastAsia" w:hAnsi="Cambria Math" w:cs="MS Gothic"/>
          </w:rPr>
          <m:t>×</m:t>
        </m:r>
        <m:f>
          <m:fPr>
            <m:ctrlPr>
              <w:rPr>
                <w:rFonts w:ascii="Cambria Math" w:eastAsiaTheme="minorEastAsia" w:hAnsi="Cambria Math" w:cs="MS Gothic"/>
                <w:i/>
                <w:iCs/>
              </w:rPr>
            </m:ctrlPr>
          </m:fPr>
          <m:num>
            <m:r>
              <w:rPr>
                <w:rFonts w:ascii="Cambria Math" w:eastAsiaTheme="minorEastAsia" w:hAnsi="Cambria Math" w:cs="MS Gothic" w:hint="eastAsia"/>
              </w:rPr>
              <m:t>87957.95</m:t>
            </m:r>
          </m:num>
          <m:den>
            <m:r>
              <w:rPr>
                <w:rFonts w:ascii="Cambria Math" w:eastAsiaTheme="minorEastAsia" w:hAnsi="Cambria Math" w:cs="MS Gothic" w:hint="eastAsia"/>
              </w:rPr>
              <m:t>3600</m:t>
            </m:r>
          </m:den>
        </m:f>
        <m:r>
          <w:rPr>
            <w:rFonts w:ascii="Cambria Math" w:eastAsiaTheme="minorEastAsia" w:hAnsi="Cambria Math" w:cs="MS Gothic"/>
          </w:rPr>
          <m:t>×</m:t>
        </m:r>
        <m:d>
          <m:dPr>
            <m:ctrlPr>
              <w:rPr>
                <w:rFonts w:ascii="Cambria Math" w:eastAsiaTheme="minorEastAsia" w:hAnsi="Cambria Math" w:cs="MS Gothic"/>
                <w:i/>
                <w:iCs/>
              </w:rPr>
            </m:ctrlPr>
          </m:dPr>
          <m:e>
            <m:sSup>
              <m:sSupPr>
                <m:ctrlPr>
                  <w:rPr>
                    <w:rFonts w:ascii="Cambria Math" w:eastAsiaTheme="minorEastAsia" w:hAnsi="Cambria Math" w:cs="MS Gothic"/>
                    <w:i/>
                    <w:iCs/>
                  </w:rPr>
                </m:ctrlPr>
              </m:sSupPr>
              <m:e>
                <m:r>
                  <w:rPr>
                    <w:rFonts w:ascii="Cambria Math" w:eastAsiaTheme="minorEastAsia" w:hAnsi="Cambria Math" w:cs="MS Gothic"/>
                  </w:rPr>
                  <m:t>1.76</m:t>
                </m:r>
              </m:e>
              <m:sup>
                <m:f>
                  <m:fPr>
                    <m:type m:val="skw"/>
                    <m:ctrlPr>
                      <w:rPr>
                        <w:rFonts w:ascii="Cambria Math" w:eastAsiaTheme="minorEastAsia" w:hAnsi="Cambria Math" w:cs="MS Gothic"/>
                        <w:i/>
                        <w:iCs/>
                      </w:rPr>
                    </m:ctrlPr>
                  </m:fPr>
                  <m:num>
                    <m:r>
                      <w:rPr>
                        <w:rFonts w:ascii="Cambria Math" w:eastAsiaTheme="minorEastAsia" w:hAnsi="Cambria Math" w:cs="MS Gothic"/>
                      </w:rPr>
                      <m:t>1</m:t>
                    </m:r>
                  </m:num>
                  <m:den>
                    <m:r>
                      <w:rPr>
                        <w:rFonts w:ascii="Cambria Math" w:eastAsiaTheme="minorEastAsia" w:hAnsi="Cambria Math" w:cs="MS Gothic"/>
                      </w:rPr>
                      <m:t>3.18</m:t>
                    </m:r>
                  </m:den>
                </m:f>
              </m:sup>
            </m:sSup>
            <m:r>
              <w:rPr>
                <w:rFonts w:ascii="Cambria Math" w:eastAsiaTheme="minorEastAsia" w:hAnsi="Cambria Math" w:cs="MS Gothic"/>
              </w:rPr>
              <m:t>-1</m:t>
            </m:r>
          </m:e>
        </m:d>
        <m:r>
          <w:rPr>
            <w:rFonts w:ascii="Cambria Math" w:eastAsiaTheme="minorEastAsia" w:hAnsi="Cambria Math" w:cs="MS Gothic"/>
          </w:rPr>
          <m:t>/1000=832.1kW</m:t>
        </m:r>
      </m:oMath>
      <w:r w:rsidR="00FC5925">
        <w:rPr>
          <w:rFonts w:ascii="宋体" w:hAnsi="宋体" w:hint="eastAsia"/>
          <w:iCs/>
        </w:rPr>
        <w:t>；</w:t>
      </w:r>
    </w:p>
    <w:p w14:paraId="6207D888" w14:textId="304B0341" w:rsidR="00FC5925" w:rsidRPr="002729FE" w:rsidRDefault="00FC5925" w:rsidP="003D00E5">
      <w:pPr>
        <w:pStyle w:val="ab"/>
        <w:rPr>
          <w:rFonts w:ascii="宋体" w:hAnsi="宋体"/>
          <w:i/>
        </w:rPr>
      </w:pPr>
      <w:r>
        <w:rPr>
          <w:rFonts w:ascii="宋体" w:hAnsi="宋体" w:hint="eastAsia"/>
          <w:iCs/>
        </w:rPr>
        <w:t>压缩机功率</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832.1</m:t>
            </m:r>
          </m:num>
          <m:den>
            <m:r>
              <w:rPr>
                <w:rFonts w:ascii="Cambria Math" w:hAnsi="Cambria Math" w:hint="eastAsia"/>
              </w:rPr>
              <m:t>0.96</m:t>
            </m:r>
            <m:r>
              <w:rPr>
                <w:rFonts w:ascii="Cambria Math" w:hAnsi="Cambria Math"/>
              </w:rPr>
              <m:t>×</m:t>
            </m:r>
            <m:r>
              <w:rPr>
                <w:rFonts w:ascii="Cambria Math" w:hAnsi="Cambria Math" w:hint="eastAsia"/>
              </w:rPr>
              <m:t>0.9</m:t>
            </m:r>
          </m:den>
        </m:f>
        <m:r>
          <w:rPr>
            <w:rFonts w:ascii="Cambria Math" w:hAnsi="Cambria Math" w:hint="eastAsia"/>
          </w:rPr>
          <m:t>=963.1</m:t>
        </m:r>
        <m:r>
          <w:rPr>
            <w:rFonts w:ascii="Cambria Math" w:hAnsi="Cambria Math"/>
          </w:rPr>
          <m:t>kW</m:t>
        </m:r>
      </m:oMath>
      <w:r w:rsidR="00984270">
        <w:rPr>
          <w:rFonts w:ascii="宋体" w:hAnsi="宋体" w:hint="eastAsia"/>
          <w:iCs/>
        </w:rPr>
        <w:t>。</w:t>
      </w:r>
    </w:p>
    <w:p w14:paraId="377852C5" w14:textId="6B17EEFC" w:rsidR="00AF5BE6" w:rsidRDefault="00984270" w:rsidP="00AF5BE6">
      <w:pPr>
        <w:pStyle w:val="ab"/>
      </w:pPr>
      <w:r>
        <w:rPr>
          <w:rFonts w:hint="eastAsia"/>
        </w:rPr>
        <w:t>（</w:t>
      </w:r>
      <w:r>
        <w:rPr>
          <w:rFonts w:hint="eastAsia"/>
        </w:rPr>
        <w:t>2</w:t>
      </w:r>
      <w:r>
        <w:rPr>
          <w:rFonts w:hint="eastAsia"/>
        </w:rPr>
        <w:t>）补充水量</w:t>
      </w:r>
    </w:p>
    <w:p w14:paraId="103836D5" w14:textId="4CBD665A" w:rsidR="00984270" w:rsidRPr="0019416F" w:rsidRDefault="005F7929" w:rsidP="00AF5BE6">
      <w:pPr>
        <w:pStyle w:val="ab"/>
      </w:pPr>
      <w:r>
        <w:rPr>
          <w:rFonts w:hint="eastAsia"/>
        </w:rPr>
        <w:t>由于压缩机出口为过热蒸汽，需要一定补充水</w:t>
      </w:r>
      <w:r w:rsidR="00C27061">
        <w:rPr>
          <w:rFonts w:hint="eastAsia"/>
        </w:rPr>
        <w:t>消除过热度</w:t>
      </w:r>
      <w:r w:rsidR="00345ED1">
        <w:rPr>
          <w:rFonts w:hint="eastAsia"/>
        </w:rPr>
        <w:t>，补充水消耗量由式（</w:t>
      </w:r>
      <w:r w:rsidR="00345ED1">
        <w:rPr>
          <w:rFonts w:hint="eastAsia"/>
        </w:rPr>
        <w:t>1-12</w:t>
      </w:r>
      <w:r w:rsidR="00345ED1">
        <w:rPr>
          <w:rFonts w:hint="eastAsia"/>
        </w:rPr>
        <w:t>）</w:t>
      </w:r>
      <w:r w:rsidR="00D46864">
        <w:rPr>
          <w:rFonts w:hint="eastAsia"/>
        </w:rPr>
        <w:t>通过能量守恒计算得出：</w:t>
      </w:r>
      <w:r w:rsidR="0019416F">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w</m:t>
                  </m:r>
                </m:sub>
              </m:sSub>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s</m:t>
                      </m:r>
                    </m:sub>
                  </m:sSub>
                </m:e>
              </m:d>
              <m:sSub>
                <m:sSubPr>
                  <m:ctrlPr>
                    <w:rPr>
                      <w:rFonts w:ascii="Cambria Math" w:hAnsi="Cambria Math"/>
                      <w:i/>
                    </w:rPr>
                  </m:ctrlPr>
                </m:sSubPr>
                <m:e>
                  <m:r>
                    <w:rPr>
                      <w:rFonts w:ascii="Cambria Math" w:hAnsi="Cambria Math"/>
                    </w:rPr>
                    <m:t>h</m:t>
                  </m:r>
                </m:e>
                <m:sub>
                  <m:r>
                    <w:rPr>
                      <w:rFonts w:ascii="Cambria Math" w:hAnsi="Cambria Math"/>
                    </w:rPr>
                    <m:t>as</m:t>
                  </m:r>
                </m:sub>
              </m:sSub>
              <m:r>
                <w:rPr>
                  <w:rFonts w:ascii="Cambria Math" w:hAnsi="Cambria Math"/>
                </w:rPr>
                <m:t>#</m:t>
              </m:r>
              <m:d>
                <m:dPr>
                  <m:ctrlPr>
                    <w:rPr>
                      <w:rFonts w:ascii="Cambria Math" w:hAnsi="Cambria Math"/>
                      <w:i/>
                    </w:rPr>
                  </m:ctrlPr>
                </m:dPr>
                <m:e>
                  <m:r>
                    <w:rPr>
                      <w:rFonts w:ascii="Cambria Math" w:hAnsi="Cambria Math"/>
                    </w:rPr>
                    <m:t>1-12</m:t>
                  </m:r>
                </m:e>
              </m:d>
            </m:e>
          </m:eqArr>
        </m:oMath>
      </m:oMathPara>
    </w:p>
    <w:p w14:paraId="190C6583" w14:textId="7751CA4D" w:rsidR="0019416F" w:rsidRDefault="0019416F" w:rsidP="0019416F">
      <w:pPr>
        <w:pStyle w:val="ab"/>
        <w:ind w:firstLineChars="0" w:firstLine="0"/>
        <w:rPr>
          <w:rFonts w:ascii="宋体" w:hAnsi="宋体"/>
          <w:iCs/>
        </w:rPr>
      </w:pPr>
      <w:r>
        <w:rPr>
          <w:rFonts w:hint="eastAsia"/>
        </w:rPr>
        <w:t>式中</w:t>
      </w:r>
      <w:r>
        <w:tab/>
      </w:r>
      <w:r w:rsidR="002034CC">
        <w:t>q</w:t>
      </w:r>
      <w:r w:rsidR="002034CC" w:rsidRPr="002034CC">
        <w:rPr>
          <w:vertAlign w:val="subscript"/>
        </w:rPr>
        <w:t>w</w:t>
      </w:r>
      <w:r w:rsidR="002034CC">
        <w:rPr>
          <w:rFonts w:ascii="宋体" w:hAnsi="宋体" w:hint="eastAsia"/>
          <w:iCs/>
        </w:rPr>
        <w:t>━━补充水量，</w:t>
      </w:r>
      <w:r w:rsidR="002034CC" w:rsidRPr="008450DC">
        <w:rPr>
          <w:rFonts w:hint="eastAsia"/>
        </w:rPr>
        <w:t>k</w:t>
      </w:r>
      <w:r w:rsidR="002034CC" w:rsidRPr="008450DC">
        <w:t>g</w:t>
      </w:r>
      <w:r w:rsidR="002034CC" w:rsidRPr="008450DC">
        <w:rPr>
          <w:rFonts w:hint="eastAsia"/>
        </w:rPr>
        <w:t>/h</w:t>
      </w:r>
      <w:r w:rsidR="002034CC">
        <w:rPr>
          <w:rFonts w:ascii="宋体" w:hAnsi="宋体" w:hint="eastAsia"/>
          <w:iCs/>
        </w:rPr>
        <w:t>；</w:t>
      </w:r>
    </w:p>
    <w:p w14:paraId="17CAD09B" w14:textId="2FFAAA5A" w:rsidR="002034CC" w:rsidRDefault="002034CC" w:rsidP="0019416F">
      <w:pPr>
        <w:pStyle w:val="ab"/>
        <w:ind w:firstLineChars="0" w:firstLine="0"/>
        <w:rPr>
          <w:rFonts w:ascii="宋体" w:hAnsi="宋体"/>
          <w:iCs/>
        </w:rPr>
      </w:pPr>
      <w:r>
        <w:rPr>
          <w:rFonts w:ascii="宋体" w:hAnsi="宋体"/>
          <w:iCs/>
        </w:rPr>
        <w:tab/>
      </w:r>
      <w:r>
        <w:rPr>
          <w:rFonts w:ascii="宋体" w:hAnsi="宋体"/>
          <w:iCs/>
        </w:rPr>
        <w:tab/>
      </w:r>
      <w:r w:rsidR="00894D08">
        <w:t>h</w:t>
      </w:r>
      <w:r w:rsidR="00894D08" w:rsidRPr="002034CC">
        <w:rPr>
          <w:vertAlign w:val="subscript"/>
        </w:rPr>
        <w:t>w</w:t>
      </w:r>
      <w:r w:rsidR="00894D08">
        <w:rPr>
          <w:rFonts w:ascii="宋体" w:hAnsi="宋体" w:hint="eastAsia"/>
          <w:iCs/>
        </w:rPr>
        <w:t>━━补充水焓值，</w:t>
      </w:r>
      <w:r w:rsidR="00894D08">
        <w:t>kJ/kg</w:t>
      </w:r>
      <w:r w:rsidR="00894D08">
        <w:rPr>
          <w:rFonts w:ascii="宋体" w:hAnsi="宋体" w:hint="eastAsia"/>
          <w:iCs/>
        </w:rPr>
        <w:t>；</w:t>
      </w:r>
    </w:p>
    <w:p w14:paraId="3E660FB1" w14:textId="4C2BEC43" w:rsidR="00894D08" w:rsidRDefault="00894D08" w:rsidP="0019416F">
      <w:pPr>
        <w:pStyle w:val="ab"/>
        <w:ind w:firstLineChars="0" w:firstLine="0"/>
        <w:rPr>
          <w:rFonts w:ascii="宋体" w:hAnsi="宋体"/>
          <w:iCs/>
        </w:rPr>
      </w:pPr>
      <w:r>
        <w:rPr>
          <w:rFonts w:ascii="宋体" w:hAnsi="宋体"/>
          <w:iCs/>
        </w:rPr>
        <w:tab/>
      </w:r>
      <w:r>
        <w:rPr>
          <w:rFonts w:ascii="宋体" w:hAnsi="宋体"/>
          <w:iCs/>
        </w:rPr>
        <w:tab/>
      </w:r>
      <w:r>
        <w:t>q</w:t>
      </w:r>
      <w:r>
        <w:rPr>
          <w:rFonts w:hint="eastAsia"/>
          <w:vertAlign w:val="subscript"/>
        </w:rPr>
        <w:t>s</w:t>
      </w:r>
      <w:r>
        <w:rPr>
          <w:rFonts w:ascii="宋体" w:hAnsi="宋体" w:hint="eastAsia"/>
          <w:iCs/>
        </w:rPr>
        <w:t>━━压缩机进口流量，即</w:t>
      </w:r>
      <w:r w:rsidRPr="00894D08">
        <w:rPr>
          <w:iCs/>
        </w:rPr>
        <w:t>W</w:t>
      </w:r>
      <w:r w:rsidRPr="00894D08">
        <w:rPr>
          <w:iCs/>
          <w:vertAlign w:val="subscript"/>
        </w:rPr>
        <w:t>0</w:t>
      </w:r>
      <w:r>
        <w:rPr>
          <w:rFonts w:ascii="宋体" w:hAnsi="宋体" w:hint="eastAsia"/>
          <w:iCs/>
        </w:rPr>
        <w:t>，</w:t>
      </w:r>
      <w:r w:rsidRPr="008450DC">
        <w:rPr>
          <w:rFonts w:hint="eastAsia"/>
        </w:rPr>
        <w:t>k</w:t>
      </w:r>
      <w:r w:rsidRPr="008450DC">
        <w:t>g</w:t>
      </w:r>
      <w:r w:rsidRPr="008450DC">
        <w:rPr>
          <w:rFonts w:hint="eastAsia"/>
        </w:rPr>
        <w:t>/h</w:t>
      </w:r>
      <w:r>
        <w:rPr>
          <w:rFonts w:ascii="宋体" w:hAnsi="宋体" w:hint="eastAsia"/>
          <w:iCs/>
        </w:rPr>
        <w:t>；</w:t>
      </w:r>
    </w:p>
    <w:p w14:paraId="4C13A952" w14:textId="6850B310" w:rsidR="00894D08" w:rsidRDefault="00894D08" w:rsidP="0019416F">
      <w:pPr>
        <w:pStyle w:val="ab"/>
        <w:ind w:firstLineChars="0" w:firstLine="0"/>
      </w:pPr>
      <w:r>
        <w:rPr>
          <w:rFonts w:ascii="宋体" w:hAnsi="宋体"/>
          <w:iCs/>
        </w:rPr>
        <w:tab/>
      </w:r>
      <w:r>
        <w:rPr>
          <w:rFonts w:ascii="宋体" w:hAnsi="宋体"/>
          <w:iCs/>
        </w:rPr>
        <w:tab/>
      </w:r>
      <w:r w:rsidR="00EB1DA2">
        <w:t>h</w:t>
      </w:r>
      <w:r w:rsidR="00EB1DA2">
        <w:rPr>
          <w:rFonts w:hint="eastAsia"/>
          <w:vertAlign w:val="subscript"/>
        </w:rPr>
        <w:t>as</w:t>
      </w:r>
      <w:r w:rsidR="00EB1DA2">
        <w:rPr>
          <w:rFonts w:ascii="宋体" w:hAnsi="宋体" w:hint="eastAsia"/>
          <w:iCs/>
        </w:rPr>
        <w:t>━━饱和蒸汽焓值，</w:t>
      </w:r>
      <w:r w:rsidR="00EB1DA2">
        <w:t>kJ/kg</w:t>
      </w:r>
      <w:r w:rsidR="00EB1DA2">
        <w:rPr>
          <w:rFonts w:hint="eastAsia"/>
        </w:rPr>
        <w:t>；由加热蒸汽温度查表得；</w:t>
      </w:r>
    </w:p>
    <w:p w14:paraId="2D33281D" w14:textId="56023A56" w:rsidR="00EB1DA2" w:rsidRPr="00267B30" w:rsidRDefault="00EB1DA2" w:rsidP="0019416F">
      <w:pPr>
        <w:pStyle w:val="ab"/>
        <w:ind w:firstLineChars="0" w:firstLine="0"/>
      </w:pPr>
      <w:r>
        <w:tab/>
      </w:r>
      <w:r>
        <w:tab/>
        <w:t>h</w:t>
      </w:r>
      <w:r>
        <w:rPr>
          <w:rFonts w:hint="eastAsia"/>
          <w:vertAlign w:val="subscript"/>
        </w:rPr>
        <w:t>d</w:t>
      </w:r>
      <w:r>
        <w:rPr>
          <w:rFonts w:ascii="宋体" w:hAnsi="宋体" w:hint="eastAsia"/>
          <w:iCs/>
        </w:rPr>
        <w:t>━━压缩机出口焓值，</w:t>
      </w:r>
      <w:r>
        <w:t>kJ/kg</w:t>
      </w:r>
      <w:r>
        <w:rPr>
          <w:rFonts w:hint="eastAsia"/>
        </w:rPr>
        <w:t>；</w:t>
      </w:r>
      <w:r w:rsidR="00706C66">
        <w:rPr>
          <w:rFonts w:hint="eastAsia"/>
        </w:rPr>
        <w:t>由压缩机出口温度压力查表得；出口压力即加热蒸汽压力，出口温度</w:t>
      </w:r>
      <w:r w:rsidR="00C46501">
        <w:rPr>
          <w:rFonts w:hint="eastAsia"/>
        </w:rPr>
        <w:t>由</w:t>
      </w:r>
      <w:r w:rsidR="00706C66">
        <w:rPr>
          <w:rFonts w:hint="eastAsia"/>
        </w:rPr>
        <w:t>式（</w:t>
      </w:r>
      <w:r w:rsidR="00706C66">
        <w:rPr>
          <w:rFonts w:hint="eastAsia"/>
        </w:rPr>
        <w:t>1-13</w:t>
      </w:r>
      <w:r w:rsidR="00706C66">
        <w:rPr>
          <w:rFonts w:hint="eastAsia"/>
        </w:rPr>
        <w:t>）计算</w:t>
      </w:r>
      <w:r w:rsidR="00C46501">
        <w:rPr>
          <w:rFonts w:hint="eastAsia"/>
        </w:rPr>
        <w:t>：</w:t>
      </w:r>
      <w:r w:rsidR="00267B30">
        <w:br/>
      </w: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den>
                      </m:f>
                    </m:e>
                  </m:d>
                </m:e>
                <m:sup>
                  <m:f>
                    <m:fPr>
                      <m:ctrlPr>
                        <w:rPr>
                          <w:rFonts w:ascii="Cambria Math" w:hAnsi="Cambria Math"/>
                          <w:i/>
                        </w:rPr>
                      </m:ctrlPr>
                    </m:fPr>
                    <m:num>
                      <m:r>
                        <w:rPr>
                          <w:rFonts w:ascii="Cambria Math" w:hAnsi="Cambria Math"/>
                        </w:rPr>
                        <m:t>m-1</m:t>
                      </m:r>
                    </m:num>
                    <m:den>
                      <m:r>
                        <w:rPr>
                          <w:rFonts w:ascii="Cambria Math" w:hAnsi="Cambria Math"/>
                        </w:rPr>
                        <m:t>m</m:t>
                      </m:r>
                    </m:den>
                  </m:f>
                </m:sup>
              </m:sSup>
              <m:r>
                <w:rPr>
                  <w:rFonts w:ascii="Cambria Math" w:hAnsi="Cambria Math"/>
                </w:rPr>
                <m:t>#</m:t>
              </m:r>
              <m:d>
                <m:dPr>
                  <m:ctrlPr>
                    <w:rPr>
                      <w:rFonts w:ascii="Cambria Math" w:hAnsi="Cambria Math"/>
                      <w:i/>
                    </w:rPr>
                  </m:ctrlPr>
                </m:dPr>
                <m:e>
                  <m:r>
                    <w:rPr>
                      <w:rFonts w:ascii="Cambria Math" w:hAnsi="Cambria Math"/>
                    </w:rPr>
                    <m:t>1-13</m:t>
                  </m:r>
                </m:e>
              </m:d>
            </m:e>
          </m:eqArr>
        </m:oMath>
      </m:oMathPara>
    </w:p>
    <w:p w14:paraId="2E84C711" w14:textId="51D06266" w:rsidR="00267B30" w:rsidRDefault="00267B30" w:rsidP="0019416F">
      <w:pPr>
        <w:pStyle w:val="ab"/>
        <w:ind w:firstLineChars="0" w:firstLine="0"/>
        <w:rPr>
          <w:rFonts w:ascii="宋体" w:hAnsi="宋体"/>
          <w:iCs/>
        </w:rPr>
      </w:pPr>
      <w:r>
        <w:rPr>
          <w:rFonts w:hint="eastAsia"/>
        </w:rPr>
        <w:t>式中</w:t>
      </w:r>
      <w:r w:rsidR="00BC3B11">
        <w:tab/>
        <w:t>T</w:t>
      </w:r>
      <w:r w:rsidR="00BC3B11">
        <w:rPr>
          <w:rFonts w:hint="eastAsia"/>
          <w:vertAlign w:val="subscript"/>
        </w:rPr>
        <w:t>s</w:t>
      </w:r>
      <w:r w:rsidR="00BC3B11" w:rsidRPr="00BC3B11">
        <w:rPr>
          <w:rFonts w:hint="eastAsia"/>
        </w:rPr>
        <w:t>、</w:t>
      </w:r>
      <w:r w:rsidR="00BC3B11">
        <w:t>T</w:t>
      </w:r>
      <w:r w:rsidR="00BC3B11" w:rsidRPr="00BC3B11">
        <w:rPr>
          <w:vertAlign w:val="subscript"/>
        </w:rPr>
        <w:t>d</w:t>
      </w:r>
      <w:r w:rsidR="00BC3B11">
        <w:rPr>
          <w:rFonts w:ascii="宋体" w:hAnsi="宋体" w:hint="eastAsia"/>
          <w:iCs/>
        </w:rPr>
        <w:t>━━压缩机进出口温度，</w:t>
      </w:r>
      <w:r w:rsidR="003A0A8C">
        <w:rPr>
          <w:rFonts w:ascii="宋体" w:hAnsi="宋体" w:hint="eastAsia"/>
          <w:iCs/>
        </w:rPr>
        <w:t>K</w:t>
      </w:r>
      <w:r w:rsidR="00BC3B11">
        <w:rPr>
          <w:rFonts w:ascii="宋体" w:hAnsi="宋体" w:hint="eastAsia"/>
          <w:iCs/>
        </w:rPr>
        <w:t>；</w:t>
      </w:r>
      <w:r w:rsidR="00C52F80">
        <w:t>T</w:t>
      </w:r>
      <w:r w:rsidR="00C52F80">
        <w:rPr>
          <w:rFonts w:hint="eastAsia"/>
          <w:vertAlign w:val="subscript"/>
        </w:rPr>
        <w:t>s</w:t>
      </w:r>
      <w:r w:rsidR="00C52F80" w:rsidRPr="00C52F80">
        <w:rPr>
          <w:rFonts w:hint="eastAsia"/>
        </w:rPr>
        <w:t>即</w:t>
      </w:r>
      <w:r w:rsidR="0083160F">
        <w:rPr>
          <w:rFonts w:hint="eastAsia"/>
        </w:rPr>
        <w:t>二次蒸汽温度；</w:t>
      </w:r>
    </w:p>
    <w:p w14:paraId="361F8B68" w14:textId="5319ED36" w:rsidR="00C52F80" w:rsidRDefault="00BC3B11" w:rsidP="0019416F">
      <w:pPr>
        <w:pStyle w:val="ab"/>
        <w:ind w:firstLineChars="0" w:firstLine="0"/>
        <w:rPr>
          <w:rFonts w:ascii="宋体" w:hAnsi="宋体"/>
          <w:iCs/>
        </w:rPr>
      </w:pPr>
      <w:r>
        <w:rPr>
          <w:rFonts w:ascii="宋体" w:hAnsi="宋体"/>
          <w:iCs/>
        </w:rPr>
        <w:tab/>
      </w:r>
      <w:r>
        <w:rPr>
          <w:rFonts w:ascii="宋体" w:hAnsi="宋体"/>
          <w:iCs/>
        </w:rPr>
        <w:tab/>
      </w:r>
      <w:r w:rsidR="00C52F80" w:rsidRPr="00C52F80">
        <w:rPr>
          <w:iCs/>
        </w:rPr>
        <w:t>p</w:t>
      </w:r>
      <w:r w:rsidR="00C52F80" w:rsidRPr="00C52F80">
        <w:rPr>
          <w:iCs/>
          <w:vertAlign w:val="subscript"/>
        </w:rPr>
        <w:t>s</w:t>
      </w:r>
      <w:r w:rsidR="00C52F80">
        <w:rPr>
          <w:rFonts w:ascii="宋体" w:hAnsi="宋体" w:hint="eastAsia"/>
          <w:iCs/>
        </w:rPr>
        <w:t>、</w:t>
      </w:r>
      <w:r w:rsidR="00C52F80" w:rsidRPr="00C52F80">
        <w:rPr>
          <w:iCs/>
        </w:rPr>
        <w:t>p</w:t>
      </w:r>
      <w:r w:rsidR="00C52F80">
        <w:rPr>
          <w:iCs/>
          <w:vertAlign w:val="subscript"/>
        </w:rPr>
        <w:t>d</w:t>
      </w:r>
      <w:r w:rsidR="00C52F80">
        <w:rPr>
          <w:rFonts w:ascii="宋体" w:hAnsi="宋体" w:hint="eastAsia"/>
          <w:iCs/>
        </w:rPr>
        <w:t>━━压缩机进出口压力，k</w:t>
      </w:r>
      <w:r w:rsidR="00C52F80">
        <w:rPr>
          <w:rFonts w:ascii="宋体" w:hAnsi="宋体"/>
          <w:iCs/>
        </w:rPr>
        <w:t>Pa</w:t>
      </w:r>
      <w:r w:rsidR="00C52F80">
        <w:rPr>
          <w:rFonts w:ascii="宋体" w:hAnsi="宋体" w:hint="eastAsia"/>
          <w:iCs/>
        </w:rPr>
        <w:t>；即二次蒸汽压力、加热蒸汽压力。</w:t>
      </w:r>
    </w:p>
    <w:p w14:paraId="5D19659A" w14:textId="27ADB00F" w:rsidR="00670D0C" w:rsidRDefault="003A0A8C" w:rsidP="00670D0C">
      <w:pPr>
        <w:pStyle w:val="ab"/>
      </w:pPr>
      <w:r>
        <w:rPr>
          <w:rFonts w:hint="eastAsia"/>
        </w:rPr>
        <w:t>根据已知条件，利用式（</w:t>
      </w:r>
      <w:r>
        <w:rPr>
          <w:rFonts w:hint="eastAsia"/>
        </w:rPr>
        <w:t>1-13</w:t>
      </w:r>
      <w:r>
        <w:rPr>
          <w:rFonts w:hint="eastAsia"/>
        </w:rPr>
        <w:t>）计算，得</w:t>
      </w:r>
      <w:r>
        <w:rPr>
          <w:rFonts w:hint="eastAsia"/>
        </w:rPr>
        <w:t>:</w:t>
      </w:r>
    </w:p>
    <w:p w14:paraId="4D47F6EE" w14:textId="6AB5ECB9" w:rsidR="003A0A8C" w:rsidRDefault="003A0A8C" w:rsidP="00670D0C">
      <w:pPr>
        <w:pStyle w:val="ab"/>
        <w:rPr>
          <w:iCs/>
        </w:rPr>
      </w:pPr>
      <w:r>
        <w:rPr>
          <w:rFonts w:hint="eastAsia"/>
        </w:rPr>
        <w:t>压缩机出口温度</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hint="eastAsia"/>
          </w:rPr>
          <m:t>=</m:t>
        </m:r>
        <m:d>
          <m:dPr>
            <m:ctrlPr>
              <w:rPr>
                <w:rFonts w:ascii="Cambria Math" w:hAnsi="Cambria Math"/>
                <w:i/>
              </w:rPr>
            </m:ctrlPr>
          </m:dPr>
          <m:e>
            <m:r>
              <w:rPr>
                <w:rFonts w:ascii="Cambria Math" w:hAnsi="Cambria Math"/>
              </w:rPr>
              <m:t>83.736+273.15</m:t>
            </m:r>
          </m:e>
        </m:d>
        <m:r>
          <w:rPr>
            <w:rFonts w:ascii="Cambria Math" w:hAnsi="Cambria Math"/>
          </w:rPr>
          <m:t>×</m:t>
        </m:r>
        <m:sSup>
          <m:sSupPr>
            <m:ctrlPr>
              <w:rPr>
                <w:rFonts w:ascii="Cambria Math" w:hAnsi="Cambria Math"/>
                <w:i/>
              </w:rPr>
            </m:ctrlPr>
          </m:sSupPr>
          <m:e>
            <m:r>
              <w:rPr>
                <w:rFonts w:ascii="Cambria Math" w:hAnsi="Cambria Math"/>
              </w:rPr>
              <m:t>1.76</m:t>
            </m:r>
          </m:e>
          <m:sup>
            <m:f>
              <m:fPr>
                <m:ctrlPr>
                  <w:rPr>
                    <w:rFonts w:ascii="Cambria Math" w:hAnsi="Cambria Math"/>
                    <w:i/>
                  </w:rPr>
                </m:ctrlPr>
              </m:fPr>
              <m:num>
                <m:r>
                  <w:rPr>
                    <w:rFonts w:ascii="Cambria Math" w:hAnsi="Cambria Math"/>
                  </w:rPr>
                  <m:t>1</m:t>
                </m:r>
              </m:num>
              <m:den>
                <m:r>
                  <w:rPr>
                    <w:rFonts w:ascii="Cambria Math" w:hAnsi="Cambria Math"/>
                  </w:rPr>
                  <m:t>3.18</m:t>
                </m:r>
              </m:den>
            </m:f>
          </m:sup>
        </m:sSup>
        <m:r>
          <w:rPr>
            <w:rFonts w:ascii="Cambria Math" w:hAnsi="Cambria Math"/>
          </w:rPr>
          <m:t>-273.15=153.14</m:t>
        </m:r>
        <m:r>
          <m:rPr>
            <m:sty m:val="p"/>
          </m:rPr>
          <w:rPr>
            <w:rFonts w:ascii="Cambria Math" w:hAnsi="Cambria Math" w:hint="eastAsia"/>
          </w:rPr>
          <m:t>℃</m:t>
        </m:r>
      </m:oMath>
      <w:r w:rsidR="006F1346">
        <w:rPr>
          <w:rFonts w:hint="eastAsia"/>
          <w:iCs/>
        </w:rPr>
        <w:t>；</w:t>
      </w:r>
    </w:p>
    <w:p w14:paraId="60475364" w14:textId="01E68F4C" w:rsidR="006F1346" w:rsidRDefault="00CA021C" w:rsidP="00670D0C">
      <w:pPr>
        <w:pStyle w:val="ab"/>
      </w:pPr>
      <w:r>
        <w:rPr>
          <w:rFonts w:hint="eastAsia"/>
          <w:iCs/>
        </w:rPr>
        <w:t>查询</w:t>
      </w:r>
      <w:r w:rsidR="006E381B">
        <w:rPr>
          <w:rFonts w:hint="eastAsia"/>
          <w:iCs/>
        </w:rPr>
        <w:t>过热蒸汽、饱和蒸汽和不饱和水蒸汽性质</w:t>
      </w:r>
      <w:r w:rsidR="006E381B">
        <w:rPr>
          <w:iCs/>
        </w:rPr>
        <w:fldChar w:fldCharType="begin"/>
      </w:r>
      <w:r w:rsidR="006E381B">
        <w:rPr>
          <w:iCs/>
        </w:rPr>
        <w:instrText xml:space="preserve"> </w:instrText>
      </w:r>
      <w:r w:rsidR="006E381B">
        <w:rPr>
          <w:rFonts w:hint="eastAsia"/>
          <w:iCs/>
        </w:rPr>
        <w:instrText>NOTEREF _Ref35598466 \f \h</w:instrText>
      </w:r>
      <w:r w:rsidR="006E381B">
        <w:rPr>
          <w:iCs/>
        </w:rPr>
        <w:instrText xml:space="preserve"> </w:instrText>
      </w:r>
      <w:r w:rsidR="006E381B">
        <w:rPr>
          <w:iCs/>
        </w:rPr>
      </w:r>
      <w:r w:rsidR="006E381B">
        <w:rPr>
          <w:iCs/>
        </w:rPr>
        <w:fldChar w:fldCharType="separate"/>
      </w:r>
      <w:r w:rsidR="006E381B" w:rsidRPr="006E381B">
        <w:rPr>
          <w:rStyle w:val="aa"/>
        </w:rPr>
        <w:t>[</w:t>
      </w:r>
      <w:r w:rsidR="006E381B" w:rsidRPr="006E381B">
        <w:rPr>
          <w:rStyle w:val="aa"/>
          <w:rFonts w:hint="eastAsia"/>
        </w:rPr>
        <w:t>5</w:t>
      </w:r>
      <w:r w:rsidR="006E381B" w:rsidRPr="006E381B">
        <w:rPr>
          <w:rStyle w:val="aa"/>
        </w:rPr>
        <w:t>]</w:t>
      </w:r>
      <w:r w:rsidR="006E381B">
        <w:rPr>
          <w:iCs/>
        </w:rPr>
        <w:fldChar w:fldCharType="end"/>
      </w:r>
      <w:r w:rsidR="006E381B">
        <w:rPr>
          <w:rFonts w:hint="eastAsia"/>
          <w:iCs/>
        </w:rPr>
        <w:t>，由</w:t>
      </w:r>
      <w:r w:rsidR="005647E3">
        <w:rPr>
          <w:rFonts w:hint="eastAsia"/>
          <w:iCs/>
        </w:rPr>
        <w:t>80</w:t>
      </w:r>
      <w:r w:rsidR="005647E3">
        <w:rPr>
          <w:iCs/>
        </w:rPr>
        <w:t>kPa</w:t>
      </w:r>
      <w:r w:rsidR="005647E3">
        <w:rPr>
          <w:rFonts w:hint="eastAsia"/>
          <w:iCs/>
        </w:rPr>
        <w:t>、</w:t>
      </w:r>
      <w:r w:rsidR="005647E3">
        <w:rPr>
          <w:rFonts w:hint="eastAsia"/>
          <w:iCs/>
        </w:rPr>
        <w:t>100</w:t>
      </w:r>
      <w:r w:rsidR="005647E3" w:rsidRPr="005647E3">
        <w:rPr>
          <w:iCs/>
        </w:rPr>
        <w:t xml:space="preserve"> </w:t>
      </w:r>
      <w:r w:rsidR="005647E3">
        <w:rPr>
          <w:iCs/>
        </w:rPr>
        <w:t>kPa</w:t>
      </w:r>
      <w:r w:rsidR="005647E3">
        <w:rPr>
          <w:rFonts w:hint="eastAsia"/>
          <w:iCs/>
        </w:rPr>
        <w:t>和</w:t>
      </w:r>
      <w:r w:rsidR="005647E3">
        <w:rPr>
          <w:rFonts w:hint="eastAsia"/>
          <w:iCs/>
        </w:rPr>
        <w:t>150</w:t>
      </w:r>
      <w:r w:rsidR="005647E3">
        <w:rPr>
          <w:rFonts w:hint="eastAsia"/>
          <w:iCs/>
        </w:rPr>
        <w:t>℃、</w:t>
      </w:r>
      <w:r w:rsidR="005647E3">
        <w:rPr>
          <w:rFonts w:hint="eastAsia"/>
          <w:iCs/>
        </w:rPr>
        <w:t>160</w:t>
      </w:r>
      <w:r w:rsidR="005647E3">
        <w:rPr>
          <w:rFonts w:hint="eastAsia"/>
          <w:iCs/>
        </w:rPr>
        <w:t>℃四个数据通过</w:t>
      </w:r>
      <w:r w:rsidR="00215888">
        <w:rPr>
          <w:rFonts w:hint="eastAsia"/>
          <w:iCs/>
        </w:rPr>
        <w:t>内插法</w:t>
      </w:r>
      <w:r w:rsidR="005647E3">
        <w:rPr>
          <w:rFonts w:hint="eastAsia"/>
          <w:iCs/>
        </w:rPr>
        <w:t>计算得</w:t>
      </w:r>
      <w:r w:rsidR="006967E1">
        <w:t>h</w:t>
      </w:r>
      <w:r w:rsidR="006967E1">
        <w:rPr>
          <w:rFonts w:hint="eastAsia"/>
          <w:vertAlign w:val="subscript"/>
        </w:rPr>
        <w:t>d</w:t>
      </w:r>
      <w:r w:rsidR="006967E1">
        <w:rPr>
          <w:rFonts w:hint="eastAsia"/>
        </w:rPr>
        <w:t>=2782.45</w:t>
      </w:r>
      <w:r w:rsidR="006967E1">
        <w:t>kJ/kg</w:t>
      </w:r>
      <w:r w:rsidR="006967E1">
        <w:rPr>
          <w:rFonts w:hint="eastAsia"/>
        </w:rPr>
        <w:t>；由</w:t>
      </w:r>
      <w:r w:rsidR="006967E1">
        <w:rPr>
          <w:rFonts w:hint="eastAsia"/>
        </w:rPr>
        <w:t>95</w:t>
      </w:r>
      <w:r w:rsidR="006967E1" w:rsidRPr="006967E1">
        <w:rPr>
          <w:iCs/>
        </w:rPr>
        <w:t xml:space="preserve"> </w:t>
      </w:r>
      <w:r w:rsidR="006967E1">
        <w:rPr>
          <w:iCs/>
        </w:rPr>
        <w:t>kPa</w:t>
      </w:r>
      <w:r w:rsidR="006967E1">
        <w:rPr>
          <w:rFonts w:hint="eastAsia"/>
          <w:iCs/>
        </w:rPr>
        <w:t>和</w:t>
      </w:r>
      <w:r w:rsidR="006967E1">
        <w:rPr>
          <w:rFonts w:hint="eastAsia"/>
          <w:iCs/>
        </w:rPr>
        <w:t>100</w:t>
      </w:r>
      <w:r w:rsidR="006967E1" w:rsidRPr="005647E3">
        <w:rPr>
          <w:iCs/>
        </w:rPr>
        <w:t xml:space="preserve"> </w:t>
      </w:r>
      <w:r w:rsidR="006967E1">
        <w:rPr>
          <w:iCs/>
        </w:rPr>
        <w:t>kPa</w:t>
      </w:r>
      <w:r w:rsidR="006967E1">
        <w:rPr>
          <w:rFonts w:hint="eastAsia"/>
          <w:iCs/>
        </w:rPr>
        <w:t>数据通过</w:t>
      </w:r>
      <w:r w:rsidR="00215888">
        <w:rPr>
          <w:rFonts w:hint="eastAsia"/>
          <w:iCs/>
        </w:rPr>
        <w:t>内插法</w:t>
      </w:r>
      <w:r w:rsidR="006967E1">
        <w:rPr>
          <w:rFonts w:hint="eastAsia"/>
          <w:iCs/>
        </w:rPr>
        <w:t>计算得</w:t>
      </w:r>
      <w:r w:rsidR="00652D8B">
        <w:t>h</w:t>
      </w:r>
      <w:r w:rsidR="00652D8B">
        <w:rPr>
          <w:rFonts w:hint="eastAsia"/>
          <w:vertAlign w:val="subscript"/>
        </w:rPr>
        <w:t>as</w:t>
      </w:r>
      <w:r w:rsidR="00652D8B">
        <w:rPr>
          <w:rFonts w:ascii="宋体" w:hAnsi="宋体" w:hint="eastAsia"/>
          <w:iCs/>
        </w:rPr>
        <w:t>=2673.7</w:t>
      </w:r>
      <w:r w:rsidR="00652D8B" w:rsidRPr="00652D8B">
        <w:t xml:space="preserve"> </w:t>
      </w:r>
      <w:r w:rsidR="00652D8B">
        <w:t>kJ/kg</w:t>
      </w:r>
      <w:r w:rsidR="00652D8B">
        <w:rPr>
          <w:rFonts w:hint="eastAsia"/>
        </w:rPr>
        <w:t>；直接利用蒸馏水作为补充水，设可利用蒸馏水温度为</w:t>
      </w:r>
      <w:r w:rsidR="00652D8B">
        <w:rPr>
          <w:rFonts w:hint="eastAsia"/>
        </w:rPr>
        <w:t>90</w:t>
      </w:r>
      <w:r w:rsidR="00652D8B">
        <w:rPr>
          <w:rFonts w:hint="eastAsia"/>
        </w:rPr>
        <w:t>℃，</w:t>
      </w:r>
      <w:r w:rsidR="00DA63A4">
        <w:rPr>
          <w:rFonts w:hint="eastAsia"/>
        </w:rPr>
        <w:t>压力为</w:t>
      </w:r>
      <w:r w:rsidR="00DA63A4">
        <w:rPr>
          <w:rFonts w:hint="eastAsia"/>
        </w:rPr>
        <w:t>100</w:t>
      </w:r>
      <w:r w:rsidR="00DA63A4">
        <w:t>kP</w:t>
      </w:r>
      <w:r w:rsidR="00DA63A4">
        <w:rPr>
          <w:rFonts w:hint="eastAsia"/>
        </w:rPr>
        <w:t>a</w:t>
      </w:r>
      <w:r w:rsidR="00DA63A4">
        <w:rPr>
          <w:rFonts w:hint="eastAsia"/>
        </w:rPr>
        <w:t>，其焓值</w:t>
      </w:r>
      <w:r w:rsidR="00DA63A4">
        <w:t>h</w:t>
      </w:r>
      <w:r w:rsidR="00DA63A4" w:rsidRPr="002034CC">
        <w:rPr>
          <w:vertAlign w:val="subscript"/>
        </w:rPr>
        <w:t>w</w:t>
      </w:r>
      <w:r w:rsidR="00DA63A4">
        <w:rPr>
          <w:rFonts w:ascii="宋体" w:hAnsi="宋体" w:hint="eastAsia"/>
          <w:iCs/>
        </w:rPr>
        <w:t>=376.96</w:t>
      </w:r>
      <w:r w:rsidR="00DA63A4" w:rsidRPr="00DA63A4">
        <w:t xml:space="preserve"> </w:t>
      </w:r>
      <w:r w:rsidR="00DA63A4">
        <w:t>kJ/kg</w:t>
      </w:r>
      <w:r w:rsidR="00DA63A4">
        <w:rPr>
          <w:rFonts w:hint="eastAsia"/>
        </w:rPr>
        <w:t>，运用式（</w:t>
      </w:r>
      <w:r w:rsidR="00DA63A4">
        <w:rPr>
          <w:rFonts w:hint="eastAsia"/>
        </w:rPr>
        <w:t>1-12</w:t>
      </w:r>
      <w:r w:rsidR="00DA63A4">
        <w:rPr>
          <w:rFonts w:hint="eastAsia"/>
        </w:rPr>
        <w:t>）计算得：</w:t>
      </w:r>
    </w:p>
    <w:p w14:paraId="644E5EB4" w14:textId="65B39974" w:rsidR="00DA63A4" w:rsidRDefault="002A7571" w:rsidP="00670D0C">
      <w:pPr>
        <w:pStyle w:val="ab"/>
      </w:pPr>
      <w:r>
        <w:rPr>
          <w:rFonts w:hint="eastAsia"/>
        </w:rPr>
        <w:t>补充水量</w:t>
      </w:r>
      <m:oMath>
        <m:sSub>
          <m:sSubPr>
            <m:ctrlPr>
              <w:rPr>
                <w:rFonts w:ascii="Cambria Math" w:hAnsi="Cambria Math"/>
                <w:i/>
              </w:rPr>
            </m:ctrlPr>
          </m:sSubPr>
          <m:e>
            <m:r>
              <w:rPr>
                <w:rFonts w:ascii="Cambria Math" w:hAnsi="Cambria Math" w:hint="eastAsia"/>
              </w:rPr>
              <m:t>q</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2782.45-2673.7</m:t>
            </m:r>
          </m:num>
          <m:den>
            <m:r>
              <w:rPr>
                <w:rFonts w:ascii="Cambria Math" w:hAnsi="Cambria Math"/>
              </w:rPr>
              <m:t>2673.7-376.96</m:t>
            </m:r>
          </m:den>
        </m:f>
        <m:r>
          <w:rPr>
            <w:rFonts w:ascii="Cambria Math" w:hAnsi="Cambria Math"/>
          </w:rPr>
          <m:t>×29685.81=1405.57</m:t>
        </m:r>
        <m:r>
          <m:rPr>
            <m:sty m:val="p"/>
          </m:rPr>
          <w:rPr>
            <w:rFonts w:ascii="Cambria Math" w:hAnsi="Cambria Math" w:hint="eastAsia"/>
          </w:rPr>
          <m:t>kg</m:t>
        </m:r>
        <m:r>
          <m:rPr>
            <m:sty m:val="p"/>
          </m:rPr>
          <w:rPr>
            <w:rFonts w:ascii="Cambria Math" w:hAnsi="Cambria Math"/>
          </w:rPr>
          <m:t>/h</m:t>
        </m:r>
      </m:oMath>
      <w:r w:rsidR="001C1EC1">
        <w:rPr>
          <w:rFonts w:hint="eastAsia"/>
        </w:rPr>
        <w:t>。</w:t>
      </w:r>
    </w:p>
    <w:p w14:paraId="336FA6F0" w14:textId="2EE809B2" w:rsidR="001C1EC1" w:rsidRDefault="001C1EC1" w:rsidP="00670D0C">
      <w:pPr>
        <w:pStyle w:val="ab"/>
      </w:pPr>
      <w:r>
        <w:rPr>
          <w:rFonts w:hint="eastAsia"/>
        </w:rPr>
        <w:t>所需蒸汽量与实际蒸汽量差</w:t>
      </w:r>
      <m:oMath>
        <m:r>
          <w:rPr>
            <w:rFonts w:ascii="Cambria Math" w:hAnsi="Cambria Math" w:hint="eastAsia"/>
          </w:rPr>
          <m:t>=1405.57</m:t>
        </m:r>
        <m:r>
          <w:rPr>
            <w:rFonts w:ascii="微软雅黑" w:eastAsia="微软雅黑" w:hAnsi="微软雅黑" w:cs="微软雅黑" w:hint="eastAsia"/>
          </w:rPr>
          <m:t>-</m:t>
        </m:r>
        <m:r>
          <w:rPr>
            <w:rFonts w:ascii="Cambria Math" w:eastAsia="微软雅黑" w:hAnsi="微软雅黑" w:cs="微软雅黑" w:hint="eastAsia"/>
          </w:rPr>
          <m:t>1124.73=280.84</m:t>
        </m:r>
        <m:r>
          <m:rPr>
            <m:sty m:val="p"/>
          </m:rPr>
          <w:rPr>
            <w:rFonts w:ascii="Cambria Math" w:eastAsia="微软雅黑" w:hAnsi="微软雅黑" w:cs="微软雅黑" w:hint="eastAsia"/>
          </w:rPr>
          <m:t>k</m:t>
        </m:r>
        <m:r>
          <m:rPr>
            <m:sty m:val="p"/>
          </m:rPr>
          <w:rPr>
            <w:rFonts w:ascii="Cambria Math" w:eastAsia="微软雅黑" w:hAnsi="微软雅黑" w:cs="微软雅黑"/>
          </w:rPr>
          <m:t>g/h</m:t>
        </m:r>
      </m:oMath>
      <w:r w:rsidR="00F365E7">
        <w:rPr>
          <w:rFonts w:hint="eastAsia"/>
        </w:rPr>
        <w:t>，</w:t>
      </w:r>
    </w:p>
    <w:p w14:paraId="16C8BB06" w14:textId="47A8B920" w:rsidR="00F365E7" w:rsidRDefault="00F365E7" w:rsidP="00670D0C">
      <w:pPr>
        <w:pStyle w:val="ab"/>
      </w:pPr>
      <w:r>
        <w:rPr>
          <w:rFonts w:hint="eastAsia"/>
        </w:rPr>
        <w:lastRenderedPageBreak/>
        <w:t>相对误差</w:t>
      </w:r>
      <m:oMath>
        <m:r>
          <w:rPr>
            <w:rFonts w:ascii="Cambria Math" w:hAnsi="Cambria Math" w:hint="eastAsia"/>
          </w:rPr>
          <m:t>=</m:t>
        </m:r>
        <m:f>
          <m:fPr>
            <m:ctrlPr>
              <w:rPr>
                <w:rFonts w:ascii="Cambria Math" w:hAnsi="Cambria Math"/>
                <w:i/>
              </w:rPr>
            </m:ctrlPr>
          </m:fPr>
          <m:num>
            <m:r>
              <w:rPr>
                <w:rFonts w:ascii="Cambria Math" w:hAnsi="Cambria Math" w:hint="eastAsia"/>
              </w:rPr>
              <m:t>280.84</m:t>
            </m:r>
          </m:num>
          <m:den>
            <m:r>
              <w:rPr>
                <w:rFonts w:ascii="Cambria Math" w:hAnsi="Cambria Math" w:hint="eastAsia"/>
              </w:rPr>
              <m:t>30810.54</m:t>
            </m:r>
          </m:den>
        </m:f>
        <m:r>
          <w:rPr>
            <w:rFonts w:ascii="Cambria Math" w:hAnsi="Cambria Math" w:hint="eastAsia"/>
          </w:rPr>
          <m:t>=0.91%</m:t>
        </m:r>
      </m:oMath>
      <w:r>
        <w:rPr>
          <w:rFonts w:hint="eastAsia"/>
        </w:rPr>
        <w:t>，误差较小</w:t>
      </w:r>
      <w:r w:rsidR="00C07581">
        <w:rPr>
          <w:rFonts w:hint="eastAsia"/>
        </w:rPr>
        <w:t>，符合要求。</w:t>
      </w:r>
    </w:p>
    <w:p w14:paraId="2ED2EE19" w14:textId="76B0CE8D" w:rsidR="00FC51AB" w:rsidRDefault="00FC51AB" w:rsidP="00FC51AB">
      <w:pPr>
        <w:pStyle w:val="3"/>
      </w:pPr>
      <w:r>
        <w:rPr>
          <w:rFonts w:hint="eastAsia"/>
        </w:rPr>
        <w:t>1.3.4</w:t>
      </w:r>
      <w:r>
        <w:t xml:space="preserve">  </w:t>
      </w:r>
      <w:r w:rsidRPr="00FC51AB">
        <w:rPr>
          <w:rFonts w:hint="eastAsia"/>
        </w:rPr>
        <w:t>MVR</w:t>
      </w:r>
      <w:r w:rsidR="00D4632F">
        <w:rPr>
          <w:rFonts w:hint="eastAsia"/>
        </w:rPr>
        <w:t>蒸发</w:t>
      </w:r>
      <w:r w:rsidR="004F3EFE">
        <w:rPr>
          <w:rFonts w:hint="eastAsia"/>
        </w:rPr>
        <w:t>计算结果汇总</w:t>
      </w:r>
    </w:p>
    <w:p w14:paraId="13E441D2" w14:textId="2EABEEB7" w:rsidR="00FC51AB" w:rsidRDefault="00FC51AB" w:rsidP="00FC51AB">
      <w:pPr>
        <w:pStyle w:val="ab"/>
      </w:pPr>
      <w:r>
        <w:rPr>
          <w:rFonts w:hint="eastAsia"/>
        </w:rPr>
        <w:t>M</w:t>
      </w:r>
      <w:r>
        <w:t>VR</w:t>
      </w:r>
      <w:r>
        <w:rPr>
          <w:rFonts w:hint="eastAsia"/>
        </w:rPr>
        <w:t>换热面积及压缩机功率计算结果见表</w:t>
      </w:r>
      <w:r>
        <w:rPr>
          <w:rFonts w:hint="eastAsia"/>
        </w:rPr>
        <w:t>2</w:t>
      </w:r>
      <w:r w:rsidR="00A8153A">
        <w:rPr>
          <w:rFonts w:hint="eastAsia"/>
        </w:rPr>
        <w:t>，表</w:t>
      </w:r>
      <w:r w:rsidR="00A8153A">
        <w:rPr>
          <w:rFonts w:hint="eastAsia"/>
        </w:rPr>
        <w:t>3</w:t>
      </w:r>
      <w:r>
        <w:rPr>
          <w:rFonts w:hint="eastAsia"/>
        </w:rPr>
        <w:t>。</w:t>
      </w:r>
    </w:p>
    <w:tbl>
      <w:tblPr>
        <w:tblW w:w="0" w:type="auto"/>
        <w:tblLook w:val="04A0" w:firstRow="1" w:lastRow="0" w:firstColumn="1" w:lastColumn="0" w:noHBand="0" w:noVBand="1"/>
      </w:tblPr>
      <w:tblGrid>
        <w:gridCol w:w="2977"/>
        <w:gridCol w:w="1701"/>
        <w:gridCol w:w="1701"/>
        <w:gridCol w:w="1701"/>
        <w:gridCol w:w="1548"/>
      </w:tblGrid>
      <w:tr w:rsidR="00E130FC" w14:paraId="0EAF8D30" w14:textId="77777777" w:rsidTr="003C6191">
        <w:trPr>
          <w:trHeight w:val="312"/>
        </w:trPr>
        <w:tc>
          <w:tcPr>
            <w:tcW w:w="9628" w:type="dxa"/>
            <w:gridSpan w:val="5"/>
            <w:tcBorders>
              <w:bottom w:val="single" w:sz="4" w:space="0" w:color="auto"/>
            </w:tcBorders>
          </w:tcPr>
          <w:p w14:paraId="163F1FB1" w14:textId="5CD6CB6B" w:rsidR="00E130FC" w:rsidRPr="00E90BFD" w:rsidRDefault="00E130FC" w:rsidP="003C6191">
            <w:pPr>
              <w:jc w:val="center"/>
              <w:rPr>
                <w:b/>
                <w:bCs/>
              </w:rPr>
            </w:pPr>
            <w:r w:rsidRPr="00E90BFD">
              <w:rPr>
                <w:rFonts w:hint="eastAsia"/>
                <w:b/>
                <w:bCs/>
              </w:rPr>
              <w:t>表</w:t>
            </w:r>
            <w:r>
              <w:rPr>
                <w:rFonts w:hint="eastAsia"/>
                <w:b/>
                <w:bCs/>
              </w:rPr>
              <w:t>2</w:t>
            </w:r>
            <w:r w:rsidRPr="00E90BFD">
              <w:rPr>
                <w:b/>
                <w:bCs/>
              </w:rPr>
              <w:t xml:space="preserve"> </w:t>
            </w:r>
            <w:r>
              <w:rPr>
                <w:rFonts w:hint="eastAsia"/>
                <w:b/>
                <w:bCs/>
              </w:rPr>
              <w:t>M</w:t>
            </w:r>
            <w:r>
              <w:rPr>
                <w:b/>
                <w:bCs/>
              </w:rPr>
              <w:t>VR</w:t>
            </w:r>
            <w:r>
              <w:rPr>
                <w:rFonts w:hint="eastAsia"/>
                <w:b/>
                <w:bCs/>
              </w:rPr>
              <w:t>换热面积</w:t>
            </w:r>
            <w:r w:rsidRPr="00E90BFD">
              <w:rPr>
                <w:rFonts w:hint="eastAsia"/>
                <w:b/>
                <w:bCs/>
              </w:rPr>
              <w:t>计算结果一览表</w:t>
            </w:r>
          </w:p>
        </w:tc>
      </w:tr>
      <w:tr w:rsidR="00E130FC" w14:paraId="627B4981" w14:textId="77777777" w:rsidTr="002C6D51">
        <w:trPr>
          <w:trHeight w:val="312"/>
        </w:trPr>
        <w:tc>
          <w:tcPr>
            <w:tcW w:w="2977" w:type="dxa"/>
            <w:tcBorders>
              <w:top w:val="single" w:sz="4" w:space="0" w:color="auto"/>
              <w:bottom w:val="single" w:sz="4" w:space="0" w:color="auto"/>
            </w:tcBorders>
          </w:tcPr>
          <w:p w14:paraId="7FC833A4" w14:textId="77777777" w:rsidR="00E130FC" w:rsidRDefault="00E130FC" w:rsidP="003C6191">
            <w:pPr>
              <w:jc w:val="center"/>
            </w:pPr>
            <w:r>
              <w:rPr>
                <w:rFonts w:hint="eastAsia"/>
              </w:rPr>
              <w:t>项目</w:t>
            </w:r>
          </w:p>
        </w:tc>
        <w:tc>
          <w:tcPr>
            <w:tcW w:w="1701" w:type="dxa"/>
            <w:tcBorders>
              <w:top w:val="single" w:sz="4" w:space="0" w:color="auto"/>
              <w:bottom w:val="single" w:sz="4" w:space="0" w:color="auto"/>
            </w:tcBorders>
          </w:tcPr>
          <w:p w14:paraId="3E72062D" w14:textId="45A319AA" w:rsidR="00E130FC" w:rsidRDefault="00E130FC" w:rsidP="003C6191">
            <w:pPr>
              <w:jc w:val="center"/>
            </w:pPr>
            <w:r>
              <w:rPr>
                <w:rFonts w:hint="eastAsia"/>
              </w:rPr>
              <w:t>符号</w:t>
            </w:r>
          </w:p>
        </w:tc>
        <w:tc>
          <w:tcPr>
            <w:tcW w:w="1701" w:type="dxa"/>
            <w:tcBorders>
              <w:top w:val="single" w:sz="4" w:space="0" w:color="auto"/>
              <w:bottom w:val="single" w:sz="4" w:space="0" w:color="auto"/>
            </w:tcBorders>
          </w:tcPr>
          <w:p w14:paraId="3763BFE5" w14:textId="431867F5" w:rsidR="00E130FC" w:rsidRDefault="00E130FC" w:rsidP="003C6191">
            <w:pPr>
              <w:jc w:val="center"/>
            </w:pPr>
            <w:r>
              <w:rPr>
                <w:rFonts w:hint="eastAsia"/>
              </w:rPr>
              <w:t>数值</w:t>
            </w:r>
          </w:p>
        </w:tc>
        <w:tc>
          <w:tcPr>
            <w:tcW w:w="1701" w:type="dxa"/>
            <w:tcBorders>
              <w:top w:val="single" w:sz="4" w:space="0" w:color="auto"/>
              <w:bottom w:val="single" w:sz="4" w:space="0" w:color="auto"/>
            </w:tcBorders>
          </w:tcPr>
          <w:p w14:paraId="08C57BFA" w14:textId="13414C34" w:rsidR="00E130FC" w:rsidRDefault="00E130FC" w:rsidP="003C6191">
            <w:pPr>
              <w:jc w:val="center"/>
            </w:pPr>
            <w:r>
              <w:rPr>
                <w:rFonts w:hint="eastAsia"/>
              </w:rPr>
              <w:t>单位</w:t>
            </w:r>
          </w:p>
        </w:tc>
        <w:tc>
          <w:tcPr>
            <w:tcW w:w="1548" w:type="dxa"/>
            <w:tcBorders>
              <w:top w:val="single" w:sz="4" w:space="0" w:color="auto"/>
              <w:bottom w:val="single" w:sz="4" w:space="0" w:color="auto"/>
            </w:tcBorders>
          </w:tcPr>
          <w:p w14:paraId="1B31D9C0" w14:textId="0BF4BDAC" w:rsidR="00E130FC" w:rsidRDefault="00E130FC" w:rsidP="003C6191">
            <w:pPr>
              <w:jc w:val="center"/>
            </w:pPr>
            <w:r>
              <w:rPr>
                <w:rFonts w:hint="eastAsia"/>
              </w:rPr>
              <w:t>备注</w:t>
            </w:r>
          </w:p>
        </w:tc>
      </w:tr>
      <w:tr w:rsidR="00E130FC" w14:paraId="0B73822F" w14:textId="77777777" w:rsidTr="002C6D51">
        <w:trPr>
          <w:trHeight w:val="312"/>
        </w:trPr>
        <w:tc>
          <w:tcPr>
            <w:tcW w:w="2977" w:type="dxa"/>
            <w:tcBorders>
              <w:top w:val="single" w:sz="4" w:space="0" w:color="auto"/>
            </w:tcBorders>
          </w:tcPr>
          <w:p w14:paraId="2EBFC0E4" w14:textId="0D4D1BCF" w:rsidR="00E130FC" w:rsidRDefault="00A675C1" w:rsidP="003C6191">
            <w:pPr>
              <w:jc w:val="center"/>
            </w:pPr>
            <w:r>
              <w:rPr>
                <w:rFonts w:hint="eastAsia"/>
              </w:rPr>
              <w:t>进料流量</w:t>
            </w:r>
          </w:p>
        </w:tc>
        <w:tc>
          <w:tcPr>
            <w:tcW w:w="1701" w:type="dxa"/>
            <w:tcBorders>
              <w:top w:val="single" w:sz="4" w:space="0" w:color="auto"/>
            </w:tcBorders>
          </w:tcPr>
          <w:p w14:paraId="0D57BB4E" w14:textId="25C77717" w:rsidR="00E130FC" w:rsidRDefault="00F7699C" w:rsidP="003C6191">
            <w:pPr>
              <w:jc w:val="center"/>
            </w:pPr>
            <w:r>
              <w:rPr>
                <w:rFonts w:hint="eastAsia"/>
              </w:rPr>
              <w:t>F</w:t>
            </w:r>
          </w:p>
        </w:tc>
        <w:tc>
          <w:tcPr>
            <w:tcW w:w="1701" w:type="dxa"/>
            <w:tcBorders>
              <w:top w:val="single" w:sz="4" w:space="0" w:color="auto"/>
            </w:tcBorders>
          </w:tcPr>
          <w:p w14:paraId="79B955F5" w14:textId="662147AC" w:rsidR="00E130FC" w:rsidRDefault="00F7699C" w:rsidP="003C6191">
            <w:pPr>
              <w:jc w:val="center"/>
            </w:pPr>
            <w:r>
              <w:rPr>
                <w:rFonts w:hint="eastAsia"/>
              </w:rPr>
              <w:t>50000</w:t>
            </w:r>
          </w:p>
        </w:tc>
        <w:tc>
          <w:tcPr>
            <w:tcW w:w="1701" w:type="dxa"/>
            <w:tcBorders>
              <w:top w:val="single" w:sz="4" w:space="0" w:color="auto"/>
            </w:tcBorders>
          </w:tcPr>
          <w:p w14:paraId="562381CD" w14:textId="2B1F6A14" w:rsidR="00E130FC" w:rsidRDefault="00F7699C" w:rsidP="003C6191">
            <w:pPr>
              <w:jc w:val="center"/>
            </w:pPr>
            <w:r>
              <w:rPr>
                <w:rFonts w:hint="eastAsia"/>
              </w:rPr>
              <w:t>kg</w:t>
            </w:r>
            <w:r>
              <w:t>/h</w:t>
            </w:r>
          </w:p>
        </w:tc>
        <w:tc>
          <w:tcPr>
            <w:tcW w:w="1548" w:type="dxa"/>
            <w:tcBorders>
              <w:top w:val="single" w:sz="4" w:space="0" w:color="auto"/>
            </w:tcBorders>
          </w:tcPr>
          <w:p w14:paraId="2B378199" w14:textId="1EBB6850" w:rsidR="00E130FC" w:rsidRDefault="007B74BD" w:rsidP="003C6191">
            <w:pPr>
              <w:jc w:val="center"/>
            </w:pPr>
            <w:r>
              <w:rPr>
                <w:rFonts w:hint="eastAsia"/>
              </w:rPr>
              <w:t>之</w:t>
            </w:r>
            <w:r w:rsidR="00F7699C">
              <w:rPr>
                <w:rFonts w:hint="eastAsia"/>
              </w:rPr>
              <w:t>前</w:t>
            </w:r>
            <w:r>
              <w:rPr>
                <w:rFonts w:hint="eastAsia"/>
              </w:rPr>
              <w:t>部分</w:t>
            </w:r>
            <w:r w:rsidR="00F7699C">
              <w:rPr>
                <w:rFonts w:hint="eastAsia"/>
              </w:rPr>
              <w:t>求得</w:t>
            </w:r>
          </w:p>
        </w:tc>
      </w:tr>
      <w:tr w:rsidR="007B74BD" w14:paraId="03C6D036" w14:textId="77777777" w:rsidTr="002C6D51">
        <w:trPr>
          <w:trHeight w:val="312"/>
        </w:trPr>
        <w:tc>
          <w:tcPr>
            <w:tcW w:w="2977" w:type="dxa"/>
          </w:tcPr>
          <w:p w14:paraId="6955F002" w14:textId="314A6893" w:rsidR="007B74BD" w:rsidRDefault="007B74BD" w:rsidP="007B74BD">
            <w:pPr>
              <w:jc w:val="center"/>
            </w:pPr>
            <w:r>
              <w:rPr>
                <w:rFonts w:hint="eastAsia"/>
              </w:rPr>
              <w:t>蒸发量</w:t>
            </w:r>
          </w:p>
        </w:tc>
        <w:tc>
          <w:tcPr>
            <w:tcW w:w="1701" w:type="dxa"/>
          </w:tcPr>
          <w:p w14:paraId="20E559A4" w14:textId="0CC008E1" w:rsidR="007B74BD" w:rsidRDefault="007B74BD" w:rsidP="007B74BD">
            <w:pPr>
              <w:jc w:val="center"/>
            </w:pPr>
            <w:r>
              <w:rPr>
                <w:rFonts w:hint="eastAsia"/>
              </w:rPr>
              <w:t>W</w:t>
            </w:r>
            <w:r w:rsidRPr="00F7699C">
              <w:rPr>
                <w:rFonts w:hint="eastAsia"/>
                <w:vertAlign w:val="subscript"/>
              </w:rPr>
              <w:t>0</w:t>
            </w:r>
          </w:p>
        </w:tc>
        <w:tc>
          <w:tcPr>
            <w:tcW w:w="1701" w:type="dxa"/>
          </w:tcPr>
          <w:p w14:paraId="19ACA50C" w14:textId="2C5F9D60" w:rsidR="007B74BD" w:rsidRDefault="007B74BD" w:rsidP="007B74BD">
            <w:pPr>
              <w:jc w:val="center"/>
            </w:pPr>
            <w:r>
              <w:rPr>
                <w:rFonts w:hint="eastAsia"/>
              </w:rPr>
              <w:t>29685.81</w:t>
            </w:r>
          </w:p>
        </w:tc>
        <w:tc>
          <w:tcPr>
            <w:tcW w:w="1701" w:type="dxa"/>
          </w:tcPr>
          <w:p w14:paraId="0F44873E" w14:textId="60943641" w:rsidR="007B74BD" w:rsidRDefault="007B74BD" w:rsidP="007B74BD">
            <w:pPr>
              <w:jc w:val="center"/>
            </w:pPr>
            <w:r>
              <w:rPr>
                <w:rFonts w:hint="eastAsia"/>
              </w:rPr>
              <w:t>kg</w:t>
            </w:r>
            <w:r>
              <w:t>/h</w:t>
            </w:r>
          </w:p>
        </w:tc>
        <w:tc>
          <w:tcPr>
            <w:tcW w:w="1548" w:type="dxa"/>
          </w:tcPr>
          <w:p w14:paraId="53050CBF" w14:textId="1B8C2C8D" w:rsidR="007B74BD" w:rsidRDefault="007B74BD" w:rsidP="007B74BD">
            <w:pPr>
              <w:jc w:val="center"/>
            </w:pPr>
            <w:r>
              <w:rPr>
                <w:rFonts w:hint="eastAsia"/>
              </w:rPr>
              <w:t>之前部分求得</w:t>
            </w:r>
          </w:p>
        </w:tc>
      </w:tr>
      <w:tr w:rsidR="007B74BD" w14:paraId="550FBADB" w14:textId="77777777" w:rsidTr="002C6D51">
        <w:trPr>
          <w:trHeight w:val="312"/>
        </w:trPr>
        <w:tc>
          <w:tcPr>
            <w:tcW w:w="2977" w:type="dxa"/>
          </w:tcPr>
          <w:p w14:paraId="7D2E4C67" w14:textId="4BF35AB7" w:rsidR="007B74BD" w:rsidRDefault="007B74BD" w:rsidP="007B74BD">
            <w:pPr>
              <w:jc w:val="center"/>
            </w:pPr>
            <w:r>
              <w:rPr>
                <w:rFonts w:hint="eastAsia"/>
              </w:rPr>
              <w:t>氯化钠出料浓度</w:t>
            </w:r>
          </w:p>
        </w:tc>
        <w:tc>
          <w:tcPr>
            <w:tcW w:w="1701" w:type="dxa"/>
          </w:tcPr>
          <w:p w14:paraId="743612BC" w14:textId="72C26985" w:rsidR="007B74BD" w:rsidRDefault="007B74BD" w:rsidP="007B74BD">
            <w:pPr>
              <w:jc w:val="center"/>
            </w:pPr>
            <w:r>
              <w:rPr>
                <w:rFonts w:hint="eastAsia"/>
              </w:rPr>
              <w:t>x</w:t>
            </w:r>
            <w:r w:rsidRPr="008803BD">
              <w:rPr>
                <w:vertAlign w:val="subscript"/>
              </w:rPr>
              <w:t>0A</w:t>
            </w:r>
            <w:r w:rsidRPr="003C7A6E">
              <w:rPr>
                <w:szCs w:val="21"/>
                <w:vertAlign w:val="superscript"/>
              </w:rPr>
              <w:t>'</w:t>
            </w:r>
          </w:p>
        </w:tc>
        <w:tc>
          <w:tcPr>
            <w:tcW w:w="1701" w:type="dxa"/>
          </w:tcPr>
          <w:p w14:paraId="5979B84C" w14:textId="68A60CE2" w:rsidR="007B74BD" w:rsidRDefault="007B74BD" w:rsidP="007B74BD">
            <w:pPr>
              <w:jc w:val="center"/>
            </w:pPr>
            <w:r>
              <w:rPr>
                <w:rFonts w:hint="eastAsia"/>
              </w:rPr>
              <w:t>7</w:t>
            </w:r>
            <w:r>
              <w:t>.38%</w:t>
            </w:r>
          </w:p>
        </w:tc>
        <w:tc>
          <w:tcPr>
            <w:tcW w:w="1701" w:type="dxa"/>
          </w:tcPr>
          <w:p w14:paraId="2DA01B25" w14:textId="2FB94F6F" w:rsidR="007B74BD" w:rsidRDefault="007B74BD" w:rsidP="007B74BD">
            <w:pPr>
              <w:jc w:val="center"/>
            </w:pPr>
            <w:r>
              <w:rPr>
                <w:rFonts w:ascii="宋体" w:hAnsi="宋体" w:hint="eastAsia"/>
              </w:rPr>
              <w:t>──</w:t>
            </w:r>
          </w:p>
        </w:tc>
        <w:tc>
          <w:tcPr>
            <w:tcW w:w="1548" w:type="dxa"/>
          </w:tcPr>
          <w:p w14:paraId="723E249E" w14:textId="2CD9B14D" w:rsidR="007B74BD" w:rsidRDefault="007B74BD" w:rsidP="007B74BD">
            <w:pPr>
              <w:jc w:val="center"/>
            </w:pPr>
            <w:r>
              <w:rPr>
                <w:rFonts w:hint="eastAsia"/>
              </w:rPr>
              <w:t>之前部分求得</w:t>
            </w:r>
          </w:p>
        </w:tc>
      </w:tr>
      <w:tr w:rsidR="007B74BD" w14:paraId="060D2F2F" w14:textId="77777777" w:rsidTr="002C6D51">
        <w:trPr>
          <w:trHeight w:val="312"/>
        </w:trPr>
        <w:tc>
          <w:tcPr>
            <w:tcW w:w="2977" w:type="dxa"/>
          </w:tcPr>
          <w:p w14:paraId="57804E55" w14:textId="3B032A9E" w:rsidR="007B74BD" w:rsidRDefault="007B74BD" w:rsidP="007B74BD">
            <w:pPr>
              <w:jc w:val="center"/>
            </w:pPr>
            <w:r>
              <w:rPr>
                <w:rFonts w:hint="eastAsia"/>
              </w:rPr>
              <w:t>硫酸钠出料浓度</w:t>
            </w:r>
          </w:p>
        </w:tc>
        <w:tc>
          <w:tcPr>
            <w:tcW w:w="1701" w:type="dxa"/>
          </w:tcPr>
          <w:p w14:paraId="7049E67F" w14:textId="188DAC86" w:rsidR="007B74BD" w:rsidRDefault="007B74BD" w:rsidP="007B74BD">
            <w:pPr>
              <w:jc w:val="center"/>
            </w:pPr>
            <w:r>
              <w:rPr>
                <w:rFonts w:hint="eastAsia"/>
              </w:rPr>
              <w:t>x</w:t>
            </w:r>
            <w:r w:rsidRPr="008803BD">
              <w:rPr>
                <w:vertAlign w:val="subscript"/>
              </w:rPr>
              <w:t>0</w:t>
            </w:r>
            <w:r>
              <w:rPr>
                <w:vertAlign w:val="subscript"/>
              </w:rPr>
              <w:t>B</w:t>
            </w:r>
            <w:r w:rsidRPr="003C7A6E">
              <w:rPr>
                <w:szCs w:val="21"/>
                <w:vertAlign w:val="superscript"/>
              </w:rPr>
              <w:t>'</w:t>
            </w:r>
          </w:p>
        </w:tc>
        <w:tc>
          <w:tcPr>
            <w:tcW w:w="1701" w:type="dxa"/>
          </w:tcPr>
          <w:p w14:paraId="5E1C8B40" w14:textId="72770B19" w:rsidR="007B74BD" w:rsidRDefault="007B74BD" w:rsidP="007B74BD">
            <w:pPr>
              <w:jc w:val="center"/>
            </w:pPr>
            <w:r>
              <w:rPr>
                <w:rFonts w:hint="eastAsia"/>
              </w:rPr>
              <w:t>14.77%</w:t>
            </w:r>
          </w:p>
        </w:tc>
        <w:tc>
          <w:tcPr>
            <w:tcW w:w="1701" w:type="dxa"/>
          </w:tcPr>
          <w:p w14:paraId="0816EC7F" w14:textId="17E44B1E" w:rsidR="007B74BD" w:rsidRDefault="007B74BD" w:rsidP="007B74BD">
            <w:pPr>
              <w:jc w:val="center"/>
            </w:pPr>
            <w:r>
              <w:rPr>
                <w:rFonts w:ascii="宋体" w:hAnsi="宋体" w:hint="eastAsia"/>
              </w:rPr>
              <w:t>──</w:t>
            </w:r>
          </w:p>
        </w:tc>
        <w:tc>
          <w:tcPr>
            <w:tcW w:w="1548" w:type="dxa"/>
          </w:tcPr>
          <w:p w14:paraId="727B7A3B" w14:textId="6884EE76" w:rsidR="007B74BD" w:rsidRDefault="007B74BD" w:rsidP="007B74BD">
            <w:pPr>
              <w:jc w:val="center"/>
            </w:pPr>
            <w:r>
              <w:rPr>
                <w:rFonts w:hint="eastAsia"/>
              </w:rPr>
              <w:t>之前部分求得</w:t>
            </w:r>
          </w:p>
        </w:tc>
      </w:tr>
      <w:tr w:rsidR="007B74BD" w14:paraId="454BC164" w14:textId="77777777" w:rsidTr="002C6D51">
        <w:trPr>
          <w:trHeight w:val="312"/>
        </w:trPr>
        <w:tc>
          <w:tcPr>
            <w:tcW w:w="2977" w:type="dxa"/>
          </w:tcPr>
          <w:p w14:paraId="42D7DA64" w14:textId="14FDB8C8" w:rsidR="007B74BD" w:rsidRDefault="007B74BD" w:rsidP="007B74BD">
            <w:pPr>
              <w:jc w:val="center"/>
            </w:pPr>
            <w:r>
              <w:rPr>
                <w:rFonts w:hint="eastAsia"/>
              </w:rPr>
              <w:t>蒸发压力（二次蒸汽压力）</w:t>
            </w:r>
          </w:p>
        </w:tc>
        <w:tc>
          <w:tcPr>
            <w:tcW w:w="1701" w:type="dxa"/>
          </w:tcPr>
          <w:p w14:paraId="6DE210A2" w14:textId="20622EE9" w:rsidR="007B74BD" w:rsidRDefault="007B74BD" w:rsidP="007B74BD">
            <w:pPr>
              <w:jc w:val="center"/>
            </w:pPr>
            <w:r w:rsidRPr="002C6D51">
              <w:rPr>
                <w:i/>
                <w:iCs/>
              </w:rPr>
              <w:t>p</w:t>
            </w:r>
            <w:r w:rsidRPr="002C6D51">
              <w:rPr>
                <w:rFonts w:hint="eastAsia"/>
                <w:vertAlign w:val="subscript"/>
              </w:rPr>
              <w:t>0</w:t>
            </w:r>
            <w:r w:rsidRPr="003C7A6E">
              <w:rPr>
                <w:szCs w:val="21"/>
                <w:vertAlign w:val="superscript"/>
              </w:rPr>
              <w:t>'</w:t>
            </w:r>
          </w:p>
        </w:tc>
        <w:tc>
          <w:tcPr>
            <w:tcW w:w="1701" w:type="dxa"/>
          </w:tcPr>
          <w:p w14:paraId="14A4FCAF" w14:textId="497348B3" w:rsidR="007B74BD" w:rsidRDefault="007B74BD" w:rsidP="007B74BD">
            <w:pPr>
              <w:jc w:val="center"/>
            </w:pPr>
            <w:r>
              <w:rPr>
                <w:rFonts w:hint="eastAsia"/>
              </w:rPr>
              <w:t>5</w:t>
            </w:r>
            <w:r>
              <w:t>5</w:t>
            </w:r>
          </w:p>
        </w:tc>
        <w:tc>
          <w:tcPr>
            <w:tcW w:w="1701" w:type="dxa"/>
          </w:tcPr>
          <w:p w14:paraId="187E735C" w14:textId="23BC7DED" w:rsidR="007B74BD" w:rsidRDefault="007B74BD" w:rsidP="007B74BD">
            <w:pPr>
              <w:jc w:val="center"/>
            </w:pPr>
            <w:r>
              <w:rPr>
                <w:rFonts w:hint="eastAsia"/>
              </w:rPr>
              <w:t>k</w:t>
            </w:r>
            <w:r>
              <w:t>Pa</w:t>
            </w:r>
          </w:p>
        </w:tc>
        <w:tc>
          <w:tcPr>
            <w:tcW w:w="1548" w:type="dxa"/>
          </w:tcPr>
          <w:p w14:paraId="461C4339" w14:textId="7D8ADB43" w:rsidR="007B74BD" w:rsidRDefault="007B74BD" w:rsidP="007B74BD">
            <w:pPr>
              <w:jc w:val="center"/>
            </w:pPr>
            <w:r>
              <w:rPr>
                <w:rFonts w:hint="eastAsia"/>
              </w:rPr>
              <w:t>自定</w:t>
            </w:r>
          </w:p>
        </w:tc>
      </w:tr>
      <w:tr w:rsidR="007B74BD" w14:paraId="78A8B077" w14:textId="77777777" w:rsidTr="002C6D51">
        <w:trPr>
          <w:trHeight w:val="312"/>
        </w:trPr>
        <w:tc>
          <w:tcPr>
            <w:tcW w:w="2977" w:type="dxa"/>
          </w:tcPr>
          <w:p w14:paraId="0646F173" w14:textId="24DF8BF3" w:rsidR="007B74BD" w:rsidRDefault="007B74BD" w:rsidP="007B74BD">
            <w:pPr>
              <w:jc w:val="center"/>
            </w:pPr>
            <w:r>
              <w:rPr>
                <w:rFonts w:hint="eastAsia"/>
              </w:rPr>
              <w:t>蒸汽压下降沸点升高</w:t>
            </w:r>
          </w:p>
        </w:tc>
        <w:tc>
          <w:tcPr>
            <w:tcW w:w="1701" w:type="dxa"/>
          </w:tcPr>
          <w:p w14:paraId="6AA96D44" w14:textId="79BE4874" w:rsidR="007B74BD" w:rsidRDefault="00D653B4" w:rsidP="007B74BD">
            <w:pPr>
              <w:jc w:val="center"/>
            </w:pPr>
            <m:oMathPara>
              <m:oMath>
                <m:sSubSup>
                  <m:sSubSupPr>
                    <m:ctrlPr>
                      <w:rPr>
                        <w:rFonts w:ascii="Cambria Math" w:hAnsi="Cambria Math"/>
                        <w:i/>
                      </w:rPr>
                    </m:ctrlPr>
                  </m:sSubSupPr>
                  <m:e>
                    <m:r>
                      <m:rPr>
                        <m:sty m:val="p"/>
                      </m:rPr>
                      <w:rPr>
                        <w:rFonts w:ascii="Cambria Math" w:hAnsi="Cambria Math"/>
                      </w:rPr>
                      <m:t>Δ</m:t>
                    </m:r>
                  </m:e>
                  <m:sub>
                    <m:r>
                      <w:rPr>
                        <w:rFonts w:ascii="Cambria Math" w:hAnsi="Cambria Math"/>
                      </w:rPr>
                      <m:t>0</m:t>
                    </m:r>
                  </m:sub>
                  <m:sup>
                    <m:r>
                      <w:rPr>
                        <w:rFonts w:ascii="Cambria Math" w:hAnsi="Cambria Math"/>
                      </w:rPr>
                      <m:t>'</m:t>
                    </m:r>
                  </m:sup>
                </m:sSubSup>
              </m:oMath>
            </m:oMathPara>
          </w:p>
        </w:tc>
        <w:tc>
          <w:tcPr>
            <w:tcW w:w="1701" w:type="dxa"/>
          </w:tcPr>
          <w:p w14:paraId="00D1B528" w14:textId="1578255E" w:rsidR="007B74BD" w:rsidRDefault="007B74BD" w:rsidP="007B74BD">
            <w:pPr>
              <w:jc w:val="center"/>
            </w:pPr>
            <w:r>
              <w:rPr>
                <w:rFonts w:hint="eastAsia"/>
              </w:rPr>
              <w:t>2.422</w:t>
            </w:r>
          </w:p>
        </w:tc>
        <w:tc>
          <w:tcPr>
            <w:tcW w:w="1701" w:type="dxa"/>
          </w:tcPr>
          <w:p w14:paraId="081F5EC8" w14:textId="60422B29" w:rsidR="007B74BD" w:rsidRDefault="007B74BD" w:rsidP="007B74BD">
            <w:pPr>
              <w:jc w:val="center"/>
            </w:pPr>
            <w:r>
              <w:rPr>
                <w:rFonts w:hint="eastAsia"/>
              </w:rPr>
              <w:t>℃</w:t>
            </w:r>
          </w:p>
        </w:tc>
        <w:tc>
          <w:tcPr>
            <w:tcW w:w="1548" w:type="dxa"/>
          </w:tcPr>
          <w:p w14:paraId="3683C852" w14:textId="29C4A05B" w:rsidR="007B74BD" w:rsidRDefault="007B74BD" w:rsidP="007B74BD">
            <w:pPr>
              <w:jc w:val="center"/>
            </w:pPr>
          </w:p>
        </w:tc>
      </w:tr>
      <w:tr w:rsidR="007B74BD" w14:paraId="1C45C360" w14:textId="77777777" w:rsidTr="002C6D51">
        <w:trPr>
          <w:trHeight w:val="312"/>
        </w:trPr>
        <w:tc>
          <w:tcPr>
            <w:tcW w:w="2977" w:type="dxa"/>
          </w:tcPr>
          <w:p w14:paraId="7A86B013" w14:textId="664EB78A" w:rsidR="007B74BD" w:rsidRDefault="007B74BD" w:rsidP="007B74BD">
            <w:pPr>
              <w:jc w:val="center"/>
            </w:pPr>
            <w:r>
              <w:rPr>
                <w:rFonts w:hint="eastAsia"/>
              </w:rPr>
              <w:t>液层静压力沸点升高</w:t>
            </w:r>
          </w:p>
        </w:tc>
        <w:tc>
          <w:tcPr>
            <w:tcW w:w="1701" w:type="dxa"/>
          </w:tcPr>
          <w:p w14:paraId="1C1DCA02" w14:textId="1AD3C25B" w:rsidR="007B74BD" w:rsidRDefault="00D653B4" w:rsidP="007B74BD">
            <w:pPr>
              <w:jc w:val="center"/>
            </w:pPr>
            <m:oMathPara>
              <m:oMath>
                <m:sSubSup>
                  <m:sSubSupPr>
                    <m:ctrlPr>
                      <w:rPr>
                        <w:rFonts w:ascii="Cambria Math" w:hAnsi="Cambria Math"/>
                        <w:i/>
                      </w:rPr>
                    </m:ctrlPr>
                  </m:sSubSupPr>
                  <m:e>
                    <m:r>
                      <m:rPr>
                        <m:sty m:val="p"/>
                      </m:rPr>
                      <w:rPr>
                        <w:rFonts w:ascii="Cambria Math" w:hAnsi="Cambria Math"/>
                      </w:rPr>
                      <m:t>Δ</m:t>
                    </m:r>
                  </m:e>
                  <m:sub>
                    <m:r>
                      <w:rPr>
                        <w:rFonts w:ascii="Cambria Math" w:hAnsi="Cambria Math"/>
                      </w:rPr>
                      <m:t>0</m:t>
                    </m:r>
                  </m:sub>
                  <m:sup>
                    <m:r>
                      <w:rPr>
                        <w:rFonts w:ascii="Cambria Math" w:hAnsi="Cambria Math"/>
                      </w:rPr>
                      <m:t>''</m:t>
                    </m:r>
                  </m:sup>
                </m:sSubSup>
              </m:oMath>
            </m:oMathPara>
          </w:p>
        </w:tc>
        <w:tc>
          <w:tcPr>
            <w:tcW w:w="1701" w:type="dxa"/>
          </w:tcPr>
          <w:p w14:paraId="3DDB6101" w14:textId="3706EDF7" w:rsidR="007B74BD" w:rsidRDefault="007B74BD" w:rsidP="007B74BD">
            <w:pPr>
              <w:jc w:val="center"/>
            </w:pPr>
            <w:r>
              <w:rPr>
                <w:rFonts w:hint="eastAsia"/>
              </w:rPr>
              <w:t>4</w:t>
            </w:r>
            <w:r>
              <w:t>.757</w:t>
            </w:r>
          </w:p>
        </w:tc>
        <w:tc>
          <w:tcPr>
            <w:tcW w:w="1701" w:type="dxa"/>
          </w:tcPr>
          <w:p w14:paraId="242538A2" w14:textId="3C23B630" w:rsidR="007B74BD" w:rsidRDefault="007B74BD" w:rsidP="007B74BD">
            <w:pPr>
              <w:jc w:val="center"/>
            </w:pPr>
            <w:r>
              <w:rPr>
                <w:rFonts w:hint="eastAsia"/>
              </w:rPr>
              <w:t>℃</w:t>
            </w:r>
          </w:p>
        </w:tc>
        <w:tc>
          <w:tcPr>
            <w:tcW w:w="1548" w:type="dxa"/>
          </w:tcPr>
          <w:p w14:paraId="42FA6D74" w14:textId="77489E78" w:rsidR="007B74BD" w:rsidRDefault="007B74BD" w:rsidP="007B74BD">
            <w:pPr>
              <w:jc w:val="center"/>
            </w:pPr>
          </w:p>
        </w:tc>
      </w:tr>
      <w:tr w:rsidR="007B74BD" w14:paraId="5A0B6075" w14:textId="77777777" w:rsidTr="002C6D51">
        <w:trPr>
          <w:trHeight w:val="312"/>
        </w:trPr>
        <w:tc>
          <w:tcPr>
            <w:tcW w:w="2977" w:type="dxa"/>
          </w:tcPr>
          <w:p w14:paraId="3B64F13F" w14:textId="3AD78B93" w:rsidR="007B74BD" w:rsidRDefault="007B74BD" w:rsidP="007B74BD">
            <w:pPr>
              <w:jc w:val="center"/>
            </w:pPr>
            <w:r>
              <w:rPr>
                <w:rFonts w:hint="eastAsia"/>
              </w:rPr>
              <w:t>物料沸点（蒸发温度）</w:t>
            </w:r>
          </w:p>
        </w:tc>
        <w:tc>
          <w:tcPr>
            <w:tcW w:w="1701" w:type="dxa"/>
          </w:tcPr>
          <w:p w14:paraId="2A87E0A5" w14:textId="54BEC951" w:rsidR="007B74BD" w:rsidRDefault="00D653B4" w:rsidP="007B74BD">
            <w:pPr>
              <w:jc w:val="center"/>
            </w:pPr>
            <m:oMathPara>
              <m:oMath>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m:t>
                    </m:r>
                  </m:sup>
                </m:sSubSup>
              </m:oMath>
            </m:oMathPara>
          </w:p>
        </w:tc>
        <w:tc>
          <w:tcPr>
            <w:tcW w:w="1701" w:type="dxa"/>
          </w:tcPr>
          <w:p w14:paraId="39C1DCDA" w14:textId="20516D45" w:rsidR="007B74BD" w:rsidRDefault="007B74BD" w:rsidP="007B74BD">
            <w:pPr>
              <w:jc w:val="center"/>
            </w:pPr>
            <w:r>
              <w:rPr>
                <w:rFonts w:hint="eastAsia"/>
              </w:rPr>
              <w:t>9</w:t>
            </w:r>
            <w:r>
              <w:t>0.91</w:t>
            </w:r>
          </w:p>
        </w:tc>
        <w:tc>
          <w:tcPr>
            <w:tcW w:w="1701" w:type="dxa"/>
          </w:tcPr>
          <w:p w14:paraId="5D4278E6" w14:textId="1F4A4672" w:rsidR="007B74BD" w:rsidRDefault="007B74BD" w:rsidP="007B74BD">
            <w:pPr>
              <w:jc w:val="center"/>
            </w:pPr>
            <w:r>
              <w:rPr>
                <w:rFonts w:hint="eastAsia"/>
              </w:rPr>
              <w:t>℃</w:t>
            </w:r>
          </w:p>
        </w:tc>
        <w:tc>
          <w:tcPr>
            <w:tcW w:w="1548" w:type="dxa"/>
          </w:tcPr>
          <w:p w14:paraId="5A250A5C" w14:textId="51A737E9" w:rsidR="007B74BD" w:rsidRDefault="007B74BD" w:rsidP="007B74BD">
            <w:pPr>
              <w:jc w:val="center"/>
            </w:pPr>
            <w:r>
              <w:rPr>
                <w:rFonts w:hint="eastAsia"/>
              </w:rPr>
              <w:t>接近</w:t>
            </w:r>
            <w:r>
              <w:rPr>
                <w:rFonts w:hint="eastAsia"/>
              </w:rPr>
              <w:t>90</w:t>
            </w:r>
            <w:r>
              <w:rPr>
                <w:rFonts w:hint="eastAsia"/>
              </w:rPr>
              <w:t>℃</w:t>
            </w:r>
          </w:p>
        </w:tc>
      </w:tr>
      <w:tr w:rsidR="007B74BD" w14:paraId="24A5C224" w14:textId="77777777" w:rsidTr="002C6D51">
        <w:trPr>
          <w:trHeight w:val="312"/>
        </w:trPr>
        <w:tc>
          <w:tcPr>
            <w:tcW w:w="2977" w:type="dxa"/>
          </w:tcPr>
          <w:p w14:paraId="01805E12" w14:textId="2D8ABBE1" w:rsidR="007B74BD" w:rsidRDefault="007B74BD" w:rsidP="007B74BD">
            <w:pPr>
              <w:jc w:val="center"/>
            </w:pPr>
            <w:r>
              <w:rPr>
                <w:rFonts w:hint="eastAsia"/>
              </w:rPr>
              <w:t>压缩机温升</w:t>
            </w:r>
          </w:p>
        </w:tc>
        <w:tc>
          <w:tcPr>
            <w:tcW w:w="1701" w:type="dxa"/>
          </w:tcPr>
          <w:p w14:paraId="34A58BCB" w14:textId="0117ADD4" w:rsidR="007B74BD" w:rsidRDefault="007B74BD" w:rsidP="007B74BD">
            <w:pPr>
              <w:jc w:val="center"/>
            </w:pPr>
            <m:oMathPara>
              <m:oMath>
                <m:r>
                  <w:rPr>
                    <w:rFonts w:ascii="Cambria Math" w:hAnsi="Cambria Math"/>
                  </w:rPr>
                  <m:t>∆T</m:t>
                </m:r>
              </m:oMath>
            </m:oMathPara>
          </w:p>
        </w:tc>
        <w:tc>
          <w:tcPr>
            <w:tcW w:w="1701" w:type="dxa"/>
          </w:tcPr>
          <w:p w14:paraId="4DF0A783" w14:textId="7CEB8601" w:rsidR="007B74BD" w:rsidRDefault="007B74BD" w:rsidP="007B74BD">
            <w:pPr>
              <w:jc w:val="center"/>
            </w:pPr>
            <w:r>
              <w:rPr>
                <w:rFonts w:hint="eastAsia"/>
              </w:rPr>
              <w:t>15</w:t>
            </w:r>
          </w:p>
        </w:tc>
        <w:tc>
          <w:tcPr>
            <w:tcW w:w="1701" w:type="dxa"/>
          </w:tcPr>
          <w:p w14:paraId="24573DD9" w14:textId="5CA428BD" w:rsidR="007B74BD" w:rsidRDefault="007B74BD" w:rsidP="007B74BD">
            <w:pPr>
              <w:jc w:val="center"/>
            </w:pPr>
            <w:r>
              <w:rPr>
                <w:rFonts w:hint="eastAsia"/>
              </w:rPr>
              <w:t>℃</w:t>
            </w:r>
          </w:p>
        </w:tc>
        <w:tc>
          <w:tcPr>
            <w:tcW w:w="1548" w:type="dxa"/>
          </w:tcPr>
          <w:p w14:paraId="41EC632E" w14:textId="18254C52" w:rsidR="007B74BD" w:rsidRDefault="007B74BD" w:rsidP="007B74BD">
            <w:pPr>
              <w:jc w:val="center"/>
            </w:pPr>
            <w:r>
              <w:rPr>
                <w:rFonts w:hint="eastAsia"/>
              </w:rPr>
              <w:t>自定</w:t>
            </w:r>
          </w:p>
        </w:tc>
      </w:tr>
      <w:tr w:rsidR="007B74BD" w14:paraId="46D67978" w14:textId="77777777" w:rsidTr="002C6D51">
        <w:trPr>
          <w:trHeight w:val="312"/>
        </w:trPr>
        <w:tc>
          <w:tcPr>
            <w:tcW w:w="2977" w:type="dxa"/>
          </w:tcPr>
          <w:p w14:paraId="48BC1982" w14:textId="6669369F" w:rsidR="007B74BD" w:rsidRDefault="007B74BD" w:rsidP="007B74BD">
            <w:pPr>
              <w:jc w:val="center"/>
            </w:pPr>
            <w:r>
              <w:rPr>
                <w:rFonts w:hint="eastAsia"/>
              </w:rPr>
              <w:t>有效温差</w:t>
            </w:r>
          </w:p>
        </w:tc>
        <w:tc>
          <w:tcPr>
            <w:tcW w:w="1701" w:type="dxa"/>
          </w:tcPr>
          <w:p w14:paraId="732B7813" w14:textId="71B491BD" w:rsidR="007B74BD" w:rsidRDefault="00D653B4" w:rsidP="007B74BD">
            <w:pPr>
              <w:jc w:val="center"/>
            </w:pPr>
            <m:oMathPara>
              <m:oMath>
                <m:sSub>
                  <m:sSubPr>
                    <m:ctrlPr>
                      <w:rPr>
                        <w:rFonts w:ascii="Cambria Math" w:hAnsi="Cambria Math"/>
                        <w:i/>
                      </w:rPr>
                    </m:ctrlPr>
                  </m:sSubPr>
                  <m:e>
                    <m:r>
                      <w:rPr>
                        <w:rFonts w:ascii="Cambria Math" w:hAnsi="Cambria Math"/>
                      </w:rPr>
                      <m:t>Δ</m:t>
                    </m:r>
                    <m:r>
                      <w:rPr>
                        <w:rFonts w:ascii="Cambria Math" w:hAnsi="Cambria Math" w:hint="eastAsia"/>
                      </w:rPr>
                      <m:t>t</m:t>
                    </m:r>
                  </m:e>
                  <m:sub>
                    <m:r>
                      <w:rPr>
                        <w:rFonts w:ascii="Cambria Math" w:hAnsi="Cambria Math" w:hint="eastAsia"/>
                      </w:rPr>
                      <m:t>0</m:t>
                    </m:r>
                  </m:sub>
                </m:sSub>
              </m:oMath>
            </m:oMathPara>
          </w:p>
        </w:tc>
        <w:tc>
          <w:tcPr>
            <w:tcW w:w="1701" w:type="dxa"/>
          </w:tcPr>
          <w:p w14:paraId="65AA67A9" w14:textId="2AF6EF11" w:rsidR="007B74BD" w:rsidRDefault="007B74BD" w:rsidP="007B74BD">
            <w:pPr>
              <w:jc w:val="center"/>
            </w:pPr>
            <w:r>
              <w:rPr>
                <w:rFonts w:hint="eastAsia"/>
              </w:rPr>
              <w:t>7.82</w:t>
            </w:r>
          </w:p>
        </w:tc>
        <w:tc>
          <w:tcPr>
            <w:tcW w:w="1701" w:type="dxa"/>
          </w:tcPr>
          <w:p w14:paraId="5557BAD9" w14:textId="054BF6E1" w:rsidR="007B74BD" w:rsidRDefault="007B74BD" w:rsidP="007B74BD">
            <w:pPr>
              <w:jc w:val="center"/>
            </w:pPr>
            <w:r>
              <w:rPr>
                <w:rFonts w:hint="eastAsia"/>
              </w:rPr>
              <w:t>℃</w:t>
            </w:r>
          </w:p>
        </w:tc>
        <w:tc>
          <w:tcPr>
            <w:tcW w:w="1548" w:type="dxa"/>
          </w:tcPr>
          <w:p w14:paraId="21A80BB9" w14:textId="77777777" w:rsidR="007B74BD" w:rsidRDefault="007B74BD" w:rsidP="007B74BD">
            <w:pPr>
              <w:jc w:val="center"/>
            </w:pPr>
          </w:p>
        </w:tc>
      </w:tr>
      <w:tr w:rsidR="007B74BD" w14:paraId="172FB5EA" w14:textId="77777777" w:rsidTr="002C6D51">
        <w:trPr>
          <w:trHeight w:val="312"/>
        </w:trPr>
        <w:tc>
          <w:tcPr>
            <w:tcW w:w="2977" w:type="dxa"/>
          </w:tcPr>
          <w:p w14:paraId="16B6D29F" w14:textId="7B3DA62C" w:rsidR="007B74BD" w:rsidRDefault="007B74BD" w:rsidP="007B74BD">
            <w:pPr>
              <w:jc w:val="center"/>
            </w:pPr>
            <w:r>
              <w:rPr>
                <w:rFonts w:hint="eastAsia"/>
              </w:rPr>
              <w:t>加热蒸汽温度</w:t>
            </w:r>
          </w:p>
        </w:tc>
        <w:tc>
          <w:tcPr>
            <w:tcW w:w="1701" w:type="dxa"/>
          </w:tcPr>
          <w:p w14:paraId="7EBAE53D" w14:textId="7A9512BC" w:rsidR="007B74BD" w:rsidRDefault="007B74BD" w:rsidP="007B74BD">
            <w:pPr>
              <w:jc w:val="center"/>
            </w:pPr>
            <w:r>
              <w:rPr>
                <w:rFonts w:hint="eastAsia"/>
              </w:rPr>
              <w:t>T</w:t>
            </w:r>
            <w:r w:rsidRPr="00914AEC">
              <w:rPr>
                <w:rFonts w:hint="eastAsia"/>
                <w:vertAlign w:val="subscript"/>
              </w:rPr>
              <w:t>0</w:t>
            </w:r>
          </w:p>
        </w:tc>
        <w:tc>
          <w:tcPr>
            <w:tcW w:w="1701" w:type="dxa"/>
          </w:tcPr>
          <w:p w14:paraId="62F9604D" w14:textId="25F23329" w:rsidR="007B74BD" w:rsidRDefault="007B74BD" w:rsidP="007B74BD">
            <w:pPr>
              <w:jc w:val="center"/>
            </w:pPr>
            <w:r>
              <w:rPr>
                <w:rFonts w:hint="eastAsia"/>
              </w:rPr>
              <w:t>98.736</w:t>
            </w:r>
          </w:p>
        </w:tc>
        <w:tc>
          <w:tcPr>
            <w:tcW w:w="1701" w:type="dxa"/>
          </w:tcPr>
          <w:p w14:paraId="13F04FA7" w14:textId="734EEC6C" w:rsidR="007B74BD" w:rsidRDefault="007B74BD" w:rsidP="007B74BD">
            <w:pPr>
              <w:jc w:val="center"/>
            </w:pPr>
            <w:r>
              <w:rPr>
                <w:rFonts w:hint="eastAsia"/>
              </w:rPr>
              <w:t>℃</w:t>
            </w:r>
          </w:p>
        </w:tc>
        <w:tc>
          <w:tcPr>
            <w:tcW w:w="1548" w:type="dxa"/>
          </w:tcPr>
          <w:p w14:paraId="052C7FCE" w14:textId="77777777" w:rsidR="007B74BD" w:rsidRDefault="007B74BD" w:rsidP="007B74BD">
            <w:pPr>
              <w:jc w:val="center"/>
            </w:pPr>
          </w:p>
        </w:tc>
      </w:tr>
      <w:tr w:rsidR="007B74BD" w14:paraId="2DBCBDBE" w14:textId="77777777" w:rsidTr="002C6D51">
        <w:trPr>
          <w:trHeight w:val="312"/>
        </w:trPr>
        <w:tc>
          <w:tcPr>
            <w:tcW w:w="2977" w:type="dxa"/>
          </w:tcPr>
          <w:p w14:paraId="1E1E8246" w14:textId="3B84B4E1" w:rsidR="007B74BD" w:rsidRDefault="007B74BD" w:rsidP="007B74BD">
            <w:pPr>
              <w:jc w:val="center"/>
            </w:pPr>
            <w:r>
              <w:rPr>
                <w:rFonts w:hint="eastAsia"/>
              </w:rPr>
              <w:t>加热蒸汽压力</w:t>
            </w:r>
          </w:p>
        </w:tc>
        <w:tc>
          <w:tcPr>
            <w:tcW w:w="1701" w:type="dxa"/>
          </w:tcPr>
          <w:p w14:paraId="1378728D" w14:textId="40C2419C" w:rsidR="007B74BD" w:rsidRDefault="007B74BD" w:rsidP="007B74BD">
            <w:pPr>
              <w:jc w:val="center"/>
            </w:pPr>
            <w:r w:rsidRPr="002C6D51">
              <w:rPr>
                <w:i/>
                <w:iCs/>
              </w:rPr>
              <w:t>p</w:t>
            </w:r>
            <w:r w:rsidRPr="002C6D51">
              <w:rPr>
                <w:rFonts w:hint="eastAsia"/>
                <w:vertAlign w:val="subscript"/>
              </w:rPr>
              <w:t>0</w:t>
            </w:r>
          </w:p>
        </w:tc>
        <w:tc>
          <w:tcPr>
            <w:tcW w:w="1701" w:type="dxa"/>
          </w:tcPr>
          <w:p w14:paraId="0ECF4AC4" w14:textId="596742C7" w:rsidR="007B74BD" w:rsidRDefault="007B74BD" w:rsidP="007B74BD">
            <w:pPr>
              <w:jc w:val="center"/>
            </w:pPr>
            <w:r>
              <w:rPr>
                <w:rFonts w:hint="eastAsia"/>
              </w:rPr>
              <w:t>9</w:t>
            </w:r>
            <w:r>
              <w:t>6.95</w:t>
            </w:r>
          </w:p>
        </w:tc>
        <w:tc>
          <w:tcPr>
            <w:tcW w:w="1701" w:type="dxa"/>
          </w:tcPr>
          <w:p w14:paraId="4173F5E1" w14:textId="232FC99E" w:rsidR="007B74BD" w:rsidRDefault="007B74BD" w:rsidP="007B74BD">
            <w:pPr>
              <w:jc w:val="center"/>
            </w:pPr>
            <w:r>
              <w:rPr>
                <w:rFonts w:hint="eastAsia"/>
              </w:rPr>
              <w:t>k</w:t>
            </w:r>
            <w:r>
              <w:t>Pa</w:t>
            </w:r>
          </w:p>
        </w:tc>
        <w:tc>
          <w:tcPr>
            <w:tcW w:w="1548" w:type="dxa"/>
          </w:tcPr>
          <w:p w14:paraId="18AC86D1" w14:textId="77777777" w:rsidR="007B74BD" w:rsidRDefault="007B74BD" w:rsidP="007B74BD">
            <w:pPr>
              <w:jc w:val="center"/>
            </w:pPr>
          </w:p>
        </w:tc>
      </w:tr>
      <w:tr w:rsidR="007B74BD" w14:paraId="57664CD5" w14:textId="77777777" w:rsidTr="002C6D51">
        <w:trPr>
          <w:trHeight w:val="312"/>
        </w:trPr>
        <w:tc>
          <w:tcPr>
            <w:tcW w:w="2977" w:type="dxa"/>
          </w:tcPr>
          <w:p w14:paraId="06159E2C" w14:textId="37CCA896" w:rsidR="007B74BD" w:rsidRDefault="007B74BD" w:rsidP="007B74BD">
            <w:pPr>
              <w:jc w:val="center"/>
            </w:pPr>
            <w:r>
              <w:rPr>
                <w:rFonts w:hint="eastAsia"/>
              </w:rPr>
              <w:t>加热蒸汽消耗量</w:t>
            </w:r>
          </w:p>
        </w:tc>
        <w:tc>
          <w:tcPr>
            <w:tcW w:w="1701" w:type="dxa"/>
          </w:tcPr>
          <w:p w14:paraId="0661AF37" w14:textId="72E0146A" w:rsidR="007B74BD" w:rsidRDefault="007B74BD" w:rsidP="007B74BD">
            <w:pPr>
              <w:jc w:val="center"/>
            </w:pPr>
            <w:r>
              <w:rPr>
                <w:rFonts w:hint="eastAsia"/>
              </w:rPr>
              <w:t>D</w:t>
            </w:r>
            <w:r w:rsidRPr="00171AAB">
              <w:rPr>
                <w:rFonts w:hint="eastAsia"/>
                <w:vertAlign w:val="subscript"/>
              </w:rPr>
              <w:t>0</w:t>
            </w:r>
          </w:p>
        </w:tc>
        <w:tc>
          <w:tcPr>
            <w:tcW w:w="1701" w:type="dxa"/>
          </w:tcPr>
          <w:p w14:paraId="6C8B916B" w14:textId="129DE341" w:rsidR="007B74BD" w:rsidRDefault="007B74BD" w:rsidP="007B74BD">
            <w:pPr>
              <w:jc w:val="center"/>
            </w:pPr>
            <w:r>
              <w:rPr>
                <w:rFonts w:hint="eastAsia"/>
              </w:rPr>
              <w:t>30810.54</w:t>
            </w:r>
          </w:p>
        </w:tc>
        <w:tc>
          <w:tcPr>
            <w:tcW w:w="1701" w:type="dxa"/>
          </w:tcPr>
          <w:p w14:paraId="415697CD" w14:textId="0B11DA4E" w:rsidR="007B74BD" w:rsidRDefault="007B74BD" w:rsidP="007B74BD">
            <w:pPr>
              <w:jc w:val="center"/>
            </w:pPr>
            <w:r>
              <w:rPr>
                <w:rFonts w:hint="eastAsia"/>
              </w:rPr>
              <w:t>kg</w:t>
            </w:r>
            <w:r>
              <w:t>/h</w:t>
            </w:r>
          </w:p>
        </w:tc>
        <w:tc>
          <w:tcPr>
            <w:tcW w:w="1548" w:type="dxa"/>
          </w:tcPr>
          <w:p w14:paraId="320A7CE6" w14:textId="44037039" w:rsidR="007B74BD" w:rsidRDefault="007B74BD" w:rsidP="007B74BD">
            <w:pPr>
              <w:jc w:val="center"/>
            </w:pPr>
          </w:p>
        </w:tc>
      </w:tr>
      <w:tr w:rsidR="007B74BD" w14:paraId="7B49384A" w14:textId="77777777" w:rsidTr="002C6D51">
        <w:trPr>
          <w:trHeight w:val="312"/>
        </w:trPr>
        <w:tc>
          <w:tcPr>
            <w:tcW w:w="2977" w:type="dxa"/>
          </w:tcPr>
          <w:p w14:paraId="77DCB5EA" w14:textId="73A98B84" w:rsidR="007B74BD" w:rsidRDefault="007B74BD" w:rsidP="007B74BD">
            <w:pPr>
              <w:jc w:val="center"/>
            </w:pPr>
            <w:r>
              <w:rPr>
                <w:rFonts w:hint="eastAsia"/>
              </w:rPr>
              <w:t>蒸汽量差</w:t>
            </w:r>
          </w:p>
        </w:tc>
        <w:tc>
          <w:tcPr>
            <w:tcW w:w="1701" w:type="dxa"/>
          </w:tcPr>
          <w:p w14:paraId="693BD7C1" w14:textId="4A5A3386" w:rsidR="007B74BD" w:rsidRDefault="007B74BD" w:rsidP="007B74BD">
            <w:pPr>
              <w:jc w:val="center"/>
            </w:pPr>
            <w:r>
              <w:rPr>
                <w:rFonts w:ascii="宋体" w:hAnsi="宋体" w:hint="eastAsia"/>
              </w:rPr>
              <w:t>──</w:t>
            </w:r>
          </w:p>
        </w:tc>
        <w:tc>
          <w:tcPr>
            <w:tcW w:w="1701" w:type="dxa"/>
          </w:tcPr>
          <w:p w14:paraId="37D0E9CB" w14:textId="01777D2A" w:rsidR="007B74BD" w:rsidRDefault="007B74BD" w:rsidP="007B74BD">
            <w:pPr>
              <w:jc w:val="center"/>
            </w:pPr>
            <w:r>
              <w:rPr>
                <w:rFonts w:hint="eastAsia"/>
              </w:rPr>
              <w:t>1124.73</w:t>
            </w:r>
          </w:p>
        </w:tc>
        <w:tc>
          <w:tcPr>
            <w:tcW w:w="1701" w:type="dxa"/>
          </w:tcPr>
          <w:p w14:paraId="64A5F30D" w14:textId="600973CC" w:rsidR="007B74BD" w:rsidRDefault="007B74BD" w:rsidP="007B74BD">
            <w:pPr>
              <w:jc w:val="center"/>
            </w:pPr>
            <w:r>
              <w:rPr>
                <w:rFonts w:hint="eastAsia"/>
              </w:rPr>
              <w:t>kg</w:t>
            </w:r>
            <w:r>
              <w:t>/h</w:t>
            </w:r>
          </w:p>
        </w:tc>
        <w:tc>
          <w:tcPr>
            <w:tcW w:w="1548" w:type="dxa"/>
          </w:tcPr>
          <w:p w14:paraId="4D6A1F8D" w14:textId="77777777" w:rsidR="007B74BD" w:rsidRDefault="007B74BD" w:rsidP="007B74BD">
            <w:pPr>
              <w:jc w:val="center"/>
            </w:pPr>
          </w:p>
        </w:tc>
      </w:tr>
      <w:tr w:rsidR="007B74BD" w14:paraId="5B92FD24" w14:textId="77777777" w:rsidTr="002C6D51">
        <w:trPr>
          <w:trHeight w:val="312"/>
        </w:trPr>
        <w:tc>
          <w:tcPr>
            <w:tcW w:w="2977" w:type="dxa"/>
          </w:tcPr>
          <w:p w14:paraId="1375EA58" w14:textId="31A94BDD" w:rsidR="007B74BD" w:rsidRDefault="007B74BD" w:rsidP="007B74BD">
            <w:pPr>
              <w:jc w:val="center"/>
            </w:pPr>
            <w:r>
              <w:rPr>
                <w:rFonts w:hint="eastAsia"/>
              </w:rPr>
              <w:t>热负荷</w:t>
            </w:r>
          </w:p>
        </w:tc>
        <w:tc>
          <w:tcPr>
            <w:tcW w:w="1701" w:type="dxa"/>
          </w:tcPr>
          <w:p w14:paraId="2DABED3D" w14:textId="0AACF75F" w:rsidR="007B74BD" w:rsidRDefault="007B74BD" w:rsidP="007B74BD">
            <w:pPr>
              <w:jc w:val="center"/>
            </w:pPr>
            <w:r>
              <w:rPr>
                <w:rFonts w:hint="eastAsia"/>
              </w:rPr>
              <w:t>Q</w:t>
            </w:r>
            <w:r w:rsidRPr="00171AAB">
              <w:rPr>
                <w:rFonts w:hint="eastAsia"/>
                <w:vertAlign w:val="subscript"/>
              </w:rPr>
              <w:t>0</w:t>
            </w:r>
          </w:p>
        </w:tc>
        <w:tc>
          <w:tcPr>
            <w:tcW w:w="1701" w:type="dxa"/>
          </w:tcPr>
          <w:p w14:paraId="37B90AA3" w14:textId="30A60F6F" w:rsidR="007B74BD" w:rsidRDefault="007B74BD" w:rsidP="007B74BD">
            <w:pPr>
              <w:jc w:val="center"/>
            </w:pPr>
            <w:r>
              <w:rPr>
                <w:rFonts w:hint="eastAsia"/>
              </w:rPr>
              <w:t>19342.1</w:t>
            </w:r>
          </w:p>
        </w:tc>
        <w:tc>
          <w:tcPr>
            <w:tcW w:w="1701" w:type="dxa"/>
          </w:tcPr>
          <w:p w14:paraId="50D9E203" w14:textId="4F10CDAD" w:rsidR="007B74BD" w:rsidRDefault="007B74BD" w:rsidP="007B74BD">
            <w:pPr>
              <w:jc w:val="center"/>
            </w:pPr>
            <w:r>
              <w:rPr>
                <w:rFonts w:hint="eastAsia"/>
              </w:rPr>
              <w:t>k</w:t>
            </w:r>
            <w:r>
              <w:t>W</w:t>
            </w:r>
          </w:p>
        </w:tc>
        <w:tc>
          <w:tcPr>
            <w:tcW w:w="1548" w:type="dxa"/>
          </w:tcPr>
          <w:p w14:paraId="51C05BEA" w14:textId="77777777" w:rsidR="007B74BD" w:rsidRDefault="007B74BD" w:rsidP="007B74BD">
            <w:pPr>
              <w:jc w:val="center"/>
            </w:pPr>
          </w:p>
        </w:tc>
      </w:tr>
      <w:tr w:rsidR="007B74BD" w14:paraId="0516CF35" w14:textId="77777777" w:rsidTr="002C6D51">
        <w:trPr>
          <w:trHeight w:val="312"/>
        </w:trPr>
        <w:tc>
          <w:tcPr>
            <w:tcW w:w="2977" w:type="dxa"/>
          </w:tcPr>
          <w:p w14:paraId="4DFF5BF9" w14:textId="65F5D80B" w:rsidR="007B74BD" w:rsidRDefault="007B74BD" w:rsidP="007B74BD">
            <w:pPr>
              <w:jc w:val="center"/>
            </w:pPr>
            <w:r>
              <w:rPr>
                <w:rFonts w:hint="eastAsia"/>
              </w:rPr>
              <w:t>总传热系数</w:t>
            </w:r>
          </w:p>
        </w:tc>
        <w:tc>
          <w:tcPr>
            <w:tcW w:w="1701" w:type="dxa"/>
          </w:tcPr>
          <w:p w14:paraId="587848CE" w14:textId="6FA1BD28" w:rsidR="007B74BD" w:rsidRDefault="007B74BD" w:rsidP="007B74BD">
            <w:pPr>
              <w:jc w:val="center"/>
            </w:pPr>
            <w:r>
              <w:rPr>
                <w:rFonts w:hint="eastAsia"/>
              </w:rPr>
              <w:t>K</w:t>
            </w:r>
            <w:r w:rsidRPr="00171AAB">
              <w:rPr>
                <w:rFonts w:hint="eastAsia"/>
                <w:vertAlign w:val="subscript"/>
              </w:rPr>
              <w:t>0</w:t>
            </w:r>
          </w:p>
        </w:tc>
        <w:tc>
          <w:tcPr>
            <w:tcW w:w="1701" w:type="dxa"/>
          </w:tcPr>
          <w:p w14:paraId="198DEF83" w14:textId="1BCF72FC" w:rsidR="007B74BD" w:rsidRDefault="007B74BD" w:rsidP="007B74BD">
            <w:pPr>
              <w:jc w:val="center"/>
            </w:pPr>
            <w:r>
              <w:rPr>
                <w:rFonts w:hint="eastAsia"/>
              </w:rPr>
              <w:t>1600</w:t>
            </w:r>
          </w:p>
        </w:tc>
        <w:tc>
          <w:tcPr>
            <w:tcW w:w="1701" w:type="dxa"/>
          </w:tcPr>
          <w:p w14:paraId="752A44E9" w14:textId="2C74C0F5" w:rsidR="007B74BD" w:rsidRDefault="007B74BD" w:rsidP="007B74BD">
            <w:pPr>
              <w:jc w:val="center"/>
            </w:pPr>
            <w:r>
              <w:t>W</w:t>
            </w:r>
            <w:r w:rsidRPr="006D4291">
              <w:rPr>
                <w:rFonts w:hint="eastAsia"/>
              </w:rPr>
              <w:t>/(m</w:t>
            </w:r>
            <w:r w:rsidRPr="0077306B">
              <w:rPr>
                <w:rFonts w:hint="eastAsia"/>
                <w:vertAlign w:val="superscript"/>
              </w:rPr>
              <w:t>2</w:t>
            </w:r>
            <w:r w:rsidRPr="00517639">
              <w:t>·</w:t>
            </w:r>
            <w:r w:rsidRPr="006D4291">
              <w:rPr>
                <w:rFonts w:hint="eastAsia"/>
              </w:rPr>
              <w:t>℃）</w:t>
            </w:r>
          </w:p>
        </w:tc>
        <w:tc>
          <w:tcPr>
            <w:tcW w:w="1548" w:type="dxa"/>
          </w:tcPr>
          <w:p w14:paraId="71A2940E" w14:textId="77777777" w:rsidR="007B74BD" w:rsidRDefault="007B74BD" w:rsidP="007B74BD">
            <w:pPr>
              <w:jc w:val="center"/>
            </w:pPr>
          </w:p>
        </w:tc>
      </w:tr>
      <w:tr w:rsidR="007B74BD" w14:paraId="0F89BEDE" w14:textId="77777777" w:rsidTr="002C6D51">
        <w:trPr>
          <w:trHeight w:val="312"/>
        </w:trPr>
        <w:tc>
          <w:tcPr>
            <w:tcW w:w="2977" w:type="dxa"/>
            <w:tcBorders>
              <w:bottom w:val="single" w:sz="4" w:space="0" w:color="auto"/>
            </w:tcBorders>
          </w:tcPr>
          <w:p w14:paraId="0A9E79F3" w14:textId="26B488ED" w:rsidR="007B74BD" w:rsidRDefault="007B74BD" w:rsidP="007B74BD">
            <w:pPr>
              <w:jc w:val="center"/>
            </w:pPr>
            <w:r>
              <w:rPr>
                <w:rFonts w:hint="eastAsia"/>
              </w:rPr>
              <w:t>换热面积</w:t>
            </w:r>
          </w:p>
        </w:tc>
        <w:tc>
          <w:tcPr>
            <w:tcW w:w="1701" w:type="dxa"/>
            <w:tcBorders>
              <w:bottom w:val="single" w:sz="4" w:space="0" w:color="auto"/>
            </w:tcBorders>
          </w:tcPr>
          <w:p w14:paraId="7CB90856" w14:textId="76F5C290" w:rsidR="007B74BD" w:rsidRDefault="007B74BD" w:rsidP="007B74BD">
            <w:pPr>
              <w:jc w:val="center"/>
            </w:pPr>
            <w:r>
              <w:t>A</w:t>
            </w:r>
            <w:r w:rsidRPr="00171AAB">
              <w:rPr>
                <w:rFonts w:hint="eastAsia"/>
                <w:vertAlign w:val="subscript"/>
              </w:rPr>
              <w:t>0</w:t>
            </w:r>
          </w:p>
        </w:tc>
        <w:tc>
          <w:tcPr>
            <w:tcW w:w="1701" w:type="dxa"/>
            <w:tcBorders>
              <w:bottom w:val="single" w:sz="4" w:space="0" w:color="auto"/>
            </w:tcBorders>
          </w:tcPr>
          <w:p w14:paraId="6181B9C2" w14:textId="4D35FFAE" w:rsidR="007B74BD" w:rsidRDefault="007B74BD" w:rsidP="007B74BD">
            <w:pPr>
              <w:jc w:val="center"/>
            </w:pPr>
            <w:r>
              <w:rPr>
                <w:rFonts w:hint="eastAsia"/>
              </w:rPr>
              <w:t>1545.55</w:t>
            </w:r>
          </w:p>
        </w:tc>
        <w:tc>
          <w:tcPr>
            <w:tcW w:w="1701" w:type="dxa"/>
            <w:tcBorders>
              <w:bottom w:val="single" w:sz="4" w:space="0" w:color="auto"/>
            </w:tcBorders>
          </w:tcPr>
          <w:p w14:paraId="48C044AE" w14:textId="2B9E894F" w:rsidR="007B74BD" w:rsidRDefault="007B74BD" w:rsidP="007B74BD">
            <w:pPr>
              <w:jc w:val="center"/>
            </w:pPr>
            <w:r>
              <w:rPr>
                <w:rFonts w:hint="eastAsia"/>
              </w:rPr>
              <w:t>m</w:t>
            </w:r>
            <w:r w:rsidRPr="0077306B">
              <w:rPr>
                <w:vertAlign w:val="superscript"/>
              </w:rPr>
              <w:t>2</w:t>
            </w:r>
          </w:p>
        </w:tc>
        <w:tc>
          <w:tcPr>
            <w:tcW w:w="1548" w:type="dxa"/>
            <w:tcBorders>
              <w:bottom w:val="single" w:sz="4" w:space="0" w:color="auto"/>
            </w:tcBorders>
          </w:tcPr>
          <w:p w14:paraId="1317B50F" w14:textId="52F5051C" w:rsidR="007B74BD" w:rsidRDefault="007B74BD" w:rsidP="007B74BD">
            <w:pPr>
              <w:jc w:val="center"/>
            </w:pPr>
          </w:p>
        </w:tc>
      </w:tr>
    </w:tbl>
    <w:p w14:paraId="286D28A8" w14:textId="0FBE1893" w:rsidR="00FC51AB" w:rsidRDefault="00FC51AB" w:rsidP="00FC51AB">
      <w:pPr>
        <w:pStyle w:val="ab"/>
      </w:pPr>
    </w:p>
    <w:tbl>
      <w:tblPr>
        <w:tblW w:w="0" w:type="auto"/>
        <w:tblLook w:val="04A0" w:firstRow="1" w:lastRow="0" w:firstColumn="1" w:lastColumn="0" w:noHBand="0" w:noVBand="1"/>
      </w:tblPr>
      <w:tblGrid>
        <w:gridCol w:w="2977"/>
        <w:gridCol w:w="1701"/>
        <w:gridCol w:w="1701"/>
        <w:gridCol w:w="1701"/>
        <w:gridCol w:w="1548"/>
      </w:tblGrid>
      <w:tr w:rsidR="002F4C73" w14:paraId="6F3C321C" w14:textId="77777777" w:rsidTr="003C6191">
        <w:trPr>
          <w:trHeight w:val="312"/>
        </w:trPr>
        <w:tc>
          <w:tcPr>
            <w:tcW w:w="9628" w:type="dxa"/>
            <w:gridSpan w:val="5"/>
            <w:tcBorders>
              <w:bottom w:val="single" w:sz="4" w:space="0" w:color="auto"/>
            </w:tcBorders>
          </w:tcPr>
          <w:p w14:paraId="10A04322" w14:textId="0659889D" w:rsidR="002F4C73" w:rsidRPr="00E90BFD" w:rsidRDefault="002F4C73" w:rsidP="003C6191">
            <w:pPr>
              <w:jc w:val="center"/>
              <w:rPr>
                <w:b/>
                <w:bCs/>
              </w:rPr>
            </w:pPr>
            <w:r w:rsidRPr="00E90BFD">
              <w:rPr>
                <w:rFonts w:hint="eastAsia"/>
                <w:b/>
                <w:bCs/>
              </w:rPr>
              <w:t>表</w:t>
            </w:r>
            <w:r>
              <w:rPr>
                <w:rFonts w:hint="eastAsia"/>
                <w:b/>
                <w:bCs/>
              </w:rPr>
              <w:t>3</w:t>
            </w:r>
            <w:r w:rsidRPr="00E90BFD">
              <w:rPr>
                <w:b/>
                <w:bCs/>
              </w:rPr>
              <w:t xml:space="preserve"> </w:t>
            </w:r>
            <w:r>
              <w:rPr>
                <w:rFonts w:hint="eastAsia"/>
                <w:b/>
                <w:bCs/>
              </w:rPr>
              <w:t>M</w:t>
            </w:r>
            <w:r>
              <w:rPr>
                <w:b/>
                <w:bCs/>
              </w:rPr>
              <w:t>VR</w:t>
            </w:r>
            <w:r>
              <w:rPr>
                <w:rFonts w:hint="eastAsia"/>
                <w:b/>
                <w:bCs/>
              </w:rPr>
              <w:t>离心压缩机功率</w:t>
            </w:r>
            <w:r w:rsidR="000E6983">
              <w:rPr>
                <w:rFonts w:hint="eastAsia"/>
                <w:b/>
                <w:bCs/>
              </w:rPr>
              <w:t>及补充水量</w:t>
            </w:r>
            <w:r w:rsidRPr="00E90BFD">
              <w:rPr>
                <w:rFonts w:hint="eastAsia"/>
                <w:b/>
                <w:bCs/>
              </w:rPr>
              <w:t>计算结果一览表</w:t>
            </w:r>
          </w:p>
        </w:tc>
      </w:tr>
      <w:tr w:rsidR="002F4C73" w14:paraId="1239CD7A" w14:textId="77777777" w:rsidTr="003C6191">
        <w:trPr>
          <w:trHeight w:val="312"/>
        </w:trPr>
        <w:tc>
          <w:tcPr>
            <w:tcW w:w="2977" w:type="dxa"/>
            <w:tcBorders>
              <w:top w:val="single" w:sz="4" w:space="0" w:color="auto"/>
              <w:bottom w:val="single" w:sz="4" w:space="0" w:color="auto"/>
            </w:tcBorders>
          </w:tcPr>
          <w:p w14:paraId="735B564D" w14:textId="77777777" w:rsidR="002F4C73" w:rsidRDefault="002F4C73" w:rsidP="003C6191">
            <w:pPr>
              <w:jc w:val="center"/>
            </w:pPr>
            <w:r>
              <w:rPr>
                <w:rFonts w:hint="eastAsia"/>
              </w:rPr>
              <w:t>项目</w:t>
            </w:r>
          </w:p>
        </w:tc>
        <w:tc>
          <w:tcPr>
            <w:tcW w:w="1701" w:type="dxa"/>
            <w:tcBorders>
              <w:top w:val="single" w:sz="4" w:space="0" w:color="auto"/>
              <w:bottom w:val="single" w:sz="4" w:space="0" w:color="auto"/>
            </w:tcBorders>
          </w:tcPr>
          <w:p w14:paraId="120ACB2D" w14:textId="77777777" w:rsidR="002F4C73" w:rsidRDefault="002F4C73" w:rsidP="003C6191">
            <w:pPr>
              <w:jc w:val="center"/>
            </w:pPr>
            <w:r>
              <w:rPr>
                <w:rFonts w:hint="eastAsia"/>
              </w:rPr>
              <w:t>符号</w:t>
            </w:r>
          </w:p>
        </w:tc>
        <w:tc>
          <w:tcPr>
            <w:tcW w:w="1701" w:type="dxa"/>
            <w:tcBorders>
              <w:top w:val="single" w:sz="4" w:space="0" w:color="auto"/>
              <w:bottom w:val="single" w:sz="4" w:space="0" w:color="auto"/>
            </w:tcBorders>
          </w:tcPr>
          <w:p w14:paraId="432132EC" w14:textId="77777777" w:rsidR="002F4C73" w:rsidRDefault="002F4C73" w:rsidP="003C6191">
            <w:pPr>
              <w:jc w:val="center"/>
            </w:pPr>
            <w:r>
              <w:rPr>
                <w:rFonts w:hint="eastAsia"/>
              </w:rPr>
              <w:t>数值</w:t>
            </w:r>
          </w:p>
        </w:tc>
        <w:tc>
          <w:tcPr>
            <w:tcW w:w="1701" w:type="dxa"/>
            <w:tcBorders>
              <w:top w:val="single" w:sz="4" w:space="0" w:color="auto"/>
              <w:bottom w:val="single" w:sz="4" w:space="0" w:color="auto"/>
            </w:tcBorders>
          </w:tcPr>
          <w:p w14:paraId="6BAB5CB3" w14:textId="77777777" w:rsidR="002F4C73" w:rsidRDefault="002F4C73" w:rsidP="003C6191">
            <w:pPr>
              <w:jc w:val="center"/>
            </w:pPr>
            <w:r>
              <w:rPr>
                <w:rFonts w:hint="eastAsia"/>
              </w:rPr>
              <w:t>单位</w:t>
            </w:r>
          </w:p>
        </w:tc>
        <w:tc>
          <w:tcPr>
            <w:tcW w:w="1548" w:type="dxa"/>
            <w:tcBorders>
              <w:top w:val="single" w:sz="4" w:space="0" w:color="auto"/>
              <w:bottom w:val="single" w:sz="4" w:space="0" w:color="auto"/>
            </w:tcBorders>
          </w:tcPr>
          <w:p w14:paraId="28103E7B" w14:textId="77777777" w:rsidR="002F4C73" w:rsidRDefault="002F4C73" w:rsidP="003C6191">
            <w:pPr>
              <w:jc w:val="center"/>
            </w:pPr>
            <w:r>
              <w:rPr>
                <w:rFonts w:hint="eastAsia"/>
              </w:rPr>
              <w:t>备注</w:t>
            </w:r>
          </w:p>
        </w:tc>
      </w:tr>
      <w:tr w:rsidR="00CF5E9E" w14:paraId="204D64F4" w14:textId="77777777" w:rsidTr="003C6191">
        <w:trPr>
          <w:trHeight w:val="312"/>
        </w:trPr>
        <w:tc>
          <w:tcPr>
            <w:tcW w:w="2977" w:type="dxa"/>
            <w:tcBorders>
              <w:top w:val="single" w:sz="4" w:space="0" w:color="auto"/>
            </w:tcBorders>
          </w:tcPr>
          <w:p w14:paraId="4E8C7E29" w14:textId="6034B7D0" w:rsidR="00CF5E9E" w:rsidRDefault="00EA23DB" w:rsidP="00CF5E9E">
            <w:pPr>
              <w:jc w:val="center"/>
            </w:pPr>
            <w:r>
              <w:rPr>
                <w:rFonts w:hint="eastAsia"/>
              </w:rPr>
              <w:t>绝热指数</w:t>
            </w:r>
          </w:p>
        </w:tc>
        <w:tc>
          <w:tcPr>
            <w:tcW w:w="1701" w:type="dxa"/>
            <w:tcBorders>
              <w:top w:val="single" w:sz="4" w:space="0" w:color="auto"/>
            </w:tcBorders>
          </w:tcPr>
          <w:p w14:paraId="7ED0D79D" w14:textId="617C8F3C" w:rsidR="00CF5E9E" w:rsidRDefault="00EA23DB" w:rsidP="00CF5E9E">
            <w:pPr>
              <w:jc w:val="center"/>
            </w:pPr>
            <w:r>
              <w:rPr>
                <w:rFonts w:hint="eastAsia"/>
              </w:rPr>
              <w:t>k</w:t>
            </w:r>
          </w:p>
        </w:tc>
        <w:tc>
          <w:tcPr>
            <w:tcW w:w="1701" w:type="dxa"/>
            <w:tcBorders>
              <w:top w:val="single" w:sz="4" w:space="0" w:color="auto"/>
            </w:tcBorders>
          </w:tcPr>
          <w:p w14:paraId="2CEC9161" w14:textId="313F2F32" w:rsidR="00CF5E9E" w:rsidRDefault="00EA23DB" w:rsidP="00CF5E9E">
            <w:pPr>
              <w:jc w:val="center"/>
            </w:pPr>
            <w:r>
              <w:rPr>
                <w:rFonts w:hint="eastAsia"/>
              </w:rPr>
              <w:t>1</w:t>
            </w:r>
            <w:r>
              <w:t>.33</w:t>
            </w:r>
          </w:p>
        </w:tc>
        <w:tc>
          <w:tcPr>
            <w:tcW w:w="1701" w:type="dxa"/>
            <w:tcBorders>
              <w:top w:val="single" w:sz="4" w:space="0" w:color="auto"/>
            </w:tcBorders>
          </w:tcPr>
          <w:p w14:paraId="0A920D15" w14:textId="56F560DD" w:rsidR="00CF5E9E" w:rsidRDefault="00EA23DB" w:rsidP="00CF5E9E">
            <w:pPr>
              <w:jc w:val="center"/>
            </w:pPr>
            <w:r>
              <w:rPr>
                <w:rFonts w:ascii="宋体" w:hAnsi="宋体" w:hint="eastAsia"/>
              </w:rPr>
              <w:t>──</w:t>
            </w:r>
          </w:p>
        </w:tc>
        <w:tc>
          <w:tcPr>
            <w:tcW w:w="1548" w:type="dxa"/>
            <w:tcBorders>
              <w:top w:val="single" w:sz="4" w:space="0" w:color="auto"/>
            </w:tcBorders>
          </w:tcPr>
          <w:p w14:paraId="200CA61D" w14:textId="0B9FE249" w:rsidR="00CF5E9E" w:rsidRDefault="00CF5E9E" w:rsidP="00CF5E9E">
            <w:pPr>
              <w:jc w:val="center"/>
            </w:pPr>
          </w:p>
        </w:tc>
      </w:tr>
      <w:tr w:rsidR="008A5234" w14:paraId="05E7D918" w14:textId="77777777" w:rsidTr="003C6191">
        <w:trPr>
          <w:trHeight w:val="312"/>
        </w:trPr>
        <w:tc>
          <w:tcPr>
            <w:tcW w:w="2977" w:type="dxa"/>
          </w:tcPr>
          <w:p w14:paraId="5426A3E1" w14:textId="4A5700D8" w:rsidR="008A5234" w:rsidRDefault="00F01465" w:rsidP="008A5234">
            <w:pPr>
              <w:jc w:val="center"/>
            </w:pPr>
            <w:r>
              <w:rPr>
                <w:rFonts w:hint="eastAsia"/>
              </w:rPr>
              <w:t>多变效率</w:t>
            </w:r>
          </w:p>
        </w:tc>
        <w:tc>
          <w:tcPr>
            <w:tcW w:w="1701" w:type="dxa"/>
          </w:tcPr>
          <w:p w14:paraId="6969D444" w14:textId="6AB1BB87" w:rsidR="008A5234" w:rsidRDefault="00F01465" w:rsidP="008A5234">
            <w:pPr>
              <w:jc w:val="center"/>
            </w:pPr>
            <w:r w:rsidRPr="006B2663">
              <w:t>η</w:t>
            </w:r>
            <w:r w:rsidRPr="006B2663">
              <w:rPr>
                <w:vertAlign w:val="subscript"/>
              </w:rPr>
              <w:t>pol</w:t>
            </w:r>
          </w:p>
        </w:tc>
        <w:tc>
          <w:tcPr>
            <w:tcW w:w="1701" w:type="dxa"/>
          </w:tcPr>
          <w:p w14:paraId="1C011344" w14:textId="30F636C6" w:rsidR="008A5234" w:rsidRDefault="00F01465" w:rsidP="008A5234">
            <w:pPr>
              <w:jc w:val="center"/>
            </w:pPr>
            <w:r>
              <w:rPr>
                <w:rFonts w:hint="eastAsia"/>
              </w:rPr>
              <w:t>0.79</w:t>
            </w:r>
          </w:p>
        </w:tc>
        <w:tc>
          <w:tcPr>
            <w:tcW w:w="1701" w:type="dxa"/>
          </w:tcPr>
          <w:p w14:paraId="704CD405" w14:textId="7F396642" w:rsidR="008A5234" w:rsidRDefault="00F01465" w:rsidP="008A5234">
            <w:pPr>
              <w:jc w:val="center"/>
            </w:pPr>
            <w:r>
              <w:rPr>
                <w:rFonts w:ascii="宋体" w:hAnsi="宋体" w:hint="eastAsia"/>
              </w:rPr>
              <w:t>──</w:t>
            </w:r>
          </w:p>
        </w:tc>
        <w:tc>
          <w:tcPr>
            <w:tcW w:w="1548" w:type="dxa"/>
          </w:tcPr>
          <w:p w14:paraId="4E6EA61F" w14:textId="3AE245F1" w:rsidR="008A5234" w:rsidRDefault="008A5234" w:rsidP="008A5234">
            <w:pPr>
              <w:jc w:val="center"/>
            </w:pPr>
          </w:p>
        </w:tc>
      </w:tr>
      <w:tr w:rsidR="008A5234" w14:paraId="499548A6" w14:textId="77777777" w:rsidTr="003C6191">
        <w:trPr>
          <w:trHeight w:val="312"/>
        </w:trPr>
        <w:tc>
          <w:tcPr>
            <w:tcW w:w="2977" w:type="dxa"/>
          </w:tcPr>
          <w:p w14:paraId="2A801B6D" w14:textId="6AAAEAD0" w:rsidR="008A5234" w:rsidRDefault="00F01465" w:rsidP="008A5234">
            <w:pPr>
              <w:jc w:val="center"/>
            </w:pPr>
            <w:r>
              <w:rPr>
                <w:rFonts w:hint="eastAsia"/>
              </w:rPr>
              <w:t>多变指数</w:t>
            </w:r>
          </w:p>
        </w:tc>
        <w:tc>
          <w:tcPr>
            <w:tcW w:w="1701" w:type="dxa"/>
          </w:tcPr>
          <w:p w14:paraId="0FA8F6CC" w14:textId="6E750CDB" w:rsidR="008A5234" w:rsidRDefault="00F01465" w:rsidP="008A5234">
            <w:pPr>
              <w:jc w:val="center"/>
            </w:pPr>
            <w:r>
              <w:rPr>
                <w:rFonts w:hint="eastAsia"/>
              </w:rPr>
              <w:t>m</w:t>
            </w:r>
          </w:p>
        </w:tc>
        <w:tc>
          <w:tcPr>
            <w:tcW w:w="1701" w:type="dxa"/>
          </w:tcPr>
          <w:p w14:paraId="6010AD8D" w14:textId="2F7F12A0" w:rsidR="008A5234" w:rsidRDefault="00F01465" w:rsidP="008A5234">
            <w:pPr>
              <w:jc w:val="center"/>
            </w:pPr>
            <w:r>
              <w:rPr>
                <w:rFonts w:hint="eastAsia"/>
              </w:rPr>
              <w:t>0</w:t>
            </w:r>
            <w:r>
              <w:t>.46</w:t>
            </w:r>
          </w:p>
        </w:tc>
        <w:tc>
          <w:tcPr>
            <w:tcW w:w="1701" w:type="dxa"/>
          </w:tcPr>
          <w:p w14:paraId="7ADED1F6" w14:textId="09CD0055" w:rsidR="008A5234" w:rsidRDefault="00F01465" w:rsidP="008A5234">
            <w:pPr>
              <w:jc w:val="center"/>
            </w:pPr>
            <w:r>
              <w:rPr>
                <w:rFonts w:ascii="宋体" w:hAnsi="宋体" w:hint="eastAsia"/>
              </w:rPr>
              <w:t>──</w:t>
            </w:r>
          </w:p>
        </w:tc>
        <w:tc>
          <w:tcPr>
            <w:tcW w:w="1548" w:type="dxa"/>
          </w:tcPr>
          <w:p w14:paraId="5129BF1B" w14:textId="06C9626D" w:rsidR="008A5234" w:rsidRDefault="008A5234" w:rsidP="008A5234">
            <w:pPr>
              <w:jc w:val="center"/>
            </w:pPr>
          </w:p>
        </w:tc>
      </w:tr>
      <w:tr w:rsidR="008A5234" w14:paraId="2FF850A9" w14:textId="77777777" w:rsidTr="003C6191">
        <w:trPr>
          <w:trHeight w:val="312"/>
        </w:trPr>
        <w:tc>
          <w:tcPr>
            <w:tcW w:w="2977" w:type="dxa"/>
          </w:tcPr>
          <w:p w14:paraId="7F10D9F9" w14:textId="71598E63" w:rsidR="008A5234" w:rsidRDefault="00F01465" w:rsidP="008A5234">
            <w:pPr>
              <w:jc w:val="center"/>
            </w:pPr>
            <w:r>
              <w:rPr>
                <w:rFonts w:ascii="宋体" w:hAnsi="宋体" w:hint="eastAsia"/>
                <w:iCs/>
              </w:rPr>
              <w:t>进口体积流量（二次蒸汽量）</w:t>
            </w:r>
          </w:p>
        </w:tc>
        <w:tc>
          <w:tcPr>
            <w:tcW w:w="1701" w:type="dxa"/>
          </w:tcPr>
          <w:p w14:paraId="44872536" w14:textId="015B8BDF" w:rsidR="008A5234" w:rsidRDefault="00F01465" w:rsidP="008A5234">
            <w:pPr>
              <w:jc w:val="center"/>
            </w:pPr>
            <w:r>
              <w:rPr>
                <w:rFonts w:hint="eastAsia"/>
              </w:rPr>
              <w:t>V</w:t>
            </w:r>
          </w:p>
        </w:tc>
        <w:tc>
          <w:tcPr>
            <w:tcW w:w="1701" w:type="dxa"/>
          </w:tcPr>
          <w:p w14:paraId="0FAB56EC" w14:textId="6F3DB6EA" w:rsidR="008A5234" w:rsidRDefault="003A6FCD" w:rsidP="008A5234">
            <w:pPr>
              <w:jc w:val="center"/>
            </w:pPr>
            <w:r>
              <w:rPr>
                <w:rFonts w:hint="eastAsia"/>
              </w:rPr>
              <w:t>87957.95</w:t>
            </w:r>
          </w:p>
        </w:tc>
        <w:tc>
          <w:tcPr>
            <w:tcW w:w="1701" w:type="dxa"/>
          </w:tcPr>
          <w:p w14:paraId="3B324818" w14:textId="674DA83E" w:rsidR="008A5234" w:rsidRDefault="00D653B4" w:rsidP="008A5234">
            <w:pPr>
              <w:jc w:val="center"/>
            </w:pPr>
            <m:oMathPara>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/h</m:t>
                </m:r>
              </m:oMath>
            </m:oMathPara>
          </w:p>
        </w:tc>
        <w:tc>
          <w:tcPr>
            <w:tcW w:w="1548" w:type="dxa"/>
          </w:tcPr>
          <w:p w14:paraId="13048894" w14:textId="1172DB34" w:rsidR="008A5234" w:rsidRDefault="008A5234" w:rsidP="008A5234">
            <w:pPr>
              <w:jc w:val="center"/>
            </w:pPr>
          </w:p>
        </w:tc>
      </w:tr>
      <w:tr w:rsidR="00EA23DB" w14:paraId="02FB8A2C" w14:textId="77777777" w:rsidTr="003C6191">
        <w:trPr>
          <w:trHeight w:val="312"/>
        </w:trPr>
        <w:tc>
          <w:tcPr>
            <w:tcW w:w="2977" w:type="dxa"/>
          </w:tcPr>
          <w:p w14:paraId="32957AE1" w14:textId="4B5E5865" w:rsidR="00EA23DB" w:rsidRDefault="003A6FCD" w:rsidP="00EA23DB">
            <w:pPr>
              <w:jc w:val="center"/>
            </w:pPr>
            <w:r>
              <w:rPr>
                <w:rFonts w:hint="eastAsia"/>
              </w:rPr>
              <w:t>压缩机轴功</w:t>
            </w:r>
          </w:p>
        </w:tc>
        <w:tc>
          <w:tcPr>
            <w:tcW w:w="1701" w:type="dxa"/>
          </w:tcPr>
          <w:p w14:paraId="2B97D6C4" w14:textId="7D71F9FF" w:rsidR="00EA23DB" w:rsidRPr="005821EB" w:rsidRDefault="003A6FCD" w:rsidP="00EA23DB">
            <w:pPr>
              <w:jc w:val="center"/>
              <w:rPr>
                <w:iCs/>
              </w:rPr>
            </w:pPr>
            <w:r>
              <w:rPr>
                <w:rFonts w:hint="eastAsia"/>
                <w:iCs/>
              </w:rPr>
              <w:t>P</w:t>
            </w:r>
          </w:p>
        </w:tc>
        <w:tc>
          <w:tcPr>
            <w:tcW w:w="1701" w:type="dxa"/>
          </w:tcPr>
          <w:p w14:paraId="7B16EC8D" w14:textId="1454A6CA" w:rsidR="00EA23DB" w:rsidRDefault="003A6FCD" w:rsidP="00EA23DB">
            <w:pPr>
              <w:jc w:val="center"/>
            </w:pPr>
            <w:r>
              <w:rPr>
                <w:rFonts w:hint="eastAsia"/>
              </w:rPr>
              <w:t>832.1</w:t>
            </w:r>
          </w:p>
        </w:tc>
        <w:tc>
          <w:tcPr>
            <w:tcW w:w="1701" w:type="dxa"/>
          </w:tcPr>
          <w:p w14:paraId="397DC4C6" w14:textId="045371C1" w:rsidR="00EA23DB" w:rsidRDefault="003A6FCD" w:rsidP="00EA23DB">
            <w:pPr>
              <w:jc w:val="center"/>
            </w:pPr>
            <w:r>
              <w:rPr>
                <w:rFonts w:hint="eastAsia"/>
              </w:rPr>
              <w:t>k</w:t>
            </w:r>
            <w:r>
              <w:t>W</w:t>
            </w:r>
          </w:p>
        </w:tc>
        <w:tc>
          <w:tcPr>
            <w:tcW w:w="1548" w:type="dxa"/>
          </w:tcPr>
          <w:p w14:paraId="28F2BAF8" w14:textId="64D11F8A" w:rsidR="00EA23DB" w:rsidRDefault="00EA23DB" w:rsidP="00EA23DB">
            <w:pPr>
              <w:jc w:val="center"/>
            </w:pPr>
          </w:p>
        </w:tc>
      </w:tr>
      <w:tr w:rsidR="008D1DC8" w14:paraId="50FB6E89" w14:textId="77777777" w:rsidTr="003C6191">
        <w:trPr>
          <w:trHeight w:val="312"/>
        </w:trPr>
        <w:tc>
          <w:tcPr>
            <w:tcW w:w="2977" w:type="dxa"/>
          </w:tcPr>
          <w:p w14:paraId="190E1680" w14:textId="704A32AF" w:rsidR="008D1DC8" w:rsidRDefault="008D1DC8" w:rsidP="008D1DC8">
            <w:pPr>
              <w:jc w:val="center"/>
            </w:pPr>
            <w:r>
              <w:rPr>
                <w:rFonts w:hint="eastAsia"/>
              </w:rPr>
              <w:t>机械效率</w:t>
            </w:r>
          </w:p>
        </w:tc>
        <w:tc>
          <w:tcPr>
            <w:tcW w:w="1701" w:type="dxa"/>
          </w:tcPr>
          <w:p w14:paraId="4C81E020" w14:textId="6229A388" w:rsidR="008D1DC8" w:rsidRDefault="008D1DC8" w:rsidP="008D1DC8">
            <w:pPr>
              <w:jc w:val="center"/>
              <w:rPr>
                <w:iCs/>
              </w:rPr>
            </w:pPr>
            <w:r w:rsidRPr="00A6605F">
              <w:rPr>
                <w:iCs/>
              </w:rPr>
              <w:t>η</w:t>
            </w:r>
            <w:r w:rsidRPr="00A6605F">
              <w:rPr>
                <w:iCs/>
                <w:vertAlign w:val="subscript"/>
              </w:rPr>
              <w:t>m</w:t>
            </w:r>
          </w:p>
        </w:tc>
        <w:tc>
          <w:tcPr>
            <w:tcW w:w="1701" w:type="dxa"/>
          </w:tcPr>
          <w:p w14:paraId="2D800B3C" w14:textId="2D74836B" w:rsidR="008D1DC8" w:rsidRDefault="008D1DC8" w:rsidP="008D1DC8">
            <w:pPr>
              <w:jc w:val="center"/>
            </w:pPr>
            <w:r>
              <w:rPr>
                <w:rFonts w:ascii="宋体" w:hAnsi="宋体" w:hint="eastAsia"/>
                <w:iCs/>
              </w:rPr>
              <w:t>0.96</w:t>
            </w:r>
          </w:p>
        </w:tc>
        <w:tc>
          <w:tcPr>
            <w:tcW w:w="1701" w:type="dxa"/>
          </w:tcPr>
          <w:p w14:paraId="243BCDF2" w14:textId="3AEDAAEB" w:rsidR="008D1DC8" w:rsidRDefault="008D1DC8" w:rsidP="008D1DC8">
            <w:pPr>
              <w:jc w:val="center"/>
            </w:pPr>
            <w:r>
              <w:rPr>
                <w:rFonts w:ascii="宋体" w:hAnsi="宋体" w:hint="eastAsia"/>
              </w:rPr>
              <w:t>──</w:t>
            </w:r>
          </w:p>
        </w:tc>
        <w:tc>
          <w:tcPr>
            <w:tcW w:w="1548" w:type="dxa"/>
          </w:tcPr>
          <w:p w14:paraId="25588BE4" w14:textId="77777777" w:rsidR="008D1DC8" w:rsidRDefault="008D1DC8" w:rsidP="008D1DC8">
            <w:pPr>
              <w:jc w:val="center"/>
            </w:pPr>
          </w:p>
        </w:tc>
      </w:tr>
      <w:tr w:rsidR="008D1DC8" w14:paraId="389A1E3C" w14:textId="77777777" w:rsidTr="003C6191">
        <w:trPr>
          <w:trHeight w:val="312"/>
        </w:trPr>
        <w:tc>
          <w:tcPr>
            <w:tcW w:w="2977" w:type="dxa"/>
          </w:tcPr>
          <w:p w14:paraId="31EABB48" w14:textId="2E31BC1A" w:rsidR="008D1DC8" w:rsidRDefault="008D1DC8" w:rsidP="008D1DC8">
            <w:pPr>
              <w:jc w:val="center"/>
            </w:pPr>
            <w:r>
              <w:rPr>
                <w:rFonts w:hint="eastAsia"/>
              </w:rPr>
              <w:t>电动机效率</w:t>
            </w:r>
          </w:p>
        </w:tc>
        <w:tc>
          <w:tcPr>
            <w:tcW w:w="1701" w:type="dxa"/>
          </w:tcPr>
          <w:p w14:paraId="151F89EF" w14:textId="1D7970EC" w:rsidR="008D1DC8" w:rsidRDefault="008D1DC8" w:rsidP="008D1DC8">
            <w:pPr>
              <w:jc w:val="center"/>
              <w:rPr>
                <w:iCs/>
              </w:rPr>
            </w:pPr>
            <w:r w:rsidRPr="00A6605F">
              <w:rPr>
                <w:iCs/>
              </w:rPr>
              <w:t>η</w:t>
            </w:r>
            <w:r w:rsidRPr="00A6605F">
              <w:rPr>
                <w:iCs/>
                <w:vertAlign w:val="subscript"/>
              </w:rPr>
              <w:t>eL</w:t>
            </w:r>
          </w:p>
        </w:tc>
        <w:tc>
          <w:tcPr>
            <w:tcW w:w="1701" w:type="dxa"/>
          </w:tcPr>
          <w:p w14:paraId="75FB41F4" w14:textId="56EDD225" w:rsidR="008D1DC8" w:rsidRDefault="008D1DC8" w:rsidP="008D1DC8">
            <w:pPr>
              <w:jc w:val="center"/>
            </w:pPr>
            <w:r>
              <w:rPr>
                <w:rFonts w:ascii="宋体" w:hAnsi="宋体" w:hint="eastAsia"/>
                <w:iCs/>
              </w:rPr>
              <w:t>0.9</w:t>
            </w:r>
          </w:p>
        </w:tc>
        <w:tc>
          <w:tcPr>
            <w:tcW w:w="1701" w:type="dxa"/>
          </w:tcPr>
          <w:p w14:paraId="431E2D52" w14:textId="4AC2DA8E" w:rsidR="008D1DC8" w:rsidRDefault="008D1DC8" w:rsidP="008D1DC8">
            <w:pPr>
              <w:jc w:val="center"/>
            </w:pPr>
            <w:r>
              <w:rPr>
                <w:rFonts w:ascii="宋体" w:hAnsi="宋体" w:hint="eastAsia"/>
              </w:rPr>
              <w:t>──</w:t>
            </w:r>
          </w:p>
        </w:tc>
        <w:tc>
          <w:tcPr>
            <w:tcW w:w="1548" w:type="dxa"/>
          </w:tcPr>
          <w:p w14:paraId="77BD6A0B" w14:textId="77777777" w:rsidR="008D1DC8" w:rsidRDefault="008D1DC8" w:rsidP="008D1DC8">
            <w:pPr>
              <w:jc w:val="center"/>
            </w:pPr>
          </w:p>
        </w:tc>
      </w:tr>
      <w:tr w:rsidR="008D1DC8" w14:paraId="24D0DE98" w14:textId="77777777" w:rsidTr="003C6191">
        <w:trPr>
          <w:trHeight w:val="312"/>
        </w:trPr>
        <w:tc>
          <w:tcPr>
            <w:tcW w:w="2977" w:type="dxa"/>
          </w:tcPr>
          <w:p w14:paraId="643B3464" w14:textId="33536CAC" w:rsidR="008D1DC8" w:rsidRDefault="008D1DC8" w:rsidP="008D1DC8">
            <w:pPr>
              <w:jc w:val="center"/>
            </w:pPr>
            <w:r>
              <w:rPr>
                <w:rFonts w:hint="eastAsia"/>
              </w:rPr>
              <w:t>压缩机功率</w:t>
            </w:r>
          </w:p>
        </w:tc>
        <w:tc>
          <w:tcPr>
            <w:tcW w:w="1701" w:type="dxa"/>
          </w:tcPr>
          <w:p w14:paraId="4E55C7BB" w14:textId="271AFBFF" w:rsidR="008D1DC8" w:rsidRDefault="008D1DC8" w:rsidP="008D1DC8">
            <w:pPr>
              <w:jc w:val="center"/>
            </w:pPr>
            <w:r>
              <w:rPr>
                <w:rFonts w:hint="eastAsia"/>
              </w:rPr>
              <w:t>P</w:t>
            </w:r>
            <w:r w:rsidRPr="008D1DC8">
              <w:rPr>
                <w:rFonts w:hint="eastAsia"/>
                <w:vertAlign w:val="subscript"/>
              </w:rPr>
              <w:t>0</w:t>
            </w:r>
          </w:p>
        </w:tc>
        <w:tc>
          <w:tcPr>
            <w:tcW w:w="1701" w:type="dxa"/>
          </w:tcPr>
          <w:p w14:paraId="4BDC1DE2" w14:textId="743CC4F3" w:rsidR="008D1DC8" w:rsidRDefault="008D1DC8" w:rsidP="008D1DC8">
            <w:pPr>
              <w:jc w:val="center"/>
            </w:pPr>
            <w:r>
              <w:rPr>
                <w:rFonts w:hint="eastAsia"/>
              </w:rPr>
              <w:t>963.1</w:t>
            </w:r>
          </w:p>
        </w:tc>
        <w:tc>
          <w:tcPr>
            <w:tcW w:w="1701" w:type="dxa"/>
          </w:tcPr>
          <w:p w14:paraId="567355D8" w14:textId="2B5E8748" w:rsidR="008D1DC8" w:rsidRDefault="008D1DC8" w:rsidP="008D1DC8">
            <w:pPr>
              <w:jc w:val="center"/>
            </w:pPr>
            <w:r>
              <w:rPr>
                <w:rFonts w:ascii="宋体" w:hAnsi="宋体" w:hint="eastAsia"/>
              </w:rPr>
              <w:t>──</w:t>
            </w:r>
          </w:p>
        </w:tc>
        <w:tc>
          <w:tcPr>
            <w:tcW w:w="1548" w:type="dxa"/>
          </w:tcPr>
          <w:p w14:paraId="21B12B25" w14:textId="03397548" w:rsidR="008D1DC8" w:rsidRDefault="008D1DC8" w:rsidP="008D1DC8">
            <w:pPr>
              <w:jc w:val="center"/>
            </w:pPr>
          </w:p>
        </w:tc>
      </w:tr>
      <w:tr w:rsidR="008D1DC8" w14:paraId="50386FE1" w14:textId="77777777" w:rsidTr="003C6191">
        <w:trPr>
          <w:trHeight w:val="312"/>
        </w:trPr>
        <w:tc>
          <w:tcPr>
            <w:tcW w:w="2977" w:type="dxa"/>
          </w:tcPr>
          <w:p w14:paraId="7BF830E0" w14:textId="41E6C400" w:rsidR="008D1DC8" w:rsidRDefault="008D1DC8" w:rsidP="008D1DC8">
            <w:pPr>
              <w:jc w:val="center"/>
            </w:pPr>
            <w:r>
              <w:rPr>
                <w:rFonts w:hint="eastAsia"/>
              </w:rPr>
              <w:t>压缩机温升</w:t>
            </w:r>
          </w:p>
        </w:tc>
        <w:tc>
          <w:tcPr>
            <w:tcW w:w="1701" w:type="dxa"/>
          </w:tcPr>
          <w:p w14:paraId="7B780266" w14:textId="4CFA10B0" w:rsidR="008D1DC8" w:rsidRDefault="008D1DC8" w:rsidP="008D1DC8">
            <w:pPr>
              <w:jc w:val="center"/>
            </w:pPr>
            <m:oMathPara>
              <m:oMath>
                <m:r>
                  <w:rPr>
                    <w:rFonts w:ascii="Cambria Math" w:hAnsi="Cambria Math"/>
                  </w:rPr>
                  <m:t>∆T</m:t>
                </m:r>
              </m:oMath>
            </m:oMathPara>
          </w:p>
        </w:tc>
        <w:tc>
          <w:tcPr>
            <w:tcW w:w="1701" w:type="dxa"/>
          </w:tcPr>
          <w:p w14:paraId="4600FB2A" w14:textId="305EFDDD" w:rsidR="008D1DC8" w:rsidRDefault="008D1DC8" w:rsidP="008D1DC8">
            <w:pPr>
              <w:jc w:val="center"/>
            </w:pPr>
            <w:r>
              <w:rPr>
                <w:rFonts w:hint="eastAsia"/>
              </w:rPr>
              <w:t>15</w:t>
            </w:r>
          </w:p>
        </w:tc>
        <w:tc>
          <w:tcPr>
            <w:tcW w:w="1701" w:type="dxa"/>
          </w:tcPr>
          <w:p w14:paraId="2EB05AB1" w14:textId="473DDD87" w:rsidR="008D1DC8" w:rsidRDefault="008D1DC8" w:rsidP="008D1DC8">
            <w:pPr>
              <w:jc w:val="center"/>
            </w:pPr>
            <w:r>
              <w:rPr>
                <w:rFonts w:hint="eastAsia"/>
              </w:rPr>
              <w:t>℃</w:t>
            </w:r>
          </w:p>
        </w:tc>
        <w:tc>
          <w:tcPr>
            <w:tcW w:w="1548" w:type="dxa"/>
          </w:tcPr>
          <w:p w14:paraId="3E940960" w14:textId="2B686082" w:rsidR="008D1DC8" w:rsidRDefault="008D1DC8" w:rsidP="008D1DC8">
            <w:pPr>
              <w:jc w:val="center"/>
            </w:pPr>
            <w:r>
              <w:rPr>
                <w:rFonts w:hint="eastAsia"/>
              </w:rPr>
              <w:t>自定</w:t>
            </w:r>
          </w:p>
        </w:tc>
      </w:tr>
      <w:tr w:rsidR="008D1DC8" w14:paraId="35879E4D" w14:textId="77777777" w:rsidTr="003C6191">
        <w:trPr>
          <w:trHeight w:val="312"/>
        </w:trPr>
        <w:tc>
          <w:tcPr>
            <w:tcW w:w="2977" w:type="dxa"/>
          </w:tcPr>
          <w:p w14:paraId="2028F9EF" w14:textId="5E4B143F" w:rsidR="008D1DC8" w:rsidRDefault="008D1DC8" w:rsidP="008D1DC8">
            <w:pPr>
              <w:jc w:val="center"/>
            </w:pPr>
            <w:r>
              <w:rPr>
                <w:rFonts w:hint="eastAsia"/>
              </w:rPr>
              <w:t>进口温度（二次蒸汽温度）</w:t>
            </w:r>
          </w:p>
        </w:tc>
        <w:tc>
          <w:tcPr>
            <w:tcW w:w="1701" w:type="dxa"/>
          </w:tcPr>
          <w:p w14:paraId="5F090E94" w14:textId="0154977F" w:rsidR="008D1DC8" w:rsidRDefault="00D653B4" w:rsidP="008D1DC8">
            <w:pPr>
              <w:jc w:val="cente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c>
        <w:tc>
          <w:tcPr>
            <w:tcW w:w="1701" w:type="dxa"/>
          </w:tcPr>
          <w:p w14:paraId="79812BEA" w14:textId="2544981D" w:rsidR="008D1DC8" w:rsidRDefault="008D1DC8" w:rsidP="008D1DC8">
            <w:pPr>
              <w:jc w:val="center"/>
            </w:pPr>
            <w:r>
              <w:rPr>
                <w:rFonts w:hint="eastAsia"/>
              </w:rPr>
              <w:t>9</w:t>
            </w:r>
            <w:r>
              <w:t>0.91</w:t>
            </w:r>
          </w:p>
        </w:tc>
        <w:tc>
          <w:tcPr>
            <w:tcW w:w="1701" w:type="dxa"/>
          </w:tcPr>
          <w:p w14:paraId="6B7E9C47" w14:textId="538C541F" w:rsidR="008D1DC8" w:rsidRDefault="008D1DC8" w:rsidP="008D1DC8">
            <w:pPr>
              <w:jc w:val="center"/>
            </w:pPr>
            <w:r>
              <w:rPr>
                <w:rFonts w:hint="eastAsia"/>
              </w:rPr>
              <w:t>℃</w:t>
            </w:r>
          </w:p>
        </w:tc>
        <w:tc>
          <w:tcPr>
            <w:tcW w:w="1548" w:type="dxa"/>
          </w:tcPr>
          <w:p w14:paraId="733E3BC3" w14:textId="49840875" w:rsidR="008D1DC8" w:rsidRDefault="008D1DC8" w:rsidP="008D1DC8">
            <w:pPr>
              <w:jc w:val="center"/>
            </w:pPr>
            <w:r>
              <w:rPr>
                <w:rFonts w:hint="eastAsia"/>
              </w:rPr>
              <w:t>之前部分求得</w:t>
            </w:r>
          </w:p>
        </w:tc>
      </w:tr>
      <w:tr w:rsidR="008D1DC8" w14:paraId="782F1025" w14:textId="77777777" w:rsidTr="003C6191">
        <w:trPr>
          <w:trHeight w:val="312"/>
        </w:trPr>
        <w:tc>
          <w:tcPr>
            <w:tcW w:w="2977" w:type="dxa"/>
          </w:tcPr>
          <w:p w14:paraId="2ED0D08E" w14:textId="694554E8" w:rsidR="008D1DC8" w:rsidRDefault="008D1DC8" w:rsidP="008D1DC8">
            <w:pPr>
              <w:jc w:val="center"/>
            </w:pPr>
            <w:r>
              <w:rPr>
                <w:rFonts w:hint="eastAsia"/>
              </w:rPr>
              <w:t>进口压力（二次蒸汽压力）</w:t>
            </w:r>
          </w:p>
        </w:tc>
        <w:tc>
          <w:tcPr>
            <w:tcW w:w="1701" w:type="dxa"/>
          </w:tcPr>
          <w:p w14:paraId="1BDDB699" w14:textId="3E1C8D03" w:rsidR="008D1DC8" w:rsidRDefault="00951A88" w:rsidP="008D1DC8">
            <w:pPr>
              <w:jc w:val="center"/>
            </w:pPr>
            <w:r w:rsidRPr="002C6D51">
              <w:rPr>
                <w:i/>
                <w:iCs/>
              </w:rPr>
              <w:t>p</w:t>
            </w:r>
            <w:r>
              <w:rPr>
                <w:rFonts w:hint="eastAsia"/>
                <w:vertAlign w:val="subscript"/>
              </w:rPr>
              <w:t>s</w:t>
            </w:r>
          </w:p>
        </w:tc>
        <w:tc>
          <w:tcPr>
            <w:tcW w:w="1701" w:type="dxa"/>
          </w:tcPr>
          <w:p w14:paraId="23B2CB59" w14:textId="118F368E" w:rsidR="008D1DC8" w:rsidRDefault="008D1DC8" w:rsidP="008D1DC8">
            <w:pPr>
              <w:jc w:val="center"/>
            </w:pPr>
            <w:r>
              <w:rPr>
                <w:rFonts w:hint="eastAsia"/>
              </w:rPr>
              <w:t>5</w:t>
            </w:r>
            <w:r>
              <w:t>5</w:t>
            </w:r>
          </w:p>
        </w:tc>
        <w:tc>
          <w:tcPr>
            <w:tcW w:w="1701" w:type="dxa"/>
          </w:tcPr>
          <w:p w14:paraId="1D2FDEEA" w14:textId="3E2C9BE9" w:rsidR="008D1DC8" w:rsidRDefault="008D1DC8" w:rsidP="008D1DC8">
            <w:pPr>
              <w:jc w:val="center"/>
            </w:pPr>
            <w:r>
              <w:rPr>
                <w:rFonts w:hint="eastAsia"/>
              </w:rPr>
              <w:t>k</w:t>
            </w:r>
            <w:r>
              <w:t>Pa</w:t>
            </w:r>
          </w:p>
        </w:tc>
        <w:tc>
          <w:tcPr>
            <w:tcW w:w="1548" w:type="dxa"/>
          </w:tcPr>
          <w:p w14:paraId="508778B8" w14:textId="50660792" w:rsidR="008D1DC8" w:rsidRDefault="008D1DC8" w:rsidP="008D1DC8">
            <w:pPr>
              <w:jc w:val="center"/>
            </w:pPr>
            <w:r>
              <w:rPr>
                <w:rFonts w:hint="eastAsia"/>
              </w:rPr>
              <w:t>自定</w:t>
            </w:r>
          </w:p>
        </w:tc>
      </w:tr>
      <w:tr w:rsidR="008D1DC8" w14:paraId="152E3C36" w14:textId="77777777" w:rsidTr="003C6191">
        <w:trPr>
          <w:trHeight w:val="312"/>
        </w:trPr>
        <w:tc>
          <w:tcPr>
            <w:tcW w:w="2977" w:type="dxa"/>
          </w:tcPr>
          <w:p w14:paraId="408B4B76" w14:textId="753D4247" w:rsidR="008D1DC8" w:rsidRDefault="008D1DC8" w:rsidP="008D1DC8">
            <w:pPr>
              <w:jc w:val="center"/>
            </w:pPr>
            <w:r>
              <w:rPr>
                <w:rFonts w:hint="eastAsia"/>
              </w:rPr>
              <w:t>出口温度（过热蒸汽温度）</w:t>
            </w:r>
          </w:p>
        </w:tc>
        <w:tc>
          <w:tcPr>
            <w:tcW w:w="1701" w:type="dxa"/>
          </w:tcPr>
          <w:p w14:paraId="3ADAB6A0" w14:textId="4A24A09E" w:rsidR="008D1DC8" w:rsidRDefault="00D653B4" w:rsidP="008D1DC8">
            <w:pPr>
              <w:jc w:val="cente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c>
        <w:tc>
          <w:tcPr>
            <w:tcW w:w="1701" w:type="dxa"/>
          </w:tcPr>
          <w:p w14:paraId="739CD9E9" w14:textId="4B3AD6AD" w:rsidR="008D1DC8" w:rsidRDefault="0043539E" w:rsidP="008D1DC8">
            <w:pPr>
              <w:jc w:val="center"/>
            </w:pPr>
            <w:r>
              <w:rPr>
                <w:rFonts w:hint="eastAsia"/>
              </w:rPr>
              <w:t>153.14</w:t>
            </w:r>
          </w:p>
        </w:tc>
        <w:tc>
          <w:tcPr>
            <w:tcW w:w="1701" w:type="dxa"/>
          </w:tcPr>
          <w:p w14:paraId="6360ABEA" w14:textId="7A32ACEE" w:rsidR="008D1DC8" w:rsidRDefault="008D1DC8" w:rsidP="008D1DC8">
            <w:pPr>
              <w:jc w:val="center"/>
            </w:pPr>
            <w:r>
              <w:rPr>
                <w:rFonts w:hint="eastAsia"/>
              </w:rPr>
              <w:t>℃</w:t>
            </w:r>
          </w:p>
        </w:tc>
        <w:tc>
          <w:tcPr>
            <w:tcW w:w="1548" w:type="dxa"/>
          </w:tcPr>
          <w:p w14:paraId="0EB01BFC" w14:textId="6B0EB8CC" w:rsidR="008D1DC8" w:rsidRDefault="008D1DC8" w:rsidP="008D1DC8">
            <w:pPr>
              <w:jc w:val="center"/>
            </w:pPr>
          </w:p>
        </w:tc>
      </w:tr>
      <w:tr w:rsidR="008D1DC8" w14:paraId="03BC6AAD" w14:textId="77777777" w:rsidTr="003C6191">
        <w:trPr>
          <w:trHeight w:val="312"/>
        </w:trPr>
        <w:tc>
          <w:tcPr>
            <w:tcW w:w="2977" w:type="dxa"/>
          </w:tcPr>
          <w:p w14:paraId="29C896CB" w14:textId="05211702" w:rsidR="008D1DC8" w:rsidRDefault="008D1DC8" w:rsidP="008D1DC8">
            <w:pPr>
              <w:jc w:val="center"/>
            </w:pPr>
            <w:r>
              <w:rPr>
                <w:rFonts w:hint="eastAsia"/>
              </w:rPr>
              <w:t>加热蒸汽温度</w:t>
            </w:r>
          </w:p>
        </w:tc>
        <w:tc>
          <w:tcPr>
            <w:tcW w:w="1701" w:type="dxa"/>
          </w:tcPr>
          <w:p w14:paraId="0F4DC5E9" w14:textId="617C549B" w:rsidR="008D1DC8" w:rsidRDefault="008D1DC8" w:rsidP="008D1DC8">
            <w:pPr>
              <w:jc w:val="center"/>
            </w:pPr>
            <w:r>
              <w:rPr>
                <w:rFonts w:hint="eastAsia"/>
                <w:iCs/>
              </w:rPr>
              <w:t>T</w:t>
            </w:r>
            <w:r w:rsidRPr="008A5234">
              <w:rPr>
                <w:rFonts w:hint="eastAsia"/>
                <w:iCs/>
                <w:vertAlign w:val="subscript"/>
              </w:rPr>
              <w:t>0</w:t>
            </w:r>
          </w:p>
        </w:tc>
        <w:tc>
          <w:tcPr>
            <w:tcW w:w="1701" w:type="dxa"/>
          </w:tcPr>
          <w:p w14:paraId="35AE3F28" w14:textId="79C6B6F1" w:rsidR="008D1DC8" w:rsidRDefault="008D1DC8" w:rsidP="008D1DC8">
            <w:pPr>
              <w:jc w:val="center"/>
            </w:pPr>
            <w:r>
              <w:rPr>
                <w:rFonts w:hint="eastAsia"/>
              </w:rPr>
              <w:t>98.736</w:t>
            </w:r>
          </w:p>
        </w:tc>
        <w:tc>
          <w:tcPr>
            <w:tcW w:w="1701" w:type="dxa"/>
          </w:tcPr>
          <w:p w14:paraId="78B9AE41" w14:textId="57652653" w:rsidR="008D1DC8" w:rsidRDefault="008D1DC8" w:rsidP="008D1DC8">
            <w:pPr>
              <w:jc w:val="center"/>
            </w:pPr>
            <w:r>
              <w:rPr>
                <w:rFonts w:hint="eastAsia"/>
              </w:rPr>
              <w:t>℃</w:t>
            </w:r>
          </w:p>
        </w:tc>
        <w:tc>
          <w:tcPr>
            <w:tcW w:w="1548" w:type="dxa"/>
          </w:tcPr>
          <w:p w14:paraId="065EF3D2" w14:textId="5E7C11D9" w:rsidR="008D1DC8" w:rsidRDefault="008D1DC8" w:rsidP="008D1DC8">
            <w:pPr>
              <w:jc w:val="center"/>
            </w:pPr>
            <w:r>
              <w:rPr>
                <w:rFonts w:hint="eastAsia"/>
              </w:rPr>
              <w:t>之前部分求得</w:t>
            </w:r>
          </w:p>
        </w:tc>
      </w:tr>
      <w:tr w:rsidR="008D1DC8" w14:paraId="0CD8BCE9" w14:textId="77777777" w:rsidTr="003C6191">
        <w:trPr>
          <w:trHeight w:val="312"/>
        </w:trPr>
        <w:tc>
          <w:tcPr>
            <w:tcW w:w="2977" w:type="dxa"/>
          </w:tcPr>
          <w:p w14:paraId="6E5528D7" w14:textId="2CEDFE45" w:rsidR="008D1DC8" w:rsidRDefault="008D1DC8" w:rsidP="008D1DC8">
            <w:pPr>
              <w:jc w:val="center"/>
            </w:pPr>
            <w:r>
              <w:rPr>
                <w:rFonts w:hint="eastAsia"/>
              </w:rPr>
              <w:t>进口压力（加热蒸汽压力）</w:t>
            </w:r>
          </w:p>
        </w:tc>
        <w:tc>
          <w:tcPr>
            <w:tcW w:w="1701" w:type="dxa"/>
          </w:tcPr>
          <w:p w14:paraId="540CB092" w14:textId="60861ACE" w:rsidR="008D1DC8" w:rsidRDefault="008D1DC8" w:rsidP="008D1DC8">
            <w:pPr>
              <w:jc w:val="center"/>
            </w:pPr>
            <w:r w:rsidRPr="002C6D51">
              <w:rPr>
                <w:i/>
                <w:iCs/>
              </w:rPr>
              <w:t>p</w:t>
            </w:r>
            <w:r>
              <w:rPr>
                <w:rFonts w:hint="eastAsia"/>
                <w:vertAlign w:val="subscript"/>
              </w:rPr>
              <w:t>s</w:t>
            </w:r>
          </w:p>
        </w:tc>
        <w:tc>
          <w:tcPr>
            <w:tcW w:w="1701" w:type="dxa"/>
          </w:tcPr>
          <w:p w14:paraId="05DEC39C" w14:textId="2BC03363" w:rsidR="008D1DC8" w:rsidRDefault="008D1DC8" w:rsidP="008D1DC8">
            <w:pPr>
              <w:jc w:val="center"/>
            </w:pPr>
            <w:r>
              <w:rPr>
                <w:rFonts w:hint="eastAsia"/>
              </w:rPr>
              <w:t>5</w:t>
            </w:r>
            <w:r>
              <w:t>5</w:t>
            </w:r>
          </w:p>
        </w:tc>
        <w:tc>
          <w:tcPr>
            <w:tcW w:w="1701" w:type="dxa"/>
          </w:tcPr>
          <w:p w14:paraId="4E02E0BB" w14:textId="59E08FBE" w:rsidR="008D1DC8" w:rsidRDefault="008D1DC8" w:rsidP="008D1DC8">
            <w:pPr>
              <w:jc w:val="center"/>
            </w:pPr>
            <w:r>
              <w:rPr>
                <w:rFonts w:hint="eastAsia"/>
              </w:rPr>
              <w:t>k</w:t>
            </w:r>
            <w:r>
              <w:t>Pa</w:t>
            </w:r>
          </w:p>
        </w:tc>
        <w:tc>
          <w:tcPr>
            <w:tcW w:w="1548" w:type="dxa"/>
          </w:tcPr>
          <w:p w14:paraId="5F745474" w14:textId="16F75CB8" w:rsidR="008D1DC8" w:rsidRDefault="008D1DC8" w:rsidP="008D1DC8">
            <w:pPr>
              <w:jc w:val="center"/>
            </w:pPr>
            <w:r>
              <w:rPr>
                <w:rFonts w:hint="eastAsia"/>
              </w:rPr>
              <w:t>自定</w:t>
            </w:r>
          </w:p>
        </w:tc>
      </w:tr>
      <w:tr w:rsidR="008D1DC8" w14:paraId="02545B52" w14:textId="77777777" w:rsidTr="003C6191">
        <w:trPr>
          <w:trHeight w:val="312"/>
        </w:trPr>
        <w:tc>
          <w:tcPr>
            <w:tcW w:w="2977" w:type="dxa"/>
          </w:tcPr>
          <w:p w14:paraId="71D3F728" w14:textId="77777777" w:rsidR="008D1DC8" w:rsidRDefault="008D1DC8" w:rsidP="008D1DC8">
            <w:pPr>
              <w:jc w:val="center"/>
            </w:pPr>
            <w:r>
              <w:rPr>
                <w:rFonts w:hint="eastAsia"/>
              </w:rPr>
              <w:t>加热蒸汽压力</w:t>
            </w:r>
          </w:p>
        </w:tc>
        <w:tc>
          <w:tcPr>
            <w:tcW w:w="1701" w:type="dxa"/>
          </w:tcPr>
          <w:p w14:paraId="6BBDA26E" w14:textId="77777777" w:rsidR="008D1DC8" w:rsidRDefault="008D1DC8" w:rsidP="008D1DC8">
            <w:pPr>
              <w:jc w:val="center"/>
            </w:pPr>
            <w:r w:rsidRPr="002C6D51">
              <w:rPr>
                <w:i/>
                <w:iCs/>
              </w:rPr>
              <w:t>p</w:t>
            </w:r>
            <w:r w:rsidRPr="002C6D51">
              <w:rPr>
                <w:rFonts w:hint="eastAsia"/>
                <w:vertAlign w:val="subscript"/>
              </w:rPr>
              <w:t>0</w:t>
            </w:r>
          </w:p>
        </w:tc>
        <w:tc>
          <w:tcPr>
            <w:tcW w:w="1701" w:type="dxa"/>
          </w:tcPr>
          <w:p w14:paraId="650D3B30" w14:textId="77777777" w:rsidR="008D1DC8" w:rsidRDefault="008D1DC8" w:rsidP="008D1DC8">
            <w:pPr>
              <w:jc w:val="center"/>
            </w:pPr>
            <w:r>
              <w:rPr>
                <w:rFonts w:hint="eastAsia"/>
              </w:rPr>
              <w:t>9</w:t>
            </w:r>
            <w:r>
              <w:t>6.95</w:t>
            </w:r>
          </w:p>
        </w:tc>
        <w:tc>
          <w:tcPr>
            <w:tcW w:w="1701" w:type="dxa"/>
          </w:tcPr>
          <w:p w14:paraId="47A48990" w14:textId="77777777" w:rsidR="008D1DC8" w:rsidRDefault="008D1DC8" w:rsidP="008D1DC8">
            <w:pPr>
              <w:jc w:val="center"/>
            </w:pPr>
            <w:r>
              <w:rPr>
                <w:rFonts w:hint="eastAsia"/>
              </w:rPr>
              <w:t>k</w:t>
            </w:r>
            <w:r>
              <w:t>Pa</w:t>
            </w:r>
          </w:p>
        </w:tc>
        <w:tc>
          <w:tcPr>
            <w:tcW w:w="1548" w:type="dxa"/>
          </w:tcPr>
          <w:p w14:paraId="0E3E2D16" w14:textId="093BAAAC" w:rsidR="008D1DC8" w:rsidRDefault="0043539E" w:rsidP="008D1DC8">
            <w:pPr>
              <w:jc w:val="center"/>
            </w:pPr>
            <w:r>
              <w:rPr>
                <w:rFonts w:hint="eastAsia"/>
              </w:rPr>
              <w:t>之前部分求得</w:t>
            </w:r>
          </w:p>
        </w:tc>
      </w:tr>
      <w:tr w:rsidR="008D1DC8" w14:paraId="3DE1E016" w14:textId="77777777" w:rsidTr="003C6191">
        <w:trPr>
          <w:trHeight w:val="312"/>
        </w:trPr>
        <w:tc>
          <w:tcPr>
            <w:tcW w:w="2977" w:type="dxa"/>
          </w:tcPr>
          <w:p w14:paraId="79400059" w14:textId="0EE2CF7C" w:rsidR="008D1DC8" w:rsidRDefault="008D1DC8" w:rsidP="008D1DC8">
            <w:pPr>
              <w:jc w:val="center"/>
            </w:pPr>
            <w:r>
              <w:rPr>
                <w:rFonts w:hint="eastAsia"/>
              </w:rPr>
              <w:t>压缩比</w:t>
            </w:r>
          </w:p>
        </w:tc>
        <w:tc>
          <w:tcPr>
            <w:tcW w:w="1701" w:type="dxa"/>
          </w:tcPr>
          <w:p w14:paraId="275A52F1" w14:textId="2E3E92D4" w:rsidR="008D1DC8" w:rsidRDefault="008D1DC8" w:rsidP="008D1DC8">
            <w:pPr>
              <w:jc w:val="center"/>
            </w:pPr>
            <w:r>
              <w:t>ε</w:t>
            </w:r>
          </w:p>
        </w:tc>
        <w:tc>
          <w:tcPr>
            <w:tcW w:w="1701" w:type="dxa"/>
          </w:tcPr>
          <w:p w14:paraId="4F2CB4A7" w14:textId="562FB4DA" w:rsidR="008D1DC8" w:rsidRDefault="008D1DC8" w:rsidP="008D1DC8">
            <w:pPr>
              <w:jc w:val="center"/>
            </w:pPr>
            <w:r>
              <w:rPr>
                <w:rFonts w:hint="eastAsia"/>
              </w:rPr>
              <w:t>1.76</w:t>
            </w:r>
          </w:p>
        </w:tc>
        <w:tc>
          <w:tcPr>
            <w:tcW w:w="1701" w:type="dxa"/>
          </w:tcPr>
          <w:p w14:paraId="011B40FD" w14:textId="5639BC7B" w:rsidR="008D1DC8" w:rsidRDefault="008D1DC8" w:rsidP="008D1DC8">
            <w:pPr>
              <w:jc w:val="center"/>
            </w:pPr>
            <w:r>
              <w:rPr>
                <w:rFonts w:ascii="宋体" w:hAnsi="宋体" w:hint="eastAsia"/>
              </w:rPr>
              <w:t>──</w:t>
            </w:r>
          </w:p>
        </w:tc>
        <w:tc>
          <w:tcPr>
            <w:tcW w:w="1548" w:type="dxa"/>
          </w:tcPr>
          <w:p w14:paraId="0D98E6FB" w14:textId="77777777" w:rsidR="008D1DC8" w:rsidRDefault="008D1DC8" w:rsidP="008D1DC8">
            <w:pPr>
              <w:jc w:val="center"/>
            </w:pPr>
          </w:p>
        </w:tc>
      </w:tr>
      <w:tr w:rsidR="008D1DC8" w14:paraId="24C3E396" w14:textId="77777777" w:rsidTr="003C6191">
        <w:trPr>
          <w:trHeight w:val="312"/>
        </w:trPr>
        <w:tc>
          <w:tcPr>
            <w:tcW w:w="2977" w:type="dxa"/>
          </w:tcPr>
          <w:p w14:paraId="1D5E741D" w14:textId="72A167ED" w:rsidR="008D1DC8" w:rsidRDefault="0043539E" w:rsidP="008D1DC8">
            <w:pPr>
              <w:jc w:val="center"/>
            </w:pPr>
            <w:r>
              <w:rPr>
                <w:rFonts w:hint="eastAsia"/>
              </w:rPr>
              <w:t>补充水温度</w:t>
            </w:r>
          </w:p>
        </w:tc>
        <w:tc>
          <w:tcPr>
            <w:tcW w:w="1701" w:type="dxa"/>
          </w:tcPr>
          <w:p w14:paraId="4B993CAC" w14:textId="31F87E66" w:rsidR="008D1DC8" w:rsidRDefault="0043539E" w:rsidP="008D1DC8">
            <w:pPr>
              <w:jc w:val="center"/>
            </w:pPr>
            <w:r>
              <w:rPr>
                <w:rFonts w:hint="eastAsia"/>
              </w:rPr>
              <w:t>t</w:t>
            </w:r>
            <w:r w:rsidRPr="0043539E">
              <w:rPr>
                <w:vertAlign w:val="subscript"/>
              </w:rPr>
              <w:t>w</w:t>
            </w:r>
          </w:p>
        </w:tc>
        <w:tc>
          <w:tcPr>
            <w:tcW w:w="1701" w:type="dxa"/>
          </w:tcPr>
          <w:p w14:paraId="50B97EE8" w14:textId="5543C2F9" w:rsidR="008D1DC8" w:rsidRDefault="0043539E" w:rsidP="008D1DC8">
            <w:pPr>
              <w:jc w:val="center"/>
            </w:pPr>
            <w:r>
              <w:rPr>
                <w:rFonts w:hint="eastAsia"/>
              </w:rPr>
              <w:t>9</w:t>
            </w:r>
            <w:r>
              <w:t>0</w:t>
            </w:r>
          </w:p>
        </w:tc>
        <w:tc>
          <w:tcPr>
            <w:tcW w:w="1701" w:type="dxa"/>
          </w:tcPr>
          <w:p w14:paraId="77465DC0" w14:textId="78A77A89" w:rsidR="008D1DC8" w:rsidRDefault="0043539E" w:rsidP="008D1DC8">
            <w:pPr>
              <w:jc w:val="center"/>
            </w:pPr>
            <w:r>
              <w:rPr>
                <w:rFonts w:hint="eastAsia"/>
              </w:rPr>
              <w:t>℃</w:t>
            </w:r>
          </w:p>
        </w:tc>
        <w:tc>
          <w:tcPr>
            <w:tcW w:w="1548" w:type="dxa"/>
          </w:tcPr>
          <w:p w14:paraId="618775ED" w14:textId="697832E9" w:rsidR="008D1DC8" w:rsidRDefault="00CF69B0" w:rsidP="008D1DC8">
            <w:pPr>
              <w:jc w:val="center"/>
            </w:pPr>
            <w:r>
              <w:rPr>
                <w:rFonts w:hint="eastAsia"/>
              </w:rPr>
              <w:t>自定</w:t>
            </w:r>
          </w:p>
        </w:tc>
      </w:tr>
      <w:tr w:rsidR="008D1DC8" w14:paraId="49CD5742" w14:textId="77777777" w:rsidTr="003C6191">
        <w:trPr>
          <w:trHeight w:val="312"/>
        </w:trPr>
        <w:tc>
          <w:tcPr>
            <w:tcW w:w="2977" w:type="dxa"/>
          </w:tcPr>
          <w:p w14:paraId="09FEA6D8" w14:textId="276F99C4" w:rsidR="008D1DC8" w:rsidRDefault="0043539E" w:rsidP="008D1DC8">
            <w:pPr>
              <w:jc w:val="center"/>
            </w:pPr>
            <w:r>
              <w:rPr>
                <w:rFonts w:hint="eastAsia"/>
              </w:rPr>
              <w:t>补充水</w:t>
            </w:r>
            <w:r w:rsidR="00951A88">
              <w:rPr>
                <w:rFonts w:hint="eastAsia"/>
              </w:rPr>
              <w:t>压力</w:t>
            </w:r>
          </w:p>
        </w:tc>
        <w:tc>
          <w:tcPr>
            <w:tcW w:w="1701" w:type="dxa"/>
          </w:tcPr>
          <w:p w14:paraId="09536C89" w14:textId="6F974036" w:rsidR="008D1DC8" w:rsidRDefault="00951A88" w:rsidP="008D1DC8">
            <w:pPr>
              <w:jc w:val="center"/>
            </w:pPr>
            <w:r w:rsidRPr="002C6D51">
              <w:rPr>
                <w:i/>
                <w:iCs/>
              </w:rPr>
              <w:t>p</w:t>
            </w:r>
            <w:r>
              <w:rPr>
                <w:vertAlign w:val="subscript"/>
              </w:rPr>
              <w:t>w</w:t>
            </w:r>
          </w:p>
        </w:tc>
        <w:tc>
          <w:tcPr>
            <w:tcW w:w="1701" w:type="dxa"/>
          </w:tcPr>
          <w:p w14:paraId="607782DC" w14:textId="12D64F1D" w:rsidR="008D1DC8" w:rsidRDefault="00951A88" w:rsidP="008D1DC8">
            <w:pPr>
              <w:jc w:val="center"/>
            </w:pPr>
            <w:r>
              <w:rPr>
                <w:rFonts w:hint="eastAsia"/>
              </w:rPr>
              <w:t>1</w:t>
            </w:r>
            <w:r>
              <w:t>00</w:t>
            </w:r>
          </w:p>
        </w:tc>
        <w:tc>
          <w:tcPr>
            <w:tcW w:w="1701" w:type="dxa"/>
          </w:tcPr>
          <w:p w14:paraId="63E40983" w14:textId="77FDEAE5" w:rsidR="008D1DC8" w:rsidRDefault="00951A88" w:rsidP="008D1DC8">
            <w:pPr>
              <w:jc w:val="center"/>
            </w:pPr>
            <w:r>
              <w:rPr>
                <w:rFonts w:hint="eastAsia"/>
              </w:rPr>
              <w:t>k</w:t>
            </w:r>
            <w:r>
              <w:t>Pa</w:t>
            </w:r>
          </w:p>
        </w:tc>
        <w:tc>
          <w:tcPr>
            <w:tcW w:w="1548" w:type="dxa"/>
          </w:tcPr>
          <w:p w14:paraId="3E4DCD64" w14:textId="778CF83E" w:rsidR="008D1DC8" w:rsidRDefault="00CF69B0" w:rsidP="008D1DC8">
            <w:pPr>
              <w:jc w:val="center"/>
            </w:pPr>
            <w:r>
              <w:rPr>
                <w:rFonts w:hint="eastAsia"/>
              </w:rPr>
              <w:t>自定</w:t>
            </w:r>
          </w:p>
        </w:tc>
      </w:tr>
      <w:tr w:rsidR="008D1DC8" w14:paraId="034AC421" w14:textId="77777777" w:rsidTr="003C6191">
        <w:trPr>
          <w:trHeight w:val="312"/>
        </w:trPr>
        <w:tc>
          <w:tcPr>
            <w:tcW w:w="2977" w:type="dxa"/>
          </w:tcPr>
          <w:p w14:paraId="65996853" w14:textId="11AA7FB6" w:rsidR="008D1DC8" w:rsidRDefault="00951A88" w:rsidP="008D1DC8">
            <w:pPr>
              <w:jc w:val="center"/>
            </w:pPr>
            <w:r>
              <w:rPr>
                <w:rFonts w:hint="eastAsia"/>
              </w:rPr>
              <w:lastRenderedPageBreak/>
              <w:t>补充水量</w:t>
            </w:r>
          </w:p>
        </w:tc>
        <w:tc>
          <w:tcPr>
            <w:tcW w:w="1701" w:type="dxa"/>
          </w:tcPr>
          <w:p w14:paraId="494420D4" w14:textId="5564AA40" w:rsidR="008D1DC8" w:rsidRDefault="00D653B4" w:rsidP="008D1DC8">
            <w:pPr>
              <w:jc w:val="center"/>
            </w:pPr>
            <m:oMathPara>
              <m:oMath>
                <m:sSub>
                  <m:sSubPr>
                    <m:ctrlPr>
                      <w:rPr>
                        <w:rFonts w:ascii="Cambria Math" w:hAnsi="Cambria Math"/>
                        <w:i/>
                        <w:sz w:val="24"/>
                      </w:rPr>
                    </m:ctrlPr>
                  </m:sSubPr>
                  <m:e>
                    <m:r>
                      <w:rPr>
                        <w:rFonts w:ascii="Cambria Math" w:hAnsi="Cambria Math" w:hint="eastAsia"/>
                      </w:rPr>
                      <m:t>q</m:t>
                    </m:r>
                  </m:e>
                  <m:sub>
                    <m:r>
                      <w:rPr>
                        <w:rFonts w:ascii="Cambria Math" w:hAnsi="Cambria Math"/>
                      </w:rPr>
                      <m:t>w</m:t>
                    </m:r>
                  </m:sub>
                </m:sSub>
              </m:oMath>
            </m:oMathPara>
          </w:p>
        </w:tc>
        <w:tc>
          <w:tcPr>
            <w:tcW w:w="1701" w:type="dxa"/>
          </w:tcPr>
          <w:p w14:paraId="55AC3556" w14:textId="62B74147" w:rsidR="008D1DC8" w:rsidRDefault="00CF69B0" w:rsidP="008D1DC8">
            <w:pPr>
              <w:jc w:val="center"/>
            </w:pPr>
            <w:r>
              <w:rPr>
                <w:rFonts w:hint="eastAsia"/>
              </w:rPr>
              <w:t>1405.57</w:t>
            </w:r>
          </w:p>
        </w:tc>
        <w:tc>
          <w:tcPr>
            <w:tcW w:w="1701" w:type="dxa"/>
          </w:tcPr>
          <w:p w14:paraId="4A8719A8" w14:textId="6C6E9CE9" w:rsidR="008D1DC8" w:rsidRDefault="00CF69B0" w:rsidP="008D1DC8">
            <w:pPr>
              <w:jc w:val="center"/>
            </w:pPr>
            <w:r>
              <w:rPr>
                <w:rFonts w:hint="eastAsia"/>
              </w:rPr>
              <w:t>kg</w:t>
            </w:r>
            <w:r>
              <w:t>/h</w:t>
            </w:r>
          </w:p>
        </w:tc>
        <w:tc>
          <w:tcPr>
            <w:tcW w:w="1548" w:type="dxa"/>
          </w:tcPr>
          <w:p w14:paraId="3BF00DB6" w14:textId="77777777" w:rsidR="008D1DC8" w:rsidRDefault="008D1DC8" w:rsidP="008D1DC8">
            <w:pPr>
              <w:jc w:val="center"/>
            </w:pPr>
          </w:p>
        </w:tc>
      </w:tr>
      <w:tr w:rsidR="008D1DC8" w14:paraId="0DADCB7C" w14:textId="77777777" w:rsidTr="003C6191">
        <w:trPr>
          <w:trHeight w:val="312"/>
        </w:trPr>
        <w:tc>
          <w:tcPr>
            <w:tcW w:w="2977" w:type="dxa"/>
            <w:tcBorders>
              <w:bottom w:val="single" w:sz="4" w:space="0" w:color="auto"/>
            </w:tcBorders>
          </w:tcPr>
          <w:p w14:paraId="6652E4A0" w14:textId="740F3D68" w:rsidR="008D1DC8" w:rsidRDefault="00CF69B0" w:rsidP="008D1DC8">
            <w:pPr>
              <w:jc w:val="center"/>
            </w:pPr>
            <w:r>
              <w:rPr>
                <w:rFonts w:hint="eastAsia"/>
              </w:rPr>
              <w:t>总加热蒸汽</w:t>
            </w:r>
            <w:r w:rsidR="000E6983">
              <w:rPr>
                <w:rFonts w:hint="eastAsia"/>
              </w:rPr>
              <w:t>(</w:t>
            </w:r>
            <w:r>
              <w:rPr>
                <w:rFonts w:hint="eastAsia"/>
              </w:rPr>
              <w:t>循环蒸汽量</w:t>
            </w:r>
            <w:r w:rsidR="000E6983">
              <w:rPr>
                <w:rFonts w:hint="eastAsia"/>
              </w:rPr>
              <w:t>)</w:t>
            </w:r>
            <w:r w:rsidR="000E6983">
              <w:rPr>
                <w:rFonts w:hint="eastAsia"/>
              </w:rPr>
              <w:t>富余</w:t>
            </w:r>
          </w:p>
        </w:tc>
        <w:tc>
          <w:tcPr>
            <w:tcW w:w="1701" w:type="dxa"/>
            <w:tcBorders>
              <w:bottom w:val="single" w:sz="4" w:space="0" w:color="auto"/>
            </w:tcBorders>
          </w:tcPr>
          <w:p w14:paraId="1519C8A3" w14:textId="6FB90459" w:rsidR="008D1DC8" w:rsidRPr="000E6983" w:rsidRDefault="008D1DC8" w:rsidP="008D1DC8">
            <w:pPr>
              <w:jc w:val="center"/>
            </w:pPr>
          </w:p>
        </w:tc>
        <w:tc>
          <w:tcPr>
            <w:tcW w:w="1701" w:type="dxa"/>
            <w:tcBorders>
              <w:bottom w:val="single" w:sz="4" w:space="0" w:color="auto"/>
            </w:tcBorders>
          </w:tcPr>
          <w:p w14:paraId="1932DF06" w14:textId="1A87F078" w:rsidR="008D1DC8" w:rsidRDefault="000E6983" w:rsidP="008D1DC8">
            <w:pPr>
              <w:jc w:val="center"/>
            </w:pPr>
            <w:r>
              <w:rPr>
                <w:rFonts w:hint="eastAsia"/>
              </w:rPr>
              <w:t>2</w:t>
            </w:r>
            <w:r>
              <w:t>80.84</w:t>
            </w:r>
          </w:p>
        </w:tc>
        <w:tc>
          <w:tcPr>
            <w:tcW w:w="1701" w:type="dxa"/>
            <w:tcBorders>
              <w:bottom w:val="single" w:sz="4" w:space="0" w:color="auto"/>
            </w:tcBorders>
          </w:tcPr>
          <w:p w14:paraId="4FA2996F" w14:textId="6B3867CC" w:rsidR="008D1DC8" w:rsidRDefault="000E6983" w:rsidP="008D1DC8">
            <w:pPr>
              <w:jc w:val="center"/>
            </w:pPr>
            <w:r>
              <w:rPr>
                <w:rFonts w:hint="eastAsia"/>
              </w:rPr>
              <w:t>kg</w:t>
            </w:r>
            <w:r>
              <w:t>/h</w:t>
            </w:r>
          </w:p>
        </w:tc>
        <w:tc>
          <w:tcPr>
            <w:tcW w:w="1548" w:type="dxa"/>
            <w:tcBorders>
              <w:bottom w:val="single" w:sz="4" w:space="0" w:color="auto"/>
            </w:tcBorders>
          </w:tcPr>
          <w:p w14:paraId="2BE51044" w14:textId="77777777" w:rsidR="008D1DC8" w:rsidRDefault="008D1DC8" w:rsidP="008D1DC8">
            <w:pPr>
              <w:jc w:val="center"/>
            </w:pPr>
          </w:p>
        </w:tc>
      </w:tr>
    </w:tbl>
    <w:p w14:paraId="0AC18145" w14:textId="0767B750" w:rsidR="002F4C73" w:rsidRDefault="00B63C19" w:rsidP="00B63C19">
      <w:pPr>
        <w:pStyle w:val="2"/>
      </w:pPr>
      <w:bookmarkStart w:id="14" w:name="_Toc38116321"/>
      <w:r>
        <w:rPr>
          <w:rFonts w:hint="eastAsia"/>
        </w:rPr>
        <w:t>1.</w:t>
      </w:r>
      <w:r w:rsidR="00F00FA9">
        <w:rPr>
          <w:rFonts w:hint="eastAsia"/>
        </w:rPr>
        <w:t>4</w:t>
      </w:r>
      <w:r>
        <w:t xml:space="preserve">  </w:t>
      </w:r>
      <w:r w:rsidR="00851E42">
        <w:rPr>
          <w:rFonts w:hint="eastAsia"/>
        </w:rPr>
        <w:t>二效</w:t>
      </w:r>
      <w:r w:rsidR="004F024A">
        <w:rPr>
          <w:rFonts w:hint="eastAsia"/>
        </w:rPr>
        <w:t>强制循环</w:t>
      </w:r>
      <w:r w:rsidR="00851E42">
        <w:rPr>
          <w:rFonts w:hint="eastAsia"/>
        </w:rPr>
        <w:t>热量衡算</w:t>
      </w:r>
      <w:bookmarkEnd w:id="14"/>
    </w:p>
    <w:p w14:paraId="43E90EB1" w14:textId="3A5CD8A7" w:rsidR="00FC51AB" w:rsidRDefault="00B32F1E" w:rsidP="00FC51AB">
      <w:pPr>
        <w:pStyle w:val="ab"/>
      </w:pPr>
      <w:r>
        <w:rPr>
          <w:rFonts w:hint="eastAsia"/>
        </w:rPr>
        <w:t>由于考虑结晶分盐问题，其蒸发量要符合根据相图确定</w:t>
      </w:r>
      <w:r w:rsidR="0062399B">
        <w:rPr>
          <w:rFonts w:hint="eastAsia"/>
        </w:rPr>
        <w:t>的蒸发</w:t>
      </w:r>
      <w:r>
        <w:rPr>
          <w:rFonts w:hint="eastAsia"/>
        </w:rPr>
        <w:t>过程，</w:t>
      </w:r>
      <w:r w:rsidR="0062399B">
        <w:rPr>
          <w:rFonts w:hint="eastAsia"/>
        </w:rPr>
        <w:t>同时考虑</w:t>
      </w:r>
      <w:r w:rsidR="008703BC">
        <w:rPr>
          <w:rFonts w:hint="eastAsia"/>
        </w:rPr>
        <w:t>Ⅰ效</w:t>
      </w:r>
      <w:r w:rsidR="00B30DE0">
        <w:rPr>
          <w:rFonts w:hint="eastAsia"/>
        </w:rPr>
        <w:t>蒸发器内</w:t>
      </w:r>
      <w:r w:rsidR="0062399B">
        <w:rPr>
          <w:rFonts w:hint="eastAsia"/>
        </w:rPr>
        <w:t>硫酸钠最佳蒸发温度，</w:t>
      </w:r>
      <w:r w:rsidR="00B30DE0">
        <w:rPr>
          <w:rFonts w:hint="eastAsia"/>
        </w:rPr>
        <w:t>因此，蒸发量、有效温度差分配，要从多方面考虑。</w:t>
      </w:r>
    </w:p>
    <w:p w14:paraId="2ADD8760" w14:textId="691CE250" w:rsidR="00B30DE0" w:rsidRDefault="00B30DE0" w:rsidP="00FC51AB">
      <w:pPr>
        <w:pStyle w:val="ab"/>
      </w:pPr>
      <w:r>
        <w:rPr>
          <w:rFonts w:hint="eastAsia"/>
        </w:rPr>
        <w:t>首先</w:t>
      </w:r>
      <w:r w:rsidR="00E218A6">
        <w:rPr>
          <w:rFonts w:hint="eastAsia"/>
        </w:rPr>
        <w:t>初步估计各效蒸发温度即为相图中的</w:t>
      </w:r>
      <w:r w:rsidR="00E218A6">
        <w:t>t</w:t>
      </w:r>
      <w:r w:rsidR="00E218A6" w:rsidRPr="00E218A6">
        <w:rPr>
          <w:vertAlign w:val="subscript"/>
        </w:rPr>
        <w:t>1</w:t>
      </w:r>
      <w:r w:rsidR="00E218A6" w:rsidRPr="00323290">
        <w:rPr>
          <w:vertAlign w:val="superscript"/>
        </w:rPr>
        <w:t>'</w:t>
      </w:r>
      <w:r w:rsidR="00E218A6">
        <w:t>=100</w:t>
      </w:r>
      <w:r w:rsidR="00E218A6">
        <w:rPr>
          <w:rFonts w:hint="eastAsia"/>
        </w:rPr>
        <w:t>℃，</w:t>
      </w:r>
      <w:r w:rsidR="00E218A6">
        <w:rPr>
          <w:rFonts w:hint="eastAsia"/>
        </w:rPr>
        <w:t>t</w:t>
      </w:r>
      <w:r w:rsidR="00E218A6" w:rsidRPr="00E218A6">
        <w:rPr>
          <w:vertAlign w:val="subscript"/>
        </w:rPr>
        <w:t>2</w:t>
      </w:r>
      <w:r w:rsidR="00E218A6" w:rsidRPr="00323290">
        <w:rPr>
          <w:vertAlign w:val="superscript"/>
        </w:rPr>
        <w:t>'</w:t>
      </w:r>
      <w:r w:rsidR="00E218A6">
        <w:rPr>
          <w:rFonts w:hint="eastAsia"/>
        </w:rPr>
        <w:t>=75</w:t>
      </w:r>
      <w:r w:rsidR="00E218A6">
        <w:rPr>
          <w:rFonts w:hint="eastAsia"/>
        </w:rPr>
        <w:t>℃</w:t>
      </w:r>
      <w:r w:rsidR="007F3573">
        <w:rPr>
          <w:rFonts w:hint="eastAsia"/>
        </w:rPr>
        <w:t>，选定生蒸汽压力</w:t>
      </w:r>
      <w:r w:rsidR="007F3573" w:rsidRPr="007F3573">
        <w:rPr>
          <w:rFonts w:hint="eastAsia"/>
          <w:i/>
          <w:iCs/>
        </w:rPr>
        <w:t>p</w:t>
      </w:r>
      <w:r w:rsidR="007F3573" w:rsidRPr="007F3573">
        <w:rPr>
          <w:vertAlign w:val="subscript"/>
        </w:rPr>
        <w:t>1</w:t>
      </w:r>
      <w:r w:rsidR="007F3573">
        <w:t>=</w:t>
      </w:r>
      <w:r w:rsidR="007F3573">
        <w:rPr>
          <w:rFonts w:hint="eastAsia"/>
        </w:rPr>
        <w:t>200</w:t>
      </w:r>
      <w:r w:rsidR="007F3573">
        <w:t>kPa</w:t>
      </w:r>
      <w:r w:rsidR="007F3573">
        <w:rPr>
          <w:rFonts w:hint="eastAsia"/>
        </w:rPr>
        <w:t>，末效冷凝器压力</w:t>
      </w:r>
      <w:r w:rsidR="006D6369" w:rsidRPr="006D6369">
        <w:rPr>
          <w:i/>
          <w:iCs/>
        </w:rPr>
        <w:t>p</w:t>
      </w:r>
      <w:r w:rsidR="006D6369" w:rsidRPr="006D6369">
        <w:rPr>
          <w:vertAlign w:val="subscript"/>
        </w:rPr>
        <w:t>k</w:t>
      </w:r>
      <w:r w:rsidR="006D6369">
        <w:rPr>
          <w:rFonts w:hint="eastAsia"/>
        </w:rPr>
        <w:t>=20</w:t>
      </w:r>
      <w:r w:rsidR="006D6369">
        <w:t>kPa</w:t>
      </w:r>
      <w:r w:rsidR="006D6369">
        <w:rPr>
          <w:rFonts w:hint="eastAsia"/>
        </w:rPr>
        <w:t>。</w:t>
      </w:r>
    </w:p>
    <w:p w14:paraId="14230CC7" w14:textId="7A613B2E" w:rsidR="006D6369" w:rsidRDefault="006D6369" w:rsidP="00FC51AB">
      <w:pPr>
        <w:pStyle w:val="ab"/>
        <w:rPr>
          <w:iCs/>
        </w:rPr>
      </w:pPr>
      <w:r>
        <w:rPr>
          <w:rFonts w:hint="eastAsia"/>
        </w:rPr>
        <w:t>查询饱和蒸汽性质</w:t>
      </w:r>
      <w:r>
        <w:fldChar w:fldCharType="begin"/>
      </w:r>
      <w:r>
        <w:instrText xml:space="preserve"> </w:instrText>
      </w:r>
      <w:r>
        <w:rPr>
          <w:rFonts w:hint="eastAsia"/>
        </w:rPr>
        <w:instrText>NOTEREF _Ref35587942 \f \h</w:instrText>
      </w:r>
      <w:r>
        <w:instrText xml:space="preserve"> </w:instrText>
      </w:r>
      <w:r>
        <w:fldChar w:fldCharType="separate"/>
      </w:r>
      <w:r w:rsidRPr="006D6369">
        <w:rPr>
          <w:rStyle w:val="aa"/>
        </w:rPr>
        <w:t>[</w:t>
      </w:r>
      <w:r w:rsidRPr="006D6369">
        <w:rPr>
          <w:rStyle w:val="aa"/>
          <w:rFonts w:hint="eastAsia"/>
        </w:rPr>
        <w:t>3</w:t>
      </w:r>
      <w:r w:rsidRPr="006D6369">
        <w:rPr>
          <w:rStyle w:val="aa"/>
        </w:rPr>
        <w:t>]</w:t>
      </w:r>
      <w:r>
        <w:fldChar w:fldCharType="end"/>
      </w:r>
      <w:r w:rsidR="00266477">
        <w:rPr>
          <w:rFonts w:hint="eastAsia"/>
        </w:rPr>
        <w:t>，生蒸汽温度</w:t>
      </w:r>
      <w:r w:rsidR="00266477">
        <w:rPr>
          <w:rFonts w:hint="eastAsia"/>
        </w:rPr>
        <w:t>T</w:t>
      </w:r>
      <w:r w:rsidR="00266477" w:rsidRPr="00266477">
        <w:rPr>
          <w:rFonts w:hint="eastAsia"/>
          <w:vertAlign w:val="subscript"/>
        </w:rPr>
        <w:t>1</w:t>
      </w:r>
      <w:r w:rsidR="00266477">
        <w:rPr>
          <w:rFonts w:hint="eastAsia"/>
        </w:rPr>
        <w:t>=120.24</w:t>
      </w:r>
      <w:r w:rsidR="00266477">
        <w:rPr>
          <w:rFonts w:hint="eastAsia"/>
        </w:rPr>
        <w:t>℃，</w:t>
      </w:r>
      <w:r w:rsidR="00EC3904">
        <w:rPr>
          <w:rFonts w:hint="eastAsia"/>
        </w:rPr>
        <w:t>冷凝器压力对应饱和温度</w:t>
      </w:r>
      <w:r w:rsidR="00EC3904">
        <w:rPr>
          <w:rFonts w:hint="eastAsia"/>
        </w:rPr>
        <w:t>T</w:t>
      </w:r>
      <w:r w:rsidR="00EC3904" w:rsidRPr="00EC3904">
        <w:rPr>
          <w:vertAlign w:val="subscript"/>
        </w:rPr>
        <w:t>k</w:t>
      </w:r>
      <w:r w:rsidR="00EC3904">
        <w:rPr>
          <w:rFonts w:hint="eastAsia"/>
        </w:rPr>
        <w:t>=60.065</w:t>
      </w:r>
      <w:r w:rsidR="00EC3904">
        <w:rPr>
          <w:rFonts w:hint="eastAsia"/>
        </w:rPr>
        <w:t>℃，取</w:t>
      </w:r>
      <w:r w:rsidR="008703BC">
        <w:rPr>
          <w:rFonts w:hint="eastAsia"/>
        </w:rPr>
        <w:t>Ⅱ效</w:t>
      </w:r>
      <w:r w:rsidR="00EC3904">
        <w:rPr>
          <w:rFonts w:hint="eastAsia"/>
        </w:rPr>
        <w:t>蒸发器到冷凝器管道阻力造成的温度差损失</w:t>
      </w:r>
      <m:oMath>
        <m:sSubSup>
          <m:sSubSupPr>
            <m:ctrlPr>
              <w:rPr>
                <w:rFonts w:ascii="Cambria Math" w:hAnsi="Cambria Math"/>
                <w:i/>
              </w:rPr>
            </m:ctrlPr>
          </m:sSubSupPr>
          <m:e>
            <m:r>
              <w:rPr>
                <w:rFonts w:ascii="Cambria Math" w:hAnsi="Cambria Math"/>
              </w:rPr>
              <m:t>∆</m:t>
            </m:r>
          </m:e>
          <m:sub>
            <m:r>
              <w:rPr>
                <w:rFonts w:ascii="Cambria Math" w:hAnsi="Cambria Math" w:hint="eastAsia"/>
              </w:rPr>
              <m:t>2</m:t>
            </m:r>
            <m:r>
              <w:rPr>
                <w:rFonts w:ascii="微软雅黑" w:eastAsia="微软雅黑" w:hAnsi="微软雅黑" w:cs="微软雅黑" w:hint="eastAsia"/>
              </w:rPr>
              <m:t>-</m:t>
            </m:r>
            <m:r>
              <w:rPr>
                <w:rFonts w:ascii="Cambria Math" w:hAnsi="Cambria Math"/>
              </w:rPr>
              <m:t>k</m:t>
            </m:r>
          </m:sub>
          <m:sup>
            <m:r>
              <w:rPr>
                <w:rFonts w:ascii="Cambria Math" w:hAnsi="Cambria Math"/>
              </w:rPr>
              <m:t>'''</m:t>
            </m:r>
          </m:sup>
        </m:sSubSup>
        <m:r>
          <w:rPr>
            <w:rFonts w:ascii="Cambria Math" w:hAnsi="Cambria Math"/>
          </w:rPr>
          <m:t>=1</m:t>
        </m:r>
        <m:r>
          <m:rPr>
            <m:sty m:val="p"/>
          </m:rPr>
          <w:rPr>
            <w:rFonts w:ascii="Cambria Math" w:hAnsi="Cambria Math" w:hint="eastAsia"/>
          </w:rPr>
          <m:t>℃</m:t>
        </m:r>
      </m:oMath>
      <w:r w:rsidR="001918D3">
        <w:rPr>
          <w:rFonts w:hint="eastAsia"/>
          <w:iCs/>
        </w:rPr>
        <w:t>，</w:t>
      </w:r>
      <w:r w:rsidR="000F58D1">
        <w:rPr>
          <w:rFonts w:hint="eastAsia"/>
          <w:iCs/>
        </w:rPr>
        <w:t>则</w:t>
      </w:r>
    </w:p>
    <w:p w14:paraId="3916FD72" w14:textId="49C622B7" w:rsidR="00AD292C" w:rsidRDefault="000F58D1" w:rsidP="00AD292C">
      <w:pPr>
        <w:pStyle w:val="ab"/>
        <w:rPr>
          <w:iCs/>
        </w:rPr>
      </w:pPr>
      <w:r>
        <w:rPr>
          <w:rFonts w:hint="eastAsia"/>
          <w:iCs/>
        </w:rPr>
        <w:t>操作压力下</w:t>
      </w:r>
      <w:r w:rsidR="008703BC">
        <w:rPr>
          <w:rFonts w:hint="eastAsia"/>
          <w:iCs/>
        </w:rPr>
        <w:t>Ⅱ效</w:t>
      </w:r>
      <w:r>
        <w:rPr>
          <w:rFonts w:hint="eastAsia"/>
          <w:iCs/>
        </w:rPr>
        <w:t>二次蒸汽</w:t>
      </w:r>
      <w:r w:rsidR="00C543D3">
        <w:rPr>
          <w:rFonts w:hint="eastAsia"/>
          <w:iCs/>
        </w:rPr>
        <w:t>温度</w:t>
      </w:r>
      <m:oMath>
        <m:sSubSup>
          <m:sSubSupPr>
            <m:ctrlPr>
              <w:rPr>
                <w:rFonts w:ascii="Cambria Math" w:hAnsi="Cambria Math"/>
                <w:i/>
                <w:iCs/>
              </w:rPr>
            </m:ctrlPr>
          </m:sSubSupPr>
          <m:e>
            <m:r>
              <w:rPr>
                <w:rFonts w:ascii="Cambria Math" w:hAnsi="Cambria Math"/>
              </w:rPr>
              <m:t>T</m:t>
            </m:r>
          </m:e>
          <m:sub>
            <m:r>
              <w:rPr>
                <w:rFonts w:ascii="Cambria Math" w:hAnsi="Cambria Math" w:hint="eastAsia"/>
              </w:rPr>
              <m:t>2</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hint="eastAsia"/>
              </w:rPr>
              <m:t>2</m:t>
            </m:r>
            <m:r>
              <w:rPr>
                <w:rFonts w:ascii="微软雅黑" w:eastAsia="微软雅黑" w:hAnsi="微软雅黑" w:cs="微软雅黑" w:hint="eastAsia"/>
              </w:rPr>
              <m:t>-</m:t>
            </m:r>
            <m:r>
              <w:rPr>
                <w:rFonts w:ascii="Cambria Math" w:hAnsi="Cambria Math"/>
              </w:rPr>
              <m:t>k</m:t>
            </m:r>
          </m:sub>
          <m:sup>
            <m:r>
              <w:rPr>
                <w:rFonts w:ascii="Cambria Math" w:hAnsi="Cambria Math"/>
              </w:rPr>
              <m:t>'''</m:t>
            </m:r>
          </m:sup>
        </m:sSubSup>
        <m:r>
          <w:rPr>
            <w:rFonts w:ascii="Cambria Math" w:hAnsi="Cambria Math"/>
          </w:rPr>
          <m:t>=60.065+1=61.065</m:t>
        </m:r>
        <m:r>
          <m:rPr>
            <m:sty m:val="p"/>
          </m:rPr>
          <w:rPr>
            <w:rFonts w:ascii="Cambria Math" w:hAnsi="Cambria Math" w:hint="eastAsia"/>
          </w:rPr>
          <m:t>℃</m:t>
        </m:r>
      </m:oMath>
      <w:r w:rsidR="00AD292C">
        <w:rPr>
          <w:rFonts w:hint="eastAsia"/>
          <w:iCs/>
        </w:rPr>
        <w:t>，</w:t>
      </w:r>
    </w:p>
    <w:p w14:paraId="37B16CBB" w14:textId="6A867A2D" w:rsidR="00AD292C" w:rsidRDefault="00AD292C" w:rsidP="00AD292C">
      <w:pPr>
        <w:pStyle w:val="ab"/>
        <w:rPr>
          <w:rFonts w:ascii="宋体" w:hAnsi="宋体"/>
          <w:iCs/>
        </w:rPr>
      </w:pPr>
      <w:r>
        <w:rPr>
          <w:rFonts w:hint="eastAsia"/>
          <w:iCs/>
        </w:rPr>
        <w:t>查询</w:t>
      </w:r>
      <w:r>
        <w:rPr>
          <w:rFonts w:hint="eastAsia"/>
        </w:rPr>
        <w:t>饱和蒸汽性质</w:t>
      </w:r>
      <w:r>
        <w:fldChar w:fldCharType="begin"/>
      </w:r>
      <w:r>
        <w:instrText xml:space="preserve"> </w:instrText>
      </w:r>
      <w:r>
        <w:rPr>
          <w:rFonts w:hint="eastAsia"/>
        </w:rPr>
        <w:instrText>NOTEREF _Ref35587942 \f \h</w:instrText>
      </w:r>
      <w:r>
        <w:instrText xml:space="preserve"> </w:instrText>
      </w:r>
      <w:r>
        <w:fldChar w:fldCharType="separate"/>
      </w:r>
      <w:r w:rsidRPr="006D6369">
        <w:rPr>
          <w:rStyle w:val="aa"/>
        </w:rPr>
        <w:t>[</w:t>
      </w:r>
      <w:r w:rsidRPr="006D6369">
        <w:rPr>
          <w:rStyle w:val="aa"/>
          <w:rFonts w:hint="eastAsia"/>
        </w:rPr>
        <w:t>3</w:t>
      </w:r>
      <w:r w:rsidRPr="006D6369">
        <w:rPr>
          <w:rStyle w:val="aa"/>
        </w:rPr>
        <w:t>]</w:t>
      </w:r>
      <w:r>
        <w:fldChar w:fldCharType="end"/>
      </w:r>
      <w:r>
        <w:rPr>
          <w:rFonts w:hint="eastAsia"/>
        </w:rPr>
        <w:t>，由</w:t>
      </w:r>
      <w:r w:rsidR="0028681E">
        <w:rPr>
          <w:rFonts w:ascii="宋体" w:hAnsi="宋体" w:hint="eastAsia"/>
          <w:iCs/>
        </w:rPr>
        <w:t>61</w:t>
      </w:r>
      <w:r>
        <w:rPr>
          <w:rFonts w:ascii="宋体" w:hAnsi="宋体" w:hint="eastAsia"/>
          <w:iCs/>
        </w:rPr>
        <w:t>℃和</w:t>
      </w:r>
      <w:r w:rsidR="0028681E">
        <w:rPr>
          <w:rFonts w:ascii="宋体" w:hAnsi="宋体" w:hint="eastAsia"/>
          <w:iCs/>
        </w:rPr>
        <w:t>62</w:t>
      </w:r>
      <w:r>
        <w:rPr>
          <w:rFonts w:ascii="宋体" w:hAnsi="宋体" w:hint="eastAsia"/>
          <w:iCs/>
        </w:rPr>
        <w:t>℃对应</w:t>
      </w:r>
      <w:r w:rsidR="0028681E">
        <w:rPr>
          <w:rFonts w:ascii="宋体" w:hAnsi="宋体" w:hint="eastAsia"/>
          <w:iCs/>
        </w:rPr>
        <w:t>压强</w:t>
      </w:r>
      <w:r>
        <w:rPr>
          <w:rFonts w:ascii="宋体" w:hAnsi="宋体" w:hint="eastAsia"/>
          <w:iCs/>
        </w:rPr>
        <w:t>数据通过</w:t>
      </w:r>
      <w:r w:rsidR="00215888">
        <w:rPr>
          <w:rFonts w:ascii="宋体" w:hAnsi="宋体" w:hint="eastAsia"/>
          <w:iCs/>
        </w:rPr>
        <w:t>内插法</w:t>
      </w:r>
      <w:r>
        <w:rPr>
          <w:rFonts w:ascii="宋体" w:hAnsi="宋体" w:hint="eastAsia"/>
          <w:iCs/>
        </w:rPr>
        <w:t>求得</w:t>
      </w:r>
      <w:r w:rsidR="008703BC">
        <w:rPr>
          <w:rFonts w:ascii="宋体" w:hAnsi="宋体" w:hint="eastAsia"/>
          <w:iCs/>
        </w:rPr>
        <w:t>Ⅱ效</w:t>
      </w:r>
      <w:r w:rsidR="0028681E">
        <w:rPr>
          <w:rFonts w:ascii="宋体" w:hAnsi="宋体" w:hint="eastAsia"/>
          <w:iCs/>
        </w:rPr>
        <w:t>二次蒸汽压力</w:t>
      </w:r>
      <w:r w:rsidR="0028681E" w:rsidRPr="00BE66D4">
        <w:rPr>
          <w:i/>
        </w:rPr>
        <w:t>p</w:t>
      </w:r>
      <w:r w:rsidR="0028681E" w:rsidRPr="00BE66D4">
        <w:rPr>
          <w:iCs/>
          <w:vertAlign w:val="subscript"/>
        </w:rPr>
        <w:t>2</w:t>
      </w:r>
      <w:r w:rsidR="0028681E" w:rsidRPr="00BE66D4">
        <w:rPr>
          <w:vertAlign w:val="superscript"/>
        </w:rPr>
        <w:t>'</w:t>
      </w:r>
      <w:r w:rsidR="0028681E">
        <w:rPr>
          <w:rFonts w:ascii="宋体" w:hAnsi="宋体"/>
          <w:iCs/>
        </w:rPr>
        <w:t>=20.94</w:t>
      </w:r>
      <w:r w:rsidR="0028681E">
        <w:rPr>
          <w:rFonts w:ascii="宋体" w:hAnsi="宋体" w:hint="eastAsia"/>
          <w:iCs/>
        </w:rPr>
        <w:t>k</w:t>
      </w:r>
      <w:r w:rsidR="0028681E">
        <w:rPr>
          <w:rFonts w:ascii="宋体" w:hAnsi="宋体"/>
          <w:iCs/>
        </w:rPr>
        <w:t>Pa</w:t>
      </w:r>
      <w:r w:rsidR="000F4288">
        <w:rPr>
          <w:rFonts w:ascii="宋体" w:hAnsi="宋体" w:hint="eastAsia"/>
          <w:iCs/>
        </w:rPr>
        <w:t>，</w:t>
      </w:r>
      <w:r w:rsidR="008703BC">
        <w:rPr>
          <w:rFonts w:hint="eastAsia"/>
          <w:iCs/>
        </w:rPr>
        <w:t>Ⅱ效</w:t>
      </w:r>
      <w:r w:rsidR="000F4288">
        <w:rPr>
          <w:rFonts w:hint="eastAsia"/>
          <w:iCs/>
        </w:rPr>
        <w:t>二次蒸汽汽化热</w:t>
      </w:r>
      <m:oMath>
        <m:sSubSup>
          <m:sSubSupPr>
            <m:ctrlPr>
              <w:rPr>
                <w:rFonts w:ascii="Cambria Math" w:hAnsi="Cambria Math"/>
                <w:i/>
                <w:iCs/>
              </w:rPr>
            </m:ctrlPr>
          </m:sSubSupPr>
          <m:e>
            <m:r>
              <w:rPr>
                <w:rFonts w:ascii="Cambria Math" w:hAnsi="Cambria Math"/>
              </w:rPr>
              <m:t>r</m:t>
            </m:r>
          </m:e>
          <m:sub>
            <m:r>
              <w:rPr>
                <w:rFonts w:ascii="Cambria Math" w:hAnsi="Cambria Math" w:hint="eastAsia"/>
              </w:rPr>
              <m:t>2</m:t>
            </m:r>
          </m:sub>
          <m:sup>
            <m:r>
              <w:rPr>
                <w:rFonts w:ascii="Cambria Math" w:hAnsi="Cambria Math"/>
              </w:rPr>
              <m:t>'</m:t>
            </m:r>
          </m:sup>
        </m:sSubSup>
        <m:r>
          <w:rPr>
            <w:rFonts w:ascii="Cambria Math" w:hAnsi="Cambria Math" w:hint="eastAsia"/>
          </w:rPr>
          <m:t>=</m:t>
        </m:r>
        <m:r>
          <w:rPr>
            <w:rFonts w:ascii="Cambria Math" w:hAnsi="Cambria Math"/>
          </w:rPr>
          <m:t>2</m:t>
        </m:r>
        <m:r>
          <w:rPr>
            <w:rFonts w:ascii="Cambria Math" w:hAnsi="Cambria Math" w:hint="eastAsia"/>
          </w:rPr>
          <m:t>355.04</m:t>
        </m:r>
        <m:r>
          <w:rPr>
            <w:rFonts w:ascii="Cambria Math" w:hAnsi="Cambria Math"/>
          </w:rPr>
          <m:t>kJ/kg</m:t>
        </m:r>
      </m:oMath>
      <w:r w:rsidR="000F4288">
        <w:rPr>
          <w:rFonts w:hint="eastAsia"/>
          <w:iCs/>
        </w:rPr>
        <w:t>。</w:t>
      </w:r>
    </w:p>
    <w:p w14:paraId="089700A3" w14:textId="5F7651A5" w:rsidR="007F3573" w:rsidRPr="003C6191" w:rsidRDefault="007F3573" w:rsidP="007F3573">
      <w:pPr>
        <w:pStyle w:val="3"/>
      </w:pPr>
      <w:r>
        <w:rPr>
          <w:rFonts w:hint="eastAsia"/>
        </w:rPr>
        <w:t>1.</w:t>
      </w:r>
      <w:r w:rsidR="00F00FA9">
        <w:rPr>
          <w:rFonts w:hint="eastAsia"/>
        </w:rPr>
        <w:t>4</w:t>
      </w:r>
      <w:r>
        <w:rPr>
          <w:rFonts w:hint="eastAsia"/>
        </w:rPr>
        <w:t>.1</w:t>
      </w:r>
      <w:r>
        <w:t xml:space="preserve">  </w:t>
      </w:r>
      <w:r>
        <w:rPr>
          <w:rFonts w:hint="eastAsia"/>
        </w:rPr>
        <w:t>等压差原则初估总有效温差</w:t>
      </w:r>
    </w:p>
    <w:p w14:paraId="4EB41119" w14:textId="1E189E0C" w:rsidR="00F25DBB" w:rsidRPr="00FD389B" w:rsidRDefault="00F25DBB" w:rsidP="00F25DBB">
      <w:pPr>
        <w:pStyle w:val="ab"/>
        <w:rPr>
          <w:rFonts w:ascii="宋体" w:hAnsi="宋体"/>
          <w:iCs/>
        </w:rPr>
      </w:pPr>
      <w:r>
        <w:rPr>
          <w:rFonts w:ascii="宋体" w:hAnsi="宋体" w:hint="eastAsia"/>
          <w:iCs/>
        </w:rPr>
        <w:t>以等压差原则确定</w:t>
      </w:r>
      <w:r w:rsidR="008703BC">
        <w:rPr>
          <w:rFonts w:ascii="宋体" w:hAnsi="宋体" w:hint="eastAsia"/>
          <w:iCs/>
        </w:rPr>
        <w:t>Ⅰ效</w:t>
      </w:r>
      <w:r>
        <w:rPr>
          <w:rFonts w:ascii="宋体" w:hAnsi="宋体" w:hint="eastAsia"/>
          <w:iCs/>
        </w:rPr>
        <w:t>蒸发压力，相应的推导其他参数，从而计算沸点升高，初步估算出总有效传热温差。各效平均压强降由式（1-14）计算：</w:t>
      </w:r>
      <w:r w:rsidR="00FD389B">
        <w:rPr>
          <w:rFonts w:ascii="宋体" w:hAnsi="宋体"/>
          <w:iCs/>
        </w:rPr>
        <w:br/>
      </w:r>
      <m:oMathPara>
        <m:oMath>
          <m:eqArr>
            <m:eqArrPr>
              <m:maxDist m:val="1"/>
              <m:ctrlPr>
                <w:rPr>
                  <w:rFonts w:ascii="Cambria Math" w:hAnsi="Cambria Math"/>
                  <w:i/>
                  <w:iCs/>
                </w:rPr>
              </m:ctrlPr>
            </m:eqArrPr>
            <m:e>
              <m:sSub>
                <m:sSubPr>
                  <m:ctrlPr>
                    <w:rPr>
                      <w:rFonts w:ascii="Cambria Math" w:hAnsi="Cambria Math"/>
                      <w:i/>
                      <w:iCs/>
                    </w:rPr>
                  </m:ctrlPr>
                </m:sSubPr>
                <m:e>
                  <m:sSub>
                    <m:sSubPr>
                      <m:ctrlPr>
                        <w:rPr>
                          <w:rFonts w:ascii="Cambria Math" w:hAnsi="Cambria Math"/>
                          <w:i/>
                          <w:iCs/>
                        </w:rPr>
                      </m:ctrlPr>
                    </m:sSubPr>
                    <m:e>
                      <m:r>
                        <w:rPr>
                          <w:rFonts w:ascii="Cambria Math" w:hAnsi="Cambria Math"/>
                        </w:rPr>
                        <m:t>∆</m:t>
                      </m:r>
                    </m:e>
                    <m:sub>
                      <m:r>
                        <w:rPr>
                          <w:rFonts w:ascii="Cambria Math" w:hAnsi="Cambria Math"/>
                        </w:rPr>
                        <m:t>p</m:t>
                      </m:r>
                    </m:sub>
                  </m:sSub>
                </m:e>
                <m:sub>
                  <m:r>
                    <w:rPr>
                      <w:rFonts w:ascii="Cambria Math" w:hAnsi="Cambria Math" w:hint="eastAsia"/>
                    </w:rPr>
                    <m:t>i</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k</m:t>
                      </m:r>
                    </m:sub>
                  </m:sSub>
                </m:num>
                <m:den>
                  <m:r>
                    <w:rPr>
                      <w:rFonts w:ascii="Cambria Math" w:hAnsi="Cambria Math"/>
                    </w:rPr>
                    <m:t>n</m:t>
                  </m:r>
                </m:den>
              </m:f>
              <m:r>
                <w:rPr>
                  <w:rFonts w:ascii="Cambria Math" w:hAnsi="Cambria Math"/>
                </w:rPr>
                <m:t>#</m:t>
              </m:r>
              <m:d>
                <m:dPr>
                  <m:ctrlPr>
                    <w:rPr>
                      <w:rFonts w:ascii="Cambria Math" w:hAnsi="Cambria Math"/>
                      <w:i/>
                      <w:iCs/>
                    </w:rPr>
                  </m:ctrlPr>
                </m:dPr>
                <m:e>
                  <m:r>
                    <w:rPr>
                      <w:rFonts w:ascii="Cambria Math" w:hAnsi="Cambria Math"/>
                    </w:rPr>
                    <m:t>1-14</m:t>
                  </m:r>
                </m:e>
              </m:d>
            </m:e>
          </m:eqArr>
        </m:oMath>
      </m:oMathPara>
    </w:p>
    <w:p w14:paraId="46B02711" w14:textId="06ADE1C2" w:rsidR="00FD389B" w:rsidRDefault="00FD389B" w:rsidP="00FD389B">
      <w:pPr>
        <w:pStyle w:val="ab"/>
        <w:ind w:firstLineChars="0" w:firstLine="0"/>
        <w:rPr>
          <w:rFonts w:ascii="宋体" w:hAnsi="宋体"/>
          <w:iCs/>
        </w:rPr>
      </w:pPr>
      <w:r>
        <w:rPr>
          <w:rFonts w:ascii="宋体" w:hAnsi="宋体" w:hint="eastAsia"/>
          <w:iCs/>
        </w:rPr>
        <w:t>式中</w:t>
      </w:r>
      <w:r>
        <w:rPr>
          <w:rFonts w:ascii="宋体" w:hAnsi="宋体"/>
          <w:iCs/>
        </w:rPr>
        <w:tab/>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m:t>
                </m:r>
              </m:e>
              <m:sub>
                <m:r>
                  <w:rPr>
                    <w:rFonts w:ascii="Cambria Math" w:hAnsi="Cambria Math"/>
                  </w:rPr>
                  <m:t>p</m:t>
                </m:r>
              </m:sub>
            </m:sSub>
          </m:e>
          <m:sub>
            <m:r>
              <w:rPr>
                <w:rFonts w:ascii="Cambria Math" w:hAnsi="Cambria Math" w:hint="eastAsia"/>
              </w:rPr>
              <m:t>i</m:t>
            </m:r>
          </m:sub>
        </m:sSub>
      </m:oMath>
      <w:r w:rsidR="00A74FE8">
        <w:rPr>
          <w:rFonts w:ascii="宋体" w:hAnsi="宋体" w:hint="eastAsia"/>
          <w:iCs/>
        </w:rPr>
        <w:t>━━各效平均压强差，</w:t>
      </w:r>
      <w:r w:rsidR="00A74FE8">
        <w:t>kPa</w:t>
      </w:r>
      <w:r w:rsidR="00A74FE8">
        <w:rPr>
          <w:rFonts w:ascii="宋体" w:hAnsi="宋体" w:hint="eastAsia"/>
          <w:iCs/>
        </w:rPr>
        <w:t>；</w:t>
      </w:r>
    </w:p>
    <w:p w14:paraId="57BA84C0" w14:textId="05D2926E" w:rsidR="00A74FE8" w:rsidRDefault="00A74FE8" w:rsidP="00FD389B">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iCs/>
              </w:rPr>
            </m:ctrlPr>
          </m:sSubPr>
          <m:e>
            <m:r>
              <w:rPr>
                <w:rFonts w:ascii="Cambria Math" w:hAnsi="Cambria Math"/>
              </w:rPr>
              <m:t>p</m:t>
            </m:r>
          </m:e>
          <m:sub>
            <m:r>
              <w:rPr>
                <w:rFonts w:ascii="Cambria Math" w:hAnsi="Cambria Math"/>
              </w:rPr>
              <m:t>1</m:t>
            </m:r>
          </m:sub>
        </m:sSub>
      </m:oMath>
      <w:r>
        <w:rPr>
          <w:rFonts w:ascii="宋体" w:hAnsi="宋体" w:hint="eastAsia"/>
          <w:iCs/>
        </w:rPr>
        <w:t>、</w:t>
      </w:r>
      <m:oMath>
        <m:sSub>
          <m:sSubPr>
            <m:ctrlPr>
              <w:rPr>
                <w:rFonts w:ascii="Cambria Math" w:hAnsi="Cambria Math"/>
                <w:i/>
                <w:iCs/>
              </w:rPr>
            </m:ctrlPr>
          </m:sSubPr>
          <m:e>
            <m:r>
              <w:rPr>
                <w:rFonts w:ascii="Cambria Math" w:hAnsi="Cambria Math"/>
              </w:rPr>
              <m:t>p</m:t>
            </m:r>
          </m:e>
          <m:sub>
            <m:r>
              <w:rPr>
                <w:rFonts w:ascii="Cambria Math" w:hAnsi="Cambria Math" w:hint="eastAsia"/>
              </w:rPr>
              <m:t>k</m:t>
            </m:r>
          </m:sub>
        </m:sSub>
      </m:oMath>
      <w:r>
        <w:rPr>
          <w:rFonts w:ascii="宋体" w:hAnsi="宋体" w:hint="eastAsia"/>
          <w:iCs/>
        </w:rPr>
        <w:t>━━</w:t>
      </w:r>
      <w:r w:rsidR="00132C72">
        <w:rPr>
          <w:rFonts w:ascii="宋体" w:hAnsi="宋体" w:hint="eastAsia"/>
          <w:iCs/>
        </w:rPr>
        <w:t>生蒸汽压力、冷凝器压力，k</w:t>
      </w:r>
      <w:r w:rsidR="00132C72">
        <w:rPr>
          <w:rFonts w:ascii="宋体" w:hAnsi="宋体"/>
          <w:iCs/>
        </w:rPr>
        <w:t>P</w:t>
      </w:r>
      <w:r w:rsidR="00132C72">
        <w:rPr>
          <w:rFonts w:ascii="宋体" w:hAnsi="宋体" w:hint="eastAsia"/>
          <w:iCs/>
        </w:rPr>
        <w:t>a；</w:t>
      </w:r>
    </w:p>
    <w:p w14:paraId="7A483DA1" w14:textId="03C05E0B" w:rsidR="00132C72" w:rsidRDefault="00132C72" w:rsidP="00FD389B">
      <w:pPr>
        <w:pStyle w:val="ab"/>
        <w:ind w:firstLineChars="0" w:firstLine="0"/>
        <w:rPr>
          <w:rFonts w:ascii="宋体" w:hAnsi="宋体"/>
          <w:iCs/>
        </w:rPr>
      </w:pPr>
      <w:r>
        <w:rPr>
          <w:rFonts w:ascii="宋体" w:hAnsi="宋体"/>
          <w:iCs/>
        </w:rPr>
        <w:tab/>
      </w:r>
      <w:r>
        <w:rPr>
          <w:rFonts w:ascii="宋体" w:hAnsi="宋体"/>
          <w:iCs/>
        </w:rPr>
        <w:tab/>
      </w:r>
      <w:r w:rsidR="00982925" w:rsidRPr="00982925">
        <w:rPr>
          <w:iCs/>
        </w:rPr>
        <w:t>n</w:t>
      </w:r>
      <w:r>
        <w:rPr>
          <w:rFonts w:ascii="宋体" w:hAnsi="宋体" w:hint="eastAsia"/>
          <w:iCs/>
        </w:rPr>
        <w:t>━━</w:t>
      </w:r>
      <w:r w:rsidR="005C7A69">
        <w:rPr>
          <w:rFonts w:ascii="宋体" w:hAnsi="宋体" w:hint="eastAsia"/>
          <w:iCs/>
        </w:rPr>
        <w:t>总</w:t>
      </w:r>
      <w:r>
        <w:rPr>
          <w:rFonts w:ascii="宋体" w:hAnsi="宋体" w:hint="eastAsia"/>
          <w:iCs/>
        </w:rPr>
        <w:t>效数。</w:t>
      </w:r>
    </w:p>
    <w:p w14:paraId="71486558" w14:textId="55CF900C" w:rsidR="00042CC4" w:rsidRDefault="00042CC4" w:rsidP="00042CC4">
      <w:pPr>
        <w:pStyle w:val="ab"/>
      </w:pPr>
      <w:r>
        <w:rPr>
          <w:rFonts w:hint="eastAsia"/>
        </w:rPr>
        <w:t>根据式（</w:t>
      </w:r>
      <w:r>
        <w:rPr>
          <w:rFonts w:hint="eastAsia"/>
        </w:rPr>
        <w:t>1-14</w:t>
      </w:r>
      <w:r>
        <w:rPr>
          <w:rFonts w:hint="eastAsia"/>
        </w:rPr>
        <w:t>）计算：</w:t>
      </w:r>
    </w:p>
    <w:p w14:paraId="16D604AA" w14:textId="66769478" w:rsidR="00042CC4" w:rsidRDefault="00042CC4" w:rsidP="00042CC4">
      <w:pPr>
        <w:pStyle w:val="ab"/>
        <w:rPr>
          <w:rFonts w:ascii="宋体" w:hAnsi="宋体"/>
          <w:iCs/>
        </w:rPr>
      </w:pPr>
      <w:r>
        <w:rPr>
          <w:rFonts w:ascii="宋体" w:hAnsi="宋体" w:hint="eastAsia"/>
          <w:iCs/>
        </w:rPr>
        <w:t>各效平均压强降</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m:t>
                </m:r>
              </m:e>
              <m:sub>
                <m:r>
                  <w:rPr>
                    <w:rFonts w:ascii="Cambria Math" w:hAnsi="Cambria Math"/>
                  </w:rPr>
                  <m:t>p</m:t>
                </m:r>
              </m:sub>
            </m:sSub>
          </m:e>
          <m:sub>
            <m:r>
              <w:rPr>
                <w:rFonts w:ascii="Cambria Math" w:hAnsi="Cambria Math" w:hint="eastAsia"/>
              </w:rPr>
              <m:t>i</m:t>
            </m:r>
          </m:sub>
        </m:sSub>
        <m:r>
          <w:rPr>
            <w:rFonts w:ascii="Cambria Math" w:hAnsi="Cambria Math"/>
          </w:rPr>
          <m:t>=</m:t>
        </m:r>
        <m:f>
          <m:fPr>
            <m:ctrlPr>
              <w:rPr>
                <w:rFonts w:ascii="Cambria Math" w:hAnsi="Cambria Math"/>
                <w:i/>
                <w:iCs/>
              </w:rPr>
            </m:ctrlPr>
          </m:fPr>
          <m:num>
            <m:r>
              <w:rPr>
                <w:rFonts w:ascii="Cambria Math" w:hAnsi="Cambria Math" w:hint="eastAsia"/>
              </w:rPr>
              <m:t>200</m:t>
            </m:r>
            <m:r>
              <w:rPr>
                <w:rFonts w:ascii="Cambria Math" w:hAnsi="Cambria Math"/>
              </w:rPr>
              <m:t>-</m:t>
            </m:r>
            <m:r>
              <w:rPr>
                <w:rFonts w:ascii="Cambria Math" w:hAnsi="Cambria Math" w:hint="eastAsia"/>
              </w:rPr>
              <m:t>20</m:t>
            </m:r>
          </m:num>
          <m:den>
            <m:r>
              <w:rPr>
                <w:rFonts w:ascii="Cambria Math" w:hAnsi="Cambria Math" w:hint="eastAsia"/>
              </w:rPr>
              <m:t>2</m:t>
            </m:r>
          </m:den>
        </m:f>
        <m:r>
          <w:rPr>
            <w:rFonts w:ascii="Cambria Math" w:hAnsi="Cambria Math" w:hint="eastAsia"/>
          </w:rPr>
          <m:t>=90</m:t>
        </m:r>
        <m:r>
          <w:rPr>
            <w:rFonts w:ascii="Cambria Math" w:hAnsi="Cambria Math"/>
          </w:rPr>
          <m:t>kPa</m:t>
        </m:r>
      </m:oMath>
      <w:r w:rsidR="008F79C9">
        <w:rPr>
          <w:rFonts w:ascii="宋体" w:hAnsi="宋体" w:hint="eastAsia"/>
          <w:iCs/>
        </w:rPr>
        <w:t>；</w:t>
      </w:r>
    </w:p>
    <w:p w14:paraId="0ED051B5" w14:textId="47F720E3" w:rsidR="005477EB" w:rsidRDefault="008703BC" w:rsidP="00042CC4">
      <w:pPr>
        <w:pStyle w:val="ab"/>
        <w:rPr>
          <w:rFonts w:ascii="宋体" w:hAnsi="宋体"/>
          <w:iCs/>
        </w:rPr>
      </w:pPr>
      <w:r>
        <w:rPr>
          <w:rFonts w:ascii="宋体" w:hAnsi="宋体" w:hint="eastAsia"/>
          <w:iCs/>
        </w:rPr>
        <w:t>Ⅰ效</w:t>
      </w:r>
      <w:r w:rsidR="005477EB">
        <w:rPr>
          <w:rFonts w:ascii="宋体" w:hAnsi="宋体" w:hint="eastAsia"/>
          <w:iCs/>
        </w:rPr>
        <w:t>二次蒸汽压强</w:t>
      </w:r>
      <m:oMath>
        <m:sSubSup>
          <m:sSubSupPr>
            <m:ctrlPr>
              <w:rPr>
                <w:rFonts w:ascii="Cambria Math" w:hAnsi="Cambria Math"/>
                <w:i/>
                <w:iCs/>
              </w:rPr>
            </m:ctrlPr>
          </m:sSubSupPr>
          <m:e>
            <m:r>
              <w:rPr>
                <w:rFonts w:ascii="Cambria Math" w:hAnsi="Cambria Math" w:hint="eastAsia"/>
              </w:rPr>
              <m:t>p</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m:t>
                </m:r>
              </m:e>
              <m:sub>
                <m:r>
                  <w:rPr>
                    <w:rFonts w:ascii="Cambria Math" w:hAnsi="Cambria Math"/>
                  </w:rPr>
                  <m:t>p</m:t>
                </m:r>
              </m:sub>
            </m:sSub>
          </m:e>
          <m:sub>
            <m:r>
              <w:rPr>
                <w:rFonts w:ascii="Cambria Math" w:hAnsi="Cambria Math" w:hint="eastAsia"/>
              </w:rPr>
              <m:t>i</m:t>
            </m:r>
          </m:sub>
        </m:sSub>
        <m:r>
          <w:rPr>
            <w:rFonts w:ascii="Cambria Math" w:hAnsi="Cambria Math" w:hint="eastAsia"/>
          </w:rPr>
          <m:t>=200</m:t>
        </m:r>
        <m:r>
          <w:rPr>
            <w:rFonts w:ascii="微软雅黑" w:eastAsia="微软雅黑" w:hAnsi="微软雅黑" w:cs="微软雅黑" w:hint="eastAsia"/>
          </w:rPr>
          <m:t>-</m:t>
        </m:r>
        <m:r>
          <w:rPr>
            <w:rFonts w:ascii="Cambria Math" w:hAnsi="Cambria Math" w:hint="eastAsia"/>
          </w:rPr>
          <m:t>90=110</m:t>
        </m:r>
        <m:r>
          <w:rPr>
            <w:rFonts w:ascii="Cambria Math" w:hAnsi="Cambria Math"/>
          </w:rPr>
          <m:t>kPa</m:t>
        </m:r>
      </m:oMath>
      <w:r w:rsidR="008F79C9">
        <w:rPr>
          <w:rFonts w:ascii="宋体" w:hAnsi="宋体" w:hint="eastAsia"/>
          <w:iCs/>
        </w:rPr>
        <w:t>。</w:t>
      </w:r>
    </w:p>
    <w:p w14:paraId="54771EAF" w14:textId="038C7A14" w:rsidR="009F39B0" w:rsidRDefault="009F39B0" w:rsidP="009F39B0">
      <w:pPr>
        <w:pStyle w:val="ab"/>
      </w:pPr>
      <w:r>
        <w:rPr>
          <w:rFonts w:hint="eastAsia"/>
        </w:rPr>
        <w:t>（</w:t>
      </w:r>
      <w:r>
        <w:rPr>
          <w:rFonts w:hint="eastAsia"/>
        </w:rPr>
        <w:t>1</w:t>
      </w:r>
      <w:r>
        <w:rPr>
          <w:rFonts w:hint="eastAsia"/>
        </w:rPr>
        <w:t>）因溶液蒸汽压下降引起的温度差损失</w:t>
      </w:r>
      <w:r>
        <w:t>Δ</w:t>
      </w:r>
      <w:r>
        <w:rPr>
          <w:rFonts w:hint="eastAsia"/>
          <w:vertAlign w:val="subscript"/>
        </w:rPr>
        <w:t>1</w:t>
      </w:r>
      <w:r w:rsidRPr="00323290">
        <w:rPr>
          <w:vertAlign w:val="superscript"/>
        </w:rPr>
        <w:t>'</w:t>
      </w:r>
      <w:r w:rsidRPr="009F39B0">
        <w:rPr>
          <w:rFonts w:hint="eastAsia"/>
        </w:rPr>
        <w:t>，</w:t>
      </w:r>
      <w:r>
        <w:t>Δ</w:t>
      </w:r>
      <w:r>
        <w:rPr>
          <w:rFonts w:hint="eastAsia"/>
          <w:vertAlign w:val="subscript"/>
        </w:rPr>
        <w:t>2</w:t>
      </w:r>
      <w:r w:rsidRPr="00323290">
        <w:rPr>
          <w:vertAlign w:val="superscript"/>
        </w:rPr>
        <w:t>'</w:t>
      </w:r>
    </w:p>
    <w:p w14:paraId="0D5B9D70" w14:textId="1E5F0C51" w:rsidR="009F39B0" w:rsidRDefault="009F39B0" w:rsidP="009F39B0">
      <w:pPr>
        <w:pStyle w:val="ab"/>
        <w:rPr>
          <w:iCs/>
        </w:rPr>
      </w:pPr>
      <w:r>
        <w:rPr>
          <w:rFonts w:hint="eastAsia"/>
        </w:rPr>
        <w:t>查询常压下沸点升高与浓度关系图</w:t>
      </w:r>
      <w:r w:rsidR="0084043B">
        <w:rPr>
          <w:vertAlign w:val="superscript"/>
        </w:rPr>
        <w:fldChar w:fldCharType="begin"/>
      </w:r>
      <w:r w:rsidR="0084043B">
        <w:instrText xml:space="preserve"> </w:instrText>
      </w:r>
      <w:r w:rsidR="0084043B">
        <w:rPr>
          <w:rFonts w:hint="eastAsia"/>
        </w:rPr>
        <w:instrText>NOTEREF _Ref35546163 \f \h</w:instrText>
      </w:r>
      <w:r w:rsidR="0084043B">
        <w:instrText xml:space="preserve"> </w:instrText>
      </w:r>
      <w:r w:rsidR="0084043B">
        <w:rPr>
          <w:vertAlign w:val="superscript"/>
        </w:rPr>
      </w:r>
      <w:r w:rsidR="0084043B">
        <w:rPr>
          <w:vertAlign w:val="superscript"/>
        </w:rPr>
        <w:fldChar w:fldCharType="separate"/>
      </w:r>
      <w:r w:rsidR="0084043B" w:rsidRPr="0084043B">
        <w:rPr>
          <w:rStyle w:val="aa"/>
        </w:rPr>
        <w:t>[4]</w:t>
      </w:r>
      <w:r w:rsidR="0084043B">
        <w:rPr>
          <w:vertAlign w:val="superscript"/>
        </w:rPr>
        <w:fldChar w:fldCharType="end"/>
      </w:r>
      <w:r w:rsidRPr="004A7472">
        <w:rPr>
          <w:rFonts w:hint="eastAsia"/>
        </w:rPr>
        <w:t>，</w:t>
      </w:r>
      <w:r>
        <w:rPr>
          <w:rFonts w:hint="eastAsia"/>
        </w:rPr>
        <w:t>常压下</w:t>
      </w:r>
      <w:r w:rsidR="00F60757">
        <w:rPr>
          <w:rFonts w:hint="eastAsia"/>
        </w:rPr>
        <w:t>22.1</w:t>
      </w:r>
      <w:r>
        <w:rPr>
          <w:rFonts w:hint="eastAsia"/>
        </w:rPr>
        <w:t>%</w:t>
      </w:r>
      <w:r>
        <w:rPr>
          <w:rFonts w:hint="eastAsia"/>
        </w:rPr>
        <w:t>浓度氯化钠溶液沸点升高</w:t>
      </w:r>
      <w:r w:rsidRPr="00546661">
        <w:rPr>
          <w:rFonts w:hint="eastAsia"/>
          <w:iCs/>
        </w:rPr>
        <w:t>Δ</w:t>
      </w:r>
      <w:r w:rsidRPr="00546661">
        <w:rPr>
          <w:iCs/>
          <w:vertAlign w:val="subscript"/>
        </w:rPr>
        <w:t>a</w:t>
      </w:r>
      <w:r w:rsidRPr="00501326">
        <w:rPr>
          <w:iCs/>
          <w:vertAlign w:val="superscript"/>
        </w:rPr>
        <w:t>'</w:t>
      </w:r>
      <w:r>
        <w:rPr>
          <w:iCs/>
          <w:vertAlign w:val="subscript"/>
        </w:rPr>
        <w:t>A</w:t>
      </w:r>
      <w:r w:rsidRPr="00F7722D">
        <w:rPr>
          <w:iCs/>
        </w:rPr>
        <w:t>=</w:t>
      </w:r>
      <w:r w:rsidR="00F60757">
        <w:rPr>
          <w:rFonts w:hint="eastAsia"/>
          <w:iCs/>
        </w:rPr>
        <w:t>4.8</w:t>
      </w:r>
      <w:r>
        <w:rPr>
          <w:rFonts w:hint="eastAsia"/>
          <w:iCs/>
        </w:rPr>
        <w:t>℃，</w:t>
      </w:r>
      <w:r>
        <w:rPr>
          <w:rFonts w:hint="eastAsia"/>
        </w:rPr>
        <w:t>常压下</w:t>
      </w:r>
      <w:r w:rsidR="00037ABC">
        <w:rPr>
          <w:rFonts w:hint="eastAsia"/>
        </w:rPr>
        <w:t>5.8</w:t>
      </w:r>
      <w:r>
        <w:rPr>
          <w:rFonts w:hint="eastAsia"/>
        </w:rPr>
        <w:t>%</w:t>
      </w:r>
      <w:r>
        <w:rPr>
          <w:rFonts w:hint="eastAsia"/>
        </w:rPr>
        <w:t>浓度</w:t>
      </w:r>
      <w:r w:rsidR="00F60757">
        <w:rPr>
          <w:rFonts w:hint="eastAsia"/>
        </w:rPr>
        <w:t>硫酸</w:t>
      </w:r>
      <w:r>
        <w:rPr>
          <w:rFonts w:hint="eastAsia"/>
        </w:rPr>
        <w:t>钠溶液沸点升高</w:t>
      </w:r>
      <w:r w:rsidRPr="00546661">
        <w:rPr>
          <w:rFonts w:hint="eastAsia"/>
          <w:iCs/>
        </w:rPr>
        <w:t>Δ</w:t>
      </w:r>
      <w:r w:rsidRPr="00546661">
        <w:rPr>
          <w:iCs/>
          <w:vertAlign w:val="subscript"/>
        </w:rPr>
        <w:t>a</w:t>
      </w:r>
      <w:r w:rsidRPr="00501326">
        <w:rPr>
          <w:iCs/>
          <w:vertAlign w:val="superscript"/>
        </w:rPr>
        <w:t>'</w:t>
      </w:r>
      <w:r>
        <w:rPr>
          <w:iCs/>
          <w:vertAlign w:val="subscript"/>
        </w:rPr>
        <w:t>B</w:t>
      </w:r>
      <w:r w:rsidRPr="00F7722D">
        <w:rPr>
          <w:iCs/>
        </w:rPr>
        <w:t>=</w:t>
      </w:r>
      <w:r w:rsidR="0084043B">
        <w:rPr>
          <w:rFonts w:hint="eastAsia"/>
          <w:iCs/>
        </w:rPr>
        <w:t>0.42</w:t>
      </w:r>
      <w:r>
        <w:rPr>
          <w:rFonts w:hint="eastAsia"/>
          <w:iCs/>
        </w:rPr>
        <w:t>℃</w:t>
      </w:r>
      <w:r w:rsidR="006378D3">
        <w:rPr>
          <w:rFonts w:hint="eastAsia"/>
          <w:iCs/>
        </w:rPr>
        <w:t>；</w:t>
      </w:r>
      <w:r w:rsidR="008F7F58">
        <w:rPr>
          <w:rFonts w:hint="eastAsia"/>
          <w:iCs/>
        </w:rPr>
        <w:t>常压下</w:t>
      </w:r>
      <w:r w:rsidR="002862BE">
        <w:rPr>
          <w:rFonts w:hint="eastAsia"/>
          <w:iCs/>
        </w:rPr>
        <w:t>25%</w:t>
      </w:r>
      <w:r w:rsidR="002862BE">
        <w:rPr>
          <w:rFonts w:hint="eastAsia"/>
          <w:iCs/>
        </w:rPr>
        <w:t>浓度氯化钠沸点升高</w:t>
      </w:r>
      <w:r w:rsidR="002862BE" w:rsidRPr="00546661">
        <w:rPr>
          <w:rFonts w:hint="eastAsia"/>
          <w:iCs/>
        </w:rPr>
        <w:t>Δ</w:t>
      </w:r>
      <w:r w:rsidR="002862BE" w:rsidRPr="00546661">
        <w:rPr>
          <w:iCs/>
          <w:vertAlign w:val="subscript"/>
        </w:rPr>
        <w:t>a</w:t>
      </w:r>
      <w:r w:rsidR="002862BE" w:rsidRPr="00501326">
        <w:rPr>
          <w:iCs/>
          <w:vertAlign w:val="superscript"/>
        </w:rPr>
        <w:t>'</w:t>
      </w:r>
      <w:r w:rsidR="002862BE">
        <w:rPr>
          <w:iCs/>
          <w:vertAlign w:val="subscript"/>
        </w:rPr>
        <w:t>A</w:t>
      </w:r>
      <w:r w:rsidR="002862BE" w:rsidRPr="00F7722D">
        <w:rPr>
          <w:iCs/>
        </w:rPr>
        <w:t>=</w:t>
      </w:r>
      <w:r w:rsidR="002862BE">
        <w:rPr>
          <w:rFonts w:hint="eastAsia"/>
          <w:iCs/>
        </w:rPr>
        <w:t>5.2</w:t>
      </w:r>
      <w:r w:rsidR="002862BE">
        <w:rPr>
          <w:rFonts w:hint="eastAsia"/>
          <w:iCs/>
        </w:rPr>
        <w:t>℃，</w:t>
      </w:r>
      <w:r w:rsidR="002862BE">
        <w:rPr>
          <w:rFonts w:hint="eastAsia"/>
        </w:rPr>
        <w:t>常压下</w:t>
      </w:r>
      <w:r w:rsidR="002862BE">
        <w:rPr>
          <w:rFonts w:hint="eastAsia"/>
        </w:rPr>
        <w:t>4.7%</w:t>
      </w:r>
      <w:r w:rsidR="002862BE">
        <w:rPr>
          <w:rFonts w:hint="eastAsia"/>
        </w:rPr>
        <w:t>浓度硫酸钠溶液沸点升高</w:t>
      </w:r>
      <w:r w:rsidR="002862BE" w:rsidRPr="00546661">
        <w:rPr>
          <w:rFonts w:hint="eastAsia"/>
          <w:iCs/>
        </w:rPr>
        <w:t>Δ</w:t>
      </w:r>
      <w:r w:rsidR="002862BE" w:rsidRPr="00546661">
        <w:rPr>
          <w:iCs/>
          <w:vertAlign w:val="subscript"/>
        </w:rPr>
        <w:t>a</w:t>
      </w:r>
      <w:r w:rsidR="002862BE" w:rsidRPr="00501326">
        <w:rPr>
          <w:iCs/>
          <w:vertAlign w:val="superscript"/>
        </w:rPr>
        <w:t>'</w:t>
      </w:r>
      <w:r w:rsidR="002862BE">
        <w:rPr>
          <w:iCs/>
          <w:vertAlign w:val="subscript"/>
        </w:rPr>
        <w:t>B</w:t>
      </w:r>
      <w:r w:rsidR="002862BE" w:rsidRPr="00F7722D">
        <w:rPr>
          <w:iCs/>
        </w:rPr>
        <w:t>=</w:t>
      </w:r>
      <w:r w:rsidR="002862BE">
        <w:rPr>
          <w:rFonts w:hint="eastAsia"/>
          <w:iCs/>
        </w:rPr>
        <w:t>0.</w:t>
      </w:r>
      <w:r w:rsidR="006378D3">
        <w:rPr>
          <w:rFonts w:hint="eastAsia"/>
          <w:iCs/>
        </w:rPr>
        <w:t>24</w:t>
      </w:r>
      <w:r w:rsidR="002862BE">
        <w:rPr>
          <w:rFonts w:hint="eastAsia"/>
          <w:iCs/>
        </w:rPr>
        <w:t>℃</w:t>
      </w:r>
      <w:r>
        <w:rPr>
          <w:rFonts w:hint="eastAsia"/>
          <w:iCs/>
        </w:rPr>
        <w:t>则</w:t>
      </w:r>
    </w:p>
    <w:p w14:paraId="0EB37D99" w14:textId="42653766" w:rsidR="009F39B0" w:rsidRDefault="008703BC" w:rsidP="009F39B0">
      <w:pPr>
        <w:pStyle w:val="ab"/>
        <w:rPr>
          <w:iCs/>
        </w:rPr>
      </w:pPr>
      <w:r>
        <w:rPr>
          <w:rFonts w:hint="eastAsia"/>
          <w:iCs/>
        </w:rPr>
        <w:t>Ⅰ效</w:t>
      </w:r>
      <w:r w:rsidR="009F39B0" w:rsidRPr="00546661">
        <w:rPr>
          <w:rFonts w:hint="eastAsia"/>
          <w:iCs/>
        </w:rPr>
        <w:t>Δ</w:t>
      </w:r>
      <w:r w:rsidR="009F39B0" w:rsidRPr="00546661">
        <w:rPr>
          <w:iCs/>
          <w:vertAlign w:val="subscript"/>
        </w:rPr>
        <w:t>a</w:t>
      </w:r>
      <w:r w:rsidR="009F39B0" w:rsidRPr="00501326">
        <w:rPr>
          <w:iCs/>
          <w:vertAlign w:val="superscript"/>
        </w:rPr>
        <w:t>'</w:t>
      </w:r>
      <w:r w:rsidR="009F39B0" w:rsidRPr="000B0C54">
        <w:rPr>
          <w:rFonts w:hint="eastAsia"/>
          <w:iCs/>
        </w:rPr>
        <w:t>=</w:t>
      </w:r>
      <w:r w:rsidR="009F39B0" w:rsidRPr="00546661">
        <w:rPr>
          <w:rFonts w:hint="eastAsia"/>
          <w:iCs/>
        </w:rPr>
        <w:t>Δ</w:t>
      </w:r>
      <w:r w:rsidR="009F39B0" w:rsidRPr="00546661">
        <w:rPr>
          <w:iCs/>
          <w:vertAlign w:val="subscript"/>
        </w:rPr>
        <w:t>a</w:t>
      </w:r>
      <w:r w:rsidR="009F39B0" w:rsidRPr="00501326">
        <w:rPr>
          <w:iCs/>
          <w:vertAlign w:val="superscript"/>
        </w:rPr>
        <w:t>'</w:t>
      </w:r>
      <w:r w:rsidR="009F39B0">
        <w:rPr>
          <w:iCs/>
          <w:vertAlign w:val="subscript"/>
        </w:rPr>
        <w:t>A</w:t>
      </w:r>
      <w:r w:rsidR="009F39B0" w:rsidRPr="000B0C54">
        <w:rPr>
          <w:rFonts w:hint="eastAsia"/>
          <w:iCs/>
        </w:rPr>
        <w:t>+</w:t>
      </w:r>
      <w:r w:rsidR="009F39B0" w:rsidRPr="00546661">
        <w:rPr>
          <w:rFonts w:hint="eastAsia"/>
          <w:iCs/>
        </w:rPr>
        <w:t>Δ</w:t>
      </w:r>
      <w:r w:rsidR="009F39B0" w:rsidRPr="00546661">
        <w:rPr>
          <w:iCs/>
          <w:vertAlign w:val="subscript"/>
        </w:rPr>
        <w:t>a</w:t>
      </w:r>
      <w:r w:rsidR="009F39B0" w:rsidRPr="00501326">
        <w:rPr>
          <w:iCs/>
          <w:vertAlign w:val="superscript"/>
        </w:rPr>
        <w:t>'</w:t>
      </w:r>
      <w:r w:rsidR="009F39B0">
        <w:rPr>
          <w:iCs/>
          <w:vertAlign w:val="subscript"/>
        </w:rPr>
        <w:t>B</w:t>
      </w:r>
      <w:r w:rsidR="009F39B0">
        <w:rPr>
          <w:rFonts w:hint="eastAsia"/>
          <w:iCs/>
        </w:rPr>
        <w:t>=</w:t>
      </w:r>
      <w:r w:rsidR="00037ABC">
        <w:rPr>
          <w:rFonts w:hint="eastAsia"/>
          <w:iCs/>
        </w:rPr>
        <w:t>4.8</w:t>
      </w:r>
      <w:r w:rsidR="009F39B0">
        <w:rPr>
          <w:rFonts w:hint="eastAsia"/>
          <w:iCs/>
        </w:rPr>
        <w:t>+</w:t>
      </w:r>
      <w:r w:rsidR="00037ABC">
        <w:rPr>
          <w:rFonts w:hint="eastAsia"/>
          <w:iCs/>
        </w:rPr>
        <w:t>0.42</w:t>
      </w:r>
      <w:r w:rsidR="009F39B0">
        <w:rPr>
          <w:rFonts w:hint="eastAsia"/>
          <w:iCs/>
        </w:rPr>
        <w:t>=</w:t>
      </w:r>
      <w:r w:rsidR="00037ABC">
        <w:rPr>
          <w:rFonts w:hint="eastAsia"/>
          <w:iCs/>
        </w:rPr>
        <w:t>5.22</w:t>
      </w:r>
      <w:r w:rsidR="009F39B0">
        <w:rPr>
          <w:rFonts w:hint="eastAsia"/>
          <w:iCs/>
        </w:rPr>
        <w:t>℃；</w:t>
      </w:r>
    </w:p>
    <w:p w14:paraId="61E2339E" w14:textId="08122F97" w:rsidR="006378D3" w:rsidRPr="006378D3" w:rsidRDefault="008703BC" w:rsidP="006378D3">
      <w:pPr>
        <w:pStyle w:val="ab"/>
        <w:rPr>
          <w:iCs/>
        </w:rPr>
      </w:pPr>
      <w:r>
        <w:rPr>
          <w:rFonts w:hint="eastAsia"/>
          <w:iCs/>
        </w:rPr>
        <w:t>Ⅱ效</w:t>
      </w:r>
      <w:r w:rsidR="006378D3" w:rsidRPr="00546661">
        <w:rPr>
          <w:rFonts w:hint="eastAsia"/>
          <w:iCs/>
        </w:rPr>
        <w:t>Δ</w:t>
      </w:r>
      <w:r w:rsidR="006378D3" w:rsidRPr="00546661">
        <w:rPr>
          <w:iCs/>
          <w:vertAlign w:val="subscript"/>
        </w:rPr>
        <w:t>a</w:t>
      </w:r>
      <w:r w:rsidR="006378D3" w:rsidRPr="00501326">
        <w:rPr>
          <w:iCs/>
          <w:vertAlign w:val="superscript"/>
        </w:rPr>
        <w:t>'</w:t>
      </w:r>
      <w:r w:rsidR="006378D3" w:rsidRPr="000B0C54">
        <w:rPr>
          <w:rFonts w:hint="eastAsia"/>
          <w:iCs/>
        </w:rPr>
        <w:t>=</w:t>
      </w:r>
      <w:r w:rsidR="006378D3" w:rsidRPr="00546661">
        <w:rPr>
          <w:rFonts w:hint="eastAsia"/>
          <w:iCs/>
        </w:rPr>
        <w:t>Δ</w:t>
      </w:r>
      <w:r w:rsidR="006378D3" w:rsidRPr="00546661">
        <w:rPr>
          <w:iCs/>
          <w:vertAlign w:val="subscript"/>
        </w:rPr>
        <w:t>a</w:t>
      </w:r>
      <w:r w:rsidR="006378D3" w:rsidRPr="00501326">
        <w:rPr>
          <w:iCs/>
          <w:vertAlign w:val="superscript"/>
        </w:rPr>
        <w:t>'</w:t>
      </w:r>
      <w:r w:rsidR="006378D3">
        <w:rPr>
          <w:iCs/>
          <w:vertAlign w:val="subscript"/>
        </w:rPr>
        <w:t>A</w:t>
      </w:r>
      <w:r w:rsidR="006378D3" w:rsidRPr="000B0C54">
        <w:rPr>
          <w:rFonts w:hint="eastAsia"/>
          <w:iCs/>
        </w:rPr>
        <w:t>+</w:t>
      </w:r>
      <w:r w:rsidR="006378D3" w:rsidRPr="00546661">
        <w:rPr>
          <w:rFonts w:hint="eastAsia"/>
          <w:iCs/>
        </w:rPr>
        <w:t>Δ</w:t>
      </w:r>
      <w:r w:rsidR="006378D3" w:rsidRPr="00546661">
        <w:rPr>
          <w:iCs/>
          <w:vertAlign w:val="subscript"/>
        </w:rPr>
        <w:t>a</w:t>
      </w:r>
      <w:r w:rsidR="006378D3" w:rsidRPr="00501326">
        <w:rPr>
          <w:iCs/>
          <w:vertAlign w:val="superscript"/>
        </w:rPr>
        <w:t>'</w:t>
      </w:r>
      <w:r w:rsidR="006378D3">
        <w:rPr>
          <w:iCs/>
          <w:vertAlign w:val="subscript"/>
        </w:rPr>
        <w:t>B</w:t>
      </w:r>
      <w:r w:rsidR="006378D3">
        <w:rPr>
          <w:rFonts w:hint="eastAsia"/>
          <w:iCs/>
        </w:rPr>
        <w:t>=5.2+0.24=5.44</w:t>
      </w:r>
      <w:r w:rsidR="006378D3">
        <w:rPr>
          <w:rFonts w:hint="eastAsia"/>
          <w:iCs/>
        </w:rPr>
        <w:t>℃；</w:t>
      </w:r>
    </w:p>
    <w:p w14:paraId="16E61AFF" w14:textId="0B386458" w:rsidR="009F39B0" w:rsidRDefault="00714A79" w:rsidP="009F39B0">
      <w:pPr>
        <w:pStyle w:val="ab"/>
        <w:rPr>
          <w:iCs/>
        </w:rPr>
      </w:pPr>
      <w:r>
        <w:rPr>
          <w:rFonts w:hint="eastAsia"/>
          <w:iCs/>
        </w:rPr>
        <w:t>通过查询饱和水蒸气性质</w:t>
      </w:r>
      <w:r>
        <w:rPr>
          <w:iCs/>
        </w:rPr>
        <w:fldChar w:fldCharType="begin"/>
      </w:r>
      <w:r>
        <w:rPr>
          <w:iCs/>
        </w:rPr>
        <w:instrText xml:space="preserve"> </w:instrText>
      </w:r>
      <w:r>
        <w:rPr>
          <w:rFonts w:hint="eastAsia"/>
          <w:iCs/>
        </w:rPr>
        <w:instrText>NOTEREF _Ref35587942 \f \h</w:instrText>
      </w:r>
      <w:r>
        <w:rPr>
          <w:iCs/>
        </w:rPr>
        <w:instrText xml:space="preserve"> </w:instrText>
      </w:r>
      <w:r>
        <w:rPr>
          <w:iCs/>
        </w:rPr>
      </w:r>
      <w:r>
        <w:rPr>
          <w:iCs/>
        </w:rPr>
        <w:fldChar w:fldCharType="separate"/>
      </w:r>
      <w:r w:rsidRPr="00714A79">
        <w:rPr>
          <w:rStyle w:val="aa"/>
        </w:rPr>
        <w:t>[</w:t>
      </w:r>
      <w:r w:rsidRPr="00714A79">
        <w:rPr>
          <w:rStyle w:val="aa"/>
          <w:rFonts w:hint="eastAsia"/>
        </w:rPr>
        <w:t>3</w:t>
      </w:r>
      <w:r w:rsidRPr="00714A79">
        <w:rPr>
          <w:rStyle w:val="aa"/>
        </w:rPr>
        <w:t>]</w:t>
      </w:r>
      <w:r>
        <w:rPr>
          <w:iCs/>
        </w:rPr>
        <w:fldChar w:fldCharType="end"/>
      </w:r>
      <w:r>
        <w:rPr>
          <w:rFonts w:hint="eastAsia"/>
          <w:iCs/>
        </w:rPr>
        <w:t>，</w:t>
      </w:r>
      <w:r w:rsidR="008703BC">
        <w:rPr>
          <w:rFonts w:hint="eastAsia"/>
          <w:iCs/>
        </w:rPr>
        <w:t>Ⅰ效</w:t>
      </w:r>
      <w:r w:rsidR="00A37713">
        <w:rPr>
          <w:rFonts w:hint="eastAsia"/>
          <w:iCs/>
        </w:rPr>
        <w:t>二次蒸汽</w:t>
      </w:r>
      <w:r w:rsidR="00A57AFB">
        <w:rPr>
          <w:rFonts w:hint="eastAsia"/>
          <w:iCs/>
        </w:rPr>
        <w:t>温度</w:t>
      </w:r>
      <m:oMath>
        <m:sSubSup>
          <m:sSubSupPr>
            <m:ctrlPr>
              <w:rPr>
                <w:rFonts w:ascii="Cambria Math" w:hAnsi="Cambria Math"/>
                <w:i/>
                <w:iCs/>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hAnsi="Cambria Math" w:hint="eastAsia"/>
          </w:rPr>
          <m:t>=102.3</m:t>
        </m:r>
        <m:r>
          <w:rPr>
            <w:rFonts w:ascii="Cambria Math" w:hAnsi="Cambria Math"/>
          </w:rPr>
          <m:t>16</m:t>
        </m:r>
        <m:r>
          <m:rPr>
            <m:sty m:val="p"/>
          </m:rPr>
          <w:rPr>
            <w:rFonts w:ascii="Cambria Math" w:hAnsi="Cambria Math" w:hint="eastAsia"/>
          </w:rPr>
          <m:t>℃</m:t>
        </m:r>
      </m:oMath>
      <w:r w:rsidR="00AF7A3A">
        <w:rPr>
          <w:rFonts w:hint="eastAsia"/>
        </w:rPr>
        <w:t>，</w:t>
      </w:r>
      <w:r w:rsidR="008703BC">
        <w:rPr>
          <w:rFonts w:hint="eastAsia"/>
          <w:iCs/>
        </w:rPr>
        <w:t>Ⅰ效</w:t>
      </w:r>
      <w:r w:rsidR="00AF7A3A">
        <w:rPr>
          <w:rFonts w:hint="eastAsia"/>
          <w:iCs/>
        </w:rPr>
        <w:t>二次蒸汽汽化热</w:t>
      </w:r>
      <m:oMath>
        <m:sSubSup>
          <m:sSubSupPr>
            <m:ctrlPr>
              <w:rPr>
                <w:rFonts w:ascii="Cambria Math" w:hAnsi="Cambria Math"/>
                <w:i/>
                <w:iCs/>
              </w:rPr>
            </m:ctrlPr>
          </m:sSubSupPr>
          <m:e>
            <m:r>
              <w:rPr>
                <w:rFonts w:ascii="Cambria Math" w:hAnsi="Cambria Math"/>
              </w:rPr>
              <m:t>r</m:t>
            </m:r>
          </m:e>
          <m:sub>
            <m:r>
              <w:rPr>
                <w:rFonts w:ascii="Cambria Math" w:hAnsi="Cambria Math" w:hint="eastAsia"/>
              </w:rPr>
              <m:t>1</m:t>
            </m:r>
          </m:sub>
          <m:sup>
            <m:r>
              <w:rPr>
                <w:rFonts w:ascii="Cambria Math" w:hAnsi="Cambria Math"/>
              </w:rPr>
              <m:t>'</m:t>
            </m:r>
          </m:sup>
        </m:sSubSup>
        <m:r>
          <w:rPr>
            <w:rFonts w:ascii="Cambria Math" w:hAnsi="Cambria Math" w:hint="eastAsia"/>
          </w:rPr>
          <m:t>=</m:t>
        </m:r>
        <m:r>
          <w:rPr>
            <w:rFonts w:ascii="Cambria Math" w:hAnsi="Cambria Math"/>
          </w:rPr>
          <m:t>2250.5kJ/kg</m:t>
        </m:r>
      </m:oMath>
      <w:r w:rsidR="00AF7A3A">
        <w:rPr>
          <w:rFonts w:hint="eastAsia"/>
        </w:rPr>
        <w:t>，</w:t>
      </w:r>
      <w:r w:rsidR="000E5510">
        <w:rPr>
          <w:rFonts w:hint="eastAsia"/>
        </w:rPr>
        <w:t>前文已查得</w:t>
      </w:r>
      <w:r w:rsidR="008703BC">
        <w:rPr>
          <w:rFonts w:hint="eastAsia"/>
        </w:rPr>
        <w:t>Ⅱ效</w:t>
      </w:r>
      <w:r w:rsidR="000E5510">
        <w:rPr>
          <w:rFonts w:hint="eastAsia"/>
        </w:rPr>
        <w:t>数据，</w:t>
      </w:r>
      <w:r w:rsidR="009F39B0">
        <w:rPr>
          <w:rFonts w:hint="eastAsia"/>
          <w:iCs/>
        </w:rPr>
        <w:t>利用公式（</w:t>
      </w:r>
      <w:r w:rsidR="009F39B0">
        <w:rPr>
          <w:rFonts w:hint="eastAsia"/>
          <w:iCs/>
        </w:rPr>
        <w:t>1-3</w:t>
      </w:r>
      <w:r w:rsidR="009F39B0">
        <w:rPr>
          <w:rFonts w:hint="eastAsia"/>
          <w:iCs/>
        </w:rPr>
        <w:t>）求校正系数</w:t>
      </w:r>
      <w:r w:rsidR="009F39B0" w:rsidRPr="00D10159">
        <w:rPr>
          <w:rFonts w:hint="eastAsia"/>
          <w:i/>
        </w:rPr>
        <w:t>f</w:t>
      </w:r>
      <w:r w:rsidR="009F39B0">
        <w:rPr>
          <w:i/>
        </w:rPr>
        <w:t xml:space="preserve"> </w:t>
      </w:r>
      <w:r w:rsidR="009F39B0" w:rsidRPr="005B60D6">
        <w:rPr>
          <w:rFonts w:hint="eastAsia"/>
          <w:iCs/>
        </w:rPr>
        <w:t>，</w:t>
      </w:r>
      <w:r w:rsidR="009F39B0">
        <w:rPr>
          <w:rFonts w:hint="eastAsia"/>
          <w:iCs/>
        </w:rPr>
        <w:t>并利用公式（</w:t>
      </w:r>
      <w:r w:rsidR="009F39B0">
        <w:rPr>
          <w:rFonts w:hint="eastAsia"/>
          <w:iCs/>
        </w:rPr>
        <w:t>1-2</w:t>
      </w:r>
      <w:r w:rsidR="009F39B0">
        <w:rPr>
          <w:rFonts w:hint="eastAsia"/>
          <w:iCs/>
        </w:rPr>
        <w:t>）求出</w:t>
      </w:r>
      <w:r w:rsidR="009F39B0">
        <w:rPr>
          <w:rFonts w:hint="eastAsia"/>
        </w:rPr>
        <w:t>因溶液蒸汽压下降引起的温度差损失</w:t>
      </w:r>
      <w:r w:rsidR="009F39B0">
        <w:t>Δ</w:t>
      </w:r>
      <w:r w:rsidR="009F39B0" w:rsidRPr="00323290">
        <w:rPr>
          <w:vertAlign w:val="superscript"/>
        </w:rPr>
        <w:t>'</w:t>
      </w:r>
      <w:r w:rsidR="009F39B0" w:rsidRPr="001025AE">
        <w:rPr>
          <w:rFonts w:hint="eastAsia"/>
        </w:rPr>
        <w:t>，</w:t>
      </w:r>
      <w:r w:rsidR="009F39B0">
        <w:rPr>
          <w:rFonts w:hint="eastAsia"/>
        </w:rPr>
        <w:t>即</w:t>
      </w:r>
    </w:p>
    <w:p w14:paraId="14A655E5" w14:textId="79EA7CDC" w:rsidR="009F39B0" w:rsidRDefault="008703BC" w:rsidP="009F39B0">
      <w:pPr>
        <w:pStyle w:val="ab"/>
        <w:rPr>
          <w:iCs/>
        </w:rPr>
      </w:pPr>
      <w:r>
        <w:rPr>
          <w:rFonts w:hint="eastAsia"/>
          <w:iCs/>
        </w:rPr>
        <w:t>Ⅰ效</w:t>
      </w:r>
      <w:r w:rsidR="009F39B0">
        <w:rPr>
          <w:rFonts w:hint="eastAsia"/>
          <w:iCs/>
        </w:rPr>
        <w:t>校正系数</w:t>
      </w:r>
      <m:oMath>
        <m:sSub>
          <m:sSubPr>
            <m:ctrlPr>
              <w:rPr>
                <w:rFonts w:ascii="Cambria Math" w:hAnsi="Cambria Math"/>
                <w:i/>
              </w:rPr>
            </m:ctrlPr>
          </m:sSubPr>
          <m:e>
            <m:r>
              <w:rPr>
                <w:rFonts w:ascii="Cambria Math" w:hAnsi="Cambria Math"/>
              </w:rPr>
              <m:t>f</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rPr>
              <m:t>0.0162×</m:t>
            </m:r>
            <m:sSup>
              <m:sSupPr>
                <m:ctrlPr>
                  <w:rPr>
                    <w:rFonts w:ascii="Cambria Math" w:hAnsi="Cambria Math"/>
                    <w:i/>
                    <w:iCs/>
                  </w:rPr>
                </m:ctrlPr>
              </m:sSupPr>
              <m:e>
                <m:r>
                  <w:rPr>
                    <w:rFonts w:ascii="Cambria Math" w:hAnsi="Cambria Math"/>
                  </w:rPr>
                  <m:t>(102.316+273)</m:t>
                </m:r>
              </m:e>
              <m:sup>
                <m:r>
                  <w:rPr>
                    <w:rFonts w:ascii="Cambria Math" w:hAnsi="Cambria Math"/>
                  </w:rPr>
                  <m:t>2</m:t>
                </m:r>
              </m:sup>
            </m:sSup>
          </m:num>
          <m:den>
            <m:r>
              <w:rPr>
                <w:rFonts w:ascii="Cambria Math" w:hAnsi="Cambria Math"/>
              </w:rPr>
              <m:t>2250.5</m:t>
            </m:r>
          </m:den>
        </m:f>
        <m:r>
          <w:rPr>
            <w:rFonts w:ascii="Cambria Math" w:hAnsi="Cambria Math"/>
          </w:rPr>
          <m:t>=1.0140</m:t>
        </m:r>
      </m:oMath>
      <w:r w:rsidR="00B33AE9">
        <w:rPr>
          <w:rFonts w:hint="eastAsia"/>
          <w:iCs/>
        </w:rPr>
        <w:t>，</w:t>
      </w:r>
    </w:p>
    <w:p w14:paraId="4C3A00F1" w14:textId="2578F130" w:rsidR="009F39B0" w:rsidRDefault="008703BC" w:rsidP="009F39B0">
      <w:pPr>
        <w:pStyle w:val="ab"/>
      </w:pPr>
      <w:r>
        <w:rPr>
          <w:rFonts w:hint="eastAsia"/>
        </w:rPr>
        <w:t>Ⅰ效</w:t>
      </w:r>
      <w:r w:rsidR="009F39B0">
        <w:rPr>
          <w:rFonts w:hint="eastAsia"/>
        </w:rPr>
        <w:t>溶液蒸汽压下降引起的温度差损失</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hint="eastAsia"/>
          </w:rPr>
          <m:t>5.22</m:t>
        </m:r>
        <m:r>
          <w:rPr>
            <w:rFonts w:ascii="Cambria Math" w:hAnsi="Cambria Math"/>
          </w:rPr>
          <m:t>×</m:t>
        </m:r>
        <m:r>
          <w:rPr>
            <w:rFonts w:ascii="Cambria Math" w:hAnsi="Cambria Math" w:hint="eastAsia"/>
          </w:rPr>
          <m:t>1.0140=5.293</m:t>
        </m:r>
        <m:r>
          <m:rPr>
            <m:sty m:val="p"/>
          </m:rPr>
          <w:rPr>
            <w:rFonts w:ascii="Cambria Math" w:hAnsi="Cambria Math" w:hint="eastAsia"/>
          </w:rPr>
          <m:t>℃</m:t>
        </m:r>
      </m:oMath>
      <w:r w:rsidR="00B33AE9">
        <w:rPr>
          <w:rFonts w:hint="eastAsia"/>
        </w:rPr>
        <w:t>；</w:t>
      </w:r>
    </w:p>
    <w:p w14:paraId="037C09F8" w14:textId="5A740983" w:rsidR="000E5510" w:rsidRDefault="008703BC" w:rsidP="000E5510">
      <w:pPr>
        <w:pStyle w:val="ab"/>
        <w:rPr>
          <w:iCs/>
        </w:rPr>
      </w:pPr>
      <w:r>
        <w:rPr>
          <w:rFonts w:hint="eastAsia"/>
          <w:iCs/>
        </w:rPr>
        <w:t>Ⅱ效</w:t>
      </w:r>
      <w:r w:rsidR="000E5510">
        <w:rPr>
          <w:rFonts w:hint="eastAsia"/>
          <w:iCs/>
        </w:rPr>
        <w:t>校正系数</w:t>
      </w:r>
      <m:oMath>
        <m:sSub>
          <m:sSubPr>
            <m:ctrlPr>
              <w:rPr>
                <w:rFonts w:ascii="Cambria Math" w:hAnsi="Cambria Math"/>
                <w:i/>
              </w:rPr>
            </m:ctrlPr>
          </m:sSubPr>
          <m:e>
            <m:r>
              <w:rPr>
                <w:rFonts w:ascii="Cambria Math" w:hAnsi="Cambria Math"/>
              </w:rPr>
              <m:t>f</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rPr>
              <m:t>0.0162×</m:t>
            </m:r>
            <m:sSup>
              <m:sSupPr>
                <m:ctrlPr>
                  <w:rPr>
                    <w:rFonts w:ascii="Cambria Math" w:hAnsi="Cambria Math"/>
                    <w:i/>
                    <w:iCs/>
                  </w:rPr>
                </m:ctrlPr>
              </m:sSupPr>
              <m:e>
                <m:r>
                  <w:rPr>
                    <w:rFonts w:ascii="Cambria Math" w:hAnsi="Cambria Math"/>
                  </w:rPr>
                  <m:t>(</m:t>
                </m:r>
                <m:r>
                  <w:rPr>
                    <w:rFonts w:ascii="Cambria Math" w:hAnsi="Cambria Math" w:hint="eastAsia"/>
                  </w:rPr>
                  <m:t>61.065</m:t>
                </m:r>
                <m:r>
                  <w:rPr>
                    <w:rFonts w:ascii="Cambria Math" w:hAnsi="Cambria Math"/>
                  </w:rPr>
                  <m:t>+273)</m:t>
                </m:r>
              </m:e>
              <m:sup>
                <m:r>
                  <w:rPr>
                    <w:rFonts w:ascii="Cambria Math" w:hAnsi="Cambria Math"/>
                  </w:rPr>
                  <m:t>2</m:t>
                </m:r>
              </m:sup>
            </m:sSup>
          </m:num>
          <m:den>
            <m:r>
              <w:rPr>
                <w:rFonts w:ascii="Cambria Math" w:hAnsi="Cambria Math" w:hint="eastAsia"/>
              </w:rPr>
              <m:t>2355.04</m:t>
            </m:r>
          </m:den>
        </m:f>
        <m:r>
          <w:rPr>
            <w:rFonts w:ascii="Cambria Math" w:hAnsi="Cambria Math"/>
          </w:rPr>
          <m:t>=</m:t>
        </m:r>
        <m:r>
          <w:rPr>
            <w:rFonts w:ascii="Cambria Math" w:hAnsi="Cambria Math" w:hint="eastAsia"/>
          </w:rPr>
          <m:t>0.7677</m:t>
        </m:r>
      </m:oMath>
      <w:r w:rsidR="000E5510">
        <w:rPr>
          <w:rFonts w:hint="eastAsia"/>
          <w:iCs/>
        </w:rPr>
        <w:t>，</w:t>
      </w:r>
    </w:p>
    <w:p w14:paraId="65BE3CE4" w14:textId="323EE75A" w:rsidR="00B33AE9" w:rsidRPr="000E5510" w:rsidRDefault="008703BC" w:rsidP="009F39B0">
      <w:pPr>
        <w:pStyle w:val="ab"/>
      </w:pPr>
      <w:r>
        <w:rPr>
          <w:rFonts w:hint="eastAsia"/>
        </w:rPr>
        <w:t>Ⅱ效</w:t>
      </w:r>
      <w:r w:rsidR="000E5510">
        <w:rPr>
          <w:rFonts w:hint="eastAsia"/>
        </w:rPr>
        <w:t>溶液蒸汽压下降引起的温度差损失</w:t>
      </w:r>
      <m:oMath>
        <m:sSubSup>
          <m:sSubSupPr>
            <m:ctrlPr>
              <w:rPr>
                <w:rFonts w:ascii="Cambria Math" w:hAnsi="Cambria Math"/>
                <w:i/>
              </w:rPr>
            </m:ctrlPr>
          </m:sSubSupPr>
          <m:e>
            <m:r>
              <m:rPr>
                <m:sty m:val="p"/>
              </m:rPr>
              <w:rPr>
                <w:rFonts w:ascii="Cambria Math" w:hAnsi="Cambria Math"/>
              </w:rPr>
              <m:t>Δ</m:t>
            </m:r>
          </m:e>
          <m:sub>
            <m:r>
              <w:rPr>
                <w:rFonts w:ascii="Cambria Math" w:hAnsi="Cambria Math" w:hint="eastAsia"/>
              </w:rPr>
              <m:t>2</m:t>
            </m:r>
          </m:sub>
          <m:sup>
            <m:r>
              <w:rPr>
                <w:rFonts w:ascii="Cambria Math" w:hAnsi="Cambria Math"/>
              </w:rPr>
              <m:t>'</m:t>
            </m:r>
          </m:sup>
        </m:sSubSup>
        <m:r>
          <w:rPr>
            <w:rFonts w:ascii="Cambria Math" w:hAnsi="Cambria Math"/>
          </w:rPr>
          <m:t>=</m:t>
        </m:r>
        <m:r>
          <w:rPr>
            <w:rFonts w:ascii="Cambria Math" w:hAnsi="Cambria Math" w:hint="eastAsia"/>
          </w:rPr>
          <m:t>5.44</m:t>
        </m:r>
        <m:r>
          <w:rPr>
            <w:rFonts w:ascii="Cambria Math" w:hAnsi="Cambria Math"/>
          </w:rPr>
          <m:t>×</m:t>
        </m:r>
        <m:r>
          <w:rPr>
            <w:rFonts w:ascii="Cambria Math" w:hAnsi="Cambria Math" w:hint="eastAsia"/>
          </w:rPr>
          <m:t>0.7677=4.176</m:t>
        </m:r>
        <m:r>
          <m:rPr>
            <m:sty m:val="p"/>
          </m:rPr>
          <w:rPr>
            <w:rFonts w:ascii="Cambria Math" w:hAnsi="Cambria Math" w:hint="eastAsia"/>
          </w:rPr>
          <m:t>℃</m:t>
        </m:r>
      </m:oMath>
      <w:r w:rsidR="000161B6">
        <w:rPr>
          <w:rFonts w:hint="eastAsia"/>
          <w:iCs/>
        </w:rPr>
        <w:t>。</w:t>
      </w:r>
    </w:p>
    <w:p w14:paraId="6842F3B7" w14:textId="36D9B61D" w:rsidR="009F39B0" w:rsidRPr="007E36D1" w:rsidRDefault="009F39B0" w:rsidP="009F39B0">
      <w:pPr>
        <w:pStyle w:val="ab"/>
      </w:pPr>
      <w:r>
        <w:rPr>
          <w:rFonts w:hint="eastAsia"/>
        </w:rPr>
        <w:t>（</w:t>
      </w:r>
      <w:r>
        <w:rPr>
          <w:rFonts w:hint="eastAsia"/>
        </w:rPr>
        <w:t>2</w:t>
      </w:r>
      <w:r>
        <w:rPr>
          <w:rFonts w:hint="eastAsia"/>
        </w:rPr>
        <w:t>）因加热管内液柱静压强引起的沸点升高（温度差损失）</w:t>
      </w:r>
      <w:r>
        <w:t>Δ</w:t>
      </w:r>
      <w:r w:rsidR="00EF4471">
        <w:rPr>
          <w:rFonts w:hint="eastAsia"/>
          <w:vertAlign w:val="subscript"/>
        </w:rPr>
        <w:t>1</w:t>
      </w:r>
      <w:r w:rsidRPr="00323290">
        <w:rPr>
          <w:vertAlign w:val="superscript"/>
        </w:rPr>
        <w:t>''</w:t>
      </w:r>
      <w:r w:rsidR="00EF4471" w:rsidRPr="00EF4471">
        <w:rPr>
          <w:rFonts w:hint="eastAsia"/>
        </w:rPr>
        <w:t>，</w:t>
      </w:r>
      <w:r w:rsidR="00EF4471">
        <w:t>Δ</w:t>
      </w:r>
      <w:r w:rsidR="00EF4471">
        <w:rPr>
          <w:rFonts w:hint="eastAsia"/>
          <w:vertAlign w:val="subscript"/>
        </w:rPr>
        <w:t>2</w:t>
      </w:r>
      <w:r w:rsidR="00EF4471" w:rsidRPr="00323290">
        <w:rPr>
          <w:vertAlign w:val="superscript"/>
        </w:rPr>
        <w:t>''</w:t>
      </w:r>
    </w:p>
    <w:p w14:paraId="6CF13D14" w14:textId="27B93F26" w:rsidR="009F39B0" w:rsidRDefault="0072168E" w:rsidP="009F39B0">
      <w:pPr>
        <w:pStyle w:val="ab"/>
        <w:rPr>
          <w:iCs/>
        </w:rPr>
      </w:pPr>
      <w:r>
        <w:rPr>
          <w:rFonts w:hint="eastAsia"/>
        </w:rPr>
        <w:t>已求得</w:t>
      </w:r>
      <w:r w:rsidR="008703BC">
        <w:rPr>
          <w:rFonts w:hint="eastAsia"/>
        </w:rPr>
        <w:t>Ⅰ效</w:t>
      </w:r>
      <w:r w:rsidR="009F39B0">
        <w:rPr>
          <w:rFonts w:hint="eastAsia"/>
        </w:rPr>
        <w:t>二次蒸汽压强</w:t>
      </w:r>
      <w:r w:rsidR="009F39B0" w:rsidRPr="00AE4940">
        <w:rPr>
          <w:i/>
        </w:rPr>
        <w:t>p</w:t>
      </w:r>
      <w:r>
        <w:rPr>
          <w:rFonts w:hint="eastAsia"/>
          <w:vertAlign w:val="subscript"/>
        </w:rPr>
        <w:t>1</w:t>
      </w:r>
      <w:r w:rsidR="009F39B0" w:rsidRPr="00AE4940">
        <w:rPr>
          <w:vertAlign w:val="superscript"/>
        </w:rPr>
        <w:t>'</w:t>
      </w:r>
      <w:r w:rsidR="009F39B0" w:rsidRPr="00AE4940">
        <w:rPr>
          <w:rFonts w:hint="eastAsia"/>
        </w:rPr>
        <w:t>=</w:t>
      </w:r>
      <w:r>
        <w:rPr>
          <w:rFonts w:hint="eastAsia"/>
        </w:rPr>
        <w:t>100</w:t>
      </w:r>
      <w:r w:rsidR="009F39B0" w:rsidRPr="00AE4940">
        <w:rPr>
          <w:rFonts w:hint="eastAsia"/>
        </w:rPr>
        <w:t>k</w:t>
      </w:r>
      <w:r w:rsidR="009F39B0" w:rsidRPr="00AE4940">
        <w:t>Pa</w:t>
      </w:r>
      <w:r w:rsidR="009F39B0">
        <w:rPr>
          <w:rFonts w:hint="eastAsia"/>
          <w:sz w:val="21"/>
          <w:szCs w:val="21"/>
        </w:rPr>
        <w:t>，</w:t>
      </w:r>
      <w:r w:rsidR="008703BC">
        <w:rPr>
          <w:rFonts w:hint="eastAsia"/>
        </w:rPr>
        <w:t>Ⅱ效</w:t>
      </w:r>
      <w:r>
        <w:rPr>
          <w:rFonts w:hint="eastAsia"/>
        </w:rPr>
        <w:t>二次蒸汽压强</w:t>
      </w:r>
      <w:r w:rsidRPr="00AE4940">
        <w:rPr>
          <w:i/>
        </w:rPr>
        <w:t>p</w:t>
      </w:r>
      <w:r>
        <w:rPr>
          <w:rFonts w:hint="eastAsia"/>
          <w:vertAlign w:val="subscript"/>
        </w:rPr>
        <w:t>2</w:t>
      </w:r>
      <w:r w:rsidRPr="00AE4940">
        <w:rPr>
          <w:vertAlign w:val="superscript"/>
        </w:rPr>
        <w:t>'</w:t>
      </w:r>
      <w:r w:rsidRPr="00AE4940">
        <w:rPr>
          <w:rFonts w:hint="eastAsia"/>
        </w:rPr>
        <w:t>=</w:t>
      </w:r>
      <w:r>
        <w:rPr>
          <w:rFonts w:hint="eastAsia"/>
        </w:rPr>
        <w:t>20.94</w:t>
      </w:r>
      <w:r w:rsidRPr="00AE4940">
        <w:rPr>
          <w:rFonts w:hint="eastAsia"/>
        </w:rPr>
        <w:t>k</w:t>
      </w:r>
      <w:r w:rsidRPr="00AE4940">
        <w:t>Pa</w:t>
      </w:r>
      <w:r>
        <w:rPr>
          <w:rFonts w:hint="eastAsia"/>
          <w:sz w:val="21"/>
          <w:szCs w:val="21"/>
        </w:rPr>
        <w:t>，</w:t>
      </w:r>
      <w:r w:rsidR="009F39B0" w:rsidRPr="00AE4940">
        <w:rPr>
          <w:rFonts w:hint="eastAsia"/>
        </w:rPr>
        <w:t>重力加速度取</w:t>
      </w:r>
      <w:r w:rsidR="009F39B0" w:rsidRPr="00AE4940">
        <w:rPr>
          <w:rFonts w:hint="eastAsia"/>
        </w:rPr>
        <w:t>g</w:t>
      </w:r>
      <w:r w:rsidR="009F39B0" w:rsidRPr="00AE4940">
        <w:t>=9.8</w:t>
      </w:r>
      <w:r w:rsidR="009F39B0" w:rsidRPr="00AE4940">
        <w:rPr>
          <w:rFonts w:hint="eastAsia"/>
          <w:iCs/>
        </w:rPr>
        <w:t>m</w:t>
      </w:r>
      <w:r w:rsidR="009F39B0" w:rsidRPr="00AE4940">
        <w:rPr>
          <w:iCs/>
        </w:rPr>
        <w:t>/s</w:t>
      </w:r>
      <w:r w:rsidR="009F39B0" w:rsidRPr="00AE4940">
        <w:rPr>
          <w:iCs/>
          <w:vertAlign w:val="superscript"/>
        </w:rPr>
        <w:t>2</w:t>
      </w:r>
      <w:r w:rsidR="009F39B0" w:rsidRPr="00AE4940">
        <w:rPr>
          <w:rFonts w:hint="eastAsia"/>
          <w:iCs/>
        </w:rPr>
        <w:t>，</w:t>
      </w:r>
      <w:r w:rsidR="009F39B0">
        <w:rPr>
          <w:rFonts w:hint="eastAsia"/>
          <w:iCs/>
        </w:rPr>
        <w:t>液层深度取</w:t>
      </w:r>
      <w:r w:rsidR="009F39B0">
        <w:rPr>
          <w:rFonts w:hint="eastAsia"/>
          <w:iCs/>
        </w:rPr>
        <w:t>l</w:t>
      </w:r>
      <w:r w:rsidR="009F39B0">
        <w:rPr>
          <w:iCs/>
        </w:rPr>
        <w:t>=</w:t>
      </w:r>
      <w:r w:rsidR="009F39B0">
        <w:rPr>
          <w:rFonts w:hint="eastAsia"/>
          <w:iCs/>
        </w:rPr>
        <w:t>2</w:t>
      </w:r>
      <w:r w:rsidR="009F39B0">
        <w:rPr>
          <w:iCs/>
        </w:rPr>
        <w:t>m</w:t>
      </w:r>
      <w:r w:rsidR="00435D64">
        <w:rPr>
          <w:rFonts w:hint="eastAsia"/>
          <w:iCs/>
        </w:rPr>
        <w:t>。</w:t>
      </w:r>
      <w:r w:rsidR="009F39B0">
        <w:rPr>
          <w:rFonts w:hint="eastAsia"/>
          <w:iCs/>
        </w:rPr>
        <w:t>通过分别查询常温下总浓度数值对应的氯化钠和硫酸钠溶液密度</w:t>
      </w:r>
      <w:r w:rsidR="0093672E">
        <w:rPr>
          <w:iCs/>
        </w:rPr>
        <w:fldChar w:fldCharType="begin"/>
      </w:r>
      <w:r w:rsidR="0093672E">
        <w:rPr>
          <w:iCs/>
        </w:rPr>
        <w:instrText xml:space="preserve"> </w:instrText>
      </w:r>
      <w:r w:rsidR="0093672E">
        <w:rPr>
          <w:rFonts w:hint="eastAsia"/>
          <w:iCs/>
        </w:rPr>
        <w:instrText>NOTEREF _Ref35598466 \f</w:instrText>
      </w:r>
      <w:r w:rsidR="0093672E">
        <w:rPr>
          <w:iCs/>
        </w:rPr>
        <w:instrText xml:space="preserve"> </w:instrText>
      </w:r>
      <w:r w:rsidR="0093672E">
        <w:rPr>
          <w:iCs/>
        </w:rPr>
        <w:fldChar w:fldCharType="separate"/>
      </w:r>
      <w:r w:rsidR="0093672E" w:rsidRPr="0093672E">
        <w:rPr>
          <w:rStyle w:val="aa"/>
        </w:rPr>
        <w:t>[</w:t>
      </w:r>
      <w:r w:rsidR="0093672E" w:rsidRPr="0093672E">
        <w:rPr>
          <w:rStyle w:val="aa"/>
          <w:rFonts w:hint="eastAsia"/>
        </w:rPr>
        <w:t>5</w:t>
      </w:r>
      <w:r w:rsidR="0093672E" w:rsidRPr="0093672E">
        <w:rPr>
          <w:rStyle w:val="aa"/>
        </w:rPr>
        <w:t>]</w:t>
      </w:r>
      <w:r w:rsidR="0093672E">
        <w:rPr>
          <w:iCs/>
        </w:rPr>
        <w:fldChar w:fldCharType="end"/>
      </w:r>
      <w:r w:rsidR="009F39B0">
        <w:rPr>
          <w:rFonts w:hint="eastAsia"/>
          <w:iCs/>
        </w:rPr>
        <w:t>，按比重折算相加并根据温度升高适当减小密度数值，从而估算出相应温度、浓度下的混合物料密度。估算得到</w:t>
      </w:r>
      <w:r w:rsidR="008703BC">
        <w:rPr>
          <w:rFonts w:hint="eastAsia"/>
          <w:iCs/>
        </w:rPr>
        <w:t>Ⅰ效</w:t>
      </w:r>
      <w:r w:rsidR="00470F51">
        <w:rPr>
          <w:rFonts w:hint="eastAsia"/>
          <w:iCs/>
        </w:rPr>
        <w:t>液相密度</w:t>
      </w:r>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l</m:t>
                </m:r>
              </m:sub>
            </m:sSub>
          </m:e>
          <m:sub>
            <m:r>
              <w:rPr>
                <w:rFonts w:ascii="Cambria Math" w:hAnsi="Cambria Math" w:hint="eastAsia"/>
              </w:rPr>
              <m:t>1</m:t>
            </m:r>
          </m:sub>
        </m:sSub>
      </m:oMath>
      <w:r w:rsidR="009F39B0">
        <w:rPr>
          <w:rFonts w:hint="eastAsia"/>
          <w:iCs/>
        </w:rPr>
        <w:t>=1</w:t>
      </w:r>
      <w:r w:rsidR="00435D64">
        <w:rPr>
          <w:rFonts w:hint="eastAsia"/>
          <w:iCs/>
        </w:rPr>
        <w:t>384.11</w:t>
      </w:r>
      <w:r w:rsidR="009F39B0">
        <w:rPr>
          <w:iCs/>
        </w:rPr>
        <w:t>kg/m</w:t>
      </w:r>
      <w:r w:rsidR="009F39B0" w:rsidRPr="003D0A6E">
        <w:rPr>
          <w:iCs/>
          <w:vertAlign w:val="superscript"/>
        </w:rPr>
        <w:t>3</w:t>
      </w:r>
      <w:r w:rsidR="009F39B0">
        <w:rPr>
          <w:rFonts w:hint="eastAsia"/>
          <w:iCs/>
        </w:rPr>
        <w:t>，</w:t>
      </w:r>
      <w:r w:rsidR="008703BC">
        <w:rPr>
          <w:rFonts w:hint="eastAsia"/>
          <w:iCs/>
        </w:rPr>
        <w:t>Ⅱ效</w:t>
      </w:r>
      <w:r w:rsidR="00470F51">
        <w:rPr>
          <w:rFonts w:hint="eastAsia"/>
          <w:iCs/>
        </w:rPr>
        <w:t>液相密度</w:t>
      </w:r>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l</m:t>
                </m:r>
              </m:sub>
            </m:sSub>
          </m:e>
          <m:sub>
            <m:r>
              <w:rPr>
                <w:rFonts w:ascii="Cambria Math" w:hAnsi="Cambria Math" w:hint="eastAsia"/>
              </w:rPr>
              <m:t>2</m:t>
            </m:r>
          </m:sub>
        </m:sSub>
      </m:oMath>
      <w:r w:rsidR="00435D64">
        <w:rPr>
          <w:rFonts w:hint="eastAsia"/>
          <w:iCs/>
        </w:rPr>
        <w:t>=1701.59</w:t>
      </w:r>
      <w:r w:rsidR="00435D64">
        <w:rPr>
          <w:iCs/>
        </w:rPr>
        <w:t>kg/m</w:t>
      </w:r>
      <w:r w:rsidR="00435D64" w:rsidRPr="003D0A6E">
        <w:rPr>
          <w:iCs/>
          <w:vertAlign w:val="superscript"/>
        </w:rPr>
        <w:t>3</w:t>
      </w:r>
      <w:r w:rsidR="000D67D1">
        <w:rPr>
          <w:rFonts w:hint="eastAsia"/>
          <w:iCs/>
        </w:rPr>
        <w:t>，</w:t>
      </w:r>
      <w:r w:rsidR="009F39B0">
        <w:rPr>
          <w:rFonts w:hint="eastAsia"/>
          <w:iCs/>
        </w:rPr>
        <w:t>由式（</w:t>
      </w:r>
      <w:r w:rsidR="009F39B0">
        <w:rPr>
          <w:rFonts w:hint="eastAsia"/>
          <w:iCs/>
        </w:rPr>
        <w:t>1-5</w:t>
      </w:r>
      <w:r w:rsidR="009F39B0">
        <w:rPr>
          <w:rFonts w:hint="eastAsia"/>
          <w:iCs/>
        </w:rPr>
        <w:t>）计算得：</w:t>
      </w:r>
    </w:p>
    <w:p w14:paraId="7DC10F97" w14:textId="4BF0CCE2" w:rsidR="009F39B0" w:rsidRDefault="008703BC" w:rsidP="009F39B0">
      <w:pPr>
        <w:pStyle w:val="ab"/>
        <w:rPr>
          <w:rFonts w:ascii="宋体" w:hAnsi="宋体"/>
          <w:iCs/>
        </w:rPr>
      </w:pPr>
      <w:r>
        <w:rPr>
          <w:rFonts w:ascii="宋体" w:hAnsi="宋体" w:hint="eastAsia"/>
          <w:iCs/>
        </w:rPr>
        <w:t>Ⅰ效</w:t>
      </w:r>
      <w:r w:rsidR="009F39B0">
        <w:rPr>
          <w:rFonts w:ascii="宋体" w:hAnsi="宋体" w:hint="eastAsia"/>
          <w:iCs/>
        </w:rPr>
        <w:t>液层中部平均压强</w:t>
      </w:r>
      <m:oMath>
        <m:sSub>
          <m:sSubPr>
            <m:ctrlPr>
              <w:rPr>
                <w:rFonts w:ascii="Cambria Math" w:hAnsi="Cambria Math"/>
                <w:i/>
                <w:iCs/>
              </w:rPr>
            </m:ctrlPr>
          </m:sSubPr>
          <m:e>
            <m:r>
              <w:rPr>
                <w:rFonts w:ascii="Cambria Math" w:hAnsi="Cambria Math"/>
              </w:rPr>
              <m:t>p</m:t>
            </m:r>
          </m:e>
          <m:sub>
            <m:r>
              <w:rPr>
                <w:rFonts w:ascii="Cambria Math" w:hAnsi="Cambria Math"/>
              </w:rPr>
              <m:t>m</m:t>
            </m:r>
          </m:sub>
        </m:sSub>
        <m:r>
          <w:rPr>
            <w:rFonts w:ascii="Cambria Math" w:hAnsi="Cambria Math"/>
          </w:rPr>
          <m:t>=</m:t>
        </m:r>
        <m:r>
          <w:rPr>
            <w:rFonts w:ascii="Cambria Math" w:hAnsi="Cambria Math" w:hint="eastAsia"/>
          </w:rPr>
          <m:t>110</m:t>
        </m:r>
        <m:r>
          <w:rPr>
            <w:rFonts w:ascii="Cambria Math" w:hAnsi="Cambria Math"/>
          </w:rPr>
          <m:t>+</m:t>
        </m:r>
        <m:f>
          <m:fPr>
            <m:ctrlPr>
              <w:rPr>
                <w:rFonts w:ascii="Cambria Math" w:hAnsi="Cambria Math"/>
                <w:i/>
                <w:iCs/>
              </w:rPr>
            </m:ctrlPr>
          </m:fPr>
          <m:num>
            <m:r>
              <w:rPr>
                <w:rFonts w:ascii="Cambria Math" w:hAnsi="Cambria Math"/>
              </w:rPr>
              <m:t>1</m:t>
            </m:r>
            <m:r>
              <w:rPr>
                <w:rFonts w:ascii="Cambria Math" w:hAnsi="Cambria Math" w:hint="eastAsia"/>
              </w:rPr>
              <m:t>384.11</m:t>
            </m:r>
            <m:r>
              <w:rPr>
                <w:rFonts w:ascii="Cambria Math" w:hAnsi="Cambria Math"/>
              </w:rPr>
              <m:t>×9.8×2</m:t>
            </m:r>
          </m:num>
          <m:den>
            <m:r>
              <w:rPr>
                <w:rFonts w:ascii="Cambria Math" w:hAnsi="Cambria Math"/>
              </w:rPr>
              <m:t>2×1000</m:t>
            </m:r>
          </m:den>
        </m:f>
        <m:r>
          <w:rPr>
            <w:rFonts w:ascii="Cambria Math" w:hAnsi="Cambria Math"/>
          </w:rPr>
          <m:t>=</m:t>
        </m:r>
        <m:r>
          <w:rPr>
            <w:rFonts w:ascii="Cambria Math" w:hAnsi="Cambria Math" w:hint="eastAsia"/>
          </w:rPr>
          <m:t>123.56</m:t>
        </m:r>
        <m:r>
          <w:rPr>
            <w:rFonts w:ascii="Cambria Math" w:hAnsi="Cambria Math"/>
          </w:rPr>
          <m:t>kPa</m:t>
        </m:r>
      </m:oMath>
      <w:r w:rsidR="000C5EF2">
        <w:rPr>
          <w:rFonts w:ascii="宋体" w:hAnsi="宋体" w:hint="eastAsia"/>
          <w:iCs/>
        </w:rPr>
        <w:t>；</w:t>
      </w:r>
    </w:p>
    <w:p w14:paraId="5ED5BF5D" w14:textId="2462D9AB" w:rsidR="000C5EF2" w:rsidRPr="000C5EF2" w:rsidRDefault="008703BC" w:rsidP="000C5EF2">
      <w:pPr>
        <w:pStyle w:val="ab"/>
        <w:rPr>
          <w:rFonts w:ascii="宋体" w:hAnsi="宋体"/>
          <w:iCs/>
        </w:rPr>
      </w:pPr>
      <w:r>
        <w:rPr>
          <w:rFonts w:ascii="宋体" w:hAnsi="宋体" w:hint="eastAsia"/>
          <w:iCs/>
        </w:rPr>
        <w:t>Ⅱ效</w:t>
      </w:r>
      <w:r w:rsidR="000C5EF2">
        <w:rPr>
          <w:rFonts w:ascii="宋体" w:hAnsi="宋体" w:hint="eastAsia"/>
          <w:iCs/>
        </w:rPr>
        <w:t>液层中部平均压强</w:t>
      </w:r>
      <m:oMath>
        <m:sSub>
          <m:sSubPr>
            <m:ctrlPr>
              <w:rPr>
                <w:rFonts w:ascii="Cambria Math" w:hAnsi="Cambria Math"/>
                <w:i/>
                <w:iCs/>
              </w:rPr>
            </m:ctrlPr>
          </m:sSubPr>
          <m:e>
            <m:r>
              <w:rPr>
                <w:rFonts w:ascii="Cambria Math" w:hAnsi="Cambria Math"/>
              </w:rPr>
              <m:t>p</m:t>
            </m:r>
          </m:e>
          <m:sub>
            <m:r>
              <w:rPr>
                <w:rFonts w:ascii="Cambria Math" w:hAnsi="Cambria Math"/>
              </w:rPr>
              <m:t>m</m:t>
            </m:r>
          </m:sub>
        </m:sSub>
        <m:r>
          <w:rPr>
            <w:rFonts w:ascii="Cambria Math" w:hAnsi="Cambria Math"/>
          </w:rPr>
          <m:t>=</m:t>
        </m:r>
        <m:r>
          <w:rPr>
            <w:rFonts w:ascii="Cambria Math" w:hAnsi="Cambria Math" w:hint="eastAsia"/>
          </w:rPr>
          <m:t>20.94</m:t>
        </m:r>
        <m:r>
          <w:rPr>
            <w:rFonts w:ascii="Cambria Math" w:hAnsi="Cambria Math"/>
          </w:rPr>
          <m:t>+</m:t>
        </m:r>
        <m:f>
          <m:fPr>
            <m:ctrlPr>
              <w:rPr>
                <w:rFonts w:ascii="Cambria Math" w:hAnsi="Cambria Math"/>
                <w:i/>
                <w:iCs/>
              </w:rPr>
            </m:ctrlPr>
          </m:fPr>
          <m:num>
            <m:r>
              <w:rPr>
                <w:rFonts w:ascii="Cambria Math" w:hAnsi="Cambria Math"/>
              </w:rPr>
              <m:t>1</m:t>
            </m:r>
            <m:r>
              <w:rPr>
                <w:rFonts w:ascii="Cambria Math" w:hAnsi="Cambria Math" w:hint="eastAsia"/>
              </w:rPr>
              <m:t>701.59</m:t>
            </m:r>
            <m:r>
              <w:rPr>
                <w:rFonts w:ascii="Cambria Math" w:hAnsi="Cambria Math"/>
              </w:rPr>
              <m:t>×9.8×2</m:t>
            </m:r>
          </m:num>
          <m:den>
            <m:r>
              <w:rPr>
                <w:rFonts w:ascii="Cambria Math" w:hAnsi="Cambria Math"/>
              </w:rPr>
              <m:t>2×1000</m:t>
            </m:r>
          </m:den>
        </m:f>
        <m:r>
          <w:rPr>
            <w:rFonts w:ascii="Cambria Math" w:hAnsi="Cambria Math"/>
          </w:rPr>
          <m:t>=</m:t>
        </m:r>
        <m:r>
          <w:rPr>
            <w:rFonts w:ascii="Cambria Math" w:hAnsi="Cambria Math" w:hint="eastAsia"/>
          </w:rPr>
          <m:t>37.61</m:t>
        </m:r>
        <m:r>
          <w:rPr>
            <w:rFonts w:ascii="Cambria Math" w:hAnsi="Cambria Math"/>
          </w:rPr>
          <m:t>kPa</m:t>
        </m:r>
      </m:oMath>
      <w:r w:rsidR="000C5EF2">
        <w:rPr>
          <w:rFonts w:ascii="宋体" w:hAnsi="宋体" w:hint="eastAsia"/>
          <w:iCs/>
        </w:rPr>
        <w:t>。</w:t>
      </w:r>
    </w:p>
    <w:p w14:paraId="72800046" w14:textId="3A221C11" w:rsidR="009F39B0" w:rsidRDefault="009F39B0" w:rsidP="009F39B0">
      <w:pPr>
        <w:pStyle w:val="ab"/>
        <w:rPr>
          <w:rFonts w:ascii="宋体" w:hAnsi="宋体"/>
          <w:iCs/>
        </w:rPr>
      </w:pPr>
      <w:r>
        <w:rPr>
          <w:rFonts w:ascii="宋体" w:hAnsi="宋体" w:hint="eastAsia"/>
          <w:iCs/>
        </w:rPr>
        <w:t>查询饱和水性质</w:t>
      </w:r>
      <w:r>
        <w:rPr>
          <w:rFonts w:ascii="宋体" w:hAnsi="宋体"/>
          <w:iCs/>
          <w:vertAlign w:val="superscript"/>
        </w:rPr>
        <w:fldChar w:fldCharType="begin"/>
      </w:r>
      <w:r>
        <w:rPr>
          <w:rFonts w:ascii="宋体" w:hAnsi="宋体"/>
          <w:iCs/>
        </w:rPr>
        <w:instrText xml:space="preserve"> </w:instrText>
      </w:r>
      <w:r>
        <w:rPr>
          <w:rFonts w:ascii="宋体" w:hAnsi="宋体" w:hint="eastAsia"/>
          <w:iCs/>
        </w:rPr>
        <w:instrText>NOTEREF _Ref35587942 \f</w:instrText>
      </w:r>
      <w:r>
        <w:rPr>
          <w:rFonts w:ascii="宋体" w:hAnsi="宋体"/>
          <w:iCs/>
        </w:rPr>
        <w:instrText xml:space="preserve"> </w:instrText>
      </w:r>
      <w:r>
        <w:rPr>
          <w:rFonts w:ascii="宋体" w:hAnsi="宋体"/>
          <w:iCs/>
          <w:vertAlign w:val="superscript"/>
        </w:rPr>
        <w:fldChar w:fldCharType="separate"/>
      </w:r>
      <w:r w:rsidRPr="00373400">
        <w:rPr>
          <w:rStyle w:val="aa"/>
        </w:rPr>
        <w:t>[</w:t>
      </w:r>
      <w:r w:rsidRPr="00373400">
        <w:rPr>
          <w:rStyle w:val="aa"/>
          <w:rFonts w:hint="eastAsia"/>
        </w:rPr>
        <w:t>3</w:t>
      </w:r>
      <w:r w:rsidRPr="00373400">
        <w:rPr>
          <w:rStyle w:val="aa"/>
        </w:rPr>
        <w:t>]</w:t>
      </w:r>
      <w:r>
        <w:rPr>
          <w:rFonts w:ascii="宋体" w:hAnsi="宋体"/>
          <w:iCs/>
          <w:vertAlign w:val="superscript"/>
        </w:rPr>
        <w:fldChar w:fldCharType="end"/>
      </w:r>
      <w:r>
        <w:rPr>
          <w:rFonts w:ascii="宋体" w:hAnsi="宋体" w:hint="eastAsia"/>
          <w:iCs/>
        </w:rPr>
        <w:t>，由</w:t>
      </w:r>
      <w:r w:rsidR="000C5EF2">
        <w:rPr>
          <w:rFonts w:ascii="宋体" w:hAnsi="宋体" w:hint="eastAsia"/>
          <w:iCs/>
        </w:rPr>
        <w:t>120</w:t>
      </w:r>
      <w:r>
        <w:rPr>
          <w:rFonts w:ascii="宋体" w:hAnsi="宋体"/>
          <w:iCs/>
        </w:rPr>
        <w:t>kP</w:t>
      </w:r>
      <w:r>
        <w:rPr>
          <w:rFonts w:ascii="宋体" w:hAnsi="宋体" w:hint="eastAsia"/>
          <w:iCs/>
        </w:rPr>
        <w:t>a和</w:t>
      </w:r>
      <w:r w:rsidR="000C5EF2">
        <w:rPr>
          <w:rFonts w:ascii="宋体" w:hAnsi="宋体" w:hint="eastAsia"/>
          <w:iCs/>
        </w:rPr>
        <w:t>130</w:t>
      </w:r>
      <w:r>
        <w:rPr>
          <w:rFonts w:ascii="宋体" w:hAnsi="宋体"/>
          <w:iCs/>
        </w:rPr>
        <w:t>kP</w:t>
      </w:r>
      <w:r>
        <w:rPr>
          <w:rFonts w:ascii="宋体" w:hAnsi="宋体" w:hint="eastAsia"/>
          <w:iCs/>
        </w:rPr>
        <w:t>a对应沸点数据通过</w:t>
      </w:r>
      <w:r w:rsidR="00215888">
        <w:rPr>
          <w:rFonts w:ascii="宋体" w:hAnsi="宋体" w:hint="eastAsia"/>
          <w:iCs/>
        </w:rPr>
        <w:t>内插法</w:t>
      </w:r>
      <w:r>
        <w:rPr>
          <w:rFonts w:ascii="宋体" w:hAnsi="宋体" w:hint="eastAsia"/>
          <w:iCs/>
        </w:rPr>
        <w:t>求得</w:t>
      </w:r>
      <w:r w:rsidR="008703BC">
        <w:rPr>
          <w:rFonts w:ascii="宋体" w:hAnsi="宋体" w:hint="eastAsia"/>
          <w:iCs/>
        </w:rPr>
        <w:t>Ⅰ效</w:t>
      </w:r>
      <m:oMath>
        <m:sSub>
          <m:sSubPr>
            <m:ctrlPr>
              <w:rPr>
                <w:rFonts w:ascii="Cambria Math" w:hAnsi="Cambria Math"/>
                <w:i/>
              </w:rPr>
            </m:ctrlPr>
          </m:sSubPr>
          <m:e>
            <m:r>
              <w:rPr>
                <w:rFonts w:ascii="Cambria Math" w:hAnsi="Cambria Math" w:hint="eastAsia"/>
              </w:rPr>
              <m:t>t</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r>
          <w:rPr>
            <w:rFonts w:ascii="Cambria Math" w:hAnsi="Cambria Math" w:hint="eastAsia"/>
          </w:rPr>
          <m:t>=105.64</m:t>
        </m:r>
        <m:r>
          <m:rPr>
            <m:sty m:val="p"/>
          </m:rPr>
          <w:rPr>
            <w:rFonts w:ascii="Cambria Math" w:hAnsi="Cambria Math" w:hint="eastAsia"/>
          </w:rPr>
          <m:t>℃</m:t>
        </m:r>
      </m:oMath>
      <w:r>
        <w:rPr>
          <w:rFonts w:ascii="宋体" w:hAnsi="宋体" w:hint="eastAsia"/>
          <w:iCs/>
        </w:rPr>
        <w:t>，</w:t>
      </w:r>
      <w:r w:rsidR="00B928BC">
        <w:rPr>
          <w:rFonts w:ascii="宋体" w:hAnsi="宋体" w:hint="eastAsia"/>
          <w:iCs/>
        </w:rPr>
        <w:t>由36</w:t>
      </w:r>
      <w:r w:rsidR="00B928BC">
        <w:rPr>
          <w:rFonts w:ascii="宋体" w:hAnsi="宋体"/>
          <w:iCs/>
        </w:rPr>
        <w:t>kP</w:t>
      </w:r>
      <w:r w:rsidR="00B928BC">
        <w:rPr>
          <w:rFonts w:ascii="宋体" w:hAnsi="宋体" w:hint="eastAsia"/>
          <w:iCs/>
        </w:rPr>
        <w:t>a和38</w:t>
      </w:r>
      <w:r w:rsidR="00B928BC">
        <w:rPr>
          <w:rFonts w:ascii="宋体" w:hAnsi="宋体"/>
          <w:iCs/>
        </w:rPr>
        <w:t>kP</w:t>
      </w:r>
      <w:r w:rsidR="00B928BC">
        <w:rPr>
          <w:rFonts w:ascii="宋体" w:hAnsi="宋体" w:hint="eastAsia"/>
          <w:iCs/>
        </w:rPr>
        <w:t>a对应沸点数据通过</w:t>
      </w:r>
      <w:r w:rsidR="00215888">
        <w:rPr>
          <w:rFonts w:ascii="宋体" w:hAnsi="宋体" w:hint="eastAsia"/>
          <w:iCs/>
        </w:rPr>
        <w:t>内插法</w:t>
      </w:r>
      <w:r w:rsidR="00B928BC">
        <w:rPr>
          <w:rFonts w:ascii="宋体" w:hAnsi="宋体" w:hint="eastAsia"/>
          <w:iCs/>
        </w:rPr>
        <w:t>求得</w:t>
      </w:r>
      <w:r w:rsidR="008703BC">
        <w:rPr>
          <w:rFonts w:ascii="宋体" w:hAnsi="宋体" w:hint="eastAsia"/>
          <w:iCs/>
        </w:rPr>
        <w:t>Ⅱ效</w:t>
      </w:r>
      <m:oMath>
        <m:sSub>
          <m:sSubPr>
            <m:ctrlPr>
              <w:rPr>
                <w:rFonts w:ascii="Cambria Math" w:hAnsi="Cambria Math"/>
                <w:i/>
              </w:rPr>
            </m:ctrlPr>
          </m:sSubPr>
          <m:e>
            <m:r>
              <w:rPr>
                <w:rFonts w:ascii="Cambria Math" w:hAnsi="Cambria Math" w:hint="eastAsia"/>
              </w:rPr>
              <m:t>t</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r>
          <w:rPr>
            <w:rFonts w:ascii="Cambria Math" w:hAnsi="Cambria Math" w:hint="eastAsia"/>
          </w:rPr>
          <m:t>=74.40</m:t>
        </m:r>
        <m:r>
          <m:rPr>
            <m:sty m:val="p"/>
          </m:rPr>
          <w:rPr>
            <w:rFonts w:ascii="Cambria Math" w:hAnsi="Cambria Math" w:hint="eastAsia"/>
          </w:rPr>
          <m:t>℃</m:t>
        </m:r>
      </m:oMath>
      <w:r w:rsidR="00B928BC">
        <w:rPr>
          <w:rFonts w:ascii="宋体" w:hAnsi="宋体" w:hint="eastAsia"/>
          <w:iCs/>
        </w:rPr>
        <w:t>，</w:t>
      </w:r>
      <w:r>
        <w:rPr>
          <w:rFonts w:ascii="宋体" w:hAnsi="宋体" w:hint="eastAsia"/>
          <w:iCs/>
        </w:rPr>
        <w:t>由式（1-5）计算得：</w:t>
      </w:r>
    </w:p>
    <w:p w14:paraId="33977757" w14:textId="4C005172" w:rsidR="009F39B0" w:rsidRDefault="008703BC" w:rsidP="009F39B0">
      <w:pPr>
        <w:pStyle w:val="ab"/>
        <w:rPr>
          <w:iCs/>
        </w:rPr>
      </w:pPr>
      <w:r>
        <w:rPr>
          <w:rFonts w:hint="eastAsia"/>
        </w:rPr>
        <w:t>Ⅰ效</w:t>
      </w:r>
      <w:r w:rsidR="009F39B0">
        <w:rPr>
          <w:rFonts w:hint="eastAsia"/>
        </w:rPr>
        <w:t>液</w:t>
      </w:r>
      <w:r w:rsidR="00B928BC">
        <w:rPr>
          <w:rFonts w:hint="eastAsia"/>
        </w:rPr>
        <w:t>层</w:t>
      </w:r>
      <w:r w:rsidR="009F39B0">
        <w:rPr>
          <w:rFonts w:hint="eastAsia"/>
        </w:rPr>
        <w:t>静压强引起沸点升高</w:t>
      </w:r>
      <m:oMath>
        <m:sSubSup>
          <m:sSubSupPr>
            <m:ctrlPr>
              <w:rPr>
                <w:rFonts w:ascii="Cambria Math" w:hAnsi="Cambria Math"/>
                <w:i/>
              </w:rPr>
            </m:ctrlPr>
          </m:sSubSupPr>
          <m:e>
            <m:r>
              <w:rPr>
                <w:rFonts w:ascii="Cambria Math" w:hAnsi="Cambria Math"/>
              </w:rPr>
              <m:t>Δ</m:t>
            </m:r>
          </m:e>
          <m:sub>
            <m:r>
              <w:rPr>
                <w:rFonts w:ascii="Cambria Math" w:hAnsi="Cambria Math" w:hint="eastAsia"/>
              </w:rPr>
              <m:t>1</m:t>
            </m:r>
          </m:sub>
          <m:sup>
            <m:r>
              <w:rPr>
                <w:rFonts w:ascii="Cambria Math" w:hAnsi="Cambria Math"/>
              </w:rPr>
              <m:t>''</m:t>
            </m:r>
          </m:sup>
        </m:sSubSup>
        <m:r>
          <w:rPr>
            <w:rFonts w:ascii="Cambria Math" w:hAnsi="Cambria Math"/>
          </w:rPr>
          <m:t>=</m:t>
        </m:r>
        <m:r>
          <w:rPr>
            <w:rFonts w:ascii="Cambria Math" w:hAnsi="Cambria Math" w:hint="eastAsia"/>
          </w:rPr>
          <m:t>105.64</m:t>
        </m:r>
        <m:r>
          <w:rPr>
            <w:rFonts w:ascii="微软雅黑" w:eastAsia="微软雅黑" w:hAnsi="微软雅黑" w:cs="微软雅黑" w:hint="eastAsia"/>
          </w:rPr>
          <m:t>-</m:t>
        </m:r>
        <m:r>
          <w:rPr>
            <w:rFonts w:ascii="Cambria Math" w:hAnsi="Cambria Math" w:hint="eastAsia"/>
          </w:rPr>
          <m:t>102.32</m:t>
        </m:r>
        <m:r>
          <w:rPr>
            <w:rFonts w:ascii="Cambria Math" w:hAnsi="Cambria Math"/>
          </w:rPr>
          <m:t>=</m:t>
        </m:r>
        <m:r>
          <w:rPr>
            <w:rFonts w:ascii="Cambria Math" w:hAnsi="Cambria Math" w:hint="eastAsia"/>
          </w:rPr>
          <m:t>3.32</m:t>
        </m:r>
        <m:r>
          <m:rPr>
            <m:sty m:val="p"/>
          </m:rPr>
          <w:rPr>
            <w:rFonts w:ascii="Cambria Math" w:hAnsi="Cambria Math" w:hint="eastAsia"/>
          </w:rPr>
          <m:t>℃</m:t>
        </m:r>
      </m:oMath>
      <w:r w:rsidR="00B928BC">
        <w:rPr>
          <w:rFonts w:hint="eastAsia"/>
          <w:iCs/>
        </w:rPr>
        <w:t>；</w:t>
      </w:r>
    </w:p>
    <w:p w14:paraId="280BF86A" w14:textId="603AB2E6" w:rsidR="00B928BC" w:rsidRPr="00B928BC" w:rsidRDefault="008703BC" w:rsidP="00B928BC">
      <w:pPr>
        <w:pStyle w:val="ab"/>
        <w:rPr>
          <w:iCs/>
        </w:rPr>
      </w:pPr>
      <w:r>
        <w:rPr>
          <w:rFonts w:hint="eastAsia"/>
        </w:rPr>
        <w:t>Ⅱ效</w:t>
      </w:r>
      <w:r w:rsidR="00B928BC">
        <w:rPr>
          <w:rFonts w:hint="eastAsia"/>
        </w:rPr>
        <w:t>液层静压强引起沸点升高</w:t>
      </w:r>
      <m:oMath>
        <m:sSubSup>
          <m:sSubSupPr>
            <m:ctrlPr>
              <w:rPr>
                <w:rFonts w:ascii="Cambria Math" w:hAnsi="Cambria Math"/>
                <w:i/>
              </w:rPr>
            </m:ctrlPr>
          </m:sSubSupPr>
          <m:e>
            <m:r>
              <w:rPr>
                <w:rFonts w:ascii="Cambria Math" w:hAnsi="Cambria Math"/>
              </w:rPr>
              <m:t>Δ</m:t>
            </m:r>
          </m:e>
          <m:sub>
            <m:r>
              <w:rPr>
                <w:rFonts w:ascii="Cambria Math" w:hAnsi="Cambria Math" w:hint="eastAsia"/>
              </w:rPr>
              <m:t>2</m:t>
            </m:r>
          </m:sub>
          <m:sup>
            <m:r>
              <w:rPr>
                <w:rFonts w:ascii="Cambria Math" w:hAnsi="Cambria Math"/>
              </w:rPr>
              <m:t>''</m:t>
            </m:r>
          </m:sup>
        </m:sSubSup>
        <m:r>
          <w:rPr>
            <w:rFonts w:ascii="Cambria Math" w:hAnsi="Cambria Math"/>
          </w:rPr>
          <m:t>=</m:t>
        </m:r>
        <m:r>
          <w:rPr>
            <w:rFonts w:ascii="Cambria Math" w:hAnsi="Cambria Math" w:hint="eastAsia"/>
          </w:rPr>
          <m:t>74.404</m:t>
        </m:r>
        <m:r>
          <w:rPr>
            <w:rFonts w:ascii="微软雅黑" w:eastAsia="微软雅黑" w:hAnsi="微软雅黑" w:cs="微软雅黑" w:hint="eastAsia"/>
          </w:rPr>
          <m:t>-</m:t>
        </m:r>
        <m:r>
          <w:rPr>
            <w:rFonts w:ascii="Cambria Math" w:hAnsi="Cambria Math" w:hint="eastAsia"/>
          </w:rPr>
          <m:t>61.065</m:t>
        </m:r>
        <m:r>
          <w:rPr>
            <w:rFonts w:ascii="Cambria Math" w:hAnsi="Cambria Math"/>
          </w:rPr>
          <m:t>=</m:t>
        </m:r>
        <m:r>
          <w:rPr>
            <w:rFonts w:ascii="Cambria Math" w:hAnsi="Cambria Math" w:hint="eastAsia"/>
          </w:rPr>
          <m:t>13.34</m:t>
        </m:r>
        <m:r>
          <m:rPr>
            <m:sty m:val="p"/>
          </m:rPr>
          <w:rPr>
            <w:rFonts w:ascii="Cambria Math" w:hAnsi="Cambria Math" w:hint="eastAsia"/>
          </w:rPr>
          <m:t>℃</m:t>
        </m:r>
      </m:oMath>
      <w:r w:rsidR="00803F2D">
        <w:rPr>
          <w:rFonts w:hint="eastAsia"/>
          <w:iCs/>
        </w:rPr>
        <w:t>。</w:t>
      </w:r>
    </w:p>
    <w:p w14:paraId="54CA0C76" w14:textId="77777777" w:rsidR="009F39B0" w:rsidRDefault="009F39B0" w:rsidP="009F39B0">
      <w:pPr>
        <w:pStyle w:val="ab"/>
        <w:rPr>
          <w:iCs/>
        </w:rPr>
      </w:pPr>
      <w:r>
        <w:rPr>
          <w:rFonts w:hint="eastAsia"/>
          <w:iCs/>
        </w:rPr>
        <w:t>（</w:t>
      </w:r>
      <w:r>
        <w:rPr>
          <w:rFonts w:hint="eastAsia"/>
          <w:iCs/>
        </w:rPr>
        <w:t>3</w:t>
      </w:r>
      <w:r>
        <w:rPr>
          <w:rFonts w:hint="eastAsia"/>
          <w:iCs/>
        </w:rPr>
        <w:t>）沸点和温度差损失</w:t>
      </w:r>
    </w:p>
    <w:p w14:paraId="664CEC1F" w14:textId="336508E5" w:rsidR="009F39B0" w:rsidRDefault="009F39B0" w:rsidP="009F39B0">
      <w:pPr>
        <w:pStyle w:val="ab"/>
      </w:pPr>
      <w:r>
        <w:rPr>
          <w:rFonts w:hint="eastAsia"/>
          <w:iCs/>
        </w:rPr>
        <w:t>溶液总温度差损失为各温度差损失之和，</w:t>
      </w:r>
      <w:r w:rsidR="00B51CC9">
        <w:rPr>
          <w:rFonts w:hint="eastAsia"/>
          <w:iCs/>
        </w:rPr>
        <w:t>取</w:t>
      </w:r>
      <m:oMath>
        <m:sSubSup>
          <m:sSubSupPr>
            <m:ctrlPr>
              <w:rPr>
                <w:rFonts w:ascii="Cambria Math" w:hAnsi="Cambria Math"/>
                <w:i/>
              </w:rPr>
            </m:ctrlPr>
          </m:sSubSupPr>
          <m:e>
            <m:r>
              <w:rPr>
                <w:rFonts w:ascii="Cambria Math" w:hAnsi="Cambria Math"/>
              </w:rPr>
              <m:t>∆</m:t>
            </m:r>
          </m:e>
          <m:sub>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sub>
          <m:sup>
            <m:r>
              <w:rPr>
                <w:rFonts w:ascii="Cambria Math" w:hAnsi="Cambria Math"/>
              </w:rPr>
              <m:t>'''</m:t>
            </m:r>
          </m:sup>
        </m:sSubSup>
        <m:r>
          <w:rPr>
            <w:rFonts w:ascii="Cambria Math" w:hAnsi="Cambria Math"/>
          </w:rPr>
          <m:t>=1</m:t>
        </m:r>
        <m:r>
          <m:rPr>
            <m:sty m:val="p"/>
          </m:rPr>
          <w:rPr>
            <w:rFonts w:ascii="Cambria Math" w:hAnsi="Cambria Math" w:hint="eastAsia"/>
          </w:rPr>
          <m:t>℃</m:t>
        </m:r>
      </m:oMath>
      <w:r w:rsidR="00B51CC9">
        <w:rPr>
          <w:rFonts w:hint="eastAsia"/>
          <w:iCs/>
        </w:rPr>
        <w:t>，</w:t>
      </w:r>
      <w:r>
        <w:rPr>
          <w:rFonts w:hint="eastAsia"/>
        </w:rPr>
        <w:t>即</w:t>
      </w:r>
    </w:p>
    <w:p w14:paraId="300B58A0" w14:textId="3BE3CBBF" w:rsidR="009F39B0" w:rsidRDefault="009F39B0" w:rsidP="009F39B0">
      <w:pPr>
        <w:pStyle w:val="ab"/>
        <w:rPr>
          <w:iCs/>
        </w:rPr>
      </w:pPr>
      <w:r>
        <w:rPr>
          <w:rFonts w:hint="eastAsia"/>
        </w:rPr>
        <w:t>总温度差损失</w:t>
      </w:r>
      <m:oMath>
        <m:nary>
          <m:naryPr>
            <m:chr m:val="∑"/>
            <m:limLoc m:val="undOvr"/>
            <m:subHide m:val="1"/>
            <m:supHide m:val="1"/>
            <m:ctrlPr>
              <w:rPr>
                <w:rFonts w:ascii="Cambria Math" w:hAnsi="Cambria Math"/>
                <w:i/>
              </w:rPr>
            </m:ctrlPr>
          </m:naryPr>
          <m:sub/>
          <m:sup/>
          <m:e>
            <m:r>
              <m:rPr>
                <m:sty m:val="p"/>
              </m:rPr>
              <w:rPr>
                <w:rFonts w:ascii="Cambria Math" w:hAnsi="Cambria Math"/>
              </w:rPr>
              <m:t>Δ</m:t>
            </m:r>
          </m:e>
        </m:nary>
        <m:r>
          <w:rPr>
            <w:rFonts w:ascii="Cambria Math" w:hAnsi="Cambria Math" w:hint="eastAsia"/>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r>
          <w:rPr>
            <w:rFonts w:ascii="Cambria Math" w:hAnsi="Cambria Math"/>
          </w:rPr>
          <m:t>=</m:t>
        </m:r>
        <m:r>
          <w:rPr>
            <w:rFonts w:ascii="Cambria Math" w:hAnsi="Cambria Math" w:hint="eastAsia"/>
          </w:rPr>
          <m:t>5.293</m:t>
        </m:r>
        <m:r>
          <w:rPr>
            <w:rFonts w:ascii="Cambria Math" w:hAnsi="Cambria Math"/>
          </w:rPr>
          <m:t>+</m:t>
        </m:r>
        <m:r>
          <w:rPr>
            <w:rFonts w:ascii="Cambria Math" w:hAnsi="Cambria Math" w:hint="eastAsia"/>
          </w:rPr>
          <m:t>4.176+3.32+13.34+2=28.13</m:t>
        </m:r>
        <m:r>
          <m:rPr>
            <m:sty m:val="p"/>
          </m:rPr>
          <w:rPr>
            <w:rFonts w:ascii="Cambria Math" w:hAnsi="Cambria Math" w:hint="eastAsia"/>
          </w:rPr>
          <m:t>℃</m:t>
        </m:r>
      </m:oMath>
      <w:r>
        <w:rPr>
          <w:rFonts w:hint="eastAsia"/>
          <w:iCs/>
        </w:rPr>
        <w:t>；</w:t>
      </w:r>
    </w:p>
    <w:p w14:paraId="3E53B32A" w14:textId="3DBC3871" w:rsidR="009F39B0" w:rsidRDefault="008703BC" w:rsidP="009F39B0">
      <w:pPr>
        <w:pStyle w:val="ab"/>
        <w:rPr>
          <w:iCs/>
        </w:rPr>
      </w:pPr>
      <w:r>
        <w:rPr>
          <w:rFonts w:hint="eastAsia"/>
          <w:iCs/>
        </w:rPr>
        <w:t>Ⅰ效</w:t>
      </w:r>
      <w:r w:rsidR="009F39B0">
        <w:rPr>
          <w:rFonts w:hint="eastAsia"/>
          <w:iCs/>
        </w:rPr>
        <w:t>沸点</w:t>
      </w:r>
      <m:oMath>
        <m:sSubSup>
          <m:sSubSupPr>
            <m:ctrlPr>
              <w:rPr>
                <w:rFonts w:ascii="Cambria Math" w:hAnsi="Cambria Math"/>
                <w:i/>
                <w:iCs/>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1</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rPr>
              <m:t>Δ</m:t>
            </m:r>
          </m:e>
          <m:sub>
            <m:r>
              <w:rPr>
                <w:rFonts w:ascii="Cambria Math" w:hAnsi="Cambria Math" w:hint="eastAsia"/>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hAnsi="Cambria Math"/>
          </w:rPr>
          <m:t>=</m:t>
        </m:r>
        <m:r>
          <w:rPr>
            <w:rFonts w:ascii="Cambria Math" w:hAnsi="Cambria Math" w:hint="eastAsia"/>
          </w:rPr>
          <m:t>5.293</m:t>
        </m:r>
        <m:r>
          <w:rPr>
            <w:rFonts w:ascii="Cambria Math" w:hAnsi="Cambria Math"/>
          </w:rPr>
          <m:t>+</m:t>
        </m:r>
        <m:r>
          <w:rPr>
            <w:rFonts w:ascii="Cambria Math" w:hAnsi="Cambria Math" w:hint="eastAsia"/>
          </w:rPr>
          <m:t>3.32</m:t>
        </m:r>
        <m:r>
          <w:rPr>
            <w:rFonts w:ascii="Cambria Math" w:hAnsi="Cambria Math"/>
          </w:rPr>
          <m:t>+</m:t>
        </m:r>
        <m:r>
          <w:rPr>
            <w:rFonts w:ascii="Cambria Math" w:hAnsi="Cambria Math" w:hint="eastAsia"/>
          </w:rPr>
          <m:t>102.316</m:t>
        </m:r>
        <m:r>
          <w:rPr>
            <w:rFonts w:ascii="Cambria Math" w:hAnsi="Cambria Math"/>
          </w:rPr>
          <m:t>=</m:t>
        </m:r>
        <m:r>
          <w:rPr>
            <w:rFonts w:ascii="Cambria Math" w:hAnsi="Cambria Math" w:hint="eastAsia"/>
          </w:rPr>
          <m:t>110.9</m:t>
        </m:r>
        <m:r>
          <m:rPr>
            <m:sty m:val="p"/>
          </m:rPr>
          <w:rPr>
            <w:rFonts w:ascii="Cambria Math" w:hAnsi="Cambria Math" w:hint="eastAsia"/>
          </w:rPr>
          <m:t>℃</m:t>
        </m:r>
      </m:oMath>
      <w:r w:rsidR="009F39B0">
        <w:rPr>
          <w:rFonts w:hint="eastAsia"/>
          <w:iCs/>
        </w:rPr>
        <w:t>；</w:t>
      </w:r>
    </w:p>
    <w:p w14:paraId="05E24E8B" w14:textId="37EB28A6" w:rsidR="00CF765B" w:rsidRDefault="008703BC" w:rsidP="00CF765B">
      <w:pPr>
        <w:pStyle w:val="ab"/>
        <w:rPr>
          <w:iCs/>
        </w:rPr>
      </w:pPr>
      <w:r>
        <w:rPr>
          <w:rFonts w:hint="eastAsia"/>
          <w:iCs/>
        </w:rPr>
        <w:t>Ⅱ效</w:t>
      </w:r>
      <w:r w:rsidR="00CF765B">
        <w:rPr>
          <w:rFonts w:hint="eastAsia"/>
          <w:iCs/>
        </w:rPr>
        <w:t>沸点</w:t>
      </w:r>
      <m:oMath>
        <m:sSubSup>
          <m:sSubSupPr>
            <m:ctrlPr>
              <w:rPr>
                <w:rFonts w:ascii="Cambria Math" w:hAnsi="Cambria Math"/>
                <w:i/>
                <w:iCs/>
              </w:rPr>
            </m:ctrlPr>
          </m:sSubSupPr>
          <m:e>
            <m:r>
              <w:rPr>
                <w:rFonts w:ascii="Cambria Math" w:hAnsi="Cambria Math"/>
              </w:rPr>
              <m:t>t</m:t>
            </m:r>
          </m:e>
          <m:sub>
            <m:r>
              <w:rPr>
                <w:rFonts w:ascii="Cambria Math" w:hAnsi="Cambria Math" w:hint="eastAsia"/>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hint="eastAsia"/>
              </w:rPr>
              <m:t>2</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rPr>
              <m:t>Δ</m:t>
            </m:r>
          </m:e>
          <m:sub>
            <m:r>
              <w:rPr>
                <w:rFonts w:ascii="Cambria Math" w:hAnsi="Cambria Math" w:hint="eastAsia"/>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hint="eastAsia"/>
              </w:rPr>
              <m:t>2</m:t>
            </m:r>
          </m:sub>
          <m:sup>
            <m:r>
              <w:rPr>
                <w:rFonts w:ascii="Cambria Math" w:hAnsi="Cambria Math"/>
              </w:rPr>
              <m:t>'</m:t>
            </m:r>
          </m:sup>
        </m:sSubSup>
        <m:r>
          <w:rPr>
            <w:rFonts w:ascii="Cambria Math" w:hAnsi="Cambria Math"/>
          </w:rPr>
          <m:t>=</m:t>
        </m:r>
        <m:r>
          <w:rPr>
            <w:rFonts w:ascii="Cambria Math" w:hAnsi="Cambria Math" w:hint="eastAsia"/>
          </w:rPr>
          <m:t>4.176</m:t>
        </m:r>
        <m:r>
          <w:rPr>
            <w:rFonts w:ascii="Cambria Math" w:hAnsi="Cambria Math"/>
          </w:rPr>
          <m:t>+</m:t>
        </m:r>
        <m:r>
          <w:rPr>
            <w:rFonts w:ascii="Cambria Math" w:hAnsi="Cambria Math" w:hint="eastAsia"/>
          </w:rPr>
          <m:t>13.34</m:t>
        </m:r>
        <m:r>
          <w:rPr>
            <w:rFonts w:ascii="Cambria Math" w:hAnsi="Cambria Math"/>
          </w:rPr>
          <m:t>+</m:t>
        </m:r>
        <m:r>
          <w:rPr>
            <w:rFonts w:ascii="Cambria Math" w:hAnsi="Cambria Math" w:hint="eastAsia"/>
          </w:rPr>
          <m:t>61.065</m:t>
        </m:r>
        <m:r>
          <w:rPr>
            <w:rFonts w:ascii="Cambria Math" w:hAnsi="Cambria Math"/>
          </w:rPr>
          <m:t>=</m:t>
        </m:r>
        <m:r>
          <w:rPr>
            <w:rFonts w:ascii="Cambria Math" w:hAnsi="Cambria Math" w:hint="eastAsia"/>
          </w:rPr>
          <m:t>78.58</m:t>
        </m:r>
        <m:r>
          <m:rPr>
            <m:sty m:val="p"/>
          </m:rPr>
          <w:rPr>
            <w:rFonts w:ascii="Cambria Math" w:hAnsi="Cambria Math" w:hint="eastAsia"/>
          </w:rPr>
          <m:t>℃</m:t>
        </m:r>
      </m:oMath>
      <w:r w:rsidR="00CF765B">
        <w:rPr>
          <w:rFonts w:hint="eastAsia"/>
          <w:iCs/>
        </w:rPr>
        <w:t>；</w:t>
      </w:r>
    </w:p>
    <w:p w14:paraId="3580F7A2" w14:textId="14A8B555" w:rsidR="00CF765B" w:rsidRDefault="008703BC" w:rsidP="00CF765B">
      <w:pPr>
        <w:pStyle w:val="ab"/>
      </w:pPr>
      <w:r>
        <w:rPr>
          <w:rFonts w:hint="eastAsia"/>
          <w:iCs/>
        </w:rPr>
        <w:t>Ⅰ效</w:t>
      </w:r>
      <w:r w:rsidR="00CF765B">
        <w:rPr>
          <w:rFonts w:hint="eastAsia"/>
          <w:iCs/>
        </w:rPr>
        <w:t>有效温差</w:t>
      </w:r>
      <m:oMath>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hAnsi="Cambria Math"/>
          </w:rPr>
          <m:t>=</m:t>
        </m:r>
        <m:r>
          <w:rPr>
            <w:rFonts w:ascii="Cambria Math" w:hAnsi="Cambria Math" w:hint="eastAsia"/>
          </w:rPr>
          <m:t>120.24</m:t>
        </m:r>
        <m:r>
          <w:rPr>
            <w:rFonts w:ascii="微软雅黑" w:eastAsia="微软雅黑" w:hAnsi="微软雅黑" w:cs="微软雅黑" w:hint="eastAsia"/>
          </w:rPr>
          <m:t>-</m:t>
        </m:r>
        <m:r>
          <w:rPr>
            <w:rFonts w:ascii="Cambria Math" w:hAnsi="Cambria Math" w:hint="eastAsia"/>
          </w:rPr>
          <m:t>110.9=9.31</m:t>
        </m:r>
        <m:r>
          <m:rPr>
            <m:sty m:val="p"/>
          </m:rPr>
          <w:rPr>
            <w:rFonts w:ascii="Cambria Math" w:hAnsi="Cambria Math" w:hint="eastAsia"/>
          </w:rPr>
          <m:t>℃</m:t>
        </m:r>
      </m:oMath>
      <w:r w:rsidR="00F95BF8">
        <w:rPr>
          <w:rFonts w:hint="eastAsia"/>
        </w:rPr>
        <w:t>；</w:t>
      </w:r>
    </w:p>
    <w:p w14:paraId="74ABE333" w14:textId="6ECF48A0" w:rsidR="00F95BF8" w:rsidRDefault="008703BC" w:rsidP="00F95BF8">
      <w:pPr>
        <w:pStyle w:val="ab"/>
      </w:pPr>
      <w:r>
        <w:rPr>
          <w:rFonts w:hint="eastAsia"/>
          <w:iCs/>
        </w:rPr>
        <w:lastRenderedPageBreak/>
        <w:t>Ⅱ效</w:t>
      </w:r>
      <w:r w:rsidR="00F95BF8">
        <w:rPr>
          <w:rFonts w:hint="eastAsia"/>
          <w:iCs/>
        </w:rPr>
        <w:t>有效温差</w:t>
      </w:r>
      <m:oMath>
        <m:sSub>
          <m:sSubPr>
            <m:ctrlPr>
              <w:rPr>
                <w:rFonts w:ascii="Cambria Math" w:hAnsi="Cambria Math"/>
                <w:i/>
                <w:iCs/>
              </w:rPr>
            </m:ctrlPr>
          </m:sSubPr>
          <m:e>
            <m:r>
              <w:rPr>
                <w:rFonts w:ascii="Cambria Math" w:hAnsi="Cambria Math"/>
              </w:rPr>
              <m:t>∆t</m:t>
            </m:r>
          </m:e>
          <m:sub>
            <m:r>
              <w:rPr>
                <w:rFonts w:ascii="Cambria Math" w:hAnsi="Cambria Math" w:hint="eastAsia"/>
              </w:rPr>
              <m:t>2</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hint="eastAsia"/>
              </w:rPr>
              <m:t>2</m:t>
            </m:r>
          </m:sub>
        </m:sSub>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hint="eastAsia"/>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微软雅黑" w:eastAsia="微软雅黑" w:hAnsi="微软雅黑" w:cs="微软雅黑" w:hint="eastAsia"/>
          </w:rPr>
          <m:t>-</m:t>
        </m:r>
        <m:sSubSup>
          <m:sSubSupPr>
            <m:ctrlPr>
              <w:rPr>
                <w:rFonts w:ascii="Cambria Math" w:hAnsi="Cambria Math"/>
                <w:i/>
              </w:rPr>
            </m:ctrlPr>
          </m:sSubSupPr>
          <m:e>
            <m:r>
              <w:rPr>
                <w:rFonts w:ascii="Cambria Math" w:hAnsi="Cambria Math"/>
              </w:rPr>
              <m:t>∆</m:t>
            </m:r>
          </m:e>
          <m:sub>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sub>
          <m:sup>
            <m:r>
              <w:rPr>
                <w:rFonts w:ascii="Cambria Math" w:hAnsi="Cambria Math"/>
              </w:rPr>
              <m:t>'''</m:t>
            </m:r>
          </m:sup>
        </m:sSub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hint="eastAsia"/>
              </w:rPr>
              <m:t>2</m:t>
            </m:r>
          </m:sub>
          <m:sup>
            <m:r>
              <w:rPr>
                <w:rFonts w:ascii="Cambria Math" w:hAnsi="Cambria Math"/>
              </w:rPr>
              <m:t>'</m:t>
            </m:r>
          </m:sup>
        </m:sSubSup>
        <m:r>
          <w:rPr>
            <w:rFonts w:ascii="Cambria Math" w:hAnsi="Cambria Math" w:hint="eastAsia"/>
          </w:rPr>
          <m:t>=102.316</m:t>
        </m:r>
        <m:r>
          <w:rPr>
            <w:rFonts w:ascii="微软雅黑" w:eastAsia="微软雅黑" w:hAnsi="微软雅黑" w:cs="微软雅黑" w:hint="eastAsia"/>
          </w:rPr>
          <m:t>-</m:t>
        </m:r>
        <m:r>
          <w:rPr>
            <w:rFonts w:ascii="Cambria Math" w:hAnsi="Cambria Math" w:hint="eastAsia"/>
          </w:rPr>
          <m:t>1</m:t>
        </m:r>
        <m:r>
          <w:rPr>
            <w:rFonts w:ascii="微软雅黑" w:eastAsia="微软雅黑" w:hAnsi="微软雅黑" w:cs="微软雅黑" w:hint="eastAsia"/>
          </w:rPr>
          <m:t>-</m:t>
        </m:r>
        <m:r>
          <w:rPr>
            <w:rFonts w:ascii="Cambria Math" w:hAnsi="Cambria Math" w:hint="eastAsia"/>
          </w:rPr>
          <m:t>78.58=22.74</m:t>
        </m:r>
        <m:r>
          <m:rPr>
            <m:sty m:val="p"/>
          </m:rPr>
          <w:rPr>
            <w:rFonts w:ascii="Cambria Math" w:hAnsi="Cambria Math" w:hint="eastAsia"/>
          </w:rPr>
          <m:t>℃</m:t>
        </m:r>
      </m:oMath>
      <w:r w:rsidR="00F95BF8">
        <w:rPr>
          <w:rFonts w:hint="eastAsia"/>
        </w:rPr>
        <w:t>；</w:t>
      </w:r>
    </w:p>
    <w:p w14:paraId="2D91D0C5" w14:textId="611E3990" w:rsidR="00F96031" w:rsidRDefault="00F96031" w:rsidP="00F95BF8">
      <w:pPr>
        <w:pStyle w:val="ab"/>
      </w:pPr>
      <w:r>
        <w:rPr>
          <w:rFonts w:hint="eastAsia"/>
        </w:rPr>
        <w:t>总有效传热温差</w:t>
      </w:r>
      <m:oMath>
        <m:nary>
          <m:naryPr>
            <m:chr m:val="∑"/>
            <m:limLoc m:val="undOvr"/>
            <m:subHide m:val="1"/>
            <m:supHide m:val="1"/>
            <m:ctrlPr>
              <w:rPr>
                <w:rFonts w:ascii="Cambria Math" w:hAnsi="Cambria Math"/>
                <w:i/>
              </w:rPr>
            </m:ctrlPr>
          </m:naryPr>
          <m:sub/>
          <m:sup/>
          <m:e>
            <m:r>
              <w:rPr>
                <w:rFonts w:ascii="Cambria Math" w:hAnsi="Cambria Math"/>
              </w:rPr>
              <m:t>∆t</m:t>
            </m:r>
          </m:e>
        </m:nary>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hint="eastAsia"/>
              </w:rPr>
              <m:t>2</m:t>
            </m:r>
          </m:sub>
        </m:sSub>
        <m:r>
          <w:rPr>
            <w:rFonts w:ascii="Cambria Math" w:hAnsi="Cambria Math"/>
          </w:rPr>
          <m:t>=9.31+22.74=32.05</m:t>
        </m:r>
        <m:r>
          <m:rPr>
            <m:sty m:val="p"/>
          </m:rPr>
          <w:rPr>
            <w:rFonts w:ascii="Cambria Math" w:hAnsi="Cambria Math" w:hint="eastAsia"/>
          </w:rPr>
          <m:t>℃</m:t>
        </m:r>
      </m:oMath>
      <w:r>
        <w:rPr>
          <w:rFonts w:hint="eastAsia"/>
        </w:rPr>
        <w:t>。</w:t>
      </w:r>
    </w:p>
    <w:p w14:paraId="0F550FA4" w14:textId="4C9CF90E" w:rsidR="00B8698E" w:rsidRPr="003C6191" w:rsidRDefault="00B8698E" w:rsidP="00B8698E">
      <w:pPr>
        <w:pStyle w:val="3"/>
      </w:pPr>
      <w:r>
        <w:rPr>
          <w:rFonts w:hint="eastAsia"/>
        </w:rPr>
        <w:t>1.</w:t>
      </w:r>
      <w:r w:rsidR="00F00FA9">
        <w:rPr>
          <w:rFonts w:hint="eastAsia"/>
        </w:rPr>
        <w:t>4</w:t>
      </w:r>
      <w:r>
        <w:rPr>
          <w:rFonts w:hint="eastAsia"/>
        </w:rPr>
        <w:t>.2</w:t>
      </w:r>
      <w:r>
        <w:t xml:space="preserve">  </w:t>
      </w:r>
      <w:r>
        <w:rPr>
          <w:rFonts w:hint="eastAsia"/>
        </w:rPr>
        <w:t>等生产强度原则重新分配总有效温差</w:t>
      </w:r>
    </w:p>
    <w:p w14:paraId="73F26905" w14:textId="4DDB09ED" w:rsidR="009C5643" w:rsidRDefault="009C5643" w:rsidP="00CF765B">
      <w:pPr>
        <w:pStyle w:val="ab"/>
        <w:rPr>
          <w:iCs/>
        </w:rPr>
      </w:pPr>
      <w:r>
        <w:rPr>
          <w:rFonts w:hint="eastAsia"/>
          <w:iCs/>
        </w:rPr>
        <w:t>（</w:t>
      </w:r>
      <w:r>
        <w:rPr>
          <w:rFonts w:hint="eastAsia"/>
          <w:iCs/>
        </w:rPr>
        <w:t>1</w:t>
      </w:r>
      <w:r>
        <w:rPr>
          <w:rFonts w:hint="eastAsia"/>
          <w:iCs/>
        </w:rPr>
        <w:t>）重新分配有效温差</w:t>
      </w:r>
    </w:p>
    <w:p w14:paraId="1CA2FAF2" w14:textId="27660031" w:rsidR="00F95BF8" w:rsidRPr="00971492" w:rsidRDefault="001A63C0" w:rsidP="00CF765B">
      <w:pPr>
        <w:pStyle w:val="ab"/>
        <w:rPr>
          <w:iCs/>
        </w:rPr>
      </w:pPr>
      <w:r>
        <w:rPr>
          <w:rFonts w:hint="eastAsia"/>
          <w:iCs/>
        </w:rPr>
        <w:t>因各效蒸发量主要根据分盐结晶设计，</w:t>
      </w:r>
      <w:r w:rsidR="00632254">
        <w:rPr>
          <w:rFonts w:hint="eastAsia"/>
          <w:iCs/>
        </w:rPr>
        <w:t>其换热面积应根据蒸发量来确定。</w:t>
      </w:r>
      <w:r w:rsidR="00692A45">
        <w:rPr>
          <w:rFonts w:hint="eastAsia"/>
          <w:iCs/>
        </w:rPr>
        <w:t>等生产强度原则的各效换热面积与蒸发量成比例，</w:t>
      </w:r>
      <w:r w:rsidR="00632254">
        <w:rPr>
          <w:rFonts w:hint="eastAsia"/>
          <w:iCs/>
        </w:rPr>
        <w:t>有效传热温差按照式（</w:t>
      </w:r>
      <w:r w:rsidR="00632254">
        <w:rPr>
          <w:rFonts w:hint="eastAsia"/>
          <w:iCs/>
        </w:rPr>
        <w:t>1-15</w:t>
      </w:r>
      <w:r w:rsidR="00632254">
        <w:rPr>
          <w:rFonts w:hint="eastAsia"/>
          <w:iCs/>
        </w:rPr>
        <w:t>）分配</w:t>
      </w:r>
      <w:r w:rsidR="00235790">
        <w:rPr>
          <w:rStyle w:val="aa"/>
          <w:iCs/>
        </w:rPr>
        <w:endnoteReference w:customMarkFollows="1" w:id="13"/>
        <w:t>[12]</w:t>
      </w:r>
      <w:r w:rsidR="00632254">
        <w:rPr>
          <w:rFonts w:hint="eastAsia"/>
          <w:iCs/>
        </w:rPr>
        <w:t>。</w:t>
      </w:r>
      <w:r w:rsidR="004A5048">
        <w:rPr>
          <w:iCs/>
        </w:rPr>
        <w:br/>
      </w: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hint="eastAsia"/>
                    </w:rPr>
                    <m:t>2</m:t>
                  </m:r>
                </m:sub>
              </m:sSub>
              <m:r>
                <w:rPr>
                  <w:rFonts w:ascii="Cambria Math" w:hAnsi="Cambria Math"/>
                </w:rPr>
                <m:t xml:space="preserve"> : </m:t>
              </m:r>
              <m:r>
                <w:rPr>
                  <w:rFonts w:ascii="Cambria Math" w:hAnsi="Cambria Math" w:hint="eastAsia"/>
                </w:rPr>
                <m:t>···</m:t>
              </m:r>
              <m:r>
                <w:rPr>
                  <w:rFonts w:ascii="Cambria Math" w:hAnsi="Cambria Math"/>
                </w:rPr>
                <m:t xml:space="preserve">  :</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1</m:t>
                      </m:r>
                    </m:sub>
                  </m:sSub>
                </m:den>
              </m:f>
              <m:r>
                <w:rPr>
                  <w:rFonts w:ascii="Cambria Math" w:hAnsi="Cambria Math"/>
                </w:rPr>
                <m:t xml:space="preserve"> : </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2</m:t>
                      </m:r>
                    </m:sub>
                  </m:sSub>
                </m:den>
              </m:f>
              <m:r>
                <w:rPr>
                  <w:rFonts w:ascii="Cambria Math" w:hAnsi="Cambria Math"/>
                </w:rPr>
                <m:t xml:space="preserve"> : </m:t>
              </m:r>
              <m:r>
                <w:rPr>
                  <w:rFonts w:ascii="Cambria Math" w:hAnsi="Cambria Math" w:hint="eastAsia"/>
                </w:rPr>
                <m:t>···</m:t>
              </m:r>
              <m:r>
                <w:rPr>
                  <w:rFonts w:ascii="Cambria Math" w:hAnsi="Cambria Math"/>
                </w:rPr>
                <m:t xml:space="preserve">  :</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n</m:t>
                      </m:r>
                    </m:sub>
                  </m:sSub>
                </m:den>
              </m:f>
              <m:r>
                <w:rPr>
                  <w:rFonts w:ascii="Cambria Math" w:hAnsi="Cambria Math"/>
                </w:rPr>
                <m:t>#</m:t>
              </m:r>
              <m:d>
                <m:dPr>
                  <m:ctrlPr>
                    <w:rPr>
                      <w:rFonts w:ascii="Cambria Math" w:hAnsi="Cambria Math"/>
                      <w:i/>
                      <w:iCs/>
                    </w:rPr>
                  </m:ctrlPr>
                </m:dPr>
                <m:e>
                  <m:r>
                    <w:rPr>
                      <w:rFonts w:ascii="Cambria Math" w:hAnsi="Cambria Math"/>
                    </w:rPr>
                    <m:t>1-15</m:t>
                  </m:r>
                </m:e>
              </m:d>
            </m:e>
          </m:eqArr>
        </m:oMath>
      </m:oMathPara>
    </w:p>
    <w:p w14:paraId="0EE2EC09" w14:textId="4615916A" w:rsidR="00971492" w:rsidRDefault="00971492" w:rsidP="00971492">
      <w:pPr>
        <w:pStyle w:val="ab"/>
        <w:ind w:firstLineChars="0" w:firstLine="0"/>
      </w:pPr>
      <w:r>
        <w:rPr>
          <w:rFonts w:hint="eastAsia"/>
          <w:iCs/>
        </w:rPr>
        <w:t>式中</w:t>
      </w:r>
      <w:r>
        <w:rPr>
          <w:iCs/>
        </w:rPr>
        <w:tab/>
      </w:r>
      <m:oMath>
        <m:sSub>
          <m:sSubPr>
            <m:ctrlPr>
              <w:rPr>
                <w:rFonts w:ascii="Cambria Math" w:hAnsi="Cambria Math"/>
                <w:i/>
                <w:iCs/>
              </w:rPr>
            </m:ctrlPr>
          </m:sSubPr>
          <m:e>
            <m:r>
              <w:rPr>
                <w:rFonts w:ascii="Cambria Math" w:hAnsi="Cambria Math"/>
              </w:rPr>
              <m:t>∆t</m:t>
            </m:r>
          </m:e>
          <m:sub>
            <m:r>
              <w:rPr>
                <w:rFonts w:ascii="Cambria Math" w:hAnsi="Cambria Math" w:hint="eastAsia"/>
              </w:rPr>
              <m:t>i</m:t>
            </m:r>
          </m:sub>
        </m:sSub>
      </m:oMath>
      <w:r>
        <w:rPr>
          <w:rFonts w:ascii="宋体" w:hAnsi="宋体" w:hint="eastAsia"/>
          <w:iCs/>
        </w:rPr>
        <w:t>━━各效有效传热温差，</w:t>
      </w:r>
      <w:r>
        <w:rPr>
          <w:rFonts w:hint="eastAsia"/>
        </w:rPr>
        <w:t>℃；</w:t>
      </w:r>
    </w:p>
    <w:p w14:paraId="44786813" w14:textId="4EE4B49B" w:rsidR="00971492" w:rsidRDefault="00971492" w:rsidP="00971492">
      <w:pPr>
        <w:pStyle w:val="ab"/>
        <w:ind w:firstLineChars="0" w:firstLine="0"/>
      </w:pPr>
      <w:r>
        <w:tab/>
      </w:r>
      <w:r>
        <w:tab/>
      </w:r>
      <m:oMath>
        <m:sSub>
          <m:sSubPr>
            <m:ctrlPr>
              <w:rPr>
                <w:rFonts w:ascii="Cambria Math" w:hAnsi="Cambria Math"/>
                <w:i/>
                <w:iCs/>
              </w:rPr>
            </m:ctrlPr>
          </m:sSubPr>
          <m:e>
            <m:r>
              <w:rPr>
                <w:rFonts w:ascii="Cambria Math" w:hAnsi="Cambria Math"/>
              </w:rPr>
              <m:t>K</m:t>
            </m:r>
          </m:e>
          <m:sub>
            <m:r>
              <w:rPr>
                <w:rFonts w:ascii="Cambria Math" w:hAnsi="Cambria Math" w:hint="eastAsia"/>
              </w:rPr>
              <m:t>i</m:t>
            </m:r>
          </m:sub>
        </m:sSub>
      </m:oMath>
      <w:r>
        <w:rPr>
          <w:rFonts w:ascii="宋体" w:hAnsi="宋体" w:hint="eastAsia"/>
          <w:iCs/>
        </w:rPr>
        <w:t>━━各效</w:t>
      </w:r>
      <w:r w:rsidR="006B162E">
        <w:rPr>
          <w:rFonts w:ascii="宋体" w:hAnsi="宋体" w:hint="eastAsia"/>
          <w:iCs/>
        </w:rPr>
        <w:t>总传热系数</w:t>
      </w:r>
      <w:r>
        <w:rPr>
          <w:rFonts w:ascii="宋体" w:hAnsi="宋体" w:hint="eastAsia"/>
          <w:iCs/>
        </w:rPr>
        <w:t>，</w:t>
      </w:r>
      <w:r w:rsidR="006B162E">
        <w:t>W</w:t>
      </w:r>
      <w:r w:rsidR="006B162E" w:rsidRPr="006D4291">
        <w:rPr>
          <w:rFonts w:hint="eastAsia"/>
        </w:rPr>
        <w:t>/(m</w:t>
      </w:r>
      <w:r w:rsidR="006B162E" w:rsidRPr="0077306B">
        <w:rPr>
          <w:rFonts w:hint="eastAsia"/>
          <w:vertAlign w:val="superscript"/>
        </w:rPr>
        <w:t>2</w:t>
      </w:r>
      <w:r w:rsidR="006B162E" w:rsidRPr="00517639">
        <w:t>·</w:t>
      </w:r>
      <w:r w:rsidR="006B162E" w:rsidRPr="006D4291">
        <w:rPr>
          <w:rFonts w:hint="eastAsia"/>
        </w:rPr>
        <w:t>℃）</w:t>
      </w:r>
      <w:r>
        <w:rPr>
          <w:rFonts w:hint="eastAsia"/>
        </w:rPr>
        <w:t>；</w:t>
      </w:r>
    </w:p>
    <w:p w14:paraId="36F17FDE" w14:textId="1C47CD74" w:rsidR="006B162E" w:rsidRDefault="006B162E" w:rsidP="00971492">
      <w:pPr>
        <w:pStyle w:val="ab"/>
        <w:ind w:firstLineChars="0" w:firstLine="0"/>
        <w:rPr>
          <w:rFonts w:ascii="宋体" w:hAnsi="宋体"/>
          <w:iCs/>
        </w:rPr>
      </w:pPr>
      <w:r>
        <w:tab/>
      </w:r>
      <w:r>
        <w:tab/>
        <w:t>n</w:t>
      </w:r>
      <w:r>
        <w:rPr>
          <w:rFonts w:ascii="宋体" w:hAnsi="宋体" w:hint="eastAsia"/>
          <w:iCs/>
        </w:rPr>
        <w:t>━━</w:t>
      </w:r>
      <w:r w:rsidR="00946903">
        <w:rPr>
          <w:rFonts w:ascii="宋体" w:hAnsi="宋体" w:hint="eastAsia"/>
          <w:iCs/>
        </w:rPr>
        <w:t>多效蒸发总效数。</w:t>
      </w:r>
    </w:p>
    <w:p w14:paraId="09A1A1E0" w14:textId="354C851C" w:rsidR="00946903" w:rsidRDefault="00946903" w:rsidP="006C67A3">
      <w:pPr>
        <w:pStyle w:val="ab"/>
      </w:pPr>
      <w:r>
        <w:rPr>
          <w:rFonts w:hint="eastAsia"/>
        </w:rPr>
        <w:t>查询蒸发器总传热系数经验值</w:t>
      </w:r>
      <w:r>
        <w:fldChar w:fldCharType="begin"/>
      </w:r>
      <w:r>
        <w:instrText xml:space="preserve"> </w:instrText>
      </w:r>
      <w:r>
        <w:rPr>
          <w:rFonts w:hint="eastAsia"/>
        </w:rPr>
        <w:instrText>NOTEREF _Ref35592679 \f</w:instrText>
      </w:r>
      <w:r>
        <w:instrText xml:space="preserve"> </w:instrText>
      </w:r>
      <w:r>
        <w:fldChar w:fldCharType="separate"/>
      </w:r>
      <w:r w:rsidRPr="004803C4">
        <w:rPr>
          <w:rStyle w:val="aa"/>
        </w:rPr>
        <w:t>[7]</w:t>
      </w:r>
      <w:r>
        <w:fldChar w:fldCharType="end"/>
      </w:r>
      <w:r>
        <w:rPr>
          <w:rFonts w:hint="eastAsia"/>
        </w:rPr>
        <w:t>，根据物料浓度、结垢情况等特性，取</w:t>
      </w:r>
      <w:r w:rsidR="008703BC">
        <w:rPr>
          <w:rFonts w:hint="eastAsia"/>
        </w:rPr>
        <w:t>Ⅰ效</w:t>
      </w:r>
      <w:r w:rsidR="00325A6A">
        <w:rPr>
          <w:rFonts w:hint="eastAsia"/>
        </w:rPr>
        <w:t>蒸发器</w:t>
      </w:r>
      <w:r>
        <w:rPr>
          <w:rFonts w:hint="eastAsia"/>
        </w:rPr>
        <w:t>总传热系数</w:t>
      </w:r>
      <w:r>
        <w:rPr>
          <w:rFonts w:hint="eastAsia"/>
        </w:rPr>
        <w:t>K</w:t>
      </w:r>
      <w:r w:rsidR="00325A6A">
        <w:rPr>
          <w:rFonts w:hint="eastAsia"/>
          <w:vertAlign w:val="subscript"/>
        </w:rPr>
        <w:t>1</w:t>
      </w:r>
      <w:r>
        <w:rPr>
          <w:rFonts w:hint="eastAsia"/>
        </w:rPr>
        <w:t>=1</w:t>
      </w:r>
      <w:r w:rsidR="00325A6A">
        <w:rPr>
          <w:rFonts w:hint="eastAsia"/>
        </w:rPr>
        <w:t>200</w:t>
      </w:r>
      <w:r w:rsidRPr="006B162E">
        <w:t xml:space="preserve"> </w:t>
      </w:r>
      <w:r>
        <w:t>W</w:t>
      </w:r>
      <w:r w:rsidRPr="006D4291">
        <w:rPr>
          <w:rFonts w:hint="eastAsia"/>
        </w:rPr>
        <w:t>/(m</w:t>
      </w:r>
      <w:r w:rsidRPr="0077306B">
        <w:rPr>
          <w:rFonts w:hint="eastAsia"/>
          <w:vertAlign w:val="superscript"/>
        </w:rPr>
        <w:t>2</w:t>
      </w:r>
      <w:r w:rsidRPr="00517639">
        <w:t>·</w:t>
      </w:r>
      <w:r w:rsidRPr="006D4291">
        <w:rPr>
          <w:rFonts w:hint="eastAsia"/>
        </w:rPr>
        <w:t>℃）</w:t>
      </w:r>
      <w:r>
        <w:rPr>
          <w:rFonts w:hint="eastAsia"/>
        </w:rPr>
        <w:t>，</w:t>
      </w:r>
      <w:r w:rsidR="008703BC">
        <w:rPr>
          <w:rFonts w:hint="eastAsia"/>
        </w:rPr>
        <w:t>Ⅱ效</w:t>
      </w:r>
      <w:r w:rsidR="00325A6A">
        <w:rPr>
          <w:rFonts w:hint="eastAsia"/>
        </w:rPr>
        <w:t>蒸发器总传热系数</w:t>
      </w:r>
      <w:r w:rsidR="00325A6A">
        <w:rPr>
          <w:rFonts w:hint="eastAsia"/>
        </w:rPr>
        <w:t>K</w:t>
      </w:r>
      <w:r w:rsidR="00325A6A">
        <w:rPr>
          <w:rFonts w:hint="eastAsia"/>
          <w:vertAlign w:val="subscript"/>
        </w:rPr>
        <w:t>2</w:t>
      </w:r>
      <w:r w:rsidR="00325A6A">
        <w:rPr>
          <w:rFonts w:hint="eastAsia"/>
        </w:rPr>
        <w:t>=1100</w:t>
      </w:r>
      <w:r w:rsidR="00325A6A" w:rsidRPr="006B162E">
        <w:t xml:space="preserve"> </w:t>
      </w:r>
      <w:r w:rsidR="00325A6A">
        <w:t>W</w:t>
      </w:r>
      <w:r w:rsidR="00325A6A" w:rsidRPr="006D4291">
        <w:rPr>
          <w:rFonts w:hint="eastAsia"/>
        </w:rPr>
        <w:t>/(m</w:t>
      </w:r>
      <w:r w:rsidR="00325A6A" w:rsidRPr="0077306B">
        <w:rPr>
          <w:rFonts w:hint="eastAsia"/>
          <w:vertAlign w:val="superscript"/>
        </w:rPr>
        <w:t>2</w:t>
      </w:r>
      <w:r w:rsidR="00325A6A" w:rsidRPr="00517639">
        <w:t>·</w:t>
      </w:r>
      <w:r w:rsidR="00325A6A" w:rsidRPr="006D4291">
        <w:rPr>
          <w:rFonts w:hint="eastAsia"/>
        </w:rPr>
        <w:t>℃）</w:t>
      </w:r>
      <w:r w:rsidR="00377264">
        <w:rPr>
          <w:rFonts w:hint="eastAsia"/>
        </w:rPr>
        <w:t>。</w:t>
      </w:r>
      <w:r w:rsidR="006C67A3">
        <w:rPr>
          <w:rFonts w:hint="eastAsia"/>
        </w:rPr>
        <w:t>由</w:t>
      </w:r>
      <w:r>
        <w:rPr>
          <w:rFonts w:hint="eastAsia"/>
        </w:rPr>
        <w:t>式</w:t>
      </w:r>
      <w:r w:rsidR="009C5643">
        <w:rPr>
          <w:rFonts w:hint="eastAsia"/>
        </w:rPr>
        <w:t>（</w:t>
      </w:r>
      <w:r w:rsidR="009C5643">
        <w:rPr>
          <w:rFonts w:hint="eastAsia"/>
        </w:rPr>
        <w:t>1-15</w:t>
      </w:r>
      <w:r w:rsidR="009C5643">
        <w:rPr>
          <w:rFonts w:hint="eastAsia"/>
        </w:rPr>
        <w:t>）</w:t>
      </w:r>
      <w:r w:rsidR="006C67A3">
        <w:rPr>
          <w:rFonts w:hint="eastAsia"/>
        </w:rPr>
        <w:t>计算：</w:t>
      </w:r>
    </w:p>
    <w:p w14:paraId="1C0987E0" w14:textId="079D0CAD" w:rsidR="006C67A3" w:rsidRDefault="006C67A3" w:rsidP="006C67A3">
      <w:pPr>
        <w:pStyle w:val="ab"/>
        <w:rPr>
          <w:rFonts w:ascii="宋体" w:hAnsi="宋体"/>
        </w:rPr>
      </w:pPr>
      <w:r>
        <w:rPr>
          <w:rFonts w:hint="eastAsia"/>
        </w:rPr>
        <w:t>等生产强度原则</w:t>
      </w:r>
      <w:r w:rsidR="008703BC">
        <w:rPr>
          <w:rFonts w:hint="eastAsia"/>
        </w:rPr>
        <w:t>Ⅱ效</w:t>
      </w:r>
      <w:r>
        <w:rPr>
          <w:rFonts w:ascii="宋体" w:hAnsi="宋体" w:hint="eastAsia"/>
          <w:iCs/>
        </w:rPr>
        <w:t>有效传热温差估值</w:t>
      </w:r>
      <m:oMath>
        <m:sSub>
          <m:sSubPr>
            <m:ctrlPr>
              <w:rPr>
                <w:rFonts w:ascii="Cambria Math" w:hAnsi="Cambria Math"/>
                <w:i/>
                <w:iCs/>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32.05</m:t>
            </m:r>
          </m:num>
          <m:den>
            <m:d>
              <m:dPr>
                <m:ctrlPr>
                  <w:rPr>
                    <w:rFonts w:ascii="Cambria Math" w:hAnsi="Cambria Math"/>
                    <w:i/>
                    <w:iCs/>
                  </w:rPr>
                </m:ctrlPr>
              </m:dPr>
              <m:e>
                <m:r>
                  <w:rPr>
                    <w:rFonts w:ascii="Cambria Math" w:hAnsi="Cambria Math"/>
                  </w:rPr>
                  <m:t>1+</m:t>
                </m:r>
                <m:f>
                  <m:fPr>
                    <m:type m:val="skw"/>
                    <m:ctrlPr>
                      <w:rPr>
                        <w:rFonts w:ascii="Cambria Math" w:hAnsi="Cambria Math"/>
                        <w:i/>
                        <w:iCs/>
                      </w:rPr>
                    </m:ctrlPr>
                  </m:fPr>
                  <m:num>
                    <m:r>
                      <w:rPr>
                        <w:rFonts w:ascii="Cambria Math" w:hAnsi="Cambria Math"/>
                      </w:rPr>
                      <m:t>1100</m:t>
                    </m:r>
                  </m:num>
                  <m:den>
                    <m:r>
                      <w:rPr>
                        <w:rFonts w:ascii="Cambria Math" w:hAnsi="Cambria Math"/>
                      </w:rPr>
                      <m:t>1200</m:t>
                    </m:r>
                  </m:den>
                </m:f>
              </m:e>
            </m:d>
          </m:den>
        </m:f>
        <m:r>
          <w:rPr>
            <w:rFonts w:ascii="Cambria Math" w:hAnsi="Cambria Math"/>
          </w:rPr>
          <m:t>=16.72</m:t>
        </m:r>
        <m:r>
          <m:rPr>
            <m:sty m:val="p"/>
          </m:rPr>
          <w:rPr>
            <w:rFonts w:ascii="Cambria Math" w:hAnsi="Cambria Math" w:hint="eastAsia"/>
          </w:rPr>
          <m:t>℃</m:t>
        </m:r>
      </m:oMath>
      <w:r w:rsidR="00C1301A">
        <w:rPr>
          <w:rFonts w:ascii="宋体" w:hAnsi="宋体" w:hint="eastAsia"/>
        </w:rPr>
        <w:t>，</w:t>
      </w:r>
    </w:p>
    <w:p w14:paraId="4A3ED5BD" w14:textId="0D364A75" w:rsidR="00370CB7" w:rsidRDefault="00370CB7" w:rsidP="00370CB7">
      <w:pPr>
        <w:pStyle w:val="ab"/>
        <w:rPr>
          <w:rFonts w:ascii="宋体" w:hAnsi="宋体"/>
        </w:rPr>
      </w:pPr>
      <w:r>
        <w:rPr>
          <w:rFonts w:hint="eastAsia"/>
        </w:rPr>
        <w:t>等生产强度原则</w:t>
      </w:r>
      <w:r w:rsidR="008703BC">
        <w:rPr>
          <w:rFonts w:hint="eastAsia"/>
        </w:rPr>
        <w:t>Ⅰ效</w:t>
      </w:r>
      <w:r>
        <w:rPr>
          <w:rFonts w:ascii="宋体" w:hAnsi="宋体" w:hint="eastAsia"/>
          <w:iCs/>
        </w:rPr>
        <w:t>有效传热温差估值</w:t>
      </w:r>
      <w:bookmarkStart w:id="15" w:name="_Hlk35638912"/>
      <m:oMath>
        <m:sSub>
          <m:sSubPr>
            <m:ctrlPr>
              <w:rPr>
                <w:rFonts w:ascii="Cambria Math" w:hAnsi="Cambria Math"/>
                <w:i/>
                <w:iCs/>
              </w:rPr>
            </m:ctrlPr>
          </m:sSubPr>
          <m:e>
            <m:r>
              <w:rPr>
                <w:rFonts w:ascii="Cambria Math" w:hAnsi="Cambria Math"/>
              </w:rPr>
              <m:t>∆t</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hint="eastAsia"/>
              </w:rPr>
              <m:t>1100</m:t>
            </m:r>
          </m:num>
          <m:den>
            <m:r>
              <w:rPr>
                <w:rFonts w:ascii="Cambria Math" w:hAnsi="Cambria Math" w:hint="eastAsia"/>
              </w:rPr>
              <m:t>1200</m:t>
            </m:r>
          </m:den>
        </m:f>
        <m:r>
          <w:rPr>
            <w:rFonts w:ascii="Cambria Math" w:hAnsi="Cambria Math"/>
          </w:rPr>
          <m:t>×</m:t>
        </m:r>
        <m:r>
          <w:rPr>
            <w:rFonts w:ascii="Cambria Math" w:hAnsi="Cambria Math" w:hint="eastAsia"/>
          </w:rPr>
          <m:t>16.72</m:t>
        </m:r>
        <m:r>
          <w:rPr>
            <w:rFonts w:ascii="Cambria Math" w:hAnsi="Cambria Math"/>
          </w:rPr>
          <m:t>=</m:t>
        </m:r>
        <m:r>
          <w:rPr>
            <w:rFonts w:ascii="Cambria Math" w:hAnsi="Cambria Math" w:hint="eastAsia"/>
          </w:rPr>
          <m:t>15.33</m:t>
        </m:r>
        <m:r>
          <m:rPr>
            <m:sty m:val="p"/>
          </m:rPr>
          <w:rPr>
            <w:rFonts w:ascii="Cambria Math" w:hAnsi="Cambria Math" w:hint="eastAsia"/>
          </w:rPr>
          <m:t>℃</m:t>
        </m:r>
      </m:oMath>
      <w:bookmarkEnd w:id="15"/>
      <w:r>
        <w:rPr>
          <w:rFonts w:ascii="宋体" w:hAnsi="宋体" w:hint="eastAsia"/>
        </w:rPr>
        <w:t>。</w:t>
      </w:r>
    </w:p>
    <w:p w14:paraId="15EF2154" w14:textId="79F7DCC2" w:rsidR="00536C53" w:rsidRDefault="00536C53" w:rsidP="00F660CB">
      <w:pPr>
        <w:pStyle w:val="3"/>
      </w:pPr>
      <w:r>
        <w:rPr>
          <w:rFonts w:hint="eastAsia"/>
        </w:rPr>
        <w:t>1.</w:t>
      </w:r>
      <w:r w:rsidR="00F00FA9">
        <w:rPr>
          <w:rFonts w:hint="eastAsia"/>
        </w:rPr>
        <w:t>4</w:t>
      </w:r>
      <w:r>
        <w:rPr>
          <w:rFonts w:hint="eastAsia"/>
        </w:rPr>
        <w:t>.3</w:t>
      </w:r>
      <w:r>
        <w:t xml:space="preserve">  </w:t>
      </w:r>
      <w:r w:rsidR="00F660CB">
        <w:rPr>
          <w:rFonts w:hint="eastAsia"/>
        </w:rPr>
        <w:t>核算沸点升高并调整各效传热温差</w:t>
      </w:r>
    </w:p>
    <w:p w14:paraId="63381B24" w14:textId="10404B09" w:rsidR="00370CB7" w:rsidRDefault="00F222FB" w:rsidP="006C67A3">
      <w:pPr>
        <w:pStyle w:val="ab"/>
        <w:rPr>
          <w:rFonts w:ascii="宋体" w:hAnsi="宋体"/>
          <w:iCs/>
        </w:rPr>
      </w:pPr>
      <w:r>
        <w:rPr>
          <w:rFonts w:hint="eastAsia"/>
        </w:rPr>
        <w:t>因</w:t>
      </w:r>
      <w:r w:rsidR="008703BC">
        <w:rPr>
          <w:rFonts w:hint="eastAsia"/>
        </w:rPr>
        <w:t>Ⅱ效</w:t>
      </w:r>
      <w:r w:rsidR="0000317C">
        <w:rPr>
          <w:rFonts w:hint="eastAsia"/>
        </w:rPr>
        <w:t>蒸发温度、压力无变化，其沸点升高也不发生变化，根据这些已知固定参数，</w:t>
      </w:r>
      <w:r w:rsidR="003B08F0">
        <w:rPr>
          <w:rFonts w:hint="eastAsia"/>
        </w:rPr>
        <w:t>以</w:t>
      </w:r>
      <w:r w:rsidR="008703BC">
        <w:rPr>
          <w:rFonts w:hint="eastAsia"/>
        </w:rPr>
        <w:t>Ⅱ效</w:t>
      </w:r>
      <w:r w:rsidR="003B08F0">
        <w:rPr>
          <w:rFonts w:ascii="宋体" w:hAnsi="宋体" w:hint="eastAsia"/>
          <w:iCs/>
        </w:rPr>
        <w:t>有效传热温差估值</w:t>
      </w:r>
      <m:oMath>
        <m:sSub>
          <m:sSubPr>
            <m:ctrlPr>
              <w:rPr>
                <w:rFonts w:ascii="Cambria Math" w:hAnsi="Cambria Math"/>
                <w:i/>
                <w:iCs/>
              </w:rPr>
            </m:ctrlPr>
          </m:sSubPr>
          <m:e>
            <m:r>
              <w:rPr>
                <w:rFonts w:ascii="Cambria Math" w:hAnsi="Cambria Math"/>
              </w:rPr>
              <m:t>∆t</m:t>
            </m:r>
          </m:e>
          <m:sub>
            <m:r>
              <w:rPr>
                <w:rFonts w:ascii="Cambria Math" w:hAnsi="Cambria Math"/>
              </w:rPr>
              <m:t>2</m:t>
            </m:r>
          </m:sub>
        </m:sSub>
      </m:oMath>
      <w:r w:rsidR="003B08F0">
        <w:rPr>
          <w:rFonts w:ascii="宋体" w:hAnsi="宋体" w:hint="eastAsia"/>
          <w:iCs/>
        </w:rPr>
        <w:t>反推其他参数，</w:t>
      </w:r>
      <w:r w:rsidR="00B03E0C">
        <w:rPr>
          <w:rFonts w:ascii="宋体" w:hAnsi="宋体" w:hint="eastAsia"/>
          <w:iCs/>
        </w:rPr>
        <w:t>重新计算</w:t>
      </w:r>
      <w:r w:rsidR="008703BC">
        <w:rPr>
          <w:rFonts w:ascii="宋体" w:hAnsi="宋体" w:hint="eastAsia"/>
          <w:iCs/>
        </w:rPr>
        <w:t>Ⅰ效</w:t>
      </w:r>
      <w:r w:rsidR="00B03E0C">
        <w:rPr>
          <w:rFonts w:ascii="宋体" w:hAnsi="宋体" w:hint="eastAsia"/>
          <w:iCs/>
        </w:rPr>
        <w:t>蒸发压力、温度、沸点升高、沸点等数值，得到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∆t</m:t>
                </m:r>
              </m:e>
              <m:sub>
                <m:r>
                  <w:rPr>
                    <w:rFonts w:ascii="Cambria Math" w:hAnsi="Cambria Math" w:hint="eastAsia"/>
                  </w:rPr>
                  <m:t>1</m:t>
                </m:r>
              </m:sub>
            </m:sSub>
          </m:e>
          <m:sup>
            <m:r>
              <w:rPr>
                <w:rFonts w:ascii="Cambria Math" w:hAnsi="Cambria Math"/>
              </w:rPr>
              <m:t>'</m:t>
            </m:r>
          </m:sup>
        </m:sSup>
      </m:oMath>
      <w:r w:rsidR="00536C53">
        <w:rPr>
          <w:rFonts w:ascii="宋体" w:hAnsi="宋体" w:hint="eastAsia"/>
          <w:iCs/>
        </w:rPr>
        <w:t>大于估值</w:t>
      </w:r>
      <m:oMath>
        <m:sSub>
          <m:sSubPr>
            <m:ctrlPr>
              <w:rPr>
                <w:rFonts w:ascii="Cambria Math" w:hAnsi="Cambria Math"/>
                <w:i/>
                <w:iCs/>
              </w:rPr>
            </m:ctrlPr>
          </m:sSubPr>
          <m:e>
            <m:r>
              <w:rPr>
                <w:rFonts w:ascii="Cambria Math" w:hAnsi="Cambria Math"/>
              </w:rPr>
              <m:t>∆t</m:t>
            </m:r>
          </m:e>
          <m:sub>
            <m:r>
              <w:rPr>
                <w:rFonts w:ascii="Cambria Math" w:hAnsi="Cambria Math" w:hint="eastAsia"/>
              </w:rPr>
              <m:t>1</m:t>
            </m:r>
          </m:sub>
        </m:sSub>
        <m:r>
          <w:rPr>
            <w:rFonts w:ascii="Cambria Math" w:hAnsi="Cambria Math"/>
          </w:rPr>
          <m:t>=</m:t>
        </m:r>
        <m:r>
          <w:rPr>
            <w:rFonts w:ascii="Cambria Math" w:hAnsi="Cambria Math" w:hint="eastAsia"/>
          </w:rPr>
          <m:t>15.33</m:t>
        </m:r>
        <m:r>
          <m:rPr>
            <m:sty m:val="p"/>
          </m:rPr>
          <w:rPr>
            <w:rFonts w:ascii="Cambria Math" w:hAnsi="Cambria Math" w:hint="eastAsia"/>
          </w:rPr>
          <m:t>℃</m:t>
        </m:r>
      </m:oMath>
      <w:r w:rsidR="00536C53">
        <w:rPr>
          <w:rFonts w:ascii="宋体" w:hAnsi="宋体" w:hint="eastAsia"/>
        </w:rPr>
        <w:t>，因此总有效温差有增大趋势，</w:t>
      </w:r>
      <w:r w:rsidR="00F660CB">
        <w:rPr>
          <w:rFonts w:ascii="宋体" w:hAnsi="宋体" w:hint="eastAsia"/>
        </w:rPr>
        <w:t>调大</w:t>
      </w:r>
      <w:r w:rsidR="008703BC">
        <w:rPr>
          <w:rFonts w:hint="eastAsia"/>
        </w:rPr>
        <w:t>Ⅱ效</w:t>
      </w:r>
      <w:r w:rsidR="009E6DE4">
        <w:rPr>
          <w:rFonts w:ascii="宋体" w:hAnsi="宋体" w:hint="eastAsia"/>
          <w:iCs/>
        </w:rPr>
        <w:t>有效传热温差估值</w:t>
      </w:r>
      <m:oMath>
        <m:sSub>
          <m:sSubPr>
            <m:ctrlPr>
              <w:rPr>
                <w:rFonts w:ascii="Cambria Math" w:hAnsi="Cambria Math"/>
                <w:i/>
                <w:iCs/>
              </w:rPr>
            </m:ctrlPr>
          </m:sSubPr>
          <m:e>
            <m:r>
              <w:rPr>
                <w:rFonts w:ascii="Cambria Math" w:hAnsi="Cambria Math"/>
              </w:rPr>
              <m:t>∆t</m:t>
            </m:r>
          </m:e>
          <m:sub>
            <m:r>
              <w:rPr>
                <w:rFonts w:ascii="Cambria Math" w:hAnsi="Cambria Math"/>
              </w:rPr>
              <m:t>2</m:t>
            </m:r>
          </m:sub>
        </m:sSub>
      </m:oMath>
      <w:r w:rsidR="009E6DE4">
        <w:rPr>
          <w:rFonts w:ascii="宋体" w:hAnsi="宋体" w:hint="eastAsia"/>
          <w:iCs/>
        </w:rPr>
        <w:t>后，根据</w:t>
      </w:r>
      <w:r w:rsidR="009E6DE4">
        <w:rPr>
          <w:rFonts w:hint="eastAsia"/>
        </w:rPr>
        <w:t>等生产强度原则计算理想</w:t>
      </w:r>
      <w:r w:rsidR="008703BC">
        <w:rPr>
          <w:rFonts w:hint="eastAsia"/>
        </w:rPr>
        <w:t>Ⅰ效</w:t>
      </w:r>
      <w:r w:rsidR="009E6DE4">
        <w:rPr>
          <w:rFonts w:ascii="宋体" w:hAnsi="宋体" w:hint="eastAsia"/>
          <w:iCs/>
        </w:rPr>
        <w:t>有效传热温差</w:t>
      </w:r>
      <m:oMath>
        <m:sSub>
          <m:sSubPr>
            <m:ctrlPr>
              <w:rPr>
                <w:rFonts w:ascii="Cambria Math" w:hAnsi="Cambria Math"/>
                <w:i/>
                <w:iCs/>
              </w:rPr>
            </m:ctrlPr>
          </m:sSubPr>
          <m:e>
            <m:r>
              <w:rPr>
                <w:rFonts w:ascii="Cambria Math" w:hAnsi="Cambria Math"/>
              </w:rPr>
              <m:t>∆t</m:t>
            </m:r>
          </m:e>
          <m:sub>
            <m:r>
              <w:rPr>
                <w:rFonts w:ascii="Cambria Math" w:hAnsi="Cambria Math" w:hint="eastAsia"/>
              </w:rPr>
              <m:t>1</m:t>
            </m:r>
          </m:sub>
        </m:sSub>
      </m:oMath>
      <w:r w:rsidR="009E6DE4">
        <w:rPr>
          <w:rFonts w:ascii="宋体" w:hAnsi="宋体" w:hint="eastAsia"/>
          <w:iCs/>
        </w:rPr>
        <w:t>，同时通过</w:t>
      </w:r>
      <m:oMath>
        <m:sSub>
          <m:sSubPr>
            <m:ctrlPr>
              <w:rPr>
                <w:rFonts w:ascii="Cambria Math" w:hAnsi="Cambria Math"/>
                <w:i/>
                <w:iCs/>
              </w:rPr>
            </m:ctrlPr>
          </m:sSubPr>
          <m:e>
            <m:r>
              <w:rPr>
                <w:rFonts w:ascii="Cambria Math" w:hAnsi="Cambria Math"/>
              </w:rPr>
              <m:t>∆t</m:t>
            </m:r>
          </m:e>
          <m:sub>
            <m:r>
              <w:rPr>
                <w:rFonts w:ascii="Cambria Math" w:hAnsi="Cambria Math"/>
              </w:rPr>
              <m:t>2</m:t>
            </m:r>
          </m:sub>
        </m:sSub>
      </m:oMath>
      <w:r w:rsidR="009E6DE4">
        <w:rPr>
          <w:rFonts w:ascii="宋体" w:hAnsi="宋体" w:hint="eastAsia"/>
          <w:iCs/>
        </w:rPr>
        <w:t>反推</w:t>
      </w:r>
      <w:r w:rsidR="008703BC">
        <w:rPr>
          <w:rFonts w:ascii="宋体" w:hAnsi="宋体" w:hint="eastAsia"/>
          <w:iCs/>
        </w:rPr>
        <w:t>Ⅰ效</w:t>
      </w:r>
      <w:r w:rsidR="009E6DE4">
        <w:rPr>
          <w:rFonts w:ascii="宋体" w:hAnsi="宋体" w:hint="eastAsia"/>
          <w:iCs/>
        </w:rPr>
        <w:t>蒸发压力、温度、沸点升高、沸点等数值，得出</w:t>
      </w:r>
      <w:r>
        <w:rPr>
          <w:rFonts w:ascii="宋体" w:hAnsi="宋体" w:hint="eastAsia"/>
          <w:iCs/>
        </w:rPr>
        <w:t>实际</w:t>
      </w:r>
      <w:r w:rsidR="008703BC">
        <w:rPr>
          <w:rFonts w:hint="eastAsia"/>
        </w:rPr>
        <w:t>Ⅰ效</w:t>
      </w:r>
      <w:r>
        <w:rPr>
          <w:rFonts w:ascii="宋体" w:hAnsi="宋体" w:hint="eastAsia"/>
          <w:iCs/>
        </w:rPr>
        <w:t>有效传热温差</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∆t</m:t>
                </m:r>
              </m:e>
              <m:sub>
                <m:r>
                  <w:rPr>
                    <w:rFonts w:ascii="Cambria Math" w:hAnsi="Cambria Math" w:hint="eastAsia"/>
                  </w:rPr>
                  <m:t>1</m:t>
                </m:r>
              </m:sub>
            </m:sSub>
          </m:e>
          <m:sup>
            <m:r>
              <w:rPr>
                <w:rFonts w:ascii="Cambria Math" w:hAnsi="Cambria Math"/>
              </w:rPr>
              <m:t>'</m:t>
            </m:r>
          </m:sup>
        </m:sSup>
      </m:oMath>
      <w:r>
        <w:rPr>
          <w:rFonts w:ascii="宋体" w:hAnsi="宋体" w:hint="eastAsia"/>
          <w:iCs/>
        </w:rPr>
        <w:t>，</w:t>
      </w:r>
      <w:r w:rsidR="00F071DD">
        <w:rPr>
          <w:rFonts w:ascii="宋体" w:hAnsi="宋体" w:hint="eastAsia"/>
          <w:iCs/>
        </w:rPr>
        <w:t>与</w:t>
      </w:r>
      <m:oMath>
        <m:sSub>
          <m:sSubPr>
            <m:ctrlPr>
              <w:rPr>
                <w:rFonts w:ascii="Cambria Math" w:hAnsi="Cambria Math"/>
                <w:i/>
                <w:iCs/>
              </w:rPr>
            </m:ctrlPr>
          </m:sSubPr>
          <m:e>
            <m:r>
              <w:rPr>
                <w:rFonts w:ascii="Cambria Math" w:hAnsi="Cambria Math"/>
              </w:rPr>
              <m:t>∆t</m:t>
            </m:r>
          </m:e>
          <m:sub>
            <m:r>
              <w:rPr>
                <w:rFonts w:ascii="Cambria Math" w:hAnsi="Cambria Math" w:hint="eastAsia"/>
              </w:rPr>
              <m:t>1</m:t>
            </m:r>
          </m:sub>
        </m:sSub>
      </m:oMath>
      <w:r w:rsidR="00F071DD">
        <w:rPr>
          <w:rFonts w:ascii="宋体" w:hAnsi="宋体" w:hint="eastAsia"/>
          <w:iCs/>
        </w:rPr>
        <w:t>比对后，误差较大则继续调整</w:t>
      </w:r>
      <m:oMath>
        <m:sSub>
          <m:sSubPr>
            <m:ctrlPr>
              <w:rPr>
                <w:rFonts w:ascii="Cambria Math" w:hAnsi="Cambria Math"/>
                <w:i/>
                <w:iCs/>
              </w:rPr>
            </m:ctrlPr>
          </m:sSubPr>
          <m:e>
            <m:r>
              <w:rPr>
                <w:rFonts w:ascii="Cambria Math" w:hAnsi="Cambria Math"/>
              </w:rPr>
              <m:t>∆t</m:t>
            </m:r>
          </m:e>
          <m:sub>
            <m:r>
              <w:rPr>
                <w:rFonts w:ascii="Cambria Math" w:hAnsi="Cambria Math"/>
              </w:rPr>
              <m:t>2</m:t>
            </m:r>
          </m:sub>
        </m:sSub>
      </m:oMath>
      <w:r w:rsidR="00F071DD">
        <w:rPr>
          <w:rFonts w:ascii="宋体" w:hAnsi="宋体" w:hint="eastAsia"/>
          <w:iCs/>
        </w:rPr>
        <w:t>，直</w:t>
      </w:r>
      <w:r>
        <w:rPr>
          <w:rFonts w:ascii="宋体" w:hAnsi="宋体" w:hint="eastAsia"/>
          <w:iCs/>
        </w:rPr>
        <w:t>至</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∆t</m:t>
                </m:r>
              </m:e>
              <m:sub>
                <m:r>
                  <w:rPr>
                    <w:rFonts w:ascii="Cambria Math" w:hAnsi="Cambria Math" w:hint="eastAsia"/>
                  </w:rPr>
                  <m:t>1</m:t>
                </m:r>
              </m:sub>
            </m:sSub>
          </m:e>
          <m:sup>
            <m:r>
              <w:rPr>
                <w:rFonts w:ascii="Cambria Math" w:hAnsi="Cambria Math"/>
              </w:rPr>
              <m:t>'</m:t>
            </m:r>
          </m:sup>
        </m:sSup>
      </m:oMath>
      <w:r>
        <w:rPr>
          <w:rFonts w:ascii="宋体" w:hAnsi="宋体" w:hint="eastAsia"/>
          <w:iCs/>
        </w:rPr>
        <w:t>与</w:t>
      </w:r>
      <m:oMath>
        <m:sSub>
          <m:sSubPr>
            <m:ctrlPr>
              <w:rPr>
                <w:rFonts w:ascii="Cambria Math" w:hAnsi="Cambria Math"/>
                <w:i/>
                <w:iCs/>
              </w:rPr>
            </m:ctrlPr>
          </m:sSubPr>
          <m:e>
            <m:r>
              <w:rPr>
                <w:rFonts w:ascii="Cambria Math" w:hAnsi="Cambria Math"/>
              </w:rPr>
              <m:t>∆t</m:t>
            </m:r>
          </m:e>
          <m:sub>
            <m:r>
              <w:rPr>
                <w:rFonts w:ascii="Cambria Math" w:hAnsi="Cambria Math" w:hint="eastAsia"/>
              </w:rPr>
              <m:t>1</m:t>
            </m:r>
          </m:sub>
        </m:sSub>
      </m:oMath>
      <w:r>
        <w:rPr>
          <w:rFonts w:ascii="宋体" w:hAnsi="宋体" w:hint="eastAsia"/>
          <w:iCs/>
        </w:rPr>
        <w:t>相对误差满</w:t>
      </w:r>
      <w:r w:rsidR="0082647B">
        <w:rPr>
          <w:rFonts w:ascii="宋体" w:hAnsi="宋体" w:hint="eastAsia"/>
          <w:iCs/>
        </w:rPr>
        <w:t>足</w:t>
      </w:r>
      <w:r>
        <w:rPr>
          <w:rFonts w:ascii="宋体" w:hAnsi="宋体" w:hint="eastAsia"/>
          <w:iCs/>
        </w:rPr>
        <w:t>要求。</w:t>
      </w:r>
    </w:p>
    <w:p w14:paraId="499C3EAA" w14:textId="798AF789" w:rsidR="00BC4E3E" w:rsidRDefault="00BC4E3E" w:rsidP="006C67A3">
      <w:pPr>
        <w:pStyle w:val="ab"/>
        <w:rPr>
          <w:rFonts w:ascii="宋体" w:hAnsi="宋体"/>
          <w:iCs/>
        </w:rPr>
      </w:pPr>
      <w:r>
        <w:rPr>
          <w:rFonts w:ascii="宋体" w:hAnsi="宋体" w:hint="eastAsia"/>
          <w:iCs/>
        </w:rPr>
        <w:t>（1）调整</w:t>
      </w:r>
      <m:oMath>
        <m:sSub>
          <m:sSubPr>
            <m:ctrlPr>
              <w:rPr>
                <w:rFonts w:ascii="Cambria Math" w:hAnsi="Cambria Math"/>
                <w:i/>
                <w:iCs/>
              </w:rPr>
            </m:ctrlPr>
          </m:sSubPr>
          <m:e>
            <m:r>
              <w:rPr>
                <w:rFonts w:ascii="Cambria Math" w:hAnsi="Cambria Math"/>
              </w:rPr>
              <m:t>∆t</m:t>
            </m:r>
          </m:e>
          <m:sub>
            <m:r>
              <w:rPr>
                <w:rFonts w:ascii="Cambria Math" w:hAnsi="Cambria Math"/>
              </w:rPr>
              <m:t>2</m:t>
            </m:r>
          </m:sub>
        </m:sSub>
      </m:oMath>
      <w:r>
        <w:rPr>
          <w:rFonts w:ascii="宋体" w:hAnsi="宋体" w:hint="eastAsia"/>
          <w:iCs/>
        </w:rPr>
        <w:t>反推其他参数</w:t>
      </w:r>
    </w:p>
    <w:p w14:paraId="096924A6" w14:textId="690D3DD2" w:rsidR="00D45681" w:rsidRDefault="00F3476F" w:rsidP="006C67A3">
      <w:pPr>
        <w:pStyle w:val="ab"/>
      </w:pPr>
      <w:r>
        <w:rPr>
          <w:rFonts w:ascii="宋体" w:hAnsi="宋体" w:hint="eastAsia"/>
          <w:iCs/>
        </w:rPr>
        <w:t>经过反复调整，最终</w:t>
      </w:r>
      <w:r w:rsidR="00E72C23">
        <w:rPr>
          <w:rFonts w:ascii="宋体" w:hAnsi="宋体" w:hint="eastAsia"/>
          <w:iCs/>
        </w:rPr>
        <w:t>自定</w:t>
      </w:r>
      <m:oMath>
        <m:sSub>
          <m:sSubPr>
            <m:ctrlPr>
              <w:rPr>
                <w:rFonts w:ascii="Cambria Math" w:hAnsi="Cambria Math"/>
                <w:i/>
                <w:iCs/>
              </w:rPr>
            </m:ctrlPr>
          </m:sSubPr>
          <m:e>
            <m:r>
              <w:rPr>
                <w:rFonts w:ascii="Cambria Math" w:hAnsi="Cambria Math"/>
              </w:rPr>
              <m:t>∆t</m:t>
            </m:r>
          </m:e>
          <m:sub>
            <m:r>
              <w:rPr>
                <w:rFonts w:ascii="Cambria Math" w:hAnsi="Cambria Math"/>
              </w:rPr>
              <m:t>2</m:t>
            </m:r>
          </m:sub>
        </m:sSub>
        <m:r>
          <w:rPr>
            <w:rFonts w:ascii="Cambria Math" w:hAnsi="Cambria Math" w:hint="eastAsia"/>
          </w:rPr>
          <m:t>=17.4</m:t>
        </m:r>
        <m:r>
          <m:rPr>
            <m:sty m:val="p"/>
          </m:rPr>
          <w:rPr>
            <w:rFonts w:ascii="Cambria Math" w:hAnsi="Cambria Math" w:hint="eastAsia"/>
          </w:rPr>
          <m:t>℃</m:t>
        </m:r>
      </m:oMath>
      <w:r w:rsidR="00E72C23">
        <w:rPr>
          <w:rFonts w:ascii="宋体" w:hAnsi="宋体" w:hint="eastAsia"/>
        </w:rPr>
        <w:t>，</w:t>
      </w:r>
      <w:r w:rsidR="00D45681">
        <w:rPr>
          <w:rFonts w:ascii="宋体" w:hAnsi="宋体" w:hint="eastAsia"/>
        </w:rPr>
        <w:t>通过</w:t>
      </w:r>
      <w:r w:rsidR="00D45681">
        <w:rPr>
          <w:rFonts w:hint="eastAsia"/>
        </w:rPr>
        <w:t>等生产强度原则计算：</w:t>
      </w:r>
    </w:p>
    <w:p w14:paraId="2CCAD2B2" w14:textId="4476683E" w:rsidR="00D45681" w:rsidRDefault="00D45681" w:rsidP="00D45681">
      <w:pPr>
        <w:pStyle w:val="ab"/>
        <w:rPr>
          <w:rFonts w:ascii="宋体" w:hAnsi="宋体"/>
        </w:rPr>
      </w:pPr>
      <w:r>
        <w:rPr>
          <w:rFonts w:hint="eastAsia"/>
        </w:rPr>
        <w:t>理论</w:t>
      </w:r>
      <w:r w:rsidR="008703BC">
        <w:rPr>
          <w:rFonts w:hint="eastAsia"/>
        </w:rPr>
        <w:t>Ⅰ效</w:t>
      </w:r>
      <w:r>
        <w:rPr>
          <w:rFonts w:ascii="宋体" w:hAnsi="宋体" w:hint="eastAsia"/>
          <w:iCs/>
        </w:rPr>
        <w:t>有效传热温差</w:t>
      </w:r>
      <m:oMath>
        <m:sSub>
          <m:sSubPr>
            <m:ctrlPr>
              <w:rPr>
                <w:rFonts w:ascii="Cambria Math" w:hAnsi="Cambria Math"/>
                <w:i/>
                <w:iCs/>
              </w:rPr>
            </m:ctrlPr>
          </m:sSubPr>
          <m:e>
            <m:r>
              <w:rPr>
                <w:rFonts w:ascii="Cambria Math" w:hAnsi="Cambria Math"/>
              </w:rPr>
              <m:t>∆t</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hint="eastAsia"/>
              </w:rPr>
              <m:t>1100</m:t>
            </m:r>
          </m:num>
          <m:den>
            <m:r>
              <w:rPr>
                <w:rFonts w:ascii="Cambria Math" w:hAnsi="Cambria Math" w:hint="eastAsia"/>
              </w:rPr>
              <m:t>1200</m:t>
            </m:r>
          </m:den>
        </m:f>
        <m:r>
          <w:rPr>
            <w:rFonts w:ascii="Cambria Math" w:hAnsi="Cambria Math"/>
          </w:rPr>
          <m:t>×</m:t>
        </m:r>
        <m:r>
          <w:rPr>
            <w:rFonts w:ascii="Cambria Math" w:hAnsi="Cambria Math" w:hint="eastAsia"/>
          </w:rPr>
          <m:t>17.4</m:t>
        </m:r>
        <m:r>
          <w:rPr>
            <w:rFonts w:ascii="Cambria Math" w:hAnsi="Cambria Math"/>
          </w:rPr>
          <m:t>=</m:t>
        </m:r>
        <m:r>
          <w:rPr>
            <w:rFonts w:ascii="Cambria Math" w:hAnsi="Cambria Math" w:hint="eastAsia"/>
          </w:rPr>
          <m:t>15.95</m:t>
        </m:r>
        <m:r>
          <m:rPr>
            <m:sty m:val="p"/>
          </m:rPr>
          <w:rPr>
            <w:rFonts w:ascii="Cambria Math" w:hAnsi="Cambria Math" w:hint="eastAsia"/>
          </w:rPr>
          <m:t>℃</m:t>
        </m:r>
      </m:oMath>
      <w:r w:rsidR="004638B2">
        <w:rPr>
          <w:rFonts w:ascii="宋体" w:hAnsi="宋体" w:hint="eastAsia"/>
        </w:rPr>
        <w:t>。</w:t>
      </w:r>
    </w:p>
    <w:p w14:paraId="68EC855E" w14:textId="473D56ED" w:rsidR="004638B2" w:rsidRDefault="004638B2" w:rsidP="00D45681">
      <w:pPr>
        <w:pStyle w:val="ab"/>
        <w:rPr>
          <w:rFonts w:ascii="宋体" w:hAnsi="宋体"/>
        </w:rPr>
      </w:pPr>
      <w:r>
        <w:rPr>
          <w:rFonts w:ascii="宋体" w:hAnsi="宋体" w:hint="eastAsia"/>
        </w:rPr>
        <w:t>反推其他参数：</w:t>
      </w:r>
    </w:p>
    <w:p w14:paraId="173CAADA" w14:textId="3261A185" w:rsidR="004638B2" w:rsidRDefault="008703BC" w:rsidP="00D45681">
      <w:pPr>
        <w:pStyle w:val="ab"/>
        <w:rPr>
          <w:rFonts w:ascii="宋体" w:hAnsi="宋体"/>
        </w:rPr>
      </w:pPr>
      <w:r>
        <w:rPr>
          <w:rFonts w:ascii="宋体" w:hAnsi="宋体" w:hint="eastAsia"/>
        </w:rPr>
        <w:t>Ⅱ效</w:t>
      </w:r>
      <w:r w:rsidR="004638B2">
        <w:rPr>
          <w:rFonts w:ascii="宋体" w:hAnsi="宋体" w:hint="eastAsia"/>
        </w:rPr>
        <w:t>加热蒸汽温度</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hint="eastAsia"/>
          </w:rPr>
          <m:t>=</m:t>
        </m:r>
        <m:sSubSup>
          <m:sSubSupPr>
            <m:ctrlPr>
              <w:rPr>
                <w:rFonts w:ascii="Cambria Math" w:hAnsi="Cambria Math"/>
                <w:i/>
                <w:iCs/>
              </w:rPr>
            </m:ctrlPr>
          </m:sSubSupPr>
          <m:e>
            <m:r>
              <w:rPr>
                <w:rFonts w:ascii="Cambria Math" w:hAnsi="Cambria Math"/>
              </w:rPr>
              <m:t>t</m:t>
            </m:r>
          </m:e>
          <m:sub>
            <m:r>
              <w:rPr>
                <w:rFonts w:ascii="Cambria Math" w:hAnsi="Cambria Math" w:hint="eastAsia"/>
              </w:rPr>
              <m:t>2</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2</m:t>
            </m:r>
          </m:sub>
        </m:sSub>
        <m:r>
          <w:rPr>
            <w:rFonts w:ascii="Cambria Math" w:hAnsi="Cambria Math"/>
          </w:rPr>
          <m:t>=78.578+17.4=95.978</m:t>
        </m:r>
        <m:r>
          <m:rPr>
            <m:sty m:val="p"/>
          </m:rPr>
          <w:rPr>
            <w:rFonts w:ascii="Cambria Math" w:hAnsi="Cambria Math" w:hint="eastAsia"/>
          </w:rPr>
          <m:t>℃</m:t>
        </m:r>
      </m:oMath>
      <w:r w:rsidR="008913BC">
        <w:rPr>
          <w:rFonts w:ascii="宋体" w:hAnsi="宋体" w:hint="eastAsia"/>
        </w:rPr>
        <w:t>，</w:t>
      </w:r>
    </w:p>
    <w:p w14:paraId="37B277EE" w14:textId="7DCD8E02" w:rsidR="008913BC" w:rsidRPr="00D45681" w:rsidRDefault="008703BC" w:rsidP="00D45681">
      <w:pPr>
        <w:pStyle w:val="ab"/>
        <w:rPr>
          <w:rFonts w:ascii="宋体" w:hAnsi="宋体"/>
          <w:iCs/>
        </w:rPr>
      </w:pPr>
      <w:r>
        <w:rPr>
          <w:rFonts w:ascii="宋体" w:hAnsi="宋体" w:hint="eastAsia"/>
        </w:rPr>
        <w:t>Ⅰ效</w:t>
      </w:r>
      <w:r w:rsidR="003E5998">
        <w:rPr>
          <w:rFonts w:ascii="宋体" w:hAnsi="宋体" w:hint="eastAsia"/>
        </w:rPr>
        <w:t>二次蒸汽温度</w:t>
      </w:r>
      <m:oMath>
        <m:sSubSup>
          <m:sSubSupPr>
            <m:ctrlPr>
              <w:rPr>
                <w:rFonts w:ascii="Cambria Math" w:hAnsi="Cambria Math"/>
                <w:i/>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hint="eastAsia"/>
          </w:rPr>
          <m:t>+</m:t>
        </m:r>
        <m:sSubSup>
          <m:sSubSupPr>
            <m:ctrlPr>
              <w:rPr>
                <w:rFonts w:ascii="Cambria Math" w:hAnsi="Cambria Math"/>
                <w:i/>
              </w:rPr>
            </m:ctrlPr>
          </m:sSubSupPr>
          <m:e>
            <m:r>
              <w:rPr>
                <w:rFonts w:ascii="Cambria Math" w:hAnsi="Cambria Math"/>
              </w:rPr>
              <m:t>∆</m:t>
            </m:r>
          </m:e>
          <m:sub>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sub>
          <m:sup>
            <m:r>
              <w:rPr>
                <w:rFonts w:ascii="Cambria Math" w:hAnsi="Cambria Math"/>
              </w:rPr>
              <m:t>'''</m:t>
            </m:r>
          </m:sup>
        </m:sSubSup>
        <m:r>
          <w:rPr>
            <w:rFonts w:ascii="Cambria Math" w:hAnsi="Cambria Math" w:hint="eastAsia"/>
          </w:rPr>
          <m:t>=95.978+1=96.978</m:t>
        </m:r>
        <m:r>
          <m:rPr>
            <m:sty m:val="p"/>
          </m:rPr>
          <w:rPr>
            <w:rFonts w:ascii="Cambria Math" w:hAnsi="Cambria Math" w:hint="eastAsia"/>
          </w:rPr>
          <m:t>℃</m:t>
        </m:r>
      </m:oMath>
      <w:r w:rsidR="00B81F91">
        <w:rPr>
          <w:rFonts w:ascii="宋体" w:hAnsi="宋体" w:hint="eastAsia"/>
        </w:rPr>
        <w:t>。</w:t>
      </w:r>
    </w:p>
    <w:p w14:paraId="5B945E9A" w14:textId="61066789" w:rsidR="00CF765B" w:rsidRDefault="00BC4E3E" w:rsidP="00CF765B">
      <w:pPr>
        <w:pStyle w:val="ab"/>
        <w:rPr>
          <w:iCs/>
        </w:rPr>
      </w:pPr>
      <w:r>
        <w:rPr>
          <w:rFonts w:hint="eastAsia"/>
          <w:iCs/>
        </w:rPr>
        <w:lastRenderedPageBreak/>
        <w:t>（</w:t>
      </w:r>
      <w:r>
        <w:rPr>
          <w:rFonts w:hint="eastAsia"/>
          <w:iCs/>
        </w:rPr>
        <w:t>2</w:t>
      </w:r>
      <w:r>
        <w:rPr>
          <w:rFonts w:hint="eastAsia"/>
          <w:iCs/>
        </w:rPr>
        <w:t>）</w:t>
      </w:r>
      <w:r w:rsidR="006A26E5">
        <w:rPr>
          <w:rFonts w:hint="eastAsia"/>
          <w:iCs/>
        </w:rPr>
        <w:t>计算</w:t>
      </w:r>
      <w:r w:rsidR="00922165">
        <w:rPr>
          <w:rFonts w:hint="eastAsia"/>
          <w:iCs/>
        </w:rPr>
        <w:t>实际</w:t>
      </w:r>
      <w:r w:rsidR="008703BC">
        <w:rPr>
          <w:rFonts w:hint="eastAsia"/>
          <w:iCs/>
        </w:rPr>
        <w:t>Ⅰ效</w:t>
      </w:r>
      <w:r w:rsidR="00922165">
        <w:rPr>
          <w:rFonts w:hint="eastAsia"/>
          <w:iCs/>
        </w:rPr>
        <w:t>有效温差</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∆t</m:t>
                </m:r>
              </m:e>
              <m:sub>
                <m:r>
                  <w:rPr>
                    <w:rFonts w:ascii="Cambria Math" w:hAnsi="Cambria Math" w:hint="eastAsia"/>
                  </w:rPr>
                  <m:t>1</m:t>
                </m:r>
              </m:sub>
            </m:sSub>
          </m:e>
          <m:sup>
            <m:r>
              <w:rPr>
                <w:rFonts w:ascii="Cambria Math" w:hAnsi="Cambria Math"/>
              </w:rPr>
              <m:t>'</m:t>
            </m:r>
          </m:sup>
        </m:sSup>
      </m:oMath>
    </w:p>
    <w:p w14:paraId="3715165A" w14:textId="703D751F" w:rsidR="00922165" w:rsidRDefault="00223F14" w:rsidP="00233DB9">
      <w:pPr>
        <w:pStyle w:val="ab"/>
        <w:rPr>
          <w:iCs/>
        </w:rPr>
      </w:pPr>
      <w:r>
        <w:rPr>
          <w:rFonts w:hint="eastAsia"/>
        </w:rPr>
        <w:t>已查得询并计算</w:t>
      </w:r>
      <w:r w:rsidR="00233DB9">
        <w:rPr>
          <w:rFonts w:hint="eastAsia"/>
          <w:iCs/>
        </w:rPr>
        <w:t>得</w:t>
      </w:r>
      <w:r w:rsidR="008703BC">
        <w:rPr>
          <w:rFonts w:hint="eastAsia"/>
          <w:iCs/>
        </w:rPr>
        <w:t>Ⅰ效</w:t>
      </w:r>
      <w:r w:rsidR="00922165" w:rsidRPr="00546661">
        <w:rPr>
          <w:rFonts w:hint="eastAsia"/>
          <w:iCs/>
        </w:rPr>
        <w:t>Δ</w:t>
      </w:r>
      <w:r w:rsidR="00922165" w:rsidRPr="00546661">
        <w:rPr>
          <w:iCs/>
          <w:vertAlign w:val="subscript"/>
        </w:rPr>
        <w:t>a</w:t>
      </w:r>
      <w:r w:rsidR="00922165" w:rsidRPr="00501326">
        <w:rPr>
          <w:iCs/>
          <w:vertAlign w:val="superscript"/>
        </w:rPr>
        <w:t>'</w:t>
      </w:r>
      <w:r w:rsidR="00922165" w:rsidRPr="000B0C54">
        <w:rPr>
          <w:rFonts w:hint="eastAsia"/>
          <w:iCs/>
        </w:rPr>
        <w:t>=</w:t>
      </w:r>
      <w:r w:rsidR="00922165">
        <w:rPr>
          <w:rFonts w:hint="eastAsia"/>
          <w:iCs/>
        </w:rPr>
        <w:t>5.22</w:t>
      </w:r>
      <w:r w:rsidR="00922165">
        <w:rPr>
          <w:rFonts w:hint="eastAsia"/>
          <w:iCs/>
        </w:rPr>
        <w:t>℃</w:t>
      </w:r>
      <w:r w:rsidR="00233DB9">
        <w:rPr>
          <w:rFonts w:hint="eastAsia"/>
          <w:iCs/>
        </w:rPr>
        <w:t>，</w:t>
      </w:r>
      <w:r w:rsidR="00922165">
        <w:rPr>
          <w:rFonts w:hint="eastAsia"/>
          <w:iCs/>
        </w:rPr>
        <w:t>通过查询饱和水蒸气性质</w:t>
      </w:r>
      <w:r w:rsidR="00922165">
        <w:rPr>
          <w:iCs/>
        </w:rPr>
        <w:fldChar w:fldCharType="begin"/>
      </w:r>
      <w:r w:rsidR="00922165">
        <w:rPr>
          <w:iCs/>
        </w:rPr>
        <w:instrText xml:space="preserve"> </w:instrText>
      </w:r>
      <w:r w:rsidR="00922165">
        <w:rPr>
          <w:rFonts w:hint="eastAsia"/>
          <w:iCs/>
        </w:rPr>
        <w:instrText>NOTEREF _Ref35587942 \f</w:instrText>
      </w:r>
      <w:r w:rsidR="00922165">
        <w:rPr>
          <w:iCs/>
        </w:rPr>
        <w:instrText xml:space="preserve"> </w:instrText>
      </w:r>
      <w:r w:rsidR="00922165">
        <w:rPr>
          <w:iCs/>
        </w:rPr>
        <w:fldChar w:fldCharType="separate"/>
      </w:r>
      <w:r w:rsidR="00922165" w:rsidRPr="00922165">
        <w:rPr>
          <w:rStyle w:val="aa"/>
        </w:rPr>
        <w:t>[</w:t>
      </w:r>
      <w:r w:rsidR="00922165" w:rsidRPr="00922165">
        <w:rPr>
          <w:rStyle w:val="aa"/>
          <w:rFonts w:hint="eastAsia"/>
        </w:rPr>
        <w:t>3</w:t>
      </w:r>
      <w:r w:rsidR="00922165" w:rsidRPr="00922165">
        <w:rPr>
          <w:rStyle w:val="aa"/>
        </w:rPr>
        <w:t>]</w:t>
      </w:r>
      <w:r w:rsidR="00922165">
        <w:rPr>
          <w:iCs/>
        </w:rPr>
        <w:fldChar w:fldCharType="end"/>
      </w:r>
      <w:r w:rsidR="00922165">
        <w:rPr>
          <w:rFonts w:hint="eastAsia"/>
          <w:iCs/>
        </w:rPr>
        <w:t>，</w:t>
      </w:r>
      <w:r w:rsidR="00233DB9">
        <w:rPr>
          <w:rFonts w:ascii="宋体" w:hAnsi="宋体" w:hint="eastAsia"/>
          <w:iCs/>
        </w:rPr>
        <w:t>由96℃和97℃对应</w:t>
      </w:r>
      <w:r w:rsidR="00432FCC">
        <w:rPr>
          <w:rFonts w:ascii="宋体" w:hAnsi="宋体" w:hint="eastAsia"/>
          <w:iCs/>
        </w:rPr>
        <w:t>汽化热</w:t>
      </w:r>
      <w:r w:rsidR="00233DB9">
        <w:rPr>
          <w:rFonts w:ascii="宋体" w:hAnsi="宋体" w:hint="eastAsia"/>
          <w:iCs/>
        </w:rPr>
        <w:t>数据通过</w:t>
      </w:r>
      <w:r w:rsidR="00215888">
        <w:rPr>
          <w:rFonts w:ascii="宋体" w:hAnsi="宋体" w:hint="eastAsia"/>
          <w:iCs/>
        </w:rPr>
        <w:t>内插法</w:t>
      </w:r>
      <w:r w:rsidR="00233DB9">
        <w:rPr>
          <w:rFonts w:ascii="宋体" w:hAnsi="宋体" w:hint="eastAsia"/>
          <w:iCs/>
        </w:rPr>
        <w:t>求得</w:t>
      </w:r>
      <w:r w:rsidR="008703BC">
        <w:rPr>
          <w:rFonts w:hint="eastAsia"/>
          <w:iCs/>
        </w:rPr>
        <w:t>Ⅰ效</w:t>
      </w:r>
      <w:r w:rsidR="00922165">
        <w:rPr>
          <w:rFonts w:hint="eastAsia"/>
          <w:iCs/>
        </w:rPr>
        <w:t>二次蒸汽</w:t>
      </w:r>
      <w:r w:rsidR="00432FCC">
        <w:rPr>
          <w:rFonts w:hint="eastAsia"/>
          <w:iCs/>
        </w:rPr>
        <w:t>汽化热</w:t>
      </w:r>
      <m:oMath>
        <m:sSubSup>
          <m:sSubSupPr>
            <m:ctrlPr>
              <w:rPr>
                <w:rFonts w:ascii="Cambria Math" w:hAnsi="Cambria Math"/>
                <w:i/>
                <w:iCs/>
              </w:rPr>
            </m:ctrlPr>
          </m:sSubSupPr>
          <m:e>
            <m:r>
              <w:rPr>
                <w:rFonts w:ascii="Cambria Math" w:hAnsi="Cambria Math"/>
              </w:rPr>
              <m:t>r</m:t>
            </m:r>
          </m:e>
          <m:sub>
            <m:r>
              <w:rPr>
                <w:rFonts w:ascii="Cambria Math" w:hAnsi="Cambria Math" w:hint="eastAsia"/>
              </w:rPr>
              <m:t>1</m:t>
            </m:r>
          </m:sub>
          <m:sup>
            <m:r>
              <w:rPr>
                <w:rFonts w:ascii="Cambria Math" w:hAnsi="Cambria Math"/>
              </w:rPr>
              <m:t>'</m:t>
            </m:r>
          </m:sup>
        </m:sSubSup>
        <m:r>
          <w:rPr>
            <w:rFonts w:ascii="Cambria Math" w:hAnsi="Cambria Math" w:hint="eastAsia"/>
          </w:rPr>
          <m:t>=</m:t>
        </m:r>
        <m:r>
          <w:rPr>
            <w:rFonts w:ascii="Cambria Math" w:hAnsi="Cambria Math"/>
          </w:rPr>
          <m:t>2264.56kJ/kg</m:t>
        </m:r>
      </m:oMath>
      <w:r w:rsidR="00922165">
        <w:rPr>
          <w:rFonts w:hint="eastAsia"/>
        </w:rPr>
        <w:t>，</w:t>
      </w:r>
      <w:r w:rsidR="00922165">
        <w:rPr>
          <w:rFonts w:hint="eastAsia"/>
          <w:iCs/>
        </w:rPr>
        <w:t>利用公式（</w:t>
      </w:r>
      <w:r w:rsidR="00922165">
        <w:rPr>
          <w:rFonts w:hint="eastAsia"/>
          <w:iCs/>
        </w:rPr>
        <w:t>1-3</w:t>
      </w:r>
      <w:r w:rsidR="00922165">
        <w:rPr>
          <w:rFonts w:hint="eastAsia"/>
          <w:iCs/>
        </w:rPr>
        <w:t>）求校正系数</w:t>
      </w:r>
      <w:r w:rsidR="00922165" w:rsidRPr="00D10159">
        <w:rPr>
          <w:rFonts w:hint="eastAsia"/>
          <w:i/>
        </w:rPr>
        <w:t>f</w:t>
      </w:r>
      <w:r w:rsidR="00922165">
        <w:rPr>
          <w:i/>
        </w:rPr>
        <w:t xml:space="preserve"> </w:t>
      </w:r>
      <w:r w:rsidR="00922165" w:rsidRPr="005B60D6">
        <w:rPr>
          <w:rFonts w:hint="eastAsia"/>
          <w:iCs/>
        </w:rPr>
        <w:t>，</w:t>
      </w:r>
      <w:r w:rsidR="00922165">
        <w:rPr>
          <w:rFonts w:hint="eastAsia"/>
          <w:iCs/>
        </w:rPr>
        <w:t>并利用公式（</w:t>
      </w:r>
      <w:r w:rsidR="00922165">
        <w:rPr>
          <w:rFonts w:hint="eastAsia"/>
          <w:iCs/>
        </w:rPr>
        <w:t>1-2</w:t>
      </w:r>
      <w:r w:rsidR="00922165">
        <w:rPr>
          <w:rFonts w:hint="eastAsia"/>
          <w:iCs/>
        </w:rPr>
        <w:t>）求出</w:t>
      </w:r>
      <w:r w:rsidR="00922165">
        <w:rPr>
          <w:rFonts w:hint="eastAsia"/>
        </w:rPr>
        <w:t>因溶液蒸汽压下降引起的温度差损失</w:t>
      </w:r>
      <w:r w:rsidR="00922165">
        <w:t>Δ</w:t>
      </w:r>
      <w:r w:rsidR="00922165" w:rsidRPr="00323290">
        <w:rPr>
          <w:vertAlign w:val="superscript"/>
        </w:rPr>
        <w:t>'</w:t>
      </w:r>
      <w:r w:rsidR="00922165" w:rsidRPr="001025AE">
        <w:rPr>
          <w:rFonts w:hint="eastAsia"/>
        </w:rPr>
        <w:t>，</w:t>
      </w:r>
      <w:r w:rsidR="00922165">
        <w:rPr>
          <w:rFonts w:hint="eastAsia"/>
        </w:rPr>
        <w:t>即</w:t>
      </w:r>
    </w:p>
    <w:p w14:paraId="3F075C8D" w14:textId="45F7572C" w:rsidR="00922165" w:rsidRDefault="00922165" w:rsidP="00922165">
      <w:pPr>
        <w:pStyle w:val="ab"/>
        <w:rPr>
          <w:iCs/>
        </w:rPr>
      </w:pPr>
      <w:r>
        <w:rPr>
          <w:rFonts w:hint="eastAsia"/>
          <w:iCs/>
        </w:rPr>
        <w:t>校正系数</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0.0162×</m:t>
            </m:r>
            <m:sSup>
              <m:sSupPr>
                <m:ctrlPr>
                  <w:rPr>
                    <w:rFonts w:ascii="Cambria Math" w:hAnsi="Cambria Math"/>
                    <w:i/>
                    <w:iCs/>
                  </w:rPr>
                </m:ctrlPr>
              </m:sSupPr>
              <m:e>
                <m:r>
                  <w:rPr>
                    <w:rFonts w:ascii="Cambria Math" w:hAnsi="Cambria Math"/>
                  </w:rPr>
                  <m:t>(96.978+273)</m:t>
                </m:r>
              </m:e>
              <m:sup>
                <m:r>
                  <w:rPr>
                    <w:rFonts w:ascii="Cambria Math" w:hAnsi="Cambria Math"/>
                  </w:rPr>
                  <m:t>2</m:t>
                </m:r>
              </m:sup>
            </m:sSup>
          </m:num>
          <m:den>
            <m:r>
              <w:rPr>
                <w:rFonts w:ascii="Cambria Math" w:hAnsi="Cambria Math"/>
              </w:rPr>
              <m:t>2264.56</m:t>
            </m:r>
          </m:den>
        </m:f>
        <m:r>
          <w:rPr>
            <w:rFonts w:ascii="Cambria Math" w:hAnsi="Cambria Math"/>
          </w:rPr>
          <m:t>=0.9792</m:t>
        </m:r>
      </m:oMath>
      <w:r w:rsidR="0095028B">
        <w:rPr>
          <w:rFonts w:hint="eastAsia"/>
          <w:iCs/>
        </w:rPr>
        <w:t>；</w:t>
      </w:r>
    </w:p>
    <w:p w14:paraId="18766F9B" w14:textId="1D2750F2" w:rsidR="00922165" w:rsidRDefault="00922165" w:rsidP="00922165">
      <w:pPr>
        <w:pStyle w:val="ab"/>
      </w:pPr>
      <w:r>
        <w:rPr>
          <w:rFonts w:hint="eastAsia"/>
        </w:rPr>
        <w:t>溶液蒸汽压下降引起的温度差损失</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hint="eastAsia"/>
          </w:rPr>
          <m:t>5.22</m:t>
        </m:r>
        <m:r>
          <w:rPr>
            <w:rFonts w:ascii="Cambria Math" w:hAnsi="Cambria Math"/>
          </w:rPr>
          <m:t>×0.9792</m:t>
        </m:r>
        <m:r>
          <w:rPr>
            <w:rFonts w:ascii="Cambria Math" w:hAnsi="Cambria Math" w:hint="eastAsia"/>
          </w:rPr>
          <m:t>=</m:t>
        </m:r>
        <m:r>
          <w:rPr>
            <w:rFonts w:ascii="Cambria Math" w:hAnsi="Cambria Math"/>
          </w:rPr>
          <m:t>5.112</m:t>
        </m:r>
        <m:r>
          <m:rPr>
            <m:sty m:val="p"/>
          </m:rPr>
          <w:rPr>
            <w:rFonts w:ascii="Cambria Math" w:hAnsi="Cambria Math" w:hint="eastAsia"/>
          </w:rPr>
          <m:t>℃</m:t>
        </m:r>
      </m:oMath>
      <w:r w:rsidR="00505ACA">
        <w:rPr>
          <w:rFonts w:hint="eastAsia"/>
        </w:rPr>
        <w:t>。</w:t>
      </w:r>
    </w:p>
    <w:p w14:paraId="1A15CAD4" w14:textId="599635C1" w:rsidR="00922165" w:rsidRDefault="00505ACA" w:rsidP="00922165">
      <w:pPr>
        <w:pStyle w:val="ab"/>
        <w:rPr>
          <w:iCs/>
        </w:rPr>
      </w:pPr>
      <w:r>
        <w:rPr>
          <w:rFonts w:hint="eastAsia"/>
          <w:iCs/>
        </w:rPr>
        <w:t>通过查询饱和水蒸气性质</w:t>
      </w:r>
      <w:r>
        <w:rPr>
          <w:iCs/>
        </w:rPr>
        <w:fldChar w:fldCharType="begin"/>
      </w:r>
      <w:r>
        <w:rPr>
          <w:iCs/>
        </w:rPr>
        <w:instrText xml:space="preserve"> </w:instrText>
      </w:r>
      <w:r>
        <w:rPr>
          <w:rFonts w:hint="eastAsia"/>
          <w:iCs/>
        </w:rPr>
        <w:instrText>NOTEREF _Ref35587942 \f</w:instrText>
      </w:r>
      <w:r>
        <w:rPr>
          <w:iCs/>
        </w:rPr>
        <w:instrText xml:space="preserve"> </w:instrText>
      </w:r>
      <w:r>
        <w:rPr>
          <w:iCs/>
        </w:rPr>
        <w:fldChar w:fldCharType="separate"/>
      </w:r>
      <w:r w:rsidRPr="00922165">
        <w:rPr>
          <w:rStyle w:val="aa"/>
        </w:rPr>
        <w:t>[</w:t>
      </w:r>
      <w:r w:rsidRPr="00922165">
        <w:rPr>
          <w:rStyle w:val="aa"/>
          <w:rFonts w:hint="eastAsia"/>
        </w:rPr>
        <w:t>3</w:t>
      </w:r>
      <w:r w:rsidRPr="00922165">
        <w:rPr>
          <w:rStyle w:val="aa"/>
        </w:rPr>
        <w:t>]</w:t>
      </w:r>
      <w:r>
        <w:rPr>
          <w:iCs/>
        </w:rPr>
        <w:fldChar w:fldCharType="end"/>
      </w:r>
      <w:r>
        <w:rPr>
          <w:rFonts w:hint="eastAsia"/>
          <w:iCs/>
        </w:rPr>
        <w:t>，</w:t>
      </w:r>
      <w:r>
        <w:rPr>
          <w:rFonts w:ascii="宋体" w:hAnsi="宋体" w:hint="eastAsia"/>
          <w:iCs/>
        </w:rPr>
        <w:t>由96℃和97℃对应压强数据通过</w:t>
      </w:r>
      <w:r w:rsidR="00215888">
        <w:rPr>
          <w:rFonts w:ascii="宋体" w:hAnsi="宋体" w:hint="eastAsia"/>
          <w:iCs/>
        </w:rPr>
        <w:t>内插法</w:t>
      </w:r>
      <w:r>
        <w:rPr>
          <w:rFonts w:ascii="宋体" w:hAnsi="宋体" w:hint="eastAsia"/>
          <w:iCs/>
        </w:rPr>
        <w:t>求</w:t>
      </w:r>
      <w:r w:rsidR="00922165">
        <w:rPr>
          <w:rFonts w:hint="eastAsia"/>
        </w:rPr>
        <w:t>得</w:t>
      </w:r>
      <w:r w:rsidR="008703BC">
        <w:rPr>
          <w:rFonts w:hint="eastAsia"/>
        </w:rPr>
        <w:t>Ⅰ效</w:t>
      </w:r>
      <w:r w:rsidR="00922165">
        <w:rPr>
          <w:rFonts w:hint="eastAsia"/>
        </w:rPr>
        <w:t>二次蒸汽压强</w:t>
      </w:r>
      <w:r w:rsidR="00922165" w:rsidRPr="00AE4940">
        <w:rPr>
          <w:i/>
        </w:rPr>
        <w:t>p</w:t>
      </w:r>
      <w:r w:rsidR="00922165">
        <w:rPr>
          <w:rFonts w:hint="eastAsia"/>
          <w:vertAlign w:val="subscript"/>
        </w:rPr>
        <w:t>1</w:t>
      </w:r>
      <w:r w:rsidR="00922165" w:rsidRPr="00AE4940">
        <w:rPr>
          <w:vertAlign w:val="superscript"/>
        </w:rPr>
        <w:t>'</w:t>
      </w:r>
      <w:r w:rsidR="00922165" w:rsidRPr="00AE4940">
        <w:rPr>
          <w:rFonts w:hint="eastAsia"/>
        </w:rPr>
        <w:t>=</w:t>
      </w:r>
      <w:r>
        <w:rPr>
          <w:rFonts w:hint="eastAsia"/>
        </w:rPr>
        <w:t>90.88</w:t>
      </w:r>
      <w:r w:rsidR="00922165" w:rsidRPr="00AE4940">
        <w:rPr>
          <w:rFonts w:hint="eastAsia"/>
        </w:rPr>
        <w:t>k</w:t>
      </w:r>
      <w:r w:rsidR="00922165" w:rsidRPr="00AE4940">
        <w:t>Pa</w:t>
      </w:r>
      <w:r w:rsidR="00922165">
        <w:rPr>
          <w:rFonts w:hint="eastAsia"/>
          <w:sz w:val="21"/>
          <w:szCs w:val="21"/>
        </w:rPr>
        <w:t>，</w:t>
      </w:r>
      <w:r w:rsidR="00922165" w:rsidRPr="00AE4940">
        <w:rPr>
          <w:rFonts w:hint="eastAsia"/>
        </w:rPr>
        <w:t>重力加速度取</w:t>
      </w:r>
      <w:r w:rsidR="00922165" w:rsidRPr="00AE4940">
        <w:rPr>
          <w:rFonts w:hint="eastAsia"/>
        </w:rPr>
        <w:t>g</w:t>
      </w:r>
      <w:r w:rsidR="00922165" w:rsidRPr="00AE4940">
        <w:t>=9.8</w:t>
      </w:r>
      <w:r w:rsidR="00922165" w:rsidRPr="00AE4940">
        <w:rPr>
          <w:rFonts w:hint="eastAsia"/>
          <w:iCs/>
        </w:rPr>
        <w:t>m</w:t>
      </w:r>
      <w:r w:rsidR="00922165" w:rsidRPr="00AE4940">
        <w:rPr>
          <w:iCs/>
        </w:rPr>
        <w:t>/s</w:t>
      </w:r>
      <w:r w:rsidR="00922165" w:rsidRPr="00AE4940">
        <w:rPr>
          <w:iCs/>
          <w:vertAlign w:val="superscript"/>
        </w:rPr>
        <w:t>2</w:t>
      </w:r>
      <w:r w:rsidR="00922165" w:rsidRPr="00AE4940">
        <w:rPr>
          <w:rFonts w:hint="eastAsia"/>
          <w:iCs/>
        </w:rPr>
        <w:t>，</w:t>
      </w:r>
      <w:r w:rsidR="00922165">
        <w:rPr>
          <w:rFonts w:hint="eastAsia"/>
          <w:iCs/>
        </w:rPr>
        <w:t>液层深度取</w:t>
      </w:r>
      <w:r w:rsidR="00922165">
        <w:rPr>
          <w:rFonts w:hint="eastAsia"/>
          <w:iCs/>
        </w:rPr>
        <w:t>l</w:t>
      </w:r>
      <w:r w:rsidR="00922165">
        <w:rPr>
          <w:iCs/>
        </w:rPr>
        <w:t>=</w:t>
      </w:r>
      <w:r w:rsidR="00922165">
        <w:rPr>
          <w:rFonts w:hint="eastAsia"/>
          <w:iCs/>
        </w:rPr>
        <w:t>2</w:t>
      </w:r>
      <w:r w:rsidR="00922165">
        <w:rPr>
          <w:iCs/>
        </w:rPr>
        <w:t>m</w:t>
      </w:r>
      <w:r w:rsidR="00922165">
        <w:rPr>
          <w:rFonts w:hint="eastAsia"/>
          <w:iCs/>
        </w:rPr>
        <w:t>。</w:t>
      </w:r>
      <w:r w:rsidR="00EE4430">
        <w:rPr>
          <w:rFonts w:hint="eastAsia"/>
          <w:iCs/>
        </w:rPr>
        <w:t>已</w:t>
      </w:r>
      <w:r w:rsidR="00922165">
        <w:rPr>
          <w:rFonts w:hint="eastAsia"/>
          <w:iCs/>
        </w:rPr>
        <w:t>估算出相应温度、浓度下的混合物料密度</w:t>
      </w:r>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l</m:t>
                </m:r>
              </m:sub>
            </m:sSub>
          </m:e>
          <m:sub>
            <m:r>
              <w:rPr>
                <w:rFonts w:ascii="Cambria Math" w:hAnsi="Cambria Math" w:hint="eastAsia"/>
              </w:rPr>
              <m:t>1</m:t>
            </m:r>
          </m:sub>
        </m:sSub>
      </m:oMath>
      <w:r w:rsidR="00922165">
        <w:rPr>
          <w:rFonts w:hint="eastAsia"/>
          <w:iCs/>
        </w:rPr>
        <w:t>=1384.11</w:t>
      </w:r>
      <w:r w:rsidR="00922165">
        <w:rPr>
          <w:iCs/>
        </w:rPr>
        <w:t>kg/m</w:t>
      </w:r>
      <w:r w:rsidR="00922165" w:rsidRPr="003D0A6E">
        <w:rPr>
          <w:iCs/>
          <w:vertAlign w:val="superscript"/>
        </w:rPr>
        <w:t>3</w:t>
      </w:r>
      <w:r w:rsidR="00922165">
        <w:rPr>
          <w:rFonts w:hint="eastAsia"/>
          <w:iCs/>
        </w:rPr>
        <w:t>，由式（</w:t>
      </w:r>
      <w:r w:rsidR="00922165">
        <w:rPr>
          <w:rFonts w:hint="eastAsia"/>
          <w:iCs/>
        </w:rPr>
        <w:t>1-5</w:t>
      </w:r>
      <w:r w:rsidR="00922165">
        <w:rPr>
          <w:rFonts w:hint="eastAsia"/>
          <w:iCs/>
        </w:rPr>
        <w:t>）计算得：</w:t>
      </w:r>
    </w:p>
    <w:p w14:paraId="5112EA3A" w14:textId="25B9A12F" w:rsidR="00922165" w:rsidRDefault="008703BC" w:rsidP="00922165">
      <w:pPr>
        <w:pStyle w:val="ab"/>
        <w:rPr>
          <w:rFonts w:ascii="宋体" w:hAnsi="宋体"/>
          <w:iCs/>
        </w:rPr>
      </w:pPr>
      <w:r>
        <w:rPr>
          <w:rFonts w:ascii="宋体" w:hAnsi="宋体" w:hint="eastAsia"/>
          <w:iCs/>
        </w:rPr>
        <w:t>Ⅰ效</w:t>
      </w:r>
      <w:r w:rsidR="00922165">
        <w:rPr>
          <w:rFonts w:ascii="宋体" w:hAnsi="宋体" w:hint="eastAsia"/>
          <w:iCs/>
        </w:rPr>
        <w:t>液层中部平均压强</w:t>
      </w:r>
      <m:oMath>
        <m:sSub>
          <m:sSubPr>
            <m:ctrlPr>
              <w:rPr>
                <w:rFonts w:ascii="Cambria Math" w:hAnsi="Cambria Math"/>
                <w:i/>
                <w:iCs/>
              </w:rPr>
            </m:ctrlPr>
          </m:sSubPr>
          <m:e>
            <m:r>
              <w:rPr>
                <w:rFonts w:ascii="Cambria Math" w:hAnsi="Cambria Math"/>
              </w:rPr>
              <m:t>p</m:t>
            </m:r>
          </m:e>
          <m:sub>
            <m:r>
              <w:rPr>
                <w:rFonts w:ascii="Cambria Math" w:hAnsi="Cambria Math"/>
              </w:rPr>
              <m:t>m</m:t>
            </m:r>
          </m:sub>
        </m:sSub>
        <m:r>
          <w:rPr>
            <w:rFonts w:ascii="Cambria Math" w:hAnsi="Cambria Math"/>
          </w:rPr>
          <m:t>=</m:t>
        </m:r>
        <m:r>
          <w:rPr>
            <w:rFonts w:ascii="Cambria Math" w:hAnsi="Cambria Math" w:hint="eastAsia"/>
          </w:rPr>
          <m:t>90.88</m:t>
        </m:r>
        <m:r>
          <w:rPr>
            <w:rFonts w:ascii="Cambria Math" w:hAnsi="Cambria Math"/>
          </w:rPr>
          <m:t>+</m:t>
        </m:r>
        <m:f>
          <m:fPr>
            <m:ctrlPr>
              <w:rPr>
                <w:rFonts w:ascii="Cambria Math" w:hAnsi="Cambria Math"/>
                <w:i/>
                <w:iCs/>
              </w:rPr>
            </m:ctrlPr>
          </m:fPr>
          <m:num>
            <m:r>
              <w:rPr>
                <w:rFonts w:ascii="Cambria Math" w:hAnsi="Cambria Math"/>
              </w:rPr>
              <m:t>1</m:t>
            </m:r>
            <m:r>
              <w:rPr>
                <w:rFonts w:ascii="Cambria Math" w:hAnsi="Cambria Math" w:hint="eastAsia"/>
              </w:rPr>
              <m:t>384.11</m:t>
            </m:r>
            <m:r>
              <w:rPr>
                <w:rFonts w:ascii="Cambria Math" w:hAnsi="Cambria Math"/>
              </w:rPr>
              <m:t>×9.8×2</m:t>
            </m:r>
          </m:num>
          <m:den>
            <m:r>
              <w:rPr>
                <w:rFonts w:ascii="Cambria Math" w:hAnsi="Cambria Math"/>
              </w:rPr>
              <m:t>2×1000</m:t>
            </m:r>
          </m:den>
        </m:f>
        <m:r>
          <w:rPr>
            <w:rFonts w:ascii="Cambria Math" w:hAnsi="Cambria Math"/>
          </w:rPr>
          <m:t>=</m:t>
        </m:r>
        <m:r>
          <w:rPr>
            <w:rFonts w:ascii="Cambria Math" w:hAnsi="Cambria Math" w:hint="eastAsia"/>
          </w:rPr>
          <m:t>104.44</m:t>
        </m:r>
        <m:r>
          <w:rPr>
            <w:rFonts w:ascii="Cambria Math" w:hAnsi="Cambria Math"/>
          </w:rPr>
          <m:t>kPa</m:t>
        </m:r>
      </m:oMath>
      <w:r w:rsidR="00922165">
        <w:rPr>
          <w:rFonts w:ascii="宋体" w:hAnsi="宋体" w:hint="eastAsia"/>
          <w:iCs/>
        </w:rPr>
        <w:t>；</w:t>
      </w:r>
    </w:p>
    <w:p w14:paraId="58B5FCD7" w14:textId="729B880F" w:rsidR="00922165" w:rsidRDefault="00922165" w:rsidP="00922165">
      <w:pPr>
        <w:pStyle w:val="ab"/>
        <w:rPr>
          <w:rFonts w:ascii="宋体" w:hAnsi="宋体"/>
          <w:iCs/>
        </w:rPr>
      </w:pPr>
      <w:r>
        <w:rPr>
          <w:rFonts w:ascii="宋体" w:hAnsi="宋体" w:hint="eastAsia"/>
          <w:iCs/>
        </w:rPr>
        <w:t>查询饱和水性质</w:t>
      </w:r>
      <w:r>
        <w:rPr>
          <w:rFonts w:ascii="宋体" w:hAnsi="宋体"/>
          <w:iCs/>
          <w:vertAlign w:val="superscript"/>
        </w:rPr>
        <w:fldChar w:fldCharType="begin"/>
      </w:r>
      <w:r>
        <w:rPr>
          <w:rFonts w:ascii="宋体" w:hAnsi="宋体"/>
          <w:iCs/>
        </w:rPr>
        <w:instrText xml:space="preserve"> </w:instrText>
      </w:r>
      <w:r>
        <w:rPr>
          <w:rFonts w:ascii="宋体" w:hAnsi="宋体" w:hint="eastAsia"/>
          <w:iCs/>
        </w:rPr>
        <w:instrText>NOTEREF _Ref35587942 \f</w:instrText>
      </w:r>
      <w:r>
        <w:rPr>
          <w:rFonts w:ascii="宋体" w:hAnsi="宋体"/>
          <w:iCs/>
        </w:rPr>
        <w:instrText xml:space="preserve"> </w:instrText>
      </w:r>
      <w:r>
        <w:rPr>
          <w:rFonts w:ascii="宋体" w:hAnsi="宋体"/>
          <w:iCs/>
          <w:vertAlign w:val="superscript"/>
        </w:rPr>
        <w:fldChar w:fldCharType="separate"/>
      </w:r>
      <w:r w:rsidRPr="00373400">
        <w:rPr>
          <w:rStyle w:val="aa"/>
        </w:rPr>
        <w:t>[</w:t>
      </w:r>
      <w:r w:rsidRPr="00373400">
        <w:rPr>
          <w:rStyle w:val="aa"/>
          <w:rFonts w:hint="eastAsia"/>
        </w:rPr>
        <w:t>3</w:t>
      </w:r>
      <w:r w:rsidRPr="00373400">
        <w:rPr>
          <w:rStyle w:val="aa"/>
        </w:rPr>
        <w:t>]</w:t>
      </w:r>
      <w:r>
        <w:rPr>
          <w:rFonts w:ascii="宋体" w:hAnsi="宋体"/>
          <w:iCs/>
          <w:vertAlign w:val="superscript"/>
        </w:rPr>
        <w:fldChar w:fldCharType="end"/>
      </w:r>
      <w:r>
        <w:rPr>
          <w:rFonts w:ascii="宋体" w:hAnsi="宋体" w:hint="eastAsia"/>
          <w:iCs/>
        </w:rPr>
        <w:t>，由1</w:t>
      </w:r>
      <w:r w:rsidR="004D2D48">
        <w:rPr>
          <w:rFonts w:ascii="宋体" w:hAnsi="宋体" w:hint="eastAsia"/>
          <w:iCs/>
        </w:rPr>
        <w:t>00</w:t>
      </w:r>
      <w:r>
        <w:rPr>
          <w:rFonts w:ascii="宋体" w:hAnsi="宋体"/>
          <w:iCs/>
        </w:rPr>
        <w:t>kP</w:t>
      </w:r>
      <w:r>
        <w:rPr>
          <w:rFonts w:ascii="宋体" w:hAnsi="宋体" w:hint="eastAsia"/>
          <w:iCs/>
        </w:rPr>
        <w:t>a和1</w:t>
      </w:r>
      <w:r w:rsidR="004D2D48">
        <w:rPr>
          <w:rFonts w:ascii="宋体" w:hAnsi="宋体" w:hint="eastAsia"/>
          <w:iCs/>
        </w:rPr>
        <w:t>10</w:t>
      </w:r>
      <w:r>
        <w:rPr>
          <w:rFonts w:ascii="宋体" w:hAnsi="宋体"/>
          <w:iCs/>
        </w:rPr>
        <w:t>kP</w:t>
      </w:r>
      <w:r>
        <w:rPr>
          <w:rFonts w:ascii="宋体" w:hAnsi="宋体" w:hint="eastAsia"/>
          <w:iCs/>
        </w:rPr>
        <w:t>a对应沸点数据通过</w:t>
      </w:r>
      <w:r w:rsidR="00215888">
        <w:rPr>
          <w:rFonts w:ascii="宋体" w:hAnsi="宋体" w:hint="eastAsia"/>
          <w:iCs/>
        </w:rPr>
        <w:t>内插法</w:t>
      </w:r>
      <w:r>
        <w:rPr>
          <w:rFonts w:ascii="宋体" w:hAnsi="宋体" w:hint="eastAsia"/>
          <w:iCs/>
        </w:rPr>
        <w:t>求得</w:t>
      </w:r>
      <w:r w:rsidR="008703BC">
        <w:rPr>
          <w:rFonts w:ascii="宋体" w:hAnsi="宋体" w:hint="eastAsia"/>
          <w:iCs/>
        </w:rPr>
        <w:t>Ⅰ效</w:t>
      </w:r>
      <m:oMath>
        <m:sSub>
          <m:sSubPr>
            <m:ctrlPr>
              <w:rPr>
                <w:rFonts w:ascii="Cambria Math" w:hAnsi="Cambria Math"/>
                <w:i/>
              </w:rPr>
            </m:ctrlPr>
          </m:sSubPr>
          <m:e>
            <m:r>
              <w:rPr>
                <w:rFonts w:ascii="Cambria Math" w:hAnsi="Cambria Math" w:hint="eastAsia"/>
              </w:rPr>
              <m:t>t</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r>
          <w:rPr>
            <w:rFonts w:ascii="Cambria Math" w:hAnsi="Cambria Math" w:hint="eastAsia"/>
          </w:rPr>
          <m:t>=99.16</m:t>
        </m:r>
        <m:r>
          <m:rPr>
            <m:sty m:val="p"/>
          </m:rPr>
          <w:rPr>
            <w:rFonts w:ascii="Cambria Math" w:hAnsi="Cambria Math" w:hint="eastAsia"/>
          </w:rPr>
          <m:t>℃</m:t>
        </m:r>
      </m:oMath>
      <w:r w:rsidR="004D2D48">
        <w:rPr>
          <w:rFonts w:ascii="宋体" w:hAnsi="宋体" w:hint="eastAsia"/>
        </w:rPr>
        <w:t>，计算</w:t>
      </w:r>
      <w:r>
        <w:rPr>
          <w:rFonts w:ascii="宋体" w:hAnsi="宋体" w:hint="eastAsia"/>
          <w:iCs/>
        </w:rPr>
        <w:t>：</w:t>
      </w:r>
    </w:p>
    <w:p w14:paraId="58B1BAA4" w14:textId="061CF384" w:rsidR="00922165" w:rsidRDefault="008703BC" w:rsidP="00922165">
      <w:pPr>
        <w:pStyle w:val="ab"/>
        <w:rPr>
          <w:iCs/>
        </w:rPr>
      </w:pPr>
      <w:r>
        <w:rPr>
          <w:rFonts w:hint="eastAsia"/>
        </w:rPr>
        <w:t>Ⅰ效</w:t>
      </w:r>
      <w:r w:rsidR="00922165">
        <w:rPr>
          <w:rFonts w:hint="eastAsia"/>
        </w:rPr>
        <w:t>液层静压强引起沸点升高</w:t>
      </w:r>
      <m:oMath>
        <m:sSubSup>
          <m:sSubSupPr>
            <m:ctrlPr>
              <w:rPr>
                <w:rFonts w:ascii="Cambria Math" w:hAnsi="Cambria Math"/>
                <w:i/>
              </w:rPr>
            </m:ctrlPr>
          </m:sSubSupPr>
          <m:e>
            <m:r>
              <w:rPr>
                <w:rFonts w:ascii="Cambria Math" w:hAnsi="Cambria Math"/>
              </w:rPr>
              <m:t>Δ</m:t>
            </m:r>
          </m:e>
          <m:sub>
            <m:r>
              <w:rPr>
                <w:rFonts w:ascii="Cambria Math" w:hAnsi="Cambria Math" w:hint="eastAsia"/>
              </w:rPr>
              <m:t>1</m:t>
            </m:r>
          </m:sub>
          <m:sup>
            <m:r>
              <w:rPr>
                <w:rFonts w:ascii="Cambria Math" w:hAnsi="Cambria Math"/>
              </w:rPr>
              <m:t>''</m:t>
            </m:r>
          </m:sup>
        </m:sSubSup>
        <m:r>
          <w:rPr>
            <w:rFonts w:ascii="Cambria Math" w:hAnsi="Cambria Math"/>
          </w:rPr>
          <m:t>=</m:t>
        </m:r>
        <m:r>
          <w:rPr>
            <w:rFonts w:ascii="Cambria Math" w:hAnsi="Cambria Math" w:hint="eastAsia"/>
          </w:rPr>
          <m:t>99.16</m:t>
        </m:r>
        <m:r>
          <w:rPr>
            <w:rFonts w:ascii="Cambria Math" w:eastAsia="微软雅黑" w:hAnsi="Cambria Math" w:cs="微软雅黑" w:hint="eastAsia"/>
          </w:rPr>
          <m:t>-</m:t>
        </m:r>
        <m:r>
          <w:rPr>
            <w:rFonts w:ascii="Cambria Math" w:hAnsi="Cambria Math" w:hint="eastAsia"/>
          </w:rPr>
          <m:t>96.98</m:t>
        </m:r>
        <m:r>
          <w:rPr>
            <w:rFonts w:ascii="Cambria Math" w:hAnsi="Cambria Math"/>
          </w:rPr>
          <m:t>=</m:t>
        </m:r>
        <m:r>
          <w:rPr>
            <w:rFonts w:ascii="Cambria Math" w:hAnsi="Cambria Math" w:hint="eastAsia"/>
          </w:rPr>
          <m:t>2.18</m:t>
        </m:r>
        <m:r>
          <m:rPr>
            <m:sty m:val="p"/>
          </m:rPr>
          <w:rPr>
            <w:rFonts w:ascii="Cambria Math" w:hAnsi="Cambria Math" w:hint="eastAsia"/>
          </w:rPr>
          <m:t>℃</m:t>
        </m:r>
      </m:oMath>
      <w:r w:rsidR="00922165">
        <w:rPr>
          <w:rFonts w:hint="eastAsia"/>
          <w:iCs/>
        </w:rPr>
        <w:t>；</w:t>
      </w:r>
    </w:p>
    <w:p w14:paraId="0D7042B4" w14:textId="4090102B" w:rsidR="00922165" w:rsidRDefault="008703BC" w:rsidP="00CF765B">
      <w:pPr>
        <w:pStyle w:val="ab"/>
      </w:pPr>
      <w:r>
        <w:rPr>
          <w:rFonts w:hint="eastAsia"/>
          <w:iCs/>
        </w:rPr>
        <w:t>Ⅰ效</w:t>
      </w:r>
      <w:r w:rsidR="00BB67C2">
        <w:rPr>
          <w:rFonts w:hint="eastAsia"/>
          <w:iCs/>
        </w:rPr>
        <w:t>总沸点升高</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1</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rPr>
              <m:t>Δ</m:t>
            </m:r>
          </m:e>
          <m:sub>
            <m:r>
              <w:rPr>
                <w:rFonts w:ascii="Cambria Math" w:hAnsi="Cambria Math" w:hint="eastAsia"/>
              </w:rPr>
              <m:t>1</m:t>
            </m:r>
          </m:sub>
          <m:sup>
            <m:r>
              <w:rPr>
                <w:rFonts w:ascii="Cambria Math" w:hAnsi="Cambria Math"/>
              </w:rPr>
              <m:t>''</m:t>
            </m:r>
          </m:sup>
        </m:sSubSup>
        <m:r>
          <w:rPr>
            <w:rFonts w:ascii="Cambria Math" w:hAnsi="Cambria Math"/>
          </w:rPr>
          <m:t>=</m:t>
        </m:r>
        <m:r>
          <w:rPr>
            <w:rFonts w:ascii="Cambria Math" w:hAnsi="Cambria Math" w:hint="eastAsia"/>
          </w:rPr>
          <m:t>5.11+2.18</m:t>
        </m:r>
        <m:r>
          <w:rPr>
            <w:rFonts w:ascii="Cambria Math" w:hAnsi="Cambria Math"/>
          </w:rPr>
          <m:t>=</m:t>
        </m:r>
        <m:r>
          <w:rPr>
            <w:rFonts w:ascii="Cambria Math" w:hAnsi="Cambria Math" w:hint="eastAsia"/>
          </w:rPr>
          <m:t>7.29</m:t>
        </m:r>
        <m:r>
          <m:rPr>
            <m:sty m:val="p"/>
          </m:rPr>
          <w:rPr>
            <w:rFonts w:ascii="Cambria Math" w:hAnsi="Cambria Math" w:hint="eastAsia"/>
          </w:rPr>
          <m:t>℃</m:t>
        </m:r>
      </m:oMath>
      <w:r w:rsidR="0095028B">
        <w:rPr>
          <w:rFonts w:hint="eastAsia"/>
        </w:rPr>
        <w:t>；</w:t>
      </w:r>
    </w:p>
    <w:p w14:paraId="3FEE0114" w14:textId="4BA24A5E" w:rsidR="0095028B" w:rsidRDefault="008703BC" w:rsidP="00CF765B">
      <w:pPr>
        <w:pStyle w:val="ab"/>
      </w:pPr>
      <w:r>
        <w:rPr>
          <w:rFonts w:hint="eastAsia"/>
          <w:iCs/>
        </w:rPr>
        <w:t>Ⅰ效</w:t>
      </w:r>
      <w:r w:rsidR="0095028B">
        <w:rPr>
          <w:rFonts w:hint="eastAsia"/>
          <w:iCs/>
        </w:rPr>
        <w:t>沸点</w:t>
      </w:r>
      <m:oMath>
        <m:sSubSup>
          <m:sSubSupPr>
            <m:ctrlPr>
              <w:rPr>
                <w:rFonts w:ascii="Cambria Math" w:hAnsi="Cambria Math"/>
                <w:i/>
                <w:iCs/>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1</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rPr>
              <m:t>Δ</m:t>
            </m:r>
          </m:e>
          <m:sub>
            <m:r>
              <w:rPr>
                <w:rFonts w:ascii="Cambria Math" w:hAnsi="Cambria Math" w:hint="eastAsia"/>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hAnsi="Cambria Math"/>
          </w:rPr>
          <m:t>=</m:t>
        </m:r>
        <m:r>
          <w:rPr>
            <w:rFonts w:ascii="Cambria Math" w:hAnsi="Cambria Math" w:hint="eastAsia"/>
          </w:rPr>
          <m:t>7.29</m:t>
        </m:r>
        <m:r>
          <w:rPr>
            <w:rFonts w:ascii="Cambria Math" w:hAnsi="Cambria Math"/>
          </w:rPr>
          <m:t>+96.98=104.27</m:t>
        </m:r>
        <m:r>
          <m:rPr>
            <m:sty m:val="p"/>
          </m:rPr>
          <w:rPr>
            <w:rFonts w:ascii="Cambria Math" w:hAnsi="Cambria Math" w:hint="eastAsia"/>
          </w:rPr>
          <m:t>℃</m:t>
        </m:r>
      </m:oMath>
      <w:r w:rsidR="00BA0766">
        <w:rPr>
          <w:rFonts w:hint="eastAsia"/>
        </w:rPr>
        <w:t>；</w:t>
      </w:r>
    </w:p>
    <w:p w14:paraId="74C73CF5" w14:textId="5AC33CC1" w:rsidR="00BA0766" w:rsidRDefault="00BA0766" w:rsidP="00CF765B">
      <w:pPr>
        <w:pStyle w:val="ab"/>
      </w:pPr>
      <w:r>
        <w:rPr>
          <w:rFonts w:hint="eastAsia"/>
          <w:iCs/>
        </w:rPr>
        <w:t>实际</w:t>
      </w:r>
      <w:r w:rsidR="008703BC">
        <w:rPr>
          <w:rFonts w:hint="eastAsia"/>
          <w:iCs/>
        </w:rPr>
        <w:t>Ⅰ效</w:t>
      </w:r>
      <w:r w:rsidR="008E1585">
        <w:rPr>
          <w:rFonts w:hint="eastAsia"/>
          <w:iCs/>
        </w:rPr>
        <w:t>有效温差</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∆t</m:t>
                </m:r>
              </m:e>
              <m:sub>
                <m:r>
                  <w:rPr>
                    <w:rFonts w:ascii="Cambria Math" w:hAnsi="Cambria Math" w:hint="eastAsia"/>
                  </w:rPr>
                  <m:t>1</m:t>
                </m:r>
              </m:sub>
            </m:sSub>
          </m:e>
          <m:sup>
            <m:r>
              <w:rPr>
                <w:rFonts w:ascii="Cambria Math" w:hAnsi="Cambria Math"/>
              </w:rPr>
              <m:t>'</m:t>
            </m:r>
          </m:sup>
        </m:sSup>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Sup>
          <m:sSubSupPr>
            <m:ctrlPr>
              <w:rPr>
                <w:rFonts w:ascii="Cambria Math" w:hAnsi="Cambria Math"/>
                <w:i/>
                <w:iCs/>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hAnsi="Cambria Math" w:hint="eastAsia"/>
          </w:rPr>
          <m:t>=120.24</m:t>
        </m:r>
        <m:r>
          <w:rPr>
            <w:rFonts w:ascii="微软雅黑" w:eastAsia="微软雅黑" w:hAnsi="微软雅黑" w:cs="微软雅黑" w:hint="eastAsia"/>
          </w:rPr>
          <m:t>-</m:t>
        </m:r>
        <m:r>
          <w:rPr>
            <w:rFonts w:ascii="Cambria Math" w:hAnsi="Cambria Math" w:hint="eastAsia"/>
          </w:rPr>
          <m:t>104.27=15.97</m:t>
        </m:r>
        <m:r>
          <m:rPr>
            <m:sty m:val="p"/>
          </m:rPr>
          <w:rPr>
            <w:rFonts w:ascii="Cambria Math" w:hAnsi="Cambria Math" w:hint="eastAsia"/>
          </w:rPr>
          <m:t>℃</m:t>
        </m:r>
      </m:oMath>
      <w:r w:rsidR="008E1585">
        <w:rPr>
          <w:rFonts w:hint="eastAsia"/>
        </w:rPr>
        <w:t>；</w:t>
      </w:r>
    </w:p>
    <w:p w14:paraId="44FE09B6" w14:textId="521DC897" w:rsidR="004953C1" w:rsidRDefault="004953C1" w:rsidP="00CF765B">
      <w:pPr>
        <w:pStyle w:val="ab"/>
      </w:pPr>
      <w:r>
        <w:rPr>
          <w:rFonts w:hint="eastAsia"/>
        </w:rPr>
        <w:t>总有效传热温差</w:t>
      </w:r>
      <m:oMath>
        <m:nary>
          <m:naryPr>
            <m:chr m:val="∑"/>
            <m:limLoc m:val="undOvr"/>
            <m:subHide m:val="1"/>
            <m:supHide m:val="1"/>
            <m:ctrlPr>
              <w:rPr>
                <w:rFonts w:ascii="Cambria Math" w:hAnsi="Cambria Math"/>
                <w:i/>
              </w:rPr>
            </m:ctrlPr>
          </m:naryPr>
          <m:sub/>
          <m:sup/>
          <m:e>
            <m:r>
              <w:rPr>
                <w:rFonts w:ascii="Cambria Math" w:hAnsi="Cambria Math"/>
              </w:rPr>
              <m:t>∆t</m:t>
            </m:r>
          </m:e>
        </m:nary>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∆t</m:t>
                </m:r>
              </m:e>
              <m:sub>
                <m:r>
                  <w:rPr>
                    <w:rFonts w:ascii="Cambria Math" w:hAnsi="Cambria Math" w:hint="eastAsia"/>
                  </w:rPr>
                  <m:t>1</m:t>
                </m:r>
              </m:sub>
            </m:sSub>
          </m:e>
          <m:sup>
            <m: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hint="eastAsia"/>
              </w:rPr>
              <m:t>2</m:t>
            </m:r>
          </m:sub>
        </m:sSub>
        <m:r>
          <w:rPr>
            <w:rFonts w:ascii="Cambria Math" w:hAnsi="Cambria Math"/>
          </w:rPr>
          <m:t>=</m:t>
        </m:r>
        <m:r>
          <w:rPr>
            <w:rFonts w:ascii="Cambria Math" w:hAnsi="Cambria Math" w:hint="eastAsia"/>
          </w:rPr>
          <m:t>15.97</m:t>
        </m:r>
        <m:r>
          <w:rPr>
            <w:rFonts w:ascii="Cambria Math" w:hAnsi="Cambria Math"/>
          </w:rPr>
          <m:t>+</m:t>
        </m:r>
        <m:r>
          <w:rPr>
            <w:rFonts w:ascii="Cambria Math" w:hAnsi="Cambria Math" w:hint="eastAsia"/>
          </w:rPr>
          <m:t>17.4</m:t>
        </m:r>
        <m:r>
          <w:rPr>
            <w:rFonts w:ascii="Cambria Math" w:hAnsi="Cambria Math"/>
          </w:rPr>
          <m:t>=</m:t>
        </m:r>
        <m:r>
          <w:rPr>
            <w:rFonts w:ascii="Cambria Math" w:hAnsi="Cambria Math" w:hint="eastAsia"/>
          </w:rPr>
          <m:t>33.37</m:t>
        </m:r>
        <m:r>
          <m:rPr>
            <m:sty m:val="p"/>
          </m:rPr>
          <w:rPr>
            <w:rFonts w:ascii="Cambria Math" w:hAnsi="Cambria Math" w:hint="eastAsia"/>
          </w:rPr>
          <m:t>℃</m:t>
        </m:r>
      </m:oMath>
      <w:r>
        <w:rPr>
          <w:rFonts w:hint="eastAsia"/>
        </w:rPr>
        <w:t>。</w:t>
      </w:r>
    </w:p>
    <w:p w14:paraId="18E4E091" w14:textId="5B753BC6" w:rsidR="00C91087" w:rsidRDefault="00C91087" w:rsidP="00CF765B">
      <w:pPr>
        <w:pStyle w:val="ab"/>
      </w:pPr>
      <w:r>
        <w:rPr>
          <w:rFonts w:hint="eastAsia"/>
        </w:rPr>
        <w:t>（</w:t>
      </w:r>
      <w:r>
        <w:rPr>
          <w:rFonts w:hint="eastAsia"/>
        </w:rPr>
        <w:t>3</w:t>
      </w:r>
      <w:r>
        <w:rPr>
          <w:rFonts w:hint="eastAsia"/>
        </w:rPr>
        <w:t>）比对</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∆t</m:t>
                </m:r>
              </m:e>
              <m:sub>
                <m:r>
                  <w:rPr>
                    <w:rFonts w:ascii="Cambria Math" w:hAnsi="Cambria Math" w:hint="eastAsia"/>
                  </w:rPr>
                  <m:t>1</m:t>
                </m:r>
              </m:sub>
            </m:sSub>
          </m:e>
          <m:sup>
            <m:r>
              <w:rPr>
                <w:rFonts w:ascii="Cambria Math" w:hAnsi="Cambria Math"/>
              </w:rPr>
              <m:t>'</m:t>
            </m:r>
          </m:sup>
        </m:sSup>
      </m:oMath>
      <w:r>
        <w:rPr>
          <w:rFonts w:hint="eastAsia"/>
          <w:iCs/>
        </w:rPr>
        <w:t>与</w:t>
      </w:r>
      <m:oMath>
        <m:sSub>
          <m:sSubPr>
            <m:ctrlPr>
              <w:rPr>
                <w:rFonts w:ascii="Cambria Math" w:hAnsi="Cambria Math"/>
                <w:i/>
                <w:iCs/>
              </w:rPr>
            </m:ctrlPr>
          </m:sSubPr>
          <m:e>
            <m:r>
              <w:rPr>
                <w:rFonts w:ascii="Cambria Math" w:hAnsi="Cambria Math"/>
              </w:rPr>
              <m:t>∆t</m:t>
            </m:r>
          </m:e>
          <m:sub>
            <m:r>
              <w:rPr>
                <w:rFonts w:ascii="Cambria Math" w:hAnsi="Cambria Math" w:hint="eastAsia"/>
              </w:rPr>
              <m:t>1</m:t>
            </m:r>
          </m:sub>
        </m:sSub>
      </m:oMath>
    </w:p>
    <w:p w14:paraId="48F4D115" w14:textId="43356B72" w:rsidR="00137549" w:rsidRDefault="006227D8" w:rsidP="00137549">
      <w:pPr>
        <w:pStyle w:val="ab"/>
      </w:pPr>
      <w:r>
        <w:rPr>
          <w:rFonts w:hint="eastAsia"/>
        </w:rPr>
        <w:t>相对误差</w:t>
      </w:r>
      <m:oMath>
        <m:r>
          <w:rPr>
            <w:rFonts w:ascii="Cambria Math" w:hAnsi="Cambria Math" w:hint="eastAsia"/>
          </w:rPr>
          <m:t>=</m:t>
        </m:r>
        <m:f>
          <m:fPr>
            <m:ctrlPr>
              <w:rPr>
                <w:rFonts w:ascii="Cambria Math" w:eastAsia="微软雅黑" w:hAnsi="Cambria Math" w:cs="微软雅黑"/>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∆t</m:t>
                    </m:r>
                  </m:e>
                  <m:sub>
                    <m:r>
                      <w:rPr>
                        <w:rFonts w:ascii="Cambria Math" w:hAnsi="Cambria Math" w:hint="eastAsia"/>
                      </w:rPr>
                      <m:t>1</m:t>
                    </m:r>
                  </m:sub>
                </m:sSub>
              </m:e>
              <m:sup>
                <m:r>
                  <w:rPr>
                    <w:rFonts w:ascii="Cambria Math" w:hAnsi="Cambria Math"/>
                  </w:rPr>
                  <m:t>'</m:t>
                </m:r>
              </m:sup>
            </m:sSup>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∆t</m:t>
                </m:r>
              </m:e>
              <m:sub>
                <m:r>
                  <w:rPr>
                    <w:rFonts w:ascii="Cambria Math" w:hAnsi="Cambria Math" w:hint="eastAsia"/>
                  </w:rPr>
                  <m:t>1</m:t>
                </m:r>
              </m:sub>
            </m:sSub>
          </m:num>
          <m:den>
            <m:sSub>
              <m:sSubPr>
                <m:ctrlPr>
                  <w:rPr>
                    <w:rFonts w:ascii="Cambria Math" w:hAnsi="Cambria Math"/>
                    <w:i/>
                    <w:iCs/>
                  </w:rPr>
                </m:ctrlPr>
              </m:sSubPr>
              <m:e>
                <m:r>
                  <w:rPr>
                    <w:rFonts w:ascii="Cambria Math" w:hAnsi="Cambria Math"/>
                  </w:rPr>
                  <m:t>∆t</m:t>
                </m:r>
              </m:e>
              <m:sub>
                <m:r>
                  <w:rPr>
                    <w:rFonts w:ascii="Cambria Math" w:hAnsi="Cambria Math" w:hint="eastAsia"/>
                  </w:rPr>
                  <m:t>1</m:t>
                </m:r>
              </m:sub>
            </m:sSub>
          </m:den>
        </m:f>
        <m:r>
          <w:rPr>
            <w:rFonts w:ascii="Cambria Math" w:eastAsia="微软雅黑" w:hAnsi="Cambria Math" w:cs="微软雅黑"/>
          </w:rPr>
          <m:t>=</m:t>
        </m:r>
        <m:f>
          <m:fPr>
            <m:ctrlPr>
              <w:rPr>
                <w:rFonts w:ascii="Cambria Math" w:eastAsia="微软雅黑" w:hAnsi="Cambria Math" w:cs="微软雅黑"/>
                <w:i/>
              </w:rPr>
            </m:ctrlPr>
          </m:fPr>
          <m:num>
            <m:r>
              <w:rPr>
                <w:rFonts w:ascii="Cambria Math" w:eastAsia="微软雅黑" w:hAnsi="Cambria Math" w:cs="微软雅黑"/>
              </w:rPr>
              <m:t>15.97-15.95</m:t>
            </m:r>
          </m:num>
          <m:den>
            <m:r>
              <w:rPr>
                <w:rFonts w:ascii="Cambria Math" w:eastAsia="微软雅黑" w:hAnsi="Cambria Math" w:cs="微软雅黑"/>
              </w:rPr>
              <m:t>15.95</m:t>
            </m:r>
          </m:den>
        </m:f>
        <m:r>
          <w:rPr>
            <w:rFonts w:ascii="Cambria Math" w:eastAsia="微软雅黑" w:hAnsi="Cambria Math" w:cs="微软雅黑"/>
          </w:rPr>
          <m:t>=0.14%</m:t>
        </m:r>
      </m:oMath>
      <w:r w:rsidR="00137549">
        <w:rPr>
          <w:rFonts w:hint="eastAsia"/>
        </w:rPr>
        <w:t>；</w:t>
      </w:r>
    </w:p>
    <w:p w14:paraId="459CB02E" w14:textId="6BDDFFA1" w:rsidR="00FF0E4C" w:rsidRDefault="00137549" w:rsidP="00FF0E4C">
      <w:pPr>
        <w:pStyle w:val="ab"/>
        <w:rPr>
          <w:iCs/>
        </w:rPr>
      </w:pPr>
      <w:r>
        <w:rPr>
          <w:rFonts w:hint="eastAsia"/>
          <w:iCs/>
        </w:rPr>
        <w:t>实际</w:t>
      </w:r>
      <w:r w:rsidR="008703BC">
        <w:rPr>
          <w:rFonts w:hint="eastAsia"/>
          <w:iCs/>
        </w:rPr>
        <w:t>Ⅰ效</w:t>
      </w:r>
      <w:r>
        <w:rPr>
          <w:rFonts w:hint="eastAsia"/>
          <w:iCs/>
        </w:rPr>
        <w:t>有效温差</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∆t</m:t>
                </m:r>
              </m:e>
              <m:sub>
                <m:r>
                  <w:rPr>
                    <w:rFonts w:ascii="Cambria Math" w:hAnsi="Cambria Math" w:hint="eastAsia"/>
                  </w:rPr>
                  <m:t>1</m:t>
                </m:r>
              </m:sub>
            </m:sSub>
          </m:e>
          <m:sup>
            <m:r>
              <w:rPr>
                <w:rFonts w:ascii="Cambria Math" w:hAnsi="Cambria Math"/>
              </w:rPr>
              <m:t>'</m:t>
            </m:r>
          </m:sup>
        </m:sSup>
      </m:oMath>
      <w:r>
        <w:rPr>
          <w:rFonts w:hint="eastAsia"/>
          <w:iCs/>
        </w:rPr>
        <w:t>与</w:t>
      </w:r>
      <w:r>
        <w:rPr>
          <w:rFonts w:hint="eastAsia"/>
        </w:rPr>
        <w:t>理想</w:t>
      </w:r>
      <w:r w:rsidR="008703BC">
        <w:rPr>
          <w:rFonts w:hint="eastAsia"/>
        </w:rPr>
        <w:t>Ⅰ效</w:t>
      </w:r>
      <w:r>
        <w:rPr>
          <w:rFonts w:ascii="宋体" w:hAnsi="宋体" w:hint="eastAsia"/>
          <w:iCs/>
        </w:rPr>
        <w:t>有效传热温差</w:t>
      </w:r>
      <m:oMath>
        <m:sSub>
          <m:sSubPr>
            <m:ctrlPr>
              <w:rPr>
                <w:rFonts w:ascii="Cambria Math" w:hAnsi="Cambria Math"/>
                <w:i/>
                <w:iCs/>
              </w:rPr>
            </m:ctrlPr>
          </m:sSubPr>
          <m:e>
            <m:r>
              <w:rPr>
                <w:rFonts w:ascii="Cambria Math" w:hAnsi="Cambria Math"/>
              </w:rPr>
              <m:t>∆t</m:t>
            </m:r>
          </m:e>
          <m:sub>
            <m:r>
              <w:rPr>
                <w:rFonts w:ascii="Cambria Math" w:hAnsi="Cambria Math" w:hint="eastAsia"/>
              </w:rPr>
              <m:t>1</m:t>
            </m:r>
          </m:sub>
        </m:sSub>
      </m:oMath>
      <w:r>
        <w:rPr>
          <w:rFonts w:ascii="宋体" w:hAnsi="宋体" w:hint="eastAsia"/>
          <w:iCs/>
        </w:rPr>
        <w:t>较为接近，</w:t>
      </w:r>
      <w:r w:rsidR="00FF0E4C">
        <w:rPr>
          <w:rFonts w:ascii="宋体" w:hAnsi="宋体" w:hint="eastAsia"/>
          <w:iCs/>
        </w:rPr>
        <w:t>符合等生产强度原则；且此时</w:t>
      </w:r>
      <w:r w:rsidR="008703BC">
        <w:rPr>
          <w:rFonts w:hint="eastAsia"/>
          <w:iCs/>
        </w:rPr>
        <w:t>Ⅰ效</w:t>
      </w:r>
      <w:r w:rsidR="00FF0E4C">
        <w:rPr>
          <w:rFonts w:hint="eastAsia"/>
          <w:iCs/>
        </w:rPr>
        <w:t>沸点</w:t>
      </w:r>
      <m:oMath>
        <m:sSubSup>
          <m:sSubSupPr>
            <m:ctrlPr>
              <w:rPr>
                <w:rFonts w:ascii="Cambria Math" w:hAnsi="Cambria Math"/>
                <w:i/>
                <w:iCs/>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hAnsi="Cambria Math"/>
          </w:rPr>
          <m:t>=104.27</m:t>
        </m:r>
        <m:r>
          <m:rPr>
            <m:sty m:val="p"/>
          </m:rPr>
          <w:rPr>
            <w:rFonts w:ascii="Cambria Math" w:hAnsi="Cambria Math" w:hint="eastAsia"/>
          </w:rPr>
          <m:t>℃</m:t>
        </m:r>
      </m:oMath>
      <w:r w:rsidR="00E26E25">
        <w:rPr>
          <w:rFonts w:hint="eastAsia"/>
        </w:rPr>
        <w:t>，</w:t>
      </w:r>
      <w:r w:rsidR="008703BC">
        <w:rPr>
          <w:rFonts w:hint="eastAsia"/>
          <w:iCs/>
        </w:rPr>
        <w:t>Ⅱ效</w:t>
      </w:r>
      <w:r w:rsidR="00E26E25">
        <w:rPr>
          <w:rFonts w:hint="eastAsia"/>
          <w:iCs/>
        </w:rPr>
        <w:t>沸点</w:t>
      </w:r>
      <m:oMath>
        <m:sSubSup>
          <m:sSubSupPr>
            <m:ctrlPr>
              <w:rPr>
                <w:rFonts w:ascii="Cambria Math" w:hAnsi="Cambria Math"/>
                <w:i/>
                <w:iCs/>
              </w:rPr>
            </m:ctrlPr>
          </m:sSubSupPr>
          <m:e>
            <m:r>
              <w:rPr>
                <w:rFonts w:ascii="Cambria Math" w:hAnsi="Cambria Math"/>
              </w:rPr>
              <m:t>t</m:t>
            </m:r>
          </m:e>
          <m:sub>
            <m:r>
              <w:rPr>
                <w:rFonts w:ascii="Cambria Math" w:hAnsi="Cambria Math" w:hint="eastAsia"/>
              </w:rPr>
              <m:t>2</m:t>
            </m:r>
          </m:sub>
          <m:sup>
            <m:r>
              <w:rPr>
                <w:rFonts w:ascii="Cambria Math" w:hAnsi="Cambria Math"/>
              </w:rPr>
              <m:t>'</m:t>
            </m:r>
          </m:sup>
        </m:sSubSup>
        <m:r>
          <w:rPr>
            <w:rFonts w:ascii="Cambria Math" w:hAnsi="Cambria Math"/>
          </w:rPr>
          <m:t>=</m:t>
        </m:r>
        <m:r>
          <w:rPr>
            <w:rFonts w:ascii="Cambria Math" w:hAnsi="Cambria Math" w:hint="eastAsia"/>
          </w:rPr>
          <m:t>78.58</m:t>
        </m:r>
        <m:r>
          <m:rPr>
            <m:sty m:val="p"/>
          </m:rPr>
          <w:rPr>
            <w:rFonts w:ascii="Cambria Math" w:hAnsi="Cambria Math" w:hint="eastAsia"/>
          </w:rPr>
          <m:t>℃</m:t>
        </m:r>
      </m:oMath>
      <w:r w:rsidR="00E26E25">
        <w:rPr>
          <w:rFonts w:hint="eastAsia"/>
          <w:iCs/>
        </w:rPr>
        <w:t>，</w:t>
      </w:r>
      <w:r w:rsidR="00FF0E4C">
        <w:rPr>
          <w:rFonts w:hint="eastAsia"/>
          <w:iCs/>
        </w:rPr>
        <w:t>与蒸发过程确定时的</w:t>
      </w:r>
      <m:oMath>
        <m:sSubSup>
          <m:sSubSupPr>
            <m:ctrlPr>
              <w:rPr>
                <w:rFonts w:ascii="Cambria Math" w:hAnsi="Cambria Math"/>
                <w:i/>
                <w:iCs/>
              </w:rPr>
            </m:ctrlPr>
          </m:sSubSupPr>
          <m:e>
            <m:r>
              <w:rPr>
                <w:rFonts w:ascii="Cambria Math" w:hAnsi="Cambria Math"/>
              </w:rPr>
              <m:t>t</m:t>
            </m:r>
          </m:e>
          <m:sub>
            <m:r>
              <w:rPr>
                <w:rFonts w:ascii="Cambria Math" w:hAnsi="Cambria Math" w:hint="eastAsia"/>
              </w:rPr>
              <m:t>1</m:t>
            </m:r>
          </m:sub>
          <m:sup>
            <m:r>
              <w:rPr>
                <w:rFonts w:ascii="Cambria Math" w:hAnsi="Cambria Math"/>
              </w:rPr>
              <m:t>'</m:t>
            </m:r>
          </m:sup>
        </m:sSubSup>
        <m:r>
          <w:rPr>
            <w:rFonts w:ascii="Cambria Math" w:hAnsi="Cambria Math"/>
          </w:rPr>
          <m:t>=10</m:t>
        </m:r>
        <m:r>
          <w:rPr>
            <w:rFonts w:ascii="Cambria Math" w:hAnsi="Cambria Math" w:hint="eastAsia"/>
          </w:rPr>
          <m:t>0</m:t>
        </m:r>
        <m:r>
          <m:rPr>
            <m:sty m:val="p"/>
          </m:rPr>
          <w:rPr>
            <w:rFonts w:ascii="Cambria Math" w:hAnsi="Cambria Math" w:hint="eastAsia"/>
          </w:rPr>
          <m:t>℃</m:t>
        </m:r>
      </m:oMath>
      <w:r w:rsidR="00E26E25">
        <w:rPr>
          <w:rFonts w:hint="eastAsia"/>
        </w:rPr>
        <w:t>，</w:t>
      </w:r>
      <w:r w:rsidR="008703BC">
        <w:rPr>
          <w:rFonts w:hint="eastAsia"/>
          <w:iCs/>
        </w:rPr>
        <w:t>Ⅱ效</w:t>
      </w:r>
      <w:r w:rsidR="00E26E25">
        <w:rPr>
          <w:rFonts w:hint="eastAsia"/>
          <w:iCs/>
        </w:rPr>
        <w:t>沸点</w:t>
      </w:r>
      <m:oMath>
        <m:sSubSup>
          <m:sSubSupPr>
            <m:ctrlPr>
              <w:rPr>
                <w:rFonts w:ascii="Cambria Math" w:hAnsi="Cambria Math"/>
                <w:i/>
                <w:iCs/>
              </w:rPr>
            </m:ctrlPr>
          </m:sSubSupPr>
          <m:e>
            <m:r>
              <w:rPr>
                <w:rFonts w:ascii="Cambria Math" w:hAnsi="Cambria Math"/>
              </w:rPr>
              <m:t>t</m:t>
            </m:r>
          </m:e>
          <m:sub>
            <m:r>
              <w:rPr>
                <w:rFonts w:ascii="Cambria Math" w:hAnsi="Cambria Math" w:hint="eastAsia"/>
              </w:rPr>
              <m:t>2</m:t>
            </m:r>
          </m:sub>
          <m:sup>
            <m:r>
              <w:rPr>
                <w:rFonts w:ascii="Cambria Math" w:hAnsi="Cambria Math"/>
              </w:rPr>
              <m:t>'</m:t>
            </m:r>
          </m:sup>
        </m:sSubSup>
        <m:r>
          <w:rPr>
            <w:rFonts w:ascii="Cambria Math" w:hAnsi="Cambria Math"/>
          </w:rPr>
          <m:t>=</m:t>
        </m:r>
        <m:r>
          <w:rPr>
            <w:rFonts w:ascii="Cambria Math" w:hAnsi="Cambria Math" w:hint="eastAsia"/>
          </w:rPr>
          <m:t>75</m:t>
        </m:r>
        <m:r>
          <m:rPr>
            <m:sty m:val="p"/>
          </m:rPr>
          <w:rPr>
            <w:rFonts w:ascii="Cambria Math" w:hAnsi="Cambria Math" w:hint="eastAsia"/>
          </w:rPr>
          <m:t>℃</m:t>
        </m:r>
      </m:oMath>
      <w:r w:rsidR="00E26E25">
        <w:rPr>
          <w:rFonts w:hint="eastAsia"/>
          <w:iCs/>
        </w:rPr>
        <w:t>较为接近，</w:t>
      </w:r>
      <w:r w:rsidR="00336F0B">
        <w:rPr>
          <w:rFonts w:hint="eastAsia"/>
          <w:iCs/>
        </w:rPr>
        <w:t>且</w:t>
      </w:r>
      <w:r w:rsidR="00D75EF8">
        <w:rPr>
          <w:rFonts w:hint="eastAsia"/>
          <w:iCs/>
        </w:rPr>
        <w:t>根据相图，小范围改变</w:t>
      </w:r>
      <w:r w:rsidR="008703BC">
        <w:rPr>
          <w:rFonts w:hint="eastAsia"/>
          <w:iCs/>
        </w:rPr>
        <w:t>Ⅰ效</w:t>
      </w:r>
      <w:r w:rsidR="00D75EF8">
        <w:rPr>
          <w:rFonts w:hint="eastAsia"/>
          <w:iCs/>
        </w:rPr>
        <w:t>蒸发温度对硫酸钠溶解度不大，因此</w:t>
      </w:r>
      <w:r w:rsidR="00C91087">
        <w:rPr>
          <w:rFonts w:hint="eastAsia"/>
          <w:iCs/>
        </w:rPr>
        <w:t>方案较为合理。</w:t>
      </w:r>
    </w:p>
    <w:p w14:paraId="778F6EB1" w14:textId="1B2C2184" w:rsidR="006D478E" w:rsidRDefault="006D478E" w:rsidP="006D478E">
      <w:pPr>
        <w:pStyle w:val="3"/>
      </w:pPr>
      <w:r>
        <w:rPr>
          <w:rFonts w:hint="eastAsia"/>
        </w:rPr>
        <w:t>1.</w:t>
      </w:r>
      <w:r w:rsidR="00F00FA9">
        <w:rPr>
          <w:rFonts w:hint="eastAsia"/>
        </w:rPr>
        <w:t>4</w:t>
      </w:r>
      <w:r>
        <w:rPr>
          <w:rFonts w:hint="eastAsia"/>
        </w:rPr>
        <w:t>.4</w:t>
      </w:r>
      <w:r>
        <w:t xml:space="preserve">  </w:t>
      </w:r>
      <w:r w:rsidR="002B3191">
        <w:rPr>
          <w:rFonts w:hint="eastAsia"/>
        </w:rPr>
        <w:t>计算蒸汽消耗量及换热面积</w:t>
      </w:r>
    </w:p>
    <w:p w14:paraId="28C23C96" w14:textId="42BA1C56" w:rsidR="00C30E7B" w:rsidRPr="00C30E7B" w:rsidRDefault="00C30E7B" w:rsidP="00C30E7B">
      <w:pPr>
        <w:pStyle w:val="ab"/>
      </w:pPr>
      <w:r>
        <w:rPr>
          <w:rFonts w:hint="eastAsia"/>
        </w:rPr>
        <w:t>（</w:t>
      </w:r>
      <w:r>
        <w:rPr>
          <w:rFonts w:hint="eastAsia"/>
        </w:rPr>
        <w:t>1</w:t>
      </w:r>
      <w:r>
        <w:rPr>
          <w:rFonts w:hint="eastAsia"/>
        </w:rPr>
        <w:t>）蒸汽消耗量</w:t>
      </w:r>
    </w:p>
    <w:p w14:paraId="69855C12" w14:textId="7A788472" w:rsidR="00CD5FAA" w:rsidRDefault="008703BC" w:rsidP="00CD5FAA">
      <w:pPr>
        <w:pStyle w:val="ab"/>
      </w:pPr>
      <w:r>
        <w:rPr>
          <w:rFonts w:hint="eastAsia"/>
        </w:rPr>
        <w:t>Ⅰ效</w:t>
      </w:r>
      <w:r w:rsidR="00873E37">
        <w:rPr>
          <w:rFonts w:hint="eastAsia"/>
        </w:rPr>
        <w:t>、</w:t>
      </w:r>
      <w:r>
        <w:rPr>
          <w:rFonts w:hint="eastAsia"/>
        </w:rPr>
        <w:t>Ⅱ效</w:t>
      </w:r>
      <w:r w:rsidR="00873E37">
        <w:rPr>
          <w:rFonts w:hint="eastAsia"/>
        </w:rPr>
        <w:t>都</w:t>
      </w:r>
      <w:r w:rsidR="00CD5FAA">
        <w:rPr>
          <w:rFonts w:hint="eastAsia"/>
        </w:rPr>
        <w:t>将物料预热至沸点进料；查阅资料</w:t>
      </w:r>
      <w:r w:rsidR="006175CD">
        <w:fldChar w:fldCharType="begin"/>
      </w:r>
      <w:r w:rsidR="006175CD">
        <w:instrText xml:space="preserve"> </w:instrText>
      </w:r>
      <w:r w:rsidR="006175CD">
        <w:rPr>
          <w:rFonts w:hint="eastAsia"/>
        </w:rPr>
        <w:instrText>NOTEREF _Ref35592679 \f</w:instrText>
      </w:r>
      <w:r w:rsidR="006175CD">
        <w:instrText xml:space="preserve"> </w:instrText>
      </w:r>
      <w:r w:rsidR="006175CD">
        <w:fldChar w:fldCharType="separate"/>
      </w:r>
      <w:r w:rsidR="006175CD" w:rsidRPr="006175CD">
        <w:rPr>
          <w:rStyle w:val="aa"/>
        </w:rPr>
        <w:t>[7]</w:t>
      </w:r>
      <w:r w:rsidR="006175CD">
        <w:fldChar w:fldCharType="end"/>
      </w:r>
      <w:r w:rsidR="00CD5FAA" w:rsidRPr="004A79B5">
        <w:rPr>
          <w:rFonts w:hint="eastAsia"/>
        </w:rPr>
        <w:t>，忽略浓缩热的物料取</w:t>
      </w:r>
      <w:r w:rsidR="00CD5FAA">
        <w:rPr>
          <w:rFonts w:ascii="宋体" w:hAnsi="宋体" w:hint="eastAsia"/>
        </w:rPr>
        <w:t>η</w:t>
      </w:r>
      <w:r w:rsidR="00CD5FAA">
        <w:rPr>
          <w:rFonts w:hint="eastAsia"/>
        </w:rPr>
        <w:t>=</w:t>
      </w:r>
      <w:r w:rsidR="00CD5FAA" w:rsidRPr="004A79B5">
        <w:rPr>
          <w:rFonts w:hint="eastAsia"/>
        </w:rPr>
        <w:t>0.98</w:t>
      </w:r>
      <w:r w:rsidR="00CD5FAA">
        <w:rPr>
          <w:rFonts w:hint="eastAsia"/>
        </w:rPr>
        <w:t>；查询</w:t>
      </w:r>
      <w:r w:rsidR="00CD5FAA">
        <w:rPr>
          <w:rFonts w:hint="eastAsia"/>
        </w:rPr>
        <w:lastRenderedPageBreak/>
        <w:t>饱和蒸汽性质</w:t>
      </w:r>
      <w:r w:rsidR="00CD5FAA">
        <w:fldChar w:fldCharType="begin"/>
      </w:r>
      <w:r w:rsidR="00CD5FAA">
        <w:instrText xml:space="preserve"> </w:instrText>
      </w:r>
      <w:r w:rsidR="00CD5FAA">
        <w:rPr>
          <w:rFonts w:hint="eastAsia"/>
        </w:rPr>
        <w:instrText>NOTEREF _Ref35587942 \f</w:instrText>
      </w:r>
      <w:r w:rsidR="00CD5FAA">
        <w:instrText xml:space="preserve"> </w:instrText>
      </w:r>
      <w:r w:rsidR="00CD5FAA">
        <w:fldChar w:fldCharType="separate"/>
      </w:r>
      <w:r w:rsidR="00CD5FAA" w:rsidRPr="00D06648">
        <w:rPr>
          <w:rStyle w:val="aa"/>
        </w:rPr>
        <w:t>[</w:t>
      </w:r>
      <w:r w:rsidR="00CD5FAA" w:rsidRPr="00D06648">
        <w:rPr>
          <w:rStyle w:val="aa"/>
          <w:rFonts w:hint="eastAsia"/>
        </w:rPr>
        <w:t>3</w:t>
      </w:r>
      <w:r w:rsidR="00CD5FAA" w:rsidRPr="00D06648">
        <w:rPr>
          <w:rStyle w:val="aa"/>
        </w:rPr>
        <w:t>]</w:t>
      </w:r>
      <w:r w:rsidR="00CD5FAA">
        <w:fldChar w:fldCharType="end"/>
      </w:r>
      <w:r w:rsidR="00CD5FAA">
        <w:rPr>
          <w:rFonts w:hint="eastAsia"/>
        </w:rPr>
        <w:t>，</w:t>
      </w:r>
      <w:r>
        <w:rPr>
          <w:rFonts w:hint="eastAsia"/>
        </w:rPr>
        <w:t>Ⅰ效</w:t>
      </w:r>
      <w:r w:rsidR="00A0742C">
        <w:rPr>
          <w:rFonts w:hint="eastAsia"/>
        </w:rPr>
        <w:t>加热蒸汽汽化热</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=2201.7</m:t>
        </m:r>
        <m:r>
          <m:rPr>
            <m:sty m:val="p"/>
          </m:rPr>
          <w:rPr>
            <w:rFonts w:ascii="Cambria Math" w:hAnsi="Cambria Math" w:hint="eastAsia"/>
          </w:rPr>
          <m:t>℃</m:t>
        </m:r>
      </m:oMath>
      <w:r w:rsidR="00763EC3">
        <w:rPr>
          <w:rFonts w:hint="eastAsia"/>
          <w:iCs/>
        </w:rPr>
        <w:t>，</w:t>
      </w:r>
      <w:r w:rsidR="00CD5FAA">
        <w:rPr>
          <w:rFonts w:hint="eastAsia"/>
        </w:rPr>
        <w:t>由</w:t>
      </w:r>
      <w:r w:rsidR="00CD5FAA">
        <w:rPr>
          <w:rFonts w:ascii="宋体" w:hAnsi="宋体" w:hint="eastAsia"/>
          <w:iCs/>
        </w:rPr>
        <w:t>9</w:t>
      </w:r>
      <w:r w:rsidR="00763EC3">
        <w:rPr>
          <w:rFonts w:ascii="宋体" w:hAnsi="宋体" w:hint="eastAsia"/>
          <w:iCs/>
        </w:rPr>
        <w:t>5</w:t>
      </w:r>
      <w:r w:rsidR="00CD5FAA">
        <w:rPr>
          <w:rFonts w:ascii="宋体" w:hAnsi="宋体" w:hint="eastAsia"/>
          <w:iCs/>
        </w:rPr>
        <w:t>℃和9</w:t>
      </w:r>
      <w:r w:rsidR="00763EC3">
        <w:rPr>
          <w:rFonts w:ascii="宋体" w:hAnsi="宋体" w:hint="eastAsia"/>
          <w:iCs/>
        </w:rPr>
        <w:t>6</w:t>
      </w:r>
      <w:r w:rsidR="00CD5FAA">
        <w:rPr>
          <w:rFonts w:ascii="宋体" w:hAnsi="宋体" w:hint="eastAsia"/>
          <w:iCs/>
        </w:rPr>
        <w:t>℃对应</w:t>
      </w:r>
      <w:r w:rsidR="00763EC3">
        <w:rPr>
          <w:rFonts w:ascii="宋体" w:hAnsi="宋体" w:hint="eastAsia"/>
          <w:iCs/>
        </w:rPr>
        <w:t>压强和汽化热</w:t>
      </w:r>
      <w:r w:rsidR="00CD5FAA">
        <w:rPr>
          <w:rFonts w:ascii="宋体" w:hAnsi="宋体" w:hint="eastAsia"/>
          <w:iCs/>
        </w:rPr>
        <w:t>数据通过</w:t>
      </w:r>
      <w:r w:rsidR="00215888">
        <w:rPr>
          <w:rFonts w:ascii="宋体" w:hAnsi="宋体" w:hint="eastAsia"/>
          <w:iCs/>
        </w:rPr>
        <w:t>内插法</w:t>
      </w:r>
      <w:r w:rsidR="00CD5FAA">
        <w:rPr>
          <w:rFonts w:ascii="宋体" w:hAnsi="宋体" w:hint="eastAsia"/>
          <w:iCs/>
        </w:rPr>
        <w:t>求得</w:t>
      </w:r>
      <w:r>
        <w:rPr>
          <w:rFonts w:hint="eastAsia"/>
        </w:rPr>
        <w:t>Ⅱ效</w:t>
      </w:r>
      <w:r w:rsidR="00763EC3">
        <w:rPr>
          <w:rFonts w:hint="eastAsia"/>
        </w:rPr>
        <w:t>加热蒸汽</w:t>
      </w:r>
      <w:r w:rsidR="00B30186">
        <w:rPr>
          <w:rFonts w:hint="eastAsia"/>
        </w:rPr>
        <w:t>压力</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=87.62kPa</m:t>
        </m:r>
      </m:oMath>
      <w:r w:rsidR="00B30186">
        <w:rPr>
          <w:rFonts w:hint="eastAsia"/>
        </w:rPr>
        <w:t>，</w:t>
      </w:r>
      <w:r>
        <w:rPr>
          <w:rFonts w:hint="eastAsia"/>
        </w:rPr>
        <w:t>Ⅱ效</w:t>
      </w:r>
      <w:r w:rsidR="00B30186">
        <w:rPr>
          <w:rFonts w:hint="eastAsia"/>
        </w:rPr>
        <w:t>加热蒸汽</w:t>
      </w:r>
      <w:r w:rsidR="00763EC3">
        <w:rPr>
          <w:rFonts w:hint="eastAsia"/>
        </w:rPr>
        <w:t>汽化热</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=2267.16</m:t>
        </m:r>
        <m:r>
          <m:rPr>
            <m:sty m:val="p"/>
          </m:rPr>
          <w:rPr>
            <w:rFonts w:ascii="Cambria Math" w:hAnsi="Cambria Math"/>
          </w:rPr>
          <m:t>kJ/kg</m:t>
        </m:r>
      </m:oMath>
      <w:r w:rsidR="00763EC3">
        <w:rPr>
          <w:rFonts w:hint="eastAsia"/>
          <w:iCs/>
        </w:rPr>
        <w:t>，</w:t>
      </w:r>
      <w:r w:rsidR="00CD5FAA">
        <w:rPr>
          <w:rFonts w:hint="eastAsia"/>
        </w:rPr>
        <w:t>已查得</w:t>
      </w:r>
      <w:r w:rsidR="00CD5FAA">
        <w:rPr>
          <w:rFonts w:hint="eastAsia"/>
        </w:rPr>
        <w:t>r</w:t>
      </w:r>
      <w:r w:rsidR="00BE60C7">
        <w:rPr>
          <w:vertAlign w:val="subscript"/>
        </w:rPr>
        <w:t>1</w:t>
      </w:r>
      <w:r w:rsidR="00CD5FAA" w:rsidRPr="00323290">
        <w:rPr>
          <w:vertAlign w:val="superscript"/>
        </w:rPr>
        <w:t>'</w:t>
      </w:r>
      <w:r w:rsidR="00CD5FAA" w:rsidRPr="006732D1">
        <w:t>=</w:t>
      </w:r>
      <w:r w:rsidR="00CD5FAA">
        <w:rPr>
          <w:rFonts w:hint="eastAsia"/>
        </w:rPr>
        <w:t>22</w:t>
      </w:r>
      <w:r w:rsidR="00BE60C7">
        <w:t>64.56</w:t>
      </w:r>
      <w:r w:rsidR="00CD5FAA">
        <w:t>kJ/kg</w:t>
      </w:r>
      <w:r w:rsidR="00CD5FAA">
        <w:rPr>
          <w:rFonts w:hint="eastAsia"/>
        </w:rPr>
        <w:t>，</w:t>
      </w:r>
      <w:r w:rsidR="0072680F">
        <w:rPr>
          <w:rFonts w:hint="eastAsia"/>
        </w:rPr>
        <w:t>根据式（</w:t>
      </w:r>
      <w:r w:rsidR="0072680F">
        <w:rPr>
          <w:rFonts w:hint="eastAsia"/>
        </w:rPr>
        <w:t>1-6</w:t>
      </w:r>
      <w:r w:rsidR="0072680F">
        <w:rPr>
          <w:rFonts w:hint="eastAsia"/>
        </w:rPr>
        <w:t>）</w:t>
      </w:r>
      <w:r w:rsidR="00CD5FAA">
        <w:rPr>
          <w:rFonts w:hint="eastAsia"/>
        </w:rPr>
        <w:t>计算：</w:t>
      </w:r>
    </w:p>
    <w:p w14:paraId="3C2A1527" w14:textId="6C505E00" w:rsidR="00CD5FAA" w:rsidRDefault="00BE60C7" w:rsidP="00CD5FAA">
      <w:pPr>
        <w:pStyle w:val="ab"/>
      </w:pPr>
      <w:r>
        <w:rPr>
          <w:rFonts w:hint="eastAsia"/>
        </w:rPr>
        <w:t>生</w:t>
      </w:r>
      <w:r w:rsidR="00CD5FAA">
        <w:rPr>
          <w:rFonts w:hint="eastAsia"/>
        </w:rPr>
        <w:t>蒸汽消耗量</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10917.46</m:t>
            </m:r>
            <m:r>
              <m:rPr>
                <m:sty m:val="p"/>
              </m:rPr>
              <w:rPr>
                <w:rFonts w:ascii="Cambria Math" w:hAnsi="Cambria Math"/>
              </w:rPr>
              <m:t>×</m:t>
            </m:r>
            <m:r>
              <m:rPr>
                <m:sty m:val="p"/>
              </m:rPr>
              <w:rPr>
                <w:rFonts w:ascii="Cambria Math" w:hAnsi="Cambria Math" w:hint="eastAsia"/>
              </w:rPr>
              <m:t>2264.56</m:t>
            </m:r>
          </m:num>
          <m:den>
            <m:r>
              <m:rPr>
                <m:sty m:val="p"/>
              </m:rPr>
              <w:rPr>
                <w:rFonts w:ascii="Cambria Math" w:hAnsi="Cambria Math" w:hint="eastAsia"/>
              </w:rPr>
              <m:t>2201.7</m:t>
            </m:r>
            <m:r>
              <m:rPr>
                <m:sty m:val="p"/>
              </m:rPr>
              <w:rPr>
                <w:rFonts w:ascii="Cambria Math" w:hAnsi="Cambria Math"/>
              </w:rPr>
              <m:t>×</m:t>
            </m:r>
            <m:r>
              <m:rPr>
                <m:sty m:val="p"/>
              </m:rPr>
              <w:rPr>
                <w:rFonts w:ascii="Cambria Math" w:hAnsi="Cambria Math" w:hint="eastAsia"/>
              </w:rPr>
              <m:t>0.98</m:t>
            </m:r>
          </m:den>
        </m:f>
        <m:r>
          <m:rPr>
            <m:sty m:val="p"/>
          </m:rPr>
          <w:rPr>
            <w:rFonts w:ascii="Cambria Math" w:hAnsi="Cambria Math" w:hint="eastAsia"/>
          </w:rPr>
          <m:t>=11458.32kg/</m:t>
        </m:r>
        <m:r>
          <m:rPr>
            <m:sty m:val="p"/>
          </m:rPr>
          <w:rPr>
            <w:rFonts w:ascii="Cambria Math" w:eastAsia="MS Gothic" w:hAnsi="Cambria Math" w:cs="MS Gothic" w:hint="eastAsia"/>
          </w:rPr>
          <m:t>h</m:t>
        </m:r>
      </m:oMath>
      <w:r w:rsidR="00CD5FAA">
        <w:rPr>
          <w:rFonts w:hint="eastAsia"/>
        </w:rPr>
        <w:t>；</w:t>
      </w:r>
    </w:p>
    <w:p w14:paraId="62330FB9" w14:textId="2A9B3728" w:rsidR="005A3B5F" w:rsidRPr="005A3B5F" w:rsidRDefault="008703BC" w:rsidP="005A3B5F">
      <w:pPr>
        <w:pStyle w:val="ab"/>
      </w:pPr>
      <w:r>
        <w:rPr>
          <w:rFonts w:hint="eastAsia"/>
        </w:rPr>
        <w:t>Ⅱ效</w:t>
      </w:r>
      <w:r w:rsidR="005A3B5F">
        <w:rPr>
          <w:rFonts w:hint="eastAsia"/>
        </w:rPr>
        <w:t>蒸汽消耗量</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hint="eastAsia"/>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3903.46</m:t>
            </m:r>
            <m:r>
              <m:rPr>
                <m:sty m:val="p"/>
              </m:rPr>
              <w:rPr>
                <w:rFonts w:ascii="Cambria Math" w:hAnsi="Cambria Math"/>
              </w:rPr>
              <m:t>×</m:t>
            </m:r>
            <m:r>
              <m:rPr>
                <m:sty m:val="p"/>
              </m:rPr>
              <w:rPr>
                <w:rFonts w:ascii="Cambria Math" w:hAnsi="Cambria Math" w:hint="eastAsia"/>
              </w:rPr>
              <m:t>2355.04</m:t>
            </m:r>
          </m:num>
          <m:den>
            <m:r>
              <m:rPr>
                <m:sty m:val="p"/>
              </m:rPr>
              <w:rPr>
                <w:rFonts w:ascii="Cambria Math" w:hAnsi="Cambria Math" w:hint="eastAsia"/>
              </w:rPr>
              <m:t>2267.16</m:t>
            </m:r>
            <m:r>
              <m:rPr>
                <m:sty m:val="p"/>
              </m:rPr>
              <w:rPr>
                <w:rFonts w:ascii="Cambria Math" w:hAnsi="Cambria Math"/>
              </w:rPr>
              <m:t>×</m:t>
            </m:r>
            <m:r>
              <m:rPr>
                <m:sty m:val="p"/>
              </m:rPr>
              <w:rPr>
                <w:rFonts w:ascii="Cambria Math" w:hAnsi="Cambria Math" w:hint="eastAsia"/>
              </w:rPr>
              <m:t>0.98</m:t>
            </m:r>
          </m:den>
        </m:f>
        <m:r>
          <m:rPr>
            <m:sty m:val="p"/>
          </m:rPr>
          <w:rPr>
            <w:rFonts w:ascii="Cambria Math" w:hAnsi="Cambria Math" w:hint="eastAsia"/>
          </w:rPr>
          <m:t>=4137.53kg/</m:t>
        </m:r>
        <m:r>
          <m:rPr>
            <m:sty m:val="p"/>
          </m:rPr>
          <w:rPr>
            <w:rFonts w:ascii="Cambria Math" w:eastAsia="MS Gothic" w:hAnsi="Cambria Math" w:cs="MS Gothic" w:hint="eastAsia"/>
          </w:rPr>
          <m:t>h</m:t>
        </m:r>
      </m:oMath>
      <w:r w:rsidR="005A3B5F">
        <w:rPr>
          <w:rFonts w:hint="eastAsia"/>
        </w:rPr>
        <w:t>；</w:t>
      </w:r>
    </w:p>
    <w:p w14:paraId="357A4140" w14:textId="1444DABC" w:rsidR="00CD5FAA" w:rsidRPr="00C32A1E" w:rsidRDefault="00FD3792" w:rsidP="00CD5FAA">
      <w:pPr>
        <w:pStyle w:val="ab"/>
        <w:rPr>
          <w:iCs/>
        </w:rPr>
      </w:pPr>
      <w:r>
        <w:rPr>
          <w:rFonts w:hint="eastAsia"/>
        </w:rPr>
        <w:t>剩余</w:t>
      </w:r>
      <w:r w:rsidR="008703BC">
        <w:rPr>
          <w:rFonts w:hint="eastAsia"/>
        </w:rPr>
        <w:t>Ⅰ效</w:t>
      </w:r>
      <w:r w:rsidR="004C5E31">
        <w:rPr>
          <w:rFonts w:hint="eastAsia"/>
        </w:rPr>
        <w:t>二次</w:t>
      </w:r>
      <w:r w:rsidR="00CD5FAA">
        <w:rPr>
          <w:rFonts w:hint="eastAsia"/>
        </w:rPr>
        <w:t>蒸汽量</w:t>
      </w:r>
      <m:oMath>
        <m:r>
          <m:rPr>
            <m:sty m:val="p"/>
          </m:rPr>
          <w:rPr>
            <w:rFonts w:ascii="Cambria Math" w:hAnsi="Cambria Math" w:hint="eastAsia"/>
          </w:rPr>
          <m:t>=</m:t>
        </m:r>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11917.46</m:t>
        </m:r>
        <m:r>
          <m:rPr>
            <m:sty m:val="p"/>
          </m:rPr>
          <w:rPr>
            <w:rFonts w:ascii="Cambria Math" w:eastAsia="微软雅黑" w:hAnsi="Cambria Math" w:cs="微软雅黑" w:hint="eastAsia"/>
          </w:rPr>
          <m:t>-</m:t>
        </m:r>
        <m:r>
          <m:rPr>
            <m:sty m:val="p"/>
          </m:rPr>
          <w:rPr>
            <w:rFonts w:ascii="Cambria Math" w:hAnsi="Cambria Math" w:hint="eastAsia"/>
          </w:rPr>
          <m:t>4137.53=6779.93</m:t>
        </m:r>
        <m:r>
          <m:rPr>
            <m:sty m:val="p"/>
          </m:rPr>
          <w:rPr>
            <w:rFonts w:ascii="Cambria Math" w:hAnsi="Cambria Math"/>
          </w:rPr>
          <m:t>kg/h</m:t>
        </m:r>
      </m:oMath>
      <w:r w:rsidR="00CD5FAA">
        <w:rPr>
          <w:rFonts w:hint="eastAsia"/>
          <w:iCs/>
        </w:rPr>
        <w:t>。</w:t>
      </w:r>
    </w:p>
    <w:p w14:paraId="2E26040D" w14:textId="77777777" w:rsidR="00CD5FAA" w:rsidRDefault="00CD5FAA" w:rsidP="00CD5FAA">
      <w:pPr>
        <w:pStyle w:val="ab"/>
      </w:pPr>
      <w:r>
        <w:rPr>
          <w:rFonts w:hint="eastAsia"/>
        </w:rPr>
        <w:t>（</w:t>
      </w:r>
      <w:r>
        <w:rPr>
          <w:rFonts w:hint="eastAsia"/>
        </w:rPr>
        <w:t>2</w:t>
      </w:r>
      <w:r>
        <w:rPr>
          <w:rFonts w:hint="eastAsia"/>
        </w:rPr>
        <w:t>）换热面积</w:t>
      </w:r>
    </w:p>
    <w:p w14:paraId="01881030" w14:textId="55ED44EF" w:rsidR="00CD5FAA" w:rsidRDefault="00CD5FAA" w:rsidP="00CD5FAA">
      <w:pPr>
        <w:pStyle w:val="ab"/>
      </w:pPr>
      <w:r>
        <w:rPr>
          <w:rFonts w:hint="eastAsia"/>
        </w:rPr>
        <w:t>根据式（</w:t>
      </w:r>
      <w:r>
        <w:rPr>
          <w:rFonts w:hint="eastAsia"/>
        </w:rPr>
        <w:t>1-8</w:t>
      </w:r>
      <w:r>
        <w:rPr>
          <w:rFonts w:hint="eastAsia"/>
        </w:rPr>
        <w:t>）</w:t>
      </w:r>
      <w:r w:rsidR="0076015A">
        <w:rPr>
          <w:rFonts w:hint="eastAsia"/>
        </w:rPr>
        <w:t>计算热负荷</w:t>
      </w:r>
      <w:r>
        <w:rPr>
          <w:rFonts w:hint="eastAsia"/>
        </w:rPr>
        <w:t>，</w:t>
      </w:r>
      <w:r w:rsidR="0076015A">
        <w:rPr>
          <w:rFonts w:hint="eastAsia"/>
        </w:rPr>
        <w:t>根据式（</w:t>
      </w:r>
      <w:r w:rsidR="00C663F0">
        <w:rPr>
          <w:rFonts w:hint="eastAsia"/>
        </w:rPr>
        <w:t>1-7</w:t>
      </w:r>
      <w:r w:rsidR="0076015A">
        <w:rPr>
          <w:rFonts w:hint="eastAsia"/>
        </w:rPr>
        <w:t>）</w:t>
      </w:r>
      <w:r w:rsidR="00C663F0">
        <w:rPr>
          <w:rFonts w:hint="eastAsia"/>
        </w:rPr>
        <w:t>计算换热面积</w:t>
      </w:r>
      <w:r>
        <w:rPr>
          <w:rFonts w:hint="eastAsia"/>
        </w:rPr>
        <w:t>：</w:t>
      </w:r>
    </w:p>
    <w:p w14:paraId="5BE1AD92" w14:textId="72E75F04" w:rsidR="00CD5FAA" w:rsidRDefault="008703BC" w:rsidP="00CD5FAA">
      <w:pPr>
        <w:pStyle w:val="ab"/>
      </w:pPr>
      <w:r>
        <w:rPr>
          <w:rFonts w:hint="eastAsia"/>
        </w:rPr>
        <w:t>Ⅰ效</w:t>
      </w:r>
      <w:r w:rsidR="00CD5FAA">
        <w:rPr>
          <w:rFonts w:hint="eastAsia"/>
        </w:rPr>
        <w:t>热负荷</w:t>
      </w:r>
      <m:oMath>
        <m:sSub>
          <m:sSubPr>
            <m:ctrlPr>
              <w:rPr>
                <w:rFonts w:ascii="Cambria Math" w:hAnsi="Cambria Math"/>
                <w:i/>
              </w:rPr>
            </m:ctrlPr>
          </m:sSubPr>
          <m:e>
            <m:r>
              <w:rPr>
                <w:rFonts w:ascii="Cambria Math" w:hAnsi="Cambria Math" w:hint="eastAsia"/>
              </w:rPr>
              <m:t>Q</m:t>
            </m:r>
          </m:e>
          <m:sub>
            <m:r>
              <w:rPr>
                <w:rFonts w:ascii="Cambria Math" w:hAnsi="Cambria Math" w:hint="eastAsia"/>
              </w:rPr>
              <m:t>1</m:t>
            </m:r>
          </m:sub>
        </m:sSub>
        <m:r>
          <w:rPr>
            <w:rFonts w:ascii="Cambria Math" w:hAnsi="Cambria Math" w:hint="eastAsia"/>
          </w:rPr>
          <m:t>=</m:t>
        </m:r>
        <m:f>
          <m:fPr>
            <m:ctrlPr>
              <w:rPr>
                <w:rFonts w:ascii="Cambria Math" w:hAnsi="Cambria Math"/>
                <w:i/>
              </w:rPr>
            </m:ctrlPr>
          </m:fPr>
          <m:num>
            <m:r>
              <w:rPr>
                <w:rFonts w:ascii="Cambria Math" w:hAnsi="Cambria Math" w:hint="eastAsia"/>
              </w:rPr>
              <m:t>11458.32</m:t>
            </m:r>
            <m:r>
              <w:rPr>
                <w:rFonts w:ascii="Cambria Math" w:hAnsi="Cambria Math"/>
              </w:rPr>
              <m:t>×</m:t>
            </m:r>
            <m:r>
              <w:rPr>
                <w:rFonts w:ascii="Cambria Math" w:hAnsi="Cambria Math" w:hint="eastAsia"/>
              </w:rPr>
              <m:t>2201.7</m:t>
            </m:r>
          </m:num>
          <m:den>
            <m:r>
              <w:rPr>
                <w:rFonts w:ascii="Cambria Math" w:hAnsi="Cambria Math" w:hint="eastAsia"/>
              </w:rPr>
              <m:t>3600</m:t>
            </m:r>
          </m:den>
        </m:f>
        <m:r>
          <w:rPr>
            <w:rFonts w:ascii="Cambria Math" w:hAnsi="Cambria Math" w:hint="eastAsia"/>
          </w:rPr>
          <m:t>=7007.72</m:t>
        </m:r>
        <m:r>
          <w:rPr>
            <w:rFonts w:ascii="Cambria Math" w:hAnsi="Cambria Math"/>
          </w:rPr>
          <m:t>kW</m:t>
        </m:r>
      </m:oMath>
      <w:r w:rsidR="0076015A">
        <w:rPr>
          <w:rFonts w:hint="eastAsia"/>
        </w:rPr>
        <w:t>；</w:t>
      </w:r>
    </w:p>
    <w:p w14:paraId="3ED5BC96" w14:textId="4E189C3D" w:rsidR="0076015A" w:rsidRPr="0076015A" w:rsidRDefault="008703BC" w:rsidP="0076015A">
      <w:pPr>
        <w:pStyle w:val="ab"/>
      </w:pPr>
      <w:r>
        <w:rPr>
          <w:rFonts w:hint="eastAsia"/>
        </w:rPr>
        <w:t>Ⅱ效</w:t>
      </w:r>
      <w:r w:rsidR="0076015A">
        <w:rPr>
          <w:rFonts w:hint="eastAsia"/>
        </w:rPr>
        <w:t>热负荷</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r>
          <w:rPr>
            <w:rFonts w:ascii="Cambria Math" w:hAnsi="Cambria Math" w:hint="eastAsia"/>
          </w:rPr>
          <m:t>=</m:t>
        </m:r>
        <m:f>
          <m:fPr>
            <m:ctrlPr>
              <w:rPr>
                <w:rFonts w:ascii="Cambria Math" w:hAnsi="Cambria Math"/>
                <w:i/>
              </w:rPr>
            </m:ctrlPr>
          </m:fPr>
          <m:num>
            <m:r>
              <w:rPr>
                <w:rFonts w:ascii="Cambria Math" w:hAnsi="Cambria Math" w:hint="eastAsia"/>
              </w:rPr>
              <m:t>4137.53</m:t>
            </m:r>
            <m:r>
              <w:rPr>
                <w:rFonts w:ascii="Cambria Math" w:hAnsi="Cambria Math"/>
              </w:rPr>
              <m:t>×</m:t>
            </m:r>
            <m:r>
              <w:rPr>
                <w:rFonts w:ascii="Cambria Math" w:hAnsi="Cambria Math" w:hint="eastAsia"/>
              </w:rPr>
              <m:t>2201.7</m:t>
            </m:r>
          </m:num>
          <m:den>
            <m:r>
              <w:rPr>
                <w:rFonts w:ascii="Cambria Math" w:hAnsi="Cambria Math" w:hint="eastAsia"/>
              </w:rPr>
              <m:t>3600</m:t>
            </m:r>
          </m:den>
        </m:f>
        <m:r>
          <w:rPr>
            <w:rFonts w:ascii="Cambria Math" w:hAnsi="Cambria Math" w:hint="eastAsia"/>
          </w:rPr>
          <m:t>=2605.68</m:t>
        </m:r>
        <m:r>
          <w:rPr>
            <w:rFonts w:ascii="Cambria Math" w:hAnsi="Cambria Math"/>
          </w:rPr>
          <m:t>kW</m:t>
        </m:r>
      </m:oMath>
      <w:r w:rsidR="0076015A">
        <w:rPr>
          <w:rFonts w:hint="eastAsia"/>
        </w:rPr>
        <w:t>；</w:t>
      </w:r>
    </w:p>
    <w:p w14:paraId="5425FEEC" w14:textId="5C5FD8F3" w:rsidR="00CD5FAA" w:rsidRDefault="008703BC" w:rsidP="00CD5FAA">
      <w:pPr>
        <w:pStyle w:val="ab"/>
        <w:rPr>
          <w:iCs/>
        </w:rPr>
      </w:pPr>
      <w:r>
        <w:rPr>
          <w:rFonts w:hint="eastAsia"/>
          <w:iCs/>
        </w:rPr>
        <w:t>Ⅰ效</w:t>
      </w:r>
      <w:r w:rsidR="00CD5FAA">
        <w:rPr>
          <w:rFonts w:hint="eastAsia"/>
          <w:iCs/>
        </w:rPr>
        <w:t>换热面积</w:t>
      </w:r>
      <m:oMath>
        <m:sSub>
          <m:sSubPr>
            <m:ctrlPr>
              <w:rPr>
                <w:rFonts w:ascii="Cambria Math" w:hAnsi="Cambria Math"/>
                <w:i/>
                <w:iCs/>
              </w:rPr>
            </m:ctrlPr>
          </m:sSubPr>
          <m:e>
            <m:r>
              <w:rPr>
                <w:rFonts w:ascii="Cambria Math" w:hAnsi="Cambria Math"/>
              </w:rPr>
              <m:t>A</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hint="eastAsia"/>
              </w:rPr>
              <m:t>7707.72</m:t>
            </m:r>
          </m:num>
          <m:den>
            <m:r>
              <w:rPr>
                <w:rFonts w:ascii="Cambria Math" w:hAnsi="Cambria Math" w:hint="eastAsia"/>
              </w:rPr>
              <m:t>1000</m:t>
            </m:r>
            <m:r>
              <w:rPr>
                <w:rFonts w:ascii="Cambria Math" w:hAnsi="Cambria Math"/>
              </w:rPr>
              <m:t>×</m:t>
            </m:r>
            <m:r>
              <w:rPr>
                <w:rFonts w:ascii="Cambria Math" w:hAnsi="Cambria Math" w:hint="eastAsia"/>
              </w:rPr>
              <m:t>1200</m:t>
            </m:r>
            <m:r>
              <w:rPr>
                <w:rFonts w:ascii="Cambria Math" w:hAnsi="Cambria Math"/>
              </w:rPr>
              <m:t>×</m:t>
            </m:r>
            <m:r>
              <w:rPr>
                <w:rFonts w:ascii="Cambria Math" w:hAnsi="Cambria Math" w:hint="eastAsia"/>
              </w:rPr>
              <m:t>15.97</m:t>
            </m:r>
          </m:den>
        </m:f>
        <m:r>
          <w:rPr>
            <w:rFonts w:ascii="Cambria Math" w:hAnsi="Cambria Math" w:hint="eastAsia"/>
          </w:rPr>
          <m:t>=365.63</m:t>
        </m:r>
        <m:sSup>
          <m:sSupPr>
            <m:ctrlPr>
              <w:rPr>
                <w:rFonts w:ascii="Cambria Math" w:hAnsi="Cambria Math"/>
                <w:i/>
                <w:iCs/>
              </w:rPr>
            </m:ctrlPr>
          </m:sSupPr>
          <m:e>
            <m:r>
              <w:rPr>
                <w:rFonts w:ascii="Cambria Math" w:hAnsi="Cambria Math" w:hint="eastAsia"/>
              </w:rPr>
              <m:t>m</m:t>
            </m:r>
          </m:e>
          <m:sup>
            <m:r>
              <w:rPr>
                <w:rFonts w:ascii="Cambria Math" w:hAnsi="Cambria Math"/>
              </w:rPr>
              <m:t>2</m:t>
            </m:r>
          </m:sup>
        </m:sSup>
      </m:oMath>
      <w:r w:rsidR="00901B0C">
        <w:rPr>
          <w:rFonts w:hint="eastAsia"/>
          <w:iCs/>
        </w:rPr>
        <w:t>；</w:t>
      </w:r>
    </w:p>
    <w:p w14:paraId="2225FA66" w14:textId="18B4F739" w:rsidR="00901B0C" w:rsidRDefault="008703BC" w:rsidP="00901B0C">
      <w:pPr>
        <w:pStyle w:val="ab"/>
        <w:rPr>
          <w:iCs/>
        </w:rPr>
      </w:pPr>
      <w:r>
        <w:rPr>
          <w:rFonts w:hint="eastAsia"/>
          <w:iCs/>
        </w:rPr>
        <w:t>Ⅱ效</w:t>
      </w:r>
      <w:r w:rsidR="00901B0C">
        <w:rPr>
          <w:rFonts w:hint="eastAsia"/>
          <w:iCs/>
        </w:rPr>
        <w:t>换热面积</w:t>
      </w:r>
      <m:oMath>
        <m:sSub>
          <m:sSubPr>
            <m:ctrlPr>
              <w:rPr>
                <w:rFonts w:ascii="Cambria Math" w:hAnsi="Cambria Math"/>
                <w:i/>
                <w:iCs/>
              </w:rPr>
            </m:ctrlPr>
          </m:sSubPr>
          <m:e>
            <m:r>
              <w:rPr>
                <w:rFonts w:ascii="Cambria Math" w:hAnsi="Cambria Math"/>
              </w:rPr>
              <m:t>A</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2605.68</m:t>
            </m:r>
          </m:num>
          <m:den>
            <m:r>
              <w:rPr>
                <w:rFonts w:ascii="Cambria Math" w:hAnsi="Cambria Math" w:hint="eastAsia"/>
              </w:rPr>
              <m:t>1000</m:t>
            </m:r>
            <m:r>
              <w:rPr>
                <w:rFonts w:ascii="Cambria Math" w:hAnsi="Cambria Math"/>
              </w:rPr>
              <m:t>×</m:t>
            </m:r>
            <m:r>
              <w:rPr>
                <w:rFonts w:ascii="Cambria Math" w:hAnsi="Cambria Math" w:hint="eastAsia"/>
              </w:rPr>
              <m:t>1100</m:t>
            </m:r>
            <m:r>
              <w:rPr>
                <w:rFonts w:ascii="Cambria Math" w:hAnsi="Cambria Math"/>
              </w:rPr>
              <m:t>×</m:t>
            </m:r>
            <m:r>
              <w:rPr>
                <w:rFonts w:ascii="Cambria Math" w:hAnsi="Cambria Math" w:hint="eastAsia"/>
              </w:rPr>
              <m:t>17.4</m:t>
            </m:r>
          </m:den>
        </m:f>
        <m:r>
          <w:rPr>
            <w:rFonts w:ascii="Cambria Math" w:hAnsi="Cambria Math" w:hint="eastAsia"/>
          </w:rPr>
          <m:t>=136.14</m:t>
        </m:r>
        <m:sSup>
          <m:sSupPr>
            <m:ctrlPr>
              <w:rPr>
                <w:rFonts w:ascii="Cambria Math" w:hAnsi="Cambria Math"/>
                <w:i/>
                <w:iCs/>
              </w:rPr>
            </m:ctrlPr>
          </m:sSupPr>
          <m:e>
            <m:r>
              <w:rPr>
                <w:rFonts w:ascii="Cambria Math" w:hAnsi="Cambria Math" w:hint="eastAsia"/>
              </w:rPr>
              <m:t>m</m:t>
            </m:r>
          </m:e>
          <m:sup>
            <m:r>
              <w:rPr>
                <w:rFonts w:ascii="Cambria Math" w:hAnsi="Cambria Math"/>
              </w:rPr>
              <m:t>2</m:t>
            </m:r>
          </m:sup>
        </m:sSup>
      </m:oMath>
      <w:r w:rsidR="00DD6D06">
        <w:rPr>
          <w:rFonts w:hint="eastAsia"/>
          <w:iCs/>
        </w:rPr>
        <w:t>。</w:t>
      </w:r>
    </w:p>
    <w:p w14:paraId="36E77381" w14:textId="619137D0" w:rsidR="00DD6D06" w:rsidRPr="009836F6" w:rsidRDefault="00DD6D06" w:rsidP="00901B0C">
      <w:pPr>
        <w:pStyle w:val="ab"/>
        <w:rPr>
          <w:iCs/>
        </w:rPr>
      </w:pPr>
      <w:r>
        <w:rPr>
          <w:rFonts w:hint="eastAsia"/>
          <w:iCs/>
        </w:rPr>
        <w:t>生产强度</w:t>
      </w:r>
      <w:r w:rsidR="0058660C">
        <w:rPr>
          <w:rFonts w:hint="eastAsia"/>
          <w:iCs/>
        </w:rPr>
        <w:t>的计算按式（</w:t>
      </w:r>
      <w:r w:rsidR="0058660C">
        <w:rPr>
          <w:rFonts w:hint="eastAsia"/>
          <w:iCs/>
        </w:rPr>
        <w:t>1-16</w:t>
      </w:r>
      <w:r w:rsidR="0058660C">
        <w:rPr>
          <w:rFonts w:hint="eastAsia"/>
          <w:iCs/>
        </w:rPr>
        <w:t>）：</w:t>
      </w:r>
      <w:r w:rsidR="009836F6">
        <w:rPr>
          <w:iCs/>
        </w:rPr>
        <w:br/>
      </w:r>
      <m:oMathPara>
        <m:oMath>
          <m:eqArr>
            <m:eqArrPr>
              <m:maxDist m:val="1"/>
              <m:ctrlPr>
                <w:rPr>
                  <w:rFonts w:ascii="Cambria Math" w:hAnsi="Cambria Math"/>
                  <w:i/>
                  <w:iCs/>
                </w:rPr>
              </m:ctrlPr>
            </m:eqArrPr>
            <m:e>
              <m:r>
                <w:rPr>
                  <w:rFonts w:ascii="Cambria Math" w:hAnsi="Cambria Math"/>
                </w:rPr>
                <m:t>U</m:t>
              </m:r>
              <m:r>
                <w:rPr>
                  <w:rFonts w:ascii="Cambria Math" w:hAnsi="Cambria Math" w:hint="eastAsia"/>
                </w:rPr>
                <m:t>=</m:t>
              </m:r>
              <m:f>
                <m:fPr>
                  <m:ctrlPr>
                    <w:rPr>
                      <w:rFonts w:ascii="Cambria Math" w:hAnsi="Cambria Math"/>
                      <w:i/>
                      <w:iCs/>
                    </w:rPr>
                  </m:ctrlPr>
                </m:fPr>
                <m:num>
                  <m:r>
                    <w:rPr>
                      <w:rFonts w:ascii="Cambria Math" w:hAnsi="Cambria Math"/>
                    </w:rPr>
                    <m:t>W</m:t>
                  </m:r>
                </m:num>
                <m:den>
                  <m:r>
                    <w:rPr>
                      <w:rFonts w:ascii="Cambria Math" w:hAnsi="Cambria Math"/>
                    </w:rPr>
                    <m:t>S</m:t>
                  </m:r>
                </m:den>
              </m:f>
              <m:r>
                <w:rPr>
                  <w:rFonts w:ascii="Cambria Math" w:hAnsi="Cambria Math"/>
                </w:rPr>
                <m:t>#</m:t>
              </m:r>
              <m:d>
                <m:dPr>
                  <m:ctrlPr>
                    <w:rPr>
                      <w:rFonts w:ascii="Cambria Math" w:hAnsi="Cambria Math"/>
                      <w:i/>
                      <w:iCs/>
                    </w:rPr>
                  </m:ctrlPr>
                </m:dPr>
                <m:e>
                  <m:r>
                    <w:rPr>
                      <w:rFonts w:ascii="Cambria Math" w:hAnsi="Cambria Math"/>
                    </w:rPr>
                    <m:t>1-16</m:t>
                  </m:r>
                </m:e>
              </m:d>
            </m:e>
          </m:eqArr>
        </m:oMath>
      </m:oMathPara>
    </w:p>
    <w:p w14:paraId="1B170400" w14:textId="23414189" w:rsidR="009836F6" w:rsidRDefault="009836F6" w:rsidP="009836F6">
      <w:pPr>
        <w:pStyle w:val="ab"/>
        <w:ind w:firstLineChars="0" w:firstLine="0"/>
        <w:rPr>
          <w:iCs/>
        </w:rPr>
      </w:pPr>
      <w:r>
        <w:rPr>
          <w:rFonts w:hint="eastAsia"/>
          <w:iCs/>
        </w:rPr>
        <w:t>式中</w:t>
      </w:r>
      <w:r>
        <w:rPr>
          <w:iCs/>
        </w:rPr>
        <w:tab/>
        <w:t>U</w:t>
      </w:r>
      <w:r>
        <w:rPr>
          <w:rFonts w:ascii="宋体" w:hAnsi="宋体" w:hint="eastAsia"/>
          <w:iCs/>
        </w:rPr>
        <w:t>━━生产强度</w:t>
      </w:r>
      <w:r w:rsidR="008265CE">
        <w:rPr>
          <w:rFonts w:ascii="宋体" w:hAnsi="宋体" w:hint="eastAsia"/>
          <w:iCs/>
        </w:rPr>
        <w:t>（单位传热面积上单位时间内的蒸发量），</w:t>
      </w:r>
      <w:r w:rsidR="008265CE" w:rsidRPr="008265CE">
        <w:rPr>
          <w:iCs/>
        </w:rPr>
        <w:t>kg/(m</w:t>
      </w:r>
      <w:r w:rsidR="008265CE" w:rsidRPr="008265CE">
        <w:rPr>
          <w:iCs/>
          <w:vertAlign w:val="superscript"/>
        </w:rPr>
        <w:t>2</w:t>
      </w:r>
      <w:r w:rsidR="008265CE" w:rsidRPr="008265CE">
        <w:rPr>
          <w:iCs/>
        </w:rPr>
        <w:t>·h)</w:t>
      </w:r>
      <w:r w:rsidR="008265CE">
        <w:rPr>
          <w:rFonts w:hint="eastAsia"/>
          <w:iCs/>
        </w:rPr>
        <w:t>；</w:t>
      </w:r>
    </w:p>
    <w:p w14:paraId="197BFC23" w14:textId="4B80FA15" w:rsidR="008265CE" w:rsidRDefault="008265CE" w:rsidP="009836F6">
      <w:pPr>
        <w:pStyle w:val="ab"/>
        <w:ind w:firstLineChars="0" w:firstLine="0"/>
        <w:rPr>
          <w:rFonts w:ascii="宋体" w:hAnsi="宋体"/>
          <w:iCs/>
        </w:rPr>
      </w:pPr>
      <w:r>
        <w:rPr>
          <w:iCs/>
        </w:rPr>
        <w:tab/>
      </w:r>
      <w:r>
        <w:rPr>
          <w:iCs/>
        </w:rPr>
        <w:tab/>
        <w:t>W</w:t>
      </w:r>
      <w:r>
        <w:rPr>
          <w:rFonts w:ascii="宋体" w:hAnsi="宋体" w:hint="eastAsia"/>
          <w:iCs/>
        </w:rPr>
        <w:t>━━蒸发量，</w:t>
      </w:r>
      <m:oMath>
        <m:r>
          <m:rPr>
            <m:sty m:val="p"/>
          </m:rPr>
          <w:rPr>
            <w:rFonts w:ascii="Cambria Math" w:hAnsi="Cambria Math" w:hint="eastAsia"/>
          </w:rPr>
          <m:t>kg</m:t>
        </m:r>
        <m:r>
          <m:rPr>
            <m:sty m:val="p"/>
          </m:rPr>
          <w:rPr>
            <w:rFonts w:ascii="Cambria Math" w:hAnsi="Cambria Math"/>
          </w:rPr>
          <m:t>/h</m:t>
        </m:r>
      </m:oMath>
      <w:r w:rsidR="00F670BF">
        <w:rPr>
          <w:rFonts w:ascii="宋体" w:hAnsi="宋体" w:hint="eastAsia"/>
          <w:iCs/>
        </w:rPr>
        <w:t>；</w:t>
      </w:r>
    </w:p>
    <w:p w14:paraId="2E06DE35" w14:textId="061BC331" w:rsidR="00F670BF" w:rsidRDefault="00F670BF" w:rsidP="009836F6">
      <w:pPr>
        <w:pStyle w:val="ab"/>
        <w:ind w:firstLineChars="0" w:firstLine="0"/>
        <w:rPr>
          <w:rFonts w:ascii="宋体" w:hAnsi="宋体"/>
          <w:iCs/>
        </w:rPr>
      </w:pPr>
      <w:r>
        <w:rPr>
          <w:rFonts w:ascii="宋体" w:hAnsi="宋体"/>
          <w:iCs/>
        </w:rPr>
        <w:tab/>
      </w:r>
      <w:r>
        <w:rPr>
          <w:rFonts w:ascii="宋体" w:hAnsi="宋体"/>
          <w:iCs/>
        </w:rPr>
        <w:tab/>
        <w:t>S</w:t>
      </w:r>
      <w:r>
        <w:rPr>
          <w:rFonts w:ascii="宋体" w:hAnsi="宋体" w:hint="eastAsia"/>
          <w:iCs/>
        </w:rPr>
        <w:t>━━换热面积，</w:t>
      </w:r>
      <m:oMath>
        <m:sSup>
          <m:sSupPr>
            <m:ctrlPr>
              <w:rPr>
                <w:rFonts w:ascii="Cambria Math" w:hAnsi="Cambria Math"/>
                <w:i/>
                <w:iCs/>
              </w:rPr>
            </m:ctrlPr>
          </m:sSupPr>
          <m:e>
            <m:r>
              <w:rPr>
                <w:rFonts w:ascii="Cambria Math" w:hAnsi="Cambria Math" w:hint="eastAsia"/>
              </w:rPr>
              <m:t>m</m:t>
            </m:r>
          </m:e>
          <m:sup>
            <m:r>
              <w:rPr>
                <w:rFonts w:ascii="Cambria Math" w:hAnsi="Cambria Math"/>
              </w:rPr>
              <m:t>2</m:t>
            </m:r>
          </m:sup>
        </m:sSup>
      </m:oMath>
      <w:r>
        <w:rPr>
          <w:rFonts w:ascii="宋体" w:hAnsi="宋体" w:hint="eastAsia"/>
          <w:iCs/>
        </w:rPr>
        <w:t>。</w:t>
      </w:r>
    </w:p>
    <w:p w14:paraId="721BDE9A" w14:textId="5F25E477" w:rsidR="00F670BF" w:rsidRDefault="00CB62E6" w:rsidP="00F670BF">
      <w:pPr>
        <w:pStyle w:val="ab"/>
      </w:pPr>
      <w:r>
        <w:rPr>
          <w:rFonts w:hint="eastAsia"/>
        </w:rPr>
        <w:t>根据式（</w:t>
      </w:r>
      <w:r>
        <w:rPr>
          <w:rFonts w:hint="eastAsia"/>
        </w:rPr>
        <w:t>1-16</w:t>
      </w:r>
      <w:r>
        <w:rPr>
          <w:rFonts w:hint="eastAsia"/>
        </w:rPr>
        <w:t>）计算：</w:t>
      </w:r>
    </w:p>
    <w:p w14:paraId="4BBA8218" w14:textId="3E20B890" w:rsidR="00CB62E6" w:rsidRDefault="008703BC" w:rsidP="00F670BF">
      <w:pPr>
        <w:pStyle w:val="ab"/>
        <w:rPr>
          <w:iCs/>
        </w:rPr>
      </w:pPr>
      <w:r>
        <w:rPr>
          <w:rFonts w:hint="eastAsia"/>
        </w:rPr>
        <w:t>Ⅰ效</w:t>
      </w:r>
      <w:r w:rsidR="00CB62E6">
        <w:rPr>
          <w:rFonts w:hint="eastAsia"/>
        </w:rPr>
        <w:t>生产强度</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hint="eastAsia"/>
          </w:rPr>
          <m:t>=</m:t>
        </m:r>
        <m:f>
          <m:fPr>
            <m:ctrlPr>
              <w:rPr>
                <w:rFonts w:ascii="Cambria Math" w:hAnsi="Cambria Math"/>
                <w:i/>
              </w:rPr>
            </m:ctrlPr>
          </m:fPr>
          <m:num>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1</m:t>
                </m:r>
              </m:sub>
            </m:sSub>
          </m:num>
          <m:den>
            <m:sSub>
              <m:sSubPr>
                <m:ctrlPr>
                  <w:rPr>
                    <w:rFonts w:ascii="Cambria Math" w:hAnsi="Cambria Math"/>
                    <w:i/>
                    <w:iCs/>
                  </w:rPr>
                </m:ctrlPr>
              </m:sSubPr>
              <m:e>
                <m:r>
                  <w:rPr>
                    <w:rFonts w:ascii="Cambria Math" w:hAnsi="Cambria Math"/>
                  </w:rPr>
                  <m:t>A</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hint="eastAsia"/>
              </w:rPr>
              <m:t>10917.46</m:t>
            </m:r>
          </m:num>
          <m:den>
            <m:r>
              <w:rPr>
                <w:rFonts w:ascii="Cambria Math" w:hAnsi="Cambria Math" w:hint="eastAsia"/>
              </w:rPr>
              <m:t>365.63</m:t>
            </m:r>
          </m:den>
        </m:f>
        <m:r>
          <w:rPr>
            <w:rFonts w:ascii="Cambria Math" w:hAnsi="Cambria Math" w:hint="eastAsia"/>
          </w:rPr>
          <m:t>=29.86</m:t>
        </m:r>
        <m:r>
          <m:rPr>
            <m:sty m:val="p"/>
          </m:rPr>
          <w:rPr>
            <w:rFonts w:ascii="Cambria Math" w:hAnsi="Cambria Math"/>
          </w:rPr>
          <m:t>kg/(</m:t>
        </m:r>
        <m:sSup>
          <m:sSupPr>
            <m:ctrlPr>
              <w:rPr>
                <w:rFonts w:ascii="Cambria Math" w:hAnsi="Cambria Math"/>
                <w:iCs/>
              </w:rPr>
            </m:ctrlPr>
          </m:sSupPr>
          <m:e>
            <m:r>
              <m:rPr>
                <m:sty m:val="p"/>
              </m:rPr>
              <w:rPr>
                <w:rFonts w:ascii="Cambria Math" w:hAnsi="Cambria Math"/>
              </w:rPr>
              <m:t>m</m:t>
            </m:r>
          </m:e>
          <m:sup>
            <m:r>
              <w:rPr>
                <w:rFonts w:ascii="Cambria Math" w:hAnsi="Cambria Math" w:hint="eastAsia"/>
              </w:rPr>
              <m:t>2</m:t>
            </m:r>
          </m:sup>
        </m:sSup>
        <m:r>
          <m:rPr>
            <m:sty m:val="p"/>
          </m:rPr>
          <w:rPr>
            <w:rFonts w:ascii="Cambria Math" w:hAnsi="Cambria Math"/>
          </w:rPr>
          <m:t>·h)</m:t>
        </m:r>
      </m:oMath>
      <w:r w:rsidR="000333D5">
        <w:rPr>
          <w:rFonts w:hint="eastAsia"/>
          <w:iCs/>
        </w:rPr>
        <w:t>；</w:t>
      </w:r>
    </w:p>
    <w:p w14:paraId="6A9C4688" w14:textId="647B7A35" w:rsidR="000333D5" w:rsidRDefault="008703BC" w:rsidP="000333D5">
      <w:pPr>
        <w:pStyle w:val="ab"/>
        <w:rPr>
          <w:iCs/>
        </w:rPr>
      </w:pPr>
      <w:r>
        <w:rPr>
          <w:rFonts w:hint="eastAsia"/>
        </w:rPr>
        <w:t>Ⅱ效</w:t>
      </w:r>
      <w:r w:rsidR="000333D5">
        <w:rPr>
          <w:rFonts w:hint="eastAsia"/>
        </w:rPr>
        <w:t>生产强度</w:t>
      </w:r>
      <m:oMath>
        <m:sSub>
          <m:sSubPr>
            <m:ctrlPr>
              <w:rPr>
                <w:rFonts w:ascii="Cambria Math" w:hAnsi="Cambria Math"/>
                <w:i/>
              </w:rPr>
            </m:ctrlPr>
          </m:sSubPr>
          <m:e>
            <m:r>
              <w:rPr>
                <w:rFonts w:ascii="Cambria Math" w:hAnsi="Cambria Math"/>
              </w:rPr>
              <m:t>U</m:t>
            </m:r>
          </m:e>
          <m:sub>
            <m:r>
              <w:rPr>
                <w:rFonts w:ascii="Cambria Math" w:hAnsi="Cambria Math" w:hint="eastAsia"/>
              </w:rPr>
              <m:t>2</m:t>
            </m:r>
          </m:sub>
        </m:sSub>
        <m:r>
          <w:rPr>
            <w:rFonts w:ascii="Cambria Math" w:hAnsi="Cambria Math" w:hint="eastAsia"/>
          </w:rPr>
          <m:t>=</m:t>
        </m:r>
        <m:f>
          <m:fPr>
            <m:ctrlPr>
              <w:rPr>
                <w:rFonts w:ascii="Cambria Math" w:hAnsi="Cambria Math"/>
                <w:i/>
              </w:rPr>
            </m:ctrlPr>
          </m:fPr>
          <m:num>
            <m:sSub>
              <m:sSubPr>
                <m:ctrlPr>
                  <w:rPr>
                    <w:rFonts w:ascii="Cambria Math" w:hAnsi="Cambria Math"/>
                    <w:iCs/>
                  </w:rPr>
                </m:ctrlPr>
              </m:sSubPr>
              <m:e>
                <m:r>
                  <m:rPr>
                    <m:sty m:val="p"/>
                  </m:rPr>
                  <w:rPr>
                    <w:rFonts w:ascii="Cambria Math" w:hAnsi="Cambria Math"/>
                  </w:rPr>
                  <m:t>W</m:t>
                </m:r>
              </m:e>
              <m:sub>
                <m:r>
                  <m:rPr>
                    <m:sty m:val="p"/>
                  </m:rPr>
                  <w:rPr>
                    <w:rFonts w:ascii="Cambria Math" w:hAnsi="Cambria Math" w:hint="eastAsia"/>
                  </w:rPr>
                  <m:t>2</m:t>
                </m:r>
              </m:sub>
            </m:sSub>
          </m:num>
          <m:den>
            <m:sSub>
              <m:sSubPr>
                <m:ctrlPr>
                  <w:rPr>
                    <w:rFonts w:ascii="Cambria Math" w:hAnsi="Cambria Math"/>
                    <w:i/>
                    <w:iCs/>
                  </w:rPr>
                </m:ctrlPr>
              </m:sSubPr>
              <m:e>
                <m:r>
                  <w:rPr>
                    <w:rFonts w:ascii="Cambria Math" w:hAnsi="Cambria Math"/>
                  </w:rPr>
                  <m:t>A</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hint="eastAsia"/>
              </w:rPr>
              <m:t>3903.46</m:t>
            </m:r>
          </m:num>
          <m:den>
            <m:r>
              <w:rPr>
                <w:rFonts w:ascii="Cambria Math" w:hAnsi="Cambria Math" w:hint="eastAsia"/>
              </w:rPr>
              <m:t>136.14</m:t>
            </m:r>
          </m:den>
        </m:f>
        <m:r>
          <w:rPr>
            <w:rFonts w:ascii="Cambria Math" w:hAnsi="Cambria Math" w:hint="eastAsia"/>
          </w:rPr>
          <m:t>=28.67</m:t>
        </m:r>
        <m:r>
          <m:rPr>
            <m:sty m:val="p"/>
          </m:rPr>
          <w:rPr>
            <w:rFonts w:ascii="Cambria Math" w:hAnsi="Cambria Math"/>
          </w:rPr>
          <m:t>kg/(</m:t>
        </m:r>
        <m:sSup>
          <m:sSupPr>
            <m:ctrlPr>
              <w:rPr>
                <w:rFonts w:ascii="Cambria Math" w:hAnsi="Cambria Math"/>
                <w:iCs/>
              </w:rPr>
            </m:ctrlPr>
          </m:sSupPr>
          <m:e>
            <m:r>
              <m:rPr>
                <m:sty m:val="p"/>
              </m:rPr>
              <w:rPr>
                <w:rFonts w:ascii="Cambria Math" w:hAnsi="Cambria Math"/>
              </w:rPr>
              <m:t>m</m:t>
            </m:r>
          </m:e>
          <m:sup>
            <m:r>
              <w:rPr>
                <w:rFonts w:ascii="Cambria Math" w:hAnsi="Cambria Math" w:hint="eastAsia"/>
              </w:rPr>
              <m:t>2</m:t>
            </m:r>
          </m:sup>
        </m:sSup>
        <m:r>
          <m:rPr>
            <m:sty m:val="p"/>
          </m:rPr>
          <w:rPr>
            <w:rFonts w:ascii="Cambria Math" w:hAnsi="Cambria Math"/>
          </w:rPr>
          <m:t>·h)</m:t>
        </m:r>
      </m:oMath>
      <w:r w:rsidR="000333D5">
        <w:rPr>
          <w:rFonts w:hint="eastAsia"/>
          <w:iCs/>
        </w:rPr>
        <w:t>；</w:t>
      </w:r>
    </w:p>
    <w:p w14:paraId="477C8A2D" w14:textId="7367CC4D" w:rsidR="000333D5" w:rsidRPr="000333D5" w:rsidRDefault="000333D5" w:rsidP="000333D5">
      <w:pPr>
        <w:pStyle w:val="ab"/>
        <w:rPr>
          <w:iCs/>
        </w:rPr>
      </w:pPr>
      <w:r>
        <w:rPr>
          <w:rFonts w:hint="eastAsia"/>
          <w:iCs/>
        </w:rPr>
        <w:t>相对误差</w:t>
      </w:r>
      <m:oMath>
        <m:r>
          <w:rPr>
            <w:rFonts w:ascii="Cambria Math" w:hAnsi="Cambria Math" w:hint="eastAsia"/>
          </w:rPr>
          <m:t>=</m:t>
        </m:r>
        <m:f>
          <m:fPr>
            <m:ctrlPr>
              <w:rPr>
                <w:rFonts w:ascii="Cambria Math" w:eastAsia="微软雅黑" w:hAnsi="Cambria Math" w:cs="微软雅黑"/>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U</m:t>
                </m:r>
              </m:e>
              <m:sub>
                <m:r>
                  <w:rPr>
                    <w:rFonts w:ascii="Cambria Math" w:hAnsi="Cambria Math" w:hint="eastAsia"/>
                  </w:rPr>
                  <m:t>2</m:t>
                </m:r>
              </m:sub>
            </m:sSub>
          </m:num>
          <m:den>
            <m:sSub>
              <m:sSubPr>
                <m:ctrlPr>
                  <w:rPr>
                    <w:rFonts w:ascii="Cambria Math" w:hAnsi="Cambria Math"/>
                    <w:i/>
                  </w:rPr>
                </m:ctrlPr>
              </m:sSubPr>
              <m:e>
                <m:r>
                  <w:rPr>
                    <w:rFonts w:ascii="Cambria Math" w:hAnsi="Cambria Math"/>
                  </w:rPr>
                  <m:t>U</m:t>
                </m:r>
              </m:e>
              <m:sub>
                <m:r>
                  <w:rPr>
                    <w:rFonts w:ascii="Cambria Math" w:hAnsi="Cambria Math"/>
                  </w:rPr>
                  <m:t>1</m:t>
                </m:r>
              </m:sub>
            </m:sSub>
          </m:den>
        </m:f>
        <m:r>
          <w:rPr>
            <w:rFonts w:ascii="Cambria Math" w:eastAsia="微软雅黑" w:hAnsi="Cambria Math" w:cs="微软雅黑"/>
          </w:rPr>
          <m:t>=</m:t>
        </m:r>
        <m:f>
          <m:fPr>
            <m:ctrlPr>
              <w:rPr>
                <w:rFonts w:ascii="Cambria Math" w:eastAsia="微软雅黑" w:hAnsi="Cambria Math" w:cs="微软雅黑"/>
                <w:i/>
              </w:rPr>
            </m:ctrlPr>
          </m:fPr>
          <m:num>
            <m:r>
              <w:rPr>
                <w:rFonts w:ascii="Cambria Math" w:eastAsia="微软雅黑" w:hAnsi="Cambria Math" w:cs="微软雅黑" w:hint="eastAsia"/>
              </w:rPr>
              <m:t>29.86</m:t>
            </m:r>
            <m:r>
              <w:rPr>
                <w:rFonts w:ascii="Cambria Math" w:eastAsia="微软雅黑" w:hAnsi="Cambria Math" w:cs="微软雅黑"/>
              </w:rPr>
              <m:t>-</m:t>
            </m:r>
            <m:r>
              <w:rPr>
                <w:rFonts w:ascii="Cambria Math" w:eastAsia="微软雅黑" w:hAnsi="Cambria Math" w:cs="微软雅黑" w:hint="eastAsia"/>
              </w:rPr>
              <m:t>28.67</m:t>
            </m:r>
          </m:num>
          <m:den>
            <m:r>
              <w:rPr>
                <w:rFonts w:ascii="Cambria Math" w:eastAsia="微软雅黑" w:hAnsi="Cambria Math" w:cs="微软雅黑" w:hint="eastAsia"/>
              </w:rPr>
              <m:t>29.86</m:t>
            </m:r>
          </m:den>
        </m:f>
        <m:r>
          <w:rPr>
            <w:rFonts w:ascii="Cambria Math" w:eastAsia="微软雅黑" w:hAnsi="Cambria Math" w:cs="微软雅黑"/>
          </w:rPr>
          <m:t>=</m:t>
        </m:r>
        <m:r>
          <w:rPr>
            <w:rFonts w:ascii="Cambria Math" w:eastAsia="微软雅黑" w:hAnsi="Cambria Math" w:cs="微软雅黑" w:hint="eastAsia"/>
          </w:rPr>
          <m:t>3.97</m:t>
        </m:r>
        <m:r>
          <w:rPr>
            <w:rFonts w:ascii="Cambria Math" w:eastAsia="微软雅黑" w:hAnsi="Cambria Math" w:cs="微软雅黑"/>
          </w:rPr>
          <m:t>%</m:t>
        </m:r>
      </m:oMath>
      <w:r w:rsidR="00F00FA9">
        <w:rPr>
          <w:rFonts w:hint="eastAsia"/>
        </w:rPr>
        <w:t>，较为接近，符合要求。</w:t>
      </w:r>
    </w:p>
    <w:p w14:paraId="7377512A" w14:textId="02828943" w:rsidR="000333D5" w:rsidRDefault="00D4632F" w:rsidP="00D4632F">
      <w:pPr>
        <w:pStyle w:val="3"/>
      </w:pPr>
      <w:r>
        <w:rPr>
          <w:rFonts w:hint="eastAsia"/>
        </w:rPr>
        <w:t>1.4.5</w:t>
      </w:r>
      <w:r>
        <w:t xml:space="preserve">  </w:t>
      </w:r>
      <w:r w:rsidR="00471928">
        <w:rPr>
          <w:rFonts w:hint="eastAsia"/>
        </w:rPr>
        <w:t>两</w:t>
      </w:r>
      <w:r>
        <w:rPr>
          <w:rFonts w:hint="eastAsia"/>
        </w:rPr>
        <w:t>效强制循环计算结果汇总</w:t>
      </w:r>
    </w:p>
    <w:p w14:paraId="342AEB35" w14:textId="47AB7818" w:rsidR="00D4632F" w:rsidRPr="00D4632F" w:rsidRDefault="00F040FE" w:rsidP="00D4632F">
      <w:pPr>
        <w:pStyle w:val="ab"/>
      </w:pPr>
      <w:r>
        <w:rPr>
          <w:rFonts w:hint="eastAsia"/>
        </w:rPr>
        <w:t>两效强制循环</w:t>
      </w:r>
      <w:r w:rsidR="001008B7">
        <w:rPr>
          <w:rFonts w:hint="eastAsia"/>
        </w:rPr>
        <w:t>计算结果见表</w:t>
      </w:r>
      <w:r w:rsidR="001008B7">
        <w:rPr>
          <w:rFonts w:hint="eastAsia"/>
        </w:rPr>
        <w:t>4</w:t>
      </w:r>
      <w:r w:rsidR="001008B7">
        <w:rPr>
          <w:rFonts w:hint="eastAsia"/>
        </w:rPr>
        <w:t>。</w:t>
      </w:r>
    </w:p>
    <w:tbl>
      <w:tblPr>
        <w:tblW w:w="0" w:type="auto"/>
        <w:tblLook w:val="04A0" w:firstRow="1" w:lastRow="0" w:firstColumn="1" w:lastColumn="0" w:noHBand="0" w:noVBand="1"/>
      </w:tblPr>
      <w:tblGrid>
        <w:gridCol w:w="2977"/>
        <w:gridCol w:w="1701"/>
        <w:gridCol w:w="1701"/>
        <w:gridCol w:w="1701"/>
        <w:gridCol w:w="1548"/>
      </w:tblGrid>
      <w:tr w:rsidR="001008B7" w14:paraId="2351934F" w14:textId="77777777" w:rsidTr="006175CD">
        <w:trPr>
          <w:trHeight w:val="312"/>
        </w:trPr>
        <w:tc>
          <w:tcPr>
            <w:tcW w:w="9628" w:type="dxa"/>
            <w:gridSpan w:val="5"/>
            <w:tcBorders>
              <w:bottom w:val="single" w:sz="4" w:space="0" w:color="auto"/>
            </w:tcBorders>
          </w:tcPr>
          <w:p w14:paraId="63BEA1C9" w14:textId="4D6AD694" w:rsidR="001008B7" w:rsidRPr="00E90BFD" w:rsidRDefault="001008B7" w:rsidP="006175CD">
            <w:pPr>
              <w:jc w:val="center"/>
              <w:rPr>
                <w:b/>
                <w:bCs/>
              </w:rPr>
            </w:pPr>
            <w:r w:rsidRPr="00E90BFD">
              <w:rPr>
                <w:rFonts w:hint="eastAsia"/>
                <w:b/>
                <w:bCs/>
              </w:rPr>
              <w:t>表</w:t>
            </w:r>
            <w:r>
              <w:rPr>
                <w:rFonts w:hint="eastAsia"/>
                <w:b/>
                <w:bCs/>
              </w:rPr>
              <w:t>4</w:t>
            </w:r>
            <w:r w:rsidRPr="00E90BFD">
              <w:rPr>
                <w:b/>
                <w:bCs/>
              </w:rPr>
              <w:t xml:space="preserve"> </w:t>
            </w:r>
            <w:r w:rsidR="00152770" w:rsidRPr="00152770">
              <w:rPr>
                <w:rFonts w:hint="eastAsia"/>
                <w:b/>
                <w:bCs/>
              </w:rPr>
              <w:t>两效强制循环</w:t>
            </w:r>
            <w:r w:rsidRPr="00E90BFD">
              <w:rPr>
                <w:rFonts w:hint="eastAsia"/>
                <w:b/>
                <w:bCs/>
              </w:rPr>
              <w:t>计算结果一览表</w:t>
            </w:r>
          </w:p>
        </w:tc>
      </w:tr>
      <w:tr w:rsidR="001008B7" w14:paraId="4CB1476E" w14:textId="77777777" w:rsidTr="006175CD">
        <w:trPr>
          <w:trHeight w:val="312"/>
        </w:trPr>
        <w:tc>
          <w:tcPr>
            <w:tcW w:w="2977" w:type="dxa"/>
            <w:tcBorders>
              <w:top w:val="single" w:sz="4" w:space="0" w:color="auto"/>
              <w:bottom w:val="single" w:sz="4" w:space="0" w:color="auto"/>
            </w:tcBorders>
          </w:tcPr>
          <w:p w14:paraId="0B8CF7C6" w14:textId="77777777" w:rsidR="001008B7" w:rsidRDefault="001008B7" w:rsidP="00D90B1A">
            <w:pPr>
              <w:pStyle w:val="afc"/>
            </w:pPr>
            <w:r>
              <w:rPr>
                <w:rFonts w:hint="eastAsia"/>
              </w:rPr>
              <w:t>项目</w:t>
            </w:r>
          </w:p>
        </w:tc>
        <w:tc>
          <w:tcPr>
            <w:tcW w:w="1701" w:type="dxa"/>
            <w:tcBorders>
              <w:top w:val="single" w:sz="4" w:space="0" w:color="auto"/>
              <w:bottom w:val="single" w:sz="4" w:space="0" w:color="auto"/>
            </w:tcBorders>
          </w:tcPr>
          <w:p w14:paraId="3A0A11A4" w14:textId="77777777" w:rsidR="001008B7" w:rsidRDefault="001008B7" w:rsidP="00D90B1A">
            <w:pPr>
              <w:pStyle w:val="afc"/>
            </w:pPr>
            <w:r>
              <w:rPr>
                <w:rFonts w:hint="eastAsia"/>
              </w:rPr>
              <w:t>符号</w:t>
            </w:r>
          </w:p>
        </w:tc>
        <w:tc>
          <w:tcPr>
            <w:tcW w:w="1701" w:type="dxa"/>
            <w:tcBorders>
              <w:top w:val="single" w:sz="4" w:space="0" w:color="auto"/>
              <w:bottom w:val="single" w:sz="4" w:space="0" w:color="auto"/>
            </w:tcBorders>
          </w:tcPr>
          <w:p w14:paraId="2F538896" w14:textId="77777777" w:rsidR="001008B7" w:rsidRDefault="001008B7" w:rsidP="00D90B1A">
            <w:pPr>
              <w:pStyle w:val="afc"/>
            </w:pPr>
            <w:r>
              <w:rPr>
                <w:rFonts w:hint="eastAsia"/>
              </w:rPr>
              <w:t>数值</w:t>
            </w:r>
          </w:p>
        </w:tc>
        <w:tc>
          <w:tcPr>
            <w:tcW w:w="1701" w:type="dxa"/>
            <w:tcBorders>
              <w:top w:val="single" w:sz="4" w:space="0" w:color="auto"/>
              <w:bottom w:val="single" w:sz="4" w:space="0" w:color="auto"/>
            </w:tcBorders>
          </w:tcPr>
          <w:p w14:paraId="32ABAB53" w14:textId="77777777" w:rsidR="001008B7" w:rsidRDefault="001008B7" w:rsidP="00D90B1A">
            <w:pPr>
              <w:pStyle w:val="afc"/>
            </w:pPr>
            <w:r>
              <w:rPr>
                <w:rFonts w:hint="eastAsia"/>
              </w:rPr>
              <w:t>单位</w:t>
            </w:r>
          </w:p>
        </w:tc>
        <w:tc>
          <w:tcPr>
            <w:tcW w:w="1548" w:type="dxa"/>
            <w:tcBorders>
              <w:top w:val="single" w:sz="4" w:space="0" w:color="auto"/>
              <w:bottom w:val="single" w:sz="4" w:space="0" w:color="auto"/>
            </w:tcBorders>
          </w:tcPr>
          <w:p w14:paraId="7ED857E7" w14:textId="77777777" w:rsidR="001008B7" w:rsidRDefault="001008B7" w:rsidP="00D90B1A">
            <w:pPr>
              <w:pStyle w:val="afc"/>
            </w:pPr>
            <w:r>
              <w:rPr>
                <w:rFonts w:hint="eastAsia"/>
              </w:rPr>
              <w:t>备注</w:t>
            </w:r>
          </w:p>
        </w:tc>
      </w:tr>
      <w:tr w:rsidR="004502E7" w14:paraId="6DEDAF96" w14:textId="77777777" w:rsidTr="006175CD">
        <w:trPr>
          <w:trHeight w:val="312"/>
        </w:trPr>
        <w:tc>
          <w:tcPr>
            <w:tcW w:w="2977" w:type="dxa"/>
            <w:tcBorders>
              <w:top w:val="single" w:sz="4" w:space="0" w:color="auto"/>
            </w:tcBorders>
          </w:tcPr>
          <w:p w14:paraId="480E3362" w14:textId="487A0E79" w:rsidR="004502E7" w:rsidRPr="00D90B1A" w:rsidRDefault="008703BC" w:rsidP="00D90B1A">
            <w:pPr>
              <w:pStyle w:val="afc"/>
            </w:pPr>
            <w:r w:rsidRPr="00D90B1A">
              <w:rPr>
                <w:rFonts w:hint="eastAsia"/>
              </w:rPr>
              <w:t>Ⅰ效</w:t>
            </w:r>
            <w:r w:rsidR="008A2049" w:rsidRPr="00D90B1A">
              <w:rPr>
                <w:rFonts w:hint="eastAsia"/>
              </w:rPr>
              <w:t>加热蒸汽压力</w:t>
            </w:r>
          </w:p>
        </w:tc>
        <w:tc>
          <w:tcPr>
            <w:tcW w:w="1701" w:type="dxa"/>
            <w:tcBorders>
              <w:top w:val="single" w:sz="4" w:space="0" w:color="auto"/>
            </w:tcBorders>
          </w:tcPr>
          <w:p w14:paraId="63D60A12" w14:textId="4E1F4B3D" w:rsidR="004502E7" w:rsidRDefault="004502E7" w:rsidP="00D90B1A">
            <w:pPr>
              <w:pStyle w:val="afc"/>
            </w:pPr>
            <w:r w:rsidRPr="002C6D51">
              <w:rPr>
                <w:i/>
                <w:iCs/>
              </w:rPr>
              <w:t>p</w:t>
            </w:r>
            <w:r w:rsidR="008A2049">
              <w:rPr>
                <w:rFonts w:hint="eastAsia"/>
                <w:vertAlign w:val="subscript"/>
              </w:rPr>
              <w:t>1</w:t>
            </w:r>
          </w:p>
        </w:tc>
        <w:tc>
          <w:tcPr>
            <w:tcW w:w="1701" w:type="dxa"/>
            <w:tcBorders>
              <w:top w:val="single" w:sz="4" w:space="0" w:color="auto"/>
            </w:tcBorders>
          </w:tcPr>
          <w:p w14:paraId="254D3BB8" w14:textId="399A0714" w:rsidR="004502E7" w:rsidRDefault="008A2049" w:rsidP="00D90B1A">
            <w:pPr>
              <w:pStyle w:val="afc"/>
            </w:pPr>
            <w:r>
              <w:rPr>
                <w:rFonts w:hint="eastAsia"/>
              </w:rPr>
              <w:t>200</w:t>
            </w:r>
          </w:p>
        </w:tc>
        <w:tc>
          <w:tcPr>
            <w:tcW w:w="1701" w:type="dxa"/>
            <w:tcBorders>
              <w:top w:val="single" w:sz="4" w:space="0" w:color="auto"/>
            </w:tcBorders>
          </w:tcPr>
          <w:p w14:paraId="1EF8B9E4" w14:textId="0D40B94C" w:rsidR="004502E7" w:rsidRDefault="004502E7" w:rsidP="00D90B1A">
            <w:pPr>
              <w:pStyle w:val="afc"/>
            </w:pPr>
            <w:r>
              <w:rPr>
                <w:rFonts w:hint="eastAsia"/>
              </w:rPr>
              <w:t>k</w:t>
            </w:r>
            <w:r>
              <w:t>Pa</w:t>
            </w:r>
          </w:p>
        </w:tc>
        <w:tc>
          <w:tcPr>
            <w:tcW w:w="1548" w:type="dxa"/>
            <w:tcBorders>
              <w:top w:val="single" w:sz="4" w:space="0" w:color="auto"/>
            </w:tcBorders>
          </w:tcPr>
          <w:p w14:paraId="47003492" w14:textId="6A6EABDE" w:rsidR="004502E7" w:rsidRDefault="008A2049" w:rsidP="00D90B1A">
            <w:pPr>
              <w:pStyle w:val="afc"/>
            </w:pPr>
            <w:r>
              <w:rPr>
                <w:rFonts w:hint="eastAsia"/>
              </w:rPr>
              <w:t>自定</w:t>
            </w:r>
          </w:p>
        </w:tc>
      </w:tr>
      <w:tr w:rsidR="004502E7" w14:paraId="0DBA75E8" w14:textId="77777777" w:rsidTr="006175CD">
        <w:trPr>
          <w:trHeight w:val="312"/>
        </w:trPr>
        <w:tc>
          <w:tcPr>
            <w:tcW w:w="2977" w:type="dxa"/>
          </w:tcPr>
          <w:p w14:paraId="5275F292" w14:textId="03A03EE2" w:rsidR="004502E7" w:rsidRDefault="008703BC" w:rsidP="00D90B1A">
            <w:pPr>
              <w:pStyle w:val="afc"/>
            </w:pPr>
            <w:r>
              <w:rPr>
                <w:rFonts w:hint="eastAsia"/>
              </w:rPr>
              <w:t>Ⅰ效</w:t>
            </w:r>
            <w:r w:rsidR="000866D0">
              <w:rPr>
                <w:rFonts w:hint="eastAsia"/>
              </w:rPr>
              <w:t>加热蒸汽温度</w:t>
            </w:r>
          </w:p>
        </w:tc>
        <w:tc>
          <w:tcPr>
            <w:tcW w:w="1701" w:type="dxa"/>
          </w:tcPr>
          <w:p w14:paraId="11E7A63B" w14:textId="78B0C014" w:rsidR="004502E7" w:rsidRDefault="000866D0" w:rsidP="00D90B1A">
            <w:pPr>
              <w:pStyle w:val="afc"/>
            </w:pPr>
            <w:r>
              <w:rPr>
                <w:rFonts w:hint="eastAsia"/>
              </w:rPr>
              <w:t>T</w:t>
            </w:r>
            <w:r w:rsidRPr="000866D0">
              <w:rPr>
                <w:rFonts w:hint="eastAsia"/>
                <w:vertAlign w:val="subscript"/>
              </w:rPr>
              <w:t>1</w:t>
            </w:r>
          </w:p>
        </w:tc>
        <w:tc>
          <w:tcPr>
            <w:tcW w:w="1701" w:type="dxa"/>
          </w:tcPr>
          <w:p w14:paraId="7EE0DB14" w14:textId="35AC21C9" w:rsidR="004502E7" w:rsidRDefault="000866D0" w:rsidP="00D90B1A">
            <w:pPr>
              <w:pStyle w:val="afc"/>
            </w:pPr>
            <w:r>
              <w:rPr>
                <w:rFonts w:hint="eastAsia"/>
              </w:rPr>
              <w:t>120.24</w:t>
            </w:r>
          </w:p>
        </w:tc>
        <w:tc>
          <w:tcPr>
            <w:tcW w:w="1701" w:type="dxa"/>
          </w:tcPr>
          <w:p w14:paraId="13419092" w14:textId="77BE304F" w:rsidR="004502E7" w:rsidRDefault="000866D0" w:rsidP="00D90B1A">
            <w:pPr>
              <w:pStyle w:val="afc"/>
            </w:pPr>
            <w:r>
              <w:rPr>
                <w:rFonts w:hint="eastAsia"/>
              </w:rPr>
              <w:t>℃</w:t>
            </w:r>
          </w:p>
        </w:tc>
        <w:tc>
          <w:tcPr>
            <w:tcW w:w="1548" w:type="dxa"/>
          </w:tcPr>
          <w:p w14:paraId="5553DFB8" w14:textId="45102E6F" w:rsidR="004502E7" w:rsidRDefault="004502E7" w:rsidP="00D90B1A">
            <w:pPr>
              <w:pStyle w:val="afc"/>
            </w:pPr>
          </w:p>
        </w:tc>
      </w:tr>
      <w:tr w:rsidR="004502E7" w14:paraId="5F6B6D27" w14:textId="77777777" w:rsidTr="006175CD">
        <w:trPr>
          <w:trHeight w:val="312"/>
        </w:trPr>
        <w:tc>
          <w:tcPr>
            <w:tcW w:w="2977" w:type="dxa"/>
          </w:tcPr>
          <w:p w14:paraId="4549F383" w14:textId="4B6CCE7C" w:rsidR="004502E7" w:rsidRDefault="008703BC" w:rsidP="00D90B1A">
            <w:pPr>
              <w:pStyle w:val="afc"/>
            </w:pPr>
            <w:r>
              <w:rPr>
                <w:rFonts w:hint="eastAsia"/>
              </w:rPr>
              <w:t>Ⅰ效</w:t>
            </w:r>
            <w:r w:rsidR="007024A2">
              <w:rPr>
                <w:rFonts w:hint="eastAsia"/>
              </w:rPr>
              <w:t>二次蒸汽压力</w:t>
            </w:r>
          </w:p>
        </w:tc>
        <w:tc>
          <w:tcPr>
            <w:tcW w:w="1701" w:type="dxa"/>
          </w:tcPr>
          <w:p w14:paraId="410FC534" w14:textId="1ABD858A" w:rsidR="004502E7" w:rsidRDefault="007024A2" w:rsidP="00D90B1A">
            <w:pPr>
              <w:pStyle w:val="afc"/>
            </w:pPr>
            <w:r w:rsidRPr="002C6D51">
              <w:rPr>
                <w:i/>
                <w:iCs/>
              </w:rPr>
              <w:t>p</w:t>
            </w:r>
            <w:r>
              <w:rPr>
                <w:rFonts w:hint="eastAsia"/>
                <w:vertAlign w:val="subscript"/>
              </w:rPr>
              <w:t>1</w:t>
            </w:r>
            <w:r w:rsidRPr="003C7A6E">
              <w:rPr>
                <w:szCs w:val="21"/>
                <w:vertAlign w:val="superscript"/>
              </w:rPr>
              <w:t>'</w:t>
            </w:r>
          </w:p>
        </w:tc>
        <w:tc>
          <w:tcPr>
            <w:tcW w:w="1701" w:type="dxa"/>
          </w:tcPr>
          <w:p w14:paraId="150D22DA" w14:textId="27DCA45D" w:rsidR="004502E7" w:rsidRDefault="007024A2" w:rsidP="00D90B1A">
            <w:pPr>
              <w:pStyle w:val="afc"/>
            </w:pPr>
            <w:r>
              <w:rPr>
                <w:rFonts w:hint="eastAsia"/>
              </w:rPr>
              <w:t>90.88</w:t>
            </w:r>
          </w:p>
        </w:tc>
        <w:tc>
          <w:tcPr>
            <w:tcW w:w="1701" w:type="dxa"/>
          </w:tcPr>
          <w:p w14:paraId="33FEB932" w14:textId="7F4D025A" w:rsidR="004502E7" w:rsidRDefault="007024A2" w:rsidP="00D90B1A">
            <w:pPr>
              <w:pStyle w:val="afc"/>
            </w:pPr>
            <w:r>
              <w:rPr>
                <w:rFonts w:hint="eastAsia"/>
              </w:rPr>
              <w:t>k</w:t>
            </w:r>
            <w:r>
              <w:t>Pa</w:t>
            </w:r>
          </w:p>
        </w:tc>
        <w:tc>
          <w:tcPr>
            <w:tcW w:w="1548" w:type="dxa"/>
          </w:tcPr>
          <w:p w14:paraId="4E138F40" w14:textId="598F2442" w:rsidR="004502E7" w:rsidRDefault="004502E7" w:rsidP="00D90B1A">
            <w:pPr>
              <w:pStyle w:val="afc"/>
            </w:pPr>
          </w:p>
        </w:tc>
      </w:tr>
      <w:tr w:rsidR="004502E7" w14:paraId="3F64512E" w14:textId="77777777" w:rsidTr="006175CD">
        <w:trPr>
          <w:trHeight w:val="312"/>
        </w:trPr>
        <w:tc>
          <w:tcPr>
            <w:tcW w:w="2977" w:type="dxa"/>
          </w:tcPr>
          <w:p w14:paraId="37476861" w14:textId="5C5DC210" w:rsidR="004502E7" w:rsidRDefault="008703BC" w:rsidP="00D90B1A">
            <w:pPr>
              <w:pStyle w:val="afc"/>
            </w:pPr>
            <w:r>
              <w:rPr>
                <w:rFonts w:hint="eastAsia"/>
              </w:rPr>
              <w:t>Ⅰ效</w:t>
            </w:r>
            <w:r w:rsidR="007024A2">
              <w:rPr>
                <w:rFonts w:hint="eastAsia"/>
              </w:rPr>
              <w:t>二次蒸汽温度</w:t>
            </w:r>
          </w:p>
        </w:tc>
        <w:tc>
          <w:tcPr>
            <w:tcW w:w="1701" w:type="dxa"/>
          </w:tcPr>
          <w:p w14:paraId="497C2AB4" w14:textId="4732E174" w:rsidR="004502E7" w:rsidRDefault="007024A2" w:rsidP="00D90B1A">
            <w:pPr>
              <w:pStyle w:val="afc"/>
            </w:pPr>
            <w:r>
              <w:rPr>
                <w:rFonts w:hint="eastAsia"/>
              </w:rPr>
              <w:t>T</w:t>
            </w:r>
            <w:r>
              <w:rPr>
                <w:rFonts w:hint="eastAsia"/>
                <w:vertAlign w:val="subscript"/>
              </w:rPr>
              <w:t>1</w:t>
            </w:r>
            <w:r w:rsidRPr="003C7A6E">
              <w:rPr>
                <w:szCs w:val="21"/>
                <w:vertAlign w:val="superscript"/>
              </w:rPr>
              <w:t>'</w:t>
            </w:r>
          </w:p>
        </w:tc>
        <w:tc>
          <w:tcPr>
            <w:tcW w:w="1701" w:type="dxa"/>
          </w:tcPr>
          <w:p w14:paraId="3B7F1096" w14:textId="34D02471" w:rsidR="004502E7" w:rsidRDefault="0008120B" w:rsidP="00D90B1A">
            <w:pPr>
              <w:pStyle w:val="afc"/>
            </w:pPr>
            <w:r>
              <w:rPr>
                <w:rFonts w:hint="eastAsia"/>
              </w:rPr>
              <w:t>96.98</w:t>
            </w:r>
          </w:p>
        </w:tc>
        <w:tc>
          <w:tcPr>
            <w:tcW w:w="1701" w:type="dxa"/>
          </w:tcPr>
          <w:p w14:paraId="14AC1220" w14:textId="51FE5816" w:rsidR="004502E7" w:rsidRDefault="0008120B" w:rsidP="00D90B1A">
            <w:pPr>
              <w:pStyle w:val="afc"/>
            </w:pPr>
            <w:r>
              <w:rPr>
                <w:rFonts w:hint="eastAsia"/>
              </w:rPr>
              <w:t>℃</w:t>
            </w:r>
          </w:p>
        </w:tc>
        <w:tc>
          <w:tcPr>
            <w:tcW w:w="1548" w:type="dxa"/>
          </w:tcPr>
          <w:p w14:paraId="284021FB" w14:textId="6BE1FA5D" w:rsidR="004502E7" w:rsidRDefault="004502E7" w:rsidP="00D90B1A">
            <w:pPr>
              <w:pStyle w:val="afc"/>
            </w:pPr>
          </w:p>
        </w:tc>
      </w:tr>
      <w:tr w:rsidR="0008120B" w14:paraId="39B27547" w14:textId="77777777" w:rsidTr="006175CD">
        <w:trPr>
          <w:trHeight w:val="312"/>
        </w:trPr>
        <w:tc>
          <w:tcPr>
            <w:tcW w:w="2977" w:type="dxa"/>
          </w:tcPr>
          <w:p w14:paraId="622BB0CF" w14:textId="1E48D66D" w:rsidR="0008120B" w:rsidRDefault="008703BC" w:rsidP="00D90B1A">
            <w:pPr>
              <w:pStyle w:val="afc"/>
            </w:pPr>
            <w:r>
              <w:rPr>
                <w:rFonts w:hint="eastAsia"/>
              </w:rPr>
              <w:lastRenderedPageBreak/>
              <w:t>Ⅱ效</w:t>
            </w:r>
            <w:r w:rsidR="0008120B">
              <w:rPr>
                <w:rFonts w:hint="eastAsia"/>
              </w:rPr>
              <w:t>加热蒸汽压力</w:t>
            </w:r>
          </w:p>
        </w:tc>
        <w:tc>
          <w:tcPr>
            <w:tcW w:w="1701" w:type="dxa"/>
          </w:tcPr>
          <w:p w14:paraId="412AE2D2" w14:textId="14F11253" w:rsidR="0008120B" w:rsidRDefault="00412CAA" w:rsidP="00D90B1A">
            <w:pPr>
              <w:pStyle w:val="afc"/>
            </w:pPr>
            <w:r>
              <w:rPr>
                <w:i/>
                <w:iCs/>
              </w:rPr>
              <w:t>p</w:t>
            </w:r>
            <w:r w:rsidR="0008120B">
              <w:rPr>
                <w:rFonts w:hint="eastAsia"/>
                <w:vertAlign w:val="subscript"/>
              </w:rPr>
              <w:t>2</w:t>
            </w:r>
          </w:p>
        </w:tc>
        <w:tc>
          <w:tcPr>
            <w:tcW w:w="1701" w:type="dxa"/>
          </w:tcPr>
          <w:p w14:paraId="254C622A" w14:textId="159F47F3" w:rsidR="0008120B" w:rsidRDefault="00412CAA" w:rsidP="00D90B1A">
            <w:pPr>
              <w:pStyle w:val="afc"/>
            </w:pPr>
            <w:r>
              <w:rPr>
                <w:rFonts w:hint="eastAsia"/>
              </w:rPr>
              <w:t>82.62</w:t>
            </w:r>
          </w:p>
        </w:tc>
        <w:tc>
          <w:tcPr>
            <w:tcW w:w="1701" w:type="dxa"/>
          </w:tcPr>
          <w:p w14:paraId="7E5EB0DB" w14:textId="70F19CBD" w:rsidR="0008120B" w:rsidRDefault="0008120B" w:rsidP="00D90B1A">
            <w:pPr>
              <w:pStyle w:val="afc"/>
            </w:pPr>
            <w:r>
              <w:rPr>
                <w:rFonts w:hint="eastAsia"/>
              </w:rPr>
              <w:t>k</w:t>
            </w:r>
            <w:r>
              <w:t>Pa</w:t>
            </w:r>
          </w:p>
        </w:tc>
        <w:tc>
          <w:tcPr>
            <w:tcW w:w="1548" w:type="dxa"/>
          </w:tcPr>
          <w:p w14:paraId="11B3CC54" w14:textId="69CCCF1D" w:rsidR="0008120B" w:rsidRDefault="0008120B" w:rsidP="00D90B1A">
            <w:pPr>
              <w:pStyle w:val="afc"/>
            </w:pPr>
          </w:p>
        </w:tc>
      </w:tr>
      <w:tr w:rsidR="0008120B" w14:paraId="04CB871D" w14:textId="77777777" w:rsidTr="006175CD">
        <w:trPr>
          <w:trHeight w:val="312"/>
        </w:trPr>
        <w:tc>
          <w:tcPr>
            <w:tcW w:w="2977" w:type="dxa"/>
          </w:tcPr>
          <w:p w14:paraId="536413D8" w14:textId="7AB87A3A" w:rsidR="0008120B" w:rsidRDefault="008703BC" w:rsidP="00D90B1A">
            <w:pPr>
              <w:pStyle w:val="afc"/>
            </w:pPr>
            <w:r>
              <w:rPr>
                <w:rFonts w:hint="eastAsia"/>
              </w:rPr>
              <w:t>Ⅱ效</w:t>
            </w:r>
            <w:r w:rsidR="0008120B">
              <w:rPr>
                <w:rFonts w:hint="eastAsia"/>
              </w:rPr>
              <w:t>加热蒸汽温度</w:t>
            </w:r>
          </w:p>
        </w:tc>
        <w:tc>
          <w:tcPr>
            <w:tcW w:w="1701" w:type="dxa"/>
          </w:tcPr>
          <w:p w14:paraId="415A25FA" w14:textId="5FABA2F2" w:rsidR="0008120B" w:rsidRDefault="0008120B" w:rsidP="00D90B1A">
            <w:pPr>
              <w:pStyle w:val="afc"/>
            </w:pPr>
            <w:r>
              <w:rPr>
                <w:rFonts w:hint="eastAsia"/>
              </w:rPr>
              <w:t>T</w:t>
            </w:r>
            <w:r w:rsidR="00412CAA">
              <w:rPr>
                <w:rFonts w:hint="eastAsia"/>
                <w:vertAlign w:val="subscript"/>
              </w:rPr>
              <w:t>2</w:t>
            </w:r>
          </w:p>
        </w:tc>
        <w:tc>
          <w:tcPr>
            <w:tcW w:w="1701" w:type="dxa"/>
          </w:tcPr>
          <w:p w14:paraId="3A6FBFDD" w14:textId="339CCC5C" w:rsidR="0008120B" w:rsidRDefault="00412CAA" w:rsidP="00D90B1A">
            <w:pPr>
              <w:pStyle w:val="afc"/>
            </w:pPr>
            <w:r>
              <w:rPr>
                <w:rFonts w:hint="eastAsia"/>
              </w:rPr>
              <w:t>95.98</w:t>
            </w:r>
          </w:p>
        </w:tc>
        <w:tc>
          <w:tcPr>
            <w:tcW w:w="1701" w:type="dxa"/>
          </w:tcPr>
          <w:p w14:paraId="6C20452B" w14:textId="3CF51B07" w:rsidR="0008120B" w:rsidRDefault="0008120B" w:rsidP="00D90B1A">
            <w:pPr>
              <w:pStyle w:val="afc"/>
            </w:pPr>
            <w:r>
              <w:rPr>
                <w:rFonts w:hint="eastAsia"/>
              </w:rPr>
              <w:t>℃</w:t>
            </w:r>
          </w:p>
        </w:tc>
        <w:tc>
          <w:tcPr>
            <w:tcW w:w="1548" w:type="dxa"/>
          </w:tcPr>
          <w:p w14:paraId="2D0A7231" w14:textId="77777777" w:rsidR="0008120B" w:rsidRDefault="0008120B" w:rsidP="00D90B1A">
            <w:pPr>
              <w:pStyle w:val="afc"/>
            </w:pPr>
          </w:p>
        </w:tc>
      </w:tr>
      <w:tr w:rsidR="0008120B" w14:paraId="2D25F34E" w14:textId="77777777" w:rsidTr="006175CD">
        <w:trPr>
          <w:trHeight w:val="312"/>
        </w:trPr>
        <w:tc>
          <w:tcPr>
            <w:tcW w:w="2977" w:type="dxa"/>
          </w:tcPr>
          <w:p w14:paraId="29E1D6DB" w14:textId="3C596F7D" w:rsidR="0008120B" w:rsidRDefault="008703BC" w:rsidP="00D90B1A">
            <w:pPr>
              <w:pStyle w:val="afc"/>
            </w:pPr>
            <w:r>
              <w:rPr>
                <w:rFonts w:hint="eastAsia"/>
              </w:rPr>
              <w:t>Ⅱ效</w:t>
            </w:r>
            <w:r w:rsidR="0008120B">
              <w:rPr>
                <w:rFonts w:hint="eastAsia"/>
              </w:rPr>
              <w:t>二次蒸汽压力</w:t>
            </w:r>
          </w:p>
        </w:tc>
        <w:tc>
          <w:tcPr>
            <w:tcW w:w="1701" w:type="dxa"/>
          </w:tcPr>
          <w:p w14:paraId="57FC6B7F" w14:textId="1E4B90BD" w:rsidR="0008120B" w:rsidRDefault="00412CAA" w:rsidP="00D90B1A">
            <w:pPr>
              <w:pStyle w:val="afc"/>
            </w:pPr>
            <w:r>
              <w:rPr>
                <w:rFonts w:hint="eastAsia"/>
                <w:i/>
                <w:iCs/>
              </w:rPr>
              <w:t>p</w:t>
            </w:r>
            <w:r>
              <w:rPr>
                <w:rFonts w:hint="eastAsia"/>
                <w:vertAlign w:val="subscript"/>
              </w:rPr>
              <w:t>2</w:t>
            </w:r>
            <w:r w:rsidR="0008120B" w:rsidRPr="003C7A6E">
              <w:rPr>
                <w:szCs w:val="21"/>
                <w:vertAlign w:val="superscript"/>
              </w:rPr>
              <w:t>'</w:t>
            </w:r>
          </w:p>
        </w:tc>
        <w:tc>
          <w:tcPr>
            <w:tcW w:w="1701" w:type="dxa"/>
          </w:tcPr>
          <w:p w14:paraId="09B4BC1C" w14:textId="7EFBFE66" w:rsidR="0008120B" w:rsidRDefault="00AB2327" w:rsidP="00D90B1A">
            <w:pPr>
              <w:pStyle w:val="afc"/>
            </w:pPr>
            <w:r>
              <w:rPr>
                <w:rFonts w:hint="eastAsia"/>
              </w:rPr>
              <w:t>2</w:t>
            </w:r>
            <w:r>
              <w:t>0.94</w:t>
            </w:r>
          </w:p>
        </w:tc>
        <w:tc>
          <w:tcPr>
            <w:tcW w:w="1701" w:type="dxa"/>
          </w:tcPr>
          <w:p w14:paraId="75A130E5" w14:textId="042A080D" w:rsidR="0008120B" w:rsidRDefault="0008120B" w:rsidP="00D90B1A">
            <w:pPr>
              <w:pStyle w:val="afc"/>
            </w:pPr>
            <w:r>
              <w:rPr>
                <w:rFonts w:hint="eastAsia"/>
              </w:rPr>
              <w:t>k</w:t>
            </w:r>
            <w:r>
              <w:t>Pa</w:t>
            </w:r>
          </w:p>
        </w:tc>
        <w:tc>
          <w:tcPr>
            <w:tcW w:w="1548" w:type="dxa"/>
          </w:tcPr>
          <w:p w14:paraId="43DDC045" w14:textId="713287EA" w:rsidR="0008120B" w:rsidRDefault="00AB2327" w:rsidP="00D90B1A">
            <w:pPr>
              <w:pStyle w:val="afc"/>
            </w:pPr>
            <w:r>
              <w:rPr>
                <w:rFonts w:hint="eastAsia"/>
              </w:rPr>
              <w:t>自定</w:t>
            </w:r>
          </w:p>
        </w:tc>
      </w:tr>
      <w:tr w:rsidR="0008120B" w14:paraId="7959F4BF" w14:textId="77777777" w:rsidTr="006175CD">
        <w:trPr>
          <w:trHeight w:val="312"/>
        </w:trPr>
        <w:tc>
          <w:tcPr>
            <w:tcW w:w="2977" w:type="dxa"/>
          </w:tcPr>
          <w:p w14:paraId="068B37FE" w14:textId="5F4BD742" w:rsidR="0008120B" w:rsidRDefault="008703BC" w:rsidP="00D90B1A">
            <w:pPr>
              <w:pStyle w:val="afc"/>
            </w:pPr>
            <w:r>
              <w:rPr>
                <w:rFonts w:hint="eastAsia"/>
              </w:rPr>
              <w:t>Ⅱ效</w:t>
            </w:r>
            <w:r w:rsidR="0008120B">
              <w:rPr>
                <w:rFonts w:hint="eastAsia"/>
              </w:rPr>
              <w:t>二次蒸汽温度</w:t>
            </w:r>
          </w:p>
        </w:tc>
        <w:tc>
          <w:tcPr>
            <w:tcW w:w="1701" w:type="dxa"/>
          </w:tcPr>
          <w:p w14:paraId="25EFBC6E" w14:textId="37E15576" w:rsidR="0008120B" w:rsidRDefault="0008120B" w:rsidP="00D90B1A">
            <w:pPr>
              <w:pStyle w:val="afc"/>
            </w:pPr>
            <w:r>
              <w:rPr>
                <w:rFonts w:hint="eastAsia"/>
              </w:rPr>
              <w:t>T</w:t>
            </w:r>
            <w:r w:rsidR="00412CAA">
              <w:rPr>
                <w:rFonts w:hint="eastAsia"/>
                <w:vertAlign w:val="subscript"/>
              </w:rPr>
              <w:t>2</w:t>
            </w:r>
            <w:r w:rsidRPr="003C7A6E">
              <w:rPr>
                <w:szCs w:val="21"/>
                <w:vertAlign w:val="superscript"/>
              </w:rPr>
              <w:t>'</w:t>
            </w:r>
          </w:p>
        </w:tc>
        <w:tc>
          <w:tcPr>
            <w:tcW w:w="1701" w:type="dxa"/>
          </w:tcPr>
          <w:p w14:paraId="791C816E" w14:textId="726CC32B" w:rsidR="0008120B" w:rsidRDefault="00AB2327" w:rsidP="00D90B1A">
            <w:pPr>
              <w:pStyle w:val="afc"/>
            </w:pPr>
            <w:r>
              <w:t>61.065</w:t>
            </w:r>
          </w:p>
        </w:tc>
        <w:tc>
          <w:tcPr>
            <w:tcW w:w="1701" w:type="dxa"/>
          </w:tcPr>
          <w:p w14:paraId="559E3F03" w14:textId="0E1CFBCC" w:rsidR="0008120B" w:rsidRDefault="0008120B" w:rsidP="00D90B1A">
            <w:pPr>
              <w:pStyle w:val="afc"/>
            </w:pPr>
            <w:r>
              <w:rPr>
                <w:rFonts w:hint="eastAsia"/>
              </w:rPr>
              <w:t>℃</w:t>
            </w:r>
          </w:p>
        </w:tc>
        <w:tc>
          <w:tcPr>
            <w:tcW w:w="1548" w:type="dxa"/>
          </w:tcPr>
          <w:p w14:paraId="32E43F37" w14:textId="22831103" w:rsidR="0008120B" w:rsidRDefault="0008120B" w:rsidP="00D90B1A">
            <w:pPr>
              <w:pStyle w:val="afc"/>
            </w:pPr>
          </w:p>
        </w:tc>
      </w:tr>
      <w:tr w:rsidR="00AB2327" w14:paraId="0F78D003" w14:textId="77777777" w:rsidTr="006175CD">
        <w:trPr>
          <w:trHeight w:val="312"/>
        </w:trPr>
        <w:tc>
          <w:tcPr>
            <w:tcW w:w="2977" w:type="dxa"/>
          </w:tcPr>
          <w:p w14:paraId="709CB3C4" w14:textId="2E14F686" w:rsidR="00AB2327" w:rsidRDefault="008703BC" w:rsidP="00D90B1A">
            <w:pPr>
              <w:pStyle w:val="afc"/>
            </w:pPr>
            <w:r>
              <w:rPr>
                <w:rFonts w:hint="eastAsia"/>
              </w:rPr>
              <w:t>Ⅰ效</w:t>
            </w:r>
            <w:r w:rsidR="008E0440">
              <w:rPr>
                <w:rFonts w:hint="eastAsia"/>
              </w:rPr>
              <w:t>沸点升高</w:t>
            </w:r>
          </w:p>
        </w:tc>
        <w:tc>
          <w:tcPr>
            <w:tcW w:w="1701" w:type="dxa"/>
          </w:tcPr>
          <w:p w14:paraId="46A9576B" w14:textId="4471E7F0" w:rsidR="00AB2327" w:rsidRDefault="00D653B4" w:rsidP="00D90B1A">
            <w:pPr>
              <w:pStyle w:val="afc"/>
            </w:pPr>
            <m:oMathPara>
              <m:oMath>
                <m:sSubSup>
                  <m:sSubSupPr>
                    <m:ctrlPr>
                      <w:rPr>
                        <w:rFonts w:ascii="Cambria Math" w:hAnsi="Cambria Math"/>
                        <w:i/>
                      </w:rPr>
                    </m:ctrlPr>
                  </m:sSubSupPr>
                  <m:e>
                    <m:r>
                      <m:rPr>
                        <m:sty m:val="p"/>
                      </m:rPr>
                      <w:rPr>
                        <w:rFonts w:ascii="Cambria Math" w:hAnsi="Cambria Math"/>
                      </w:rPr>
                      <m:t>Δ</m:t>
                    </m:r>
                  </m:e>
                  <m:sub>
                    <m:r>
                      <w:rPr>
                        <w:rFonts w:ascii="Cambria Math" w:hAnsi="Cambria Math"/>
                      </w:rPr>
                      <m:t>1</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rPr>
                      <m:t>Δ</m:t>
                    </m:r>
                  </m:e>
                  <m:sub>
                    <m:r>
                      <w:rPr>
                        <w:rFonts w:ascii="Cambria Math" w:hAnsi="Cambria Math" w:hint="eastAsia"/>
                      </w:rPr>
                      <m:t>1</m:t>
                    </m:r>
                  </m:sub>
                  <m:sup>
                    <m:r>
                      <w:rPr>
                        <w:rFonts w:ascii="Cambria Math" w:hAnsi="Cambria Math"/>
                      </w:rPr>
                      <m:t>''</m:t>
                    </m:r>
                  </m:sup>
                </m:sSubSup>
              </m:oMath>
            </m:oMathPara>
          </w:p>
        </w:tc>
        <w:tc>
          <w:tcPr>
            <w:tcW w:w="1701" w:type="dxa"/>
          </w:tcPr>
          <w:p w14:paraId="698B8F64" w14:textId="39762014" w:rsidR="00AB2327" w:rsidRDefault="00AA799A" w:rsidP="00D90B1A">
            <w:pPr>
              <w:pStyle w:val="afc"/>
            </w:pPr>
            <w:r>
              <w:rPr>
                <w:rFonts w:hint="eastAsia"/>
              </w:rPr>
              <w:t>7.29</w:t>
            </w:r>
          </w:p>
        </w:tc>
        <w:tc>
          <w:tcPr>
            <w:tcW w:w="1701" w:type="dxa"/>
          </w:tcPr>
          <w:p w14:paraId="2A08E245" w14:textId="19149597" w:rsidR="00AB2327" w:rsidRDefault="00AA799A" w:rsidP="00D90B1A">
            <w:pPr>
              <w:pStyle w:val="afc"/>
            </w:pPr>
            <w:r>
              <w:rPr>
                <w:rFonts w:hint="eastAsia"/>
              </w:rPr>
              <w:t>℃</w:t>
            </w:r>
          </w:p>
        </w:tc>
        <w:tc>
          <w:tcPr>
            <w:tcW w:w="1548" w:type="dxa"/>
          </w:tcPr>
          <w:p w14:paraId="31DD3CF8" w14:textId="77777777" w:rsidR="00AB2327" w:rsidRDefault="00AB2327" w:rsidP="00D90B1A">
            <w:pPr>
              <w:pStyle w:val="afc"/>
            </w:pPr>
          </w:p>
        </w:tc>
      </w:tr>
      <w:tr w:rsidR="00AA799A" w14:paraId="01C30A69" w14:textId="77777777" w:rsidTr="006175CD">
        <w:trPr>
          <w:trHeight w:val="312"/>
        </w:trPr>
        <w:tc>
          <w:tcPr>
            <w:tcW w:w="2977" w:type="dxa"/>
          </w:tcPr>
          <w:p w14:paraId="1809F6BA" w14:textId="0D366AEB" w:rsidR="00AA799A" w:rsidRDefault="008703BC" w:rsidP="00D90B1A">
            <w:pPr>
              <w:pStyle w:val="afc"/>
            </w:pPr>
            <w:r>
              <w:rPr>
                <w:rFonts w:hint="eastAsia"/>
              </w:rPr>
              <w:t>Ⅱ效</w:t>
            </w:r>
            <w:r w:rsidR="00AA799A">
              <w:rPr>
                <w:rFonts w:hint="eastAsia"/>
              </w:rPr>
              <w:t>沸点升高</w:t>
            </w:r>
          </w:p>
        </w:tc>
        <w:tc>
          <w:tcPr>
            <w:tcW w:w="1701" w:type="dxa"/>
          </w:tcPr>
          <w:p w14:paraId="514AF9F6" w14:textId="610D671B" w:rsidR="00AA799A" w:rsidRDefault="00D653B4" w:rsidP="00D90B1A">
            <w:pPr>
              <w:pStyle w:val="afc"/>
            </w:pPr>
            <m:oMathPara>
              <m:oMath>
                <m:sSubSup>
                  <m:sSubSupPr>
                    <m:ctrlPr>
                      <w:rPr>
                        <w:rFonts w:ascii="Cambria Math" w:hAnsi="Cambria Math"/>
                        <w:i/>
                      </w:rPr>
                    </m:ctrlPr>
                  </m:sSubSupPr>
                  <m:e>
                    <m:r>
                      <m:rPr>
                        <m:sty m:val="p"/>
                      </m:rPr>
                      <w:rPr>
                        <w:rFonts w:ascii="Cambria Math" w:hAnsi="Cambria Math"/>
                      </w:rPr>
                      <m:t>Δ</m:t>
                    </m:r>
                  </m:e>
                  <m:sub>
                    <m:r>
                      <w:rPr>
                        <w:rFonts w:ascii="Cambria Math" w:hAnsi="Cambria Math" w:hint="eastAsia"/>
                      </w:rPr>
                      <m:t>2</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rPr>
                      <m:t>Δ</m:t>
                    </m:r>
                  </m:e>
                  <m:sub>
                    <m:r>
                      <w:rPr>
                        <w:rFonts w:ascii="Cambria Math" w:hAnsi="Cambria Math" w:hint="eastAsia"/>
                      </w:rPr>
                      <m:t>2</m:t>
                    </m:r>
                  </m:sub>
                  <m:sup>
                    <m:r>
                      <w:rPr>
                        <w:rFonts w:ascii="Cambria Math" w:hAnsi="Cambria Math"/>
                      </w:rPr>
                      <m:t>''</m:t>
                    </m:r>
                  </m:sup>
                </m:sSubSup>
              </m:oMath>
            </m:oMathPara>
          </w:p>
        </w:tc>
        <w:tc>
          <w:tcPr>
            <w:tcW w:w="1701" w:type="dxa"/>
          </w:tcPr>
          <w:p w14:paraId="44643BA4" w14:textId="4D3F2358" w:rsidR="00AA799A" w:rsidRDefault="00DB43A3" w:rsidP="00D90B1A">
            <w:pPr>
              <w:pStyle w:val="afc"/>
            </w:pPr>
            <w:r>
              <w:rPr>
                <w:rFonts w:hint="eastAsia"/>
              </w:rPr>
              <w:t>17.51</w:t>
            </w:r>
          </w:p>
        </w:tc>
        <w:tc>
          <w:tcPr>
            <w:tcW w:w="1701" w:type="dxa"/>
          </w:tcPr>
          <w:p w14:paraId="5450E449" w14:textId="3FFC7A3F" w:rsidR="00AA799A" w:rsidRDefault="00DB43A3" w:rsidP="00D90B1A">
            <w:pPr>
              <w:pStyle w:val="afc"/>
            </w:pPr>
            <w:r>
              <w:rPr>
                <w:rFonts w:hint="eastAsia"/>
              </w:rPr>
              <w:t>℃</w:t>
            </w:r>
          </w:p>
        </w:tc>
        <w:tc>
          <w:tcPr>
            <w:tcW w:w="1548" w:type="dxa"/>
          </w:tcPr>
          <w:p w14:paraId="3E5298F7" w14:textId="77777777" w:rsidR="00AA799A" w:rsidRDefault="00AA799A" w:rsidP="00D90B1A">
            <w:pPr>
              <w:pStyle w:val="afc"/>
            </w:pPr>
          </w:p>
        </w:tc>
      </w:tr>
      <w:tr w:rsidR="00DB43A3" w14:paraId="495DB63C" w14:textId="77777777" w:rsidTr="006175CD">
        <w:trPr>
          <w:trHeight w:val="312"/>
        </w:trPr>
        <w:tc>
          <w:tcPr>
            <w:tcW w:w="2977" w:type="dxa"/>
          </w:tcPr>
          <w:p w14:paraId="7F0ECAEC" w14:textId="5D18F270" w:rsidR="00DB43A3" w:rsidRDefault="00DB43A3" w:rsidP="00D90B1A">
            <w:pPr>
              <w:pStyle w:val="afc"/>
            </w:pPr>
            <w:r>
              <w:rPr>
                <w:rFonts w:hint="eastAsia"/>
              </w:rPr>
              <w:t>总阻力温度差损失</w:t>
            </w:r>
          </w:p>
        </w:tc>
        <w:tc>
          <w:tcPr>
            <w:tcW w:w="1701" w:type="dxa"/>
          </w:tcPr>
          <w:p w14:paraId="758BBBD0" w14:textId="1BA919A4" w:rsidR="00DB43A3" w:rsidRDefault="00D653B4" w:rsidP="00D90B1A">
            <w:pPr>
              <w:pStyle w:val="afc"/>
            </w:pPr>
            <m:oMathPara>
              <m:oMath>
                <m:sSubSup>
                  <m:sSubSupPr>
                    <m:ctrlPr>
                      <w:rPr>
                        <w:rFonts w:ascii="Cambria Math" w:hAnsi="Cambria Math"/>
                        <w:i/>
                      </w:rPr>
                    </m:ctrlPr>
                  </m:sSubSupPr>
                  <m:e>
                    <m:r>
                      <m:rPr>
                        <m:sty m:val="p"/>
                      </m:rPr>
                      <w:rPr>
                        <w:rFonts w:ascii="Cambria Math" w:hAnsi="Cambria Math"/>
                      </w:rPr>
                      <m:t>Δ</m:t>
                    </m:r>
                  </m:e>
                  <m:sub>
                    <m:r>
                      <w:rPr>
                        <w:rFonts w:ascii="Cambria Math" w:hAnsi="Cambria Math" w:hint="eastAsia"/>
                      </w:rPr>
                      <m:t>1</m:t>
                    </m:r>
                    <m:r>
                      <w:rPr>
                        <w:rFonts w:ascii="Cambria Math" w:hAnsi="Cambria Math"/>
                      </w:rPr>
                      <m:t>-2</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rPr>
                      <m:t>Δ</m:t>
                    </m:r>
                  </m:e>
                  <m:sub>
                    <m:r>
                      <w:rPr>
                        <w:rFonts w:ascii="Cambria Math" w:hAnsi="Cambria Math" w:hint="eastAsia"/>
                      </w:rPr>
                      <m:t>2</m:t>
                    </m:r>
                    <m:r>
                      <w:rPr>
                        <w:rFonts w:ascii="Cambria Math" w:hAnsi="Cambria Math"/>
                      </w:rPr>
                      <m:t>-k</m:t>
                    </m:r>
                  </m:sub>
                  <m:sup>
                    <m:r>
                      <w:rPr>
                        <w:rFonts w:ascii="Cambria Math" w:hAnsi="Cambria Math"/>
                      </w:rPr>
                      <m:t>'''</m:t>
                    </m:r>
                  </m:sup>
                </m:sSubSup>
              </m:oMath>
            </m:oMathPara>
          </w:p>
        </w:tc>
        <w:tc>
          <w:tcPr>
            <w:tcW w:w="1701" w:type="dxa"/>
          </w:tcPr>
          <w:p w14:paraId="0CB112FA" w14:textId="414977ED" w:rsidR="00DB43A3" w:rsidRDefault="00DB43A3" w:rsidP="00D90B1A">
            <w:pPr>
              <w:pStyle w:val="afc"/>
            </w:pPr>
            <w:r>
              <w:rPr>
                <w:rFonts w:hint="eastAsia"/>
              </w:rPr>
              <w:t>2</w:t>
            </w:r>
          </w:p>
        </w:tc>
        <w:tc>
          <w:tcPr>
            <w:tcW w:w="1701" w:type="dxa"/>
          </w:tcPr>
          <w:p w14:paraId="0031B067" w14:textId="6AF66E1F" w:rsidR="00DB43A3" w:rsidRDefault="00DB43A3" w:rsidP="00D90B1A">
            <w:pPr>
              <w:pStyle w:val="afc"/>
            </w:pPr>
            <w:r>
              <w:rPr>
                <w:rFonts w:hint="eastAsia"/>
              </w:rPr>
              <w:t>℃</w:t>
            </w:r>
          </w:p>
        </w:tc>
        <w:tc>
          <w:tcPr>
            <w:tcW w:w="1548" w:type="dxa"/>
          </w:tcPr>
          <w:p w14:paraId="0D492002" w14:textId="77777777" w:rsidR="00DB43A3" w:rsidRDefault="00DB43A3" w:rsidP="00D90B1A">
            <w:pPr>
              <w:pStyle w:val="afc"/>
            </w:pPr>
          </w:p>
        </w:tc>
      </w:tr>
      <w:tr w:rsidR="00AE6D92" w14:paraId="5D91319C" w14:textId="77777777" w:rsidTr="006175CD">
        <w:trPr>
          <w:trHeight w:val="312"/>
        </w:trPr>
        <w:tc>
          <w:tcPr>
            <w:tcW w:w="2977" w:type="dxa"/>
          </w:tcPr>
          <w:p w14:paraId="0B0F4671" w14:textId="09481578" w:rsidR="00AE6D92" w:rsidRDefault="008703BC" w:rsidP="00D90B1A">
            <w:pPr>
              <w:pStyle w:val="afc"/>
            </w:pPr>
            <w:r>
              <w:rPr>
                <w:rFonts w:hint="eastAsia"/>
              </w:rPr>
              <w:t>Ⅰ效</w:t>
            </w:r>
            <w:r w:rsidR="00502CE8">
              <w:rPr>
                <w:rFonts w:hint="eastAsia"/>
              </w:rPr>
              <w:t>沸点</w:t>
            </w:r>
          </w:p>
        </w:tc>
        <w:tc>
          <w:tcPr>
            <w:tcW w:w="1701" w:type="dxa"/>
          </w:tcPr>
          <w:p w14:paraId="640E04B0" w14:textId="5EF38A3B" w:rsidR="00AE6D92" w:rsidRDefault="00D653B4" w:rsidP="00D90B1A">
            <w:pPr>
              <w:pStyle w:val="afc"/>
            </w:pPr>
            <m:oMathPara>
              <m:oMath>
                <m:sSubSup>
                  <m:sSubSupPr>
                    <m:ctrlPr>
                      <w:rPr>
                        <w:rFonts w:ascii="Cambria Math" w:hAnsi="Cambria Math"/>
                        <w:i/>
                        <w:iCs/>
                      </w:rPr>
                    </m:ctrlPr>
                  </m:sSubSupPr>
                  <m:e>
                    <m:r>
                      <w:rPr>
                        <w:rFonts w:ascii="Cambria Math" w:hAnsi="Cambria Math"/>
                      </w:rPr>
                      <m:t>t</m:t>
                    </m:r>
                  </m:e>
                  <m:sub>
                    <m:r>
                      <w:rPr>
                        <w:rFonts w:ascii="Cambria Math" w:hAnsi="Cambria Math" w:hint="eastAsia"/>
                      </w:rPr>
                      <m:t>1</m:t>
                    </m:r>
                  </m:sub>
                  <m:sup>
                    <m:r>
                      <w:rPr>
                        <w:rFonts w:ascii="Cambria Math" w:hAnsi="Cambria Math"/>
                      </w:rPr>
                      <m:t>'</m:t>
                    </m:r>
                  </m:sup>
                </m:sSubSup>
              </m:oMath>
            </m:oMathPara>
          </w:p>
        </w:tc>
        <w:tc>
          <w:tcPr>
            <w:tcW w:w="1701" w:type="dxa"/>
          </w:tcPr>
          <w:p w14:paraId="08D6B127" w14:textId="75425BC8" w:rsidR="00AE6D92" w:rsidRDefault="00FA0855" w:rsidP="00D90B1A">
            <w:pPr>
              <w:pStyle w:val="afc"/>
            </w:pPr>
            <w:r>
              <w:rPr>
                <w:rFonts w:hint="eastAsia"/>
              </w:rPr>
              <w:t>104.27</w:t>
            </w:r>
          </w:p>
        </w:tc>
        <w:tc>
          <w:tcPr>
            <w:tcW w:w="1701" w:type="dxa"/>
          </w:tcPr>
          <w:p w14:paraId="2F56D726" w14:textId="49A746C8" w:rsidR="00AE6D92" w:rsidRDefault="00FA0855" w:rsidP="00D90B1A">
            <w:pPr>
              <w:pStyle w:val="afc"/>
            </w:pPr>
            <w:r>
              <w:rPr>
                <w:rFonts w:hint="eastAsia"/>
              </w:rPr>
              <w:t>℃</w:t>
            </w:r>
          </w:p>
        </w:tc>
        <w:tc>
          <w:tcPr>
            <w:tcW w:w="1548" w:type="dxa"/>
          </w:tcPr>
          <w:p w14:paraId="31888633" w14:textId="77777777" w:rsidR="00AE6D92" w:rsidRDefault="00AE6D92" w:rsidP="00D90B1A">
            <w:pPr>
              <w:pStyle w:val="afc"/>
            </w:pPr>
          </w:p>
        </w:tc>
      </w:tr>
      <w:tr w:rsidR="00AE6D92" w14:paraId="5F92281B" w14:textId="77777777" w:rsidTr="006175CD">
        <w:trPr>
          <w:trHeight w:val="312"/>
        </w:trPr>
        <w:tc>
          <w:tcPr>
            <w:tcW w:w="2977" w:type="dxa"/>
          </w:tcPr>
          <w:p w14:paraId="26291AC5" w14:textId="3B1009B6" w:rsidR="00AE6D92" w:rsidRDefault="008703BC" w:rsidP="00D90B1A">
            <w:pPr>
              <w:pStyle w:val="afc"/>
            </w:pPr>
            <w:r>
              <w:rPr>
                <w:rFonts w:hint="eastAsia"/>
              </w:rPr>
              <w:t>Ⅱ效</w:t>
            </w:r>
            <w:r w:rsidR="00FA0855">
              <w:rPr>
                <w:rFonts w:hint="eastAsia"/>
              </w:rPr>
              <w:t>沸点</w:t>
            </w:r>
          </w:p>
        </w:tc>
        <w:tc>
          <w:tcPr>
            <w:tcW w:w="1701" w:type="dxa"/>
          </w:tcPr>
          <w:p w14:paraId="11F4BD07" w14:textId="633572F9" w:rsidR="00AE6D92" w:rsidRDefault="00D653B4" w:rsidP="00D90B1A">
            <w:pPr>
              <w:pStyle w:val="afc"/>
            </w:pPr>
            <m:oMathPara>
              <m:oMath>
                <m:sSubSup>
                  <m:sSubSupPr>
                    <m:ctrlPr>
                      <w:rPr>
                        <w:rFonts w:ascii="Cambria Math" w:hAnsi="Cambria Math"/>
                        <w:i/>
                        <w:iCs/>
                      </w:rPr>
                    </m:ctrlPr>
                  </m:sSubSupPr>
                  <m:e>
                    <m:r>
                      <w:rPr>
                        <w:rFonts w:ascii="Cambria Math" w:hAnsi="Cambria Math"/>
                      </w:rPr>
                      <m:t>t</m:t>
                    </m:r>
                  </m:e>
                  <m:sub>
                    <m:r>
                      <w:rPr>
                        <w:rFonts w:ascii="Cambria Math" w:hAnsi="Cambria Math" w:hint="eastAsia"/>
                      </w:rPr>
                      <m:t>2</m:t>
                    </m:r>
                  </m:sub>
                  <m:sup>
                    <m:r>
                      <w:rPr>
                        <w:rFonts w:ascii="Cambria Math" w:hAnsi="Cambria Math"/>
                      </w:rPr>
                      <m:t>'</m:t>
                    </m:r>
                  </m:sup>
                </m:sSubSup>
              </m:oMath>
            </m:oMathPara>
          </w:p>
        </w:tc>
        <w:tc>
          <w:tcPr>
            <w:tcW w:w="1701" w:type="dxa"/>
          </w:tcPr>
          <w:p w14:paraId="750477A0" w14:textId="7C571E98" w:rsidR="00AE6D92" w:rsidRDefault="00FA0855" w:rsidP="00D90B1A">
            <w:pPr>
              <w:pStyle w:val="afc"/>
            </w:pPr>
            <w:r>
              <w:rPr>
                <w:rFonts w:hint="eastAsia"/>
              </w:rPr>
              <w:t>78.58</w:t>
            </w:r>
          </w:p>
        </w:tc>
        <w:tc>
          <w:tcPr>
            <w:tcW w:w="1701" w:type="dxa"/>
          </w:tcPr>
          <w:p w14:paraId="476E3D45" w14:textId="315337F4" w:rsidR="00AE6D92" w:rsidRDefault="00FA0855" w:rsidP="00D90B1A">
            <w:pPr>
              <w:pStyle w:val="afc"/>
            </w:pPr>
            <w:r>
              <w:rPr>
                <w:rFonts w:hint="eastAsia"/>
              </w:rPr>
              <w:t>℃</w:t>
            </w:r>
          </w:p>
        </w:tc>
        <w:tc>
          <w:tcPr>
            <w:tcW w:w="1548" w:type="dxa"/>
          </w:tcPr>
          <w:p w14:paraId="6B315B8D" w14:textId="77777777" w:rsidR="00AE6D92" w:rsidRDefault="00AE6D92" w:rsidP="00D90B1A">
            <w:pPr>
              <w:pStyle w:val="afc"/>
            </w:pPr>
          </w:p>
        </w:tc>
      </w:tr>
      <w:tr w:rsidR="00502CE8" w14:paraId="6F140D3F" w14:textId="77777777" w:rsidTr="006175CD">
        <w:trPr>
          <w:trHeight w:val="312"/>
        </w:trPr>
        <w:tc>
          <w:tcPr>
            <w:tcW w:w="2977" w:type="dxa"/>
          </w:tcPr>
          <w:p w14:paraId="051985A1" w14:textId="3028CA20" w:rsidR="00502CE8" w:rsidRDefault="008703BC" w:rsidP="00D90B1A">
            <w:pPr>
              <w:pStyle w:val="afc"/>
            </w:pPr>
            <w:r>
              <w:rPr>
                <w:rFonts w:hint="eastAsia"/>
              </w:rPr>
              <w:t>Ⅰ效</w:t>
            </w:r>
            <w:r w:rsidR="00502CE8">
              <w:rPr>
                <w:rFonts w:hint="eastAsia"/>
              </w:rPr>
              <w:t>有效温差</w:t>
            </w:r>
          </w:p>
        </w:tc>
        <w:tc>
          <w:tcPr>
            <w:tcW w:w="1701" w:type="dxa"/>
          </w:tcPr>
          <w:p w14:paraId="3F282198" w14:textId="285D6DD8" w:rsidR="00502CE8" w:rsidRDefault="00D653B4" w:rsidP="00D90B1A">
            <w:pPr>
              <w:pStyle w:val="afc"/>
            </w:pPr>
            <m:oMathPara>
              <m:oMath>
                <m:sSub>
                  <m:sSubPr>
                    <m:ctrlPr>
                      <w:rPr>
                        <w:rFonts w:ascii="Cambria Math" w:hAnsi="Cambria Math"/>
                        <w:i/>
                      </w:rPr>
                    </m:ctrlPr>
                  </m:sSubPr>
                  <m:e>
                    <m:r>
                      <w:rPr>
                        <w:rFonts w:ascii="Cambria Math" w:hAnsi="Cambria Math"/>
                      </w:rPr>
                      <m:t>Δ</m:t>
                    </m:r>
                    <m:r>
                      <w:rPr>
                        <w:rFonts w:ascii="Cambria Math" w:hAnsi="Cambria Math" w:hint="eastAsia"/>
                      </w:rPr>
                      <m:t>t</m:t>
                    </m:r>
                  </m:e>
                  <m:sub>
                    <m:r>
                      <w:rPr>
                        <w:rFonts w:ascii="Cambria Math" w:hAnsi="Cambria Math" w:hint="eastAsia"/>
                      </w:rPr>
                      <m:t>1</m:t>
                    </m:r>
                  </m:sub>
                </m:sSub>
              </m:oMath>
            </m:oMathPara>
          </w:p>
        </w:tc>
        <w:tc>
          <w:tcPr>
            <w:tcW w:w="1701" w:type="dxa"/>
          </w:tcPr>
          <w:p w14:paraId="019D8F3A" w14:textId="66536066" w:rsidR="00502CE8" w:rsidRDefault="004346D4" w:rsidP="00D90B1A">
            <w:pPr>
              <w:pStyle w:val="afc"/>
            </w:pPr>
            <w:r>
              <w:rPr>
                <w:rFonts w:hint="eastAsia"/>
              </w:rPr>
              <w:t>15.97</w:t>
            </w:r>
          </w:p>
        </w:tc>
        <w:tc>
          <w:tcPr>
            <w:tcW w:w="1701" w:type="dxa"/>
          </w:tcPr>
          <w:p w14:paraId="148C50BB" w14:textId="2D1167BD" w:rsidR="00502CE8" w:rsidRDefault="00502CE8" w:rsidP="00D90B1A">
            <w:pPr>
              <w:pStyle w:val="afc"/>
            </w:pPr>
            <w:r>
              <w:rPr>
                <w:rFonts w:hint="eastAsia"/>
              </w:rPr>
              <w:t>℃</w:t>
            </w:r>
          </w:p>
        </w:tc>
        <w:tc>
          <w:tcPr>
            <w:tcW w:w="1548" w:type="dxa"/>
          </w:tcPr>
          <w:p w14:paraId="6601D34D" w14:textId="303B8BB7" w:rsidR="00502CE8" w:rsidRDefault="00502CE8" w:rsidP="00D90B1A">
            <w:pPr>
              <w:pStyle w:val="afc"/>
            </w:pPr>
          </w:p>
        </w:tc>
      </w:tr>
      <w:tr w:rsidR="00FA0855" w14:paraId="19231439" w14:textId="77777777" w:rsidTr="006175CD">
        <w:trPr>
          <w:trHeight w:val="312"/>
        </w:trPr>
        <w:tc>
          <w:tcPr>
            <w:tcW w:w="2977" w:type="dxa"/>
          </w:tcPr>
          <w:p w14:paraId="6F4D0AFE" w14:textId="58CEF15E" w:rsidR="00FA0855" w:rsidRDefault="008703BC" w:rsidP="00D90B1A">
            <w:pPr>
              <w:pStyle w:val="afc"/>
            </w:pPr>
            <w:r>
              <w:rPr>
                <w:rFonts w:hint="eastAsia"/>
              </w:rPr>
              <w:t>Ⅱ效</w:t>
            </w:r>
            <w:r w:rsidR="00FA0855">
              <w:rPr>
                <w:rFonts w:hint="eastAsia"/>
              </w:rPr>
              <w:t>有效温差</w:t>
            </w:r>
          </w:p>
        </w:tc>
        <w:tc>
          <w:tcPr>
            <w:tcW w:w="1701" w:type="dxa"/>
          </w:tcPr>
          <w:p w14:paraId="79AB9BB2" w14:textId="2EB5638E" w:rsidR="00FA0855" w:rsidRDefault="00D653B4" w:rsidP="00D90B1A">
            <w:pPr>
              <w:pStyle w:val="afc"/>
            </w:pPr>
            <m:oMathPara>
              <m:oMath>
                <m:sSub>
                  <m:sSubPr>
                    <m:ctrlPr>
                      <w:rPr>
                        <w:rFonts w:ascii="Cambria Math" w:hAnsi="Cambria Math"/>
                        <w:i/>
                      </w:rPr>
                    </m:ctrlPr>
                  </m:sSubPr>
                  <m:e>
                    <m:r>
                      <w:rPr>
                        <w:rFonts w:ascii="Cambria Math" w:hAnsi="Cambria Math"/>
                      </w:rPr>
                      <m:t>Δ</m:t>
                    </m:r>
                    <m:r>
                      <w:rPr>
                        <w:rFonts w:ascii="Cambria Math" w:hAnsi="Cambria Math" w:hint="eastAsia"/>
                      </w:rPr>
                      <m:t>t</m:t>
                    </m:r>
                  </m:e>
                  <m:sub>
                    <m:r>
                      <w:rPr>
                        <w:rFonts w:ascii="Cambria Math" w:hAnsi="Cambria Math" w:hint="eastAsia"/>
                      </w:rPr>
                      <m:t>2</m:t>
                    </m:r>
                  </m:sub>
                </m:sSub>
              </m:oMath>
            </m:oMathPara>
          </w:p>
        </w:tc>
        <w:tc>
          <w:tcPr>
            <w:tcW w:w="1701" w:type="dxa"/>
          </w:tcPr>
          <w:p w14:paraId="4780EB62" w14:textId="4D4757BC" w:rsidR="00FA0855" w:rsidRDefault="004346D4" w:rsidP="00D90B1A">
            <w:pPr>
              <w:pStyle w:val="afc"/>
            </w:pPr>
            <w:r>
              <w:rPr>
                <w:rFonts w:hint="eastAsia"/>
              </w:rPr>
              <w:t>17.4</w:t>
            </w:r>
          </w:p>
        </w:tc>
        <w:tc>
          <w:tcPr>
            <w:tcW w:w="1701" w:type="dxa"/>
          </w:tcPr>
          <w:p w14:paraId="37D2E1D9" w14:textId="12369239" w:rsidR="00FA0855" w:rsidRDefault="00FA0855" w:rsidP="00D90B1A">
            <w:pPr>
              <w:pStyle w:val="afc"/>
            </w:pPr>
            <w:r>
              <w:rPr>
                <w:rFonts w:hint="eastAsia"/>
              </w:rPr>
              <w:t>℃</w:t>
            </w:r>
          </w:p>
        </w:tc>
        <w:tc>
          <w:tcPr>
            <w:tcW w:w="1548" w:type="dxa"/>
          </w:tcPr>
          <w:p w14:paraId="302F141B" w14:textId="5BB802AB" w:rsidR="00FA0855" w:rsidRDefault="00FA0855" w:rsidP="00D90B1A">
            <w:pPr>
              <w:pStyle w:val="afc"/>
            </w:pPr>
          </w:p>
        </w:tc>
      </w:tr>
      <w:tr w:rsidR="00FA0855" w14:paraId="1F749D90" w14:textId="77777777" w:rsidTr="006175CD">
        <w:trPr>
          <w:trHeight w:val="312"/>
        </w:trPr>
        <w:tc>
          <w:tcPr>
            <w:tcW w:w="2977" w:type="dxa"/>
          </w:tcPr>
          <w:p w14:paraId="71CB7BF6" w14:textId="2FEF4BC5" w:rsidR="00FA0855" w:rsidRDefault="008703BC" w:rsidP="00D90B1A">
            <w:pPr>
              <w:pStyle w:val="afc"/>
            </w:pPr>
            <w:r>
              <w:rPr>
                <w:rFonts w:hint="eastAsia"/>
              </w:rPr>
              <w:t>Ⅰ效</w:t>
            </w:r>
            <w:r w:rsidR="004346D4">
              <w:rPr>
                <w:rFonts w:hint="eastAsia"/>
              </w:rPr>
              <w:t>生蒸汽用量</w:t>
            </w:r>
          </w:p>
        </w:tc>
        <w:tc>
          <w:tcPr>
            <w:tcW w:w="1701" w:type="dxa"/>
          </w:tcPr>
          <w:p w14:paraId="265F817B" w14:textId="6EA3B8AE" w:rsidR="00FA0855" w:rsidRDefault="004346D4" w:rsidP="00D90B1A">
            <w:pPr>
              <w:pStyle w:val="afc"/>
            </w:pPr>
            <w:r>
              <w:rPr>
                <w:rFonts w:hint="eastAsia"/>
              </w:rPr>
              <w:t>D</w:t>
            </w:r>
            <w:r>
              <w:rPr>
                <w:rFonts w:hint="eastAsia"/>
                <w:vertAlign w:val="subscript"/>
              </w:rPr>
              <w:t>1</w:t>
            </w:r>
          </w:p>
        </w:tc>
        <w:tc>
          <w:tcPr>
            <w:tcW w:w="1701" w:type="dxa"/>
          </w:tcPr>
          <w:p w14:paraId="38F721ED" w14:textId="16422B4E" w:rsidR="00FA0855" w:rsidRDefault="004346D4" w:rsidP="00D90B1A">
            <w:pPr>
              <w:pStyle w:val="afc"/>
            </w:pPr>
            <w:r>
              <w:rPr>
                <w:rFonts w:hint="eastAsia"/>
              </w:rPr>
              <w:t>11458.32</w:t>
            </w:r>
          </w:p>
        </w:tc>
        <w:tc>
          <w:tcPr>
            <w:tcW w:w="1701" w:type="dxa"/>
          </w:tcPr>
          <w:p w14:paraId="7BDD5D8E" w14:textId="3F1BA83A" w:rsidR="00FA0855" w:rsidRDefault="004346D4" w:rsidP="00D90B1A">
            <w:pPr>
              <w:pStyle w:val="afc"/>
            </w:pPr>
            <w:r>
              <w:rPr>
                <w:rFonts w:hint="eastAsia"/>
              </w:rPr>
              <w:t>kg</w:t>
            </w:r>
            <w:r>
              <w:t>/h</w:t>
            </w:r>
          </w:p>
        </w:tc>
        <w:tc>
          <w:tcPr>
            <w:tcW w:w="1548" w:type="dxa"/>
          </w:tcPr>
          <w:p w14:paraId="765B1654" w14:textId="77777777" w:rsidR="00FA0855" w:rsidRDefault="00FA0855" w:rsidP="00D90B1A">
            <w:pPr>
              <w:pStyle w:val="afc"/>
            </w:pPr>
          </w:p>
        </w:tc>
      </w:tr>
      <w:tr w:rsidR="004346D4" w14:paraId="4CE04D63" w14:textId="77777777" w:rsidTr="006175CD">
        <w:trPr>
          <w:trHeight w:val="312"/>
        </w:trPr>
        <w:tc>
          <w:tcPr>
            <w:tcW w:w="2977" w:type="dxa"/>
          </w:tcPr>
          <w:p w14:paraId="57CD5954" w14:textId="45E63BAF" w:rsidR="004346D4" w:rsidRDefault="008703BC" w:rsidP="00D90B1A">
            <w:pPr>
              <w:pStyle w:val="afc"/>
            </w:pPr>
            <w:r>
              <w:rPr>
                <w:rFonts w:hint="eastAsia"/>
              </w:rPr>
              <w:t>Ⅱ效</w:t>
            </w:r>
            <w:r w:rsidR="004346D4">
              <w:rPr>
                <w:rFonts w:hint="eastAsia"/>
              </w:rPr>
              <w:t>蒸汽用量</w:t>
            </w:r>
          </w:p>
        </w:tc>
        <w:tc>
          <w:tcPr>
            <w:tcW w:w="1701" w:type="dxa"/>
          </w:tcPr>
          <w:p w14:paraId="7BE8D84F" w14:textId="312B7945" w:rsidR="004346D4" w:rsidRDefault="004346D4" w:rsidP="00D90B1A">
            <w:pPr>
              <w:pStyle w:val="afc"/>
            </w:pPr>
            <w:r>
              <w:rPr>
                <w:rFonts w:hint="eastAsia"/>
              </w:rPr>
              <w:t>D</w:t>
            </w:r>
            <w:r>
              <w:rPr>
                <w:rFonts w:hint="eastAsia"/>
                <w:vertAlign w:val="subscript"/>
              </w:rPr>
              <w:t>2</w:t>
            </w:r>
          </w:p>
        </w:tc>
        <w:tc>
          <w:tcPr>
            <w:tcW w:w="1701" w:type="dxa"/>
          </w:tcPr>
          <w:p w14:paraId="2EBF4503" w14:textId="4936556F" w:rsidR="004346D4" w:rsidRDefault="004346D4" w:rsidP="00D90B1A">
            <w:pPr>
              <w:pStyle w:val="afc"/>
            </w:pPr>
            <w:r>
              <w:rPr>
                <w:rFonts w:hint="eastAsia"/>
              </w:rPr>
              <w:t>4137.53</w:t>
            </w:r>
          </w:p>
        </w:tc>
        <w:tc>
          <w:tcPr>
            <w:tcW w:w="1701" w:type="dxa"/>
          </w:tcPr>
          <w:p w14:paraId="7AC756BC" w14:textId="42EF661A" w:rsidR="004346D4" w:rsidRDefault="004346D4" w:rsidP="00D90B1A">
            <w:pPr>
              <w:pStyle w:val="afc"/>
            </w:pPr>
            <w:r>
              <w:rPr>
                <w:rFonts w:hint="eastAsia"/>
              </w:rPr>
              <w:t>kg</w:t>
            </w:r>
            <w:r>
              <w:t>/h</w:t>
            </w:r>
          </w:p>
        </w:tc>
        <w:tc>
          <w:tcPr>
            <w:tcW w:w="1548" w:type="dxa"/>
          </w:tcPr>
          <w:p w14:paraId="4C57518C" w14:textId="77777777" w:rsidR="004346D4" w:rsidRDefault="004346D4" w:rsidP="00D90B1A">
            <w:pPr>
              <w:pStyle w:val="afc"/>
            </w:pPr>
          </w:p>
        </w:tc>
      </w:tr>
      <w:tr w:rsidR="004346D4" w14:paraId="29BEFAF9" w14:textId="77777777" w:rsidTr="006175CD">
        <w:trPr>
          <w:trHeight w:val="312"/>
        </w:trPr>
        <w:tc>
          <w:tcPr>
            <w:tcW w:w="2977" w:type="dxa"/>
          </w:tcPr>
          <w:p w14:paraId="5405AD86" w14:textId="02D3B060" w:rsidR="004346D4" w:rsidRDefault="008703BC" w:rsidP="00D90B1A">
            <w:pPr>
              <w:pStyle w:val="afc"/>
            </w:pPr>
            <w:r>
              <w:rPr>
                <w:rFonts w:hint="eastAsia"/>
              </w:rPr>
              <w:t>Ⅰ效</w:t>
            </w:r>
            <w:r w:rsidR="00E13606">
              <w:rPr>
                <w:rFonts w:hint="eastAsia"/>
              </w:rPr>
              <w:t>二次蒸汽剩余</w:t>
            </w:r>
          </w:p>
        </w:tc>
        <w:tc>
          <w:tcPr>
            <w:tcW w:w="1701" w:type="dxa"/>
          </w:tcPr>
          <w:p w14:paraId="78DED05B" w14:textId="02250D19" w:rsidR="004346D4" w:rsidRDefault="00D653B4" w:rsidP="00D90B1A">
            <w:pPr>
              <w:pStyle w:val="afc"/>
            </w:pPr>
            <m:oMathPara>
              <m:oMath>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D</m:t>
                    </m:r>
                  </m:e>
                  <m:sub>
                    <m:r>
                      <m:rPr>
                        <m:sty m:val="p"/>
                      </m:rPr>
                      <w:rPr>
                        <w:rFonts w:ascii="Cambria Math" w:hAnsi="Cambria Math"/>
                      </w:rPr>
                      <m:t>2</m:t>
                    </m:r>
                  </m:sub>
                </m:sSub>
              </m:oMath>
            </m:oMathPara>
          </w:p>
        </w:tc>
        <w:tc>
          <w:tcPr>
            <w:tcW w:w="1701" w:type="dxa"/>
          </w:tcPr>
          <w:p w14:paraId="16EC3BBB" w14:textId="0488062C" w:rsidR="004346D4" w:rsidRDefault="00E13606" w:rsidP="00D90B1A">
            <w:pPr>
              <w:pStyle w:val="afc"/>
            </w:pPr>
            <w:r>
              <w:rPr>
                <w:rFonts w:hint="eastAsia"/>
              </w:rPr>
              <w:t>6779.93</w:t>
            </w:r>
          </w:p>
        </w:tc>
        <w:tc>
          <w:tcPr>
            <w:tcW w:w="1701" w:type="dxa"/>
          </w:tcPr>
          <w:p w14:paraId="7FBC3465" w14:textId="788A077A" w:rsidR="004346D4" w:rsidRDefault="00E13606" w:rsidP="00D90B1A">
            <w:pPr>
              <w:pStyle w:val="afc"/>
            </w:pPr>
            <w:r>
              <w:rPr>
                <w:rFonts w:hint="eastAsia"/>
              </w:rPr>
              <w:t>kg</w:t>
            </w:r>
            <w:r>
              <w:t>/h</w:t>
            </w:r>
          </w:p>
        </w:tc>
        <w:tc>
          <w:tcPr>
            <w:tcW w:w="1548" w:type="dxa"/>
          </w:tcPr>
          <w:p w14:paraId="7233011F" w14:textId="77777777" w:rsidR="004346D4" w:rsidRDefault="004346D4" w:rsidP="00D90B1A">
            <w:pPr>
              <w:pStyle w:val="afc"/>
            </w:pPr>
          </w:p>
        </w:tc>
      </w:tr>
      <w:tr w:rsidR="00E13606" w14:paraId="41992954" w14:textId="77777777" w:rsidTr="006175CD">
        <w:trPr>
          <w:trHeight w:val="312"/>
        </w:trPr>
        <w:tc>
          <w:tcPr>
            <w:tcW w:w="2977" w:type="dxa"/>
          </w:tcPr>
          <w:p w14:paraId="1EAEEDEA" w14:textId="4A4EFCE3" w:rsidR="00E13606" w:rsidRDefault="008703BC" w:rsidP="00D90B1A">
            <w:pPr>
              <w:pStyle w:val="afc"/>
            </w:pPr>
            <w:r>
              <w:rPr>
                <w:rFonts w:hint="eastAsia"/>
              </w:rPr>
              <w:t>Ⅰ效</w:t>
            </w:r>
            <w:r w:rsidR="00E13606">
              <w:rPr>
                <w:rFonts w:hint="eastAsia"/>
              </w:rPr>
              <w:t>热负荷</w:t>
            </w:r>
          </w:p>
        </w:tc>
        <w:tc>
          <w:tcPr>
            <w:tcW w:w="1701" w:type="dxa"/>
          </w:tcPr>
          <w:p w14:paraId="37E9DA1D" w14:textId="0AB4A320" w:rsidR="00E13606" w:rsidRDefault="00E13606" w:rsidP="00D90B1A">
            <w:pPr>
              <w:pStyle w:val="afc"/>
            </w:pPr>
            <w:r>
              <w:rPr>
                <w:rFonts w:hint="eastAsia"/>
              </w:rPr>
              <w:t>Q</w:t>
            </w:r>
            <w:r>
              <w:rPr>
                <w:rFonts w:hint="eastAsia"/>
                <w:vertAlign w:val="subscript"/>
              </w:rPr>
              <w:t>1</w:t>
            </w:r>
          </w:p>
        </w:tc>
        <w:tc>
          <w:tcPr>
            <w:tcW w:w="1701" w:type="dxa"/>
          </w:tcPr>
          <w:p w14:paraId="2161558A" w14:textId="3FB06AE9" w:rsidR="00E13606" w:rsidRDefault="00F20E0B" w:rsidP="00D90B1A">
            <w:pPr>
              <w:pStyle w:val="afc"/>
            </w:pPr>
            <w:r>
              <w:rPr>
                <w:rFonts w:hint="eastAsia"/>
              </w:rPr>
              <w:t>7007.72</w:t>
            </w:r>
          </w:p>
        </w:tc>
        <w:tc>
          <w:tcPr>
            <w:tcW w:w="1701" w:type="dxa"/>
          </w:tcPr>
          <w:p w14:paraId="2E1B6228" w14:textId="00131A03" w:rsidR="00E13606" w:rsidRDefault="00E13606" w:rsidP="00D90B1A">
            <w:pPr>
              <w:pStyle w:val="afc"/>
            </w:pPr>
            <w:r>
              <w:rPr>
                <w:rFonts w:hint="eastAsia"/>
              </w:rPr>
              <w:t>k</w:t>
            </w:r>
            <w:r>
              <w:t>W</w:t>
            </w:r>
          </w:p>
        </w:tc>
        <w:tc>
          <w:tcPr>
            <w:tcW w:w="1548" w:type="dxa"/>
          </w:tcPr>
          <w:p w14:paraId="6B9155E5" w14:textId="77777777" w:rsidR="00E13606" w:rsidRDefault="00E13606" w:rsidP="00D90B1A">
            <w:pPr>
              <w:pStyle w:val="afc"/>
            </w:pPr>
          </w:p>
        </w:tc>
      </w:tr>
      <w:tr w:rsidR="00E13606" w14:paraId="1B31B73C" w14:textId="77777777" w:rsidTr="006175CD">
        <w:trPr>
          <w:trHeight w:val="312"/>
        </w:trPr>
        <w:tc>
          <w:tcPr>
            <w:tcW w:w="2977" w:type="dxa"/>
          </w:tcPr>
          <w:p w14:paraId="2BD34E2A" w14:textId="260F2733" w:rsidR="00E13606" w:rsidRDefault="008703BC" w:rsidP="00D90B1A">
            <w:pPr>
              <w:pStyle w:val="afc"/>
            </w:pPr>
            <w:r>
              <w:rPr>
                <w:rFonts w:hint="eastAsia"/>
              </w:rPr>
              <w:t>Ⅱ效</w:t>
            </w:r>
            <w:r w:rsidR="00E13606">
              <w:rPr>
                <w:rFonts w:hint="eastAsia"/>
              </w:rPr>
              <w:t>热负荷</w:t>
            </w:r>
          </w:p>
        </w:tc>
        <w:tc>
          <w:tcPr>
            <w:tcW w:w="1701" w:type="dxa"/>
          </w:tcPr>
          <w:p w14:paraId="646A6225" w14:textId="286B27C5" w:rsidR="00E13606" w:rsidRDefault="00E13606" w:rsidP="00D90B1A">
            <w:pPr>
              <w:pStyle w:val="afc"/>
            </w:pPr>
            <w:r>
              <w:rPr>
                <w:rFonts w:hint="eastAsia"/>
              </w:rPr>
              <w:t>Q</w:t>
            </w:r>
            <w:r>
              <w:rPr>
                <w:rFonts w:hint="eastAsia"/>
                <w:vertAlign w:val="subscript"/>
              </w:rPr>
              <w:t>2</w:t>
            </w:r>
          </w:p>
        </w:tc>
        <w:tc>
          <w:tcPr>
            <w:tcW w:w="1701" w:type="dxa"/>
          </w:tcPr>
          <w:p w14:paraId="60440AD1" w14:textId="64D52DB1" w:rsidR="00E13606" w:rsidRDefault="00F20E0B" w:rsidP="00D90B1A">
            <w:pPr>
              <w:pStyle w:val="afc"/>
            </w:pPr>
            <w:r>
              <w:rPr>
                <w:rFonts w:hint="eastAsia"/>
              </w:rPr>
              <w:t>2605.68</w:t>
            </w:r>
          </w:p>
        </w:tc>
        <w:tc>
          <w:tcPr>
            <w:tcW w:w="1701" w:type="dxa"/>
          </w:tcPr>
          <w:p w14:paraId="2D5FEAEA" w14:textId="143799DB" w:rsidR="00E13606" w:rsidRDefault="00E13606" w:rsidP="00D90B1A">
            <w:pPr>
              <w:pStyle w:val="afc"/>
            </w:pPr>
            <w:r>
              <w:rPr>
                <w:rFonts w:hint="eastAsia"/>
              </w:rPr>
              <w:t>k</w:t>
            </w:r>
            <w:r>
              <w:t>W</w:t>
            </w:r>
          </w:p>
        </w:tc>
        <w:tc>
          <w:tcPr>
            <w:tcW w:w="1548" w:type="dxa"/>
          </w:tcPr>
          <w:p w14:paraId="53C3D791" w14:textId="77777777" w:rsidR="00E13606" w:rsidRDefault="00E13606" w:rsidP="00D90B1A">
            <w:pPr>
              <w:pStyle w:val="afc"/>
            </w:pPr>
          </w:p>
        </w:tc>
      </w:tr>
      <w:tr w:rsidR="00F20E0B" w14:paraId="1735BC0C" w14:textId="77777777" w:rsidTr="006175CD">
        <w:trPr>
          <w:trHeight w:val="312"/>
        </w:trPr>
        <w:tc>
          <w:tcPr>
            <w:tcW w:w="2977" w:type="dxa"/>
          </w:tcPr>
          <w:p w14:paraId="5D4F3F4E" w14:textId="1C3CE2D9" w:rsidR="00F20E0B" w:rsidRDefault="008703BC" w:rsidP="00D90B1A">
            <w:pPr>
              <w:pStyle w:val="afc"/>
            </w:pPr>
            <w:r>
              <w:rPr>
                <w:rFonts w:hint="eastAsia"/>
              </w:rPr>
              <w:t>Ⅰ效</w:t>
            </w:r>
            <w:r w:rsidR="00F20E0B">
              <w:rPr>
                <w:rFonts w:hint="eastAsia"/>
              </w:rPr>
              <w:t>蒸发器总传热系数</w:t>
            </w:r>
          </w:p>
        </w:tc>
        <w:tc>
          <w:tcPr>
            <w:tcW w:w="1701" w:type="dxa"/>
          </w:tcPr>
          <w:p w14:paraId="443C6A41" w14:textId="37C90103" w:rsidR="00F20E0B" w:rsidRDefault="00F20E0B" w:rsidP="00D90B1A">
            <w:pPr>
              <w:pStyle w:val="afc"/>
            </w:pPr>
            <w:r>
              <w:rPr>
                <w:rFonts w:hint="eastAsia"/>
              </w:rPr>
              <w:t>K</w:t>
            </w:r>
            <w:r>
              <w:rPr>
                <w:rFonts w:hint="eastAsia"/>
                <w:vertAlign w:val="subscript"/>
              </w:rPr>
              <w:t>1</w:t>
            </w:r>
          </w:p>
        </w:tc>
        <w:tc>
          <w:tcPr>
            <w:tcW w:w="1701" w:type="dxa"/>
          </w:tcPr>
          <w:p w14:paraId="5CC50E10" w14:textId="73765132" w:rsidR="00F20E0B" w:rsidRDefault="00F20E0B" w:rsidP="00D90B1A">
            <w:pPr>
              <w:pStyle w:val="afc"/>
            </w:pPr>
            <w:r>
              <w:rPr>
                <w:rFonts w:hint="eastAsia"/>
              </w:rPr>
              <w:t>1200</w:t>
            </w:r>
          </w:p>
        </w:tc>
        <w:tc>
          <w:tcPr>
            <w:tcW w:w="1701" w:type="dxa"/>
          </w:tcPr>
          <w:p w14:paraId="0EB95C79" w14:textId="2F6E3E43" w:rsidR="00F20E0B" w:rsidRDefault="00F20E0B" w:rsidP="00D90B1A">
            <w:pPr>
              <w:pStyle w:val="afc"/>
            </w:pPr>
            <w:r>
              <w:t>W</w:t>
            </w:r>
            <w:r w:rsidRPr="006D4291">
              <w:rPr>
                <w:rFonts w:hint="eastAsia"/>
              </w:rPr>
              <w:t>/(m</w:t>
            </w:r>
            <w:r w:rsidRPr="0077306B">
              <w:rPr>
                <w:rFonts w:hint="eastAsia"/>
                <w:vertAlign w:val="superscript"/>
              </w:rPr>
              <w:t>2</w:t>
            </w:r>
            <w:r w:rsidRPr="00517639">
              <w:t>·</w:t>
            </w:r>
            <w:r w:rsidRPr="006D4291">
              <w:rPr>
                <w:rFonts w:hint="eastAsia"/>
              </w:rPr>
              <w:t>℃）</w:t>
            </w:r>
          </w:p>
        </w:tc>
        <w:tc>
          <w:tcPr>
            <w:tcW w:w="1548" w:type="dxa"/>
          </w:tcPr>
          <w:p w14:paraId="781D4D91" w14:textId="77777777" w:rsidR="00F20E0B" w:rsidRDefault="00F20E0B" w:rsidP="00D90B1A">
            <w:pPr>
              <w:pStyle w:val="afc"/>
            </w:pPr>
          </w:p>
        </w:tc>
      </w:tr>
      <w:tr w:rsidR="00F20E0B" w14:paraId="39F33A0E" w14:textId="77777777" w:rsidTr="006175CD">
        <w:trPr>
          <w:trHeight w:val="312"/>
        </w:trPr>
        <w:tc>
          <w:tcPr>
            <w:tcW w:w="2977" w:type="dxa"/>
          </w:tcPr>
          <w:p w14:paraId="037BE251" w14:textId="2245829F" w:rsidR="00F20E0B" w:rsidRDefault="008703BC" w:rsidP="00D90B1A">
            <w:pPr>
              <w:pStyle w:val="afc"/>
            </w:pPr>
            <w:r>
              <w:rPr>
                <w:rFonts w:hint="eastAsia"/>
              </w:rPr>
              <w:t>Ⅱ效</w:t>
            </w:r>
            <w:r w:rsidR="00F20E0B">
              <w:rPr>
                <w:rFonts w:hint="eastAsia"/>
              </w:rPr>
              <w:t>蒸发器总传热系数</w:t>
            </w:r>
          </w:p>
        </w:tc>
        <w:tc>
          <w:tcPr>
            <w:tcW w:w="1701" w:type="dxa"/>
          </w:tcPr>
          <w:p w14:paraId="42A5FB9E" w14:textId="57523E5C" w:rsidR="00F20E0B" w:rsidRDefault="00F20E0B" w:rsidP="00D90B1A">
            <w:pPr>
              <w:pStyle w:val="afc"/>
            </w:pPr>
            <w:r>
              <w:rPr>
                <w:rFonts w:hint="eastAsia"/>
              </w:rPr>
              <w:t>K</w:t>
            </w:r>
            <w:r>
              <w:rPr>
                <w:rFonts w:hint="eastAsia"/>
                <w:vertAlign w:val="subscript"/>
              </w:rPr>
              <w:t>2</w:t>
            </w:r>
          </w:p>
        </w:tc>
        <w:tc>
          <w:tcPr>
            <w:tcW w:w="1701" w:type="dxa"/>
          </w:tcPr>
          <w:p w14:paraId="74B2AD18" w14:textId="6BFEF1F6" w:rsidR="00F20E0B" w:rsidRDefault="00F20E0B" w:rsidP="00D90B1A">
            <w:pPr>
              <w:pStyle w:val="afc"/>
            </w:pPr>
            <w:r>
              <w:rPr>
                <w:rFonts w:hint="eastAsia"/>
              </w:rPr>
              <w:t>1100</w:t>
            </w:r>
          </w:p>
        </w:tc>
        <w:tc>
          <w:tcPr>
            <w:tcW w:w="1701" w:type="dxa"/>
          </w:tcPr>
          <w:p w14:paraId="05A7639D" w14:textId="77777777" w:rsidR="00F20E0B" w:rsidRDefault="00F20E0B" w:rsidP="00D90B1A">
            <w:pPr>
              <w:pStyle w:val="afc"/>
            </w:pPr>
            <w:r>
              <w:t>W</w:t>
            </w:r>
            <w:r w:rsidRPr="006D4291">
              <w:rPr>
                <w:rFonts w:hint="eastAsia"/>
              </w:rPr>
              <w:t>/(m</w:t>
            </w:r>
            <w:r w:rsidRPr="0077306B">
              <w:rPr>
                <w:rFonts w:hint="eastAsia"/>
                <w:vertAlign w:val="superscript"/>
              </w:rPr>
              <w:t>2</w:t>
            </w:r>
            <w:r w:rsidRPr="00517639">
              <w:t>·</w:t>
            </w:r>
            <w:r w:rsidRPr="006D4291">
              <w:rPr>
                <w:rFonts w:hint="eastAsia"/>
              </w:rPr>
              <w:t>℃）</w:t>
            </w:r>
          </w:p>
        </w:tc>
        <w:tc>
          <w:tcPr>
            <w:tcW w:w="1548" w:type="dxa"/>
          </w:tcPr>
          <w:p w14:paraId="01A5351D" w14:textId="77777777" w:rsidR="00F20E0B" w:rsidRDefault="00F20E0B" w:rsidP="00D90B1A">
            <w:pPr>
              <w:pStyle w:val="afc"/>
            </w:pPr>
          </w:p>
        </w:tc>
      </w:tr>
      <w:tr w:rsidR="00F20E0B" w14:paraId="53D6A680" w14:textId="77777777" w:rsidTr="006175CD">
        <w:trPr>
          <w:trHeight w:val="312"/>
        </w:trPr>
        <w:tc>
          <w:tcPr>
            <w:tcW w:w="2977" w:type="dxa"/>
          </w:tcPr>
          <w:p w14:paraId="7F2DF94A" w14:textId="6D9D10F2" w:rsidR="00F20E0B" w:rsidRDefault="008703BC" w:rsidP="00D90B1A">
            <w:pPr>
              <w:pStyle w:val="afc"/>
            </w:pPr>
            <w:r>
              <w:rPr>
                <w:rFonts w:hint="eastAsia"/>
              </w:rPr>
              <w:t>Ⅰ效</w:t>
            </w:r>
            <w:r w:rsidR="00F20E0B">
              <w:rPr>
                <w:rFonts w:hint="eastAsia"/>
              </w:rPr>
              <w:t>换热面积</w:t>
            </w:r>
          </w:p>
        </w:tc>
        <w:tc>
          <w:tcPr>
            <w:tcW w:w="1701" w:type="dxa"/>
          </w:tcPr>
          <w:p w14:paraId="21C193BB" w14:textId="13E7812E" w:rsidR="00F20E0B" w:rsidRDefault="00F20E0B" w:rsidP="00D90B1A">
            <w:pPr>
              <w:pStyle w:val="afc"/>
            </w:pPr>
            <w:r>
              <w:t>A</w:t>
            </w:r>
            <w:r>
              <w:rPr>
                <w:rFonts w:hint="eastAsia"/>
                <w:vertAlign w:val="subscript"/>
              </w:rPr>
              <w:t>1</w:t>
            </w:r>
          </w:p>
        </w:tc>
        <w:tc>
          <w:tcPr>
            <w:tcW w:w="1701" w:type="dxa"/>
          </w:tcPr>
          <w:p w14:paraId="1A4D2C8D" w14:textId="31CACF9E" w:rsidR="00F20E0B" w:rsidRDefault="00F20E0B" w:rsidP="00D90B1A">
            <w:pPr>
              <w:pStyle w:val="afc"/>
            </w:pPr>
            <w:r>
              <w:rPr>
                <w:rFonts w:hint="eastAsia"/>
              </w:rPr>
              <w:t>365.63</w:t>
            </w:r>
          </w:p>
        </w:tc>
        <w:tc>
          <w:tcPr>
            <w:tcW w:w="1701" w:type="dxa"/>
          </w:tcPr>
          <w:p w14:paraId="1DB2D8DE" w14:textId="5BECB6B8" w:rsidR="00F20E0B" w:rsidRDefault="00F20E0B" w:rsidP="00D90B1A">
            <w:pPr>
              <w:pStyle w:val="afc"/>
            </w:pPr>
            <w:r>
              <w:rPr>
                <w:rFonts w:hint="eastAsia"/>
              </w:rPr>
              <w:t>m</w:t>
            </w:r>
            <w:r w:rsidRPr="0077306B">
              <w:rPr>
                <w:vertAlign w:val="superscript"/>
              </w:rPr>
              <w:t>2</w:t>
            </w:r>
          </w:p>
        </w:tc>
        <w:tc>
          <w:tcPr>
            <w:tcW w:w="1548" w:type="dxa"/>
          </w:tcPr>
          <w:p w14:paraId="7136869A" w14:textId="77777777" w:rsidR="00F20E0B" w:rsidRDefault="00F20E0B" w:rsidP="00D90B1A">
            <w:pPr>
              <w:pStyle w:val="afc"/>
            </w:pPr>
          </w:p>
        </w:tc>
      </w:tr>
      <w:tr w:rsidR="00F20E0B" w14:paraId="6C9F453A" w14:textId="77777777" w:rsidTr="006175CD">
        <w:trPr>
          <w:trHeight w:val="312"/>
        </w:trPr>
        <w:tc>
          <w:tcPr>
            <w:tcW w:w="2977" w:type="dxa"/>
          </w:tcPr>
          <w:p w14:paraId="483960B9" w14:textId="1ED4A616" w:rsidR="00F20E0B" w:rsidRDefault="008703BC" w:rsidP="00D90B1A">
            <w:pPr>
              <w:pStyle w:val="afc"/>
            </w:pPr>
            <w:r>
              <w:rPr>
                <w:rFonts w:hint="eastAsia"/>
              </w:rPr>
              <w:t>Ⅱ效</w:t>
            </w:r>
            <w:r w:rsidR="00F20E0B">
              <w:rPr>
                <w:rFonts w:hint="eastAsia"/>
              </w:rPr>
              <w:t>换热面积</w:t>
            </w:r>
          </w:p>
        </w:tc>
        <w:tc>
          <w:tcPr>
            <w:tcW w:w="1701" w:type="dxa"/>
          </w:tcPr>
          <w:p w14:paraId="5C408195" w14:textId="05C40260" w:rsidR="00F20E0B" w:rsidRDefault="00F20E0B" w:rsidP="00D90B1A">
            <w:pPr>
              <w:pStyle w:val="afc"/>
            </w:pPr>
            <w:r>
              <w:t>A</w:t>
            </w:r>
            <w:r>
              <w:rPr>
                <w:rFonts w:hint="eastAsia"/>
                <w:vertAlign w:val="subscript"/>
              </w:rPr>
              <w:t>2</w:t>
            </w:r>
          </w:p>
        </w:tc>
        <w:tc>
          <w:tcPr>
            <w:tcW w:w="1701" w:type="dxa"/>
          </w:tcPr>
          <w:p w14:paraId="31B80BF1" w14:textId="6C5E4E5E" w:rsidR="00F20E0B" w:rsidRDefault="00F20E0B" w:rsidP="00D90B1A">
            <w:pPr>
              <w:pStyle w:val="afc"/>
            </w:pPr>
            <w:r>
              <w:rPr>
                <w:rFonts w:hint="eastAsia"/>
              </w:rPr>
              <w:t>136.14</w:t>
            </w:r>
          </w:p>
        </w:tc>
        <w:tc>
          <w:tcPr>
            <w:tcW w:w="1701" w:type="dxa"/>
          </w:tcPr>
          <w:p w14:paraId="7CAEFC15" w14:textId="6601F431" w:rsidR="00F20E0B" w:rsidRDefault="00F20E0B" w:rsidP="00D90B1A">
            <w:pPr>
              <w:pStyle w:val="afc"/>
            </w:pPr>
            <w:r>
              <w:rPr>
                <w:rFonts w:hint="eastAsia"/>
              </w:rPr>
              <w:t>m</w:t>
            </w:r>
            <w:r w:rsidRPr="0077306B">
              <w:rPr>
                <w:vertAlign w:val="superscript"/>
              </w:rPr>
              <w:t>2</w:t>
            </w:r>
          </w:p>
        </w:tc>
        <w:tc>
          <w:tcPr>
            <w:tcW w:w="1548" w:type="dxa"/>
          </w:tcPr>
          <w:p w14:paraId="6009A22B" w14:textId="77777777" w:rsidR="00F20E0B" w:rsidRDefault="00F20E0B" w:rsidP="00D90B1A">
            <w:pPr>
              <w:pStyle w:val="afc"/>
            </w:pPr>
          </w:p>
        </w:tc>
      </w:tr>
      <w:tr w:rsidR="003E11CC" w14:paraId="7BF6A120" w14:textId="77777777" w:rsidTr="006175CD">
        <w:trPr>
          <w:trHeight w:val="312"/>
        </w:trPr>
        <w:tc>
          <w:tcPr>
            <w:tcW w:w="2977" w:type="dxa"/>
          </w:tcPr>
          <w:p w14:paraId="54982292" w14:textId="40140160" w:rsidR="003E11CC" w:rsidRDefault="008703BC" w:rsidP="00D90B1A">
            <w:pPr>
              <w:pStyle w:val="afc"/>
            </w:pPr>
            <w:r>
              <w:rPr>
                <w:rFonts w:hint="eastAsia"/>
              </w:rPr>
              <w:t>Ⅰ效</w:t>
            </w:r>
            <w:r w:rsidR="003E11CC">
              <w:rPr>
                <w:rFonts w:hint="eastAsia"/>
              </w:rPr>
              <w:t>生产强度</w:t>
            </w:r>
          </w:p>
        </w:tc>
        <w:tc>
          <w:tcPr>
            <w:tcW w:w="1701" w:type="dxa"/>
          </w:tcPr>
          <w:p w14:paraId="6B731746" w14:textId="3E01112F" w:rsidR="003E11CC" w:rsidRDefault="003E11CC" w:rsidP="00D90B1A">
            <w:pPr>
              <w:pStyle w:val="afc"/>
            </w:pPr>
            <w:r>
              <w:t>U</w:t>
            </w:r>
            <w:r>
              <w:rPr>
                <w:rFonts w:hint="eastAsia"/>
                <w:vertAlign w:val="subscript"/>
              </w:rPr>
              <w:t>1</w:t>
            </w:r>
          </w:p>
        </w:tc>
        <w:tc>
          <w:tcPr>
            <w:tcW w:w="1701" w:type="dxa"/>
          </w:tcPr>
          <w:p w14:paraId="3950C946" w14:textId="49FD1CC7" w:rsidR="003E11CC" w:rsidRDefault="003E11CC" w:rsidP="00D90B1A">
            <w:pPr>
              <w:pStyle w:val="afc"/>
            </w:pPr>
            <w:r>
              <w:rPr>
                <w:rFonts w:hint="eastAsia"/>
              </w:rPr>
              <w:t>29.86</w:t>
            </w:r>
          </w:p>
        </w:tc>
        <w:tc>
          <w:tcPr>
            <w:tcW w:w="1701" w:type="dxa"/>
          </w:tcPr>
          <w:p w14:paraId="6B464B2F" w14:textId="0E45DCEE" w:rsidR="003E11CC" w:rsidRDefault="003E11CC" w:rsidP="00D90B1A">
            <w:pPr>
              <w:pStyle w:val="afc"/>
            </w:pPr>
            <w:r w:rsidRPr="008265CE">
              <w:rPr>
                <w:iCs/>
              </w:rPr>
              <w:t>kg/(m</w:t>
            </w:r>
            <w:r w:rsidRPr="008265CE">
              <w:rPr>
                <w:iCs/>
                <w:vertAlign w:val="superscript"/>
              </w:rPr>
              <w:t>2</w:t>
            </w:r>
            <w:r w:rsidRPr="008265CE">
              <w:rPr>
                <w:iCs/>
              </w:rPr>
              <w:t>·h)</w:t>
            </w:r>
          </w:p>
        </w:tc>
        <w:tc>
          <w:tcPr>
            <w:tcW w:w="1548" w:type="dxa"/>
          </w:tcPr>
          <w:p w14:paraId="02BF323B" w14:textId="77777777" w:rsidR="003E11CC" w:rsidRDefault="003E11CC" w:rsidP="00D90B1A">
            <w:pPr>
              <w:pStyle w:val="afc"/>
            </w:pPr>
          </w:p>
        </w:tc>
      </w:tr>
      <w:tr w:rsidR="003E11CC" w14:paraId="3C55CDEB" w14:textId="77777777" w:rsidTr="006175CD">
        <w:trPr>
          <w:trHeight w:val="312"/>
        </w:trPr>
        <w:tc>
          <w:tcPr>
            <w:tcW w:w="2977" w:type="dxa"/>
            <w:tcBorders>
              <w:bottom w:val="single" w:sz="4" w:space="0" w:color="auto"/>
            </w:tcBorders>
          </w:tcPr>
          <w:p w14:paraId="4306FE7C" w14:textId="62040FF2" w:rsidR="003E11CC" w:rsidRDefault="008703BC" w:rsidP="00D90B1A">
            <w:pPr>
              <w:pStyle w:val="afc"/>
            </w:pPr>
            <w:r>
              <w:rPr>
                <w:rFonts w:hint="eastAsia"/>
              </w:rPr>
              <w:t>Ⅱ效</w:t>
            </w:r>
            <w:r w:rsidR="003E11CC">
              <w:rPr>
                <w:rFonts w:hint="eastAsia"/>
              </w:rPr>
              <w:t>生产强度</w:t>
            </w:r>
          </w:p>
        </w:tc>
        <w:tc>
          <w:tcPr>
            <w:tcW w:w="1701" w:type="dxa"/>
            <w:tcBorders>
              <w:bottom w:val="single" w:sz="4" w:space="0" w:color="auto"/>
            </w:tcBorders>
          </w:tcPr>
          <w:p w14:paraId="7E5DA05A" w14:textId="1834D293" w:rsidR="003E11CC" w:rsidRDefault="003E11CC" w:rsidP="00D90B1A">
            <w:pPr>
              <w:pStyle w:val="afc"/>
            </w:pPr>
            <w:r>
              <w:t>U</w:t>
            </w:r>
            <w:r>
              <w:rPr>
                <w:rFonts w:hint="eastAsia"/>
                <w:vertAlign w:val="subscript"/>
              </w:rPr>
              <w:t>2</w:t>
            </w:r>
          </w:p>
        </w:tc>
        <w:tc>
          <w:tcPr>
            <w:tcW w:w="1701" w:type="dxa"/>
            <w:tcBorders>
              <w:bottom w:val="single" w:sz="4" w:space="0" w:color="auto"/>
            </w:tcBorders>
          </w:tcPr>
          <w:p w14:paraId="68DD9D92" w14:textId="3D7F113E" w:rsidR="003E11CC" w:rsidRDefault="003E11CC" w:rsidP="00D90B1A">
            <w:pPr>
              <w:pStyle w:val="afc"/>
            </w:pPr>
            <w:r>
              <w:rPr>
                <w:rFonts w:hint="eastAsia"/>
              </w:rPr>
              <w:t>28.67</w:t>
            </w:r>
          </w:p>
        </w:tc>
        <w:tc>
          <w:tcPr>
            <w:tcW w:w="1701" w:type="dxa"/>
            <w:tcBorders>
              <w:bottom w:val="single" w:sz="4" w:space="0" w:color="auto"/>
            </w:tcBorders>
          </w:tcPr>
          <w:p w14:paraId="18F2D411" w14:textId="4EC54812" w:rsidR="003E11CC" w:rsidRDefault="003E11CC" w:rsidP="00D90B1A">
            <w:pPr>
              <w:pStyle w:val="afc"/>
            </w:pPr>
            <w:r w:rsidRPr="008265CE">
              <w:rPr>
                <w:iCs/>
              </w:rPr>
              <w:t>kg/(m</w:t>
            </w:r>
            <w:r w:rsidRPr="008265CE">
              <w:rPr>
                <w:iCs/>
                <w:vertAlign w:val="superscript"/>
              </w:rPr>
              <w:t>2</w:t>
            </w:r>
            <w:r w:rsidRPr="008265CE">
              <w:rPr>
                <w:iCs/>
              </w:rPr>
              <w:t>·h)</w:t>
            </w:r>
          </w:p>
        </w:tc>
        <w:tc>
          <w:tcPr>
            <w:tcW w:w="1548" w:type="dxa"/>
            <w:tcBorders>
              <w:bottom w:val="single" w:sz="4" w:space="0" w:color="auto"/>
            </w:tcBorders>
          </w:tcPr>
          <w:p w14:paraId="36BE447A" w14:textId="77777777" w:rsidR="003E11CC" w:rsidRDefault="003E11CC" w:rsidP="00D90B1A">
            <w:pPr>
              <w:pStyle w:val="afc"/>
            </w:pPr>
          </w:p>
        </w:tc>
      </w:tr>
    </w:tbl>
    <w:p w14:paraId="3895087E" w14:textId="3C475ABA" w:rsidR="005E7191" w:rsidRDefault="005E7191" w:rsidP="005E7191">
      <w:pPr>
        <w:spacing w:line="360" w:lineRule="auto"/>
        <w:rPr>
          <w:b/>
          <w:sz w:val="18"/>
          <w:szCs w:val="18"/>
        </w:rPr>
      </w:pPr>
    </w:p>
    <w:p w14:paraId="187058D4" w14:textId="7D99460F" w:rsidR="000D5A69" w:rsidRDefault="000D5A69" w:rsidP="000D5A69">
      <w:pPr>
        <w:pStyle w:val="1"/>
      </w:pPr>
      <w:bookmarkStart w:id="16" w:name="_Toc38116322"/>
      <w:r>
        <w:rPr>
          <w:rFonts w:hint="eastAsia"/>
        </w:rPr>
        <w:t>2</w:t>
      </w:r>
      <w:r>
        <w:t xml:space="preserve">  </w:t>
      </w:r>
      <w:r>
        <w:rPr>
          <w:rFonts w:hint="eastAsia"/>
        </w:rPr>
        <w:t>结构设计</w:t>
      </w:r>
      <w:bookmarkEnd w:id="16"/>
    </w:p>
    <w:p w14:paraId="7C21B61D" w14:textId="07F8436C" w:rsidR="000D5A69" w:rsidRDefault="000D5A69" w:rsidP="0071083C">
      <w:pPr>
        <w:pStyle w:val="2"/>
      </w:pPr>
      <w:bookmarkStart w:id="17" w:name="_Toc38116323"/>
      <w:r>
        <w:rPr>
          <w:rFonts w:hint="eastAsia"/>
        </w:rPr>
        <w:t>2.1</w:t>
      </w:r>
      <w:r>
        <w:t xml:space="preserve">  MVR</w:t>
      </w:r>
      <w:r>
        <w:rPr>
          <w:rFonts w:hint="eastAsia"/>
        </w:rPr>
        <w:t>蒸发器结构设计</w:t>
      </w:r>
      <w:bookmarkEnd w:id="17"/>
    </w:p>
    <w:p w14:paraId="5A3F2AA6" w14:textId="0722241D" w:rsidR="00EF048A" w:rsidRDefault="00EF048A" w:rsidP="00D62224">
      <w:pPr>
        <w:pStyle w:val="3"/>
      </w:pPr>
      <w:r>
        <w:rPr>
          <w:rFonts w:hint="eastAsia"/>
        </w:rPr>
        <w:t>2.</w:t>
      </w:r>
      <w:r w:rsidR="00D62224">
        <w:rPr>
          <w:rFonts w:hint="eastAsia"/>
        </w:rPr>
        <w:t>1.1</w:t>
      </w:r>
      <w:r>
        <w:t xml:space="preserve">  </w:t>
      </w:r>
      <w:r w:rsidR="00851E42">
        <w:t>MVR</w:t>
      </w:r>
      <w:r>
        <w:rPr>
          <w:rFonts w:hint="eastAsia"/>
        </w:rPr>
        <w:t>加热室</w:t>
      </w:r>
      <w:r w:rsidR="00D62224">
        <w:rPr>
          <w:rFonts w:hint="eastAsia"/>
        </w:rPr>
        <w:t>结构设计</w:t>
      </w:r>
    </w:p>
    <w:p w14:paraId="3343C8FB" w14:textId="0263CB40" w:rsidR="00EF7ECE" w:rsidRDefault="0014592B" w:rsidP="00EF7ECE">
      <w:pPr>
        <w:pStyle w:val="ab"/>
      </w:pPr>
      <w:r>
        <w:rPr>
          <w:rFonts w:hint="eastAsia"/>
        </w:rPr>
        <w:t>①</w:t>
      </w:r>
      <w:r>
        <w:t xml:space="preserve"> </w:t>
      </w:r>
      <w:r w:rsidR="001974D0">
        <w:rPr>
          <w:rFonts w:hint="eastAsia"/>
        </w:rPr>
        <w:t>采用</w:t>
      </w:r>
      <w:r w:rsidR="001974D0">
        <w:rPr>
          <w:rFonts w:hint="eastAsia"/>
        </w:rPr>
        <w:t>M</w:t>
      </w:r>
      <w:r w:rsidR="001974D0">
        <w:t>VR</w:t>
      </w:r>
      <w:r w:rsidR="001974D0">
        <w:rPr>
          <w:rFonts w:hint="eastAsia"/>
        </w:rPr>
        <w:t>降膜蒸发器，</w:t>
      </w:r>
      <w:r w:rsidR="00EF7ECE">
        <w:t>MVR</w:t>
      </w:r>
      <w:r w:rsidR="00EF7ECE">
        <w:rPr>
          <w:rFonts w:hint="eastAsia"/>
        </w:rPr>
        <w:t>换热面积</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=154</m:t>
        </m:r>
        <m:r>
          <w:rPr>
            <w:rFonts w:ascii="Cambria Math" w:hAnsi="Cambria Math" w:hint="eastAsia"/>
          </w:rPr>
          <m:t>5</m:t>
        </m:r>
        <m:r>
          <w:rPr>
            <w:rFonts w:ascii="Cambria Math" w:hAnsi="Cambria Math"/>
          </w:rPr>
          <m:t>.55</m:t>
        </m:r>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sidR="00730151">
        <w:rPr>
          <w:rFonts w:hint="eastAsia"/>
        </w:rPr>
        <w:t>，</w:t>
      </w:r>
      <w:r w:rsidR="00F6362A">
        <w:rPr>
          <w:rFonts w:hint="eastAsia"/>
        </w:rPr>
        <w:t>考虑</w:t>
      </w:r>
      <w:r w:rsidR="00730151">
        <w:rPr>
          <w:rFonts w:hint="eastAsia"/>
        </w:rPr>
        <w:t>安全余量</w:t>
      </w:r>
      <w:r>
        <w:rPr>
          <w:rFonts w:hint="eastAsia"/>
        </w:rPr>
        <w:t>，计算得</w:t>
      </w:r>
      <w:r>
        <w:t xml:space="preserve"> </w:t>
      </w:r>
    </w:p>
    <w:p w14:paraId="74A630AE" w14:textId="0AD0C6F3" w:rsidR="00730151" w:rsidRDefault="00730151" w:rsidP="00730151">
      <w:pPr>
        <w:pStyle w:val="ab"/>
      </w:pPr>
      <w:r>
        <w:rPr>
          <w:rFonts w:hint="eastAsia"/>
        </w:rPr>
        <w:t>M</w:t>
      </w:r>
      <w:r>
        <w:t>VR</w:t>
      </w:r>
      <w:r>
        <w:rPr>
          <w:rFonts w:hint="eastAsia"/>
        </w:rPr>
        <w:t>实际换热面积</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0</m:t>
                </m:r>
              </m:sub>
            </m:sSub>
          </m:e>
          <m:sub>
            <m:r>
              <m:rPr>
                <m:sty m:val="p"/>
              </m:rPr>
              <w:rPr>
                <w:rFonts w:ascii="Cambria Math" w:hAnsi="Cambria Math" w:hint="eastAsia"/>
              </w:rPr>
              <m:t>实</m:t>
            </m:r>
          </m:sub>
        </m:sSub>
        <m:r>
          <w:rPr>
            <w:rFonts w:ascii="Cambria Math" w:hAnsi="Cambria Math" w:hint="eastAsia"/>
          </w:rPr>
          <m:t>=1.1</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0</m:t>
                </m:r>
              </m:sub>
            </m:sSub>
          </m:e>
          <m:sub>
            <m:r>
              <m:rPr>
                <m:sty m:val="p"/>
              </m:rPr>
              <w:rPr>
                <w:rFonts w:ascii="Cambria Math" w:hAnsi="Cambria Math" w:hint="eastAsia"/>
              </w:rPr>
              <m:t>计</m:t>
            </m:r>
          </m:sub>
        </m:sSub>
        <m:r>
          <w:rPr>
            <w:rFonts w:ascii="Cambria Math" w:hAnsi="Cambria Math" w:hint="eastAsia"/>
          </w:rPr>
          <m:t>=1700</m:t>
        </m:r>
        <m:sSup>
          <m:sSupPr>
            <m:ctrlPr>
              <w:rPr>
                <w:rFonts w:ascii="Cambria Math" w:hAnsi="Cambria Math"/>
                <w:i/>
              </w:rPr>
            </m:ctrlPr>
          </m:sSupPr>
          <m:e>
            <m:r>
              <w:rPr>
                <w:rFonts w:ascii="Cambria Math" w:hAnsi="Cambria Math"/>
              </w:rPr>
              <m:t>m</m:t>
            </m:r>
          </m:e>
          <m:sup>
            <m:r>
              <w:rPr>
                <w:rFonts w:ascii="Cambria Math" w:hAnsi="Cambria Math"/>
              </w:rPr>
              <m:t>2</m:t>
            </m:r>
          </m:sup>
        </m:sSup>
      </m:oMath>
      <w:r w:rsidR="0014592B">
        <w:rPr>
          <w:rFonts w:hint="eastAsia"/>
        </w:rPr>
        <w:t>。</w:t>
      </w:r>
    </w:p>
    <w:p w14:paraId="066D21C9" w14:textId="00D07EFB" w:rsidR="0014592B" w:rsidRDefault="0014592B" w:rsidP="00730151">
      <w:pPr>
        <w:pStyle w:val="ab"/>
      </w:pPr>
      <w:r>
        <w:rPr>
          <w:rFonts w:hint="eastAsia"/>
        </w:rPr>
        <w:t>②</w:t>
      </w:r>
      <w:r>
        <w:rPr>
          <w:rFonts w:hint="eastAsia"/>
        </w:rPr>
        <w:t xml:space="preserve"> </w:t>
      </w:r>
      <w:r>
        <w:rPr>
          <w:rFonts w:hint="eastAsia"/>
        </w:rPr>
        <w:t>选取加热管：根据废水特性，</w:t>
      </w:r>
      <w:r w:rsidR="008733B2">
        <w:rPr>
          <w:rFonts w:hint="eastAsia"/>
        </w:rPr>
        <w:t>考虑氯离子腐蚀设备，</w:t>
      </w:r>
      <w:r w:rsidR="00A81CBE">
        <w:rPr>
          <w:rFonts w:hint="eastAsia"/>
        </w:rPr>
        <w:t>采用</w:t>
      </w:r>
      <w:r w:rsidR="008733B2">
        <w:rPr>
          <w:rFonts w:hint="eastAsia"/>
        </w:rPr>
        <w:t>钛材</w:t>
      </w:r>
      <w:r w:rsidR="006419CB">
        <w:rPr>
          <w:rFonts w:hint="eastAsia"/>
        </w:rPr>
        <w:t>无缝钢管</w:t>
      </w:r>
      <w:r w:rsidR="008733B2">
        <w:rPr>
          <w:rFonts w:hint="eastAsia"/>
        </w:rPr>
        <w:t>，根据</w:t>
      </w:r>
      <w:r w:rsidR="008733B2">
        <w:rPr>
          <w:rFonts w:hint="eastAsia"/>
        </w:rPr>
        <w:t>G</w:t>
      </w:r>
      <w:r w:rsidR="008733B2">
        <w:t>B/T 3625-2007</w:t>
      </w:r>
      <w:r w:rsidR="008733B2">
        <w:rPr>
          <w:rFonts w:hint="eastAsia"/>
        </w:rPr>
        <w:t>，选用</w:t>
      </w:r>
      <w:r w:rsidR="006419CB">
        <w:rPr>
          <w:rFonts w:hint="eastAsia"/>
        </w:rPr>
        <w:t>：管</w:t>
      </w:r>
      <w:r w:rsidR="006419CB">
        <w:rPr>
          <w:rFonts w:hint="eastAsia"/>
        </w:rPr>
        <w:t xml:space="preserve"> </w:t>
      </w:r>
      <w:r w:rsidR="006419CB">
        <w:t xml:space="preserve">TA2 S M </w:t>
      </w:r>
      <m:oMath>
        <m:r>
          <w:rPr>
            <w:rFonts w:ascii="Cambria Math" w:hAnsi="Cambria Math"/>
          </w:rPr>
          <m:t>ϕ</m:t>
        </m:r>
      </m:oMath>
      <w:r w:rsidR="00DB7C9F" w:rsidRPr="00DB7C9F">
        <w:t>38</w:t>
      </w:r>
      <w:r w:rsidR="00DB7C9F" w:rsidRPr="00DB7C9F">
        <w:rPr>
          <w:rFonts w:hint="eastAsia"/>
        </w:rPr>
        <w:t>×</w:t>
      </w:r>
      <w:r w:rsidR="00DB7C9F" w:rsidRPr="00DB7C9F">
        <w:rPr>
          <w:rFonts w:hint="eastAsia"/>
        </w:rPr>
        <w:t>1.5</w:t>
      </w:r>
      <w:r w:rsidR="00DB7C9F" w:rsidRPr="00DB7C9F">
        <w:rPr>
          <w:rFonts w:hint="eastAsia"/>
        </w:rPr>
        <w:t>×</w:t>
      </w:r>
      <w:r w:rsidR="00DB7C9F">
        <w:rPr>
          <w:rFonts w:hint="eastAsia"/>
        </w:rPr>
        <w:t>12000</w:t>
      </w:r>
      <w:r w:rsidR="001974D0">
        <w:rPr>
          <w:rFonts w:hint="eastAsia"/>
        </w:rPr>
        <w:t>。</w:t>
      </w:r>
    </w:p>
    <w:p w14:paraId="55F08AA3" w14:textId="34A9E994" w:rsidR="000A2083" w:rsidRPr="000A2083" w:rsidRDefault="00AE5F9C" w:rsidP="000A2083">
      <w:pPr>
        <w:pStyle w:val="ab"/>
      </w:pPr>
      <w:r>
        <w:rPr>
          <w:rFonts w:hint="eastAsia"/>
        </w:rPr>
        <w:t>③</w:t>
      </w:r>
      <w:r>
        <w:rPr>
          <w:rFonts w:hint="eastAsia"/>
        </w:rPr>
        <w:t xml:space="preserve"> </w:t>
      </w:r>
      <w:r>
        <w:rPr>
          <w:rFonts w:hint="eastAsia"/>
        </w:rPr>
        <w:t>计算加热管根数：按照式（</w:t>
      </w:r>
      <w:r>
        <w:rPr>
          <w:rFonts w:hint="eastAsia"/>
        </w:rPr>
        <w:t>2-1</w:t>
      </w:r>
      <w:r>
        <w:rPr>
          <w:rFonts w:hint="eastAsia"/>
        </w:rPr>
        <w:t>）计算</w:t>
      </w:r>
      <w:r w:rsidR="008B1CF2">
        <w:rPr>
          <w:rFonts w:hint="eastAsia"/>
        </w:rPr>
        <w:t>：</w:t>
      </w:r>
      <w:r w:rsidR="00A5287E">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hint="eastAsia"/>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r>
                    <w:rPr>
                      <w:rFonts w:ascii="Cambria Math" w:hAnsi="Cambria Math"/>
                    </w:rPr>
                    <m:t>π</m:t>
                  </m:r>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7572905B" w14:textId="25ED3E4B" w:rsidR="000A2083" w:rsidRDefault="000A2083" w:rsidP="000A2083">
      <w:pPr>
        <w:pStyle w:val="ab"/>
        <w:ind w:firstLineChars="0" w:firstLine="0"/>
        <w:rPr>
          <w:rFonts w:ascii="宋体" w:hAnsi="宋体"/>
          <w:iCs/>
        </w:rPr>
      </w:pPr>
      <w:r>
        <w:rPr>
          <w:rFonts w:hint="eastAsia"/>
        </w:rPr>
        <w:t>式中</w:t>
      </w:r>
      <w:r>
        <w:tab/>
      </w:r>
      <m:oMath>
        <m:sSub>
          <m:sSubPr>
            <m:ctrlPr>
              <w:rPr>
                <w:rFonts w:ascii="Cambria Math" w:hAnsi="Cambria Math"/>
                <w:i/>
              </w:rPr>
            </m:ctrlPr>
          </m:sSubPr>
          <m:e>
            <m:r>
              <w:rPr>
                <w:rFonts w:ascii="Cambria Math" w:hAnsi="Cambria Math"/>
              </w:rPr>
              <m:t>n</m:t>
            </m:r>
          </m:e>
          <m:sub>
            <m:r>
              <w:rPr>
                <w:rFonts w:ascii="Cambria Math" w:hAnsi="Cambria Math" w:hint="eastAsia"/>
              </w:rPr>
              <m:t>i</m:t>
            </m:r>
          </m:sub>
        </m:sSub>
      </m:oMath>
      <w:r>
        <w:rPr>
          <w:rFonts w:ascii="宋体" w:hAnsi="宋体" w:hint="eastAsia"/>
          <w:iCs/>
        </w:rPr>
        <w:t>━━换热管根数；</w:t>
      </w:r>
    </w:p>
    <w:p w14:paraId="197B8CD4" w14:textId="526ACA9C" w:rsidR="000A2083" w:rsidRDefault="000A2083" w:rsidP="000A2083">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ascii="宋体" w:hAnsi="宋体" w:hint="eastAsia"/>
          <w:iCs/>
        </w:rPr>
        <w:t>━━</w:t>
      </w:r>
      <w:r w:rsidR="00F6362A">
        <w:rPr>
          <w:rFonts w:ascii="宋体" w:hAnsi="宋体" w:hint="eastAsia"/>
          <w:iCs/>
        </w:rPr>
        <w:t>换热面积，取考虑安全余量后的实际换热面积，</w:t>
      </w:r>
      <m:oMath>
        <m:sSup>
          <m:sSupPr>
            <m:ctrlPr>
              <w:rPr>
                <w:rFonts w:ascii="Cambria Math" w:hAnsi="Cambria Math"/>
                <w:i/>
                <w:iCs/>
              </w:rPr>
            </m:ctrlPr>
          </m:sSupPr>
          <m:e>
            <m:r>
              <w:rPr>
                <w:rFonts w:ascii="Cambria Math" w:hAnsi="Cambria Math" w:hint="eastAsia"/>
              </w:rPr>
              <m:t>m</m:t>
            </m:r>
          </m:e>
          <m:sup>
            <m:r>
              <w:rPr>
                <w:rFonts w:ascii="Cambria Math" w:hAnsi="Cambria Math" w:hint="eastAsia"/>
              </w:rPr>
              <m:t>2</m:t>
            </m:r>
          </m:sup>
        </m:sSup>
      </m:oMath>
      <w:r w:rsidR="00F6362A">
        <w:rPr>
          <w:rFonts w:ascii="宋体" w:hAnsi="宋体" w:hint="eastAsia"/>
          <w:iCs/>
        </w:rPr>
        <w:t>；</w:t>
      </w:r>
    </w:p>
    <w:p w14:paraId="65EBA8CC" w14:textId="50472072" w:rsidR="00F6362A" w:rsidRDefault="00F6362A" w:rsidP="000A2083">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宋体" w:hAnsi="宋体" w:hint="eastAsia"/>
          <w:iCs/>
        </w:rPr>
        <w:t>━━换热管外径，</w:t>
      </w:r>
      <m:oMath>
        <m:r>
          <w:rPr>
            <w:rFonts w:ascii="Cambria Math" w:hAnsi="Cambria Math"/>
          </w:rPr>
          <m:t>m</m:t>
        </m:r>
      </m:oMath>
      <w:r w:rsidR="00CC5AC9">
        <w:rPr>
          <w:rFonts w:ascii="宋体" w:hAnsi="宋体" w:hint="eastAsia"/>
          <w:iCs/>
        </w:rPr>
        <w:t>；</w:t>
      </w:r>
    </w:p>
    <w:p w14:paraId="0E56AE4F" w14:textId="53B4A428" w:rsidR="00CC5AC9" w:rsidRDefault="00CC5AC9" w:rsidP="000A2083">
      <w:pPr>
        <w:pStyle w:val="ab"/>
        <w:ind w:firstLineChars="0" w:firstLine="0"/>
        <w:rPr>
          <w:rFonts w:ascii="宋体" w:hAnsi="宋体"/>
          <w:iCs/>
        </w:rPr>
      </w:pPr>
      <w:r>
        <w:rPr>
          <w:rFonts w:ascii="宋体" w:hAnsi="宋体"/>
          <w:iCs/>
        </w:rPr>
        <w:tab/>
      </w:r>
      <w:r>
        <w:rPr>
          <w:rFonts w:ascii="宋体" w:hAnsi="宋体"/>
          <w:iCs/>
        </w:rPr>
        <w:tab/>
        <w:t>L</w:t>
      </w:r>
      <w:r>
        <w:rPr>
          <w:rFonts w:ascii="宋体" w:hAnsi="宋体" w:hint="eastAsia"/>
          <w:iCs/>
        </w:rPr>
        <w:t>━━换热管长度，</w:t>
      </w:r>
      <m:oMath>
        <m:r>
          <w:rPr>
            <w:rFonts w:ascii="Cambria Math" w:hAnsi="Cambria Math"/>
          </w:rPr>
          <m:t>m</m:t>
        </m:r>
      </m:oMath>
      <w:r>
        <w:rPr>
          <w:rFonts w:ascii="宋体" w:hAnsi="宋体" w:hint="eastAsia"/>
          <w:iCs/>
        </w:rPr>
        <w:t>。</w:t>
      </w:r>
    </w:p>
    <w:p w14:paraId="540A7E34" w14:textId="26618304" w:rsidR="00CC5AC9" w:rsidRDefault="00CC5AC9" w:rsidP="00CC5AC9">
      <w:pPr>
        <w:pStyle w:val="ab"/>
      </w:pPr>
      <w:r>
        <w:rPr>
          <w:rFonts w:hint="eastAsia"/>
        </w:rPr>
        <w:lastRenderedPageBreak/>
        <w:t>根据式（</w:t>
      </w:r>
      <w:r>
        <w:rPr>
          <w:rFonts w:hint="eastAsia"/>
        </w:rPr>
        <w:t>2-1</w:t>
      </w:r>
      <w:r>
        <w:rPr>
          <w:rFonts w:hint="eastAsia"/>
        </w:rPr>
        <w:t>）计算得：</w:t>
      </w:r>
    </w:p>
    <w:p w14:paraId="584322A3" w14:textId="47647DDF" w:rsidR="00CC5AC9" w:rsidRDefault="00CC5AC9" w:rsidP="00CC5AC9">
      <w:pPr>
        <w:pStyle w:val="ab"/>
      </w:pPr>
      <w:r>
        <w:rPr>
          <w:rFonts w:hint="eastAsia"/>
        </w:rPr>
        <w:t>换热管根数</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hint="eastAsia"/>
                  </w:rPr>
                  <m:t>0</m:t>
                </m:r>
              </m:sub>
            </m:sSub>
          </m:e>
          <m:sub>
            <m:r>
              <m:rPr>
                <m:sty m:val="p"/>
              </m:rPr>
              <w:rPr>
                <w:rFonts w:ascii="Cambria Math" w:hAnsi="Cambria Math" w:hint="eastAsia"/>
              </w:rPr>
              <m:t>计</m:t>
            </m:r>
          </m:sub>
        </m:sSub>
        <m:r>
          <w:rPr>
            <w:rFonts w:ascii="Cambria Math" w:eastAsia="微软雅黑" w:hAnsi="Cambria Math" w:cs="微软雅黑" w:hint="eastAsia"/>
          </w:rPr>
          <m:t>=</m:t>
        </m:r>
        <m:f>
          <m:fPr>
            <m:ctrlPr>
              <w:rPr>
                <w:rFonts w:ascii="Cambria Math" w:eastAsia="微软雅黑" w:hAnsi="Cambria Math" w:cs="微软雅黑"/>
                <w:i/>
              </w:rPr>
            </m:ctrlPr>
          </m:fPr>
          <m:num>
            <m:r>
              <w:rPr>
                <w:rFonts w:ascii="Cambria Math" w:eastAsia="微软雅黑" w:hAnsi="Cambria Math" w:cs="微软雅黑" w:hint="eastAsia"/>
              </w:rPr>
              <m:t>1700</m:t>
            </m:r>
          </m:num>
          <m:den>
            <m:r>
              <w:rPr>
                <w:rFonts w:ascii="Cambria Math" w:eastAsia="微软雅黑" w:hAnsi="Cambria Math" w:cs="微软雅黑" w:hint="eastAsia"/>
              </w:rPr>
              <m:t>3.14</m:t>
            </m:r>
            <m:r>
              <w:rPr>
                <w:rFonts w:ascii="Cambria Math" w:eastAsia="微软雅黑" w:hAnsi="Cambria Math" w:cs="微软雅黑"/>
              </w:rPr>
              <m:t>×</m:t>
            </m:r>
            <m:r>
              <w:rPr>
                <w:rFonts w:ascii="Cambria Math" w:eastAsia="微软雅黑" w:hAnsi="Cambria Math" w:cs="微软雅黑" w:hint="eastAsia"/>
              </w:rPr>
              <m:t>38/1000</m:t>
            </m:r>
            <m:r>
              <w:rPr>
                <w:rFonts w:ascii="Cambria Math" w:eastAsia="微软雅黑" w:hAnsi="Cambria Math" w:cs="微软雅黑"/>
              </w:rPr>
              <m:t>×</m:t>
            </m:r>
            <m:r>
              <w:rPr>
                <w:rFonts w:ascii="Cambria Math" w:eastAsia="微软雅黑" w:hAnsi="Cambria Math" w:cs="微软雅黑" w:hint="eastAsia"/>
              </w:rPr>
              <m:t>12000/1000</m:t>
            </m:r>
          </m:den>
        </m:f>
        <m:r>
          <w:rPr>
            <w:rFonts w:ascii="Cambria Math" w:eastAsia="微软雅黑" w:hAnsi="Cambria Math" w:cs="微软雅黑" w:hint="eastAsia"/>
          </w:rPr>
          <m:t>=1186.75</m:t>
        </m:r>
      </m:oMath>
      <w:r w:rsidR="00C30253">
        <w:rPr>
          <w:rFonts w:hint="eastAsia"/>
        </w:rPr>
        <w:t>，</w:t>
      </w:r>
      <w:r w:rsidR="00B538D7">
        <w:rPr>
          <w:rFonts w:hint="eastAsia"/>
        </w:rPr>
        <w:t>取整，</w:t>
      </w:r>
    </w:p>
    <w:p w14:paraId="753DA05C" w14:textId="61836AC3" w:rsidR="00B538D7" w:rsidRPr="00C30253" w:rsidRDefault="00B538D7" w:rsidP="00CC5AC9">
      <w:pPr>
        <w:pStyle w:val="ab"/>
        <w:rPr>
          <w:i/>
        </w:rPr>
      </w:pPr>
      <w:r>
        <w:rPr>
          <w:rFonts w:hint="eastAsia"/>
        </w:rPr>
        <w:t>换热管根数</w:t>
      </w:r>
      <m:oMath>
        <m:sSub>
          <m:sSubPr>
            <m:ctrlPr>
              <w:rPr>
                <w:rFonts w:ascii="Cambria Math" w:hAnsi="Cambria Math"/>
                <w:i/>
              </w:rPr>
            </m:ctrlPr>
          </m:sSubPr>
          <m:e>
            <m:r>
              <w:rPr>
                <w:rFonts w:ascii="Cambria Math" w:hAnsi="Cambria Math" w:hint="eastAsia"/>
              </w:rPr>
              <m:t>n</m:t>
            </m:r>
          </m:e>
          <m:sub>
            <m:r>
              <w:rPr>
                <w:rFonts w:ascii="Cambria Math" w:hAnsi="Cambria Math"/>
              </w:rPr>
              <m:t>0</m:t>
            </m:r>
          </m:sub>
        </m:sSub>
        <m:r>
          <w:rPr>
            <w:rFonts w:ascii="Cambria Math" w:eastAsia="微软雅黑" w:hAnsi="Cambria Math" w:cs="微软雅黑" w:hint="eastAsia"/>
          </w:rPr>
          <m:t>=</m:t>
        </m:r>
        <m:r>
          <w:rPr>
            <w:rFonts w:ascii="Cambria Math" w:eastAsia="微软雅黑" w:hAnsi="Cambria Math" w:cs="微软雅黑"/>
          </w:rPr>
          <m:t>1187</m:t>
        </m:r>
      </m:oMath>
      <w:r>
        <w:rPr>
          <w:rFonts w:hint="eastAsia"/>
        </w:rPr>
        <w:t>。</w:t>
      </w:r>
    </w:p>
    <w:p w14:paraId="1AF758CB" w14:textId="47D4D596" w:rsidR="00730151" w:rsidRDefault="006B2C72" w:rsidP="00EF7ECE">
      <w:pPr>
        <w:pStyle w:val="ab"/>
      </w:pPr>
      <w:r>
        <w:rPr>
          <w:rFonts w:hint="eastAsia"/>
        </w:rPr>
        <w:t>④</w:t>
      </w:r>
      <w:r w:rsidR="002B56D9">
        <w:rPr>
          <w:rFonts w:hint="eastAsia"/>
        </w:rPr>
        <w:t xml:space="preserve"> </w:t>
      </w:r>
      <w:r w:rsidR="002B56D9">
        <w:rPr>
          <w:rFonts w:hint="eastAsia"/>
        </w:rPr>
        <w:t>确定换热管排列方式：采用正三角形排列，根据</w:t>
      </w:r>
      <w:r w:rsidR="002B56D9">
        <w:rPr>
          <w:rFonts w:hint="eastAsia"/>
        </w:rPr>
        <w:t>G</w:t>
      </w:r>
      <w:r w:rsidR="002B56D9">
        <w:t>B/T 151-</w:t>
      </w:r>
      <w:r w:rsidR="002B56D9">
        <w:rPr>
          <w:rFonts w:hint="eastAsia"/>
        </w:rPr>
        <w:t>2014</w:t>
      </w:r>
      <w:r w:rsidR="002B56D9">
        <w:rPr>
          <w:rFonts w:hint="eastAsia"/>
        </w:rPr>
        <w:t>，确定</w:t>
      </w:r>
      <w:r w:rsidR="00845991">
        <w:rPr>
          <w:rFonts w:hint="eastAsia"/>
        </w:rPr>
        <w:t>排列中心距为</w:t>
      </w:r>
      <w:r w:rsidR="00845991">
        <w:rPr>
          <w:rFonts w:hint="eastAsia"/>
        </w:rPr>
        <w:t>48</w:t>
      </w:r>
      <w:r w:rsidR="00845991">
        <w:t>mm</w:t>
      </w:r>
      <w:r>
        <w:rPr>
          <w:rFonts w:hint="eastAsia"/>
        </w:rPr>
        <w:t>。</w:t>
      </w:r>
    </w:p>
    <w:p w14:paraId="48D677D6" w14:textId="3BC72493" w:rsidR="006B2C72" w:rsidRPr="007C2763" w:rsidRDefault="006B2C72" w:rsidP="00EF7ECE">
      <w:pPr>
        <w:pStyle w:val="ab"/>
      </w:pPr>
      <w:r>
        <w:rPr>
          <w:rFonts w:hint="eastAsia"/>
        </w:rPr>
        <w:t>⑤</w:t>
      </w:r>
      <w:r>
        <w:rPr>
          <w:rFonts w:hint="eastAsia"/>
        </w:rPr>
        <w:t xml:space="preserve"> </w:t>
      </w:r>
      <w:r>
        <w:rPr>
          <w:rFonts w:hint="eastAsia"/>
        </w:rPr>
        <w:t>确定加热室壳</w:t>
      </w:r>
      <w:r w:rsidR="007C2763">
        <w:rPr>
          <w:rFonts w:hint="eastAsia"/>
        </w:rPr>
        <w:t>径：</w:t>
      </w:r>
      <w:r w:rsidR="0026731F">
        <w:rPr>
          <w:rFonts w:hint="eastAsia"/>
        </w:rPr>
        <w:t>根据物料特性，加热室筒体材料选用</w:t>
      </w:r>
      <w:r w:rsidR="0026731F">
        <w:rPr>
          <w:rFonts w:hint="eastAsia"/>
        </w:rPr>
        <w:t>S</w:t>
      </w:r>
      <w:r w:rsidR="0026731F">
        <w:t>30408</w:t>
      </w:r>
      <w:r w:rsidR="0026731F">
        <w:rPr>
          <w:rFonts w:hint="eastAsia"/>
        </w:rPr>
        <w:t>（</w:t>
      </w:r>
      <w:r w:rsidR="0026731F">
        <w:rPr>
          <w:rFonts w:hint="eastAsia"/>
        </w:rPr>
        <w:t>304</w:t>
      </w:r>
      <w:r w:rsidR="0026731F">
        <w:rPr>
          <w:rFonts w:hint="eastAsia"/>
        </w:rPr>
        <w:t>不锈钢），</w:t>
      </w:r>
      <w:r w:rsidR="007C2763">
        <w:rPr>
          <w:rFonts w:hint="eastAsia"/>
        </w:rPr>
        <w:t>加热室壳体内径按式（</w:t>
      </w:r>
      <w:r w:rsidR="007C2763">
        <w:rPr>
          <w:rFonts w:hint="eastAsia"/>
        </w:rPr>
        <w:t>2-2</w:t>
      </w:r>
      <w:r w:rsidR="007C2763">
        <w:rPr>
          <w:rFonts w:hint="eastAsia"/>
        </w:rPr>
        <w:t>）计算：</w:t>
      </w:r>
      <w:r w:rsidR="007C2763">
        <w:br/>
      </w:r>
      <m:oMathPara>
        <m:oMath>
          <m:eqArr>
            <m:eqArrPr>
              <m:maxDist m:val="1"/>
              <m:ctrlPr>
                <w:rPr>
                  <w:rFonts w:ascii="Cambria Math" w:hAnsi="Cambria Math"/>
                  <w:i/>
                </w:rPr>
              </m:ctrlPr>
            </m:eqArrPr>
            <m:e>
              <m:r>
                <w:rPr>
                  <w:rFonts w:ascii="Cambria Math" w:hAnsi="Cambria Math"/>
                </w:rPr>
                <m:t>D=c</m:t>
              </m:r>
              <m:d>
                <m:dPr>
                  <m:ctrlPr>
                    <w:rPr>
                      <w:rFonts w:ascii="Cambria Math" w:hAnsi="Cambria Math"/>
                      <w:i/>
                    </w:rPr>
                  </m:ctrlPr>
                </m:dPr>
                <m:e>
                  <m:r>
                    <w:rPr>
                      <w:rFonts w:ascii="Cambria Math" w:hAnsi="Cambria Math" w:hint="eastAsia"/>
                    </w:rPr>
                    <m:t>b</m:t>
                  </m:r>
                  <m:r>
                    <w:rPr>
                      <w:rFonts w:ascii="Cambria Math" w:hAnsi="Cambria Math"/>
                    </w:rPr>
                    <m:t>-1</m:t>
                  </m:r>
                </m:e>
              </m:d>
              <m:r>
                <w:rPr>
                  <w:rFonts w:ascii="Cambria Math" w:hAnsi="Cambria Math"/>
                </w:rPr>
                <m:t>+2e#</m:t>
              </m:r>
              <m:d>
                <m:dPr>
                  <m:ctrlPr>
                    <w:rPr>
                      <w:rFonts w:ascii="Cambria Math" w:hAnsi="Cambria Math"/>
                      <w:i/>
                    </w:rPr>
                  </m:ctrlPr>
                </m:dPr>
                <m:e>
                  <m:r>
                    <w:rPr>
                      <w:rFonts w:ascii="Cambria Math" w:hAnsi="Cambria Math"/>
                    </w:rPr>
                    <m:t>2-2</m:t>
                  </m:r>
                </m:e>
              </m:d>
            </m:e>
          </m:eqArr>
        </m:oMath>
      </m:oMathPara>
    </w:p>
    <w:p w14:paraId="10924205" w14:textId="30D86111" w:rsidR="007C2763" w:rsidRDefault="007C2763" w:rsidP="007C2763">
      <w:pPr>
        <w:pStyle w:val="ab"/>
        <w:ind w:firstLineChars="0" w:firstLine="0"/>
        <w:rPr>
          <w:rFonts w:ascii="宋体" w:hAnsi="宋体"/>
          <w:iCs/>
        </w:rPr>
      </w:pPr>
      <w:r>
        <w:rPr>
          <w:rFonts w:hint="eastAsia"/>
        </w:rPr>
        <w:t>式中</w:t>
      </w:r>
      <w:r>
        <w:tab/>
      </w:r>
      <m:oMath>
        <m:r>
          <w:rPr>
            <w:rFonts w:ascii="Cambria Math" w:hAnsi="Cambria Math"/>
          </w:rPr>
          <m:t>D</m:t>
        </m:r>
      </m:oMath>
      <w:r w:rsidR="007B0C32">
        <w:rPr>
          <w:rFonts w:ascii="宋体" w:hAnsi="宋体" w:hint="eastAsia"/>
          <w:iCs/>
        </w:rPr>
        <w:t>━━壳体内径，</w:t>
      </w:r>
      <m:oMath>
        <m:r>
          <w:rPr>
            <w:rFonts w:ascii="Cambria Math" w:hAnsi="Cambria Math"/>
          </w:rPr>
          <m:t>m</m:t>
        </m:r>
        <m:r>
          <w:rPr>
            <w:rFonts w:ascii="Cambria Math" w:hAnsi="Cambria Math" w:hint="eastAsia"/>
          </w:rPr>
          <m:t>m</m:t>
        </m:r>
      </m:oMath>
      <w:r w:rsidR="007B0C32">
        <w:rPr>
          <w:rFonts w:ascii="宋体" w:hAnsi="宋体" w:hint="eastAsia"/>
          <w:iCs/>
        </w:rPr>
        <w:t>；</w:t>
      </w:r>
    </w:p>
    <w:p w14:paraId="781088C9" w14:textId="3CE05DD5" w:rsidR="007B0C32" w:rsidRDefault="007B0C32" w:rsidP="007C2763">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hint="eastAsia"/>
          </w:rPr>
          <m:t>c</m:t>
        </m:r>
      </m:oMath>
      <w:r>
        <w:rPr>
          <w:rFonts w:ascii="宋体" w:hAnsi="宋体" w:hint="eastAsia"/>
          <w:iCs/>
        </w:rPr>
        <w:t>━━换热管排列中心距，</w:t>
      </w:r>
      <m:oMath>
        <m:r>
          <w:rPr>
            <w:rFonts w:ascii="Cambria Math" w:hAnsi="Cambria Math"/>
          </w:rPr>
          <m:t>m</m:t>
        </m:r>
        <m:r>
          <w:rPr>
            <w:rFonts w:ascii="Cambria Math" w:hAnsi="Cambria Math" w:hint="eastAsia"/>
          </w:rPr>
          <m:t>m</m:t>
        </m:r>
      </m:oMath>
      <w:r>
        <w:rPr>
          <w:rFonts w:ascii="宋体" w:hAnsi="宋体" w:hint="eastAsia"/>
          <w:iCs/>
        </w:rPr>
        <w:t>；</w:t>
      </w:r>
    </w:p>
    <w:p w14:paraId="067C77F8" w14:textId="4BF0CE2C" w:rsidR="007B0C32" w:rsidRDefault="007B0C32" w:rsidP="007C2763">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hint="eastAsia"/>
          </w:rPr>
          <m:t>b</m:t>
        </m:r>
      </m:oMath>
      <w:r w:rsidR="00677891">
        <w:rPr>
          <w:rFonts w:ascii="宋体" w:hAnsi="宋体" w:hint="eastAsia"/>
          <w:iCs/>
        </w:rPr>
        <w:t>━━最外层六边形或同心圆直径上的管数；</w:t>
      </w:r>
    </w:p>
    <w:p w14:paraId="75DA75A6" w14:textId="01396171" w:rsidR="00677891" w:rsidRDefault="00677891" w:rsidP="00677891">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hint="eastAsia"/>
          </w:rPr>
          <m:t>e</m:t>
        </m:r>
      </m:oMath>
      <w:r>
        <w:rPr>
          <w:rFonts w:ascii="宋体" w:hAnsi="宋体" w:hint="eastAsia"/>
          <w:iCs/>
        </w:rPr>
        <w:t>━━最外层换热管中心到壳体内壁距离，</w:t>
      </w:r>
      <m:oMath>
        <m:r>
          <w:rPr>
            <w:rFonts w:ascii="Cambria Math" w:hAnsi="Cambria Math"/>
          </w:rPr>
          <m:t>m</m:t>
        </m:r>
        <m:r>
          <w:rPr>
            <w:rFonts w:ascii="Cambria Math" w:hAnsi="Cambria Math" w:hint="eastAsia"/>
          </w:rPr>
          <m:t>m</m:t>
        </m:r>
      </m:oMath>
      <w:r>
        <w:rPr>
          <w:rFonts w:ascii="宋体" w:hAnsi="宋体" w:hint="eastAsia"/>
          <w:iCs/>
        </w:rPr>
        <w:t>。</w:t>
      </w:r>
      <w:r w:rsidR="002C02A7">
        <w:rPr>
          <w:rFonts w:ascii="宋体" w:hAnsi="宋体" w:hint="eastAsia"/>
          <w:iCs/>
        </w:rPr>
        <w:t>一般取</w:t>
      </w:r>
      <m:oMath>
        <m:r>
          <w:rPr>
            <w:rFonts w:ascii="Cambria Math" w:hAnsi="Cambria Math" w:hint="eastAsia"/>
          </w:rPr>
          <m:t>e=</m:t>
        </m:r>
        <m:d>
          <m:dPr>
            <m:ctrlPr>
              <w:rPr>
                <w:rFonts w:ascii="Cambria Math" w:hAnsi="Cambria Math"/>
                <w:i/>
                <w:iCs/>
              </w:rPr>
            </m:ctrlPr>
          </m:dPr>
          <m:e>
            <m:r>
              <w:rPr>
                <w:rFonts w:ascii="Cambria Math" w:hAnsi="Cambria Math"/>
              </w:rPr>
              <m:t>1~1.5</m:t>
            </m:r>
          </m:e>
        </m:d>
        <m:sSub>
          <m:sSubPr>
            <m:ctrlPr>
              <w:rPr>
                <w:rFonts w:ascii="Cambria Math" w:hAnsi="Cambria Math"/>
                <w:i/>
                <w:iCs/>
              </w:rPr>
            </m:ctrlPr>
          </m:sSubPr>
          <m:e>
            <m:r>
              <w:rPr>
                <w:rFonts w:ascii="Cambria Math" w:hAnsi="Cambria Math"/>
              </w:rPr>
              <m:t>d</m:t>
            </m:r>
          </m:e>
          <m:sub>
            <m:r>
              <w:rPr>
                <w:rFonts w:ascii="Cambria Math" w:hAnsi="Cambria Math"/>
              </w:rPr>
              <m:t>0</m:t>
            </m:r>
          </m:sub>
        </m:sSub>
      </m:oMath>
      <w:r w:rsidR="002C02A7">
        <w:rPr>
          <w:rFonts w:ascii="宋体" w:hAnsi="宋体" w:hint="eastAsia"/>
          <w:iCs/>
        </w:rPr>
        <w:t>。</w:t>
      </w:r>
    </w:p>
    <w:p w14:paraId="39CB4B7E" w14:textId="77420C7A" w:rsidR="00C008E6" w:rsidRDefault="00C008E6" w:rsidP="00C008E6">
      <w:pPr>
        <w:pStyle w:val="ab"/>
        <w:rPr>
          <w:rFonts w:ascii="宋体" w:hAnsi="宋体"/>
          <w:iCs/>
        </w:rPr>
      </w:pPr>
      <w:r>
        <w:rPr>
          <w:rFonts w:hint="eastAsia"/>
        </w:rPr>
        <w:t>查询《常用化工</w:t>
      </w:r>
      <w:r w:rsidR="00D76FF6">
        <w:rPr>
          <w:rFonts w:hint="eastAsia"/>
        </w:rPr>
        <w:t>单元设备得设计》表</w:t>
      </w:r>
      <w:r w:rsidR="00D76FF6">
        <w:rPr>
          <w:rFonts w:hint="eastAsia"/>
        </w:rPr>
        <w:t>8-3</w:t>
      </w:r>
      <w:r w:rsidR="00C32513">
        <w:fldChar w:fldCharType="begin"/>
      </w:r>
      <w:r w:rsidR="00C32513">
        <w:instrText xml:space="preserve"> </w:instrText>
      </w:r>
      <w:r w:rsidR="00C32513">
        <w:rPr>
          <w:rFonts w:hint="eastAsia"/>
        </w:rPr>
        <w:instrText>NOTEREF _Ref35592679 \f</w:instrText>
      </w:r>
      <w:r w:rsidR="00C32513">
        <w:instrText xml:space="preserve"> </w:instrText>
      </w:r>
      <w:r w:rsidR="00C32513">
        <w:fldChar w:fldCharType="separate"/>
      </w:r>
      <w:r w:rsidR="00C32513" w:rsidRPr="00C32513">
        <w:rPr>
          <w:rStyle w:val="aa"/>
        </w:rPr>
        <w:t>[7]</w:t>
      </w:r>
      <w:r w:rsidR="00C32513">
        <w:fldChar w:fldCharType="end"/>
      </w:r>
      <w:r w:rsidR="00D76FF6">
        <w:rPr>
          <w:rFonts w:hint="eastAsia"/>
        </w:rPr>
        <w:t>，取管子层数</w:t>
      </w:r>
      <m:oMath>
        <m:r>
          <w:rPr>
            <w:rFonts w:ascii="Cambria Math" w:hAnsi="Cambria Math" w:hint="eastAsia"/>
          </w:rPr>
          <m:t>a</m:t>
        </m:r>
        <m:r>
          <w:rPr>
            <w:rFonts w:ascii="Cambria Math" w:hAnsi="Cambria Math"/>
          </w:rPr>
          <m:t>=20</m:t>
        </m:r>
      </m:oMath>
      <w:r w:rsidR="00D76FF6">
        <w:rPr>
          <w:rFonts w:ascii="宋体" w:hAnsi="宋体" w:hint="eastAsia"/>
          <w:iCs/>
        </w:rPr>
        <w:t>，则</w:t>
      </w:r>
      <m:oMath>
        <m:r>
          <w:rPr>
            <w:rFonts w:ascii="Cambria Math" w:hAnsi="Cambria Math" w:hint="eastAsia"/>
          </w:rPr>
          <m:t>b</m:t>
        </m:r>
        <m:r>
          <w:rPr>
            <w:rFonts w:ascii="Cambria Math" w:hAnsi="Cambria Math"/>
          </w:rPr>
          <m:t>=</m:t>
        </m:r>
        <m:r>
          <w:rPr>
            <w:rFonts w:ascii="Cambria Math" w:hAnsi="Cambria Math" w:hint="eastAsia"/>
          </w:rPr>
          <m:t>2</m:t>
        </m:r>
        <m:r>
          <w:rPr>
            <w:rFonts w:ascii="Cambria Math" w:eastAsiaTheme="minorEastAsia" w:hAnsi="Cambria Math" w:cs="MS Gothic" w:hint="eastAsia"/>
          </w:rPr>
          <m:t>a</m:t>
        </m:r>
        <m:r>
          <w:rPr>
            <w:rFonts w:ascii="微软雅黑" w:eastAsia="微软雅黑" w:hAnsi="微软雅黑" w:cs="微软雅黑" w:hint="eastAsia"/>
          </w:rPr>
          <m:t>-</m:t>
        </m:r>
        <m:r>
          <w:rPr>
            <w:rFonts w:ascii="Cambria Math" w:eastAsiaTheme="minorEastAsia" w:hAnsi="Cambria Math" w:cs="MS Gothic" w:hint="eastAsia"/>
          </w:rPr>
          <m:t>1=39</m:t>
        </m:r>
      </m:oMath>
      <w:r w:rsidR="002C02A7">
        <w:rPr>
          <w:rFonts w:ascii="宋体" w:hAnsi="宋体" w:hint="eastAsia"/>
          <w:iCs/>
        </w:rPr>
        <w:t>；取</w:t>
      </w:r>
      <m:oMath>
        <m:r>
          <w:rPr>
            <w:rFonts w:ascii="Cambria Math" w:hAnsi="Cambria Math" w:hint="eastAsia"/>
          </w:rPr>
          <m:t>e=1.5</m:t>
        </m:r>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hint="eastAsia"/>
          </w:rPr>
          <m:t>=1.5</m:t>
        </m:r>
        <m:r>
          <w:rPr>
            <w:rFonts w:ascii="Cambria Math" w:hAnsi="Cambria Math"/>
          </w:rPr>
          <m:t>×</m:t>
        </m:r>
        <m:r>
          <w:rPr>
            <w:rFonts w:ascii="Cambria Math" w:hAnsi="Cambria Math" w:hint="eastAsia"/>
          </w:rPr>
          <m:t>48=57mm</m:t>
        </m:r>
      </m:oMath>
      <w:r w:rsidR="00C974CF">
        <w:rPr>
          <w:rFonts w:ascii="宋体" w:hAnsi="宋体" w:hint="eastAsia"/>
          <w:iCs/>
        </w:rPr>
        <w:t>，</w:t>
      </w:r>
      <w:r w:rsidR="00190BBD">
        <w:rPr>
          <w:rFonts w:ascii="宋体" w:hAnsi="宋体" w:hint="eastAsia"/>
          <w:iCs/>
        </w:rPr>
        <w:t>计算得</w:t>
      </w:r>
      <w:r w:rsidR="00C974CF">
        <w:rPr>
          <w:rFonts w:ascii="宋体" w:hAnsi="宋体" w:hint="eastAsia"/>
          <w:iCs/>
        </w:rPr>
        <w:t>：</w:t>
      </w:r>
    </w:p>
    <w:p w14:paraId="6C591B97" w14:textId="1D8951BC" w:rsidR="00190BBD" w:rsidRDefault="00190BBD" w:rsidP="00C008E6">
      <w:pPr>
        <w:pStyle w:val="ab"/>
        <w:rPr>
          <w:rFonts w:ascii="宋体" w:hAnsi="宋体"/>
        </w:rPr>
      </w:pPr>
      <w:r>
        <w:rPr>
          <w:rFonts w:ascii="宋体" w:hAnsi="宋体" w:hint="eastAsia"/>
          <w:iCs/>
        </w:rPr>
        <w:t>加热室壳体内径</w:t>
      </w:r>
      <m:oMath>
        <m:r>
          <w:rPr>
            <w:rFonts w:ascii="Cambria Math" w:hAnsi="Cambria Math"/>
          </w:rPr>
          <m:t>D</m:t>
        </m:r>
        <m:r>
          <w:rPr>
            <w:rFonts w:ascii="Cambria Math" w:hAnsi="Cambria Math" w:hint="eastAsia"/>
          </w:rPr>
          <m:t>=48</m:t>
        </m:r>
        <m:r>
          <w:rPr>
            <w:rFonts w:ascii="Cambria Math" w:hAnsi="Cambria Math"/>
          </w:rPr>
          <m:t>×</m:t>
        </m:r>
        <m:d>
          <m:dPr>
            <m:ctrlPr>
              <w:rPr>
                <w:rFonts w:ascii="Cambria Math" w:hAnsi="Cambria Math"/>
                <w:i/>
              </w:rPr>
            </m:ctrlPr>
          </m:dPr>
          <m:e>
            <m:r>
              <w:rPr>
                <w:rFonts w:ascii="Cambria Math" w:hAnsi="Cambria Math"/>
              </w:rPr>
              <m:t>39-1</m:t>
            </m:r>
          </m:e>
        </m:d>
        <m:r>
          <w:rPr>
            <w:rFonts w:ascii="Cambria Math" w:hAnsi="Cambria Math"/>
          </w:rPr>
          <m:t>+2×57=1938mm</m:t>
        </m:r>
      </m:oMath>
      <w:r w:rsidR="006929FE">
        <w:rPr>
          <w:rFonts w:ascii="宋体" w:hAnsi="宋体" w:hint="eastAsia"/>
        </w:rPr>
        <w:t>。</w:t>
      </w:r>
    </w:p>
    <w:p w14:paraId="381168DF" w14:textId="207D833E" w:rsidR="006929FE" w:rsidRDefault="00EB67F8" w:rsidP="00C008E6">
      <w:pPr>
        <w:pStyle w:val="ab"/>
      </w:pPr>
      <w:r>
        <w:rPr>
          <w:rFonts w:hint="eastAsia"/>
        </w:rPr>
        <w:t>内径</w:t>
      </w:r>
      <w:r>
        <w:rPr>
          <w:rFonts w:ascii="宋体" w:hAnsi="宋体" w:hint="eastAsia"/>
        </w:rPr>
        <w:t>1</w:t>
      </w:r>
      <w:r w:rsidR="006929FE">
        <w:rPr>
          <w:rFonts w:ascii="宋体" w:hAnsi="宋体" w:hint="eastAsia"/>
        </w:rPr>
        <w:t>938</w:t>
      </w:r>
      <w:r w:rsidR="006929FE" w:rsidRPr="006929FE">
        <w:t>mm</w:t>
      </w:r>
      <w:r w:rsidR="006929FE">
        <w:rPr>
          <w:rFonts w:hint="eastAsia"/>
        </w:rPr>
        <w:t>筒体</w:t>
      </w:r>
      <w:r>
        <w:rPr>
          <w:rFonts w:hint="eastAsia"/>
        </w:rPr>
        <w:t>六角形内</w:t>
      </w:r>
      <w:r w:rsidR="006929FE">
        <w:rPr>
          <w:rFonts w:hint="eastAsia"/>
        </w:rPr>
        <w:t>最大排管数</w:t>
      </w:r>
      <w:r>
        <w:rPr>
          <w:rFonts w:hint="eastAsia"/>
        </w:rPr>
        <w:t>1141</w:t>
      </w:r>
      <w:r>
        <w:rPr>
          <w:rFonts w:hint="eastAsia"/>
        </w:rPr>
        <w:t>，包括弓形面积最大排管数</w:t>
      </w:r>
      <w:r>
        <w:rPr>
          <w:rFonts w:hint="eastAsia"/>
        </w:rPr>
        <w:t>1303</w:t>
      </w:r>
      <w:r>
        <w:rPr>
          <w:rFonts w:hint="eastAsia"/>
        </w:rPr>
        <w:t>；但通过实际布管，内径</w:t>
      </w:r>
      <w:r>
        <w:rPr>
          <w:rFonts w:hint="eastAsia"/>
        </w:rPr>
        <w:t>1</w:t>
      </w:r>
      <w:r w:rsidR="008F16E3">
        <w:rPr>
          <w:rFonts w:hint="eastAsia"/>
        </w:rPr>
        <w:t>9</w:t>
      </w:r>
      <w:r>
        <w:rPr>
          <w:rFonts w:hint="eastAsia"/>
        </w:rPr>
        <w:t>00</w:t>
      </w:r>
      <w:r>
        <w:t>mm</w:t>
      </w:r>
      <w:r>
        <w:rPr>
          <w:rFonts w:hint="eastAsia"/>
        </w:rPr>
        <w:t>筒体包括弓形面积的最大排管数为</w:t>
      </w:r>
      <w:r w:rsidR="00C974CF">
        <w:rPr>
          <w:rFonts w:hint="eastAsia"/>
        </w:rPr>
        <w:t>1248</w:t>
      </w:r>
      <w:r w:rsidR="00C974CF">
        <w:rPr>
          <w:rFonts w:hint="eastAsia"/>
        </w:rPr>
        <w:t>，大于</w:t>
      </w:r>
      <w:r w:rsidR="00C974CF">
        <w:rPr>
          <w:rFonts w:hint="eastAsia"/>
        </w:rPr>
        <w:t>1178</w:t>
      </w:r>
      <w:r w:rsidR="00C974CF">
        <w:rPr>
          <w:rFonts w:hint="eastAsia"/>
        </w:rPr>
        <w:t>，可以排开，因此</w:t>
      </w:r>
      <w:r w:rsidR="00C974CF">
        <w:t>MVR</w:t>
      </w:r>
      <w:r w:rsidR="00C974CF">
        <w:rPr>
          <w:rFonts w:hint="eastAsia"/>
        </w:rPr>
        <w:t>加热室壳程筒体内径</w:t>
      </w:r>
      <m:oMath>
        <m:r>
          <w:rPr>
            <w:rFonts w:ascii="Cambria Math" w:hAnsi="Cambria Math"/>
          </w:rPr>
          <m:t>D</m:t>
        </m:r>
        <m:r>
          <w:rPr>
            <w:rFonts w:ascii="Cambria Math" w:hAnsi="Cambria Math" w:hint="eastAsia"/>
          </w:rPr>
          <m:t>=1900mm</m:t>
        </m:r>
      </m:oMath>
      <w:r w:rsidR="00C974CF">
        <w:rPr>
          <w:rFonts w:hint="eastAsia"/>
        </w:rPr>
        <w:t>。</w:t>
      </w:r>
    </w:p>
    <w:p w14:paraId="38D822EB" w14:textId="5C94FC5D" w:rsidR="00A149E5" w:rsidRDefault="00A149E5" w:rsidP="00A149E5">
      <w:pPr>
        <w:pStyle w:val="3"/>
      </w:pPr>
      <w:r>
        <w:rPr>
          <w:rFonts w:hint="eastAsia"/>
        </w:rPr>
        <w:t>2.1.2</w:t>
      </w:r>
      <w:r>
        <w:t xml:space="preserve">  </w:t>
      </w:r>
      <w:r w:rsidR="00851E42">
        <w:t>MVR</w:t>
      </w:r>
      <w:r>
        <w:rPr>
          <w:rFonts w:hint="eastAsia"/>
        </w:rPr>
        <w:t>加热室附件设计</w:t>
      </w:r>
    </w:p>
    <w:p w14:paraId="63506BD1" w14:textId="7F05EBF3" w:rsidR="00A149E5" w:rsidRDefault="00A149E5" w:rsidP="00C008E6">
      <w:pPr>
        <w:pStyle w:val="ab"/>
        <w:rPr>
          <w:rFonts w:ascii="宋体" w:hAnsi="宋体"/>
        </w:rPr>
      </w:pPr>
      <w:r>
        <w:rPr>
          <w:rFonts w:ascii="宋体" w:hAnsi="宋体" w:hint="eastAsia"/>
        </w:rPr>
        <w:t>① 折流板及拉杆：采用单弓形折流板，</w:t>
      </w:r>
      <w:r w:rsidR="00B9216C">
        <w:rPr>
          <w:rFonts w:ascii="宋体" w:hAnsi="宋体" w:hint="eastAsia"/>
        </w:rPr>
        <w:t>根据G</w:t>
      </w:r>
      <w:r w:rsidR="00B9216C">
        <w:rPr>
          <w:rFonts w:ascii="宋体" w:hAnsi="宋体"/>
        </w:rPr>
        <w:t>B/T 151-2014</w:t>
      </w:r>
      <w:r w:rsidR="00B9216C">
        <w:rPr>
          <w:rFonts w:ascii="宋体" w:hAnsi="宋体" w:hint="eastAsia"/>
        </w:rPr>
        <w:t>，弦高占比0.20-0.45；取弦高占比0.25，计算得：</w:t>
      </w:r>
    </w:p>
    <w:p w14:paraId="2139C117" w14:textId="6F46702F" w:rsidR="00B9216C" w:rsidRPr="00B9216C" w:rsidRDefault="00B9216C" w:rsidP="00C008E6">
      <w:pPr>
        <w:pStyle w:val="ab"/>
        <w:rPr>
          <w:rFonts w:ascii="宋体" w:hAnsi="宋体"/>
          <w:i/>
        </w:rPr>
      </w:pPr>
      <w:r>
        <w:rPr>
          <w:rFonts w:ascii="宋体" w:hAnsi="宋体" w:hint="eastAsia"/>
        </w:rPr>
        <w:t>初估弦高</w:t>
      </w:r>
      <m:oMath>
        <m:r>
          <w:rPr>
            <w:rFonts w:ascii="Cambria Math" w:hAnsi="Cambria Math" w:hint="eastAsia"/>
          </w:rPr>
          <m:t>=1900</m:t>
        </m:r>
        <m:r>
          <w:rPr>
            <w:rFonts w:ascii="Cambria Math" w:hAnsi="Cambria Math"/>
          </w:rPr>
          <m:t>×</m:t>
        </m:r>
        <m:r>
          <w:rPr>
            <w:rFonts w:ascii="Cambria Math" w:hAnsi="Cambria Math" w:hint="eastAsia"/>
          </w:rPr>
          <m:t>0.25=475</m:t>
        </m:r>
        <m:r>
          <w:rPr>
            <w:rFonts w:ascii="Cambria Math" w:hAnsi="Cambria Math"/>
          </w:rPr>
          <m:t>mm</m:t>
        </m:r>
      </m:oMath>
      <w:r w:rsidR="00ED252C">
        <w:rPr>
          <w:rFonts w:ascii="宋体" w:hAnsi="宋体" w:hint="eastAsia"/>
        </w:rPr>
        <w:t>；</w:t>
      </w:r>
    </w:p>
    <w:p w14:paraId="6CCCEF82" w14:textId="2A986B20" w:rsidR="00A149E5" w:rsidRDefault="008E17C2" w:rsidP="00ED2283">
      <w:pPr>
        <w:pStyle w:val="ab"/>
        <w:rPr>
          <w:rFonts w:ascii="宋体" w:hAnsi="宋体"/>
        </w:rPr>
      </w:pPr>
      <w:r>
        <w:rPr>
          <w:rFonts w:ascii="宋体" w:hAnsi="宋体" w:hint="eastAsia"/>
        </w:rPr>
        <w:t>根据计算，选取弦高</w:t>
      </w:r>
      <m:oMath>
        <m:r>
          <w:rPr>
            <w:rFonts w:ascii="Cambria Math" w:hAnsi="Cambria Math" w:hint="eastAsia"/>
          </w:rPr>
          <m:t>=460</m:t>
        </m:r>
        <m:r>
          <w:rPr>
            <w:rFonts w:ascii="Cambria Math" w:hAnsi="Cambria Math"/>
          </w:rPr>
          <m:t>mm</m:t>
        </m:r>
      </m:oMath>
      <w:r w:rsidR="00ED2283">
        <w:rPr>
          <w:rFonts w:ascii="宋体" w:hAnsi="宋体" w:hint="eastAsia"/>
        </w:rPr>
        <w:t>，</w:t>
      </w:r>
      <w:r w:rsidR="00ED252C">
        <w:rPr>
          <w:rFonts w:ascii="宋体" w:hAnsi="宋体" w:hint="eastAsia"/>
        </w:rPr>
        <w:t>此弦高对应折流板缺口处恰好在两换热管间</w:t>
      </w:r>
      <w:r w:rsidR="00ED2283">
        <w:rPr>
          <w:rFonts w:ascii="宋体" w:hAnsi="宋体" w:hint="eastAsia"/>
        </w:rPr>
        <w:t>。</w:t>
      </w:r>
    </w:p>
    <w:p w14:paraId="60F723EE" w14:textId="4DFC09B0" w:rsidR="00763877" w:rsidRDefault="00763877" w:rsidP="00C008E6">
      <w:pPr>
        <w:pStyle w:val="ab"/>
      </w:pPr>
      <w:r>
        <w:rPr>
          <w:rFonts w:ascii="宋体" w:hAnsi="宋体" w:hint="eastAsia"/>
        </w:rPr>
        <w:t>折流板最小间距不宜小于圆通内径的1/5且不小于50</w:t>
      </w:r>
      <w:r w:rsidRPr="00763877">
        <w:t>mm</w:t>
      </w:r>
      <w:r>
        <w:rPr>
          <w:rFonts w:hint="eastAsia"/>
        </w:rPr>
        <w:t>，即</w:t>
      </w:r>
      <w:r w:rsidR="00E925A0">
        <w:rPr>
          <w:rFonts w:hint="eastAsia"/>
        </w:rPr>
        <w:t>折流板间距不小于</w:t>
      </w:r>
      <w:r w:rsidR="00E925A0">
        <w:rPr>
          <w:rFonts w:hint="eastAsia"/>
        </w:rPr>
        <w:t>380mm</w:t>
      </w:r>
      <w:r w:rsidR="00E925A0">
        <w:rPr>
          <w:rFonts w:hint="eastAsia"/>
        </w:rPr>
        <w:t>；对于外径</w:t>
      </w:r>
      <w:r w:rsidR="00E925A0">
        <w:rPr>
          <w:rFonts w:hint="eastAsia"/>
        </w:rPr>
        <w:t>38mm</w:t>
      </w:r>
      <w:r w:rsidR="00E925A0">
        <w:rPr>
          <w:rFonts w:hint="eastAsia"/>
        </w:rPr>
        <w:t>的钛材换热管，其最大无支撑跨距为</w:t>
      </w:r>
      <w:r w:rsidR="00E925A0">
        <w:rPr>
          <w:rFonts w:hint="eastAsia"/>
        </w:rPr>
        <w:t>2200</w:t>
      </w:r>
      <w:r w:rsidR="00E925A0">
        <w:t>mm</w:t>
      </w:r>
      <w:r w:rsidR="0025380D">
        <w:rPr>
          <w:rFonts w:hint="eastAsia"/>
        </w:rPr>
        <w:t>。综合考虑确定折流板间距为</w:t>
      </w:r>
      <w:r w:rsidR="0025380D">
        <w:rPr>
          <w:rFonts w:hint="eastAsia"/>
        </w:rPr>
        <w:t>600mm</w:t>
      </w:r>
      <w:r w:rsidR="00FD2F42">
        <w:rPr>
          <w:rFonts w:hint="eastAsia"/>
        </w:rPr>
        <w:t>，折流板数量</w:t>
      </w:r>
      <w:r w:rsidR="00FD2F42">
        <w:rPr>
          <w:rFonts w:hint="eastAsia"/>
        </w:rPr>
        <w:t>19</w:t>
      </w:r>
      <w:r w:rsidR="00A13FE5">
        <w:rPr>
          <w:rFonts w:hint="eastAsia"/>
        </w:rPr>
        <w:t>块</w:t>
      </w:r>
      <w:r w:rsidR="00FD2F42">
        <w:rPr>
          <w:rFonts w:hint="eastAsia"/>
        </w:rPr>
        <w:t>。</w:t>
      </w:r>
    </w:p>
    <w:p w14:paraId="419D03BB" w14:textId="0D5037B0" w:rsidR="00FD2F42" w:rsidRDefault="00B24F44" w:rsidP="00C008E6">
      <w:pPr>
        <w:pStyle w:val="ab"/>
      </w:pPr>
      <w:r>
        <w:rPr>
          <w:rFonts w:hint="eastAsia"/>
        </w:rPr>
        <w:t>根据</w:t>
      </w:r>
      <w:r>
        <w:rPr>
          <w:rFonts w:ascii="宋体" w:hAnsi="宋体" w:hint="eastAsia"/>
        </w:rPr>
        <w:t>G</w:t>
      </w:r>
      <w:r>
        <w:rPr>
          <w:rFonts w:ascii="宋体" w:hAnsi="宋体"/>
        </w:rPr>
        <w:t>B/T 151-2014</w:t>
      </w:r>
      <w:r>
        <w:rPr>
          <w:rFonts w:ascii="宋体" w:hAnsi="宋体" w:hint="eastAsia"/>
        </w:rPr>
        <w:t>，</w:t>
      </w:r>
      <w:r>
        <w:rPr>
          <w:rFonts w:hint="eastAsia"/>
        </w:rPr>
        <w:t>对于外径</w:t>
      </w:r>
      <w:r>
        <w:rPr>
          <w:rFonts w:hint="eastAsia"/>
        </w:rPr>
        <w:t>38</w:t>
      </w:r>
      <w:r>
        <w:t>mm</w:t>
      </w:r>
      <w:r>
        <w:rPr>
          <w:rFonts w:hint="eastAsia"/>
        </w:rPr>
        <w:t>换热管，拉杆直径</w:t>
      </w:r>
      <w:r>
        <w:rPr>
          <w:rFonts w:hint="eastAsia"/>
        </w:rPr>
        <w:t>=16mm</w:t>
      </w:r>
      <w:r>
        <w:rPr>
          <w:rFonts w:hint="eastAsia"/>
        </w:rPr>
        <w:t>，同时对于筒体内径</w:t>
      </w:r>
      <w:r>
        <w:rPr>
          <w:rFonts w:hint="eastAsia"/>
        </w:rPr>
        <w:t>1900m</w:t>
      </w:r>
      <w:r>
        <w:t>m</w:t>
      </w:r>
      <w:r w:rsidR="00A13FE5">
        <w:rPr>
          <w:rFonts w:hint="eastAsia"/>
        </w:rPr>
        <w:t>换热器，拉杆数量</w:t>
      </w:r>
      <w:r w:rsidR="00A13FE5">
        <w:rPr>
          <w:rFonts w:hint="eastAsia"/>
        </w:rPr>
        <w:t>12</w:t>
      </w:r>
      <w:r w:rsidR="00A13FE5">
        <w:rPr>
          <w:rFonts w:hint="eastAsia"/>
        </w:rPr>
        <w:t>根。换热管与拉杆总数</w:t>
      </w:r>
      <w:r w:rsidR="00A13FE5">
        <w:rPr>
          <w:rFonts w:hint="eastAsia"/>
        </w:rPr>
        <w:t>1199</w:t>
      </w:r>
      <w:r w:rsidR="00A13FE5">
        <w:rPr>
          <w:rFonts w:hint="eastAsia"/>
        </w:rPr>
        <w:t>根，小于最大排管数</w:t>
      </w:r>
      <w:r w:rsidR="00A13FE5">
        <w:rPr>
          <w:rFonts w:hint="eastAsia"/>
        </w:rPr>
        <w:t>1248</w:t>
      </w:r>
      <w:r w:rsidR="00A13FE5">
        <w:rPr>
          <w:rFonts w:hint="eastAsia"/>
        </w:rPr>
        <w:t>根，筒体内径满足要求。</w:t>
      </w:r>
    </w:p>
    <w:p w14:paraId="597502B9" w14:textId="117F1560" w:rsidR="00F13D2E" w:rsidRPr="00F47527" w:rsidRDefault="00F13D2E" w:rsidP="00C008E6">
      <w:pPr>
        <w:pStyle w:val="ab"/>
      </w:pPr>
      <w:r>
        <w:rPr>
          <w:rFonts w:hint="eastAsia"/>
        </w:rPr>
        <w:t>②</w:t>
      </w:r>
      <w:r>
        <w:rPr>
          <w:rFonts w:hint="eastAsia"/>
        </w:rPr>
        <w:t xml:space="preserve"> </w:t>
      </w:r>
      <w:r>
        <w:rPr>
          <w:rFonts w:hint="eastAsia"/>
        </w:rPr>
        <w:t>布液器：</w:t>
      </w:r>
      <w:r w:rsidR="00AA57E2">
        <w:rPr>
          <w:rFonts w:hint="eastAsia"/>
        </w:rPr>
        <w:t>首先确定溢流强度是否满足降膜蒸发器要求，根据文献</w:t>
      </w:r>
      <w:bookmarkStart w:id="18" w:name="_Ref36885928"/>
      <w:r w:rsidR="00C32513">
        <w:rPr>
          <w:rStyle w:val="aa"/>
        </w:rPr>
        <w:endnoteReference w:customMarkFollows="1" w:id="14"/>
        <w:t>[</w:t>
      </w:r>
      <w:bookmarkEnd w:id="18"/>
      <w:r w:rsidR="00C32513">
        <w:rPr>
          <w:rStyle w:val="aa"/>
        </w:rPr>
        <w:t>13]</w:t>
      </w:r>
      <w:r w:rsidR="002559D0">
        <w:rPr>
          <w:rFonts w:hint="eastAsia"/>
        </w:rPr>
        <w:t>，溢流强度计算按</w:t>
      </w:r>
      <w:r w:rsidR="002559D0">
        <w:rPr>
          <w:rFonts w:hint="eastAsia"/>
        </w:rPr>
        <w:lastRenderedPageBreak/>
        <w:t>式（</w:t>
      </w:r>
      <w:r w:rsidR="002559D0">
        <w:rPr>
          <w:rFonts w:hint="eastAsia"/>
        </w:rPr>
        <w:t>2-3</w:t>
      </w:r>
      <w:r w:rsidR="002559D0">
        <w:rPr>
          <w:rFonts w:hint="eastAsia"/>
        </w:rPr>
        <w:t>）计算：</w:t>
      </w:r>
      <w:r w:rsidR="00F47527">
        <w:br/>
      </w:r>
      <m:oMathPara>
        <m:oMath>
          <m:eqArr>
            <m:eqArrPr>
              <m:maxDist m:val="1"/>
              <m:ctrlPr>
                <w:rPr>
                  <w:rFonts w:ascii="Cambria Math" w:hAnsi="Cambria Math"/>
                  <w:i/>
                </w:rPr>
              </m:ctrlPr>
            </m:eqArrPr>
            <m:e>
              <m:r>
                <w:rPr>
                  <w:rFonts w:ascii="Cambria Math" w:hAnsi="Cambria Math"/>
                </w:rPr>
                <m:t>q=</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z</m:t>
                      </m:r>
                    </m:sub>
                  </m:sSub>
                </m:num>
                <m:den>
                  <m:r>
                    <w:rPr>
                      <w:rFonts w:ascii="Cambria Math" w:hAnsi="Cambria Math"/>
                    </w:rPr>
                    <m:t>nπ</m:t>
                  </m:r>
                  <m:r>
                    <w:rPr>
                      <w:rFonts w:ascii="Cambria Math" w:hAnsi="Cambria Math" w:hint="eastAsia"/>
                    </w:rPr>
                    <m:t>d</m:t>
                  </m:r>
                </m:den>
              </m:f>
              <m:r>
                <w:rPr>
                  <w:rFonts w:ascii="Cambria Math" w:hAnsi="Cambria Math"/>
                </w:rPr>
                <m:t>#</m:t>
              </m:r>
              <m:d>
                <m:dPr>
                  <m:ctrlPr>
                    <w:rPr>
                      <w:rFonts w:ascii="Cambria Math" w:hAnsi="Cambria Math"/>
                      <w:i/>
                    </w:rPr>
                  </m:ctrlPr>
                </m:dPr>
                <m:e>
                  <m:r>
                    <w:rPr>
                      <w:rFonts w:ascii="Cambria Math" w:hAnsi="Cambria Math"/>
                    </w:rPr>
                    <m:t>2-3</m:t>
                  </m:r>
                </m:e>
              </m:d>
            </m:e>
          </m:eqArr>
        </m:oMath>
      </m:oMathPara>
    </w:p>
    <w:p w14:paraId="5CA71D3D" w14:textId="437007FB" w:rsidR="00F47527" w:rsidRDefault="00F47527" w:rsidP="00F47527">
      <w:pPr>
        <w:pStyle w:val="ab"/>
        <w:ind w:firstLineChars="0" w:firstLine="0"/>
        <w:rPr>
          <w:rFonts w:ascii="宋体" w:hAnsi="宋体"/>
          <w:iCs/>
        </w:rPr>
      </w:pPr>
      <w:r>
        <w:rPr>
          <w:rFonts w:hint="eastAsia"/>
        </w:rPr>
        <w:t>式中</w:t>
      </w:r>
      <w:r>
        <w:tab/>
      </w:r>
      <m:oMath>
        <m:r>
          <w:rPr>
            <w:rFonts w:ascii="Cambria Math" w:hAnsi="Cambria Math"/>
          </w:rPr>
          <m:t>q</m:t>
        </m:r>
      </m:oMath>
      <w:r>
        <w:rPr>
          <w:rFonts w:ascii="宋体" w:hAnsi="宋体" w:hint="eastAsia"/>
          <w:iCs/>
        </w:rPr>
        <w:t>━━</w:t>
      </w:r>
      <w:r w:rsidR="000B01CD">
        <w:rPr>
          <w:rFonts w:ascii="宋体" w:hAnsi="宋体" w:hint="eastAsia"/>
          <w:iCs/>
        </w:rPr>
        <w:t>溢流强度，</w:t>
      </w:r>
      <m:oMath>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/(m</m:t>
        </m:r>
        <m:r>
          <w:rPr>
            <w:rFonts w:ascii="Cambria Math" w:hAnsi="Cambria Math" w:hint="eastAsia"/>
          </w:rPr>
          <m:t>·</m:t>
        </m:r>
        <m:r>
          <w:rPr>
            <w:rFonts w:ascii="Cambria Math" w:hAnsi="Cambria Math"/>
          </w:rPr>
          <m:t>s)</m:t>
        </m:r>
      </m:oMath>
      <w:r w:rsidR="000B01CD">
        <w:rPr>
          <w:rFonts w:ascii="宋体" w:hAnsi="宋体" w:hint="eastAsia"/>
          <w:iCs/>
        </w:rPr>
        <w:t>；</w:t>
      </w:r>
    </w:p>
    <w:p w14:paraId="3BEEF955" w14:textId="55FF9DFE" w:rsidR="000B01CD" w:rsidRDefault="000B01CD" w:rsidP="00F47527">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Q</m:t>
            </m:r>
          </m:e>
          <m:sub>
            <m:r>
              <w:rPr>
                <w:rFonts w:ascii="Cambria Math" w:hAnsi="Cambria Math"/>
              </w:rPr>
              <m:t>z</m:t>
            </m:r>
          </m:sub>
        </m:sSub>
      </m:oMath>
      <w:r>
        <w:rPr>
          <w:rFonts w:ascii="宋体" w:hAnsi="宋体" w:hint="eastAsia"/>
          <w:iCs/>
        </w:rPr>
        <w:t>━━进入降膜蒸发器的料液体积流量，</w:t>
      </w:r>
      <m:oMath>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/s</m:t>
        </m:r>
      </m:oMath>
      <w:r>
        <w:rPr>
          <w:rFonts w:ascii="宋体" w:hAnsi="宋体" w:hint="eastAsia"/>
          <w:iCs/>
        </w:rPr>
        <w:t>；</w:t>
      </w:r>
    </w:p>
    <w:p w14:paraId="4A5D05FE" w14:textId="72262D06" w:rsidR="000B01CD" w:rsidRDefault="000B01CD" w:rsidP="00F47527">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rPr>
          <m:t>n</m:t>
        </m:r>
      </m:oMath>
      <w:r w:rsidR="0078533F">
        <w:rPr>
          <w:rFonts w:ascii="宋体" w:hAnsi="宋体" w:hint="eastAsia"/>
          <w:iCs/>
        </w:rPr>
        <w:t>━━换热管根数；</w:t>
      </w:r>
    </w:p>
    <w:p w14:paraId="3D9A22E9" w14:textId="4F9A6E87" w:rsidR="0078533F" w:rsidRDefault="0078533F" w:rsidP="00F47527">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hint="eastAsia"/>
          </w:rPr>
          <m:t>d</m:t>
        </m:r>
      </m:oMath>
      <w:r>
        <w:rPr>
          <w:rFonts w:ascii="宋体" w:hAnsi="宋体" w:hint="eastAsia"/>
          <w:iCs/>
        </w:rPr>
        <w:t>━━换热管内径，</w:t>
      </w:r>
      <m:oMath>
        <m:r>
          <w:rPr>
            <w:rFonts w:ascii="Cambria Math" w:hAnsi="Cambria Math"/>
          </w:rPr>
          <m:t>m</m:t>
        </m:r>
      </m:oMath>
      <w:r>
        <w:rPr>
          <w:rFonts w:ascii="宋体" w:hAnsi="宋体" w:hint="eastAsia"/>
          <w:iCs/>
        </w:rPr>
        <w:t>。</w:t>
      </w:r>
    </w:p>
    <w:p w14:paraId="0890656D" w14:textId="3A6067C0" w:rsidR="00DC6765" w:rsidRDefault="009F7D36" w:rsidP="009F7D36">
      <w:pPr>
        <w:pStyle w:val="ab"/>
      </w:pPr>
      <w:r>
        <w:rPr>
          <w:rFonts w:hint="eastAsia"/>
        </w:rPr>
        <w:t>原料质量流量</w:t>
      </w:r>
      <w:r w:rsidR="00871852">
        <w:rPr>
          <w:rFonts w:hint="eastAsia"/>
        </w:rPr>
        <w:t>50000</w:t>
      </w:r>
      <w:r w:rsidR="00871852">
        <w:t>kg/h</w:t>
      </w:r>
      <w:r w:rsidR="00871852">
        <w:rPr>
          <w:rFonts w:hint="eastAsia"/>
        </w:rPr>
        <w:t>，</w:t>
      </w:r>
      <w:r w:rsidR="00362E78">
        <w:rPr>
          <w:rFonts w:hint="eastAsia"/>
        </w:rPr>
        <w:t>查询估算得</w:t>
      </w:r>
      <w:r w:rsidR="00871852">
        <w:rPr>
          <w:rFonts w:hint="eastAsia"/>
        </w:rPr>
        <w:t>原料密度</w:t>
      </w:r>
      <w:r w:rsidR="00871852">
        <w:rPr>
          <w:rFonts w:hint="eastAsia"/>
        </w:rPr>
        <w:t>1030.37</w:t>
      </w:r>
      <w:r w:rsidR="00871852">
        <w:t>kg/m</w:t>
      </w:r>
      <w:r w:rsidR="00871852" w:rsidRPr="00871852">
        <w:rPr>
          <w:vertAlign w:val="superscript"/>
        </w:rPr>
        <w:t>3</w:t>
      </w:r>
      <w:r w:rsidR="00871852" w:rsidRPr="00871852">
        <w:rPr>
          <w:rFonts w:hint="eastAsia"/>
        </w:rPr>
        <w:t>，</w:t>
      </w:r>
      <w:r>
        <w:rPr>
          <w:rFonts w:hint="eastAsia"/>
        </w:rPr>
        <w:t>计算得</w:t>
      </w:r>
    </w:p>
    <w:p w14:paraId="728F02A3" w14:textId="145D5BD6" w:rsidR="009F7D36" w:rsidRDefault="00871852" w:rsidP="009F7D36">
      <w:pPr>
        <w:pStyle w:val="ab"/>
      </w:pPr>
      <w:r>
        <w:rPr>
          <w:rFonts w:hint="eastAsia"/>
        </w:rPr>
        <w:t>原料体积流量</w:t>
      </w:r>
      <m:oMath>
        <m:sSub>
          <m:sSubPr>
            <m:ctrlPr>
              <w:rPr>
                <w:rFonts w:ascii="Cambria Math" w:hAnsi="Cambria Math"/>
                <w:i/>
              </w:rPr>
            </m:ctrlPr>
          </m:sSubPr>
          <m:e>
            <m:r>
              <w:rPr>
                <w:rFonts w:ascii="Cambria Math" w:hAnsi="Cambria Math"/>
              </w:rPr>
              <m:t>Q</m:t>
            </m:r>
          </m:e>
          <m:sub>
            <m:r>
              <w:rPr>
                <w:rFonts w:ascii="Cambria Math" w:hAnsi="Cambria Math"/>
              </w:rPr>
              <m:t>z</m:t>
            </m:r>
          </m:sub>
        </m:sSub>
        <m:r>
          <w:rPr>
            <w:rFonts w:ascii="Cambria Math" w:hAnsi="Cambria Math" w:hint="eastAsia"/>
          </w:rPr>
          <m:t>=0.005</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oMath>
      <w:r w:rsidR="00362E78">
        <w:rPr>
          <w:rFonts w:hint="eastAsia"/>
        </w:rPr>
        <w:t>；计算得</w:t>
      </w:r>
    </w:p>
    <w:p w14:paraId="5C98CC0D" w14:textId="693BC79D" w:rsidR="00362E78" w:rsidRDefault="00362E78" w:rsidP="009F7D36">
      <w:pPr>
        <w:pStyle w:val="ab"/>
      </w:pPr>
      <w:r>
        <w:rPr>
          <w:rFonts w:hint="eastAsia"/>
        </w:rPr>
        <w:t>溢流强度</w:t>
      </w:r>
      <m:oMath>
        <m:r>
          <w:rPr>
            <w:rFonts w:ascii="Cambria Math" w:hAnsi="Cambria Math"/>
          </w:rPr>
          <m:t>q</m:t>
        </m:r>
        <m:r>
          <w:rPr>
            <w:rFonts w:ascii="Cambria Math" w:hAnsi="Cambria Math" w:hint="eastAsia"/>
          </w:rPr>
          <m:t>=</m:t>
        </m:r>
        <m:f>
          <m:fPr>
            <m:ctrlPr>
              <w:rPr>
                <w:rFonts w:ascii="Cambria Math" w:hAnsi="Cambria Math"/>
                <w:i/>
              </w:rPr>
            </m:ctrlPr>
          </m:fPr>
          <m:num>
            <m:r>
              <w:rPr>
                <w:rFonts w:ascii="Cambria Math" w:hAnsi="Cambria Math" w:hint="eastAsia"/>
              </w:rPr>
              <m:t>0.005</m:t>
            </m:r>
          </m:num>
          <m:den>
            <m:r>
              <w:rPr>
                <w:rFonts w:ascii="Cambria Math" w:hAnsi="Cambria Math" w:hint="eastAsia"/>
              </w:rPr>
              <m:t>1187</m:t>
            </m:r>
            <m:r>
              <w:rPr>
                <w:rFonts w:ascii="Cambria Math" w:hAnsi="Cambria Math"/>
              </w:rPr>
              <m:t>×</m:t>
            </m:r>
            <m:r>
              <w:rPr>
                <w:rFonts w:ascii="Cambria Math" w:hAnsi="Cambria Math" w:hint="eastAsia"/>
              </w:rPr>
              <m:t>3.14</m:t>
            </m:r>
            <m:r>
              <w:rPr>
                <w:rFonts w:ascii="Cambria Math" w:hAnsi="Cambria Math"/>
              </w:rPr>
              <m:t>×(38-2×1.5)/1000</m:t>
            </m:r>
          </m:den>
        </m:f>
        <m:r>
          <w:rPr>
            <w:rFonts w:ascii="Cambria Math" w:hAnsi="Cambria Math"/>
          </w:rPr>
          <m:t>=1.03×</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/(m</m:t>
        </m:r>
        <m:r>
          <w:rPr>
            <w:rFonts w:ascii="Cambria Math" w:hAnsi="Cambria Math" w:hint="eastAsia"/>
          </w:rPr>
          <m:t>·</m:t>
        </m:r>
        <m:r>
          <w:rPr>
            <w:rFonts w:ascii="Cambria Math" w:hAnsi="Cambria Math"/>
          </w:rPr>
          <m:t>s)</m:t>
        </m:r>
      </m:oMath>
      <w:r w:rsidR="0081642C">
        <w:rPr>
          <w:rFonts w:hint="eastAsia"/>
          <w:iCs/>
        </w:rPr>
        <w:t>。</w:t>
      </w:r>
    </w:p>
    <w:p w14:paraId="56C38DD6" w14:textId="38BB7FE7" w:rsidR="00362E78" w:rsidRDefault="007534B8" w:rsidP="009F7D36">
      <w:pPr>
        <w:pStyle w:val="ab"/>
        <w:rPr>
          <w:iCs/>
        </w:rPr>
      </w:pPr>
      <w:r>
        <w:rPr>
          <w:rFonts w:hint="eastAsia"/>
        </w:rPr>
        <w:t>文献</w:t>
      </w:r>
      <w:r>
        <w:fldChar w:fldCharType="begin"/>
      </w:r>
      <w:r>
        <w:instrText xml:space="preserve"> </w:instrText>
      </w:r>
      <w:r>
        <w:rPr>
          <w:rFonts w:hint="eastAsia"/>
        </w:rPr>
        <w:instrText>NOTEREF _Ref36885928 \f</w:instrText>
      </w:r>
      <w:r>
        <w:instrText xml:space="preserve"> </w:instrText>
      </w:r>
      <w:r>
        <w:fldChar w:fldCharType="separate"/>
      </w:r>
      <w:r w:rsidRPr="007534B8">
        <w:rPr>
          <w:rStyle w:val="aa"/>
        </w:rPr>
        <w:t>[13]</w:t>
      </w:r>
      <w:r>
        <w:fldChar w:fldCharType="end"/>
      </w:r>
      <w:r>
        <w:rPr>
          <w:rFonts w:hint="eastAsia"/>
        </w:rPr>
        <w:t>指出，溢流强度要大于最小溢流强度</w:t>
      </w:r>
      <m:oMath>
        <m:r>
          <w:rPr>
            <w:rFonts w:ascii="Cambria Math" w:hAnsi="Cambria Math"/>
          </w:rPr>
          <m:t>(0.05~0.1)×</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/(m</m:t>
        </m:r>
        <m:r>
          <w:rPr>
            <w:rFonts w:ascii="Cambria Math" w:hAnsi="Cambria Math" w:hint="eastAsia"/>
          </w:rPr>
          <m:t>·</m:t>
        </m:r>
        <m:r>
          <w:rPr>
            <w:rFonts w:ascii="Cambria Math" w:hAnsi="Cambria Math"/>
          </w:rPr>
          <m:t>s)</m:t>
        </m:r>
      </m:oMath>
      <w:r>
        <w:rPr>
          <w:rFonts w:hint="eastAsia"/>
          <w:iCs/>
        </w:rPr>
        <w:t>，</w:t>
      </w:r>
      <w:r w:rsidR="00020464">
        <w:rPr>
          <w:rFonts w:hint="eastAsia"/>
          <w:iCs/>
        </w:rPr>
        <w:t>小于满流强度</w:t>
      </w:r>
      <m:oMath>
        <m:r>
          <w:rPr>
            <w:rFonts w:ascii="Cambria Math" w:hAnsi="Cambria Math" w:hint="eastAsia"/>
          </w:rPr>
          <m:t>10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/(m</m:t>
        </m:r>
        <m:r>
          <w:rPr>
            <w:rFonts w:ascii="Cambria Math" w:hAnsi="Cambria Math" w:hint="eastAsia"/>
          </w:rPr>
          <m:t>·</m:t>
        </m:r>
        <m:r>
          <w:rPr>
            <w:rFonts w:ascii="Cambria Math" w:hAnsi="Cambria Math"/>
          </w:rPr>
          <m:t>s)</m:t>
        </m:r>
      </m:oMath>
      <w:r w:rsidR="00020464">
        <w:rPr>
          <w:rFonts w:hint="eastAsia"/>
          <w:iCs/>
        </w:rPr>
        <w:t>，满足要求。</w:t>
      </w:r>
    </w:p>
    <w:p w14:paraId="51AD0E3E" w14:textId="4DE5F0E6" w:rsidR="00F6135E" w:rsidRPr="00963042" w:rsidRDefault="00020464" w:rsidP="009F7D36">
      <w:pPr>
        <w:pStyle w:val="ab"/>
      </w:pPr>
      <w:r>
        <w:rPr>
          <w:rFonts w:hint="eastAsia"/>
        </w:rPr>
        <w:t>采用盘式布液器，上布液器高度</w:t>
      </w:r>
      <w:r>
        <w:rPr>
          <w:rFonts w:hint="eastAsia"/>
        </w:rPr>
        <w:t>350mm</w:t>
      </w:r>
      <w:r>
        <w:rPr>
          <w:rFonts w:hint="eastAsia"/>
        </w:rPr>
        <w:t>，下布液器高度</w:t>
      </w:r>
      <w:r>
        <w:rPr>
          <w:rFonts w:hint="eastAsia"/>
        </w:rPr>
        <w:t>100mm</w:t>
      </w:r>
      <w:r w:rsidR="008B3B32">
        <w:rPr>
          <w:rFonts w:hint="eastAsia"/>
        </w:rPr>
        <w:t>，布液器筛孔排列形式为直线型。</w:t>
      </w:r>
      <w:r w:rsidR="00F6135E">
        <w:rPr>
          <w:rFonts w:hint="eastAsia"/>
        </w:rPr>
        <w:t>根据资料</w:t>
      </w:r>
      <w:bookmarkStart w:id="19" w:name="_Ref36896921"/>
      <w:r w:rsidR="00F6135E">
        <w:rPr>
          <w:rStyle w:val="aa"/>
        </w:rPr>
        <w:endnoteReference w:customMarkFollows="1" w:id="15"/>
        <w:t>[</w:t>
      </w:r>
      <w:bookmarkEnd w:id="19"/>
      <w:r w:rsidR="00F6135E">
        <w:rPr>
          <w:rStyle w:val="aa"/>
        </w:rPr>
        <w:t>1</w:t>
      </w:r>
      <w:r w:rsidR="00341BD0">
        <w:rPr>
          <w:rStyle w:val="aa"/>
          <w:rFonts w:hint="eastAsia"/>
        </w:rPr>
        <w:t>4</w:t>
      </w:r>
      <w:r w:rsidR="00F6135E">
        <w:rPr>
          <w:rStyle w:val="aa"/>
        </w:rPr>
        <w:t>]</w:t>
      </w:r>
      <w:r w:rsidR="00341BD0">
        <w:rPr>
          <w:rFonts w:hint="eastAsia"/>
        </w:rPr>
        <w:t>，</w:t>
      </w:r>
      <w:r w:rsidR="00F6135E">
        <w:rPr>
          <w:rFonts w:hint="eastAsia"/>
        </w:rPr>
        <w:t>按式</w:t>
      </w:r>
      <w:r w:rsidR="00341BD0">
        <w:rPr>
          <w:rFonts w:hint="eastAsia"/>
        </w:rPr>
        <w:t>（</w:t>
      </w:r>
      <w:r w:rsidR="00341BD0">
        <w:rPr>
          <w:rFonts w:hint="eastAsia"/>
        </w:rPr>
        <w:t>2-4</w:t>
      </w:r>
      <w:r w:rsidR="00341BD0">
        <w:rPr>
          <w:rFonts w:hint="eastAsia"/>
        </w:rPr>
        <w:t>）计算小孔直径。</w:t>
      </w:r>
      <w:r w:rsidR="00963042">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d</m:t>
                              </m:r>
                            </m:e>
                            <m:sub>
                              <m:r>
                                <w:rPr>
                                  <w:rFonts w:ascii="Cambria Math" w:hAnsi="Cambria Math"/>
                                </w:rPr>
                                <m:t>1</m:t>
                              </m:r>
                            </m:sub>
                          </m:sSub>
                        </m:e>
                        <m:sup>
                          <m:r>
                            <w:rPr>
                              <w:rFonts w:ascii="Cambria Math" w:hAnsi="Cambria Math"/>
                            </w:rPr>
                            <m:t>2</m:t>
                          </m:r>
                        </m:sup>
                      </m:sSup>
                    </m:num>
                    <m:den>
                      <m:r>
                        <w:rPr>
                          <w:rFonts w:ascii="Cambria Math" w:hAnsi="Cambria Math"/>
                        </w:rPr>
                        <m:t>4</m:t>
                      </m:r>
                    </m:den>
                  </m:f>
                </m:e>
              </m:d>
              <m:r>
                <w:rPr>
                  <w:rFonts w:ascii="Cambria Math" w:hAnsi="Cambria Math"/>
                </w:rPr>
                <m:t>μ</m:t>
              </m:r>
              <m:rad>
                <m:radPr>
                  <m:degHide m:val="1"/>
                  <m:ctrlPr>
                    <w:rPr>
                      <w:rFonts w:ascii="Cambria Math" w:hAnsi="Cambria Math"/>
                      <w:i/>
                    </w:rPr>
                  </m:ctrlPr>
                </m:radPr>
                <m:deg/>
                <m:e>
                  <m:r>
                    <w:rPr>
                      <w:rFonts w:ascii="Cambria Math" w:hAnsi="Cambria Math"/>
                    </w:rPr>
                    <m:t>2g</m:t>
                  </m:r>
                  <m:sSub>
                    <m:sSubPr>
                      <m:ctrlPr>
                        <w:rPr>
                          <w:rFonts w:ascii="Cambria Math" w:hAnsi="Cambria Math"/>
                          <w:i/>
                        </w:rPr>
                      </m:ctrlPr>
                    </m:sSubPr>
                    <m:e>
                      <m:r>
                        <w:rPr>
                          <w:rFonts w:ascii="Cambria Math" w:hAnsi="Cambria Math"/>
                        </w:rPr>
                        <m:t>h</m:t>
                      </m:r>
                    </m:e>
                    <m:sub>
                      <m:r>
                        <w:rPr>
                          <w:rFonts w:ascii="Cambria Math" w:hAnsi="Cambria Math" w:hint="eastAsia"/>
                        </w:rPr>
                        <m:t>1</m:t>
                      </m:r>
                    </m:sub>
                  </m:sSub>
                </m:e>
              </m:rad>
              <m:r>
                <w:rPr>
                  <w:rFonts w:ascii="Cambria Math" w:hAnsi="Cambria Math"/>
                </w:rPr>
                <m:t>#</m:t>
              </m:r>
              <m:d>
                <m:dPr>
                  <m:ctrlPr>
                    <w:rPr>
                      <w:rFonts w:ascii="Cambria Math" w:hAnsi="Cambria Math"/>
                      <w:i/>
                    </w:rPr>
                  </m:ctrlPr>
                </m:dPr>
                <m:e>
                  <m:r>
                    <w:rPr>
                      <w:rFonts w:ascii="Cambria Math" w:hAnsi="Cambria Math"/>
                    </w:rPr>
                    <m:t>2-4</m:t>
                  </m:r>
                </m:e>
              </m:d>
            </m:e>
          </m:eqArr>
        </m:oMath>
      </m:oMathPara>
    </w:p>
    <w:p w14:paraId="1A2B4A15" w14:textId="4B7B54F2" w:rsidR="00963042" w:rsidRDefault="00963042" w:rsidP="00963042">
      <w:pPr>
        <w:pStyle w:val="ab"/>
        <w:ind w:firstLineChars="0" w:firstLine="0"/>
        <w:rPr>
          <w:rFonts w:ascii="宋体" w:hAnsi="宋体"/>
          <w:iCs/>
        </w:rPr>
      </w:pPr>
      <w:r>
        <w:rPr>
          <w:rFonts w:hint="eastAsia"/>
        </w:rPr>
        <w:t>式中</w:t>
      </w:r>
      <w:r>
        <w:tab/>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ascii="宋体" w:hAnsi="宋体" w:hint="eastAsia"/>
          <w:iCs/>
        </w:rPr>
        <w:t>━━单个小孔体积流量，</w:t>
      </w:r>
      <m:oMath>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/s</m:t>
        </m:r>
      </m:oMath>
      <w:r>
        <w:rPr>
          <w:rFonts w:ascii="宋体" w:hAnsi="宋体" w:hint="eastAsia"/>
          <w:iCs/>
        </w:rPr>
        <w:t>；</w:t>
      </w:r>
    </w:p>
    <w:p w14:paraId="5576B16A" w14:textId="1D772048" w:rsidR="00963042" w:rsidRDefault="00963042" w:rsidP="00963042">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hint="eastAsia"/>
              </w:rPr>
              <m:t>d</m:t>
            </m:r>
          </m:e>
          <m:sub>
            <m:r>
              <w:rPr>
                <w:rFonts w:ascii="Cambria Math" w:hAnsi="Cambria Math"/>
              </w:rPr>
              <m:t>1</m:t>
            </m:r>
          </m:sub>
        </m:sSub>
      </m:oMath>
      <w:r>
        <w:rPr>
          <w:rFonts w:ascii="宋体" w:hAnsi="宋体" w:hint="eastAsia"/>
          <w:iCs/>
        </w:rPr>
        <w:t>━━</w:t>
      </w:r>
      <w:r w:rsidR="002227FD">
        <w:rPr>
          <w:rFonts w:ascii="宋体" w:hAnsi="宋体" w:hint="eastAsia"/>
          <w:iCs/>
        </w:rPr>
        <w:t>小孔直径，</w:t>
      </w:r>
      <m:oMath>
        <m:r>
          <w:rPr>
            <w:rFonts w:ascii="Cambria Math" w:hAnsi="Cambria Math"/>
          </w:rPr>
          <m:t>m</m:t>
        </m:r>
      </m:oMath>
      <w:r w:rsidR="002227FD">
        <w:rPr>
          <w:rFonts w:ascii="宋体" w:hAnsi="宋体" w:hint="eastAsia"/>
          <w:iCs/>
        </w:rPr>
        <w:t>；</w:t>
      </w:r>
    </w:p>
    <w:p w14:paraId="7E1E305C" w14:textId="7EF056F0" w:rsidR="002227FD" w:rsidRDefault="002227FD" w:rsidP="00963042">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rPr>
          <m:t>μ</m:t>
        </m:r>
      </m:oMath>
      <w:r>
        <w:rPr>
          <w:rFonts w:ascii="宋体" w:hAnsi="宋体" w:hint="eastAsia"/>
          <w:iCs/>
        </w:rPr>
        <w:t>━━小孔流量系数，</w:t>
      </w:r>
      <m:oMath>
        <m:r>
          <w:rPr>
            <w:rFonts w:ascii="Cambria Math" w:hAnsi="Cambria Math"/>
          </w:rPr>
          <m:t>μ</m:t>
        </m:r>
        <m:r>
          <w:rPr>
            <w:rFonts w:ascii="Cambria Math" w:hAnsi="Cambria Math" w:hint="eastAsia"/>
          </w:rPr>
          <m:t>=0.61~0.63</m:t>
        </m:r>
      </m:oMath>
      <w:r>
        <w:rPr>
          <w:rFonts w:ascii="宋体" w:hAnsi="宋体" w:hint="eastAsia"/>
          <w:iCs/>
        </w:rPr>
        <w:t>，取</w:t>
      </w:r>
      <m:oMath>
        <m:r>
          <w:rPr>
            <w:rFonts w:ascii="Cambria Math" w:hAnsi="Cambria Math"/>
          </w:rPr>
          <m:t>μ</m:t>
        </m:r>
        <m:r>
          <w:rPr>
            <w:rFonts w:ascii="Cambria Math" w:hAnsi="Cambria Math" w:hint="eastAsia"/>
          </w:rPr>
          <m:t>=0.61</m:t>
        </m:r>
      </m:oMath>
      <w:r>
        <w:rPr>
          <w:rFonts w:ascii="宋体" w:hAnsi="宋体" w:hint="eastAsia"/>
          <w:iCs/>
        </w:rPr>
        <w:t>；</w:t>
      </w:r>
    </w:p>
    <w:p w14:paraId="65443AEF" w14:textId="35C73C5E" w:rsidR="002227FD" w:rsidRDefault="002227FD" w:rsidP="00963042">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F836FF">
        <w:rPr>
          <w:rFonts w:ascii="宋体" w:hAnsi="宋体" w:hint="eastAsia"/>
          <w:iCs/>
        </w:rPr>
        <w:t>━━盘上液层高度，</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=0.035</m:t>
        </m:r>
        <m:r>
          <w:rPr>
            <w:rFonts w:ascii="Cambria Math" w:hAnsi="Cambria Math"/>
          </w:rPr>
          <m:t>m</m:t>
        </m:r>
      </m:oMath>
      <w:r w:rsidR="00F319C0">
        <w:rPr>
          <w:rFonts w:ascii="宋体" w:hAnsi="宋体" w:hint="eastAsia"/>
          <w:iCs/>
        </w:rPr>
        <w:t>；</w:t>
      </w:r>
    </w:p>
    <w:p w14:paraId="3763A85B" w14:textId="1A8186C8" w:rsidR="00F319C0" w:rsidRPr="00F319C0" w:rsidRDefault="00F319C0" w:rsidP="00963042">
      <w:pPr>
        <w:pStyle w:val="ab"/>
        <w:ind w:firstLineChars="0" w:firstLine="0"/>
        <w:rPr>
          <w:i/>
        </w:rPr>
      </w:pPr>
      <w:r>
        <w:rPr>
          <w:rFonts w:ascii="宋体" w:hAnsi="宋体"/>
          <w:iCs/>
        </w:rPr>
        <w:tab/>
      </w:r>
      <w:r>
        <w:rPr>
          <w:rFonts w:ascii="宋体" w:hAnsi="宋体"/>
          <w:iCs/>
        </w:rPr>
        <w:tab/>
      </w:r>
      <m:oMath>
        <m:r>
          <w:rPr>
            <w:rFonts w:ascii="Cambria Math" w:hAnsi="Cambria Math"/>
          </w:rPr>
          <m:t>g</m:t>
        </m:r>
      </m:oMath>
      <w:r>
        <w:rPr>
          <w:rFonts w:ascii="宋体" w:hAnsi="宋体" w:hint="eastAsia"/>
          <w:iCs/>
        </w:rPr>
        <w:t>━━重力加速度，</w:t>
      </w:r>
      <w:r w:rsidR="000A204B">
        <w:rPr>
          <w:rFonts w:ascii="宋体" w:hAnsi="宋体" w:hint="eastAsia"/>
          <w:iCs/>
        </w:rPr>
        <w:t>取</w:t>
      </w:r>
      <m:oMath>
        <m:r>
          <w:rPr>
            <w:rFonts w:ascii="Cambria Math" w:hAnsi="Cambria Math"/>
          </w:rPr>
          <m:t>g=9.8</m:t>
        </m:r>
        <m:r>
          <w:rPr>
            <w:rFonts w:ascii="Cambria Math" w:hAnsi="Cambria Math" w:hint="eastAsia"/>
          </w:rPr>
          <m:t>m</m:t>
        </m:r>
        <m:r>
          <w:rPr>
            <w:rFonts w:ascii="Cambria Math" w:hAnsi="Cambria Math"/>
          </w:rPr>
          <m:t>/</m:t>
        </m:r>
        <m:sSup>
          <m:sSupPr>
            <m:ctrlPr>
              <w:rPr>
                <w:rFonts w:ascii="Cambria Math" w:hAnsi="Cambria Math"/>
                <w:i/>
                <w:iCs/>
              </w:rPr>
            </m:ctrlPr>
          </m:sSupPr>
          <m:e>
            <m:r>
              <w:rPr>
                <w:rFonts w:ascii="Cambria Math" w:hAnsi="Cambria Math"/>
              </w:rPr>
              <m:t>s</m:t>
            </m:r>
          </m:e>
          <m:sup>
            <m:r>
              <w:rPr>
                <w:rFonts w:ascii="Cambria Math" w:hAnsi="Cambria Math" w:hint="eastAsia"/>
              </w:rPr>
              <m:t>2</m:t>
            </m:r>
          </m:sup>
        </m:sSup>
      </m:oMath>
      <w:r w:rsidR="000A204B">
        <w:rPr>
          <w:rFonts w:ascii="宋体" w:hAnsi="宋体" w:hint="eastAsia"/>
          <w:iCs/>
        </w:rPr>
        <w:t>。</w:t>
      </w:r>
    </w:p>
    <w:p w14:paraId="0C268495" w14:textId="6F676234" w:rsidR="00020464" w:rsidRDefault="008B3B32" w:rsidP="006A47EB">
      <w:pPr>
        <w:pStyle w:val="ab"/>
      </w:pPr>
      <w:r>
        <w:rPr>
          <w:rFonts w:hint="eastAsia"/>
        </w:rPr>
        <w:t>初估小孔数量</w:t>
      </w:r>
      <w:r>
        <w:rPr>
          <w:rFonts w:hint="eastAsia"/>
        </w:rPr>
        <w:t>1227</w:t>
      </w:r>
      <w:r>
        <w:rPr>
          <w:rFonts w:hint="eastAsia"/>
        </w:rPr>
        <w:t>个</w:t>
      </w:r>
      <w:r w:rsidR="006A47EB">
        <w:rPr>
          <w:rFonts w:hint="eastAsia"/>
        </w:rPr>
        <w:t>，根据式（</w:t>
      </w:r>
      <w:r w:rsidR="006A47EB">
        <w:rPr>
          <w:rFonts w:hint="eastAsia"/>
        </w:rPr>
        <w:t>2-4</w:t>
      </w:r>
      <w:r w:rsidR="006A47EB">
        <w:rPr>
          <w:rFonts w:hint="eastAsia"/>
        </w:rPr>
        <w:t>）计算得小孔孔径为</w:t>
      </w:r>
      <w:r w:rsidR="006A47EB" w:rsidRPr="006A47EB">
        <w:t>5.2</w:t>
      </w:r>
      <w:r w:rsidR="006A47EB">
        <w:rPr>
          <w:rFonts w:hint="eastAsia"/>
        </w:rPr>
        <w:t>6</w:t>
      </w:r>
      <w:r w:rsidR="006A47EB">
        <w:t>mm</w:t>
      </w:r>
      <w:r w:rsidR="006A47EB">
        <w:rPr>
          <w:rFonts w:hint="eastAsia"/>
        </w:rPr>
        <w:t>。</w:t>
      </w:r>
    </w:p>
    <w:p w14:paraId="6C2F59DA" w14:textId="736C6D80" w:rsidR="00445185" w:rsidRPr="006A47EB" w:rsidRDefault="00445185" w:rsidP="006A47EB">
      <w:pPr>
        <w:pStyle w:val="ab"/>
      </w:pPr>
      <w:r>
        <w:rPr>
          <w:rFonts w:hint="eastAsia"/>
        </w:rPr>
        <w:t>③</w:t>
      </w:r>
      <w:r>
        <w:rPr>
          <w:rFonts w:hint="eastAsia"/>
        </w:rPr>
        <w:t xml:space="preserve"> </w:t>
      </w:r>
      <w:r>
        <w:rPr>
          <w:rFonts w:hint="eastAsia"/>
        </w:rPr>
        <w:t>上</w:t>
      </w:r>
      <w:r w:rsidR="00394D53">
        <w:rPr>
          <w:rFonts w:hint="eastAsia"/>
        </w:rPr>
        <w:t>、下</w:t>
      </w:r>
      <w:r>
        <w:rPr>
          <w:rFonts w:hint="eastAsia"/>
        </w:rPr>
        <w:t>器体（管箱）：</w:t>
      </w:r>
      <w:r w:rsidR="00352B21">
        <w:rPr>
          <w:rFonts w:hint="eastAsia"/>
        </w:rPr>
        <w:t>筒体</w:t>
      </w:r>
      <w:r w:rsidR="00701535">
        <w:rPr>
          <w:rFonts w:hint="eastAsia"/>
        </w:rPr>
        <w:t>采用</w:t>
      </w:r>
      <w:r w:rsidR="00701535">
        <w:rPr>
          <w:rFonts w:hint="eastAsia"/>
        </w:rPr>
        <w:t>S22053+</w:t>
      </w:r>
      <w:r w:rsidR="00701535">
        <w:t>Q245R</w:t>
      </w:r>
      <w:r w:rsidR="00701535">
        <w:rPr>
          <w:rFonts w:hint="eastAsia"/>
        </w:rPr>
        <w:t>复合钢板，内径</w:t>
      </w:r>
      <w:r w:rsidR="00701535">
        <w:rPr>
          <w:rFonts w:hint="eastAsia"/>
        </w:rPr>
        <w:t>1900</w:t>
      </w:r>
      <w:r w:rsidR="00701535">
        <w:t>mm</w:t>
      </w:r>
      <w:r w:rsidR="00701535">
        <w:rPr>
          <w:rFonts w:hint="eastAsia"/>
        </w:rPr>
        <w:t>，</w:t>
      </w:r>
      <w:r w:rsidR="00394D53">
        <w:rPr>
          <w:rFonts w:hint="eastAsia"/>
        </w:rPr>
        <w:t>上器体</w:t>
      </w:r>
      <w:r w:rsidR="00352B21">
        <w:rPr>
          <w:rFonts w:hint="eastAsia"/>
        </w:rPr>
        <w:t>筒体长度</w:t>
      </w:r>
      <w:r w:rsidR="00352B21">
        <w:rPr>
          <w:rFonts w:hint="eastAsia"/>
        </w:rPr>
        <w:t>700</w:t>
      </w:r>
      <w:r w:rsidR="00352B21">
        <w:t>mm</w:t>
      </w:r>
      <w:r w:rsidR="00352B21">
        <w:rPr>
          <w:rFonts w:hint="eastAsia"/>
        </w:rPr>
        <w:t>，保证足够空间安装盘式布液器</w:t>
      </w:r>
      <w:r w:rsidR="00394D53">
        <w:rPr>
          <w:rFonts w:hint="eastAsia"/>
        </w:rPr>
        <w:t>，下器体筒体长度</w:t>
      </w:r>
      <w:r w:rsidR="00394D53">
        <w:rPr>
          <w:rFonts w:hint="eastAsia"/>
        </w:rPr>
        <w:t>2200</w:t>
      </w:r>
      <w:r w:rsidR="00394D53">
        <w:t>mm</w:t>
      </w:r>
      <w:r w:rsidR="00394D53">
        <w:rPr>
          <w:rFonts w:hint="eastAsia"/>
        </w:rPr>
        <w:t>，保证一定的气液分离空间</w:t>
      </w:r>
      <w:r w:rsidR="00352B21">
        <w:rPr>
          <w:rFonts w:hint="eastAsia"/>
        </w:rPr>
        <w:t>；封头材料同筒体，</w:t>
      </w:r>
      <w:r w:rsidR="00075C85">
        <w:rPr>
          <w:rFonts w:hint="eastAsia"/>
        </w:rPr>
        <w:t>上下封头都</w:t>
      </w:r>
      <w:r w:rsidR="00352B21">
        <w:rPr>
          <w:rFonts w:hint="eastAsia"/>
        </w:rPr>
        <w:t>采用标准椭圆封头，内径</w:t>
      </w:r>
      <w:r w:rsidR="00352B21">
        <w:rPr>
          <w:rFonts w:hint="eastAsia"/>
        </w:rPr>
        <w:t>1900</w:t>
      </w:r>
      <w:r w:rsidR="00352B21">
        <w:t>mm</w:t>
      </w:r>
      <w:r w:rsidR="00352B21">
        <w:rPr>
          <w:rFonts w:hint="eastAsia"/>
        </w:rPr>
        <w:t>，直边高度</w:t>
      </w:r>
      <w:r w:rsidR="00352B21">
        <w:rPr>
          <w:rFonts w:hint="eastAsia"/>
        </w:rPr>
        <w:t>40</w:t>
      </w:r>
      <w:r w:rsidR="00352B21">
        <w:t>mm</w:t>
      </w:r>
      <w:r w:rsidR="00352B21">
        <w:rPr>
          <w:rFonts w:hint="eastAsia"/>
        </w:rPr>
        <w:t>。</w:t>
      </w:r>
    </w:p>
    <w:p w14:paraId="4A4ECB3F" w14:textId="2124989D" w:rsidR="00C974CF" w:rsidRDefault="00075C85" w:rsidP="00C008E6">
      <w:pPr>
        <w:pStyle w:val="ab"/>
        <w:rPr>
          <w:rFonts w:ascii="宋体" w:hAnsi="宋体"/>
        </w:rPr>
      </w:pPr>
      <w:r>
        <w:rPr>
          <w:rFonts w:ascii="宋体" w:hAnsi="宋体" w:hint="eastAsia"/>
        </w:rPr>
        <w:t>④</w:t>
      </w:r>
      <w:r w:rsidR="00445185">
        <w:rPr>
          <w:rFonts w:ascii="宋体" w:hAnsi="宋体" w:hint="eastAsia"/>
        </w:rPr>
        <w:t xml:space="preserve"> </w:t>
      </w:r>
      <w:r w:rsidR="0026731F">
        <w:rPr>
          <w:rFonts w:ascii="宋体" w:hAnsi="宋体" w:hint="eastAsia"/>
        </w:rPr>
        <w:t>管板：管板一侧接触废水料液，一侧接触</w:t>
      </w:r>
      <w:r w:rsidR="00F97A5C">
        <w:rPr>
          <w:rFonts w:ascii="宋体" w:hAnsi="宋体" w:hint="eastAsia"/>
        </w:rPr>
        <w:t>饱和蒸汽，采用钛-钢复合板，</w:t>
      </w:r>
      <w:r w:rsidR="00EF1F24">
        <w:rPr>
          <w:rFonts w:ascii="宋体" w:hAnsi="宋体" w:hint="eastAsia"/>
        </w:rPr>
        <w:t>覆材</w:t>
      </w:r>
      <w:r w:rsidR="00F97A5C">
        <w:rPr>
          <w:rFonts w:ascii="宋体" w:hAnsi="宋体" w:hint="eastAsia"/>
        </w:rPr>
        <w:t>选用T</w:t>
      </w:r>
      <w:r w:rsidR="00F97A5C">
        <w:rPr>
          <w:rFonts w:ascii="宋体" w:hAnsi="宋体"/>
        </w:rPr>
        <w:t>A2</w:t>
      </w:r>
      <w:r w:rsidR="00F97A5C">
        <w:rPr>
          <w:rFonts w:ascii="宋体" w:hAnsi="宋体" w:hint="eastAsia"/>
        </w:rPr>
        <w:t>，基材选用S30408。</w:t>
      </w:r>
      <w:r w:rsidR="00646537">
        <w:rPr>
          <w:rFonts w:ascii="宋体" w:hAnsi="宋体" w:hint="eastAsia"/>
        </w:rPr>
        <w:t>管板与换热管连接方式采用焊账并用。</w:t>
      </w:r>
    </w:p>
    <w:p w14:paraId="128950D5" w14:textId="091F8051" w:rsidR="00075C85" w:rsidRDefault="00075C85" w:rsidP="00C008E6">
      <w:pPr>
        <w:pStyle w:val="ab"/>
        <w:rPr>
          <w:rFonts w:ascii="宋体" w:hAnsi="宋体"/>
        </w:rPr>
      </w:pPr>
      <w:r>
        <w:rPr>
          <w:rFonts w:ascii="宋体" w:hAnsi="宋体" w:hint="eastAsia"/>
        </w:rPr>
        <w:t xml:space="preserve">⑤ </w:t>
      </w:r>
      <w:r w:rsidR="00200942">
        <w:rPr>
          <w:rFonts w:ascii="宋体" w:hAnsi="宋体" w:hint="eastAsia"/>
        </w:rPr>
        <w:t>蒸汽进口、排气孔、排液孔、疏水器：蒸汽进口设置膨胀节、防冲挡板，设置上、下不凝气</w:t>
      </w:r>
      <w:r w:rsidR="0079002C">
        <w:rPr>
          <w:rFonts w:ascii="宋体" w:hAnsi="宋体" w:hint="eastAsia"/>
        </w:rPr>
        <w:t>出口</w:t>
      </w:r>
      <w:r w:rsidR="00200942">
        <w:rPr>
          <w:rFonts w:ascii="宋体" w:hAnsi="宋体" w:hint="eastAsia"/>
        </w:rPr>
        <w:t>接管，设置冷凝液</w:t>
      </w:r>
      <w:r w:rsidR="0079002C">
        <w:rPr>
          <w:rFonts w:ascii="宋体" w:hAnsi="宋体" w:hint="eastAsia"/>
        </w:rPr>
        <w:t>出口接管，设置疏水阀。</w:t>
      </w:r>
    </w:p>
    <w:p w14:paraId="188A55A1" w14:textId="1D3EC92B" w:rsidR="0079002C" w:rsidRDefault="0079002C" w:rsidP="0079002C">
      <w:pPr>
        <w:pStyle w:val="3"/>
      </w:pPr>
      <w:r>
        <w:rPr>
          <w:rFonts w:hint="eastAsia"/>
        </w:rPr>
        <w:t>2.1.3</w:t>
      </w:r>
      <w:r>
        <w:t xml:space="preserve">  </w:t>
      </w:r>
      <w:r w:rsidR="00851E42">
        <w:t>MVR</w:t>
      </w:r>
      <w:r>
        <w:rPr>
          <w:rFonts w:hint="eastAsia"/>
        </w:rPr>
        <w:t>分离室结构设计</w:t>
      </w:r>
    </w:p>
    <w:p w14:paraId="13DF2627" w14:textId="1AAC29FD" w:rsidR="0079002C" w:rsidRPr="00D04520" w:rsidRDefault="009717AC" w:rsidP="0079002C">
      <w:pPr>
        <w:pStyle w:val="ab"/>
      </w:pPr>
      <w:r>
        <w:rPr>
          <w:rFonts w:hint="eastAsia"/>
        </w:rPr>
        <w:t>①分离室</w:t>
      </w:r>
      <w:r w:rsidR="00663F8F">
        <w:rPr>
          <w:rFonts w:hint="eastAsia"/>
        </w:rPr>
        <w:t>直径</w:t>
      </w:r>
      <w:r>
        <w:rPr>
          <w:rFonts w:hint="eastAsia"/>
        </w:rPr>
        <w:t>：分离室</w:t>
      </w:r>
      <w:r w:rsidR="00813A5C">
        <w:rPr>
          <w:rFonts w:hint="eastAsia"/>
        </w:rPr>
        <w:t>材料</w:t>
      </w:r>
      <w:r>
        <w:rPr>
          <w:rFonts w:hint="eastAsia"/>
        </w:rPr>
        <w:t>采用</w:t>
      </w:r>
      <w:r>
        <w:rPr>
          <w:rFonts w:hint="eastAsia"/>
        </w:rPr>
        <w:t>S22053+</w:t>
      </w:r>
      <w:r>
        <w:t>Q245R</w:t>
      </w:r>
      <w:r>
        <w:rPr>
          <w:rFonts w:hint="eastAsia"/>
        </w:rPr>
        <w:t>复合钢板</w:t>
      </w:r>
      <w:r w:rsidR="00A411BB">
        <w:rPr>
          <w:rFonts w:hint="eastAsia"/>
        </w:rPr>
        <w:t>。根据《传热传质过程设备设</w:t>
      </w:r>
      <w:r w:rsidR="00A411BB">
        <w:rPr>
          <w:rFonts w:hint="eastAsia"/>
        </w:rPr>
        <w:lastRenderedPageBreak/>
        <w:t>计》</w:t>
      </w:r>
      <w:r w:rsidR="00A411BB">
        <w:rPr>
          <w:rStyle w:val="aa"/>
        </w:rPr>
        <w:endnoteReference w:customMarkFollows="1" w:id="16"/>
        <w:t>[15]</w:t>
      </w:r>
      <w:r w:rsidR="00A411BB">
        <w:rPr>
          <w:rFonts w:hint="eastAsia"/>
        </w:rPr>
        <w:t>，</w:t>
      </w:r>
      <w:r w:rsidR="003C7894">
        <w:rPr>
          <w:rFonts w:hint="eastAsia"/>
        </w:rPr>
        <w:t>采用近似比例法，</w:t>
      </w:r>
      <w:r w:rsidR="00A411BB">
        <w:rPr>
          <w:rFonts w:hint="eastAsia"/>
        </w:rPr>
        <w:t>其内径</w:t>
      </w:r>
      <w:r w:rsidR="00813A5C">
        <w:rPr>
          <w:rFonts w:hint="eastAsia"/>
        </w:rPr>
        <w:t>由式（</w:t>
      </w:r>
      <w:r w:rsidR="00813A5C">
        <w:rPr>
          <w:rFonts w:hint="eastAsia"/>
        </w:rPr>
        <w:t>2-5</w:t>
      </w:r>
      <w:r w:rsidR="00813A5C">
        <w:rPr>
          <w:rFonts w:hint="eastAsia"/>
        </w:rPr>
        <w:t>）计算：</w:t>
      </w:r>
      <w:r w:rsidR="00D04520">
        <w:br/>
      </w:r>
      <m:oMathPara>
        <m:oMath>
          <m:eqArr>
            <m:eqArrPr>
              <m:maxDist m:val="1"/>
              <m:ctrlPr>
                <w:rPr>
                  <w:rFonts w:ascii="Cambria Math" w:hAnsi="Cambria Math"/>
                  <w:i/>
                </w:rPr>
              </m:ctrlPr>
            </m:eqArrPr>
            <m:e>
              <m:r>
                <w:rPr>
                  <w:rFonts w:ascii="Cambria Math" w:hAnsi="Cambria Math" w:hint="eastAsia"/>
                </w:rPr>
                <m:t>D=4.01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q</m:t>
                      </m:r>
                    </m:e>
                    <m:sub>
                      <m:r>
                        <w:rPr>
                          <w:rFonts w:ascii="Cambria Math" w:hAnsi="Cambria Math"/>
                        </w:rPr>
                        <m:t>V,s</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ρ</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v</m:t>
                          </m:r>
                        </m:sub>
                      </m:sSub>
                      <m:r>
                        <w:rPr>
                          <w:rFonts w:ascii="Cambria Math" w:hAnsi="Cambria Math"/>
                        </w:rPr>
                        <m:t>)</m:t>
                      </m:r>
                    </m:e>
                  </m:rad>
                </m:e>
              </m:rad>
              <m:r>
                <w:rPr>
                  <w:rFonts w:ascii="Cambria Math" w:hAnsi="Cambria Math"/>
                </w:rPr>
                <m:t>#</m:t>
              </m:r>
              <m:d>
                <m:dPr>
                  <m:ctrlPr>
                    <w:rPr>
                      <w:rFonts w:ascii="Cambria Math" w:hAnsi="Cambria Math"/>
                      <w:i/>
                    </w:rPr>
                  </m:ctrlPr>
                </m:dPr>
                <m:e>
                  <m:r>
                    <w:rPr>
                      <w:rFonts w:ascii="Cambria Math" w:hAnsi="Cambria Math"/>
                    </w:rPr>
                    <m:t>2-5</m:t>
                  </m:r>
                </m:e>
              </m:d>
            </m:e>
          </m:eqArr>
        </m:oMath>
      </m:oMathPara>
    </w:p>
    <w:p w14:paraId="5DFCE647" w14:textId="5A6D4675" w:rsidR="00D04520" w:rsidRDefault="007614B4" w:rsidP="007614B4">
      <w:pPr>
        <w:pStyle w:val="ab"/>
        <w:ind w:firstLineChars="0" w:firstLine="0"/>
        <w:rPr>
          <w:rFonts w:ascii="宋体" w:hAnsi="宋体"/>
          <w:iCs/>
        </w:rPr>
      </w:pPr>
      <w:r>
        <w:rPr>
          <w:rFonts w:hint="eastAsia"/>
        </w:rPr>
        <w:t>式中</w:t>
      </w:r>
      <w:r>
        <w:tab/>
      </w:r>
      <m:oMath>
        <m:r>
          <w:rPr>
            <w:rFonts w:ascii="Cambria Math" w:hAnsi="Cambria Math" w:hint="eastAsia"/>
          </w:rPr>
          <m:t>D</m:t>
        </m:r>
      </m:oMath>
      <w:r>
        <w:rPr>
          <w:rFonts w:ascii="宋体" w:hAnsi="宋体" w:hint="eastAsia"/>
          <w:iCs/>
        </w:rPr>
        <w:t>━━筒体内径，</w:t>
      </w:r>
      <m:oMath>
        <m:r>
          <w:rPr>
            <w:rFonts w:ascii="Cambria Math" w:hAnsi="Cambria Math"/>
          </w:rPr>
          <m:t>m</m:t>
        </m:r>
      </m:oMath>
      <w:r>
        <w:rPr>
          <w:rFonts w:ascii="宋体" w:hAnsi="宋体" w:hint="eastAsia"/>
          <w:iCs/>
        </w:rPr>
        <w:t>；</w:t>
      </w:r>
    </w:p>
    <w:p w14:paraId="2D34E04E" w14:textId="4B699B27" w:rsidR="007614B4" w:rsidRDefault="007614B4" w:rsidP="007614B4">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q</m:t>
            </m:r>
          </m:e>
          <m:sub>
            <m:r>
              <w:rPr>
                <w:rFonts w:ascii="Cambria Math" w:hAnsi="Cambria Math"/>
              </w:rPr>
              <m:t>V,s</m:t>
            </m:r>
          </m:sub>
        </m:sSub>
      </m:oMath>
      <w:r>
        <w:rPr>
          <w:rFonts w:ascii="宋体" w:hAnsi="宋体" w:hint="eastAsia"/>
          <w:iCs/>
        </w:rPr>
        <w:t>━━二次蒸汽体积流量，</w:t>
      </w:r>
      <m:oMath>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/s</m:t>
        </m:r>
      </m:oMath>
      <w:r>
        <w:rPr>
          <w:rFonts w:ascii="宋体" w:hAnsi="宋体" w:hint="eastAsia"/>
          <w:iCs/>
        </w:rPr>
        <w:t>；</w:t>
      </w:r>
    </w:p>
    <w:p w14:paraId="2D71F253" w14:textId="66B1C3F5" w:rsidR="007614B4" w:rsidRDefault="007614B4" w:rsidP="007614B4">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ρ</m:t>
            </m:r>
          </m:e>
          <m:sub>
            <m:r>
              <w:rPr>
                <w:rFonts w:ascii="Cambria Math" w:hAnsi="Cambria Math"/>
              </w:rPr>
              <m:t>l</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ρ</m:t>
            </m:r>
          </m:e>
          <m:sub>
            <m:r>
              <w:rPr>
                <w:rFonts w:ascii="Cambria Math" w:hAnsi="Cambria Math"/>
              </w:rPr>
              <m:t>v</m:t>
            </m:r>
          </m:sub>
        </m:sSub>
      </m:oMath>
      <w:r>
        <w:rPr>
          <w:rFonts w:ascii="宋体" w:hAnsi="宋体" w:hint="eastAsia"/>
          <w:iCs/>
        </w:rPr>
        <w:t>━━</w:t>
      </w:r>
      <w:r w:rsidR="003C7894">
        <w:rPr>
          <w:rFonts w:ascii="宋体" w:hAnsi="宋体" w:hint="eastAsia"/>
          <w:iCs/>
        </w:rPr>
        <w:t>料液/二次蒸汽密度</w:t>
      </w:r>
      <w:r>
        <w:rPr>
          <w:rFonts w:ascii="宋体" w:hAnsi="宋体" w:hint="eastAsia"/>
          <w:iCs/>
        </w:rPr>
        <w:t>，</w:t>
      </w:r>
      <m:oMath>
        <m:sSup>
          <m:sSupPr>
            <m:ctrlPr>
              <w:rPr>
                <w:rFonts w:ascii="Cambria Math" w:hAnsi="Cambria Math"/>
                <w:i/>
                <w:iCs/>
              </w:rPr>
            </m:ctrlPr>
          </m:sSupPr>
          <m:e>
            <m:r>
              <w:rPr>
                <w:rFonts w:ascii="Cambria Math" w:hAnsi="Cambria Math"/>
              </w:rPr>
              <m:t>kg/m</m:t>
            </m:r>
          </m:e>
          <m:sup>
            <m:r>
              <w:rPr>
                <w:rFonts w:ascii="Cambria Math" w:hAnsi="Cambria Math"/>
              </w:rPr>
              <m:t>3</m:t>
            </m:r>
          </m:sup>
        </m:sSup>
      </m:oMath>
      <w:r w:rsidR="003C7894">
        <w:rPr>
          <w:rFonts w:ascii="宋体" w:hAnsi="宋体" w:hint="eastAsia"/>
          <w:iCs/>
        </w:rPr>
        <w:t>。</w:t>
      </w:r>
    </w:p>
    <w:p w14:paraId="4CB76A64" w14:textId="2F2F53ED" w:rsidR="003C7894" w:rsidRPr="008D4092" w:rsidRDefault="00451067" w:rsidP="003C7894">
      <w:pPr>
        <w:pStyle w:val="ab"/>
        <w:rPr>
          <w:i/>
        </w:rPr>
      </w:pPr>
      <w:r>
        <w:rPr>
          <w:rFonts w:hint="eastAsia"/>
        </w:rPr>
        <w:t>已知蒸发量</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w:rPr>
            <w:rFonts w:ascii="Cambria Math" w:hAnsi="Cambria Math" w:hint="eastAsia"/>
          </w:rPr>
          <m:t>29685.8kg</m:t>
        </m:r>
        <m:r>
          <w:rPr>
            <w:rFonts w:ascii="Cambria Math" w:hAnsi="Cambria Math"/>
          </w:rPr>
          <m:t>/h</m:t>
        </m:r>
      </m:oMath>
      <w:r>
        <w:rPr>
          <w:rFonts w:hint="eastAsia"/>
        </w:rPr>
        <w:t>，查询估算得</w:t>
      </w:r>
      <m:oMath>
        <m:sSub>
          <m:sSubPr>
            <m:ctrlPr>
              <w:rPr>
                <w:rFonts w:ascii="Cambria Math" w:hAnsi="Cambria Math"/>
                <w:i/>
              </w:rPr>
            </m:ctrlPr>
          </m:sSubPr>
          <m:e>
            <m:r>
              <w:rPr>
                <w:rFonts w:ascii="Cambria Math" w:hAnsi="Cambria Math"/>
              </w:rPr>
              <m:t>ρ</m:t>
            </m:r>
          </m:e>
          <m:sub>
            <m:r>
              <w:rPr>
                <w:rFonts w:ascii="Cambria Math" w:hAnsi="Cambria Math"/>
              </w:rPr>
              <m:t>v</m:t>
            </m:r>
          </m:sub>
        </m:sSub>
        <m:r>
          <w:rPr>
            <w:rFonts w:ascii="Cambria Math" w:hAnsi="Cambria Math" w:hint="eastAsia"/>
          </w:rPr>
          <m:t>=0.3375</m:t>
        </m:r>
        <m:sSup>
          <m:sSupPr>
            <m:ctrlPr>
              <w:rPr>
                <w:rFonts w:ascii="Cambria Math" w:hAnsi="Cambria Math"/>
                <w:i/>
                <w:iCs/>
              </w:rPr>
            </m:ctrlPr>
          </m:sSupPr>
          <m:e>
            <m:r>
              <w:rPr>
                <w:rFonts w:ascii="Cambria Math" w:hAnsi="Cambria Math"/>
              </w:rPr>
              <m:t>kg/m</m:t>
            </m:r>
          </m:e>
          <m:sup>
            <m:r>
              <w:rPr>
                <w:rFonts w:ascii="Cambria Math" w:hAnsi="Cambria Math"/>
              </w:rPr>
              <m:t>3</m:t>
            </m:r>
          </m:sup>
        </m:sSup>
      </m:oMath>
      <w:r>
        <w:rPr>
          <w:rFonts w:hint="eastAsia"/>
          <w:iCs/>
        </w:rPr>
        <w:t>，</w:t>
      </w:r>
      <m:oMath>
        <m:sSub>
          <m:sSubPr>
            <m:ctrlPr>
              <w:rPr>
                <w:rFonts w:ascii="Cambria Math" w:hAnsi="Cambria Math"/>
                <w:i/>
              </w:rPr>
            </m:ctrlPr>
          </m:sSubPr>
          <m:e>
            <m:r>
              <w:rPr>
                <w:rFonts w:ascii="Cambria Math" w:hAnsi="Cambria Math"/>
              </w:rPr>
              <m:t>ρ</m:t>
            </m:r>
          </m:e>
          <m:sub>
            <m:r>
              <w:rPr>
                <w:rFonts w:ascii="Cambria Math" w:hAnsi="Cambria Math" w:hint="eastAsia"/>
              </w:rPr>
              <m:t>l</m:t>
            </m:r>
          </m:sub>
        </m:sSub>
        <m:r>
          <w:rPr>
            <w:rFonts w:ascii="Cambria Math" w:hAnsi="Cambria Math" w:hint="eastAsia"/>
          </w:rPr>
          <m:t>=</m:t>
        </m:r>
        <m:r>
          <w:rPr>
            <w:rFonts w:ascii="Cambria Math" w:hAnsi="Cambria Math"/>
          </w:rPr>
          <m:t>1146</m:t>
        </m:r>
        <m:sSup>
          <m:sSupPr>
            <m:ctrlPr>
              <w:rPr>
                <w:rFonts w:ascii="Cambria Math" w:hAnsi="Cambria Math"/>
                <w:i/>
                <w:iCs/>
              </w:rPr>
            </m:ctrlPr>
          </m:sSupPr>
          <m:e>
            <m:r>
              <w:rPr>
                <w:rFonts w:ascii="Cambria Math" w:hAnsi="Cambria Math"/>
              </w:rPr>
              <m:t>kg/m</m:t>
            </m:r>
          </m:e>
          <m:sup>
            <m:r>
              <w:rPr>
                <w:rFonts w:ascii="Cambria Math" w:hAnsi="Cambria Math"/>
              </w:rPr>
              <m:t>3</m:t>
            </m:r>
          </m:sup>
        </m:sSup>
      </m:oMath>
      <w:r w:rsidR="008D4092">
        <w:rPr>
          <w:rFonts w:hint="eastAsia"/>
          <w:iCs/>
        </w:rPr>
        <w:t>，计算得分离室内径</w:t>
      </w:r>
      <m:oMath>
        <m:r>
          <w:rPr>
            <w:rFonts w:ascii="Cambria Math" w:hAnsi="Cambria Math" w:hint="eastAsia"/>
          </w:rPr>
          <m:t>D=4.19</m:t>
        </m:r>
        <m:r>
          <w:rPr>
            <w:rFonts w:ascii="Cambria Math" w:hAnsi="Cambria Math"/>
          </w:rPr>
          <m:t>m</m:t>
        </m:r>
      </m:oMath>
      <w:r w:rsidR="008D4092">
        <w:rPr>
          <w:rFonts w:hint="eastAsia"/>
          <w:iCs/>
        </w:rPr>
        <w:t>，圆整为</w:t>
      </w:r>
      <m:oMath>
        <m:r>
          <w:rPr>
            <w:rFonts w:ascii="Cambria Math" w:hAnsi="Cambria Math" w:hint="eastAsia"/>
          </w:rPr>
          <m:t>D=4.2</m:t>
        </m:r>
        <m:r>
          <w:rPr>
            <w:rFonts w:ascii="Cambria Math" w:hAnsi="Cambria Math"/>
          </w:rPr>
          <m:t>m</m:t>
        </m:r>
        <m:r>
          <w:rPr>
            <w:rFonts w:ascii="Cambria Math" w:hAnsi="Cambria Math" w:hint="eastAsia"/>
          </w:rPr>
          <m:t>=4200</m:t>
        </m:r>
        <m:r>
          <w:rPr>
            <w:rFonts w:ascii="Cambria Math" w:hAnsi="Cambria Math"/>
          </w:rPr>
          <m:t>mm</m:t>
        </m:r>
      </m:oMath>
      <w:r w:rsidR="008D4092">
        <w:rPr>
          <w:rFonts w:hint="eastAsia"/>
          <w:iCs/>
        </w:rPr>
        <w:t>。</w:t>
      </w:r>
    </w:p>
    <w:p w14:paraId="651A3CDC" w14:textId="23234D4B" w:rsidR="0079002C" w:rsidRDefault="00663F8F" w:rsidP="0079002C">
      <w:pPr>
        <w:pStyle w:val="ab"/>
      </w:pPr>
      <w:r>
        <w:rPr>
          <w:rFonts w:hint="eastAsia"/>
        </w:rPr>
        <w:t>②分离室高度：分离室高度应按高径比</w:t>
      </w:r>
      <w:r>
        <w:rPr>
          <w:rFonts w:hint="eastAsia"/>
        </w:rPr>
        <w:t>1~2</w:t>
      </w:r>
      <w:r>
        <w:rPr>
          <w:rFonts w:hint="eastAsia"/>
        </w:rPr>
        <w:t>计算，并考虑液层以上高度满足气液分离要求，一般大直径分离室高度应在直径基础上</w:t>
      </w:r>
      <w:r w:rsidR="00A805F3">
        <w:rPr>
          <w:rFonts w:hint="eastAsia"/>
        </w:rPr>
        <w:t>加</w:t>
      </w:r>
      <w:r w:rsidR="00A805F3">
        <w:rPr>
          <w:rFonts w:hint="eastAsia"/>
        </w:rPr>
        <w:t>2m</w:t>
      </w:r>
      <w:r w:rsidR="00A805F3">
        <w:rPr>
          <w:rFonts w:hint="eastAsia"/>
        </w:rPr>
        <w:t>左右。初定高径比</w:t>
      </w:r>
      <w:r w:rsidR="00A805F3">
        <w:rPr>
          <w:rFonts w:hint="eastAsia"/>
        </w:rPr>
        <w:t>1.5</w:t>
      </w:r>
      <w:r w:rsidR="00A805F3">
        <w:rPr>
          <w:rFonts w:hint="eastAsia"/>
        </w:rPr>
        <w:t>，计算得分离室高度</w:t>
      </w:r>
      <m:oMath>
        <m:sSub>
          <m:sSubPr>
            <m:ctrlPr>
              <w:rPr>
                <w:rFonts w:ascii="Cambria Math" w:hAnsi="Cambria Math"/>
                <w:i/>
              </w:rPr>
            </m:ctrlPr>
          </m:sSubPr>
          <m:e>
            <m:r>
              <w:rPr>
                <w:rFonts w:ascii="Cambria Math" w:hAnsi="Cambria Math" w:hint="eastAsia"/>
              </w:rPr>
              <m:t>H</m:t>
            </m:r>
          </m:e>
          <m:sub>
            <m:r>
              <w:rPr>
                <w:rFonts w:ascii="Cambria Math" w:hAnsi="Cambria Math" w:hint="eastAsia"/>
              </w:rPr>
              <m:t>1</m:t>
            </m:r>
          </m:sub>
        </m:sSub>
        <m:r>
          <w:rPr>
            <w:rFonts w:ascii="Cambria Math" w:hAnsi="Cambria Math" w:hint="eastAsia"/>
          </w:rPr>
          <m:t>=6.3</m:t>
        </m:r>
        <m:r>
          <w:rPr>
            <w:rFonts w:ascii="Cambria Math" w:hAnsi="Cambria Math"/>
          </w:rPr>
          <m:t>m</m:t>
        </m:r>
      </m:oMath>
      <w:r w:rsidR="00A805F3">
        <w:rPr>
          <w:rFonts w:hint="eastAsia"/>
        </w:rPr>
        <w:t>，按直径加</w:t>
      </w:r>
      <w:r w:rsidR="00A805F3">
        <w:rPr>
          <w:rFonts w:hint="eastAsia"/>
        </w:rPr>
        <w:t>2m</w:t>
      </w:r>
      <w:r w:rsidR="00A805F3">
        <w:rPr>
          <w:rFonts w:hint="eastAsia"/>
        </w:rPr>
        <w:t>计算</w:t>
      </w:r>
      <m:oMath>
        <m:sSub>
          <m:sSubPr>
            <m:ctrlPr>
              <w:rPr>
                <w:rFonts w:ascii="Cambria Math" w:hAnsi="Cambria Math"/>
                <w:i/>
              </w:rPr>
            </m:ctrlPr>
          </m:sSubPr>
          <m:e>
            <m:r>
              <w:rPr>
                <w:rFonts w:ascii="Cambria Math" w:hAnsi="Cambria Math" w:hint="eastAsia"/>
              </w:rPr>
              <m:t>H</m:t>
            </m:r>
          </m:e>
          <m:sub>
            <m:r>
              <w:rPr>
                <w:rFonts w:ascii="Cambria Math" w:hAnsi="Cambria Math" w:hint="eastAsia"/>
              </w:rPr>
              <m:t>2</m:t>
            </m:r>
          </m:sub>
        </m:sSub>
        <m:r>
          <w:rPr>
            <w:rFonts w:ascii="Cambria Math" w:hAnsi="Cambria Math" w:hint="eastAsia"/>
          </w:rPr>
          <m:t>=6.2</m:t>
        </m:r>
        <m:r>
          <w:rPr>
            <w:rFonts w:ascii="Cambria Math" w:hAnsi="Cambria Math"/>
          </w:rPr>
          <m:t>m</m:t>
        </m:r>
      </m:oMath>
      <w:r w:rsidR="00100D1B">
        <w:rPr>
          <w:rFonts w:hint="eastAsia"/>
        </w:rPr>
        <w:t>。</w:t>
      </w:r>
    </w:p>
    <w:p w14:paraId="1C5908F8" w14:textId="6AA30826" w:rsidR="00100D1B" w:rsidRPr="00A805F3" w:rsidRDefault="00100D1B" w:rsidP="0079002C">
      <w:pPr>
        <w:pStyle w:val="ab"/>
        <w:rPr>
          <w:i/>
        </w:rPr>
      </w:pPr>
      <w:r>
        <w:rPr>
          <w:rFonts w:hint="eastAsia"/>
        </w:rPr>
        <w:t>取分离室高度</w:t>
      </w:r>
      <w:r>
        <w:rPr>
          <w:rFonts w:hint="eastAsia"/>
        </w:rPr>
        <w:t>H</w:t>
      </w:r>
      <m:oMath>
        <m:r>
          <w:rPr>
            <w:rFonts w:ascii="Cambria Math" w:hAnsi="Cambria Math" w:hint="eastAsia"/>
          </w:rPr>
          <m:t>=6.2</m:t>
        </m:r>
        <m:r>
          <w:rPr>
            <w:rFonts w:ascii="Cambria Math" w:hAnsi="Cambria Math"/>
          </w:rPr>
          <m:t>m</m:t>
        </m:r>
        <m:r>
          <w:rPr>
            <w:rFonts w:ascii="Cambria Math" w:hAnsi="Cambria Math" w:hint="eastAsia"/>
          </w:rPr>
          <m:t>=6200mm</m:t>
        </m:r>
      </m:oMath>
      <w:r>
        <w:rPr>
          <w:rFonts w:hint="eastAsia"/>
        </w:rPr>
        <w:t>，实际高径比</w:t>
      </w:r>
      <w:r>
        <w:rPr>
          <w:rFonts w:hint="eastAsia"/>
        </w:rPr>
        <w:t>1.48</w:t>
      </w:r>
      <w:r>
        <w:rPr>
          <w:rFonts w:hint="eastAsia"/>
        </w:rPr>
        <w:t>。</w:t>
      </w:r>
    </w:p>
    <w:p w14:paraId="50C1D993" w14:textId="13E9A92A" w:rsidR="0079002C" w:rsidRDefault="00100D1B" w:rsidP="00100D1B">
      <w:pPr>
        <w:pStyle w:val="3"/>
      </w:pPr>
      <w:r>
        <w:rPr>
          <w:rFonts w:hint="eastAsia"/>
        </w:rPr>
        <w:t>2.1.4</w:t>
      </w:r>
      <w:r>
        <w:t xml:space="preserve">  </w:t>
      </w:r>
      <w:r w:rsidR="00851E42">
        <w:t>MVR</w:t>
      </w:r>
      <w:r>
        <w:rPr>
          <w:rFonts w:hint="eastAsia"/>
        </w:rPr>
        <w:t>分离室附件设计</w:t>
      </w:r>
    </w:p>
    <w:p w14:paraId="491B2E4B" w14:textId="618ABE63" w:rsidR="00100D1B" w:rsidRDefault="002F32E8" w:rsidP="0079002C">
      <w:pPr>
        <w:pStyle w:val="ab"/>
      </w:pPr>
      <w:r>
        <w:rPr>
          <w:rFonts w:hint="eastAsia"/>
        </w:rPr>
        <w:t>①</w:t>
      </w:r>
      <w:r>
        <w:rPr>
          <w:rFonts w:hint="eastAsia"/>
        </w:rPr>
        <w:t xml:space="preserve"> </w:t>
      </w:r>
      <w:r>
        <w:rPr>
          <w:rFonts w:hint="eastAsia"/>
        </w:rPr>
        <w:t>气液分离器：根据文献</w:t>
      </w:r>
      <w:bookmarkStart w:id="20" w:name="_Ref36910667"/>
      <w:r>
        <w:rPr>
          <w:rStyle w:val="aa"/>
        </w:rPr>
        <w:endnoteReference w:customMarkFollows="1" w:id="17"/>
        <w:t>[</w:t>
      </w:r>
      <w:bookmarkEnd w:id="20"/>
      <w:r>
        <w:rPr>
          <w:rStyle w:val="aa"/>
        </w:rPr>
        <w:t>16]</w:t>
      </w:r>
      <w:r w:rsidR="00731F0C">
        <w:rPr>
          <w:rFonts w:hint="eastAsia"/>
        </w:rPr>
        <w:t>，应用在蒸发器中，处理可溶性盐物系，采用径流折板</w:t>
      </w:r>
      <w:r w:rsidR="008E05E5">
        <w:rPr>
          <w:rFonts w:hint="eastAsia"/>
        </w:rPr>
        <w:t>式或径流丝网式，其中径流折板式适用于含固粒浆状物系，</w:t>
      </w:r>
      <w:r w:rsidR="00F820DF">
        <w:rPr>
          <w:rFonts w:hint="eastAsia"/>
        </w:rPr>
        <w:t>更抗结垢，因此</w:t>
      </w:r>
      <w:r w:rsidR="008E05E5">
        <w:rPr>
          <w:rFonts w:hint="eastAsia"/>
        </w:rPr>
        <w:t>采用径流折板式</w:t>
      </w:r>
      <w:r w:rsidR="00F820DF">
        <w:rPr>
          <w:rFonts w:hint="eastAsia"/>
        </w:rPr>
        <w:t>。</w:t>
      </w:r>
    </w:p>
    <w:p w14:paraId="22B6BDE6" w14:textId="69D65AB5" w:rsidR="00F820DF" w:rsidRDefault="00F820DF" w:rsidP="0079002C">
      <w:pPr>
        <w:pStyle w:val="ab"/>
      </w:pPr>
      <w:r>
        <w:rPr>
          <w:rFonts w:hint="eastAsia"/>
        </w:rPr>
        <w:t>②</w:t>
      </w:r>
      <w:r>
        <w:rPr>
          <w:rFonts w:hint="eastAsia"/>
        </w:rPr>
        <w:t xml:space="preserve"> </w:t>
      </w:r>
      <w:r>
        <w:rPr>
          <w:rFonts w:hint="eastAsia"/>
        </w:rPr>
        <w:t>顶盖和底盖：顶盖和底盖封头都采用</w:t>
      </w:r>
      <w:r>
        <w:rPr>
          <w:rFonts w:hint="eastAsia"/>
        </w:rPr>
        <w:t>S22053+</w:t>
      </w:r>
      <w:r>
        <w:t>Q245R</w:t>
      </w:r>
      <w:r>
        <w:rPr>
          <w:rFonts w:hint="eastAsia"/>
        </w:rPr>
        <w:t>复合钢板，其中</w:t>
      </w:r>
      <w:r w:rsidR="007A18EF">
        <w:rPr>
          <w:rFonts w:hint="eastAsia"/>
        </w:rPr>
        <w:t>顶盖（上封头）采用标准椭圆封头，内径</w:t>
      </w:r>
      <w:r w:rsidR="007A18EF">
        <w:rPr>
          <w:rFonts w:hint="eastAsia"/>
        </w:rPr>
        <w:t>4200</w:t>
      </w:r>
      <w:r w:rsidR="007A18EF">
        <w:t>mm</w:t>
      </w:r>
      <w:r w:rsidR="007A18EF">
        <w:rPr>
          <w:rFonts w:hint="eastAsia"/>
        </w:rPr>
        <w:t>，直边高度</w:t>
      </w:r>
      <w:r w:rsidR="007A18EF">
        <w:rPr>
          <w:rFonts w:hint="eastAsia"/>
        </w:rPr>
        <w:t>40</w:t>
      </w:r>
      <w:r w:rsidR="007A18EF">
        <w:t>mm</w:t>
      </w:r>
      <w:r w:rsidR="007A18EF">
        <w:rPr>
          <w:rFonts w:hint="eastAsia"/>
        </w:rPr>
        <w:t>；底盖（下封头）采用两端折边锥形封头，</w:t>
      </w:r>
      <w:r w:rsidR="00FF11FE">
        <w:rPr>
          <w:rFonts w:hint="eastAsia"/>
        </w:rPr>
        <w:t>大端内径</w:t>
      </w:r>
      <w:r w:rsidR="00FF11FE">
        <w:rPr>
          <w:rFonts w:hint="eastAsia"/>
        </w:rPr>
        <w:t>4200</w:t>
      </w:r>
      <w:r w:rsidR="00FF11FE">
        <w:t>mm</w:t>
      </w:r>
      <w:r w:rsidR="00FF11FE">
        <w:rPr>
          <w:rFonts w:hint="eastAsia"/>
        </w:rPr>
        <w:t>，小端内径等于出料接管内径，</w:t>
      </w:r>
      <w:r w:rsidR="00D64B78">
        <w:rPr>
          <w:rFonts w:hint="eastAsia"/>
        </w:rPr>
        <w:t>半锥角</w:t>
      </w:r>
      <w:r w:rsidR="00D64B78">
        <w:rPr>
          <w:rFonts w:hint="eastAsia"/>
        </w:rPr>
        <w:t>45</w:t>
      </w:r>
      <w:r w:rsidR="00D64B78">
        <w:rPr>
          <w:rFonts w:hint="eastAsia"/>
        </w:rPr>
        <w:t>°，大端折边半径</w:t>
      </w:r>
      <w:r w:rsidR="00D64B78">
        <w:rPr>
          <w:rFonts w:hint="eastAsia"/>
        </w:rPr>
        <w:t>630</w:t>
      </w:r>
      <w:r w:rsidR="00D64B78">
        <w:t>mm</w:t>
      </w:r>
      <w:r w:rsidR="00D64B78">
        <w:rPr>
          <w:rFonts w:hint="eastAsia"/>
        </w:rPr>
        <w:t>，小端折边半径</w:t>
      </w:r>
      <w:r w:rsidR="00D64B78">
        <w:rPr>
          <w:rFonts w:hint="eastAsia"/>
        </w:rPr>
        <w:t>100</w:t>
      </w:r>
      <w:r w:rsidR="00D64B78">
        <w:t>mm</w:t>
      </w:r>
      <w:r w:rsidR="00E007C4">
        <w:rPr>
          <w:rFonts w:hint="eastAsia"/>
        </w:rPr>
        <w:t>，大端直边高度</w:t>
      </w:r>
      <w:r w:rsidR="00E007C4">
        <w:rPr>
          <w:rFonts w:hint="eastAsia"/>
        </w:rPr>
        <w:t>40</w:t>
      </w:r>
      <w:r w:rsidR="00E007C4">
        <w:t>mm</w:t>
      </w:r>
      <w:r w:rsidR="00E007C4">
        <w:rPr>
          <w:rFonts w:hint="eastAsia"/>
        </w:rPr>
        <w:t>。</w:t>
      </w:r>
    </w:p>
    <w:p w14:paraId="4D7AC207" w14:textId="6029F9BD" w:rsidR="00D64B78" w:rsidRDefault="00D64B78" w:rsidP="00156159">
      <w:pPr>
        <w:pStyle w:val="3"/>
      </w:pPr>
      <w:r>
        <w:rPr>
          <w:rFonts w:hint="eastAsia"/>
        </w:rPr>
        <w:t>2.</w:t>
      </w:r>
      <w:r w:rsidR="00156159">
        <w:rPr>
          <w:rFonts w:hint="eastAsia"/>
        </w:rPr>
        <w:t>1.5</w:t>
      </w:r>
      <w:r w:rsidR="00156159">
        <w:t xml:space="preserve">  </w:t>
      </w:r>
      <w:r w:rsidR="00851E42">
        <w:t>MVR</w:t>
      </w:r>
      <w:r w:rsidR="00851E42">
        <w:rPr>
          <w:rFonts w:hint="eastAsia"/>
        </w:rPr>
        <w:t>蒸发器</w:t>
      </w:r>
      <w:r w:rsidR="00156159">
        <w:rPr>
          <w:rFonts w:hint="eastAsia"/>
        </w:rPr>
        <w:t>接管设计</w:t>
      </w:r>
    </w:p>
    <w:p w14:paraId="4AD50FB2" w14:textId="3CFC2924" w:rsidR="00CB6D0A" w:rsidRPr="00450308" w:rsidRDefault="00CB6D0A" w:rsidP="00CB6D0A">
      <w:pPr>
        <w:pStyle w:val="ab"/>
      </w:pPr>
      <w:r>
        <w:rPr>
          <w:rFonts w:hint="eastAsia"/>
        </w:rPr>
        <w:t>接管</w:t>
      </w:r>
      <w:r w:rsidR="00FA2281">
        <w:rPr>
          <w:rFonts w:hint="eastAsia"/>
        </w:rPr>
        <w:t>内</w:t>
      </w:r>
      <w:r>
        <w:rPr>
          <w:rFonts w:hint="eastAsia"/>
        </w:rPr>
        <w:t>径按式（</w:t>
      </w:r>
      <w:r>
        <w:rPr>
          <w:rFonts w:hint="eastAsia"/>
        </w:rPr>
        <w:t>2-6</w:t>
      </w:r>
      <w:r>
        <w:rPr>
          <w:rFonts w:hint="eastAsia"/>
        </w:rPr>
        <w:t>）计算，并根据</w:t>
      </w:r>
      <w:r>
        <w:rPr>
          <w:rFonts w:hint="eastAsia"/>
        </w:rPr>
        <w:t>H</w:t>
      </w:r>
      <w:r>
        <w:t>G/T 20395</w:t>
      </w:r>
      <w:r>
        <w:rPr>
          <w:rFonts w:hint="eastAsia"/>
        </w:rPr>
        <w:t>-2009</w:t>
      </w:r>
      <w:r>
        <w:rPr>
          <w:rFonts w:hint="eastAsia"/>
        </w:rPr>
        <w:t>圆整到标准尺寸。</w:t>
      </w:r>
      <w:r w:rsidR="00450308">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num>
                        <m:den>
                          <m:r>
                            <w:rPr>
                              <w:rFonts w:ascii="Cambria Math" w:hAnsi="Cambria Math"/>
                            </w:rPr>
                            <m:t>2</m:t>
                          </m:r>
                        </m:den>
                      </m:f>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2-6</m:t>
                  </m:r>
                </m:e>
              </m:d>
            </m:e>
          </m:eqArr>
        </m:oMath>
      </m:oMathPara>
    </w:p>
    <w:p w14:paraId="70156F3C" w14:textId="59A4804D" w:rsidR="00450308" w:rsidRDefault="00C2077F" w:rsidP="00C2077F">
      <w:pPr>
        <w:pStyle w:val="ab"/>
        <w:ind w:firstLineChars="0" w:firstLine="0"/>
        <w:rPr>
          <w:rFonts w:ascii="宋体" w:hAnsi="宋体"/>
          <w:iCs/>
        </w:rPr>
      </w:pPr>
      <w:r>
        <w:rPr>
          <w:rFonts w:hint="eastAsia"/>
        </w:rPr>
        <w:t>式中</w:t>
      </w:r>
      <w:r>
        <w:tab/>
      </w:r>
      <m:oMath>
        <m:sSub>
          <m:sSubPr>
            <m:ctrlPr>
              <w:rPr>
                <w:rFonts w:ascii="Cambria Math" w:hAnsi="Cambria Math"/>
                <w:i/>
              </w:rPr>
            </m:ctrlPr>
          </m:sSubPr>
          <m:e>
            <m:r>
              <w:rPr>
                <w:rFonts w:ascii="Cambria Math" w:hAnsi="Cambria Math"/>
              </w:rPr>
              <m:t>q</m:t>
            </m:r>
          </m:e>
          <m:sub>
            <m:r>
              <w:rPr>
                <w:rFonts w:ascii="Cambria Math" w:hAnsi="Cambria Math" w:hint="eastAsia"/>
              </w:rPr>
              <m:t>i</m:t>
            </m:r>
          </m:sub>
        </m:sSub>
      </m:oMath>
      <w:r>
        <w:rPr>
          <w:rFonts w:ascii="宋体" w:hAnsi="宋体" w:hint="eastAsia"/>
          <w:iCs/>
        </w:rPr>
        <w:t>━━各接管内流体体积流量，</w:t>
      </w:r>
      <m:oMath>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/s</m:t>
        </m:r>
      </m:oMath>
      <w:r>
        <w:rPr>
          <w:rFonts w:ascii="宋体" w:hAnsi="宋体" w:hint="eastAsia"/>
          <w:iCs/>
        </w:rPr>
        <w:t>；</w:t>
      </w:r>
    </w:p>
    <w:p w14:paraId="16DAFBA4" w14:textId="7842E1DD" w:rsidR="00C2077F" w:rsidRDefault="00C2077F" w:rsidP="00C2077F">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hint="eastAsia"/>
          </w:rPr>
          <m:t>━━各接管内流体流速，</m:t>
        </m:r>
        <m:r>
          <w:rPr>
            <w:rFonts w:ascii="Cambria Math" w:hAnsi="Cambria Math"/>
          </w:rPr>
          <m:t>m/s</m:t>
        </m:r>
        <m:r>
          <m:rPr>
            <m:sty m:val="p"/>
          </m:rPr>
          <w:rPr>
            <w:rFonts w:ascii="Cambria Math" w:hAnsi="Cambria Math" w:hint="eastAsia"/>
          </w:rPr>
          <m:t>；</m:t>
        </m:r>
      </m:oMath>
    </w:p>
    <w:p w14:paraId="62329578" w14:textId="35EEC92E" w:rsidR="00C2077F" w:rsidRPr="00F54EF4" w:rsidRDefault="00C2077F" w:rsidP="00C2077F">
      <w:pPr>
        <w:pStyle w:val="ab"/>
        <w:ind w:firstLineChars="0" w:firstLine="0"/>
        <w:rPr>
          <w:rFonts w:ascii="宋体" w:hAnsi="宋体"/>
          <w:i/>
          <w:iCs/>
        </w:rPr>
      </w:pPr>
      <w:r>
        <w:rPr>
          <w:rFonts w:ascii="宋体" w:hAnsi="宋体"/>
          <w:iCs/>
        </w:rPr>
        <w:tab/>
      </w:r>
      <w:r>
        <w:rPr>
          <w:rFonts w:ascii="宋体" w:hAnsi="宋体"/>
          <w:iCs/>
        </w:rPr>
        <w:tab/>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m:rPr>
            <m:sty m:val="p"/>
          </m:rPr>
          <w:rPr>
            <w:rFonts w:ascii="Cambria Math" w:hAnsi="Cambria Math" w:hint="eastAsia"/>
          </w:rPr>
          <m:t>━━各接管内径计算值，</m:t>
        </m:r>
        <m:r>
          <w:rPr>
            <w:rFonts w:ascii="Cambria Math" w:hAnsi="Cambria Math"/>
          </w:rPr>
          <m:t>m</m:t>
        </m:r>
        <m:r>
          <m:rPr>
            <m:sty m:val="p"/>
          </m:rPr>
          <w:rPr>
            <w:rFonts w:ascii="Cambria Math" w:hAnsi="Cambria Math" w:hint="eastAsia"/>
          </w:rPr>
          <m:t>；</m:t>
        </m:r>
      </m:oMath>
      <w:r w:rsidR="00F54EF4">
        <w:rPr>
          <w:rFonts w:ascii="宋体" w:hAnsi="宋体" w:hint="eastAsia"/>
          <w:iCs/>
        </w:rPr>
        <w:t>圆整至标准</w:t>
      </w:r>
      <w:r w:rsidR="00B36FE5">
        <w:rPr>
          <w:rFonts w:ascii="宋体" w:hAnsi="宋体" w:hint="eastAsia"/>
          <w:iCs/>
        </w:rPr>
        <w:t>公称直径</w:t>
      </w:r>
      <m:oMath>
        <m:sSub>
          <m:sSubPr>
            <m:ctrlPr>
              <w:rPr>
                <w:rFonts w:ascii="Cambria Math" w:hAnsi="Cambria Math"/>
                <w:i/>
                <w:iCs/>
              </w:rPr>
            </m:ctrlPr>
          </m:sSubPr>
          <m:e>
            <m:r>
              <w:rPr>
                <w:rFonts w:ascii="Cambria Math" w:hAnsi="Cambria Math"/>
              </w:rPr>
              <m:t>d</m:t>
            </m:r>
          </m:e>
          <m:sub>
            <m:r>
              <w:rPr>
                <w:rFonts w:ascii="Cambria Math" w:hAnsi="Cambria Math"/>
              </w:rPr>
              <m:t>i</m:t>
            </m:r>
          </m:sub>
        </m:sSub>
      </m:oMath>
      <w:r w:rsidR="00F54EF4">
        <w:rPr>
          <w:rFonts w:ascii="宋体" w:hAnsi="宋体" w:hint="eastAsia"/>
          <w:iCs/>
        </w:rPr>
        <w:t>，</w:t>
      </w:r>
      <w:r w:rsidR="00F54EF4" w:rsidRPr="00F54EF4">
        <w:rPr>
          <w:iCs/>
        </w:rPr>
        <w:t>mm</w:t>
      </w:r>
      <w:r w:rsidR="00F54EF4">
        <w:rPr>
          <w:rFonts w:hint="eastAsia"/>
          <w:iCs/>
        </w:rPr>
        <w:t>。</w:t>
      </w:r>
    </w:p>
    <w:p w14:paraId="2AB948FF" w14:textId="6C1962DE" w:rsidR="00D64B78" w:rsidRDefault="00F41D0E" w:rsidP="009B1E50">
      <w:pPr>
        <w:pStyle w:val="ab"/>
        <w:numPr>
          <w:ilvl w:val="0"/>
          <w:numId w:val="8"/>
        </w:numPr>
        <w:ind w:firstLineChars="0"/>
      </w:pPr>
      <w:r>
        <w:rPr>
          <w:rFonts w:hint="eastAsia"/>
        </w:rPr>
        <w:t xml:space="preserve"> </w:t>
      </w:r>
      <w:r w:rsidR="00C32783">
        <w:rPr>
          <w:rFonts w:hint="eastAsia"/>
        </w:rPr>
        <w:t>加</w:t>
      </w:r>
      <w:r w:rsidR="00CB6D0A" w:rsidRPr="008800ED">
        <w:rPr>
          <w:rFonts w:hint="eastAsia"/>
        </w:rPr>
        <w:t>热蒸汽接管：</w:t>
      </w:r>
      <w:r w:rsidR="00E45236">
        <w:rPr>
          <w:rFonts w:hint="eastAsia"/>
        </w:rPr>
        <w:t>位于加热室</w:t>
      </w:r>
      <w:r w:rsidR="008F3A5E">
        <w:rPr>
          <w:rFonts w:hint="eastAsia"/>
        </w:rPr>
        <w:t>壳程</w:t>
      </w:r>
      <w:r w:rsidR="00E45236">
        <w:rPr>
          <w:rFonts w:hint="eastAsia"/>
        </w:rPr>
        <w:t>筒体，</w:t>
      </w:r>
      <w:r w:rsidR="00B36FE5" w:rsidRPr="008800ED">
        <w:rPr>
          <w:rFonts w:hint="eastAsia"/>
        </w:rPr>
        <w:t>采用</w:t>
      </w:r>
      <w:r w:rsidR="00B36FE5" w:rsidRPr="008800ED">
        <w:t>S30408</w:t>
      </w:r>
      <w:r w:rsidR="009B1E50">
        <w:rPr>
          <w:rFonts w:hint="eastAsia"/>
        </w:rPr>
        <w:t>钢板卷制</w:t>
      </w:r>
      <w:r w:rsidR="00B36FE5" w:rsidRPr="008800ED">
        <w:t>钢管</w:t>
      </w:r>
      <w:r w:rsidR="008800ED" w:rsidRPr="008800ED">
        <w:rPr>
          <w:rFonts w:hint="eastAsia"/>
        </w:rPr>
        <w:t>。</w:t>
      </w:r>
      <w:r w:rsidR="00A664A0">
        <w:rPr>
          <w:rFonts w:hint="eastAsia"/>
        </w:rPr>
        <w:t>加热蒸汽流速取</w:t>
      </w:r>
      <w:r w:rsidR="00C22298">
        <w:rPr>
          <w:rFonts w:hint="eastAsia"/>
        </w:rPr>
        <w:t>50</w:t>
      </w:r>
      <w:r w:rsidR="00A664A0">
        <w:t>m/s</w:t>
      </w:r>
      <w:r w:rsidR="00A664A0">
        <w:rPr>
          <w:rFonts w:hint="eastAsia"/>
        </w:rPr>
        <w:t>；已知</w:t>
      </w:r>
      <w:r w:rsidR="008800ED" w:rsidRPr="008800ED">
        <w:rPr>
          <w:rFonts w:hint="eastAsia"/>
        </w:rPr>
        <w:t>加热蒸汽总流量</w:t>
      </w:r>
      <w:r w:rsidR="0037130E">
        <w:rPr>
          <w:rFonts w:hint="eastAsia"/>
        </w:rPr>
        <w:t>为</w:t>
      </w:r>
      <w:r w:rsidR="00CE45EC">
        <w:rPr>
          <w:rFonts w:hint="eastAsia"/>
        </w:rPr>
        <w:t>31091</w:t>
      </w:r>
      <w:r w:rsidR="00CE45EC">
        <w:t>kg/h</w:t>
      </w:r>
      <w:r w:rsidR="00CE45EC">
        <w:rPr>
          <w:rFonts w:hint="eastAsia"/>
        </w:rPr>
        <w:t>，加热蒸汽温度</w:t>
      </w:r>
      <w:r w:rsidR="00CE45EC">
        <w:rPr>
          <w:rFonts w:hint="eastAsia"/>
        </w:rPr>
        <w:t>98.74</w:t>
      </w:r>
      <w:r w:rsidR="00CE45EC">
        <w:rPr>
          <w:rFonts w:hint="eastAsia"/>
        </w:rPr>
        <w:t>℃，查询估算加热蒸汽密度</w:t>
      </w:r>
      <w:r w:rsidR="00CE45EC">
        <w:rPr>
          <w:rFonts w:hint="eastAsia"/>
        </w:rPr>
        <w:t>0.575kg</w:t>
      </w:r>
      <w:r w:rsidR="00CE45EC">
        <w:t>/m</w:t>
      </w:r>
      <w:r w:rsidR="00CE45EC" w:rsidRPr="00CE45EC">
        <w:rPr>
          <w:vertAlign w:val="superscript"/>
        </w:rPr>
        <w:t>3</w:t>
      </w:r>
      <w:r w:rsidR="00CE45EC">
        <w:rPr>
          <w:rFonts w:hint="eastAsia"/>
        </w:rPr>
        <w:t>，</w:t>
      </w:r>
      <w:r>
        <w:rPr>
          <w:rFonts w:hint="eastAsia"/>
        </w:rPr>
        <w:t>计算得加热蒸汽体积流量</w:t>
      </w:r>
      <w:r w:rsidR="00623BD9">
        <w:rPr>
          <w:rFonts w:hint="eastAsia"/>
        </w:rPr>
        <w:t>为</w:t>
      </w:r>
      <w:r>
        <w:rPr>
          <w:rFonts w:hint="eastAsia"/>
        </w:rPr>
        <w:t>15.01m</w:t>
      </w:r>
      <w:r w:rsidRPr="00F41D0E">
        <w:rPr>
          <w:vertAlign w:val="superscript"/>
        </w:rPr>
        <w:t>3</w:t>
      </w:r>
      <w:r>
        <w:t>/s</w:t>
      </w:r>
      <w:r>
        <w:rPr>
          <w:rFonts w:hint="eastAsia"/>
        </w:rPr>
        <w:t>，由式（</w:t>
      </w:r>
      <w:r>
        <w:rPr>
          <w:rFonts w:hint="eastAsia"/>
        </w:rPr>
        <w:t>2-6</w:t>
      </w:r>
      <w:r>
        <w:rPr>
          <w:rFonts w:hint="eastAsia"/>
        </w:rPr>
        <w:t>）计算得：</w:t>
      </w:r>
    </w:p>
    <w:p w14:paraId="55C9450D" w14:textId="65A0C349" w:rsidR="00F41D0E" w:rsidRPr="008800ED" w:rsidRDefault="005A22C5" w:rsidP="00CE45EC">
      <w:pPr>
        <w:pStyle w:val="ab"/>
        <w:ind w:firstLineChars="0"/>
      </w:pPr>
      <w:r>
        <w:rPr>
          <w:rFonts w:hint="eastAsia"/>
        </w:rPr>
        <w:t>加热蒸汽接管直径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15.01</m:t>
                </m:r>
              </m:num>
              <m:den>
                <m:r>
                  <w:rPr>
                    <w:rFonts w:ascii="Cambria Math" w:hAnsi="Cambria Math" w:hint="eastAsia"/>
                  </w:rPr>
                  <m:t>3.14</m:t>
                </m:r>
                <m:r>
                  <w:rPr>
                    <w:rFonts w:ascii="Cambria Math" w:hAnsi="Cambria Math"/>
                  </w:rPr>
                  <m:t>×</m:t>
                </m:r>
                <m:r>
                  <w:rPr>
                    <w:rFonts w:ascii="Cambria Math" w:hAnsi="Cambria Math" w:hint="eastAsia"/>
                  </w:rPr>
                  <m:t>50</m:t>
                </m:r>
              </m:den>
            </m:f>
          </m:e>
        </m:rad>
        <m:r>
          <w:rPr>
            <w:rFonts w:ascii="Cambria Math" w:hAnsi="Cambria Math" w:hint="eastAsia"/>
          </w:rPr>
          <m:t>=0.618</m:t>
        </m:r>
        <m:r>
          <w:rPr>
            <w:rFonts w:ascii="Cambria Math" w:hAnsi="Cambria Math"/>
          </w:rPr>
          <m:t>m</m:t>
        </m:r>
      </m:oMath>
      <w:r w:rsidR="00DD0A1E">
        <w:rPr>
          <w:rFonts w:hint="eastAsia"/>
        </w:rPr>
        <w:t>，取公称直径</w:t>
      </w:r>
      <w:r w:rsidR="00DD0A1E">
        <w:rPr>
          <w:rFonts w:hint="eastAsia"/>
        </w:rPr>
        <w:t>D</w:t>
      </w:r>
      <w:r w:rsidR="00DD0A1E">
        <w:t xml:space="preserve">N </w:t>
      </w:r>
      <w:r w:rsidR="00C22298">
        <w:rPr>
          <w:rFonts w:hint="eastAsia"/>
        </w:rPr>
        <w:t>6</w:t>
      </w:r>
      <w:r w:rsidR="00DD0A1E">
        <w:t>00</w:t>
      </w:r>
      <w:r w:rsidR="00DD0A1E">
        <w:rPr>
          <w:rFonts w:hint="eastAsia"/>
        </w:rPr>
        <w:t>mm</w:t>
      </w:r>
      <w:r w:rsidR="00DD0A1E">
        <w:rPr>
          <w:rFonts w:hint="eastAsia"/>
        </w:rPr>
        <w:t>。</w:t>
      </w:r>
    </w:p>
    <w:p w14:paraId="30DB49A4" w14:textId="17070649" w:rsidR="0037130E" w:rsidRDefault="00DD0A1E" w:rsidP="0037130E">
      <w:pPr>
        <w:pStyle w:val="ab"/>
        <w:ind w:firstLineChars="0"/>
      </w:pPr>
      <w:r>
        <w:rPr>
          <w:rFonts w:hint="eastAsia"/>
        </w:rPr>
        <w:lastRenderedPageBreak/>
        <w:t>②</w:t>
      </w:r>
      <w:r>
        <w:rPr>
          <w:rFonts w:hint="eastAsia"/>
        </w:rPr>
        <w:t xml:space="preserve"> </w:t>
      </w:r>
      <w:r>
        <w:rPr>
          <w:rFonts w:hint="eastAsia"/>
        </w:rPr>
        <w:t>二次蒸汽接管</w:t>
      </w:r>
      <w:r w:rsidR="0037130E">
        <w:rPr>
          <w:rFonts w:hint="eastAsia"/>
        </w:rPr>
        <w:t>：位于分离室上封头，</w:t>
      </w:r>
      <w:r w:rsidR="0037130E" w:rsidRPr="008800ED">
        <w:rPr>
          <w:rFonts w:hint="eastAsia"/>
        </w:rPr>
        <w:t>采用</w:t>
      </w:r>
      <w:r w:rsidR="0037130E" w:rsidRPr="008800ED">
        <w:t>S</w:t>
      </w:r>
      <w:r w:rsidR="0037130E">
        <w:rPr>
          <w:rFonts w:hint="eastAsia"/>
        </w:rPr>
        <w:t>22053</w:t>
      </w:r>
      <w:r w:rsidR="00795E30">
        <w:rPr>
          <w:rFonts w:hint="eastAsia"/>
        </w:rPr>
        <w:t>钢板卷制</w:t>
      </w:r>
      <w:r w:rsidR="00795E30" w:rsidRPr="008800ED">
        <w:t>钢管</w:t>
      </w:r>
      <w:r w:rsidR="0037130E" w:rsidRPr="008800ED">
        <w:rPr>
          <w:rFonts w:hint="eastAsia"/>
        </w:rPr>
        <w:t>。</w:t>
      </w:r>
      <w:r w:rsidR="0037130E">
        <w:rPr>
          <w:rFonts w:hint="eastAsia"/>
        </w:rPr>
        <w:t>二次蒸汽流速取</w:t>
      </w:r>
      <w:r w:rsidR="0037130E">
        <w:rPr>
          <w:rFonts w:hint="eastAsia"/>
        </w:rPr>
        <w:t>50</w:t>
      </w:r>
      <w:r w:rsidR="0037130E">
        <w:t>m/s</w:t>
      </w:r>
      <w:r w:rsidR="0037130E">
        <w:rPr>
          <w:rFonts w:hint="eastAsia"/>
        </w:rPr>
        <w:t>；已知二次</w:t>
      </w:r>
      <w:r w:rsidR="0037130E" w:rsidRPr="008800ED">
        <w:rPr>
          <w:rFonts w:hint="eastAsia"/>
        </w:rPr>
        <w:t>蒸汽流量</w:t>
      </w:r>
      <w:r w:rsidR="0037130E">
        <w:rPr>
          <w:rFonts w:hint="eastAsia"/>
        </w:rPr>
        <w:t>为</w:t>
      </w:r>
      <w:r w:rsidR="00623BD9">
        <w:rPr>
          <w:rFonts w:hint="eastAsia"/>
        </w:rPr>
        <w:t>29686</w:t>
      </w:r>
      <w:r w:rsidR="0037130E">
        <w:t>kg/h</w:t>
      </w:r>
      <w:r w:rsidR="0037130E">
        <w:rPr>
          <w:rFonts w:hint="eastAsia"/>
        </w:rPr>
        <w:t>，</w:t>
      </w:r>
      <w:r w:rsidR="00623BD9">
        <w:rPr>
          <w:rFonts w:hint="eastAsia"/>
        </w:rPr>
        <w:t>二次</w:t>
      </w:r>
      <w:r w:rsidR="0037130E">
        <w:rPr>
          <w:rFonts w:hint="eastAsia"/>
        </w:rPr>
        <w:t>蒸汽温度</w:t>
      </w:r>
      <w:r w:rsidR="00623BD9">
        <w:rPr>
          <w:rFonts w:hint="eastAsia"/>
        </w:rPr>
        <w:t>83.74</w:t>
      </w:r>
      <w:r w:rsidR="0037130E">
        <w:rPr>
          <w:rFonts w:hint="eastAsia"/>
        </w:rPr>
        <w:t>℃，查询估算</w:t>
      </w:r>
      <w:r w:rsidR="00623BD9">
        <w:rPr>
          <w:rFonts w:hint="eastAsia"/>
        </w:rPr>
        <w:t>二次</w:t>
      </w:r>
      <w:r w:rsidR="0037130E">
        <w:rPr>
          <w:rFonts w:hint="eastAsia"/>
        </w:rPr>
        <w:t>蒸汽密度</w:t>
      </w:r>
      <w:r w:rsidR="00623BD9">
        <w:rPr>
          <w:rFonts w:hint="eastAsia"/>
        </w:rPr>
        <w:t>0.341</w:t>
      </w:r>
      <w:r w:rsidR="0037130E">
        <w:rPr>
          <w:rFonts w:hint="eastAsia"/>
        </w:rPr>
        <w:t>kg</w:t>
      </w:r>
      <w:r w:rsidR="0037130E">
        <w:t>/m</w:t>
      </w:r>
      <w:r w:rsidR="0037130E" w:rsidRPr="00CE45EC">
        <w:rPr>
          <w:vertAlign w:val="superscript"/>
        </w:rPr>
        <w:t>3</w:t>
      </w:r>
      <w:r w:rsidR="0037130E">
        <w:rPr>
          <w:rFonts w:hint="eastAsia"/>
        </w:rPr>
        <w:t>，计算得</w:t>
      </w:r>
      <w:r w:rsidR="00623BD9">
        <w:rPr>
          <w:rFonts w:hint="eastAsia"/>
        </w:rPr>
        <w:t>二次</w:t>
      </w:r>
      <w:r w:rsidR="0037130E">
        <w:rPr>
          <w:rFonts w:hint="eastAsia"/>
        </w:rPr>
        <w:t>蒸汽体积流量</w:t>
      </w:r>
      <w:r w:rsidR="00623BD9">
        <w:rPr>
          <w:rFonts w:hint="eastAsia"/>
        </w:rPr>
        <w:t>为</w:t>
      </w:r>
      <w:r w:rsidR="00C0502A">
        <w:rPr>
          <w:rFonts w:hint="eastAsia"/>
        </w:rPr>
        <w:t>24.15</w:t>
      </w:r>
      <w:r w:rsidR="0037130E">
        <w:rPr>
          <w:rFonts w:hint="eastAsia"/>
        </w:rPr>
        <w:t>m</w:t>
      </w:r>
      <w:r w:rsidR="0037130E" w:rsidRPr="00F41D0E">
        <w:rPr>
          <w:vertAlign w:val="superscript"/>
        </w:rPr>
        <w:t>3</w:t>
      </w:r>
      <w:r w:rsidR="0037130E">
        <w:t>/s</w:t>
      </w:r>
      <w:r w:rsidR="0037130E">
        <w:rPr>
          <w:rFonts w:hint="eastAsia"/>
        </w:rPr>
        <w:t>，由式（</w:t>
      </w:r>
      <w:r w:rsidR="0037130E">
        <w:rPr>
          <w:rFonts w:hint="eastAsia"/>
        </w:rPr>
        <w:t>2-6</w:t>
      </w:r>
      <w:r w:rsidR="0037130E">
        <w:rPr>
          <w:rFonts w:hint="eastAsia"/>
        </w:rPr>
        <w:t>）计算得：</w:t>
      </w:r>
    </w:p>
    <w:p w14:paraId="67A4EE72" w14:textId="37B11EDD" w:rsidR="0037130E" w:rsidRPr="008800ED" w:rsidRDefault="00C0502A" w:rsidP="0037130E">
      <w:pPr>
        <w:pStyle w:val="ab"/>
        <w:ind w:firstLineChars="0"/>
      </w:pPr>
      <w:r>
        <w:rPr>
          <w:rFonts w:hint="eastAsia"/>
        </w:rPr>
        <w:t>二次</w:t>
      </w:r>
      <w:r w:rsidR="0037130E">
        <w:rPr>
          <w:rFonts w:hint="eastAsia"/>
        </w:rPr>
        <w:t>蒸汽接管直径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24.15</m:t>
                </m:r>
              </m:num>
              <m:den>
                <m:r>
                  <w:rPr>
                    <w:rFonts w:ascii="Cambria Math" w:hAnsi="Cambria Math" w:hint="eastAsia"/>
                  </w:rPr>
                  <m:t>3.14</m:t>
                </m:r>
                <m:r>
                  <w:rPr>
                    <w:rFonts w:ascii="Cambria Math" w:hAnsi="Cambria Math"/>
                  </w:rPr>
                  <m:t>×</m:t>
                </m:r>
                <m:r>
                  <w:rPr>
                    <w:rFonts w:ascii="Cambria Math" w:hAnsi="Cambria Math" w:hint="eastAsia"/>
                  </w:rPr>
                  <m:t>50</m:t>
                </m:r>
              </m:den>
            </m:f>
          </m:e>
        </m:rad>
        <m:r>
          <w:rPr>
            <w:rFonts w:ascii="Cambria Math" w:hAnsi="Cambria Math" w:hint="eastAsia"/>
          </w:rPr>
          <m:t>=0.784</m:t>
        </m:r>
        <m:r>
          <w:rPr>
            <w:rFonts w:ascii="Cambria Math" w:hAnsi="Cambria Math"/>
          </w:rPr>
          <m:t>m</m:t>
        </m:r>
      </m:oMath>
      <w:r w:rsidR="0037130E">
        <w:rPr>
          <w:rFonts w:hint="eastAsia"/>
        </w:rPr>
        <w:t>，取公称直径</w:t>
      </w:r>
      <w:r w:rsidR="0037130E">
        <w:rPr>
          <w:rFonts w:hint="eastAsia"/>
        </w:rPr>
        <w:t>D</w:t>
      </w:r>
      <w:r w:rsidR="0037130E">
        <w:t>N 800</w:t>
      </w:r>
      <w:r w:rsidR="0037130E">
        <w:rPr>
          <w:rFonts w:hint="eastAsia"/>
        </w:rPr>
        <w:t>mm</w:t>
      </w:r>
      <w:r w:rsidR="0037130E">
        <w:rPr>
          <w:rFonts w:hint="eastAsia"/>
        </w:rPr>
        <w:t>。</w:t>
      </w:r>
    </w:p>
    <w:p w14:paraId="61CF21BB" w14:textId="61F57E7E" w:rsidR="00C0502A" w:rsidRDefault="00C0502A" w:rsidP="00C0502A">
      <w:pPr>
        <w:pStyle w:val="ab"/>
        <w:ind w:firstLineChars="0"/>
      </w:pPr>
      <w:r>
        <w:rPr>
          <w:rFonts w:hint="eastAsia"/>
        </w:rPr>
        <w:t>③</w:t>
      </w:r>
      <w:r>
        <w:rPr>
          <w:rFonts w:hint="eastAsia"/>
        </w:rPr>
        <w:t xml:space="preserve"> </w:t>
      </w:r>
      <w:r w:rsidR="00D71A63">
        <w:rPr>
          <w:rFonts w:hint="eastAsia"/>
        </w:rPr>
        <w:t>进料</w:t>
      </w:r>
      <w:r>
        <w:rPr>
          <w:rFonts w:hint="eastAsia"/>
        </w:rPr>
        <w:t>接管：位于</w:t>
      </w:r>
      <w:r w:rsidR="00813680">
        <w:rPr>
          <w:rFonts w:hint="eastAsia"/>
        </w:rPr>
        <w:t>加热室上器体（管箱）</w:t>
      </w:r>
      <w:r>
        <w:rPr>
          <w:rFonts w:hint="eastAsia"/>
        </w:rPr>
        <w:t>封头，</w:t>
      </w:r>
      <w:r w:rsidRPr="008800ED">
        <w:rPr>
          <w:rFonts w:hint="eastAsia"/>
        </w:rPr>
        <w:t>采用</w:t>
      </w:r>
      <w:r w:rsidRPr="008800ED">
        <w:t>S</w:t>
      </w:r>
      <w:r>
        <w:rPr>
          <w:rFonts w:hint="eastAsia"/>
        </w:rPr>
        <w:t>22053</w:t>
      </w:r>
      <w:r w:rsidR="00813680">
        <w:rPr>
          <w:rFonts w:hint="eastAsia"/>
        </w:rPr>
        <w:t>无缝</w:t>
      </w:r>
      <w:r w:rsidRPr="008800ED">
        <w:t>钢管</w:t>
      </w:r>
      <w:r w:rsidRPr="008800ED">
        <w:rPr>
          <w:rFonts w:hint="eastAsia"/>
        </w:rPr>
        <w:t>。</w:t>
      </w:r>
      <w:r w:rsidR="00813680">
        <w:rPr>
          <w:rFonts w:hint="eastAsia"/>
        </w:rPr>
        <w:t>原料液</w:t>
      </w:r>
      <w:r>
        <w:rPr>
          <w:rFonts w:hint="eastAsia"/>
        </w:rPr>
        <w:t>流速取</w:t>
      </w:r>
      <w:r w:rsidR="00813680">
        <w:rPr>
          <w:rFonts w:hint="eastAsia"/>
        </w:rPr>
        <w:t>1.5</w:t>
      </w:r>
      <w:r>
        <w:t>m/s</w:t>
      </w:r>
      <w:r>
        <w:rPr>
          <w:rFonts w:hint="eastAsia"/>
        </w:rPr>
        <w:t>；已知</w:t>
      </w:r>
      <w:r w:rsidR="00813680">
        <w:rPr>
          <w:rFonts w:hint="eastAsia"/>
        </w:rPr>
        <w:t>原料液</w:t>
      </w:r>
      <w:r w:rsidRPr="008800ED">
        <w:rPr>
          <w:rFonts w:hint="eastAsia"/>
        </w:rPr>
        <w:t>流量</w:t>
      </w:r>
      <w:r>
        <w:rPr>
          <w:rFonts w:hint="eastAsia"/>
        </w:rPr>
        <w:t>为</w:t>
      </w:r>
      <w:r w:rsidR="00813680">
        <w:rPr>
          <w:rFonts w:hint="eastAsia"/>
        </w:rPr>
        <w:t>50000</w:t>
      </w:r>
      <w:r>
        <w:t>kg/h</w:t>
      </w:r>
      <w:r>
        <w:rPr>
          <w:rFonts w:hint="eastAsia"/>
        </w:rPr>
        <w:t>，</w:t>
      </w:r>
      <w:r w:rsidR="00813680">
        <w:rPr>
          <w:rFonts w:hint="eastAsia"/>
        </w:rPr>
        <w:t>查询估算得原料液</w:t>
      </w:r>
      <w:r>
        <w:rPr>
          <w:rFonts w:hint="eastAsia"/>
        </w:rPr>
        <w:t>密度</w:t>
      </w:r>
      <w:r w:rsidR="00FB1752">
        <w:rPr>
          <w:rFonts w:hint="eastAsia"/>
        </w:rPr>
        <w:t>1030.67</w:t>
      </w:r>
      <w:r>
        <w:rPr>
          <w:rFonts w:hint="eastAsia"/>
        </w:rPr>
        <w:t>kg</w:t>
      </w:r>
      <w:r>
        <w:t>/m</w:t>
      </w:r>
      <w:r w:rsidRPr="00CE45EC">
        <w:rPr>
          <w:vertAlign w:val="superscript"/>
        </w:rPr>
        <w:t>3</w:t>
      </w:r>
      <w:r>
        <w:rPr>
          <w:rFonts w:hint="eastAsia"/>
        </w:rPr>
        <w:t>，计算得</w:t>
      </w:r>
      <w:r w:rsidR="00813680">
        <w:rPr>
          <w:rFonts w:hint="eastAsia"/>
        </w:rPr>
        <w:t>原料液</w:t>
      </w:r>
      <w:r>
        <w:rPr>
          <w:rFonts w:hint="eastAsia"/>
        </w:rPr>
        <w:t>体积流量为</w:t>
      </w:r>
      <w:r w:rsidR="00FB1752">
        <w:rPr>
          <w:rFonts w:hint="eastAsia"/>
        </w:rPr>
        <w:t>0.0135</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624DDAF9" w14:textId="7A295FE0" w:rsidR="00C0502A" w:rsidRPr="008800ED" w:rsidRDefault="00D71A63" w:rsidP="00C0502A">
      <w:pPr>
        <w:pStyle w:val="ab"/>
        <w:ind w:firstLineChars="0"/>
      </w:pPr>
      <w:r>
        <w:rPr>
          <w:rFonts w:hint="eastAsia"/>
        </w:rPr>
        <w:t>进料</w:t>
      </w:r>
      <w:r w:rsidR="00C0502A">
        <w:rPr>
          <w:rFonts w:hint="eastAsia"/>
        </w:rPr>
        <w:t>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0.0135</m:t>
                </m:r>
              </m:num>
              <m:den>
                <m:r>
                  <w:rPr>
                    <w:rFonts w:ascii="Cambria Math" w:hAnsi="Cambria Math" w:hint="eastAsia"/>
                  </w:rPr>
                  <m:t>3.14</m:t>
                </m:r>
                <m:r>
                  <w:rPr>
                    <w:rFonts w:ascii="Cambria Math" w:hAnsi="Cambria Math"/>
                  </w:rPr>
                  <m:t>×</m:t>
                </m:r>
                <m:r>
                  <w:rPr>
                    <w:rFonts w:ascii="Cambria Math" w:hAnsi="Cambria Math" w:hint="eastAsia"/>
                  </w:rPr>
                  <m:t>1.5</m:t>
                </m:r>
              </m:den>
            </m:f>
          </m:e>
        </m:rad>
        <m:r>
          <w:rPr>
            <w:rFonts w:ascii="Cambria Math" w:hAnsi="Cambria Math" w:hint="eastAsia"/>
          </w:rPr>
          <m:t>=0.107</m:t>
        </m:r>
        <m:r>
          <w:rPr>
            <w:rFonts w:ascii="Cambria Math" w:hAnsi="Cambria Math"/>
          </w:rPr>
          <m:t>m</m:t>
        </m:r>
      </m:oMath>
      <w:r w:rsidR="00C0502A">
        <w:rPr>
          <w:rFonts w:hint="eastAsia"/>
        </w:rPr>
        <w:t>，取公称直径</w:t>
      </w:r>
      <w:r w:rsidR="00C0502A">
        <w:rPr>
          <w:rFonts w:hint="eastAsia"/>
        </w:rPr>
        <w:t>D</w:t>
      </w:r>
      <w:r w:rsidR="00C0502A">
        <w:t xml:space="preserve">N </w:t>
      </w:r>
      <w:r w:rsidR="00FB1752">
        <w:rPr>
          <w:rFonts w:hint="eastAsia"/>
        </w:rPr>
        <w:t>1</w:t>
      </w:r>
      <w:r w:rsidR="00B37AB7">
        <w:rPr>
          <w:rFonts w:hint="eastAsia"/>
        </w:rPr>
        <w:t>00</w:t>
      </w:r>
      <w:r w:rsidR="00C0502A">
        <w:rPr>
          <w:rFonts w:hint="eastAsia"/>
        </w:rPr>
        <w:t>mm</w:t>
      </w:r>
      <w:r w:rsidR="00C0502A">
        <w:rPr>
          <w:rFonts w:hint="eastAsia"/>
        </w:rPr>
        <w:t>。</w:t>
      </w:r>
    </w:p>
    <w:p w14:paraId="285BE960" w14:textId="532C2256" w:rsidR="00FB1752" w:rsidRDefault="00FB1752" w:rsidP="00FB1752">
      <w:pPr>
        <w:pStyle w:val="ab"/>
        <w:ind w:firstLineChars="0"/>
      </w:pPr>
      <w:r>
        <w:rPr>
          <w:rFonts w:hint="eastAsia"/>
        </w:rPr>
        <w:t>④</w:t>
      </w:r>
      <w:r>
        <w:rPr>
          <w:rFonts w:hint="eastAsia"/>
        </w:rPr>
        <w:t xml:space="preserve"> </w:t>
      </w:r>
      <w:r>
        <w:rPr>
          <w:rFonts w:hint="eastAsia"/>
        </w:rPr>
        <w:t>出料接管：位于</w:t>
      </w:r>
      <w:r w:rsidR="00776302">
        <w:rPr>
          <w:rFonts w:hint="eastAsia"/>
        </w:rPr>
        <w:t>分离室下</w:t>
      </w:r>
      <w:r>
        <w:rPr>
          <w:rFonts w:hint="eastAsia"/>
        </w:rPr>
        <w:t>封头</w:t>
      </w:r>
      <w:r w:rsidR="00776302">
        <w:rPr>
          <w:rFonts w:hint="eastAsia"/>
        </w:rPr>
        <w:t>底部（锥壳小端）</w:t>
      </w:r>
      <w:r>
        <w:rPr>
          <w:rFonts w:hint="eastAsia"/>
        </w:rPr>
        <w:t>，</w:t>
      </w:r>
      <w:r w:rsidRPr="008800ED">
        <w:rPr>
          <w:rFonts w:hint="eastAsia"/>
        </w:rPr>
        <w:t>采用</w:t>
      </w:r>
      <w:r w:rsidRPr="008800ED">
        <w:t>S</w:t>
      </w:r>
      <w:r>
        <w:rPr>
          <w:rFonts w:hint="eastAsia"/>
        </w:rPr>
        <w:t>22053</w:t>
      </w:r>
      <w:r>
        <w:rPr>
          <w:rFonts w:hint="eastAsia"/>
        </w:rPr>
        <w:t>无缝</w:t>
      </w:r>
      <w:r w:rsidRPr="008800ED">
        <w:t>钢管</w:t>
      </w:r>
      <w:r w:rsidRPr="008800ED">
        <w:rPr>
          <w:rFonts w:hint="eastAsia"/>
        </w:rPr>
        <w:t>。</w:t>
      </w:r>
      <w:r>
        <w:rPr>
          <w:rFonts w:hint="eastAsia"/>
        </w:rPr>
        <w:t>出料液流速取</w:t>
      </w:r>
      <w:r>
        <w:rPr>
          <w:rFonts w:hint="eastAsia"/>
        </w:rPr>
        <w:t>1.</w:t>
      </w:r>
      <w:r w:rsidR="00776302">
        <w:rPr>
          <w:rFonts w:hint="eastAsia"/>
        </w:rPr>
        <w:t>1</w:t>
      </w:r>
      <w:r>
        <w:t>m/s</w:t>
      </w:r>
      <w:r>
        <w:rPr>
          <w:rFonts w:hint="eastAsia"/>
        </w:rPr>
        <w:t>；已知出料液</w:t>
      </w:r>
      <w:r w:rsidRPr="008800ED">
        <w:rPr>
          <w:rFonts w:hint="eastAsia"/>
        </w:rPr>
        <w:t>流量</w:t>
      </w:r>
      <w:r>
        <w:rPr>
          <w:rFonts w:hint="eastAsia"/>
        </w:rPr>
        <w:t>为</w:t>
      </w:r>
      <w:r w:rsidR="00776302">
        <w:rPr>
          <w:rFonts w:hint="eastAsia"/>
        </w:rPr>
        <w:t>20314</w:t>
      </w:r>
      <w:r>
        <w:t>kg/h</w:t>
      </w:r>
      <w:r>
        <w:rPr>
          <w:rFonts w:hint="eastAsia"/>
        </w:rPr>
        <w:t>，查询估算得出料液密度</w:t>
      </w:r>
      <w:r w:rsidR="00776302">
        <w:rPr>
          <w:rFonts w:hint="eastAsia"/>
        </w:rPr>
        <w:t>1146.00</w:t>
      </w:r>
      <w:r>
        <w:rPr>
          <w:rFonts w:hint="eastAsia"/>
        </w:rPr>
        <w:t>kg</w:t>
      </w:r>
      <w:r>
        <w:t>/m</w:t>
      </w:r>
      <w:r w:rsidRPr="00CE45EC">
        <w:rPr>
          <w:vertAlign w:val="superscript"/>
        </w:rPr>
        <w:t>3</w:t>
      </w:r>
      <w:r>
        <w:rPr>
          <w:rFonts w:hint="eastAsia"/>
        </w:rPr>
        <w:t>，计算得出料体积流量为</w:t>
      </w:r>
      <w:r w:rsidR="00776302">
        <w:rPr>
          <w:rFonts w:hint="eastAsia"/>
        </w:rPr>
        <w:t>0.0049</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6914D340" w14:textId="7BCFB61C" w:rsidR="00FB1752" w:rsidRPr="008800ED" w:rsidRDefault="00FB1752" w:rsidP="00FB1752">
      <w:pPr>
        <w:pStyle w:val="ab"/>
        <w:ind w:firstLineChars="0"/>
      </w:pPr>
      <w:r>
        <w:rPr>
          <w:rFonts w:hint="eastAsia"/>
        </w:rPr>
        <w:t>出料接管直径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0.0049</m:t>
                </m:r>
              </m:num>
              <m:den>
                <m:r>
                  <w:rPr>
                    <w:rFonts w:ascii="Cambria Math" w:hAnsi="Cambria Math" w:hint="eastAsia"/>
                  </w:rPr>
                  <m:t>3.14</m:t>
                </m:r>
                <m:r>
                  <w:rPr>
                    <w:rFonts w:ascii="Cambria Math" w:hAnsi="Cambria Math"/>
                  </w:rPr>
                  <m:t>×</m:t>
                </m:r>
                <m:r>
                  <w:rPr>
                    <w:rFonts w:ascii="Cambria Math" w:hAnsi="Cambria Math" w:hint="eastAsia"/>
                  </w:rPr>
                  <m:t>1.1</m:t>
                </m:r>
              </m:den>
            </m:f>
          </m:e>
        </m:rad>
        <m:r>
          <w:rPr>
            <w:rFonts w:ascii="Cambria Math" w:hAnsi="Cambria Math" w:hint="eastAsia"/>
          </w:rPr>
          <m:t>=0.0755</m:t>
        </m:r>
        <m:r>
          <w:rPr>
            <w:rFonts w:ascii="Cambria Math" w:hAnsi="Cambria Math"/>
          </w:rPr>
          <m:t>m</m:t>
        </m:r>
      </m:oMath>
      <w:r>
        <w:rPr>
          <w:rFonts w:hint="eastAsia"/>
        </w:rPr>
        <w:t>，取公称直径</w:t>
      </w:r>
      <w:r>
        <w:rPr>
          <w:rFonts w:hint="eastAsia"/>
        </w:rPr>
        <w:t>D</w:t>
      </w:r>
      <w:r>
        <w:t xml:space="preserve">N </w:t>
      </w:r>
      <w:r w:rsidR="008F3A5E">
        <w:rPr>
          <w:rFonts w:hint="eastAsia"/>
        </w:rPr>
        <w:t>80</w:t>
      </w:r>
      <w:r>
        <w:rPr>
          <w:rFonts w:hint="eastAsia"/>
        </w:rPr>
        <w:t>mm</w:t>
      </w:r>
      <w:r>
        <w:rPr>
          <w:rFonts w:hint="eastAsia"/>
        </w:rPr>
        <w:t>。</w:t>
      </w:r>
    </w:p>
    <w:p w14:paraId="07922CEA" w14:textId="4EEFE0B2" w:rsidR="008F3A5E" w:rsidRDefault="008F3A5E" w:rsidP="008F3A5E">
      <w:pPr>
        <w:pStyle w:val="ab"/>
        <w:ind w:firstLineChars="0"/>
      </w:pPr>
      <w:r>
        <w:rPr>
          <w:rFonts w:hint="eastAsia"/>
        </w:rPr>
        <w:t>⑤</w:t>
      </w:r>
      <w:r>
        <w:rPr>
          <w:rFonts w:hint="eastAsia"/>
        </w:rPr>
        <w:t xml:space="preserve"> </w:t>
      </w:r>
      <w:r>
        <w:rPr>
          <w:rFonts w:hint="eastAsia"/>
        </w:rPr>
        <w:t>上、下不凝气接管：位于加热室壳程筒体</w:t>
      </w:r>
      <w:r w:rsidR="00630BEF">
        <w:rPr>
          <w:rFonts w:hint="eastAsia"/>
        </w:rPr>
        <w:t>，上下各一个</w:t>
      </w:r>
      <w:r>
        <w:rPr>
          <w:rFonts w:hint="eastAsia"/>
        </w:rPr>
        <w:t>，</w:t>
      </w:r>
      <w:r w:rsidRPr="008800ED">
        <w:rPr>
          <w:rFonts w:hint="eastAsia"/>
        </w:rPr>
        <w:t>采用</w:t>
      </w:r>
      <w:r w:rsidRPr="008800ED">
        <w:t>S</w:t>
      </w:r>
      <w:r w:rsidR="00630BEF">
        <w:rPr>
          <w:rFonts w:hint="eastAsia"/>
        </w:rPr>
        <w:t>30408</w:t>
      </w:r>
      <w:r>
        <w:rPr>
          <w:rFonts w:hint="eastAsia"/>
        </w:rPr>
        <w:t>无缝</w:t>
      </w:r>
      <w:r w:rsidRPr="008800ED">
        <w:t>钢管</w:t>
      </w:r>
      <w:r w:rsidRPr="008800ED">
        <w:rPr>
          <w:rFonts w:hint="eastAsia"/>
        </w:rPr>
        <w:t>。</w:t>
      </w:r>
      <w:r>
        <w:rPr>
          <w:rFonts w:hint="eastAsia"/>
        </w:rPr>
        <w:t>不凝气流速取</w:t>
      </w:r>
      <w:r w:rsidR="00BA2D36">
        <w:rPr>
          <w:rFonts w:hint="eastAsia"/>
        </w:rPr>
        <w:t>50</w:t>
      </w:r>
      <w:r>
        <w:t>m/s</w:t>
      </w:r>
      <w:r>
        <w:rPr>
          <w:rFonts w:hint="eastAsia"/>
        </w:rPr>
        <w:t>；不凝气</w:t>
      </w:r>
      <w:r w:rsidRPr="008800ED">
        <w:rPr>
          <w:rFonts w:hint="eastAsia"/>
        </w:rPr>
        <w:t>流量</w:t>
      </w:r>
      <w:r w:rsidR="00BA2D36">
        <w:rPr>
          <w:rFonts w:hint="eastAsia"/>
        </w:rPr>
        <w:t>按加热蒸汽量</w:t>
      </w:r>
      <w:r w:rsidR="00BA2D36">
        <w:rPr>
          <w:rFonts w:hint="eastAsia"/>
        </w:rPr>
        <w:t>0.5%</w:t>
      </w:r>
      <w:r w:rsidR="00BA2D36">
        <w:rPr>
          <w:rFonts w:hint="eastAsia"/>
        </w:rPr>
        <w:t>，</w:t>
      </w:r>
      <w:r>
        <w:rPr>
          <w:rFonts w:hint="eastAsia"/>
        </w:rPr>
        <w:t>为</w:t>
      </w:r>
      <w:r>
        <w:rPr>
          <w:rFonts w:hint="eastAsia"/>
        </w:rPr>
        <w:t>0.0</w:t>
      </w:r>
      <w:r w:rsidR="00BA2D36">
        <w:rPr>
          <w:rFonts w:hint="eastAsia"/>
        </w:rPr>
        <w:t>75</w:t>
      </w:r>
      <w:r>
        <w:rPr>
          <w:rFonts w:hint="eastAsia"/>
        </w:rPr>
        <w:t>m</w:t>
      </w:r>
      <w:r w:rsidRPr="00F41D0E">
        <w:rPr>
          <w:vertAlign w:val="superscript"/>
        </w:rPr>
        <w:t>3</w:t>
      </w:r>
      <w:r>
        <w:t>/s</w:t>
      </w:r>
      <w:r>
        <w:rPr>
          <w:rFonts w:hint="eastAsia"/>
        </w:rPr>
        <w:t>，</w:t>
      </w:r>
      <w:r w:rsidR="007A339E">
        <w:rPr>
          <w:rFonts w:hint="eastAsia"/>
        </w:rPr>
        <w:t>则</w:t>
      </w:r>
      <w:r w:rsidR="00BA2D36">
        <w:rPr>
          <w:rFonts w:hint="eastAsia"/>
        </w:rPr>
        <w:t>每一个接管为</w:t>
      </w:r>
      <w:r w:rsidR="00BA2D36">
        <w:rPr>
          <w:rFonts w:hint="eastAsia"/>
        </w:rPr>
        <w:t>0.0</w:t>
      </w:r>
      <w:r w:rsidR="007A339E">
        <w:rPr>
          <w:rFonts w:hint="eastAsia"/>
        </w:rPr>
        <w:t>38</w:t>
      </w:r>
      <w:r w:rsidR="007A339E" w:rsidRPr="007A339E">
        <w:rPr>
          <w:rFonts w:hint="eastAsia"/>
        </w:rPr>
        <w:t xml:space="preserve"> </w:t>
      </w:r>
      <w:r w:rsidR="007A339E">
        <w:rPr>
          <w:rFonts w:hint="eastAsia"/>
        </w:rPr>
        <w:t>m</w:t>
      </w:r>
      <w:r w:rsidR="007A339E" w:rsidRPr="00F41D0E">
        <w:rPr>
          <w:vertAlign w:val="superscript"/>
        </w:rPr>
        <w:t>3</w:t>
      </w:r>
      <w:r w:rsidR="007A339E">
        <w:t>/s</w:t>
      </w:r>
      <w:r w:rsidR="007A339E">
        <w:rPr>
          <w:rFonts w:hint="eastAsia"/>
        </w:rPr>
        <w:t>，</w:t>
      </w:r>
      <w:r>
        <w:rPr>
          <w:rFonts w:hint="eastAsia"/>
        </w:rPr>
        <w:t>由式（</w:t>
      </w:r>
      <w:r>
        <w:rPr>
          <w:rFonts w:hint="eastAsia"/>
        </w:rPr>
        <w:t>2-6</w:t>
      </w:r>
      <w:r>
        <w:rPr>
          <w:rFonts w:hint="eastAsia"/>
        </w:rPr>
        <w:t>）计算得：</w:t>
      </w:r>
    </w:p>
    <w:p w14:paraId="0DD1BA6B" w14:textId="2CCC0C45" w:rsidR="008F3A5E" w:rsidRPr="008800ED" w:rsidRDefault="008F3A5E" w:rsidP="008F3A5E">
      <w:pPr>
        <w:pStyle w:val="ab"/>
        <w:ind w:firstLineChars="0"/>
      </w:pPr>
      <w:r>
        <w:rPr>
          <w:rFonts w:hint="eastAsia"/>
        </w:rPr>
        <w:t>不凝气接管直径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0.0038</m:t>
                </m:r>
              </m:num>
              <m:den>
                <m:r>
                  <w:rPr>
                    <w:rFonts w:ascii="Cambria Math" w:hAnsi="Cambria Math" w:hint="eastAsia"/>
                  </w:rPr>
                  <m:t>3.14</m:t>
                </m:r>
                <m:r>
                  <w:rPr>
                    <w:rFonts w:ascii="Cambria Math" w:hAnsi="Cambria Math"/>
                  </w:rPr>
                  <m:t>×</m:t>
                </m:r>
                <m:r>
                  <w:rPr>
                    <w:rFonts w:ascii="Cambria Math" w:hAnsi="Cambria Math" w:hint="eastAsia"/>
                  </w:rPr>
                  <m:t>50</m:t>
                </m:r>
              </m:den>
            </m:f>
          </m:e>
        </m:rad>
        <m:r>
          <w:rPr>
            <w:rFonts w:ascii="Cambria Math" w:hAnsi="Cambria Math" w:hint="eastAsia"/>
          </w:rPr>
          <m:t>=0.0309</m:t>
        </m:r>
        <m:r>
          <w:rPr>
            <w:rFonts w:ascii="Cambria Math" w:hAnsi="Cambria Math"/>
          </w:rPr>
          <m:t>m</m:t>
        </m:r>
      </m:oMath>
      <w:r>
        <w:rPr>
          <w:rFonts w:hint="eastAsia"/>
        </w:rPr>
        <w:t>，取公称直径</w:t>
      </w:r>
      <w:r>
        <w:rPr>
          <w:rFonts w:hint="eastAsia"/>
        </w:rPr>
        <w:t>D</w:t>
      </w:r>
      <w:r>
        <w:t xml:space="preserve">N </w:t>
      </w:r>
      <w:r w:rsidR="007A339E">
        <w:rPr>
          <w:rFonts w:hint="eastAsia"/>
        </w:rPr>
        <w:t>32</w:t>
      </w:r>
      <w:r>
        <w:rPr>
          <w:rFonts w:hint="eastAsia"/>
        </w:rPr>
        <w:t>mm</w:t>
      </w:r>
      <w:r>
        <w:rPr>
          <w:rFonts w:hint="eastAsia"/>
        </w:rPr>
        <w:t>。</w:t>
      </w:r>
    </w:p>
    <w:p w14:paraId="2E968AD6" w14:textId="0F80E370" w:rsidR="00676B2C" w:rsidRDefault="00676B2C" w:rsidP="00676B2C">
      <w:pPr>
        <w:pStyle w:val="ab"/>
        <w:ind w:firstLineChars="0"/>
      </w:pPr>
      <w:r>
        <w:rPr>
          <w:rFonts w:hint="eastAsia"/>
        </w:rPr>
        <w:t>⑥</w:t>
      </w:r>
      <w:r>
        <w:rPr>
          <w:rFonts w:hint="eastAsia"/>
        </w:rPr>
        <w:t xml:space="preserve"> </w:t>
      </w:r>
      <w:r>
        <w:rPr>
          <w:rFonts w:hint="eastAsia"/>
        </w:rPr>
        <w:t>冷凝水接管：位于加热室壳程筒体，</w:t>
      </w:r>
      <w:r w:rsidRPr="008800ED">
        <w:rPr>
          <w:rFonts w:hint="eastAsia"/>
        </w:rPr>
        <w:t>采用</w:t>
      </w:r>
      <w:r w:rsidRPr="008800ED">
        <w:t>S</w:t>
      </w:r>
      <w:r>
        <w:rPr>
          <w:rFonts w:hint="eastAsia"/>
        </w:rPr>
        <w:t>30408</w:t>
      </w:r>
      <w:r>
        <w:rPr>
          <w:rFonts w:hint="eastAsia"/>
        </w:rPr>
        <w:t>无缝</w:t>
      </w:r>
      <w:r w:rsidRPr="008800ED">
        <w:t>钢管</w:t>
      </w:r>
      <w:r w:rsidRPr="008800ED">
        <w:rPr>
          <w:rFonts w:hint="eastAsia"/>
        </w:rPr>
        <w:t>。</w:t>
      </w:r>
      <w:r>
        <w:rPr>
          <w:rFonts w:hint="eastAsia"/>
        </w:rPr>
        <w:t>冷凝水流速取</w:t>
      </w:r>
      <w:r>
        <w:rPr>
          <w:rFonts w:hint="eastAsia"/>
        </w:rPr>
        <w:t>0.6</w:t>
      </w:r>
      <w:r>
        <w:t>m/s</w:t>
      </w:r>
      <w:r>
        <w:rPr>
          <w:rFonts w:hint="eastAsia"/>
        </w:rPr>
        <w:t>；已知冷凝水</w:t>
      </w:r>
      <w:r w:rsidRPr="008800ED">
        <w:rPr>
          <w:rFonts w:hint="eastAsia"/>
        </w:rPr>
        <w:t>流量</w:t>
      </w:r>
      <w:r>
        <w:rPr>
          <w:rFonts w:hint="eastAsia"/>
        </w:rPr>
        <w:t>为</w:t>
      </w:r>
      <w:r w:rsidR="00B11956">
        <w:rPr>
          <w:rFonts w:hint="eastAsia"/>
        </w:rPr>
        <w:t>31091</w:t>
      </w:r>
      <w:r>
        <w:t>kg/h</w:t>
      </w:r>
      <w:r>
        <w:rPr>
          <w:rFonts w:hint="eastAsia"/>
        </w:rPr>
        <w:t>，</w:t>
      </w:r>
      <w:r w:rsidR="00B11956">
        <w:rPr>
          <w:rFonts w:hint="eastAsia"/>
        </w:rPr>
        <w:t>；冷凝水温度为</w:t>
      </w:r>
      <w:r w:rsidR="00B11956">
        <w:rPr>
          <w:rFonts w:hint="eastAsia"/>
        </w:rPr>
        <w:t>98.74</w:t>
      </w:r>
      <w:r w:rsidR="00B11956">
        <w:rPr>
          <w:rFonts w:hint="eastAsia"/>
        </w:rPr>
        <w:t>℃，</w:t>
      </w:r>
      <w:r>
        <w:rPr>
          <w:rFonts w:hint="eastAsia"/>
        </w:rPr>
        <w:t>查询估算得</w:t>
      </w:r>
      <w:r w:rsidR="00B11956">
        <w:rPr>
          <w:rFonts w:hint="eastAsia"/>
        </w:rPr>
        <w:t>冷凝水</w:t>
      </w:r>
      <w:r>
        <w:rPr>
          <w:rFonts w:hint="eastAsia"/>
        </w:rPr>
        <w:t>密度</w:t>
      </w:r>
      <w:r w:rsidR="00B11956">
        <w:rPr>
          <w:rFonts w:hint="eastAsia"/>
        </w:rPr>
        <w:t>959.27</w:t>
      </w:r>
      <w:r>
        <w:rPr>
          <w:rFonts w:hint="eastAsia"/>
        </w:rPr>
        <w:t>kg</w:t>
      </w:r>
      <w:r>
        <w:t>/m</w:t>
      </w:r>
      <w:r w:rsidRPr="00CE45EC">
        <w:rPr>
          <w:vertAlign w:val="superscript"/>
        </w:rPr>
        <w:t>3</w:t>
      </w:r>
      <w:r>
        <w:rPr>
          <w:rFonts w:hint="eastAsia"/>
        </w:rPr>
        <w:t>，计算得</w:t>
      </w:r>
      <w:r w:rsidR="00B11956">
        <w:rPr>
          <w:rFonts w:hint="eastAsia"/>
        </w:rPr>
        <w:t>冷凝水</w:t>
      </w:r>
      <w:r>
        <w:rPr>
          <w:rFonts w:hint="eastAsia"/>
        </w:rPr>
        <w:t>体积流量为</w:t>
      </w:r>
      <w:r w:rsidR="00B11956">
        <w:rPr>
          <w:rFonts w:hint="eastAsia"/>
        </w:rPr>
        <w:t>0.009</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6058FB39" w14:textId="5A7D1290" w:rsidR="00676B2C" w:rsidRDefault="00676B2C" w:rsidP="00676B2C">
      <w:pPr>
        <w:pStyle w:val="ab"/>
        <w:ind w:firstLineChars="0"/>
      </w:pPr>
      <w:r>
        <w:rPr>
          <w:rFonts w:hint="eastAsia"/>
        </w:rPr>
        <w:t>冷凝水接管直径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0.009</m:t>
                </m:r>
              </m:num>
              <m:den>
                <m:r>
                  <w:rPr>
                    <w:rFonts w:ascii="Cambria Math" w:hAnsi="Cambria Math" w:hint="eastAsia"/>
                  </w:rPr>
                  <m:t>3.14</m:t>
                </m:r>
                <m:r>
                  <w:rPr>
                    <w:rFonts w:ascii="Cambria Math" w:hAnsi="Cambria Math"/>
                  </w:rPr>
                  <m:t>×</m:t>
                </m:r>
                <m:r>
                  <w:rPr>
                    <w:rFonts w:ascii="Cambria Math" w:hAnsi="Cambria Math" w:hint="eastAsia"/>
                  </w:rPr>
                  <m:t>0.6</m:t>
                </m:r>
              </m:den>
            </m:f>
          </m:e>
        </m:rad>
        <m:r>
          <w:rPr>
            <w:rFonts w:ascii="Cambria Math" w:hAnsi="Cambria Math" w:hint="eastAsia"/>
          </w:rPr>
          <m:t>=0.138</m:t>
        </m:r>
        <m:r>
          <w:rPr>
            <w:rFonts w:ascii="Cambria Math" w:hAnsi="Cambria Math"/>
          </w:rPr>
          <m:t>m</m:t>
        </m:r>
      </m:oMath>
      <w:r>
        <w:rPr>
          <w:rFonts w:hint="eastAsia"/>
        </w:rPr>
        <w:t>，取公称直径</w:t>
      </w:r>
      <w:r>
        <w:rPr>
          <w:rFonts w:hint="eastAsia"/>
        </w:rPr>
        <w:t>D</w:t>
      </w:r>
      <w:r>
        <w:t xml:space="preserve">N </w:t>
      </w:r>
      <w:r w:rsidR="00B11956">
        <w:rPr>
          <w:rFonts w:hint="eastAsia"/>
        </w:rPr>
        <w:t>150</w:t>
      </w:r>
      <w:r>
        <w:rPr>
          <w:rFonts w:hint="eastAsia"/>
        </w:rPr>
        <w:t>mm</w:t>
      </w:r>
      <w:r>
        <w:rPr>
          <w:rFonts w:hint="eastAsia"/>
        </w:rPr>
        <w:t>。</w:t>
      </w:r>
    </w:p>
    <w:p w14:paraId="0B3E0F3C" w14:textId="21DD0D35" w:rsidR="000A6DF3" w:rsidRPr="008800ED" w:rsidRDefault="000A6DF3" w:rsidP="00676B2C">
      <w:pPr>
        <w:pStyle w:val="ab"/>
        <w:ind w:firstLineChars="0"/>
      </w:pPr>
      <w:r>
        <w:rPr>
          <w:rFonts w:hint="eastAsia"/>
        </w:rPr>
        <w:t>⑦</w:t>
      </w:r>
      <w:r>
        <w:rPr>
          <w:rFonts w:hint="eastAsia"/>
        </w:rPr>
        <w:t xml:space="preserve"> </w:t>
      </w:r>
      <w:r>
        <w:rPr>
          <w:rFonts w:hint="eastAsia"/>
        </w:rPr>
        <w:t>连接管：连接加热室下器体（管箱）筒体和分离室筒体之间，</w:t>
      </w:r>
      <w:r w:rsidR="00866364">
        <w:rPr>
          <w:rFonts w:hint="eastAsia"/>
        </w:rPr>
        <w:t>采用</w:t>
      </w:r>
      <w:r w:rsidR="00866364">
        <w:rPr>
          <w:rFonts w:hint="eastAsia"/>
        </w:rPr>
        <w:t>S22053+</w:t>
      </w:r>
      <w:r w:rsidR="00866364">
        <w:t>Q245R</w:t>
      </w:r>
      <w:r w:rsidR="00866364">
        <w:rPr>
          <w:rFonts w:hint="eastAsia"/>
        </w:rPr>
        <w:t>复合钢板。类比上循环管设计，</w:t>
      </w:r>
      <w:r w:rsidR="00376626">
        <w:rPr>
          <w:rFonts w:hint="eastAsia"/>
        </w:rPr>
        <w:t>采用圆管，</w:t>
      </w:r>
      <w:r w:rsidR="00866364">
        <w:rPr>
          <w:rFonts w:hint="eastAsia"/>
        </w:rPr>
        <w:t>直径取分离室直径的</w:t>
      </w:r>
      <w:r w:rsidR="00866364">
        <w:rPr>
          <w:rFonts w:hint="eastAsia"/>
        </w:rPr>
        <w:t>0.2~0.3</w:t>
      </w:r>
      <w:r w:rsidR="00866364">
        <w:rPr>
          <w:rFonts w:hint="eastAsia"/>
        </w:rPr>
        <w:t>倍，</w:t>
      </w:r>
      <w:r w:rsidR="00376626">
        <w:rPr>
          <w:rFonts w:hint="eastAsia"/>
        </w:rPr>
        <w:t>此处</w:t>
      </w:r>
      <w:r w:rsidR="00866364">
        <w:rPr>
          <w:rFonts w:hint="eastAsia"/>
        </w:rPr>
        <w:t>取</w:t>
      </w:r>
      <w:r w:rsidR="00866364">
        <w:rPr>
          <w:rFonts w:hint="eastAsia"/>
        </w:rPr>
        <w:t>0.3</w:t>
      </w:r>
      <w:r w:rsidR="00866364">
        <w:rPr>
          <w:rFonts w:hint="eastAsia"/>
        </w:rPr>
        <w:t>，则</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
          <w:rPr>
            <w:rFonts w:ascii="Cambria Math" w:hAnsi="Cambria Math" w:hint="eastAsia"/>
          </w:rPr>
          <m:t>1.26</m:t>
        </m:r>
        <m:r>
          <w:rPr>
            <w:rFonts w:ascii="Cambria Math" w:hAnsi="Cambria Math"/>
          </w:rPr>
          <m:t>m</m:t>
        </m:r>
      </m:oMath>
      <w:r w:rsidR="00376626">
        <w:rPr>
          <w:rFonts w:hint="eastAsia"/>
        </w:rPr>
        <w:t>；参考相关资料</w:t>
      </w:r>
      <w:r w:rsidR="00376626">
        <w:fldChar w:fldCharType="begin"/>
      </w:r>
      <w:r w:rsidR="00376626">
        <w:instrText xml:space="preserve"> </w:instrText>
      </w:r>
      <w:r w:rsidR="00376626">
        <w:rPr>
          <w:rFonts w:hint="eastAsia"/>
        </w:rPr>
        <w:instrText>NOTEREF _Ref36896921 \f</w:instrText>
      </w:r>
      <w:r w:rsidR="00376626">
        <w:instrText xml:space="preserve"> </w:instrText>
      </w:r>
      <w:r w:rsidR="00376626">
        <w:fldChar w:fldCharType="separate"/>
      </w:r>
      <w:r w:rsidR="00376626" w:rsidRPr="00376626">
        <w:rPr>
          <w:rStyle w:val="aa"/>
        </w:rPr>
        <w:t>[1</w:t>
      </w:r>
      <w:r w:rsidR="00376626" w:rsidRPr="00376626">
        <w:rPr>
          <w:rStyle w:val="aa"/>
          <w:rFonts w:hint="eastAsia"/>
        </w:rPr>
        <w:t>4</w:t>
      </w:r>
      <w:r w:rsidR="00376626" w:rsidRPr="00376626">
        <w:rPr>
          <w:rStyle w:val="aa"/>
        </w:rPr>
        <w:t>]</w:t>
      </w:r>
      <w:r w:rsidR="00376626">
        <w:fldChar w:fldCharType="end"/>
      </w:r>
      <w:r w:rsidR="00376626">
        <w:rPr>
          <w:rFonts w:hint="eastAsia"/>
        </w:rPr>
        <w:t>，采用方管，管高为</w:t>
      </w:r>
      <w:r w:rsidR="00376626">
        <w:rPr>
          <w:rFonts w:hint="eastAsia"/>
        </w:rPr>
        <w:t>2</w:t>
      </w:r>
      <w:r w:rsidR="00376626">
        <w:rPr>
          <w:rFonts w:hint="eastAsia"/>
        </w:rPr>
        <w:t>倍管宽，</w:t>
      </w:r>
      <w:r w:rsidR="00074E52">
        <w:rPr>
          <w:rFonts w:hint="eastAsia"/>
        </w:rPr>
        <w:t>流体速度取</w:t>
      </w:r>
      <w:r w:rsidR="00074E52">
        <w:rPr>
          <w:rFonts w:hint="eastAsia"/>
        </w:rPr>
        <w:t>18m</w:t>
      </w:r>
      <w:r w:rsidR="00074E52">
        <w:t>/s</w:t>
      </w:r>
      <w:r w:rsidR="00074E52">
        <w:rPr>
          <w:rFonts w:hint="eastAsia"/>
        </w:rPr>
        <w:t>，计算</w:t>
      </w:r>
      <w:r w:rsidR="00C61534">
        <w:rPr>
          <w:rFonts w:hint="eastAsia"/>
        </w:rPr>
        <w:t>圆整得方管宽</w:t>
      </w:r>
      <w:r w:rsidR="00C61534">
        <w:rPr>
          <w:rFonts w:hint="eastAsia"/>
        </w:rPr>
        <w:t>815</w:t>
      </w:r>
      <w:r w:rsidR="00C61534">
        <w:t>mm</w:t>
      </w:r>
      <w:r w:rsidR="00C61534">
        <w:rPr>
          <w:rFonts w:hint="eastAsia"/>
        </w:rPr>
        <w:t>，高</w:t>
      </w:r>
      <w:r w:rsidR="00C61534">
        <w:rPr>
          <w:rFonts w:hint="eastAsia"/>
        </w:rPr>
        <w:t>1630mm</w:t>
      </w:r>
      <w:r w:rsidR="00C61534">
        <w:rPr>
          <w:rFonts w:hint="eastAsia"/>
        </w:rPr>
        <w:t>。</w:t>
      </w:r>
    </w:p>
    <w:p w14:paraId="0FC70340" w14:textId="216470E8" w:rsidR="0079002C" w:rsidRPr="00676B2C" w:rsidRDefault="00DE3D45" w:rsidP="00DE3D45">
      <w:pPr>
        <w:pStyle w:val="3"/>
      </w:pPr>
      <w:r>
        <w:rPr>
          <w:rFonts w:hint="eastAsia"/>
        </w:rPr>
        <w:t>2.1.6</w:t>
      </w:r>
      <w:r>
        <w:t xml:space="preserve">  </w:t>
      </w:r>
      <w:r w:rsidR="00851E42">
        <w:t>MVR</w:t>
      </w:r>
      <w:r w:rsidR="00851E42">
        <w:rPr>
          <w:rFonts w:hint="eastAsia"/>
        </w:rPr>
        <w:t>蒸发器</w:t>
      </w:r>
      <w:r>
        <w:rPr>
          <w:rFonts w:hint="eastAsia"/>
        </w:rPr>
        <w:t>辅助设备</w:t>
      </w:r>
    </w:p>
    <w:p w14:paraId="419EDA60" w14:textId="5960DECF" w:rsidR="000C6682" w:rsidRDefault="00DE3D45" w:rsidP="00C008E6">
      <w:pPr>
        <w:pStyle w:val="ab"/>
        <w:rPr>
          <w:rFonts w:ascii="宋体" w:hAnsi="宋体"/>
        </w:rPr>
      </w:pPr>
      <w:r>
        <w:rPr>
          <w:rFonts w:ascii="宋体" w:hAnsi="宋体" w:hint="eastAsia"/>
        </w:rPr>
        <w:t>①</w:t>
      </w:r>
      <w:r w:rsidR="00950636">
        <w:rPr>
          <w:rFonts w:ascii="宋体" w:hAnsi="宋体" w:hint="eastAsia"/>
        </w:rPr>
        <w:t xml:space="preserve"> </w:t>
      </w:r>
      <w:r>
        <w:rPr>
          <w:rFonts w:ascii="宋体" w:hAnsi="宋体" w:hint="eastAsia"/>
        </w:rPr>
        <w:t>冷凝器：</w:t>
      </w:r>
      <w:r w:rsidR="000F3FE8">
        <w:rPr>
          <w:rFonts w:ascii="宋体" w:hAnsi="宋体" w:hint="eastAsia"/>
        </w:rPr>
        <w:t>M</w:t>
      </w:r>
      <w:r w:rsidR="000F3FE8">
        <w:rPr>
          <w:rFonts w:ascii="宋体" w:hAnsi="宋体"/>
        </w:rPr>
        <w:t>VR</w:t>
      </w:r>
      <w:r w:rsidR="000F3FE8">
        <w:rPr>
          <w:rFonts w:ascii="宋体" w:hAnsi="宋体" w:hint="eastAsia"/>
        </w:rPr>
        <w:t>蒸发无末效蒸汽，产生的不凝气较少，根据文献</w:t>
      </w:r>
      <w:r w:rsidR="000F3FE8">
        <w:rPr>
          <w:rStyle w:val="aa"/>
          <w:rFonts w:ascii="宋体" w:hAnsi="宋体"/>
        </w:rPr>
        <w:endnoteReference w:customMarkFollows="1" w:id="18"/>
        <w:t>[17]</w:t>
      </w:r>
      <w:r w:rsidR="00C77610">
        <w:rPr>
          <w:rFonts w:ascii="宋体" w:hAnsi="宋体" w:hint="eastAsia"/>
        </w:rPr>
        <w:t>，设置板式换热器，利用低温原料冷凝。</w:t>
      </w:r>
      <w:r w:rsidR="004E31BD">
        <w:rPr>
          <w:rFonts w:ascii="宋体" w:hAnsi="宋体" w:hint="eastAsia"/>
        </w:rPr>
        <w:t>为保证冷凝效果，需冷凝的蒸汽量按加热蒸汽的1%计算，大于不凝气接管设计时假设的0.5%，</w:t>
      </w:r>
      <w:r w:rsidR="00B63B92">
        <w:rPr>
          <w:rFonts w:ascii="宋体" w:hAnsi="宋体" w:hint="eastAsia"/>
        </w:rPr>
        <w:t>则需冷凝蒸汽量为296.86kg</w:t>
      </w:r>
      <w:r w:rsidR="00B63B92">
        <w:rPr>
          <w:rFonts w:ascii="宋体" w:hAnsi="宋体"/>
        </w:rPr>
        <w:t>/h</w:t>
      </w:r>
      <w:r w:rsidR="000C6682">
        <w:rPr>
          <w:rFonts w:ascii="宋体" w:hAnsi="宋体" w:hint="eastAsia"/>
        </w:rPr>
        <w:t>。</w:t>
      </w:r>
    </w:p>
    <w:p w14:paraId="6D771AE8" w14:textId="2E19E63A" w:rsidR="00F13D2E" w:rsidRDefault="00B63B92" w:rsidP="00C008E6">
      <w:pPr>
        <w:pStyle w:val="ab"/>
        <w:rPr>
          <w:rFonts w:ascii="宋体" w:hAnsi="宋体"/>
        </w:rPr>
      </w:pPr>
      <w:r>
        <w:rPr>
          <w:rFonts w:ascii="宋体" w:hAnsi="宋体" w:hint="eastAsia"/>
        </w:rPr>
        <w:t>已知进气温度</w:t>
      </w:r>
      <w:r w:rsidR="00D6424A">
        <w:rPr>
          <w:rFonts w:ascii="宋体" w:hAnsi="宋体" w:hint="eastAsia"/>
        </w:rPr>
        <w:t>98.74℃，假设原料温度15℃，由于原料</w:t>
      </w:r>
      <w:r w:rsidR="000C6682">
        <w:rPr>
          <w:rFonts w:ascii="宋体" w:hAnsi="宋体" w:hint="eastAsia"/>
        </w:rPr>
        <w:t>量较大，蒸汽量较小，认为原料</w:t>
      </w:r>
      <w:r w:rsidR="000C6682">
        <w:rPr>
          <w:rFonts w:ascii="宋体" w:hAnsi="宋体" w:hint="eastAsia"/>
        </w:rPr>
        <w:lastRenderedPageBreak/>
        <w:t>温度不变化，则原料出冷凝器温度为15℃，</w:t>
      </w:r>
      <w:r w:rsidR="006E299A">
        <w:rPr>
          <w:rFonts w:ascii="宋体" w:hAnsi="宋体" w:hint="eastAsia"/>
        </w:rPr>
        <w:t>假设冷凝水排出温度比原料出冷凝器温度高5℃，则冷凝水排出温度为20℃。</w:t>
      </w:r>
    </w:p>
    <w:p w14:paraId="0940A125" w14:textId="77777777" w:rsidR="00727BA3" w:rsidRDefault="00B15DE0" w:rsidP="00C008E6">
      <w:pPr>
        <w:pStyle w:val="ab"/>
        <w:rPr>
          <w:rFonts w:ascii="宋体" w:hAnsi="宋体"/>
        </w:rPr>
      </w:pPr>
      <w:r>
        <w:rPr>
          <w:rFonts w:ascii="宋体" w:hAnsi="宋体" w:hint="eastAsia"/>
        </w:rPr>
        <w:t>该冷凝过程为先冷凝再降温，查询得</w:t>
      </w:r>
      <w:r w:rsidR="00DF0304">
        <w:rPr>
          <w:rFonts w:ascii="宋体" w:hAnsi="宋体" w:hint="eastAsia"/>
        </w:rPr>
        <w:t>100℃</w:t>
      </w:r>
      <w:r>
        <w:rPr>
          <w:rFonts w:ascii="宋体" w:hAnsi="宋体" w:hint="eastAsia"/>
        </w:rPr>
        <w:t>饱和蒸汽汽化热为</w:t>
      </w:r>
      <w:r w:rsidR="00DF0304">
        <w:rPr>
          <w:rFonts w:ascii="宋体" w:hAnsi="宋体" w:hint="eastAsia"/>
        </w:rPr>
        <w:t>2259.99</w:t>
      </w:r>
      <m:oMath>
        <m:r>
          <w:rPr>
            <w:rFonts w:ascii="Cambria Math" w:hAnsi="Cambria Math"/>
          </w:rPr>
          <m:t>kJ/kg</m:t>
        </m:r>
      </m:oMath>
      <w:r w:rsidR="00DF0304">
        <w:rPr>
          <w:rFonts w:ascii="宋体" w:hAnsi="宋体" w:hint="eastAsia"/>
        </w:rPr>
        <w:t>，水的比热容为4.212</w:t>
      </w:r>
      <m:oMath>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sidR="00DF0304">
        <w:rPr>
          <w:rFonts w:ascii="宋体" w:hAnsi="宋体" w:hint="eastAsia"/>
        </w:rPr>
        <w:t>，</w:t>
      </w:r>
      <w:r w:rsidR="00EE6071">
        <w:rPr>
          <w:rFonts w:ascii="宋体" w:hAnsi="宋体" w:hint="eastAsia"/>
        </w:rPr>
        <w:t>求得热负荷分别为186.36kW和27.35</w:t>
      </w:r>
      <w:r w:rsidR="00EE6071">
        <w:rPr>
          <w:rFonts w:ascii="宋体" w:hAnsi="宋体"/>
        </w:rPr>
        <w:t>kW</w:t>
      </w:r>
      <w:r w:rsidR="006979CF">
        <w:rPr>
          <w:rFonts w:ascii="宋体" w:hAnsi="宋体" w:hint="eastAsia"/>
        </w:rPr>
        <w:t>；</w:t>
      </w:r>
      <w:r w:rsidR="00EE6071">
        <w:rPr>
          <w:rFonts w:ascii="宋体" w:hAnsi="宋体" w:hint="eastAsia"/>
        </w:rPr>
        <w:t>冷凝</w:t>
      </w:r>
      <w:r w:rsidR="000C2C87">
        <w:rPr>
          <w:rFonts w:ascii="宋体" w:hAnsi="宋体" w:hint="eastAsia"/>
        </w:rPr>
        <w:t>过程</w:t>
      </w:r>
      <w:r w:rsidR="00EE6071">
        <w:rPr>
          <w:rFonts w:ascii="宋体" w:hAnsi="宋体" w:hint="eastAsia"/>
        </w:rPr>
        <w:t>传热系数取3500</w:t>
      </w:r>
      <m:oMath>
        <m:r>
          <w:rPr>
            <w:rFonts w:ascii="Cambria Math" w:hAnsi="Cambria Math"/>
          </w:rPr>
          <m:t>W</m:t>
        </m:r>
        <m:r>
          <w:rPr>
            <w:rFonts w:ascii="Cambria Math" w:hAnsi="Cambria Math" w:hint="eastAsia"/>
          </w:rPr>
          <m:t>/(</m:t>
        </m:r>
        <m:sSup>
          <m:sSupPr>
            <m:ctrlPr>
              <w:rPr>
                <w:rFonts w:ascii="Cambria Math" w:hAnsi="Cambria Math"/>
                <w:i/>
              </w:rPr>
            </m:ctrlPr>
          </m:sSupPr>
          <m:e>
            <m:r>
              <w:rPr>
                <w:rFonts w:ascii="Cambria Math" w:hAnsi="Cambria Math" w:hint="eastAsia"/>
              </w:rPr>
              <m:t>m</m:t>
            </m:r>
          </m:e>
          <m:sup>
            <m:r>
              <w:rPr>
                <w:rFonts w:ascii="Cambria Math" w:hAnsi="Cambria Math"/>
              </w:rPr>
              <m:t>2</m:t>
            </m:r>
          </m:sup>
        </m:sSup>
        <m:r>
          <w:rPr>
            <w:rFonts w:ascii="Cambria Math" w:hAnsi="Cambria Math" w:hint="eastAsia"/>
          </w:rPr>
          <m:t>·</m:t>
        </m:r>
        <m:r>
          <w:rPr>
            <w:rFonts w:ascii="Cambria Math" w:hAnsi="Cambria Math"/>
          </w:rPr>
          <m:t>K)</m:t>
        </m:r>
      </m:oMath>
      <w:r w:rsidR="000C2C87">
        <w:rPr>
          <w:rFonts w:hint="eastAsia"/>
        </w:rPr>
        <w:t>，降温过程</w:t>
      </w:r>
      <w:r w:rsidR="006979CF">
        <w:rPr>
          <w:rFonts w:hint="eastAsia"/>
        </w:rPr>
        <w:t>传热系数</w:t>
      </w:r>
      <w:r w:rsidR="000C2C87">
        <w:rPr>
          <w:rFonts w:hint="eastAsia"/>
        </w:rPr>
        <w:t>取</w:t>
      </w:r>
      <w:r w:rsidR="000C2C87">
        <w:rPr>
          <w:rFonts w:ascii="宋体" w:hAnsi="宋体" w:hint="eastAsia"/>
        </w:rPr>
        <w:t>3</w:t>
      </w:r>
      <w:r w:rsidR="000C2C87">
        <w:rPr>
          <w:rFonts w:ascii="宋体" w:hAnsi="宋体"/>
        </w:rPr>
        <w:t>0</w:t>
      </w:r>
      <w:r w:rsidR="000C2C87">
        <w:rPr>
          <w:rFonts w:ascii="宋体" w:hAnsi="宋体" w:hint="eastAsia"/>
        </w:rPr>
        <w:t>00</w:t>
      </w:r>
      <m:oMath>
        <m:r>
          <w:rPr>
            <w:rFonts w:ascii="Cambria Math" w:hAnsi="Cambria Math"/>
          </w:rPr>
          <m:t>W</m:t>
        </m:r>
        <m:r>
          <w:rPr>
            <w:rFonts w:ascii="Cambria Math" w:hAnsi="Cambria Math" w:hint="eastAsia"/>
          </w:rPr>
          <m:t>/(</m:t>
        </m:r>
        <m:sSup>
          <m:sSupPr>
            <m:ctrlPr>
              <w:rPr>
                <w:rFonts w:ascii="Cambria Math" w:hAnsi="Cambria Math"/>
                <w:i/>
              </w:rPr>
            </m:ctrlPr>
          </m:sSupPr>
          <m:e>
            <m:r>
              <w:rPr>
                <w:rFonts w:ascii="Cambria Math" w:hAnsi="Cambria Math" w:hint="eastAsia"/>
              </w:rPr>
              <m:t>m</m:t>
            </m:r>
          </m:e>
          <m:sup>
            <m:r>
              <w:rPr>
                <w:rFonts w:ascii="Cambria Math" w:hAnsi="Cambria Math"/>
              </w:rPr>
              <m:t>2</m:t>
            </m:r>
          </m:sup>
        </m:sSup>
        <m:r>
          <w:rPr>
            <w:rFonts w:ascii="Cambria Math" w:hAnsi="Cambria Math" w:hint="eastAsia"/>
          </w:rPr>
          <m:t>·</m:t>
        </m:r>
        <m:r>
          <w:rPr>
            <w:rFonts w:ascii="Cambria Math" w:hAnsi="Cambria Math"/>
          </w:rPr>
          <m:t>K)</m:t>
        </m:r>
      </m:oMath>
      <w:r w:rsidR="006979CF">
        <w:rPr>
          <w:rFonts w:hint="eastAsia"/>
        </w:rPr>
        <w:t>；</w:t>
      </w:r>
      <w:r w:rsidR="006979CF">
        <w:rPr>
          <w:rFonts w:ascii="宋体" w:hAnsi="宋体" w:hint="eastAsia"/>
        </w:rPr>
        <w:t>冷凝过程传热温差为83.74℃，降温过程对数传热温差为27.94℃</w:t>
      </w:r>
      <w:r w:rsidR="00727BA3">
        <w:rPr>
          <w:rFonts w:ascii="宋体" w:hAnsi="宋体" w:hint="eastAsia"/>
        </w:rPr>
        <w:t>。</w:t>
      </w:r>
    </w:p>
    <w:p w14:paraId="32A20102" w14:textId="12C1265D" w:rsidR="006E299A" w:rsidRPr="007A339E" w:rsidRDefault="006979CF" w:rsidP="00C008E6">
      <w:pPr>
        <w:pStyle w:val="ab"/>
        <w:rPr>
          <w:rFonts w:ascii="宋体" w:hAnsi="宋体"/>
        </w:rPr>
      </w:pPr>
      <w:r>
        <w:rPr>
          <w:rFonts w:ascii="宋体" w:hAnsi="宋体" w:hint="eastAsia"/>
        </w:rPr>
        <w:t>根据式</w:t>
      </w:r>
      <w:r w:rsidR="00727BA3">
        <w:rPr>
          <w:rFonts w:ascii="宋体" w:hAnsi="宋体" w:hint="eastAsia"/>
        </w:rPr>
        <w:t>（1-7）计算换热面积，得总换热面积为0.962</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sidR="00727BA3">
        <w:rPr>
          <w:rFonts w:ascii="宋体" w:hAnsi="宋体" w:hint="eastAsia"/>
        </w:rPr>
        <w:t>。</w:t>
      </w:r>
      <w:r w:rsidR="00950636">
        <w:rPr>
          <w:rFonts w:ascii="宋体" w:hAnsi="宋体" w:hint="eastAsia"/>
        </w:rPr>
        <w:t>考虑原料水温变化幅度较大</w:t>
      </w:r>
      <w:r w:rsidR="00A16970">
        <w:rPr>
          <w:rFonts w:ascii="宋体" w:hAnsi="宋体" w:hint="eastAsia"/>
        </w:rPr>
        <w:t>等因素</w:t>
      </w:r>
      <w:r w:rsidR="00950636">
        <w:rPr>
          <w:rFonts w:ascii="宋体" w:hAnsi="宋体" w:hint="eastAsia"/>
        </w:rPr>
        <w:t>，</w:t>
      </w:r>
      <w:r w:rsidR="0074124C">
        <w:rPr>
          <w:rFonts w:ascii="宋体" w:hAnsi="宋体" w:hint="eastAsia"/>
        </w:rPr>
        <w:t>为保证冷凝效果，</w:t>
      </w:r>
      <w:r w:rsidR="00950636">
        <w:rPr>
          <w:rFonts w:ascii="宋体" w:hAnsi="宋体" w:hint="eastAsia"/>
        </w:rPr>
        <w:t>取1.2倍计算换热面积，即1.15</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sidR="00950636">
        <w:rPr>
          <w:rFonts w:ascii="宋体" w:hAnsi="宋体" w:hint="eastAsia"/>
        </w:rPr>
        <w:t>。</w:t>
      </w:r>
    </w:p>
    <w:p w14:paraId="693A1BA7" w14:textId="26A6251A" w:rsidR="00646537" w:rsidRPr="00C31DA0" w:rsidRDefault="00950636" w:rsidP="00C008E6">
      <w:pPr>
        <w:pStyle w:val="ab"/>
        <w:rPr>
          <w:rFonts w:ascii="宋体" w:hAnsi="宋体"/>
        </w:rPr>
      </w:pPr>
      <w:r>
        <w:rPr>
          <w:rFonts w:ascii="宋体" w:hAnsi="宋体" w:hint="eastAsia"/>
        </w:rPr>
        <w:t>② 真空泵：</w:t>
      </w:r>
      <w:r w:rsidR="00D83468">
        <w:rPr>
          <w:rFonts w:ascii="宋体" w:hAnsi="宋体" w:hint="eastAsia"/>
        </w:rPr>
        <w:t>参考《常用化工单元设备的设计》</w:t>
      </w:r>
      <w:r w:rsidR="009278B9">
        <w:rPr>
          <w:rFonts w:ascii="宋体" w:hAnsi="宋体"/>
        </w:rPr>
        <w:fldChar w:fldCharType="begin"/>
      </w:r>
      <w:r w:rsidR="009278B9">
        <w:rPr>
          <w:rFonts w:ascii="宋体" w:hAnsi="宋体"/>
        </w:rPr>
        <w:instrText xml:space="preserve"> </w:instrText>
      </w:r>
      <w:r w:rsidR="009278B9">
        <w:rPr>
          <w:rFonts w:ascii="宋体" w:hAnsi="宋体" w:hint="eastAsia"/>
        </w:rPr>
        <w:instrText>NOTEREF _Ref35592679 \f</w:instrText>
      </w:r>
      <w:r w:rsidR="009278B9">
        <w:rPr>
          <w:rFonts w:ascii="宋体" w:hAnsi="宋体"/>
        </w:rPr>
        <w:instrText xml:space="preserve"> </w:instrText>
      </w:r>
      <w:r w:rsidR="009278B9">
        <w:rPr>
          <w:rFonts w:ascii="宋体" w:hAnsi="宋体"/>
        </w:rPr>
        <w:fldChar w:fldCharType="separate"/>
      </w:r>
      <w:r w:rsidR="009278B9" w:rsidRPr="009278B9">
        <w:rPr>
          <w:rStyle w:val="aa"/>
        </w:rPr>
        <w:t>[7]</w:t>
      </w:r>
      <w:r w:rsidR="009278B9">
        <w:rPr>
          <w:rFonts w:ascii="宋体" w:hAnsi="宋体"/>
        </w:rPr>
        <w:fldChar w:fldCharType="end"/>
      </w:r>
      <w:r w:rsidR="009278B9">
        <w:rPr>
          <w:rFonts w:ascii="宋体" w:hAnsi="宋体" w:hint="eastAsia"/>
        </w:rPr>
        <w:t>，真空泵排出气体量</w:t>
      </w:r>
      <w:r w:rsidR="009F1D92">
        <w:rPr>
          <w:rFonts w:ascii="宋体" w:hAnsi="宋体" w:hint="eastAsia"/>
        </w:rPr>
        <w:t>G</w:t>
      </w:r>
      <w:r w:rsidR="009278B9">
        <w:rPr>
          <w:rFonts w:ascii="宋体" w:hAnsi="宋体" w:hint="eastAsia"/>
        </w:rPr>
        <w:t>由式（2-7）计算：</w:t>
      </w:r>
      <m:oMath>
        <m:eqArr>
          <m:eqArrPr>
            <m:maxDist m:val="1"/>
            <m:ctrlPr>
              <w:rPr>
                <w:rFonts w:ascii="Cambria Math" w:hAnsi="Cambria Math"/>
                <w:i/>
              </w:rPr>
            </m:ctrlPr>
          </m:eqArrPr>
          <m:e>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2-7</m:t>
                </m:r>
              </m:e>
            </m:d>
          </m:e>
        </m:eqArr>
      </m:oMath>
    </w:p>
    <w:p w14:paraId="1A4A1C99" w14:textId="65E7A2C6" w:rsidR="00C31DA0" w:rsidRDefault="00C31DA0" w:rsidP="00C31DA0">
      <w:pPr>
        <w:pStyle w:val="ab"/>
        <w:ind w:firstLineChars="0" w:firstLine="0"/>
        <w:rPr>
          <w:rFonts w:ascii="宋体" w:hAnsi="宋体"/>
          <w:iCs/>
        </w:rPr>
      </w:pPr>
      <w:r>
        <w:rPr>
          <w:rFonts w:ascii="宋体" w:hAnsi="宋体" w:hint="eastAsia"/>
        </w:rPr>
        <w:t>式中</w:t>
      </w:r>
      <w:r>
        <w:rPr>
          <w:rFonts w:ascii="宋体" w:hAnsi="宋体"/>
        </w:rPr>
        <w:tab/>
      </w:r>
      <w:bookmarkStart w:id="21" w:name="_Hlk36899749"/>
      <m:oMath>
        <m:sSub>
          <m:sSubPr>
            <m:ctrlPr>
              <w:rPr>
                <w:rFonts w:ascii="Cambria Math" w:hAnsi="Cambria Math"/>
                <w:i/>
              </w:rPr>
            </m:ctrlPr>
          </m:sSubPr>
          <m:e>
            <m:r>
              <w:rPr>
                <w:rFonts w:ascii="Cambria Math" w:hAnsi="Cambria Math"/>
              </w:rPr>
              <m:t>G</m:t>
            </m:r>
          </m:e>
          <m:sub>
            <m:r>
              <w:rPr>
                <w:rFonts w:ascii="Cambria Math" w:hAnsi="Cambria Math"/>
              </w:rPr>
              <m:t>1</m:t>
            </m:r>
          </m:sub>
        </m:sSub>
      </m:oMath>
      <w:bookmarkEnd w:id="21"/>
      <w:r>
        <w:rPr>
          <w:rFonts w:ascii="宋体" w:hAnsi="宋体" w:hint="eastAsia"/>
          <w:iCs/>
        </w:rPr>
        <w:t>━━真空系统渗漏的空气量，</w:t>
      </w:r>
      <m:oMath>
        <m:r>
          <w:rPr>
            <w:rFonts w:ascii="Cambria Math" w:hAnsi="Cambria Math" w:hint="eastAsia"/>
          </w:rPr>
          <m:t>k</m:t>
        </m:r>
        <m:r>
          <w:rPr>
            <w:rFonts w:ascii="Cambria Math" w:hAnsi="Cambria Math"/>
          </w:rPr>
          <m:t>g/h</m:t>
        </m:r>
      </m:oMath>
      <w:r>
        <w:rPr>
          <w:rFonts w:ascii="宋体" w:hAnsi="宋体" w:hint="eastAsia"/>
          <w:iCs/>
        </w:rPr>
        <w:t>；</w:t>
      </w:r>
    </w:p>
    <w:p w14:paraId="0CA393E8" w14:textId="117219C9" w:rsidR="00C31DA0" w:rsidRDefault="00C31DA0" w:rsidP="00C31DA0">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G</m:t>
            </m:r>
          </m:e>
          <m:sub>
            <m:r>
              <w:rPr>
                <w:rFonts w:ascii="Cambria Math" w:hAnsi="Cambria Math" w:hint="eastAsia"/>
              </w:rPr>
              <m:t>2</m:t>
            </m:r>
          </m:sub>
        </m:sSub>
      </m:oMath>
      <w:r w:rsidR="00794521">
        <w:rPr>
          <w:rFonts w:ascii="宋体" w:hAnsi="宋体" w:hint="eastAsia"/>
          <w:iCs/>
        </w:rPr>
        <w:t>━━料液释放的不凝</w:t>
      </w:r>
      <w:r w:rsidR="009F1D92">
        <w:rPr>
          <w:rFonts w:ascii="宋体" w:hAnsi="宋体" w:hint="eastAsia"/>
          <w:iCs/>
        </w:rPr>
        <w:t>性</w:t>
      </w:r>
      <w:r w:rsidR="00794521">
        <w:rPr>
          <w:rFonts w:ascii="宋体" w:hAnsi="宋体" w:hint="eastAsia"/>
          <w:iCs/>
        </w:rPr>
        <w:t>气</w:t>
      </w:r>
      <w:r w:rsidR="009F1D92">
        <w:rPr>
          <w:rFonts w:ascii="宋体" w:hAnsi="宋体" w:hint="eastAsia"/>
          <w:iCs/>
        </w:rPr>
        <w:t>体</w:t>
      </w:r>
      <w:r w:rsidR="00794521">
        <w:rPr>
          <w:rFonts w:ascii="宋体" w:hAnsi="宋体" w:hint="eastAsia"/>
          <w:iCs/>
        </w:rPr>
        <w:t>量，</w:t>
      </w:r>
      <m:oMath>
        <m:r>
          <w:rPr>
            <w:rFonts w:ascii="Cambria Math" w:hAnsi="Cambria Math" w:hint="eastAsia"/>
          </w:rPr>
          <m:t>k</m:t>
        </m:r>
        <m:r>
          <w:rPr>
            <w:rFonts w:ascii="Cambria Math" w:hAnsi="Cambria Math"/>
          </w:rPr>
          <m:t>g/h</m:t>
        </m:r>
      </m:oMath>
      <w:r w:rsidR="00794521">
        <w:rPr>
          <w:rFonts w:ascii="宋体" w:hAnsi="宋体" w:hint="eastAsia"/>
          <w:iCs/>
        </w:rPr>
        <w:t>；</w:t>
      </w:r>
    </w:p>
    <w:p w14:paraId="7ACAF19C" w14:textId="20B62C9F" w:rsidR="002C02A7" w:rsidRDefault="00794521" w:rsidP="00794521">
      <w:pPr>
        <w:pStyle w:val="ab"/>
        <w:ind w:firstLineChars="0" w:firstLine="0"/>
        <w:rPr>
          <w:rFonts w:ascii="宋体" w:hAnsi="宋体"/>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G</m:t>
            </m:r>
          </m:e>
          <m:sub>
            <m:r>
              <w:rPr>
                <w:rFonts w:ascii="Cambria Math" w:hAnsi="Cambria Math" w:hint="eastAsia"/>
              </w:rPr>
              <m:t>3</m:t>
            </m:r>
          </m:sub>
        </m:sSub>
      </m:oMath>
      <w:r>
        <w:rPr>
          <w:rFonts w:ascii="宋体" w:hAnsi="宋体" w:hint="eastAsia"/>
          <w:iCs/>
        </w:rPr>
        <w:t>━━直接混合冷凝器中冷却水释放不凝</w:t>
      </w:r>
      <w:r w:rsidR="009F1D92">
        <w:rPr>
          <w:rFonts w:ascii="宋体" w:hAnsi="宋体" w:hint="eastAsia"/>
          <w:iCs/>
        </w:rPr>
        <w:t>性</w:t>
      </w:r>
      <w:r>
        <w:rPr>
          <w:rFonts w:ascii="宋体" w:hAnsi="宋体" w:hint="eastAsia"/>
          <w:iCs/>
        </w:rPr>
        <w:t>气</w:t>
      </w:r>
      <w:r w:rsidR="009F1D92">
        <w:rPr>
          <w:rFonts w:ascii="宋体" w:hAnsi="宋体" w:hint="eastAsia"/>
          <w:iCs/>
        </w:rPr>
        <w:t>体</w:t>
      </w:r>
      <w:r>
        <w:rPr>
          <w:rFonts w:ascii="宋体" w:hAnsi="宋体" w:hint="eastAsia"/>
          <w:iCs/>
        </w:rPr>
        <w:t>量，</w:t>
      </w:r>
      <m:oMath>
        <m:r>
          <w:rPr>
            <w:rFonts w:ascii="Cambria Math" w:hAnsi="Cambria Math" w:hint="eastAsia"/>
          </w:rPr>
          <m:t>k</m:t>
        </m:r>
        <m:r>
          <w:rPr>
            <w:rFonts w:ascii="Cambria Math" w:hAnsi="Cambria Math"/>
          </w:rPr>
          <m:t>g/h</m:t>
        </m:r>
      </m:oMath>
      <w:r>
        <w:rPr>
          <w:rFonts w:ascii="宋体" w:hAnsi="宋体" w:hint="eastAsia"/>
          <w:iCs/>
        </w:rPr>
        <w:t>；</w:t>
      </w:r>
    </w:p>
    <w:p w14:paraId="62AA47C8" w14:textId="39F6CA3E" w:rsidR="00794521" w:rsidRDefault="00794521" w:rsidP="00794521">
      <w:pPr>
        <w:pStyle w:val="ab"/>
        <w:ind w:firstLineChars="0" w:firstLine="0"/>
        <w:rPr>
          <w:rFonts w:ascii="宋体" w:hAnsi="宋体"/>
          <w:iCs/>
        </w:rPr>
      </w:pPr>
      <w:r>
        <w:rPr>
          <w:rFonts w:ascii="宋体" w:hAnsi="宋体"/>
        </w:rPr>
        <w:tab/>
      </w:r>
      <w:r>
        <w:rPr>
          <w:rFonts w:ascii="宋体" w:hAnsi="宋体"/>
        </w:rPr>
        <w:tab/>
      </w:r>
      <m:oMath>
        <m:sSub>
          <m:sSubPr>
            <m:ctrlPr>
              <w:rPr>
                <w:rFonts w:ascii="Cambria Math" w:hAnsi="Cambria Math"/>
                <w:i/>
              </w:rPr>
            </m:ctrlPr>
          </m:sSubPr>
          <m:e>
            <m:r>
              <w:rPr>
                <w:rFonts w:ascii="Cambria Math" w:hAnsi="Cambria Math"/>
              </w:rPr>
              <m:t>G</m:t>
            </m:r>
          </m:e>
          <m:sub>
            <m:r>
              <w:rPr>
                <w:rFonts w:ascii="Cambria Math" w:hAnsi="Cambria Math" w:hint="eastAsia"/>
              </w:rPr>
              <m:t>4</m:t>
            </m:r>
          </m:sub>
        </m:sSub>
      </m:oMath>
      <w:r>
        <w:rPr>
          <w:rFonts w:ascii="宋体" w:hAnsi="宋体" w:hint="eastAsia"/>
          <w:iCs/>
        </w:rPr>
        <w:t>━━蒸发过程在流体的饱和蒸汽压当量值，</w:t>
      </w:r>
      <m:oMath>
        <m:r>
          <w:rPr>
            <w:rFonts w:ascii="Cambria Math" w:hAnsi="Cambria Math" w:hint="eastAsia"/>
          </w:rPr>
          <m:t>k</m:t>
        </m:r>
        <m:r>
          <w:rPr>
            <w:rFonts w:ascii="Cambria Math" w:hAnsi="Cambria Math"/>
          </w:rPr>
          <m:t>g/h</m:t>
        </m:r>
      </m:oMath>
      <w:r>
        <w:rPr>
          <w:rFonts w:ascii="宋体" w:hAnsi="宋体" w:hint="eastAsia"/>
          <w:iCs/>
        </w:rPr>
        <w:t>；</w:t>
      </w:r>
    </w:p>
    <w:p w14:paraId="4BB97E92" w14:textId="0310B393" w:rsidR="009F1D92" w:rsidRPr="009F1D92" w:rsidRDefault="009F1D92" w:rsidP="00794521">
      <w:pPr>
        <w:pStyle w:val="ab"/>
        <w:ind w:firstLineChars="0" w:firstLine="0"/>
        <w:rPr>
          <w:rFonts w:ascii="宋体" w:hAnsi="宋体"/>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G</m:t>
            </m:r>
          </m:e>
          <m:sub>
            <m:r>
              <w:rPr>
                <w:rFonts w:ascii="Cambria Math" w:hAnsi="Cambria Math" w:hint="eastAsia"/>
              </w:rPr>
              <m:t>5</m:t>
            </m:r>
          </m:sub>
        </m:sSub>
      </m:oMath>
      <w:r>
        <w:rPr>
          <w:rFonts w:ascii="宋体" w:hAnsi="宋体" w:hint="eastAsia"/>
          <w:iCs/>
        </w:rPr>
        <w:t>━━不凝气夹带的蒸汽量，</w:t>
      </w:r>
      <m:oMath>
        <m:r>
          <w:rPr>
            <w:rFonts w:ascii="Cambria Math" w:hAnsi="Cambria Math" w:hint="eastAsia"/>
          </w:rPr>
          <m:t>k</m:t>
        </m:r>
        <m:r>
          <w:rPr>
            <w:rFonts w:ascii="Cambria Math" w:hAnsi="Cambria Math"/>
          </w:rPr>
          <m:t>g/h</m:t>
        </m:r>
      </m:oMath>
      <w:r>
        <w:rPr>
          <w:rFonts w:ascii="宋体" w:hAnsi="宋体" w:hint="eastAsia"/>
          <w:iCs/>
        </w:rPr>
        <w:t>；</w:t>
      </w:r>
    </w:p>
    <w:p w14:paraId="70224473" w14:textId="0807B6FB" w:rsidR="00677891" w:rsidRDefault="00D653B4" w:rsidP="002A4516">
      <w:pPr>
        <w:pStyle w:val="ab"/>
        <w:rPr>
          <w:iCs/>
        </w:rPr>
      </w:pP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87686D">
        <w:rPr>
          <w:rFonts w:hint="eastAsia"/>
        </w:rPr>
        <w:t>按</w:t>
      </w:r>
      <w:r w:rsidR="0087686D">
        <w:rPr>
          <w:rFonts w:hint="eastAsia"/>
        </w:rPr>
        <w:t>10%</w:t>
      </w:r>
      <w:r w:rsidR="0087686D">
        <w:rPr>
          <w:rFonts w:hint="eastAsia"/>
        </w:rPr>
        <w:t>冷凝蒸汽计算，为</w:t>
      </w:r>
      <w:r w:rsidR="0087686D">
        <w:rPr>
          <w:rFonts w:hint="eastAsia"/>
        </w:rPr>
        <w:t>29.69</w:t>
      </w:r>
      <m:oMath>
        <m:r>
          <w:rPr>
            <w:rFonts w:ascii="Cambria Math" w:hAnsi="Cambria Math" w:hint="eastAsia"/>
          </w:rPr>
          <m:t xml:space="preserve"> k</m:t>
        </m:r>
        <m:r>
          <w:rPr>
            <w:rFonts w:ascii="Cambria Math" w:hAnsi="Cambria Math"/>
          </w:rPr>
          <m:t>g/h</m:t>
        </m:r>
      </m:oMath>
      <w:r w:rsidR="0087686D">
        <w:rPr>
          <w:rFonts w:hint="eastAsia"/>
          <w:iCs/>
        </w:rPr>
        <w:t>；</w:t>
      </w:r>
      <m:oMath>
        <m:sSub>
          <m:sSubPr>
            <m:ctrlPr>
              <w:rPr>
                <w:rFonts w:ascii="Cambria Math" w:hAnsi="Cambria Math"/>
                <w:i/>
              </w:rPr>
            </m:ctrlPr>
          </m:sSubPr>
          <m:e>
            <m:r>
              <w:rPr>
                <w:rFonts w:ascii="Cambria Math" w:hAnsi="Cambria Math"/>
              </w:rPr>
              <m:t>G</m:t>
            </m:r>
          </m:e>
          <m:sub>
            <m:r>
              <w:rPr>
                <w:rFonts w:ascii="Cambria Math" w:hAnsi="Cambria Math" w:hint="eastAsia"/>
              </w:rPr>
              <m:t>2</m:t>
            </m:r>
          </m:sub>
        </m:sSub>
      </m:oMath>
      <w:r w:rsidR="0087686D">
        <w:rPr>
          <w:rFonts w:hint="eastAsia"/>
        </w:rPr>
        <w:t>忽略不计</w:t>
      </w:r>
      <w:r w:rsidR="0079496E">
        <w:rPr>
          <w:rFonts w:hint="eastAsia"/>
          <w:iCs/>
        </w:rPr>
        <w:t>；没有使用直接混合冷凝器，</w:t>
      </w:r>
      <m:oMath>
        <m:sSub>
          <m:sSubPr>
            <m:ctrlPr>
              <w:rPr>
                <w:rFonts w:ascii="Cambria Math" w:hAnsi="Cambria Math"/>
                <w:i/>
              </w:rPr>
            </m:ctrlPr>
          </m:sSubPr>
          <m:e>
            <m:r>
              <w:rPr>
                <w:rFonts w:ascii="Cambria Math" w:hAnsi="Cambria Math"/>
              </w:rPr>
              <m:t>G</m:t>
            </m:r>
          </m:e>
          <m:sub>
            <m:r>
              <w:rPr>
                <w:rFonts w:ascii="Cambria Math" w:hAnsi="Cambria Math" w:hint="eastAsia"/>
              </w:rPr>
              <m:t>3</m:t>
            </m:r>
          </m:sub>
        </m:sSub>
      </m:oMath>
      <w:r w:rsidR="0079496E">
        <w:rPr>
          <w:rFonts w:hint="eastAsia"/>
        </w:rPr>
        <w:t>忽略不计</w:t>
      </w:r>
      <w:r w:rsidR="0079496E">
        <w:rPr>
          <w:rFonts w:hint="eastAsia"/>
          <w:iCs/>
        </w:rPr>
        <w:t>；</w:t>
      </w:r>
      <m:oMath>
        <m:sSub>
          <m:sSubPr>
            <m:ctrlPr>
              <w:rPr>
                <w:rFonts w:ascii="Cambria Math" w:hAnsi="Cambria Math"/>
                <w:i/>
              </w:rPr>
            </m:ctrlPr>
          </m:sSubPr>
          <m:e>
            <m:r>
              <w:rPr>
                <w:rFonts w:ascii="Cambria Math" w:hAnsi="Cambria Math"/>
              </w:rPr>
              <m:t>G</m:t>
            </m:r>
          </m:e>
          <m:sub>
            <m:r>
              <w:rPr>
                <w:rFonts w:ascii="Cambria Math" w:hAnsi="Cambria Math" w:hint="eastAsia"/>
              </w:rPr>
              <m:t>4</m:t>
            </m:r>
          </m:sub>
        </m:sSub>
      </m:oMath>
      <w:r w:rsidR="0079496E">
        <w:rPr>
          <w:rFonts w:hint="eastAsia"/>
        </w:rPr>
        <w:t>计算得，</w:t>
      </w:r>
      <w:r w:rsidR="0079496E">
        <w:rPr>
          <w:rFonts w:hint="eastAsia"/>
        </w:rPr>
        <w:t>0.455</w:t>
      </w:r>
      <m:oMath>
        <m:r>
          <w:rPr>
            <w:rFonts w:ascii="Cambria Math" w:hAnsi="Cambria Math" w:hint="eastAsia"/>
          </w:rPr>
          <m:t xml:space="preserve"> k</m:t>
        </m:r>
        <m:r>
          <w:rPr>
            <w:rFonts w:ascii="Cambria Math" w:hAnsi="Cambria Math"/>
          </w:rPr>
          <m:t>g/h</m:t>
        </m:r>
      </m:oMath>
      <w:r w:rsidR="0079496E">
        <w:rPr>
          <w:rFonts w:hint="eastAsia"/>
          <w:iCs/>
        </w:rPr>
        <w:t>；</w:t>
      </w:r>
      <m:oMath>
        <m:sSub>
          <m:sSubPr>
            <m:ctrlPr>
              <w:rPr>
                <w:rFonts w:ascii="Cambria Math" w:hAnsi="Cambria Math"/>
                <w:i/>
              </w:rPr>
            </m:ctrlPr>
          </m:sSubPr>
          <m:e>
            <m:r>
              <w:rPr>
                <w:rFonts w:ascii="Cambria Math" w:hAnsi="Cambria Math"/>
              </w:rPr>
              <m:t>G</m:t>
            </m:r>
          </m:e>
          <m:sub>
            <m:r>
              <w:rPr>
                <w:rFonts w:ascii="Cambria Math" w:hAnsi="Cambria Math" w:hint="eastAsia"/>
              </w:rPr>
              <m:t>5</m:t>
            </m:r>
          </m:sub>
        </m:sSub>
      </m:oMath>
      <w:r w:rsidR="001B085A">
        <w:rPr>
          <w:rFonts w:hint="eastAsia"/>
        </w:rPr>
        <w:t>忽略不计</w:t>
      </w:r>
      <w:r w:rsidR="001B085A">
        <w:rPr>
          <w:rFonts w:hint="eastAsia"/>
          <w:iCs/>
        </w:rPr>
        <w:t>。由式（</w:t>
      </w:r>
      <w:r w:rsidR="001B085A">
        <w:rPr>
          <w:rFonts w:hint="eastAsia"/>
          <w:iCs/>
        </w:rPr>
        <w:t>2-7</w:t>
      </w:r>
      <w:r w:rsidR="001B085A">
        <w:rPr>
          <w:rFonts w:hint="eastAsia"/>
          <w:iCs/>
        </w:rPr>
        <w:t>）计算得：</w:t>
      </w:r>
    </w:p>
    <w:p w14:paraId="2B038344" w14:textId="23A227D6" w:rsidR="001B085A" w:rsidRDefault="001B085A" w:rsidP="002A4516">
      <w:pPr>
        <w:pStyle w:val="ab"/>
      </w:pPr>
      <w:r>
        <w:rPr>
          <w:rFonts w:hint="eastAsia"/>
          <w:iCs/>
        </w:rPr>
        <w:t>真空泵排出气体量</w:t>
      </w:r>
      <m:oMath>
        <m:r>
          <w:rPr>
            <w:rFonts w:ascii="Cambria Math" w:hAnsi="Cambria Math"/>
          </w:rPr>
          <m:t>G=</m:t>
        </m:r>
        <m:r>
          <w:rPr>
            <w:rFonts w:ascii="Cambria Math" w:hAnsi="Cambria Math" w:hint="eastAsia"/>
          </w:rPr>
          <m:t>29.69+0.455=30.14kg</m:t>
        </m:r>
        <m:r>
          <w:rPr>
            <w:rFonts w:ascii="Cambria Math" w:hAnsi="Cambria Math"/>
          </w:rPr>
          <m:t>/h</m:t>
        </m:r>
      </m:oMath>
      <w:r w:rsidR="00705D1A">
        <w:rPr>
          <w:rFonts w:hint="eastAsia"/>
        </w:rPr>
        <w:t>；</w:t>
      </w:r>
    </w:p>
    <w:p w14:paraId="1EDF05F3" w14:textId="43430B20" w:rsidR="00705D1A" w:rsidRDefault="00705D1A" w:rsidP="002A4516">
      <w:pPr>
        <w:pStyle w:val="ab"/>
      </w:pPr>
      <w:r>
        <w:rPr>
          <w:rFonts w:hint="eastAsia"/>
        </w:rPr>
        <w:t>不凝性气体主要成分为空气，因此吸气量计算得，</w:t>
      </w:r>
      <w:r>
        <w:rPr>
          <w:rFonts w:hint="eastAsia"/>
        </w:rPr>
        <w:t>26.17</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/h</m:t>
        </m:r>
      </m:oMath>
      <w:r w:rsidR="00C971DD">
        <w:rPr>
          <w:rFonts w:hint="eastAsia"/>
        </w:rPr>
        <w:t>，实际吸气量取</w:t>
      </w:r>
      <w:r w:rsidR="00C971DD">
        <w:rPr>
          <w:rFonts w:hint="eastAsia"/>
        </w:rPr>
        <w:t>1.5</w:t>
      </w:r>
      <w:r w:rsidR="00C971DD">
        <w:rPr>
          <w:rFonts w:hint="eastAsia"/>
        </w:rPr>
        <w:t>倍计算吸气量，为</w:t>
      </w:r>
      <w:r w:rsidR="00C971DD">
        <w:rPr>
          <w:rFonts w:hint="eastAsia"/>
        </w:rPr>
        <w:t>39.3</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/h</m:t>
        </m:r>
      </m:oMath>
      <w:r w:rsidR="00C971DD">
        <w:rPr>
          <w:rFonts w:hint="eastAsia"/>
        </w:rPr>
        <w:t>。</w:t>
      </w:r>
    </w:p>
    <w:p w14:paraId="60A8F48A" w14:textId="30B99F7E" w:rsidR="0079496E" w:rsidRPr="0087686D" w:rsidRDefault="0071083C" w:rsidP="0071083C">
      <w:pPr>
        <w:pStyle w:val="2"/>
      </w:pPr>
      <w:bookmarkStart w:id="22" w:name="_Toc38116324"/>
      <w:r>
        <w:rPr>
          <w:rFonts w:hint="eastAsia"/>
        </w:rPr>
        <w:t>2.2</w:t>
      </w:r>
      <w:r>
        <w:t xml:space="preserve">  </w:t>
      </w:r>
      <w:r>
        <w:rPr>
          <w:rFonts w:hint="eastAsia"/>
        </w:rPr>
        <w:t>Ⅰ效蒸发器结构设计</w:t>
      </w:r>
      <w:bookmarkEnd w:id="22"/>
    </w:p>
    <w:p w14:paraId="7EFC8994" w14:textId="38AD2AC3" w:rsidR="0071083C" w:rsidRDefault="0071083C" w:rsidP="0071083C">
      <w:pPr>
        <w:pStyle w:val="3"/>
      </w:pPr>
      <w:r>
        <w:rPr>
          <w:rFonts w:hint="eastAsia"/>
        </w:rPr>
        <w:t>2.2.1</w:t>
      </w:r>
      <w:r>
        <w:t xml:space="preserve">  </w:t>
      </w:r>
      <w:r w:rsidR="00851E42">
        <w:rPr>
          <w:rFonts w:hint="eastAsia"/>
        </w:rPr>
        <w:t>Ⅰ效</w:t>
      </w:r>
      <w:r>
        <w:rPr>
          <w:rFonts w:hint="eastAsia"/>
        </w:rPr>
        <w:t>加热室结构设计</w:t>
      </w:r>
    </w:p>
    <w:p w14:paraId="3936F5F7" w14:textId="524FD052" w:rsidR="0071083C" w:rsidRDefault="0071083C" w:rsidP="0071083C">
      <w:pPr>
        <w:pStyle w:val="ab"/>
      </w:pPr>
      <w:r>
        <w:rPr>
          <w:rFonts w:hint="eastAsia"/>
        </w:rPr>
        <w:t>①</w:t>
      </w:r>
      <w:r>
        <w:t xml:space="preserve"> </w:t>
      </w:r>
      <w:r>
        <w:rPr>
          <w:rFonts w:hint="eastAsia"/>
        </w:rPr>
        <w:t>采用强制循环蒸发器，Ⅰ效换热面积</w:t>
      </w:r>
      <m:oMath>
        <m:sSub>
          <m:sSubPr>
            <m:ctrlPr>
              <w:rPr>
                <w:rFonts w:ascii="Cambria Math" w:hAnsi="Cambria Math"/>
                <w:i/>
              </w:rPr>
            </m:ctrlPr>
          </m:sSubPr>
          <m:e>
            <m:r>
              <w:rPr>
                <w:rFonts w:ascii="Cambria Math" w:hAnsi="Cambria Math"/>
              </w:rPr>
              <m:t>A</m:t>
            </m:r>
          </m:e>
          <m:sub>
            <m:r>
              <w:rPr>
                <w:rFonts w:ascii="Cambria Math" w:hAnsi="Cambria Math" w:hint="eastAsia"/>
              </w:rPr>
              <m:t>1</m:t>
            </m:r>
          </m:sub>
        </m:sSub>
        <m:r>
          <w:rPr>
            <w:rFonts w:ascii="Cambria Math" w:hAnsi="Cambria Math"/>
          </w:rPr>
          <m:t>=</m:t>
        </m:r>
        <m:r>
          <w:rPr>
            <w:rFonts w:ascii="Cambria Math" w:hAnsi="Cambria Math" w:hint="eastAsia"/>
          </w:rPr>
          <m:t>365.63</m:t>
        </m:r>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Pr>
          <w:rFonts w:hint="eastAsia"/>
        </w:rPr>
        <w:t>，考虑安全余量，计算得</w:t>
      </w:r>
      <w:r>
        <w:t xml:space="preserve"> </w:t>
      </w:r>
    </w:p>
    <w:p w14:paraId="0C86E0AC" w14:textId="088DC9BC" w:rsidR="0071083C" w:rsidRDefault="00660D1A" w:rsidP="0071083C">
      <w:pPr>
        <w:pStyle w:val="ab"/>
      </w:pPr>
      <w:r>
        <w:rPr>
          <w:rFonts w:hint="eastAsia"/>
        </w:rPr>
        <w:t>Ⅰ效</w:t>
      </w:r>
      <w:r w:rsidR="0071083C">
        <w:rPr>
          <w:rFonts w:hint="eastAsia"/>
        </w:rPr>
        <w:t>实际换热面积</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hint="eastAsia"/>
                  </w:rPr>
                  <m:t>1</m:t>
                </m:r>
              </m:sub>
            </m:sSub>
          </m:e>
          <m:sub>
            <m:r>
              <m:rPr>
                <m:sty m:val="p"/>
              </m:rPr>
              <w:rPr>
                <w:rFonts w:ascii="Cambria Math" w:hAnsi="Cambria Math" w:hint="eastAsia"/>
              </w:rPr>
              <m:t>实</m:t>
            </m:r>
          </m:sub>
        </m:sSub>
        <m:r>
          <w:rPr>
            <w:rFonts w:ascii="Cambria Math" w:hAnsi="Cambria Math" w:hint="eastAsia"/>
          </w:rPr>
          <m:t>=1.1</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hint="eastAsia"/>
                  </w:rPr>
                  <m:t>1</m:t>
                </m:r>
              </m:sub>
            </m:sSub>
          </m:e>
          <m:sub>
            <m:r>
              <m:rPr>
                <m:sty m:val="p"/>
              </m:rPr>
              <w:rPr>
                <w:rFonts w:ascii="Cambria Math" w:hAnsi="Cambria Math" w:hint="eastAsia"/>
              </w:rPr>
              <m:t>计</m:t>
            </m:r>
          </m:sub>
        </m:sSub>
        <m:r>
          <w:rPr>
            <w:rFonts w:ascii="Cambria Math" w:hAnsi="Cambria Math" w:hint="eastAsia"/>
          </w:rPr>
          <m:t>=402.19</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1083C">
        <w:rPr>
          <w:rFonts w:hint="eastAsia"/>
        </w:rPr>
        <w:t>。</w:t>
      </w:r>
    </w:p>
    <w:p w14:paraId="2D65D517" w14:textId="14E9EA62" w:rsidR="0071083C" w:rsidRDefault="0071083C" w:rsidP="0071083C">
      <w:pPr>
        <w:pStyle w:val="ab"/>
      </w:pPr>
      <w:r>
        <w:rPr>
          <w:rFonts w:hint="eastAsia"/>
        </w:rPr>
        <w:t>②</w:t>
      </w:r>
      <w:r>
        <w:rPr>
          <w:rFonts w:hint="eastAsia"/>
        </w:rPr>
        <w:t xml:space="preserve"> </w:t>
      </w:r>
      <w:r>
        <w:rPr>
          <w:rFonts w:hint="eastAsia"/>
        </w:rPr>
        <w:t>选取加热管：根据废水特性，考虑氯离子腐蚀设备，采用钛材无缝钢管，根据</w:t>
      </w:r>
      <w:r>
        <w:rPr>
          <w:rFonts w:hint="eastAsia"/>
        </w:rPr>
        <w:t>G</w:t>
      </w:r>
      <w:r>
        <w:t>B/T 3625-2007</w:t>
      </w:r>
      <w:r>
        <w:rPr>
          <w:rFonts w:hint="eastAsia"/>
        </w:rPr>
        <w:t>，选用：管</w:t>
      </w:r>
      <w:r>
        <w:rPr>
          <w:rFonts w:hint="eastAsia"/>
        </w:rPr>
        <w:t xml:space="preserve"> </w:t>
      </w:r>
      <w:r>
        <w:t xml:space="preserve">TA2 S M </w:t>
      </w:r>
      <m:oMath>
        <m:r>
          <w:rPr>
            <w:rFonts w:ascii="Cambria Math" w:hAnsi="Cambria Math"/>
          </w:rPr>
          <m:t>ϕ</m:t>
        </m:r>
      </m:oMath>
      <w:r w:rsidRPr="00DB7C9F">
        <w:t>38</w:t>
      </w:r>
      <w:r w:rsidRPr="00DB7C9F">
        <w:rPr>
          <w:rFonts w:hint="eastAsia"/>
        </w:rPr>
        <w:t>×</w:t>
      </w:r>
      <w:r w:rsidRPr="00DB7C9F">
        <w:rPr>
          <w:rFonts w:hint="eastAsia"/>
        </w:rPr>
        <w:t>1.5</w:t>
      </w:r>
      <w:r w:rsidRPr="00DB7C9F">
        <w:rPr>
          <w:rFonts w:hint="eastAsia"/>
        </w:rPr>
        <w:t>×</w:t>
      </w:r>
      <w:r w:rsidR="00660D1A">
        <w:rPr>
          <w:rFonts w:hint="eastAsia"/>
        </w:rPr>
        <w:t>6</w:t>
      </w:r>
      <w:r>
        <w:rPr>
          <w:rFonts w:hint="eastAsia"/>
        </w:rPr>
        <w:t>000</w:t>
      </w:r>
      <w:r>
        <w:rPr>
          <w:rFonts w:hint="eastAsia"/>
        </w:rPr>
        <w:t>。</w:t>
      </w:r>
    </w:p>
    <w:p w14:paraId="6066673A" w14:textId="529AE031" w:rsidR="0071083C" w:rsidRDefault="0071083C" w:rsidP="0071083C">
      <w:pPr>
        <w:pStyle w:val="ab"/>
      </w:pPr>
      <w:r>
        <w:rPr>
          <w:rFonts w:hint="eastAsia"/>
        </w:rPr>
        <w:t>③</w:t>
      </w:r>
      <w:r>
        <w:rPr>
          <w:rFonts w:hint="eastAsia"/>
        </w:rPr>
        <w:t xml:space="preserve"> </w:t>
      </w:r>
      <w:r>
        <w:rPr>
          <w:rFonts w:hint="eastAsia"/>
        </w:rPr>
        <w:t>计算加热管根数：根据式（</w:t>
      </w:r>
      <w:r>
        <w:rPr>
          <w:rFonts w:hint="eastAsia"/>
        </w:rPr>
        <w:t>2-1</w:t>
      </w:r>
      <w:r>
        <w:rPr>
          <w:rFonts w:hint="eastAsia"/>
        </w:rPr>
        <w:t>）计算得：</w:t>
      </w:r>
    </w:p>
    <w:p w14:paraId="53931095" w14:textId="3E18E668" w:rsidR="0071083C" w:rsidRDefault="0071083C" w:rsidP="0071083C">
      <w:pPr>
        <w:pStyle w:val="ab"/>
      </w:pPr>
      <w:r>
        <w:rPr>
          <w:rFonts w:hint="eastAsia"/>
        </w:rPr>
        <w:t>换热管根数</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hint="eastAsia"/>
                  </w:rPr>
                  <m:t>1</m:t>
                </m:r>
              </m:sub>
            </m:sSub>
          </m:e>
          <m:sub>
            <m:r>
              <m:rPr>
                <m:sty m:val="p"/>
              </m:rPr>
              <w:rPr>
                <w:rFonts w:ascii="Cambria Math" w:hAnsi="Cambria Math" w:hint="eastAsia"/>
              </w:rPr>
              <m:t>计</m:t>
            </m:r>
          </m:sub>
        </m:sSub>
        <m:r>
          <w:rPr>
            <w:rFonts w:ascii="Cambria Math" w:eastAsia="微软雅黑" w:hAnsi="Cambria Math" w:cs="微软雅黑" w:hint="eastAsia"/>
          </w:rPr>
          <m:t>=</m:t>
        </m:r>
        <m:f>
          <m:fPr>
            <m:ctrlPr>
              <w:rPr>
                <w:rFonts w:ascii="Cambria Math" w:eastAsia="微软雅黑" w:hAnsi="Cambria Math" w:cs="微软雅黑"/>
                <w:i/>
              </w:rPr>
            </m:ctrlPr>
          </m:fPr>
          <m:num>
            <m:r>
              <w:rPr>
                <w:rFonts w:ascii="Cambria Math" w:eastAsia="微软雅黑" w:hAnsi="Cambria Math" w:cs="微软雅黑" w:hint="eastAsia"/>
              </w:rPr>
              <m:t>402.19</m:t>
            </m:r>
          </m:num>
          <m:den>
            <m:r>
              <w:rPr>
                <w:rFonts w:ascii="Cambria Math" w:eastAsia="微软雅黑" w:hAnsi="Cambria Math" w:cs="微软雅黑" w:hint="eastAsia"/>
              </w:rPr>
              <m:t>3.14</m:t>
            </m:r>
            <m:r>
              <w:rPr>
                <w:rFonts w:ascii="Cambria Math" w:eastAsia="微软雅黑" w:hAnsi="Cambria Math" w:cs="微软雅黑"/>
              </w:rPr>
              <m:t>×</m:t>
            </m:r>
            <m:r>
              <w:rPr>
                <w:rFonts w:ascii="Cambria Math" w:eastAsia="微软雅黑" w:hAnsi="Cambria Math" w:cs="微软雅黑" w:hint="eastAsia"/>
              </w:rPr>
              <m:t>38/1000</m:t>
            </m:r>
            <m:r>
              <w:rPr>
                <w:rFonts w:ascii="Cambria Math" w:eastAsia="微软雅黑" w:hAnsi="Cambria Math" w:cs="微软雅黑"/>
              </w:rPr>
              <m:t>×</m:t>
            </m:r>
            <m:r>
              <w:rPr>
                <w:rFonts w:ascii="Cambria Math" w:eastAsia="微软雅黑" w:hAnsi="Cambria Math" w:cs="微软雅黑" w:hint="eastAsia"/>
              </w:rPr>
              <m:t>6000/1000</m:t>
            </m:r>
          </m:den>
        </m:f>
        <m:r>
          <w:rPr>
            <w:rFonts w:ascii="Cambria Math" w:eastAsia="微软雅黑" w:hAnsi="Cambria Math" w:cs="微软雅黑" w:hint="eastAsia"/>
          </w:rPr>
          <m:t>=561.5</m:t>
        </m:r>
      </m:oMath>
      <w:r>
        <w:rPr>
          <w:rFonts w:hint="eastAsia"/>
        </w:rPr>
        <w:t>，取整，</w:t>
      </w:r>
    </w:p>
    <w:p w14:paraId="4BF00F47" w14:textId="77FB3627" w:rsidR="0071083C" w:rsidRPr="00C30253" w:rsidRDefault="0071083C" w:rsidP="0071083C">
      <w:pPr>
        <w:pStyle w:val="ab"/>
        <w:rPr>
          <w:i/>
        </w:rPr>
      </w:pPr>
      <w:r>
        <w:rPr>
          <w:rFonts w:hint="eastAsia"/>
        </w:rPr>
        <w:t>换热管根数</w:t>
      </w:r>
      <m:oMath>
        <m:sSub>
          <m:sSubPr>
            <m:ctrlPr>
              <w:rPr>
                <w:rFonts w:ascii="Cambria Math" w:hAnsi="Cambria Math"/>
                <w:i/>
              </w:rPr>
            </m:ctrlPr>
          </m:sSubPr>
          <m:e>
            <m:r>
              <w:rPr>
                <w:rFonts w:ascii="Cambria Math" w:hAnsi="Cambria Math" w:hint="eastAsia"/>
              </w:rPr>
              <m:t>n</m:t>
            </m:r>
          </m:e>
          <m:sub>
            <m:r>
              <w:rPr>
                <w:rFonts w:ascii="Cambria Math" w:hAnsi="Cambria Math" w:hint="eastAsia"/>
              </w:rPr>
              <m:t>1</m:t>
            </m:r>
          </m:sub>
        </m:sSub>
        <m:r>
          <w:rPr>
            <w:rFonts w:ascii="Cambria Math" w:eastAsia="微软雅黑" w:hAnsi="Cambria Math" w:cs="微软雅黑" w:hint="eastAsia"/>
          </w:rPr>
          <m:t>=562</m:t>
        </m:r>
      </m:oMath>
      <w:r>
        <w:rPr>
          <w:rFonts w:hint="eastAsia"/>
        </w:rPr>
        <w:t>。</w:t>
      </w:r>
    </w:p>
    <w:p w14:paraId="5386E6E4" w14:textId="77777777" w:rsidR="0071083C" w:rsidRDefault="0071083C" w:rsidP="0071083C">
      <w:pPr>
        <w:pStyle w:val="ab"/>
      </w:pPr>
      <w:r>
        <w:rPr>
          <w:rFonts w:hint="eastAsia"/>
        </w:rPr>
        <w:lastRenderedPageBreak/>
        <w:t>④</w:t>
      </w:r>
      <w:r>
        <w:rPr>
          <w:rFonts w:hint="eastAsia"/>
        </w:rPr>
        <w:t xml:space="preserve"> </w:t>
      </w:r>
      <w:r>
        <w:rPr>
          <w:rFonts w:hint="eastAsia"/>
        </w:rPr>
        <w:t>确定换热管排列方式：采用正三角形排列，根据</w:t>
      </w:r>
      <w:r>
        <w:rPr>
          <w:rFonts w:hint="eastAsia"/>
        </w:rPr>
        <w:t>G</w:t>
      </w:r>
      <w:r>
        <w:t>B/T 151-</w:t>
      </w:r>
      <w:r>
        <w:rPr>
          <w:rFonts w:hint="eastAsia"/>
        </w:rPr>
        <w:t>2014</w:t>
      </w:r>
      <w:r>
        <w:rPr>
          <w:rFonts w:hint="eastAsia"/>
        </w:rPr>
        <w:t>，确定排列中心距为</w:t>
      </w:r>
      <w:r>
        <w:rPr>
          <w:rFonts w:hint="eastAsia"/>
        </w:rPr>
        <w:t>48</w:t>
      </w:r>
      <w:r>
        <w:t>mm</w:t>
      </w:r>
      <w:r>
        <w:rPr>
          <w:rFonts w:hint="eastAsia"/>
        </w:rPr>
        <w:t>。</w:t>
      </w:r>
    </w:p>
    <w:p w14:paraId="1670E431" w14:textId="739045FF" w:rsidR="0071083C" w:rsidRDefault="0071083C" w:rsidP="0071083C">
      <w:pPr>
        <w:pStyle w:val="ab"/>
        <w:rPr>
          <w:rFonts w:ascii="宋体" w:hAnsi="宋体"/>
          <w:iCs/>
        </w:rPr>
      </w:pPr>
      <w:r>
        <w:rPr>
          <w:rFonts w:hint="eastAsia"/>
        </w:rPr>
        <w:t>⑤</w:t>
      </w:r>
      <w:r>
        <w:rPr>
          <w:rFonts w:hint="eastAsia"/>
        </w:rPr>
        <w:t xml:space="preserve"> </w:t>
      </w:r>
      <w:r>
        <w:rPr>
          <w:rFonts w:hint="eastAsia"/>
        </w:rPr>
        <w:t>确定加热室壳径：根据物料特性，加热室筒体材料选用</w:t>
      </w:r>
      <w:r>
        <w:rPr>
          <w:rFonts w:hint="eastAsia"/>
        </w:rPr>
        <w:t>S</w:t>
      </w:r>
      <w:r>
        <w:t>30408</w:t>
      </w:r>
      <w:r>
        <w:rPr>
          <w:rFonts w:hint="eastAsia"/>
        </w:rPr>
        <w:t>（</w:t>
      </w:r>
      <w:r>
        <w:rPr>
          <w:rFonts w:hint="eastAsia"/>
        </w:rPr>
        <w:t>304</w:t>
      </w:r>
      <w:r>
        <w:rPr>
          <w:rFonts w:hint="eastAsia"/>
        </w:rPr>
        <w:t>不锈钢），加热室壳体内径按式（</w:t>
      </w:r>
      <w:r>
        <w:rPr>
          <w:rFonts w:hint="eastAsia"/>
        </w:rPr>
        <w:t>2-2</w:t>
      </w:r>
      <w:r>
        <w:rPr>
          <w:rFonts w:hint="eastAsia"/>
        </w:rPr>
        <w:t>）计算</w:t>
      </w:r>
      <w:r w:rsidR="00EA0B55">
        <w:rPr>
          <w:rFonts w:hint="eastAsia"/>
        </w:rPr>
        <w:t>；</w:t>
      </w:r>
      <w:r>
        <w:rPr>
          <w:rFonts w:hint="eastAsia"/>
        </w:rPr>
        <w:t>查询《常用化工单元设备得设计》表</w:t>
      </w:r>
      <w:r>
        <w:rPr>
          <w:rFonts w:hint="eastAsia"/>
        </w:rPr>
        <w:t>8-3</w:t>
      </w:r>
      <w:r>
        <w:fldChar w:fldCharType="begin"/>
      </w:r>
      <w:r>
        <w:instrText xml:space="preserve"> </w:instrText>
      </w:r>
      <w:r>
        <w:rPr>
          <w:rFonts w:hint="eastAsia"/>
        </w:rPr>
        <w:instrText>NOTEREF _Ref35592679 \f</w:instrText>
      </w:r>
      <w:r>
        <w:instrText xml:space="preserve"> </w:instrText>
      </w:r>
      <w:r>
        <w:fldChar w:fldCharType="separate"/>
      </w:r>
      <w:r w:rsidRPr="00C32513">
        <w:rPr>
          <w:rStyle w:val="aa"/>
        </w:rPr>
        <w:t>[7]</w:t>
      </w:r>
      <w:r>
        <w:fldChar w:fldCharType="end"/>
      </w:r>
      <w:r>
        <w:rPr>
          <w:rFonts w:hint="eastAsia"/>
        </w:rPr>
        <w:t>，取管子层数</w:t>
      </w:r>
      <m:oMath>
        <m:r>
          <w:rPr>
            <w:rFonts w:ascii="Cambria Math" w:hAnsi="Cambria Math" w:hint="eastAsia"/>
          </w:rPr>
          <m:t>a</m:t>
        </m:r>
        <m:r>
          <w:rPr>
            <w:rFonts w:ascii="Cambria Math" w:hAnsi="Cambria Math"/>
          </w:rPr>
          <m:t>=</m:t>
        </m:r>
        <m:r>
          <w:rPr>
            <w:rFonts w:ascii="Cambria Math" w:hAnsi="Cambria Math" w:hint="eastAsia"/>
          </w:rPr>
          <m:t>14</m:t>
        </m:r>
      </m:oMath>
      <w:r>
        <w:rPr>
          <w:rFonts w:ascii="宋体" w:hAnsi="宋体" w:hint="eastAsia"/>
          <w:iCs/>
        </w:rPr>
        <w:t>，则</w:t>
      </w:r>
      <m:oMath>
        <m:r>
          <w:rPr>
            <w:rFonts w:ascii="Cambria Math" w:hAnsi="Cambria Math" w:hint="eastAsia"/>
          </w:rPr>
          <m:t>b</m:t>
        </m:r>
        <m:r>
          <w:rPr>
            <w:rFonts w:ascii="Cambria Math" w:hAnsi="Cambria Math"/>
          </w:rPr>
          <m:t>=</m:t>
        </m:r>
        <m:r>
          <w:rPr>
            <w:rFonts w:ascii="Cambria Math" w:hAnsi="Cambria Math" w:hint="eastAsia"/>
          </w:rPr>
          <m:t>2</m:t>
        </m:r>
        <m:r>
          <w:rPr>
            <w:rFonts w:ascii="Cambria Math" w:eastAsiaTheme="minorEastAsia" w:hAnsi="Cambria Math" w:cs="MS Gothic" w:hint="eastAsia"/>
          </w:rPr>
          <m:t>a</m:t>
        </m:r>
        <m:r>
          <w:rPr>
            <w:rFonts w:ascii="Cambria Math" w:eastAsia="微软雅黑" w:hAnsi="Cambria Math" w:cs="微软雅黑" w:hint="eastAsia"/>
          </w:rPr>
          <m:t>-</m:t>
        </m:r>
        <m:r>
          <w:rPr>
            <w:rFonts w:ascii="Cambria Math" w:eastAsiaTheme="minorEastAsia" w:hAnsi="Cambria Math" w:cs="MS Gothic" w:hint="eastAsia"/>
          </w:rPr>
          <m:t>1=27</m:t>
        </m:r>
      </m:oMath>
      <w:r>
        <w:rPr>
          <w:rFonts w:ascii="宋体" w:hAnsi="宋体" w:hint="eastAsia"/>
          <w:iCs/>
        </w:rPr>
        <w:t>；取</w:t>
      </w:r>
      <m:oMath>
        <m:r>
          <w:rPr>
            <w:rFonts w:ascii="Cambria Math" w:hAnsi="Cambria Math" w:hint="eastAsia"/>
          </w:rPr>
          <m:t>e=1.5</m:t>
        </m:r>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hint="eastAsia"/>
          </w:rPr>
          <m:t>=1.5</m:t>
        </m:r>
        <m:r>
          <w:rPr>
            <w:rFonts w:ascii="Cambria Math" w:hAnsi="Cambria Math"/>
          </w:rPr>
          <m:t>×</m:t>
        </m:r>
        <m:r>
          <w:rPr>
            <w:rFonts w:ascii="Cambria Math" w:hAnsi="Cambria Math" w:hint="eastAsia"/>
          </w:rPr>
          <m:t>48=57mm</m:t>
        </m:r>
      </m:oMath>
      <w:r>
        <w:rPr>
          <w:rFonts w:ascii="宋体" w:hAnsi="宋体" w:hint="eastAsia"/>
          <w:iCs/>
        </w:rPr>
        <w:t>，计算得：</w:t>
      </w:r>
    </w:p>
    <w:p w14:paraId="03EEF010" w14:textId="38BDAB8A" w:rsidR="0071083C" w:rsidRDefault="0071083C" w:rsidP="0071083C">
      <w:pPr>
        <w:pStyle w:val="ab"/>
        <w:rPr>
          <w:rFonts w:ascii="宋体" w:hAnsi="宋体"/>
        </w:rPr>
      </w:pPr>
      <w:r>
        <w:rPr>
          <w:rFonts w:ascii="宋体" w:hAnsi="宋体" w:hint="eastAsia"/>
          <w:iCs/>
        </w:rPr>
        <w:t>加热室壳体内径</w:t>
      </w:r>
      <m:oMath>
        <m:r>
          <w:rPr>
            <w:rFonts w:ascii="Cambria Math" w:hAnsi="Cambria Math"/>
          </w:rPr>
          <m:t>D</m:t>
        </m:r>
        <m:r>
          <w:rPr>
            <w:rFonts w:ascii="Cambria Math" w:hAnsi="Cambria Math" w:hint="eastAsia"/>
          </w:rPr>
          <m:t>=48</m:t>
        </m:r>
        <m:r>
          <w:rPr>
            <w:rFonts w:ascii="Cambria Math" w:hAnsi="Cambria Math"/>
          </w:rPr>
          <m:t>×</m:t>
        </m:r>
        <m:d>
          <m:dPr>
            <m:ctrlPr>
              <w:rPr>
                <w:rFonts w:ascii="Cambria Math" w:hAnsi="Cambria Math"/>
                <w:i/>
              </w:rPr>
            </m:ctrlPr>
          </m:dPr>
          <m:e>
            <m:r>
              <w:rPr>
                <w:rFonts w:ascii="Cambria Math" w:hAnsi="Cambria Math" w:hint="eastAsia"/>
              </w:rPr>
              <m:t>27</m:t>
            </m:r>
            <m:r>
              <w:rPr>
                <w:rFonts w:ascii="Cambria Math" w:hAnsi="Cambria Math"/>
              </w:rPr>
              <m:t>-1</m:t>
            </m:r>
          </m:e>
        </m:d>
        <m:r>
          <w:rPr>
            <w:rFonts w:ascii="Cambria Math" w:hAnsi="Cambria Math"/>
          </w:rPr>
          <m:t>+2×57=</m:t>
        </m:r>
        <m:r>
          <w:rPr>
            <w:rFonts w:ascii="Cambria Math" w:hAnsi="Cambria Math" w:hint="eastAsia"/>
          </w:rPr>
          <m:t>1362</m:t>
        </m:r>
        <m:r>
          <w:rPr>
            <w:rFonts w:ascii="Cambria Math" w:hAnsi="Cambria Math"/>
          </w:rPr>
          <m:t>mm</m:t>
        </m:r>
      </m:oMath>
      <w:r>
        <w:rPr>
          <w:rFonts w:ascii="宋体" w:hAnsi="宋体" w:hint="eastAsia"/>
        </w:rPr>
        <w:t>。</w:t>
      </w:r>
    </w:p>
    <w:p w14:paraId="007C5B80" w14:textId="180DABB9" w:rsidR="0071083C" w:rsidRDefault="0071083C" w:rsidP="0071083C">
      <w:pPr>
        <w:pStyle w:val="ab"/>
      </w:pPr>
      <w:r>
        <w:rPr>
          <w:rFonts w:hint="eastAsia"/>
        </w:rPr>
        <w:t>内径</w:t>
      </w:r>
      <w:r>
        <w:rPr>
          <w:rFonts w:ascii="宋体" w:hAnsi="宋体" w:hint="eastAsia"/>
        </w:rPr>
        <w:t>1</w:t>
      </w:r>
      <w:r w:rsidR="008F16E3">
        <w:rPr>
          <w:rFonts w:ascii="宋体" w:hAnsi="宋体" w:hint="eastAsia"/>
        </w:rPr>
        <w:t>362</w:t>
      </w:r>
      <w:r w:rsidRPr="006929FE">
        <w:t>mm</w:t>
      </w:r>
      <w:r>
        <w:rPr>
          <w:rFonts w:hint="eastAsia"/>
        </w:rPr>
        <w:t>筒体六角形内最大排管数</w:t>
      </w:r>
      <w:r w:rsidR="008F16E3">
        <w:rPr>
          <w:rFonts w:hint="eastAsia"/>
        </w:rPr>
        <w:t>547</w:t>
      </w:r>
      <w:r w:rsidR="008F16E3">
        <w:rPr>
          <w:rFonts w:hint="eastAsia"/>
        </w:rPr>
        <w:t>根</w:t>
      </w:r>
      <w:r>
        <w:rPr>
          <w:rFonts w:hint="eastAsia"/>
        </w:rPr>
        <w:t>，包括弓形面积最大排管数</w:t>
      </w:r>
      <w:r w:rsidR="008F16E3">
        <w:rPr>
          <w:rFonts w:hint="eastAsia"/>
        </w:rPr>
        <w:t>613</w:t>
      </w:r>
      <w:r>
        <w:rPr>
          <w:rFonts w:hint="eastAsia"/>
        </w:rPr>
        <w:t>；通过实际布管，内径</w:t>
      </w:r>
      <w:r>
        <w:rPr>
          <w:rFonts w:hint="eastAsia"/>
        </w:rPr>
        <w:t>1300</w:t>
      </w:r>
      <w:r>
        <w:t>mm</w:t>
      </w:r>
      <w:r>
        <w:rPr>
          <w:rFonts w:hint="eastAsia"/>
        </w:rPr>
        <w:t>筒体包括弓形面积的最大排管数为</w:t>
      </w:r>
      <w:r w:rsidR="0004710F">
        <w:rPr>
          <w:rFonts w:hint="eastAsia"/>
        </w:rPr>
        <w:t>554</w:t>
      </w:r>
      <w:r w:rsidR="0004710F">
        <w:rPr>
          <w:rFonts w:hint="eastAsia"/>
        </w:rPr>
        <w:t>根</w:t>
      </w:r>
      <w:r>
        <w:rPr>
          <w:rFonts w:hint="eastAsia"/>
        </w:rPr>
        <w:t>，</w:t>
      </w:r>
      <w:r w:rsidR="0004710F">
        <w:rPr>
          <w:rFonts w:hint="eastAsia"/>
        </w:rPr>
        <w:t>小于</w:t>
      </w:r>
      <w:r w:rsidR="0004710F">
        <w:rPr>
          <w:rFonts w:hint="eastAsia"/>
        </w:rPr>
        <w:t>61</w:t>
      </w:r>
      <w:r w:rsidR="0043328A">
        <w:rPr>
          <w:rFonts w:hint="eastAsia"/>
        </w:rPr>
        <w:t>3</w:t>
      </w:r>
      <w:r w:rsidR="0004710F">
        <w:rPr>
          <w:rFonts w:hint="eastAsia"/>
        </w:rPr>
        <w:t>根</w:t>
      </w:r>
      <w:r>
        <w:rPr>
          <w:rFonts w:hint="eastAsia"/>
        </w:rPr>
        <w:t>，</w:t>
      </w:r>
      <w:r w:rsidR="0004710F">
        <w:rPr>
          <w:rFonts w:hint="eastAsia"/>
        </w:rPr>
        <w:t>不能</w:t>
      </w:r>
      <w:r>
        <w:rPr>
          <w:rFonts w:hint="eastAsia"/>
        </w:rPr>
        <w:t>排开，因此</w:t>
      </w:r>
      <w:r w:rsidR="0004710F">
        <w:rPr>
          <w:rFonts w:hint="eastAsia"/>
        </w:rPr>
        <w:t>Ⅰ效</w:t>
      </w:r>
      <w:r>
        <w:rPr>
          <w:rFonts w:hint="eastAsia"/>
        </w:rPr>
        <w:t>加热室壳程筒体内径</w:t>
      </w:r>
      <m:oMath>
        <m:r>
          <w:rPr>
            <w:rFonts w:ascii="Cambria Math" w:hAnsi="Cambria Math"/>
          </w:rPr>
          <m:t>D</m:t>
        </m:r>
        <m:r>
          <w:rPr>
            <w:rFonts w:ascii="Cambria Math" w:hAnsi="Cambria Math" w:hint="eastAsia"/>
          </w:rPr>
          <m:t>=1400mm</m:t>
        </m:r>
      </m:oMath>
      <w:r>
        <w:rPr>
          <w:rFonts w:hint="eastAsia"/>
        </w:rPr>
        <w:t>。</w:t>
      </w:r>
    </w:p>
    <w:p w14:paraId="3DCEEE21" w14:textId="435EBDFF" w:rsidR="0071083C" w:rsidRDefault="0071083C" w:rsidP="0071083C">
      <w:pPr>
        <w:pStyle w:val="3"/>
      </w:pPr>
      <w:r>
        <w:rPr>
          <w:rFonts w:hint="eastAsia"/>
        </w:rPr>
        <w:t>2.</w:t>
      </w:r>
      <w:r w:rsidR="00090FD1">
        <w:rPr>
          <w:rFonts w:hint="eastAsia"/>
        </w:rPr>
        <w:t>2</w:t>
      </w:r>
      <w:r>
        <w:rPr>
          <w:rFonts w:hint="eastAsia"/>
        </w:rPr>
        <w:t>.2</w:t>
      </w:r>
      <w:r>
        <w:t xml:space="preserve">  </w:t>
      </w:r>
      <w:r w:rsidR="00851E42">
        <w:rPr>
          <w:rFonts w:hint="eastAsia"/>
        </w:rPr>
        <w:t>Ⅰ效</w:t>
      </w:r>
      <w:r>
        <w:rPr>
          <w:rFonts w:hint="eastAsia"/>
        </w:rPr>
        <w:t>加热室附件设计</w:t>
      </w:r>
    </w:p>
    <w:p w14:paraId="46923D68" w14:textId="77777777" w:rsidR="0071083C" w:rsidRDefault="0071083C" w:rsidP="0071083C">
      <w:pPr>
        <w:pStyle w:val="ab"/>
        <w:rPr>
          <w:rFonts w:ascii="宋体" w:hAnsi="宋体"/>
        </w:rPr>
      </w:pPr>
      <w:r>
        <w:rPr>
          <w:rFonts w:ascii="宋体" w:hAnsi="宋体" w:hint="eastAsia"/>
        </w:rPr>
        <w:t>① 折流板及拉杆：采用单弓形折流板，根据G</w:t>
      </w:r>
      <w:r>
        <w:rPr>
          <w:rFonts w:ascii="宋体" w:hAnsi="宋体"/>
        </w:rPr>
        <w:t>B/T 151-2014</w:t>
      </w:r>
      <w:r>
        <w:rPr>
          <w:rFonts w:ascii="宋体" w:hAnsi="宋体" w:hint="eastAsia"/>
        </w:rPr>
        <w:t>，弦高占比0.20-0.45；取弦高占比0.25，计算得：</w:t>
      </w:r>
    </w:p>
    <w:p w14:paraId="734AA6C7" w14:textId="56F03CC9" w:rsidR="0071083C" w:rsidRPr="00B9216C" w:rsidRDefault="0071083C" w:rsidP="0071083C">
      <w:pPr>
        <w:pStyle w:val="ab"/>
        <w:rPr>
          <w:rFonts w:ascii="宋体" w:hAnsi="宋体"/>
          <w:i/>
        </w:rPr>
      </w:pPr>
      <w:r>
        <w:rPr>
          <w:rFonts w:ascii="宋体" w:hAnsi="宋体" w:hint="eastAsia"/>
        </w:rPr>
        <w:t>初估弦高</w:t>
      </w:r>
      <m:oMath>
        <m:r>
          <w:rPr>
            <w:rFonts w:ascii="Cambria Math" w:hAnsi="Cambria Math" w:hint="eastAsia"/>
          </w:rPr>
          <m:t>=1400</m:t>
        </m:r>
        <m:r>
          <w:rPr>
            <w:rFonts w:ascii="Cambria Math" w:hAnsi="Cambria Math"/>
          </w:rPr>
          <m:t>×</m:t>
        </m:r>
        <m:r>
          <w:rPr>
            <w:rFonts w:ascii="Cambria Math" w:hAnsi="Cambria Math" w:hint="eastAsia"/>
          </w:rPr>
          <m:t>0.25=350</m:t>
        </m:r>
        <m:r>
          <w:rPr>
            <w:rFonts w:ascii="Cambria Math" w:hAnsi="Cambria Math"/>
          </w:rPr>
          <m:t>mm</m:t>
        </m:r>
      </m:oMath>
      <w:r>
        <w:rPr>
          <w:rFonts w:ascii="宋体" w:hAnsi="宋体" w:hint="eastAsia"/>
        </w:rPr>
        <w:t>；</w:t>
      </w:r>
    </w:p>
    <w:p w14:paraId="11ED24FE" w14:textId="794ECADA" w:rsidR="0071083C" w:rsidRDefault="0071083C" w:rsidP="0071083C">
      <w:pPr>
        <w:pStyle w:val="ab"/>
        <w:rPr>
          <w:rFonts w:ascii="宋体" w:hAnsi="宋体"/>
        </w:rPr>
      </w:pPr>
      <w:r>
        <w:rPr>
          <w:rFonts w:ascii="宋体" w:hAnsi="宋体" w:hint="eastAsia"/>
        </w:rPr>
        <w:t>根据计算，选取弦高</w:t>
      </w:r>
      <m:oMath>
        <m:r>
          <w:rPr>
            <w:rFonts w:ascii="Cambria Math" w:hAnsi="Cambria Math" w:hint="eastAsia"/>
          </w:rPr>
          <m:t>=370</m:t>
        </m:r>
        <m:r>
          <w:rPr>
            <w:rFonts w:ascii="Cambria Math" w:hAnsi="Cambria Math"/>
          </w:rPr>
          <m:t>mm</m:t>
        </m:r>
      </m:oMath>
      <w:r>
        <w:rPr>
          <w:rFonts w:ascii="宋体" w:hAnsi="宋体" w:hint="eastAsia"/>
        </w:rPr>
        <w:t>，此弦高对应折流板缺口处恰好在两换热管间。</w:t>
      </w:r>
    </w:p>
    <w:p w14:paraId="51B0F220" w14:textId="445363AA" w:rsidR="0071083C" w:rsidRDefault="0071083C" w:rsidP="0071083C">
      <w:pPr>
        <w:pStyle w:val="ab"/>
      </w:pPr>
      <w:r>
        <w:rPr>
          <w:rFonts w:ascii="宋体" w:hAnsi="宋体" w:hint="eastAsia"/>
        </w:rPr>
        <w:t>折流板最小间距不宜小于圆通内径的1/5且不小于50</w:t>
      </w:r>
      <w:r w:rsidRPr="00763877">
        <w:t>mm</w:t>
      </w:r>
      <w:r>
        <w:rPr>
          <w:rFonts w:hint="eastAsia"/>
        </w:rPr>
        <w:t>，即折流板间距不小于</w:t>
      </w:r>
      <w:r w:rsidR="00BF5066">
        <w:rPr>
          <w:rFonts w:hint="eastAsia"/>
        </w:rPr>
        <w:t>280</w:t>
      </w:r>
      <w:r>
        <w:rPr>
          <w:rFonts w:hint="eastAsia"/>
        </w:rPr>
        <w:t>mm</w:t>
      </w:r>
      <w:r>
        <w:rPr>
          <w:rFonts w:hint="eastAsia"/>
        </w:rPr>
        <w:t>；对于外径</w:t>
      </w:r>
      <w:r>
        <w:rPr>
          <w:rFonts w:hint="eastAsia"/>
        </w:rPr>
        <w:t>38mm</w:t>
      </w:r>
      <w:r>
        <w:rPr>
          <w:rFonts w:hint="eastAsia"/>
        </w:rPr>
        <w:t>的钛材换热管，其最大无支撑跨距为</w:t>
      </w:r>
      <w:r>
        <w:rPr>
          <w:rFonts w:hint="eastAsia"/>
        </w:rPr>
        <w:t>2200</w:t>
      </w:r>
      <w:r>
        <w:t>mm</w:t>
      </w:r>
      <w:r>
        <w:rPr>
          <w:rFonts w:hint="eastAsia"/>
        </w:rPr>
        <w:t>。综合考虑确定折流板间距为</w:t>
      </w:r>
      <w:r>
        <w:rPr>
          <w:rFonts w:hint="eastAsia"/>
        </w:rPr>
        <w:t>600mm</w:t>
      </w:r>
      <w:r>
        <w:rPr>
          <w:rFonts w:hint="eastAsia"/>
        </w:rPr>
        <w:t>，折流板数量</w:t>
      </w:r>
      <w:r w:rsidR="00BF5066">
        <w:rPr>
          <w:rFonts w:hint="eastAsia"/>
        </w:rPr>
        <w:t>9</w:t>
      </w:r>
      <w:r>
        <w:rPr>
          <w:rFonts w:hint="eastAsia"/>
        </w:rPr>
        <w:t>块。</w:t>
      </w:r>
    </w:p>
    <w:p w14:paraId="0C4584E7" w14:textId="37FF8139" w:rsidR="0071083C" w:rsidRDefault="0071083C" w:rsidP="0071083C">
      <w:pPr>
        <w:pStyle w:val="ab"/>
      </w:pPr>
      <w:r>
        <w:rPr>
          <w:rFonts w:hint="eastAsia"/>
        </w:rPr>
        <w:t>根据</w:t>
      </w:r>
      <w:r>
        <w:rPr>
          <w:rFonts w:ascii="宋体" w:hAnsi="宋体" w:hint="eastAsia"/>
        </w:rPr>
        <w:t>G</w:t>
      </w:r>
      <w:r>
        <w:rPr>
          <w:rFonts w:ascii="宋体" w:hAnsi="宋体"/>
        </w:rPr>
        <w:t>B/T 151-2014</w:t>
      </w:r>
      <w:r>
        <w:rPr>
          <w:rFonts w:ascii="宋体" w:hAnsi="宋体" w:hint="eastAsia"/>
        </w:rPr>
        <w:t>，</w:t>
      </w:r>
      <w:r>
        <w:rPr>
          <w:rFonts w:hint="eastAsia"/>
        </w:rPr>
        <w:t>对于外径</w:t>
      </w:r>
      <w:r>
        <w:rPr>
          <w:rFonts w:hint="eastAsia"/>
        </w:rPr>
        <w:t>38</w:t>
      </w:r>
      <w:r>
        <w:t>mm</w:t>
      </w:r>
      <w:r>
        <w:rPr>
          <w:rFonts w:hint="eastAsia"/>
        </w:rPr>
        <w:t>换热管，拉杆直径</w:t>
      </w:r>
      <w:r>
        <w:rPr>
          <w:rFonts w:hint="eastAsia"/>
        </w:rPr>
        <w:t>=16mm</w:t>
      </w:r>
      <w:r>
        <w:rPr>
          <w:rFonts w:hint="eastAsia"/>
        </w:rPr>
        <w:t>，同时对于筒体内径</w:t>
      </w:r>
      <w:r>
        <w:rPr>
          <w:rFonts w:hint="eastAsia"/>
        </w:rPr>
        <w:t>1</w:t>
      </w:r>
      <w:r w:rsidR="00BF5066">
        <w:rPr>
          <w:rFonts w:hint="eastAsia"/>
        </w:rPr>
        <w:t>400</w:t>
      </w:r>
      <w:r>
        <w:rPr>
          <w:rFonts w:hint="eastAsia"/>
        </w:rPr>
        <w:t>m</w:t>
      </w:r>
      <w:r>
        <w:t>m</w:t>
      </w:r>
      <w:r>
        <w:rPr>
          <w:rFonts w:hint="eastAsia"/>
        </w:rPr>
        <w:t>换热器，拉杆数量</w:t>
      </w:r>
      <w:r w:rsidR="00BF5066">
        <w:rPr>
          <w:rFonts w:hint="eastAsia"/>
        </w:rPr>
        <w:t>8</w:t>
      </w:r>
      <w:r>
        <w:rPr>
          <w:rFonts w:hint="eastAsia"/>
        </w:rPr>
        <w:t>根。换热管与拉杆总数</w:t>
      </w:r>
      <w:r w:rsidR="00BF5066">
        <w:rPr>
          <w:rFonts w:hint="eastAsia"/>
        </w:rPr>
        <w:t>570</w:t>
      </w:r>
      <w:r>
        <w:rPr>
          <w:rFonts w:hint="eastAsia"/>
        </w:rPr>
        <w:t>根，小于最大排管数</w:t>
      </w:r>
      <w:r w:rsidR="0043328A">
        <w:rPr>
          <w:rFonts w:hint="eastAsia"/>
        </w:rPr>
        <w:t>613</w:t>
      </w:r>
      <w:r>
        <w:rPr>
          <w:rFonts w:hint="eastAsia"/>
        </w:rPr>
        <w:t>根，筒体内径满足要求。</w:t>
      </w:r>
    </w:p>
    <w:p w14:paraId="6B15A7E3" w14:textId="38F2921C" w:rsidR="0071083C" w:rsidRPr="006A47EB" w:rsidRDefault="00926496" w:rsidP="0071083C">
      <w:pPr>
        <w:pStyle w:val="ab"/>
      </w:pPr>
      <w:r>
        <w:rPr>
          <w:rFonts w:hint="eastAsia"/>
        </w:rPr>
        <w:t>②</w:t>
      </w:r>
      <w:r w:rsidR="0071083C">
        <w:rPr>
          <w:rFonts w:hint="eastAsia"/>
        </w:rPr>
        <w:t xml:space="preserve"> </w:t>
      </w:r>
      <w:r w:rsidR="0071083C">
        <w:rPr>
          <w:rFonts w:hint="eastAsia"/>
        </w:rPr>
        <w:t>上、下器体（管箱）：筒体采用</w:t>
      </w:r>
      <w:r w:rsidR="0071083C">
        <w:rPr>
          <w:rFonts w:hint="eastAsia"/>
        </w:rPr>
        <w:t>S22053+</w:t>
      </w:r>
      <w:r w:rsidR="0071083C">
        <w:t>Q245R</w:t>
      </w:r>
      <w:r w:rsidR="0071083C">
        <w:rPr>
          <w:rFonts w:hint="eastAsia"/>
        </w:rPr>
        <w:t>复合钢板，内径</w:t>
      </w:r>
      <w:r w:rsidR="0071083C">
        <w:rPr>
          <w:rFonts w:hint="eastAsia"/>
        </w:rPr>
        <w:t>1</w:t>
      </w:r>
      <w:r>
        <w:rPr>
          <w:rFonts w:hint="eastAsia"/>
        </w:rPr>
        <w:t>4</w:t>
      </w:r>
      <w:r w:rsidR="0071083C">
        <w:rPr>
          <w:rFonts w:hint="eastAsia"/>
        </w:rPr>
        <w:t>00</w:t>
      </w:r>
      <w:r w:rsidR="0071083C">
        <w:t>mm</w:t>
      </w:r>
      <w:r w:rsidR="0071083C">
        <w:rPr>
          <w:rFonts w:hint="eastAsia"/>
        </w:rPr>
        <w:t>，上器体筒体长度</w:t>
      </w:r>
      <w:r>
        <w:rPr>
          <w:rFonts w:hint="eastAsia"/>
        </w:rPr>
        <w:t>8</w:t>
      </w:r>
      <w:r w:rsidR="0071083C">
        <w:rPr>
          <w:rFonts w:hint="eastAsia"/>
        </w:rPr>
        <w:t>00</w:t>
      </w:r>
      <w:r w:rsidR="0071083C">
        <w:t>mm</w:t>
      </w:r>
      <w:r w:rsidR="0071083C">
        <w:rPr>
          <w:rFonts w:hint="eastAsia"/>
        </w:rPr>
        <w:t>，保证足够空间</w:t>
      </w:r>
      <w:r>
        <w:rPr>
          <w:rFonts w:hint="eastAsia"/>
        </w:rPr>
        <w:t>安装上循环管</w:t>
      </w:r>
      <w:r w:rsidR="0071083C">
        <w:rPr>
          <w:rFonts w:hint="eastAsia"/>
        </w:rPr>
        <w:t>，下器体筒体长度</w:t>
      </w:r>
      <w:r>
        <w:rPr>
          <w:rFonts w:hint="eastAsia"/>
        </w:rPr>
        <w:t>400</w:t>
      </w:r>
      <w:r w:rsidR="0071083C">
        <w:t>mm</w:t>
      </w:r>
      <w:r w:rsidR="0071083C">
        <w:rPr>
          <w:rFonts w:hint="eastAsia"/>
        </w:rPr>
        <w:t>；封头材料同筒体，上下封头都采用标准椭圆封头，内径</w:t>
      </w:r>
      <w:r w:rsidR="0071083C">
        <w:rPr>
          <w:rFonts w:hint="eastAsia"/>
        </w:rPr>
        <w:t>1</w:t>
      </w:r>
      <w:r w:rsidR="00683060">
        <w:rPr>
          <w:rFonts w:hint="eastAsia"/>
        </w:rPr>
        <w:t>40</w:t>
      </w:r>
      <w:r w:rsidR="0071083C">
        <w:rPr>
          <w:rFonts w:hint="eastAsia"/>
        </w:rPr>
        <w:t>0</w:t>
      </w:r>
      <w:r w:rsidR="0071083C">
        <w:t>mm</w:t>
      </w:r>
      <w:r w:rsidR="0071083C">
        <w:rPr>
          <w:rFonts w:hint="eastAsia"/>
        </w:rPr>
        <w:t>，直边高度</w:t>
      </w:r>
      <w:r w:rsidR="00683060">
        <w:rPr>
          <w:rFonts w:hint="eastAsia"/>
        </w:rPr>
        <w:t>25</w:t>
      </w:r>
      <w:r w:rsidR="0071083C">
        <w:t>mm</w:t>
      </w:r>
      <w:r w:rsidR="0071083C">
        <w:rPr>
          <w:rFonts w:hint="eastAsia"/>
        </w:rPr>
        <w:t>。</w:t>
      </w:r>
    </w:p>
    <w:p w14:paraId="38D694B2" w14:textId="4A7F95C3" w:rsidR="0071083C" w:rsidRDefault="00683060" w:rsidP="0071083C">
      <w:pPr>
        <w:pStyle w:val="ab"/>
        <w:rPr>
          <w:rFonts w:ascii="宋体" w:hAnsi="宋体"/>
        </w:rPr>
      </w:pPr>
      <w:r>
        <w:rPr>
          <w:rFonts w:ascii="宋体" w:hAnsi="宋体" w:hint="eastAsia"/>
        </w:rPr>
        <w:t>③</w:t>
      </w:r>
      <w:r w:rsidR="0071083C">
        <w:rPr>
          <w:rFonts w:ascii="宋体" w:hAnsi="宋体" w:hint="eastAsia"/>
        </w:rPr>
        <w:t xml:space="preserve"> 管板：管板一侧接触废水料液，一侧接触饱和蒸汽，采用钛-钢复合板，</w:t>
      </w:r>
      <w:r w:rsidR="00EF1F24">
        <w:rPr>
          <w:rFonts w:ascii="宋体" w:hAnsi="宋体" w:hint="eastAsia"/>
        </w:rPr>
        <w:t>覆材</w:t>
      </w:r>
      <w:r w:rsidR="0071083C">
        <w:rPr>
          <w:rFonts w:ascii="宋体" w:hAnsi="宋体" w:hint="eastAsia"/>
        </w:rPr>
        <w:t>选用T</w:t>
      </w:r>
      <w:r w:rsidR="0071083C">
        <w:rPr>
          <w:rFonts w:ascii="宋体" w:hAnsi="宋体"/>
        </w:rPr>
        <w:t>A2</w:t>
      </w:r>
      <w:r w:rsidR="0071083C">
        <w:rPr>
          <w:rFonts w:ascii="宋体" w:hAnsi="宋体" w:hint="eastAsia"/>
        </w:rPr>
        <w:t>，基材选用S30408。管板与换热管连接方式采用焊账并用。</w:t>
      </w:r>
    </w:p>
    <w:p w14:paraId="1B13336E" w14:textId="77777777" w:rsidR="0071083C" w:rsidRDefault="0071083C" w:rsidP="0071083C">
      <w:pPr>
        <w:pStyle w:val="ab"/>
        <w:rPr>
          <w:rFonts w:ascii="宋体" w:hAnsi="宋体"/>
        </w:rPr>
      </w:pPr>
      <w:r>
        <w:rPr>
          <w:rFonts w:ascii="宋体" w:hAnsi="宋体" w:hint="eastAsia"/>
        </w:rPr>
        <w:t>⑤ 蒸汽进口、排气孔、排液孔、疏水器：蒸汽进口设置膨胀节、防冲挡板，设置上、下不凝气出口接管，设置冷凝液出口接管，设置疏水阀。</w:t>
      </w:r>
    </w:p>
    <w:p w14:paraId="4AA8B05E" w14:textId="24ABC8B0" w:rsidR="0071083C" w:rsidRDefault="0071083C" w:rsidP="0071083C">
      <w:pPr>
        <w:pStyle w:val="3"/>
      </w:pPr>
      <w:r>
        <w:rPr>
          <w:rFonts w:hint="eastAsia"/>
        </w:rPr>
        <w:t>2.</w:t>
      </w:r>
      <w:r w:rsidR="00090FD1">
        <w:rPr>
          <w:rFonts w:hint="eastAsia"/>
        </w:rPr>
        <w:t>2</w:t>
      </w:r>
      <w:r>
        <w:rPr>
          <w:rFonts w:hint="eastAsia"/>
        </w:rPr>
        <w:t>.3</w:t>
      </w:r>
      <w:r>
        <w:t xml:space="preserve">  </w:t>
      </w:r>
      <w:r w:rsidR="00851E42">
        <w:rPr>
          <w:rFonts w:hint="eastAsia"/>
        </w:rPr>
        <w:t>Ⅰ效</w:t>
      </w:r>
      <w:r>
        <w:rPr>
          <w:rFonts w:hint="eastAsia"/>
        </w:rPr>
        <w:t>分离室结构设计</w:t>
      </w:r>
    </w:p>
    <w:p w14:paraId="694ECF24" w14:textId="7DED0286" w:rsidR="0071083C" w:rsidRPr="00683060" w:rsidRDefault="0071083C" w:rsidP="00683060">
      <w:pPr>
        <w:pStyle w:val="ab"/>
        <w:rPr>
          <w:rFonts w:ascii="宋体" w:hAnsi="宋体"/>
          <w:iCs/>
        </w:rPr>
      </w:pPr>
      <w:r>
        <w:rPr>
          <w:rFonts w:hint="eastAsia"/>
        </w:rPr>
        <w:t>①</w:t>
      </w:r>
      <w:r w:rsidR="00926496">
        <w:rPr>
          <w:rFonts w:hint="eastAsia"/>
        </w:rPr>
        <w:t xml:space="preserve"> </w:t>
      </w:r>
      <w:r>
        <w:rPr>
          <w:rFonts w:hint="eastAsia"/>
        </w:rPr>
        <w:t>分离室直径：分离室材料采用</w:t>
      </w:r>
      <w:r>
        <w:rPr>
          <w:rFonts w:hint="eastAsia"/>
        </w:rPr>
        <w:t>S22053+</w:t>
      </w:r>
      <w:r>
        <w:t>Q245R</w:t>
      </w:r>
      <w:r>
        <w:rPr>
          <w:rFonts w:hint="eastAsia"/>
        </w:rPr>
        <w:t>复合钢板。其内径由式（</w:t>
      </w:r>
      <w:r>
        <w:rPr>
          <w:rFonts w:hint="eastAsia"/>
        </w:rPr>
        <w:t>2-5</w:t>
      </w:r>
      <w:r>
        <w:rPr>
          <w:rFonts w:hint="eastAsia"/>
        </w:rPr>
        <w:t>）计算：已知蒸发量</w:t>
      </w:r>
      <m:oMath>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r>
          <w:rPr>
            <w:rFonts w:ascii="Cambria Math" w:hAnsi="Cambria Math" w:hint="eastAsia"/>
          </w:rPr>
          <m:t>10917.5kg</m:t>
        </m:r>
        <m:r>
          <w:rPr>
            <w:rFonts w:ascii="Cambria Math" w:hAnsi="Cambria Math"/>
          </w:rPr>
          <m:t>/h</m:t>
        </m:r>
      </m:oMath>
      <w:r>
        <w:rPr>
          <w:rFonts w:hint="eastAsia"/>
        </w:rPr>
        <w:t>，查询估算得</w:t>
      </w:r>
      <m:oMath>
        <m:sSub>
          <m:sSubPr>
            <m:ctrlPr>
              <w:rPr>
                <w:rFonts w:ascii="Cambria Math" w:hAnsi="Cambria Math"/>
                <w:i/>
              </w:rPr>
            </m:ctrlPr>
          </m:sSubPr>
          <m:e>
            <m:r>
              <w:rPr>
                <w:rFonts w:ascii="Cambria Math" w:hAnsi="Cambria Math"/>
              </w:rPr>
              <m:t>ρ</m:t>
            </m:r>
          </m:e>
          <m:sub>
            <m:r>
              <w:rPr>
                <w:rFonts w:ascii="Cambria Math" w:hAnsi="Cambria Math"/>
              </w:rPr>
              <m:t>v</m:t>
            </m:r>
          </m:sub>
        </m:sSub>
        <m:r>
          <w:rPr>
            <w:rFonts w:ascii="Cambria Math" w:hAnsi="Cambria Math" w:hint="eastAsia"/>
          </w:rPr>
          <m:t>=0.5448</m:t>
        </m:r>
        <m:sSup>
          <m:sSupPr>
            <m:ctrlPr>
              <w:rPr>
                <w:rFonts w:ascii="Cambria Math" w:hAnsi="Cambria Math"/>
                <w:i/>
                <w:iCs/>
              </w:rPr>
            </m:ctrlPr>
          </m:sSupPr>
          <m:e>
            <m:r>
              <w:rPr>
                <w:rFonts w:ascii="Cambria Math" w:hAnsi="Cambria Math"/>
              </w:rPr>
              <m:t>kg/m</m:t>
            </m:r>
          </m:e>
          <m:sup>
            <m:r>
              <w:rPr>
                <w:rFonts w:ascii="Cambria Math" w:hAnsi="Cambria Math"/>
              </w:rPr>
              <m:t>3</m:t>
            </m:r>
          </m:sup>
        </m:sSup>
      </m:oMath>
      <w:r>
        <w:rPr>
          <w:rFonts w:hint="eastAsia"/>
          <w:iCs/>
        </w:rPr>
        <w:t>，</w:t>
      </w:r>
      <m:oMath>
        <m:sSub>
          <m:sSubPr>
            <m:ctrlPr>
              <w:rPr>
                <w:rFonts w:ascii="Cambria Math" w:hAnsi="Cambria Math"/>
                <w:i/>
              </w:rPr>
            </m:ctrlPr>
          </m:sSubPr>
          <m:e>
            <m:r>
              <w:rPr>
                <w:rFonts w:ascii="Cambria Math" w:hAnsi="Cambria Math"/>
              </w:rPr>
              <m:t>ρ</m:t>
            </m:r>
          </m:e>
          <m:sub>
            <m:r>
              <w:rPr>
                <w:rFonts w:ascii="Cambria Math" w:hAnsi="Cambria Math" w:hint="eastAsia"/>
              </w:rPr>
              <m:t>l</m:t>
            </m:r>
          </m:sub>
        </m:sSub>
        <m:r>
          <w:rPr>
            <w:rFonts w:ascii="Cambria Math" w:hAnsi="Cambria Math" w:hint="eastAsia"/>
          </w:rPr>
          <m:t>=1384.12</m:t>
        </m:r>
        <m:sSup>
          <m:sSupPr>
            <m:ctrlPr>
              <w:rPr>
                <w:rFonts w:ascii="Cambria Math" w:hAnsi="Cambria Math"/>
                <w:i/>
                <w:iCs/>
              </w:rPr>
            </m:ctrlPr>
          </m:sSupPr>
          <m:e>
            <m:r>
              <w:rPr>
                <w:rFonts w:ascii="Cambria Math" w:hAnsi="Cambria Math"/>
              </w:rPr>
              <m:t>kg/m</m:t>
            </m:r>
          </m:e>
          <m:sup>
            <m:r>
              <w:rPr>
                <w:rFonts w:ascii="Cambria Math" w:hAnsi="Cambria Math"/>
              </w:rPr>
              <m:t>3</m:t>
            </m:r>
          </m:sup>
        </m:sSup>
      </m:oMath>
      <w:r>
        <w:rPr>
          <w:rFonts w:hint="eastAsia"/>
          <w:iCs/>
        </w:rPr>
        <w:t>，计算得分离室内径</w:t>
      </w:r>
      <m:oMath>
        <m:r>
          <w:rPr>
            <w:rFonts w:ascii="Cambria Math" w:hAnsi="Cambria Math" w:hint="eastAsia"/>
          </w:rPr>
          <m:t>D=2.15</m:t>
        </m:r>
        <m:r>
          <w:rPr>
            <w:rFonts w:ascii="Cambria Math" w:hAnsi="Cambria Math"/>
          </w:rPr>
          <m:t>m</m:t>
        </m:r>
      </m:oMath>
      <w:r>
        <w:rPr>
          <w:rFonts w:hint="eastAsia"/>
          <w:iCs/>
        </w:rPr>
        <w:t>，圆整为</w:t>
      </w:r>
      <m:oMath>
        <m:r>
          <w:rPr>
            <w:rFonts w:ascii="Cambria Math" w:hAnsi="Cambria Math" w:hint="eastAsia"/>
          </w:rPr>
          <m:t>D=2.2</m:t>
        </m:r>
        <m:r>
          <w:rPr>
            <w:rFonts w:ascii="Cambria Math" w:hAnsi="Cambria Math"/>
          </w:rPr>
          <m:t>m</m:t>
        </m:r>
        <m:r>
          <w:rPr>
            <w:rFonts w:ascii="Cambria Math" w:hAnsi="Cambria Math" w:hint="eastAsia"/>
          </w:rPr>
          <m:t>=2200</m:t>
        </m:r>
        <m:r>
          <w:rPr>
            <w:rFonts w:ascii="Cambria Math" w:hAnsi="Cambria Math"/>
          </w:rPr>
          <m:t>mm</m:t>
        </m:r>
      </m:oMath>
      <w:r>
        <w:rPr>
          <w:rFonts w:hint="eastAsia"/>
          <w:iCs/>
        </w:rPr>
        <w:t>。</w:t>
      </w:r>
    </w:p>
    <w:p w14:paraId="0F6D7691" w14:textId="17BFD319" w:rsidR="0071083C" w:rsidRDefault="0071083C" w:rsidP="0071083C">
      <w:pPr>
        <w:pStyle w:val="ab"/>
      </w:pPr>
      <w:r>
        <w:rPr>
          <w:rFonts w:hint="eastAsia"/>
        </w:rPr>
        <w:lastRenderedPageBreak/>
        <w:t>②分离室高度：分离室高度应按高径比</w:t>
      </w:r>
      <w:r>
        <w:rPr>
          <w:rFonts w:hint="eastAsia"/>
        </w:rPr>
        <w:t>1~2</w:t>
      </w:r>
      <w:r>
        <w:rPr>
          <w:rFonts w:hint="eastAsia"/>
        </w:rPr>
        <w:t>计算，并考虑液层以上高度满足气液分离要求，一般大直径分离室高度应在直径基础上加</w:t>
      </w:r>
      <w:r>
        <w:rPr>
          <w:rFonts w:hint="eastAsia"/>
        </w:rPr>
        <w:t>2m</w:t>
      </w:r>
      <w:r>
        <w:rPr>
          <w:rFonts w:hint="eastAsia"/>
        </w:rPr>
        <w:t>左右。初定高径比</w:t>
      </w:r>
      <w:r>
        <w:rPr>
          <w:rFonts w:hint="eastAsia"/>
        </w:rPr>
        <w:t>1.5</w:t>
      </w:r>
      <w:r>
        <w:rPr>
          <w:rFonts w:hint="eastAsia"/>
        </w:rPr>
        <w:t>，计算得分离室高度</w:t>
      </w:r>
      <m:oMath>
        <m:sSub>
          <m:sSubPr>
            <m:ctrlPr>
              <w:rPr>
                <w:rFonts w:ascii="Cambria Math" w:hAnsi="Cambria Math"/>
                <w:i/>
              </w:rPr>
            </m:ctrlPr>
          </m:sSubPr>
          <m:e>
            <m:r>
              <w:rPr>
                <w:rFonts w:ascii="Cambria Math" w:hAnsi="Cambria Math" w:hint="eastAsia"/>
              </w:rPr>
              <m:t>H</m:t>
            </m:r>
          </m:e>
          <m:sub>
            <m:r>
              <w:rPr>
                <w:rFonts w:ascii="Cambria Math" w:hAnsi="Cambria Math" w:hint="eastAsia"/>
              </w:rPr>
              <m:t>1</m:t>
            </m:r>
          </m:sub>
        </m:sSub>
        <m:r>
          <w:rPr>
            <w:rFonts w:ascii="Cambria Math" w:hAnsi="Cambria Math" w:hint="eastAsia"/>
          </w:rPr>
          <m:t>=3.3</m:t>
        </m:r>
        <m:r>
          <w:rPr>
            <w:rFonts w:ascii="Cambria Math" w:hAnsi="Cambria Math"/>
          </w:rPr>
          <m:t>m</m:t>
        </m:r>
      </m:oMath>
      <w:r>
        <w:rPr>
          <w:rFonts w:hint="eastAsia"/>
        </w:rPr>
        <w:t>，按直径加</w:t>
      </w:r>
      <w:r>
        <w:rPr>
          <w:rFonts w:hint="eastAsia"/>
        </w:rPr>
        <w:t>2m</w:t>
      </w:r>
      <w:r>
        <w:rPr>
          <w:rFonts w:hint="eastAsia"/>
        </w:rPr>
        <w:t>计算</w:t>
      </w:r>
      <m:oMath>
        <m:sSub>
          <m:sSubPr>
            <m:ctrlPr>
              <w:rPr>
                <w:rFonts w:ascii="Cambria Math" w:hAnsi="Cambria Math"/>
                <w:i/>
              </w:rPr>
            </m:ctrlPr>
          </m:sSubPr>
          <m:e>
            <m:r>
              <w:rPr>
                <w:rFonts w:ascii="Cambria Math" w:hAnsi="Cambria Math" w:hint="eastAsia"/>
              </w:rPr>
              <m:t>H</m:t>
            </m:r>
          </m:e>
          <m:sub>
            <m:r>
              <w:rPr>
                <w:rFonts w:ascii="Cambria Math" w:hAnsi="Cambria Math" w:hint="eastAsia"/>
              </w:rPr>
              <m:t>2</m:t>
            </m:r>
          </m:sub>
        </m:sSub>
        <m:r>
          <w:rPr>
            <w:rFonts w:ascii="Cambria Math" w:hAnsi="Cambria Math" w:hint="eastAsia"/>
          </w:rPr>
          <m:t>=4.2</m:t>
        </m:r>
        <m:r>
          <w:rPr>
            <w:rFonts w:ascii="Cambria Math" w:hAnsi="Cambria Math"/>
          </w:rPr>
          <m:t>m</m:t>
        </m:r>
      </m:oMath>
      <w:r>
        <w:rPr>
          <w:rFonts w:hint="eastAsia"/>
        </w:rPr>
        <w:t>。</w:t>
      </w:r>
    </w:p>
    <w:p w14:paraId="756A4E06" w14:textId="29A139DF" w:rsidR="0071083C" w:rsidRPr="00A805F3" w:rsidRDefault="0071083C" w:rsidP="0071083C">
      <w:pPr>
        <w:pStyle w:val="ab"/>
        <w:rPr>
          <w:i/>
        </w:rPr>
      </w:pPr>
      <w:r>
        <w:rPr>
          <w:rFonts w:hint="eastAsia"/>
        </w:rPr>
        <w:t>取分离室高度</w:t>
      </w:r>
      <w:r>
        <w:rPr>
          <w:rFonts w:hint="eastAsia"/>
        </w:rPr>
        <w:t>H</w:t>
      </w:r>
      <m:oMath>
        <m:r>
          <w:rPr>
            <w:rFonts w:ascii="Cambria Math" w:hAnsi="Cambria Math" w:hint="eastAsia"/>
          </w:rPr>
          <m:t>=3.6</m:t>
        </m:r>
        <m:r>
          <w:rPr>
            <w:rFonts w:ascii="Cambria Math" w:hAnsi="Cambria Math"/>
          </w:rPr>
          <m:t>m</m:t>
        </m:r>
        <m:r>
          <w:rPr>
            <w:rFonts w:ascii="Cambria Math" w:hAnsi="Cambria Math" w:hint="eastAsia"/>
          </w:rPr>
          <m:t>=3600mm</m:t>
        </m:r>
      </m:oMath>
      <w:r>
        <w:rPr>
          <w:rFonts w:hint="eastAsia"/>
        </w:rPr>
        <w:t>，实际高径比</w:t>
      </w:r>
      <w:r w:rsidR="00A01D98">
        <w:rPr>
          <w:rFonts w:hint="eastAsia"/>
        </w:rPr>
        <w:t>1.64</w:t>
      </w:r>
      <w:r>
        <w:rPr>
          <w:rFonts w:hint="eastAsia"/>
        </w:rPr>
        <w:t>。</w:t>
      </w:r>
    </w:p>
    <w:p w14:paraId="0A40229C" w14:textId="6D3ED4BD" w:rsidR="0071083C" w:rsidRDefault="0071083C" w:rsidP="0071083C">
      <w:pPr>
        <w:pStyle w:val="3"/>
      </w:pPr>
      <w:r>
        <w:rPr>
          <w:rFonts w:hint="eastAsia"/>
        </w:rPr>
        <w:t>2.</w:t>
      </w:r>
      <w:r w:rsidR="00090FD1">
        <w:rPr>
          <w:rFonts w:hint="eastAsia"/>
        </w:rPr>
        <w:t>2</w:t>
      </w:r>
      <w:r>
        <w:rPr>
          <w:rFonts w:hint="eastAsia"/>
        </w:rPr>
        <w:t>.4</w:t>
      </w:r>
      <w:r>
        <w:t xml:space="preserve">  </w:t>
      </w:r>
      <w:r w:rsidR="00851E42">
        <w:rPr>
          <w:rFonts w:hint="eastAsia"/>
        </w:rPr>
        <w:t>Ⅰ效</w:t>
      </w:r>
      <w:r>
        <w:rPr>
          <w:rFonts w:hint="eastAsia"/>
        </w:rPr>
        <w:t>分离室附件设计</w:t>
      </w:r>
    </w:p>
    <w:p w14:paraId="597C79D6" w14:textId="3CC6F4F5" w:rsidR="0071083C" w:rsidRDefault="0071083C" w:rsidP="0071083C">
      <w:pPr>
        <w:pStyle w:val="ab"/>
      </w:pPr>
      <w:r>
        <w:rPr>
          <w:rFonts w:hint="eastAsia"/>
        </w:rPr>
        <w:t>①</w:t>
      </w:r>
      <w:r>
        <w:rPr>
          <w:rFonts w:hint="eastAsia"/>
        </w:rPr>
        <w:t xml:space="preserve"> </w:t>
      </w:r>
      <w:r>
        <w:rPr>
          <w:rFonts w:hint="eastAsia"/>
        </w:rPr>
        <w:t>气液分离器：根据文献</w:t>
      </w:r>
      <w:r w:rsidR="000E54E8">
        <w:rPr>
          <w:rStyle w:val="aa"/>
        </w:rPr>
        <w:fldChar w:fldCharType="begin"/>
      </w:r>
      <w:r w:rsidR="000E54E8">
        <w:instrText xml:space="preserve"> </w:instrText>
      </w:r>
      <w:r w:rsidR="000E54E8">
        <w:rPr>
          <w:rFonts w:hint="eastAsia"/>
        </w:rPr>
        <w:instrText>NOTEREF _Ref36910667 \f</w:instrText>
      </w:r>
      <w:r w:rsidR="000E54E8">
        <w:instrText xml:space="preserve"> </w:instrText>
      </w:r>
      <w:r w:rsidR="000E54E8">
        <w:rPr>
          <w:rStyle w:val="aa"/>
        </w:rPr>
        <w:fldChar w:fldCharType="separate"/>
      </w:r>
      <w:r w:rsidR="000E54E8" w:rsidRPr="000E54E8">
        <w:rPr>
          <w:rStyle w:val="aa"/>
        </w:rPr>
        <w:t>[16]</w:t>
      </w:r>
      <w:r w:rsidR="000E54E8">
        <w:rPr>
          <w:rStyle w:val="aa"/>
        </w:rPr>
        <w:fldChar w:fldCharType="end"/>
      </w:r>
      <w:r>
        <w:rPr>
          <w:rFonts w:hint="eastAsia"/>
        </w:rPr>
        <w:t>，应用在蒸发器中，处理可溶性盐</w:t>
      </w:r>
      <w:r w:rsidR="002F4226">
        <w:rPr>
          <w:rFonts w:hint="eastAsia"/>
        </w:rPr>
        <w:t>且</w:t>
      </w:r>
      <w:r>
        <w:rPr>
          <w:rFonts w:hint="eastAsia"/>
        </w:rPr>
        <w:t>含固粒浆状物系，</w:t>
      </w:r>
      <w:r w:rsidR="002F4226">
        <w:rPr>
          <w:rFonts w:hint="eastAsia"/>
        </w:rPr>
        <w:t>径流折板式</w:t>
      </w:r>
      <w:r>
        <w:rPr>
          <w:rFonts w:hint="eastAsia"/>
        </w:rPr>
        <w:t>更抗结垢，因此采用径流折板式。</w:t>
      </w:r>
    </w:p>
    <w:p w14:paraId="175AE54E" w14:textId="30160891" w:rsidR="0071083C" w:rsidRPr="00E007C4" w:rsidRDefault="0071083C" w:rsidP="0071083C">
      <w:pPr>
        <w:pStyle w:val="ab"/>
      </w:pPr>
      <w:r>
        <w:rPr>
          <w:rFonts w:hint="eastAsia"/>
        </w:rPr>
        <w:t>②</w:t>
      </w:r>
      <w:r>
        <w:rPr>
          <w:rFonts w:hint="eastAsia"/>
        </w:rPr>
        <w:t xml:space="preserve"> </w:t>
      </w:r>
      <w:r>
        <w:rPr>
          <w:rFonts w:hint="eastAsia"/>
        </w:rPr>
        <w:t>顶盖和底盖：顶盖和底盖封头都采用</w:t>
      </w:r>
      <w:r>
        <w:rPr>
          <w:rFonts w:hint="eastAsia"/>
        </w:rPr>
        <w:t>S22053+</w:t>
      </w:r>
      <w:r>
        <w:t>Q245R</w:t>
      </w:r>
      <w:r>
        <w:rPr>
          <w:rFonts w:hint="eastAsia"/>
        </w:rPr>
        <w:t>复合钢板，其中顶盖（上封头）采用标准椭圆封头，内径</w:t>
      </w:r>
      <w:r w:rsidR="002F4226">
        <w:rPr>
          <w:rFonts w:hint="eastAsia"/>
        </w:rPr>
        <w:t>2200</w:t>
      </w:r>
      <w:r>
        <w:t>mm</w:t>
      </w:r>
      <w:r>
        <w:rPr>
          <w:rFonts w:hint="eastAsia"/>
        </w:rPr>
        <w:t>，直边高度</w:t>
      </w:r>
      <w:r>
        <w:rPr>
          <w:rFonts w:hint="eastAsia"/>
        </w:rPr>
        <w:t>40</w:t>
      </w:r>
      <w:r>
        <w:t>mm</w:t>
      </w:r>
      <w:r>
        <w:rPr>
          <w:rFonts w:hint="eastAsia"/>
        </w:rPr>
        <w:t>；底盖（下封头）采用两端折边锥形封头，大端内径</w:t>
      </w:r>
      <w:r w:rsidR="002F4226">
        <w:rPr>
          <w:rFonts w:hint="eastAsia"/>
        </w:rPr>
        <w:t>22</w:t>
      </w:r>
      <w:r>
        <w:rPr>
          <w:rFonts w:hint="eastAsia"/>
        </w:rPr>
        <w:t>00</w:t>
      </w:r>
      <w:r>
        <w:t>mm</w:t>
      </w:r>
      <w:r>
        <w:rPr>
          <w:rFonts w:hint="eastAsia"/>
        </w:rPr>
        <w:t>，小端内径等于</w:t>
      </w:r>
      <w:r w:rsidR="002F4226">
        <w:rPr>
          <w:rFonts w:hint="eastAsia"/>
        </w:rPr>
        <w:t>下循环管</w:t>
      </w:r>
      <w:r>
        <w:rPr>
          <w:rFonts w:hint="eastAsia"/>
        </w:rPr>
        <w:t>内径，半锥角</w:t>
      </w:r>
      <w:r>
        <w:rPr>
          <w:rFonts w:hint="eastAsia"/>
        </w:rPr>
        <w:t>45</w:t>
      </w:r>
      <w:r>
        <w:rPr>
          <w:rFonts w:hint="eastAsia"/>
        </w:rPr>
        <w:t>°，大端折边半径</w:t>
      </w:r>
      <w:r w:rsidR="002F4226">
        <w:rPr>
          <w:rFonts w:hint="eastAsia"/>
        </w:rPr>
        <w:t>330</w:t>
      </w:r>
      <w:r>
        <w:t>mm</w:t>
      </w:r>
      <w:r>
        <w:rPr>
          <w:rFonts w:hint="eastAsia"/>
        </w:rPr>
        <w:t>，小端折边半径</w:t>
      </w:r>
      <w:r w:rsidR="00E007C4">
        <w:rPr>
          <w:rFonts w:hint="eastAsia"/>
        </w:rPr>
        <w:t>105</w:t>
      </w:r>
      <w:r>
        <w:t>mm</w:t>
      </w:r>
      <w:r w:rsidR="00E007C4">
        <w:rPr>
          <w:rFonts w:hint="eastAsia"/>
        </w:rPr>
        <w:t>，大端直边高度</w:t>
      </w:r>
      <w:r w:rsidR="00E007C4">
        <w:rPr>
          <w:rFonts w:hint="eastAsia"/>
        </w:rPr>
        <w:t>40</w:t>
      </w:r>
      <w:r w:rsidR="00E007C4">
        <w:t>mm</w:t>
      </w:r>
      <w:r w:rsidR="00E007C4">
        <w:rPr>
          <w:rFonts w:hint="eastAsia"/>
        </w:rPr>
        <w:t>。</w:t>
      </w:r>
    </w:p>
    <w:p w14:paraId="151B9DA8" w14:textId="0F5877BB" w:rsidR="0071083C" w:rsidRDefault="0071083C" w:rsidP="0071083C">
      <w:pPr>
        <w:pStyle w:val="3"/>
      </w:pPr>
      <w:r>
        <w:rPr>
          <w:rFonts w:hint="eastAsia"/>
        </w:rPr>
        <w:t>2.</w:t>
      </w:r>
      <w:r w:rsidR="00090FD1">
        <w:rPr>
          <w:rFonts w:hint="eastAsia"/>
        </w:rPr>
        <w:t>2</w:t>
      </w:r>
      <w:r>
        <w:rPr>
          <w:rFonts w:hint="eastAsia"/>
        </w:rPr>
        <w:t>.5</w:t>
      </w:r>
      <w:r>
        <w:t xml:space="preserve">  </w:t>
      </w:r>
      <w:r w:rsidR="00851E42">
        <w:rPr>
          <w:rFonts w:hint="eastAsia"/>
        </w:rPr>
        <w:t>Ⅰ效蒸发器</w:t>
      </w:r>
      <w:r>
        <w:rPr>
          <w:rFonts w:hint="eastAsia"/>
        </w:rPr>
        <w:t>接管设计</w:t>
      </w:r>
    </w:p>
    <w:p w14:paraId="7DB05086" w14:textId="4197532D" w:rsidR="0071083C" w:rsidRDefault="0071083C" w:rsidP="0071083C">
      <w:pPr>
        <w:pStyle w:val="ab"/>
        <w:ind w:firstLineChars="0"/>
      </w:pPr>
      <w:r>
        <w:rPr>
          <w:rFonts w:hint="eastAsia"/>
        </w:rPr>
        <w:t>①</w:t>
      </w:r>
      <w:r>
        <w:rPr>
          <w:rFonts w:hint="eastAsia"/>
        </w:rPr>
        <w:t xml:space="preserve"> </w:t>
      </w:r>
      <w:r>
        <w:rPr>
          <w:rFonts w:hint="eastAsia"/>
        </w:rPr>
        <w:t>加</w:t>
      </w:r>
      <w:r w:rsidRPr="008800ED">
        <w:rPr>
          <w:rFonts w:hint="eastAsia"/>
        </w:rPr>
        <w:t>热蒸汽接管：</w:t>
      </w:r>
      <w:r>
        <w:rPr>
          <w:rFonts w:hint="eastAsia"/>
        </w:rPr>
        <w:t>位于加热室壳程筒体，</w:t>
      </w:r>
      <w:r w:rsidRPr="008800ED">
        <w:rPr>
          <w:rFonts w:hint="eastAsia"/>
        </w:rPr>
        <w:t>采用</w:t>
      </w:r>
      <w:r w:rsidRPr="008800ED">
        <w:t>S30408</w:t>
      </w:r>
      <w:r w:rsidR="00833983">
        <w:rPr>
          <w:rFonts w:hint="eastAsia"/>
        </w:rPr>
        <w:t>无缝</w:t>
      </w:r>
      <w:r w:rsidRPr="008800ED">
        <w:t>钢管</w:t>
      </w:r>
      <w:r w:rsidRPr="008800ED">
        <w:rPr>
          <w:rFonts w:hint="eastAsia"/>
        </w:rPr>
        <w:t>。</w:t>
      </w:r>
      <w:r>
        <w:rPr>
          <w:rFonts w:hint="eastAsia"/>
        </w:rPr>
        <w:t>加热蒸汽流速取</w:t>
      </w:r>
      <w:r w:rsidR="00483E5E">
        <w:rPr>
          <w:rFonts w:hint="eastAsia"/>
        </w:rPr>
        <w:t>30</w:t>
      </w:r>
      <w:r>
        <w:t>m/s</w:t>
      </w:r>
      <w:r>
        <w:rPr>
          <w:rFonts w:hint="eastAsia"/>
        </w:rPr>
        <w:t>；已知</w:t>
      </w:r>
      <w:r w:rsidRPr="008800ED">
        <w:rPr>
          <w:rFonts w:hint="eastAsia"/>
        </w:rPr>
        <w:t>加热蒸汽流量</w:t>
      </w:r>
      <w:r>
        <w:rPr>
          <w:rFonts w:hint="eastAsia"/>
        </w:rPr>
        <w:t>为</w:t>
      </w:r>
      <w:r w:rsidR="00483E5E">
        <w:rPr>
          <w:rFonts w:hint="eastAsia"/>
        </w:rPr>
        <w:t>11458.32</w:t>
      </w:r>
      <w:r>
        <w:t>kg/h</w:t>
      </w:r>
      <w:r>
        <w:rPr>
          <w:rFonts w:hint="eastAsia"/>
        </w:rPr>
        <w:t>，加热蒸汽温度</w:t>
      </w:r>
      <w:r w:rsidR="003E5962">
        <w:rPr>
          <w:rFonts w:hint="eastAsia"/>
        </w:rPr>
        <w:t>120.24</w:t>
      </w:r>
      <w:r>
        <w:rPr>
          <w:rFonts w:hint="eastAsia"/>
        </w:rPr>
        <w:t>℃，查询估算加热蒸汽密度</w:t>
      </w:r>
      <w:r w:rsidR="003E5962">
        <w:rPr>
          <w:rFonts w:hint="eastAsia"/>
        </w:rPr>
        <w:t>1.129</w:t>
      </w:r>
      <w:r>
        <w:rPr>
          <w:rFonts w:hint="eastAsia"/>
        </w:rPr>
        <w:t>kg</w:t>
      </w:r>
      <w:r>
        <w:t>/m</w:t>
      </w:r>
      <w:r w:rsidRPr="00CE45EC">
        <w:rPr>
          <w:vertAlign w:val="superscript"/>
        </w:rPr>
        <w:t>3</w:t>
      </w:r>
      <w:r>
        <w:rPr>
          <w:rFonts w:hint="eastAsia"/>
        </w:rPr>
        <w:t>，计算得加热蒸汽体积流量为</w:t>
      </w:r>
      <w:r w:rsidR="003E5962">
        <w:rPr>
          <w:rFonts w:hint="eastAsia"/>
        </w:rPr>
        <w:t>2.82</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700E22C8" w14:textId="6FA52968" w:rsidR="0071083C" w:rsidRPr="008800ED" w:rsidRDefault="0071083C" w:rsidP="0071083C">
      <w:pPr>
        <w:pStyle w:val="ab"/>
        <w:ind w:firstLineChars="0"/>
      </w:pPr>
      <w:r>
        <w:rPr>
          <w:rFonts w:hint="eastAsia"/>
        </w:rPr>
        <w:t>加热蒸汽接管直径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2.82</m:t>
                </m:r>
              </m:num>
              <m:den>
                <m:r>
                  <w:rPr>
                    <w:rFonts w:ascii="Cambria Math" w:hAnsi="Cambria Math" w:hint="eastAsia"/>
                  </w:rPr>
                  <m:t>3.14</m:t>
                </m:r>
                <m:r>
                  <w:rPr>
                    <w:rFonts w:ascii="Cambria Math" w:hAnsi="Cambria Math"/>
                  </w:rPr>
                  <m:t>×</m:t>
                </m:r>
                <m:r>
                  <w:rPr>
                    <w:rFonts w:ascii="Cambria Math" w:hAnsi="Cambria Math" w:hint="eastAsia"/>
                  </w:rPr>
                  <m:t>30</m:t>
                </m:r>
              </m:den>
            </m:f>
          </m:e>
        </m:rad>
        <m:r>
          <w:rPr>
            <w:rFonts w:ascii="Cambria Math" w:hAnsi="Cambria Math" w:hint="eastAsia"/>
          </w:rPr>
          <m:t>=0.346</m:t>
        </m:r>
        <m:r>
          <w:rPr>
            <w:rFonts w:ascii="Cambria Math" w:hAnsi="Cambria Math"/>
          </w:rPr>
          <m:t>m</m:t>
        </m:r>
      </m:oMath>
      <w:r>
        <w:rPr>
          <w:rFonts w:hint="eastAsia"/>
        </w:rPr>
        <w:t>，取公称直径</w:t>
      </w:r>
      <w:r>
        <w:rPr>
          <w:rFonts w:hint="eastAsia"/>
        </w:rPr>
        <w:t>D</w:t>
      </w:r>
      <w:r>
        <w:t xml:space="preserve">N </w:t>
      </w:r>
      <w:r w:rsidR="00E17A9D">
        <w:rPr>
          <w:rFonts w:hint="eastAsia"/>
        </w:rPr>
        <w:t>350</w:t>
      </w:r>
      <w:r>
        <w:rPr>
          <w:rFonts w:hint="eastAsia"/>
        </w:rPr>
        <w:t>mm</w:t>
      </w:r>
      <w:r>
        <w:rPr>
          <w:rFonts w:hint="eastAsia"/>
        </w:rPr>
        <w:t>。</w:t>
      </w:r>
    </w:p>
    <w:p w14:paraId="69594778" w14:textId="40617582" w:rsidR="0071083C" w:rsidRDefault="0071083C" w:rsidP="0071083C">
      <w:pPr>
        <w:pStyle w:val="ab"/>
        <w:ind w:firstLineChars="0"/>
      </w:pPr>
      <w:r>
        <w:rPr>
          <w:rFonts w:hint="eastAsia"/>
        </w:rPr>
        <w:t>②</w:t>
      </w:r>
      <w:r>
        <w:rPr>
          <w:rFonts w:hint="eastAsia"/>
        </w:rPr>
        <w:t xml:space="preserve"> </w:t>
      </w:r>
      <w:r>
        <w:rPr>
          <w:rFonts w:hint="eastAsia"/>
        </w:rPr>
        <w:t>二次蒸汽接管：位于分离室上封头，</w:t>
      </w:r>
      <w:r w:rsidRPr="008800ED">
        <w:rPr>
          <w:rFonts w:hint="eastAsia"/>
        </w:rPr>
        <w:t>采用</w:t>
      </w:r>
      <w:r w:rsidRPr="008800ED">
        <w:t>S</w:t>
      </w:r>
      <w:r>
        <w:rPr>
          <w:rFonts w:hint="eastAsia"/>
        </w:rPr>
        <w:t>22053</w:t>
      </w:r>
      <w:r w:rsidR="00833983">
        <w:rPr>
          <w:rFonts w:hint="eastAsia"/>
        </w:rPr>
        <w:t>无缝</w:t>
      </w:r>
      <w:r w:rsidRPr="008800ED">
        <w:t>钢管</w:t>
      </w:r>
      <w:r w:rsidRPr="008800ED">
        <w:rPr>
          <w:rFonts w:hint="eastAsia"/>
        </w:rPr>
        <w:t>。</w:t>
      </w:r>
      <w:r>
        <w:rPr>
          <w:rFonts w:hint="eastAsia"/>
        </w:rPr>
        <w:t>二次蒸汽流速取</w:t>
      </w:r>
      <w:r w:rsidR="00E17A9D">
        <w:rPr>
          <w:rFonts w:hint="eastAsia"/>
        </w:rPr>
        <w:t>40</w:t>
      </w:r>
      <w:r>
        <w:t>m/s</w:t>
      </w:r>
      <w:r>
        <w:rPr>
          <w:rFonts w:hint="eastAsia"/>
        </w:rPr>
        <w:t>；已知二次</w:t>
      </w:r>
      <w:r w:rsidRPr="008800ED">
        <w:rPr>
          <w:rFonts w:hint="eastAsia"/>
        </w:rPr>
        <w:t>蒸汽流量</w:t>
      </w:r>
      <w:r>
        <w:rPr>
          <w:rFonts w:hint="eastAsia"/>
        </w:rPr>
        <w:t>为</w:t>
      </w:r>
      <w:r w:rsidR="00E17A9D">
        <w:rPr>
          <w:rFonts w:hint="eastAsia"/>
        </w:rPr>
        <w:t>10917.46</w:t>
      </w:r>
      <w:r>
        <w:t>kg/h</w:t>
      </w:r>
      <w:r>
        <w:rPr>
          <w:rFonts w:hint="eastAsia"/>
        </w:rPr>
        <w:t>，二次蒸汽温度</w:t>
      </w:r>
      <w:r w:rsidR="00E17A9D">
        <w:rPr>
          <w:rFonts w:hint="eastAsia"/>
        </w:rPr>
        <w:t>96.98</w:t>
      </w:r>
      <w:r>
        <w:rPr>
          <w:rFonts w:hint="eastAsia"/>
        </w:rPr>
        <w:t>℃，查询估算二次蒸汽密度</w:t>
      </w:r>
      <w:r w:rsidR="00E17A9D">
        <w:rPr>
          <w:rFonts w:hint="eastAsia"/>
        </w:rPr>
        <w:t>0.5448</w:t>
      </w:r>
      <w:r>
        <w:rPr>
          <w:rFonts w:hint="eastAsia"/>
        </w:rPr>
        <w:t>kg</w:t>
      </w:r>
      <w:r>
        <w:t>/m</w:t>
      </w:r>
      <w:r w:rsidRPr="00CE45EC">
        <w:rPr>
          <w:vertAlign w:val="superscript"/>
        </w:rPr>
        <w:t>3</w:t>
      </w:r>
      <w:r>
        <w:rPr>
          <w:rFonts w:hint="eastAsia"/>
        </w:rPr>
        <w:t>，计算得二次蒸汽体积流量为</w:t>
      </w:r>
      <w:r w:rsidR="00E17A9D">
        <w:rPr>
          <w:rFonts w:hint="eastAsia"/>
        </w:rPr>
        <w:t>5.57</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2117A754" w14:textId="34415864" w:rsidR="0071083C" w:rsidRPr="008800ED" w:rsidRDefault="0071083C" w:rsidP="0071083C">
      <w:pPr>
        <w:pStyle w:val="ab"/>
        <w:ind w:firstLineChars="0"/>
      </w:pPr>
      <w:r>
        <w:rPr>
          <w:rFonts w:hint="eastAsia"/>
        </w:rPr>
        <w:t>二次蒸汽接管直径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5.57</m:t>
                </m:r>
              </m:num>
              <m:den>
                <m:r>
                  <w:rPr>
                    <w:rFonts w:ascii="Cambria Math" w:hAnsi="Cambria Math" w:hint="eastAsia"/>
                  </w:rPr>
                  <m:t>3.14</m:t>
                </m:r>
                <m:r>
                  <w:rPr>
                    <w:rFonts w:ascii="Cambria Math" w:hAnsi="Cambria Math"/>
                  </w:rPr>
                  <m:t>×</m:t>
                </m:r>
                <m:r>
                  <w:rPr>
                    <w:rFonts w:ascii="Cambria Math" w:hAnsi="Cambria Math" w:hint="eastAsia"/>
                  </w:rPr>
                  <m:t>40</m:t>
                </m:r>
              </m:den>
            </m:f>
          </m:e>
        </m:rad>
        <m:r>
          <w:rPr>
            <w:rFonts w:ascii="Cambria Math" w:hAnsi="Cambria Math" w:hint="eastAsia"/>
          </w:rPr>
          <m:t>=0.421</m:t>
        </m:r>
        <m:r>
          <w:rPr>
            <w:rFonts w:ascii="Cambria Math" w:hAnsi="Cambria Math"/>
          </w:rPr>
          <m:t>m</m:t>
        </m:r>
      </m:oMath>
      <w:r>
        <w:rPr>
          <w:rFonts w:hint="eastAsia"/>
        </w:rPr>
        <w:t>，取公称直径</w:t>
      </w:r>
      <w:r>
        <w:rPr>
          <w:rFonts w:hint="eastAsia"/>
        </w:rPr>
        <w:t>D</w:t>
      </w:r>
      <w:r>
        <w:t xml:space="preserve">N </w:t>
      </w:r>
      <w:r w:rsidR="00E17A9D">
        <w:rPr>
          <w:rFonts w:hint="eastAsia"/>
        </w:rPr>
        <w:t>450</w:t>
      </w:r>
      <w:r>
        <w:rPr>
          <w:rFonts w:hint="eastAsia"/>
        </w:rPr>
        <w:t>mm</w:t>
      </w:r>
      <w:r>
        <w:rPr>
          <w:rFonts w:hint="eastAsia"/>
        </w:rPr>
        <w:t>。</w:t>
      </w:r>
    </w:p>
    <w:p w14:paraId="237B081A" w14:textId="298808AC" w:rsidR="0071083C" w:rsidRDefault="0071083C" w:rsidP="0071083C">
      <w:pPr>
        <w:pStyle w:val="ab"/>
        <w:ind w:firstLineChars="0"/>
      </w:pPr>
      <w:r>
        <w:rPr>
          <w:rFonts w:hint="eastAsia"/>
        </w:rPr>
        <w:t>③</w:t>
      </w:r>
      <w:r>
        <w:rPr>
          <w:rFonts w:hint="eastAsia"/>
        </w:rPr>
        <w:t xml:space="preserve"> </w:t>
      </w:r>
      <w:r>
        <w:rPr>
          <w:rFonts w:hint="eastAsia"/>
        </w:rPr>
        <w:t>进料接管：位于</w:t>
      </w:r>
      <w:r w:rsidR="00EC6BC0">
        <w:rPr>
          <w:rFonts w:hint="eastAsia"/>
        </w:rPr>
        <w:t>分离室筒体</w:t>
      </w:r>
      <w:r>
        <w:rPr>
          <w:rFonts w:hint="eastAsia"/>
        </w:rPr>
        <w:t>，</w:t>
      </w:r>
      <w:r w:rsidRPr="008800ED">
        <w:rPr>
          <w:rFonts w:hint="eastAsia"/>
        </w:rPr>
        <w:t>采用</w:t>
      </w:r>
      <w:r w:rsidRPr="008800ED">
        <w:t>S</w:t>
      </w:r>
      <w:r>
        <w:rPr>
          <w:rFonts w:hint="eastAsia"/>
        </w:rPr>
        <w:t>22053</w:t>
      </w:r>
      <w:r>
        <w:rPr>
          <w:rFonts w:hint="eastAsia"/>
        </w:rPr>
        <w:t>无缝</w:t>
      </w:r>
      <w:r w:rsidRPr="008800ED">
        <w:t>钢管</w:t>
      </w:r>
      <w:r w:rsidRPr="008800ED">
        <w:rPr>
          <w:rFonts w:hint="eastAsia"/>
        </w:rPr>
        <w:t>。</w:t>
      </w:r>
      <w:r w:rsidR="00EC6BC0">
        <w:rPr>
          <w:rFonts w:hint="eastAsia"/>
        </w:rPr>
        <w:t>进</w:t>
      </w:r>
      <w:r>
        <w:rPr>
          <w:rFonts w:hint="eastAsia"/>
        </w:rPr>
        <w:t>料流速取</w:t>
      </w:r>
      <w:r>
        <w:rPr>
          <w:rFonts w:hint="eastAsia"/>
        </w:rPr>
        <w:t>1</w:t>
      </w:r>
      <w:r>
        <w:t>m/s</w:t>
      </w:r>
      <w:r>
        <w:rPr>
          <w:rFonts w:hint="eastAsia"/>
        </w:rPr>
        <w:t>；已知</w:t>
      </w:r>
      <w:r w:rsidR="00EC6BC0">
        <w:rPr>
          <w:rFonts w:hint="eastAsia"/>
        </w:rPr>
        <w:t>进料</w:t>
      </w:r>
      <w:r w:rsidRPr="008800ED">
        <w:rPr>
          <w:rFonts w:hint="eastAsia"/>
        </w:rPr>
        <w:t>流量</w:t>
      </w:r>
      <w:r>
        <w:rPr>
          <w:rFonts w:hint="eastAsia"/>
        </w:rPr>
        <w:t>为</w:t>
      </w:r>
      <w:r w:rsidR="00EC6BC0">
        <w:rPr>
          <w:rFonts w:hint="eastAsia"/>
        </w:rPr>
        <w:t>20314.19</w:t>
      </w:r>
      <w:r>
        <w:t>kg/h</w:t>
      </w:r>
      <w:r>
        <w:rPr>
          <w:rFonts w:hint="eastAsia"/>
        </w:rPr>
        <w:t>，查询估算得</w:t>
      </w:r>
      <w:r w:rsidR="00EC6BC0">
        <w:rPr>
          <w:rFonts w:hint="eastAsia"/>
        </w:rPr>
        <w:t>进料液</w:t>
      </w:r>
      <w:r>
        <w:rPr>
          <w:rFonts w:hint="eastAsia"/>
        </w:rPr>
        <w:t>密度</w:t>
      </w:r>
      <w:r>
        <w:rPr>
          <w:rFonts w:hint="eastAsia"/>
        </w:rPr>
        <w:t>1</w:t>
      </w:r>
      <w:r w:rsidR="00EC6BC0">
        <w:rPr>
          <w:rFonts w:hint="eastAsia"/>
        </w:rPr>
        <w:t>140</w:t>
      </w:r>
      <w:r>
        <w:rPr>
          <w:rFonts w:hint="eastAsia"/>
        </w:rPr>
        <w:t>kg</w:t>
      </w:r>
      <w:r>
        <w:t>/m</w:t>
      </w:r>
      <w:r w:rsidRPr="00CE45EC">
        <w:rPr>
          <w:vertAlign w:val="superscript"/>
        </w:rPr>
        <w:t>3</w:t>
      </w:r>
      <w:r>
        <w:rPr>
          <w:rFonts w:hint="eastAsia"/>
        </w:rPr>
        <w:t>，计算得</w:t>
      </w:r>
      <w:r w:rsidR="00EC6BC0">
        <w:rPr>
          <w:rFonts w:hint="eastAsia"/>
        </w:rPr>
        <w:t>进料</w:t>
      </w:r>
      <w:r>
        <w:rPr>
          <w:rFonts w:hint="eastAsia"/>
        </w:rPr>
        <w:t>体积流量为</w:t>
      </w:r>
      <w:r w:rsidR="00625512">
        <w:rPr>
          <w:rFonts w:hint="eastAsia"/>
        </w:rPr>
        <w:t>0.0495</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41F284F8" w14:textId="294C7991" w:rsidR="0071083C" w:rsidRPr="008800ED" w:rsidRDefault="0071083C" w:rsidP="0071083C">
      <w:pPr>
        <w:pStyle w:val="ab"/>
        <w:ind w:firstLineChars="0"/>
      </w:pPr>
      <w:r>
        <w:rPr>
          <w:rFonts w:hint="eastAsia"/>
        </w:rPr>
        <w:t>进料接管直径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0.0459</m:t>
                </m:r>
              </m:num>
              <m:den>
                <m:r>
                  <w:rPr>
                    <w:rFonts w:ascii="Cambria Math" w:hAnsi="Cambria Math" w:hint="eastAsia"/>
                  </w:rPr>
                  <m:t>3.14</m:t>
                </m:r>
                <m:r>
                  <w:rPr>
                    <w:rFonts w:ascii="Cambria Math" w:hAnsi="Cambria Math"/>
                  </w:rPr>
                  <m:t>×</m:t>
                </m:r>
                <m:r>
                  <w:rPr>
                    <w:rFonts w:ascii="Cambria Math" w:hAnsi="Cambria Math" w:hint="eastAsia"/>
                  </w:rPr>
                  <m:t>1</m:t>
                </m:r>
              </m:den>
            </m:f>
          </m:e>
        </m:rad>
        <m:r>
          <w:rPr>
            <w:rFonts w:ascii="Cambria Math" w:hAnsi="Cambria Math" w:hint="eastAsia"/>
          </w:rPr>
          <m:t>=0.079</m:t>
        </m:r>
        <m:r>
          <w:rPr>
            <w:rFonts w:ascii="Cambria Math" w:hAnsi="Cambria Math"/>
          </w:rPr>
          <m:t>m</m:t>
        </m:r>
      </m:oMath>
      <w:r>
        <w:rPr>
          <w:rFonts w:hint="eastAsia"/>
        </w:rPr>
        <w:t>，取公称直径</w:t>
      </w:r>
      <w:r>
        <w:rPr>
          <w:rFonts w:hint="eastAsia"/>
        </w:rPr>
        <w:t>D</w:t>
      </w:r>
      <w:r>
        <w:t xml:space="preserve">N </w:t>
      </w:r>
      <w:r w:rsidR="00625512">
        <w:rPr>
          <w:rFonts w:hint="eastAsia"/>
        </w:rPr>
        <w:t>80</w:t>
      </w:r>
      <w:r>
        <w:rPr>
          <w:rFonts w:hint="eastAsia"/>
        </w:rPr>
        <w:t>mm</w:t>
      </w:r>
      <w:r>
        <w:rPr>
          <w:rFonts w:hint="eastAsia"/>
        </w:rPr>
        <w:t>。</w:t>
      </w:r>
    </w:p>
    <w:p w14:paraId="0FE3E86D" w14:textId="21B17DBC" w:rsidR="0071083C" w:rsidRDefault="0071083C" w:rsidP="0071083C">
      <w:pPr>
        <w:pStyle w:val="ab"/>
        <w:ind w:firstLineChars="0"/>
      </w:pPr>
      <w:r>
        <w:rPr>
          <w:rFonts w:hint="eastAsia"/>
        </w:rPr>
        <w:t>④</w:t>
      </w:r>
      <w:r>
        <w:rPr>
          <w:rFonts w:hint="eastAsia"/>
        </w:rPr>
        <w:t xml:space="preserve"> </w:t>
      </w:r>
      <w:r>
        <w:rPr>
          <w:rFonts w:hint="eastAsia"/>
        </w:rPr>
        <w:t>出料接管：位于分离室下封头</w:t>
      </w:r>
      <w:r w:rsidR="00833983">
        <w:rPr>
          <w:rFonts w:hint="eastAsia"/>
        </w:rPr>
        <w:t>一侧</w:t>
      </w:r>
      <w:r>
        <w:rPr>
          <w:rFonts w:hint="eastAsia"/>
        </w:rPr>
        <w:t>，</w:t>
      </w:r>
      <w:r w:rsidRPr="008800ED">
        <w:rPr>
          <w:rFonts w:hint="eastAsia"/>
        </w:rPr>
        <w:t>采用</w:t>
      </w:r>
      <w:r w:rsidRPr="008800ED">
        <w:t>S</w:t>
      </w:r>
      <w:r>
        <w:rPr>
          <w:rFonts w:hint="eastAsia"/>
        </w:rPr>
        <w:t>22053</w:t>
      </w:r>
      <w:r>
        <w:rPr>
          <w:rFonts w:hint="eastAsia"/>
        </w:rPr>
        <w:t>无缝</w:t>
      </w:r>
      <w:r w:rsidRPr="008800ED">
        <w:t>钢管</w:t>
      </w:r>
      <w:r w:rsidRPr="008800ED">
        <w:rPr>
          <w:rFonts w:hint="eastAsia"/>
        </w:rPr>
        <w:t>。</w:t>
      </w:r>
      <w:r>
        <w:rPr>
          <w:rFonts w:hint="eastAsia"/>
        </w:rPr>
        <w:t>出料液流速取</w:t>
      </w:r>
      <w:r>
        <w:rPr>
          <w:rFonts w:hint="eastAsia"/>
        </w:rPr>
        <w:t>1</w:t>
      </w:r>
      <w:r>
        <w:t>m/s</w:t>
      </w:r>
      <w:r>
        <w:rPr>
          <w:rFonts w:hint="eastAsia"/>
        </w:rPr>
        <w:t>；已知出料液</w:t>
      </w:r>
      <w:r w:rsidRPr="008800ED">
        <w:rPr>
          <w:rFonts w:hint="eastAsia"/>
        </w:rPr>
        <w:t>流量</w:t>
      </w:r>
      <w:r>
        <w:rPr>
          <w:rFonts w:hint="eastAsia"/>
        </w:rPr>
        <w:t>为</w:t>
      </w:r>
      <w:r w:rsidR="000B6BAE">
        <w:rPr>
          <w:rFonts w:hint="eastAsia"/>
        </w:rPr>
        <w:t>9396.73</w:t>
      </w:r>
      <w:r>
        <w:t>kg/h</w:t>
      </w:r>
      <w:r>
        <w:rPr>
          <w:rFonts w:hint="eastAsia"/>
        </w:rPr>
        <w:t>，查询估算得出料液密度</w:t>
      </w:r>
      <w:r w:rsidR="000B6BAE">
        <w:rPr>
          <w:rFonts w:hint="eastAsia"/>
        </w:rPr>
        <w:t>1384.11</w:t>
      </w:r>
      <w:r>
        <w:rPr>
          <w:rFonts w:hint="eastAsia"/>
        </w:rPr>
        <w:t>kg</w:t>
      </w:r>
      <w:r>
        <w:t>/m</w:t>
      </w:r>
      <w:r w:rsidRPr="00CE45EC">
        <w:rPr>
          <w:vertAlign w:val="superscript"/>
        </w:rPr>
        <w:t>3</w:t>
      </w:r>
      <w:r>
        <w:rPr>
          <w:rFonts w:hint="eastAsia"/>
        </w:rPr>
        <w:t>，计算得出料体积流量为</w:t>
      </w:r>
      <w:r>
        <w:rPr>
          <w:rFonts w:hint="eastAsia"/>
        </w:rPr>
        <w:t>0.00</w:t>
      </w:r>
      <w:r w:rsidR="000B6BAE">
        <w:rPr>
          <w:rFonts w:hint="eastAsia"/>
        </w:rPr>
        <w:t>19</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35585844" w14:textId="17CEB340" w:rsidR="0071083C" w:rsidRPr="008800ED" w:rsidRDefault="0071083C" w:rsidP="0071083C">
      <w:pPr>
        <w:pStyle w:val="ab"/>
        <w:ind w:firstLineChars="0"/>
      </w:pPr>
      <w:r>
        <w:rPr>
          <w:rFonts w:hint="eastAsia"/>
        </w:rPr>
        <w:t>出料接管直径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0.0019</m:t>
                </m:r>
              </m:num>
              <m:den>
                <m:r>
                  <w:rPr>
                    <w:rFonts w:ascii="Cambria Math" w:hAnsi="Cambria Math" w:hint="eastAsia"/>
                  </w:rPr>
                  <m:t>3.14</m:t>
                </m:r>
                <m:r>
                  <w:rPr>
                    <w:rFonts w:ascii="Cambria Math" w:hAnsi="Cambria Math"/>
                  </w:rPr>
                  <m:t>×</m:t>
                </m:r>
                <m:r>
                  <w:rPr>
                    <w:rFonts w:ascii="Cambria Math" w:hAnsi="Cambria Math" w:hint="eastAsia"/>
                  </w:rPr>
                  <m:t>1</m:t>
                </m:r>
              </m:den>
            </m:f>
          </m:e>
        </m:rad>
        <m:r>
          <w:rPr>
            <w:rFonts w:ascii="Cambria Math" w:hAnsi="Cambria Math" w:hint="eastAsia"/>
          </w:rPr>
          <m:t>=0.049</m:t>
        </m:r>
        <m:r>
          <w:rPr>
            <w:rFonts w:ascii="Cambria Math" w:hAnsi="Cambria Math"/>
          </w:rPr>
          <m:t>m</m:t>
        </m:r>
      </m:oMath>
      <w:r>
        <w:rPr>
          <w:rFonts w:hint="eastAsia"/>
        </w:rPr>
        <w:t>，取公称直径</w:t>
      </w:r>
      <w:r>
        <w:rPr>
          <w:rFonts w:hint="eastAsia"/>
        </w:rPr>
        <w:t>D</w:t>
      </w:r>
      <w:r>
        <w:t xml:space="preserve">N </w:t>
      </w:r>
      <w:r w:rsidR="000B6BAE">
        <w:rPr>
          <w:rFonts w:hint="eastAsia"/>
        </w:rPr>
        <w:t>50</w:t>
      </w:r>
      <w:r>
        <w:rPr>
          <w:rFonts w:hint="eastAsia"/>
        </w:rPr>
        <w:t>mm</w:t>
      </w:r>
      <w:r>
        <w:rPr>
          <w:rFonts w:hint="eastAsia"/>
        </w:rPr>
        <w:t>。</w:t>
      </w:r>
    </w:p>
    <w:p w14:paraId="193F0B29" w14:textId="48A0DEB6" w:rsidR="0071083C" w:rsidRDefault="0071083C" w:rsidP="0071083C">
      <w:pPr>
        <w:pStyle w:val="ab"/>
        <w:ind w:firstLineChars="0"/>
      </w:pPr>
      <w:r>
        <w:rPr>
          <w:rFonts w:hint="eastAsia"/>
        </w:rPr>
        <w:t>⑤</w:t>
      </w:r>
      <w:r>
        <w:rPr>
          <w:rFonts w:hint="eastAsia"/>
        </w:rPr>
        <w:t xml:space="preserve"> </w:t>
      </w:r>
      <w:r>
        <w:rPr>
          <w:rFonts w:hint="eastAsia"/>
        </w:rPr>
        <w:t>上、下不凝气接管：位于加热室壳程筒体，上下各一个，</w:t>
      </w:r>
      <w:r w:rsidRPr="008800ED">
        <w:rPr>
          <w:rFonts w:hint="eastAsia"/>
        </w:rPr>
        <w:t>采用</w:t>
      </w:r>
      <w:r w:rsidRPr="008800ED">
        <w:t>S</w:t>
      </w:r>
      <w:r>
        <w:rPr>
          <w:rFonts w:hint="eastAsia"/>
        </w:rPr>
        <w:t>30408</w:t>
      </w:r>
      <w:r>
        <w:rPr>
          <w:rFonts w:hint="eastAsia"/>
        </w:rPr>
        <w:t>无缝</w:t>
      </w:r>
      <w:r w:rsidRPr="008800ED">
        <w:t>钢管</w:t>
      </w:r>
      <w:r w:rsidRPr="008800ED">
        <w:rPr>
          <w:rFonts w:hint="eastAsia"/>
        </w:rPr>
        <w:t>。</w:t>
      </w:r>
      <w:r>
        <w:rPr>
          <w:rFonts w:hint="eastAsia"/>
        </w:rPr>
        <w:t>不</w:t>
      </w:r>
      <w:r>
        <w:rPr>
          <w:rFonts w:hint="eastAsia"/>
        </w:rPr>
        <w:lastRenderedPageBreak/>
        <w:t>凝气流速取</w:t>
      </w:r>
      <w:r>
        <w:rPr>
          <w:rFonts w:hint="eastAsia"/>
        </w:rPr>
        <w:t>50</w:t>
      </w:r>
      <w:r>
        <w:t>m/s</w:t>
      </w:r>
      <w:r>
        <w:rPr>
          <w:rFonts w:hint="eastAsia"/>
        </w:rPr>
        <w:t>；不凝气</w:t>
      </w:r>
      <w:r w:rsidRPr="008800ED">
        <w:rPr>
          <w:rFonts w:hint="eastAsia"/>
        </w:rPr>
        <w:t>流量</w:t>
      </w:r>
      <w:r>
        <w:rPr>
          <w:rFonts w:hint="eastAsia"/>
        </w:rPr>
        <w:t>按加热蒸汽量</w:t>
      </w:r>
      <w:r>
        <w:rPr>
          <w:rFonts w:hint="eastAsia"/>
        </w:rPr>
        <w:t>0.5%</w:t>
      </w:r>
      <w:r>
        <w:rPr>
          <w:rFonts w:hint="eastAsia"/>
        </w:rPr>
        <w:t>，为</w:t>
      </w:r>
      <w:r>
        <w:rPr>
          <w:rFonts w:hint="eastAsia"/>
        </w:rPr>
        <w:t>0.0</w:t>
      </w:r>
      <w:r w:rsidR="00E03339">
        <w:rPr>
          <w:rFonts w:hint="eastAsia"/>
        </w:rPr>
        <w:t>14</w:t>
      </w:r>
      <w:r>
        <w:rPr>
          <w:rFonts w:hint="eastAsia"/>
        </w:rPr>
        <w:t>m</w:t>
      </w:r>
      <w:r w:rsidRPr="00F41D0E">
        <w:rPr>
          <w:vertAlign w:val="superscript"/>
        </w:rPr>
        <w:t>3</w:t>
      </w:r>
      <w:r>
        <w:t>/s</w:t>
      </w:r>
      <w:r>
        <w:rPr>
          <w:rFonts w:hint="eastAsia"/>
        </w:rPr>
        <w:t>，则每一个接管为</w:t>
      </w:r>
      <w:r>
        <w:rPr>
          <w:rFonts w:hint="eastAsia"/>
        </w:rPr>
        <w:t>0.0</w:t>
      </w:r>
      <w:r w:rsidR="00E03339">
        <w:rPr>
          <w:rFonts w:hint="eastAsia"/>
        </w:rPr>
        <w:t>07</w:t>
      </w:r>
      <w:r w:rsidRPr="007A339E">
        <w:rPr>
          <w:rFonts w:hint="eastAsia"/>
        </w:rPr>
        <w:t xml:space="preserve"> </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229BF14C" w14:textId="78BDCEC0" w:rsidR="0071083C" w:rsidRPr="008800ED" w:rsidRDefault="0071083C" w:rsidP="0071083C">
      <w:pPr>
        <w:pStyle w:val="ab"/>
        <w:ind w:firstLineChars="0"/>
      </w:pPr>
      <w:r>
        <w:rPr>
          <w:rFonts w:hint="eastAsia"/>
        </w:rPr>
        <w:t>不凝气接管直径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0.007</m:t>
                </m:r>
              </m:num>
              <m:den>
                <m:r>
                  <w:rPr>
                    <w:rFonts w:ascii="Cambria Math" w:hAnsi="Cambria Math" w:hint="eastAsia"/>
                  </w:rPr>
                  <m:t>3.14</m:t>
                </m:r>
                <m:r>
                  <w:rPr>
                    <w:rFonts w:ascii="Cambria Math" w:hAnsi="Cambria Math"/>
                  </w:rPr>
                  <m:t>×</m:t>
                </m:r>
                <m:r>
                  <w:rPr>
                    <w:rFonts w:ascii="Cambria Math" w:hAnsi="Cambria Math" w:hint="eastAsia"/>
                  </w:rPr>
                  <m:t>50</m:t>
                </m:r>
              </m:den>
            </m:f>
          </m:e>
        </m:rad>
        <m:r>
          <w:rPr>
            <w:rFonts w:ascii="Cambria Math" w:hAnsi="Cambria Math" w:hint="eastAsia"/>
          </w:rPr>
          <m:t>=0.013</m:t>
        </m:r>
        <m:r>
          <w:rPr>
            <w:rFonts w:ascii="Cambria Math" w:hAnsi="Cambria Math"/>
          </w:rPr>
          <m:t>m</m:t>
        </m:r>
      </m:oMath>
      <w:r>
        <w:rPr>
          <w:rFonts w:hint="eastAsia"/>
        </w:rPr>
        <w:t>，取公称直径</w:t>
      </w:r>
      <w:r>
        <w:rPr>
          <w:rFonts w:hint="eastAsia"/>
        </w:rPr>
        <w:t>D</w:t>
      </w:r>
      <w:r>
        <w:t xml:space="preserve">N </w:t>
      </w:r>
      <w:r w:rsidR="00E03339">
        <w:rPr>
          <w:rFonts w:hint="eastAsia"/>
        </w:rPr>
        <w:t>15</w:t>
      </w:r>
      <w:r>
        <w:rPr>
          <w:rFonts w:hint="eastAsia"/>
        </w:rPr>
        <w:t>mm</w:t>
      </w:r>
      <w:r>
        <w:rPr>
          <w:rFonts w:hint="eastAsia"/>
        </w:rPr>
        <w:t>。</w:t>
      </w:r>
    </w:p>
    <w:p w14:paraId="5384BC70" w14:textId="2673AC66" w:rsidR="0071083C" w:rsidRDefault="0071083C" w:rsidP="0071083C">
      <w:pPr>
        <w:pStyle w:val="ab"/>
        <w:ind w:firstLineChars="0"/>
      </w:pPr>
      <w:r>
        <w:rPr>
          <w:rFonts w:hint="eastAsia"/>
        </w:rPr>
        <w:t>⑥</w:t>
      </w:r>
      <w:r>
        <w:rPr>
          <w:rFonts w:hint="eastAsia"/>
        </w:rPr>
        <w:t xml:space="preserve"> </w:t>
      </w:r>
      <w:r>
        <w:rPr>
          <w:rFonts w:hint="eastAsia"/>
        </w:rPr>
        <w:t>冷凝水接管：位于加热室壳程筒体，</w:t>
      </w:r>
      <w:r w:rsidRPr="008800ED">
        <w:rPr>
          <w:rFonts w:hint="eastAsia"/>
        </w:rPr>
        <w:t>采用</w:t>
      </w:r>
      <w:r w:rsidRPr="008800ED">
        <w:t>S</w:t>
      </w:r>
      <w:r>
        <w:rPr>
          <w:rFonts w:hint="eastAsia"/>
        </w:rPr>
        <w:t>30408</w:t>
      </w:r>
      <w:r>
        <w:rPr>
          <w:rFonts w:hint="eastAsia"/>
        </w:rPr>
        <w:t>无缝</w:t>
      </w:r>
      <w:r w:rsidRPr="008800ED">
        <w:t>钢管</w:t>
      </w:r>
      <w:r w:rsidRPr="008800ED">
        <w:rPr>
          <w:rFonts w:hint="eastAsia"/>
        </w:rPr>
        <w:t>。</w:t>
      </w:r>
      <w:r>
        <w:rPr>
          <w:rFonts w:hint="eastAsia"/>
        </w:rPr>
        <w:t>冷凝水流速取</w:t>
      </w:r>
      <w:r>
        <w:rPr>
          <w:rFonts w:hint="eastAsia"/>
        </w:rPr>
        <w:t>0.6</w:t>
      </w:r>
      <w:r>
        <w:t>m/s</w:t>
      </w:r>
      <w:r>
        <w:rPr>
          <w:rFonts w:hint="eastAsia"/>
        </w:rPr>
        <w:t>；已知冷凝水</w:t>
      </w:r>
      <w:r w:rsidRPr="008800ED">
        <w:rPr>
          <w:rFonts w:hint="eastAsia"/>
        </w:rPr>
        <w:t>流量</w:t>
      </w:r>
      <w:r>
        <w:rPr>
          <w:rFonts w:hint="eastAsia"/>
        </w:rPr>
        <w:t>为</w:t>
      </w:r>
      <w:r w:rsidR="00E03339">
        <w:rPr>
          <w:rFonts w:hint="eastAsia"/>
        </w:rPr>
        <w:t>11458.32</w:t>
      </w:r>
      <w:r>
        <w:t>kg/h</w:t>
      </w:r>
      <w:r>
        <w:rPr>
          <w:rFonts w:hint="eastAsia"/>
        </w:rPr>
        <w:t>，；冷凝水温度为</w:t>
      </w:r>
      <w:r w:rsidR="00E03339">
        <w:rPr>
          <w:rFonts w:hint="eastAsia"/>
        </w:rPr>
        <w:t>120.24</w:t>
      </w:r>
      <w:r>
        <w:rPr>
          <w:rFonts w:hint="eastAsia"/>
        </w:rPr>
        <w:t>℃，查询估算得冷凝水密度</w:t>
      </w:r>
      <w:r w:rsidR="00E03339">
        <w:rPr>
          <w:rFonts w:hint="eastAsia"/>
        </w:rPr>
        <w:t>943.2</w:t>
      </w:r>
      <w:r>
        <w:rPr>
          <w:rFonts w:hint="eastAsia"/>
        </w:rPr>
        <w:t>kg</w:t>
      </w:r>
      <w:r>
        <w:t>/m</w:t>
      </w:r>
      <w:r w:rsidRPr="00CE45EC">
        <w:rPr>
          <w:vertAlign w:val="superscript"/>
        </w:rPr>
        <w:t>3</w:t>
      </w:r>
      <w:r>
        <w:rPr>
          <w:rFonts w:hint="eastAsia"/>
        </w:rPr>
        <w:t>，计算得冷凝水体积流量为</w:t>
      </w:r>
      <w:r>
        <w:rPr>
          <w:rFonts w:hint="eastAsia"/>
        </w:rPr>
        <w:t>0.00</w:t>
      </w:r>
      <w:r w:rsidR="00E03339">
        <w:rPr>
          <w:rFonts w:hint="eastAsia"/>
        </w:rPr>
        <w:t>3</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263DE7A3" w14:textId="49ADF16A" w:rsidR="0071083C" w:rsidRDefault="0071083C" w:rsidP="0071083C">
      <w:pPr>
        <w:pStyle w:val="ab"/>
        <w:ind w:firstLineChars="0"/>
      </w:pPr>
      <w:r>
        <w:rPr>
          <w:rFonts w:hint="eastAsia"/>
        </w:rPr>
        <w:t>冷凝水接管直径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0.003</m:t>
                </m:r>
              </m:num>
              <m:den>
                <m:r>
                  <w:rPr>
                    <w:rFonts w:ascii="Cambria Math" w:hAnsi="Cambria Math" w:hint="eastAsia"/>
                  </w:rPr>
                  <m:t>3.14</m:t>
                </m:r>
                <m:r>
                  <w:rPr>
                    <w:rFonts w:ascii="Cambria Math" w:hAnsi="Cambria Math"/>
                  </w:rPr>
                  <m:t>×</m:t>
                </m:r>
                <m:r>
                  <w:rPr>
                    <w:rFonts w:ascii="Cambria Math" w:hAnsi="Cambria Math" w:hint="eastAsia"/>
                  </w:rPr>
                  <m:t>0.6</m:t>
                </m:r>
              </m:den>
            </m:f>
          </m:e>
        </m:rad>
        <m:r>
          <w:rPr>
            <w:rFonts w:ascii="Cambria Math" w:hAnsi="Cambria Math" w:hint="eastAsia"/>
          </w:rPr>
          <m:t>=0.084</m:t>
        </m:r>
        <m:r>
          <w:rPr>
            <w:rFonts w:ascii="Cambria Math" w:hAnsi="Cambria Math"/>
          </w:rPr>
          <m:t>m</m:t>
        </m:r>
      </m:oMath>
      <w:r>
        <w:rPr>
          <w:rFonts w:hint="eastAsia"/>
        </w:rPr>
        <w:t>，取公称直径</w:t>
      </w:r>
      <w:r>
        <w:rPr>
          <w:rFonts w:hint="eastAsia"/>
        </w:rPr>
        <w:t>D</w:t>
      </w:r>
      <w:r>
        <w:t xml:space="preserve">N </w:t>
      </w:r>
      <w:r w:rsidR="00E03339">
        <w:rPr>
          <w:rFonts w:hint="eastAsia"/>
        </w:rPr>
        <w:t>80</w:t>
      </w:r>
      <w:r>
        <w:rPr>
          <w:rFonts w:hint="eastAsia"/>
        </w:rPr>
        <w:t>mm</w:t>
      </w:r>
      <w:r>
        <w:rPr>
          <w:rFonts w:hint="eastAsia"/>
        </w:rPr>
        <w:t>。</w:t>
      </w:r>
    </w:p>
    <w:p w14:paraId="2FEC0E9D" w14:textId="0EA1CED6" w:rsidR="0071083C" w:rsidRDefault="0071083C" w:rsidP="0071083C">
      <w:pPr>
        <w:pStyle w:val="ab"/>
        <w:ind w:firstLineChars="0"/>
      </w:pPr>
      <w:r>
        <w:rPr>
          <w:rFonts w:hint="eastAsia"/>
        </w:rPr>
        <w:t>⑦</w:t>
      </w:r>
      <w:r>
        <w:rPr>
          <w:rFonts w:hint="eastAsia"/>
        </w:rPr>
        <w:t xml:space="preserve"> </w:t>
      </w:r>
      <w:r w:rsidR="00E03339">
        <w:rPr>
          <w:rFonts w:hint="eastAsia"/>
        </w:rPr>
        <w:t>上、下循环管</w:t>
      </w:r>
      <w:r>
        <w:rPr>
          <w:rFonts w:hint="eastAsia"/>
        </w:rPr>
        <w:t>：</w:t>
      </w:r>
      <w:r w:rsidR="002917A9">
        <w:rPr>
          <w:rFonts w:hint="eastAsia"/>
        </w:rPr>
        <w:t>上循环管连接加热室上器体（管箱）筒体和分离室筒体，下循环管连接加热室下器体（管箱）封头和分离室下封头底部（锥壳小端）；</w:t>
      </w:r>
      <w:r>
        <w:rPr>
          <w:rFonts w:hint="eastAsia"/>
        </w:rPr>
        <w:t>采用</w:t>
      </w:r>
      <w:r>
        <w:rPr>
          <w:rFonts w:hint="eastAsia"/>
        </w:rPr>
        <w:t>S22053+</w:t>
      </w:r>
      <w:r>
        <w:t>Q245R</w:t>
      </w:r>
      <w:r>
        <w:rPr>
          <w:rFonts w:hint="eastAsia"/>
        </w:rPr>
        <w:t>复合钢板。</w:t>
      </w:r>
      <w:r w:rsidR="00BC32B2">
        <w:rPr>
          <w:rFonts w:hint="eastAsia"/>
        </w:rPr>
        <w:t>上循环管直径取</w:t>
      </w:r>
      <w:r>
        <w:rPr>
          <w:rFonts w:hint="eastAsia"/>
        </w:rPr>
        <w:t>分离室直径的</w:t>
      </w:r>
      <w:r>
        <w:rPr>
          <w:rFonts w:hint="eastAsia"/>
        </w:rPr>
        <w:t>0.2~0.3</w:t>
      </w:r>
      <w:r>
        <w:rPr>
          <w:rFonts w:hint="eastAsia"/>
        </w:rPr>
        <w:t>倍，此处取</w:t>
      </w:r>
      <w:r>
        <w:rPr>
          <w:rFonts w:hint="eastAsia"/>
        </w:rPr>
        <w:t>0.</w:t>
      </w:r>
      <w:r w:rsidR="00895B1A">
        <w:rPr>
          <w:rFonts w:hint="eastAsia"/>
        </w:rPr>
        <w:t>2</w:t>
      </w:r>
      <w:r>
        <w:rPr>
          <w:rFonts w:hint="eastAsia"/>
        </w:rPr>
        <w:t>，则</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
          <w:rPr>
            <w:rFonts w:ascii="Cambria Math" w:hAnsi="Cambria Math" w:hint="eastAsia"/>
          </w:rPr>
          <m:t>0.44</m:t>
        </m:r>
        <m:r>
          <w:rPr>
            <w:rFonts w:ascii="Cambria Math" w:hAnsi="Cambria Math"/>
          </w:rPr>
          <m:t>m</m:t>
        </m:r>
      </m:oMath>
      <w:r w:rsidR="00BC32B2">
        <w:rPr>
          <w:rFonts w:hint="eastAsia"/>
        </w:rPr>
        <w:t>，圆整后上循环管直径为</w:t>
      </w:r>
      <w:r w:rsidR="00895B1A">
        <w:rPr>
          <w:rFonts w:hint="eastAsia"/>
        </w:rPr>
        <w:t>5</w:t>
      </w:r>
      <w:r w:rsidR="00BC32B2">
        <w:rPr>
          <w:rFonts w:hint="eastAsia"/>
        </w:rPr>
        <w:t>00</w:t>
      </w:r>
      <w:r w:rsidR="00BC32B2">
        <w:t>mm</w:t>
      </w:r>
      <w:r>
        <w:rPr>
          <w:rFonts w:hint="eastAsia"/>
        </w:rPr>
        <w:t>；</w:t>
      </w:r>
      <w:r w:rsidR="00BC32B2">
        <w:rPr>
          <w:rFonts w:hint="eastAsia"/>
        </w:rPr>
        <w:t>下循环管直径</w:t>
      </w:r>
      <w:r w:rsidR="002B1813">
        <w:rPr>
          <w:rFonts w:hint="eastAsia"/>
        </w:rPr>
        <w:t>与换热管总截面积之比为</w:t>
      </w:r>
      <w:r w:rsidR="002B1813">
        <w:rPr>
          <w:rFonts w:hint="eastAsia"/>
        </w:rPr>
        <w:t>0.8~1.1</w:t>
      </w:r>
      <w:r w:rsidR="002B1813">
        <w:rPr>
          <w:rFonts w:hint="eastAsia"/>
        </w:rPr>
        <w:t>，此处取</w:t>
      </w:r>
      <w:r w:rsidR="002B1813">
        <w:rPr>
          <w:rFonts w:hint="eastAsia"/>
        </w:rPr>
        <w:t>0.8</w:t>
      </w:r>
      <w:r w:rsidR="002B1813">
        <w:rPr>
          <w:rFonts w:hint="eastAsia"/>
        </w:rPr>
        <w:t>，计算得</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
          <w:rPr>
            <w:rFonts w:ascii="Cambria Math" w:hAnsi="Cambria Math" w:hint="eastAsia"/>
          </w:rPr>
          <m:t>0.66</m:t>
        </m:r>
        <m:r>
          <w:rPr>
            <w:rFonts w:ascii="Cambria Math" w:hAnsi="Cambria Math"/>
          </w:rPr>
          <m:t>m</m:t>
        </m:r>
      </m:oMath>
      <w:r w:rsidR="002519BC">
        <w:rPr>
          <w:rFonts w:hint="eastAsia"/>
        </w:rPr>
        <w:t>，圆整后下循环管直径为</w:t>
      </w:r>
      <w:r w:rsidR="002519BC">
        <w:rPr>
          <w:rFonts w:hint="eastAsia"/>
        </w:rPr>
        <w:t>700</w:t>
      </w:r>
      <w:r w:rsidR="002519BC">
        <w:t>mm</w:t>
      </w:r>
      <w:r w:rsidR="002519BC">
        <w:rPr>
          <w:rFonts w:hint="eastAsia"/>
        </w:rPr>
        <w:t>。</w:t>
      </w:r>
    </w:p>
    <w:p w14:paraId="3AB25C5F" w14:textId="54CD641E" w:rsidR="002519BC" w:rsidRDefault="002519BC" w:rsidP="0071083C">
      <w:pPr>
        <w:pStyle w:val="ab"/>
        <w:ind w:firstLineChars="0"/>
      </w:pPr>
      <w:r>
        <w:rPr>
          <w:rFonts w:hint="eastAsia"/>
        </w:rPr>
        <w:t>循环速度取</w:t>
      </w:r>
      <w:r>
        <w:rPr>
          <w:rFonts w:hint="eastAsia"/>
        </w:rPr>
        <w:t>1.5~2.5m</w:t>
      </w:r>
      <w:r>
        <w:t>/s</w:t>
      </w:r>
      <w:r>
        <w:rPr>
          <w:rFonts w:hint="eastAsia"/>
        </w:rPr>
        <w:t>，此处取</w:t>
      </w:r>
      <w:r>
        <w:rPr>
          <w:rFonts w:hint="eastAsia"/>
        </w:rPr>
        <w:t>2m/s</w:t>
      </w:r>
      <w:r>
        <w:rPr>
          <w:rFonts w:hint="eastAsia"/>
        </w:rPr>
        <w:t>，则循环量为</w:t>
      </w:r>
      <w:r>
        <w:rPr>
          <w:rFonts w:hint="eastAsia"/>
        </w:rPr>
        <w:t>277</w:t>
      </w:r>
      <w:r w:rsidR="00265669">
        <w:rPr>
          <w:rFonts w:hint="eastAsia"/>
        </w:rPr>
        <w:t>1</w:t>
      </w:r>
      <w:r w:rsidR="00265669">
        <w:t>m</w:t>
      </w:r>
      <w:r w:rsidR="00265669" w:rsidRPr="00265669">
        <w:rPr>
          <w:vertAlign w:val="superscript"/>
        </w:rPr>
        <w:t>3</w:t>
      </w:r>
      <w:r w:rsidR="00265669">
        <w:t>/h</w:t>
      </w:r>
      <w:r w:rsidR="00265669">
        <w:rPr>
          <w:rFonts w:hint="eastAsia"/>
        </w:rPr>
        <w:t>。</w:t>
      </w:r>
    </w:p>
    <w:p w14:paraId="597FC4A2" w14:textId="254E0501" w:rsidR="003D3A48" w:rsidRPr="0087686D" w:rsidRDefault="003D3A48" w:rsidP="003D3A48">
      <w:pPr>
        <w:pStyle w:val="2"/>
      </w:pPr>
      <w:bookmarkStart w:id="23" w:name="_Toc38116325"/>
      <w:r>
        <w:rPr>
          <w:rFonts w:hint="eastAsia"/>
        </w:rPr>
        <w:t>2.3</w:t>
      </w:r>
      <w:r>
        <w:t xml:space="preserve">  </w:t>
      </w:r>
      <w:r>
        <w:rPr>
          <w:rFonts w:hint="eastAsia"/>
        </w:rPr>
        <w:t>Ⅱ效蒸发器结构设计</w:t>
      </w:r>
      <w:bookmarkEnd w:id="23"/>
    </w:p>
    <w:p w14:paraId="15A75F12" w14:textId="42D85110" w:rsidR="003D3A48" w:rsidRDefault="003D3A48" w:rsidP="003D3A48">
      <w:pPr>
        <w:pStyle w:val="3"/>
      </w:pPr>
      <w:r>
        <w:rPr>
          <w:rFonts w:hint="eastAsia"/>
        </w:rPr>
        <w:t>2.3.1</w:t>
      </w:r>
      <w:r>
        <w:t xml:space="preserve">  </w:t>
      </w:r>
      <w:r w:rsidR="00606B54">
        <w:rPr>
          <w:rFonts w:hint="eastAsia"/>
        </w:rPr>
        <w:t>Ⅱ效</w:t>
      </w:r>
      <w:r>
        <w:rPr>
          <w:rFonts w:hint="eastAsia"/>
        </w:rPr>
        <w:t>加热室结构设计</w:t>
      </w:r>
    </w:p>
    <w:p w14:paraId="50F6FA06" w14:textId="300385CC" w:rsidR="003D3A48" w:rsidRDefault="003D3A48" w:rsidP="003D3A48">
      <w:pPr>
        <w:pStyle w:val="ab"/>
      </w:pPr>
      <w:r>
        <w:rPr>
          <w:rFonts w:hint="eastAsia"/>
        </w:rPr>
        <w:t>①</w:t>
      </w:r>
      <w:r>
        <w:t xml:space="preserve"> </w:t>
      </w:r>
      <w:r>
        <w:rPr>
          <w:rFonts w:hint="eastAsia"/>
        </w:rPr>
        <w:t>采用强制循环蒸发器，Ⅱ效换热面积</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rPr>
          <m:t>=</m:t>
        </m:r>
        <m:r>
          <w:rPr>
            <w:rFonts w:ascii="Cambria Math" w:hAnsi="Cambria Math" w:hint="eastAsia"/>
          </w:rPr>
          <m:t>136.14</m:t>
        </m:r>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Pr>
          <w:rFonts w:hint="eastAsia"/>
        </w:rPr>
        <w:t>，考虑安全余量，计算得</w:t>
      </w:r>
      <w:r>
        <w:t xml:space="preserve"> </w:t>
      </w:r>
    </w:p>
    <w:p w14:paraId="2DE292C5" w14:textId="3266FDE9" w:rsidR="003D3A48" w:rsidRDefault="003D3A48" w:rsidP="003D3A48">
      <w:pPr>
        <w:pStyle w:val="ab"/>
      </w:pPr>
      <w:r>
        <w:rPr>
          <w:rFonts w:hint="eastAsia"/>
        </w:rPr>
        <w:t>Ⅱ效实际换热面积</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hint="eastAsia"/>
                  </w:rPr>
                  <m:t>2</m:t>
                </m:r>
              </m:sub>
            </m:sSub>
          </m:e>
          <m:sub>
            <m:r>
              <m:rPr>
                <m:sty m:val="p"/>
              </m:rPr>
              <w:rPr>
                <w:rFonts w:ascii="Cambria Math" w:hAnsi="Cambria Math" w:hint="eastAsia"/>
              </w:rPr>
              <m:t>实</m:t>
            </m:r>
          </m:sub>
        </m:sSub>
        <m:r>
          <w:rPr>
            <w:rFonts w:ascii="Cambria Math" w:hAnsi="Cambria Math" w:hint="eastAsia"/>
          </w:rPr>
          <m:t>=1.1</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hint="eastAsia"/>
                  </w:rPr>
                  <m:t>2</m:t>
                </m:r>
              </m:sub>
            </m:sSub>
          </m:e>
          <m:sub>
            <m:r>
              <m:rPr>
                <m:sty m:val="p"/>
              </m:rPr>
              <w:rPr>
                <w:rFonts w:ascii="Cambria Math" w:hAnsi="Cambria Math" w:hint="eastAsia"/>
              </w:rPr>
              <m:t>计</m:t>
            </m:r>
          </m:sub>
        </m:sSub>
        <m:r>
          <w:rPr>
            <w:rFonts w:ascii="Cambria Math" w:hAnsi="Cambria Math" w:hint="eastAsia"/>
          </w:rPr>
          <m:t>=149.75</m:t>
        </m:r>
        <m:sSup>
          <m:sSupPr>
            <m:ctrlPr>
              <w:rPr>
                <w:rFonts w:ascii="Cambria Math" w:hAnsi="Cambria Math"/>
                <w:i/>
              </w:rPr>
            </m:ctrlPr>
          </m:sSupPr>
          <m:e>
            <m:r>
              <w:rPr>
                <w:rFonts w:ascii="Cambria Math" w:hAnsi="Cambria Math"/>
              </w:rPr>
              <m:t>m</m:t>
            </m:r>
          </m:e>
          <m:sup>
            <m:r>
              <w:rPr>
                <w:rFonts w:ascii="Cambria Math" w:hAnsi="Cambria Math"/>
              </w:rPr>
              <m:t>2</m:t>
            </m:r>
          </m:sup>
        </m:sSup>
      </m:oMath>
      <w:r>
        <w:rPr>
          <w:rFonts w:hint="eastAsia"/>
        </w:rPr>
        <w:t>。</w:t>
      </w:r>
    </w:p>
    <w:p w14:paraId="68255A31" w14:textId="77777777" w:rsidR="003D3A48" w:rsidRDefault="003D3A48" w:rsidP="003D3A48">
      <w:pPr>
        <w:pStyle w:val="ab"/>
      </w:pPr>
      <w:r>
        <w:rPr>
          <w:rFonts w:hint="eastAsia"/>
        </w:rPr>
        <w:t>②</w:t>
      </w:r>
      <w:r>
        <w:rPr>
          <w:rFonts w:hint="eastAsia"/>
        </w:rPr>
        <w:t xml:space="preserve"> </w:t>
      </w:r>
      <w:r>
        <w:rPr>
          <w:rFonts w:hint="eastAsia"/>
        </w:rPr>
        <w:t>选取加热管：根据废水特性，考虑氯离子腐蚀设备，采用钛材无缝钢管，根据</w:t>
      </w:r>
      <w:r>
        <w:rPr>
          <w:rFonts w:hint="eastAsia"/>
        </w:rPr>
        <w:t>G</w:t>
      </w:r>
      <w:r>
        <w:t>B/T 3625-2007</w:t>
      </w:r>
      <w:r>
        <w:rPr>
          <w:rFonts w:hint="eastAsia"/>
        </w:rPr>
        <w:t>，选用：管</w:t>
      </w:r>
      <w:r>
        <w:rPr>
          <w:rFonts w:hint="eastAsia"/>
        </w:rPr>
        <w:t xml:space="preserve"> </w:t>
      </w:r>
      <w:r>
        <w:t xml:space="preserve">TA2 S M </w:t>
      </w:r>
      <m:oMath>
        <m:r>
          <w:rPr>
            <w:rFonts w:ascii="Cambria Math" w:hAnsi="Cambria Math"/>
          </w:rPr>
          <m:t>ϕ</m:t>
        </m:r>
      </m:oMath>
      <w:r w:rsidRPr="00DB7C9F">
        <w:t>38</w:t>
      </w:r>
      <w:r w:rsidRPr="00DB7C9F">
        <w:rPr>
          <w:rFonts w:hint="eastAsia"/>
        </w:rPr>
        <w:t>×</w:t>
      </w:r>
      <w:r w:rsidRPr="00DB7C9F">
        <w:rPr>
          <w:rFonts w:hint="eastAsia"/>
        </w:rPr>
        <w:t>1.5</w:t>
      </w:r>
      <w:r w:rsidRPr="00DB7C9F">
        <w:rPr>
          <w:rFonts w:hint="eastAsia"/>
        </w:rPr>
        <w:t>×</w:t>
      </w:r>
      <w:r>
        <w:rPr>
          <w:rFonts w:hint="eastAsia"/>
        </w:rPr>
        <w:t>6000</w:t>
      </w:r>
      <w:r>
        <w:rPr>
          <w:rFonts w:hint="eastAsia"/>
        </w:rPr>
        <w:t>。</w:t>
      </w:r>
    </w:p>
    <w:p w14:paraId="7C0206B4" w14:textId="77777777" w:rsidR="003D3A48" w:rsidRDefault="003D3A48" w:rsidP="003D3A48">
      <w:pPr>
        <w:pStyle w:val="ab"/>
      </w:pPr>
      <w:r>
        <w:rPr>
          <w:rFonts w:hint="eastAsia"/>
        </w:rPr>
        <w:t>③</w:t>
      </w:r>
      <w:r>
        <w:rPr>
          <w:rFonts w:hint="eastAsia"/>
        </w:rPr>
        <w:t xml:space="preserve"> </w:t>
      </w:r>
      <w:r>
        <w:rPr>
          <w:rFonts w:hint="eastAsia"/>
        </w:rPr>
        <w:t>计算加热管根数：根据式（</w:t>
      </w:r>
      <w:r>
        <w:rPr>
          <w:rFonts w:hint="eastAsia"/>
        </w:rPr>
        <w:t>2-1</w:t>
      </w:r>
      <w:r>
        <w:rPr>
          <w:rFonts w:hint="eastAsia"/>
        </w:rPr>
        <w:t>）计算得：</w:t>
      </w:r>
    </w:p>
    <w:p w14:paraId="74C81FB9" w14:textId="795F7C1B" w:rsidR="003D3A48" w:rsidRDefault="003D3A48" w:rsidP="003D3A48">
      <w:pPr>
        <w:pStyle w:val="ab"/>
      </w:pPr>
      <w:r>
        <w:rPr>
          <w:rFonts w:hint="eastAsia"/>
        </w:rPr>
        <w:t>换热管根数</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hint="eastAsia"/>
                  </w:rPr>
                  <m:t>2</m:t>
                </m:r>
              </m:sub>
            </m:sSub>
          </m:e>
          <m:sub>
            <m:r>
              <m:rPr>
                <m:sty m:val="p"/>
              </m:rPr>
              <w:rPr>
                <w:rFonts w:ascii="Cambria Math" w:hAnsi="Cambria Math" w:hint="eastAsia"/>
              </w:rPr>
              <m:t>计</m:t>
            </m:r>
          </m:sub>
        </m:sSub>
        <m:r>
          <w:rPr>
            <w:rFonts w:ascii="Cambria Math" w:eastAsia="微软雅黑" w:hAnsi="Cambria Math" w:cs="微软雅黑" w:hint="eastAsia"/>
          </w:rPr>
          <m:t>=</m:t>
        </m:r>
        <m:f>
          <m:fPr>
            <m:ctrlPr>
              <w:rPr>
                <w:rFonts w:ascii="Cambria Math" w:eastAsia="微软雅黑" w:hAnsi="Cambria Math" w:cs="微软雅黑"/>
                <w:i/>
              </w:rPr>
            </m:ctrlPr>
          </m:fPr>
          <m:num>
            <m:r>
              <w:rPr>
                <w:rFonts w:ascii="Cambria Math" w:eastAsia="微软雅黑" w:hAnsi="Cambria Math" w:cs="微软雅黑" w:hint="eastAsia"/>
              </w:rPr>
              <m:t>149.75</m:t>
            </m:r>
          </m:num>
          <m:den>
            <m:r>
              <w:rPr>
                <w:rFonts w:ascii="Cambria Math" w:eastAsia="微软雅黑" w:hAnsi="Cambria Math" w:cs="微软雅黑" w:hint="eastAsia"/>
              </w:rPr>
              <m:t>3.14</m:t>
            </m:r>
            <m:r>
              <w:rPr>
                <w:rFonts w:ascii="Cambria Math" w:eastAsia="微软雅黑" w:hAnsi="Cambria Math" w:cs="微软雅黑"/>
              </w:rPr>
              <m:t>×</m:t>
            </m:r>
            <m:r>
              <w:rPr>
                <w:rFonts w:ascii="Cambria Math" w:eastAsia="微软雅黑" w:hAnsi="Cambria Math" w:cs="微软雅黑" w:hint="eastAsia"/>
              </w:rPr>
              <m:t>38/1000</m:t>
            </m:r>
            <m:r>
              <w:rPr>
                <w:rFonts w:ascii="Cambria Math" w:eastAsia="微软雅黑" w:hAnsi="Cambria Math" w:cs="微软雅黑"/>
              </w:rPr>
              <m:t>×</m:t>
            </m:r>
            <m:r>
              <w:rPr>
                <w:rFonts w:ascii="Cambria Math" w:eastAsia="微软雅黑" w:hAnsi="Cambria Math" w:cs="微软雅黑" w:hint="eastAsia"/>
              </w:rPr>
              <m:t>6000/1000</m:t>
            </m:r>
          </m:den>
        </m:f>
        <m:r>
          <w:rPr>
            <w:rFonts w:ascii="Cambria Math" w:eastAsia="微软雅黑" w:hAnsi="Cambria Math" w:cs="微软雅黑" w:hint="eastAsia"/>
          </w:rPr>
          <m:t>=209.1</m:t>
        </m:r>
      </m:oMath>
      <w:r>
        <w:rPr>
          <w:rFonts w:hint="eastAsia"/>
        </w:rPr>
        <w:t>，取整，</w:t>
      </w:r>
    </w:p>
    <w:p w14:paraId="3C75F19F" w14:textId="149D60B1" w:rsidR="003D3A48" w:rsidRPr="00C30253" w:rsidRDefault="003D3A48" w:rsidP="003D3A48">
      <w:pPr>
        <w:pStyle w:val="ab"/>
        <w:rPr>
          <w:i/>
        </w:rPr>
      </w:pPr>
      <w:r>
        <w:rPr>
          <w:rFonts w:hint="eastAsia"/>
        </w:rPr>
        <w:t>换热管根数</w:t>
      </w:r>
      <m:oMath>
        <m:sSub>
          <m:sSubPr>
            <m:ctrlPr>
              <w:rPr>
                <w:rFonts w:ascii="Cambria Math" w:hAnsi="Cambria Math"/>
                <w:i/>
              </w:rPr>
            </m:ctrlPr>
          </m:sSubPr>
          <m:e>
            <m:r>
              <w:rPr>
                <w:rFonts w:ascii="Cambria Math" w:hAnsi="Cambria Math" w:hint="eastAsia"/>
              </w:rPr>
              <m:t>n</m:t>
            </m:r>
          </m:e>
          <m:sub>
            <m:r>
              <w:rPr>
                <w:rFonts w:ascii="Cambria Math" w:hAnsi="Cambria Math" w:hint="eastAsia"/>
              </w:rPr>
              <m:t>2</m:t>
            </m:r>
          </m:sub>
        </m:sSub>
        <m:r>
          <w:rPr>
            <w:rFonts w:ascii="Cambria Math" w:eastAsia="微软雅黑" w:hAnsi="Cambria Math" w:cs="微软雅黑" w:hint="eastAsia"/>
          </w:rPr>
          <m:t>=210</m:t>
        </m:r>
      </m:oMath>
      <w:r>
        <w:rPr>
          <w:rFonts w:hint="eastAsia"/>
        </w:rPr>
        <w:t>。</w:t>
      </w:r>
    </w:p>
    <w:p w14:paraId="13C32C84" w14:textId="77777777" w:rsidR="003D3A48" w:rsidRDefault="003D3A48" w:rsidP="003D3A48">
      <w:pPr>
        <w:pStyle w:val="ab"/>
      </w:pPr>
      <w:r>
        <w:rPr>
          <w:rFonts w:hint="eastAsia"/>
        </w:rPr>
        <w:t>④</w:t>
      </w:r>
      <w:r>
        <w:rPr>
          <w:rFonts w:hint="eastAsia"/>
        </w:rPr>
        <w:t xml:space="preserve"> </w:t>
      </w:r>
      <w:r>
        <w:rPr>
          <w:rFonts w:hint="eastAsia"/>
        </w:rPr>
        <w:t>确定换热管排列方式：采用正三角形排列，根据</w:t>
      </w:r>
      <w:r>
        <w:rPr>
          <w:rFonts w:hint="eastAsia"/>
        </w:rPr>
        <w:t>G</w:t>
      </w:r>
      <w:r>
        <w:t>B/T 151-</w:t>
      </w:r>
      <w:r>
        <w:rPr>
          <w:rFonts w:hint="eastAsia"/>
        </w:rPr>
        <w:t>2014</w:t>
      </w:r>
      <w:r>
        <w:rPr>
          <w:rFonts w:hint="eastAsia"/>
        </w:rPr>
        <w:t>，确定排列中心距为</w:t>
      </w:r>
      <w:r>
        <w:rPr>
          <w:rFonts w:hint="eastAsia"/>
        </w:rPr>
        <w:t>48</w:t>
      </w:r>
      <w:r>
        <w:t>mm</w:t>
      </w:r>
      <w:r>
        <w:rPr>
          <w:rFonts w:hint="eastAsia"/>
        </w:rPr>
        <w:t>。</w:t>
      </w:r>
    </w:p>
    <w:p w14:paraId="418F8FEE" w14:textId="57461024" w:rsidR="003D3A48" w:rsidRDefault="003D3A48" w:rsidP="003D3A48">
      <w:pPr>
        <w:pStyle w:val="ab"/>
        <w:rPr>
          <w:rFonts w:ascii="宋体" w:hAnsi="宋体"/>
          <w:iCs/>
        </w:rPr>
      </w:pPr>
      <w:r>
        <w:rPr>
          <w:rFonts w:hint="eastAsia"/>
        </w:rPr>
        <w:t>⑤</w:t>
      </w:r>
      <w:r>
        <w:rPr>
          <w:rFonts w:hint="eastAsia"/>
        </w:rPr>
        <w:t xml:space="preserve"> </w:t>
      </w:r>
      <w:r>
        <w:rPr>
          <w:rFonts w:hint="eastAsia"/>
        </w:rPr>
        <w:t>确定加热室壳径：根据物料特性，加热室筒体材料选用</w:t>
      </w:r>
      <w:r>
        <w:rPr>
          <w:rFonts w:hint="eastAsia"/>
        </w:rPr>
        <w:t>S</w:t>
      </w:r>
      <w:r>
        <w:t>30408</w:t>
      </w:r>
      <w:r>
        <w:rPr>
          <w:rFonts w:hint="eastAsia"/>
        </w:rPr>
        <w:t>（</w:t>
      </w:r>
      <w:r>
        <w:rPr>
          <w:rFonts w:hint="eastAsia"/>
        </w:rPr>
        <w:t>304</w:t>
      </w:r>
      <w:r>
        <w:rPr>
          <w:rFonts w:hint="eastAsia"/>
        </w:rPr>
        <w:t>不锈钢），加热室壳体内径按式（</w:t>
      </w:r>
      <w:r>
        <w:rPr>
          <w:rFonts w:hint="eastAsia"/>
        </w:rPr>
        <w:t>2-2</w:t>
      </w:r>
      <w:r>
        <w:rPr>
          <w:rFonts w:hint="eastAsia"/>
        </w:rPr>
        <w:t>）计算；查询《常用化工单元设备得设计》表</w:t>
      </w:r>
      <w:r>
        <w:rPr>
          <w:rFonts w:hint="eastAsia"/>
        </w:rPr>
        <w:t>8-3</w:t>
      </w:r>
      <w:r>
        <w:fldChar w:fldCharType="begin"/>
      </w:r>
      <w:r>
        <w:instrText xml:space="preserve"> </w:instrText>
      </w:r>
      <w:r>
        <w:rPr>
          <w:rFonts w:hint="eastAsia"/>
        </w:rPr>
        <w:instrText>NOTEREF _Ref35592679 \f</w:instrText>
      </w:r>
      <w:r>
        <w:instrText xml:space="preserve"> </w:instrText>
      </w:r>
      <w:r>
        <w:fldChar w:fldCharType="separate"/>
      </w:r>
      <w:r w:rsidRPr="00C32513">
        <w:rPr>
          <w:rStyle w:val="aa"/>
        </w:rPr>
        <w:t>[7]</w:t>
      </w:r>
      <w:r>
        <w:fldChar w:fldCharType="end"/>
      </w:r>
      <w:r>
        <w:rPr>
          <w:rFonts w:hint="eastAsia"/>
        </w:rPr>
        <w:t>，取管子层数</w:t>
      </w:r>
      <m:oMath>
        <m:r>
          <w:rPr>
            <w:rFonts w:ascii="Cambria Math" w:hAnsi="Cambria Math" w:hint="eastAsia"/>
          </w:rPr>
          <m:t>a</m:t>
        </m:r>
        <m:r>
          <w:rPr>
            <w:rFonts w:ascii="Cambria Math" w:hAnsi="Cambria Math"/>
          </w:rPr>
          <m:t>=</m:t>
        </m:r>
        <m:r>
          <w:rPr>
            <w:rFonts w:ascii="Cambria Math" w:hAnsi="Cambria Math" w:hint="eastAsia"/>
          </w:rPr>
          <m:t>9</m:t>
        </m:r>
      </m:oMath>
      <w:r>
        <w:rPr>
          <w:rFonts w:ascii="宋体" w:hAnsi="宋体" w:hint="eastAsia"/>
          <w:iCs/>
        </w:rPr>
        <w:t>，则</w:t>
      </w:r>
      <m:oMath>
        <m:r>
          <w:rPr>
            <w:rFonts w:ascii="Cambria Math" w:hAnsi="Cambria Math" w:hint="eastAsia"/>
          </w:rPr>
          <m:t>b</m:t>
        </m:r>
        <m:r>
          <w:rPr>
            <w:rFonts w:ascii="Cambria Math" w:hAnsi="Cambria Math"/>
          </w:rPr>
          <m:t>=</m:t>
        </m:r>
        <m:r>
          <w:rPr>
            <w:rFonts w:ascii="Cambria Math" w:hAnsi="Cambria Math" w:hint="eastAsia"/>
          </w:rPr>
          <m:t>2</m:t>
        </m:r>
        <m:r>
          <w:rPr>
            <w:rFonts w:ascii="Cambria Math" w:eastAsiaTheme="minorEastAsia" w:hAnsi="Cambria Math" w:cs="MS Gothic" w:hint="eastAsia"/>
          </w:rPr>
          <m:t>a</m:t>
        </m:r>
        <m:r>
          <w:rPr>
            <w:rFonts w:ascii="Cambria Math" w:eastAsia="微软雅黑" w:hAnsi="Cambria Math" w:cs="微软雅黑" w:hint="eastAsia"/>
          </w:rPr>
          <m:t>-</m:t>
        </m:r>
        <m:r>
          <w:rPr>
            <w:rFonts w:ascii="Cambria Math" w:eastAsiaTheme="minorEastAsia" w:hAnsi="Cambria Math" w:cs="MS Gothic" w:hint="eastAsia"/>
          </w:rPr>
          <m:t>1=17</m:t>
        </m:r>
      </m:oMath>
      <w:r>
        <w:rPr>
          <w:rFonts w:ascii="宋体" w:hAnsi="宋体" w:hint="eastAsia"/>
          <w:iCs/>
        </w:rPr>
        <w:t>；取</w:t>
      </w:r>
      <m:oMath>
        <m:r>
          <w:rPr>
            <w:rFonts w:ascii="Cambria Math" w:hAnsi="Cambria Math" w:hint="eastAsia"/>
          </w:rPr>
          <m:t>e=1.5</m:t>
        </m:r>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hint="eastAsia"/>
          </w:rPr>
          <m:t>=1.5</m:t>
        </m:r>
        <m:r>
          <w:rPr>
            <w:rFonts w:ascii="Cambria Math" w:hAnsi="Cambria Math"/>
          </w:rPr>
          <m:t>×</m:t>
        </m:r>
        <m:r>
          <w:rPr>
            <w:rFonts w:ascii="Cambria Math" w:hAnsi="Cambria Math" w:hint="eastAsia"/>
          </w:rPr>
          <m:t>48=57mm</m:t>
        </m:r>
      </m:oMath>
      <w:r>
        <w:rPr>
          <w:rFonts w:ascii="宋体" w:hAnsi="宋体" w:hint="eastAsia"/>
          <w:iCs/>
        </w:rPr>
        <w:t>，计算得：</w:t>
      </w:r>
    </w:p>
    <w:p w14:paraId="3B917E58" w14:textId="7CA652FF" w:rsidR="003D3A48" w:rsidRDefault="003D3A48" w:rsidP="003D3A48">
      <w:pPr>
        <w:pStyle w:val="ab"/>
        <w:rPr>
          <w:rFonts w:ascii="宋体" w:hAnsi="宋体"/>
        </w:rPr>
      </w:pPr>
      <w:r>
        <w:rPr>
          <w:rFonts w:ascii="宋体" w:hAnsi="宋体" w:hint="eastAsia"/>
          <w:iCs/>
        </w:rPr>
        <w:t>加热室壳体内径</w:t>
      </w:r>
      <m:oMath>
        <m:r>
          <w:rPr>
            <w:rFonts w:ascii="Cambria Math" w:hAnsi="Cambria Math"/>
          </w:rPr>
          <m:t>D</m:t>
        </m:r>
        <m:r>
          <w:rPr>
            <w:rFonts w:ascii="Cambria Math" w:hAnsi="Cambria Math" w:hint="eastAsia"/>
          </w:rPr>
          <m:t>=48</m:t>
        </m:r>
        <m:r>
          <w:rPr>
            <w:rFonts w:ascii="Cambria Math" w:hAnsi="Cambria Math"/>
          </w:rPr>
          <m:t>×</m:t>
        </m:r>
        <m:d>
          <m:dPr>
            <m:ctrlPr>
              <w:rPr>
                <w:rFonts w:ascii="Cambria Math" w:hAnsi="Cambria Math"/>
                <w:i/>
              </w:rPr>
            </m:ctrlPr>
          </m:dPr>
          <m:e>
            <m:r>
              <w:rPr>
                <w:rFonts w:ascii="Cambria Math" w:hAnsi="Cambria Math" w:hint="eastAsia"/>
              </w:rPr>
              <m:t>17</m:t>
            </m:r>
            <m:r>
              <w:rPr>
                <w:rFonts w:ascii="Cambria Math" w:hAnsi="Cambria Math"/>
              </w:rPr>
              <m:t>-1</m:t>
            </m:r>
          </m:e>
        </m:d>
        <m:r>
          <w:rPr>
            <w:rFonts w:ascii="Cambria Math" w:hAnsi="Cambria Math"/>
          </w:rPr>
          <m:t>+2×57=</m:t>
        </m:r>
        <m:r>
          <w:rPr>
            <w:rFonts w:ascii="Cambria Math" w:hAnsi="Cambria Math" w:hint="eastAsia"/>
          </w:rPr>
          <m:t>882</m:t>
        </m:r>
        <m:r>
          <w:rPr>
            <w:rFonts w:ascii="Cambria Math" w:hAnsi="Cambria Math"/>
          </w:rPr>
          <m:t>mm</m:t>
        </m:r>
      </m:oMath>
      <w:r>
        <w:rPr>
          <w:rFonts w:ascii="宋体" w:hAnsi="宋体" w:hint="eastAsia"/>
        </w:rPr>
        <w:t>。</w:t>
      </w:r>
    </w:p>
    <w:p w14:paraId="57A8CA7D" w14:textId="27A44CAC" w:rsidR="003D3A48" w:rsidRDefault="003D3A48" w:rsidP="003D3A48">
      <w:pPr>
        <w:pStyle w:val="ab"/>
      </w:pPr>
      <w:r>
        <w:rPr>
          <w:rFonts w:hint="eastAsia"/>
        </w:rPr>
        <w:lastRenderedPageBreak/>
        <w:t>内径</w:t>
      </w:r>
      <w:r w:rsidR="003751BA">
        <w:rPr>
          <w:rFonts w:ascii="宋体" w:hAnsi="宋体" w:hint="eastAsia"/>
        </w:rPr>
        <w:t>882</w:t>
      </w:r>
      <w:r w:rsidRPr="006929FE">
        <w:t>mm</w:t>
      </w:r>
      <w:r>
        <w:rPr>
          <w:rFonts w:hint="eastAsia"/>
        </w:rPr>
        <w:t>筒体六角形内最大排管数</w:t>
      </w:r>
      <w:r w:rsidR="00A1769A">
        <w:rPr>
          <w:rFonts w:hint="eastAsia"/>
        </w:rPr>
        <w:t>217</w:t>
      </w:r>
      <w:r>
        <w:rPr>
          <w:rFonts w:hint="eastAsia"/>
        </w:rPr>
        <w:t>根，包括弓形面积最大排管数</w:t>
      </w:r>
      <w:r w:rsidR="00A1769A">
        <w:rPr>
          <w:rFonts w:hint="eastAsia"/>
        </w:rPr>
        <w:t>241</w:t>
      </w:r>
      <w:r>
        <w:rPr>
          <w:rFonts w:hint="eastAsia"/>
        </w:rPr>
        <w:t>；通过实际布管，内径</w:t>
      </w:r>
      <w:r w:rsidR="00A1769A">
        <w:rPr>
          <w:rFonts w:hint="eastAsia"/>
        </w:rPr>
        <w:t>800</w:t>
      </w:r>
      <w:r>
        <w:t>mm</w:t>
      </w:r>
      <w:r>
        <w:rPr>
          <w:rFonts w:hint="eastAsia"/>
        </w:rPr>
        <w:t>筒体不能排开，因此Ⅰ效加热室壳程筒体内径</w:t>
      </w:r>
      <m:oMath>
        <m:r>
          <w:rPr>
            <w:rFonts w:ascii="Cambria Math" w:hAnsi="Cambria Math"/>
          </w:rPr>
          <m:t>D</m:t>
        </m:r>
        <m:r>
          <w:rPr>
            <w:rFonts w:ascii="Cambria Math" w:hAnsi="Cambria Math" w:hint="eastAsia"/>
          </w:rPr>
          <m:t>=900mm</m:t>
        </m:r>
      </m:oMath>
      <w:r>
        <w:rPr>
          <w:rFonts w:hint="eastAsia"/>
        </w:rPr>
        <w:t>。</w:t>
      </w:r>
    </w:p>
    <w:p w14:paraId="016CF30F" w14:textId="25A22BB0" w:rsidR="003D3A48" w:rsidRDefault="003D3A48" w:rsidP="003D3A48">
      <w:pPr>
        <w:pStyle w:val="3"/>
      </w:pPr>
      <w:r>
        <w:rPr>
          <w:rFonts w:hint="eastAsia"/>
        </w:rPr>
        <w:t>2.</w:t>
      </w:r>
      <w:r w:rsidR="0049384A">
        <w:rPr>
          <w:rFonts w:hint="eastAsia"/>
        </w:rPr>
        <w:t>3</w:t>
      </w:r>
      <w:r>
        <w:rPr>
          <w:rFonts w:hint="eastAsia"/>
        </w:rPr>
        <w:t>.2</w:t>
      </w:r>
      <w:r>
        <w:t xml:space="preserve">  </w:t>
      </w:r>
      <w:r w:rsidR="00606B54">
        <w:rPr>
          <w:rFonts w:hint="eastAsia"/>
        </w:rPr>
        <w:t>Ⅱ效</w:t>
      </w:r>
      <w:r>
        <w:rPr>
          <w:rFonts w:hint="eastAsia"/>
        </w:rPr>
        <w:t>加热室附件设计</w:t>
      </w:r>
    </w:p>
    <w:p w14:paraId="4BB52B2A" w14:textId="77777777" w:rsidR="003D3A48" w:rsidRDefault="003D3A48" w:rsidP="003D3A48">
      <w:pPr>
        <w:pStyle w:val="ab"/>
        <w:rPr>
          <w:rFonts w:ascii="宋体" w:hAnsi="宋体"/>
        </w:rPr>
      </w:pPr>
      <w:r>
        <w:rPr>
          <w:rFonts w:ascii="宋体" w:hAnsi="宋体" w:hint="eastAsia"/>
        </w:rPr>
        <w:t>① 折流板及拉杆：采用单弓形折流板，根据G</w:t>
      </w:r>
      <w:r>
        <w:rPr>
          <w:rFonts w:ascii="宋体" w:hAnsi="宋体"/>
        </w:rPr>
        <w:t>B/T 151-2014</w:t>
      </w:r>
      <w:r>
        <w:rPr>
          <w:rFonts w:ascii="宋体" w:hAnsi="宋体" w:hint="eastAsia"/>
        </w:rPr>
        <w:t>，弦高占比0.20-0.45；取弦高占比0.25，计算得：</w:t>
      </w:r>
    </w:p>
    <w:p w14:paraId="0045C441" w14:textId="482F8093" w:rsidR="003D3A48" w:rsidRPr="00B9216C" w:rsidRDefault="003D3A48" w:rsidP="003D3A48">
      <w:pPr>
        <w:pStyle w:val="ab"/>
        <w:rPr>
          <w:rFonts w:ascii="宋体" w:hAnsi="宋体"/>
          <w:i/>
        </w:rPr>
      </w:pPr>
      <w:r>
        <w:rPr>
          <w:rFonts w:ascii="宋体" w:hAnsi="宋体" w:hint="eastAsia"/>
        </w:rPr>
        <w:t>初估弦高</w:t>
      </w:r>
      <m:oMath>
        <m:r>
          <w:rPr>
            <w:rFonts w:ascii="Cambria Math" w:hAnsi="Cambria Math" w:hint="eastAsia"/>
          </w:rPr>
          <m:t>=900</m:t>
        </m:r>
        <m:r>
          <w:rPr>
            <w:rFonts w:ascii="Cambria Math" w:hAnsi="Cambria Math"/>
          </w:rPr>
          <m:t>×</m:t>
        </m:r>
        <m:r>
          <w:rPr>
            <w:rFonts w:ascii="Cambria Math" w:hAnsi="Cambria Math" w:hint="eastAsia"/>
          </w:rPr>
          <m:t>0.25=225</m:t>
        </m:r>
        <m:r>
          <w:rPr>
            <w:rFonts w:ascii="Cambria Math" w:hAnsi="Cambria Math"/>
          </w:rPr>
          <m:t>mm</m:t>
        </m:r>
      </m:oMath>
      <w:r>
        <w:rPr>
          <w:rFonts w:ascii="宋体" w:hAnsi="宋体" w:hint="eastAsia"/>
        </w:rPr>
        <w:t>；</w:t>
      </w:r>
    </w:p>
    <w:p w14:paraId="0F868FF6" w14:textId="7CE105AE" w:rsidR="003D3A48" w:rsidRDefault="003D3A48" w:rsidP="003D3A48">
      <w:pPr>
        <w:pStyle w:val="ab"/>
        <w:rPr>
          <w:rFonts w:ascii="宋体" w:hAnsi="宋体"/>
        </w:rPr>
      </w:pPr>
      <w:r>
        <w:rPr>
          <w:rFonts w:ascii="宋体" w:hAnsi="宋体" w:hint="eastAsia"/>
        </w:rPr>
        <w:t>根据计算，选取弦高</w:t>
      </w:r>
      <m:oMath>
        <m:r>
          <w:rPr>
            <w:rFonts w:ascii="Cambria Math" w:hAnsi="Cambria Math" w:hint="eastAsia"/>
          </w:rPr>
          <m:t>=225</m:t>
        </m:r>
        <m:r>
          <w:rPr>
            <w:rFonts w:ascii="Cambria Math" w:hAnsi="Cambria Math"/>
          </w:rPr>
          <m:t>mm</m:t>
        </m:r>
      </m:oMath>
      <w:r>
        <w:rPr>
          <w:rFonts w:ascii="宋体" w:hAnsi="宋体" w:hint="eastAsia"/>
        </w:rPr>
        <w:t>，此弦高对应折流板缺口处恰好在两换热管间。</w:t>
      </w:r>
    </w:p>
    <w:p w14:paraId="384D9980" w14:textId="015F7FE5" w:rsidR="003D3A48" w:rsidRDefault="003D3A48" w:rsidP="003D3A48">
      <w:pPr>
        <w:pStyle w:val="ab"/>
      </w:pPr>
      <w:r>
        <w:rPr>
          <w:rFonts w:ascii="宋体" w:hAnsi="宋体" w:hint="eastAsia"/>
        </w:rPr>
        <w:t>折流板最小间距不宜小于圆通内径的1/5且不小于50</w:t>
      </w:r>
      <w:r w:rsidRPr="00763877">
        <w:t>mm</w:t>
      </w:r>
      <w:r>
        <w:rPr>
          <w:rFonts w:hint="eastAsia"/>
        </w:rPr>
        <w:t>，即折流板间距不小于</w:t>
      </w:r>
      <w:r w:rsidR="001642DC">
        <w:rPr>
          <w:rFonts w:hint="eastAsia"/>
        </w:rPr>
        <w:t>1</w:t>
      </w:r>
      <w:r>
        <w:rPr>
          <w:rFonts w:hint="eastAsia"/>
        </w:rPr>
        <w:t>80mm</w:t>
      </w:r>
      <w:r>
        <w:rPr>
          <w:rFonts w:hint="eastAsia"/>
        </w:rPr>
        <w:t>；对于外径</w:t>
      </w:r>
      <w:r>
        <w:rPr>
          <w:rFonts w:hint="eastAsia"/>
        </w:rPr>
        <w:t>38mm</w:t>
      </w:r>
      <w:r>
        <w:rPr>
          <w:rFonts w:hint="eastAsia"/>
        </w:rPr>
        <w:t>的钛材换热管，其最大无支撑跨距为</w:t>
      </w:r>
      <w:r>
        <w:rPr>
          <w:rFonts w:hint="eastAsia"/>
        </w:rPr>
        <w:t>2200</w:t>
      </w:r>
      <w:r>
        <w:t>mm</w:t>
      </w:r>
      <w:r>
        <w:rPr>
          <w:rFonts w:hint="eastAsia"/>
        </w:rPr>
        <w:t>。综合考虑确定折流板间距为</w:t>
      </w:r>
      <w:r>
        <w:rPr>
          <w:rFonts w:hint="eastAsia"/>
        </w:rPr>
        <w:t>600mm</w:t>
      </w:r>
      <w:r>
        <w:rPr>
          <w:rFonts w:hint="eastAsia"/>
        </w:rPr>
        <w:t>，折流板数量</w:t>
      </w:r>
      <w:r w:rsidR="001642DC">
        <w:rPr>
          <w:rFonts w:hint="eastAsia"/>
        </w:rPr>
        <w:t>9</w:t>
      </w:r>
      <w:r>
        <w:rPr>
          <w:rFonts w:hint="eastAsia"/>
        </w:rPr>
        <w:t>块。</w:t>
      </w:r>
    </w:p>
    <w:p w14:paraId="14069023" w14:textId="431E7DDB" w:rsidR="003D3A48" w:rsidRDefault="003D3A48" w:rsidP="003D3A48">
      <w:pPr>
        <w:pStyle w:val="ab"/>
      </w:pPr>
      <w:r>
        <w:rPr>
          <w:rFonts w:hint="eastAsia"/>
        </w:rPr>
        <w:t>根据</w:t>
      </w:r>
      <w:r>
        <w:rPr>
          <w:rFonts w:ascii="宋体" w:hAnsi="宋体" w:hint="eastAsia"/>
        </w:rPr>
        <w:t>G</w:t>
      </w:r>
      <w:r>
        <w:rPr>
          <w:rFonts w:ascii="宋体" w:hAnsi="宋体"/>
        </w:rPr>
        <w:t>B/T 151-2014</w:t>
      </w:r>
      <w:r>
        <w:rPr>
          <w:rFonts w:ascii="宋体" w:hAnsi="宋体" w:hint="eastAsia"/>
        </w:rPr>
        <w:t>，</w:t>
      </w:r>
      <w:r>
        <w:rPr>
          <w:rFonts w:hint="eastAsia"/>
        </w:rPr>
        <w:t>对于外径</w:t>
      </w:r>
      <w:r>
        <w:rPr>
          <w:rFonts w:hint="eastAsia"/>
        </w:rPr>
        <w:t>38</w:t>
      </w:r>
      <w:r>
        <w:t>mm</w:t>
      </w:r>
      <w:r>
        <w:rPr>
          <w:rFonts w:hint="eastAsia"/>
        </w:rPr>
        <w:t>换热管，拉杆直径</w:t>
      </w:r>
      <w:r>
        <w:rPr>
          <w:rFonts w:hint="eastAsia"/>
        </w:rPr>
        <w:t>=16mm</w:t>
      </w:r>
      <w:r>
        <w:rPr>
          <w:rFonts w:hint="eastAsia"/>
        </w:rPr>
        <w:t>，同时对于筒体内径</w:t>
      </w:r>
      <w:r w:rsidR="001642DC">
        <w:rPr>
          <w:rFonts w:hint="eastAsia"/>
        </w:rPr>
        <w:t>900</w:t>
      </w:r>
      <w:r>
        <w:rPr>
          <w:rFonts w:hint="eastAsia"/>
        </w:rPr>
        <w:t>m</w:t>
      </w:r>
      <w:r>
        <w:t>m</w:t>
      </w:r>
      <w:r>
        <w:rPr>
          <w:rFonts w:hint="eastAsia"/>
        </w:rPr>
        <w:t>换热器，拉杆数量</w:t>
      </w:r>
      <w:r w:rsidR="001642DC">
        <w:rPr>
          <w:rFonts w:hint="eastAsia"/>
        </w:rPr>
        <w:t>6</w:t>
      </w:r>
      <w:r>
        <w:rPr>
          <w:rFonts w:hint="eastAsia"/>
        </w:rPr>
        <w:t>根。换热管与拉杆总数</w:t>
      </w:r>
      <w:r w:rsidR="001642DC">
        <w:rPr>
          <w:rFonts w:hint="eastAsia"/>
        </w:rPr>
        <w:t>216</w:t>
      </w:r>
      <w:r>
        <w:rPr>
          <w:rFonts w:hint="eastAsia"/>
        </w:rPr>
        <w:t>根，小于最大排管数</w:t>
      </w:r>
      <w:r w:rsidR="001642DC">
        <w:rPr>
          <w:rFonts w:hint="eastAsia"/>
        </w:rPr>
        <w:t>241</w:t>
      </w:r>
      <w:r>
        <w:rPr>
          <w:rFonts w:hint="eastAsia"/>
        </w:rPr>
        <w:t>根，筒体内径满足要求。</w:t>
      </w:r>
    </w:p>
    <w:p w14:paraId="5AD44317" w14:textId="5B0D0C18" w:rsidR="003D3A48" w:rsidRPr="006A47EB" w:rsidRDefault="003D3A48" w:rsidP="003D3A48">
      <w:pPr>
        <w:pStyle w:val="ab"/>
      </w:pPr>
      <w:r>
        <w:rPr>
          <w:rFonts w:hint="eastAsia"/>
        </w:rPr>
        <w:t>②</w:t>
      </w:r>
      <w:r>
        <w:rPr>
          <w:rFonts w:hint="eastAsia"/>
        </w:rPr>
        <w:t xml:space="preserve"> </w:t>
      </w:r>
      <w:r>
        <w:rPr>
          <w:rFonts w:hint="eastAsia"/>
        </w:rPr>
        <w:t>上、下器体（管箱）：筒体采用</w:t>
      </w:r>
      <w:r>
        <w:rPr>
          <w:rFonts w:hint="eastAsia"/>
        </w:rPr>
        <w:t>S22053+</w:t>
      </w:r>
      <w:r>
        <w:t>Q245R</w:t>
      </w:r>
      <w:r>
        <w:rPr>
          <w:rFonts w:hint="eastAsia"/>
        </w:rPr>
        <w:t>复合钢板，内径</w:t>
      </w:r>
      <w:r w:rsidR="00DA0028">
        <w:rPr>
          <w:rFonts w:hint="eastAsia"/>
        </w:rPr>
        <w:t>9</w:t>
      </w:r>
      <w:r>
        <w:rPr>
          <w:rFonts w:hint="eastAsia"/>
        </w:rPr>
        <w:t>00</w:t>
      </w:r>
      <w:r>
        <w:t>mm</w:t>
      </w:r>
      <w:r>
        <w:rPr>
          <w:rFonts w:hint="eastAsia"/>
        </w:rPr>
        <w:t>，上器体筒体长度</w:t>
      </w:r>
      <w:r>
        <w:rPr>
          <w:rFonts w:hint="eastAsia"/>
        </w:rPr>
        <w:t>800</w:t>
      </w:r>
      <w:r>
        <w:t>mm</w:t>
      </w:r>
      <w:r>
        <w:rPr>
          <w:rFonts w:hint="eastAsia"/>
        </w:rPr>
        <w:t>，保证足够空间安装上循环管，下器体筒体长度</w:t>
      </w:r>
      <w:r>
        <w:rPr>
          <w:rFonts w:hint="eastAsia"/>
        </w:rPr>
        <w:t>400</w:t>
      </w:r>
      <w:r>
        <w:t>mm</w:t>
      </w:r>
      <w:r>
        <w:rPr>
          <w:rFonts w:hint="eastAsia"/>
        </w:rPr>
        <w:t>；封头材料同筒体，上下封头都采用标准椭圆封头，内径</w:t>
      </w:r>
      <w:r w:rsidR="00DA0028">
        <w:rPr>
          <w:rFonts w:hint="eastAsia"/>
        </w:rPr>
        <w:t>9</w:t>
      </w:r>
      <w:r>
        <w:rPr>
          <w:rFonts w:hint="eastAsia"/>
        </w:rPr>
        <w:t>00</w:t>
      </w:r>
      <w:r>
        <w:t>mm</w:t>
      </w:r>
      <w:r>
        <w:rPr>
          <w:rFonts w:hint="eastAsia"/>
        </w:rPr>
        <w:t>，直边高度</w:t>
      </w:r>
      <w:r>
        <w:rPr>
          <w:rFonts w:hint="eastAsia"/>
        </w:rPr>
        <w:t>25</w:t>
      </w:r>
      <w:r>
        <w:t>mm</w:t>
      </w:r>
      <w:r>
        <w:rPr>
          <w:rFonts w:hint="eastAsia"/>
        </w:rPr>
        <w:t>。</w:t>
      </w:r>
    </w:p>
    <w:p w14:paraId="1C1EA1EC" w14:textId="10E3FBEC" w:rsidR="003D3A48" w:rsidRDefault="003D3A48" w:rsidP="003D3A48">
      <w:pPr>
        <w:pStyle w:val="ab"/>
        <w:rPr>
          <w:rFonts w:ascii="宋体" w:hAnsi="宋体"/>
        </w:rPr>
      </w:pPr>
      <w:r>
        <w:rPr>
          <w:rFonts w:ascii="宋体" w:hAnsi="宋体" w:hint="eastAsia"/>
        </w:rPr>
        <w:t>③ 管板：管板一侧接触废水料液，一侧接触饱和蒸汽，采用钛-钢复合板，</w:t>
      </w:r>
      <w:r w:rsidR="00EF1F24">
        <w:rPr>
          <w:rFonts w:ascii="宋体" w:hAnsi="宋体" w:hint="eastAsia"/>
        </w:rPr>
        <w:t>覆材</w:t>
      </w:r>
      <w:r>
        <w:rPr>
          <w:rFonts w:ascii="宋体" w:hAnsi="宋体" w:hint="eastAsia"/>
        </w:rPr>
        <w:t>选用T</w:t>
      </w:r>
      <w:r>
        <w:rPr>
          <w:rFonts w:ascii="宋体" w:hAnsi="宋体"/>
        </w:rPr>
        <w:t>A2</w:t>
      </w:r>
      <w:r>
        <w:rPr>
          <w:rFonts w:ascii="宋体" w:hAnsi="宋体" w:hint="eastAsia"/>
        </w:rPr>
        <w:t>，基材选用S30408。管板与换热管连接方式采用焊账并用。</w:t>
      </w:r>
    </w:p>
    <w:p w14:paraId="5E36A908" w14:textId="77777777" w:rsidR="003D3A48" w:rsidRDefault="003D3A48" w:rsidP="003D3A48">
      <w:pPr>
        <w:pStyle w:val="ab"/>
        <w:rPr>
          <w:rFonts w:ascii="宋体" w:hAnsi="宋体"/>
        </w:rPr>
      </w:pPr>
      <w:r>
        <w:rPr>
          <w:rFonts w:ascii="宋体" w:hAnsi="宋体" w:hint="eastAsia"/>
        </w:rPr>
        <w:t>⑤ 蒸汽进口、排气孔、排液孔、疏水器：蒸汽进口设置膨胀节、防冲挡板，设置上、下不凝气出口接管，设置冷凝液出口接管，设置疏水阀。</w:t>
      </w:r>
    </w:p>
    <w:p w14:paraId="71FF90FD" w14:textId="5972C2F9" w:rsidR="003D3A48" w:rsidRDefault="003D3A48" w:rsidP="003D3A48">
      <w:pPr>
        <w:pStyle w:val="3"/>
      </w:pPr>
      <w:r>
        <w:rPr>
          <w:rFonts w:hint="eastAsia"/>
        </w:rPr>
        <w:t>2.</w:t>
      </w:r>
      <w:r w:rsidR="0049384A">
        <w:rPr>
          <w:rFonts w:hint="eastAsia"/>
        </w:rPr>
        <w:t>3</w:t>
      </w:r>
      <w:r>
        <w:rPr>
          <w:rFonts w:hint="eastAsia"/>
        </w:rPr>
        <w:t>.3</w:t>
      </w:r>
      <w:r>
        <w:t xml:space="preserve">  </w:t>
      </w:r>
      <w:r w:rsidR="00606B54">
        <w:rPr>
          <w:rFonts w:hint="eastAsia"/>
        </w:rPr>
        <w:t>Ⅱ效</w:t>
      </w:r>
      <w:r>
        <w:rPr>
          <w:rFonts w:hint="eastAsia"/>
        </w:rPr>
        <w:t>分离室结构设计</w:t>
      </w:r>
    </w:p>
    <w:p w14:paraId="746A2820" w14:textId="3CFB1E5A" w:rsidR="003D3A48" w:rsidRPr="00683060" w:rsidRDefault="003D3A48" w:rsidP="003D3A48">
      <w:pPr>
        <w:pStyle w:val="ab"/>
        <w:rPr>
          <w:rFonts w:ascii="宋体" w:hAnsi="宋体"/>
          <w:iCs/>
        </w:rPr>
      </w:pPr>
      <w:r>
        <w:rPr>
          <w:rFonts w:hint="eastAsia"/>
        </w:rPr>
        <w:t>①</w:t>
      </w:r>
      <w:r>
        <w:rPr>
          <w:rFonts w:hint="eastAsia"/>
        </w:rPr>
        <w:t xml:space="preserve"> </w:t>
      </w:r>
      <w:r>
        <w:rPr>
          <w:rFonts w:hint="eastAsia"/>
        </w:rPr>
        <w:t>分离室直径：分离室材料采用</w:t>
      </w:r>
      <w:r>
        <w:rPr>
          <w:rFonts w:hint="eastAsia"/>
        </w:rPr>
        <w:t>S22053+</w:t>
      </w:r>
      <w:r>
        <w:t>Q245R</w:t>
      </w:r>
      <w:r>
        <w:rPr>
          <w:rFonts w:hint="eastAsia"/>
        </w:rPr>
        <w:t>复合钢板。其内径由式（</w:t>
      </w:r>
      <w:r>
        <w:rPr>
          <w:rFonts w:hint="eastAsia"/>
        </w:rPr>
        <w:t>2-5</w:t>
      </w:r>
      <w:r>
        <w:rPr>
          <w:rFonts w:hint="eastAsia"/>
        </w:rPr>
        <w:t>）计算：已知蒸发量</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r>
          <w:rPr>
            <w:rFonts w:ascii="Cambria Math" w:hAnsi="Cambria Math" w:hint="eastAsia"/>
          </w:rPr>
          <m:t>3903.46kg</m:t>
        </m:r>
        <m:r>
          <w:rPr>
            <w:rFonts w:ascii="Cambria Math" w:hAnsi="Cambria Math"/>
          </w:rPr>
          <m:t>/h</m:t>
        </m:r>
      </m:oMath>
      <w:r>
        <w:rPr>
          <w:rFonts w:hint="eastAsia"/>
        </w:rPr>
        <w:t>，查询估算得</w:t>
      </w:r>
      <m:oMath>
        <m:sSub>
          <m:sSubPr>
            <m:ctrlPr>
              <w:rPr>
                <w:rFonts w:ascii="Cambria Math" w:hAnsi="Cambria Math"/>
                <w:i/>
              </w:rPr>
            </m:ctrlPr>
          </m:sSubPr>
          <m:e>
            <m:r>
              <w:rPr>
                <w:rFonts w:ascii="Cambria Math" w:hAnsi="Cambria Math"/>
              </w:rPr>
              <m:t>ρ</m:t>
            </m:r>
          </m:e>
          <m:sub>
            <m:r>
              <w:rPr>
                <w:rFonts w:ascii="Cambria Math" w:hAnsi="Cambria Math"/>
              </w:rPr>
              <m:t>v</m:t>
            </m:r>
          </m:sub>
        </m:sSub>
        <m:r>
          <w:rPr>
            <w:rFonts w:ascii="Cambria Math" w:hAnsi="Cambria Math" w:hint="eastAsia"/>
          </w:rPr>
          <m:t>=0.1374</m:t>
        </m:r>
        <m:sSup>
          <m:sSupPr>
            <m:ctrlPr>
              <w:rPr>
                <w:rFonts w:ascii="Cambria Math" w:hAnsi="Cambria Math"/>
                <w:i/>
                <w:iCs/>
              </w:rPr>
            </m:ctrlPr>
          </m:sSupPr>
          <m:e>
            <m:r>
              <w:rPr>
                <w:rFonts w:ascii="Cambria Math" w:hAnsi="Cambria Math"/>
              </w:rPr>
              <m:t>kg/m</m:t>
            </m:r>
          </m:e>
          <m:sup>
            <m:r>
              <w:rPr>
                <w:rFonts w:ascii="Cambria Math" w:hAnsi="Cambria Math"/>
              </w:rPr>
              <m:t>3</m:t>
            </m:r>
          </m:sup>
        </m:sSup>
      </m:oMath>
      <w:r>
        <w:rPr>
          <w:rFonts w:hint="eastAsia"/>
          <w:iCs/>
        </w:rPr>
        <w:t>，</w:t>
      </w:r>
      <m:oMath>
        <m:sSub>
          <m:sSubPr>
            <m:ctrlPr>
              <w:rPr>
                <w:rFonts w:ascii="Cambria Math" w:hAnsi="Cambria Math"/>
                <w:i/>
              </w:rPr>
            </m:ctrlPr>
          </m:sSubPr>
          <m:e>
            <m:r>
              <w:rPr>
                <w:rFonts w:ascii="Cambria Math" w:hAnsi="Cambria Math"/>
              </w:rPr>
              <m:t>ρ</m:t>
            </m:r>
          </m:e>
          <m:sub>
            <m:r>
              <w:rPr>
                <w:rFonts w:ascii="Cambria Math" w:hAnsi="Cambria Math" w:hint="eastAsia"/>
              </w:rPr>
              <m:t>l</m:t>
            </m:r>
          </m:sub>
        </m:sSub>
        <m:r>
          <w:rPr>
            <w:rFonts w:ascii="Cambria Math" w:hAnsi="Cambria Math" w:hint="eastAsia"/>
          </w:rPr>
          <m:t>=1701.59</m:t>
        </m:r>
        <m:sSup>
          <m:sSupPr>
            <m:ctrlPr>
              <w:rPr>
                <w:rFonts w:ascii="Cambria Math" w:hAnsi="Cambria Math"/>
                <w:i/>
                <w:iCs/>
              </w:rPr>
            </m:ctrlPr>
          </m:sSupPr>
          <m:e>
            <m:r>
              <w:rPr>
                <w:rFonts w:ascii="Cambria Math" w:hAnsi="Cambria Math"/>
              </w:rPr>
              <m:t>kg/m</m:t>
            </m:r>
          </m:e>
          <m:sup>
            <m:r>
              <w:rPr>
                <w:rFonts w:ascii="Cambria Math" w:hAnsi="Cambria Math"/>
              </w:rPr>
              <m:t>3</m:t>
            </m:r>
          </m:sup>
        </m:sSup>
      </m:oMath>
      <w:r>
        <w:rPr>
          <w:rFonts w:hint="eastAsia"/>
          <w:iCs/>
        </w:rPr>
        <w:t>，计算得分离室内径</w:t>
      </w:r>
      <m:oMath>
        <m:r>
          <w:rPr>
            <w:rFonts w:ascii="Cambria Math" w:hAnsi="Cambria Math" w:hint="eastAsia"/>
          </w:rPr>
          <m:t>D=1.72</m:t>
        </m:r>
        <m:r>
          <w:rPr>
            <w:rFonts w:ascii="Cambria Math" w:hAnsi="Cambria Math"/>
          </w:rPr>
          <m:t>m</m:t>
        </m:r>
      </m:oMath>
      <w:r>
        <w:rPr>
          <w:rFonts w:hint="eastAsia"/>
          <w:iCs/>
        </w:rPr>
        <w:t>，圆整为</w:t>
      </w:r>
      <m:oMath>
        <m:r>
          <w:rPr>
            <w:rFonts w:ascii="Cambria Math" w:hAnsi="Cambria Math" w:hint="eastAsia"/>
          </w:rPr>
          <m:t>D=1.8</m:t>
        </m:r>
        <m:r>
          <w:rPr>
            <w:rFonts w:ascii="Cambria Math" w:hAnsi="Cambria Math"/>
          </w:rPr>
          <m:t>m</m:t>
        </m:r>
        <m:r>
          <w:rPr>
            <w:rFonts w:ascii="Cambria Math" w:hAnsi="Cambria Math" w:hint="eastAsia"/>
          </w:rPr>
          <m:t>=1800</m:t>
        </m:r>
        <m:r>
          <w:rPr>
            <w:rFonts w:ascii="Cambria Math" w:hAnsi="Cambria Math"/>
          </w:rPr>
          <m:t>mm</m:t>
        </m:r>
      </m:oMath>
      <w:r>
        <w:rPr>
          <w:rFonts w:hint="eastAsia"/>
          <w:iCs/>
        </w:rPr>
        <w:t>。</w:t>
      </w:r>
    </w:p>
    <w:p w14:paraId="27925B52" w14:textId="1B9A04CA" w:rsidR="003D3A48" w:rsidRDefault="003D3A48" w:rsidP="003D3A48">
      <w:pPr>
        <w:pStyle w:val="ab"/>
      </w:pPr>
      <w:r>
        <w:rPr>
          <w:rFonts w:hint="eastAsia"/>
        </w:rPr>
        <w:t>②分离室高度：分离室高度应按高径比</w:t>
      </w:r>
      <w:r>
        <w:rPr>
          <w:rFonts w:hint="eastAsia"/>
        </w:rPr>
        <w:t>1~2</w:t>
      </w:r>
      <w:r>
        <w:rPr>
          <w:rFonts w:hint="eastAsia"/>
        </w:rPr>
        <w:t>计算，并考虑液层以上高度满足气液分离要求，一般大直径分离室高度应在直径基础上加</w:t>
      </w:r>
      <w:r>
        <w:rPr>
          <w:rFonts w:hint="eastAsia"/>
        </w:rPr>
        <w:t>2m</w:t>
      </w:r>
      <w:r>
        <w:rPr>
          <w:rFonts w:hint="eastAsia"/>
        </w:rPr>
        <w:t>左右。初定高径比</w:t>
      </w:r>
      <w:r>
        <w:rPr>
          <w:rFonts w:hint="eastAsia"/>
        </w:rPr>
        <w:t>1.5</w:t>
      </w:r>
      <w:r>
        <w:rPr>
          <w:rFonts w:hint="eastAsia"/>
        </w:rPr>
        <w:t>，计算得分离室高度</w:t>
      </w:r>
      <m:oMath>
        <m:sSub>
          <m:sSubPr>
            <m:ctrlPr>
              <w:rPr>
                <w:rFonts w:ascii="Cambria Math" w:hAnsi="Cambria Math"/>
                <w:i/>
              </w:rPr>
            </m:ctrlPr>
          </m:sSubPr>
          <m:e>
            <m:r>
              <w:rPr>
                <w:rFonts w:ascii="Cambria Math" w:hAnsi="Cambria Math" w:hint="eastAsia"/>
              </w:rPr>
              <m:t>H</m:t>
            </m:r>
          </m:e>
          <m:sub>
            <m:r>
              <w:rPr>
                <w:rFonts w:ascii="Cambria Math" w:hAnsi="Cambria Math" w:hint="eastAsia"/>
              </w:rPr>
              <m:t>1</m:t>
            </m:r>
          </m:sub>
        </m:sSub>
        <m:r>
          <w:rPr>
            <w:rFonts w:ascii="Cambria Math" w:hAnsi="Cambria Math" w:hint="eastAsia"/>
          </w:rPr>
          <m:t>=2.7</m:t>
        </m:r>
        <m:r>
          <w:rPr>
            <w:rFonts w:ascii="Cambria Math" w:hAnsi="Cambria Math"/>
          </w:rPr>
          <m:t>m</m:t>
        </m:r>
      </m:oMath>
      <w:r>
        <w:rPr>
          <w:rFonts w:hint="eastAsia"/>
        </w:rPr>
        <w:t>，按直径加</w:t>
      </w:r>
      <w:r>
        <w:rPr>
          <w:rFonts w:hint="eastAsia"/>
        </w:rPr>
        <w:t>2m</w:t>
      </w:r>
      <w:r>
        <w:rPr>
          <w:rFonts w:hint="eastAsia"/>
        </w:rPr>
        <w:t>计算</w:t>
      </w:r>
      <m:oMath>
        <m:sSub>
          <m:sSubPr>
            <m:ctrlPr>
              <w:rPr>
                <w:rFonts w:ascii="Cambria Math" w:hAnsi="Cambria Math"/>
                <w:i/>
              </w:rPr>
            </m:ctrlPr>
          </m:sSubPr>
          <m:e>
            <m:r>
              <w:rPr>
                <w:rFonts w:ascii="Cambria Math" w:hAnsi="Cambria Math" w:hint="eastAsia"/>
              </w:rPr>
              <m:t>H</m:t>
            </m:r>
          </m:e>
          <m:sub>
            <m:r>
              <w:rPr>
                <w:rFonts w:ascii="Cambria Math" w:hAnsi="Cambria Math" w:hint="eastAsia"/>
              </w:rPr>
              <m:t>2</m:t>
            </m:r>
          </m:sub>
        </m:sSub>
        <m:r>
          <w:rPr>
            <w:rFonts w:ascii="Cambria Math" w:hAnsi="Cambria Math" w:hint="eastAsia"/>
          </w:rPr>
          <m:t>=3.8</m:t>
        </m:r>
        <m:r>
          <w:rPr>
            <w:rFonts w:ascii="Cambria Math" w:hAnsi="Cambria Math"/>
          </w:rPr>
          <m:t>m</m:t>
        </m:r>
      </m:oMath>
      <w:r>
        <w:rPr>
          <w:rFonts w:hint="eastAsia"/>
        </w:rPr>
        <w:t>。</w:t>
      </w:r>
    </w:p>
    <w:p w14:paraId="34C630D5" w14:textId="5B896150" w:rsidR="003D3A48" w:rsidRPr="00A805F3" w:rsidRDefault="003D3A48" w:rsidP="003D3A48">
      <w:pPr>
        <w:pStyle w:val="ab"/>
        <w:rPr>
          <w:i/>
        </w:rPr>
      </w:pPr>
      <w:r>
        <w:rPr>
          <w:rFonts w:hint="eastAsia"/>
        </w:rPr>
        <w:t>取分离室高度</w:t>
      </w:r>
      <w:r>
        <w:rPr>
          <w:rFonts w:hint="eastAsia"/>
        </w:rPr>
        <w:t>H</w:t>
      </w:r>
      <m:oMath>
        <m:r>
          <w:rPr>
            <w:rFonts w:ascii="Cambria Math" w:hAnsi="Cambria Math" w:hint="eastAsia"/>
          </w:rPr>
          <m:t>=3.0</m:t>
        </m:r>
        <m:r>
          <w:rPr>
            <w:rFonts w:ascii="Cambria Math" w:hAnsi="Cambria Math"/>
          </w:rPr>
          <m:t>m</m:t>
        </m:r>
        <m:r>
          <w:rPr>
            <w:rFonts w:ascii="Cambria Math" w:hAnsi="Cambria Math" w:hint="eastAsia"/>
          </w:rPr>
          <m:t>=3000mm</m:t>
        </m:r>
      </m:oMath>
      <w:r>
        <w:rPr>
          <w:rFonts w:hint="eastAsia"/>
        </w:rPr>
        <w:t>，实际高径比</w:t>
      </w:r>
      <w:r>
        <w:rPr>
          <w:rFonts w:hint="eastAsia"/>
        </w:rPr>
        <w:t>1.6</w:t>
      </w:r>
      <w:r w:rsidR="0049384A">
        <w:rPr>
          <w:rFonts w:hint="eastAsia"/>
        </w:rPr>
        <w:t>7</w:t>
      </w:r>
      <w:r>
        <w:rPr>
          <w:rFonts w:hint="eastAsia"/>
        </w:rPr>
        <w:t>。</w:t>
      </w:r>
    </w:p>
    <w:p w14:paraId="324C1F44" w14:textId="22AEA19A" w:rsidR="003D3A48" w:rsidRDefault="003D3A48" w:rsidP="003D3A48">
      <w:pPr>
        <w:pStyle w:val="3"/>
      </w:pPr>
      <w:r>
        <w:rPr>
          <w:rFonts w:hint="eastAsia"/>
        </w:rPr>
        <w:t>2.</w:t>
      </w:r>
      <w:r w:rsidR="0049384A">
        <w:rPr>
          <w:rFonts w:hint="eastAsia"/>
        </w:rPr>
        <w:t>3</w:t>
      </w:r>
      <w:r>
        <w:rPr>
          <w:rFonts w:hint="eastAsia"/>
        </w:rPr>
        <w:t>.4</w:t>
      </w:r>
      <w:r>
        <w:t xml:space="preserve">  </w:t>
      </w:r>
      <w:r w:rsidR="00606B54">
        <w:rPr>
          <w:rFonts w:hint="eastAsia"/>
        </w:rPr>
        <w:t>Ⅱ效</w:t>
      </w:r>
      <w:r>
        <w:rPr>
          <w:rFonts w:hint="eastAsia"/>
        </w:rPr>
        <w:t>分离室附件设计</w:t>
      </w:r>
    </w:p>
    <w:p w14:paraId="2D583CE9" w14:textId="2AB88941" w:rsidR="003D3A48" w:rsidRDefault="003D3A48" w:rsidP="003D3A48">
      <w:pPr>
        <w:pStyle w:val="ab"/>
      </w:pPr>
      <w:r>
        <w:rPr>
          <w:rFonts w:hint="eastAsia"/>
        </w:rPr>
        <w:t>①</w:t>
      </w:r>
      <w:r>
        <w:rPr>
          <w:rFonts w:hint="eastAsia"/>
        </w:rPr>
        <w:t xml:space="preserve"> </w:t>
      </w:r>
      <w:r>
        <w:rPr>
          <w:rFonts w:hint="eastAsia"/>
        </w:rPr>
        <w:t>气液分离器：根据文献</w:t>
      </w:r>
      <w:r w:rsidR="000E54E8">
        <w:fldChar w:fldCharType="begin"/>
      </w:r>
      <w:r w:rsidR="000E54E8">
        <w:instrText xml:space="preserve"> </w:instrText>
      </w:r>
      <w:r w:rsidR="000E54E8">
        <w:rPr>
          <w:rFonts w:hint="eastAsia"/>
        </w:rPr>
        <w:instrText>NOTEREF _Ref36910667 \f</w:instrText>
      </w:r>
      <w:r w:rsidR="000E54E8">
        <w:instrText xml:space="preserve"> </w:instrText>
      </w:r>
      <w:r w:rsidR="000E54E8">
        <w:fldChar w:fldCharType="separate"/>
      </w:r>
      <w:r w:rsidR="000E54E8" w:rsidRPr="000E54E8">
        <w:rPr>
          <w:rStyle w:val="aa"/>
        </w:rPr>
        <w:t>[16]</w:t>
      </w:r>
      <w:r w:rsidR="000E54E8">
        <w:fldChar w:fldCharType="end"/>
      </w:r>
      <w:r>
        <w:rPr>
          <w:rFonts w:hint="eastAsia"/>
        </w:rPr>
        <w:t>，应用在蒸发器中，处理可溶性盐且含固粒浆状物系，径流折板式更抗结垢，因此采用径流折板式。</w:t>
      </w:r>
    </w:p>
    <w:p w14:paraId="2D257BE1" w14:textId="6EFA0C25" w:rsidR="003D3A48" w:rsidRPr="00E007C4" w:rsidRDefault="003D3A48" w:rsidP="003D3A48">
      <w:pPr>
        <w:pStyle w:val="ab"/>
      </w:pPr>
      <w:r>
        <w:rPr>
          <w:rFonts w:hint="eastAsia"/>
        </w:rPr>
        <w:lastRenderedPageBreak/>
        <w:t>②</w:t>
      </w:r>
      <w:r>
        <w:rPr>
          <w:rFonts w:hint="eastAsia"/>
        </w:rPr>
        <w:t xml:space="preserve"> </w:t>
      </w:r>
      <w:r>
        <w:rPr>
          <w:rFonts w:hint="eastAsia"/>
        </w:rPr>
        <w:t>顶盖和底盖：顶盖和底盖封头都采用</w:t>
      </w:r>
      <w:r>
        <w:rPr>
          <w:rFonts w:hint="eastAsia"/>
        </w:rPr>
        <w:t>S22053+</w:t>
      </w:r>
      <w:r>
        <w:t>Q245R</w:t>
      </w:r>
      <w:r>
        <w:rPr>
          <w:rFonts w:hint="eastAsia"/>
        </w:rPr>
        <w:t>复合钢板，其中顶盖（上封头）采用标准椭圆封头，内径</w:t>
      </w:r>
      <w:r w:rsidR="00710D82">
        <w:rPr>
          <w:rFonts w:hint="eastAsia"/>
        </w:rPr>
        <w:t>18</w:t>
      </w:r>
      <w:r>
        <w:rPr>
          <w:rFonts w:hint="eastAsia"/>
        </w:rPr>
        <w:t>00</w:t>
      </w:r>
      <w:r>
        <w:t>mm</w:t>
      </w:r>
      <w:r>
        <w:rPr>
          <w:rFonts w:hint="eastAsia"/>
        </w:rPr>
        <w:t>，直边高度</w:t>
      </w:r>
      <w:r w:rsidR="00710D82">
        <w:rPr>
          <w:rFonts w:hint="eastAsia"/>
        </w:rPr>
        <w:t>25</w:t>
      </w:r>
      <w:r>
        <w:t>mm</w:t>
      </w:r>
      <w:r>
        <w:rPr>
          <w:rFonts w:hint="eastAsia"/>
        </w:rPr>
        <w:t>；底盖（下封头）采用两端折边锥形封头，大端内径</w:t>
      </w:r>
      <w:r w:rsidR="00710D82">
        <w:rPr>
          <w:rFonts w:hint="eastAsia"/>
        </w:rPr>
        <w:t>18</w:t>
      </w:r>
      <w:r>
        <w:rPr>
          <w:rFonts w:hint="eastAsia"/>
        </w:rPr>
        <w:t>00</w:t>
      </w:r>
      <w:r>
        <w:t>mm</w:t>
      </w:r>
      <w:r>
        <w:rPr>
          <w:rFonts w:hint="eastAsia"/>
        </w:rPr>
        <w:t>，小端内径等于下循环管内径，半锥角</w:t>
      </w:r>
      <w:r>
        <w:rPr>
          <w:rFonts w:hint="eastAsia"/>
        </w:rPr>
        <w:t>45</w:t>
      </w:r>
      <w:r>
        <w:rPr>
          <w:rFonts w:hint="eastAsia"/>
        </w:rPr>
        <w:t>°，大端折边半径</w:t>
      </w:r>
      <w:r w:rsidR="00710D82">
        <w:rPr>
          <w:rFonts w:hint="eastAsia"/>
        </w:rPr>
        <w:t>270</w:t>
      </w:r>
      <w:r>
        <w:t>mm</w:t>
      </w:r>
      <w:r>
        <w:rPr>
          <w:rFonts w:hint="eastAsia"/>
        </w:rPr>
        <w:t>，小端折边半径</w:t>
      </w:r>
      <w:r w:rsidR="00710D82">
        <w:rPr>
          <w:rFonts w:hint="eastAsia"/>
        </w:rPr>
        <w:t>75</w:t>
      </w:r>
      <w:r>
        <w:t>mm</w:t>
      </w:r>
      <w:r>
        <w:rPr>
          <w:rFonts w:hint="eastAsia"/>
        </w:rPr>
        <w:t>，大端直边高度</w:t>
      </w:r>
      <w:r w:rsidR="00710D82">
        <w:rPr>
          <w:rFonts w:hint="eastAsia"/>
        </w:rPr>
        <w:t>25</w:t>
      </w:r>
      <w:r>
        <w:t>mm</w:t>
      </w:r>
      <w:r>
        <w:rPr>
          <w:rFonts w:hint="eastAsia"/>
        </w:rPr>
        <w:t>。</w:t>
      </w:r>
    </w:p>
    <w:p w14:paraId="120E3A49" w14:textId="73EE00D0" w:rsidR="003D3A48" w:rsidRDefault="003D3A48" w:rsidP="003D3A48">
      <w:pPr>
        <w:pStyle w:val="3"/>
      </w:pPr>
      <w:r>
        <w:rPr>
          <w:rFonts w:hint="eastAsia"/>
        </w:rPr>
        <w:t>2.</w:t>
      </w:r>
      <w:r w:rsidR="00066FC7">
        <w:rPr>
          <w:rFonts w:hint="eastAsia"/>
        </w:rPr>
        <w:t>3</w:t>
      </w:r>
      <w:r>
        <w:rPr>
          <w:rFonts w:hint="eastAsia"/>
        </w:rPr>
        <w:t>.5</w:t>
      </w:r>
      <w:r>
        <w:t xml:space="preserve">  </w:t>
      </w:r>
      <w:r w:rsidR="00606B54">
        <w:rPr>
          <w:rFonts w:hint="eastAsia"/>
        </w:rPr>
        <w:t>Ⅱ效蒸发器</w:t>
      </w:r>
      <w:r>
        <w:rPr>
          <w:rFonts w:hint="eastAsia"/>
        </w:rPr>
        <w:t>接管设计</w:t>
      </w:r>
    </w:p>
    <w:p w14:paraId="46DECA4D" w14:textId="57DEBE91" w:rsidR="003D3A48" w:rsidRDefault="003D3A48" w:rsidP="003D3A48">
      <w:pPr>
        <w:pStyle w:val="ab"/>
        <w:ind w:firstLineChars="0"/>
      </w:pPr>
      <w:r>
        <w:rPr>
          <w:rFonts w:hint="eastAsia"/>
        </w:rPr>
        <w:t>①</w:t>
      </w:r>
      <w:r>
        <w:rPr>
          <w:rFonts w:hint="eastAsia"/>
        </w:rPr>
        <w:t xml:space="preserve"> </w:t>
      </w:r>
      <w:r>
        <w:rPr>
          <w:rFonts w:hint="eastAsia"/>
        </w:rPr>
        <w:t>加</w:t>
      </w:r>
      <w:r w:rsidRPr="008800ED">
        <w:rPr>
          <w:rFonts w:hint="eastAsia"/>
        </w:rPr>
        <w:t>热蒸汽接管：</w:t>
      </w:r>
      <w:r>
        <w:rPr>
          <w:rFonts w:hint="eastAsia"/>
        </w:rPr>
        <w:t>位于加热室壳程筒体，</w:t>
      </w:r>
      <w:r w:rsidRPr="008800ED">
        <w:rPr>
          <w:rFonts w:hint="eastAsia"/>
        </w:rPr>
        <w:t>采用</w:t>
      </w:r>
      <w:r w:rsidRPr="008800ED">
        <w:t>S30408</w:t>
      </w:r>
      <w:r>
        <w:rPr>
          <w:rFonts w:hint="eastAsia"/>
        </w:rPr>
        <w:t>无缝</w:t>
      </w:r>
      <w:r w:rsidRPr="008800ED">
        <w:t>钢管</w:t>
      </w:r>
      <w:r w:rsidRPr="008800ED">
        <w:rPr>
          <w:rFonts w:hint="eastAsia"/>
        </w:rPr>
        <w:t>。</w:t>
      </w:r>
      <w:r>
        <w:rPr>
          <w:rFonts w:hint="eastAsia"/>
        </w:rPr>
        <w:t>加热蒸汽流速取</w:t>
      </w:r>
      <w:r w:rsidR="00710D82">
        <w:rPr>
          <w:rFonts w:hint="eastAsia"/>
        </w:rPr>
        <w:t>35</w:t>
      </w:r>
      <w:r>
        <w:t>m/s</w:t>
      </w:r>
      <w:r>
        <w:rPr>
          <w:rFonts w:hint="eastAsia"/>
        </w:rPr>
        <w:t>；已知</w:t>
      </w:r>
      <w:r w:rsidRPr="008800ED">
        <w:rPr>
          <w:rFonts w:hint="eastAsia"/>
        </w:rPr>
        <w:t>加热蒸汽流量</w:t>
      </w:r>
      <w:r>
        <w:rPr>
          <w:rFonts w:hint="eastAsia"/>
        </w:rPr>
        <w:t>为</w:t>
      </w:r>
      <w:r w:rsidR="00710D82">
        <w:rPr>
          <w:rFonts w:hint="eastAsia"/>
        </w:rPr>
        <w:t>4137.53</w:t>
      </w:r>
      <w:r>
        <w:t>kg/h</w:t>
      </w:r>
      <w:r>
        <w:rPr>
          <w:rFonts w:hint="eastAsia"/>
        </w:rPr>
        <w:t>，加热蒸汽温度</w:t>
      </w:r>
      <w:r w:rsidR="00710D82">
        <w:rPr>
          <w:rFonts w:hint="eastAsia"/>
        </w:rPr>
        <w:t>95.97</w:t>
      </w:r>
      <w:r>
        <w:rPr>
          <w:rFonts w:hint="eastAsia"/>
        </w:rPr>
        <w:t>℃，查询估算加热蒸汽密度</w:t>
      </w:r>
      <w:r w:rsidR="00710D82">
        <w:rPr>
          <w:rFonts w:hint="eastAsia"/>
        </w:rPr>
        <w:t>0.5274</w:t>
      </w:r>
      <w:r>
        <w:rPr>
          <w:rFonts w:hint="eastAsia"/>
        </w:rPr>
        <w:t>kg</w:t>
      </w:r>
      <w:r>
        <w:t>/m</w:t>
      </w:r>
      <w:r w:rsidRPr="00CE45EC">
        <w:rPr>
          <w:vertAlign w:val="superscript"/>
        </w:rPr>
        <w:t>3</w:t>
      </w:r>
      <w:r>
        <w:rPr>
          <w:rFonts w:hint="eastAsia"/>
        </w:rPr>
        <w:t>，计算得加热蒸汽体积流量为</w:t>
      </w:r>
      <w:r>
        <w:rPr>
          <w:rFonts w:hint="eastAsia"/>
        </w:rPr>
        <w:t>2.</w:t>
      </w:r>
      <w:r w:rsidR="00EC5579">
        <w:rPr>
          <w:rFonts w:hint="eastAsia"/>
        </w:rPr>
        <w:t>18</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6C03C642" w14:textId="7EA705C9" w:rsidR="003D3A48" w:rsidRPr="008800ED" w:rsidRDefault="003D3A48" w:rsidP="003D3A48">
      <w:pPr>
        <w:pStyle w:val="ab"/>
        <w:ind w:firstLineChars="0"/>
      </w:pPr>
      <w:r>
        <w:rPr>
          <w:rFonts w:hint="eastAsia"/>
        </w:rPr>
        <w:t>加热蒸汽接管直径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2.18</m:t>
                </m:r>
              </m:num>
              <m:den>
                <m:r>
                  <w:rPr>
                    <w:rFonts w:ascii="Cambria Math" w:hAnsi="Cambria Math" w:hint="eastAsia"/>
                  </w:rPr>
                  <m:t>3.14</m:t>
                </m:r>
                <m:r>
                  <w:rPr>
                    <w:rFonts w:ascii="Cambria Math" w:hAnsi="Cambria Math"/>
                  </w:rPr>
                  <m:t>×</m:t>
                </m:r>
                <m:r>
                  <w:rPr>
                    <w:rFonts w:ascii="Cambria Math" w:hAnsi="Cambria Math" w:hint="eastAsia"/>
                  </w:rPr>
                  <m:t>35</m:t>
                </m:r>
              </m:den>
            </m:f>
          </m:e>
        </m:rad>
        <m:r>
          <w:rPr>
            <w:rFonts w:ascii="Cambria Math" w:hAnsi="Cambria Math" w:hint="eastAsia"/>
          </w:rPr>
          <m:t>=0.282</m:t>
        </m:r>
        <m:r>
          <w:rPr>
            <w:rFonts w:ascii="Cambria Math" w:hAnsi="Cambria Math"/>
          </w:rPr>
          <m:t>m</m:t>
        </m:r>
      </m:oMath>
      <w:r>
        <w:rPr>
          <w:rFonts w:hint="eastAsia"/>
        </w:rPr>
        <w:t>，取公称直径</w:t>
      </w:r>
      <w:r>
        <w:rPr>
          <w:rFonts w:hint="eastAsia"/>
        </w:rPr>
        <w:t>D</w:t>
      </w:r>
      <w:r>
        <w:t xml:space="preserve">N </w:t>
      </w:r>
      <w:r>
        <w:rPr>
          <w:rFonts w:hint="eastAsia"/>
        </w:rPr>
        <w:t>3</w:t>
      </w:r>
      <w:r w:rsidR="00EC5579">
        <w:rPr>
          <w:rFonts w:hint="eastAsia"/>
        </w:rPr>
        <w:t>0</w:t>
      </w:r>
      <w:r>
        <w:rPr>
          <w:rFonts w:hint="eastAsia"/>
        </w:rPr>
        <w:t>0mm</w:t>
      </w:r>
      <w:r>
        <w:rPr>
          <w:rFonts w:hint="eastAsia"/>
        </w:rPr>
        <w:t>。</w:t>
      </w:r>
    </w:p>
    <w:p w14:paraId="67D9CD75" w14:textId="12437448" w:rsidR="003D3A48" w:rsidRDefault="003D3A48" w:rsidP="003D3A48">
      <w:pPr>
        <w:pStyle w:val="ab"/>
        <w:ind w:firstLineChars="0"/>
      </w:pPr>
      <w:r>
        <w:rPr>
          <w:rFonts w:hint="eastAsia"/>
        </w:rPr>
        <w:t>②</w:t>
      </w:r>
      <w:r>
        <w:rPr>
          <w:rFonts w:hint="eastAsia"/>
        </w:rPr>
        <w:t xml:space="preserve"> </w:t>
      </w:r>
      <w:r>
        <w:rPr>
          <w:rFonts w:hint="eastAsia"/>
        </w:rPr>
        <w:t>二次蒸汽接管：位于分离室上封头，</w:t>
      </w:r>
      <w:r w:rsidRPr="008800ED">
        <w:rPr>
          <w:rFonts w:hint="eastAsia"/>
        </w:rPr>
        <w:t>采用</w:t>
      </w:r>
      <w:r w:rsidRPr="008800ED">
        <w:t>S</w:t>
      </w:r>
      <w:r>
        <w:rPr>
          <w:rFonts w:hint="eastAsia"/>
        </w:rPr>
        <w:t>22053</w:t>
      </w:r>
      <w:r w:rsidR="00102D8F">
        <w:rPr>
          <w:rFonts w:hint="eastAsia"/>
        </w:rPr>
        <w:t>钢板卷制</w:t>
      </w:r>
      <w:r w:rsidR="00102D8F" w:rsidRPr="008800ED">
        <w:t>钢管</w:t>
      </w:r>
      <w:r w:rsidRPr="008800ED">
        <w:rPr>
          <w:rFonts w:hint="eastAsia"/>
        </w:rPr>
        <w:t>。</w:t>
      </w:r>
      <w:r>
        <w:rPr>
          <w:rFonts w:hint="eastAsia"/>
        </w:rPr>
        <w:t>二次蒸汽流速取</w:t>
      </w:r>
      <w:r>
        <w:rPr>
          <w:rFonts w:hint="eastAsia"/>
        </w:rPr>
        <w:t>40</w:t>
      </w:r>
      <w:r>
        <w:t>m/s</w:t>
      </w:r>
      <w:r>
        <w:rPr>
          <w:rFonts w:hint="eastAsia"/>
        </w:rPr>
        <w:t>；已知二次</w:t>
      </w:r>
      <w:r w:rsidRPr="008800ED">
        <w:rPr>
          <w:rFonts w:hint="eastAsia"/>
        </w:rPr>
        <w:t>蒸汽流量</w:t>
      </w:r>
      <w:r>
        <w:rPr>
          <w:rFonts w:hint="eastAsia"/>
        </w:rPr>
        <w:t>为</w:t>
      </w:r>
      <w:r w:rsidR="00EC5579">
        <w:rPr>
          <w:rFonts w:hint="eastAsia"/>
        </w:rPr>
        <w:t>3903.46</w:t>
      </w:r>
      <w:r>
        <w:t>kg/h</w:t>
      </w:r>
      <w:r>
        <w:rPr>
          <w:rFonts w:hint="eastAsia"/>
        </w:rPr>
        <w:t>，二次蒸汽温度</w:t>
      </w:r>
      <w:r w:rsidR="00EC5579">
        <w:rPr>
          <w:rFonts w:hint="eastAsia"/>
        </w:rPr>
        <w:t>61.07</w:t>
      </w:r>
      <w:r>
        <w:rPr>
          <w:rFonts w:hint="eastAsia"/>
        </w:rPr>
        <w:t>℃，查询估算二次蒸汽密度</w:t>
      </w:r>
      <w:r w:rsidR="00EC5579">
        <w:rPr>
          <w:rFonts w:hint="eastAsia"/>
        </w:rPr>
        <w:t>0.1374</w:t>
      </w:r>
      <w:r>
        <w:rPr>
          <w:rFonts w:hint="eastAsia"/>
        </w:rPr>
        <w:t>kg</w:t>
      </w:r>
      <w:r>
        <w:t>/m</w:t>
      </w:r>
      <w:r w:rsidRPr="00CE45EC">
        <w:rPr>
          <w:vertAlign w:val="superscript"/>
        </w:rPr>
        <w:t>3</w:t>
      </w:r>
      <w:r>
        <w:rPr>
          <w:rFonts w:hint="eastAsia"/>
        </w:rPr>
        <w:t>，计算得二次蒸汽体积流量为</w:t>
      </w:r>
      <w:r w:rsidR="00EC5579">
        <w:rPr>
          <w:rFonts w:hint="eastAsia"/>
        </w:rPr>
        <w:t>7.89</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29ABE888" w14:textId="10317733" w:rsidR="003D3A48" w:rsidRPr="008800ED" w:rsidRDefault="003D3A48" w:rsidP="003D3A48">
      <w:pPr>
        <w:pStyle w:val="ab"/>
        <w:ind w:firstLineChars="0"/>
      </w:pPr>
      <w:r>
        <w:rPr>
          <w:rFonts w:hint="eastAsia"/>
        </w:rPr>
        <w:t>二次蒸汽接管直径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7.89</m:t>
                </m:r>
              </m:num>
              <m:den>
                <m:r>
                  <w:rPr>
                    <w:rFonts w:ascii="Cambria Math" w:hAnsi="Cambria Math" w:hint="eastAsia"/>
                  </w:rPr>
                  <m:t>3.14</m:t>
                </m:r>
                <m:r>
                  <w:rPr>
                    <w:rFonts w:ascii="Cambria Math" w:hAnsi="Cambria Math"/>
                  </w:rPr>
                  <m:t>×</m:t>
                </m:r>
                <m:r>
                  <w:rPr>
                    <w:rFonts w:ascii="Cambria Math" w:hAnsi="Cambria Math" w:hint="eastAsia"/>
                  </w:rPr>
                  <m:t>40</m:t>
                </m:r>
              </m:den>
            </m:f>
          </m:e>
        </m:rad>
        <m:r>
          <w:rPr>
            <w:rFonts w:ascii="Cambria Math" w:hAnsi="Cambria Math" w:hint="eastAsia"/>
          </w:rPr>
          <m:t>=0.501</m:t>
        </m:r>
        <m:r>
          <w:rPr>
            <w:rFonts w:ascii="Cambria Math" w:hAnsi="Cambria Math"/>
          </w:rPr>
          <m:t>m</m:t>
        </m:r>
      </m:oMath>
      <w:r>
        <w:rPr>
          <w:rFonts w:hint="eastAsia"/>
        </w:rPr>
        <w:t>，取公称直径</w:t>
      </w:r>
      <w:r>
        <w:rPr>
          <w:rFonts w:hint="eastAsia"/>
        </w:rPr>
        <w:t>D</w:t>
      </w:r>
      <w:r>
        <w:t xml:space="preserve">N </w:t>
      </w:r>
      <w:r w:rsidR="00EC5579">
        <w:rPr>
          <w:rFonts w:hint="eastAsia"/>
        </w:rPr>
        <w:t>500</w:t>
      </w:r>
      <w:r>
        <w:rPr>
          <w:rFonts w:hint="eastAsia"/>
        </w:rPr>
        <w:t>mm</w:t>
      </w:r>
      <w:r>
        <w:rPr>
          <w:rFonts w:hint="eastAsia"/>
        </w:rPr>
        <w:t>。</w:t>
      </w:r>
    </w:p>
    <w:p w14:paraId="430479E1" w14:textId="0D75D248" w:rsidR="003D3A48" w:rsidRDefault="003D3A48" w:rsidP="003D3A48">
      <w:pPr>
        <w:pStyle w:val="ab"/>
        <w:ind w:firstLineChars="0"/>
      </w:pPr>
      <w:r>
        <w:rPr>
          <w:rFonts w:hint="eastAsia"/>
        </w:rPr>
        <w:t>③</w:t>
      </w:r>
      <w:r>
        <w:rPr>
          <w:rFonts w:hint="eastAsia"/>
        </w:rPr>
        <w:t xml:space="preserve"> </w:t>
      </w:r>
      <w:r>
        <w:rPr>
          <w:rFonts w:hint="eastAsia"/>
        </w:rPr>
        <w:t>进料接管：位于分离室筒体，</w:t>
      </w:r>
      <w:r w:rsidRPr="008800ED">
        <w:rPr>
          <w:rFonts w:hint="eastAsia"/>
        </w:rPr>
        <w:t>采用</w:t>
      </w:r>
      <w:r w:rsidRPr="008800ED">
        <w:t>S</w:t>
      </w:r>
      <w:r>
        <w:rPr>
          <w:rFonts w:hint="eastAsia"/>
        </w:rPr>
        <w:t>22053</w:t>
      </w:r>
      <w:r>
        <w:rPr>
          <w:rFonts w:hint="eastAsia"/>
        </w:rPr>
        <w:t>无缝</w:t>
      </w:r>
      <w:r w:rsidRPr="008800ED">
        <w:t>钢管</w:t>
      </w:r>
      <w:r w:rsidRPr="008800ED">
        <w:rPr>
          <w:rFonts w:hint="eastAsia"/>
        </w:rPr>
        <w:t>。</w:t>
      </w:r>
      <w:r>
        <w:rPr>
          <w:rFonts w:hint="eastAsia"/>
        </w:rPr>
        <w:t>进料流速取</w:t>
      </w:r>
      <w:r>
        <w:rPr>
          <w:rFonts w:hint="eastAsia"/>
        </w:rPr>
        <w:t>1</w:t>
      </w:r>
      <w:r>
        <w:t>m/s</w:t>
      </w:r>
      <w:r>
        <w:rPr>
          <w:rFonts w:hint="eastAsia"/>
        </w:rPr>
        <w:t>；已知进料</w:t>
      </w:r>
      <w:r w:rsidRPr="008800ED">
        <w:rPr>
          <w:rFonts w:hint="eastAsia"/>
        </w:rPr>
        <w:t>流量</w:t>
      </w:r>
      <w:r>
        <w:rPr>
          <w:rFonts w:hint="eastAsia"/>
        </w:rPr>
        <w:t>为</w:t>
      </w:r>
      <w:r w:rsidR="008B324A">
        <w:rPr>
          <w:rFonts w:hint="eastAsia"/>
        </w:rPr>
        <w:t>5976.1</w:t>
      </w:r>
      <w:r>
        <w:t>kg/h</w:t>
      </w:r>
      <w:r>
        <w:rPr>
          <w:rFonts w:hint="eastAsia"/>
        </w:rPr>
        <w:t>，查询估算得进料液密度</w:t>
      </w:r>
      <w:r>
        <w:rPr>
          <w:rFonts w:hint="eastAsia"/>
        </w:rPr>
        <w:t>114</w:t>
      </w:r>
      <w:r w:rsidR="008B324A">
        <w:rPr>
          <w:rFonts w:hint="eastAsia"/>
        </w:rPr>
        <w:t>8.59</w:t>
      </w:r>
      <w:r>
        <w:rPr>
          <w:rFonts w:hint="eastAsia"/>
        </w:rPr>
        <w:t>kg</w:t>
      </w:r>
      <w:r>
        <w:t>/m</w:t>
      </w:r>
      <w:r w:rsidRPr="00CE45EC">
        <w:rPr>
          <w:vertAlign w:val="superscript"/>
        </w:rPr>
        <w:t>3</w:t>
      </w:r>
      <w:r>
        <w:rPr>
          <w:rFonts w:hint="eastAsia"/>
        </w:rPr>
        <w:t>，计算得进料体积流量为</w:t>
      </w:r>
      <w:r>
        <w:rPr>
          <w:rFonts w:hint="eastAsia"/>
        </w:rPr>
        <w:t>0.0</w:t>
      </w:r>
      <w:r w:rsidR="008B324A">
        <w:rPr>
          <w:rFonts w:hint="eastAsia"/>
        </w:rPr>
        <w:t>015</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1DC489BA" w14:textId="162CC278" w:rsidR="003D3A48" w:rsidRPr="008800ED" w:rsidRDefault="003D3A48" w:rsidP="003D3A48">
      <w:pPr>
        <w:pStyle w:val="ab"/>
        <w:ind w:firstLineChars="0"/>
      </w:pPr>
      <w:r>
        <w:rPr>
          <w:rFonts w:hint="eastAsia"/>
        </w:rPr>
        <w:t>进料接管直径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0.0015</m:t>
                </m:r>
              </m:num>
              <m:den>
                <m:r>
                  <w:rPr>
                    <w:rFonts w:ascii="Cambria Math" w:hAnsi="Cambria Math" w:hint="eastAsia"/>
                  </w:rPr>
                  <m:t>3.14</m:t>
                </m:r>
                <m:r>
                  <w:rPr>
                    <w:rFonts w:ascii="Cambria Math" w:hAnsi="Cambria Math"/>
                  </w:rPr>
                  <m:t>×</m:t>
                </m:r>
                <m:r>
                  <w:rPr>
                    <w:rFonts w:ascii="Cambria Math" w:hAnsi="Cambria Math" w:hint="eastAsia"/>
                  </w:rPr>
                  <m:t>1</m:t>
                </m:r>
              </m:den>
            </m:f>
          </m:e>
        </m:rad>
        <m:r>
          <w:rPr>
            <w:rFonts w:ascii="Cambria Math" w:hAnsi="Cambria Math" w:hint="eastAsia"/>
          </w:rPr>
          <m:t>=0.043</m:t>
        </m:r>
        <m:r>
          <w:rPr>
            <w:rFonts w:ascii="Cambria Math" w:hAnsi="Cambria Math"/>
          </w:rPr>
          <m:t>m</m:t>
        </m:r>
      </m:oMath>
      <w:r>
        <w:rPr>
          <w:rFonts w:hint="eastAsia"/>
        </w:rPr>
        <w:t>，取公称直径</w:t>
      </w:r>
      <w:r>
        <w:rPr>
          <w:rFonts w:hint="eastAsia"/>
        </w:rPr>
        <w:t>D</w:t>
      </w:r>
      <w:r>
        <w:t xml:space="preserve">N </w:t>
      </w:r>
      <w:r w:rsidR="008B324A">
        <w:rPr>
          <w:rFonts w:hint="eastAsia"/>
        </w:rPr>
        <w:t>50</w:t>
      </w:r>
      <w:r>
        <w:rPr>
          <w:rFonts w:hint="eastAsia"/>
        </w:rPr>
        <w:t>mm</w:t>
      </w:r>
      <w:r>
        <w:rPr>
          <w:rFonts w:hint="eastAsia"/>
        </w:rPr>
        <w:t>。</w:t>
      </w:r>
    </w:p>
    <w:p w14:paraId="17E46802" w14:textId="3DB1167C" w:rsidR="003D3A48" w:rsidRDefault="003D3A48" w:rsidP="003D3A48">
      <w:pPr>
        <w:pStyle w:val="ab"/>
        <w:ind w:firstLineChars="0"/>
      </w:pPr>
      <w:r>
        <w:rPr>
          <w:rFonts w:hint="eastAsia"/>
        </w:rPr>
        <w:t>④</w:t>
      </w:r>
      <w:r>
        <w:rPr>
          <w:rFonts w:hint="eastAsia"/>
        </w:rPr>
        <w:t xml:space="preserve"> </w:t>
      </w:r>
      <w:r>
        <w:rPr>
          <w:rFonts w:hint="eastAsia"/>
        </w:rPr>
        <w:t>出料接管：位于分离室下封头一侧，</w:t>
      </w:r>
      <w:r w:rsidRPr="008800ED">
        <w:rPr>
          <w:rFonts w:hint="eastAsia"/>
        </w:rPr>
        <w:t>采用</w:t>
      </w:r>
      <w:r w:rsidRPr="008800ED">
        <w:t>S</w:t>
      </w:r>
      <w:r>
        <w:rPr>
          <w:rFonts w:hint="eastAsia"/>
        </w:rPr>
        <w:t>22053</w:t>
      </w:r>
      <w:r>
        <w:rPr>
          <w:rFonts w:hint="eastAsia"/>
        </w:rPr>
        <w:t>无缝</w:t>
      </w:r>
      <w:r w:rsidRPr="008800ED">
        <w:t>钢管</w:t>
      </w:r>
      <w:r w:rsidRPr="008800ED">
        <w:rPr>
          <w:rFonts w:hint="eastAsia"/>
        </w:rPr>
        <w:t>。</w:t>
      </w:r>
      <w:r>
        <w:rPr>
          <w:rFonts w:hint="eastAsia"/>
        </w:rPr>
        <w:t>出料液流速取</w:t>
      </w:r>
      <w:r>
        <w:rPr>
          <w:rFonts w:hint="eastAsia"/>
        </w:rPr>
        <w:t>1</w:t>
      </w:r>
      <w:r>
        <w:t>m/s</w:t>
      </w:r>
      <w:r>
        <w:rPr>
          <w:rFonts w:hint="eastAsia"/>
        </w:rPr>
        <w:t>；已知出料液</w:t>
      </w:r>
      <w:r w:rsidRPr="008800ED">
        <w:rPr>
          <w:rFonts w:hint="eastAsia"/>
        </w:rPr>
        <w:t>流量</w:t>
      </w:r>
      <w:r>
        <w:rPr>
          <w:rFonts w:hint="eastAsia"/>
        </w:rPr>
        <w:t>为</w:t>
      </w:r>
      <w:r w:rsidR="008B324A">
        <w:rPr>
          <w:rFonts w:hint="eastAsia"/>
        </w:rPr>
        <w:t>2027.63</w:t>
      </w:r>
      <w:r>
        <w:t>kg/h</w:t>
      </w:r>
      <w:r>
        <w:rPr>
          <w:rFonts w:hint="eastAsia"/>
        </w:rPr>
        <w:t>，查询估算得出料液密度</w:t>
      </w:r>
      <w:r w:rsidR="004104F1">
        <w:rPr>
          <w:rFonts w:hint="eastAsia"/>
        </w:rPr>
        <w:t>1701.59</w:t>
      </w:r>
      <w:r>
        <w:rPr>
          <w:rFonts w:hint="eastAsia"/>
        </w:rPr>
        <w:t>kg</w:t>
      </w:r>
      <w:r>
        <w:t>/m</w:t>
      </w:r>
      <w:r w:rsidRPr="00CE45EC">
        <w:rPr>
          <w:vertAlign w:val="superscript"/>
        </w:rPr>
        <w:t>3</w:t>
      </w:r>
      <w:r>
        <w:rPr>
          <w:rFonts w:hint="eastAsia"/>
        </w:rPr>
        <w:t>，计算得出料体积流量为</w:t>
      </w:r>
      <w:r>
        <w:rPr>
          <w:rFonts w:hint="eastAsia"/>
        </w:rPr>
        <w:t>0.00</w:t>
      </w:r>
      <w:r w:rsidR="004104F1">
        <w:rPr>
          <w:rFonts w:hint="eastAsia"/>
        </w:rPr>
        <w:t>03</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3076DA7C" w14:textId="09B5436F" w:rsidR="003D3A48" w:rsidRPr="008800ED" w:rsidRDefault="003D3A48" w:rsidP="003D3A48">
      <w:pPr>
        <w:pStyle w:val="ab"/>
        <w:ind w:firstLineChars="0"/>
      </w:pPr>
      <w:r>
        <w:rPr>
          <w:rFonts w:hint="eastAsia"/>
        </w:rPr>
        <w:t>出料接管直径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0.0003</m:t>
                </m:r>
              </m:num>
              <m:den>
                <m:r>
                  <w:rPr>
                    <w:rFonts w:ascii="Cambria Math" w:hAnsi="Cambria Math" w:hint="eastAsia"/>
                  </w:rPr>
                  <m:t>3.14</m:t>
                </m:r>
                <m:r>
                  <w:rPr>
                    <w:rFonts w:ascii="Cambria Math" w:hAnsi="Cambria Math"/>
                  </w:rPr>
                  <m:t>×</m:t>
                </m:r>
                <m:r>
                  <w:rPr>
                    <w:rFonts w:ascii="Cambria Math" w:hAnsi="Cambria Math" w:hint="eastAsia"/>
                  </w:rPr>
                  <m:t>1</m:t>
                </m:r>
              </m:den>
            </m:f>
          </m:e>
        </m:rad>
        <m:r>
          <w:rPr>
            <w:rFonts w:ascii="Cambria Math" w:hAnsi="Cambria Math" w:hint="eastAsia"/>
          </w:rPr>
          <m:t>=0.021</m:t>
        </m:r>
        <m:r>
          <w:rPr>
            <w:rFonts w:ascii="Cambria Math" w:hAnsi="Cambria Math"/>
          </w:rPr>
          <m:t>m</m:t>
        </m:r>
      </m:oMath>
      <w:r>
        <w:rPr>
          <w:rFonts w:hint="eastAsia"/>
        </w:rPr>
        <w:t>，取公称直径</w:t>
      </w:r>
      <w:r>
        <w:rPr>
          <w:rFonts w:hint="eastAsia"/>
        </w:rPr>
        <w:t>D</w:t>
      </w:r>
      <w:r>
        <w:t xml:space="preserve">N </w:t>
      </w:r>
      <w:r w:rsidR="004104F1">
        <w:rPr>
          <w:rFonts w:hint="eastAsia"/>
        </w:rPr>
        <w:t>25</w:t>
      </w:r>
      <w:r>
        <w:rPr>
          <w:rFonts w:hint="eastAsia"/>
        </w:rPr>
        <w:t>mm</w:t>
      </w:r>
      <w:r>
        <w:rPr>
          <w:rFonts w:hint="eastAsia"/>
        </w:rPr>
        <w:t>。</w:t>
      </w:r>
    </w:p>
    <w:p w14:paraId="5AA8A501" w14:textId="568D57AA" w:rsidR="003D3A48" w:rsidRDefault="003D3A48" w:rsidP="003D3A48">
      <w:pPr>
        <w:pStyle w:val="ab"/>
        <w:ind w:firstLineChars="0"/>
      </w:pPr>
      <w:r>
        <w:rPr>
          <w:rFonts w:hint="eastAsia"/>
        </w:rPr>
        <w:t>⑤</w:t>
      </w:r>
      <w:r>
        <w:rPr>
          <w:rFonts w:hint="eastAsia"/>
        </w:rPr>
        <w:t xml:space="preserve"> </w:t>
      </w:r>
      <w:r>
        <w:rPr>
          <w:rFonts w:hint="eastAsia"/>
        </w:rPr>
        <w:t>上、下不凝气接管：位于加热室壳程筒体，上下各一个，</w:t>
      </w:r>
      <w:r w:rsidRPr="008800ED">
        <w:rPr>
          <w:rFonts w:hint="eastAsia"/>
        </w:rPr>
        <w:t>采用</w:t>
      </w:r>
      <w:r w:rsidRPr="008800ED">
        <w:t>S</w:t>
      </w:r>
      <w:r>
        <w:rPr>
          <w:rFonts w:hint="eastAsia"/>
        </w:rPr>
        <w:t>30408</w:t>
      </w:r>
      <w:r>
        <w:rPr>
          <w:rFonts w:hint="eastAsia"/>
        </w:rPr>
        <w:t>无缝</w:t>
      </w:r>
      <w:r w:rsidRPr="008800ED">
        <w:t>钢管</w:t>
      </w:r>
      <w:r w:rsidRPr="008800ED">
        <w:rPr>
          <w:rFonts w:hint="eastAsia"/>
        </w:rPr>
        <w:t>。</w:t>
      </w:r>
      <w:r>
        <w:rPr>
          <w:rFonts w:hint="eastAsia"/>
        </w:rPr>
        <w:t>不凝气流速取</w:t>
      </w:r>
      <w:r>
        <w:rPr>
          <w:rFonts w:hint="eastAsia"/>
        </w:rPr>
        <w:t>50</w:t>
      </w:r>
      <w:r>
        <w:t>m/s</w:t>
      </w:r>
      <w:r>
        <w:rPr>
          <w:rFonts w:hint="eastAsia"/>
        </w:rPr>
        <w:t>；不凝气</w:t>
      </w:r>
      <w:r w:rsidRPr="008800ED">
        <w:rPr>
          <w:rFonts w:hint="eastAsia"/>
        </w:rPr>
        <w:t>流量</w:t>
      </w:r>
      <w:r>
        <w:rPr>
          <w:rFonts w:hint="eastAsia"/>
        </w:rPr>
        <w:t>按加热蒸汽量</w:t>
      </w:r>
      <w:r>
        <w:rPr>
          <w:rFonts w:hint="eastAsia"/>
        </w:rPr>
        <w:t>0.5%</w:t>
      </w:r>
      <w:r>
        <w:rPr>
          <w:rFonts w:hint="eastAsia"/>
        </w:rPr>
        <w:t>，为</w:t>
      </w:r>
      <w:r>
        <w:rPr>
          <w:rFonts w:hint="eastAsia"/>
        </w:rPr>
        <w:t>0.01</w:t>
      </w:r>
      <w:r w:rsidR="004104F1">
        <w:rPr>
          <w:rFonts w:hint="eastAsia"/>
        </w:rPr>
        <w:t>1</w:t>
      </w:r>
      <w:r>
        <w:rPr>
          <w:rFonts w:hint="eastAsia"/>
        </w:rPr>
        <w:t>m</w:t>
      </w:r>
      <w:r w:rsidRPr="00F41D0E">
        <w:rPr>
          <w:vertAlign w:val="superscript"/>
        </w:rPr>
        <w:t>3</w:t>
      </w:r>
      <w:r>
        <w:t>/s</w:t>
      </w:r>
      <w:r>
        <w:rPr>
          <w:rFonts w:hint="eastAsia"/>
        </w:rPr>
        <w:t>，则每一个接管为</w:t>
      </w:r>
      <w:r>
        <w:rPr>
          <w:rFonts w:hint="eastAsia"/>
        </w:rPr>
        <w:t>0.00</w:t>
      </w:r>
      <w:r w:rsidR="004104F1">
        <w:rPr>
          <w:rFonts w:hint="eastAsia"/>
        </w:rPr>
        <w:t>5</w:t>
      </w:r>
      <w:r w:rsidRPr="007A339E">
        <w:rPr>
          <w:rFonts w:hint="eastAsia"/>
        </w:rPr>
        <w:t xml:space="preserve"> </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12CF0F07" w14:textId="40D486B1" w:rsidR="003D3A48" w:rsidRPr="008800ED" w:rsidRDefault="003D3A48" w:rsidP="003D3A48">
      <w:pPr>
        <w:pStyle w:val="ab"/>
        <w:ind w:firstLineChars="0"/>
      </w:pPr>
      <w:r>
        <w:rPr>
          <w:rFonts w:hint="eastAsia"/>
        </w:rPr>
        <w:t>不凝气接管直径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0.005</m:t>
                </m:r>
              </m:num>
              <m:den>
                <m:r>
                  <w:rPr>
                    <w:rFonts w:ascii="Cambria Math" w:hAnsi="Cambria Math" w:hint="eastAsia"/>
                  </w:rPr>
                  <m:t>3.14</m:t>
                </m:r>
                <m:r>
                  <w:rPr>
                    <w:rFonts w:ascii="Cambria Math" w:hAnsi="Cambria Math"/>
                  </w:rPr>
                  <m:t>×</m:t>
                </m:r>
                <m:r>
                  <w:rPr>
                    <w:rFonts w:ascii="Cambria Math" w:hAnsi="Cambria Math" w:hint="eastAsia"/>
                  </w:rPr>
                  <m:t>50</m:t>
                </m:r>
              </m:den>
            </m:f>
          </m:e>
        </m:rad>
        <m:r>
          <w:rPr>
            <w:rFonts w:ascii="Cambria Math" w:hAnsi="Cambria Math" w:hint="eastAsia"/>
          </w:rPr>
          <m:t>=0.012</m:t>
        </m:r>
        <m:r>
          <w:rPr>
            <w:rFonts w:ascii="Cambria Math" w:hAnsi="Cambria Math"/>
          </w:rPr>
          <m:t>m</m:t>
        </m:r>
      </m:oMath>
      <w:r>
        <w:rPr>
          <w:rFonts w:hint="eastAsia"/>
        </w:rPr>
        <w:t>，取公称直径</w:t>
      </w:r>
      <w:r>
        <w:rPr>
          <w:rFonts w:hint="eastAsia"/>
        </w:rPr>
        <w:t>D</w:t>
      </w:r>
      <w:r>
        <w:t xml:space="preserve">N </w:t>
      </w:r>
      <w:r>
        <w:rPr>
          <w:rFonts w:hint="eastAsia"/>
        </w:rPr>
        <w:t>15mm</w:t>
      </w:r>
      <w:r>
        <w:rPr>
          <w:rFonts w:hint="eastAsia"/>
        </w:rPr>
        <w:t>。</w:t>
      </w:r>
    </w:p>
    <w:p w14:paraId="2C803618" w14:textId="6DFFE760" w:rsidR="003D3A48" w:rsidRDefault="003D3A48" w:rsidP="003D3A48">
      <w:pPr>
        <w:pStyle w:val="ab"/>
        <w:ind w:firstLineChars="0"/>
      </w:pPr>
      <w:r>
        <w:rPr>
          <w:rFonts w:hint="eastAsia"/>
        </w:rPr>
        <w:t>⑥</w:t>
      </w:r>
      <w:r>
        <w:rPr>
          <w:rFonts w:hint="eastAsia"/>
        </w:rPr>
        <w:t xml:space="preserve"> </w:t>
      </w:r>
      <w:r>
        <w:rPr>
          <w:rFonts w:hint="eastAsia"/>
        </w:rPr>
        <w:t>冷凝水接管：位于加热室壳程筒体，</w:t>
      </w:r>
      <w:r w:rsidRPr="008800ED">
        <w:rPr>
          <w:rFonts w:hint="eastAsia"/>
        </w:rPr>
        <w:t>采用</w:t>
      </w:r>
      <w:r w:rsidRPr="008800ED">
        <w:t>S</w:t>
      </w:r>
      <w:r>
        <w:rPr>
          <w:rFonts w:hint="eastAsia"/>
        </w:rPr>
        <w:t>30408</w:t>
      </w:r>
      <w:r>
        <w:rPr>
          <w:rFonts w:hint="eastAsia"/>
        </w:rPr>
        <w:t>无缝</w:t>
      </w:r>
      <w:r w:rsidRPr="008800ED">
        <w:t>钢管</w:t>
      </w:r>
      <w:r w:rsidRPr="008800ED">
        <w:rPr>
          <w:rFonts w:hint="eastAsia"/>
        </w:rPr>
        <w:t>。</w:t>
      </w:r>
      <w:r>
        <w:rPr>
          <w:rFonts w:hint="eastAsia"/>
        </w:rPr>
        <w:t>冷凝水流速取</w:t>
      </w:r>
      <w:r>
        <w:rPr>
          <w:rFonts w:hint="eastAsia"/>
        </w:rPr>
        <w:t>0.6</w:t>
      </w:r>
      <w:r>
        <w:t>m/s</w:t>
      </w:r>
      <w:r>
        <w:rPr>
          <w:rFonts w:hint="eastAsia"/>
        </w:rPr>
        <w:t>；已知冷凝水</w:t>
      </w:r>
      <w:r w:rsidRPr="008800ED">
        <w:rPr>
          <w:rFonts w:hint="eastAsia"/>
        </w:rPr>
        <w:t>流量</w:t>
      </w:r>
      <w:r>
        <w:rPr>
          <w:rFonts w:hint="eastAsia"/>
        </w:rPr>
        <w:t>为</w:t>
      </w:r>
      <w:r w:rsidR="001B1FF3">
        <w:rPr>
          <w:rFonts w:hint="eastAsia"/>
        </w:rPr>
        <w:t>4137.53</w:t>
      </w:r>
      <w:r>
        <w:t>kg/h</w:t>
      </w:r>
      <w:r>
        <w:rPr>
          <w:rFonts w:hint="eastAsia"/>
        </w:rPr>
        <w:t>，；冷凝水温度为</w:t>
      </w:r>
      <w:r w:rsidR="001B1FF3">
        <w:rPr>
          <w:rFonts w:hint="eastAsia"/>
        </w:rPr>
        <w:t>95.98</w:t>
      </w:r>
      <w:r>
        <w:rPr>
          <w:rFonts w:hint="eastAsia"/>
        </w:rPr>
        <w:t>℃，查询估算得冷凝水密度</w:t>
      </w:r>
      <w:r>
        <w:rPr>
          <w:rFonts w:hint="eastAsia"/>
        </w:rPr>
        <w:t>9</w:t>
      </w:r>
      <w:r w:rsidR="001B1FF3">
        <w:rPr>
          <w:rFonts w:hint="eastAsia"/>
        </w:rPr>
        <w:t>61.18</w:t>
      </w:r>
      <w:r>
        <w:rPr>
          <w:rFonts w:hint="eastAsia"/>
        </w:rPr>
        <w:t>kg</w:t>
      </w:r>
      <w:r>
        <w:t>/m</w:t>
      </w:r>
      <w:r w:rsidRPr="00CE45EC">
        <w:rPr>
          <w:vertAlign w:val="superscript"/>
        </w:rPr>
        <w:t>3</w:t>
      </w:r>
      <w:r>
        <w:rPr>
          <w:rFonts w:hint="eastAsia"/>
        </w:rPr>
        <w:t>，计算得冷凝水体积流量为</w:t>
      </w:r>
      <w:r>
        <w:rPr>
          <w:rFonts w:hint="eastAsia"/>
        </w:rPr>
        <w:t>0.00</w:t>
      </w:r>
      <w:r w:rsidR="001B1FF3">
        <w:rPr>
          <w:rFonts w:hint="eastAsia"/>
        </w:rPr>
        <w:t>12</w:t>
      </w:r>
      <w:r>
        <w:rPr>
          <w:rFonts w:hint="eastAsia"/>
        </w:rPr>
        <w:t>m</w:t>
      </w:r>
      <w:r w:rsidRPr="00F41D0E">
        <w:rPr>
          <w:vertAlign w:val="superscript"/>
        </w:rPr>
        <w:t>3</w:t>
      </w:r>
      <w:r>
        <w:t>/s</w:t>
      </w:r>
      <w:r>
        <w:rPr>
          <w:rFonts w:hint="eastAsia"/>
        </w:rPr>
        <w:t>，由式（</w:t>
      </w:r>
      <w:r>
        <w:rPr>
          <w:rFonts w:hint="eastAsia"/>
        </w:rPr>
        <w:t>2-6</w:t>
      </w:r>
      <w:r>
        <w:rPr>
          <w:rFonts w:hint="eastAsia"/>
        </w:rPr>
        <w:t>）计算得：</w:t>
      </w:r>
    </w:p>
    <w:p w14:paraId="4DA7F32F" w14:textId="44E5C668" w:rsidR="003D3A48" w:rsidRDefault="003D3A48" w:rsidP="003D3A48">
      <w:pPr>
        <w:pStyle w:val="ab"/>
        <w:ind w:firstLineChars="0"/>
      </w:pPr>
      <w:r>
        <w:rPr>
          <w:rFonts w:hint="eastAsia"/>
        </w:rPr>
        <w:lastRenderedPageBreak/>
        <w:t>冷凝水接管直径</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0.0012</m:t>
                </m:r>
              </m:num>
              <m:den>
                <m:r>
                  <w:rPr>
                    <w:rFonts w:ascii="Cambria Math" w:hAnsi="Cambria Math" w:hint="eastAsia"/>
                  </w:rPr>
                  <m:t>3.14</m:t>
                </m:r>
                <m:r>
                  <w:rPr>
                    <w:rFonts w:ascii="Cambria Math" w:hAnsi="Cambria Math"/>
                  </w:rPr>
                  <m:t>×</m:t>
                </m:r>
                <m:r>
                  <w:rPr>
                    <w:rFonts w:ascii="Cambria Math" w:hAnsi="Cambria Math" w:hint="eastAsia"/>
                  </w:rPr>
                  <m:t>0.6</m:t>
                </m:r>
              </m:den>
            </m:f>
          </m:e>
        </m:rad>
        <m:r>
          <w:rPr>
            <w:rFonts w:ascii="Cambria Math" w:hAnsi="Cambria Math" w:hint="eastAsia"/>
          </w:rPr>
          <m:t>=0.050</m:t>
        </m:r>
        <m:r>
          <w:rPr>
            <w:rFonts w:ascii="Cambria Math" w:hAnsi="Cambria Math"/>
          </w:rPr>
          <m:t>m</m:t>
        </m:r>
      </m:oMath>
      <w:r>
        <w:rPr>
          <w:rFonts w:hint="eastAsia"/>
        </w:rPr>
        <w:t>，取公称直径</w:t>
      </w:r>
      <w:r>
        <w:rPr>
          <w:rFonts w:hint="eastAsia"/>
        </w:rPr>
        <w:t>D</w:t>
      </w:r>
      <w:r>
        <w:t xml:space="preserve">N </w:t>
      </w:r>
      <w:r w:rsidR="00BE14B2">
        <w:rPr>
          <w:rFonts w:hint="eastAsia"/>
        </w:rPr>
        <w:t>50</w:t>
      </w:r>
      <w:r>
        <w:rPr>
          <w:rFonts w:hint="eastAsia"/>
        </w:rPr>
        <w:t>mm</w:t>
      </w:r>
      <w:r>
        <w:rPr>
          <w:rFonts w:hint="eastAsia"/>
        </w:rPr>
        <w:t>。</w:t>
      </w:r>
    </w:p>
    <w:p w14:paraId="3F294251" w14:textId="29B6AE2E" w:rsidR="003D3A48" w:rsidRDefault="003D3A48" w:rsidP="003D3A48">
      <w:pPr>
        <w:pStyle w:val="ab"/>
        <w:ind w:firstLineChars="0"/>
      </w:pPr>
      <w:r>
        <w:rPr>
          <w:rFonts w:hint="eastAsia"/>
        </w:rPr>
        <w:t>⑦</w:t>
      </w:r>
      <w:r>
        <w:rPr>
          <w:rFonts w:hint="eastAsia"/>
        </w:rPr>
        <w:t xml:space="preserve"> </w:t>
      </w:r>
      <w:r>
        <w:rPr>
          <w:rFonts w:hint="eastAsia"/>
        </w:rPr>
        <w:t>上、下循环管：上循环管连接加热室上器体（管箱）筒体和分离室筒体，下循环管连接加热室下器体（管箱）封头和分离室下封头底部（锥壳小端）；采用</w:t>
      </w:r>
      <w:r>
        <w:rPr>
          <w:rFonts w:hint="eastAsia"/>
        </w:rPr>
        <w:t>S22053+</w:t>
      </w:r>
      <w:r>
        <w:t>Q245R</w:t>
      </w:r>
      <w:r>
        <w:rPr>
          <w:rFonts w:hint="eastAsia"/>
        </w:rPr>
        <w:t>复合钢板。上循环管直径取分离室直径的</w:t>
      </w:r>
      <w:r>
        <w:rPr>
          <w:rFonts w:hint="eastAsia"/>
        </w:rPr>
        <w:t>0.2~0.3</w:t>
      </w:r>
      <w:r>
        <w:rPr>
          <w:rFonts w:hint="eastAsia"/>
        </w:rPr>
        <w:t>倍，此处取</w:t>
      </w:r>
      <w:r>
        <w:rPr>
          <w:rFonts w:hint="eastAsia"/>
        </w:rPr>
        <w:t>0.2</w:t>
      </w:r>
      <w:r>
        <w:rPr>
          <w:rFonts w:hint="eastAsia"/>
        </w:rPr>
        <w:t>，则</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
          <w:rPr>
            <w:rFonts w:ascii="Cambria Math" w:hAnsi="Cambria Math" w:hint="eastAsia"/>
          </w:rPr>
          <m:t>0.36</m:t>
        </m:r>
        <m:r>
          <w:rPr>
            <w:rFonts w:ascii="Cambria Math" w:hAnsi="Cambria Math"/>
          </w:rPr>
          <m:t>m</m:t>
        </m:r>
      </m:oMath>
      <w:r>
        <w:rPr>
          <w:rFonts w:hint="eastAsia"/>
        </w:rPr>
        <w:t>，圆整后上循环管直径为</w:t>
      </w:r>
      <w:r w:rsidR="002019BD">
        <w:rPr>
          <w:rFonts w:hint="eastAsia"/>
        </w:rPr>
        <w:t>4</w:t>
      </w:r>
      <w:r>
        <w:rPr>
          <w:rFonts w:hint="eastAsia"/>
        </w:rPr>
        <w:t>00</w:t>
      </w:r>
      <w:r>
        <w:t>mm</w:t>
      </w:r>
      <w:r>
        <w:rPr>
          <w:rFonts w:hint="eastAsia"/>
        </w:rPr>
        <w:t>；下循环管直径与换热管总截面积之比为</w:t>
      </w:r>
      <w:r>
        <w:rPr>
          <w:rFonts w:hint="eastAsia"/>
        </w:rPr>
        <w:t>0.8~1.1</w:t>
      </w:r>
      <w:r>
        <w:rPr>
          <w:rFonts w:hint="eastAsia"/>
        </w:rPr>
        <w:t>，此处取</w:t>
      </w:r>
      <w:r w:rsidR="002019BD">
        <w:rPr>
          <w:rFonts w:hint="eastAsia"/>
        </w:rPr>
        <w:t>0.8</w:t>
      </w:r>
      <w:r>
        <w:rPr>
          <w:rFonts w:hint="eastAsia"/>
        </w:rPr>
        <w:t>，计算得</w:t>
      </w:r>
      <m:oMath>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i</m:t>
                </m:r>
              </m:sub>
            </m:sSub>
          </m:e>
          <m:sub>
            <m:r>
              <m:rPr>
                <m:sty m:val="p"/>
              </m:rPr>
              <w:rPr>
                <w:rFonts w:ascii="Cambria Math" w:hAnsi="Cambria Math" w:hint="eastAsia"/>
              </w:rPr>
              <m:t>计</m:t>
            </m:r>
          </m:sub>
        </m:sSub>
        <m:r>
          <w:rPr>
            <w:rFonts w:ascii="Cambria Math" w:hAnsi="Cambria Math"/>
          </w:rPr>
          <m:t>=</m:t>
        </m:r>
        <m:r>
          <w:rPr>
            <w:rFonts w:ascii="Cambria Math" w:hAnsi="Cambria Math" w:hint="eastAsia"/>
          </w:rPr>
          <m:t>0.406</m:t>
        </m:r>
        <m:r>
          <w:rPr>
            <w:rFonts w:ascii="Cambria Math" w:hAnsi="Cambria Math"/>
          </w:rPr>
          <m:t>m</m:t>
        </m:r>
      </m:oMath>
      <w:r>
        <w:rPr>
          <w:rFonts w:hint="eastAsia"/>
        </w:rPr>
        <w:t>，圆整后下循环管直径为</w:t>
      </w:r>
      <w:r w:rsidR="002019BD">
        <w:rPr>
          <w:rFonts w:hint="eastAsia"/>
        </w:rPr>
        <w:t>4</w:t>
      </w:r>
      <w:r w:rsidR="00D157BA">
        <w:rPr>
          <w:rFonts w:hint="eastAsia"/>
        </w:rPr>
        <w:t>0</w:t>
      </w:r>
      <w:r>
        <w:rPr>
          <w:rFonts w:hint="eastAsia"/>
        </w:rPr>
        <w:t>0</w:t>
      </w:r>
      <w:r>
        <w:t>mm</w:t>
      </w:r>
      <w:r>
        <w:rPr>
          <w:rFonts w:hint="eastAsia"/>
        </w:rPr>
        <w:t>。</w:t>
      </w:r>
    </w:p>
    <w:p w14:paraId="2CE1FB03" w14:textId="2E2396B4" w:rsidR="003D3A48" w:rsidRDefault="003D3A48" w:rsidP="003D3A48">
      <w:pPr>
        <w:pStyle w:val="ab"/>
        <w:ind w:firstLineChars="0"/>
      </w:pPr>
      <w:r>
        <w:rPr>
          <w:rFonts w:hint="eastAsia"/>
        </w:rPr>
        <w:t>循环速度取</w:t>
      </w:r>
      <w:r>
        <w:rPr>
          <w:rFonts w:hint="eastAsia"/>
        </w:rPr>
        <w:t>1.5~2.5m</w:t>
      </w:r>
      <w:r>
        <w:t>/s</w:t>
      </w:r>
      <w:r>
        <w:rPr>
          <w:rFonts w:hint="eastAsia"/>
        </w:rPr>
        <w:t>，此处取</w:t>
      </w:r>
      <w:r>
        <w:rPr>
          <w:rFonts w:hint="eastAsia"/>
        </w:rPr>
        <w:t>2m/s</w:t>
      </w:r>
      <w:r>
        <w:rPr>
          <w:rFonts w:hint="eastAsia"/>
        </w:rPr>
        <w:t>，则循环量为</w:t>
      </w:r>
      <w:r w:rsidR="002019BD">
        <w:rPr>
          <w:rFonts w:hint="eastAsia"/>
        </w:rPr>
        <w:t>904.79</w:t>
      </w:r>
      <w:r>
        <w:t>m</w:t>
      </w:r>
      <w:r w:rsidRPr="00265669">
        <w:rPr>
          <w:vertAlign w:val="superscript"/>
        </w:rPr>
        <w:t>3</w:t>
      </w:r>
      <w:r>
        <w:t>/h</w:t>
      </w:r>
      <w:r>
        <w:rPr>
          <w:rFonts w:hint="eastAsia"/>
        </w:rPr>
        <w:t>。</w:t>
      </w:r>
    </w:p>
    <w:p w14:paraId="2D0783A0" w14:textId="3DE3699C" w:rsidR="00BF4822" w:rsidRPr="00676B2C" w:rsidRDefault="00BF4822" w:rsidP="00BF4822">
      <w:pPr>
        <w:pStyle w:val="3"/>
      </w:pPr>
      <w:r>
        <w:rPr>
          <w:rFonts w:hint="eastAsia"/>
        </w:rPr>
        <w:t>2.3.6</w:t>
      </w:r>
      <w:r>
        <w:t xml:space="preserve">  </w:t>
      </w:r>
      <w:r w:rsidR="00606B54">
        <w:rPr>
          <w:rFonts w:hint="eastAsia"/>
        </w:rPr>
        <w:t>蒸发器</w:t>
      </w:r>
      <w:r>
        <w:rPr>
          <w:rFonts w:hint="eastAsia"/>
        </w:rPr>
        <w:t>辅助设备</w:t>
      </w:r>
    </w:p>
    <w:p w14:paraId="763A5D35" w14:textId="68B4632D" w:rsidR="00AA223C" w:rsidRDefault="00AA223C" w:rsidP="00BF4822">
      <w:pPr>
        <w:pStyle w:val="ab"/>
        <w:rPr>
          <w:rFonts w:ascii="宋体" w:hAnsi="宋体"/>
        </w:rPr>
      </w:pPr>
      <w:r>
        <w:rPr>
          <w:rFonts w:ascii="宋体" w:hAnsi="宋体" w:hint="eastAsia"/>
        </w:rPr>
        <w:t>（1）</w:t>
      </w:r>
      <w:r w:rsidR="00BF4822">
        <w:rPr>
          <w:rFonts w:ascii="宋体" w:hAnsi="宋体" w:hint="eastAsia"/>
        </w:rPr>
        <w:t xml:space="preserve"> </w:t>
      </w:r>
      <w:r w:rsidR="00C07451">
        <w:rPr>
          <w:rFonts w:ascii="宋体" w:hAnsi="宋体" w:hint="eastAsia"/>
        </w:rPr>
        <w:t>板式预热器（冷凝器）</w:t>
      </w:r>
    </w:p>
    <w:p w14:paraId="524725D2" w14:textId="12D0FB03" w:rsidR="00BD3F9D" w:rsidRDefault="00BF4822" w:rsidP="00BF4822">
      <w:pPr>
        <w:pStyle w:val="ab"/>
        <w:rPr>
          <w:rFonts w:ascii="宋体" w:hAnsi="宋体"/>
        </w:rPr>
      </w:pPr>
      <w:r>
        <w:rPr>
          <w:rFonts w:ascii="宋体" w:hAnsi="宋体" w:hint="eastAsia"/>
        </w:rPr>
        <w:t>末效二次蒸汽含有一定的热量可以被利用，设置板式换热器，加热原料</w:t>
      </w:r>
      <w:r w:rsidR="00C07451">
        <w:rPr>
          <w:rFonts w:ascii="宋体" w:hAnsi="宋体" w:hint="eastAsia"/>
        </w:rPr>
        <w:t>同时冷凝部分蒸汽</w:t>
      </w:r>
      <w:r>
        <w:rPr>
          <w:rFonts w:ascii="宋体" w:hAnsi="宋体" w:hint="eastAsia"/>
        </w:rPr>
        <w:t>。</w:t>
      </w:r>
    </w:p>
    <w:p w14:paraId="3424C22E" w14:textId="5D99BB66" w:rsidR="00BD3F9D" w:rsidRDefault="00C07451" w:rsidP="002A121B">
      <w:pPr>
        <w:pStyle w:val="ab"/>
        <w:rPr>
          <w:rFonts w:ascii="宋体" w:hAnsi="宋体"/>
        </w:rPr>
      </w:pPr>
      <w:r>
        <w:rPr>
          <w:rFonts w:ascii="宋体" w:hAnsi="宋体" w:hint="eastAsia"/>
        </w:rPr>
        <w:t>假设</w:t>
      </w:r>
      <w:r w:rsidR="00BD3F9D">
        <w:rPr>
          <w:rFonts w:ascii="宋体" w:hAnsi="宋体" w:hint="eastAsia"/>
        </w:rPr>
        <w:t>末效</w:t>
      </w:r>
      <w:r>
        <w:rPr>
          <w:rFonts w:ascii="宋体" w:hAnsi="宋体" w:hint="eastAsia"/>
        </w:rPr>
        <w:t>二次蒸汽都可以被冷凝，则进入板式换热器蒸汽量</w:t>
      </w:r>
      <w:r w:rsidR="00BD3F9D">
        <w:rPr>
          <w:rFonts w:ascii="宋体" w:hAnsi="宋体" w:hint="eastAsia"/>
        </w:rPr>
        <w:t>为</w:t>
      </w:r>
      <m:oMath>
        <m:r>
          <w:rPr>
            <w:rFonts w:ascii="Cambria Math" w:hAnsi="Cambria Math" w:hint="eastAsia"/>
          </w:rPr>
          <m:t>3903.46kg</m:t>
        </m:r>
        <m:r>
          <w:rPr>
            <w:rFonts w:ascii="Cambria Math" w:hAnsi="Cambria Math"/>
          </w:rPr>
          <m:t>/h</m:t>
        </m:r>
      </m:oMath>
      <w:r w:rsidR="00A056D5">
        <w:rPr>
          <w:rFonts w:ascii="宋体" w:hAnsi="宋体" w:hint="eastAsia"/>
        </w:rPr>
        <w:t>，已知进气温度61.065℃，查询估算其汽化热为2458.27</w:t>
      </w:r>
      <m:oMath>
        <m:r>
          <w:rPr>
            <w:rFonts w:ascii="Cambria Math" w:hAnsi="Cambria Math"/>
          </w:rPr>
          <m:t>kJ/kg</m:t>
        </m:r>
      </m:oMath>
      <w:r w:rsidR="00A056D5">
        <w:rPr>
          <w:rFonts w:ascii="宋体" w:hAnsi="宋体" w:hint="eastAsia"/>
        </w:rPr>
        <w:t>，冷凝热负荷为2458.27</w:t>
      </w:r>
      <m:oMath>
        <m:r>
          <w:rPr>
            <w:rFonts w:ascii="Cambria Math" w:hAnsi="Cambria Math"/>
          </w:rPr>
          <m:t>kW</m:t>
        </m:r>
      </m:oMath>
      <w:r w:rsidR="00A056D5">
        <w:rPr>
          <w:rFonts w:ascii="宋体" w:hAnsi="宋体" w:hint="eastAsia"/>
        </w:rPr>
        <w:t>。</w:t>
      </w:r>
      <w:r w:rsidR="00175A33">
        <w:rPr>
          <w:rFonts w:ascii="宋体" w:hAnsi="宋体" w:hint="eastAsia"/>
        </w:rPr>
        <w:t>进入板式换热器的原料量为</w:t>
      </w:r>
      <m:oMath>
        <m:r>
          <w:rPr>
            <w:rFonts w:ascii="Cambria Math" w:hAnsi="Cambria Math" w:hint="eastAsia"/>
          </w:rPr>
          <m:t>50000kg</m:t>
        </m:r>
        <m:r>
          <w:rPr>
            <w:rFonts w:ascii="Cambria Math" w:hAnsi="Cambria Math"/>
          </w:rPr>
          <m:t>/h</m:t>
        </m:r>
      </m:oMath>
      <w:r w:rsidR="00175A33">
        <w:rPr>
          <w:rFonts w:ascii="宋体" w:hAnsi="宋体" w:hint="eastAsia"/>
        </w:rPr>
        <w:t>，</w:t>
      </w:r>
      <w:r w:rsidR="00BF4822">
        <w:rPr>
          <w:rFonts w:ascii="宋体" w:hAnsi="宋体" w:hint="eastAsia"/>
        </w:rPr>
        <w:t>假设原料温度15℃，</w:t>
      </w:r>
      <w:r w:rsidR="00175A33">
        <w:rPr>
          <w:rFonts w:ascii="宋体" w:hAnsi="宋体" w:hint="eastAsia"/>
        </w:rPr>
        <w:t>查询估算其定压比热容为3.886</w:t>
      </w:r>
      <m:oMath>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sidR="00175A33">
        <w:rPr>
          <w:rFonts w:ascii="宋体" w:hAnsi="宋体" w:hint="eastAsia"/>
        </w:rPr>
        <w:t>，</w:t>
      </w:r>
      <w:r w:rsidR="00541EE8">
        <w:rPr>
          <w:rFonts w:ascii="宋体" w:hAnsi="宋体" w:hint="eastAsia"/>
        </w:rPr>
        <w:t>则原料升温为45.55℃，原料出换热器温度为60.55℃，太接近蒸汽温度。</w:t>
      </w:r>
    </w:p>
    <w:p w14:paraId="0E68EA72" w14:textId="577CBB26" w:rsidR="00AA223C" w:rsidRDefault="00541EE8" w:rsidP="00AA223C">
      <w:pPr>
        <w:pStyle w:val="ab"/>
        <w:rPr>
          <w:rFonts w:ascii="宋体" w:hAnsi="宋体"/>
        </w:rPr>
      </w:pPr>
      <w:r>
        <w:rPr>
          <w:rFonts w:ascii="宋体" w:hAnsi="宋体" w:hint="eastAsia"/>
        </w:rPr>
        <w:t>假设冷凝</w:t>
      </w:r>
      <w:r w:rsidR="002A121B">
        <w:rPr>
          <w:rFonts w:ascii="宋体" w:hAnsi="宋体" w:hint="eastAsia"/>
        </w:rPr>
        <w:t>比例为90%</w:t>
      </w:r>
      <w:r>
        <w:rPr>
          <w:rFonts w:ascii="宋体" w:hAnsi="宋体" w:hint="eastAsia"/>
        </w:rPr>
        <w:t>，</w:t>
      </w:r>
      <w:r w:rsidR="002A121B">
        <w:rPr>
          <w:rFonts w:ascii="宋体" w:hAnsi="宋体" w:hint="eastAsia"/>
        </w:rPr>
        <w:t>其冷凝热负荷为2212.44</w:t>
      </w:r>
      <m:oMath>
        <m:r>
          <w:rPr>
            <w:rFonts w:ascii="Cambria Math" w:hAnsi="Cambria Math"/>
          </w:rPr>
          <m:t xml:space="preserve"> kW</m:t>
        </m:r>
      </m:oMath>
      <w:r w:rsidR="002A121B">
        <w:rPr>
          <w:rFonts w:ascii="宋体" w:hAnsi="宋体" w:hint="eastAsia"/>
        </w:rPr>
        <w:t>，原料温升为41℃，原料终温为</w:t>
      </w:r>
      <w:r w:rsidR="00457FF8">
        <w:rPr>
          <w:rFonts w:ascii="宋体" w:hAnsi="宋体" w:hint="eastAsia"/>
        </w:rPr>
        <w:t>56℃，较为合理。计算对数平均温差为18.58℃，</w:t>
      </w:r>
      <w:r w:rsidR="00BF4822">
        <w:rPr>
          <w:rFonts w:ascii="宋体" w:hAnsi="宋体" w:hint="eastAsia"/>
        </w:rPr>
        <w:t>传热系数</w:t>
      </w:r>
      <w:r w:rsidR="00457FF8">
        <w:rPr>
          <w:rFonts w:ascii="宋体" w:hAnsi="宋体" w:hint="eastAsia"/>
        </w:rPr>
        <w:t>K</w:t>
      </w:r>
      <w:r w:rsidR="00BF4822">
        <w:rPr>
          <w:rFonts w:ascii="宋体" w:hAnsi="宋体" w:hint="eastAsia"/>
        </w:rPr>
        <w:t>取3500</w:t>
      </w:r>
      <m:oMath>
        <m:r>
          <w:rPr>
            <w:rFonts w:ascii="Cambria Math" w:hAnsi="Cambria Math"/>
          </w:rPr>
          <m:t>W</m:t>
        </m:r>
        <m:r>
          <w:rPr>
            <w:rFonts w:ascii="Cambria Math" w:hAnsi="Cambria Math" w:hint="eastAsia"/>
          </w:rPr>
          <m:t>/(</m:t>
        </m:r>
        <m:sSup>
          <m:sSupPr>
            <m:ctrlPr>
              <w:rPr>
                <w:rFonts w:ascii="Cambria Math" w:hAnsi="Cambria Math"/>
                <w:i/>
              </w:rPr>
            </m:ctrlPr>
          </m:sSupPr>
          <m:e>
            <m:r>
              <w:rPr>
                <w:rFonts w:ascii="Cambria Math" w:hAnsi="Cambria Math" w:hint="eastAsia"/>
              </w:rPr>
              <m:t>m</m:t>
            </m:r>
          </m:e>
          <m:sup>
            <m:r>
              <w:rPr>
                <w:rFonts w:ascii="Cambria Math" w:hAnsi="Cambria Math"/>
              </w:rPr>
              <m:t>2</m:t>
            </m:r>
          </m:sup>
        </m:sSup>
        <m:r>
          <w:rPr>
            <w:rFonts w:ascii="Cambria Math" w:hAnsi="Cambria Math" w:hint="eastAsia"/>
          </w:rPr>
          <m:t>·</m:t>
        </m:r>
        <m:r>
          <w:rPr>
            <w:rFonts w:ascii="Cambria Math" w:hAnsi="Cambria Math"/>
          </w:rPr>
          <m:t>K)</m:t>
        </m:r>
      </m:oMath>
      <w:r w:rsidR="00457FF8">
        <w:rPr>
          <w:rFonts w:ascii="宋体" w:hAnsi="宋体" w:hint="eastAsia"/>
        </w:rPr>
        <w:t>，</w:t>
      </w:r>
      <w:r w:rsidR="00BF4822">
        <w:rPr>
          <w:rFonts w:ascii="宋体" w:hAnsi="宋体" w:hint="eastAsia"/>
        </w:rPr>
        <w:t>根据式（1-7）计算换热面积，得换热面积为</w:t>
      </w:r>
      <w:r w:rsidR="00B14658">
        <w:rPr>
          <w:rFonts w:ascii="宋体" w:hAnsi="宋体" w:hint="eastAsia"/>
        </w:rPr>
        <w:t>34.02</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sidR="00BF4822">
        <w:rPr>
          <w:rFonts w:ascii="宋体" w:hAnsi="宋体" w:hint="eastAsia"/>
        </w:rPr>
        <w:t>。考虑原料水温变化幅度较大</w:t>
      </w:r>
      <w:r w:rsidR="00A16970">
        <w:rPr>
          <w:rFonts w:ascii="宋体" w:hAnsi="宋体" w:hint="eastAsia"/>
        </w:rPr>
        <w:t>等因素</w:t>
      </w:r>
      <w:r w:rsidR="00BF4822">
        <w:rPr>
          <w:rFonts w:ascii="宋体" w:hAnsi="宋体" w:hint="eastAsia"/>
        </w:rPr>
        <w:t>，取1.</w:t>
      </w:r>
      <w:r w:rsidR="00B14658">
        <w:rPr>
          <w:rFonts w:ascii="宋体" w:hAnsi="宋体" w:hint="eastAsia"/>
        </w:rPr>
        <w:t>1</w:t>
      </w:r>
      <w:r w:rsidR="00BF4822">
        <w:rPr>
          <w:rFonts w:ascii="宋体" w:hAnsi="宋体" w:hint="eastAsia"/>
        </w:rPr>
        <w:t>倍计算换热面积，即</w:t>
      </w:r>
      <w:r w:rsidR="00B14658">
        <w:rPr>
          <w:rFonts w:ascii="宋体" w:hAnsi="宋体" w:hint="eastAsia"/>
        </w:rPr>
        <w:t>37.42</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sidR="00BF4822">
        <w:rPr>
          <w:rFonts w:ascii="宋体" w:hAnsi="宋体" w:hint="eastAsia"/>
        </w:rPr>
        <w:t>。</w:t>
      </w:r>
    </w:p>
    <w:p w14:paraId="3C3F9996" w14:textId="43DB7229" w:rsidR="00AA223C" w:rsidRDefault="00AA223C" w:rsidP="0017072E">
      <w:pPr>
        <w:pStyle w:val="ab"/>
        <w:rPr>
          <w:rFonts w:ascii="宋体" w:hAnsi="宋体"/>
        </w:rPr>
      </w:pPr>
      <w:r>
        <w:rPr>
          <w:rFonts w:ascii="宋体" w:hAnsi="宋体" w:hint="eastAsia"/>
        </w:rPr>
        <w:t xml:space="preserve">（2） </w:t>
      </w:r>
      <w:r w:rsidR="00200F48">
        <w:rPr>
          <w:rFonts w:ascii="宋体" w:hAnsi="宋体" w:hint="eastAsia"/>
        </w:rPr>
        <w:t>混合冷凝器</w:t>
      </w:r>
    </w:p>
    <w:p w14:paraId="5C6114BA" w14:textId="77777777" w:rsidR="00AA223C" w:rsidRDefault="00200F48" w:rsidP="0017072E">
      <w:pPr>
        <w:pStyle w:val="ab"/>
        <w:rPr>
          <w:rFonts w:ascii="宋体" w:hAnsi="宋体"/>
        </w:rPr>
      </w:pPr>
      <w:r>
        <w:rPr>
          <w:rFonts w:ascii="宋体" w:hAnsi="宋体" w:hint="eastAsia"/>
        </w:rPr>
        <w:t>采用逆流高位冷凝器。</w:t>
      </w:r>
    </w:p>
    <w:p w14:paraId="5E482E0A" w14:textId="451B4428" w:rsidR="00AA223C" w:rsidRDefault="00AA223C" w:rsidP="00AA223C">
      <w:pPr>
        <w:pStyle w:val="ab"/>
      </w:pPr>
      <w:r>
        <w:rPr>
          <w:rFonts w:ascii="宋体" w:hAnsi="宋体" w:hint="eastAsia"/>
        </w:rPr>
        <w:t xml:space="preserve">① </w:t>
      </w:r>
      <w:r w:rsidR="00200F48">
        <w:rPr>
          <w:rFonts w:ascii="宋体" w:hAnsi="宋体" w:hint="eastAsia"/>
        </w:rPr>
        <w:t>气压管长度取</w:t>
      </w:r>
      <w:r w:rsidR="00200F48" w:rsidRPr="00200F48">
        <w:t>10</w:t>
      </w:r>
      <w:r w:rsidR="00200F48">
        <w:rPr>
          <w:rFonts w:hint="eastAsia"/>
        </w:rPr>
        <w:t>~</w:t>
      </w:r>
      <w:r w:rsidR="00200F48">
        <w:t>11m</w:t>
      </w:r>
      <w:r w:rsidR="00200F48">
        <w:rPr>
          <w:rFonts w:hint="eastAsia"/>
        </w:rPr>
        <w:t>，</w:t>
      </w:r>
      <w:r w:rsidR="0017072E">
        <w:rPr>
          <w:rFonts w:hint="eastAsia"/>
        </w:rPr>
        <w:t>此处取</w:t>
      </w:r>
      <w:r w:rsidR="0017072E">
        <w:rPr>
          <w:rFonts w:hint="eastAsia"/>
        </w:rPr>
        <w:t>10.5m</w:t>
      </w:r>
      <w:r w:rsidR="0017072E">
        <w:rPr>
          <w:rFonts w:hint="eastAsia"/>
        </w:rPr>
        <w:t>。</w:t>
      </w:r>
    </w:p>
    <w:p w14:paraId="79545EC0" w14:textId="7419F6D0" w:rsidR="00200F48" w:rsidRPr="000B1C27" w:rsidRDefault="00AA223C" w:rsidP="0017072E">
      <w:pPr>
        <w:pStyle w:val="ab"/>
      </w:pPr>
      <w:r>
        <w:rPr>
          <w:rFonts w:hint="eastAsia"/>
        </w:rPr>
        <w:t>②</w:t>
      </w:r>
      <w:r>
        <w:rPr>
          <w:rFonts w:hint="eastAsia"/>
        </w:rPr>
        <w:t xml:space="preserve"> </w:t>
      </w:r>
      <w:r w:rsidR="0017072E">
        <w:rPr>
          <w:rFonts w:hint="eastAsia"/>
        </w:rPr>
        <w:t>冷凝器直径按式（</w:t>
      </w:r>
      <w:r w:rsidR="0017072E">
        <w:rPr>
          <w:rFonts w:hint="eastAsia"/>
        </w:rPr>
        <w:t>2-8</w:t>
      </w:r>
      <w:r w:rsidR="0017072E">
        <w:rPr>
          <w:rFonts w:hint="eastAsia"/>
        </w:rPr>
        <w:t>）计算</w:t>
      </w:r>
      <w:r w:rsidR="000B1C27">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=0.023</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n</m:t>
                          </m:r>
                        </m:sub>
                      </m:sSub>
                    </m:num>
                    <m:den>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r>
                            <w:rPr>
                              <w:rFonts w:ascii="Cambria Math" w:hAnsi="Cambria Math"/>
                            </w:rPr>
                            <m:t>u</m:t>
                          </m:r>
                        </m:e>
                        <m:sub>
                          <m:r>
                            <w:rPr>
                              <w:rFonts w:ascii="Cambria Math" w:hAnsi="Cambria Math"/>
                            </w:rPr>
                            <m:t>g</m:t>
                          </m:r>
                        </m:sub>
                      </m:sSub>
                    </m:den>
                  </m:f>
                </m:e>
              </m:rad>
              <m:r>
                <w:rPr>
                  <w:rFonts w:ascii="Cambria Math" w:hAnsi="Cambria Math"/>
                </w:rPr>
                <m:t>#</m:t>
              </m:r>
              <m:d>
                <m:dPr>
                  <m:ctrlPr>
                    <w:rPr>
                      <w:rFonts w:ascii="Cambria Math" w:hAnsi="Cambria Math"/>
                      <w:i/>
                    </w:rPr>
                  </m:ctrlPr>
                </m:dPr>
                <m:e>
                  <m:r>
                    <w:rPr>
                      <w:rFonts w:ascii="Cambria Math" w:hAnsi="Cambria Math"/>
                    </w:rPr>
                    <m:t>2-8</m:t>
                  </m:r>
                </m:e>
              </m:d>
            </m:e>
          </m:eqArr>
        </m:oMath>
      </m:oMathPara>
    </w:p>
    <w:p w14:paraId="201E56D5" w14:textId="4F432BC9" w:rsidR="000B1C27" w:rsidRPr="000B1C27" w:rsidRDefault="000B1C27" w:rsidP="000B1C27">
      <w:pPr>
        <w:pStyle w:val="ab"/>
        <w:ind w:firstLineChars="0" w:firstLine="0"/>
      </w:pPr>
      <w:r>
        <w:rPr>
          <w:rFonts w:hint="eastAsia"/>
        </w:rPr>
        <w:t>式中</w:t>
      </w:r>
      <w:r>
        <w:tab/>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995BB2">
        <w:rPr>
          <w:rFonts w:ascii="宋体" w:hAnsi="宋体" w:hint="eastAsia"/>
          <w:iCs/>
        </w:rPr>
        <w:t>━━冷凝器直径，</w:t>
      </w:r>
      <m:oMath>
        <m:r>
          <w:rPr>
            <w:rFonts w:ascii="Cambria Math" w:hAnsi="Cambria Math"/>
          </w:rPr>
          <m:t>m</m:t>
        </m:r>
      </m:oMath>
      <w:r w:rsidR="00995BB2">
        <w:rPr>
          <w:rFonts w:ascii="宋体" w:hAnsi="宋体" w:hint="eastAsia"/>
          <w:iCs/>
        </w:rPr>
        <w:t>；</w:t>
      </w:r>
    </w:p>
    <w:p w14:paraId="3BFD2835" w14:textId="686158B9" w:rsidR="0017072E" w:rsidRDefault="00995BB2" w:rsidP="00995BB2">
      <w:pPr>
        <w:pStyle w:val="ab"/>
        <w:ind w:firstLineChars="0" w:firstLine="0"/>
        <w:rPr>
          <w:rFonts w:ascii="宋体" w:hAnsi="宋体"/>
          <w:iCs/>
        </w:rPr>
      </w:pPr>
      <w:r>
        <w:tab/>
      </w:r>
      <w:r>
        <w:tab/>
      </w:r>
      <m:oMath>
        <m:sSub>
          <m:sSubPr>
            <m:ctrlPr>
              <w:rPr>
                <w:rFonts w:ascii="Cambria Math" w:hAnsi="Cambria Math"/>
                <w:i/>
              </w:rPr>
            </m:ctrlPr>
          </m:sSubPr>
          <m:e>
            <m:r>
              <w:rPr>
                <w:rFonts w:ascii="Cambria Math" w:hAnsi="Cambria Math"/>
              </w:rPr>
              <m:t>ρ</m:t>
            </m:r>
          </m:e>
          <m:sub>
            <m:r>
              <w:rPr>
                <w:rFonts w:ascii="Cambria Math" w:hAnsi="Cambria Math"/>
              </w:rPr>
              <m:t>w</m:t>
            </m:r>
          </m:sub>
        </m:sSub>
      </m:oMath>
      <w:r>
        <w:rPr>
          <w:rFonts w:ascii="宋体" w:hAnsi="宋体" w:hint="eastAsia"/>
          <w:iCs/>
        </w:rPr>
        <w:t>━━</w:t>
      </w:r>
      <w:r w:rsidR="00A30DC5">
        <w:rPr>
          <w:rFonts w:ascii="宋体" w:hAnsi="宋体" w:hint="eastAsia"/>
          <w:iCs/>
        </w:rPr>
        <w:t>需冷凝</w:t>
      </w:r>
      <w:r>
        <w:rPr>
          <w:rFonts w:ascii="宋体" w:hAnsi="宋体" w:hint="eastAsia"/>
          <w:iCs/>
        </w:rPr>
        <w:t>蒸汽密度，</w:t>
      </w:r>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3</m:t>
            </m:r>
          </m:sup>
        </m:sSup>
      </m:oMath>
      <w:r>
        <w:rPr>
          <w:rFonts w:ascii="宋体" w:hAnsi="宋体" w:hint="eastAsia"/>
          <w:iCs/>
        </w:rPr>
        <w:t>；</w:t>
      </w:r>
    </w:p>
    <w:p w14:paraId="16292E90" w14:textId="4E09D172" w:rsidR="00995BB2" w:rsidRDefault="00995BB2" w:rsidP="00995BB2">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B15FB0">
        <w:rPr>
          <w:rFonts w:ascii="宋体" w:hAnsi="宋体" w:hint="eastAsia"/>
          <w:iCs/>
        </w:rPr>
        <w:t>━━需冷凝蒸汽量，</w:t>
      </w:r>
      <m:oMath>
        <m:r>
          <w:rPr>
            <w:rFonts w:ascii="Cambria Math" w:hAnsi="Cambria Math"/>
          </w:rPr>
          <m:t>kg/h</m:t>
        </m:r>
      </m:oMath>
      <w:r w:rsidR="00B15FB0">
        <w:rPr>
          <w:rFonts w:ascii="宋体" w:hAnsi="宋体" w:hint="eastAsia"/>
          <w:iCs/>
        </w:rPr>
        <w:t>；</w:t>
      </w:r>
    </w:p>
    <w:p w14:paraId="00BDDC2E" w14:textId="59110B71" w:rsidR="00995BB2" w:rsidRDefault="00995BB2" w:rsidP="00995BB2">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u</m:t>
            </m:r>
          </m:e>
          <m:sub>
            <m:r>
              <w:rPr>
                <w:rFonts w:ascii="Cambria Math" w:hAnsi="Cambria Math"/>
              </w:rPr>
              <m:t>g</m:t>
            </m:r>
          </m:sub>
        </m:sSub>
      </m:oMath>
      <w:r w:rsidR="00B15FB0">
        <w:rPr>
          <w:rFonts w:ascii="宋体" w:hAnsi="宋体" w:hint="eastAsia"/>
          <w:iCs/>
        </w:rPr>
        <w:t>━━气体在冷凝器内表观流速，</w:t>
      </w:r>
      <m:oMath>
        <m:r>
          <w:rPr>
            <w:rFonts w:ascii="Cambria Math" w:hAnsi="Cambria Math"/>
          </w:rPr>
          <m:t>m/s</m:t>
        </m:r>
      </m:oMath>
      <w:r w:rsidR="004742D1">
        <w:rPr>
          <w:rFonts w:ascii="宋体" w:hAnsi="宋体" w:hint="eastAsia"/>
          <w:iCs/>
        </w:rPr>
        <w:t>。</w:t>
      </w:r>
    </w:p>
    <w:p w14:paraId="37DC897C" w14:textId="5A19EE60" w:rsidR="00864BC4" w:rsidRDefault="00A179AF" w:rsidP="004742D1">
      <w:pPr>
        <w:pStyle w:val="ab"/>
      </w:pPr>
      <w:r>
        <w:rPr>
          <w:rFonts w:hint="eastAsia"/>
        </w:rPr>
        <w:lastRenderedPageBreak/>
        <w:t>需冷凝蒸汽量</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Pr>
          <w:rFonts w:hint="eastAsia"/>
        </w:rPr>
        <w:t>以未冷凝蒸汽量为基础，</w:t>
      </w:r>
      <w:r w:rsidR="00864BC4">
        <w:rPr>
          <w:rFonts w:hint="eastAsia"/>
        </w:rPr>
        <w:t>考虑冷凝不完全，取</w:t>
      </w:r>
      <w:r w:rsidR="00864BC4">
        <w:rPr>
          <w:rFonts w:hint="eastAsia"/>
        </w:rPr>
        <w:t>1.</w:t>
      </w:r>
      <w:r w:rsidR="00BE012F">
        <w:rPr>
          <w:rFonts w:hint="eastAsia"/>
        </w:rPr>
        <w:t>2</w:t>
      </w:r>
      <w:r w:rsidR="00864BC4">
        <w:rPr>
          <w:rFonts w:hint="eastAsia"/>
        </w:rPr>
        <w:t>倍，即</w:t>
      </w:r>
    </w:p>
    <w:p w14:paraId="65AEFEE1" w14:textId="771CFF58" w:rsidR="00864BC4" w:rsidRDefault="00D653B4" w:rsidP="004742D1">
      <w:pPr>
        <w:pStyle w:val="ab"/>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hint="eastAsia"/>
          </w:rPr>
          <m:t>=3903.46</m:t>
        </m:r>
        <m:r>
          <w:rPr>
            <w:rFonts w:ascii="Cambria Math" w:hAnsi="Cambria Math"/>
          </w:rPr>
          <m:t>×</m:t>
        </m:r>
        <m:d>
          <m:dPr>
            <m:ctrlPr>
              <w:rPr>
                <w:rFonts w:ascii="Cambria Math" w:hAnsi="Cambria Math"/>
                <w:i/>
              </w:rPr>
            </m:ctrlPr>
          </m:dPr>
          <m:e>
            <m:r>
              <w:rPr>
                <w:rFonts w:ascii="Cambria Math" w:hAnsi="Cambria Math"/>
              </w:rPr>
              <m:t>1-0.9</m:t>
            </m:r>
          </m:e>
        </m:d>
        <m:r>
          <w:rPr>
            <w:rFonts w:ascii="Cambria Math" w:hAnsi="Cambria Math"/>
          </w:rPr>
          <m:t>×1.</m:t>
        </m:r>
        <m:r>
          <w:rPr>
            <w:rFonts w:ascii="Cambria Math" w:hAnsi="Cambria Math" w:hint="eastAsia"/>
          </w:rPr>
          <m:t>2</m:t>
        </m:r>
        <m:r>
          <w:rPr>
            <w:rFonts w:ascii="Cambria Math" w:hAnsi="Cambria Math"/>
          </w:rPr>
          <m:t>=</m:t>
        </m:r>
        <m:r>
          <w:rPr>
            <w:rFonts w:ascii="Cambria Math" w:hAnsi="Cambria Math" w:hint="eastAsia"/>
          </w:rPr>
          <m:t>468.4kg</m:t>
        </m:r>
        <m:r>
          <w:rPr>
            <w:rFonts w:ascii="Cambria Math" w:hAnsi="Cambria Math"/>
          </w:rPr>
          <m:t>/h</m:t>
        </m:r>
      </m:oMath>
      <w:r w:rsidR="00864BC4">
        <w:rPr>
          <w:rFonts w:hint="eastAsia"/>
        </w:rPr>
        <w:t>;</w:t>
      </w:r>
    </w:p>
    <w:p w14:paraId="6C0C56D2" w14:textId="59EDC0F0" w:rsidR="00B15FB0" w:rsidRDefault="00A30DC5" w:rsidP="004742D1">
      <w:pPr>
        <w:pStyle w:val="ab"/>
      </w:pPr>
      <w:r>
        <w:rPr>
          <w:rFonts w:hint="eastAsia"/>
        </w:rPr>
        <w:t>已知蒸汽温度为</w:t>
      </w:r>
      <w:r>
        <w:rPr>
          <w:rFonts w:hint="eastAsia"/>
        </w:rPr>
        <w:t>60.065</w:t>
      </w:r>
      <w:r>
        <w:rPr>
          <w:rFonts w:hint="eastAsia"/>
        </w:rPr>
        <w:t>℃，查询估算蒸汽密度为</w:t>
      </w:r>
      <w:r>
        <w:rPr>
          <w:rFonts w:hint="eastAsia"/>
        </w:rPr>
        <w:t>0.1302</w:t>
      </w:r>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3</m:t>
            </m:r>
          </m:sup>
        </m:sSup>
      </m:oMath>
      <w:r w:rsidR="00705FCC">
        <w:rPr>
          <w:rFonts w:hint="eastAsia"/>
        </w:rPr>
        <w:t>；</w:t>
      </w:r>
      <w:r w:rsidR="004742D1">
        <w:rPr>
          <w:rFonts w:hint="eastAsia"/>
        </w:rPr>
        <w:t>使用洁净水时，取液滴直径为</w:t>
      </w:r>
      <w:r w:rsidR="004742D1">
        <w:rPr>
          <w:rFonts w:hint="eastAsia"/>
        </w:rPr>
        <w:t>2-5</w:t>
      </w:r>
      <w:r w:rsidR="004742D1">
        <w:t>mm</w:t>
      </w:r>
      <w:r w:rsidR="004742D1">
        <w:rPr>
          <w:rFonts w:hint="eastAsia"/>
        </w:rPr>
        <w:t>，此处取</w:t>
      </w:r>
      <w:r w:rsidR="00BE012F">
        <w:rPr>
          <w:rFonts w:hint="eastAsia"/>
        </w:rPr>
        <w:t>4</w:t>
      </w:r>
      <w:r w:rsidR="004742D1">
        <w:t>mm</w:t>
      </w:r>
      <w:r w:rsidR="004742D1">
        <w:rPr>
          <w:rFonts w:hint="eastAsia"/>
        </w:rPr>
        <w:t>，对应表观气速</w:t>
      </w:r>
      <m:oMath>
        <m:sSub>
          <m:sSubPr>
            <m:ctrlPr>
              <w:rPr>
                <w:rFonts w:ascii="Cambria Math" w:hAnsi="Cambria Math"/>
                <w:i/>
              </w:rPr>
            </m:ctrlPr>
          </m:sSubPr>
          <m:e>
            <m:r>
              <w:rPr>
                <w:rFonts w:ascii="Cambria Math" w:hAnsi="Cambria Math"/>
              </w:rPr>
              <m:t>u</m:t>
            </m:r>
          </m:e>
          <m:sub>
            <m:r>
              <w:rPr>
                <w:rFonts w:ascii="Cambria Math" w:hAnsi="Cambria Math"/>
              </w:rPr>
              <m:t>g</m:t>
            </m:r>
          </m:sub>
        </m:sSub>
        <m:r>
          <w:rPr>
            <w:rFonts w:ascii="Cambria Math" w:hAnsi="Cambria Math" w:hint="eastAsia"/>
          </w:rPr>
          <m:t>=56m</m:t>
        </m:r>
        <m:r>
          <w:rPr>
            <w:rFonts w:ascii="Cambria Math" w:hAnsi="Cambria Math"/>
          </w:rPr>
          <m:t>/s</m:t>
        </m:r>
      </m:oMath>
      <w:r w:rsidR="00705FCC">
        <w:rPr>
          <w:rFonts w:hint="eastAsia"/>
        </w:rPr>
        <w:t>；按式（</w:t>
      </w:r>
      <w:r w:rsidR="00705FCC">
        <w:rPr>
          <w:rFonts w:hint="eastAsia"/>
        </w:rPr>
        <w:t>2-8</w:t>
      </w:r>
      <w:r w:rsidR="00705FCC">
        <w:rPr>
          <w:rFonts w:hint="eastAsia"/>
        </w:rPr>
        <w:t>）计算得：</w:t>
      </w:r>
    </w:p>
    <w:p w14:paraId="15E217E0" w14:textId="25C1D29E" w:rsidR="00705FCC" w:rsidRDefault="00705FCC" w:rsidP="004742D1">
      <w:pPr>
        <w:pStyle w:val="ab"/>
      </w:pPr>
      <w:r>
        <w:rPr>
          <w:rFonts w:hint="eastAsia"/>
        </w:rPr>
        <w:t>冷凝器直径</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hint="eastAsia"/>
          </w:rPr>
          <m:t>=0.023</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468.4</m:t>
                </m:r>
              </m:num>
              <m:den>
                <m:r>
                  <w:rPr>
                    <w:rFonts w:ascii="Cambria Math" w:hAnsi="Cambria Math" w:hint="eastAsia"/>
                  </w:rPr>
                  <m:t>0.1302</m:t>
                </m:r>
                <m:r>
                  <w:rPr>
                    <w:rFonts w:ascii="Cambria Math" w:hAnsi="Cambria Math"/>
                  </w:rPr>
                  <m:t>×</m:t>
                </m:r>
                <m:r>
                  <w:rPr>
                    <w:rFonts w:ascii="Cambria Math" w:hAnsi="Cambria Math" w:hint="eastAsia"/>
                  </w:rPr>
                  <m:t>56</m:t>
                </m:r>
              </m:den>
            </m:f>
          </m:e>
        </m:rad>
        <m:r>
          <w:rPr>
            <w:rFonts w:ascii="Cambria Math" w:hAnsi="Cambria Math" w:hint="eastAsia"/>
          </w:rPr>
          <m:t>=0.184</m:t>
        </m:r>
      </m:oMath>
      <w:r w:rsidR="008419BB">
        <w:rPr>
          <w:rFonts w:hint="eastAsia"/>
        </w:rPr>
        <w:t>，圆整后，采用公称直径</w:t>
      </w:r>
      <w:r w:rsidR="008419BB">
        <w:rPr>
          <w:rFonts w:hint="eastAsia"/>
        </w:rPr>
        <w:t>D</w:t>
      </w:r>
      <w:r w:rsidR="008419BB">
        <w:t xml:space="preserve">N </w:t>
      </w:r>
      <w:r w:rsidR="008419BB">
        <w:rPr>
          <w:rFonts w:hint="eastAsia"/>
        </w:rPr>
        <w:t>200</w:t>
      </w:r>
      <w:r w:rsidR="008419BB">
        <w:t>mm</w:t>
      </w:r>
      <w:r w:rsidR="008419BB">
        <w:rPr>
          <w:rFonts w:hint="eastAsia"/>
        </w:rPr>
        <w:t>管材。</w:t>
      </w:r>
    </w:p>
    <w:p w14:paraId="73D3FBFC" w14:textId="7959E69D" w:rsidR="00191DDA" w:rsidRDefault="00191DDA" w:rsidP="00191DDA">
      <w:pPr>
        <w:pStyle w:val="ab"/>
      </w:pPr>
      <w:r>
        <w:rPr>
          <w:rFonts w:hint="eastAsia"/>
        </w:rPr>
        <w:t>③</w:t>
      </w:r>
      <w:r>
        <w:rPr>
          <w:rFonts w:hint="eastAsia"/>
        </w:rPr>
        <w:t xml:space="preserve"> </w:t>
      </w:r>
      <w:r>
        <w:rPr>
          <w:rFonts w:hint="eastAsia"/>
        </w:rPr>
        <w:t>淋水板尺寸：淋水板宽度一般取冷凝器半径加</w:t>
      </w:r>
      <w:r>
        <w:rPr>
          <w:rFonts w:hint="eastAsia"/>
        </w:rPr>
        <w:t>50mm</w:t>
      </w:r>
      <w:r>
        <w:rPr>
          <w:rFonts w:hint="eastAsia"/>
        </w:rPr>
        <w:t>，</w:t>
      </w:r>
      <w:r w:rsidR="006221EE">
        <w:rPr>
          <w:rFonts w:hint="eastAsia"/>
        </w:rPr>
        <w:t>即</w:t>
      </w:r>
      <w:r w:rsidR="006221EE">
        <w:rPr>
          <w:rFonts w:hint="eastAsia"/>
        </w:rPr>
        <w:t>150mm</w:t>
      </w:r>
      <w:r w:rsidR="006221EE">
        <w:rPr>
          <w:rFonts w:hint="eastAsia"/>
        </w:rPr>
        <w:t>；淋水板筛孔直径与液滴直径相同，即</w:t>
      </w:r>
      <w:r w:rsidR="00492AFB">
        <w:rPr>
          <w:rFonts w:hint="eastAsia"/>
        </w:rPr>
        <w:t>4</w:t>
      </w:r>
      <w:r w:rsidR="006221EE">
        <w:t>mm</w:t>
      </w:r>
      <w:r w:rsidR="006221EE">
        <w:rPr>
          <w:rFonts w:hint="eastAsia"/>
        </w:rPr>
        <w:t>，呈正三角形排列；</w:t>
      </w:r>
      <w:r w:rsidR="00AC3BAD">
        <w:rPr>
          <w:rFonts w:hint="eastAsia"/>
        </w:rPr>
        <w:t>淋水堰高取</w:t>
      </w:r>
      <w:r w:rsidR="00492AFB">
        <w:rPr>
          <w:rFonts w:hint="eastAsia"/>
        </w:rPr>
        <w:t>40</w:t>
      </w:r>
      <w:r w:rsidR="00AC3BAD">
        <w:rPr>
          <w:rFonts w:hint="eastAsia"/>
        </w:rPr>
        <w:t>mm</w:t>
      </w:r>
      <w:r w:rsidR="00AC3BAD">
        <w:rPr>
          <w:rFonts w:hint="eastAsia"/>
        </w:rPr>
        <w:t>。</w:t>
      </w:r>
    </w:p>
    <w:p w14:paraId="69B06404" w14:textId="7BF9C179" w:rsidR="00AC3BAD" w:rsidRPr="00F67BF4" w:rsidRDefault="00AC3BAD" w:rsidP="00191DDA">
      <w:pPr>
        <w:pStyle w:val="ab"/>
      </w:pPr>
      <w:r>
        <w:rPr>
          <w:rFonts w:hint="eastAsia"/>
        </w:rPr>
        <w:t>冷却水量计算按式（</w:t>
      </w:r>
      <w:r>
        <w:rPr>
          <w:rFonts w:hint="eastAsia"/>
        </w:rPr>
        <w:t>2-9</w:t>
      </w:r>
      <w:r>
        <w:rPr>
          <w:rFonts w:hint="eastAsia"/>
        </w:rPr>
        <w:t>）：</w:t>
      </w:r>
      <w:r w:rsidR="00F67BF4">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hint="eastAsia"/>
                        </w:rPr>
                        <m:t>n</m:t>
                      </m:r>
                    </m:sub>
                  </m:sSub>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2</m:t>
                          </m:r>
                        </m:sub>
                      </m:sSub>
                    </m:e>
                  </m:d>
                </m:num>
                <m:den>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eastAsia="微软雅黑" w:hAnsi="Cambria Math" w:cs="微软雅黑"/>
                          <w:i/>
                        </w:rPr>
                      </m:ctrlPr>
                    </m:dPr>
                    <m:e>
                      <m:sSub>
                        <m:sSubPr>
                          <m:ctrlPr>
                            <w:rPr>
                              <w:rFonts w:ascii="Cambria Math" w:eastAsia="微软雅黑" w:hAnsi="Cambria Math" w:cs="微软雅黑"/>
                              <w:i/>
                            </w:rPr>
                          </m:ctrlPr>
                        </m:sSubPr>
                        <m:e>
                          <m:r>
                            <w:rPr>
                              <w:rFonts w:ascii="Cambria Math" w:eastAsia="微软雅黑" w:hAnsi="Cambria Math" w:cs="微软雅黑"/>
                            </w:rPr>
                            <m:t>t</m:t>
                          </m:r>
                        </m:e>
                        <m:sub>
                          <m:r>
                            <w:rPr>
                              <w:rFonts w:ascii="Cambria Math" w:eastAsia="微软雅黑" w:hAnsi="Cambria Math" w:cs="微软雅黑"/>
                            </w:rPr>
                            <m:t>L2</m:t>
                          </m:r>
                        </m:sub>
                      </m:sSub>
                      <m:r>
                        <w:rPr>
                          <w:rFonts w:ascii="Cambria Math" w:eastAsia="微软雅黑" w:hAnsi="Cambria Math" w:cs="微软雅黑"/>
                        </w:rPr>
                        <m:t>-</m:t>
                      </m:r>
                      <m:sSub>
                        <m:sSubPr>
                          <m:ctrlPr>
                            <w:rPr>
                              <w:rFonts w:ascii="Cambria Math" w:eastAsia="微软雅黑" w:hAnsi="Cambria Math" w:cs="微软雅黑"/>
                              <w:i/>
                            </w:rPr>
                          </m:ctrlPr>
                        </m:sSubPr>
                        <m:e>
                          <m:r>
                            <w:rPr>
                              <w:rFonts w:ascii="Cambria Math" w:eastAsia="微软雅黑" w:hAnsi="Cambria Math" w:cs="微软雅黑"/>
                            </w:rPr>
                            <m:t>t</m:t>
                          </m:r>
                        </m:e>
                        <m:sub>
                          <m:r>
                            <w:rPr>
                              <w:rFonts w:ascii="Cambria Math" w:eastAsia="微软雅黑" w:hAnsi="Cambria Math" w:cs="微软雅黑"/>
                            </w:rPr>
                            <m:t>L1</m:t>
                          </m:r>
                        </m:sub>
                      </m:sSub>
                    </m:e>
                  </m:d>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37802E9A" w14:textId="66D267E5" w:rsidR="00F67BF4" w:rsidRDefault="00F67BF4" w:rsidP="00F67BF4">
      <w:pPr>
        <w:pStyle w:val="ab"/>
        <w:ind w:firstLineChars="0" w:firstLine="0"/>
        <w:rPr>
          <w:rFonts w:ascii="宋体" w:hAnsi="宋体"/>
          <w:iCs/>
        </w:rPr>
      </w:pPr>
      <w:r>
        <w:rPr>
          <w:rFonts w:hint="eastAsia"/>
        </w:rPr>
        <w:t>式中</w:t>
      </w:r>
      <w:r>
        <w:tab/>
      </w:r>
      <m:oMath>
        <m:sSub>
          <m:sSubPr>
            <m:ctrlPr>
              <w:rPr>
                <w:rFonts w:ascii="Cambria Math" w:hAnsi="Cambria Math"/>
                <w:i/>
              </w:rPr>
            </m:ctrlPr>
          </m:sSubPr>
          <m:e>
            <m:r>
              <w:rPr>
                <w:rFonts w:ascii="Cambria Math" w:hAnsi="Cambria Math"/>
              </w:rPr>
              <m:t>W</m:t>
            </m:r>
          </m:e>
          <m:sub>
            <m:r>
              <w:rPr>
                <w:rFonts w:ascii="Cambria Math" w:hAnsi="Cambria Math"/>
              </w:rPr>
              <m:t>L</m:t>
            </m:r>
          </m:sub>
        </m:sSub>
      </m:oMath>
      <w:r>
        <w:rPr>
          <w:rFonts w:ascii="宋体" w:hAnsi="宋体" w:hint="eastAsia"/>
          <w:iCs/>
        </w:rPr>
        <w:t>━━冷却水消耗量，</w:t>
      </w:r>
      <m:oMath>
        <m:r>
          <w:rPr>
            <w:rFonts w:ascii="Cambria Math" w:hAnsi="Cambria Math"/>
          </w:rPr>
          <m:t>kg/h</m:t>
        </m:r>
      </m:oMath>
      <w:r>
        <w:rPr>
          <w:rFonts w:ascii="宋体" w:hAnsi="宋体" w:hint="eastAsia"/>
          <w:iCs/>
        </w:rPr>
        <w:t>；</w:t>
      </w:r>
    </w:p>
    <w:p w14:paraId="30E89FFF" w14:textId="74136E1C" w:rsidR="00F67BF4" w:rsidRDefault="00F67BF4" w:rsidP="00F67BF4">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rPr>
          <m:t>I</m:t>
        </m:r>
      </m:oMath>
      <w:r>
        <w:rPr>
          <w:rFonts w:ascii="宋体" w:hAnsi="宋体" w:hint="eastAsia"/>
          <w:iCs/>
        </w:rPr>
        <w:t>━━蒸汽</w:t>
      </w:r>
      <w:r w:rsidR="00F237FA">
        <w:rPr>
          <w:rFonts w:ascii="宋体" w:hAnsi="宋体" w:hint="eastAsia"/>
          <w:iCs/>
        </w:rPr>
        <w:t>焓值</w:t>
      </w:r>
      <w:r>
        <w:rPr>
          <w:rFonts w:ascii="宋体" w:hAnsi="宋体" w:hint="eastAsia"/>
          <w:iCs/>
        </w:rPr>
        <w:t>，</w:t>
      </w:r>
      <m:oMath>
        <m:r>
          <w:rPr>
            <w:rFonts w:ascii="Cambria Math" w:hAnsi="Cambria Math"/>
          </w:rPr>
          <m:t>kg/kg</m:t>
        </m:r>
      </m:oMath>
      <w:r>
        <w:rPr>
          <w:rFonts w:ascii="宋体" w:hAnsi="宋体" w:hint="eastAsia"/>
          <w:iCs/>
        </w:rPr>
        <w:t>；</w:t>
      </w:r>
    </w:p>
    <w:p w14:paraId="28742887" w14:textId="66D0CC2A" w:rsidR="00F237FA" w:rsidRDefault="00F237FA" w:rsidP="00F67BF4">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ascii="宋体" w:hAnsi="宋体" w:hint="eastAsia"/>
          <w:iCs/>
        </w:rPr>
        <w:t>━━出冷凝器冷凝水焓值，</w:t>
      </w:r>
      <m:oMath>
        <m:r>
          <w:rPr>
            <w:rFonts w:ascii="Cambria Math" w:hAnsi="Cambria Math"/>
          </w:rPr>
          <m:t>kg/kg</m:t>
        </m:r>
      </m:oMath>
      <w:r>
        <w:rPr>
          <w:rFonts w:ascii="宋体" w:hAnsi="宋体" w:hint="eastAsia"/>
          <w:iCs/>
        </w:rPr>
        <w:t>；</w:t>
      </w:r>
    </w:p>
    <w:p w14:paraId="73355C38" w14:textId="07AB9A78" w:rsidR="00F237FA" w:rsidRDefault="00F237FA" w:rsidP="00F67BF4">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eastAsia="微软雅黑" w:hAnsi="Cambria Math" w:cs="微软雅黑"/>
                <w:i/>
              </w:rPr>
            </m:ctrlPr>
          </m:sSubPr>
          <m:e>
            <m:r>
              <w:rPr>
                <w:rFonts w:ascii="Cambria Math" w:eastAsia="微软雅黑" w:hAnsi="Cambria Math" w:cs="微软雅黑"/>
              </w:rPr>
              <m:t>t</m:t>
            </m:r>
          </m:e>
          <m:sub>
            <m:r>
              <w:rPr>
                <w:rFonts w:ascii="Cambria Math" w:eastAsia="微软雅黑" w:hAnsi="Cambria Math" w:cs="微软雅黑"/>
              </w:rPr>
              <m:t>L</m:t>
            </m:r>
            <m:r>
              <w:rPr>
                <w:rFonts w:ascii="Cambria Math" w:eastAsia="微软雅黑" w:hAnsi="Cambria Math" w:cs="微软雅黑" w:hint="eastAsia"/>
              </w:rPr>
              <m:t>1</m:t>
            </m:r>
          </m:sub>
        </m:sSub>
        <m:r>
          <w:rPr>
            <w:rFonts w:ascii="Cambria Math" w:eastAsia="微软雅黑" w:hAnsi="Cambria Math" w:cs="微软雅黑"/>
          </w:rPr>
          <m:t>/</m:t>
        </m:r>
        <m:sSub>
          <m:sSubPr>
            <m:ctrlPr>
              <w:rPr>
                <w:rFonts w:ascii="Cambria Math" w:eastAsia="微软雅黑" w:hAnsi="Cambria Math" w:cs="微软雅黑"/>
                <w:i/>
              </w:rPr>
            </m:ctrlPr>
          </m:sSubPr>
          <m:e>
            <m:r>
              <w:rPr>
                <w:rFonts w:ascii="Cambria Math" w:eastAsia="微软雅黑" w:hAnsi="Cambria Math" w:cs="微软雅黑"/>
              </w:rPr>
              <m:t>t</m:t>
            </m:r>
          </m:e>
          <m:sub>
            <m:r>
              <w:rPr>
                <w:rFonts w:ascii="Cambria Math" w:eastAsia="微软雅黑" w:hAnsi="Cambria Math" w:cs="微软雅黑"/>
              </w:rPr>
              <m:t>L</m:t>
            </m:r>
            <m:r>
              <w:rPr>
                <w:rFonts w:ascii="Cambria Math" w:eastAsia="微软雅黑" w:hAnsi="Cambria Math" w:cs="微软雅黑" w:hint="eastAsia"/>
              </w:rPr>
              <m:t>2</m:t>
            </m:r>
          </m:sub>
        </m:sSub>
      </m:oMath>
      <w:r>
        <w:rPr>
          <w:rFonts w:ascii="宋体" w:hAnsi="宋体" w:hint="eastAsia"/>
          <w:iCs/>
        </w:rPr>
        <w:t>━━冷却水进/出温度，℃；</w:t>
      </w:r>
    </w:p>
    <w:p w14:paraId="5D51B4B3" w14:textId="5D453AE4" w:rsidR="00F237FA" w:rsidRPr="00F237FA" w:rsidRDefault="00F237FA" w:rsidP="00F67BF4">
      <w:pPr>
        <w:pStyle w:val="ab"/>
        <w:ind w:firstLineChars="0" w:firstLine="0"/>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753DEF">
        <w:rPr>
          <w:rFonts w:ascii="宋体" w:hAnsi="宋体" w:hint="eastAsia"/>
          <w:iCs/>
        </w:rPr>
        <w:t>━━水的比热容，</w:t>
      </w:r>
      <m:oMath>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sidR="00753DEF">
        <w:rPr>
          <w:rFonts w:ascii="宋体" w:hAnsi="宋体" w:hint="eastAsia"/>
        </w:rPr>
        <w:t>。</w:t>
      </w:r>
    </w:p>
    <w:p w14:paraId="5D36E243" w14:textId="7EEC037F" w:rsidR="00191DDA" w:rsidRDefault="00753DEF" w:rsidP="008419BB">
      <w:pPr>
        <w:pStyle w:val="ab"/>
        <w:rPr>
          <w:rFonts w:ascii="宋体" w:hAnsi="宋体"/>
        </w:rPr>
      </w:pPr>
      <w:r>
        <w:rPr>
          <w:rFonts w:hint="eastAsia"/>
        </w:rPr>
        <w:t>查询估算得蒸汽焓值为</w:t>
      </w:r>
      <w:r w:rsidR="003771AC">
        <w:rPr>
          <w:rFonts w:hint="eastAsia"/>
        </w:rPr>
        <w:t>2608.79</w:t>
      </w:r>
      <m:oMath>
        <m:r>
          <w:rPr>
            <w:rFonts w:ascii="Cambria Math" w:hAnsi="Cambria Math"/>
          </w:rPr>
          <m:t>kg/kg</m:t>
        </m:r>
      </m:oMath>
      <w:r w:rsidR="003771AC">
        <w:rPr>
          <w:rFonts w:hint="eastAsia"/>
          <w:iCs/>
        </w:rPr>
        <w:t>，设冷却水进温度为</w:t>
      </w:r>
      <w:r w:rsidR="003771AC">
        <w:rPr>
          <w:rFonts w:hint="eastAsia"/>
          <w:iCs/>
        </w:rPr>
        <w:t>30</w:t>
      </w:r>
      <w:r w:rsidR="003771AC">
        <w:rPr>
          <w:rFonts w:hint="eastAsia"/>
          <w:iCs/>
        </w:rPr>
        <w:t>℃，冷却水出温度比蒸汽低</w:t>
      </w:r>
      <w:r w:rsidR="003771AC">
        <w:rPr>
          <w:rFonts w:hint="eastAsia"/>
          <w:iCs/>
        </w:rPr>
        <w:t>3~5</w:t>
      </w:r>
      <w:r w:rsidR="003771AC">
        <w:rPr>
          <w:rFonts w:hint="eastAsia"/>
          <w:iCs/>
        </w:rPr>
        <w:t>℃，取冷却水出温度为</w:t>
      </w:r>
      <w:r w:rsidR="0031203A">
        <w:rPr>
          <w:rFonts w:hint="eastAsia"/>
          <w:iCs/>
        </w:rPr>
        <w:t>55</w:t>
      </w:r>
      <w:r w:rsidR="0031203A">
        <w:rPr>
          <w:rFonts w:hint="eastAsia"/>
          <w:iCs/>
        </w:rPr>
        <w:t>℃，此时水焓值为</w:t>
      </w:r>
      <w:r w:rsidR="0031203A">
        <w:rPr>
          <w:rFonts w:hint="eastAsia"/>
          <w:iCs/>
        </w:rPr>
        <w:t>230.245</w:t>
      </w:r>
      <m:oMath>
        <m:r>
          <w:rPr>
            <w:rFonts w:ascii="Cambria Math" w:hAnsi="Cambria Math"/>
          </w:rPr>
          <m:t xml:space="preserve"> kg/kg</m:t>
        </m:r>
      </m:oMath>
      <w:r w:rsidR="0031203A">
        <w:rPr>
          <w:rFonts w:hint="eastAsia"/>
          <w:iCs/>
        </w:rPr>
        <w:t>，比热容为</w:t>
      </w:r>
      <w:r w:rsidR="0031203A">
        <w:rPr>
          <w:rFonts w:hint="eastAsia"/>
          <w:iCs/>
        </w:rPr>
        <w:t>4.183</w:t>
      </w:r>
      <m:oMath>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sidR="0031203A">
        <w:rPr>
          <w:rFonts w:ascii="宋体" w:hAnsi="宋体" w:hint="eastAsia"/>
        </w:rPr>
        <w:t>，计算得冷却水水量</w:t>
      </w:r>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hint="eastAsia"/>
          </w:rPr>
          <m:t>=9766.2k</m:t>
        </m:r>
        <m:r>
          <w:rPr>
            <w:rFonts w:ascii="Cambria Math" w:hAnsi="Cambria Math"/>
          </w:rPr>
          <m:t>g/h</m:t>
        </m:r>
      </m:oMath>
      <w:r w:rsidR="00A34A56">
        <w:rPr>
          <w:rFonts w:ascii="宋体" w:hAnsi="宋体" w:hint="eastAsia"/>
        </w:rPr>
        <w:t>。</w:t>
      </w:r>
    </w:p>
    <w:p w14:paraId="3F4F2269" w14:textId="33533082" w:rsidR="00506C6A" w:rsidRDefault="00506C6A" w:rsidP="00506C6A">
      <w:pPr>
        <w:pStyle w:val="ab"/>
        <w:rPr>
          <w:rFonts w:ascii="宋体" w:hAnsi="宋体"/>
        </w:rPr>
      </w:pPr>
      <w:r>
        <w:rPr>
          <w:rFonts w:ascii="宋体" w:hAnsi="宋体" w:hint="eastAsia"/>
        </w:rPr>
        <w:t>根据《常用化工单元设备的设计》</w:t>
      </w:r>
      <w:r>
        <w:rPr>
          <w:rFonts w:ascii="宋体" w:hAnsi="宋体"/>
        </w:rPr>
        <w:fldChar w:fldCharType="begin"/>
      </w:r>
      <w:r>
        <w:rPr>
          <w:rFonts w:ascii="宋体" w:hAnsi="宋体"/>
        </w:rPr>
        <w:instrText xml:space="preserve"> </w:instrText>
      </w:r>
      <w:r>
        <w:rPr>
          <w:rFonts w:ascii="宋体" w:hAnsi="宋体" w:hint="eastAsia"/>
        </w:rPr>
        <w:instrText>NOTEREF _Ref35592679 \f</w:instrText>
      </w:r>
      <w:r>
        <w:rPr>
          <w:rFonts w:ascii="宋体" w:hAnsi="宋体"/>
        </w:rPr>
        <w:instrText xml:space="preserve"> </w:instrText>
      </w:r>
      <w:r>
        <w:rPr>
          <w:rFonts w:ascii="宋体" w:hAnsi="宋体"/>
        </w:rPr>
        <w:fldChar w:fldCharType="separate"/>
      </w:r>
      <w:r w:rsidRPr="00506C6A">
        <w:rPr>
          <w:rStyle w:val="aa"/>
        </w:rPr>
        <w:t>[7]</w:t>
      </w:r>
      <w:r>
        <w:rPr>
          <w:rFonts w:ascii="宋体" w:hAnsi="宋体"/>
        </w:rPr>
        <w:fldChar w:fldCharType="end"/>
      </w:r>
      <w:r>
        <w:rPr>
          <w:rFonts w:ascii="宋体" w:hAnsi="宋体" w:hint="eastAsia"/>
        </w:rPr>
        <w:t>相关公式，取筛孔阻力系数为0.965，水流收缩系数为0.81，计算得</w:t>
      </w:r>
      <w:r w:rsidR="00986931">
        <w:rPr>
          <w:rFonts w:ascii="宋体" w:hAnsi="宋体" w:hint="eastAsia"/>
        </w:rPr>
        <w:t>每个小孔淋水量为0.031</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/h</m:t>
        </m:r>
      </m:oMath>
      <w:r w:rsidR="00986931">
        <w:rPr>
          <w:rFonts w:ascii="宋体" w:hAnsi="宋体" w:hint="eastAsia"/>
        </w:rPr>
        <w:t>，筛孔数为171个，初定孔</w:t>
      </w:r>
      <w:r w:rsidR="00EA7AFF">
        <w:rPr>
          <w:rFonts w:ascii="宋体" w:hAnsi="宋体" w:hint="eastAsia"/>
        </w:rPr>
        <w:t>间距为2.5倍孔径为10</w:t>
      </w:r>
      <w:r w:rsidR="00EA7AFF" w:rsidRPr="00EA7AFF">
        <w:t>mm</w:t>
      </w:r>
      <w:r w:rsidR="00EA7AFF">
        <w:rPr>
          <w:rFonts w:ascii="宋体" w:hAnsi="宋体" w:hint="eastAsia"/>
        </w:rPr>
        <w:t>。</w:t>
      </w:r>
    </w:p>
    <w:p w14:paraId="4678D342" w14:textId="5869C72F" w:rsidR="00EA7AFF" w:rsidRDefault="00EA7AFF" w:rsidP="00CF7B5A">
      <w:pPr>
        <w:pStyle w:val="ab"/>
      </w:pPr>
      <w:r>
        <w:rPr>
          <w:rFonts w:hint="eastAsia"/>
        </w:rPr>
        <w:t>④</w:t>
      </w:r>
      <w:r>
        <w:rPr>
          <w:rFonts w:hint="eastAsia"/>
        </w:rPr>
        <w:t xml:space="preserve"> </w:t>
      </w:r>
      <w:r>
        <w:rPr>
          <w:rFonts w:hint="eastAsia"/>
        </w:rPr>
        <w:t>冷凝器高度：冷凝器直径</w:t>
      </w:r>
      <w:r>
        <w:rPr>
          <w:rFonts w:hint="eastAsia"/>
        </w:rPr>
        <w:t>&lt;</w:t>
      </w:r>
      <w:r>
        <w:t>500</w:t>
      </w:r>
      <w:r>
        <w:rPr>
          <w:rFonts w:hint="eastAsia"/>
        </w:rPr>
        <w:t>mm</w:t>
      </w:r>
      <w:r>
        <w:rPr>
          <w:rFonts w:hint="eastAsia"/>
        </w:rPr>
        <w:t>，取</w:t>
      </w:r>
      <w:r>
        <w:rPr>
          <w:rFonts w:hint="eastAsia"/>
        </w:rPr>
        <w:t>4~6</w:t>
      </w:r>
      <w:r>
        <w:rPr>
          <w:rFonts w:hint="eastAsia"/>
        </w:rPr>
        <w:t>块淋水板，</w:t>
      </w:r>
      <w:r w:rsidR="00060581">
        <w:rPr>
          <w:rFonts w:hint="eastAsia"/>
        </w:rPr>
        <w:t>直径较小，取</w:t>
      </w:r>
      <w:r w:rsidR="00060581">
        <w:rPr>
          <w:rFonts w:hint="eastAsia"/>
        </w:rPr>
        <w:t>4</w:t>
      </w:r>
      <w:r w:rsidR="00060581">
        <w:rPr>
          <w:rFonts w:hint="eastAsia"/>
        </w:rPr>
        <w:t>块。淋水板采用上稀下密不等距安装，最上层间距取</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hint="eastAsia"/>
          </w:rPr>
          <m:t>+</m:t>
        </m:r>
        <m:d>
          <m:dPr>
            <m:ctrlPr>
              <w:rPr>
                <w:rFonts w:ascii="Cambria Math" w:hAnsi="Cambria Math"/>
                <w:i/>
              </w:rPr>
            </m:ctrlPr>
          </m:dPr>
          <m:e>
            <m:r>
              <w:rPr>
                <w:rFonts w:ascii="Cambria Math" w:hAnsi="Cambria Math"/>
              </w:rPr>
              <m:t>0.15~0.3</m:t>
            </m:r>
          </m:e>
        </m:d>
        <m:r>
          <w:rPr>
            <w:rFonts w:ascii="Cambria Math" w:hAnsi="Cambria Math"/>
          </w:rPr>
          <m:t>m</m:t>
        </m:r>
      </m:oMath>
      <w:r w:rsidR="00885A27">
        <w:rPr>
          <w:rFonts w:hint="eastAsia"/>
        </w:rPr>
        <w:t>，之后间距为上一间距的（</w:t>
      </w:r>
      <w:r w:rsidR="00885A27">
        <w:rPr>
          <w:rFonts w:hint="eastAsia"/>
        </w:rPr>
        <w:t>0.5~0.7</w:t>
      </w:r>
      <w:r w:rsidR="00885A27">
        <w:rPr>
          <w:rFonts w:hint="eastAsia"/>
        </w:rPr>
        <w:t>）倍，最下层间距大于</w:t>
      </w:r>
      <w:r w:rsidR="00885A27">
        <w:rPr>
          <w:rFonts w:hint="eastAsia"/>
        </w:rPr>
        <w:t>0.15m</w:t>
      </w:r>
      <w:r w:rsidR="00231B71">
        <w:rPr>
          <w:rFonts w:hint="eastAsia"/>
        </w:rPr>
        <w:t>；由此，确定板间距分别为：</w:t>
      </w:r>
      <w:r w:rsidR="00231B71">
        <w:rPr>
          <w:rFonts w:hint="eastAsia"/>
        </w:rPr>
        <w:t>0.35m</w:t>
      </w:r>
      <w:r w:rsidR="00231B71">
        <w:rPr>
          <w:rFonts w:hint="eastAsia"/>
        </w:rPr>
        <w:t>、</w:t>
      </w:r>
      <w:r w:rsidR="00231B71">
        <w:rPr>
          <w:rFonts w:hint="eastAsia"/>
        </w:rPr>
        <w:t>0.24</w:t>
      </w:r>
      <w:r w:rsidR="00231B71">
        <w:t>m</w:t>
      </w:r>
      <w:r w:rsidR="00231B71">
        <w:rPr>
          <w:rFonts w:hint="eastAsia"/>
        </w:rPr>
        <w:t>、</w:t>
      </w:r>
      <w:r w:rsidR="00231B71">
        <w:rPr>
          <w:rFonts w:hint="eastAsia"/>
        </w:rPr>
        <w:t>0.16</w:t>
      </w:r>
      <w:r w:rsidR="00231B71">
        <w:t>m</w:t>
      </w:r>
      <w:r w:rsidR="00231B71">
        <w:rPr>
          <w:rFonts w:hint="eastAsia"/>
        </w:rPr>
        <w:t>，上、下空间高分别为</w:t>
      </w:r>
      <w:r w:rsidR="00231B71">
        <w:rPr>
          <w:rFonts w:hint="eastAsia"/>
        </w:rPr>
        <w:t>0.6</w:t>
      </w:r>
      <w:r w:rsidR="00231B71">
        <w:t>m</w:t>
      </w:r>
      <w:r w:rsidR="00231B71">
        <w:rPr>
          <w:rFonts w:hint="eastAsia"/>
        </w:rPr>
        <w:t>，则总高为</w:t>
      </w:r>
      <w:r w:rsidR="00CF7B5A">
        <w:rPr>
          <w:rFonts w:hint="eastAsia"/>
        </w:rPr>
        <w:t>1.95</w:t>
      </w:r>
      <w:r w:rsidR="00CF7B5A">
        <w:t>m</w:t>
      </w:r>
      <w:r w:rsidR="00CF7B5A">
        <w:rPr>
          <w:rFonts w:hint="eastAsia"/>
        </w:rPr>
        <w:t>。</w:t>
      </w:r>
    </w:p>
    <w:p w14:paraId="6D0B3934" w14:textId="6DB7070D" w:rsidR="00CB1C66" w:rsidRPr="00753DEF" w:rsidRDefault="00CB1C66" w:rsidP="00CF7B5A">
      <w:pPr>
        <w:pStyle w:val="ab"/>
      </w:pPr>
      <w:r>
        <w:rPr>
          <w:rFonts w:hint="eastAsia"/>
        </w:rPr>
        <w:t>⑤</w:t>
      </w:r>
      <w:r>
        <w:rPr>
          <w:rFonts w:hint="eastAsia"/>
        </w:rPr>
        <w:t xml:space="preserve"> </w:t>
      </w:r>
      <w:r>
        <w:rPr>
          <w:rFonts w:hint="eastAsia"/>
        </w:rPr>
        <w:t>冷凝器接管</w:t>
      </w:r>
      <w:r w:rsidR="008E4DED">
        <w:rPr>
          <w:rFonts w:hint="eastAsia"/>
        </w:rPr>
        <w:t>：蒸汽进口尺寸取</w:t>
      </w:r>
      <w:r w:rsidR="008E4DED">
        <w:rPr>
          <w:rFonts w:hint="eastAsia"/>
        </w:rPr>
        <w:t>0.4~0.65</w:t>
      </w:r>
      <w:r w:rsidR="008E4DED">
        <w:rPr>
          <w:rFonts w:hint="eastAsia"/>
        </w:rPr>
        <w:t>倍冷凝器直径</w:t>
      </w:r>
      <w:r w:rsidR="007671CE">
        <w:rPr>
          <w:rFonts w:hint="eastAsia"/>
        </w:rPr>
        <w:t>，此处</w:t>
      </w:r>
      <w:r w:rsidR="007671CE">
        <w:rPr>
          <w:rFonts w:hint="eastAsia"/>
        </w:rPr>
        <w:t>0.4</w:t>
      </w:r>
      <w:r w:rsidR="007671CE">
        <w:rPr>
          <w:rFonts w:hint="eastAsia"/>
        </w:rPr>
        <w:t>，计算并圆整，蒸汽进口尺寸为</w:t>
      </w:r>
      <w:r w:rsidR="007671CE">
        <w:rPr>
          <w:rFonts w:hint="eastAsia"/>
        </w:rPr>
        <w:t>D</w:t>
      </w:r>
      <w:r w:rsidR="007671CE">
        <w:t>N</w:t>
      </w:r>
      <w:r w:rsidR="007671CE">
        <w:rPr>
          <w:rFonts w:hint="eastAsia"/>
        </w:rPr>
        <w:t>80</w:t>
      </w:r>
      <w:r w:rsidR="007671CE">
        <w:t>mm</w:t>
      </w:r>
      <w:r w:rsidR="007671CE">
        <w:rPr>
          <w:rFonts w:hint="eastAsia"/>
        </w:rPr>
        <w:t>；当冷凝器直径</w:t>
      </w:r>
      <w:r w:rsidR="007671CE">
        <w:rPr>
          <w:rFonts w:hint="eastAsia"/>
        </w:rPr>
        <w:t>&lt;</w:t>
      </w:r>
      <w:r w:rsidR="007671CE">
        <w:t>500mm</w:t>
      </w:r>
      <w:r w:rsidR="007671CE">
        <w:rPr>
          <w:rFonts w:hint="eastAsia"/>
        </w:rPr>
        <w:t>，不凝性气体接管直径取</w:t>
      </w:r>
      <w:r w:rsidR="007671CE">
        <w:rPr>
          <w:rFonts w:hint="eastAsia"/>
        </w:rPr>
        <w:t>50~75</w:t>
      </w:r>
      <w:r w:rsidR="007671CE">
        <w:t>mm</w:t>
      </w:r>
      <w:r w:rsidR="007671CE">
        <w:rPr>
          <w:rFonts w:hint="eastAsia"/>
        </w:rPr>
        <w:t>，此处取</w:t>
      </w:r>
      <w:r w:rsidR="007671CE">
        <w:rPr>
          <w:rFonts w:hint="eastAsia"/>
        </w:rPr>
        <w:t>D</w:t>
      </w:r>
      <w:r w:rsidR="007671CE">
        <w:t>N50mm</w:t>
      </w:r>
      <w:r w:rsidR="007671CE">
        <w:rPr>
          <w:rFonts w:hint="eastAsia"/>
        </w:rPr>
        <w:t>；</w:t>
      </w:r>
      <w:r w:rsidR="00361352">
        <w:rPr>
          <w:rFonts w:hint="eastAsia"/>
        </w:rPr>
        <w:t>以</w:t>
      </w:r>
      <w:r w:rsidR="00361352">
        <w:rPr>
          <w:rFonts w:hint="eastAsia"/>
        </w:rPr>
        <w:t>1.5</w:t>
      </w:r>
      <w:r w:rsidR="00361352">
        <w:t>m/s</w:t>
      </w:r>
      <w:r w:rsidR="00361352">
        <w:rPr>
          <w:rFonts w:hint="eastAsia"/>
        </w:rPr>
        <w:t>流速确定冷却水进口尺寸，计算并圆整，冷却水进口直径</w:t>
      </w:r>
      <w:r w:rsidR="00361352">
        <w:rPr>
          <w:rFonts w:hint="eastAsia"/>
        </w:rPr>
        <w:t>D</w:t>
      </w:r>
      <w:r w:rsidR="00361352">
        <w:t>N50</w:t>
      </w:r>
      <w:r w:rsidR="00361352">
        <w:rPr>
          <w:rFonts w:hint="eastAsia"/>
        </w:rPr>
        <w:t>；</w:t>
      </w:r>
      <w:r w:rsidR="007C730E">
        <w:rPr>
          <w:rFonts w:hint="eastAsia"/>
        </w:rPr>
        <w:t>冷却水出口直径，即大气腿直径</w:t>
      </w:r>
      <w:r w:rsidR="00D05779">
        <w:rPr>
          <w:rFonts w:hint="eastAsia"/>
        </w:rPr>
        <w:t>以</w:t>
      </w:r>
      <w:r w:rsidR="00D05779">
        <w:rPr>
          <w:rFonts w:hint="eastAsia"/>
        </w:rPr>
        <w:t>1</w:t>
      </w:r>
      <w:r w:rsidR="00D05779">
        <w:t>m/s</w:t>
      </w:r>
      <w:r w:rsidR="00D05779">
        <w:rPr>
          <w:rFonts w:hint="eastAsia"/>
        </w:rPr>
        <w:t>流速</w:t>
      </w:r>
      <w:r w:rsidR="007C730E">
        <w:rPr>
          <w:rFonts w:hint="eastAsia"/>
        </w:rPr>
        <w:t>计算圆整</w:t>
      </w:r>
      <w:r w:rsidR="00D05779">
        <w:rPr>
          <w:rFonts w:hint="eastAsia"/>
        </w:rPr>
        <w:t>为</w:t>
      </w:r>
      <w:r w:rsidR="00D05779">
        <w:rPr>
          <w:rFonts w:hint="eastAsia"/>
        </w:rPr>
        <w:t>D</w:t>
      </w:r>
      <w:r w:rsidR="00D05779">
        <w:t>N</w:t>
      </w:r>
      <w:r w:rsidR="00D05779">
        <w:rPr>
          <w:rFonts w:hint="eastAsia"/>
        </w:rPr>
        <w:t>65</w:t>
      </w:r>
      <w:r w:rsidR="00D05779">
        <w:rPr>
          <w:rFonts w:hint="eastAsia"/>
        </w:rPr>
        <w:t>。</w:t>
      </w:r>
    </w:p>
    <w:p w14:paraId="52DAEACD" w14:textId="77777777" w:rsidR="00CF7B5A" w:rsidRDefault="00CF7B5A" w:rsidP="00BF4822">
      <w:pPr>
        <w:pStyle w:val="ab"/>
        <w:rPr>
          <w:rFonts w:ascii="宋体" w:hAnsi="宋体"/>
        </w:rPr>
      </w:pPr>
      <w:r>
        <w:rPr>
          <w:rFonts w:ascii="宋体" w:hAnsi="宋体" w:hint="eastAsia"/>
        </w:rPr>
        <w:t xml:space="preserve">（3） </w:t>
      </w:r>
      <w:r w:rsidR="00BF4822">
        <w:rPr>
          <w:rFonts w:ascii="宋体" w:hAnsi="宋体" w:hint="eastAsia"/>
        </w:rPr>
        <w:t>真空泵</w:t>
      </w:r>
    </w:p>
    <w:p w14:paraId="69B384EC" w14:textId="4613CD12" w:rsidR="00BF4822" w:rsidRPr="009F1D92" w:rsidRDefault="00CF7B5A" w:rsidP="00CF7B5A">
      <w:pPr>
        <w:pStyle w:val="ab"/>
        <w:rPr>
          <w:rFonts w:ascii="宋体" w:hAnsi="宋体"/>
        </w:rPr>
      </w:pPr>
      <w:r>
        <w:rPr>
          <w:rFonts w:hint="eastAsia"/>
          <w:iCs/>
        </w:rPr>
        <w:lastRenderedPageBreak/>
        <w:t>真空泵排出气体量</w:t>
      </w:r>
      <w:r w:rsidR="00BF4822">
        <w:rPr>
          <w:rFonts w:ascii="宋体" w:hAnsi="宋体" w:hint="eastAsia"/>
        </w:rPr>
        <w:t>由式（2-7）计算：</w:t>
      </w:r>
      <w:r w:rsidRPr="009F1D92">
        <w:rPr>
          <w:rFonts w:ascii="宋体" w:hAnsi="宋体" w:hint="eastAsia"/>
        </w:rPr>
        <w:t xml:space="preserve"> </w:t>
      </w:r>
    </w:p>
    <w:p w14:paraId="302A30DA" w14:textId="77777777" w:rsidR="00E00227" w:rsidRDefault="00D653B4" w:rsidP="00BF4822">
      <w:pPr>
        <w:pStyle w:val="ab"/>
        <w:rPr>
          <w:iCs/>
        </w:rPr>
      </w:pP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CF7B5A">
        <w:rPr>
          <w:rFonts w:hint="eastAsia"/>
        </w:rPr>
        <w:t>在吸入压力</w:t>
      </w:r>
      <w:r w:rsidR="00411E29">
        <w:rPr>
          <w:rFonts w:hint="eastAsia"/>
        </w:rPr>
        <w:t>15~25k</w:t>
      </w:r>
      <w:r w:rsidR="00411E29">
        <w:t>Pa</w:t>
      </w:r>
      <w:r w:rsidR="00411E29">
        <w:rPr>
          <w:rFonts w:hint="eastAsia"/>
        </w:rPr>
        <w:t>时取</w:t>
      </w:r>
      <w:r w:rsidR="00411E29">
        <w:rPr>
          <w:rFonts w:hint="eastAsia"/>
        </w:rPr>
        <w:t>11.3~13.6</w:t>
      </w:r>
      <w:r w:rsidR="00411E29">
        <w:rPr>
          <w:rFonts w:hint="eastAsia"/>
        </w:rPr>
        <w:t>，此处取</w:t>
      </w:r>
      <w:r w:rsidR="00411E29">
        <w:rPr>
          <w:rFonts w:hint="eastAsia"/>
        </w:rPr>
        <w:t>12</w:t>
      </w:r>
      <m:oMath>
        <m:r>
          <w:rPr>
            <w:rFonts w:ascii="Cambria Math" w:hAnsi="Cambria Math" w:hint="eastAsia"/>
          </w:rPr>
          <m:t xml:space="preserve"> k</m:t>
        </m:r>
        <m:r>
          <w:rPr>
            <w:rFonts w:ascii="Cambria Math" w:hAnsi="Cambria Math"/>
          </w:rPr>
          <m:t>g/h</m:t>
        </m:r>
      </m:oMath>
      <w:r w:rsidR="00BF4822">
        <w:rPr>
          <w:rFonts w:hint="eastAsia"/>
          <w:iCs/>
        </w:rPr>
        <w:t>；</w:t>
      </w:r>
      <m:oMath>
        <m:sSub>
          <m:sSubPr>
            <m:ctrlPr>
              <w:rPr>
                <w:rFonts w:ascii="Cambria Math" w:hAnsi="Cambria Math"/>
                <w:i/>
              </w:rPr>
            </m:ctrlPr>
          </m:sSubPr>
          <m:e>
            <m:r>
              <w:rPr>
                <w:rFonts w:ascii="Cambria Math" w:hAnsi="Cambria Math"/>
              </w:rPr>
              <m:t>G</m:t>
            </m:r>
          </m:e>
          <m:sub>
            <m:r>
              <w:rPr>
                <w:rFonts w:ascii="Cambria Math" w:hAnsi="Cambria Math" w:hint="eastAsia"/>
              </w:rPr>
              <m:t>2</m:t>
            </m:r>
          </m:sub>
        </m:sSub>
      </m:oMath>
      <w:r w:rsidR="00BF4822">
        <w:rPr>
          <w:rFonts w:hint="eastAsia"/>
        </w:rPr>
        <w:t>忽略不计</w:t>
      </w:r>
      <w:r w:rsidR="00BF4822">
        <w:rPr>
          <w:rFonts w:hint="eastAsia"/>
          <w:iCs/>
        </w:rPr>
        <w:t>；</w:t>
      </w:r>
      <m:oMath>
        <m:sSub>
          <m:sSubPr>
            <m:ctrlPr>
              <w:rPr>
                <w:rFonts w:ascii="Cambria Math" w:hAnsi="Cambria Math"/>
                <w:i/>
              </w:rPr>
            </m:ctrlPr>
          </m:sSubPr>
          <m:e>
            <m:r>
              <w:rPr>
                <w:rFonts w:ascii="Cambria Math" w:hAnsi="Cambria Math"/>
              </w:rPr>
              <m:t>G</m:t>
            </m:r>
          </m:e>
          <m:sub>
            <m:r>
              <w:rPr>
                <w:rFonts w:ascii="Cambria Math" w:hAnsi="Cambria Math" w:hint="eastAsia"/>
              </w:rPr>
              <m:t>3</m:t>
            </m:r>
          </m:sub>
        </m:sSub>
      </m:oMath>
      <w:r w:rsidR="0065597F">
        <w:rPr>
          <w:rFonts w:hint="eastAsia"/>
        </w:rPr>
        <w:t>按</w:t>
      </w:r>
      <m:oMath>
        <m:r>
          <w:rPr>
            <w:rFonts w:ascii="Cambria Math" w:hAnsi="Cambria Math" w:hint="eastAsia"/>
          </w:rPr>
          <m:t>2.5</m:t>
        </m:r>
        <m:r>
          <w:rPr>
            <w:rFonts w:ascii="Cambria Math" w:hAnsi="Cambria Math"/>
          </w:rPr>
          <m:t>×</m:t>
        </m:r>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hint="eastAsia"/>
              </w:rPr>
              <m:t>2</m:t>
            </m:r>
          </m:sup>
        </m:sSup>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3</m:t>
            </m:r>
          </m:sup>
        </m:sSup>
      </m:oMath>
      <w:r w:rsidR="00E00227">
        <w:rPr>
          <w:rFonts w:hint="eastAsia"/>
        </w:rPr>
        <w:t>计算，为</w:t>
      </w:r>
      <w:r w:rsidR="00E00227">
        <w:rPr>
          <w:rFonts w:hint="eastAsia"/>
        </w:rPr>
        <w:t>0.266</w:t>
      </w:r>
      <m:oMath>
        <m:r>
          <w:rPr>
            <w:rFonts w:ascii="Cambria Math" w:hAnsi="Cambria Math" w:hint="eastAsia"/>
          </w:rPr>
          <m:t xml:space="preserve"> k</m:t>
        </m:r>
        <m:r>
          <w:rPr>
            <w:rFonts w:ascii="Cambria Math" w:hAnsi="Cambria Math"/>
          </w:rPr>
          <m:t>g/h</m:t>
        </m:r>
      </m:oMath>
      <w:r w:rsidR="00E00227">
        <w:rPr>
          <w:rFonts w:hint="eastAsia"/>
          <w:iCs/>
        </w:rPr>
        <w:t>。</w:t>
      </w:r>
    </w:p>
    <w:p w14:paraId="26FF3564" w14:textId="1E53CD63" w:rsidR="00BF4822" w:rsidRDefault="00E00227" w:rsidP="002E56D0">
      <w:pPr>
        <w:pStyle w:val="ab"/>
        <w:rPr>
          <w:iCs/>
        </w:rPr>
      </w:pPr>
      <w:r>
        <w:rPr>
          <w:rFonts w:hint="eastAsia"/>
          <w:iCs/>
        </w:rPr>
        <w:t>参考文献</w:t>
      </w:r>
      <w:r w:rsidR="0026021D">
        <w:rPr>
          <w:rStyle w:val="aa"/>
          <w:iCs/>
        </w:rPr>
        <w:endnoteReference w:customMarkFollows="1" w:id="19"/>
        <w:t>[18]</w:t>
      </w:r>
      <w:r w:rsidR="0026021D">
        <w:rPr>
          <w:rStyle w:val="aa"/>
          <w:rFonts w:hint="eastAsia"/>
          <w:iCs/>
        </w:rPr>
        <w:t>，</w:t>
      </w:r>
      <w:r w:rsidR="0026021D">
        <w:rPr>
          <w:rFonts w:hint="eastAsia"/>
          <w:iCs/>
        </w:rPr>
        <w:t>计算得真空泵吸入气体温度为</w:t>
      </w:r>
      <w:r w:rsidR="0026021D">
        <w:rPr>
          <w:rFonts w:hint="eastAsia"/>
          <w:iCs/>
        </w:rPr>
        <w:t>36.5</w:t>
      </w:r>
      <w:r w:rsidR="0026021D">
        <w:rPr>
          <w:rFonts w:hint="eastAsia"/>
          <w:iCs/>
        </w:rPr>
        <w:t>℃</w:t>
      </w:r>
      <w:r w:rsidR="007C77F0">
        <w:rPr>
          <w:rFonts w:hint="eastAsia"/>
          <w:iCs/>
        </w:rPr>
        <w:t>；</w:t>
      </w:r>
      <w:r w:rsidR="0026021D">
        <w:rPr>
          <w:rFonts w:hint="eastAsia"/>
          <w:iCs/>
        </w:rPr>
        <w:t>查询估算得此温度下饱和蒸气密度</w:t>
      </w:r>
      <w:r w:rsidR="007C77F0">
        <w:rPr>
          <w:rFonts w:hint="eastAsia"/>
          <w:iCs/>
        </w:rPr>
        <w:t>为</w:t>
      </w:r>
      <w:r w:rsidR="007C77F0">
        <w:rPr>
          <w:rFonts w:hint="eastAsia"/>
          <w:iCs/>
        </w:rPr>
        <w:t>0.044</w:t>
      </w:r>
      <m:oMath>
        <m:r>
          <w:rPr>
            <w:rFonts w:ascii="Cambria Math" w:hAnsi="Cambria Math"/>
          </w:rPr>
          <m:t xml:space="preserve"> kg/</m:t>
        </m:r>
        <m:sSup>
          <m:sSupPr>
            <m:ctrlPr>
              <w:rPr>
                <w:rFonts w:ascii="Cambria Math" w:hAnsi="Cambria Math"/>
                <w:i/>
              </w:rPr>
            </m:ctrlPr>
          </m:sSupPr>
          <m:e>
            <m:r>
              <w:rPr>
                <w:rFonts w:ascii="Cambria Math" w:hAnsi="Cambria Math"/>
              </w:rPr>
              <m:t>m</m:t>
            </m:r>
          </m:e>
          <m:sup>
            <m:r>
              <w:rPr>
                <w:rFonts w:ascii="Cambria Math" w:hAnsi="Cambria Math"/>
              </w:rPr>
              <m:t>3</m:t>
            </m:r>
          </m:sup>
        </m:sSup>
      </m:oMath>
      <w:r w:rsidR="002E56D0">
        <w:rPr>
          <w:rFonts w:hint="eastAsia"/>
        </w:rPr>
        <w:t>、饱和蒸汽压为</w:t>
      </w:r>
      <w:r w:rsidR="002E56D0">
        <w:rPr>
          <w:rFonts w:hint="eastAsia"/>
        </w:rPr>
        <w:t>6.1121</w:t>
      </w:r>
      <w:r w:rsidR="002E56D0">
        <w:t>kPa</w:t>
      </w:r>
      <w:r w:rsidR="007C77F0">
        <w:rPr>
          <w:rFonts w:hint="eastAsia"/>
        </w:rPr>
        <w:t>；</w:t>
      </w:r>
      <w:r w:rsidR="007C77F0">
        <w:rPr>
          <w:rFonts w:hint="eastAsia"/>
          <w:iCs/>
        </w:rPr>
        <w:t>不凝气按空气计算，标况下密度为</w:t>
      </w:r>
      <w:r w:rsidR="002E56D0">
        <w:rPr>
          <w:rFonts w:hint="eastAsia"/>
          <w:iCs/>
        </w:rPr>
        <w:t>1.293</w:t>
      </w:r>
      <m:oMath>
        <m:r>
          <w:rPr>
            <w:rFonts w:ascii="Cambria Math" w:hAnsi="Cambria Math"/>
          </w:rPr>
          <m:t xml:space="preserve"> kg/</m:t>
        </m:r>
        <m:sSup>
          <m:sSupPr>
            <m:ctrlPr>
              <w:rPr>
                <w:rFonts w:ascii="Cambria Math" w:hAnsi="Cambria Math"/>
                <w:i/>
              </w:rPr>
            </m:ctrlPr>
          </m:sSupPr>
          <m:e>
            <m:r>
              <w:rPr>
                <w:rFonts w:ascii="Cambria Math" w:hAnsi="Cambria Math"/>
              </w:rPr>
              <m:t>m</m:t>
            </m:r>
          </m:e>
          <m:sup>
            <m:r>
              <w:rPr>
                <w:rFonts w:ascii="Cambria Math" w:hAnsi="Cambria Math"/>
              </w:rPr>
              <m:t>3</m:t>
            </m:r>
          </m:sup>
        </m:sSup>
      </m:oMath>
      <w:r w:rsidR="002E56D0">
        <w:rPr>
          <w:rFonts w:hint="eastAsia"/>
          <w:iCs/>
        </w:rPr>
        <w:t>；</w:t>
      </w:r>
      <m:oMath>
        <m:sSub>
          <m:sSubPr>
            <m:ctrlPr>
              <w:rPr>
                <w:rFonts w:ascii="Cambria Math" w:hAnsi="Cambria Math"/>
                <w:i/>
              </w:rPr>
            </m:ctrlPr>
          </m:sSubPr>
          <m:e>
            <m:r>
              <w:rPr>
                <w:rFonts w:ascii="Cambria Math" w:hAnsi="Cambria Math"/>
              </w:rPr>
              <m:t>G</m:t>
            </m:r>
          </m:e>
          <m:sub>
            <m:r>
              <w:rPr>
                <w:rFonts w:ascii="Cambria Math" w:hAnsi="Cambria Math" w:hint="eastAsia"/>
              </w:rPr>
              <m:t>4</m:t>
            </m:r>
          </m:sub>
        </m:sSub>
      </m:oMath>
      <w:r w:rsidR="00BF4822">
        <w:rPr>
          <w:rFonts w:hint="eastAsia"/>
        </w:rPr>
        <w:t>计算得，</w:t>
      </w:r>
      <w:r w:rsidR="002E56D0">
        <w:rPr>
          <w:rFonts w:hint="eastAsia"/>
        </w:rPr>
        <w:t>3.432</w:t>
      </w:r>
      <m:oMath>
        <m:r>
          <w:rPr>
            <w:rFonts w:ascii="Cambria Math" w:hAnsi="Cambria Math" w:hint="eastAsia"/>
          </w:rPr>
          <m:t xml:space="preserve"> k</m:t>
        </m:r>
        <m:r>
          <w:rPr>
            <w:rFonts w:ascii="Cambria Math" w:hAnsi="Cambria Math"/>
          </w:rPr>
          <m:t>g/h</m:t>
        </m:r>
      </m:oMath>
      <w:r w:rsidR="00BF4822">
        <w:rPr>
          <w:rFonts w:hint="eastAsia"/>
          <w:iCs/>
        </w:rPr>
        <w:t>；</w:t>
      </w:r>
      <m:oMath>
        <m:sSub>
          <m:sSubPr>
            <m:ctrlPr>
              <w:rPr>
                <w:rFonts w:ascii="Cambria Math" w:hAnsi="Cambria Math"/>
                <w:i/>
              </w:rPr>
            </m:ctrlPr>
          </m:sSubPr>
          <m:e>
            <m:r>
              <w:rPr>
                <w:rFonts w:ascii="Cambria Math" w:hAnsi="Cambria Math"/>
              </w:rPr>
              <m:t>G</m:t>
            </m:r>
          </m:e>
          <m:sub>
            <m:r>
              <w:rPr>
                <w:rFonts w:ascii="Cambria Math" w:hAnsi="Cambria Math" w:hint="eastAsia"/>
              </w:rPr>
              <m:t>5</m:t>
            </m:r>
          </m:sub>
        </m:sSub>
      </m:oMath>
      <w:r w:rsidR="00BF4822">
        <w:rPr>
          <w:rFonts w:hint="eastAsia"/>
        </w:rPr>
        <w:t>忽略不计</w:t>
      </w:r>
      <w:r w:rsidR="00BF4822">
        <w:rPr>
          <w:rFonts w:hint="eastAsia"/>
          <w:iCs/>
        </w:rPr>
        <w:t>。由式（</w:t>
      </w:r>
      <w:r w:rsidR="00BF4822">
        <w:rPr>
          <w:rFonts w:hint="eastAsia"/>
          <w:iCs/>
        </w:rPr>
        <w:t>2-7</w:t>
      </w:r>
      <w:r w:rsidR="00BF4822">
        <w:rPr>
          <w:rFonts w:hint="eastAsia"/>
          <w:iCs/>
        </w:rPr>
        <w:t>）计算得：</w:t>
      </w:r>
    </w:p>
    <w:p w14:paraId="27B00722" w14:textId="0CF0632C" w:rsidR="00BF4822" w:rsidRDefault="00CF7B5A" w:rsidP="00BF4822">
      <w:pPr>
        <w:pStyle w:val="ab"/>
      </w:pPr>
      <w:r>
        <w:rPr>
          <w:rFonts w:hint="eastAsia"/>
          <w:iCs/>
        </w:rPr>
        <w:t>真空泵排出气体</w:t>
      </w:r>
      <w:r w:rsidR="00BF4822">
        <w:rPr>
          <w:rFonts w:hint="eastAsia"/>
          <w:iCs/>
        </w:rPr>
        <w:t>量</w:t>
      </w:r>
      <m:oMath>
        <m:r>
          <w:rPr>
            <w:rFonts w:ascii="Cambria Math" w:hAnsi="Cambria Math"/>
          </w:rPr>
          <m:t>G=</m:t>
        </m:r>
        <m:r>
          <w:rPr>
            <w:rFonts w:ascii="Cambria Math" w:hAnsi="Cambria Math" w:hint="eastAsia"/>
          </w:rPr>
          <m:t>12+0.266+3.432=16.699kg</m:t>
        </m:r>
        <m:r>
          <w:rPr>
            <w:rFonts w:ascii="Cambria Math" w:hAnsi="Cambria Math"/>
          </w:rPr>
          <m:t>/h</m:t>
        </m:r>
      </m:oMath>
      <w:r w:rsidR="00BF4822">
        <w:rPr>
          <w:rFonts w:hint="eastAsia"/>
        </w:rPr>
        <w:t>；</w:t>
      </w:r>
    </w:p>
    <w:p w14:paraId="7D1936B1" w14:textId="2B1ECBE0" w:rsidR="00881214" w:rsidRDefault="00881214" w:rsidP="00BF4822">
      <w:pPr>
        <w:pStyle w:val="ab"/>
      </w:pPr>
      <w:r>
        <w:rPr>
          <w:rFonts w:hint="eastAsia"/>
        </w:rPr>
        <w:t>吸气量为</w:t>
      </w:r>
      <w:r>
        <w:rPr>
          <w:rFonts w:hint="eastAsia"/>
        </w:rPr>
        <w:t>69.74</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/h</m:t>
        </m:r>
      </m:oMath>
      <w:r>
        <w:rPr>
          <w:rFonts w:hint="eastAsia"/>
        </w:rPr>
        <w:t>，实际吸气量取</w:t>
      </w:r>
      <w:r>
        <w:rPr>
          <w:rFonts w:hint="eastAsia"/>
        </w:rPr>
        <w:t>1.5</w:t>
      </w:r>
      <w:r>
        <w:rPr>
          <w:rFonts w:hint="eastAsia"/>
        </w:rPr>
        <w:t>倍计算量，为</w:t>
      </w:r>
      <w:r w:rsidR="00D54187">
        <w:rPr>
          <w:rFonts w:hint="eastAsia"/>
        </w:rPr>
        <w:t>104.6</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/h</m:t>
        </m:r>
      </m:oMath>
      <w:r w:rsidR="00D54187">
        <w:rPr>
          <w:rFonts w:hint="eastAsia"/>
        </w:rPr>
        <w:t>。</w:t>
      </w:r>
    </w:p>
    <w:p w14:paraId="5780130F" w14:textId="340941E7" w:rsidR="003C2C22" w:rsidRDefault="00B768C0" w:rsidP="00B768C0">
      <w:pPr>
        <w:pStyle w:val="2"/>
      </w:pPr>
      <w:bookmarkStart w:id="24" w:name="_Toc38116326"/>
      <w:r>
        <w:rPr>
          <w:rFonts w:hint="eastAsia"/>
        </w:rPr>
        <w:t>2.4</w:t>
      </w:r>
      <w:r>
        <w:t xml:space="preserve">  </w:t>
      </w:r>
      <w:r>
        <w:rPr>
          <w:rFonts w:hint="eastAsia"/>
        </w:rPr>
        <w:t>热力压缩式热泵结构设计</w:t>
      </w:r>
      <w:bookmarkEnd w:id="24"/>
    </w:p>
    <w:p w14:paraId="62320DC9" w14:textId="6EC5A639" w:rsidR="00B768C0" w:rsidRDefault="002E448D" w:rsidP="002E448D">
      <w:pPr>
        <w:pStyle w:val="3"/>
      </w:pPr>
      <w:r>
        <w:rPr>
          <w:rFonts w:hint="eastAsia"/>
        </w:rPr>
        <w:t>2.4.1</w:t>
      </w:r>
      <w:r>
        <w:t xml:space="preserve"> </w:t>
      </w:r>
      <w:r>
        <w:rPr>
          <w:rFonts w:hint="eastAsia"/>
        </w:rPr>
        <w:t>热泵理论计算</w:t>
      </w:r>
    </w:p>
    <w:p w14:paraId="301528A9" w14:textId="19CA601F" w:rsidR="00EC752D" w:rsidRDefault="00EC752D" w:rsidP="002E448D">
      <w:pPr>
        <w:pStyle w:val="ab"/>
      </w:pPr>
      <w:r>
        <w:rPr>
          <w:rFonts w:hint="eastAsia"/>
        </w:rPr>
        <w:t>（</w:t>
      </w:r>
      <w:r>
        <w:rPr>
          <w:rFonts w:hint="eastAsia"/>
        </w:rPr>
        <w:t>1</w:t>
      </w:r>
      <w:r>
        <w:rPr>
          <w:rFonts w:hint="eastAsia"/>
        </w:rPr>
        <w:t>）假设全部抽取</w:t>
      </w:r>
    </w:p>
    <w:p w14:paraId="0ED6CF55" w14:textId="63826CFF" w:rsidR="002E448D" w:rsidRPr="00EF314F" w:rsidRDefault="002E448D" w:rsidP="002E448D">
      <w:pPr>
        <w:pStyle w:val="ab"/>
      </w:pPr>
      <w:r>
        <w:rPr>
          <w:rFonts w:hint="eastAsia"/>
        </w:rPr>
        <w:t>本工艺</w:t>
      </w:r>
      <w:r w:rsidR="00EF4B4D">
        <w:rPr>
          <w:rFonts w:hint="eastAsia"/>
        </w:rPr>
        <w:t>只需部分</w:t>
      </w:r>
      <w:r>
        <w:rPr>
          <w:rFonts w:hint="eastAsia"/>
        </w:rPr>
        <w:t>Ⅰ效二次蒸汽</w:t>
      </w:r>
      <w:r w:rsidR="00EF4B4D">
        <w:rPr>
          <w:rFonts w:hint="eastAsia"/>
        </w:rPr>
        <w:t>即可满足Ⅱ效加热室要求，因此采用</w:t>
      </w:r>
      <w:r w:rsidR="0049101B">
        <w:rPr>
          <w:rFonts w:hint="eastAsia"/>
        </w:rPr>
        <w:t>热力</w:t>
      </w:r>
      <w:r>
        <w:rPr>
          <w:rFonts w:hint="eastAsia"/>
        </w:rPr>
        <w:t>压缩式热泵</w:t>
      </w:r>
      <w:r w:rsidR="00EF4B4D">
        <w:rPr>
          <w:rFonts w:hint="eastAsia"/>
        </w:rPr>
        <w:t>，抽取部分Ⅰ效二次蒸汽作为一部分加热热源，从而降低能耗</w:t>
      </w:r>
      <w:r w:rsidR="00EF314F">
        <w:rPr>
          <w:rFonts w:hint="eastAsia"/>
        </w:rPr>
        <w:t>。经后续计算，理论富余的</w:t>
      </w:r>
      <m:oMath>
        <m:r>
          <w:rPr>
            <w:rFonts w:ascii="Cambria Math" w:hAnsi="Cambria Math" w:hint="eastAsia"/>
          </w:rPr>
          <m:t>6779.93kg</m:t>
        </m:r>
        <m:r>
          <w:rPr>
            <w:rFonts w:ascii="Cambria Math" w:hAnsi="Cambria Math"/>
          </w:rPr>
          <m:t>/h</m:t>
        </m:r>
      </m:oMath>
      <w:r w:rsidR="00EF314F">
        <w:rPr>
          <w:rFonts w:hint="eastAsia"/>
        </w:rPr>
        <w:t>Ⅰ效二次蒸汽在合理设计的情况下不能完全被热泵所利用，</w:t>
      </w:r>
      <w:r w:rsidR="007C16A9">
        <w:rPr>
          <w:rFonts w:hint="eastAsia"/>
        </w:rPr>
        <w:t>剩余蒸汽通过板式换热器冷凝，冷凝后的不凝性气体体积较小，</w:t>
      </w:r>
      <w:r w:rsidR="003E5621">
        <w:rPr>
          <w:rFonts w:hint="eastAsia"/>
        </w:rPr>
        <w:t>接入真空系统。</w:t>
      </w:r>
    </w:p>
    <w:p w14:paraId="32ED46E9" w14:textId="208CACFA" w:rsidR="00EC752D" w:rsidRDefault="00C779A8" w:rsidP="002E448D">
      <w:pPr>
        <w:pStyle w:val="ab"/>
      </w:pPr>
      <w:r>
        <w:rPr>
          <w:rFonts w:hint="eastAsia"/>
        </w:rPr>
        <w:t>喷射系数</w:t>
      </w:r>
      <w:r>
        <w:t>γ</w:t>
      </w:r>
      <w:r>
        <w:rPr>
          <w:rFonts w:hint="eastAsia"/>
        </w:rPr>
        <w:t>为吸入蒸汽量</w:t>
      </w:r>
      <m:oMath>
        <m:sSub>
          <m:sSubPr>
            <m:ctrlPr>
              <w:rPr>
                <w:rFonts w:ascii="Cambria Math" w:hAnsi="Cambria Math"/>
                <w:i/>
              </w:rPr>
            </m:ctrlPr>
          </m:sSubPr>
          <m:e>
            <m:r>
              <w:rPr>
                <w:rFonts w:ascii="Cambria Math" w:hAnsi="Cambria Math" w:hint="eastAsia"/>
              </w:rPr>
              <m:t>G</m:t>
            </m:r>
          </m:e>
          <m:sub>
            <m:r>
              <w:rPr>
                <w:rFonts w:ascii="Cambria Math" w:hAnsi="Cambria Math" w:hint="eastAsia"/>
              </w:rPr>
              <m:t>1</m:t>
            </m:r>
          </m:sub>
        </m:sSub>
      </m:oMath>
      <w:r>
        <w:rPr>
          <w:rFonts w:hint="eastAsia"/>
        </w:rPr>
        <w:t>和工作蒸汽量</w:t>
      </w:r>
      <m:oMath>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oMath>
      <w:r w:rsidR="00C86DA5">
        <w:rPr>
          <w:rFonts w:hint="eastAsia"/>
        </w:rPr>
        <w:t>之比，即</w:t>
      </w:r>
      <m:oMath>
        <m:r>
          <w:rPr>
            <w:rFonts w:ascii="Cambria Math" w:hAnsi="Cambria Math"/>
          </w:rPr>
          <m:t>γ</m:t>
        </m:r>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oMath>
      <w:r w:rsidR="00C86DA5">
        <w:rPr>
          <w:rFonts w:hint="eastAsia"/>
        </w:rPr>
        <w:t>，表示耗用</w:t>
      </w:r>
      <w:r w:rsidR="00C86DA5">
        <w:rPr>
          <w:rFonts w:hint="eastAsia"/>
        </w:rPr>
        <w:t>1</w:t>
      </w:r>
      <w:r w:rsidR="00C86DA5">
        <w:t>kg</w:t>
      </w:r>
      <w:r w:rsidR="00C86DA5">
        <w:rPr>
          <w:rFonts w:hint="eastAsia"/>
        </w:rPr>
        <w:t>高压蒸汽能抽取多少</w:t>
      </w:r>
      <w:r w:rsidR="00C86DA5">
        <w:rPr>
          <w:rFonts w:hint="eastAsia"/>
        </w:rPr>
        <w:t>k</w:t>
      </w:r>
      <w:r w:rsidR="00C86DA5">
        <w:t>g</w:t>
      </w:r>
      <w:r w:rsidR="00C86DA5">
        <w:rPr>
          <w:rFonts w:hint="eastAsia"/>
        </w:rPr>
        <w:t>二次蒸汽进行再压缩。</w:t>
      </w:r>
      <w:r w:rsidR="00957778">
        <w:rPr>
          <w:rFonts w:hint="eastAsia"/>
        </w:rPr>
        <w:t>已知Ⅰ效加热蒸汽消耗量</w:t>
      </w:r>
      <m:oMath>
        <m:sSub>
          <m:sSubPr>
            <m:ctrlPr>
              <w:rPr>
                <w:rFonts w:ascii="Cambria Math" w:hAnsi="Cambria Math"/>
                <w:i/>
              </w:rPr>
            </m:ctrlPr>
          </m:sSubPr>
          <m:e>
            <m:r>
              <w:rPr>
                <w:rFonts w:ascii="Cambria Math" w:hAnsi="Cambria Math"/>
              </w:rPr>
              <m:t>D</m:t>
            </m:r>
          </m:e>
          <m:sub>
            <m:r>
              <w:rPr>
                <w:rFonts w:ascii="Cambria Math" w:hAnsi="Cambria Math" w:hint="eastAsia"/>
              </w:rPr>
              <m:t>1</m:t>
            </m:r>
          </m:sub>
        </m:sSub>
        <m:r>
          <w:rPr>
            <w:rFonts w:ascii="Cambria Math" w:hAnsi="Cambria Math" w:hint="eastAsia"/>
          </w:rPr>
          <m:t>=11458.3kg</m:t>
        </m:r>
        <m:r>
          <w:rPr>
            <w:rFonts w:ascii="Cambria Math" w:hAnsi="Cambria Math"/>
          </w:rPr>
          <m:t>/h</m:t>
        </m:r>
      </m:oMath>
      <w:r w:rsidR="00957778">
        <w:rPr>
          <w:rFonts w:hint="eastAsia"/>
        </w:rPr>
        <w:t>，</w:t>
      </w:r>
      <w:r w:rsidR="004954AB">
        <w:rPr>
          <w:rFonts w:hint="eastAsia"/>
        </w:rPr>
        <w:t>压力为</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r>
          <w:rPr>
            <w:rFonts w:ascii="Cambria Math" w:hAnsi="Cambria Math" w:hint="eastAsia"/>
          </w:rPr>
          <m:t>0.2</m:t>
        </m:r>
        <m:r>
          <w:rPr>
            <w:rFonts w:ascii="Cambria Math" w:hAnsi="Cambria Math"/>
          </w:rPr>
          <m:t>MP</m:t>
        </m:r>
        <m:r>
          <w:rPr>
            <w:rFonts w:ascii="Cambria Math" w:hAnsi="Cambria Math" w:hint="eastAsia"/>
          </w:rPr>
          <m:t>a</m:t>
        </m:r>
      </m:oMath>
      <w:r w:rsidR="004954AB">
        <w:rPr>
          <w:rFonts w:hint="eastAsia"/>
        </w:rPr>
        <w:t>，</w:t>
      </w:r>
      <w:r w:rsidR="000952D2">
        <w:rPr>
          <w:rFonts w:hint="eastAsia"/>
        </w:rPr>
        <w:t>Ⅰ效二次蒸汽富余量，即</w:t>
      </w:r>
      <m:oMath>
        <m:sSub>
          <m:sSubPr>
            <m:ctrlPr>
              <w:rPr>
                <w:rFonts w:ascii="Cambria Math" w:hAnsi="Cambria Math"/>
                <w:i/>
              </w:rPr>
            </m:ctrlPr>
          </m:sSubPr>
          <m:e>
            <m:r>
              <w:rPr>
                <w:rFonts w:ascii="Cambria Math" w:hAnsi="Cambria Math" w:hint="eastAsia"/>
              </w:rPr>
              <m:t>G</m:t>
            </m:r>
          </m:e>
          <m:sub>
            <m:r>
              <w:rPr>
                <w:rFonts w:ascii="Cambria Math" w:hAnsi="Cambria Math" w:hint="eastAsia"/>
              </w:rPr>
              <m:t>1</m:t>
            </m:r>
          </m:sub>
        </m:sSub>
        <m:r>
          <w:rPr>
            <w:rFonts w:ascii="Cambria Math" w:hAnsi="Cambria Math" w:hint="eastAsia"/>
          </w:rPr>
          <m:t>=6779.93</m:t>
        </m:r>
        <m:r>
          <w:rPr>
            <w:rFonts w:ascii="Cambria Math" w:hAnsi="Cambria Math"/>
          </w:rPr>
          <m:t>kg/h</m:t>
        </m:r>
      </m:oMath>
      <w:r w:rsidR="000952D2">
        <w:rPr>
          <w:rFonts w:hint="eastAsia"/>
        </w:rPr>
        <w:t>，</w:t>
      </w:r>
      <w:r w:rsidR="004954AB">
        <w:rPr>
          <w:rFonts w:hint="eastAsia"/>
        </w:rPr>
        <w:t>压力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p</m:t>
                </m:r>
              </m:e>
              <m:sub>
                <m:r>
                  <w:rPr>
                    <w:rFonts w:ascii="Cambria Math" w:hAnsi="Cambria Math"/>
                  </w:rPr>
                  <m:t>1</m:t>
                </m:r>
              </m:sub>
            </m:sSub>
          </m:e>
          <m:sup>
            <m:r>
              <w:rPr>
                <w:rFonts w:ascii="Cambria Math" w:hAnsi="Cambria Math"/>
              </w:rPr>
              <m:t>'</m:t>
            </m:r>
          </m:sup>
        </m:sSup>
        <m:r>
          <w:rPr>
            <w:rFonts w:ascii="Cambria Math" w:hAnsi="Cambria Math"/>
          </w:rPr>
          <m:t>=</m:t>
        </m:r>
        <m:r>
          <w:rPr>
            <w:rFonts w:ascii="Cambria Math" w:hAnsi="Cambria Math" w:hint="eastAsia"/>
          </w:rPr>
          <m:t>0.09</m:t>
        </m:r>
        <m:r>
          <w:rPr>
            <w:rFonts w:ascii="Cambria Math" w:hAnsi="Cambria Math"/>
          </w:rPr>
          <m:t>MP</m:t>
        </m:r>
        <m:r>
          <w:rPr>
            <w:rFonts w:ascii="Cambria Math" w:hAnsi="Cambria Math" w:hint="eastAsia"/>
          </w:rPr>
          <m:t>a</m:t>
        </m:r>
      </m:oMath>
      <w:r w:rsidR="00FB671E">
        <w:rPr>
          <w:rFonts w:hint="eastAsia"/>
        </w:rPr>
        <w:t>，压缩比</w:t>
      </w:r>
      <w:r w:rsidR="00F157AB">
        <w:t>ε</w:t>
      </w:r>
      <w:r w:rsidR="00F157AB">
        <w:rPr>
          <w:rFonts w:hint="eastAsia"/>
        </w:rPr>
        <w:t>=</w:t>
      </w:r>
      <w:r w:rsidR="00FB671E">
        <w:rPr>
          <w:rFonts w:hint="eastAsia"/>
        </w:rPr>
        <w:t>2.2</w:t>
      </w:r>
      <w:r w:rsidR="00EC752D">
        <w:rPr>
          <w:rFonts w:hint="eastAsia"/>
        </w:rPr>
        <w:t>。</w:t>
      </w:r>
    </w:p>
    <w:p w14:paraId="692BA374" w14:textId="03D64EC5" w:rsidR="002E448D" w:rsidRDefault="00EC752D" w:rsidP="002E448D">
      <w:pPr>
        <w:pStyle w:val="ab"/>
      </w:pPr>
      <w:r>
        <w:rPr>
          <w:rFonts w:hint="eastAsia"/>
        </w:rPr>
        <w:t>假设</w:t>
      </w:r>
      <w:r w:rsidR="00FB671E">
        <w:rPr>
          <w:rFonts w:hint="eastAsia"/>
        </w:rPr>
        <w:t>全部抽取，</w:t>
      </w:r>
      <w:r w:rsidR="000952D2">
        <w:rPr>
          <w:rFonts w:hint="eastAsia"/>
        </w:rPr>
        <w:t>则高压生蒸气消耗量，即</w:t>
      </w:r>
      <m:oMath>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r>
          <w:rPr>
            <w:rFonts w:ascii="Cambria Math" w:hAnsi="Cambria Math" w:hint="eastAsia"/>
          </w:rPr>
          <m:t>=4679.6kg</m:t>
        </m:r>
        <m:r>
          <w:rPr>
            <w:rFonts w:ascii="Cambria Math" w:hAnsi="Cambria Math"/>
          </w:rPr>
          <m:t>/h</m:t>
        </m:r>
      </m:oMath>
      <w:r w:rsidR="00D447E7">
        <w:rPr>
          <w:rFonts w:hint="eastAsia"/>
        </w:rPr>
        <w:t>，</w:t>
      </w:r>
      <w:r w:rsidR="004954AB">
        <w:rPr>
          <w:rFonts w:hint="eastAsia"/>
        </w:rPr>
        <w:t>则</w:t>
      </w:r>
      <w:r w:rsidR="00D447E7">
        <w:rPr>
          <w:rFonts w:hint="eastAsia"/>
        </w:rPr>
        <w:t>理想喷射系数</w:t>
      </w:r>
      <m:oMath>
        <m:r>
          <w:rPr>
            <w:rFonts w:ascii="Cambria Math" w:hAnsi="Cambria Math"/>
          </w:rPr>
          <m:t>γ</m:t>
        </m:r>
        <m:r>
          <w:rPr>
            <w:rFonts w:ascii="Cambria Math" w:hAnsi="Cambria Math" w:hint="eastAsia"/>
          </w:rPr>
          <m:t>=</m:t>
        </m:r>
      </m:oMath>
      <w:r w:rsidR="004954AB">
        <w:rPr>
          <w:rFonts w:hint="eastAsia"/>
        </w:rPr>
        <w:t>1.44</w:t>
      </w:r>
      <w:r w:rsidR="004954AB">
        <w:rPr>
          <w:rFonts w:hint="eastAsia"/>
        </w:rPr>
        <w:t>。</w:t>
      </w:r>
      <w:r w:rsidR="00F157AB">
        <w:rPr>
          <w:rFonts w:hint="eastAsia"/>
        </w:rPr>
        <w:t>查阅喷射系数</w:t>
      </w:r>
      <m:oMath>
        <m:r>
          <w:rPr>
            <w:rFonts w:ascii="Cambria Math" w:hAnsi="Cambria Math"/>
          </w:rPr>
          <m:t>γ</m:t>
        </m:r>
      </m:oMath>
      <w:r w:rsidR="00F157AB">
        <w:rPr>
          <w:rFonts w:hint="eastAsia"/>
        </w:rPr>
        <w:t>取值表，</w:t>
      </w:r>
      <w:r w:rsidR="00F157AB">
        <w:t>ε</w:t>
      </w:r>
      <w:r w:rsidR="00F157AB">
        <w:rPr>
          <w:rFonts w:hint="eastAsia"/>
        </w:rPr>
        <w:t>=2.2</w:t>
      </w:r>
      <w:r w:rsidR="00F157AB">
        <w:rPr>
          <w:rFonts w:hint="eastAsia"/>
        </w:rPr>
        <w:t>、</w:t>
      </w:r>
      <m:oMath>
        <m:r>
          <w:rPr>
            <w:rFonts w:ascii="Cambria Math" w:hAnsi="Cambria Math"/>
          </w:rPr>
          <m:t>γ</m:t>
        </m:r>
        <m:r>
          <w:rPr>
            <w:rFonts w:ascii="Cambria Math" w:hAnsi="Cambria Math" w:hint="eastAsia"/>
          </w:rPr>
          <m:t>=</m:t>
        </m:r>
      </m:oMath>
      <w:r w:rsidR="00F157AB">
        <w:rPr>
          <w:rFonts w:hint="eastAsia"/>
        </w:rPr>
        <w:t>1.44</w:t>
      </w:r>
      <w:r w:rsidR="00F157AB">
        <w:rPr>
          <w:rFonts w:hint="eastAsia"/>
        </w:rPr>
        <w:t>对应膨胀比</w:t>
      </w:r>
      <w:r w:rsidR="00F157AB">
        <w:t>β</w:t>
      </w:r>
      <w:r w:rsidR="00F47396">
        <w:t>&gt;4000</w:t>
      </w:r>
      <w:r w:rsidR="00F47396">
        <w:rPr>
          <w:rFonts w:hint="eastAsia"/>
        </w:rPr>
        <w:t>。膨胀比为工作蒸汽压力与吸入压力之比，膨胀比过高即生蒸汽过高，</w:t>
      </w:r>
      <w:r>
        <w:rPr>
          <w:rFonts w:hint="eastAsia"/>
        </w:rPr>
        <w:t>此假设不合理。</w:t>
      </w:r>
    </w:p>
    <w:p w14:paraId="4F98964F" w14:textId="063039E9" w:rsidR="00EC752D" w:rsidRDefault="00EC752D" w:rsidP="002E448D">
      <w:pPr>
        <w:pStyle w:val="ab"/>
      </w:pPr>
      <w:r>
        <w:rPr>
          <w:rFonts w:hint="eastAsia"/>
        </w:rPr>
        <w:t>（</w:t>
      </w:r>
      <w:r>
        <w:rPr>
          <w:rFonts w:hint="eastAsia"/>
        </w:rPr>
        <w:t>2</w:t>
      </w:r>
      <w:r>
        <w:rPr>
          <w:rFonts w:hint="eastAsia"/>
        </w:rPr>
        <w:t>）确定生蒸汽压力计算</w:t>
      </w:r>
    </w:p>
    <w:p w14:paraId="35DD8D90" w14:textId="0EC99A76" w:rsidR="00EC752D" w:rsidRDefault="00EC752D" w:rsidP="002E448D">
      <w:pPr>
        <w:pStyle w:val="ab"/>
      </w:pPr>
      <w:r>
        <w:rPr>
          <w:rFonts w:hint="eastAsia"/>
        </w:rPr>
        <w:t>经</w:t>
      </w:r>
      <w:r w:rsidR="005C3E74">
        <w:rPr>
          <w:rFonts w:hint="eastAsia"/>
        </w:rPr>
        <w:t>反复推算，确定生蒸汽压力</w:t>
      </w:r>
      <m:oMath>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r>
          <w:rPr>
            <w:rFonts w:ascii="Cambria Math" w:hAnsi="Cambria Math" w:hint="eastAsia"/>
          </w:rPr>
          <m:t>2.5</m:t>
        </m:r>
        <m:r>
          <w:rPr>
            <w:rFonts w:ascii="Cambria Math" w:hAnsi="Cambria Math"/>
          </w:rPr>
          <m:t>MP</m:t>
        </m:r>
        <m:r>
          <w:rPr>
            <w:rFonts w:ascii="Cambria Math" w:hAnsi="Cambria Math" w:hint="eastAsia"/>
          </w:rPr>
          <m:t>a</m:t>
        </m:r>
      </m:oMath>
      <w:r w:rsidR="005C3E74">
        <w:rPr>
          <w:rFonts w:hint="eastAsia"/>
        </w:rPr>
        <w:t>，则</w:t>
      </w:r>
      <m:oMath>
        <m:r>
          <w:rPr>
            <w:rFonts w:ascii="Cambria Math" w:hAnsi="Cambria Math"/>
          </w:rPr>
          <m:t>β</m:t>
        </m:r>
        <m:r>
          <w:rPr>
            <w:rFonts w:ascii="Cambria Math" w:hAnsi="Cambria Math" w:hint="eastAsia"/>
          </w:rPr>
          <m:t>=</m:t>
        </m:r>
        <m:f>
          <m:fPr>
            <m:ctrlPr>
              <w:rPr>
                <w:rFonts w:ascii="Cambria Math" w:hAnsi="Cambria Math"/>
                <w:i/>
              </w:rPr>
            </m:ctrlPr>
          </m:fPr>
          <m:num>
            <m:r>
              <w:rPr>
                <w:rFonts w:ascii="Cambria Math" w:hAnsi="Cambria Math" w:hint="eastAsia"/>
              </w:rPr>
              <m:t>2.5</m:t>
            </m:r>
          </m:num>
          <m:den>
            <m:r>
              <w:rPr>
                <w:rFonts w:ascii="Cambria Math" w:hAnsi="Cambria Math" w:hint="eastAsia"/>
              </w:rPr>
              <m:t>0.09</m:t>
            </m:r>
          </m:den>
        </m:f>
        <m:r>
          <w:rPr>
            <w:rFonts w:ascii="Cambria Math" w:hAnsi="Cambria Math" w:hint="eastAsia"/>
          </w:rPr>
          <m:t>=27.51</m:t>
        </m:r>
      </m:oMath>
      <w:r w:rsidR="002940B3">
        <w:rPr>
          <w:rFonts w:hint="eastAsia"/>
        </w:rPr>
        <w:t>，</w:t>
      </w:r>
      <w:r w:rsidR="000C7756">
        <w:rPr>
          <w:rFonts w:hint="eastAsia"/>
        </w:rPr>
        <w:t>查取并估算喷射系数</w:t>
      </w:r>
      <m:oMath>
        <m:r>
          <w:rPr>
            <w:rFonts w:ascii="Cambria Math" w:hAnsi="Cambria Math"/>
          </w:rPr>
          <m:t>γ</m:t>
        </m:r>
        <m:r>
          <w:rPr>
            <w:rFonts w:ascii="Cambria Math" w:hAnsi="Cambria Math" w:hint="eastAsia"/>
          </w:rPr>
          <m:t>=0.791</m:t>
        </m:r>
      </m:oMath>
      <w:r w:rsidR="001B5B37">
        <w:rPr>
          <w:rFonts w:hint="eastAsia"/>
        </w:rPr>
        <w:t>，此时的生蒸汽消耗量</w:t>
      </w:r>
      <m:oMath>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r>
          <w:rPr>
            <w:rFonts w:ascii="Cambria Math" w:hAnsi="Cambria Math" w:hint="eastAsia"/>
          </w:rPr>
          <m:t>=</m:t>
        </m:r>
        <m:r>
          <m:rPr>
            <m:sty m:val="p"/>
          </m:rPr>
          <w:rPr>
            <w:rFonts w:ascii="Cambria Math" w:hAnsi="Cambria Math" w:hint="eastAsia"/>
          </w:rPr>
          <m:t>6397.98</m:t>
        </m:r>
        <m:r>
          <w:rPr>
            <w:rFonts w:ascii="Cambria Math" w:hAnsi="Cambria Math"/>
          </w:rPr>
          <m:t>kg/h</m:t>
        </m:r>
      </m:oMath>
      <w:r w:rsidR="00BE76CD">
        <w:rPr>
          <w:rFonts w:hint="eastAsia"/>
        </w:rPr>
        <w:t>，Ⅰ效二次蒸汽抽取量</w:t>
      </w:r>
      <m:oMath>
        <m:sSub>
          <m:sSubPr>
            <m:ctrlPr>
              <w:rPr>
                <w:rFonts w:ascii="Cambria Math" w:hAnsi="Cambria Math"/>
                <w:i/>
              </w:rPr>
            </m:ctrlPr>
          </m:sSubPr>
          <m:e>
            <m:r>
              <w:rPr>
                <w:rFonts w:ascii="Cambria Math" w:hAnsi="Cambria Math" w:hint="eastAsia"/>
              </w:rPr>
              <m:t>G</m:t>
            </m:r>
          </m:e>
          <m:sub>
            <m:r>
              <w:rPr>
                <w:rFonts w:ascii="Cambria Math" w:hAnsi="Cambria Math" w:hint="eastAsia"/>
              </w:rPr>
              <m:t>1</m:t>
            </m:r>
          </m:sub>
        </m:sSub>
        <m:r>
          <w:rPr>
            <w:rFonts w:ascii="Cambria Math" w:hAnsi="Cambria Math" w:hint="eastAsia"/>
          </w:rPr>
          <m:t>=5060.34</m:t>
        </m:r>
        <m:r>
          <w:rPr>
            <w:rFonts w:ascii="Cambria Math" w:hAnsi="Cambria Math"/>
          </w:rPr>
          <m:t>kg/h</m:t>
        </m:r>
      </m:oMath>
      <w:r w:rsidR="00334873">
        <w:rPr>
          <w:rFonts w:hint="eastAsia"/>
        </w:rPr>
        <w:t>，较为合理。</w:t>
      </w:r>
    </w:p>
    <w:p w14:paraId="422714F0" w14:textId="72A6250B" w:rsidR="00334873" w:rsidRDefault="00334873" w:rsidP="00334873">
      <w:pPr>
        <w:pStyle w:val="3"/>
      </w:pPr>
      <w:r>
        <w:rPr>
          <w:rFonts w:hint="eastAsia"/>
        </w:rPr>
        <w:t>2.4.2</w:t>
      </w:r>
      <w:r>
        <w:t xml:space="preserve"> </w:t>
      </w:r>
      <w:r>
        <w:rPr>
          <w:rFonts w:hint="eastAsia"/>
        </w:rPr>
        <w:t>热泵结构计算</w:t>
      </w:r>
    </w:p>
    <w:p w14:paraId="27D993DE" w14:textId="567443F6" w:rsidR="00334873" w:rsidRDefault="00334873" w:rsidP="00334873">
      <w:pPr>
        <w:pStyle w:val="ab"/>
      </w:pPr>
      <w:r>
        <w:rPr>
          <w:rFonts w:hint="eastAsia"/>
        </w:rPr>
        <w:t>热泵结构简图见图</w:t>
      </w:r>
      <w:r w:rsidR="00D038E3">
        <w:rPr>
          <w:rFonts w:hint="eastAsia"/>
        </w:rPr>
        <w:t>2</w:t>
      </w:r>
      <w:r w:rsidR="00D038E3">
        <w:rPr>
          <w:rFonts w:hint="eastAsia"/>
        </w:rPr>
        <w:t>。</w:t>
      </w:r>
    </w:p>
    <w:p w14:paraId="62A40A4F" w14:textId="6C25788B" w:rsidR="00334873" w:rsidRDefault="00793CDD" w:rsidP="00793CDD">
      <w:pPr>
        <w:pStyle w:val="ae"/>
      </w:pPr>
      <w:r>
        <w:lastRenderedPageBreak/>
        <w:drawing>
          <wp:inline distT="0" distB="0" distL="0" distR="0" wp14:anchorId="748E6B6C" wp14:editId="4E18C749">
            <wp:extent cx="6120130" cy="19284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928495"/>
                    </a:xfrm>
                    <a:prstGeom prst="rect">
                      <a:avLst/>
                    </a:prstGeom>
                  </pic:spPr>
                </pic:pic>
              </a:graphicData>
            </a:graphic>
          </wp:inline>
        </w:drawing>
      </w:r>
    </w:p>
    <w:p w14:paraId="21E5C41E" w14:textId="6236B02F" w:rsidR="00334873" w:rsidRDefault="00793CDD" w:rsidP="00793CDD">
      <w:pPr>
        <w:pStyle w:val="ae"/>
      </w:pPr>
      <w:r>
        <w:rPr>
          <w:rFonts w:hint="eastAsia"/>
        </w:rPr>
        <w:t>图</w:t>
      </w:r>
      <w:r>
        <w:rPr>
          <w:rFonts w:hint="eastAsia"/>
        </w:rPr>
        <w:t>2</w:t>
      </w:r>
      <w:r>
        <w:t xml:space="preserve"> </w:t>
      </w:r>
      <w:r>
        <w:rPr>
          <w:rFonts w:hint="eastAsia"/>
        </w:rPr>
        <w:t>热泵结构简图</w:t>
      </w:r>
    </w:p>
    <w:p w14:paraId="7A627137" w14:textId="7757F05E" w:rsidR="00334873" w:rsidRDefault="00911B65" w:rsidP="00334873">
      <w:pPr>
        <w:pStyle w:val="ab"/>
      </w:pPr>
      <w:r>
        <w:rPr>
          <w:rFonts w:hint="eastAsia"/>
        </w:rPr>
        <w:t>（</w:t>
      </w:r>
      <w:r>
        <w:rPr>
          <w:rFonts w:hint="eastAsia"/>
        </w:rPr>
        <w:t>1</w:t>
      </w:r>
      <w:r>
        <w:rPr>
          <w:rFonts w:hint="eastAsia"/>
        </w:rPr>
        <w:t>）几何尺寸计算</w:t>
      </w:r>
    </w:p>
    <w:p w14:paraId="3729ACBE" w14:textId="1662B637" w:rsidR="00793CDD" w:rsidRDefault="00911B65" w:rsidP="00334873">
      <w:pPr>
        <w:pStyle w:val="ab"/>
      </w:pPr>
      <w:r>
        <w:rPr>
          <w:rFonts w:hint="eastAsia"/>
        </w:rPr>
        <w:t>喷嘴喉部直径</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=1.6</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num>
              <m:den>
                <m:sSub>
                  <m:sSubPr>
                    <m:ctrlPr>
                      <w:rPr>
                        <w:rFonts w:ascii="Cambria Math" w:hAnsi="Cambria Math"/>
                        <w:i/>
                      </w:rPr>
                    </m:ctrlPr>
                  </m:sSubPr>
                  <m:e>
                    <m:r>
                      <w:rPr>
                        <w:rFonts w:ascii="Cambria Math" w:hAnsi="Cambria Math"/>
                      </w:rPr>
                      <m:t>10</m:t>
                    </m:r>
                    <m:r>
                      <w:rPr>
                        <w:rFonts w:ascii="Cambria Math" w:hAnsi="Cambria Math" w:hint="eastAsia"/>
                      </w:rPr>
                      <m:t>p</m:t>
                    </m:r>
                  </m:e>
                  <m:sub>
                    <m:r>
                      <w:rPr>
                        <w:rFonts w:ascii="Cambria Math" w:hAnsi="Cambria Math"/>
                      </w:rPr>
                      <m:t>0</m:t>
                    </m:r>
                  </m:sub>
                </m:sSub>
              </m:den>
            </m:f>
          </m:e>
        </m:rad>
        <m:r>
          <w:rPr>
            <w:rFonts w:ascii="Cambria Math" w:hAnsi="Cambria Math"/>
          </w:rPr>
          <m:t>=1.6×</m:t>
        </m:r>
        <m:rad>
          <m:radPr>
            <m:degHide m:val="1"/>
            <m:ctrlPr>
              <w:rPr>
                <w:rFonts w:ascii="Cambria Math" w:hAnsi="Cambria Math"/>
                <w:i/>
              </w:rPr>
            </m:ctrlPr>
          </m:radPr>
          <m:deg/>
          <m:e>
            <m:f>
              <m:fPr>
                <m:ctrlPr>
                  <w:rPr>
                    <w:rFonts w:ascii="Cambria Math" w:hAnsi="Cambria Math"/>
                    <w:i/>
                  </w:rPr>
                </m:ctrlPr>
              </m:fPr>
              <m:num>
                <m:r>
                  <w:rPr>
                    <w:rFonts w:ascii="Cambria Math" w:hAnsi="Cambria Math"/>
                  </w:rPr>
                  <m:t>6397.98</m:t>
                </m:r>
              </m:num>
              <m:den>
                <m:r>
                  <w:rPr>
                    <w:rFonts w:ascii="Cambria Math" w:hAnsi="Cambria Math"/>
                  </w:rPr>
                  <m:t>2.5×10</m:t>
                </m:r>
              </m:den>
            </m:f>
          </m:e>
        </m:rad>
        <m:r>
          <w:rPr>
            <w:rFonts w:ascii="Cambria Math" w:hAnsi="Cambria Math"/>
          </w:rPr>
          <m:t>=25.6</m:t>
        </m:r>
        <m:r>
          <w:rPr>
            <w:rFonts w:ascii="Cambria Math" w:hAnsi="Cambria Math" w:hint="eastAsia"/>
          </w:rPr>
          <m:t>mm</m:t>
        </m:r>
      </m:oMath>
      <w:r w:rsidR="007F0F6E">
        <w:rPr>
          <w:rFonts w:hint="eastAsia"/>
        </w:rPr>
        <w:t>，取</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r>
          <w:rPr>
            <w:rFonts w:ascii="Cambria Math" w:hAnsi="Cambria Math" w:hint="eastAsia"/>
          </w:rPr>
          <m:t>26mm</m:t>
        </m:r>
      </m:oMath>
      <w:r w:rsidR="007F0F6E">
        <w:rPr>
          <w:rFonts w:hint="eastAsia"/>
        </w:rPr>
        <w:t>；</w:t>
      </w:r>
    </w:p>
    <w:p w14:paraId="068E8CC7" w14:textId="076C090D" w:rsidR="007F0F6E" w:rsidRDefault="007F0F6E" w:rsidP="00334873">
      <w:pPr>
        <w:pStyle w:val="ab"/>
      </w:pPr>
      <w:r>
        <w:rPr>
          <w:rFonts w:hint="eastAsia"/>
        </w:rPr>
        <w:t>喷嘴出口直径</w:t>
      </w:r>
      <m:oMath>
        <m:sSub>
          <m:sSubPr>
            <m:ctrlPr>
              <w:rPr>
                <w:rFonts w:ascii="Cambria Math" w:hAnsi="Cambria Math"/>
                <w:i/>
              </w:rPr>
            </m:ctrlPr>
          </m:sSubPr>
          <m:e>
            <m:r>
              <w:rPr>
                <w:rFonts w:ascii="Cambria Math" w:hAnsi="Cambria Math"/>
              </w:rPr>
              <m:t>d</m:t>
            </m:r>
          </m:e>
          <m:sub>
            <m:r>
              <w:rPr>
                <w:rFonts w:ascii="Cambria Math" w:hAnsi="Cambria Math" w:hint="eastAsia"/>
              </w:rPr>
              <m:t>1</m:t>
            </m:r>
          </m:sub>
        </m:sSub>
        <m:r>
          <w:rPr>
            <w:rFonts w:ascii="Cambria Math" w:hAnsi="Cambria Math" w:hint="eastAsia"/>
          </w:rPr>
          <m:t>=0.61</m:t>
        </m:r>
        <m:r>
          <w:rPr>
            <w:rFonts w:ascii="Cambria Math" w:hAnsi="Cambria Math"/>
          </w:rPr>
          <m:t>×</m:t>
        </m:r>
        <m:sSup>
          <m:sSupPr>
            <m:ctrlPr>
              <w:rPr>
                <w:rFonts w:ascii="Cambria Math" w:hAnsi="Cambria Math"/>
                <w:i/>
              </w:rPr>
            </m:ctrlPr>
          </m:sSupPr>
          <m:e>
            <m:r>
              <w:rPr>
                <w:rFonts w:ascii="Cambria Math" w:hAnsi="Cambria Math" w:hint="eastAsia"/>
              </w:rPr>
              <m:t>2.52</m:t>
            </m:r>
          </m:e>
          <m:sup>
            <m:r>
              <w:rPr>
                <w:rFonts w:ascii="Cambria Math" w:hAnsi="Cambria Math"/>
              </w:rPr>
              <m:t>lgβ</m:t>
            </m:r>
          </m:sup>
        </m:sSup>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r>
          <w:rPr>
            <w:rFonts w:ascii="Cambria Math" w:hAnsi="Cambria Math" w:hint="eastAsia"/>
          </w:rPr>
          <m:t>0.61</m:t>
        </m:r>
        <m:r>
          <w:rPr>
            <w:rFonts w:ascii="Cambria Math" w:hAnsi="Cambria Math"/>
          </w:rPr>
          <m:t>×</m:t>
        </m:r>
        <m:sSup>
          <m:sSupPr>
            <m:ctrlPr>
              <w:rPr>
                <w:rFonts w:ascii="Cambria Math" w:hAnsi="Cambria Math"/>
                <w:i/>
              </w:rPr>
            </m:ctrlPr>
          </m:sSupPr>
          <m:e>
            <m:r>
              <w:rPr>
                <w:rFonts w:ascii="Cambria Math" w:hAnsi="Cambria Math" w:hint="eastAsia"/>
              </w:rPr>
              <m:t>2.52</m:t>
            </m:r>
          </m:e>
          <m:sup>
            <m:r>
              <w:rPr>
                <w:rFonts w:ascii="Cambria Math" w:hAnsi="Cambria Math"/>
              </w:rPr>
              <m:t>lg27.51</m:t>
            </m:r>
          </m:sup>
        </m:sSup>
        <m:r>
          <w:rPr>
            <w:rFonts w:ascii="Cambria Math" w:hAnsi="Cambria Math"/>
          </w:rPr>
          <m:t>×25.6=59.1</m:t>
        </m:r>
        <m:r>
          <w:rPr>
            <w:rFonts w:ascii="Cambria Math" w:hAnsi="Cambria Math" w:hint="eastAsia"/>
          </w:rPr>
          <m:t>mm</m:t>
        </m:r>
      </m:oMath>
      <w:r w:rsidR="000364D3">
        <w:rPr>
          <w:rFonts w:hint="eastAsia"/>
        </w:rPr>
        <w:t>，取</w:t>
      </w:r>
      <m:oMath>
        <m:sSub>
          <m:sSubPr>
            <m:ctrlPr>
              <w:rPr>
                <w:rFonts w:ascii="Cambria Math" w:hAnsi="Cambria Math"/>
                <w:i/>
              </w:rPr>
            </m:ctrlPr>
          </m:sSubPr>
          <m:e>
            <m:r>
              <w:rPr>
                <w:rFonts w:ascii="Cambria Math" w:hAnsi="Cambria Math"/>
              </w:rPr>
              <m:t>d</m:t>
            </m:r>
          </m:e>
          <m:sub>
            <m:r>
              <w:rPr>
                <w:rFonts w:ascii="Cambria Math" w:hAnsi="Cambria Math" w:hint="eastAsia"/>
              </w:rPr>
              <m:t>1</m:t>
            </m:r>
          </m:sub>
        </m:sSub>
        <m:r>
          <w:rPr>
            <w:rFonts w:ascii="Cambria Math" w:hAnsi="Cambria Math"/>
          </w:rPr>
          <m:t>=</m:t>
        </m:r>
        <m:r>
          <w:rPr>
            <w:rFonts w:ascii="Cambria Math" w:hAnsi="Cambria Math" w:hint="eastAsia"/>
          </w:rPr>
          <m:t>26mm</m:t>
        </m:r>
      </m:oMath>
      <w:r w:rsidR="000364D3">
        <w:rPr>
          <w:rFonts w:hint="eastAsia"/>
        </w:rPr>
        <w:t>；</w:t>
      </w:r>
    </w:p>
    <w:p w14:paraId="43A23006" w14:textId="42391BB8" w:rsidR="008D260F" w:rsidRDefault="00F20FE0" w:rsidP="008D260F">
      <w:pPr>
        <w:pStyle w:val="ab"/>
      </w:pPr>
      <w:r>
        <w:rPr>
          <w:rFonts w:hint="eastAsia"/>
        </w:rPr>
        <w:t>扩散管喉部直径</w:t>
      </w:r>
      <m:oMath>
        <m:sSub>
          <m:sSubPr>
            <m:ctrlPr>
              <w:rPr>
                <w:rFonts w:ascii="Cambria Math" w:hAnsi="Cambria Math"/>
                <w:i/>
              </w:rPr>
            </m:ctrlPr>
          </m:sSubPr>
          <m:e>
            <m:r>
              <w:rPr>
                <w:rFonts w:ascii="Cambria Math" w:hAnsi="Cambria Math"/>
              </w:rPr>
              <m:t>d</m:t>
            </m:r>
          </m:e>
          <m:sub>
            <m:r>
              <w:rPr>
                <w:rFonts w:ascii="Cambria Math" w:hAnsi="Cambria Math" w:hint="eastAsia"/>
              </w:rPr>
              <m:t>3</m:t>
            </m:r>
          </m:sub>
        </m:sSub>
        <m:r>
          <w:rPr>
            <w:rFonts w:ascii="Cambria Math" w:hAnsi="Cambria Math"/>
          </w:rPr>
          <m:t>=1.6</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0.622</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rPr>
                          <m:t>4</m:t>
                        </m:r>
                      </m:sub>
                    </m:sSub>
                  </m:e>
                </m:d>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rPr>
                      <m:t>1</m:t>
                    </m:r>
                  </m:sub>
                </m:sSub>
              </m:num>
              <m:den>
                <m:r>
                  <w:rPr>
                    <w:rFonts w:ascii="Cambria Math" w:hAnsi="Cambria Math"/>
                  </w:rPr>
                  <m:t>10</m:t>
                </m:r>
                <m:sSub>
                  <m:sSubPr>
                    <m:ctrlPr>
                      <w:rPr>
                        <w:rFonts w:ascii="Cambria Math" w:hAnsi="Cambria Math"/>
                        <w:i/>
                      </w:rPr>
                    </m:ctrlPr>
                  </m:sSubPr>
                  <m:e>
                    <m:r>
                      <w:rPr>
                        <w:rFonts w:ascii="Cambria Math" w:hAnsi="Cambria Math" w:hint="eastAsia"/>
                      </w:rPr>
                      <m:t>p</m:t>
                    </m:r>
                  </m:e>
                  <m:sub>
                    <m:r>
                      <w:rPr>
                        <w:rFonts w:ascii="Cambria Math" w:hAnsi="Cambria Math"/>
                      </w:rPr>
                      <m:t>1</m:t>
                    </m:r>
                  </m:sub>
                </m:sSub>
              </m:den>
            </m:f>
          </m:e>
        </m:rad>
      </m:oMath>
      <w:r w:rsidR="0040263D">
        <w:rPr>
          <w:rFonts w:hint="eastAsia"/>
        </w:rPr>
        <w:t>，式中，</w:t>
      </w:r>
      <m:oMath>
        <m:sSub>
          <m:sSubPr>
            <m:ctrlPr>
              <w:rPr>
                <w:rFonts w:ascii="Cambria Math" w:hAnsi="Cambria Math"/>
                <w:i/>
              </w:rPr>
            </m:ctrlPr>
          </m:sSubPr>
          <m:e>
            <m:r>
              <w:rPr>
                <w:rFonts w:ascii="Cambria Math" w:hAnsi="Cambria Math" w:hint="eastAsia"/>
              </w:rPr>
              <m:t>G</m:t>
            </m:r>
          </m:e>
          <m:sub>
            <m:r>
              <w:rPr>
                <w:rFonts w:ascii="Cambria Math" w:hAnsi="Cambria Math"/>
              </w:rPr>
              <m:t>1</m:t>
            </m:r>
          </m:sub>
        </m:sSub>
      </m:oMath>
      <w:r w:rsidR="0040263D">
        <w:rPr>
          <w:rFonts w:hint="eastAsia"/>
        </w:rPr>
        <w:t>为吸气量</w:t>
      </w:r>
      <w:r w:rsidR="008D260F">
        <w:rPr>
          <w:rFonts w:hint="eastAsia"/>
        </w:rPr>
        <w:t>；</w:t>
      </w:r>
      <m:oMath>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oMath>
      <w:r w:rsidR="0040263D">
        <w:rPr>
          <w:rFonts w:hint="eastAsia"/>
        </w:rPr>
        <w:t>为生蒸汽量</w:t>
      </w:r>
      <w:r w:rsidR="008D260F">
        <w:rPr>
          <w:rFonts w:hint="eastAsia"/>
        </w:rPr>
        <w:t>；</w:t>
      </w:r>
      <m:oMath>
        <m:sSub>
          <m:sSubPr>
            <m:ctrlPr>
              <w:rPr>
                <w:rFonts w:ascii="Cambria Math" w:hAnsi="Cambria Math"/>
                <w:i/>
              </w:rPr>
            </m:ctrlPr>
          </m:sSubPr>
          <m:e>
            <m:r>
              <w:rPr>
                <w:rFonts w:ascii="Cambria Math" w:hAnsi="Cambria Math" w:hint="eastAsia"/>
              </w:rPr>
              <m:t>G</m:t>
            </m:r>
          </m:e>
          <m:sub>
            <m:r>
              <w:rPr>
                <w:rFonts w:ascii="Cambria Math" w:hAnsi="Cambria Math" w:hint="eastAsia"/>
              </w:rPr>
              <m:t>2</m:t>
            </m:r>
          </m:sub>
        </m:sSub>
      </m:oMath>
      <w:r w:rsidR="0040263D">
        <w:rPr>
          <w:rFonts w:hint="eastAsia"/>
        </w:rPr>
        <w:t>为</w:t>
      </w:r>
      <w:r w:rsidR="008D260F">
        <w:rPr>
          <w:rFonts w:hint="eastAsia"/>
        </w:rPr>
        <w:t>被抽混合气中空气量，取</w:t>
      </w:r>
      <m:oMath>
        <m:sSub>
          <m:sSubPr>
            <m:ctrlPr>
              <w:rPr>
                <w:rFonts w:ascii="Cambria Math" w:hAnsi="Cambria Math"/>
                <w:i/>
              </w:rPr>
            </m:ctrlPr>
          </m:sSubPr>
          <m:e>
            <m:r>
              <w:rPr>
                <w:rFonts w:ascii="Cambria Math" w:hAnsi="Cambria Math" w:hint="eastAsia"/>
              </w:rPr>
              <m:t>G</m:t>
            </m:r>
          </m:e>
          <m:sub>
            <m:r>
              <w:rPr>
                <w:rFonts w:ascii="Cambria Math" w:hAnsi="Cambria Math" w:hint="eastAsia"/>
              </w:rPr>
              <m:t>2</m:t>
            </m:r>
          </m:sub>
        </m:sSub>
        <m:r>
          <w:rPr>
            <w:rFonts w:ascii="Cambria Math" w:hAnsi="Cambria Math" w:hint="eastAsia"/>
          </w:rPr>
          <m:t>=10</m:t>
        </m:r>
        <m:r>
          <w:rPr>
            <w:rFonts w:ascii="Cambria Math" w:hAnsi="Cambria Math"/>
          </w:rPr>
          <m:t>kg/h</m:t>
        </m:r>
      </m:oMath>
      <w:r w:rsidR="008D260F">
        <w:rPr>
          <w:rFonts w:hint="eastAsia"/>
        </w:rPr>
        <w:t>；</w:t>
      </w:r>
      <m:oMath>
        <m:sSub>
          <m:sSubPr>
            <m:ctrlPr>
              <w:rPr>
                <w:rFonts w:ascii="Cambria Math" w:hAnsi="Cambria Math"/>
                <w:i/>
              </w:rPr>
            </m:ctrlPr>
          </m:sSubPr>
          <m:e>
            <m:r>
              <w:rPr>
                <w:rFonts w:ascii="Cambria Math" w:hAnsi="Cambria Math" w:hint="eastAsia"/>
              </w:rPr>
              <m:t>G</m:t>
            </m:r>
          </m:e>
          <m:sub>
            <m:r>
              <w:rPr>
                <w:rFonts w:ascii="Cambria Math" w:hAnsi="Cambria Math" w:hint="eastAsia"/>
              </w:rPr>
              <m:t>3</m:t>
            </m:r>
          </m:sub>
        </m:sSub>
      </m:oMath>
      <w:r w:rsidR="008D260F">
        <w:rPr>
          <w:rFonts w:hint="eastAsia"/>
        </w:rPr>
        <w:t>为</w:t>
      </w:r>
      <w:r w:rsidR="0054523F">
        <w:rPr>
          <w:rFonts w:hint="eastAsia"/>
        </w:rPr>
        <w:t>漏入空气量</w:t>
      </w:r>
      <w:r w:rsidR="008D260F">
        <w:rPr>
          <w:rFonts w:hint="eastAsia"/>
        </w:rPr>
        <w:t>，取</w:t>
      </w:r>
      <m:oMath>
        <m:sSub>
          <m:sSubPr>
            <m:ctrlPr>
              <w:rPr>
                <w:rFonts w:ascii="Cambria Math" w:hAnsi="Cambria Math"/>
                <w:i/>
              </w:rPr>
            </m:ctrlPr>
          </m:sSubPr>
          <m:e>
            <m:r>
              <w:rPr>
                <w:rFonts w:ascii="Cambria Math" w:hAnsi="Cambria Math" w:hint="eastAsia"/>
              </w:rPr>
              <m:t>G</m:t>
            </m:r>
          </m:e>
          <m:sub>
            <m:r>
              <w:rPr>
                <w:rFonts w:ascii="Cambria Math" w:hAnsi="Cambria Math" w:hint="eastAsia"/>
              </w:rPr>
              <m:t>3</m:t>
            </m:r>
          </m:sub>
        </m:sSub>
        <m:r>
          <w:rPr>
            <w:rFonts w:ascii="Cambria Math" w:hAnsi="Cambria Math" w:hint="eastAsia"/>
          </w:rPr>
          <m:t>=10</m:t>
        </m:r>
        <m:r>
          <w:rPr>
            <w:rFonts w:ascii="Cambria Math" w:hAnsi="Cambria Math"/>
          </w:rPr>
          <m:t>kg/h</m:t>
        </m:r>
      </m:oMath>
      <w:r w:rsidR="008D260F">
        <w:rPr>
          <w:rFonts w:hint="eastAsia"/>
        </w:rPr>
        <w:t>；</w:t>
      </w:r>
      <m:oMath>
        <m:sSub>
          <m:sSubPr>
            <m:ctrlPr>
              <w:rPr>
                <w:rFonts w:ascii="Cambria Math" w:hAnsi="Cambria Math"/>
                <w:i/>
              </w:rPr>
            </m:ctrlPr>
          </m:sSubPr>
          <m:e>
            <m:r>
              <w:rPr>
                <w:rFonts w:ascii="Cambria Math" w:hAnsi="Cambria Math" w:hint="eastAsia"/>
              </w:rPr>
              <m:t>G</m:t>
            </m:r>
          </m:e>
          <m:sub>
            <m:r>
              <w:rPr>
                <w:rFonts w:ascii="Cambria Math" w:hAnsi="Cambria Math" w:hint="eastAsia"/>
              </w:rPr>
              <m:t>4</m:t>
            </m:r>
          </m:sub>
        </m:sSub>
      </m:oMath>
      <w:r w:rsidR="0054523F">
        <w:rPr>
          <w:rFonts w:hint="eastAsia"/>
        </w:rPr>
        <w:t>为混合式冷凝器冷却水析出空气量，取</w:t>
      </w:r>
      <m:oMath>
        <m:sSub>
          <m:sSubPr>
            <m:ctrlPr>
              <w:rPr>
                <w:rFonts w:ascii="Cambria Math" w:hAnsi="Cambria Math"/>
                <w:i/>
              </w:rPr>
            </m:ctrlPr>
          </m:sSubPr>
          <m:e>
            <m:r>
              <w:rPr>
                <w:rFonts w:ascii="Cambria Math" w:hAnsi="Cambria Math" w:hint="eastAsia"/>
              </w:rPr>
              <m:t>G</m:t>
            </m:r>
          </m:e>
          <m:sub>
            <m:r>
              <w:rPr>
                <w:rFonts w:ascii="Cambria Math" w:hAnsi="Cambria Math" w:hint="eastAsia"/>
              </w:rPr>
              <m:t>4</m:t>
            </m:r>
          </m:sub>
        </m:sSub>
        <m:r>
          <w:rPr>
            <w:rFonts w:ascii="Cambria Math" w:hAnsi="Cambria Math" w:hint="eastAsia"/>
          </w:rPr>
          <m:t>=0</m:t>
        </m:r>
        <m:r>
          <w:rPr>
            <w:rFonts w:ascii="Cambria Math" w:hAnsi="Cambria Math"/>
          </w:rPr>
          <m:t>kg/h</m:t>
        </m:r>
      </m:oMath>
      <w:r w:rsidR="00F36EBB">
        <w:rPr>
          <w:rFonts w:hint="eastAsia"/>
        </w:rPr>
        <w:t>；计算得</w:t>
      </w:r>
      <m:oMath>
        <m:sSub>
          <m:sSubPr>
            <m:ctrlPr>
              <w:rPr>
                <w:rFonts w:ascii="Cambria Math" w:hAnsi="Cambria Math"/>
                <w:i/>
              </w:rPr>
            </m:ctrlPr>
          </m:sSubPr>
          <m:e>
            <m:r>
              <w:rPr>
                <w:rFonts w:ascii="Cambria Math" w:hAnsi="Cambria Math"/>
              </w:rPr>
              <m:t>d</m:t>
            </m:r>
          </m:e>
          <m:sub>
            <m:r>
              <w:rPr>
                <w:rFonts w:ascii="Cambria Math" w:hAnsi="Cambria Math" w:hint="eastAsia"/>
              </w:rPr>
              <m:t>3</m:t>
            </m:r>
          </m:sub>
        </m:sSub>
        <m:r>
          <w:rPr>
            <w:rFonts w:ascii="Cambria Math" w:hAnsi="Cambria Math" w:hint="eastAsia"/>
          </w:rPr>
          <m:t>=121.1</m:t>
        </m:r>
        <m:r>
          <w:rPr>
            <w:rFonts w:ascii="Cambria Math" w:hAnsi="Cambria Math"/>
          </w:rPr>
          <m:t>mm</m:t>
        </m:r>
      </m:oMath>
      <w:r w:rsidR="00F36EBB">
        <w:rPr>
          <w:rFonts w:hint="eastAsia"/>
        </w:rPr>
        <w:t>，取</w:t>
      </w:r>
      <m:oMath>
        <m:sSub>
          <m:sSubPr>
            <m:ctrlPr>
              <w:rPr>
                <w:rFonts w:ascii="Cambria Math" w:hAnsi="Cambria Math"/>
                <w:i/>
              </w:rPr>
            </m:ctrlPr>
          </m:sSubPr>
          <m:e>
            <m:r>
              <w:rPr>
                <w:rFonts w:ascii="Cambria Math" w:hAnsi="Cambria Math"/>
              </w:rPr>
              <m:t>d</m:t>
            </m:r>
          </m:e>
          <m:sub>
            <m:r>
              <w:rPr>
                <w:rFonts w:ascii="Cambria Math" w:hAnsi="Cambria Math" w:hint="eastAsia"/>
              </w:rPr>
              <m:t>3</m:t>
            </m:r>
          </m:sub>
        </m:sSub>
        <m:r>
          <w:rPr>
            <w:rFonts w:ascii="Cambria Math" w:hAnsi="Cambria Math" w:hint="eastAsia"/>
          </w:rPr>
          <m:t>=122</m:t>
        </m:r>
        <m:r>
          <w:rPr>
            <w:rFonts w:ascii="Cambria Math" w:hAnsi="Cambria Math"/>
          </w:rPr>
          <m:t>mm</m:t>
        </m:r>
      </m:oMath>
      <w:r w:rsidR="00F36EBB">
        <w:rPr>
          <w:rFonts w:hint="eastAsia"/>
        </w:rPr>
        <w:t>。</w:t>
      </w:r>
    </w:p>
    <w:p w14:paraId="02478F04" w14:textId="63F95A0C" w:rsidR="00793CDD" w:rsidRPr="008D260F" w:rsidRDefault="00F36EBB" w:rsidP="00334873">
      <w:pPr>
        <w:pStyle w:val="ab"/>
      </w:pPr>
      <w:r>
        <w:rPr>
          <w:rFonts w:hint="eastAsia"/>
        </w:rPr>
        <w:t>（</w:t>
      </w:r>
      <w:r>
        <w:rPr>
          <w:rFonts w:hint="eastAsia"/>
        </w:rPr>
        <w:t>2</w:t>
      </w:r>
      <w:r>
        <w:rPr>
          <w:rFonts w:hint="eastAsia"/>
        </w:rPr>
        <w:t>）校核最大反压力</w:t>
      </w:r>
    </w:p>
    <w:p w14:paraId="353AFFBA" w14:textId="4CC2D9AC" w:rsidR="00793CDD" w:rsidRDefault="00F36EBB" w:rsidP="00334873">
      <w:pPr>
        <w:pStyle w:val="ab"/>
      </w:pPr>
      <w:r>
        <w:rPr>
          <w:rFonts w:hint="eastAsia"/>
        </w:rPr>
        <w:t>最大反压力</w:t>
      </w:r>
      <m:oMath>
        <m:sSub>
          <m:sSubPr>
            <m:ctrlPr>
              <w:rPr>
                <w:rFonts w:ascii="Cambria Math" w:hAnsi="Cambria Math"/>
                <w:i/>
              </w:rPr>
            </m:ctrlPr>
          </m:sSubPr>
          <m:e>
            <m:r>
              <w:rPr>
                <w:rFonts w:ascii="Cambria Math" w:hAnsi="Cambria Math" w:hint="eastAsia"/>
              </w:rPr>
              <m:t>p</m:t>
            </m:r>
          </m:e>
          <m:sub>
            <m:r>
              <w:rPr>
                <w:rFonts w:ascii="Cambria Math" w:hAnsi="Cambria Math"/>
              </w:rPr>
              <m:t>fm</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m:t>
                        </m:r>
                      </m:sub>
                    </m:sSub>
                  </m:num>
                  <m:den>
                    <m:sSub>
                      <m:sSubPr>
                        <m:ctrlPr>
                          <w:rPr>
                            <w:rFonts w:ascii="Cambria Math" w:hAnsi="Cambria Math"/>
                            <w:i/>
                          </w:rPr>
                        </m:ctrlPr>
                      </m:sSubPr>
                      <m:e>
                        <m:r>
                          <w:rPr>
                            <w:rFonts w:ascii="Cambria Math" w:hAnsi="Cambria Math"/>
                          </w:rPr>
                          <m:t>d</m:t>
                        </m:r>
                      </m:e>
                      <m:sub>
                        <m:r>
                          <w:rPr>
                            <w:rFonts w:ascii="Cambria Math" w:hAnsi="Cambria Math" w:hint="eastAsia"/>
                          </w:rPr>
                          <m:t>3</m:t>
                        </m:r>
                      </m:sub>
                    </m:sSub>
                  </m:den>
                </m:f>
              </m:e>
            </m:d>
          </m:e>
          <m:sup>
            <m:r>
              <w:rPr>
                <w:rFonts w:ascii="Cambria Math" w:hAnsi="Cambria Math"/>
              </w:rPr>
              <m:t>2</m:t>
            </m:r>
          </m:sup>
        </m:sSup>
        <m:r>
          <w:rPr>
            <w:rFonts w:ascii="Cambria Math" w:hAnsi="Cambria Math"/>
          </w:rPr>
          <m:t>(1+γ)</m:t>
        </m:r>
        <m:sSub>
          <m:sSubPr>
            <m:ctrlPr>
              <w:rPr>
                <w:rFonts w:ascii="Cambria Math" w:hAnsi="Cambria Math"/>
                <w:i/>
              </w:rPr>
            </m:ctrlPr>
          </m:sSubPr>
          <m:e>
            <m:r>
              <w:rPr>
                <w:rFonts w:ascii="Cambria Math" w:hAnsi="Cambria Math"/>
              </w:rPr>
              <m:t>p</m:t>
            </m:r>
          </m:e>
          <m:sub>
            <m:r>
              <w:rPr>
                <w:rFonts w:ascii="Cambria Math" w:hAnsi="Cambria Math"/>
              </w:rPr>
              <m:t>0</m:t>
            </m:r>
          </m:sub>
        </m:sSub>
      </m:oMath>
      <w:r w:rsidR="00E929E5">
        <w:rPr>
          <w:rFonts w:hint="eastAsia"/>
        </w:rPr>
        <w:t>，计算得</w:t>
      </w:r>
      <m:oMath>
        <m:sSub>
          <m:sSubPr>
            <m:ctrlPr>
              <w:rPr>
                <w:rFonts w:ascii="Cambria Math" w:hAnsi="Cambria Math"/>
                <w:i/>
              </w:rPr>
            </m:ctrlPr>
          </m:sSubPr>
          <m:e>
            <m:r>
              <w:rPr>
                <w:rFonts w:ascii="Cambria Math" w:hAnsi="Cambria Math" w:hint="eastAsia"/>
              </w:rPr>
              <m:t>p</m:t>
            </m:r>
          </m:e>
          <m:sub>
            <m:r>
              <w:rPr>
                <w:rFonts w:ascii="Cambria Math" w:hAnsi="Cambria Math"/>
              </w:rPr>
              <m:t>fm</m:t>
            </m:r>
          </m:sub>
        </m:sSub>
        <m:r>
          <w:rPr>
            <w:rFonts w:ascii="Cambria Math" w:hAnsi="Cambria Math" w:hint="eastAsia"/>
          </w:rPr>
          <m:t>=0.203</m:t>
        </m:r>
        <m:r>
          <w:rPr>
            <w:rFonts w:ascii="Cambria Math" w:hAnsi="Cambria Math"/>
          </w:rPr>
          <m:t>MP</m:t>
        </m:r>
        <m:r>
          <w:rPr>
            <w:rFonts w:ascii="Cambria Math" w:hAnsi="Cambria Math" w:hint="eastAsia"/>
          </w:rPr>
          <m:t>a</m:t>
        </m:r>
      </m:oMath>
      <w:r w:rsidR="00E929E5">
        <w:rPr>
          <w:rFonts w:hint="eastAsia"/>
        </w:rPr>
        <w:t>；</w:t>
      </w:r>
      <m:oMath>
        <m:sSub>
          <m:sSubPr>
            <m:ctrlPr>
              <w:rPr>
                <w:rFonts w:ascii="Cambria Math" w:hAnsi="Cambria Math"/>
                <w:i/>
              </w:rPr>
            </m:ctrlPr>
          </m:sSubPr>
          <m:e>
            <m:r>
              <w:rPr>
                <w:rFonts w:ascii="Cambria Math" w:hAnsi="Cambria Math" w:hint="eastAsia"/>
              </w:rPr>
              <m:t>p</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hint="eastAsia"/>
          </w:rPr>
          <m:t>=0.2</m:t>
        </m:r>
        <m:r>
          <w:rPr>
            <w:rFonts w:ascii="Cambria Math" w:hAnsi="Cambria Math"/>
          </w:rPr>
          <m:t>MP</m:t>
        </m:r>
        <m:r>
          <w:rPr>
            <w:rFonts w:ascii="Cambria Math" w:hAnsi="Cambria Math" w:hint="eastAsia"/>
          </w:rPr>
          <m:t>a</m:t>
        </m:r>
      </m:oMath>
      <w:r w:rsidR="00E929E5">
        <w:rPr>
          <w:rFonts w:hint="eastAsia"/>
        </w:rPr>
        <w:t>，较为接近，尺寸合理。</w:t>
      </w:r>
    </w:p>
    <w:p w14:paraId="6A2587FA" w14:textId="3185C891" w:rsidR="004146E4" w:rsidRDefault="004146E4" w:rsidP="00334873">
      <w:pPr>
        <w:pStyle w:val="ab"/>
      </w:pPr>
      <w:r>
        <w:rPr>
          <w:rFonts w:hint="eastAsia"/>
        </w:rPr>
        <w:t>（</w:t>
      </w:r>
      <w:r>
        <w:rPr>
          <w:rFonts w:hint="eastAsia"/>
        </w:rPr>
        <w:t>3</w:t>
      </w:r>
      <w:r>
        <w:rPr>
          <w:rFonts w:hint="eastAsia"/>
        </w:rPr>
        <w:t>）</w:t>
      </w:r>
      <w:r w:rsidR="00E94C40">
        <w:rPr>
          <w:rFonts w:hint="eastAsia"/>
        </w:rPr>
        <w:t>其他尺寸计算</w:t>
      </w:r>
    </w:p>
    <w:p w14:paraId="77A935E7" w14:textId="33ED6B7A" w:rsidR="00E94C40" w:rsidRDefault="00E94C40" w:rsidP="00334873">
      <w:pPr>
        <w:pStyle w:val="ab"/>
      </w:pPr>
      <w:r>
        <w:rPr>
          <w:rFonts w:hint="eastAsia"/>
        </w:rPr>
        <w:t>以下尺寸符号见图</w:t>
      </w:r>
      <w:r>
        <w:rPr>
          <w:rFonts w:hint="eastAsia"/>
        </w:rPr>
        <w:t>2</w:t>
      </w:r>
      <w:r>
        <w:rPr>
          <w:rFonts w:hint="eastAsia"/>
        </w:rPr>
        <w:t>，计算得：</w:t>
      </w:r>
    </w:p>
    <w:p w14:paraId="3640F09A" w14:textId="03A5B39C" w:rsidR="00E94C40" w:rsidRDefault="00D653B4" w:rsidP="00334873">
      <w:pPr>
        <w:pStyle w:val="ab"/>
      </w:pPr>
      <m:oMath>
        <m:sSub>
          <m:sSubPr>
            <m:ctrlPr>
              <w:rPr>
                <w:rFonts w:ascii="Cambria Math" w:hAnsi="Cambria Math"/>
                <w:i/>
              </w:rPr>
            </m:ctrlPr>
          </m:sSubPr>
          <m:e>
            <m:r>
              <w:rPr>
                <w:rFonts w:ascii="Cambria Math" w:hAnsi="Cambria Math" w:hint="eastAsia"/>
              </w:rPr>
              <m:t>d</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3~4</m:t>
            </m:r>
          </m:e>
        </m:d>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=3.5×25.6=89.6mm</m:t>
        </m:r>
      </m:oMath>
      <w:r w:rsidR="003C17B2">
        <w:rPr>
          <w:rFonts w:hint="eastAsia"/>
        </w:rPr>
        <w:t>，取</w:t>
      </w:r>
      <m:oMath>
        <m:r>
          <w:rPr>
            <w:rFonts w:ascii="Cambria Math" w:hAnsi="Cambria Math" w:hint="eastAsia"/>
          </w:rPr>
          <m:t>90</m:t>
        </m:r>
        <m:r>
          <w:rPr>
            <w:rFonts w:ascii="Cambria Math" w:hAnsi="Cambria Math"/>
          </w:rPr>
          <m:t>mm</m:t>
        </m:r>
      </m:oMath>
      <w:r w:rsidR="003C17B2">
        <w:rPr>
          <w:rFonts w:hint="eastAsia"/>
        </w:rPr>
        <w:t>；</w:t>
      </w:r>
    </w:p>
    <w:p w14:paraId="518563D0" w14:textId="4D6300E9" w:rsidR="003C17B2" w:rsidRDefault="00D653B4" w:rsidP="003C17B2">
      <w:pPr>
        <w:pStyle w:val="ab"/>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hint="eastAsia"/>
              </w:rPr>
              <m:t>0.5</m:t>
            </m:r>
            <m:r>
              <w:rPr>
                <w:rFonts w:ascii="Cambria Math" w:hAnsi="Cambria Math"/>
              </w:rPr>
              <m:t>~</m:t>
            </m:r>
            <m:r>
              <w:rPr>
                <w:rFonts w:ascii="Cambria Math" w:hAnsi="Cambria Math" w:hint="eastAsia"/>
              </w:rPr>
              <m:t>2.0</m:t>
            </m:r>
          </m:e>
        </m:d>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r>
          <w:rPr>
            <w:rFonts w:ascii="Cambria Math" w:hAnsi="Cambria Math" w:hint="eastAsia"/>
          </w:rPr>
          <m:t>1</m:t>
        </m:r>
        <m:r>
          <w:rPr>
            <w:rFonts w:ascii="Cambria Math" w:hAnsi="Cambria Math"/>
          </w:rPr>
          <m:t>.5×25.6=</m:t>
        </m:r>
        <m:r>
          <w:rPr>
            <w:rFonts w:ascii="Cambria Math" w:hAnsi="Cambria Math" w:hint="eastAsia"/>
          </w:rPr>
          <m:t>38.4</m:t>
        </m:r>
        <m:r>
          <w:rPr>
            <w:rFonts w:ascii="Cambria Math" w:hAnsi="Cambria Math"/>
          </w:rPr>
          <m:t>mm</m:t>
        </m:r>
      </m:oMath>
      <w:r w:rsidR="003C17B2">
        <w:rPr>
          <w:rFonts w:hint="eastAsia"/>
        </w:rPr>
        <w:t>，取</w:t>
      </w:r>
      <m:oMath>
        <m:r>
          <w:rPr>
            <w:rFonts w:ascii="Cambria Math" w:hAnsi="Cambria Math" w:hint="eastAsia"/>
          </w:rPr>
          <m:t>39</m:t>
        </m:r>
        <m:r>
          <w:rPr>
            <w:rFonts w:ascii="Cambria Math" w:hAnsi="Cambria Math"/>
          </w:rPr>
          <m:t>mm</m:t>
        </m:r>
      </m:oMath>
      <w:r w:rsidR="003C17B2">
        <w:rPr>
          <w:rFonts w:hint="eastAsia"/>
        </w:rPr>
        <w:t>；</w:t>
      </w:r>
    </w:p>
    <w:p w14:paraId="5ACE4DCC" w14:textId="2FDD5C0C" w:rsidR="003C17B2" w:rsidRDefault="00D653B4" w:rsidP="003C17B2">
      <w:pPr>
        <w:pStyle w:val="ab"/>
      </w:pPr>
      <m:oMath>
        <m:sSub>
          <m:sSubPr>
            <m:ctrlPr>
              <w:rPr>
                <w:rFonts w:ascii="Cambria Math" w:hAnsi="Cambria Math"/>
                <w:i/>
              </w:rPr>
            </m:ctrlPr>
          </m:sSubPr>
          <m:e>
            <m:r>
              <w:rPr>
                <w:rFonts w:ascii="Cambria Math" w:hAnsi="Cambria Math" w:hint="eastAsia"/>
              </w:rPr>
              <m:t>d</m:t>
            </m:r>
          </m:e>
          <m:sub>
            <m:r>
              <w:rPr>
                <w:rFonts w:ascii="Cambria Math" w:hAnsi="Cambria Math" w:hint="eastAsia"/>
              </w:rPr>
              <m:t>2</m:t>
            </m:r>
          </m:sub>
        </m:sSub>
        <m:r>
          <w:rPr>
            <w:rFonts w:ascii="Cambria Math" w:hAnsi="Cambria Math"/>
          </w:rPr>
          <m:t>=</m:t>
        </m:r>
        <m:r>
          <w:rPr>
            <w:rFonts w:ascii="Cambria Math" w:hAnsi="Cambria Math" w:hint="eastAsia"/>
          </w:rPr>
          <m:t>1.5</m:t>
        </m:r>
        <m:sSub>
          <m:sSubPr>
            <m:ctrlPr>
              <w:rPr>
                <w:rFonts w:ascii="Cambria Math" w:hAnsi="Cambria Math"/>
                <w:i/>
              </w:rPr>
            </m:ctrlPr>
          </m:sSubPr>
          <m:e>
            <m:r>
              <w:rPr>
                <w:rFonts w:ascii="Cambria Math" w:hAnsi="Cambria Math" w:hint="eastAsia"/>
              </w:rPr>
              <m:t>d</m:t>
            </m:r>
          </m:e>
          <m:sub>
            <m:r>
              <w:rPr>
                <w:rFonts w:ascii="Cambria Math" w:hAnsi="Cambria Math" w:hint="eastAsia"/>
              </w:rPr>
              <m:t>3</m:t>
            </m:r>
          </m:sub>
        </m:sSub>
        <m:r>
          <w:rPr>
            <w:rFonts w:ascii="Cambria Math" w:hAnsi="Cambria Math"/>
          </w:rPr>
          <m:t>=</m:t>
        </m:r>
        <m:r>
          <w:rPr>
            <w:rFonts w:ascii="Cambria Math" w:hAnsi="Cambria Math" w:hint="eastAsia"/>
          </w:rPr>
          <m:t>1</m:t>
        </m:r>
        <m:r>
          <w:rPr>
            <w:rFonts w:ascii="Cambria Math" w:hAnsi="Cambria Math"/>
          </w:rPr>
          <m:t>.5×</m:t>
        </m:r>
        <m:r>
          <w:rPr>
            <w:rFonts w:ascii="Cambria Math" w:hAnsi="Cambria Math" w:hint="eastAsia"/>
          </w:rPr>
          <m:t>121.1</m:t>
        </m:r>
        <m:r>
          <w:rPr>
            <w:rFonts w:ascii="Cambria Math" w:hAnsi="Cambria Math"/>
          </w:rPr>
          <m:t>=</m:t>
        </m:r>
        <m:r>
          <w:rPr>
            <w:rFonts w:ascii="Cambria Math" w:hAnsi="Cambria Math" w:hint="eastAsia"/>
          </w:rPr>
          <m:t>181.65</m:t>
        </m:r>
        <m:r>
          <w:rPr>
            <w:rFonts w:ascii="Cambria Math" w:hAnsi="Cambria Math"/>
          </w:rPr>
          <m:t>mm</m:t>
        </m:r>
      </m:oMath>
      <w:r w:rsidR="003C17B2">
        <w:rPr>
          <w:rFonts w:hint="eastAsia"/>
        </w:rPr>
        <w:t>，取</w:t>
      </w:r>
      <m:oMath>
        <m:r>
          <w:rPr>
            <w:rFonts w:ascii="Cambria Math" w:hAnsi="Cambria Math" w:hint="eastAsia"/>
          </w:rPr>
          <m:t>182</m:t>
        </m:r>
        <m:r>
          <w:rPr>
            <w:rFonts w:ascii="Cambria Math" w:hAnsi="Cambria Math"/>
          </w:rPr>
          <m:t>mm</m:t>
        </m:r>
      </m:oMath>
      <w:r w:rsidR="003C17B2">
        <w:rPr>
          <w:rFonts w:hint="eastAsia"/>
        </w:rPr>
        <w:t>；</w:t>
      </w:r>
    </w:p>
    <w:p w14:paraId="6B0EB187" w14:textId="7D38E717" w:rsidR="00CD4006" w:rsidRDefault="00D653B4" w:rsidP="00CD4006">
      <w:pPr>
        <w:pStyle w:val="ab"/>
      </w:pPr>
      <m:oMath>
        <m:sSub>
          <m:sSubPr>
            <m:ctrlPr>
              <w:rPr>
                <w:rFonts w:ascii="Cambria Math" w:hAnsi="Cambria Math"/>
                <w:i/>
              </w:rPr>
            </m:ctrlPr>
          </m:sSubPr>
          <m:e>
            <m:r>
              <w:rPr>
                <w:rFonts w:ascii="Cambria Math" w:hAnsi="Cambria Math"/>
              </w:rPr>
              <m:t>L</m:t>
            </m:r>
          </m:e>
          <m:sub>
            <m:r>
              <w:rPr>
                <w:rFonts w:ascii="Cambria Math" w:hAnsi="Cambria Math" w:hint="eastAsia"/>
              </w:rPr>
              <m:t>3</m:t>
            </m:r>
          </m:sub>
        </m:sSub>
        <m:r>
          <w:rPr>
            <w:rFonts w:ascii="Cambria Math" w:hAnsi="Cambria Math"/>
          </w:rPr>
          <m:t>=</m:t>
        </m:r>
        <m:d>
          <m:dPr>
            <m:ctrlPr>
              <w:rPr>
                <w:rFonts w:ascii="Cambria Math" w:hAnsi="Cambria Math"/>
                <w:i/>
              </w:rPr>
            </m:ctrlPr>
          </m:dPr>
          <m:e>
            <m:r>
              <w:rPr>
                <w:rFonts w:ascii="Cambria Math" w:hAnsi="Cambria Math" w:hint="eastAsia"/>
              </w:rPr>
              <m:t>2</m:t>
            </m:r>
            <m:r>
              <w:rPr>
                <w:rFonts w:ascii="Cambria Math" w:hAnsi="Cambria Math"/>
              </w:rPr>
              <m:t>~</m:t>
            </m:r>
            <m:r>
              <w:rPr>
                <w:rFonts w:ascii="Cambria Math" w:hAnsi="Cambria Math" w:hint="eastAsia"/>
              </w:rPr>
              <m:t>4</m:t>
            </m:r>
          </m:e>
        </m:d>
        <m:sSub>
          <m:sSubPr>
            <m:ctrlPr>
              <w:rPr>
                <w:rFonts w:ascii="Cambria Math" w:hAnsi="Cambria Math"/>
                <w:i/>
              </w:rPr>
            </m:ctrlPr>
          </m:sSubPr>
          <m:e>
            <m:r>
              <w:rPr>
                <w:rFonts w:ascii="Cambria Math" w:hAnsi="Cambria Math" w:hint="eastAsia"/>
              </w:rPr>
              <m:t>d</m:t>
            </m:r>
          </m:e>
          <m:sub>
            <m:r>
              <w:rPr>
                <w:rFonts w:ascii="Cambria Math" w:hAnsi="Cambria Math" w:hint="eastAsia"/>
              </w:rPr>
              <m:t>3</m:t>
            </m:r>
          </m:sub>
        </m:sSub>
        <m:r>
          <w:rPr>
            <w:rFonts w:ascii="Cambria Math" w:hAnsi="Cambria Math"/>
          </w:rPr>
          <m:t>=</m:t>
        </m:r>
        <m:r>
          <w:rPr>
            <w:rFonts w:ascii="Cambria Math" w:hAnsi="Cambria Math" w:hint="eastAsia"/>
          </w:rPr>
          <m:t>3</m:t>
        </m:r>
        <m:r>
          <w:rPr>
            <w:rFonts w:ascii="Cambria Math" w:hAnsi="Cambria Math"/>
          </w:rPr>
          <m:t>×</m:t>
        </m:r>
        <m:r>
          <w:rPr>
            <w:rFonts w:ascii="Cambria Math" w:hAnsi="Cambria Math" w:hint="eastAsia"/>
          </w:rPr>
          <m:t>121.1</m:t>
        </m:r>
        <m:r>
          <w:rPr>
            <w:rFonts w:ascii="Cambria Math" w:hAnsi="Cambria Math"/>
          </w:rPr>
          <m:t>=</m:t>
        </m:r>
        <m:r>
          <w:rPr>
            <w:rFonts w:ascii="Cambria Math" w:hAnsi="Cambria Math" w:hint="eastAsia"/>
          </w:rPr>
          <m:t>363.3</m:t>
        </m:r>
        <m:r>
          <w:rPr>
            <w:rFonts w:ascii="Cambria Math" w:hAnsi="Cambria Math"/>
          </w:rPr>
          <m:t>mm</m:t>
        </m:r>
      </m:oMath>
      <w:r w:rsidR="00CD4006">
        <w:rPr>
          <w:rFonts w:hint="eastAsia"/>
        </w:rPr>
        <w:t>，取</w:t>
      </w:r>
      <m:oMath>
        <m:r>
          <w:rPr>
            <w:rFonts w:ascii="Cambria Math" w:hAnsi="Cambria Math" w:hint="eastAsia"/>
          </w:rPr>
          <m:t>364</m:t>
        </m:r>
        <m:r>
          <w:rPr>
            <w:rFonts w:ascii="Cambria Math" w:hAnsi="Cambria Math"/>
          </w:rPr>
          <m:t>mm</m:t>
        </m:r>
      </m:oMath>
      <w:r w:rsidR="00CD4006">
        <w:rPr>
          <w:rFonts w:hint="eastAsia"/>
        </w:rPr>
        <w:t>；</w:t>
      </w:r>
    </w:p>
    <w:p w14:paraId="43B03C64" w14:textId="105C3A26" w:rsidR="00C73809" w:rsidRDefault="00D653B4" w:rsidP="00C73809">
      <w:pPr>
        <w:pStyle w:val="ab"/>
      </w:pPr>
      <m:oMath>
        <m:sSub>
          <m:sSubPr>
            <m:ctrlPr>
              <w:rPr>
                <w:rFonts w:ascii="Cambria Math" w:hAnsi="Cambria Math"/>
                <w:i/>
              </w:rPr>
            </m:ctrlPr>
          </m:sSubPr>
          <m:e>
            <m:r>
              <w:rPr>
                <w:rFonts w:ascii="Cambria Math" w:hAnsi="Cambria Math" w:hint="eastAsia"/>
              </w:rPr>
              <m:t>d</m:t>
            </m:r>
          </m:e>
          <m:sub>
            <m:r>
              <w:rPr>
                <w:rFonts w:ascii="Cambria Math" w:hAnsi="Cambria Math" w:hint="eastAsia"/>
              </w:rPr>
              <m:t>4</m:t>
            </m:r>
          </m:sub>
        </m:sSub>
        <m:r>
          <w:rPr>
            <w:rFonts w:ascii="Cambria Math" w:hAnsi="Cambria Math"/>
          </w:rPr>
          <m:t>=</m:t>
        </m:r>
        <m:r>
          <w:rPr>
            <w:rFonts w:ascii="Cambria Math" w:hAnsi="Cambria Math" w:hint="eastAsia"/>
          </w:rPr>
          <m:t>1.8</m:t>
        </m:r>
        <m:sSub>
          <m:sSubPr>
            <m:ctrlPr>
              <w:rPr>
                <w:rFonts w:ascii="Cambria Math" w:hAnsi="Cambria Math"/>
                <w:i/>
              </w:rPr>
            </m:ctrlPr>
          </m:sSubPr>
          <m:e>
            <m:r>
              <w:rPr>
                <w:rFonts w:ascii="Cambria Math" w:hAnsi="Cambria Math" w:hint="eastAsia"/>
              </w:rPr>
              <m:t>d</m:t>
            </m:r>
          </m:e>
          <m:sub>
            <m:r>
              <w:rPr>
                <w:rFonts w:ascii="Cambria Math" w:hAnsi="Cambria Math" w:hint="eastAsia"/>
              </w:rPr>
              <m:t>3</m:t>
            </m:r>
          </m:sub>
        </m:sSub>
        <m:r>
          <w:rPr>
            <w:rFonts w:ascii="Cambria Math" w:hAnsi="Cambria Math"/>
          </w:rPr>
          <m:t>=</m:t>
        </m:r>
        <m:r>
          <w:rPr>
            <w:rFonts w:ascii="Cambria Math" w:hAnsi="Cambria Math" w:hint="eastAsia"/>
          </w:rPr>
          <m:t>1</m:t>
        </m:r>
        <m:r>
          <w:rPr>
            <w:rFonts w:ascii="Cambria Math" w:hAnsi="Cambria Math"/>
          </w:rPr>
          <m:t>.</m:t>
        </m:r>
        <m:r>
          <w:rPr>
            <w:rFonts w:ascii="Cambria Math" w:hAnsi="Cambria Math" w:hint="eastAsia"/>
          </w:rPr>
          <m:t>8</m:t>
        </m:r>
        <m:r>
          <w:rPr>
            <w:rFonts w:ascii="Cambria Math" w:hAnsi="Cambria Math"/>
          </w:rPr>
          <m:t>×</m:t>
        </m:r>
        <m:r>
          <w:rPr>
            <w:rFonts w:ascii="Cambria Math" w:hAnsi="Cambria Math" w:hint="eastAsia"/>
          </w:rPr>
          <m:t>121.1</m:t>
        </m:r>
        <m:r>
          <w:rPr>
            <w:rFonts w:ascii="Cambria Math" w:hAnsi="Cambria Math"/>
          </w:rPr>
          <m:t>=</m:t>
        </m:r>
        <m:r>
          <w:rPr>
            <w:rFonts w:ascii="Cambria Math" w:hAnsi="Cambria Math" w:hint="eastAsia"/>
          </w:rPr>
          <m:t>217.98</m:t>
        </m:r>
        <m:r>
          <w:rPr>
            <w:rFonts w:ascii="Cambria Math" w:hAnsi="Cambria Math"/>
          </w:rPr>
          <m:t>mm</m:t>
        </m:r>
      </m:oMath>
      <w:r w:rsidR="00C73809">
        <w:rPr>
          <w:rFonts w:hint="eastAsia"/>
        </w:rPr>
        <w:t>，取</w:t>
      </w:r>
      <m:oMath>
        <m:r>
          <w:rPr>
            <w:rFonts w:ascii="Cambria Math" w:hAnsi="Cambria Math" w:hint="eastAsia"/>
          </w:rPr>
          <m:t>218</m:t>
        </m:r>
        <m:r>
          <w:rPr>
            <w:rFonts w:ascii="Cambria Math" w:hAnsi="Cambria Math"/>
          </w:rPr>
          <m:t>mm</m:t>
        </m:r>
      </m:oMath>
      <w:r w:rsidR="00C73809">
        <w:rPr>
          <w:rFonts w:hint="eastAsia"/>
        </w:rPr>
        <w:t>；</w:t>
      </w:r>
    </w:p>
    <w:p w14:paraId="2DA16A9C" w14:textId="2BAAF546" w:rsidR="00C73809" w:rsidRDefault="00D653B4" w:rsidP="00C73809">
      <w:pPr>
        <w:pStyle w:val="ab"/>
      </w:pPr>
      <m:oMath>
        <m:sSub>
          <m:sSubPr>
            <m:ctrlPr>
              <w:rPr>
                <w:rFonts w:ascii="Cambria Math" w:hAnsi="Cambria Math"/>
                <w:i/>
              </w:rPr>
            </m:ctrlPr>
          </m:sSubPr>
          <m:e>
            <m:r>
              <w:rPr>
                <w:rFonts w:ascii="Cambria Math" w:hAnsi="Cambria Math"/>
              </w:rPr>
              <m:t>L</m:t>
            </m:r>
          </m:e>
          <m:sub>
            <m:r>
              <w:rPr>
                <w:rFonts w:ascii="Cambria Math" w:hAnsi="Cambria Math" w:hint="eastAsia"/>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hint="eastAsia"/>
                  </w:rPr>
                  <m:t>d</m:t>
                </m:r>
              </m:e>
              <m:sub>
                <m:r>
                  <w:rPr>
                    <w:rFonts w:ascii="Cambria Math" w:hAnsi="Cambria Math"/>
                  </w:rPr>
                  <m:t>5</m:t>
                </m:r>
              </m:sub>
            </m:sSub>
            <m:r>
              <w:rPr>
                <w:rFonts w:ascii="Cambria Math" w:hAnsi="Cambria Math"/>
              </w:rPr>
              <m:t>-</m:t>
            </m:r>
            <m:r>
              <w:rPr>
                <w:rFonts w:ascii="Cambria Math" w:hAnsi="Cambria Math" w:hint="eastAsia"/>
              </w:rPr>
              <m:t>d</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4</m:t>
            </m:r>
          </m:sub>
        </m:sSub>
        <m:r>
          <w:rPr>
            <w:rFonts w:ascii="Cambria Math" w:hAnsi="Cambria Math"/>
          </w:rPr>
          <m:t>=(89.6-38.4)/(1/1.2)=61.44mm</m:t>
        </m:r>
      </m:oMath>
      <w:r w:rsidR="00C73809">
        <w:rPr>
          <w:rFonts w:hint="eastAsia"/>
        </w:rPr>
        <w:t>，取</w:t>
      </w:r>
      <m:oMath>
        <m:r>
          <w:rPr>
            <w:rFonts w:ascii="Cambria Math" w:hAnsi="Cambria Math"/>
          </w:rPr>
          <m:t>62mm</m:t>
        </m:r>
      </m:oMath>
      <w:r w:rsidR="00C73809">
        <w:rPr>
          <w:rFonts w:hint="eastAsia"/>
        </w:rPr>
        <w:t>；</w:t>
      </w:r>
    </w:p>
    <w:p w14:paraId="3862C5A0" w14:textId="673B237C" w:rsidR="00615558" w:rsidRDefault="00D653B4" w:rsidP="00615558">
      <w:pPr>
        <w:pStyle w:val="ab"/>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m:t>
            </m:r>
            <m:r>
              <w:rPr>
                <w:rFonts w:ascii="Cambria Math" w:hAnsi="Cambria Math" w:hint="eastAsia"/>
              </w:rPr>
              <m:t>d</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=(59.1-38.4)/(1/4)=82.8mm</m:t>
        </m:r>
      </m:oMath>
      <w:r w:rsidR="00615558">
        <w:rPr>
          <w:rFonts w:hint="eastAsia"/>
        </w:rPr>
        <w:t>，取</w:t>
      </w:r>
      <m:oMath>
        <m:r>
          <w:rPr>
            <w:rFonts w:ascii="Cambria Math" w:hAnsi="Cambria Math"/>
          </w:rPr>
          <m:t>83mm</m:t>
        </m:r>
      </m:oMath>
      <w:r w:rsidR="00615558">
        <w:rPr>
          <w:rFonts w:hint="eastAsia"/>
        </w:rPr>
        <w:t>；</w:t>
      </w:r>
    </w:p>
    <w:p w14:paraId="62CD3D30" w14:textId="61FFFB0A" w:rsidR="00B56AD1" w:rsidRDefault="00D653B4" w:rsidP="00B56AD1">
      <w:pPr>
        <w:pStyle w:val="ab"/>
      </w:pPr>
      <m:oMath>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hint="eastAsia"/>
                  </w:rPr>
                  <m:t>d</m:t>
                </m:r>
              </m:e>
              <m:sub>
                <m:r>
                  <w:rPr>
                    <w:rFonts w:ascii="Cambria Math" w:hAnsi="Cambria Math"/>
                  </w:rPr>
                  <m:t>2</m:t>
                </m:r>
              </m:sub>
            </m:sSub>
            <m:r>
              <w:rPr>
                <w:rFonts w:ascii="Cambria Math" w:hAnsi="Cambria Math"/>
              </w:rPr>
              <m:t>-</m:t>
            </m:r>
            <m:r>
              <w:rPr>
                <w:rFonts w:ascii="Cambria Math" w:hAnsi="Cambria Math" w:hint="eastAsia"/>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=(181.65-121.1)/(1/10)=605.5mm</m:t>
        </m:r>
      </m:oMath>
      <w:r w:rsidR="00B56AD1">
        <w:rPr>
          <w:rFonts w:hint="eastAsia"/>
        </w:rPr>
        <w:t>，取</w:t>
      </w:r>
      <m:oMath>
        <m:r>
          <w:rPr>
            <w:rFonts w:ascii="Cambria Math" w:hAnsi="Cambria Math"/>
          </w:rPr>
          <m:t>606mm</m:t>
        </m:r>
      </m:oMath>
      <w:r w:rsidR="00B56AD1">
        <w:rPr>
          <w:rFonts w:hint="eastAsia"/>
        </w:rPr>
        <w:t>；</w:t>
      </w:r>
    </w:p>
    <w:p w14:paraId="66D75A9E" w14:textId="074BC3B5" w:rsidR="006B5FC0" w:rsidRDefault="00D653B4" w:rsidP="006B5FC0">
      <w:pPr>
        <w:pStyle w:val="ab"/>
      </w:pPr>
      <m:oMath>
        <m:sSub>
          <m:sSubPr>
            <m:ctrlPr>
              <w:rPr>
                <w:rFonts w:ascii="Cambria Math" w:hAnsi="Cambria Math"/>
                <w:i/>
              </w:rPr>
            </m:ctrlPr>
          </m:sSubPr>
          <m:e>
            <m:r>
              <w:rPr>
                <w:rFonts w:ascii="Cambria Math" w:hAnsi="Cambria Math"/>
              </w:rPr>
              <m:t>L</m:t>
            </m:r>
          </m:e>
          <m:sub>
            <m:r>
              <w:rPr>
                <w:rFonts w:ascii="Cambria Math" w:hAnsi="Cambria Math"/>
              </w:rPr>
              <m:t>5</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hint="eastAsia"/>
                  </w:rPr>
                  <m:t>d</m:t>
                </m:r>
              </m:e>
              <m:sub>
                <m:r>
                  <w:rPr>
                    <w:rFonts w:ascii="Cambria Math" w:hAnsi="Cambria Math"/>
                  </w:rPr>
                  <m:t>4</m:t>
                </m:r>
              </m:sub>
            </m:sSub>
            <m:r>
              <w:rPr>
                <w:rFonts w:ascii="Cambria Math" w:hAnsi="Cambria Math"/>
              </w:rPr>
              <m:t>-</m:t>
            </m:r>
            <m:r>
              <w:rPr>
                <w:rFonts w:ascii="Cambria Math" w:hAnsi="Cambria Math" w:hint="eastAsia"/>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=(217.98-121.1)/(1/8)=775.04mm</m:t>
        </m:r>
      </m:oMath>
      <w:r w:rsidR="006B5FC0">
        <w:rPr>
          <w:rFonts w:hint="eastAsia"/>
        </w:rPr>
        <w:t>，取</w:t>
      </w:r>
      <m:oMath>
        <m:r>
          <w:rPr>
            <w:rFonts w:ascii="Cambria Math" w:hAnsi="Cambria Math"/>
          </w:rPr>
          <m:t>776mm</m:t>
        </m:r>
      </m:oMath>
      <w:r w:rsidR="006B5FC0">
        <w:rPr>
          <w:rFonts w:hint="eastAsia"/>
        </w:rPr>
        <w:t>；</w:t>
      </w:r>
    </w:p>
    <w:p w14:paraId="3D2F8E35" w14:textId="3BB3F350" w:rsidR="00C73809" w:rsidRDefault="00AB7169" w:rsidP="00C73809">
      <w:pPr>
        <w:pStyle w:val="ab"/>
      </w:pPr>
      <w:r>
        <w:rPr>
          <w:rFonts w:hint="eastAsia"/>
        </w:rPr>
        <w:t>二次蒸汽入口直径</w:t>
      </w:r>
      <m:oMath>
        <m:sSub>
          <m:sSubPr>
            <m:ctrlPr>
              <w:rPr>
                <w:rFonts w:ascii="Cambria Math" w:hAnsi="Cambria Math"/>
                <w:i/>
              </w:rPr>
            </m:ctrlPr>
          </m:sSubPr>
          <m:e>
            <m:r>
              <w:rPr>
                <w:rFonts w:ascii="Cambria Math" w:hAnsi="Cambria Math" w:hint="eastAsia"/>
              </w:rPr>
              <m:t>d</m:t>
            </m:r>
          </m:e>
          <m:sub>
            <m:r>
              <w:rPr>
                <w:rFonts w:ascii="Cambria Math" w:hAnsi="Cambria Math" w:hint="eastAsia"/>
              </w:rPr>
              <m:t>6</m:t>
            </m:r>
          </m:sub>
        </m:sSub>
        <m:r>
          <w:rPr>
            <w:rFonts w:ascii="Cambria Math" w:hAnsi="Cambria Math"/>
          </w:rPr>
          <m:t>=</m:t>
        </m:r>
        <m:r>
          <w:rPr>
            <w:rFonts w:ascii="Cambria Math" w:hAnsi="Cambria Math" w:hint="eastAsia"/>
          </w:rPr>
          <m:t>4.6</m:t>
        </m:r>
        <m:sSup>
          <m:sSupPr>
            <m:ctrlPr>
              <w:rPr>
                <w:rFonts w:ascii="Cambria Math" w:hAnsi="Cambria Math"/>
                <w:i/>
              </w:rPr>
            </m:ctrlPr>
          </m:sSupPr>
          <m:e>
            <m:r>
              <w:rPr>
                <w:rFonts w:ascii="Cambria Math" w:hAnsi="Cambria Math"/>
              </w:rPr>
              <m:t>(0.1</m:t>
            </m:r>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p</m:t>
                    </m:r>
                  </m:e>
                  <m:sub>
                    <m:r>
                      <w:rPr>
                        <w:rFonts w:ascii="Cambria Math" w:hAnsi="Cambria Math"/>
                      </w:rPr>
                      <m:t>1</m:t>
                    </m:r>
                  </m:sub>
                </m:sSub>
              </m:e>
              <m:sup>
                <m:r>
                  <w:rPr>
                    <w:rFonts w:ascii="Cambria Math" w:hAnsi="Cambria Math"/>
                  </w:rPr>
                  <m:t>'</m:t>
                </m:r>
              </m:sup>
            </m:sSup>
            <m:r>
              <w:rPr>
                <w:rFonts w:ascii="Cambria Math" w:hAnsi="Cambria Math"/>
              </w:rPr>
              <m:t>)</m:t>
            </m:r>
          </m:e>
          <m:sup>
            <m:r>
              <w:rPr>
                <w:rFonts w:ascii="Cambria Math" w:hAnsi="Cambria Math"/>
              </w:rPr>
              <m:t>0.48</m:t>
            </m:r>
          </m:sup>
        </m:sSup>
        <m:r>
          <w:rPr>
            <w:rFonts w:ascii="Cambria Math" w:hAnsi="Cambria Math"/>
          </w:rPr>
          <m:t>=4.6×</m:t>
        </m:r>
        <m:sSup>
          <m:sSupPr>
            <m:ctrlPr>
              <w:rPr>
                <w:rFonts w:ascii="Cambria Math" w:hAnsi="Cambria Math"/>
                <w:i/>
              </w:rPr>
            </m:ctrlPr>
          </m:sSupPr>
          <m:e>
            <m:r>
              <w:rPr>
                <w:rFonts w:ascii="Cambria Math" w:hAnsi="Cambria Math"/>
              </w:rPr>
              <m:t>(0.1×</m:t>
            </m:r>
            <m:r>
              <m:rPr>
                <m:sty m:val="p"/>
              </m:rPr>
              <w:rPr>
                <w:rFonts w:ascii="Cambria Math" w:hAnsi="Cambria Math" w:hint="eastAsia"/>
              </w:rPr>
              <m:t>6397.98</m:t>
            </m:r>
            <m:r>
              <m:rPr>
                <m:sty m:val="p"/>
              </m:rPr>
              <w:rPr>
                <w:rFonts w:ascii="Cambria Math" w:hAnsi="Cambria Math"/>
              </w:rPr>
              <m:t>/</m:t>
            </m:r>
            <m:r>
              <w:rPr>
                <w:rFonts w:ascii="Cambria Math" w:hAnsi="Cambria Math" w:hint="eastAsia"/>
              </w:rPr>
              <m:t>0.09</m:t>
            </m:r>
            <m:r>
              <w:rPr>
                <w:rFonts w:ascii="Cambria Math" w:hAnsi="Cambria Math"/>
              </w:rPr>
              <m:t>)</m:t>
            </m:r>
          </m:e>
          <m:sup>
            <m:r>
              <w:rPr>
                <w:rFonts w:ascii="Cambria Math" w:hAnsi="Cambria Math"/>
              </w:rPr>
              <m:t>0.48</m:t>
            </m:r>
          </m:sup>
        </m:sSup>
        <m:r>
          <w:rPr>
            <w:rFonts w:ascii="Cambria Math" w:hAnsi="Cambria Math"/>
          </w:rPr>
          <m:t>=324.8mm</m:t>
        </m:r>
      </m:oMath>
      <w:r w:rsidR="003F3422">
        <w:rPr>
          <w:rFonts w:hint="eastAsia"/>
        </w:rPr>
        <w:t>，</w:t>
      </w:r>
      <w:r w:rsidR="003F3422">
        <w:rPr>
          <w:rFonts w:hint="eastAsia"/>
        </w:rPr>
        <w:lastRenderedPageBreak/>
        <w:t>取</w:t>
      </w:r>
      <m:oMath>
        <m:r>
          <w:rPr>
            <w:rFonts w:ascii="Cambria Math" w:hAnsi="Cambria Math"/>
          </w:rPr>
          <m:t>325mm</m:t>
        </m:r>
      </m:oMath>
      <w:r w:rsidR="003F3422">
        <w:rPr>
          <w:rFonts w:hint="eastAsia"/>
        </w:rPr>
        <w:t>；</w:t>
      </w:r>
    </w:p>
    <w:p w14:paraId="018A1BBC" w14:textId="0D8B1898" w:rsidR="003F3422" w:rsidRPr="003F3422" w:rsidRDefault="00D527A9" w:rsidP="00C73809">
      <w:pPr>
        <w:pStyle w:val="ab"/>
      </w:pPr>
      <w:r>
        <w:rPr>
          <w:rFonts w:hint="eastAsia"/>
        </w:rPr>
        <w:t>混合室直径</w:t>
      </w:r>
      <m:oMath>
        <m:sSub>
          <m:sSubPr>
            <m:ctrlPr>
              <w:rPr>
                <w:rFonts w:ascii="Cambria Math" w:hAnsi="Cambria Math"/>
                <w:i/>
              </w:rPr>
            </m:ctrlPr>
          </m:sSubPr>
          <m:e>
            <m:r>
              <w:rPr>
                <w:rFonts w:ascii="Cambria Math" w:hAnsi="Cambria Math" w:hint="eastAsia"/>
              </w:rPr>
              <m:t>d</m:t>
            </m:r>
          </m:e>
          <m:sub>
            <m:r>
              <w:rPr>
                <w:rFonts w:ascii="Cambria Math" w:hAnsi="Cambria Math" w:hint="eastAsia"/>
              </w:rPr>
              <m:t>7</m:t>
            </m:r>
          </m:sub>
        </m:sSub>
        <m:r>
          <w:rPr>
            <w:rFonts w:ascii="Cambria Math" w:hAnsi="Cambria Math"/>
          </w:rPr>
          <m:t>=</m:t>
        </m:r>
        <m:d>
          <m:dPr>
            <m:ctrlPr>
              <w:rPr>
                <w:rFonts w:ascii="Cambria Math" w:hAnsi="Cambria Math"/>
                <w:i/>
              </w:rPr>
            </m:ctrlPr>
          </m:dPr>
          <m:e>
            <m:r>
              <w:rPr>
                <w:rFonts w:ascii="Cambria Math" w:hAnsi="Cambria Math" w:hint="eastAsia"/>
              </w:rPr>
              <m:t>2.3</m:t>
            </m:r>
            <m:r>
              <w:rPr>
                <w:rFonts w:ascii="Cambria Math" w:hAnsi="Cambria Math"/>
              </w:rPr>
              <m:t>~</m:t>
            </m:r>
            <m:r>
              <w:rPr>
                <w:rFonts w:ascii="Cambria Math" w:hAnsi="Cambria Math" w:hint="eastAsia"/>
              </w:rPr>
              <m:t>5</m:t>
            </m:r>
          </m:e>
        </m:d>
        <m:sSub>
          <m:sSubPr>
            <m:ctrlPr>
              <w:rPr>
                <w:rFonts w:ascii="Cambria Math" w:hAnsi="Cambria Math"/>
                <w:i/>
              </w:rPr>
            </m:ctrlPr>
          </m:sSubPr>
          <m:e>
            <m:r>
              <w:rPr>
                <w:rFonts w:ascii="Cambria Math" w:hAnsi="Cambria Math" w:hint="eastAsia"/>
              </w:rPr>
              <m:t>d</m:t>
            </m:r>
          </m:e>
          <m:sub>
            <m:r>
              <w:rPr>
                <w:rFonts w:ascii="Cambria Math" w:hAnsi="Cambria Math" w:hint="eastAsia"/>
              </w:rPr>
              <m:t>3</m:t>
            </m:r>
          </m:sub>
        </m:sSub>
        <m:r>
          <w:rPr>
            <w:rFonts w:ascii="Cambria Math" w:hAnsi="Cambria Math" w:hint="eastAsia"/>
          </w:rPr>
          <m:t>=</m:t>
        </m:r>
        <m:r>
          <w:rPr>
            <w:rFonts w:ascii="Cambria Math" w:hAnsi="Cambria Math"/>
          </w:rPr>
          <m:t>4×121.1=484.4mm</m:t>
        </m:r>
      </m:oMath>
      <w:r w:rsidR="0046691A">
        <w:rPr>
          <w:rFonts w:hint="eastAsia"/>
        </w:rPr>
        <w:t>，取</w:t>
      </w:r>
      <m:oMath>
        <m:r>
          <w:rPr>
            <w:rFonts w:ascii="Cambria Math" w:hAnsi="Cambria Math"/>
          </w:rPr>
          <m:t>485mm</m:t>
        </m:r>
      </m:oMath>
      <w:r w:rsidR="0046691A">
        <w:rPr>
          <w:rFonts w:hint="eastAsia"/>
        </w:rPr>
        <w:t>；</w:t>
      </w:r>
    </w:p>
    <w:p w14:paraId="06E81C93" w14:textId="6E56A00C" w:rsidR="003C17B2" w:rsidRDefault="002D49FD" w:rsidP="00334873">
      <w:pPr>
        <w:pStyle w:val="ab"/>
      </w:pPr>
      <w:r>
        <w:rPr>
          <w:rFonts w:hint="eastAsia"/>
        </w:rPr>
        <w:t>混合室长度</w:t>
      </w:r>
      <m:oMath>
        <m:sSub>
          <m:sSubPr>
            <m:ctrlPr>
              <w:rPr>
                <w:rFonts w:ascii="Cambria Math" w:hAnsi="Cambria Math"/>
                <w:i/>
              </w:rPr>
            </m:ctrlPr>
          </m:sSubPr>
          <m:e>
            <m:r>
              <w:rPr>
                <w:rFonts w:ascii="Cambria Math" w:hAnsi="Cambria Math"/>
              </w:rPr>
              <m:t>L</m:t>
            </m:r>
          </m:e>
          <m:sub>
            <m:r>
              <w:rPr>
                <w:rFonts w:ascii="Cambria Math" w:hAnsi="Cambria Math" w:hint="eastAsia"/>
              </w:rPr>
              <m:t>7</m:t>
            </m:r>
          </m:sub>
        </m:sSub>
        <m:r>
          <w:rPr>
            <w:rFonts w:ascii="Cambria Math" w:hAnsi="Cambria Math"/>
          </w:rPr>
          <m:t>=</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1.15</m:t>
            </m:r>
          </m:e>
        </m:d>
        <m:sSub>
          <m:sSubPr>
            <m:ctrlPr>
              <w:rPr>
                <w:rFonts w:ascii="Cambria Math" w:hAnsi="Cambria Math"/>
                <w:i/>
              </w:rPr>
            </m:ctrlPr>
          </m:sSubPr>
          <m:e>
            <m:r>
              <w:rPr>
                <w:rFonts w:ascii="Cambria Math" w:hAnsi="Cambria Math" w:hint="eastAsia"/>
              </w:rPr>
              <m:t>d</m:t>
            </m:r>
          </m:e>
          <m:sub>
            <m:r>
              <w:rPr>
                <w:rFonts w:ascii="Cambria Math" w:hAnsi="Cambria Math" w:hint="eastAsia"/>
              </w:rPr>
              <m:t>7</m:t>
            </m:r>
          </m:sub>
        </m:sSub>
        <m:r>
          <w:rPr>
            <w:rFonts w:ascii="Cambria Math" w:hAnsi="Cambria Math"/>
          </w:rPr>
          <m:t>=</m:t>
        </m:r>
        <m:r>
          <w:rPr>
            <w:rFonts w:ascii="Cambria Math" w:hAnsi="Cambria Math" w:hint="eastAsia"/>
          </w:rPr>
          <m:t>1.15</m:t>
        </m:r>
        <m:r>
          <w:rPr>
            <w:rFonts w:ascii="Cambria Math" w:hAnsi="Cambria Math"/>
          </w:rPr>
          <m:t>×</m:t>
        </m:r>
        <m:r>
          <w:rPr>
            <w:rFonts w:ascii="Cambria Math" w:hAnsi="Cambria Math" w:hint="eastAsia"/>
          </w:rPr>
          <m:t>484.4</m:t>
        </m:r>
        <m:r>
          <w:rPr>
            <w:rFonts w:ascii="Cambria Math" w:hAnsi="Cambria Math"/>
          </w:rPr>
          <m:t>=</m:t>
        </m:r>
        <m:r>
          <w:rPr>
            <w:rFonts w:ascii="Cambria Math" w:hAnsi="Cambria Math" w:hint="eastAsia"/>
          </w:rPr>
          <m:t>557.06</m:t>
        </m:r>
        <m:r>
          <w:rPr>
            <w:rFonts w:ascii="Cambria Math" w:hAnsi="Cambria Math"/>
          </w:rPr>
          <m:t>mm</m:t>
        </m:r>
      </m:oMath>
      <w:r>
        <w:rPr>
          <w:rFonts w:hint="eastAsia"/>
        </w:rPr>
        <w:t>，取</w:t>
      </w:r>
      <m:oMath>
        <m:r>
          <w:rPr>
            <w:rFonts w:ascii="Cambria Math" w:hAnsi="Cambria Math" w:hint="eastAsia"/>
          </w:rPr>
          <m:t>558</m:t>
        </m:r>
        <m:r>
          <w:rPr>
            <w:rFonts w:ascii="Cambria Math" w:hAnsi="Cambria Math"/>
          </w:rPr>
          <m:t>mm</m:t>
        </m:r>
      </m:oMath>
      <w:r>
        <w:rPr>
          <w:rFonts w:hint="eastAsia"/>
        </w:rPr>
        <w:t>；</w:t>
      </w:r>
    </w:p>
    <w:p w14:paraId="0C46D9C2" w14:textId="5696100D" w:rsidR="000D6485" w:rsidRDefault="003F0150" w:rsidP="00334873">
      <w:pPr>
        <w:pStyle w:val="ab"/>
      </w:pPr>
      <w:r>
        <w:rPr>
          <w:rFonts w:hint="eastAsia"/>
        </w:rPr>
        <w:t>自由喷射长度</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hint="eastAsia"/>
              </w:rPr>
              <m:t>0.37+</m:t>
            </m:r>
            <m:r>
              <w:rPr>
                <w:rFonts w:ascii="Cambria Math" w:hAnsi="Cambria Math"/>
              </w:rPr>
              <m:t>γ</m:t>
            </m:r>
          </m:e>
        </m:d>
        <m:sSub>
          <m:sSubPr>
            <m:ctrlPr>
              <w:rPr>
                <w:rFonts w:ascii="Cambria Math" w:hAnsi="Cambria Math"/>
                <w:i/>
              </w:rPr>
            </m:ctrlPr>
          </m:sSubPr>
          <m:e>
            <m:r>
              <w:rPr>
                <w:rFonts w:ascii="Cambria Math" w:hAnsi="Cambria Math" w:hint="eastAsia"/>
              </w:rPr>
              <m:t>d</m:t>
            </m:r>
          </m:e>
          <m:sub>
            <m:r>
              <w:rPr>
                <w:rFonts w:ascii="Cambria Math" w:hAnsi="Cambria Math" w:hint="eastAsia"/>
              </w:rPr>
              <m:t>1</m:t>
            </m:r>
          </m:sub>
        </m:sSub>
        <m:r>
          <w:rPr>
            <w:rFonts w:ascii="Cambria Math" w:hAnsi="Cambria Math" w:hint="eastAsia"/>
          </w:rPr>
          <m:t>/</m:t>
        </m:r>
        <m:r>
          <w:rPr>
            <w:rFonts w:ascii="Cambria Math" w:hAnsi="Cambria Math"/>
          </w:rPr>
          <m:t>(4.4α)</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(0.37+0.791)×</m:t>
            </m:r>
            <m:r>
              <m:rPr>
                <m:sty m:val="p"/>
              </m:rPr>
              <w:rPr>
                <w:rFonts w:ascii="Cambria Math"/>
              </w:rPr>
              <m:t>59.1</m:t>
            </m:r>
          </m:num>
          <m:den>
            <m:r>
              <m:rPr>
                <m:sty m:val="p"/>
              </m:rPr>
              <w:rPr>
                <w:rFonts w:ascii="Cambria Math"/>
              </w:rPr>
              <m:t>4.4</m:t>
            </m:r>
            <m:r>
              <m:rPr>
                <m:sty m:val="p"/>
              </m:rPr>
              <w:rPr>
                <w:rFonts w:ascii="Cambria Math" w:hAnsi="Cambria Math"/>
              </w:rPr>
              <m:t>×</m:t>
            </m:r>
            <m:r>
              <m:rPr>
                <m:sty m:val="p"/>
              </m:rPr>
              <w:rPr>
                <w:rFonts w:ascii="Cambria Math"/>
              </w:rPr>
              <m:t>0.08</m:t>
            </m:r>
          </m:den>
        </m:f>
        <m:r>
          <m:rPr>
            <m:sty m:val="p"/>
          </m:rPr>
          <w:rPr>
            <w:rFonts w:ascii="Cambria Math"/>
          </w:rPr>
          <m:t>=194.9</m:t>
        </m:r>
        <m:r>
          <w:rPr>
            <w:rFonts w:ascii="Cambria Math" w:hAnsi="Cambria Math"/>
          </w:rPr>
          <m:t>mm</m:t>
        </m:r>
      </m:oMath>
      <w:r w:rsidR="0048655B">
        <w:rPr>
          <w:rFonts w:hint="eastAsia"/>
        </w:rPr>
        <w:t>，取</w:t>
      </w:r>
      <m:oMath>
        <m:r>
          <w:rPr>
            <w:rFonts w:ascii="Cambria Math" w:hAnsi="Cambria Math" w:hint="eastAsia"/>
          </w:rPr>
          <m:t>195</m:t>
        </m:r>
        <m:r>
          <w:rPr>
            <w:rFonts w:ascii="Cambria Math" w:hAnsi="Cambria Math"/>
          </w:rPr>
          <m:t>mm</m:t>
        </m:r>
      </m:oMath>
      <w:r w:rsidR="0048655B">
        <w:rPr>
          <w:rFonts w:hint="eastAsia"/>
        </w:rPr>
        <w:t>；</w:t>
      </w:r>
    </w:p>
    <w:p w14:paraId="55F29538" w14:textId="38ED511D" w:rsidR="0048655B" w:rsidRDefault="00D653B4" w:rsidP="00334873">
      <w:pPr>
        <w:pStyle w:val="ab"/>
      </w:pP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48655B">
        <w:rPr>
          <w:rFonts w:hint="eastAsia"/>
          <w:iCs/>
        </w:rPr>
        <w:t>扩散管直径</w:t>
      </w:r>
      <m:oMath>
        <m:sSub>
          <m:sSubPr>
            <m:ctrlPr>
              <w:rPr>
                <w:rFonts w:ascii="Cambria Math" w:hAnsi="Cambria Math"/>
                <w:i/>
              </w:rPr>
            </m:ctrlPr>
          </m:sSubPr>
          <m:e>
            <m:r>
              <w:rPr>
                <w:rFonts w:ascii="Cambria Math" w:hAnsi="Cambria Math"/>
              </w:rPr>
              <m:t>D</m:t>
            </m:r>
          </m:e>
          <m:sub>
            <m:r>
              <w:rPr>
                <w:rFonts w:ascii="Cambria Math" w:hAnsi="Cambria Math" w:hint="eastAsia"/>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3</m:t>
            </m:r>
          </m:sub>
        </m:sSub>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e>
        </m:d>
        <m:r>
          <w:rPr>
            <w:rFonts w:ascii="Cambria Math" w:hAnsi="Cambria Math"/>
          </w:rPr>
          <m:t>=121.1+0.1×</m:t>
        </m:r>
        <m:d>
          <m:dPr>
            <m:ctrlPr>
              <w:rPr>
                <w:rFonts w:ascii="Cambria Math" w:hAnsi="Cambria Math"/>
                <w:i/>
              </w:rPr>
            </m:ctrlPr>
          </m:dPr>
          <m:e>
            <m:r>
              <w:rPr>
                <w:rFonts w:ascii="Cambria Math" w:hAnsi="Cambria Math"/>
              </w:rPr>
              <m:t>605.5-194.9</m:t>
            </m:r>
          </m:e>
        </m:d>
        <m:r>
          <w:rPr>
            <w:rFonts w:ascii="Cambria Math" w:hAnsi="Cambria Math"/>
          </w:rPr>
          <m:t>=162.16mm</m:t>
        </m:r>
      </m:oMath>
      <w:r w:rsidR="00C11E33">
        <w:rPr>
          <w:rFonts w:hint="eastAsia"/>
        </w:rPr>
        <w:t>，取</w:t>
      </w:r>
      <m:oMath>
        <m:r>
          <w:rPr>
            <w:rFonts w:ascii="Cambria Math" w:hAnsi="Cambria Math" w:hint="eastAsia"/>
          </w:rPr>
          <m:t>163</m:t>
        </m:r>
        <m:r>
          <w:rPr>
            <w:rFonts w:ascii="Cambria Math" w:hAnsi="Cambria Math"/>
          </w:rPr>
          <m:t>mm</m:t>
        </m:r>
      </m:oMath>
      <w:r w:rsidR="004839DD">
        <w:rPr>
          <w:rFonts w:hint="eastAsia"/>
        </w:rPr>
        <w:t>；</w:t>
      </w:r>
    </w:p>
    <w:p w14:paraId="74C63B86" w14:textId="77777777" w:rsidR="00CC478F" w:rsidRDefault="008A54B9" w:rsidP="00334873">
      <w:pPr>
        <w:pStyle w:val="ab"/>
      </w:pPr>
      <w:r>
        <w:rPr>
          <w:rFonts w:hint="eastAsia"/>
          <w:iCs/>
        </w:rPr>
        <w:t>自由喷射流在距离喷嘴出口截面</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距离处直径</w:t>
      </w:r>
      <m:oMath>
        <m:sSub>
          <m:sSubPr>
            <m:ctrlPr>
              <w:rPr>
                <w:rFonts w:ascii="Cambria Math" w:hAnsi="Cambria Math"/>
                <w:i/>
              </w:rPr>
            </m:ctrlPr>
          </m:sSubPr>
          <m:e>
            <m:r>
              <w:rPr>
                <w:rFonts w:ascii="Cambria Math" w:hAnsi="Cambria Math"/>
              </w:rPr>
              <m:t>d</m:t>
            </m:r>
          </m:e>
          <m:sub>
            <m:r>
              <w:rPr>
                <w:rFonts w:ascii="Cambria Math" w:hAnsi="Cambria Math" w:hint="eastAsia"/>
              </w:rPr>
              <m:t>c</m:t>
            </m:r>
          </m:sub>
        </m:sSub>
        <m:r>
          <w:rPr>
            <w:rFonts w:ascii="Cambria Math" w:hAnsi="Cambria Math"/>
          </w:rPr>
          <m:t>=1.55</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1+γ</m:t>
            </m:r>
          </m:e>
        </m:d>
        <m:r>
          <w:rPr>
            <w:rFonts w:ascii="Cambria Math" w:hAnsi="Cambria Math"/>
          </w:rPr>
          <m:t>=1.55×59.1×</m:t>
        </m:r>
        <m:d>
          <m:dPr>
            <m:ctrlPr>
              <w:rPr>
                <w:rFonts w:ascii="Cambria Math" w:hAnsi="Cambria Math"/>
                <w:i/>
              </w:rPr>
            </m:ctrlPr>
          </m:dPr>
          <m:e>
            <m:r>
              <w:rPr>
                <w:rFonts w:ascii="Cambria Math" w:hAnsi="Cambria Math"/>
              </w:rPr>
              <m:t>1+0.791</m:t>
            </m:r>
          </m:e>
        </m:d>
        <m:r>
          <w:rPr>
            <w:rFonts w:ascii="Cambria Math" w:hAnsi="Cambria Math"/>
          </w:rPr>
          <m:t>=164.1mm</m:t>
        </m:r>
      </m:oMath>
      <w:r w:rsidR="004839DD">
        <w:rPr>
          <w:rFonts w:hint="eastAsia"/>
        </w:rPr>
        <w:t>，取</w:t>
      </w:r>
      <m:oMath>
        <m:r>
          <w:rPr>
            <w:rFonts w:ascii="Cambria Math" w:hAnsi="Cambria Math" w:hint="eastAsia"/>
          </w:rPr>
          <m:t>165</m:t>
        </m:r>
        <m:r>
          <w:rPr>
            <w:rFonts w:ascii="Cambria Math" w:hAnsi="Cambria Math"/>
          </w:rPr>
          <m:t>mm</m:t>
        </m:r>
      </m:oMath>
      <w:r w:rsidR="004839DD">
        <w:rPr>
          <w:rFonts w:hint="eastAsia"/>
        </w:rPr>
        <w:t>；</w:t>
      </w:r>
    </w:p>
    <w:p w14:paraId="14031DE8" w14:textId="5B59F173" w:rsidR="00327E9B" w:rsidRDefault="00CC478F" w:rsidP="00327E9B">
      <w:pPr>
        <w:pStyle w:val="ab"/>
      </w:pPr>
      <m:oMath>
        <m:r>
          <w:rPr>
            <w:rFonts w:ascii="Cambria Math" w:hAnsi="Cambria Math" w:hint="eastAsia"/>
          </w:rPr>
          <m:t>163</m:t>
        </m:r>
        <m:r>
          <w:rPr>
            <w:rFonts w:ascii="Cambria Math" w:hAnsi="Cambria Math"/>
          </w:rPr>
          <m:t>mm&lt;165mm</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hint="eastAsia"/>
              </w:rPr>
              <m:t>c</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hint="eastAsia"/>
              </w:rPr>
              <m:t>c</m:t>
            </m:r>
          </m:sub>
        </m:sSub>
      </m:oMath>
      <w:r>
        <w:rPr>
          <w:rFonts w:hint="eastAsia"/>
        </w:rPr>
        <w:t>，</w:t>
      </w:r>
      <w:r w:rsidR="00A24446">
        <w:rPr>
          <w:rFonts w:hint="eastAsia"/>
        </w:rPr>
        <w:t>喷嘴离开扩散管距离</w:t>
      </w:r>
      <w:r w:rsidR="00A24446">
        <w:rPr>
          <w:rFonts w:hint="eastAsia"/>
        </w:rPr>
        <w:t>A&gt;</w:t>
      </w:r>
      <w:r w:rsidR="00A24446">
        <w:t>0</w:t>
      </w:r>
      <w:r w:rsidR="00A24446">
        <w:rPr>
          <w:rFonts w:hint="eastAsia"/>
        </w:rPr>
        <w:t>；此情况下，</w:t>
      </w:r>
      <m:oMath>
        <m:sSub>
          <m:sSubPr>
            <m:ctrlPr>
              <w:rPr>
                <w:rFonts w:ascii="Cambria Math" w:hAnsi="Cambria Math"/>
                <w:i/>
              </w:rPr>
            </m:ctrlPr>
          </m:sSubPr>
          <m:e>
            <m:r>
              <w:rPr>
                <w:rFonts w:ascii="Cambria Math" w:hAnsi="Cambria Math"/>
              </w:rPr>
              <m:t>D</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hint="eastAsia"/>
              </w:rPr>
              <m:t>3</m:t>
            </m:r>
          </m:sub>
        </m:sSub>
        <m:r>
          <w:rPr>
            <w:rFonts w:ascii="Cambria Math" w:hAnsi="Cambria Math" w:hint="eastAsia"/>
          </w:rPr>
          <m:t>+0.1</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c</m:t>
            </m:r>
          </m:sub>
        </m:sSub>
      </m:oMath>
      <w:r w:rsidR="00327E9B">
        <w:rPr>
          <w:rFonts w:hint="eastAsia"/>
        </w:rPr>
        <w:t>，令</w:t>
      </w:r>
      <m:oMath>
        <m:sSub>
          <m:sSubPr>
            <m:ctrlPr>
              <w:rPr>
                <w:rFonts w:ascii="Cambria Math" w:hAnsi="Cambria Math"/>
                <w:i/>
              </w:rPr>
            </m:ctrlPr>
          </m:sSubPr>
          <m:e>
            <m:r>
              <w:rPr>
                <w:rFonts w:ascii="Cambria Math" w:hAnsi="Cambria Math"/>
              </w:rPr>
              <m:t>D</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hint="eastAsia"/>
              </w:rPr>
              <m:t>c</m:t>
            </m:r>
          </m:sub>
        </m:sSub>
      </m:oMath>
      <w:r w:rsidR="00327E9B">
        <w:rPr>
          <w:rFonts w:hint="eastAsia"/>
        </w:rPr>
        <w:t>计算</w:t>
      </w:r>
      <w:r w:rsidR="00327E9B">
        <w:rPr>
          <w:rFonts w:hint="eastAsia"/>
        </w:rPr>
        <w:t>A</w:t>
      </w:r>
      <w:r w:rsidR="00327E9B">
        <w:rPr>
          <w:rFonts w:hint="eastAsia"/>
        </w:rPr>
        <w:t>；</w:t>
      </w:r>
    </w:p>
    <w:p w14:paraId="1C46FB54" w14:textId="72688C15" w:rsidR="00327E9B" w:rsidRPr="00327E9B" w:rsidRDefault="00327E9B" w:rsidP="00327E9B">
      <w:pPr>
        <w:pStyle w:val="ab"/>
      </w:pPr>
      <m:oMath>
        <m:r>
          <w:rPr>
            <w:rFonts w:ascii="Cambria Math" w:hAnsi="Cambria Math" w:hint="eastAsia"/>
          </w:rPr>
          <m:t>121.1+0.1</m:t>
        </m:r>
        <m:r>
          <w:rPr>
            <w:rFonts w:ascii="Cambria Math" w:hAnsi="Cambria Math"/>
          </w:rPr>
          <m:t>×</m:t>
        </m:r>
        <m:d>
          <m:dPr>
            <m:begChr m:val="["/>
            <m:endChr m:val="]"/>
            <m:ctrlPr>
              <w:rPr>
                <w:rFonts w:ascii="Cambria Math" w:hAnsi="Cambria Math"/>
                <w:i/>
              </w:rPr>
            </m:ctrlPr>
          </m:dPr>
          <m:e>
            <m:r>
              <w:rPr>
                <w:rFonts w:ascii="Cambria Math" w:hAnsi="Cambria Math"/>
              </w:rPr>
              <m:t>605.5-</m:t>
            </m:r>
            <m:d>
              <m:dPr>
                <m:ctrlPr>
                  <w:rPr>
                    <w:rFonts w:ascii="Cambria Math" w:hAnsi="Cambria Math"/>
                    <w:i/>
                  </w:rPr>
                </m:ctrlPr>
              </m:dPr>
              <m:e>
                <m:r>
                  <w:rPr>
                    <w:rFonts w:ascii="Cambria Math" w:hAnsi="Cambria Math"/>
                  </w:rPr>
                  <m:t>194.9-A</m:t>
                </m:r>
              </m:e>
            </m:d>
          </m:e>
        </m:d>
        <m:r>
          <w:rPr>
            <w:rFonts w:ascii="Cambria Math" w:hAnsi="Cambria Math"/>
          </w:rPr>
          <m:t>=164.1</m:t>
        </m:r>
      </m:oMath>
      <w:r w:rsidR="005A0937">
        <w:rPr>
          <w:rFonts w:hint="eastAsia"/>
        </w:rPr>
        <w:t>；计算得</w:t>
      </w:r>
      <m:oMath>
        <m:r>
          <w:rPr>
            <w:rFonts w:ascii="Cambria Math" w:hAnsi="Cambria Math" w:hint="eastAsia"/>
          </w:rPr>
          <m:t>A</m:t>
        </m:r>
        <m:r>
          <w:rPr>
            <w:rFonts w:ascii="Cambria Math" w:hAnsi="Cambria Math"/>
          </w:rPr>
          <m:t>=19.4</m:t>
        </m:r>
        <m:r>
          <w:rPr>
            <w:rFonts w:ascii="Cambria Math" w:hAnsi="Cambria Math" w:hint="eastAsia"/>
          </w:rPr>
          <m:t>mm</m:t>
        </m:r>
      </m:oMath>
      <w:r w:rsidR="0017240A">
        <w:rPr>
          <w:rFonts w:hint="eastAsia"/>
        </w:rPr>
        <w:t>，取</w:t>
      </w:r>
      <m:oMath>
        <m:r>
          <w:rPr>
            <w:rFonts w:ascii="Cambria Math" w:hAnsi="Cambria Math" w:hint="eastAsia"/>
          </w:rPr>
          <m:t>20</m:t>
        </m:r>
        <m:r>
          <w:rPr>
            <w:rFonts w:ascii="Cambria Math" w:hAnsi="Cambria Math"/>
          </w:rPr>
          <m:t>mm</m:t>
        </m:r>
      </m:oMath>
      <w:r w:rsidR="0017240A">
        <w:rPr>
          <w:rFonts w:hint="eastAsia"/>
        </w:rPr>
        <w:t>。</w:t>
      </w:r>
    </w:p>
    <w:p w14:paraId="4B1F0A44" w14:textId="316B09ED" w:rsidR="0003741E" w:rsidRDefault="0003741E" w:rsidP="0003741E">
      <w:pPr>
        <w:pStyle w:val="2"/>
      </w:pPr>
      <w:bookmarkStart w:id="25" w:name="_Toc38116327"/>
      <w:r>
        <w:rPr>
          <w:rFonts w:hint="eastAsia"/>
        </w:rPr>
        <w:t>2.</w:t>
      </w:r>
      <w:r w:rsidR="00B768C0">
        <w:rPr>
          <w:rFonts w:hint="eastAsia"/>
        </w:rPr>
        <w:t>5</w:t>
      </w:r>
      <w:r>
        <w:t xml:space="preserve">  </w:t>
      </w:r>
      <w:r>
        <w:rPr>
          <w:rFonts w:hint="eastAsia"/>
        </w:rPr>
        <w:t>预热器结构设计</w:t>
      </w:r>
      <w:bookmarkEnd w:id="25"/>
    </w:p>
    <w:p w14:paraId="2482F6A1" w14:textId="1DD4E0D4" w:rsidR="0003741E" w:rsidRDefault="0003741E" w:rsidP="00C94E95">
      <w:pPr>
        <w:pStyle w:val="3"/>
      </w:pPr>
      <w:r>
        <w:rPr>
          <w:rFonts w:hint="eastAsia"/>
        </w:rPr>
        <w:t>2.</w:t>
      </w:r>
      <w:r w:rsidR="00B768C0">
        <w:rPr>
          <w:rFonts w:hint="eastAsia"/>
        </w:rPr>
        <w:t>5</w:t>
      </w:r>
      <w:r>
        <w:rPr>
          <w:rFonts w:hint="eastAsia"/>
        </w:rPr>
        <w:t>.1</w:t>
      </w:r>
      <w:r>
        <w:t xml:space="preserve">  </w:t>
      </w:r>
      <w:r>
        <w:rPr>
          <w:rFonts w:hint="eastAsia"/>
        </w:rPr>
        <w:t>预热器Ⅰ</w:t>
      </w:r>
    </w:p>
    <w:p w14:paraId="7E9CECC1" w14:textId="2CEB7E68" w:rsidR="00C94E95" w:rsidRDefault="00C94E95" w:rsidP="00C94E95">
      <w:pPr>
        <w:pStyle w:val="ab"/>
        <w:rPr>
          <w:rFonts w:ascii="宋体" w:hAnsi="宋体"/>
        </w:rPr>
      </w:pPr>
      <w:r>
        <w:rPr>
          <w:rFonts w:hint="eastAsia"/>
        </w:rPr>
        <w:t>该预热器</w:t>
      </w:r>
      <w:r w:rsidR="00065700">
        <w:rPr>
          <w:rFonts w:hint="eastAsia"/>
        </w:rPr>
        <w:t>即为</w:t>
      </w:r>
      <w:r w:rsidR="00065700">
        <w:rPr>
          <w:rFonts w:hint="eastAsia"/>
        </w:rPr>
        <w:t>M</w:t>
      </w:r>
      <w:r w:rsidR="00065700">
        <w:t>VR</w:t>
      </w:r>
      <w:r w:rsidR="00065700">
        <w:rPr>
          <w:rFonts w:hint="eastAsia"/>
        </w:rPr>
        <w:t>蒸发器的冷凝器，</w:t>
      </w:r>
      <w:r w:rsidR="00385DB7">
        <w:rPr>
          <w:rFonts w:hint="eastAsia"/>
        </w:rPr>
        <w:t>已设计；采用板式换热器，</w:t>
      </w:r>
      <w:r w:rsidR="00385DB7">
        <w:rPr>
          <w:rFonts w:ascii="宋体" w:hAnsi="宋体" w:hint="eastAsia"/>
        </w:rPr>
        <w:t>利用低温原料冷凝来自M</w:t>
      </w:r>
      <w:r w:rsidR="00385DB7">
        <w:rPr>
          <w:rFonts w:ascii="宋体" w:hAnsi="宋体"/>
        </w:rPr>
        <w:t>VR</w:t>
      </w:r>
      <w:r w:rsidR="00385DB7">
        <w:rPr>
          <w:rFonts w:ascii="宋体" w:hAnsi="宋体" w:hint="eastAsia"/>
        </w:rPr>
        <w:t>加热室的不凝性气体；</w:t>
      </w:r>
      <w:r w:rsidR="002A2FD0">
        <w:rPr>
          <w:rFonts w:ascii="宋体" w:hAnsi="宋体" w:hint="eastAsia"/>
        </w:rPr>
        <w:t>其换热面积为</w:t>
      </w:r>
      <m:oMath>
        <m:r>
          <w:rPr>
            <w:rFonts w:ascii="Cambria Math" w:hAnsi="Cambria Math" w:hint="eastAsia"/>
          </w:rPr>
          <m:t>1.15</m:t>
        </m:r>
        <m:sSup>
          <m:sSupPr>
            <m:ctrlPr>
              <w:rPr>
                <w:rFonts w:ascii="Cambria Math" w:hAnsi="Cambria Math"/>
                <w:i/>
              </w:rPr>
            </m:ctrlPr>
          </m:sSupPr>
          <m:e>
            <m:r>
              <w:rPr>
                <w:rFonts w:ascii="Cambria Math" w:hAnsi="Cambria Math"/>
              </w:rPr>
              <m:t>m</m:t>
            </m:r>
          </m:e>
          <m:sup>
            <m:r>
              <w:rPr>
                <w:rFonts w:ascii="Cambria Math" w:hAnsi="Cambria Math"/>
              </w:rPr>
              <m:t>2</m:t>
            </m:r>
          </m:sup>
        </m:sSup>
      </m:oMath>
      <w:r w:rsidR="002A2FD0">
        <w:rPr>
          <w:rFonts w:ascii="宋体" w:hAnsi="宋体" w:hint="eastAsia"/>
        </w:rPr>
        <w:t>。</w:t>
      </w:r>
    </w:p>
    <w:p w14:paraId="2AC1C885" w14:textId="4CC0073C" w:rsidR="002A2FD0" w:rsidRDefault="002A2FD0" w:rsidP="002A2FD0">
      <w:pPr>
        <w:pStyle w:val="3"/>
      </w:pPr>
      <w:r>
        <w:rPr>
          <w:rFonts w:hint="eastAsia"/>
        </w:rPr>
        <w:t>2.</w:t>
      </w:r>
      <w:r w:rsidR="00B768C0">
        <w:rPr>
          <w:rFonts w:hint="eastAsia"/>
        </w:rPr>
        <w:t>5</w:t>
      </w:r>
      <w:r>
        <w:rPr>
          <w:rFonts w:hint="eastAsia"/>
        </w:rPr>
        <w:t>.2</w:t>
      </w:r>
      <w:r>
        <w:t xml:space="preserve">  </w:t>
      </w:r>
      <w:r>
        <w:rPr>
          <w:rFonts w:hint="eastAsia"/>
        </w:rPr>
        <w:t>预热器Ⅱ</w:t>
      </w:r>
    </w:p>
    <w:p w14:paraId="615D1566" w14:textId="11ACE90A" w:rsidR="002A2FD0" w:rsidRPr="00C94E95" w:rsidRDefault="002A2FD0" w:rsidP="00C94E95">
      <w:pPr>
        <w:pStyle w:val="ab"/>
      </w:pPr>
      <w:r>
        <w:rPr>
          <w:rFonts w:hint="eastAsia"/>
        </w:rPr>
        <w:t>该预热器</w:t>
      </w:r>
      <w:r w:rsidR="00A33927">
        <w:rPr>
          <w:rFonts w:hint="eastAsia"/>
        </w:rPr>
        <w:t>即</w:t>
      </w:r>
      <w:r>
        <w:rPr>
          <w:rFonts w:hint="eastAsia"/>
        </w:rPr>
        <w:t>为末效二次蒸汽</w:t>
      </w:r>
      <w:r w:rsidR="00A33927">
        <w:rPr>
          <w:rFonts w:hint="eastAsia"/>
        </w:rPr>
        <w:t>冷凝器，已设计；采用板式换热器，</w:t>
      </w:r>
      <w:r w:rsidR="00B8490D">
        <w:rPr>
          <w:rFonts w:hint="eastAsia"/>
        </w:rPr>
        <w:t>利用末效二次蒸汽加热物料，同时冷凝部分末效二次蒸汽；其换热面积为</w:t>
      </w:r>
      <w:r w:rsidR="00B8490D">
        <w:rPr>
          <w:rFonts w:hint="eastAsia"/>
        </w:rPr>
        <w:t>37.42</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AF7953">
        <w:rPr>
          <w:rFonts w:hint="eastAsia"/>
        </w:rPr>
        <w:t>，将物料加热至</w:t>
      </w:r>
      <w:r w:rsidR="00AF7953">
        <w:rPr>
          <w:rFonts w:hint="eastAsia"/>
        </w:rPr>
        <w:t>56</w:t>
      </w:r>
      <w:r w:rsidR="00AF7953">
        <w:rPr>
          <w:rFonts w:hint="eastAsia"/>
        </w:rPr>
        <w:t>℃左右</w:t>
      </w:r>
      <w:r w:rsidR="00B8490D">
        <w:rPr>
          <w:rFonts w:hint="eastAsia"/>
        </w:rPr>
        <w:t>。</w:t>
      </w:r>
    </w:p>
    <w:p w14:paraId="6565DA6B" w14:textId="706A9ED5" w:rsidR="009967FC" w:rsidRDefault="009967FC" w:rsidP="0034518D">
      <w:pPr>
        <w:pStyle w:val="3"/>
      </w:pPr>
      <w:r>
        <w:rPr>
          <w:rFonts w:hint="eastAsia"/>
        </w:rPr>
        <w:t>2.</w:t>
      </w:r>
      <w:r w:rsidR="00B768C0">
        <w:rPr>
          <w:rFonts w:hint="eastAsia"/>
        </w:rPr>
        <w:t>5</w:t>
      </w:r>
      <w:r>
        <w:rPr>
          <w:rFonts w:hint="eastAsia"/>
        </w:rPr>
        <w:t>.3</w:t>
      </w:r>
      <w:r>
        <w:t xml:space="preserve">  </w:t>
      </w:r>
      <w:r>
        <w:rPr>
          <w:rFonts w:hint="eastAsia"/>
        </w:rPr>
        <w:t>预热器Ⅲ</w:t>
      </w:r>
    </w:p>
    <w:p w14:paraId="4F3B2872" w14:textId="62FA57F0" w:rsidR="009967FC" w:rsidRDefault="009967FC" w:rsidP="009967FC">
      <w:pPr>
        <w:pStyle w:val="ab"/>
      </w:pPr>
      <w:r>
        <w:rPr>
          <w:rFonts w:hint="eastAsia"/>
        </w:rPr>
        <w:t>该预热器位于预热器Ⅱ后，预热器Ⅳ前，利用</w:t>
      </w:r>
      <w:r w:rsidR="00D21D65">
        <w:rPr>
          <w:rFonts w:hint="eastAsia"/>
        </w:rPr>
        <w:t>热泵抽取后仍富余的Ⅰ效二次蒸汽加热物料。</w:t>
      </w:r>
    </w:p>
    <w:p w14:paraId="2B8B85A4" w14:textId="4DA0B35A" w:rsidR="009967FC" w:rsidRDefault="00D21D65" w:rsidP="009967FC">
      <w:pPr>
        <w:pStyle w:val="ab"/>
        <w:rPr>
          <w:rFonts w:ascii="宋体" w:hAnsi="宋体"/>
        </w:rPr>
      </w:pPr>
      <w:r>
        <w:rPr>
          <w:rFonts w:ascii="宋体" w:hAnsi="宋体" w:hint="eastAsia"/>
        </w:rPr>
        <w:t>理论</w:t>
      </w:r>
      <w:r>
        <w:rPr>
          <w:rFonts w:hint="eastAsia"/>
        </w:rPr>
        <w:t>Ⅰ效二次蒸汽富余</w:t>
      </w:r>
      <w:r w:rsidR="009967FC">
        <w:rPr>
          <w:rFonts w:ascii="宋体" w:hAnsi="宋体" w:hint="eastAsia"/>
        </w:rPr>
        <w:t>量为</w:t>
      </w:r>
      <m:oMath>
        <m:r>
          <w:rPr>
            <w:rFonts w:ascii="Cambria Math" w:hAnsi="Cambria Math" w:hint="eastAsia"/>
          </w:rPr>
          <m:t>1719.59kg</m:t>
        </m:r>
        <m:r>
          <w:rPr>
            <w:rFonts w:ascii="Cambria Math" w:hAnsi="Cambria Math"/>
          </w:rPr>
          <m:t>/h</m:t>
        </m:r>
      </m:oMath>
      <w:r w:rsidR="009967FC">
        <w:rPr>
          <w:rFonts w:ascii="宋体" w:hAnsi="宋体" w:hint="eastAsia"/>
        </w:rPr>
        <w:t>，其温度为</w:t>
      </w:r>
      <w:r>
        <w:rPr>
          <w:rFonts w:ascii="宋体" w:hAnsi="宋体" w:hint="eastAsia"/>
        </w:rPr>
        <w:t>96.98</w:t>
      </w:r>
      <w:r w:rsidR="009967FC">
        <w:rPr>
          <w:rFonts w:ascii="宋体" w:hAnsi="宋体" w:hint="eastAsia"/>
        </w:rPr>
        <w:t>℃，</w:t>
      </w:r>
      <w:r w:rsidR="003477C5">
        <w:rPr>
          <w:rFonts w:ascii="宋体" w:hAnsi="宋体" w:hint="eastAsia"/>
        </w:rPr>
        <w:t>考虑二次蒸汽量波动问题，假设进入预热器的</w:t>
      </w:r>
      <w:r w:rsidR="003477C5">
        <w:rPr>
          <w:rFonts w:hint="eastAsia"/>
        </w:rPr>
        <w:t>Ⅰ效二次蒸汽量</w:t>
      </w:r>
      <w:r w:rsidR="009967FC">
        <w:rPr>
          <w:rFonts w:ascii="宋体" w:hAnsi="宋体" w:hint="eastAsia"/>
        </w:rPr>
        <w:t>为</w:t>
      </w:r>
      <m:oMath>
        <m:r>
          <w:rPr>
            <w:rFonts w:ascii="Cambria Math" w:hAnsi="Cambria Math" w:hint="eastAsia"/>
          </w:rPr>
          <m:t>1500kg</m:t>
        </m:r>
        <m:r>
          <w:rPr>
            <w:rFonts w:ascii="Cambria Math" w:hAnsi="Cambria Math"/>
          </w:rPr>
          <m:t>/h</m:t>
        </m:r>
      </m:oMath>
      <w:r w:rsidR="009967FC">
        <w:rPr>
          <w:rFonts w:ascii="宋体" w:hAnsi="宋体" w:hint="eastAsia"/>
        </w:rPr>
        <w:t>，</w:t>
      </w:r>
      <w:r w:rsidR="000C5B53">
        <w:rPr>
          <w:rFonts w:ascii="宋体" w:hAnsi="宋体" w:hint="eastAsia"/>
        </w:rPr>
        <w:t>其</w:t>
      </w:r>
      <w:r w:rsidR="009967FC">
        <w:rPr>
          <w:rFonts w:ascii="宋体" w:hAnsi="宋体" w:hint="eastAsia"/>
        </w:rPr>
        <w:t>温度为9</w:t>
      </w:r>
      <w:r w:rsidR="000C5B53">
        <w:rPr>
          <w:rFonts w:ascii="宋体" w:hAnsi="宋体" w:hint="eastAsia"/>
        </w:rPr>
        <w:t>6</w:t>
      </w:r>
      <w:r w:rsidR="009967FC">
        <w:rPr>
          <w:rFonts w:ascii="宋体" w:hAnsi="宋体" w:hint="eastAsia"/>
        </w:rPr>
        <w:t>℃，查询估算其</w:t>
      </w:r>
      <w:r w:rsidR="000C5B53">
        <w:rPr>
          <w:rFonts w:ascii="宋体" w:hAnsi="宋体" w:hint="eastAsia"/>
        </w:rPr>
        <w:t>汽化热</w:t>
      </w:r>
      <w:r w:rsidR="009967FC">
        <w:rPr>
          <w:rFonts w:ascii="宋体" w:hAnsi="宋体" w:hint="eastAsia"/>
        </w:rPr>
        <w:t>为</w:t>
      </w:r>
      <m:oMath>
        <m:r>
          <m:rPr>
            <m:sty m:val="p"/>
          </m:rPr>
          <w:rPr>
            <w:rFonts w:ascii="Cambria Math" w:hAnsi="Cambria Math" w:hint="eastAsia"/>
          </w:rPr>
          <m:t>2264.5</m:t>
        </m:r>
        <m:r>
          <w:rPr>
            <w:rFonts w:ascii="Cambria Math" w:hAnsi="Cambria Math"/>
          </w:rPr>
          <m:t>kJ/kg</m:t>
        </m:r>
      </m:oMath>
      <w:r w:rsidR="009967FC">
        <w:rPr>
          <w:rFonts w:ascii="宋体" w:hAnsi="宋体" w:hint="eastAsia"/>
        </w:rPr>
        <w:t>。</w:t>
      </w:r>
    </w:p>
    <w:p w14:paraId="2292B175" w14:textId="71F7BD18" w:rsidR="009967FC" w:rsidRDefault="009967FC" w:rsidP="009967FC">
      <w:pPr>
        <w:pStyle w:val="ab"/>
        <w:rPr>
          <w:rFonts w:ascii="宋体" w:hAnsi="宋体"/>
        </w:rPr>
      </w:pPr>
      <w:r>
        <w:rPr>
          <w:rFonts w:ascii="宋体" w:hAnsi="宋体" w:hint="eastAsia"/>
        </w:rPr>
        <w:t>需预热的物料量为</w:t>
      </w:r>
      <m:oMath>
        <m:r>
          <w:rPr>
            <w:rFonts w:ascii="Cambria Math" w:hAnsi="Cambria Math" w:hint="eastAsia"/>
          </w:rPr>
          <m:t>50000kg</m:t>
        </m:r>
        <m:r>
          <w:rPr>
            <w:rFonts w:ascii="Cambria Math" w:hAnsi="Cambria Math"/>
          </w:rPr>
          <m:t>/h</m:t>
        </m:r>
      </m:oMath>
      <w:r>
        <w:rPr>
          <w:rFonts w:ascii="宋体" w:hAnsi="宋体" w:hint="eastAsia"/>
        </w:rPr>
        <w:t>，物料出预热器Ⅲ温度为55.99℃，假设物料进预热器</w:t>
      </w:r>
      <w:r w:rsidR="000C5B53">
        <w:rPr>
          <w:rFonts w:ascii="宋体" w:hAnsi="宋体" w:hint="eastAsia"/>
        </w:rPr>
        <w:t>Ⅲ</w:t>
      </w:r>
      <w:r>
        <w:rPr>
          <w:rFonts w:ascii="宋体" w:hAnsi="宋体" w:hint="eastAsia"/>
        </w:rPr>
        <w:t>温度为55.5℃，查询估算其比热容为</w:t>
      </w:r>
      <m:oMath>
        <m:r>
          <w:rPr>
            <w:rFonts w:ascii="Cambria Math" w:hAnsi="Cambria Math" w:hint="eastAsia"/>
          </w:rPr>
          <m:t>3.888</m:t>
        </m:r>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sidR="00E20DF7">
        <w:rPr>
          <w:rFonts w:ascii="宋体" w:hAnsi="宋体" w:hint="eastAsia"/>
        </w:rPr>
        <w:t>。</w:t>
      </w:r>
    </w:p>
    <w:p w14:paraId="24F41FC4" w14:textId="3ACCD070" w:rsidR="009967FC" w:rsidRPr="009967FC" w:rsidRDefault="00E20DF7" w:rsidP="009967FC">
      <w:pPr>
        <w:pStyle w:val="ab"/>
        <w:rPr>
          <w:rFonts w:ascii="宋体" w:hAnsi="宋体"/>
        </w:rPr>
      </w:pPr>
      <w:r>
        <w:rPr>
          <w:rFonts w:ascii="宋体" w:hAnsi="宋体" w:hint="eastAsia"/>
        </w:rPr>
        <w:t>假设全部冷凝，</w:t>
      </w:r>
      <w:r w:rsidR="009967FC">
        <w:rPr>
          <w:rFonts w:ascii="宋体" w:hAnsi="宋体" w:hint="eastAsia"/>
        </w:rPr>
        <w:t>计算得热负荷为</w:t>
      </w:r>
      <w:r>
        <w:rPr>
          <w:rFonts w:ascii="宋体" w:hAnsi="宋体" w:hint="eastAsia"/>
        </w:rPr>
        <w:t>943.57</w:t>
      </w:r>
      <w:r w:rsidR="009967FC">
        <w:rPr>
          <w:rFonts w:ascii="宋体" w:hAnsi="宋体"/>
        </w:rPr>
        <w:t>kW</w:t>
      </w:r>
      <w:r w:rsidR="009967FC">
        <w:rPr>
          <w:rFonts w:ascii="宋体" w:hAnsi="宋体" w:hint="eastAsia"/>
        </w:rPr>
        <w:t>，</w:t>
      </w:r>
      <w:r w:rsidR="00E370FA">
        <w:rPr>
          <w:rFonts w:ascii="宋体" w:hAnsi="宋体" w:hint="eastAsia"/>
        </w:rPr>
        <w:t>物料</w:t>
      </w:r>
      <w:r w:rsidR="009967FC">
        <w:rPr>
          <w:rFonts w:ascii="宋体" w:hAnsi="宋体" w:hint="eastAsia"/>
        </w:rPr>
        <w:t>出预热器</w:t>
      </w:r>
      <w:r>
        <w:rPr>
          <w:rFonts w:ascii="宋体" w:hAnsi="宋体" w:hint="eastAsia"/>
        </w:rPr>
        <w:t>Ⅲ</w:t>
      </w:r>
      <w:r w:rsidR="009967FC">
        <w:rPr>
          <w:rFonts w:ascii="宋体" w:hAnsi="宋体" w:hint="eastAsia"/>
        </w:rPr>
        <w:t>温度为</w:t>
      </w:r>
      <w:r w:rsidR="00E370FA">
        <w:rPr>
          <w:rFonts w:ascii="宋体" w:hAnsi="宋体" w:hint="eastAsia"/>
        </w:rPr>
        <w:t>72.47</w:t>
      </w:r>
      <w:r w:rsidR="009967FC">
        <w:rPr>
          <w:rFonts w:ascii="宋体" w:hAnsi="宋体" w:hint="eastAsia"/>
        </w:rPr>
        <w:t>℃，较为合理。计算对数平均温差为</w:t>
      </w:r>
      <w:r w:rsidR="00E370FA">
        <w:rPr>
          <w:rFonts w:ascii="宋体" w:hAnsi="宋体" w:hint="eastAsia"/>
        </w:rPr>
        <w:t>31.46</w:t>
      </w:r>
      <w:r w:rsidR="009967FC">
        <w:rPr>
          <w:rFonts w:ascii="宋体" w:hAnsi="宋体" w:hint="eastAsia"/>
        </w:rPr>
        <w:t>℃，传热系数K取3</w:t>
      </w:r>
      <w:r w:rsidR="00E370FA">
        <w:rPr>
          <w:rFonts w:ascii="宋体" w:hAnsi="宋体" w:hint="eastAsia"/>
        </w:rPr>
        <w:t>5</w:t>
      </w:r>
      <w:r w:rsidR="009967FC">
        <w:rPr>
          <w:rFonts w:ascii="宋体" w:hAnsi="宋体" w:hint="eastAsia"/>
        </w:rPr>
        <w:t>00</w:t>
      </w:r>
      <m:oMath>
        <m:r>
          <w:rPr>
            <w:rFonts w:ascii="Cambria Math" w:hAnsi="Cambria Math"/>
          </w:rPr>
          <m:t>W</m:t>
        </m:r>
        <m:r>
          <w:rPr>
            <w:rFonts w:ascii="Cambria Math" w:hAnsi="Cambria Math" w:hint="eastAsia"/>
          </w:rPr>
          <m:t>/(</m:t>
        </m:r>
        <m:sSup>
          <m:sSupPr>
            <m:ctrlPr>
              <w:rPr>
                <w:rFonts w:ascii="Cambria Math" w:hAnsi="Cambria Math"/>
                <w:i/>
              </w:rPr>
            </m:ctrlPr>
          </m:sSupPr>
          <m:e>
            <m:r>
              <w:rPr>
                <w:rFonts w:ascii="Cambria Math" w:hAnsi="Cambria Math" w:hint="eastAsia"/>
              </w:rPr>
              <m:t>m</m:t>
            </m:r>
          </m:e>
          <m:sup>
            <m:r>
              <w:rPr>
                <w:rFonts w:ascii="Cambria Math" w:hAnsi="Cambria Math"/>
              </w:rPr>
              <m:t>2</m:t>
            </m:r>
          </m:sup>
        </m:sSup>
        <m:r>
          <w:rPr>
            <w:rFonts w:ascii="Cambria Math" w:hAnsi="Cambria Math" w:hint="eastAsia"/>
          </w:rPr>
          <m:t>·</m:t>
        </m:r>
        <m:r>
          <w:rPr>
            <w:rFonts w:ascii="Cambria Math" w:hAnsi="Cambria Math"/>
          </w:rPr>
          <m:t>K)</m:t>
        </m:r>
      </m:oMath>
      <w:r w:rsidR="009967FC">
        <w:rPr>
          <w:rFonts w:ascii="宋体" w:hAnsi="宋体" w:hint="eastAsia"/>
        </w:rPr>
        <w:t>，由式（1-7）计算换热面积，得换热面积为</w:t>
      </w:r>
      <w:r w:rsidR="00E370FA">
        <w:rPr>
          <w:rFonts w:ascii="宋体" w:hAnsi="宋体" w:hint="eastAsia"/>
        </w:rPr>
        <w:t>8.57</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sidR="009967FC">
        <w:rPr>
          <w:rFonts w:ascii="宋体" w:hAnsi="宋体" w:hint="eastAsia"/>
        </w:rPr>
        <w:t>。为保证预热效果，取1.1倍计算换热面积，即</w:t>
      </w:r>
      <w:r w:rsidR="00E370FA">
        <w:rPr>
          <w:rFonts w:ascii="宋体" w:hAnsi="宋体" w:hint="eastAsia"/>
        </w:rPr>
        <w:t>9.43</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sidR="009967FC">
        <w:rPr>
          <w:rFonts w:ascii="宋体" w:hAnsi="宋体" w:hint="eastAsia"/>
        </w:rPr>
        <w:t>。</w:t>
      </w:r>
    </w:p>
    <w:p w14:paraId="76BAD6AD" w14:textId="014B1789" w:rsidR="00C94E95" w:rsidRDefault="0034518D" w:rsidP="0034518D">
      <w:pPr>
        <w:pStyle w:val="3"/>
      </w:pPr>
      <w:r>
        <w:rPr>
          <w:rFonts w:hint="eastAsia"/>
        </w:rPr>
        <w:t>2.</w:t>
      </w:r>
      <w:r w:rsidR="00B768C0">
        <w:rPr>
          <w:rFonts w:hint="eastAsia"/>
        </w:rPr>
        <w:t>5</w:t>
      </w:r>
      <w:r>
        <w:rPr>
          <w:rFonts w:hint="eastAsia"/>
        </w:rPr>
        <w:t>.</w:t>
      </w:r>
      <w:r w:rsidR="009967FC">
        <w:rPr>
          <w:rFonts w:hint="eastAsia"/>
        </w:rPr>
        <w:t>4</w:t>
      </w:r>
      <w:r>
        <w:t xml:space="preserve">  </w:t>
      </w:r>
      <w:r>
        <w:rPr>
          <w:rFonts w:hint="eastAsia"/>
        </w:rPr>
        <w:t>预热器</w:t>
      </w:r>
      <w:r w:rsidR="0058403B">
        <w:rPr>
          <w:rFonts w:hint="eastAsia"/>
        </w:rPr>
        <w:t>Ⅳ</w:t>
      </w:r>
    </w:p>
    <w:p w14:paraId="066D4280" w14:textId="2E225F5D" w:rsidR="0034518D" w:rsidRDefault="0034518D" w:rsidP="0034518D">
      <w:pPr>
        <w:pStyle w:val="ab"/>
      </w:pPr>
      <w:r>
        <w:rPr>
          <w:rFonts w:hint="eastAsia"/>
        </w:rPr>
        <w:lastRenderedPageBreak/>
        <w:t>该预热器位于预热器</w:t>
      </w:r>
      <w:r w:rsidR="009967FC">
        <w:rPr>
          <w:rFonts w:hint="eastAsia"/>
        </w:rPr>
        <w:t>Ⅲ</w:t>
      </w:r>
      <w:r>
        <w:rPr>
          <w:rFonts w:hint="eastAsia"/>
        </w:rPr>
        <w:t>后，</w:t>
      </w:r>
      <w:r w:rsidR="004E2260">
        <w:rPr>
          <w:rFonts w:hint="eastAsia"/>
        </w:rPr>
        <w:t>M</w:t>
      </w:r>
      <w:r w:rsidR="004E2260">
        <w:t>VR</w:t>
      </w:r>
      <w:r w:rsidR="004E2260">
        <w:rPr>
          <w:rFonts w:hint="eastAsia"/>
        </w:rPr>
        <w:t>加热室前，利用</w:t>
      </w:r>
      <w:r w:rsidR="004E2260">
        <w:rPr>
          <w:rFonts w:hint="eastAsia"/>
        </w:rPr>
        <w:t>M</w:t>
      </w:r>
      <w:r w:rsidR="004E2260">
        <w:t>VR</w:t>
      </w:r>
      <w:r w:rsidR="004E2260">
        <w:rPr>
          <w:rFonts w:hint="eastAsia"/>
        </w:rPr>
        <w:t>加热室</w:t>
      </w:r>
      <w:r w:rsidR="00332846">
        <w:rPr>
          <w:rFonts w:hint="eastAsia"/>
        </w:rPr>
        <w:t>冷凝水</w:t>
      </w:r>
      <w:r w:rsidR="00A96C4A">
        <w:rPr>
          <w:rFonts w:hint="eastAsia"/>
        </w:rPr>
        <w:t>和</w:t>
      </w:r>
      <w:r w:rsidR="00332846">
        <w:rPr>
          <w:rFonts w:hint="eastAsia"/>
        </w:rPr>
        <w:t>来自</w:t>
      </w:r>
      <w:r w:rsidR="00A96C4A">
        <w:rPr>
          <w:rFonts w:hint="eastAsia"/>
        </w:rPr>
        <w:t>预热器</w:t>
      </w:r>
      <w:r w:rsidR="0058403B">
        <w:rPr>
          <w:rFonts w:hint="eastAsia"/>
        </w:rPr>
        <w:t>Ⅴ</w:t>
      </w:r>
      <w:r w:rsidR="00332846">
        <w:rPr>
          <w:rFonts w:hint="eastAsia"/>
        </w:rPr>
        <w:t>的Ⅰ效加热室冷凝水</w:t>
      </w:r>
      <w:r w:rsidR="004E2260">
        <w:rPr>
          <w:rFonts w:hint="eastAsia"/>
        </w:rPr>
        <w:t>预热物料至沸点</w:t>
      </w:r>
      <w:r w:rsidR="00332846">
        <w:rPr>
          <w:rFonts w:hint="eastAsia"/>
        </w:rPr>
        <w:t>，其中Ⅰ效加热室冷凝水先预热Ⅰ效进料至沸点，</w:t>
      </w:r>
      <w:r w:rsidR="00882CCA">
        <w:rPr>
          <w:rFonts w:hint="eastAsia"/>
        </w:rPr>
        <w:t>出预热器</w:t>
      </w:r>
      <w:r w:rsidR="0058403B">
        <w:rPr>
          <w:rFonts w:hint="eastAsia"/>
        </w:rPr>
        <w:t>Ⅴ</w:t>
      </w:r>
      <w:r w:rsidR="00882CCA">
        <w:rPr>
          <w:rFonts w:hint="eastAsia"/>
        </w:rPr>
        <w:t>后</w:t>
      </w:r>
      <w:r w:rsidR="00882CCA">
        <w:rPr>
          <w:rFonts w:hint="eastAsia"/>
        </w:rPr>
        <w:t>99</w:t>
      </w:r>
      <w:r w:rsidR="00882CCA">
        <w:rPr>
          <w:rFonts w:hint="eastAsia"/>
        </w:rPr>
        <w:t>℃左右。</w:t>
      </w:r>
    </w:p>
    <w:p w14:paraId="278D7267" w14:textId="7036D865" w:rsidR="0074555F" w:rsidRDefault="00882CCA" w:rsidP="00A96C4A">
      <w:pPr>
        <w:pStyle w:val="ab"/>
        <w:rPr>
          <w:rFonts w:ascii="宋体" w:hAnsi="宋体"/>
        </w:rPr>
      </w:pPr>
      <w:r>
        <w:rPr>
          <w:rFonts w:ascii="宋体" w:hAnsi="宋体" w:hint="eastAsia"/>
        </w:rPr>
        <w:t>M</w:t>
      </w:r>
      <w:r>
        <w:rPr>
          <w:rFonts w:ascii="宋体" w:hAnsi="宋体"/>
        </w:rPr>
        <w:t>VR</w:t>
      </w:r>
      <w:r>
        <w:rPr>
          <w:rFonts w:ascii="宋体" w:hAnsi="宋体" w:hint="eastAsia"/>
        </w:rPr>
        <w:t>冷凝水量</w:t>
      </w:r>
      <w:r w:rsidR="00A96C4A">
        <w:rPr>
          <w:rFonts w:ascii="宋体" w:hAnsi="宋体" w:hint="eastAsia"/>
        </w:rPr>
        <w:t>为</w:t>
      </w:r>
      <m:oMath>
        <m:r>
          <w:rPr>
            <w:rFonts w:ascii="Cambria Math" w:hAnsi="Cambria Math" w:hint="eastAsia"/>
          </w:rPr>
          <m:t>29685.81kg</m:t>
        </m:r>
        <m:r>
          <w:rPr>
            <w:rFonts w:ascii="Cambria Math" w:hAnsi="Cambria Math"/>
          </w:rPr>
          <m:t>/h</m:t>
        </m:r>
      </m:oMath>
      <w:r w:rsidR="00A96C4A">
        <w:rPr>
          <w:rFonts w:ascii="宋体" w:hAnsi="宋体" w:hint="eastAsia"/>
        </w:rPr>
        <w:t>，</w:t>
      </w:r>
      <w:r w:rsidR="00A132D4">
        <w:rPr>
          <w:rFonts w:ascii="宋体" w:hAnsi="宋体" w:hint="eastAsia"/>
        </w:rPr>
        <w:t>其温度为98.74℃，Ⅰ效冷凝水量为</w:t>
      </w:r>
      <m:oMath>
        <m:r>
          <w:rPr>
            <w:rFonts w:ascii="Cambria Math" w:hAnsi="Cambria Math" w:hint="eastAsia"/>
          </w:rPr>
          <m:t>11458.32kg</m:t>
        </m:r>
        <m:r>
          <w:rPr>
            <w:rFonts w:ascii="Cambria Math" w:hAnsi="Cambria Math"/>
          </w:rPr>
          <m:t>/h</m:t>
        </m:r>
      </m:oMath>
      <w:r w:rsidR="00A132D4">
        <w:rPr>
          <w:rFonts w:ascii="宋体" w:hAnsi="宋体" w:hint="eastAsia"/>
        </w:rPr>
        <w:t>，其温度经</w:t>
      </w:r>
      <w:r w:rsidR="0033071A">
        <w:rPr>
          <w:rFonts w:ascii="宋体" w:hAnsi="宋体" w:hint="eastAsia"/>
        </w:rPr>
        <w:t>预热器</w:t>
      </w:r>
      <w:r w:rsidR="0058403B">
        <w:rPr>
          <w:rFonts w:ascii="宋体" w:hAnsi="宋体" w:hint="eastAsia"/>
        </w:rPr>
        <w:t>Ⅴ</w:t>
      </w:r>
      <w:r w:rsidR="0033071A">
        <w:rPr>
          <w:rFonts w:ascii="宋体" w:hAnsi="宋体" w:hint="eastAsia"/>
        </w:rPr>
        <w:t>设计计算</w:t>
      </w:r>
      <w:r w:rsidR="00A132D4">
        <w:rPr>
          <w:rFonts w:ascii="宋体" w:hAnsi="宋体" w:hint="eastAsia"/>
        </w:rPr>
        <w:t>为99.28℃，</w:t>
      </w:r>
      <w:r w:rsidR="0033071A">
        <w:rPr>
          <w:rFonts w:ascii="宋体" w:hAnsi="宋体" w:hint="eastAsia"/>
        </w:rPr>
        <w:t>则冷凝水总量为</w:t>
      </w:r>
      <m:oMath>
        <m:r>
          <w:rPr>
            <w:rFonts w:ascii="Cambria Math" w:hAnsi="Cambria Math" w:hint="eastAsia"/>
          </w:rPr>
          <m:t>41144kg</m:t>
        </m:r>
        <m:r>
          <w:rPr>
            <w:rFonts w:ascii="Cambria Math" w:hAnsi="Cambria Math"/>
          </w:rPr>
          <m:t>/h</m:t>
        </m:r>
      </m:oMath>
      <w:r w:rsidR="0033071A">
        <w:rPr>
          <w:rFonts w:ascii="宋体" w:hAnsi="宋体" w:hint="eastAsia"/>
        </w:rPr>
        <w:t>，假设</w:t>
      </w:r>
      <w:r w:rsidR="006F3A87">
        <w:rPr>
          <w:rFonts w:ascii="宋体" w:hAnsi="宋体" w:hint="eastAsia"/>
        </w:rPr>
        <w:t>进入</w:t>
      </w:r>
      <w:r w:rsidR="0074555F">
        <w:rPr>
          <w:rFonts w:ascii="宋体" w:hAnsi="宋体" w:hint="eastAsia"/>
        </w:rPr>
        <w:t>预热器</w:t>
      </w:r>
      <w:r w:rsidR="0058403B">
        <w:rPr>
          <w:rFonts w:ascii="宋体" w:hAnsi="宋体" w:hint="eastAsia"/>
        </w:rPr>
        <w:t>Ⅳ</w:t>
      </w:r>
      <w:r w:rsidR="0074555F">
        <w:rPr>
          <w:rFonts w:ascii="宋体" w:hAnsi="宋体" w:hint="eastAsia"/>
        </w:rPr>
        <w:t>冷凝水温度为98.5℃</w:t>
      </w:r>
      <w:r w:rsidR="00A96C4A">
        <w:rPr>
          <w:rFonts w:ascii="宋体" w:hAnsi="宋体" w:hint="eastAsia"/>
        </w:rPr>
        <w:t>，查询估算其</w:t>
      </w:r>
      <w:r w:rsidR="0074555F">
        <w:rPr>
          <w:rFonts w:ascii="宋体" w:hAnsi="宋体" w:hint="eastAsia"/>
        </w:rPr>
        <w:t>比热容</w:t>
      </w:r>
      <w:r w:rsidR="00A96C4A">
        <w:rPr>
          <w:rFonts w:ascii="宋体" w:hAnsi="宋体" w:hint="eastAsia"/>
        </w:rPr>
        <w:t>为</w:t>
      </w:r>
      <m:oMath>
        <m:r>
          <m:rPr>
            <m:sty m:val="p"/>
          </m:rPr>
          <w:rPr>
            <w:rFonts w:ascii="Cambria Math" w:hAnsi="Cambria Math" w:hint="eastAsia"/>
          </w:rPr>
          <m:t>4.212</m:t>
        </m:r>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sidR="0074555F">
        <w:rPr>
          <w:rFonts w:ascii="宋体" w:hAnsi="宋体" w:hint="eastAsia"/>
        </w:rPr>
        <w:t>。</w:t>
      </w:r>
    </w:p>
    <w:p w14:paraId="5CB0DEC4" w14:textId="1EC6E312" w:rsidR="004E35C9" w:rsidRDefault="0074555F" w:rsidP="00A96C4A">
      <w:pPr>
        <w:pStyle w:val="ab"/>
        <w:rPr>
          <w:rFonts w:ascii="宋体" w:hAnsi="宋体"/>
        </w:rPr>
      </w:pPr>
      <w:r>
        <w:rPr>
          <w:rFonts w:ascii="宋体" w:hAnsi="宋体" w:hint="eastAsia"/>
        </w:rPr>
        <w:t>需预热</w:t>
      </w:r>
      <w:r w:rsidR="00AF7953">
        <w:rPr>
          <w:rFonts w:ascii="宋体" w:hAnsi="宋体" w:hint="eastAsia"/>
        </w:rPr>
        <w:t>的物</w:t>
      </w:r>
      <w:r w:rsidR="00A96C4A">
        <w:rPr>
          <w:rFonts w:ascii="宋体" w:hAnsi="宋体" w:hint="eastAsia"/>
        </w:rPr>
        <w:t>料量为</w:t>
      </w:r>
      <m:oMath>
        <m:r>
          <w:rPr>
            <w:rFonts w:ascii="Cambria Math" w:hAnsi="Cambria Math" w:hint="eastAsia"/>
          </w:rPr>
          <m:t>50000kg</m:t>
        </m:r>
        <m:r>
          <w:rPr>
            <w:rFonts w:ascii="Cambria Math" w:hAnsi="Cambria Math"/>
          </w:rPr>
          <m:t>/h</m:t>
        </m:r>
      </m:oMath>
      <w:r w:rsidR="00A96C4A">
        <w:rPr>
          <w:rFonts w:ascii="宋体" w:hAnsi="宋体" w:hint="eastAsia"/>
        </w:rPr>
        <w:t>，</w:t>
      </w:r>
      <w:r w:rsidR="00AF7953">
        <w:rPr>
          <w:rFonts w:ascii="宋体" w:hAnsi="宋体" w:hint="eastAsia"/>
        </w:rPr>
        <w:t>物料出预热器</w:t>
      </w:r>
      <w:r w:rsidR="009967FC">
        <w:rPr>
          <w:rFonts w:ascii="宋体" w:hAnsi="宋体" w:hint="eastAsia"/>
        </w:rPr>
        <w:t>Ⅲ</w:t>
      </w:r>
      <w:r w:rsidR="00A96C4A">
        <w:rPr>
          <w:rFonts w:ascii="宋体" w:hAnsi="宋体" w:hint="eastAsia"/>
        </w:rPr>
        <w:t>温度</w:t>
      </w:r>
      <w:r w:rsidR="00606EB9">
        <w:rPr>
          <w:rFonts w:ascii="宋体" w:hAnsi="宋体" w:hint="eastAsia"/>
        </w:rPr>
        <w:t>为</w:t>
      </w:r>
      <w:r w:rsidR="0052372F">
        <w:rPr>
          <w:rFonts w:ascii="宋体" w:hAnsi="宋体" w:hint="eastAsia"/>
        </w:rPr>
        <w:t>72.47</w:t>
      </w:r>
      <w:r w:rsidR="00A96C4A">
        <w:rPr>
          <w:rFonts w:ascii="宋体" w:hAnsi="宋体" w:hint="eastAsia"/>
        </w:rPr>
        <w:t>℃，</w:t>
      </w:r>
      <w:r w:rsidR="00606EB9">
        <w:rPr>
          <w:rFonts w:ascii="宋体" w:hAnsi="宋体" w:hint="eastAsia"/>
        </w:rPr>
        <w:t>假设物料进预热器</w:t>
      </w:r>
      <w:r w:rsidR="0058403B">
        <w:rPr>
          <w:rFonts w:ascii="宋体" w:hAnsi="宋体" w:hint="eastAsia"/>
        </w:rPr>
        <w:t>Ⅳ</w:t>
      </w:r>
      <w:r w:rsidR="00606EB9">
        <w:rPr>
          <w:rFonts w:ascii="宋体" w:hAnsi="宋体" w:hint="eastAsia"/>
        </w:rPr>
        <w:t>温度为</w:t>
      </w:r>
      <w:r w:rsidR="0052372F">
        <w:rPr>
          <w:rFonts w:ascii="宋体" w:hAnsi="宋体" w:hint="eastAsia"/>
        </w:rPr>
        <w:t>72</w:t>
      </w:r>
      <w:r w:rsidR="00606EB9">
        <w:rPr>
          <w:rFonts w:ascii="宋体" w:hAnsi="宋体" w:hint="eastAsia"/>
        </w:rPr>
        <w:t>℃，</w:t>
      </w:r>
      <w:r w:rsidR="00A96C4A">
        <w:rPr>
          <w:rFonts w:ascii="宋体" w:hAnsi="宋体" w:hint="eastAsia"/>
        </w:rPr>
        <w:t>查询估算其比热容为</w:t>
      </w:r>
      <m:oMath>
        <m:r>
          <w:rPr>
            <w:rFonts w:ascii="Cambria Math" w:hAnsi="Cambria Math" w:hint="eastAsia"/>
          </w:rPr>
          <m:t>3.892</m:t>
        </m:r>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sidR="0049343D">
        <w:rPr>
          <w:rFonts w:ascii="宋体" w:hAnsi="宋体" w:hint="eastAsia"/>
        </w:rPr>
        <w:t>；物料出</w:t>
      </w:r>
      <w:r w:rsidR="00E712CA">
        <w:rPr>
          <w:rFonts w:ascii="宋体" w:hAnsi="宋体" w:hint="eastAsia"/>
        </w:rPr>
        <w:t>预热器</w:t>
      </w:r>
      <w:r w:rsidR="0058403B">
        <w:rPr>
          <w:rFonts w:ascii="宋体" w:hAnsi="宋体" w:hint="eastAsia"/>
        </w:rPr>
        <w:t>Ⅳ</w:t>
      </w:r>
      <w:r w:rsidR="00E712CA">
        <w:rPr>
          <w:rFonts w:ascii="宋体" w:hAnsi="宋体" w:hint="eastAsia"/>
        </w:rPr>
        <w:t>目标</w:t>
      </w:r>
      <w:r w:rsidR="0049343D">
        <w:rPr>
          <w:rFonts w:ascii="宋体" w:hAnsi="宋体" w:hint="eastAsia"/>
        </w:rPr>
        <w:t>温度为</w:t>
      </w:r>
      <w:r w:rsidR="0049343D">
        <w:rPr>
          <w:rFonts w:ascii="宋体" w:hAnsi="宋体"/>
        </w:rPr>
        <w:t>MVR</w:t>
      </w:r>
      <w:r w:rsidR="0049343D">
        <w:rPr>
          <w:rFonts w:ascii="宋体" w:hAnsi="宋体" w:hint="eastAsia"/>
        </w:rPr>
        <w:t>沸点90.91℃。</w:t>
      </w:r>
    </w:p>
    <w:p w14:paraId="50EDFBCD" w14:textId="25372246" w:rsidR="00A96C4A" w:rsidRDefault="004E35C9" w:rsidP="0049343D">
      <w:pPr>
        <w:pStyle w:val="ab"/>
        <w:rPr>
          <w:rFonts w:ascii="宋体" w:hAnsi="宋体"/>
        </w:rPr>
      </w:pPr>
      <w:r>
        <w:rPr>
          <w:rFonts w:ascii="宋体" w:hAnsi="宋体" w:hint="eastAsia"/>
        </w:rPr>
        <w:t>计算得热负荷为</w:t>
      </w:r>
      <w:r w:rsidR="003C2C22">
        <w:rPr>
          <w:rFonts w:ascii="宋体" w:hAnsi="宋体" w:hint="eastAsia"/>
        </w:rPr>
        <w:t>1022.1</w:t>
      </w:r>
      <w:r w:rsidR="0049343D">
        <w:rPr>
          <w:rFonts w:ascii="宋体" w:hAnsi="宋体"/>
        </w:rPr>
        <w:t>kW</w:t>
      </w:r>
      <w:r w:rsidR="0049343D">
        <w:rPr>
          <w:rFonts w:ascii="宋体" w:hAnsi="宋体" w:hint="eastAsia"/>
        </w:rPr>
        <w:t>，</w:t>
      </w:r>
      <w:r w:rsidR="005016F0">
        <w:rPr>
          <w:rFonts w:ascii="宋体" w:hAnsi="宋体" w:hint="eastAsia"/>
        </w:rPr>
        <w:t>冷凝水出预热器</w:t>
      </w:r>
      <w:r w:rsidR="0058403B">
        <w:rPr>
          <w:rFonts w:ascii="宋体" w:hAnsi="宋体" w:hint="eastAsia"/>
        </w:rPr>
        <w:t>Ⅳ</w:t>
      </w:r>
      <w:r w:rsidR="005016F0">
        <w:rPr>
          <w:rFonts w:ascii="宋体" w:hAnsi="宋体" w:hint="eastAsia"/>
        </w:rPr>
        <w:t>温度为</w:t>
      </w:r>
      <w:r w:rsidR="003C2C22">
        <w:rPr>
          <w:rFonts w:ascii="宋体" w:hAnsi="宋体" w:hint="eastAsia"/>
        </w:rPr>
        <w:t>77.27</w:t>
      </w:r>
      <w:r w:rsidR="005016F0">
        <w:rPr>
          <w:rFonts w:ascii="宋体" w:hAnsi="宋体" w:hint="eastAsia"/>
        </w:rPr>
        <w:t>℃</w:t>
      </w:r>
      <w:r w:rsidR="00A96C4A">
        <w:rPr>
          <w:rFonts w:ascii="宋体" w:hAnsi="宋体" w:hint="eastAsia"/>
        </w:rPr>
        <w:t>，较为合理。计算对数平均温差为</w:t>
      </w:r>
      <w:r w:rsidR="003C2C22">
        <w:rPr>
          <w:rFonts w:ascii="宋体" w:hAnsi="宋体" w:hint="eastAsia"/>
        </w:rPr>
        <w:t>6.36</w:t>
      </w:r>
      <w:r w:rsidR="00A96C4A">
        <w:rPr>
          <w:rFonts w:ascii="宋体" w:hAnsi="宋体" w:hint="eastAsia"/>
        </w:rPr>
        <w:t>℃，传热系数K取3</w:t>
      </w:r>
      <w:r w:rsidR="005016F0">
        <w:rPr>
          <w:rFonts w:ascii="宋体" w:hAnsi="宋体" w:hint="eastAsia"/>
        </w:rPr>
        <w:t>0</w:t>
      </w:r>
      <w:r w:rsidR="00A96C4A">
        <w:rPr>
          <w:rFonts w:ascii="宋体" w:hAnsi="宋体" w:hint="eastAsia"/>
        </w:rPr>
        <w:t>00</w:t>
      </w:r>
      <m:oMath>
        <m:r>
          <w:rPr>
            <w:rFonts w:ascii="Cambria Math" w:hAnsi="Cambria Math"/>
          </w:rPr>
          <m:t>W</m:t>
        </m:r>
        <m:r>
          <w:rPr>
            <w:rFonts w:ascii="Cambria Math" w:hAnsi="Cambria Math" w:hint="eastAsia"/>
          </w:rPr>
          <m:t>/(</m:t>
        </m:r>
        <m:sSup>
          <m:sSupPr>
            <m:ctrlPr>
              <w:rPr>
                <w:rFonts w:ascii="Cambria Math" w:hAnsi="Cambria Math"/>
                <w:i/>
              </w:rPr>
            </m:ctrlPr>
          </m:sSupPr>
          <m:e>
            <m:r>
              <w:rPr>
                <w:rFonts w:ascii="Cambria Math" w:hAnsi="Cambria Math" w:hint="eastAsia"/>
              </w:rPr>
              <m:t>m</m:t>
            </m:r>
          </m:e>
          <m:sup>
            <m:r>
              <w:rPr>
                <w:rFonts w:ascii="Cambria Math" w:hAnsi="Cambria Math"/>
              </w:rPr>
              <m:t>2</m:t>
            </m:r>
          </m:sup>
        </m:sSup>
        <m:r>
          <w:rPr>
            <w:rFonts w:ascii="Cambria Math" w:hAnsi="Cambria Math" w:hint="eastAsia"/>
          </w:rPr>
          <m:t>·</m:t>
        </m:r>
        <m:r>
          <w:rPr>
            <w:rFonts w:ascii="Cambria Math" w:hAnsi="Cambria Math"/>
          </w:rPr>
          <m:t>K)</m:t>
        </m:r>
      </m:oMath>
      <w:r w:rsidR="00A96C4A">
        <w:rPr>
          <w:rFonts w:ascii="宋体" w:hAnsi="宋体" w:hint="eastAsia"/>
        </w:rPr>
        <w:t>，</w:t>
      </w:r>
      <w:r w:rsidR="005016F0">
        <w:rPr>
          <w:rFonts w:ascii="宋体" w:hAnsi="宋体" w:hint="eastAsia"/>
        </w:rPr>
        <w:t>由</w:t>
      </w:r>
      <w:r w:rsidR="00A96C4A">
        <w:rPr>
          <w:rFonts w:ascii="宋体" w:hAnsi="宋体" w:hint="eastAsia"/>
        </w:rPr>
        <w:t>式（1-7）计算换热面积，得换热面积为</w:t>
      </w:r>
      <w:r w:rsidR="003C2C22">
        <w:rPr>
          <w:rFonts w:ascii="宋体" w:hAnsi="宋体" w:hint="eastAsia"/>
        </w:rPr>
        <w:t>53.6</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sidR="00A96C4A">
        <w:rPr>
          <w:rFonts w:ascii="宋体" w:hAnsi="宋体" w:hint="eastAsia"/>
        </w:rPr>
        <w:t>。</w:t>
      </w:r>
      <w:r w:rsidR="005016F0">
        <w:rPr>
          <w:rFonts w:ascii="宋体" w:hAnsi="宋体" w:hint="eastAsia"/>
        </w:rPr>
        <w:t>为保证预热效果</w:t>
      </w:r>
      <w:r w:rsidR="00A96C4A">
        <w:rPr>
          <w:rFonts w:ascii="宋体" w:hAnsi="宋体" w:hint="eastAsia"/>
        </w:rPr>
        <w:t>，取1.1倍计算换热面积，即</w:t>
      </w:r>
      <w:r w:rsidR="003C2C22">
        <w:rPr>
          <w:rFonts w:ascii="宋体" w:hAnsi="宋体" w:hint="eastAsia"/>
        </w:rPr>
        <w:t>58.9</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sidR="00A96C4A">
        <w:rPr>
          <w:rFonts w:ascii="宋体" w:hAnsi="宋体" w:hint="eastAsia"/>
        </w:rPr>
        <w:t>。</w:t>
      </w:r>
    </w:p>
    <w:p w14:paraId="0B5C36DB" w14:textId="01FA22E7" w:rsidR="007803F0" w:rsidRDefault="007803F0" w:rsidP="007803F0">
      <w:pPr>
        <w:pStyle w:val="3"/>
      </w:pPr>
      <w:r>
        <w:rPr>
          <w:rFonts w:hint="eastAsia"/>
        </w:rPr>
        <w:t>2.</w:t>
      </w:r>
      <w:r w:rsidR="00B768C0">
        <w:rPr>
          <w:rFonts w:hint="eastAsia"/>
        </w:rPr>
        <w:t>5</w:t>
      </w:r>
      <w:r>
        <w:rPr>
          <w:rFonts w:hint="eastAsia"/>
        </w:rPr>
        <w:t>.</w:t>
      </w:r>
      <w:r w:rsidR="00B768C0">
        <w:rPr>
          <w:rFonts w:hint="eastAsia"/>
        </w:rPr>
        <w:t>5</w:t>
      </w:r>
      <w:r>
        <w:t xml:space="preserve">  </w:t>
      </w:r>
      <w:r>
        <w:rPr>
          <w:rFonts w:hint="eastAsia"/>
        </w:rPr>
        <w:t>预热器</w:t>
      </w:r>
      <w:r w:rsidR="0058403B">
        <w:rPr>
          <w:rFonts w:hint="eastAsia"/>
        </w:rPr>
        <w:t>Ⅴ</w:t>
      </w:r>
    </w:p>
    <w:p w14:paraId="6BB132C4" w14:textId="43653387" w:rsidR="007803F0" w:rsidRDefault="007803F0" w:rsidP="007803F0">
      <w:pPr>
        <w:pStyle w:val="ab"/>
      </w:pPr>
      <w:r>
        <w:rPr>
          <w:rFonts w:hint="eastAsia"/>
        </w:rPr>
        <w:t>该预热器位于</w:t>
      </w:r>
      <w:r>
        <w:rPr>
          <w:rFonts w:hint="eastAsia"/>
        </w:rPr>
        <w:t>M</w:t>
      </w:r>
      <w:r>
        <w:t>VR</w:t>
      </w:r>
      <w:r>
        <w:rPr>
          <w:rFonts w:hint="eastAsia"/>
        </w:rPr>
        <w:t>分离室后，Ⅰ效加热室前，利用Ⅰ效加热室冷凝水预热物料至沸点。</w:t>
      </w:r>
    </w:p>
    <w:p w14:paraId="07F586C9" w14:textId="0A304042" w:rsidR="007803F0" w:rsidRDefault="007803F0" w:rsidP="007803F0">
      <w:pPr>
        <w:pStyle w:val="ab"/>
        <w:rPr>
          <w:rFonts w:ascii="宋体" w:hAnsi="宋体"/>
        </w:rPr>
      </w:pPr>
      <w:r>
        <w:rPr>
          <w:rFonts w:ascii="宋体" w:hAnsi="宋体" w:hint="eastAsia"/>
        </w:rPr>
        <w:t>Ⅰ效冷凝水量为</w:t>
      </w:r>
      <m:oMath>
        <m:r>
          <w:rPr>
            <w:rFonts w:ascii="Cambria Math" w:hAnsi="Cambria Math" w:hint="eastAsia"/>
          </w:rPr>
          <m:t>11458.32kg</m:t>
        </m:r>
        <m:r>
          <w:rPr>
            <w:rFonts w:ascii="Cambria Math" w:hAnsi="Cambria Math"/>
          </w:rPr>
          <m:t>/h</m:t>
        </m:r>
      </m:oMath>
      <w:r>
        <w:rPr>
          <w:rFonts w:ascii="宋体" w:hAnsi="宋体" w:hint="eastAsia"/>
        </w:rPr>
        <w:t>，其温度为120.24℃，假设</w:t>
      </w:r>
      <w:r w:rsidR="006F3A87">
        <w:rPr>
          <w:rFonts w:ascii="宋体" w:hAnsi="宋体" w:hint="eastAsia"/>
        </w:rPr>
        <w:t>进入</w:t>
      </w:r>
      <w:r>
        <w:rPr>
          <w:rFonts w:ascii="宋体" w:hAnsi="宋体" w:hint="eastAsia"/>
        </w:rPr>
        <w:t>预热器</w:t>
      </w:r>
      <w:r w:rsidR="0058403B">
        <w:rPr>
          <w:rFonts w:ascii="宋体" w:hAnsi="宋体" w:hint="eastAsia"/>
        </w:rPr>
        <w:t>Ⅴ</w:t>
      </w:r>
      <w:r>
        <w:rPr>
          <w:rFonts w:ascii="宋体" w:hAnsi="宋体" w:hint="eastAsia"/>
        </w:rPr>
        <w:t>冷凝水温度为</w:t>
      </w:r>
      <w:r w:rsidR="006F3A87">
        <w:rPr>
          <w:rFonts w:ascii="宋体" w:hAnsi="宋体" w:hint="eastAsia"/>
        </w:rPr>
        <w:t>120</w:t>
      </w:r>
      <w:r>
        <w:rPr>
          <w:rFonts w:ascii="宋体" w:hAnsi="宋体" w:hint="eastAsia"/>
        </w:rPr>
        <w:t>℃，查询估算其比热容为</w:t>
      </w:r>
      <m:oMath>
        <m:r>
          <m:rPr>
            <m:sty m:val="p"/>
          </m:rPr>
          <w:rPr>
            <w:rFonts w:ascii="Cambria Math" w:hAnsi="Cambria Math" w:hint="eastAsia"/>
          </w:rPr>
          <m:t>4.245</m:t>
        </m:r>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Pr>
          <w:rFonts w:ascii="宋体" w:hAnsi="宋体" w:hint="eastAsia"/>
        </w:rPr>
        <w:t>。</w:t>
      </w:r>
    </w:p>
    <w:p w14:paraId="714090FA" w14:textId="7476CF89" w:rsidR="007803F0" w:rsidRDefault="007803F0" w:rsidP="007803F0">
      <w:pPr>
        <w:pStyle w:val="ab"/>
        <w:rPr>
          <w:rFonts w:ascii="宋体" w:hAnsi="宋体"/>
        </w:rPr>
      </w:pPr>
      <w:r>
        <w:rPr>
          <w:rFonts w:ascii="宋体" w:hAnsi="宋体" w:hint="eastAsia"/>
        </w:rPr>
        <w:t>需预热的物料量为</w:t>
      </w:r>
      <m:oMath>
        <m:r>
          <w:rPr>
            <w:rFonts w:ascii="Cambria Math" w:hAnsi="Cambria Math" w:hint="eastAsia"/>
          </w:rPr>
          <m:t>20314.2kg</m:t>
        </m:r>
        <m:r>
          <w:rPr>
            <w:rFonts w:ascii="Cambria Math" w:hAnsi="Cambria Math"/>
          </w:rPr>
          <m:t>/h</m:t>
        </m:r>
      </m:oMath>
      <w:r>
        <w:rPr>
          <w:rFonts w:ascii="宋体" w:hAnsi="宋体" w:hint="eastAsia"/>
        </w:rPr>
        <w:t>，物料出</w:t>
      </w:r>
      <w:r w:rsidR="00E712CA">
        <w:rPr>
          <w:rFonts w:hint="eastAsia"/>
        </w:rPr>
        <w:t>M</w:t>
      </w:r>
      <w:r w:rsidR="00E712CA">
        <w:t>VR</w:t>
      </w:r>
      <w:r w:rsidR="00E712CA">
        <w:rPr>
          <w:rFonts w:hint="eastAsia"/>
        </w:rPr>
        <w:t>分离室</w:t>
      </w:r>
      <w:r>
        <w:rPr>
          <w:rFonts w:ascii="宋体" w:hAnsi="宋体" w:hint="eastAsia"/>
        </w:rPr>
        <w:t>温度为</w:t>
      </w:r>
      <w:r w:rsidR="00E712CA">
        <w:rPr>
          <w:rFonts w:ascii="宋体" w:hAnsi="宋体" w:hint="eastAsia"/>
        </w:rPr>
        <w:t>90.91</w:t>
      </w:r>
      <w:r>
        <w:rPr>
          <w:rFonts w:ascii="宋体" w:hAnsi="宋体" w:hint="eastAsia"/>
        </w:rPr>
        <w:t>℃，假设物料进预热器</w:t>
      </w:r>
      <w:r w:rsidR="0058403B">
        <w:rPr>
          <w:rFonts w:ascii="宋体" w:hAnsi="宋体" w:hint="eastAsia"/>
        </w:rPr>
        <w:t>Ⅴ</w:t>
      </w:r>
      <w:r>
        <w:rPr>
          <w:rFonts w:ascii="宋体" w:hAnsi="宋体" w:hint="eastAsia"/>
        </w:rPr>
        <w:t>温度为</w:t>
      </w:r>
      <w:r w:rsidR="00E712CA">
        <w:rPr>
          <w:rFonts w:ascii="宋体" w:hAnsi="宋体" w:hint="eastAsia"/>
        </w:rPr>
        <w:t>90</w:t>
      </w:r>
      <w:r>
        <w:rPr>
          <w:rFonts w:ascii="宋体" w:hAnsi="宋体" w:hint="eastAsia"/>
        </w:rPr>
        <w:t>℃，查询估算其比热容为</w:t>
      </w:r>
      <m:oMath>
        <m:r>
          <w:rPr>
            <w:rFonts w:ascii="Cambria Math" w:hAnsi="Cambria Math" w:hint="eastAsia"/>
          </w:rPr>
          <m:t>3.469</m:t>
        </m:r>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Pr>
          <w:rFonts w:ascii="宋体" w:hAnsi="宋体" w:hint="eastAsia"/>
        </w:rPr>
        <w:t>；物料出</w:t>
      </w:r>
      <w:r w:rsidR="003700F5">
        <w:rPr>
          <w:rFonts w:ascii="宋体" w:hAnsi="宋体" w:hint="eastAsia"/>
        </w:rPr>
        <w:t>预</w:t>
      </w:r>
      <w:r>
        <w:rPr>
          <w:rFonts w:ascii="宋体" w:hAnsi="宋体" w:hint="eastAsia"/>
        </w:rPr>
        <w:t>热器</w:t>
      </w:r>
      <w:r w:rsidR="0058403B">
        <w:rPr>
          <w:rFonts w:ascii="宋体" w:hAnsi="宋体" w:hint="eastAsia"/>
        </w:rPr>
        <w:t>Ⅴ</w:t>
      </w:r>
      <w:r>
        <w:rPr>
          <w:rFonts w:ascii="宋体" w:hAnsi="宋体" w:hint="eastAsia"/>
        </w:rPr>
        <w:t>温度为</w:t>
      </w:r>
      <w:r w:rsidR="003700F5">
        <w:rPr>
          <w:rFonts w:ascii="宋体" w:hAnsi="宋体" w:hint="eastAsia"/>
        </w:rPr>
        <w:t>Ⅰ效</w:t>
      </w:r>
      <w:r>
        <w:rPr>
          <w:rFonts w:ascii="宋体" w:hAnsi="宋体" w:hint="eastAsia"/>
        </w:rPr>
        <w:t>沸点</w:t>
      </w:r>
      <w:r w:rsidR="003700F5">
        <w:rPr>
          <w:rFonts w:ascii="宋体" w:hAnsi="宋体" w:hint="eastAsia"/>
        </w:rPr>
        <w:t>104.3</w:t>
      </w:r>
      <w:r>
        <w:rPr>
          <w:rFonts w:ascii="宋体" w:hAnsi="宋体" w:hint="eastAsia"/>
        </w:rPr>
        <w:t>℃。</w:t>
      </w:r>
    </w:p>
    <w:p w14:paraId="5506BD5B" w14:textId="0882FFD9" w:rsidR="007803F0" w:rsidRDefault="007803F0" w:rsidP="007803F0">
      <w:pPr>
        <w:pStyle w:val="ab"/>
        <w:rPr>
          <w:rFonts w:ascii="宋体" w:hAnsi="宋体"/>
        </w:rPr>
      </w:pPr>
      <w:r>
        <w:rPr>
          <w:rFonts w:ascii="宋体" w:hAnsi="宋体" w:hint="eastAsia"/>
        </w:rPr>
        <w:t>计算得热负荷为</w:t>
      </w:r>
      <w:r w:rsidR="003700F5">
        <w:rPr>
          <w:rFonts w:ascii="宋体" w:hAnsi="宋体" w:hint="eastAsia"/>
        </w:rPr>
        <w:t>279.89</w:t>
      </w:r>
      <w:r>
        <w:rPr>
          <w:rFonts w:ascii="宋体" w:hAnsi="宋体"/>
        </w:rPr>
        <w:t>kW</w:t>
      </w:r>
      <w:r>
        <w:rPr>
          <w:rFonts w:ascii="宋体" w:hAnsi="宋体" w:hint="eastAsia"/>
        </w:rPr>
        <w:t>，冷凝水出预热器</w:t>
      </w:r>
      <w:r w:rsidR="0058403B">
        <w:rPr>
          <w:rFonts w:ascii="宋体" w:hAnsi="宋体" w:hint="eastAsia"/>
        </w:rPr>
        <w:t>Ⅴ</w:t>
      </w:r>
      <w:r>
        <w:rPr>
          <w:rFonts w:ascii="宋体" w:hAnsi="宋体" w:hint="eastAsia"/>
        </w:rPr>
        <w:t>温度为</w:t>
      </w:r>
      <w:r w:rsidR="003700F5">
        <w:rPr>
          <w:rFonts w:ascii="宋体" w:hAnsi="宋体" w:hint="eastAsia"/>
        </w:rPr>
        <w:t>99.28</w:t>
      </w:r>
      <w:r>
        <w:rPr>
          <w:rFonts w:ascii="宋体" w:hAnsi="宋体" w:hint="eastAsia"/>
        </w:rPr>
        <w:t>℃，较为合理。计算对数平均温差为</w:t>
      </w:r>
      <w:r w:rsidR="003700F5">
        <w:rPr>
          <w:rFonts w:ascii="宋体" w:hAnsi="宋体" w:hint="eastAsia"/>
        </w:rPr>
        <w:t>12.21</w:t>
      </w:r>
      <w:r>
        <w:rPr>
          <w:rFonts w:ascii="宋体" w:hAnsi="宋体" w:hint="eastAsia"/>
        </w:rPr>
        <w:t>℃，传热系数K取</w:t>
      </w:r>
      <w:r w:rsidR="003700F5">
        <w:rPr>
          <w:rFonts w:ascii="宋体" w:hAnsi="宋体" w:hint="eastAsia"/>
        </w:rPr>
        <w:t>28</w:t>
      </w:r>
      <w:r>
        <w:rPr>
          <w:rFonts w:ascii="宋体" w:hAnsi="宋体" w:hint="eastAsia"/>
        </w:rPr>
        <w:t>00</w:t>
      </w:r>
      <m:oMath>
        <m:r>
          <w:rPr>
            <w:rFonts w:ascii="Cambria Math" w:hAnsi="Cambria Math"/>
          </w:rPr>
          <m:t>W</m:t>
        </m:r>
        <m:r>
          <w:rPr>
            <w:rFonts w:ascii="Cambria Math" w:hAnsi="Cambria Math" w:hint="eastAsia"/>
          </w:rPr>
          <m:t>/(</m:t>
        </m:r>
        <m:sSup>
          <m:sSupPr>
            <m:ctrlPr>
              <w:rPr>
                <w:rFonts w:ascii="Cambria Math" w:hAnsi="Cambria Math"/>
                <w:i/>
              </w:rPr>
            </m:ctrlPr>
          </m:sSupPr>
          <m:e>
            <m:r>
              <w:rPr>
                <w:rFonts w:ascii="Cambria Math" w:hAnsi="Cambria Math" w:hint="eastAsia"/>
              </w:rPr>
              <m:t>m</m:t>
            </m:r>
          </m:e>
          <m:sup>
            <m:r>
              <w:rPr>
                <w:rFonts w:ascii="Cambria Math" w:hAnsi="Cambria Math"/>
              </w:rPr>
              <m:t>2</m:t>
            </m:r>
          </m:sup>
        </m:sSup>
        <m:r>
          <w:rPr>
            <w:rFonts w:ascii="Cambria Math" w:hAnsi="Cambria Math" w:hint="eastAsia"/>
          </w:rPr>
          <m:t>·</m:t>
        </m:r>
        <m:r>
          <w:rPr>
            <w:rFonts w:ascii="Cambria Math" w:hAnsi="Cambria Math"/>
          </w:rPr>
          <m:t>K)</m:t>
        </m:r>
      </m:oMath>
      <w:r>
        <w:rPr>
          <w:rFonts w:ascii="宋体" w:hAnsi="宋体" w:hint="eastAsia"/>
        </w:rPr>
        <w:t>，由式（1-7）计算换热面积，得换热面积为</w:t>
      </w:r>
      <w:r w:rsidR="003700F5">
        <w:rPr>
          <w:rFonts w:ascii="宋体" w:hAnsi="宋体" w:hint="eastAsia"/>
        </w:rPr>
        <w:t>8.16</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Pr>
          <w:rFonts w:ascii="宋体" w:hAnsi="宋体" w:hint="eastAsia"/>
        </w:rPr>
        <w:t>。为保证预热效果，取1.1倍计算换热面积，即</w:t>
      </w:r>
      <w:r w:rsidR="003700F5">
        <w:rPr>
          <w:rFonts w:ascii="宋体" w:hAnsi="宋体" w:hint="eastAsia"/>
        </w:rPr>
        <w:t>9.00</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Pr>
          <w:rFonts w:ascii="宋体" w:hAnsi="宋体" w:hint="eastAsia"/>
        </w:rPr>
        <w:t>。</w:t>
      </w:r>
    </w:p>
    <w:p w14:paraId="6EBD2026" w14:textId="08A19A6C" w:rsidR="00670737" w:rsidRDefault="00670737" w:rsidP="00670737">
      <w:pPr>
        <w:pStyle w:val="3"/>
      </w:pPr>
      <w:r>
        <w:rPr>
          <w:rFonts w:hint="eastAsia"/>
        </w:rPr>
        <w:t>2.</w:t>
      </w:r>
      <w:r w:rsidR="00B768C0">
        <w:rPr>
          <w:rFonts w:hint="eastAsia"/>
        </w:rPr>
        <w:t>5.6</w:t>
      </w:r>
      <w:r>
        <w:t xml:space="preserve">  </w:t>
      </w:r>
      <w:r>
        <w:rPr>
          <w:rFonts w:hint="eastAsia"/>
        </w:rPr>
        <w:t>预热器</w:t>
      </w:r>
      <w:r w:rsidR="0058403B">
        <w:rPr>
          <w:rFonts w:hint="eastAsia"/>
        </w:rPr>
        <w:t>Ⅵ</w:t>
      </w:r>
    </w:p>
    <w:p w14:paraId="68873CCD" w14:textId="68B6BF9D" w:rsidR="00670737" w:rsidRDefault="00670737" w:rsidP="00670737">
      <w:pPr>
        <w:pStyle w:val="ab"/>
      </w:pPr>
      <w:r>
        <w:rPr>
          <w:rFonts w:hint="eastAsia"/>
        </w:rPr>
        <w:t>该预热器位于Ⅰ效分离室后，</w:t>
      </w:r>
      <w:r w:rsidR="007E79C7">
        <w:rPr>
          <w:rFonts w:hint="eastAsia"/>
        </w:rPr>
        <w:t>冷冻结晶器和</w:t>
      </w:r>
      <w:r>
        <w:rPr>
          <w:rFonts w:hint="eastAsia"/>
        </w:rPr>
        <w:t>Ⅱ效加热室前，利用Ⅰ效</w:t>
      </w:r>
      <w:r w:rsidR="007E79C7">
        <w:rPr>
          <w:rFonts w:hint="eastAsia"/>
        </w:rPr>
        <w:t>分离</w:t>
      </w:r>
      <w:r>
        <w:rPr>
          <w:rFonts w:hint="eastAsia"/>
        </w:rPr>
        <w:t>室</w:t>
      </w:r>
      <w:r w:rsidR="007E79C7">
        <w:rPr>
          <w:rFonts w:hint="eastAsia"/>
        </w:rPr>
        <w:t>出料</w:t>
      </w:r>
      <w:r>
        <w:rPr>
          <w:rFonts w:hint="eastAsia"/>
        </w:rPr>
        <w:t>预热</w:t>
      </w:r>
      <w:r w:rsidR="007E79C7">
        <w:rPr>
          <w:rFonts w:hint="eastAsia"/>
        </w:rPr>
        <w:t>Ⅱ效进料物料</w:t>
      </w:r>
      <w:r>
        <w:rPr>
          <w:rFonts w:hint="eastAsia"/>
        </w:rPr>
        <w:t>至沸点</w:t>
      </w:r>
      <w:r w:rsidR="007E79C7">
        <w:rPr>
          <w:rFonts w:hint="eastAsia"/>
        </w:rPr>
        <w:t>，同时降低进入冷冻结晶器的物料温度。</w:t>
      </w:r>
    </w:p>
    <w:p w14:paraId="27346D00" w14:textId="3D5164C3" w:rsidR="00670737" w:rsidRDefault="00670737" w:rsidP="00670737">
      <w:pPr>
        <w:pStyle w:val="ab"/>
        <w:rPr>
          <w:rFonts w:ascii="宋体" w:hAnsi="宋体"/>
        </w:rPr>
      </w:pPr>
      <w:r>
        <w:rPr>
          <w:rFonts w:ascii="宋体" w:hAnsi="宋体" w:hint="eastAsia"/>
        </w:rPr>
        <w:t>Ⅰ效</w:t>
      </w:r>
      <w:r w:rsidR="00767B1C">
        <w:rPr>
          <w:rFonts w:ascii="宋体" w:hAnsi="宋体" w:hint="eastAsia"/>
        </w:rPr>
        <w:t>出料液</w:t>
      </w:r>
      <w:r>
        <w:rPr>
          <w:rFonts w:ascii="宋体" w:hAnsi="宋体" w:hint="eastAsia"/>
        </w:rPr>
        <w:t>量为</w:t>
      </w:r>
      <m:oMath>
        <m:r>
          <w:rPr>
            <w:rFonts w:ascii="Cambria Math" w:hAnsi="Cambria Math" w:hint="eastAsia"/>
          </w:rPr>
          <m:t>6793.48kg</m:t>
        </m:r>
        <m:r>
          <w:rPr>
            <w:rFonts w:ascii="Cambria Math" w:hAnsi="Cambria Math"/>
          </w:rPr>
          <m:t>/h</m:t>
        </m:r>
      </m:oMath>
      <w:r>
        <w:rPr>
          <w:rFonts w:ascii="宋体" w:hAnsi="宋体" w:hint="eastAsia"/>
        </w:rPr>
        <w:t>，其温度为</w:t>
      </w:r>
      <w:r w:rsidR="00767B1C">
        <w:rPr>
          <w:rFonts w:ascii="宋体" w:hAnsi="宋体" w:hint="eastAsia"/>
        </w:rPr>
        <w:t>104.3</w:t>
      </w:r>
      <w:r>
        <w:rPr>
          <w:rFonts w:ascii="宋体" w:hAnsi="宋体" w:hint="eastAsia"/>
        </w:rPr>
        <w:t>℃，假设进入预热器</w:t>
      </w:r>
      <w:r w:rsidR="0058403B">
        <w:rPr>
          <w:rFonts w:ascii="宋体" w:hAnsi="宋体" w:hint="eastAsia"/>
        </w:rPr>
        <w:t>Ⅵ</w:t>
      </w:r>
      <w:r w:rsidR="00767B1C">
        <w:rPr>
          <w:rFonts w:ascii="宋体" w:hAnsi="宋体" w:hint="eastAsia"/>
        </w:rPr>
        <w:t>的Ⅰ效出料液</w:t>
      </w:r>
      <w:r>
        <w:rPr>
          <w:rFonts w:ascii="宋体" w:hAnsi="宋体" w:hint="eastAsia"/>
        </w:rPr>
        <w:t>温度为</w:t>
      </w:r>
      <w:r w:rsidR="00767B1C">
        <w:rPr>
          <w:rFonts w:ascii="宋体" w:hAnsi="宋体" w:hint="eastAsia"/>
        </w:rPr>
        <w:t>100</w:t>
      </w:r>
      <w:r>
        <w:rPr>
          <w:rFonts w:ascii="宋体" w:hAnsi="宋体" w:hint="eastAsia"/>
        </w:rPr>
        <w:t>℃，查询估算其比热容为</w:t>
      </w:r>
      <m:oMath>
        <m:r>
          <m:rPr>
            <m:sty m:val="p"/>
          </m:rPr>
          <w:rPr>
            <w:rFonts w:ascii="Cambria Math" w:hAnsi="Cambria Math" w:hint="eastAsia"/>
          </w:rPr>
          <m:t>3.280</m:t>
        </m:r>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Pr>
          <w:rFonts w:ascii="宋体" w:hAnsi="宋体" w:hint="eastAsia"/>
        </w:rPr>
        <w:t>。</w:t>
      </w:r>
    </w:p>
    <w:p w14:paraId="21465B63" w14:textId="0CF05469" w:rsidR="00670737" w:rsidRDefault="00670737" w:rsidP="00670737">
      <w:pPr>
        <w:pStyle w:val="ab"/>
        <w:rPr>
          <w:rFonts w:ascii="宋体" w:hAnsi="宋体"/>
        </w:rPr>
      </w:pPr>
      <w:r>
        <w:rPr>
          <w:rFonts w:ascii="宋体" w:hAnsi="宋体" w:hint="eastAsia"/>
        </w:rPr>
        <w:t>需预热的物料量为</w:t>
      </w:r>
      <m:oMath>
        <m:r>
          <w:rPr>
            <w:rFonts w:ascii="Cambria Math" w:hAnsi="Cambria Math" w:hint="eastAsia"/>
          </w:rPr>
          <m:t>5976.1kg</m:t>
        </m:r>
        <m:r>
          <w:rPr>
            <w:rFonts w:ascii="Cambria Math" w:hAnsi="Cambria Math"/>
          </w:rPr>
          <m:t>/h</m:t>
        </m:r>
      </m:oMath>
      <w:r>
        <w:rPr>
          <w:rFonts w:ascii="宋体" w:hAnsi="宋体" w:hint="eastAsia"/>
        </w:rPr>
        <w:t>，物料出</w:t>
      </w:r>
      <w:r w:rsidR="0060536A">
        <w:rPr>
          <w:rFonts w:hint="eastAsia"/>
        </w:rPr>
        <w:t>预热器</w:t>
      </w:r>
      <w:r w:rsidR="0058403B">
        <w:rPr>
          <w:rFonts w:hint="eastAsia"/>
        </w:rPr>
        <w:t>Ⅶ</w:t>
      </w:r>
      <w:r w:rsidR="0060536A">
        <w:rPr>
          <w:rFonts w:hint="eastAsia"/>
        </w:rPr>
        <w:t>初步预热后</w:t>
      </w:r>
      <w:r>
        <w:rPr>
          <w:rFonts w:ascii="宋体" w:hAnsi="宋体" w:hint="eastAsia"/>
        </w:rPr>
        <w:t>温度为</w:t>
      </w:r>
      <w:r w:rsidR="00251C04">
        <w:rPr>
          <w:rFonts w:ascii="宋体" w:hAnsi="宋体" w:hint="eastAsia"/>
        </w:rPr>
        <w:t>5</w:t>
      </w:r>
      <w:r w:rsidR="0060536A">
        <w:rPr>
          <w:rFonts w:ascii="宋体" w:hAnsi="宋体" w:hint="eastAsia"/>
        </w:rPr>
        <w:t>0</w:t>
      </w:r>
      <w:r>
        <w:rPr>
          <w:rFonts w:ascii="宋体" w:hAnsi="宋体" w:hint="eastAsia"/>
        </w:rPr>
        <w:t>℃，假设物料进预热器</w:t>
      </w:r>
      <w:r w:rsidR="0058403B">
        <w:rPr>
          <w:rFonts w:ascii="宋体" w:hAnsi="宋体" w:hint="eastAsia"/>
        </w:rPr>
        <w:t>Ⅵ</w:t>
      </w:r>
      <w:r>
        <w:rPr>
          <w:rFonts w:ascii="宋体" w:hAnsi="宋体" w:hint="eastAsia"/>
        </w:rPr>
        <w:t>温度为</w:t>
      </w:r>
      <w:r w:rsidR="00251C04">
        <w:rPr>
          <w:rFonts w:ascii="宋体" w:hAnsi="宋体" w:hint="eastAsia"/>
        </w:rPr>
        <w:t>5</w:t>
      </w:r>
      <w:r w:rsidR="0060536A">
        <w:rPr>
          <w:rFonts w:ascii="宋体" w:hAnsi="宋体" w:hint="eastAsia"/>
        </w:rPr>
        <w:t>0</w:t>
      </w:r>
      <w:r>
        <w:rPr>
          <w:rFonts w:ascii="宋体" w:hAnsi="宋体" w:hint="eastAsia"/>
        </w:rPr>
        <w:t>℃，查询估算其比热容为</w:t>
      </w:r>
      <m:oMath>
        <m:r>
          <w:rPr>
            <w:rFonts w:ascii="Cambria Math" w:hAnsi="Cambria Math" w:hint="eastAsia"/>
          </w:rPr>
          <m:t>3.196</m:t>
        </m:r>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Pr>
          <w:rFonts w:ascii="宋体" w:hAnsi="宋体" w:hint="eastAsia"/>
        </w:rPr>
        <w:t>；物料出预热器</w:t>
      </w:r>
      <w:r w:rsidR="0058403B">
        <w:rPr>
          <w:rFonts w:ascii="宋体" w:hAnsi="宋体" w:hint="eastAsia"/>
        </w:rPr>
        <w:t>Ⅵ</w:t>
      </w:r>
      <w:r w:rsidR="0060536A">
        <w:rPr>
          <w:rFonts w:ascii="宋体" w:hAnsi="宋体" w:hint="eastAsia"/>
        </w:rPr>
        <w:t>的目标</w:t>
      </w:r>
      <w:r>
        <w:rPr>
          <w:rFonts w:ascii="宋体" w:hAnsi="宋体" w:hint="eastAsia"/>
        </w:rPr>
        <w:t>温度为</w:t>
      </w:r>
      <w:r w:rsidR="0060536A">
        <w:rPr>
          <w:rFonts w:ascii="宋体" w:hAnsi="宋体" w:hint="eastAsia"/>
        </w:rPr>
        <w:t>Ⅱ</w:t>
      </w:r>
      <w:r>
        <w:rPr>
          <w:rFonts w:ascii="宋体" w:hAnsi="宋体" w:hint="eastAsia"/>
        </w:rPr>
        <w:t>效沸点</w:t>
      </w:r>
      <w:r w:rsidR="0060536A">
        <w:rPr>
          <w:rFonts w:ascii="宋体" w:hAnsi="宋体" w:hint="eastAsia"/>
        </w:rPr>
        <w:t>78.58</w:t>
      </w:r>
      <w:r>
        <w:rPr>
          <w:rFonts w:ascii="宋体" w:hAnsi="宋体" w:hint="eastAsia"/>
        </w:rPr>
        <w:t>℃。</w:t>
      </w:r>
    </w:p>
    <w:p w14:paraId="232CBC42" w14:textId="72270FB8" w:rsidR="00670737" w:rsidRDefault="00670737" w:rsidP="00670737">
      <w:pPr>
        <w:pStyle w:val="ab"/>
        <w:rPr>
          <w:rFonts w:ascii="宋体" w:hAnsi="宋体"/>
        </w:rPr>
      </w:pPr>
      <w:r>
        <w:rPr>
          <w:rFonts w:ascii="宋体" w:hAnsi="宋体" w:hint="eastAsia"/>
        </w:rPr>
        <w:t>计算得热负荷为</w:t>
      </w:r>
      <w:r w:rsidR="003156CC">
        <w:rPr>
          <w:rFonts w:ascii="宋体" w:hAnsi="宋体" w:hint="eastAsia"/>
        </w:rPr>
        <w:t>151.61</w:t>
      </w:r>
      <w:r>
        <w:rPr>
          <w:rFonts w:ascii="宋体" w:hAnsi="宋体"/>
        </w:rPr>
        <w:t>kW</w:t>
      </w:r>
      <w:r>
        <w:rPr>
          <w:rFonts w:ascii="宋体" w:hAnsi="宋体" w:hint="eastAsia"/>
        </w:rPr>
        <w:t>，</w:t>
      </w:r>
      <w:r w:rsidR="00251C04">
        <w:rPr>
          <w:rFonts w:ascii="宋体" w:hAnsi="宋体" w:hint="eastAsia"/>
        </w:rPr>
        <w:t>Ⅰ效出料液</w:t>
      </w:r>
      <w:r>
        <w:rPr>
          <w:rFonts w:ascii="宋体" w:hAnsi="宋体" w:hint="eastAsia"/>
        </w:rPr>
        <w:t>出预热器</w:t>
      </w:r>
      <w:r w:rsidR="0058403B">
        <w:rPr>
          <w:rFonts w:ascii="宋体" w:hAnsi="宋体" w:hint="eastAsia"/>
        </w:rPr>
        <w:t>Ⅵ</w:t>
      </w:r>
      <w:r>
        <w:rPr>
          <w:rFonts w:ascii="宋体" w:hAnsi="宋体" w:hint="eastAsia"/>
        </w:rPr>
        <w:t>温度为</w:t>
      </w:r>
      <w:r w:rsidR="003156CC">
        <w:rPr>
          <w:rFonts w:ascii="宋体" w:hAnsi="宋体" w:hint="eastAsia"/>
        </w:rPr>
        <w:t>75.5</w:t>
      </w:r>
      <w:r>
        <w:rPr>
          <w:rFonts w:ascii="宋体" w:hAnsi="宋体" w:hint="eastAsia"/>
        </w:rPr>
        <w:t>℃</w:t>
      </w:r>
      <w:r w:rsidR="00251C04">
        <w:rPr>
          <w:rFonts w:ascii="宋体" w:hAnsi="宋体" w:hint="eastAsia"/>
        </w:rPr>
        <w:t>，</w:t>
      </w:r>
      <w:r>
        <w:rPr>
          <w:rFonts w:ascii="宋体" w:hAnsi="宋体" w:hint="eastAsia"/>
        </w:rPr>
        <w:t>较为合理。计算对数</w:t>
      </w:r>
      <w:r>
        <w:rPr>
          <w:rFonts w:ascii="宋体" w:hAnsi="宋体" w:hint="eastAsia"/>
        </w:rPr>
        <w:lastRenderedPageBreak/>
        <w:t>平均温差为</w:t>
      </w:r>
      <w:r w:rsidR="003156CC">
        <w:rPr>
          <w:rFonts w:ascii="宋体" w:hAnsi="宋体" w:hint="eastAsia"/>
        </w:rPr>
        <w:t>23.4</w:t>
      </w:r>
      <w:r>
        <w:rPr>
          <w:rFonts w:ascii="宋体" w:hAnsi="宋体" w:hint="eastAsia"/>
        </w:rPr>
        <w:t>℃，传热系数K取2</w:t>
      </w:r>
      <w:r w:rsidR="003156CC">
        <w:rPr>
          <w:rFonts w:ascii="宋体" w:hAnsi="宋体" w:hint="eastAsia"/>
        </w:rPr>
        <w:t>5</w:t>
      </w:r>
      <w:r>
        <w:rPr>
          <w:rFonts w:ascii="宋体" w:hAnsi="宋体" w:hint="eastAsia"/>
        </w:rPr>
        <w:t>00</w:t>
      </w:r>
      <m:oMath>
        <m:r>
          <w:rPr>
            <w:rFonts w:ascii="Cambria Math" w:hAnsi="Cambria Math"/>
          </w:rPr>
          <m:t>W</m:t>
        </m:r>
        <m:r>
          <w:rPr>
            <w:rFonts w:ascii="Cambria Math" w:hAnsi="Cambria Math" w:hint="eastAsia"/>
          </w:rPr>
          <m:t>/(</m:t>
        </m:r>
        <m:sSup>
          <m:sSupPr>
            <m:ctrlPr>
              <w:rPr>
                <w:rFonts w:ascii="Cambria Math" w:hAnsi="Cambria Math"/>
                <w:i/>
              </w:rPr>
            </m:ctrlPr>
          </m:sSupPr>
          <m:e>
            <m:r>
              <w:rPr>
                <w:rFonts w:ascii="Cambria Math" w:hAnsi="Cambria Math" w:hint="eastAsia"/>
              </w:rPr>
              <m:t>m</m:t>
            </m:r>
          </m:e>
          <m:sup>
            <m:r>
              <w:rPr>
                <w:rFonts w:ascii="Cambria Math" w:hAnsi="Cambria Math"/>
              </w:rPr>
              <m:t>2</m:t>
            </m:r>
          </m:sup>
        </m:sSup>
        <m:r>
          <w:rPr>
            <w:rFonts w:ascii="Cambria Math" w:hAnsi="Cambria Math" w:hint="eastAsia"/>
          </w:rPr>
          <m:t>·</m:t>
        </m:r>
        <m:r>
          <w:rPr>
            <w:rFonts w:ascii="Cambria Math" w:hAnsi="Cambria Math"/>
          </w:rPr>
          <m:t>K)</m:t>
        </m:r>
      </m:oMath>
      <w:r>
        <w:rPr>
          <w:rFonts w:ascii="宋体" w:hAnsi="宋体" w:hint="eastAsia"/>
        </w:rPr>
        <w:t>，由式（1-7）计算换热面积，得换热面积为</w:t>
      </w:r>
      <w:r w:rsidR="003156CC">
        <w:rPr>
          <w:rFonts w:ascii="宋体" w:hAnsi="宋体" w:hint="eastAsia"/>
        </w:rPr>
        <w:t>2.59</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Pr>
          <w:rFonts w:ascii="宋体" w:hAnsi="宋体" w:hint="eastAsia"/>
        </w:rPr>
        <w:t>。为保证预热效果，取1.1倍计算换热面积，即</w:t>
      </w:r>
      <w:r w:rsidR="003156CC">
        <w:rPr>
          <w:rFonts w:ascii="宋体" w:hAnsi="宋体" w:hint="eastAsia"/>
        </w:rPr>
        <w:t>2.85</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Pr>
          <w:rFonts w:ascii="宋体" w:hAnsi="宋体" w:hint="eastAsia"/>
        </w:rPr>
        <w:t>。</w:t>
      </w:r>
    </w:p>
    <w:p w14:paraId="27323AD9" w14:textId="7C2ED0B8" w:rsidR="0046200E" w:rsidRDefault="0046200E" w:rsidP="0046200E">
      <w:pPr>
        <w:pStyle w:val="3"/>
      </w:pPr>
      <w:r>
        <w:rPr>
          <w:rFonts w:hint="eastAsia"/>
        </w:rPr>
        <w:t>2.</w:t>
      </w:r>
      <w:r w:rsidR="00B768C0">
        <w:rPr>
          <w:rFonts w:hint="eastAsia"/>
        </w:rPr>
        <w:t>5.7</w:t>
      </w:r>
      <w:r>
        <w:t xml:space="preserve">  </w:t>
      </w:r>
      <w:r>
        <w:rPr>
          <w:rFonts w:hint="eastAsia"/>
        </w:rPr>
        <w:t>预热器</w:t>
      </w:r>
      <w:r w:rsidR="0058403B">
        <w:rPr>
          <w:rFonts w:hint="eastAsia"/>
        </w:rPr>
        <w:t>Ⅶ</w:t>
      </w:r>
    </w:p>
    <w:p w14:paraId="4D085519" w14:textId="272AC2CC" w:rsidR="0046200E" w:rsidRDefault="0046200E" w:rsidP="0046200E">
      <w:pPr>
        <w:pStyle w:val="ab"/>
      </w:pPr>
      <w:r>
        <w:rPr>
          <w:rFonts w:hint="eastAsia"/>
        </w:rPr>
        <w:t>该预热器位于冷冻结晶器后，预热器</w:t>
      </w:r>
      <w:r w:rsidR="0058403B">
        <w:rPr>
          <w:rFonts w:hint="eastAsia"/>
        </w:rPr>
        <w:t>Ⅵ</w:t>
      </w:r>
      <w:r>
        <w:rPr>
          <w:rFonts w:hint="eastAsia"/>
        </w:rPr>
        <w:t>前，利用Ⅱ效加热室冷凝水初步预热Ⅱ效进料物料至</w:t>
      </w:r>
      <w:r>
        <w:rPr>
          <w:rFonts w:hint="eastAsia"/>
        </w:rPr>
        <w:t>50</w:t>
      </w:r>
      <w:r>
        <w:rPr>
          <w:rFonts w:hint="eastAsia"/>
        </w:rPr>
        <w:t>℃左右。</w:t>
      </w:r>
    </w:p>
    <w:p w14:paraId="53B577BF" w14:textId="7C0F430E" w:rsidR="0046200E" w:rsidRDefault="005C351D" w:rsidP="0046200E">
      <w:pPr>
        <w:pStyle w:val="ab"/>
        <w:rPr>
          <w:rFonts w:ascii="宋体" w:hAnsi="宋体"/>
        </w:rPr>
      </w:pPr>
      <w:r>
        <w:rPr>
          <w:rFonts w:hint="eastAsia"/>
        </w:rPr>
        <w:t>Ⅱ效冷凝水</w:t>
      </w:r>
      <w:r w:rsidR="0046200E">
        <w:rPr>
          <w:rFonts w:ascii="宋体" w:hAnsi="宋体" w:hint="eastAsia"/>
        </w:rPr>
        <w:t>量为</w:t>
      </w:r>
      <m:oMath>
        <m:r>
          <w:rPr>
            <w:rFonts w:ascii="Cambria Math" w:hAnsi="Cambria Math" w:hint="eastAsia"/>
          </w:rPr>
          <m:t>4137.53kg</m:t>
        </m:r>
        <m:r>
          <w:rPr>
            <w:rFonts w:ascii="Cambria Math" w:hAnsi="Cambria Math"/>
          </w:rPr>
          <m:t>/h</m:t>
        </m:r>
      </m:oMath>
      <w:r w:rsidR="0046200E">
        <w:rPr>
          <w:rFonts w:ascii="宋体" w:hAnsi="宋体" w:hint="eastAsia"/>
        </w:rPr>
        <w:t>，其温度为</w:t>
      </w:r>
      <w:r>
        <w:rPr>
          <w:rFonts w:ascii="宋体" w:hAnsi="宋体" w:hint="eastAsia"/>
        </w:rPr>
        <w:t>95.98</w:t>
      </w:r>
      <w:r w:rsidR="0046200E">
        <w:rPr>
          <w:rFonts w:ascii="宋体" w:hAnsi="宋体" w:hint="eastAsia"/>
        </w:rPr>
        <w:t>℃，假设进入预热器</w:t>
      </w:r>
      <w:r w:rsidR="0058403B">
        <w:rPr>
          <w:rFonts w:ascii="宋体" w:hAnsi="宋体" w:hint="eastAsia"/>
        </w:rPr>
        <w:t>Ⅶ</w:t>
      </w:r>
      <w:r w:rsidR="0046200E">
        <w:rPr>
          <w:rFonts w:ascii="宋体" w:hAnsi="宋体" w:hint="eastAsia"/>
        </w:rPr>
        <w:t>的</w:t>
      </w:r>
      <w:r>
        <w:rPr>
          <w:rFonts w:hint="eastAsia"/>
        </w:rPr>
        <w:t>Ⅱ效冷凝水</w:t>
      </w:r>
      <w:r w:rsidR="0046200E">
        <w:rPr>
          <w:rFonts w:ascii="宋体" w:hAnsi="宋体" w:hint="eastAsia"/>
        </w:rPr>
        <w:t>温度为</w:t>
      </w:r>
      <w:r>
        <w:rPr>
          <w:rFonts w:ascii="宋体" w:hAnsi="宋体" w:hint="eastAsia"/>
        </w:rPr>
        <w:t>95</w:t>
      </w:r>
      <w:r w:rsidR="0046200E">
        <w:rPr>
          <w:rFonts w:ascii="宋体" w:hAnsi="宋体" w:hint="eastAsia"/>
        </w:rPr>
        <w:t>℃，查询估算其比热容为</w:t>
      </w:r>
      <m:oMath>
        <m:r>
          <m:rPr>
            <m:sty m:val="p"/>
          </m:rPr>
          <w:rPr>
            <w:rFonts w:ascii="Cambria Math" w:hAnsi="Cambria Math" w:hint="eastAsia"/>
          </w:rPr>
          <m:t>4.208</m:t>
        </m:r>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sidR="0046200E">
        <w:rPr>
          <w:rFonts w:ascii="宋体" w:hAnsi="宋体" w:hint="eastAsia"/>
        </w:rPr>
        <w:t>。</w:t>
      </w:r>
    </w:p>
    <w:p w14:paraId="73BFC827" w14:textId="635DC42E" w:rsidR="0046200E" w:rsidRDefault="0046200E" w:rsidP="0046200E">
      <w:pPr>
        <w:pStyle w:val="ab"/>
        <w:rPr>
          <w:rFonts w:ascii="宋体" w:hAnsi="宋体"/>
        </w:rPr>
      </w:pPr>
      <w:r>
        <w:rPr>
          <w:rFonts w:ascii="宋体" w:hAnsi="宋体" w:hint="eastAsia"/>
        </w:rPr>
        <w:t>需预热的物料</w:t>
      </w:r>
      <w:r w:rsidR="005C351D">
        <w:rPr>
          <w:rFonts w:ascii="宋体" w:hAnsi="宋体" w:hint="eastAsia"/>
        </w:rPr>
        <w:t>即</w:t>
      </w:r>
      <w:r w:rsidR="005C351D">
        <w:rPr>
          <w:rFonts w:hint="eastAsia"/>
        </w:rPr>
        <w:t>冷冻结晶器出料液量</w:t>
      </w:r>
      <w:r>
        <w:rPr>
          <w:rFonts w:ascii="宋体" w:hAnsi="宋体" w:hint="eastAsia"/>
        </w:rPr>
        <w:t>为</w:t>
      </w:r>
      <m:oMath>
        <m:r>
          <w:rPr>
            <w:rFonts w:ascii="Cambria Math" w:hAnsi="Cambria Math" w:hint="eastAsia"/>
          </w:rPr>
          <m:t>5976.1kg</m:t>
        </m:r>
        <m:r>
          <w:rPr>
            <w:rFonts w:ascii="Cambria Math" w:hAnsi="Cambria Math"/>
          </w:rPr>
          <m:t>/h</m:t>
        </m:r>
      </m:oMath>
      <w:r>
        <w:rPr>
          <w:rFonts w:ascii="宋体" w:hAnsi="宋体" w:hint="eastAsia"/>
        </w:rPr>
        <w:t>，物料出</w:t>
      </w:r>
      <w:r w:rsidR="00750B90">
        <w:rPr>
          <w:rFonts w:hint="eastAsia"/>
        </w:rPr>
        <w:t>冷冻结晶器</w:t>
      </w:r>
      <w:r>
        <w:rPr>
          <w:rFonts w:ascii="宋体" w:hAnsi="宋体" w:hint="eastAsia"/>
        </w:rPr>
        <w:t>温度为</w:t>
      </w:r>
      <w:r w:rsidR="00750B90">
        <w:rPr>
          <w:rFonts w:ascii="宋体" w:hAnsi="宋体" w:hint="eastAsia"/>
        </w:rPr>
        <w:t>-5</w:t>
      </w:r>
      <w:r>
        <w:rPr>
          <w:rFonts w:ascii="宋体" w:hAnsi="宋体" w:hint="eastAsia"/>
        </w:rPr>
        <w:t>℃，假设物料进预热器</w:t>
      </w:r>
      <w:r w:rsidR="0058403B">
        <w:rPr>
          <w:rFonts w:ascii="宋体" w:hAnsi="宋体" w:hint="eastAsia"/>
        </w:rPr>
        <w:t>Ⅶ</w:t>
      </w:r>
      <w:r>
        <w:rPr>
          <w:rFonts w:ascii="宋体" w:hAnsi="宋体" w:hint="eastAsia"/>
        </w:rPr>
        <w:t>温度为</w:t>
      </w:r>
      <w:r w:rsidR="00750B90">
        <w:rPr>
          <w:rFonts w:ascii="宋体" w:hAnsi="宋体" w:hint="eastAsia"/>
        </w:rPr>
        <w:t>-5</w:t>
      </w:r>
      <w:r>
        <w:rPr>
          <w:rFonts w:ascii="宋体" w:hAnsi="宋体" w:hint="eastAsia"/>
        </w:rPr>
        <w:t>℃，查询估算其比热容为</w:t>
      </w:r>
      <m:oMath>
        <m:r>
          <w:rPr>
            <w:rFonts w:ascii="Cambria Math" w:hAnsi="Cambria Math" w:hint="eastAsia"/>
          </w:rPr>
          <m:t>3.222</m:t>
        </m:r>
        <m:r>
          <w:rPr>
            <w:rFonts w:ascii="Cambria Math" w:hAnsi="Cambria Math"/>
          </w:rPr>
          <m:t>kJ/</m:t>
        </m:r>
        <m:r>
          <w:rPr>
            <w:rFonts w:ascii="Cambria Math" w:hAnsi="Cambria Math" w:hint="eastAsia"/>
          </w:rPr>
          <m:t>(</m:t>
        </m:r>
        <m:r>
          <w:rPr>
            <w:rFonts w:ascii="Cambria Math" w:hAnsi="Cambria Math"/>
          </w:rPr>
          <m:t>kg</m:t>
        </m:r>
        <m:r>
          <w:rPr>
            <w:rFonts w:ascii="Cambria Math" w:hAnsi="Cambria Math" w:hint="eastAsia"/>
          </w:rPr>
          <m:t>·</m:t>
        </m:r>
        <m:r>
          <w:rPr>
            <w:rFonts w:ascii="Cambria Math" w:hAnsi="Cambria Math"/>
          </w:rPr>
          <m:t>K)</m:t>
        </m:r>
      </m:oMath>
      <w:r>
        <w:rPr>
          <w:rFonts w:ascii="宋体" w:hAnsi="宋体" w:hint="eastAsia"/>
        </w:rPr>
        <w:t>；物料出预热器</w:t>
      </w:r>
      <w:r w:rsidR="0058403B">
        <w:rPr>
          <w:rFonts w:ascii="宋体" w:hAnsi="宋体" w:hint="eastAsia"/>
        </w:rPr>
        <w:t>Ⅶ</w:t>
      </w:r>
      <w:r>
        <w:rPr>
          <w:rFonts w:ascii="宋体" w:hAnsi="宋体" w:hint="eastAsia"/>
        </w:rPr>
        <w:t>的目标温度为</w:t>
      </w:r>
      <w:r w:rsidR="00750B90">
        <w:rPr>
          <w:rFonts w:ascii="宋体" w:hAnsi="宋体" w:hint="eastAsia"/>
        </w:rPr>
        <w:t>50</w:t>
      </w:r>
      <w:r>
        <w:rPr>
          <w:rFonts w:ascii="宋体" w:hAnsi="宋体" w:hint="eastAsia"/>
        </w:rPr>
        <w:t>℃。</w:t>
      </w:r>
    </w:p>
    <w:p w14:paraId="1F6E8458" w14:textId="74A056AE" w:rsidR="0046200E" w:rsidRDefault="0046200E" w:rsidP="0046200E">
      <w:pPr>
        <w:pStyle w:val="ab"/>
        <w:rPr>
          <w:rFonts w:ascii="宋体" w:hAnsi="宋体"/>
        </w:rPr>
      </w:pPr>
      <w:r>
        <w:rPr>
          <w:rFonts w:ascii="宋体" w:hAnsi="宋体" w:hint="eastAsia"/>
        </w:rPr>
        <w:t>计算得热负荷为</w:t>
      </w:r>
      <w:r w:rsidR="000C023E">
        <w:rPr>
          <w:rFonts w:ascii="宋体" w:hAnsi="宋体" w:hint="eastAsia"/>
        </w:rPr>
        <w:t>294.21</w:t>
      </w:r>
      <w:r>
        <w:rPr>
          <w:rFonts w:ascii="宋体" w:hAnsi="宋体"/>
        </w:rPr>
        <w:t>kW</w:t>
      </w:r>
      <w:r>
        <w:rPr>
          <w:rFonts w:ascii="宋体" w:hAnsi="宋体" w:hint="eastAsia"/>
        </w:rPr>
        <w:t>，</w:t>
      </w:r>
      <w:r w:rsidR="000C023E">
        <w:rPr>
          <w:rFonts w:hint="eastAsia"/>
        </w:rPr>
        <w:t>Ⅱ效冷凝水</w:t>
      </w:r>
      <w:r>
        <w:rPr>
          <w:rFonts w:ascii="宋体" w:hAnsi="宋体" w:hint="eastAsia"/>
        </w:rPr>
        <w:t>出预热器</w:t>
      </w:r>
      <w:r w:rsidR="0058403B">
        <w:rPr>
          <w:rFonts w:ascii="宋体" w:hAnsi="宋体" w:hint="eastAsia"/>
        </w:rPr>
        <w:t>Ⅶ</w:t>
      </w:r>
      <w:r>
        <w:rPr>
          <w:rFonts w:ascii="宋体" w:hAnsi="宋体" w:hint="eastAsia"/>
        </w:rPr>
        <w:t>温度为</w:t>
      </w:r>
      <w:r w:rsidR="000C023E">
        <w:rPr>
          <w:rFonts w:ascii="宋体" w:hAnsi="宋体" w:hint="eastAsia"/>
        </w:rPr>
        <w:t>34.2</w:t>
      </w:r>
      <w:r>
        <w:rPr>
          <w:rFonts w:ascii="宋体" w:hAnsi="宋体" w:hint="eastAsia"/>
        </w:rPr>
        <w:t>℃，较为合理。计算对数平均温差为</w:t>
      </w:r>
      <w:r w:rsidR="000C023E">
        <w:rPr>
          <w:rFonts w:ascii="宋体" w:hAnsi="宋体" w:hint="eastAsia"/>
        </w:rPr>
        <w:t>42.0</w:t>
      </w:r>
      <w:r>
        <w:rPr>
          <w:rFonts w:ascii="宋体" w:hAnsi="宋体" w:hint="eastAsia"/>
        </w:rPr>
        <w:t>℃，传热系数K取2</w:t>
      </w:r>
      <w:r w:rsidR="000C023E">
        <w:rPr>
          <w:rFonts w:ascii="宋体" w:hAnsi="宋体" w:hint="eastAsia"/>
        </w:rPr>
        <w:t>8</w:t>
      </w:r>
      <w:r>
        <w:rPr>
          <w:rFonts w:ascii="宋体" w:hAnsi="宋体" w:hint="eastAsia"/>
        </w:rPr>
        <w:t>00</w:t>
      </w:r>
      <m:oMath>
        <m:r>
          <w:rPr>
            <w:rFonts w:ascii="Cambria Math" w:hAnsi="Cambria Math"/>
          </w:rPr>
          <m:t>W</m:t>
        </m:r>
        <m:r>
          <w:rPr>
            <w:rFonts w:ascii="Cambria Math" w:hAnsi="Cambria Math" w:hint="eastAsia"/>
          </w:rPr>
          <m:t>/(</m:t>
        </m:r>
        <m:sSup>
          <m:sSupPr>
            <m:ctrlPr>
              <w:rPr>
                <w:rFonts w:ascii="Cambria Math" w:hAnsi="Cambria Math"/>
                <w:i/>
              </w:rPr>
            </m:ctrlPr>
          </m:sSupPr>
          <m:e>
            <m:r>
              <w:rPr>
                <w:rFonts w:ascii="Cambria Math" w:hAnsi="Cambria Math" w:hint="eastAsia"/>
              </w:rPr>
              <m:t>m</m:t>
            </m:r>
          </m:e>
          <m:sup>
            <m:r>
              <w:rPr>
                <w:rFonts w:ascii="Cambria Math" w:hAnsi="Cambria Math"/>
              </w:rPr>
              <m:t>2</m:t>
            </m:r>
          </m:sup>
        </m:sSup>
        <m:r>
          <w:rPr>
            <w:rFonts w:ascii="Cambria Math" w:hAnsi="Cambria Math" w:hint="eastAsia"/>
          </w:rPr>
          <m:t>·</m:t>
        </m:r>
        <m:r>
          <w:rPr>
            <w:rFonts w:ascii="Cambria Math" w:hAnsi="Cambria Math"/>
          </w:rPr>
          <m:t>K)</m:t>
        </m:r>
      </m:oMath>
      <w:r>
        <w:rPr>
          <w:rFonts w:ascii="宋体" w:hAnsi="宋体" w:hint="eastAsia"/>
        </w:rPr>
        <w:t>，由式（1-7）计算换热面积，得换热面积为2.</w:t>
      </w:r>
      <w:r w:rsidR="000C023E">
        <w:rPr>
          <w:rFonts w:ascii="宋体" w:hAnsi="宋体" w:hint="eastAsia"/>
        </w:rPr>
        <w:t>50</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Pr>
          <w:rFonts w:ascii="宋体" w:hAnsi="宋体" w:hint="eastAsia"/>
        </w:rPr>
        <w:t>。为保证预热效果，取1.1倍计算换热面积，即2.</w:t>
      </w:r>
      <w:r w:rsidR="000C023E">
        <w:rPr>
          <w:rFonts w:ascii="宋体" w:hAnsi="宋体" w:hint="eastAsia"/>
        </w:rPr>
        <w:t>7</w:t>
      </w:r>
      <w:r>
        <w:rPr>
          <w:rFonts w:ascii="宋体" w:hAnsi="宋体" w:hint="eastAsia"/>
        </w:rPr>
        <w:t>5</w:t>
      </w:r>
      <m:oMath>
        <m:sSup>
          <m:sSupPr>
            <m:ctrlPr>
              <w:rPr>
                <w:rFonts w:ascii="Cambria Math" w:hAnsi="Cambria Math"/>
                <w:i/>
              </w:rPr>
            </m:ctrlPr>
          </m:sSupPr>
          <m:e>
            <m:r>
              <w:rPr>
                <w:rFonts w:ascii="Cambria Math" w:hAnsi="Cambria Math" w:hint="eastAsia"/>
              </w:rPr>
              <m:t>m</m:t>
            </m:r>
          </m:e>
          <m:sup>
            <m:r>
              <w:rPr>
                <w:rFonts w:ascii="Cambria Math" w:hAnsi="Cambria Math"/>
              </w:rPr>
              <m:t>2</m:t>
            </m:r>
          </m:sup>
        </m:sSup>
      </m:oMath>
      <w:r>
        <w:rPr>
          <w:rFonts w:ascii="宋体" w:hAnsi="宋体" w:hint="eastAsia"/>
        </w:rPr>
        <w:t>。</w:t>
      </w:r>
    </w:p>
    <w:p w14:paraId="462A4700" w14:textId="5C39018F" w:rsidR="009B2FDA" w:rsidRDefault="009B2FDA" w:rsidP="009B2FDA">
      <w:pPr>
        <w:pStyle w:val="2"/>
      </w:pPr>
      <w:bookmarkStart w:id="26" w:name="_Toc38116328"/>
      <w:r>
        <w:rPr>
          <w:rFonts w:hint="eastAsia"/>
        </w:rPr>
        <w:t>2.6</w:t>
      </w:r>
      <w:r>
        <w:t xml:space="preserve">  </w:t>
      </w:r>
      <w:r>
        <w:rPr>
          <w:rFonts w:hint="eastAsia"/>
        </w:rPr>
        <w:t>冷凝水罐结构设计</w:t>
      </w:r>
      <w:bookmarkEnd w:id="26"/>
    </w:p>
    <w:p w14:paraId="26BD68B1" w14:textId="1B2421F4" w:rsidR="009B2FDA" w:rsidRDefault="009B2FDA" w:rsidP="00762FDF">
      <w:pPr>
        <w:pStyle w:val="ab"/>
        <w:rPr>
          <w:szCs w:val="32"/>
        </w:rPr>
      </w:pPr>
      <w:r>
        <w:rPr>
          <w:rFonts w:hint="eastAsia"/>
        </w:rPr>
        <w:t>根据文献</w:t>
      </w:r>
      <w:r w:rsidR="000B7BD7" w:rsidRPr="00762FDF">
        <w:rPr>
          <w:rStyle w:val="aa"/>
          <w:szCs w:val="32"/>
        </w:rPr>
        <w:endnoteReference w:customMarkFollows="1" w:id="20"/>
        <w:t>[19]</w:t>
      </w:r>
      <w:r w:rsidR="00762FDF">
        <w:rPr>
          <w:rFonts w:hint="eastAsia"/>
          <w:szCs w:val="32"/>
        </w:rPr>
        <w:t>，采用</w:t>
      </w:r>
      <w:r w:rsidR="009D41EF">
        <w:rPr>
          <w:rFonts w:hint="eastAsia"/>
          <w:szCs w:val="32"/>
        </w:rPr>
        <w:t>“液柱自压式疏水装置”，</w:t>
      </w:r>
      <w:r w:rsidR="00863904">
        <w:rPr>
          <w:rFonts w:hint="eastAsia"/>
          <w:szCs w:val="32"/>
        </w:rPr>
        <w:t>该装置冷凝水罐安装高度低于蒸发器加热室壳程部分，</w:t>
      </w:r>
      <w:r w:rsidR="003C7D64">
        <w:rPr>
          <w:rFonts w:hint="eastAsia"/>
          <w:szCs w:val="32"/>
        </w:rPr>
        <w:t>加热室壳程下部与冷凝水罐筒体间由</w:t>
      </w:r>
      <w:r w:rsidR="00F0672D">
        <w:rPr>
          <w:rFonts w:hint="eastAsia"/>
          <w:szCs w:val="32"/>
        </w:rPr>
        <w:t>U</w:t>
      </w:r>
      <w:r w:rsidR="00F0672D">
        <w:rPr>
          <w:rFonts w:hint="eastAsia"/>
          <w:szCs w:val="32"/>
        </w:rPr>
        <w:t>型管相连，</w:t>
      </w:r>
      <w:r w:rsidR="00863904">
        <w:rPr>
          <w:rFonts w:hint="eastAsia"/>
          <w:szCs w:val="32"/>
        </w:rPr>
        <w:t>并且冷凝水罐上封头与加热室壳程间设有气压平衡管，</w:t>
      </w:r>
      <w:r w:rsidR="003C7D64">
        <w:rPr>
          <w:rFonts w:hint="eastAsia"/>
          <w:szCs w:val="32"/>
        </w:rPr>
        <w:t>因此冷凝水罐与加热室壳程压力相同，</w:t>
      </w:r>
      <w:r w:rsidR="00F0672D">
        <w:rPr>
          <w:rFonts w:hint="eastAsia"/>
          <w:szCs w:val="32"/>
        </w:rPr>
        <w:t>当</w:t>
      </w:r>
      <w:r w:rsidR="00F0672D">
        <w:rPr>
          <w:rFonts w:hint="eastAsia"/>
          <w:szCs w:val="32"/>
        </w:rPr>
        <w:t>U</w:t>
      </w:r>
      <w:r w:rsidR="00F0672D">
        <w:rPr>
          <w:rFonts w:hint="eastAsia"/>
          <w:szCs w:val="32"/>
        </w:rPr>
        <w:t>型管中水位高于冷凝水罐中时，</w:t>
      </w:r>
      <w:r w:rsidR="003C7D64">
        <w:rPr>
          <w:rFonts w:hint="eastAsia"/>
          <w:szCs w:val="32"/>
        </w:rPr>
        <w:t>冷凝水靠</w:t>
      </w:r>
      <w:r w:rsidR="00790938">
        <w:rPr>
          <w:rFonts w:hint="eastAsia"/>
          <w:szCs w:val="32"/>
        </w:rPr>
        <w:t>静压能克服管道阻力</w:t>
      </w:r>
      <w:r w:rsidR="003C7D64">
        <w:rPr>
          <w:rFonts w:hint="eastAsia"/>
          <w:szCs w:val="32"/>
        </w:rPr>
        <w:t>流入冷凝水罐</w:t>
      </w:r>
      <w:r w:rsidR="00790938">
        <w:rPr>
          <w:rFonts w:hint="eastAsia"/>
          <w:szCs w:val="32"/>
        </w:rPr>
        <w:t>，从而达到阻汽排水的目的。</w:t>
      </w:r>
    </w:p>
    <w:p w14:paraId="54375918" w14:textId="47633B5A" w:rsidR="00790938" w:rsidRDefault="00790938" w:rsidP="00FE7983">
      <w:pPr>
        <w:pStyle w:val="3"/>
      </w:pPr>
      <w:r>
        <w:rPr>
          <w:rFonts w:hint="eastAsia"/>
        </w:rPr>
        <w:t>2.6.1</w:t>
      </w:r>
      <w:r>
        <w:t xml:space="preserve">  </w:t>
      </w:r>
      <w:r>
        <w:rPr>
          <w:rFonts w:hint="eastAsia"/>
        </w:rPr>
        <w:t>冷凝水罐Ⅰ</w:t>
      </w:r>
    </w:p>
    <w:p w14:paraId="44E8BF17" w14:textId="0FD05377" w:rsidR="00FE7983" w:rsidRPr="00FC68AA" w:rsidRDefault="00FE7983" w:rsidP="00FE7983">
      <w:pPr>
        <w:pStyle w:val="ab"/>
      </w:pPr>
      <w:r>
        <w:rPr>
          <w:rFonts w:hint="eastAsia"/>
        </w:rPr>
        <w:t>该冷凝水罐用于收集</w:t>
      </w:r>
      <w:r>
        <w:rPr>
          <w:rFonts w:hint="eastAsia"/>
        </w:rPr>
        <w:t>M</w:t>
      </w:r>
      <w:r>
        <w:t>VR</w:t>
      </w:r>
      <w:r>
        <w:rPr>
          <w:rFonts w:hint="eastAsia"/>
        </w:rPr>
        <w:t>蒸发器加热室内冷凝水，</w:t>
      </w:r>
      <w:r w:rsidR="00137D81">
        <w:rPr>
          <w:rFonts w:hint="eastAsia"/>
        </w:rPr>
        <w:t>材料采用</w:t>
      </w:r>
      <w:r w:rsidR="00137D81">
        <w:rPr>
          <w:rFonts w:hint="eastAsia"/>
        </w:rPr>
        <w:t>S</w:t>
      </w:r>
      <w:r w:rsidR="00137D81">
        <w:t>30408</w:t>
      </w:r>
      <w:r w:rsidR="00137D81">
        <w:rPr>
          <w:rFonts w:hint="eastAsia"/>
        </w:rPr>
        <w:t>板材，</w:t>
      </w:r>
      <w:r>
        <w:rPr>
          <w:rFonts w:hint="eastAsia"/>
        </w:rPr>
        <w:t>其工作压力温度与</w:t>
      </w:r>
      <w:r>
        <w:rPr>
          <w:rFonts w:hint="eastAsia"/>
        </w:rPr>
        <w:t>M</w:t>
      </w:r>
      <w:r>
        <w:t>VR</w:t>
      </w:r>
      <w:r>
        <w:rPr>
          <w:rFonts w:hint="eastAsia"/>
        </w:rPr>
        <w:t>蒸发器加热室壳程相同。</w:t>
      </w:r>
      <w:r w:rsidR="002444E4">
        <w:rPr>
          <w:rFonts w:hint="eastAsia"/>
        </w:rPr>
        <w:t>其容积按式（</w:t>
      </w:r>
      <w:r w:rsidR="002444E4">
        <w:rPr>
          <w:rFonts w:hint="eastAsia"/>
        </w:rPr>
        <w:t>2-10</w:t>
      </w:r>
      <w:r w:rsidR="002444E4">
        <w:rPr>
          <w:rFonts w:hint="eastAsia"/>
        </w:rPr>
        <w:t>）计算：</w:t>
      </w:r>
      <w:r w:rsidR="00FC68AA">
        <w:br/>
      </w:r>
      <m:oMathPara>
        <m:oMath>
          <m:eqArr>
            <m:eqArrPr>
              <m:maxDist m:val="1"/>
              <m:ctrlPr>
                <w:rPr>
                  <w:rFonts w:ascii="Cambria Math" w:hAnsi="Cambria Math"/>
                  <w:i/>
                </w:rPr>
              </m:ctrlPr>
            </m:eqArrPr>
            <m:e>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s</m:t>
                  </m:r>
                  <m:r>
                    <w:rPr>
                      <w:rFonts w:ascii="Cambria Math" w:hAnsi="Cambria Math" w:hint="eastAsia"/>
                    </w:rPr>
                    <m:t>·</m:t>
                  </m:r>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2-10</m:t>
                  </m:r>
                </m:e>
              </m:d>
            </m:e>
          </m:eqArr>
        </m:oMath>
      </m:oMathPara>
    </w:p>
    <w:p w14:paraId="7B64C030" w14:textId="3DD06688" w:rsidR="00FC68AA" w:rsidRDefault="00FC68AA" w:rsidP="00FC68AA">
      <w:pPr>
        <w:pStyle w:val="ab"/>
        <w:ind w:firstLineChars="0" w:firstLine="0"/>
        <w:rPr>
          <w:rFonts w:ascii="宋体" w:hAnsi="宋体"/>
          <w:iCs/>
        </w:rPr>
      </w:pPr>
      <w:r>
        <w:rPr>
          <w:rFonts w:hint="eastAsia"/>
        </w:rPr>
        <w:t>式中</w:t>
      </w:r>
      <w:r w:rsidR="00805BB8">
        <w:tab/>
      </w:r>
      <m:oMath>
        <m:r>
          <w:rPr>
            <w:rFonts w:ascii="Cambria Math" w:hAnsi="Cambria Math" w:hint="eastAsia"/>
          </w:rPr>
          <m:t>V</m:t>
        </m:r>
      </m:oMath>
      <w:r>
        <w:rPr>
          <w:rFonts w:ascii="宋体" w:hAnsi="宋体" w:hint="eastAsia"/>
          <w:iCs/>
        </w:rPr>
        <w:t>━━</w:t>
      </w:r>
      <w:r w:rsidR="00805BB8">
        <w:rPr>
          <w:rFonts w:ascii="宋体" w:hAnsi="宋体" w:hint="eastAsia"/>
          <w:iCs/>
        </w:rPr>
        <w:t>冷凝水罐容积</w:t>
      </w:r>
      <w:r>
        <w:rPr>
          <w:rFonts w:ascii="宋体" w:hAnsi="宋体" w:hint="eastAsia"/>
          <w:iCs/>
        </w:rPr>
        <w:t>，</w:t>
      </w:r>
      <m:oMath>
        <m:sSup>
          <m:sSupPr>
            <m:ctrlPr>
              <w:rPr>
                <w:rFonts w:ascii="Cambria Math" w:hAnsi="Cambria Math"/>
                <w:i/>
                <w:iCs/>
              </w:rPr>
            </m:ctrlPr>
          </m:sSupPr>
          <m:e>
            <m:r>
              <w:rPr>
                <w:rFonts w:ascii="Cambria Math" w:hAnsi="Cambria Math" w:hint="eastAsia"/>
              </w:rPr>
              <m:t>m</m:t>
            </m:r>
          </m:e>
          <m:sup>
            <m:r>
              <w:rPr>
                <w:rFonts w:ascii="Cambria Math" w:hAnsi="Cambria Math" w:hint="eastAsia"/>
              </w:rPr>
              <m:t>3</m:t>
            </m:r>
          </m:sup>
        </m:sSup>
      </m:oMath>
      <w:r>
        <w:rPr>
          <w:rFonts w:ascii="宋体" w:hAnsi="宋体" w:hint="eastAsia"/>
          <w:iCs/>
        </w:rPr>
        <w:t>；</w:t>
      </w:r>
    </w:p>
    <w:p w14:paraId="7EFA4EDD" w14:textId="34B8AAAB" w:rsidR="00805BB8" w:rsidRDefault="00805BB8" w:rsidP="00FC68AA">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W</m:t>
            </m:r>
          </m:e>
          <m:sub>
            <m:r>
              <w:rPr>
                <w:rFonts w:ascii="Cambria Math" w:hAnsi="Cambria Math"/>
              </w:rPr>
              <m:t>V</m:t>
            </m:r>
          </m:sub>
        </m:sSub>
      </m:oMath>
      <w:r>
        <w:rPr>
          <w:rFonts w:ascii="宋体" w:hAnsi="宋体" w:hint="eastAsia"/>
          <w:iCs/>
        </w:rPr>
        <w:t>━━冷凝水体积流量，</w:t>
      </w:r>
      <m:oMath>
        <m:sSup>
          <m:sSupPr>
            <m:ctrlPr>
              <w:rPr>
                <w:rFonts w:ascii="Cambria Math" w:hAnsi="Cambria Math"/>
                <w:i/>
                <w:iCs/>
              </w:rPr>
            </m:ctrlPr>
          </m:sSupPr>
          <m:e>
            <m:r>
              <w:rPr>
                <w:rFonts w:ascii="Cambria Math" w:hAnsi="Cambria Math" w:hint="eastAsia"/>
              </w:rPr>
              <m:t>m</m:t>
            </m:r>
          </m:e>
          <m:sup>
            <m:r>
              <w:rPr>
                <w:rFonts w:ascii="Cambria Math" w:hAnsi="Cambria Math" w:hint="eastAsia"/>
              </w:rPr>
              <m:t>3</m:t>
            </m:r>
          </m:sup>
        </m:sSup>
        <m:r>
          <w:rPr>
            <w:rFonts w:ascii="Cambria Math" w:hAnsi="Cambria Math"/>
          </w:rPr>
          <m:t>/h</m:t>
        </m:r>
      </m:oMath>
      <w:r>
        <w:rPr>
          <w:rFonts w:ascii="宋体" w:hAnsi="宋体" w:hint="eastAsia"/>
          <w:iCs/>
        </w:rPr>
        <w:t>；</w:t>
      </w:r>
    </w:p>
    <w:p w14:paraId="2B782B1A" w14:textId="59DCF6E7" w:rsidR="00805BB8" w:rsidRDefault="00805BB8" w:rsidP="00FC68AA">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rPr>
          <m:t>s</m:t>
        </m:r>
      </m:oMath>
      <w:r>
        <w:rPr>
          <w:rFonts w:ascii="宋体" w:hAnsi="宋体" w:hint="eastAsia"/>
          <w:iCs/>
        </w:rPr>
        <w:t>━━停留时间，</w:t>
      </w:r>
      <m:oMath>
        <m:r>
          <w:rPr>
            <w:rFonts w:ascii="Cambria Math" w:hAnsi="Cambria Math"/>
          </w:rPr>
          <m:t>h</m:t>
        </m:r>
      </m:oMath>
      <w:r>
        <w:rPr>
          <w:rFonts w:ascii="宋体" w:hAnsi="宋体" w:hint="eastAsia"/>
          <w:iCs/>
        </w:rPr>
        <w:t>；</w:t>
      </w:r>
    </w:p>
    <w:p w14:paraId="4ABDA8E6" w14:textId="2986A606" w:rsidR="00805BB8" w:rsidRDefault="00805BB8" w:rsidP="00805BB8">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rPr>
          <m:t>a</m:t>
        </m:r>
      </m:oMath>
      <w:r>
        <w:rPr>
          <w:rFonts w:ascii="宋体" w:hAnsi="宋体" w:hint="eastAsia"/>
          <w:iCs/>
        </w:rPr>
        <w:t>━━</w:t>
      </w:r>
      <w:r w:rsidR="00131865">
        <w:rPr>
          <w:rFonts w:ascii="宋体" w:hAnsi="宋体" w:hint="eastAsia"/>
          <w:iCs/>
        </w:rPr>
        <w:t>充</w:t>
      </w:r>
      <w:r>
        <w:rPr>
          <w:rFonts w:ascii="宋体" w:hAnsi="宋体" w:hint="eastAsia"/>
          <w:iCs/>
        </w:rPr>
        <w:t>装系数，</w:t>
      </w:r>
      <w:r w:rsidR="00131865">
        <w:rPr>
          <w:rFonts w:ascii="宋体" w:hAnsi="宋体" w:hint="eastAsia"/>
          <w:iCs/>
        </w:rPr>
        <w:t>冷凝水罐液位高则排水，取</w:t>
      </w:r>
      <m:oMath>
        <m:r>
          <w:rPr>
            <w:rFonts w:ascii="Cambria Math" w:hAnsi="Cambria Math" w:hint="eastAsia"/>
          </w:rPr>
          <m:t>a</m:t>
        </m:r>
        <m:r>
          <w:rPr>
            <w:rFonts w:ascii="Cambria Math" w:hAnsi="Cambria Math"/>
          </w:rPr>
          <m:t>=0.5</m:t>
        </m:r>
      </m:oMath>
      <w:r>
        <w:rPr>
          <w:rFonts w:ascii="宋体" w:hAnsi="宋体" w:hint="eastAsia"/>
          <w:iCs/>
        </w:rPr>
        <w:t>；</w:t>
      </w:r>
    </w:p>
    <w:p w14:paraId="2D9C0CAC" w14:textId="491BC207" w:rsidR="00131865" w:rsidRDefault="00131865" w:rsidP="00131865">
      <w:pPr>
        <w:pStyle w:val="ab"/>
        <w:rPr>
          <w:iCs/>
        </w:rPr>
      </w:pPr>
      <w:r>
        <w:rPr>
          <w:rFonts w:hint="eastAsia"/>
        </w:rPr>
        <w:t>已知</w:t>
      </w:r>
      <w:r>
        <w:rPr>
          <w:rFonts w:hint="eastAsia"/>
        </w:rPr>
        <w:t>M</w:t>
      </w:r>
      <w:r>
        <w:t>VR</w:t>
      </w:r>
      <w:r>
        <w:rPr>
          <w:rFonts w:hint="eastAsia"/>
        </w:rPr>
        <w:t>蒸发器冷凝水为</w:t>
      </w:r>
      <m:oMath>
        <m:sSup>
          <m:sSupPr>
            <m:ctrlPr>
              <w:rPr>
                <w:rFonts w:ascii="Cambria Math" w:hAnsi="Cambria Math"/>
                <w:i/>
                <w:iCs/>
              </w:rPr>
            </m:ctrlPr>
          </m:sSupPr>
          <m:e>
            <m:r>
              <w:rPr>
                <w:rFonts w:ascii="Cambria Math" w:hAnsi="Cambria Math" w:hint="eastAsia"/>
              </w:rPr>
              <m:t>32.41m</m:t>
            </m:r>
          </m:e>
          <m:sup>
            <m:r>
              <w:rPr>
                <w:rFonts w:ascii="Cambria Math" w:hAnsi="Cambria Math" w:hint="eastAsia"/>
              </w:rPr>
              <m:t>3</m:t>
            </m:r>
          </m:sup>
        </m:sSup>
        <m:r>
          <w:rPr>
            <w:rFonts w:ascii="Cambria Math" w:hAnsi="Cambria Math"/>
          </w:rPr>
          <m:t>/h</m:t>
        </m:r>
      </m:oMath>
      <w:r>
        <w:rPr>
          <w:rFonts w:hint="eastAsia"/>
          <w:iCs/>
        </w:rPr>
        <w:t>，</w:t>
      </w:r>
      <w:r w:rsidR="00387344">
        <w:rPr>
          <w:rFonts w:hint="eastAsia"/>
          <w:iCs/>
        </w:rPr>
        <w:t>取停留时间</w:t>
      </w:r>
      <w:r w:rsidR="00387344">
        <w:rPr>
          <w:rFonts w:hint="eastAsia"/>
          <w:iCs/>
        </w:rPr>
        <w:t>5</w:t>
      </w:r>
      <w:r w:rsidR="00387344">
        <w:rPr>
          <w:iCs/>
        </w:rPr>
        <w:t>min</w:t>
      </w:r>
      <w:r w:rsidR="00387344">
        <w:rPr>
          <w:rFonts w:hint="eastAsia"/>
          <w:iCs/>
        </w:rPr>
        <w:t>；</w:t>
      </w:r>
      <w:r>
        <w:rPr>
          <w:rFonts w:hint="eastAsia"/>
        </w:rPr>
        <w:t>由式（</w:t>
      </w:r>
      <w:r>
        <w:rPr>
          <w:rFonts w:hint="eastAsia"/>
        </w:rPr>
        <w:t>2-10</w:t>
      </w:r>
      <w:r>
        <w:rPr>
          <w:rFonts w:hint="eastAsia"/>
        </w:rPr>
        <w:t>）计算得：冷凝水罐Ⅰ容积</w:t>
      </w:r>
      <m:oMath>
        <m:sSub>
          <m:sSubPr>
            <m:ctrlPr>
              <w:rPr>
                <w:rFonts w:ascii="Cambria Math" w:hAnsi="Cambria Math"/>
                <w:i/>
              </w:rPr>
            </m:ctrlPr>
          </m:sSubPr>
          <m:e>
            <m:r>
              <w:rPr>
                <w:rFonts w:ascii="Cambria Math" w:hAnsi="Cambria Math"/>
              </w:rPr>
              <m:t>V</m:t>
            </m:r>
          </m:e>
          <m:sub>
            <m:r>
              <m:rPr>
                <m:sty m:val="p"/>
              </m:rPr>
              <w:rPr>
                <w:rFonts w:ascii="Cambria Math" w:hAnsi="Cambria Math" w:hint="eastAsia"/>
              </w:rPr>
              <m:t>计</m:t>
            </m:r>
          </m:sub>
        </m:sSub>
        <m:r>
          <w:rPr>
            <w:rFonts w:ascii="Cambria Math" w:hAnsi="Cambria Math" w:hint="eastAsia"/>
          </w:rPr>
          <m:t>=5.4</m:t>
        </m:r>
        <m:sSup>
          <m:sSupPr>
            <m:ctrlPr>
              <w:rPr>
                <w:rFonts w:ascii="Cambria Math" w:hAnsi="Cambria Math"/>
                <w:i/>
                <w:iCs/>
              </w:rPr>
            </m:ctrlPr>
          </m:sSupPr>
          <m:e>
            <m:r>
              <w:rPr>
                <w:rFonts w:ascii="Cambria Math" w:hAnsi="Cambria Math" w:hint="eastAsia"/>
              </w:rPr>
              <m:t>m</m:t>
            </m:r>
          </m:e>
          <m:sup>
            <m:r>
              <w:rPr>
                <w:rFonts w:ascii="Cambria Math" w:hAnsi="Cambria Math" w:hint="eastAsia"/>
              </w:rPr>
              <m:t>3</m:t>
            </m:r>
          </m:sup>
        </m:sSup>
      </m:oMath>
      <w:r w:rsidR="00387344">
        <w:rPr>
          <w:rFonts w:hint="eastAsia"/>
          <w:iCs/>
        </w:rPr>
        <w:t>；取高径比</w:t>
      </w:r>
      <w:r w:rsidR="00DC2838">
        <w:rPr>
          <w:rFonts w:hint="eastAsia"/>
          <w:iCs/>
        </w:rPr>
        <w:t>为</w:t>
      </w:r>
      <w:r w:rsidR="00DC2838">
        <w:rPr>
          <w:rFonts w:hint="eastAsia"/>
          <w:iCs/>
        </w:rPr>
        <w:t>1.5</w:t>
      </w:r>
      <w:r w:rsidR="00DC2838">
        <w:rPr>
          <w:rFonts w:hint="eastAsia"/>
          <w:iCs/>
        </w:rPr>
        <w:t>，计算得</w:t>
      </w:r>
      <w:r w:rsidR="00FB0D21">
        <w:rPr>
          <w:rFonts w:hint="eastAsia"/>
          <w:iCs/>
        </w:rPr>
        <w:t>冷凝水罐</w:t>
      </w:r>
      <w:r w:rsidR="00DC2838">
        <w:rPr>
          <w:rFonts w:hint="eastAsia"/>
          <w:iCs/>
        </w:rPr>
        <w:t>直径</w:t>
      </w:r>
      <m:oMath>
        <m:r>
          <w:rPr>
            <w:rFonts w:ascii="Cambria Math" w:hAnsi="Cambria Math"/>
          </w:rPr>
          <m:t>D=</m:t>
        </m:r>
        <m:r>
          <w:rPr>
            <w:rFonts w:ascii="Cambria Math" w:hAnsi="Cambria Math" w:hint="eastAsia"/>
          </w:rPr>
          <m:t>1.66m</m:t>
        </m:r>
      </m:oMath>
      <w:r w:rsidR="00DC2838">
        <w:rPr>
          <w:rFonts w:hint="eastAsia"/>
          <w:iCs/>
        </w:rPr>
        <w:t>，圆整取</w:t>
      </w:r>
      <m:oMath>
        <m:r>
          <w:rPr>
            <w:rFonts w:ascii="Cambria Math" w:hAnsi="Cambria Math"/>
          </w:rPr>
          <m:t>D=</m:t>
        </m:r>
        <m:r>
          <w:rPr>
            <w:rFonts w:ascii="Cambria Math" w:hAnsi="Cambria Math" w:hint="eastAsia"/>
          </w:rPr>
          <m:t>1600</m:t>
        </m:r>
        <m:r>
          <w:rPr>
            <w:rFonts w:ascii="Cambria Math" w:hAnsi="Cambria Math"/>
          </w:rPr>
          <m:t>m</m:t>
        </m:r>
        <m:r>
          <w:rPr>
            <w:rFonts w:ascii="Cambria Math" w:hAnsi="Cambria Math" w:hint="eastAsia"/>
          </w:rPr>
          <m:t>m</m:t>
        </m:r>
      </m:oMath>
      <w:r w:rsidR="00DC2838">
        <w:rPr>
          <w:rFonts w:hint="eastAsia"/>
          <w:iCs/>
        </w:rPr>
        <w:t>，</w:t>
      </w:r>
      <w:r w:rsidR="001D77EE">
        <w:rPr>
          <w:rFonts w:hint="eastAsia"/>
          <w:iCs/>
        </w:rPr>
        <w:t>取</w:t>
      </w:r>
      <w:r w:rsidR="00FB0D21">
        <w:rPr>
          <w:rFonts w:hint="eastAsia"/>
          <w:iCs/>
        </w:rPr>
        <w:t>筒体高度为</w:t>
      </w:r>
      <m:oMath>
        <m:r>
          <w:rPr>
            <w:rFonts w:ascii="Cambria Math" w:hAnsi="Cambria Math"/>
          </w:rPr>
          <m:t>H=</m:t>
        </m:r>
        <m:r>
          <w:rPr>
            <w:rFonts w:ascii="Cambria Math" w:hAnsi="Cambria Math" w:hint="eastAsia"/>
          </w:rPr>
          <m:t>2500</m:t>
        </m:r>
        <m:r>
          <w:rPr>
            <w:rFonts w:ascii="Cambria Math" w:hAnsi="Cambria Math"/>
          </w:rPr>
          <m:t>m</m:t>
        </m:r>
        <m:r>
          <w:rPr>
            <w:rFonts w:ascii="Cambria Math" w:hAnsi="Cambria Math" w:hint="eastAsia"/>
          </w:rPr>
          <m:t>m</m:t>
        </m:r>
      </m:oMath>
      <w:r w:rsidR="00FB0D21">
        <w:rPr>
          <w:rFonts w:hint="eastAsia"/>
          <w:iCs/>
        </w:rPr>
        <w:t>。采用标准椭圆封头，经计算实际容积为</w:t>
      </w:r>
      <m:oMath>
        <m:sSub>
          <m:sSubPr>
            <m:ctrlPr>
              <w:rPr>
                <w:rFonts w:ascii="Cambria Math" w:hAnsi="Cambria Math"/>
                <w:i/>
              </w:rPr>
            </m:ctrlPr>
          </m:sSubPr>
          <m:e>
            <m:r>
              <w:rPr>
                <w:rFonts w:ascii="Cambria Math" w:hAnsi="Cambria Math"/>
              </w:rPr>
              <m:t>V</m:t>
            </m:r>
          </m:e>
          <m:sub>
            <m:r>
              <m:rPr>
                <m:sty m:val="p"/>
              </m:rPr>
              <w:rPr>
                <w:rFonts w:ascii="Cambria Math" w:hAnsi="Cambria Math" w:hint="eastAsia"/>
              </w:rPr>
              <m:t>实</m:t>
            </m:r>
          </m:sub>
        </m:sSub>
        <m:r>
          <w:rPr>
            <w:rFonts w:ascii="Cambria Math" w:hAnsi="Cambria Math" w:hint="eastAsia"/>
          </w:rPr>
          <m:t>=5.24</m:t>
        </m:r>
        <m:sSup>
          <m:sSupPr>
            <m:ctrlPr>
              <w:rPr>
                <w:rFonts w:ascii="Cambria Math" w:hAnsi="Cambria Math"/>
                <w:i/>
                <w:iCs/>
              </w:rPr>
            </m:ctrlPr>
          </m:sSupPr>
          <m:e>
            <m:r>
              <w:rPr>
                <w:rFonts w:ascii="Cambria Math" w:hAnsi="Cambria Math" w:hint="eastAsia"/>
              </w:rPr>
              <m:t>m</m:t>
            </m:r>
          </m:e>
          <m:sup>
            <m:r>
              <w:rPr>
                <w:rFonts w:ascii="Cambria Math" w:hAnsi="Cambria Math" w:hint="eastAsia"/>
              </w:rPr>
              <m:t>3</m:t>
            </m:r>
          </m:sup>
        </m:sSup>
      </m:oMath>
      <w:r w:rsidR="001D77EE">
        <w:rPr>
          <w:rFonts w:hint="eastAsia"/>
          <w:iCs/>
        </w:rPr>
        <w:t>，满足要求。</w:t>
      </w:r>
    </w:p>
    <w:p w14:paraId="41AADC0F" w14:textId="13294E16" w:rsidR="008F0992" w:rsidRDefault="00137D81" w:rsidP="008F0992">
      <w:pPr>
        <w:pStyle w:val="ab"/>
        <w:rPr>
          <w:iCs/>
        </w:rPr>
      </w:pPr>
      <w:r>
        <w:rPr>
          <w:rFonts w:hint="eastAsia"/>
          <w:iCs/>
        </w:rPr>
        <w:lastRenderedPageBreak/>
        <w:t>其冷凝水进</w:t>
      </w:r>
      <w:r w:rsidR="008F0992">
        <w:rPr>
          <w:rFonts w:hint="eastAsia"/>
          <w:iCs/>
        </w:rPr>
        <w:t>口接管</w:t>
      </w:r>
      <w:r>
        <w:rPr>
          <w:rFonts w:hint="eastAsia"/>
          <w:iCs/>
        </w:rPr>
        <w:t>直径按</w:t>
      </w:r>
      <w:r>
        <w:rPr>
          <w:rFonts w:hint="eastAsia"/>
          <w:iCs/>
        </w:rPr>
        <w:t>M</w:t>
      </w:r>
      <w:r>
        <w:rPr>
          <w:iCs/>
        </w:rPr>
        <w:t>VR</w:t>
      </w:r>
      <w:r>
        <w:rPr>
          <w:rFonts w:hint="eastAsia"/>
          <w:iCs/>
        </w:rPr>
        <w:t>加热室泠凝水出口接管设计，</w:t>
      </w:r>
      <w:r w:rsidR="008F0992">
        <w:rPr>
          <w:rFonts w:hint="eastAsia"/>
          <w:iCs/>
        </w:rPr>
        <w:t>直径为</w:t>
      </w:r>
      <w:r w:rsidR="008F0992">
        <w:rPr>
          <w:rFonts w:hint="eastAsia"/>
          <w:iCs/>
        </w:rPr>
        <w:t>D</w:t>
      </w:r>
      <w:r w:rsidR="008F0992">
        <w:rPr>
          <w:iCs/>
        </w:rPr>
        <w:t>N</w:t>
      </w:r>
      <w:r w:rsidR="008F0992">
        <w:rPr>
          <w:rFonts w:hint="eastAsia"/>
          <w:iCs/>
        </w:rPr>
        <w:t>150</w:t>
      </w:r>
      <w:r w:rsidR="00AB5CA9">
        <w:rPr>
          <w:iCs/>
        </w:rPr>
        <w:t>mm</w:t>
      </w:r>
      <w:r w:rsidR="008F0992">
        <w:rPr>
          <w:rFonts w:hint="eastAsia"/>
          <w:iCs/>
        </w:rPr>
        <w:t>，</w:t>
      </w:r>
      <w:r w:rsidR="00FE2CB6">
        <w:rPr>
          <w:rFonts w:hint="eastAsia"/>
          <w:iCs/>
        </w:rPr>
        <w:t>材料</w:t>
      </w:r>
      <w:r>
        <w:rPr>
          <w:rFonts w:hint="eastAsia"/>
          <w:iCs/>
        </w:rPr>
        <w:t>采用</w:t>
      </w:r>
      <w:r w:rsidR="00FE2CB6">
        <w:rPr>
          <w:rFonts w:hint="eastAsia"/>
          <w:iCs/>
        </w:rPr>
        <w:t>S</w:t>
      </w:r>
      <w:r w:rsidR="00FE2CB6">
        <w:rPr>
          <w:iCs/>
        </w:rPr>
        <w:t>30408</w:t>
      </w:r>
      <w:r w:rsidR="00FE2CB6">
        <w:rPr>
          <w:rFonts w:hint="eastAsia"/>
          <w:iCs/>
        </w:rPr>
        <w:t>管材</w:t>
      </w:r>
      <w:r w:rsidR="008F0992">
        <w:rPr>
          <w:rFonts w:hint="eastAsia"/>
          <w:iCs/>
        </w:rPr>
        <w:t>。</w:t>
      </w:r>
    </w:p>
    <w:p w14:paraId="029C5E80" w14:textId="20234BC4" w:rsidR="008F0992" w:rsidRDefault="008F0992" w:rsidP="008F0992">
      <w:pPr>
        <w:pStyle w:val="ab"/>
        <w:rPr>
          <w:iCs/>
        </w:rPr>
      </w:pPr>
      <w:r>
        <w:rPr>
          <w:rFonts w:hint="eastAsia"/>
          <w:iCs/>
        </w:rPr>
        <w:t>其冷凝水出口接管直径按式（</w:t>
      </w:r>
      <w:r>
        <w:rPr>
          <w:rFonts w:hint="eastAsia"/>
          <w:iCs/>
        </w:rPr>
        <w:t>2-6</w:t>
      </w:r>
      <w:r>
        <w:rPr>
          <w:rFonts w:hint="eastAsia"/>
          <w:iCs/>
        </w:rPr>
        <w:t>）计算，出口流速</w:t>
      </w:r>
      <w:r w:rsidR="00875444">
        <w:rPr>
          <w:rFonts w:hint="eastAsia"/>
          <w:iCs/>
        </w:rPr>
        <w:t>取</w:t>
      </w:r>
      <w:r>
        <w:rPr>
          <w:iCs/>
        </w:rPr>
        <w:t>1m/s</w:t>
      </w:r>
      <w:r>
        <w:rPr>
          <w:rFonts w:hint="eastAsia"/>
          <w:iCs/>
        </w:rPr>
        <w:t>，计算得</w:t>
      </w:r>
      <w:r w:rsidR="00AB5CA9">
        <w:rPr>
          <w:rFonts w:hint="eastAsia"/>
          <w:iCs/>
        </w:rPr>
        <w:t>直径为</w:t>
      </w:r>
      <w:r w:rsidR="00AB5CA9">
        <w:rPr>
          <w:rFonts w:hint="eastAsia"/>
          <w:iCs/>
        </w:rPr>
        <w:t>107.1mm</w:t>
      </w:r>
      <w:r w:rsidR="00AB5CA9">
        <w:rPr>
          <w:rFonts w:hint="eastAsia"/>
          <w:iCs/>
        </w:rPr>
        <w:t>，</w:t>
      </w:r>
      <w:r>
        <w:rPr>
          <w:rFonts w:hint="eastAsia"/>
          <w:iCs/>
        </w:rPr>
        <w:t>取</w:t>
      </w:r>
      <w:r>
        <w:rPr>
          <w:rFonts w:hint="eastAsia"/>
          <w:iCs/>
        </w:rPr>
        <w:t>D</w:t>
      </w:r>
      <w:r>
        <w:rPr>
          <w:iCs/>
        </w:rPr>
        <w:t>N</w:t>
      </w:r>
      <w:r>
        <w:rPr>
          <w:rFonts w:hint="eastAsia"/>
          <w:iCs/>
        </w:rPr>
        <w:t>1</w:t>
      </w:r>
      <w:r w:rsidR="00AB5CA9">
        <w:rPr>
          <w:rFonts w:hint="eastAsia"/>
          <w:iCs/>
        </w:rPr>
        <w:t>00mm</w:t>
      </w:r>
      <w:r>
        <w:rPr>
          <w:rFonts w:hint="eastAsia"/>
          <w:iCs/>
        </w:rPr>
        <w:t>，材料采用</w:t>
      </w:r>
      <w:r>
        <w:rPr>
          <w:rFonts w:hint="eastAsia"/>
          <w:iCs/>
        </w:rPr>
        <w:t>S</w:t>
      </w:r>
      <w:r>
        <w:rPr>
          <w:iCs/>
        </w:rPr>
        <w:t>30408</w:t>
      </w:r>
      <w:r>
        <w:rPr>
          <w:rFonts w:hint="eastAsia"/>
          <w:iCs/>
        </w:rPr>
        <w:t>管材</w:t>
      </w:r>
      <w:r w:rsidR="00AB5CA9">
        <w:rPr>
          <w:rFonts w:hint="eastAsia"/>
          <w:iCs/>
        </w:rPr>
        <w:t>。</w:t>
      </w:r>
    </w:p>
    <w:p w14:paraId="0A8E4B6C" w14:textId="6AD7B7FF" w:rsidR="00AB5CA9" w:rsidRDefault="00AB5CA9" w:rsidP="008F0992">
      <w:pPr>
        <w:pStyle w:val="ab"/>
        <w:rPr>
          <w:iCs/>
        </w:rPr>
      </w:pPr>
      <w:r>
        <w:rPr>
          <w:rFonts w:hint="eastAsia"/>
          <w:iCs/>
        </w:rPr>
        <w:t>气压平衡管接管流速按</w:t>
      </w:r>
      <w:r w:rsidR="00970173">
        <w:rPr>
          <w:rFonts w:hint="eastAsia"/>
          <w:iCs/>
        </w:rPr>
        <w:t>15</w:t>
      </w:r>
      <w:r>
        <w:rPr>
          <w:rFonts w:hint="eastAsia"/>
          <w:iCs/>
        </w:rPr>
        <w:t>m</w:t>
      </w:r>
      <w:r>
        <w:rPr>
          <w:iCs/>
        </w:rPr>
        <w:t>/s</w:t>
      </w:r>
      <w:r>
        <w:rPr>
          <w:rFonts w:hint="eastAsia"/>
          <w:iCs/>
        </w:rPr>
        <w:t>，</w:t>
      </w:r>
      <w:r w:rsidR="00970173">
        <w:rPr>
          <w:rFonts w:hint="eastAsia"/>
          <w:iCs/>
        </w:rPr>
        <w:t>在出口阀未开启时，体积流量为冷凝水流量，计算得直径为</w:t>
      </w:r>
      <w:r w:rsidR="00970173">
        <w:rPr>
          <w:rFonts w:hint="eastAsia"/>
          <w:iCs/>
        </w:rPr>
        <w:t>27.6mm</w:t>
      </w:r>
      <w:r w:rsidR="00970173">
        <w:rPr>
          <w:rFonts w:hint="eastAsia"/>
          <w:iCs/>
        </w:rPr>
        <w:t>，取</w:t>
      </w:r>
      <w:r w:rsidR="00970173">
        <w:rPr>
          <w:rFonts w:hint="eastAsia"/>
          <w:iCs/>
        </w:rPr>
        <w:t>D</w:t>
      </w:r>
      <w:r w:rsidR="00970173">
        <w:rPr>
          <w:iCs/>
        </w:rPr>
        <w:t>N</w:t>
      </w:r>
      <w:r w:rsidR="00970173">
        <w:rPr>
          <w:rFonts w:hint="eastAsia"/>
          <w:iCs/>
        </w:rPr>
        <w:t>32mm</w:t>
      </w:r>
      <w:r w:rsidR="00970173">
        <w:rPr>
          <w:rFonts w:hint="eastAsia"/>
          <w:iCs/>
        </w:rPr>
        <w:t>，材料采用</w:t>
      </w:r>
      <w:r w:rsidR="00970173">
        <w:rPr>
          <w:rFonts w:hint="eastAsia"/>
          <w:iCs/>
        </w:rPr>
        <w:t>S</w:t>
      </w:r>
      <w:r w:rsidR="00970173">
        <w:rPr>
          <w:iCs/>
        </w:rPr>
        <w:t>30408</w:t>
      </w:r>
      <w:r w:rsidR="00970173">
        <w:rPr>
          <w:rFonts w:hint="eastAsia"/>
          <w:iCs/>
        </w:rPr>
        <w:t>管材。</w:t>
      </w:r>
    </w:p>
    <w:p w14:paraId="1B389905" w14:textId="12D0D8E6" w:rsidR="00084329" w:rsidRDefault="00084329" w:rsidP="00084329">
      <w:pPr>
        <w:pStyle w:val="3"/>
      </w:pPr>
      <w:r>
        <w:rPr>
          <w:rFonts w:hint="eastAsia"/>
        </w:rPr>
        <w:t>2.6.2</w:t>
      </w:r>
      <w:r>
        <w:t xml:space="preserve">  </w:t>
      </w:r>
      <w:r>
        <w:rPr>
          <w:rFonts w:hint="eastAsia"/>
        </w:rPr>
        <w:t>冷凝水罐Ⅱ</w:t>
      </w:r>
    </w:p>
    <w:p w14:paraId="6424E470" w14:textId="30AF831B" w:rsidR="00084329" w:rsidRDefault="00084329" w:rsidP="00084329">
      <w:pPr>
        <w:pStyle w:val="ab"/>
        <w:rPr>
          <w:rFonts w:ascii="宋体" w:hAnsi="宋体"/>
          <w:iCs/>
        </w:rPr>
      </w:pPr>
      <w:r>
        <w:rPr>
          <w:rFonts w:hint="eastAsia"/>
        </w:rPr>
        <w:t>该冷凝水罐用于收集Ⅰ效蒸发器加热室内冷凝水，材料采用</w:t>
      </w:r>
      <w:r>
        <w:rPr>
          <w:rFonts w:hint="eastAsia"/>
        </w:rPr>
        <w:t>S</w:t>
      </w:r>
      <w:r>
        <w:t>30408</w:t>
      </w:r>
      <w:r>
        <w:rPr>
          <w:rFonts w:hint="eastAsia"/>
        </w:rPr>
        <w:t>板材，其工作压力温度与Ⅰ效蒸发器加热室壳程相同。</w:t>
      </w:r>
    </w:p>
    <w:p w14:paraId="765C873C" w14:textId="08C8A3C5" w:rsidR="00084329" w:rsidRDefault="00084329" w:rsidP="00084329">
      <w:pPr>
        <w:pStyle w:val="ab"/>
        <w:rPr>
          <w:iCs/>
        </w:rPr>
      </w:pPr>
      <w:r>
        <w:rPr>
          <w:rFonts w:hint="eastAsia"/>
        </w:rPr>
        <w:t>已知</w:t>
      </w:r>
      <w:r w:rsidR="00D325D8">
        <w:rPr>
          <w:rFonts w:hint="eastAsia"/>
        </w:rPr>
        <w:t>Ⅰ效</w:t>
      </w:r>
      <w:r>
        <w:rPr>
          <w:rFonts w:hint="eastAsia"/>
        </w:rPr>
        <w:t>蒸发器冷凝水为</w:t>
      </w:r>
      <m:oMath>
        <m:sSup>
          <m:sSupPr>
            <m:ctrlPr>
              <w:rPr>
                <w:rFonts w:ascii="Cambria Math" w:hAnsi="Cambria Math"/>
                <w:i/>
                <w:iCs/>
              </w:rPr>
            </m:ctrlPr>
          </m:sSupPr>
          <m:e>
            <m:r>
              <w:rPr>
                <w:rFonts w:ascii="Cambria Math" w:hAnsi="Cambria Math" w:hint="eastAsia"/>
              </w:rPr>
              <m:t>12.15m</m:t>
            </m:r>
          </m:e>
          <m:sup>
            <m:r>
              <w:rPr>
                <w:rFonts w:ascii="Cambria Math" w:hAnsi="Cambria Math" w:hint="eastAsia"/>
              </w:rPr>
              <m:t>3</m:t>
            </m:r>
          </m:sup>
        </m:sSup>
        <m:r>
          <w:rPr>
            <w:rFonts w:ascii="Cambria Math" w:hAnsi="Cambria Math"/>
          </w:rPr>
          <m:t>/h</m:t>
        </m:r>
      </m:oMath>
      <w:r>
        <w:rPr>
          <w:rFonts w:hint="eastAsia"/>
          <w:iCs/>
        </w:rPr>
        <w:t>，取停留时间</w:t>
      </w:r>
      <w:r>
        <w:rPr>
          <w:rFonts w:hint="eastAsia"/>
          <w:iCs/>
        </w:rPr>
        <w:t>5</w:t>
      </w:r>
      <w:r>
        <w:rPr>
          <w:iCs/>
        </w:rPr>
        <w:t>min</w:t>
      </w:r>
      <w:r>
        <w:rPr>
          <w:rFonts w:hint="eastAsia"/>
          <w:iCs/>
        </w:rPr>
        <w:t>；</w:t>
      </w:r>
      <w:r>
        <w:rPr>
          <w:rFonts w:hint="eastAsia"/>
        </w:rPr>
        <w:t>由式（</w:t>
      </w:r>
      <w:r>
        <w:rPr>
          <w:rFonts w:hint="eastAsia"/>
        </w:rPr>
        <w:t>2-10</w:t>
      </w:r>
      <w:r>
        <w:rPr>
          <w:rFonts w:hint="eastAsia"/>
        </w:rPr>
        <w:t>）计算得：冷凝水罐Ⅱ容积</w:t>
      </w:r>
      <m:oMath>
        <m:sSub>
          <m:sSubPr>
            <m:ctrlPr>
              <w:rPr>
                <w:rFonts w:ascii="Cambria Math" w:hAnsi="Cambria Math"/>
                <w:i/>
              </w:rPr>
            </m:ctrlPr>
          </m:sSubPr>
          <m:e>
            <m:r>
              <w:rPr>
                <w:rFonts w:ascii="Cambria Math" w:hAnsi="Cambria Math"/>
              </w:rPr>
              <m:t>V</m:t>
            </m:r>
          </m:e>
          <m:sub>
            <m:r>
              <m:rPr>
                <m:sty m:val="p"/>
              </m:rPr>
              <w:rPr>
                <w:rFonts w:ascii="Cambria Math" w:hAnsi="Cambria Math" w:hint="eastAsia"/>
              </w:rPr>
              <m:t>计</m:t>
            </m:r>
          </m:sub>
        </m:sSub>
        <m:r>
          <w:rPr>
            <w:rFonts w:ascii="Cambria Math" w:hAnsi="Cambria Math" w:hint="eastAsia"/>
          </w:rPr>
          <m:t>=2.02</m:t>
        </m:r>
        <m:sSup>
          <m:sSupPr>
            <m:ctrlPr>
              <w:rPr>
                <w:rFonts w:ascii="Cambria Math" w:hAnsi="Cambria Math"/>
                <w:i/>
                <w:iCs/>
              </w:rPr>
            </m:ctrlPr>
          </m:sSupPr>
          <m:e>
            <m:r>
              <w:rPr>
                <w:rFonts w:ascii="Cambria Math" w:hAnsi="Cambria Math" w:hint="eastAsia"/>
              </w:rPr>
              <m:t>m</m:t>
            </m:r>
          </m:e>
          <m:sup>
            <m:r>
              <w:rPr>
                <w:rFonts w:ascii="Cambria Math" w:hAnsi="Cambria Math" w:hint="eastAsia"/>
              </w:rPr>
              <m:t>3</m:t>
            </m:r>
          </m:sup>
        </m:sSup>
      </m:oMath>
      <w:r>
        <w:rPr>
          <w:rFonts w:hint="eastAsia"/>
          <w:iCs/>
        </w:rPr>
        <w:t>；取高径比为</w:t>
      </w:r>
      <w:r>
        <w:rPr>
          <w:rFonts w:hint="eastAsia"/>
          <w:iCs/>
        </w:rPr>
        <w:t>1.5</w:t>
      </w:r>
      <w:r>
        <w:rPr>
          <w:rFonts w:hint="eastAsia"/>
          <w:iCs/>
        </w:rPr>
        <w:t>，计算得冷凝水罐直径</w:t>
      </w:r>
      <m:oMath>
        <m:r>
          <w:rPr>
            <w:rFonts w:ascii="Cambria Math" w:hAnsi="Cambria Math"/>
          </w:rPr>
          <m:t>D=</m:t>
        </m:r>
        <m:r>
          <w:rPr>
            <w:rFonts w:ascii="Cambria Math" w:hAnsi="Cambria Math" w:hint="eastAsia"/>
          </w:rPr>
          <m:t>1.20m</m:t>
        </m:r>
      </m:oMath>
      <w:r>
        <w:rPr>
          <w:rFonts w:hint="eastAsia"/>
          <w:iCs/>
        </w:rPr>
        <w:t>，圆整取</w:t>
      </w:r>
      <m:oMath>
        <m:r>
          <w:rPr>
            <w:rFonts w:ascii="Cambria Math" w:hAnsi="Cambria Math"/>
          </w:rPr>
          <m:t>D=</m:t>
        </m:r>
        <m:r>
          <w:rPr>
            <w:rFonts w:ascii="Cambria Math" w:hAnsi="Cambria Math" w:hint="eastAsia"/>
          </w:rPr>
          <m:t>1200</m:t>
        </m:r>
        <m:r>
          <w:rPr>
            <w:rFonts w:ascii="Cambria Math" w:hAnsi="Cambria Math"/>
          </w:rPr>
          <m:t>m</m:t>
        </m:r>
        <m:r>
          <w:rPr>
            <w:rFonts w:ascii="Cambria Math" w:hAnsi="Cambria Math" w:hint="eastAsia"/>
          </w:rPr>
          <m:t>m</m:t>
        </m:r>
      </m:oMath>
      <w:r>
        <w:rPr>
          <w:rFonts w:hint="eastAsia"/>
          <w:iCs/>
        </w:rPr>
        <w:t>，取筒体高度为</w:t>
      </w:r>
      <m:oMath>
        <m:r>
          <w:rPr>
            <w:rFonts w:ascii="Cambria Math" w:hAnsi="Cambria Math"/>
          </w:rPr>
          <m:t>H=180</m:t>
        </m:r>
        <m:r>
          <w:rPr>
            <w:rFonts w:ascii="Cambria Math" w:hAnsi="Cambria Math" w:hint="eastAsia"/>
          </w:rPr>
          <m:t>0</m:t>
        </m:r>
        <m:r>
          <w:rPr>
            <w:rFonts w:ascii="Cambria Math" w:hAnsi="Cambria Math"/>
          </w:rPr>
          <m:t>m</m:t>
        </m:r>
        <m:r>
          <w:rPr>
            <w:rFonts w:ascii="Cambria Math" w:hAnsi="Cambria Math" w:hint="eastAsia"/>
          </w:rPr>
          <m:t>m</m:t>
        </m:r>
      </m:oMath>
      <w:r>
        <w:rPr>
          <w:rFonts w:hint="eastAsia"/>
          <w:iCs/>
        </w:rPr>
        <w:t>。采用标准椭圆封头，经计算实际容积为</w:t>
      </w:r>
      <m:oMath>
        <m:sSub>
          <m:sSubPr>
            <m:ctrlPr>
              <w:rPr>
                <w:rFonts w:ascii="Cambria Math" w:hAnsi="Cambria Math"/>
                <w:i/>
              </w:rPr>
            </m:ctrlPr>
          </m:sSubPr>
          <m:e>
            <m:r>
              <w:rPr>
                <w:rFonts w:ascii="Cambria Math" w:hAnsi="Cambria Math"/>
              </w:rPr>
              <m:t>V</m:t>
            </m:r>
          </m:e>
          <m:sub>
            <m:r>
              <m:rPr>
                <m:sty m:val="p"/>
              </m:rPr>
              <w:rPr>
                <w:rFonts w:ascii="Cambria Math" w:hAnsi="Cambria Math" w:hint="eastAsia"/>
              </w:rPr>
              <m:t>实</m:t>
            </m:r>
          </m:sub>
        </m:sSub>
        <m:r>
          <w:rPr>
            <w:rFonts w:ascii="Cambria Math" w:hAnsi="Cambria Math" w:hint="eastAsia"/>
          </w:rPr>
          <m:t>=2.19</m:t>
        </m:r>
        <m:sSup>
          <m:sSupPr>
            <m:ctrlPr>
              <w:rPr>
                <w:rFonts w:ascii="Cambria Math" w:hAnsi="Cambria Math"/>
                <w:i/>
                <w:iCs/>
              </w:rPr>
            </m:ctrlPr>
          </m:sSupPr>
          <m:e>
            <m:r>
              <w:rPr>
                <w:rFonts w:ascii="Cambria Math" w:hAnsi="Cambria Math" w:hint="eastAsia"/>
              </w:rPr>
              <m:t>m</m:t>
            </m:r>
          </m:e>
          <m:sup>
            <m:r>
              <w:rPr>
                <w:rFonts w:ascii="Cambria Math" w:hAnsi="Cambria Math" w:hint="eastAsia"/>
              </w:rPr>
              <m:t>3</m:t>
            </m:r>
          </m:sup>
        </m:sSup>
      </m:oMath>
      <w:r>
        <w:rPr>
          <w:rFonts w:hint="eastAsia"/>
          <w:iCs/>
        </w:rPr>
        <w:t>，满足要求。</w:t>
      </w:r>
    </w:p>
    <w:p w14:paraId="56BCEDE0" w14:textId="5353D8D6" w:rsidR="00084329" w:rsidRDefault="00084329" w:rsidP="00084329">
      <w:pPr>
        <w:pStyle w:val="ab"/>
        <w:rPr>
          <w:iCs/>
        </w:rPr>
      </w:pPr>
      <w:r>
        <w:rPr>
          <w:rFonts w:hint="eastAsia"/>
          <w:iCs/>
        </w:rPr>
        <w:t>其冷凝水进口接管直径按</w:t>
      </w:r>
      <w:r w:rsidR="00421601">
        <w:rPr>
          <w:rFonts w:hint="eastAsia"/>
          <w:iCs/>
        </w:rPr>
        <w:t>Ⅰ效</w:t>
      </w:r>
      <w:r>
        <w:rPr>
          <w:rFonts w:hint="eastAsia"/>
          <w:iCs/>
        </w:rPr>
        <w:t>加热室泠凝水出口接管设计，直径为</w:t>
      </w:r>
      <w:r>
        <w:rPr>
          <w:rFonts w:hint="eastAsia"/>
          <w:iCs/>
        </w:rPr>
        <w:t>D</w:t>
      </w:r>
      <w:r>
        <w:rPr>
          <w:iCs/>
        </w:rPr>
        <w:t>N</w:t>
      </w:r>
      <w:r w:rsidR="00875444">
        <w:rPr>
          <w:rFonts w:hint="eastAsia"/>
          <w:iCs/>
        </w:rPr>
        <w:t>8</w:t>
      </w:r>
      <w:r>
        <w:rPr>
          <w:rFonts w:hint="eastAsia"/>
          <w:iCs/>
        </w:rPr>
        <w:t>0</w:t>
      </w:r>
      <w:r>
        <w:rPr>
          <w:iCs/>
        </w:rPr>
        <w:t>mm</w:t>
      </w:r>
      <w:r>
        <w:rPr>
          <w:rFonts w:hint="eastAsia"/>
          <w:iCs/>
        </w:rPr>
        <w:t>，材料采用</w:t>
      </w:r>
      <w:r>
        <w:rPr>
          <w:rFonts w:hint="eastAsia"/>
          <w:iCs/>
        </w:rPr>
        <w:t>S</w:t>
      </w:r>
      <w:r>
        <w:rPr>
          <w:iCs/>
        </w:rPr>
        <w:t>30408</w:t>
      </w:r>
      <w:r>
        <w:rPr>
          <w:rFonts w:hint="eastAsia"/>
          <w:iCs/>
        </w:rPr>
        <w:t>管材。</w:t>
      </w:r>
    </w:p>
    <w:p w14:paraId="28FE8591" w14:textId="24686A61" w:rsidR="00084329" w:rsidRDefault="00084329" w:rsidP="00084329">
      <w:pPr>
        <w:pStyle w:val="ab"/>
        <w:rPr>
          <w:iCs/>
        </w:rPr>
      </w:pPr>
      <w:r>
        <w:rPr>
          <w:rFonts w:hint="eastAsia"/>
          <w:iCs/>
        </w:rPr>
        <w:t>其冷凝水出口接管直径按式（</w:t>
      </w:r>
      <w:r>
        <w:rPr>
          <w:rFonts w:hint="eastAsia"/>
          <w:iCs/>
        </w:rPr>
        <w:t>2-6</w:t>
      </w:r>
      <w:r>
        <w:rPr>
          <w:rFonts w:hint="eastAsia"/>
          <w:iCs/>
        </w:rPr>
        <w:t>）计算，出口流速</w:t>
      </w:r>
      <w:r w:rsidR="00875444">
        <w:rPr>
          <w:rFonts w:hint="eastAsia"/>
          <w:iCs/>
        </w:rPr>
        <w:t>取</w:t>
      </w:r>
      <w:r>
        <w:rPr>
          <w:iCs/>
        </w:rPr>
        <w:t>1m/s</w:t>
      </w:r>
      <w:r>
        <w:rPr>
          <w:rFonts w:hint="eastAsia"/>
          <w:iCs/>
        </w:rPr>
        <w:t>，计算得直径为</w:t>
      </w:r>
      <w:r w:rsidR="00875444">
        <w:rPr>
          <w:rFonts w:hint="eastAsia"/>
          <w:iCs/>
        </w:rPr>
        <w:t>65.5</w:t>
      </w:r>
      <w:r>
        <w:rPr>
          <w:rFonts w:hint="eastAsia"/>
          <w:iCs/>
        </w:rPr>
        <w:t>mm</w:t>
      </w:r>
      <w:r>
        <w:rPr>
          <w:rFonts w:hint="eastAsia"/>
          <w:iCs/>
        </w:rPr>
        <w:t>，取</w:t>
      </w:r>
      <w:r>
        <w:rPr>
          <w:rFonts w:hint="eastAsia"/>
          <w:iCs/>
        </w:rPr>
        <w:t>D</w:t>
      </w:r>
      <w:r>
        <w:rPr>
          <w:iCs/>
        </w:rPr>
        <w:t>N</w:t>
      </w:r>
      <w:r w:rsidR="00875444">
        <w:rPr>
          <w:rFonts w:hint="eastAsia"/>
          <w:iCs/>
        </w:rPr>
        <w:t>65</w:t>
      </w:r>
      <w:r>
        <w:rPr>
          <w:rFonts w:hint="eastAsia"/>
          <w:iCs/>
        </w:rPr>
        <w:t>mm</w:t>
      </w:r>
      <w:r>
        <w:rPr>
          <w:rFonts w:hint="eastAsia"/>
          <w:iCs/>
        </w:rPr>
        <w:t>，材料采用</w:t>
      </w:r>
      <w:r>
        <w:rPr>
          <w:rFonts w:hint="eastAsia"/>
          <w:iCs/>
        </w:rPr>
        <w:t>S</w:t>
      </w:r>
      <w:r>
        <w:rPr>
          <w:iCs/>
        </w:rPr>
        <w:t>30408</w:t>
      </w:r>
      <w:r>
        <w:rPr>
          <w:rFonts w:hint="eastAsia"/>
          <w:iCs/>
        </w:rPr>
        <w:t>管材。</w:t>
      </w:r>
    </w:p>
    <w:p w14:paraId="4756C153" w14:textId="5B86D72D" w:rsidR="00084329" w:rsidRDefault="00084329" w:rsidP="00084329">
      <w:pPr>
        <w:pStyle w:val="ab"/>
        <w:rPr>
          <w:iCs/>
        </w:rPr>
      </w:pPr>
      <w:r>
        <w:rPr>
          <w:rFonts w:hint="eastAsia"/>
          <w:iCs/>
        </w:rPr>
        <w:t>气压平衡管接管</w:t>
      </w:r>
      <w:r w:rsidR="00875444">
        <w:rPr>
          <w:rFonts w:hint="eastAsia"/>
          <w:iCs/>
        </w:rPr>
        <w:t>直径按与冷凝水罐Ⅰ设计，</w:t>
      </w:r>
      <w:r>
        <w:rPr>
          <w:rFonts w:hint="eastAsia"/>
          <w:iCs/>
        </w:rPr>
        <w:t>取</w:t>
      </w:r>
      <w:r>
        <w:rPr>
          <w:rFonts w:hint="eastAsia"/>
          <w:iCs/>
        </w:rPr>
        <w:t>D</w:t>
      </w:r>
      <w:r>
        <w:rPr>
          <w:iCs/>
        </w:rPr>
        <w:t>N</w:t>
      </w:r>
      <w:r>
        <w:rPr>
          <w:rFonts w:hint="eastAsia"/>
          <w:iCs/>
        </w:rPr>
        <w:t>32mm</w:t>
      </w:r>
      <w:r>
        <w:rPr>
          <w:rFonts w:hint="eastAsia"/>
          <w:iCs/>
        </w:rPr>
        <w:t>，材料采用</w:t>
      </w:r>
      <w:r>
        <w:rPr>
          <w:rFonts w:hint="eastAsia"/>
          <w:iCs/>
        </w:rPr>
        <w:t>S</w:t>
      </w:r>
      <w:r>
        <w:rPr>
          <w:iCs/>
        </w:rPr>
        <w:t>30408</w:t>
      </w:r>
      <w:r>
        <w:rPr>
          <w:rFonts w:hint="eastAsia"/>
          <w:iCs/>
        </w:rPr>
        <w:t>管材。</w:t>
      </w:r>
    </w:p>
    <w:p w14:paraId="28D05832" w14:textId="015049BD" w:rsidR="00D325D8" w:rsidRDefault="00D325D8" w:rsidP="00D325D8">
      <w:pPr>
        <w:pStyle w:val="3"/>
      </w:pPr>
      <w:r>
        <w:rPr>
          <w:rFonts w:hint="eastAsia"/>
        </w:rPr>
        <w:t>2.6.3</w:t>
      </w:r>
      <w:r>
        <w:t xml:space="preserve">  </w:t>
      </w:r>
      <w:r>
        <w:rPr>
          <w:rFonts w:hint="eastAsia"/>
        </w:rPr>
        <w:t>冷凝水罐Ⅲ</w:t>
      </w:r>
    </w:p>
    <w:p w14:paraId="5BD43A90" w14:textId="693F7215" w:rsidR="00D325D8" w:rsidRDefault="00D325D8" w:rsidP="00D325D8">
      <w:pPr>
        <w:pStyle w:val="ab"/>
        <w:rPr>
          <w:rFonts w:ascii="宋体" w:hAnsi="宋体"/>
          <w:iCs/>
        </w:rPr>
      </w:pPr>
      <w:r>
        <w:rPr>
          <w:rFonts w:hint="eastAsia"/>
        </w:rPr>
        <w:t>该冷凝水罐用于收集Ⅱ效蒸发器加热室内冷凝水，材料采用</w:t>
      </w:r>
      <w:r>
        <w:rPr>
          <w:rFonts w:hint="eastAsia"/>
        </w:rPr>
        <w:t>S</w:t>
      </w:r>
      <w:r>
        <w:t>30408</w:t>
      </w:r>
      <w:r>
        <w:rPr>
          <w:rFonts w:hint="eastAsia"/>
        </w:rPr>
        <w:t>板材，其工作压力温度与Ⅱ效蒸发器加热室壳程相同。</w:t>
      </w:r>
    </w:p>
    <w:p w14:paraId="77D7910B" w14:textId="5BC5E860" w:rsidR="00D325D8" w:rsidRDefault="00D325D8" w:rsidP="00D325D8">
      <w:pPr>
        <w:pStyle w:val="ab"/>
        <w:rPr>
          <w:iCs/>
        </w:rPr>
      </w:pPr>
      <w:r>
        <w:rPr>
          <w:rFonts w:hint="eastAsia"/>
        </w:rPr>
        <w:t>已知Ⅱ效蒸发器冷凝水为</w:t>
      </w:r>
      <m:oMath>
        <m:sSup>
          <m:sSupPr>
            <m:ctrlPr>
              <w:rPr>
                <w:rFonts w:ascii="Cambria Math" w:hAnsi="Cambria Math"/>
                <w:i/>
                <w:iCs/>
              </w:rPr>
            </m:ctrlPr>
          </m:sSupPr>
          <m:e>
            <m:r>
              <w:rPr>
                <w:rFonts w:ascii="Cambria Math" w:hAnsi="Cambria Math" w:hint="eastAsia"/>
              </w:rPr>
              <m:t>4.3m</m:t>
            </m:r>
          </m:e>
          <m:sup>
            <m:r>
              <w:rPr>
                <w:rFonts w:ascii="Cambria Math" w:hAnsi="Cambria Math" w:hint="eastAsia"/>
              </w:rPr>
              <m:t>3</m:t>
            </m:r>
          </m:sup>
        </m:sSup>
        <m:r>
          <w:rPr>
            <w:rFonts w:ascii="Cambria Math" w:hAnsi="Cambria Math"/>
          </w:rPr>
          <m:t>/h</m:t>
        </m:r>
      </m:oMath>
      <w:r>
        <w:rPr>
          <w:rFonts w:hint="eastAsia"/>
          <w:iCs/>
        </w:rPr>
        <w:t>，取停留时间</w:t>
      </w:r>
      <w:r>
        <w:rPr>
          <w:rFonts w:hint="eastAsia"/>
          <w:iCs/>
        </w:rPr>
        <w:t>5</w:t>
      </w:r>
      <w:r>
        <w:rPr>
          <w:iCs/>
        </w:rPr>
        <w:t>min</w:t>
      </w:r>
      <w:r>
        <w:rPr>
          <w:rFonts w:hint="eastAsia"/>
          <w:iCs/>
        </w:rPr>
        <w:t>；</w:t>
      </w:r>
      <w:r>
        <w:rPr>
          <w:rFonts w:hint="eastAsia"/>
        </w:rPr>
        <w:t>由式（</w:t>
      </w:r>
      <w:r>
        <w:rPr>
          <w:rFonts w:hint="eastAsia"/>
        </w:rPr>
        <w:t>2-10</w:t>
      </w:r>
      <w:r>
        <w:rPr>
          <w:rFonts w:hint="eastAsia"/>
        </w:rPr>
        <w:t>）计算得：冷凝水罐Ⅲ容积</w:t>
      </w:r>
      <m:oMath>
        <m:sSub>
          <m:sSubPr>
            <m:ctrlPr>
              <w:rPr>
                <w:rFonts w:ascii="Cambria Math" w:hAnsi="Cambria Math"/>
                <w:i/>
              </w:rPr>
            </m:ctrlPr>
          </m:sSubPr>
          <m:e>
            <m:r>
              <w:rPr>
                <w:rFonts w:ascii="Cambria Math" w:hAnsi="Cambria Math"/>
              </w:rPr>
              <m:t>V</m:t>
            </m:r>
          </m:e>
          <m:sub>
            <m:r>
              <m:rPr>
                <m:sty m:val="p"/>
              </m:rPr>
              <w:rPr>
                <w:rFonts w:ascii="Cambria Math" w:hAnsi="Cambria Math" w:hint="eastAsia"/>
              </w:rPr>
              <m:t>计</m:t>
            </m:r>
          </m:sub>
        </m:sSub>
        <m:r>
          <w:rPr>
            <w:rFonts w:ascii="Cambria Math" w:hAnsi="Cambria Math" w:hint="eastAsia"/>
          </w:rPr>
          <m:t>=0.72</m:t>
        </m:r>
        <m:sSup>
          <m:sSupPr>
            <m:ctrlPr>
              <w:rPr>
                <w:rFonts w:ascii="Cambria Math" w:hAnsi="Cambria Math"/>
                <w:i/>
                <w:iCs/>
              </w:rPr>
            </m:ctrlPr>
          </m:sSupPr>
          <m:e>
            <m:r>
              <w:rPr>
                <w:rFonts w:ascii="Cambria Math" w:hAnsi="Cambria Math" w:hint="eastAsia"/>
              </w:rPr>
              <m:t>m</m:t>
            </m:r>
          </m:e>
          <m:sup>
            <m:r>
              <w:rPr>
                <w:rFonts w:ascii="Cambria Math" w:hAnsi="Cambria Math" w:hint="eastAsia"/>
              </w:rPr>
              <m:t>3</m:t>
            </m:r>
          </m:sup>
        </m:sSup>
      </m:oMath>
      <w:r>
        <w:rPr>
          <w:rFonts w:hint="eastAsia"/>
          <w:iCs/>
        </w:rPr>
        <w:t>；取高径比为</w:t>
      </w:r>
      <w:r>
        <w:rPr>
          <w:rFonts w:hint="eastAsia"/>
          <w:iCs/>
        </w:rPr>
        <w:t>1.5</w:t>
      </w:r>
      <w:r>
        <w:rPr>
          <w:rFonts w:hint="eastAsia"/>
          <w:iCs/>
        </w:rPr>
        <w:t>，计算得冷凝水罐直径</w:t>
      </w:r>
      <m:oMath>
        <m:r>
          <w:rPr>
            <w:rFonts w:ascii="Cambria Math" w:hAnsi="Cambria Math"/>
          </w:rPr>
          <m:t>D=</m:t>
        </m:r>
        <m:r>
          <w:rPr>
            <w:rFonts w:ascii="Cambria Math" w:hAnsi="Cambria Math" w:hint="eastAsia"/>
          </w:rPr>
          <m:t>0.85m</m:t>
        </m:r>
      </m:oMath>
      <w:r>
        <w:rPr>
          <w:rFonts w:hint="eastAsia"/>
          <w:iCs/>
        </w:rPr>
        <w:t>，圆整取</w:t>
      </w:r>
      <m:oMath>
        <m:r>
          <w:rPr>
            <w:rFonts w:ascii="Cambria Math" w:hAnsi="Cambria Math"/>
          </w:rPr>
          <m:t>D=</m:t>
        </m:r>
        <m:r>
          <w:rPr>
            <w:rFonts w:ascii="Cambria Math" w:hAnsi="Cambria Math" w:hint="eastAsia"/>
          </w:rPr>
          <m:t>800</m:t>
        </m:r>
        <m:r>
          <w:rPr>
            <w:rFonts w:ascii="Cambria Math" w:hAnsi="Cambria Math"/>
          </w:rPr>
          <m:t>m</m:t>
        </m:r>
        <m:r>
          <w:rPr>
            <w:rFonts w:ascii="Cambria Math" w:hAnsi="Cambria Math" w:hint="eastAsia"/>
          </w:rPr>
          <m:t>m</m:t>
        </m:r>
      </m:oMath>
      <w:r>
        <w:rPr>
          <w:rFonts w:hint="eastAsia"/>
          <w:iCs/>
        </w:rPr>
        <w:t>，取筒体高度为</w:t>
      </w:r>
      <m:oMath>
        <m:r>
          <w:rPr>
            <w:rFonts w:ascii="Cambria Math" w:hAnsi="Cambria Math"/>
          </w:rPr>
          <m:t>H=1</m:t>
        </m:r>
        <m:r>
          <w:rPr>
            <w:rFonts w:ascii="Cambria Math" w:hAnsi="Cambria Math" w:hint="eastAsia"/>
          </w:rPr>
          <m:t>2</m:t>
        </m:r>
        <m:r>
          <w:rPr>
            <w:rFonts w:ascii="Cambria Math" w:hAnsi="Cambria Math"/>
          </w:rPr>
          <m:t>0</m:t>
        </m:r>
        <m:r>
          <w:rPr>
            <w:rFonts w:ascii="Cambria Math" w:hAnsi="Cambria Math" w:hint="eastAsia"/>
          </w:rPr>
          <m:t>0</m:t>
        </m:r>
        <m:r>
          <w:rPr>
            <w:rFonts w:ascii="Cambria Math" w:hAnsi="Cambria Math"/>
          </w:rPr>
          <m:t>m</m:t>
        </m:r>
        <m:r>
          <w:rPr>
            <w:rFonts w:ascii="Cambria Math" w:hAnsi="Cambria Math" w:hint="eastAsia"/>
          </w:rPr>
          <m:t>m</m:t>
        </m:r>
      </m:oMath>
      <w:r>
        <w:rPr>
          <w:rFonts w:hint="eastAsia"/>
          <w:iCs/>
        </w:rPr>
        <w:t>。采用标准椭圆封头，经计算实际容积为</w:t>
      </w:r>
      <m:oMath>
        <m:sSub>
          <m:sSubPr>
            <m:ctrlPr>
              <w:rPr>
                <w:rFonts w:ascii="Cambria Math" w:hAnsi="Cambria Math"/>
                <w:i/>
              </w:rPr>
            </m:ctrlPr>
          </m:sSubPr>
          <m:e>
            <m:r>
              <w:rPr>
                <w:rFonts w:ascii="Cambria Math" w:hAnsi="Cambria Math"/>
              </w:rPr>
              <m:t>V</m:t>
            </m:r>
          </m:e>
          <m:sub>
            <m:r>
              <m:rPr>
                <m:sty m:val="p"/>
              </m:rPr>
              <w:rPr>
                <w:rFonts w:ascii="Cambria Math" w:hAnsi="Cambria Math" w:hint="eastAsia"/>
              </w:rPr>
              <m:t>实</m:t>
            </m:r>
          </m:sub>
        </m:sSub>
        <m:r>
          <w:rPr>
            <w:rFonts w:ascii="Cambria Math" w:hAnsi="Cambria Math" w:hint="eastAsia"/>
          </w:rPr>
          <m:t>=0.71</m:t>
        </m:r>
        <m:sSup>
          <m:sSupPr>
            <m:ctrlPr>
              <w:rPr>
                <w:rFonts w:ascii="Cambria Math" w:hAnsi="Cambria Math"/>
                <w:i/>
                <w:iCs/>
              </w:rPr>
            </m:ctrlPr>
          </m:sSupPr>
          <m:e>
            <m:r>
              <w:rPr>
                <w:rFonts w:ascii="Cambria Math" w:hAnsi="Cambria Math" w:hint="eastAsia"/>
              </w:rPr>
              <m:t>m</m:t>
            </m:r>
          </m:e>
          <m:sup>
            <m:r>
              <w:rPr>
                <w:rFonts w:ascii="Cambria Math" w:hAnsi="Cambria Math" w:hint="eastAsia"/>
              </w:rPr>
              <m:t>3</m:t>
            </m:r>
          </m:sup>
        </m:sSup>
      </m:oMath>
      <w:r>
        <w:rPr>
          <w:rFonts w:hint="eastAsia"/>
          <w:iCs/>
        </w:rPr>
        <w:t>，满足要求。</w:t>
      </w:r>
    </w:p>
    <w:p w14:paraId="23E45CB7" w14:textId="3EDB2FB4" w:rsidR="00D325D8" w:rsidRDefault="00D325D8" w:rsidP="00D325D8">
      <w:pPr>
        <w:pStyle w:val="ab"/>
        <w:rPr>
          <w:iCs/>
        </w:rPr>
      </w:pPr>
      <w:r>
        <w:rPr>
          <w:rFonts w:hint="eastAsia"/>
          <w:iCs/>
        </w:rPr>
        <w:t>其冷凝水进口接管直径按</w:t>
      </w:r>
      <w:r w:rsidR="00421601">
        <w:rPr>
          <w:rFonts w:hint="eastAsia"/>
          <w:iCs/>
        </w:rPr>
        <w:t>Ⅱ效</w:t>
      </w:r>
      <w:r>
        <w:rPr>
          <w:rFonts w:hint="eastAsia"/>
          <w:iCs/>
        </w:rPr>
        <w:t>加热室泠凝水出口接管设计，直径为</w:t>
      </w:r>
      <w:r>
        <w:rPr>
          <w:rFonts w:hint="eastAsia"/>
          <w:iCs/>
        </w:rPr>
        <w:t>D</w:t>
      </w:r>
      <w:r>
        <w:rPr>
          <w:iCs/>
        </w:rPr>
        <w:t>N</w:t>
      </w:r>
      <w:r w:rsidR="00421601">
        <w:rPr>
          <w:rFonts w:hint="eastAsia"/>
          <w:iCs/>
        </w:rPr>
        <w:t>5</w:t>
      </w:r>
      <w:r>
        <w:rPr>
          <w:rFonts w:hint="eastAsia"/>
          <w:iCs/>
        </w:rPr>
        <w:t>0</w:t>
      </w:r>
      <w:r>
        <w:rPr>
          <w:iCs/>
        </w:rPr>
        <w:t>mm</w:t>
      </w:r>
      <w:r>
        <w:rPr>
          <w:rFonts w:hint="eastAsia"/>
          <w:iCs/>
        </w:rPr>
        <w:t>，材料采用</w:t>
      </w:r>
      <w:r>
        <w:rPr>
          <w:rFonts w:hint="eastAsia"/>
          <w:iCs/>
        </w:rPr>
        <w:t>S</w:t>
      </w:r>
      <w:r>
        <w:rPr>
          <w:iCs/>
        </w:rPr>
        <w:t>30408</w:t>
      </w:r>
      <w:r>
        <w:rPr>
          <w:rFonts w:hint="eastAsia"/>
          <w:iCs/>
        </w:rPr>
        <w:t>管材。</w:t>
      </w:r>
    </w:p>
    <w:p w14:paraId="0AC5ACEE" w14:textId="08529DB9" w:rsidR="00D325D8" w:rsidRDefault="00D325D8" w:rsidP="00D325D8">
      <w:pPr>
        <w:pStyle w:val="ab"/>
        <w:rPr>
          <w:iCs/>
        </w:rPr>
      </w:pPr>
      <w:r>
        <w:rPr>
          <w:rFonts w:hint="eastAsia"/>
          <w:iCs/>
        </w:rPr>
        <w:t>其冷凝水出口接管直径按式（</w:t>
      </w:r>
      <w:r>
        <w:rPr>
          <w:rFonts w:hint="eastAsia"/>
          <w:iCs/>
        </w:rPr>
        <w:t>2-6</w:t>
      </w:r>
      <w:r>
        <w:rPr>
          <w:rFonts w:hint="eastAsia"/>
          <w:iCs/>
        </w:rPr>
        <w:t>）计算，出口流速取</w:t>
      </w:r>
      <w:r>
        <w:rPr>
          <w:iCs/>
        </w:rPr>
        <w:t>1m/s</w:t>
      </w:r>
      <w:r>
        <w:rPr>
          <w:rFonts w:hint="eastAsia"/>
          <w:iCs/>
        </w:rPr>
        <w:t>，计算得直径为</w:t>
      </w:r>
      <w:r w:rsidR="00421601">
        <w:rPr>
          <w:rFonts w:hint="eastAsia"/>
          <w:iCs/>
        </w:rPr>
        <w:t>39.0</w:t>
      </w:r>
      <w:r>
        <w:rPr>
          <w:rFonts w:hint="eastAsia"/>
          <w:iCs/>
        </w:rPr>
        <w:t>mm</w:t>
      </w:r>
      <w:r>
        <w:rPr>
          <w:rFonts w:hint="eastAsia"/>
          <w:iCs/>
        </w:rPr>
        <w:t>，取</w:t>
      </w:r>
      <w:r>
        <w:rPr>
          <w:rFonts w:hint="eastAsia"/>
          <w:iCs/>
        </w:rPr>
        <w:t>D</w:t>
      </w:r>
      <w:r>
        <w:rPr>
          <w:iCs/>
        </w:rPr>
        <w:t>N</w:t>
      </w:r>
      <w:r w:rsidR="00421601">
        <w:rPr>
          <w:rFonts w:hint="eastAsia"/>
          <w:iCs/>
        </w:rPr>
        <w:t>40</w:t>
      </w:r>
      <w:r>
        <w:rPr>
          <w:rFonts w:hint="eastAsia"/>
          <w:iCs/>
        </w:rPr>
        <w:t>mm</w:t>
      </w:r>
      <w:r>
        <w:rPr>
          <w:rFonts w:hint="eastAsia"/>
          <w:iCs/>
        </w:rPr>
        <w:t>，材料采用</w:t>
      </w:r>
      <w:r>
        <w:rPr>
          <w:rFonts w:hint="eastAsia"/>
          <w:iCs/>
        </w:rPr>
        <w:t>S</w:t>
      </w:r>
      <w:r>
        <w:rPr>
          <w:iCs/>
        </w:rPr>
        <w:t>30408</w:t>
      </w:r>
      <w:r>
        <w:rPr>
          <w:rFonts w:hint="eastAsia"/>
          <w:iCs/>
        </w:rPr>
        <w:t>管材。</w:t>
      </w:r>
    </w:p>
    <w:p w14:paraId="5C87CEC5" w14:textId="77777777" w:rsidR="00D325D8" w:rsidRDefault="00D325D8" w:rsidP="00D325D8">
      <w:pPr>
        <w:pStyle w:val="ab"/>
        <w:rPr>
          <w:iCs/>
        </w:rPr>
      </w:pPr>
      <w:r>
        <w:rPr>
          <w:rFonts w:hint="eastAsia"/>
          <w:iCs/>
        </w:rPr>
        <w:t>气压平衡管接管直径按与冷凝水罐Ⅰ设计，取</w:t>
      </w:r>
      <w:r>
        <w:rPr>
          <w:rFonts w:hint="eastAsia"/>
          <w:iCs/>
        </w:rPr>
        <w:t>D</w:t>
      </w:r>
      <w:r>
        <w:rPr>
          <w:iCs/>
        </w:rPr>
        <w:t>N</w:t>
      </w:r>
      <w:r>
        <w:rPr>
          <w:rFonts w:hint="eastAsia"/>
          <w:iCs/>
        </w:rPr>
        <w:t>32mm</w:t>
      </w:r>
      <w:r>
        <w:rPr>
          <w:rFonts w:hint="eastAsia"/>
          <w:iCs/>
        </w:rPr>
        <w:t>，材料采用</w:t>
      </w:r>
      <w:r>
        <w:rPr>
          <w:rFonts w:hint="eastAsia"/>
          <w:iCs/>
        </w:rPr>
        <w:t>S</w:t>
      </w:r>
      <w:r>
        <w:rPr>
          <w:iCs/>
        </w:rPr>
        <w:t>30408</w:t>
      </w:r>
      <w:r>
        <w:rPr>
          <w:rFonts w:hint="eastAsia"/>
          <w:iCs/>
        </w:rPr>
        <w:t>管材。</w:t>
      </w:r>
    </w:p>
    <w:p w14:paraId="234887A9" w14:textId="77777777" w:rsidR="0034518D" w:rsidRPr="0034518D" w:rsidRDefault="0034518D" w:rsidP="0034518D">
      <w:pPr>
        <w:pStyle w:val="ab"/>
      </w:pPr>
    </w:p>
    <w:p w14:paraId="60E5ABB9" w14:textId="4F8D60ED" w:rsidR="007224C9" w:rsidRDefault="007224C9" w:rsidP="007224C9">
      <w:pPr>
        <w:pStyle w:val="1"/>
      </w:pPr>
      <w:bookmarkStart w:id="27" w:name="_Toc38116329"/>
      <w:r>
        <w:rPr>
          <w:rFonts w:hint="eastAsia"/>
        </w:rPr>
        <w:lastRenderedPageBreak/>
        <w:t>3</w:t>
      </w:r>
      <w:r>
        <w:t xml:space="preserve"> </w:t>
      </w:r>
      <w:r w:rsidR="007D2861">
        <w:t xml:space="preserve"> </w:t>
      </w:r>
      <w:r>
        <w:rPr>
          <w:rFonts w:hint="eastAsia"/>
        </w:rPr>
        <w:t>强度设计</w:t>
      </w:r>
      <w:bookmarkEnd w:id="27"/>
    </w:p>
    <w:p w14:paraId="70BECA32" w14:textId="3175F4A2" w:rsidR="0097483B" w:rsidRDefault="007D1CE9" w:rsidP="007D1CE9">
      <w:pPr>
        <w:pStyle w:val="ab"/>
      </w:pPr>
      <w:r>
        <w:rPr>
          <w:rFonts w:hint="eastAsia"/>
        </w:rPr>
        <w:t>非标设备条件见表</w:t>
      </w:r>
      <w:r>
        <w:rPr>
          <w:rFonts w:hint="eastAsia"/>
        </w:rPr>
        <w:t>5</w:t>
      </w:r>
      <w:r w:rsidR="00700EB0">
        <w:rPr>
          <w:rFonts w:hint="eastAsia"/>
        </w:rPr>
        <w:t>，其中大气压按</w:t>
      </w:r>
      <w:r w:rsidR="00700EB0">
        <w:rPr>
          <w:rFonts w:hint="eastAsia"/>
        </w:rPr>
        <w:t>100</w:t>
      </w:r>
      <w:r w:rsidR="00700EB0">
        <w:t>kPa</w:t>
      </w:r>
      <w:r w:rsidR="00700EB0">
        <w:rPr>
          <w:rFonts w:hint="eastAsia"/>
        </w:rPr>
        <w:t>计算</w:t>
      </w:r>
      <w:r w:rsidR="00D90B1A">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09"/>
        <w:gridCol w:w="992"/>
        <w:gridCol w:w="992"/>
        <w:gridCol w:w="1134"/>
        <w:gridCol w:w="2410"/>
        <w:gridCol w:w="962"/>
        <w:gridCol w:w="1583"/>
      </w:tblGrid>
      <w:tr w:rsidR="00EA59F8" w14:paraId="1A71F91E" w14:textId="77777777" w:rsidTr="00F36D29">
        <w:tc>
          <w:tcPr>
            <w:tcW w:w="9628" w:type="dxa"/>
            <w:gridSpan w:val="8"/>
            <w:vAlign w:val="center"/>
          </w:tcPr>
          <w:p w14:paraId="00821BD2" w14:textId="1574B8A6" w:rsidR="00EA59F8" w:rsidRPr="00EA59F8" w:rsidRDefault="00EA59F8" w:rsidP="00FE63B6">
            <w:pPr>
              <w:pStyle w:val="afc"/>
              <w:rPr>
                <w:b/>
                <w:bCs/>
              </w:rPr>
            </w:pPr>
            <w:r w:rsidRPr="00EA59F8">
              <w:rPr>
                <w:rFonts w:hint="eastAsia"/>
                <w:b/>
                <w:bCs/>
              </w:rPr>
              <w:t>表</w:t>
            </w:r>
            <w:r w:rsidRPr="00EA59F8">
              <w:rPr>
                <w:rFonts w:hint="eastAsia"/>
                <w:b/>
                <w:bCs/>
              </w:rPr>
              <w:t>5</w:t>
            </w:r>
            <w:r w:rsidRPr="00EA59F8">
              <w:rPr>
                <w:b/>
                <w:bCs/>
              </w:rPr>
              <w:t xml:space="preserve"> </w:t>
            </w:r>
            <w:r w:rsidRPr="00EA59F8">
              <w:rPr>
                <w:rFonts w:hint="eastAsia"/>
                <w:b/>
                <w:bCs/>
              </w:rPr>
              <w:t>非标设备条件表</w:t>
            </w:r>
          </w:p>
        </w:tc>
      </w:tr>
      <w:tr w:rsidR="00A22146" w14:paraId="790A06AB" w14:textId="77777777" w:rsidTr="00F36D29">
        <w:tc>
          <w:tcPr>
            <w:tcW w:w="1555" w:type="dxa"/>
            <w:gridSpan w:val="2"/>
            <w:vMerge w:val="restart"/>
            <w:vAlign w:val="center"/>
          </w:tcPr>
          <w:p w14:paraId="31A416AC" w14:textId="77777777" w:rsidR="00FE63B6" w:rsidRDefault="00FE63B6" w:rsidP="00FE63B6">
            <w:pPr>
              <w:pStyle w:val="afc"/>
            </w:pPr>
          </w:p>
        </w:tc>
        <w:tc>
          <w:tcPr>
            <w:tcW w:w="1984" w:type="dxa"/>
            <w:gridSpan w:val="2"/>
            <w:vAlign w:val="center"/>
          </w:tcPr>
          <w:p w14:paraId="3B2CE0D0" w14:textId="72D14840" w:rsidR="00FE63B6" w:rsidRDefault="00FE63B6" w:rsidP="00FE63B6">
            <w:pPr>
              <w:pStyle w:val="afc"/>
            </w:pPr>
            <w:r>
              <w:rPr>
                <w:rFonts w:hint="eastAsia"/>
              </w:rPr>
              <w:t>工作压力（</w:t>
            </w:r>
            <w:r>
              <w:rPr>
                <w:rFonts w:hint="eastAsia"/>
              </w:rPr>
              <w:t>M</w:t>
            </w:r>
            <w:r>
              <w:t>P</w:t>
            </w:r>
            <w:r>
              <w:rPr>
                <w:rFonts w:hint="eastAsia"/>
              </w:rPr>
              <w:t>a</w:t>
            </w:r>
            <w:r>
              <w:rPr>
                <w:rFonts w:hint="eastAsia"/>
              </w:rPr>
              <w:t>）</w:t>
            </w:r>
          </w:p>
        </w:tc>
        <w:tc>
          <w:tcPr>
            <w:tcW w:w="1134" w:type="dxa"/>
            <w:vMerge w:val="restart"/>
            <w:vAlign w:val="center"/>
          </w:tcPr>
          <w:p w14:paraId="43B963C1" w14:textId="7032C01D" w:rsidR="00FE63B6" w:rsidRDefault="00FE63B6" w:rsidP="00FE63B6">
            <w:pPr>
              <w:pStyle w:val="afc"/>
            </w:pPr>
            <w:r>
              <w:rPr>
                <w:rFonts w:hint="eastAsia"/>
              </w:rPr>
              <w:t>工作温度（℃）</w:t>
            </w:r>
          </w:p>
        </w:tc>
        <w:tc>
          <w:tcPr>
            <w:tcW w:w="2410" w:type="dxa"/>
            <w:vMerge w:val="restart"/>
            <w:vAlign w:val="center"/>
          </w:tcPr>
          <w:p w14:paraId="3A34B4F0" w14:textId="76EA7433" w:rsidR="00FE63B6" w:rsidRDefault="00FE63B6" w:rsidP="00FE63B6">
            <w:pPr>
              <w:pStyle w:val="afc"/>
            </w:pPr>
            <w:r>
              <w:rPr>
                <w:rFonts w:hint="eastAsia"/>
              </w:rPr>
              <w:t>介质</w:t>
            </w:r>
          </w:p>
        </w:tc>
        <w:tc>
          <w:tcPr>
            <w:tcW w:w="962" w:type="dxa"/>
            <w:vMerge w:val="restart"/>
            <w:vAlign w:val="center"/>
          </w:tcPr>
          <w:p w14:paraId="130E1C27" w14:textId="4E37884C" w:rsidR="00FE63B6" w:rsidRDefault="00FE63B6" w:rsidP="00FE63B6">
            <w:pPr>
              <w:pStyle w:val="afc"/>
            </w:pPr>
            <w:r>
              <w:rPr>
                <w:rFonts w:hint="eastAsia"/>
              </w:rPr>
              <w:t>介质特性</w:t>
            </w:r>
          </w:p>
        </w:tc>
        <w:tc>
          <w:tcPr>
            <w:tcW w:w="1583" w:type="dxa"/>
            <w:vMerge w:val="restart"/>
            <w:vAlign w:val="center"/>
          </w:tcPr>
          <w:p w14:paraId="1F5ACA27" w14:textId="6364817D" w:rsidR="00FE63B6" w:rsidRDefault="00FE63B6" w:rsidP="00FE63B6">
            <w:pPr>
              <w:pStyle w:val="afc"/>
            </w:pPr>
            <w:r>
              <w:rPr>
                <w:rFonts w:hint="eastAsia"/>
              </w:rPr>
              <w:t>材质</w:t>
            </w:r>
            <w:r w:rsidR="00607FEB">
              <w:rPr>
                <w:rFonts w:hint="eastAsia"/>
              </w:rPr>
              <w:t>（主要）</w:t>
            </w:r>
          </w:p>
        </w:tc>
      </w:tr>
      <w:tr w:rsidR="00A22146" w14:paraId="24AD1D08" w14:textId="77777777" w:rsidTr="00F36D29">
        <w:tc>
          <w:tcPr>
            <w:tcW w:w="1555" w:type="dxa"/>
            <w:gridSpan w:val="2"/>
            <w:vMerge/>
            <w:vAlign w:val="center"/>
          </w:tcPr>
          <w:p w14:paraId="1A0C1BE9" w14:textId="77777777" w:rsidR="00FE63B6" w:rsidRDefault="00FE63B6" w:rsidP="00FE63B6">
            <w:pPr>
              <w:pStyle w:val="afc"/>
            </w:pPr>
          </w:p>
        </w:tc>
        <w:tc>
          <w:tcPr>
            <w:tcW w:w="992" w:type="dxa"/>
            <w:vAlign w:val="center"/>
          </w:tcPr>
          <w:p w14:paraId="5D976B8C" w14:textId="58824321" w:rsidR="00FE63B6" w:rsidRDefault="0015004E" w:rsidP="00FE63B6">
            <w:pPr>
              <w:pStyle w:val="afc"/>
            </w:pPr>
            <w:r>
              <w:rPr>
                <w:rFonts w:hint="eastAsia"/>
              </w:rPr>
              <w:t>绝压</w:t>
            </w:r>
          </w:p>
        </w:tc>
        <w:tc>
          <w:tcPr>
            <w:tcW w:w="992" w:type="dxa"/>
            <w:vAlign w:val="center"/>
          </w:tcPr>
          <w:p w14:paraId="1505B2A7" w14:textId="1E7362C8" w:rsidR="00FE63B6" w:rsidRDefault="0015004E" w:rsidP="00FE63B6">
            <w:pPr>
              <w:pStyle w:val="afc"/>
            </w:pPr>
            <w:r>
              <w:rPr>
                <w:rFonts w:hint="eastAsia"/>
              </w:rPr>
              <w:t>表压</w:t>
            </w:r>
          </w:p>
        </w:tc>
        <w:tc>
          <w:tcPr>
            <w:tcW w:w="1134" w:type="dxa"/>
            <w:vMerge/>
            <w:vAlign w:val="center"/>
          </w:tcPr>
          <w:p w14:paraId="16A36D83" w14:textId="77777777" w:rsidR="00FE63B6" w:rsidRDefault="00FE63B6" w:rsidP="00FE63B6">
            <w:pPr>
              <w:pStyle w:val="afc"/>
            </w:pPr>
          </w:p>
        </w:tc>
        <w:tc>
          <w:tcPr>
            <w:tcW w:w="2410" w:type="dxa"/>
            <w:vMerge/>
            <w:vAlign w:val="center"/>
          </w:tcPr>
          <w:p w14:paraId="16AD00F3" w14:textId="77777777" w:rsidR="00FE63B6" w:rsidRDefault="00FE63B6" w:rsidP="00FE63B6">
            <w:pPr>
              <w:pStyle w:val="afc"/>
            </w:pPr>
          </w:p>
        </w:tc>
        <w:tc>
          <w:tcPr>
            <w:tcW w:w="962" w:type="dxa"/>
            <w:vMerge/>
            <w:vAlign w:val="center"/>
          </w:tcPr>
          <w:p w14:paraId="060A3343" w14:textId="77777777" w:rsidR="00FE63B6" w:rsidRDefault="00FE63B6" w:rsidP="00FE63B6">
            <w:pPr>
              <w:pStyle w:val="afc"/>
            </w:pPr>
          </w:p>
        </w:tc>
        <w:tc>
          <w:tcPr>
            <w:tcW w:w="1583" w:type="dxa"/>
            <w:vMerge/>
            <w:vAlign w:val="center"/>
          </w:tcPr>
          <w:p w14:paraId="505D41AB" w14:textId="77777777" w:rsidR="00FE63B6" w:rsidRDefault="00FE63B6" w:rsidP="00FE63B6">
            <w:pPr>
              <w:pStyle w:val="afc"/>
            </w:pPr>
          </w:p>
        </w:tc>
      </w:tr>
      <w:tr w:rsidR="00A22146" w14:paraId="2FE24D4D" w14:textId="77777777" w:rsidTr="00F36D29">
        <w:tc>
          <w:tcPr>
            <w:tcW w:w="846" w:type="dxa"/>
            <w:vMerge w:val="restart"/>
            <w:vAlign w:val="center"/>
          </w:tcPr>
          <w:p w14:paraId="4F42FB37" w14:textId="77777777" w:rsidR="003453EE" w:rsidRDefault="00FE63B6" w:rsidP="00FE63B6">
            <w:pPr>
              <w:pStyle w:val="afc"/>
            </w:pPr>
            <w:r>
              <w:t>MVR</w:t>
            </w:r>
          </w:p>
          <w:p w14:paraId="203F8291" w14:textId="7673B065" w:rsidR="00FE63B6" w:rsidRDefault="00FE63B6" w:rsidP="00FE63B6">
            <w:pPr>
              <w:pStyle w:val="afc"/>
            </w:pPr>
            <w:r>
              <w:rPr>
                <w:rFonts w:hint="eastAsia"/>
              </w:rPr>
              <w:t>加热室</w:t>
            </w:r>
          </w:p>
        </w:tc>
        <w:tc>
          <w:tcPr>
            <w:tcW w:w="709" w:type="dxa"/>
            <w:vAlign w:val="center"/>
          </w:tcPr>
          <w:p w14:paraId="3F80B32B" w14:textId="0E6EB972" w:rsidR="00FE63B6" w:rsidRDefault="00F8667E" w:rsidP="00FE63B6">
            <w:pPr>
              <w:pStyle w:val="afc"/>
            </w:pPr>
            <w:r>
              <w:rPr>
                <w:rFonts w:hint="eastAsia"/>
              </w:rPr>
              <w:t>管程</w:t>
            </w:r>
          </w:p>
        </w:tc>
        <w:tc>
          <w:tcPr>
            <w:tcW w:w="992" w:type="dxa"/>
            <w:vAlign w:val="center"/>
          </w:tcPr>
          <w:p w14:paraId="47663ED4" w14:textId="6139E5BD" w:rsidR="00FE63B6" w:rsidRDefault="000E071D" w:rsidP="00FE63B6">
            <w:pPr>
              <w:pStyle w:val="afc"/>
            </w:pPr>
            <w:r>
              <w:rPr>
                <w:rFonts w:hint="eastAsia"/>
              </w:rPr>
              <w:t>0.055</w:t>
            </w:r>
          </w:p>
        </w:tc>
        <w:tc>
          <w:tcPr>
            <w:tcW w:w="992" w:type="dxa"/>
            <w:vAlign w:val="center"/>
          </w:tcPr>
          <w:p w14:paraId="38852C6C" w14:textId="7A1C45ED" w:rsidR="00FE63B6" w:rsidRDefault="000E071D" w:rsidP="00FE63B6">
            <w:pPr>
              <w:pStyle w:val="afc"/>
            </w:pPr>
            <w:r>
              <w:rPr>
                <w:rFonts w:hint="eastAsia"/>
              </w:rPr>
              <w:t>-0.045</w:t>
            </w:r>
          </w:p>
        </w:tc>
        <w:tc>
          <w:tcPr>
            <w:tcW w:w="1134" w:type="dxa"/>
            <w:vAlign w:val="center"/>
          </w:tcPr>
          <w:p w14:paraId="68060A2B" w14:textId="348A1AB9" w:rsidR="00FE63B6" w:rsidRDefault="000E071D" w:rsidP="00FE63B6">
            <w:pPr>
              <w:pStyle w:val="afc"/>
            </w:pPr>
            <w:r>
              <w:rPr>
                <w:rFonts w:hint="eastAsia"/>
              </w:rPr>
              <w:t>90.9</w:t>
            </w:r>
            <w:r w:rsidR="00075AE2">
              <w:rPr>
                <w:rFonts w:hint="eastAsia"/>
              </w:rPr>
              <w:t>1</w:t>
            </w:r>
          </w:p>
        </w:tc>
        <w:tc>
          <w:tcPr>
            <w:tcW w:w="2410" w:type="dxa"/>
            <w:vAlign w:val="center"/>
          </w:tcPr>
          <w:p w14:paraId="4AC0F2C8" w14:textId="0A9CCC0F" w:rsidR="00FE63B6" w:rsidRDefault="00DA215C" w:rsidP="00FE63B6">
            <w:pPr>
              <w:pStyle w:val="afc"/>
            </w:pPr>
            <w:r>
              <w:rPr>
                <w:rFonts w:hint="eastAsia"/>
              </w:rPr>
              <w:t>废水料液</w:t>
            </w:r>
            <w:r w:rsidR="00185A62">
              <w:rPr>
                <w:rFonts w:hint="eastAsia"/>
              </w:rPr>
              <w:t>（主要溶质为氯化钠、硫酸钠）</w:t>
            </w:r>
          </w:p>
        </w:tc>
        <w:tc>
          <w:tcPr>
            <w:tcW w:w="962" w:type="dxa"/>
            <w:vAlign w:val="center"/>
          </w:tcPr>
          <w:p w14:paraId="672EB05B" w14:textId="0E129D05" w:rsidR="00FE63B6" w:rsidRPr="00DA215C" w:rsidRDefault="00185A62" w:rsidP="00FE63B6">
            <w:pPr>
              <w:pStyle w:val="afc"/>
            </w:pPr>
            <w:r>
              <w:rPr>
                <w:rFonts w:hint="eastAsia"/>
              </w:rPr>
              <w:t>腐蚀性</w:t>
            </w:r>
          </w:p>
        </w:tc>
        <w:tc>
          <w:tcPr>
            <w:tcW w:w="1583" w:type="dxa"/>
            <w:vAlign w:val="center"/>
          </w:tcPr>
          <w:p w14:paraId="05307AC3" w14:textId="7864F5A1" w:rsidR="00FE63B6" w:rsidRDefault="00E57A5E" w:rsidP="00FE63B6">
            <w:pPr>
              <w:pStyle w:val="afc"/>
            </w:pPr>
            <w:r>
              <w:rPr>
                <w:rFonts w:hint="eastAsia"/>
              </w:rPr>
              <w:t>S</w:t>
            </w:r>
            <w:r>
              <w:t>22053</w:t>
            </w:r>
            <w:r>
              <w:rPr>
                <w:rFonts w:hint="eastAsia"/>
              </w:rPr>
              <w:t>+</w:t>
            </w:r>
            <w:r>
              <w:t>Q245R</w:t>
            </w:r>
            <w:r>
              <w:rPr>
                <w:rFonts w:hint="eastAsia"/>
              </w:rPr>
              <w:t>复合板材</w:t>
            </w:r>
          </w:p>
        </w:tc>
      </w:tr>
      <w:tr w:rsidR="00A22146" w14:paraId="622239B6" w14:textId="77777777" w:rsidTr="00F36D29">
        <w:tc>
          <w:tcPr>
            <w:tcW w:w="846" w:type="dxa"/>
            <w:vMerge/>
            <w:vAlign w:val="center"/>
          </w:tcPr>
          <w:p w14:paraId="17BC613C" w14:textId="77777777" w:rsidR="00FE63B6" w:rsidRDefault="00FE63B6" w:rsidP="00FE63B6">
            <w:pPr>
              <w:pStyle w:val="afc"/>
            </w:pPr>
          </w:p>
        </w:tc>
        <w:tc>
          <w:tcPr>
            <w:tcW w:w="709" w:type="dxa"/>
            <w:vAlign w:val="center"/>
          </w:tcPr>
          <w:p w14:paraId="30EB019B" w14:textId="71867BCE" w:rsidR="00FE63B6" w:rsidRDefault="00F8667E" w:rsidP="00FE63B6">
            <w:pPr>
              <w:pStyle w:val="afc"/>
            </w:pPr>
            <w:r>
              <w:rPr>
                <w:rFonts w:hint="eastAsia"/>
              </w:rPr>
              <w:t>壳程</w:t>
            </w:r>
          </w:p>
        </w:tc>
        <w:tc>
          <w:tcPr>
            <w:tcW w:w="992" w:type="dxa"/>
            <w:vAlign w:val="center"/>
          </w:tcPr>
          <w:p w14:paraId="42A963BC" w14:textId="73824915" w:rsidR="00FE63B6" w:rsidRDefault="000E071D" w:rsidP="00FE63B6">
            <w:pPr>
              <w:pStyle w:val="afc"/>
            </w:pPr>
            <w:r>
              <w:rPr>
                <w:rFonts w:hint="eastAsia"/>
              </w:rPr>
              <w:t>0.097</w:t>
            </w:r>
          </w:p>
        </w:tc>
        <w:tc>
          <w:tcPr>
            <w:tcW w:w="992" w:type="dxa"/>
            <w:vAlign w:val="center"/>
          </w:tcPr>
          <w:p w14:paraId="7764079F" w14:textId="7AA93994" w:rsidR="00FE63B6" w:rsidRDefault="000E071D" w:rsidP="00FE63B6">
            <w:pPr>
              <w:pStyle w:val="afc"/>
            </w:pPr>
            <w:r>
              <w:rPr>
                <w:rFonts w:hint="eastAsia"/>
              </w:rPr>
              <w:t>-0.003</w:t>
            </w:r>
          </w:p>
        </w:tc>
        <w:tc>
          <w:tcPr>
            <w:tcW w:w="1134" w:type="dxa"/>
            <w:vAlign w:val="center"/>
          </w:tcPr>
          <w:p w14:paraId="53856748" w14:textId="31300D24" w:rsidR="00FE63B6" w:rsidRDefault="00DA215C" w:rsidP="00FE63B6">
            <w:pPr>
              <w:pStyle w:val="afc"/>
            </w:pPr>
            <w:r>
              <w:rPr>
                <w:rFonts w:hint="eastAsia"/>
              </w:rPr>
              <w:t>98.7</w:t>
            </w:r>
            <w:r w:rsidR="00075AE2">
              <w:rPr>
                <w:rFonts w:hint="eastAsia"/>
              </w:rPr>
              <w:t>4</w:t>
            </w:r>
          </w:p>
        </w:tc>
        <w:tc>
          <w:tcPr>
            <w:tcW w:w="2410" w:type="dxa"/>
            <w:vAlign w:val="center"/>
          </w:tcPr>
          <w:p w14:paraId="3FD80D33" w14:textId="07E15F96" w:rsidR="00FE63B6" w:rsidRDefault="00185A62" w:rsidP="00FE63B6">
            <w:pPr>
              <w:pStyle w:val="afc"/>
            </w:pPr>
            <w:r>
              <w:rPr>
                <w:rFonts w:hint="eastAsia"/>
              </w:rPr>
              <w:t>饱和蒸汽</w:t>
            </w:r>
            <w:r w:rsidR="005F6804">
              <w:rPr>
                <w:rFonts w:hint="eastAsia"/>
              </w:rPr>
              <w:t>、水</w:t>
            </w:r>
          </w:p>
        </w:tc>
        <w:tc>
          <w:tcPr>
            <w:tcW w:w="962" w:type="dxa"/>
            <w:vAlign w:val="center"/>
          </w:tcPr>
          <w:p w14:paraId="5E7F2169" w14:textId="5C3188A4" w:rsidR="00FE63B6" w:rsidRDefault="00A22146" w:rsidP="00FE63B6">
            <w:pPr>
              <w:pStyle w:val="afc"/>
            </w:pPr>
            <w:r>
              <w:rPr>
                <w:rFonts w:hint="eastAsia"/>
              </w:rPr>
              <w:t>部分材料生锈</w:t>
            </w:r>
          </w:p>
        </w:tc>
        <w:tc>
          <w:tcPr>
            <w:tcW w:w="1583" w:type="dxa"/>
            <w:vAlign w:val="center"/>
          </w:tcPr>
          <w:p w14:paraId="4E31A8B6" w14:textId="69B7949E" w:rsidR="00FE63B6" w:rsidRDefault="00607FEB" w:rsidP="00FE63B6">
            <w:pPr>
              <w:pStyle w:val="afc"/>
            </w:pPr>
            <w:r>
              <w:rPr>
                <w:rFonts w:hint="eastAsia"/>
              </w:rPr>
              <w:t>S</w:t>
            </w:r>
            <w:r>
              <w:t>30408</w:t>
            </w:r>
            <w:r>
              <w:rPr>
                <w:rFonts w:hint="eastAsia"/>
              </w:rPr>
              <w:t>板材</w:t>
            </w:r>
          </w:p>
        </w:tc>
      </w:tr>
      <w:tr w:rsidR="00A22146" w14:paraId="4F4B7BD9" w14:textId="77777777" w:rsidTr="00F36D29">
        <w:tc>
          <w:tcPr>
            <w:tcW w:w="1555" w:type="dxa"/>
            <w:gridSpan w:val="2"/>
            <w:vAlign w:val="center"/>
          </w:tcPr>
          <w:p w14:paraId="4A20D553" w14:textId="79AFABF9" w:rsidR="00F8667E" w:rsidRDefault="00F8667E" w:rsidP="00FE63B6">
            <w:pPr>
              <w:pStyle w:val="afc"/>
            </w:pPr>
            <w:r>
              <w:rPr>
                <w:rFonts w:hint="eastAsia"/>
              </w:rPr>
              <w:t>M</w:t>
            </w:r>
            <w:r>
              <w:t>VR</w:t>
            </w:r>
            <w:r>
              <w:rPr>
                <w:rFonts w:hint="eastAsia"/>
              </w:rPr>
              <w:t>分离室</w:t>
            </w:r>
          </w:p>
        </w:tc>
        <w:tc>
          <w:tcPr>
            <w:tcW w:w="992" w:type="dxa"/>
            <w:vAlign w:val="center"/>
          </w:tcPr>
          <w:p w14:paraId="68A4AB70" w14:textId="561AFEE3" w:rsidR="00F8667E" w:rsidRDefault="000E071D" w:rsidP="00FE63B6">
            <w:pPr>
              <w:pStyle w:val="afc"/>
            </w:pPr>
            <w:r>
              <w:rPr>
                <w:rFonts w:hint="eastAsia"/>
              </w:rPr>
              <w:t>0.055</w:t>
            </w:r>
          </w:p>
        </w:tc>
        <w:tc>
          <w:tcPr>
            <w:tcW w:w="992" w:type="dxa"/>
            <w:vAlign w:val="center"/>
          </w:tcPr>
          <w:p w14:paraId="1051E32C" w14:textId="4A6D79F0" w:rsidR="00F8667E" w:rsidRDefault="000E071D" w:rsidP="00FE63B6">
            <w:pPr>
              <w:pStyle w:val="afc"/>
            </w:pPr>
            <w:r>
              <w:rPr>
                <w:rFonts w:hint="eastAsia"/>
              </w:rPr>
              <w:t>-0.045</w:t>
            </w:r>
          </w:p>
        </w:tc>
        <w:tc>
          <w:tcPr>
            <w:tcW w:w="1134" w:type="dxa"/>
            <w:vAlign w:val="center"/>
          </w:tcPr>
          <w:p w14:paraId="3084CFA6" w14:textId="1B74E111" w:rsidR="00F8667E" w:rsidRDefault="00DA215C" w:rsidP="00FE63B6">
            <w:pPr>
              <w:pStyle w:val="afc"/>
            </w:pPr>
            <w:r>
              <w:rPr>
                <w:rFonts w:hint="eastAsia"/>
              </w:rPr>
              <w:t>90.9</w:t>
            </w:r>
            <w:r w:rsidR="00075AE2">
              <w:rPr>
                <w:rFonts w:hint="eastAsia"/>
              </w:rPr>
              <w:t>1</w:t>
            </w:r>
          </w:p>
        </w:tc>
        <w:tc>
          <w:tcPr>
            <w:tcW w:w="2410" w:type="dxa"/>
            <w:vAlign w:val="center"/>
          </w:tcPr>
          <w:p w14:paraId="721EE3C6" w14:textId="46C591AE" w:rsidR="00F8667E" w:rsidRDefault="005F6804" w:rsidP="00FE63B6">
            <w:pPr>
              <w:pStyle w:val="afc"/>
            </w:pPr>
            <w:r>
              <w:rPr>
                <w:rFonts w:hint="eastAsia"/>
              </w:rPr>
              <w:t>饱和蒸汽和废水料液（主要溶质同上）</w:t>
            </w:r>
          </w:p>
        </w:tc>
        <w:tc>
          <w:tcPr>
            <w:tcW w:w="962" w:type="dxa"/>
            <w:vAlign w:val="center"/>
          </w:tcPr>
          <w:p w14:paraId="26152648" w14:textId="332AFDD5" w:rsidR="00F8667E" w:rsidRDefault="00607FEB" w:rsidP="00FE63B6">
            <w:pPr>
              <w:pStyle w:val="afc"/>
            </w:pPr>
            <w:r>
              <w:rPr>
                <w:rFonts w:hint="eastAsia"/>
              </w:rPr>
              <w:t>腐蚀性</w:t>
            </w:r>
          </w:p>
        </w:tc>
        <w:tc>
          <w:tcPr>
            <w:tcW w:w="1583" w:type="dxa"/>
            <w:vAlign w:val="center"/>
          </w:tcPr>
          <w:p w14:paraId="146A5BAB" w14:textId="01B5D6C4" w:rsidR="00F8667E" w:rsidRDefault="007A3623" w:rsidP="00FE63B6">
            <w:pPr>
              <w:pStyle w:val="afc"/>
            </w:pPr>
            <w:r>
              <w:rPr>
                <w:rFonts w:hint="eastAsia"/>
              </w:rPr>
              <w:t>S</w:t>
            </w:r>
            <w:r>
              <w:t>22053</w:t>
            </w:r>
            <w:r>
              <w:rPr>
                <w:rFonts w:hint="eastAsia"/>
              </w:rPr>
              <w:t>+</w:t>
            </w:r>
            <w:r>
              <w:t>Q245R</w:t>
            </w:r>
            <w:r>
              <w:rPr>
                <w:rFonts w:hint="eastAsia"/>
              </w:rPr>
              <w:t>复合板材</w:t>
            </w:r>
          </w:p>
        </w:tc>
      </w:tr>
      <w:tr w:rsidR="00A22146" w14:paraId="6589C080" w14:textId="77777777" w:rsidTr="00F36D29">
        <w:tc>
          <w:tcPr>
            <w:tcW w:w="846" w:type="dxa"/>
            <w:vMerge w:val="restart"/>
            <w:vAlign w:val="center"/>
          </w:tcPr>
          <w:p w14:paraId="09649E19" w14:textId="77777777" w:rsidR="003453EE" w:rsidRDefault="00F8667E" w:rsidP="00FE63B6">
            <w:pPr>
              <w:pStyle w:val="afc"/>
            </w:pPr>
            <w:r>
              <w:rPr>
                <w:rFonts w:hint="eastAsia"/>
              </w:rPr>
              <w:t>Ⅰ效</w:t>
            </w:r>
          </w:p>
          <w:p w14:paraId="1DDB0DAC" w14:textId="57AC55CE" w:rsidR="00F8667E" w:rsidRDefault="00F8667E" w:rsidP="00FE63B6">
            <w:pPr>
              <w:pStyle w:val="afc"/>
            </w:pPr>
            <w:r>
              <w:rPr>
                <w:rFonts w:hint="eastAsia"/>
              </w:rPr>
              <w:t>加热室</w:t>
            </w:r>
          </w:p>
        </w:tc>
        <w:tc>
          <w:tcPr>
            <w:tcW w:w="709" w:type="dxa"/>
            <w:vAlign w:val="center"/>
          </w:tcPr>
          <w:p w14:paraId="77A85127" w14:textId="4EAC145B" w:rsidR="00F8667E" w:rsidRDefault="00F8667E" w:rsidP="00FE63B6">
            <w:pPr>
              <w:pStyle w:val="afc"/>
            </w:pPr>
            <w:r>
              <w:rPr>
                <w:rFonts w:hint="eastAsia"/>
              </w:rPr>
              <w:t>管程</w:t>
            </w:r>
          </w:p>
        </w:tc>
        <w:tc>
          <w:tcPr>
            <w:tcW w:w="992" w:type="dxa"/>
            <w:vAlign w:val="center"/>
          </w:tcPr>
          <w:p w14:paraId="0F3E44ED" w14:textId="40DCE0CD" w:rsidR="00F8667E" w:rsidRDefault="007A3623" w:rsidP="00FE63B6">
            <w:pPr>
              <w:pStyle w:val="afc"/>
            </w:pPr>
            <w:r>
              <w:rPr>
                <w:rFonts w:hint="eastAsia"/>
              </w:rPr>
              <w:t>0.091</w:t>
            </w:r>
          </w:p>
        </w:tc>
        <w:tc>
          <w:tcPr>
            <w:tcW w:w="992" w:type="dxa"/>
            <w:vAlign w:val="center"/>
          </w:tcPr>
          <w:p w14:paraId="62E6E008" w14:textId="6791D8A7" w:rsidR="00F8667E" w:rsidRDefault="007A3623" w:rsidP="00FE63B6">
            <w:pPr>
              <w:pStyle w:val="afc"/>
            </w:pPr>
            <w:r>
              <w:rPr>
                <w:rFonts w:hint="eastAsia"/>
              </w:rPr>
              <w:t>-0.009</w:t>
            </w:r>
          </w:p>
        </w:tc>
        <w:tc>
          <w:tcPr>
            <w:tcW w:w="1134" w:type="dxa"/>
            <w:vAlign w:val="center"/>
          </w:tcPr>
          <w:p w14:paraId="4E2D8BFD" w14:textId="2DEB1D59" w:rsidR="00F8667E" w:rsidRDefault="007A3623" w:rsidP="00FE63B6">
            <w:pPr>
              <w:pStyle w:val="afc"/>
            </w:pPr>
            <w:r>
              <w:rPr>
                <w:rFonts w:hint="eastAsia"/>
              </w:rPr>
              <w:t>104.</w:t>
            </w:r>
            <w:r w:rsidR="00075AE2">
              <w:rPr>
                <w:rFonts w:hint="eastAsia"/>
              </w:rPr>
              <w:t>27</w:t>
            </w:r>
          </w:p>
        </w:tc>
        <w:tc>
          <w:tcPr>
            <w:tcW w:w="2410" w:type="dxa"/>
            <w:vAlign w:val="center"/>
          </w:tcPr>
          <w:p w14:paraId="44605721" w14:textId="17247D54" w:rsidR="00F8667E" w:rsidRDefault="009C30BA" w:rsidP="00FE63B6">
            <w:pPr>
              <w:pStyle w:val="afc"/>
            </w:pPr>
            <w:r>
              <w:rPr>
                <w:rFonts w:hint="eastAsia"/>
              </w:rPr>
              <w:t>废水料液（含硫酸钠固体、</w:t>
            </w:r>
            <w:r w:rsidR="003453EE">
              <w:rPr>
                <w:rFonts w:hint="eastAsia"/>
              </w:rPr>
              <w:t>主要</w:t>
            </w:r>
            <w:r>
              <w:rPr>
                <w:rFonts w:hint="eastAsia"/>
              </w:rPr>
              <w:t>溶质</w:t>
            </w:r>
            <w:r w:rsidR="003453EE">
              <w:rPr>
                <w:rFonts w:hint="eastAsia"/>
              </w:rPr>
              <w:t>同上</w:t>
            </w:r>
            <w:r>
              <w:rPr>
                <w:rFonts w:hint="eastAsia"/>
              </w:rPr>
              <w:t>）</w:t>
            </w:r>
          </w:p>
        </w:tc>
        <w:tc>
          <w:tcPr>
            <w:tcW w:w="962" w:type="dxa"/>
            <w:vAlign w:val="center"/>
          </w:tcPr>
          <w:p w14:paraId="3EFB6E3F" w14:textId="6E18C63A" w:rsidR="00F8667E" w:rsidRDefault="005F6804" w:rsidP="00FE63B6">
            <w:pPr>
              <w:pStyle w:val="afc"/>
            </w:pPr>
            <w:r>
              <w:rPr>
                <w:rFonts w:hint="eastAsia"/>
              </w:rPr>
              <w:t>腐蚀性</w:t>
            </w:r>
          </w:p>
        </w:tc>
        <w:tc>
          <w:tcPr>
            <w:tcW w:w="1583" w:type="dxa"/>
            <w:vAlign w:val="center"/>
          </w:tcPr>
          <w:p w14:paraId="4EC137E2" w14:textId="2B7E0A7C" w:rsidR="00F8667E" w:rsidRDefault="005F6804" w:rsidP="00FE63B6">
            <w:pPr>
              <w:pStyle w:val="afc"/>
            </w:pPr>
            <w:r>
              <w:rPr>
                <w:rFonts w:hint="eastAsia"/>
              </w:rPr>
              <w:t>S</w:t>
            </w:r>
            <w:r>
              <w:t>22053</w:t>
            </w:r>
            <w:r>
              <w:rPr>
                <w:rFonts w:hint="eastAsia"/>
              </w:rPr>
              <w:t>+</w:t>
            </w:r>
            <w:r>
              <w:t>Q245R</w:t>
            </w:r>
            <w:r>
              <w:rPr>
                <w:rFonts w:hint="eastAsia"/>
              </w:rPr>
              <w:t>复合板材</w:t>
            </w:r>
          </w:p>
        </w:tc>
      </w:tr>
      <w:tr w:rsidR="00A22146" w14:paraId="5E061B39" w14:textId="77777777" w:rsidTr="00F36D29">
        <w:tc>
          <w:tcPr>
            <w:tcW w:w="846" w:type="dxa"/>
            <w:vMerge/>
            <w:vAlign w:val="center"/>
          </w:tcPr>
          <w:p w14:paraId="70AAE1D0" w14:textId="77777777" w:rsidR="0046090E" w:rsidRDefault="0046090E" w:rsidP="0046090E">
            <w:pPr>
              <w:pStyle w:val="afc"/>
            </w:pPr>
          </w:p>
        </w:tc>
        <w:tc>
          <w:tcPr>
            <w:tcW w:w="709" w:type="dxa"/>
            <w:vAlign w:val="center"/>
          </w:tcPr>
          <w:p w14:paraId="66A5D74E" w14:textId="509DFCC6" w:rsidR="0046090E" w:rsidRDefault="0046090E" w:rsidP="0046090E">
            <w:pPr>
              <w:pStyle w:val="afc"/>
            </w:pPr>
            <w:r>
              <w:rPr>
                <w:rFonts w:hint="eastAsia"/>
              </w:rPr>
              <w:t>壳程</w:t>
            </w:r>
          </w:p>
        </w:tc>
        <w:tc>
          <w:tcPr>
            <w:tcW w:w="992" w:type="dxa"/>
            <w:vAlign w:val="center"/>
          </w:tcPr>
          <w:p w14:paraId="0341B729" w14:textId="69065AE2" w:rsidR="0046090E" w:rsidRDefault="0046090E" w:rsidP="0046090E">
            <w:pPr>
              <w:pStyle w:val="afc"/>
            </w:pPr>
            <w:r>
              <w:rPr>
                <w:rFonts w:hint="eastAsia"/>
              </w:rPr>
              <w:t>0.200</w:t>
            </w:r>
          </w:p>
        </w:tc>
        <w:tc>
          <w:tcPr>
            <w:tcW w:w="992" w:type="dxa"/>
            <w:vAlign w:val="center"/>
          </w:tcPr>
          <w:p w14:paraId="0B1C61FC" w14:textId="5124B150" w:rsidR="0046090E" w:rsidRDefault="0046090E" w:rsidP="0046090E">
            <w:pPr>
              <w:pStyle w:val="afc"/>
            </w:pPr>
            <w:r>
              <w:rPr>
                <w:rFonts w:hint="eastAsia"/>
              </w:rPr>
              <w:t>0.100</w:t>
            </w:r>
          </w:p>
        </w:tc>
        <w:tc>
          <w:tcPr>
            <w:tcW w:w="1134" w:type="dxa"/>
            <w:vAlign w:val="center"/>
          </w:tcPr>
          <w:p w14:paraId="5AE7BBF7" w14:textId="2FD1AB16" w:rsidR="0046090E" w:rsidRDefault="0046090E" w:rsidP="0046090E">
            <w:pPr>
              <w:pStyle w:val="afc"/>
            </w:pPr>
            <w:r>
              <w:rPr>
                <w:rFonts w:hint="eastAsia"/>
              </w:rPr>
              <w:t>120.24</w:t>
            </w:r>
          </w:p>
        </w:tc>
        <w:tc>
          <w:tcPr>
            <w:tcW w:w="2410" w:type="dxa"/>
            <w:vAlign w:val="center"/>
          </w:tcPr>
          <w:p w14:paraId="0722E524" w14:textId="2E653BC5" w:rsidR="0046090E" w:rsidRDefault="0046090E" w:rsidP="0046090E">
            <w:pPr>
              <w:pStyle w:val="afc"/>
            </w:pPr>
            <w:r>
              <w:rPr>
                <w:rFonts w:hint="eastAsia"/>
              </w:rPr>
              <w:t>饱和蒸汽、水</w:t>
            </w:r>
          </w:p>
        </w:tc>
        <w:tc>
          <w:tcPr>
            <w:tcW w:w="962" w:type="dxa"/>
            <w:vAlign w:val="center"/>
          </w:tcPr>
          <w:p w14:paraId="60BD4847" w14:textId="111236FD" w:rsidR="0046090E" w:rsidRDefault="00A22146" w:rsidP="0046090E">
            <w:pPr>
              <w:pStyle w:val="afc"/>
            </w:pPr>
            <w:r>
              <w:rPr>
                <w:rFonts w:hint="eastAsia"/>
              </w:rPr>
              <w:t>部分材料生锈</w:t>
            </w:r>
          </w:p>
        </w:tc>
        <w:tc>
          <w:tcPr>
            <w:tcW w:w="1583" w:type="dxa"/>
            <w:vAlign w:val="center"/>
          </w:tcPr>
          <w:p w14:paraId="588AC075" w14:textId="7E788BE3" w:rsidR="0046090E" w:rsidRDefault="0046090E" w:rsidP="0046090E">
            <w:pPr>
              <w:pStyle w:val="afc"/>
            </w:pPr>
            <w:r>
              <w:rPr>
                <w:rFonts w:hint="eastAsia"/>
              </w:rPr>
              <w:t>S</w:t>
            </w:r>
            <w:r>
              <w:t>30408</w:t>
            </w:r>
            <w:r>
              <w:rPr>
                <w:rFonts w:hint="eastAsia"/>
              </w:rPr>
              <w:t>板材</w:t>
            </w:r>
          </w:p>
        </w:tc>
      </w:tr>
      <w:tr w:rsidR="00A22146" w14:paraId="32D0C1B6" w14:textId="77777777" w:rsidTr="00F36D29">
        <w:tc>
          <w:tcPr>
            <w:tcW w:w="1555" w:type="dxa"/>
            <w:gridSpan w:val="2"/>
            <w:vAlign w:val="center"/>
          </w:tcPr>
          <w:p w14:paraId="2D80AE6E" w14:textId="09A6FF3E" w:rsidR="005F6804" w:rsidRDefault="005F6804" w:rsidP="005F6804">
            <w:pPr>
              <w:pStyle w:val="afc"/>
            </w:pPr>
            <w:r>
              <w:rPr>
                <w:rFonts w:hint="eastAsia"/>
              </w:rPr>
              <w:t>Ⅰ效分离室</w:t>
            </w:r>
          </w:p>
        </w:tc>
        <w:tc>
          <w:tcPr>
            <w:tcW w:w="992" w:type="dxa"/>
            <w:vAlign w:val="center"/>
          </w:tcPr>
          <w:p w14:paraId="3CB06DE7" w14:textId="0D0EA76F" w:rsidR="005F6804" w:rsidRDefault="005F6804" w:rsidP="005F6804">
            <w:pPr>
              <w:pStyle w:val="afc"/>
            </w:pPr>
            <w:r>
              <w:rPr>
                <w:rFonts w:hint="eastAsia"/>
              </w:rPr>
              <w:t>0.091</w:t>
            </w:r>
          </w:p>
        </w:tc>
        <w:tc>
          <w:tcPr>
            <w:tcW w:w="992" w:type="dxa"/>
            <w:vAlign w:val="center"/>
          </w:tcPr>
          <w:p w14:paraId="57751CBF" w14:textId="4449D7D0" w:rsidR="005F6804" w:rsidRDefault="005F6804" w:rsidP="005F6804">
            <w:pPr>
              <w:pStyle w:val="afc"/>
            </w:pPr>
            <w:r>
              <w:rPr>
                <w:rFonts w:hint="eastAsia"/>
              </w:rPr>
              <w:t>-0.009</w:t>
            </w:r>
          </w:p>
        </w:tc>
        <w:tc>
          <w:tcPr>
            <w:tcW w:w="1134" w:type="dxa"/>
            <w:vAlign w:val="center"/>
          </w:tcPr>
          <w:p w14:paraId="42DC9F75" w14:textId="00C5F47A" w:rsidR="005F6804" w:rsidRDefault="005F6804" w:rsidP="005F6804">
            <w:pPr>
              <w:pStyle w:val="afc"/>
            </w:pPr>
            <w:r>
              <w:rPr>
                <w:rFonts w:hint="eastAsia"/>
              </w:rPr>
              <w:t>104.</w:t>
            </w:r>
            <w:r w:rsidR="00075AE2">
              <w:rPr>
                <w:rFonts w:hint="eastAsia"/>
              </w:rPr>
              <w:t>27</w:t>
            </w:r>
          </w:p>
        </w:tc>
        <w:tc>
          <w:tcPr>
            <w:tcW w:w="2410" w:type="dxa"/>
            <w:vAlign w:val="center"/>
          </w:tcPr>
          <w:p w14:paraId="24DE1DB4" w14:textId="5E741CB9" w:rsidR="005F6804" w:rsidRDefault="005F6804" w:rsidP="005F6804">
            <w:pPr>
              <w:pStyle w:val="afc"/>
            </w:pPr>
            <w:r>
              <w:rPr>
                <w:rFonts w:hint="eastAsia"/>
              </w:rPr>
              <w:t>饱和蒸汽和废水料液（主要溶质同上）</w:t>
            </w:r>
          </w:p>
        </w:tc>
        <w:tc>
          <w:tcPr>
            <w:tcW w:w="962" w:type="dxa"/>
            <w:vAlign w:val="center"/>
          </w:tcPr>
          <w:p w14:paraId="78263FD4" w14:textId="277ED8AC" w:rsidR="005F6804" w:rsidRDefault="005F6804" w:rsidP="005F6804">
            <w:pPr>
              <w:pStyle w:val="afc"/>
            </w:pPr>
            <w:r>
              <w:rPr>
                <w:rFonts w:hint="eastAsia"/>
              </w:rPr>
              <w:t>腐蚀性</w:t>
            </w:r>
          </w:p>
        </w:tc>
        <w:tc>
          <w:tcPr>
            <w:tcW w:w="1583" w:type="dxa"/>
            <w:vAlign w:val="center"/>
          </w:tcPr>
          <w:p w14:paraId="6E6BA61E" w14:textId="484B14CD" w:rsidR="005F6804" w:rsidRDefault="005F6804" w:rsidP="005F6804">
            <w:pPr>
              <w:pStyle w:val="afc"/>
            </w:pPr>
            <w:r>
              <w:rPr>
                <w:rFonts w:hint="eastAsia"/>
              </w:rPr>
              <w:t>S</w:t>
            </w:r>
            <w:r>
              <w:t>22053</w:t>
            </w:r>
            <w:r>
              <w:rPr>
                <w:rFonts w:hint="eastAsia"/>
              </w:rPr>
              <w:t>+</w:t>
            </w:r>
            <w:r>
              <w:t>Q245R</w:t>
            </w:r>
            <w:r>
              <w:rPr>
                <w:rFonts w:hint="eastAsia"/>
              </w:rPr>
              <w:t>复合板材</w:t>
            </w:r>
          </w:p>
        </w:tc>
      </w:tr>
      <w:tr w:rsidR="00A22146" w14:paraId="03DAE6E7" w14:textId="77777777" w:rsidTr="00F36D29">
        <w:tc>
          <w:tcPr>
            <w:tcW w:w="846" w:type="dxa"/>
            <w:vMerge w:val="restart"/>
            <w:vAlign w:val="center"/>
          </w:tcPr>
          <w:p w14:paraId="22D137A6" w14:textId="164370F3" w:rsidR="007D2861" w:rsidRDefault="007D2861" w:rsidP="007D2861">
            <w:pPr>
              <w:pStyle w:val="afc"/>
            </w:pPr>
            <w:r>
              <w:rPr>
                <w:rFonts w:hint="eastAsia"/>
              </w:rPr>
              <w:t>Ⅱ效加热室</w:t>
            </w:r>
          </w:p>
        </w:tc>
        <w:tc>
          <w:tcPr>
            <w:tcW w:w="709" w:type="dxa"/>
            <w:vAlign w:val="center"/>
          </w:tcPr>
          <w:p w14:paraId="4F50A51C" w14:textId="44346B53" w:rsidR="007D2861" w:rsidRDefault="007D2861" w:rsidP="007D2861">
            <w:pPr>
              <w:pStyle w:val="afc"/>
            </w:pPr>
            <w:r>
              <w:rPr>
                <w:rFonts w:hint="eastAsia"/>
              </w:rPr>
              <w:t>管程</w:t>
            </w:r>
          </w:p>
        </w:tc>
        <w:tc>
          <w:tcPr>
            <w:tcW w:w="992" w:type="dxa"/>
            <w:vAlign w:val="center"/>
          </w:tcPr>
          <w:p w14:paraId="63DAF9CA" w14:textId="698FC480" w:rsidR="007D2861" w:rsidRDefault="007D2861" w:rsidP="007D2861">
            <w:pPr>
              <w:pStyle w:val="afc"/>
            </w:pPr>
            <w:r>
              <w:rPr>
                <w:rFonts w:hint="eastAsia"/>
              </w:rPr>
              <w:t>0.021</w:t>
            </w:r>
          </w:p>
        </w:tc>
        <w:tc>
          <w:tcPr>
            <w:tcW w:w="992" w:type="dxa"/>
            <w:vAlign w:val="center"/>
          </w:tcPr>
          <w:p w14:paraId="62AD9352" w14:textId="5CAC7C97" w:rsidR="007D2861" w:rsidRDefault="007D2861" w:rsidP="007D2861">
            <w:pPr>
              <w:pStyle w:val="afc"/>
            </w:pPr>
            <w:r>
              <w:rPr>
                <w:rFonts w:hint="eastAsia"/>
              </w:rPr>
              <w:t>-0.079</w:t>
            </w:r>
          </w:p>
        </w:tc>
        <w:tc>
          <w:tcPr>
            <w:tcW w:w="1134" w:type="dxa"/>
            <w:vAlign w:val="center"/>
          </w:tcPr>
          <w:p w14:paraId="37F9A1EE" w14:textId="03F7D100" w:rsidR="007D2861" w:rsidRDefault="007D2861" w:rsidP="007D2861">
            <w:pPr>
              <w:pStyle w:val="afc"/>
            </w:pPr>
            <w:r>
              <w:rPr>
                <w:rFonts w:hint="eastAsia"/>
              </w:rPr>
              <w:t>78.58</w:t>
            </w:r>
          </w:p>
        </w:tc>
        <w:tc>
          <w:tcPr>
            <w:tcW w:w="2410" w:type="dxa"/>
            <w:vAlign w:val="center"/>
          </w:tcPr>
          <w:p w14:paraId="7EC60BF0" w14:textId="0A88B036" w:rsidR="007D2861" w:rsidRDefault="007D2861" w:rsidP="007D2861">
            <w:pPr>
              <w:pStyle w:val="afc"/>
            </w:pPr>
            <w:r>
              <w:rPr>
                <w:rFonts w:hint="eastAsia"/>
              </w:rPr>
              <w:t>废水料液（含氯化钠固体、主要溶质同上）</w:t>
            </w:r>
          </w:p>
        </w:tc>
        <w:tc>
          <w:tcPr>
            <w:tcW w:w="962" w:type="dxa"/>
            <w:vAlign w:val="center"/>
          </w:tcPr>
          <w:p w14:paraId="0EC4E649" w14:textId="1040BE72" w:rsidR="007D2861" w:rsidRDefault="007D2861" w:rsidP="007D2861">
            <w:pPr>
              <w:pStyle w:val="afc"/>
            </w:pPr>
            <w:r>
              <w:rPr>
                <w:rFonts w:hint="eastAsia"/>
              </w:rPr>
              <w:t>腐蚀性</w:t>
            </w:r>
          </w:p>
        </w:tc>
        <w:tc>
          <w:tcPr>
            <w:tcW w:w="1583" w:type="dxa"/>
            <w:vAlign w:val="center"/>
          </w:tcPr>
          <w:p w14:paraId="32C327CE" w14:textId="3671DC52" w:rsidR="007D2861" w:rsidRDefault="007D2861" w:rsidP="007D2861">
            <w:pPr>
              <w:pStyle w:val="afc"/>
            </w:pPr>
            <w:r>
              <w:rPr>
                <w:rFonts w:hint="eastAsia"/>
              </w:rPr>
              <w:t>S</w:t>
            </w:r>
            <w:r>
              <w:t>22053</w:t>
            </w:r>
            <w:r>
              <w:rPr>
                <w:rFonts w:hint="eastAsia"/>
              </w:rPr>
              <w:t>+</w:t>
            </w:r>
            <w:r>
              <w:t>Q245R</w:t>
            </w:r>
            <w:r>
              <w:rPr>
                <w:rFonts w:hint="eastAsia"/>
              </w:rPr>
              <w:t>复合板材</w:t>
            </w:r>
          </w:p>
        </w:tc>
      </w:tr>
      <w:tr w:rsidR="00A22146" w14:paraId="0A3A2A54" w14:textId="77777777" w:rsidTr="00F36D29">
        <w:tc>
          <w:tcPr>
            <w:tcW w:w="846" w:type="dxa"/>
            <w:vMerge/>
            <w:vAlign w:val="center"/>
          </w:tcPr>
          <w:p w14:paraId="76D155F8" w14:textId="77777777" w:rsidR="007D2861" w:rsidRDefault="007D2861" w:rsidP="007D2861">
            <w:pPr>
              <w:pStyle w:val="afc"/>
            </w:pPr>
          </w:p>
        </w:tc>
        <w:tc>
          <w:tcPr>
            <w:tcW w:w="709" w:type="dxa"/>
            <w:vAlign w:val="center"/>
          </w:tcPr>
          <w:p w14:paraId="57DBF14B" w14:textId="4DF4DB9E" w:rsidR="007D2861" w:rsidRDefault="007D2861" w:rsidP="007D2861">
            <w:pPr>
              <w:pStyle w:val="afc"/>
            </w:pPr>
            <w:r>
              <w:rPr>
                <w:rFonts w:hint="eastAsia"/>
              </w:rPr>
              <w:t>壳程</w:t>
            </w:r>
          </w:p>
        </w:tc>
        <w:tc>
          <w:tcPr>
            <w:tcW w:w="992" w:type="dxa"/>
            <w:vAlign w:val="center"/>
          </w:tcPr>
          <w:p w14:paraId="2BC4C129" w14:textId="25D8C11B" w:rsidR="007D2861" w:rsidRDefault="007D2861" w:rsidP="007D2861">
            <w:pPr>
              <w:pStyle w:val="afc"/>
            </w:pPr>
            <w:r>
              <w:rPr>
                <w:rFonts w:hint="eastAsia"/>
              </w:rPr>
              <w:t>0.088</w:t>
            </w:r>
          </w:p>
        </w:tc>
        <w:tc>
          <w:tcPr>
            <w:tcW w:w="992" w:type="dxa"/>
            <w:vAlign w:val="center"/>
          </w:tcPr>
          <w:p w14:paraId="3632FF7D" w14:textId="19CB427A" w:rsidR="007D2861" w:rsidRDefault="007D2861" w:rsidP="007D2861">
            <w:pPr>
              <w:pStyle w:val="afc"/>
            </w:pPr>
            <w:r>
              <w:rPr>
                <w:rFonts w:hint="eastAsia"/>
              </w:rPr>
              <w:t>-0.012</w:t>
            </w:r>
          </w:p>
        </w:tc>
        <w:tc>
          <w:tcPr>
            <w:tcW w:w="1134" w:type="dxa"/>
            <w:vAlign w:val="center"/>
          </w:tcPr>
          <w:p w14:paraId="5D801DB9" w14:textId="1DAD6353" w:rsidR="007D2861" w:rsidRDefault="007D2861" w:rsidP="007D2861">
            <w:pPr>
              <w:pStyle w:val="afc"/>
            </w:pPr>
            <w:r>
              <w:rPr>
                <w:rFonts w:hint="eastAsia"/>
              </w:rPr>
              <w:t>95.98</w:t>
            </w:r>
          </w:p>
        </w:tc>
        <w:tc>
          <w:tcPr>
            <w:tcW w:w="2410" w:type="dxa"/>
            <w:vAlign w:val="center"/>
          </w:tcPr>
          <w:p w14:paraId="17012EB5" w14:textId="2E1E52C2" w:rsidR="007D2861" w:rsidRDefault="007D2861" w:rsidP="007D2861">
            <w:pPr>
              <w:pStyle w:val="afc"/>
            </w:pPr>
            <w:r>
              <w:rPr>
                <w:rFonts w:hint="eastAsia"/>
              </w:rPr>
              <w:t>饱和蒸汽、水</w:t>
            </w:r>
          </w:p>
        </w:tc>
        <w:tc>
          <w:tcPr>
            <w:tcW w:w="962" w:type="dxa"/>
            <w:vAlign w:val="center"/>
          </w:tcPr>
          <w:p w14:paraId="236989D5" w14:textId="02D44C40" w:rsidR="007D2861" w:rsidRDefault="00A22146" w:rsidP="007D2861">
            <w:pPr>
              <w:pStyle w:val="afc"/>
            </w:pPr>
            <w:r>
              <w:rPr>
                <w:rFonts w:hint="eastAsia"/>
              </w:rPr>
              <w:t>部分材料生锈</w:t>
            </w:r>
          </w:p>
        </w:tc>
        <w:tc>
          <w:tcPr>
            <w:tcW w:w="1583" w:type="dxa"/>
            <w:vAlign w:val="center"/>
          </w:tcPr>
          <w:p w14:paraId="22D96D13" w14:textId="2F29E711" w:rsidR="007D2861" w:rsidRDefault="007D2861" w:rsidP="007D2861">
            <w:pPr>
              <w:pStyle w:val="afc"/>
            </w:pPr>
            <w:r>
              <w:rPr>
                <w:rFonts w:hint="eastAsia"/>
              </w:rPr>
              <w:t>S</w:t>
            </w:r>
            <w:r>
              <w:t>30408</w:t>
            </w:r>
            <w:r>
              <w:rPr>
                <w:rFonts w:hint="eastAsia"/>
              </w:rPr>
              <w:t>板材</w:t>
            </w:r>
          </w:p>
        </w:tc>
      </w:tr>
      <w:tr w:rsidR="00A22146" w14:paraId="26BFC09B" w14:textId="77777777" w:rsidTr="00F36D29">
        <w:tc>
          <w:tcPr>
            <w:tcW w:w="1555" w:type="dxa"/>
            <w:gridSpan w:val="2"/>
            <w:vAlign w:val="center"/>
          </w:tcPr>
          <w:p w14:paraId="432AAD3D" w14:textId="0D7C785A" w:rsidR="007D2861" w:rsidRDefault="007D2861" w:rsidP="007D2861">
            <w:pPr>
              <w:pStyle w:val="afc"/>
            </w:pPr>
            <w:r>
              <w:rPr>
                <w:rFonts w:hint="eastAsia"/>
              </w:rPr>
              <w:t>Ⅱ效分离室</w:t>
            </w:r>
          </w:p>
        </w:tc>
        <w:tc>
          <w:tcPr>
            <w:tcW w:w="992" w:type="dxa"/>
            <w:vAlign w:val="center"/>
          </w:tcPr>
          <w:p w14:paraId="5744D3C7" w14:textId="0CD86127" w:rsidR="007D2861" w:rsidRDefault="007D2861" w:rsidP="007D2861">
            <w:pPr>
              <w:pStyle w:val="afc"/>
            </w:pPr>
            <w:r>
              <w:rPr>
                <w:rFonts w:hint="eastAsia"/>
              </w:rPr>
              <w:t>0.021</w:t>
            </w:r>
          </w:p>
        </w:tc>
        <w:tc>
          <w:tcPr>
            <w:tcW w:w="992" w:type="dxa"/>
            <w:vAlign w:val="center"/>
          </w:tcPr>
          <w:p w14:paraId="067D523D" w14:textId="1D722FC2" w:rsidR="007D2861" w:rsidRDefault="007D2861" w:rsidP="007D2861">
            <w:pPr>
              <w:pStyle w:val="afc"/>
            </w:pPr>
            <w:r>
              <w:rPr>
                <w:rFonts w:hint="eastAsia"/>
              </w:rPr>
              <w:t>-0.079</w:t>
            </w:r>
          </w:p>
        </w:tc>
        <w:tc>
          <w:tcPr>
            <w:tcW w:w="1134" w:type="dxa"/>
            <w:vAlign w:val="center"/>
          </w:tcPr>
          <w:p w14:paraId="10C89294" w14:textId="74DE8C88" w:rsidR="007D2861" w:rsidRDefault="007D2861" w:rsidP="007D2861">
            <w:pPr>
              <w:pStyle w:val="afc"/>
            </w:pPr>
            <w:r>
              <w:rPr>
                <w:rFonts w:hint="eastAsia"/>
              </w:rPr>
              <w:t>78.58</w:t>
            </w:r>
          </w:p>
        </w:tc>
        <w:tc>
          <w:tcPr>
            <w:tcW w:w="2410" w:type="dxa"/>
            <w:vAlign w:val="center"/>
          </w:tcPr>
          <w:p w14:paraId="79ABF5E1" w14:textId="5FCCA8FD" w:rsidR="007D2861" w:rsidRDefault="007D2861" w:rsidP="007D2861">
            <w:pPr>
              <w:pStyle w:val="afc"/>
            </w:pPr>
            <w:r>
              <w:rPr>
                <w:rFonts w:hint="eastAsia"/>
              </w:rPr>
              <w:t>废水料液（含氯化钠固体、主要溶质同上）</w:t>
            </w:r>
          </w:p>
        </w:tc>
        <w:tc>
          <w:tcPr>
            <w:tcW w:w="962" w:type="dxa"/>
            <w:vAlign w:val="center"/>
          </w:tcPr>
          <w:p w14:paraId="5504A8D4" w14:textId="44196D31" w:rsidR="007D2861" w:rsidRPr="0046090E" w:rsidRDefault="007D2861" w:rsidP="007D2861">
            <w:pPr>
              <w:pStyle w:val="afc"/>
            </w:pPr>
            <w:r>
              <w:rPr>
                <w:rFonts w:hint="eastAsia"/>
              </w:rPr>
              <w:t>腐蚀性</w:t>
            </w:r>
          </w:p>
        </w:tc>
        <w:tc>
          <w:tcPr>
            <w:tcW w:w="1583" w:type="dxa"/>
            <w:vAlign w:val="center"/>
          </w:tcPr>
          <w:p w14:paraId="2ECDC307" w14:textId="1A72F88C" w:rsidR="007D2861" w:rsidRDefault="007D2861" w:rsidP="007D2861">
            <w:pPr>
              <w:pStyle w:val="afc"/>
            </w:pPr>
            <w:r>
              <w:rPr>
                <w:rFonts w:hint="eastAsia"/>
              </w:rPr>
              <w:t>S</w:t>
            </w:r>
            <w:r>
              <w:t>22053</w:t>
            </w:r>
            <w:r>
              <w:rPr>
                <w:rFonts w:hint="eastAsia"/>
              </w:rPr>
              <w:t>+</w:t>
            </w:r>
            <w:r>
              <w:t>Q245R</w:t>
            </w:r>
            <w:r>
              <w:rPr>
                <w:rFonts w:hint="eastAsia"/>
              </w:rPr>
              <w:t>复合板材</w:t>
            </w:r>
          </w:p>
        </w:tc>
      </w:tr>
      <w:tr w:rsidR="00CE0E7E" w14:paraId="01D29076" w14:textId="77777777" w:rsidTr="00F36D29">
        <w:tc>
          <w:tcPr>
            <w:tcW w:w="1555" w:type="dxa"/>
            <w:gridSpan w:val="2"/>
            <w:vAlign w:val="center"/>
          </w:tcPr>
          <w:p w14:paraId="58881427" w14:textId="7B7315E2" w:rsidR="00CE0E7E" w:rsidRDefault="00CE0E7E" w:rsidP="00CE0E7E">
            <w:pPr>
              <w:pStyle w:val="afc"/>
            </w:pPr>
            <w:r>
              <w:rPr>
                <w:rFonts w:hint="eastAsia"/>
              </w:rPr>
              <w:t>冷凝水罐Ⅰ</w:t>
            </w:r>
          </w:p>
        </w:tc>
        <w:tc>
          <w:tcPr>
            <w:tcW w:w="992" w:type="dxa"/>
            <w:vAlign w:val="center"/>
          </w:tcPr>
          <w:p w14:paraId="777A0EE1" w14:textId="770AA593" w:rsidR="00CE0E7E" w:rsidRDefault="00CE0E7E" w:rsidP="00CE0E7E">
            <w:pPr>
              <w:pStyle w:val="afc"/>
            </w:pPr>
            <w:r>
              <w:rPr>
                <w:rFonts w:hint="eastAsia"/>
              </w:rPr>
              <w:t>0.097</w:t>
            </w:r>
          </w:p>
        </w:tc>
        <w:tc>
          <w:tcPr>
            <w:tcW w:w="992" w:type="dxa"/>
            <w:vAlign w:val="center"/>
          </w:tcPr>
          <w:p w14:paraId="2099D177" w14:textId="6E7EF767" w:rsidR="00CE0E7E" w:rsidRDefault="00CE0E7E" w:rsidP="00CE0E7E">
            <w:pPr>
              <w:pStyle w:val="afc"/>
            </w:pPr>
            <w:r>
              <w:rPr>
                <w:rFonts w:hint="eastAsia"/>
              </w:rPr>
              <w:t>-0.003</w:t>
            </w:r>
          </w:p>
        </w:tc>
        <w:tc>
          <w:tcPr>
            <w:tcW w:w="1134" w:type="dxa"/>
            <w:vAlign w:val="center"/>
          </w:tcPr>
          <w:p w14:paraId="4805824B" w14:textId="17E62621" w:rsidR="00CE0E7E" w:rsidRDefault="00CE0E7E" w:rsidP="00CE0E7E">
            <w:pPr>
              <w:pStyle w:val="afc"/>
            </w:pPr>
            <w:r>
              <w:rPr>
                <w:rFonts w:hint="eastAsia"/>
              </w:rPr>
              <w:t>98.74</w:t>
            </w:r>
          </w:p>
        </w:tc>
        <w:tc>
          <w:tcPr>
            <w:tcW w:w="2410" w:type="dxa"/>
            <w:vAlign w:val="center"/>
          </w:tcPr>
          <w:p w14:paraId="16645CB4" w14:textId="5C1163F7" w:rsidR="00CE0E7E" w:rsidRDefault="00CE0E7E" w:rsidP="00CE0E7E">
            <w:pPr>
              <w:pStyle w:val="afc"/>
            </w:pPr>
            <w:r>
              <w:rPr>
                <w:rFonts w:hint="eastAsia"/>
              </w:rPr>
              <w:t>冷凝水</w:t>
            </w:r>
          </w:p>
        </w:tc>
        <w:tc>
          <w:tcPr>
            <w:tcW w:w="962" w:type="dxa"/>
            <w:vAlign w:val="center"/>
          </w:tcPr>
          <w:p w14:paraId="2345169F" w14:textId="6DFA3DBE" w:rsidR="00CE0E7E" w:rsidRDefault="00CE0E7E" w:rsidP="00CE0E7E">
            <w:pPr>
              <w:pStyle w:val="afc"/>
            </w:pPr>
            <w:r>
              <w:rPr>
                <w:rFonts w:hint="eastAsia"/>
              </w:rPr>
              <w:t>部分材料生锈</w:t>
            </w:r>
          </w:p>
        </w:tc>
        <w:tc>
          <w:tcPr>
            <w:tcW w:w="1583" w:type="dxa"/>
            <w:vAlign w:val="center"/>
          </w:tcPr>
          <w:p w14:paraId="2C819234" w14:textId="636C9670" w:rsidR="00CE0E7E" w:rsidRDefault="00CE0E7E" w:rsidP="00CE0E7E">
            <w:pPr>
              <w:pStyle w:val="afc"/>
            </w:pPr>
            <w:r>
              <w:rPr>
                <w:rFonts w:hint="eastAsia"/>
              </w:rPr>
              <w:t>S</w:t>
            </w:r>
            <w:r>
              <w:t>30408</w:t>
            </w:r>
            <w:r>
              <w:rPr>
                <w:rFonts w:hint="eastAsia"/>
              </w:rPr>
              <w:t>板材</w:t>
            </w:r>
          </w:p>
        </w:tc>
      </w:tr>
      <w:tr w:rsidR="00CE0E7E" w14:paraId="5DB51095" w14:textId="77777777" w:rsidTr="00F36D29">
        <w:tc>
          <w:tcPr>
            <w:tcW w:w="1555" w:type="dxa"/>
            <w:gridSpan w:val="2"/>
            <w:vAlign w:val="center"/>
          </w:tcPr>
          <w:p w14:paraId="3ABAB62F" w14:textId="2605A3B0" w:rsidR="00CE0E7E" w:rsidRDefault="00CE0E7E" w:rsidP="00CE0E7E">
            <w:pPr>
              <w:pStyle w:val="afc"/>
            </w:pPr>
            <w:r>
              <w:rPr>
                <w:rFonts w:hint="eastAsia"/>
              </w:rPr>
              <w:t>冷凝水罐Ⅱ</w:t>
            </w:r>
          </w:p>
        </w:tc>
        <w:tc>
          <w:tcPr>
            <w:tcW w:w="992" w:type="dxa"/>
            <w:vAlign w:val="center"/>
          </w:tcPr>
          <w:p w14:paraId="27EBF31B" w14:textId="25D9FD02" w:rsidR="00CE0E7E" w:rsidRDefault="00CE0E7E" w:rsidP="00CE0E7E">
            <w:pPr>
              <w:pStyle w:val="afc"/>
            </w:pPr>
            <w:r>
              <w:rPr>
                <w:rFonts w:hint="eastAsia"/>
              </w:rPr>
              <w:t>0.200</w:t>
            </w:r>
          </w:p>
        </w:tc>
        <w:tc>
          <w:tcPr>
            <w:tcW w:w="992" w:type="dxa"/>
            <w:vAlign w:val="center"/>
          </w:tcPr>
          <w:p w14:paraId="21DA17F8" w14:textId="36CBEEE6" w:rsidR="00CE0E7E" w:rsidRDefault="00CE0E7E" w:rsidP="00CE0E7E">
            <w:pPr>
              <w:pStyle w:val="afc"/>
            </w:pPr>
            <w:r>
              <w:rPr>
                <w:rFonts w:hint="eastAsia"/>
              </w:rPr>
              <w:t>0.100</w:t>
            </w:r>
          </w:p>
        </w:tc>
        <w:tc>
          <w:tcPr>
            <w:tcW w:w="1134" w:type="dxa"/>
            <w:vAlign w:val="center"/>
          </w:tcPr>
          <w:p w14:paraId="46D651AC" w14:textId="4898B7BC" w:rsidR="00CE0E7E" w:rsidRDefault="00CE0E7E" w:rsidP="00CE0E7E">
            <w:pPr>
              <w:pStyle w:val="afc"/>
            </w:pPr>
            <w:r>
              <w:rPr>
                <w:rFonts w:hint="eastAsia"/>
              </w:rPr>
              <w:t>120.24</w:t>
            </w:r>
          </w:p>
        </w:tc>
        <w:tc>
          <w:tcPr>
            <w:tcW w:w="2410" w:type="dxa"/>
            <w:vAlign w:val="center"/>
          </w:tcPr>
          <w:p w14:paraId="2707FF63" w14:textId="690621E3" w:rsidR="00CE0E7E" w:rsidRDefault="00CE0E7E" w:rsidP="00CE0E7E">
            <w:pPr>
              <w:pStyle w:val="afc"/>
            </w:pPr>
            <w:r>
              <w:rPr>
                <w:rFonts w:hint="eastAsia"/>
              </w:rPr>
              <w:t>冷凝水</w:t>
            </w:r>
          </w:p>
        </w:tc>
        <w:tc>
          <w:tcPr>
            <w:tcW w:w="962" w:type="dxa"/>
            <w:vAlign w:val="center"/>
          </w:tcPr>
          <w:p w14:paraId="78DD52E0" w14:textId="341F82D5" w:rsidR="00CE0E7E" w:rsidRDefault="00CE0E7E" w:rsidP="00CE0E7E">
            <w:pPr>
              <w:pStyle w:val="afc"/>
            </w:pPr>
            <w:r>
              <w:rPr>
                <w:rFonts w:hint="eastAsia"/>
              </w:rPr>
              <w:t>部分材料生锈</w:t>
            </w:r>
          </w:p>
        </w:tc>
        <w:tc>
          <w:tcPr>
            <w:tcW w:w="1583" w:type="dxa"/>
            <w:vAlign w:val="center"/>
          </w:tcPr>
          <w:p w14:paraId="5DC15A61" w14:textId="57D43AE6" w:rsidR="00CE0E7E" w:rsidRDefault="00CE0E7E" w:rsidP="00CE0E7E">
            <w:pPr>
              <w:pStyle w:val="afc"/>
            </w:pPr>
            <w:r>
              <w:rPr>
                <w:rFonts w:hint="eastAsia"/>
              </w:rPr>
              <w:t>S</w:t>
            </w:r>
            <w:r>
              <w:t>30408</w:t>
            </w:r>
            <w:r>
              <w:rPr>
                <w:rFonts w:hint="eastAsia"/>
              </w:rPr>
              <w:t>板材</w:t>
            </w:r>
          </w:p>
        </w:tc>
      </w:tr>
      <w:tr w:rsidR="00CE0E7E" w14:paraId="421B7BB2" w14:textId="77777777" w:rsidTr="00F36D29">
        <w:tc>
          <w:tcPr>
            <w:tcW w:w="1555" w:type="dxa"/>
            <w:gridSpan w:val="2"/>
            <w:vAlign w:val="center"/>
          </w:tcPr>
          <w:p w14:paraId="0400316E" w14:textId="5C01829F" w:rsidR="00CE0E7E" w:rsidRDefault="00CE0E7E" w:rsidP="00CE0E7E">
            <w:pPr>
              <w:pStyle w:val="afc"/>
            </w:pPr>
            <w:r>
              <w:rPr>
                <w:rFonts w:hint="eastAsia"/>
              </w:rPr>
              <w:t>冷凝水罐Ⅲ</w:t>
            </w:r>
          </w:p>
        </w:tc>
        <w:tc>
          <w:tcPr>
            <w:tcW w:w="992" w:type="dxa"/>
            <w:vAlign w:val="center"/>
          </w:tcPr>
          <w:p w14:paraId="16750282" w14:textId="3DB137AF" w:rsidR="00CE0E7E" w:rsidRDefault="00CE0E7E" w:rsidP="00CE0E7E">
            <w:pPr>
              <w:pStyle w:val="afc"/>
            </w:pPr>
            <w:r>
              <w:rPr>
                <w:rFonts w:hint="eastAsia"/>
              </w:rPr>
              <w:t>0.088</w:t>
            </w:r>
          </w:p>
        </w:tc>
        <w:tc>
          <w:tcPr>
            <w:tcW w:w="992" w:type="dxa"/>
            <w:vAlign w:val="center"/>
          </w:tcPr>
          <w:p w14:paraId="21EDFBE3" w14:textId="52B20126" w:rsidR="00CE0E7E" w:rsidRDefault="00CE0E7E" w:rsidP="00CE0E7E">
            <w:pPr>
              <w:pStyle w:val="afc"/>
            </w:pPr>
            <w:r>
              <w:rPr>
                <w:rFonts w:hint="eastAsia"/>
              </w:rPr>
              <w:t>-0.012</w:t>
            </w:r>
          </w:p>
        </w:tc>
        <w:tc>
          <w:tcPr>
            <w:tcW w:w="1134" w:type="dxa"/>
            <w:vAlign w:val="center"/>
          </w:tcPr>
          <w:p w14:paraId="41E4F1F5" w14:textId="11E30113" w:rsidR="00CE0E7E" w:rsidRDefault="00CE0E7E" w:rsidP="00CE0E7E">
            <w:pPr>
              <w:pStyle w:val="afc"/>
            </w:pPr>
            <w:r>
              <w:rPr>
                <w:rFonts w:hint="eastAsia"/>
              </w:rPr>
              <w:t>95.98</w:t>
            </w:r>
          </w:p>
        </w:tc>
        <w:tc>
          <w:tcPr>
            <w:tcW w:w="2410" w:type="dxa"/>
            <w:vAlign w:val="center"/>
          </w:tcPr>
          <w:p w14:paraId="07230A37" w14:textId="3A545F56" w:rsidR="00CE0E7E" w:rsidRDefault="00CE0E7E" w:rsidP="00CE0E7E">
            <w:pPr>
              <w:pStyle w:val="afc"/>
            </w:pPr>
            <w:r>
              <w:rPr>
                <w:rFonts w:hint="eastAsia"/>
              </w:rPr>
              <w:t>冷凝水</w:t>
            </w:r>
          </w:p>
        </w:tc>
        <w:tc>
          <w:tcPr>
            <w:tcW w:w="962" w:type="dxa"/>
            <w:vAlign w:val="center"/>
          </w:tcPr>
          <w:p w14:paraId="664B9B06" w14:textId="37EAF2EE" w:rsidR="00CE0E7E" w:rsidRDefault="00CE0E7E" w:rsidP="00CE0E7E">
            <w:pPr>
              <w:pStyle w:val="afc"/>
            </w:pPr>
            <w:r>
              <w:rPr>
                <w:rFonts w:hint="eastAsia"/>
              </w:rPr>
              <w:t>部分材料生锈</w:t>
            </w:r>
          </w:p>
        </w:tc>
        <w:tc>
          <w:tcPr>
            <w:tcW w:w="1583" w:type="dxa"/>
            <w:vAlign w:val="center"/>
          </w:tcPr>
          <w:p w14:paraId="7D87141C" w14:textId="03E47F32" w:rsidR="00CE0E7E" w:rsidRDefault="00CE0E7E" w:rsidP="00CE0E7E">
            <w:pPr>
              <w:pStyle w:val="afc"/>
            </w:pPr>
            <w:r>
              <w:rPr>
                <w:rFonts w:hint="eastAsia"/>
              </w:rPr>
              <w:t>S</w:t>
            </w:r>
            <w:r>
              <w:t>30408</w:t>
            </w:r>
            <w:r>
              <w:rPr>
                <w:rFonts w:hint="eastAsia"/>
              </w:rPr>
              <w:t>板材</w:t>
            </w:r>
          </w:p>
        </w:tc>
      </w:tr>
      <w:tr w:rsidR="00A22146" w14:paraId="589F73C2" w14:textId="77777777" w:rsidTr="00F36D29">
        <w:tc>
          <w:tcPr>
            <w:tcW w:w="1555" w:type="dxa"/>
            <w:gridSpan w:val="2"/>
            <w:vAlign w:val="center"/>
          </w:tcPr>
          <w:p w14:paraId="2A0AB6AE" w14:textId="51AB44DB" w:rsidR="007D2861" w:rsidRDefault="00AE6DB6" w:rsidP="007D2861">
            <w:pPr>
              <w:pStyle w:val="afc"/>
            </w:pPr>
            <w:r>
              <w:rPr>
                <w:rFonts w:hint="eastAsia"/>
              </w:rPr>
              <w:t>混合</w:t>
            </w:r>
            <w:r w:rsidR="007D2861">
              <w:rPr>
                <w:rFonts w:hint="eastAsia"/>
              </w:rPr>
              <w:t>冷凝器</w:t>
            </w:r>
          </w:p>
        </w:tc>
        <w:tc>
          <w:tcPr>
            <w:tcW w:w="992" w:type="dxa"/>
            <w:vAlign w:val="center"/>
          </w:tcPr>
          <w:p w14:paraId="780F06B3" w14:textId="63BBD3B5" w:rsidR="007D2861" w:rsidRDefault="001E57A0" w:rsidP="007D2861">
            <w:pPr>
              <w:pStyle w:val="afc"/>
            </w:pPr>
            <w:r>
              <w:rPr>
                <w:rFonts w:hint="eastAsia"/>
              </w:rPr>
              <w:t>0.020</w:t>
            </w:r>
          </w:p>
        </w:tc>
        <w:tc>
          <w:tcPr>
            <w:tcW w:w="992" w:type="dxa"/>
            <w:vAlign w:val="center"/>
          </w:tcPr>
          <w:p w14:paraId="73810AE4" w14:textId="7B20120D" w:rsidR="007D2861" w:rsidRDefault="001E57A0" w:rsidP="007D2861">
            <w:pPr>
              <w:pStyle w:val="afc"/>
            </w:pPr>
            <w:r>
              <w:rPr>
                <w:rFonts w:hint="eastAsia"/>
              </w:rPr>
              <w:t>-0.080</w:t>
            </w:r>
          </w:p>
        </w:tc>
        <w:tc>
          <w:tcPr>
            <w:tcW w:w="1134" w:type="dxa"/>
            <w:vAlign w:val="center"/>
          </w:tcPr>
          <w:p w14:paraId="388BD56C" w14:textId="184BAB10" w:rsidR="007D2861" w:rsidRDefault="00AB202C" w:rsidP="007D2861">
            <w:pPr>
              <w:pStyle w:val="afc"/>
            </w:pPr>
            <w:r>
              <w:rPr>
                <w:rFonts w:hint="eastAsia"/>
              </w:rPr>
              <w:t>60.07</w:t>
            </w:r>
          </w:p>
        </w:tc>
        <w:tc>
          <w:tcPr>
            <w:tcW w:w="2410" w:type="dxa"/>
            <w:vAlign w:val="center"/>
          </w:tcPr>
          <w:p w14:paraId="67876F2B" w14:textId="463F038F" w:rsidR="007D2861" w:rsidRDefault="00AB202C" w:rsidP="007D2861">
            <w:pPr>
              <w:pStyle w:val="afc"/>
            </w:pPr>
            <w:r>
              <w:rPr>
                <w:rFonts w:hint="eastAsia"/>
              </w:rPr>
              <w:t>饱和蒸汽和冷却水</w:t>
            </w:r>
          </w:p>
        </w:tc>
        <w:tc>
          <w:tcPr>
            <w:tcW w:w="962" w:type="dxa"/>
            <w:vAlign w:val="center"/>
          </w:tcPr>
          <w:p w14:paraId="51C0A3C7" w14:textId="7D599D02" w:rsidR="007D2861" w:rsidRDefault="00F0683F" w:rsidP="007D2861">
            <w:pPr>
              <w:pStyle w:val="afc"/>
            </w:pPr>
            <w:r>
              <w:rPr>
                <w:rFonts w:hint="eastAsia"/>
              </w:rPr>
              <w:t>部分材料生锈</w:t>
            </w:r>
          </w:p>
        </w:tc>
        <w:tc>
          <w:tcPr>
            <w:tcW w:w="1583" w:type="dxa"/>
            <w:vAlign w:val="center"/>
          </w:tcPr>
          <w:p w14:paraId="6657FD5B" w14:textId="4E77A157" w:rsidR="007D2861" w:rsidRDefault="00AB202C" w:rsidP="007D2861">
            <w:pPr>
              <w:pStyle w:val="afc"/>
            </w:pPr>
            <w:r>
              <w:rPr>
                <w:rFonts w:hint="eastAsia"/>
              </w:rPr>
              <w:t>S</w:t>
            </w:r>
            <w:r>
              <w:t>30408</w:t>
            </w:r>
            <w:r w:rsidR="00AE6DB6">
              <w:rPr>
                <w:rFonts w:hint="eastAsia"/>
              </w:rPr>
              <w:t>管材</w:t>
            </w:r>
          </w:p>
        </w:tc>
      </w:tr>
    </w:tbl>
    <w:p w14:paraId="0E7739BE" w14:textId="112FBEFB" w:rsidR="007D1CE9" w:rsidRDefault="007D2861" w:rsidP="007D2861">
      <w:pPr>
        <w:pStyle w:val="2"/>
      </w:pPr>
      <w:bookmarkStart w:id="28" w:name="_Toc38116330"/>
      <w:r>
        <w:rPr>
          <w:rFonts w:hint="eastAsia"/>
        </w:rPr>
        <w:t>3.1</w:t>
      </w:r>
      <w:r>
        <w:t xml:space="preserve">  </w:t>
      </w:r>
      <w:r w:rsidR="00C3546B">
        <w:t>MVR</w:t>
      </w:r>
      <w:r w:rsidR="00C3546B">
        <w:rPr>
          <w:rFonts w:hint="eastAsia"/>
        </w:rPr>
        <w:t>加热室强度设计</w:t>
      </w:r>
      <w:bookmarkEnd w:id="28"/>
    </w:p>
    <w:p w14:paraId="6FBE56A8" w14:textId="18BCC106" w:rsidR="00C3546B" w:rsidRDefault="00C3546B" w:rsidP="00C3546B">
      <w:pPr>
        <w:pStyle w:val="3"/>
      </w:pPr>
      <w:r>
        <w:rPr>
          <w:rFonts w:hint="eastAsia"/>
        </w:rPr>
        <w:t>3.1.1</w:t>
      </w:r>
      <w:r>
        <w:t xml:space="preserve">  </w:t>
      </w:r>
      <w:r>
        <w:rPr>
          <w:rFonts w:hint="eastAsia"/>
        </w:rPr>
        <w:t>壳程筒体</w:t>
      </w:r>
    </w:p>
    <w:p w14:paraId="5F47B79F" w14:textId="7B2675D2" w:rsidR="00C3546B" w:rsidRDefault="00FB7108" w:rsidP="00C3546B">
      <w:pPr>
        <w:pStyle w:val="ab"/>
      </w:pPr>
      <w:r>
        <w:rPr>
          <w:rFonts w:hint="eastAsia"/>
        </w:rPr>
        <w:t>（</w:t>
      </w:r>
      <w:r>
        <w:rPr>
          <w:rFonts w:hint="eastAsia"/>
        </w:rPr>
        <w:t>1</w:t>
      </w:r>
      <w:r>
        <w:rPr>
          <w:rFonts w:hint="eastAsia"/>
        </w:rPr>
        <w:t>）计算条件</w:t>
      </w:r>
      <w:r w:rsidR="00C07777">
        <w:rPr>
          <w:rFonts w:hint="eastAsia"/>
        </w:rPr>
        <w:t>确定</w:t>
      </w:r>
    </w:p>
    <w:p w14:paraId="56837F53" w14:textId="08C4DCD2" w:rsidR="00FB7108" w:rsidRDefault="00FB7108" w:rsidP="00C931D6">
      <w:pPr>
        <w:pStyle w:val="ab"/>
      </w:pPr>
      <w:r>
        <w:rPr>
          <w:rFonts w:hint="eastAsia"/>
        </w:rPr>
        <w:t>计算条件见表</w:t>
      </w:r>
      <w:r>
        <w:rPr>
          <w:rFonts w:hint="eastAsia"/>
        </w:rPr>
        <w:t>6</w:t>
      </w:r>
      <w:r>
        <w:rPr>
          <w:rFonts w:hint="eastAsia"/>
        </w:rPr>
        <w:t>，</w:t>
      </w:r>
      <w:r w:rsidR="00C07777">
        <w:rPr>
          <w:rFonts w:hint="eastAsia"/>
        </w:rPr>
        <w:t>其中</w:t>
      </w:r>
      <w:r w:rsidR="00936324">
        <w:rPr>
          <w:rFonts w:hint="eastAsia"/>
        </w:rPr>
        <w:t>，外压容器不设置安全阀，设计压力取</w:t>
      </w:r>
      <w:r w:rsidR="00936324">
        <w:rPr>
          <w:rFonts w:hint="eastAsia"/>
        </w:rPr>
        <w:t>0.1</w:t>
      </w:r>
      <w:r w:rsidR="00936324">
        <w:t>MP</w:t>
      </w:r>
      <w:r w:rsidR="00936324">
        <w:rPr>
          <w:rFonts w:hint="eastAsia"/>
        </w:rPr>
        <w:t>a</w:t>
      </w:r>
      <w:r w:rsidR="00936324">
        <w:rPr>
          <w:rFonts w:hint="eastAsia"/>
        </w:rPr>
        <w:t>；</w:t>
      </w:r>
      <w:r w:rsidR="001D3EDF">
        <w:rPr>
          <w:rFonts w:hint="eastAsia"/>
        </w:rPr>
        <w:t>液柱静压力较小，且在</w:t>
      </w:r>
      <w:r w:rsidR="005A4668">
        <w:rPr>
          <w:rFonts w:hint="eastAsia"/>
        </w:rPr>
        <w:t>外</w:t>
      </w:r>
      <w:r w:rsidR="001D3EDF">
        <w:rPr>
          <w:rFonts w:hint="eastAsia"/>
        </w:rPr>
        <w:t>压容器中</w:t>
      </w:r>
      <w:r w:rsidR="005A4668">
        <w:rPr>
          <w:rFonts w:hint="eastAsia"/>
        </w:rPr>
        <w:t>抵消一部分外压，因此在确定计算压力时不考虑；</w:t>
      </w:r>
      <w:r w:rsidR="006A68F2">
        <w:rPr>
          <w:rFonts w:hint="eastAsia"/>
        </w:rPr>
        <w:t>设计温度不低于</w:t>
      </w:r>
      <w:r w:rsidR="006A68F2" w:rsidRPr="006A68F2">
        <w:rPr>
          <w:rFonts w:hint="eastAsia"/>
        </w:rPr>
        <w:t>元件金属在工作状态可能达到的最高温度</w:t>
      </w:r>
      <w:r w:rsidR="00950B9A">
        <w:rPr>
          <w:rFonts w:hint="eastAsia"/>
        </w:rPr>
        <w:t>；</w:t>
      </w:r>
      <w:r w:rsidR="008E35E9">
        <w:rPr>
          <w:rFonts w:hint="eastAsia"/>
        </w:rPr>
        <w:t>相关金属材料力学性能参数查询自</w:t>
      </w:r>
      <w:r w:rsidR="008E35E9" w:rsidRPr="00C07777">
        <w:t>GB 150.</w:t>
      </w:r>
      <w:r w:rsidR="008E35E9">
        <w:t>2</w:t>
      </w:r>
      <w:r w:rsidR="008E35E9" w:rsidRPr="00C07777">
        <w:t>-2011</w:t>
      </w:r>
      <w:r w:rsidR="008E35E9">
        <w:rPr>
          <w:rFonts w:hint="eastAsia"/>
        </w:rPr>
        <w:t>，板材负偏差查询自</w:t>
      </w:r>
      <w:r w:rsidR="008E35E9">
        <w:rPr>
          <w:rFonts w:hint="eastAsia"/>
        </w:rPr>
        <w:t>G</w:t>
      </w:r>
      <w:r w:rsidR="008E35E9">
        <w:t>B/T 24511-2017</w:t>
      </w:r>
      <w:r w:rsidR="00C931D6">
        <w:rPr>
          <w:rFonts w:hint="eastAsia"/>
        </w:rPr>
        <w:t>；</w:t>
      </w:r>
      <w:r w:rsidR="00C931D6" w:rsidRPr="00C931D6">
        <w:rPr>
          <w:rFonts w:hint="eastAsia"/>
        </w:rPr>
        <w:t>双面焊对接接头和相当于双面焊的</w:t>
      </w:r>
      <w:r w:rsidR="00C931D6">
        <w:rPr>
          <w:rFonts w:hint="eastAsia"/>
        </w:rPr>
        <w:t>全焊透对接接头全部无损检测，取</w:t>
      </w:r>
      <w:r w:rsidR="00C931D6" w:rsidRPr="003D5E6E">
        <w:rPr>
          <w:i/>
          <w:iCs/>
        </w:rPr>
        <w:sym w:font="Symbol" w:char="F066"/>
      </w:r>
      <w:r w:rsidR="00C931D6">
        <w:rPr>
          <w:i/>
          <w:iCs/>
        </w:rPr>
        <w:t xml:space="preserve"> </w:t>
      </w:r>
      <w:r w:rsidR="00C931D6" w:rsidRPr="00C931D6">
        <w:rPr>
          <w:rFonts w:hint="eastAsia"/>
        </w:rPr>
        <w:t>=1.0</w:t>
      </w:r>
      <w:r w:rsidR="00C931D6">
        <w:rPr>
          <w:rFonts w:hint="eastAsia"/>
        </w:rPr>
        <w:t>。</w:t>
      </w:r>
    </w:p>
    <w:tbl>
      <w:tblPr>
        <w:tblW w:w="0" w:type="auto"/>
        <w:tblLook w:val="04A0" w:firstRow="1" w:lastRow="0" w:firstColumn="1" w:lastColumn="0" w:noHBand="0" w:noVBand="1"/>
      </w:tblPr>
      <w:tblGrid>
        <w:gridCol w:w="2547"/>
        <w:gridCol w:w="1303"/>
        <w:gridCol w:w="2099"/>
        <w:gridCol w:w="1417"/>
        <w:gridCol w:w="2262"/>
      </w:tblGrid>
      <w:tr w:rsidR="00355180" w14:paraId="68392EA1" w14:textId="77777777" w:rsidTr="006F7411">
        <w:tc>
          <w:tcPr>
            <w:tcW w:w="9628" w:type="dxa"/>
            <w:gridSpan w:val="5"/>
            <w:tcBorders>
              <w:bottom w:val="single" w:sz="4" w:space="0" w:color="auto"/>
            </w:tcBorders>
          </w:tcPr>
          <w:p w14:paraId="1410EBF7" w14:textId="3A3B8481" w:rsidR="00355180" w:rsidRPr="00355180" w:rsidRDefault="00355180" w:rsidP="00C6527C">
            <w:pPr>
              <w:pStyle w:val="afc"/>
              <w:rPr>
                <w:b/>
                <w:bCs/>
              </w:rPr>
            </w:pPr>
            <w:r w:rsidRPr="00355180">
              <w:rPr>
                <w:rFonts w:hint="eastAsia"/>
                <w:b/>
                <w:bCs/>
              </w:rPr>
              <w:lastRenderedPageBreak/>
              <w:t>表</w:t>
            </w:r>
            <w:r w:rsidRPr="00355180">
              <w:rPr>
                <w:rFonts w:hint="eastAsia"/>
                <w:b/>
                <w:bCs/>
              </w:rPr>
              <w:t>6</w:t>
            </w:r>
            <w:r w:rsidRPr="00355180">
              <w:rPr>
                <w:b/>
                <w:bCs/>
              </w:rPr>
              <w:t xml:space="preserve"> MVR</w:t>
            </w:r>
            <w:r w:rsidRPr="00355180">
              <w:rPr>
                <w:rFonts w:hint="eastAsia"/>
                <w:b/>
                <w:bCs/>
              </w:rPr>
              <w:t>加热室壳程筒体计算条件</w:t>
            </w:r>
            <w:r>
              <w:rPr>
                <w:rFonts w:hint="eastAsia"/>
                <w:b/>
                <w:bCs/>
              </w:rPr>
              <w:t>表</w:t>
            </w:r>
          </w:p>
        </w:tc>
      </w:tr>
      <w:tr w:rsidR="00C6527C" w14:paraId="78D3E521" w14:textId="77777777" w:rsidTr="006F7411">
        <w:tc>
          <w:tcPr>
            <w:tcW w:w="2547" w:type="dxa"/>
            <w:tcBorders>
              <w:top w:val="single" w:sz="4" w:space="0" w:color="auto"/>
              <w:bottom w:val="single" w:sz="4" w:space="0" w:color="auto"/>
            </w:tcBorders>
          </w:tcPr>
          <w:p w14:paraId="74BED6C3" w14:textId="5FD71848" w:rsidR="00C6527C" w:rsidRDefault="00C6527C" w:rsidP="00C6527C">
            <w:pPr>
              <w:pStyle w:val="afc"/>
            </w:pPr>
            <w:r>
              <w:rPr>
                <w:rFonts w:hint="eastAsia"/>
              </w:rPr>
              <w:t>项目</w:t>
            </w:r>
          </w:p>
        </w:tc>
        <w:tc>
          <w:tcPr>
            <w:tcW w:w="1303" w:type="dxa"/>
            <w:tcBorders>
              <w:top w:val="single" w:sz="4" w:space="0" w:color="auto"/>
              <w:bottom w:val="single" w:sz="4" w:space="0" w:color="auto"/>
            </w:tcBorders>
          </w:tcPr>
          <w:p w14:paraId="6AC40620" w14:textId="279AB08B" w:rsidR="00C6527C" w:rsidRDefault="00C6527C" w:rsidP="00C6527C">
            <w:pPr>
              <w:pStyle w:val="afc"/>
            </w:pPr>
            <w:r>
              <w:rPr>
                <w:rFonts w:hint="eastAsia"/>
              </w:rPr>
              <w:t>符号</w:t>
            </w:r>
          </w:p>
        </w:tc>
        <w:tc>
          <w:tcPr>
            <w:tcW w:w="2099" w:type="dxa"/>
            <w:tcBorders>
              <w:top w:val="single" w:sz="4" w:space="0" w:color="auto"/>
              <w:bottom w:val="single" w:sz="4" w:space="0" w:color="auto"/>
            </w:tcBorders>
          </w:tcPr>
          <w:p w14:paraId="69E6EF32" w14:textId="672CC30F" w:rsidR="00C6527C" w:rsidRDefault="00C6527C" w:rsidP="00C6527C">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5841F5D8" w14:textId="1E0D66C6" w:rsidR="00C6527C" w:rsidRDefault="00355180" w:rsidP="00C6527C">
            <w:pPr>
              <w:pStyle w:val="afc"/>
            </w:pPr>
            <w:r>
              <w:rPr>
                <w:rFonts w:hint="eastAsia"/>
              </w:rPr>
              <w:t>单位</w:t>
            </w:r>
          </w:p>
        </w:tc>
        <w:tc>
          <w:tcPr>
            <w:tcW w:w="2262" w:type="dxa"/>
            <w:tcBorders>
              <w:top w:val="single" w:sz="4" w:space="0" w:color="auto"/>
              <w:bottom w:val="single" w:sz="4" w:space="0" w:color="auto"/>
            </w:tcBorders>
          </w:tcPr>
          <w:p w14:paraId="758134CF" w14:textId="276F3B61" w:rsidR="00C6527C" w:rsidRDefault="00355180" w:rsidP="00C6527C">
            <w:pPr>
              <w:pStyle w:val="afc"/>
            </w:pPr>
            <w:r>
              <w:rPr>
                <w:rFonts w:hint="eastAsia"/>
              </w:rPr>
              <w:t>备注</w:t>
            </w:r>
          </w:p>
        </w:tc>
      </w:tr>
      <w:tr w:rsidR="00C6527C" w14:paraId="0BB042ED" w14:textId="77777777" w:rsidTr="006F7411">
        <w:tc>
          <w:tcPr>
            <w:tcW w:w="2547" w:type="dxa"/>
            <w:tcBorders>
              <w:top w:val="single" w:sz="4" w:space="0" w:color="auto"/>
            </w:tcBorders>
          </w:tcPr>
          <w:p w14:paraId="740A0D9C" w14:textId="3327BFE4" w:rsidR="00C6527C" w:rsidRDefault="00355180" w:rsidP="00C6527C">
            <w:pPr>
              <w:pStyle w:val="afc"/>
            </w:pPr>
            <w:r>
              <w:rPr>
                <w:rFonts w:hAnsi="宋体" w:hint="eastAsia"/>
              </w:rPr>
              <w:t>计算所依据标准</w:t>
            </w:r>
          </w:p>
        </w:tc>
        <w:tc>
          <w:tcPr>
            <w:tcW w:w="1303" w:type="dxa"/>
            <w:tcBorders>
              <w:top w:val="single" w:sz="4" w:space="0" w:color="auto"/>
            </w:tcBorders>
          </w:tcPr>
          <w:p w14:paraId="17D1D195" w14:textId="77777777" w:rsidR="00C6527C" w:rsidRPr="004D7B11" w:rsidRDefault="00C6527C" w:rsidP="00C6527C">
            <w:pPr>
              <w:pStyle w:val="afc"/>
              <w:rPr>
                <w:rFonts w:ascii="宋体" w:hAnsi="宋体"/>
              </w:rPr>
            </w:pPr>
          </w:p>
        </w:tc>
        <w:tc>
          <w:tcPr>
            <w:tcW w:w="2099" w:type="dxa"/>
            <w:tcBorders>
              <w:top w:val="single" w:sz="4" w:space="0" w:color="auto"/>
            </w:tcBorders>
          </w:tcPr>
          <w:p w14:paraId="6E0322FD" w14:textId="7CB7EE55" w:rsidR="00C6527C" w:rsidRDefault="00C07777" w:rsidP="00C6527C">
            <w:pPr>
              <w:pStyle w:val="afc"/>
            </w:pPr>
            <w:r w:rsidRPr="00C07777">
              <w:t>GB 150.3-2011</w:t>
            </w:r>
          </w:p>
        </w:tc>
        <w:tc>
          <w:tcPr>
            <w:tcW w:w="1417" w:type="dxa"/>
            <w:tcBorders>
              <w:top w:val="single" w:sz="4" w:space="0" w:color="auto"/>
            </w:tcBorders>
          </w:tcPr>
          <w:p w14:paraId="40B905CB" w14:textId="5B73369E" w:rsidR="00C6527C" w:rsidRDefault="00C6527C" w:rsidP="00C6527C">
            <w:pPr>
              <w:pStyle w:val="afc"/>
            </w:pPr>
          </w:p>
        </w:tc>
        <w:tc>
          <w:tcPr>
            <w:tcW w:w="2262" w:type="dxa"/>
            <w:tcBorders>
              <w:top w:val="single" w:sz="4" w:space="0" w:color="auto"/>
            </w:tcBorders>
          </w:tcPr>
          <w:p w14:paraId="15201AC9" w14:textId="77777777" w:rsidR="00C6527C" w:rsidRDefault="00C6527C" w:rsidP="00C6527C">
            <w:pPr>
              <w:pStyle w:val="afc"/>
            </w:pPr>
          </w:p>
        </w:tc>
      </w:tr>
      <w:tr w:rsidR="00C6527C" w14:paraId="42F9A8A2" w14:textId="77777777" w:rsidTr="006F7411">
        <w:tc>
          <w:tcPr>
            <w:tcW w:w="2547" w:type="dxa"/>
          </w:tcPr>
          <w:p w14:paraId="04043087" w14:textId="6C783DBB" w:rsidR="00C6527C" w:rsidRDefault="00C07777" w:rsidP="00C6527C">
            <w:pPr>
              <w:pStyle w:val="afc"/>
            </w:pPr>
            <w:r>
              <w:rPr>
                <w:rFonts w:hint="eastAsia"/>
              </w:rPr>
              <w:t>设计压力</w:t>
            </w:r>
          </w:p>
        </w:tc>
        <w:tc>
          <w:tcPr>
            <w:tcW w:w="1303" w:type="dxa"/>
          </w:tcPr>
          <w:p w14:paraId="369DD134" w14:textId="1A1FE657" w:rsidR="00C6527C" w:rsidRPr="004D7B11" w:rsidRDefault="00927F67" w:rsidP="00C6527C">
            <w:pPr>
              <w:pStyle w:val="afc"/>
              <w:rPr>
                <w:rFonts w:ascii="宋体" w:hAnsi="宋体"/>
              </w:rPr>
            </w:pPr>
            <w:r w:rsidRPr="004D7B11">
              <w:rPr>
                <w:rFonts w:ascii="宋体" w:hAnsi="宋体"/>
                <w:i/>
                <w:iCs/>
              </w:rPr>
              <w:t>p</w:t>
            </w:r>
          </w:p>
        </w:tc>
        <w:tc>
          <w:tcPr>
            <w:tcW w:w="2099" w:type="dxa"/>
          </w:tcPr>
          <w:p w14:paraId="160D6A0D" w14:textId="3A0B8712" w:rsidR="00C6527C" w:rsidRDefault="00C07777" w:rsidP="00C6527C">
            <w:pPr>
              <w:pStyle w:val="afc"/>
            </w:pPr>
            <w:r>
              <w:rPr>
                <w:rFonts w:hint="eastAsia"/>
              </w:rPr>
              <w:t>-0.1</w:t>
            </w:r>
          </w:p>
        </w:tc>
        <w:tc>
          <w:tcPr>
            <w:tcW w:w="1417" w:type="dxa"/>
          </w:tcPr>
          <w:p w14:paraId="2FC667E3" w14:textId="5878BFFF" w:rsidR="00C6527C" w:rsidRDefault="00C07777" w:rsidP="00C6527C">
            <w:pPr>
              <w:pStyle w:val="afc"/>
            </w:pPr>
            <w:r>
              <w:rPr>
                <w:rFonts w:hint="eastAsia"/>
              </w:rPr>
              <w:t>M</w:t>
            </w:r>
            <w:r>
              <w:t>Pa</w:t>
            </w:r>
          </w:p>
        </w:tc>
        <w:tc>
          <w:tcPr>
            <w:tcW w:w="2262" w:type="dxa"/>
          </w:tcPr>
          <w:p w14:paraId="698C35D2" w14:textId="77777777" w:rsidR="00C6527C" w:rsidRDefault="00C6527C" w:rsidP="00C6527C">
            <w:pPr>
              <w:pStyle w:val="afc"/>
            </w:pPr>
          </w:p>
        </w:tc>
      </w:tr>
      <w:tr w:rsidR="00C6527C" w14:paraId="3339268B" w14:textId="77777777" w:rsidTr="006F7411">
        <w:tc>
          <w:tcPr>
            <w:tcW w:w="2547" w:type="dxa"/>
          </w:tcPr>
          <w:p w14:paraId="7EC7258A" w14:textId="1A8D14B6" w:rsidR="00C6527C" w:rsidRDefault="00936324" w:rsidP="00C6527C">
            <w:pPr>
              <w:pStyle w:val="afc"/>
            </w:pPr>
            <w:r>
              <w:rPr>
                <w:rFonts w:hint="eastAsia"/>
              </w:rPr>
              <w:t>计算压力</w:t>
            </w:r>
          </w:p>
        </w:tc>
        <w:tc>
          <w:tcPr>
            <w:tcW w:w="1303" w:type="dxa"/>
          </w:tcPr>
          <w:p w14:paraId="52E3AAE3" w14:textId="489C659F" w:rsidR="00C6527C" w:rsidRPr="004D7B11" w:rsidRDefault="00927F67" w:rsidP="00C6527C">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6C28036D" w14:textId="67498A30" w:rsidR="00C6527C" w:rsidRDefault="00227DEC" w:rsidP="00C6527C">
            <w:pPr>
              <w:pStyle w:val="afc"/>
            </w:pPr>
            <w:r>
              <w:rPr>
                <w:rFonts w:hint="eastAsia"/>
              </w:rPr>
              <w:t>-</w:t>
            </w:r>
            <w:r>
              <w:t>0.1</w:t>
            </w:r>
          </w:p>
        </w:tc>
        <w:tc>
          <w:tcPr>
            <w:tcW w:w="1417" w:type="dxa"/>
          </w:tcPr>
          <w:p w14:paraId="38F82568" w14:textId="2E3A6C32" w:rsidR="00C6527C" w:rsidRDefault="001D3EDF" w:rsidP="00C6527C">
            <w:pPr>
              <w:pStyle w:val="afc"/>
            </w:pPr>
            <w:r>
              <w:rPr>
                <w:rFonts w:hint="eastAsia"/>
              </w:rPr>
              <w:t>M</w:t>
            </w:r>
            <w:r>
              <w:t>Pa</w:t>
            </w:r>
          </w:p>
        </w:tc>
        <w:tc>
          <w:tcPr>
            <w:tcW w:w="2262" w:type="dxa"/>
          </w:tcPr>
          <w:p w14:paraId="22BFCD71" w14:textId="21BD53D6" w:rsidR="00C6527C" w:rsidRDefault="005A4668" w:rsidP="00C6527C">
            <w:pPr>
              <w:pStyle w:val="afc"/>
            </w:pPr>
            <w:r>
              <w:rPr>
                <w:rFonts w:hint="eastAsia"/>
              </w:rPr>
              <w:t>不考虑液柱静压力</w:t>
            </w:r>
          </w:p>
        </w:tc>
      </w:tr>
      <w:tr w:rsidR="005A4668" w14:paraId="16C2C428" w14:textId="77777777" w:rsidTr="006F7411">
        <w:tc>
          <w:tcPr>
            <w:tcW w:w="2547" w:type="dxa"/>
          </w:tcPr>
          <w:p w14:paraId="328868B4" w14:textId="606EA3D2" w:rsidR="005A4668" w:rsidRDefault="006A68F2" w:rsidP="005A4668">
            <w:pPr>
              <w:pStyle w:val="afc"/>
            </w:pPr>
            <w:r>
              <w:rPr>
                <w:rFonts w:hint="eastAsia"/>
              </w:rPr>
              <w:t>设计温度</w:t>
            </w:r>
          </w:p>
        </w:tc>
        <w:tc>
          <w:tcPr>
            <w:tcW w:w="1303" w:type="dxa"/>
          </w:tcPr>
          <w:p w14:paraId="6E19703B" w14:textId="71BAAC1F" w:rsidR="005A4668" w:rsidRPr="004D7B11" w:rsidRDefault="00927F67" w:rsidP="005A4668">
            <w:pPr>
              <w:pStyle w:val="afc"/>
              <w:rPr>
                <w:rFonts w:ascii="宋体" w:hAnsi="宋体"/>
              </w:rPr>
            </w:pPr>
            <w:r w:rsidRPr="004D7B11">
              <w:rPr>
                <w:rFonts w:ascii="宋体" w:hAnsi="宋体"/>
                <w:i/>
                <w:iCs/>
              </w:rPr>
              <w:t>t</w:t>
            </w:r>
          </w:p>
        </w:tc>
        <w:tc>
          <w:tcPr>
            <w:tcW w:w="2099" w:type="dxa"/>
          </w:tcPr>
          <w:p w14:paraId="00A5B693" w14:textId="74FB8752" w:rsidR="005A4668" w:rsidRDefault="005A4668" w:rsidP="005A4668">
            <w:pPr>
              <w:pStyle w:val="afc"/>
            </w:pPr>
            <w:r w:rsidRPr="00813681">
              <w:t>120</w:t>
            </w:r>
          </w:p>
        </w:tc>
        <w:tc>
          <w:tcPr>
            <w:tcW w:w="1417" w:type="dxa"/>
          </w:tcPr>
          <w:p w14:paraId="3625A2CC" w14:textId="2DBFDB1E" w:rsidR="005A4668" w:rsidRDefault="006A68F2" w:rsidP="005A4668">
            <w:pPr>
              <w:pStyle w:val="afc"/>
            </w:pPr>
            <w:r>
              <w:rPr>
                <w:rFonts w:hint="eastAsia"/>
              </w:rPr>
              <w:t>℃</w:t>
            </w:r>
          </w:p>
        </w:tc>
        <w:tc>
          <w:tcPr>
            <w:tcW w:w="2262" w:type="dxa"/>
          </w:tcPr>
          <w:p w14:paraId="5CE34B0B" w14:textId="77777777" w:rsidR="005A4668" w:rsidRDefault="005A4668" w:rsidP="005A4668">
            <w:pPr>
              <w:pStyle w:val="afc"/>
            </w:pPr>
          </w:p>
        </w:tc>
      </w:tr>
      <w:tr w:rsidR="005A4668" w14:paraId="3C75F09C" w14:textId="77777777" w:rsidTr="006F7411">
        <w:tc>
          <w:tcPr>
            <w:tcW w:w="2547" w:type="dxa"/>
          </w:tcPr>
          <w:p w14:paraId="48EC003B" w14:textId="5E88BD43" w:rsidR="005A4668" w:rsidRDefault="006A68F2" w:rsidP="005A4668">
            <w:pPr>
              <w:pStyle w:val="afc"/>
            </w:pPr>
            <w:r>
              <w:rPr>
                <w:rFonts w:hint="eastAsia"/>
              </w:rPr>
              <w:t>筒体内径</w:t>
            </w:r>
          </w:p>
        </w:tc>
        <w:tc>
          <w:tcPr>
            <w:tcW w:w="1303" w:type="dxa"/>
          </w:tcPr>
          <w:p w14:paraId="7887EDD2" w14:textId="096DFBEC" w:rsidR="005A4668" w:rsidRPr="004D7B11" w:rsidRDefault="00927F67" w:rsidP="005A4668">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3FC2B9DB" w14:textId="655CD4CE" w:rsidR="005A4668" w:rsidRDefault="005A4668" w:rsidP="005A4668">
            <w:pPr>
              <w:pStyle w:val="afc"/>
            </w:pPr>
            <w:r w:rsidRPr="00813681">
              <w:t>1900</w:t>
            </w:r>
          </w:p>
        </w:tc>
        <w:tc>
          <w:tcPr>
            <w:tcW w:w="1417" w:type="dxa"/>
          </w:tcPr>
          <w:p w14:paraId="20D1BF23" w14:textId="7F01E72C" w:rsidR="005A4668" w:rsidRDefault="006A68F2" w:rsidP="005A4668">
            <w:pPr>
              <w:pStyle w:val="afc"/>
            </w:pPr>
            <w:r>
              <w:rPr>
                <w:rFonts w:hint="eastAsia"/>
              </w:rPr>
              <w:t>m</w:t>
            </w:r>
            <w:r>
              <w:t>m</w:t>
            </w:r>
          </w:p>
        </w:tc>
        <w:tc>
          <w:tcPr>
            <w:tcW w:w="2262" w:type="dxa"/>
          </w:tcPr>
          <w:p w14:paraId="299E642E" w14:textId="079F71C9" w:rsidR="005A4668" w:rsidRDefault="006A68F2" w:rsidP="005A4668">
            <w:pPr>
              <w:pStyle w:val="afc"/>
            </w:pPr>
            <w:r>
              <w:rPr>
                <w:rFonts w:hint="eastAsia"/>
              </w:rPr>
              <w:t>结构设计已确定</w:t>
            </w:r>
          </w:p>
        </w:tc>
      </w:tr>
      <w:tr w:rsidR="00950B9A" w14:paraId="6CC8A368" w14:textId="77777777" w:rsidTr="006F7411">
        <w:tc>
          <w:tcPr>
            <w:tcW w:w="2547" w:type="dxa"/>
          </w:tcPr>
          <w:p w14:paraId="74CC17DB" w14:textId="39332CB8" w:rsidR="00950B9A" w:rsidRDefault="00950B9A" w:rsidP="005A4668">
            <w:pPr>
              <w:pStyle w:val="afc"/>
            </w:pPr>
            <w:r>
              <w:rPr>
                <w:rFonts w:hint="eastAsia"/>
              </w:rPr>
              <w:t>筒体材料</w:t>
            </w:r>
          </w:p>
        </w:tc>
        <w:tc>
          <w:tcPr>
            <w:tcW w:w="1303" w:type="dxa"/>
          </w:tcPr>
          <w:p w14:paraId="54BC300F" w14:textId="37D3EC9D" w:rsidR="00950B9A" w:rsidRPr="004D7B11" w:rsidRDefault="00950B9A" w:rsidP="005A4668">
            <w:pPr>
              <w:pStyle w:val="afc"/>
              <w:rPr>
                <w:rFonts w:ascii="宋体" w:hAnsi="宋体"/>
              </w:rPr>
            </w:pPr>
          </w:p>
        </w:tc>
        <w:tc>
          <w:tcPr>
            <w:tcW w:w="2099" w:type="dxa"/>
          </w:tcPr>
          <w:p w14:paraId="528C80E5" w14:textId="1D20E738" w:rsidR="00950B9A" w:rsidRPr="00813681" w:rsidRDefault="00950B9A" w:rsidP="005A4668">
            <w:pPr>
              <w:pStyle w:val="afc"/>
            </w:pPr>
            <w:r>
              <w:rPr>
                <w:rFonts w:hint="eastAsia"/>
              </w:rPr>
              <w:t>S</w:t>
            </w:r>
            <w:r>
              <w:t>30</w:t>
            </w:r>
            <w:r>
              <w:rPr>
                <w:rFonts w:hint="eastAsia"/>
              </w:rPr>
              <w:t>4</w:t>
            </w:r>
            <w:r>
              <w:t>08</w:t>
            </w:r>
          </w:p>
        </w:tc>
        <w:tc>
          <w:tcPr>
            <w:tcW w:w="1417" w:type="dxa"/>
          </w:tcPr>
          <w:p w14:paraId="7339BC09" w14:textId="12530BE4" w:rsidR="00950B9A" w:rsidRDefault="00950B9A" w:rsidP="005A4668">
            <w:pPr>
              <w:pStyle w:val="afc"/>
            </w:pPr>
            <w:r>
              <w:rPr>
                <w:rFonts w:hint="eastAsia"/>
              </w:rPr>
              <w:t>（板材）</w:t>
            </w:r>
          </w:p>
        </w:tc>
        <w:tc>
          <w:tcPr>
            <w:tcW w:w="2262" w:type="dxa"/>
          </w:tcPr>
          <w:p w14:paraId="08EFA63A" w14:textId="4EF4BEB3" w:rsidR="00950B9A" w:rsidRDefault="003641E5" w:rsidP="005A4668">
            <w:pPr>
              <w:pStyle w:val="afc"/>
            </w:pPr>
            <w:r>
              <w:rPr>
                <w:rFonts w:hint="eastAsia"/>
              </w:rPr>
              <w:t>考虑低合金钢易生锈</w:t>
            </w:r>
          </w:p>
        </w:tc>
      </w:tr>
      <w:tr w:rsidR="004D7B11" w14:paraId="70B7701D" w14:textId="77777777" w:rsidTr="006F7411">
        <w:tc>
          <w:tcPr>
            <w:tcW w:w="2547" w:type="dxa"/>
          </w:tcPr>
          <w:p w14:paraId="4437C11A" w14:textId="29058F34" w:rsidR="004D7B11" w:rsidRDefault="004D7B11" w:rsidP="004D7B11">
            <w:pPr>
              <w:pStyle w:val="afc"/>
            </w:pPr>
            <w:r w:rsidRPr="00656ECE">
              <w:rPr>
                <w:rFonts w:hint="eastAsia"/>
              </w:rPr>
              <w:t>试验温度许用应力</w:t>
            </w:r>
          </w:p>
        </w:tc>
        <w:tc>
          <w:tcPr>
            <w:tcW w:w="1303" w:type="dxa"/>
          </w:tcPr>
          <w:p w14:paraId="29F7CBCD" w14:textId="6C3A7CC3" w:rsidR="004D7B11" w:rsidRPr="004D7B11" w:rsidRDefault="004D7B11" w:rsidP="004D7B11">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22524AA5" w14:textId="70835537" w:rsidR="004D7B11" w:rsidRPr="00813681" w:rsidRDefault="004D7B11" w:rsidP="004D7B11">
            <w:pPr>
              <w:pStyle w:val="afc"/>
            </w:pPr>
            <w:r w:rsidRPr="00656ECE">
              <w:t>137.0</w:t>
            </w:r>
          </w:p>
        </w:tc>
        <w:tc>
          <w:tcPr>
            <w:tcW w:w="1417" w:type="dxa"/>
          </w:tcPr>
          <w:p w14:paraId="4A06673E" w14:textId="7365C6DB" w:rsidR="004D7B11" w:rsidRDefault="004D7B11" w:rsidP="004D7B11">
            <w:pPr>
              <w:pStyle w:val="afc"/>
            </w:pPr>
            <w:r w:rsidRPr="00656ECE">
              <w:t>MPa</w:t>
            </w:r>
          </w:p>
        </w:tc>
        <w:tc>
          <w:tcPr>
            <w:tcW w:w="2262" w:type="dxa"/>
          </w:tcPr>
          <w:p w14:paraId="72B3A46A" w14:textId="0CDCD24C" w:rsidR="004D7B11" w:rsidRDefault="004D7B11" w:rsidP="004D7B11">
            <w:pPr>
              <w:pStyle w:val="afc"/>
            </w:pPr>
            <w:r w:rsidRPr="00C07777">
              <w:t>GB 150.</w:t>
            </w:r>
            <w:r>
              <w:t>2</w:t>
            </w:r>
            <w:r w:rsidRPr="00C07777">
              <w:t>-2011</w:t>
            </w:r>
          </w:p>
        </w:tc>
      </w:tr>
      <w:tr w:rsidR="004D7B11" w14:paraId="6C46DAFD" w14:textId="77777777" w:rsidTr="006F7411">
        <w:tc>
          <w:tcPr>
            <w:tcW w:w="2547" w:type="dxa"/>
          </w:tcPr>
          <w:p w14:paraId="1BF12721" w14:textId="080CEDF2" w:rsidR="004D7B11" w:rsidRDefault="004D7B11" w:rsidP="004D7B11">
            <w:pPr>
              <w:pStyle w:val="afc"/>
            </w:pPr>
            <w:r w:rsidRPr="00656ECE">
              <w:rPr>
                <w:rFonts w:hint="eastAsia"/>
              </w:rPr>
              <w:t>设计温度许用应力</w:t>
            </w:r>
          </w:p>
        </w:tc>
        <w:tc>
          <w:tcPr>
            <w:tcW w:w="1303" w:type="dxa"/>
          </w:tcPr>
          <w:p w14:paraId="0D76D4F7" w14:textId="1AD12E91" w:rsidR="004D7B11" w:rsidRPr="004D7B11" w:rsidRDefault="004D7B11" w:rsidP="004D7B11">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22D4AF25" w14:textId="7BD5D167" w:rsidR="004D7B11" w:rsidRPr="00813681" w:rsidRDefault="004D7B11" w:rsidP="004D7B11">
            <w:pPr>
              <w:pStyle w:val="afc"/>
            </w:pPr>
            <w:r w:rsidRPr="00656ECE">
              <w:t>137.0</w:t>
            </w:r>
          </w:p>
        </w:tc>
        <w:tc>
          <w:tcPr>
            <w:tcW w:w="1417" w:type="dxa"/>
          </w:tcPr>
          <w:p w14:paraId="544FE6BF" w14:textId="18C61614" w:rsidR="004D7B11" w:rsidRDefault="004D7B11" w:rsidP="004D7B11">
            <w:pPr>
              <w:pStyle w:val="afc"/>
            </w:pPr>
            <w:r w:rsidRPr="00656ECE">
              <w:t>MPa</w:t>
            </w:r>
          </w:p>
        </w:tc>
        <w:tc>
          <w:tcPr>
            <w:tcW w:w="2262" w:type="dxa"/>
          </w:tcPr>
          <w:p w14:paraId="18541218" w14:textId="52FECDAD" w:rsidR="004D7B11" w:rsidRDefault="004D7B11" w:rsidP="004D7B11">
            <w:pPr>
              <w:pStyle w:val="afc"/>
            </w:pPr>
            <w:r w:rsidRPr="00C07777">
              <w:t>GB 150.</w:t>
            </w:r>
            <w:r>
              <w:t>2</w:t>
            </w:r>
            <w:r w:rsidRPr="00C07777">
              <w:t>-2011</w:t>
            </w:r>
          </w:p>
        </w:tc>
      </w:tr>
      <w:tr w:rsidR="00060ECF" w14:paraId="2A4237E6" w14:textId="77777777" w:rsidTr="006F7411">
        <w:tc>
          <w:tcPr>
            <w:tcW w:w="2547" w:type="dxa"/>
          </w:tcPr>
          <w:p w14:paraId="6995CE09" w14:textId="15D31AE9" w:rsidR="00060ECF" w:rsidRDefault="00060ECF" w:rsidP="00060ECF">
            <w:pPr>
              <w:pStyle w:val="afc"/>
            </w:pPr>
            <w:r w:rsidRPr="00656ECE">
              <w:rPr>
                <w:rFonts w:hint="eastAsia"/>
              </w:rPr>
              <w:t>试验温度下屈服点</w:t>
            </w:r>
          </w:p>
        </w:tc>
        <w:tc>
          <w:tcPr>
            <w:tcW w:w="1303" w:type="dxa"/>
          </w:tcPr>
          <w:p w14:paraId="330E12ED" w14:textId="08C009F2" w:rsidR="00060ECF" w:rsidRPr="004D7B11" w:rsidRDefault="004D7B11" w:rsidP="00060ECF">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3DF8D7E7" w14:textId="54CF6769" w:rsidR="00060ECF" w:rsidRPr="00813681" w:rsidRDefault="00060ECF" w:rsidP="00060ECF">
            <w:pPr>
              <w:pStyle w:val="afc"/>
            </w:pPr>
            <w:r w:rsidRPr="00656ECE">
              <w:rPr>
                <w:rFonts w:hint="eastAsia"/>
              </w:rPr>
              <w:t>205.0</w:t>
            </w:r>
          </w:p>
        </w:tc>
        <w:tc>
          <w:tcPr>
            <w:tcW w:w="1417" w:type="dxa"/>
          </w:tcPr>
          <w:p w14:paraId="0E7F8F8A" w14:textId="2E4AD6D9" w:rsidR="00060ECF" w:rsidRDefault="00060ECF" w:rsidP="00060ECF">
            <w:pPr>
              <w:pStyle w:val="afc"/>
            </w:pPr>
            <w:r w:rsidRPr="00656ECE">
              <w:rPr>
                <w:rFonts w:hint="eastAsia"/>
              </w:rPr>
              <w:t>MPa</w:t>
            </w:r>
          </w:p>
        </w:tc>
        <w:tc>
          <w:tcPr>
            <w:tcW w:w="2262" w:type="dxa"/>
          </w:tcPr>
          <w:p w14:paraId="4EB253B5" w14:textId="72C44338" w:rsidR="00060ECF" w:rsidRDefault="008038E0" w:rsidP="00060ECF">
            <w:pPr>
              <w:pStyle w:val="afc"/>
            </w:pPr>
            <w:r w:rsidRPr="00C07777">
              <w:t>GB 150.</w:t>
            </w:r>
            <w:r>
              <w:t>2</w:t>
            </w:r>
            <w:r w:rsidRPr="00C07777">
              <w:t>-2011</w:t>
            </w:r>
          </w:p>
        </w:tc>
      </w:tr>
      <w:tr w:rsidR="00060ECF" w14:paraId="6EA895B1" w14:textId="77777777" w:rsidTr="006F7411">
        <w:tc>
          <w:tcPr>
            <w:tcW w:w="2547" w:type="dxa"/>
          </w:tcPr>
          <w:p w14:paraId="10607535" w14:textId="43E4DCF5" w:rsidR="00060ECF" w:rsidRDefault="00060ECF" w:rsidP="00060ECF">
            <w:pPr>
              <w:pStyle w:val="afc"/>
            </w:pPr>
            <w:r w:rsidRPr="00656ECE">
              <w:rPr>
                <w:rFonts w:hint="eastAsia"/>
              </w:rPr>
              <w:t>负偏差</w:t>
            </w:r>
          </w:p>
        </w:tc>
        <w:tc>
          <w:tcPr>
            <w:tcW w:w="1303" w:type="dxa"/>
          </w:tcPr>
          <w:p w14:paraId="5F7D19D1" w14:textId="0127CAE5" w:rsidR="00060ECF" w:rsidRPr="004D7B11" w:rsidRDefault="004D7B11" w:rsidP="00060EC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5D543D2B" w14:textId="33BEFEE3" w:rsidR="00060ECF" w:rsidRPr="00813681" w:rsidRDefault="00060ECF" w:rsidP="00060ECF">
            <w:pPr>
              <w:pStyle w:val="afc"/>
            </w:pPr>
            <w:r w:rsidRPr="00656ECE">
              <w:rPr>
                <w:rFonts w:hint="eastAsia"/>
              </w:rPr>
              <w:t>0.3</w:t>
            </w:r>
          </w:p>
        </w:tc>
        <w:tc>
          <w:tcPr>
            <w:tcW w:w="1417" w:type="dxa"/>
          </w:tcPr>
          <w:p w14:paraId="03BB7716" w14:textId="1473CD30" w:rsidR="00060ECF" w:rsidRDefault="00060ECF" w:rsidP="00060ECF">
            <w:pPr>
              <w:pStyle w:val="afc"/>
            </w:pPr>
            <w:r w:rsidRPr="00656ECE">
              <w:rPr>
                <w:rFonts w:hint="eastAsia"/>
              </w:rPr>
              <w:t>mm</w:t>
            </w:r>
          </w:p>
        </w:tc>
        <w:tc>
          <w:tcPr>
            <w:tcW w:w="2262" w:type="dxa"/>
          </w:tcPr>
          <w:p w14:paraId="49D44003" w14:textId="22DBB599" w:rsidR="00060ECF" w:rsidRDefault="008038E0" w:rsidP="00060ECF">
            <w:pPr>
              <w:pStyle w:val="afc"/>
            </w:pPr>
            <w:r>
              <w:rPr>
                <w:rFonts w:hint="eastAsia"/>
              </w:rPr>
              <w:t>G</w:t>
            </w:r>
            <w:r>
              <w:t>B/T 24511-2017</w:t>
            </w:r>
          </w:p>
        </w:tc>
      </w:tr>
      <w:tr w:rsidR="00060ECF" w14:paraId="0328825C" w14:textId="77777777" w:rsidTr="006F7411">
        <w:tc>
          <w:tcPr>
            <w:tcW w:w="2547" w:type="dxa"/>
          </w:tcPr>
          <w:p w14:paraId="00BE392D" w14:textId="69DB32D7" w:rsidR="00060ECF" w:rsidRDefault="00060ECF" w:rsidP="00060ECF">
            <w:pPr>
              <w:pStyle w:val="afc"/>
            </w:pPr>
            <w:r w:rsidRPr="00656ECE">
              <w:rPr>
                <w:rFonts w:hint="eastAsia"/>
              </w:rPr>
              <w:t>腐蚀裕量</w:t>
            </w:r>
          </w:p>
        </w:tc>
        <w:tc>
          <w:tcPr>
            <w:tcW w:w="1303" w:type="dxa"/>
          </w:tcPr>
          <w:p w14:paraId="1CA41D89" w14:textId="7EF22592" w:rsidR="00060ECF" w:rsidRPr="004D7B11" w:rsidRDefault="004D7B11" w:rsidP="00060ECF">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5F0DCE5C" w14:textId="414518D7" w:rsidR="00060ECF" w:rsidRPr="00813681" w:rsidRDefault="00060ECF" w:rsidP="00060ECF">
            <w:pPr>
              <w:pStyle w:val="afc"/>
            </w:pPr>
            <w:r w:rsidRPr="00656ECE">
              <w:rPr>
                <w:rFonts w:hint="eastAsia"/>
              </w:rPr>
              <w:t>0.0</w:t>
            </w:r>
          </w:p>
        </w:tc>
        <w:tc>
          <w:tcPr>
            <w:tcW w:w="1417" w:type="dxa"/>
          </w:tcPr>
          <w:p w14:paraId="2FB2909A" w14:textId="36E006DD" w:rsidR="00060ECF" w:rsidRDefault="00060ECF" w:rsidP="00060ECF">
            <w:pPr>
              <w:pStyle w:val="afc"/>
            </w:pPr>
            <w:r w:rsidRPr="00656ECE">
              <w:rPr>
                <w:rFonts w:hint="eastAsia"/>
              </w:rPr>
              <w:t>mm</w:t>
            </w:r>
          </w:p>
        </w:tc>
        <w:tc>
          <w:tcPr>
            <w:tcW w:w="2262" w:type="dxa"/>
          </w:tcPr>
          <w:p w14:paraId="706238C3" w14:textId="6EF9F469" w:rsidR="00060ECF" w:rsidRDefault="00635B67" w:rsidP="00060ECF">
            <w:pPr>
              <w:pStyle w:val="afc"/>
            </w:pPr>
            <w:r>
              <w:rPr>
                <w:rFonts w:hint="eastAsia"/>
              </w:rPr>
              <w:t>无腐蚀</w:t>
            </w:r>
          </w:p>
        </w:tc>
      </w:tr>
      <w:tr w:rsidR="003641E5" w14:paraId="551D9770" w14:textId="77777777" w:rsidTr="006F7411">
        <w:tc>
          <w:tcPr>
            <w:tcW w:w="2547" w:type="dxa"/>
            <w:tcBorders>
              <w:bottom w:val="single" w:sz="4" w:space="0" w:color="auto"/>
            </w:tcBorders>
          </w:tcPr>
          <w:p w14:paraId="506C984C" w14:textId="62CB8401" w:rsidR="003641E5" w:rsidRDefault="00635B67" w:rsidP="005A4668">
            <w:pPr>
              <w:pStyle w:val="afc"/>
            </w:pPr>
            <w:r>
              <w:rPr>
                <w:rFonts w:hint="eastAsia"/>
              </w:rPr>
              <w:t>焊接接头系数</w:t>
            </w:r>
          </w:p>
        </w:tc>
        <w:tc>
          <w:tcPr>
            <w:tcW w:w="1303" w:type="dxa"/>
            <w:tcBorders>
              <w:bottom w:val="single" w:sz="4" w:space="0" w:color="auto"/>
            </w:tcBorders>
          </w:tcPr>
          <w:p w14:paraId="711B7778" w14:textId="5BFB420F" w:rsidR="003641E5" w:rsidRPr="003D5E6E" w:rsidRDefault="006F7411" w:rsidP="005A4668">
            <w:pPr>
              <w:pStyle w:val="afc"/>
              <w:rPr>
                <w:i/>
                <w:iCs/>
              </w:rPr>
            </w:pPr>
            <w:r w:rsidRPr="003D5E6E">
              <w:rPr>
                <w:i/>
                <w:iCs/>
              </w:rPr>
              <w:sym w:font="Symbol" w:char="F066"/>
            </w:r>
          </w:p>
        </w:tc>
        <w:tc>
          <w:tcPr>
            <w:tcW w:w="2099" w:type="dxa"/>
            <w:tcBorders>
              <w:bottom w:val="single" w:sz="4" w:space="0" w:color="auto"/>
            </w:tcBorders>
          </w:tcPr>
          <w:p w14:paraId="45C32AF5" w14:textId="3328A9EC" w:rsidR="003641E5" w:rsidRPr="00813681" w:rsidRDefault="004D7B11" w:rsidP="005A4668">
            <w:pPr>
              <w:pStyle w:val="afc"/>
            </w:pPr>
            <w:r>
              <w:rPr>
                <w:rFonts w:hint="eastAsia"/>
              </w:rPr>
              <w:t>1</w:t>
            </w:r>
          </w:p>
        </w:tc>
        <w:tc>
          <w:tcPr>
            <w:tcW w:w="1417" w:type="dxa"/>
            <w:tcBorders>
              <w:bottom w:val="single" w:sz="4" w:space="0" w:color="auto"/>
            </w:tcBorders>
          </w:tcPr>
          <w:p w14:paraId="6B53D64A" w14:textId="77777777" w:rsidR="003641E5" w:rsidRDefault="003641E5" w:rsidP="005A4668">
            <w:pPr>
              <w:pStyle w:val="afc"/>
            </w:pPr>
          </w:p>
        </w:tc>
        <w:tc>
          <w:tcPr>
            <w:tcW w:w="2262" w:type="dxa"/>
            <w:tcBorders>
              <w:bottom w:val="single" w:sz="4" w:space="0" w:color="auto"/>
            </w:tcBorders>
          </w:tcPr>
          <w:p w14:paraId="0A50B432" w14:textId="77777777" w:rsidR="003641E5" w:rsidRDefault="003641E5" w:rsidP="005A4668">
            <w:pPr>
              <w:pStyle w:val="afc"/>
            </w:pPr>
          </w:p>
        </w:tc>
      </w:tr>
    </w:tbl>
    <w:p w14:paraId="1E902AF5" w14:textId="52545F56" w:rsidR="00FB7108" w:rsidRPr="00C3546B" w:rsidRDefault="004C41E5" w:rsidP="00C3546B">
      <w:pPr>
        <w:pStyle w:val="ab"/>
      </w:pPr>
      <w:r>
        <w:rPr>
          <w:rFonts w:hint="eastAsia"/>
        </w:rPr>
        <w:t>（</w:t>
      </w:r>
      <w:r>
        <w:rPr>
          <w:rFonts w:hint="eastAsia"/>
        </w:rPr>
        <w:t>2</w:t>
      </w:r>
      <w:r>
        <w:rPr>
          <w:rFonts w:hint="eastAsia"/>
        </w:rPr>
        <w:t>）圆筒厚度及稳定性校核</w:t>
      </w:r>
    </w:p>
    <w:p w14:paraId="7E8F0A08" w14:textId="2931791C" w:rsidR="007D1CE9" w:rsidRDefault="00482103" w:rsidP="00482103">
      <w:pPr>
        <w:pStyle w:val="ab"/>
      </w:pPr>
      <w:r>
        <w:rPr>
          <w:rFonts w:hint="eastAsia"/>
        </w:rPr>
        <w:t>①确定筒体厚度</w:t>
      </w:r>
    </w:p>
    <w:p w14:paraId="69FFF29F" w14:textId="79D8BABD" w:rsidR="00482103" w:rsidRDefault="00482103" w:rsidP="00482103">
      <w:pPr>
        <w:pStyle w:val="ab"/>
      </w:pPr>
      <w:r>
        <w:rPr>
          <w:rFonts w:hint="eastAsia"/>
        </w:rPr>
        <w:t>根据</w:t>
      </w:r>
      <w:r w:rsidR="008E7DB2" w:rsidRPr="00482103">
        <w:rPr>
          <w:rFonts w:hint="eastAsia"/>
        </w:rPr>
        <w:t>GB/T</w:t>
      </w:r>
      <w:r w:rsidR="00250246">
        <w:t xml:space="preserve"> </w:t>
      </w:r>
      <w:r w:rsidR="008E7DB2" w:rsidRPr="00482103">
        <w:rPr>
          <w:rFonts w:hint="eastAsia"/>
        </w:rPr>
        <w:t>151-2014</w:t>
      </w:r>
      <w:r w:rsidR="008E7DB2" w:rsidRPr="00482103">
        <w:rPr>
          <w:rFonts w:hint="eastAsia"/>
        </w:rPr>
        <w:t>中规定</w:t>
      </w:r>
      <w:r w:rsidR="008E7DB2">
        <w:rPr>
          <w:rFonts w:hint="eastAsia"/>
        </w:rPr>
        <w:t>，</w:t>
      </w:r>
      <w:r w:rsidR="008E7DB2">
        <w:rPr>
          <w:rFonts w:hint="eastAsia"/>
        </w:rPr>
        <w:t>D</w:t>
      </w:r>
      <w:r w:rsidR="008E7DB2">
        <w:t>N1900</w:t>
      </w:r>
      <w:r w:rsidR="008E7DB2">
        <w:rPr>
          <w:rFonts w:hint="eastAsia"/>
        </w:rPr>
        <w:t>的高合金钢板制筒体</w:t>
      </w:r>
      <w:r w:rsidRPr="00482103">
        <w:rPr>
          <w:rFonts w:hint="eastAsia"/>
        </w:rPr>
        <w:t>名义厚度大于或等于最小厚度</w:t>
      </w:r>
      <w:r w:rsidRPr="00482103">
        <w:rPr>
          <w:rFonts w:hint="eastAsia"/>
        </w:rPr>
        <w:t>10mm</w:t>
      </w:r>
      <w:r w:rsidR="00CE5451">
        <w:rPr>
          <w:rFonts w:hint="eastAsia"/>
        </w:rPr>
        <w:t>，因此初步确定筒体名义厚度为</w:t>
      </w:r>
      <w:r w:rsidR="00CE5451">
        <w:rPr>
          <w:rFonts w:hint="eastAsia"/>
        </w:rPr>
        <w:t>10</w:t>
      </w:r>
      <w:r w:rsidR="00CE5451">
        <w:t>mm</w:t>
      </w:r>
      <w:r w:rsidR="00CE5451">
        <w:rPr>
          <w:rFonts w:hint="eastAsia"/>
        </w:rPr>
        <w:t>；经稳定性校核后不通过，重新确定筒体名义厚度</w:t>
      </w:r>
      <w:r w:rsidR="001412B0">
        <w:rPr>
          <w:rFonts w:hAnsi="Symbol" w:hint="eastAsia"/>
        </w:rPr>
        <w:sym w:font="Symbol" w:char="F064"/>
      </w:r>
      <w:r w:rsidR="001412B0">
        <w:rPr>
          <w:rFonts w:hAnsi="宋体" w:hint="eastAsia"/>
          <w:vertAlign w:val="subscript"/>
        </w:rPr>
        <w:t>n</w:t>
      </w:r>
      <w:r w:rsidR="001412B0">
        <w:rPr>
          <w:rFonts w:hint="eastAsia"/>
        </w:rPr>
        <w:t>=14</w:t>
      </w:r>
      <w:r w:rsidR="001412B0">
        <w:t>mm</w:t>
      </w:r>
      <w:r w:rsidR="001412B0">
        <w:rPr>
          <w:rFonts w:hint="eastAsia"/>
        </w:rPr>
        <w:t>，即有效厚度</w:t>
      </w:r>
      <w:r w:rsidR="001412B0">
        <w:rPr>
          <w:rFonts w:hAnsi="Symbol" w:hint="eastAsia"/>
        </w:rPr>
        <w:sym w:font="Symbol" w:char="F064"/>
      </w:r>
      <w:r w:rsidR="001412B0">
        <w:rPr>
          <w:rFonts w:hAnsi="宋体" w:hint="eastAsia"/>
          <w:vertAlign w:val="subscript"/>
        </w:rPr>
        <w:t>e</w:t>
      </w:r>
      <w:r w:rsidR="00FF5C95">
        <w:rPr>
          <w:rFonts w:hint="eastAsia"/>
        </w:rPr>
        <w:t>=</w:t>
      </w:r>
      <w:r w:rsidR="00FF5C95">
        <w:rPr>
          <w:rFonts w:hAnsi="Symbol" w:hint="eastAsia"/>
        </w:rPr>
        <w:sym w:font="Symbol" w:char="F064"/>
      </w:r>
      <w:r w:rsidR="00FF5C95">
        <w:rPr>
          <w:rFonts w:hAnsi="宋体" w:hint="eastAsia"/>
          <w:vertAlign w:val="subscript"/>
        </w:rPr>
        <w:t>n</w:t>
      </w:r>
      <w:r w:rsidR="00FF5C95" w:rsidRPr="00FF5C95">
        <w:rPr>
          <w:rFonts w:ascii="宋体" w:hAnsi="宋体" w:hint="eastAsia"/>
        </w:rPr>
        <w:t>-</w:t>
      </w:r>
      <w:r w:rsidR="00FF5C95" w:rsidRPr="004D7B11">
        <w:rPr>
          <w:rFonts w:ascii="宋体" w:hAnsi="宋体" w:hint="eastAsia"/>
          <w:i/>
          <w:iCs/>
        </w:rPr>
        <w:t>C</w:t>
      </w:r>
      <w:r w:rsidR="00FF5C95" w:rsidRPr="004D7B11">
        <w:rPr>
          <w:rFonts w:ascii="宋体" w:hAnsi="宋体" w:hint="eastAsia"/>
          <w:vertAlign w:val="subscript"/>
        </w:rPr>
        <w:t>1</w:t>
      </w:r>
      <w:r w:rsidR="00FF5C95" w:rsidRPr="00FF5C95">
        <w:rPr>
          <w:rFonts w:ascii="宋体" w:hAnsi="宋体" w:hint="eastAsia"/>
        </w:rPr>
        <w:t>-</w:t>
      </w:r>
      <w:r w:rsidR="00FF5C95" w:rsidRPr="004D7B11">
        <w:rPr>
          <w:rFonts w:ascii="宋体" w:hAnsi="宋体" w:hint="eastAsia"/>
          <w:i/>
          <w:iCs/>
        </w:rPr>
        <w:t>C</w:t>
      </w:r>
      <w:r w:rsidR="00FF5C95" w:rsidRPr="004D7B11">
        <w:rPr>
          <w:rFonts w:ascii="宋体" w:hAnsi="宋体" w:hint="eastAsia"/>
          <w:vertAlign w:val="subscript"/>
        </w:rPr>
        <w:t>2</w:t>
      </w:r>
      <w:r w:rsidR="00FF5C95" w:rsidRPr="00FF5C95">
        <w:t>=13.7mm</w:t>
      </w:r>
      <w:r w:rsidR="00B21C69">
        <w:rPr>
          <w:rFonts w:hint="eastAsia"/>
        </w:rPr>
        <w:t>。</w:t>
      </w:r>
    </w:p>
    <w:p w14:paraId="2D6DD75D" w14:textId="181D2754" w:rsidR="00FF5C95" w:rsidRDefault="00FF5C95" w:rsidP="00482103">
      <w:pPr>
        <w:pStyle w:val="ab"/>
      </w:pPr>
      <w:r>
        <w:rPr>
          <w:rFonts w:hint="eastAsia"/>
        </w:rPr>
        <w:t>②</w:t>
      </w:r>
      <w:r w:rsidR="006809EF">
        <w:rPr>
          <w:rFonts w:hint="eastAsia"/>
        </w:rPr>
        <w:t>确定计算长度</w:t>
      </w:r>
    </w:p>
    <w:p w14:paraId="317A79A3" w14:textId="63D538F0" w:rsidR="006809EF" w:rsidRDefault="006809EF" w:rsidP="00482103">
      <w:pPr>
        <w:pStyle w:val="ab"/>
      </w:pPr>
      <w:r>
        <w:rPr>
          <w:rFonts w:hint="eastAsia"/>
        </w:rPr>
        <w:t>根据</w:t>
      </w:r>
      <w:r w:rsidR="00250246">
        <w:rPr>
          <w:rFonts w:hint="eastAsia"/>
        </w:rPr>
        <w:t>G</w:t>
      </w:r>
      <w:r w:rsidR="00250246">
        <w:t>B 150.3-2011</w:t>
      </w:r>
      <w:r w:rsidR="00250246">
        <w:rPr>
          <w:rFonts w:hint="eastAsia"/>
        </w:rPr>
        <w:t>相关原则，</w:t>
      </w:r>
      <w:r w:rsidR="00387447">
        <w:rPr>
          <w:rFonts w:hint="eastAsia"/>
        </w:rPr>
        <w:t>取计算长度</w:t>
      </w:r>
      <w:r w:rsidR="00387447">
        <w:rPr>
          <w:rFonts w:hint="eastAsia"/>
        </w:rPr>
        <w:t>L</w:t>
      </w:r>
      <w:r w:rsidR="00387447">
        <w:t>=</w:t>
      </w:r>
      <w:r w:rsidR="00387447">
        <w:rPr>
          <w:rFonts w:hint="eastAsia"/>
        </w:rPr>
        <w:t>12000</w:t>
      </w:r>
      <w:r w:rsidR="00387447">
        <w:t>mm</w:t>
      </w:r>
      <w:r w:rsidR="00387447">
        <w:rPr>
          <w:rFonts w:hint="eastAsia"/>
        </w:rPr>
        <w:t>。</w:t>
      </w:r>
    </w:p>
    <w:p w14:paraId="05F64B93" w14:textId="5F209D01" w:rsidR="00387447" w:rsidRDefault="00387447" w:rsidP="00482103">
      <w:pPr>
        <w:pStyle w:val="ab"/>
      </w:pPr>
      <w:r>
        <w:rPr>
          <w:rFonts w:hint="eastAsia"/>
        </w:rPr>
        <w:t>③</w:t>
      </w:r>
      <w:r w:rsidR="00F03EDE">
        <w:rPr>
          <w:rFonts w:hint="eastAsia"/>
        </w:rPr>
        <w:t>确定</w:t>
      </w:r>
      <w:r>
        <w:rPr>
          <w:rFonts w:hint="eastAsia"/>
        </w:rPr>
        <w:t>外压应变系数</w:t>
      </w:r>
      <w:r>
        <w:rPr>
          <w:rFonts w:hint="eastAsia"/>
        </w:rPr>
        <w:t>A</w:t>
      </w:r>
      <w:r w:rsidR="00F03EDE">
        <w:rPr>
          <w:rFonts w:hint="eastAsia"/>
        </w:rPr>
        <w:t>、</w:t>
      </w:r>
      <w:r w:rsidR="00F03EDE">
        <w:rPr>
          <w:rFonts w:hint="eastAsia"/>
        </w:rPr>
        <w:t>B</w:t>
      </w:r>
    </w:p>
    <w:p w14:paraId="6471BD3F" w14:textId="6FD80F3C" w:rsidR="00F03EDE" w:rsidRDefault="00F03EDE" w:rsidP="00D566F4">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t>1900+</w:t>
      </w:r>
      <w:r w:rsidR="005E26A6">
        <w:t>2</w:t>
      </w:r>
      <w:r w:rsidR="005E26A6">
        <w:rPr>
          <w:rFonts w:hint="eastAsia"/>
        </w:rPr>
        <w:t>×</w:t>
      </w:r>
      <w:r w:rsidR="005E26A6">
        <w:rPr>
          <w:rFonts w:hint="eastAsia"/>
        </w:rPr>
        <w:t>14=1928</w:t>
      </w:r>
      <w:r w:rsidR="005E26A6">
        <w:t>mm</w:t>
      </w:r>
      <w:r w:rsidR="005E26A6">
        <w:rPr>
          <w:rFonts w:hint="eastAsia"/>
        </w:rPr>
        <w:t>，</w:t>
      </w:r>
      <w:r w:rsidR="000F44DA">
        <w:rPr>
          <w:rFonts w:hint="eastAsia"/>
        </w:rPr>
        <w:t>则</w:t>
      </w:r>
      <w:r w:rsidR="00402C38">
        <w:rPr>
          <w:i/>
          <w:iCs/>
        </w:rPr>
        <w:t>L</w:t>
      </w:r>
      <w:r w:rsidR="00402C38">
        <w:rPr>
          <w:rFonts w:hint="eastAsia"/>
        </w:rPr>
        <w:t>/</w:t>
      </w:r>
      <w:r w:rsidR="00402C38" w:rsidRPr="00F03EDE">
        <w:rPr>
          <w:i/>
          <w:iCs/>
        </w:rPr>
        <w:t>D</w:t>
      </w:r>
      <w:r w:rsidR="00402C38">
        <w:rPr>
          <w:rFonts w:hint="eastAsia"/>
          <w:vertAlign w:val="subscript"/>
        </w:rPr>
        <w:t>o</w:t>
      </w:r>
      <w:r w:rsidR="00402C38">
        <w:rPr>
          <w:rFonts w:hint="eastAsia"/>
        </w:rPr>
        <w:t>=6.22</w:t>
      </w:r>
      <w:r w:rsidR="00402C38">
        <w:rPr>
          <w:rFonts w:hint="eastAsia"/>
        </w:rPr>
        <w:t>，</w:t>
      </w:r>
      <w:r w:rsidR="000F44DA" w:rsidRPr="00F03EDE">
        <w:rPr>
          <w:i/>
          <w:iCs/>
        </w:rPr>
        <w:t>D</w:t>
      </w:r>
      <w:r w:rsidR="000F44DA">
        <w:rPr>
          <w:rFonts w:hint="eastAsia"/>
          <w:vertAlign w:val="subscript"/>
        </w:rPr>
        <w:t>o</w:t>
      </w:r>
      <w:r w:rsidR="000F44DA">
        <w:rPr>
          <w:rFonts w:hint="eastAsia"/>
        </w:rPr>
        <w:t>/</w:t>
      </w:r>
      <w:r w:rsidR="000F44DA">
        <w:rPr>
          <w:rFonts w:hAnsi="Symbol" w:hint="eastAsia"/>
        </w:rPr>
        <w:sym w:font="Symbol" w:char="F064"/>
      </w:r>
      <w:r w:rsidR="000F44DA">
        <w:rPr>
          <w:rFonts w:hAnsi="宋体" w:hint="eastAsia"/>
          <w:vertAlign w:val="subscript"/>
        </w:rPr>
        <w:t>e</w:t>
      </w:r>
      <w:r w:rsidR="000F44DA">
        <w:rPr>
          <w:rFonts w:hint="eastAsia"/>
        </w:rPr>
        <w:t>=140.73&gt;</w:t>
      </w:r>
      <w:r w:rsidR="000F44DA">
        <w:t>20</w:t>
      </w:r>
      <w:r w:rsidR="000F44DA">
        <w:rPr>
          <w:rFonts w:hint="eastAsia"/>
        </w:rPr>
        <w:t>；</w:t>
      </w:r>
      <w:r w:rsidR="000F44DA" w:rsidRPr="000F44DA">
        <w:rPr>
          <w:rFonts w:hint="eastAsia"/>
        </w:rPr>
        <w:t>根据</w:t>
      </w:r>
      <w:r w:rsidR="00402C38">
        <w:rPr>
          <w:i/>
          <w:iCs/>
        </w:rPr>
        <w:t>L</w:t>
      </w:r>
      <w:r w:rsidR="00402C38">
        <w:rPr>
          <w:rFonts w:hint="eastAsia"/>
        </w:rPr>
        <w:t>/</w:t>
      </w:r>
      <w:r w:rsidR="00402C38" w:rsidRPr="00F03EDE">
        <w:rPr>
          <w:i/>
          <w:iCs/>
        </w:rPr>
        <w:t>D</w:t>
      </w:r>
      <w:r w:rsidR="00402C38">
        <w:rPr>
          <w:rFonts w:hint="eastAsia"/>
          <w:vertAlign w:val="subscript"/>
        </w:rPr>
        <w:t>o</w:t>
      </w:r>
      <w:r w:rsidR="000F44DA" w:rsidRPr="000F44DA">
        <w:rPr>
          <w:rFonts w:hint="eastAsia"/>
        </w:rPr>
        <w:t>和</w:t>
      </w:r>
      <w:r w:rsidR="00402C38" w:rsidRPr="00F03EDE">
        <w:rPr>
          <w:i/>
          <w:iCs/>
        </w:rPr>
        <w:t>D</w:t>
      </w:r>
      <w:r w:rsidR="00402C38">
        <w:rPr>
          <w:rFonts w:hint="eastAsia"/>
          <w:vertAlign w:val="subscript"/>
        </w:rPr>
        <w:t>o</w:t>
      </w:r>
      <w:r w:rsidR="00402C38">
        <w:rPr>
          <w:rFonts w:hint="eastAsia"/>
        </w:rPr>
        <w:t>/</w:t>
      </w:r>
      <w:r w:rsidR="00402C38">
        <w:rPr>
          <w:rFonts w:hAnsi="Symbol" w:hint="eastAsia"/>
        </w:rPr>
        <w:sym w:font="Symbol" w:char="F064"/>
      </w:r>
      <w:r w:rsidR="00402C38">
        <w:rPr>
          <w:rFonts w:hAnsi="宋体" w:hint="eastAsia"/>
          <w:vertAlign w:val="subscript"/>
        </w:rPr>
        <w:t>e</w:t>
      </w:r>
      <w:r w:rsidR="00402C38">
        <w:rPr>
          <w:rFonts w:hint="eastAsia"/>
        </w:rPr>
        <w:t>由</w:t>
      </w:r>
      <w:r w:rsidR="00402C38">
        <w:rPr>
          <w:rFonts w:hint="eastAsia"/>
        </w:rPr>
        <w:t>G</w:t>
      </w:r>
      <w:r w:rsidR="00402C38">
        <w:t>B 150.3-2011</w:t>
      </w:r>
      <w:r w:rsidR="002527D0">
        <w:rPr>
          <w:rFonts w:hint="eastAsia"/>
        </w:rPr>
        <w:t>图</w:t>
      </w:r>
      <w:r w:rsidR="002527D0">
        <w:rPr>
          <w:rFonts w:hint="eastAsia"/>
        </w:rPr>
        <w:t>4-2</w:t>
      </w:r>
      <w:r w:rsidR="000F44DA" w:rsidRPr="000F44DA">
        <w:rPr>
          <w:rFonts w:hint="eastAsia"/>
        </w:rPr>
        <w:t>查取外压应变系数Ａ值</w:t>
      </w:r>
      <w:r w:rsidR="002527D0">
        <w:rPr>
          <w:rFonts w:hint="eastAsia"/>
        </w:rPr>
        <w:t>；根据</w:t>
      </w:r>
      <w:r w:rsidR="002527D0" w:rsidRPr="002527D0">
        <w:rPr>
          <w:rFonts w:hint="eastAsia"/>
        </w:rPr>
        <w:t>所用材料，查</w:t>
      </w:r>
      <w:r w:rsidR="00782FBC">
        <w:rPr>
          <w:rFonts w:hint="eastAsia"/>
        </w:rPr>
        <w:t>G</w:t>
      </w:r>
      <w:r w:rsidR="00782FBC">
        <w:t>B 150.3-2011</w:t>
      </w:r>
      <w:r w:rsidR="00782FBC">
        <w:rPr>
          <w:rFonts w:hint="eastAsia"/>
        </w:rPr>
        <w:t>图</w:t>
      </w:r>
      <w:r w:rsidR="00782FBC">
        <w:rPr>
          <w:rFonts w:hint="eastAsia"/>
        </w:rPr>
        <w:t>4-8</w:t>
      </w:r>
      <w:r w:rsidR="002527D0" w:rsidRPr="002527D0">
        <w:rPr>
          <w:rFonts w:hint="eastAsia"/>
        </w:rPr>
        <w:t>，由Ａ值查取Ｂ值</w:t>
      </w:r>
      <w:r w:rsidR="00782FBC">
        <w:rPr>
          <w:rFonts w:hint="eastAsia"/>
        </w:rPr>
        <w:t>。</w:t>
      </w:r>
      <w:r w:rsidR="00D566F4">
        <w:rPr>
          <w:rFonts w:hint="eastAsia"/>
        </w:rPr>
        <w:t>查得：</w:t>
      </w:r>
      <w:r w:rsidR="00D566F4">
        <w:rPr>
          <w:rFonts w:hint="eastAsia"/>
        </w:rPr>
        <w:t>A</w:t>
      </w:r>
      <w:r w:rsidR="00D566F4">
        <w:t>=</w:t>
      </w:r>
      <w:r w:rsidR="00D566F4" w:rsidRPr="00D566F4">
        <w:t>0.000114</w:t>
      </w:r>
      <w:r w:rsidR="00D566F4">
        <w:rPr>
          <w:rFonts w:hint="eastAsia"/>
        </w:rPr>
        <w:t>，</w:t>
      </w:r>
      <w:r w:rsidR="00D566F4">
        <w:rPr>
          <w:rFonts w:hint="eastAsia"/>
        </w:rPr>
        <w:t>B</w:t>
      </w:r>
      <w:r w:rsidR="00D566F4">
        <w:t>=</w:t>
      </w:r>
      <w:r w:rsidR="00D566F4" w:rsidRPr="00D566F4">
        <w:t>14.16</w:t>
      </w:r>
      <w:r w:rsidR="00D566F4">
        <w:rPr>
          <w:rFonts w:hint="eastAsia"/>
        </w:rPr>
        <w:t>。</w:t>
      </w:r>
    </w:p>
    <w:p w14:paraId="4ECD5C52" w14:textId="0FF3FEA3" w:rsidR="00D566F4" w:rsidRDefault="00D566F4" w:rsidP="00D566F4">
      <w:pPr>
        <w:pStyle w:val="ab"/>
        <w:rPr>
          <w:rFonts w:ascii="宋体" w:hAnsi="宋体"/>
        </w:rPr>
      </w:pPr>
      <w:r>
        <w:rPr>
          <w:rFonts w:hint="eastAsia"/>
        </w:rPr>
        <w:t>④</w:t>
      </w:r>
      <w:r w:rsidR="00720436">
        <w:rPr>
          <w:rFonts w:hint="eastAsia"/>
        </w:rPr>
        <w:t>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00651848" w14:textId="1A232F47" w:rsidR="009851F3" w:rsidRPr="00C03926" w:rsidRDefault="009851F3" w:rsidP="00D566F4">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值，按式（</w:t>
      </w:r>
      <w:r>
        <w:rPr>
          <w:rFonts w:hint="eastAsia"/>
        </w:rPr>
        <w:t>3-1</w:t>
      </w:r>
      <w:r>
        <w:rPr>
          <w:rFonts w:hint="eastAsia"/>
        </w:rPr>
        <w:t>）计算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r>
        <w:rPr>
          <w:rFonts w:ascii="宋体" w:hAnsi="宋体" w:hint="eastAsia"/>
        </w:rPr>
        <w:t>：</w:t>
      </w:r>
      <w:r w:rsidR="00C03926">
        <w:rPr>
          <w:rFonts w:ascii="宋体" w:hAnsi="宋体"/>
        </w:rPr>
        <w:br/>
      </w: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32DEBF7E" w14:textId="2CC28837" w:rsidR="00A40A06" w:rsidRDefault="00A40A06" w:rsidP="00A40A06">
      <w:pPr>
        <w:pStyle w:val="ab"/>
        <w:ind w:firstLineChars="0" w:firstLine="0"/>
        <w:rPr>
          <w:rFonts w:ascii="宋体" w:hAnsi="宋体"/>
          <w:iCs/>
        </w:rPr>
      </w:pPr>
      <w:r>
        <w:rPr>
          <w:rFonts w:ascii="宋体" w:hAnsi="宋体" w:hint="eastAsia"/>
        </w:rPr>
        <w:t>式中</w:t>
      </w:r>
      <w:r>
        <w:rPr>
          <w:rFonts w:ascii="宋体" w:hAnsi="宋体"/>
        </w:rPr>
        <w:tab/>
      </w:r>
      <m:oMath>
        <m:d>
          <m:dPr>
            <m:begChr m:val="["/>
            <m:endChr m:val="]"/>
            <m:ctrlPr>
              <w:rPr>
                <w:rFonts w:ascii="Cambria Math" w:hAnsi="Cambria Math"/>
                <w:i/>
              </w:rPr>
            </m:ctrlPr>
          </m:dPr>
          <m:e>
            <m:r>
              <w:rPr>
                <w:rFonts w:ascii="Cambria Math" w:hAnsi="Cambria Math"/>
              </w:rPr>
              <m:t>p</m:t>
            </m:r>
          </m:e>
        </m:d>
      </m:oMath>
      <w:r>
        <w:rPr>
          <w:rFonts w:ascii="宋体" w:hAnsi="宋体" w:hint="eastAsia"/>
          <w:iCs/>
        </w:rPr>
        <w:t>━━外压圆筒许用外压力，</w:t>
      </w:r>
      <m:oMath>
        <m:r>
          <w:rPr>
            <w:rFonts w:ascii="Cambria Math" w:hAnsi="Cambria Math"/>
          </w:rPr>
          <m:t>MP</m:t>
        </m:r>
        <m:r>
          <w:rPr>
            <w:rFonts w:ascii="Cambria Math" w:hAnsi="Cambria Math" w:hint="eastAsia"/>
          </w:rPr>
          <m:t>a</m:t>
        </m:r>
      </m:oMath>
      <w:r>
        <w:rPr>
          <w:rFonts w:ascii="宋体" w:hAnsi="宋体" w:hint="eastAsia"/>
          <w:iCs/>
        </w:rPr>
        <w:t>；</w:t>
      </w:r>
    </w:p>
    <w:p w14:paraId="3DF06FDC" w14:textId="5FAB917D" w:rsidR="00A21575" w:rsidRDefault="00A21575" w:rsidP="00A40A06">
      <w:pPr>
        <w:pStyle w:val="ab"/>
        <w:ind w:firstLineChars="0" w:firstLine="0"/>
      </w:pPr>
      <w:r>
        <w:rPr>
          <w:rFonts w:ascii="宋体" w:hAnsi="宋体"/>
          <w:iCs/>
        </w:rPr>
        <w:tab/>
      </w:r>
      <w:r>
        <w:rPr>
          <w:rFonts w:ascii="宋体" w:hAnsi="宋体"/>
          <w:iCs/>
        </w:rPr>
        <w:tab/>
      </w:r>
      <m:oMath>
        <m:r>
          <w:rPr>
            <w:rFonts w:ascii="Cambria Math" w:hAnsi="Cambria Math"/>
          </w:rPr>
          <m:t>B</m:t>
        </m:r>
      </m:oMath>
      <w:r>
        <w:rPr>
          <w:rFonts w:ascii="宋体" w:hAnsi="宋体" w:hint="eastAsia"/>
          <w:iCs/>
        </w:rPr>
        <w:t>━━</w:t>
      </w:r>
      <w:r>
        <w:rPr>
          <w:rFonts w:hint="eastAsia"/>
        </w:rPr>
        <w:t>外压应变系数</w:t>
      </w:r>
      <w:r>
        <w:rPr>
          <w:rFonts w:hint="eastAsia"/>
        </w:rPr>
        <w:t>B</w:t>
      </w:r>
      <w:r>
        <w:rPr>
          <w:rFonts w:hint="eastAsia"/>
        </w:rPr>
        <w:t>；</w:t>
      </w:r>
    </w:p>
    <w:p w14:paraId="0486F58D" w14:textId="1C4B2399" w:rsidR="00A21575" w:rsidRPr="00A21575" w:rsidRDefault="00A21575" w:rsidP="00A40A06">
      <w:pPr>
        <w:pStyle w:val="ab"/>
        <w:ind w:firstLineChars="0" w:firstLine="0"/>
        <w:rPr>
          <w:rFonts w:ascii="宋体" w:hAnsi="宋体"/>
          <w:iCs/>
        </w:rPr>
      </w:pPr>
      <w:r>
        <w:tab/>
      </w:r>
      <w:r>
        <w:tab/>
      </w:r>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e</m:t>
            </m:r>
          </m:sub>
        </m:sSub>
      </m:oMath>
      <w:r>
        <w:rPr>
          <w:rFonts w:ascii="宋体" w:hAnsi="宋体" w:hint="eastAsia"/>
          <w:iCs/>
        </w:rPr>
        <w:t>━━</w:t>
      </w:r>
      <w:r>
        <w:rPr>
          <w:rFonts w:hint="eastAsia"/>
        </w:rPr>
        <w:t>外压圆筒外径与有效厚度的比值。</w:t>
      </w:r>
    </w:p>
    <w:p w14:paraId="151A6D46" w14:textId="00746EC6" w:rsidR="00C03926" w:rsidRDefault="00A21575" w:rsidP="00D566F4">
      <w:pPr>
        <w:pStyle w:val="ab"/>
        <w:rPr>
          <w:rFonts w:ascii="宋体" w:hAnsi="宋体"/>
        </w:rPr>
      </w:pPr>
      <w:r>
        <w:rPr>
          <w:rFonts w:ascii="宋体" w:hAnsi="宋体" w:hint="eastAsia"/>
        </w:rPr>
        <w:t>由式（3-1）</w:t>
      </w:r>
      <w:r w:rsidR="00401677">
        <w:rPr>
          <w:rFonts w:ascii="宋体" w:hAnsi="宋体" w:hint="eastAsia"/>
        </w:rPr>
        <w:t>计算得：</w:t>
      </w:r>
    </w:p>
    <w:p w14:paraId="400BFD32" w14:textId="4080B5E3" w:rsidR="00401677" w:rsidRDefault="00A40A06" w:rsidP="00D566F4">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14.16</m:t>
            </m:r>
          </m:num>
          <m:den>
            <m:r>
              <w:rPr>
                <w:rFonts w:ascii="Cambria Math" w:hAnsi="Cambria Math" w:hint="eastAsia"/>
              </w:rPr>
              <m:t>140.73</m:t>
            </m:r>
          </m:den>
        </m:f>
        <m:r>
          <w:rPr>
            <w:rFonts w:ascii="Cambria Math" w:hAnsi="Cambria Math" w:hint="eastAsia"/>
          </w:rPr>
          <m:t>=0.10063</m:t>
        </m:r>
        <m:r>
          <w:rPr>
            <w:rFonts w:ascii="Cambria Math" w:hAnsi="Cambria Math"/>
          </w:rPr>
          <m:t>MP</m:t>
        </m:r>
        <m:r>
          <w:rPr>
            <w:rFonts w:ascii="Cambria Math" w:hAnsi="Cambria Math" w:hint="eastAsia"/>
          </w:rPr>
          <m:t>a</m:t>
        </m:r>
      </m:oMath>
      <w:r w:rsidR="002D78B8">
        <w:rPr>
          <w:rFonts w:hint="eastAsia"/>
        </w:rPr>
        <w:t>；</w:t>
      </w:r>
      <m:oMath>
        <m:r>
          <w:rPr>
            <w:rFonts w:ascii="Cambria Math" w:hAnsi="Cambria Math" w:hint="eastAsia"/>
          </w:rPr>
          <m:t>0.10063</m:t>
        </m:r>
        <m:r>
          <w:rPr>
            <w:rFonts w:ascii="Cambria Math" w:hAnsi="Cambria Math"/>
          </w:rPr>
          <m:t>MP</m:t>
        </m:r>
        <m:r>
          <w:rPr>
            <w:rFonts w:ascii="Cambria Math" w:hAnsi="Cambria Math" w:hint="eastAsia"/>
          </w:rPr>
          <m:t>a</m:t>
        </m:r>
        <m:r>
          <w:rPr>
            <w:rFonts w:ascii="Cambria Math" w:hAnsi="Cambria Math"/>
          </w:rPr>
          <m:t>&gt;0.1MPa</m:t>
        </m:r>
      </m:oMath>
      <w:r w:rsidR="002D78B8">
        <w:rPr>
          <w:rFonts w:hint="eastAsia"/>
        </w:rPr>
        <w:t>，</w:t>
      </w:r>
      <w:r w:rsidR="00B92DEB">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sidR="00B92DEB">
        <w:rPr>
          <w:rFonts w:hint="eastAsia"/>
        </w:rPr>
        <w:t>，</w:t>
      </w:r>
      <w:r w:rsidR="002D78B8">
        <w:rPr>
          <w:rFonts w:hint="eastAsia"/>
        </w:rPr>
        <w:t>合格。</w:t>
      </w:r>
    </w:p>
    <w:p w14:paraId="5631000C" w14:textId="04727798" w:rsidR="003200D7" w:rsidRDefault="003200D7" w:rsidP="00D566F4">
      <w:pPr>
        <w:pStyle w:val="ab"/>
      </w:pPr>
      <w:r>
        <w:rPr>
          <w:rFonts w:hint="eastAsia"/>
        </w:rPr>
        <w:t>（</w:t>
      </w:r>
      <w:r>
        <w:rPr>
          <w:rFonts w:hint="eastAsia"/>
        </w:rPr>
        <w:t>3</w:t>
      </w:r>
      <w:r>
        <w:rPr>
          <w:rFonts w:hint="eastAsia"/>
        </w:rPr>
        <w:t>）压力试验应力校核</w:t>
      </w:r>
    </w:p>
    <w:p w14:paraId="64393F93" w14:textId="066D36A9" w:rsidR="003200D7" w:rsidRDefault="003200D7" w:rsidP="00D6375F">
      <w:pPr>
        <w:pStyle w:val="ab"/>
        <w:rPr>
          <w:rFonts w:hAnsi="宋体"/>
        </w:rPr>
      </w:pPr>
      <w:r>
        <w:rPr>
          <w:rFonts w:hint="eastAsia"/>
        </w:rPr>
        <w:t>根据</w:t>
      </w:r>
      <w:r>
        <w:rPr>
          <w:rFonts w:hint="eastAsia"/>
        </w:rPr>
        <w:t>G</w:t>
      </w:r>
      <w:r>
        <w:t>B 150.</w:t>
      </w:r>
      <w:r>
        <w:rPr>
          <w:rFonts w:hint="eastAsia"/>
        </w:rPr>
        <w:t>1</w:t>
      </w:r>
      <w:r>
        <w:t>-2011</w:t>
      </w:r>
      <w:r>
        <w:rPr>
          <w:rFonts w:hint="eastAsia"/>
        </w:rPr>
        <w:t>，</w:t>
      </w:r>
      <w:r w:rsidR="000F49FA">
        <w:rPr>
          <w:rFonts w:hint="eastAsia"/>
        </w:rPr>
        <w:t>外压容器采用液</w:t>
      </w:r>
      <w:r>
        <w:rPr>
          <w:rFonts w:hint="eastAsia"/>
        </w:rPr>
        <w:t>压试验</w:t>
      </w:r>
      <w:r w:rsidR="000F49FA">
        <w:rPr>
          <w:rFonts w:hint="eastAsia"/>
        </w:rPr>
        <w:t>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sidR="000F49FA">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m:t>
        </m:r>
        <m:r>
          <w:rPr>
            <w:rFonts w:ascii="Cambria Math" w:hAnsi="Cambria Math"/>
          </w:rPr>
          <w:lastRenderedPageBreak/>
          <m:t>1.25×</m:t>
        </m:r>
        <m:r>
          <w:rPr>
            <w:rFonts w:ascii="Cambria Math" w:hAnsi="Cambria Math" w:hint="eastAsia"/>
          </w:rPr>
          <m:t>0.1=0.125</m:t>
        </m:r>
        <m:r>
          <w:rPr>
            <w:rFonts w:ascii="Cambria Math" w:hAnsi="Cambria Math"/>
          </w:rPr>
          <m:t>MP</m:t>
        </m:r>
        <m:r>
          <w:rPr>
            <w:rFonts w:ascii="Cambria Math" w:hAnsi="Cambria Math" w:hint="eastAsia"/>
          </w:rPr>
          <m:t>a</m:t>
        </m:r>
      </m:oMath>
      <w:r w:rsidR="000F49FA">
        <w:rPr>
          <w:rFonts w:hint="eastAsia"/>
        </w:rPr>
        <w:t>。</w:t>
      </w:r>
      <w:r w:rsidR="000F49FA">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=0.9×205=184.5MPa</m:t>
        </m:r>
      </m:oMath>
      <w:r w:rsidR="00D6375F">
        <w:rPr>
          <w:rFonts w:hAnsi="宋体" w:hint="eastAsia"/>
        </w:rPr>
        <w:t>。</w:t>
      </w:r>
    </w:p>
    <w:p w14:paraId="59B42B97" w14:textId="2C578566" w:rsidR="00D6375F" w:rsidRPr="00CC5B8D" w:rsidRDefault="00D6375F" w:rsidP="00D6375F">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rPr>
          <w:rFonts w:hint="eastAsia"/>
        </w:rPr>
        <w:t>按式（</w:t>
      </w:r>
      <w:r>
        <w:rPr>
          <w:rFonts w:hint="eastAsia"/>
        </w:rPr>
        <w:t>3-2</w:t>
      </w:r>
      <w:r>
        <w:rPr>
          <w:rFonts w:hint="eastAsia"/>
        </w:rPr>
        <w:t>）计算：</w:t>
      </w:r>
      <w:r w:rsidR="00CC5B8D">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e</m:t>
                          </m:r>
                        </m:sub>
                      </m:sSub>
                    </m:e>
                  </m:d>
                </m:num>
                <m:den>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hAnsi="Cambria Math"/>
                      <w:i/>
                      <w:iCs/>
                    </w:rPr>
                    <w:sym w:font="Symbol" w:char="F066"/>
                  </m:r>
                </m:den>
              </m:f>
              <m:r>
                <w:rPr>
                  <w:rFonts w:ascii="Cambria Math" w:hAnsi="Cambria Math"/>
                </w:rPr>
                <m:t>#</m:t>
              </m:r>
              <m:d>
                <m:dPr>
                  <m:ctrlPr>
                    <w:rPr>
                      <w:rFonts w:ascii="Cambria Math" w:hAnsi="Cambria Math"/>
                      <w:i/>
                    </w:rPr>
                  </m:ctrlPr>
                </m:dPr>
                <m:e>
                  <m:r>
                    <w:rPr>
                      <w:rFonts w:ascii="Cambria Math" w:hAnsi="Cambria Math"/>
                    </w:rPr>
                    <m:t>3-2</m:t>
                  </m:r>
                </m:e>
              </m:d>
            </m:e>
          </m:eqArr>
        </m:oMath>
      </m:oMathPara>
    </w:p>
    <w:p w14:paraId="6590F4D1" w14:textId="292B2589" w:rsidR="00CC5B8D" w:rsidRDefault="00CC5B8D" w:rsidP="00CC5B8D">
      <w:pPr>
        <w:pStyle w:val="ab"/>
        <w:ind w:firstLineChars="0" w:firstLine="0"/>
        <w:rPr>
          <w:rFonts w:ascii="宋体" w:hAnsi="宋体"/>
          <w:iCs/>
        </w:rPr>
      </w:pPr>
      <w:r>
        <w:rPr>
          <w:rFonts w:ascii="宋体" w:hAnsi="宋体" w:hint="eastAsia"/>
        </w:rPr>
        <w:t>式中</w:t>
      </w:r>
      <w:r>
        <w:rPr>
          <w:rFonts w:ascii="宋体" w:hAnsi="宋体"/>
        </w:rPr>
        <w:tab/>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oMath>
      <w:r>
        <w:rPr>
          <w:rFonts w:ascii="宋体" w:hAnsi="宋体" w:hint="eastAsia"/>
          <w:iCs/>
        </w:rPr>
        <w:t>━━</w:t>
      </w:r>
      <w:r w:rsidR="000448C8">
        <w:rPr>
          <w:rFonts w:hint="eastAsia"/>
        </w:rPr>
        <w:t>耐压试验压力</w:t>
      </w:r>
      <w:r>
        <w:rPr>
          <w:rFonts w:ascii="宋体" w:hAnsi="宋体" w:hint="eastAsia"/>
          <w:iCs/>
        </w:rPr>
        <w:t>，</w:t>
      </w:r>
      <m:oMath>
        <m:r>
          <w:rPr>
            <w:rFonts w:ascii="Cambria Math" w:hAnsi="Cambria Math"/>
          </w:rPr>
          <m:t>MP</m:t>
        </m:r>
        <m:r>
          <w:rPr>
            <w:rFonts w:ascii="Cambria Math" w:hAnsi="Cambria Math" w:hint="eastAsia"/>
          </w:rPr>
          <m:t>a</m:t>
        </m:r>
      </m:oMath>
      <w:r>
        <w:rPr>
          <w:rFonts w:ascii="宋体" w:hAnsi="宋体" w:hint="eastAsia"/>
          <w:iCs/>
        </w:rPr>
        <w:t>；</w:t>
      </w:r>
    </w:p>
    <w:p w14:paraId="050CD35E" w14:textId="77B448A9" w:rsidR="00CC5B8D" w:rsidRDefault="00CC5B8D" w:rsidP="00CC5B8D">
      <w:pPr>
        <w:pStyle w:val="ab"/>
        <w:ind w:firstLineChars="0" w:firstLine="0"/>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ascii="宋体" w:hAnsi="宋体" w:hint="eastAsia"/>
          <w:iCs/>
        </w:rPr>
        <w:t>━━</w:t>
      </w:r>
      <w:r w:rsidR="000448C8">
        <w:rPr>
          <w:rFonts w:hint="eastAsia"/>
        </w:rPr>
        <w:t>圆筒外径，</w:t>
      </w:r>
      <m:oMath>
        <m:r>
          <w:rPr>
            <w:rFonts w:ascii="Cambria Math" w:hAnsi="Cambria Math" w:hint="eastAsia"/>
          </w:rPr>
          <m:t>mm</m:t>
        </m:r>
      </m:oMath>
      <w:r>
        <w:rPr>
          <w:rFonts w:hint="eastAsia"/>
        </w:rPr>
        <w:t>；</w:t>
      </w:r>
    </w:p>
    <w:p w14:paraId="58155DAB" w14:textId="56EFC20D" w:rsidR="00CC5B8D" w:rsidRDefault="00CC5B8D" w:rsidP="007157A0">
      <w:pPr>
        <w:pStyle w:val="ab"/>
        <w:ind w:firstLineChars="0" w:firstLine="0"/>
      </w:pPr>
      <w:r>
        <w:tab/>
      </w:r>
      <w:r>
        <w:tab/>
      </w:r>
      <m:oMath>
        <m:sSub>
          <m:sSubPr>
            <m:ctrlPr>
              <w:rPr>
                <w:rFonts w:ascii="Cambria Math" w:hAnsi="Cambria Math"/>
                <w:i/>
              </w:rPr>
            </m:ctrlPr>
          </m:sSubPr>
          <m:e>
            <m:r>
              <w:rPr>
                <w:rFonts w:ascii="Cambria Math" w:hAnsi="Cambria Math"/>
              </w:rPr>
              <m:t>δ</m:t>
            </m:r>
          </m:e>
          <m:sub>
            <m:r>
              <w:rPr>
                <w:rFonts w:ascii="Cambria Math" w:hAnsi="Cambria Math"/>
              </w:rPr>
              <m:t>e</m:t>
            </m:r>
          </m:sub>
        </m:sSub>
      </m:oMath>
      <w:r>
        <w:rPr>
          <w:rFonts w:ascii="宋体" w:hAnsi="宋体" w:hint="eastAsia"/>
          <w:iCs/>
        </w:rPr>
        <w:t>━━</w:t>
      </w:r>
      <w:r w:rsidR="000448C8">
        <w:rPr>
          <w:rFonts w:ascii="宋体" w:hAnsi="宋体" w:hint="eastAsia"/>
          <w:iCs/>
        </w:rPr>
        <w:t>圆筒</w:t>
      </w:r>
      <w:r>
        <w:rPr>
          <w:rFonts w:hint="eastAsia"/>
        </w:rPr>
        <w:t>有效厚度</w:t>
      </w:r>
      <w:r w:rsidR="000448C8">
        <w:rPr>
          <w:rFonts w:hint="eastAsia"/>
        </w:rPr>
        <w:t>，</w:t>
      </w:r>
      <m:oMath>
        <m:r>
          <w:rPr>
            <w:rFonts w:ascii="Cambria Math" w:hAnsi="Cambria Math" w:hint="eastAsia"/>
          </w:rPr>
          <m:t>mm</m:t>
        </m:r>
      </m:oMath>
      <w:r w:rsidR="000448C8">
        <w:rPr>
          <w:rFonts w:hint="eastAsia"/>
        </w:rPr>
        <w:t>；</w:t>
      </w:r>
    </w:p>
    <w:p w14:paraId="46F463B5" w14:textId="1E994860" w:rsidR="007157A0" w:rsidRPr="007157A0" w:rsidRDefault="007157A0" w:rsidP="007157A0">
      <w:pPr>
        <w:pStyle w:val="ab"/>
        <w:ind w:firstLineChars="0" w:firstLine="0"/>
      </w:pPr>
      <w:r>
        <w:tab/>
      </w:r>
      <w:r>
        <w:tab/>
      </w:r>
      <m:oMath>
        <m:r>
          <w:rPr>
            <w:rFonts w:ascii="Cambria Math" w:hAnsi="Cambria Math"/>
            <w:i/>
            <w:iCs/>
          </w:rPr>
          <w:sym w:font="Symbol" w:char="F066"/>
        </m:r>
      </m:oMath>
      <w:r>
        <w:rPr>
          <w:rFonts w:hint="eastAsia"/>
          <w:iCs/>
        </w:rPr>
        <w:t xml:space="preserve"> </w:t>
      </w:r>
      <w:r>
        <w:rPr>
          <w:rFonts w:ascii="宋体" w:hAnsi="宋体" w:hint="eastAsia"/>
          <w:iCs/>
        </w:rPr>
        <w:t>━━</w:t>
      </w:r>
      <w:r w:rsidRPr="007157A0">
        <w:rPr>
          <w:rFonts w:ascii="宋体" w:hAnsi="宋体" w:hint="eastAsia"/>
          <w:iCs/>
        </w:rPr>
        <w:t>焊接接头系数</w:t>
      </w:r>
      <w:r>
        <w:rPr>
          <w:rFonts w:ascii="宋体" w:hAnsi="宋体" w:hint="eastAsia"/>
          <w:iCs/>
        </w:rPr>
        <w:t>，取</w:t>
      </w:r>
      <m:oMath>
        <m:r>
          <w:rPr>
            <w:rFonts w:ascii="Cambria Math" w:hAnsi="Cambria Math"/>
            <w:i/>
            <w:iCs/>
          </w:rPr>
          <w:sym w:font="Symbol" w:char="F066"/>
        </m:r>
        <m:r>
          <w:rPr>
            <w:rFonts w:ascii="Cambria Math" w:hAnsi="Cambria Math"/>
          </w:rPr>
          <m:t xml:space="preserve"> </m:t>
        </m:r>
        <m:r>
          <w:rPr>
            <w:rFonts w:ascii="Cambria Math" w:hAnsi="Cambria Math" w:hint="eastAsia"/>
          </w:rPr>
          <m:t>=1</m:t>
        </m:r>
      </m:oMath>
      <w:r>
        <w:rPr>
          <w:rFonts w:ascii="宋体" w:hAnsi="宋体" w:hint="eastAsia"/>
          <w:iCs/>
        </w:rPr>
        <w:t>。</w:t>
      </w:r>
    </w:p>
    <w:p w14:paraId="59B74A6D" w14:textId="348F1DF8" w:rsidR="00080E55" w:rsidRDefault="000448C8" w:rsidP="008B34BF">
      <w:pPr>
        <w:pStyle w:val="ab"/>
      </w:pPr>
      <w:r>
        <w:rPr>
          <w:rFonts w:hint="eastAsia"/>
        </w:rPr>
        <w:t>计算得：试验压力下圆筒的应力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1900</m:t>
                </m:r>
                <m:r>
                  <w:rPr>
                    <w:rFonts w:ascii="Cambria Math" w:hAnsi="Cambria Math"/>
                  </w:rPr>
                  <m:t>+</m:t>
                </m:r>
                <m:r>
                  <w:rPr>
                    <w:rFonts w:ascii="Cambria Math" w:hAnsi="Cambria Math" w:hint="eastAsia"/>
                  </w:rPr>
                  <m:t>13.7</m:t>
                </m:r>
              </m:e>
            </m:d>
          </m:num>
          <m:den>
            <m:r>
              <w:rPr>
                <w:rFonts w:ascii="Cambria Math" w:hAnsi="Cambria Math"/>
              </w:rPr>
              <m:t>2×</m:t>
            </m:r>
            <m:r>
              <w:rPr>
                <w:rFonts w:ascii="Cambria Math" w:hAnsi="Cambria Math" w:hint="eastAsia"/>
              </w:rPr>
              <m:t>13.7</m:t>
            </m:r>
            <m:r>
              <w:rPr>
                <w:rFonts w:ascii="Cambria Math" w:hAnsi="Cambria Math"/>
              </w:rPr>
              <m:t>×</m:t>
            </m:r>
            <m:r>
              <w:rPr>
                <w:rFonts w:ascii="Cambria Math" w:hAnsi="Cambria Math" w:hint="eastAsia"/>
              </w:rPr>
              <m:t>1</m:t>
            </m:r>
          </m:den>
        </m:f>
        <m:r>
          <w:rPr>
            <w:rFonts w:ascii="Cambria Math" w:hAnsi="Cambria Math" w:hint="eastAsia"/>
          </w:rPr>
          <m:t>=8.73</m:t>
        </m:r>
        <m:r>
          <w:rPr>
            <w:rFonts w:ascii="Cambria Math" w:hAnsi="Cambria Math"/>
          </w:rPr>
          <m:t>MP</m:t>
        </m:r>
        <m:r>
          <w:rPr>
            <w:rFonts w:ascii="Cambria Math" w:hAnsi="Cambria Math" w:hint="eastAsia"/>
          </w:rPr>
          <m:t>a</m:t>
        </m:r>
      </m:oMath>
      <w:r w:rsidR="00080E55">
        <w:rPr>
          <w:rFonts w:hint="eastAsia"/>
        </w:rPr>
        <w:t>；</w:t>
      </w:r>
    </w:p>
    <w:p w14:paraId="12665298" w14:textId="240F2BE9" w:rsidR="00080E55" w:rsidRDefault="00080E55" w:rsidP="00080E55">
      <w:pPr>
        <w:pStyle w:val="ab"/>
      </w:pPr>
      <m:oMath>
        <m:r>
          <w:rPr>
            <w:rFonts w:ascii="Cambria Math" w:hAnsi="Cambria Math" w:hint="eastAsia"/>
          </w:rPr>
          <m:t>8.73</m:t>
        </m:r>
        <m:r>
          <w:rPr>
            <w:rFonts w:ascii="Cambria Math" w:hAnsi="Cambria Math"/>
          </w:rPr>
          <m:t>MP</m:t>
        </m:r>
        <m:r>
          <w:rPr>
            <w:rFonts w:ascii="Cambria Math" w:hAnsi="Cambria Math" w:hint="eastAsia"/>
          </w:rPr>
          <m:t>a</m:t>
        </m:r>
        <m:r>
          <w:rPr>
            <w:rFonts w:ascii="Cambria Math" w:hAnsi="Cambria Math"/>
          </w:rPr>
          <m:t>&lt;184.5MPa</m:t>
        </m:r>
      </m:oMath>
      <w:r>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Pr>
          <w:rFonts w:hint="eastAsia"/>
        </w:rPr>
        <w:t>，合格。</w:t>
      </w:r>
    </w:p>
    <w:p w14:paraId="75143F41" w14:textId="1C45BCE1" w:rsidR="00720436" w:rsidRDefault="00720436" w:rsidP="00BD5C42">
      <w:pPr>
        <w:pStyle w:val="3"/>
      </w:pPr>
      <w:r>
        <w:rPr>
          <w:rFonts w:hint="eastAsia"/>
        </w:rPr>
        <w:t>3.1.2</w:t>
      </w:r>
      <w:r>
        <w:t xml:space="preserve"> </w:t>
      </w:r>
      <w:r w:rsidR="00BD5C42">
        <w:t xml:space="preserve"> </w:t>
      </w:r>
      <w:r w:rsidR="00BD5C42">
        <w:rPr>
          <w:rFonts w:hint="eastAsia"/>
        </w:rPr>
        <w:t>前端管箱筒体</w:t>
      </w:r>
    </w:p>
    <w:p w14:paraId="482E1656" w14:textId="7DB55A50" w:rsidR="00BD5C42" w:rsidRDefault="0056068A" w:rsidP="00BD5C42">
      <w:pPr>
        <w:pStyle w:val="ab"/>
      </w:pPr>
      <w:r>
        <w:rPr>
          <w:rFonts w:hint="eastAsia"/>
        </w:rPr>
        <w:t>（</w:t>
      </w:r>
      <w:r w:rsidR="00BD5C42">
        <w:rPr>
          <w:rFonts w:hint="eastAsia"/>
        </w:rPr>
        <w:t>1</w:t>
      </w:r>
      <w:r w:rsidR="00BD5C42">
        <w:rPr>
          <w:rFonts w:hint="eastAsia"/>
        </w:rPr>
        <w:t>）计算条件确定</w:t>
      </w:r>
    </w:p>
    <w:p w14:paraId="2B1BC14D" w14:textId="413E7D44" w:rsidR="00BD5C42" w:rsidRDefault="00BD5C42" w:rsidP="00BD5C42">
      <w:pPr>
        <w:pStyle w:val="ab"/>
      </w:pPr>
      <w:r>
        <w:rPr>
          <w:rFonts w:hint="eastAsia"/>
        </w:rPr>
        <w:t>计算条件见表</w:t>
      </w:r>
      <w:r>
        <w:rPr>
          <w:rFonts w:hint="eastAsia"/>
        </w:rPr>
        <w:t>7</w:t>
      </w:r>
      <w:r>
        <w:rPr>
          <w:rFonts w:hint="eastAsia"/>
        </w:rPr>
        <w:t>，其中，外压容器不设置安全阀，设计压力取</w:t>
      </w:r>
      <w:r>
        <w:rPr>
          <w:rFonts w:hint="eastAsia"/>
        </w:rPr>
        <w:t>0.1</w:t>
      </w:r>
      <w:r>
        <w:t>MP</w:t>
      </w:r>
      <w:r>
        <w:rPr>
          <w:rFonts w:hint="eastAsia"/>
        </w:rPr>
        <w:t>a</w:t>
      </w:r>
      <w:r>
        <w:rPr>
          <w:rFonts w:hint="eastAsia"/>
        </w:rPr>
        <w:t>；液柱静压力较小，且在外压容器中抵消一部分外压，因此在确定计算压力时不考虑；设计温度不低于</w:t>
      </w:r>
      <w:r w:rsidRPr="006A68F2">
        <w:rPr>
          <w:rFonts w:hint="eastAsia"/>
        </w:rPr>
        <w:t>元件金属在工作状态可能达到的最高温度</w:t>
      </w:r>
      <w:r>
        <w:rPr>
          <w:rFonts w:hint="eastAsia"/>
        </w:rPr>
        <w:t>；</w:t>
      </w:r>
      <w:r w:rsidR="00206D32">
        <w:rPr>
          <w:rFonts w:hint="eastAsia"/>
        </w:rPr>
        <w:t>筒体材料采用</w:t>
      </w:r>
      <w:r w:rsidR="0052073B">
        <w:rPr>
          <w:rFonts w:hint="eastAsia"/>
        </w:rPr>
        <w:t>B</w:t>
      </w:r>
      <w:r w:rsidR="0052073B">
        <w:t>2</w:t>
      </w:r>
      <w:r w:rsidR="0052073B">
        <w:rPr>
          <w:rFonts w:hint="eastAsia"/>
        </w:rPr>
        <w:t>级</w:t>
      </w:r>
      <w:r w:rsidR="00206D32">
        <w:rPr>
          <w:rFonts w:hint="eastAsia"/>
        </w:rPr>
        <w:t>S</w:t>
      </w:r>
      <w:r w:rsidR="00206D32">
        <w:t>22053+Q245R</w:t>
      </w:r>
      <w:r w:rsidR="00206D32">
        <w:rPr>
          <w:rFonts w:hint="eastAsia"/>
        </w:rPr>
        <w:t>复合板材</w:t>
      </w:r>
      <w:r w:rsidR="0052073B">
        <w:rPr>
          <w:rFonts w:hint="eastAsia"/>
        </w:rPr>
        <w:t>，</w:t>
      </w:r>
      <w:r w:rsidR="00206D32">
        <w:rPr>
          <w:rFonts w:hint="eastAsia"/>
        </w:rPr>
        <w:t>覆材厚度</w:t>
      </w:r>
      <w:r w:rsidR="00206D32">
        <w:rPr>
          <w:rFonts w:hint="eastAsia"/>
        </w:rPr>
        <w:t>3mm</w:t>
      </w:r>
      <w:r w:rsidR="00206D32">
        <w:rPr>
          <w:rFonts w:hint="eastAsia"/>
        </w:rPr>
        <w:t>，强度计算中不计入覆材</w:t>
      </w:r>
      <w:r w:rsidR="0052073B">
        <w:rPr>
          <w:rFonts w:hint="eastAsia"/>
        </w:rPr>
        <w:t>强度</w:t>
      </w:r>
      <w:r w:rsidR="00206D32">
        <w:rPr>
          <w:rFonts w:hint="eastAsia"/>
        </w:rPr>
        <w:t>，</w:t>
      </w:r>
      <w:r w:rsidR="002179DC">
        <w:rPr>
          <w:rFonts w:hint="eastAsia"/>
        </w:rPr>
        <w:t>即</w:t>
      </w:r>
      <w:r w:rsidR="00405190">
        <w:rPr>
          <w:rFonts w:hint="eastAsia"/>
        </w:rPr>
        <w:t>按</w:t>
      </w:r>
      <w:r w:rsidR="00405190">
        <w:t>Q245R</w:t>
      </w:r>
      <w:r w:rsidR="00405190">
        <w:rPr>
          <w:rFonts w:hint="eastAsia"/>
        </w:rPr>
        <w:t>板材计算</w:t>
      </w:r>
      <w:r w:rsidR="002179DC">
        <w:rPr>
          <w:rFonts w:hint="eastAsia"/>
        </w:rPr>
        <w:t>；</w:t>
      </w:r>
      <w:r>
        <w:rPr>
          <w:rFonts w:hint="eastAsia"/>
        </w:rPr>
        <w:t>相关金属材料力学性能参数查询自</w:t>
      </w:r>
      <w:r w:rsidRPr="00C07777">
        <w:t>GB 150.</w:t>
      </w:r>
      <w:r>
        <w:t>2</w:t>
      </w:r>
      <w:r w:rsidRPr="00C07777">
        <w:t>-2011</w:t>
      </w:r>
      <w:r>
        <w:rPr>
          <w:rFonts w:hint="eastAsia"/>
        </w:rPr>
        <w:t>，板材</w:t>
      </w:r>
      <w:r w:rsidR="002179DC">
        <w:rPr>
          <w:rFonts w:hint="eastAsia"/>
        </w:rPr>
        <w:t>负偏差查询自</w:t>
      </w:r>
      <w:r w:rsidR="002179DC">
        <w:t xml:space="preserve">GB </w:t>
      </w:r>
      <w:r w:rsidR="002179DC">
        <w:rPr>
          <w:rFonts w:hint="eastAsia"/>
        </w:rPr>
        <w:t>713-2008</w:t>
      </w:r>
      <w:r w:rsidR="002179DC">
        <w:rPr>
          <w:rFonts w:hint="eastAsia"/>
        </w:rPr>
        <w:t>，腐蚀裕量因覆材不计入强度，取</w:t>
      </w:r>
      <w:r w:rsidR="002179DC">
        <w:rPr>
          <w:rFonts w:hint="eastAsia"/>
        </w:rPr>
        <w:t>0mm</w:t>
      </w:r>
      <w:r w:rsidR="002179DC">
        <w:rPr>
          <w:rFonts w:hint="eastAsia"/>
        </w:rPr>
        <w:t>。</w:t>
      </w:r>
    </w:p>
    <w:tbl>
      <w:tblPr>
        <w:tblW w:w="0" w:type="auto"/>
        <w:tblLook w:val="04A0" w:firstRow="1" w:lastRow="0" w:firstColumn="1" w:lastColumn="0" w:noHBand="0" w:noVBand="1"/>
      </w:tblPr>
      <w:tblGrid>
        <w:gridCol w:w="2547"/>
        <w:gridCol w:w="1303"/>
        <w:gridCol w:w="2099"/>
        <w:gridCol w:w="1417"/>
        <w:gridCol w:w="2262"/>
      </w:tblGrid>
      <w:tr w:rsidR="00BD5C42" w14:paraId="66384649" w14:textId="77777777" w:rsidTr="00F424F7">
        <w:tc>
          <w:tcPr>
            <w:tcW w:w="9628" w:type="dxa"/>
            <w:gridSpan w:val="5"/>
            <w:tcBorders>
              <w:bottom w:val="single" w:sz="4" w:space="0" w:color="auto"/>
            </w:tcBorders>
          </w:tcPr>
          <w:p w14:paraId="62D37B91" w14:textId="36BDD687" w:rsidR="00BD5C42" w:rsidRPr="00355180" w:rsidRDefault="00BD5C42" w:rsidP="00F424F7">
            <w:pPr>
              <w:pStyle w:val="afc"/>
              <w:rPr>
                <w:b/>
                <w:bCs/>
              </w:rPr>
            </w:pPr>
            <w:r w:rsidRPr="00355180">
              <w:rPr>
                <w:rFonts w:hint="eastAsia"/>
                <w:b/>
                <w:bCs/>
              </w:rPr>
              <w:t>表</w:t>
            </w:r>
            <w:r>
              <w:rPr>
                <w:rFonts w:hint="eastAsia"/>
                <w:b/>
                <w:bCs/>
              </w:rPr>
              <w:t>7</w:t>
            </w:r>
            <w:r w:rsidRPr="00355180">
              <w:rPr>
                <w:b/>
                <w:bCs/>
              </w:rPr>
              <w:t xml:space="preserve"> MVR</w:t>
            </w:r>
            <w:r w:rsidRPr="00355180">
              <w:rPr>
                <w:rFonts w:hint="eastAsia"/>
                <w:b/>
                <w:bCs/>
              </w:rPr>
              <w:t>加热室</w:t>
            </w:r>
            <w:r>
              <w:rPr>
                <w:rFonts w:hint="eastAsia"/>
                <w:b/>
                <w:bCs/>
              </w:rPr>
              <w:t>前端管箱</w:t>
            </w:r>
            <w:r w:rsidRPr="00355180">
              <w:rPr>
                <w:rFonts w:hint="eastAsia"/>
                <w:b/>
                <w:bCs/>
              </w:rPr>
              <w:t>筒体计算条件</w:t>
            </w:r>
            <w:r>
              <w:rPr>
                <w:rFonts w:hint="eastAsia"/>
                <w:b/>
                <w:bCs/>
              </w:rPr>
              <w:t>表</w:t>
            </w:r>
          </w:p>
        </w:tc>
      </w:tr>
      <w:tr w:rsidR="00BD5C42" w14:paraId="6BC0A5D9" w14:textId="77777777" w:rsidTr="00F424F7">
        <w:tc>
          <w:tcPr>
            <w:tcW w:w="2547" w:type="dxa"/>
            <w:tcBorders>
              <w:top w:val="single" w:sz="4" w:space="0" w:color="auto"/>
              <w:bottom w:val="single" w:sz="4" w:space="0" w:color="auto"/>
            </w:tcBorders>
          </w:tcPr>
          <w:p w14:paraId="17ED4BD8" w14:textId="77777777" w:rsidR="00BD5C42" w:rsidRDefault="00BD5C42" w:rsidP="00F424F7">
            <w:pPr>
              <w:pStyle w:val="afc"/>
            </w:pPr>
            <w:r>
              <w:rPr>
                <w:rFonts w:hint="eastAsia"/>
              </w:rPr>
              <w:t>项目</w:t>
            </w:r>
          </w:p>
        </w:tc>
        <w:tc>
          <w:tcPr>
            <w:tcW w:w="1303" w:type="dxa"/>
            <w:tcBorders>
              <w:top w:val="single" w:sz="4" w:space="0" w:color="auto"/>
              <w:bottom w:val="single" w:sz="4" w:space="0" w:color="auto"/>
            </w:tcBorders>
          </w:tcPr>
          <w:p w14:paraId="05835179" w14:textId="77777777" w:rsidR="00BD5C42" w:rsidRDefault="00BD5C42" w:rsidP="00F424F7">
            <w:pPr>
              <w:pStyle w:val="afc"/>
            </w:pPr>
            <w:r>
              <w:rPr>
                <w:rFonts w:hint="eastAsia"/>
              </w:rPr>
              <w:t>符号</w:t>
            </w:r>
          </w:p>
        </w:tc>
        <w:tc>
          <w:tcPr>
            <w:tcW w:w="2099" w:type="dxa"/>
            <w:tcBorders>
              <w:top w:val="single" w:sz="4" w:space="0" w:color="auto"/>
              <w:bottom w:val="single" w:sz="4" w:space="0" w:color="auto"/>
            </w:tcBorders>
          </w:tcPr>
          <w:p w14:paraId="19D944AF" w14:textId="77777777" w:rsidR="00BD5C42" w:rsidRDefault="00BD5C42" w:rsidP="00F424F7">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3F2CAA1E" w14:textId="77777777" w:rsidR="00BD5C42" w:rsidRDefault="00BD5C42" w:rsidP="00F424F7">
            <w:pPr>
              <w:pStyle w:val="afc"/>
            </w:pPr>
            <w:r>
              <w:rPr>
                <w:rFonts w:hint="eastAsia"/>
              </w:rPr>
              <w:t>单位</w:t>
            </w:r>
          </w:p>
        </w:tc>
        <w:tc>
          <w:tcPr>
            <w:tcW w:w="2262" w:type="dxa"/>
            <w:tcBorders>
              <w:top w:val="single" w:sz="4" w:space="0" w:color="auto"/>
              <w:bottom w:val="single" w:sz="4" w:space="0" w:color="auto"/>
            </w:tcBorders>
          </w:tcPr>
          <w:p w14:paraId="2F8711BF" w14:textId="77777777" w:rsidR="00BD5C42" w:rsidRDefault="00BD5C42" w:rsidP="00F424F7">
            <w:pPr>
              <w:pStyle w:val="afc"/>
            </w:pPr>
            <w:r>
              <w:rPr>
                <w:rFonts w:hint="eastAsia"/>
              </w:rPr>
              <w:t>备注</w:t>
            </w:r>
          </w:p>
        </w:tc>
      </w:tr>
      <w:tr w:rsidR="00BD5C42" w14:paraId="6C0D7A81" w14:textId="77777777" w:rsidTr="00F424F7">
        <w:tc>
          <w:tcPr>
            <w:tcW w:w="2547" w:type="dxa"/>
            <w:tcBorders>
              <w:top w:val="single" w:sz="4" w:space="0" w:color="auto"/>
            </w:tcBorders>
          </w:tcPr>
          <w:p w14:paraId="58A77163" w14:textId="77777777" w:rsidR="00BD5C42" w:rsidRDefault="00BD5C42" w:rsidP="00F424F7">
            <w:pPr>
              <w:pStyle w:val="afc"/>
            </w:pPr>
            <w:r>
              <w:rPr>
                <w:rFonts w:hAnsi="宋体" w:hint="eastAsia"/>
              </w:rPr>
              <w:t>计算所依据标准</w:t>
            </w:r>
          </w:p>
        </w:tc>
        <w:tc>
          <w:tcPr>
            <w:tcW w:w="1303" w:type="dxa"/>
            <w:tcBorders>
              <w:top w:val="single" w:sz="4" w:space="0" w:color="auto"/>
            </w:tcBorders>
          </w:tcPr>
          <w:p w14:paraId="2AB5D109" w14:textId="77777777" w:rsidR="00BD5C42" w:rsidRPr="004D7B11" w:rsidRDefault="00BD5C42" w:rsidP="00F424F7">
            <w:pPr>
              <w:pStyle w:val="afc"/>
              <w:rPr>
                <w:rFonts w:ascii="宋体" w:hAnsi="宋体"/>
              </w:rPr>
            </w:pPr>
          </w:p>
        </w:tc>
        <w:tc>
          <w:tcPr>
            <w:tcW w:w="2099" w:type="dxa"/>
            <w:tcBorders>
              <w:top w:val="single" w:sz="4" w:space="0" w:color="auto"/>
            </w:tcBorders>
          </w:tcPr>
          <w:p w14:paraId="1C211998" w14:textId="77777777" w:rsidR="00BD5C42" w:rsidRDefault="00BD5C42" w:rsidP="00F424F7">
            <w:pPr>
              <w:pStyle w:val="afc"/>
            </w:pPr>
            <w:r w:rsidRPr="00C07777">
              <w:t>GB 150.3-2011</w:t>
            </w:r>
          </w:p>
        </w:tc>
        <w:tc>
          <w:tcPr>
            <w:tcW w:w="1417" w:type="dxa"/>
            <w:tcBorders>
              <w:top w:val="single" w:sz="4" w:space="0" w:color="auto"/>
            </w:tcBorders>
          </w:tcPr>
          <w:p w14:paraId="3CDF8F18" w14:textId="77777777" w:rsidR="00BD5C42" w:rsidRDefault="00BD5C42" w:rsidP="00F424F7">
            <w:pPr>
              <w:pStyle w:val="afc"/>
            </w:pPr>
          </w:p>
        </w:tc>
        <w:tc>
          <w:tcPr>
            <w:tcW w:w="2262" w:type="dxa"/>
            <w:tcBorders>
              <w:top w:val="single" w:sz="4" w:space="0" w:color="auto"/>
            </w:tcBorders>
          </w:tcPr>
          <w:p w14:paraId="6781725E" w14:textId="77777777" w:rsidR="00BD5C42" w:rsidRDefault="00BD5C42" w:rsidP="00F424F7">
            <w:pPr>
              <w:pStyle w:val="afc"/>
            </w:pPr>
          </w:p>
        </w:tc>
      </w:tr>
      <w:tr w:rsidR="00BD5C42" w14:paraId="17E004DC" w14:textId="77777777" w:rsidTr="00F424F7">
        <w:tc>
          <w:tcPr>
            <w:tcW w:w="2547" w:type="dxa"/>
          </w:tcPr>
          <w:p w14:paraId="5C219874" w14:textId="77777777" w:rsidR="00BD5C42" w:rsidRDefault="00BD5C42" w:rsidP="00F424F7">
            <w:pPr>
              <w:pStyle w:val="afc"/>
            </w:pPr>
            <w:r>
              <w:rPr>
                <w:rFonts w:hint="eastAsia"/>
              </w:rPr>
              <w:t>设计压力</w:t>
            </w:r>
          </w:p>
        </w:tc>
        <w:tc>
          <w:tcPr>
            <w:tcW w:w="1303" w:type="dxa"/>
          </w:tcPr>
          <w:p w14:paraId="0FE28212" w14:textId="77777777" w:rsidR="00BD5C42" w:rsidRPr="004D7B11" w:rsidRDefault="00BD5C42" w:rsidP="00F424F7">
            <w:pPr>
              <w:pStyle w:val="afc"/>
              <w:rPr>
                <w:rFonts w:ascii="宋体" w:hAnsi="宋体"/>
              </w:rPr>
            </w:pPr>
            <w:r w:rsidRPr="004D7B11">
              <w:rPr>
                <w:rFonts w:ascii="宋体" w:hAnsi="宋体"/>
                <w:i/>
                <w:iCs/>
              </w:rPr>
              <w:t>p</w:t>
            </w:r>
          </w:p>
        </w:tc>
        <w:tc>
          <w:tcPr>
            <w:tcW w:w="2099" w:type="dxa"/>
          </w:tcPr>
          <w:p w14:paraId="7FA49D8A" w14:textId="77777777" w:rsidR="00BD5C42" w:rsidRDefault="00BD5C42" w:rsidP="00F424F7">
            <w:pPr>
              <w:pStyle w:val="afc"/>
            </w:pPr>
            <w:r>
              <w:rPr>
                <w:rFonts w:hint="eastAsia"/>
              </w:rPr>
              <w:t>-0.1</w:t>
            </w:r>
          </w:p>
        </w:tc>
        <w:tc>
          <w:tcPr>
            <w:tcW w:w="1417" w:type="dxa"/>
          </w:tcPr>
          <w:p w14:paraId="693CAF64" w14:textId="77777777" w:rsidR="00BD5C42" w:rsidRDefault="00BD5C42" w:rsidP="00F424F7">
            <w:pPr>
              <w:pStyle w:val="afc"/>
            </w:pPr>
            <w:r>
              <w:rPr>
                <w:rFonts w:hint="eastAsia"/>
              </w:rPr>
              <w:t>M</w:t>
            </w:r>
            <w:r>
              <w:t>Pa</w:t>
            </w:r>
          </w:p>
        </w:tc>
        <w:tc>
          <w:tcPr>
            <w:tcW w:w="2262" w:type="dxa"/>
          </w:tcPr>
          <w:p w14:paraId="58217DB2" w14:textId="77777777" w:rsidR="00BD5C42" w:rsidRDefault="00BD5C42" w:rsidP="00F424F7">
            <w:pPr>
              <w:pStyle w:val="afc"/>
            </w:pPr>
          </w:p>
        </w:tc>
      </w:tr>
      <w:tr w:rsidR="00BD5C42" w14:paraId="336927DD" w14:textId="77777777" w:rsidTr="00F424F7">
        <w:tc>
          <w:tcPr>
            <w:tcW w:w="2547" w:type="dxa"/>
          </w:tcPr>
          <w:p w14:paraId="082734AE" w14:textId="77777777" w:rsidR="00BD5C42" w:rsidRDefault="00BD5C42" w:rsidP="00F424F7">
            <w:pPr>
              <w:pStyle w:val="afc"/>
            </w:pPr>
            <w:r>
              <w:rPr>
                <w:rFonts w:hint="eastAsia"/>
              </w:rPr>
              <w:t>计算压力</w:t>
            </w:r>
          </w:p>
        </w:tc>
        <w:tc>
          <w:tcPr>
            <w:tcW w:w="1303" w:type="dxa"/>
          </w:tcPr>
          <w:p w14:paraId="631CB8FF" w14:textId="77777777" w:rsidR="00BD5C42" w:rsidRPr="004D7B11" w:rsidRDefault="00BD5C42" w:rsidP="00F424F7">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5FF1FAE8" w14:textId="77777777" w:rsidR="00BD5C42" w:rsidRDefault="00BD5C42" w:rsidP="00F424F7">
            <w:pPr>
              <w:pStyle w:val="afc"/>
            </w:pPr>
            <w:r>
              <w:rPr>
                <w:rFonts w:hint="eastAsia"/>
              </w:rPr>
              <w:t>-</w:t>
            </w:r>
            <w:r>
              <w:t>0.1</w:t>
            </w:r>
          </w:p>
        </w:tc>
        <w:tc>
          <w:tcPr>
            <w:tcW w:w="1417" w:type="dxa"/>
          </w:tcPr>
          <w:p w14:paraId="6133822D" w14:textId="77777777" w:rsidR="00BD5C42" w:rsidRDefault="00BD5C42" w:rsidP="00F424F7">
            <w:pPr>
              <w:pStyle w:val="afc"/>
            </w:pPr>
            <w:r>
              <w:rPr>
                <w:rFonts w:hint="eastAsia"/>
              </w:rPr>
              <w:t>M</w:t>
            </w:r>
            <w:r>
              <w:t>Pa</w:t>
            </w:r>
          </w:p>
        </w:tc>
        <w:tc>
          <w:tcPr>
            <w:tcW w:w="2262" w:type="dxa"/>
          </w:tcPr>
          <w:p w14:paraId="1015E7C5" w14:textId="77777777" w:rsidR="00BD5C42" w:rsidRDefault="00BD5C42" w:rsidP="00F424F7">
            <w:pPr>
              <w:pStyle w:val="afc"/>
            </w:pPr>
            <w:r>
              <w:rPr>
                <w:rFonts w:hint="eastAsia"/>
              </w:rPr>
              <w:t>不考虑液柱静压力</w:t>
            </w:r>
          </w:p>
        </w:tc>
      </w:tr>
      <w:tr w:rsidR="00BD5C42" w14:paraId="2139C533" w14:textId="77777777" w:rsidTr="00F424F7">
        <w:tc>
          <w:tcPr>
            <w:tcW w:w="2547" w:type="dxa"/>
          </w:tcPr>
          <w:p w14:paraId="642B2512" w14:textId="77777777" w:rsidR="00BD5C42" w:rsidRDefault="00BD5C42" w:rsidP="00F424F7">
            <w:pPr>
              <w:pStyle w:val="afc"/>
            </w:pPr>
            <w:r>
              <w:rPr>
                <w:rFonts w:hint="eastAsia"/>
              </w:rPr>
              <w:t>设计温度</w:t>
            </w:r>
          </w:p>
        </w:tc>
        <w:tc>
          <w:tcPr>
            <w:tcW w:w="1303" w:type="dxa"/>
          </w:tcPr>
          <w:p w14:paraId="663A10EF" w14:textId="77777777" w:rsidR="00BD5C42" w:rsidRPr="004D7B11" w:rsidRDefault="00BD5C42" w:rsidP="00F424F7">
            <w:pPr>
              <w:pStyle w:val="afc"/>
              <w:rPr>
                <w:rFonts w:ascii="宋体" w:hAnsi="宋体"/>
              </w:rPr>
            </w:pPr>
            <w:r w:rsidRPr="004D7B11">
              <w:rPr>
                <w:rFonts w:ascii="宋体" w:hAnsi="宋体"/>
                <w:i/>
                <w:iCs/>
              </w:rPr>
              <w:t>t</w:t>
            </w:r>
          </w:p>
        </w:tc>
        <w:tc>
          <w:tcPr>
            <w:tcW w:w="2099" w:type="dxa"/>
          </w:tcPr>
          <w:p w14:paraId="5CA88228" w14:textId="51941E28" w:rsidR="00BD5C42" w:rsidRDefault="00BD5C42" w:rsidP="00F424F7">
            <w:pPr>
              <w:pStyle w:val="afc"/>
            </w:pPr>
            <w:r w:rsidRPr="00813681">
              <w:t>1</w:t>
            </w:r>
            <w:r w:rsidR="00741A49">
              <w:rPr>
                <w:rFonts w:hint="eastAsia"/>
              </w:rPr>
              <w:t>1</w:t>
            </w:r>
            <w:r w:rsidRPr="00813681">
              <w:t>0</w:t>
            </w:r>
          </w:p>
        </w:tc>
        <w:tc>
          <w:tcPr>
            <w:tcW w:w="1417" w:type="dxa"/>
          </w:tcPr>
          <w:p w14:paraId="4796107F" w14:textId="77777777" w:rsidR="00BD5C42" w:rsidRDefault="00BD5C42" w:rsidP="00F424F7">
            <w:pPr>
              <w:pStyle w:val="afc"/>
            </w:pPr>
            <w:r>
              <w:rPr>
                <w:rFonts w:hint="eastAsia"/>
              </w:rPr>
              <w:t>℃</w:t>
            </w:r>
          </w:p>
        </w:tc>
        <w:tc>
          <w:tcPr>
            <w:tcW w:w="2262" w:type="dxa"/>
          </w:tcPr>
          <w:p w14:paraId="6303BB6A" w14:textId="77777777" w:rsidR="00BD5C42" w:rsidRDefault="00BD5C42" w:rsidP="00F424F7">
            <w:pPr>
              <w:pStyle w:val="afc"/>
            </w:pPr>
          </w:p>
        </w:tc>
      </w:tr>
      <w:tr w:rsidR="00BD5C42" w14:paraId="15E1093A" w14:textId="77777777" w:rsidTr="00F424F7">
        <w:tc>
          <w:tcPr>
            <w:tcW w:w="2547" w:type="dxa"/>
          </w:tcPr>
          <w:p w14:paraId="404EFA63" w14:textId="77777777" w:rsidR="00BD5C42" w:rsidRDefault="00BD5C42" w:rsidP="00F424F7">
            <w:pPr>
              <w:pStyle w:val="afc"/>
            </w:pPr>
            <w:r>
              <w:rPr>
                <w:rFonts w:hint="eastAsia"/>
              </w:rPr>
              <w:t>筒体内径</w:t>
            </w:r>
          </w:p>
        </w:tc>
        <w:tc>
          <w:tcPr>
            <w:tcW w:w="1303" w:type="dxa"/>
          </w:tcPr>
          <w:p w14:paraId="30E87F08" w14:textId="77777777" w:rsidR="00BD5C42" w:rsidRPr="004D7B11" w:rsidRDefault="00BD5C42" w:rsidP="00F424F7">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625E324B" w14:textId="77777777" w:rsidR="00BD5C42" w:rsidRDefault="00BD5C42" w:rsidP="00F424F7">
            <w:pPr>
              <w:pStyle w:val="afc"/>
            </w:pPr>
            <w:r w:rsidRPr="00813681">
              <w:t>1900</w:t>
            </w:r>
          </w:p>
        </w:tc>
        <w:tc>
          <w:tcPr>
            <w:tcW w:w="1417" w:type="dxa"/>
          </w:tcPr>
          <w:p w14:paraId="52BC3FA9" w14:textId="77777777" w:rsidR="00BD5C42" w:rsidRDefault="00BD5C42" w:rsidP="00F424F7">
            <w:pPr>
              <w:pStyle w:val="afc"/>
            </w:pPr>
            <w:r>
              <w:rPr>
                <w:rFonts w:hint="eastAsia"/>
              </w:rPr>
              <w:t>m</w:t>
            </w:r>
            <w:r>
              <w:t>m</w:t>
            </w:r>
          </w:p>
        </w:tc>
        <w:tc>
          <w:tcPr>
            <w:tcW w:w="2262" w:type="dxa"/>
          </w:tcPr>
          <w:p w14:paraId="1AE31D20" w14:textId="77777777" w:rsidR="00BD5C42" w:rsidRDefault="00BD5C42" w:rsidP="00F424F7">
            <w:pPr>
              <w:pStyle w:val="afc"/>
            </w:pPr>
            <w:r>
              <w:rPr>
                <w:rFonts w:hint="eastAsia"/>
              </w:rPr>
              <w:t>结构设计已确定</w:t>
            </w:r>
          </w:p>
        </w:tc>
      </w:tr>
      <w:tr w:rsidR="00BD5C42" w14:paraId="491B352D" w14:textId="77777777" w:rsidTr="00F424F7">
        <w:tc>
          <w:tcPr>
            <w:tcW w:w="2547" w:type="dxa"/>
          </w:tcPr>
          <w:p w14:paraId="752BBD2D" w14:textId="77777777" w:rsidR="00BD5C42" w:rsidRDefault="00BD5C42" w:rsidP="00F424F7">
            <w:pPr>
              <w:pStyle w:val="afc"/>
            </w:pPr>
            <w:r>
              <w:rPr>
                <w:rFonts w:hint="eastAsia"/>
              </w:rPr>
              <w:t>筒体材料</w:t>
            </w:r>
          </w:p>
        </w:tc>
        <w:tc>
          <w:tcPr>
            <w:tcW w:w="1303" w:type="dxa"/>
          </w:tcPr>
          <w:p w14:paraId="2A054FA6" w14:textId="77777777" w:rsidR="00BD5C42" w:rsidRPr="004D7B11" w:rsidRDefault="00BD5C42" w:rsidP="00F424F7">
            <w:pPr>
              <w:pStyle w:val="afc"/>
              <w:rPr>
                <w:rFonts w:ascii="宋体" w:hAnsi="宋体"/>
              </w:rPr>
            </w:pPr>
          </w:p>
        </w:tc>
        <w:tc>
          <w:tcPr>
            <w:tcW w:w="2099" w:type="dxa"/>
          </w:tcPr>
          <w:p w14:paraId="28CD6727" w14:textId="0FB1162A" w:rsidR="00BD5C42" w:rsidRPr="00813681" w:rsidRDefault="00EF1F24" w:rsidP="00F424F7">
            <w:pPr>
              <w:pStyle w:val="afc"/>
            </w:pPr>
            <w:r>
              <w:rPr>
                <w:rFonts w:hint="eastAsia"/>
              </w:rPr>
              <w:t>S</w:t>
            </w:r>
            <w:r>
              <w:t>22053+Q245R</w:t>
            </w:r>
          </w:p>
        </w:tc>
        <w:tc>
          <w:tcPr>
            <w:tcW w:w="1417" w:type="dxa"/>
          </w:tcPr>
          <w:p w14:paraId="6AFB0075" w14:textId="67594DFA" w:rsidR="00BD5C42" w:rsidRDefault="0016428B" w:rsidP="00F424F7">
            <w:pPr>
              <w:pStyle w:val="afc"/>
            </w:pPr>
            <w:r>
              <w:rPr>
                <w:rFonts w:hint="eastAsia"/>
              </w:rPr>
              <w:t>复合板材</w:t>
            </w:r>
          </w:p>
        </w:tc>
        <w:tc>
          <w:tcPr>
            <w:tcW w:w="2262" w:type="dxa"/>
          </w:tcPr>
          <w:p w14:paraId="3A4D78AC" w14:textId="03938F3D" w:rsidR="00BD5C42" w:rsidRDefault="00EF1F24" w:rsidP="00F424F7">
            <w:pPr>
              <w:pStyle w:val="afc"/>
            </w:pPr>
            <w:r w:rsidRPr="00EF1F24">
              <w:t>NB/T 47002.1</w:t>
            </w:r>
            <w:r>
              <w:rPr>
                <w:rFonts w:hint="eastAsia"/>
              </w:rPr>
              <w:t>-</w:t>
            </w:r>
            <w:r w:rsidRPr="00EF1F24">
              <w:t>2009</w:t>
            </w:r>
          </w:p>
        </w:tc>
      </w:tr>
      <w:tr w:rsidR="00BD5C42" w14:paraId="22F671DE" w14:textId="77777777" w:rsidTr="00F424F7">
        <w:tc>
          <w:tcPr>
            <w:tcW w:w="2547" w:type="dxa"/>
          </w:tcPr>
          <w:p w14:paraId="33D3DF42" w14:textId="77777777" w:rsidR="00BD5C42" w:rsidRDefault="00BD5C42" w:rsidP="00F424F7">
            <w:pPr>
              <w:pStyle w:val="afc"/>
            </w:pPr>
            <w:r w:rsidRPr="00656ECE">
              <w:rPr>
                <w:rFonts w:hint="eastAsia"/>
              </w:rPr>
              <w:t>试验温度许用应力</w:t>
            </w:r>
          </w:p>
        </w:tc>
        <w:tc>
          <w:tcPr>
            <w:tcW w:w="1303" w:type="dxa"/>
          </w:tcPr>
          <w:p w14:paraId="6228ADA2" w14:textId="77777777" w:rsidR="00BD5C42" w:rsidRPr="004D7B11" w:rsidRDefault="00BD5C42" w:rsidP="00F424F7">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4D9A04B4" w14:textId="6A394D43" w:rsidR="00BD5C42" w:rsidRPr="00813681" w:rsidRDefault="00BD5C42" w:rsidP="00F424F7">
            <w:pPr>
              <w:pStyle w:val="afc"/>
            </w:pPr>
            <w:r w:rsidRPr="00656ECE">
              <w:t>1</w:t>
            </w:r>
            <w:r w:rsidR="00206D32">
              <w:rPr>
                <w:rFonts w:hint="eastAsia"/>
              </w:rPr>
              <w:t>48</w:t>
            </w:r>
            <w:r w:rsidRPr="00656ECE">
              <w:t>.0</w:t>
            </w:r>
          </w:p>
        </w:tc>
        <w:tc>
          <w:tcPr>
            <w:tcW w:w="1417" w:type="dxa"/>
          </w:tcPr>
          <w:p w14:paraId="28B359F7" w14:textId="77777777" w:rsidR="00BD5C42" w:rsidRDefault="00BD5C42" w:rsidP="00F424F7">
            <w:pPr>
              <w:pStyle w:val="afc"/>
            </w:pPr>
            <w:r w:rsidRPr="00656ECE">
              <w:t>MPa</w:t>
            </w:r>
          </w:p>
        </w:tc>
        <w:tc>
          <w:tcPr>
            <w:tcW w:w="2262" w:type="dxa"/>
          </w:tcPr>
          <w:p w14:paraId="038F13C7" w14:textId="77777777" w:rsidR="00BD5C42" w:rsidRDefault="00BD5C42" w:rsidP="00F424F7">
            <w:pPr>
              <w:pStyle w:val="afc"/>
            </w:pPr>
            <w:r w:rsidRPr="00C07777">
              <w:t>GB 150.</w:t>
            </w:r>
            <w:r>
              <w:t>2</w:t>
            </w:r>
            <w:r w:rsidRPr="00C07777">
              <w:t>-2011</w:t>
            </w:r>
          </w:p>
        </w:tc>
      </w:tr>
      <w:tr w:rsidR="00BD5C42" w14:paraId="01923A4A" w14:textId="77777777" w:rsidTr="00F424F7">
        <w:tc>
          <w:tcPr>
            <w:tcW w:w="2547" w:type="dxa"/>
          </w:tcPr>
          <w:p w14:paraId="637B0A71" w14:textId="77777777" w:rsidR="00BD5C42" w:rsidRDefault="00BD5C42" w:rsidP="00F424F7">
            <w:pPr>
              <w:pStyle w:val="afc"/>
            </w:pPr>
            <w:r w:rsidRPr="00656ECE">
              <w:rPr>
                <w:rFonts w:hint="eastAsia"/>
              </w:rPr>
              <w:t>设计温度许用应力</w:t>
            </w:r>
          </w:p>
        </w:tc>
        <w:tc>
          <w:tcPr>
            <w:tcW w:w="1303" w:type="dxa"/>
          </w:tcPr>
          <w:p w14:paraId="024C851E" w14:textId="77777777" w:rsidR="00BD5C42" w:rsidRPr="004D7B11" w:rsidRDefault="00BD5C42" w:rsidP="00F424F7">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4C9B913C" w14:textId="0715187B" w:rsidR="00BD5C42" w:rsidRPr="00813681" w:rsidRDefault="00BD5C42" w:rsidP="00F424F7">
            <w:pPr>
              <w:pStyle w:val="afc"/>
            </w:pPr>
            <w:r w:rsidRPr="00656ECE">
              <w:t>1</w:t>
            </w:r>
            <w:r w:rsidR="00B21C69">
              <w:rPr>
                <w:rFonts w:hint="eastAsia"/>
              </w:rPr>
              <w:t>45</w:t>
            </w:r>
            <w:r w:rsidRPr="00656ECE">
              <w:t>.0</w:t>
            </w:r>
          </w:p>
        </w:tc>
        <w:tc>
          <w:tcPr>
            <w:tcW w:w="1417" w:type="dxa"/>
          </w:tcPr>
          <w:p w14:paraId="071F93A1" w14:textId="77777777" w:rsidR="00BD5C42" w:rsidRDefault="00BD5C42" w:rsidP="00F424F7">
            <w:pPr>
              <w:pStyle w:val="afc"/>
            </w:pPr>
            <w:r w:rsidRPr="00656ECE">
              <w:t>MPa</w:t>
            </w:r>
          </w:p>
        </w:tc>
        <w:tc>
          <w:tcPr>
            <w:tcW w:w="2262" w:type="dxa"/>
          </w:tcPr>
          <w:p w14:paraId="616F3006" w14:textId="77777777" w:rsidR="00BD5C42" w:rsidRDefault="00BD5C42" w:rsidP="00F424F7">
            <w:pPr>
              <w:pStyle w:val="afc"/>
            </w:pPr>
            <w:r w:rsidRPr="00C07777">
              <w:t>GB 150.</w:t>
            </w:r>
            <w:r>
              <w:t>2</w:t>
            </w:r>
            <w:r w:rsidRPr="00C07777">
              <w:t>-2011</w:t>
            </w:r>
          </w:p>
        </w:tc>
      </w:tr>
      <w:tr w:rsidR="00BD5C42" w14:paraId="3BFA60B3" w14:textId="77777777" w:rsidTr="00F424F7">
        <w:tc>
          <w:tcPr>
            <w:tcW w:w="2547" w:type="dxa"/>
          </w:tcPr>
          <w:p w14:paraId="61D2CFC5" w14:textId="77777777" w:rsidR="00BD5C42" w:rsidRDefault="00BD5C42" w:rsidP="00F424F7">
            <w:pPr>
              <w:pStyle w:val="afc"/>
            </w:pPr>
            <w:r w:rsidRPr="00656ECE">
              <w:rPr>
                <w:rFonts w:hint="eastAsia"/>
              </w:rPr>
              <w:t>试验温度下屈服点</w:t>
            </w:r>
          </w:p>
        </w:tc>
        <w:tc>
          <w:tcPr>
            <w:tcW w:w="1303" w:type="dxa"/>
          </w:tcPr>
          <w:p w14:paraId="6F799CD2" w14:textId="77777777" w:rsidR="00BD5C42" w:rsidRPr="004D7B11" w:rsidRDefault="00BD5C42" w:rsidP="00F424F7">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27820AF1" w14:textId="1E238F2A" w:rsidR="00BD5C42" w:rsidRPr="00813681" w:rsidRDefault="00BD5C42" w:rsidP="00F424F7">
            <w:pPr>
              <w:pStyle w:val="afc"/>
            </w:pPr>
            <w:r w:rsidRPr="00656ECE">
              <w:rPr>
                <w:rFonts w:hint="eastAsia"/>
              </w:rPr>
              <w:t>2</w:t>
            </w:r>
            <w:r w:rsidR="00B21C69">
              <w:rPr>
                <w:rFonts w:hint="eastAsia"/>
              </w:rPr>
              <w:t>4</w:t>
            </w:r>
            <w:r w:rsidRPr="00656ECE">
              <w:rPr>
                <w:rFonts w:hint="eastAsia"/>
              </w:rPr>
              <w:t>5.0</w:t>
            </w:r>
          </w:p>
        </w:tc>
        <w:tc>
          <w:tcPr>
            <w:tcW w:w="1417" w:type="dxa"/>
          </w:tcPr>
          <w:p w14:paraId="42EA93B2" w14:textId="77777777" w:rsidR="00BD5C42" w:rsidRDefault="00BD5C42" w:rsidP="00F424F7">
            <w:pPr>
              <w:pStyle w:val="afc"/>
            </w:pPr>
            <w:r w:rsidRPr="00656ECE">
              <w:rPr>
                <w:rFonts w:hint="eastAsia"/>
              </w:rPr>
              <w:t>MPa</w:t>
            </w:r>
          </w:p>
        </w:tc>
        <w:tc>
          <w:tcPr>
            <w:tcW w:w="2262" w:type="dxa"/>
          </w:tcPr>
          <w:p w14:paraId="3C30ECD4" w14:textId="77777777" w:rsidR="00BD5C42" w:rsidRDefault="00BD5C42" w:rsidP="00F424F7">
            <w:pPr>
              <w:pStyle w:val="afc"/>
            </w:pPr>
            <w:r w:rsidRPr="00C07777">
              <w:t>GB 150.</w:t>
            </w:r>
            <w:r>
              <w:t>2</w:t>
            </w:r>
            <w:r w:rsidRPr="00C07777">
              <w:t>-2011</w:t>
            </w:r>
          </w:p>
        </w:tc>
      </w:tr>
      <w:tr w:rsidR="00BD5C42" w14:paraId="05BE3777" w14:textId="77777777" w:rsidTr="00F424F7">
        <w:tc>
          <w:tcPr>
            <w:tcW w:w="2547" w:type="dxa"/>
          </w:tcPr>
          <w:p w14:paraId="0F5C8B25" w14:textId="77777777" w:rsidR="00BD5C42" w:rsidRDefault="00BD5C42" w:rsidP="00F424F7">
            <w:pPr>
              <w:pStyle w:val="afc"/>
            </w:pPr>
            <w:r w:rsidRPr="00656ECE">
              <w:rPr>
                <w:rFonts w:hint="eastAsia"/>
              </w:rPr>
              <w:t>负偏差</w:t>
            </w:r>
          </w:p>
        </w:tc>
        <w:tc>
          <w:tcPr>
            <w:tcW w:w="1303" w:type="dxa"/>
          </w:tcPr>
          <w:p w14:paraId="6C52D54B" w14:textId="77777777" w:rsidR="00BD5C42" w:rsidRPr="004D7B11" w:rsidRDefault="00BD5C42" w:rsidP="00F424F7">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40CD89B2" w14:textId="77777777" w:rsidR="00BD5C42" w:rsidRPr="00813681" w:rsidRDefault="00BD5C42" w:rsidP="00F424F7">
            <w:pPr>
              <w:pStyle w:val="afc"/>
            </w:pPr>
            <w:r w:rsidRPr="00656ECE">
              <w:rPr>
                <w:rFonts w:hint="eastAsia"/>
              </w:rPr>
              <w:t>0.3</w:t>
            </w:r>
          </w:p>
        </w:tc>
        <w:tc>
          <w:tcPr>
            <w:tcW w:w="1417" w:type="dxa"/>
          </w:tcPr>
          <w:p w14:paraId="2828376D" w14:textId="77777777" w:rsidR="00BD5C42" w:rsidRDefault="00BD5C42" w:rsidP="00F424F7">
            <w:pPr>
              <w:pStyle w:val="afc"/>
            </w:pPr>
            <w:r w:rsidRPr="00656ECE">
              <w:rPr>
                <w:rFonts w:hint="eastAsia"/>
              </w:rPr>
              <w:t>mm</w:t>
            </w:r>
          </w:p>
        </w:tc>
        <w:tc>
          <w:tcPr>
            <w:tcW w:w="2262" w:type="dxa"/>
          </w:tcPr>
          <w:p w14:paraId="29E30832" w14:textId="32E02999" w:rsidR="00BD5C42" w:rsidRDefault="00BD5C42" w:rsidP="00F424F7">
            <w:pPr>
              <w:pStyle w:val="afc"/>
            </w:pPr>
            <w:r>
              <w:rPr>
                <w:rFonts w:hint="eastAsia"/>
              </w:rPr>
              <w:t>G</w:t>
            </w:r>
            <w:r>
              <w:t xml:space="preserve">B/T </w:t>
            </w:r>
            <w:r w:rsidR="00662AC7">
              <w:rPr>
                <w:rFonts w:hint="eastAsia"/>
              </w:rPr>
              <w:t>709</w:t>
            </w:r>
            <w:r w:rsidR="00662AC7">
              <w:rPr>
                <w:rFonts w:hint="eastAsia"/>
              </w:rPr>
              <w:t>中</w:t>
            </w:r>
            <w:r w:rsidR="00662AC7">
              <w:rPr>
                <w:rFonts w:hint="eastAsia"/>
              </w:rPr>
              <w:t>B</w:t>
            </w:r>
            <w:r w:rsidR="00662AC7">
              <w:rPr>
                <w:rFonts w:hint="eastAsia"/>
              </w:rPr>
              <w:t>类偏差</w:t>
            </w:r>
          </w:p>
        </w:tc>
      </w:tr>
      <w:tr w:rsidR="00BD5C42" w14:paraId="7E4240D4" w14:textId="77777777" w:rsidTr="00F424F7">
        <w:tc>
          <w:tcPr>
            <w:tcW w:w="2547" w:type="dxa"/>
          </w:tcPr>
          <w:p w14:paraId="6D6286C7" w14:textId="77777777" w:rsidR="00BD5C42" w:rsidRDefault="00BD5C42" w:rsidP="00F424F7">
            <w:pPr>
              <w:pStyle w:val="afc"/>
            </w:pPr>
            <w:r w:rsidRPr="00656ECE">
              <w:rPr>
                <w:rFonts w:hint="eastAsia"/>
              </w:rPr>
              <w:t>腐蚀裕量</w:t>
            </w:r>
          </w:p>
        </w:tc>
        <w:tc>
          <w:tcPr>
            <w:tcW w:w="1303" w:type="dxa"/>
          </w:tcPr>
          <w:p w14:paraId="77D9631F" w14:textId="77777777" w:rsidR="00BD5C42" w:rsidRPr="004D7B11" w:rsidRDefault="00BD5C42" w:rsidP="00F424F7">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69BC8C94" w14:textId="77777777" w:rsidR="00BD5C42" w:rsidRPr="00813681" w:rsidRDefault="00BD5C42" w:rsidP="00F424F7">
            <w:pPr>
              <w:pStyle w:val="afc"/>
            </w:pPr>
            <w:r w:rsidRPr="00656ECE">
              <w:rPr>
                <w:rFonts w:hint="eastAsia"/>
              </w:rPr>
              <w:t>0.0</w:t>
            </w:r>
          </w:p>
        </w:tc>
        <w:tc>
          <w:tcPr>
            <w:tcW w:w="1417" w:type="dxa"/>
          </w:tcPr>
          <w:p w14:paraId="0169EE66" w14:textId="77777777" w:rsidR="00BD5C42" w:rsidRDefault="00BD5C42" w:rsidP="00F424F7">
            <w:pPr>
              <w:pStyle w:val="afc"/>
            </w:pPr>
            <w:r w:rsidRPr="00656ECE">
              <w:rPr>
                <w:rFonts w:hint="eastAsia"/>
              </w:rPr>
              <w:t>mm</w:t>
            </w:r>
          </w:p>
        </w:tc>
        <w:tc>
          <w:tcPr>
            <w:tcW w:w="2262" w:type="dxa"/>
          </w:tcPr>
          <w:p w14:paraId="57EB705B" w14:textId="7472FBCE" w:rsidR="00BD5C42" w:rsidRDefault="00BD5C42" w:rsidP="00F424F7">
            <w:pPr>
              <w:pStyle w:val="afc"/>
            </w:pPr>
          </w:p>
        </w:tc>
      </w:tr>
      <w:tr w:rsidR="00BD5C42" w14:paraId="0F90C7DA" w14:textId="77777777" w:rsidTr="00F424F7">
        <w:tc>
          <w:tcPr>
            <w:tcW w:w="2547" w:type="dxa"/>
            <w:tcBorders>
              <w:bottom w:val="single" w:sz="4" w:space="0" w:color="auto"/>
            </w:tcBorders>
          </w:tcPr>
          <w:p w14:paraId="4EBDEE4A" w14:textId="77777777" w:rsidR="00BD5C42" w:rsidRDefault="00BD5C42" w:rsidP="00F424F7">
            <w:pPr>
              <w:pStyle w:val="afc"/>
            </w:pPr>
            <w:r>
              <w:rPr>
                <w:rFonts w:hint="eastAsia"/>
              </w:rPr>
              <w:t>焊接接头系数</w:t>
            </w:r>
          </w:p>
        </w:tc>
        <w:tc>
          <w:tcPr>
            <w:tcW w:w="1303" w:type="dxa"/>
            <w:tcBorders>
              <w:bottom w:val="single" w:sz="4" w:space="0" w:color="auto"/>
            </w:tcBorders>
          </w:tcPr>
          <w:p w14:paraId="676B6EAA" w14:textId="77777777" w:rsidR="00BD5C42" w:rsidRPr="003D5E6E" w:rsidRDefault="00BD5C42" w:rsidP="00F424F7">
            <w:pPr>
              <w:pStyle w:val="afc"/>
              <w:rPr>
                <w:i/>
                <w:iCs/>
              </w:rPr>
            </w:pPr>
            <w:r w:rsidRPr="003D5E6E">
              <w:rPr>
                <w:i/>
                <w:iCs/>
              </w:rPr>
              <w:sym w:font="Symbol" w:char="F066"/>
            </w:r>
          </w:p>
        </w:tc>
        <w:tc>
          <w:tcPr>
            <w:tcW w:w="2099" w:type="dxa"/>
            <w:tcBorders>
              <w:bottom w:val="single" w:sz="4" w:space="0" w:color="auto"/>
            </w:tcBorders>
          </w:tcPr>
          <w:p w14:paraId="1F814B2C" w14:textId="77777777" w:rsidR="00BD5C42" w:rsidRPr="00813681" w:rsidRDefault="00BD5C42" w:rsidP="00F424F7">
            <w:pPr>
              <w:pStyle w:val="afc"/>
            </w:pPr>
            <w:r>
              <w:rPr>
                <w:rFonts w:hint="eastAsia"/>
              </w:rPr>
              <w:t>1</w:t>
            </w:r>
          </w:p>
        </w:tc>
        <w:tc>
          <w:tcPr>
            <w:tcW w:w="1417" w:type="dxa"/>
            <w:tcBorders>
              <w:bottom w:val="single" w:sz="4" w:space="0" w:color="auto"/>
            </w:tcBorders>
          </w:tcPr>
          <w:p w14:paraId="3E2DA18A" w14:textId="77777777" w:rsidR="00BD5C42" w:rsidRDefault="00BD5C42" w:rsidP="00F424F7">
            <w:pPr>
              <w:pStyle w:val="afc"/>
            </w:pPr>
          </w:p>
        </w:tc>
        <w:tc>
          <w:tcPr>
            <w:tcW w:w="2262" w:type="dxa"/>
            <w:tcBorders>
              <w:bottom w:val="single" w:sz="4" w:space="0" w:color="auto"/>
            </w:tcBorders>
          </w:tcPr>
          <w:p w14:paraId="779AFAB4" w14:textId="77777777" w:rsidR="00BD5C42" w:rsidRDefault="00BD5C42" w:rsidP="00F424F7">
            <w:pPr>
              <w:pStyle w:val="afc"/>
            </w:pPr>
          </w:p>
        </w:tc>
      </w:tr>
    </w:tbl>
    <w:p w14:paraId="404F9E6F" w14:textId="77777777" w:rsidR="00BD5C42" w:rsidRPr="00C3546B" w:rsidRDefault="00BD5C42" w:rsidP="00BD5C42">
      <w:pPr>
        <w:pStyle w:val="ab"/>
      </w:pPr>
      <w:r>
        <w:rPr>
          <w:rFonts w:hint="eastAsia"/>
        </w:rPr>
        <w:t>（</w:t>
      </w:r>
      <w:r>
        <w:rPr>
          <w:rFonts w:hint="eastAsia"/>
        </w:rPr>
        <w:t>2</w:t>
      </w:r>
      <w:r>
        <w:rPr>
          <w:rFonts w:hint="eastAsia"/>
        </w:rPr>
        <w:t>）圆筒厚度及稳定性校核</w:t>
      </w:r>
    </w:p>
    <w:p w14:paraId="497DD08E" w14:textId="77777777" w:rsidR="00BD5C42" w:rsidRDefault="00BD5C42" w:rsidP="00BD5C42">
      <w:pPr>
        <w:pStyle w:val="ab"/>
      </w:pPr>
      <w:r>
        <w:rPr>
          <w:rFonts w:hint="eastAsia"/>
        </w:rPr>
        <w:t>①确定筒体厚度</w:t>
      </w:r>
    </w:p>
    <w:p w14:paraId="7AB6B551" w14:textId="76A4C4CC" w:rsidR="00BD5C42" w:rsidRDefault="00BD5C42" w:rsidP="00BD5C42">
      <w:pPr>
        <w:pStyle w:val="ab"/>
      </w:pPr>
      <w:r>
        <w:rPr>
          <w:rFonts w:hint="eastAsia"/>
        </w:rPr>
        <w:t>初步确定筒体名义厚度为</w:t>
      </w:r>
      <w:r w:rsidR="00B21C69">
        <w:rPr>
          <w:rFonts w:hint="eastAsia"/>
        </w:rPr>
        <w:t>6</w:t>
      </w:r>
      <w:r>
        <w:t>mm</w:t>
      </w:r>
      <w:r w:rsidR="00B21C69">
        <w:rPr>
          <w:rFonts w:hint="eastAsia"/>
        </w:rPr>
        <w:t>，</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B21C69">
        <w:rPr>
          <w:rFonts w:hint="eastAsia"/>
        </w:rPr>
        <w:t>5.7</w:t>
      </w:r>
      <w:r w:rsidRPr="00FF5C95">
        <w:t>mm</w:t>
      </w:r>
      <w:r w:rsidR="00B21C69">
        <w:rPr>
          <w:rFonts w:hint="eastAsia"/>
        </w:rPr>
        <w:t>。</w:t>
      </w:r>
    </w:p>
    <w:p w14:paraId="4E56ED8B" w14:textId="77777777" w:rsidR="00BD5C42" w:rsidRDefault="00BD5C42" w:rsidP="00BD5C42">
      <w:pPr>
        <w:pStyle w:val="ab"/>
      </w:pPr>
      <w:r>
        <w:rPr>
          <w:rFonts w:hint="eastAsia"/>
        </w:rPr>
        <w:t>②确定计算长度</w:t>
      </w:r>
    </w:p>
    <w:p w14:paraId="77E3D6EB" w14:textId="4ECCC14B" w:rsidR="00BD5C42" w:rsidRDefault="00BD5C42" w:rsidP="00BD5C42">
      <w:pPr>
        <w:pStyle w:val="ab"/>
      </w:pPr>
      <w:r>
        <w:rPr>
          <w:rFonts w:hint="eastAsia"/>
        </w:rPr>
        <w:t>根据</w:t>
      </w:r>
      <w:r>
        <w:rPr>
          <w:rFonts w:hint="eastAsia"/>
        </w:rPr>
        <w:t>G</w:t>
      </w:r>
      <w:r>
        <w:t>B 150.3-2011</w:t>
      </w:r>
      <w:r>
        <w:rPr>
          <w:rFonts w:hint="eastAsia"/>
        </w:rPr>
        <w:t>相关原则，</w:t>
      </w:r>
      <w:r w:rsidR="004E457D">
        <w:rPr>
          <w:rFonts w:hint="eastAsia"/>
        </w:rPr>
        <w:t>需考虑封头高度</w:t>
      </w:r>
      <w:r w:rsidR="004E457D">
        <w:rPr>
          <w:rFonts w:hint="eastAsia"/>
        </w:rPr>
        <w:t>h</w:t>
      </w:r>
      <w:r w:rsidR="001C46BE" w:rsidRPr="001C46BE">
        <w:rPr>
          <w:vertAlign w:val="subscript"/>
        </w:rPr>
        <w:t>i</w:t>
      </w:r>
      <w:r w:rsidR="004E457D">
        <w:rPr>
          <w:rFonts w:hint="eastAsia"/>
        </w:rPr>
        <w:t>，</w:t>
      </w:r>
      <w:r>
        <w:rPr>
          <w:rFonts w:hint="eastAsia"/>
        </w:rPr>
        <w:t>取计算长度</w:t>
      </w:r>
      <w:r>
        <w:rPr>
          <w:rFonts w:hint="eastAsia"/>
        </w:rPr>
        <w:t>L</w:t>
      </w:r>
      <w:r>
        <w:t>=</w:t>
      </w:r>
      <w:r w:rsidR="001C46BE">
        <w:t>700+475/3=</w:t>
      </w:r>
      <w:r w:rsidR="009534DA">
        <w:t>858</w:t>
      </w:r>
      <w:r>
        <w:t>mm</w:t>
      </w:r>
      <w:r>
        <w:rPr>
          <w:rFonts w:hint="eastAsia"/>
        </w:rPr>
        <w:t>。</w:t>
      </w:r>
    </w:p>
    <w:p w14:paraId="7AB8E503" w14:textId="77777777" w:rsidR="00BD5C42" w:rsidRDefault="00BD5C42" w:rsidP="00BD5C42">
      <w:pPr>
        <w:pStyle w:val="ab"/>
      </w:pPr>
      <w:r>
        <w:rPr>
          <w:rFonts w:hint="eastAsia"/>
        </w:rPr>
        <w:lastRenderedPageBreak/>
        <w:t>③确定外压应变系数</w:t>
      </w:r>
      <w:r>
        <w:rPr>
          <w:rFonts w:hint="eastAsia"/>
        </w:rPr>
        <w:t>A</w:t>
      </w:r>
      <w:r>
        <w:rPr>
          <w:rFonts w:hint="eastAsia"/>
        </w:rPr>
        <w:t>、</w:t>
      </w:r>
      <w:r>
        <w:rPr>
          <w:rFonts w:hint="eastAsia"/>
        </w:rPr>
        <w:t>B</w:t>
      </w:r>
    </w:p>
    <w:p w14:paraId="223696CF" w14:textId="0BFAB410" w:rsidR="00BD5C42" w:rsidRDefault="00BD5C42" w:rsidP="00BD5C42">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t>1900+2</w:t>
      </w:r>
      <w:r>
        <w:rPr>
          <w:rFonts w:hint="eastAsia"/>
        </w:rPr>
        <w:t>×</w:t>
      </w:r>
      <w:r w:rsidR="009534DA">
        <w:rPr>
          <w:rFonts w:hint="eastAsia"/>
        </w:rPr>
        <w:t>6</w:t>
      </w:r>
      <w:r>
        <w:rPr>
          <w:rFonts w:hint="eastAsia"/>
        </w:rPr>
        <w:t>=19</w:t>
      </w:r>
      <w:r w:rsidR="009534DA">
        <w:t>12</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9534DA">
        <w:t>0.45</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9534DA">
        <w:t>335.44</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rsidR="009534DA">
        <w:t>5</w:t>
      </w:r>
      <w:r w:rsidRPr="002527D0">
        <w:rPr>
          <w:rFonts w:hint="eastAsia"/>
        </w:rPr>
        <w:t>，由Ａ值查取Ｂ值</w:t>
      </w:r>
      <w:r>
        <w:rPr>
          <w:rFonts w:hint="eastAsia"/>
        </w:rPr>
        <w:t>。查得：</w:t>
      </w:r>
      <w:r>
        <w:rPr>
          <w:rFonts w:hint="eastAsia"/>
        </w:rPr>
        <w:t>A</w:t>
      </w:r>
      <w:r>
        <w:t>=</w:t>
      </w:r>
      <w:r w:rsidRPr="00D566F4">
        <w:t>0.000</w:t>
      </w:r>
      <w:r w:rsidR="009534DA">
        <w:t>504</w:t>
      </w:r>
      <w:r>
        <w:rPr>
          <w:rFonts w:hint="eastAsia"/>
        </w:rPr>
        <w:t>，</w:t>
      </w:r>
      <w:r>
        <w:rPr>
          <w:rFonts w:hint="eastAsia"/>
        </w:rPr>
        <w:t>B</w:t>
      </w:r>
      <w:r>
        <w:t>=</w:t>
      </w:r>
      <w:r w:rsidR="009534DA">
        <w:t>66.58</w:t>
      </w:r>
      <w:r>
        <w:rPr>
          <w:rFonts w:hint="eastAsia"/>
        </w:rPr>
        <w:t>。</w:t>
      </w:r>
    </w:p>
    <w:p w14:paraId="23443A46" w14:textId="77777777" w:rsidR="00BD5C42" w:rsidRDefault="00BD5C42" w:rsidP="00BD5C42">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456C2AAD" w14:textId="77777777" w:rsidR="00BD5C42" w:rsidRDefault="00BD5C42" w:rsidP="00BD5C42">
      <w:pPr>
        <w:pStyle w:val="ab"/>
        <w:rPr>
          <w:rFonts w:ascii="宋体" w:hAnsi="宋体"/>
        </w:rPr>
      </w:pPr>
      <w:r>
        <w:rPr>
          <w:rFonts w:ascii="宋体" w:hAnsi="宋体" w:hint="eastAsia"/>
        </w:rPr>
        <w:t>由式（3-1）计算得：</w:t>
      </w:r>
    </w:p>
    <w:p w14:paraId="61ADF6B4" w14:textId="318D1177" w:rsidR="00BD5C42" w:rsidRDefault="00BD5C42" w:rsidP="00BD5C42">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rPr>
              <m:t>66.58</m:t>
            </m:r>
          </m:num>
          <m:den>
            <m:r>
              <w:rPr>
                <w:rFonts w:ascii="Cambria Math" w:hAnsi="Cambria Math"/>
              </w:rPr>
              <m:t>335.44</m:t>
            </m:r>
          </m:den>
        </m:f>
        <m:r>
          <w:rPr>
            <w:rFonts w:ascii="Cambria Math" w:hAnsi="Cambria Math" w:hint="eastAsia"/>
          </w:rPr>
          <m:t>=0.</m:t>
        </m:r>
        <m:r>
          <w:rPr>
            <w:rFonts w:ascii="Cambria Math" w:hAnsi="Cambria Math"/>
          </w:rPr>
          <m:t>198MP</m:t>
        </m:r>
        <m:r>
          <w:rPr>
            <w:rFonts w:ascii="Cambria Math" w:hAnsi="Cambria Math" w:hint="eastAsia"/>
          </w:rPr>
          <m:t>a</m:t>
        </m:r>
      </m:oMath>
      <w:r>
        <w:rPr>
          <w:rFonts w:hint="eastAsia"/>
        </w:rPr>
        <w:t>；</w:t>
      </w:r>
      <m:oMath>
        <m:r>
          <w:rPr>
            <w:rFonts w:ascii="Cambria Math" w:hAnsi="Cambria Math" w:hint="eastAsia"/>
          </w:rPr>
          <m:t>0.1</m:t>
        </m:r>
        <m:r>
          <w:rPr>
            <w:rFonts w:ascii="Cambria Math" w:hAnsi="Cambria Math"/>
          </w:rPr>
          <m:t>98MP</m:t>
        </m:r>
        <m:r>
          <w:rPr>
            <w:rFonts w:ascii="Cambria Math" w:hAnsi="Cambria Math" w:hint="eastAsia"/>
          </w:rPr>
          <m:t>a</m:t>
        </m:r>
        <m:r>
          <w:rPr>
            <w:rFonts w:ascii="Cambria Math" w:hAnsi="Cambria Math"/>
          </w:rPr>
          <m:t>&gt;0.1MPa</m:t>
        </m:r>
      </m:oMath>
      <w:r>
        <w:rPr>
          <w:rFonts w:hint="eastAsia"/>
        </w:rPr>
        <w:t>，</w:t>
      </w:r>
      <w:r w:rsidR="00B92DEB">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sidR="00B92DEB">
        <w:rPr>
          <w:rFonts w:hint="eastAsia"/>
        </w:rPr>
        <w:t>，</w:t>
      </w:r>
      <w:r>
        <w:rPr>
          <w:rFonts w:hint="eastAsia"/>
        </w:rPr>
        <w:t>合格。</w:t>
      </w:r>
    </w:p>
    <w:p w14:paraId="69DE38A5" w14:textId="77777777" w:rsidR="00BD5C42" w:rsidRDefault="00BD5C42" w:rsidP="00BD5C42">
      <w:pPr>
        <w:pStyle w:val="ab"/>
      </w:pPr>
      <w:r>
        <w:rPr>
          <w:rFonts w:hint="eastAsia"/>
        </w:rPr>
        <w:t>（</w:t>
      </w:r>
      <w:r>
        <w:rPr>
          <w:rFonts w:hint="eastAsia"/>
        </w:rPr>
        <w:t>3</w:t>
      </w:r>
      <w:r>
        <w:rPr>
          <w:rFonts w:hint="eastAsia"/>
        </w:rPr>
        <w:t>）压力试验应力校核</w:t>
      </w:r>
    </w:p>
    <w:p w14:paraId="0D30094E" w14:textId="33EC63DF" w:rsidR="00BD5C42" w:rsidRDefault="00BD5C42" w:rsidP="00BD5C42">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=0.9×245=220.5MPa</m:t>
        </m:r>
      </m:oMath>
      <w:r>
        <w:rPr>
          <w:rFonts w:hAnsi="宋体" w:hint="eastAsia"/>
        </w:rPr>
        <w:t>。</w:t>
      </w:r>
    </w:p>
    <w:p w14:paraId="2D6CEDDD" w14:textId="481EFB95" w:rsidR="00E026F3" w:rsidRDefault="00BD5C42" w:rsidP="00BD5C42">
      <w:pPr>
        <w:pStyle w:val="ab"/>
      </w:pPr>
      <w:r>
        <w:rPr>
          <w:rFonts w:hint="eastAsia"/>
        </w:rPr>
        <w:t>按式（</w:t>
      </w:r>
      <w:r>
        <w:rPr>
          <w:rFonts w:hint="eastAsia"/>
        </w:rPr>
        <w:t>3-2</w:t>
      </w:r>
      <w:r>
        <w:rPr>
          <w:rFonts w:hint="eastAsia"/>
        </w:rPr>
        <w:t>）计算</w:t>
      </w:r>
      <w:r w:rsidR="00E026F3">
        <w:rPr>
          <w:rFonts w:hint="eastAsia"/>
        </w:rPr>
        <w:t>得</w:t>
      </w:r>
      <w:r>
        <w:rPr>
          <w:rFonts w:hint="eastAsia"/>
        </w:rPr>
        <w:t>：</w:t>
      </w:r>
    </w:p>
    <w:p w14:paraId="31EB4BA2" w14:textId="2D0CC93C" w:rsidR="00BD5C42" w:rsidRDefault="00BD5C42" w:rsidP="00BD5C42">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1900</m:t>
                </m:r>
                <m:r>
                  <w:rPr>
                    <w:rFonts w:ascii="Cambria Math" w:hAnsi="Cambria Math"/>
                  </w:rPr>
                  <m:t>+</m:t>
                </m:r>
                <m:r>
                  <w:rPr>
                    <w:rFonts w:ascii="Cambria Math" w:hAnsi="Cambria Math" w:hint="eastAsia"/>
                  </w:rPr>
                  <m:t>5.7</m:t>
                </m:r>
              </m:e>
            </m:d>
          </m:num>
          <m:den>
            <m:r>
              <w:rPr>
                <w:rFonts w:ascii="Cambria Math" w:hAnsi="Cambria Math"/>
              </w:rPr>
              <m:t>2×</m:t>
            </m:r>
            <m:r>
              <w:rPr>
                <w:rFonts w:ascii="Cambria Math" w:hAnsi="Cambria Math" w:hint="eastAsia"/>
              </w:rPr>
              <m:t>5.7</m:t>
            </m:r>
            <m:r>
              <w:rPr>
                <w:rFonts w:ascii="Cambria Math" w:hAnsi="Cambria Math"/>
              </w:rPr>
              <m:t>×</m:t>
            </m:r>
            <m:r>
              <w:rPr>
                <w:rFonts w:ascii="Cambria Math" w:hAnsi="Cambria Math" w:hint="eastAsia"/>
              </w:rPr>
              <m:t>1</m:t>
            </m:r>
          </m:den>
        </m:f>
        <m:r>
          <w:rPr>
            <w:rFonts w:ascii="Cambria Math" w:hAnsi="Cambria Math" w:hint="eastAsia"/>
          </w:rPr>
          <m:t>=20.9</m:t>
        </m:r>
        <m:r>
          <w:rPr>
            <w:rFonts w:ascii="Cambria Math" w:hAnsi="Cambria Math"/>
          </w:rPr>
          <m:t>MP</m:t>
        </m:r>
        <m:r>
          <w:rPr>
            <w:rFonts w:ascii="Cambria Math" w:hAnsi="Cambria Math" w:hint="eastAsia"/>
          </w:rPr>
          <m:t>a</m:t>
        </m:r>
      </m:oMath>
      <w:r>
        <w:rPr>
          <w:rFonts w:hint="eastAsia"/>
        </w:rPr>
        <w:t>；</w:t>
      </w:r>
    </w:p>
    <w:p w14:paraId="2AC16084" w14:textId="616844D5" w:rsidR="00BD5C42" w:rsidRDefault="00F424F7" w:rsidP="00BD5C42">
      <w:pPr>
        <w:pStyle w:val="ab"/>
      </w:pPr>
      <m:oMath>
        <m:r>
          <w:rPr>
            <w:rFonts w:ascii="Cambria Math" w:hAnsi="Cambria Math" w:hint="eastAsia"/>
          </w:rPr>
          <m:t>20.9</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BD5C42">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BD5C42">
        <w:rPr>
          <w:rFonts w:hint="eastAsia"/>
        </w:rPr>
        <w:t>，合格。</w:t>
      </w:r>
    </w:p>
    <w:p w14:paraId="472D07D6" w14:textId="3A6BB1F8" w:rsidR="00F424F7" w:rsidRDefault="00F424F7" w:rsidP="00F424F7">
      <w:pPr>
        <w:pStyle w:val="3"/>
      </w:pPr>
      <w:r>
        <w:rPr>
          <w:rFonts w:hint="eastAsia"/>
        </w:rPr>
        <w:t>3.1.3</w:t>
      </w:r>
      <w:r>
        <w:t xml:space="preserve">  </w:t>
      </w:r>
      <w:r>
        <w:rPr>
          <w:rFonts w:hint="eastAsia"/>
        </w:rPr>
        <w:t>前端管箱封头</w:t>
      </w:r>
    </w:p>
    <w:p w14:paraId="25928A97" w14:textId="3156B8EF" w:rsidR="00F424F7" w:rsidRDefault="0056068A" w:rsidP="00F424F7">
      <w:pPr>
        <w:pStyle w:val="ab"/>
      </w:pPr>
      <w:r>
        <w:rPr>
          <w:rFonts w:hint="eastAsia"/>
        </w:rPr>
        <w:t>（</w:t>
      </w:r>
      <w:r w:rsidR="00F424F7">
        <w:rPr>
          <w:rFonts w:hint="eastAsia"/>
        </w:rPr>
        <w:t>1</w:t>
      </w:r>
      <w:r w:rsidR="00F424F7">
        <w:rPr>
          <w:rFonts w:hint="eastAsia"/>
        </w:rPr>
        <w:t>）计算条件确定</w:t>
      </w:r>
    </w:p>
    <w:p w14:paraId="01DB8146" w14:textId="75AE3967" w:rsidR="00F424F7" w:rsidRDefault="00F424F7" w:rsidP="00F424F7">
      <w:pPr>
        <w:pStyle w:val="ab"/>
      </w:pPr>
      <w:r>
        <w:rPr>
          <w:rFonts w:hint="eastAsia"/>
        </w:rPr>
        <w:t>计算条件见表</w:t>
      </w:r>
      <w:r>
        <w:rPr>
          <w:rFonts w:hint="eastAsia"/>
        </w:rPr>
        <w:t>8</w:t>
      </w:r>
      <w:r>
        <w:rPr>
          <w:rFonts w:hint="eastAsia"/>
        </w:rPr>
        <w:t>，其中，</w:t>
      </w:r>
      <w:r w:rsidR="007E024D">
        <w:rPr>
          <w:rFonts w:hint="eastAsia"/>
        </w:rPr>
        <w:t>设计压力等参数已确定；封头</w:t>
      </w:r>
      <w:r>
        <w:rPr>
          <w:rFonts w:hint="eastAsia"/>
        </w:rPr>
        <w:t>材料</w:t>
      </w:r>
      <w:r w:rsidR="007E024D">
        <w:rPr>
          <w:rFonts w:hint="eastAsia"/>
        </w:rPr>
        <w:t>与筒体材料相同</w:t>
      </w:r>
      <w:r>
        <w:rPr>
          <w:rFonts w:hint="eastAsia"/>
        </w:rPr>
        <w:t>；</w:t>
      </w:r>
      <w:r w:rsidR="007E024D">
        <w:rPr>
          <w:rFonts w:hint="eastAsia"/>
        </w:rPr>
        <w:t>相关参数已查得</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F424F7" w14:paraId="28149AA7" w14:textId="77777777" w:rsidTr="00F424F7">
        <w:tc>
          <w:tcPr>
            <w:tcW w:w="9628" w:type="dxa"/>
            <w:gridSpan w:val="5"/>
            <w:tcBorders>
              <w:bottom w:val="single" w:sz="4" w:space="0" w:color="auto"/>
            </w:tcBorders>
          </w:tcPr>
          <w:p w14:paraId="5CFB19AB" w14:textId="0A8C2DC1" w:rsidR="00F424F7" w:rsidRPr="00355180" w:rsidRDefault="00F424F7" w:rsidP="00F424F7">
            <w:pPr>
              <w:pStyle w:val="afc"/>
              <w:rPr>
                <w:b/>
                <w:bCs/>
              </w:rPr>
            </w:pPr>
            <w:r w:rsidRPr="00355180">
              <w:rPr>
                <w:rFonts w:hint="eastAsia"/>
                <w:b/>
                <w:bCs/>
              </w:rPr>
              <w:t>表</w:t>
            </w:r>
            <w:r>
              <w:rPr>
                <w:rFonts w:hint="eastAsia"/>
                <w:b/>
                <w:bCs/>
              </w:rPr>
              <w:t>8</w:t>
            </w:r>
            <w:r w:rsidRPr="00355180">
              <w:rPr>
                <w:b/>
                <w:bCs/>
              </w:rPr>
              <w:t xml:space="preserve"> MVR</w:t>
            </w:r>
            <w:r w:rsidRPr="00355180">
              <w:rPr>
                <w:rFonts w:hint="eastAsia"/>
                <w:b/>
                <w:bCs/>
              </w:rPr>
              <w:t>加热室</w:t>
            </w:r>
            <w:r>
              <w:rPr>
                <w:rFonts w:hint="eastAsia"/>
                <w:b/>
                <w:bCs/>
              </w:rPr>
              <w:t>前端管箱</w:t>
            </w:r>
            <w:r w:rsidR="005C4486">
              <w:rPr>
                <w:rFonts w:hint="eastAsia"/>
                <w:b/>
                <w:bCs/>
              </w:rPr>
              <w:t>封头</w:t>
            </w:r>
            <w:r w:rsidRPr="00355180">
              <w:rPr>
                <w:rFonts w:hint="eastAsia"/>
                <w:b/>
                <w:bCs/>
              </w:rPr>
              <w:t>计算条件</w:t>
            </w:r>
            <w:r>
              <w:rPr>
                <w:rFonts w:hint="eastAsia"/>
                <w:b/>
                <w:bCs/>
              </w:rPr>
              <w:t>表</w:t>
            </w:r>
          </w:p>
        </w:tc>
      </w:tr>
      <w:tr w:rsidR="00F424F7" w14:paraId="6B1232A4" w14:textId="77777777" w:rsidTr="00F424F7">
        <w:tc>
          <w:tcPr>
            <w:tcW w:w="2547" w:type="dxa"/>
            <w:tcBorders>
              <w:top w:val="single" w:sz="4" w:space="0" w:color="auto"/>
              <w:bottom w:val="single" w:sz="4" w:space="0" w:color="auto"/>
            </w:tcBorders>
          </w:tcPr>
          <w:p w14:paraId="397DC7DE" w14:textId="77777777" w:rsidR="00F424F7" w:rsidRDefault="00F424F7" w:rsidP="00F424F7">
            <w:pPr>
              <w:pStyle w:val="afc"/>
            </w:pPr>
            <w:r>
              <w:rPr>
                <w:rFonts w:hint="eastAsia"/>
              </w:rPr>
              <w:t>项目</w:t>
            </w:r>
          </w:p>
        </w:tc>
        <w:tc>
          <w:tcPr>
            <w:tcW w:w="1303" w:type="dxa"/>
            <w:tcBorders>
              <w:top w:val="single" w:sz="4" w:space="0" w:color="auto"/>
              <w:bottom w:val="single" w:sz="4" w:space="0" w:color="auto"/>
            </w:tcBorders>
          </w:tcPr>
          <w:p w14:paraId="29696944" w14:textId="77777777" w:rsidR="00F424F7" w:rsidRDefault="00F424F7" w:rsidP="00F424F7">
            <w:pPr>
              <w:pStyle w:val="afc"/>
            </w:pPr>
            <w:r>
              <w:rPr>
                <w:rFonts w:hint="eastAsia"/>
              </w:rPr>
              <w:t>符号</w:t>
            </w:r>
          </w:p>
        </w:tc>
        <w:tc>
          <w:tcPr>
            <w:tcW w:w="2099" w:type="dxa"/>
            <w:tcBorders>
              <w:top w:val="single" w:sz="4" w:space="0" w:color="auto"/>
              <w:bottom w:val="single" w:sz="4" w:space="0" w:color="auto"/>
            </w:tcBorders>
          </w:tcPr>
          <w:p w14:paraId="4BF81278" w14:textId="77777777" w:rsidR="00F424F7" w:rsidRDefault="00F424F7" w:rsidP="00F424F7">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06E96B5A" w14:textId="77777777" w:rsidR="00F424F7" w:rsidRDefault="00F424F7" w:rsidP="00F424F7">
            <w:pPr>
              <w:pStyle w:val="afc"/>
            </w:pPr>
            <w:r>
              <w:rPr>
                <w:rFonts w:hint="eastAsia"/>
              </w:rPr>
              <w:t>单位</w:t>
            </w:r>
          </w:p>
        </w:tc>
        <w:tc>
          <w:tcPr>
            <w:tcW w:w="2262" w:type="dxa"/>
            <w:tcBorders>
              <w:top w:val="single" w:sz="4" w:space="0" w:color="auto"/>
              <w:bottom w:val="single" w:sz="4" w:space="0" w:color="auto"/>
            </w:tcBorders>
          </w:tcPr>
          <w:p w14:paraId="43C8026F" w14:textId="77777777" w:rsidR="00F424F7" w:rsidRDefault="00F424F7" w:rsidP="00F424F7">
            <w:pPr>
              <w:pStyle w:val="afc"/>
            </w:pPr>
            <w:r>
              <w:rPr>
                <w:rFonts w:hint="eastAsia"/>
              </w:rPr>
              <w:t>备注</w:t>
            </w:r>
          </w:p>
        </w:tc>
      </w:tr>
      <w:tr w:rsidR="00F424F7" w14:paraId="76400274" w14:textId="77777777" w:rsidTr="00F424F7">
        <w:tc>
          <w:tcPr>
            <w:tcW w:w="2547" w:type="dxa"/>
            <w:tcBorders>
              <w:top w:val="single" w:sz="4" w:space="0" w:color="auto"/>
            </w:tcBorders>
          </w:tcPr>
          <w:p w14:paraId="342DA102" w14:textId="77777777" w:rsidR="00F424F7" w:rsidRDefault="00F424F7" w:rsidP="00F424F7">
            <w:pPr>
              <w:pStyle w:val="afc"/>
            </w:pPr>
            <w:r>
              <w:rPr>
                <w:rFonts w:hAnsi="宋体" w:hint="eastAsia"/>
              </w:rPr>
              <w:t>计算所依据标准</w:t>
            </w:r>
          </w:p>
        </w:tc>
        <w:tc>
          <w:tcPr>
            <w:tcW w:w="1303" w:type="dxa"/>
            <w:tcBorders>
              <w:top w:val="single" w:sz="4" w:space="0" w:color="auto"/>
            </w:tcBorders>
          </w:tcPr>
          <w:p w14:paraId="5586A510" w14:textId="77777777" w:rsidR="00F424F7" w:rsidRPr="004D7B11" w:rsidRDefault="00F424F7" w:rsidP="00F424F7">
            <w:pPr>
              <w:pStyle w:val="afc"/>
              <w:rPr>
                <w:rFonts w:ascii="宋体" w:hAnsi="宋体"/>
              </w:rPr>
            </w:pPr>
          </w:p>
        </w:tc>
        <w:tc>
          <w:tcPr>
            <w:tcW w:w="2099" w:type="dxa"/>
            <w:tcBorders>
              <w:top w:val="single" w:sz="4" w:space="0" w:color="auto"/>
            </w:tcBorders>
          </w:tcPr>
          <w:p w14:paraId="297740C3" w14:textId="77777777" w:rsidR="00F424F7" w:rsidRDefault="00F424F7" w:rsidP="00F424F7">
            <w:pPr>
              <w:pStyle w:val="afc"/>
            </w:pPr>
            <w:r w:rsidRPr="00C07777">
              <w:t>GB 150.3-2011</w:t>
            </w:r>
          </w:p>
        </w:tc>
        <w:tc>
          <w:tcPr>
            <w:tcW w:w="1417" w:type="dxa"/>
            <w:tcBorders>
              <w:top w:val="single" w:sz="4" w:space="0" w:color="auto"/>
            </w:tcBorders>
          </w:tcPr>
          <w:p w14:paraId="5EFC4C88" w14:textId="77777777" w:rsidR="00F424F7" w:rsidRDefault="00F424F7" w:rsidP="00F424F7">
            <w:pPr>
              <w:pStyle w:val="afc"/>
            </w:pPr>
          </w:p>
        </w:tc>
        <w:tc>
          <w:tcPr>
            <w:tcW w:w="2262" w:type="dxa"/>
            <w:tcBorders>
              <w:top w:val="single" w:sz="4" w:space="0" w:color="auto"/>
            </w:tcBorders>
          </w:tcPr>
          <w:p w14:paraId="1010F97E" w14:textId="77777777" w:rsidR="00F424F7" w:rsidRDefault="00F424F7" w:rsidP="00F424F7">
            <w:pPr>
              <w:pStyle w:val="afc"/>
            </w:pPr>
          </w:p>
        </w:tc>
      </w:tr>
      <w:tr w:rsidR="00F424F7" w14:paraId="207BA72D" w14:textId="77777777" w:rsidTr="00F424F7">
        <w:tc>
          <w:tcPr>
            <w:tcW w:w="2547" w:type="dxa"/>
          </w:tcPr>
          <w:p w14:paraId="10AB1860" w14:textId="77777777" w:rsidR="00F424F7" w:rsidRDefault="00F424F7" w:rsidP="00F424F7">
            <w:pPr>
              <w:pStyle w:val="afc"/>
            </w:pPr>
            <w:r>
              <w:rPr>
                <w:rFonts w:hint="eastAsia"/>
              </w:rPr>
              <w:t>设计压力</w:t>
            </w:r>
          </w:p>
        </w:tc>
        <w:tc>
          <w:tcPr>
            <w:tcW w:w="1303" w:type="dxa"/>
          </w:tcPr>
          <w:p w14:paraId="0ED2D4A6" w14:textId="77777777" w:rsidR="00F424F7" w:rsidRPr="004D7B11" w:rsidRDefault="00F424F7" w:rsidP="00F424F7">
            <w:pPr>
              <w:pStyle w:val="afc"/>
              <w:rPr>
                <w:rFonts w:ascii="宋体" w:hAnsi="宋体"/>
              </w:rPr>
            </w:pPr>
            <w:r w:rsidRPr="004D7B11">
              <w:rPr>
                <w:rFonts w:ascii="宋体" w:hAnsi="宋体"/>
                <w:i/>
                <w:iCs/>
              </w:rPr>
              <w:t>p</w:t>
            </w:r>
          </w:p>
        </w:tc>
        <w:tc>
          <w:tcPr>
            <w:tcW w:w="2099" w:type="dxa"/>
          </w:tcPr>
          <w:p w14:paraId="49349981" w14:textId="77777777" w:rsidR="00F424F7" w:rsidRDefault="00F424F7" w:rsidP="00F424F7">
            <w:pPr>
              <w:pStyle w:val="afc"/>
            </w:pPr>
            <w:r>
              <w:rPr>
                <w:rFonts w:hint="eastAsia"/>
              </w:rPr>
              <w:t>-0.1</w:t>
            </w:r>
          </w:p>
        </w:tc>
        <w:tc>
          <w:tcPr>
            <w:tcW w:w="1417" w:type="dxa"/>
          </w:tcPr>
          <w:p w14:paraId="01F1C25C" w14:textId="77777777" w:rsidR="00F424F7" w:rsidRDefault="00F424F7" w:rsidP="00F424F7">
            <w:pPr>
              <w:pStyle w:val="afc"/>
            </w:pPr>
            <w:r>
              <w:rPr>
                <w:rFonts w:hint="eastAsia"/>
              </w:rPr>
              <w:t>M</w:t>
            </w:r>
            <w:r>
              <w:t>Pa</w:t>
            </w:r>
          </w:p>
        </w:tc>
        <w:tc>
          <w:tcPr>
            <w:tcW w:w="2262" w:type="dxa"/>
          </w:tcPr>
          <w:p w14:paraId="32B9E464" w14:textId="77777777" w:rsidR="00F424F7" w:rsidRDefault="00F424F7" w:rsidP="00F424F7">
            <w:pPr>
              <w:pStyle w:val="afc"/>
            </w:pPr>
          </w:p>
        </w:tc>
      </w:tr>
      <w:tr w:rsidR="00F424F7" w14:paraId="15E4CC8C" w14:textId="77777777" w:rsidTr="00F424F7">
        <w:tc>
          <w:tcPr>
            <w:tcW w:w="2547" w:type="dxa"/>
          </w:tcPr>
          <w:p w14:paraId="42C92178" w14:textId="77777777" w:rsidR="00F424F7" w:rsidRDefault="00F424F7" w:rsidP="00F424F7">
            <w:pPr>
              <w:pStyle w:val="afc"/>
            </w:pPr>
            <w:r>
              <w:rPr>
                <w:rFonts w:hint="eastAsia"/>
              </w:rPr>
              <w:t>计算压力</w:t>
            </w:r>
          </w:p>
        </w:tc>
        <w:tc>
          <w:tcPr>
            <w:tcW w:w="1303" w:type="dxa"/>
          </w:tcPr>
          <w:p w14:paraId="3915D44F" w14:textId="77777777" w:rsidR="00F424F7" w:rsidRPr="004D7B11" w:rsidRDefault="00F424F7" w:rsidP="00F424F7">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157E9AC4" w14:textId="77777777" w:rsidR="00F424F7" w:rsidRDefault="00F424F7" w:rsidP="00F424F7">
            <w:pPr>
              <w:pStyle w:val="afc"/>
            </w:pPr>
            <w:r>
              <w:rPr>
                <w:rFonts w:hint="eastAsia"/>
              </w:rPr>
              <w:t>-</w:t>
            </w:r>
            <w:r>
              <w:t>0.1</w:t>
            </w:r>
          </w:p>
        </w:tc>
        <w:tc>
          <w:tcPr>
            <w:tcW w:w="1417" w:type="dxa"/>
          </w:tcPr>
          <w:p w14:paraId="3504104B" w14:textId="77777777" w:rsidR="00F424F7" w:rsidRDefault="00F424F7" w:rsidP="00F424F7">
            <w:pPr>
              <w:pStyle w:val="afc"/>
            </w:pPr>
            <w:r>
              <w:rPr>
                <w:rFonts w:hint="eastAsia"/>
              </w:rPr>
              <w:t>M</w:t>
            </w:r>
            <w:r>
              <w:t>Pa</w:t>
            </w:r>
          </w:p>
        </w:tc>
        <w:tc>
          <w:tcPr>
            <w:tcW w:w="2262" w:type="dxa"/>
          </w:tcPr>
          <w:p w14:paraId="77F1E4D6" w14:textId="77777777" w:rsidR="00F424F7" w:rsidRDefault="00F424F7" w:rsidP="00F424F7">
            <w:pPr>
              <w:pStyle w:val="afc"/>
            </w:pPr>
            <w:r>
              <w:rPr>
                <w:rFonts w:hint="eastAsia"/>
              </w:rPr>
              <w:t>不考虑液柱静压力</w:t>
            </w:r>
          </w:p>
        </w:tc>
      </w:tr>
      <w:tr w:rsidR="00F424F7" w14:paraId="1C41A885" w14:textId="77777777" w:rsidTr="00F424F7">
        <w:tc>
          <w:tcPr>
            <w:tcW w:w="2547" w:type="dxa"/>
          </w:tcPr>
          <w:p w14:paraId="0587D26E" w14:textId="77777777" w:rsidR="00F424F7" w:rsidRDefault="00F424F7" w:rsidP="00F424F7">
            <w:pPr>
              <w:pStyle w:val="afc"/>
            </w:pPr>
            <w:r>
              <w:rPr>
                <w:rFonts w:hint="eastAsia"/>
              </w:rPr>
              <w:t>设计温度</w:t>
            </w:r>
          </w:p>
        </w:tc>
        <w:tc>
          <w:tcPr>
            <w:tcW w:w="1303" w:type="dxa"/>
          </w:tcPr>
          <w:p w14:paraId="46A088F2" w14:textId="77777777" w:rsidR="00F424F7" w:rsidRPr="004D7B11" w:rsidRDefault="00F424F7" w:rsidP="00F424F7">
            <w:pPr>
              <w:pStyle w:val="afc"/>
              <w:rPr>
                <w:rFonts w:ascii="宋体" w:hAnsi="宋体"/>
              </w:rPr>
            </w:pPr>
            <w:r w:rsidRPr="004D7B11">
              <w:rPr>
                <w:rFonts w:ascii="宋体" w:hAnsi="宋体"/>
                <w:i/>
                <w:iCs/>
              </w:rPr>
              <w:t>t</w:t>
            </w:r>
          </w:p>
        </w:tc>
        <w:tc>
          <w:tcPr>
            <w:tcW w:w="2099" w:type="dxa"/>
          </w:tcPr>
          <w:p w14:paraId="17B29497" w14:textId="77777777" w:rsidR="00F424F7" w:rsidRDefault="00F424F7" w:rsidP="00F424F7">
            <w:pPr>
              <w:pStyle w:val="afc"/>
            </w:pPr>
            <w:r w:rsidRPr="00813681">
              <w:t>1</w:t>
            </w:r>
            <w:r>
              <w:rPr>
                <w:rFonts w:hint="eastAsia"/>
              </w:rPr>
              <w:t>1</w:t>
            </w:r>
            <w:r w:rsidRPr="00813681">
              <w:t>0</w:t>
            </w:r>
          </w:p>
        </w:tc>
        <w:tc>
          <w:tcPr>
            <w:tcW w:w="1417" w:type="dxa"/>
          </w:tcPr>
          <w:p w14:paraId="38FB352E" w14:textId="77777777" w:rsidR="00F424F7" w:rsidRDefault="00F424F7" w:rsidP="00F424F7">
            <w:pPr>
              <w:pStyle w:val="afc"/>
            </w:pPr>
            <w:r>
              <w:rPr>
                <w:rFonts w:hint="eastAsia"/>
              </w:rPr>
              <w:t>℃</w:t>
            </w:r>
          </w:p>
        </w:tc>
        <w:tc>
          <w:tcPr>
            <w:tcW w:w="2262" w:type="dxa"/>
          </w:tcPr>
          <w:p w14:paraId="1833F4C3" w14:textId="77777777" w:rsidR="00F424F7" w:rsidRDefault="00F424F7" w:rsidP="00F424F7">
            <w:pPr>
              <w:pStyle w:val="afc"/>
            </w:pPr>
          </w:p>
        </w:tc>
      </w:tr>
      <w:tr w:rsidR="00F424F7" w14:paraId="04BF620D" w14:textId="77777777" w:rsidTr="00F424F7">
        <w:tc>
          <w:tcPr>
            <w:tcW w:w="2547" w:type="dxa"/>
          </w:tcPr>
          <w:p w14:paraId="1DEABB54" w14:textId="1BB41E9B" w:rsidR="00F424F7" w:rsidRDefault="005C4486" w:rsidP="00F424F7">
            <w:pPr>
              <w:pStyle w:val="afc"/>
            </w:pPr>
            <w:r>
              <w:rPr>
                <w:rFonts w:hint="eastAsia"/>
              </w:rPr>
              <w:t>封头</w:t>
            </w:r>
            <w:r w:rsidR="00F424F7">
              <w:rPr>
                <w:rFonts w:hint="eastAsia"/>
              </w:rPr>
              <w:t>内径</w:t>
            </w:r>
          </w:p>
        </w:tc>
        <w:tc>
          <w:tcPr>
            <w:tcW w:w="1303" w:type="dxa"/>
          </w:tcPr>
          <w:p w14:paraId="51214428" w14:textId="77777777" w:rsidR="00F424F7" w:rsidRPr="004D7B11" w:rsidRDefault="00F424F7" w:rsidP="00F424F7">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044086AE" w14:textId="77777777" w:rsidR="00F424F7" w:rsidRDefault="00F424F7" w:rsidP="00F424F7">
            <w:pPr>
              <w:pStyle w:val="afc"/>
            </w:pPr>
            <w:r w:rsidRPr="00813681">
              <w:t>1900</w:t>
            </w:r>
          </w:p>
        </w:tc>
        <w:tc>
          <w:tcPr>
            <w:tcW w:w="1417" w:type="dxa"/>
          </w:tcPr>
          <w:p w14:paraId="3A7B7403" w14:textId="77777777" w:rsidR="00F424F7" w:rsidRDefault="00F424F7" w:rsidP="00F424F7">
            <w:pPr>
              <w:pStyle w:val="afc"/>
            </w:pPr>
            <w:r>
              <w:rPr>
                <w:rFonts w:hint="eastAsia"/>
              </w:rPr>
              <w:t>m</w:t>
            </w:r>
            <w:r>
              <w:t>m</w:t>
            </w:r>
          </w:p>
        </w:tc>
        <w:tc>
          <w:tcPr>
            <w:tcW w:w="2262" w:type="dxa"/>
          </w:tcPr>
          <w:p w14:paraId="2D1E76C6" w14:textId="77777777" w:rsidR="00F424F7" w:rsidRDefault="00F424F7" w:rsidP="00F424F7">
            <w:pPr>
              <w:pStyle w:val="afc"/>
            </w:pPr>
            <w:r>
              <w:rPr>
                <w:rFonts w:hint="eastAsia"/>
              </w:rPr>
              <w:t>结构设计已确定</w:t>
            </w:r>
          </w:p>
        </w:tc>
      </w:tr>
      <w:tr w:rsidR="005C4486" w14:paraId="0AB04952" w14:textId="77777777" w:rsidTr="00F424F7">
        <w:tc>
          <w:tcPr>
            <w:tcW w:w="2547" w:type="dxa"/>
          </w:tcPr>
          <w:p w14:paraId="45F80BC5" w14:textId="59D5C29C" w:rsidR="005C4486" w:rsidRDefault="005C4486" w:rsidP="00F424F7">
            <w:pPr>
              <w:pStyle w:val="afc"/>
            </w:pPr>
            <w:r>
              <w:rPr>
                <w:rFonts w:hint="eastAsia"/>
              </w:rPr>
              <w:t>曲面深度</w:t>
            </w:r>
          </w:p>
        </w:tc>
        <w:tc>
          <w:tcPr>
            <w:tcW w:w="1303" w:type="dxa"/>
          </w:tcPr>
          <w:p w14:paraId="57E853FD" w14:textId="019FD753" w:rsidR="005C4486" w:rsidRPr="004D7B11" w:rsidRDefault="005C4486" w:rsidP="00F424F7">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06EAFF6F" w14:textId="225DAEAC" w:rsidR="005C4486" w:rsidRPr="00813681" w:rsidRDefault="005C4486" w:rsidP="00F424F7">
            <w:pPr>
              <w:pStyle w:val="afc"/>
            </w:pPr>
            <w:r>
              <w:rPr>
                <w:rFonts w:hint="eastAsia"/>
              </w:rPr>
              <w:t>475</w:t>
            </w:r>
          </w:p>
        </w:tc>
        <w:tc>
          <w:tcPr>
            <w:tcW w:w="1417" w:type="dxa"/>
          </w:tcPr>
          <w:p w14:paraId="0055F5BB" w14:textId="32890EB9" w:rsidR="005C4486" w:rsidRDefault="005C4486" w:rsidP="00F424F7">
            <w:pPr>
              <w:pStyle w:val="afc"/>
            </w:pPr>
            <w:r>
              <w:rPr>
                <w:rFonts w:hint="eastAsia"/>
              </w:rPr>
              <w:t>mm</w:t>
            </w:r>
          </w:p>
        </w:tc>
        <w:tc>
          <w:tcPr>
            <w:tcW w:w="2262" w:type="dxa"/>
          </w:tcPr>
          <w:p w14:paraId="7CC0C772" w14:textId="77777777" w:rsidR="005C4486" w:rsidRDefault="005C4486" w:rsidP="00F424F7">
            <w:pPr>
              <w:pStyle w:val="afc"/>
            </w:pPr>
          </w:p>
        </w:tc>
      </w:tr>
      <w:tr w:rsidR="00F424F7" w14:paraId="660F92EE" w14:textId="77777777" w:rsidTr="00F424F7">
        <w:tc>
          <w:tcPr>
            <w:tcW w:w="2547" w:type="dxa"/>
          </w:tcPr>
          <w:p w14:paraId="3D213137" w14:textId="721062B7" w:rsidR="00F424F7" w:rsidRDefault="005C4486" w:rsidP="00F424F7">
            <w:pPr>
              <w:pStyle w:val="afc"/>
            </w:pPr>
            <w:r>
              <w:rPr>
                <w:rFonts w:hint="eastAsia"/>
              </w:rPr>
              <w:t>封头</w:t>
            </w:r>
            <w:r w:rsidR="00F424F7">
              <w:rPr>
                <w:rFonts w:hint="eastAsia"/>
              </w:rPr>
              <w:t>材料</w:t>
            </w:r>
          </w:p>
        </w:tc>
        <w:tc>
          <w:tcPr>
            <w:tcW w:w="1303" w:type="dxa"/>
          </w:tcPr>
          <w:p w14:paraId="3D69D011" w14:textId="77777777" w:rsidR="00F424F7" w:rsidRPr="004D7B11" w:rsidRDefault="00F424F7" w:rsidP="00F424F7">
            <w:pPr>
              <w:pStyle w:val="afc"/>
              <w:rPr>
                <w:rFonts w:ascii="宋体" w:hAnsi="宋体"/>
              </w:rPr>
            </w:pPr>
          </w:p>
        </w:tc>
        <w:tc>
          <w:tcPr>
            <w:tcW w:w="2099" w:type="dxa"/>
          </w:tcPr>
          <w:p w14:paraId="1F5FE1C9" w14:textId="77777777" w:rsidR="00F424F7" w:rsidRPr="00813681" w:rsidRDefault="00F424F7" w:rsidP="00F424F7">
            <w:pPr>
              <w:pStyle w:val="afc"/>
            </w:pPr>
            <w:r>
              <w:rPr>
                <w:rFonts w:hint="eastAsia"/>
              </w:rPr>
              <w:t>S</w:t>
            </w:r>
            <w:r>
              <w:t>22053+Q245R</w:t>
            </w:r>
          </w:p>
        </w:tc>
        <w:tc>
          <w:tcPr>
            <w:tcW w:w="1417" w:type="dxa"/>
          </w:tcPr>
          <w:p w14:paraId="3C65AC0B" w14:textId="77777777" w:rsidR="00F424F7" w:rsidRDefault="00F424F7" w:rsidP="00F424F7">
            <w:pPr>
              <w:pStyle w:val="afc"/>
            </w:pPr>
            <w:r>
              <w:rPr>
                <w:rFonts w:hint="eastAsia"/>
              </w:rPr>
              <w:t>复合板材</w:t>
            </w:r>
          </w:p>
        </w:tc>
        <w:tc>
          <w:tcPr>
            <w:tcW w:w="2262" w:type="dxa"/>
          </w:tcPr>
          <w:p w14:paraId="2385FB8A" w14:textId="77777777" w:rsidR="00F424F7" w:rsidRDefault="00F424F7" w:rsidP="00F424F7">
            <w:pPr>
              <w:pStyle w:val="afc"/>
            </w:pPr>
            <w:r w:rsidRPr="00EF1F24">
              <w:t>NB/T 47002.1</w:t>
            </w:r>
            <w:r>
              <w:rPr>
                <w:rFonts w:hint="eastAsia"/>
              </w:rPr>
              <w:t>-</w:t>
            </w:r>
            <w:r w:rsidRPr="00EF1F24">
              <w:t>2009</w:t>
            </w:r>
          </w:p>
        </w:tc>
      </w:tr>
      <w:tr w:rsidR="00F424F7" w14:paraId="21662C45" w14:textId="77777777" w:rsidTr="00F424F7">
        <w:tc>
          <w:tcPr>
            <w:tcW w:w="2547" w:type="dxa"/>
          </w:tcPr>
          <w:p w14:paraId="7E849E55" w14:textId="77777777" w:rsidR="00F424F7" w:rsidRDefault="00F424F7" w:rsidP="00F424F7">
            <w:pPr>
              <w:pStyle w:val="afc"/>
            </w:pPr>
            <w:r w:rsidRPr="00656ECE">
              <w:rPr>
                <w:rFonts w:hint="eastAsia"/>
              </w:rPr>
              <w:t>试验温度许用应力</w:t>
            </w:r>
          </w:p>
        </w:tc>
        <w:tc>
          <w:tcPr>
            <w:tcW w:w="1303" w:type="dxa"/>
          </w:tcPr>
          <w:p w14:paraId="40BB15F8" w14:textId="77777777" w:rsidR="00F424F7" w:rsidRPr="004D7B11" w:rsidRDefault="00F424F7" w:rsidP="00F424F7">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6446A4EE" w14:textId="77777777" w:rsidR="00F424F7" w:rsidRPr="00813681" w:rsidRDefault="00F424F7" w:rsidP="00F424F7">
            <w:pPr>
              <w:pStyle w:val="afc"/>
            </w:pPr>
            <w:r w:rsidRPr="00656ECE">
              <w:t>1</w:t>
            </w:r>
            <w:r>
              <w:rPr>
                <w:rFonts w:hint="eastAsia"/>
              </w:rPr>
              <w:t>48</w:t>
            </w:r>
            <w:r w:rsidRPr="00656ECE">
              <w:t>.0</w:t>
            </w:r>
          </w:p>
        </w:tc>
        <w:tc>
          <w:tcPr>
            <w:tcW w:w="1417" w:type="dxa"/>
          </w:tcPr>
          <w:p w14:paraId="05323680" w14:textId="77777777" w:rsidR="00F424F7" w:rsidRDefault="00F424F7" w:rsidP="00F424F7">
            <w:pPr>
              <w:pStyle w:val="afc"/>
            </w:pPr>
            <w:r w:rsidRPr="00656ECE">
              <w:t>MPa</w:t>
            </w:r>
          </w:p>
        </w:tc>
        <w:tc>
          <w:tcPr>
            <w:tcW w:w="2262" w:type="dxa"/>
          </w:tcPr>
          <w:p w14:paraId="72617F86" w14:textId="77777777" w:rsidR="00F424F7" w:rsidRDefault="00F424F7" w:rsidP="00F424F7">
            <w:pPr>
              <w:pStyle w:val="afc"/>
            </w:pPr>
            <w:r w:rsidRPr="00C07777">
              <w:t>GB 150.</w:t>
            </w:r>
            <w:r>
              <w:t>2</w:t>
            </w:r>
            <w:r w:rsidRPr="00C07777">
              <w:t>-2011</w:t>
            </w:r>
          </w:p>
        </w:tc>
      </w:tr>
      <w:tr w:rsidR="00F424F7" w14:paraId="170FD0E1" w14:textId="77777777" w:rsidTr="00F424F7">
        <w:tc>
          <w:tcPr>
            <w:tcW w:w="2547" w:type="dxa"/>
          </w:tcPr>
          <w:p w14:paraId="67BD1ED1" w14:textId="77777777" w:rsidR="00F424F7" w:rsidRDefault="00F424F7" w:rsidP="00F424F7">
            <w:pPr>
              <w:pStyle w:val="afc"/>
            </w:pPr>
            <w:r w:rsidRPr="00656ECE">
              <w:rPr>
                <w:rFonts w:hint="eastAsia"/>
              </w:rPr>
              <w:t>设计温度许用应力</w:t>
            </w:r>
          </w:p>
        </w:tc>
        <w:tc>
          <w:tcPr>
            <w:tcW w:w="1303" w:type="dxa"/>
          </w:tcPr>
          <w:p w14:paraId="5D542A44" w14:textId="77777777" w:rsidR="00F424F7" w:rsidRPr="004D7B11" w:rsidRDefault="00F424F7" w:rsidP="00F424F7">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00E65397" w14:textId="77777777" w:rsidR="00F424F7" w:rsidRPr="00813681" w:rsidRDefault="00F424F7" w:rsidP="00F424F7">
            <w:pPr>
              <w:pStyle w:val="afc"/>
            </w:pPr>
            <w:r w:rsidRPr="00656ECE">
              <w:t>1</w:t>
            </w:r>
            <w:r>
              <w:rPr>
                <w:rFonts w:hint="eastAsia"/>
              </w:rPr>
              <w:t>45</w:t>
            </w:r>
            <w:r w:rsidRPr="00656ECE">
              <w:t>.0</w:t>
            </w:r>
          </w:p>
        </w:tc>
        <w:tc>
          <w:tcPr>
            <w:tcW w:w="1417" w:type="dxa"/>
          </w:tcPr>
          <w:p w14:paraId="1F217603" w14:textId="77777777" w:rsidR="00F424F7" w:rsidRDefault="00F424F7" w:rsidP="00F424F7">
            <w:pPr>
              <w:pStyle w:val="afc"/>
            </w:pPr>
            <w:r w:rsidRPr="00656ECE">
              <w:t>MPa</w:t>
            </w:r>
          </w:p>
        </w:tc>
        <w:tc>
          <w:tcPr>
            <w:tcW w:w="2262" w:type="dxa"/>
          </w:tcPr>
          <w:p w14:paraId="61B926BB" w14:textId="77777777" w:rsidR="00F424F7" w:rsidRDefault="00F424F7" w:rsidP="00F424F7">
            <w:pPr>
              <w:pStyle w:val="afc"/>
            </w:pPr>
            <w:r w:rsidRPr="00C07777">
              <w:t>GB 150.</w:t>
            </w:r>
            <w:r>
              <w:t>2</w:t>
            </w:r>
            <w:r w:rsidRPr="00C07777">
              <w:t>-2011</w:t>
            </w:r>
          </w:p>
        </w:tc>
      </w:tr>
      <w:tr w:rsidR="00F424F7" w14:paraId="34CE7AAC" w14:textId="77777777" w:rsidTr="00F424F7">
        <w:tc>
          <w:tcPr>
            <w:tcW w:w="2547" w:type="dxa"/>
          </w:tcPr>
          <w:p w14:paraId="0E7F1F0C" w14:textId="77777777" w:rsidR="00F424F7" w:rsidRDefault="00F424F7" w:rsidP="00F424F7">
            <w:pPr>
              <w:pStyle w:val="afc"/>
            </w:pPr>
            <w:r w:rsidRPr="00656ECE">
              <w:rPr>
                <w:rFonts w:hint="eastAsia"/>
              </w:rPr>
              <w:t>负偏差</w:t>
            </w:r>
          </w:p>
        </w:tc>
        <w:tc>
          <w:tcPr>
            <w:tcW w:w="1303" w:type="dxa"/>
          </w:tcPr>
          <w:p w14:paraId="3DD6D3C5" w14:textId="77777777" w:rsidR="00F424F7" w:rsidRPr="004D7B11" w:rsidRDefault="00F424F7" w:rsidP="00F424F7">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7587002F" w14:textId="77777777" w:rsidR="00F424F7" w:rsidRPr="00813681" w:rsidRDefault="00F424F7" w:rsidP="00F424F7">
            <w:pPr>
              <w:pStyle w:val="afc"/>
            </w:pPr>
            <w:r w:rsidRPr="00656ECE">
              <w:rPr>
                <w:rFonts w:hint="eastAsia"/>
              </w:rPr>
              <w:t>0.3</w:t>
            </w:r>
          </w:p>
        </w:tc>
        <w:tc>
          <w:tcPr>
            <w:tcW w:w="1417" w:type="dxa"/>
          </w:tcPr>
          <w:p w14:paraId="571F0030" w14:textId="77777777" w:rsidR="00F424F7" w:rsidRDefault="00F424F7" w:rsidP="00F424F7">
            <w:pPr>
              <w:pStyle w:val="afc"/>
            </w:pPr>
            <w:r w:rsidRPr="00656ECE">
              <w:rPr>
                <w:rFonts w:hint="eastAsia"/>
              </w:rPr>
              <w:t>mm</w:t>
            </w:r>
          </w:p>
        </w:tc>
        <w:tc>
          <w:tcPr>
            <w:tcW w:w="2262" w:type="dxa"/>
          </w:tcPr>
          <w:p w14:paraId="5B5707AE" w14:textId="77777777" w:rsidR="00F424F7" w:rsidRDefault="00F424F7" w:rsidP="00F424F7">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F424F7" w14:paraId="241E9700" w14:textId="77777777" w:rsidTr="00F424F7">
        <w:tc>
          <w:tcPr>
            <w:tcW w:w="2547" w:type="dxa"/>
          </w:tcPr>
          <w:p w14:paraId="7044F7DE" w14:textId="77777777" w:rsidR="00F424F7" w:rsidRDefault="00F424F7" w:rsidP="00F424F7">
            <w:pPr>
              <w:pStyle w:val="afc"/>
            </w:pPr>
            <w:r w:rsidRPr="00656ECE">
              <w:rPr>
                <w:rFonts w:hint="eastAsia"/>
              </w:rPr>
              <w:t>腐蚀裕量</w:t>
            </w:r>
          </w:p>
        </w:tc>
        <w:tc>
          <w:tcPr>
            <w:tcW w:w="1303" w:type="dxa"/>
          </w:tcPr>
          <w:p w14:paraId="20E5E242" w14:textId="77777777" w:rsidR="00F424F7" w:rsidRPr="004D7B11" w:rsidRDefault="00F424F7" w:rsidP="00F424F7">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2E25B2F4" w14:textId="77777777" w:rsidR="00F424F7" w:rsidRPr="00813681" w:rsidRDefault="00F424F7" w:rsidP="00F424F7">
            <w:pPr>
              <w:pStyle w:val="afc"/>
            </w:pPr>
            <w:r w:rsidRPr="00656ECE">
              <w:rPr>
                <w:rFonts w:hint="eastAsia"/>
              </w:rPr>
              <w:t>0.0</w:t>
            </w:r>
          </w:p>
        </w:tc>
        <w:tc>
          <w:tcPr>
            <w:tcW w:w="1417" w:type="dxa"/>
          </w:tcPr>
          <w:p w14:paraId="774EFE39" w14:textId="77777777" w:rsidR="00F424F7" w:rsidRDefault="00F424F7" w:rsidP="00F424F7">
            <w:pPr>
              <w:pStyle w:val="afc"/>
            </w:pPr>
            <w:r w:rsidRPr="00656ECE">
              <w:rPr>
                <w:rFonts w:hint="eastAsia"/>
              </w:rPr>
              <w:t>mm</w:t>
            </w:r>
          </w:p>
        </w:tc>
        <w:tc>
          <w:tcPr>
            <w:tcW w:w="2262" w:type="dxa"/>
          </w:tcPr>
          <w:p w14:paraId="2C7BCAC4" w14:textId="01F9CFB1" w:rsidR="00F424F7" w:rsidRDefault="00F424F7" w:rsidP="00F424F7">
            <w:pPr>
              <w:pStyle w:val="afc"/>
            </w:pPr>
          </w:p>
        </w:tc>
      </w:tr>
      <w:tr w:rsidR="00F424F7" w14:paraId="47AC67E9" w14:textId="77777777" w:rsidTr="00F424F7">
        <w:tc>
          <w:tcPr>
            <w:tcW w:w="2547" w:type="dxa"/>
            <w:tcBorders>
              <w:bottom w:val="single" w:sz="4" w:space="0" w:color="auto"/>
            </w:tcBorders>
          </w:tcPr>
          <w:p w14:paraId="44938DA7" w14:textId="77777777" w:rsidR="00F424F7" w:rsidRDefault="00F424F7" w:rsidP="00F424F7">
            <w:pPr>
              <w:pStyle w:val="afc"/>
            </w:pPr>
            <w:r>
              <w:rPr>
                <w:rFonts w:hint="eastAsia"/>
              </w:rPr>
              <w:t>焊接接头系数</w:t>
            </w:r>
          </w:p>
        </w:tc>
        <w:tc>
          <w:tcPr>
            <w:tcW w:w="1303" w:type="dxa"/>
            <w:tcBorders>
              <w:bottom w:val="single" w:sz="4" w:space="0" w:color="auto"/>
            </w:tcBorders>
          </w:tcPr>
          <w:p w14:paraId="6BAE116A" w14:textId="77777777" w:rsidR="00F424F7" w:rsidRPr="003D5E6E" w:rsidRDefault="00F424F7" w:rsidP="00F424F7">
            <w:pPr>
              <w:pStyle w:val="afc"/>
              <w:rPr>
                <w:i/>
                <w:iCs/>
              </w:rPr>
            </w:pPr>
            <w:r w:rsidRPr="003D5E6E">
              <w:rPr>
                <w:i/>
                <w:iCs/>
              </w:rPr>
              <w:sym w:font="Symbol" w:char="F066"/>
            </w:r>
          </w:p>
        </w:tc>
        <w:tc>
          <w:tcPr>
            <w:tcW w:w="2099" w:type="dxa"/>
            <w:tcBorders>
              <w:bottom w:val="single" w:sz="4" w:space="0" w:color="auto"/>
            </w:tcBorders>
          </w:tcPr>
          <w:p w14:paraId="0FDEEFDE" w14:textId="77777777" w:rsidR="00F424F7" w:rsidRPr="00813681" w:rsidRDefault="00F424F7" w:rsidP="00F424F7">
            <w:pPr>
              <w:pStyle w:val="afc"/>
            </w:pPr>
            <w:r>
              <w:rPr>
                <w:rFonts w:hint="eastAsia"/>
              </w:rPr>
              <w:t>1</w:t>
            </w:r>
          </w:p>
        </w:tc>
        <w:tc>
          <w:tcPr>
            <w:tcW w:w="1417" w:type="dxa"/>
            <w:tcBorders>
              <w:bottom w:val="single" w:sz="4" w:space="0" w:color="auto"/>
            </w:tcBorders>
          </w:tcPr>
          <w:p w14:paraId="76A4E1E6" w14:textId="77777777" w:rsidR="00F424F7" w:rsidRDefault="00F424F7" w:rsidP="00F424F7">
            <w:pPr>
              <w:pStyle w:val="afc"/>
            </w:pPr>
          </w:p>
        </w:tc>
        <w:tc>
          <w:tcPr>
            <w:tcW w:w="2262" w:type="dxa"/>
            <w:tcBorders>
              <w:bottom w:val="single" w:sz="4" w:space="0" w:color="auto"/>
            </w:tcBorders>
          </w:tcPr>
          <w:p w14:paraId="2E7B34FC" w14:textId="77777777" w:rsidR="00F424F7" w:rsidRDefault="00F424F7" w:rsidP="00F424F7">
            <w:pPr>
              <w:pStyle w:val="afc"/>
            </w:pPr>
          </w:p>
        </w:tc>
      </w:tr>
    </w:tbl>
    <w:p w14:paraId="3C1B309C" w14:textId="4A2E748D" w:rsidR="00F424F7" w:rsidRDefault="00F424F7" w:rsidP="00F424F7">
      <w:pPr>
        <w:pStyle w:val="ab"/>
      </w:pPr>
      <w:r>
        <w:rPr>
          <w:rFonts w:hint="eastAsia"/>
        </w:rPr>
        <w:t>（</w:t>
      </w:r>
      <w:r>
        <w:rPr>
          <w:rFonts w:hint="eastAsia"/>
        </w:rPr>
        <w:t>2</w:t>
      </w:r>
      <w:r>
        <w:rPr>
          <w:rFonts w:hint="eastAsia"/>
        </w:rPr>
        <w:t>）</w:t>
      </w:r>
      <w:r w:rsidR="001720C2">
        <w:rPr>
          <w:rFonts w:hint="eastAsia"/>
        </w:rPr>
        <w:t>封头</w:t>
      </w:r>
      <w:r>
        <w:rPr>
          <w:rFonts w:hint="eastAsia"/>
        </w:rPr>
        <w:t>厚度及稳定性校核</w:t>
      </w:r>
    </w:p>
    <w:p w14:paraId="733A2368" w14:textId="2CE495B8" w:rsidR="001720C2" w:rsidRPr="001720C2" w:rsidRDefault="001720C2" w:rsidP="00687D87">
      <w:pPr>
        <w:pStyle w:val="ab"/>
      </w:pPr>
      <w:r>
        <w:rPr>
          <w:rFonts w:hint="eastAsia"/>
        </w:rPr>
        <w:t>根据</w:t>
      </w:r>
      <w:r w:rsidR="00687D87">
        <w:rPr>
          <w:rFonts w:hint="eastAsia"/>
        </w:rPr>
        <w:t>G</w:t>
      </w:r>
      <w:r w:rsidR="00687D87">
        <w:t>B 150.3-2011</w:t>
      </w:r>
      <w:r w:rsidR="00687D87">
        <w:rPr>
          <w:rFonts w:hint="eastAsia"/>
        </w:rPr>
        <w:t>，</w:t>
      </w:r>
      <w:r w:rsidR="00AA4B8F">
        <w:rPr>
          <w:rFonts w:hint="eastAsia"/>
        </w:rPr>
        <w:t>受外压得</w:t>
      </w:r>
      <w:r w:rsidR="00687D87">
        <w:rPr>
          <w:rFonts w:hint="eastAsia"/>
        </w:rPr>
        <w:t>椭圆形封头厚度计算采用外</w:t>
      </w:r>
      <w:r w:rsidR="00687D87" w:rsidRPr="00687D87">
        <w:rPr>
          <w:rFonts w:hint="eastAsia"/>
        </w:rPr>
        <w:t>压球壳设计方法</w:t>
      </w:r>
      <w:r w:rsidR="00687D87">
        <w:rPr>
          <w:rFonts w:hint="eastAsia"/>
        </w:rPr>
        <w:t>，其中</w:t>
      </w:r>
      <w:r w:rsidR="00687D87">
        <w:rPr>
          <w:rFonts w:hint="eastAsia"/>
        </w:rPr>
        <w:t>R</w:t>
      </w:r>
      <w:r w:rsidR="00687D87" w:rsidRPr="00687D87">
        <w:rPr>
          <w:rFonts w:hint="eastAsia"/>
          <w:vertAlign w:val="subscript"/>
        </w:rPr>
        <w:t>o</w:t>
      </w:r>
      <w:r w:rsidR="00687D87">
        <w:rPr>
          <w:rFonts w:hint="eastAsia"/>
        </w:rPr>
        <w:t>为椭圆形封头的当量球壳外半径，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oMath>
      <w:r w:rsidR="00734446">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734446">
        <w:rPr>
          <w:rFonts w:hint="eastAsia"/>
        </w:rPr>
        <w:t>为</w:t>
      </w:r>
      <w:r w:rsidR="00734446" w:rsidRPr="00734446">
        <w:rPr>
          <w:rFonts w:hint="eastAsia"/>
        </w:rPr>
        <w:t>由椭圆形长短轴比值决定的系数，</w:t>
      </w:r>
      <w:r w:rsidR="00AA4B8F">
        <w:rPr>
          <w:rFonts w:hint="eastAsia"/>
        </w:rPr>
        <w:t>标准椭圆封头取</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=0.9</m:t>
        </m:r>
      </m:oMath>
      <w:r w:rsidR="00687D87">
        <w:rPr>
          <w:rFonts w:hint="eastAsia"/>
        </w:rPr>
        <w:t>。</w:t>
      </w:r>
    </w:p>
    <w:p w14:paraId="7A2497C7" w14:textId="458B3E48" w:rsidR="00F424F7" w:rsidRDefault="00015CD2" w:rsidP="00015CD2">
      <w:pPr>
        <w:pStyle w:val="ab"/>
        <w:ind w:firstLineChars="0"/>
      </w:pPr>
      <w:r>
        <w:rPr>
          <w:rFonts w:hint="eastAsia"/>
        </w:rPr>
        <w:lastRenderedPageBreak/>
        <w:t>①</w:t>
      </w:r>
      <w:r w:rsidR="00F424F7">
        <w:rPr>
          <w:rFonts w:hint="eastAsia"/>
        </w:rPr>
        <w:t>确定</w:t>
      </w:r>
      <w:r w:rsidR="00AA4B8F">
        <w:rPr>
          <w:rFonts w:hint="eastAsia"/>
        </w:rPr>
        <w:t>封头</w:t>
      </w:r>
      <w:r w:rsidR="00F424F7">
        <w:rPr>
          <w:rFonts w:hint="eastAsia"/>
        </w:rPr>
        <w:t>厚度</w:t>
      </w:r>
    </w:p>
    <w:p w14:paraId="68DF9597" w14:textId="33F2F3D7" w:rsidR="00F424F7" w:rsidRDefault="00F424F7" w:rsidP="00F424F7">
      <w:pPr>
        <w:pStyle w:val="ab"/>
      </w:pPr>
      <w:r>
        <w:rPr>
          <w:rFonts w:hint="eastAsia"/>
        </w:rPr>
        <w:t>初步确定</w:t>
      </w:r>
      <w:r w:rsidR="00AA4B8F">
        <w:rPr>
          <w:rFonts w:hint="eastAsia"/>
        </w:rPr>
        <w:t>封头</w:t>
      </w:r>
      <w:r>
        <w:rPr>
          <w:rFonts w:hint="eastAsia"/>
        </w:rPr>
        <w:t>名义厚度为</w:t>
      </w:r>
      <w:r w:rsidR="00077B55">
        <w:rPr>
          <w:rFonts w:hAnsi="Symbol" w:hint="eastAsia"/>
        </w:rPr>
        <w:sym w:font="Symbol" w:char="F064"/>
      </w:r>
      <w:r w:rsidR="00077B55">
        <w:rPr>
          <w:rFonts w:hAnsi="宋体" w:hint="eastAsia"/>
          <w:vertAlign w:val="subscript"/>
        </w:rPr>
        <w:t>n</w:t>
      </w:r>
      <w:r w:rsidR="00077B55">
        <w:rPr>
          <w:rFonts w:hAnsi="宋体"/>
          <w:vertAlign w:val="subscript"/>
        </w:rPr>
        <w:t>h</w:t>
      </w:r>
      <w:r w:rsidR="00077B55">
        <w:t>=</w:t>
      </w:r>
      <w:r>
        <w:rPr>
          <w:rFonts w:hint="eastAsia"/>
        </w:rPr>
        <w:t>6</w:t>
      </w:r>
      <w:r>
        <w:t>mm</w:t>
      </w:r>
      <w:r>
        <w:rPr>
          <w:rFonts w:hint="eastAsia"/>
        </w:rPr>
        <w:t>，即有效厚度</w:t>
      </w:r>
      <w:r>
        <w:rPr>
          <w:rFonts w:hAnsi="Symbol" w:hint="eastAsia"/>
        </w:rPr>
        <w:sym w:font="Symbol" w:char="F064"/>
      </w:r>
      <w:r>
        <w:rPr>
          <w:rFonts w:hAnsi="宋体" w:hint="eastAsia"/>
          <w:vertAlign w:val="subscript"/>
        </w:rPr>
        <w:t>e</w:t>
      </w:r>
      <w:r w:rsidR="00015CD2">
        <w:rPr>
          <w:rFonts w:hAnsi="宋体"/>
          <w:vertAlign w:val="subscript"/>
        </w:rPr>
        <w:t>h</w:t>
      </w:r>
      <w:r>
        <w:rPr>
          <w:rFonts w:hint="eastAsia"/>
        </w:rPr>
        <w:t>=</w:t>
      </w:r>
      <w:r>
        <w:rPr>
          <w:rFonts w:hAnsi="Symbol" w:hint="eastAsia"/>
        </w:rPr>
        <w:sym w:font="Symbol" w:char="F064"/>
      </w:r>
      <w:r>
        <w:rPr>
          <w:rFonts w:hAnsi="宋体" w:hint="eastAsia"/>
          <w:vertAlign w:val="subscript"/>
        </w:rPr>
        <w:t>n</w:t>
      </w:r>
      <w:r w:rsidR="00015CD2">
        <w:rPr>
          <w:rFonts w:hAnsi="宋体"/>
          <w:vertAlign w:val="subscript"/>
        </w:rPr>
        <w:t>h</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Pr>
          <w:rFonts w:hint="eastAsia"/>
        </w:rPr>
        <w:t>5.7</w:t>
      </w:r>
      <w:r w:rsidRPr="00FF5C95">
        <w:t>mm</w:t>
      </w:r>
      <w:r>
        <w:rPr>
          <w:rFonts w:hint="eastAsia"/>
        </w:rPr>
        <w:t>。</w:t>
      </w:r>
    </w:p>
    <w:p w14:paraId="79ABE665" w14:textId="4D95B2E8" w:rsidR="00F424F7" w:rsidRDefault="00015CD2" w:rsidP="00015CD2">
      <w:pPr>
        <w:pStyle w:val="ab"/>
        <w:ind w:firstLineChars="0"/>
      </w:pPr>
      <w:r>
        <w:rPr>
          <w:rFonts w:hint="eastAsia"/>
        </w:rPr>
        <w:t>②</w:t>
      </w:r>
      <w:r w:rsidR="00F424F7">
        <w:rPr>
          <w:rFonts w:hint="eastAsia"/>
        </w:rPr>
        <w:t>确定外压应变系数</w:t>
      </w:r>
      <w:r w:rsidR="00F424F7">
        <w:rPr>
          <w:rFonts w:hint="eastAsia"/>
        </w:rPr>
        <w:t>A</w:t>
      </w:r>
      <w:r w:rsidR="00F424F7">
        <w:rPr>
          <w:rFonts w:hint="eastAsia"/>
        </w:rPr>
        <w:t>、</w:t>
      </w:r>
      <w:r w:rsidR="00F424F7">
        <w:rPr>
          <w:rFonts w:hint="eastAsia"/>
        </w:rPr>
        <w:t>B</w:t>
      </w:r>
    </w:p>
    <w:p w14:paraId="1617C7FF" w14:textId="65C1CB20" w:rsidR="007A16E5" w:rsidRPr="00077B55" w:rsidRDefault="00F424F7" w:rsidP="00F424F7">
      <w:pPr>
        <w:pStyle w:val="ab"/>
      </w:pPr>
      <w:r>
        <w:rPr>
          <w:rFonts w:hint="eastAsia"/>
        </w:rPr>
        <w:t>计算</w:t>
      </w:r>
      <w:r w:rsidR="00A06BF1">
        <w:rPr>
          <w:rFonts w:hint="eastAsia"/>
        </w:rPr>
        <w:t>封头</w:t>
      </w:r>
      <w:r>
        <w:rPr>
          <w:rFonts w:hint="eastAsia"/>
        </w:rPr>
        <w:t>外径</w:t>
      </w:r>
      <m:oMath>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δ</m:t>
            </m:r>
          </m:e>
          <m:sub>
            <m:r>
              <m:rPr>
                <m:sty m:val="p"/>
              </m:rPr>
              <w:rPr>
                <w:rFonts w:ascii="Cambria Math" w:hAnsi="Cambria Math" w:hint="eastAsia"/>
              </w:rPr>
              <m:t>n</m:t>
            </m:r>
            <m:r>
              <m:rPr>
                <m:sty m:val="p"/>
              </m:rPr>
              <w:rPr>
                <w:rFonts w:ascii="Cambria Math" w:eastAsia="MS Gothic" w:hAnsi="Cambria Math" w:cs="MS Gothic" w:hint="eastAsia"/>
              </w:rPr>
              <m:t>h</m:t>
            </m:r>
          </m:sub>
        </m:sSub>
        <m:r>
          <w:rPr>
            <w:rFonts w:ascii="Cambria Math" w:hAnsi="Cambria Math"/>
          </w:rPr>
          <m:t>=1900+2×6</m:t>
        </m:r>
        <m:r>
          <w:rPr>
            <w:rFonts w:ascii="Cambria Math" w:hAnsi="Cambria Math" w:hint="eastAsia"/>
          </w:rPr>
          <m:t>=1912mm</m:t>
        </m:r>
      </m:oMath>
      <w:r w:rsidR="00BB574C">
        <w:rPr>
          <w:rFonts w:hint="eastAsia"/>
        </w:rPr>
        <w:t>，则当量球壳外半径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=0.9×</m:t>
        </m:r>
        <m:r>
          <w:rPr>
            <w:rFonts w:ascii="Cambria Math" w:hAnsi="Cambria Math" w:hint="eastAsia"/>
          </w:rPr>
          <m:t>1912</m:t>
        </m:r>
        <m:r>
          <w:rPr>
            <w:rFonts w:ascii="Cambria Math" w:hAnsi="Cambria Math"/>
          </w:rPr>
          <m:t>=1720.8mm</m:t>
        </m:r>
      </m:oMath>
      <w:r>
        <w:rPr>
          <w:rFonts w:hint="eastAsia"/>
        </w:rPr>
        <w:t>；</w:t>
      </w:r>
      <w:r w:rsidRPr="000F44DA">
        <w:rPr>
          <w:rFonts w:hint="eastAsia"/>
        </w:rPr>
        <w:t>根据</w:t>
      </w:r>
      <w:r w:rsidR="007A16E5">
        <w:rPr>
          <w:rFonts w:hint="eastAsia"/>
        </w:rPr>
        <w:t>式（</w:t>
      </w:r>
      <w:r w:rsidR="007A16E5">
        <w:rPr>
          <w:rFonts w:hint="eastAsia"/>
        </w:rPr>
        <w:t>3-3</w:t>
      </w:r>
      <w:r w:rsidR="007A16E5">
        <w:rPr>
          <w:rFonts w:hint="eastAsia"/>
        </w:rPr>
        <w:t>）计算</w:t>
      </w:r>
      <w:r w:rsidRPr="000F44DA">
        <w:rPr>
          <w:rFonts w:hint="eastAsia"/>
        </w:rPr>
        <w:t>外压应变系数Ａ值</w:t>
      </w:r>
      <w:r w:rsidR="00077B55">
        <w:br/>
      </w:r>
      <m:oMathPara>
        <m:oMath>
          <m:eqArr>
            <m:eqArrPr>
              <m:maxDist m:val="1"/>
              <m:ctrlPr>
                <w:rPr>
                  <w:rFonts w:ascii="Cambria Math" w:hAnsi="Cambria Math"/>
                  <w:i/>
                </w:rPr>
              </m:ctrlPr>
            </m:eqArrPr>
            <m:e>
              <m:r>
                <w:rPr>
                  <w:rFonts w:ascii="Cambria Math" w:hAnsi="Cambria Math"/>
                </w:rPr>
                <m:t>A=</m:t>
              </m:r>
              <m:f>
                <m:fPr>
                  <m:ctrlPr>
                    <w:rPr>
                      <w:rFonts w:ascii="Cambria Math" w:hAnsi="Cambria Math"/>
                      <w:i/>
                    </w:rPr>
                  </m:ctrlPr>
                </m:fPr>
                <m:num>
                  <m:r>
                    <w:rPr>
                      <w:rFonts w:ascii="Cambria Math" w:hAnsi="Cambria Math"/>
                    </w:rPr>
                    <m:t>0.125</m:t>
                  </m:r>
                </m:num>
                <m:den>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hint="eastAsia"/>
                          <w:vertAlign w:val="subscript"/>
                        </w:rPr>
                        <m:t>e</m:t>
                      </m:r>
                      <m:r>
                        <m:rPr>
                          <m:sty m:val="p"/>
                        </m:rPr>
                        <w:rPr>
                          <w:rFonts w:ascii="Cambria Math" w:hAnsi="Cambria Math"/>
                          <w:vertAlign w:val="subscript"/>
                        </w:rPr>
                        <m:t>h</m:t>
                      </m:r>
                    </m:sub>
                  </m:sSub>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23E920BC" w14:textId="795C9EB2" w:rsidR="00077B55" w:rsidRDefault="00077B55" w:rsidP="00077B55">
      <w:pPr>
        <w:pStyle w:val="ab"/>
        <w:ind w:firstLineChars="0" w:firstLine="0"/>
        <w:rPr>
          <w:rFonts w:ascii="宋体" w:hAnsi="宋体"/>
          <w:iCs/>
        </w:rPr>
      </w:pPr>
      <w:r>
        <w:rPr>
          <w:rFonts w:ascii="宋体" w:hAnsi="宋体" w:hint="eastAsia"/>
        </w:rPr>
        <w:t>式中</w:t>
      </w:r>
      <w:r>
        <w:rPr>
          <w:rFonts w:ascii="宋体" w:hAnsi="宋体"/>
        </w:rPr>
        <w:tab/>
      </w:r>
      <m:oMath>
        <m:r>
          <w:rPr>
            <w:rFonts w:ascii="Cambria Math" w:hAnsi="Cambria Math"/>
          </w:rPr>
          <m:t>A</m:t>
        </m:r>
      </m:oMath>
      <w:r>
        <w:rPr>
          <w:rFonts w:ascii="宋体" w:hAnsi="宋体" w:hint="eastAsia"/>
          <w:iCs/>
        </w:rPr>
        <w:t>━━</w:t>
      </w:r>
      <w:r w:rsidR="00135760" w:rsidRPr="000F44DA">
        <w:rPr>
          <w:rFonts w:hint="eastAsia"/>
        </w:rPr>
        <w:t>外压应变系数Ａ</w:t>
      </w:r>
      <w:r>
        <w:rPr>
          <w:rFonts w:ascii="宋体" w:hAnsi="宋体" w:hint="eastAsia"/>
          <w:iCs/>
        </w:rPr>
        <w:t>；</w:t>
      </w:r>
    </w:p>
    <w:p w14:paraId="41999487" w14:textId="5EC99EF3" w:rsidR="00077B55" w:rsidRDefault="00077B55" w:rsidP="00077B55">
      <w:pPr>
        <w:pStyle w:val="ab"/>
        <w:ind w:firstLineChars="0" w:firstLine="0"/>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oMath>
      <w:r>
        <w:rPr>
          <w:rFonts w:ascii="宋体" w:hAnsi="宋体" w:hint="eastAsia"/>
          <w:iCs/>
        </w:rPr>
        <w:t>━━</w:t>
      </w:r>
      <w:r w:rsidR="00EB25E3">
        <w:rPr>
          <w:rFonts w:hint="eastAsia"/>
        </w:rPr>
        <w:t>当量球壳外半径</w:t>
      </w:r>
      <w:r>
        <w:rPr>
          <w:rFonts w:hint="eastAsia"/>
        </w:rPr>
        <w:t>，</w:t>
      </w:r>
      <m:oMath>
        <m:r>
          <w:rPr>
            <w:rFonts w:ascii="Cambria Math" w:hAnsi="Cambria Math" w:hint="eastAsia"/>
          </w:rPr>
          <m:t>mm</m:t>
        </m:r>
      </m:oMath>
      <w:r>
        <w:rPr>
          <w:rFonts w:hint="eastAsia"/>
        </w:rPr>
        <w:t>；</w:t>
      </w:r>
    </w:p>
    <w:p w14:paraId="75A17B74" w14:textId="473E147D" w:rsidR="00077B55" w:rsidRDefault="00077B55" w:rsidP="00077B55">
      <w:pPr>
        <w:pStyle w:val="ab"/>
        <w:ind w:firstLineChars="0" w:firstLine="0"/>
      </w:pPr>
      <w:r>
        <w:tab/>
      </w:r>
      <w:r>
        <w:tab/>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hint="eastAsia"/>
                <w:vertAlign w:val="subscript"/>
              </w:rPr>
              <m:t>e</m:t>
            </m:r>
            <m:r>
              <m:rPr>
                <m:sty m:val="p"/>
              </m:rPr>
              <w:rPr>
                <w:rFonts w:ascii="Cambria Math" w:hAnsi="Cambria Math"/>
                <w:vertAlign w:val="subscript"/>
              </w:rPr>
              <m:t>h</m:t>
            </m:r>
          </m:sub>
        </m:sSub>
      </m:oMath>
      <w:r>
        <w:rPr>
          <w:rFonts w:ascii="宋体" w:hAnsi="宋体" w:hint="eastAsia"/>
          <w:iCs/>
        </w:rPr>
        <w:t>━━</w:t>
      </w:r>
      <w:r w:rsidR="00EB25E3">
        <w:rPr>
          <w:rFonts w:ascii="宋体" w:hAnsi="宋体" w:hint="eastAsia"/>
          <w:iCs/>
        </w:rPr>
        <w:t>封头</w:t>
      </w:r>
      <w:r>
        <w:rPr>
          <w:rFonts w:hint="eastAsia"/>
        </w:rPr>
        <w:t>有效厚度，</w:t>
      </w:r>
      <m:oMath>
        <m:r>
          <w:rPr>
            <w:rFonts w:ascii="Cambria Math" w:hAnsi="Cambria Math" w:hint="eastAsia"/>
          </w:rPr>
          <m:t>mm</m:t>
        </m:r>
      </m:oMath>
      <w:r w:rsidR="00EB25E3">
        <w:rPr>
          <w:rFonts w:hint="eastAsia"/>
        </w:rPr>
        <w:t>。</w:t>
      </w:r>
    </w:p>
    <w:p w14:paraId="42BC4E35" w14:textId="2605DD29" w:rsidR="00A733E0" w:rsidRPr="00EB25E3" w:rsidRDefault="00A733E0" w:rsidP="00502B36">
      <w:pPr>
        <w:pStyle w:val="ab"/>
      </w:pPr>
      <w:r>
        <w:rPr>
          <w:rFonts w:hint="eastAsia"/>
        </w:rPr>
        <w:t>计算得：</w:t>
      </w:r>
      <w:r w:rsidRPr="000F44DA">
        <w:rPr>
          <w:rFonts w:hint="eastAsia"/>
        </w:rPr>
        <w:t>外压应变系数</w:t>
      </w:r>
      <m:oMath>
        <m:r>
          <w:rPr>
            <w:rFonts w:ascii="Cambria Math" w:hAnsi="Cambria Math" w:hint="eastAsia"/>
          </w:rPr>
          <m:t>Ａ</m:t>
        </m:r>
        <m:r>
          <w:rPr>
            <w:rFonts w:ascii="Cambria Math" w:hAnsi="Cambria Math" w:hint="eastAsia"/>
          </w:rPr>
          <m:t>=</m:t>
        </m:r>
        <m:f>
          <m:fPr>
            <m:ctrlPr>
              <w:rPr>
                <w:rFonts w:ascii="Cambria Math" w:hAnsi="Cambria Math"/>
                <w:i/>
              </w:rPr>
            </m:ctrlPr>
          </m:fPr>
          <m:num>
            <m:r>
              <w:rPr>
                <w:rFonts w:ascii="Cambria Math" w:hAnsi="Cambria Math"/>
              </w:rPr>
              <m:t>0.125</m:t>
            </m:r>
          </m:num>
          <m:den>
            <m:r>
              <w:rPr>
                <w:rFonts w:ascii="Cambria Math" w:hAnsi="Cambria Math" w:hint="eastAsia"/>
              </w:rPr>
              <m:t>1720.8</m:t>
            </m:r>
            <m:r>
              <w:rPr>
                <w:rFonts w:ascii="Cambria Math" w:hAnsi="Cambria Math"/>
              </w:rPr>
              <m:t>/</m:t>
            </m:r>
            <m:r>
              <m:rPr>
                <m:sty m:val="p"/>
              </m:rPr>
              <w:rPr>
                <w:rFonts w:ascii="Cambria Math" w:hAnsi="Cambria Math" w:hint="eastAsia"/>
              </w:rPr>
              <m:t>5.7</m:t>
            </m:r>
          </m:den>
        </m:f>
        <m:r>
          <w:rPr>
            <w:rFonts w:ascii="Cambria Math" w:hAnsi="Cambria Math" w:hint="eastAsia"/>
          </w:rPr>
          <m:t>=0.000417</m:t>
        </m:r>
      </m:oMath>
      <w:r w:rsidR="00502B36">
        <w:rPr>
          <w:rFonts w:hint="eastAsia"/>
        </w:rPr>
        <w:t>，</w:t>
      </w:r>
    </w:p>
    <w:p w14:paraId="52B2ADAC" w14:textId="65B0F786" w:rsidR="00F424F7" w:rsidRDefault="00F424F7" w:rsidP="00F424F7">
      <w:pPr>
        <w:pStyle w:val="ab"/>
      </w:pP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sidR="00B92DEB">
        <w:rPr>
          <w:rFonts w:hint="eastAsia"/>
        </w:rPr>
        <w:t>，</w:t>
      </w:r>
      <w:r>
        <w:rPr>
          <w:rFonts w:hint="eastAsia"/>
        </w:rPr>
        <w:t>查得：</w:t>
      </w:r>
      <w:r>
        <w:rPr>
          <w:rFonts w:hint="eastAsia"/>
        </w:rPr>
        <w:t>B</w:t>
      </w:r>
      <w:r>
        <w:t>=</w:t>
      </w:r>
      <w:r w:rsidR="00B92DEB">
        <w:rPr>
          <w:rFonts w:hint="eastAsia"/>
        </w:rPr>
        <w:t>55.04</w:t>
      </w:r>
      <w:r>
        <w:rPr>
          <w:rFonts w:hint="eastAsia"/>
        </w:rPr>
        <w:t>。</w:t>
      </w:r>
    </w:p>
    <w:p w14:paraId="2BBD786D" w14:textId="77777777" w:rsidR="00F424F7" w:rsidRDefault="00F424F7" w:rsidP="00F424F7">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6B22FFEF" w14:textId="7A2E82CC" w:rsidR="00615280" w:rsidRPr="00C03926" w:rsidRDefault="00615280" w:rsidP="00615280">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值，按式（</w:t>
      </w:r>
      <w:r>
        <w:rPr>
          <w:rFonts w:hint="eastAsia"/>
        </w:rPr>
        <w:t>3-4</w:t>
      </w:r>
      <w:r>
        <w:rPr>
          <w:rFonts w:hint="eastAsia"/>
        </w:rPr>
        <w:t>）计算封头</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r>
        <w:rPr>
          <w:rFonts w:ascii="宋体" w:hAnsi="宋体" w:hint="eastAsia"/>
        </w:rPr>
        <w:t>：</w:t>
      </w:r>
      <w:r>
        <w:rPr>
          <w:rFonts w:ascii="宋体" w:hAnsi="宋体"/>
        </w:rPr>
        <w:br/>
      </w: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hint="eastAsia"/>
                          <w:vertAlign w:val="subscript"/>
                        </w:rPr>
                        <m:t>e</m:t>
                      </m:r>
                      <m:r>
                        <m:rPr>
                          <m:sty m:val="p"/>
                        </m:rPr>
                        <w:rPr>
                          <w:rFonts w:ascii="Cambria Math" w:hAnsi="Cambria Math"/>
                          <w:vertAlign w:val="subscript"/>
                        </w:rPr>
                        <m:t>h</m:t>
                      </m:r>
                    </m:sub>
                  </m:sSub>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hint="eastAsia"/>
                    </w:rPr>
                    <m:t>4</m:t>
                  </m:r>
                </m:e>
              </m:d>
            </m:e>
          </m:eqArr>
        </m:oMath>
      </m:oMathPara>
    </w:p>
    <w:p w14:paraId="38C16F28" w14:textId="44CBF825" w:rsidR="00615280" w:rsidRDefault="00615280" w:rsidP="00615280">
      <w:pPr>
        <w:pStyle w:val="ab"/>
        <w:ind w:firstLineChars="0" w:firstLine="0"/>
        <w:rPr>
          <w:rFonts w:ascii="宋体" w:hAnsi="宋体"/>
          <w:iCs/>
        </w:rPr>
      </w:pPr>
      <w:r>
        <w:rPr>
          <w:rFonts w:ascii="宋体" w:hAnsi="宋体" w:hint="eastAsia"/>
        </w:rPr>
        <w:t>式中</w:t>
      </w:r>
      <w:r>
        <w:rPr>
          <w:rFonts w:ascii="宋体" w:hAnsi="宋体"/>
        </w:rPr>
        <w:tab/>
      </w:r>
      <m:oMath>
        <m:d>
          <m:dPr>
            <m:begChr m:val="["/>
            <m:endChr m:val="]"/>
            <m:ctrlPr>
              <w:rPr>
                <w:rFonts w:ascii="Cambria Math" w:hAnsi="Cambria Math"/>
                <w:i/>
              </w:rPr>
            </m:ctrlPr>
          </m:dPr>
          <m:e>
            <m:r>
              <w:rPr>
                <w:rFonts w:ascii="Cambria Math" w:hAnsi="Cambria Math"/>
              </w:rPr>
              <m:t>p</m:t>
            </m:r>
          </m:e>
        </m:d>
      </m:oMath>
      <w:r>
        <w:rPr>
          <w:rFonts w:ascii="宋体" w:hAnsi="宋体" w:hint="eastAsia"/>
          <w:iCs/>
        </w:rPr>
        <w:t>━━外压封头许用外压力，</w:t>
      </w:r>
      <m:oMath>
        <m:r>
          <w:rPr>
            <w:rFonts w:ascii="Cambria Math" w:hAnsi="Cambria Math"/>
          </w:rPr>
          <m:t>MP</m:t>
        </m:r>
        <m:r>
          <w:rPr>
            <w:rFonts w:ascii="Cambria Math" w:hAnsi="Cambria Math" w:hint="eastAsia"/>
          </w:rPr>
          <m:t>a</m:t>
        </m:r>
      </m:oMath>
      <w:r>
        <w:rPr>
          <w:rFonts w:ascii="宋体" w:hAnsi="宋体" w:hint="eastAsia"/>
          <w:iCs/>
        </w:rPr>
        <w:t>；</w:t>
      </w:r>
    </w:p>
    <w:p w14:paraId="66447400" w14:textId="3D21909B" w:rsidR="00615280" w:rsidRPr="00615280" w:rsidRDefault="00615280" w:rsidP="00615280">
      <w:pPr>
        <w:pStyle w:val="ab"/>
        <w:ind w:firstLineChars="0" w:firstLine="0"/>
      </w:pPr>
      <w:r>
        <w:rPr>
          <w:rFonts w:ascii="宋体" w:hAnsi="宋体"/>
          <w:iCs/>
        </w:rPr>
        <w:tab/>
      </w:r>
      <w:r>
        <w:rPr>
          <w:rFonts w:ascii="宋体" w:hAnsi="宋体"/>
          <w:iCs/>
        </w:rPr>
        <w:tab/>
      </w:r>
      <m:oMath>
        <m:r>
          <w:rPr>
            <w:rFonts w:ascii="Cambria Math" w:hAnsi="Cambria Math"/>
          </w:rPr>
          <m:t>B</m:t>
        </m:r>
      </m:oMath>
      <w:r>
        <w:rPr>
          <w:rFonts w:ascii="宋体" w:hAnsi="宋体" w:hint="eastAsia"/>
          <w:iCs/>
        </w:rPr>
        <w:t>━━</w:t>
      </w:r>
      <w:r>
        <w:rPr>
          <w:rFonts w:hint="eastAsia"/>
        </w:rPr>
        <w:t>外压应变系数</w:t>
      </w:r>
      <w:r>
        <w:rPr>
          <w:rFonts w:hint="eastAsia"/>
        </w:rPr>
        <w:t>B</w:t>
      </w:r>
      <w:r w:rsidR="00E6406A">
        <w:rPr>
          <w:rFonts w:hint="eastAsia"/>
        </w:rPr>
        <w:t>。</w:t>
      </w:r>
    </w:p>
    <w:p w14:paraId="08CB1F5C" w14:textId="7C7ABC5B" w:rsidR="00F424F7" w:rsidRDefault="00E6406A" w:rsidP="00F424F7">
      <w:pPr>
        <w:pStyle w:val="ab"/>
      </w:pPr>
      <w:r>
        <w:rPr>
          <w:rFonts w:hint="eastAsia"/>
        </w:rPr>
        <w:t>计算得</w:t>
      </w:r>
      <w:r w:rsidR="00F424F7"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55.04</m:t>
            </m:r>
          </m:num>
          <m:den>
            <m:r>
              <w:rPr>
                <w:rFonts w:ascii="Cambria Math" w:hAnsi="Cambria Math" w:hint="eastAsia"/>
              </w:rPr>
              <m:t>1720.8</m:t>
            </m:r>
            <m:r>
              <w:rPr>
                <w:rFonts w:ascii="Cambria Math" w:hAnsi="Cambria Math"/>
              </w:rPr>
              <m:t>/</m:t>
            </m:r>
            <m:r>
              <m:rPr>
                <m:sty m:val="p"/>
              </m:rPr>
              <w:rPr>
                <w:rFonts w:ascii="Cambria Math" w:hAnsi="Cambria Math" w:hint="eastAsia"/>
              </w:rPr>
              <m:t>5.7</m:t>
            </m:r>
          </m:den>
        </m:f>
        <m:r>
          <w:rPr>
            <w:rFonts w:ascii="Cambria Math" w:hAnsi="Cambria Math" w:hint="eastAsia"/>
          </w:rPr>
          <m:t>=0.</m:t>
        </m:r>
        <m:r>
          <w:rPr>
            <w:rFonts w:ascii="Cambria Math" w:hAnsi="Cambria Math"/>
          </w:rPr>
          <m:t>1</m:t>
        </m:r>
        <m:r>
          <w:rPr>
            <w:rFonts w:ascii="Cambria Math" w:hAnsi="Cambria Math" w:hint="eastAsia"/>
          </w:rPr>
          <m:t>83</m:t>
        </m:r>
        <m:r>
          <w:rPr>
            <w:rFonts w:ascii="Cambria Math" w:hAnsi="Cambria Math"/>
          </w:rPr>
          <m:t>MP</m:t>
        </m:r>
        <m:r>
          <w:rPr>
            <w:rFonts w:ascii="Cambria Math" w:hAnsi="Cambria Math" w:hint="eastAsia"/>
          </w:rPr>
          <m:t>a</m:t>
        </m:r>
      </m:oMath>
      <w:r w:rsidR="00F424F7">
        <w:rPr>
          <w:rFonts w:hint="eastAsia"/>
        </w:rPr>
        <w:t>；</w:t>
      </w:r>
      <m:oMath>
        <m:r>
          <w:rPr>
            <w:rFonts w:ascii="Cambria Math" w:hAnsi="Cambria Math" w:hint="eastAsia"/>
          </w:rPr>
          <m:t>0.183</m:t>
        </m:r>
        <m:r>
          <w:rPr>
            <w:rFonts w:ascii="Cambria Math" w:hAnsi="Cambria Math"/>
          </w:rPr>
          <m:t>MP</m:t>
        </m:r>
        <m:r>
          <w:rPr>
            <w:rFonts w:ascii="Cambria Math" w:hAnsi="Cambria Math" w:hint="eastAsia"/>
          </w:rPr>
          <m:t>a</m:t>
        </m:r>
        <m:r>
          <w:rPr>
            <w:rFonts w:ascii="Cambria Math" w:hAnsi="Cambria Math"/>
          </w:rPr>
          <m:t>&gt;0.1MPa</m:t>
        </m:r>
      </m:oMath>
      <w:r w:rsidR="00F424F7">
        <w:rPr>
          <w:rFonts w:hint="eastAsia"/>
        </w:rPr>
        <w:t>，</w:t>
      </w:r>
      <w:r w:rsidR="00867950">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sidR="00867950">
        <w:rPr>
          <w:rFonts w:hint="eastAsia"/>
        </w:rPr>
        <w:t>，</w:t>
      </w:r>
      <w:r w:rsidR="00F424F7">
        <w:rPr>
          <w:rFonts w:hint="eastAsia"/>
        </w:rPr>
        <w:t>合格。</w:t>
      </w:r>
    </w:p>
    <w:p w14:paraId="737EAFC9" w14:textId="77777777" w:rsidR="00F424F7" w:rsidRDefault="00F424F7" w:rsidP="00F424F7">
      <w:pPr>
        <w:pStyle w:val="ab"/>
      </w:pPr>
      <w:r>
        <w:rPr>
          <w:rFonts w:hint="eastAsia"/>
        </w:rPr>
        <w:t>（</w:t>
      </w:r>
      <w:r>
        <w:rPr>
          <w:rFonts w:hint="eastAsia"/>
        </w:rPr>
        <w:t>3</w:t>
      </w:r>
      <w:r>
        <w:rPr>
          <w:rFonts w:hint="eastAsia"/>
        </w:rPr>
        <w:t>）压力试验应力校核</w:t>
      </w:r>
    </w:p>
    <w:p w14:paraId="5E2AA808" w14:textId="77777777" w:rsidR="00F424F7" w:rsidRDefault="00F424F7" w:rsidP="00F424F7">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=0.9×245=220.5MPa</m:t>
        </m:r>
      </m:oMath>
      <w:r>
        <w:rPr>
          <w:rFonts w:hAnsi="宋体" w:hint="eastAsia"/>
        </w:rPr>
        <w:t>。</w:t>
      </w:r>
    </w:p>
    <w:p w14:paraId="1B1093FD" w14:textId="65A47374" w:rsidR="00867950" w:rsidRPr="00CC5B8D" w:rsidRDefault="00867950" w:rsidP="00867950">
      <w:pPr>
        <w:pStyle w:val="ab"/>
      </w:pPr>
      <w:r>
        <w:rPr>
          <w:rFonts w:hint="eastAsia"/>
        </w:rPr>
        <w:t>试验压力下</w:t>
      </w:r>
      <w:r w:rsidR="005A7E9B">
        <w:rPr>
          <w:rFonts w:hint="eastAsia"/>
        </w:rPr>
        <w:t>椭圆形</w:t>
      </w:r>
      <w:r>
        <w:rPr>
          <w:rFonts w:hint="eastAsia"/>
        </w:rPr>
        <w:t>封头的应力</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rPr>
          <w:rFonts w:hint="eastAsia"/>
        </w:rPr>
        <w:t>按式（</w:t>
      </w:r>
      <w:r>
        <w:rPr>
          <w:rFonts w:hint="eastAsia"/>
        </w:rPr>
        <w:t>3-</w:t>
      </w:r>
      <w:r w:rsidR="005A7E9B">
        <w:rPr>
          <w:rFonts w:hint="eastAsia"/>
        </w:rPr>
        <w:t>5</w:t>
      </w:r>
      <w:r>
        <w:rPr>
          <w:rFonts w:hint="eastAsia"/>
        </w:rPr>
        <w:t>）计算：</w:t>
      </w:r>
      <w: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T</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hint="eastAsia"/>
                        </w:rPr>
                        <m:t>0.5</m:t>
                      </m:r>
                      <m:sSub>
                        <m:sSubPr>
                          <m:ctrlPr>
                            <w:rPr>
                              <w:rFonts w:ascii="Cambria Math" w:hAnsi="Cambria Math"/>
                              <w:i/>
                            </w:rPr>
                          </m:ctrlPr>
                        </m:sSubPr>
                        <m:e>
                          <m:r>
                            <w:rPr>
                              <w:rFonts w:ascii="Cambria Math" w:hAnsi="Cambria Math"/>
                            </w:rPr>
                            <m:t>δ</m:t>
                          </m:r>
                        </m:e>
                        <m:sub>
                          <m:r>
                            <w:rPr>
                              <w:rFonts w:ascii="Cambria Math" w:hAnsi="Cambria Math"/>
                            </w:rPr>
                            <m:t>e</m:t>
                          </m:r>
                          <m:r>
                            <m:rPr>
                              <m:sty m:val="p"/>
                            </m:rPr>
                            <w:rPr>
                              <w:rFonts w:ascii="Cambria Math" w:eastAsia="MS Gothic" w:hAnsi="Cambria Math" w:cs="MS Gothic" w:hint="eastAsia"/>
                            </w:rPr>
                            <m:t>h</m:t>
                          </m:r>
                        </m:sub>
                      </m:sSub>
                    </m:e>
                  </m:d>
                </m:num>
                <m:den>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e</m:t>
                      </m:r>
                      <m:r>
                        <m:rPr>
                          <m:sty m:val="p"/>
                        </m:rPr>
                        <w:rPr>
                          <w:rFonts w:ascii="Cambria Math" w:eastAsia="MS Gothic" w:hAnsi="Cambria Math" w:cs="MS Gothic" w:hint="eastAsia"/>
                        </w:rPr>
                        <m:t>h</m:t>
                      </m:r>
                    </m:sub>
                  </m:sSub>
                  <m:r>
                    <w:rPr>
                      <w:rFonts w:ascii="Cambria Math" w:hAnsi="Cambria Math"/>
                      <w:i/>
                      <w:iCs/>
                    </w:rPr>
                    <w:sym w:font="Symbol" w:char="F066"/>
                  </m:r>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hint="eastAsia"/>
                    </w:rPr>
                    <m:t>5</m:t>
                  </m:r>
                </m:e>
              </m:d>
            </m:e>
          </m:eqArr>
        </m:oMath>
      </m:oMathPara>
    </w:p>
    <w:p w14:paraId="660A0270" w14:textId="1F2A64E7" w:rsidR="00867950" w:rsidRDefault="00867950" w:rsidP="00867950">
      <w:pPr>
        <w:pStyle w:val="ab"/>
        <w:ind w:firstLineChars="0" w:firstLine="0"/>
        <w:rPr>
          <w:rFonts w:ascii="宋体" w:hAnsi="宋体"/>
          <w:iCs/>
        </w:rPr>
      </w:pPr>
      <w:r>
        <w:rPr>
          <w:rFonts w:ascii="宋体" w:hAnsi="宋体" w:hint="eastAsia"/>
        </w:rPr>
        <w:t>式中</w:t>
      </w:r>
      <w:r>
        <w:rPr>
          <w:rFonts w:ascii="宋体" w:hAnsi="宋体"/>
        </w:rPr>
        <w:tab/>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oMath>
      <w:r>
        <w:rPr>
          <w:rFonts w:ascii="宋体" w:hAnsi="宋体" w:hint="eastAsia"/>
          <w:iCs/>
        </w:rPr>
        <w:t>━━</w:t>
      </w:r>
      <w:r>
        <w:rPr>
          <w:rFonts w:hint="eastAsia"/>
        </w:rPr>
        <w:t>耐压试验压力</w:t>
      </w:r>
      <w:r>
        <w:rPr>
          <w:rFonts w:ascii="宋体" w:hAnsi="宋体" w:hint="eastAsia"/>
          <w:iCs/>
        </w:rPr>
        <w:t>，</w:t>
      </w:r>
      <m:oMath>
        <m:r>
          <w:rPr>
            <w:rFonts w:ascii="Cambria Math" w:hAnsi="Cambria Math"/>
          </w:rPr>
          <m:t>MP</m:t>
        </m:r>
        <m:r>
          <w:rPr>
            <w:rFonts w:ascii="Cambria Math" w:hAnsi="Cambria Math" w:hint="eastAsia"/>
          </w:rPr>
          <m:t>a</m:t>
        </m:r>
      </m:oMath>
      <w:r>
        <w:rPr>
          <w:rFonts w:ascii="宋体" w:hAnsi="宋体" w:hint="eastAsia"/>
          <w:iCs/>
        </w:rPr>
        <w:t>；</w:t>
      </w:r>
    </w:p>
    <w:p w14:paraId="386DC550" w14:textId="23DDA64C" w:rsidR="000A1012" w:rsidRDefault="000A1012" w:rsidP="00867950">
      <w:pPr>
        <w:pStyle w:val="ab"/>
        <w:ind w:firstLineChars="0" w:firstLine="0"/>
        <w:rPr>
          <w:rFonts w:ascii="宋体" w:hAnsi="宋体"/>
          <w:iCs/>
        </w:rPr>
      </w:pPr>
      <w:r>
        <w:rPr>
          <w:rFonts w:ascii="宋体" w:hAnsi="宋体"/>
          <w:iCs/>
        </w:rPr>
        <w:tab/>
      </w:r>
      <w:r>
        <w:rPr>
          <w:rFonts w:ascii="宋体" w:hAnsi="宋体"/>
          <w:iCs/>
        </w:rPr>
        <w:tab/>
      </w:r>
      <m:oMath>
        <m:r>
          <w:rPr>
            <w:rFonts w:ascii="Cambria Math" w:hAnsi="Cambria Math"/>
          </w:rPr>
          <m:t>K</m:t>
        </m:r>
      </m:oMath>
      <w:r>
        <w:rPr>
          <w:rFonts w:ascii="宋体" w:hAnsi="宋体" w:hint="eastAsia"/>
          <w:iCs/>
        </w:rPr>
        <w:t>━━</w:t>
      </w:r>
      <w:r w:rsidR="00F46CCA" w:rsidRPr="00F46CCA">
        <w:rPr>
          <w:rFonts w:hint="eastAsia"/>
        </w:rPr>
        <w:t>椭圆形封头形状系数</w:t>
      </w:r>
      <w:r>
        <w:rPr>
          <w:rFonts w:ascii="宋体" w:hAnsi="宋体" w:hint="eastAsia"/>
          <w:iCs/>
        </w:rPr>
        <w:t>，</w:t>
      </w:r>
      <w:r w:rsidR="00F46CCA">
        <w:rPr>
          <w:rFonts w:ascii="宋体" w:hAnsi="宋体" w:hint="eastAsia"/>
          <w:iCs/>
        </w:rPr>
        <w:t>标准椭圆封头</w:t>
      </w:r>
      <w:r>
        <w:rPr>
          <w:rFonts w:ascii="宋体" w:hAnsi="宋体" w:hint="eastAsia"/>
          <w:iCs/>
        </w:rPr>
        <w:t>取</w:t>
      </w:r>
      <m:oMath>
        <m:r>
          <w:rPr>
            <w:rFonts w:ascii="Cambria Math" w:hAnsi="Cambria Math"/>
          </w:rPr>
          <m:t>K</m:t>
        </m:r>
        <m:r>
          <w:rPr>
            <w:rFonts w:ascii="Cambria Math" w:hAnsi="Cambria Math" w:hint="eastAsia"/>
          </w:rPr>
          <m:t>=1</m:t>
        </m:r>
      </m:oMath>
      <w:r w:rsidR="00E30616">
        <w:rPr>
          <w:rFonts w:ascii="宋体" w:hAnsi="宋体" w:hint="eastAsia"/>
          <w:iCs/>
        </w:rPr>
        <w:t>；</w:t>
      </w:r>
    </w:p>
    <w:p w14:paraId="290C5F00" w14:textId="57DB9D32" w:rsidR="00867950" w:rsidRDefault="00867950" w:rsidP="00867950">
      <w:pPr>
        <w:pStyle w:val="ab"/>
        <w:ind w:firstLineChars="0" w:firstLine="0"/>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ascii="宋体" w:hAnsi="宋体" w:hint="eastAsia"/>
          <w:iCs/>
        </w:rPr>
        <w:t>━━</w:t>
      </w:r>
      <w:r w:rsidR="000A1012">
        <w:rPr>
          <w:rFonts w:hint="eastAsia"/>
        </w:rPr>
        <w:t>封头</w:t>
      </w:r>
      <w:r>
        <w:rPr>
          <w:rFonts w:hint="eastAsia"/>
        </w:rPr>
        <w:t>外径，</w:t>
      </w:r>
      <m:oMath>
        <m:r>
          <w:rPr>
            <w:rFonts w:ascii="Cambria Math" w:hAnsi="Cambria Math" w:hint="eastAsia"/>
          </w:rPr>
          <m:t>mm</m:t>
        </m:r>
      </m:oMath>
      <w:r>
        <w:rPr>
          <w:rFonts w:hint="eastAsia"/>
        </w:rPr>
        <w:t>；</w:t>
      </w:r>
    </w:p>
    <w:p w14:paraId="5AA55472" w14:textId="6B952B71" w:rsidR="00867950" w:rsidRDefault="00867950" w:rsidP="00867950">
      <w:pPr>
        <w:pStyle w:val="ab"/>
        <w:ind w:firstLineChars="0" w:firstLine="0"/>
      </w:pPr>
      <w:r>
        <w:tab/>
      </w:r>
      <w:r>
        <w:tab/>
      </w:r>
      <m:oMath>
        <m:sSub>
          <m:sSubPr>
            <m:ctrlPr>
              <w:rPr>
                <w:rFonts w:ascii="Cambria Math" w:hAnsi="Cambria Math"/>
                <w:i/>
              </w:rPr>
            </m:ctrlPr>
          </m:sSubPr>
          <m:e>
            <m:r>
              <w:rPr>
                <w:rFonts w:ascii="Cambria Math" w:hAnsi="Cambria Math"/>
              </w:rPr>
              <m:t>δ</m:t>
            </m:r>
          </m:e>
          <m:sub>
            <m:r>
              <w:rPr>
                <w:rFonts w:ascii="Cambria Math" w:hAnsi="Cambria Math"/>
              </w:rPr>
              <m:t>e</m:t>
            </m:r>
            <m:r>
              <m:rPr>
                <m:sty m:val="p"/>
              </m:rPr>
              <w:rPr>
                <w:rFonts w:ascii="Cambria Math" w:eastAsia="MS Gothic" w:hAnsi="Cambria Math" w:cs="MS Gothic" w:hint="eastAsia"/>
              </w:rPr>
              <m:t>h</m:t>
            </m:r>
          </m:sub>
        </m:sSub>
      </m:oMath>
      <w:r>
        <w:rPr>
          <w:rFonts w:ascii="宋体" w:hAnsi="宋体" w:hint="eastAsia"/>
          <w:iCs/>
        </w:rPr>
        <w:t>━━</w:t>
      </w:r>
      <w:r w:rsidR="00E30616">
        <w:rPr>
          <w:rFonts w:ascii="宋体" w:hAnsi="宋体" w:hint="eastAsia"/>
          <w:iCs/>
        </w:rPr>
        <w:t>封头</w:t>
      </w:r>
      <w:r>
        <w:rPr>
          <w:rFonts w:hint="eastAsia"/>
        </w:rPr>
        <w:t>有效厚度，</w:t>
      </w:r>
      <m:oMath>
        <m:r>
          <w:rPr>
            <w:rFonts w:ascii="Cambria Math" w:hAnsi="Cambria Math" w:hint="eastAsia"/>
          </w:rPr>
          <m:t>mm</m:t>
        </m:r>
      </m:oMath>
      <w:r>
        <w:rPr>
          <w:rFonts w:hint="eastAsia"/>
        </w:rPr>
        <w:t>；</w:t>
      </w:r>
    </w:p>
    <w:p w14:paraId="13A58444" w14:textId="77777777" w:rsidR="00867950" w:rsidRPr="007157A0" w:rsidRDefault="00867950" w:rsidP="00867950">
      <w:pPr>
        <w:pStyle w:val="ab"/>
        <w:ind w:firstLineChars="0" w:firstLine="0"/>
      </w:pPr>
      <w:r>
        <w:tab/>
      </w:r>
      <w:r>
        <w:tab/>
      </w:r>
      <m:oMath>
        <m:r>
          <w:rPr>
            <w:rFonts w:ascii="Cambria Math" w:hAnsi="Cambria Math"/>
            <w:i/>
            <w:iCs/>
          </w:rPr>
          <w:sym w:font="Symbol" w:char="F066"/>
        </m:r>
      </m:oMath>
      <w:r>
        <w:rPr>
          <w:rFonts w:hint="eastAsia"/>
          <w:iCs/>
        </w:rPr>
        <w:t xml:space="preserve"> </w:t>
      </w:r>
      <w:r>
        <w:rPr>
          <w:rFonts w:ascii="宋体" w:hAnsi="宋体" w:hint="eastAsia"/>
          <w:iCs/>
        </w:rPr>
        <w:t>━━</w:t>
      </w:r>
      <w:r w:rsidRPr="007157A0">
        <w:rPr>
          <w:rFonts w:ascii="宋体" w:hAnsi="宋体" w:hint="eastAsia"/>
          <w:iCs/>
        </w:rPr>
        <w:t>焊接接头系数</w:t>
      </w:r>
      <w:r>
        <w:rPr>
          <w:rFonts w:ascii="宋体" w:hAnsi="宋体" w:hint="eastAsia"/>
          <w:iCs/>
        </w:rPr>
        <w:t>，取</w:t>
      </w:r>
      <m:oMath>
        <m:r>
          <w:rPr>
            <w:rFonts w:ascii="Cambria Math" w:hAnsi="Cambria Math"/>
            <w:i/>
            <w:iCs/>
          </w:rPr>
          <w:sym w:font="Symbol" w:char="F066"/>
        </m:r>
        <m:r>
          <w:rPr>
            <w:rFonts w:ascii="Cambria Math" w:hAnsi="Cambria Math"/>
          </w:rPr>
          <m:t xml:space="preserve"> </m:t>
        </m:r>
        <m:r>
          <w:rPr>
            <w:rFonts w:ascii="Cambria Math" w:hAnsi="Cambria Math" w:hint="eastAsia"/>
          </w:rPr>
          <m:t>=1</m:t>
        </m:r>
      </m:oMath>
      <w:r>
        <w:rPr>
          <w:rFonts w:ascii="宋体" w:hAnsi="宋体" w:hint="eastAsia"/>
          <w:iCs/>
        </w:rPr>
        <w:t>。</w:t>
      </w:r>
    </w:p>
    <w:p w14:paraId="4B102F5E" w14:textId="3513D02A" w:rsidR="00F424F7" w:rsidRDefault="00E30616" w:rsidP="00F424F7">
      <w:pPr>
        <w:pStyle w:val="ab"/>
      </w:pPr>
      <w:r>
        <w:rPr>
          <w:rFonts w:hint="eastAsia"/>
        </w:rPr>
        <w:t>计算得：</w:t>
      </w:r>
      <w:r w:rsidR="00F424F7">
        <w:rPr>
          <w:rFonts w:hint="eastAsia"/>
        </w:rPr>
        <w:t>试验压力下</w:t>
      </w:r>
      <w:r>
        <w:rPr>
          <w:rFonts w:hint="eastAsia"/>
        </w:rPr>
        <w:t>封头</w:t>
      </w:r>
      <w:r w:rsidR="00F424F7">
        <w:rPr>
          <w:rFonts w:hint="eastAsia"/>
        </w:rPr>
        <w:t>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1900</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5.7</m:t>
                </m:r>
              </m:e>
            </m:d>
          </m:num>
          <m:den>
            <m:r>
              <w:rPr>
                <w:rFonts w:ascii="Cambria Math" w:hAnsi="Cambria Math"/>
              </w:rPr>
              <m:t>2×</m:t>
            </m:r>
            <m:r>
              <w:rPr>
                <w:rFonts w:ascii="Cambria Math" w:hAnsi="Cambria Math" w:hint="eastAsia"/>
              </w:rPr>
              <m:t>5.7</m:t>
            </m:r>
            <m:r>
              <w:rPr>
                <w:rFonts w:ascii="Cambria Math" w:hAnsi="Cambria Math"/>
              </w:rPr>
              <m:t>×</m:t>
            </m:r>
            <m:r>
              <w:rPr>
                <w:rFonts w:ascii="Cambria Math" w:hAnsi="Cambria Math" w:hint="eastAsia"/>
              </w:rPr>
              <m:t>1</m:t>
            </m:r>
          </m:den>
        </m:f>
        <m:r>
          <w:rPr>
            <w:rFonts w:ascii="Cambria Math" w:hAnsi="Cambria Math" w:hint="eastAsia"/>
          </w:rPr>
          <m:t>=20.86</m:t>
        </m:r>
        <m:r>
          <w:rPr>
            <w:rFonts w:ascii="Cambria Math" w:hAnsi="Cambria Math"/>
          </w:rPr>
          <m:t>MP</m:t>
        </m:r>
        <m:r>
          <w:rPr>
            <w:rFonts w:ascii="Cambria Math" w:hAnsi="Cambria Math" w:hint="eastAsia"/>
          </w:rPr>
          <m:t>a</m:t>
        </m:r>
      </m:oMath>
      <w:r w:rsidR="00F424F7">
        <w:rPr>
          <w:rFonts w:hint="eastAsia"/>
        </w:rPr>
        <w:t>；</w:t>
      </w:r>
    </w:p>
    <w:p w14:paraId="46F60D07" w14:textId="60FCB530" w:rsidR="00F424F7" w:rsidRDefault="00F424F7" w:rsidP="00F424F7">
      <w:pPr>
        <w:pStyle w:val="ab"/>
      </w:pPr>
      <m:oMath>
        <m:r>
          <w:rPr>
            <w:rFonts w:ascii="Cambria Math" w:hAnsi="Cambria Math" w:hint="eastAsia"/>
          </w:rPr>
          <m:t>20.86</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Pr>
          <w:rFonts w:hint="eastAsia"/>
        </w:rPr>
        <w:t>，合格。</w:t>
      </w:r>
    </w:p>
    <w:p w14:paraId="5A8FFA69" w14:textId="509753B4" w:rsidR="00CC6991" w:rsidRDefault="00CC6991" w:rsidP="00CC6991">
      <w:pPr>
        <w:pStyle w:val="3"/>
      </w:pPr>
      <w:r>
        <w:rPr>
          <w:rFonts w:hint="eastAsia"/>
        </w:rPr>
        <w:lastRenderedPageBreak/>
        <w:t>3.1.</w:t>
      </w:r>
      <w:r>
        <w:t xml:space="preserve">4  </w:t>
      </w:r>
      <w:r>
        <w:rPr>
          <w:rFonts w:hint="eastAsia"/>
        </w:rPr>
        <w:t>后端管箱筒体</w:t>
      </w:r>
    </w:p>
    <w:p w14:paraId="60867D09" w14:textId="670164B1" w:rsidR="00CC6991" w:rsidRDefault="0056068A" w:rsidP="00CC6991">
      <w:pPr>
        <w:pStyle w:val="ab"/>
      </w:pPr>
      <w:r>
        <w:rPr>
          <w:rFonts w:hint="eastAsia"/>
        </w:rPr>
        <w:t>（</w:t>
      </w:r>
      <w:r w:rsidR="00CC6991">
        <w:rPr>
          <w:rFonts w:hint="eastAsia"/>
        </w:rPr>
        <w:t>1</w:t>
      </w:r>
      <w:r w:rsidR="00CC6991">
        <w:rPr>
          <w:rFonts w:hint="eastAsia"/>
        </w:rPr>
        <w:t>）计算条件确定</w:t>
      </w:r>
    </w:p>
    <w:p w14:paraId="2277BBE1" w14:textId="78897050" w:rsidR="00CC6991" w:rsidRDefault="00CC6991" w:rsidP="00CC6991">
      <w:pPr>
        <w:pStyle w:val="ab"/>
      </w:pPr>
      <w:r>
        <w:rPr>
          <w:rFonts w:hint="eastAsia"/>
        </w:rPr>
        <w:t>计算条件见表</w:t>
      </w:r>
      <w:r>
        <w:rPr>
          <w:rFonts w:hint="eastAsia"/>
        </w:rPr>
        <w:t>9</w:t>
      </w:r>
      <w:r>
        <w:rPr>
          <w:rFonts w:hint="eastAsia"/>
        </w:rPr>
        <w:t>，其中，设计压力等参数已确定；筒体材料采用</w:t>
      </w:r>
      <w:r>
        <w:rPr>
          <w:rFonts w:hint="eastAsia"/>
        </w:rPr>
        <w:t>B</w:t>
      </w:r>
      <w:r>
        <w:t>2</w:t>
      </w:r>
      <w:r>
        <w:rPr>
          <w:rFonts w:hint="eastAsia"/>
        </w:rPr>
        <w:t>级</w:t>
      </w:r>
      <w:r>
        <w:rPr>
          <w:rFonts w:hint="eastAsia"/>
        </w:rPr>
        <w:t>S</w:t>
      </w:r>
      <w:r>
        <w:t>22053+Q245R</w:t>
      </w:r>
      <w:r>
        <w:rPr>
          <w:rFonts w:hint="eastAsia"/>
        </w:rPr>
        <w:t>复合板材，覆材厚度</w:t>
      </w:r>
      <w:r>
        <w:rPr>
          <w:rFonts w:hint="eastAsia"/>
        </w:rPr>
        <w:t>3mm</w:t>
      </w:r>
      <w:r>
        <w:rPr>
          <w:rFonts w:hint="eastAsia"/>
        </w:rPr>
        <w:t>，强度计算中不计入覆材强度，即按</w:t>
      </w:r>
      <w:r>
        <w:t>Q245R</w:t>
      </w:r>
      <w:r>
        <w:rPr>
          <w:rFonts w:hint="eastAsia"/>
        </w:rPr>
        <w:t>板材计算；相关金属材料力学性能参数查询自</w:t>
      </w:r>
      <w:r w:rsidRPr="00C07777">
        <w:t>GB 150.</w:t>
      </w:r>
      <w:r>
        <w:t>2</w:t>
      </w:r>
      <w:r w:rsidRPr="00C07777">
        <w:t>-2011</w:t>
      </w:r>
      <w:r>
        <w:rPr>
          <w:rFonts w:hint="eastAsia"/>
        </w:rPr>
        <w:t>，板材负偏差查询自</w:t>
      </w:r>
      <w:r>
        <w:t xml:space="preserve">GB </w:t>
      </w:r>
      <w:r>
        <w:rPr>
          <w:rFonts w:hint="eastAsia"/>
        </w:rPr>
        <w:t>713-2008</w:t>
      </w:r>
      <w:r>
        <w:rPr>
          <w:rFonts w:hint="eastAsia"/>
        </w:rPr>
        <w:t>，腐蚀裕量因覆材不计入强度，取</w:t>
      </w:r>
      <w:r>
        <w:rPr>
          <w:rFonts w:hint="eastAsia"/>
        </w:rPr>
        <w:t>0mm</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CC6991" w14:paraId="5D822C7F" w14:textId="77777777" w:rsidTr="002373D7">
        <w:tc>
          <w:tcPr>
            <w:tcW w:w="9628" w:type="dxa"/>
            <w:gridSpan w:val="5"/>
            <w:tcBorders>
              <w:bottom w:val="single" w:sz="4" w:space="0" w:color="auto"/>
            </w:tcBorders>
          </w:tcPr>
          <w:p w14:paraId="666F7902" w14:textId="6982851D" w:rsidR="00CC6991" w:rsidRPr="00355180" w:rsidRDefault="00CC6991" w:rsidP="002373D7">
            <w:pPr>
              <w:pStyle w:val="afc"/>
              <w:rPr>
                <w:b/>
                <w:bCs/>
              </w:rPr>
            </w:pPr>
            <w:r w:rsidRPr="00355180">
              <w:rPr>
                <w:rFonts w:hint="eastAsia"/>
                <w:b/>
                <w:bCs/>
              </w:rPr>
              <w:t>表</w:t>
            </w:r>
            <w:r>
              <w:rPr>
                <w:rFonts w:hint="eastAsia"/>
                <w:b/>
                <w:bCs/>
              </w:rPr>
              <w:t>9</w:t>
            </w:r>
            <w:r w:rsidRPr="00355180">
              <w:rPr>
                <w:b/>
                <w:bCs/>
              </w:rPr>
              <w:t xml:space="preserve"> MVR</w:t>
            </w:r>
            <w:r w:rsidRPr="00355180">
              <w:rPr>
                <w:rFonts w:hint="eastAsia"/>
                <w:b/>
                <w:bCs/>
              </w:rPr>
              <w:t>加热室</w:t>
            </w:r>
            <w:r>
              <w:rPr>
                <w:rFonts w:hint="eastAsia"/>
                <w:b/>
                <w:bCs/>
              </w:rPr>
              <w:t>后端管箱</w:t>
            </w:r>
            <w:r w:rsidRPr="00355180">
              <w:rPr>
                <w:rFonts w:hint="eastAsia"/>
                <w:b/>
                <w:bCs/>
              </w:rPr>
              <w:t>筒体计算条件</w:t>
            </w:r>
            <w:r>
              <w:rPr>
                <w:rFonts w:hint="eastAsia"/>
                <w:b/>
                <w:bCs/>
              </w:rPr>
              <w:t>表</w:t>
            </w:r>
          </w:p>
        </w:tc>
      </w:tr>
      <w:tr w:rsidR="00CC6991" w14:paraId="0A942C51" w14:textId="77777777" w:rsidTr="002373D7">
        <w:tc>
          <w:tcPr>
            <w:tcW w:w="2547" w:type="dxa"/>
            <w:tcBorders>
              <w:top w:val="single" w:sz="4" w:space="0" w:color="auto"/>
              <w:bottom w:val="single" w:sz="4" w:space="0" w:color="auto"/>
            </w:tcBorders>
          </w:tcPr>
          <w:p w14:paraId="65F1FE1E" w14:textId="77777777" w:rsidR="00CC6991" w:rsidRDefault="00CC6991" w:rsidP="002373D7">
            <w:pPr>
              <w:pStyle w:val="afc"/>
            </w:pPr>
            <w:r>
              <w:rPr>
                <w:rFonts w:hint="eastAsia"/>
              </w:rPr>
              <w:t>项目</w:t>
            </w:r>
          </w:p>
        </w:tc>
        <w:tc>
          <w:tcPr>
            <w:tcW w:w="1303" w:type="dxa"/>
            <w:tcBorders>
              <w:top w:val="single" w:sz="4" w:space="0" w:color="auto"/>
              <w:bottom w:val="single" w:sz="4" w:space="0" w:color="auto"/>
            </w:tcBorders>
          </w:tcPr>
          <w:p w14:paraId="0FAEBA04" w14:textId="77777777" w:rsidR="00CC6991" w:rsidRDefault="00CC6991" w:rsidP="002373D7">
            <w:pPr>
              <w:pStyle w:val="afc"/>
            </w:pPr>
            <w:r>
              <w:rPr>
                <w:rFonts w:hint="eastAsia"/>
              </w:rPr>
              <w:t>符号</w:t>
            </w:r>
          </w:p>
        </w:tc>
        <w:tc>
          <w:tcPr>
            <w:tcW w:w="2099" w:type="dxa"/>
            <w:tcBorders>
              <w:top w:val="single" w:sz="4" w:space="0" w:color="auto"/>
              <w:bottom w:val="single" w:sz="4" w:space="0" w:color="auto"/>
            </w:tcBorders>
          </w:tcPr>
          <w:p w14:paraId="3D22DB42" w14:textId="77777777" w:rsidR="00CC6991" w:rsidRDefault="00CC6991" w:rsidP="002373D7">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7D424877" w14:textId="77777777" w:rsidR="00CC6991" w:rsidRDefault="00CC6991" w:rsidP="002373D7">
            <w:pPr>
              <w:pStyle w:val="afc"/>
            </w:pPr>
            <w:r>
              <w:rPr>
                <w:rFonts w:hint="eastAsia"/>
              </w:rPr>
              <w:t>单位</w:t>
            </w:r>
          </w:p>
        </w:tc>
        <w:tc>
          <w:tcPr>
            <w:tcW w:w="2262" w:type="dxa"/>
            <w:tcBorders>
              <w:top w:val="single" w:sz="4" w:space="0" w:color="auto"/>
              <w:bottom w:val="single" w:sz="4" w:space="0" w:color="auto"/>
            </w:tcBorders>
          </w:tcPr>
          <w:p w14:paraId="72E30719" w14:textId="77777777" w:rsidR="00CC6991" w:rsidRDefault="00CC6991" w:rsidP="002373D7">
            <w:pPr>
              <w:pStyle w:val="afc"/>
            </w:pPr>
            <w:r>
              <w:rPr>
                <w:rFonts w:hint="eastAsia"/>
              </w:rPr>
              <w:t>备注</w:t>
            </w:r>
          </w:p>
        </w:tc>
      </w:tr>
      <w:tr w:rsidR="00CC6991" w14:paraId="73293EE7" w14:textId="77777777" w:rsidTr="002373D7">
        <w:tc>
          <w:tcPr>
            <w:tcW w:w="2547" w:type="dxa"/>
            <w:tcBorders>
              <w:top w:val="single" w:sz="4" w:space="0" w:color="auto"/>
            </w:tcBorders>
          </w:tcPr>
          <w:p w14:paraId="7174D7FE" w14:textId="77777777" w:rsidR="00CC6991" w:rsidRDefault="00CC6991" w:rsidP="002373D7">
            <w:pPr>
              <w:pStyle w:val="afc"/>
            </w:pPr>
            <w:r>
              <w:rPr>
                <w:rFonts w:hAnsi="宋体" w:hint="eastAsia"/>
              </w:rPr>
              <w:t>计算所依据标准</w:t>
            </w:r>
          </w:p>
        </w:tc>
        <w:tc>
          <w:tcPr>
            <w:tcW w:w="1303" w:type="dxa"/>
            <w:tcBorders>
              <w:top w:val="single" w:sz="4" w:space="0" w:color="auto"/>
            </w:tcBorders>
          </w:tcPr>
          <w:p w14:paraId="2A8F30CC" w14:textId="77777777" w:rsidR="00CC6991" w:rsidRPr="004D7B11" w:rsidRDefault="00CC6991" w:rsidP="002373D7">
            <w:pPr>
              <w:pStyle w:val="afc"/>
              <w:rPr>
                <w:rFonts w:ascii="宋体" w:hAnsi="宋体"/>
              </w:rPr>
            </w:pPr>
          </w:p>
        </w:tc>
        <w:tc>
          <w:tcPr>
            <w:tcW w:w="2099" w:type="dxa"/>
            <w:tcBorders>
              <w:top w:val="single" w:sz="4" w:space="0" w:color="auto"/>
            </w:tcBorders>
          </w:tcPr>
          <w:p w14:paraId="524FCFF6" w14:textId="77777777" w:rsidR="00CC6991" w:rsidRDefault="00CC6991" w:rsidP="002373D7">
            <w:pPr>
              <w:pStyle w:val="afc"/>
            </w:pPr>
            <w:r w:rsidRPr="00C07777">
              <w:t>GB 150.3-2011</w:t>
            </w:r>
          </w:p>
        </w:tc>
        <w:tc>
          <w:tcPr>
            <w:tcW w:w="1417" w:type="dxa"/>
            <w:tcBorders>
              <w:top w:val="single" w:sz="4" w:space="0" w:color="auto"/>
            </w:tcBorders>
          </w:tcPr>
          <w:p w14:paraId="5AE9DFA4" w14:textId="77777777" w:rsidR="00CC6991" w:rsidRDefault="00CC6991" w:rsidP="002373D7">
            <w:pPr>
              <w:pStyle w:val="afc"/>
            </w:pPr>
          </w:p>
        </w:tc>
        <w:tc>
          <w:tcPr>
            <w:tcW w:w="2262" w:type="dxa"/>
            <w:tcBorders>
              <w:top w:val="single" w:sz="4" w:space="0" w:color="auto"/>
            </w:tcBorders>
          </w:tcPr>
          <w:p w14:paraId="59357729" w14:textId="77777777" w:rsidR="00CC6991" w:rsidRDefault="00CC6991" w:rsidP="002373D7">
            <w:pPr>
              <w:pStyle w:val="afc"/>
            </w:pPr>
          </w:p>
        </w:tc>
      </w:tr>
      <w:tr w:rsidR="00CC6991" w14:paraId="6BA70DA1" w14:textId="77777777" w:rsidTr="002373D7">
        <w:tc>
          <w:tcPr>
            <w:tcW w:w="2547" w:type="dxa"/>
          </w:tcPr>
          <w:p w14:paraId="105F0A0C" w14:textId="77777777" w:rsidR="00CC6991" w:rsidRDefault="00CC6991" w:rsidP="002373D7">
            <w:pPr>
              <w:pStyle w:val="afc"/>
            </w:pPr>
            <w:r>
              <w:rPr>
                <w:rFonts w:hint="eastAsia"/>
              </w:rPr>
              <w:t>设计压力</w:t>
            </w:r>
          </w:p>
        </w:tc>
        <w:tc>
          <w:tcPr>
            <w:tcW w:w="1303" w:type="dxa"/>
          </w:tcPr>
          <w:p w14:paraId="29113804" w14:textId="77777777" w:rsidR="00CC6991" w:rsidRPr="004D7B11" w:rsidRDefault="00CC6991" w:rsidP="002373D7">
            <w:pPr>
              <w:pStyle w:val="afc"/>
              <w:rPr>
                <w:rFonts w:ascii="宋体" w:hAnsi="宋体"/>
              </w:rPr>
            </w:pPr>
            <w:r w:rsidRPr="004D7B11">
              <w:rPr>
                <w:rFonts w:ascii="宋体" w:hAnsi="宋体"/>
                <w:i/>
                <w:iCs/>
              </w:rPr>
              <w:t>p</w:t>
            </w:r>
          </w:p>
        </w:tc>
        <w:tc>
          <w:tcPr>
            <w:tcW w:w="2099" w:type="dxa"/>
          </w:tcPr>
          <w:p w14:paraId="149EBA23" w14:textId="77777777" w:rsidR="00CC6991" w:rsidRDefault="00CC6991" w:rsidP="002373D7">
            <w:pPr>
              <w:pStyle w:val="afc"/>
            </w:pPr>
            <w:r>
              <w:rPr>
                <w:rFonts w:hint="eastAsia"/>
              </w:rPr>
              <w:t>-0.1</w:t>
            </w:r>
          </w:p>
        </w:tc>
        <w:tc>
          <w:tcPr>
            <w:tcW w:w="1417" w:type="dxa"/>
          </w:tcPr>
          <w:p w14:paraId="28578B89" w14:textId="77777777" w:rsidR="00CC6991" w:rsidRDefault="00CC6991" w:rsidP="002373D7">
            <w:pPr>
              <w:pStyle w:val="afc"/>
            </w:pPr>
            <w:r>
              <w:rPr>
                <w:rFonts w:hint="eastAsia"/>
              </w:rPr>
              <w:t>M</w:t>
            </w:r>
            <w:r>
              <w:t>Pa</w:t>
            </w:r>
          </w:p>
        </w:tc>
        <w:tc>
          <w:tcPr>
            <w:tcW w:w="2262" w:type="dxa"/>
          </w:tcPr>
          <w:p w14:paraId="4190D0CD" w14:textId="77777777" w:rsidR="00CC6991" w:rsidRDefault="00CC6991" w:rsidP="002373D7">
            <w:pPr>
              <w:pStyle w:val="afc"/>
            </w:pPr>
          </w:p>
        </w:tc>
      </w:tr>
      <w:tr w:rsidR="00CC6991" w14:paraId="1A25C13B" w14:textId="77777777" w:rsidTr="002373D7">
        <w:tc>
          <w:tcPr>
            <w:tcW w:w="2547" w:type="dxa"/>
          </w:tcPr>
          <w:p w14:paraId="02C2CC6F" w14:textId="77777777" w:rsidR="00CC6991" w:rsidRDefault="00CC6991" w:rsidP="002373D7">
            <w:pPr>
              <w:pStyle w:val="afc"/>
            </w:pPr>
            <w:r>
              <w:rPr>
                <w:rFonts w:hint="eastAsia"/>
              </w:rPr>
              <w:t>计算压力</w:t>
            </w:r>
          </w:p>
        </w:tc>
        <w:tc>
          <w:tcPr>
            <w:tcW w:w="1303" w:type="dxa"/>
          </w:tcPr>
          <w:p w14:paraId="06296404" w14:textId="77777777" w:rsidR="00CC6991" w:rsidRPr="004D7B11" w:rsidRDefault="00CC6991" w:rsidP="002373D7">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7CEEAEF0" w14:textId="77777777" w:rsidR="00CC6991" w:rsidRDefault="00CC6991" w:rsidP="002373D7">
            <w:pPr>
              <w:pStyle w:val="afc"/>
            </w:pPr>
            <w:r>
              <w:rPr>
                <w:rFonts w:hint="eastAsia"/>
              </w:rPr>
              <w:t>-</w:t>
            </w:r>
            <w:r>
              <w:t>0.1</w:t>
            </w:r>
          </w:p>
        </w:tc>
        <w:tc>
          <w:tcPr>
            <w:tcW w:w="1417" w:type="dxa"/>
          </w:tcPr>
          <w:p w14:paraId="6BBA3AF1" w14:textId="77777777" w:rsidR="00CC6991" w:rsidRDefault="00CC6991" w:rsidP="002373D7">
            <w:pPr>
              <w:pStyle w:val="afc"/>
            </w:pPr>
            <w:r>
              <w:rPr>
                <w:rFonts w:hint="eastAsia"/>
              </w:rPr>
              <w:t>M</w:t>
            </w:r>
            <w:r>
              <w:t>Pa</w:t>
            </w:r>
          </w:p>
        </w:tc>
        <w:tc>
          <w:tcPr>
            <w:tcW w:w="2262" w:type="dxa"/>
          </w:tcPr>
          <w:p w14:paraId="627413BA" w14:textId="77777777" w:rsidR="00CC6991" w:rsidRDefault="00CC6991" w:rsidP="002373D7">
            <w:pPr>
              <w:pStyle w:val="afc"/>
            </w:pPr>
            <w:r>
              <w:rPr>
                <w:rFonts w:hint="eastAsia"/>
              </w:rPr>
              <w:t>不考虑液柱静压力</w:t>
            </w:r>
          </w:p>
        </w:tc>
      </w:tr>
      <w:tr w:rsidR="00CC6991" w14:paraId="63E2C626" w14:textId="77777777" w:rsidTr="002373D7">
        <w:tc>
          <w:tcPr>
            <w:tcW w:w="2547" w:type="dxa"/>
          </w:tcPr>
          <w:p w14:paraId="3572B52C" w14:textId="77777777" w:rsidR="00CC6991" w:rsidRDefault="00CC6991" w:rsidP="002373D7">
            <w:pPr>
              <w:pStyle w:val="afc"/>
            </w:pPr>
            <w:r>
              <w:rPr>
                <w:rFonts w:hint="eastAsia"/>
              </w:rPr>
              <w:t>设计温度</w:t>
            </w:r>
          </w:p>
        </w:tc>
        <w:tc>
          <w:tcPr>
            <w:tcW w:w="1303" w:type="dxa"/>
          </w:tcPr>
          <w:p w14:paraId="0C9D306E" w14:textId="77777777" w:rsidR="00CC6991" w:rsidRPr="004D7B11" w:rsidRDefault="00CC6991" w:rsidP="002373D7">
            <w:pPr>
              <w:pStyle w:val="afc"/>
              <w:rPr>
                <w:rFonts w:ascii="宋体" w:hAnsi="宋体"/>
              </w:rPr>
            </w:pPr>
            <w:r w:rsidRPr="004D7B11">
              <w:rPr>
                <w:rFonts w:ascii="宋体" w:hAnsi="宋体"/>
                <w:i/>
                <w:iCs/>
              </w:rPr>
              <w:t>t</w:t>
            </w:r>
          </w:p>
        </w:tc>
        <w:tc>
          <w:tcPr>
            <w:tcW w:w="2099" w:type="dxa"/>
          </w:tcPr>
          <w:p w14:paraId="05579E77" w14:textId="77777777" w:rsidR="00CC6991" w:rsidRDefault="00CC6991" w:rsidP="002373D7">
            <w:pPr>
              <w:pStyle w:val="afc"/>
            </w:pPr>
            <w:r w:rsidRPr="00813681">
              <w:t>1</w:t>
            </w:r>
            <w:r>
              <w:rPr>
                <w:rFonts w:hint="eastAsia"/>
              </w:rPr>
              <w:t>1</w:t>
            </w:r>
            <w:r w:rsidRPr="00813681">
              <w:t>0</w:t>
            </w:r>
          </w:p>
        </w:tc>
        <w:tc>
          <w:tcPr>
            <w:tcW w:w="1417" w:type="dxa"/>
          </w:tcPr>
          <w:p w14:paraId="0D66FF0B" w14:textId="77777777" w:rsidR="00CC6991" w:rsidRDefault="00CC6991" w:rsidP="002373D7">
            <w:pPr>
              <w:pStyle w:val="afc"/>
            </w:pPr>
            <w:r>
              <w:rPr>
                <w:rFonts w:hint="eastAsia"/>
              </w:rPr>
              <w:t>℃</w:t>
            </w:r>
          </w:p>
        </w:tc>
        <w:tc>
          <w:tcPr>
            <w:tcW w:w="2262" w:type="dxa"/>
          </w:tcPr>
          <w:p w14:paraId="43530B3C" w14:textId="77777777" w:rsidR="00CC6991" w:rsidRDefault="00CC6991" w:rsidP="002373D7">
            <w:pPr>
              <w:pStyle w:val="afc"/>
            </w:pPr>
          </w:p>
        </w:tc>
      </w:tr>
      <w:tr w:rsidR="00CC6991" w14:paraId="5C384C2E" w14:textId="77777777" w:rsidTr="002373D7">
        <w:tc>
          <w:tcPr>
            <w:tcW w:w="2547" w:type="dxa"/>
          </w:tcPr>
          <w:p w14:paraId="0DD89957" w14:textId="77777777" w:rsidR="00CC6991" w:rsidRDefault="00CC6991" w:rsidP="002373D7">
            <w:pPr>
              <w:pStyle w:val="afc"/>
            </w:pPr>
            <w:r>
              <w:rPr>
                <w:rFonts w:hint="eastAsia"/>
              </w:rPr>
              <w:t>筒体内径</w:t>
            </w:r>
          </w:p>
        </w:tc>
        <w:tc>
          <w:tcPr>
            <w:tcW w:w="1303" w:type="dxa"/>
          </w:tcPr>
          <w:p w14:paraId="497F69E8" w14:textId="77777777" w:rsidR="00CC6991" w:rsidRPr="004D7B11" w:rsidRDefault="00CC6991" w:rsidP="002373D7">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380ED82D" w14:textId="77777777" w:rsidR="00CC6991" w:rsidRDefault="00CC6991" w:rsidP="002373D7">
            <w:pPr>
              <w:pStyle w:val="afc"/>
            </w:pPr>
            <w:r w:rsidRPr="00813681">
              <w:t>1900</w:t>
            </w:r>
          </w:p>
        </w:tc>
        <w:tc>
          <w:tcPr>
            <w:tcW w:w="1417" w:type="dxa"/>
          </w:tcPr>
          <w:p w14:paraId="2C880998" w14:textId="77777777" w:rsidR="00CC6991" w:rsidRDefault="00CC6991" w:rsidP="002373D7">
            <w:pPr>
              <w:pStyle w:val="afc"/>
            </w:pPr>
            <w:r>
              <w:rPr>
                <w:rFonts w:hint="eastAsia"/>
              </w:rPr>
              <w:t>m</w:t>
            </w:r>
            <w:r>
              <w:t>m</w:t>
            </w:r>
          </w:p>
        </w:tc>
        <w:tc>
          <w:tcPr>
            <w:tcW w:w="2262" w:type="dxa"/>
          </w:tcPr>
          <w:p w14:paraId="79E4DE7D" w14:textId="77777777" w:rsidR="00CC6991" w:rsidRDefault="00CC6991" w:rsidP="002373D7">
            <w:pPr>
              <w:pStyle w:val="afc"/>
            </w:pPr>
            <w:r>
              <w:rPr>
                <w:rFonts w:hint="eastAsia"/>
              </w:rPr>
              <w:t>结构设计已确定</w:t>
            </w:r>
          </w:p>
        </w:tc>
      </w:tr>
      <w:tr w:rsidR="00CC6991" w14:paraId="166CB763" w14:textId="77777777" w:rsidTr="002373D7">
        <w:tc>
          <w:tcPr>
            <w:tcW w:w="2547" w:type="dxa"/>
          </w:tcPr>
          <w:p w14:paraId="76CF7AC4" w14:textId="77777777" w:rsidR="00CC6991" w:rsidRDefault="00CC6991" w:rsidP="002373D7">
            <w:pPr>
              <w:pStyle w:val="afc"/>
            </w:pPr>
            <w:r>
              <w:rPr>
                <w:rFonts w:hint="eastAsia"/>
              </w:rPr>
              <w:t>筒体材料</w:t>
            </w:r>
          </w:p>
        </w:tc>
        <w:tc>
          <w:tcPr>
            <w:tcW w:w="1303" w:type="dxa"/>
          </w:tcPr>
          <w:p w14:paraId="10A5AD4A" w14:textId="77777777" w:rsidR="00CC6991" w:rsidRPr="004D7B11" w:rsidRDefault="00CC6991" w:rsidP="002373D7">
            <w:pPr>
              <w:pStyle w:val="afc"/>
              <w:rPr>
                <w:rFonts w:ascii="宋体" w:hAnsi="宋体"/>
              </w:rPr>
            </w:pPr>
          </w:p>
        </w:tc>
        <w:tc>
          <w:tcPr>
            <w:tcW w:w="2099" w:type="dxa"/>
          </w:tcPr>
          <w:p w14:paraId="3EF59B91" w14:textId="77777777" w:rsidR="00CC6991" w:rsidRPr="00813681" w:rsidRDefault="00CC6991" w:rsidP="002373D7">
            <w:pPr>
              <w:pStyle w:val="afc"/>
            </w:pPr>
            <w:r>
              <w:rPr>
                <w:rFonts w:hint="eastAsia"/>
              </w:rPr>
              <w:t>S</w:t>
            </w:r>
            <w:r>
              <w:t>22053+Q245R</w:t>
            </w:r>
          </w:p>
        </w:tc>
        <w:tc>
          <w:tcPr>
            <w:tcW w:w="1417" w:type="dxa"/>
          </w:tcPr>
          <w:p w14:paraId="6F5DDF8B" w14:textId="77777777" w:rsidR="00CC6991" w:rsidRDefault="00CC6991" w:rsidP="002373D7">
            <w:pPr>
              <w:pStyle w:val="afc"/>
            </w:pPr>
            <w:r>
              <w:rPr>
                <w:rFonts w:hint="eastAsia"/>
              </w:rPr>
              <w:t>复合板材</w:t>
            </w:r>
          </w:p>
        </w:tc>
        <w:tc>
          <w:tcPr>
            <w:tcW w:w="2262" w:type="dxa"/>
          </w:tcPr>
          <w:p w14:paraId="7F55B77A" w14:textId="77777777" w:rsidR="00CC6991" w:rsidRDefault="00CC6991" w:rsidP="002373D7">
            <w:pPr>
              <w:pStyle w:val="afc"/>
            </w:pPr>
            <w:r w:rsidRPr="00EF1F24">
              <w:t>NB/T 47002.1</w:t>
            </w:r>
            <w:r>
              <w:rPr>
                <w:rFonts w:hint="eastAsia"/>
              </w:rPr>
              <w:t>-</w:t>
            </w:r>
            <w:r w:rsidRPr="00EF1F24">
              <w:t>2009</w:t>
            </w:r>
          </w:p>
        </w:tc>
      </w:tr>
      <w:tr w:rsidR="00CC6991" w14:paraId="6B78141B" w14:textId="77777777" w:rsidTr="002373D7">
        <w:tc>
          <w:tcPr>
            <w:tcW w:w="2547" w:type="dxa"/>
          </w:tcPr>
          <w:p w14:paraId="63C41260" w14:textId="77777777" w:rsidR="00CC6991" w:rsidRDefault="00CC6991" w:rsidP="002373D7">
            <w:pPr>
              <w:pStyle w:val="afc"/>
            </w:pPr>
            <w:r w:rsidRPr="00656ECE">
              <w:rPr>
                <w:rFonts w:hint="eastAsia"/>
              </w:rPr>
              <w:t>试验温度许用应力</w:t>
            </w:r>
          </w:p>
        </w:tc>
        <w:tc>
          <w:tcPr>
            <w:tcW w:w="1303" w:type="dxa"/>
          </w:tcPr>
          <w:p w14:paraId="7401DCAA" w14:textId="77777777" w:rsidR="00CC6991" w:rsidRPr="004D7B11" w:rsidRDefault="00CC6991" w:rsidP="002373D7">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067B6644" w14:textId="77777777" w:rsidR="00CC6991" w:rsidRPr="00813681" w:rsidRDefault="00CC6991" w:rsidP="002373D7">
            <w:pPr>
              <w:pStyle w:val="afc"/>
            </w:pPr>
            <w:r w:rsidRPr="00656ECE">
              <w:t>1</w:t>
            </w:r>
            <w:r>
              <w:rPr>
                <w:rFonts w:hint="eastAsia"/>
              </w:rPr>
              <w:t>48</w:t>
            </w:r>
            <w:r w:rsidRPr="00656ECE">
              <w:t>.0</w:t>
            </w:r>
          </w:p>
        </w:tc>
        <w:tc>
          <w:tcPr>
            <w:tcW w:w="1417" w:type="dxa"/>
          </w:tcPr>
          <w:p w14:paraId="470EDF99" w14:textId="77777777" w:rsidR="00CC6991" w:rsidRDefault="00CC6991" w:rsidP="002373D7">
            <w:pPr>
              <w:pStyle w:val="afc"/>
            </w:pPr>
            <w:r w:rsidRPr="00656ECE">
              <w:t>MPa</w:t>
            </w:r>
          </w:p>
        </w:tc>
        <w:tc>
          <w:tcPr>
            <w:tcW w:w="2262" w:type="dxa"/>
          </w:tcPr>
          <w:p w14:paraId="20A4C075" w14:textId="77777777" w:rsidR="00CC6991" w:rsidRDefault="00CC6991" w:rsidP="002373D7">
            <w:pPr>
              <w:pStyle w:val="afc"/>
            </w:pPr>
            <w:r w:rsidRPr="00C07777">
              <w:t>GB 150.</w:t>
            </w:r>
            <w:r>
              <w:t>2</w:t>
            </w:r>
            <w:r w:rsidRPr="00C07777">
              <w:t>-2011</w:t>
            </w:r>
          </w:p>
        </w:tc>
      </w:tr>
      <w:tr w:rsidR="00CC6991" w14:paraId="681395C5" w14:textId="77777777" w:rsidTr="002373D7">
        <w:tc>
          <w:tcPr>
            <w:tcW w:w="2547" w:type="dxa"/>
          </w:tcPr>
          <w:p w14:paraId="78A83436" w14:textId="77777777" w:rsidR="00CC6991" w:rsidRDefault="00CC6991" w:rsidP="002373D7">
            <w:pPr>
              <w:pStyle w:val="afc"/>
            </w:pPr>
            <w:r w:rsidRPr="00656ECE">
              <w:rPr>
                <w:rFonts w:hint="eastAsia"/>
              </w:rPr>
              <w:t>设计温度许用应力</w:t>
            </w:r>
          </w:p>
        </w:tc>
        <w:tc>
          <w:tcPr>
            <w:tcW w:w="1303" w:type="dxa"/>
          </w:tcPr>
          <w:p w14:paraId="67E7E4BD" w14:textId="77777777" w:rsidR="00CC6991" w:rsidRPr="004D7B11" w:rsidRDefault="00CC6991" w:rsidP="002373D7">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463F20DE" w14:textId="77777777" w:rsidR="00CC6991" w:rsidRPr="00813681" w:rsidRDefault="00CC6991" w:rsidP="002373D7">
            <w:pPr>
              <w:pStyle w:val="afc"/>
            </w:pPr>
            <w:r w:rsidRPr="00656ECE">
              <w:t>1</w:t>
            </w:r>
            <w:r>
              <w:rPr>
                <w:rFonts w:hint="eastAsia"/>
              </w:rPr>
              <w:t>45</w:t>
            </w:r>
            <w:r w:rsidRPr="00656ECE">
              <w:t>.0</w:t>
            </w:r>
          </w:p>
        </w:tc>
        <w:tc>
          <w:tcPr>
            <w:tcW w:w="1417" w:type="dxa"/>
          </w:tcPr>
          <w:p w14:paraId="7EDCC84D" w14:textId="77777777" w:rsidR="00CC6991" w:rsidRDefault="00CC6991" w:rsidP="002373D7">
            <w:pPr>
              <w:pStyle w:val="afc"/>
            </w:pPr>
            <w:r w:rsidRPr="00656ECE">
              <w:t>MPa</w:t>
            </w:r>
          </w:p>
        </w:tc>
        <w:tc>
          <w:tcPr>
            <w:tcW w:w="2262" w:type="dxa"/>
          </w:tcPr>
          <w:p w14:paraId="76FD2223" w14:textId="77777777" w:rsidR="00CC6991" w:rsidRDefault="00CC6991" w:rsidP="002373D7">
            <w:pPr>
              <w:pStyle w:val="afc"/>
            </w:pPr>
            <w:r w:rsidRPr="00C07777">
              <w:t>GB 150.</w:t>
            </w:r>
            <w:r>
              <w:t>2</w:t>
            </w:r>
            <w:r w:rsidRPr="00C07777">
              <w:t>-2011</w:t>
            </w:r>
          </w:p>
        </w:tc>
      </w:tr>
      <w:tr w:rsidR="00CC6991" w14:paraId="0F11A39F" w14:textId="77777777" w:rsidTr="002373D7">
        <w:tc>
          <w:tcPr>
            <w:tcW w:w="2547" w:type="dxa"/>
          </w:tcPr>
          <w:p w14:paraId="5265868C" w14:textId="77777777" w:rsidR="00CC6991" w:rsidRDefault="00CC6991" w:rsidP="002373D7">
            <w:pPr>
              <w:pStyle w:val="afc"/>
            </w:pPr>
            <w:r w:rsidRPr="00656ECE">
              <w:rPr>
                <w:rFonts w:hint="eastAsia"/>
              </w:rPr>
              <w:t>试验温度下屈服点</w:t>
            </w:r>
          </w:p>
        </w:tc>
        <w:tc>
          <w:tcPr>
            <w:tcW w:w="1303" w:type="dxa"/>
          </w:tcPr>
          <w:p w14:paraId="1BE79CDA" w14:textId="77777777" w:rsidR="00CC6991" w:rsidRPr="004D7B11" w:rsidRDefault="00CC6991" w:rsidP="002373D7">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1F791191" w14:textId="77777777" w:rsidR="00CC6991" w:rsidRPr="00813681" w:rsidRDefault="00CC6991" w:rsidP="002373D7">
            <w:pPr>
              <w:pStyle w:val="afc"/>
            </w:pPr>
            <w:r w:rsidRPr="00656ECE">
              <w:rPr>
                <w:rFonts w:hint="eastAsia"/>
              </w:rPr>
              <w:t>2</w:t>
            </w:r>
            <w:r>
              <w:rPr>
                <w:rFonts w:hint="eastAsia"/>
              </w:rPr>
              <w:t>4</w:t>
            </w:r>
            <w:r w:rsidRPr="00656ECE">
              <w:rPr>
                <w:rFonts w:hint="eastAsia"/>
              </w:rPr>
              <w:t>5.0</w:t>
            </w:r>
          </w:p>
        </w:tc>
        <w:tc>
          <w:tcPr>
            <w:tcW w:w="1417" w:type="dxa"/>
          </w:tcPr>
          <w:p w14:paraId="02A3AE43" w14:textId="77777777" w:rsidR="00CC6991" w:rsidRDefault="00CC6991" w:rsidP="002373D7">
            <w:pPr>
              <w:pStyle w:val="afc"/>
            </w:pPr>
            <w:r w:rsidRPr="00656ECE">
              <w:rPr>
                <w:rFonts w:hint="eastAsia"/>
              </w:rPr>
              <w:t>MPa</w:t>
            </w:r>
          </w:p>
        </w:tc>
        <w:tc>
          <w:tcPr>
            <w:tcW w:w="2262" w:type="dxa"/>
          </w:tcPr>
          <w:p w14:paraId="5C60F7DC" w14:textId="77777777" w:rsidR="00CC6991" w:rsidRDefault="00CC6991" w:rsidP="002373D7">
            <w:pPr>
              <w:pStyle w:val="afc"/>
            </w:pPr>
            <w:r w:rsidRPr="00C07777">
              <w:t>GB 150.</w:t>
            </w:r>
            <w:r>
              <w:t>2</w:t>
            </w:r>
            <w:r w:rsidRPr="00C07777">
              <w:t>-2011</w:t>
            </w:r>
          </w:p>
        </w:tc>
      </w:tr>
      <w:tr w:rsidR="00CC6991" w14:paraId="629262AC" w14:textId="77777777" w:rsidTr="002373D7">
        <w:tc>
          <w:tcPr>
            <w:tcW w:w="2547" w:type="dxa"/>
          </w:tcPr>
          <w:p w14:paraId="32BEB612" w14:textId="77777777" w:rsidR="00CC6991" w:rsidRDefault="00CC6991" w:rsidP="002373D7">
            <w:pPr>
              <w:pStyle w:val="afc"/>
            </w:pPr>
            <w:r w:rsidRPr="00656ECE">
              <w:rPr>
                <w:rFonts w:hint="eastAsia"/>
              </w:rPr>
              <w:t>负偏差</w:t>
            </w:r>
          </w:p>
        </w:tc>
        <w:tc>
          <w:tcPr>
            <w:tcW w:w="1303" w:type="dxa"/>
          </w:tcPr>
          <w:p w14:paraId="595BA9ED" w14:textId="77777777" w:rsidR="00CC6991" w:rsidRPr="004D7B11" w:rsidRDefault="00CC6991" w:rsidP="002373D7">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C92DDB0" w14:textId="77777777" w:rsidR="00CC6991" w:rsidRPr="00813681" w:rsidRDefault="00CC6991" w:rsidP="002373D7">
            <w:pPr>
              <w:pStyle w:val="afc"/>
            </w:pPr>
            <w:r w:rsidRPr="00656ECE">
              <w:rPr>
                <w:rFonts w:hint="eastAsia"/>
              </w:rPr>
              <w:t>0.3</w:t>
            </w:r>
          </w:p>
        </w:tc>
        <w:tc>
          <w:tcPr>
            <w:tcW w:w="1417" w:type="dxa"/>
          </w:tcPr>
          <w:p w14:paraId="194F74B1" w14:textId="77777777" w:rsidR="00CC6991" w:rsidRDefault="00CC6991" w:rsidP="002373D7">
            <w:pPr>
              <w:pStyle w:val="afc"/>
            </w:pPr>
            <w:r w:rsidRPr="00656ECE">
              <w:rPr>
                <w:rFonts w:hint="eastAsia"/>
              </w:rPr>
              <w:t>mm</w:t>
            </w:r>
          </w:p>
        </w:tc>
        <w:tc>
          <w:tcPr>
            <w:tcW w:w="2262" w:type="dxa"/>
          </w:tcPr>
          <w:p w14:paraId="183C7648" w14:textId="77777777" w:rsidR="00CC6991" w:rsidRDefault="00CC6991" w:rsidP="002373D7">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CC6991" w14:paraId="1B5D0975" w14:textId="77777777" w:rsidTr="002373D7">
        <w:tc>
          <w:tcPr>
            <w:tcW w:w="2547" w:type="dxa"/>
          </w:tcPr>
          <w:p w14:paraId="24E05B5E" w14:textId="77777777" w:rsidR="00CC6991" w:rsidRDefault="00CC6991" w:rsidP="002373D7">
            <w:pPr>
              <w:pStyle w:val="afc"/>
            </w:pPr>
            <w:r w:rsidRPr="00656ECE">
              <w:rPr>
                <w:rFonts w:hint="eastAsia"/>
              </w:rPr>
              <w:t>腐蚀裕量</w:t>
            </w:r>
          </w:p>
        </w:tc>
        <w:tc>
          <w:tcPr>
            <w:tcW w:w="1303" w:type="dxa"/>
          </w:tcPr>
          <w:p w14:paraId="4E1DFACA" w14:textId="77777777" w:rsidR="00CC6991" w:rsidRPr="004D7B11" w:rsidRDefault="00CC6991" w:rsidP="002373D7">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6F2B08D2" w14:textId="77777777" w:rsidR="00CC6991" w:rsidRPr="00813681" w:rsidRDefault="00CC6991" w:rsidP="002373D7">
            <w:pPr>
              <w:pStyle w:val="afc"/>
            </w:pPr>
            <w:r w:rsidRPr="00656ECE">
              <w:rPr>
                <w:rFonts w:hint="eastAsia"/>
              </w:rPr>
              <w:t>0.0</w:t>
            </w:r>
          </w:p>
        </w:tc>
        <w:tc>
          <w:tcPr>
            <w:tcW w:w="1417" w:type="dxa"/>
          </w:tcPr>
          <w:p w14:paraId="60FE60A4" w14:textId="77777777" w:rsidR="00CC6991" w:rsidRDefault="00CC6991" w:rsidP="002373D7">
            <w:pPr>
              <w:pStyle w:val="afc"/>
            </w:pPr>
            <w:r w:rsidRPr="00656ECE">
              <w:rPr>
                <w:rFonts w:hint="eastAsia"/>
              </w:rPr>
              <w:t>mm</w:t>
            </w:r>
          </w:p>
        </w:tc>
        <w:tc>
          <w:tcPr>
            <w:tcW w:w="2262" w:type="dxa"/>
          </w:tcPr>
          <w:p w14:paraId="19CE5344" w14:textId="77777777" w:rsidR="00CC6991" w:rsidRDefault="00CC6991" w:rsidP="002373D7">
            <w:pPr>
              <w:pStyle w:val="afc"/>
            </w:pPr>
          </w:p>
        </w:tc>
      </w:tr>
      <w:tr w:rsidR="00CC6991" w14:paraId="59073C2F" w14:textId="77777777" w:rsidTr="002373D7">
        <w:tc>
          <w:tcPr>
            <w:tcW w:w="2547" w:type="dxa"/>
            <w:tcBorders>
              <w:bottom w:val="single" w:sz="4" w:space="0" w:color="auto"/>
            </w:tcBorders>
          </w:tcPr>
          <w:p w14:paraId="5B40985B" w14:textId="77777777" w:rsidR="00CC6991" w:rsidRDefault="00CC6991" w:rsidP="002373D7">
            <w:pPr>
              <w:pStyle w:val="afc"/>
            </w:pPr>
            <w:r>
              <w:rPr>
                <w:rFonts w:hint="eastAsia"/>
              </w:rPr>
              <w:t>焊接接头系数</w:t>
            </w:r>
          </w:p>
        </w:tc>
        <w:tc>
          <w:tcPr>
            <w:tcW w:w="1303" w:type="dxa"/>
            <w:tcBorders>
              <w:bottom w:val="single" w:sz="4" w:space="0" w:color="auto"/>
            </w:tcBorders>
          </w:tcPr>
          <w:p w14:paraId="5821C681" w14:textId="77777777" w:rsidR="00CC6991" w:rsidRPr="003D5E6E" w:rsidRDefault="00CC6991" w:rsidP="002373D7">
            <w:pPr>
              <w:pStyle w:val="afc"/>
              <w:rPr>
                <w:i/>
                <w:iCs/>
              </w:rPr>
            </w:pPr>
            <w:r w:rsidRPr="003D5E6E">
              <w:rPr>
                <w:i/>
                <w:iCs/>
              </w:rPr>
              <w:sym w:font="Symbol" w:char="F066"/>
            </w:r>
          </w:p>
        </w:tc>
        <w:tc>
          <w:tcPr>
            <w:tcW w:w="2099" w:type="dxa"/>
            <w:tcBorders>
              <w:bottom w:val="single" w:sz="4" w:space="0" w:color="auto"/>
            </w:tcBorders>
          </w:tcPr>
          <w:p w14:paraId="22C92ED6" w14:textId="77777777" w:rsidR="00CC6991" w:rsidRPr="00813681" w:rsidRDefault="00CC6991" w:rsidP="002373D7">
            <w:pPr>
              <w:pStyle w:val="afc"/>
            </w:pPr>
            <w:r>
              <w:rPr>
                <w:rFonts w:hint="eastAsia"/>
              </w:rPr>
              <w:t>1</w:t>
            </w:r>
          </w:p>
        </w:tc>
        <w:tc>
          <w:tcPr>
            <w:tcW w:w="1417" w:type="dxa"/>
            <w:tcBorders>
              <w:bottom w:val="single" w:sz="4" w:space="0" w:color="auto"/>
            </w:tcBorders>
          </w:tcPr>
          <w:p w14:paraId="1B1697C5" w14:textId="77777777" w:rsidR="00CC6991" w:rsidRDefault="00CC6991" w:rsidP="002373D7">
            <w:pPr>
              <w:pStyle w:val="afc"/>
            </w:pPr>
          </w:p>
        </w:tc>
        <w:tc>
          <w:tcPr>
            <w:tcW w:w="2262" w:type="dxa"/>
            <w:tcBorders>
              <w:bottom w:val="single" w:sz="4" w:space="0" w:color="auto"/>
            </w:tcBorders>
          </w:tcPr>
          <w:p w14:paraId="4CC913BE" w14:textId="77777777" w:rsidR="00CC6991" w:rsidRDefault="00CC6991" w:rsidP="002373D7">
            <w:pPr>
              <w:pStyle w:val="afc"/>
            </w:pPr>
          </w:p>
        </w:tc>
      </w:tr>
    </w:tbl>
    <w:p w14:paraId="059CC0F4" w14:textId="77777777" w:rsidR="00CC6991" w:rsidRPr="00C3546B" w:rsidRDefault="00CC6991" w:rsidP="00CC6991">
      <w:pPr>
        <w:pStyle w:val="ab"/>
      </w:pPr>
      <w:r>
        <w:rPr>
          <w:rFonts w:hint="eastAsia"/>
        </w:rPr>
        <w:t>（</w:t>
      </w:r>
      <w:r>
        <w:rPr>
          <w:rFonts w:hint="eastAsia"/>
        </w:rPr>
        <w:t>2</w:t>
      </w:r>
      <w:r>
        <w:rPr>
          <w:rFonts w:hint="eastAsia"/>
        </w:rPr>
        <w:t>）圆筒厚度及稳定性校核</w:t>
      </w:r>
    </w:p>
    <w:p w14:paraId="69A2F700" w14:textId="77777777" w:rsidR="00CC6991" w:rsidRDefault="00CC6991" w:rsidP="00CC6991">
      <w:pPr>
        <w:pStyle w:val="ab"/>
      </w:pPr>
      <w:r>
        <w:rPr>
          <w:rFonts w:hint="eastAsia"/>
        </w:rPr>
        <w:t>①确定筒体厚度</w:t>
      </w:r>
    </w:p>
    <w:p w14:paraId="2BEABB34" w14:textId="50C4F996" w:rsidR="00CC6991" w:rsidRDefault="00CC6991" w:rsidP="00CC6991">
      <w:pPr>
        <w:pStyle w:val="ab"/>
      </w:pPr>
      <w:r>
        <w:rPr>
          <w:rFonts w:hint="eastAsia"/>
        </w:rPr>
        <w:t>初步确定筒体名义厚度为</w:t>
      </w:r>
      <w:r w:rsidR="00B97E9A">
        <w:rPr>
          <w:rFonts w:hint="eastAsia"/>
        </w:rPr>
        <w:t>8</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B97E9A">
        <w:rPr>
          <w:rFonts w:hint="eastAsia"/>
        </w:rPr>
        <w:t>7.7</w:t>
      </w:r>
      <w:r w:rsidRPr="00FF5C95">
        <w:t>mm</w:t>
      </w:r>
      <w:r>
        <w:rPr>
          <w:rFonts w:hint="eastAsia"/>
        </w:rPr>
        <w:t>。</w:t>
      </w:r>
    </w:p>
    <w:p w14:paraId="671C8B8F" w14:textId="77777777" w:rsidR="00CC6991" w:rsidRDefault="00CC6991" w:rsidP="00CC6991">
      <w:pPr>
        <w:pStyle w:val="ab"/>
      </w:pPr>
      <w:r>
        <w:rPr>
          <w:rFonts w:hint="eastAsia"/>
        </w:rPr>
        <w:t>②确定计算长度</w:t>
      </w:r>
    </w:p>
    <w:p w14:paraId="4D22ECB4" w14:textId="3F01F1ED" w:rsidR="00CC6991" w:rsidRDefault="00CC6991" w:rsidP="00CC6991">
      <w:pPr>
        <w:pStyle w:val="ab"/>
      </w:pPr>
      <w:r>
        <w:rPr>
          <w:rFonts w:hint="eastAsia"/>
        </w:rPr>
        <w:t>根据</w:t>
      </w:r>
      <w:r>
        <w:rPr>
          <w:rFonts w:hint="eastAsia"/>
        </w:rPr>
        <w:t>G</w:t>
      </w:r>
      <w:r>
        <w:t>B 150.3-2011</w:t>
      </w:r>
      <w:r>
        <w:rPr>
          <w:rFonts w:hint="eastAsia"/>
        </w:rPr>
        <w:t>相关原则，需考虑封头高度</w:t>
      </w:r>
      <w:r>
        <w:rPr>
          <w:rFonts w:hint="eastAsia"/>
        </w:rPr>
        <w:t>h</w:t>
      </w:r>
      <w:r w:rsidRPr="001C46BE">
        <w:rPr>
          <w:vertAlign w:val="subscript"/>
        </w:rPr>
        <w:t>i</w:t>
      </w:r>
      <w:r>
        <w:rPr>
          <w:rFonts w:hint="eastAsia"/>
        </w:rPr>
        <w:t>，取计算长度</w:t>
      </w:r>
      <w:r>
        <w:rPr>
          <w:rFonts w:hint="eastAsia"/>
        </w:rPr>
        <w:t>L</w:t>
      </w:r>
      <w:r>
        <w:t>=</w:t>
      </w:r>
      <w:r w:rsidR="00B97E9A">
        <w:rPr>
          <w:rFonts w:hint="eastAsia"/>
        </w:rPr>
        <w:t>2200</w:t>
      </w:r>
      <w:r>
        <w:t>+475/3=</w:t>
      </w:r>
      <w:r w:rsidR="00B97E9A">
        <w:rPr>
          <w:rFonts w:hint="eastAsia"/>
        </w:rPr>
        <w:t>23</w:t>
      </w:r>
      <w:r>
        <w:t>58mm</w:t>
      </w:r>
      <w:r>
        <w:rPr>
          <w:rFonts w:hint="eastAsia"/>
        </w:rPr>
        <w:t>。</w:t>
      </w:r>
    </w:p>
    <w:p w14:paraId="4FDF839D" w14:textId="77777777" w:rsidR="00CC6991" w:rsidRDefault="00CC6991" w:rsidP="00CC6991">
      <w:pPr>
        <w:pStyle w:val="ab"/>
      </w:pPr>
      <w:r>
        <w:rPr>
          <w:rFonts w:hint="eastAsia"/>
        </w:rPr>
        <w:t>③确定外压应变系数</w:t>
      </w:r>
      <w:r>
        <w:rPr>
          <w:rFonts w:hint="eastAsia"/>
        </w:rPr>
        <w:t>A</w:t>
      </w:r>
      <w:r>
        <w:rPr>
          <w:rFonts w:hint="eastAsia"/>
        </w:rPr>
        <w:t>、</w:t>
      </w:r>
      <w:r>
        <w:rPr>
          <w:rFonts w:hint="eastAsia"/>
        </w:rPr>
        <w:t>B</w:t>
      </w:r>
    </w:p>
    <w:p w14:paraId="4CC91027" w14:textId="63E7C7B1" w:rsidR="00CC6991" w:rsidRDefault="00CC6991" w:rsidP="00CC6991">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t>1900+2</w:t>
      </w:r>
      <w:r>
        <w:rPr>
          <w:rFonts w:hint="eastAsia"/>
        </w:rPr>
        <w:t>×</w:t>
      </w:r>
      <w:r w:rsidR="00B97E9A">
        <w:rPr>
          <w:rFonts w:hint="eastAsia"/>
        </w:rPr>
        <w:t>8</w:t>
      </w:r>
      <w:r>
        <w:rPr>
          <w:rFonts w:hint="eastAsia"/>
        </w:rPr>
        <w:t>=19</w:t>
      </w:r>
      <w:r>
        <w:t>1</w:t>
      </w:r>
      <w:r w:rsidR="00B97E9A">
        <w:rPr>
          <w:rFonts w:hint="eastAsia"/>
        </w:rPr>
        <w:t>6</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0A51C7">
        <w:rPr>
          <w:rFonts w:hint="eastAsia"/>
        </w:rPr>
        <w:t>1.23</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0A51C7">
        <w:rPr>
          <w:rFonts w:hint="eastAsia"/>
        </w:rPr>
        <w:t>248.83</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A</w:t>
      </w:r>
      <w:r>
        <w:t>=</w:t>
      </w:r>
      <w:r w:rsidRPr="00D566F4">
        <w:t>0.000</w:t>
      </w:r>
      <w:r w:rsidR="000A51C7">
        <w:rPr>
          <w:rFonts w:hint="eastAsia"/>
        </w:rPr>
        <w:t>272</w:t>
      </w:r>
      <w:r>
        <w:rPr>
          <w:rFonts w:hint="eastAsia"/>
        </w:rPr>
        <w:t>，</w:t>
      </w:r>
      <w:r>
        <w:rPr>
          <w:rFonts w:hint="eastAsia"/>
        </w:rPr>
        <w:t>B</w:t>
      </w:r>
      <w:r>
        <w:t>=</w:t>
      </w:r>
      <w:r w:rsidR="000A51C7">
        <w:rPr>
          <w:rFonts w:hint="eastAsia"/>
        </w:rPr>
        <w:t>35.95</w:t>
      </w:r>
      <w:r>
        <w:rPr>
          <w:rFonts w:hint="eastAsia"/>
        </w:rPr>
        <w:t>。</w:t>
      </w:r>
    </w:p>
    <w:p w14:paraId="587D7425" w14:textId="77777777" w:rsidR="00CC6991" w:rsidRDefault="00CC6991" w:rsidP="00CC6991">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5FDD9052" w14:textId="77777777" w:rsidR="00CC6991" w:rsidRDefault="00CC6991" w:rsidP="00CC6991">
      <w:pPr>
        <w:pStyle w:val="ab"/>
        <w:rPr>
          <w:rFonts w:ascii="宋体" w:hAnsi="宋体"/>
        </w:rPr>
      </w:pPr>
      <w:r>
        <w:rPr>
          <w:rFonts w:ascii="宋体" w:hAnsi="宋体" w:hint="eastAsia"/>
        </w:rPr>
        <w:t>由式（3-1）计算得：</w:t>
      </w:r>
    </w:p>
    <w:p w14:paraId="51F694AC" w14:textId="29C39F65" w:rsidR="00CC6991" w:rsidRDefault="00CC6991" w:rsidP="00CC6991">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35.95</m:t>
            </m:r>
          </m:num>
          <m:den>
            <m:r>
              <w:rPr>
                <w:rFonts w:ascii="Cambria Math" w:hAnsi="Cambria Math" w:hint="eastAsia"/>
              </w:rPr>
              <m:t>248.33</m:t>
            </m:r>
          </m:den>
        </m:f>
        <m:r>
          <w:rPr>
            <w:rFonts w:ascii="Cambria Math" w:hAnsi="Cambria Math" w:hint="eastAsia"/>
          </w:rPr>
          <m:t>=0.144</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0.144</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7BB26020" w14:textId="77777777" w:rsidR="00CC6991" w:rsidRDefault="00CC6991" w:rsidP="00CC6991">
      <w:pPr>
        <w:pStyle w:val="ab"/>
      </w:pPr>
      <w:r>
        <w:rPr>
          <w:rFonts w:hint="eastAsia"/>
        </w:rPr>
        <w:t>（</w:t>
      </w:r>
      <w:r>
        <w:rPr>
          <w:rFonts w:hint="eastAsia"/>
        </w:rPr>
        <w:t>3</w:t>
      </w:r>
      <w:r>
        <w:rPr>
          <w:rFonts w:hint="eastAsia"/>
        </w:rPr>
        <w:t>）压力试验应力校核</w:t>
      </w:r>
    </w:p>
    <w:p w14:paraId="051E9D12" w14:textId="77777777" w:rsidR="00CC6991" w:rsidRDefault="00CC6991" w:rsidP="00CC6991">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=0.9×245=220.5MPa</m:t>
        </m:r>
      </m:oMath>
      <w:r>
        <w:rPr>
          <w:rFonts w:hAnsi="宋体" w:hint="eastAsia"/>
        </w:rPr>
        <w:t>。</w:t>
      </w:r>
    </w:p>
    <w:p w14:paraId="027C6F52" w14:textId="77777777" w:rsidR="00CC6991" w:rsidRDefault="00CC6991" w:rsidP="00CC6991">
      <w:pPr>
        <w:pStyle w:val="ab"/>
      </w:pPr>
      <w:r>
        <w:rPr>
          <w:rFonts w:hint="eastAsia"/>
        </w:rPr>
        <w:lastRenderedPageBreak/>
        <w:t>按式（</w:t>
      </w:r>
      <w:r>
        <w:rPr>
          <w:rFonts w:hint="eastAsia"/>
        </w:rPr>
        <w:t>3-2</w:t>
      </w:r>
      <w:r>
        <w:rPr>
          <w:rFonts w:hint="eastAsia"/>
        </w:rPr>
        <w:t>）计算得：</w:t>
      </w:r>
    </w:p>
    <w:p w14:paraId="7AC73D9B" w14:textId="5A532C40" w:rsidR="00CC6991" w:rsidRDefault="00CC6991" w:rsidP="00CC6991">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1900</m:t>
                </m:r>
                <m:r>
                  <w:rPr>
                    <w:rFonts w:ascii="Cambria Math" w:hAnsi="Cambria Math"/>
                  </w:rPr>
                  <m:t>+</m:t>
                </m:r>
                <m:r>
                  <w:rPr>
                    <w:rFonts w:ascii="Cambria Math" w:hAnsi="Cambria Math" w:hint="eastAsia"/>
                  </w:rPr>
                  <m:t>7.7</m:t>
                </m:r>
              </m:e>
            </m:d>
          </m:num>
          <m:den>
            <m:r>
              <w:rPr>
                <w:rFonts w:ascii="Cambria Math" w:hAnsi="Cambria Math"/>
              </w:rPr>
              <m:t>2×</m:t>
            </m:r>
            <m:r>
              <w:rPr>
                <w:rFonts w:ascii="Cambria Math" w:hAnsi="Cambria Math" w:hint="eastAsia"/>
              </w:rPr>
              <m:t>7.7</m:t>
            </m:r>
            <m:r>
              <w:rPr>
                <w:rFonts w:ascii="Cambria Math" w:hAnsi="Cambria Math"/>
              </w:rPr>
              <m:t>×</m:t>
            </m:r>
            <m:r>
              <w:rPr>
                <w:rFonts w:ascii="Cambria Math" w:hAnsi="Cambria Math" w:hint="eastAsia"/>
              </w:rPr>
              <m:t>1</m:t>
            </m:r>
          </m:den>
        </m:f>
        <m:r>
          <w:rPr>
            <w:rFonts w:ascii="Cambria Math" w:hAnsi="Cambria Math" w:hint="eastAsia"/>
          </w:rPr>
          <m:t>=15.48</m:t>
        </m:r>
        <m:r>
          <w:rPr>
            <w:rFonts w:ascii="Cambria Math" w:hAnsi="Cambria Math"/>
          </w:rPr>
          <m:t>MP</m:t>
        </m:r>
        <m:r>
          <w:rPr>
            <w:rFonts w:ascii="Cambria Math" w:hAnsi="Cambria Math" w:hint="eastAsia"/>
          </w:rPr>
          <m:t>a</m:t>
        </m:r>
      </m:oMath>
      <w:r>
        <w:rPr>
          <w:rFonts w:hint="eastAsia"/>
        </w:rPr>
        <w:t>；</w:t>
      </w:r>
    </w:p>
    <w:p w14:paraId="48935294" w14:textId="382F6D2E" w:rsidR="00CC6991" w:rsidRDefault="00406E54" w:rsidP="00CC6991">
      <w:pPr>
        <w:pStyle w:val="ab"/>
      </w:pPr>
      <m:oMath>
        <m:r>
          <w:rPr>
            <w:rFonts w:ascii="Cambria Math" w:hAnsi="Cambria Math" w:hint="eastAsia"/>
          </w:rPr>
          <m:t>15.48</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CC6991">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CC6991">
        <w:rPr>
          <w:rFonts w:hint="eastAsia"/>
        </w:rPr>
        <w:t>，合格。</w:t>
      </w:r>
    </w:p>
    <w:p w14:paraId="56D3DE7E" w14:textId="58730DB6" w:rsidR="00CC6991" w:rsidRDefault="00CC6991" w:rsidP="00CC6991">
      <w:pPr>
        <w:pStyle w:val="3"/>
      </w:pPr>
      <w:r>
        <w:rPr>
          <w:rFonts w:hint="eastAsia"/>
        </w:rPr>
        <w:t>3.1.</w:t>
      </w:r>
      <w:r w:rsidR="00406E54">
        <w:rPr>
          <w:rFonts w:hint="eastAsia"/>
        </w:rPr>
        <w:t>5</w:t>
      </w:r>
      <w:r>
        <w:t xml:space="preserve">  </w:t>
      </w:r>
      <w:r w:rsidR="00406E54">
        <w:rPr>
          <w:rFonts w:hint="eastAsia"/>
        </w:rPr>
        <w:t>后</w:t>
      </w:r>
      <w:r>
        <w:rPr>
          <w:rFonts w:hint="eastAsia"/>
        </w:rPr>
        <w:t>端管箱封头</w:t>
      </w:r>
    </w:p>
    <w:p w14:paraId="190B62BD" w14:textId="3B80B929" w:rsidR="00CC6991" w:rsidRDefault="0056068A" w:rsidP="00CC6991">
      <w:pPr>
        <w:pStyle w:val="ab"/>
      </w:pPr>
      <w:r>
        <w:rPr>
          <w:rFonts w:hint="eastAsia"/>
        </w:rPr>
        <w:t>（</w:t>
      </w:r>
      <w:r w:rsidR="00CC6991">
        <w:rPr>
          <w:rFonts w:hint="eastAsia"/>
        </w:rPr>
        <w:t>1</w:t>
      </w:r>
      <w:r w:rsidR="00CC6991">
        <w:rPr>
          <w:rFonts w:hint="eastAsia"/>
        </w:rPr>
        <w:t>）计算条件确定</w:t>
      </w:r>
    </w:p>
    <w:p w14:paraId="64D7B3C4" w14:textId="69C97A87" w:rsidR="00CC6991" w:rsidRDefault="00CC6991" w:rsidP="00CC6991">
      <w:pPr>
        <w:pStyle w:val="ab"/>
      </w:pPr>
      <w:r>
        <w:rPr>
          <w:rFonts w:hint="eastAsia"/>
        </w:rPr>
        <w:t>计算条件见表</w:t>
      </w:r>
      <w:r w:rsidR="00406E54">
        <w:rPr>
          <w:rFonts w:hint="eastAsia"/>
        </w:rPr>
        <w:t>10</w:t>
      </w:r>
      <w:r>
        <w:rPr>
          <w:rFonts w:hint="eastAsia"/>
        </w:rPr>
        <w:t>，其中，设计压力等参数已确定；封头材料与筒体材料相同；相关参数已查得。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CC6991" w14:paraId="39887EB5" w14:textId="77777777" w:rsidTr="002373D7">
        <w:tc>
          <w:tcPr>
            <w:tcW w:w="9628" w:type="dxa"/>
            <w:gridSpan w:val="5"/>
            <w:tcBorders>
              <w:bottom w:val="single" w:sz="4" w:space="0" w:color="auto"/>
            </w:tcBorders>
          </w:tcPr>
          <w:p w14:paraId="42184E81" w14:textId="61C8394B" w:rsidR="00CC6991" w:rsidRPr="00355180" w:rsidRDefault="00CC6991" w:rsidP="002373D7">
            <w:pPr>
              <w:pStyle w:val="afc"/>
              <w:rPr>
                <w:b/>
                <w:bCs/>
              </w:rPr>
            </w:pPr>
            <w:r w:rsidRPr="00355180">
              <w:rPr>
                <w:rFonts w:hint="eastAsia"/>
                <w:b/>
                <w:bCs/>
              </w:rPr>
              <w:t>表</w:t>
            </w:r>
            <w:r>
              <w:rPr>
                <w:rFonts w:hint="eastAsia"/>
                <w:b/>
                <w:bCs/>
              </w:rPr>
              <w:t>8</w:t>
            </w:r>
            <w:r w:rsidRPr="00355180">
              <w:rPr>
                <w:b/>
                <w:bCs/>
              </w:rPr>
              <w:t xml:space="preserve"> MVR</w:t>
            </w:r>
            <w:r w:rsidRPr="00355180">
              <w:rPr>
                <w:rFonts w:hint="eastAsia"/>
                <w:b/>
                <w:bCs/>
              </w:rPr>
              <w:t>加热室</w:t>
            </w:r>
            <w:r w:rsidR="00406E54">
              <w:rPr>
                <w:rFonts w:hint="eastAsia"/>
                <w:b/>
                <w:bCs/>
              </w:rPr>
              <w:t>后</w:t>
            </w:r>
            <w:r>
              <w:rPr>
                <w:rFonts w:hint="eastAsia"/>
                <w:b/>
                <w:bCs/>
              </w:rPr>
              <w:t>端管箱封头</w:t>
            </w:r>
            <w:r w:rsidRPr="00355180">
              <w:rPr>
                <w:rFonts w:hint="eastAsia"/>
                <w:b/>
                <w:bCs/>
              </w:rPr>
              <w:t>计算条件</w:t>
            </w:r>
            <w:r>
              <w:rPr>
                <w:rFonts w:hint="eastAsia"/>
                <w:b/>
                <w:bCs/>
              </w:rPr>
              <w:t>表</w:t>
            </w:r>
          </w:p>
        </w:tc>
      </w:tr>
      <w:tr w:rsidR="00CC6991" w14:paraId="21023178" w14:textId="77777777" w:rsidTr="002373D7">
        <w:tc>
          <w:tcPr>
            <w:tcW w:w="2547" w:type="dxa"/>
            <w:tcBorders>
              <w:top w:val="single" w:sz="4" w:space="0" w:color="auto"/>
              <w:bottom w:val="single" w:sz="4" w:space="0" w:color="auto"/>
            </w:tcBorders>
          </w:tcPr>
          <w:p w14:paraId="4471C969" w14:textId="77777777" w:rsidR="00CC6991" w:rsidRDefault="00CC6991" w:rsidP="002373D7">
            <w:pPr>
              <w:pStyle w:val="afc"/>
            </w:pPr>
            <w:r>
              <w:rPr>
                <w:rFonts w:hint="eastAsia"/>
              </w:rPr>
              <w:t>项目</w:t>
            </w:r>
          </w:p>
        </w:tc>
        <w:tc>
          <w:tcPr>
            <w:tcW w:w="1303" w:type="dxa"/>
            <w:tcBorders>
              <w:top w:val="single" w:sz="4" w:space="0" w:color="auto"/>
              <w:bottom w:val="single" w:sz="4" w:space="0" w:color="auto"/>
            </w:tcBorders>
          </w:tcPr>
          <w:p w14:paraId="5C488AF3" w14:textId="77777777" w:rsidR="00CC6991" w:rsidRDefault="00CC6991" w:rsidP="002373D7">
            <w:pPr>
              <w:pStyle w:val="afc"/>
            </w:pPr>
            <w:r>
              <w:rPr>
                <w:rFonts w:hint="eastAsia"/>
              </w:rPr>
              <w:t>符号</w:t>
            </w:r>
          </w:p>
        </w:tc>
        <w:tc>
          <w:tcPr>
            <w:tcW w:w="2099" w:type="dxa"/>
            <w:tcBorders>
              <w:top w:val="single" w:sz="4" w:space="0" w:color="auto"/>
              <w:bottom w:val="single" w:sz="4" w:space="0" w:color="auto"/>
            </w:tcBorders>
          </w:tcPr>
          <w:p w14:paraId="660762E4" w14:textId="77777777" w:rsidR="00CC6991" w:rsidRDefault="00CC6991" w:rsidP="002373D7">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4469C422" w14:textId="77777777" w:rsidR="00CC6991" w:rsidRDefault="00CC6991" w:rsidP="002373D7">
            <w:pPr>
              <w:pStyle w:val="afc"/>
            </w:pPr>
            <w:r>
              <w:rPr>
                <w:rFonts w:hint="eastAsia"/>
              </w:rPr>
              <w:t>单位</w:t>
            </w:r>
          </w:p>
        </w:tc>
        <w:tc>
          <w:tcPr>
            <w:tcW w:w="2262" w:type="dxa"/>
            <w:tcBorders>
              <w:top w:val="single" w:sz="4" w:space="0" w:color="auto"/>
              <w:bottom w:val="single" w:sz="4" w:space="0" w:color="auto"/>
            </w:tcBorders>
          </w:tcPr>
          <w:p w14:paraId="28961722" w14:textId="77777777" w:rsidR="00CC6991" w:rsidRDefault="00CC6991" w:rsidP="002373D7">
            <w:pPr>
              <w:pStyle w:val="afc"/>
            </w:pPr>
            <w:r>
              <w:rPr>
                <w:rFonts w:hint="eastAsia"/>
              </w:rPr>
              <w:t>备注</w:t>
            </w:r>
          </w:p>
        </w:tc>
      </w:tr>
      <w:tr w:rsidR="00CC6991" w14:paraId="098DB8D4" w14:textId="77777777" w:rsidTr="002373D7">
        <w:tc>
          <w:tcPr>
            <w:tcW w:w="2547" w:type="dxa"/>
            <w:tcBorders>
              <w:top w:val="single" w:sz="4" w:space="0" w:color="auto"/>
            </w:tcBorders>
          </w:tcPr>
          <w:p w14:paraId="6C309252" w14:textId="77777777" w:rsidR="00CC6991" w:rsidRDefault="00CC6991" w:rsidP="002373D7">
            <w:pPr>
              <w:pStyle w:val="afc"/>
            </w:pPr>
            <w:r>
              <w:rPr>
                <w:rFonts w:hAnsi="宋体" w:hint="eastAsia"/>
              </w:rPr>
              <w:t>计算所依据标准</w:t>
            </w:r>
          </w:p>
        </w:tc>
        <w:tc>
          <w:tcPr>
            <w:tcW w:w="1303" w:type="dxa"/>
            <w:tcBorders>
              <w:top w:val="single" w:sz="4" w:space="0" w:color="auto"/>
            </w:tcBorders>
          </w:tcPr>
          <w:p w14:paraId="1E6A49CE" w14:textId="77777777" w:rsidR="00CC6991" w:rsidRPr="004D7B11" w:rsidRDefault="00CC6991" w:rsidP="002373D7">
            <w:pPr>
              <w:pStyle w:val="afc"/>
              <w:rPr>
                <w:rFonts w:ascii="宋体" w:hAnsi="宋体"/>
              </w:rPr>
            </w:pPr>
          </w:p>
        </w:tc>
        <w:tc>
          <w:tcPr>
            <w:tcW w:w="2099" w:type="dxa"/>
            <w:tcBorders>
              <w:top w:val="single" w:sz="4" w:space="0" w:color="auto"/>
            </w:tcBorders>
          </w:tcPr>
          <w:p w14:paraId="6E9E1A9B" w14:textId="77777777" w:rsidR="00CC6991" w:rsidRDefault="00CC6991" w:rsidP="002373D7">
            <w:pPr>
              <w:pStyle w:val="afc"/>
            </w:pPr>
            <w:r w:rsidRPr="00C07777">
              <w:t>GB 150.3-2011</w:t>
            </w:r>
          </w:p>
        </w:tc>
        <w:tc>
          <w:tcPr>
            <w:tcW w:w="1417" w:type="dxa"/>
            <w:tcBorders>
              <w:top w:val="single" w:sz="4" w:space="0" w:color="auto"/>
            </w:tcBorders>
          </w:tcPr>
          <w:p w14:paraId="426FA40B" w14:textId="77777777" w:rsidR="00CC6991" w:rsidRDefault="00CC6991" w:rsidP="002373D7">
            <w:pPr>
              <w:pStyle w:val="afc"/>
            </w:pPr>
          </w:p>
        </w:tc>
        <w:tc>
          <w:tcPr>
            <w:tcW w:w="2262" w:type="dxa"/>
            <w:tcBorders>
              <w:top w:val="single" w:sz="4" w:space="0" w:color="auto"/>
            </w:tcBorders>
          </w:tcPr>
          <w:p w14:paraId="4FF51E06" w14:textId="77777777" w:rsidR="00CC6991" w:rsidRDefault="00CC6991" w:rsidP="002373D7">
            <w:pPr>
              <w:pStyle w:val="afc"/>
            </w:pPr>
          </w:p>
        </w:tc>
      </w:tr>
      <w:tr w:rsidR="00CC6991" w14:paraId="09C6FF44" w14:textId="77777777" w:rsidTr="002373D7">
        <w:tc>
          <w:tcPr>
            <w:tcW w:w="2547" w:type="dxa"/>
          </w:tcPr>
          <w:p w14:paraId="1CF85F08" w14:textId="77777777" w:rsidR="00CC6991" w:rsidRDefault="00CC6991" w:rsidP="002373D7">
            <w:pPr>
              <w:pStyle w:val="afc"/>
            </w:pPr>
            <w:r>
              <w:rPr>
                <w:rFonts w:hint="eastAsia"/>
              </w:rPr>
              <w:t>设计压力</w:t>
            </w:r>
          </w:p>
        </w:tc>
        <w:tc>
          <w:tcPr>
            <w:tcW w:w="1303" w:type="dxa"/>
          </w:tcPr>
          <w:p w14:paraId="7F626A5A" w14:textId="77777777" w:rsidR="00CC6991" w:rsidRPr="004D7B11" w:rsidRDefault="00CC6991" w:rsidP="002373D7">
            <w:pPr>
              <w:pStyle w:val="afc"/>
              <w:rPr>
                <w:rFonts w:ascii="宋体" w:hAnsi="宋体"/>
              </w:rPr>
            </w:pPr>
            <w:r w:rsidRPr="004D7B11">
              <w:rPr>
                <w:rFonts w:ascii="宋体" w:hAnsi="宋体"/>
                <w:i/>
                <w:iCs/>
              </w:rPr>
              <w:t>p</w:t>
            </w:r>
          </w:p>
        </w:tc>
        <w:tc>
          <w:tcPr>
            <w:tcW w:w="2099" w:type="dxa"/>
          </w:tcPr>
          <w:p w14:paraId="7D970497" w14:textId="77777777" w:rsidR="00CC6991" w:rsidRDefault="00CC6991" w:rsidP="002373D7">
            <w:pPr>
              <w:pStyle w:val="afc"/>
            </w:pPr>
            <w:r>
              <w:rPr>
                <w:rFonts w:hint="eastAsia"/>
              </w:rPr>
              <w:t>-0.1</w:t>
            </w:r>
          </w:p>
        </w:tc>
        <w:tc>
          <w:tcPr>
            <w:tcW w:w="1417" w:type="dxa"/>
          </w:tcPr>
          <w:p w14:paraId="2598057A" w14:textId="77777777" w:rsidR="00CC6991" w:rsidRDefault="00CC6991" w:rsidP="002373D7">
            <w:pPr>
              <w:pStyle w:val="afc"/>
            </w:pPr>
            <w:r>
              <w:rPr>
                <w:rFonts w:hint="eastAsia"/>
              </w:rPr>
              <w:t>M</w:t>
            </w:r>
            <w:r>
              <w:t>Pa</w:t>
            </w:r>
          </w:p>
        </w:tc>
        <w:tc>
          <w:tcPr>
            <w:tcW w:w="2262" w:type="dxa"/>
          </w:tcPr>
          <w:p w14:paraId="5416CD18" w14:textId="77777777" w:rsidR="00CC6991" w:rsidRDefault="00CC6991" w:rsidP="002373D7">
            <w:pPr>
              <w:pStyle w:val="afc"/>
            </w:pPr>
          </w:p>
        </w:tc>
      </w:tr>
      <w:tr w:rsidR="00CC6991" w14:paraId="0740A1D6" w14:textId="77777777" w:rsidTr="002373D7">
        <w:tc>
          <w:tcPr>
            <w:tcW w:w="2547" w:type="dxa"/>
          </w:tcPr>
          <w:p w14:paraId="323B9C9C" w14:textId="77777777" w:rsidR="00CC6991" w:rsidRDefault="00CC6991" w:rsidP="002373D7">
            <w:pPr>
              <w:pStyle w:val="afc"/>
            </w:pPr>
            <w:r>
              <w:rPr>
                <w:rFonts w:hint="eastAsia"/>
              </w:rPr>
              <w:t>计算压力</w:t>
            </w:r>
          </w:p>
        </w:tc>
        <w:tc>
          <w:tcPr>
            <w:tcW w:w="1303" w:type="dxa"/>
          </w:tcPr>
          <w:p w14:paraId="33F3DC66" w14:textId="77777777" w:rsidR="00CC6991" w:rsidRPr="004D7B11" w:rsidRDefault="00CC6991" w:rsidP="002373D7">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2D5AF2B9" w14:textId="77777777" w:rsidR="00CC6991" w:rsidRDefault="00CC6991" w:rsidP="002373D7">
            <w:pPr>
              <w:pStyle w:val="afc"/>
            </w:pPr>
            <w:r>
              <w:rPr>
                <w:rFonts w:hint="eastAsia"/>
              </w:rPr>
              <w:t>-</w:t>
            </w:r>
            <w:r>
              <w:t>0.1</w:t>
            </w:r>
          </w:p>
        </w:tc>
        <w:tc>
          <w:tcPr>
            <w:tcW w:w="1417" w:type="dxa"/>
          </w:tcPr>
          <w:p w14:paraId="151E697E" w14:textId="77777777" w:rsidR="00CC6991" w:rsidRDefault="00CC6991" w:rsidP="002373D7">
            <w:pPr>
              <w:pStyle w:val="afc"/>
            </w:pPr>
            <w:r>
              <w:rPr>
                <w:rFonts w:hint="eastAsia"/>
              </w:rPr>
              <w:t>M</w:t>
            </w:r>
            <w:r>
              <w:t>Pa</w:t>
            </w:r>
          </w:p>
        </w:tc>
        <w:tc>
          <w:tcPr>
            <w:tcW w:w="2262" w:type="dxa"/>
          </w:tcPr>
          <w:p w14:paraId="4AC1C8C9" w14:textId="77777777" w:rsidR="00CC6991" w:rsidRDefault="00CC6991" w:rsidP="002373D7">
            <w:pPr>
              <w:pStyle w:val="afc"/>
            </w:pPr>
            <w:r>
              <w:rPr>
                <w:rFonts w:hint="eastAsia"/>
              </w:rPr>
              <w:t>不考虑液柱静压力</w:t>
            </w:r>
          </w:p>
        </w:tc>
      </w:tr>
      <w:tr w:rsidR="00CC6991" w14:paraId="062F3FBE" w14:textId="77777777" w:rsidTr="002373D7">
        <w:tc>
          <w:tcPr>
            <w:tcW w:w="2547" w:type="dxa"/>
          </w:tcPr>
          <w:p w14:paraId="558D47E9" w14:textId="77777777" w:rsidR="00CC6991" w:rsidRDefault="00CC6991" w:rsidP="002373D7">
            <w:pPr>
              <w:pStyle w:val="afc"/>
            </w:pPr>
            <w:r>
              <w:rPr>
                <w:rFonts w:hint="eastAsia"/>
              </w:rPr>
              <w:t>设计温度</w:t>
            </w:r>
          </w:p>
        </w:tc>
        <w:tc>
          <w:tcPr>
            <w:tcW w:w="1303" w:type="dxa"/>
          </w:tcPr>
          <w:p w14:paraId="280CA630" w14:textId="77777777" w:rsidR="00CC6991" w:rsidRPr="004D7B11" w:rsidRDefault="00CC6991" w:rsidP="002373D7">
            <w:pPr>
              <w:pStyle w:val="afc"/>
              <w:rPr>
                <w:rFonts w:ascii="宋体" w:hAnsi="宋体"/>
              </w:rPr>
            </w:pPr>
            <w:r w:rsidRPr="004D7B11">
              <w:rPr>
                <w:rFonts w:ascii="宋体" w:hAnsi="宋体"/>
                <w:i/>
                <w:iCs/>
              </w:rPr>
              <w:t>t</w:t>
            </w:r>
          </w:p>
        </w:tc>
        <w:tc>
          <w:tcPr>
            <w:tcW w:w="2099" w:type="dxa"/>
          </w:tcPr>
          <w:p w14:paraId="08505289" w14:textId="77777777" w:rsidR="00CC6991" w:rsidRDefault="00CC6991" w:rsidP="002373D7">
            <w:pPr>
              <w:pStyle w:val="afc"/>
            </w:pPr>
            <w:r w:rsidRPr="00813681">
              <w:t>1</w:t>
            </w:r>
            <w:r>
              <w:rPr>
                <w:rFonts w:hint="eastAsia"/>
              </w:rPr>
              <w:t>1</w:t>
            </w:r>
            <w:r w:rsidRPr="00813681">
              <w:t>0</w:t>
            </w:r>
          </w:p>
        </w:tc>
        <w:tc>
          <w:tcPr>
            <w:tcW w:w="1417" w:type="dxa"/>
          </w:tcPr>
          <w:p w14:paraId="0C7B161C" w14:textId="77777777" w:rsidR="00CC6991" w:rsidRDefault="00CC6991" w:rsidP="002373D7">
            <w:pPr>
              <w:pStyle w:val="afc"/>
            </w:pPr>
            <w:r>
              <w:rPr>
                <w:rFonts w:hint="eastAsia"/>
              </w:rPr>
              <w:t>℃</w:t>
            </w:r>
          </w:p>
        </w:tc>
        <w:tc>
          <w:tcPr>
            <w:tcW w:w="2262" w:type="dxa"/>
          </w:tcPr>
          <w:p w14:paraId="690BD675" w14:textId="77777777" w:rsidR="00CC6991" w:rsidRDefault="00CC6991" w:rsidP="002373D7">
            <w:pPr>
              <w:pStyle w:val="afc"/>
            </w:pPr>
          </w:p>
        </w:tc>
      </w:tr>
      <w:tr w:rsidR="00CC6991" w14:paraId="7168F15F" w14:textId="77777777" w:rsidTr="002373D7">
        <w:tc>
          <w:tcPr>
            <w:tcW w:w="2547" w:type="dxa"/>
          </w:tcPr>
          <w:p w14:paraId="5DAD0B74" w14:textId="77777777" w:rsidR="00CC6991" w:rsidRDefault="00CC6991" w:rsidP="002373D7">
            <w:pPr>
              <w:pStyle w:val="afc"/>
            </w:pPr>
            <w:r>
              <w:rPr>
                <w:rFonts w:hint="eastAsia"/>
              </w:rPr>
              <w:t>封头内径</w:t>
            </w:r>
          </w:p>
        </w:tc>
        <w:tc>
          <w:tcPr>
            <w:tcW w:w="1303" w:type="dxa"/>
          </w:tcPr>
          <w:p w14:paraId="529D3A28" w14:textId="77777777" w:rsidR="00CC6991" w:rsidRPr="004D7B11" w:rsidRDefault="00CC6991" w:rsidP="002373D7">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74CCE246" w14:textId="77777777" w:rsidR="00CC6991" w:rsidRDefault="00CC6991" w:rsidP="002373D7">
            <w:pPr>
              <w:pStyle w:val="afc"/>
            </w:pPr>
            <w:r w:rsidRPr="00813681">
              <w:t>1900</w:t>
            </w:r>
          </w:p>
        </w:tc>
        <w:tc>
          <w:tcPr>
            <w:tcW w:w="1417" w:type="dxa"/>
          </w:tcPr>
          <w:p w14:paraId="73119E26" w14:textId="77777777" w:rsidR="00CC6991" w:rsidRDefault="00CC6991" w:rsidP="002373D7">
            <w:pPr>
              <w:pStyle w:val="afc"/>
            </w:pPr>
            <w:r>
              <w:rPr>
                <w:rFonts w:hint="eastAsia"/>
              </w:rPr>
              <w:t>m</w:t>
            </w:r>
            <w:r>
              <w:t>m</w:t>
            </w:r>
          </w:p>
        </w:tc>
        <w:tc>
          <w:tcPr>
            <w:tcW w:w="2262" w:type="dxa"/>
          </w:tcPr>
          <w:p w14:paraId="05ED086D" w14:textId="77777777" w:rsidR="00CC6991" w:rsidRDefault="00CC6991" w:rsidP="002373D7">
            <w:pPr>
              <w:pStyle w:val="afc"/>
            </w:pPr>
            <w:r>
              <w:rPr>
                <w:rFonts w:hint="eastAsia"/>
              </w:rPr>
              <w:t>结构设计已确定</w:t>
            </w:r>
          </w:p>
        </w:tc>
      </w:tr>
      <w:tr w:rsidR="00CC6991" w14:paraId="5F65B275" w14:textId="77777777" w:rsidTr="002373D7">
        <w:tc>
          <w:tcPr>
            <w:tcW w:w="2547" w:type="dxa"/>
          </w:tcPr>
          <w:p w14:paraId="6200B70E" w14:textId="77777777" w:rsidR="00CC6991" w:rsidRDefault="00CC6991" w:rsidP="002373D7">
            <w:pPr>
              <w:pStyle w:val="afc"/>
            </w:pPr>
            <w:r>
              <w:rPr>
                <w:rFonts w:hint="eastAsia"/>
              </w:rPr>
              <w:t>曲面深度</w:t>
            </w:r>
          </w:p>
        </w:tc>
        <w:tc>
          <w:tcPr>
            <w:tcW w:w="1303" w:type="dxa"/>
          </w:tcPr>
          <w:p w14:paraId="507B8381" w14:textId="77777777" w:rsidR="00CC6991" w:rsidRPr="004D7B11" w:rsidRDefault="00CC6991" w:rsidP="002373D7">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2D70C986" w14:textId="77777777" w:rsidR="00CC6991" w:rsidRPr="00813681" w:rsidRDefault="00CC6991" w:rsidP="002373D7">
            <w:pPr>
              <w:pStyle w:val="afc"/>
            </w:pPr>
            <w:r>
              <w:rPr>
                <w:rFonts w:hint="eastAsia"/>
              </w:rPr>
              <w:t>475</w:t>
            </w:r>
          </w:p>
        </w:tc>
        <w:tc>
          <w:tcPr>
            <w:tcW w:w="1417" w:type="dxa"/>
          </w:tcPr>
          <w:p w14:paraId="5AEFF577" w14:textId="77777777" w:rsidR="00CC6991" w:rsidRDefault="00CC6991" w:rsidP="002373D7">
            <w:pPr>
              <w:pStyle w:val="afc"/>
            </w:pPr>
            <w:r>
              <w:rPr>
                <w:rFonts w:hint="eastAsia"/>
              </w:rPr>
              <w:t>mm</w:t>
            </w:r>
          </w:p>
        </w:tc>
        <w:tc>
          <w:tcPr>
            <w:tcW w:w="2262" w:type="dxa"/>
          </w:tcPr>
          <w:p w14:paraId="42A8C3A0" w14:textId="77777777" w:rsidR="00CC6991" w:rsidRDefault="00CC6991" w:rsidP="002373D7">
            <w:pPr>
              <w:pStyle w:val="afc"/>
            </w:pPr>
          </w:p>
        </w:tc>
      </w:tr>
      <w:tr w:rsidR="00CC6991" w14:paraId="521779D0" w14:textId="77777777" w:rsidTr="002373D7">
        <w:tc>
          <w:tcPr>
            <w:tcW w:w="2547" w:type="dxa"/>
          </w:tcPr>
          <w:p w14:paraId="5B7C0A78" w14:textId="77777777" w:rsidR="00CC6991" w:rsidRDefault="00CC6991" w:rsidP="002373D7">
            <w:pPr>
              <w:pStyle w:val="afc"/>
            </w:pPr>
            <w:r>
              <w:rPr>
                <w:rFonts w:hint="eastAsia"/>
              </w:rPr>
              <w:t>封头材料</w:t>
            </w:r>
          </w:p>
        </w:tc>
        <w:tc>
          <w:tcPr>
            <w:tcW w:w="1303" w:type="dxa"/>
          </w:tcPr>
          <w:p w14:paraId="40AA80E0" w14:textId="77777777" w:rsidR="00CC6991" w:rsidRPr="004D7B11" w:rsidRDefault="00CC6991" w:rsidP="002373D7">
            <w:pPr>
              <w:pStyle w:val="afc"/>
              <w:rPr>
                <w:rFonts w:ascii="宋体" w:hAnsi="宋体"/>
              </w:rPr>
            </w:pPr>
          </w:p>
        </w:tc>
        <w:tc>
          <w:tcPr>
            <w:tcW w:w="2099" w:type="dxa"/>
          </w:tcPr>
          <w:p w14:paraId="681EDEB3" w14:textId="77777777" w:rsidR="00CC6991" w:rsidRPr="00813681" w:rsidRDefault="00CC6991" w:rsidP="002373D7">
            <w:pPr>
              <w:pStyle w:val="afc"/>
            </w:pPr>
            <w:r>
              <w:rPr>
                <w:rFonts w:hint="eastAsia"/>
              </w:rPr>
              <w:t>S</w:t>
            </w:r>
            <w:r>
              <w:t>22053+Q245R</w:t>
            </w:r>
          </w:p>
        </w:tc>
        <w:tc>
          <w:tcPr>
            <w:tcW w:w="1417" w:type="dxa"/>
          </w:tcPr>
          <w:p w14:paraId="03526441" w14:textId="77777777" w:rsidR="00CC6991" w:rsidRDefault="00CC6991" w:rsidP="002373D7">
            <w:pPr>
              <w:pStyle w:val="afc"/>
            </w:pPr>
            <w:r>
              <w:rPr>
                <w:rFonts w:hint="eastAsia"/>
              </w:rPr>
              <w:t>复合板材</w:t>
            </w:r>
          </w:p>
        </w:tc>
        <w:tc>
          <w:tcPr>
            <w:tcW w:w="2262" w:type="dxa"/>
          </w:tcPr>
          <w:p w14:paraId="0ADCC252" w14:textId="77777777" w:rsidR="00CC6991" w:rsidRDefault="00CC6991" w:rsidP="002373D7">
            <w:pPr>
              <w:pStyle w:val="afc"/>
            </w:pPr>
            <w:r w:rsidRPr="00EF1F24">
              <w:t>NB/T 47002.1</w:t>
            </w:r>
            <w:r>
              <w:rPr>
                <w:rFonts w:hint="eastAsia"/>
              </w:rPr>
              <w:t>-</w:t>
            </w:r>
            <w:r w:rsidRPr="00EF1F24">
              <w:t>2009</w:t>
            </w:r>
          </w:p>
        </w:tc>
      </w:tr>
      <w:tr w:rsidR="00CC6991" w14:paraId="4733964A" w14:textId="77777777" w:rsidTr="002373D7">
        <w:tc>
          <w:tcPr>
            <w:tcW w:w="2547" w:type="dxa"/>
          </w:tcPr>
          <w:p w14:paraId="69A90FF8" w14:textId="77777777" w:rsidR="00CC6991" w:rsidRDefault="00CC6991" w:rsidP="002373D7">
            <w:pPr>
              <w:pStyle w:val="afc"/>
            </w:pPr>
            <w:r w:rsidRPr="00656ECE">
              <w:rPr>
                <w:rFonts w:hint="eastAsia"/>
              </w:rPr>
              <w:t>试验温度许用应力</w:t>
            </w:r>
          </w:p>
        </w:tc>
        <w:tc>
          <w:tcPr>
            <w:tcW w:w="1303" w:type="dxa"/>
          </w:tcPr>
          <w:p w14:paraId="15D691D6" w14:textId="77777777" w:rsidR="00CC6991" w:rsidRPr="004D7B11" w:rsidRDefault="00CC6991" w:rsidP="002373D7">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63A57211" w14:textId="77777777" w:rsidR="00CC6991" w:rsidRPr="00813681" w:rsidRDefault="00CC6991" w:rsidP="002373D7">
            <w:pPr>
              <w:pStyle w:val="afc"/>
            </w:pPr>
            <w:r w:rsidRPr="00656ECE">
              <w:t>1</w:t>
            </w:r>
            <w:r>
              <w:rPr>
                <w:rFonts w:hint="eastAsia"/>
              </w:rPr>
              <w:t>48</w:t>
            </w:r>
            <w:r w:rsidRPr="00656ECE">
              <w:t>.0</w:t>
            </w:r>
          </w:p>
        </w:tc>
        <w:tc>
          <w:tcPr>
            <w:tcW w:w="1417" w:type="dxa"/>
          </w:tcPr>
          <w:p w14:paraId="5D15E046" w14:textId="77777777" w:rsidR="00CC6991" w:rsidRDefault="00CC6991" w:rsidP="002373D7">
            <w:pPr>
              <w:pStyle w:val="afc"/>
            </w:pPr>
            <w:r w:rsidRPr="00656ECE">
              <w:t>MPa</w:t>
            </w:r>
          </w:p>
        </w:tc>
        <w:tc>
          <w:tcPr>
            <w:tcW w:w="2262" w:type="dxa"/>
          </w:tcPr>
          <w:p w14:paraId="2B49BF10" w14:textId="77777777" w:rsidR="00CC6991" w:rsidRDefault="00CC6991" w:rsidP="002373D7">
            <w:pPr>
              <w:pStyle w:val="afc"/>
            </w:pPr>
            <w:r w:rsidRPr="00C07777">
              <w:t>GB 150.</w:t>
            </w:r>
            <w:r>
              <w:t>2</w:t>
            </w:r>
            <w:r w:rsidRPr="00C07777">
              <w:t>-2011</w:t>
            </w:r>
          </w:p>
        </w:tc>
      </w:tr>
      <w:tr w:rsidR="00CC6991" w14:paraId="5468C111" w14:textId="77777777" w:rsidTr="002373D7">
        <w:tc>
          <w:tcPr>
            <w:tcW w:w="2547" w:type="dxa"/>
          </w:tcPr>
          <w:p w14:paraId="211967AE" w14:textId="77777777" w:rsidR="00CC6991" w:rsidRDefault="00CC6991" w:rsidP="002373D7">
            <w:pPr>
              <w:pStyle w:val="afc"/>
            </w:pPr>
            <w:r w:rsidRPr="00656ECE">
              <w:rPr>
                <w:rFonts w:hint="eastAsia"/>
              </w:rPr>
              <w:t>设计温度许用应力</w:t>
            </w:r>
          </w:p>
        </w:tc>
        <w:tc>
          <w:tcPr>
            <w:tcW w:w="1303" w:type="dxa"/>
          </w:tcPr>
          <w:p w14:paraId="66AB4D09" w14:textId="77777777" w:rsidR="00CC6991" w:rsidRPr="004D7B11" w:rsidRDefault="00CC6991" w:rsidP="002373D7">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54B72F68" w14:textId="77777777" w:rsidR="00CC6991" w:rsidRPr="00813681" w:rsidRDefault="00CC6991" w:rsidP="002373D7">
            <w:pPr>
              <w:pStyle w:val="afc"/>
            </w:pPr>
            <w:r w:rsidRPr="00656ECE">
              <w:t>1</w:t>
            </w:r>
            <w:r>
              <w:rPr>
                <w:rFonts w:hint="eastAsia"/>
              </w:rPr>
              <w:t>45</w:t>
            </w:r>
            <w:r w:rsidRPr="00656ECE">
              <w:t>.0</w:t>
            </w:r>
          </w:p>
        </w:tc>
        <w:tc>
          <w:tcPr>
            <w:tcW w:w="1417" w:type="dxa"/>
          </w:tcPr>
          <w:p w14:paraId="12A27A28" w14:textId="77777777" w:rsidR="00CC6991" w:rsidRDefault="00CC6991" w:rsidP="002373D7">
            <w:pPr>
              <w:pStyle w:val="afc"/>
            </w:pPr>
            <w:r w:rsidRPr="00656ECE">
              <w:t>MPa</w:t>
            </w:r>
          </w:p>
        </w:tc>
        <w:tc>
          <w:tcPr>
            <w:tcW w:w="2262" w:type="dxa"/>
          </w:tcPr>
          <w:p w14:paraId="7E350E0B" w14:textId="77777777" w:rsidR="00CC6991" w:rsidRDefault="00CC6991" w:rsidP="002373D7">
            <w:pPr>
              <w:pStyle w:val="afc"/>
            </w:pPr>
            <w:r w:rsidRPr="00C07777">
              <w:t>GB 150.</w:t>
            </w:r>
            <w:r>
              <w:t>2</w:t>
            </w:r>
            <w:r w:rsidRPr="00C07777">
              <w:t>-2011</w:t>
            </w:r>
          </w:p>
        </w:tc>
      </w:tr>
      <w:tr w:rsidR="00CC6991" w14:paraId="2DBAA344" w14:textId="77777777" w:rsidTr="002373D7">
        <w:tc>
          <w:tcPr>
            <w:tcW w:w="2547" w:type="dxa"/>
          </w:tcPr>
          <w:p w14:paraId="51C399CB" w14:textId="77777777" w:rsidR="00CC6991" w:rsidRDefault="00CC6991" w:rsidP="002373D7">
            <w:pPr>
              <w:pStyle w:val="afc"/>
            </w:pPr>
            <w:r w:rsidRPr="00656ECE">
              <w:rPr>
                <w:rFonts w:hint="eastAsia"/>
              </w:rPr>
              <w:t>负偏差</w:t>
            </w:r>
          </w:p>
        </w:tc>
        <w:tc>
          <w:tcPr>
            <w:tcW w:w="1303" w:type="dxa"/>
          </w:tcPr>
          <w:p w14:paraId="57EFDACF" w14:textId="77777777" w:rsidR="00CC6991" w:rsidRPr="004D7B11" w:rsidRDefault="00CC6991" w:rsidP="002373D7">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7AA1DC7" w14:textId="77777777" w:rsidR="00CC6991" w:rsidRPr="00813681" w:rsidRDefault="00CC6991" w:rsidP="002373D7">
            <w:pPr>
              <w:pStyle w:val="afc"/>
            </w:pPr>
            <w:r w:rsidRPr="00656ECE">
              <w:rPr>
                <w:rFonts w:hint="eastAsia"/>
              </w:rPr>
              <w:t>0.3</w:t>
            </w:r>
          </w:p>
        </w:tc>
        <w:tc>
          <w:tcPr>
            <w:tcW w:w="1417" w:type="dxa"/>
          </w:tcPr>
          <w:p w14:paraId="44452852" w14:textId="77777777" w:rsidR="00CC6991" w:rsidRDefault="00CC6991" w:rsidP="002373D7">
            <w:pPr>
              <w:pStyle w:val="afc"/>
            </w:pPr>
            <w:r w:rsidRPr="00656ECE">
              <w:rPr>
                <w:rFonts w:hint="eastAsia"/>
              </w:rPr>
              <w:t>mm</w:t>
            </w:r>
          </w:p>
        </w:tc>
        <w:tc>
          <w:tcPr>
            <w:tcW w:w="2262" w:type="dxa"/>
          </w:tcPr>
          <w:p w14:paraId="2C28A124" w14:textId="77777777" w:rsidR="00CC6991" w:rsidRDefault="00CC6991" w:rsidP="002373D7">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CC6991" w14:paraId="132A5F62" w14:textId="77777777" w:rsidTr="002373D7">
        <w:tc>
          <w:tcPr>
            <w:tcW w:w="2547" w:type="dxa"/>
          </w:tcPr>
          <w:p w14:paraId="6C164297" w14:textId="77777777" w:rsidR="00CC6991" w:rsidRDefault="00CC6991" w:rsidP="002373D7">
            <w:pPr>
              <w:pStyle w:val="afc"/>
            </w:pPr>
            <w:r w:rsidRPr="00656ECE">
              <w:rPr>
                <w:rFonts w:hint="eastAsia"/>
              </w:rPr>
              <w:t>腐蚀裕量</w:t>
            </w:r>
          </w:p>
        </w:tc>
        <w:tc>
          <w:tcPr>
            <w:tcW w:w="1303" w:type="dxa"/>
          </w:tcPr>
          <w:p w14:paraId="2D05815C" w14:textId="77777777" w:rsidR="00CC6991" w:rsidRPr="004D7B11" w:rsidRDefault="00CC6991" w:rsidP="002373D7">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47406C7B" w14:textId="77777777" w:rsidR="00CC6991" w:rsidRPr="00813681" w:rsidRDefault="00CC6991" w:rsidP="002373D7">
            <w:pPr>
              <w:pStyle w:val="afc"/>
            </w:pPr>
            <w:r w:rsidRPr="00656ECE">
              <w:rPr>
                <w:rFonts w:hint="eastAsia"/>
              </w:rPr>
              <w:t>0.0</w:t>
            </w:r>
          </w:p>
        </w:tc>
        <w:tc>
          <w:tcPr>
            <w:tcW w:w="1417" w:type="dxa"/>
          </w:tcPr>
          <w:p w14:paraId="0D8E7E28" w14:textId="77777777" w:rsidR="00CC6991" w:rsidRDefault="00CC6991" w:rsidP="002373D7">
            <w:pPr>
              <w:pStyle w:val="afc"/>
            </w:pPr>
            <w:r w:rsidRPr="00656ECE">
              <w:rPr>
                <w:rFonts w:hint="eastAsia"/>
              </w:rPr>
              <w:t>mm</w:t>
            </w:r>
          </w:p>
        </w:tc>
        <w:tc>
          <w:tcPr>
            <w:tcW w:w="2262" w:type="dxa"/>
          </w:tcPr>
          <w:p w14:paraId="2E8A8558" w14:textId="77777777" w:rsidR="00CC6991" w:rsidRDefault="00CC6991" w:rsidP="002373D7">
            <w:pPr>
              <w:pStyle w:val="afc"/>
            </w:pPr>
          </w:p>
        </w:tc>
      </w:tr>
      <w:tr w:rsidR="00CC6991" w14:paraId="6A3ADFE1" w14:textId="77777777" w:rsidTr="002373D7">
        <w:tc>
          <w:tcPr>
            <w:tcW w:w="2547" w:type="dxa"/>
            <w:tcBorders>
              <w:bottom w:val="single" w:sz="4" w:space="0" w:color="auto"/>
            </w:tcBorders>
          </w:tcPr>
          <w:p w14:paraId="5B99E0FB" w14:textId="77777777" w:rsidR="00CC6991" w:rsidRDefault="00CC6991" w:rsidP="002373D7">
            <w:pPr>
              <w:pStyle w:val="afc"/>
            </w:pPr>
            <w:r>
              <w:rPr>
                <w:rFonts w:hint="eastAsia"/>
              </w:rPr>
              <w:t>焊接接头系数</w:t>
            </w:r>
          </w:p>
        </w:tc>
        <w:tc>
          <w:tcPr>
            <w:tcW w:w="1303" w:type="dxa"/>
            <w:tcBorders>
              <w:bottom w:val="single" w:sz="4" w:space="0" w:color="auto"/>
            </w:tcBorders>
          </w:tcPr>
          <w:p w14:paraId="3958E7BB" w14:textId="77777777" w:rsidR="00CC6991" w:rsidRPr="003D5E6E" w:rsidRDefault="00CC6991" w:rsidP="002373D7">
            <w:pPr>
              <w:pStyle w:val="afc"/>
              <w:rPr>
                <w:i/>
                <w:iCs/>
              </w:rPr>
            </w:pPr>
            <w:r w:rsidRPr="003D5E6E">
              <w:rPr>
                <w:i/>
                <w:iCs/>
              </w:rPr>
              <w:sym w:font="Symbol" w:char="F066"/>
            </w:r>
          </w:p>
        </w:tc>
        <w:tc>
          <w:tcPr>
            <w:tcW w:w="2099" w:type="dxa"/>
            <w:tcBorders>
              <w:bottom w:val="single" w:sz="4" w:space="0" w:color="auto"/>
            </w:tcBorders>
          </w:tcPr>
          <w:p w14:paraId="22BED604" w14:textId="77777777" w:rsidR="00CC6991" w:rsidRPr="00813681" w:rsidRDefault="00CC6991" w:rsidP="002373D7">
            <w:pPr>
              <w:pStyle w:val="afc"/>
            </w:pPr>
            <w:r>
              <w:rPr>
                <w:rFonts w:hint="eastAsia"/>
              </w:rPr>
              <w:t>1</w:t>
            </w:r>
          </w:p>
        </w:tc>
        <w:tc>
          <w:tcPr>
            <w:tcW w:w="1417" w:type="dxa"/>
            <w:tcBorders>
              <w:bottom w:val="single" w:sz="4" w:space="0" w:color="auto"/>
            </w:tcBorders>
          </w:tcPr>
          <w:p w14:paraId="0E250C35" w14:textId="77777777" w:rsidR="00CC6991" w:rsidRDefault="00CC6991" w:rsidP="002373D7">
            <w:pPr>
              <w:pStyle w:val="afc"/>
            </w:pPr>
          </w:p>
        </w:tc>
        <w:tc>
          <w:tcPr>
            <w:tcW w:w="2262" w:type="dxa"/>
            <w:tcBorders>
              <w:bottom w:val="single" w:sz="4" w:space="0" w:color="auto"/>
            </w:tcBorders>
          </w:tcPr>
          <w:p w14:paraId="3E51FBEF" w14:textId="77777777" w:rsidR="00CC6991" w:rsidRDefault="00CC6991" w:rsidP="002373D7">
            <w:pPr>
              <w:pStyle w:val="afc"/>
            </w:pPr>
          </w:p>
        </w:tc>
      </w:tr>
    </w:tbl>
    <w:p w14:paraId="6FABB5B1" w14:textId="6902D6B3" w:rsidR="00CC6991" w:rsidRDefault="00CC6991" w:rsidP="00CC6991">
      <w:pPr>
        <w:pStyle w:val="ab"/>
      </w:pPr>
      <w:r>
        <w:rPr>
          <w:rFonts w:hint="eastAsia"/>
        </w:rPr>
        <w:t>（</w:t>
      </w:r>
      <w:r>
        <w:rPr>
          <w:rFonts w:hint="eastAsia"/>
        </w:rPr>
        <w:t>2</w:t>
      </w:r>
      <w:r>
        <w:rPr>
          <w:rFonts w:hint="eastAsia"/>
        </w:rPr>
        <w:t>）封头厚度及稳定性校核</w:t>
      </w:r>
      <w:r w:rsidR="00FA5B5F">
        <w:rPr>
          <w:rFonts w:hint="eastAsia"/>
        </w:rPr>
        <w:t>、压力试验校核</w:t>
      </w:r>
    </w:p>
    <w:p w14:paraId="19FDFF4B" w14:textId="6C76B99C" w:rsidR="0062466E" w:rsidRDefault="0062466E" w:rsidP="0062466E">
      <w:pPr>
        <w:pStyle w:val="ab"/>
        <w:ind w:firstLineChars="0"/>
      </w:pPr>
      <w:r>
        <w:rPr>
          <w:rFonts w:hint="eastAsia"/>
        </w:rPr>
        <w:t>可见后端管箱封头与前端管箱封头计算条件相同</w:t>
      </w:r>
      <w:r w:rsidR="00490FFA">
        <w:rPr>
          <w:rFonts w:hint="eastAsia"/>
        </w:rPr>
        <w:t>，亦取封头名义厚度为</w:t>
      </w:r>
      <w:r w:rsidR="00490FFA">
        <w:rPr>
          <w:rFonts w:hAnsi="Symbol" w:hint="eastAsia"/>
        </w:rPr>
        <w:sym w:font="Symbol" w:char="F064"/>
      </w:r>
      <w:r w:rsidR="00490FFA">
        <w:rPr>
          <w:rFonts w:hAnsi="宋体" w:hint="eastAsia"/>
          <w:vertAlign w:val="subscript"/>
        </w:rPr>
        <w:t>n</w:t>
      </w:r>
      <w:r w:rsidR="00490FFA">
        <w:rPr>
          <w:rFonts w:hAnsi="宋体"/>
          <w:vertAlign w:val="subscript"/>
        </w:rPr>
        <w:t>h</w:t>
      </w:r>
      <w:r w:rsidR="00490FFA">
        <w:t>=</w:t>
      </w:r>
      <w:r w:rsidR="00490FFA">
        <w:rPr>
          <w:rFonts w:hint="eastAsia"/>
        </w:rPr>
        <w:t>6</w:t>
      </w:r>
      <w:r w:rsidR="00490FFA">
        <w:t>mm</w:t>
      </w:r>
      <w:r w:rsidR="00490FFA">
        <w:rPr>
          <w:rFonts w:hint="eastAsia"/>
        </w:rPr>
        <w:t>，相同条件下</w:t>
      </w:r>
      <w:r w:rsidR="00FA5B5F">
        <w:rPr>
          <w:rFonts w:hint="eastAsia"/>
        </w:rPr>
        <w:t>稳定性</w:t>
      </w:r>
      <w:r w:rsidR="00490FFA">
        <w:rPr>
          <w:rFonts w:hint="eastAsia"/>
        </w:rPr>
        <w:t>校核</w:t>
      </w:r>
      <w:r w:rsidR="00FA5B5F">
        <w:rPr>
          <w:rFonts w:hint="eastAsia"/>
        </w:rPr>
        <w:t>和压力试验应力校核</w:t>
      </w:r>
      <w:r w:rsidR="00490FFA">
        <w:rPr>
          <w:rFonts w:hint="eastAsia"/>
        </w:rPr>
        <w:t>亦合格。</w:t>
      </w:r>
    </w:p>
    <w:p w14:paraId="2FD03736" w14:textId="50E1D97B" w:rsidR="00720436" w:rsidRPr="00FA5B5F" w:rsidRDefault="0003519C" w:rsidP="0003519C">
      <w:pPr>
        <w:pStyle w:val="3"/>
      </w:pPr>
      <w:r>
        <w:rPr>
          <w:rFonts w:hint="eastAsia"/>
        </w:rPr>
        <w:t>3.1.6</w:t>
      </w:r>
      <w:r>
        <w:t xml:space="preserve">  </w:t>
      </w:r>
      <w:r>
        <w:rPr>
          <w:rFonts w:hint="eastAsia"/>
        </w:rPr>
        <w:t>开孔补强计算</w:t>
      </w:r>
    </w:p>
    <w:p w14:paraId="47455A0C" w14:textId="517D9976" w:rsidR="00BD5C42" w:rsidRPr="00702AAD" w:rsidRDefault="00717051" w:rsidP="00080E55">
      <w:pPr>
        <w:pStyle w:val="ab"/>
        <w:rPr>
          <w:iCs/>
        </w:rPr>
      </w:pPr>
      <w:r>
        <w:rPr>
          <w:rFonts w:hint="eastAsia"/>
          <w:iCs/>
        </w:rPr>
        <w:t>（</w:t>
      </w:r>
      <w:r>
        <w:rPr>
          <w:rFonts w:hint="eastAsia"/>
          <w:iCs/>
        </w:rPr>
        <w:t>1</w:t>
      </w:r>
      <w:r>
        <w:rPr>
          <w:rFonts w:hint="eastAsia"/>
          <w:iCs/>
        </w:rPr>
        <w:t>）</w:t>
      </w:r>
      <w:r w:rsidR="002940DB">
        <w:rPr>
          <w:rFonts w:hint="eastAsia"/>
          <w:iCs/>
        </w:rPr>
        <w:t>加热蒸汽入口</w:t>
      </w:r>
      <w:r w:rsidR="00201232">
        <w:rPr>
          <w:rFonts w:hint="eastAsia"/>
          <w:iCs/>
        </w:rPr>
        <w:t>接管</w:t>
      </w:r>
    </w:p>
    <w:p w14:paraId="06845CA1" w14:textId="79CD192F" w:rsidR="00607373" w:rsidRDefault="00201232" w:rsidP="00D45CA3">
      <w:pPr>
        <w:pStyle w:val="ab"/>
        <w:rPr>
          <w:iCs/>
        </w:rPr>
      </w:pPr>
      <w:r>
        <w:rPr>
          <w:rFonts w:hint="eastAsia"/>
          <w:iCs/>
        </w:rPr>
        <w:t>①</w:t>
      </w:r>
      <w:r w:rsidR="00607373">
        <w:rPr>
          <w:rFonts w:hint="eastAsia"/>
          <w:iCs/>
        </w:rPr>
        <w:t>判断是否需要补强</w:t>
      </w:r>
    </w:p>
    <w:p w14:paraId="68A8E873" w14:textId="67E20673" w:rsidR="00BD5C42" w:rsidRDefault="00D45CA3" w:rsidP="00D45CA3">
      <w:pPr>
        <w:pStyle w:val="ab"/>
        <w:rPr>
          <w:iCs/>
        </w:rPr>
      </w:pPr>
      <w:r>
        <w:rPr>
          <w:rFonts w:hint="eastAsia"/>
          <w:iCs/>
        </w:rPr>
        <w:t>加热蒸汽入口接管尺寸为</w:t>
      </w:r>
      <w:r>
        <w:rPr>
          <w:rFonts w:hint="eastAsia"/>
          <w:iCs/>
        </w:rPr>
        <w:t>D</w:t>
      </w:r>
      <w:r>
        <w:rPr>
          <w:iCs/>
        </w:rPr>
        <w:t>N</w:t>
      </w:r>
      <w:r w:rsidR="0013075F">
        <w:rPr>
          <w:rFonts w:hint="eastAsia"/>
          <w:iCs/>
        </w:rPr>
        <w:t>600</w:t>
      </w:r>
      <w:r>
        <w:rPr>
          <w:iCs/>
        </w:rPr>
        <w:t>mm</w:t>
      </w:r>
      <w:r>
        <w:rPr>
          <w:rFonts w:hint="eastAsia"/>
          <w:iCs/>
        </w:rPr>
        <w:t>，</w:t>
      </w:r>
      <w:r w:rsidR="00201232">
        <w:rPr>
          <w:rFonts w:hint="eastAsia"/>
          <w:iCs/>
        </w:rPr>
        <w:t>接管外径</w:t>
      </w:r>
      <w:r>
        <w:rPr>
          <w:rFonts w:hint="eastAsia"/>
          <w:iCs/>
        </w:rPr>
        <w:t>为</w:t>
      </w:r>
      <w:r w:rsidR="0013075F">
        <w:rPr>
          <w:rFonts w:hint="eastAsia"/>
          <w:iCs/>
        </w:rPr>
        <w:t>610</w:t>
      </w:r>
      <w:r>
        <w:rPr>
          <w:iCs/>
        </w:rPr>
        <w:t>mm</w:t>
      </w:r>
      <w:r>
        <w:rPr>
          <w:rFonts w:hint="eastAsia"/>
          <w:iCs/>
        </w:rPr>
        <w:t>，根据</w:t>
      </w:r>
      <w:r>
        <w:rPr>
          <w:rFonts w:hint="eastAsia"/>
          <w:iCs/>
        </w:rPr>
        <w:t>G</w:t>
      </w:r>
      <w:r>
        <w:rPr>
          <w:iCs/>
        </w:rPr>
        <w:t>B 150.3-2011</w:t>
      </w:r>
      <w:r>
        <w:rPr>
          <w:rFonts w:hint="eastAsia"/>
          <w:iCs/>
        </w:rPr>
        <w:t>，该外径大于可不另行补强的最大开孔直径</w:t>
      </w:r>
      <w:r w:rsidR="00607373">
        <w:rPr>
          <w:rFonts w:hint="eastAsia"/>
          <w:iCs/>
        </w:rPr>
        <w:t>，采用等面积法补强。</w:t>
      </w:r>
    </w:p>
    <w:p w14:paraId="16DC7F06" w14:textId="6E173772" w:rsidR="00607373" w:rsidRPr="00BD5C42" w:rsidRDefault="00E54602" w:rsidP="00E54602">
      <w:pPr>
        <w:pStyle w:val="ab"/>
        <w:ind w:firstLineChars="0"/>
        <w:rPr>
          <w:iCs/>
        </w:rPr>
      </w:pPr>
      <w:r>
        <w:rPr>
          <w:rFonts w:hint="eastAsia"/>
          <w:iCs/>
        </w:rPr>
        <w:t>②</w:t>
      </w:r>
      <w:r w:rsidR="00607373">
        <w:rPr>
          <w:rFonts w:hint="eastAsia"/>
          <w:iCs/>
        </w:rPr>
        <w:t>计算条件确定</w:t>
      </w:r>
    </w:p>
    <w:p w14:paraId="499978BB" w14:textId="380A6C7A" w:rsidR="005F454B" w:rsidRDefault="005F454B" w:rsidP="005F454B">
      <w:pPr>
        <w:pStyle w:val="ab"/>
      </w:pPr>
      <w:r>
        <w:rPr>
          <w:rFonts w:hint="eastAsia"/>
        </w:rPr>
        <w:t>计算条件见表</w:t>
      </w:r>
      <w:r>
        <w:rPr>
          <w:rFonts w:hint="eastAsia"/>
        </w:rPr>
        <w:t>11</w:t>
      </w:r>
      <w:r>
        <w:rPr>
          <w:rFonts w:hint="eastAsia"/>
        </w:rPr>
        <w:t>，其中，</w:t>
      </w:r>
      <w:r w:rsidR="00900B17">
        <w:rPr>
          <w:rFonts w:hint="eastAsia"/>
        </w:rPr>
        <w:t>部分参数已查得或已确定</w:t>
      </w:r>
      <w:r>
        <w:rPr>
          <w:rFonts w:hint="eastAsia"/>
        </w:rPr>
        <w:t>；</w:t>
      </w:r>
      <w:r w:rsidR="00900B17">
        <w:rPr>
          <w:rFonts w:hint="eastAsia"/>
        </w:rPr>
        <w:t>接管尺寸较大，无适用的不锈钢无缝钢管，采用钢板卷制钢管</w:t>
      </w:r>
      <w:r w:rsidR="00E54602">
        <w:rPr>
          <w:rFonts w:hint="eastAsia"/>
        </w:rPr>
        <w:t>。</w:t>
      </w:r>
    </w:p>
    <w:tbl>
      <w:tblPr>
        <w:tblW w:w="0" w:type="auto"/>
        <w:tblLook w:val="04A0" w:firstRow="1" w:lastRow="0" w:firstColumn="1" w:lastColumn="0" w:noHBand="0" w:noVBand="1"/>
      </w:tblPr>
      <w:tblGrid>
        <w:gridCol w:w="2977"/>
        <w:gridCol w:w="709"/>
        <w:gridCol w:w="2126"/>
        <w:gridCol w:w="1554"/>
        <w:gridCol w:w="2262"/>
      </w:tblGrid>
      <w:tr w:rsidR="005F454B" w14:paraId="29373A03" w14:textId="77777777" w:rsidTr="002373D7">
        <w:tc>
          <w:tcPr>
            <w:tcW w:w="9628" w:type="dxa"/>
            <w:gridSpan w:val="5"/>
            <w:tcBorders>
              <w:bottom w:val="single" w:sz="4" w:space="0" w:color="auto"/>
            </w:tcBorders>
          </w:tcPr>
          <w:p w14:paraId="413BABB6" w14:textId="2B7FAE23" w:rsidR="005F454B" w:rsidRPr="00355180" w:rsidRDefault="005F454B" w:rsidP="002373D7">
            <w:pPr>
              <w:pStyle w:val="afc"/>
              <w:rPr>
                <w:b/>
                <w:bCs/>
              </w:rPr>
            </w:pPr>
            <w:r w:rsidRPr="00355180">
              <w:rPr>
                <w:rFonts w:hint="eastAsia"/>
                <w:b/>
                <w:bCs/>
              </w:rPr>
              <w:t>表</w:t>
            </w:r>
            <w:r>
              <w:rPr>
                <w:rFonts w:hint="eastAsia"/>
                <w:b/>
                <w:bCs/>
              </w:rPr>
              <w:t>11</w:t>
            </w:r>
            <w:r w:rsidRPr="00355180">
              <w:rPr>
                <w:b/>
                <w:bCs/>
              </w:rPr>
              <w:t xml:space="preserve"> </w:t>
            </w:r>
            <w:r w:rsidR="008E2CB4">
              <w:rPr>
                <w:b/>
                <w:bCs/>
              </w:rPr>
              <w:t>MVR</w:t>
            </w:r>
            <w:r w:rsidR="008E2CB4">
              <w:rPr>
                <w:rFonts w:hint="eastAsia"/>
                <w:b/>
                <w:bCs/>
              </w:rPr>
              <w:t>加热室</w:t>
            </w:r>
            <w:r w:rsidR="00EF24C9">
              <w:rPr>
                <w:rFonts w:hint="eastAsia"/>
                <w:b/>
                <w:bCs/>
              </w:rPr>
              <w:t>加热蒸汽</w:t>
            </w:r>
            <w:r w:rsidR="00272A29">
              <w:rPr>
                <w:rFonts w:hint="eastAsia"/>
                <w:b/>
                <w:bCs/>
              </w:rPr>
              <w:t>入口接管开孔补强</w:t>
            </w:r>
            <w:r w:rsidRPr="00355180">
              <w:rPr>
                <w:rFonts w:hint="eastAsia"/>
                <w:b/>
                <w:bCs/>
              </w:rPr>
              <w:t>计算条件</w:t>
            </w:r>
            <w:r>
              <w:rPr>
                <w:rFonts w:hint="eastAsia"/>
                <w:b/>
                <w:bCs/>
              </w:rPr>
              <w:t>表</w:t>
            </w:r>
          </w:p>
        </w:tc>
      </w:tr>
      <w:tr w:rsidR="009B1E50" w14:paraId="4B4EB3FA" w14:textId="77777777" w:rsidTr="009436DD">
        <w:tc>
          <w:tcPr>
            <w:tcW w:w="2977" w:type="dxa"/>
            <w:tcBorders>
              <w:top w:val="single" w:sz="4" w:space="0" w:color="auto"/>
              <w:bottom w:val="single" w:sz="4" w:space="0" w:color="auto"/>
            </w:tcBorders>
          </w:tcPr>
          <w:p w14:paraId="46B95736" w14:textId="77777777" w:rsidR="005F454B" w:rsidRDefault="005F454B" w:rsidP="002373D7">
            <w:pPr>
              <w:pStyle w:val="afc"/>
            </w:pPr>
            <w:r>
              <w:rPr>
                <w:rFonts w:hint="eastAsia"/>
              </w:rPr>
              <w:t>项目</w:t>
            </w:r>
          </w:p>
        </w:tc>
        <w:tc>
          <w:tcPr>
            <w:tcW w:w="709" w:type="dxa"/>
            <w:tcBorders>
              <w:top w:val="single" w:sz="4" w:space="0" w:color="auto"/>
              <w:bottom w:val="single" w:sz="4" w:space="0" w:color="auto"/>
            </w:tcBorders>
          </w:tcPr>
          <w:p w14:paraId="4F538F74" w14:textId="77777777" w:rsidR="005F454B" w:rsidRDefault="005F454B" w:rsidP="002373D7">
            <w:pPr>
              <w:pStyle w:val="afc"/>
            </w:pPr>
            <w:r>
              <w:rPr>
                <w:rFonts w:hint="eastAsia"/>
              </w:rPr>
              <w:t>符号</w:t>
            </w:r>
          </w:p>
        </w:tc>
        <w:tc>
          <w:tcPr>
            <w:tcW w:w="2126" w:type="dxa"/>
            <w:tcBorders>
              <w:top w:val="single" w:sz="4" w:space="0" w:color="auto"/>
              <w:bottom w:val="single" w:sz="4" w:space="0" w:color="auto"/>
            </w:tcBorders>
          </w:tcPr>
          <w:p w14:paraId="53B33100" w14:textId="77777777" w:rsidR="005F454B" w:rsidRDefault="005F454B" w:rsidP="002373D7">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1C6BC15E" w14:textId="77777777" w:rsidR="005F454B" w:rsidRDefault="005F454B" w:rsidP="002373D7">
            <w:pPr>
              <w:pStyle w:val="afc"/>
            </w:pPr>
            <w:r>
              <w:rPr>
                <w:rFonts w:hint="eastAsia"/>
              </w:rPr>
              <w:t>单位</w:t>
            </w:r>
          </w:p>
        </w:tc>
        <w:tc>
          <w:tcPr>
            <w:tcW w:w="2262" w:type="dxa"/>
            <w:tcBorders>
              <w:top w:val="single" w:sz="4" w:space="0" w:color="auto"/>
              <w:bottom w:val="single" w:sz="4" w:space="0" w:color="auto"/>
            </w:tcBorders>
          </w:tcPr>
          <w:p w14:paraId="6CE5E9FE" w14:textId="77777777" w:rsidR="005F454B" w:rsidRDefault="005F454B" w:rsidP="002373D7">
            <w:pPr>
              <w:pStyle w:val="afc"/>
            </w:pPr>
            <w:r>
              <w:rPr>
                <w:rFonts w:hint="eastAsia"/>
              </w:rPr>
              <w:t>备注</w:t>
            </w:r>
          </w:p>
        </w:tc>
      </w:tr>
      <w:tr w:rsidR="009B1E50" w14:paraId="251F20FB" w14:textId="77777777" w:rsidTr="009436DD">
        <w:tc>
          <w:tcPr>
            <w:tcW w:w="2977" w:type="dxa"/>
            <w:tcBorders>
              <w:top w:val="single" w:sz="4" w:space="0" w:color="auto"/>
            </w:tcBorders>
          </w:tcPr>
          <w:p w14:paraId="255B5DA8" w14:textId="77777777" w:rsidR="005F454B" w:rsidRDefault="005F454B" w:rsidP="002373D7">
            <w:pPr>
              <w:pStyle w:val="afc"/>
            </w:pPr>
            <w:r>
              <w:rPr>
                <w:rFonts w:hAnsi="宋体" w:hint="eastAsia"/>
              </w:rPr>
              <w:t>计算所依据标准</w:t>
            </w:r>
          </w:p>
        </w:tc>
        <w:tc>
          <w:tcPr>
            <w:tcW w:w="709" w:type="dxa"/>
            <w:tcBorders>
              <w:top w:val="single" w:sz="4" w:space="0" w:color="auto"/>
            </w:tcBorders>
          </w:tcPr>
          <w:p w14:paraId="3D24B5B9" w14:textId="77777777" w:rsidR="005F454B" w:rsidRPr="004D7B11" w:rsidRDefault="005F454B" w:rsidP="002373D7">
            <w:pPr>
              <w:pStyle w:val="afc"/>
              <w:rPr>
                <w:rFonts w:ascii="宋体" w:hAnsi="宋体"/>
              </w:rPr>
            </w:pPr>
          </w:p>
        </w:tc>
        <w:tc>
          <w:tcPr>
            <w:tcW w:w="2126" w:type="dxa"/>
            <w:tcBorders>
              <w:top w:val="single" w:sz="4" w:space="0" w:color="auto"/>
            </w:tcBorders>
          </w:tcPr>
          <w:p w14:paraId="445C3CD1" w14:textId="77777777" w:rsidR="005F454B" w:rsidRDefault="005F454B" w:rsidP="002373D7">
            <w:pPr>
              <w:pStyle w:val="afc"/>
            </w:pPr>
            <w:r w:rsidRPr="00C07777">
              <w:t>GB 150.3-2011</w:t>
            </w:r>
          </w:p>
        </w:tc>
        <w:tc>
          <w:tcPr>
            <w:tcW w:w="1554" w:type="dxa"/>
            <w:tcBorders>
              <w:top w:val="single" w:sz="4" w:space="0" w:color="auto"/>
            </w:tcBorders>
          </w:tcPr>
          <w:p w14:paraId="21960A20" w14:textId="77777777" w:rsidR="005F454B" w:rsidRDefault="005F454B" w:rsidP="002373D7">
            <w:pPr>
              <w:pStyle w:val="afc"/>
            </w:pPr>
          </w:p>
        </w:tc>
        <w:tc>
          <w:tcPr>
            <w:tcW w:w="2262" w:type="dxa"/>
            <w:tcBorders>
              <w:top w:val="single" w:sz="4" w:space="0" w:color="auto"/>
            </w:tcBorders>
          </w:tcPr>
          <w:p w14:paraId="140F2C31" w14:textId="039C1C2C" w:rsidR="005F454B" w:rsidRDefault="00272A29" w:rsidP="002373D7">
            <w:pPr>
              <w:pStyle w:val="afc"/>
            </w:pPr>
            <w:r>
              <w:rPr>
                <w:rFonts w:hint="eastAsia"/>
              </w:rPr>
              <w:t>等面积补强法，单孔</w:t>
            </w:r>
          </w:p>
        </w:tc>
      </w:tr>
      <w:tr w:rsidR="009B1E50" w14:paraId="05951FE3" w14:textId="77777777" w:rsidTr="009436DD">
        <w:tc>
          <w:tcPr>
            <w:tcW w:w="2977" w:type="dxa"/>
          </w:tcPr>
          <w:p w14:paraId="16AA9D86" w14:textId="11313B56" w:rsidR="00411A96" w:rsidRDefault="00411A96" w:rsidP="002373D7">
            <w:pPr>
              <w:pStyle w:val="afc"/>
              <w:rPr>
                <w:rFonts w:hAnsi="宋体"/>
              </w:rPr>
            </w:pPr>
            <w:r>
              <w:rPr>
                <w:rFonts w:hAnsi="宋体" w:hint="eastAsia"/>
              </w:rPr>
              <w:t>开孔位置</w:t>
            </w:r>
          </w:p>
        </w:tc>
        <w:tc>
          <w:tcPr>
            <w:tcW w:w="709" w:type="dxa"/>
          </w:tcPr>
          <w:p w14:paraId="2A69CA90" w14:textId="77777777" w:rsidR="00411A96" w:rsidRPr="004D7B11" w:rsidRDefault="00411A96" w:rsidP="002373D7">
            <w:pPr>
              <w:pStyle w:val="afc"/>
              <w:rPr>
                <w:rFonts w:ascii="宋体" w:hAnsi="宋体"/>
              </w:rPr>
            </w:pPr>
          </w:p>
        </w:tc>
        <w:tc>
          <w:tcPr>
            <w:tcW w:w="2126" w:type="dxa"/>
          </w:tcPr>
          <w:p w14:paraId="378CC896" w14:textId="5D5B8332" w:rsidR="00411A96" w:rsidRPr="00C07777" w:rsidRDefault="00411A96" w:rsidP="002373D7">
            <w:pPr>
              <w:pStyle w:val="afc"/>
            </w:pPr>
            <w:r>
              <w:rPr>
                <w:rFonts w:hint="eastAsia"/>
              </w:rPr>
              <w:t>壳程筒体</w:t>
            </w:r>
          </w:p>
        </w:tc>
        <w:tc>
          <w:tcPr>
            <w:tcW w:w="1554" w:type="dxa"/>
          </w:tcPr>
          <w:p w14:paraId="2EF7E6E7" w14:textId="77777777" w:rsidR="00411A96" w:rsidRDefault="00411A96" w:rsidP="002373D7">
            <w:pPr>
              <w:pStyle w:val="afc"/>
            </w:pPr>
          </w:p>
        </w:tc>
        <w:tc>
          <w:tcPr>
            <w:tcW w:w="2262" w:type="dxa"/>
          </w:tcPr>
          <w:p w14:paraId="7761FF89" w14:textId="77777777" w:rsidR="00411A96" w:rsidRDefault="00411A96" w:rsidP="002373D7">
            <w:pPr>
              <w:pStyle w:val="afc"/>
            </w:pPr>
          </w:p>
        </w:tc>
      </w:tr>
      <w:tr w:rsidR="009B1E50" w14:paraId="6B01C564" w14:textId="77777777" w:rsidTr="009436DD">
        <w:tc>
          <w:tcPr>
            <w:tcW w:w="2977" w:type="dxa"/>
          </w:tcPr>
          <w:p w14:paraId="36F73FFD" w14:textId="29FECF0B" w:rsidR="00411A96" w:rsidRDefault="00FF044A" w:rsidP="002373D7">
            <w:pPr>
              <w:pStyle w:val="afc"/>
              <w:rPr>
                <w:rFonts w:hAnsi="宋体"/>
              </w:rPr>
            </w:pPr>
            <w:r>
              <w:rPr>
                <w:rFonts w:hAnsi="宋体" w:hint="eastAsia"/>
              </w:rPr>
              <w:lastRenderedPageBreak/>
              <w:t>接管尺寸</w:t>
            </w:r>
          </w:p>
        </w:tc>
        <w:tc>
          <w:tcPr>
            <w:tcW w:w="709" w:type="dxa"/>
          </w:tcPr>
          <w:p w14:paraId="465E9FA2" w14:textId="77777777" w:rsidR="00411A96" w:rsidRPr="004D7B11" w:rsidRDefault="00411A96" w:rsidP="002373D7">
            <w:pPr>
              <w:pStyle w:val="afc"/>
              <w:rPr>
                <w:rFonts w:ascii="宋体" w:hAnsi="宋体"/>
              </w:rPr>
            </w:pPr>
          </w:p>
        </w:tc>
        <w:tc>
          <w:tcPr>
            <w:tcW w:w="2126" w:type="dxa"/>
          </w:tcPr>
          <w:p w14:paraId="371ED1B5" w14:textId="49FFD74B" w:rsidR="00411A96" w:rsidRDefault="00FF044A" w:rsidP="002373D7">
            <w:pPr>
              <w:pStyle w:val="afc"/>
            </w:pPr>
            <w:r w:rsidRPr="00FF044A">
              <w:rPr>
                <w:rFonts w:hint="eastAsia"/>
              </w:rPr>
              <w:t>φ</w:t>
            </w:r>
            <w:r w:rsidRPr="00FF044A">
              <w:t>610×</w:t>
            </w:r>
            <w:r w:rsidR="00900B17">
              <w:rPr>
                <w:rFonts w:hint="eastAsia"/>
              </w:rPr>
              <w:t>22</w:t>
            </w:r>
          </w:p>
        </w:tc>
        <w:tc>
          <w:tcPr>
            <w:tcW w:w="1554" w:type="dxa"/>
          </w:tcPr>
          <w:p w14:paraId="345FEE03" w14:textId="5DDAB5C8" w:rsidR="00411A96" w:rsidRDefault="00FF044A" w:rsidP="002373D7">
            <w:pPr>
              <w:pStyle w:val="afc"/>
            </w:pPr>
            <w:r>
              <w:rPr>
                <w:rFonts w:hint="eastAsia"/>
              </w:rPr>
              <w:t>m</w:t>
            </w:r>
            <w:r>
              <w:t>m</w:t>
            </w:r>
          </w:p>
        </w:tc>
        <w:tc>
          <w:tcPr>
            <w:tcW w:w="2262" w:type="dxa"/>
          </w:tcPr>
          <w:p w14:paraId="5F3ABA16" w14:textId="77777777" w:rsidR="00411A96" w:rsidRDefault="00411A96" w:rsidP="002373D7">
            <w:pPr>
              <w:pStyle w:val="afc"/>
            </w:pPr>
          </w:p>
        </w:tc>
      </w:tr>
      <w:tr w:rsidR="009B1E50" w14:paraId="63491BAA" w14:textId="77777777" w:rsidTr="009436DD">
        <w:tc>
          <w:tcPr>
            <w:tcW w:w="2977" w:type="dxa"/>
          </w:tcPr>
          <w:p w14:paraId="1087BBAD" w14:textId="77777777" w:rsidR="005F454B" w:rsidRDefault="005F454B" w:rsidP="002373D7">
            <w:pPr>
              <w:pStyle w:val="afc"/>
            </w:pPr>
            <w:r>
              <w:rPr>
                <w:rFonts w:hint="eastAsia"/>
              </w:rPr>
              <w:t>计算压力</w:t>
            </w:r>
          </w:p>
        </w:tc>
        <w:tc>
          <w:tcPr>
            <w:tcW w:w="709" w:type="dxa"/>
          </w:tcPr>
          <w:p w14:paraId="4237880E" w14:textId="77777777" w:rsidR="005F454B" w:rsidRPr="004D7B11" w:rsidRDefault="005F454B" w:rsidP="002373D7">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676B615E" w14:textId="77777777" w:rsidR="005F454B" w:rsidRDefault="005F454B" w:rsidP="002373D7">
            <w:pPr>
              <w:pStyle w:val="afc"/>
            </w:pPr>
            <w:r>
              <w:rPr>
                <w:rFonts w:hint="eastAsia"/>
              </w:rPr>
              <w:t>-</w:t>
            </w:r>
            <w:r>
              <w:t>0.1</w:t>
            </w:r>
          </w:p>
        </w:tc>
        <w:tc>
          <w:tcPr>
            <w:tcW w:w="1554" w:type="dxa"/>
          </w:tcPr>
          <w:p w14:paraId="1D833CA6" w14:textId="77777777" w:rsidR="005F454B" w:rsidRDefault="005F454B" w:rsidP="002373D7">
            <w:pPr>
              <w:pStyle w:val="afc"/>
            </w:pPr>
            <w:r>
              <w:rPr>
                <w:rFonts w:hint="eastAsia"/>
              </w:rPr>
              <w:t>M</w:t>
            </w:r>
            <w:r>
              <w:t>Pa</w:t>
            </w:r>
          </w:p>
        </w:tc>
        <w:tc>
          <w:tcPr>
            <w:tcW w:w="2262" w:type="dxa"/>
          </w:tcPr>
          <w:p w14:paraId="4EBA7C8D" w14:textId="77777777" w:rsidR="005F454B" w:rsidRDefault="005F454B" w:rsidP="002373D7">
            <w:pPr>
              <w:pStyle w:val="afc"/>
            </w:pPr>
            <w:r>
              <w:rPr>
                <w:rFonts w:hint="eastAsia"/>
              </w:rPr>
              <w:t>不考虑液柱静压力</w:t>
            </w:r>
          </w:p>
        </w:tc>
      </w:tr>
      <w:tr w:rsidR="009B1E50" w14:paraId="5651E306" w14:textId="77777777" w:rsidTr="009436DD">
        <w:tc>
          <w:tcPr>
            <w:tcW w:w="2977" w:type="dxa"/>
          </w:tcPr>
          <w:p w14:paraId="06B73EEC" w14:textId="77777777" w:rsidR="005F454B" w:rsidRDefault="005F454B" w:rsidP="002373D7">
            <w:pPr>
              <w:pStyle w:val="afc"/>
            </w:pPr>
            <w:r>
              <w:rPr>
                <w:rFonts w:hint="eastAsia"/>
              </w:rPr>
              <w:t>设计温度</w:t>
            </w:r>
          </w:p>
        </w:tc>
        <w:tc>
          <w:tcPr>
            <w:tcW w:w="709" w:type="dxa"/>
          </w:tcPr>
          <w:p w14:paraId="3EF5A85E" w14:textId="77777777" w:rsidR="005F454B" w:rsidRPr="004D7B11" w:rsidRDefault="005F454B" w:rsidP="002373D7">
            <w:pPr>
              <w:pStyle w:val="afc"/>
              <w:rPr>
                <w:rFonts w:ascii="宋体" w:hAnsi="宋体"/>
              </w:rPr>
            </w:pPr>
            <w:r w:rsidRPr="004D7B11">
              <w:rPr>
                <w:rFonts w:ascii="宋体" w:hAnsi="宋体"/>
                <w:i/>
                <w:iCs/>
              </w:rPr>
              <w:t>t</w:t>
            </w:r>
          </w:p>
        </w:tc>
        <w:tc>
          <w:tcPr>
            <w:tcW w:w="2126" w:type="dxa"/>
          </w:tcPr>
          <w:p w14:paraId="714906AC" w14:textId="79DABC00" w:rsidR="005F454B" w:rsidRDefault="005F454B" w:rsidP="002373D7">
            <w:pPr>
              <w:pStyle w:val="afc"/>
            </w:pPr>
            <w:r w:rsidRPr="00813681">
              <w:t>1</w:t>
            </w:r>
            <w:r w:rsidR="0030758D">
              <w:rPr>
                <w:rFonts w:hint="eastAsia"/>
              </w:rPr>
              <w:t>2</w:t>
            </w:r>
            <w:r w:rsidRPr="00813681">
              <w:t>0</w:t>
            </w:r>
          </w:p>
        </w:tc>
        <w:tc>
          <w:tcPr>
            <w:tcW w:w="1554" w:type="dxa"/>
          </w:tcPr>
          <w:p w14:paraId="1991DD3D" w14:textId="77777777" w:rsidR="005F454B" w:rsidRDefault="005F454B" w:rsidP="002373D7">
            <w:pPr>
              <w:pStyle w:val="afc"/>
            </w:pPr>
            <w:r>
              <w:rPr>
                <w:rFonts w:hint="eastAsia"/>
              </w:rPr>
              <w:t>℃</w:t>
            </w:r>
          </w:p>
        </w:tc>
        <w:tc>
          <w:tcPr>
            <w:tcW w:w="2262" w:type="dxa"/>
          </w:tcPr>
          <w:p w14:paraId="0BE11E3E" w14:textId="77777777" w:rsidR="005F454B" w:rsidRDefault="005F454B" w:rsidP="002373D7">
            <w:pPr>
              <w:pStyle w:val="afc"/>
            </w:pPr>
          </w:p>
        </w:tc>
      </w:tr>
      <w:tr w:rsidR="009B1E50" w14:paraId="01575F3A" w14:textId="77777777" w:rsidTr="009436DD">
        <w:tc>
          <w:tcPr>
            <w:tcW w:w="2977" w:type="dxa"/>
          </w:tcPr>
          <w:p w14:paraId="1B8AF346" w14:textId="34F09CF7" w:rsidR="0030758D" w:rsidRDefault="0030758D" w:rsidP="0030758D">
            <w:pPr>
              <w:pStyle w:val="afc"/>
            </w:pPr>
            <w:r>
              <w:rPr>
                <w:rFonts w:hint="eastAsia"/>
              </w:rPr>
              <w:t>壳体材料</w:t>
            </w:r>
          </w:p>
        </w:tc>
        <w:tc>
          <w:tcPr>
            <w:tcW w:w="709" w:type="dxa"/>
          </w:tcPr>
          <w:p w14:paraId="3CA38791" w14:textId="77777777" w:rsidR="0030758D" w:rsidRPr="004D7B11" w:rsidRDefault="0030758D" w:rsidP="0030758D">
            <w:pPr>
              <w:pStyle w:val="afc"/>
              <w:rPr>
                <w:rFonts w:ascii="宋体" w:hAnsi="宋体"/>
                <w:i/>
                <w:iCs/>
              </w:rPr>
            </w:pPr>
          </w:p>
        </w:tc>
        <w:tc>
          <w:tcPr>
            <w:tcW w:w="2126" w:type="dxa"/>
          </w:tcPr>
          <w:p w14:paraId="689495EC" w14:textId="4D381D59" w:rsidR="0030758D" w:rsidRPr="00813681" w:rsidRDefault="0030758D" w:rsidP="0030758D">
            <w:pPr>
              <w:pStyle w:val="afc"/>
            </w:pPr>
            <w:r>
              <w:rPr>
                <w:rFonts w:hint="eastAsia"/>
              </w:rPr>
              <w:t>S</w:t>
            </w:r>
            <w:r>
              <w:t>30</w:t>
            </w:r>
            <w:r>
              <w:rPr>
                <w:rFonts w:hint="eastAsia"/>
              </w:rPr>
              <w:t>4</w:t>
            </w:r>
            <w:r>
              <w:t>08</w:t>
            </w:r>
          </w:p>
        </w:tc>
        <w:tc>
          <w:tcPr>
            <w:tcW w:w="1554" w:type="dxa"/>
          </w:tcPr>
          <w:p w14:paraId="27486D2E" w14:textId="7CCACE56" w:rsidR="0030758D" w:rsidRDefault="0030758D" w:rsidP="0030758D">
            <w:pPr>
              <w:pStyle w:val="afc"/>
            </w:pPr>
            <w:r>
              <w:rPr>
                <w:rFonts w:hint="eastAsia"/>
              </w:rPr>
              <w:t>（板材）</w:t>
            </w:r>
          </w:p>
        </w:tc>
        <w:tc>
          <w:tcPr>
            <w:tcW w:w="2262" w:type="dxa"/>
          </w:tcPr>
          <w:p w14:paraId="20914D83" w14:textId="77777777" w:rsidR="0030758D" w:rsidRDefault="0030758D" w:rsidP="0030758D">
            <w:pPr>
              <w:pStyle w:val="afc"/>
            </w:pPr>
          </w:p>
        </w:tc>
      </w:tr>
      <w:tr w:rsidR="009B1E50" w14:paraId="7C54F7AC" w14:textId="77777777" w:rsidTr="009436DD">
        <w:tc>
          <w:tcPr>
            <w:tcW w:w="2977" w:type="dxa"/>
          </w:tcPr>
          <w:p w14:paraId="3E7DB18E" w14:textId="7AF4313D" w:rsidR="0030758D" w:rsidRDefault="004708AB" w:rsidP="002373D7">
            <w:pPr>
              <w:pStyle w:val="afc"/>
            </w:pPr>
            <w:r>
              <w:rPr>
                <w:rFonts w:hint="eastAsia"/>
              </w:rPr>
              <w:t>壳体开孔处焊接接头系数</w:t>
            </w:r>
          </w:p>
        </w:tc>
        <w:tc>
          <w:tcPr>
            <w:tcW w:w="709" w:type="dxa"/>
          </w:tcPr>
          <w:p w14:paraId="77116A00" w14:textId="1D1A6676" w:rsidR="0030758D" w:rsidRPr="004D7B11" w:rsidRDefault="004708AB" w:rsidP="002373D7">
            <w:pPr>
              <w:pStyle w:val="afc"/>
              <w:rPr>
                <w:rFonts w:ascii="宋体" w:hAnsi="宋体"/>
                <w:i/>
                <w:iCs/>
              </w:rPr>
            </w:pPr>
            <w:r w:rsidRPr="003D5E6E">
              <w:rPr>
                <w:i/>
                <w:iCs/>
              </w:rPr>
              <w:sym w:font="Symbol" w:char="F066"/>
            </w:r>
          </w:p>
        </w:tc>
        <w:tc>
          <w:tcPr>
            <w:tcW w:w="2126" w:type="dxa"/>
          </w:tcPr>
          <w:p w14:paraId="721C84E6" w14:textId="18D986C0" w:rsidR="0030758D" w:rsidRPr="00813681" w:rsidRDefault="004708AB" w:rsidP="002373D7">
            <w:pPr>
              <w:pStyle w:val="afc"/>
            </w:pPr>
            <w:r>
              <w:rPr>
                <w:rFonts w:hint="eastAsia"/>
              </w:rPr>
              <w:t>1</w:t>
            </w:r>
          </w:p>
        </w:tc>
        <w:tc>
          <w:tcPr>
            <w:tcW w:w="1554" w:type="dxa"/>
          </w:tcPr>
          <w:p w14:paraId="4B2351FB" w14:textId="77777777" w:rsidR="0030758D" w:rsidRDefault="0030758D" w:rsidP="002373D7">
            <w:pPr>
              <w:pStyle w:val="afc"/>
            </w:pPr>
          </w:p>
        </w:tc>
        <w:tc>
          <w:tcPr>
            <w:tcW w:w="2262" w:type="dxa"/>
          </w:tcPr>
          <w:p w14:paraId="250CEFB7" w14:textId="77777777" w:rsidR="0030758D" w:rsidRDefault="0030758D" w:rsidP="002373D7">
            <w:pPr>
              <w:pStyle w:val="afc"/>
            </w:pPr>
          </w:p>
        </w:tc>
      </w:tr>
      <w:tr w:rsidR="009B1E50" w14:paraId="57048A3D" w14:textId="77777777" w:rsidTr="009436DD">
        <w:tc>
          <w:tcPr>
            <w:tcW w:w="2977" w:type="dxa"/>
          </w:tcPr>
          <w:p w14:paraId="1E7F475B" w14:textId="7BD4B599" w:rsidR="005F454B" w:rsidRDefault="004708AB" w:rsidP="002373D7">
            <w:pPr>
              <w:pStyle w:val="afc"/>
            </w:pPr>
            <w:r>
              <w:rPr>
                <w:rFonts w:hint="eastAsia"/>
              </w:rPr>
              <w:t>壳体</w:t>
            </w:r>
            <w:r w:rsidR="005F454B">
              <w:rPr>
                <w:rFonts w:hint="eastAsia"/>
              </w:rPr>
              <w:t>内径</w:t>
            </w:r>
          </w:p>
        </w:tc>
        <w:tc>
          <w:tcPr>
            <w:tcW w:w="709" w:type="dxa"/>
          </w:tcPr>
          <w:p w14:paraId="13E1304C" w14:textId="77777777" w:rsidR="005F454B" w:rsidRPr="004D7B11" w:rsidRDefault="005F454B" w:rsidP="002373D7">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41069CF7" w14:textId="77777777" w:rsidR="005F454B" w:rsidRDefault="005F454B" w:rsidP="002373D7">
            <w:pPr>
              <w:pStyle w:val="afc"/>
            </w:pPr>
            <w:r w:rsidRPr="00813681">
              <w:t>1900</w:t>
            </w:r>
          </w:p>
        </w:tc>
        <w:tc>
          <w:tcPr>
            <w:tcW w:w="1554" w:type="dxa"/>
          </w:tcPr>
          <w:p w14:paraId="35C082E7" w14:textId="77777777" w:rsidR="005F454B" w:rsidRDefault="005F454B" w:rsidP="002373D7">
            <w:pPr>
              <w:pStyle w:val="afc"/>
            </w:pPr>
            <w:r>
              <w:rPr>
                <w:rFonts w:hint="eastAsia"/>
              </w:rPr>
              <w:t>m</w:t>
            </w:r>
            <w:r>
              <w:t>m</w:t>
            </w:r>
          </w:p>
        </w:tc>
        <w:tc>
          <w:tcPr>
            <w:tcW w:w="2262" w:type="dxa"/>
          </w:tcPr>
          <w:p w14:paraId="356AA339" w14:textId="66B2E4B0" w:rsidR="005F454B" w:rsidRDefault="005F454B" w:rsidP="002373D7">
            <w:pPr>
              <w:pStyle w:val="afc"/>
            </w:pPr>
          </w:p>
        </w:tc>
      </w:tr>
      <w:tr w:rsidR="009B1E50" w14:paraId="1FB7C4A2" w14:textId="77777777" w:rsidTr="009436DD">
        <w:tc>
          <w:tcPr>
            <w:tcW w:w="2977" w:type="dxa"/>
          </w:tcPr>
          <w:p w14:paraId="74131646" w14:textId="0D225F49" w:rsidR="004708AB" w:rsidRDefault="004708AB" w:rsidP="002373D7">
            <w:pPr>
              <w:pStyle w:val="afc"/>
            </w:pPr>
            <w:r>
              <w:rPr>
                <w:rFonts w:hint="eastAsia"/>
              </w:rPr>
              <w:t>壳体开孔处名义厚度</w:t>
            </w:r>
          </w:p>
        </w:tc>
        <w:tc>
          <w:tcPr>
            <w:tcW w:w="709" w:type="dxa"/>
          </w:tcPr>
          <w:p w14:paraId="1B4A823A" w14:textId="2250CA50" w:rsidR="004708AB" w:rsidRPr="004D7B11" w:rsidRDefault="004708AB" w:rsidP="002373D7">
            <w:pPr>
              <w:pStyle w:val="afc"/>
              <w:rPr>
                <w:rFonts w:ascii="宋体" w:hAnsi="宋体"/>
                <w:i/>
                <w:iCs/>
              </w:rPr>
            </w:pPr>
            <w:r>
              <w:rPr>
                <w:i/>
                <w:iCs/>
              </w:rPr>
              <w:t>δ</w:t>
            </w:r>
            <w:r w:rsidR="00296CBC" w:rsidRPr="00296CBC">
              <w:rPr>
                <w:rFonts w:ascii="宋体" w:hAnsi="宋体" w:hint="eastAsia"/>
                <w:i/>
                <w:iCs/>
                <w:vertAlign w:val="subscript"/>
              </w:rPr>
              <w:t>n</w:t>
            </w:r>
          </w:p>
        </w:tc>
        <w:tc>
          <w:tcPr>
            <w:tcW w:w="2126" w:type="dxa"/>
          </w:tcPr>
          <w:p w14:paraId="1472BC38" w14:textId="6D1CE386" w:rsidR="004708AB" w:rsidRPr="00813681" w:rsidRDefault="00296CBC" w:rsidP="002373D7">
            <w:pPr>
              <w:pStyle w:val="afc"/>
            </w:pPr>
            <w:r>
              <w:rPr>
                <w:rFonts w:hint="eastAsia"/>
              </w:rPr>
              <w:t>1</w:t>
            </w:r>
            <w:r>
              <w:t>4</w:t>
            </w:r>
          </w:p>
        </w:tc>
        <w:tc>
          <w:tcPr>
            <w:tcW w:w="1554" w:type="dxa"/>
          </w:tcPr>
          <w:p w14:paraId="10AB7F52" w14:textId="31303CF6" w:rsidR="004708AB" w:rsidRDefault="00296CBC" w:rsidP="002373D7">
            <w:pPr>
              <w:pStyle w:val="afc"/>
            </w:pPr>
            <w:r>
              <w:rPr>
                <w:rFonts w:hint="eastAsia"/>
              </w:rPr>
              <w:t>mm</w:t>
            </w:r>
          </w:p>
        </w:tc>
        <w:tc>
          <w:tcPr>
            <w:tcW w:w="2262" w:type="dxa"/>
          </w:tcPr>
          <w:p w14:paraId="1E403180" w14:textId="77777777" w:rsidR="004708AB" w:rsidRDefault="004708AB" w:rsidP="002373D7">
            <w:pPr>
              <w:pStyle w:val="afc"/>
            </w:pPr>
          </w:p>
        </w:tc>
      </w:tr>
      <w:tr w:rsidR="009B1E50" w14:paraId="38DA7DDE" w14:textId="77777777" w:rsidTr="009436DD">
        <w:tc>
          <w:tcPr>
            <w:tcW w:w="2977" w:type="dxa"/>
          </w:tcPr>
          <w:p w14:paraId="45EA9D24" w14:textId="7FCAB0D8" w:rsidR="00BA321C" w:rsidRDefault="00BA321C" w:rsidP="00BA321C">
            <w:pPr>
              <w:pStyle w:val="afc"/>
            </w:pPr>
            <w:r>
              <w:rPr>
                <w:rFonts w:hint="eastAsia"/>
              </w:rPr>
              <w:t>壳体厚度负偏差</w:t>
            </w:r>
          </w:p>
        </w:tc>
        <w:tc>
          <w:tcPr>
            <w:tcW w:w="709" w:type="dxa"/>
          </w:tcPr>
          <w:p w14:paraId="549B40DF" w14:textId="2F8376A1" w:rsidR="00BA321C" w:rsidRDefault="00BA321C" w:rsidP="00BA321C">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6314A033" w14:textId="06F27DD0" w:rsidR="00BA321C" w:rsidRDefault="00BA321C" w:rsidP="00BA321C">
            <w:pPr>
              <w:pStyle w:val="afc"/>
            </w:pPr>
            <w:r w:rsidRPr="00656ECE">
              <w:rPr>
                <w:rFonts w:hint="eastAsia"/>
              </w:rPr>
              <w:t>0.3</w:t>
            </w:r>
          </w:p>
        </w:tc>
        <w:tc>
          <w:tcPr>
            <w:tcW w:w="1554" w:type="dxa"/>
          </w:tcPr>
          <w:p w14:paraId="2952A1AA" w14:textId="1FD13BE7" w:rsidR="00BA321C" w:rsidRDefault="00BA321C" w:rsidP="00BA321C">
            <w:pPr>
              <w:pStyle w:val="afc"/>
            </w:pPr>
            <w:r w:rsidRPr="00656ECE">
              <w:rPr>
                <w:rFonts w:hint="eastAsia"/>
              </w:rPr>
              <w:t>mm</w:t>
            </w:r>
          </w:p>
        </w:tc>
        <w:tc>
          <w:tcPr>
            <w:tcW w:w="2262" w:type="dxa"/>
          </w:tcPr>
          <w:p w14:paraId="6210C821" w14:textId="38F3CE42" w:rsidR="00BA321C" w:rsidRDefault="00BA321C" w:rsidP="00BA321C">
            <w:pPr>
              <w:pStyle w:val="afc"/>
            </w:pPr>
            <w:r>
              <w:rPr>
                <w:rFonts w:hint="eastAsia"/>
              </w:rPr>
              <w:t>G</w:t>
            </w:r>
            <w:r>
              <w:t>B/T 24511-2017</w:t>
            </w:r>
          </w:p>
        </w:tc>
      </w:tr>
      <w:tr w:rsidR="009B1E50" w14:paraId="1B1F1062" w14:textId="77777777" w:rsidTr="009436DD">
        <w:tc>
          <w:tcPr>
            <w:tcW w:w="2977" w:type="dxa"/>
          </w:tcPr>
          <w:p w14:paraId="0F41F6CC" w14:textId="54A725BA" w:rsidR="00296CBC" w:rsidRDefault="00BA321C" w:rsidP="002373D7">
            <w:pPr>
              <w:pStyle w:val="afc"/>
            </w:pPr>
            <w:r>
              <w:rPr>
                <w:rFonts w:hint="eastAsia"/>
              </w:rPr>
              <w:t>壳体腐蚀裕量</w:t>
            </w:r>
          </w:p>
        </w:tc>
        <w:tc>
          <w:tcPr>
            <w:tcW w:w="709" w:type="dxa"/>
          </w:tcPr>
          <w:p w14:paraId="70A5A6CE" w14:textId="7D6F09DD" w:rsidR="00296CBC" w:rsidRDefault="00BA321C" w:rsidP="002373D7">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1DFD2BF9" w14:textId="27DA654A" w:rsidR="00296CBC" w:rsidRDefault="00BA321C" w:rsidP="002373D7">
            <w:pPr>
              <w:pStyle w:val="afc"/>
            </w:pPr>
            <w:r>
              <w:rPr>
                <w:rFonts w:hint="eastAsia"/>
              </w:rPr>
              <w:t>0</w:t>
            </w:r>
          </w:p>
        </w:tc>
        <w:tc>
          <w:tcPr>
            <w:tcW w:w="1554" w:type="dxa"/>
          </w:tcPr>
          <w:p w14:paraId="148CB42B" w14:textId="5D9FC043" w:rsidR="00296CBC" w:rsidRDefault="00BA321C" w:rsidP="002373D7">
            <w:pPr>
              <w:pStyle w:val="afc"/>
            </w:pPr>
            <w:r>
              <w:rPr>
                <w:rFonts w:hint="eastAsia"/>
              </w:rPr>
              <w:t>m</w:t>
            </w:r>
            <w:r>
              <w:t>m</w:t>
            </w:r>
          </w:p>
        </w:tc>
        <w:tc>
          <w:tcPr>
            <w:tcW w:w="2262" w:type="dxa"/>
          </w:tcPr>
          <w:p w14:paraId="74E89EC0" w14:textId="77777777" w:rsidR="00296CBC" w:rsidRDefault="00296CBC" w:rsidP="002373D7">
            <w:pPr>
              <w:pStyle w:val="afc"/>
            </w:pPr>
          </w:p>
        </w:tc>
      </w:tr>
      <w:tr w:rsidR="009B1E50" w14:paraId="0547390A" w14:textId="77777777" w:rsidTr="009436DD">
        <w:tc>
          <w:tcPr>
            <w:tcW w:w="2977" w:type="dxa"/>
          </w:tcPr>
          <w:p w14:paraId="05AFBD92" w14:textId="28F18057" w:rsidR="00BA321C" w:rsidRDefault="00BA321C" w:rsidP="002373D7">
            <w:pPr>
              <w:pStyle w:val="afc"/>
            </w:pPr>
            <w:r>
              <w:rPr>
                <w:rFonts w:hint="eastAsia"/>
              </w:rPr>
              <w:t>壳体材料许用应力</w:t>
            </w:r>
          </w:p>
        </w:tc>
        <w:tc>
          <w:tcPr>
            <w:tcW w:w="709" w:type="dxa"/>
          </w:tcPr>
          <w:p w14:paraId="42082E9B" w14:textId="4C712BCC" w:rsidR="00BA321C" w:rsidRPr="004D7B11" w:rsidRDefault="006A082B" w:rsidP="002373D7">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4EF0BC5C" w14:textId="3BF50B78" w:rsidR="00BA321C" w:rsidRDefault="006A082B" w:rsidP="002373D7">
            <w:pPr>
              <w:pStyle w:val="afc"/>
            </w:pPr>
            <w:r>
              <w:rPr>
                <w:rFonts w:hint="eastAsia"/>
              </w:rPr>
              <w:t>137</w:t>
            </w:r>
          </w:p>
        </w:tc>
        <w:tc>
          <w:tcPr>
            <w:tcW w:w="1554" w:type="dxa"/>
          </w:tcPr>
          <w:p w14:paraId="0476FD47" w14:textId="0A82DFF8" w:rsidR="00BA321C" w:rsidRDefault="006A082B" w:rsidP="002373D7">
            <w:pPr>
              <w:pStyle w:val="afc"/>
            </w:pPr>
            <w:r w:rsidRPr="00656ECE">
              <w:t>MPa</w:t>
            </w:r>
          </w:p>
        </w:tc>
        <w:tc>
          <w:tcPr>
            <w:tcW w:w="2262" w:type="dxa"/>
          </w:tcPr>
          <w:p w14:paraId="63DF36D3" w14:textId="77777777" w:rsidR="00BA321C" w:rsidRDefault="00BA321C" w:rsidP="002373D7">
            <w:pPr>
              <w:pStyle w:val="afc"/>
            </w:pPr>
          </w:p>
        </w:tc>
      </w:tr>
      <w:tr w:rsidR="009B1E50" w14:paraId="10B285C9" w14:textId="77777777" w:rsidTr="009436DD">
        <w:tc>
          <w:tcPr>
            <w:tcW w:w="2977" w:type="dxa"/>
          </w:tcPr>
          <w:p w14:paraId="4D760871" w14:textId="062C30BC" w:rsidR="006A082B" w:rsidRDefault="002373D7" w:rsidP="002373D7">
            <w:pPr>
              <w:pStyle w:val="afc"/>
            </w:pPr>
            <w:r>
              <w:rPr>
                <w:rFonts w:hint="eastAsia"/>
              </w:rPr>
              <w:t>接管轴线与筒体表面法线夹角</w:t>
            </w:r>
          </w:p>
        </w:tc>
        <w:tc>
          <w:tcPr>
            <w:tcW w:w="709" w:type="dxa"/>
          </w:tcPr>
          <w:p w14:paraId="442EBE14" w14:textId="77777777" w:rsidR="006A082B" w:rsidRPr="004D7B11" w:rsidRDefault="006A082B" w:rsidP="002373D7">
            <w:pPr>
              <w:pStyle w:val="afc"/>
              <w:rPr>
                <w:rFonts w:ascii="宋体" w:hAnsi="宋体"/>
              </w:rPr>
            </w:pPr>
          </w:p>
        </w:tc>
        <w:tc>
          <w:tcPr>
            <w:tcW w:w="2126" w:type="dxa"/>
          </w:tcPr>
          <w:p w14:paraId="503ED5BD" w14:textId="68565C5C" w:rsidR="006A082B" w:rsidRPr="002373D7" w:rsidRDefault="002373D7" w:rsidP="002373D7">
            <w:pPr>
              <w:pStyle w:val="afc"/>
            </w:pPr>
            <w:r>
              <w:rPr>
                <w:rFonts w:hint="eastAsia"/>
              </w:rPr>
              <w:t>0</w:t>
            </w:r>
          </w:p>
        </w:tc>
        <w:tc>
          <w:tcPr>
            <w:tcW w:w="1554" w:type="dxa"/>
          </w:tcPr>
          <w:p w14:paraId="159A90A6" w14:textId="7C8DD7FE" w:rsidR="006A082B" w:rsidRPr="00656ECE" w:rsidRDefault="002373D7" w:rsidP="002373D7">
            <w:pPr>
              <w:pStyle w:val="afc"/>
            </w:pPr>
            <w:r>
              <w:rPr>
                <w:rFonts w:hint="eastAsia"/>
              </w:rPr>
              <w:t>（°）</w:t>
            </w:r>
          </w:p>
        </w:tc>
        <w:tc>
          <w:tcPr>
            <w:tcW w:w="2262" w:type="dxa"/>
          </w:tcPr>
          <w:p w14:paraId="65ABF3BD" w14:textId="77777777" w:rsidR="006A082B" w:rsidRDefault="006A082B" w:rsidP="002373D7">
            <w:pPr>
              <w:pStyle w:val="afc"/>
            </w:pPr>
          </w:p>
        </w:tc>
      </w:tr>
      <w:tr w:rsidR="009B1E50" w14:paraId="4DE3466B" w14:textId="77777777" w:rsidTr="009436DD">
        <w:tc>
          <w:tcPr>
            <w:tcW w:w="2977" w:type="dxa"/>
          </w:tcPr>
          <w:p w14:paraId="1C62554E" w14:textId="0C6EE5BF" w:rsidR="006A082B" w:rsidRDefault="006A082B" w:rsidP="002373D7">
            <w:pPr>
              <w:pStyle w:val="afc"/>
            </w:pPr>
            <w:r>
              <w:rPr>
                <w:rFonts w:hint="eastAsia"/>
              </w:rPr>
              <w:t>接管连接型式</w:t>
            </w:r>
          </w:p>
        </w:tc>
        <w:tc>
          <w:tcPr>
            <w:tcW w:w="709" w:type="dxa"/>
          </w:tcPr>
          <w:p w14:paraId="036F620A" w14:textId="1281A90A" w:rsidR="006A082B" w:rsidRPr="004D7B11" w:rsidRDefault="006A082B" w:rsidP="002373D7">
            <w:pPr>
              <w:pStyle w:val="afc"/>
              <w:rPr>
                <w:rFonts w:ascii="宋体" w:hAnsi="宋体"/>
              </w:rPr>
            </w:pPr>
          </w:p>
        </w:tc>
        <w:tc>
          <w:tcPr>
            <w:tcW w:w="2126" w:type="dxa"/>
          </w:tcPr>
          <w:p w14:paraId="6310BECC" w14:textId="133EAE24" w:rsidR="006A082B" w:rsidRDefault="006A082B" w:rsidP="002373D7">
            <w:pPr>
              <w:pStyle w:val="afc"/>
            </w:pPr>
            <w:r>
              <w:rPr>
                <w:rFonts w:ascii="宋体" w:hAnsi="宋体" w:hint="eastAsia"/>
              </w:rPr>
              <w:t>插入式接管</w:t>
            </w:r>
          </w:p>
        </w:tc>
        <w:tc>
          <w:tcPr>
            <w:tcW w:w="1554" w:type="dxa"/>
          </w:tcPr>
          <w:p w14:paraId="1474758C" w14:textId="77777777" w:rsidR="006A082B" w:rsidRPr="00656ECE" w:rsidRDefault="006A082B" w:rsidP="002373D7">
            <w:pPr>
              <w:pStyle w:val="afc"/>
            </w:pPr>
          </w:p>
        </w:tc>
        <w:tc>
          <w:tcPr>
            <w:tcW w:w="2262" w:type="dxa"/>
          </w:tcPr>
          <w:p w14:paraId="52CE42BE" w14:textId="77777777" w:rsidR="006A082B" w:rsidRDefault="006A082B" w:rsidP="002373D7">
            <w:pPr>
              <w:pStyle w:val="afc"/>
            </w:pPr>
          </w:p>
        </w:tc>
      </w:tr>
      <w:tr w:rsidR="009B1E50" w14:paraId="03827092" w14:textId="77777777" w:rsidTr="009436DD">
        <w:tc>
          <w:tcPr>
            <w:tcW w:w="2977" w:type="dxa"/>
          </w:tcPr>
          <w:p w14:paraId="18E75065" w14:textId="0EDBAA67" w:rsidR="006A082B" w:rsidRDefault="006A082B" w:rsidP="002373D7">
            <w:pPr>
              <w:pStyle w:val="afc"/>
            </w:pPr>
            <w:r>
              <w:rPr>
                <w:rFonts w:hint="eastAsia"/>
              </w:rPr>
              <w:t>接管材料</w:t>
            </w:r>
          </w:p>
        </w:tc>
        <w:tc>
          <w:tcPr>
            <w:tcW w:w="709" w:type="dxa"/>
          </w:tcPr>
          <w:p w14:paraId="7D03E317" w14:textId="77777777" w:rsidR="006A082B" w:rsidRPr="004D7B11" w:rsidRDefault="006A082B" w:rsidP="002373D7">
            <w:pPr>
              <w:pStyle w:val="afc"/>
              <w:rPr>
                <w:rFonts w:ascii="宋体" w:hAnsi="宋体"/>
              </w:rPr>
            </w:pPr>
          </w:p>
        </w:tc>
        <w:tc>
          <w:tcPr>
            <w:tcW w:w="2126" w:type="dxa"/>
          </w:tcPr>
          <w:p w14:paraId="192BF699" w14:textId="03A49F26" w:rsidR="006A082B" w:rsidRDefault="00A106EB" w:rsidP="002373D7">
            <w:pPr>
              <w:pStyle w:val="afc"/>
              <w:rPr>
                <w:rFonts w:ascii="宋体" w:hAnsi="宋体"/>
              </w:rPr>
            </w:pPr>
            <w:r>
              <w:rPr>
                <w:rFonts w:ascii="宋体" w:hAnsi="宋体"/>
              </w:rPr>
              <w:t>S</w:t>
            </w:r>
            <w:r>
              <w:rPr>
                <w:rFonts w:ascii="宋体" w:hAnsi="宋体" w:hint="eastAsia"/>
              </w:rPr>
              <w:t>3</w:t>
            </w:r>
            <w:r>
              <w:rPr>
                <w:rFonts w:ascii="宋体" w:hAnsi="宋体"/>
              </w:rPr>
              <w:t>0408</w:t>
            </w:r>
          </w:p>
        </w:tc>
        <w:tc>
          <w:tcPr>
            <w:tcW w:w="1554" w:type="dxa"/>
          </w:tcPr>
          <w:p w14:paraId="46A00E31" w14:textId="34C3D128" w:rsidR="006A082B" w:rsidRPr="00656ECE" w:rsidRDefault="009B1E50" w:rsidP="002373D7">
            <w:pPr>
              <w:pStyle w:val="afc"/>
            </w:pPr>
            <w:r>
              <w:rPr>
                <w:rFonts w:hint="eastAsia"/>
              </w:rPr>
              <w:t>钢板卷制</w:t>
            </w:r>
          </w:p>
        </w:tc>
        <w:tc>
          <w:tcPr>
            <w:tcW w:w="2262" w:type="dxa"/>
          </w:tcPr>
          <w:p w14:paraId="054D5A00" w14:textId="00076BD3" w:rsidR="006A082B" w:rsidRDefault="006A082B" w:rsidP="002373D7">
            <w:pPr>
              <w:pStyle w:val="afc"/>
            </w:pPr>
          </w:p>
        </w:tc>
      </w:tr>
      <w:tr w:rsidR="009B1E50" w14:paraId="1826D90A" w14:textId="77777777" w:rsidTr="009436DD">
        <w:tc>
          <w:tcPr>
            <w:tcW w:w="2977" w:type="dxa"/>
          </w:tcPr>
          <w:p w14:paraId="4F1AE26B" w14:textId="51470572" w:rsidR="00A106EB" w:rsidRDefault="00B35AB1" w:rsidP="002373D7">
            <w:pPr>
              <w:pStyle w:val="afc"/>
            </w:pPr>
            <w:r>
              <w:rPr>
                <w:rFonts w:hint="eastAsia"/>
              </w:rPr>
              <w:t>接管实际外伸高度</w:t>
            </w:r>
          </w:p>
        </w:tc>
        <w:tc>
          <w:tcPr>
            <w:tcW w:w="709" w:type="dxa"/>
          </w:tcPr>
          <w:p w14:paraId="556CF7FD" w14:textId="77777777" w:rsidR="00A106EB" w:rsidRPr="004D7B11" w:rsidRDefault="00A106EB" w:rsidP="002373D7">
            <w:pPr>
              <w:pStyle w:val="afc"/>
              <w:rPr>
                <w:rFonts w:ascii="宋体" w:hAnsi="宋体"/>
              </w:rPr>
            </w:pPr>
          </w:p>
        </w:tc>
        <w:tc>
          <w:tcPr>
            <w:tcW w:w="2126" w:type="dxa"/>
          </w:tcPr>
          <w:p w14:paraId="50728BF0" w14:textId="12122E95" w:rsidR="00A106EB" w:rsidRDefault="009F47FD" w:rsidP="002373D7">
            <w:pPr>
              <w:pStyle w:val="afc"/>
              <w:rPr>
                <w:rFonts w:ascii="宋体" w:hAnsi="宋体"/>
              </w:rPr>
            </w:pPr>
            <w:r>
              <w:rPr>
                <w:rFonts w:ascii="宋体" w:hAnsi="宋体" w:hint="eastAsia"/>
              </w:rPr>
              <w:t>200</w:t>
            </w:r>
          </w:p>
        </w:tc>
        <w:tc>
          <w:tcPr>
            <w:tcW w:w="1554" w:type="dxa"/>
          </w:tcPr>
          <w:p w14:paraId="556F46A9" w14:textId="17911B94" w:rsidR="00A106EB" w:rsidRDefault="009F47FD" w:rsidP="002373D7">
            <w:pPr>
              <w:pStyle w:val="afc"/>
            </w:pPr>
            <w:r>
              <w:rPr>
                <w:rFonts w:hint="eastAsia"/>
              </w:rPr>
              <w:t>m</w:t>
            </w:r>
            <w:r>
              <w:t>m</w:t>
            </w:r>
          </w:p>
        </w:tc>
        <w:tc>
          <w:tcPr>
            <w:tcW w:w="2262" w:type="dxa"/>
          </w:tcPr>
          <w:p w14:paraId="28F69E62" w14:textId="77777777" w:rsidR="00A106EB" w:rsidRDefault="00A106EB" w:rsidP="002373D7">
            <w:pPr>
              <w:pStyle w:val="afc"/>
            </w:pPr>
          </w:p>
        </w:tc>
      </w:tr>
      <w:tr w:rsidR="00350BA3" w14:paraId="142095CB" w14:textId="77777777" w:rsidTr="009436DD">
        <w:tc>
          <w:tcPr>
            <w:tcW w:w="2977" w:type="dxa"/>
          </w:tcPr>
          <w:p w14:paraId="1CA99A75" w14:textId="21660A02" w:rsidR="00350BA3" w:rsidRDefault="00350BA3" w:rsidP="00350BA3">
            <w:pPr>
              <w:pStyle w:val="afc"/>
            </w:pPr>
            <w:r>
              <w:rPr>
                <w:rFonts w:hint="eastAsia"/>
              </w:rPr>
              <w:t>接管实际内伸高度</w:t>
            </w:r>
          </w:p>
        </w:tc>
        <w:tc>
          <w:tcPr>
            <w:tcW w:w="709" w:type="dxa"/>
          </w:tcPr>
          <w:p w14:paraId="319744C2" w14:textId="77777777" w:rsidR="00350BA3" w:rsidRPr="004D7B11" w:rsidRDefault="00350BA3" w:rsidP="00350BA3">
            <w:pPr>
              <w:pStyle w:val="afc"/>
              <w:rPr>
                <w:rFonts w:ascii="宋体" w:hAnsi="宋体"/>
              </w:rPr>
            </w:pPr>
          </w:p>
        </w:tc>
        <w:tc>
          <w:tcPr>
            <w:tcW w:w="2126" w:type="dxa"/>
          </w:tcPr>
          <w:p w14:paraId="1335A08B" w14:textId="659A6507" w:rsidR="00350BA3" w:rsidRDefault="00350BA3" w:rsidP="00350BA3">
            <w:pPr>
              <w:pStyle w:val="afc"/>
              <w:rPr>
                <w:rFonts w:ascii="宋体" w:hAnsi="宋体"/>
              </w:rPr>
            </w:pPr>
            <w:r>
              <w:rPr>
                <w:rFonts w:ascii="宋体" w:hAnsi="宋体" w:hint="eastAsia"/>
              </w:rPr>
              <w:t>0</w:t>
            </w:r>
          </w:p>
        </w:tc>
        <w:tc>
          <w:tcPr>
            <w:tcW w:w="1554" w:type="dxa"/>
          </w:tcPr>
          <w:p w14:paraId="0B5CB4B7" w14:textId="700BA67C" w:rsidR="00350BA3" w:rsidRDefault="00350BA3" w:rsidP="00350BA3">
            <w:pPr>
              <w:pStyle w:val="afc"/>
            </w:pPr>
            <w:r>
              <w:rPr>
                <w:rFonts w:hint="eastAsia"/>
              </w:rPr>
              <w:t>m</w:t>
            </w:r>
            <w:r>
              <w:t>m</w:t>
            </w:r>
          </w:p>
        </w:tc>
        <w:tc>
          <w:tcPr>
            <w:tcW w:w="2262" w:type="dxa"/>
          </w:tcPr>
          <w:p w14:paraId="7E8D7724" w14:textId="77777777" w:rsidR="00350BA3" w:rsidRDefault="00350BA3" w:rsidP="00350BA3">
            <w:pPr>
              <w:pStyle w:val="afc"/>
            </w:pPr>
          </w:p>
        </w:tc>
      </w:tr>
      <w:tr w:rsidR="00FC29B0" w14:paraId="55FCF04D" w14:textId="77777777" w:rsidTr="008E2CB4">
        <w:tc>
          <w:tcPr>
            <w:tcW w:w="2977" w:type="dxa"/>
            <w:vAlign w:val="center"/>
          </w:tcPr>
          <w:p w14:paraId="4CF0151A" w14:textId="3F07499E" w:rsidR="00FC29B0" w:rsidRPr="00FC29B0" w:rsidRDefault="00FC29B0" w:rsidP="00FC29B0">
            <w:pPr>
              <w:pStyle w:val="afc"/>
              <w:rPr>
                <w:rFonts w:ascii="宋体" w:hAnsi="宋体"/>
              </w:rPr>
            </w:pPr>
            <w:r w:rsidRPr="00FC29B0">
              <w:rPr>
                <w:rFonts w:ascii="宋体" w:hAnsi="宋体" w:hint="eastAsia"/>
              </w:rPr>
              <w:t>接管焊接接头系数</w:t>
            </w:r>
          </w:p>
        </w:tc>
        <w:tc>
          <w:tcPr>
            <w:tcW w:w="709" w:type="dxa"/>
            <w:vAlign w:val="center"/>
          </w:tcPr>
          <w:p w14:paraId="31666801" w14:textId="3A3183E0" w:rsidR="00FC29B0" w:rsidRPr="004D7B11" w:rsidRDefault="00FC29B0" w:rsidP="00FC29B0">
            <w:pPr>
              <w:pStyle w:val="afc"/>
              <w:rPr>
                <w:rFonts w:ascii="宋体" w:hAnsi="宋体"/>
              </w:rPr>
            </w:pPr>
          </w:p>
        </w:tc>
        <w:tc>
          <w:tcPr>
            <w:tcW w:w="2126" w:type="dxa"/>
            <w:vAlign w:val="center"/>
          </w:tcPr>
          <w:p w14:paraId="40B0B4DF" w14:textId="1E117F69" w:rsidR="00FC29B0" w:rsidRDefault="00FC29B0" w:rsidP="00FC29B0">
            <w:pPr>
              <w:pStyle w:val="afc"/>
              <w:rPr>
                <w:rFonts w:ascii="宋体" w:hAnsi="宋体"/>
              </w:rPr>
            </w:pPr>
            <w:r w:rsidRPr="00FC29B0">
              <w:rPr>
                <w:rFonts w:ascii="宋体" w:hAnsi="宋体"/>
              </w:rPr>
              <w:t>1</w:t>
            </w:r>
          </w:p>
        </w:tc>
        <w:tc>
          <w:tcPr>
            <w:tcW w:w="1554" w:type="dxa"/>
            <w:vAlign w:val="center"/>
          </w:tcPr>
          <w:p w14:paraId="5617A5ED" w14:textId="77777777" w:rsidR="00FC29B0" w:rsidRPr="00FC29B0" w:rsidRDefault="00FC29B0" w:rsidP="00FC29B0">
            <w:pPr>
              <w:pStyle w:val="afc"/>
              <w:rPr>
                <w:rFonts w:ascii="宋体" w:hAnsi="宋体"/>
              </w:rPr>
            </w:pPr>
          </w:p>
        </w:tc>
        <w:tc>
          <w:tcPr>
            <w:tcW w:w="2262" w:type="dxa"/>
          </w:tcPr>
          <w:p w14:paraId="644569E9" w14:textId="77777777" w:rsidR="00FC29B0" w:rsidRDefault="00FC29B0" w:rsidP="00FC29B0">
            <w:pPr>
              <w:pStyle w:val="afc"/>
            </w:pPr>
          </w:p>
        </w:tc>
      </w:tr>
      <w:tr w:rsidR="00FC29B0" w14:paraId="2E37DDD3" w14:textId="77777777" w:rsidTr="008E2CB4">
        <w:tc>
          <w:tcPr>
            <w:tcW w:w="2977" w:type="dxa"/>
            <w:vAlign w:val="center"/>
          </w:tcPr>
          <w:p w14:paraId="2DF5C132" w14:textId="15A0013A" w:rsidR="00FC29B0" w:rsidRPr="00FC29B0" w:rsidRDefault="00FC29B0" w:rsidP="00FC29B0">
            <w:pPr>
              <w:pStyle w:val="afc"/>
              <w:rPr>
                <w:rFonts w:ascii="宋体" w:hAnsi="宋体"/>
              </w:rPr>
            </w:pPr>
            <w:r w:rsidRPr="00FC29B0">
              <w:rPr>
                <w:rFonts w:ascii="宋体" w:hAnsi="宋体" w:hint="eastAsia"/>
              </w:rPr>
              <w:t>接管腐蚀裕量</w:t>
            </w:r>
          </w:p>
        </w:tc>
        <w:tc>
          <w:tcPr>
            <w:tcW w:w="709" w:type="dxa"/>
            <w:vAlign w:val="center"/>
          </w:tcPr>
          <w:p w14:paraId="48016950" w14:textId="58CCF347" w:rsidR="00FC29B0" w:rsidRPr="004D7B11" w:rsidRDefault="00FC29B0" w:rsidP="00FC29B0">
            <w:pPr>
              <w:pStyle w:val="afc"/>
              <w:rPr>
                <w:rFonts w:ascii="宋体" w:hAnsi="宋体"/>
              </w:rPr>
            </w:pPr>
          </w:p>
        </w:tc>
        <w:tc>
          <w:tcPr>
            <w:tcW w:w="2126" w:type="dxa"/>
            <w:vAlign w:val="center"/>
          </w:tcPr>
          <w:p w14:paraId="79320D35" w14:textId="2051AD86" w:rsidR="00FC29B0" w:rsidRDefault="00FC29B0" w:rsidP="00FC29B0">
            <w:pPr>
              <w:pStyle w:val="afc"/>
              <w:rPr>
                <w:rFonts w:ascii="宋体" w:hAnsi="宋体"/>
              </w:rPr>
            </w:pPr>
            <w:r w:rsidRPr="00FC29B0">
              <w:rPr>
                <w:rFonts w:ascii="宋体" w:hAnsi="宋体"/>
              </w:rPr>
              <w:t>0</w:t>
            </w:r>
          </w:p>
        </w:tc>
        <w:tc>
          <w:tcPr>
            <w:tcW w:w="1554" w:type="dxa"/>
            <w:vAlign w:val="center"/>
          </w:tcPr>
          <w:p w14:paraId="1031A0B8" w14:textId="5438CF22" w:rsidR="00FC29B0" w:rsidRPr="00FC29B0" w:rsidRDefault="00FC29B0" w:rsidP="00FC29B0">
            <w:pPr>
              <w:pStyle w:val="afc"/>
              <w:rPr>
                <w:rFonts w:ascii="宋体" w:hAnsi="宋体"/>
              </w:rPr>
            </w:pPr>
            <w:r>
              <w:rPr>
                <w:rFonts w:hint="eastAsia"/>
              </w:rPr>
              <w:t>m</w:t>
            </w:r>
            <w:r>
              <w:t>m</w:t>
            </w:r>
          </w:p>
        </w:tc>
        <w:tc>
          <w:tcPr>
            <w:tcW w:w="2262" w:type="dxa"/>
          </w:tcPr>
          <w:p w14:paraId="5AEF6D10" w14:textId="77777777" w:rsidR="00FC29B0" w:rsidRDefault="00FC29B0" w:rsidP="00FC29B0">
            <w:pPr>
              <w:pStyle w:val="afc"/>
            </w:pPr>
          </w:p>
        </w:tc>
      </w:tr>
      <w:tr w:rsidR="00FC29B0" w14:paraId="4C5108DC" w14:textId="77777777" w:rsidTr="008E2CB4">
        <w:tc>
          <w:tcPr>
            <w:tcW w:w="2977" w:type="dxa"/>
            <w:vAlign w:val="center"/>
          </w:tcPr>
          <w:p w14:paraId="082EC1EA" w14:textId="2563F437" w:rsidR="00FC29B0" w:rsidRPr="00FC29B0" w:rsidRDefault="00FC29B0" w:rsidP="00FC29B0">
            <w:pPr>
              <w:pStyle w:val="afc"/>
              <w:rPr>
                <w:rFonts w:ascii="宋体" w:hAnsi="宋体"/>
              </w:rPr>
            </w:pPr>
            <w:r>
              <w:rPr>
                <w:rFonts w:ascii="宋体" w:hAnsi="宋体" w:hint="eastAsia"/>
              </w:rPr>
              <w:t>接管厚度负偏差</w:t>
            </w:r>
          </w:p>
        </w:tc>
        <w:tc>
          <w:tcPr>
            <w:tcW w:w="709" w:type="dxa"/>
            <w:vAlign w:val="center"/>
          </w:tcPr>
          <w:p w14:paraId="04D1F38C" w14:textId="042CDA99" w:rsidR="00FC29B0" w:rsidRPr="004D7B11" w:rsidRDefault="00CA099B" w:rsidP="00FC29B0">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0578E48E" w14:textId="460D328D" w:rsidR="00FC29B0" w:rsidRPr="00FC29B0" w:rsidRDefault="009B1E50" w:rsidP="00FC29B0">
            <w:pPr>
              <w:pStyle w:val="afc"/>
              <w:rPr>
                <w:rFonts w:ascii="宋体" w:hAnsi="宋体"/>
              </w:rPr>
            </w:pPr>
            <w:r>
              <w:rPr>
                <w:rFonts w:ascii="宋体" w:hAnsi="宋体" w:hint="eastAsia"/>
              </w:rPr>
              <w:t>0.3</w:t>
            </w:r>
          </w:p>
        </w:tc>
        <w:tc>
          <w:tcPr>
            <w:tcW w:w="1554" w:type="dxa"/>
            <w:vAlign w:val="center"/>
          </w:tcPr>
          <w:p w14:paraId="09E4D2E3" w14:textId="06106B6D" w:rsidR="00FC29B0" w:rsidRPr="00FC29B0" w:rsidRDefault="00CA099B" w:rsidP="00FC29B0">
            <w:pPr>
              <w:pStyle w:val="afc"/>
              <w:rPr>
                <w:rFonts w:ascii="宋体" w:hAnsi="宋体"/>
              </w:rPr>
            </w:pPr>
            <w:r>
              <w:rPr>
                <w:rFonts w:hint="eastAsia"/>
              </w:rPr>
              <w:t>mm</w:t>
            </w:r>
          </w:p>
        </w:tc>
        <w:tc>
          <w:tcPr>
            <w:tcW w:w="2262" w:type="dxa"/>
          </w:tcPr>
          <w:p w14:paraId="2A7B03E4" w14:textId="77777777" w:rsidR="00FC29B0" w:rsidRDefault="00FC29B0" w:rsidP="00FC29B0">
            <w:pPr>
              <w:pStyle w:val="afc"/>
            </w:pPr>
          </w:p>
        </w:tc>
      </w:tr>
      <w:tr w:rsidR="009B1E50" w14:paraId="08CA7148" w14:textId="77777777" w:rsidTr="009436DD">
        <w:tc>
          <w:tcPr>
            <w:tcW w:w="2977" w:type="dxa"/>
            <w:tcBorders>
              <w:bottom w:val="single" w:sz="4" w:space="0" w:color="auto"/>
            </w:tcBorders>
          </w:tcPr>
          <w:p w14:paraId="6DF9DBC5" w14:textId="70477CB3" w:rsidR="002C40FE" w:rsidRDefault="002C40FE" w:rsidP="002C40FE">
            <w:pPr>
              <w:pStyle w:val="afc"/>
            </w:pPr>
            <w:r>
              <w:rPr>
                <w:rFonts w:hint="eastAsia"/>
              </w:rPr>
              <w:t>接管材料</w:t>
            </w:r>
            <w:r w:rsidRPr="00656ECE">
              <w:rPr>
                <w:rFonts w:hint="eastAsia"/>
              </w:rPr>
              <w:t>许用应力</w:t>
            </w:r>
          </w:p>
        </w:tc>
        <w:tc>
          <w:tcPr>
            <w:tcW w:w="709" w:type="dxa"/>
            <w:tcBorders>
              <w:bottom w:val="single" w:sz="4" w:space="0" w:color="auto"/>
            </w:tcBorders>
          </w:tcPr>
          <w:p w14:paraId="25711751" w14:textId="0187CC34" w:rsidR="002C40FE" w:rsidRPr="003D5E6E" w:rsidRDefault="002C40FE" w:rsidP="002C40FE">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7E9856EA" w14:textId="6DE53684" w:rsidR="002C40FE" w:rsidRPr="00813681" w:rsidRDefault="009B1E50" w:rsidP="002C40FE">
            <w:pPr>
              <w:pStyle w:val="afc"/>
            </w:pPr>
            <w:r>
              <w:rPr>
                <w:rFonts w:hint="eastAsia"/>
              </w:rPr>
              <w:t>137</w:t>
            </w:r>
          </w:p>
        </w:tc>
        <w:tc>
          <w:tcPr>
            <w:tcW w:w="1554" w:type="dxa"/>
            <w:tcBorders>
              <w:bottom w:val="single" w:sz="4" w:space="0" w:color="auto"/>
            </w:tcBorders>
          </w:tcPr>
          <w:p w14:paraId="354B3CB4" w14:textId="237C30D8" w:rsidR="002C40FE" w:rsidRDefault="002C40FE" w:rsidP="002C40FE">
            <w:pPr>
              <w:pStyle w:val="afc"/>
            </w:pPr>
            <w:r w:rsidRPr="00656ECE">
              <w:t>MPa</w:t>
            </w:r>
          </w:p>
        </w:tc>
        <w:tc>
          <w:tcPr>
            <w:tcW w:w="2262" w:type="dxa"/>
            <w:tcBorders>
              <w:bottom w:val="single" w:sz="4" w:space="0" w:color="auto"/>
            </w:tcBorders>
          </w:tcPr>
          <w:p w14:paraId="22649C3C" w14:textId="77777777" w:rsidR="002C40FE" w:rsidRDefault="002C40FE" w:rsidP="002C40FE">
            <w:pPr>
              <w:pStyle w:val="afc"/>
            </w:pPr>
          </w:p>
        </w:tc>
      </w:tr>
    </w:tbl>
    <w:p w14:paraId="7D285EDA" w14:textId="79BD2D43" w:rsidR="007D1CE9" w:rsidRDefault="00E54602" w:rsidP="00BF118B">
      <w:pPr>
        <w:pStyle w:val="ab"/>
        <w:ind w:left="480" w:firstLineChars="0" w:firstLine="0"/>
      </w:pPr>
      <w:r w:rsidRPr="00BF118B">
        <w:rPr>
          <w:rFonts w:hint="eastAsia"/>
        </w:rPr>
        <w:t>③</w:t>
      </w:r>
      <w:r>
        <w:rPr>
          <w:rFonts w:hint="eastAsia"/>
        </w:rPr>
        <w:t>开孔</w:t>
      </w:r>
      <w:r w:rsidR="00BF118B">
        <w:rPr>
          <w:rFonts w:hint="eastAsia"/>
        </w:rPr>
        <w:t>所需</w:t>
      </w:r>
      <w:r>
        <w:rPr>
          <w:rFonts w:hint="eastAsia"/>
        </w:rPr>
        <w:t>补强</w:t>
      </w:r>
      <w:r w:rsidR="00BF118B">
        <w:rPr>
          <w:rFonts w:hint="eastAsia"/>
        </w:rPr>
        <w:t>面积</w:t>
      </w:r>
      <w:r>
        <w:rPr>
          <w:rFonts w:hint="eastAsia"/>
        </w:rPr>
        <w:t>计算</w:t>
      </w:r>
    </w:p>
    <w:p w14:paraId="4E75C4E0" w14:textId="385E2206" w:rsidR="00E54602" w:rsidRPr="00A641B9" w:rsidRDefault="00BF118B" w:rsidP="00E54602">
      <w:pPr>
        <w:pStyle w:val="ab"/>
        <w:ind w:firstLineChars="0"/>
      </w:pPr>
      <w:r>
        <w:rPr>
          <w:rFonts w:hint="eastAsia"/>
        </w:rPr>
        <w:t>根据</w:t>
      </w:r>
      <w:r>
        <w:rPr>
          <w:rFonts w:hint="eastAsia"/>
        </w:rPr>
        <w:t>G</w:t>
      </w:r>
      <w:r>
        <w:t>B 150.3-2011</w:t>
      </w:r>
      <w:r>
        <w:rPr>
          <w:rFonts w:hint="eastAsia"/>
        </w:rPr>
        <w:t>，</w:t>
      </w:r>
      <w:r w:rsidR="007F06D8">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rsidR="00A641B9">
        <w:br/>
      </w:r>
      <m:oMathPara>
        <m:oMath>
          <m:eqArr>
            <m:eqArrPr>
              <m:maxDist m:val="1"/>
              <m:ctrlPr>
                <w:rPr>
                  <w:rFonts w:ascii="Cambria Math" w:hAnsi="Cambria Math"/>
                  <w:i/>
                </w:rPr>
              </m:ctrlPr>
            </m:eqArrPr>
            <m:e>
              <m:r>
                <w:rPr>
                  <w:rFonts w:ascii="Cambria Math" w:hAnsi="Cambria Math"/>
                </w:rPr>
                <m:t>A=</m:t>
              </m:r>
              <m:r>
                <w:rPr>
                  <w:rFonts w:ascii="Cambria Math" w:hAnsi="Cambria Math" w:hint="eastAsia"/>
                </w:rPr>
                <m:t>0.5</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δ+2δ</m:t>
              </m:r>
              <m:sSub>
                <m:sSubPr>
                  <m:ctrlPr>
                    <w:rPr>
                      <w:rFonts w:ascii="Cambria Math" w:hAnsi="Cambria Math"/>
                      <w:i/>
                    </w:rPr>
                  </m:ctrlPr>
                </m:sSubPr>
                <m:e>
                  <m:r>
                    <w:rPr>
                      <w:rFonts w:ascii="Cambria Math" w:hAnsi="Cambria Math"/>
                    </w:rPr>
                    <m:t>δ</m:t>
                  </m:r>
                </m:e>
                <m:sub>
                  <m:r>
                    <w:rPr>
                      <w:rFonts w:ascii="Cambria Math" w:hAnsi="Cambria Math"/>
                    </w:rPr>
                    <m:t>et</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hint="eastAsia"/>
                        </w:rPr>
                        <m:t>r</m:t>
                      </m:r>
                    </m:sub>
                  </m:sSub>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5772C16F" w14:textId="71491554" w:rsidR="00A641B9" w:rsidRDefault="00A641B9" w:rsidP="00A641B9">
      <w:pPr>
        <w:pStyle w:val="ab"/>
        <w:ind w:firstLineChars="0" w:firstLine="0"/>
        <w:rPr>
          <w:rFonts w:ascii="宋体" w:hAnsi="宋体"/>
          <w:iCs/>
        </w:rPr>
      </w:pPr>
      <w:r>
        <w:rPr>
          <w:rFonts w:hint="eastAsia"/>
        </w:rPr>
        <w:t>式中</w:t>
      </w:r>
      <w:r>
        <w:tab/>
        <w:t>A</w:t>
      </w:r>
      <w:r>
        <w:rPr>
          <w:rFonts w:ascii="宋体" w:hAnsi="宋体" w:hint="eastAsia"/>
          <w:iCs/>
        </w:rPr>
        <w:t>━━</w:t>
      </w:r>
      <w:r>
        <w:rPr>
          <w:rFonts w:hint="eastAsia"/>
        </w:rPr>
        <w:t>开孔所需补强面积</w:t>
      </w:r>
      <w:r>
        <w:rPr>
          <w:rFonts w:ascii="宋体" w:hAnsi="宋体" w:hint="eastAsia"/>
          <w:iCs/>
        </w:rPr>
        <w:t>，</w:t>
      </w:r>
      <m:oMath>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ascii="宋体" w:hAnsi="宋体" w:hint="eastAsia"/>
          <w:iCs/>
        </w:rPr>
        <w:t>；</w:t>
      </w:r>
    </w:p>
    <w:p w14:paraId="6873B629" w14:textId="340C5EE8" w:rsidR="00A641B9" w:rsidRDefault="00A641B9" w:rsidP="00A641B9">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d</m:t>
            </m:r>
          </m:e>
          <m:sub>
            <m:r>
              <w:rPr>
                <w:rFonts w:ascii="Cambria Math" w:hAnsi="Cambria Math"/>
              </w:rPr>
              <m:t>op</m:t>
            </m:r>
          </m:sub>
        </m:sSub>
      </m:oMath>
      <w:r>
        <w:rPr>
          <w:rFonts w:ascii="宋体" w:hAnsi="宋体" w:hint="eastAsia"/>
          <w:iCs/>
        </w:rPr>
        <w:t>━━</w:t>
      </w:r>
      <w:r w:rsidR="0086568B">
        <w:rPr>
          <w:rFonts w:hint="eastAsia"/>
        </w:rPr>
        <w:t>开孔直径，</w:t>
      </w:r>
      <m:oMath>
        <m:r>
          <w:rPr>
            <w:rFonts w:ascii="Cambria Math" w:hAnsi="Cambria Math"/>
          </w:rPr>
          <m:t>mm</m:t>
        </m:r>
      </m:oMath>
      <w:r>
        <w:rPr>
          <w:rFonts w:ascii="宋体" w:hAnsi="宋体" w:hint="eastAsia"/>
          <w:iCs/>
        </w:rPr>
        <w:t>；</w:t>
      </w:r>
    </w:p>
    <w:p w14:paraId="3A201FE2" w14:textId="1C7A578F" w:rsidR="00A641B9" w:rsidRDefault="00A641B9" w:rsidP="00A641B9">
      <w:pPr>
        <w:pStyle w:val="ab"/>
        <w:ind w:firstLineChars="0" w:firstLine="0"/>
      </w:pPr>
      <w:r>
        <w:rPr>
          <w:rFonts w:ascii="宋体" w:hAnsi="宋体"/>
          <w:iCs/>
        </w:rPr>
        <w:tab/>
      </w:r>
      <w:r>
        <w:rPr>
          <w:rFonts w:ascii="宋体" w:hAnsi="宋体"/>
          <w:iCs/>
        </w:rPr>
        <w:tab/>
      </w:r>
      <m:oMath>
        <m:r>
          <w:rPr>
            <w:rFonts w:ascii="Cambria Math" w:hAnsi="Cambria Math"/>
          </w:rPr>
          <m:t>δ</m:t>
        </m:r>
      </m:oMath>
      <w:r>
        <w:rPr>
          <w:rFonts w:ascii="宋体" w:hAnsi="宋体" w:hint="eastAsia"/>
          <w:iCs/>
        </w:rPr>
        <w:t>━━</w:t>
      </w:r>
      <w:r w:rsidR="00A072C2">
        <w:rPr>
          <w:rFonts w:ascii="宋体" w:hAnsi="宋体" w:hint="eastAsia"/>
          <w:iCs/>
        </w:rPr>
        <w:t>壳体</w:t>
      </w:r>
      <w:r w:rsidR="0086568B">
        <w:rPr>
          <w:rFonts w:ascii="宋体" w:hAnsi="宋体" w:hint="eastAsia"/>
          <w:iCs/>
        </w:rPr>
        <w:t>开孔处</w:t>
      </w:r>
      <w:r w:rsidR="00A072C2">
        <w:rPr>
          <w:rFonts w:hint="eastAsia"/>
        </w:rPr>
        <w:t>计算厚度</w:t>
      </w:r>
      <w:r>
        <w:rPr>
          <w:rFonts w:hint="eastAsia"/>
        </w:rPr>
        <w:t>，</w:t>
      </w:r>
      <m:oMath>
        <m:r>
          <w:rPr>
            <w:rFonts w:ascii="Cambria Math" w:hAnsi="Cambria Math" w:hint="eastAsia"/>
          </w:rPr>
          <m:t>mm</m:t>
        </m:r>
      </m:oMath>
      <w:r w:rsidR="00A072C2">
        <w:rPr>
          <w:rFonts w:hint="eastAsia"/>
        </w:rPr>
        <w:t>，根据不同</w:t>
      </w:r>
      <w:r w:rsidR="0086568B">
        <w:rPr>
          <w:rFonts w:hint="eastAsia"/>
        </w:rPr>
        <w:t>壳体型式</w:t>
      </w:r>
      <w:r w:rsidR="00A072C2">
        <w:rPr>
          <w:rFonts w:hint="eastAsia"/>
        </w:rPr>
        <w:t>按标准计算；</w:t>
      </w:r>
    </w:p>
    <w:p w14:paraId="7D73E489" w14:textId="6790C587" w:rsidR="00A641B9" w:rsidRDefault="00A641B9" w:rsidP="00A641B9">
      <w:pPr>
        <w:pStyle w:val="ab"/>
        <w:ind w:firstLineChars="0" w:firstLine="0"/>
      </w:pPr>
      <w:r>
        <w:tab/>
      </w:r>
      <w:r>
        <w:tab/>
      </w:r>
      <m:oMath>
        <m:sSub>
          <m:sSubPr>
            <m:ctrlPr>
              <w:rPr>
                <w:rFonts w:ascii="Cambria Math" w:hAnsi="Cambria Math"/>
                <w:i/>
              </w:rPr>
            </m:ctrlPr>
          </m:sSubPr>
          <m:e>
            <m:r>
              <w:rPr>
                <w:rFonts w:ascii="Cambria Math" w:hAnsi="Cambria Math"/>
              </w:rPr>
              <m:t>δ</m:t>
            </m:r>
          </m:e>
          <m:sub>
            <m:r>
              <w:rPr>
                <w:rFonts w:ascii="Cambria Math" w:hAnsi="Cambria Math"/>
              </w:rPr>
              <m:t>et</m:t>
            </m:r>
          </m:sub>
        </m:sSub>
      </m:oMath>
      <w:r>
        <w:rPr>
          <w:rFonts w:ascii="宋体" w:hAnsi="宋体" w:hint="eastAsia"/>
          <w:iCs/>
        </w:rPr>
        <w:t>━━</w:t>
      </w:r>
      <w:r w:rsidR="0086568B">
        <w:rPr>
          <w:rFonts w:ascii="宋体" w:hAnsi="宋体" w:hint="eastAsia"/>
          <w:iCs/>
        </w:rPr>
        <w:t>接管</w:t>
      </w:r>
      <w:r>
        <w:rPr>
          <w:rFonts w:hint="eastAsia"/>
        </w:rPr>
        <w:t>有效厚度，</w:t>
      </w:r>
      <m:oMath>
        <m:r>
          <w:rPr>
            <w:rFonts w:ascii="Cambria Math" w:hAnsi="Cambria Math" w:hint="eastAsia"/>
          </w:rPr>
          <m:t>mm</m:t>
        </m:r>
      </m:oMath>
      <w:r>
        <w:rPr>
          <w:rFonts w:hint="eastAsia"/>
        </w:rPr>
        <w:t>；</w:t>
      </w:r>
    </w:p>
    <w:p w14:paraId="621347E4" w14:textId="450CC4C4" w:rsidR="00A641B9" w:rsidRPr="007157A0" w:rsidRDefault="00A641B9" w:rsidP="00A641B9">
      <w:pPr>
        <w:pStyle w:val="ab"/>
        <w:ind w:firstLineChars="0" w:firstLine="0"/>
      </w:pPr>
      <w:r>
        <w:tab/>
      </w:r>
      <w:r>
        <w:tab/>
      </w:r>
      <m:oMath>
        <m:sSub>
          <m:sSubPr>
            <m:ctrlPr>
              <w:rPr>
                <w:rFonts w:ascii="Cambria Math" w:hAnsi="Cambria Math"/>
                <w:i/>
              </w:rPr>
            </m:ctrlPr>
          </m:sSubPr>
          <m:e>
            <m:r>
              <w:rPr>
                <w:rFonts w:ascii="Cambria Math" w:hAnsi="Cambria Math"/>
              </w:rPr>
              <m:t>f</m:t>
            </m:r>
          </m:e>
          <m:sub>
            <m:r>
              <w:rPr>
                <w:rFonts w:ascii="Cambria Math" w:hAnsi="Cambria Math" w:hint="eastAsia"/>
              </w:rPr>
              <m:t>r</m:t>
            </m:r>
          </m:sub>
        </m:sSub>
      </m:oMath>
      <w:r>
        <w:rPr>
          <w:rFonts w:ascii="宋体" w:hAnsi="宋体" w:hint="eastAsia"/>
          <w:iCs/>
        </w:rPr>
        <w:t>━━</w:t>
      </w:r>
      <w:r w:rsidR="00B1598F">
        <w:rPr>
          <w:rFonts w:ascii="宋体" w:hAnsi="宋体" w:hint="eastAsia"/>
          <w:iCs/>
        </w:rPr>
        <w:t>强度削弱系数</w:t>
      </w:r>
      <w:r>
        <w:rPr>
          <w:rFonts w:ascii="宋体" w:hAnsi="宋体" w:hint="eastAsia"/>
          <w:iCs/>
        </w:rPr>
        <w:t>，取</w:t>
      </w:r>
      <m:oMath>
        <m:sSub>
          <m:sSubPr>
            <m:ctrlPr>
              <w:rPr>
                <w:rFonts w:ascii="Cambria Math" w:hAnsi="Cambria Math"/>
                <w:i/>
              </w:rPr>
            </m:ctrlPr>
          </m:sSubPr>
          <m:e>
            <m:r>
              <w:rPr>
                <w:rFonts w:ascii="Cambria Math" w:hAnsi="Cambria Math"/>
              </w:rPr>
              <m:t>f</m:t>
            </m:r>
          </m:e>
          <m:sub>
            <m:r>
              <w:rPr>
                <w:rFonts w:ascii="Cambria Math" w:hAnsi="Cambria Math" w:hint="eastAsia"/>
              </w:rPr>
              <m:t>r</m:t>
            </m:r>
          </m:sub>
        </m:sSub>
        <m:r>
          <w:rPr>
            <w:rFonts w:ascii="Cambria Math" w:hAnsi="Cambria Math" w:hint="eastAsia"/>
          </w:rPr>
          <m:t>=1</m:t>
        </m:r>
      </m:oMath>
      <w:r>
        <w:rPr>
          <w:rFonts w:ascii="宋体" w:hAnsi="宋体" w:hint="eastAsia"/>
          <w:iCs/>
        </w:rPr>
        <w:t>。</w:t>
      </w:r>
    </w:p>
    <w:p w14:paraId="464F6F36" w14:textId="77777777" w:rsidR="00722546" w:rsidRDefault="00B1598F" w:rsidP="00B1598F">
      <w:pPr>
        <w:pStyle w:val="ab"/>
      </w:pPr>
      <w:r>
        <w:rPr>
          <w:rFonts w:hint="eastAsia"/>
        </w:rPr>
        <w:t>计算得：</w:t>
      </w:r>
    </w:p>
    <w:p w14:paraId="5F0B7B28" w14:textId="67B5AD6E" w:rsidR="00A641B9" w:rsidRDefault="00722546" w:rsidP="00B1598F">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=610-2×</m:t>
        </m:r>
        <m:d>
          <m:dPr>
            <m:ctrlPr>
              <w:rPr>
                <w:rFonts w:ascii="Cambria Math" w:hAnsi="Cambria Math"/>
                <w:i/>
              </w:rPr>
            </m:ctrlPr>
          </m:dPr>
          <m:e>
            <m:r>
              <w:rPr>
                <w:rFonts w:ascii="Cambria Math" w:hAnsi="Cambria Math"/>
              </w:rPr>
              <m:t>22-0.3-0</m:t>
            </m:r>
          </m:e>
        </m:d>
        <m:r>
          <w:rPr>
            <w:rFonts w:ascii="Cambria Math" w:hAnsi="Cambria Math"/>
          </w:rPr>
          <m:t>=566.6mm</m:t>
        </m:r>
      </m:oMath>
      <w:r>
        <w:rPr>
          <w:rFonts w:hint="eastAsia"/>
        </w:rPr>
        <w:t>，</w:t>
      </w:r>
    </w:p>
    <w:p w14:paraId="624ACB7C" w14:textId="5FDB691F" w:rsidR="00722546" w:rsidRDefault="00722546" w:rsidP="00722546">
      <w:pPr>
        <w:pStyle w:val="ab"/>
        <w:rPr>
          <w:iCs/>
        </w:rPr>
      </w:pPr>
      <w:r>
        <w:rPr>
          <w:rFonts w:hint="eastAsia"/>
        </w:rPr>
        <w:t>开孔所需补强面积</w:t>
      </w:r>
      <m:oMath>
        <m:r>
          <w:rPr>
            <w:rFonts w:ascii="Cambria Math" w:hAnsi="Cambria Math"/>
          </w:rPr>
          <m:t>A=0.5×(</m:t>
        </m:r>
        <m:r>
          <w:rPr>
            <w:rFonts w:ascii="Cambria Math" w:hAnsi="Cambria Math" w:hint="eastAsia"/>
          </w:rPr>
          <m:t>566.6</m:t>
        </m:r>
        <m:r>
          <w:rPr>
            <w:rFonts w:ascii="Cambria Math" w:hAnsi="Cambria Math"/>
          </w:rPr>
          <m:t>×</m:t>
        </m:r>
        <m:r>
          <w:rPr>
            <w:rFonts w:ascii="Cambria Math" w:hAnsi="Cambria Math" w:hint="eastAsia"/>
          </w:rPr>
          <m:t>13.7+2</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21.7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3</m:t>
            </m:r>
            <m:r>
              <m:rPr>
                <m:sty m:val="p"/>
              </m:rPr>
              <w:rPr>
                <w:rFonts w:ascii="Cambria Math" w:hAnsi="Cambria Math"/>
              </w:rPr>
              <m:t>881</m:t>
            </m:r>
            <m:r>
              <w:rPr>
                <w:rFonts w:ascii="Cambria Math" w:hAnsi="Cambria Math"/>
              </w:rPr>
              <m:t>mm</m:t>
            </m:r>
          </m:e>
          <m:sup>
            <m:r>
              <w:rPr>
                <w:rFonts w:ascii="Cambria Math" w:hAnsi="Cambria Math"/>
              </w:rPr>
              <m:t>2</m:t>
            </m:r>
          </m:sup>
        </m:sSup>
      </m:oMath>
      <w:r w:rsidR="00FD5BC3">
        <w:rPr>
          <w:rFonts w:hint="eastAsia"/>
          <w:iCs/>
        </w:rPr>
        <w:t>。</w:t>
      </w:r>
    </w:p>
    <w:p w14:paraId="43C9C81C" w14:textId="228BD905" w:rsidR="00FD5BC3" w:rsidRDefault="00FD5BC3" w:rsidP="00722546">
      <w:pPr>
        <w:pStyle w:val="ab"/>
        <w:rPr>
          <w:iCs/>
        </w:rPr>
      </w:pPr>
      <w:r>
        <w:rPr>
          <w:rFonts w:hint="eastAsia"/>
          <w:iCs/>
        </w:rPr>
        <w:t>④有效补强范围</w:t>
      </w:r>
      <w:r w:rsidR="005F3B1F">
        <w:rPr>
          <w:rFonts w:hint="eastAsia"/>
          <w:iCs/>
        </w:rPr>
        <w:t>确定</w:t>
      </w:r>
    </w:p>
    <w:p w14:paraId="6A11485D" w14:textId="3AEF3CDB" w:rsidR="005F3B1F" w:rsidRPr="0002528B" w:rsidRDefault="005F3B1F" w:rsidP="00722546">
      <w:pPr>
        <w:pStyle w:val="ab"/>
        <w:rPr>
          <w:iCs/>
        </w:rPr>
      </w:pPr>
      <w:r>
        <w:rPr>
          <w:rFonts w:hint="eastAsia"/>
          <w:iCs/>
        </w:rPr>
        <w:t>有效宽度</w:t>
      </w:r>
      <w:r>
        <w:rPr>
          <w:rFonts w:hint="eastAsia"/>
          <w:iCs/>
        </w:rPr>
        <w:t>B</w:t>
      </w:r>
      <w:r>
        <w:rPr>
          <w:rFonts w:hint="eastAsia"/>
          <w:iCs/>
        </w:rPr>
        <w:t>按式（</w:t>
      </w:r>
      <w:r>
        <w:rPr>
          <w:rFonts w:hint="eastAsia"/>
          <w:iCs/>
        </w:rPr>
        <w:t>3-7</w:t>
      </w:r>
      <w:r>
        <w:rPr>
          <w:rFonts w:hint="eastAsia"/>
          <w:iCs/>
        </w:rPr>
        <w:t>）计算，取二者较大值；</w:t>
      </w:r>
      <w:r w:rsidR="0056008E">
        <w:rPr>
          <w:iCs/>
        </w:rPr>
        <w:br/>
      </w:r>
      <m:oMathPara>
        <m:oMath>
          <m:eqArr>
            <m:eqArrPr>
              <m:maxDist m:val="1"/>
              <m:ctrlPr>
                <w:rPr>
                  <w:rFonts w:ascii="Cambria Math" w:hAnsi="Cambria Math"/>
                  <w:i/>
                  <w:iCs/>
                </w:rPr>
              </m:ctrlPr>
            </m:eqArrPr>
            <m:e>
              <m:r>
                <w:rPr>
                  <w:rFonts w:ascii="Cambria Math" w:hAnsi="Cambria Math"/>
                </w:rPr>
                <m:t>B=</m:t>
              </m:r>
              <m:d>
                <m:dPr>
                  <m:begChr m:val="{"/>
                  <m:endChr m:val=""/>
                  <m:ctrlPr>
                    <w:rPr>
                      <w:rFonts w:ascii="Cambria Math" w:hAnsi="Cambria Math"/>
                      <w:i/>
                      <w:iCs/>
                    </w:rPr>
                  </m:ctrlPr>
                </m:dPr>
                <m:e>
                  <m:eqArr>
                    <m:eqArrPr>
                      <m:ctrlPr>
                        <w:rPr>
                          <w:rFonts w:ascii="Cambria Math" w:hAnsi="Cambria Math"/>
                          <w:i/>
                          <w:iCs/>
                        </w:rPr>
                      </m:ctrlPr>
                    </m:eqArrPr>
                    <m:e>
                      <m:m>
                        <m:mPr>
                          <m:mcs>
                            <m:mc>
                              <m:mcPr>
                                <m:count m:val="1"/>
                                <m:mcJc m:val="center"/>
                              </m:mcPr>
                            </m:mc>
                          </m:mcs>
                          <m:ctrlPr>
                            <w:rPr>
                              <w:rFonts w:ascii="Cambria Math" w:hAnsi="Cambria Math"/>
                              <w:i/>
                              <w:iCs/>
                            </w:rPr>
                          </m:ctrlPr>
                        </m:mPr>
                        <m:mr>
                          <m:e>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op</m:t>
                                </m:r>
                              </m:sub>
                            </m:sSub>
                          </m:e>
                        </m:mr>
                        <m:mr>
                          <m:e>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nt</m:t>
                                </m:r>
                              </m:sub>
                            </m:sSub>
                          </m:e>
                        </m:mr>
                      </m:m>
                    </m:e>
                  </m:eqArr>
                </m:e>
              </m:d>
              <m:r>
                <w:rPr>
                  <w:rFonts w:ascii="Cambria Math" w:hAnsi="Cambria Math"/>
                </w:rPr>
                <m:t>#</m:t>
              </m:r>
              <m:d>
                <m:dPr>
                  <m:ctrlPr>
                    <w:rPr>
                      <w:rFonts w:ascii="Cambria Math" w:hAnsi="Cambria Math"/>
                      <w:i/>
                      <w:iCs/>
                    </w:rPr>
                  </m:ctrlPr>
                </m:dPr>
                <m:e>
                  <m:r>
                    <w:rPr>
                      <w:rFonts w:ascii="Cambria Math" w:hAnsi="Cambria Math"/>
                    </w:rPr>
                    <m:t>3-7</m:t>
                  </m:r>
                </m:e>
              </m:d>
            </m:e>
          </m:eqArr>
        </m:oMath>
      </m:oMathPara>
    </w:p>
    <w:p w14:paraId="06FE651E" w14:textId="0CED19D5" w:rsidR="0002528B" w:rsidRDefault="0002528B" w:rsidP="00722546">
      <w:pPr>
        <w:pStyle w:val="ab"/>
      </w:pPr>
      <w:r>
        <w:rPr>
          <w:rFonts w:hint="eastAsia"/>
        </w:rPr>
        <w:t>有效高度按式（</w:t>
      </w:r>
      <w:r>
        <w:rPr>
          <w:rFonts w:hint="eastAsia"/>
        </w:rPr>
        <w:t>3-8</w:t>
      </w:r>
      <w:r>
        <w:rPr>
          <w:rFonts w:hint="eastAsia"/>
        </w:rPr>
        <w:t>）和式（</w:t>
      </w:r>
      <w:r>
        <w:rPr>
          <w:rFonts w:hint="eastAsia"/>
        </w:rPr>
        <w:t>3-9</w:t>
      </w:r>
      <w:r>
        <w:rPr>
          <w:rFonts w:hint="eastAsia"/>
        </w:rPr>
        <w:t>）计算，分别取式中较小值。</w:t>
      </w:r>
    </w:p>
    <w:p w14:paraId="7F04B979" w14:textId="023DB675" w:rsidR="00991D5C" w:rsidRPr="00552DE1" w:rsidRDefault="00991D5C" w:rsidP="00722546">
      <w:pPr>
        <w:pStyle w:val="ab"/>
        <w:rPr>
          <w:iCs/>
        </w:rPr>
      </w:pPr>
      <w:r>
        <w:rPr>
          <w:rFonts w:hint="eastAsia"/>
        </w:rPr>
        <w:t>外伸接管有效补强高度：</w:t>
      </w:r>
      <w:r w:rsidR="00552DE1">
        <w:br/>
      </w: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m>
                        <m:mPr>
                          <m:mcs>
                            <m:mc>
                              <m:mcPr>
                                <m:count m:val="1"/>
                                <m:mcJc m:val="center"/>
                              </m:mcPr>
                            </m:mc>
                          </m:mcs>
                          <m:ctrlPr>
                            <w:rPr>
                              <w:rFonts w:ascii="Cambria Math" w:hAnsi="Cambria Math"/>
                              <w:i/>
                              <w:iCs/>
                            </w:rPr>
                          </m:ctrlPr>
                        </m:mPr>
                        <m:mr>
                          <m:e>
                            <m:rad>
                              <m:radPr>
                                <m:degHide m:val="1"/>
                                <m:ctrlPr>
                                  <w:rPr>
                                    <w:rFonts w:ascii="Cambria Math" w:hAnsi="Cambria Math"/>
                                    <w:i/>
                                    <w:iCs/>
                                  </w:rPr>
                                </m:ctrlPr>
                              </m:radPr>
                              <m:deg/>
                              <m:e>
                                <m:sSub>
                                  <m:sSubPr>
                                    <m:ctrlPr>
                                      <w:rPr>
                                        <w:rFonts w:ascii="Cambria Math" w:hAnsi="Cambria Math"/>
                                        <w:i/>
                                      </w:rPr>
                                    </m:ctrlPr>
                                  </m:sSubPr>
                                  <m:e>
                                    <m:r>
                                      <w:rPr>
                                        <w:rFonts w:ascii="Cambria Math" w:hAnsi="Cambria Math"/>
                                      </w:rPr>
                                      <m:t>d</m:t>
                                    </m:r>
                                  </m:e>
                                  <m:sub>
                                    <m:r>
                                      <w:rPr>
                                        <w:rFonts w:ascii="Cambria Math" w:hAnsi="Cambria Math"/>
                                      </w:rPr>
                                      <m:t>op</m:t>
                                    </m:r>
                                  </m:sub>
                                </m:sSub>
                                <m:sSub>
                                  <m:sSubPr>
                                    <m:ctrlPr>
                                      <w:rPr>
                                        <w:rFonts w:ascii="Cambria Math" w:hAnsi="Cambria Math"/>
                                        <w:i/>
                                      </w:rPr>
                                    </m:ctrlPr>
                                  </m:sSubPr>
                                  <m:e>
                                    <m:r>
                                      <w:rPr>
                                        <w:rFonts w:ascii="Cambria Math" w:hAnsi="Cambria Math"/>
                                      </w:rPr>
                                      <m:t>δ</m:t>
                                    </m:r>
                                  </m:e>
                                  <m:sub>
                                    <m:r>
                                      <w:rPr>
                                        <w:rFonts w:ascii="Cambria Math" w:hAnsi="Cambria Math"/>
                                      </w:rPr>
                                      <m:t>nt</m:t>
                                    </m:r>
                                  </m:sub>
                                </m:sSub>
                              </m:e>
                            </m:rad>
                          </m:e>
                        </m:mr>
                        <m:mr>
                          <m:e>
                            <m:r>
                              <m:rPr>
                                <m:sty m:val="p"/>
                              </m:rPr>
                              <w:rPr>
                                <w:rFonts w:ascii="Cambria Math" w:hAnsi="Cambria Math" w:hint="eastAsia"/>
                              </w:rPr>
                              <m:t>接管实际外伸高度</m:t>
                            </m:r>
                          </m:e>
                        </m:mr>
                      </m:m>
                    </m:e>
                  </m:eqArr>
                </m:e>
              </m:d>
              <m:r>
                <w:rPr>
                  <w:rFonts w:ascii="Cambria Math" w:hAnsi="Cambria Math"/>
                </w:rPr>
                <m:t>#</m:t>
              </m:r>
              <m:d>
                <m:dPr>
                  <m:ctrlPr>
                    <w:rPr>
                      <w:rFonts w:ascii="Cambria Math" w:hAnsi="Cambria Math"/>
                      <w:i/>
                      <w:iCs/>
                    </w:rPr>
                  </m:ctrlPr>
                </m:dPr>
                <m:e>
                  <m:r>
                    <w:rPr>
                      <w:rFonts w:ascii="Cambria Math" w:hAnsi="Cambria Math"/>
                    </w:rPr>
                    <m:t>3-8</m:t>
                  </m:r>
                </m:e>
              </m:d>
            </m:e>
          </m:eqArr>
        </m:oMath>
      </m:oMathPara>
    </w:p>
    <w:p w14:paraId="0CAF1C30" w14:textId="703BDC12" w:rsidR="000B215F" w:rsidRPr="00552DE1" w:rsidRDefault="000B215F" w:rsidP="000B215F">
      <w:pPr>
        <w:pStyle w:val="ab"/>
        <w:rPr>
          <w:iCs/>
        </w:rPr>
      </w:pPr>
      <w:r>
        <w:rPr>
          <w:rFonts w:hint="eastAsia"/>
        </w:rPr>
        <w:t>内伸接管有效补强高度：</w:t>
      </w:r>
      <w:r w:rsidR="00552DE1">
        <w:br/>
      </w: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h</m:t>
                  </m:r>
                </m:e>
                <m:sub>
                  <m:r>
                    <w:rPr>
                      <w:rFonts w:ascii="Cambria Math" w:hAnsi="Cambria Math" w:hint="eastAsia"/>
                    </w:rPr>
                    <m:t>2</m:t>
                  </m:r>
                </m:sub>
              </m:sSub>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m>
                        <m:mPr>
                          <m:mcs>
                            <m:mc>
                              <m:mcPr>
                                <m:count m:val="1"/>
                                <m:mcJc m:val="center"/>
                              </m:mcPr>
                            </m:mc>
                          </m:mcs>
                          <m:ctrlPr>
                            <w:rPr>
                              <w:rFonts w:ascii="Cambria Math" w:hAnsi="Cambria Math"/>
                              <w:i/>
                              <w:iCs/>
                            </w:rPr>
                          </m:ctrlPr>
                        </m:mPr>
                        <m:mr>
                          <m:e>
                            <m:rad>
                              <m:radPr>
                                <m:degHide m:val="1"/>
                                <m:ctrlPr>
                                  <w:rPr>
                                    <w:rFonts w:ascii="Cambria Math" w:hAnsi="Cambria Math"/>
                                    <w:i/>
                                    <w:iCs/>
                                  </w:rPr>
                                </m:ctrlPr>
                              </m:radPr>
                              <m:deg/>
                              <m:e>
                                <m:sSub>
                                  <m:sSubPr>
                                    <m:ctrlPr>
                                      <w:rPr>
                                        <w:rFonts w:ascii="Cambria Math" w:hAnsi="Cambria Math"/>
                                        <w:i/>
                                      </w:rPr>
                                    </m:ctrlPr>
                                  </m:sSubPr>
                                  <m:e>
                                    <m:r>
                                      <w:rPr>
                                        <w:rFonts w:ascii="Cambria Math" w:hAnsi="Cambria Math"/>
                                      </w:rPr>
                                      <m:t>d</m:t>
                                    </m:r>
                                  </m:e>
                                  <m:sub>
                                    <m:r>
                                      <w:rPr>
                                        <w:rFonts w:ascii="Cambria Math" w:hAnsi="Cambria Math"/>
                                      </w:rPr>
                                      <m:t>op</m:t>
                                    </m:r>
                                  </m:sub>
                                </m:sSub>
                                <m:sSub>
                                  <m:sSubPr>
                                    <m:ctrlPr>
                                      <w:rPr>
                                        <w:rFonts w:ascii="Cambria Math" w:hAnsi="Cambria Math"/>
                                        <w:i/>
                                      </w:rPr>
                                    </m:ctrlPr>
                                  </m:sSubPr>
                                  <m:e>
                                    <m:r>
                                      <w:rPr>
                                        <w:rFonts w:ascii="Cambria Math" w:hAnsi="Cambria Math"/>
                                      </w:rPr>
                                      <m:t>δ</m:t>
                                    </m:r>
                                  </m:e>
                                  <m:sub>
                                    <m:r>
                                      <w:rPr>
                                        <w:rFonts w:ascii="Cambria Math" w:hAnsi="Cambria Math"/>
                                      </w:rPr>
                                      <m:t>nt</m:t>
                                    </m:r>
                                  </m:sub>
                                </m:sSub>
                              </m:e>
                            </m:rad>
                          </m:e>
                        </m:mr>
                        <m:mr>
                          <m:e>
                            <m:r>
                              <m:rPr>
                                <m:sty m:val="p"/>
                              </m:rPr>
                              <w:rPr>
                                <w:rFonts w:ascii="Cambria Math" w:hAnsi="Cambria Math" w:hint="eastAsia"/>
                              </w:rPr>
                              <m:t>接管实际内伸高度</m:t>
                            </m:r>
                          </m:e>
                        </m:mr>
                      </m:m>
                    </m:e>
                  </m:eqArr>
                </m:e>
              </m:d>
              <m:r>
                <w:rPr>
                  <w:rFonts w:ascii="Cambria Math" w:hAnsi="Cambria Math"/>
                </w:rPr>
                <m:t>#</m:t>
              </m:r>
              <m:d>
                <m:dPr>
                  <m:ctrlPr>
                    <w:rPr>
                      <w:rFonts w:ascii="Cambria Math" w:hAnsi="Cambria Math"/>
                      <w:i/>
                      <w:iCs/>
                    </w:rPr>
                  </m:ctrlPr>
                </m:dPr>
                <m:e>
                  <m:r>
                    <w:rPr>
                      <w:rFonts w:ascii="Cambria Math" w:hAnsi="Cambria Math"/>
                    </w:rPr>
                    <m:t>3-</m:t>
                  </m:r>
                  <m:r>
                    <w:rPr>
                      <w:rFonts w:ascii="Cambria Math" w:hAnsi="Cambria Math" w:hint="eastAsia"/>
                    </w:rPr>
                    <m:t>9</m:t>
                  </m:r>
                </m:e>
              </m:d>
            </m:e>
          </m:eqArr>
        </m:oMath>
      </m:oMathPara>
    </w:p>
    <w:p w14:paraId="46E0C056" w14:textId="6C739B3C" w:rsidR="00552DE1" w:rsidRPr="00552DE1" w:rsidRDefault="00B21A7F" w:rsidP="000B215F">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06C8BE36" w14:textId="6997F176" w:rsidR="00B1598F" w:rsidRDefault="00630C37" w:rsidP="00B1598F">
      <w:pPr>
        <w:pStyle w:val="ab"/>
      </w:pPr>
      <w:r>
        <w:rPr>
          <w:rFonts w:hint="eastAsia"/>
        </w:rPr>
        <w:t>有效宽度</w:t>
      </w:r>
      <m:oMath>
        <m:r>
          <w:rPr>
            <w:rFonts w:ascii="Cambria Math" w:hAnsi="Cambria Math"/>
          </w:rPr>
          <m:t>B</m:t>
        </m:r>
        <m:r>
          <m:rPr>
            <m:sty m:val="p"/>
          </m:rPr>
          <w:rPr>
            <w:rFonts w:ascii="Cambria Math" w:hAnsi="Cambria Math"/>
          </w:rPr>
          <m:t>=1132.3</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111.65</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05173D0C" w14:textId="0F161E93" w:rsidR="004C6269" w:rsidRDefault="004C6269" w:rsidP="00B1598F">
      <w:pPr>
        <w:pStyle w:val="ab"/>
      </w:pPr>
      <w:r>
        <w:rPr>
          <w:rFonts w:hint="eastAsia"/>
        </w:rPr>
        <w:t>⑤补强面积计算</w:t>
      </w:r>
    </w:p>
    <w:p w14:paraId="499FF927" w14:textId="1BDDDF2F" w:rsidR="004C6269" w:rsidRPr="007F61EB" w:rsidRDefault="004C6269" w:rsidP="004C6269">
      <w:pPr>
        <w:pStyle w:val="ab"/>
      </w:pPr>
      <w:r>
        <w:rPr>
          <w:rFonts w:hint="eastAsia"/>
        </w:rPr>
        <w:t>在有效补强范围内，可作为补强的截面积按式（</w:t>
      </w:r>
      <w:r>
        <w:rPr>
          <w:rFonts w:hint="eastAsia"/>
        </w:rPr>
        <w:t>3-10</w:t>
      </w:r>
      <w:r>
        <w:rPr>
          <w:rFonts w:hint="eastAsia"/>
        </w:rPr>
        <w:t>）计算：</w:t>
      </w:r>
      <w:r w:rsidR="007F61EB">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3-10</m:t>
                  </m:r>
                </m:e>
              </m:d>
            </m:e>
          </m:eqArr>
        </m:oMath>
      </m:oMathPara>
    </w:p>
    <w:p w14:paraId="7BDF4110" w14:textId="31EC4591" w:rsidR="004C6269" w:rsidRDefault="004C6269" w:rsidP="007F61EB">
      <w:pPr>
        <w:pStyle w:val="ab"/>
        <w:ind w:firstLineChars="0" w:firstLine="0"/>
        <w:rPr>
          <w:rFonts w:ascii="宋体" w:hAnsi="宋体"/>
          <w:iCs/>
        </w:rPr>
      </w:pPr>
      <w:r>
        <w:rPr>
          <w:rFonts w:hint="eastAsia"/>
        </w:rPr>
        <w:t>式中</w:t>
      </w:r>
      <w:r w:rsidR="007F61EB">
        <w:tab/>
      </w:r>
      <m:oMath>
        <m:sSub>
          <m:sSubPr>
            <m:ctrlPr>
              <w:rPr>
                <w:rFonts w:ascii="Cambria Math" w:hAnsi="Cambria Math"/>
                <w:i/>
              </w:rPr>
            </m:ctrlPr>
          </m:sSubPr>
          <m:e>
            <m:r>
              <w:rPr>
                <w:rFonts w:ascii="Cambria Math" w:hAnsi="Cambria Math"/>
              </w:rPr>
              <m:t>A</m:t>
            </m:r>
          </m:e>
          <m:sub>
            <m:r>
              <w:rPr>
                <w:rFonts w:ascii="Cambria Math" w:hAnsi="Cambria Math"/>
              </w:rPr>
              <m:t>e</m:t>
            </m:r>
          </m:sub>
        </m:sSub>
      </m:oMath>
      <w:r w:rsidR="007F61EB">
        <w:rPr>
          <w:rFonts w:ascii="宋体" w:hAnsi="宋体" w:hint="eastAsia"/>
          <w:iCs/>
        </w:rPr>
        <w:t>━━</w:t>
      </w:r>
      <w:r w:rsidR="007F61EB">
        <w:rPr>
          <w:rFonts w:hint="eastAsia"/>
        </w:rPr>
        <w:t>补强面积</w:t>
      </w:r>
      <w:r w:rsidR="007F61EB">
        <w:rPr>
          <w:rFonts w:ascii="宋体" w:hAnsi="宋体" w:hint="eastAsia"/>
          <w:iCs/>
        </w:rPr>
        <w:t>，</w:t>
      </w:r>
      <m:oMath>
        <m:sSup>
          <m:sSupPr>
            <m:ctrlPr>
              <w:rPr>
                <w:rFonts w:ascii="Cambria Math" w:hAnsi="Cambria Math"/>
                <w:i/>
                <w:iCs/>
              </w:rPr>
            </m:ctrlPr>
          </m:sSupPr>
          <m:e>
            <m:r>
              <w:rPr>
                <w:rFonts w:ascii="Cambria Math" w:hAnsi="Cambria Math"/>
              </w:rPr>
              <m:t>mm</m:t>
            </m:r>
          </m:e>
          <m:sup>
            <m:r>
              <w:rPr>
                <w:rFonts w:ascii="Cambria Math" w:hAnsi="Cambria Math"/>
              </w:rPr>
              <m:t>2</m:t>
            </m:r>
          </m:sup>
        </m:sSup>
      </m:oMath>
      <w:r w:rsidR="007F61EB">
        <w:rPr>
          <w:rFonts w:ascii="宋体" w:hAnsi="宋体" w:hint="eastAsia"/>
          <w:iCs/>
        </w:rPr>
        <w:t>；</w:t>
      </w:r>
    </w:p>
    <w:p w14:paraId="50358FDC" w14:textId="79B8140D" w:rsidR="007F61EB" w:rsidRPr="00942EB2" w:rsidRDefault="007F61EB" w:rsidP="007F61EB">
      <w:pPr>
        <w:pStyle w:val="ab"/>
        <w:ind w:firstLineChars="0" w:firstLine="0"/>
        <w:rPr>
          <w:rFonts w:ascii="宋体" w:hAnsi="宋体"/>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ascii="宋体" w:hAnsi="宋体" w:hint="eastAsia"/>
          <w:iCs/>
        </w:rPr>
        <w:t>━━</w:t>
      </w:r>
      <w:r>
        <w:rPr>
          <w:rFonts w:hint="eastAsia"/>
        </w:rPr>
        <w:t>壳体有效厚度减去计算厚度之外的多余面积</w:t>
      </w:r>
      <w:r>
        <w:rPr>
          <w:rFonts w:ascii="宋体" w:hAnsi="宋体" w:hint="eastAsia"/>
          <w:iCs/>
        </w:rPr>
        <w:t>，</w:t>
      </w:r>
      <w:r w:rsidR="00D41C0F">
        <w:rPr>
          <w:rFonts w:ascii="宋体" w:hAnsi="宋体" w:hint="eastAsia"/>
          <w:iCs/>
        </w:rPr>
        <w:t>按式</w:t>
      </w:r>
      <w:r w:rsidR="00D41C0F" w:rsidRPr="00D41C0F">
        <w:rPr>
          <w:iCs/>
        </w:rPr>
        <w:t>（</w:t>
      </w:r>
      <w:r w:rsidR="00D41C0F" w:rsidRPr="00D41C0F">
        <w:rPr>
          <w:iCs/>
        </w:rPr>
        <w:t>3-11</w:t>
      </w:r>
      <w:r w:rsidR="00D41C0F" w:rsidRPr="00D41C0F">
        <w:rPr>
          <w:iCs/>
        </w:rPr>
        <w:t>）</w:t>
      </w:r>
      <w:r w:rsidR="00D41C0F">
        <w:rPr>
          <w:rFonts w:ascii="宋体" w:hAnsi="宋体" w:hint="eastAsia"/>
          <w:iCs/>
        </w:rPr>
        <w:t>计算，</w:t>
      </w:r>
      <m:oMath>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ascii="宋体" w:hAnsi="宋体" w:hint="eastAsia"/>
          <w:iCs/>
        </w:rPr>
        <w:t>；</w:t>
      </w:r>
      <w:r w:rsidR="00942EB2">
        <w:rPr>
          <w:rFonts w:ascii="宋体" w:hAnsi="宋体"/>
          <w:iCs/>
        </w:rP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d</m:t>
                      </m:r>
                    </m:e>
                    <m:sub>
                      <m:r>
                        <w:rPr>
                          <w:rFonts w:ascii="Cambria Math" w:hAnsi="Cambria Math"/>
                        </w:rPr>
                        <m:t>op</m:t>
                      </m:r>
                    </m:sub>
                  </m:sSub>
                </m:e>
              </m:d>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hint="eastAsia"/>
                        </w:rPr>
                        <m:t>e</m:t>
                      </m:r>
                    </m:sub>
                  </m:sSub>
                  <m:r>
                    <w:rPr>
                      <w:rFonts w:ascii="Cambria Math" w:hAnsi="Cambria Math"/>
                    </w:rPr>
                    <m:t>-δ</m:t>
                  </m:r>
                </m:e>
              </m:d>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et</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hint="eastAsia"/>
                        </w:rPr>
                        <m:t>e</m:t>
                      </m:r>
                    </m:sub>
                  </m:sSub>
                  <m:r>
                    <w:rPr>
                      <w:rFonts w:ascii="Cambria Math" w:hAnsi="Cambria Math"/>
                    </w:rPr>
                    <m:t>-δ</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hint="eastAsia"/>
                        </w:rPr>
                        <m:t>r</m:t>
                      </m:r>
                    </m:sub>
                  </m:sSub>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24273FA6" w14:textId="173EC1FA" w:rsidR="00633ED6" w:rsidRPr="00DD5901" w:rsidRDefault="00633ED6" w:rsidP="00633ED6">
      <w:pPr>
        <w:pStyle w:val="ab"/>
        <w:ind w:firstLineChars="0" w:firstLine="0"/>
        <w:rPr>
          <w:rFonts w:ascii="宋体" w:hAnsi="宋体"/>
        </w:rPr>
      </w:pPr>
      <w:r>
        <w:tab/>
      </w:r>
      <w:r>
        <w:tab/>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ascii="宋体" w:hAnsi="宋体" w:hint="eastAsia"/>
          <w:iCs/>
        </w:rPr>
        <w:t>━━</w:t>
      </w:r>
      <w:r>
        <w:rPr>
          <w:rFonts w:hint="eastAsia"/>
        </w:rPr>
        <w:t>接管有效厚度减去计算厚度之外的多余面积，</w:t>
      </w:r>
      <w:r>
        <w:rPr>
          <w:rFonts w:ascii="宋体" w:hAnsi="宋体" w:hint="eastAsia"/>
          <w:iCs/>
        </w:rPr>
        <w:t>按式</w:t>
      </w:r>
      <w:r w:rsidRPr="00D41C0F">
        <w:rPr>
          <w:iCs/>
        </w:rPr>
        <w:t>（</w:t>
      </w:r>
      <w:r w:rsidRPr="00D41C0F">
        <w:rPr>
          <w:iCs/>
        </w:rPr>
        <w:t>3-1</w:t>
      </w:r>
      <w:r>
        <w:rPr>
          <w:rFonts w:hint="eastAsia"/>
          <w:iCs/>
        </w:rPr>
        <w:t>2</w:t>
      </w:r>
      <w:r w:rsidRPr="00D41C0F">
        <w:rPr>
          <w:iCs/>
        </w:rPr>
        <w:t>）</w:t>
      </w:r>
      <w:r>
        <w:rPr>
          <w:rFonts w:ascii="宋体" w:hAnsi="宋体" w:hint="eastAsia"/>
          <w:iCs/>
        </w:rPr>
        <w:t>计算，</w:t>
      </w:r>
      <m:oMath>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ascii="宋体" w:hAnsi="宋体" w:hint="eastAsia"/>
          <w:iCs/>
        </w:rPr>
        <w:t>；</w:t>
      </w:r>
      <w:r w:rsidR="00DD5901">
        <w:rPr>
          <w:rFonts w:ascii="宋体" w:hAnsi="宋体"/>
          <w:iCs/>
        </w:rP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hint="eastAsia"/>
                </w:rPr>
                <m:t>2</m:t>
              </m:r>
              <m:sSub>
                <m:sSubPr>
                  <m:ctrlPr>
                    <w:rPr>
                      <w:rFonts w:ascii="Cambria Math" w:hAnsi="Cambria Math"/>
                      <w:i/>
                      <w:iCs/>
                    </w:rPr>
                  </m:ctrlPr>
                </m:sSubPr>
                <m:e>
                  <m:r>
                    <w:rPr>
                      <w:rFonts w:ascii="Cambria Math" w:hAnsi="Cambria Math"/>
                    </w:rPr>
                    <m:t>h</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hint="eastAsia"/>
                        </w:rPr>
                        <m:t>e</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hint="eastAsia"/>
                        </w:rPr>
                        <m:t>t</m:t>
                      </m:r>
                    </m:sub>
                  </m:sSub>
                </m:e>
              </m:d>
              <m:sSub>
                <m:sSubPr>
                  <m:ctrlPr>
                    <w:rPr>
                      <w:rFonts w:ascii="Cambria Math" w:hAnsi="Cambria Math"/>
                      <w:i/>
                    </w:rPr>
                  </m:ctrlPr>
                </m:sSubPr>
                <m:e>
                  <m:r>
                    <w:rPr>
                      <w:rFonts w:ascii="Cambria Math" w:hAnsi="Cambria Math"/>
                    </w:rPr>
                    <m:t>f</m:t>
                  </m:r>
                </m:e>
                <m:sub>
                  <m:r>
                    <w:rPr>
                      <w:rFonts w:ascii="Cambria Math" w:hAnsi="Cambria Math" w:hint="eastAsia"/>
                    </w:rPr>
                    <m:t>r</m:t>
                  </m:r>
                </m:sub>
              </m:sSub>
              <m:r>
                <w:rPr>
                  <w:rFonts w:ascii="Cambria Math" w:hAnsi="Cambria Math"/>
                </w:rPr>
                <m:t>-2</m:t>
              </m:r>
              <m:sSub>
                <m:sSubPr>
                  <m:ctrlPr>
                    <w:rPr>
                      <w:rFonts w:ascii="Cambria Math" w:hAnsi="Cambria Math"/>
                      <w:i/>
                      <w:iCs/>
                    </w:rPr>
                  </m:ctrlPr>
                </m:sSubPr>
                <m:e>
                  <m:r>
                    <w:rPr>
                      <w:rFonts w:ascii="Cambria Math" w:hAnsi="Cambria Math"/>
                    </w:rPr>
                    <m:t>h</m:t>
                  </m:r>
                </m:e>
                <m:sub>
                  <m:r>
                    <w:rPr>
                      <w:rFonts w:ascii="Cambria Math" w:hAnsi="Cambria Math" w:hint="eastAsia"/>
                    </w:rPr>
                    <m:t>2</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hint="eastAsia"/>
                        </w:rPr>
                        <m:t>e</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r>
                    <w:rPr>
                      <w:rFonts w:ascii="Cambria Math" w:hAnsi="Cambria Math"/>
                    </w:rPr>
                    <m:t>f</m:t>
                  </m:r>
                </m:e>
                <m:sub>
                  <m:r>
                    <w:rPr>
                      <w:rFonts w:ascii="Cambria Math" w:hAnsi="Cambria Math" w:hint="eastAsia"/>
                    </w:rPr>
                    <m:t>r</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758460CA" w14:textId="51096880" w:rsidR="00633ED6" w:rsidRDefault="00DD5901" w:rsidP="00DD5901">
      <w:pPr>
        <w:pStyle w:val="ab"/>
        <w:ind w:firstLineChars="0" w:firstLine="0"/>
        <w:rPr>
          <w:rFonts w:ascii="宋体" w:hAnsi="宋体"/>
          <w:iCs/>
        </w:rPr>
      </w:pPr>
      <w:r>
        <w:tab/>
      </w:r>
      <w:r>
        <w:tab/>
      </w:r>
      <m:oMath>
        <m:sSub>
          <m:sSubPr>
            <m:ctrlPr>
              <w:rPr>
                <w:rFonts w:ascii="Cambria Math" w:hAnsi="Cambria Math"/>
                <w:i/>
              </w:rPr>
            </m:ctrlPr>
          </m:sSubPr>
          <m:e>
            <m:r>
              <w:rPr>
                <w:rFonts w:ascii="Cambria Math" w:hAnsi="Cambria Math"/>
              </w:rPr>
              <m:t>A</m:t>
            </m:r>
          </m:e>
          <m:sub>
            <m:r>
              <w:rPr>
                <w:rFonts w:ascii="Cambria Math" w:hAnsi="Cambria Math"/>
              </w:rPr>
              <m:t>3</m:t>
            </m:r>
          </m:sub>
        </m:sSub>
      </m:oMath>
      <w:r>
        <w:rPr>
          <w:rFonts w:ascii="宋体" w:hAnsi="宋体" w:hint="eastAsia"/>
          <w:iCs/>
        </w:rPr>
        <w:t>━━</w:t>
      </w:r>
      <w:r>
        <w:rPr>
          <w:rFonts w:hint="eastAsia"/>
        </w:rPr>
        <w:t>焊缝金属截面积</w:t>
      </w:r>
      <w:r>
        <w:rPr>
          <w:rFonts w:ascii="宋体" w:hAnsi="宋体" w:hint="eastAsia"/>
          <w:iCs/>
        </w:rPr>
        <w:t>，</w:t>
      </w:r>
      <m:oMath>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ascii="宋体" w:hAnsi="宋体" w:hint="eastAsia"/>
          <w:iCs/>
        </w:rPr>
        <w:t>；</w:t>
      </w:r>
    </w:p>
    <w:p w14:paraId="70FACB77" w14:textId="76361DE9" w:rsidR="00DD5901" w:rsidRDefault="00DD5901" w:rsidP="00DD5901">
      <w:pPr>
        <w:pStyle w:val="ab"/>
        <w:ind w:firstLineChars="0" w:firstLine="0"/>
      </w:pPr>
      <w:r>
        <w:rPr>
          <w:rFonts w:ascii="宋体" w:hAnsi="宋体"/>
          <w:iCs/>
        </w:rPr>
        <w:tab/>
      </w:r>
      <w:r>
        <w:rPr>
          <w:rFonts w:ascii="宋体" w:hAnsi="宋体"/>
          <w:iCs/>
        </w:rPr>
        <w:tab/>
      </w:r>
      <w:r>
        <w:rPr>
          <w:rFonts w:ascii="宋体" w:hAnsi="宋体" w:hint="eastAsia"/>
          <w:iCs/>
        </w:rPr>
        <w:t>若</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≥A</m:t>
        </m:r>
      </m:oMath>
      <w:r>
        <w:rPr>
          <w:rFonts w:ascii="宋体" w:hAnsi="宋体" w:hint="eastAsia"/>
        </w:rPr>
        <w:t>，</w:t>
      </w:r>
      <w:r>
        <w:rPr>
          <w:rFonts w:hint="eastAsia"/>
        </w:rPr>
        <w:t>则开孔不需另加补强；</w:t>
      </w:r>
    </w:p>
    <w:p w14:paraId="416D6196" w14:textId="37F9E825" w:rsidR="004C6269" w:rsidRPr="004B7AFE" w:rsidRDefault="00DD5901" w:rsidP="00BA5E33">
      <w:pPr>
        <w:pStyle w:val="ab"/>
        <w:ind w:firstLineChars="0" w:firstLine="0"/>
      </w:pPr>
      <w:r>
        <w:tab/>
      </w:r>
      <w:r>
        <w:tab/>
      </w:r>
      <w:r w:rsidR="0082705C">
        <w:rPr>
          <w:rFonts w:ascii="宋体" w:hAnsi="宋体" w:hint="eastAsia"/>
          <w:iCs/>
        </w:rPr>
        <w:t>若</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&lt;A</m:t>
        </m:r>
      </m:oMath>
      <w:r w:rsidR="0082705C">
        <w:rPr>
          <w:rFonts w:ascii="宋体" w:hAnsi="宋体" w:hint="eastAsia"/>
        </w:rPr>
        <w:t>，</w:t>
      </w:r>
      <w:r w:rsidR="0082705C">
        <w:rPr>
          <w:rFonts w:hint="eastAsia"/>
        </w:rPr>
        <w:t>则开孔需另加补强，其另加补强面积按式（</w:t>
      </w:r>
      <w:r w:rsidR="0082705C">
        <w:rPr>
          <w:rFonts w:hint="eastAsia"/>
        </w:rPr>
        <w:t>3-13</w:t>
      </w:r>
      <w:r w:rsidR="0082705C">
        <w:rPr>
          <w:rFonts w:hint="eastAsia"/>
        </w:rPr>
        <w:t>）计算</w:t>
      </w:r>
      <w:r w:rsidR="004B7AFE">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hint="eastAsia"/>
                    </w:rPr>
                    <m:t>4</m:t>
                  </m:r>
                </m:sub>
              </m:sSub>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094BAEB5" w14:textId="5EFB83FA" w:rsidR="004B7AFE" w:rsidRPr="004B7AFE" w:rsidRDefault="004B7AFE" w:rsidP="00BA5E33">
      <w:pPr>
        <w:pStyle w:val="ab"/>
        <w:ind w:firstLineChars="0" w:firstLine="0"/>
      </w:pPr>
      <w:r>
        <w:rPr>
          <w:rFonts w:hint="eastAsia"/>
        </w:rPr>
        <w:t>式中</w:t>
      </w:r>
      <w:r>
        <w:tab/>
      </w:r>
      <m:oMath>
        <m:sSub>
          <m:sSubPr>
            <m:ctrlPr>
              <w:rPr>
                <w:rFonts w:ascii="Cambria Math" w:hAnsi="Cambria Math"/>
                <w:i/>
              </w:rPr>
            </m:ctrlPr>
          </m:sSubPr>
          <m:e>
            <m:r>
              <w:rPr>
                <w:rFonts w:ascii="Cambria Math" w:hAnsi="Cambria Math"/>
              </w:rPr>
              <m:t>A</m:t>
            </m:r>
          </m:e>
          <m:sub>
            <m:r>
              <w:rPr>
                <w:rFonts w:ascii="Cambria Math" w:hAnsi="Cambria Math" w:hint="eastAsia"/>
              </w:rPr>
              <m:t>4</m:t>
            </m:r>
          </m:sub>
        </m:sSub>
      </m:oMath>
      <w:r>
        <w:rPr>
          <w:rFonts w:ascii="宋体" w:hAnsi="宋体" w:hint="eastAsia"/>
          <w:iCs/>
        </w:rPr>
        <w:t>━━</w:t>
      </w:r>
      <w:r w:rsidRPr="004B7AFE">
        <w:rPr>
          <w:rFonts w:hint="eastAsia"/>
        </w:rPr>
        <w:t>有效补强范围内另加的补强面积</w:t>
      </w:r>
      <w:r>
        <w:rPr>
          <w:rFonts w:ascii="宋体" w:hAnsi="宋体" w:hint="eastAsia"/>
          <w:iCs/>
        </w:rPr>
        <w:t>，</w:t>
      </w:r>
      <m:oMath>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ascii="宋体" w:hAnsi="宋体" w:hint="eastAsia"/>
          <w:iCs/>
        </w:rPr>
        <w:t>。</w:t>
      </w:r>
    </w:p>
    <w:p w14:paraId="32E28731" w14:textId="1307DD0F" w:rsidR="004C6269" w:rsidRDefault="007B424A" w:rsidP="00B1598F">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sidR="0053186A">
        <w:rPr>
          <w:rFonts w:hint="eastAsia"/>
        </w:rPr>
        <w:t>、（</w:t>
      </w:r>
      <w:r w:rsidR="0053186A">
        <w:rPr>
          <w:rFonts w:hint="eastAsia"/>
        </w:rPr>
        <w:t>3-13</w:t>
      </w:r>
      <w:r w:rsidR="0053186A">
        <w:rPr>
          <w:rFonts w:hint="eastAsia"/>
        </w:rPr>
        <w:t>）计算得：</w:t>
      </w:r>
    </w:p>
    <w:p w14:paraId="51A35764" w14:textId="5FDF2BC3" w:rsidR="00B1598F" w:rsidRPr="00046DDD" w:rsidRDefault="005F6028" w:rsidP="00B1598F">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=4565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=77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sidR="00046DDD">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=4642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sidR="00046DDD">
        <w:rPr>
          <w:rFonts w:hint="eastAsia"/>
          <w:iCs/>
        </w:rPr>
        <w:t>；</w:t>
      </w:r>
      <m:oMath>
        <m:r>
          <w:rPr>
            <w:rFonts w:ascii="Cambria Math" w:hAnsi="Cambria Math" w:hint="eastAsia"/>
          </w:rPr>
          <m:t>4642</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&gt;3881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sidR="00046DDD">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sidR="00046DDD">
        <w:rPr>
          <w:rFonts w:hint="eastAsia"/>
        </w:rPr>
        <w:t>，开孔不需另加补强</w:t>
      </w:r>
      <w:r w:rsidR="0075283A">
        <w:rPr>
          <w:rFonts w:hint="eastAsia"/>
        </w:rPr>
        <w:t>，合格。</w:t>
      </w:r>
    </w:p>
    <w:p w14:paraId="4C0A0F8D" w14:textId="74C63511" w:rsidR="008E2CB4" w:rsidRPr="00702AAD" w:rsidRDefault="008E2CB4" w:rsidP="008E2CB4">
      <w:pPr>
        <w:pStyle w:val="ab"/>
        <w:rPr>
          <w:iCs/>
        </w:rPr>
      </w:pPr>
      <w:r>
        <w:rPr>
          <w:rFonts w:hint="eastAsia"/>
          <w:iCs/>
        </w:rPr>
        <w:t>（</w:t>
      </w:r>
      <w:r>
        <w:rPr>
          <w:rFonts w:hint="eastAsia"/>
          <w:iCs/>
        </w:rPr>
        <w:t>2</w:t>
      </w:r>
      <w:r>
        <w:rPr>
          <w:rFonts w:hint="eastAsia"/>
          <w:iCs/>
        </w:rPr>
        <w:t>）料液入口接管</w:t>
      </w:r>
    </w:p>
    <w:p w14:paraId="390372C8" w14:textId="77777777" w:rsidR="008E2CB4" w:rsidRDefault="008E2CB4" w:rsidP="008E2CB4">
      <w:pPr>
        <w:pStyle w:val="ab"/>
        <w:rPr>
          <w:iCs/>
        </w:rPr>
      </w:pPr>
      <w:r>
        <w:rPr>
          <w:rFonts w:hint="eastAsia"/>
          <w:iCs/>
        </w:rPr>
        <w:t>①判断是否需要补强</w:t>
      </w:r>
    </w:p>
    <w:p w14:paraId="54574556" w14:textId="4A394964" w:rsidR="008E2CB4" w:rsidRDefault="00AB2969" w:rsidP="008E2CB4">
      <w:pPr>
        <w:pStyle w:val="ab"/>
        <w:rPr>
          <w:iCs/>
        </w:rPr>
      </w:pPr>
      <w:r>
        <w:rPr>
          <w:rFonts w:hint="eastAsia"/>
          <w:iCs/>
        </w:rPr>
        <w:t>料液入口接管</w:t>
      </w:r>
      <w:r w:rsidR="008E2CB4">
        <w:rPr>
          <w:rFonts w:hint="eastAsia"/>
          <w:iCs/>
        </w:rPr>
        <w:t>尺寸为</w:t>
      </w:r>
      <w:r w:rsidR="008E2CB4">
        <w:rPr>
          <w:rFonts w:hint="eastAsia"/>
          <w:iCs/>
        </w:rPr>
        <w:t>D</w:t>
      </w:r>
      <w:r w:rsidR="008E2CB4">
        <w:rPr>
          <w:iCs/>
        </w:rPr>
        <w:t>N</w:t>
      </w:r>
      <w:r w:rsidR="008E2CB4">
        <w:rPr>
          <w:rFonts w:hint="eastAsia"/>
          <w:iCs/>
        </w:rPr>
        <w:t>100</w:t>
      </w:r>
      <w:r w:rsidR="008E2CB4">
        <w:rPr>
          <w:iCs/>
        </w:rPr>
        <w:t>mm</w:t>
      </w:r>
      <w:r w:rsidR="008E2CB4">
        <w:rPr>
          <w:rFonts w:hint="eastAsia"/>
          <w:iCs/>
        </w:rPr>
        <w:t>，接管外径为</w:t>
      </w:r>
      <w:r w:rsidR="008E2CB4">
        <w:rPr>
          <w:rFonts w:hint="eastAsia"/>
          <w:iCs/>
        </w:rPr>
        <w:t>108</w:t>
      </w:r>
      <w:r w:rsidR="008E2CB4">
        <w:rPr>
          <w:iCs/>
        </w:rPr>
        <w:t>mm</w:t>
      </w:r>
      <w:r w:rsidR="008E2CB4">
        <w:rPr>
          <w:rFonts w:hint="eastAsia"/>
          <w:iCs/>
        </w:rPr>
        <w:t>，根据</w:t>
      </w:r>
      <w:r w:rsidR="008E2CB4">
        <w:rPr>
          <w:rFonts w:hint="eastAsia"/>
          <w:iCs/>
        </w:rPr>
        <w:t>G</w:t>
      </w:r>
      <w:r w:rsidR="008E2CB4">
        <w:rPr>
          <w:iCs/>
        </w:rPr>
        <w:t>B 150.3-2011</w:t>
      </w:r>
      <w:r w:rsidR="008E2CB4">
        <w:rPr>
          <w:rFonts w:hint="eastAsia"/>
          <w:iCs/>
        </w:rPr>
        <w:t>，该外径大于可不另行补强的最大开孔直径，采用等面积法补强。</w:t>
      </w:r>
    </w:p>
    <w:p w14:paraId="330BD68D" w14:textId="77777777" w:rsidR="008E2CB4" w:rsidRPr="00BD5C42" w:rsidRDefault="008E2CB4" w:rsidP="008E2CB4">
      <w:pPr>
        <w:pStyle w:val="ab"/>
        <w:ind w:firstLineChars="0"/>
        <w:rPr>
          <w:iCs/>
        </w:rPr>
      </w:pPr>
      <w:r>
        <w:rPr>
          <w:rFonts w:hint="eastAsia"/>
          <w:iCs/>
        </w:rPr>
        <w:t>②计算条件确定</w:t>
      </w:r>
    </w:p>
    <w:p w14:paraId="68329EAF" w14:textId="2DB7050F" w:rsidR="008E2CB4" w:rsidRDefault="008E2CB4" w:rsidP="008E2CB4">
      <w:pPr>
        <w:pStyle w:val="ab"/>
      </w:pPr>
      <w:r>
        <w:rPr>
          <w:rFonts w:hint="eastAsia"/>
        </w:rPr>
        <w:lastRenderedPageBreak/>
        <w:t>计算条件见表</w:t>
      </w:r>
      <w:r>
        <w:rPr>
          <w:rFonts w:hint="eastAsia"/>
        </w:rPr>
        <w:t>12</w:t>
      </w:r>
      <w:r>
        <w:rPr>
          <w:rFonts w:hint="eastAsia"/>
        </w:rPr>
        <w:t>，其中，部分参数已查得或已确定</w:t>
      </w:r>
      <w:r w:rsidR="00AB5586">
        <w:rPr>
          <w:rFonts w:hint="eastAsia"/>
        </w:rPr>
        <w:t>。</w:t>
      </w:r>
    </w:p>
    <w:tbl>
      <w:tblPr>
        <w:tblW w:w="0" w:type="auto"/>
        <w:tblLook w:val="04A0" w:firstRow="1" w:lastRow="0" w:firstColumn="1" w:lastColumn="0" w:noHBand="0" w:noVBand="1"/>
      </w:tblPr>
      <w:tblGrid>
        <w:gridCol w:w="2977"/>
        <w:gridCol w:w="709"/>
        <w:gridCol w:w="2126"/>
        <w:gridCol w:w="1554"/>
        <w:gridCol w:w="2262"/>
      </w:tblGrid>
      <w:tr w:rsidR="008E2CB4" w14:paraId="5A6710EC" w14:textId="77777777" w:rsidTr="008E2CB4">
        <w:tc>
          <w:tcPr>
            <w:tcW w:w="9628" w:type="dxa"/>
            <w:gridSpan w:val="5"/>
            <w:tcBorders>
              <w:bottom w:val="single" w:sz="4" w:space="0" w:color="auto"/>
            </w:tcBorders>
          </w:tcPr>
          <w:p w14:paraId="78FE9A01" w14:textId="1273D92F" w:rsidR="008E2CB4" w:rsidRPr="00355180" w:rsidRDefault="008E2CB4" w:rsidP="008E2CB4">
            <w:pPr>
              <w:pStyle w:val="afc"/>
              <w:rPr>
                <w:b/>
                <w:bCs/>
              </w:rPr>
            </w:pPr>
            <w:r w:rsidRPr="00355180">
              <w:rPr>
                <w:rFonts w:hint="eastAsia"/>
                <w:b/>
                <w:bCs/>
              </w:rPr>
              <w:t>表</w:t>
            </w:r>
            <w:r>
              <w:rPr>
                <w:rFonts w:hint="eastAsia"/>
                <w:b/>
                <w:bCs/>
              </w:rPr>
              <w:t>12</w:t>
            </w:r>
            <w:r w:rsidRPr="00355180">
              <w:rPr>
                <w:b/>
                <w:bCs/>
              </w:rPr>
              <w:t xml:space="preserve"> </w:t>
            </w:r>
            <w:r w:rsidR="004C1E64">
              <w:rPr>
                <w:b/>
                <w:bCs/>
              </w:rPr>
              <w:t>MVR</w:t>
            </w:r>
            <w:r w:rsidR="004C1E64">
              <w:rPr>
                <w:rFonts w:hint="eastAsia"/>
                <w:b/>
                <w:bCs/>
              </w:rPr>
              <w:t>加热室</w:t>
            </w:r>
            <w:r>
              <w:rPr>
                <w:rFonts w:hint="eastAsia"/>
                <w:b/>
                <w:bCs/>
              </w:rPr>
              <w:t>料液入口接管开孔补强</w:t>
            </w:r>
            <w:r w:rsidRPr="00355180">
              <w:rPr>
                <w:rFonts w:hint="eastAsia"/>
                <w:b/>
                <w:bCs/>
              </w:rPr>
              <w:t>计算条件</w:t>
            </w:r>
            <w:r>
              <w:rPr>
                <w:rFonts w:hint="eastAsia"/>
                <w:b/>
                <w:bCs/>
              </w:rPr>
              <w:t>表</w:t>
            </w:r>
          </w:p>
        </w:tc>
      </w:tr>
      <w:tr w:rsidR="008E2CB4" w14:paraId="5150F18F" w14:textId="77777777" w:rsidTr="008E2CB4">
        <w:tc>
          <w:tcPr>
            <w:tcW w:w="2977" w:type="dxa"/>
            <w:tcBorders>
              <w:top w:val="single" w:sz="4" w:space="0" w:color="auto"/>
              <w:bottom w:val="single" w:sz="4" w:space="0" w:color="auto"/>
            </w:tcBorders>
          </w:tcPr>
          <w:p w14:paraId="3F01119D" w14:textId="77777777" w:rsidR="008E2CB4" w:rsidRDefault="008E2CB4" w:rsidP="008E2CB4">
            <w:pPr>
              <w:pStyle w:val="afc"/>
            </w:pPr>
            <w:r>
              <w:rPr>
                <w:rFonts w:hint="eastAsia"/>
              </w:rPr>
              <w:t>项目</w:t>
            </w:r>
          </w:p>
        </w:tc>
        <w:tc>
          <w:tcPr>
            <w:tcW w:w="709" w:type="dxa"/>
            <w:tcBorders>
              <w:top w:val="single" w:sz="4" w:space="0" w:color="auto"/>
              <w:bottom w:val="single" w:sz="4" w:space="0" w:color="auto"/>
            </w:tcBorders>
          </w:tcPr>
          <w:p w14:paraId="270D92BF" w14:textId="77777777" w:rsidR="008E2CB4" w:rsidRDefault="008E2CB4" w:rsidP="008E2CB4">
            <w:pPr>
              <w:pStyle w:val="afc"/>
            </w:pPr>
            <w:r>
              <w:rPr>
                <w:rFonts w:hint="eastAsia"/>
              </w:rPr>
              <w:t>符号</w:t>
            </w:r>
          </w:p>
        </w:tc>
        <w:tc>
          <w:tcPr>
            <w:tcW w:w="2126" w:type="dxa"/>
            <w:tcBorders>
              <w:top w:val="single" w:sz="4" w:space="0" w:color="auto"/>
              <w:bottom w:val="single" w:sz="4" w:space="0" w:color="auto"/>
            </w:tcBorders>
          </w:tcPr>
          <w:p w14:paraId="4EC373A4" w14:textId="77777777" w:rsidR="008E2CB4" w:rsidRDefault="008E2CB4" w:rsidP="008E2CB4">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3B3834A4" w14:textId="77777777" w:rsidR="008E2CB4" w:rsidRDefault="008E2CB4" w:rsidP="008E2CB4">
            <w:pPr>
              <w:pStyle w:val="afc"/>
            </w:pPr>
            <w:r>
              <w:rPr>
                <w:rFonts w:hint="eastAsia"/>
              </w:rPr>
              <w:t>单位</w:t>
            </w:r>
          </w:p>
        </w:tc>
        <w:tc>
          <w:tcPr>
            <w:tcW w:w="2262" w:type="dxa"/>
            <w:tcBorders>
              <w:top w:val="single" w:sz="4" w:space="0" w:color="auto"/>
              <w:bottom w:val="single" w:sz="4" w:space="0" w:color="auto"/>
            </w:tcBorders>
          </w:tcPr>
          <w:p w14:paraId="76485E27" w14:textId="77777777" w:rsidR="008E2CB4" w:rsidRDefault="008E2CB4" w:rsidP="008E2CB4">
            <w:pPr>
              <w:pStyle w:val="afc"/>
            </w:pPr>
            <w:r>
              <w:rPr>
                <w:rFonts w:hint="eastAsia"/>
              </w:rPr>
              <w:t>备注</w:t>
            </w:r>
          </w:p>
        </w:tc>
      </w:tr>
      <w:tr w:rsidR="008E2CB4" w14:paraId="7E2E1EFF" w14:textId="77777777" w:rsidTr="008E2CB4">
        <w:tc>
          <w:tcPr>
            <w:tcW w:w="2977" w:type="dxa"/>
            <w:tcBorders>
              <w:top w:val="single" w:sz="4" w:space="0" w:color="auto"/>
            </w:tcBorders>
          </w:tcPr>
          <w:p w14:paraId="294FCA4D" w14:textId="77777777" w:rsidR="008E2CB4" w:rsidRDefault="008E2CB4" w:rsidP="008E2CB4">
            <w:pPr>
              <w:pStyle w:val="afc"/>
            </w:pPr>
            <w:r>
              <w:rPr>
                <w:rFonts w:hAnsi="宋体" w:hint="eastAsia"/>
              </w:rPr>
              <w:t>计算所依据标准</w:t>
            </w:r>
          </w:p>
        </w:tc>
        <w:tc>
          <w:tcPr>
            <w:tcW w:w="709" w:type="dxa"/>
            <w:tcBorders>
              <w:top w:val="single" w:sz="4" w:space="0" w:color="auto"/>
            </w:tcBorders>
          </w:tcPr>
          <w:p w14:paraId="7510AD28" w14:textId="77777777" w:rsidR="008E2CB4" w:rsidRPr="004D7B11" w:rsidRDefault="008E2CB4" w:rsidP="008E2CB4">
            <w:pPr>
              <w:pStyle w:val="afc"/>
              <w:rPr>
                <w:rFonts w:ascii="宋体" w:hAnsi="宋体"/>
              </w:rPr>
            </w:pPr>
          </w:p>
        </w:tc>
        <w:tc>
          <w:tcPr>
            <w:tcW w:w="2126" w:type="dxa"/>
            <w:tcBorders>
              <w:top w:val="single" w:sz="4" w:space="0" w:color="auto"/>
            </w:tcBorders>
          </w:tcPr>
          <w:p w14:paraId="1BCFD8C9" w14:textId="77777777" w:rsidR="008E2CB4" w:rsidRDefault="008E2CB4" w:rsidP="008E2CB4">
            <w:pPr>
              <w:pStyle w:val="afc"/>
            </w:pPr>
            <w:r w:rsidRPr="00C07777">
              <w:t>GB 150.3-2011</w:t>
            </w:r>
          </w:p>
        </w:tc>
        <w:tc>
          <w:tcPr>
            <w:tcW w:w="1554" w:type="dxa"/>
            <w:tcBorders>
              <w:top w:val="single" w:sz="4" w:space="0" w:color="auto"/>
            </w:tcBorders>
          </w:tcPr>
          <w:p w14:paraId="0FBC573D" w14:textId="77777777" w:rsidR="008E2CB4" w:rsidRDefault="008E2CB4" w:rsidP="008E2CB4">
            <w:pPr>
              <w:pStyle w:val="afc"/>
            </w:pPr>
          </w:p>
        </w:tc>
        <w:tc>
          <w:tcPr>
            <w:tcW w:w="2262" w:type="dxa"/>
            <w:tcBorders>
              <w:top w:val="single" w:sz="4" w:space="0" w:color="auto"/>
            </w:tcBorders>
          </w:tcPr>
          <w:p w14:paraId="476B65D3" w14:textId="77777777" w:rsidR="008E2CB4" w:rsidRDefault="008E2CB4" w:rsidP="008E2CB4">
            <w:pPr>
              <w:pStyle w:val="afc"/>
            </w:pPr>
            <w:r>
              <w:rPr>
                <w:rFonts w:hint="eastAsia"/>
              </w:rPr>
              <w:t>等面积补强法，单孔</w:t>
            </w:r>
          </w:p>
        </w:tc>
      </w:tr>
      <w:tr w:rsidR="008E2CB4" w14:paraId="346A0EAA" w14:textId="77777777" w:rsidTr="008E2CB4">
        <w:tc>
          <w:tcPr>
            <w:tcW w:w="2977" w:type="dxa"/>
          </w:tcPr>
          <w:p w14:paraId="4A682A8D" w14:textId="77777777" w:rsidR="008E2CB4" w:rsidRDefault="008E2CB4" w:rsidP="008E2CB4">
            <w:pPr>
              <w:pStyle w:val="afc"/>
              <w:rPr>
                <w:rFonts w:hAnsi="宋体"/>
              </w:rPr>
            </w:pPr>
            <w:r>
              <w:rPr>
                <w:rFonts w:hAnsi="宋体" w:hint="eastAsia"/>
              </w:rPr>
              <w:t>开孔位置</w:t>
            </w:r>
          </w:p>
        </w:tc>
        <w:tc>
          <w:tcPr>
            <w:tcW w:w="709" w:type="dxa"/>
          </w:tcPr>
          <w:p w14:paraId="19353E43" w14:textId="77777777" w:rsidR="008E2CB4" w:rsidRPr="004D7B11" w:rsidRDefault="008E2CB4" w:rsidP="008E2CB4">
            <w:pPr>
              <w:pStyle w:val="afc"/>
              <w:rPr>
                <w:rFonts w:ascii="宋体" w:hAnsi="宋体"/>
              </w:rPr>
            </w:pPr>
          </w:p>
        </w:tc>
        <w:tc>
          <w:tcPr>
            <w:tcW w:w="2126" w:type="dxa"/>
          </w:tcPr>
          <w:p w14:paraId="2AA25E6B" w14:textId="49BB5751" w:rsidR="008E2CB4" w:rsidRPr="00C07777" w:rsidRDefault="004C1E64" w:rsidP="008E2CB4">
            <w:pPr>
              <w:pStyle w:val="afc"/>
            </w:pPr>
            <w:r>
              <w:rPr>
                <w:rFonts w:hint="eastAsia"/>
              </w:rPr>
              <w:t>前端管箱封头</w:t>
            </w:r>
          </w:p>
        </w:tc>
        <w:tc>
          <w:tcPr>
            <w:tcW w:w="1554" w:type="dxa"/>
          </w:tcPr>
          <w:p w14:paraId="320CECB0" w14:textId="77777777" w:rsidR="008E2CB4" w:rsidRDefault="008E2CB4" w:rsidP="008E2CB4">
            <w:pPr>
              <w:pStyle w:val="afc"/>
            </w:pPr>
          </w:p>
        </w:tc>
        <w:tc>
          <w:tcPr>
            <w:tcW w:w="2262" w:type="dxa"/>
          </w:tcPr>
          <w:p w14:paraId="34E0F028" w14:textId="77777777" w:rsidR="008E2CB4" w:rsidRDefault="008E2CB4" w:rsidP="008E2CB4">
            <w:pPr>
              <w:pStyle w:val="afc"/>
            </w:pPr>
          </w:p>
        </w:tc>
      </w:tr>
      <w:tr w:rsidR="008E2CB4" w14:paraId="6125167F" w14:textId="77777777" w:rsidTr="008E2CB4">
        <w:tc>
          <w:tcPr>
            <w:tcW w:w="2977" w:type="dxa"/>
          </w:tcPr>
          <w:p w14:paraId="63C16B51" w14:textId="77777777" w:rsidR="008E2CB4" w:rsidRDefault="008E2CB4" w:rsidP="008E2CB4">
            <w:pPr>
              <w:pStyle w:val="afc"/>
              <w:rPr>
                <w:rFonts w:hAnsi="宋体"/>
              </w:rPr>
            </w:pPr>
            <w:r>
              <w:rPr>
                <w:rFonts w:hAnsi="宋体" w:hint="eastAsia"/>
              </w:rPr>
              <w:t>接管尺寸</w:t>
            </w:r>
          </w:p>
        </w:tc>
        <w:tc>
          <w:tcPr>
            <w:tcW w:w="709" w:type="dxa"/>
          </w:tcPr>
          <w:p w14:paraId="0E3F0148" w14:textId="77777777" w:rsidR="008E2CB4" w:rsidRPr="004D7B11" w:rsidRDefault="008E2CB4" w:rsidP="008E2CB4">
            <w:pPr>
              <w:pStyle w:val="afc"/>
              <w:rPr>
                <w:rFonts w:ascii="宋体" w:hAnsi="宋体"/>
              </w:rPr>
            </w:pPr>
          </w:p>
        </w:tc>
        <w:tc>
          <w:tcPr>
            <w:tcW w:w="2126" w:type="dxa"/>
          </w:tcPr>
          <w:p w14:paraId="2220EE7D" w14:textId="6103C2F6" w:rsidR="008E2CB4" w:rsidRDefault="008E2CB4" w:rsidP="008E2CB4">
            <w:pPr>
              <w:pStyle w:val="afc"/>
            </w:pPr>
            <w:r w:rsidRPr="00FF044A">
              <w:rPr>
                <w:rFonts w:hint="eastAsia"/>
              </w:rPr>
              <w:t>φ</w:t>
            </w:r>
            <w:r w:rsidR="004C1E64">
              <w:rPr>
                <w:rFonts w:hint="eastAsia"/>
              </w:rPr>
              <w:t>108</w:t>
            </w:r>
            <w:r w:rsidRPr="00FF044A">
              <w:t>×</w:t>
            </w:r>
            <w:r w:rsidR="004C1E64">
              <w:rPr>
                <w:rFonts w:hint="eastAsia"/>
              </w:rPr>
              <w:t>6</w:t>
            </w:r>
          </w:p>
        </w:tc>
        <w:tc>
          <w:tcPr>
            <w:tcW w:w="1554" w:type="dxa"/>
          </w:tcPr>
          <w:p w14:paraId="646A0840" w14:textId="77777777" w:rsidR="008E2CB4" w:rsidRDefault="008E2CB4" w:rsidP="008E2CB4">
            <w:pPr>
              <w:pStyle w:val="afc"/>
            </w:pPr>
            <w:r>
              <w:rPr>
                <w:rFonts w:hint="eastAsia"/>
              </w:rPr>
              <w:t>m</w:t>
            </w:r>
            <w:r>
              <w:t>m</w:t>
            </w:r>
          </w:p>
        </w:tc>
        <w:tc>
          <w:tcPr>
            <w:tcW w:w="2262" w:type="dxa"/>
          </w:tcPr>
          <w:p w14:paraId="52CB6D18" w14:textId="1209D398" w:rsidR="008E2CB4" w:rsidRDefault="002464BF" w:rsidP="008E2CB4">
            <w:pPr>
              <w:pStyle w:val="afc"/>
            </w:pPr>
            <w:r>
              <w:rPr>
                <w:rFonts w:hint="eastAsia"/>
              </w:rPr>
              <w:t>G</w:t>
            </w:r>
            <w:r>
              <w:t xml:space="preserve">B/T </w:t>
            </w:r>
            <w:r>
              <w:rPr>
                <w:rFonts w:hint="eastAsia"/>
              </w:rPr>
              <w:t>17395</w:t>
            </w:r>
            <w:r>
              <w:t>-2008</w:t>
            </w:r>
          </w:p>
        </w:tc>
      </w:tr>
      <w:tr w:rsidR="008E2CB4" w14:paraId="68F5EFC2" w14:textId="77777777" w:rsidTr="008E2CB4">
        <w:tc>
          <w:tcPr>
            <w:tcW w:w="2977" w:type="dxa"/>
          </w:tcPr>
          <w:p w14:paraId="66DCEBBD" w14:textId="77777777" w:rsidR="008E2CB4" w:rsidRDefault="008E2CB4" w:rsidP="008E2CB4">
            <w:pPr>
              <w:pStyle w:val="afc"/>
            </w:pPr>
            <w:r>
              <w:rPr>
                <w:rFonts w:hint="eastAsia"/>
              </w:rPr>
              <w:t>计算压力</w:t>
            </w:r>
          </w:p>
        </w:tc>
        <w:tc>
          <w:tcPr>
            <w:tcW w:w="709" w:type="dxa"/>
          </w:tcPr>
          <w:p w14:paraId="444C9730" w14:textId="77777777" w:rsidR="008E2CB4" w:rsidRPr="004D7B11" w:rsidRDefault="008E2CB4" w:rsidP="008E2CB4">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950EAFF" w14:textId="77777777" w:rsidR="008E2CB4" w:rsidRDefault="008E2CB4" w:rsidP="008E2CB4">
            <w:pPr>
              <w:pStyle w:val="afc"/>
            </w:pPr>
            <w:r>
              <w:rPr>
                <w:rFonts w:hint="eastAsia"/>
              </w:rPr>
              <w:t>-</w:t>
            </w:r>
            <w:r>
              <w:t>0.1</w:t>
            </w:r>
          </w:p>
        </w:tc>
        <w:tc>
          <w:tcPr>
            <w:tcW w:w="1554" w:type="dxa"/>
          </w:tcPr>
          <w:p w14:paraId="40541B51" w14:textId="77777777" w:rsidR="008E2CB4" w:rsidRDefault="008E2CB4" w:rsidP="008E2CB4">
            <w:pPr>
              <w:pStyle w:val="afc"/>
            </w:pPr>
            <w:r>
              <w:rPr>
                <w:rFonts w:hint="eastAsia"/>
              </w:rPr>
              <w:t>M</w:t>
            </w:r>
            <w:r>
              <w:t>Pa</w:t>
            </w:r>
          </w:p>
        </w:tc>
        <w:tc>
          <w:tcPr>
            <w:tcW w:w="2262" w:type="dxa"/>
          </w:tcPr>
          <w:p w14:paraId="75A8D4BB" w14:textId="685B4429" w:rsidR="008E2CB4" w:rsidRDefault="008E2CB4" w:rsidP="008E2CB4">
            <w:pPr>
              <w:pStyle w:val="afc"/>
            </w:pPr>
          </w:p>
        </w:tc>
      </w:tr>
      <w:tr w:rsidR="008E2CB4" w14:paraId="0B98DA5F" w14:textId="77777777" w:rsidTr="008E2CB4">
        <w:tc>
          <w:tcPr>
            <w:tcW w:w="2977" w:type="dxa"/>
          </w:tcPr>
          <w:p w14:paraId="3DFBDFFC" w14:textId="77777777" w:rsidR="008E2CB4" w:rsidRDefault="008E2CB4" w:rsidP="008E2CB4">
            <w:pPr>
              <w:pStyle w:val="afc"/>
            </w:pPr>
            <w:r>
              <w:rPr>
                <w:rFonts w:hint="eastAsia"/>
              </w:rPr>
              <w:t>设计温度</w:t>
            </w:r>
          </w:p>
        </w:tc>
        <w:tc>
          <w:tcPr>
            <w:tcW w:w="709" w:type="dxa"/>
          </w:tcPr>
          <w:p w14:paraId="02CC9FB7" w14:textId="77777777" w:rsidR="008E2CB4" w:rsidRPr="004D7B11" w:rsidRDefault="008E2CB4" w:rsidP="008E2CB4">
            <w:pPr>
              <w:pStyle w:val="afc"/>
              <w:rPr>
                <w:rFonts w:ascii="宋体" w:hAnsi="宋体"/>
              </w:rPr>
            </w:pPr>
            <w:r w:rsidRPr="004D7B11">
              <w:rPr>
                <w:rFonts w:ascii="宋体" w:hAnsi="宋体"/>
                <w:i/>
                <w:iCs/>
              </w:rPr>
              <w:t>t</w:t>
            </w:r>
          </w:p>
        </w:tc>
        <w:tc>
          <w:tcPr>
            <w:tcW w:w="2126" w:type="dxa"/>
          </w:tcPr>
          <w:p w14:paraId="7F17E8CC" w14:textId="53E3F6D3" w:rsidR="008E2CB4" w:rsidRDefault="008E2CB4" w:rsidP="008E2CB4">
            <w:pPr>
              <w:pStyle w:val="afc"/>
            </w:pPr>
            <w:r w:rsidRPr="00813681">
              <w:t>1</w:t>
            </w:r>
            <w:r w:rsidR="004C1E64">
              <w:rPr>
                <w:rFonts w:hint="eastAsia"/>
              </w:rPr>
              <w:t>1</w:t>
            </w:r>
            <w:r w:rsidRPr="00813681">
              <w:t>0</w:t>
            </w:r>
          </w:p>
        </w:tc>
        <w:tc>
          <w:tcPr>
            <w:tcW w:w="1554" w:type="dxa"/>
          </w:tcPr>
          <w:p w14:paraId="534AD897" w14:textId="77777777" w:rsidR="008E2CB4" w:rsidRDefault="008E2CB4" w:rsidP="008E2CB4">
            <w:pPr>
              <w:pStyle w:val="afc"/>
            </w:pPr>
            <w:r>
              <w:rPr>
                <w:rFonts w:hint="eastAsia"/>
              </w:rPr>
              <w:t>℃</w:t>
            </w:r>
          </w:p>
        </w:tc>
        <w:tc>
          <w:tcPr>
            <w:tcW w:w="2262" w:type="dxa"/>
          </w:tcPr>
          <w:p w14:paraId="7963FAC9" w14:textId="77777777" w:rsidR="008E2CB4" w:rsidRDefault="008E2CB4" w:rsidP="008E2CB4">
            <w:pPr>
              <w:pStyle w:val="afc"/>
            </w:pPr>
          </w:p>
        </w:tc>
      </w:tr>
      <w:tr w:rsidR="004C1E64" w14:paraId="7BE559D1" w14:textId="77777777" w:rsidTr="008E2CB4">
        <w:tc>
          <w:tcPr>
            <w:tcW w:w="2977" w:type="dxa"/>
          </w:tcPr>
          <w:p w14:paraId="01FE30FA" w14:textId="77777777" w:rsidR="004C1E64" w:rsidRDefault="004C1E64" w:rsidP="004C1E64">
            <w:pPr>
              <w:pStyle w:val="afc"/>
            </w:pPr>
            <w:r>
              <w:rPr>
                <w:rFonts w:hint="eastAsia"/>
              </w:rPr>
              <w:t>壳体材料</w:t>
            </w:r>
          </w:p>
        </w:tc>
        <w:tc>
          <w:tcPr>
            <w:tcW w:w="709" w:type="dxa"/>
          </w:tcPr>
          <w:p w14:paraId="0FA99EB8" w14:textId="77777777" w:rsidR="004C1E64" w:rsidRPr="004D7B11" w:rsidRDefault="004C1E64" w:rsidP="004C1E64">
            <w:pPr>
              <w:pStyle w:val="afc"/>
              <w:rPr>
                <w:rFonts w:ascii="宋体" w:hAnsi="宋体"/>
                <w:i/>
                <w:iCs/>
              </w:rPr>
            </w:pPr>
          </w:p>
        </w:tc>
        <w:tc>
          <w:tcPr>
            <w:tcW w:w="2126" w:type="dxa"/>
          </w:tcPr>
          <w:p w14:paraId="793ABFA6" w14:textId="007792A1" w:rsidR="004C1E64" w:rsidRPr="00813681" w:rsidRDefault="004C1E64" w:rsidP="004C1E64">
            <w:pPr>
              <w:pStyle w:val="afc"/>
            </w:pPr>
            <w:r>
              <w:rPr>
                <w:rFonts w:hint="eastAsia"/>
              </w:rPr>
              <w:t>S</w:t>
            </w:r>
            <w:r>
              <w:t>22053+Q245R</w:t>
            </w:r>
          </w:p>
        </w:tc>
        <w:tc>
          <w:tcPr>
            <w:tcW w:w="1554" w:type="dxa"/>
          </w:tcPr>
          <w:p w14:paraId="5DD74D19" w14:textId="035EE996" w:rsidR="004C1E64" w:rsidRDefault="004C1E64" w:rsidP="004C1E64">
            <w:pPr>
              <w:pStyle w:val="afc"/>
            </w:pPr>
            <w:r>
              <w:rPr>
                <w:rFonts w:hint="eastAsia"/>
              </w:rPr>
              <w:t>复合板材</w:t>
            </w:r>
          </w:p>
        </w:tc>
        <w:tc>
          <w:tcPr>
            <w:tcW w:w="2262" w:type="dxa"/>
          </w:tcPr>
          <w:p w14:paraId="27B5936C" w14:textId="6B33D2B3" w:rsidR="004C1E64" w:rsidRDefault="004C1E64" w:rsidP="004C1E64">
            <w:pPr>
              <w:pStyle w:val="afc"/>
            </w:pPr>
            <w:r w:rsidRPr="00EF1F24">
              <w:t>NB/T 47002.1</w:t>
            </w:r>
            <w:r>
              <w:rPr>
                <w:rFonts w:hint="eastAsia"/>
              </w:rPr>
              <w:t>-</w:t>
            </w:r>
            <w:r w:rsidRPr="00EF1F24">
              <w:t>2009</w:t>
            </w:r>
          </w:p>
        </w:tc>
      </w:tr>
      <w:tr w:rsidR="008E2CB4" w14:paraId="49BA3377" w14:textId="77777777" w:rsidTr="008E2CB4">
        <w:tc>
          <w:tcPr>
            <w:tcW w:w="2977" w:type="dxa"/>
          </w:tcPr>
          <w:p w14:paraId="28B3A0FC" w14:textId="77777777" w:rsidR="008E2CB4" w:rsidRDefault="008E2CB4" w:rsidP="008E2CB4">
            <w:pPr>
              <w:pStyle w:val="afc"/>
            </w:pPr>
            <w:r>
              <w:rPr>
                <w:rFonts w:hint="eastAsia"/>
              </w:rPr>
              <w:t>壳体开孔处焊接接头系数</w:t>
            </w:r>
          </w:p>
        </w:tc>
        <w:tc>
          <w:tcPr>
            <w:tcW w:w="709" w:type="dxa"/>
          </w:tcPr>
          <w:p w14:paraId="0E33B958" w14:textId="77777777" w:rsidR="008E2CB4" w:rsidRPr="004D7B11" w:rsidRDefault="008E2CB4" w:rsidP="008E2CB4">
            <w:pPr>
              <w:pStyle w:val="afc"/>
              <w:rPr>
                <w:rFonts w:ascii="宋体" w:hAnsi="宋体"/>
                <w:i/>
                <w:iCs/>
              </w:rPr>
            </w:pPr>
            <w:r w:rsidRPr="003D5E6E">
              <w:rPr>
                <w:i/>
                <w:iCs/>
              </w:rPr>
              <w:sym w:font="Symbol" w:char="F066"/>
            </w:r>
          </w:p>
        </w:tc>
        <w:tc>
          <w:tcPr>
            <w:tcW w:w="2126" w:type="dxa"/>
          </w:tcPr>
          <w:p w14:paraId="715A179E" w14:textId="77777777" w:rsidR="008E2CB4" w:rsidRPr="00813681" w:rsidRDefault="008E2CB4" w:rsidP="008E2CB4">
            <w:pPr>
              <w:pStyle w:val="afc"/>
            </w:pPr>
            <w:r>
              <w:rPr>
                <w:rFonts w:hint="eastAsia"/>
              </w:rPr>
              <w:t>1</w:t>
            </w:r>
          </w:p>
        </w:tc>
        <w:tc>
          <w:tcPr>
            <w:tcW w:w="1554" w:type="dxa"/>
          </w:tcPr>
          <w:p w14:paraId="28490083" w14:textId="77777777" w:rsidR="008E2CB4" w:rsidRDefault="008E2CB4" w:rsidP="008E2CB4">
            <w:pPr>
              <w:pStyle w:val="afc"/>
            </w:pPr>
          </w:p>
        </w:tc>
        <w:tc>
          <w:tcPr>
            <w:tcW w:w="2262" w:type="dxa"/>
          </w:tcPr>
          <w:p w14:paraId="13A55BAA" w14:textId="77777777" w:rsidR="008E2CB4" w:rsidRDefault="008E2CB4" w:rsidP="008E2CB4">
            <w:pPr>
              <w:pStyle w:val="afc"/>
            </w:pPr>
          </w:p>
        </w:tc>
      </w:tr>
      <w:tr w:rsidR="008E2CB4" w14:paraId="78EA4212" w14:textId="77777777" w:rsidTr="008E2CB4">
        <w:tc>
          <w:tcPr>
            <w:tcW w:w="2977" w:type="dxa"/>
          </w:tcPr>
          <w:p w14:paraId="07554A9B" w14:textId="77777777" w:rsidR="008E2CB4" w:rsidRDefault="008E2CB4" w:rsidP="008E2CB4">
            <w:pPr>
              <w:pStyle w:val="afc"/>
            </w:pPr>
            <w:r>
              <w:rPr>
                <w:rFonts w:hint="eastAsia"/>
              </w:rPr>
              <w:t>壳体内径</w:t>
            </w:r>
          </w:p>
        </w:tc>
        <w:tc>
          <w:tcPr>
            <w:tcW w:w="709" w:type="dxa"/>
          </w:tcPr>
          <w:p w14:paraId="6E1BBEC6" w14:textId="77777777" w:rsidR="008E2CB4" w:rsidRPr="004D7B11" w:rsidRDefault="008E2CB4" w:rsidP="008E2CB4">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3972A10D" w14:textId="77777777" w:rsidR="008E2CB4" w:rsidRDefault="008E2CB4" w:rsidP="008E2CB4">
            <w:pPr>
              <w:pStyle w:val="afc"/>
            </w:pPr>
            <w:r w:rsidRPr="00813681">
              <w:t>1900</w:t>
            </w:r>
          </w:p>
        </w:tc>
        <w:tc>
          <w:tcPr>
            <w:tcW w:w="1554" w:type="dxa"/>
          </w:tcPr>
          <w:p w14:paraId="7D993195" w14:textId="77777777" w:rsidR="008E2CB4" w:rsidRDefault="008E2CB4" w:rsidP="008E2CB4">
            <w:pPr>
              <w:pStyle w:val="afc"/>
            </w:pPr>
            <w:r>
              <w:rPr>
                <w:rFonts w:hint="eastAsia"/>
              </w:rPr>
              <w:t>m</w:t>
            </w:r>
            <w:r>
              <w:t>m</w:t>
            </w:r>
          </w:p>
        </w:tc>
        <w:tc>
          <w:tcPr>
            <w:tcW w:w="2262" w:type="dxa"/>
          </w:tcPr>
          <w:p w14:paraId="7910145E" w14:textId="77777777" w:rsidR="008E2CB4" w:rsidRDefault="008E2CB4" w:rsidP="008E2CB4">
            <w:pPr>
              <w:pStyle w:val="afc"/>
            </w:pPr>
          </w:p>
        </w:tc>
      </w:tr>
      <w:tr w:rsidR="008E2CB4" w14:paraId="15A4E345" w14:textId="77777777" w:rsidTr="008E2CB4">
        <w:tc>
          <w:tcPr>
            <w:tcW w:w="2977" w:type="dxa"/>
          </w:tcPr>
          <w:p w14:paraId="4DF5AA58" w14:textId="77777777" w:rsidR="008E2CB4" w:rsidRDefault="008E2CB4" w:rsidP="008E2CB4">
            <w:pPr>
              <w:pStyle w:val="afc"/>
            </w:pPr>
            <w:r>
              <w:rPr>
                <w:rFonts w:hint="eastAsia"/>
              </w:rPr>
              <w:t>壳体开孔处名义厚度</w:t>
            </w:r>
          </w:p>
        </w:tc>
        <w:tc>
          <w:tcPr>
            <w:tcW w:w="709" w:type="dxa"/>
          </w:tcPr>
          <w:p w14:paraId="6494CAE8" w14:textId="77777777" w:rsidR="008E2CB4" w:rsidRPr="004D7B11" w:rsidRDefault="008E2CB4" w:rsidP="008E2CB4">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3B39176C" w14:textId="5801AFBA" w:rsidR="008E2CB4" w:rsidRPr="00813681" w:rsidRDefault="00F96A0A" w:rsidP="008E2CB4">
            <w:pPr>
              <w:pStyle w:val="afc"/>
            </w:pPr>
            <w:r>
              <w:rPr>
                <w:rFonts w:hint="eastAsia"/>
              </w:rPr>
              <w:t>6</w:t>
            </w:r>
          </w:p>
        </w:tc>
        <w:tc>
          <w:tcPr>
            <w:tcW w:w="1554" w:type="dxa"/>
          </w:tcPr>
          <w:p w14:paraId="18446EB7" w14:textId="77777777" w:rsidR="008E2CB4" w:rsidRDefault="008E2CB4" w:rsidP="008E2CB4">
            <w:pPr>
              <w:pStyle w:val="afc"/>
            </w:pPr>
            <w:r>
              <w:rPr>
                <w:rFonts w:hint="eastAsia"/>
              </w:rPr>
              <w:t>mm</w:t>
            </w:r>
          </w:p>
        </w:tc>
        <w:tc>
          <w:tcPr>
            <w:tcW w:w="2262" w:type="dxa"/>
          </w:tcPr>
          <w:p w14:paraId="14582C37" w14:textId="77777777" w:rsidR="008E2CB4" w:rsidRDefault="008E2CB4" w:rsidP="008E2CB4">
            <w:pPr>
              <w:pStyle w:val="afc"/>
            </w:pPr>
          </w:p>
        </w:tc>
      </w:tr>
      <w:tr w:rsidR="008E2CB4" w14:paraId="7232EDC2" w14:textId="77777777" w:rsidTr="008E2CB4">
        <w:tc>
          <w:tcPr>
            <w:tcW w:w="2977" w:type="dxa"/>
          </w:tcPr>
          <w:p w14:paraId="71AF84C3" w14:textId="77777777" w:rsidR="008E2CB4" w:rsidRDefault="008E2CB4" w:rsidP="008E2CB4">
            <w:pPr>
              <w:pStyle w:val="afc"/>
            </w:pPr>
            <w:r>
              <w:rPr>
                <w:rFonts w:hint="eastAsia"/>
              </w:rPr>
              <w:t>壳体厚度负偏差</w:t>
            </w:r>
          </w:p>
        </w:tc>
        <w:tc>
          <w:tcPr>
            <w:tcW w:w="709" w:type="dxa"/>
          </w:tcPr>
          <w:p w14:paraId="75851D9B" w14:textId="77777777" w:rsidR="008E2CB4" w:rsidRDefault="008E2CB4" w:rsidP="008E2CB4">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0ECDAB63" w14:textId="77777777" w:rsidR="008E2CB4" w:rsidRDefault="008E2CB4" w:rsidP="008E2CB4">
            <w:pPr>
              <w:pStyle w:val="afc"/>
            </w:pPr>
            <w:r w:rsidRPr="00656ECE">
              <w:rPr>
                <w:rFonts w:hint="eastAsia"/>
              </w:rPr>
              <w:t>0.3</w:t>
            </w:r>
          </w:p>
        </w:tc>
        <w:tc>
          <w:tcPr>
            <w:tcW w:w="1554" w:type="dxa"/>
          </w:tcPr>
          <w:p w14:paraId="0334B3FC" w14:textId="77777777" w:rsidR="008E2CB4" w:rsidRDefault="008E2CB4" w:rsidP="008E2CB4">
            <w:pPr>
              <w:pStyle w:val="afc"/>
            </w:pPr>
            <w:r w:rsidRPr="00656ECE">
              <w:rPr>
                <w:rFonts w:hint="eastAsia"/>
              </w:rPr>
              <w:t>mm</w:t>
            </w:r>
          </w:p>
        </w:tc>
        <w:tc>
          <w:tcPr>
            <w:tcW w:w="2262" w:type="dxa"/>
          </w:tcPr>
          <w:p w14:paraId="17E974CF" w14:textId="77777777" w:rsidR="008E2CB4" w:rsidRDefault="008E2CB4" w:rsidP="008E2CB4">
            <w:pPr>
              <w:pStyle w:val="afc"/>
            </w:pPr>
            <w:r>
              <w:rPr>
                <w:rFonts w:hint="eastAsia"/>
              </w:rPr>
              <w:t>G</w:t>
            </w:r>
            <w:r>
              <w:t>B/T 24511-2017</w:t>
            </w:r>
          </w:p>
        </w:tc>
      </w:tr>
      <w:tr w:rsidR="008E2CB4" w14:paraId="1FB93BE0" w14:textId="77777777" w:rsidTr="008E2CB4">
        <w:tc>
          <w:tcPr>
            <w:tcW w:w="2977" w:type="dxa"/>
          </w:tcPr>
          <w:p w14:paraId="26D8240A" w14:textId="77777777" w:rsidR="008E2CB4" w:rsidRDefault="008E2CB4" w:rsidP="008E2CB4">
            <w:pPr>
              <w:pStyle w:val="afc"/>
            </w:pPr>
            <w:r>
              <w:rPr>
                <w:rFonts w:hint="eastAsia"/>
              </w:rPr>
              <w:t>壳体腐蚀裕量</w:t>
            </w:r>
          </w:p>
        </w:tc>
        <w:tc>
          <w:tcPr>
            <w:tcW w:w="709" w:type="dxa"/>
          </w:tcPr>
          <w:p w14:paraId="4CEB5126" w14:textId="77777777" w:rsidR="008E2CB4" w:rsidRDefault="008E2CB4" w:rsidP="008E2CB4">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7A94FD83" w14:textId="77777777" w:rsidR="008E2CB4" w:rsidRDefault="008E2CB4" w:rsidP="008E2CB4">
            <w:pPr>
              <w:pStyle w:val="afc"/>
            </w:pPr>
            <w:r>
              <w:rPr>
                <w:rFonts w:hint="eastAsia"/>
              </w:rPr>
              <w:t>0</w:t>
            </w:r>
          </w:p>
        </w:tc>
        <w:tc>
          <w:tcPr>
            <w:tcW w:w="1554" w:type="dxa"/>
          </w:tcPr>
          <w:p w14:paraId="40CE7B35" w14:textId="77777777" w:rsidR="008E2CB4" w:rsidRDefault="008E2CB4" w:rsidP="008E2CB4">
            <w:pPr>
              <w:pStyle w:val="afc"/>
            </w:pPr>
            <w:r>
              <w:rPr>
                <w:rFonts w:hint="eastAsia"/>
              </w:rPr>
              <w:t>m</w:t>
            </w:r>
            <w:r>
              <w:t>m</w:t>
            </w:r>
          </w:p>
        </w:tc>
        <w:tc>
          <w:tcPr>
            <w:tcW w:w="2262" w:type="dxa"/>
          </w:tcPr>
          <w:p w14:paraId="4C597A64" w14:textId="77777777" w:rsidR="008E2CB4" w:rsidRDefault="008E2CB4" w:rsidP="008E2CB4">
            <w:pPr>
              <w:pStyle w:val="afc"/>
            </w:pPr>
          </w:p>
        </w:tc>
      </w:tr>
      <w:tr w:rsidR="008E2CB4" w14:paraId="4A334D24" w14:textId="77777777" w:rsidTr="008E2CB4">
        <w:tc>
          <w:tcPr>
            <w:tcW w:w="2977" w:type="dxa"/>
          </w:tcPr>
          <w:p w14:paraId="203AC948" w14:textId="77777777" w:rsidR="008E2CB4" w:rsidRDefault="008E2CB4" w:rsidP="008E2CB4">
            <w:pPr>
              <w:pStyle w:val="afc"/>
            </w:pPr>
            <w:r>
              <w:rPr>
                <w:rFonts w:hint="eastAsia"/>
              </w:rPr>
              <w:t>壳体材料许用应力</w:t>
            </w:r>
          </w:p>
        </w:tc>
        <w:tc>
          <w:tcPr>
            <w:tcW w:w="709" w:type="dxa"/>
          </w:tcPr>
          <w:p w14:paraId="0A489EE2" w14:textId="77777777" w:rsidR="008E2CB4" w:rsidRPr="004D7B11" w:rsidRDefault="008E2CB4" w:rsidP="008E2CB4">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1F0401C5" w14:textId="0B8DDB53" w:rsidR="008E2CB4" w:rsidRDefault="00F96A0A" w:rsidP="008E2CB4">
            <w:pPr>
              <w:pStyle w:val="afc"/>
            </w:pPr>
            <w:r>
              <w:rPr>
                <w:rFonts w:hint="eastAsia"/>
              </w:rPr>
              <w:t>145.6</w:t>
            </w:r>
          </w:p>
        </w:tc>
        <w:tc>
          <w:tcPr>
            <w:tcW w:w="1554" w:type="dxa"/>
          </w:tcPr>
          <w:p w14:paraId="77C4A8D9" w14:textId="77777777" w:rsidR="008E2CB4" w:rsidRDefault="008E2CB4" w:rsidP="008E2CB4">
            <w:pPr>
              <w:pStyle w:val="afc"/>
            </w:pPr>
            <w:r w:rsidRPr="00656ECE">
              <w:t>MPa</w:t>
            </w:r>
          </w:p>
        </w:tc>
        <w:tc>
          <w:tcPr>
            <w:tcW w:w="2262" w:type="dxa"/>
          </w:tcPr>
          <w:p w14:paraId="4E8E7535" w14:textId="77777777" w:rsidR="008E2CB4" w:rsidRDefault="008E2CB4" w:rsidP="008E2CB4">
            <w:pPr>
              <w:pStyle w:val="afc"/>
            </w:pPr>
          </w:p>
        </w:tc>
      </w:tr>
      <w:tr w:rsidR="008E2CB4" w14:paraId="7C4378C0" w14:textId="77777777" w:rsidTr="008E2CB4">
        <w:tc>
          <w:tcPr>
            <w:tcW w:w="2977" w:type="dxa"/>
          </w:tcPr>
          <w:p w14:paraId="2D234495" w14:textId="402539EC" w:rsidR="008E2CB4" w:rsidRDefault="008E2CB4" w:rsidP="008E2CB4">
            <w:pPr>
              <w:pStyle w:val="afc"/>
            </w:pPr>
            <w:r>
              <w:rPr>
                <w:rFonts w:hint="eastAsia"/>
              </w:rPr>
              <w:t>接管轴线与</w:t>
            </w:r>
            <w:r w:rsidR="00F96A0A">
              <w:rPr>
                <w:rFonts w:hint="eastAsia"/>
              </w:rPr>
              <w:t>封头轴</w:t>
            </w:r>
            <w:r>
              <w:rPr>
                <w:rFonts w:hint="eastAsia"/>
              </w:rPr>
              <w:t>线夹角</w:t>
            </w:r>
          </w:p>
        </w:tc>
        <w:tc>
          <w:tcPr>
            <w:tcW w:w="709" w:type="dxa"/>
          </w:tcPr>
          <w:p w14:paraId="3D0ACE30" w14:textId="77777777" w:rsidR="008E2CB4" w:rsidRPr="004D7B11" w:rsidRDefault="008E2CB4" w:rsidP="008E2CB4">
            <w:pPr>
              <w:pStyle w:val="afc"/>
              <w:rPr>
                <w:rFonts w:ascii="宋体" w:hAnsi="宋体"/>
              </w:rPr>
            </w:pPr>
          </w:p>
        </w:tc>
        <w:tc>
          <w:tcPr>
            <w:tcW w:w="2126" w:type="dxa"/>
          </w:tcPr>
          <w:p w14:paraId="6294DAE8" w14:textId="77777777" w:rsidR="008E2CB4" w:rsidRPr="002373D7" w:rsidRDefault="008E2CB4" w:rsidP="008E2CB4">
            <w:pPr>
              <w:pStyle w:val="afc"/>
            </w:pPr>
            <w:r>
              <w:rPr>
                <w:rFonts w:hint="eastAsia"/>
              </w:rPr>
              <w:t>0</w:t>
            </w:r>
          </w:p>
        </w:tc>
        <w:tc>
          <w:tcPr>
            <w:tcW w:w="1554" w:type="dxa"/>
          </w:tcPr>
          <w:p w14:paraId="039EDD76" w14:textId="77777777" w:rsidR="008E2CB4" w:rsidRPr="00656ECE" w:rsidRDefault="008E2CB4" w:rsidP="008E2CB4">
            <w:pPr>
              <w:pStyle w:val="afc"/>
            </w:pPr>
            <w:r>
              <w:rPr>
                <w:rFonts w:hint="eastAsia"/>
              </w:rPr>
              <w:t>（°）</w:t>
            </w:r>
          </w:p>
        </w:tc>
        <w:tc>
          <w:tcPr>
            <w:tcW w:w="2262" w:type="dxa"/>
          </w:tcPr>
          <w:p w14:paraId="00A2AFEB" w14:textId="77777777" w:rsidR="008E2CB4" w:rsidRDefault="008E2CB4" w:rsidP="008E2CB4">
            <w:pPr>
              <w:pStyle w:val="afc"/>
            </w:pPr>
          </w:p>
        </w:tc>
      </w:tr>
      <w:tr w:rsidR="008E2CB4" w14:paraId="3DA626C2" w14:textId="77777777" w:rsidTr="008E2CB4">
        <w:tc>
          <w:tcPr>
            <w:tcW w:w="2977" w:type="dxa"/>
          </w:tcPr>
          <w:p w14:paraId="437C484D" w14:textId="77777777" w:rsidR="008E2CB4" w:rsidRDefault="008E2CB4" w:rsidP="008E2CB4">
            <w:pPr>
              <w:pStyle w:val="afc"/>
            </w:pPr>
            <w:r>
              <w:rPr>
                <w:rFonts w:hint="eastAsia"/>
              </w:rPr>
              <w:t>接管连接型式</w:t>
            </w:r>
          </w:p>
        </w:tc>
        <w:tc>
          <w:tcPr>
            <w:tcW w:w="709" w:type="dxa"/>
          </w:tcPr>
          <w:p w14:paraId="11EE7C3B" w14:textId="77777777" w:rsidR="008E2CB4" w:rsidRPr="004D7B11" w:rsidRDefault="008E2CB4" w:rsidP="008E2CB4">
            <w:pPr>
              <w:pStyle w:val="afc"/>
              <w:rPr>
                <w:rFonts w:ascii="宋体" w:hAnsi="宋体"/>
              </w:rPr>
            </w:pPr>
          </w:p>
        </w:tc>
        <w:tc>
          <w:tcPr>
            <w:tcW w:w="2126" w:type="dxa"/>
          </w:tcPr>
          <w:p w14:paraId="05209723" w14:textId="77777777" w:rsidR="008E2CB4" w:rsidRDefault="008E2CB4" w:rsidP="008E2CB4">
            <w:pPr>
              <w:pStyle w:val="afc"/>
            </w:pPr>
            <w:r>
              <w:rPr>
                <w:rFonts w:ascii="宋体" w:hAnsi="宋体" w:hint="eastAsia"/>
              </w:rPr>
              <w:t>插入式接管</w:t>
            </w:r>
          </w:p>
        </w:tc>
        <w:tc>
          <w:tcPr>
            <w:tcW w:w="1554" w:type="dxa"/>
          </w:tcPr>
          <w:p w14:paraId="4E52D9EE" w14:textId="77777777" w:rsidR="008E2CB4" w:rsidRPr="00656ECE" w:rsidRDefault="008E2CB4" w:rsidP="008E2CB4">
            <w:pPr>
              <w:pStyle w:val="afc"/>
            </w:pPr>
          </w:p>
        </w:tc>
        <w:tc>
          <w:tcPr>
            <w:tcW w:w="2262" w:type="dxa"/>
          </w:tcPr>
          <w:p w14:paraId="5B7F4C7C" w14:textId="77777777" w:rsidR="008E2CB4" w:rsidRDefault="008E2CB4" w:rsidP="008E2CB4">
            <w:pPr>
              <w:pStyle w:val="afc"/>
            </w:pPr>
          </w:p>
        </w:tc>
      </w:tr>
      <w:tr w:rsidR="008E2CB4" w14:paraId="7FF8C205" w14:textId="77777777" w:rsidTr="008E2CB4">
        <w:tc>
          <w:tcPr>
            <w:tcW w:w="2977" w:type="dxa"/>
          </w:tcPr>
          <w:p w14:paraId="2A29C807" w14:textId="77777777" w:rsidR="008E2CB4" w:rsidRDefault="008E2CB4" w:rsidP="008E2CB4">
            <w:pPr>
              <w:pStyle w:val="afc"/>
            </w:pPr>
            <w:r>
              <w:rPr>
                <w:rFonts w:hint="eastAsia"/>
              </w:rPr>
              <w:t>接管材料</w:t>
            </w:r>
          </w:p>
        </w:tc>
        <w:tc>
          <w:tcPr>
            <w:tcW w:w="709" w:type="dxa"/>
          </w:tcPr>
          <w:p w14:paraId="1FEB8F6F" w14:textId="77777777" w:rsidR="008E2CB4" w:rsidRPr="004D7B11" w:rsidRDefault="008E2CB4" w:rsidP="008E2CB4">
            <w:pPr>
              <w:pStyle w:val="afc"/>
              <w:rPr>
                <w:rFonts w:ascii="宋体" w:hAnsi="宋体"/>
              </w:rPr>
            </w:pPr>
          </w:p>
        </w:tc>
        <w:tc>
          <w:tcPr>
            <w:tcW w:w="2126" w:type="dxa"/>
          </w:tcPr>
          <w:p w14:paraId="2AEA5577" w14:textId="35640806" w:rsidR="008E2CB4" w:rsidRDefault="008E2CB4" w:rsidP="008E2CB4">
            <w:pPr>
              <w:pStyle w:val="afc"/>
              <w:rPr>
                <w:rFonts w:ascii="宋体" w:hAnsi="宋体"/>
              </w:rPr>
            </w:pPr>
            <w:r>
              <w:rPr>
                <w:rFonts w:ascii="宋体" w:hAnsi="宋体"/>
              </w:rPr>
              <w:t>S</w:t>
            </w:r>
            <w:r w:rsidR="00951AB2">
              <w:rPr>
                <w:rFonts w:ascii="宋体" w:hAnsi="宋体" w:hint="eastAsia"/>
              </w:rPr>
              <w:t>22053</w:t>
            </w:r>
          </w:p>
        </w:tc>
        <w:tc>
          <w:tcPr>
            <w:tcW w:w="1554" w:type="dxa"/>
          </w:tcPr>
          <w:p w14:paraId="7ADD7C49" w14:textId="021AED4E" w:rsidR="008E2CB4" w:rsidRPr="00656ECE" w:rsidRDefault="00F96A0A" w:rsidP="008E2CB4">
            <w:pPr>
              <w:pStyle w:val="afc"/>
            </w:pPr>
            <w:r>
              <w:rPr>
                <w:rFonts w:hint="eastAsia"/>
              </w:rPr>
              <w:t>管材</w:t>
            </w:r>
          </w:p>
        </w:tc>
        <w:tc>
          <w:tcPr>
            <w:tcW w:w="2262" w:type="dxa"/>
          </w:tcPr>
          <w:p w14:paraId="1DF5F65B" w14:textId="2C1070C8" w:rsidR="008E2CB4" w:rsidRDefault="00C97D68" w:rsidP="008E2CB4">
            <w:pPr>
              <w:pStyle w:val="afc"/>
            </w:pPr>
            <w:r>
              <w:rPr>
                <w:rFonts w:hint="eastAsia"/>
              </w:rPr>
              <w:t>G</w:t>
            </w:r>
            <w:r>
              <w:t>B/T 21833-2008</w:t>
            </w:r>
          </w:p>
        </w:tc>
      </w:tr>
      <w:tr w:rsidR="008E2CB4" w14:paraId="4CD1C42A" w14:textId="77777777" w:rsidTr="008E2CB4">
        <w:tc>
          <w:tcPr>
            <w:tcW w:w="2977" w:type="dxa"/>
          </w:tcPr>
          <w:p w14:paraId="0538262B" w14:textId="77777777" w:rsidR="008E2CB4" w:rsidRDefault="008E2CB4" w:rsidP="008E2CB4">
            <w:pPr>
              <w:pStyle w:val="afc"/>
            </w:pPr>
            <w:r>
              <w:rPr>
                <w:rFonts w:hint="eastAsia"/>
              </w:rPr>
              <w:t>接管实际外伸高度</w:t>
            </w:r>
          </w:p>
        </w:tc>
        <w:tc>
          <w:tcPr>
            <w:tcW w:w="709" w:type="dxa"/>
          </w:tcPr>
          <w:p w14:paraId="561CE5E9" w14:textId="77777777" w:rsidR="008E2CB4" w:rsidRPr="004D7B11" w:rsidRDefault="008E2CB4" w:rsidP="008E2CB4">
            <w:pPr>
              <w:pStyle w:val="afc"/>
              <w:rPr>
                <w:rFonts w:ascii="宋体" w:hAnsi="宋体"/>
              </w:rPr>
            </w:pPr>
          </w:p>
        </w:tc>
        <w:tc>
          <w:tcPr>
            <w:tcW w:w="2126" w:type="dxa"/>
          </w:tcPr>
          <w:p w14:paraId="2DACEE84" w14:textId="4914C33F" w:rsidR="008E2CB4" w:rsidRDefault="00F96A0A" w:rsidP="008E2CB4">
            <w:pPr>
              <w:pStyle w:val="afc"/>
              <w:rPr>
                <w:rFonts w:ascii="宋体" w:hAnsi="宋体"/>
              </w:rPr>
            </w:pPr>
            <w:r>
              <w:rPr>
                <w:rFonts w:ascii="宋体" w:hAnsi="宋体" w:hint="eastAsia"/>
              </w:rPr>
              <w:t>100</w:t>
            </w:r>
          </w:p>
        </w:tc>
        <w:tc>
          <w:tcPr>
            <w:tcW w:w="1554" w:type="dxa"/>
          </w:tcPr>
          <w:p w14:paraId="5E4713BF" w14:textId="77777777" w:rsidR="008E2CB4" w:rsidRDefault="008E2CB4" w:rsidP="008E2CB4">
            <w:pPr>
              <w:pStyle w:val="afc"/>
            </w:pPr>
            <w:r>
              <w:rPr>
                <w:rFonts w:hint="eastAsia"/>
              </w:rPr>
              <w:t>m</w:t>
            </w:r>
            <w:r>
              <w:t>m</w:t>
            </w:r>
          </w:p>
        </w:tc>
        <w:tc>
          <w:tcPr>
            <w:tcW w:w="2262" w:type="dxa"/>
          </w:tcPr>
          <w:p w14:paraId="67CD5F66" w14:textId="77777777" w:rsidR="008E2CB4" w:rsidRDefault="008E2CB4" w:rsidP="008E2CB4">
            <w:pPr>
              <w:pStyle w:val="afc"/>
            </w:pPr>
          </w:p>
        </w:tc>
      </w:tr>
      <w:tr w:rsidR="008E2CB4" w14:paraId="6BCE8A02" w14:textId="77777777" w:rsidTr="008E2CB4">
        <w:tc>
          <w:tcPr>
            <w:tcW w:w="2977" w:type="dxa"/>
          </w:tcPr>
          <w:p w14:paraId="265F5F9E" w14:textId="77777777" w:rsidR="008E2CB4" w:rsidRDefault="008E2CB4" w:rsidP="008E2CB4">
            <w:pPr>
              <w:pStyle w:val="afc"/>
            </w:pPr>
            <w:r>
              <w:rPr>
                <w:rFonts w:hint="eastAsia"/>
              </w:rPr>
              <w:t>接管实际内伸高度</w:t>
            </w:r>
          </w:p>
        </w:tc>
        <w:tc>
          <w:tcPr>
            <w:tcW w:w="709" w:type="dxa"/>
          </w:tcPr>
          <w:p w14:paraId="33E3FA81" w14:textId="77777777" w:rsidR="008E2CB4" w:rsidRPr="004D7B11" w:rsidRDefault="008E2CB4" w:rsidP="008E2CB4">
            <w:pPr>
              <w:pStyle w:val="afc"/>
              <w:rPr>
                <w:rFonts w:ascii="宋体" w:hAnsi="宋体"/>
              </w:rPr>
            </w:pPr>
          </w:p>
        </w:tc>
        <w:tc>
          <w:tcPr>
            <w:tcW w:w="2126" w:type="dxa"/>
          </w:tcPr>
          <w:p w14:paraId="4C0DF2FD" w14:textId="0CFD35E5" w:rsidR="008E2CB4" w:rsidRDefault="00F96A0A" w:rsidP="008E2CB4">
            <w:pPr>
              <w:pStyle w:val="afc"/>
              <w:rPr>
                <w:rFonts w:ascii="宋体" w:hAnsi="宋体"/>
              </w:rPr>
            </w:pPr>
            <w:r>
              <w:rPr>
                <w:rFonts w:ascii="宋体" w:hAnsi="宋体" w:hint="eastAsia"/>
              </w:rPr>
              <w:t>100</w:t>
            </w:r>
          </w:p>
        </w:tc>
        <w:tc>
          <w:tcPr>
            <w:tcW w:w="1554" w:type="dxa"/>
          </w:tcPr>
          <w:p w14:paraId="4E2FC2BB" w14:textId="77777777" w:rsidR="008E2CB4" w:rsidRDefault="008E2CB4" w:rsidP="008E2CB4">
            <w:pPr>
              <w:pStyle w:val="afc"/>
            </w:pPr>
            <w:r>
              <w:rPr>
                <w:rFonts w:hint="eastAsia"/>
              </w:rPr>
              <w:t>m</w:t>
            </w:r>
            <w:r>
              <w:t>m</w:t>
            </w:r>
          </w:p>
        </w:tc>
        <w:tc>
          <w:tcPr>
            <w:tcW w:w="2262" w:type="dxa"/>
          </w:tcPr>
          <w:p w14:paraId="194E4C37" w14:textId="77777777" w:rsidR="008E2CB4" w:rsidRDefault="008E2CB4" w:rsidP="008E2CB4">
            <w:pPr>
              <w:pStyle w:val="afc"/>
            </w:pPr>
          </w:p>
        </w:tc>
      </w:tr>
      <w:tr w:rsidR="008E2CB4" w14:paraId="138F1BD0" w14:textId="77777777" w:rsidTr="008E2CB4">
        <w:tc>
          <w:tcPr>
            <w:tcW w:w="2977" w:type="dxa"/>
            <w:vAlign w:val="center"/>
          </w:tcPr>
          <w:p w14:paraId="6D91591F" w14:textId="77777777" w:rsidR="008E2CB4" w:rsidRPr="00FC29B0" w:rsidRDefault="008E2CB4" w:rsidP="008E2CB4">
            <w:pPr>
              <w:pStyle w:val="afc"/>
              <w:rPr>
                <w:rFonts w:ascii="宋体" w:hAnsi="宋体"/>
              </w:rPr>
            </w:pPr>
            <w:r w:rsidRPr="00FC29B0">
              <w:rPr>
                <w:rFonts w:ascii="宋体" w:hAnsi="宋体" w:hint="eastAsia"/>
              </w:rPr>
              <w:t>接管焊接接头系数</w:t>
            </w:r>
          </w:p>
        </w:tc>
        <w:tc>
          <w:tcPr>
            <w:tcW w:w="709" w:type="dxa"/>
            <w:vAlign w:val="center"/>
          </w:tcPr>
          <w:p w14:paraId="7C14F7C3" w14:textId="77777777" w:rsidR="008E2CB4" w:rsidRPr="004D7B11" w:rsidRDefault="008E2CB4" w:rsidP="008E2CB4">
            <w:pPr>
              <w:pStyle w:val="afc"/>
              <w:rPr>
                <w:rFonts w:ascii="宋体" w:hAnsi="宋体"/>
              </w:rPr>
            </w:pPr>
          </w:p>
        </w:tc>
        <w:tc>
          <w:tcPr>
            <w:tcW w:w="2126" w:type="dxa"/>
            <w:vAlign w:val="center"/>
          </w:tcPr>
          <w:p w14:paraId="4B71FDA2" w14:textId="77777777" w:rsidR="008E2CB4" w:rsidRDefault="008E2CB4" w:rsidP="008E2CB4">
            <w:pPr>
              <w:pStyle w:val="afc"/>
              <w:rPr>
                <w:rFonts w:ascii="宋体" w:hAnsi="宋体"/>
              </w:rPr>
            </w:pPr>
            <w:r w:rsidRPr="00FC29B0">
              <w:rPr>
                <w:rFonts w:ascii="宋体" w:hAnsi="宋体"/>
              </w:rPr>
              <w:t>1</w:t>
            </w:r>
          </w:p>
        </w:tc>
        <w:tc>
          <w:tcPr>
            <w:tcW w:w="1554" w:type="dxa"/>
            <w:vAlign w:val="center"/>
          </w:tcPr>
          <w:p w14:paraId="6F1C0B30" w14:textId="77777777" w:rsidR="008E2CB4" w:rsidRPr="00FC29B0" w:rsidRDefault="008E2CB4" w:rsidP="008E2CB4">
            <w:pPr>
              <w:pStyle w:val="afc"/>
              <w:rPr>
                <w:rFonts w:ascii="宋体" w:hAnsi="宋体"/>
              </w:rPr>
            </w:pPr>
          </w:p>
        </w:tc>
        <w:tc>
          <w:tcPr>
            <w:tcW w:w="2262" w:type="dxa"/>
          </w:tcPr>
          <w:p w14:paraId="21E61A63" w14:textId="77777777" w:rsidR="008E2CB4" w:rsidRDefault="008E2CB4" w:rsidP="008E2CB4">
            <w:pPr>
              <w:pStyle w:val="afc"/>
            </w:pPr>
          </w:p>
        </w:tc>
      </w:tr>
      <w:tr w:rsidR="008E2CB4" w14:paraId="251AF936" w14:textId="77777777" w:rsidTr="008E2CB4">
        <w:tc>
          <w:tcPr>
            <w:tcW w:w="2977" w:type="dxa"/>
            <w:vAlign w:val="center"/>
          </w:tcPr>
          <w:p w14:paraId="742AB7DA" w14:textId="77777777" w:rsidR="008E2CB4" w:rsidRPr="00FC29B0" w:rsidRDefault="008E2CB4" w:rsidP="008E2CB4">
            <w:pPr>
              <w:pStyle w:val="afc"/>
              <w:rPr>
                <w:rFonts w:ascii="宋体" w:hAnsi="宋体"/>
              </w:rPr>
            </w:pPr>
            <w:r w:rsidRPr="00FC29B0">
              <w:rPr>
                <w:rFonts w:ascii="宋体" w:hAnsi="宋体" w:hint="eastAsia"/>
              </w:rPr>
              <w:t>接管腐蚀裕量</w:t>
            </w:r>
          </w:p>
        </w:tc>
        <w:tc>
          <w:tcPr>
            <w:tcW w:w="709" w:type="dxa"/>
            <w:vAlign w:val="center"/>
          </w:tcPr>
          <w:p w14:paraId="25DC165D" w14:textId="77777777" w:rsidR="008E2CB4" w:rsidRPr="004D7B11" w:rsidRDefault="008E2CB4" w:rsidP="008E2CB4">
            <w:pPr>
              <w:pStyle w:val="afc"/>
              <w:rPr>
                <w:rFonts w:ascii="宋体" w:hAnsi="宋体"/>
              </w:rPr>
            </w:pPr>
          </w:p>
        </w:tc>
        <w:tc>
          <w:tcPr>
            <w:tcW w:w="2126" w:type="dxa"/>
            <w:vAlign w:val="center"/>
          </w:tcPr>
          <w:p w14:paraId="0752C47B" w14:textId="0EA79957" w:rsidR="008E2CB4" w:rsidRDefault="00E32AF6" w:rsidP="008E2CB4">
            <w:pPr>
              <w:pStyle w:val="afc"/>
              <w:rPr>
                <w:rFonts w:ascii="宋体" w:hAnsi="宋体"/>
              </w:rPr>
            </w:pPr>
            <w:r>
              <w:rPr>
                <w:rFonts w:ascii="宋体" w:hAnsi="宋体"/>
              </w:rPr>
              <w:t>1</w:t>
            </w:r>
          </w:p>
        </w:tc>
        <w:tc>
          <w:tcPr>
            <w:tcW w:w="1554" w:type="dxa"/>
            <w:vAlign w:val="center"/>
          </w:tcPr>
          <w:p w14:paraId="0D485C3B" w14:textId="77777777" w:rsidR="008E2CB4" w:rsidRPr="00FC29B0" w:rsidRDefault="008E2CB4" w:rsidP="008E2CB4">
            <w:pPr>
              <w:pStyle w:val="afc"/>
              <w:rPr>
                <w:rFonts w:ascii="宋体" w:hAnsi="宋体"/>
              </w:rPr>
            </w:pPr>
            <w:r>
              <w:rPr>
                <w:rFonts w:hint="eastAsia"/>
              </w:rPr>
              <w:t>m</w:t>
            </w:r>
            <w:r>
              <w:t>m</w:t>
            </w:r>
          </w:p>
        </w:tc>
        <w:tc>
          <w:tcPr>
            <w:tcW w:w="2262" w:type="dxa"/>
          </w:tcPr>
          <w:p w14:paraId="2C070A18" w14:textId="77777777" w:rsidR="008E2CB4" w:rsidRDefault="008E2CB4" w:rsidP="008E2CB4">
            <w:pPr>
              <w:pStyle w:val="afc"/>
            </w:pPr>
          </w:p>
        </w:tc>
      </w:tr>
      <w:tr w:rsidR="008E2CB4" w14:paraId="2A081F82" w14:textId="77777777" w:rsidTr="008E2CB4">
        <w:tc>
          <w:tcPr>
            <w:tcW w:w="2977" w:type="dxa"/>
            <w:vAlign w:val="center"/>
          </w:tcPr>
          <w:p w14:paraId="69A77134" w14:textId="77777777" w:rsidR="008E2CB4" w:rsidRPr="00FC29B0" w:rsidRDefault="008E2CB4" w:rsidP="008E2CB4">
            <w:pPr>
              <w:pStyle w:val="afc"/>
              <w:rPr>
                <w:rFonts w:ascii="宋体" w:hAnsi="宋体"/>
              </w:rPr>
            </w:pPr>
            <w:r>
              <w:rPr>
                <w:rFonts w:ascii="宋体" w:hAnsi="宋体" w:hint="eastAsia"/>
              </w:rPr>
              <w:t>接管厚度负偏差</w:t>
            </w:r>
          </w:p>
        </w:tc>
        <w:tc>
          <w:tcPr>
            <w:tcW w:w="709" w:type="dxa"/>
            <w:vAlign w:val="center"/>
          </w:tcPr>
          <w:p w14:paraId="57AEB639" w14:textId="77777777" w:rsidR="008E2CB4" w:rsidRPr="004D7B11" w:rsidRDefault="008E2CB4" w:rsidP="008E2CB4">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64919CD8" w14:textId="12E8BAF4" w:rsidR="008E2CB4" w:rsidRPr="00FC29B0" w:rsidRDefault="004372FE" w:rsidP="008E2CB4">
            <w:pPr>
              <w:pStyle w:val="afc"/>
              <w:rPr>
                <w:rFonts w:ascii="宋体" w:hAnsi="宋体"/>
              </w:rPr>
            </w:pPr>
            <w:r>
              <w:rPr>
                <w:rFonts w:ascii="宋体" w:hAnsi="宋体" w:hint="eastAsia"/>
              </w:rPr>
              <w:t>0.6</w:t>
            </w:r>
          </w:p>
        </w:tc>
        <w:tc>
          <w:tcPr>
            <w:tcW w:w="1554" w:type="dxa"/>
            <w:vAlign w:val="center"/>
          </w:tcPr>
          <w:p w14:paraId="413AF923" w14:textId="77777777" w:rsidR="008E2CB4" w:rsidRPr="00FC29B0" w:rsidRDefault="008E2CB4" w:rsidP="008E2CB4">
            <w:pPr>
              <w:pStyle w:val="afc"/>
              <w:rPr>
                <w:rFonts w:ascii="宋体" w:hAnsi="宋体"/>
              </w:rPr>
            </w:pPr>
            <w:r>
              <w:rPr>
                <w:rFonts w:hint="eastAsia"/>
              </w:rPr>
              <w:t>mm</w:t>
            </w:r>
          </w:p>
        </w:tc>
        <w:tc>
          <w:tcPr>
            <w:tcW w:w="2262" w:type="dxa"/>
          </w:tcPr>
          <w:p w14:paraId="0E74986C" w14:textId="1EA420A5" w:rsidR="008E2CB4" w:rsidRDefault="00303B8A" w:rsidP="008E2CB4">
            <w:pPr>
              <w:pStyle w:val="afc"/>
            </w:pPr>
            <w:r>
              <w:rPr>
                <w:rFonts w:hint="eastAsia"/>
              </w:rPr>
              <w:t>-10%</w:t>
            </w:r>
            <w:r w:rsidR="00491C98">
              <w:t>S</w:t>
            </w:r>
          </w:p>
        </w:tc>
      </w:tr>
      <w:tr w:rsidR="008E2CB4" w14:paraId="0A0F8DE8" w14:textId="77777777" w:rsidTr="008E2CB4">
        <w:tc>
          <w:tcPr>
            <w:tcW w:w="2977" w:type="dxa"/>
            <w:tcBorders>
              <w:bottom w:val="single" w:sz="4" w:space="0" w:color="auto"/>
            </w:tcBorders>
          </w:tcPr>
          <w:p w14:paraId="14AD8184" w14:textId="77777777" w:rsidR="008E2CB4" w:rsidRDefault="008E2CB4" w:rsidP="008E2CB4">
            <w:pPr>
              <w:pStyle w:val="afc"/>
            </w:pPr>
            <w:r>
              <w:rPr>
                <w:rFonts w:hint="eastAsia"/>
              </w:rPr>
              <w:t>接管材料</w:t>
            </w:r>
            <w:r w:rsidRPr="00656ECE">
              <w:rPr>
                <w:rFonts w:hint="eastAsia"/>
              </w:rPr>
              <w:t>许用应力</w:t>
            </w:r>
          </w:p>
        </w:tc>
        <w:tc>
          <w:tcPr>
            <w:tcW w:w="709" w:type="dxa"/>
            <w:tcBorders>
              <w:bottom w:val="single" w:sz="4" w:space="0" w:color="auto"/>
            </w:tcBorders>
          </w:tcPr>
          <w:p w14:paraId="5F4E5CC6" w14:textId="77777777" w:rsidR="008E2CB4" w:rsidRPr="003D5E6E" w:rsidRDefault="008E2CB4" w:rsidP="008E2CB4">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5C49FE21" w14:textId="328C41BE" w:rsidR="008E2CB4" w:rsidRPr="00813681" w:rsidRDefault="00951AB2" w:rsidP="008E2CB4">
            <w:pPr>
              <w:pStyle w:val="afc"/>
            </w:pPr>
            <w:r>
              <w:rPr>
                <w:rFonts w:hint="eastAsia"/>
              </w:rPr>
              <w:t>243</w:t>
            </w:r>
          </w:p>
        </w:tc>
        <w:tc>
          <w:tcPr>
            <w:tcW w:w="1554" w:type="dxa"/>
            <w:tcBorders>
              <w:bottom w:val="single" w:sz="4" w:space="0" w:color="auto"/>
            </w:tcBorders>
          </w:tcPr>
          <w:p w14:paraId="1DA72EE7" w14:textId="77777777" w:rsidR="008E2CB4" w:rsidRDefault="008E2CB4" w:rsidP="008E2CB4">
            <w:pPr>
              <w:pStyle w:val="afc"/>
            </w:pPr>
            <w:r w:rsidRPr="00656ECE">
              <w:t>MPa</w:t>
            </w:r>
          </w:p>
        </w:tc>
        <w:tc>
          <w:tcPr>
            <w:tcW w:w="2262" w:type="dxa"/>
            <w:tcBorders>
              <w:bottom w:val="single" w:sz="4" w:space="0" w:color="auto"/>
            </w:tcBorders>
          </w:tcPr>
          <w:p w14:paraId="31BF1183" w14:textId="2F288416" w:rsidR="008E2CB4" w:rsidRDefault="00C845DC" w:rsidP="008E2CB4">
            <w:pPr>
              <w:pStyle w:val="afc"/>
            </w:pPr>
            <w:r>
              <w:rPr>
                <w:rFonts w:hint="eastAsia"/>
              </w:rPr>
              <w:t>B</w:t>
            </w:r>
            <w:r>
              <w:t>G 150.2-2011</w:t>
            </w:r>
          </w:p>
        </w:tc>
      </w:tr>
    </w:tbl>
    <w:p w14:paraId="11C3C36B" w14:textId="77777777" w:rsidR="008E2CB4" w:rsidRDefault="008E2CB4" w:rsidP="008E2CB4">
      <w:pPr>
        <w:pStyle w:val="ab"/>
        <w:ind w:left="480" w:firstLineChars="0" w:firstLine="0"/>
      </w:pPr>
      <w:r w:rsidRPr="00BF118B">
        <w:rPr>
          <w:rFonts w:hint="eastAsia"/>
        </w:rPr>
        <w:t>③</w:t>
      </w:r>
      <w:r>
        <w:rPr>
          <w:rFonts w:hint="eastAsia"/>
        </w:rPr>
        <w:t>开孔所需补强面积计算</w:t>
      </w:r>
    </w:p>
    <w:p w14:paraId="27CB9D0C" w14:textId="6FE07598" w:rsidR="008E2CB4" w:rsidRDefault="008E2CB4" w:rsidP="00303923">
      <w:pPr>
        <w:pStyle w:val="ab"/>
        <w:ind w:firstLineChars="0"/>
      </w:pPr>
      <w:r>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rsidR="00303923">
        <w:rPr>
          <w:rFonts w:hint="eastAsia"/>
        </w:rPr>
        <w:t>得</w:t>
      </w:r>
      <w:r w:rsidRPr="00BF118B">
        <w:rPr>
          <w:rFonts w:hint="eastAsia"/>
        </w:rPr>
        <w:t>：</w:t>
      </w:r>
    </w:p>
    <w:p w14:paraId="49548BFB" w14:textId="6491FE02" w:rsidR="008E2CB4" w:rsidRDefault="008E2CB4" w:rsidP="008E2CB4">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108</m:t>
        </m:r>
        <m:r>
          <w:rPr>
            <w:rFonts w:ascii="Cambria Math" w:hAnsi="Cambria Math"/>
          </w:rPr>
          <m:t>-2×</m:t>
        </m:r>
        <m:d>
          <m:dPr>
            <m:ctrlPr>
              <w:rPr>
                <w:rFonts w:ascii="Cambria Math" w:hAnsi="Cambria Math"/>
                <w:i/>
              </w:rPr>
            </m:ctrlPr>
          </m:dPr>
          <m:e>
            <m:r>
              <w:rPr>
                <w:rFonts w:ascii="Cambria Math" w:hAnsi="Cambria Math" w:hint="eastAsia"/>
              </w:rPr>
              <m:t>6</m:t>
            </m:r>
            <m:r>
              <w:rPr>
                <w:rFonts w:ascii="Cambria Math" w:hAnsi="Cambria Math"/>
              </w:rPr>
              <m:t>-0.</m:t>
            </m:r>
            <m:r>
              <w:rPr>
                <w:rFonts w:ascii="Cambria Math" w:hAnsi="Cambria Math" w:hint="eastAsia"/>
              </w:rPr>
              <m:t>6</m:t>
            </m:r>
            <m:r>
              <w:rPr>
                <w:rFonts w:ascii="Cambria Math" w:hAnsi="Cambria Math"/>
              </w:rPr>
              <m:t>-1</m:t>
            </m:r>
          </m:e>
        </m:d>
        <m:r>
          <w:rPr>
            <w:rFonts w:ascii="Cambria Math" w:hAnsi="Cambria Math"/>
          </w:rPr>
          <m:t>=</m:t>
        </m:r>
        <m:r>
          <w:rPr>
            <w:rFonts w:ascii="Cambria Math" w:hAnsi="Cambria Math" w:hint="eastAsia"/>
          </w:rPr>
          <m:t>99.2</m:t>
        </m:r>
        <m:r>
          <w:rPr>
            <w:rFonts w:ascii="Cambria Math" w:hAnsi="Cambria Math"/>
          </w:rPr>
          <m:t>mm</m:t>
        </m:r>
      </m:oMath>
      <w:r>
        <w:rPr>
          <w:rFonts w:hint="eastAsia"/>
        </w:rPr>
        <w:t>，</w:t>
      </w:r>
    </w:p>
    <w:p w14:paraId="4B8B05FB" w14:textId="51C5B95F" w:rsidR="008E2CB4" w:rsidRDefault="008E2CB4" w:rsidP="008E2CB4">
      <w:pPr>
        <w:pStyle w:val="ab"/>
        <w:rPr>
          <w:iCs/>
        </w:rPr>
      </w:pPr>
      <w:r>
        <w:rPr>
          <w:rFonts w:hint="eastAsia"/>
        </w:rPr>
        <w:t>开孔所需补强面积</w:t>
      </w:r>
      <m:oMath>
        <m:r>
          <w:rPr>
            <w:rFonts w:ascii="Cambria Math" w:hAnsi="Cambria Math"/>
          </w:rPr>
          <m:t>A=0.5×(</m:t>
        </m:r>
        <m:r>
          <w:rPr>
            <w:rFonts w:ascii="Cambria Math" w:hAnsi="Cambria Math" w:hint="eastAsia"/>
          </w:rPr>
          <m:t>99.2</m:t>
        </m:r>
        <m:r>
          <w:rPr>
            <w:rFonts w:ascii="Cambria Math" w:hAnsi="Cambria Math"/>
          </w:rPr>
          <m:t>×</m:t>
        </m:r>
        <m:r>
          <w:rPr>
            <w:rFonts w:ascii="Cambria Math" w:hAnsi="Cambria Math" w:hint="eastAsia"/>
          </w:rPr>
          <m:t>4.225+2</m:t>
        </m:r>
        <m:r>
          <w:rPr>
            <w:rFonts w:ascii="Cambria Math" w:hAnsi="Cambria Math"/>
          </w:rPr>
          <m:t>×</m:t>
        </m:r>
        <m:r>
          <w:rPr>
            <w:rFonts w:ascii="Cambria Math" w:hAnsi="Cambria Math" w:hint="eastAsia"/>
          </w:rPr>
          <m:t>4.225</m:t>
        </m:r>
        <m:r>
          <w:rPr>
            <w:rFonts w:ascii="Cambria Math" w:hAnsi="Cambria Math"/>
          </w:rPr>
          <m:t>×4.4×</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210</m:t>
            </m:r>
            <m:r>
              <w:rPr>
                <w:rFonts w:ascii="Cambria Math" w:hAnsi="Cambria Math"/>
              </w:rPr>
              <m:t>mm</m:t>
            </m:r>
          </m:e>
          <m:sup>
            <m:r>
              <w:rPr>
                <w:rFonts w:ascii="Cambria Math" w:hAnsi="Cambria Math"/>
              </w:rPr>
              <m:t>2</m:t>
            </m:r>
          </m:sup>
        </m:sSup>
      </m:oMath>
      <w:r>
        <w:rPr>
          <w:rFonts w:hint="eastAsia"/>
          <w:iCs/>
        </w:rPr>
        <w:t>。</w:t>
      </w:r>
    </w:p>
    <w:p w14:paraId="2F715A4E" w14:textId="77777777" w:rsidR="008E2CB4" w:rsidRDefault="008E2CB4" w:rsidP="008E2CB4">
      <w:pPr>
        <w:pStyle w:val="ab"/>
        <w:rPr>
          <w:iCs/>
        </w:rPr>
      </w:pPr>
      <w:r>
        <w:rPr>
          <w:rFonts w:hint="eastAsia"/>
          <w:iCs/>
        </w:rPr>
        <w:t>④有效补强范围确定</w:t>
      </w:r>
    </w:p>
    <w:p w14:paraId="75ABCFBA" w14:textId="3B7CBFF1" w:rsidR="008E2CB4" w:rsidRPr="00552DE1" w:rsidRDefault="00960A50" w:rsidP="008E2CB4">
      <w:pPr>
        <w:pStyle w:val="ab"/>
      </w:pPr>
      <w:r>
        <w:rPr>
          <w:rFonts w:hint="eastAsia"/>
        </w:rPr>
        <w:t>由</w:t>
      </w:r>
      <w:r w:rsidR="008E2CB4">
        <w:rPr>
          <w:rFonts w:hint="eastAsia"/>
        </w:rPr>
        <w:t>式（</w:t>
      </w:r>
      <w:r w:rsidR="008E2CB4">
        <w:rPr>
          <w:rFonts w:hint="eastAsia"/>
        </w:rPr>
        <w:t>3-7</w:t>
      </w:r>
      <w:r w:rsidR="008E2CB4">
        <w:rPr>
          <w:rFonts w:hint="eastAsia"/>
        </w:rPr>
        <w:t>）、（</w:t>
      </w:r>
      <w:r w:rsidR="008E2CB4">
        <w:rPr>
          <w:rFonts w:hint="eastAsia"/>
        </w:rPr>
        <w:t>3-8</w:t>
      </w:r>
      <w:r w:rsidR="008E2CB4">
        <w:rPr>
          <w:rFonts w:hint="eastAsia"/>
        </w:rPr>
        <w:t>）、（</w:t>
      </w:r>
      <w:r w:rsidR="008E2CB4">
        <w:rPr>
          <w:rFonts w:hint="eastAsia"/>
        </w:rPr>
        <w:t>3-9</w:t>
      </w:r>
      <w:r w:rsidR="008E2CB4">
        <w:rPr>
          <w:rFonts w:hint="eastAsia"/>
        </w:rPr>
        <w:t>）计算得：</w:t>
      </w:r>
    </w:p>
    <w:p w14:paraId="5B4D1685" w14:textId="7E933B93" w:rsidR="008E2CB4" w:rsidRDefault="008E2CB4" w:rsidP="008E2CB4">
      <w:pPr>
        <w:pStyle w:val="ab"/>
      </w:pPr>
      <w:r>
        <w:rPr>
          <w:rFonts w:hint="eastAsia"/>
        </w:rPr>
        <w:t>有效宽度</w:t>
      </w:r>
      <m:oMath>
        <m:r>
          <w:rPr>
            <w:rFonts w:ascii="Cambria Math" w:hAnsi="Cambria Math"/>
          </w:rPr>
          <m:t>B</m:t>
        </m:r>
        <m:r>
          <m:rPr>
            <m:sty m:val="p"/>
          </m:rPr>
          <w:rPr>
            <w:rFonts w:ascii="Cambria Math" w:hAnsi="Cambria Math"/>
          </w:rPr>
          <m:t>=1</m:t>
        </m:r>
        <m:r>
          <m:rPr>
            <m:sty m:val="p"/>
          </m:rPr>
          <w:rPr>
            <w:rFonts w:ascii="Cambria Math" w:hAnsi="Cambria Math" w:hint="eastAsia"/>
          </w:rPr>
          <m:t>98.4</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24.4</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24.4</m:t>
        </m:r>
        <m:r>
          <w:rPr>
            <w:rFonts w:ascii="Cambria Math" w:hAnsi="Cambria Math"/>
          </w:rPr>
          <m:t>mm</m:t>
        </m:r>
      </m:oMath>
      <w:r>
        <w:rPr>
          <w:rFonts w:hint="eastAsia"/>
        </w:rPr>
        <w:t>。</w:t>
      </w:r>
    </w:p>
    <w:p w14:paraId="3765C136" w14:textId="77777777" w:rsidR="008E2CB4" w:rsidRDefault="008E2CB4" w:rsidP="008E2CB4">
      <w:pPr>
        <w:pStyle w:val="ab"/>
      </w:pPr>
      <w:r>
        <w:rPr>
          <w:rFonts w:hint="eastAsia"/>
        </w:rPr>
        <w:t>⑤补强面积计算</w:t>
      </w:r>
    </w:p>
    <w:p w14:paraId="73851EE7" w14:textId="5C994308" w:rsidR="008E2CB4" w:rsidRDefault="00960A50" w:rsidP="008E2CB4">
      <w:pPr>
        <w:pStyle w:val="ab"/>
      </w:pPr>
      <w:r>
        <w:rPr>
          <w:rFonts w:hint="eastAsia"/>
        </w:rPr>
        <w:t>由</w:t>
      </w:r>
      <w:r w:rsidR="008E2CB4">
        <w:rPr>
          <w:rFonts w:hint="eastAsia"/>
        </w:rPr>
        <w:t>式（</w:t>
      </w:r>
      <w:r w:rsidR="008E2CB4">
        <w:rPr>
          <w:rFonts w:hint="eastAsia"/>
        </w:rPr>
        <w:t>3-10</w:t>
      </w:r>
      <w:r w:rsidR="008E2CB4">
        <w:rPr>
          <w:rFonts w:hint="eastAsia"/>
        </w:rPr>
        <w:t>）、（</w:t>
      </w:r>
      <w:r w:rsidR="008E2CB4">
        <w:rPr>
          <w:rFonts w:hint="eastAsia"/>
        </w:rPr>
        <w:t>3-11</w:t>
      </w:r>
      <w:r w:rsidR="008E2CB4">
        <w:rPr>
          <w:rFonts w:hint="eastAsia"/>
        </w:rPr>
        <w:t>）、（</w:t>
      </w:r>
      <w:r w:rsidR="008E2CB4">
        <w:rPr>
          <w:rFonts w:hint="eastAsia"/>
        </w:rPr>
        <w:t>3-12</w:t>
      </w:r>
      <w:r w:rsidR="008E2CB4">
        <w:rPr>
          <w:rFonts w:hint="eastAsia"/>
        </w:rPr>
        <w:t>）、（</w:t>
      </w:r>
      <w:r w:rsidR="008E2CB4">
        <w:rPr>
          <w:rFonts w:hint="eastAsia"/>
        </w:rPr>
        <w:t>3-13</w:t>
      </w:r>
      <w:r w:rsidR="008E2CB4">
        <w:rPr>
          <w:rFonts w:hint="eastAsia"/>
        </w:rPr>
        <w:t>）计算得：</w:t>
      </w:r>
    </w:p>
    <w:p w14:paraId="54FF76B5" w14:textId="713C2558" w:rsidR="008E2CB4" w:rsidRPr="00046DDD" w:rsidRDefault="008E2CB4" w:rsidP="008E2CB4">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=146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=364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=16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=527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rPr>
          <m:t>527</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&gt;210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4DFF4CC7" w14:textId="0893B0E8" w:rsidR="00AB2969" w:rsidRPr="00702AAD" w:rsidRDefault="00AB2969" w:rsidP="00AB2969">
      <w:pPr>
        <w:pStyle w:val="ab"/>
        <w:rPr>
          <w:iCs/>
        </w:rPr>
      </w:pPr>
      <w:r>
        <w:rPr>
          <w:rFonts w:hint="eastAsia"/>
          <w:iCs/>
        </w:rPr>
        <w:t>（</w:t>
      </w:r>
      <w:r>
        <w:rPr>
          <w:iCs/>
        </w:rPr>
        <w:t>3</w:t>
      </w:r>
      <w:r>
        <w:rPr>
          <w:rFonts w:hint="eastAsia"/>
          <w:iCs/>
        </w:rPr>
        <w:t>）不凝气出口接管</w:t>
      </w:r>
    </w:p>
    <w:p w14:paraId="56315BE9" w14:textId="77777777" w:rsidR="00AB2969" w:rsidRDefault="00AB2969" w:rsidP="00AB2969">
      <w:pPr>
        <w:pStyle w:val="ab"/>
        <w:rPr>
          <w:iCs/>
        </w:rPr>
      </w:pPr>
      <w:r>
        <w:rPr>
          <w:rFonts w:hint="eastAsia"/>
          <w:iCs/>
        </w:rPr>
        <w:t>①判断是否需要补强</w:t>
      </w:r>
    </w:p>
    <w:p w14:paraId="3E9FEFE2" w14:textId="34D32374" w:rsidR="00AB2969" w:rsidRDefault="00AB2969" w:rsidP="00AB2969">
      <w:pPr>
        <w:pStyle w:val="ab"/>
        <w:rPr>
          <w:iCs/>
        </w:rPr>
      </w:pPr>
      <w:r>
        <w:rPr>
          <w:rFonts w:hint="eastAsia"/>
          <w:iCs/>
        </w:rPr>
        <w:lastRenderedPageBreak/>
        <w:t>不凝气出口接管尺寸为</w:t>
      </w:r>
      <w:r>
        <w:rPr>
          <w:rFonts w:hint="eastAsia"/>
          <w:iCs/>
        </w:rPr>
        <w:t>D</w:t>
      </w:r>
      <w:r>
        <w:rPr>
          <w:iCs/>
        </w:rPr>
        <w:t>N</w:t>
      </w:r>
      <w:r>
        <w:rPr>
          <w:rFonts w:hint="eastAsia"/>
          <w:iCs/>
        </w:rPr>
        <w:t>25</w:t>
      </w:r>
      <w:r>
        <w:rPr>
          <w:iCs/>
        </w:rPr>
        <w:t>mm</w:t>
      </w:r>
      <w:r>
        <w:rPr>
          <w:rFonts w:hint="eastAsia"/>
          <w:iCs/>
        </w:rPr>
        <w:t>，接管外径为</w:t>
      </w:r>
      <w:r>
        <w:rPr>
          <w:rFonts w:hint="eastAsia"/>
          <w:iCs/>
        </w:rPr>
        <w:t>32</w:t>
      </w:r>
      <w:r>
        <w:rPr>
          <w:iCs/>
        </w:rPr>
        <w:t>mm</w:t>
      </w:r>
      <w:r>
        <w:rPr>
          <w:rFonts w:hint="eastAsia"/>
          <w:iCs/>
        </w:rPr>
        <w:t>，根据</w:t>
      </w:r>
      <w:r>
        <w:rPr>
          <w:rFonts w:hint="eastAsia"/>
          <w:iCs/>
        </w:rPr>
        <w:t>G</w:t>
      </w:r>
      <w:r>
        <w:rPr>
          <w:iCs/>
        </w:rPr>
        <w:t>B 150.3-2011</w:t>
      </w:r>
      <w:r>
        <w:rPr>
          <w:rFonts w:hint="eastAsia"/>
          <w:iCs/>
        </w:rPr>
        <w:t>，该</w:t>
      </w:r>
      <w:r w:rsidR="00F53B96">
        <w:rPr>
          <w:rFonts w:hint="eastAsia"/>
          <w:iCs/>
        </w:rPr>
        <w:t>接管满足</w:t>
      </w:r>
      <w:r>
        <w:rPr>
          <w:rFonts w:hint="eastAsia"/>
          <w:iCs/>
        </w:rPr>
        <w:t>可不另行补强</w:t>
      </w:r>
      <w:r w:rsidR="00F53B96">
        <w:rPr>
          <w:rFonts w:hint="eastAsia"/>
          <w:iCs/>
        </w:rPr>
        <w:t>要求</w:t>
      </w:r>
      <w:r w:rsidR="00C810BE">
        <w:rPr>
          <w:rFonts w:hint="eastAsia"/>
          <w:iCs/>
        </w:rPr>
        <w:t>，合格</w:t>
      </w:r>
      <w:r>
        <w:rPr>
          <w:rFonts w:hint="eastAsia"/>
          <w:iCs/>
        </w:rPr>
        <w:t>。</w:t>
      </w:r>
    </w:p>
    <w:p w14:paraId="18C27CB5" w14:textId="1642045A" w:rsidR="00AB2969" w:rsidRPr="00BD5C42" w:rsidRDefault="00AB2969" w:rsidP="00AB2969">
      <w:pPr>
        <w:pStyle w:val="ab"/>
        <w:ind w:firstLineChars="0"/>
        <w:rPr>
          <w:iCs/>
        </w:rPr>
      </w:pPr>
      <w:r>
        <w:rPr>
          <w:rFonts w:hint="eastAsia"/>
          <w:iCs/>
        </w:rPr>
        <w:t>②</w:t>
      </w:r>
      <w:r w:rsidR="00F53B96">
        <w:rPr>
          <w:rFonts w:hint="eastAsia"/>
          <w:iCs/>
        </w:rPr>
        <w:t>设计</w:t>
      </w:r>
      <w:r>
        <w:rPr>
          <w:rFonts w:hint="eastAsia"/>
          <w:iCs/>
        </w:rPr>
        <w:t>条件</w:t>
      </w:r>
    </w:p>
    <w:p w14:paraId="7836E9CB" w14:textId="6F5B3418" w:rsidR="00AB2969" w:rsidRDefault="00F53B96" w:rsidP="00AB2969">
      <w:pPr>
        <w:pStyle w:val="ab"/>
      </w:pPr>
      <w:r>
        <w:rPr>
          <w:rFonts w:hint="eastAsia"/>
        </w:rPr>
        <w:t>设计条件</w:t>
      </w:r>
      <w:r w:rsidR="00AB2969">
        <w:rPr>
          <w:rFonts w:hint="eastAsia"/>
        </w:rPr>
        <w:t>见表</w:t>
      </w:r>
      <w:r w:rsidR="00AB2969">
        <w:rPr>
          <w:rFonts w:hint="eastAsia"/>
        </w:rPr>
        <w:t>1</w:t>
      </w:r>
      <w:r>
        <w:rPr>
          <w:rFonts w:hint="eastAsia"/>
        </w:rPr>
        <w:t>3</w:t>
      </w:r>
      <w:r w:rsidR="00AB2969">
        <w:rPr>
          <w:rFonts w:hint="eastAsia"/>
        </w:rPr>
        <w:t>，其中，部分参数已查得或已确定</w:t>
      </w:r>
      <w:r w:rsidR="00AB5586">
        <w:rPr>
          <w:rFonts w:hint="eastAsia"/>
        </w:rPr>
        <w:t>。</w:t>
      </w:r>
    </w:p>
    <w:tbl>
      <w:tblPr>
        <w:tblW w:w="0" w:type="auto"/>
        <w:tblLook w:val="04A0" w:firstRow="1" w:lastRow="0" w:firstColumn="1" w:lastColumn="0" w:noHBand="0" w:noVBand="1"/>
      </w:tblPr>
      <w:tblGrid>
        <w:gridCol w:w="2977"/>
        <w:gridCol w:w="709"/>
        <w:gridCol w:w="2126"/>
        <w:gridCol w:w="1554"/>
        <w:gridCol w:w="2262"/>
      </w:tblGrid>
      <w:tr w:rsidR="00AB2969" w14:paraId="2C85B3DC" w14:textId="77777777" w:rsidTr="0006024B">
        <w:tc>
          <w:tcPr>
            <w:tcW w:w="9628" w:type="dxa"/>
            <w:gridSpan w:val="5"/>
            <w:tcBorders>
              <w:bottom w:val="single" w:sz="4" w:space="0" w:color="auto"/>
            </w:tcBorders>
          </w:tcPr>
          <w:p w14:paraId="6DB3F9DE" w14:textId="02352EBD" w:rsidR="00AB2969" w:rsidRPr="00355180" w:rsidRDefault="00AB2969" w:rsidP="0006024B">
            <w:pPr>
              <w:pStyle w:val="afc"/>
              <w:rPr>
                <w:b/>
                <w:bCs/>
              </w:rPr>
            </w:pPr>
            <w:r w:rsidRPr="00355180">
              <w:rPr>
                <w:rFonts w:hint="eastAsia"/>
                <w:b/>
                <w:bCs/>
              </w:rPr>
              <w:t>表</w:t>
            </w:r>
            <w:r>
              <w:rPr>
                <w:rFonts w:hint="eastAsia"/>
                <w:b/>
                <w:bCs/>
              </w:rPr>
              <w:t>1</w:t>
            </w:r>
            <w:r w:rsidR="00F53B96">
              <w:rPr>
                <w:rFonts w:hint="eastAsia"/>
                <w:b/>
                <w:bCs/>
              </w:rPr>
              <w:t>3</w:t>
            </w:r>
            <w:r w:rsidRPr="00355180">
              <w:rPr>
                <w:b/>
                <w:bCs/>
              </w:rPr>
              <w:t xml:space="preserve"> </w:t>
            </w:r>
            <w:r>
              <w:rPr>
                <w:b/>
                <w:bCs/>
              </w:rPr>
              <w:t>MVR</w:t>
            </w:r>
            <w:r>
              <w:rPr>
                <w:rFonts w:hint="eastAsia"/>
                <w:b/>
                <w:bCs/>
              </w:rPr>
              <w:t>加热室不凝气出口接管</w:t>
            </w:r>
            <w:r w:rsidR="00BE3CFF">
              <w:rPr>
                <w:rFonts w:hint="eastAsia"/>
                <w:b/>
                <w:bCs/>
              </w:rPr>
              <w:t>设计</w:t>
            </w:r>
            <w:r w:rsidRPr="00355180">
              <w:rPr>
                <w:rFonts w:hint="eastAsia"/>
                <w:b/>
                <w:bCs/>
              </w:rPr>
              <w:t>条件</w:t>
            </w:r>
            <w:r>
              <w:rPr>
                <w:rFonts w:hint="eastAsia"/>
                <w:b/>
                <w:bCs/>
              </w:rPr>
              <w:t>表</w:t>
            </w:r>
          </w:p>
        </w:tc>
      </w:tr>
      <w:tr w:rsidR="00AB2969" w14:paraId="3258CED9" w14:textId="77777777" w:rsidTr="0006024B">
        <w:tc>
          <w:tcPr>
            <w:tcW w:w="2977" w:type="dxa"/>
            <w:tcBorders>
              <w:top w:val="single" w:sz="4" w:space="0" w:color="auto"/>
              <w:bottom w:val="single" w:sz="4" w:space="0" w:color="auto"/>
            </w:tcBorders>
          </w:tcPr>
          <w:p w14:paraId="2051BC4A" w14:textId="77777777" w:rsidR="00AB2969" w:rsidRDefault="00AB2969" w:rsidP="0006024B">
            <w:pPr>
              <w:pStyle w:val="afc"/>
            </w:pPr>
            <w:r>
              <w:rPr>
                <w:rFonts w:hint="eastAsia"/>
              </w:rPr>
              <w:t>项目</w:t>
            </w:r>
          </w:p>
        </w:tc>
        <w:tc>
          <w:tcPr>
            <w:tcW w:w="709" w:type="dxa"/>
            <w:tcBorders>
              <w:top w:val="single" w:sz="4" w:space="0" w:color="auto"/>
              <w:bottom w:val="single" w:sz="4" w:space="0" w:color="auto"/>
            </w:tcBorders>
          </w:tcPr>
          <w:p w14:paraId="7AB133A7" w14:textId="77777777" w:rsidR="00AB2969" w:rsidRDefault="00AB2969" w:rsidP="0006024B">
            <w:pPr>
              <w:pStyle w:val="afc"/>
            </w:pPr>
            <w:r>
              <w:rPr>
                <w:rFonts w:hint="eastAsia"/>
              </w:rPr>
              <w:t>符号</w:t>
            </w:r>
          </w:p>
        </w:tc>
        <w:tc>
          <w:tcPr>
            <w:tcW w:w="2126" w:type="dxa"/>
            <w:tcBorders>
              <w:top w:val="single" w:sz="4" w:space="0" w:color="auto"/>
              <w:bottom w:val="single" w:sz="4" w:space="0" w:color="auto"/>
            </w:tcBorders>
          </w:tcPr>
          <w:p w14:paraId="7B178686" w14:textId="77777777" w:rsidR="00AB2969" w:rsidRDefault="00AB2969" w:rsidP="0006024B">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5090C26F" w14:textId="77777777" w:rsidR="00AB2969" w:rsidRDefault="00AB2969" w:rsidP="0006024B">
            <w:pPr>
              <w:pStyle w:val="afc"/>
            </w:pPr>
            <w:r>
              <w:rPr>
                <w:rFonts w:hint="eastAsia"/>
              </w:rPr>
              <w:t>单位</w:t>
            </w:r>
          </w:p>
        </w:tc>
        <w:tc>
          <w:tcPr>
            <w:tcW w:w="2262" w:type="dxa"/>
            <w:tcBorders>
              <w:top w:val="single" w:sz="4" w:space="0" w:color="auto"/>
              <w:bottom w:val="single" w:sz="4" w:space="0" w:color="auto"/>
            </w:tcBorders>
          </w:tcPr>
          <w:p w14:paraId="5C7FEA9F" w14:textId="77777777" w:rsidR="00AB2969" w:rsidRDefault="00AB2969" w:rsidP="0006024B">
            <w:pPr>
              <w:pStyle w:val="afc"/>
            </w:pPr>
            <w:r>
              <w:rPr>
                <w:rFonts w:hint="eastAsia"/>
              </w:rPr>
              <w:t>备注</w:t>
            </w:r>
          </w:p>
        </w:tc>
      </w:tr>
      <w:tr w:rsidR="00AB2969" w14:paraId="03419875" w14:textId="77777777" w:rsidTr="0006024B">
        <w:tc>
          <w:tcPr>
            <w:tcW w:w="2977" w:type="dxa"/>
            <w:tcBorders>
              <w:top w:val="single" w:sz="4" w:space="0" w:color="auto"/>
            </w:tcBorders>
          </w:tcPr>
          <w:p w14:paraId="140422B1" w14:textId="77777777" w:rsidR="00AB2969" w:rsidRDefault="00AB2969" w:rsidP="0006024B">
            <w:pPr>
              <w:pStyle w:val="afc"/>
            </w:pPr>
            <w:r>
              <w:rPr>
                <w:rFonts w:hAnsi="宋体" w:hint="eastAsia"/>
              </w:rPr>
              <w:t>计算所依据标准</w:t>
            </w:r>
          </w:p>
        </w:tc>
        <w:tc>
          <w:tcPr>
            <w:tcW w:w="709" w:type="dxa"/>
            <w:tcBorders>
              <w:top w:val="single" w:sz="4" w:space="0" w:color="auto"/>
            </w:tcBorders>
          </w:tcPr>
          <w:p w14:paraId="7DB39B31" w14:textId="77777777" w:rsidR="00AB2969" w:rsidRPr="004D7B11" w:rsidRDefault="00AB2969" w:rsidP="0006024B">
            <w:pPr>
              <w:pStyle w:val="afc"/>
              <w:rPr>
                <w:rFonts w:ascii="宋体" w:hAnsi="宋体"/>
              </w:rPr>
            </w:pPr>
          </w:p>
        </w:tc>
        <w:tc>
          <w:tcPr>
            <w:tcW w:w="2126" w:type="dxa"/>
            <w:tcBorders>
              <w:top w:val="single" w:sz="4" w:space="0" w:color="auto"/>
            </w:tcBorders>
          </w:tcPr>
          <w:p w14:paraId="6E559E29" w14:textId="77777777" w:rsidR="00AB2969" w:rsidRDefault="00AB2969" w:rsidP="0006024B">
            <w:pPr>
              <w:pStyle w:val="afc"/>
            </w:pPr>
            <w:r w:rsidRPr="00C07777">
              <w:t>GB 150.3-2011</w:t>
            </w:r>
          </w:p>
        </w:tc>
        <w:tc>
          <w:tcPr>
            <w:tcW w:w="1554" w:type="dxa"/>
            <w:tcBorders>
              <w:top w:val="single" w:sz="4" w:space="0" w:color="auto"/>
            </w:tcBorders>
          </w:tcPr>
          <w:p w14:paraId="65A1725E" w14:textId="77777777" w:rsidR="00AB2969" w:rsidRDefault="00AB2969" w:rsidP="0006024B">
            <w:pPr>
              <w:pStyle w:val="afc"/>
            </w:pPr>
          </w:p>
        </w:tc>
        <w:tc>
          <w:tcPr>
            <w:tcW w:w="2262" w:type="dxa"/>
            <w:tcBorders>
              <w:top w:val="single" w:sz="4" w:space="0" w:color="auto"/>
            </w:tcBorders>
          </w:tcPr>
          <w:p w14:paraId="7DAD7A81" w14:textId="77777777" w:rsidR="00AB2969" w:rsidRDefault="00AB2969" w:rsidP="0006024B">
            <w:pPr>
              <w:pStyle w:val="afc"/>
            </w:pPr>
            <w:r>
              <w:rPr>
                <w:rFonts w:hint="eastAsia"/>
              </w:rPr>
              <w:t>等面积补强法，单孔</w:t>
            </w:r>
          </w:p>
        </w:tc>
      </w:tr>
      <w:tr w:rsidR="00AB2969" w14:paraId="66C1074D" w14:textId="77777777" w:rsidTr="0006024B">
        <w:tc>
          <w:tcPr>
            <w:tcW w:w="2977" w:type="dxa"/>
          </w:tcPr>
          <w:p w14:paraId="06828212" w14:textId="77777777" w:rsidR="00AB2969" w:rsidRDefault="00AB2969" w:rsidP="0006024B">
            <w:pPr>
              <w:pStyle w:val="afc"/>
              <w:rPr>
                <w:rFonts w:hAnsi="宋体"/>
              </w:rPr>
            </w:pPr>
            <w:r>
              <w:rPr>
                <w:rFonts w:hAnsi="宋体" w:hint="eastAsia"/>
              </w:rPr>
              <w:t>开孔位置</w:t>
            </w:r>
          </w:p>
        </w:tc>
        <w:tc>
          <w:tcPr>
            <w:tcW w:w="709" w:type="dxa"/>
          </w:tcPr>
          <w:p w14:paraId="57C49D8B" w14:textId="77777777" w:rsidR="00AB2969" w:rsidRPr="004D7B11" w:rsidRDefault="00AB2969" w:rsidP="0006024B">
            <w:pPr>
              <w:pStyle w:val="afc"/>
              <w:rPr>
                <w:rFonts w:ascii="宋体" w:hAnsi="宋体"/>
              </w:rPr>
            </w:pPr>
          </w:p>
        </w:tc>
        <w:tc>
          <w:tcPr>
            <w:tcW w:w="2126" w:type="dxa"/>
          </w:tcPr>
          <w:p w14:paraId="2CDCC663" w14:textId="6298A1E6" w:rsidR="00AB2969" w:rsidRPr="00C07777" w:rsidRDefault="00BE3CFF" w:rsidP="0006024B">
            <w:pPr>
              <w:pStyle w:val="afc"/>
            </w:pPr>
            <w:r>
              <w:rPr>
                <w:rFonts w:hint="eastAsia"/>
              </w:rPr>
              <w:t>壳程筒体</w:t>
            </w:r>
          </w:p>
        </w:tc>
        <w:tc>
          <w:tcPr>
            <w:tcW w:w="1554" w:type="dxa"/>
          </w:tcPr>
          <w:p w14:paraId="2CB399E9" w14:textId="77777777" w:rsidR="00AB2969" w:rsidRDefault="00AB2969" w:rsidP="0006024B">
            <w:pPr>
              <w:pStyle w:val="afc"/>
            </w:pPr>
          </w:p>
        </w:tc>
        <w:tc>
          <w:tcPr>
            <w:tcW w:w="2262" w:type="dxa"/>
          </w:tcPr>
          <w:p w14:paraId="0124403D" w14:textId="77777777" w:rsidR="00AB2969" w:rsidRDefault="00AB2969" w:rsidP="0006024B">
            <w:pPr>
              <w:pStyle w:val="afc"/>
            </w:pPr>
          </w:p>
        </w:tc>
      </w:tr>
      <w:tr w:rsidR="00AB2969" w14:paraId="584D46D6" w14:textId="77777777" w:rsidTr="0006024B">
        <w:tc>
          <w:tcPr>
            <w:tcW w:w="2977" w:type="dxa"/>
          </w:tcPr>
          <w:p w14:paraId="1641F615" w14:textId="77777777" w:rsidR="00AB2969" w:rsidRDefault="00AB2969" w:rsidP="0006024B">
            <w:pPr>
              <w:pStyle w:val="afc"/>
              <w:rPr>
                <w:rFonts w:hAnsi="宋体"/>
              </w:rPr>
            </w:pPr>
            <w:r>
              <w:rPr>
                <w:rFonts w:hAnsi="宋体" w:hint="eastAsia"/>
              </w:rPr>
              <w:t>接管尺寸</w:t>
            </w:r>
          </w:p>
        </w:tc>
        <w:tc>
          <w:tcPr>
            <w:tcW w:w="709" w:type="dxa"/>
          </w:tcPr>
          <w:p w14:paraId="7B8A5227" w14:textId="77777777" w:rsidR="00AB2969" w:rsidRPr="004D7B11" w:rsidRDefault="00AB2969" w:rsidP="0006024B">
            <w:pPr>
              <w:pStyle w:val="afc"/>
              <w:rPr>
                <w:rFonts w:ascii="宋体" w:hAnsi="宋体"/>
              </w:rPr>
            </w:pPr>
          </w:p>
        </w:tc>
        <w:tc>
          <w:tcPr>
            <w:tcW w:w="2126" w:type="dxa"/>
          </w:tcPr>
          <w:p w14:paraId="047E89CC" w14:textId="7933F202" w:rsidR="00AB2969" w:rsidRDefault="00AB2969" w:rsidP="0006024B">
            <w:pPr>
              <w:pStyle w:val="afc"/>
            </w:pPr>
            <w:r w:rsidRPr="00FF044A">
              <w:rPr>
                <w:rFonts w:hint="eastAsia"/>
              </w:rPr>
              <w:t>φ</w:t>
            </w:r>
            <w:r w:rsidR="00BE3CFF">
              <w:rPr>
                <w:rFonts w:hint="eastAsia"/>
              </w:rPr>
              <w:t>32</w:t>
            </w:r>
            <w:r w:rsidRPr="00FF044A">
              <w:t>×</w:t>
            </w:r>
            <w:r w:rsidR="00BE3CFF">
              <w:rPr>
                <w:rFonts w:hint="eastAsia"/>
              </w:rPr>
              <w:t>4</w:t>
            </w:r>
          </w:p>
        </w:tc>
        <w:tc>
          <w:tcPr>
            <w:tcW w:w="1554" w:type="dxa"/>
          </w:tcPr>
          <w:p w14:paraId="057912AE" w14:textId="77777777" w:rsidR="00AB2969" w:rsidRDefault="00AB2969" w:rsidP="0006024B">
            <w:pPr>
              <w:pStyle w:val="afc"/>
            </w:pPr>
            <w:r>
              <w:rPr>
                <w:rFonts w:hint="eastAsia"/>
              </w:rPr>
              <w:t>m</w:t>
            </w:r>
            <w:r>
              <w:t>m</w:t>
            </w:r>
          </w:p>
        </w:tc>
        <w:tc>
          <w:tcPr>
            <w:tcW w:w="2262" w:type="dxa"/>
          </w:tcPr>
          <w:p w14:paraId="10CE6033" w14:textId="77777777" w:rsidR="00AB2969" w:rsidRDefault="00AB2969" w:rsidP="0006024B">
            <w:pPr>
              <w:pStyle w:val="afc"/>
            </w:pPr>
            <w:r>
              <w:rPr>
                <w:rFonts w:hint="eastAsia"/>
              </w:rPr>
              <w:t>G</w:t>
            </w:r>
            <w:r>
              <w:t xml:space="preserve">B/T </w:t>
            </w:r>
            <w:r>
              <w:rPr>
                <w:rFonts w:hint="eastAsia"/>
              </w:rPr>
              <w:t>17395</w:t>
            </w:r>
            <w:r>
              <w:t>-2008</w:t>
            </w:r>
          </w:p>
        </w:tc>
      </w:tr>
      <w:tr w:rsidR="00AB2969" w14:paraId="1F6FEEEE" w14:textId="77777777" w:rsidTr="0006024B">
        <w:tc>
          <w:tcPr>
            <w:tcW w:w="2977" w:type="dxa"/>
          </w:tcPr>
          <w:p w14:paraId="27A3766E" w14:textId="77777777" w:rsidR="00AB2969" w:rsidRDefault="00AB2969" w:rsidP="0006024B">
            <w:pPr>
              <w:pStyle w:val="afc"/>
            </w:pPr>
            <w:r>
              <w:rPr>
                <w:rFonts w:hint="eastAsia"/>
              </w:rPr>
              <w:t>计算压力</w:t>
            </w:r>
          </w:p>
        </w:tc>
        <w:tc>
          <w:tcPr>
            <w:tcW w:w="709" w:type="dxa"/>
          </w:tcPr>
          <w:p w14:paraId="45032903" w14:textId="77777777" w:rsidR="00AB2969" w:rsidRPr="004D7B11" w:rsidRDefault="00AB2969" w:rsidP="0006024B">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254923C5" w14:textId="77777777" w:rsidR="00AB2969" w:rsidRDefault="00AB2969" w:rsidP="0006024B">
            <w:pPr>
              <w:pStyle w:val="afc"/>
            </w:pPr>
            <w:r>
              <w:rPr>
                <w:rFonts w:hint="eastAsia"/>
              </w:rPr>
              <w:t>-</w:t>
            </w:r>
            <w:r>
              <w:t>0.1</w:t>
            </w:r>
          </w:p>
        </w:tc>
        <w:tc>
          <w:tcPr>
            <w:tcW w:w="1554" w:type="dxa"/>
          </w:tcPr>
          <w:p w14:paraId="01EE0194" w14:textId="77777777" w:rsidR="00AB2969" w:rsidRDefault="00AB2969" w:rsidP="0006024B">
            <w:pPr>
              <w:pStyle w:val="afc"/>
            </w:pPr>
            <w:r>
              <w:rPr>
                <w:rFonts w:hint="eastAsia"/>
              </w:rPr>
              <w:t>M</w:t>
            </w:r>
            <w:r>
              <w:t>Pa</w:t>
            </w:r>
          </w:p>
        </w:tc>
        <w:tc>
          <w:tcPr>
            <w:tcW w:w="2262" w:type="dxa"/>
          </w:tcPr>
          <w:p w14:paraId="22BF4968" w14:textId="77777777" w:rsidR="00AB2969" w:rsidRDefault="00AB2969" w:rsidP="0006024B">
            <w:pPr>
              <w:pStyle w:val="afc"/>
            </w:pPr>
          </w:p>
        </w:tc>
      </w:tr>
      <w:tr w:rsidR="00AB2969" w14:paraId="47974C50" w14:textId="77777777" w:rsidTr="0006024B">
        <w:tc>
          <w:tcPr>
            <w:tcW w:w="2977" w:type="dxa"/>
          </w:tcPr>
          <w:p w14:paraId="242DEA44" w14:textId="77777777" w:rsidR="00AB2969" w:rsidRDefault="00AB2969" w:rsidP="0006024B">
            <w:pPr>
              <w:pStyle w:val="afc"/>
            </w:pPr>
            <w:r>
              <w:rPr>
                <w:rFonts w:hint="eastAsia"/>
              </w:rPr>
              <w:t>设计温度</w:t>
            </w:r>
          </w:p>
        </w:tc>
        <w:tc>
          <w:tcPr>
            <w:tcW w:w="709" w:type="dxa"/>
          </w:tcPr>
          <w:p w14:paraId="10810953" w14:textId="77777777" w:rsidR="00AB2969" w:rsidRPr="004D7B11" w:rsidRDefault="00AB2969" w:rsidP="0006024B">
            <w:pPr>
              <w:pStyle w:val="afc"/>
              <w:rPr>
                <w:rFonts w:ascii="宋体" w:hAnsi="宋体"/>
              </w:rPr>
            </w:pPr>
            <w:r w:rsidRPr="004D7B11">
              <w:rPr>
                <w:rFonts w:ascii="宋体" w:hAnsi="宋体"/>
                <w:i/>
                <w:iCs/>
              </w:rPr>
              <w:t>t</w:t>
            </w:r>
          </w:p>
        </w:tc>
        <w:tc>
          <w:tcPr>
            <w:tcW w:w="2126" w:type="dxa"/>
          </w:tcPr>
          <w:p w14:paraId="414F67BB" w14:textId="1B733A02" w:rsidR="00AB2969" w:rsidRDefault="00AB2969" w:rsidP="0006024B">
            <w:pPr>
              <w:pStyle w:val="afc"/>
            </w:pPr>
            <w:r w:rsidRPr="00813681">
              <w:t>1</w:t>
            </w:r>
            <w:r w:rsidR="00BE3CFF">
              <w:rPr>
                <w:rFonts w:hint="eastAsia"/>
              </w:rPr>
              <w:t>2</w:t>
            </w:r>
            <w:r w:rsidRPr="00813681">
              <w:t>0</w:t>
            </w:r>
          </w:p>
        </w:tc>
        <w:tc>
          <w:tcPr>
            <w:tcW w:w="1554" w:type="dxa"/>
          </w:tcPr>
          <w:p w14:paraId="1E4B3BB7" w14:textId="77777777" w:rsidR="00AB2969" w:rsidRDefault="00AB2969" w:rsidP="0006024B">
            <w:pPr>
              <w:pStyle w:val="afc"/>
            </w:pPr>
            <w:r>
              <w:rPr>
                <w:rFonts w:hint="eastAsia"/>
              </w:rPr>
              <w:t>℃</w:t>
            </w:r>
          </w:p>
        </w:tc>
        <w:tc>
          <w:tcPr>
            <w:tcW w:w="2262" w:type="dxa"/>
          </w:tcPr>
          <w:p w14:paraId="473E9999" w14:textId="77777777" w:rsidR="00AB2969" w:rsidRDefault="00AB2969" w:rsidP="0006024B">
            <w:pPr>
              <w:pStyle w:val="afc"/>
            </w:pPr>
          </w:p>
        </w:tc>
      </w:tr>
      <w:tr w:rsidR="001B6AC5" w14:paraId="5A616D95" w14:textId="77777777" w:rsidTr="0006024B">
        <w:tc>
          <w:tcPr>
            <w:tcW w:w="2977" w:type="dxa"/>
          </w:tcPr>
          <w:p w14:paraId="125768B7" w14:textId="77777777" w:rsidR="001B6AC5" w:rsidRDefault="001B6AC5" w:rsidP="001B6AC5">
            <w:pPr>
              <w:pStyle w:val="afc"/>
            </w:pPr>
            <w:r>
              <w:rPr>
                <w:rFonts w:hint="eastAsia"/>
              </w:rPr>
              <w:t>壳体材料</w:t>
            </w:r>
          </w:p>
        </w:tc>
        <w:tc>
          <w:tcPr>
            <w:tcW w:w="709" w:type="dxa"/>
          </w:tcPr>
          <w:p w14:paraId="3E58EB2E" w14:textId="77777777" w:rsidR="001B6AC5" w:rsidRPr="004D7B11" w:rsidRDefault="001B6AC5" w:rsidP="001B6AC5">
            <w:pPr>
              <w:pStyle w:val="afc"/>
              <w:rPr>
                <w:rFonts w:ascii="宋体" w:hAnsi="宋体"/>
                <w:i/>
                <w:iCs/>
              </w:rPr>
            </w:pPr>
          </w:p>
        </w:tc>
        <w:tc>
          <w:tcPr>
            <w:tcW w:w="2126" w:type="dxa"/>
          </w:tcPr>
          <w:p w14:paraId="74430E1D" w14:textId="3758C7F6" w:rsidR="001B6AC5" w:rsidRPr="00813681" w:rsidRDefault="001B6AC5" w:rsidP="001B6AC5">
            <w:pPr>
              <w:pStyle w:val="afc"/>
            </w:pPr>
            <w:r>
              <w:rPr>
                <w:rFonts w:hint="eastAsia"/>
              </w:rPr>
              <w:t>S</w:t>
            </w:r>
            <w:r>
              <w:t>30</w:t>
            </w:r>
            <w:r>
              <w:rPr>
                <w:rFonts w:hint="eastAsia"/>
              </w:rPr>
              <w:t>4</w:t>
            </w:r>
            <w:r>
              <w:t>08</w:t>
            </w:r>
          </w:p>
        </w:tc>
        <w:tc>
          <w:tcPr>
            <w:tcW w:w="1554" w:type="dxa"/>
          </w:tcPr>
          <w:p w14:paraId="4B815689" w14:textId="546C4E41" w:rsidR="001B6AC5" w:rsidRDefault="001B6AC5" w:rsidP="001B6AC5">
            <w:pPr>
              <w:pStyle w:val="afc"/>
            </w:pPr>
            <w:r>
              <w:rPr>
                <w:rFonts w:hint="eastAsia"/>
              </w:rPr>
              <w:t>（板材）</w:t>
            </w:r>
          </w:p>
        </w:tc>
        <w:tc>
          <w:tcPr>
            <w:tcW w:w="2262" w:type="dxa"/>
          </w:tcPr>
          <w:p w14:paraId="3BE1A41B" w14:textId="5A02FC23" w:rsidR="001B6AC5" w:rsidRDefault="001B6AC5" w:rsidP="001B6AC5">
            <w:pPr>
              <w:pStyle w:val="afc"/>
            </w:pPr>
          </w:p>
        </w:tc>
      </w:tr>
      <w:tr w:rsidR="00AB2969" w14:paraId="455FF097" w14:textId="77777777" w:rsidTr="0006024B">
        <w:tc>
          <w:tcPr>
            <w:tcW w:w="2977" w:type="dxa"/>
          </w:tcPr>
          <w:p w14:paraId="66B5DBCC" w14:textId="77777777" w:rsidR="00AB2969" w:rsidRDefault="00AB2969" w:rsidP="0006024B">
            <w:pPr>
              <w:pStyle w:val="afc"/>
            </w:pPr>
            <w:r>
              <w:rPr>
                <w:rFonts w:hint="eastAsia"/>
              </w:rPr>
              <w:t>壳体开孔处焊接接头系数</w:t>
            </w:r>
          </w:p>
        </w:tc>
        <w:tc>
          <w:tcPr>
            <w:tcW w:w="709" w:type="dxa"/>
          </w:tcPr>
          <w:p w14:paraId="69BE05D0" w14:textId="77777777" w:rsidR="00AB2969" w:rsidRPr="004D7B11" w:rsidRDefault="00AB2969" w:rsidP="0006024B">
            <w:pPr>
              <w:pStyle w:val="afc"/>
              <w:rPr>
                <w:rFonts w:ascii="宋体" w:hAnsi="宋体"/>
                <w:i/>
                <w:iCs/>
              </w:rPr>
            </w:pPr>
            <w:r w:rsidRPr="003D5E6E">
              <w:rPr>
                <w:i/>
                <w:iCs/>
              </w:rPr>
              <w:sym w:font="Symbol" w:char="F066"/>
            </w:r>
          </w:p>
        </w:tc>
        <w:tc>
          <w:tcPr>
            <w:tcW w:w="2126" w:type="dxa"/>
          </w:tcPr>
          <w:p w14:paraId="39F1DB33" w14:textId="77777777" w:rsidR="00AB2969" w:rsidRPr="00813681" w:rsidRDefault="00AB2969" w:rsidP="0006024B">
            <w:pPr>
              <w:pStyle w:val="afc"/>
            </w:pPr>
            <w:r>
              <w:rPr>
                <w:rFonts w:hint="eastAsia"/>
              </w:rPr>
              <w:t>1</w:t>
            </w:r>
          </w:p>
        </w:tc>
        <w:tc>
          <w:tcPr>
            <w:tcW w:w="1554" w:type="dxa"/>
          </w:tcPr>
          <w:p w14:paraId="0E72F6D1" w14:textId="77777777" w:rsidR="00AB2969" w:rsidRDefault="00AB2969" w:rsidP="0006024B">
            <w:pPr>
              <w:pStyle w:val="afc"/>
            </w:pPr>
          </w:p>
        </w:tc>
        <w:tc>
          <w:tcPr>
            <w:tcW w:w="2262" w:type="dxa"/>
          </w:tcPr>
          <w:p w14:paraId="6B7367BF" w14:textId="77777777" w:rsidR="00AB2969" w:rsidRDefault="00AB2969" w:rsidP="0006024B">
            <w:pPr>
              <w:pStyle w:val="afc"/>
            </w:pPr>
          </w:p>
        </w:tc>
      </w:tr>
      <w:tr w:rsidR="00AB2969" w14:paraId="7A214B64" w14:textId="77777777" w:rsidTr="0006024B">
        <w:tc>
          <w:tcPr>
            <w:tcW w:w="2977" w:type="dxa"/>
          </w:tcPr>
          <w:p w14:paraId="0C9DA168" w14:textId="77777777" w:rsidR="00AB2969" w:rsidRDefault="00AB2969" w:rsidP="0006024B">
            <w:pPr>
              <w:pStyle w:val="afc"/>
            </w:pPr>
            <w:r>
              <w:rPr>
                <w:rFonts w:hint="eastAsia"/>
              </w:rPr>
              <w:t>壳体内径</w:t>
            </w:r>
          </w:p>
        </w:tc>
        <w:tc>
          <w:tcPr>
            <w:tcW w:w="709" w:type="dxa"/>
          </w:tcPr>
          <w:p w14:paraId="1645D060" w14:textId="77777777" w:rsidR="00AB2969" w:rsidRPr="004D7B11" w:rsidRDefault="00AB2969" w:rsidP="0006024B">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0F57B231" w14:textId="77777777" w:rsidR="00AB2969" w:rsidRDefault="00AB2969" w:rsidP="0006024B">
            <w:pPr>
              <w:pStyle w:val="afc"/>
            </w:pPr>
            <w:r w:rsidRPr="00813681">
              <w:t>1900</w:t>
            </w:r>
          </w:p>
        </w:tc>
        <w:tc>
          <w:tcPr>
            <w:tcW w:w="1554" w:type="dxa"/>
          </w:tcPr>
          <w:p w14:paraId="325BC7EF" w14:textId="77777777" w:rsidR="00AB2969" w:rsidRDefault="00AB2969" w:rsidP="0006024B">
            <w:pPr>
              <w:pStyle w:val="afc"/>
            </w:pPr>
            <w:r>
              <w:rPr>
                <w:rFonts w:hint="eastAsia"/>
              </w:rPr>
              <w:t>m</w:t>
            </w:r>
            <w:r>
              <w:t>m</w:t>
            </w:r>
          </w:p>
        </w:tc>
        <w:tc>
          <w:tcPr>
            <w:tcW w:w="2262" w:type="dxa"/>
          </w:tcPr>
          <w:p w14:paraId="0611F644" w14:textId="77777777" w:rsidR="00AB2969" w:rsidRDefault="00AB2969" w:rsidP="0006024B">
            <w:pPr>
              <w:pStyle w:val="afc"/>
            </w:pPr>
          </w:p>
        </w:tc>
      </w:tr>
      <w:tr w:rsidR="00AB2969" w14:paraId="5259E8FA" w14:textId="77777777" w:rsidTr="0006024B">
        <w:tc>
          <w:tcPr>
            <w:tcW w:w="2977" w:type="dxa"/>
          </w:tcPr>
          <w:p w14:paraId="6A564079" w14:textId="77777777" w:rsidR="00AB2969" w:rsidRDefault="00AB2969" w:rsidP="0006024B">
            <w:pPr>
              <w:pStyle w:val="afc"/>
            </w:pPr>
            <w:r>
              <w:rPr>
                <w:rFonts w:hint="eastAsia"/>
              </w:rPr>
              <w:t>壳体开孔处名义厚度</w:t>
            </w:r>
          </w:p>
        </w:tc>
        <w:tc>
          <w:tcPr>
            <w:tcW w:w="709" w:type="dxa"/>
          </w:tcPr>
          <w:p w14:paraId="09F4599F" w14:textId="77777777" w:rsidR="00AB2969" w:rsidRPr="004D7B11" w:rsidRDefault="00AB2969" w:rsidP="0006024B">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7E1EDF4E" w14:textId="61C88276" w:rsidR="00AB2969" w:rsidRPr="00813681" w:rsidRDefault="000D1039" w:rsidP="0006024B">
            <w:pPr>
              <w:pStyle w:val="afc"/>
            </w:pPr>
            <w:r>
              <w:rPr>
                <w:rFonts w:hint="eastAsia"/>
              </w:rPr>
              <w:t>14</w:t>
            </w:r>
          </w:p>
        </w:tc>
        <w:tc>
          <w:tcPr>
            <w:tcW w:w="1554" w:type="dxa"/>
          </w:tcPr>
          <w:p w14:paraId="0169BC89" w14:textId="77777777" w:rsidR="00AB2969" w:rsidRDefault="00AB2969" w:rsidP="0006024B">
            <w:pPr>
              <w:pStyle w:val="afc"/>
            </w:pPr>
            <w:r>
              <w:rPr>
                <w:rFonts w:hint="eastAsia"/>
              </w:rPr>
              <w:t>mm</w:t>
            </w:r>
          </w:p>
        </w:tc>
        <w:tc>
          <w:tcPr>
            <w:tcW w:w="2262" w:type="dxa"/>
          </w:tcPr>
          <w:p w14:paraId="5072775C" w14:textId="77777777" w:rsidR="00AB2969" w:rsidRDefault="00AB2969" w:rsidP="0006024B">
            <w:pPr>
              <w:pStyle w:val="afc"/>
            </w:pPr>
          </w:p>
        </w:tc>
      </w:tr>
      <w:tr w:rsidR="00AB2969" w14:paraId="1DB47F90" w14:textId="77777777" w:rsidTr="0006024B">
        <w:tc>
          <w:tcPr>
            <w:tcW w:w="2977" w:type="dxa"/>
          </w:tcPr>
          <w:p w14:paraId="5E4B9AFB" w14:textId="77777777" w:rsidR="00AB2969" w:rsidRDefault="00AB2969" w:rsidP="0006024B">
            <w:pPr>
              <w:pStyle w:val="afc"/>
            </w:pPr>
            <w:r>
              <w:rPr>
                <w:rFonts w:hint="eastAsia"/>
              </w:rPr>
              <w:t>壳体厚度负偏差</w:t>
            </w:r>
          </w:p>
        </w:tc>
        <w:tc>
          <w:tcPr>
            <w:tcW w:w="709" w:type="dxa"/>
          </w:tcPr>
          <w:p w14:paraId="1585790F" w14:textId="77777777" w:rsidR="00AB2969" w:rsidRDefault="00AB2969" w:rsidP="0006024B">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3C82012D" w14:textId="77777777" w:rsidR="00AB2969" w:rsidRDefault="00AB2969" w:rsidP="0006024B">
            <w:pPr>
              <w:pStyle w:val="afc"/>
            </w:pPr>
            <w:r w:rsidRPr="00656ECE">
              <w:rPr>
                <w:rFonts w:hint="eastAsia"/>
              </w:rPr>
              <w:t>0.3</w:t>
            </w:r>
          </w:p>
        </w:tc>
        <w:tc>
          <w:tcPr>
            <w:tcW w:w="1554" w:type="dxa"/>
          </w:tcPr>
          <w:p w14:paraId="6273F52F" w14:textId="77777777" w:rsidR="00AB2969" w:rsidRDefault="00AB2969" w:rsidP="0006024B">
            <w:pPr>
              <w:pStyle w:val="afc"/>
            </w:pPr>
            <w:r w:rsidRPr="00656ECE">
              <w:rPr>
                <w:rFonts w:hint="eastAsia"/>
              </w:rPr>
              <w:t>mm</w:t>
            </w:r>
          </w:p>
        </w:tc>
        <w:tc>
          <w:tcPr>
            <w:tcW w:w="2262" w:type="dxa"/>
          </w:tcPr>
          <w:p w14:paraId="1592041D" w14:textId="77777777" w:rsidR="00AB2969" w:rsidRDefault="00AB2969" w:rsidP="0006024B">
            <w:pPr>
              <w:pStyle w:val="afc"/>
            </w:pPr>
            <w:r>
              <w:rPr>
                <w:rFonts w:hint="eastAsia"/>
              </w:rPr>
              <w:t>G</w:t>
            </w:r>
            <w:r>
              <w:t>B/T 24511-2017</w:t>
            </w:r>
          </w:p>
        </w:tc>
      </w:tr>
      <w:tr w:rsidR="00AB2969" w14:paraId="3D88831D" w14:textId="77777777" w:rsidTr="0006024B">
        <w:tc>
          <w:tcPr>
            <w:tcW w:w="2977" w:type="dxa"/>
          </w:tcPr>
          <w:p w14:paraId="308E858A" w14:textId="77777777" w:rsidR="00AB2969" w:rsidRDefault="00AB2969" w:rsidP="0006024B">
            <w:pPr>
              <w:pStyle w:val="afc"/>
            </w:pPr>
            <w:r>
              <w:rPr>
                <w:rFonts w:hint="eastAsia"/>
              </w:rPr>
              <w:t>壳体腐蚀裕量</w:t>
            </w:r>
          </w:p>
        </w:tc>
        <w:tc>
          <w:tcPr>
            <w:tcW w:w="709" w:type="dxa"/>
          </w:tcPr>
          <w:p w14:paraId="66A5CAE2" w14:textId="77777777" w:rsidR="00AB2969" w:rsidRDefault="00AB2969" w:rsidP="0006024B">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01653272" w14:textId="77777777" w:rsidR="00AB2969" w:rsidRDefault="00AB2969" w:rsidP="0006024B">
            <w:pPr>
              <w:pStyle w:val="afc"/>
            </w:pPr>
            <w:r>
              <w:rPr>
                <w:rFonts w:hint="eastAsia"/>
              </w:rPr>
              <w:t>0</w:t>
            </w:r>
          </w:p>
        </w:tc>
        <w:tc>
          <w:tcPr>
            <w:tcW w:w="1554" w:type="dxa"/>
          </w:tcPr>
          <w:p w14:paraId="224CF9EF" w14:textId="77777777" w:rsidR="00AB2969" w:rsidRDefault="00AB2969" w:rsidP="0006024B">
            <w:pPr>
              <w:pStyle w:val="afc"/>
            </w:pPr>
            <w:r>
              <w:rPr>
                <w:rFonts w:hint="eastAsia"/>
              </w:rPr>
              <w:t>m</w:t>
            </w:r>
            <w:r>
              <w:t>m</w:t>
            </w:r>
          </w:p>
        </w:tc>
        <w:tc>
          <w:tcPr>
            <w:tcW w:w="2262" w:type="dxa"/>
          </w:tcPr>
          <w:p w14:paraId="7E1D1A57" w14:textId="77777777" w:rsidR="00AB2969" w:rsidRDefault="00AB2969" w:rsidP="0006024B">
            <w:pPr>
              <w:pStyle w:val="afc"/>
            </w:pPr>
          </w:p>
        </w:tc>
      </w:tr>
      <w:tr w:rsidR="00AB2969" w14:paraId="264AE2E2" w14:textId="77777777" w:rsidTr="0006024B">
        <w:tc>
          <w:tcPr>
            <w:tcW w:w="2977" w:type="dxa"/>
          </w:tcPr>
          <w:p w14:paraId="391AC960" w14:textId="77777777" w:rsidR="00AB2969" w:rsidRDefault="00AB2969" w:rsidP="0006024B">
            <w:pPr>
              <w:pStyle w:val="afc"/>
            </w:pPr>
            <w:r>
              <w:rPr>
                <w:rFonts w:hint="eastAsia"/>
              </w:rPr>
              <w:t>壳体材料许用应力</w:t>
            </w:r>
          </w:p>
        </w:tc>
        <w:tc>
          <w:tcPr>
            <w:tcW w:w="709" w:type="dxa"/>
          </w:tcPr>
          <w:p w14:paraId="53AC398C" w14:textId="77777777" w:rsidR="00AB2969" w:rsidRPr="004D7B11" w:rsidRDefault="00AB2969" w:rsidP="0006024B">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11288941" w14:textId="50EED3F9" w:rsidR="00AB2969" w:rsidRDefault="000D1039" w:rsidP="0006024B">
            <w:pPr>
              <w:pStyle w:val="afc"/>
            </w:pPr>
            <w:r>
              <w:rPr>
                <w:rFonts w:hint="eastAsia"/>
              </w:rPr>
              <w:t>137</w:t>
            </w:r>
          </w:p>
        </w:tc>
        <w:tc>
          <w:tcPr>
            <w:tcW w:w="1554" w:type="dxa"/>
          </w:tcPr>
          <w:p w14:paraId="5B262A79" w14:textId="77777777" w:rsidR="00AB2969" w:rsidRDefault="00AB2969" w:rsidP="0006024B">
            <w:pPr>
              <w:pStyle w:val="afc"/>
            </w:pPr>
            <w:r w:rsidRPr="00656ECE">
              <w:t>MPa</w:t>
            </w:r>
          </w:p>
        </w:tc>
        <w:tc>
          <w:tcPr>
            <w:tcW w:w="2262" w:type="dxa"/>
          </w:tcPr>
          <w:p w14:paraId="62385612" w14:textId="77777777" w:rsidR="00AB2969" w:rsidRDefault="00AB2969" w:rsidP="0006024B">
            <w:pPr>
              <w:pStyle w:val="afc"/>
            </w:pPr>
          </w:p>
        </w:tc>
      </w:tr>
      <w:tr w:rsidR="00AB2969" w14:paraId="55760E3A" w14:textId="77777777" w:rsidTr="0006024B">
        <w:tc>
          <w:tcPr>
            <w:tcW w:w="2977" w:type="dxa"/>
          </w:tcPr>
          <w:p w14:paraId="21EEB29F" w14:textId="01809480" w:rsidR="00AB2969" w:rsidRDefault="00066C0E" w:rsidP="0006024B">
            <w:pPr>
              <w:pStyle w:val="afc"/>
            </w:pPr>
            <w:r>
              <w:rPr>
                <w:rFonts w:hint="eastAsia"/>
              </w:rPr>
              <w:t>接管轴线与筒体表面法线夹角</w:t>
            </w:r>
          </w:p>
        </w:tc>
        <w:tc>
          <w:tcPr>
            <w:tcW w:w="709" w:type="dxa"/>
          </w:tcPr>
          <w:p w14:paraId="5D475248" w14:textId="77777777" w:rsidR="00AB2969" w:rsidRPr="004D7B11" w:rsidRDefault="00AB2969" w:rsidP="0006024B">
            <w:pPr>
              <w:pStyle w:val="afc"/>
              <w:rPr>
                <w:rFonts w:ascii="宋体" w:hAnsi="宋体"/>
              </w:rPr>
            </w:pPr>
          </w:p>
        </w:tc>
        <w:tc>
          <w:tcPr>
            <w:tcW w:w="2126" w:type="dxa"/>
          </w:tcPr>
          <w:p w14:paraId="142C69CD" w14:textId="77777777" w:rsidR="00AB2969" w:rsidRPr="002373D7" w:rsidRDefault="00AB2969" w:rsidP="0006024B">
            <w:pPr>
              <w:pStyle w:val="afc"/>
            </w:pPr>
            <w:r>
              <w:rPr>
                <w:rFonts w:hint="eastAsia"/>
              </w:rPr>
              <w:t>0</w:t>
            </w:r>
          </w:p>
        </w:tc>
        <w:tc>
          <w:tcPr>
            <w:tcW w:w="1554" w:type="dxa"/>
          </w:tcPr>
          <w:p w14:paraId="06E3A88E" w14:textId="77777777" w:rsidR="00AB2969" w:rsidRPr="00656ECE" w:rsidRDefault="00AB2969" w:rsidP="0006024B">
            <w:pPr>
              <w:pStyle w:val="afc"/>
            </w:pPr>
            <w:r>
              <w:rPr>
                <w:rFonts w:hint="eastAsia"/>
              </w:rPr>
              <w:t>（°）</w:t>
            </w:r>
          </w:p>
        </w:tc>
        <w:tc>
          <w:tcPr>
            <w:tcW w:w="2262" w:type="dxa"/>
          </w:tcPr>
          <w:p w14:paraId="66C60336" w14:textId="77777777" w:rsidR="00AB2969" w:rsidRDefault="00AB2969" w:rsidP="0006024B">
            <w:pPr>
              <w:pStyle w:val="afc"/>
            </w:pPr>
          </w:p>
        </w:tc>
      </w:tr>
      <w:tr w:rsidR="00AB2969" w14:paraId="113FB791" w14:textId="77777777" w:rsidTr="0006024B">
        <w:tc>
          <w:tcPr>
            <w:tcW w:w="2977" w:type="dxa"/>
          </w:tcPr>
          <w:p w14:paraId="2D0C9838" w14:textId="77777777" w:rsidR="00AB2969" w:rsidRDefault="00AB2969" w:rsidP="0006024B">
            <w:pPr>
              <w:pStyle w:val="afc"/>
            </w:pPr>
            <w:r>
              <w:rPr>
                <w:rFonts w:hint="eastAsia"/>
              </w:rPr>
              <w:t>接管连接型式</w:t>
            </w:r>
          </w:p>
        </w:tc>
        <w:tc>
          <w:tcPr>
            <w:tcW w:w="709" w:type="dxa"/>
          </w:tcPr>
          <w:p w14:paraId="57386B51" w14:textId="77777777" w:rsidR="00AB2969" w:rsidRPr="004D7B11" w:rsidRDefault="00AB2969" w:rsidP="0006024B">
            <w:pPr>
              <w:pStyle w:val="afc"/>
              <w:rPr>
                <w:rFonts w:ascii="宋体" w:hAnsi="宋体"/>
              </w:rPr>
            </w:pPr>
          </w:p>
        </w:tc>
        <w:tc>
          <w:tcPr>
            <w:tcW w:w="2126" w:type="dxa"/>
          </w:tcPr>
          <w:p w14:paraId="2A79ED80" w14:textId="77777777" w:rsidR="00AB2969" w:rsidRDefault="00AB2969" w:rsidP="0006024B">
            <w:pPr>
              <w:pStyle w:val="afc"/>
            </w:pPr>
            <w:r>
              <w:rPr>
                <w:rFonts w:ascii="宋体" w:hAnsi="宋体" w:hint="eastAsia"/>
              </w:rPr>
              <w:t>插入式接管</w:t>
            </w:r>
          </w:p>
        </w:tc>
        <w:tc>
          <w:tcPr>
            <w:tcW w:w="1554" w:type="dxa"/>
          </w:tcPr>
          <w:p w14:paraId="229910A2" w14:textId="77777777" w:rsidR="00AB2969" w:rsidRPr="00656ECE" w:rsidRDefault="00AB2969" w:rsidP="0006024B">
            <w:pPr>
              <w:pStyle w:val="afc"/>
            </w:pPr>
          </w:p>
        </w:tc>
        <w:tc>
          <w:tcPr>
            <w:tcW w:w="2262" w:type="dxa"/>
          </w:tcPr>
          <w:p w14:paraId="651FD51D" w14:textId="77777777" w:rsidR="00AB2969" w:rsidRDefault="00AB2969" w:rsidP="0006024B">
            <w:pPr>
              <w:pStyle w:val="afc"/>
            </w:pPr>
          </w:p>
        </w:tc>
      </w:tr>
      <w:tr w:rsidR="00AB2969" w14:paraId="4BCCF739" w14:textId="77777777" w:rsidTr="0006024B">
        <w:tc>
          <w:tcPr>
            <w:tcW w:w="2977" w:type="dxa"/>
          </w:tcPr>
          <w:p w14:paraId="5471FD15" w14:textId="77777777" w:rsidR="00AB2969" w:rsidRDefault="00AB2969" w:rsidP="0006024B">
            <w:pPr>
              <w:pStyle w:val="afc"/>
            </w:pPr>
            <w:r>
              <w:rPr>
                <w:rFonts w:hint="eastAsia"/>
              </w:rPr>
              <w:t>接管材料</w:t>
            </w:r>
          </w:p>
        </w:tc>
        <w:tc>
          <w:tcPr>
            <w:tcW w:w="709" w:type="dxa"/>
          </w:tcPr>
          <w:p w14:paraId="3406EC71" w14:textId="77777777" w:rsidR="00AB2969" w:rsidRPr="004D7B11" w:rsidRDefault="00AB2969" w:rsidP="0006024B">
            <w:pPr>
              <w:pStyle w:val="afc"/>
              <w:rPr>
                <w:rFonts w:ascii="宋体" w:hAnsi="宋体"/>
              </w:rPr>
            </w:pPr>
          </w:p>
        </w:tc>
        <w:tc>
          <w:tcPr>
            <w:tcW w:w="2126" w:type="dxa"/>
          </w:tcPr>
          <w:p w14:paraId="08A96E6A" w14:textId="6DC733ED" w:rsidR="00AB2969" w:rsidRDefault="00AB2969" w:rsidP="0006024B">
            <w:pPr>
              <w:pStyle w:val="afc"/>
              <w:rPr>
                <w:rFonts w:ascii="宋体" w:hAnsi="宋体"/>
              </w:rPr>
            </w:pPr>
            <w:r>
              <w:rPr>
                <w:rFonts w:ascii="宋体" w:hAnsi="宋体"/>
              </w:rPr>
              <w:t>S</w:t>
            </w:r>
            <w:r w:rsidR="000D1039">
              <w:rPr>
                <w:rFonts w:ascii="宋体" w:hAnsi="宋体" w:hint="eastAsia"/>
              </w:rPr>
              <w:t>30408</w:t>
            </w:r>
          </w:p>
        </w:tc>
        <w:tc>
          <w:tcPr>
            <w:tcW w:w="1554" w:type="dxa"/>
          </w:tcPr>
          <w:p w14:paraId="66FD974C" w14:textId="77777777" w:rsidR="00AB2969" w:rsidRPr="00656ECE" w:rsidRDefault="00AB2969" w:rsidP="0006024B">
            <w:pPr>
              <w:pStyle w:val="afc"/>
            </w:pPr>
            <w:r>
              <w:rPr>
                <w:rFonts w:hint="eastAsia"/>
              </w:rPr>
              <w:t>管材</w:t>
            </w:r>
          </w:p>
        </w:tc>
        <w:tc>
          <w:tcPr>
            <w:tcW w:w="2262" w:type="dxa"/>
          </w:tcPr>
          <w:p w14:paraId="29A220B1" w14:textId="7373848D" w:rsidR="00AB2969" w:rsidRDefault="001C5894" w:rsidP="0006024B">
            <w:pPr>
              <w:pStyle w:val="afc"/>
            </w:pPr>
            <w:r>
              <w:rPr>
                <w:rFonts w:hint="eastAsia"/>
              </w:rPr>
              <w:t>G</w:t>
            </w:r>
            <w:r>
              <w:t>B 13296-2013</w:t>
            </w:r>
          </w:p>
        </w:tc>
      </w:tr>
      <w:tr w:rsidR="00AB2969" w14:paraId="2F03F962" w14:textId="77777777" w:rsidTr="0006024B">
        <w:tc>
          <w:tcPr>
            <w:tcW w:w="2977" w:type="dxa"/>
          </w:tcPr>
          <w:p w14:paraId="11352625" w14:textId="77777777" w:rsidR="00AB2969" w:rsidRDefault="00AB2969" w:rsidP="0006024B">
            <w:pPr>
              <w:pStyle w:val="afc"/>
            </w:pPr>
            <w:r>
              <w:rPr>
                <w:rFonts w:hint="eastAsia"/>
              </w:rPr>
              <w:t>接管实际外伸高度</w:t>
            </w:r>
          </w:p>
        </w:tc>
        <w:tc>
          <w:tcPr>
            <w:tcW w:w="709" w:type="dxa"/>
          </w:tcPr>
          <w:p w14:paraId="3F050427" w14:textId="77777777" w:rsidR="00AB2969" w:rsidRPr="004D7B11" w:rsidRDefault="00AB2969" w:rsidP="0006024B">
            <w:pPr>
              <w:pStyle w:val="afc"/>
              <w:rPr>
                <w:rFonts w:ascii="宋体" w:hAnsi="宋体"/>
              </w:rPr>
            </w:pPr>
          </w:p>
        </w:tc>
        <w:tc>
          <w:tcPr>
            <w:tcW w:w="2126" w:type="dxa"/>
          </w:tcPr>
          <w:p w14:paraId="3E7D142D" w14:textId="77777777" w:rsidR="00AB2969" w:rsidRDefault="00AB2969" w:rsidP="0006024B">
            <w:pPr>
              <w:pStyle w:val="afc"/>
              <w:rPr>
                <w:rFonts w:ascii="宋体" w:hAnsi="宋体"/>
              </w:rPr>
            </w:pPr>
            <w:r>
              <w:rPr>
                <w:rFonts w:ascii="宋体" w:hAnsi="宋体" w:hint="eastAsia"/>
              </w:rPr>
              <w:t>100</w:t>
            </w:r>
          </w:p>
        </w:tc>
        <w:tc>
          <w:tcPr>
            <w:tcW w:w="1554" w:type="dxa"/>
          </w:tcPr>
          <w:p w14:paraId="5F7BCB2D" w14:textId="77777777" w:rsidR="00AB2969" w:rsidRDefault="00AB2969" w:rsidP="0006024B">
            <w:pPr>
              <w:pStyle w:val="afc"/>
            </w:pPr>
            <w:r>
              <w:rPr>
                <w:rFonts w:hint="eastAsia"/>
              </w:rPr>
              <w:t>m</w:t>
            </w:r>
            <w:r>
              <w:t>m</w:t>
            </w:r>
          </w:p>
        </w:tc>
        <w:tc>
          <w:tcPr>
            <w:tcW w:w="2262" w:type="dxa"/>
          </w:tcPr>
          <w:p w14:paraId="2B2E6C78" w14:textId="77777777" w:rsidR="00AB2969" w:rsidRDefault="00AB2969" w:rsidP="0006024B">
            <w:pPr>
              <w:pStyle w:val="afc"/>
            </w:pPr>
          </w:p>
        </w:tc>
      </w:tr>
      <w:tr w:rsidR="00AB2969" w14:paraId="3F08FA81" w14:textId="77777777" w:rsidTr="0006024B">
        <w:tc>
          <w:tcPr>
            <w:tcW w:w="2977" w:type="dxa"/>
          </w:tcPr>
          <w:p w14:paraId="4682EA82" w14:textId="77777777" w:rsidR="00AB2969" w:rsidRDefault="00AB2969" w:rsidP="0006024B">
            <w:pPr>
              <w:pStyle w:val="afc"/>
            </w:pPr>
            <w:r>
              <w:rPr>
                <w:rFonts w:hint="eastAsia"/>
              </w:rPr>
              <w:t>接管实际内伸高度</w:t>
            </w:r>
          </w:p>
        </w:tc>
        <w:tc>
          <w:tcPr>
            <w:tcW w:w="709" w:type="dxa"/>
          </w:tcPr>
          <w:p w14:paraId="276B6920" w14:textId="77777777" w:rsidR="00AB2969" w:rsidRPr="004D7B11" w:rsidRDefault="00AB2969" w:rsidP="0006024B">
            <w:pPr>
              <w:pStyle w:val="afc"/>
              <w:rPr>
                <w:rFonts w:ascii="宋体" w:hAnsi="宋体"/>
              </w:rPr>
            </w:pPr>
          </w:p>
        </w:tc>
        <w:tc>
          <w:tcPr>
            <w:tcW w:w="2126" w:type="dxa"/>
          </w:tcPr>
          <w:p w14:paraId="5EACB9AE" w14:textId="7F167902" w:rsidR="00AB2969" w:rsidRDefault="000D1039" w:rsidP="0006024B">
            <w:pPr>
              <w:pStyle w:val="afc"/>
              <w:rPr>
                <w:rFonts w:ascii="宋体" w:hAnsi="宋体"/>
              </w:rPr>
            </w:pPr>
            <w:r>
              <w:rPr>
                <w:rFonts w:ascii="宋体" w:hAnsi="宋体" w:hint="eastAsia"/>
              </w:rPr>
              <w:t>0</w:t>
            </w:r>
          </w:p>
        </w:tc>
        <w:tc>
          <w:tcPr>
            <w:tcW w:w="1554" w:type="dxa"/>
          </w:tcPr>
          <w:p w14:paraId="235C25E0" w14:textId="77777777" w:rsidR="00AB2969" w:rsidRDefault="00AB2969" w:rsidP="0006024B">
            <w:pPr>
              <w:pStyle w:val="afc"/>
            </w:pPr>
            <w:r>
              <w:rPr>
                <w:rFonts w:hint="eastAsia"/>
              </w:rPr>
              <w:t>m</w:t>
            </w:r>
            <w:r>
              <w:t>m</w:t>
            </w:r>
          </w:p>
        </w:tc>
        <w:tc>
          <w:tcPr>
            <w:tcW w:w="2262" w:type="dxa"/>
          </w:tcPr>
          <w:p w14:paraId="2125B7CD" w14:textId="77777777" w:rsidR="00AB2969" w:rsidRDefault="00AB2969" w:rsidP="0006024B">
            <w:pPr>
              <w:pStyle w:val="afc"/>
            </w:pPr>
          </w:p>
        </w:tc>
      </w:tr>
      <w:tr w:rsidR="00AB2969" w14:paraId="2BBDEE4A" w14:textId="77777777" w:rsidTr="0006024B">
        <w:tc>
          <w:tcPr>
            <w:tcW w:w="2977" w:type="dxa"/>
            <w:vAlign w:val="center"/>
          </w:tcPr>
          <w:p w14:paraId="567F0832" w14:textId="77777777" w:rsidR="00AB2969" w:rsidRPr="00FC29B0" w:rsidRDefault="00AB2969" w:rsidP="0006024B">
            <w:pPr>
              <w:pStyle w:val="afc"/>
              <w:rPr>
                <w:rFonts w:ascii="宋体" w:hAnsi="宋体"/>
              </w:rPr>
            </w:pPr>
            <w:r w:rsidRPr="00FC29B0">
              <w:rPr>
                <w:rFonts w:ascii="宋体" w:hAnsi="宋体" w:hint="eastAsia"/>
              </w:rPr>
              <w:t>接管焊接接头系数</w:t>
            </w:r>
          </w:p>
        </w:tc>
        <w:tc>
          <w:tcPr>
            <w:tcW w:w="709" w:type="dxa"/>
            <w:vAlign w:val="center"/>
          </w:tcPr>
          <w:p w14:paraId="626A3E21" w14:textId="77777777" w:rsidR="00AB2969" w:rsidRPr="004D7B11" w:rsidRDefault="00AB2969" w:rsidP="0006024B">
            <w:pPr>
              <w:pStyle w:val="afc"/>
              <w:rPr>
                <w:rFonts w:ascii="宋体" w:hAnsi="宋体"/>
              </w:rPr>
            </w:pPr>
          </w:p>
        </w:tc>
        <w:tc>
          <w:tcPr>
            <w:tcW w:w="2126" w:type="dxa"/>
            <w:vAlign w:val="center"/>
          </w:tcPr>
          <w:p w14:paraId="20DE5B45" w14:textId="77777777" w:rsidR="00AB2969" w:rsidRDefault="00AB2969" w:rsidP="0006024B">
            <w:pPr>
              <w:pStyle w:val="afc"/>
              <w:rPr>
                <w:rFonts w:ascii="宋体" w:hAnsi="宋体"/>
              </w:rPr>
            </w:pPr>
            <w:r w:rsidRPr="00FC29B0">
              <w:rPr>
                <w:rFonts w:ascii="宋体" w:hAnsi="宋体"/>
              </w:rPr>
              <w:t>1</w:t>
            </w:r>
          </w:p>
        </w:tc>
        <w:tc>
          <w:tcPr>
            <w:tcW w:w="1554" w:type="dxa"/>
            <w:vAlign w:val="center"/>
          </w:tcPr>
          <w:p w14:paraId="0D603365" w14:textId="77777777" w:rsidR="00AB2969" w:rsidRPr="00FC29B0" w:rsidRDefault="00AB2969" w:rsidP="0006024B">
            <w:pPr>
              <w:pStyle w:val="afc"/>
              <w:rPr>
                <w:rFonts w:ascii="宋体" w:hAnsi="宋体"/>
              </w:rPr>
            </w:pPr>
          </w:p>
        </w:tc>
        <w:tc>
          <w:tcPr>
            <w:tcW w:w="2262" w:type="dxa"/>
          </w:tcPr>
          <w:p w14:paraId="3EA06E8D" w14:textId="77777777" w:rsidR="00AB2969" w:rsidRDefault="00AB2969" w:rsidP="0006024B">
            <w:pPr>
              <w:pStyle w:val="afc"/>
            </w:pPr>
          </w:p>
        </w:tc>
      </w:tr>
      <w:tr w:rsidR="00AB2969" w14:paraId="788CCD2A" w14:textId="77777777" w:rsidTr="0006024B">
        <w:tc>
          <w:tcPr>
            <w:tcW w:w="2977" w:type="dxa"/>
            <w:vAlign w:val="center"/>
          </w:tcPr>
          <w:p w14:paraId="306B6945" w14:textId="77777777" w:rsidR="00AB2969" w:rsidRPr="00FC29B0" w:rsidRDefault="00AB2969" w:rsidP="0006024B">
            <w:pPr>
              <w:pStyle w:val="afc"/>
              <w:rPr>
                <w:rFonts w:ascii="宋体" w:hAnsi="宋体"/>
              </w:rPr>
            </w:pPr>
            <w:r w:rsidRPr="00FC29B0">
              <w:rPr>
                <w:rFonts w:ascii="宋体" w:hAnsi="宋体" w:hint="eastAsia"/>
              </w:rPr>
              <w:t>接管腐蚀裕量</w:t>
            </w:r>
          </w:p>
        </w:tc>
        <w:tc>
          <w:tcPr>
            <w:tcW w:w="709" w:type="dxa"/>
            <w:vAlign w:val="center"/>
          </w:tcPr>
          <w:p w14:paraId="23B2547C" w14:textId="77777777" w:rsidR="00AB2969" w:rsidRPr="004D7B11" w:rsidRDefault="00AB2969" w:rsidP="0006024B">
            <w:pPr>
              <w:pStyle w:val="afc"/>
              <w:rPr>
                <w:rFonts w:ascii="宋体" w:hAnsi="宋体"/>
              </w:rPr>
            </w:pPr>
          </w:p>
        </w:tc>
        <w:tc>
          <w:tcPr>
            <w:tcW w:w="2126" w:type="dxa"/>
            <w:vAlign w:val="center"/>
          </w:tcPr>
          <w:p w14:paraId="0B5FD96A" w14:textId="77777777" w:rsidR="00AB2969" w:rsidRDefault="00AB2969" w:rsidP="0006024B">
            <w:pPr>
              <w:pStyle w:val="afc"/>
              <w:rPr>
                <w:rFonts w:ascii="宋体" w:hAnsi="宋体"/>
              </w:rPr>
            </w:pPr>
            <w:r w:rsidRPr="00FC29B0">
              <w:rPr>
                <w:rFonts w:ascii="宋体" w:hAnsi="宋体"/>
              </w:rPr>
              <w:t>0</w:t>
            </w:r>
          </w:p>
        </w:tc>
        <w:tc>
          <w:tcPr>
            <w:tcW w:w="1554" w:type="dxa"/>
            <w:vAlign w:val="center"/>
          </w:tcPr>
          <w:p w14:paraId="77246C1B" w14:textId="77777777" w:rsidR="00AB2969" w:rsidRPr="00FC29B0" w:rsidRDefault="00AB2969" w:rsidP="0006024B">
            <w:pPr>
              <w:pStyle w:val="afc"/>
              <w:rPr>
                <w:rFonts w:ascii="宋体" w:hAnsi="宋体"/>
              </w:rPr>
            </w:pPr>
            <w:r>
              <w:rPr>
                <w:rFonts w:hint="eastAsia"/>
              </w:rPr>
              <w:t>m</w:t>
            </w:r>
            <w:r>
              <w:t>m</w:t>
            </w:r>
          </w:p>
        </w:tc>
        <w:tc>
          <w:tcPr>
            <w:tcW w:w="2262" w:type="dxa"/>
          </w:tcPr>
          <w:p w14:paraId="4B543547" w14:textId="77777777" w:rsidR="00AB2969" w:rsidRDefault="00AB2969" w:rsidP="0006024B">
            <w:pPr>
              <w:pStyle w:val="afc"/>
            </w:pPr>
          </w:p>
        </w:tc>
      </w:tr>
      <w:tr w:rsidR="00AB2969" w14:paraId="6053FB87" w14:textId="77777777" w:rsidTr="0006024B">
        <w:tc>
          <w:tcPr>
            <w:tcW w:w="2977" w:type="dxa"/>
            <w:vAlign w:val="center"/>
          </w:tcPr>
          <w:p w14:paraId="5130D9C7" w14:textId="77777777" w:rsidR="00AB2969" w:rsidRPr="00FC29B0" w:rsidRDefault="00AB2969" w:rsidP="0006024B">
            <w:pPr>
              <w:pStyle w:val="afc"/>
              <w:rPr>
                <w:rFonts w:ascii="宋体" w:hAnsi="宋体"/>
              </w:rPr>
            </w:pPr>
            <w:r>
              <w:rPr>
                <w:rFonts w:ascii="宋体" w:hAnsi="宋体" w:hint="eastAsia"/>
              </w:rPr>
              <w:t>接管厚度负偏差</w:t>
            </w:r>
          </w:p>
        </w:tc>
        <w:tc>
          <w:tcPr>
            <w:tcW w:w="709" w:type="dxa"/>
            <w:vAlign w:val="center"/>
          </w:tcPr>
          <w:p w14:paraId="5A1F7D16" w14:textId="77777777" w:rsidR="00AB2969" w:rsidRPr="004D7B11" w:rsidRDefault="00AB2969" w:rsidP="0006024B">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050E8E03" w14:textId="5E3FEAEB" w:rsidR="00AB2969" w:rsidRPr="00FC29B0" w:rsidRDefault="00247AB7" w:rsidP="0006024B">
            <w:pPr>
              <w:pStyle w:val="afc"/>
              <w:rPr>
                <w:rFonts w:ascii="宋体" w:hAnsi="宋体"/>
              </w:rPr>
            </w:pPr>
            <w:r>
              <w:rPr>
                <w:rFonts w:ascii="宋体" w:hAnsi="宋体" w:hint="eastAsia"/>
              </w:rPr>
              <w:t>0.4</w:t>
            </w:r>
          </w:p>
        </w:tc>
        <w:tc>
          <w:tcPr>
            <w:tcW w:w="1554" w:type="dxa"/>
            <w:vAlign w:val="center"/>
          </w:tcPr>
          <w:p w14:paraId="1A6AB47A" w14:textId="77777777" w:rsidR="00AB2969" w:rsidRPr="00FC29B0" w:rsidRDefault="00AB2969" w:rsidP="0006024B">
            <w:pPr>
              <w:pStyle w:val="afc"/>
              <w:rPr>
                <w:rFonts w:ascii="宋体" w:hAnsi="宋体"/>
              </w:rPr>
            </w:pPr>
            <w:r>
              <w:rPr>
                <w:rFonts w:hint="eastAsia"/>
              </w:rPr>
              <w:t>mm</w:t>
            </w:r>
          </w:p>
        </w:tc>
        <w:tc>
          <w:tcPr>
            <w:tcW w:w="2262" w:type="dxa"/>
          </w:tcPr>
          <w:p w14:paraId="0A9A6652" w14:textId="5524159B" w:rsidR="00AB2969" w:rsidRDefault="00AB2969" w:rsidP="0006024B">
            <w:pPr>
              <w:pStyle w:val="afc"/>
            </w:pPr>
          </w:p>
        </w:tc>
      </w:tr>
      <w:tr w:rsidR="00AB2969" w14:paraId="707DC173" w14:textId="77777777" w:rsidTr="0006024B">
        <w:tc>
          <w:tcPr>
            <w:tcW w:w="2977" w:type="dxa"/>
            <w:tcBorders>
              <w:bottom w:val="single" w:sz="4" w:space="0" w:color="auto"/>
            </w:tcBorders>
          </w:tcPr>
          <w:p w14:paraId="10E55C89" w14:textId="77777777" w:rsidR="00AB2969" w:rsidRDefault="00AB2969" w:rsidP="0006024B">
            <w:pPr>
              <w:pStyle w:val="afc"/>
            </w:pPr>
            <w:r>
              <w:rPr>
                <w:rFonts w:hint="eastAsia"/>
              </w:rPr>
              <w:t>接管材料</w:t>
            </w:r>
            <w:r w:rsidRPr="00656ECE">
              <w:rPr>
                <w:rFonts w:hint="eastAsia"/>
              </w:rPr>
              <w:t>许用应力</w:t>
            </w:r>
          </w:p>
        </w:tc>
        <w:tc>
          <w:tcPr>
            <w:tcW w:w="709" w:type="dxa"/>
            <w:tcBorders>
              <w:bottom w:val="single" w:sz="4" w:space="0" w:color="auto"/>
            </w:tcBorders>
          </w:tcPr>
          <w:p w14:paraId="4A1BBC3A" w14:textId="77777777" w:rsidR="00AB2969" w:rsidRPr="003D5E6E" w:rsidRDefault="00AB2969" w:rsidP="0006024B">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2510C959" w14:textId="773DCC02" w:rsidR="00AB2969" w:rsidRPr="00813681" w:rsidRDefault="00C810BE" w:rsidP="0006024B">
            <w:pPr>
              <w:pStyle w:val="afc"/>
            </w:pPr>
            <w:r>
              <w:rPr>
                <w:rFonts w:hint="eastAsia"/>
              </w:rPr>
              <w:t>137</w:t>
            </w:r>
          </w:p>
        </w:tc>
        <w:tc>
          <w:tcPr>
            <w:tcW w:w="1554" w:type="dxa"/>
            <w:tcBorders>
              <w:bottom w:val="single" w:sz="4" w:space="0" w:color="auto"/>
            </w:tcBorders>
          </w:tcPr>
          <w:p w14:paraId="100931BA" w14:textId="77777777" w:rsidR="00AB2969" w:rsidRDefault="00AB2969" w:rsidP="0006024B">
            <w:pPr>
              <w:pStyle w:val="afc"/>
            </w:pPr>
            <w:r w:rsidRPr="00656ECE">
              <w:t>MPa</w:t>
            </w:r>
          </w:p>
        </w:tc>
        <w:tc>
          <w:tcPr>
            <w:tcW w:w="2262" w:type="dxa"/>
            <w:tcBorders>
              <w:bottom w:val="single" w:sz="4" w:space="0" w:color="auto"/>
            </w:tcBorders>
          </w:tcPr>
          <w:p w14:paraId="4BC5709B" w14:textId="77777777" w:rsidR="00AB2969" w:rsidRDefault="00AB2969" w:rsidP="0006024B">
            <w:pPr>
              <w:pStyle w:val="afc"/>
            </w:pPr>
            <w:r>
              <w:rPr>
                <w:rFonts w:hint="eastAsia"/>
              </w:rPr>
              <w:t>B</w:t>
            </w:r>
            <w:r>
              <w:t>G 150.2-2011</w:t>
            </w:r>
          </w:p>
        </w:tc>
      </w:tr>
    </w:tbl>
    <w:p w14:paraId="4AC5B75A" w14:textId="10FCED0B" w:rsidR="00C810BE" w:rsidRPr="00702AAD" w:rsidRDefault="00C810BE" w:rsidP="00C810BE">
      <w:pPr>
        <w:pStyle w:val="ab"/>
        <w:rPr>
          <w:iCs/>
        </w:rPr>
      </w:pPr>
      <w:r>
        <w:rPr>
          <w:rFonts w:hint="eastAsia"/>
          <w:iCs/>
        </w:rPr>
        <w:t>（</w:t>
      </w:r>
      <w:r>
        <w:rPr>
          <w:rFonts w:hint="eastAsia"/>
          <w:iCs/>
        </w:rPr>
        <w:t>4</w:t>
      </w:r>
      <w:r>
        <w:rPr>
          <w:rFonts w:hint="eastAsia"/>
          <w:iCs/>
        </w:rPr>
        <w:t>）</w:t>
      </w:r>
      <w:r w:rsidR="00AB5586">
        <w:rPr>
          <w:rFonts w:hint="eastAsia"/>
          <w:iCs/>
        </w:rPr>
        <w:t>冷凝水出</w:t>
      </w:r>
      <w:r>
        <w:rPr>
          <w:rFonts w:hint="eastAsia"/>
          <w:iCs/>
        </w:rPr>
        <w:t>口接管</w:t>
      </w:r>
    </w:p>
    <w:p w14:paraId="1E17E671" w14:textId="77777777" w:rsidR="00C810BE" w:rsidRDefault="00C810BE" w:rsidP="00C810BE">
      <w:pPr>
        <w:pStyle w:val="ab"/>
        <w:rPr>
          <w:iCs/>
        </w:rPr>
      </w:pPr>
      <w:r>
        <w:rPr>
          <w:rFonts w:hint="eastAsia"/>
          <w:iCs/>
        </w:rPr>
        <w:t>①判断是否需要补强</w:t>
      </w:r>
    </w:p>
    <w:p w14:paraId="15F0425D" w14:textId="46FB13D4" w:rsidR="00C810BE" w:rsidRDefault="00AB5586" w:rsidP="00C810BE">
      <w:pPr>
        <w:pStyle w:val="ab"/>
        <w:rPr>
          <w:iCs/>
        </w:rPr>
      </w:pPr>
      <w:r>
        <w:rPr>
          <w:rFonts w:hint="eastAsia"/>
          <w:iCs/>
        </w:rPr>
        <w:t>冷凝水出口</w:t>
      </w:r>
      <w:r w:rsidR="00C810BE">
        <w:rPr>
          <w:rFonts w:hint="eastAsia"/>
          <w:iCs/>
        </w:rPr>
        <w:t>接管尺寸为</w:t>
      </w:r>
      <w:r w:rsidR="00C810BE">
        <w:rPr>
          <w:rFonts w:hint="eastAsia"/>
          <w:iCs/>
        </w:rPr>
        <w:t>D</w:t>
      </w:r>
      <w:r w:rsidR="00C810BE">
        <w:rPr>
          <w:iCs/>
        </w:rPr>
        <w:t>N</w:t>
      </w:r>
      <w:r>
        <w:rPr>
          <w:rFonts w:hint="eastAsia"/>
          <w:iCs/>
        </w:rPr>
        <w:t>150</w:t>
      </w:r>
      <w:r w:rsidR="00C810BE">
        <w:rPr>
          <w:iCs/>
        </w:rPr>
        <w:t>mm</w:t>
      </w:r>
      <w:r w:rsidR="00C810BE">
        <w:rPr>
          <w:rFonts w:hint="eastAsia"/>
          <w:iCs/>
        </w:rPr>
        <w:t>，接管外径为</w:t>
      </w:r>
      <w:r>
        <w:rPr>
          <w:rFonts w:hint="eastAsia"/>
          <w:iCs/>
        </w:rPr>
        <w:t>159</w:t>
      </w:r>
      <w:r w:rsidR="00C810BE">
        <w:rPr>
          <w:iCs/>
        </w:rPr>
        <w:t>mm</w:t>
      </w:r>
      <w:r w:rsidR="00C810BE">
        <w:rPr>
          <w:rFonts w:hint="eastAsia"/>
          <w:iCs/>
        </w:rPr>
        <w:t>，根据</w:t>
      </w:r>
      <w:r w:rsidR="00C810BE">
        <w:rPr>
          <w:rFonts w:hint="eastAsia"/>
          <w:iCs/>
        </w:rPr>
        <w:t>G</w:t>
      </w:r>
      <w:r w:rsidR="00C810BE">
        <w:rPr>
          <w:iCs/>
        </w:rPr>
        <w:t>B 150.3-2011</w:t>
      </w:r>
      <w:r w:rsidR="00C810BE">
        <w:rPr>
          <w:rFonts w:hint="eastAsia"/>
          <w:iCs/>
        </w:rPr>
        <w:t>，该外径大于可不另行补强的最大开孔直径，采用等面积法补强。</w:t>
      </w:r>
    </w:p>
    <w:p w14:paraId="3D2E9DF0" w14:textId="77777777" w:rsidR="00C810BE" w:rsidRPr="00BD5C42" w:rsidRDefault="00C810BE" w:rsidP="00C810BE">
      <w:pPr>
        <w:pStyle w:val="ab"/>
        <w:ind w:firstLineChars="0"/>
        <w:rPr>
          <w:iCs/>
        </w:rPr>
      </w:pPr>
      <w:r>
        <w:rPr>
          <w:rFonts w:hint="eastAsia"/>
          <w:iCs/>
        </w:rPr>
        <w:t>②计算条件确定</w:t>
      </w:r>
    </w:p>
    <w:p w14:paraId="406DC3D9" w14:textId="39A89BCF" w:rsidR="00C810BE" w:rsidRDefault="00C810BE" w:rsidP="00C810BE">
      <w:pPr>
        <w:pStyle w:val="ab"/>
      </w:pPr>
      <w:r>
        <w:rPr>
          <w:rFonts w:hint="eastAsia"/>
        </w:rPr>
        <w:t>计算条件见表</w:t>
      </w:r>
      <w:r>
        <w:rPr>
          <w:rFonts w:hint="eastAsia"/>
        </w:rPr>
        <w:t>1</w:t>
      </w:r>
      <w:r w:rsidR="00AB5586">
        <w:rPr>
          <w:rFonts w:hint="eastAsia"/>
        </w:rPr>
        <w:t>4</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C810BE" w14:paraId="52DA77BC" w14:textId="77777777" w:rsidTr="0006024B">
        <w:tc>
          <w:tcPr>
            <w:tcW w:w="9628" w:type="dxa"/>
            <w:gridSpan w:val="5"/>
            <w:tcBorders>
              <w:bottom w:val="single" w:sz="4" w:space="0" w:color="auto"/>
            </w:tcBorders>
          </w:tcPr>
          <w:p w14:paraId="4DFF367F" w14:textId="569B3C69" w:rsidR="00C810BE" w:rsidRPr="00355180" w:rsidRDefault="00C810BE" w:rsidP="0006024B">
            <w:pPr>
              <w:pStyle w:val="afc"/>
              <w:rPr>
                <w:b/>
                <w:bCs/>
              </w:rPr>
            </w:pPr>
            <w:r w:rsidRPr="00355180">
              <w:rPr>
                <w:rFonts w:hint="eastAsia"/>
                <w:b/>
                <w:bCs/>
              </w:rPr>
              <w:t>表</w:t>
            </w:r>
            <w:r>
              <w:rPr>
                <w:rFonts w:hint="eastAsia"/>
                <w:b/>
                <w:bCs/>
              </w:rPr>
              <w:t>1</w:t>
            </w:r>
            <w:r w:rsidR="007F3D8E">
              <w:rPr>
                <w:rFonts w:hint="eastAsia"/>
                <w:b/>
                <w:bCs/>
              </w:rPr>
              <w:t>4</w:t>
            </w:r>
            <w:r w:rsidRPr="00355180">
              <w:rPr>
                <w:b/>
                <w:bCs/>
              </w:rPr>
              <w:t xml:space="preserve"> </w:t>
            </w:r>
            <w:r>
              <w:rPr>
                <w:b/>
                <w:bCs/>
              </w:rPr>
              <w:t>MVR</w:t>
            </w:r>
            <w:r>
              <w:rPr>
                <w:rFonts w:hint="eastAsia"/>
                <w:b/>
                <w:bCs/>
              </w:rPr>
              <w:t>加热室</w:t>
            </w:r>
            <w:r w:rsidR="00B208B8">
              <w:rPr>
                <w:rFonts w:hint="eastAsia"/>
                <w:b/>
                <w:bCs/>
              </w:rPr>
              <w:t>冷凝水出口</w:t>
            </w:r>
            <w:r>
              <w:rPr>
                <w:rFonts w:hint="eastAsia"/>
                <w:b/>
                <w:bCs/>
              </w:rPr>
              <w:t>接管开孔补强</w:t>
            </w:r>
            <w:r w:rsidRPr="00355180">
              <w:rPr>
                <w:rFonts w:hint="eastAsia"/>
                <w:b/>
                <w:bCs/>
              </w:rPr>
              <w:t>计算条件</w:t>
            </w:r>
            <w:r>
              <w:rPr>
                <w:rFonts w:hint="eastAsia"/>
                <w:b/>
                <w:bCs/>
              </w:rPr>
              <w:t>表</w:t>
            </w:r>
          </w:p>
        </w:tc>
      </w:tr>
      <w:tr w:rsidR="00C810BE" w14:paraId="1D1EF68B" w14:textId="77777777" w:rsidTr="0006024B">
        <w:tc>
          <w:tcPr>
            <w:tcW w:w="2977" w:type="dxa"/>
            <w:tcBorders>
              <w:top w:val="single" w:sz="4" w:space="0" w:color="auto"/>
              <w:bottom w:val="single" w:sz="4" w:space="0" w:color="auto"/>
            </w:tcBorders>
          </w:tcPr>
          <w:p w14:paraId="223039B8" w14:textId="77777777" w:rsidR="00C810BE" w:rsidRDefault="00C810BE" w:rsidP="0006024B">
            <w:pPr>
              <w:pStyle w:val="afc"/>
            </w:pPr>
            <w:r>
              <w:rPr>
                <w:rFonts w:hint="eastAsia"/>
              </w:rPr>
              <w:t>项目</w:t>
            </w:r>
          </w:p>
        </w:tc>
        <w:tc>
          <w:tcPr>
            <w:tcW w:w="709" w:type="dxa"/>
            <w:tcBorders>
              <w:top w:val="single" w:sz="4" w:space="0" w:color="auto"/>
              <w:bottom w:val="single" w:sz="4" w:space="0" w:color="auto"/>
            </w:tcBorders>
          </w:tcPr>
          <w:p w14:paraId="2F231A31" w14:textId="77777777" w:rsidR="00C810BE" w:rsidRDefault="00C810BE" w:rsidP="0006024B">
            <w:pPr>
              <w:pStyle w:val="afc"/>
            </w:pPr>
            <w:r>
              <w:rPr>
                <w:rFonts w:hint="eastAsia"/>
              </w:rPr>
              <w:t>符号</w:t>
            </w:r>
          </w:p>
        </w:tc>
        <w:tc>
          <w:tcPr>
            <w:tcW w:w="2126" w:type="dxa"/>
            <w:tcBorders>
              <w:top w:val="single" w:sz="4" w:space="0" w:color="auto"/>
              <w:bottom w:val="single" w:sz="4" w:space="0" w:color="auto"/>
            </w:tcBorders>
          </w:tcPr>
          <w:p w14:paraId="70B0952D" w14:textId="77777777" w:rsidR="00C810BE" w:rsidRDefault="00C810BE" w:rsidP="0006024B">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4157D536" w14:textId="77777777" w:rsidR="00C810BE" w:rsidRDefault="00C810BE" w:rsidP="0006024B">
            <w:pPr>
              <w:pStyle w:val="afc"/>
            </w:pPr>
            <w:r>
              <w:rPr>
                <w:rFonts w:hint="eastAsia"/>
              </w:rPr>
              <w:t>单位</w:t>
            </w:r>
          </w:p>
        </w:tc>
        <w:tc>
          <w:tcPr>
            <w:tcW w:w="2262" w:type="dxa"/>
            <w:tcBorders>
              <w:top w:val="single" w:sz="4" w:space="0" w:color="auto"/>
              <w:bottom w:val="single" w:sz="4" w:space="0" w:color="auto"/>
            </w:tcBorders>
          </w:tcPr>
          <w:p w14:paraId="619B47D1" w14:textId="77777777" w:rsidR="00C810BE" w:rsidRDefault="00C810BE" w:rsidP="0006024B">
            <w:pPr>
              <w:pStyle w:val="afc"/>
            </w:pPr>
            <w:r>
              <w:rPr>
                <w:rFonts w:hint="eastAsia"/>
              </w:rPr>
              <w:t>备注</w:t>
            </w:r>
          </w:p>
        </w:tc>
      </w:tr>
      <w:tr w:rsidR="00C810BE" w14:paraId="1EEE20ED" w14:textId="77777777" w:rsidTr="0006024B">
        <w:tc>
          <w:tcPr>
            <w:tcW w:w="2977" w:type="dxa"/>
            <w:tcBorders>
              <w:top w:val="single" w:sz="4" w:space="0" w:color="auto"/>
            </w:tcBorders>
          </w:tcPr>
          <w:p w14:paraId="47E4EF43" w14:textId="77777777" w:rsidR="00C810BE" w:rsidRDefault="00C810BE" w:rsidP="0006024B">
            <w:pPr>
              <w:pStyle w:val="afc"/>
            </w:pPr>
            <w:r>
              <w:rPr>
                <w:rFonts w:hAnsi="宋体" w:hint="eastAsia"/>
              </w:rPr>
              <w:t>计算所依据标准</w:t>
            </w:r>
          </w:p>
        </w:tc>
        <w:tc>
          <w:tcPr>
            <w:tcW w:w="709" w:type="dxa"/>
            <w:tcBorders>
              <w:top w:val="single" w:sz="4" w:space="0" w:color="auto"/>
            </w:tcBorders>
          </w:tcPr>
          <w:p w14:paraId="34BBC318" w14:textId="77777777" w:rsidR="00C810BE" w:rsidRPr="004D7B11" w:rsidRDefault="00C810BE" w:rsidP="0006024B">
            <w:pPr>
              <w:pStyle w:val="afc"/>
              <w:rPr>
                <w:rFonts w:ascii="宋体" w:hAnsi="宋体"/>
              </w:rPr>
            </w:pPr>
          </w:p>
        </w:tc>
        <w:tc>
          <w:tcPr>
            <w:tcW w:w="2126" w:type="dxa"/>
            <w:tcBorders>
              <w:top w:val="single" w:sz="4" w:space="0" w:color="auto"/>
            </w:tcBorders>
          </w:tcPr>
          <w:p w14:paraId="22383CD2" w14:textId="77777777" w:rsidR="00C810BE" w:rsidRDefault="00C810BE" w:rsidP="0006024B">
            <w:pPr>
              <w:pStyle w:val="afc"/>
            </w:pPr>
            <w:r w:rsidRPr="00C07777">
              <w:t>GB 150.3-2011</w:t>
            </w:r>
          </w:p>
        </w:tc>
        <w:tc>
          <w:tcPr>
            <w:tcW w:w="1554" w:type="dxa"/>
            <w:tcBorders>
              <w:top w:val="single" w:sz="4" w:space="0" w:color="auto"/>
            </w:tcBorders>
          </w:tcPr>
          <w:p w14:paraId="62821A9B" w14:textId="77777777" w:rsidR="00C810BE" w:rsidRDefault="00C810BE" w:rsidP="0006024B">
            <w:pPr>
              <w:pStyle w:val="afc"/>
            </w:pPr>
          </w:p>
        </w:tc>
        <w:tc>
          <w:tcPr>
            <w:tcW w:w="2262" w:type="dxa"/>
            <w:tcBorders>
              <w:top w:val="single" w:sz="4" w:space="0" w:color="auto"/>
            </w:tcBorders>
          </w:tcPr>
          <w:p w14:paraId="34438FBD" w14:textId="77777777" w:rsidR="00C810BE" w:rsidRDefault="00C810BE" w:rsidP="0006024B">
            <w:pPr>
              <w:pStyle w:val="afc"/>
            </w:pPr>
            <w:r>
              <w:rPr>
                <w:rFonts w:hint="eastAsia"/>
              </w:rPr>
              <w:t>等面积补强法，单孔</w:t>
            </w:r>
          </w:p>
        </w:tc>
      </w:tr>
      <w:tr w:rsidR="00C810BE" w14:paraId="2AB65EAF" w14:textId="77777777" w:rsidTr="0006024B">
        <w:tc>
          <w:tcPr>
            <w:tcW w:w="2977" w:type="dxa"/>
          </w:tcPr>
          <w:p w14:paraId="3071E0B7" w14:textId="77777777" w:rsidR="00C810BE" w:rsidRDefault="00C810BE" w:rsidP="0006024B">
            <w:pPr>
              <w:pStyle w:val="afc"/>
              <w:rPr>
                <w:rFonts w:hAnsi="宋体"/>
              </w:rPr>
            </w:pPr>
            <w:r>
              <w:rPr>
                <w:rFonts w:hAnsi="宋体" w:hint="eastAsia"/>
              </w:rPr>
              <w:t>开孔位置</w:t>
            </w:r>
          </w:p>
        </w:tc>
        <w:tc>
          <w:tcPr>
            <w:tcW w:w="709" w:type="dxa"/>
          </w:tcPr>
          <w:p w14:paraId="1BC6A44D" w14:textId="77777777" w:rsidR="00C810BE" w:rsidRPr="004D7B11" w:rsidRDefault="00C810BE" w:rsidP="0006024B">
            <w:pPr>
              <w:pStyle w:val="afc"/>
              <w:rPr>
                <w:rFonts w:ascii="宋体" w:hAnsi="宋体"/>
              </w:rPr>
            </w:pPr>
          </w:p>
        </w:tc>
        <w:tc>
          <w:tcPr>
            <w:tcW w:w="2126" w:type="dxa"/>
          </w:tcPr>
          <w:p w14:paraId="2E99CCF4" w14:textId="77777777" w:rsidR="00C810BE" w:rsidRPr="00C07777" w:rsidRDefault="00C810BE" w:rsidP="0006024B">
            <w:pPr>
              <w:pStyle w:val="afc"/>
            </w:pPr>
            <w:r>
              <w:rPr>
                <w:rFonts w:hint="eastAsia"/>
              </w:rPr>
              <w:t>壳程筒体</w:t>
            </w:r>
          </w:p>
        </w:tc>
        <w:tc>
          <w:tcPr>
            <w:tcW w:w="1554" w:type="dxa"/>
          </w:tcPr>
          <w:p w14:paraId="5D588235" w14:textId="77777777" w:rsidR="00C810BE" w:rsidRDefault="00C810BE" w:rsidP="0006024B">
            <w:pPr>
              <w:pStyle w:val="afc"/>
            </w:pPr>
          </w:p>
        </w:tc>
        <w:tc>
          <w:tcPr>
            <w:tcW w:w="2262" w:type="dxa"/>
          </w:tcPr>
          <w:p w14:paraId="278815BB" w14:textId="77777777" w:rsidR="00C810BE" w:rsidRDefault="00C810BE" w:rsidP="0006024B">
            <w:pPr>
              <w:pStyle w:val="afc"/>
            </w:pPr>
          </w:p>
        </w:tc>
      </w:tr>
      <w:tr w:rsidR="00C810BE" w14:paraId="0D42F54F" w14:textId="77777777" w:rsidTr="0006024B">
        <w:tc>
          <w:tcPr>
            <w:tcW w:w="2977" w:type="dxa"/>
          </w:tcPr>
          <w:p w14:paraId="315B1872" w14:textId="77777777" w:rsidR="00C810BE" w:rsidRDefault="00C810BE" w:rsidP="0006024B">
            <w:pPr>
              <w:pStyle w:val="afc"/>
              <w:rPr>
                <w:rFonts w:hAnsi="宋体"/>
              </w:rPr>
            </w:pPr>
            <w:r>
              <w:rPr>
                <w:rFonts w:hAnsi="宋体" w:hint="eastAsia"/>
              </w:rPr>
              <w:t>接管尺寸</w:t>
            </w:r>
          </w:p>
        </w:tc>
        <w:tc>
          <w:tcPr>
            <w:tcW w:w="709" w:type="dxa"/>
          </w:tcPr>
          <w:p w14:paraId="0EC5A216" w14:textId="77777777" w:rsidR="00C810BE" w:rsidRPr="004D7B11" w:rsidRDefault="00C810BE" w:rsidP="0006024B">
            <w:pPr>
              <w:pStyle w:val="afc"/>
              <w:rPr>
                <w:rFonts w:ascii="宋体" w:hAnsi="宋体"/>
              </w:rPr>
            </w:pPr>
          </w:p>
        </w:tc>
        <w:tc>
          <w:tcPr>
            <w:tcW w:w="2126" w:type="dxa"/>
          </w:tcPr>
          <w:p w14:paraId="4EE7E335" w14:textId="7643977B" w:rsidR="00C810BE" w:rsidRDefault="00C810BE" w:rsidP="0006024B">
            <w:pPr>
              <w:pStyle w:val="afc"/>
            </w:pPr>
            <w:r w:rsidRPr="00FF044A">
              <w:rPr>
                <w:rFonts w:hint="eastAsia"/>
              </w:rPr>
              <w:t>φ</w:t>
            </w:r>
            <w:r w:rsidR="00B208B8">
              <w:rPr>
                <w:rFonts w:hint="eastAsia"/>
              </w:rPr>
              <w:t>159</w:t>
            </w:r>
            <w:r w:rsidRPr="00FF044A">
              <w:t>×</w:t>
            </w:r>
            <w:r w:rsidR="00B208B8">
              <w:rPr>
                <w:rFonts w:hint="eastAsia"/>
              </w:rPr>
              <w:t>1</w:t>
            </w:r>
            <w:r w:rsidR="00141EC9">
              <w:rPr>
                <w:rFonts w:hint="eastAsia"/>
              </w:rPr>
              <w:t>4</w:t>
            </w:r>
          </w:p>
        </w:tc>
        <w:tc>
          <w:tcPr>
            <w:tcW w:w="1554" w:type="dxa"/>
          </w:tcPr>
          <w:p w14:paraId="31045174" w14:textId="77777777" w:rsidR="00C810BE" w:rsidRDefault="00C810BE" w:rsidP="0006024B">
            <w:pPr>
              <w:pStyle w:val="afc"/>
            </w:pPr>
            <w:r>
              <w:rPr>
                <w:rFonts w:hint="eastAsia"/>
              </w:rPr>
              <w:t>m</w:t>
            </w:r>
            <w:r>
              <w:t>m</w:t>
            </w:r>
          </w:p>
        </w:tc>
        <w:tc>
          <w:tcPr>
            <w:tcW w:w="2262" w:type="dxa"/>
          </w:tcPr>
          <w:p w14:paraId="0DB5A9E2" w14:textId="118E6F60" w:rsidR="00C810BE" w:rsidRDefault="00B208B8" w:rsidP="0006024B">
            <w:pPr>
              <w:pStyle w:val="afc"/>
            </w:pPr>
            <w:r>
              <w:rPr>
                <w:rFonts w:hint="eastAsia"/>
              </w:rPr>
              <w:t>G</w:t>
            </w:r>
            <w:r>
              <w:t xml:space="preserve">B/T </w:t>
            </w:r>
            <w:r>
              <w:rPr>
                <w:rFonts w:hint="eastAsia"/>
              </w:rPr>
              <w:t>17395</w:t>
            </w:r>
            <w:r>
              <w:t>-2008</w:t>
            </w:r>
          </w:p>
        </w:tc>
      </w:tr>
      <w:tr w:rsidR="00C810BE" w14:paraId="3E389A26" w14:textId="77777777" w:rsidTr="0006024B">
        <w:tc>
          <w:tcPr>
            <w:tcW w:w="2977" w:type="dxa"/>
          </w:tcPr>
          <w:p w14:paraId="5CC97FA2" w14:textId="77777777" w:rsidR="00C810BE" w:rsidRDefault="00C810BE" w:rsidP="0006024B">
            <w:pPr>
              <w:pStyle w:val="afc"/>
            </w:pPr>
            <w:r>
              <w:rPr>
                <w:rFonts w:hint="eastAsia"/>
              </w:rPr>
              <w:t>计算压力</w:t>
            </w:r>
          </w:p>
        </w:tc>
        <w:tc>
          <w:tcPr>
            <w:tcW w:w="709" w:type="dxa"/>
          </w:tcPr>
          <w:p w14:paraId="393262F0" w14:textId="77777777" w:rsidR="00C810BE" w:rsidRPr="004D7B11" w:rsidRDefault="00C810BE" w:rsidP="0006024B">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5D0A590B" w14:textId="77777777" w:rsidR="00C810BE" w:rsidRDefault="00C810BE" w:rsidP="0006024B">
            <w:pPr>
              <w:pStyle w:val="afc"/>
            </w:pPr>
            <w:r>
              <w:rPr>
                <w:rFonts w:hint="eastAsia"/>
              </w:rPr>
              <w:t>-</w:t>
            </w:r>
            <w:r>
              <w:t>0.1</w:t>
            </w:r>
          </w:p>
        </w:tc>
        <w:tc>
          <w:tcPr>
            <w:tcW w:w="1554" w:type="dxa"/>
          </w:tcPr>
          <w:p w14:paraId="7106DC40" w14:textId="77777777" w:rsidR="00C810BE" w:rsidRDefault="00C810BE" w:rsidP="0006024B">
            <w:pPr>
              <w:pStyle w:val="afc"/>
            </w:pPr>
            <w:r>
              <w:rPr>
                <w:rFonts w:hint="eastAsia"/>
              </w:rPr>
              <w:t>M</w:t>
            </w:r>
            <w:r>
              <w:t>Pa</w:t>
            </w:r>
          </w:p>
        </w:tc>
        <w:tc>
          <w:tcPr>
            <w:tcW w:w="2262" w:type="dxa"/>
          </w:tcPr>
          <w:p w14:paraId="2F3C7A9D" w14:textId="3FB4AE45" w:rsidR="00C810BE" w:rsidRDefault="00C810BE" w:rsidP="0006024B">
            <w:pPr>
              <w:pStyle w:val="afc"/>
            </w:pPr>
          </w:p>
        </w:tc>
      </w:tr>
      <w:tr w:rsidR="00C810BE" w14:paraId="1652CD27" w14:textId="77777777" w:rsidTr="0006024B">
        <w:tc>
          <w:tcPr>
            <w:tcW w:w="2977" w:type="dxa"/>
          </w:tcPr>
          <w:p w14:paraId="1C7E77BA" w14:textId="77777777" w:rsidR="00C810BE" w:rsidRDefault="00C810BE" w:rsidP="0006024B">
            <w:pPr>
              <w:pStyle w:val="afc"/>
            </w:pPr>
            <w:r>
              <w:rPr>
                <w:rFonts w:hint="eastAsia"/>
              </w:rPr>
              <w:t>设计温度</w:t>
            </w:r>
          </w:p>
        </w:tc>
        <w:tc>
          <w:tcPr>
            <w:tcW w:w="709" w:type="dxa"/>
          </w:tcPr>
          <w:p w14:paraId="3AC3DED5" w14:textId="77777777" w:rsidR="00C810BE" w:rsidRPr="004D7B11" w:rsidRDefault="00C810BE" w:rsidP="0006024B">
            <w:pPr>
              <w:pStyle w:val="afc"/>
              <w:rPr>
                <w:rFonts w:ascii="宋体" w:hAnsi="宋体"/>
              </w:rPr>
            </w:pPr>
            <w:r w:rsidRPr="004D7B11">
              <w:rPr>
                <w:rFonts w:ascii="宋体" w:hAnsi="宋体"/>
                <w:i/>
                <w:iCs/>
              </w:rPr>
              <w:t>t</w:t>
            </w:r>
          </w:p>
        </w:tc>
        <w:tc>
          <w:tcPr>
            <w:tcW w:w="2126" w:type="dxa"/>
          </w:tcPr>
          <w:p w14:paraId="07485711" w14:textId="77777777" w:rsidR="00C810BE" w:rsidRDefault="00C810BE" w:rsidP="0006024B">
            <w:pPr>
              <w:pStyle w:val="afc"/>
            </w:pPr>
            <w:r w:rsidRPr="00813681">
              <w:t>1</w:t>
            </w:r>
            <w:r>
              <w:rPr>
                <w:rFonts w:hint="eastAsia"/>
              </w:rPr>
              <w:t>2</w:t>
            </w:r>
            <w:r w:rsidRPr="00813681">
              <w:t>0</w:t>
            </w:r>
          </w:p>
        </w:tc>
        <w:tc>
          <w:tcPr>
            <w:tcW w:w="1554" w:type="dxa"/>
          </w:tcPr>
          <w:p w14:paraId="7D40D7CD" w14:textId="77777777" w:rsidR="00C810BE" w:rsidRDefault="00C810BE" w:rsidP="0006024B">
            <w:pPr>
              <w:pStyle w:val="afc"/>
            </w:pPr>
            <w:r>
              <w:rPr>
                <w:rFonts w:hint="eastAsia"/>
              </w:rPr>
              <w:t>℃</w:t>
            </w:r>
          </w:p>
        </w:tc>
        <w:tc>
          <w:tcPr>
            <w:tcW w:w="2262" w:type="dxa"/>
          </w:tcPr>
          <w:p w14:paraId="3BA3CF41" w14:textId="77777777" w:rsidR="00C810BE" w:rsidRDefault="00C810BE" w:rsidP="0006024B">
            <w:pPr>
              <w:pStyle w:val="afc"/>
            </w:pPr>
          </w:p>
        </w:tc>
      </w:tr>
      <w:tr w:rsidR="00C810BE" w14:paraId="73AB5C67" w14:textId="77777777" w:rsidTr="0006024B">
        <w:tc>
          <w:tcPr>
            <w:tcW w:w="2977" w:type="dxa"/>
          </w:tcPr>
          <w:p w14:paraId="01951129" w14:textId="77777777" w:rsidR="00C810BE" w:rsidRDefault="00C810BE" w:rsidP="0006024B">
            <w:pPr>
              <w:pStyle w:val="afc"/>
            </w:pPr>
            <w:r>
              <w:rPr>
                <w:rFonts w:hint="eastAsia"/>
              </w:rPr>
              <w:t>壳体材料</w:t>
            </w:r>
          </w:p>
        </w:tc>
        <w:tc>
          <w:tcPr>
            <w:tcW w:w="709" w:type="dxa"/>
          </w:tcPr>
          <w:p w14:paraId="4EC00A04" w14:textId="77777777" w:rsidR="00C810BE" w:rsidRPr="004D7B11" w:rsidRDefault="00C810BE" w:rsidP="0006024B">
            <w:pPr>
              <w:pStyle w:val="afc"/>
              <w:rPr>
                <w:rFonts w:ascii="宋体" w:hAnsi="宋体"/>
                <w:i/>
                <w:iCs/>
              </w:rPr>
            </w:pPr>
          </w:p>
        </w:tc>
        <w:tc>
          <w:tcPr>
            <w:tcW w:w="2126" w:type="dxa"/>
          </w:tcPr>
          <w:p w14:paraId="384D172B" w14:textId="77777777" w:rsidR="00C810BE" w:rsidRPr="00813681" w:rsidRDefault="00C810BE" w:rsidP="0006024B">
            <w:pPr>
              <w:pStyle w:val="afc"/>
            </w:pPr>
            <w:r>
              <w:rPr>
                <w:rFonts w:hint="eastAsia"/>
              </w:rPr>
              <w:t>S</w:t>
            </w:r>
            <w:r>
              <w:t>30</w:t>
            </w:r>
            <w:r>
              <w:rPr>
                <w:rFonts w:hint="eastAsia"/>
              </w:rPr>
              <w:t>4</w:t>
            </w:r>
            <w:r>
              <w:t>08</w:t>
            </w:r>
          </w:p>
        </w:tc>
        <w:tc>
          <w:tcPr>
            <w:tcW w:w="1554" w:type="dxa"/>
          </w:tcPr>
          <w:p w14:paraId="007E9827" w14:textId="77777777" w:rsidR="00C810BE" w:rsidRDefault="00C810BE" w:rsidP="0006024B">
            <w:pPr>
              <w:pStyle w:val="afc"/>
            </w:pPr>
            <w:r>
              <w:rPr>
                <w:rFonts w:hint="eastAsia"/>
              </w:rPr>
              <w:t>（板材）</w:t>
            </w:r>
          </w:p>
        </w:tc>
        <w:tc>
          <w:tcPr>
            <w:tcW w:w="2262" w:type="dxa"/>
          </w:tcPr>
          <w:p w14:paraId="139FC73E" w14:textId="77777777" w:rsidR="00C810BE" w:rsidRDefault="00C810BE" w:rsidP="0006024B">
            <w:pPr>
              <w:pStyle w:val="afc"/>
            </w:pPr>
          </w:p>
        </w:tc>
      </w:tr>
      <w:tr w:rsidR="00C810BE" w14:paraId="091DF272" w14:textId="77777777" w:rsidTr="0006024B">
        <w:tc>
          <w:tcPr>
            <w:tcW w:w="2977" w:type="dxa"/>
          </w:tcPr>
          <w:p w14:paraId="1004E0AE" w14:textId="77777777" w:rsidR="00C810BE" w:rsidRDefault="00C810BE" w:rsidP="0006024B">
            <w:pPr>
              <w:pStyle w:val="afc"/>
            </w:pPr>
            <w:r>
              <w:rPr>
                <w:rFonts w:hint="eastAsia"/>
              </w:rPr>
              <w:lastRenderedPageBreak/>
              <w:t>壳体开孔处焊接接头系数</w:t>
            </w:r>
          </w:p>
        </w:tc>
        <w:tc>
          <w:tcPr>
            <w:tcW w:w="709" w:type="dxa"/>
          </w:tcPr>
          <w:p w14:paraId="262C3BD1" w14:textId="77777777" w:rsidR="00C810BE" w:rsidRPr="004D7B11" w:rsidRDefault="00C810BE" w:rsidP="0006024B">
            <w:pPr>
              <w:pStyle w:val="afc"/>
              <w:rPr>
                <w:rFonts w:ascii="宋体" w:hAnsi="宋体"/>
                <w:i/>
                <w:iCs/>
              </w:rPr>
            </w:pPr>
            <w:r w:rsidRPr="003D5E6E">
              <w:rPr>
                <w:i/>
                <w:iCs/>
              </w:rPr>
              <w:sym w:font="Symbol" w:char="F066"/>
            </w:r>
          </w:p>
        </w:tc>
        <w:tc>
          <w:tcPr>
            <w:tcW w:w="2126" w:type="dxa"/>
          </w:tcPr>
          <w:p w14:paraId="09FF9B25" w14:textId="77777777" w:rsidR="00C810BE" w:rsidRPr="00813681" w:rsidRDefault="00C810BE" w:rsidP="0006024B">
            <w:pPr>
              <w:pStyle w:val="afc"/>
            </w:pPr>
            <w:r>
              <w:rPr>
                <w:rFonts w:hint="eastAsia"/>
              </w:rPr>
              <w:t>1</w:t>
            </w:r>
          </w:p>
        </w:tc>
        <w:tc>
          <w:tcPr>
            <w:tcW w:w="1554" w:type="dxa"/>
          </w:tcPr>
          <w:p w14:paraId="2DEF823B" w14:textId="77777777" w:rsidR="00C810BE" w:rsidRDefault="00C810BE" w:rsidP="0006024B">
            <w:pPr>
              <w:pStyle w:val="afc"/>
            </w:pPr>
          </w:p>
        </w:tc>
        <w:tc>
          <w:tcPr>
            <w:tcW w:w="2262" w:type="dxa"/>
          </w:tcPr>
          <w:p w14:paraId="5863D637" w14:textId="77777777" w:rsidR="00C810BE" w:rsidRDefault="00C810BE" w:rsidP="0006024B">
            <w:pPr>
              <w:pStyle w:val="afc"/>
            </w:pPr>
          </w:p>
        </w:tc>
      </w:tr>
      <w:tr w:rsidR="00C810BE" w14:paraId="648844C1" w14:textId="77777777" w:rsidTr="0006024B">
        <w:tc>
          <w:tcPr>
            <w:tcW w:w="2977" w:type="dxa"/>
          </w:tcPr>
          <w:p w14:paraId="5CEAB98F" w14:textId="77777777" w:rsidR="00C810BE" w:rsidRDefault="00C810BE" w:rsidP="0006024B">
            <w:pPr>
              <w:pStyle w:val="afc"/>
            </w:pPr>
            <w:r>
              <w:rPr>
                <w:rFonts w:hint="eastAsia"/>
              </w:rPr>
              <w:t>壳体内径</w:t>
            </w:r>
          </w:p>
        </w:tc>
        <w:tc>
          <w:tcPr>
            <w:tcW w:w="709" w:type="dxa"/>
          </w:tcPr>
          <w:p w14:paraId="33DD7AFE" w14:textId="77777777" w:rsidR="00C810BE" w:rsidRPr="004D7B11" w:rsidRDefault="00C810BE" w:rsidP="0006024B">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52C42628" w14:textId="77777777" w:rsidR="00C810BE" w:rsidRDefault="00C810BE" w:rsidP="0006024B">
            <w:pPr>
              <w:pStyle w:val="afc"/>
            </w:pPr>
            <w:r w:rsidRPr="00813681">
              <w:t>1900</w:t>
            </w:r>
          </w:p>
        </w:tc>
        <w:tc>
          <w:tcPr>
            <w:tcW w:w="1554" w:type="dxa"/>
          </w:tcPr>
          <w:p w14:paraId="49F8BC19" w14:textId="77777777" w:rsidR="00C810BE" w:rsidRDefault="00C810BE" w:rsidP="0006024B">
            <w:pPr>
              <w:pStyle w:val="afc"/>
            </w:pPr>
            <w:r>
              <w:rPr>
                <w:rFonts w:hint="eastAsia"/>
              </w:rPr>
              <w:t>m</w:t>
            </w:r>
            <w:r>
              <w:t>m</w:t>
            </w:r>
          </w:p>
        </w:tc>
        <w:tc>
          <w:tcPr>
            <w:tcW w:w="2262" w:type="dxa"/>
          </w:tcPr>
          <w:p w14:paraId="6654F6AD" w14:textId="77777777" w:rsidR="00C810BE" w:rsidRDefault="00C810BE" w:rsidP="0006024B">
            <w:pPr>
              <w:pStyle w:val="afc"/>
            </w:pPr>
          </w:p>
        </w:tc>
      </w:tr>
      <w:tr w:rsidR="00C810BE" w14:paraId="310EDFB1" w14:textId="77777777" w:rsidTr="0006024B">
        <w:tc>
          <w:tcPr>
            <w:tcW w:w="2977" w:type="dxa"/>
          </w:tcPr>
          <w:p w14:paraId="5AC28E42" w14:textId="77777777" w:rsidR="00C810BE" w:rsidRDefault="00C810BE" w:rsidP="0006024B">
            <w:pPr>
              <w:pStyle w:val="afc"/>
            </w:pPr>
            <w:r>
              <w:rPr>
                <w:rFonts w:hint="eastAsia"/>
              </w:rPr>
              <w:t>壳体开孔处名义厚度</w:t>
            </w:r>
          </w:p>
        </w:tc>
        <w:tc>
          <w:tcPr>
            <w:tcW w:w="709" w:type="dxa"/>
          </w:tcPr>
          <w:p w14:paraId="74D85443" w14:textId="77777777" w:rsidR="00C810BE" w:rsidRPr="004D7B11" w:rsidRDefault="00C810BE" w:rsidP="0006024B">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2A2589D3" w14:textId="6011EFC6" w:rsidR="00C810BE" w:rsidRPr="00813681" w:rsidRDefault="00B868CD" w:rsidP="0006024B">
            <w:pPr>
              <w:pStyle w:val="afc"/>
            </w:pPr>
            <w:r>
              <w:rPr>
                <w:rFonts w:hint="eastAsia"/>
              </w:rPr>
              <w:t>14</w:t>
            </w:r>
          </w:p>
        </w:tc>
        <w:tc>
          <w:tcPr>
            <w:tcW w:w="1554" w:type="dxa"/>
          </w:tcPr>
          <w:p w14:paraId="7D252450" w14:textId="77777777" w:rsidR="00C810BE" w:rsidRDefault="00C810BE" w:rsidP="0006024B">
            <w:pPr>
              <w:pStyle w:val="afc"/>
            </w:pPr>
            <w:r>
              <w:rPr>
                <w:rFonts w:hint="eastAsia"/>
              </w:rPr>
              <w:t>mm</w:t>
            </w:r>
          </w:p>
        </w:tc>
        <w:tc>
          <w:tcPr>
            <w:tcW w:w="2262" w:type="dxa"/>
          </w:tcPr>
          <w:p w14:paraId="14EF07E7" w14:textId="77777777" w:rsidR="00C810BE" w:rsidRDefault="00C810BE" w:rsidP="0006024B">
            <w:pPr>
              <w:pStyle w:val="afc"/>
            </w:pPr>
          </w:p>
        </w:tc>
      </w:tr>
      <w:tr w:rsidR="00C810BE" w14:paraId="2D62A4E9" w14:textId="77777777" w:rsidTr="0006024B">
        <w:tc>
          <w:tcPr>
            <w:tcW w:w="2977" w:type="dxa"/>
          </w:tcPr>
          <w:p w14:paraId="22A85AAD" w14:textId="77777777" w:rsidR="00C810BE" w:rsidRDefault="00C810BE" w:rsidP="0006024B">
            <w:pPr>
              <w:pStyle w:val="afc"/>
            </w:pPr>
            <w:r>
              <w:rPr>
                <w:rFonts w:hint="eastAsia"/>
              </w:rPr>
              <w:t>壳体厚度负偏差</w:t>
            </w:r>
          </w:p>
        </w:tc>
        <w:tc>
          <w:tcPr>
            <w:tcW w:w="709" w:type="dxa"/>
          </w:tcPr>
          <w:p w14:paraId="2FAB5C5D" w14:textId="77777777" w:rsidR="00C810BE" w:rsidRDefault="00C810BE" w:rsidP="0006024B">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5C033A7E" w14:textId="77777777" w:rsidR="00C810BE" w:rsidRDefault="00C810BE" w:rsidP="0006024B">
            <w:pPr>
              <w:pStyle w:val="afc"/>
            </w:pPr>
            <w:r w:rsidRPr="00656ECE">
              <w:rPr>
                <w:rFonts w:hint="eastAsia"/>
              </w:rPr>
              <w:t>0.3</w:t>
            </w:r>
          </w:p>
        </w:tc>
        <w:tc>
          <w:tcPr>
            <w:tcW w:w="1554" w:type="dxa"/>
          </w:tcPr>
          <w:p w14:paraId="02E7E465" w14:textId="77777777" w:rsidR="00C810BE" w:rsidRDefault="00C810BE" w:rsidP="0006024B">
            <w:pPr>
              <w:pStyle w:val="afc"/>
            </w:pPr>
            <w:r w:rsidRPr="00656ECE">
              <w:rPr>
                <w:rFonts w:hint="eastAsia"/>
              </w:rPr>
              <w:t>mm</w:t>
            </w:r>
          </w:p>
        </w:tc>
        <w:tc>
          <w:tcPr>
            <w:tcW w:w="2262" w:type="dxa"/>
          </w:tcPr>
          <w:p w14:paraId="1531AA65" w14:textId="77777777" w:rsidR="00C810BE" w:rsidRDefault="00C810BE" w:rsidP="0006024B">
            <w:pPr>
              <w:pStyle w:val="afc"/>
            </w:pPr>
            <w:r>
              <w:rPr>
                <w:rFonts w:hint="eastAsia"/>
              </w:rPr>
              <w:t>G</w:t>
            </w:r>
            <w:r>
              <w:t>B/T 24511-2017</w:t>
            </w:r>
          </w:p>
        </w:tc>
      </w:tr>
      <w:tr w:rsidR="00C810BE" w14:paraId="16D7AAFC" w14:textId="77777777" w:rsidTr="0006024B">
        <w:tc>
          <w:tcPr>
            <w:tcW w:w="2977" w:type="dxa"/>
          </w:tcPr>
          <w:p w14:paraId="3C5D3C50" w14:textId="77777777" w:rsidR="00C810BE" w:rsidRDefault="00C810BE" w:rsidP="0006024B">
            <w:pPr>
              <w:pStyle w:val="afc"/>
            </w:pPr>
            <w:r>
              <w:rPr>
                <w:rFonts w:hint="eastAsia"/>
              </w:rPr>
              <w:t>壳体腐蚀裕量</w:t>
            </w:r>
          </w:p>
        </w:tc>
        <w:tc>
          <w:tcPr>
            <w:tcW w:w="709" w:type="dxa"/>
          </w:tcPr>
          <w:p w14:paraId="5FDF8F58" w14:textId="77777777" w:rsidR="00C810BE" w:rsidRDefault="00C810BE" w:rsidP="0006024B">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1E8B0B59" w14:textId="77777777" w:rsidR="00C810BE" w:rsidRDefault="00C810BE" w:rsidP="0006024B">
            <w:pPr>
              <w:pStyle w:val="afc"/>
            </w:pPr>
            <w:r>
              <w:rPr>
                <w:rFonts w:hint="eastAsia"/>
              </w:rPr>
              <w:t>0</w:t>
            </w:r>
          </w:p>
        </w:tc>
        <w:tc>
          <w:tcPr>
            <w:tcW w:w="1554" w:type="dxa"/>
          </w:tcPr>
          <w:p w14:paraId="573F09C8" w14:textId="77777777" w:rsidR="00C810BE" w:rsidRDefault="00C810BE" w:rsidP="0006024B">
            <w:pPr>
              <w:pStyle w:val="afc"/>
            </w:pPr>
            <w:r>
              <w:rPr>
                <w:rFonts w:hint="eastAsia"/>
              </w:rPr>
              <w:t>m</w:t>
            </w:r>
            <w:r>
              <w:t>m</w:t>
            </w:r>
          </w:p>
        </w:tc>
        <w:tc>
          <w:tcPr>
            <w:tcW w:w="2262" w:type="dxa"/>
          </w:tcPr>
          <w:p w14:paraId="28671D31" w14:textId="77777777" w:rsidR="00C810BE" w:rsidRDefault="00C810BE" w:rsidP="0006024B">
            <w:pPr>
              <w:pStyle w:val="afc"/>
            </w:pPr>
          </w:p>
        </w:tc>
      </w:tr>
      <w:tr w:rsidR="00C810BE" w14:paraId="48130BDF" w14:textId="77777777" w:rsidTr="0006024B">
        <w:tc>
          <w:tcPr>
            <w:tcW w:w="2977" w:type="dxa"/>
          </w:tcPr>
          <w:p w14:paraId="6AC73247" w14:textId="77777777" w:rsidR="00C810BE" w:rsidRDefault="00C810BE" w:rsidP="0006024B">
            <w:pPr>
              <w:pStyle w:val="afc"/>
            </w:pPr>
            <w:r>
              <w:rPr>
                <w:rFonts w:hint="eastAsia"/>
              </w:rPr>
              <w:t>壳体材料许用应力</w:t>
            </w:r>
          </w:p>
        </w:tc>
        <w:tc>
          <w:tcPr>
            <w:tcW w:w="709" w:type="dxa"/>
          </w:tcPr>
          <w:p w14:paraId="76E0B87D" w14:textId="77777777" w:rsidR="00C810BE" w:rsidRPr="004D7B11" w:rsidRDefault="00C810BE" w:rsidP="0006024B">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2612866D" w14:textId="77777777" w:rsidR="00C810BE" w:rsidRDefault="00C810BE" w:rsidP="0006024B">
            <w:pPr>
              <w:pStyle w:val="afc"/>
            </w:pPr>
            <w:r>
              <w:rPr>
                <w:rFonts w:hint="eastAsia"/>
              </w:rPr>
              <w:t>137</w:t>
            </w:r>
          </w:p>
        </w:tc>
        <w:tc>
          <w:tcPr>
            <w:tcW w:w="1554" w:type="dxa"/>
          </w:tcPr>
          <w:p w14:paraId="2FBBD68B" w14:textId="77777777" w:rsidR="00C810BE" w:rsidRDefault="00C810BE" w:rsidP="0006024B">
            <w:pPr>
              <w:pStyle w:val="afc"/>
            </w:pPr>
            <w:r w:rsidRPr="00656ECE">
              <w:t>MPa</w:t>
            </w:r>
          </w:p>
        </w:tc>
        <w:tc>
          <w:tcPr>
            <w:tcW w:w="2262" w:type="dxa"/>
          </w:tcPr>
          <w:p w14:paraId="54226F42" w14:textId="77777777" w:rsidR="00C810BE" w:rsidRDefault="00C810BE" w:rsidP="0006024B">
            <w:pPr>
              <w:pStyle w:val="afc"/>
            </w:pPr>
          </w:p>
        </w:tc>
      </w:tr>
      <w:tr w:rsidR="00C810BE" w14:paraId="4097D255" w14:textId="77777777" w:rsidTr="0006024B">
        <w:tc>
          <w:tcPr>
            <w:tcW w:w="2977" w:type="dxa"/>
          </w:tcPr>
          <w:p w14:paraId="1DBB3C23" w14:textId="77777777" w:rsidR="00C810BE" w:rsidRDefault="00C810BE" w:rsidP="0006024B">
            <w:pPr>
              <w:pStyle w:val="afc"/>
            </w:pPr>
            <w:r>
              <w:rPr>
                <w:rFonts w:hint="eastAsia"/>
              </w:rPr>
              <w:t>接管轴线与筒体表面法线夹角</w:t>
            </w:r>
          </w:p>
        </w:tc>
        <w:tc>
          <w:tcPr>
            <w:tcW w:w="709" w:type="dxa"/>
          </w:tcPr>
          <w:p w14:paraId="32FEC130" w14:textId="77777777" w:rsidR="00C810BE" w:rsidRPr="004D7B11" w:rsidRDefault="00C810BE" w:rsidP="0006024B">
            <w:pPr>
              <w:pStyle w:val="afc"/>
              <w:rPr>
                <w:rFonts w:ascii="宋体" w:hAnsi="宋体"/>
              </w:rPr>
            </w:pPr>
          </w:p>
        </w:tc>
        <w:tc>
          <w:tcPr>
            <w:tcW w:w="2126" w:type="dxa"/>
          </w:tcPr>
          <w:p w14:paraId="72462A4C" w14:textId="77777777" w:rsidR="00C810BE" w:rsidRPr="002373D7" w:rsidRDefault="00C810BE" w:rsidP="0006024B">
            <w:pPr>
              <w:pStyle w:val="afc"/>
            </w:pPr>
            <w:r>
              <w:rPr>
                <w:rFonts w:hint="eastAsia"/>
              </w:rPr>
              <w:t>0</w:t>
            </w:r>
          </w:p>
        </w:tc>
        <w:tc>
          <w:tcPr>
            <w:tcW w:w="1554" w:type="dxa"/>
          </w:tcPr>
          <w:p w14:paraId="08D199FA" w14:textId="77777777" w:rsidR="00C810BE" w:rsidRPr="00656ECE" w:rsidRDefault="00C810BE" w:rsidP="0006024B">
            <w:pPr>
              <w:pStyle w:val="afc"/>
            </w:pPr>
            <w:r>
              <w:rPr>
                <w:rFonts w:hint="eastAsia"/>
              </w:rPr>
              <w:t>（°）</w:t>
            </w:r>
          </w:p>
        </w:tc>
        <w:tc>
          <w:tcPr>
            <w:tcW w:w="2262" w:type="dxa"/>
          </w:tcPr>
          <w:p w14:paraId="6C0CC2BE" w14:textId="77777777" w:rsidR="00C810BE" w:rsidRDefault="00C810BE" w:rsidP="0006024B">
            <w:pPr>
              <w:pStyle w:val="afc"/>
            </w:pPr>
          </w:p>
        </w:tc>
      </w:tr>
      <w:tr w:rsidR="00C810BE" w14:paraId="74D5651A" w14:textId="77777777" w:rsidTr="0006024B">
        <w:tc>
          <w:tcPr>
            <w:tcW w:w="2977" w:type="dxa"/>
          </w:tcPr>
          <w:p w14:paraId="1B6CE285" w14:textId="77777777" w:rsidR="00C810BE" w:rsidRDefault="00C810BE" w:rsidP="0006024B">
            <w:pPr>
              <w:pStyle w:val="afc"/>
            </w:pPr>
            <w:r>
              <w:rPr>
                <w:rFonts w:hint="eastAsia"/>
              </w:rPr>
              <w:t>接管连接型式</w:t>
            </w:r>
          </w:p>
        </w:tc>
        <w:tc>
          <w:tcPr>
            <w:tcW w:w="709" w:type="dxa"/>
          </w:tcPr>
          <w:p w14:paraId="3B3AC16A" w14:textId="77777777" w:rsidR="00C810BE" w:rsidRPr="004D7B11" w:rsidRDefault="00C810BE" w:rsidP="0006024B">
            <w:pPr>
              <w:pStyle w:val="afc"/>
              <w:rPr>
                <w:rFonts w:ascii="宋体" w:hAnsi="宋体"/>
              </w:rPr>
            </w:pPr>
          </w:p>
        </w:tc>
        <w:tc>
          <w:tcPr>
            <w:tcW w:w="2126" w:type="dxa"/>
          </w:tcPr>
          <w:p w14:paraId="581AC2B8" w14:textId="77777777" w:rsidR="00C810BE" w:rsidRDefault="00C810BE" w:rsidP="0006024B">
            <w:pPr>
              <w:pStyle w:val="afc"/>
            </w:pPr>
            <w:r>
              <w:rPr>
                <w:rFonts w:ascii="宋体" w:hAnsi="宋体" w:hint="eastAsia"/>
              </w:rPr>
              <w:t>插入式接管</w:t>
            </w:r>
          </w:p>
        </w:tc>
        <w:tc>
          <w:tcPr>
            <w:tcW w:w="1554" w:type="dxa"/>
          </w:tcPr>
          <w:p w14:paraId="15ACE410" w14:textId="77777777" w:rsidR="00C810BE" w:rsidRPr="00656ECE" w:rsidRDefault="00C810BE" w:rsidP="0006024B">
            <w:pPr>
              <w:pStyle w:val="afc"/>
            </w:pPr>
          </w:p>
        </w:tc>
        <w:tc>
          <w:tcPr>
            <w:tcW w:w="2262" w:type="dxa"/>
          </w:tcPr>
          <w:p w14:paraId="24B5FDC6" w14:textId="77777777" w:rsidR="00C810BE" w:rsidRDefault="00C810BE" w:rsidP="0006024B">
            <w:pPr>
              <w:pStyle w:val="afc"/>
            </w:pPr>
          </w:p>
        </w:tc>
      </w:tr>
      <w:tr w:rsidR="00C810BE" w14:paraId="082FECEE" w14:textId="77777777" w:rsidTr="0006024B">
        <w:tc>
          <w:tcPr>
            <w:tcW w:w="2977" w:type="dxa"/>
          </w:tcPr>
          <w:p w14:paraId="39947DEC" w14:textId="77777777" w:rsidR="00C810BE" w:rsidRDefault="00C810BE" w:rsidP="0006024B">
            <w:pPr>
              <w:pStyle w:val="afc"/>
            </w:pPr>
            <w:r>
              <w:rPr>
                <w:rFonts w:hint="eastAsia"/>
              </w:rPr>
              <w:t>接管材料</w:t>
            </w:r>
          </w:p>
        </w:tc>
        <w:tc>
          <w:tcPr>
            <w:tcW w:w="709" w:type="dxa"/>
          </w:tcPr>
          <w:p w14:paraId="10AF9ABB" w14:textId="77777777" w:rsidR="00C810BE" w:rsidRPr="004D7B11" w:rsidRDefault="00C810BE" w:rsidP="0006024B">
            <w:pPr>
              <w:pStyle w:val="afc"/>
              <w:rPr>
                <w:rFonts w:ascii="宋体" w:hAnsi="宋体"/>
              </w:rPr>
            </w:pPr>
          </w:p>
        </w:tc>
        <w:tc>
          <w:tcPr>
            <w:tcW w:w="2126" w:type="dxa"/>
          </w:tcPr>
          <w:p w14:paraId="3BCFC32A" w14:textId="77777777" w:rsidR="00C810BE" w:rsidRDefault="00C810BE" w:rsidP="0006024B">
            <w:pPr>
              <w:pStyle w:val="afc"/>
              <w:rPr>
                <w:rFonts w:ascii="宋体" w:hAnsi="宋体"/>
              </w:rPr>
            </w:pPr>
            <w:r>
              <w:rPr>
                <w:rFonts w:ascii="宋体" w:hAnsi="宋体"/>
              </w:rPr>
              <w:t>S</w:t>
            </w:r>
            <w:r>
              <w:rPr>
                <w:rFonts w:ascii="宋体" w:hAnsi="宋体" w:hint="eastAsia"/>
              </w:rPr>
              <w:t>3</w:t>
            </w:r>
            <w:r>
              <w:rPr>
                <w:rFonts w:ascii="宋体" w:hAnsi="宋体"/>
              </w:rPr>
              <w:t>0408</w:t>
            </w:r>
          </w:p>
        </w:tc>
        <w:tc>
          <w:tcPr>
            <w:tcW w:w="1554" w:type="dxa"/>
          </w:tcPr>
          <w:p w14:paraId="2C7EE3D2" w14:textId="5859D34D" w:rsidR="00C810BE" w:rsidRPr="00656ECE" w:rsidRDefault="00B868CD" w:rsidP="0006024B">
            <w:pPr>
              <w:pStyle w:val="afc"/>
            </w:pPr>
            <w:r>
              <w:rPr>
                <w:rFonts w:hint="eastAsia"/>
              </w:rPr>
              <w:t>管材</w:t>
            </w:r>
          </w:p>
        </w:tc>
        <w:tc>
          <w:tcPr>
            <w:tcW w:w="2262" w:type="dxa"/>
          </w:tcPr>
          <w:p w14:paraId="1AF6C6A8" w14:textId="12D9A75E" w:rsidR="00C810BE" w:rsidRDefault="001C5894" w:rsidP="0006024B">
            <w:pPr>
              <w:pStyle w:val="afc"/>
            </w:pPr>
            <w:r>
              <w:rPr>
                <w:rFonts w:hint="eastAsia"/>
              </w:rPr>
              <w:t>G</w:t>
            </w:r>
            <w:r>
              <w:t>B 13296-2013</w:t>
            </w:r>
          </w:p>
        </w:tc>
      </w:tr>
      <w:tr w:rsidR="00C810BE" w14:paraId="64BA91A6" w14:textId="77777777" w:rsidTr="0006024B">
        <w:tc>
          <w:tcPr>
            <w:tcW w:w="2977" w:type="dxa"/>
          </w:tcPr>
          <w:p w14:paraId="31A12E65" w14:textId="77777777" w:rsidR="00C810BE" w:rsidRDefault="00C810BE" w:rsidP="0006024B">
            <w:pPr>
              <w:pStyle w:val="afc"/>
            </w:pPr>
            <w:r>
              <w:rPr>
                <w:rFonts w:hint="eastAsia"/>
              </w:rPr>
              <w:t>接管实际外伸高度</w:t>
            </w:r>
          </w:p>
        </w:tc>
        <w:tc>
          <w:tcPr>
            <w:tcW w:w="709" w:type="dxa"/>
          </w:tcPr>
          <w:p w14:paraId="0F7D9A8F" w14:textId="77777777" w:rsidR="00C810BE" w:rsidRPr="004D7B11" w:rsidRDefault="00C810BE" w:rsidP="0006024B">
            <w:pPr>
              <w:pStyle w:val="afc"/>
              <w:rPr>
                <w:rFonts w:ascii="宋体" w:hAnsi="宋体"/>
              </w:rPr>
            </w:pPr>
          </w:p>
        </w:tc>
        <w:tc>
          <w:tcPr>
            <w:tcW w:w="2126" w:type="dxa"/>
          </w:tcPr>
          <w:p w14:paraId="609F0676" w14:textId="039FF2E8" w:rsidR="00C810BE" w:rsidRDefault="001C5894" w:rsidP="0006024B">
            <w:pPr>
              <w:pStyle w:val="afc"/>
              <w:rPr>
                <w:rFonts w:ascii="宋体" w:hAnsi="宋体"/>
              </w:rPr>
            </w:pPr>
            <w:r>
              <w:rPr>
                <w:rFonts w:ascii="宋体" w:hAnsi="宋体" w:hint="eastAsia"/>
              </w:rPr>
              <w:t>1</w:t>
            </w:r>
            <w:r w:rsidR="00C810BE">
              <w:rPr>
                <w:rFonts w:ascii="宋体" w:hAnsi="宋体" w:hint="eastAsia"/>
              </w:rPr>
              <w:t>00</w:t>
            </w:r>
          </w:p>
        </w:tc>
        <w:tc>
          <w:tcPr>
            <w:tcW w:w="1554" w:type="dxa"/>
          </w:tcPr>
          <w:p w14:paraId="4FC7C4A4" w14:textId="77777777" w:rsidR="00C810BE" w:rsidRDefault="00C810BE" w:rsidP="0006024B">
            <w:pPr>
              <w:pStyle w:val="afc"/>
            </w:pPr>
            <w:r>
              <w:rPr>
                <w:rFonts w:hint="eastAsia"/>
              </w:rPr>
              <w:t>m</w:t>
            </w:r>
            <w:r>
              <w:t>m</w:t>
            </w:r>
          </w:p>
        </w:tc>
        <w:tc>
          <w:tcPr>
            <w:tcW w:w="2262" w:type="dxa"/>
          </w:tcPr>
          <w:p w14:paraId="3DCFB75F" w14:textId="77777777" w:rsidR="00C810BE" w:rsidRDefault="00C810BE" w:rsidP="0006024B">
            <w:pPr>
              <w:pStyle w:val="afc"/>
            </w:pPr>
          </w:p>
        </w:tc>
      </w:tr>
      <w:tr w:rsidR="00C810BE" w14:paraId="40395AA7" w14:textId="77777777" w:rsidTr="0006024B">
        <w:tc>
          <w:tcPr>
            <w:tcW w:w="2977" w:type="dxa"/>
          </w:tcPr>
          <w:p w14:paraId="64727AD9" w14:textId="77777777" w:rsidR="00C810BE" w:rsidRDefault="00C810BE" w:rsidP="0006024B">
            <w:pPr>
              <w:pStyle w:val="afc"/>
            </w:pPr>
            <w:r>
              <w:rPr>
                <w:rFonts w:hint="eastAsia"/>
              </w:rPr>
              <w:t>接管实际内伸高度</w:t>
            </w:r>
          </w:p>
        </w:tc>
        <w:tc>
          <w:tcPr>
            <w:tcW w:w="709" w:type="dxa"/>
          </w:tcPr>
          <w:p w14:paraId="16DFC61A" w14:textId="77777777" w:rsidR="00C810BE" w:rsidRPr="004D7B11" w:rsidRDefault="00C810BE" w:rsidP="0006024B">
            <w:pPr>
              <w:pStyle w:val="afc"/>
              <w:rPr>
                <w:rFonts w:ascii="宋体" w:hAnsi="宋体"/>
              </w:rPr>
            </w:pPr>
          </w:p>
        </w:tc>
        <w:tc>
          <w:tcPr>
            <w:tcW w:w="2126" w:type="dxa"/>
          </w:tcPr>
          <w:p w14:paraId="21BFA32C" w14:textId="77777777" w:rsidR="00C810BE" w:rsidRDefault="00C810BE" w:rsidP="0006024B">
            <w:pPr>
              <w:pStyle w:val="afc"/>
              <w:rPr>
                <w:rFonts w:ascii="宋体" w:hAnsi="宋体"/>
              </w:rPr>
            </w:pPr>
            <w:r>
              <w:rPr>
                <w:rFonts w:ascii="宋体" w:hAnsi="宋体" w:hint="eastAsia"/>
              </w:rPr>
              <w:t>0</w:t>
            </w:r>
          </w:p>
        </w:tc>
        <w:tc>
          <w:tcPr>
            <w:tcW w:w="1554" w:type="dxa"/>
          </w:tcPr>
          <w:p w14:paraId="4FE38CA6" w14:textId="77777777" w:rsidR="00C810BE" w:rsidRDefault="00C810BE" w:rsidP="0006024B">
            <w:pPr>
              <w:pStyle w:val="afc"/>
            </w:pPr>
            <w:r>
              <w:rPr>
                <w:rFonts w:hint="eastAsia"/>
              </w:rPr>
              <w:t>m</w:t>
            </w:r>
            <w:r>
              <w:t>m</w:t>
            </w:r>
          </w:p>
        </w:tc>
        <w:tc>
          <w:tcPr>
            <w:tcW w:w="2262" w:type="dxa"/>
          </w:tcPr>
          <w:p w14:paraId="6797A8F3" w14:textId="77777777" w:rsidR="00C810BE" w:rsidRDefault="00C810BE" w:rsidP="0006024B">
            <w:pPr>
              <w:pStyle w:val="afc"/>
            </w:pPr>
          </w:p>
        </w:tc>
      </w:tr>
      <w:tr w:rsidR="00C810BE" w14:paraId="3F551D83" w14:textId="77777777" w:rsidTr="0006024B">
        <w:tc>
          <w:tcPr>
            <w:tcW w:w="2977" w:type="dxa"/>
            <w:vAlign w:val="center"/>
          </w:tcPr>
          <w:p w14:paraId="7357937A" w14:textId="77777777" w:rsidR="00C810BE" w:rsidRPr="00FC29B0" w:rsidRDefault="00C810BE" w:rsidP="0006024B">
            <w:pPr>
              <w:pStyle w:val="afc"/>
              <w:rPr>
                <w:rFonts w:ascii="宋体" w:hAnsi="宋体"/>
              </w:rPr>
            </w:pPr>
            <w:r w:rsidRPr="00FC29B0">
              <w:rPr>
                <w:rFonts w:ascii="宋体" w:hAnsi="宋体" w:hint="eastAsia"/>
              </w:rPr>
              <w:t>接管焊接接头系数</w:t>
            </w:r>
          </w:p>
        </w:tc>
        <w:tc>
          <w:tcPr>
            <w:tcW w:w="709" w:type="dxa"/>
            <w:vAlign w:val="center"/>
          </w:tcPr>
          <w:p w14:paraId="01C1B539" w14:textId="77777777" w:rsidR="00C810BE" w:rsidRPr="004D7B11" w:rsidRDefault="00C810BE" w:rsidP="0006024B">
            <w:pPr>
              <w:pStyle w:val="afc"/>
              <w:rPr>
                <w:rFonts w:ascii="宋体" w:hAnsi="宋体"/>
              </w:rPr>
            </w:pPr>
          </w:p>
        </w:tc>
        <w:tc>
          <w:tcPr>
            <w:tcW w:w="2126" w:type="dxa"/>
            <w:vAlign w:val="center"/>
          </w:tcPr>
          <w:p w14:paraId="7F51EF98" w14:textId="77777777" w:rsidR="00C810BE" w:rsidRDefault="00C810BE" w:rsidP="0006024B">
            <w:pPr>
              <w:pStyle w:val="afc"/>
              <w:rPr>
                <w:rFonts w:ascii="宋体" w:hAnsi="宋体"/>
              </w:rPr>
            </w:pPr>
            <w:r w:rsidRPr="00FC29B0">
              <w:rPr>
                <w:rFonts w:ascii="宋体" w:hAnsi="宋体"/>
              </w:rPr>
              <w:t>1</w:t>
            </w:r>
          </w:p>
        </w:tc>
        <w:tc>
          <w:tcPr>
            <w:tcW w:w="1554" w:type="dxa"/>
            <w:vAlign w:val="center"/>
          </w:tcPr>
          <w:p w14:paraId="05619AA7" w14:textId="77777777" w:rsidR="00C810BE" w:rsidRPr="00FC29B0" w:rsidRDefault="00C810BE" w:rsidP="0006024B">
            <w:pPr>
              <w:pStyle w:val="afc"/>
              <w:rPr>
                <w:rFonts w:ascii="宋体" w:hAnsi="宋体"/>
              </w:rPr>
            </w:pPr>
          </w:p>
        </w:tc>
        <w:tc>
          <w:tcPr>
            <w:tcW w:w="2262" w:type="dxa"/>
          </w:tcPr>
          <w:p w14:paraId="0C76A99A" w14:textId="77777777" w:rsidR="00C810BE" w:rsidRDefault="00C810BE" w:rsidP="0006024B">
            <w:pPr>
              <w:pStyle w:val="afc"/>
            </w:pPr>
          </w:p>
        </w:tc>
      </w:tr>
      <w:tr w:rsidR="00C810BE" w14:paraId="747D29F1" w14:textId="77777777" w:rsidTr="0006024B">
        <w:tc>
          <w:tcPr>
            <w:tcW w:w="2977" w:type="dxa"/>
            <w:vAlign w:val="center"/>
          </w:tcPr>
          <w:p w14:paraId="3F59F6A4" w14:textId="77777777" w:rsidR="00C810BE" w:rsidRPr="00FC29B0" w:rsidRDefault="00C810BE" w:rsidP="0006024B">
            <w:pPr>
              <w:pStyle w:val="afc"/>
              <w:rPr>
                <w:rFonts w:ascii="宋体" w:hAnsi="宋体"/>
              </w:rPr>
            </w:pPr>
            <w:r w:rsidRPr="00FC29B0">
              <w:rPr>
                <w:rFonts w:ascii="宋体" w:hAnsi="宋体" w:hint="eastAsia"/>
              </w:rPr>
              <w:t>接管腐蚀裕量</w:t>
            </w:r>
          </w:p>
        </w:tc>
        <w:tc>
          <w:tcPr>
            <w:tcW w:w="709" w:type="dxa"/>
            <w:vAlign w:val="center"/>
          </w:tcPr>
          <w:p w14:paraId="7957D96D" w14:textId="77777777" w:rsidR="00C810BE" w:rsidRPr="004D7B11" w:rsidRDefault="00C810BE" w:rsidP="0006024B">
            <w:pPr>
              <w:pStyle w:val="afc"/>
              <w:rPr>
                <w:rFonts w:ascii="宋体" w:hAnsi="宋体"/>
              </w:rPr>
            </w:pPr>
          </w:p>
        </w:tc>
        <w:tc>
          <w:tcPr>
            <w:tcW w:w="2126" w:type="dxa"/>
            <w:vAlign w:val="center"/>
          </w:tcPr>
          <w:p w14:paraId="3A3D215C" w14:textId="77777777" w:rsidR="00C810BE" w:rsidRDefault="00C810BE" w:rsidP="0006024B">
            <w:pPr>
              <w:pStyle w:val="afc"/>
              <w:rPr>
                <w:rFonts w:ascii="宋体" w:hAnsi="宋体"/>
              </w:rPr>
            </w:pPr>
            <w:r w:rsidRPr="00FC29B0">
              <w:rPr>
                <w:rFonts w:ascii="宋体" w:hAnsi="宋体"/>
              </w:rPr>
              <w:t>0</w:t>
            </w:r>
          </w:p>
        </w:tc>
        <w:tc>
          <w:tcPr>
            <w:tcW w:w="1554" w:type="dxa"/>
            <w:vAlign w:val="center"/>
          </w:tcPr>
          <w:p w14:paraId="56359C83" w14:textId="77777777" w:rsidR="00C810BE" w:rsidRPr="00FC29B0" w:rsidRDefault="00C810BE" w:rsidP="0006024B">
            <w:pPr>
              <w:pStyle w:val="afc"/>
              <w:rPr>
                <w:rFonts w:ascii="宋体" w:hAnsi="宋体"/>
              </w:rPr>
            </w:pPr>
            <w:r>
              <w:rPr>
                <w:rFonts w:hint="eastAsia"/>
              </w:rPr>
              <w:t>m</w:t>
            </w:r>
            <w:r>
              <w:t>m</w:t>
            </w:r>
          </w:p>
        </w:tc>
        <w:tc>
          <w:tcPr>
            <w:tcW w:w="2262" w:type="dxa"/>
          </w:tcPr>
          <w:p w14:paraId="61C2427A" w14:textId="77777777" w:rsidR="00C810BE" w:rsidRDefault="00C810BE" w:rsidP="0006024B">
            <w:pPr>
              <w:pStyle w:val="afc"/>
            </w:pPr>
          </w:p>
        </w:tc>
      </w:tr>
      <w:tr w:rsidR="00C810BE" w14:paraId="3A08CD4B" w14:textId="77777777" w:rsidTr="0006024B">
        <w:tc>
          <w:tcPr>
            <w:tcW w:w="2977" w:type="dxa"/>
            <w:vAlign w:val="center"/>
          </w:tcPr>
          <w:p w14:paraId="2610E275" w14:textId="77777777" w:rsidR="00C810BE" w:rsidRPr="00FC29B0" w:rsidRDefault="00C810BE" w:rsidP="0006024B">
            <w:pPr>
              <w:pStyle w:val="afc"/>
              <w:rPr>
                <w:rFonts w:ascii="宋体" w:hAnsi="宋体"/>
              </w:rPr>
            </w:pPr>
            <w:r>
              <w:rPr>
                <w:rFonts w:ascii="宋体" w:hAnsi="宋体" w:hint="eastAsia"/>
              </w:rPr>
              <w:t>接管厚度负偏差</w:t>
            </w:r>
          </w:p>
        </w:tc>
        <w:tc>
          <w:tcPr>
            <w:tcW w:w="709" w:type="dxa"/>
            <w:vAlign w:val="center"/>
          </w:tcPr>
          <w:p w14:paraId="70CC74D9" w14:textId="77777777" w:rsidR="00C810BE" w:rsidRPr="004D7B11" w:rsidRDefault="00C810BE" w:rsidP="0006024B">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6EAB9A92" w14:textId="0BDECB2E" w:rsidR="00C810BE" w:rsidRPr="00FC29B0" w:rsidRDefault="001C5894" w:rsidP="0006024B">
            <w:pPr>
              <w:pStyle w:val="afc"/>
              <w:rPr>
                <w:rFonts w:ascii="宋体" w:hAnsi="宋体"/>
              </w:rPr>
            </w:pPr>
            <w:r>
              <w:rPr>
                <w:rFonts w:ascii="宋体" w:hAnsi="宋体" w:hint="eastAsia"/>
              </w:rPr>
              <w:t>1.</w:t>
            </w:r>
            <w:r w:rsidR="00141EC9">
              <w:rPr>
                <w:rFonts w:ascii="宋体" w:hAnsi="宋体" w:hint="eastAsia"/>
              </w:rPr>
              <w:t>4</w:t>
            </w:r>
          </w:p>
        </w:tc>
        <w:tc>
          <w:tcPr>
            <w:tcW w:w="1554" w:type="dxa"/>
            <w:vAlign w:val="center"/>
          </w:tcPr>
          <w:p w14:paraId="4855C90D" w14:textId="77777777" w:rsidR="00C810BE" w:rsidRPr="00FC29B0" w:rsidRDefault="00C810BE" w:rsidP="0006024B">
            <w:pPr>
              <w:pStyle w:val="afc"/>
              <w:rPr>
                <w:rFonts w:ascii="宋体" w:hAnsi="宋体"/>
              </w:rPr>
            </w:pPr>
            <w:r>
              <w:rPr>
                <w:rFonts w:hint="eastAsia"/>
              </w:rPr>
              <w:t>mm</w:t>
            </w:r>
          </w:p>
        </w:tc>
        <w:tc>
          <w:tcPr>
            <w:tcW w:w="2262" w:type="dxa"/>
          </w:tcPr>
          <w:p w14:paraId="1E0ED4DC" w14:textId="77777777" w:rsidR="00C810BE" w:rsidRDefault="00C810BE" w:rsidP="0006024B">
            <w:pPr>
              <w:pStyle w:val="afc"/>
            </w:pPr>
          </w:p>
        </w:tc>
      </w:tr>
      <w:tr w:rsidR="00C810BE" w14:paraId="228486D6" w14:textId="77777777" w:rsidTr="0006024B">
        <w:tc>
          <w:tcPr>
            <w:tcW w:w="2977" w:type="dxa"/>
            <w:tcBorders>
              <w:bottom w:val="single" w:sz="4" w:space="0" w:color="auto"/>
            </w:tcBorders>
          </w:tcPr>
          <w:p w14:paraId="7EB89A1F" w14:textId="77777777" w:rsidR="00C810BE" w:rsidRDefault="00C810BE" w:rsidP="0006024B">
            <w:pPr>
              <w:pStyle w:val="afc"/>
            </w:pPr>
            <w:r>
              <w:rPr>
                <w:rFonts w:hint="eastAsia"/>
              </w:rPr>
              <w:t>接管材料</w:t>
            </w:r>
            <w:r w:rsidRPr="00656ECE">
              <w:rPr>
                <w:rFonts w:hint="eastAsia"/>
              </w:rPr>
              <w:t>许用应力</w:t>
            </w:r>
          </w:p>
        </w:tc>
        <w:tc>
          <w:tcPr>
            <w:tcW w:w="709" w:type="dxa"/>
            <w:tcBorders>
              <w:bottom w:val="single" w:sz="4" w:space="0" w:color="auto"/>
            </w:tcBorders>
          </w:tcPr>
          <w:p w14:paraId="0AFD9C57" w14:textId="77777777" w:rsidR="00C810BE" w:rsidRPr="003D5E6E" w:rsidRDefault="00C810BE" w:rsidP="0006024B">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3E63597F" w14:textId="12A42FCC" w:rsidR="00C810BE" w:rsidRPr="00813681" w:rsidRDefault="00141EC9" w:rsidP="0006024B">
            <w:pPr>
              <w:pStyle w:val="afc"/>
            </w:pPr>
            <w:r>
              <w:rPr>
                <w:rFonts w:hint="eastAsia"/>
              </w:rPr>
              <w:t>137</w:t>
            </w:r>
          </w:p>
        </w:tc>
        <w:tc>
          <w:tcPr>
            <w:tcW w:w="1554" w:type="dxa"/>
            <w:tcBorders>
              <w:bottom w:val="single" w:sz="4" w:space="0" w:color="auto"/>
            </w:tcBorders>
          </w:tcPr>
          <w:p w14:paraId="046D3734" w14:textId="77777777" w:rsidR="00C810BE" w:rsidRDefault="00C810BE" w:rsidP="0006024B">
            <w:pPr>
              <w:pStyle w:val="afc"/>
            </w:pPr>
            <w:r w:rsidRPr="00656ECE">
              <w:t>MPa</w:t>
            </w:r>
          </w:p>
        </w:tc>
        <w:tc>
          <w:tcPr>
            <w:tcW w:w="2262" w:type="dxa"/>
            <w:tcBorders>
              <w:bottom w:val="single" w:sz="4" w:space="0" w:color="auto"/>
            </w:tcBorders>
          </w:tcPr>
          <w:p w14:paraId="6CEB861A" w14:textId="77777777" w:rsidR="00C810BE" w:rsidRDefault="00C810BE" w:rsidP="0006024B">
            <w:pPr>
              <w:pStyle w:val="afc"/>
            </w:pPr>
          </w:p>
        </w:tc>
      </w:tr>
    </w:tbl>
    <w:p w14:paraId="51358F17" w14:textId="77777777" w:rsidR="00C810BE" w:rsidRDefault="00C810BE" w:rsidP="00C810BE">
      <w:pPr>
        <w:pStyle w:val="ab"/>
        <w:ind w:left="480" w:firstLineChars="0" w:firstLine="0"/>
      </w:pPr>
      <w:r w:rsidRPr="00BF118B">
        <w:rPr>
          <w:rFonts w:hint="eastAsia"/>
        </w:rPr>
        <w:t>③</w:t>
      </w:r>
      <w:r>
        <w:rPr>
          <w:rFonts w:hint="eastAsia"/>
        </w:rPr>
        <w:t>开孔所需补强面积计算</w:t>
      </w:r>
    </w:p>
    <w:p w14:paraId="0EBF4CE9" w14:textId="48A29769" w:rsidR="00C810BE" w:rsidRPr="00A641B9" w:rsidRDefault="00C810BE" w:rsidP="00C810BE">
      <w:pPr>
        <w:pStyle w:val="ab"/>
        <w:ind w:firstLineChars="0"/>
      </w:pPr>
      <w:r>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br/>
      </w:r>
      <m:oMathPara>
        <m:oMath>
          <m:eqArr>
            <m:eqArrPr>
              <m:maxDist m:val="1"/>
              <m:ctrlPr>
                <w:rPr>
                  <w:rFonts w:ascii="Cambria Math" w:hAnsi="Cambria Math"/>
                  <w:i/>
                </w:rPr>
              </m:ctrlPr>
            </m:eqArrPr>
            <m:e>
              <m:r>
                <w:rPr>
                  <w:rFonts w:ascii="Cambria Math" w:hAnsi="Cambria Math"/>
                </w:rPr>
                <m:t>A=</m:t>
              </m:r>
              <m:r>
                <w:rPr>
                  <w:rFonts w:ascii="Cambria Math" w:hAnsi="Cambria Math" w:hint="eastAsia"/>
                </w:rPr>
                <m:t>0.5</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δ+2δ</m:t>
              </m:r>
              <m:sSub>
                <m:sSubPr>
                  <m:ctrlPr>
                    <w:rPr>
                      <w:rFonts w:ascii="Cambria Math" w:hAnsi="Cambria Math"/>
                      <w:i/>
                    </w:rPr>
                  </m:ctrlPr>
                </m:sSubPr>
                <m:e>
                  <m:r>
                    <w:rPr>
                      <w:rFonts w:ascii="Cambria Math" w:hAnsi="Cambria Math"/>
                    </w:rPr>
                    <m:t>δ</m:t>
                  </m:r>
                </m:e>
                <m:sub>
                  <m:r>
                    <w:rPr>
                      <w:rFonts w:ascii="Cambria Math" w:hAnsi="Cambria Math"/>
                    </w:rPr>
                    <m:t>et</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hint="eastAsia"/>
                        </w:rPr>
                        <m:t>r</m:t>
                      </m:r>
                    </m:sub>
                  </m:sSub>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5BF63B2B" w14:textId="77777777" w:rsidR="00C810BE" w:rsidRDefault="00C810BE" w:rsidP="00C810BE">
      <w:pPr>
        <w:pStyle w:val="ab"/>
        <w:ind w:firstLineChars="0" w:firstLine="0"/>
        <w:rPr>
          <w:rFonts w:ascii="宋体" w:hAnsi="宋体"/>
          <w:iCs/>
        </w:rPr>
      </w:pPr>
      <w:r>
        <w:rPr>
          <w:rFonts w:hint="eastAsia"/>
        </w:rPr>
        <w:t>式中</w:t>
      </w:r>
      <w:r>
        <w:tab/>
        <w:t>A</w:t>
      </w:r>
      <w:r>
        <w:rPr>
          <w:rFonts w:ascii="宋体" w:hAnsi="宋体" w:hint="eastAsia"/>
          <w:iCs/>
        </w:rPr>
        <w:t>━━</w:t>
      </w:r>
      <w:r>
        <w:rPr>
          <w:rFonts w:hint="eastAsia"/>
        </w:rPr>
        <w:t>开孔所需补强面积</w:t>
      </w:r>
      <w:r>
        <w:rPr>
          <w:rFonts w:ascii="宋体" w:hAnsi="宋体" w:hint="eastAsia"/>
          <w:iCs/>
        </w:rPr>
        <w:t>，</w:t>
      </w:r>
      <m:oMath>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ascii="宋体" w:hAnsi="宋体" w:hint="eastAsia"/>
          <w:iCs/>
        </w:rPr>
        <w:t>；</w:t>
      </w:r>
    </w:p>
    <w:p w14:paraId="1048C720" w14:textId="77777777" w:rsidR="00C810BE" w:rsidRDefault="00C810BE" w:rsidP="00C810BE">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d</m:t>
            </m:r>
          </m:e>
          <m:sub>
            <m:r>
              <w:rPr>
                <w:rFonts w:ascii="Cambria Math" w:hAnsi="Cambria Math"/>
              </w:rPr>
              <m:t>op</m:t>
            </m:r>
          </m:sub>
        </m:sSub>
      </m:oMath>
      <w:r>
        <w:rPr>
          <w:rFonts w:ascii="宋体" w:hAnsi="宋体" w:hint="eastAsia"/>
          <w:iCs/>
        </w:rPr>
        <w:t>━━</w:t>
      </w:r>
      <w:r>
        <w:rPr>
          <w:rFonts w:hint="eastAsia"/>
        </w:rPr>
        <w:t>开孔直径，</w:t>
      </w:r>
      <m:oMath>
        <m:r>
          <w:rPr>
            <w:rFonts w:ascii="Cambria Math" w:hAnsi="Cambria Math"/>
          </w:rPr>
          <m:t>mm</m:t>
        </m:r>
      </m:oMath>
      <w:r>
        <w:rPr>
          <w:rFonts w:ascii="宋体" w:hAnsi="宋体" w:hint="eastAsia"/>
          <w:iCs/>
        </w:rPr>
        <w:t>；</w:t>
      </w:r>
    </w:p>
    <w:p w14:paraId="530BDCAF" w14:textId="77777777" w:rsidR="00C810BE" w:rsidRDefault="00C810BE" w:rsidP="00C810BE">
      <w:pPr>
        <w:pStyle w:val="ab"/>
        <w:ind w:firstLineChars="0" w:firstLine="0"/>
      </w:pPr>
      <w:r>
        <w:rPr>
          <w:rFonts w:ascii="宋体" w:hAnsi="宋体"/>
          <w:iCs/>
        </w:rPr>
        <w:tab/>
      </w:r>
      <w:r>
        <w:rPr>
          <w:rFonts w:ascii="宋体" w:hAnsi="宋体"/>
          <w:iCs/>
        </w:rPr>
        <w:tab/>
      </w:r>
      <m:oMath>
        <m:r>
          <w:rPr>
            <w:rFonts w:ascii="Cambria Math" w:hAnsi="Cambria Math"/>
          </w:rPr>
          <m:t>δ</m:t>
        </m:r>
      </m:oMath>
      <w:r>
        <w:rPr>
          <w:rFonts w:ascii="宋体" w:hAnsi="宋体" w:hint="eastAsia"/>
          <w:iCs/>
        </w:rPr>
        <w:t>━━壳体开孔处</w:t>
      </w:r>
      <w:r>
        <w:rPr>
          <w:rFonts w:hint="eastAsia"/>
        </w:rPr>
        <w:t>计算厚度，</w:t>
      </w:r>
      <m:oMath>
        <m:r>
          <w:rPr>
            <w:rFonts w:ascii="Cambria Math" w:hAnsi="Cambria Math" w:hint="eastAsia"/>
          </w:rPr>
          <m:t>mm</m:t>
        </m:r>
      </m:oMath>
      <w:r>
        <w:rPr>
          <w:rFonts w:hint="eastAsia"/>
        </w:rPr>
        <w:t>，根据不同壳体型式按标准计算；</w:t>
      </w:r>
    </w:p>
    <w:p w14:paraId="091DF90C" w14:textId="77777777" w:rsidR="00C810BE" w:rsidRDefault="00C810BE" w:rsidP="00C810BE">
      <w:pPr>
        <w:pStyle w:val="ab"/>
        <w:ind w:firstLineChars="0" w:firstLine="0"/>
      </w:pPr>
      <w:r>
        <w:tab/>
      </w:r>
      <w:r>
        <w:tab/>
      </w:r>
      <m:oMath>
        <m:sSub>
          <m:sSubPr>
            <m:ctrlPr>
              <w:rPr>
                <w:rFonts w:ascii="Cambria Math" w:hAnsi="Cambria Math"/>
                <w:i/>
              </w:rPr>
            </m:ctrlPr>
          </m:sSubPr>
          <m:e>
            <m:r>
              <w:rPr>
                <w:rFonts w:ascii="Cambria Math" w:hAnsi="Cambria Math"/>
              </w:rPr>
              <m:t>δ</m:t>
            </m:r>
          </m:e>
          <m:sub>
            <m:r>
              <w:rPr>
                <w:rFonts w:ascii="Cambria Math" w:hAnsi="Cambria Math"/>
              </w:rPr>
              <m:t>et</m:t>
            </m:r>
          </m:sub>
        </m:sSub>
      </m:oMath>
      <w:r>
        <w:rPr>
          <w:rFonts w:ascii="宋体" w:hAnsi="宋体" w:hint="eastAsia"/>
          <w:iCs/>
        </w:rPr>
        <w:t>━━接管</w:t>
      </w:r>
      <w:r>
        <w:rPr>
          <w:rFonts w:hint="eastAsia"/>
        </w:rPr>
        <w:t>有效厚度，</w:t>
      </w:r>
      <m:oMath>
        <m:r>
          <w:rPr>
            <w:rFonts w:ascii="Cambria Math" w:hAnsi="Cambria Math" w:hint="eastAsia"/>
          </w:rPr>
          <m:t>mm</m:t>
        </m:r>
      </m:oMath>
      <w:r>
        <w:rPr>
          <w:rFonts w:hint="eastAsia"/>
        </w:rPr>
        <w:t>；</w:t>
      </w:r>
    </w:p>
    <w:p w14:paraId="5DE8022C" w14:textId="77777777" w:rsidR="00C810BE" w:rsidRPr="007157A0" w:rsidRDefault="00C810BE" w:rsidP="00C810BE">
      <w:pPr>
        <w:pStyle w:val="ab"/>
        <w:ind w:firstLineChars="0" w:firstLine="0"/>
      </w:pPr>
      <w:r>
        <w:tab/>
      </w:r>
      <w:r>
        <w:tab/>
      </w:r>
      <m:oMath>
        <m:sSub>
          <m:sSubPr>
            <m:ctrlPr>
              <w:rPr>
                <w:rFonts w:ascii="Cambria Math" w:hAnsi="Cambria Math"/>
                <w:i/>
              </w:rPr>
            </m:ctrlPr>
          </m:sSubPr>
          <m:e>
            <m:r>
              <w:rPr>
                <w:rFonts w:ascii="Cambria Math" w:hAnsi="Cambria Math"/>
              </w:rPr>
              <m:t>f</m:t>
            </m:r>
          </m:e>
          <m:sub>
            <m:r>
              <w:rPr>
                <w:rFonts w:ascii="Cambria Math" w:hAnsi="Cambria Math" w:hint="eastAsia"/>
              </w:rPr>
              <m:t>r</m:t>
            </m:r>
          </m:sub>
        </m:sSub>
      </m:oMath>
      <w:r>
        <w:rPr>
          <w:rFonts w:ascii="宋体" w:hAnsi="宋体" w:hint="eastAsia"/>
          <w:iCs/>
        </w:rPr>
        <w:t>━━强度削弱系数，取</w:t>
      </w:r>
      <m:oMath>
        <m:sSub>
          <m:sSubPr>
            <m:ctrlPr>
              <w:rPr>
                <w:rFonts w:ascii="Cambria Math" w:hAnsi="Cambria Math"/>
                <w:i/>
              </w:rPr>
            </m:ctrlPr>
          </m:sSubPr>
          <m:e>
            <m:r>
              <w:rPr>
                <w:rFonts w:ascii="Cambria Math" w:hAnsi="Cambria Math"/>
              </w:rPr>
              <m:t>f</m:t>
            </m:r>
          </m:e>
          <m:sub>
            <m:r>
              <w:rPr>
                <w:rFonts w:ascii="Cambria Math" w:hAnsi="Cambria Math" w:hint="eastAsia"/>
              </w:rPr>
              <m:t>r</m:t>
            </m:r>
          </m:sub>
        </m:sSub>
        <m:r>
          <w:rPr>
            <w:rFonts w:ascii="Cambria Math" w:hAnsi="Cambria Math" w:hint="eastAsia"/>
          </w:rPr>
          <m:t>=1</m:t>
        </m:r>
      </m:oMath>
      <w:r>
        <w:rPr>
          <w:rFonts w:ascii="宋体" w:hAnsi="宋体" w:hint="eastAsia"/>
          <w:iCs/>
        </w:rPr>
        <w:t>。</w:t>
      </w:r>
    </w:p>
    <w:p w14:paraId="28A83065" w14:textId="77777777" w:rsidR="00C810BE" w:rsidRDefault="00C810BE" w:rsidP="00C810BE">
      <w:pPr>
        <w:pStyle w:val="ab"/>
      </w:pPr>
      <w:r>
        <w:rPr>
          <w:rFonts w:hint="eastAsia"/>
        </w:rPr>
        <w:t>计算得：</w:t>
      </w:r>
    </w:p>
    <w:p w14:paraId="5755676F" w14:textId="5D9A661A" w:rsidR="00C810BE" w:rsidRDefault="00C810BE" w:rsidP="00C810BE">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159</m:t>
        </m:r>
        <m:r>
          <w:rPr>
            <w:rFonts w:ascii="Cambria Math" w:hAnsi="Cambria Math"/>
          </w:rPr>
          <m:t>-2×</m:t>
        </m:r>
        <m:d>
          <m:dPr>
            <m:ctrlPr>
              <w:rPr>
                <w:rFonts w:ascii="Cambria Math" w:hAnsi="Cambria Math"/>
                <w:i/>
              </w:rPr>
            </m:ctrlPr>
          </m:dPr>
          <m:e>
            <m:r>
              <w:rPr>
                <w:rFonts w:ascii="Cambria Math" w:hAnsi="Cambria Math" w:hint="eastAsia"/>
              </w:rPr>
              <m:t>14</m:t>
            </m:r>
            <m:r>
              <w:rPr>
                <w:rFonts w:ascii="Cambria Math" w:hAnsi="Cambria Math"/>
              </w:rPr>
              <m:t>-</m:t>
            </m:r>
            <m:r>
              <w:rPr>
                <w:rFonts w:ascii="Cambria Math" w:hAnsi="Cambria Math" w:hint="eastAsia"/>
              </w:rPr>
              <m:t>1.4</m:t>
            </m:r>
            <m:r>
              <w:rPr>
                <w:rFonts w:ascii="Cambria Math" w:hAnsi="Cambria Math"/>
              </w:rPr>
              <m:t>-0</m:t>
            </m:r>
          </m:e>
        </m:d>
        <m:r>
          <w:rPr>
            <w:rFonts w:ascii="Cambria Math" w:hAnsi="Cambria Math"/>
          </w:rPr>
          <m:t>=</m:t>
        </m:r>
        <m:r>
          <w:rPr>
            <w:rFonts w:ascii="Cambria Math" w:hAnsi="Cambria Math" w:hint="eastAsia"/>
          </w:rPr>
          <m:t>133.8</m:t>
        </m:r>
        <m:r>
          <w:rPr>
            <w:rFonts w:ascii="Cambria Math" w:hAnsi="Cambria Math"/>
          </w:rPr>
          <m:t>mm</m:t>
        </m:r>
      </m:oMath>
      <w:r>
        <w:rPr>
          <w:rFonts w:hint="eastAsia"/>
        </w:rPr>
        <w:t>，</w:t>
      </w:r>
    </w:p>
    <w:p w14:paraId="026DF7E0" w14:textId="6CBA0B8D" w:rsidR="00C810BE" w:rsidRDefault="00C810BE" w:rsidP="00C810BE">
      <w:pPr>
        <w:pStyle w:val="ab"/>
        <w:rPr>
          <w:iCs/>
        </w:rPr>
      </w:pPr>
      <w:r>
        <w:rPr>
          <w:rFonts w:hint="eastAsia"/>
        </w:rPr>
        <w:t>开孔所需补强面积</w:t>
      </w:r>
      <m:oMath>
        <m:r>
          <w:rPr>
            <w:rFonts w:ascii="Cambria Math" w:hAnsi="Cambria Math"/>
          </w:rPr>
          <m:t>A=0.5×(</m:t>
        </m:r>
        <m:r>
          <w:rPr>
            <w:rFonts w:ascii="Cambria Math" w:hAnsi="Cambria Math" w:hint="eastAsia"/>
          </w:rPr>
          <m:t>133.8</m:t>
        </m:r>
        <m:r>
          <w:rPr>
            <w:rFonts w:ascii="Cambria Math" w:hAnsi="Cambria Math"/>
          </w:rPr>
          <m:t>×</m:t>
        </m:r>
        <m:r>
          <w:rPr>
            <w:rFonts w:ascii="Cambria Math" w:hAnsi="Cambria Math" w:hint="eastAsia"/>
          </w:rPr>
          <m:t>13.7+2</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12.6</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rPr>
              <m:t>917</m:t>
            </m:r>
            <m:r>
              <w:rPr>
                <w:rFonts w:ascii="Cambria Math" w:hAnsi="Cambria Math"/>
              </w:rPr>
              <m:t>mm</m:t>
            </m:r>
          </m:e>
          <m:sup>
            <m:r>
              <w:rPr>
                <w:rFonts w:ascii="Cambria Math" w:hAnsi="Cambria Math"/>
              </w:rPr>
              <m:t>2</m:t>
            </m:r>
          </m:sup>
        </m:sSup>
      </m:oMath>
      <w:r>
        <w:rPr>
          <w:rFonts w:hint="eastAsia"/>
          <w:iCs/>
        </w:rPr>
        <w:t>。</w:t>
      </w:r>
    </w:p>
    <w:p w14:paraId="4FCB0B17" w14:textId="77777777" w:rsidR="00C810BE" w:rsidRDefault="00C810BE" w:rsidP="00C810BE">
      <w:pPr>
        <w:pStyle w:val="ab"/>
        <w:rPr>
          <w:iCs/>
        </w:rPr>
      </w:pPr>
      <w:r>
        <w:rPr>
          <w:rFonts w:hint="eastAsia"/>
          <w:iCs/>
        </w:rPr>
        <w:t>④有效补强范围确定</w:t>
      </w:r>
    </w:p>
    <w:p w14:paraId="70CA4C0A" w14:textId="70F3FE3B" w:rsidR="00C810BE" w:rsidRPr="00552DE1" w:rsidRDefault="003F531B" w:rsidP="00C810BE">
      <w:pPr>
        <w:pStyle w:val="ab"/>
      </w:pPr>
      <w:r>
        <w:rPr>
          <w:rFonts w:hint="eastAsia"/>
        </w:rPr>
        <w:t>由</w:t>
      </w:r>
      <w:r w:rsidR="00C810BE">
        <w:rPr>
          <w:rFonts w:hint="eastAsia"/>
        </w:rPr>
        <w:t>式（</w:t>
      </w:r>
      <w:r w:rsidR="00C810BE">
        <w:rPr>
          <w:rFonts w:hint="eastAsia"/>
        </w:rPr>
        <w:t>3-7</w:t>
      </w:r>
      <w:r w:rsidR="00C810BE">
        <w:rPr>
          <w:rFonts w:hint="eastAsia"/>
        </w:rPr>
        <w:t>）、（</w:t>
      </w:r>
      <w:r w:rsidR="00C810BE">
        <w:rPr>
          <w:rFonts w:hint="eastAsia"/>
        </w:rPr>
        <w:t>3-8</w:t>
      </w:r>
      <w:r w:rsidR="00C810BE">
        <w:rPr>
          <w:rFonts w:hint="eastAsia"/>
        </w:rPr>
        <w:t>）、（</w:t>
      </w:r>
      <w:r w:rsidR="00C810BE">
        <w:rPr>
          <w:rFonts w:hint="eastAsia"/>
        </w:rPr>
        <w:t>3-9</w:t>
      </w:r>
      <w:r w:rsidR="00C810BE">
        <w:rPr>
          <w:rFonts w:hint="eastAsia"/>
        </w:rPr>
        <w:t>）计算得：</w:t>
      </w:r>
    </w:p>
    <w:p w14:paraId="1BD40210" w14:textId="21FC1A00" w:rsidR="00C810BE" w:rsidRDefault="00C810BE" w:rsidP="00C810BE">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267.7</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43.28</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2F5FDEFA" w14:textId="77777777" w:rsidR="00C810BE" w:rsidRDefault="00C810BE" w:rsidP="00C810BE">
      <w:pPr>
        <w:pStyle w:val="ab"/>
      </w:pPr>
      <w:r>
        <w:rPr>
          <w:rFonts w:hint="eastAsia"/>
        </w:rPr>
        <w:t>⑤补强面积计算</w:t>
      </w:r>
    </w:p>
    <w:p w14:paraId="14FB09FA" w14:textId="77777777" w:rsidR="00C810BE" w:rsidRDefault="00C810BE" w:rsidP="00C810BE">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7DBA6F25" w14:textId="4DC13658" w:rsidR="00C810BE" w:rsidRPr="00046DDD" w:rsidRDefault="00C810BE" w:rsidP="00C810BE">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=1054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=49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=1054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1054</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917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2F5D1112" w14:textId="12B8DF54" w:rsidR="00B1598F" w:rsidRPr="00960A50" w:rsidRDefault="00FD6B05" w:rsidP="00FD6B05">
      <w:pPr>
        <w:pStyle w:val="3"/>
      </w:pPr>
      <w:r>
        <w:rPr>
          <w:rFonts w:hint="eastAsia"/>
        </w:rPr>
        <w:t>3.1.7</w:t>
      </w:r>
      <w:r>
        <w:t xml:space="preserve">  </w:t>
      </w:r>
      <w:r>
        <w:rPr>
          <w:rFonts w:hint="eastAsia"/>
        </w:rPr>
        <w:t>管箱法兰</w:t>
      </w:r>
    </w:p>
    <w:p w14:paraId="3FDDE80C" w14:textId="0C8E0C71" w:rsidR="00FF6152" w:rsidRDefault="00FF6152" w:rsidP="00B1598F">
      <w:pPr>
        <w:pStyle w:val="ab"/>
      </w:pPr>
      <w:r>
        <w:rPr>
          <w:rFonts w:hint="eastAsia"/>
        </w:rPr>
        <w:lastRenderedPageBreak/>
        <w:t>（</w:t>
      </w:r>
      <w:r>
        <w:rPr>
          <w:rFonts w:hint="eastAsia"/>
        </w:rPr>
        <w:t>1</w:t>
      </w:r>
      <w:r>
        <w:rPr>
          <w:rFonts w:hint="eastAsia"/>
        </w:rPr>
        <w:t>）计算条件确定</w:t>
      </w:r>
    </w:p>
    <w:p w14:paraId="510C3F3A" w14:textId="69B99E7E" w:rsidR="00B1598F" w:rsidRPr="006E480E" w:rsidRDefault="00FD6B05" w:rsidP="00B1598F">
      <w:pPr>
        <w:pStyle w:val="ab"/>
      </w:pPr>
      <w:r>
        <w:rPr>
          <w:rFonts w:hint="eastAsia"/>
        </w:rPr>
        <w:t>管箱法兰</w:t>
      </w:r>
      <w:r w:rsidR="004F4FD9">
        <w:rPr>
          <w:rFonts w:hint="eastAsia"/>
        </w:rPr>
        <w:t>及垫片、紧固件</w:t>
      </w:r>
      <w:r>
        <w:rPr>
          <w:rFonts w:hint="eastAsia"/>
        </w:rPr>
        <w:t>根据</w:t>
      </w:r>
      <w:r w:rsidR="004F4FD9">
        <w:t xml:space="preserve">NB/T </w:t>
      </w:r>
      <w:r w:rsidR="004F4FD9">
        <w:rPr>
          <w:rFonts w:hint="eastAsia"/>
        </w:rPr>
        <w:t>47020-2012</w:t>
      </w:r>
      <w:r w:rsidR="006E480E">
        <w:rPr>
          <w:rFonts w:hint="eastAsia"/>
        </w:rPr>
        <w:t>设计或选用</w:t>
      </w:r>
      <w:r w:rsidR="004F4FD9">
        <w:rPr>
          <w:rFonts w:hint="eastAsia"/>
        </w:rPr>
        <w:t>，</w:t>
      </w:r>
      <w:r w:rsidR="00B066D7">
        <w:rPr>
          <w:rFonts w:hint="eastAsia"/>
        </w:rPr>
        <w:t>采用甲型平焊法兰，</w:t>
      </w:r>
      <w:r w:rsidR="00503F02">
        <w:rPr>
          <w:rFonts w:hint="eastAsia"/>
        </w:rPr>
        <w:t>P</w:t>
      </w:r>
      <w:r w:rsidR="00503F02">
        <w:t>N</w:t>
      </w:r>
      <w:r w:rsidR="00503F02">
        <w:rPr>
          <w:rFonts w:hint="eastAsia"/>
        </w:rPr>
        <w:t>0.25</w:t>
      </w:r>
      <w:r w:rsidR="00503F02">
        <w:t>MP</w:t>
      </w:r>
      <w:r w:rsidR="00503F02">
        <w:rPr>
          <w:rFonts w:hint="eastAsia"/>
        </w:rPr>
        <w:t>a</w:t>
      </w:r>
      <w:r w:rsidR="00503F02">
        <w:rPr>
          <w:rFonts w:hint="eastAsia"/>
        </w:rPr>
        <w:t>，</w:t>
      </w:r>
      <w:r w:rsidR="00503F02">
        <w:rPr>
          <w:rFonts w:hint="eastAsia"/>
        </w:rPr>
        <w:t>D</w:t>
      </w:r>
      <w:r w:rsidR="00503F02">
        <w:t>N1900</w:t>
      </w:r>
      <w:r w:rsidR="00503F02">
        <w:rPr>
          <w:rFonts w:hint="eastAsia"/>
        </w:rPr>
        <w:t>m</w:t>
      </w:r>
      <w:r w:rsidR="00503F02">
        <w:t>m</w:t>
      </w:r>
      <w:r w:rsidR="00503F02">
        <w:rPr>
          <w:rFonts w:hint="eastAsia"/>
        </w:rPr>
        <w:t>，</w:t>
      </w:r>
      <w:r w:rsidR="00F91BEC">
        <w:rPr>
          <w:rFonts w:hint="eastAsia"/>
        </w:rPr>
        <w:t>平密封面，</w:t>
      </w:r>
      <w:r w:rsidR="00503F02">
        <w:rPr>
          <w:rFonts w:hint="eastAsia"/>
        </w:rPr>
        <w:t>材料采用</w:t>
      </w:r>
      <w:r w:rsidR="00503F02">
        <w:rPr>
          <w:rFonts w:hint="eastAsia"/>
        </w:rPr>
        <w:t>S</w:t>
      </w:r>
      <w:r w:rsidR="00503F02">
        <w:t>2205</w:t>
      </w:r>
      <w:r w:rsidR="00F91BEC">
        <w:rPr>
          <w:rFonts w:hint="eastAsia"/>
        </w:rPr>
        <w:t>3</w:t>
      </w:r>
      <w:r w:rsidR="006E480E">
        <w:rPr>
          <w:rFonts w:hint="eastAsia"/>
        </w:rPr>
        <w:t>，增加法兰厚度</w:t>
      </w:r>
      <w:r w:rsidR="00FD705E">
        <w:rPr>
          <w:rFonts w:hint="eastAsia"/>
        </w:rPr>
        <w:t>，其他参数按标准</w:t>
      </w:r>
      <w:r w:rsidR="00391804">
        <w:rPr>
          <w:rFonts w:hint="eastAsia"/>
        </w:rPr>
        <w:t>法兰</w:t>
      </w:r>
      <w:r w:rsidR="00FD705E">
        <w:rPr>
          <w:rFonts w:hint="eastAsia"/>
        </w:rPr>
        <w:t>设计</w:t>
      </w:r>
      <w:r w:rsidR="0081385D">
        <w:rPr>
          <w:rFonts w:hint="eastAsia"/>
        </w:rPr>
        <w:t>；</w:t>
      </w:r>
      <w:r w:rsidR="00B404E4">
        <w:rPr>
          <w:rFonts w:hint="eastAsia"/>
        </w:rPr>
        <w:t>垫片和螺柱、螺母材质尺寸按</w:t>
      </w:r>
      <w:r w:rsidR="00B404E4">
        <w:t xml:space="preserve">NB/T </w:t>
      </w:r>
      <w:r w:rsidR="00B404E4">
        <w:rPr>
          <w:rFonts w:hint="eastAsia"/>
        </w:rPr>
        <w:t>47024-2012</w:t>
      </w:r>
      <w:r w:rsidR="00B404E4">
        <w:rPr>
          <w:rFonts w:hint="eastAsia"/>
        </w:rPr>
        <w:t>和</w:t>
      </w:r>
      <w:r w:rsidR="00B404E4">
        <w:t xml:space="preserve">NB/T </w:t>
      </w:r>
      <w:r w:rsidR="00B404E4">
        <w:rPr>
          <w:rFonts w:hint="eastAsia"/>
        </w:rPr>
        <w:t>47027-2012</w:t>
      </w:r>
      <w:r w:rsidR="00B404E4">
        <w:rPr>
          <w:rFonts w:hint="eastAsia"/>
        </w:rPr>
        <w:t>；</w:t>
      </w:r>
      <w:r w:rsidR="0081385D">
        <w:rPr>
          <w:rFonts w:hint="eastAsia"/>
        </w:rPr>
        <w:t>主要</w:t>
      </w:r>
      <w:r w:rsidR="007F3D8E">
        <w:rPr>
          <w:rFonts w:hint="eastAsia"/>
        </w:rPr>
        <w:t>计算条件见表</w:t>
      </w:r>
      <w:r w:rsidR="007F3D8E">
        <w:rPr>
          <w:rFonts w:hint="eastAsia"/>
        </w:rPr>
        <w:t>15</w:t>
      </w:r>
      <w:r w:rsidR="007F3D8E">
        <w:rPr>
          <w:rFonts w:hint="eastAsia"/>
        </w:rPr>
        <w:t>。</w:t>
      </w:r>
    </w:p>
    <w:tbl>
      <w:tblPr>
        <w:tblW w:w="0" w:type="auto"/>
        <w:tblLook w:val="04A0" w:firstRow="1" w:lastRow="0" w:firstColumn="1" w:lastColumn="0" w:noHBand="0" w:noVBand="1"/>
      </w:tblPr>
      <w:tblGrid>
        <w:gridCol w:w="2977"/>
        <w:gridCol w:w="709"/>
        <w:gridCol w:w="2126"/>
        <w:gridCol w:w="1554"/>
        <w:gridCol w:w="2262"/>
      </w:tblGrid>
      <w:tr w:rsidR="007F3D8E" w14:paraId="2793B8CD" w14:textId="77777777" w:rsidTr="0006024B">
        <w:tc>
          <w:tcPr>
            <w:tcW w:w="9628" w:type="dxa"/>
            <w:gridSpan w:val="5"/>
            <w:tcBorders>
              <w:bottom w:val="single" w:sz="4" w:space="0" w:color="auto"/>
            </w:tcBorders>
          </w:tcPr>
          <w:p w14:paraId="65EF476B" w14:textId="560758A9" w:rsidR="007F3D8E" w:rsidRPr="00355180" w:rsidRDefault="007F3D8E" w:rsidP="0006024B">
            <w:pPr>
              <w:pStyle w:val="afc"/>
              <w:rPr>
                <w:b/>
                <w:bCs/>
              </w:rPr>
            </w:pPr>
            <w:r w:rsidRPr="00355180">
              <w:rPr>
                <w:rFonts w:hint="eastAsia"/>
                <w:b/>
                <w:bCs/>
              </w:rPr>
              <w:t>表</w:t>
            </w:r>
            <w:r>
              <w:rPr>
                <w:rFonts w:hint="eastAsia"/>
                <w:b/>
                <w:bCs/>
              </w:rPr>
              <w:t>15</w:t>
            </w:r>
            <w:r w:rsidRPr="00355180">
              <w:rPr>
                <w:b/>
                <w:bCs/>
              </w:rPr>
              <w:t xml:space="preserve"> </w:t>
            </w:r>
            <w:r>
              <w:rPr>
                <w:b/>
                <w:bCs/>
              </w:rPr>
              <w:t>MVR</w:t>
            </w:r>
            <w:r>
              <w:rPr>
                <w:rFonts w:hint="eastAsia"/>
                <w:b/>
                <w:bCs/>
              </w:rPr>
              <w:t>加热室管箱法兰</w:t>
            </w:r>
            <w:r w:rsidRPr="00355180">
              <w:rPr>
                <w:rFonts w:hint="eastAsia"/>
                <w:b/>
                <w:bCs/>
              </w:rPr>
              <w:t>计算条件</w:t>
            </w:r>
            <w:r>
              <w:rPr>
                <w:rFonts w:hint="eastAsia"/>
                <w:b/>
                <w:bCs/>
              </w:rPr>
              <w:t>表</w:t>
            </w:r>
          </w:p>
        </w:tc>
      </w:tr>
      <w:tr w:rsidR="007F3D8E" w14:paraId="75EFF5E0" w14:textId="77777777" w:rsidTr="0006024B">
        <w:tc>
          <w:tcPr>
            <w:tcW w:w="2977" w:type="dxa"/>
            <w:tcBorders>
              <w:top w:val="single" w:sz="4" w:space="0" w:color="auto"/>
              <w:bottom w:val="single" w:sz="4" w:space="0" w:color="auto"/>
            </w:tcBorders>
          </w:tcPr>
          <w:p w14:paraId="69255DA6" w14:textId="77777777" w:rsidR="007F3D8E" w:rsidRDefault="007F3D8E" w:rsidP="0006024B">
            <w:pPr>
              <w:pStyle w:val="afc"/>
            </w:pPr>
            <w:r>
              <w:rPr>
                <w:rFonts w:hint="eastAsia"/>
              </w:rPr>
              <w:t>项目</w:t>
            </w:r>
          </w:p>
        </w:tc>
        <w:tc>
          <w:tcPr>
            <w:tcW w:w="709" w:type="dxa"/>
            <w:tcBorders>
              <w:top w:val="single" w:sz="4" w:space="0" w:color="auto"/>
              <w:bottom w:val="single" w:sz="4" w:space="0" w:color="auto"/>
            </w:tcBorders>
          </w:tcPr>
          <w:p w14:paraId="59868697" w14:textId="77777777" w:rsidR="007F3D8E" w:rsidRDefault="007F3D8E" w:rsidP="0006024B">
            <w:pPr>
              <w:pStyle w:val="afc"/>
            </w:pPr>
            <w:r>
              <w:rPr>
                <w:rFonts w:hint="eastAsia"/>
              </w:rPr>
              <w:t>符号</w:t>
            </w:r>
          </w:p>
        </w:tc>
        <w:tc>
          <w:tcPr>
            <w:tcW w:w="2126" w:type="dxa"/>
            <w:tcBorders>
              <w:top w:val="single" w:sz="4" w:space="0" w:color="auto"/>
              <w:bottom w:val="single" w:sz="4" w:space="0" w:color="auto"/>
            </w:tcBorders>
          </w:tcPr>
          <w:p w14:paraId="18E62E2B" w14:textId="77777777" w:rsidR="007F3D8E" w:rsidRDefault="007F3D8E" w:rsidP="0006024B">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5185DCE5" w14:textId="77777777" w:rsidR="007F3D8E" w:rsidRDefault="007F3D8E" w:rsidP="0006024B">
            <w:pPr>
              <w:pStyle w:val="afc"/>
            </w:pPr>
            <w:r>
              <w:rPr>
                <w:rFonts w:hint="eastAsia"/>
              </w:rPr>
              <w:t>单位</w:t>
            </w:r>
          </w:p>
        </w:tc>
        <w:tc>
          <w:tcPr>
            <w:tcW w:w="2262" w:type="dxa"/>
            <w:tcBorders>
              <w:top w:val="single" w:sz="4" w:space="0" w:color="auto"/>
              <w:bottom w:val="single" w:sz="4" w:space="0" w:color="auto"/>
            </w:tcBorders>
          </w:tcPr>
          <w:p w14:paraId="17781CA7" w14:textId="77777777" w:rsidR="007F3D8E" w:rsidRDefault="007F3D8E" w:rsidP="0006024B">
            <w:pPr>
              <w:pStyle w:val="afc"/>
            </w:pPr>
            <w:r>
              <w:rPr>
                <w:rFonts w:hint="eastAsia"/>
              </w:rPr>
              <w:t>备注</w:t>
            </w:r>
          </w:p>
        </w:tc>
      </w:tr>
      <w:tr w:rsidR="007F3D8E" w14:paraId="7C0A0613" w14:textId="77777777" w:rsidTr="0006024B">
        <w:tc>
          <w:tcPr>
            <w:tcW w:w="2977" w:type="dxa"/>
            <w:tcBorders>
              <w:top w:val="single" w:sz="4" w:space="0" w:color="auto"/>
            </w:tcBorders>
          </w:tcPr>
          <w:p w14:paraId="11B88FF5" w14:textId="65351214" w:rsidR="007F3D8E" w:rsidRDefault="00A87D39" w:rsidP="0006024B">
            <w:pPr>
              <w:pStyle w:val="afc"/>
            </w:pPr>
            <w:r>
              <w:rPr>
                <w:rFonts w:hint="eastAsia"/>
              </w:rPr>
              <w:t>设计压力</w:t>
            </w:r>
          </w:p>
        </w:tc>
        <w:tc>
          <w:tcPr>
            <w:tcW w:w="709" w:type="dxa"/>
            <w:tcBorders>
              <w:top w:val="single" w:sz="4" w:space="0" w:color="auto"/>
            </w:tcBorders>
          </w:tcPr>
          <w:p w14:paraId="70776DF6" w14:textId="74A39C14" w:rsidR="007F3D8E" w:rsidRPr="00A87D39" w:rsidRDefault="00A87D39" w:rsidP="0006024B">
            <w:pPr>
              <w:pStyle w:val="afc"/>
              <w:rPr>
                <w:rFonts w:ascii="宋体" w:hAnsi="宋体"/>
                <w:i/>
                <w:iCs/>
              </w:rPr>
            </w:pPr>
            <w:r w:rsidRPr="00A87D39">
              <w:rPr>
                <w:rFonts w:ascii="宋体" w:hAnsi="宋体" w:hint="eastAsia"/>
                <w:i/>
                <w:iCs/>
              </w:rPr>
              <w:t>p</w:t>
            </w:r>
          </w:p>
        </w:tc>
        <w:tc>
          <w:tcPr>
            <w:tcW w:w="2126" w:type="dxa"/>
            <w:tcBorders>
              <w:top w:val="single" w:sz="4" w:space="0" w:color="auto"/>
            </w:tcBorders>
          </w:tcPr>
          <w:p w14:paraId="30C26CE8" w14:textId="0893541E" w:rsidR="007F3D8E" w:rsidRDefault="00A87D39" w:rsidP="0006024B">
            <w:pPr>
              <w:pStyle w:val="afc"/>
            </w:pPr>
            <w:r>
              <w:rPr>
                <w:rFonts w:hint="eastAsia"/>
              </w:rPr>
              <w:t>-</w:t>
            </w:r>
            <w:r>
              <w:t>0.1</w:t>
            </w:r>
          </w:p>
        </w:tc>
        <w:tc>
          <w:tcPr>
            <w:tcW w:w="1554" w:type="dxa"/>
            <w:tcBorders>
              <w:top w:val="single" w:sz="4" w:space="0" w:color="auto"/>
            </w:tcBorders>
          </w:tcPr>
          <w:p w14:paraId="2DD8C18C" w14:textId="2BEA21DE" w:rsidR="007F3D8E" w:rsidRDefault="00A87D39" w:rsidP="0006024B">
            <w:pPr>
              <w:pStyle w:val="afc"/>
            </w:pPr>
            <w:r>
              <w:rPr>
                <w:rFonts w:hint="eastAsia"/>
              </w:rPr>
              <w:t>M</w:t>
            </w:r>
            <w:r>
              <w:t>Pa</w:t>
            </w:r>
          </w:p>
        </w:tc>
        <w:tc>
          <w:tcPr>
            <w:tcW w:w="2262" w:type="dxa"/>
            <w:tcBorders>
              <w:top w:val="single" w:sz="4" w:space="0" w:color="auto"/>
            </w:tcBorders>
          </w:tcPr>
          <w:p w14:paraId="6F85D35A" w14:textId="3B5E8102" w:rsidR="007F3D8E" w:rsidRDefault="007F3D8E" w:rsidP="0006024B">
            <w:pPr>
              <w:pStyle w:val="afc"/>
            </w:pPr>
          </w:p>
        </w:tc>
      </w:tr>
      <w:tr w:rsidR="00A87D39" w14:paraId="693DC681" w14:textId="77777777" w:rsidTr="0006024B">
        <w:tc>
          <w:tcPr>
            <w:tcW w:w="2977" w:type="dxa"/>
          </w:tcPr>
          <w:p w14:paraId="2797F3C6" w14:textId="7A30BA06" w:rsidR="00A87D39" w:rsidRDefault="00A87D39" w:rsidP="00A87D39">
            <w:pPr>
              <w:pStyle w:val="afc"/>
              <w:rPr>
                <w:rFonts w:hAnsi="宋体"/>
              </w:rPr>
            </w:pPr>
            <w:r>
              <w:rPr>
                <w:rFonts w:hint="eastAsia"/>
              </w:rPr>
              <w:t>计算压力</w:t>
            </w:r>
          </w:p>
        </w:tc>
        <w:tc>
          <w:tcPr>
            <w:tcW w:w="709" w:type="dxa"/>
          </w:tcPr>
          <w:p w14:paraId="0B6FC9ED" w14:textId="3A5D80A0" w:rsidR="00A87D39" w:rsidRPr="004D7B11" w:rsidRDefault="00A87D39" w:rsidP="00A87D39">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5AA23827" w14:textId="301C4B20" w:rsidR="00A87D39" w:rsidRPr="00C07777" w:rsidRDefault="00A87D39" w:rsidP="00A87D39">
            <w:pPr>
              <w:pStyle w:val="afc"/>
            </w:pPr>
            <w:r>
              <w:rPr>
                <w:rFonts w:hint="eastAsia"/>
              </w:rPr>
              <w:t>-</w:t>
            </w:r>
            <w:r>
              <w:t>0.1</w:t>
            </w:r>
          </w:p>
        </w:tc>
        <w:tc>
          <w:tcPr>
            <w:tcW w:w="1554" w:type="dxa"/>
          </w:tcPr>
          <w:p w14:paraId="1C510CB5" w14:textId="487ACBAA" w:rsidR="00A87D39" w:rsidRDefault="00A87D39" w:rsidP="00A87D39">
            <w:pPr>
              <w:pStyle w:val="afc"/>
            </w:pPr>
            <w:r>
              <w:rPr>
                <w:rFonts w:hint="eastAsia"/>
              </w:rPr>
              <w:t>M</w:t>
            </w:r>
            <w:r>
              <w:t>Pa</w:t>
            </w:r>
          </w:p>
        </w:tc>
        <w:tc>
          <w:tcPr>
            <w:tcW w:w="2262" w:type="dxa"/>
          </w:tcPr>
          <w:p w14:paraId="6C613BBE" w14:textId="77777777" w:rsidR="00A87D39" w:rsidRDefault="00A87D39" w:rsidP="00A87D39">
            <w:pPr>
              <w:pStyle w:val="afc"/>
            </w:pPr>
          </w:p>
        </w:tc>
      </w:tr>
      <w:tr w:rsidR="00A87D39" w14:paraId="4A0D4FBE" w14:textId="77777777" w:rsidTr="0006024B">
        <w:tc>
          <w:tcPr>
            <w:tcW w:w="2977" w:type="dxa"/>
          </w:tcPr>
          <w:p w14:paraId="01F54505" w14:textId="29E405B6" w:rsidR="00A87D39" w:rsidRDefault="00A87D39" w:rsidP="00A87D39">
            <w:pPr>
              <w:pStyle w:val="afc"/>
              <w:rPr>
                <w:rFonts w:hAnsi="宋体"/>
              </w:rPr>
            </w:pPr>
            <w:r>
              <w:rPr>
                <w:rFonts w:hint="eastAsia"/>
              </w:rPr>
              <w:t>设计温度</w:t>
            </w:r>
          </w:p>
        </w:tc>
        <w:tc>
          <w:tcPr>
            <w:tcW w:w="709" w:type="dxa"/>
          </w:tcPr>
          <w:p w14:paraId="3965717C" w14:textId="2BBBDF80" w:rsidR="00A87D39" w:rsidRPr="004D7B11" w:rsidRDefault="00A87D39" w:rsidP="00A87D39">
            <w:pPr>
              <w:pStyle w:val="afc"/>
              <w:rPr>
                <w:rFonts w:ascii="宋体" w:hAnsi="宋体"/>
              </w:rPr>
            </w:pPr>
            <w:r w:rsidRPr="004D7B11">
              <w:rPr>
                <w:rFonts w:ascii="宋体" w:hAnsi="宋体"/>
                <w:i/>
                <w:iCs/>
              </w:rPr>
              <w:t>t</w:t>
            </w:r>
          </w:p>
        </w:tc>
        <w:tc>
          <w:tcPr>
            <w:tcW w:w="2126" w:type="dxa"/>
          </w:tcPr>
          <w:p w14:paraId="03BF8363" w14:textId="6179F6CF" w:rsidR="00A87D39" w:rsidRDefault="00A87D39" w:rsidP="00A87D39">
            <w:pPr>
              <w:pStyle w:val="afc"/>
            </w:pPr>
            <w:r w:rsidRPr="00813681">
              <w:t>1</w:t>
            </w:r>
            <w:r>
              <w:rPr>
                <w:rFonts w:hint="eastAsia"/>
              </w:rPr>
              <w:t>2</w:t>
            </w:r>
            <w:r w:rsidRPr="00813681">
              <w:t>0</w:t>
            </w:r>
          </w:p>
        </w:tc>
        <w:tc>
          <w:tcPr>
            <w:tcW w:w="1554" w:type="dxa"/>
          </w:tcPr>
          <w:p w14:paraId="65200F35" w14:textId="1EFE3DB7" w:rsidR="00A87D39" w:rsidRDefault="00A87D39" w:rsidP="00A87D39">
            <w:pPr>
              <w:pStyle w:val="afc"/>
            </w:pPr>
            <w:r>
              <w:rPr>
                <w:rFonts w:hint="eastAsia"/>
              </w:rPr>
              <w:t>℃</w:t>
            </w:r>
          </w:p>
        </w:tc>
        <w:tc>
          <w:tcPr>
            <w:tcW w:w="2262" w:type="dxa"/>
          </w:tcPr>
          <w:p w14:paraId="19F43E78" w14:textId="354CE851" w:rsidR="00A87D39" w:rsidRDefault="00A87D39" w:rsidP="00A87D39">
            <w:pPr>
              <w:pStyle w:val="afc"/>
            </w:pPr>
          </w:p>
        </w:tc>
      </w:tr>
      <w:tr w:rsidR="00D42BCB" w14:paraId="38BD5E45" w14:textId="77777777" w:rsidTr="0006024B">
        <w:tc>
          <w:tcPr>
            <w:tcW w:w="2977" w:type="dxa"/>
          </w:tcPr>
          <w:p w14:paraId="7BB9172B" w14:textId="0813CD52" w:rsidR="00D42BCB" w:rsidRDefault="00D42BCB" w:rsidP="00D42BCB">
            <w:pPr>
              <w:pStyle w:val="afc"/>
            </w:pPr>
            <w:r>
              <w:rPr>
                <w:rFonts w:hint="eastAsia"/>
              </w:rPr>
              <w:t>壳体材料</w:t>
            </w:r>
          </w:p>
        </w:tc>
        <w:tc>
          <w:tcPr>
            <w:tcW w:w="709" w:type="dxa"/>
          </w:tcPr>
          <w:p w14:paraId="06BAC316" w14:textId="7B3CF1F5" w:rsidR="00D42BCB" w:rsidRPr="004D7B11" w:rsidRDefault="00D42BCB" w:rsidP="00D42BCB">
            <w:pPr>
              <w:pStyle w:val="afc"/>
              <w:rPr>
                <w:rFonts w:ascii="宋体" w:hAnsi="宋体"/>
              </w:rPr>
            </w:pPr>
          </w:p>
        </w:tc>
        <w:tc>
          <w:tcPr>
            <w:tcW w:w="2126" w:type="dxa"/>
          </w:tcPr>
          <w:p w14:paraId="45DADD36" w14:textId="69CC191C" w:rsidR="00D42BCB" w:rsidRDefault="00D42BCB" w:rsidP="00D42BCB">
            <w:pPr>
              <w:pStyle w:val="afc"/>
            </w:pPr>
            <w:r>
              <w:rPr>
                <w:rFonts w:hint="eastAsia"/>
              </w:rPr>
              <w:t>S</w:t>
            </w:r>
            <w:r>
              <w:t>22053+Q245R</w:t>
            </w:r>
          </w:p>
        </w:tc>
        <w:tc>
          <w:tcPr>
            <w:tcW w:w="1554" w:type="dxa"/>
          </w:tcPr>
          <w:p w14:paraId="78653FA0" w14:textId="55EC39BC" w:rsidR="00D42BCB" w:rsidRDefault="00D42BCB" w:rsidP="00D42BCB">
            <w:pPr>
              <w:pStyle w:val="afc"/>
            </w:pPr>
            <w:r>
              <w:rPr>
                <w:rFonts w:hint="eastAsia"/>
              </w:rPr>
              <w:t>复合板材</w:t>
            </w:r>
          </w:p>
        </w:tc>
        <w:tc>
          <w:tcPr>
            <w:tcW w:w="2262" w:type="dxa"/>
          </w:tcPr>
          <w:p w14:paraId="5F46C340" w14:textId="626FD715" w:rsidR="00D42BCB" w:rsidRDefault="00D42BCB" w:rsidP="00D42BCB">
            <w:pPr>
              <w:pStyle w:val="afc"/>
            </w:pPr>
            <w:r w:rsidRPr="00EF1F24">
              <w:t>NB/T 47002.1</w:t>
            </w:r>
            <w:r>
              <w:rPr>
                <w:rFonts w:hint="eastAsia"/>
              </w:rPr>
              <w:t>-</w:t>
            </w:r>
            <w:r w:rsidRPr="00EF1F24">
              <w:t>2009</w:t>
            </w:r>
          </w:p>
        </w:tc>
      </w:tr>
      <w:tr w:rsidR="007F3D8E" w14:paraId="18D2F05D" w14:textId="77777777" w:rsidTr="0006024B">
        <w:tc>
          <w:tcPr>
            <w:tcW w:w="2977" w:type="dxa"/>
          </w:tcPr>
          <w:p w14:paraId="53D645BF" w14:textId="7190175C" w:rsidR="007F3D8E" w:rsidRDefault="00EF4D31" w:rsidP="0006024B">
            <w:pPr>
              <w:pStyle w:val="afc"/>
            </w:pPr>
            <w:r>
              <w:rPr>
                <w:rFonts w:hint="eastAsia"/>
              </w:rPr>
              <w:t>壳体材料</w:t>
            </w:r>
            <w:r w:rsidR="00D42BCB">
              <w:rPr>
                <w:rFonts w:hint="eastAsia"/>
              </w:rPr>
              <w:t>许用应力</w:t>
            </w:r>
          </w:p>
        </w:tc>
        <w:tc>
          <w:tcPr>
            <w:tcW w:w="709" w:type="dxa"/>
          </w:tcPr>
          <w:p w14:paraId="5E3E9191" w14:textId="386A6AEA" w:rsidR="007F3D8E" w:rsidRPr="004D7B11" w:rsidRDefault="00D653B4" w:rsidP="0006024B">
            <w:pPr>
              <w:pStyle w:val="afc"/>
              <w:rPr>
                <w:rFonts w:ascii="宋体" w:hAnsi="宋体"/>
              </w:rPr>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t</m:t>
                    </m:r>
                  </m:sup>
                </m:sSubSup>
              </m:oMath>
            </m:oMathPara>
          </w:p>
        </w:tc>
        <w:tc>
          <w:tcPr>
            <w:tcW w:w="2126" w:type="dxa"/>
          </w:tcPr>
          <w:p w14:paraId="21635812" w14:textId="54BBABAB" w:rsidR="007F3D8E" w:rsidRDefault="00EF4D31" w:rsidP="0006024B">
            <w:pPr>
              <w:pStyle w:val="afc"/>
            </w:pPr>
            <w:r>
              <w:rPr>
                <w:rFonts w:hint="eastAsia"/>
              </w:rPr>
              <w:t>1</w:t>
            </w:r>
            <w:r>
              <w:t>45.6</w:t>
            </w:r>
          </w:p>
        </w:tc>
        <w:tc>
          <w:tcPr>
            <w:tcW w:w="1554" w:type="dxa"/>
          </w:tcPr>
          <w:p w14:paraId="7B366FB2" w14:textId="13C9DB5B" w:rsidR="007F3D8E" w:rsidRDefault="00583496" w:rsidP="0006024B">
            <w:pPr>
              <w:pStyle w:val="afc"/>
            </w:pPr>
            <w:r>
              <w:rPr>
                <w:rFonts w:hint="eastAsia"/>
              </w:rPr>
              <w:t>M</w:t>
            </w:r>
            <w:r>
              <w:t>Pa</w:t>
            </w:r>
          </w:p>
        </w:tc>
        <w:tc>
          <w:tcPr>
            <w:tcW w:w="2262" w:type="dxa"/>
          </w:tcPr>
          <w:p w14:paraId="7267F29A" w14:textId="77777777" w:rsidR="007F3D8E" w:rsidRDefault="007F3D8E" w:rsidP="0006024B">
            <w:pPr>
              <w:pStyle w:val="afc"/>
            </w:pPr>
          </w:p>
        </w:tc>
      </w:tr>
      <w:tr w:rsidR="007F3D8E" w14:paraId="30C540AA" w14:textId="77777777" w:rsidTr="0006024B">
        <w:tc>
          <w:tcPr>
            <w:tcW w:w="2977" w:type="dxa"/>
          </w:tcPr>
          <w:p w14:paraId="6F5BE158" w14:textId="7B36D490" w:rsidR="007F3D8E" w:rsidRDefault="00583496" w:rsidP="0006024B">
            <w:pPr>
              <w:pStyle w:val="afc"/>
            </w:pPr>
            <w:r>
              <w:rPr>
                <w:rFonts w:hint="eastAsia"/>
              </w:rPr>
              <w:t>法兰材料</w:t>
            </w:r>
          </w:p>
        </w:tc>
        <w:tc>
          <w:tcPr>
            <w:tcW w:w="709" w:type="dxa"/>
          </w:tcPr>
          <w:p w14:paraId="32E0EAB3" w14:textId="77777777" w:rsidR="007F3D8E" w:rsidRPr="004D7B11" w:rsidRDefault="007F3D8E" w:rsidP="0006024B">
            <w:pPr>
              <w:pStyle w:val="afc"/>
              <w:rPr>
                <w:rFonts w:ascii="宋体" w:hAnsi="宋体"/>
                <w:i/>
                <w:iCs/>
              </w:rPr>
            </w:pPr>
          </w:p>
        </w:tc>
        <w:tc>
          <w:tcPr>
            <w:tcW w:w="2126" w:type="dxa"/>
          </w:tcPr>
          <w:p w14:paraId="7998A712" w14:textId="73D41664" w:rsidR="007F3D8E" w:rsidRPr="00813681" w:rsidRDefault="00583496" w:rsidP="0006024B">
            <w:pPr>
              <w:pStyle w:val="afc"/>
            </w:pPr>
            <w:r>
              <w:rPr>
                <w:rFonts w:hint="eastAsia"/>
              </w:rPr>
              <w:t>S</w:t>
            </w:r>
            <w:r>
              <w:t>22053</w:t>
            </w:r>
          </w:p>
        </w:tc>
        <w:tc>
          <w:tcPr>
            <w:tcW w:w="1554" w:type="dxa"/>
          </w:tcPr>
          <w:p w14:paraId="704E59C4" w14:textId="3FDD1CD5" w:rsidR="007F3D8E" w:rsidRDefault="007F3D8E" w:rsidP="0006024B">
            <w:pPr>
              <w:pStyle w:val="afc"/>
            </w:pPr>
          </w:p>
        </w:tc>
        <w:tc>
          <w:tcPr>
            <w:tcW w:w="2262" w:type="dxa"/>
          </w:tcPr>
          <w:p w14:paraId="08D6BAB4" w14:textId="77777777" w:rsidR="007F3D8E" w:rsidRDefault="007F3D8E" w:rsidP="0006024B">
            <w:pPr>
              <w:pStyle w:val="afc"/>
            </w:pPr>
          </w:p>
        </w:tc>
      </w:tr>
      <w:tr w:rsidR="001A1082" w14:paraId="15284857" w14:textId="77777777" w:rsidTr="0006024B">
        <w:tc>
          <w:tcPr>
            <w:tcW w:w="2977" w:type="dxa"/>
          </w:tcPr>
          <w:p w14:paraId="0C456737" w14:textId="06717459" w:rsidR="001A1082" w:rsidRDefault="001A1082" w:rsidP="0006024B">
            <w:pPr>
              <w:pStyle w:val="afc"/>
            </w:pPr>
            <w:r>
              <w:rPr>
                <w:rFonts w:hint="eastAsia"/>
              </w:rPr>
              <w:t>法兰有效厚度</w:t>
            </w:r>
          </w:p>
        </w:tc>
        <w:tc>
          <w:tcPr>
            <w:tcW w:w="709" w:type="dxa"/>
          </w:tcPr>
          <w:p w14:paraId="5D954DF5" w14:textId="77777777" w:rsidR="001A1082" w:rsidRPr="004D7B11" w:rsidRDefault="001A1082" w:rsidP="0006024B">
            <w:pPr>
              <w:pStyle w:val="afc"/>
              <w:rPr>
                <w:rFonts w:ascii="宋体" w:hAnsi="宋体"/>
                <w:i/>
                <w:iCs/>
              </w:rPr>
            </w:pPr>
          </w:p>
        </w:tc>
        <w:tc>
          <w:tcPr>
            <w:tcW w:w="2126" w:type="dxa"/>
          </w:tcPr>
          <w:p w14:paraId="43DC8F33" w14:textId="12877186" w:rsidR="001A1082" w:rsidRDefault="00FD705E" w:rsidP="0006024B">
            <w:pPr>
              <w:pStyle w:val="afc"/>
            </w:pPr>
            <w:r>
              <w:rPr>
                <w:rFonts w:hint="eastAsia"/>
              </w:rPr>
              <w:t>76</w:t>
            </w:r>
          </w:p>
        </w:tc>
        <w:tc>
          <w:tcPr>
            <w:tcW w:w="1554" w:type="dxa"/>
          </w:tcPr>
          <w:p w14:paraId="7F6E7BED" w14:textId="2F4A7BDE" w:rsidR="001A1082" w:rsidRDefault="00FD705E" w:rsidP="0006024B">
            <w:pPr>
              <w:pStyle w:val="afc"/>
            </w:pPr>
            <w:r>
              <w:rPr>
                <w:rFonts w:hint="eastAsia"/>
              </w:rPr>
              <w:t>m</w:t>
            </w:r>
            <w:r>
              <w:t>m</w:t>
            </w:r>
          </w:p>
        </w:tc>
        <w:tc>
          <w:tcPr>
            <w:tcW w:w="2262" w:type="dxa"/>
          </w:tcPr>
          <w:p w14:paraId="4C954296" w14:textId="334BE3E9" w:rsidR="001A1082" w:rsidRDefault="00FD705E" w:rsidP="0006024B">
            <w:pPr>
              <w:pStyle w:val="afc"/>
            </w:pPr>
            <w:r>
              <w:rPr>
                <w:rFonts w:hint="eastAsia"/>
              </w:rPr>
              <w:t>较标准增厚</w:t>
            </w:r>
            <w:r>
              <w:rPr>
                <w:rFonts w:hint="eastAsia"/>
              </w:rPr>
              <w:t>20</w:t>
            </w:r>
          </w:p>
        </w:tc>
      </w:tr>
      <w:tr w:rsidR="004848F8" w14:paraId="58185408" w14:textId="77777777" w:rsidTr="0006024B">
        <w:tc>
          <w:tcPr>
            <w:tcW w:w="2977" w:type="dxa"/>
          </w:tcPr>
          <w:p w14:paraId="013EBFC4" w14:textId="09E14030" w:rsidR="004848F8" w:rsidRDefault="004848F8" w:rsidP="0006024B">
            <w:pPr>
              <w:pStyle w:val="afc"/>
            </w:pPr>
            <w:r>
              <w:rPr>
                <w:rFonts w:hint="eastAsia"/>
              </w:rPr>
              <w:t>法兰材料许用应力</w:t>
            </w:r>
          </w:p>
        </w:tc>
        <w:tc>
          <w:tcPr>
            <w:tcW w:w="709" w:type="dxa"/>
          </w:tcPr>
          <w:p w14:paraId="5F4F7D65" w14:textId="20D10CA3" w:rsidR="004848F8" w:rsidRPr="004D7B11" w:rsidRDefault="00D653B4" w:rsidP="0006024B">
            <w:pPr>
              <w:pStyle w:val="afc"/>
              <w:rPr>
                <w:rFonts w:ascii="宋体" w:hAnsi="宋体"/>
                <w:i/>
                <w:iCs/>
              </w:rPr>
            </w:pPr>
            <m:oMathPara>
              <m:oMath>
                <m:sSub>
                  <m:sSubPr>
                    <m:ctrlPr>
                      <w:rPr>
                        <w:rFonts w:ascii="Cambria Math" w:hAnsi="Cambria Math"/>
                        <w:i/>
                      </w:rPr>
                    </m:ctrlPr>
                  </m:sSubPr>
                  <m:e>
                    <m:r>
                      <w:rPr>
                        <w:rFonts w:ascii="Cambria Math" w:hAnsi="Cambria Math"/>
                      </w:rPr>
                      <m:t>[σ]</m:t>
                    </m:r>
                  </m:e>
                  <m:sub>
                    <m:r>
                      <w:rPr>
                        <w:rFonts w:ascii="Cambria Math" w:hAnsi="Cambria Math" w:hint="eastAsia"/>
                      </w:rPr>
                      <m:t>f</m:t>
                    </m:r>
                  </m:sub>
                </m:sSub>
              </m:oMath>
            </m:oMathPara>
          </w:p>
        </w:tc>
        <w:tc>
          <w:tcPr>
            <w:tcW w:w="2126" w:type="dxa"/>
          </w:tcPr>
          <w:p w14:paraId="078A7891" w14:textId="0ADABB85" w:rsidR="004848F8" w:rsidRDefault="004848F8" w:rsidP="0006024B">
            <w:pPr>
              <w:pStyle w:val="afc"/>
            </w:pPr>
            <w:r>
              <w:rPr>
                <w:rFonts w:hint="eastAsia"/>
              </w:rPr>
              <w:t>230</w:t>
            </w:r>
          </w:p>
        </w:tc>
        <w:tc>
          <w:tcPr>
            <w:tcW w:w="1554" w:type="dxa"/>
          </w:tcPr>
          <w:p w14:paraId="66400EB1" w14:textId="70478EE7" w:rsidR="004848F8" w:rsidRDefault="004848F8" w:rsidP="0006024B">
            <w:pPr>
              <w:pStyle w:val="afc"/>
            </w:pPr>
            <w:r>
              <w:rPr>
                <w:rFonts w:hint="eastAsia"/>
              </w:rPr>
              <w:t>M</w:t>
            </w:r>
            <w:r>
              <w:t>P</w:t>
            </w:r>
            <w:r>
              <w:rPr>
                <w:rFonts w:hint="eastAsia"/>
              </w:rPr>
              <w:t>a</w:t>
            </w:r>
          </w:p>
        </w:tc>
        <w:tc>
          <w:tcPr>
            <w:tcW w:w="2262" w:type="dxa"/>
          </w:tcPr>
          <w:p w14:paraId="42808919" w14:textId="77777777" w:rsidR="004848F8" w:rsidRDefault="004848F8" w:rsidP="0006024B">
            <w:pPr>
              <w:pStyle w:val="afc"/>
            </w:pPr>
          </w:p>
        </w:tc>
      </w:tr>
      <w:tr w:rsidR="007F3D8E" w14:paraId="4D756F81" w14:textId="77777777" w:rsidTr="0006024B">
        <w:tc>
          <w:tcPr>
            <w:tcW w:w="2977" w:type="dxa"/>
          </w:tcPr>
          <w:p w14:paraId="1A4E9938" w14:textId="0D5921F0" w:rsidR="007F3D8E" w:rsidRDefault="00297330" w:rsidP="0006024B">
            <w:pPr>
              <w:pStyle w:val="afc"/>
            </w:pPr>
            <w:r>
              <w:rPr>
                <w:rFonts w:hint="eastAsia"/>
              </w:rPr>
              <w:t>法兰材料</w:t>
            </w:r>
            <w:r w:rsidR="00391804">
              <w:rPr>
                <w:rFonts w:hint="eastAsia"/>
              </w:rPr>
              <w:t>设计温度下</w:t>
            </w:r>
            <w:r>
              <w:rPr>
                <w:rFonts w:hint="eastAsia"/>
              </w:rPr>
              <w:t>许用应力</w:t>
            </w:r>
          </w:p>
        </w:tc>
        <w:tc>
          <w:tcPr>
            <w:tcW w:w="709" w:type="dxa"/>
          </w:tcPr>
          <w:p w14:paraId="5458BC8E" w14:textId="249CDDED" w:rsidR="007F3D8E" w:rsidRPr="004D7B11" w:rsidRDefault="00D653B4" w:rsidP="0006024B">
            <w:pPr>
              <w:pStyle w:val="afc"/>
              <w:rPr>
                <w:rFonts w:ascii="宋体" w:hAnsi="宋体"/>
                <w:i/>
                <w:iCs/>
              </w:rPr>
            </w:pPr>
            <m:oMathPara>
              <m:oMath>
                <m:sSubSup>
                  <m:sSubSupPr>
                    <m:ctrlPr>
                      <w:rPr>
                        <w:rFonts w:ascii="Cambria Math" w:hAnsi="Cambria Math"/>
                        <w:i/>
                      </w:rPr>
                    </m:ctrlPr>
                  </m:sSubSupPr>
                  <m:e>
                    <m:r>
                      <w:rPr>
                        <w:rFonts w:ascii="Cambria Math" w:hAnsi="Cambria Math"/>
                      </w:rPr>
                      <m:t>[σ]</m:t>
                    </m:r>
                  </m:e>
                  <m:sub>
                    <m:r>
                      <w:rPr>
                        <w:rFonts w:ascii="Cambria Math" w:hAnsi="Cambria Math" w:hint="eastAsia"/>
                      </w:rPr>
                      <m:t>f</m:t>
                    </m:r>
                  </m:sub>
                  <m:sup>
                    <m:r>
                      <w:rPr>
                        <w:rFonts w:ascii="Cambria Math" w:hAnsi="Cambria Math"/>
                      </w:rPr>
                      <m:t>t</m:t>
                    </m:r>
                  </m:sup>
                </m:sSubSup>
              </m:oMath>
            </m:oMathPara>
          </w:p>
        </w:tc>
        <w:tc>
          <w:tcPr>
            <w:tcW w:w="2126" w:type="dxa"/>
          </w:tcPr>
          <w:p w14:paraId="6B466ACD" w14:textId="48FDFC96" w:rsidR="007F3D8E" w:rsidRPr="00813681" w:rsidRDefault="00297330" w:rsidP="0006024B">
            <w:pPr>
              <w:pStyle w:val="afc"/>
            </w:pPr>
            <w:r>
              <w:rPr>
                <w:rFonts w:hint="eastAsia"/>
              </w:rPr>
              <w:t>2</w:t>
            </w:r>
            <w:r>
              <w:t>30</w:t>
            </w:r>
          </w:p>
        </w:tc>
        <w:tc>
          <w:tcPr>
            <w:tcW w:w="1554" w:type="dxa"/>
          </w:tcPr>
          <w:p w14:paraId="077C24CD" w14:textId="49FE832F" w:rsidR="007F3D8E" w:rsidRDefault="00297330" w:rsidP="0006024B">
            <w:pPr>
              <w:pStyle w:val="afc"/>
            </w:pPr>
            <w:r>
              <w:rPr>
                <w:rFonts w:hint="eastAsia"/>
              </w:rPr>
              <w:t>M</w:t>
            </w:r>
            <w:r>
              <w:t>P</w:t>
            </w:r>
            <w:r>
              <w:rPr>
                <w:rFonts w:hint="eastAsia"/>
              </w:rPr>
              <w:t>a</w:t>
            </w:r>
          </w:p>
        </w:tc>
        <w:tc>
          <w:tcPr>
            <w:tcW w:w="2262" w:type="dxa"/>
          </w:tcPr>
          <w:p w14:paraId="409C765C" w14:textId="77777777" w:rsidR="007F3D8E" w:rsidRDefault="007F3D8E" w:rsidP="0006024B">
            <w:pPr>
              <w:pStyle w:val="afc"/>
            </w:pPr>
          </w:p>
        </w:tc>
      </w:tr>
      <w:tr w:rsidR="00391804" w14:paraId="4EEC332E" w14:textId="77777777" w:rsidTr="0006024B">
        <w:tc>
          <w:tcPr>
            <w:tcW w:w="2977" w:type="dxa"/>
          </w:tcPr>
          <w:p w14:paraId="2D4377AA" w14:textId="07A32D00" w:rsidR="00391804" w:rsidRDefault="00391804" w:rsidP="00391804">
            <w:pPr>
              <w:pStyle w:val="afc"/>
            </w:pPr>
            <w:r>
              <w:rPr>
                <w:rFonts w:hint="eastAsia"/>
              </w:rPr>
              <w:t>螺柱材料</w:t>
            </w:r>
          </w:p>
        </w:tc>
        <w:tc>
          <w:tcPr>
            <w:tcW w:w="709" w:type="dxa"/>
          </w:tcPr>
          <w:p w14:paraId="10527965" w14:textId="358F2EA4" w:rsidR="00391804" w:rsidRPr="004D7B11" w:rsidRDefault="00391804" w:rsidP="00391804">
            <w:pPr>
              <w:pStyle w:val="afc"/>
              <w:rPr>
                <w:rFonts w:ascii="宋体" w:hAnsi="宋体"/>
              </w:rPr>
            </w:pPr>
          </w:p>
        </w:tc>
        <w:tc>
          <w:tcPr>
            <w:tcW w:w="2126" w:type="dxa"/>
          </w:tcPr>
          <w:p w14:paraId="4707D9DA" w14:textId="4285A981" w:rsidR="00391804" w:rsidRDefault="00391804" w:rsidP="00391804">
            <w:pPr>
              <w:pStyle w:val="afc"/>
            </w:pPr>
            <w:r>
              <w:rPr>
                <w:rFonts w:hint="eastAsia"/>
              </w:rPr>
              <w:t>20</w:t>
            </w:r>
          </w:p>
        </w:tc>
        <w:tc>
          <w:tcPr>
            <w:tcW w:w="1554" w:type="dxa"/>
          </w:tcPr>
          <w:p w14:paraId="133D68F3" w14:textId="2F77B899" w:rsidR="00391804" w:rsidRDefault="00391804" w:rsidP="00391804">
            <w:pPr>
              <w:pStyle w:val="afc"/>
            </w:pPr>
          </w:p>
        </w:tc>
        <w:tc>
          <w:tcPr>
            <w:tcW w:w="2262" w:type="dxa"/>
          </w:tcPr>
          <w:p w14:paraId="35EFE335" w14:textId="6A251409" w:rsidR="00391804" w:rsidRDefault="00391804" w:rsidP="00391804">
            <w:pPr>
              <w:pStyle w:val="afc"/>
            </w:pPr>
            <w:r>
              <w:rPr>
                <w:rFonts w:hint="eastAsia"/>
              </w:rPr>
              <w:t>N</w:t>
            </w:r>
            <w:r>
              <w:t>B/T 4702</w:t>
            </w:r>
            <w:r w:rsidR="008D4799">
              <w:rPr>
                <w:rFonts w:hint="eastAsia"/>
              </w:rPr>
              <w:t>0</w:t>
            </w:r>
            <w:r>
              <w:t>-2012</w:t>
            </w:r>
          </w:p>
        </w:tc>
      </w:tr>
      <w:tr w:rsidR="00630173" w14:paraId="1FEF9DDB" w14:textId="77777777" w:rsidTr="0006024B">
        <w:tc>
          <w:tcPr>
            <w:tcW w:w="2977" w:type="dxa"/>
          </w:tcPr>
          <w:p w14:paraId="56745E20" w14:textId="7856DCCB" w:rsidR="00630173" w:rsidRDefault="00630173" w:rsidP="00630173">
            <w:pPr>
              <w:pStyle w:val="afc"/>
            </w:pPr>
            <w:r>
              <w:rPr>
                <w:rFonts w:hint="eastAsia"/>
              </w:rPr>
              <w:t>螺柱材料许用应力</w:t>
            </w:r>
          </w:p>
        </w:tc>
        <w:tc>
          <w:tcPr>
            <w:tcW w:w="709" w:type="dxa"/>
          </w:tcPr>
          <w:p w14:paraId="494BD97A" w14:textId="57DAF63C" w:rsidR="00630173" w:rsidRPr="004D7B11" w:rsidRDefault="00D653B4" w:rsidP="00630173">
            <w:pPr>
              <w:pStyle w:val="afc"/>
              <w:rPr>
                <w:rFonts w:ascii="宋体" w:hAnsi="宋体"/>
                <w:i/>
                <w:iCs/>
              </w:rPr>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oMath>
            </m:oMathPara>
          </w:p>
        </w:tc>
        <w:tc>
          <w:tcPr>
            <w:tcW w:w="2126" w:type="dxa"/>
          </w:tcPr>
          <w:p w14:paraId="7DE2EDB7" w14:textId="394BD568" w:rsidR="00630173" w:rsidRPr="00813681" w:rsidRDefault="00630173" w:rsidP="00630173">
            <w:pPr>
              <w:pStyle w:val="afc"/>
            </w:pPr>
            <w:r>
              <w:rPr>
                <w:rFonts w:hint="eastAsia"/>
              </w:rPr>
              <w:t>9</w:t>
            </w:r>
            <w:r>
              <w:t>1</w:t>
            </w:r>
          </w:p>
        </w:tc>
        <w:tc>
          <w:tcPr>
            <w:tcW w:w="1554" w:type="dxa"/>
          </w:tcPr>
          <w:p w14:paraId="05C681DE" w14:textId="350C1FC1" w:rsidR="00630173" w:rsidRDefault="00630173" w:rsidP="00630173">
            <w:pPr>
              <w:pStyle w:val="afc"/>
            </w:pPr>
            <w:r>
              <w:rPr>
                <w:rFonts w:hint="eastAsia"/>
              </w:rPr>
              <w:t>M</w:t>
            </w:r>
            <w:r>
              <w:t>P</w:t>
            </w:r>
            <w:r>
              <w:rPr>
                <w:rFonts w:hint="eastAsia"/>
              </w:rPr>
              <w:t>a</w:t>
            </w:r>
          </w:p>
        </w:tc>
        <w:tc>
          <w:tcPr>
            <w:tcW w:w="2262" w:type="dxa"/>
          </w:tcPr>
          <w:p w14:paraId="2B70C2D8" w14:textId="77777777" w:rsidR="00630173" w:rsidRDefault="00630173" w:rsidP="00630173">
            <w:pPr>
              <w:pStyle w:val="afc"/>
            </w:pPr>
          </w:p>
        </w:tc>
      </w:tr>
      <w:tr w:rsidR="00630173" w14:paraId="6105B7DE" w14:textId="77777777" w:rsidTr="0006024B">
        <w:tc>
          <w:tcPr>
            <w:tcW w:w="2977" w:type="dxa"/>
          </w:tcPr>
          <w:p w14:paraId="468795AD" w14:textId="10E113BC" w:rsidR="00630173" w:rsidRDefault="00630173" w:rsidP="00630173">
            <w:pPr>
              <w:pStyle w:val="afc"/>
            </w:pPr>
            <w:r>
              <w:rPr>
                <w:rFonts w:hint="eastAsia"/>
              </w:rPr>
              <w:t>螺柱材料设计温度下许用应力</w:t>
            </w:r>
          </w:p>
        </w:tc>
        <w:tc>
          <w:tcPr>
            <w:tcW w:w="709" w:type="dxa"/>
          </w:tcPr>
          <w:p w14:paraId="5A85F3C0" w14:textId="06A5C837" w:rsidR="00630173" w:rsidRDefault="00D653B4" w:rsidP="00630173">
            <w:pPr>
              <w:pStyle w:val="afc"/>
              <w:rPr>
                <w:i/>
                <w:iCs/>
              </w:rPr>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t</m:t>
                    </m:r>
                  </m:sup>
                </m:sSubSup>
              </m:oMath>
            </m:oMathPara>
          </w:p>
        </w:tc>
        <w:tc>
          <w:tcPr>
            <w:tcW w:w="2126" w:type="dxa"/>
          </w:tcPr>
          <w:p w14:paraId="5FE4E7C9" w14:textId="7E145874" w:rsidR="00630173" w:rsidRDefault="00630173" w:rsidP="00630173">
            <w:pPr>
              <w:pStyle w:val="afc"/>
            </w:pPr>
            <w:r>
              <w:rPr>
                <w:rFonts w:hint="eastAsia"/>
              </w:rPr>
              <w:t>8</w:t>
            </w:r>
            <w:r>
              <w:t>0.4</w:t>
            </w:r>
          </w:p>
        </w:tc>
        <w:tc>
          <w:tcPr>
            <w:tcW w:w="1554" w:type="dxa"/>
          </w:tcPr>
          <w:p w14:paraId="6B9CFE75" w14:textId="2D2AFA45" w:rsidR="00630173" w:rsidRDefault="00630173" w:rsidP="00630173">
            <w:pPr>
              <w:pStyle w:val="afc"/>
            </w:pPr>
            <w:r>
              <w:rPr>
                <w:rFonts w:hint="eastAsia"/>
              </w:rPr>
              <w:t>M</w:t>
            </w:r>
            <w:r>
              <w:t>P</w:t>
            </w:r>
            <w:r>
              <w:rPr>
                <w:rFonts w:hint="eastAsia"/>
              </w:rPr>
              <w:t>a</w:t>
            </w:r>
          </w:p>
        </w:tc>
        <w:tc>
          <w:tcPr>
            <w:tcW w:w="2262" w:type="dxa"/>
          </w:tcPr>
          <w:p w14:paraId="00DAB2B0" w14:textId="1FDF84A6" w:rsidR="00630173" w:rsidRDefault="00630173" w:rsidP="00630173">
            <w:pPr>
              <w:pStyle w:val="afc"/>
            </w:pPr>
          </w:p>
        </w:tc>
      </w:tr>
      <w:tr w:rsidR="00630173" w14:paraId="1C617AED" w14:textId="77777777" w:rsidTr="0006024B">
        <w:tc>
          <w:tcPr>
            <w:tcW w:w="2977" w:type="dxa"/>
          </w:tcPr>
          <w:p w14:paraId="20A1E7A8" w14:textId="32778D0D" w:rsidR="00630173" w:rsidRDefault="00630173" w:rsidP="00630173">
            <w:pPr>
              <w:pStyle w:val="afc"/>
            </w:pPr>
            <w:r>
              <w:rPr>
                <w:rFonts w:hint="eastAsia"/>
              </w:rPr>
              <w:t>螺柱公称直径</w:t>
            </w:r>
          </w:p>
        </w:tc>
        <w:tc>
          <w:tcPr>
            <w:tcW w:w="709" w:type="dxa"/>
          </w:tcPr>
          <w:p w14:paraId="7E40ED12" w14:textId="77777777" w:rsidR="00630173" w:rsidRPr="00B80876" w:rsidRDefault="00630173" w:rsidP="00630173">
            <w:pPr>
              <w:pStyle w:val="afc"/>
            </w:pPr>
          </w:p>
        </w:tc>
        <w:tc>
          <w:tcPr>
            <w:tcW w:w="2126" w:type="dxa"/>
          </w:tcPr>
          <w:p w14:paraId="1BD3D1F7" w14:textId="592757B6" w:rsidR="00630173" w:rsidRDefault="00630173" w:rsidP="00630173">
            <w:pPr>
              <w:pStyle w:val="afc"/>
            </w:pPr>
            <w:r>
              <w:rPr>
                <w:rFonts w:hint="eastAsia"/>
              </w:rPr>
              <w:t>20</w:t>
            </w:r>
          </w:p>
        </w:tc>
        <w:tc>
          <w:tcPr>
            <w:tcW w:w="1554" w:type="dxa"/>
          </w:tcPr>
          <w:p w14:paraId="282A9F1D" w14:textId="65F81E13" w:rsidR="00630173" w:rsidRDefault="00630173" w:rsidP="00630173">
            <w:pPr>
              <w:pStyle w:val="afc"/>
            </w:pPr>
            <w:r>
              <w:rPr>
                <w:rFonts w:hint="eastAsia"/>
              </w:rPr>
              <w:t>m</w:t>
            </w:r>
            <w:r>
              <w:t>m</w:t>
            </w:r>
          </w:p>
        </w:tc>
        <w:tc>
          <w:tcPr>
            <w:tcW w:w="2262" w:type="dxa"/>
          </w:tcPr>
          <w:p w14:paraId="0626DFB9" w14:textId="77777777" w:rsidR="00630173" w:rsidRDefault="00630173" w:rsidP="00630173">
            <w:pPr>
              <w:pStyle w:val="afc"/>
            </w:pPr>
          </w:p>
        </w:tc>
      </w:tr>
      <w:tr w:rsidR="00B404E4" w14:paraId="74747F4F" w14:textId="77777777" w:rsidTr="0006024B">
        <w:tc>
          <w:tcPr>
            <w:tcW w:w="2977" w:type="dxa"/>
          </w:tcPr>
          <w:p w14:paraId="764AE012" w14:textId="2FEFC4C9" w:rsidR="00B404E4" w:rsidRDefault="00B404E4" w:rsidP="00630173">
            <w:pPr>
              <w:pStyle w:val="afc"/>
            </w:pPr>
            <w:r>
              <w:rPr>
                <w:rFonts w:hint="eastAsia"/>
              </w:rPr>
              <w:t>螺柱根径</w:t>
            </w:r>
          </w:p>
        </w:tc>
        <w:tc>
          <w:tcPr>
            <w:tcW w:w="709" w:type="dxa"/>
          </w:tcPr>
          <w:p w14:paraId="31830BED" w14:textId="77777777" w:rsidR="00B404E4" w:rsidRPr="00B80876" w:rsidRDefault="00B404E4" w:rsidP="00630173">
            <w:pPr>
              <w:pStyle w:val="afc"/>
            </w:pPr>
          </w:p>
        </w:tc>
        <w:tc>
          <w:tcPr>
            <w:tcW w:w="2126" w:type="dxa"/>
          </w:tcPr>
          <w:p w14:paraId="0B6D4078" w14:textId="2CDA3890" w:rsidR="00B404E4" w:rsidRDefault="00B404E4" w:rsidP="00630173">
            <w:pPr>
              <w:pStyle w:val="afc"/>
            </w:pPr>
            <w:r>
              <w:rPr>
                <w:rFonts w:hint="eastAsia"/>
              </w:rPr>
              <w:t>17.3</w:t>
            </w:r>
          </w:p>
        </w:tc>
        <w:tc>
          <w:tcPr>
            <w:tcW w:w="1554" w:type="dxa"/>
          </w:tcPr>
          <w:p w14:paraId="794EE600" w14:textId="1642200F" w:rsidR="00B404E4" w:rsidRDefault="00B404E4" w:rsidP="00630173">
            <w:pPr>
              <w:pStyle w:val="afc"/>
            </w:pPr>
            <w:r>
              <w:rPr>
                <w:rFonts w:hint="eastAsia"/>
              </w:rPr>
              <w:t>m</w:t>
            </w:r>
            <w:r>
              <w:t>m</w:t>
            </w:r>
          </w:p>
        </w:tc>
        <w:tc>
          <w:tcPr>
            <w:tcW w:w="2262" w:type="dxa"/>
          </w:tcPr>
          <w:p w14:paraId="62DA86DC" w14:textId="77777777" w:rsidR="00B404E4" w:rsidRDefault="00B404E4" w:rsidP="00630173">
            <w:pPr>
              <w:pStyle w:val="afc"/>
            </w:pPr>
          </w:p>
        </w:tc>
      </w:tr>
      <w:tr w:rsidR="00630173" w14:paraId="7D215815" w14:textId="77777777" w:rsidTr="0006024B">
        <w:tc>
          <w:tcPr>
            <w:tcW w:w="2977" w:type="dxa"/>
          </w:tcPr>
          <w:p w14:paraId="38541D61" w14:textId="0B463267" w:rsidR="00630173" w:rsidRDefault="00630173" w:rsidP="00630173">
            <w:pPr>
              <w:pStyle w:val="afc"/>
            </w:pPr>
            <w:r>
              <w:rPr>
                <w:rFonts w:hint="eastAsia"/>
              </w:rPr>
              <w:t>螺柱数量</w:t>
            </w:r>
          </w:p>
        </w:tc>
        <w:tc>
          <w:tcPr>
            <w:tcW w:w="709" w:type="dxa"/>
          </w:tcPr>
          <w:p w14:paraId="0DF7ECE8" w14:textId="4062540D" w:rsidR="00630173" w:rsidRPr="00B80876" w:rsidRDefault="00630173" w:rsidP="00630173">
            <w:pPr>
              <w:pStyle w:val="afc"/>
            </w:pPr>
            <w:r>
              <w:rPr>
                <w:rFonts w:hint="eastAsia"/>
              </w:rPr>
              <w:t>n</w:t>
            </w:r>
          </w:p>
        </w:tc>
        <w:tc>
          <w:tcPr>
            <w:tcW w:w="2126" w:type="dxa"/>
          </w:tcPr>
          <w:p w14:paraId="7B482B83" w14:textId="70D7AEF1" w:rsidR="00630173" w:rsidRDefault="00630173" w:rsidP="00630173">
            <w:pPr>
              <w:pStyle w:val="afc"/>
            </w:pPr>
            <w:r>
              <w:rPr>
                <w:rFonts w:hint="eastAsia"/>
              </w:rPr>
              <w:t>5</w:t>
            </w:r>
            <w:r>
              <w:t>6</w:t>
            </w:r>
          </w:p>
        </w:tc>
        <w:tc>
          <w:tcPr>
            <w:tcW w:w="1554" w:type="dxa"/>
          </w:tcPr>
          <w:p w14:paraId="1ABA3960" w14:textId="1EEAD987" w:rsidR="00630173" w:rsidRDefault="00630173" w:rsidP="00630173">
            <w:pPr>
              <w:pStyle w:val="afc"/>
            </w:pPr>
            <w:r>
              <w:rPr>
                <w:rFonts w:hint="eastAsia"/>
              </w:rPr>
              <w:t>个</w:t>
            </w:r>
          </w:p>
        </w:tc>
        <w:tc>
          <w:tcPr>
            <w:tcW w:w="2262" w:type="dxa"/>
          </w:tcPr>
          <w:p w14:paraId="7537EA38" w14:textId="77777777" w:rsidR="00630173" w:rsidRDefault="00630173" w:rsidP="00630173">
            <w:pPr>
              <w:pStyle w:val="afc"/>
            </w:pPr>
          </w:p>
        </w:tc>
      </w:tr>
      <w:tr w:rsidR="00630173" w14:paraId="364A14E5" w14:textId="77777777" w:rsidTr="0006024B">
        <w:tc>
          <w:tcPr>
            <w:tcW w:w="2977" w:type="dxa"/>
          </w:tcPr>
          <w:p w14:paraId="7AC87950" w14:textId="085EA853" w:rsidR="00630173" w:rsidRDefault="00630173" w:rsidP="00630173">
            <w:pPr>
              <w:pStyle w:val="afc"/>
            </w:pPr>
            <w:r>
              <w:rPr>
                <w:rFonts w:hint="eastAsia"/>
              </w:rPr>
              <w:t>垫片材料</w:t>
            </w:r>
          </w:p>
        </w:tc>
        <w:tc>
          <w:tcPr>
            <w:tcW w:w="709" w:type="dxa"/>
          </w:tcPr>
          <w:p w14:paraId="77E2DE7B" w14:textId="77777777" w:rsidR="00630173" w:rsidRPr="00B80876" w:rsidRDefault="00630173" w:rsidP="00630173">
            <w:pPr>
              <w:pStyle w:val="afc"/>
            </w:pPr>
          </w:p>
        </w:tc>
        <w:tc>
          <w:tcPr>
            <w:tcW w:w="2126" w:type="dxa"/>
          </w:tcPr>
          <w:p w14:paraId="557E0E97" w14:textId="204210CA" w:rsidR="00630173" w:rsidRDefault="00074584" w:rsidP="00630173">
            <w:pPr>
              <w:pStyle w:val="afc"/>
            </w:pPr>
            <w:r>
              <w:rPr>
                <w:rFonts w:hint="eastAsia"/>
              </w:rPr>
              <w:t>氟橡胶</w:t>
            </w:r>
          </w:p>
        </w:tc>
        <w:tc>
          <w:tcPr>
            <w:tcW w:w="1554" w:type="dxa"/>
          </w:tcPr>
          <w:p w14:paraId="6002A513" w14:textId="77777777" w:rsidR="00630173" w:rsidRDefault="00630173" w:rsidP="00630173">
            <w:pPr>
              <w:pStyle w:val="afc"/>
            </w:pPr>
          </w:p>
        </w:tc>
        <w:tc>
          <w:tcPr>
            <w:tcW w:w="2262" w:type="dxa"/>
          </w:tcPr>
          <w:p w14:paraId="6083AB28" w14:textId="77777777" w:rsidR="00630173" w:rsidRDefault="00630173" w:rsidP="00630173">
            <w:pPr>
              <w:pStyle w:val="afc"/>
            </w:pPr>
          </w:p>
        </w:tc>
      </w:tr>
      <w:tr w:rsidR="00FF6152" w14:paraId="71B0D323" w14:textId="77777777" w:rsidTr="0006024B">
        <w:tc>
          <w:tcPr>
            <w:tcW w:w="2977" w:type="dxa"/>
            <w:tcBorders>
              <w:bottom w:val="single" w:sz="4" w:space="0" w:color="auto"/>
            </w:tcBorders>
          </w:tcPr>
          <w:p w14:paraId="650F1DDF" w14:textId="4EDFC4AD" w:rsidR="00FF6152" w:rsidRDefault="00FF6152" w:rsidP="00FF6152">
            <w:pPr>
              <w:pStyle w:val="afc"/>
            </w:pPr>
            <w:r>
              <w:rPr>
                <w:rFonts w:hint="eastAsia"/>
              </w:rPr>
              <w:t>密封面型式</w:t>
            </w:r>
          </w:p>
        </w:tc>
        <w:tc>
          <w:tcPr>
            <w:tcW w:w="709" w:type="dxa"/>
            <w:tcBorders>
              <w:bottom w:val="single" w:sz="4" w:space="0" w:color="auto"/>
            </w:tcBorders>
          </w:tcPr>
          <w:p w14:paraId="0FF9CFCD" w14:textId="11A5D013" w:rsidR="00FF6152" w:rsidRPr="003D5E6E" w:rsidRDefault="00FF6152" w:rsidP="00FF6152">
            <w:pPr>
              <w:pStyle w:val="afc"/>
              <w:rPr>
                <w:i/>
                <w:iCs/>
              </w:rPr>
            </w:pPr>
          </w:p>
        </w:tc>
        <w:tc>
          <w:tcPr>
            <w:tcW w:w="2126" w:type="dxa"/>
            <w:tcBorders>
              <w:bottom w:val="single" w:sz="4" w:space="0" w:color="auto"/>
            </w:tcBorders>
          </w:tcPr>
          <w:p w14:paraId="7DA5B280" w14:textId="7988F404" w:rsidR="00FF6152" w:rsidRPr="00813681" w:rsidRDefault="00FF6152" w:rsidP="00FF6152">
            <w:pPr>
              <w:pStyle w:val="afc"/>
            </w:pPr>
            <w:r>
              <w:rPr>
                <w:rFonts w:hint="eastAsia"/>
              </w:rPr>
              <w:t>平面</w:t>
            </w:r>
          </w:p>
        </w:tc>
        <w:tc>
          <w:tcPr>
            <w:tcW w:w="1554" w:type="dxa"/>
            <w:tcBorders>
              <w:bottom w:val="single" w:sz="4" w:space="0" w:color="auto"/>
            </w:tcBorders>
          </w:tcPr>
          <w:p w14:paraId="58BDE032" w14:textId="677CE76B" w:rsidR="00FF6152" w:rsidRDefault="00FF6152" w:rsidP="00FF6152">
            <w:pPr>
              <w:pStyle w:val="afc"/>
            </w:pPr>
          </w:p>
        </w:tc>
        <w:tc>
          <w:tcPr>
            <w:tcW w:w="2262" w:type="dxa"/>
            <w:tcBorders>
              <w:bottom w:val="single" w:sz="4" w:space="0" w:color="auto"/>
            </w:tcBorders>
          </w:tcPr>
          <w:p w14:paraId="074EB635" w14:textId="77777777" w:rsidR="00FF6152" w:rsidRDefault="00FF6152" w:rsidP="00FF6152">
            <w:pPr>
              <w:pStyle w:val="afc"/>
            </w:pPr>
          </w:p>
        </w:tc>
      </w:tr>
    </w:tbl>
    <w:p w14:paraId="5251B8CF" w14:textId="31CC09F9" w:rsidR="00B1598F" w:rsidRDefault="00FF6152" w:rsidP="00B1598F">
      <w:pPr>
        <w:pStyle w:val="ab"/>
      </w:pPr>
      <w:r>
        <w:rPr>
          <w:rFonts w:hint="eastAsia"/>
        </w:rPr>
        <w:t>（</w:t>
      </w:r>
      <w:r>
        <w:rPr>
          <w:rFonts w:hint="eastAsia"/>
        </w:rPr>
        <w:t>2</w:t>
      </w:r>
      <w:r>
        <w:rPr>
          <w:rFonts w:hint="eastAsia"/>
        </w:rPr>
        <w:t>）</w:t>
      </w:r>
      <w:r w:rsidR="0094137E">
        <w:rPr>
          <w:rFonts w:hint="eastAsia"/>
        </w:rPr>
        <w:t>法兰、螺柱校核</w:t>
      </w:r>
    </w:p>
    <w:p w14:paraId="7BA752F8" w14:textId="4AE0179F" w:rsidR="0094137E" w:rsidRDefault="0094137E" w:rsidP="00B1598F">
      <w:pPr>
        <w:pStyle w:val="ab"/>
      </w:pPr>
      <w:r>
        <w:rPr>
          <w:rFonts w:hint="eastAsia"/>
        </w:rPr>
        <w:t>通过</w:t>
      </w:r>
      <w:r>
        <w:rPr>
          <w:rFonts w:hint="eastAsia"/>
        </w:rPr>
        <w:t>S</w:t>
      </w:r>
      <w:r>
        <w:t>W6</w:t>
      </w:r>
      <w:r>
        <w:rPr>
          <w:rFonts w:hint="eastAsia"/>
        </w:rPr>
        <w:t>-2011</w:t>
      </w:r>
      <w:r w:rsidR="002C1111">
        <w:rPr>
          <w:rFonts w:hint="eastAsia"/>
        </w:rPr>
        <w:t>进行管箱法兰校核，法兰应力校核合格，螺柱剪应力校核合格。</w:t>
      </w:r>
    </w:p>
    <w:p w14:paraId="37F5935D" w14:textId="78AB3FF6" w:rsidR="00D00E91" w:rsidRPr="00960A50" w:rsidRDefault="00D00E91" w:rsidP="00D00E91">
      <w:pPr>
        <w:pStyle w:val="3"/>
      </w:pPr>
      <w:r>
        <w:rPr>
          <w:rFonts w:hint="eastAsia"/>
        </w:rPr>
        <w:t>3.1.8</w:t>
      </w:r>
      <w:r>
        <w:t xml:space="preserve">  </w:t>
      </w:r>
      <w:r>
        <w:rPr>
          <w:rFonts w:hint="eastAsia"/>
        </w:rPr>
        <w:t>管板（兼</w:t>
      </w:r>
      <w:r w:rsidR="00505EB5">
        <w:rPr>
          <w:rFonts w:hint="eastAsia"/>
        </w:rPr>
        <w:t>作</w:t>
      </w:r>
      <w:r>
        <w:rPr>
          <w:rFonts w:hint="eastAsia"/>
        </w:rPr>
        <w:t>法兰）</w:t>
      </w:r>
    </w:p>
    <w:p w14:paraId="11F701DC" w14:textId="18B7DE31" w:rsidR="002C1111" w:rsidRDefault="0006024B" w:rsidP="00B1598F">
      <w:pPr>
        <w:pStyle w:val="ab"/>
      </w:pPr>
      <w:r>
        <w:rPr>
          <w:rFonts w:hint="eastAsia"/>
        </w:rPr>
        <w:t>（</w:t>
      </w:r>
      <w:r>
        <w:rPr>
          <w:rFonts w:hint="eastAsia"/>
        </w:rPr>
        <w:t>1</w:t>
      </w:r>
      <w:r>
        <w:rPr>
          <w:rFonts w:hint="eastAsia"/>
        </w:rPr>
        <w:t>）计算条件确定</w:t>
      </w:r>
    </w:p>
    <w:p w14:paraId="255CFE55" w14:textId="1CFAF13D" w:rsidR="0006024B" w:rsidRPr="006E480E" w:rsidRDefault="0002667F" w:rsidP="0006024B">
      <w:pPr>
        <w:pStyle w:val="ab"/>
      </w:pPr>
      <w:r>
        <w:rPr>
          <w:rFonts w:hint="eastAsia"/>
        </w:rPr>
        <w:t>主要</w:t>
      </w:r>
      <w:r w:rsidR="0006024B">
        <w:rPr>
          <w:rFonts w:hint="eastAsia"/>
        </w:rPr>
        <w:t>计算条件见表</w:t>
      </w:r>
      <w:r w:rsidR="0006024B">
        <w:rPr>
          <w:rFonts w:hint="eastAsia"/>
        </w:rPr>
        <w:t>1</w:t>
      </w:r>
      <w:r w:rsidR="0081385D">
        <w:rPr>
          <w:rFonts w:hint="eastAsia"/>
        </w:rPr>
        <w:t>6</w:t>
      </w:r>
      <w:r>
        <w:rPr>
          <w:rFonts w:hint="eastAsia"/>
        </w:rPr>
        <w:t>，其中管板材料选用</w:t>
      </w:r>
      <w:r>
        <w:t>TA2+</w:t>
      </w:r>
      <w:r>
        <w:rPr>
          <w:rFonts w:hint="eastAsia"/>
        </w:rPr>
        <w:t>S</w:t>
      </w:r>
      <w:r>
        <w:t>30408</w:t>
      </w:r>
      <w:r>
        <w:rPr>
          <w:rFonts w:hint="eastAsia"/>
        </w:rPr>
        <w:t>复合板材，覆材厚度为</w:t>
      </w:r>
      <w:r>
        <w:rPr>
          <w:rFonts w:hint="eastAsia"/>
        </w:rPr>
        <w:t>3</w:t>
      </w:r>
      <w:r>
        <w:t>mm</w:t>
      </w:r>
      <w:r w:rsidR="00B22C96">
        <w:rPr>
          <w:rFonts w:hint="eastAsia"/>
        </w:rPr>
        <w:t>，覆材不计入强度设计</w:t>
      </w:r>
      <w:r>
        <w:rPr>
          <w:rFonts w:hint="eastAsia"/>
        </w:rPr>
        <w:t>；管板厚度经反复校核，取</w:t>
      </w:r>
      <w:r>
        <w:rPr>
          <w:rFonts w:hint="eastAsia"/>
        </w:rPr>
        <w:t>80</w:t>
      </w:r>
      <w:r>
        <w:t>mm</w:t>
      </w:r>
      <w:r>
        <w:rPr>
          <w:rFonts w:hint="eastAsia"/>
        </w:rPr>
        <w:t>；</w:t>
      </w:r>
      <w:r w:rsidR="00877949">
        <w:rPr>
          <w:rFonts w:hint="eastAsia"/>
        </w:rPr>
        <w:t>钛管与管板连接宜采用焊接</w:t>
      </w:r>
      <w:r w:rsidR="00877949">
        <w:rPr>
          <w:rFonts w:hint="eastAsia"/>
        </w:rPr>
        <w:t>+</w:t>
      </w:r>
      <w:r w:rsidR="00877949">
        <w:rPr>
          <w:rFonts w:hint="eastAsia"/>
        </w:rPr>
        <w:t>贴胀方法，计算中按焊接；换热管材料选用</w:t>
      </w:r>
      <w:r w:rsidR="00877949">
        <w:rPr>
          <w:rFonts w:hint="eastAsia"/>
        </w:rPr>
        <w:t>T</w:t>
      </w:r>
      <w:r w:rsidR="00877949">
        <w:t>A2</w:t>
      </w:r>
      <w:r w:rsidR="00877949">
        <w:rPr>
          <w:rFonts w:hint="eastAsia"/>
        </w:rPr>
        <w:t>无缝管；管子</w:t>
      </w:r>
      <w:r w:rsidR="00402E5D">
        <w:rPr>
          <w:rFonts w:hint="eastAsia"/>
        </w:rPr>
        <w:t>受压</w:t>
      </w:r>
      <w:r w:rsidR="00877949">
        <w:rPr>
          <w:rFonts w:hint="eastAsia"/>
        </w:rPr>
        <w:t>失稳当量长度根据</w:t>
      </w:r>
      <w:r w:rsidR="00402E5D">
        <w:rPr>
          <w:rFonts w:hint="eastAsia"/>
        </w:rPr>
        <w:t>G</w:t>
      </w:r>
      <w:r w:rsidR="00402E5D">
        <w:t>B/T 151-2014</w:t>
      </w:r>
      <w:r w:rsidR="00402E5D">
        <w:rPr>
          <w:rFonts w:hint="eastAsia"/>
        </w:rPr>
        <w:t>确定；其他参数根据已确定条件</w:t>
      </w:r>
      <w:r w:rsidR="00B22C96">
        <w:rPr>
          <w:rFonts w:hint="eastAsia"/>
        </w:rPr>
        <w:t>确定，金属材料力学性能查阅对应标准</w:t>
      </w:r>
      <w:r w:rsidR="0006024B">
        <w:rPr>
          <w:rFonts w:hint="eastAsia"/>
        </w:rPr>
        <w:t>。</w:t>
      </w:r>
    </w:p>
    <w:tbl>
      <w:tblPr>
        <w:tblW w:w="0" w:type="auto"/>
        <w:tblLook w:val="04A0" w:firstRow="1" w:lastRow="0" w:firstColumn="1" w:lastColumn="0" w:noHBand="0" w:noVBand="1"/>
      </w:tblPr>
      <w:tblGrid>
        <w:gridCol w:w="2977"/>
        <w:gridCol w:w="709"/>
        <w:gridCol w:w="2126"/>
        <w:gridCol w:w="1554"/>
        <w:gridCol w:w="2262"/>
      </w:tblGrid>
      <w:tr w:rsidR="0006024B" w14:paraId="3AF1822D" w14:textId="77777777" w:rsidTr="0006024B">
        <w:tc>
          <w:tcPr>
            <w:tcW w:w="9628" w:type="dxa"/>
            <w:gridSpan w:val="5"/>
            <w:tcBorders>
              <w:bottom w:val="single" w:sz="4" w:space="0" w:color="auto"/>
            </w:tcBorders>
          </w:tcPr>
          <w:p w14:paraId="7B95BFF1" w14:textId="411306B7" w:rsidR="0006024B" w:rsidRPr="00355180" w:rsidRDefault="0006024B" w:rsidP="0006024B">
            <w:pPr>
              <w:pStyle w:val="afc"/>
              <w:rPr>
                <w:b/>
                <w:bCs/>
              </w:rPr>
            </w:pPr>
            <w:r w:rsidRPr="00355180">
              <w:rPr>
                <w:rFonts w:hint="eastAsia"/>
                <w:b/>
                <w:bCs/>
              </w:rPr>
              <w:t>表</w:t>
            </w:r>
            <w:r>
              <w:rPr>
                <w:rFonts w:hint="eastAsia"/>
                <w:b/>
                <w:bCs/>
              </w:rPr>
              <w:t>1</w:t>
            </w:r>
            <w:r w:rsidR="0081385D">
              <w:rPr>
                <w:rFonts w:hint="eastAsia"/>
                <w:b/>
                <w:bCs/>
              </w:rPr>
              <w:t>6</w:t>
            </w:r>
            <w:r w:rsidRPr="00355180">
              <w:rPr>
                <w:b/>
                <w:bCs/>
              </w:rPr>
              <w:t xml:space="preserve"> </w:t>
            </w:r>
            <w:r>
              <w:rPr>
                <w:b/>
                <w:bCs/>
              </w:rPr>
              <w:t>MVR</w:t>
            </w:r>
            <w:r>
              <w:rPr>
                <w:rFonts w:hint="eastAsia"/>
                <w:b/>
                <w:bCs/>
              </w:rPr>
              <w:t>加热室</w:t>
            </w:r>
            <w:r w:rsidR="0081385D">
              <w:rPr>
                <w:rFonts w:hint="eastAsia"/>
                <w:b/>
                <w:bCs/>
              </w:rPr>
              <w:t>管板</w:t>
            </w:r>
            <w:r w:rsidRPr="00355180">
              <w:rPr>
                <w:rFonts w:hint="eastAsia"/>
                <w:b/>
                <w:bCs/>
              </w:rPr>
              <w:t>计算条件</w:t>
            </w:r>
            <w:r>
              <w:rPr>
                <w:rFonts w:hint="eastAsia"/>
                <w:b/>
                <w:bCs/>
              </w:rPr>
              <w:t>表</w:t>
            </w:r>
          </w:p>
        </w:tc>
      </w:tr>
      <w:tr w:rsidR="0006024B" w14:paraId="77EA7DAD" w14:textId="77777777" w:rsidTr="0006024B">
        <w:tc>
          <w:tcPr>
            <w:tcW w:w="2977" w:type="dxa"/>
            <w:tcBorders>
              <w:top w:val="single" w:sz="4" w:space="0" w:color="auto"/>
              <w:bottom w:val="single" w:sz="4" w:space="0" w:color="auto"/>
            </w:tcBorders>
          </w:tcPr>
          <w:p w14:paraId="5E1BDB7A" w14:textId="77777777" w:rsidR="0006024B" w:rsidRDefault="0006024B" w:rsidP="0006024B">
            <w:pPr>
              <w:pStyle w:val="afc"/>
            </w:pPr>
            <w:r>
              <w:rPr>
                <w:rFonts w:hint="eastAsia"/>
              </w:rPr>
              <w:t>项目</w:t>
            </w:r>
          </w:p>
        </w:tc>
        <w:tc>
          <w:tcPr>
            <w:tcW w:w="709" w:type="dxa"/>
            <w:tcBorders>
              <w:top w:val="single" w:sz="4" w:space="0" w:color="auto"/>
              <w:bottom w:val="single" w:sz="4" w:space="0" w:color="auto"/>
            </w:tcBorders>
          </w:tcPr>
          <w:p w14:paraId="6DBFBD12" w14:textId="77777777" w:rsidR="0006024B" w:rsidRDefault="0006024B" w:rsidP="0006024B">
            <w:pPr>
              <w:pStyle w:val="afc"/>
            </w:pPr>
            <w:r>
              <w:rPr>
                <w:rFonts w:hint="eastAsia"/>
              </w:rPr>
              <w:t>符号</w:t>
            </w:r>
          </w:p>
        </w:tc>
        <w:tc>
          <w:tcPr>
            <w:tcW w:w="2126" w:type="dxa"/>
            <w:tcBorders>
              <w:top w:val="single" w:sz="4" w:space="0" w:color="auto"/>
              <w:bottom w:val="single" w:sz="4" w:space="0" w:color="auto"/>
            </w:tcBorders>
          </w:tcPr>
          <w:p w14:paraId="6FC54F00" w14:textId="77777777" w:rsidR="0006024B" w:rsidRDefault="0006024B" w:rsidP="0006024B">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7F74AFC1" w14:textId="77777777" w:rsidR="0006024B" w:rsidRDefault="0006024B" w:rsidP="0006024B">
            <w:pPr>
              <w:pStyle w:val="afc"/>
            </w:pPr>
            <w:r>
              <w:rPr>
                <w:rFonts w:hint="eastAsia"/>
              </w:rPr>
              <w:t>单位</w:t>
            </w:r>
          </w:p>
        </w:tc>
        <w:tc>
          <w:tcPr>
            <w:tcW w:w="2262" w:type="dxa"/>
            <w:tcBorders>
              <w:top w:val="single" w:sz="4" w:space="0" w:color="auto"/>
              <w:bottom w:val="single" w:sz="4" w:space="0" w:color="auto"/>
            </w:tcBorders>
          </w:tcPr>
          <w:p w14:paraId="3A876996" w14:textId="77777777" w:rsidR="0006024B" w:rsidRDefault="0006024B" w:rsidP="0006024B">
            <w:pPr>
              <w:pStyle w:val="afc"/>
            </w:pPr>
            <w:r>
              <w:rPr>
                <w:rFonts w:hint="eastAsia"/>
              </w:rPr>
              <w:t>备注</w:t>
            </w:r>
          </w:p>
        </w:tc>
      </w:tr>
      <w:tr w:rsidR="0006024B" w14:paraId="0F76CAB6" w14:textId="77777777" w:rsidTr="0006024B">
        <w:tc>
          <w:tcPr>
            <w:tcW w:w="2977" w:type="dxa"/>
            <w:tcBorders>
              <w:top w:val="single" w:sz="4" w:space="0" w:color="auto"/>
            </w:tcBorders>
          </w:tcPr>
          <w:p w14:paraId="79E43C0C" w14:textId="4FE61DBD" w:rsidR="0006024B" w:rsidRDefault="0098743C" w:rsidP="0006024B">
            <w:pPr>
              <w:pStyle w:val="afc"/>
            </w:pPr>
            <w:r>
              <w:rPr>
                <w:rFonts w:hint="eastAsia"/>
              </w:rPr>
              <w:t>管板材料</w:t>
            </w:r>
          </w:p>
        </w:tc>
        <w:tc>
          <w:tcPr>
            <w:tcW w:w="709" w:type="dxa"/>
            <w:tcBorders>
              <w:top w:val="single" w:sz="4" w:space="0" w:color="auto"/>
            </w:tcBorders>
          </w:tcPr>
          <w:p w14:paraId="43E08F45" w14:textId="57A9F956" w:rsidR="0006024B" w:rsidRPr="00A87D39" w:rsidRDefault="0006024B" w:rsidP="0006024B">
            <w:pPr>
              <w:pStyle w:val="afc"/>
              <w:rPr>
                <w:rFonts w:ascii="宋体" w:hAnsi="宋体"/>
                <w:i/>
                <w:iCs/>
              </w:rPr>
            </w:pPr>
          </w:p>
        </w:tc>
        <w:tc>
          <w:tcPr>
            <w:tcW w:w="2126" w:type="dxa"/>
            <w:tcBorders>
              <w:top w:val="single" w:sz="4" w:space="0" w:color="auto"/>
            </w:tcBorders>
          </w:tcPr>
          <w:p w14:paraId="18E52E19" w14:textId="6AFFD933" w:rsidR="0006024B" w:rsidRDefault="00D707F6" w:rsidP="0006024B">
            <w:pPr>
              <w:pStyle w:val="afc"/>
            </w:pPr>
            <w:r>
              <w:t>TA2+</w:t>
            </w:r>
            <w:r w:rsidR="0021791F">
              <w:rPr>
                <w:rFonts w:hint="eastAsia"/>
              </w:rPr>
              <w:t>S</w:t>
            </w:r>
            <w:r>
              <w:t>30</w:t>
            </w:r>
            <w:r w:rsidR="0021791F">
              <w:t>408</w:t>
            </w:r>
          </w:p>
        </w:tc>
        <w:tc>
          <w:tcPr>
            <w:tcW w:w="1554" w:type="dxa"/>
            <w:tcBorders>
              <w:top w:val="single" w:sz="4" w:space="0" w:color="auto"/>
            </w:tcBorders>
          </w:tcPr>
          <w:p w14:paraId="2B263B5E" w14:textId="402C345B" w:rsidR="0006024B" w:rsidRDefault="0021791F" w:rsidP="0006024B">
            <w:pPr>
              <w:pStyle w:val="afc"/>
            </w:pPr>
            <w:r>
              <w:rPr>
                <w:rFonts w:hint="eastAsia"/>
              </w:rPr>
              <w:t>复合板材</w:t>
            </w:r>
          </w:p>
        </w:tc>
        <w:tc>
          <w:tcPr>
            <w:tcW w:w="2262" w:type="dxa"/>
            <w:tcBorders>
              <w:top w:val="single" w:sz="4" w:space="0" w:color="auto"/>
            </w:tcBorders>
          </w:tcPr>
          <w:p w14:paraId="74C04728" w14:textId="7E5AE9BB" w:rsidR="0006024B" w:rsidRDefault="00D707F6" w:rsidP="0006024B">
            <w:pPr>
              <w:pStyle w:val="afc"/>
            </w:pPr>
            <w:r>
              <w:rPr>
                <w:rFonts w:hint="eastAsia"/>
              </w:rPr>
              <w:t>N</w:t>
            </w:r>
            <w:r>
              <w:t>B/T 47002.3-2009</w:t>
            </w:r>
          </w:p>
        </w:tc>
      </w:tr>
      <w:tr w:rsidR="0098743C" w14:paraId="4C4CFC81" w14:textId="77777777" w:rsidTr="00800926">
        <w:tc>
          <w:tcPr>
            <w:tcW w:w="2977" w:type="dxa"/>
            <w:vAlign w:val="center"/>
          </w:tcPr>
          <w:p w14:paraId="1407D61C" w14:textId="062719D3" w:rsidR="0098743C" w:rsidRDefault="0098743C" w:rsidP="0098743C">
            <w:pPr>
              <w:pStyle w:val="afc"/>
              <w:rPr>
                <w:rFonts w:hAnsi="宋体"/>
              </w:rPr>
            </w:pPr>
            <w:r>
              <w:rPr>
                <w:rFonts w:hAnsi="宋体" w:hint="eastAsia"/>
                <w:noProof/>
              </w:rPr>
              <w:t>设计温度</w:t>
            </w:r>
          </w:p>
        </w:tc>
        <w:tc>
          <w:tcPr>
            <w:tcW w:w="709" w:type="dxa"/>
          </w:tcPr>
          <w:p w14:paraId="0BADA659" w14:textId="00CC6F15" w:rsidR="0098743C" w:rsidRPr="004D7B11" w:rsidRDefault="0098743C" w:rsidP="0098743C">
            <w:pPr>
              <w:pStyle w:val="afc"/>
              <w:rPr>
                <w:rFonts w:ascii="宋体" w:hAnsi="宋体"/>
              </w:rPr>
            </w:pPr>
          </w:p>
        </w:tc>
        <w:tc>
          <w:tcPr>
            <w:tcW w:w="2126" w:type="dxa"/>
          </w:tcPr>
          <w:p w14:paraId="1FD36453" w14:textId="20583E25" w:rsidR="0098743C" w:rsidRDefault="00897B79" w:rsidP="0098743C">
            <w:pPr>
              <w:pStyle w:val="afc"/>
            </w:pPr>
            <w:r>
              <w:rPr>
                <w:rFonts w:hint="eastAsia"/>
              </w:rPr>
              <w:t>120</w:t>
            </w:r>
          </w:p>
        </w:tc>
        <w:tc>
          <w:tcPr>
            <w:tcW w:w="1554" w:type="dxa"/>
          </w:tcPr>
          <w:p w14:paraId="0BBC7C47" w14:textId="224F473F" w:rsidR="0098743C" w:rsidRDefault="00897B79" w:rsidP="0098743C">
            <w:pPr>
              <w:pStyle w:val="afc"/>
            </w:pPr>
            <w:r>
              <w:rPr>
                <w:rFonts w:hint="eastAsia"/>
              </w:rPr>
              <w:t>℃</w:t>
            </w:r>
          </w:p>
        </w:tc>
        <w:tc>
          <w:tcPr>
            <w:tcW w:w="2262" w:type="dxa"/>
          </w:tcPr>
          <w:p w14:paraId="58F86524" w14:textId="77777777" w:rsidR="0098743C" w:rsidRDefault="0098743C" w:rsidP="0098743C">
            <w:pPr>
              <w:pStyle w:val="afc"/>
            </w:pPr>
          </w:p>
        </w:tc>
      </w:tr>
      <w:tr w:rsidR="00897B79" w14:paraId="02A96758" w14:textId="77777777" w:rsidTr="00800926">
        <w:tc>
          <w:tcPr>
            <w:tcW w:w="2977" w:type="dxa"/>
            <w:vAlign w:val="center"/>
          </w:tcPr>
          <w:p w14:paraId="0B388BCD" w14:textId="550876DF" w:rsidR="00897B79" w:rsidRDefault="00897B79" w:rsidP="0098743C">
            <w:pPr>
              <w:pStyle w:val="afc"/>
              <w:rPr>
                <w:rFonts w:hAnsi="宋体"/>
                <w:noProof/>
              </w:rPr>
            </w:pPr>
            <w:r>
              <w:rPr>
                <w:rFonts w:hAnsi="宋体" w:hint="eastAsia"/>
                <w:noProof/>
              </w:rPr>
              <w:t>管板负偏差</w:t>
            </w:r>
          </w:p>
        </w:tc>
        <w:tc>
          <w:tcPr>
            <w:tcW w:w="709" w:type="dxa"/>
          </w:tcPr>
          <w:p w14:paraId="1357FF7B" w14:textId="0B203919" w:rsidR="00897B79" w:rsidRDefault="00897B79" w:rsidP="0098743C">
            <w:pPr>
              <w:pStyle w:val="afc"/>
              <w:rPr>
                <w:rFonts w:hAnsi="宋体"/>
                <w:i/>
                <w:iCs/>
                <w:noProof/>
              </w:rPr>
            </w:pPr>
            <w:r>
              <w:rPr>
                <w:rFonts w:hAnsi="宋体" w:hint="eastAsia"/>
                <w:i/>
                <w:iCs/>
                <w:noProof/>
              </w:rPr>
              <w:t>C</w:t>
            </w:r>
            <w:r>
              <w:rPr>
                <w:rFonts w:hAnsi="宋体" w:hint="eastAsia"/>
                <w:i/>
                <w:iCs/>
                <w:noProof/>
                <w:vertAlign w:val="subscript"/>
              </w:rPr>
              <w:t>1</w:t>
            </w:r>
          </w:p>
        </w:tc>
        <w:tc>
          <w:tcPr>
            <w:tcW w:w="2126" w:type="dxa"/>
          </w:tcPr>
          <w:p w14:paraId="31F0DA84" w14:textId="72563611" w:rsidR="00897B79" w:rsidRPr="0021791F" w:rsidRDefault="00897B79" w:rsidP="0098743C">
            <w:pPr>
              <w:pStyle w:val="afc"/>
            </w:pPr>
            <w:r>
              <w:rPr>
                <w:rFonts w:hint="eastAsia"/>
              </w:rPr>
              <w:t>0.3</w:t>
            </w:r>
          </w:p>
        </w:tc>
        <w:tc>
          <w:tcPr>
            <w:tcW w:w="1554" w:type="dxa"/>
          </w:tcPr>
          <w:p w14:paraId="7FFBC2B4" w14:textId="700CCB8A" w:rsidR="00897B79" w:rsidRDefault="00897B79" w:rsidP="0098743C">
            <w:pPr>
              <w:pStyle w:val="afc"/>
            </w:pPr>
            <w:r>
              <w:rPr>
                <w:rFonts w:hint="eastAsia"/>
              </w:rPr>
              <w:t>m</w:t>
            </w:r>
            <w:r>
              <w:t>m</w:t>
            </w:r>
          </w:p>
        </w:tc>
        <w:tc>
          <w:tcPr>
            <w:tcW w:w="2262" w:type="dxa"/>
          </w:tcPr>
          <w:p w14:paraId="786981E7" w14:textId="77777777" w:rsidR="00897B79" w:rsidRDefault="00897B79" w:rsidP="0098743C">
            <w:pPr>
              <w:pStyle w:val="afc"/>
            </w:pPr>
          </w:p>
        </w:tc>
      </w:tr>
      <w:tr w:rsidR="0098743C" w14:paraId="70CE40C6" w14:textId="77777777" w:rsidTr="00800926">
        <w:tc>
          <w:tcPr>
            <w:tcW w:w="2977" w:type="dxa"/>
            <w:vAlign w:val="center"/>
          </w:tcPr>
          <w:p w14:paraId="1D28250A" w14:textId="27957FA4" w:rsidR="0098743C" w:rsidRDefault="0098743C" w:rsidP="0098743C">
            <w:pPr>
              <w:pStyle w:val="afc"/>
            </w:pPr>
            <w:r>
              <w:rPr>
                <w:rFonts w:hAnsi="宋体" w:hint="eastAsia"/>
                <w:noProof/>
              </w:rPr>
              <w:t>管板腐蚀裕量</w:t>
            </w:r>
          </w:p>
        </w:tc>
        <w:tc>
          <w:tcPr>
            <w:tcW w:w="709" w:type="dxa"/>
          </w:tcPr>
          <w:p w14:paraId="2821AC47" w14:textId="12BE3F77" w:rsidR="0098743C" w:rsidRPr="004D7B11" w:rsidRDefault="00897B79" w:rsidP="0098743C">
            <w:pPr>
              <w:pStyle w:val="afc"/>
              <w:rPr>
                <w:rFonts w:ascii="宋体" w:hAnsi="宋体"/>
              </w:rPr>
            </w:pPr>
            <w:r>
              <w:rPr>
                <w:rFonts w:hAnsi="宋体" w:hint="eastAsia"/>
                <w:i/>
                <w:iCs/>
                <w:noProof/>
              </w:rPr>
              <w:t>C</w:t>
            </w:r>
            <w:r>
              <w:rPr>
                <w:rFonts w:hAnsi="宋体" w:hint="eastAsia"/>
                <w:i/>
                <w:iCs/>
                <w:noProof/>
                <w:vertAlign w:val="subscript"/>
              </w:rPr>
              <w:t>2</w:t>
            </w:r>
          </w:p>
        </w:tc>
        <w:tc>
          <w:tcPr>
            <w:tcW w:w="2126" w:type="dxa"/>
          </w:tcPr>
          <w:p w14:paraId="2EDAE9C0" w14:textId="1452408C" w:rsidR="0098743C" w:rsidRDefault="00897B79" w:rsidP="0098743C">
            <w:pPr>
              <w:pStyle w:val="afc"/>
            </w:pPr>
            <w:r>
              <w:rPr>
                <w:rFonts w:hint="eastAsia"/>
              </w:rPr>
              <w:t>0</w:t>
            </w:r>
          </w:p>
        </w:tc>
        <w:tc>
          <w:tcPr>
            <w:tcW w:w="1554" w:type="dxa"/>
          </w:tcPr>
          <w:p w14:paraId="1F4628F1" w14:textId="673CE589" w:rsidR="0098743C" w:rsidRDefault="00897B79" w:rsidP="0098743C">
            <w:pPr>
              <w:pStyle w:val="afc"/>
            </w:pPr>
            <w:r>
              <w:rPr>
                <w:rFonts w:hint="eastAsia"/>
              </w:rPr>
              <w:t>m</w:t>
            </w:r>
            <w:r>
              <w:t>m</w:t>
            </w:r>
          </w:p>
        </w:tc>
        <w:tc>
          <w:tcPr>
            <w:tcW w:w="2262" w:type="dxa"/>
          </w:tcPr>
          <w:p w14:paraId="619D763F" w14:textId="77777777" w:rsidR="0098743C" w:rsidRDefault="0098743C" w:rsidP="0098743C">
            <w:pPr>
              <w:pStyle w:val="afc"/>
            </w:pPr>
          </w:p>
        </w:tc>
      </w:tr>
      <w:tr w:rsidR="0098743C" w14:paraId="6D53EB5B" w14:textId="77777777" w:rsidTr="00800926">
        <w:tc>
          <w:tcPr>
            <w:tcW w:w="2977" w:type="dxa"/>
            <w:vAlign w:val="center"/>
          </w:tcPr>
          <w:p w14:paraId="3397EFBB" w14:textId="40366B24" w:rsidR="0098743C" w:rsidRDefault="0098743C" w:rsidP="0098743C">
            <w:pPr>
              <w:pStyle w:val="afc"/>
            </w:pPr>
            <w:r>
              <w:rPr>
                <w:rFonts w:hAnsi="宋体" w:hint="eastAsia"/>
                <w:noProof/>
              </w:rPr>
              <w:t>管板</w:t>
            </w:r>
            <w:r w:rsidR="00897B79">
              <w:rPr>
                <w:rFonts w:hAnsi="宋体" w:hint="eastAsia"/>
                <w:noProof/>
              </w:rPr>
              <w:t>名义</w:t>
            </w:r>
            <w:r>
              <w:rPr>
                <w:rFonts w:hAnsi="宋体" w:hint="eastAsia"/>
                <w:noProof/>
              </w:rPr>
              <w:t>厚度</w:t>
            </w:r>
          </w:p>
        </w:tc>
        <w:tc>
          <w:tcPr>
            <w:tcW w:w="709" w:type="dxa"/>
          </w:tcPr>
          <w:p w14:paraId="66D49FE3" w14:textId="02B91814" w:rsidR="0098743C" w:rsidRPr="004D7B11" w:rsidRDefault="00C10EEC" w:rsidP="0098743C">
            <w:pPr>
              <w:pStyle w:val="afc"/>
              <w:rPr>
                <w:rFonts w:ascii="宋体" w:hAnsi="宋体"/>
                <w:i/>
                <w:iCs/>
              </w:rPr>
            </w:pPr>
            <w:r>
              <w:rPr>
                <w:rFonts w:hAnsi="Symbol" w:hint="eastAsia"/>
                <w:i/>
                <w:iCs/>
                <w:noProof/>
              </w:rPr>
              <w:sym w:font="Symbol" w:char="F064"/>
            </w:r>
            <w:r>
              <w:rPr>
                <w:rFonts w:hAnsi="宋体" w:hint="eastAsia"/>
                <w:i/>
                <w:iCs/>
                <w:noProof/>
                <w:vertAlign w:val="subscript"/>
              </w:rPr>
              <w:t>n</w:t>
            </w:r>
          </w:p>
        </w:tc>
        <w:tc>
          <w:tcPr>
            <w:tcW w:w="2126" w:type="dxa"/>
          </w:tcPr>
          <w:p w14:paraId="0606C832" w14:textId="562E5856" w:rsidR="0098743C" w:rsidRPr="00813681" w:rsidRDefault="00897B79" w:rsidP="0098743C">
            <w:pPr>
              <w:pStyle w:val="afc"/>
            </w:pPr>
            <w:r>
              <w:rPr>
                <w:rFonts w:hint="eastAsia"/>
              </w:rPr>
              <w:t>80</w:t>
            </w:r>
          </w:p>
        </w:tc>
        <w:tc>
          <w:tcPr>
            <w:tcW w:w="1554" w:type="dxa"/>
          </w:tcPr>
          <w:p w14:paraId="4D3ADBE3" w14:textId="1211D9E1" w:rsidR="0098743C" w:rsidRDefault="00D707F6" w:rsidP="0098743C">
            <w:pPr>
              <w:pStyle w:val="afc"/>
            </w:pPr>
            <w:r>
              <w:t>mm</w:t>
            </w:r>
          </w:p>
        </w:tc>
        <w:tc>
          <w:tcPr>
            <w:tcW w:w="2262" w:type="dxa"/>
          </w:tcPr>
          <w:p w14:paraId="6612765E" w14:textId="77777777" w:rsidR="0098743C" w:rsidRDefault="0098743C" w:rsidP="0098743C">
            <w:pPr>
              <w:pStyle w:val="afc"/>
            </w:pPr>
          </w:p>
        </w:tc>
      </w:tr>
      <w:tr w:rsidR="0098743C" w14:paraId="15D8A13E" w14:textId="77777777" w:rsidTr="00800926">
        <w:tc>
          <w:tcPr>
            <w:tcW w:w="2977" w:type="dxa"/>
            <w:vAlign w:val="center"/>
          </w:tcPr>
          <w:p w14:paraId="477901E3" w14:textId="2E9B1061" w:rsidR="0098743C" w:rsidRDefault="0098743C" w:rsidP="0098743C">
            <w:pPr>
              <w:pStyle w:val="afc"/>
            </w:pPr>
            <w:r>
              <w:rPr>
                <w:rFonts w:hAnsi="宋体" w:hint="eastAsia"/>
                <w:noProof/>
              </w:rPr>
              <w:lastRenderedPageBreak/>
              <w:t>管板计算厚度</w:t>
            </w:r>
          </w:p>
        </w:tc>
        <w:tc>
          <w:tcPr>
            <w:tcW w:w="709" w:type="dxa"/>
          </w:tcPr>
          <w:p w14:paraId="084A36D0" w14:textId="0DD02226" w:rsidR="0098743C" w:rsidRPr="004D7B11" w:rsidRDefault="00C10EEC" w:rsidP="0098743C">
            <w:pPr>
              <w:pStyle w:val="afc"/>
              <w:rPr>
                <w:rFonts w:ascii="宋体" w:hAnsi="宋体"/>
                <w:i/>
                <w:iCs/>
              </w:rPr>
            </w:pPr>
            <w:r>
              <w:rPr>
                <w:rFonts w:hAnsi="Symbol" w:hint="eastAsia"/>
                <w:i/>
                <w:iCs/>
                <w:noProof/>
              </w:rPr>
              <w:sym w:font="Symbol" w:char="F064"/>
            </w:r>
          </w:p>
        </w:tc>
        <w:tc>
          <w:tcPr>
            <w:tcW w:w="2126" w:type="dxa"/>
          </w:tcPr>
          <w:p w14:paraId="222578C5" w14:textId="6E8153CB" w:rsidR="0098743C" w:rsidRDefault="00D707F6" w:rsidP="0098743C">
            <w:pPr>
              <w:pStyle w:val="afc"/>
            </w:pPr>
            <w:r>
              <w:rPr>
                <w:rFonts w:hint="eastAsia"/>
              </w:rPr>
              <w:t>7</w:t>
            </w:r>
            <w:r>
              <w:t>9.7</w:t>
            </w:r>
          </w:p>
        </w:tc>
        <w:tc>
          <w:tcPr>
            <w:tcW w:w="1554" w:type="dxa"/>
          </w:tcPr>
          <w:p w14:paraId="1296E1AE" w14:textId="14E41A76" w:rsidR="0098743C" w:rsidRDefault="00D707F6" w:rsidP="0098743C">
            <w:pPr>
              <w:pStyle w:val="afc"/>
            </w:pPr>
            <w:r>
              <w:rPr>
                <w:rFonts w:hint="eastAsia"/>
              </w:rPr>
              <w:t>m</w:t>
            </w:r>
            <w:r>
              <w:t>m</w:t>
            </w:r>
          </w:p>
        </w:tc>
        <w:tc>
          <w:tcPr>
            <w:tcW w:w="2262" w:type="dxa"/>
          </w:tcPr>
          <w:p w14:paraId="415C87F5" w14:textId="574AEFBE" w:rsidR="0098743C" w:rsidRDefault="0098743C" w:rsidP="0098743C">
            <w:pPr>
              <w:pStyle w:val="afc"/>
            </w:pPr>
          </w:p>
        </w:tc>
      </w:tr>
      <w:tr w:rsidR="0006024B" w14:paraId="01AAAB56" w14:textId="77777777" w:rsidTr="0006024B">
        <w:tc>
          <w:tcPr>
            <w:tcW w:w="2977" w:type="dxa"/>
          </w:tcPr>
          <w:p w14:paraId="32AE75D5" w14:textId="2404EB6B" w:rsidR="0006024B" w:rsidRDefault="00476998" w:rsidP="0006024B">
            <w:pPr>
              <w:pStyle w:val="afc"/>
            </w:pPr>
            <w:r>
              <w:rPr>
                <w:rFonts w:hAnsi="宋体" w:hint="eastAsia"/>
                <w:noProof/>
              </w:rPr>
              <w:t>管板和管子连接型式</w:t>
            </w:r>
          </w:p>
        </w:tc>
        <w:tc>
          <w:tcPr>
            <w:tcW w:w="709" w:type="dxa"/>
          </w:tcPr>
          <w:p w14:paraId="69EB2998" w14:textId="777C5045" w:rsidR="0006024B" w:rsidRPr="004D7B11" w:rsidRDefault="0006024B" w:rsidP="0006024B">
            <w:pPr>
              <w:pStyle w:val="afc"/>
              <w:rPr>
                <w:rFonts w:ascii="宋体" w:hAnsi="宋体"/>
                <w:i/>
                <w:iCs/>
              </w:rPr>
            </w:pPr>
          </w:p>
        </w:tc>
        <w:tc>
          <w:tcPr>
            <w:tcW w:w="2126" w:type="dxa"/>
          </w:tcPr>
          <w:p w14:paraId="7DA7956A" w14:textId="70513A3D" w:rsidR="0006024B" w:rsidRDefault="00476998" w:rsidP="0006024B">
            <w:pPr>
              <w:pStyle w:val="afc"/>
            </w:pPr>
            <w:r>
              <w:rPr>
                <w:rFonts w:hint="eastAsia"/>
              </w:rPr>
              <w:t>焊接</w:t>
            </w:r>
            <w:r>
              <w:rPr>
                <w:rFonts w:hint="eastAsia"/>
              </w:rPr>
              <w:t>+</w:t>
            </w:r>
            <w:r>
              <w:rPr>
                <w:rFonts w:hint="eastAsia"/>
              </w:rPr>
              <w:t>贴账</w:t>
            </w:r>
          </w:p>
        </w:tc>
        <w:tc>
          <w:tcPr>
            <w:tcW w:w="1554" w:type="dxa"/>
          </w:tcPr>
          <w:p w14:paraId="211C049D" w14:textId="08BAEFC7" w:rsidR="0006024B" w:rsidRDefault="0006024B" w:rsidP="0006024B">
            <w:pPr>
              <w:pStyle w:val="afc"/>
            </w:pPr>
          </w:p>
        </w:tc>
        <w:tc>
          <w:tcPr>
            <w:tcW w:w="2262" w:type="dxa"/>
          </w:tcPr>
          <w:p w14:paraId="4AE9AD50" w14:textId="166575A2" w:rsidR="0006024B" w:rsidRDefault="00476998" w:rsidP="0006024B">
            <w:pPr>
              <w:pStyle w:val="afc"/>
            </w:pPr>
            <w:r>
              <w:rPr>
                <w:rFonts w:hint="eastAsia"/>
              </w:rPr>
              <w:t>按焊接计算</w:t>
            </w:r>
          </w:p>
        </w:tc>
      </w:tr>
      <w:tr w:rsidR="0006024B" w14:paraId="595D1DE8" w14:textId="77777777" w:rsidTr="0006024B">
        <w:tc>
          <w:tcPr>
            <w:tcW w:w="2977" w:type="dxa"/>
          </w:tcPr>
          <w:p w14:paraId="0B7BAA7B" w14:textId="71EE7401" w:rsidR="0006024B" w:rsidRDefault="00C10EEC" w:rsidP="0006024B">
            <w:pPr>
              <w:pStyle w:val="afc"/>
            </w:pPr>
            <w:r>
              <w:rPr>
                <w:rFonts w:hAnsi="宋体" w:hint="eastAsia"/>
                <w:noProof/>
              </w:rPr>
              <w:t>管板和管子焊接高度</w:t>
            </w:r>
          </w:p>
        </w:tc>
        <w:tc>
          <w:tcPr>
            <w:tcW w:w="709" w:type="dxa"/>
          </w:tcPr>
          <w:p w14:paraId="2247F8EB" w14:textId="71C8F8EB" w:rsidR="0006024B" w:rsidRPr="00C10EEC" w:rsidRDefault="0006024B" w:rsidP="0006024B">
            <w:pPr>
              <w:pStyle w:val="afc"/>
              <w:rPr>
                <w:rFonts w:ascii="宋体" w:hAnsi="宋体"/>
              </w:rPr>
            </w:pPr>
          </w:p>
        </w:tc>
        <w:tc>
          <w:tcPr>
            <w:tcW w:w="2126" w:type="dxa"/>
          </w:tcPr>
          <w:p w14:paraId="3E251DBD" w14:textId="63430D2A" w:rsidR="0006024B" w:rsidRPr="00813681" w:rsidRDefault="00C10EEC" w:rsidP="0006024B">
            <w:pPr>
              <w:pStyle w:val="afc"/>
            </w:pPr>
            <w:r>
              <w:rPr>
                <w:rFonts w:hint="eastAsia"/>
              </w:rPr>
              <w:t>1</w:t>
            </w:r>
            <w:r>
              <w:t>.5</w:t>
            </w:r>
          </w:p>
        </w:tc>
        <w:tc>
          <w:tcPr>
            <w:tcW w:w="1554" w:type="dxa"/>
          </w:tcPr>
          <w:p w14:paraId="30F2A61A" w14:textId="35F0E180" w:rsidR="0006024B" w:rsidRDefault="00C10EEC" w:rsidP="0006024B">
            <w:pPr>
              <w:pStyle w:val="afc"/>
            </w:pPr>
            <w:r>
              <w:rPr>
                <w:rFonts w:hint="eastAsia"/>
              </w:rPr>
              <w:t>mm</w:t>
            </w:r>
          </w:p>
        </w:tc>
        <w:tc>
          <w:tcPr>
            <w:tcW w:w="2262" w:type="dxa"/>
          </w:tcPr>
          <w:p w14:paraId="67DB0BB5" w14:textId="77777777" w:rsidR="0006024B" w:rsidRDefault="0006024B" w:rsidP="0006024B">
            <w:pPr>
              <w:pStyle w:val="afc"/>
            </w:pPr>
          </w:p>
        </w:tc>
      </w:tr>
      <w:tr w:rsidR="0006024B" w14:paraId="25389C03" w14:textId="77777777" w:rsidTr="0006024B">
        <w:tc>
          <w:tcPr>
            <w:tcW w:w="2977" w:type="dxa"/>
          </w:tcPr>
          <w:p w14:paraId="6451307C" w14:textId="5BA1F956" w:rsidR="0006024B" w:rsidRDefault="00C10EEC" w:rsidP="0006024B">
            <w:pPr>
              <w:pStyle w:val="afc"/>
            </w:pPr>
            <w:r>
              <w:rPr>
                <w:rFonts w:hint="eastAsia"/>
              </w:rPr>
              <w:t>法兰与管板厚度差</w:t>
            </w:r>
          </w:p>
        </w:tc>
        <w:tc>
          <w:tcPr>
            <w:tcW w:w="709" w:type="dxa"/>
          </w:tcPr>
          <w:p w14:paraId="19BDF1C5" w14:textId="77777777" w:rsidR="0006024B" w:rsidRPr="004D7B11" w:rsidRDefault="0006024B" w:rsidP="0006024B">
            <w:pPr>
              <w:pStyle w:val="afc"/>
              <w:rPr>
                <w:rFonts w:ascii="宋体" w:hAnsi="宋体"/>
              </w:rPr>
            </w:pPr>
          </w:p>
        </w:tc>
        <w:tc>
          <w:tcPr>
            <w:tcW w:w="2126" w:type="dxa"/>
          </w:tcPr>
          <w:p w14:paraId="26F0DB8C" w14:textId="6FE738AC" w:rsidR="0006024B" w:rsidRDefault="00C10EEC" w:rsidP="0006024B">
            <w:pPr>
              <w:pStyle w:val="afc"/>
            </w:pPr>
            <w:r>
              <w:rPr>
                <w:rFonts w:hint="eastAsia"/>
              </w:rPr>
              <w:t>0</w:t>
            </w:r>
          </w:p>
        </w:tc>
        <w:tc>
          <w:tcPr>
            <w:tcW w:w="1554" w:type="dxa"/>
          </w:tcPr>
          <w:p w14:paraId="0123608E" w14:textId="1133C6E5" w:rsidR="0006024B" w:rsidRDefault="00C10EEC" w:rsidP="0006024B">
            <w:pPr>
              <w:pStyle w:val="afc"/>
            </w:pPr>
            <w:r>
              <w:rPr>
                <w:rFonts w:hint="eastAsia"/>
              </w:rPr>
              <w:t>m</w:t>
            </w:r>
            <w:r>
              <w:t>m</w:t>
            </w:r>
          </w:p>
        </w:tc>
        <w:tc>
          <w:tcPr>
            <w:tcW w:w="2262" w:type="dxa"/>
          </w:tcPr>
          <w:p w14:paraId="453BE122" w14:textId="4B6F549A" w:rsidR="0006024B" w:rsidRDefault="0006024B" w:rsidP="0006024B">
            <w:pPr>
              <w:pStyle w:val="afc"/>
            </w:pPr>
          </w:p>
        </w:tc>
      </w:tr>
      <w:tr w:rsidR="0006024B" w14:paraId="1D86C92D" w14:textId="77777777" w:rsidTr="0006024B">
        <w:tc>
          <w:tcPr>
            <w:tcW w:w="2977" w:type="dxa"/>
          </w:tcPr>
          <w:p w14:paraId="07C5E90C" w14:textId="6ACBDD43" w:rsidR="0006024B" w:rsidRDefault="00636B04" w:rsidP="0006024B">
            <w:pPr>
              <w:pStyle w:val="afc"/>
            </w:pPr>
            <w:r>
              <w:rPr>
                <w:rFonts w:hint="eastAsia"/>
              </w:rPr>
              <w:t>换热管材料</w:t>
            </w:r>
          </w:p>
        </w:tc>
        <w:tc>
          <w:tcPr>
            <w:tcW w:w="709" w:type="dxa"/>
          </w:tcPr>
          <w:p w14:paraId="4E8A2F8D" w14:textId="58B2D53B" w:rsidR="0006024B" w:rsidRPr="004D7B11" w:rsidRDefault="0006024B" w:rsidP="0006024B">
            <w:pPr>
              <w:pStyle w:val="afc"/>
              <w:rPr>
                <w:rFonts w:ascii="宋体" w:hAnsi="宋体"/>
                <w:i/>
                <w:iCs/>
              </w:rPr>
            </w:pPr>
          </w:p>
        </w:tc>
        <w:tc>
          <w:tcPr>
            <w:tcW w:w="2126" w:type="dxa"/>
          </w:tcPr>
          <w:p w14:paraId="264F04EC" w14:textId="2C35D96A" w:rsidR="0006024B" w:rsidRPr="00813681" w:rsidRDefault="00636B04" w:rsidP="0006024B">
            <w:pPr>
              <w:pStyle w:val="afc"/>
            </w:pPr>
            <w:r>
              <w:rPr>
                <w:rFonts w:hint="eastAsia"/>
              </w:rPr>
              <w:t>T</w:t>
            </w:r>
            <w:r>
              <w:t>A2</w:t>
            </w:r>
          </w:p>
        </w:tc>
        <w:tc>
          <w:tcPr>
            <w:tcW w:w="1554" w:type="dxa"/>
          </w:tcPr>
          <w:p w14:paraId="407C9D43" w14:textId="785134BB" w:rsidR="0006024B" w:rsidRDefault="00636B04" w:rsidP="0006024B">
            <w:pPr>
              <w:pStyle w:val="afc"/>
            </w:pPr>
            <w:r>
              <w:rPr>
                <w:rFonts w:hint="eastAsia"/>
              </w:rPr>
              <w:t>管材</w:t>
            </w:r>
          </w:p>
        </w:tc>
        <w:tc>
          <w:tcPr>
            <w:tcW w:w="2262" w:type="dxa"/>
          </w:tcPr>
          <w:p w14:paraId="07A9F0C7" w14:textId="79F2B3AD" w:rsidR="0006024B" w:rsidRDefault="00636B04" w:rsidP="0006024B">
            <w:pPr>
              <w:pStyle w:val="afc"/>
            </w:pPr>
            <w:r>
              <w:rPr>
                <w:rFonts w:hint="eastAsia"/>
              </w:rPr>
              <w:t>G</w:t>
            </w:r>
            <w:r>
              <w:t>B/T 3625-2007</w:t>
            </w:r>
          </w:p>
        </w:tc>
      </w:tr>
      <w:tr w:rsidR="0006024B" w14:paraId="74BB7CAC" w14:textId="77777777" w:rsidTr="0006024B">
        <w:tc>
          <w:tcPr>
            <w:tcW w:w="2977" w:type="dxa"/>
          </w:tcPr>
          <w:p w14:paraId="56E096BE" w14:textId="29814EFB" w:rsidR="0006024B" w:rsidRDefault="00636B04" w:rsidP="0006024B">
            <w:pPr>
              <w:pStyle w:val="afc"/>
            </w:pPr>
            <w:r>
              <w:rPr>
                <w:rFonts w:hint="eastAsia"/>
              </w:rPr>
              <w:t>管子平均温度</w:t>
            </w:r>
          </w:p>
        </w:tc>
        <w:tc>
          <w:tcPr>
            <w:tcW w:w="709" w:type="dxa"/>
          </w:tcPr>
          <w:p w14:paraId="0103D73C" w14:textId="303902B0" w:rsidR="0006024B" w:rsidRDefault="00864514" w:rsidP="0006024B">
            <w:pPr>
              <w:pStyle w:val="afc"/>
              <w:rPr>
                <w:i/>
                <w:iCs/>
              </w:rPr>
            </w:pPr>
            <w:r>
              <w:rPr>
                <w:rFonts w:hAnsi="宋体" w:hint="eastAsia"/>
                <w:i/>
                <w:iCs/>
                <w:noProof/>
              </w:rPr>
              <w:t>t</w:t>
            </w:r>
            <w:r>
              <w:rPr>
                <w:rFonts w:hAnsi="宋体" w:hint="eastAsia"/>
                <w:i/>
                <w:iCs/>
                <w:noProof/>
                <w:vertAlign w:val="subscript"/>
              </w:rPr>
              <w:t>t</w:t>
            </w:r>
          </w:p>
        </w:tc>
        <w:tc>
          <w:tcPr>
            <w:tcW w:w="2126" w:type="dxa"/>
          </w:tcPr>
          <w:p w14:paraId="0B64D4F8" w14:textId="45185C75" w:rsidR="0006024B" w:rsidRDefault="00636B04" w:rsidP="0006024B">
            <w:pPr>
              <w:pStyle w:val="afc"/>
            </w:pPr>
            <w:r>
              <w:rPr>
                <w:rFonts w:hint="eastAsia"/>
              </w:rPr>
              <w:t>90.1</w:t>
            </w:r>
          </w:p>
        </w:tc>
        <w:tc>
          <w:tcPr>
            <w:tcW w:w="1554" w:type="dxa"/>
          </w:tcPr>
          <w:p w14:paraId="364ADC1A" w14:textId="62255A14" w:rsidR="0006024B" w:rsidRDefault="00864514" w:rsidP="0006024B">
            <w:pPr>
              <w:pStyle w:val="afc"/>
            </w:pPr>
            <w:r>
              <w:rPr>
                <w:rFonts w:hint="eastAsia"/>
              </w:rPr>
              <w:t>℃</w:t>
            </w:r>
          </w:p>
        </w:tc>
        <w:tc>
          <w:tcPr>
            <w:tcW w:w="2262" w:type="dxa"/>
          </w:tcPr>
          <w:p w14:paraId="70EAA4A7" w14:textId="77777777" w:rsidR="0006024B" w:rsidRDefault="0006024B" w:rsidP="0006024B">
            <w:pPr>
              <w:pStyle w:val="afc"/>
            </w:pPr>
          </w:p>
        </w:tc>
      </w:tr>
      <w:tr w:rsidR="00520502" w14:paraId="25D1DE80" w14:textId="77777777" w:rsidTr="00800926">
        <w:tc>
          <w:tcPr>
            <w:tcW w:w="2977" w:type="dxa"/>
            <w:vAlign w:val="center"/>
          </w:tcPr>
          <w:p w14:paraId="06D478D5" w14:textId="3DC7E24F" w:rsidR="00520502" w:rsidRDefault="00520502" w:rsidP="00520502">
            <w:pPr>
              <w:pStyle w:val="afc"/>
              <w:rPr>
                <w:rFonts w:hAnsi="宋体"/>
                <w:noProof/>
              </w:rPr>
            </w:pPr>
            <w:r>
              <w:rPr>
                <w:rFonts w:hAnsi="宋体" w:hint="eastAsia"/>
                <w:noProof/>
              </w:rPr>
              <w:t>管子外径</w:t>
            </w:r>
          </w:p>
        </w:tc>
        <w:tc>
          <w:tcPr>
            <w:tcW w:w="709" w:type="dxa"/>
            <w:vAlign w:val="center"/>
          </w:tcPr>
          <w:p w14:paraId="202C2A45" w14:textId="3841C6A5" w:rsidR="00520502" w:rsidRDefault="00F03B19" w:rsidP="00520502">
            <w:pPr>
              <w:pStyle w:val="afc"/>
              <w:rPr>
                <w:rFonts w:hAnsi="宋体"/>
                <w:i/>
                <w:iCs/>
                <w:noProof/>
              </w:rPr>
            </w:pPr>
            <w:r>
              <w:rPr>
                <w:rFonts w:hAnsi="宋体" w:hint="eastAsia"/>
                <w:i/>
                <w:iCs/>
                <w:noProof/>
              </w:rPr>
              <w:t>d</w:t>
            </w:r>
          </w:p>
        </w:tc>
        <w:tc>
          <w:tcPr>
            <w:tcW w:w="2126" w:type="dxa"/>
          </w:tcPr>
          <w:p w14:paraId="595E56F5" w14:textId="74BFF83B" w:rsidR="00520502" w:rsidRPr="000F4F5A" w:rsidRDefault="00520502" w:rsidP="00520502">
            <w:pPr>
              <w:pStyle w:val="afc"/>
            </w:pPr>
            <w:r w:rsidRPr="00693292">
              <w:t>38</w:t>
            </w:r>
          </w:p>
        </w:tc>
        <w:tc>
          <w:tcPr>
            <w:tcW w:w="1554" w:type="dxa"/>
          </w:tcPr>
          <w:p w14:paraId="133AD032" w14:textId="03A2F2DD" w:rsidR="00520502" w:rsidRPr="000F4F5A" w:rsidRDefault="00520502" w:rsidP="00520502">
            <w:pPr>
              <w:pStyle w:val="afc"/>
            </w:pPr>
            <w:r w:rsidRPr="00693292">
              <w:t>mm</w:t>
            </w:r>
          </w:p>
        </w:tc>
        <w:tc>
          <w:tcPr>
            <w:tcW w:w="2262" w:type="dxa"/>
            <w:vAlign w:val="center"/>
          </w:tcPr>
          <w:p w14:paraId="5251C3D0" w14:textId="109C983E" w:rsidR="00520502" w:rsidRDefault="00520502" w:rsidP="00520502">
            <w:pPr>
              <w:pStyle w:val="afc"/>
            </w:pPr>
          </w:p>
        </w:tc>
      </w:tr>
      <w:tr w:rsidR="00520502" w14:paraId="443E4509" w14:textId="77777777" w:rsidTr="00800926">
        <w:tc>
          <w:tcPr>
            <w:tcW w:w="2977" w:type="dxa"/>
            <w:vAlign w:val="center"/>
          </w:tcPr>
          <w:p w14:paraId="3FA2D670" w14:textId="11EFB5C1" w:rsidR="00520502" w:rsidRDefault="00520502" w:rsidP="00520502">
            <w:pPr>
              <w:pStyle w:val="afc"/>
              <w:rPr>
                <w:rFonts w:hAnsi="宋体"/>
                <w:noProof/>
              </w:rPr>
            </w:pPr>
            <w:r>
              <w:rPr>
                <w:rFonts w:hAnsi="宋体" w:hint="eastAsia"/>
                <w:noProof/>
              </w:rPr>
              <w:t>管子壁厚</w:t>
            </w:r>
          </w:p>
        </w:tc>
        <w:tc>
          <w:tcPr>
            <w:tcW w:w="709" w:type="dxa"/>
            <w:vAlign w:val="center"/>
          </w:tcPr>
          <w:p w14:paraId="65095BE1" w14:textId="341C702D" w:rsidR="00520502" w:rsidRDefault="00F03B19" w:rsidP="00520502">
            <w:pPr>
              <w:pStyle w:val="afc"/>
              <w:rPr>
                <w:rFonts w:hAnsi="宋体"/>
                <w:i/>
                <w:iCs/>
                <w:noProof/>
              </w:rPr>
            </w:pPr>
            <w:r>
              <w:rPr>
                <w:rFonts w:hAnsi="Symbol" w:hint="eastAsia"/>
                <w:i/>
                <w:iCs/>
                <w:noProof/>
              </w:rPr>
              <w:sym w:font="Symbol" w:char="F064"/>
            </w:r>
            <w:r>
              <w:rPr>
                <w:rFonts w:hAnsi="宋体" w:hint="eastAsia"/>
                <w:i/>
                <w:iCs/>
                <w:noProof/>
                <w:vertAlign w:val="subscript"/>
              </w:rPr>
              <w:t>t</w:t>
            </w:r>
          </w:p>
        </w:tc>
        <w:tc>
          <w:tcPr>
            <w:tcW w:w="2126" w:type="dxa"/>
          </w:tcPr>
          <w:p w14:paraId="3316B4BC" w14:textId="1D4BAC7A" w:rsidR="00520502" w:rsidRPr="000F4F5A" w:rsidRDefault="00520502" w:rsidP="00520502">
            <w:pPr>
              <w:pStyle w:val="afc"/>
            </w:pPr>
            <w:r w:rsidRPr="00693292">
              <w:t>1.5</w:t>
            </w:r>
          </w:p>
        </w:tc>
        <w:tc>
          <w:tcPr>
            <w:tcW w:w="1554" w:type="dxa"/>
          </w:tcPr>
          <w:p w14:paraId="09205CA7" w14:textId="7B2493E4" w:rsidR="00520502" w:rsidRPr="000F4F5A" w:rsidRDefault="00520502" w:rsidP="00520502">
            <w:pPr>
              <w:pStyle w:val="afc"/>
            </w:pPr>
            <w:r w:rsidRPr="00693292">
              <w:t>mm</w:t>
            </w:r>
          </w:p>
        </w:tc>
        <w:tc>
          <w:tcPr>
            <w:tcW w:w="2262" w:type="dxa"/>
            <w:vAlign w:val="center"/>
          </w:tcPr>
          <w:p w14:paraId="398F29AB" w14:textId="45370C2E" w:rsidR="00520502" w:rsidRDefault="00520502" w:rsidP="00520502">
            <w:pPr>
              <w:pStyle w:val="afc"/>
            </w:pPr>
          </w:p>
        </w:tc>
      </w:tr>
      <w:tr w:rsidR="00520502" w14:paraId="2165D8AE" w14:textId="77777777" w:rsidTr="00800926">
        <w:tc>
          <w:tcPr>
            <w:tcW w:w="2977" w:type="dxa"/>
            <w:vAlign w:val="center"/>
          </w:tcPr>
          <w:p w14:paraId="5DAFCE69" w14:textId="64A740B9" w:rsidR="00520502" w:rsidRDefault="00520502" w:rsidP="00520502">
            <w:pPr>
              <w:pStyle w:val="afc"/>
            </w:pPr>
            <w:r>
              <w:rPr>
                <w:rFonts w:hAnsi="宋体" w:hint="eastAsia"/>
                <w:noProof/>
              </w:rPr>
              <w:t>管子根数</w:t>
            </w:r>
          </w:p>
        </w:tc>
        <w:tc>
          <w:tcPr>
            <w:tcW w:w="709" w:type="dxa"/>
            <w:vAlign w:val="center"/>
          </w:tcPr>
          <w:p w14:paraId="3C8E8503" w14:textId="7F6AE7B9" w:rsidR="00520502" w:rsidRPr="00B80876" w:rsidRDefault="00F03B19" w:rsidP="00520502">
            <w:pPr>
              <w:pStyle w:val="afc"/>
            </w:pPr>
            <w:r>
              <w:rPr>
                <w:rFonts w:hAnsi="宋体" w:hint="eastAsia"/>
                <w:i/>
                <w:iCs/>
                <w:noProof/>
              </w:rPr>
              <w:t>n</w:t>
            </w:r>
          </w:p>
        </w:tc>
        <w:tc>
          <w:tcPr>
            <w:tcW w:w="2126" w:type="dxa"/>
          </w:tcPr>
          <w:p w14:paraId="42918906" w14:textId="454A8E49" w:rsidR="00520502" w:rsidRDefault="00520502" w:rsidP="00520502">
            <w:pPr>
              <w:pStyle w:val="afc"/>
            </w:pPr>
            <w:r w:rsidRPr="00693292">
              <w:rPr>
                <w:rFonts w:hint="eastAsia"/>
              </w:rPr>
              <w:t>1187</w:t>
            </w:r>
          </w:p>
        </w:tc>
        <w:tc>
          <w:tcPr>
            <w:tcW w:w="1554" w:type="dxa"/>
          </w:tcPr>
          <w:p w14:paraId="64428936" w14:textId="5841551E" w:rsidR="00520502" w:rsidRDefault="00520502" w:rsidP="00520502">
            <w:pPr>
              <w:pStyle w:val="afc"/>
            </w:pPr>
            <w:r w:rsidRPr="00693292">
              <w:rPr>
                <w:rFonts w:hint="eastAsia"/>
              </w:rPr>
              <w:t>根</w:t>
            </w:r>
          </w:p>
        </w:tc>
        <w:tc>
          <w:tcPr>
            <w:tcW w:w="2262" w:type="dxa"/>
            <w:vAlign w:val="center"/>
          </w:tcPr>
          <w:p w14:paraId="6796DB3E" w14:textId="5017BF13" w:rsidR="00520502" w:rsidRDefault="00520502" w:rsidP="00520502">
            <w:pPr>
              <w:pStyle w:val="afc"/>
            </w:pPr>
          </w:p>
        </w:tc>
      </w:tr>
      <w:tr w:rsidR="00520502" w14:paraId="4A2BE93F" w14:textId="77777777" w:rsidTr="00800926">
        <w:tc>
          <w:tcPr>
            <w:tcW w:w="2977" w:type="dxa"/>
            <w:vAlign w:val="center"/>
          </w:tcPr>
          <w:p w14:paraId="5B36480D" w14:textId="5954F28A" w:rsidR="00520502" w:rsidRDefault="00520502" w:rsidP="00520502">
            <w:pPr>
              <w:pStyle w:val="afc"/>
            </w:pPr>
            <w:r>
              <w:rPr>
                <w:rFonts w:hAnsi="宋体" w:hint="eastAsia"/>
                <w:noProof/>
              </w:rPr>
              <w:t>换热管中心距</w:t>
            </w:r>
          </w:p>
        </w:tc>
        <w:tc>
          <w:tcPr>
            <w:tcW w:w="709" w:type="dxa"/>
            <w:vAlign w:val="center"/>
          </w:tcPr>
          <w:p w14:paraId="4C770771" w14:textId="2AE9751F" w:rsidR="00520502" w:rsidRPr="00B80876" w:rsidRDefault="00F03B19" w:rsidP="00520502">
            <w:pPr>
              <w:pStyle w:val="afc"/>
            </w:pPr>
            <w:r>
              <w:rPr>
                <w:rFonts w:hAnsi="宋体" w:hint="eastAsia"/>
                <w:i/>
                <w:iCs/>
                <w:noProof/>
              </w:rPr>
              <w:t>S</w:t>
            </w:r>
          </w:p>
        </w:tc>
        <w:tc>
          <w:tcPr>
            <w:tcW w:w="2126" w:type="dxa"/>
          </w:tcPr>
          <w:p w14:paraId="0D656966" w14:textId="5D6B4E7E" w:rsidR="00520502" w:rsidRDefault="00520502" w:rsidP="00520502">
            <w:pPr>
              <w:pStyle w:val="afc"/>
            </w:pPr>
            <w:r w:rsidRPr="00693292">
              <w:t>48</w:t>
            </w:r>
          </w:p>
        </w:tc>
        <w:tc>
          <w:tcPr>
            <w:tcW w:w="1554" w:type="dxa"/>
          </w:tcPr>
          <w:p w14:paraId="06891E63" w14:textId="78AF1581" w:rsidR="00520502" w:rsidRDefault="00520502" w:rsidP="00520502">
            <w:pPr>
              <w:pStyle w:val="afc"/>
            </w:pPr>
            <w:r w:rsidRPr="00693292">
              <w:t>mm</w:t>
            </w:r>
          </w:p>
        </w:tc>
        <w:tc>
          <w:tcPr>
            <w:tcW w:w="2262" w:type="dxa"/>
            <w:vAlign w:val="center"/>
          </w:tcPr>
          <w:p w14:paraId="555F7582" w14:textId="30D6E15A" w:rsidR="00520502" w:rsidRDefault="00520502" w:rsidP="00520502">
            <w:pPr>
              <w:pStyle w:val="afc"/>
            </w:pPr>
          </w:p>
        </w:tc>
      </w:tr>
      <w:tr w:rsidR="00F03B19" w14:paraId="5F9DE772" w14:textId="77777777" w:rsidTr="00800926">
        <w:tc>
          <w:tcPr>
            <w:tcW w:w="2977" w:type="dxa"/>
            <w:tcBorders>
              <w:bottom w:val="single" w:sz="4" w:space="0" w:color="auto"/>
            </w:tcBorders>
            <w:vAlign w:val="center"/>
          </w:tcPr>
          <w:p w14:paraId="119FFABE" w14:textId="2E814B52" w:rsidR="00F03B19" w:rsidRDefault="00F03B19" w:rsidP="00F03B19">
            <w:pPr>
              <w:pStyle w:val="afc"/>
            </w:pPr>
            <w:r>
              <w:rPr>
                <w:rFonts w:hAnsi="宋体" w:hint="eastAsia"/>
                <w:noProof/>
              </w:rPr>
              <w:t>管子受压失稳当量长度</w:t>
            </w:r>
          </w:p>
        </w:tc>
        <w:tc>
          <w:tcPr>
            <w:tcW w:w="709" w:type="dxa"/>
            <w:tcBorders>
              <w:bottom w:val="single" w:sz="4" w:space="0" w:color="auto"/>
            </w:tcBorders>
            <w:vAlign w:val="center"/>
          </w:tcPr>
          <w:p w14:paraId="4163113B" w14:textId="31334841" w:rsidR="00F03B19" w:rsidRPr="003D5E6E" w:rsidRDefault="00F03B19" w:rsidP="00F03B19">
            <w:pPr>
              <w:pStyle w:val="afc"/>
              <w:rPr>
                <w:i/>
                <w:iCs/>
              </w:rPr>
            </w:pPr>
            <w:r>
              <w:rPr>
                <w:rFonts w:hAnsi="宋体" w:hint="eastAsia"/>
                <w:i/>
                <w:iCs/>
                <w:noProof/>
              </w:rPr>
              <w:t>l</w:t>
            </w:r>
            <w:r>
              <w:rPr>
                <w:rFonts w:hAnsi="宋体" w:hint="eastAsia"/>
                <w:i/>
                <w:iCs/>
                <w:noProof/>
                <w:vertAlign w:val="subscript"/>
              </w:rPr>
              <w:t>cr</w:t>
            </w:r>
          </w:p>
        </w:tc>
        <w:tc>
          <w:tcPr>
            <w:tcW w:w="2126" w:type="dxa"/>
            <w:tcBorders>
              <w:bottom w:val="single" w:sz="4" w:space="0" w:color="auto"/>
            </w:tcBorders>
          </w:tcPr>
          <w:p w14:paraId="1098E5D8" w14:textId="0884654F" w:rsidR="00F03B19" w:rsidRPr="00813681" w:rsidRDefault="00F03B19" w:rsidP="00F03B19">
            <w:pPr>
              <w:pStyle w:val="afc"/>
            </w:pPr>
            <w:r w:rsidRPr="002E766C">
              <w:t>1200</w:t>
            </w:r>
          </w:p>
        </w:tc>
        <w:tc>
          <w:tcPr>
            <w:tcW w:w="1554" w:type="dxa"/>
            <w:tcBorders>
              <w:bottom w:val="single" w:sz="4" w:space="0" w:color="auto"/>
            </w:tcBorders>
          </w:tcPr>
          <w:p w14:paraId="54B6480A" w14:textId="5A2F3FE5" w:rsidR="00F03B19" w:rsidRDefault="00F03B19" w:rsidP="00F03B19">
            <w:pPr>
              <w:pStyle w:val="afc"/>
            </w:pPr>
            <w:r w:rsidRPr="002E766C">
              <w:t>mm</w:t>
            </w:r>
          </w:p>
        </w:tc>
        <w:tc>
          <w:tcPr>
            <w:tcW w:w="2262" w:type="dxa"/>
            <w:tcBorders>
              <w:bottom w:val="single" w:sz="4" w:space="0" w:color="auto"/>
            </w:tcBorders>
            <w:vAlign w:val="center"/>
          </w:tcPr>
          <w:p w14:paraId="6FF686CA" w14:textId="34CF2889" w:rsidR="00F03B19" w:rsidRDefault="00F03B19" w:rsidP="00F03B19">
            <w:pPr>
              <w:pStyle w:val="afc"/>
            </w:pPr>
          </w:p>
        </w:tc>
      </w:tr>
    </w:tbl>
    <w:p w14:paraId="47C4E831" w14:textId="561EAD85" w:rsidR="0006024B" w:rsidRDefault="0006024B" w:rsidP="0006024B">
      <w:pPr>
        <w:pStyle w:val="ab"/>
      </w:pPr>
      <w:r>
        <w:rPr>
          <w:rFonts w:hint="eastAsia"/>
        </w:rPr>
        <w:t>（</w:t>
      </w:r>
      <w:r>
        <w:rPr>
          <w:rFonts w:hint="eastAsia"/>
        </w:rPr>
        <w:t>2</w:t>
      </w:r>
      <w:r>
        <w:rPr>
          <w:rFonts w:hint="eastAsia"/>
        </w:rPr>
        <w:t>）</w:t>
      </w:r>
      <w:r w:rsidR="00B22C96">
        <w:rPr>
          <w:rFonts w:hint="eastAsia"/>
        </w:rPr>
        <w:t>管板、换热管校核</w:t>
      </w:r>
    </w:p>
    <w:p w14:paraId="4CBD8A30" w14:textId="4BECE172" w:rsidR="0023414E" w:rsidRDefault="0006024B" w:rsidP="0023414E">
      <w:pPr>
        <w:pStyle w:val="ab"/>
        <w:rPr>
          <w:rFonts w:ascii="宋体" w:cs="宋体"/>
          <w:kern w:val="0"/>
          <w:lang w:val="zh-CN"/>
        </w:rPr>
      </w:pPr>
      <w:r>
        <w:rPr>
          <w:rFonts w:hint="eastAsia"/>
        </w:rPr>
        <w:t>通过</w:t>
      </w:r>
      <w:r>
        <w:rPr>
          <w:rFonts w:hint="eastAsia"/>
        </w:rPr>
        <w:t>S</w:t>
      </w:r>
      <w:r>
        <w:t>W6</w:t>
      </w:r>
      <w:r>
        <w:rPr>
          <w:rFonts w:hint="eastAsia"/>
        </w:rPr>
        <w:t>-2011</w:t>
      </w:r>
      <w:r>
        <w:rPr>
          <w:rFonts w:hint="eastAsia"/>
        </w:rPr>
        <w:t>进行</w:t>
      </w:r>
      <w:r w:rsidR="0023414E">
        <w:rPr>
          <w:rFonts w:hint="eastAsia"/>
        </w:rPr>
        <w:t>管板和换热管</w:t>
      </w:r>
      <w:r>
        <w:rPr>
          <w:rFonts w:hint="eastAsia"/>
        </w:rPr>
        <w:t>校核，</w:t>
      </w:r>
      <w:r w:rsidR="0023414E">
        <w:rPr>
          <w:rFonts w:hint="eastAsia"/>
        </w:rPr>
        <w:t>管板</w:t>
      </w:r>
      <w:r>
        <w:rPr>
          <w:rFonts w:hint="eastAsia"/>
        </w:rPr>
        <w:t>应力校核合格</w:t>
      </w:r>
      <w:r w:rsidR="0023414E">
        <w:rPr>
          <w:rFonts w:hint="eastAsia"/>
        </w:rPr>
        <w:t>，管板名义厚度</w:t>
      </w:r>
      <w:r w:rsidR="0023414E">
        <w:rPr>
          <w:rFonts w:hint="eastAsia"/>
        </w:rPr>
        <w:t>80</w:t>
      </w:r>
      <w:r w:rsidR="0023414E">
        <w:t>mm</w:t>
      </w:r>
      <w:r>
        <w:rPr>
          <w:rFonts w:hint="eastAsia"/>
        </w:rPr>
        <w:t>，</w:t>
      </w:r>
      <w:r w:rsidR="0023414E">
        <w:rPr>
          <w:rFonts w:hint="eastAsia"/>
        </w:rPr>
        <w:t>换</w:t>
      </w:r>
      <w:r w:rsidR="0023414E">
        <w:rPr>
          <w:rFonts w:ascii="宋体" w:cs="宋体" w:hint="eastAsia"/>
          <w:kern w:val="0"/>
          <w:lang w:val="zh-CN"/>
        </w:rPr>
        <w:t>热管内压、外压、壳程压力试验外压计算合格。</w:t>
      </w:r>
    </w:p>
    <w:p w14:paraId="3B75F3AD" w14:textId="4CF9F0EB" w:rsidR="00B1598F" w:rsidRDefault="00071067" w:rsidP="00071067">
      <w:pPr>
        <w:pStyle w:val="2"/>
      </w:pPr>
      <w:bookmarkStart w:id="29" w:name="_Toc38116331"/>
      <w:r>
        <w:rPr>
          <w:rFonts w:hint="eastAsia"/>
        </w:rPr>
        <w:t>3.2</w:t>
      </w:r>
      <w:r>
        <w:t xml:space="preserve">  MVR</w:t>
      </w:r>
      <w:r>
        <w:rPr>
          <w:rFonts w:hint="eastAsia"/>
        </w:rPr>
        <w:t>分离室强度设计</w:t>
      </w:r>
      <w:bookmarkEnd w:id="29"/>
    </w:p>
    <w:p w14:paraId="4B47C33D" w14:textId="6683402E" w:rsidR="00B1598F" w:rsidRDefault="00071067" w:rsidP="00071067">
      <w:pPr>
        <w:pStyle w:val="3"/>
      </w:pPr>
      <w:r>
        <w:rPr>
          <w:rFonts w:hint="eastAsia"/>
        </w:rPr>
        <w:t>3.2.1</w:t>
      </w:r>
      <w:r>
        <w:t xml:space="preserve">  </w:t>
      </w:r>
      <w:r>
        <w:rPr>
          <w:rFonts w:hint="eastAsia"/>
        </w:rPr>
        <w:t>筒体</w:t>
      </w:r>
    </w:p>
    <w:p w14:paraId="2A158DF5" w14:textId="544C3216" w:rsidR="006B0F5C" w:rsidRDefault="0056068A" w:rsidP="006B0F5C">
      <w:pPr>
        <w:pStyle w:val="ab"/>
      </w:pPr>
      <w:r>
        <w:rPr>
          <w:rFonts w:hint="eastAsia"/>
        </w:rPr>
        <w:t>（</w:t>
      </w:r>
      <w:r w:rsidR="006B0F5C">
        <w:rPr>
          <w:rFonts w:hint="eastAsia"/>
        </w:rPr>
        <w:t>1</w:t>
      </w:r>
      <w:r w:rsidR="006B0F5C">
        <w:rPr>
          <w:rFonts w:hint="eastAsia"/>
        </w:rPr>
        <w:t>）计算条件确定</w:t>
      </w:r>
    </w:p>
    <w:p w14:paraId="17F3B624" w14:textId="01FE6383" w:rsidR="006B0F5C" w:rsidRDefault="006B0F5C" w:rsidP="006B0F5C">
      <w:pPr>
        <w:pStyle w:val="ab"/>
      </w:pPr>
      <w:r>
        <w:rPr>
          <w:rFonts w:hint="eastAsia"/>
        </w:rPr>
        <w:t>计算条件见表</w:t>
      </w:r>
      <w:r>
        <w:rPr>
          <w:rFonts w:hint="eastAsia"/>
        </w:rPr>
        <w:t>17</w:t>
      </w:r>
      <w:r>
        <w:rPr>
          <w:rFonts w:hint="eastAsia"/>
        </w:rPr>
        <w:t>，其中，外压容器不设置安全阀，设计压力取</w:t>
      </w:r>
      <w:r>
        <w:rPr>
          <w:rFonts w:hint="eastAsia"/>
        </w:rPr>
        <w:t>0.1</w:t>
      </w:r>
      <w:r>
        <w:t>MP</w:t>
      </w:r>
      <w:r>
        <w:rPr>
          <w:rFonts w:hint="eastAsia"/>
        </w:rPr>
        <w:t>a</w:t>
      </w:r>
      <w:r>
        <w:rPr>
          <w:rFonts w:hint="eastAsia"/>
        </w:rPr>
        <w:t>；液柱静压力较小，且在外压容器中抵消一部分外压，因此在确定计算压力时不考虑；设计温度不低于</w:t>
      </w:r>
      <w:r w:rsidRPr="006A68F2">
        <w:rPr>
          <w:rFonts w:hint="eastAsia"/>
        </w:rPr>
        <w:t>元件金属在工作状态可能达到的最高温度</w:t>
      </w:r>
      <w:r>
        <w:rPr>
          <w:rFonts w:hint="eastAsia"/>
        </w:rPr>
        <w:t>；</w:t>
      </w:r>
      <w:r w:rsidR="002647D9">
        <w:rPr>
          <w:rFonts w:hint="eastAsia"/>
        </w:rPr>
        <w:t>采用复合钢板，覆材厚度</w:t>
      </w:r>
      <w:r w:rsidR="002647D9">
        <w:rPr>
          <w:rFonts w:hint="eastAsia"/>
        </w:rPr>
        <w:t>3</w:t>
      </w:r>
      <w:r w:rsidR="002647D9">
        <w:t>mm</w:t>
      </w:r>
      <w:r w:rsidR="002647D9">
        <w:rPr>
          <w:rFonts w:hint="eastAsia"/>
        </w:rPr>
        <w:t>，同加热室管箱材料；</w:t>
      </w:r>
      <w:r>
        <w:rPr>
          <w:rFonts w:hint="eastAsia"/>
        </w:rPr>
        <w:t>相关金属材料力学性能参数查询自</w:t>
      </w:r>
      <w:r w:rsidRPr="00C07777">
        <w:t>GB 150.</w:t>
      </w:r>
      <w:r>
        <w:t>2</w:t>
      </w:r>
      <w:r w:rsidRPr="00C07777">
        <w:t>-2011</w:t>
      </w:r>
      <w:r>
        <w:rPr>
          <w:rFonts w:hint="eastAsia"/>
        </w:rPr>
        <w:t>，板材负偏差查询自</w:t>
      </w:r>
      <w:r>
        <w:rPr>
          <w:rFonts w:hint="eastAsia"/>
        </w:rPr>
        <w:t>G</w:t>
      </w:r>
      <w:r>
        <w:t>B/T 24511-2017</w:t>
      </w:r>
      <w:r>
        <w:rPr>
          <w:rFonts w:hint="eastAsia"/>
        </w:rPr>
        <w:t>；</w:t>
      </w:r>
      <w:r w:rsidRPr="00C931D6">
        <w:rPr>
          <w:rFonts w:hint="eastAsia"/>
        </w:rPr>
        <w:t>双面焊对接接头和相当于双面焊的</w:t>
      </w:r>
      <w:r>
        <w:rPr>
          <w:rFonts w:hint="eastAsia"/>
        </w:rPr>
        <w:t>全焊透对接接头全部无损检测，取</w:t>
      </w:r>
      <w:r w:rsidRPr="003D5E6E">
        <w:rPr>
          <w:i/>
          <w:iCs/>
        </w:rPr>
        <w:sym w:font="Symbol" w:char="F066"/>
      </w:r>
      <w:r>
        <w:rPr>
          <w:i/>
          <w:iCs/>
        </w:rPr>
        <w:t xml:space="preserve"> </w:t>
      </w:r>
      <w:r w:rsidRPr="00C931D6">
        <w:rPr>
          <w:rFonts w:hint="eastAsia"/>
        </w:rPr>
        <w:t>=1.0</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6B0F5C" w14:paraId="2613B63A" w14:textId="77777777" w:rsidTr="00800926">
        <w:tc>
          <w:tcPr>
            <w:tcW w:w="9628" w:type="dxa"/>
            <w:gridSpan w:val="5"/>
            <w:tcBorders>
              <w:bottom w:val="single" w:sz="4" w:space="0" w:color="auto"/>
            </w:tcBorders>
          </w:tcPr>
          <w:p w14:paraId="7B9F3726" w14:textId="33124005" w:rsidR="006B0F5C" w:rsidRPr="00355180" w:rsidRDefault="006B0F5C" w:rsidP="00800926">
            <w:pPr>
              <w:pStyle w:val="afc"/>
              <w:rPr>
                <w:b/>
                <w:bCs/>
              </w:rPr>
            </w:pPr>
            <w:r w:rsidRPr="00355180">
              <w:rPr>
                <w:rFonts w:hint="eastAsia"/>
                <w:b/>
                <w:bCs/>
              </w:rPr>
              <w:t>表</w:t>
            </w:r>
            <w:r>
              <w:rPr>
                <w:rFonts w:hint="eastAsia"/>
                <w:b/>
                <w:bCs/>
              </w:rPr>
              <w:t>17</w:t>
            </w:r>
            <w:r w:rsidRPr="00355180">
              <w:rPr>
                <w:b/>
                <w:bCs/>
              </w:rPr>
              <w:t xml:space="preserve"> MVR</w:t>
            </w:r>
            <w:r>
              <w:rPr>
                <w:rFonts w:hint="eastAsia"/>
                <w:b/>
                <w:bCs/>
              </w:rPr>
              <w:t>分离室</w:t>
            </w:r>
            <w:r w:rsidRPr="00355180">
              <w:rPr>
                <w:rFonts w:hint="eastAsia"/>
                <w:b/>
                <w:bCs/>
              </w:rPr>
              <w:t>筒体计算条件</w:t>
            </w:r>
            <w:r>
              <w:rPr>
                <w:rFonts w:hint="eastAsia"/>
                <w:b/>
                <w:bCs/>
              </w:rPr>
              <w:t>表</w:t>
            </w:r>
          </w:p>
        </w:tc>
      </w:tr>
      <w:tr w:rsidR="006B0F5C" w14:paraId="0E1F6641" w14:textId="77777777" w:rsidTr="00800926">
        <w:tc>
          <w:tcPr>
            <w:tcW w:w="2547" w:type="dxa"/>
            <w:tcBorders>
              <w:top w:val="single" w:sz="4" w:space="0" w:color="auto"/>
              <w:bottom w:val="single" w:sz="4" w:space="0" w:color="auto"/>
            </w:tcBorders>
          </w:tcPr>
          <w:p w14:paraId="5D4287A4" w14:textId="77777777" w:rsidR="006B0F5C" w:rsidRDefault="006B0F5C" w:rsidP="00800926">
            <w:pPr>
              <w:pStyle w:val="afc"/>
            </w:pPr>
            <w:r>
              <w:rPr>
                <w:rFonts w:hint="eastAsia"/>
              </w:rPr>
              <w:t>项目</w:t>
            </w:r>
          </w:p>
        </w:tc>
        <w:tc>
          <w:tcPr>
            <w:tcW w:w="1303" w:type="dxa"/>
            <w:tcBorders>
              <w:top w:val="single" w:sz="4" w:space="0" w:color="auto"/>
              <w:bottom w:val="single" w:sz="4" w:space="0" w:color="auto"/>
            </w:tcBorders>
          </w:tcPr>
          <w:p w14:paraId="5C5A7DBC" w14:textId="77777777" w:rsidR="006B0F5C" w:rsidRDefault="006B0F5C" w:rsidP="00800926">
            <w:pPr>
              <w:pStyle w:val="afc"/>
            </w:pPr>
            <w:r>
              <w:rPr>
                <w:rFonts w:hint="eastAsia"/>
              </w:rPr>
              <w:t>符号</w:t>
            </w:r>
          </w:p>
        </w:tc>
        <w:tc>
          <w:tcPr>
            <w:tcW w:w="2099" w:type="dxa"/>
            <w:tcBorders>
              <w:top w:val="single" w:sz="4" w:space="0" w:color="auto"/>
              <w:bottom w:val="single" w:sz="4" w:space="0" w:color="auto"/>
            </w:tcBorders>
          </w:tcPr>
          <w:p w14:paraId="1696895D" w14:textId="77777777" w:rsidR="006B0F5C" w:rsidRDefault="006B0F5C" w:rsidP="0080092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28207620" w14:textId="77777777" w:rsidR="006B0F5C" w:rsidRDefault="006B0F5C" w:rsidP="00800926">
            <w:pPr>
              <w:pStyle w:val="afc"/>
            </w:pPr>
            <w:r>
              <w:rPr>
                <w:rFonts w:hint="eastAsia"/>
              </w:rPr>
              <w:t>单位</w:t>
            </w:r>
          </w:p>
        </w:tc>
        <w:tc>
          <w:tcPr>
            <w:tcW w:w="2262" w:type="dxa"/>
            <w:tcBorders>
              <w:top w:val="single" w:sz="4" w:space="0" w:color="auto"/>
              <w:bottom w:val="single" w:sz="4" w:space="0" w:color="auto"/>
            </w:tcBorders>
          </w:tcPr>
          <w:p w14:paraId="00606C17" w14:textId="77777777" w:rsidR="006B0F5C" w:rsidRDefault="006B0F5C" w:rsidP="00800926">
            <w:pPr>
              <w:pStyle w:val="afc"/>
            </w:pPr>
            <w:r>
              <w:rPr>
                <w:rFonts w:hint="eastAsia"/>
              </w:rPr>
              <w:t>备注</w:t>
            </w:r>
          </w:p>
        </w:tc>
      </w:tr>
      <w:tr w:rsidR="006B0F5C" w14:paraId="519E5437" w14:textId="77777777" w:rsidTr="00800926">
        <w:tc>
          <w:tcPr>
            <w:tcW w:w="2547" w:type="dxa"/>
            <w:tcBorders>
              <w:top w:val="single" w:sz="4" w:space="0" w:color="auto"/>
            </w:tcBorders>
          </w:tcPr>
          <w:p w14:paraId="65A2926C" w14:textId="77777777" w:rsidR="006B0F5C" w:rsidRDefault="006B0F5C" w:rsidP="00800926">
            <w:pPr>
              <w:pStyle w:val="afc"/>
            </w:pPr>
            <w:r>
              <w:rPr>
                <w:rFonts w:hAnsi="宋体" w:hint="eastAsia"/>
              </w:rPr>
              <w:t>计算所依据标准</w:t>
            </w:r>
          </w:p>
        </w:tc>
        <w:tc>
          <w:tcPr>
            <w:tcW w:w="1303" w:type="dxa"/>
            <w:tcBorders>
              <w:top w:val="single" w:sz="4" w:space="0" w:color="auto"/>
            </w:tcBorders>
          </w:tcPr>
          <w:p w14:paraId="28D81408" w14:textId="77777777" w:rsidR="006B0F5C" w:rsidRPr="004D7B11" w:rsidRDefault="006B0F5C" w:rsidP="00800926">
            <w:pPr>
              <w:pStyle w:val="afc"/>
              <w:rPr>
                <w:rFonts w:ascii="宋体" w:hAnsi="宋体"/>
              </w:rPr>
            </w:pPr>
          </w:p>
        </w:tc>
        <w:tc>
          <w:tcPr>
            <w:tcW w:w="2099" w:type="dxa"/>
            <w:tcBorders>
              <w:top w:val="single" w:sz="4" w:space="0" w:color="auto"/>
            </w:tcBorders>
          </w:tcPr>
          <w:p w14:paraId="048537F3" w14:textId="77777777" w:rsidR="006B0F5C" w:rsidRDefault="006B0F5C" w:rsidP="00800926">
            <w:pPr>
              <w:pStyle w:val="afc"/>
            </w:pPr>
            <w:r w:rsidRPr="00C07777">
              <w:t>GB 150.3-2011</w:t>
            </w:r>
          </w:p>
        </w:tc>
        <w:tc>
          <w:tcPr>
            <w:tcW w:w="1417" w:type="dxa"/>
            <w:tcBorders>
              <w:top w:val="single" w:sz="4" w:space="0" w:color="auto"/>
            </w:tcBorders>
          </w:tcPr>
          <w:p w14:paraId="05C00BDF" w14:textId="77777777" w:rsidR="006B0F5C" w:rsidRDefault="006B0F5C" w:rsidP="00800926">
            <w:pPr>
              <w:pStyle w:val="afc"/>
            </w:pPr>
          </w:p>
        </w:tc>
        <w:tc>
          <w:tcPr>
            <w:tcW w:w="2262" w:type="dxa"/>
            <w:tcBorders>
              <w:top w:val="single" w:sz="4" w:space="0" w:color="auto"/>
            </w:tcBorders>
          </w:tcPr>
          <w:p w14:paraId="33940C08" w14:textId="77777777" w:rsidR="006B0F5C" w:rsidRDefault="006B0F5C" w:rsidP="00800926">
            <w:pPr>
              <w:pStyle w:val="afc"/>
            </w:pPr>
          </w:p>
        </w:tc>
      </w:tr>
      <w:tr w:rsidR="006B0F5C" w14:paraId="3C6EA873" w14:textId="77777777" w:rsidTr="00800926">
        <w:tc>
          <w:tcPr>
            <w:tcW w:w="2547" w:type="dxa"/>
          </w:tcPr>
          <w:p w14:paraId="42119C7E" w14:textId="77777777" w:rsidR="006B0F5C" w:rsidRDefault="006B0F5C" w:rsidP="00800926">
            <w:pPr>
              <w:pStyle w:val="afc"/>
            </w:pPr>
            <w:r>
              <w:rPr>
                <w:rFonts w:hint="eastAsia"/>
              </w:rPr>
              <w:t>设计压力</w:t>
            </w:r>
          </w:p>
        </w:tc>
        <w:tc>
          <w:tcPr>
            <w:tcW w:w="1303" w:type="dxa"/>
          </w:tcPr>
          <w:p w14:paraId="38AD77CC" w14:textId="77777777" w:rsidR="006B0F5C" w:rsidRPr="004D7B11" w:rsidRDefault="006B0F5C" w:rsidP="00800926">
            <w:pPr>
              <w:pStyle w:val="afc"/>
              <w:rPr>
                <w:rFonts w:ascii="宋体" w:hAnsi="宋体"/>
              </w:rPr>
            </w:pPr>
            <w:r w:rsidRPr="004D7B11">
              <w:rPr>
                <w:rFonts w:ascii="宋体" w:hAnsi="宋体"/>
                <w:i/>
                <w:iCs/>
              </w:rPr>
              <w:t>p</w:t>
            </w:r>
          </w:p>
        </w:tc>
        <w:tc>
          <w:tcPr>
            <w:tcW w:w="2099" w:type="dxa"/>
          </w:tcPr>
          <w:p w14:paraId="71D9A7C5" w14:textId="77777777" w:rsidR="006B0F5C" w:rsidRDefault="006B0F5C" w:rsidP="00800926">
            <w:pPr>
              <w:pStyle w:val="afc"/>
            </w:pPr>
            <w:r>
              <w:rPr>
                <w:rFonts w:hint="eastAsia"/>
              </w:rPr>
              <w:t>-0.1</w:t>
            </w:r>
          </w:p>
        </w:tc>
        <w:tc>
          <w:tcPr>
            <w:tcW w:w="1417" w:type="dxa"/>
          </w:tcPr>
          <w:p w14:paraId="46062887" w14:textId="77777777" w:rsidR="006B0F5C" w:rsidRDefault="006B0F5C" w:rsidP="00800926">
            <w:pPr>
              <w:pStyle w:val="afc"/>
            </w:pPr>
            <w:r>
              <w:rPr>
                <w:rFonts w:hint="eastAsia"/>
              </w:rPr>
              <w:t>M</w:t>
            </w:r>
            <w:r>
              <w:t>Pa</w:t>
            </w:r>
          </w:p>
        </w:tc>
        <w:tc>
          <w:tcPr>
            <w:tcW w:w="2262" w:type="dxa"/>
          </w:tcPr>
          <w:p w14:paraId="754D9589" w14:textId="77777777" w:rsidR="006B0F5C" w:rsidRDefault="006B0F5C" w:rsidP="00800926">
            <w:pPr>
              <w:pStyle w:val="afc"/>
            </w:pPr>
          </w:p>
        </w:tc>
      </w:tr>
      <w:tr w:rsidR="006B0F5C" w14:paraId="5A5037E3" w14:textId="77777777" w:rsidTr="00800926">
        <w:tc>
          <w:tcPr>
            <w:tcW w:w="2547" w:type="dxa"/>
          </w:tcPr>
          <w:p w14:paraId="7C410B08" w14:textId="77777777" w:rsidR="006B0F5C" w:rsidRDefault="006B0F5C" w:rsidP="00800926">
            <w:pPr>
              <w:pStyle w:val="afc"/>
            </w:pPr>
            <w:r>
              <w:rPr>
                <w:rFonts w:hint="eastAsia"/>
              </w:rPr>
              <w:t>计算压力</w:t>
            </w:r>
          </w:p>
        </w:tc>
        <w:tc>
          <w:tcPr>
            <w:tcW w:w="1303" w:type="dxa"/>
          </w:tcPr>
          <w:p w14:paraId="66512824" w14:textId="77777777" w:rsidR="006B0F5C" w:rsidRPr="004D7B11" w:rsidRDefault="006B0F5C" w:rsidP="0080092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527DDF31" w14:textId="77777777" w:rsidR="006B0F5C" w:rsidRDefault="006B0F5C" w:rsidP="00800926">
            <w:pPr>
              <w:pStyle w:val="afc"/>
            </w:pPr>
            <w:r>
              <w:rPr>
                <w:rFonts w:hint="eastAsia"/>
              </w:rPr>
              <w:t>-</w:t>
            </w:r>
            <w:r>
              <w:t>0.1</w:t>
            </w:r>
          </w:p>
        </w:tc>
        <w:tc>
          <w:tcPr>
            <w:tcW w:w="1417" w:type="dxa"/>
          </w:tcPr>
          <w:p w14:paraId="41E84D24" w14:textId="77777777" w:rsidR="006B0F5C" w:rsidRDefault="006B0F5C" w:rsidP="00800926">
            <w:pPr>
              <w:pStyle w:val="afc"/>
            </w:pPr>
            <w:r>
              <w:rPr>
                <w:rFonts w:hint="eastAsia"/>
              </w:rPr>
              <w:t>M</w:t>
            </w:r>
            <w:r>
              <w:t>Pa</w:t>
            </w:r>
          </w:p>
        </w:tc>
        <w:tc>
          <w:tcPr>
            <w:tcW w:w="2262" w:type="dxa"/>
          </w:tcPr>
          <w:p w14:paraId="07E43EF7" w14:textId="77777777" w:rsidR="006B0F5C" w:rsidRDefault="006B0F5C" w:rsidP="00800926">
            <w:pPr>
              <w:pStyle w:val="afc"/>
            </w:pPr>
            <w:r>
              <w:rPr>
                <w:rFonts w:hint="eastAsia"/>
              </w:rPr>
              <w:t>不考虑液柱静压力</w:t>
            </w:r>
          </w:p>
        </w:tc>
      </w:tr>
      <w:tr w:rsidR="006B0F5C" w14:paraId="152BC775" w14:textId="77777777" w:rsidTr="00800926">
        <w:tc>
          <w:tcPr>
            <w:tcW w:w="2547" w:type="dxa"/>
          </w:tcPr>
          <w:p w14:paraId="527CD51B" w14:textId="77777777" w:rsidR="006B0F5C" w:rsidRDefault="006B0F5C" w:rsidP="00800926">
            <w:pPr>
              <w:pStyle w:val="afc"/>
            </w:pPr>
            <w:r>
              <w:rPr>
                <w:rFonts w:hint="eastAsia"/>
              </w:rPr>
              <w:t>设计温度</w:t>
            </w:r>
          </w:p>
        </w:tc>
        <w:tc>
          <w:tcPr>
            <w:tcW w:w="1303" w:type="dxa"/>
          </w:tcPr>
          <w:p w14:paraId="1A085E41" w14:textId="77777777" w:rsidR="006B0F5C" w:rsidRPr="004D7B11" w:rsidRDefault="006B0F5C" w:rsidP="00800926">
            <w:pPr>
              <w:pStyle w:val="afc"/>
              <w:rPr>
                <w:rFonts w:ascii="宋体" w:hAnsi="宋体"/>
              </w:rPr>
            </w:pPr>
            <w:r w:rsidRPr="004D7B11">
              <w:rPr>
                <w:rFonts w:ascii="宋体" w:hAnsi="宋体"/>
                <w:i/>
                <w:iCs/>
              </w:rPr>
              <w:t>t</w:t>
            </w:r>
          </w:p>
        </w:tc>
        <w:tc>
          <w:tcPr>
            <w:tcW w:w="2099" w:type="dxa"/>
          </w:tcPr>
          <w:p w14:paraId="4E14973D" w14:textId="2189FDF1" w:rsidR="006B0F5C" w:rsidRDefault="000874E4" w:rsidP="00800926">
            <w:pPr>
              <w:pStyle w:val="afc"/>
            </w:pPr>
            <w:r>
              <w:rPr>
                <w:rFonts w:hint="eastAsia"/>
              </w:rPr>
              <w:t>110</w:t>
            </w:r>
          </w:p>
        </w:tc>
        <w:tc>
          <w:tcPr>
            <w:tcW w:w="1417" w:type="dxa"/>
          </w:tcPr>
          <w:p w14:paraId="06FADEC6" w14:textId="77777777" w:rsidR="006B0F5C" w:rsidRDefault="006B0F5C" w:rsidP="00800926">
            <w:pPr>
              <w:pStyle w:val="afc"/>
            </w:pPr>
            <w:r>
              <w:rPr>
                <w:rFonts w:hint="eastAsia"/>
              </w:rPr>
              <w:t>℃</w:t>
            </w:r>
          </w:p>
        </w:tc>
        <w:tc>
          <w:tcPr>
            <w:tcW w:w="2262" w:type="dxa"/>
          </w:tcPr>
          <w:p w14:paraId="6140FCB6" w14:textId="77777777" w:rsidR="006B0F5C" w:rsidRDefault="006B0F5C" w:rsidP="00800926">
            <w:pPr>
              <w:pStyle w:val="afc"/>
            </w:pPr>
          </w:p>
        </w:tc>
      </w:tr>
      <w:tr w:rsidR="006B0F5C" w14:paraId="3DD65BEF" w14:textId="77777777" w:rsidTr="00800926">
        <w:tc>
          <w:tcPr>
            <w:tcW w:w="2547" w:type="dxa"/>
          </w:tcPr>
          <w:p w14:paraId="4B8F9836" w14:textId="77777777" w:rsidR="006B0F5C" w:rsidRDefault="006B0F5C" w:rsidP="00800926">
            <w:pPr>
              <w:pStyle w:val="afc"/>
            </w:pPr>
            <w:r>
              <w:rPr>
                <w:rFonts w:hint="eastAsia"/>
              </w:rPr>
              <w:t>筒体内径</w:t>
            </w:r>
          </w:p>
        </w:tc>
        <w:tc>
          <w:tcPr>
            <w:tcW w:w="1303" w:type="dxa"/>
          </w:tcPr>
          <w:p w14:paraId="5ECF3F1C" w14:textId="77777777" w:rsidR="006B0F5C" w:rsidRPr="004D7B11" w:rsidRDefault="006B0F5C" w:rsidP="0080092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4FB4F9CD" w14:textId="2E9DB1A5" w:rsidR="006B0F5C" w:rsidRDefault="005A2B53" w:rsidP="00800926">
            <w:pPr>
              <w:pStyle w:val="afc"/>
            </w:pPr>
            <w:r>
              <w:rPr>
                <w:rFonts w:hint="eastAsia"/>
              </w:rPr>
              <w:t>4200</w:t>
            </w:r>
          </w:p>
        </w:tc>
        <w:tc>
          <w:tcPr>
            <w:tcW w:w="1417" w:type="dxa"/>
          </w:tcPr>
          <w:p w14:paraId="6CE00523" w14:textId="77777777" w:rsidR="006B0F5C" w:rsidRDefault="006B0F5C" w:rsidP="00800926">
            <w:pPr>
              <w:pStyle w:val="afc"/>
            </w:pPr>
            <w:r>
              <w:rPr>
                <w:rFonts w:hint="eastAsia"/>
              </w:rPr>
              <w:t>m</w:t>
            </w:r>
            <w:r>
              <w:t>m</w:t>
            </w:r>
          </w:p>
        </w:tc>
        <w:tc>
          <w:tcPr>
            <w:tcW w:w="2262" w:type="dxa"/>
          </w:tcPr>
          <w:p w14:paraId="6931FD7C" w14:textId="77777777" w:rsidR="006B0F5C" w:rsidRDefault="006B0F5C" w:rsidP="00800926">
            <w:pPr>
              <w:pStyle w:val="afc"/>
            </w:pPr>
            <w:r>
              <w:rPr>
                <w:rFonts w:hint="eastAsia"/>
              </w:rPr>
              <w:t>结构设计已确定</w:t>
            </w:r>
          </w:p>
        </w:tc>
      </w:tr>
      <w:tr w:rsidR="006B0F5C" w14:paraId="607995C1" w14:textId="77777777" w:rsidTr="00800926">
        <w:tc>
          <w:tcPr>
            <w:tcW w:w="2547" w:type="dxa"/>
          </w:tcPr>
          <w:p w14:paraId="6391AA27" w14:textId="77777777" w:rsidR="006B0F5C" w:rsidRDefault="006B0F5C" w:rsidP="00800926">
            <w:pPr>
              <w:pStyle w:val="afc"/>
            </w:pPr>
            <w:r>
              <w:rPr>
                <w:rFonts w:hint="eastAsia"/>
              </w:rPr>
              <w:t>筒体材料</w:t>
            </w:r>
          </w:p>
        </w:tc>
        <w:tc>
          <w:tcPr>
            <w:tcW w:w="1303" w:type="dxa"/>
          </w:tcPr>
          <w:p w14:paraId="66397B33" w14:textId="77777777" w:rsidR="006B0F5C" w:rsidRPr="004D7B11" w:rsidRDefault="006B0F5C" w:rsidP="00800926">
            <w:pPr>
              <w:pStyle w:val="afc"/>
              <w:rPr>
                <w:rFonts w:ascii="宋体" w:hAnsi="宋体"/>
              </w:rPr>
            </w:pPr>
          </w:p>
        </w:tc>
        <w:tc>
          <w:tcPr>
            <w:tcW w:w="2099" w:type="dxa"/>
          </w:tcPr>
          <w:p w14:paraId="463835FC" w14:textId="5E04B3B6" w:rsidR="006B0F5C" w:rsidRPr="00813681" w:rsidRDefault="006B0F5C" w:rsidP="00800926">
            <w:pPr>
              <w:pStyle w:val="afc"/>
            </w:pPr>
            <w:r>
              <w:rPr>
                <w:rFonts w:hint="eastAsia"/>
              </w:rPr>
              <w:t>S</w:t>
            </w:r>
            <w:r w:rsidR="005A2B53">
              <w:rPr>
                <w:rFonts w:hint="eastAsia"/>
              </w:rPr>
              <w:t>22053+</w:t>
            </w:r>
            <w:r w:rsidR="005A2B53">
              <w:t>Q245R</w:t>
            </w:r>
          </w:p>
        </w:tc>
        <w:tc>
          <w:tcPr>
            <w:tcW w:w="1417" w:type="dxa"/>
          </w:tcPr>
          <w:p w14:paraId="757BD1F2" w14:textId="266E3D57" w:rsidR="006B0F5C" w:rsidRDefault="005A2B53" w:rsidP="00800926">
            <w:pPr>
              <w:pStyle w:val="afc"/>
            </w:pPr>
            <w:r>
              <w:rPr>
                <w:rFonts w:hint="eastAsia"/>
              </w:rPr>
              <w:t>复合板材</w:t>
            </w:r>
          </w:p>
        </w:tc>
        <w:tc>
          <w:tcPr>
            <w:tcW w:w="2262" w:type="dxa"/>
          </w:tcPr>
          <w:p w14:paraId="2A32231B" w14:textId="6E33FF2E" w:rsidR="006B0F5C" w:rsidRDefault="006B0F5C" w:rsidP="00800926">
            <w:pPr>
              <w:pStyle w:val="afc"/>
            </w:pPr>
          </w:p>
        </w:tc>
      </w:tr>
      <w:tr w:rsidR="006B0F5C" w14:paraId="55C6061E" w14:textId="77777777" w:rsidTr="00800926">
        <w:tc>
          <w:tcPr>
            <w:tcW w:w="2547" w:type="dxa"/>
          </w:tcPr>
          <w:p w14:paraId="3372E9E0" w14:textId="77777777" w:rsidR="006B0F5C" w:rsidRDefault="006B0F5C" w:rsidP="00800926">
            <w:pPr>
              <w:pStyle w:val="afc"/>
            </w:pPr>
            <w:r w:rsidRPr="00656ECE">
              <w:rPr>
                <w:rFonts w:hint="eastAsia"/>
              </w:rPr>
              <w:t>试验温度许用应力</w:t>
            </w:r>
          </w:p>
        </w:tc>
        <w:tc>
          <w:tcPr>
            <w:tcW w:w="1303" w:type="dxa"/>
          </w:tcPr>
          <w:p w14:paraId="5A830B44" w14:textId="77777777" w:rsidR="006B0F5C" w:rsidRPr="004D7B11" w:rsidRDefault="006B0F5C" w:rsidP="0080092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7054282F" w14:textId="41314789" w:rsidR="006B0F5C" w:rsidRPr="00813681" w:rsidRDefault="002647D9" w:rsidP="00800926">
            <w:pPr>
              <w:pStyle w:val="afc"/>
            </w:pPr>
            <w:r>
              <w:rPr>
                <w:rFonts w:hint="eastAsia"/>
              </w:rPr>
              <w:t>148.0</w:t>
            </w:r>
          </w:p>
        </w:tc>
        <w:tc>
          <w:tcPr>
            <w:tcW w:w="1417" w:type="dxa"/>
          </w:tcPr>
          <w:p w14:paraId="67969646" w14:textId="77777777" w:rsidR="006B0F5C" w:rsidRDefault="006B0F5C" w:rsidP="00800926">
            <w:pPr>
              <w:pStyle w:val="afc"/>
            </w:pPr>
            <w:r w:rsidRPr="00656ECE">
              <w:t>MPa</w:t>
            </w:r>
          </w:p>
        </w:tc>
        <w:tc>
          <w:tcPr>
            <w:tcW w:w="2262" w:type="dxa"/>
          </w:tcPr>
          <w:p w14:paraId="170FD75F" w14:textId="77777777" w:rsidR="006B0F5C" w:rsidRDefault="006B0F5C" w:rsidP="00800926">
            <w:pPr>
              <w:pStyle w:val="afc"/>
            </w:pPr>
            <w:r w:rsidRPr="00C07777">
              <w:t>GB 150.</w:t>
            </w:r>
            <w:r>
              <w:t>2</w:t>
            </w:r>
            <w:r w:rsidRPr="00C07777">
              <w:t>-2011</w:t>
            </w:r>
          </w:p>
        </w:tc>
      </w:tr>
      <w:tr w:rsidR="006B0F5C" w14:paraId="0643E0EB" w14:textId="77777777" w:rsidTr="00800926">
        <w:tc>
          <w:tcPr>
            <w:tcW w:w="2547" w:type="dxa"/>
          </w:tcPr>
          <w:p w14:paraId="28E585FD" w14:textId="77777777" w:rsidR="006B0F5C" w:rsidRDefault="006B0F5C" w:rsidP="00800926">
            <w:pPr>
              <w:pStyle w:val="afc"/>
            </w:pPr>
            <w:r w:rsidRPr="00656ECE">
              <w:rPr>
                <w:rFonts w:hint="eastAsia"/>
              </w:rPr>
              <w:t>设计温度许用应力</w:t>
            </w:r>
          </w:p>
        </w:tc>
        <w:tc>
          <w:tcPr>
            <w:tcW w:w="1303" w:type="dxa"/>
          </w:tcPr>
          <w:p w14:paraId="085213A1" w14:textId="77777777" w:rsidR="006B0F5C" w:rsidRPr="004D7B11" w:rsidRDefault="006B0F5C" w:rsidP="0080092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4FC7BD5C" w14:textId="71F7A663" w:rsidR="006B0F5C" w:rsidRPr="00813681" w:rsidRDefault="002647D9" w:rsidP="00800926">
            <w:pPr>
              <w:pStyle w:val="afc"/>
            </w:pPr>
            <w:r>
              <w:rPr>
                <w:rFonts w:hint="eastAsia"/>
              </w:rPr>
              <w:t>138.5</w:t>
            </w:r>
          </w:p>
        </w:tc>
        <w:tc>
          <w:tcPr>
            <w:tcW w:w="1417" w:type="dxa"/>
          </w:tcPr>
          <w:p w14:paraId="3CB86344" w14:textId="77777777" w:rsidR="006B0F5C" w:rsidRDefault="006B0F5C" w:rsidP="00800926">
            <w:pPr>
              <w:pStyle w:val="afc"/>
            </w:pPr>
            <w:r w:rsidRPr="00656ECE">
              <w:t>MPa</w:t>
            </w:r>
          </w:p>
        </w:tc>
        <w:tc>
          <w:tcPr>
            <w:tcW w:w="2262" w:type="dxa"/>
          </w:tcPr>
          <w:p w14:paraId="08C4F050" w14:textId="77777777" w:rsidR="006B0F5C" w:rsidRDefault="006B0F5C" w:rsidP="00800926">
            <w:pPr>
              <w:pStyle w:val="afc"/>
            </w:pPr>
            <w:r w:rsidRPr="00C07777">
              <w:t>GB 150.</w:t>
            </w:r>
            <w:r>
              <w:t>2</w:t>
            </w:r>
            <w:r w:rsidRPr="00C07777">
              <w:t>-2011</w:t>
            </w:r>
          </w:p>
        </w:tc>
      </w:tr>
      <w:tr w:rsidR="006B0F5C" w14:paraId="7C9676F9" w14:textId="77777777" w:rsidTr="00800926">
        <w:tc>
          <w:tcPr>
            <w:tcW w:w="2547" w:type="dxa"/>
          </w:tcPr>
          <w:p w14:paraId="75183F28" w14:textId="77777777" w:rsidR="006B0F5C" w:rsidRDefault="006B0F5C" w:rsidP="00800926">
            <w:pPr>
              <w:pStyle w:val="afc"/>
            </w:pPr>
            <w:r w:rsidRPr="00656ECE">
              <w:rPr>
                <w:rFonts w:hint="eastAsia"/>
              </w:rPr>
              <w:t>试验温度下屈服点</w:t>
            </w:r>
          </w:p>
        </w:tc>
        <w:tc>
          <w:tcPr>
            <w:tcW w:w="1303" w:type="dxa"/>
          </w:tcPr>
          <w:p w14:paraId="3E3BCCAE" w14:textId="77777777" w:rsidR="006B0F5C" w:rsidRPr="004D7B11" w:rsidRDefault="006B0F5C" w:rsidP="00800926">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1727FF76" w14:textId="6EBF5A53" w:rsidR="006B0F5C" w:rsidRPr="00813681" w:rsidRDefault="002647D9" w:rsidP="00800926">
            <w:pPr>
              <w:pStyle w:val="afc"/>
            </w:pPr>
            <w:r>
              <w:rPr>
                <w:rFonts w:hint="eastAsia"/>
              </w:rPr>
              <w:t>235.0</w:t>
            </w:r>
          </w:p>
        </w:tc>
        <w:tc>
          <w:tcPr>
            <w:tcW w:w="1417" w:type="dxa"/>
          </w:tcPr>
          <w:p w14:paraId="748019F2" w14:textId="77777777" w:rsidR="006B0F5C" w:rsidRDefault="006B0F5C" w:rsidP="00800926">
            <w:pPr>
              <w:pStyle w:val="afc"/>
            </w:pPr>
            <w:r w:rsidRPr="00656ECE">
              <w:rPr>
                <w:rFonts w:hint="eastAsia"/>
              </w:rPr>
              <w:t>MPa</w:t>
            </w:r>
          </w:p>
        </w:tc>
        <w:tc>
          <w:tcPr>
            <w:tcW w:w="2262" w:type="dxa"/>
          </w:tcPr>
          <w:p w14:paraId="71704F13" w14:textId="77777777" w:rsidR="006B0F5C" w:rsidRDefault="006B0F5C" w:rsidP="00800926">
            <w:pPr>
              <w:pStyle w:val="afc"/>
            </w:pPr>
            <w:r w:rsidRPr="00C07777">
              <w:t>GB 150.</w:t>
            </w:r>
            <w:r>
              <w:t>2</w:t>
            </w:r>
            <w:r w:rsidRPr="00C07777">
              <w:t>-2011</w:t>
            </w:r>
          </w:p>
        </w:tc>
      </w:tr>
      <w:tr w:rsidR="006B0F5C" w14:paraId="3091F579" w14:textId="77777777" w:rsidTr="00800926">
        <w:tc>
          <w:tcPr>
            <w:tcW w:w="2547" w:type="dxa"/>
          </w:tcPr>
          <w:p w14:paraId="335F1E07" w14:textId="77777777" w:rsidR="006B0F5C" w:rsidRDefault="006B0F5C" w:rsidP="00800926">
            <w:pPr>
              <w:pStyle w:val="afc"/>
            </w:pPr>
            <w:r w:rsidRPr="00656ECE">
              <w:rPr>
                <w:rFonts w:hint="eastAsia"/>
              </w:rPr>
              <w:t>负偏差</w:t>
            </w:r>
          </w:p>
        </w:tc>
        <w:tc>
          <w:tcPr>
            <w:tcW w:w="1303" w:type="dxa"/>
          </w:tcPr>
          <w:p w14:paraId="630FB7DA" w14:textId="77777777" w:rsidR="006B0F5C" w:rsidRPr="004D7B11" w:rsidRDefault="006B0F5C" w:rsidP="0080092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6D0D00B5" w14:textId="77777777" w:rsidR="006B0F5C" w:rsidRPr="00813681" w:rsidRDefault="006B0F5C" w:rsidP="00800926">
            <w:pPr>
              <w:pStyle w:val="afc"/>
            </w:pPr>
            <w:r w:rsidRPr="00656ECE">
              <w:rPr>
                <w:rFonts w:hint="eastAsia"/>
              </w:rPr>
              <w:t>0.3</w:t>
            </w:r>
          </w:p>
        </w:tc>
        <w:tc>
          <w:tcPr>
            <w:tcW w:w="1417" w:type="dxa"/>
          </w:tcPr>
          <w:p w14:paraId="26E109C8" w14:textId="77777777" w:rsidR="006B0F5C" w:rsidRDefault="006B0F5C" w:rsidP="00800926">
            <w:pPr>
              <w:pStyle w:val="afc"/>
            </w:pPr>
            <w:r w:rsidRPr="00656ECE">
              <w:rPr>
                <w:rFonts w:hint="eastAsia"/>
              </w:rPr>
              <w:t>mm</w:t>
            </w:r>
          </w:p>
        </w:tc>
        <w:tc>
          <w:tcPr>
            <w:tcW w:w="2262" w:type="dxa"/>
          </w:tcPr>
          <w:p w14:paraId="2240F209" w14:textId="77777777" w:rsidR="006B0F5C" w:rsidRDefault="006B0F5C" w:rsidP="00800926">
            <w:pPr>
              <w:pStyle w:val="afc"/>
            </w:pPr>
            <w:r>
              <w:rPr>
                <w:rFonts w:hint="eastAsia"/>
              </w:rPr>
              <w:t>G</w:t>
            </w:r>
            <w:r>
              <w:t>B/T 24511-2017</w:t>
            </w:r>
          </w:p>
        </w:tc>
      </w:tr>
      <w:tr w:rsidR="006B0F5C" w14:paraId="3B6F4E04" w14:textId="77777777" w:rsidTr="00800926">
        <w:tc>
          <w:tcPr>
            <w:tcW w:w="2547" w:type="dxa"/>
          </w:tcPr>
          <w:p w14:paraId="6A82F141" w14:textId="77777777" w:rsidR="006B0F5C" w:rsidRDefault="006B0F5C" w:rsidP="00800926">
            <w:pPr>
              <w:pStyle w:val="afc"/>
            </w:pPr>
            <w:r w:rsidRPr="00656ECE">
              <w:rPr>
                <w:rFonts w:hint="eastAsia"/>
              </w:rPr>
              <w:t>腐蚀裕量</w:t>
            </w:r>
          </w:p>
        </w:tc>
        <w:tc>
          <w:tcPr>
            <w:tcW w:w="1303" w:type="dxa"/>
          </w:tcPr>
          <w:p w14:paraId="3C6E43B3" w14:textId="77777777" w:rsidR="006B0F5C" w:rsidRPr="004D7B11" w:rsidRDefault="006B0F5C" w:rsidP="0080092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6D27F1E2" w14:textId="77777777" w:rsidR="006B0F5C" w:rsidRPr="00813681" w:rsidRDefault="006B0F5C" w:rsidP="00800926">
            <w:pPr>
              <w:pStyle w:val="afc"/>
            </w:pPr>
            <w:r w:rsidRPr="00656ECE">
              <w:rPr>
                <w:rFonts w:hint="eastAsia"/>
              </w:rPr>
              <w:t>0.0</w:t>
            </w:r>
          </w:p>
        </w:tc>
        <w:tc>
          <w:tcPr>
            <w:tcW w:w="1417" w:type="dxa"/>
          </w:tcPr>
          <w:p w14:paraId="30774C5C" w14:textId="77777777" w:rsidR="006B0F5C" w:rsidRDefault="006B0F5C" w:rsidP="00800926">
            <w:pPr>
              <w:pStyle w:val="afc"/>
            </w:pPr>
            <w:r w:rsidRPr="00656ECE">
              <w:rPr>
                <w:rFonts w:hint="eastAsia"/>
              </w:rPr>
              <w:t>mm</w:t>
            </w:r>
          </w:p>
        </w:tc>
        <w:tc>
          <w:tcPr>
            <w:tcW w:w="2262" w:type="dxa"/>
          </w:tcPr>
          <w:p w14:paraId="6BB93691" w14:textId="3DF90E80" w:rsidR="006B0F5C" w:rsidRDefault="006B0F5C" w:rsidP="00800926">
            <w:pPr>
              <w:pStyle w:val="afc"/>
            </w:pPr>
          </w:p>
        </w:tc>
      </w:tr>
      <w:tr w:rsidR="006B0F5C" w14:paraId="33209F87" w14:textId="77777777" w:rsidTr="00800926">
        <w:tc>
          <w:tcPr>
            <w:tcW w:w="2547" w:type="dxa"/>
            <w:tcBorders>
              <w:bottom w:val="single" w:sz="4" w:space="0" w:color="auto"/>
            </w:tcBorders>
          </w:tcPr>
          <w:p w14:paraId="3810B450" w14:textId="77777777" w:rsidR="006B0F5C" w:rsidRDefault="006B0F5C" w:rsidP="00800926">
            <w:pPr>
              <w:pStyle w:val="afc"/>
            </w:pPr>
            <w:r>
              <w:rPr>
                <w:rFonts w:hint="eastAsia"/>
              </w:rPr>
              <w:t>焊接接头系数</w:t>
            </w:r>
          </w:p>
        </w:tc>
        <w:tc>
          <w:tcPr>
            <w:tcW w:w="1303" w:type="dxa"/>
            <w:tcBorders>
              <w:bottom w:val="single" w:sz="4" w:space="0" w:color="auto"/>
            </w:tcBorders>
          </w:tcPr>
          <w:p w14:paraId="73E23820" w14:textId="77777777" w:rsidR="006B0F5C" w:rsidRPr="003D5E6E" w:rsidRDefault="006B0F5C" w:rsidP="00800926">
            <w:pPr>
              <w:pStyle w:val="afc"/>
              <w:rPr>
                <w:i/>
                <w:iCs/>
              </w:rPr>
            </w:pPr>
            <w:r w:rsidRPr="003D5E6E">
              <w:rPr>
                <w:i/>
                <w:iCs/>
              </w:rPr>
              <w:sym w:font="Symbol" w:char="F066"/>
            </w:r>
          </w:p>
        </w:tc>
        <w:tc>
          <w:tcPr>
            <w:tcW w:w="2099" w:type="dxa"/>
            <w:tcBorders>
              <w:bottom w:val="single" w:sz="4" w:space="0" w:color="auto"/>
            </w:tcBorders>
          </w:tcPr>
          <w:p w14:paraId="48902660" w14:textId="77777777" w:rsidR="006B0F5C" w:rsidRPr="00813681" w:rsidRDefault="006B0F5C" w:rsidP="00800926">
            <w:pPr>
              <w:pStyle w:val="afc"/>
            </w:pPr>
            <w:r>
              <w:rPr>
                <w:rFonts w:hint="eastAsia"/>
              </w:rPr>
              <w:t>1</w:t>
            </w:r>
          </w:p>
        </w:tc>
        <w:tc>
          <w:tcPr>
            <w:tcW w:w="1417" w:type="dxa"/>
            <w:tcBorders>
              <w:bottom w:val="single" w:sz="4" w:space="0" w:color="auto"/>
            </w:tcBorders>
          </w:tcPr>
          <w:p w14:paraId="5D1D095D" w14:textId="77777777" w:rsidR="006B0F5C" w:rsidRDefault="006B0F5C" w:rsidP="00800926">
            <w:pPr>
              <w:pStyle w:val="afc"/>
            </w:pPr>
          </w:p>
        </w:tc>
        <w:tc>
          <w:tcPr>
            <w:tcW w:w="2262" w:type="dxa"/>
            <w:tcBorders>
              <w:bottom w:val="single" w:sz="4" w:space="0" w:color="auto"/>
            </w:tcBorders>
          </w:tcPr>
          <w:p w14:paraId="3DFD227B" w14:textId="77777777" w:rsidR="006B0F5C" w:rsidRDefault="006B0F5C" w:rsidP="00800926">
            <w:pPr>
              <w:pStyle w:val="afc"/>
            </w:pPr>
          </w:p>
        </w:tc>
      </w:tr>
    </w:tbl>
    <w:p w14:paraId="0594C587" w14:textId="77777777" w:rsidR="006B0F5C" w:rsidRPr="00C3546B" w:rsidRDefault="006B0F5C" w:rsidP="006B0F5C">
      <w:pPr>
        <w:pStyle w:val="ab"/>
      </w:pPr>
      <w:r>
        <w:rPr>
          <w:rFonts w:hint="eastAsia"/>
        </w:rPr>
        <w:t>（</w:t>
      </w:r>
      <w:r>
        <w:rPr>
          <w:rFonts w:hint="eastAsia"/>
        </w:rPr>
        <w:t>2</w:t>
      </w:r>
      <w:r>
        <w:rPr>
          <w:rFonts w:hint="eastAsia"/>
        </w:rPr>
        <w:t>）圆筒厚度及稳定性校核</w:t>
      </w:r>
    </w:p>
    <w:p w14:paraId="376A8A76" w14:textId="77777777" w:rsidR="006B0F5C" w:rsidRDefault="006B0F5C" w:rsidP="006B0F5C">
      <w:pPr>
        <w:pStyle w:val="ab"/>
      </w:pPr>
      <w:r>
        <w:rPr>
          <w:rFonts w:hint="eastAsia"/>
        </w:rPr>
        <w:t>①确定筒体厚度</w:t>
      </w:r>
    </w:p>
    <w:p w14:paraId="0D4E901C" w14:textId="7BE39AA4" w:rsidR="006B0F5C" w:rsidRDefault="006B0F5C" w:rsidP="006B0F5C">
      <w:pPr>
        <w:pStyle w:val="ab"/>
      </w:pPr>
      <w:r>
        <w:rPr>
          <w:rFonts w:hint="eastAsia"/>
        </w:rPr>
        <w:t>根据</w:t>
      </w:r>
      <w:r w:rsidRPr="00482103">
        <w:rPr>
          <w:rFonts w:hint="eastAsia"/>
        </w:rPr>
        <w:t>GB/T</w:t>
      </w:r>
      <w:r>
        <w:t xml:space="preserve"> </w:t>
      </w:r>
      <w:r w:rsidRPr="00482103">
        <w:rPr>
          <w:rFonts w:hint="eastAsia"/>
        </w:rPr>
        <w:t>151-2014</w:t>
      </w:r>
      <w:r w:rsidRPr="00482103">
        <w:rPr>
          <w:rFonts w:hint="eastAsia"/>
        </w:rPr>
        <w:t>中规定</w:t>
      </w:r>
      <w:r>
        <w:rPr>
          <w:rFonts w:hint="eastAsia"/>
        </w:rPr>
        <w:t>，</w:t>
      </w:r>
      <w:r>
        <w:rPr>
          <w:rFonts w:hint="eastAsia"/>
        </w:rPr>
        <w:t>D</w:t>
      </w:r>
      <w:r>
        <w:t>N</w:t>
      </w:r>
      <w:r w:rsidR="002647D9">
        <w:rPr>
          <w:rFonts w:hint="eastAsia"/>
        </w:rPr>
        <w:t>4200</w:t>
      </w:r>
      <w:r>
        <w:rPr>
          <w:rFonts w:hint="eastAsia"/>
        </w:rPr>
        <w:t>的高合金钢板制筒体</w:t>
      </w:r>
      <w:r w:rsidRPr="00482103">
        <w:rPr>
          <w:rFonts w:hint="eastAsia"/>
        </w:rPr>
        <w:t>名义厚度大于或等于最小厚度</w:t>
      </w:r>
      <w:r w:rsidR="00F7792F">
        <w:rPr>
          <w:rFonts w:hint="eastAsia"/>
        </w:rPr>
        <w:lastRenderedPageBreak/>
        <w:t>17</w:t>
      </w:r>
      <w:r w:rsidRPr="00482103">
        <w:rPr>
          <w:rFonts w:hint="eastAsia"/>
        </w:rPr>
        <w:t>mm</w:t>
      </w:r>
      <w:r>
        <w:rPr>
          <w:rFonts w:hint="eastAsia"/>
        </w:rPr>
        <w:t>，因此初步确定筒体名义厚度为</w:t>
      </w:r>
      <w:r w:rsidR="00F7792F">
        <w:rPr>
          <w:rFonts w:hint="eastAsia"/>
        </w:rPr>
        <w:t>17</w:t>
      </w:r>
      <w:r>
        <w:t>mm</w:t>
      </w:r>
      <w:r>
        <w:rPr>
          <w:rFonts w:hint="eastAsia"/>
        </w:rPr>
        <w:t>；经稳定性校核后不通过，重新确定筒体名义厚度</w:t>
      </w:r>
      <w:r>
        <w:rPr>
          <w:rFonts w:hAnsi="Symbol" w:hint="eastAsia"/>
        </w:rPr>
        <w:sym w:font="Symbol" w:char="F064"/>
      </w:r>
      <w:r>
        <w:rPr>
          <w:rFonts w:hAnsi="宋体" w:hint="eastAsia"/>
          <w:vertAlign w:val="subscript"/>
        </w:rPr>
        <w:t>n</w:t>
      </w:r>
      <w:r>
        <w:rPr>
          <w:rFonts w:hint="eastAsia"/>
        </w:rPr>
        <w:t>=</w:t>
      </w:r>
      <w:r w:rsidR="00F7792F">
        <w:rPr>
          <w:rFonts w:hint="eastAsia"/>
        </w:rPr>
        <w:t>20</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=1</w:t>
      </w:r>
      <w:r w:rsidR="00F7792F">
        <w:rPr>
          <w:rFonts w:hint="eastAsia"/>
        </w:rPr>
        <w:t>9.7</w:t>
      </w:r>
      <w:r w:rsidRPr="00FF5C95">
        <w:t>mm</w:t>
      </w:r>
      <w:r>
        <w:rPr>
          <w:rFonts w:hint="eastAsia"/>
        </w:rPr>
        <w:t>。</w:t>
      </w:r>
    </w:p>
    <w:p w14:paraId="19FB4157" w14:textId="77777777" w:rsidR="006B0F5C" w:rsidRDefault="006B0F5C" w:rsidP="006B0F5C">
      <w:pPr>
        <w:pStyle w:val="ab"/>
      </w:pPr>
      <w:r>
        <w:rPr>
          <w:rFonts w:hint="eastAsia"/>
        </w:rPr>
        <w:t>②确定计算长度</w:t>
      </w:r>
    </w:p>
    <w:p w14:paraId="57065ECD" w14:textId="2CCE9BCE" w:rsidR="006B0F5C" w:rsidRDefault="006B0F5C" w:rsidP="006B0F5C">
      <w:pPr>
        <w:pStyle w:val="ab"/>
      </w:pPr>
      <w:r>
        <w:rPr>
          <w:rFonts w:hint="eastAsia"/>
        </w:rPr>
        <w:t>根据</w:t>
      </w:r>
      <w:r>
        <w:rPr>
          <w:rFonts w:hint="eastAsia"/>
        </w:rPr>
        <w:t>G</w:t>
      </w:r>
      <w:r>
        <w:t>B 150.3-2011</w:t>
      </w:r>
      <w:r>
        <w:rPr>
          <w:rFonts w:hint="eastAsia"/>
        </w:rPr>
        <w:t>相关原则，</w:t>
      </w:r>
      <w:r w:rsidR="00A712B5">
        <w:rPr>
          <w:rFonts w:hint="eastAsia"/>
        </w:rPr>
        <w:t>考虑上封头、下封头（锥壳），</w:t>
      </w:r>
      <w:r>
        <w:rPr>
          <w:rFonts w:hint="eastAsia"/>
        </w:rPr>
        <w:t>取计算长度</w:t>
      </w:r>
      <w:r>
        <w:rPr>
          <w:rFonts w:hint="eastAsia"/>
        </w:rPr>
        <w:t>L</w:t>
      </w:r>
      <w:r>
        <w:t>=</w:t>
      </w:r>
      <w:r w:rsidR="00A712B5">
        <w:rPr>
          <w:rFonts w:hint="eastAsia"/>
        </w:rPr>
        <w:t>9580</w:t>
      </w:r>
      <w:r>
        <w:t>mm</w:t>
      </w:r>
      <w:r>
        <w:rPr>
          <w:rFonts w:hint="eastAsia"/>
        </w:rPr>
        <w:t>。</w:t>
      </w:r>
    </w:p>
    <w:p w14:paraId="2A6FC128" w14:textId="77777777" w:rsidR="006B0F5C" w:rsidRDefault="006B0F5C" w:rsidP="006B0F5C">
      <w:pPr>
        <w:pStyle w:val="ab"/>
      </w:pPr>
      <w:r>
        <w:rPr>
          <w:rFonts w:hint="eastAsia"/>
        </w:rPr>
        <w:t>③确定外压应变系数</w:t>
      </w:r>
      <w:r>
        <w:rPr>
          <w:rFonts w:hint="eastAsia"/>
        </w:rPr>
        <w:t>A</w:t>
      </w:r>
      <w:r>
        <w:rPr>
          <w:rFonts w:hint="eastAsia"/>
        </w:rPr>
        <w:t>、</w:t>
      </w:r>
      <w:r>
        <w:rPr>
          <w:rFonts w:hint="eastAsia"/>
        </w:rPr>
        <w:t>B</w:t>
      </w:r>
    </w:p>
    <w:p w14:paraId="1C51D77A" w14:textId="26F7345A" w:rsidR="006B0F5C" w:rsidRDefault="006B0F5C" w:rsidP="006B0F5C">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933A72">
        <w:rPr>
          <w:rFonts w:hint="eastAsia"/>
        </w:rPr>
        <w:t>4200</w:t>
      </w:r>
      <w:r>
        <w:t>+2</w:t>
      </w:r>
      <w:r>
        <w:rPr>
          <w:rFonts w:hint="eastAsia"/>
        </w:rPr>
        <w:t>×</w:t>
      </w:r>
      <w:r w:rsidR="00933A72">
        <w:rPr>
          <w:rFonts w:hint="eastAsia"/>
        </w:rPr>
        <w:t>20</w:t>
      </w:r>
      <w:r>
        <w:rPr>
          <w:rFonts w:hint="eastAsia"/>
        </w:rPr>
        <w:t>=</w:t>
      </w:r>
      <w:r w:rsidR="00933A72">
        <w:rPr>
          <w:rFonts w:hint="eastAsia"/>
        </w:rPr>
        <w:t>4240</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933A72">
        <w:rPr>
          <w:rFonts w:hint="eastAsia"/>
        </w:rPr>
        <w:t>2.26</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933A72">
        <w:rPr>
          <w:rFonts w:hint="eastAsia"/>
        </w:rPr>
        <w:t>215.23</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rsidR="00933A72">
        <w:rPr>
          <w:rFonts w:hint="eastAsia"/>
        </w:rPr>
        <w:t>5</w:t>
      </w:r>
      <w:r w:rsidRPr="002527D0">
        <w:rPr>
          <w:rFonts w:hint="eastAsia"/>
        </w:rPr>
        <w:t>，由Ａ值查取Ｂ值</w:t>
      </w:r>
      <w:r>
        <w:rPr>
          <w:rFonts w:hint="eastAsia"/>
        </w:rPr>
        <w:t>。查得：</w:t>
      </w:r>
      <w:r>
        <w:rPr>
          <w:rFonts w:hint="eastAsia"/>
        </w:rPr>
        <w:t>A</w:t>
      </w:r>
      <w:r>
        <w:t>=</w:t>
      </w:r>
      <w:r w:rsidRPr="00D566F4">
        <w:t>0.000</w:t>
      </w:r>
      <w:r w:rsidR="00933A72">
        <w:rPr>
          <w:rFonts w:hint="eastAsia"/>
        </w:rPr>
        <w:t>181</w:t>
      </w:r>
      <w:r>
        <w:rPr>
          <w:rFonts w:hint="eastAsia"/>
        </w:rPr>
        <w:t>，</w:t>
      </w:r>
      <w:r>
        <w:rPr>
          <w:rFonts w:hint="eastAsia"/>
        </w:rPr>
        <w:t>B</w:t>
      </w:r>
      <w:r>
        <w:t>=</w:t>
      </w:r>
      <w:r w:rsidR="00933A72">
        <w:rPr>
          <w:rFonts w:hint="eastAsia"/>
        </w:rPr>
        <w:t>23.91</w:t>
      </w:r>
      <w:r>
        <w:rPr>
          <w:rFonts w:hint="eastAsia"/>
        </w:rPr>
        <w:t>。</w:t>
      </w:r>
    </w:p>
    <w:p w14:paraId="0AC422CA" w14:textId="77777777" w:rsidR="006B0F5C" w:rsidRDefault="006B0F5C" w:rsidP="006B0F5C">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6034B0E5" w14:textId="520247D7" w:rsidR="006B0F5C" w:rsidRDefault="006B0F5C" w:rsidP="006B0F5C">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w:t>
      </w:r>
      <w:r>
        <w:rPr>
          <w:rFonts w:ascii="宋体" w:hAnsi="宋体" w:hint="eastAsia"/>
        </w:rPr>
        <w:t>由式（3-1）计算得：</w:t>
      </w:r>
    </w:p>
    <w:p w14:paraId="60731AE1" w14:textId="573547F6" w:rsidR="006B0F5C" w:rsidRDefault="006B0F5C" w:rsidP="006B0F5C">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23.91</m:t>
            </m:r>
          </m:num>
          <m:den>
            <m:r>
              <w:rPr>
                <w:rFonts w:ascii="Cambria Math" w:hAnsi="Cambria Math" w:hint="eastAsia"/>
              </w:rPr>
              <m:t>215.23</m:t>
            </m:r>
          </m:den>
        </m:f>
        <m:r>
          <w:rPr>
            <w:rFonts w:ascii="Cambria Math" w:hAnsi="Cambria Math" w:hint="eastAsia"/>
          </w:rPr>
          <m:t>=0.111</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0.111</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3ADB13D6" w14:textId="77777777" w:rsidR="006B0F5C" w:rsidRDefault="006B0F5C" w:rsidP="006B0F5C">
      <w:pPr>
        <w:pStyle w:val="ab"/>
      </w:pPr>
      <w:r>
        <w:rPr>
          <w:rFonts w:hint="eastAsia"/>
        </w:rPr>
        <w:t>（</w:t>
      </w:r>
      <w:r>
        <w:rPr>
          <w:rFonts w:hint="eastAsia"/>
        </w:rPr>
        <w:t>3</w:t>
      </w:r>
      <w:r>
        <w:rPr>
          <w:rFonts w:hint="eastAsia"/>
        </w:rPr>
        <w:t>）压力试验应力校核</w:t>
      </w:r>
    </w:p>
    <w:p w14:paraId="0194DA61" w14:textId="488F2D87" w:rsidR="006B0F5C" w:rsidRDefault="006B0F5C" w:rsidP="006B0F5C">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m:t>
        </m:r>
        <m:r>
          <w:rPr>
            <w:rFonts w:ascii="Cambria Math" w:hAnsi="Cambria Math" w:hint="eastAsia"/>
          </w:rPr>
          <m:t>3</m:t>
        </m:r>
        <m:r>
          <w:rPr>
            <w:rFonts w:ascii="Cambria Math" w:hAnsi="Cambria Math"/>
          </w:rPr>
          <m:t>5=</m:t>
        </m:r>
        <m:r>
          <w:rPr>
            <w:rFonts w:ascii="Cambria Math" w:hAnsi="Cambria Math" w:hint="eastAsia"/>
          </w:rPr>
          <m:t>211.5</m:t>
        </m:r>
        <m:r>
          <w:rPr>
            <w:rFonts w:ascii="Cambria Math" w:hAnsi="Cambria Math"/>
          </w:rPr>
          <m:t>MPa</m:t>
        </m:r>
      </m:oMath>
      <w:r>
        <w:rPr>
          <w:rFonts w:hAnsi="宋体" w:hint="eastAsia"/>
        </w:rPr>
        <w:t>。</w:t>
      </w:r>
    </w:p>
    <w:p w14:paraId="468A625A" w14:textId="76398DFD" w:rsidR="0058751B" w:rsidRDefault="006B0F5C" w:rsidP="0058751B">
      <w:pPr>
        <w:pStyle w:val="ab"/>
      </w:pPr>
      <w:r>
        <w:rPr>
          <w:rFonts w:hint="eastAsia"/>
        </w:rPr>
        <w:t>按式（</w:t>
      </w:r>
      <w:r>
        <w:rPr>
          <w:rFonts w:hint="eastAsia"/>
        </w:rPr>
        <w:t>3-2</w:t>
      </w:r>
      <w:r>
        <w:rPr>
          <w:rFonts w:hint="eastAsia"/>
        </w:rPr>
        <w:t>）计算</w:t>
      </w:r>
      <w:r w:rsidR="0058751B">
        <w:rPr>
          <w:rFonts w:hint="eastAsia"/>
        </w:rPr>
        <w:t>得</w:t>
      </w:r>
      <w:r>
        <w:rPr>
          <w:rFonts w:hint="eastAsia"/>
        </w:rPr>
        <w:t>：</w:t>
      </w:r>
    </w:p>
    <w:p w14:paraId="5AE7A7E2" w14:textId="21C10BDB" w:rsidR="006B0F5C" w:rsidRDefault="006B0F5C" w:rsidP="006B0F5C">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4200</m:t>
                </m:r>
                <m:r>
                  <w:rPr>
                    <w:rFonts w:ascii="Cambria Math" w:hAnsi="Cambria Math"/>
                  </w:rPr>
                  <m:t>+</m:t>
                </m:r>
                <m:r>
                  <w:rPr>
                    <w:rFonts w:ascii="Cambria Math" w:hAnsi="Cambria Math" w:hint="eastAsia"/>
                  </w:rPr>
                  <m:t>19.7</m:t>
                </m:r>
              </m:e>
            </m:d>
          </m:num>
          <m:den>
            <m:r>
              <w:rPr>
                <w:rFonts w:ascii="Cambria Math" w:hAnsi="Cambria Math"/>
              </w:rPr>
              <m:t>2×</m:t>
            </m:r>
            <m:r>
              <w:rPr>
                <w:rFonts w:ascii="Cambria Math" w:hAnsi="Cambria Math" w:hint="eastAsia"/>
              </w:rPr>
              <m:t>19.7</m:t>
            </m:r>
            <m:r>
              <w:rPr>
                <w:rFonts w:ascii="Cambria Math" w:hAnsi="Cambria Math"/>
              </w:rPr>
              <m:t>×</m:t>
            </m:r>
            <m:r>
              <w:rPr>
                <w:rFonts w:ascii="Cambria Math" w:hAnsi="Cambria Math" w:hint="eastAsia"/>
              </w:rPr>
              <m:t>1</m:t>
            </m:r>
          </m:den>
        </m:f>
        <m:r>
          <w:rPr>
            <w:rFonts w:ascii="Cambria Math" w:hAnsi="Cambria Math" w:hint="eastAsia"/>
          </w:rPr>
          <m:t>=13.39</m:t>
        </m:r>
        <m:r>
          <w:rPr>
            <w:rFonts w:ascii="Cambria Math" w:hAnsi="Cambria Math"/>
          </w:rPr>
          <m:t>MP</m:t>
        </m:r>
        <m:r>
          <w:rPr>
            <w:rFonts w:ascii="Cambria Math" w:hAnsi="Cambria Math" w:hint="eastAsia"/>
          </w:rPr>
          <m:t>a</m:t>
        </m:r>
      </m:oMath>
      <w:r>
        <w:rPr>
          <w:rFonts w:hint="eastAsia"/>
        </w:rPr>
        <w:t>；</w:t>
      </w:r>
    </w:p>
    <w:p w14:paraId="04206617" w14:textId="4EC1A748" w:rsidR="006B0F5C" w:rsidRDefault="0058751B" w:rsidP="006B0F5C">
      <w:pPr>
        <w:pStyle w:val="ab"/>
      </w:pPr>
      <m:oMath>
        <m:r>
          <w:rPr>
            <w:rFonts w:ascii="Cambria Math" w:hAnsi="Cambria Math" w:hint="eastAsia"/>
          </w:rPr>
          <m:t>13.39</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211.5</m:t>
        </m:r>
        <m:r>
          <w:rPr>
            <w:rFonts w:ascii="Cambria Math" w:hAnsi="Cambria Math"/>
          </w:rPr>
          <m:t>MPa</m:t>
        </m:r>
      </m:oMath>
      <w:r w:rsidR="006B0F5C">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6B0F5C">
        <w:rPr>
          <w:rFonts w:hint="eastAsia"/>
        </w:rPr>
        <w:t>，合格。</w:t>
      </w:r>
    </w:p>
    <w:p w14:paraId="1780DC8D" w14:textId="442C0439" w:rsidR="00434285" w:rsidRDefault="00434285" w:rsidP="00434285">
      <w:pPr>
        <w:pStyle w:val="3"/>
      </w:pPr>
      <w:r>
        <w:rPr>
          <w:rFonts w:hint="eastAsia"/>
        </w:rPr>
        <w:t>3.2.2</w:t>
      </w:r>
      <w:r>
        <w:t xml:space="preserve">  </w:t>
      </w:r>
      <w:r>
        <w:rPr>
          <w:rFonts w:hint="eastAsia"/>
        </w:rPr>
        <w:t>上封头</w:t>
      </w:r>
    </w:p>
    <w:p w14:paraId="4599DA53" w14:textId="0A2A47D1" w:rsidR="00434285" w:rsidRDefault="0056068A" w:rsidP="00434285">
      <w:pPr>
        <w:pStyle w:val="ab"/>
      </w:pPr>
      <w:r>
        <w:rPr>
          <w:rFonts w:hint="eastAsia"/>
        </w:rPr>
        <w:t>（</w:t>
      </w:r>
      <w:r w:rsidR="00434285">
        <w:rPr>
          <w:rFonts w:hint="eastAsia"/>
        </w:rPr>
        <w:t>1</w:t>
      </w:r>
      <w:r w:rsidR="00434285">
        <w:rPr>
          <w:rFonts w:hint="eastAsia"/>
        </w:rPr>
        <w:t>）计算条件确定</w:t>
      </w:r>
    </w:p>
    <w:p w14:paraId="3A597878" w14:textId="08876800" w:rsidR="00434285" w:rsidRDefault="00434285" w:rsidP="00434285">
      <w:pPr>
        <w:pStyle w:val="ab"/>
      </w:pPr>
      <w:r>
        <w:rPr>
          <w:rFonts w:hint="eastAsia"/>
        </w:rPr>
        <w:t>计算条件见表</w:t>
      </w:r>
      <w:r>
        <w:rPr>
          <w:rFonts w:hint="eastAsia"/>
        </w:rPr>
        <w:t>18</w:t>
      </w:r>
      <w:r>
        <w:rPr>
          <w:rFonts w:hint="eastAsia"/>
        </w:rPr>
        <w:t>，其中，设计压力等参数已确定；</w:t>
      </w:r>
      <w:r w:rsidR="00786BB0">
        <w:rPr>
          <w:rFonts w:hint="eastAsia"/>
        </w:rPr>
        <w:t>采用标准椭圆封头；</w:t>
      </w:r>
      <w:r>
        <w:rPr>
          <w:rFonts w:hint="eastAsia"/>
        </w:rPr>
        <w:t>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434285" w14:paraId="7035FC71" w14:textId="77777777" w:rsidTr="00800926">
        <w:tc>
          <w:tcPr>
            <w:tcW w:w="9628" w:type="dxa"/>
            <w:gridSpan w:val="5"/>
            <w:tcBorders>
              <w:bottom w:val="single" w:sz="4" w:space="0" w:color="auto"/>
            </w:tcBorders>
          </w:tcPr>
          <w:p w14:paraId="156F7707" w14:textId="08309B4E" w:rsidR="00434285" w:rsidRPr="00355180" w:rsidRDefault="00434285" w:rsidP="00800926">
            <w:pPr>
              <w:pStyle w:val="afc"/>
              <w:rPr>
                <w:b/>
                <w:bCs/>
              </w:rPr>
            </w:pPr>
            <w:r w:rsidRPr="00355180">
              <w:rPr>
                <w:rFonts w:hint="eastAsia"/>
                <w:b/>
                <w:bCs/>
              </w:rPr>
              <w:t>表</w:t>
            </w:r>
            <w:r>
              <w:rPr>
                <w:rFonts w:hint="eastAsia"/>
                <w:b/>
                <w:bCs/>
              </w:rPr>
              <w:t>18</w:t>
            </w:r>
            <w:r w:rsidRPr="00355180">
              <w:rPr>
                <w:b/>
                <w:bCs/>
              </w:rPr>
              <w:t xml:space="preserve"> MVR</w:t>
            </w:r>
            <w:r>
              <w:rPr>
                <w:rFonts w:hint="eastAsia"/>
                <w:b/>
                <w:bCs/>
              </w:rPr>
              <w:t>分离</w:t>
            </w:r>
            <w:r w:rsidRPr="00355180">
              <w:rPr>
                <w:rFonts w:hint="eastAsia"/>
                <w:b/>
                <w:bCs/>
              </w:rPr>
              <w:t>室</w:t>
            </w:r>
            <w:r>
              <w:rPr>
                <w:rFonts w:hint="eastAsia"/>
                <w:b/>
                <w:bCs/>
              </w:rPr>
              <w:t>上封头</w:t>
            </w:r>
            <w:r w:rsidRPr="00355180">
              <w:rPr>
                <w:rFonts w:hint="eastAsia"/>
                <w:b/>
                <w:bCs/>
              </w:rPr>
              <w:t>计算条件</w:t>
            </w:r>
            <w:r>
              <w:rPr>
                <w:rFonts w:hint="eastAsia"/>
                <w:b/>
                <w:bCs/>
              </w:rPr>
              <w:t>表</w:t>
            </w:r>
          </w:p>
        </w:tc>
      </w:tr>
      <w:tr w:rsidR="00434285" w14:paraId="0BD0B60B" w14:textId="77777777" w:rsidTr="00800926">
        <w:tc>
          <w:tcPr>
            <w:tcW w:w="2547" w:type="dxa"/>
            <w:tcBorders>
              <w:top w:val="single" w:sz="4" w:space="0" w:color="auto"/>
              <w:bottom w:val="single" w:sz="4" w:space="0" w:color="auto"/>
            </w:tcBorders>
          </w:tcPr>
          <w:p w14:paraId="62225E08" w14:textId="77777777" w:rsidR="00434285" w:rsidRDefault="00434285" w:rsidP="00800926">
            <w:pPr>
              <w:pStyle w:val="afc"/>
            </w:pPr>
            <w:r>
              <w:rPr>
                <w:rFonts w:hint="eastAsia"/>
              </w:rPr>
              <w:t>项目</w:t>
            </w:r>
          </w:p>
        </w:tc>
        <w:tc>
          <w:tcPr>
            <w:tcW w:w="1303" w:type="dxa"/>
            <w:tcBorders>
              <w:top w:val="single" w:sz="4" w:space="0" w:color="auto"/>
              <w:bottom w:val="single" w:sz="4" w:space="0" w:color="auto"/>
            </w:tcBorders>
          </w:tcPr>
          <w:p w14:paraId="5B7E30CC" w14:textId="77777777" w:rsidR="00434285" w:rsidRDefault="00434285" w:rsidP="00800926">
            <w:pPr>
              <w:pStyle w:val="afc"/>
            </w:pPr>
            <w:r>
              <w:rPr>
                <w:rFonts w:hint="eastAsia"/>
              </w:rPr>
              <w:t>符号</w:t>
            </w:r>
          </w:p>
        </w:tc>
        <w:tc>
          <w:tcPr>
            <w:tcW w:w="2099" w:type="dxa"/>
            <w:tcBorders>
              <w:top w:val="single" w:sz="4" w:space="0" w:color="auto"/>
              <w:bottom w:val="single" w:sz="4" w:space="0" w:color="auto"/>
            </w:tcBorders>
          </w:tcPr>
          <w:p w14:paraId="1322DE6D" w14:textId="77777777" w:rsidR="00434285" w:rsidRDefault="00434285" w:rsidP="0080092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3BBBA6AF" w14:textId="77777777" w:rsidR="00434285" w:rsidRDefault="00434285" w:rsidP="00800926">
            <w:pPr>
              <w:pStyle w:val="afc"/>
            </w:pPr>
            <w:r>
              <w:rPr>
                <w:rFonts w:hint="eastAsia"/>
              </w:rPr>
              <w:t>单位</w:t>
            </w:r>
          </w:p>
        </w:tc>
        <w:tc>
          <w:tcPr>
            <w:tcW w:w="2262" w:type="dxa"/>
            <w:tcBorders>
              <w:top w:val="single" w:sz="4" w:space="0" w:color="auto"/>
              <w:bottom w:val="single" w:sz="4" w:space="0" w:color="auto"/>
            </w:tcBorders>
          </w:tcPr>
          <w:p w14:paraId="28F64C0F" w14:textId="77777777" w:rsidR="00434285" w:rsidRDefault="00434285" w:rsidP="00800926">
            <w:pPr>
              <w:pStyle w:val="afc"/>
            </w:pPr>
            <w:r>
              <w:rPr>
                <w:rFonts w:hint="eastAsia"/>
              </w:rPr>
              <w:t>备注</w:t>
            </w:r>
          </w:p>
        </w:tc>
      </w:tr>
      <w:tr w:rsidR="00434285" w14:paraId="5CC25E04" w14:textId="77777777" w:rsidTr="00800926">
        <w:tc>
          <w:tcPr>
            <w:tcW w:w="2547" w:type="dxa"/>
            <w:tcBorders>
              <w:top w:val="single" w:sz="4" w:space="0" w:color="auto"/>
            </w:tcBorders>
          </w:tcPr>
          <w:p w14:paraId="60E46842" w14:textId="77777777" w:rsidR="00434285" w:rsidRDefault="00434285" w:rsidP="00800926">
            <w:pPr>
              <w:pStyle w:val="afc"/>
            </w:pPr>
            <w:r>
              <w:rPr>
                <w:rFonts w:hAnsi="宋体" w:hint="eastAsia"/>
              </w:rPr>
              <w:t>计算所依据标准</w:t>
            </w:r>
          </w:p>
        </w:tc>
        <w:tc>
          <w:tcPr>
            <w:tcW w:w="1303" w:type="dxa"/>
            <w:tcBorders>
              <w:top w:val="single" w:sz="4" w:space="0" w:color="auto"/>
            </w:tcBorders>
          </w:tcPr>
          <w:p w14:paraId="3580A8E2" w14:textId="77777777" w:rsidR="00434285" w:rsidRPr="004D7B11" w:rsidRDefault="00434285" w:rsidP="00800926">
            <w:pPr>
              <w:pStyle w:val="afc"/>
              <w:rPr>
                <w:rFonts w:ascii="宋体" w:hAnsi="宋体"/>
              </w:rPr>
            </w:pPr>
          </w:p>
        </w:tc>
        <w:tc>
          <w:tcPr>
            <w:tcW w:w="2099" w:type="dxa"/>
            <w:tcBorders>
              <w:top w:val="single" w:sz="4" w:space="0" w:color="auto"/>
            </w:tcBorders>
          </w:tcPr>
          <w:p w14:paraId="23DBB813" w14:textId="77777777" w:rsidR="00434285" w:rsidRDefault="00434285" w:rsidP="00800926">
            <w:pPr>
              <w:pStyle w:val="afc"/>
            </w:pPr>
            <w:r w:rsidRPr="00C07777">
              <w:t>GB 150.3-2011</w:t>
            </w:r>
          </w:p>
        </w:tc>
        <w:tc>
          <w:tcPr>
            <w:tcW w:w="1417" w:type="dxa"/>
            <w:tcBorders>
              <w:top w:val="single" w:sz="4" w:space="0" w:color="auto"/>
            </w:tcBorders>
          </w:tcPr>
          <w:p w14:paraId="3F317FCD" w14:textId="77777777" w:rsidR="00434285" w:rsidRDefault="00434285" w:rsidP="00800926">
            <w:pPr>
              <w:pStyle w:val="afc"/>
            </w:pPr>
          </w:p>
        </w:tc>
        <w:tc>
          <w:tcPr>
            <w:tcW w:w="2262" w:type="dxa"/>
            <w:tcBorders>
              <w:top w:val="single" w:sz="4" w:space="0" w:color="auto"/>
            </w:tcBorders>
          </w:tcPr>
          <w:p w14:paraId="6900BF93" w14:textId="77777777" w:rsidR="00434285" w:rsidRDefault="00434285" w:rsidP="00800926">
            <w:pPr>
              <w:pStyle w:val="afc"/>
            </w:pPr>
          </w:p>
        </w:tc>
      </w:tr>
      <w:tr w:rsidR="00434285" w14:paraId="10791EA5" w14:textId="77777777" w:rsidTr="00800926">
        <w:tc>
          <w:tcPr>
            <w:tcW w:w="2547" w:type="dxa"/>
          </w:tcPr>
          <w:p w14:paraId="0D109986" w14:textId="77777777" w:rsidR="00434285" w:rsidRDefault="00434285" w:rsidP="00800926">
            <w:pPr>
              <w:pStyle w:val="afc"/>
            </w:pPr>
            <w:r>
              <w:rPr>
                <w:rFonts w:hint="eastAsia"/>
              </w:rPr>
              <w:t>封头内径</w:t>
            </w:r>
          </w:p>
        </w:tc>
        <w:tc>
          <w:tcPr>
            <w:tcW w:w="1303" w:type="dxa"/>
          </w:tcPr>
          <w:p w14:paraId="50DE4E9E" w14:textId="77777777" w:rsidR="00434285" w:rsidRPr="004D7B11" w:rsidRDefault="00434285" w:rsidP="0080092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7B7AF24A" w14:textId="484C2751" w:rsidR="00434285" w:rsidRDefault="00206027" w:rsidP="00800926">
            <w:pPr>
              <w:pStyle w:val="afc"/>
            </w:pPr>
            <w:r>
              <w:rPr>
                <w:rFonts w:hint="eastAsia"/>
              </w:rPr>
              <w:t>4200</w:t>
            </w:r>
          </w:p>
        </w:tc>
        <w:tc>
          <w:tcPr>
            <w:tcW w:w="1417" w:type="dxa"/>
          </w:tcPr>
          <w:p w14:paraId="36ADFA7E" w14:textId="77777777" w:rsidR="00434285" w:rsidRDefault="00434285" w:rsidP="00800926">
            <w:pPr>
              <w:pStyle w:val="afc"/>
            </w:pPr>
            <w:r>
              <w:rPr>
                <w:rFonts w:hint="eastAsia"/>
              </w:rPr>
              <w:t>m</w:t>
            </w:r>
            <w:r>
              <w:t>m</w:t>
            </w:r>
          </w:p>
        </w:tc>
        <w:tc>
          <w:tcPr>
            <w:tcW w:w="2262" w:type="dxa"/>
          </w:tcPr>
          <w:p w14:paraId="4B6F861F" w14:textId="28EDFFD7" w:rsidR="00434285" w:rsidRDefault="00434285" w:rsidP="00800926">
            <w:pPr>
              <w:pStyle w:val="afc"/>
            </w:pPr>
          </w:p>
        </w:tc>
      </w:tr>
      <w:tr w:rsidR="00434285" w14:paraId="182AB20D" w14:textId="77777777" w:rsidTr="00800926">
        <w:tc>
          <w:tcPr>
            <w:tcW w:w="2547" w:type="dxa"/>
          </w:tcPr>
          <w:p w14:paraId="11994915" w14:textId="77777777" w:rsidR="00434285" w:rsidRDefault="00434285" w:rsidP="00800926">
            <w:pPr>
              <w:pStyle w:val="afc"/>
            </w:pPr>
            <w:r>
              <w:rPr>
                <w:rFonts w:hint="eastAsia"/>
              </w:rPr>
              <w:t>曲面深度</w:t>
            </w:r>
          </w:p>
        </w:tc>
        <w:tc>
          <w:tcPr>
            <w:tcW w:w="1303" w:type="dxa"/>
          </w:tcPr>
          <w:p w14:paraId="40955364" w14:textId="77777777" w:rsidR="00434285" w:rsidRPr="004D7B11" w:rsidRDefault="00434285" w:rsidP="00800926">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3BACF5FA" w14:textId="123F7EBE" w:rsidR="00434285" w:rsidRPr="00813681" w:rsidRDefault="00206027" w:rsidP="00800926">
            <w:pPr>
              <w:pStyle w:val="afc"/>
            </w:pPr>
            <w:r>
              <w:rPr>
                <w:rFonts w:hint="eastAsia"/>
              </w:rPr>
              <w:t>1050</w:t>
            </w:r>
          </w:p>
        </w:tc>
        <w:tc>
          <w:tcPr>
            <w:tcW w:w="1417" w:type="dxa"/>
          </w:tcPr>
          <w:p w14:paraId="756538B5" w14:textId="77777777" w:rsidR="00434285" w:rsidRDefault="00434285" w:rsidP="00800926">
            <w:pPr>
              <w:pStyle w:val="afc"/>
            </w:pPr>
            <w:r>
              <w:rPr>
                <w:rFonts w:hint="eastAsia"/>
              </w:rPr>
              <w:t>mm</w:t>
            </w:r>
          </w:p>
        </w:tc>
        <w:tc>
          <w:tcPr>
            <w:tcW w:w="2262" w:type="dxa"/>
          </w:tcPr>
          <w:p w14:paraId="473D5D22" w14:textId="77777777" w:rsidR="00434285" w:rsidRDefault="00434285" w:rsidP="00800926">
            <w:pPr>
              <w:pStyle w:val="afc"/>
            </w:pPr>
          </w:p>
        </w:tc>
      </w:tr>
      <w:tr w:rsidR="00434285" w14:paraId="4135611E" w14:textId="77777777" w:rsidTr="00800926">
        <w:tc>
          <w:tcPr>
            <w:tcW w:w="2547" w:type="dxa"/>
          </w:tcPr>
          <w:p w14:paraId="38FD6840" w14:textId="77777777" w:rsidR="00434285" w:rsidRDefault="00434285" w:rsidP="00800926">
            <w:pPr>
              <w:pStyle w:val="afc"/>
            </w:pPr>
            <w:r>
              <w:rPr>
                <w:rFonts w:hint="eastAsia"/>
              </w:rPr>
              <w:t>封头材料</w:t>
            </w:r>
          </w:p>
        </w:tc>
        <w:tc>
          <w:tcPr>
            <w:tcW w:w="1303" w:type="dxa"/>
          </w:tcPr>
          <w:p w14:paraId="6C953CAF" w14:textId="77777777" w:rsidR="00434285" w:rsidRPr="004D7B11" w:rsidRDefault="00434285" w:rsidP="00800926">
            <w:pPr>
              <w:pStyle w:val="afc"/>
              <w:rPr>
                <w:rFonts w:ascii="宋体" w:hAnsi="宋体"/>
              </w:rPr>
            </w:pPr>
          </w:p>
        </w:tc>
        <w:tc>
          <w:tcPr>
            <w:tcW w:w="2099" w:type="dxa"/>
          </w:tcPr>
          <w:p w14:paraId="3445F2D2" w14:textId="77777777" w:rsidR="00434285" w:rsidRPr="00813681" w:rsidRDefault="00434285" w:rsidP="00800926">
            <w:pPr>
              <w:pStyle w:val="afc"/>
            </w:pPr>
            <w:r>
              <w:rPr>
                <w:rFonts w:hint="eastAsia"/>
              </w:rPr>
              <w:t>S</w:t>
            </w:r>
            <w:r>
              <w:t>22053+Q245R</w:t>
            </w:r>
          </w:p>
        </w:tc>
        <w:tc>
          <w:tcPr>
            <w:tcW w:w="1417" w:type="dxa"/>
          </w:tcPr>
          <w:p w14:paraId="7A8135D5" w14:textId="77777777" w:rsidR="00434285" w:rsidRDefault="00434285" w:rsidP="00800926">
            <w:pPr>
              <w:pStyle w:val="afc"/>
            </w:pPr>
            <w:r>
              <w:rPr>
                <w:rFonts w:hint="eastAsia"/>
              </w:rPr>
              <w:t>复合板材</w:t>
            </w:r>
          </w:p>
        </w:tc>
        <w:tc>
          <w:tcPr>
            <w:tcW w:w="2262" w:type="dxa"/>
          </w:tcPr>
          <w:p w14:paraId="49FB1A86" w14:textId="77777777" w:rsidR="00434285" w:rsidRDefault="00434285" w:rsidP="00800926">
            <w:pPr>
              <w:pStyle w:val="afc"/>
            </w:pPr>
            <w:r w:rsidRPr="00EF1F24">
              <w:t>NB/T 47002.1</w:t>
            </w:r>
            <w:r>
              <w:rPr>
                <w:rFonts w:hint="eastAsia"/>
              </w:rPr>
              <w:t>-</w:t>
            </w:r>
            <w:r w:rsidRPr="00EF1F24">
              <w:t>2009</w:t>
            </w:r>
          </w:p>
        </w:tc>
      </w:tr>
      <w:tr w:rsidR="00434285" w14:paraId="459CDC17" w14:textId="77777777" w:rsidTr="00800926">
        <w:tc>
          <w:tcPr>
            <w:tcW w:w="2547" w:type="dxa"/>
          </w:tcPr>
          <w:p w14:paraId="0AB746F6" w14:textId="77777777" w:rsidR="00434285" w:rsidRDefault="00434285" w:rsidP="00800926">
            <w:pPr>
              <w:pStyle w:val="afc"/>
            </w:pPr>
            <w:r w:rsidRPr="00656ECE">
              <w:rPr>
                <w:rFonts w:hint="eastAsia"/>
              </w:rPr>
              <w:t>负偏差</w:t>
            </w:r>
          </w:p>
        </w:tc>
        <w:tc>
          <w:tcPr>
            <w:tcW w:w="1303" w:type="dxa"/>
          </w:tcPr>
          <w:p w14:paraId="342A0C42" w14:textId="77777777" w:rsidR="00434285" w:rsidRPr="004D7B11" w:rsidRDefault="00434285" w:rsidP="0080092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4C24FEFE" w14:textId="77777777" w:rsidR="00434285" w:rsidRPr="00813681" w:rsidRDefault="00434285" w:rsidP="00800926">
            <w:pPr>
              <w:pStyle w:val="afc"/>
            </w:pPr>
            <w:r w:rsidRPr="00656ECE">
              <w:rPr>
                <w:rFonts w:hint="eastAsia"/>
              </w:rPr>
              <w:t>0.3</w:t>
            </w:r>
          </w:p>
        </w:tc>
        <w:tc>
          <w:tcPr>
            <w:tcW w:w="1417" w:type="dxa"/>
          </w:tcPr>
          <w:p w14:paraId="425726E5" w14:textId="77777777" w:rsidR="00434285" w:rsidRDefault="00434285" w:rsidP="00800926">
            <w:pPr>
              <w:pStyle w:val="afc"/>
            </w:pPr>
            <w:r w:rsidRPr="00656ECE">
              <w:rPr>
                <w:rFonts w:hint="eastAsia"/>
              </w:rPr>
              <w:t>mm</w:t>
            </w:r>
          </w:p>
        </w:tc>
        <w:tc>
          <w:tcPr>
            <w:tcW w:w="2262" w:type="dxa"/>
          </w:tcPr>
          <w:p w14:paraId="247C0A1E" w14:textId="77777777" w:rsidR="00434285" w:rsidRDefault="00434285" w:rsidP="0080092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434285" w14:paraId="2E317F92" w14:textId="77777777" w:rsidTr="00800926">
        <w:tc>
          <w:tcPr>
            <w:tcW w:w="2547" w:type="dxa"/>
          </w:tcPr>
          <w:p w14:paraId="2DB44B3A" w14:textId="77777777" w:rsidR="00434285" w:rsidRDefault="00434285" w:rsidP="00800926">
            <w:pPr>
              <w:pStyle w:val="afc"/>
            </w:pPr>
            <w:r w:rsidRPr="00656ECE">
              <w:rPr>
                <w:rFonts w:hint="eastAsia"/>
              </w:rPr>
              <w:t>腐蚀裕量</w:t>
            </w:r>
          </w:p>
        </w:tc>
        <w:tc>
          <w:tcPr>
            <w:tcW w:w="1303" w:type="dxa"/>
          </w:tcPr>
          <w:p w14:paraId="78B6C6FC" w14:textId="77777777" w:rsidR="00434285" w:rsidRPr="004D7B11" w:rsidRDefault="00434285" w:rsidP="0080092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16FCA65D" w14:textId="77777777" w:rsidR="00434285" w:rsidRPr="00813681" w:rsidRDefault="00434285" w:rsidP="00800926">
            <w:pPr>
              <w:pStyle w:val="afc"/>
            </w:pPr>
            <w:r w:rsidRPr="00656ECE">
              <w:rPr>
                <w:rFonts w:hint="eastAsia"/>
              </w:rPr>
              <w:t>0.0</w:t>
            </w:r>
          </w:p>
        </w:tc>
        <w:tc>
          <w:tcPr>
            <w:tcW w:w="1417" w:type="dxa"/>
          </w:tcPr>
          <w:p w14:paraId="7586F827" w14:textId="77777777" w:rsidR="00434285" w:rsidRDefault="00434285" w:rsidP="00800926">
            <w:pPr>
              <w:pStyle w:val="afc"/>
            </w:pPr>
            <w:r w:rsidRPr="00656ECE">
              <w:rPr>
                <w:rFonts w:hint="eastAsia"/>
              </w:rPr>
              <w:t>mm</w:t>
            </w:r>
          </w:p>
        </w:tc>
        <w:tc>
          <w:tcPr>
            <w:tcW w:w="2262" w:type="dxa"/>
          </w:tcPr>
          <w:p w14:paraId="55EADD1D" w14:textId="77777777" w:rsidR="00434285" w:rsidRDefault="00434285" w:rsidP="00800926">
            <w:pPr>
              <w:pStyle w:val="afc"/>
            </w:pPr>
          </w:p>
        </w:tc>
      </w:tr>
      <w:tr w:rsidR="00434285" w14:paraId="68501D45" w14:textId="77777777" w:rsidTr="00800926">
        <w:tc>
          <w:tcPr>
            <w:tcW w:w="2547" w:type="dxa"/>
            <w:tcBorders>
              <w:bottom w:val="single" w:sz="4" w:space="0" w:color="auto"/>
            </w:tcBorders>
          </w:tcPr>
          <w:p w14:paraId="3BF7DC4E" w14:textId="77777777" w:rsidR="00434285" w:rsidRDefault="00434285" w:rsidP="00800926">
            <w:pPr>
              <w:pStyle w:val="afc"/>
            </w:pPr>
            <w:r>
              <w:rPr>
                <w:rFonts w:hint="eastAsia"/>
              </w:rPr>
              <w:t>焊接接头系数</w:t>
            </w:r>
          </w:p>
        </w:tc>
        <w:tc>
          <w:tcPr>
            <w:tcW w:w="1303" w:type="dxa"/>
            <w:tcBorders>
              <w:bottom w:val="single" w:sz="4" w:space="0" w:color="auto"/>
            </w:tcBorders>
          </w:tcPr>
          <w:p w14:paraId="2ECB7521" w14:textId="77777777" w:rsidR="00434285" w:rsidRPr="003D5E6E" w:rsidRDefault="00434285" w:rsidP="00800926">
            <w:pPr>
              <w:pStyle w:val="afc"/>
              <w:rPr>
                <w:i/>
                <w:iCs/>
              </w:rPr>
            </w:pPr>
            <w:r w:rsidRPr="003D5E6E">
              <w:rPr>
                <w:i/>
                <w:iCs/>
              </w:rPr>
              <w:sym w:font="Symbol" w:char="F066"/>
            </w:r>
          </w:p>
        </w:tc>
        <w:tc>
          <w:tcPr>
            <w:tcW w:w="2099" w:type="dxa"/>
            <w:tcBorders>
              <w:bottom w:val="single" w:sz="4" w:space="0" w:color="auto"/>
            </w:tcBorders>
          </w:tcPr>
          <w:p w14:paraId="4E592FD4" w14:textId="77777777" w:rsidR="00434285" w:rsidRPr="00813681" w:rsidRDefault="00434285" w:rsidP="00800926">
            <w:pPr>
              <w:pStyle w:val="afc"/>
            </w:pPr>
            <w:r>
              <w:rPr>
                <w:rFonts w:hint="eastAsia"/>
              </w:rPr>
              <w:t>1</w:t>
            </w:r>
          </w:p>
        </w:tc>
        <w:tc>
          <w:tcPr>
            <w:tcW w:w="1417" w:type="dxa"/>
            <w:tcBorders>
              <w:bottom w:val="single" w:sz="4" w:space="0" w:color="auto"/>
            </w:tcBorders>
          </w:tcPr>
          <w:p w14:paraId="4E8CC4BC" w14:textId="77777777" w:rsidR="00434285" w:rsidRDefault="00434285" w:rsidP="00800926">
            <w:pPr>
              <w:pStyle w:val="afc"/>
            </w:pPr>
          </w:p>
        </w:tc>
        <w:tc>
          <w:tcPr>
            <w:tcW w:w="2262" w:type="dxa"/>
            <w:tcBorders>
              <w:bottom w:val="single" w:sz="4" w:space="0" w:color="auto"/>
            </w:tcBorders>
          </w:tcPr>
          <w:p w14:paraId="09644FA5" w14:textId="77777777" w:rsidR="00434285" w:rsidRDefault="00434285" w:rsidP="00800926">
            <w:pPr>
              <w:pStyle w:val="afc"/>
            </w:pPr>
          </w:p>
        </w:tc>
      </w:tr>
    </w:tbl>
    <w:p w14:paraId="647FBFF9" w14:textId="77777777" w:rsidR="00434285" w:rsidRDefault="00434285" w:rsidP="00434285">
      <w:pPr>
        <w:pStyle w:val="ab"/>
      </w:pPr>
      <w:r>
        <w:rPr>
          <w:rFonts w:hint="eastAsia"/>
        </w:rPr>
        <w:t>（</w:t>
      </w:r>
      <w:r>
        <w:rPr>
          <w:rFonts w:hint="eastAsia"/>
        </w:rPr>
        <w:t>2</w:t>
      </w:r>
      <w:r>
        <w:rPr>
          <w:rFonts w:hint="eastAsia"/>
        </w:rPr>
        <w:t>）封头厚度及稳定性校核</w:t>
      </w:r>
    </w:p>
    <w:p w14:paraId="13F4A07B" w14:textId="77777777" w:rsidR="00434285" w:rsidRPr="001720C2" w:rsidRDefault="00434285" w:rsidP="00434285">
      <w:pPr>
        <w:pStyle w:val="ab"/>
      </w:pPr>
      <w:r>
        <w:rPr>
          <w:rFonts w:hint="eastAsia"/>
        </w:rPr>
        <w:t>根据</w:t>
      </w:r>
      <w:r>
        <w:rPr>
          <w:rFonts w:hint="eastAsia"/>
        </w:rPr>
        <w:t>G</w:t>
      </w:r>
      <w:r>
        <w:t>B 150.3-2011</w:t>
      </w:r>
      <w:r>
        <w:rPr>
          <w:rFonts w:hint="eastAsia"/>
        </w:rPr>
        <w:t>，受外压得椭圆形封头厚度计算采用外</w:t>
      </w:r>
      <w:r w:rsidRPr="00687D87">
        <w:rPr>
          <w:rFonts w:hint="eastAsia"/>
        </w:rPr>
        <w:t>压球壳设计方法</w:t>
      </w:r>
      <w:r>
        <w:rPr>
          <w:rFonts w:hint="eastAsia"/>
        </w:rPr>
        <w:t>，其中</w:t>
      </w:r>
      <w:r>
        <w:rPr>
          <w:rFonts w:hint="eastAsia"/>
        </w:rPr>
        <w:t>R</w:t>
      </w:r>
      <w:r w:rsidRPr="00687D87">
        <w:rPr>
          <w:rFonts w:hint="eastAsia"/>
          <w:vertAlign w:val="subscript"/>
        </w:rPr>
        <w:t>o</w:t>
      </w:r>
      <w:r>
        <w:rPr>
          <w:rFonts w:hint="eastAsia"/>
        </w:rPr>
        <w:t>为椭圆形封头的当量球壳外半径，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oMath>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为</w:t>
      </w:r>
      <w:r w:rsidRPr="00734446">
        <w:rPr>
          <w:rFonts w:hint="eastAsia"/>
        </w:rPr>
        <w:t>由椭圆形长短轴比值决定的系数，</w:t>
      </w:r>
      <w:r>
        <w:rPr>
          <w:rFonts w:hint="eastAsia"/>
        </w:rPr>
        <w:t>标准</w:t>
      </w:r>
      <w:r>
        <w:rPr>
          <w:rFonts w:hint="eastAsia"/>
        </w:rPr>
        <w:lastRenderedPageBreak/>
        <w:t>椭圆封头取</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=0.9</m:t>
        </m:r>
      </m:oMath>
      <w:r>
        <w:rPr>
          <w:rFonts w:hint="eastAsia"/>
        </w:rPr>
        <w:t>。</w:t>
      </w:r>
    </w:p>
    <w:p w14:paraId="2ABD4D2D" w14:textId="77777777" w:rsidR="00434285" w:rsidRDefault="00434285" w:rsidP="00434285">
      <w:pPr>
        <w:pStyle w:val="ab"/>
        <w:ind w:firstLineChars="0"/>
      </w:pPr>
      <w:r>
        <w:rPr>
          <w:rFonts w:hint="eastAsia"/>
        </w:rPr>
        <w:t>①确定封头厚度</w:t>
      </w:r>
    </w:p>
    <w:p w14:paraId="3B467D8E" w14:textId="751951F8" w:rsidR="00434285" w:rsidRDefault="00434285" w:rsidP="00434285">
      <w:pPr>
        <w:pStyle w:val="ab"/>
      </w:pPr>
      <w:r>
        <w:rPr>
          <w:rFonts w:hint="eastAsia"/>
        </w:rPr>
        <w:t>初步确定封头名义厚度为</w:t>
      </w:r>
      <w:r>
        <w:rPr>
          <w:rFonts w:hAnsi="Symbol" w:hint="eastAsia"/>
        </w:rPr>
        <w:sym w:font="Symbol" w:char="F064"/>
      </w:r>
      <w:r>
        <w:rPr>
          <w:rFonts w:hAnsi="宋体" w:hint="eastAsia"/>
          <w:vertAlign w:val="subscript"/>
        </w:rPr>
        <w:t>n</w:t>
      </w:r>
      <w:r>
        <w:rPr>
          <w:rFonts w:hAnsi="宋体"/>
          <w:vertAlign w:val="subscript"/>
        </w:rPr>
        <w:t>h</w:t>
      </w:r>
      <w:r>
        <w:t>=</w:t>
      </w:r>
      <w:r w:rsidR="002228B5">
        <w:rPr>
          <w:rFonts w:hint="eastAsia"/>
        </w:rPr>
        <w:t>12</w:t>
      </w:r>
      <w:r>
        <w:t>mm</w:t>
      </w:r>
      <w:r>
        <w:rPr>
          <w:rFonts w:hint="eastAsia"/>
        </w:rPr>
        <w:t>，即有效厚度</w:t>
      </w:r>
      <w:r>
        <w:rPr>
          <w:rFonts w:hAnsi="Symbol" w:hint="eastAsia"/>
        </w:rPr>
        <w:sym w:font="Symbol" w:char="F064"/>
      </w:r>
      <w:r>
        <w:rPr>
          <w:rFonts w:hAnsi="宋体" w:hint="eastAsia"/>
          <w:vertAlign w:val="subscript"/>
        </w:rPr>
        <w:t>e</w:t>
      </w:r>
      <w:r>
        <w:rPr>
          <w:rFonts w:hAnsi="宋体"/>
          <w:vertAlign w:val="subscript"/>
        </w:rPr>
        <w:t>h</w:t>
      </w:r>
      <w:r>
        <w:rPr>
          <w:rFonts w:hint="eastAsia"/>
        </w:rPr>
        <w:t>=</w:t>
      </w:r>
      <w:r>
        <w:rPr>
          <w:rFonts w:hAnsi="Symbol" w:hint="eastAsia"/>
        </w:rPr>
        <w:sym w:font="Symbol" w:char="F064"/>
      </w:r>
      <w:r>
        <w:rPr>
          <w:rFonts w:hAnsi="宋体" w:hint="eastAsia"/>
          <w:vertAlign w:val="subscript"/>
        </w:rPr>
        <w:t>n</w:t>
      </w:r>
      <w:r>
        <w:rPr>
          <w:rFonts w:hAnsi="宋体"/>
          <w:vertAlign w:val="subscript"/>
        </w:rPr>
        <w:t>h</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2228B5">
        <w:rPr>
          <w:rFonts w:hint="eastAsia"/>
        </w:rPr>
        <w:t>1</w:t>
      </w:r>
      <w:r w:rsidR="00376F00">
        <w:rPr>
          <w:rFonts w:hint="eastAsia"/>
        </w:rPr>
        <w:t>1</w:t>
      </w:r>
      <w:r w:rsidR="002228B5">
        <w:rPr>
          <w:rFonts w:hint="eastAsia"/>
        </w:rPr>
        <w:t>.7</w:t>
      </w:r>
      <w:r w:rsidRPr="00FF5C95">
        <w:t>mm</w:t>
      </w:r>
      <w:r>
        <w:rPr>
          <w:rFonts w:hint="eastAsia"/>
        </w:rPr>
        <w:t>。</w:t>
      </w:r>
    </w:p>
    <w:p w14:paraId="1A4B91FF" w14:textId="77777777" w:rsidR="00434285" w:rsidRDefault="00434285" w:rsidP="00434285">
      <w:pPr>
        <w:pStyle w:val="ab"/>
        <w:ind w:firstLineChars="0"/>
      </w:pPr>
      <w:r>
        <w:rPr>
          <w:rFonts w:hint="eastAsia"/>
        </w:rPr>
        <w:t>②确定外压应变系数</w:t>
      </w:r>
      <w:r>
        <w:rPr>
          <w:rFonts w:hint="eastAsia"/>
        </w:rPr>
        <w:t>A</w:t>
      </w:r>
      <w:r>
        <w:rPr>
          <w:rFonts w:hint="eastAsia"/>
        </w:rPr>
        <w:t>、</w:t>
      </w:r>
      <w:r>
        <w:rPr>
          <w:rFonts w:hint="eastAsia"/>
        </w:rPr>
        <w:t>B</w:t>
      </w:r>
    </w:p>
    <w:p w14:paraId="564724F4" w14:textId="54167936" w:rsidR="00434285" w:rsidRDefault="00434285" w:rsidP="002228B5">
      <w:pPr>
        <w:pStyle w:val="ab"/>
      </w:pPr>
      <w:r>
        <w:rPr>
          <w:rFonts w:hint="eastAsia"/>
        </w:rPr>
        <w:t>计算封头外径</w:t>
      </w:r>
      <m:oMath>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δ</m:t>
            </m:r>
          </m:e>
          <m:sub>
            <m:r>
              <m:rPr>
                <m:sty m:val="p"/>
              </m:rPr>
              <w:rPr>
                <w:rFonts w:ascii="Cambria Math" w:hAnsi="Cambria Math" w:hint="eastAsia"/>
              </w:rPr>
              <m:t>n</m:t>
            </m:r>
            <m:r>
              <m:rPr>
                <m:sty m:val="p"/>
              </m:rPr>
              <w:rPr>
                <w:rFonts w:ascii="Cambria Math" w:eastAsia="MS Gothic" w:hAnsi="Cambria Math" w:cs="MS Gothic" w:hint="eastAsia"/>
              </w:rPr>
              <m:t>h</m:t>
            </m:r>
          </m:sub>
        </m:sSub>
        <m:r>
          <w:rPr>
            <w:rFonts w:ascii="Cambria Math" w:hAnsi="Cambria Math"/>
          </w:rPr>
          <m:t>=</m:t>
        </m:r>
        <m:r>
          <w:rPr>
            <w:rFonts w:ascii="Cambria Math" w:hAnsi="Cambria Math" w:hint="eastAsia"/>
          </w:rPr>
          <m:t>4200</m:t>
        </m:r>
        <m:r>
          <w:rPr>
            <w:rFonts w:ascii="Cambria Math" w:hAnsi="Cambria Math"/>
          </w:rPr>
          <m:t>+2×</m:t>
        </m:r>
        <m:r>
          <w:rPr>
            <w:rFonts w:ascii="Cambria Math" w:hAnsi="Cambria Math" w:hint="eastAsia"/>
          </w:rPr>
          <m:t>12=4224mm</m:t>
        </m:r>
      </m:oMath>
      <w:r>
        <w:rPr>
          <w:rFonts w:hint="eastAsia"/>
        </w:rPr>
        <w:t>，则当量球壳外半径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=0.9×</m:t>
        </m:r>
        <m:r>
          <w:rPr>
            <w:rFonts w:ascii="Cambria Math" w:hAnsi="Cambria Math" w:hint="eastAsia"/>
          </w:rPr>
          <m:t>4224</m:t>
        </m:r>
        <m:r>
          <w:rPr>
            <w:rFonts w:ascii="Cambria Math" w:hAnsi="Cambria Math"/>
          </w:rPr>
          <m:t>=</m:t>
        </m:r>
        <m:r>
          <w:rPr>
            <w:rFonts w:ascii="Cambria Math" w:hAnsi="Cambria Math" w:hint="eastAsia"/>
          </w:rPr>
          <m:t>3801.6</m:t>
        </m:r>
        <m:r>
          <w:rPr>
            <w:rFonts w:ascii="Cambria Math" w:hAnsi="Cambria Math"/>
          </w:rPr>
          <m:t>m</m:t>
        </m:r>
      </m:oMath>
      <w:r>
        <w:rPr>
          <w:rFonts w:hint="eastAsia"/>
        </w:rPr>
        <w:t>；</w:t>
      </w:r>
      <w:r w:rsidRPr="000F44DA">
        <w:rPr>
          <w:rFonts w:hint="eastAsia"/>
        </w:rPr>
        <w:t>根据</w:t>
      </w:r>
      <w:r>
        <w:rPr>
          <w:rFonts w:hint="eastAsia"/>
        </w:rPr>
        <w:t>式（</w:t>
      </w:r>
      <w:r>
        <w:rPr>
          <w:rFonts w:hint="eastAsia"/>
        </w:rPr>
        <w:t>3-3</w:t>
      </w:r>
      <w:r>
        <w:rPr>
          <w:rFonts w:hint="eastAsia"/>
        </w:rPr>
        <w:t>）计算</w:t>
      </w:r>
      <w:r w:rsidRPr="000F44DA">
        <w:rPr>
          <w:rFonts w:hint="eastAsia"/>
        </w:rPr>
        <w:t>外压应变系数Ａ值</w:t>
      </w:r>
      <w:r w:rsidR="002228B5">
        <w:rPr>
          <w:rFonts w:hint="eastAsia"/>
        </w:rPr>
        <w:t>得：</w:t>
      </w:r>
    </w:p>
    <w:p w14:paraId="02618D78" w14:textId="134B25FC" w:rsidR="00434285" w:rsidRPr="00EB25E3" w:rsidRDefault="00434285" w:rsidP="00434285">
      <w:pPr>
        <w:pStyle w:val="ab"/>
      </w:pPr>
      <w:r w:rsidRPr="000F44DA">
        <w:rPr>
          <w:rFonts w:hint="eastAsia"/>
        </w:rPr>
        <w:t>外压应变系数</w:t>
      </w:r>
      <m:oMath>
        <m:r>
          <w:rPr>
            <w:rFonts w:ascii="Cambria Math" w:hAnsi="Cambria Math" w:hint="eastAsia"/>
          </w:rPr>
          <m:t>Ａ</m:t>
        </m:r>
        <m:r>
          <w:rPr>
            <w:rFonts w:ascii="Cambria Math" w:hAnsi="Cambria Math" w:hint="eastAsia"/>
          </w:rPr>
          <m:t>=</m:t>
        </m:r>
        <m:f>
          <m:fPr>
            <m:ctrlPr>
              <w:rPr>
                <w:rFonts w:ascii="Cambria Math" w:hAnsi="Cambria Math"/>
                <w:i/>
              </w:rPr>
            </m:ctrlPr>
          </m:fPr>
          <m:num>
            <m:r>
              <w:rPr>
                <w:rFonts w:ascii="Cambria Math" w:hAnsi="Cambria Math"/>
              </w:rPr>
              <m:t>0.125</m:t>
            </m:r>
          </m:num>
          <m:den>
            <m:r>
              <w:rPr>
                <w:rFonts w:ascii="Cambria Math" w:hAnsi="Cambria Math" w:hint="eastAsia"/>
              </w:rPr>
              <m:t>3801.6</m:t>
            </m:r>
            <m:r>
              <w:rPr>
                <w:rFonts w:ascii="Cambria Math" w:hAnsi="Cambria Math"/>
              </w:rPr>
              <m:t>/</m:t>
            </m:r>
            <m:r>
              <m:rPr>
                <m:sty m:val="p"/>
              </m:rPr>
              <w:rPr>
                <w:rFonts w:ascii="Cambria Math" w:hAnsi="Cambria Math" w:hint="eastAsia"/>
              </w:rPr>
              <m:t>11.7</m:t>
            </m:r>
          </m:den>
        </m:f>
        <m:r>
          <w:rPr>
            <w:rFonts w:ascii="Cambria Math" w:hAnsi="Cambria Math" w:hint="eastAsia"/>
          </w:rPr>
          <m:t>=0.000387</m:t>
        </m:r>
      </m:oMath>
      <w:r>
        <w:rPr>
          <w:rFonts w:hint="eastAsia"/>
        </w:rPr>
        <w:t>，</w:t>
      </w:r>
    </w:p>
    <w:p w14:paraId="737CEC7D" w14:textId="42AF95CE" w:rsidR="00434285" w:rsidRDefault="00434285" w:rsidP="00434285">
      <w:pPr>
        <w:pStyle w:val="ab"/>
      </w:pP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B</w:t>
      </w:r>
      <w:r>
        <w:t>=</w:t>
      </w:r>
      <w:r w:rsidR="00376F00">
        <w:rPr>
          <w:rFonts w:hint="eastAsia"/>
        </w:rPr>
        <w:t>51.11</w:t>
      </w:r>
      <w:r>
        <w:rPr>
          <w:rFonts w:hint="eastAsia"/>
        </w:rPr>
        <w:t>。</w:t>
      </w:r>
    </w:p>
    <w:p w14:paraId="1A896496" w14:textId="77777777" w:rsidR="00434285" w:rsidRDefault="00434285" w:rsidP="00434285">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2B6FA299" w14:textId="4BD7DAF1" w:rsidR="00434285" w:rsidRPr="00376F00" w:rsidRDefault="00434285" w:rsidP="00376F00">
      <w:pPr>
        <w:pStyle w:val="ab"/>
      </w:pPr>
      <w:r w:rsidRPr="00376F00">
        <w:rPr>
          <w:rFonts w:hint="eastAsia"/>
        </w:rPr>
        <w:t>根据外压应变系数</w:t>
      </w:r>
      <w:r w:rsidRPr="00376F00">
        <w:rPr>
          <w:rFonts w:hint="eastAsia"/>
        </w:rPr>
        <w:t>B</w:t>
      </w:r>
      <w:r w:rsidRPr="00376F00">
        <w:rPr>
          <w:rFonts w:hint="eastAsia"/>
        </w:rPr>
        <w:t>值，按式（</w:t>
      </w:r>
      <w:r w:rsidRPr="00376F00">
        <w:rPr>
          <w:rFonts w:hint="eastAsia"/>
        </w:rPr>
        <w:t>3-4</w:t>
      </w:r>
      <w:r w:rsidRPr="00376F00">
        <w:rPr>
          <w:rFonts w:hint="eastAsia"/>
        </w:rPr>
        <w:t>）计算</w:t>
      </w:r>
      <w:r w:rsidR="00376F00" w:rsidRPr="00376F00">
        <w:rPr>
          <w:rFonts w:hint="eastAsia"/>
        </w:rPr>
        <w:t>得</w:t>
      </w:r>
      <w:r w:rsidR="00376F00">
        <w:rPr>
          <w:rFonts w:hint="eastAsia"/>
        </w:rPr>
        <w:t>：</w:t>
      </w:r>
    </w:p>
    <w:p w14:paraId="74BD9F65" w14:textId="23F67330" w:rsidR="00434285" w:rsidRDefault="00434285" w:rsidP="00434285">
      <w:pPr>
        <w:pStyle w:val="ab"/>
      </w:pPr>
      <w:r>
        <w:rPr>
          <w:rFonts w:hint="eastAsia"/>
        </w:rPr>
        <w:t>计算得</w:t>
      </w: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51.11</m:t>
            </m:r>
          </m:num>
          <m:den>
            <m:r>
              <w:rPr>
                <w:rFonts w:ascii="Cambria Math" w:hAnsi="Cambria Math" w:hint="eastAsia"/>
              </w:rPr>
              <m:t>3801.6</m:t>
            </m:r>
            <m:r>
              <w:rPr>
                <w:rFonts w:ascii="Cambria Math" w:hAnsi="Cambria Math"/>
              </w:rPr>
              <m:t>/</m:t>
            </m:r>
            <m:r>
              <m:rPr>
                <m:sty m:val="p"/>
              </m:rPr>
              <w:rPr>
                <w:rFonts w:ascii="Cambria Math" w:hAnsi="Cambria Math" w:hint="eastAsia"/>
              </w:rPr>
              <m:t>11.7</m:t>
            </m:r>
          </m:den>
        </m:f>
        <m:r>
          <w:rPr>
            <w:rFonts w:ascii="Cambria Math" w:hAnsi="Cambria Math" w:hint="eastAsia"/>
          </w:rPr>
          <m:t>=0.</m:t>
        </m:r>
        <m:r>
          <w:rPr>
            <w:rFonts w:ascii="Cambria Math" w:hAnsi="Cambria Math"/>
          </w:rPr>
          <m:t>1</m:t>
        </m:r>
        <m:r>
          <w:rPr>
            <w:rFonts w:ascii="Cambria Math" w:hAnsi="Cambria Math" w:hint="eastAsia"/>
          </w:rPr>
          <m:t>58</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0.158</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2998E166" w14:textId="77777777" w:rsidR="00434285" w:rsidRDefault="00434285" w:rsidP="00434285">
      <w:pPr>
        <w:pStyle w:val="ab"/>
      </w:pPr>
      <w:r>
        <w:rPr>
          <w:rFonts w:hint="eastAsia"/>
        </w:rPr>
        <w:t>（</w:t>
      </w:r>
      <w:r>
        <w:rPr>
          <w:rFonts w:hint="eastAsia"/>
        </w:rPr>
        <w:t>3</w:t>
      </w:r>
      <w:r>
        <w:rPr>
          <w:rFonts w:hint="eastAsia"/>
        </w:rPr>
        <w:t>）压力试验应力校核</w:t>
      </w:r>
    </w:p>
    <w:p w14:paraId="690BDBB2" w14:textId="5C9C8183" w:rsidR="00434285" w:rsidRDefault="00786BB0" w:rsidP="00434285">
      <w:pPr>
        <w:pStyle w:val="ab"/>
        <w:rPr>
          <w:rFonts w:hAnsi="宋体"/>
        </w:rPr>
      </w:pPr>
      <w:r>
        <w:rPr>
          <w:rFonts w:hint="eastAsia"/>
        </w:rPr>
        <w:t>已知</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sidR="00434285">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=0.9×245=220.5MPa</m:t>
        </m:r>
      </m:oMath>
      <w:r w:rsidR="00434285">
        <w:rPr>
          <w:rFonts w:hAnsi="宋体" w:hint="eastAsia"/>
        </w:rPr>
        <w:t>。</w:t>
      </w:r>
    </w:p>
    <w:p w14:paraId="7554ECF5" w14:textId="56DAB3EC" w:rsidR="00434285" w:rsidRPr="007157A0" w:rsidRDefault="00434285" w:rsidP="00962559">
      <w:pPr>
        <w:pStyle w:val="ab"/>
      </w:pPr>
      <w:r>
        <w:rPr>
          <w:rFonts w:hint="eastAsia"/>
        </w:rPr>
        <w:t>按式（</w:t>
      </w:r>
      <w:r>
        <w:rPr>
          <w:rFonts w:hint="eastAsia"/>
        </w:rPr>
        <w:t>3-5</w:t>
      </w:r>
      <w:r>
        <w:rPr>
          <w:rFonts w:hint="eastAsia"/>
        </w:rPr>
        <w:t>）计算</w:t>
      </w:r>
      <w:r w:rsidR="00962559">
        <w:rPr>
          <w:rFonts w:hint="eastAsia"/>
        </w:rPr>
        <w:t>得：</w:t>
      </w:r>
    </w:p>
    <w:p w14:paraId="5613627F" w14:textId="08825E41" w:rsidR="00434285" w:rsidRDefault="00434285" w:rsidP="00434285">
      <w:pPr>
        <w:pStyle w:val="ab"/>
      </w:pPr>
      <w:r>
        <w:rPr>
          <w:rFonts w:hint="eastAsia"/>
        </w:rPr>
        <w:t>试验压力下封头的应力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4200</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11.7</m:t>
                </m:r>
              </m:e>
            </m:d>
          </m:num>
          <m:den>
            <m:r>
              <w:rPr>
                <w:rFonts w:ascii="Cambria Math" w:hAnsi="Cambria Math"/>
              </w:rPr>
              <m:t>2×</m:t>
            </m:r>
            <m:r>
              <w:rPr>
                <w:rFonts w:ascii="Cambria Math" w:hAnsi="Cambria Math" w:hint="eastAsia"/>
              </w:rPr>
              <m:t>11.7</m:t>
            </m:r>
            <m:r>
              <w:rPr>
                <w:rFonts w:ascii="Cambria Math" w:hAnsi="Cambria Math"/>
              </w:rPr>
              <m:t>×</m:t>
            </m:r>
            <m:r>
              <w:rPr>
                <w:rFonts w:ascii="Cambria Math" w:hAnsi="Cambria Math" w:hint="eastAsia"/>
              </w:rPr>
              <m:t>1</m:t>
            </m:r>
          </m:den>
        </m:f>
        <m:r>
          <w:rPr>
            <w:rFonts w:ascii="Cambria Math" w:hAnsi="Cambria Math" w:hint="eastAsia"/>
          </w:rPr>
          <m:t>=22.47</m:t>
        </m:r>
        <m:r>
          <w:rPr>
            <w:rFonts w:ascii="Cambria Math" w:hAnsi="Cambria Math"/>
          </w:rPr>
          <m:t>MP</m:t>
        </m:r>
        <m:r>
          <w:rPr>
            <w:rFonts w:ascii="Cambria Math" w:hAnsi="Cambria Math" w:hint="eastAsia"/>
          </w:rPr>
          <m:t>a</m:t>
        </m:r>
      </m:oMath>
      <w:r>
        <w:rPr>
          <w:rFonts w:hint="eastAsia"/>
        </w:rPr>
        <w:t>；</w:t>
      </w:r>
    </w:p>
    <w:p w14:paraId="40B686C4" w14:textId="78B87DD3" w:rsidR="00434285" w:rsidRDefault="00962559" w:rsidP="00434285">
      <w:pPr>
        <w:pStyle w:val="ab"/>
      </w:pPr>
      <m:oMath>
        <m:r>
          <w:rPr>
            <w:rFonts w:ascii="Cambria Math" w:hAnsi="Cambria Math" w:hint="eastAsia"/>
          </w:rPr>
          <m:t>22.47</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434285">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434285">
        <w:rPr>
          <w:rFonts w:hint="eastAsia"/>
        </w:rPr>
        <w:t>，合格。</w:t>
      </w:r>
    </w:p>
    <w:p w14:paraId="5A965315" w14:textId="410E7ADF" w:rsidR="00786BB0" w:rsidRDefault="00786BB0" w:rsidP="00786BB0">
      <w:pPr>
        <w:pStyle w:val="3"/>
      </w:pPr>
      <w:r>
        <w:rPr>
          <w:rFonts w:hint="eastAsia"/>
        </w:rPr>
        <w:t>3.2.3</w:t>
      </w:r>
      <w:r>
        <w:t xml:space="preserve">  </w:t>
      </w:r>
      <w:r>
        <w:rPr>
          <w:rFonts w:hint="eastAsia"/>
        </w:rPr>
        <w:t>下封头</w:t>
      </w:r>
    </w:p>
    <w:p w14:paraId="18F66257" w14:textId="2058789B" w:rsidR="00E53612" w:rsidRDefault="003C45FA" w:rsidP="00E53612">
      <w:pPr>
        <w:pStyle w:val="ab"/>
      </w:pPr>
      <w:r>
        <w:rPr>
          <w:rFonts w:hint="eastAsia"/>
        </w:rPr>
        <w:t>根据</w:t>
      </w:r>
      <w:r>
        <w:t>GB 150.3-2011</w:t>
      </w:r>
      <w:r>
        <w:rPr>
          <w:rFonts w:hint="eastAsia"/>
        </w:rPr>
        <w:t>规定，当锥壳大端或大、小端同时具有加强段或过渡段时，应按分别确定锥形封头各部分厚度，且先应考虑满足强度要求。</w:t>
      </w:r>
      <w:r w:rsidR="00E53612">
        <w:rPr>
          <w:rFonts w:hint="eastAsia"/>
        </w:rPr>
        <w:t>在任何情况下，过渡段或加强段的厚度不得小于与其连接的锥壳厚度并不小于圆筒内直径的</w:t>
      </w:r>
      <w:r w:rsidR="00E53612">
        <w:rPr>
          <w:rFonts w:hint="eastAsia"/>
        </w:rPr>
        <w:t>0.3%</w:t>
      </w:r>
      <w:r w:rsidR="00E53612">
        <w:rPr>
          <w:rFonts w:hint="eastAsia"/>
        </w:rPr>
        <w:t>。</w:t>
      </w:r>
    </w:p>
    <w:p w14:paraId="638C84CB" w14:textId="63C5D48E" w:rsidR="003C45FA" w:rsidRDefault="003C45FA" w:rsidP="00E53612">
      <w:pPr>
        <w:pStyle w:val="ab"/>
      </w:pPr>
      <w:r>
        <w:rPr>
          <w:rFonts w:hint="eastAsia"/>
        </w:rPr>
        <w:t>因此外压锥形封头要进行强度设计、校核和外压校核，</w:t>
      </w:r>
      <w:r w:rsidR="00D03D5C">
        <w:rPr>
          <w:rFonts w:hint="eastAsia"/>
        </w:rPr>
        <w:t>强度设计时计算压力取正值。</w:t>
      </w:r>
    </w:p>
    <w:p w14:paraId="1063F039" w14:textId="3C632724" w:rsidR="00D03D5C" w:rsidRDefault="00D03D5C" w:rsidP="003C45FA">
      <w:pPr>
        <w:pStyle w:val="ab"/>
      </w:pPr>
      <w:r>
        <w:rPr>
          <w:rFonts w:hint="eastAsia"/>
        </w:rPr>
        <w:t>（</w:t>
      </w:r>
      <w:r>
        <w:rPr>
          <w:rFonts w:hint="eastAsia"/>
        </w:rPr>
        <w:t>1</w:t>
      </w:r>
      <w:r>
        <w:rPr>
          <w:rFonts w:hint="eastAsia"/>
        </w:rPr>
        <w:t>）计算条件确定</w:t>
      </w:r>
    </w:p>
    <w:p w14:paraId="534BB089" w14:textId="2D07E9E9" w:rsidR="00D03D5C" w:rsidRDefault="00D03D5C" w:rsidP="00D03D5C">
      <w:pPr>
        <w:pStyle w:val="ab"/>
      </w:pPr>
      <w:r>
        <w:rPr>
          <w:rFonts w:hint="eastAsia"/>
        </w:rPr>
        <w:t>计算条件见表</w:t>
      </w:r>
      <w:r>
        <w:rPr>
          <w:rFonts w:hint="eastAsia"/>
        </w:rPr>
        <w:t>19</w:t>
      </w:r>
      <w:r>
        <w:rPr>
          <w:rFonts w:hint="eastAsia"/>
        </w:rPr>
        <w:t>，各部分材料性能查询</w:t>
      </w:r>
      <w:r>
        <w:rPr>
          <w:rFonts w:hint="eastAsia"/>
        </w:rPr>
        <w:t>G</w:t>
      </w:r>
      <w:r>
        <w:t>B 150.2-</w:t>
      </w:r>
      <w:r>
        <w:rPr>
          <w:rFonts w:hint="eastAsia"/>
        </w:rPr>
        <w:t>2011</w:t>
      </w:r>
      <w:r>
        <w:rPr>
          <w:rFonts w:hint="eastAsia"/>
        </w:rPr>
        <w:t>；小端筒体为出料接管。</w:t>
      </w:r>
    </w:p>
    <w:tbl>
      <w:tblPr>
        <w:tblW w:w="0" w:type="auto"/>
        <w:tblLook w:val="04A0" w:firstRow="1" w:lastRow="0" w:firstColumn="1" w:lastColumn="0" w:noHBand="0" w:noVBand="1"/>
      </w:tblPr>
      <w:tblGrid>
        <w:gridCol w:w="2547"/>
        <w:gridCol w:w="1303"/>
        <w:gridCol w:w="2099"/>
        <w:gridCol w:w="1417"/>
        <w:gridCol w:w="2262"/>
      </w:tblGrid>
      <w:tr w:rsidR="00714981" w14:paraId="6700A449" w14:textId="77777777" w:rsidTr="001F6609">
        <w:tc>
          <w:tcPr>
            <w:tcW w:w="9628" w:type="dxa"/>
            <w:gridSpan w:val="5"/>
            <w:tcBorders>
              <w:bottom w:val="single" w:sz="4" w:space="0" w:color="auto"/>
            </w:tcBorders>
          </w:tcPr>
          <w:p w14:paraId="40826F9D" w14:textId="77777777" w:rsidR="00714981" w:rsidRPr="00355180" w:rsidRDefault="00714981" w:rsidP="001F6609">
            <w:pPr>
              <w:pStyle w:val="afc"/>
              <w:rPr>
                <w:b/>
                <w:bCs/>
              </w:rPr>
            </w:pPr>
            <w:r w:rsidRPr="00355180">
              <w:rPr>
                <w:rFonts w:hint="eastAsia"/>
                <w:b/>
                <w:bCs/>
              </w:rPr>
              <w:t>表</w:t>
            </w:r>
            <w:r>
              <w:rPr>
                <w:rFonts w:hint="eastAsia"/>
                <w:b/>
                <w:bCs/>
              </w:rPr>
              <w:t>19</w:t>
            </w:r>
            <w:r w:rsidRPr="00355180">
              <w:rPr>
                <w:b/>
                <w:bCs/>
              </w:rPr>
              <w:t xml:space="preserve"> MVR</w:t>
            </w:r>
            <w:r>
              <w:rPr>
                <w:rFonts w:hint="eastAsia"/>
                <w:b/>
                <w:bCs/>
              </w:rPr>
              <w:t>分离室下封头</w:t>
            </w:r>
            <w:r w:rsidRPr="00355180">
              <w:rPr>
                <w:rFonts w:hint="eastAsia"/>
                <w:b/>
                <w:bCs/>
              </w:rPr>
              <w:t>计算条件</w:t>
            </w:r>
            <w:r>
              <w:rPr>
                <w:rFonts w:hint="eastAsia"/>
                <w:b/>
                <w:bCs/>
              </w:rPr>
              <w:t>表</w:t>
            </w:r>
          </w:p>
        </w:tc>
      </w:tr>
      <w:tr w:rsidR="00714981" w14:paraId="3F9158DD" w14:textId="77777777" w:rsidTr="001F6609">
        <w:tc>
          <w:tcPr>
            <w:tcW w:w="2547" w:type="dxa"/>
            <w:tcBorders>
              <w:top w:val="single" w:sz="4" w:space="0" w:color="auto"/>
              <w:bottom w:val="single" w:sz="4" w:space="0" w:color="auto"/>
            </w:tcBorders>
          </w:tcPr>
          <w:p w14:paraId="1EAB84F3" w14:textId="77777777" w:rsidR="00714981" w:rsidRDefault="00714981" w:rsidP="001F6609">
            <w:pPr>
              <w:pStyle w:val="afc"/>
            </w:pPr>
            <w:r>
              <w:rPr>
                <w:rFonts w:hint="eastAsia"/>
              </w:rPr>
              <w:t>项目</w:t>
            </w:r>
          </w:p>
        </w:tc>
        <w:tc>
          <w:tcPr>
            <w:tcW w:w="1303" w:type="dxa"/>
            <w:tcBorders>
              <w:top w:val="single" w:sz="4" w:space="0" w:color="auto"/>
              <w:bottom w:val="single" w:sz="4" w:space="0" w:color="auto"/>
            </w:tcBorders>
          </w:tcPr>
          <w:p w14:paraId="35181E7E" w14:textId="77777777" w:rsidR="00714981" w:rsidRDefault="00714981" w:rsidP="001F6609">
            <w:pPr>
              <w:pStyle w:val="afc"/>
            </w:pPr>
            <w:r>
              <w:rPr>
                <w:rFonts w:hint="eastAsia"/>
              </w:rPr>
              <w:t>符号</w:t>
            </w:r>
          </w:p>
        </w:tc>
        <w:tc>
          <w:tcPr>
            <w:tcW w:w="2099" w:type="dxa"/>
            <w:tcBorders>
              <w:top w:val="single" w:sz="4" w:space="0" w:color="auto"/>
              <w:bottom w:val="single" w:sz="4" w:space="0" w:color="auto"/>
            </w:tcBorders>
          </w:tcPr>
          <w:p w14:paraId="795694CC" w14:textId="77777777" w:rsidR="00714981" w:rsidRDefault="00714981" w:rsidP="001F6609">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09974BD3" w14:textId="77777777" w:rsidR="00714981" w:rsidRDefault="00714981" w:rsidP="001F6609">
            <w:pPr>
              <w:pStyle w:val="afc"/>
            </w:pPr>
            <w:r>
              <w:rPr>
                <w:rFonts w:hint="eastAsia"/>
              </w:rPr>
              <w:t>单位</w:t>
            </w:r>
          </w:p>
        </w:tc>
        <w:tc>
          <w:tcPr>
            <w:tcW w:w="2262" w:type="dxa"/>
            <w:tcBorders>
              <w:top w:val="single" w:sz="4" w:space="0" w:color="auto"/>
              <w:bottom w:val="single" w:sz="4" w:space="0" w:color="auto"/>
            </w:tcBorders>
          </w:tcPr>
          <w:p w14:paraId="0C449EEB" w14:textId="77777777" w:rsidR="00714981" w:rsidRDefault="00714981" w:rsidP="001F6609">
            <w:pPr>
              <w:pStyle w:val="afc"/>
            </w:pPr>
            <w:r>
              <w:rPr>
                <w:rFonts w:hint="eastAsia"/>
              </w:rPr>
              <w:t>备注</w:t>
            </w:r>
          </w:p>
        </w:tc>
      </w:tr>
      <w:tr w:rsidR="00714981" w14:paraId="511D8DF7" w14:textId="77777777" w:rsidTr="001F6609">
        <w:tc>
          <w:tcPr>
            <w:tcW w:w="2547" w:type="dxa"/>
            <w:tcBorders>
              <w:top w:val="single" w:sz="4" w:space="0" w:color="auto"/>
            </w:tcBorders>
          </w:tcPr>
          <w:p w14:paraId="460AF8AA" w14:textId="77777777" w:rsidR="00714981" w:rsidRDefault="00714981" w:rsidP="001F6609">
            <w:pPr>
              <w:pStyle w:val="afc"/>
            </w:pPr>
            <w:r>
              <w:rPr>
                <w:rFonts w:hAnsi="宋体" w:hint="eastAsia"/>
              </w:rPr>
              <w:t>计算所依据标准</w:t>
            </w:r>
          </w:p>
        </w:tc>
        <w:tc>
          <w:tcPr>
            <w:tcW w:w="1303" w:type="dxa"/>
            <w:tcBorders>
              <w:top w:val="single" w:sz="4" w:space="0" w:color="auto"/>
            </w:tcBorders>
          </w:tcPr>
          <w:p w14:paraId="2DF27E8E" w14:textId="77777777" w:rsidR="00714981" w:rsidRPr="004D7B11" w:rsidRDefault="00714981" w:rsidP="001F6609">
            <w:pPr>
              <w:pStyle w:val="afc"/>
              <w:rPr>
                <w:rFonts w:ascii="宋体" w:hAnsi="宋体"/>
              </w:rPr>
            </w:pPr>
          </w:p>
        </w:tc>
        <w:tc>
          <w:tcPr>
            <w:tcW w:w="2099" w:type="dxa"/>
            <w:tcBorders>
              <w:top w:val="single" w:sz="4" w:space="0" w:color="auto"/>
            </w:tcBorders>
          </w:tcPr>
          <w:p w14:paraId="4AEDDD89" w14:textId="77777777" w:rsidR="00714981" w:rsidRDefault="00714981" w:rsidP="001F6609">
            <w:pPr>
              <w:pStyle w:val="afc"/>
            </w:pPr>
            <w:r w:rsidRPr="00C07777">
              <w:t>GB 150.3-2011</w:t>
            </w:r>
          </w:p>
        </w:tc>
        <w:tc>
          <w:tcPr>
            <w:tcW w:w="1417" w:type="dxa"/>
            <w:tcBorders>
              <w:top w:val="single" w:sz="4" w:space="0" w:color="auto"/>
            </w:tcBorders>
          </w:tcPr>
          <w:p w14:paraId="2258A358" w14:textId="77777777" w:rsidR="00714981" w:rsidRDefault="00714981" w:rsidP="001F6609">
            <w:pPr>
              <w:pStyle w:val="afc"/>
            </w:pPr>
          </w:p>
        </w:tc>
        <w:tc>
          <w:tcPr>
            <w:tcW w:w="2262" w:type="dxa"/>
            <w:tcBorders>
              <w:top w:val="single" w:sz="4" w:space="0" w:color="auto"/>
            </w:tcBorders>
          </w:tcPr>
          <w:p w14:paraId="3D7F20E4" w14:textId="77777777" w:rsidR="00714981" w:rsidRDefault="00714981" w:rsidP="001F6609">
            <w:pPr>
              <w:pStyle w:val="afc"/>
            </w:pPr>
          </w:p>
        </w:tc>
      </w:tr>
      <w:tr w:rsidR="00714981" w14:paraId="57633E8C" w14:textId="77777777" w:rsidTr="001F6609">
        <w:tc>
          <w:tcPr>
            <w:tcW w:w="2547" w:type="dxa"/>
          </w:tcPr>
          <w:p w14:paraId="75DC0CFA" w14:textId="73131F9A" w:rsidR="00714981" w:rsidRDefault="00714981" w:rsidP="001F6609">
            <w:pPr>
              <w:pStyle w:val="afc"/>
            </w:pPr>
            <w:r>
              <w:rPr>
                <w:rFonts w:hint="eastAsia"/>
              </w:rPr>
              <w:t>强度设计计算压力</w:t>
            </w:r>
          </w:p>
        </w:tc>
        <w:tc>
          <w:tcPr>
            <w:tcW w:w="1303" w:type="dxa"/>
          </w:tcPr>
          <w:p w14:paraId="15EAC144" w14:textId="640352CB" w:rsidR="00714981" w:rsidRPr="004D7B11" w:rsidRDefault="00714981" w:rsidP="001F6609">
            <w:pPr>
              <w:pStyle w:val="afc"/>
              <w:rPr>
                <w:rFonts w:ascii="宋体" w:hAnsi="宋体"/>
              </w:rPr>
            </w:pPr>
          </w:p>
        </w:tc>
        <w:tc>
          <w:tcPr>
            <w:tcW w:w="2099" w:type="dxa"/>
          </w:tcPr>
          <w:p w14:paraId="6A051DA6" w14:textId="76732758" w:rsidR="00714981" w:rsidRDefault="00714981" w:rsidP="001F6609">
            <w:pPr>
              <w:pStyle w:val="afc"/>
            </w:pPr>
            <w:r>
              <w:rPr>
                <w:rFonts w:hint="eastAsia"/>
              </w:rPr>
              <w:t>0.1</w:t>
            </w:r>
          </w:p>
        </w:tc>
        <w:tc>
          <w:tcPr>
            <w:tcW w:w="1417" w:type="dxa"/>
          </w:tcPr>
          <w:p w14:paraId="614F623D" w14:textId="73AC5280" w:rsidR="00714981" w:rsidRDefault="00714981" w:rsidP="001F6609">
            <w:pPr>
              <w:pStyle w:val="afc"/>
            </w:pPr>
            <w:r>
              <w:rPr>
                <w:rFonts w:hint="eastAsia"/>
              </w:rPr>
              <w:t>M</w:t>
            </w:r>
            <w:r>
              <w:t>Pa</w:t>
            </w:r>
          </w:p>
        </w:tc>
        <w:tc>
          <w:tcPr>
            <w:tcW w:w="2262" w:type="dxa"/>
          </w:tcPr>
          <w:p w14:paraId="3D789E72" w14:textId="77777777" w:rsidR="00714981" w:rsidRDefault="00714981" w:rsidP="001F6609">
            <w:pPr>
              <w:pStyle w:val="afc"/>
            </w:pPr>
          </w:p>
        </w:tc>
      </w:tr>
      <w:tr w:rsidR="00714981" w14:paraId="17AFFE62" w14:textId="77777777" w:rsidTr="001F6609">
        <w:tc>
          <w:tcPr>
            <w:tcW w:w="2547" w:type="dxa"/>
          </w:tcPr>
          <w:p w14:paraId="609EDE6B" w14:textId="5A630A52" w:rsidR="00714981" w:rsidRDefault="00714981" w:rsidP="00714981">
            <w:pPr>
              <w:pStyle w:val="afc"/>
            </w:pPr>
            <w:r>
              <w:rPr>
                <w:rFonts w:hint="eastAsia"/>
              </w:rPr>
              <w:t>设计压力</w:t>
            </w:r>
          </w:p>
        </w:tc>
        <w:tc>
          <w:tcPr>
            <w:tcW w:w="1303" w:type="dxa"/>
          </w:tcPr>
          <w:p w14:paraId="49C7A9D4" w14:textId="248FD2AB" w:rsidR="00714981" w:rsidRPr="004D7B11" w:rsidRDefault="00714981" w:rsidP="00714981">
            <w:pPr>
              <w:pStyle w:val="afc"/>
              <w:rPr>
                <w:rFonts w:ascii="宋体" w:hAnsi="宋体"/>
                <w:i/>
                <w:iCs/>
              </w:rPr>
            </w:pPr>
            <w:r w:rsidRPr="004D7B11">
              <w:rPr>
                <w:rFonts w:ascii="宋体" w:hAnsi="宋体"/>
                <w:i/>
                <w:iCs/>
              </w:rPr>
              <w:t>p</w:t>
            </w:r>
          </w:p>
        </w:tc>
        <w:tc>
          <w:tcPr>
            <w:tcW w:w="2099" w:type="dxa"/>
          </w:tcPr>
          <w:p w14:paraId="0BCB06A1" w14:textId="3C91ACA8" w:rsidR="00714981" w:rsidRDefault="00714981" w:rsidP="00714981">
            <w:pPr>
              <w:pStyle w:val="afc"/>
            </w:pPr>
            <w:r>
              <w:rPr>
                <w:rFonts w:hint="eastAsia"/>
              </w:rPr>
              <w:t>-0.1</w:t>
            </w:r>
          </w:p>
        </w:tc>
        <w:tc>
          <w:tcPr>
            <w:tcW w:w="1417" w:type="dxa"/>
          </w:tcPr>
          <w:p w14:paraId="06CA1573" w14:textId="3B998E43" w:rsidR="00714981" w:rsidRDefault="00714981" w:rsidP="00714981">
            <w:pPr>
              <w:pStyle w:val="afc"/>
            </w:pPr>
            <w:r>
              <w:rPr>
                <w:rFonts w:hint="eastAsia"/>
              </w:rPr>
              <w:t>M</w:t>
            </w:r>
            <w:r>
              <w:t>Pa</w:t>
            </w:r>
          </w:p>
        </w:tc>
        <w:tc>
          <w:tcPr>
            <w:tcW w:w="2262" w:type="dxa"/>
          </w:tcPr>
          <w:p w14:paraId="11A590C8" w14:textId="77777777" w:rsidR="00714981" w:rsidRDefault="00714981" w:rsidP="00714981">
            <w:pPr>
              <w:pStyle w:val="afc"/>
            </w:pPr>
          </w:p>
        </w:tc>
      </w:tr>
      <w:tr w:rsidR="00714981" w14:paraId="5300BCDE" w14:textId="77777777" w:rsidTr="001F6609">
        <w:tc>
          <w:tcPr>
            <w:tcW w:w="2547" w:type="dxa"/>
          </w:tcPr>
          <w:p w14:paraId="15637779" w14:textId="77777777" w:rsidR="00714981" w:rsidRDefault="00714981" w:rsidP="001F6609">
            <w:pPr>
              <w:pStyle w:val="afc"/>
            </w:pPr>
            <w:r>
              <w:rPr>
                <w:rFonts w:hint="eastAsia"/>
              </w:rPr>
              <w:t>设计温度</w:t>
            </w:r>
          </w:p>
        </w:tc>
        <w:tc>
          <w:tcPr>
            <w:tcW w:w="1303" w:type="dxa"/>
          </w:tcPr>
          <w:p w14:paraId="23EB250A" w14:textId="77777777" w:rsidR="00714981" w:rsidRPr="004D7B11" w:rsidRDefault="00714981" w:rsidP="001F6609">
            <w:pPr>
              <w:pStyle w:val="afc"/>
              <w:rPr>
                <w:rFonts w:ascii="宋体" w:hAnsi="宋体"/>
              </w:rPr>
            </w:pPr>
            <w:r w:rsidRPr="004D7B11">
              <w:rPr>
                <w:rFonts w:ascii="宋体" w:hAnsi="宋体"/>
                <w:i/>
                <w:iCs/>
              </w:rPr>
              <w:t>t</w:t>
            </w:r>
          </w:p>
        </w:tc>
        <w:tc>
          <w:tcPr>
            <w:tcW w:w="2099" w:type="dxa"/>
          </w:tcPr>
          <w:p w14:paraId="0EF8C06F" w14:textId="77777777" w:rsidR="00714981" w:rsidRDefault="00714981" w:rsidP="001F6609">
            <w:pPr>
              <w:pStyle w:val="afc"/>
            </w:pPr>
            <w:r>
              <w:rPr>
                <w:rFonts w:hint="eastAsia"/>
              </w:rPr>
              <w:t>110</w:t>
            </w:r>
          </w:p>
        </w:tc>
        <w:tc>
          <w:tcPr>
            <w:tcW w:w="1417" w:type="dxa"/>
          </w:tcPr>
          <w:p w14:paraId="77FB26F5" w14:textId="77777777" w:rsidR="00714981" w:rsidRPr="00CB6345" w:rsidRDefault="00714981" w:rsidP="001F6609">
            <w:pPr>
              <w:pStyle w:val="afc"/>
            </w:pPr>
            <w:r w:rsidRPr="00CB6345">
              <w:t>℃</w:t>
            </w:r>
          </w:p>
        </w:tc>
        <w:tc>
          <w:tcPr>
            <w:tcW w:w="2262" w:type="dxa"/>
          </w:tcPr>
          <w:p w14:paraId="79126D87" w14:textId="77777777" w:rsidR="00714981" w:rsidRDefault="00714981" w:rsidP="001F6609">
            <w:pPr>
              <w:pStyle w:val="afc"/>
            </w:pPr>
          </w:p>
        </w:tc>
      </w:tr>
      <w:tr w:rsidR="00714981" w14:paraId="3332051D" w14:textId="77777777" w:rsidTr="001F6609">
        <w:tc>
          <w:tcPr>
            <w:tcW w:w="2547" w:type="dxa"/>
            <w:vAlign w:val="center"/>
          </w:tcPr>
          <w:p w14:paraId="5E5A6EFB" w14:textId="77777777" w:rsidR="00714981" w:rsidRDefault="00714981" w:rsidP="001F6609">
            <w:pPr>
              <w:pStyle w:val="afc"/>
            </w:pPr>
            <w:r>
              <w:rPr>
                <w:rFonts w:hAnsi="宋体" w:hint="eastAsia"/>
              </w:rPr>
              <w:t>锥壳大端直径</w:t>
            </w:r>
          </w:p>
        </w:tc>
        <w:tc>
          <w:tcPr>
            <w:tcW w:w="1303" w:type="dxa"/>
          </w:tcPr>
          <w:p w14:paraId="4E608752" w14:textId="77777777" w:rsidR="00714981" w:rsidRPr="004D7B11" w:rsidRDefault="00714981" w:rsidP="001F6609">
            <w:pPr>
              <w:pStyle w:val="afc"/>
              <w:rPr>
                <w:rFonts w:ascii="宋体" w:hAnsi="宋体"/>
                <w:i/>
                <w:iCs/>
              </w:rPr>
            </w:pPr>
            <w:r>
              <w:rPr>
                <w:rFonts w:hAnsi="宋体" w:hint="eastAsia"/>
                <w:i/>
                <w:iCs/>
              </w:rPr>
              <w:t>D</w:t>
            </w:r>
            <w:r>
              <w:rPr>
                <w:rFonts w:hAnsi="宋体" w:hint="eastAsia"/>
                <w:vertAlign w:val="subscript"/>
              </w:rPr>
              <w:t>i</w:t>
            </w:r>
          </w:p>
        </w:tc>
        <w:tc>
          <w:tcPr>
            <w:tcW w:w="2099" w:type="dxa"/>
          </w:tcPr>
          <w:p w14:paraId="68344375" w14:textId="77777777" w:rsidR="00714981" w:rsidRDefault="00714981" w:rsidP="001F6609">
            <w:pPr>
              <w:pStyle w:val="afc"/>
            </w:pPr>
            <w:r w:rsidRPr="001833B1">
              <w:t>4200</w:t>
            </w:r>
          </w:p>
        </w:tc>
        <w:tc>
          <w:tcPr>
            <w:tcW w:w="1417" w:type="dxa"/>
            <w:vAlign w:val="center"/>
          </w:tcPr>
          <w:p w14:paraId="380CC435" w14:textId="77777777" w:rsidR="00714981" w:rsidRPr="00CB6345" w:rsidRDefault="00714981" w:rsidP="001F6609">
            <w:pPr>
              <w:pStyle w:val="afc"/>
            </w:pPr>
            <w:r w:rsidRPr="00CB6345">
              <w:t>mm</w:t>
            </w:r>
          </w:p>
        </w:tc>
        <w:tc>
          <w:tcPr>
            <w:tcW w:w="2262" w:type="dxa"/>
          </w:tcPr>
          <w:p w14:paraId="5CD003E3" w14:textId="77777777" w:rsidR="00714981" w:rsidRDefault="00714981" w:rsidP="001F6609">
            <w:pPr>
              <w:pStyle w:val="afc"/>
            </w:pPr>
          </w:p>
        </w:tc>
      </w:tr>
      <w:tr w:rsidR="00714981" w14:paraId="4EA97D32" w14:textId="77777777" w:rsidTr="001F6609">
        <w:tc>
          <w:tcPr>
            <w:tcW w:w="2547" w:type="dxa"/>
            <w:vAlign w:val="center"/>
          </w:tcPr>
          <w:p w14:paraId="20FB07B9" w14:textId="77777777" w:rsidR="00714981" w:rsidRDefault="00714981" w:rsidP="001F6609">
            <w:pPr>
              <w:pStyle w:val="afc"/>
            </w:pPr>
            <w:r>
              <w:rPr>
                <w:rFonts w:hAnsi="宋体" w:hint="eastAsia"/>
              </w:rPr>
              <w:t>锥壳小端直径</w:t>
            </w:r>
          </w:p>
        </w:tc>
        <w:tc>
          <w:tcPr>
            <w:tcW w:w="1303" w:type="dxa"/>
          </w:tcPr>
          <w:p w14:paraId="5964040B" w14:textId="77777777" w:rsidR="00714981" w:rsidRPr="004D7B11" w:rsidRDefault="00714981" w:rsidP="001F6609">
            <w:pPr>
              <w:pStyle w:val="afc"/>
              <w:rPr>
                <w:rFonts w:ascii="宋体" w:hAnsi="宋体"/>
                <w:i/>
                <w:iCs/>
              </w:rPr>
            </w:pPr>
            <w:r>
              <w:rPr>
                <w:rFonts w:hAnsi="宋体" w:hint="eastAsia"/>
                <w:i/>
                <w:iCs/>
              </w:rPr>
              <w:t>D</w:t>
            </w:r>
            <w:r>
              <w:rPr>
                <w:rFonts w:hAnsi="宋体" w:hint="eastAsia"/>
                <w:vertAlign w:val="subscript"/>
              </w:rPr>
              <w:t>is</w:t>
            </w:r>
          </w:p>
        </w:tc>
        <w:tc>
          <w:tcPr>
            <w:tcW w:w="2099" w:type="dxa"/>
          </w:tcPr>
          <w:p w14:paraId="6CFC10E8" w14:textId="77777777" w:rsidR="00714981" w:rsidRDefault="00714981" w:rsidP="001F6609">
            <w:pPr>
              <w:pStyle w:val="afc"/>
            </w:pPr>
            <w:r w:rsidRPr="001833B1">
              <w:t>77</w:t>
            </w:r>
          </w:p>
        </w:tc>
        <w:tc>
          <w:tcPr>
            <w:tcW w:w="1417" w:type="dxa"/>
            <w:vAlign w:val="center"/>
          </w:tcPr>
          <w:p w14:paraId="1D21783D" w14:textId="77777777" w:rsidR="00714981" w:rsidRPr="00CB6345" w:rsidRDefault="00714981" w:rsidP="001F6609">
            <w:pPr>
              <w:pStyle w:val="afc"/>
            </w:pPr>
            <w:r w:rsidRPr="00CB6345">
              <w:t>mm</w:t>
            </w:r>
          </w:p>
        </w:tc>
        <w:tc>
          <w:tcPr>
            <w:tcW w:w="2262" w:type="dxa"/>
          </w:tcPr>
          <w:p w14:paraId="280E7BA0" w14:textId="77777777" w:rsidR="00714981" w:rsidRDefault="00714981" w:rsidP="001F6609">
            <w:pPr>
              <w:pStyle w:val="afc"/>
            </w:pPr>
          </w:p>
        </w:tc>
      </w:tr>
      <w:tr w:rsidR="00714981" w14:paraId="6DDEB679" w14:textId="77777777" w:rsidTr="001F6609">
        <w:tc>
          <w:tcPr>
            <w:tcW w:w="2547" w:type="dxa"/>
            <w:vAlign w:val="center"/>
          </w:tcPr>
          <w:p w14:paraId="5734B95C" w14:textId="77777777" w:rsidR="00714981" w:rsidRDefault="00714981" w:rsidP="001F6609">
            <w:pPr>
              <w:pStyle w:val="afc"/>
            </w:pPr>
            <w:r>
              <w:rPr>
                <w:rFonts w:hAnsi="宋体" w:hint="eastAsia"/>
              </w:rPr>
              <w:t>锥壳大端转角半径</w:t>
            </w:r>
          </w:p>
        </w:tc>
        <w:tc>
          <w:tcPr>
            <w:tcW w:w="1303" w:type="dxa"/>
          </w:tcPr>
          <w:p w14:paraId="1CB7E23B" w14:textId="77777777" w:rsidR="00714981" w:rsidRPr="004D7B11" w:rsidRDefault="00714981" w:rsidP="001F6609">
            <w:pPr>
              <w:pStyle w:val="afc"/>
              <w:rPr>
                <w:rFonts w:ascii="宋体" w:hAnsi="宋体"/>
                <w:i/>
                <w:iCs/>
              </w:rPr>
            </w:pPr>
            <w:r>
              <w:rPr>
                <w:rFonts w:hAnsi="宋体" w:hint="eastAsia"/>
                <w:i/>
                <w:iCs/>
              </w:rPr>
              <w:t>r</w:t>
            </w:r>
          </w:p>
        </w:tc>
        <w:tc>
          <w:tcPr>
            <w:tcW w:w="2099" w:type="dxa"/>
          </w:tcPr>
          <w:p w14:paraId="556EA2CF" w14:textId="77777777" w:rsidR="00714981" w:rsidRDefault="00714981" w:rsidP="001F6609">
            <w:pPr>
              <w:pStyle w:val="afc"/>
            </w:pPr>
            <w:r w:rsidRPr="001833B1">
              <w:t>630</w:t>
            </w:r>
          </w:p>
        </w:tc>
        <w:tc>
          <w:tcPr>
            <w:tcW w:w="1417" w:type="dxa"/>
            <w:vAlign w:val="center"/>
          </w:tcPr>
          <w:p w14:paraId="1068D3F1" w14:textId="77777777" w:rsidR="00714981" w:rsidRPr="00CB6345" w:rsidRDefault="00714981" w:rsidP="001F6609">
            <w:pPr>
              <w:pStyle w:val="afc"/>
            </w:pPr>
            <w:r w:rsidRPr="00CB6345">
              <w:t>mm</w:t>
            </w:r>
          </w:p>
        </w:tc>
        <w:tc>
          <w:tcPr>
            <w:tcW w:w="2262" w:type="dxa"/>
          </w:tcPr>
          <w:p w14:paraId="209777E1" w14:textId="77777777" w:rsidR="00714981" w:rsidRDefault="00714981" w:rsidP="001F6609">
            <w:pPr>
              <w:pStyle w:val="afc"/>
            </w:pPr>
          </w:p>
        </w:tc>
      </w:tr>
      <w:tr w:rsidR="00714981" w14:paraId="5768AC80" w14:textId="77777777" w:rsidTr="001F6609">
        <w:tc>
          <w:tcPr>
            <w:tcW w:w="2547" w:type="dxa"/>
            <w:vAlign w:val="center"/>
          </w:tcPr>
          <w:p w14:paraId="140B2197" w14:textId="77777777" w:rsidR="00714981" w:rsidRDefault="00714981" w:rsidP="001F6609">
            <w:pPr>
              <w:pStyle w:val="afc"/>
            </w:pPr>
            <w:r>
              <w:rPr>
                <w:rFonts w:hAnsi="宋体" w:hint="eastAsia"/>
              </w:rPr>
              <w:t>锥壳小端转角半径</w:t>
            </w:r>
          </w:p>
        </w:tc>
        <w:tc>
          <w:tcPr>
            <w:tcW w:w="1303" w:type="dxa"/>
          </w:tcPr>
          <w:p w14:paraId="0A146B69" w14:textId="77777777" w:rsidR="00714981" w:rsidRPr="004D7B11" w:rsidRDefault="00714981" w:rsidP="001F6609">
            <w:pPr>
              <w:pStyle w:val="afc"/>
              <w:rPr>
                <w:rFonts w:ascii="宋体" w:hAnsi="宋体"/>
                <w:i/>
                <w:iCs/>
              </w:rPr>
            </w:pPr>
            <w:r>
              <w:rPr>
                <w:rFonts w:hAnsi="宋体" w:hint="eastAsia"/>
                <w:i/>
                <w:iCs/>
              </w:rPr>
              <w:t>r</w:t>
            </w:r>
            <w:r>
              <w:rPr>
                <w:rFonts w:hAnsi="宋体" w:hint="eastAsia"/>
                <w:vertAlign w:val="subscript"/>
              </w:rPr>
              <w:t>s</w:t>
            </w:r>
          </w:p>
        </w:tc>
        <w:tc>
          <w:tcPr>
            <w:tcW w:w="2099" w:type="dxa"/>
          </w:tcPr>
          <w:p w14:paraId="4C694E8B" w14:textId="77777777" w:rsidR="00714981" w:rsidRDefault="00714981" w:rsidP="001F6609">
            <w:pPr>
              <w:pStyle w:val="afc"/>
            </w:pPr>
            <w:r w:rsidRPr="001833B1">
              <w:t>50</w:t>
            </w:r>
          </w:p>
        </w:tc>
        <w:tc>
          <w:tcPr>
            <w:tcW w:w="1417" w:type="dxa"/>
            <w:vAlign w:val="center"/>
          </w:tcPr>
          <w:p w14:paraId="7EF71B8F" w14:textId="77777777" w:rsidR="00714981" w:rsidRPr="00CB6345" w:rsidRDefault="00714981" w:rsidP="001F6609">
            <w:pPr>
              <w:pStyle w:val="afc"/>
            </w:pPr>
            <w:r w:rsidRPr="00CB6345">
              <w:t>mm</w:t>
            </w:r>
          </w:p>
        </w:tc>
        <w:tc>
          <w:tcPr>
            <w:tcW w:w="2262" w:type="dxa"/>
          </w:tcPr>
          <w:p w14:paraId="68E940D2" w14:textId="77777777" w:rsidR="00714981" w:rsidRDefault="00714981" w:rsidP="001F6609">
            <w:pPr>
              <w:pStyle w:val="afc"/>
            </w:pPr>
          </w:p>
        </w:tc>
      </w:tr>
      <w:tr w:rsidR="00714981" w14:paraId="1F7153D7" w14:textId="77777777" w:rsidTr="001F6609">
        <w:tc>
          <w:tcPr>
            <w:tcW w:w="2547" w:type="dxa"/>
            <w:vAlign w:val="center"/>
          </w:tcPr>
          <w:p w14:paraId="65AEA023" w14:textId="77777777" w:rsidR="00714981" w:rsidRDefault="00714981" w:rsidP="001F6609">
            <w:pPr>
              <w:pStyle w:val="afc"/>
            </w:pPr>
            <w:r>
              <w:rPr>
                <w:rFonts w:hAnsi="宋体" w:hint="eastAsia"/>
                <w:noProof/>
              </w:rPr>
              <w:lastRenderedPageBreak/>
              <w:t>锥壳半顶角</w:t>
            </w:r>
          </w:p>
        </w:tc>
        <w:tc>
          <w:tcPr>
            <w:tcW w:w="1303" w:type="dxa"/>
          </w:tcPr>
          <w:p w14:paraId="77423F4B" w14:textId="77777777" w:rsidR="00714981" w:rsidRPr="004D7B11" w:rsidRDefault="00714981" w:rsidP="001F6609">
            <w:pPr>
              <w:pStyle w:val="afc"/>
              <w:rPr>
                <w:rFonts w:ascii="宋体" w:hAnsi="宋体"/>
                <w:i/>
                <w:iCs/>
              </w:rPr>
            </w:pPr>
            <w:r>
              <w:rPr>
                <w:rFonts w:hAnsi="Symbol" w:hint="eastAsia"/>
                <w:noProof/>
              </w:rPr>
              <w:sym w:font="Symbol" w:char="F061"/>
            </w:r>
          </w:p>
        </w:tc>
        <w:tc>
          <w:tcPr>
            <w:tcW w:w="2099" w:type="dxa"/>
          </w:tcPr>
          <w:p w14:paraId="4383259E" w14:textId="77777777" w:rsidR="00714981" w:rsidRDefault="00714981" w:rsidP="001F6609">
            <w:pPr>
              <w:pStyle w:val="afc"/>
            </w:pPr>
            <w:r w:rsidRPr="001833B1">
              <w:t>45</w:t>
            </w:r>
          </w:p>
        </w:tc>
        <w:tc>
          <w:tcPr>
            <w:tcW w:w="1417" w:type="dxa"/>
            <w:vAlign w:val="center"/>
          </w:tcPr>
          <w:p w14:paraId="19470487" w14:textId="77777777" w:rsidR="00714981" w:rsidRPr="00CB6345" w:rsidRDefault="00714981" w:rsidP="001F6609">
            <w:pPr>
              <w:pStyle w:val="afc"/>
            </w:pPr>
            <w:r w:rsidRPr="00CB6345">
              <w:t>（</w:t>
            </w:r>
            <w:r w:rsidRPr="00CB6345">
              <w:sym w:font="Symbol" w:char="F0B0"/>
            </w:r>
            <w:r w:rsidRPr="00CB6345">
              <w:t>）</w:t>
            </w:r>
          </w:p>
        </w:tc>
        <w:tc>
          <w:tcPr>
            <w:tcW w:w="2262" w:type="dxa"/>
          </w:tcPr>
          <w:p w14:paraId="5485789F" w14:textId="77777777" w:rsidR="00714981" w:rsidRDefault="00714981" w:rsidP="001F6609">
            <w:pPr>
              <w:pStyle w:val="afc"/>
            </w:pPr>
          </w:p>
        </w:tc>
      </w:tr>
      <w:tr w:rsidR="00714981" w14:paraId="5D684548" w14:textId="77777777" w:rsidTr="001F6609">
        <w:tc>
          <w:tcPr>
            <w:tcW w:w="2547" w:type="dxa"/>
            <w:vAlign w:val="center"/>
          </w:tcPr>
          <w:p w14:paraId="59AA1E0B" w14:textId="77777777" w:rsidR="00714981" w:rsidRDefault="00714981" w:rsidP="001F6609">
            <w:pPr>
              <w:pStyle w:val="afc"/>
            </w:pPr>
            <w:r>
              <w:rPr>
                <w:rFonts w:hAnsi="宋体" w:hint="eastAsia"/>
                <w:noProof/>
              </w:rPr>
              <w:t>锥壳轴向长度</w:t>
            </w:r>
          </w:p>
        </w:tc>
        <w:tc>
          <w:tcPr>
            <w:tcW w:w="1303" w:type="dxa"/>
          </w:tcPr>
          <w:p w14:paraId="6E4F7C03" w14:textId="77777777" w:rsidR="00714981" w:rsidRPr="00CB6345" w:rsidRDefault="00714981" w:rsidP="001F6609">
            <w:pPr>
              <w:pStyle w:val="afc"/>
              <w:rPr>
                <w:rFonts w:ascii="宋体" w:hAnsi="宋体"/>
                <w:i/>
                <w:iCs/>
              </w:rPr>
            </w:pPr>
            <w:r w:rsidRPr="00CB6345">
              <w:rPr>
                <w:rFonts w:hAnsi="宋体" w:hint="eastAsia"/>
                <w:i/>
                <w:iCs/>
                <w:noProof/>
              </w:rPr>
              <w:t>L</w:t>
            </w:r>
            <w:r w:rsidRPr="00CB6345">
              <w:rPr>
                <w:rFonts w:hAnsi="宋体" w:hint="eastAsia"/>
                <w:i/>
                <w:iCs/>
                <w:noProof/>
                <w:vertAlign w:val="subscript"/>
              </w:rPr>
              <w:t>x</w:t>
            </w:r>
          </w:p>
        </w:tc>
        <w:tc>
          <w:tcPr>
            <w:tcW w:w="2099" w:type="dxa"/>
          </w:tcPr>
          <w:p w14:paraId="7A556E21" w14:textId="77777777" w:rsidR="00714981" w:rsidRDefault="00714981" w:rsidP="001F6609">
            <w:pPr>
              <w:pStyle w:val="afc"/>
            </w:pPr>
            <w:r w:rsidRPr="001833B1">
              <w:t>1870.57</w:t>
            </w:r>
          </w:p>
        </w:tc>
        <w:tc>
          <w:tcPr>
            <w:tcW w:w="1417" w:type="dxa"/>
            <w:vAlign w:val="center"/>
          </w:tcPr>
          <w:p w14:paraId="3A6EEFAF" w14:textId="77777777" w:rsidR="00714981" w:rsidRPr="00CB6345" w:rsidRDefault="00714981" w:rsidP="001F6609">
            <w:pPr>
              <w:pStyle w:val="afc"/>
            </w:pPr>
            <w:r w:rsidRPr="00CB6345">
              <w:t>mm</w:t>
            </w:r>
          </w:p>
        </w:tc>
        <w:tc>
          <w:tcPr>
            <w:tcW w:w="2262" w:type="dxa"/>
          </w:tcPr>
          <w:p w14:paraId="4CEDE49D" w14:textId="77777777" w:rsidR="00714981" w:rsidRDefault="00714981" w:rsidP="001F6609">
            <w:pPr>
              <w:pStyle w:val="afc"/>
            </w:pPr>
          </w:p>
        </w:tc>
      </w:tr>
      <w:tr w:rsidR="006C75FB" w14:paraId="10CAA380" w14:textId="77777777" w:rsidTr="001F6609">
        <w:tc>
          <w:tcPr>
            <w:tcW w:w="2547" w:type="dxa"/>
            <w:vAlign w:val="center"/>
          </w:tcPr>
          <w:p w14:paraId="2C00C0B8" w14:textId="5DF9FEA6" w:rsidR="006C75FB" w:rsidRDefault="006C75FB" w:rsidP="001F6609">
            <w:pPr>
              <w:pStyle w:val="afc"/>
              <w:rPr>
                <w:rFonts w:hAnsi="宋体"/>
                <w:noProof/>
              </w:rPr>
            </w:pPr>
            <w:r>
              <w:rPr>
                <w:rFonts w:hAnsi="宋体" w:hint="eastAsia"/>
              </w:rPr>
              <w:t>锥壳计算内直径</w:t>
            </w:r>
          </w:p>
        </w:tc>
        <w:tc>
          <w:tcPr>
            <w:tcW w:w="1303" w:type="dxa"/>
          </w:tcPr>
          <w:p w14:paraId="33EE1C6D" w14:textId="5AAB168C" w:rsidR="006C75FB" w:rsidRPr="00CB6345" w:rsidRDefault="006C75FB" w:rsidP="001F6609">
            <w:pPr>
              <w:pStyle w:val="afc"/>
              <w:rPr>
                <w:rFonts w:hAnsi="宋体"/>
                <w:i/>
                <w:iCs/>
                <w:noProof/>
              </w:rPr>
            </w:pPr>
            <w:r>
              <w:rPr>
                <w:i/>
                <w:iCs/>
              </w:rPr>
              <w:t>D</w:t>
            </w:r>
            <w:r>
              <w:rPr>
                <w:vertAlign w:val="subscript"/>
              </w:rPr>
              <w:t>c</w:t>
            </w:r>
          </w:p>
        </w:tc>
        <w:tc>
          <w:tcPr>
            <w:tcW w:w="2099" w:type="dxa"/>
          </w:tcPr>
          <w:p w14:paraId="50C5434F" w14:textId="7167987C" w:rsidR="006C75FB" w:rsidRPr="001833B1" w:rsidRDefault="006C75FB" w:rsidP="001F6609">
            <w:pPr>
              <w:pStyle w:val="afc"/>
            </w:pPr>
            <w:r>
              <w:rPr>
                <w:rFonts w:hint="eastAsia"/>
              </w:rPr>
              <w:t>3</w:t>
            </w:r>
            <w:r>
              <w:t>830.98</w:t>
            </w:r>
          </w:p>
        </w:tc>
        <w:tc>
          <w:tcPr>
            <w:tcW w:w="1417" w:type="dxa"/>
            <w:vAlign w:val="center"/>
          </w:tcPr>
          <w:p w14:paraId="3AB41301" w14:textId="37C230E4" w:rsidR="006C75FB" w:rsidRPr="00CB6345" w:rsidRDefault="006C75FB" w:rsidP="001F6609">
            <w:pPr>
              <w:pStyle w:val="afc"/>
            </w:pPr>
            <w:r>
              <w:rPr>
                <w:rFonts w:hint="eastAsia"/>
              </w:rPr>
              <w:t>m</w:t>
            </w:r>
            <w:r>
              <w:t>m</w:t>
            </w:r>
          </w:p>
        </w:tc>
        <w:tc>
          <w:tcPr>
            <w:tcW w:w="2262" w:type="dxa"/>
          </w:tcPr>
          <w:p w14:paraId="2949D705" w14:textId="77777777" w:rsidR="006C75FB" w:rsidRDefault="006C75FB" w:rsidP="001F6609">
            <w:pPr>
              <w:pStyle w:val="afc"/>
            </w:pPr>
          </w:p>
        </w:tc>
      </w:tr>
      <w:tr w:rsidR="00714981" w14:paraId="391C53B0" w14:textId="77777777" w:rsidTr="001F6609">
        <w:tc>
          <w:tcPr>
            <w:tcW w:w="2547" w:type="dxa"/>
          </w:tcPr>
          <w:p w14:paraId="0436CABA" w14:textId="77777777" w:rsidR="00714981" w:rsidRPr="004A3567" w:rsidRDefault="00714981" w:rsidP="001F6609">
            <w:pPr>
              <w:jc w:val="center"/>
              <w:rPr>
                <w:rFonts w:hAnsi="宋体"/>
                <w:sz w:val="20"/>
                <w:szCs w:val="20"/>
              </w:rPr>
            </w:pPr>
            <w:r>
              <w:rPr>
                <w:rFonts w:hAnsi="宋体" w:hint="eastAsia"/>
              </w:rPr>
              <w:t>锥壳段大端外直径</w:t>
            </w:r>
          </w:p>
        </w:tc>
        <w:tc>
          <w:tcPr>
            <w:tcW w:w="1303" w:type="dxa"/>
          </w:tcPr>
          <w:p w14:paraId="450C06CE" w14:textId="77777777" w:rsidR="00714981" w:rsidRPr="004D7B11" w:rsidRDefault="00714981" w:rsidP="001F6609">
            <w:pPr>
              <w:pStyle w:val="afc"/>
              <w:rPr>
                <w:rFonts w:ascii="宋体" w:hAnsi="宋体"/>
                <w:i/>
                <w:iCs/>
              </w:rPr>
            </w:pPr>
            <w:r>
              <w:rPr>
                <w:rFonts w:hAnsi="宋体" w:hint="eastAsia"/>
                <w:i/>
                <w:iCs/>
              </w:rPr>
              <w:t>D</w:t>
            </w:r>
            <w:r>
              <w:rPr>
                <w:rFonts w:hAnsi="宋体" w:hint="eastAsia"/>
                <w:vertAlign w:val="subscript"/>
              </w:rPr>
              <w:t>L</w:t>
            </w:r>
          </w:p>
        </w:tc>
        <w:tc>
          <w:tcPr>
            <w:tcW w:w="2099" w:type="dxa"/>
          </w:tcPr>
          <w:p w14:paraId="796DE061" w14:textId="77777777" w:rsidR="00714981" w:rsidRDefault="00714981" w:rsidP="001F6609">
            <w:pPr>
              <w:pStyle w:val="afc"/>
            </w:pPr>
            <w:r w:rsidRPr="004A3567">
              <w:t>3859.26</w:t>
            </w:r>
          </w:p>
        </w:tc>
        <w:tc>
          <w:tcPr>
            <w:tcW w:w="1417" w:type="dxa"/>
            <w:vAlign w:val="center"/>
          </w:tcPr>
          <w:p w14:paraId="0745D763" w14:textId="77777777" w:rsidR="00714981" w:rsidRDefault="00714981" w:rsidP="001F6609">
            <w:pPr>
              <w:pStyle w:val="afc"/>
            </w:pPr>
            <w:r w:rsidRPr="00CB6345">
              <w:t>mm</w:t>
            </w:r>
          </w:p>
        </w:tc>
        <w:tc>
          <w:tcPr>
            <w:tcW w:w="2262" w:type="dxa"/>
          </w:tcPr>
          <w:p w14:paraId="1D64A50B" w14:textId="77777777" w:rsidR="00714981" w:rsidRDefault="00714981" w:rsidP="001F6609">
            <w:pPr>
              <w:pStyle w:val="afc"/>
            </w:pPr>
          </w:p>
        </w:tc>
      </w:tr>
      <w:tr w:rsidR="00714981" w14:paraId="6A345AF3" w14:textId="77777777" w:rsidTr="001F6609">
        <w:tc>
          <w:tcPr>
            <w:tcW w:w="2547" w:type="dxa"/>
          </w:tcPr>
          <w:p w14:paraId="0EC365BA" w14:textId="77777777" w:rsidR="00714981" w:rsidRDefault="00714981" w:rsidP="001F6609">
            <w:pPr>
              <w:pStyle w:val="afc"/>
            </w:pPr>
            <w:r>
              <w:rPr>
                <w:rFonts w:hAnsi="宋体" w:hint="eastAsia"/>
              </w:rPr>
              <w:t>锥壳段小端外直径</w:t>
            </w:r>
          </w:p>
        </w:tc>
        <w:tc>
          <w:tcPr>
            <w:tcW w:w="1303" w:type="dxa"/>
          </w:tcPr>
          <w:p w14:paraId="79223B6D" w14:textId="77777777" w:rsidR="00714981" w:rsidRPr="004D7B11" w:rsidRDefault="00714981" w:rsidP="001F6609">
            <w:pPr>
              <w:pStyle w:val="afc"/>
              <w:rPr>
                <w:rFonts w:ascii="宋体" w:hAnsi="宋体"/>
              </w:rPr>
            </w:pPr>
            <w:r>
              <w:rPr>
                <w:rFonts w:hAnsi="宋体" w:hint="eastAsia"/>
                <w:i/>
                <w:iCs/>
              </w:rPr>
              <w:t>D</w:t>
            </w:r>
            <w:r>
              <w:rPr>
                <w:rFonts w:hAnsi="宋体" w:hint="eastAsia"/>
                <w:vertAlign w:val="subscript"/>
              </w:rPr>
              <w:t>s</w:t>
            </w:r>
          </w:p>
        </w:tc>
        <w:tc>
          <w:tcPr>
            <w:tcW w:w="2099" w:type="dxa"/>
          </w:tcPr>
          <w:p w14:paraId="314EC0E8" w14:textId="77777777" w:rsidR="00714981" w:rsidRDefault="00714981" w:rsidP="001F6609">
            <w:pPr>
              <w:pStyle w:val="afc"/>
            </w:pPr>
            <w:r w:rsidRPr="004A3567">
              <w:t>118.29</w:t>
            </w:r>
          </w:p>
        </w:tc>
        <w:tc>
          <w:tcPr>
            <w:tcW w:w="1417" w:type="dxa"/>
            <w:vAlign w:val="center"/>
          </w:tcPr>
          <w:p w14:paraId="354B44F2" w14:textId="77777777" w:rsidR="00714981" w:rsidRDefault="00714981" w:rsidP="001F6609">
            <w:pPr>
              <w:pStyle w:val="afc"/>
            </w:pPr>
            <w:r w:rsidRPr="00CB6345">
              <w:t>mm</w:t>
            </w:r>
          </w:p>
        </w:tc>
        <w:tc>
          <w:tcPr>
            <w:tcW w:w="2262" w:type="dxa"/>
          </w:tcPr>
          <w:p w14:paraId="23A0C864" w14:textId="77777777" w:rsidR="00714981" w:rsidRDefault="00714981" w:rsidP="001F6609">
            <w:pPr>
              <w:pStyle w:val="afc"/>
            </w:pPr>
          </w:p>
        </w:tc>
      </w:tr>
      <w:tr w:rsidR="00714981" w14:paraId="7B473BF1" w14:textId="77777777" w:rsidTr="001F6609">
        <w:tc>
          <w:tcPr>
            <w:tcW w:w="2547" w:type="dxa"/>
          </w:tcPr>
          <w:p w14:paraId="75920613" w14:textId="77777777" w:rsidR="00714981" w:rsidRDefault="00714981" w:rsidP="001F6609">
            <w:pPr>
              <w:pStyle w:val="afc"/>
            </w:pPr>
            <w:r>
              <w:rPr>
                <w:rFonts w:hint="eastAsia"/>
              </w:rPr>
              <w:t>大端圆筒材料</w:t>
            </w:r>
          </w:p>
        </w:tc>
        <w:tc>
          <w:tcPr>
            <w:tcW w:w="1303" w:type="dxa"/>
          </w:tcPr>
          <w:p w14:paraId="7DFFF305" w14:textId="77777777" w:rsidR="00714981" w:rsidRPr="004D7B11" w:rsidRDefault="00714981" w:rsidP="001F6609">
            <w:pPr>
              <w:pStyle w:val="afc"/>
              <w:rPr>
                <w:rFonts w:ascii="宋体" w:hAnsi="宋体"/>
              </w:rPr>
            </w:pPr>
          </w:p>
        </w:tc>
        <w:tc>
          <w:tcPr>
            <w:tcW w:w="2099" w:type="dxa"/>
          </w:tcPr>
          <w:p w14:paraId="5F1B0B37" w14:textId="77777777" w:rsidR="00714981" w:rsidRPr="00813681" w:rsidRDefault="00714981" w:rsidP="001F6609">
            <w:pPr>
              <w:pStyle w:val="afc"/>
            </w:pPr>
            <w:r>
              <w:rPr>
                <w:rFonts w:hint="eastAsia"/>
              </w:rPr>
              <w:t>S22053+</w:t>
            </w:r>
            <w:r>
              <w:t>Q245R</w:t>
            </w:r>
          </w:p>
        </w:tc>
        <w:tc>
          <w:tcPr>
            <w:tcW w:w="1417" w:type="dxa"/>
          </w:tcPr>
          <w:p w14:paraId="2B8A1553" w14:textId="77777777" w:rsidR="00714981" w:rsidRDefault="00714981" w:rsidP="001F6609">
            <w:pPr>
              <w:pStyle w:val="afc"/>
            </w:pPr>
            <w:r>
              <w:rPr>
                <w:rFonts w:hint="eastAsia"/>
              </w:rPr>
              <w:t>复合板材</w:t>
            </w:r>
          </w:p>
        </w:tc>
        <w:tc>
          <w:tcPr>
            <w:tcW w:w="2262" w:type="dxa"/>
          </w:tcPr>
          <w:p w14:paraId="6B60CA8C" w14:textId="77777777" w:rsidR="00714981" w:rsidRDefault="00714981" w:rsidP="001F6609">
            <w:pPr>
              <w:pStyle w:val="afc"/>
            </w:pPr>
          </w:p>
        </w:tc>
      </w:tr>
      <w:tr w:rsidR="00714981" w14:paraId="1B37C505" w14:textId="77777777" w:rsidTr="001F6609">
        <w:tc>
          <w:tcPr>
            <w:tcW w:w="2547" w:type="dxa"/>
          </w:tcPr>
          <w:p w14:paraId="76D379B8" w14:textId="77777777" w:rsidR="00714981" w:rsidRDefault="00714981" w:rsidP="001F6609">
            <w:pPr>
              <w:pStyle w:val="afc"/>
            </w:pPr>
            <w:r w:rsidRPr="00656ECE">
              <w:rPr>
                <w:rFonts w:hint="eastAsia"/>
              </w:rPr>
              <w:t>负偏差</w:t>
            </w:r>
          </w:p>
        </w:tc>
        <w:tc>
          <w:tcPr>
            <w:tcW w:w="1303" w:type="dxa"/>
          </w:tcPr>
          <w:p w14:paraId="29F17AB6" w14:textId="77777777" w:rsidR="00714981" w:rsidRPr="004D7B11" w:rsidRDefault="00714981" w:rsidP="001F6609">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FFD5D21" w14:textId="77777777" w:rsidR="00714981" w:rsidRDefault="00714981" w:rsidP="001F6609">
            <w:pPr>
              <w:pStyle w:val="afc"/>
            </w:pPr>
            <w:r w:rsidRPr="00656ECE">
              <w:rPr>
                <w:rFonts w:hint="eastAsia"/>
              </w:rPr>
              <w:t>0.3</w:t>
            </w:r>
          </w:p>
        </w:tc>
        <w:tc>
          <w:tcPr>
            <w:tcW w:w="1417" w:type="dxa"/>
          </w:tcPr>
          <w:p w14:paraId="25EA79A1" w14:textId="77777777" w:rsidR="00714981" w:rsidRDefault="00714981" w:rsidP="001F6609">
            <w:pPr>
              <w:pStyle w:val="afc"/>
            </w:pPr>
            <w:r w:rsidRPr="00656ECE">
              <w:rPr>
                <w:rFonts w:hint="eastAsia"/>
              </w:rPr>
              <w:t>mm</w:t>
            </w:r>
          </w:p>
        </w:tc>
        <w:tc>
          <w:tcPr>
            <w:tcW w:w="2262" w:type="dxa"/>
          </w:tcPr>
          <w:p w14:paraId="2F48E9A2" w14:textId="77777777" w:rsidR="00714981" w:rsidRDefault="00714981" w:rsidP="001F6609">
            <w:pPr>
              <w:pStyle w:val="afc"/>
            </w:pPr>
          </w:p>
        </w:tc>
      </w:tr>
      <w:tr w:rsidR="00714981" w14:paraId="0065CF09" w14:textId="77777777" w:rsidTr="001F6609">
        <w:tc>
          <w:tcPr>
            <w:tcW w:w="2547" w:type="dxa"/>
          </w:tcPr>
          <w:p w14:paraId="458E0A23" w14:textId="77777777" w:rsidR="00714981" w:rsidRPr="00656ECE" w:rsidRDefault="00714981" w:rsidP="001F6609">
            <w:pPr>
              <w:pStyle w:val="afc"/>
            </w:pPr>
            <w:r w:rsidRPr="00656ECE">
              <w:rPr>
                <w:rFonts w:hint="eastAsia"/>
              </w:rPr>
              <w:t>腐蚀裕量</w:t>
            </w:r>
          </w:p>
        </w:tc>
        <w:tc>
          <w:tcPr>
            <w:tcW w:w="1303" w:type="dxa"/>
          </w:tcPr>
          <w:p w14:paraId="7527B8D4" w14:textId="77777777" w:rsidR="00714981" w:rsidRPr="004D7B11" w:rsidRDefault="00714981" w:rsidP="001F6609">
            <w:pPr>
              <w:pStyle w:val="afc"/>
              <w:rPr>
                <w:rFonts w:ascii="宋体" w:hAnsi="宋体"/>
                <w:i/>
                <w:iCs/>
              </w:rPr>
            </w:pPr>
            <w:r w:rsidRPr="004D7B11">
              <w:rPr>
                <w:rFonts w:ascii="宋体" w:hAnsi="宋体" w:hint="eastAsia"/>
                <w:i/>
                <w:iCs/>
              </w:rPr>
              <w:t>C</w:t>
            </w:r>
            <w:r w:rsidRPr="004D7B11">
              <w:rPr>
                <w:rFonts w:ascii="宋体" w:hAnsi="宋体" w:hint="eastAsia"/>
                <w:vertAlign w:val="subscript"/>
              </w:rPr>
              <w:t>2</w:t>
            </w:r>
          </w:p>
        </w:tc>
        <w:tc>
          <w:tcPr>
            <w:tcW w:w="2099" w:type="dxa"/>
          </w:tcPr>
          <w:p w14:paraId="0FEA8E3C" w14:textId="77777777" w:rsidR="00714981" w:rsidRPr="00656ECE" w:rsidRDefault="00714981" w:rsidP="001F6609">
            <w:pPr>
              <w:pStyle w:val="afc"/>
            </w:pPr>
            <w:r w:rsidRPr="00656ECE">
              <w:rPr>
                <w:rFonts w:hint="eastAsia"/>
              </w:rPr>
              <w:t>0.0</w:t>
            </w:r>
          </w:p>
        </w:tc>
        <w:tc>
          <w:tcPr>
            <w:tcW w:w="1417" w:type="dxa"/>
          </w:tcPr>
          <w:p w14:paraId="345F58F5" w14:textId="77777777" w:rsidR="00714981" w:rsidRPr="00656ECE" w:rsidRDefault="00714981" w:rsidP="001F6609">
            <w:pPr>
              <w:pStyle w:val="afc"/>
            </w:pPr>
            <w:r w:rsidRPr="00656ECE">
              <w:rPr>
                <w:rFonts w:hint="eastAsia"/>
              </w:rPr>
              <w:t>mm</w:t>
            </w:r>
          </w:p>
        </w:tc>
        <w:tc>
          <w:tcPr>
            <w:tcW w:w="2262" w:type="dxa"/>
          </w:tcPr>
          <w:p w14:paraId="48E47B95" w14:textId="77777777" w:rsidR="00714981" w:rsidRDefault="00714981" w:rsidP="001F6609">
            <w:pPr>
              <w:pStyle w:val="afc"/>
            </w:pPr>
          </w:p>
        </w:tc>
      </w:tr>
      <w:tr w:rsidR="00714981" w14:paraId="4EDC7A99" w14:textId="77777777" w:rsidTr="001F6609">
        <w:tc>
          <w:tcPr>
            <w:tcW w:w="2547" w:type="dxa"/>
          </w:tcPr>
          <w:p w14:paraId="5CC43FD2" w14:textId="77777777" w:rsidR="00714981" w:rsidRDefault="00714981" w:rsidP="001F6609">
            <w:pPr>
              <w:pStyle w:val="afc"/>
            </w:pPr>
            <w:r>
              <w:rPr>
                <w:rFonts w:hint="eastAsia"/>
              </w:rPr>
              <w:t>小端圆筒材料</w:t>
            </w:r>
          </w:p>
        </w:tc>
        <w:tc>
          <w:tcPr>
            <w:tcW w:w="1303" w:type="dxa"/>
          </w:tcPr>
          <w:p w14:paraId="6FD133EE" w14:textId="77777777" w:rsidR="00714981" w:rsidRPr="004D7B11" w:rsidRDefault="00714981" w:rsidP="001F6609">
            <w:pPr>
              <w:pStyle w:val="afc"/>
              <w:rPr>
                <w:rFonts w:ascii="宋体" w:hAnsi="宋体"/>
              </w:rPr>
            </w:pPr>
          </w:p>
        </w:tc>
        <w:tc>
          <w:tcPr>
            <w:tcW w:w="2099" w:type="dxa"/>
          </w:tcPr>
          <w:p w14:paraId="47C2151E" w14:textId="77777777" w:rsidR="00714981" w:rsidRPr="00813681" w:rsidRDefault="00714981" w:rsidP="001F6609">
            <w:pPr>
              <w:pStyle w:val="afc"/>
            </w:pPr>
            <w:r>
              <w:rPr>
                <w:rFonts w:hint="eastAsia"/>
              </w:rPr>
              <w:t>S</w:t>
            </w:r>
            <w:r>
              <w:t>22053</w:t>
            </w:r>
          </w:p>
        </w:tc>
        <w:tc>
          <w:tcPr>
            <w:tcW w:w="1417" w:type="dxa"/>
          </w:tcPr>
          <w:p w14:paraId="7BB0E9D9" w14:textId="77777777" w:rsidR="00714981" w:rsidRDefault="00714981" w:rsidP="001F6609">
            <w:pPr>
              <w:pStyle w:val="afc"/>
            </w:pPr>
            <w:r>
              <w:rPr>
                <w:rFonts w:hint="eastAsia"/>
              </w:rPr>
              <w:t>管材</w:t>
            </w:r>
          </w:p>
        </w:tc>
        <w:tc>
          <w:tcPr>
            <w:tcW w:w="2262" w:type="dxa"/>
          </w:tcPr>
          <w:p w14:paraId="4D0834C0" w14:textId="77777777" w:rsidR="00714981" w:rsidRDefault="00714981" w:rsidP="001F6609">
            <w:pPr>
              <w:pStyle w:val="afc"/>
            </w:pPr>
          </w:p>
        </w:tc>
      </w:tr>
      <w:tr w:rsidR="00714981" w14:paraId="7B92398C" w14:textId="77777777" w:rsidTr="001F6609">
        <w:tc>
          <w:tcPr>
            <w:tcW w:w="2547" w:type="dxa"/>
          </w:tcPr>
          <w:p w14:paraId="7B58190B" w14:textId="77777777" w:rsidR="00714981" w:rsidRDefault="00714981" w:rsidP="001F6609">
            <w:pPr>
              <w:pStyle w:val="afc"/>
            </w:pPr>
            <w:r w:rsidRPr="00656ECE">
              <w:rPr>
                <w:rFonts w:hint="eastAsia"/>
              </w:rPr>
              <w:t>负偏差</w:t>
            </w:r>
          </w:p>
        </w:tc>
        <w:tc>
          <w:tcPr>
            <w:tcW w:w="1303" w:type="dxa"/>
          </w:tcPr>
          <w:p w14:paraId="7DC5B68D" w14:textId="77777777" w:rsidR="00714981" w:rsidRPr="004D7B11" w:rsidRDefault="00714981" w:rsidP="001F6609">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4F92D4B" w14:textId="77777777" w:rsidR="00714981" w:rsidRDefault="00714981" w:rsidP="001F6609">
            <w:pPr>
              <w:pStyle w:val="afc"/>
            </w:pPr>
            <w:r w:rsidRPr="00656ECE">
              <w:rPr>
                <w:rFonts w:hint="eastAsia"/>
              </w:rPr>
              <w:t>0.</w:t>
            </w:r>
            <w:r>
              <w:rPr>
                <w:rFonts w:hint="eastAsia"/>
              </w:rPr>
              <w:t>6</w:t>
            </w:r>
          </w:p>
        </w:tc>
        <w:tc>
          <w:tcPr>
            <w:tcW w:w="1417" w:type="dxa"/>
          </w:tcPr>
          <w:p w14:paraId="064B69A5" w14:textId="77777777" w:rsidR="00714981" w:rsidRDefault="00714981" w:rsidP="001F6609">
            <w:pPr>
              <w:pStyle w:val="afc"/>
            </w:pPr>
            <w:r w:rsidRPr="00656ECE">
              <w:rPr>
                <w:rFonts w:hint="eastAsia"/>
              </w:rPr>
              <w:t>mm</w:t>
            </w:r>
          </w:p>
        </w:tc>
        <w:tc>
          <w:tcPr>
            <w:tcW w:w="2262" w:type="dxa"/>
          </w:tcPr>
          <w:p w14:paraId="162098CA" w14:textId="77777777" w:rsidR="00714981" w:rsidRDefault="00714981" w:rsidP="001F6609">
            <w:pPr>
              <w:pStyle w:val="afc"/>
            </w:pPr>
          </w:p>
        </w:tc>
      </w:tr>
      <w:tr w:rsidR="00714981" w14:paraId="0D336AAC" w14:textId="77777777" w:rsidTr="001F6609">
        <w:tc>
          <w:tcPr>
            <w:tcW w:w="2547" w:type="dxa"/>
          </w:tcPr>
          <w:p w14:paraId="33B6AA98" w14:textId="77777777" w:rsidR="00714981" w:rsidRDefault="00714981" w:rsidP="001F6609">
            <w:pPr>
              <w:pStyle w:val="afc"/>
            </w:pPr>
            <w:r w:rsidRPr="00656ECE">
              <w:rPr>
                <w:rFonts w:hint="eastAsia"/>
              </w:rPr>
              <w:t>腐蚀裕量</w:t>
            </w:r>
          </w:p>
        </w:tc>
        <w:tc>
          <w:tcPr>
            <w:tcW w:w="1303" w:type="dxa"/>
          </w:tcPr>
          <w:p w14:paraId="01BB5114" w14:textId="77777777" w:rsidR="00714981" w:rsidRPr="004D7B11" w:rsidRDefault="00714981" w:rsidP="001F6609">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0A22272A" w14:textId="77777777" w:rsidR="00714981" w:rsidRDefault="00714981" w:rsidP="001F6609">
            <w:pPr>
              <w:pStyle w:val="afc"/>
            </w:pPr>
            <w:r>
              <w:rPr>
                <w:rFonts w:hint="eastAsia"/>
              </w:rPr>
              <w:t>1</w:t>
            </w:r>
          </w:p>
        </w:tc>
        <w:tc>
          <w:tcPr>
            <w:tcW w:w="1417" w:type="dxa"/>
          </w:tcPr>
          <w:p w14:paraId="5B4520E5" w14:textId="77777777" w:rsidR="00714981" w:rsidRDefault="00714981" w:rsidP="001F6609">
            <w:pPr>
              <w:pStyle w:val="afc"/>
            </w:pPr>
            <w:r w:rsidRPr="00656ECE">
              <w:rPr>
                <w:rFonts w:hint="eastAsia"/>
              </w:rPr>
              <w:t>mm</w:t>
            </w:r>
          </w:p>
        </w:tc>
        <w:tc>
          <w:tcPr>
            <w:tcW w:w="2262" w:type="dxa"/>
          </w:tcPr>
          <w:p w14:paraId="060BC93A" w14:textId="77777777" w:rsidR="00714981" w:rsidRDefault="00714981" w:rsidP="001F6609">
            <w:pPr>
              <w:pStyle w:val="afc"/>
            </w:pPr>
          </w:p>
        </w:tc>
      </w:tr>
      <w:tr w:rsidR="00714981" w14:paraId="578D703C" w14:textId="77777777" w:rsidTr="001F6609">
        <w:tc>
          <w:tcPr>
            <w:tcW w:w="2547" w:type="dxa"/>
          </w:tcPr>
          <w:p w14:paraId="08900F98" w14:textId="77777777" w:rsidR="00714981" w:rsidRDefault="00714981" w:rsidP="001F6609">
            <w:pPr>
              <w:pStyle w:val="afc"/>
            </w:pPr>
            <w:r>
              <w:rPr>
                <w:rFonts w:hint="eastAsia"/>
              </w:rPr>
              <w:t>锥壳部分</w:t>
            </w:r>
          </w:p>
        </w:tc>
        <w:tc>
          <w:tcPr>
            <w:tcW w:w="1303" w:type="dxa"/>
          </w:tcPr>
          <w:p w14:paraId="19B2FC29" w14:textId="77777777" w:rsidR="00714981" w:rsidRPr="004D7B11" w:rsidRDefault="00714981" w:rsidP="001F6609">
            <w:pPr>
              <w:pStyle w:val="afc"/>
              <w:rPr>
                <w:rFonts w:ascii="宋体" w:hAnsi="宋体"/>
              </w:rPr>
            </w:pPr>
          </w:p>
        </w:tc>
        <w:tc>
          <w:tcPr>
            <w:tcW w:w="2099" w:type="dxa"/>
          </w:tcPr>
          <w:p w14:paraId="02805E61" w14:textId="77777777" w:rsidR="00714981" w:rsidRPr="00813681" w:rsidRDefault="00714981" w:rsidP="001F6609">
            <w:pPr>
              <w:pStyle w:val="afc"/>
            </w:pPr>
            <w:r>
              <w:rPr>
                <w:rFonts w:hint="eastAsia"/>
              </w:rPr>
              <w:t>S22053+</w:t>
            </w:r>
            <w:r>
              <w:t>Q245R</w:t>
            </w:r>
          </w:p>
        </w:tc>
        <w:tc>
          <w:tcPr>
            <w:tcW w:w="1417" w:type="dxa"/>
          </w:tcPr>
          <w:p w14:paraId="11B16C88" w14:textId="77777777" w:rsidR="00714981" w:rsidRDefault="00714981" w:rsidP="001F6609">
            <w:pPr>
              <w:pStyle w:val="afc"/>
            </w:pPr>
            <w:r>
              <w:rPr>
                <w:rFonts w:hint="eastAsia"/>
              </w:rPr>
              <w:t>复合板材</w:t>
            </w:r>
          </w:p>
        </w:tc>
        <w:tc>
          <w:tcPr>
            <w:tcW w:w="2262" w:type="dxa"/>
          </w:tcPr>
          <w:p w14:paraId="5E9D6736" w14:textId="77777777" w:rsidR="00714981" w:rsidRDefault="00714981" w:rsidP="001F6609">
            <w:pPr>
              <w:pStyle w:val="afc"/>
            </w:pPr>
          </w:p>
        </w:tc>
      </w:tr>
      <w:tr w:rsidR="00714981" w14:paraId="45EF4873" w14:textId="77777777" w:rsidTr="001F6609">
        <w:tc>
          <w:tcPr>
            <w:tcW w:w="2547" w:type="dxa"/>
          </w:tcPr>
          <w:p w14:paraId="6817A408" w14:textId="77777777" w:rsidR="00714981" w:rsidRDefault="00714981" w:rsidP="001F6609">
            <w:pPr>
              <w:pStyle w:val="afc"/>
            </w:pPr>
            <w:r w:rsidRPr="00656ECE">
              <w:rPr>
                <w:rFonts w:hint="eastAsia"/>
              </w:rPr>
              <w:t>负偏差</w:t>
            </w:r>
          </w:p>
        </w:tc>
        <w:tc>
          <w:tcPr>
            <w:tcW w:w="1303" w:type="dxa"/>
          </w:tcPr>
          <w:p w14:paraId="6DFCB8DF" w14:textId="77777777" w:rsidR="00714981" w:rsidRPr="004D7B11" w:rsidRDefault="00714981" w:rsidP="001F6609">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134D276B" w14:textId="77777777" w:rsidR="00714981" w:rsidRPr="00813681" w:rsidRDefault="00714981" w:rsidP="001F6609">
            <w:pPr>
              <w:pStyle w:val="afc"/>
            </w:pPr>
            <w:r w:rsidRPr="00656ECE">
              <w:rPr>
                <w:rFonts w:hint="eastAsia"/>
              </w:rPr>
              <w:t>0.3</w:t>
            </w:r>
          </w:p>
        </w:tc>
        <w:tc>
          <w:tcPr>
            <w:tcW w:w="1417" w:type="dxa"/>
          </w:tcPr>
          <w:p w14:paraId="11EDF6A3" w14:textId="77777777" w:rsidR="00714981" w:rsidRDefault="00714981" w:rsidP="001F6609">
            <w:pPr>
              <w:pStyle w:val="afc"/>
            </w:pPr>
            <w:r w:rsidRPr="00656ECE">
              <w:rPr>
                <w:rFonts w:hint="eastAsia"/>
              </w:rPr>
              <w:t>mm</w:t>
            </w:r>
          </w:p>
        </w:tc>
        <w:tc>
          <w:tcPr>
            <w:tcW w:w="2262" w:type="dxa"/>
          </w:tcPr>
          <w:p w14:paraId="711B789E" w14:textId="77777777" w:rsidR="00714981" w:rsidRDefault="00714981" w:rsidP="001F6609">
            <w:pPr>
              <w:pStyle w:val="afc"/>
            </w:pPr>
          </w:p>
        </w:tc>
      </w:tr>
      <w:tr w:rsidR="00714981" w14:paraId="573ABD22" w14:textId="77777777" w:rsidTr="001F6609">
        <w:tc>
          <w:tcPr>
            <w:tcW w:w="2547" w:type="dxa"/>
          </w:tcPr>
          <w:p w14:paraId="07BB31C8" w14:textId="77777777" w:rsidR="00714981" w:rsidRDefault="00714981" w:rsidP="001F6609">
            <w:pPr>
              <w:pStyle w:val="afc"/>
            </w:pPr>
            <w:r w:rsidRPr="00656ECE">
              <w:rPr>
                <w:rFonts w:hint="eastAsia"/>
              </w:rPr>
              <w:t>腐蚀裕量</w:t>
            </w:r>
          </w:p>
        </w:tc>
        <w:tc>
          <w:tcPr>
            <w:tcW w:w="1303" w:type="dxa"/>
          </w:tcPr>
          <w:p w14:paraId="33717C81" w14:textId="77777777" w:rsidR="00714981" w:rsidRPr="004D7B11" w:rsidRDefault="00714981" w:rsidP="001F6609">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23C23935" w14:textId="77777777" w:rsidR="00714981" w:rsidRPr="00813681" w:rsidRDefault="00714981" w:rsidP="001F6609">
            <w:pPr>
              <w:pStyle w:val="afc"/>
            </w:pPr>
            <w:r>
              <w:rPr>
                <w:rFonts w:hint="eastAsia"/>
              </w:rPr>
              <w:t>0</w:t>
            </w:r>
          </w:p>
        </w:tc>
        <w:tc>
          <w:tcPr>
            <w:tcW w:w="1417" w:type="dxa"/>
          </w:tcPr>
          <w:p w14:paraId="6D195FA6" w14:textId="77777777" w:rsidR="00714981" w:rsidRDefault="00714981" w:rsidP="001F6609">
            <w:pPr>
              <w:pStyle w:val="afc"/>
            </w:pPr>
            <w:r w:rsidRPr="00656ECE">
              <w:rPr>
                <w:rFonts w:hint="eastAsia"/>
              </w:rPr>
              <w:t>mm</w:t>
            </w:r>
          </w:p>
        </w:tc>
        <w:tc>
          <w:tcPr>
            <w:tcW w:w="2262" w:type="dxa"/>
          </w:tcPr>
          <w:p w14:paraId="01774265" w14:textId="77777777" w:rsidR="00714981" w:rsidRDefault="00714981" w:rsidP="001F6609">
            <w:pPr>
              <w:pStyle w:val="afc"/>
            </w:pPr>
          </w:p>
        </w:tc>
      </w:tr>
      <w:tr w:rsidR="00714981" w14:paraId="29DBC6B6" w14:textId="77777777" w:rsidTr="001F6609">
        <w:tc>
          <w:tcPr>
            <w:tcW w:w="2547" w:type="dxa"/>
            <w:tcBorders>
              <w:bottom w:val="single" w:sz="4" w:space="0" w:color="auto"/>
            </w:tcBorders>
          </w:tcPr>
          <w:p w14:paraId="0376B426" w14:textId="77777777" w:rsidR="00714981" w:rsidRDefault="00714981" w:rsidP="001F6609">
            <w:pPr>
              <w:pStyle w:val="afc"/>
            </w:pPr>
            <w:r>
              <w:rPr>
                <w:rFonts w:hint="eastAsia"/>
              </w:rPr>
              <w:t>焊接接头系数</w:t>
            </w:r>
          </w:p>
        </w:tc>
        <w:tc>
          <w:tcPr>
            <w:tcW w:w="1303" w:type="dxa"/>
            <w:tcBorders>
              <w:bottom w:val="single" w:sz="4" w:space="0" w:color="auto"/>
            </w:tcBorders>
          </w:tcPr>
          <w:p w14:paraId="7BE9B8DE" w14:textId="77777777" w:rsidR="00714981" w:rsidRPr="003D5E6E" w:rsidRDefault="00714981" w:rsidP="001F6609">
            <w:pPr>
              <w:pStyle w:val="afc"/>
              <w:rPr>
                <w:i/>
                <w:iCs/>
              </w:rPr>
            </w:pPr>
            <w:r w:rsidRPr="003D5E6E">
              <w:rPr>
                <w:i/>
                <w:iCs/>
              </w:rPr>
              <w:sym w:font="Symbol" w:char="F066"/>
            </w:r>
          </w:p>
        </w:tc>
        <w:tc>
          <w:tcPr>
            <w:tcW w:w="2099" w:type="dxa"/>
            <w:tcBorders>
              <w:bottom w:val="single" w:sz="4" w:space="0" w:color="auto"/>
            </w:tcBorders>
          </w:tcPr>
          <w:p w14:paraId="50661D26" w14:textId="77777777" w:rsidR="00714981" w:rsidRPr="00813681" w:rsidRDefault="00714981" w:rsidP="001F6609">
            <w:pPr>
              <w:pStyle w:val="afc"/>
            </w:pPr>
            <w:r>
              <w:rPr>
                <w:rFonts w:hint="eastAsia"/>
              </w:rPr>
              <w:t>1</w:t>
            </w:r>
          </w:p>
        </w:tc>
        <w:tc>
          <w:tcPr>
            <w:tcW w:w="1417" w:type="dxa"/>
            <w:tcBorders>
              <w:bottom w:val="single" w:sz="4" w:space="0" w:color="auto"/>
            </w:tcBorders>
          </w:tcPr>
          <w:p w14:paraId="7879286C" w14:textId="77777777" w:rsidR="00714981" w:rsidRDefault="00714981" w:rsidP="001F6609">
            <w:pPr>
              <w:pStyle w:val="afc"/>
            </w:pPr>
          </w:p>
        </w:tc>
        <w:tc>
          <w:tcPr>
            <w:tcW w:w="2262" w:type="dxa"/>
            <w:tcBorders>
              <w:bottom w:val="single" w:sz="4" w:space="0" w:color="auto"/>
            </w:tcBorders>
          </w:tcPr>
          <w:p w14:paraId="5B10AD78" w14:textId="77777777" w:rsidR="00714981" w:rsidRDefault="00714981" w:rsidP="001F6609">
            <w:pPr>
              <w:pStyle w:val="afc"/>
            </w:pPr>
          </w:p>
        </w:tc>
      </w:tr>
    </w:tbl>
    <w:p w14:paraId="14E7E418" w14:textId="03B53E3C" w:rsidR="00D03D5C" w:rsidRPr="00D03D5C" w:rsidRDefault="00540AE9" w:rsidP="003C45FA">
      <w:pPr>
        <w:pStyle w:val="ab"/>
      </w:pPr>
      <w:r>
        <w:rPr>
          <w:rFonts w:hint="eastAsia"/>
        </w:rPr>
        <w:t>（</w:t>
      </w:r>
      <w:r>
        <w:rPr>
          <w:rFonts w:hint="eastAsia"/>
        </w:rPr>
        <w:t>2</w:t>
      </w:r>
      <w:r>
        <w:rPr>
          <w:rFonts w:hint="eastAsia"/>
        </w:rPr>
        <w:t>）各部分厚度强度计算</w:t>
      </w:r>
    </w:p>
    <w:p w14:paraId="134F3F9E" w14:textId="7FF0E96E" w:rsidR="00D03D5C" w:rsidRDefault="00D55E09" w:rsidP="003C45FA">
      <w:pPr>
        <w:pStyle w:val="ab"/>
      </w:pPr>
      <w:r>
        <w:rPr>
          <w:rFonts w:hint="eastAsia"/>
        </w:rPr>
        <w:t>①锥壳厚度</w:t>
      </w:r>
    </w:p>
    <w:p w14:paraId="583818EC" w14:textId="5A043C36" w:rsidR="00D55E09" w:rsidRPr="006C75FB" w:rsidRDefault="00D55E09" w:rsidP="003C45FA">
      <w:pPr>
        <w:pStyle w:val="ab"/>
      </w:pPr>
      <w:r>
        <w:rPr>
          <w:rFonts w:hint="eastAsia"/>
        </w:rPr>
        <w:t>锥壳厚度按式（</w:t>
      </w:r>
      <w:r>
        <w:rPr>
          <w:rFonts w:hint="eastAsia"/>
        </w:rPr>
        <w:t>3-14</w:t>
      </w:r>
      <w:r>
        <w:rPr>
          <w:rFonts w:hint="eastAsia"/>
        </w:rPr>
        <w:t>）计算，式中</w:t>
      </w:r>
      <w:r w:rsidR="003845E6">
        <w:rPr>
          <w:rFonts w:hint="eastAsia"/>
        </w:rPr>
        <w:t>参数为上表中参数，下标</w:t>
      </w:r>
      <w:r w:rsidR="003845E6">
        <w:rPr>
          <w:rFonts w:hint="eastAsia"/>
        </w:rPr>
        <w:t>c</w:t>
      </w:r>
      <w:r w:rsidR="003845E6">
        <w:rPr>
          <w:rFonts w:hint="eastAsia"/>
        </w:rPr>
        <w:t>代表锥壳：</w:t>
      </w:r>
      <w:r w:rsidR="008A0E62">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δ</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D</m:t>
                      </m:r>
                    </m:e>
                    <m:sub>
                      <m:r>
                        <w:rPr>
                          <w:rFonts w:ascii="Cambria Math" w:hAnsi="Cambria Math"/>
                        </w:rPr>
                        <m:t>c</m:t>
                      </m:r>
                    </m:sub>
                  </m:sSub>
                </m:num>
                <m:den>
                  <m:r>
                    <w:rPr>
                      <w:rFonts w:ascii="Cambria Math" w:hAnsi="Cambria Math"/>
                    </w:rPr>
                    <m:t>2</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σ</m:t>
                          </m:r>
                        </m:e>
                      </m:d>
                    </m:e>
                    <m:sub>
                      <m:r>
                        <w:rPr>
                          <w:rFonts w:ascii="Cambria Math" w:hAnsi="Cambria Math"/>
                        </w:rPr>
                        <m:t>c</m:t>
                      </m:r>
                    </m:sub>
                    <m:sup>
                      <m:r>
                        <w:rPr>
                          <w:rFonts w:ascii="Cambria Math" w:hAnsi="Cambria Math"/>
                        </w:rPr>
                        <m:t>t</m:t>
                      </m:r>
                    </m:sup>
                  </m:sSubSup>
                  <m:r>
                    <w:rPr>
                      <w:rFonts w:ascii="Cambria Math" w:hAnsi="Cambria Math"/>
                      <w:i/>
                      <w:iCs/>
                    </w:rPr>
                    <w:sym w:font="Symbol" w:char="F066"/>
                  </m:r>
                  <m:r>
                    <w:rPr>
                      <w:rFonts w:asci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en>
              </m:f>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den>
              </m:f>
              <m:r>
                <w:rPr>
                  <w:rFonts w:ascii="Cambria Math" w:hAnsi="Cambria Math"/>
                </w:rPr>
                <m:t>#</m:t>
              </m:r>
              <m:d>
                <m:dPr>
                  <m:ctrlPr>
                    <w:rPr>
                      <w:rFonts w:ascii="Cambria Math" w:hAnsi="Cambria Math"/>
                      <w:i/>
                    </w:rPr>
                  </m:ctrlPr>
                </m:dPr>
                <m:e>
                  <m:r>
                    <w:rPr>
                      <w:rFonts w:ascii="Cambria Math" w:hAnsi="Cambria Math"/>
                    </w:rPr>
                    <m:t>3-14</m:t>
                  </m:r>
                </m:e>
              </m:d>
            </m:e>
          </m:eqArr>
        </m:oMath>
      </m:oMathPara>
    </w:p>
    <w:p w14:paraId="6F86C579" w14:textId="128AAE85" w:rsidR="006C75FB" w:rsidRDefault="006C75FB" w:rsidP="003C45FA">
      <w:pPr>
        <w:pStyle w:val="ab"/>
      </w:pPr>
      <w:r>
        <w:rPr>
          <w:rFonts w:hint="eastAsia"/>
        </w:rPr>
        <w:t>计算得：</w:t>
      </w:r>
      <m:oMath>
        <m:sSub>
          <m:sSubPr>
            <m:ctrlPr>
              <w:rPr>
                <w:rFonts w:ascii="Cambria Math" w:hAnsi="Cambria Math"/>
                <w:i/>
              </w:rPr>
            </m:ctrlPr>
          </m:sSubPr>
          <m:e>
            <m:r>
              <w:rPr>
                <w:rFonts w:ascii="Cambria Math" w:hAnsi="Cambria Math"/>
              </w:rPr>
              <m:t>δ</m:t>
            </m:r>
          </m:e>
          <m:sub>
            <m:r>
              <w:rPr>
                <w:rFonts w:ascii="Cambria Math" w:hAnsi="Cambria Math"/>
              </w:rPr>
              <m:t>c</m:t>
            </m:r>
          </m:sub>
        </m:sSub>
        <m:r>
          <w:rPr>
            <w:rFonts w:ascii="Cambria Math" w:hAnsi="Cambria Math" w:hint="eastAsia"/>
          </w:rPr>
          <m:t>=1.96mm</m:t>
        </m:r>
      </m:oMath>
      <w:r w:rsidR="00AC7DAF">
        <w:rPr>
          <w:rFonts w:hint="eastAsia"/>
        </w:rPr>
        <w:t>；</w:t>
      </w:r>
      <w:r w:rsidR="009D18D1">
        <w:rPr>
          <w:rFonts w:hint="eastAsia"/>
        </w:rPr>
        <w:t>取锥壳最小名义厚度</w:t>
      </w:r>
      <w:r w:rsidR="009D18D1">
        <w:rPr>
          <w:rFonts w:hint="eastAsia"/>
        </w:rPr>
        <w:t>3.5mm</w:t>
      </w:r>
      <w:r w:rsidR="00C738D2">
        <w:rPr>
          <w:rFonts w:hint="eastAsia"/>
        </w:rPr>
        <w:t>（</w:t>
      </w:r>
      <w:r w:rsidR="00C738D2">
        <w:rPr>
          <w:rFonts w:hint="eastAsia"/>
        </w:rPr>
        <w:t>&lt;</w:t>
      </w:r>
      <w:r w:rsidR="00C738D2">
        <w:t>20mm</w:t>
      </w:r>
      <w:r w:rsidR="00C738D2">
        <w:rPr>
          <w:rFonts w:hint="eastAsia"/>
        </w:rPr>
        <w:t>）</w:t>
      </w:r>
      <w:r w:rsidR="009D18D1">
        <w:rPr>
          <w:rFonts w:hint="eastAsia"/>
        </w:rPr>
        <w:t>。</w:t>
      </w:r>
    </w:p>
    <w:p w14:paraId="07FFEBD2" w14:textId="6A21F053" w:rsidR="00AC7DAF" w:rsidRPr="006C75FB" w:rsidRDefault="00AC7DAF" w:rsidP="003C45FA">
      <w:pPr>
        <w:pStyle w:val="ab"/>
      </w:pPr>
      <w:r>
        <w:rPr>
          <w:rFonts w:hint="eastAsia"/>
        </w:rPr>
        <w:t>②锥壳大端</w:t>
      </w:r>
    </w:p>
    <w:p w14:paraId="09EAB3D8" w14:textId="17E14A46" w:rsidR="00D03D5C" w:rsidRDefault="00AC7DAF" w:rsidP="00AC7DAF">
      <w:pPr>
        <w:pStyle w:val="ab"/>
      </w:pPr>
      <w:r>
        <w:rPr>
          <w:rFonts w:hint="eastAsia"/>
        </w:rPr>
        <w:t>受内压折边锥壳大端厚度按式</w:t>
      </w:r>
      <w:r w:rsidR="00FF0ABD">
        <w:rPr>
          <w:rFonts w:hint="eastAsia"/>
        </w:rPr>
        <w:t>（</w:t>
      </w:r>
      <w:r w:rsidR="00FF0ABD">
        <w:rPr>
          <w:rFonts w:hint="eastAsia"/>
        </w:rPr>
        <w:t>3-15</w:t>
      </w:r>
      <w:r w:rsidR="00FF0ABD">
        <w:rPr>
          <w:rFonts w:hint="eastAsia"/>
        </w:rPr>
        <w:t>）</w:t>
      </w:r>
      <w:r>
        <w:rPr>
          <w:rFonts w:hint="eastAsia"/>
        </w:rPr>
        <w:t>、</w:t>
      </w:r>
      <w:r w:rsidR="00FF0ABD">
        <w:rPr>
          <w:rFonts w:hint="eastAsia"/>
        </w:rPr>
        <w:t>（</w:t>
      </w:r>
      <w:r w:rsidR="00FF0ABD">
        <w:rPr>
          <w:rFonts w:hint="eastAsia"/>
        </w:rPr>
        <w:t>3-16</w:t>
      </w:r>
      <w:r w:rsidR="00FF0ABD">
        <w:rPr>
          <w:rFonts w:hint="eastAsia"/>
        </w:rPr>
        <w:t>）</w:t>
      </w:r>
      <w:r>
        <w:rPr>
          <w:rFonts w:hint="eastAsia"/>
        </w:rPr>
        <w:t>计算，取其较大值</w:t>
      </w:r>
      <w:r w:rsidR="00FF0ABD">
        <w:rPr>
          <w:rFonts w:hint="eastAsia"/>
        </w:rPr>
        <w:t>；</w:t>
      </w:r>
    </w:p>
    <w:p w14:paraId="468C98B5" w14:textId="169CACF8" w:rsidR="00D03D5C" w:rsidRPr="00DB7000" w:rsidRDefault="00ED1DF3" w:rsidP="003C45FA">
      <w:pPr>
        <w:pStyle w:val="ab"/>
      </w:pPr>
      <w:r>
        <w:rPr>
          <w:rFonts w:hint="eastAsia"/>
        </w:rPr>
        <w:t>过渡段厚度：</w:t>
      </w:r>
      <w:r w:rsidR="00DB7000">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D</m:t>
                      </m:r>
                    </m:e>
                    <m:sub>
                      <m:r>
                        <w:rPr>
                          <w:rFonts w:ascii="Cambria Math" w:hAnsi="Cambria Math"/>
                        </w:rPr>
                        <m:t>iL</m:t>
                      </m:r>
                    </m:sub>
                  </m:sSub>
                </m:num>
                <m:den>
                  <m:r>
                    <w:rPr>
                      <w:rFonts w:ascii="Cambria Math" w:hAnsi="Cambria Math"/>
                    </w:rPr>
                    <m:t>2</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σ</m:t>
                          </m:r>
                        </m:e>
                      </m:d>
                    </m:e>
                    <m:sub>
                      <m:r>
                        <w:rPr>
                          <w:rFonts w:ascii="Cambria Math" w:hAnsi="Cambria Math"/>
                        </w:rPr>
                        <m:t>c</m:t>
                      </m:r>
                    </m:sub>
                    <m:sup>
                      <m:r>
                        <w:rPr>
                          <w:rFonts w:ascii="Cambria Math" w:hAnsi="Cambria Math"/>
                        </w:rPr>
                        <m:t>t</m:t>
                      </m:r>
                    </m:sup>
                  </m:sSubSup>
                  <m:r>
                    <w:rPr>
                      <w:rFonts w:ascii="Cambria Math" w:hAnsi="Cambria Math"/>
                      <w:i/>
                      <w:iCs/>
                    </w:rPr>
                    <w:sym w:font="Symbol" w:char="F066"/>
                  </m:r>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hAnsi="Cambria Math"/>
                </w:rPr>
                <m:t>#</m:t>
              </m:r>
              <m:d>
                <m:dPr>
                  <m:ctrlPr>
                    <w:rPr>
                      <w:rFonts w:ascii="Cambria Math" w:hAnsi="Cambria Math"/>
                      <w:i/>
                    </w:rPr>
                  </m:ctrlPr>
                </m:dPr>
                <m:e>
                  <m:r>
                    <w:rPr>
                      <w:rFonts w:ascii="Cambria Math" w:hAnsi="Cambria Math"/>
                    </w:rPr>
                    <m:t>3-15</m:t>
                  </m:r>
                </m:e>
              </m:d>
            </m:e>
          </m:eqArr>
        </m:oMath>
      </m:oMathPara>
    </w:p>
    <w:p w14:paraId="13A46EC7" w14:textId="61C925A4" w:rsidR="00DB7000" w:rsidRDefault="00DB7000" w:rsidP="00DB7000">
      <w:pPr>
        <w:pStyle w:val="ab"/>
        <w:ind w:firstLineChars="0" w:firstLine="0"/>
        <w:rPr>
          <w:rFonts w:ascii="宋体" w:hAnsi="宋体"/>
          <w:iCs/>
        </w:rPr>
      </w:pPr>
      <w:r>
        <w:rPr>
          <w:rFonts w:hint="eastAsia"/>
        </w:rPr>
        <w:t>式中</w:t>
      </w:r>
      <w:r>
        <w:tab/>
        <w:t>K</w:t>
      </w:r>
      <w:r>
        <w:rPr>
          <w:rFonts w:ascii="宋体" w:hAnsi="宋体" w:hint="eastAsia"/>
          <w:iCs/>
        </w:rPr>
        <w:t>━━系数，查</w:t>
      </w:r>
      <w:r w:rsidR="00772CDB">
        <w:rPr>
          <w:rFonts w:ascii="宋体" w:hAnsi="宋体" w:hint="eastAsia"/>
          <w:iCs/>
        </w:rPr>
        <w:t>G</w:t>
      </w:r>
      <w:r w:rsidR="00772CDB">
        <w:rPr>
          <w:rFonts w:ascii="宋体" w:hAnsi="宋体"/>
          <w:iCs/>
        </w:rPr>
        <w:t>B 150.3-</w:t>
      </w:r>
      <w:r w:rsidR="00772CDB">
        <w:rPr>
          <w:rFonts w:ascii="宋体" w:hAnsi="宋体" w:hint="eastAsia"/>
          <w:iCs/>
        </w:rPr>
        <w:t>2011表5-6；</w:t>
      </w:r>
    </w:p>
    <w:p w14:paraId="4D275C60" w14:textId="6C7A6192" w:rsidR="00624822" w:rsidRDefault="00772CDB" w:rsidP="00772CDB">
      <w:pPr>
        <w:pStyle w:val="ab"/>
      </w:pPr>
      <w:r>
        <w:rPr>
          <w:rFonts w:hint="eastAsia"/>
        </w:rPr>
        <w:t>与过渡段相接处锥壳厚度：</w:t>
      </w:r>
      <m:oMath>
        <m:r>
          <m:rPr>
            <m:sty m:val="p"/>
          </m:rPr>
          <w:rPr>
            <w:rFonts w:ascii="Cambria Math" w:hAnsi="Cambria Math"/>
          </w:rPr>
          <w:br/>
        </m:r>
      </m:oMath>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D</m:t>
                      </m:r>
                    </m:e>
                    <m:sub>
                      <m:r>
                        <w:rPr>
                          <w:rFonts w:ascii="Cambria Math" w:hAnsi="Cambria Math"/>
                        </w:rPr>
                        <m:t>iL</m:t>
                      </m:r>
                    </m:sub>
                  </m:sSub>
                </m:num>
                <m:den>
                  <m:r>
                    <w:rPr>
                      <w:rFonts w:ascii="Cambria Math" w:hAnsi="Cambria Math"/>
                    </w:rPr>
                    <m:t>2</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σ</m:t>
                          </m:r>
                        </m:e>
                      </m:d>
                    </m:e>
                    <m:sub>
                      <m:r>
                        <w:rPr>
                          <w:rFonts w:ascii="Cambria Math" w:hAnsi="Cambria Math"/>
                        </w:rPr>
                        <m:t>c</m:t>
                      </m:r>
                    </m:sub>
                    <m:sup>
                      <m:r>
                        <w:rPr>
                          <w:rFonts w:ascii="Cambria Math" w:hAnsi="Cambria Math"/>
                        </w:rPr>
                        <m:t>t</m:t>
                      </m:r>
                    </m:sup>
                  </m:sSubSup>
                  <m:r>
                    <w:rPr>
                      <w:rFonts w:ascii="Cambria Math" w:hAnsi="Cambria Math"/>
                      <w:i/>
                      <w:iCs/>
                    </w:rPr>
                    <w:sym w:font="Symbol" w:char="F066"/>
                  </m:r>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hAnsi="Cambria Math"/>
                </w:rPr>
                <m:t>#</m:t>
              </m:r>
              <m:d>
                <m:dPr>
                  <m:ctrlPr>
                    <w:rPr>
                      <w:rFonts w:ascii="Cambria Math" w:hAnsi="Cambria Math"/>
                      <w:i/>
                    </w:rPr>
                  </m:ctrlPr>
                </m:dPr>
                <m:e>
                  <m:r>
                    <w:rPr>
                      <w:rFonts w:ascii="Cambria Math" w:hAnsi="Cambria Math"/>
                    </w:rPr>
                    <m:t>3-16</m:t>
                  </m:r>
                </m:e>
              </m:d>
            </m:e>
          </m:eqArr>
        </m:oMath>
      </m:oMathPara>
    </w:p>
    <w:p w14:paraId="39E0F499" w14:textId="440762E3" w:rsidR="00772CDB" w:rsidRPr="00FA6C21" w:rsidRDefault="00772CDB" w:rsidP="00772CDB">
      <w:pPr>
        <w:pStyle w:val="ab"/>
        <w:ind w:firstLineChars="0" w:firstLine="0"/>
        <w:rPr>
          <w:rFonts w:ascii="宋体" w:hAnsi="宋体"/>
          <w:iCs/>
        </w:rPr>
      </w:pPr>
      <w:r>
        <w:rPr>
          <w:rFonts w:hint="eastAsia"/>
        </w:rPr>
        <w:t>式中</w:t>
      </w:r>
      <w:r>
        <w:tab/>
      </w:r>
      <w:r w:rsidRPr="00FA6C21">
        <w:rPr>
          <w:i/>
          <w:iCs/>
        </w:rPr>
        <w:t>f</w:t>
      </w:r>
      <w:r>
        <w:rPr>
          <w:rFonts w:ascii="宋体" w:hAnsi="宋体" w:hint="eastAsia"/>
          <w:iCs/>
        </w:rPr>
        <w:t>━━系数，查G</w:t>
      </w:r>
      <w:r>
        <w:rPr>
          <w:rFonts w:ascii="宋体" w:hAnsi="宋体"/>
          <w:iCs/>
        </w:rPr>
        <w:t>B 150.3-</w:t>
      </w:r>
      <w:r>
        <w:rPr>
          <w:rFonts w:ascii="宋体" w:hAnsi="宋体" w:hint="eastAsia"/>
          <w:iCs/>
        </w:rPr>
        <w:t>2011表5-</w:t>
      </w:r>
      <w:r w:rsidR="00FA6C21">
        <w:rPr>
          <w:rFonts w:ascii="宋体" w:hAnsi="宋体"/>
          <w:iCs/>
        </w:rPr>
        <w:t>7</w:t>
      </w:r>
      <w:r w:rsidR="00FA6C21">
        <w:rPr>
          <w:rFonts w:ascii="宋体" w:hAnsi="宋体" w:hint="eastAsia"/>
          <w:iCs/>
        </w:rPr>
        <w:t>。</w:t>
      </w:r>
    </w:p>
    <w:p w14:paraId="5DDE755E" w14:textId="72657124" w:rsidR="00FA6C21" w:rsidRDefault="00FA6C21" w:rsidP="00FA6C21">
      <w:pPr>
        <w:pStyle w:val="ab"/>
      </w:pPr>
      <w:r>
        <w:rPr>
          <w:rFonts w:hint="eastAsia"/>
        </w:rPr>
        <w:t>查询取：</w:t>
      </w:r>
      <w:r>
        <w:rPr>
          <w:rFonts w:hint="eastAsia"/>
        </w:rPr>
        <w:t>K</w:t>
      </w:r>
      <w:r>
        <w:t>=0.8181</w:t>
      </w:r>
      <w:r>
        <w:rPr>
          <w:rFonts w:hint="eastAsia"/>
        </w:rPr>
        <w:t>，</w:t>
      </w:r>
      <w:r w:rsidRPr="00FA6C21">
        <w:rPr>
          <w:i/>
          <w:iCs/>
        </w:rPr>
        <w:t>f</w:t>
      </w:r>
      <w:r w:rsidRPr="00FA6C21">
        <w:t>=0.6</w:t>
      </w:r>
      <w:r w:rsidRPr="00FA6C21">
        <w:rPr>
          <w:rFonts w:hint="eastAsia"/>
        </w:rPr>
        <w:t>4</w:t>
      </w:r>
      <w:r>
        <w:rPr>
          <w:rFonts w:hint="eastAsia"/>
        </w:rPr>
        <w:t>；</w:t>
      </w:r>
    </w:p>
    <w:p w14:paraId="737D01B6" w14:textId="341CE281" w:rsidR="00624822" w:rsidRDefault="00FA6C21" w:rsidP="00FA6C21">
      <w:pPr>
        <w:pStyle w:val="ab"/>
      </w:pPr>
      <w:r>
        <w:rPr>
          <w:rFonts w:hint="eastAsia"/>
        </w:rPr>
        <w:t>计算得：</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=1.96</m:t>
        </m:r>
        <m:r>
          <w:rPr>
            <w:rFonts w:ascii="Cambria Math" w:hAnsi="Cambria Math"/>
          </w:rPr>
          <m:t>mm</m:t>
        </m:r>
      </m:oMath>
      <w:r w:rsidR="009A00C9">
        <w:rPr>
          <w:rFonts w:hint="eastAsia"/>
        </w:rPr>
        <w:t>；</w:t>
      </w:r>
      <w:r w:rsidR="009D18D1">
        <w:rPr>
          <w:rFonts w:hint="eastAsia"/>
        </w:rPr>
        <w:t>圆筒内</w:t>
      </w:r>
      <w:r w:rsidR="00C738D2">
        <w:rPr>
          <w:rFonts w:hint="eastAsia"/>
        </w:rPr>
        <w:t>直径</w:t>
      </w:r>
      <w:r w:rsidR="00C738D2">
        <w:rPr>
          <w:rFonts w:hint="eastAsia"/>
        </w:rPr>
        <w:t>0.15%</w:t>
      </w:r>
      <w:r w:rsidR="00C738D2">
        <w:rPr>
          <w:rFonts w:hint="eastAsia"/>
        </w:rPr>
        <w:t>为</w:t>
      </w:r>
      <w:r w:rsidR="00C738D2">
        <w:rPr>
          <w:rFonts w:hint="eastAsia"/>
        </w:rPr>
        <w:t>6.3</w:t>
      </w:r>
      <w:r w:rsidR="00C738D2">
        <w:t>mm</w:t>
      </w:r>
      <w:r w:rsidR="00C738D2">
        <w:rPr>
          <w:rFonts w:hint="eastAsia"/>
        </w:rPr>
        <w:t>；</w:t>
      </w:r>
      <w:r w:rsidR="009D18D1">
        <w:rPr>
          <w:rFonts w:hint="eastAsia"/>
        </w:rPr>
        <w:t>取</w:t>
      </w:r>
      <w:r w:rsidR="00C738D2">
        <w:rPr>
          <w:rFonts w:hint="eastAsia"/>
        </w:rPr>
        <w:t>锥壳大端最小名义厚度</w:t>
      </w:r>
      <w:r w:rsidR="00C738D2">
        <w:rPr>
          <w:rFonts w:hint="eastAsia"/>
        </w:rPr>
        <w:t>7mm</w:t>
      </w:r>
      <w:r w:rsidR="00C738D2">
        <w:rPr>
          <w:rFonts w:hint="eastAsia"/>
        </w:rPr>
        <w:t>（</w:t>
      </w:r>
      <w:r w:rsidR="00C738D2">
        <w:rPr>
          <w:rFonts w:hint="eastAsia"/>
        </w:rPr>
        <w:t>&lt;</w:t>
      </w:r>
      <w:r w:rsidR="00C738D2">
        <w:t>20mm</w:t>
      </w:r>
      <w:r w:rsidR="00C738D2">
        <w:rPr>
          <w:rFonts w:hint="eastAsia"/>
        </w:rPr>
        <w:t>）。</w:t>
      </w:r>
    </w:p>
    <w:p w14:paraId="0FD10517" w14:textId="216B119B" w:rsidR="009A00C9" w:rsidRDefault="009A00C9" w:rsidP="00FA6C21">
      <w:pPr>
        <w:pStyle w:val="ab"/>
      </w:pPr>
      <w:r>
        <w:rPr>
          <w:rFonts w:hint="eastAsia"/>
        </w:rPr>
        <w:t>③锥壳小端</w:t>
      </w:r>
    </w:p>
    <w:p w14:paraId="238F34B6" w14:textId="79BBBF29" w:rsidR="009A00C9" w:rsidRPr="009D5E6A" w:rsidRDefault="009A00C9" w:rsidP="00FA6C21">
      <w:pPr>
        <w:pStyle w:val="ab"/>
      </w:pPr>
      <w:r>
        <w:rPr>
          <w:rFonts w:hint="eastAsia"/>
        </w:rPr>
        <w:t>当</w:t>
      </w:r>
      <w:r w:rsidRPr="009A00C9">
        <w:rPr>
          <w:rFonts w:hint="eastAsia"/>
        </w:rPr>
        <w:t>锥壳半顶角</w:t>
      </w:r>
      <m:oMath>
        <m:r>
          <w:rPr>
            <w:rFonts w:ascii="Cambria Math" w:hAnsi="Cambria Math"/>
          </w:rPr>
          <m:t>α≤</m:t>
        </m:r>
        <m:r>
          <w:rPr>
            <w:rFonts w:ascii="Cambria Math" w:hAnsi="Cambria Math" w:hint="eastAsia"/>
          </w:rPr>
          <m:t>45</m:t>
        </m:r>
        <m:r>
          <w:rPr>
            <w:rFonts w:ascii="Cambria Math" w:hAnsi="Cambria Math"/>
          </w:rPr>
          <m:t>°</m:t>
        </m:r>
      </m:oMath>
      <w:r w:rsidRPr="009A00C9">
        <w:rPr>
          <w:rFonts w:hint="eastAsia"/>
        </w:rPr>
        <w:t>时</w:t>
      </w:r>
      <w:r>
        <w:rPr>
          <w:rFonts w:hint="eastAsia"/>
        </w:rPr>
        <w:t>受内压</w:t>
      </w:r>
      <w:r w:rsidRPr="009A00C9">
        <w:rPr>
          <w:rFonts w:hint="eastAsia"/>
        </w:rPr>
        <w:t>折边锥壳小端</w:t>
      </w:r>
      <w:r w:rsidR="000E6298">
        <w:rPr>
          <w:rFonts w:hint="eastAsia"/>
        </w:rPr>
        <w:t>过渡段厚度按需加强的</w:t>
      </w:r>
      <w:r w:rsidR="000B4A35">
        <w:rPr>
          <w:rFonts w:hint="eastAsia"/>
        </w:rPr>
        <w:t>受内压无折边锥壳小端计算，即按式（</w:t>
      </w:r>
      <w:r w:rsidR="000B4A35">
        <w:rPr>
          <w:rFonts w:hint="eastAsia"/>
        </w:rPr>
        <w:t>3-17</w:t>
      </w:r>
      <w:r w:rsidR="000B4A35">
        <w:rPr>
          <w:rFonts w:hint="eastAsia"/>
        </w:rPr>
        <w:t>）计算：</w:t>
      </w:r>
      <w:r w:rsidR="009D5E6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δ#</m:t>
              </m:r>
              <m:d>
                <m:dPr>
                  <m:ctrlPr>
                    <w:rPr>
                      <w:rFonts w:ascii="Cambria Math" w:hAnsi="Cambria Math"/>
                      <w:i/>
                    </w:rPr>
                  </m:ctrlPr>
                </m:dPr>
                <m:e>
                  <m:r>
                    <w:rPr>
                      <w:rFonts w:ascii="Cambria Math" w:hAnsi="Cambria Math"/>
                    </w:rPr>
                    <m:t>3-17</m:t>
                  </m:r>
                </m:e>
              </m:d>
            </m:e>
          </m:eqArr>
        </m:oMath>
      </m:oMathPara>
    </w:p>
    <w:p w14:paraId="32A1870D" w14:textId="7962E6D8" w:rsidR="009D5E6A" w:rsidRDefault="009D5E6A" w:rsidP="009D5E6A">
      <w:pPr>
        <w:pStyle w:val="ab"/>
        <w:ind w:firstLineChars="0" w:firstLine="0"/>
        <w:rPr>
          <w:rFonts w:ascii="宋体" w:hAnsi="宋体"/>
          <w:iCs/>
        </w:rPr>
      </w:pPr>
      <w:r>
        <w:rPr>
          <w:rFonts w:hint="eastAsia"/>
        </w:rPr>
        <w:lastRenderedPageBreak/>
        <w:t>式中</w:t>
      </w:r>
      <w:r>
        <w:tab/>
      </w:r>
      <m:oMath>
        <m:r>
          <w:rPr>
            <w:rFonts w:ascii="Cambria Math" w:hAnsi="Cambria Math"/>
          </w:rPr>
          <m:t>δ</m:t>
        </m:r>
      </m:oMath>
      <w:r>
        <w:rPr>
          <w:rFonts w:ascii="宋体" w:hAnsi="宋体" w:hint="eastAsia"/>
          <w:iCs/>
        </w:rPr>
        <w:t>━━</w:t>
      </w:r>
      <w:r w:rsidR="005E553C">
        <w:rPr>
          <w:rFonts w:ascii="宋体" w:hAnsi="宋体" w:hint="eastAsia"/>
          <w:iCs/>
        </w:rPr>
        <w:t>与锥壳相接圆筒计算厚度，</w:t>
      </w:r>
      <w:r w:rsidR="005E553C" w:rsidRPr="005E553C">
        <w:rPr>
          <w:iCs/>
        </w:rPr>
        <w:t>mm</w:t>
      </w:r>
      <w:r>
        <w:rPr>
          <w:rFonts w:ascii="宋体" w:hAnsi="宋体" w:hint="eastAsia"/>
          <w:iCs/>
        </w:rPr>
        <w:t>；</w:t>
      </w:r>
    </w:p>
    <w:p w14:paraId="4DB07EA6" w14:textId="1F0924C3" w:rsidR="009D5E6A" w:rsidRDefault="009D5E6A" w:rsidP="009D5E6A">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ascii="宋体" w:hAnsi="宋体" w:hint="eastAsia"/>
          <w:iCs/>
        </w:rPr>
        <w:t>━━系数，查G</w:t>
      </w:r>
      <w:r>
        <w:rPr>
          <w:rFonts w:ascii="宋体" w:hAnsi="宋体"/>
          <w:iCs/>
        </w:rPr>
        <w:t>B 150.3-</w:t>
      </w:r>
      <w:r>
        <w:rPr>
          <w:rFonts w:ascii="宋体" w:hAnsi="宋体" w:hint="eastAsia"/>
          <w:iCs/>
        </w:rPr>
        <w:t>2011</w:t>
      </w:r>
      <w:r w:rsidR="005E553C">
        <w:rPr>
          <w:rFonts w:ascii="宋体" w:hAnsi="宋体" w:hint="eastAsia"/>
          <w:iCs/>
        </w:rPr>
        <w:t>图</w:t>
      </w:r>
      <w:r>
        <w:rPr>
          <w:rFonts w:ascii="宋体" w:hAnsi="宋体" w:hint="eastAsia"/>
          <w:iCs/>
        </w:rPr>
        <w:t>5-</w:t>
      </w:r>
      <w:r w:rsidR="005E553C">
        <w:rPr>
          <w:rFonts w:ascii="宋体" w:hAnsi="宋体" w:hint="eastAsia"/>
          <w:iCs/>
        </w:rPr>
        <w:t>14</w:t>
      </w:r>
      <w:r w:rsidR="00642D9A">
        <w:rPr>
          <w:rFonts w:ascii="宋体" w:hAnsi="宋体" w:hint="eastAsia"/>
          <w:iCs/>
        </w:rPr>
        <w:t>。</w:t>
      </w:r>
    </w:p>
    <w:p w14:paraId="3CD400D7" w14:textId="0503F745" w:rsidR="00642D9A" w:rsidRDefault="00F85657" w:rsidP="00F85657">
      <w:pPr>
        <w:pStyle w:val="ab"/>
        <w:rPr>
          <w:iCs/>
        </w:rPr>
      </w:pPr>
      <w:r w:rsidRPr="00F85657">
        <w:rPr>
          <w:rFonts w:hint="eastAsia"/>
        </w:rPr>
        <w:t>计算得</w:t>
      </w:r>
      <w:r>
        <w:rPr>
          <w:rFonts w:hint="eastAsia"/>
        </w:rPr>
        <w:t>：</w:t>
      </w:r>
      <m:oMath>
        <m:r>
          <w:rPr>
            <w:rFonts w:ascii="Cambria Math" w:hAnsi="Cambria Math"/>
          </w:rPr>
          <m:t>δ</m:t>
        </m:r>
        <m:r>
          <w:rPr>
            <w:rFonts w:ascii="Cambria Math" w:hAnsi="Cambria Math" w:hint="eastAsia"/>
          </w:rPr>
          <m:t>=0.02mm</m:t>
        </m:r>
      </m:oMath>
      <w:r>
        <w:rPr>
          <w:rFonts w:hint="eastAsia"/>
        </w:rPr>
        <w:t>，</w:t>
      </w:r>
      <w:r>
        <w:rPr>
          <w:i/>
          <w:iCs/>
        </w:rPr>
        <w:t>δ</w:t>
      </w:r>
      <w:r>
        <w:rPr>
          <w:iCs/>
        </w:rPr>
        <w:t>/</w:t>
      </w:r>
      <w:r>
        <w:rPr>
          <w:i/>
          <w:iCs/>
        </w:rPr>
        <w:t>R</w:t>
      </w:r>
      <w:r>
        <w:rPr>
          <w:iCs/>
          <w:vertAlign w:val="subscript"/>
        </w:rPr>
        <w:t>s</w:t>
      </w:r>
      <w:r>
        <w:rPr>
          <w:rFonts w:hint="eastAsia"/>
          <w:iCs/>
        </w:rPr>
        <w:t>＜</w:t>
      </w:r>
      <w:r>
        <w:rPr>
          <w:iCs/>
        </w:rPr>
        <w:t>0.002</w:t>
      </w:r>
      <w:r>
        <w:rPr>
          <w:rFonts w:hint="eastAsia"/>
          <w:iCs/>
        </w:rPr>
        <w:t>；</w:t>
      </w:r>
    </w:p>
    <w:p w14:paraId="0431C5C5" w14:textId="0C8A0479" w:rsidR="00F85657" w:rsidRDefault="00F85657" w:rsidP="00F85657">
      <w:pPr>
        <w:pStyle w:val="ab"/>
      </w:pPr>
      <w:r>
        <w:rPr>
          <w:rFonts w:hint="eastAsia"/>
          <w:iCs/>
        </w:rPr>
        <w:t>此时</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=0.001</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is</m:t>
            </m:r>
          </m:sub>
        </m:sSub>
      </m:oMath>
      <w:r w:rsidR="00CF3A12">
        <w:rPr>
          <w:rFonts w:hint="eastAsia"/>
        </w:rPr>
        <w:t>，查得</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hint="eastAsia"/>
          </w:rPr>
          <m:t>=4.20</m:t>
        </m:r>
      </m:oMath>
      <w:r w:rsidR="00CF3A12">
        <w:rPr>
          <w:rFonts w:hint="eastAsia"/>
        </w:rPr>
        <w:t>，计算得</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=0.32mm</m:t>
        </m:r>
      </m:oMath>
      <w:r w:rsidR="00CF3A12">
        <w:rPr>
          <w:rFonts w:hint="eastAsia"/>
        </w:rPr>
        <w:t>。</w:t>
      </w:r>
    </w:p>
    <w:p w14:paraId="26918D78" w14:textId="75CA98C9" w:rsidR="000E5AC9" w:rsidRDefault="000E5AC9" w:rsidP="000E5AC9">
      <w:pPr>
        <w:pStyle w:val="ab"/>
      </w:pPr>
      <w:r>
        <w:rPr>
          <w:rFonts w:hint="eastAsia"/>
        </w:rPr>
        <w:t>在任何情况下，加强段的厚度不得小于相连接的锥壳厚度。</w:t>
      </w:r>
      <w:r w:rsidRPr="000E5AC9">
        <w:rPr>
          <w:rFonts w:hint="eastAsia"/>
        </w:rPr>
        <w:t>锥壳加强段的长度应不小于</w:t>
      </w:r>
    </w:p>
    <w:p w14:paraId="30443E50" w14:textId="39F878AF" w:rsidR="00D413E8" w:rsidRDefault="00D653B4" w:rsidP="0067622E">
      <w:pPr>
        <w:pStyle w:val="ab"/>
        <w:ind w:firstLineChars="0" w:firstLine="0"/>
      </w:pPr>
      <m:oMath>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2</m:t>
                </m:r>
                <m:sSub>
                  <m:sSubPr>
                    <m:ctrlPr>
                      <w:rPr>
                        <w:rFonts w:ascii="Cambria Math" w:hAnsi="Cambria Math"/>
                        <w:i/>
                      </w:rPr>
                    </m:ctrlPr>
                  </m:sSubPr>
                  <m:e>
                    <m:r>
                      <w:rPr>
                        <w:rFonts w:ascii="Cambria Math" w:hAnsi="Cambria Math"/>
                      </w:rPr>
                      <m:t>D</m:t>
                    </m:r>
                  </m:e>
                  <m:sub>
                    <m:r>
                      <w:rPr>
                        <w:rFonts w:ascii="Cambria Math" w:hAnsi="Cambria Math" w:hint="eastAsia"/>
                      </w:rPr>
                      <m:t>is</m:t>
                    </m:r>
                  </m:sub>
                </m:sSub>
                <m:sSub>
                  <m:sSubPr>
                    <m:ctrlPr>
                      <w:rPr>
                        <w:rFonts w:ascii="Cambria Math" w:hAnsi="Cambria Math"/>
                        <w:i/>
                      </w:rPr>
                    </m:ctrlPr>
                  </m:sSubPr>
                  <m:e>
                    <m:r>
                      <w:rPr>
                        <w:rFonts w:ascii="Cambria Math" w:hAnsi="Cambria Math"/>
                      </w:rPr>
                      <m:t>δ</m:t>
                    </m:r>
                  </m:e>
                  <m:sub>
                    <m:r>
                      <w:rPr>
                        <w:rFonts w:ascii="Cambria Math" w:hAnsi="Cambria Math" w:hint="eastAsia"/>
                      </w:rPr>
                      <m:t>r</m:t>
                    </m:r>
                  </m:sub>
                </m:sSub>
              </m:num>
              <m:den>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den>
            </m:f>
          </m:e>
        </m:rad>
      </m:oMath>
      <w:r w:rsidR="009675C9">
        <w:rPr>
          <w:rFonts w:hint="eastAsia"/>
        </w:rPr>
        <w:t>，</w:t>
      </w:r>
      <w:r w:rsidR="000E5AC9">
        <w:rPr>
          <w:rFonts w:hint="eastAsia"/>
        </w:rPr>
        <w:t>圆筒加强段的长度应不小于</w:t>
      </w:r>
      <m:oMath>
        <m:rad>
          <m:radPr>
            <m:degHide m:val="1"/>
            <m:ctrlPr>
              <w:rPr>
                <w:rFonts w:ascii="Cambria Math" w:hAnsi="Cambria Math"/>
                <w:i/>
              </w:rPr>
            </m:ctrlPr>
          </m:radPr>
          <m:deg/>
          <m:e>
            <m:r>
              <w:rPr>
                <w:rFonts w:ascii="Cambria Math" w:hAnsi="Cambria Math" w:hint="eastAsia"/>
              </w:rPr>
              <m:t>2</m:t>
            </m:r>
            <m:sSub>
              <m:sSubPr>
                <m:ctrlPr>
                  <w:rPr>
                    <w:rFonts w:ascii="Cambria Math" w:hAnsi="Cambria Math"/>
                    <w:i/>
                  </w:rPr>
                </m:ctrlPr>
              </m:sSubPr>
              <m:e>
                <m:r>
                  <w:rPr>
                    <w:rFonts w:ascii="Cambria Math" w:hAnsi="Cambria Math"/>
                  </w:rPr>
                  <m:t>D</m:t>
                </m:r>
              </m:e>
              <m:sub>
                <m:r>
                  <w:rPr>
                    <w:rFonts w:ascii="Cambria Math" w:hAnsi="Cambria Math" w:hint="eastAsia"/>
                  </w:rPr>
                  <m:t>is</m:t>
                </m:r>
              </m:sub>
            </m:sSub>
            <m:sSub>
              <m:sSubPr>
                <m:ctrlPr>
                  <w:rPr>
                    <w:rFonts w:ascii="Cambria Math" w:hAnsi="Cambria Math"/>
                    <w:i/>
                  </w:rPr>
                </m:ctrlPr>
              </m:sSubPr>
              <m:e>
                <m:r>
                  <w:rPr>
                    <w:rFonts w:ascii="Cambria Math" w:hAnsi="Cambria Math"/>
                  </w:rPr>
                  <m:t>δ</m:t>
                </m:r>
              </m:e>
              <m:sub>
                <m:r>
                  <w:rPr>
                    <w:rFonts w:ascii="Cambria Math" w:hAnsi="Cambria Math" w:hint="eastAsia"/>
                  </w:rPr>
                  <m:t>r</m:t>
                </m:r>
              </m:sub>
            </m:sSub>
          </m:e>
        </m:rad>
      </m:oMath>
      <w:r w:rsidR="000E5AC9">
        <w:rPr>
          <w:rFonts w:hint="eastAsia"/>
        </w:rPr>
        <w:t>。</w:t>
      </w:r>
      <w:r w:rsidR="0067622E">
        <w:rPr>
          <w:rFonts w:hint="eastAsia"/>
        </w:rPr>
        <w:t>小端筒体有效厚度</w:t>
      </w:r>
      <w:r w:rsidR="0067622E">
        <w:rPr>
          <w:rFonts w:hint="eastAsia"/>
        </w:rPr>
        <w:t>4.4mm</w:t>
      </w:r>
      <w:r w:rsidR="0067622E">
        <w:rPr>
          <w:rFonts w:hint="eastAsia"/>
        </w:rPr>
        <w:t>，取</w:t>
      </w:r>
      <w:r w:rsidR="0067622E">
        <w:rPr>
          <w:rFonts w:hAnsi="宋体" w:hint="eastAsia"/>
        </w:rPr>
        <w:t>锥壳和圆筒加强段所需最小名义厚度为</w:t>
      </w:r>
      <w:r w:rsidR="0067622E">
        <w:rPr>
          <w:rFonts w:hAnsi="宋体" w:hint="eastAsia"/>
        </w:rPr>
        <w:t>4.5mm</w:t>
      </w:r>
      <w:r w:rsidR="00C738D2">
        <w:rPr>
          <w:rFonts w:hint="eastAsia"/>
        </w:rPr>
        <w:t>（</w:t>
      </w:r>
      <w:r w:rsidR="00C738D2">
        <w:rPr>
          <w:rFonts w:hint="eastAsia"/>
        </w:rPr>
        <w:t>&lt;</w:t>
      </w:r>
      <w:r w:rsidR="00C738D2">
        <w:t>20mm</w:t>
      </w:r>
      <w:r w:rsidR="00C738D2">
        <w:rPr>
          <w:rFonts w:hint="eastAsia"/>
        </w:rPr>
        <w:t>）</w:t>
      </w:r>
      <w:r w:rsidR="0067622E">
        <w:rPr>
          <w:rFonts w:hAnsi="宋体" w:hint="eastAsia"/>
        </w:rPr>
        <w:t>，</w:t>
      </w:r>
      <w:r w:rsidR="0067622E" w:rsidRPr="000E5AC9">
        <w:rPr>
          <w:rFonts w:hint="eastAsia"/>
        </w:rPr>
        <w:t>锥壳加强段长度</w:t>
      </w:r>
      <w:r w:rsidR="0067622E">
        <w:rPr>
          <w:rFonts w:hint="eastAsia"/>
        </w:rPr>
        <w:t>为</w:t>
      </w:r>
      <w:r w:rsidR="0067622E">
        <w:rPr>
          <w:rFonts w:hint="eastAsia"/>
        </w:rPr>
        <w:t>5.94mm</w:t>
      </w:r>
      <w:r w:rsidR="0067622E">
        <w:rPr>
          <w:rFonts w:hint="eastAsia"/>
        </w:rPr>
        <w:t>，</w:t>
      </w:r>
      <w:r w:rsidR="00135E2E">
        <w:rPr>
          <w:rFonts w:hint="eastAsia"/>
        </w:rPr>
        <w:t>圆筒</w:t>
      </w:r>
      <w:r w:rsidR="00135E2E" w:rsidRPr="000E5AC9">
        <w:rPr>
          <w:rFonts w:hint="eastAsia"/>
        </w:rPr>
        <w:t>加强段长度</w:t>
      </w:r>
      <w:r w:rsidR="00135E2E">
        <w:rPr>
          <w:rFonts w:hint="eastAsia"/>
        </w:rPr>
        <w:t>为</w:t>
      </w:r>
      <w:r w:rsidR="00135E2E">
        <w:rPr>
          <w:rFonts w:hint="eastAsia"/>
        </w:rPr>
        <w:t>4.99mm</w:t>
      </w:r>
      <w:r w:rsidR="00135E2E">
        <w:rPr>
          <w:rFonts w:hint="eastAsia"/>
        </w:rPr>
        <w:t>。</w:t>
      </w:r>
    </w:p>
    <w:p w14:paraId="640AF2EB" w14:textId="4DF10483" w:rsidR="00800926" w:rsidRDefault="00800926" w:rsidP="00800926">
      <w:pPr>
        <w:pStyle w:val="ab"/>
      </w:pPr>
      <w:r>
        <w:rPr>
          <w:rFonts w:hint="eastAsia"/>
        </w:rPr>
        <w:t>（</w:t>
      </w:r>
      <w:r w:rsidR="00D413E8">
        <w:rPr>
          <w:rFonts w:hint="eastAsia"/>
        </w:rPr>
        <w:t>3</w:t>
      </w:r>
      <w:r>
        <w:rPr>
          <w:rFonts w:hint="eastAsia"/>
        </w:rPr>
        <w:t>）各部分厚度及稳定性校核</w:t>
      </w:r>
    </w:p>
    <w:p w14:paraId="1F0930DF" w14:textId="4F0E68A0" w:rsidR="00714981" w:rsidRPr="00714981" w:rsidRDefault="00714981" w:rsidP="00714981">
      <w:pPr>
        <w:pStyle w:val="ab"/>
      </w:pPr>
      <w:r>
        <w:rPr>
          <w:rFonts w:hint="eastAsia"/>
        </w:rPr>
        <w:t>采用锥形封头，两端有折边，且两端都不作为支撑线。</w:t>
      </w:r>
    </w:p>
    <w:p w14:paraId="13160BD9" w14:textId="77777777" w:rsidR="00800926" w:rsidRDefault="00800926" w:rsidP="00800926">
      <w:pPr>
        <w:pStyle w:val="ab"/>
      </w:pPr>
      <w:r>
        <w:rPr>
          <w:rFonts w:hint="eastAsia"/>
        </w:rPr>
        <w:t>①确定筒体厚度</w:t>
      </w:r>
    </w:p>
    <w:p w14:paraId="4FD13B94" w14:textId="342E2F2C" w:rsidR="00800926" w:rsidRDefault="00800926" w:rsidP="00800926">
      <w:pPr>
        <w:pStyle w:val="ab"/>
      </w:pPr>
      <w:r>
        <w:rPr>
          <w:rFonts w:hint="eastAsia"/>
        </w:rPr>
        <w:t>确定</w:t>
      </w:r>
      <w:r w:rsidR="00C67439">
        <w:rPr>
          <w:rFonts w:hint="eastAsia"/>
        </w:rPr>
        <w:t>大端圆筒</w:t>
      </w:r>
      <w:r>
        <w:rPr>
          <w:rFonts w:hint="eastAsia"/>
        </w:rPr>
        <w:t>名义厚度</w:t>
      </w:r>
      <w:r>
        <w:rPr>
          <w:rFonts w:hAnsi="Symbol" w:hint="eastAsia"/>
        </w:rPr>
        <w:sym w:font="Symbol" w:char="F064"/>
      </w:r>
      <w:r>
        <w:rPr>
          <w:rFonts w:hAnsi="宋体" w:hint="eastAsia"/>
          <w:vertAlign w:val="subscript"/>
        </w:rPr>
        <w:t>n</w:t>
      </w:r>
      <w:r>
        <w:rPr>
          <w:rFonts w:hint="eastAsia"/>
        </w:rPr>
        <w:t>=20</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=1</w:t>
      </w:r>
      <w:r>
        <w:rPr>
          <w:rFonts w:hint="eastAsia"/>
        </w:rPr>
        <w:t>9.7</w:t>
      </w:r>
      <w:r w:rsidRPr="00FF5C95">
        <w:t>mm</w:t>
      </w:r>
      <w:r w:rsidR="00C67439">
        <w:rPr>
          <w:rFonts w:hint="eastAsia"/>
        </w:rPr>
        <w:t>；小端圆筒名义厚度</w:t>
      </w:r>
      <w:r w:rsidR="00C67439">
        <w:rPr>
          <w:rFonts w:hAnsi="Symbol" w:hint="eastAsia"/>
        </w:rPr>
        <w:sym w:font="Symbol" w:char="F064"/>
      </w:r>
      <w:r w:rsidR="00C67439">
        <w:rPr>
          <w:rFonts w:hAnsi="宋体" w:hint="eastAsia"/>
          <w:vertAlign w:val="subscript"/>
        </w:rPr>
        <w:t>n</w:t>
      </w:r>
      <w:r w:rsidR="00C67439">
        <w:rPr>
          <w:rFonts w:hint="eastAsia"/>
        </w:rPr>
        <w:t>=6</w:t>
      </w:r>
      <w:r w:rsidR="00C67439">
        <w:t>mm</w:t>
      </w:r>
      <w:r w:rsidR="00C67439">
        <w:rPr>
          <w:rFonts w:hint="eastAsia"/>
        </w:rPr>
        <w:t>，即有效厚度</w:t>
      </w:r>
      <w:r w:rsidR="00C67439">
        <w:rPr>
          <w:rFonts w:hAnsi="Symbol" w:hint="eastAsia"/>
        </w:rPr>
        <w:sym w:font="Symbol" w:char="F064"/>
      </w:r>
      <w:r w:rsidR="00C67439">
        <w:rPr>
          <w:rFonts w:hAnsi="宋体" w:hint="eastAsia"/>
          <w:vertAlign w:val="subscript"/>
        </w:rPr>
        <w:t>e</w:t>
      </w:r>
      <w:r w:rsidR="00C67439">
        <w:rPr>
          <w:rFonts w:hint="eastAsia"/>
        </w:rPr>
        <w:t>=</w:t>
      </w:r>
      <w:r w:rsidR="00C67439">
        <w:rPr>
          <w:rFonts w:hAnsi="Symbol" w:hint="eastAsia"/>
        </w:rPr>
        <w:sym w:font="Symbol" w:char="F064"/>
      </w:r>
      <w:r w:rsidR="00C67439">
        <w:rPr>
          <w:rFonts w:hAnsi="宋体" w:hint="eastAsia"/>
          <w:vertAlign w:val="subscript"/>
        </w:rPr>
        <w:t>n</w:t>
      </w:r>
      <w:r w:rsidR="00C67439" w:rsidRPr="00FF5C95">
        <w:rPr>
          <w:rFonts w:ascii="宋体" w:hAnsi="宋体" w:hint="eastAsia"/>
        </w:rPr>
        <w:t>-</w:t>
      </w:r>
      <w:r w:rsidR="00C67439" w:rsidRPr="004D7B11">
        <w:rPr>
          <w:rFonts w:ascii="宋体" w:hAnsi="宋体" w:hint="eastAsia"/>
          <w:i/>
          <w:iCs/>
        </w:rPr>
        <w:t>C</w:t>
      </w:r>
      <w:r w:rsidR="00C67439" w:rsidRPr="004D7B11">
        <w:rPr>
          <w:rFonts w:ascii="宋体" w:hAnsi="宋体" w:hint="eastAsia"/>
          <w:vertAlign w:val="subscript"/>
        </w:rPr>
        <w:t>1</w:t>
      </w:r>
      <w:r w:rsidR="00C67439" w:rsidRPr="00FF5C95">
        <w:rPr>
          <w:rFonts w:ascii="宋体" w:hAnsi="宋体" w:hint="eastAsia"/>
        </w:rPr>
        <w:t>-</w:t>
      </w:r>
      <w:r w:rsidR="00C67439" w:rsidRPr="004D7B11">
        <w:rPr>
          <w:rFonts w:ascii="宋体" w:hAnsi="宋体" w:hint="eastAsia"/>
          <w:i/>
          <w:iCs/>
        </w:rPr>
        <w:t>C</w:t>
      </w:r>
      <w:r w:rsidR="00C67439" w:rsidRPr="004D7B11">
        <w:rPr>
          <w:rFonts w:ascii="宋体" w:hAnsi="宋体" w:hint="eastAsia"/>
          <w:vertAlign w:val="subscript"/>
        </w:rPr>
        <w:t>2</w:t>
      </w:r>
      <w:r w:rsidR="00C67439" w:rsidRPr="00FF5C95">
        <w:t>=</w:t>
      </w:r>
      <w:r w:rsidR="00C67439">
        <w:rPr>
          <w:rFonts w:hint="eastAsia"/>
        </w:rPr>
        <w:t>4.4</w:t>
      </w:r>
      <w:r w:rsidR="00C67439" w:rsidRPr="00FF5C95">
        <w:t>mm</w:t>
      </w:r>
      <w:r w:rsidR="00C67439">
        <w:rPr>
          <w:rFonts w:hint="eastAsia"/>
        </w:rPr>
        <w:t>；锥壳部分名义厚度</w:t>
      </w:r>
      <w:r w:rsidR="00C67439">
        <w:rPr>
          <w:rFonts w:hAnsi="Symbol" w:hint="eastAsia"/>
        </w:rPr>
        <w:sym w:font="Symbol" w:char="F064"/>
      </w:r>
      <w:r w:rsidR="00C67439">
        <w:rPr>
          <w:rFonts w:hAnsi="宋体" w:hint="eastAsia"/>
          <w:vertAlign w:val="subscript"/>
        </w:rPr>
        <w:t>n</w:t>
      </w:r>
      <w:r w:rsidR="00C67439">
        <w:rPr>
          <w:rFonts w:hint="eastAsia"/>
        </w:rPr>
        <w:t>=20</w:t>
      </w:r>
      <w:r w:rsidR="00C67439">
        <w:t>mm</w:t>
      </w:r>
      <w:r w:rsidR="00C67439">
        <w:rPr>
          <w:rFonts w:hint="eastAsia"/>
        </w:rPr>
        <w:t>，</w:t>
      </w:r>
      <w:r w:rsidR="007036D5">
        <w:rPr>
          <w:rFonts w:hint="eastAsia"/>
        </w:rPr>
        <w:t>即</w:t>
      </w:r>
      <w:r w:rsidR="00C67439">
        <w:rPr>
          <w:rFonts w:hint="eastAsia"/>
        </w:rPr>
        <w:t>有效厚度</w:t>
      </w:r>
      <w:r w:rsidR="00C67439">
        <w:rPr>
          <w:rFonts w:hAnsi="Symbol" w:hint="eastAsia"/>
        </w:rPr>
        <w:sym w:font="Symbol" w:char="F064"/>
      </w:r>
      <w:r w:rsidR="00C67439">
        <w:rPr>
          <w:rFonts w:hAnsi="宋体" w:hint="eastAsia"/>
          <w:vertAlign w:val="subscript"/>
        </w:rPr>
        <w:t>e</w:t>
      </w:r>
      <w:r w:rsidR="00C67439">
        <w:rPr>
          <w:rFonts w:hint="eastAsia"/>
        </w:rPr>
        <w:t>=</w:t>
      </w:r>
      <w:r w:rsidR="000E7961">
        <w:rPr>
          <w:rFonts w:hint="eastAsia"/>
        </w:rPr>
        <w:t>（</w:t>
      </w:r>
      <w:r w:rsidR="00C67439">
        <w:rPr>
          <w:rFonts w:hAnsi="Symbol" w:hint="eastAsia"/>
        </w:rPr>
        <w:sym w:font="Symbol" w:char="F064"/>
      </w:r>
      <w:r w:rsidR="00C67439">
        <w:rPr>
          <w:rFonts w:hAnsi="宋体" w:hint="eastAsia"/>
          <w:vertAlign w:val="subscript"/>
        </w:rPr>
        <w:t>n</w:t>
      </w:r>
      <w:r w:rsidR="00C67439" w:rsidRPr="00FF5C95">
        <w:rPr>
          <w:rFonts w:ascii="宋体" w:hAnsi="宋体" w:hint="eastAsia"/>
        </w:rPr>
        <w:t>-</w:t>
      </w:r>
      <w:r w:rsidR="00C67439" w:rsidRPr="004D7B11">
        <w:rPr>
          <w:rFonts w:ascii="宋体" w:hAnsi="宋体" w:hint="eastAsia"/>
          <w:i/>
          <w:iCs/>
        </w:rPr>
        <w:t>C</w:t>
      </w:r>
      <w:r w:rsidR="00C67439" w:rsidRPr="004D7B11">
        <w:rPr>
          <w:rFonts w:ascii="宋体" w:hAnsi="宋体" w:hint="eastAsia"/>
          <w:vertAlign w:val="subscript"/>
        </w:rPr>
        <w:t>1</w:t>
      </w:r>
      <w:r w:rsidR="00C67439" w:rsidRPr="00FF5C95">
        <w:rPr>
          <w:rFonts w:ascii="宋体" w:hAnsi="宋体" w:hint="eastAsia"/>
        </w:rPr>
        <w:t>-</w:t>
      </w:r>
      <w:r w:rsidR="00C67439" w:rsidRPr="004D7B11">
        <w:rPr>
          <w:rFonts w:ascii="宋体" w:hAnsi="宋体" w:hint="eastAsia"/>
          <w:i/>
          <w:iCs/>
        </w:rPr>
        <w:t>C</w:t>
      </w:r>
      <w:r w:rsidR="00C67439" w:rsidRPr="004D7B11">
        <w:rPr>
          <w:rFonts w:ascii="宋体" w:hAnsi="宋体" w:hint="eastAsia"/>
          <w:vertAlign w:val="subscript"/>
        </w:rPr>
        <w:t>2</w:t>
      </w:r>
      <w:r w:rsidR="000E7961">
        <w:rPr>
          <w:rFonts w:hint="eastAsia"/>
        </w:rPr>
        <w:t>）</w:t>
      </w:r>
      <w:r w:rsidR="000E7961">
        <w:rPr>
          <w:rFonts w:hint="eastAsia"/>
        </w:rPr>
        <w:t>c</w:t>
      </w:r>
      <w:r w:rsidR="000E7961">
        <w:t>osα</w:t>
      </w:r>
      <w:r w:rsidR="00C67439" w:rsidRPr="00FF5C95">
        <w:t>=</w:t>
      </w:r>
      <w:r w:rsidR="000E7961">
        <w:t>13.</w:t>
      </w:r>
      <w:r w:rsidR="007036D5">
        <w:t>93</w:t>
      </w:r>
      <w:r w:rsidR="00C67439" w:rsidRPr="00FF5C95">
        <w:t>mm</w:t>
      </w:r>
      <w:r w:rsidR="007036D5">
        <w:rPr>
          <w:rFonts w:hint="eastAsia"/>
        </w:rPr>
        <w:t>。</w:t>
      </w:r>
    </w:p>
    <w:p w14:paraId="28E77C00" w14:textId="77777777" w:rsidR="00800926" w:rsidRDefault="00800926" w:rsidP="00800926">
      <w:pPr>
        <w:pStyle w:val="ab"/>
      </w:pPr>
      <w:r>
        <w:rPr>
          <w:rFonts w:hint="eastAsia"/>
        </w:rPr>
        <w:t>②确定计算长度</w:t>
      </w:r>
    </w:p>
    <w:p w14:paraId="538CE0AB" w14:textId="42E15DA6" w:rsidR="00800926" w:rsidRPr="007036D5" w:rsidRDefault="00800926" w:rsidP="00800926">
      <w:pPr>
        <w:pStyle w:val="ab"/>
      </w:pPr>
      <w:r>
        <w:rPr>
          <w:rFonts w:hint="eastAsia"/>
        </w:rPr>
        <w:t>根据</w:t>
      </w:r>
      <w:r>
        <w:rPr>
          <w:rFonts w:hint="eastAsia"/>
        </w:rPr>
        <w:t>G</w:t>
      </w:r>
      <w:r>
        <w:t>B 150.3-2011</w:t>
      </w:r>
      <w:r>
        <w:rPr>
          <w:rFonts w:hint="eastAsia"/>
        </w:rPr>
        <w:t>相关原则，考虑</w:t>
      </w:r>
      <w:r w:rsidR="007036D5">
        <w:rPr>
          <w:rFonts w:hint="eastAsia"/>
        </w:rPr>
        <w:t>各因素</w:t>
      </w:r>
      <w:r>
        <w:rPr>
          <w:rFonts w:hint="eastAsia"/>
        </w:rPr>
        <w:t>，取</w:t>
      </w:r>
      <w:r w:rsidR="007036D5">
        <w:rPr>
          <w:rFonts w:hAnsi="宋体" w:hint="eastAsia"/>
        </w:rPr>
        <w:t>大端筒体</w:t>
      </w:r>
      <w:r>
        <w:rPr>
          <w:rFonts w:hint="eastAsia"/>
        </w:rPr>
        <w:t>计算长度</w:t>
      </w:r>
      <w:r w:rsidR="007036D5">
        <w:rPr>
          <w:rFonts w:hAnsi="宋体" w:hint="eastAsia"/>
          <w:i/>
          <w:iCs/>
        </w:rPr>
        <w:t>L</w:t>
      </w:r>
      <w:r w:rsidR="007036D5">
        <w:rPr>
          <w:rFonts w:hAnsi="宋体" w:hint="eastAsia"/>
          <w:vertAlign w:val="subscript"/>
        </w:rPr>
        <w:t>L</w:t>
      </w:r>
      <w:r>
        <w:t>=</w:t>
      </w:r>
      <w:r w:rsidR="007036D5">
        <w:rPr>
          <w:rFonts w:hint="eastAsia"/>
        </w:rPr>
        <w:t>733</w:t>
      </w:r>
      <w:r>
        <w:rPr>
          <w:rFonts w:hint="eastAsia"/>
        </w:rPr>
        <w:t>0</w:t>
      </w:r>
      <w:r>
        <w:t>mm</w:t>
      </w:r>
      <w:r w:rsidR="007036D5">
        <w:rPr>
          <w:rFonts w:hint="eastAsia"/>
        </w:rPr>
        <w:t>，</w:t>
      </w:r>
      <w:r w:rsidR="007036D5">
        <w:rPr>
          <w:rFonts w:hAnsi="宋体" w:hint="eastAsia"/>
        </w:rPr>
        <w:t>小端筒体计算长度</w:t>
      </w:r>
      <w:r w:rsidR="008F495A">
        <w:rPr>
          <w:rFonts w:hAnsi="宋体" w:hint="eastAsia"/>
          <w:i/>
          <w:iCs/>
        </w:rPr>
        <w:t>L</w:t>
      </w:r>
      <w:r w:rsidR="008F495A">
        <w:rPr>
          <w:rFonts w:hAnsi="宋体" w:hint="eastAsia"/>
          <w:vertAlign w:val="subscript"/>
        </w:rPr>
        <w:t xml:space="preserve">sm </w:t>
      </w:r>
      <w:r w:rsidR="008F495A">
        <w:rPr>
          <w:rFonts w:hAnsi="宋体" w:hint="eastAsia"/>
        </w:rPr>
        <w:t>=</w:t>
      </w:r>
      <w:r w:rsidR="008F495A" w:rsidRPr="008F495A">
        <w:rPr>
          <w:rFonts w:hint="eastAsia"/>
        </w:rPr>
        <w:t>100</w:t>
      </w:r>
      <w:r w:rsidR="008F495A">
        <w:rPr>
          <w:rFonts w:hint="eastAsia"/>
        </w:rPr>
        <w:t>mm</w:t>
      </w:r>
      <w:r w:rsidR="008F495A">
        <w:rPr>
          <w:rFonts w:hint="eastAsia"/>
        </w:rPr>
        <w:t>，锥壳部分当量长度</w:t>
      </w:r>
      <w:r w:rsidR="008F495A">
        <w:rPr>
          <w:rFonts w:hAnsi="宋体" w:hint="eastAsia"/>
          <w:i/>
          <w:iCs/>
        </w:rPr>
        <w:t>L</w:t>
      </w:r>
      <w:r w:rsidR="008F495A">
        <w:rPr>
          <w:rFonts w:hAnsi="宋体" w:hint="eastAsia"/>
          <w:vertAlign w:val="subscript"/>
        </w:rPr>
        <w:t xml:space="preserve">e </w:t>
      </w:r>
      <w:r w:rsidR="008F495A">
        <w:rPr>
          <w:rFonts w:hAnsi="宋体" w:hint="eastAsia"/>
        </w:rPr>
        <w:t>=1424.65</w:t>
      </w:r>
      <w:r w:rsidR="008F495A">
        <w:rPr>
          <w:rFonts w:hAnsi="宋体"/>
        </w:rPr>
        <w:t>mm</w:t>
      </w:r>
      <w:r w:rsidR="008F495A">
        <w:rPr>
          <w:rFonts w:hAnsi="宋体" w:hint="eastAsia"/>
        </w:rPr>
        <w:t>。</w:t>
      </w:r>
    </w:p>
    <w:p w14:paraId="5E93E3B3" w14:textId="77777777" w:rsidR="00800926" w:rsidRDefault="00800926" w:rsidP="00800926">
      <w:pPr>
        <w:pStyle w:val="ab"/>
      </w:pPr>
      <w:r>
        <w:rPr>
          <w:rFonts w:hint="eastAsia"/>
        </w:rPr>
        <w:t>③确定外压应变系数</w:t>
      </w:r>
      <w:r>
        <w:rPr>
          <w:rFonts w:hint="eastAsia"/>
        </w:rPr>
        <w:t>A</w:t>
      </w:r>
      <w:r>
        <w:rPr>
          <w:rFonts w:hint="eastAsia"/>
        </w:rPr>
        <w:t>、</w:t>
      </w:r>
      <w:r>
        <w:rPr>
          <w:rFonts w:hint="eastAsia"/>
        </w:rPr>
        <w:t>B</w:t>
      </w:r>
    </w:p>
    <w:p w14:paraId="6A933339" w14:textId="30B09E23" w:rsidR="00800926" w:rsidRDefault="00800926" w:rsidP="00800926">
      <w:pPr>
        <w:pStyle w:val="ab"/>
      </w:pPr>
      <w:r>
        <w:rPr>
          <w:rFonts w:hint="eastAsia"/>
        </w:rPr>
        <w:t>计算</w:t>
      </w:r>
      <w:r w:rsidR="008F495A">
        <w:rPr>
          <w:rFonts w:hint="eastAsia"/>
        </w:rPr>
        <w:t>大端</w:t>
      </w:r>
      <w:r>
        <w:rPr>
          <w:rFonts w:hint="eastAsia"/>
        </w:rPr>
        <w:t>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=4200</w:t>
      </w:r>
      <w:r>
        <w:t>+2</w:t>
      </w:r>
      <w:r>
        <w:rPr>
          <w:rFonts w:hint="eastAsia"/>
        </w:rPr>
        <w:t>×</w:t>
      </w:r>
      <w:r>
        <w:rPr>
          <w:rFonts w:hint="eastAsia"/>
        </w:rPr>
        <w:t>20=4240</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FC5DED">
        <w:rPr>
          <w:rFonts w:hint="eastAsia"/>
        </w:rPr>
        <w:t>1.73</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FC5DED">
        <w:rPr>
          <w:rFonts w:hint="eastAsia"/>
        </w:rPr>
        <w:t>214.21</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4-5</w:t>
      </w:r>
      <w:r w:rsidRPr="002527D0">
        <w:rPr>
          <w:rFonts w:hint="eastAsia"/>
        </w:rPr>
        <w:t>，由Ａ值查取Ｂ值</w:t>
      </w:r>
      <w:r>
        <w:rPr>
          <w:rFonts w:hint="eastAsia"/>
        </w:rPr>
        <w:t>。查得：</w:t>
      </w:r>
      <w:r>
        <w:rPr>
          <w:rFonts w:hint="eastAsia"/>
        </w:rPr>
        <w:t>A</w:t>
      </w:r>
      <w:r>
        <w:t>=</w:t>
      </w:r>
      <w:r w:rsidRPr="00D566F4">
        <w:t>0.000</w:t>
      </w:r>
      <w:r w:rsidR="00FC5DED">
        <w:rPr>
          <w:rFonts w:hint="eastAsia"/>
        </w:rPr>
        <w:t>177</w:t>
      </w:r>
      <w:r>
        <w:rPr>
          <w:rFonts w:hint="eastAsia"/>
        </w:rPr>
        <w:t>，</w:t>
      </w:r>
      <w:r>
        <w:rPr>
          <w:rFonts w:hint="eastAsia"/>
        </w:rPr>
        <w:t>B</w:t>
      </w:r>
      <w:r>
        <w:t>=</w:t>
      </w:r>
      <w:r>
        <w:rPr>
          <w:rFonts w:hint="eastAsia"/>
        </w:rPr>
        <w:t>23.</w:t>
      </w:r>
      <w:r w:rsidR="00FC5DED">
        <w:rPr>
          <w:rFonts w:hint="eastAsia"/>
        </w:rPr>
        <w:t>36</w:t>
      </w:r>
      <w:r>
        <w:rPr>
          <w:rFonts w:hint="eastAsia"/>
        </w:rPr>
        <w:t>。</w:t>
      </w:r>
    </w:p>
    <w:p w14:paraId="4CDAC1CA" w14:textId="2F59A1CD" w:rsidR="00FC5DED" w:rsidRDefault="00FC5DED" w:rsidP="00FC5DED">
      <w:pPr>
        <w:pStyle w:val="ab"/>
      </w:pPr>
      <w:r>
        <w:rPr>
          <w:rFonts w:hint="eastAsia"/>
        </w:rPr>
        <w:t>计算小端筒体外径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=77</w:t>
      </w:r>
      <w:r>
        <w:t>+2</w:t>
      </w:r>
      <w:r>
        <w:rPr>
          <w:rFonts w:hint="eastAsia"/>
        </w:rPr>
        <w:t>×</w:t>
      </w:r>
      <w:r>
        <w:rPr>
          <w:rFonts w:hint="eastAsia"/>
        </w:rPr>
        <w:t>6=</w:t>
      </w:r>
      <w:r w:rsidR="00586AC6">
        <w:rPr>
          <w:rFonts w:hint="eastAsia"/>
        </w:rPr>
        <w:t>89</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586AC6">
        <w:rPr>
          <w:rFonts w:hint="eastAsia"/>
        </w:rPr>
        <w:t>1.12</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586AC6">
        <w:rPr>
          <w:rFonts w:hint="eastAsia"/>
        </w:rPr>
        <w:t>20.23</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rsidR="00586AC6">
        <w:rPr>
          <w:rFonts w:hint="eastAsia"/>
        </w:rPr>
        <w:t>8</w:t>
      </w:r>
      <w:r w:rsidRPr="002527D0">
        <w:rPr>
          <w:rFonts w:hint="eastAsia"/>
        </w:rPr>
        <w:t>，由Ａ值查取Ｂ值</w:t>
      </w:r>
      <w:r>
        <w:rPr>
          <w:rFonts w:hint="eastAsia"/>
        </w:rPr>
        <w:t>。查得：</w:t>
      </w:r>
      <w:r>
        <w:rPr>
          <w:rFonts w:hint="eastAsia"/>
        </w:rPr>
        <w:t>A</w:t>
      </w:r>
      <w:r>
        <w:t>=</w:t>
      </w:r>
      <w:r w:rsidRPr="00D566F4">
        <w:t>0.00</w:t>
      </w:r>
      <w:r w:rsidR="00454C5E">
        <w:rPr>
          <w:rFonts w:hint="eastAsia"/>
        </w:rPr>
        <w:t>2926</w:t>
      </w:r>
      <w:r>
        <w:rPr>
          <w:rFonts w:hint="eastAsia"/>
        </w:rPr>
        <w:t>，</w:t>
      </w:r>
      <w:r>
        <w:rPr>
          <w:rFonts w:hint="eastAsia"/>
        </w:rPr>
        <w:t>B</w:t>
      </w:r>
      <w:r>
        <w:t>=</w:t>
      </w:r>
      <w:r w:rsidR="00454C5E">
        <w:rPr>
          <w:rFonts w:hint="eastAsia"/>
        </w:rPr>
        <w:t>191.20</w:t>
      </w:r>
      <w:r>
        <w:rPr>
          <w:rFonts w:hint="eastAsia"/>
        </w:rPr>
        <w:t>。</w:t>
      </w:r>
    </w:p>
    <w:p w14:paraId="02AF6947" w14:textId="4F2576AF" w:rsidR="00FC5DED" w:rsidRDefault="00454C5E" w:rsidP="00454C5E">
      <w:pPr>
        <w:pStyle w:val="ab"/>
      </w:pPr>
      <w:r>
        <w:rPr>
          <w:rFonts w:hint="eastAsia"/>
        </w:rPr>
        <w:t>计算</w:t>
      </w:r>
      <w:r w:rsidR="00124766">
        <w:rPr>
          <w:rFonts w:hint="eastAsia"/>
        </w:rPr>
        <w:t>锥壳段大端外直径</w:t>
      </w:r>
      <w:r w:rsidRPr="00F03EDE">
        <w:rPr>
          <w:i/>
          <w:iCs/>
        </w:rPr>
        <w:t>D</w:t>
      </w:r>
      <w:r w:rsidR="00124766" w:rsidRPr="00124766">
        <w:rPr>
          <w:i/>
          <w:iCs/>
          <w:vertAlign w:val="subscript"/>
        </w:rPr>
        <w:t>L</w:t>
      </w:r>
      <w:r w:rsidRPr="00513540">
        <w:rPr>
          <w:rFonts w:hint="eastAsia"/>
        </w:rPr>
        <w:t>=</w:t>
      </w:r>
      <w:r w:rsidR="00124766" w:rsidRPr="00513540">
        <w:rPr>
          <w:rFonts w:hint="eastAsia"/>
        </w:rPr>
        <w:t>3859.26</w:t>
      </w:r>
      <w:r>
        <w:t>mm</w:t>
      </w:r>
      <w:r>
        <w:rPr>
          <w:rFonts w:hint="eastAsia"/>
        </w:rPr>
        <w:t>，</w:t>
      </w:r>
      <w:r w:rsidR="006313F0">
        <w:rPr>
          <w:rFonts w:hint="eastAsia"/>
        </w:rPr>
        <w:t>用</w:t>
      </w:r>
      <w:r w:rsidR="006313F0">
        <w:rPr>
          <w:rFonts w:hAnsi="宋体" w:hint="eastAsia"/>
          <w:i/>
          <w:iCs/>
        </w:rPr>
        <w:t>L</w:t>
      </w:r>
      <w:r w:rsidR="006313F0">
        <w:rPr>
          <w:rFonts w:hAnsi="宋体" w:hint="eastAsia"/>
          <w:vertAlign w:val="subscript"/>
        </w:rPr>
        <w:t>e</w:t>
      </w:r>
      <w:r w:rsidR="006313F0">
        <w:rPr>
          <w:rFonts w:hint="eastAsia"/>
        </w:rPr>
        <w:t>/</w:t>
      </w:r>
      <w:r w:rsidR="006313F0" w:rsidRPr="00F03EDE">
        <w:rPr>
          <w:i/>
          <w:iCs/>
        </w:rPr>
        <w:t>D</w:t>
      </w:r>
      <w:r w:rsidR="006313F0" w:rsidRPr="006313F0">
        <w:rPr>
          <w:i/>
          <w:iCs/>
          <w:vertAlign w:val="subscript"/>
        </w:rPr>
        <w:t>L</w:t>
      </w:r>
      <w:r w:rsidR="006313F0">
        <w:rPr>
          <w:rFonts w:hint="eastAsia"/>
        </w:rPr>
        <w:t>代替</w:t>
      </w:r>
      <w:r w:rsidR="006313F0">
        <w:rPr>
          <w:i/>
          <w:iCs/>
        </w:rPr>
        <w:t>L</w:t>
      </w:r>
      <w:r w:rsidR="006313F0">
        <w:rPr>
          <w:rFonts w:hint="eastAsia"/>
        </w:rPr>
        <w:t>/</w:t>
      </w:r>
      <w:r w:rsidR="006313F0" w:rsidRPr="00F03EDE">
        <w:rPr>
          <w:i/>
          <w:iCs/>
        </w:rPr>
        <w:t>D</w:t>
      </w:r>
      <w:r w:rsidR="006313F0">
        <w:rPr>
          <w:rFonts w:hint="eastAsia"/>
          <w:vertAlign w:val="subscript"/>
        </w:rPr>
        <w:t>o</w:t>
      </w:r>
      <w:r w:rsidR="006313F0">
        <w:rPr>
          <w:rFonts w:hint="eastAsia"/>
        </w:rPr>
        <w:t>，</w:t>
      </w:r>
      <w:r>
        <w:rPr>
          <w:rFonts w:hint="eastAsia"/>
        </w:rPr>
        <w:t>则</w:t>
      </w:r>
      <w:r w:rsidR="006313F0">
        <w:rPr>
          <w:rFonts w:hAnsi="宋体" w:hint="eastAsia"/>
          <w:i/>
          <w:iCs/>
        </w:rPr>
        <w:t>L</w:t>
      </w:r>
      <w:r w:rsidR="006313F0">
        <w:rPr>
          <w:rFonts w:hAnsi="宋体" w:hint="eastAsia"/>
          <w:vertAlign w:val="subscript"/>
        </w:rPr>
        <w:t>e</w:t>
      </w:r>
      <w:r w:rsidR="006313F0">
        <w:rPr>
          <w:rFonts w:hint="eastAsia"/>
        </w:rPr>
        <w:t>/</w:t>
      </w:r>
      <w:r w:rsidR="006313F0" w:rsidRPr="00F03EDE">
        <w:rPr>
          <w:i/>
          <w:iCs/>
        </w:rPr>
        <w:t>D</w:t>
      </w:r>
      <w:r w:rsidR="006313F0" w:rsidRPr="006313F0">
        <w:rPr>
          <w:i/>
          <w:iCs/>
          <w:vertAlign w:val="subscript"/>
        </w:rPr>
        <w:t>L</w:t>
      </w:r>
      <w:r>
        <w:rPr>
          <w:rFonts w:hint="eastAsia"/>
        </w:rPr>
        <w:t>=</w:t>
      </w:r>
      <w:r w:rsidR="00513540">
        <w:rPr>
          <w:rFonts w:hint="eastAsia"/>
        </w:rPr>
        <w:t>0.37</w:t>
      </w:r>
      <w:r>
        <w:rPr>
          <w:rFonts w:hint="eastAsia"/>
        </w:rPr>
        <w:t>，</w:t>
      </w:r>
      <w:r w:rsidR="00513540">
        <w:rPr>
          <w:rFonts w:hint="eastAsia"/>
        </w:rPr>
        <w:t>用</w:t>
      </w:r>
      <w:r w:rsidR="00513540" w:rsidRPr="00F03EDE">
        <w:rPr>
          <w:i/>
          <w:iCs/>
        </w:rPr>
        <w:t>D</w:t>
      </w:r>
      <w:r w:rsidR="00513540" w:rsidRPr="006313F0">
        <w:rPr>
          <w:i/>
          <w:iCs/>
          <w:vertAlign w:val="subscript"/>
        </w:rPr>
        <w:t>L</w:t>
      </w:r>
      <w:r w:rsidR="00513540">
        <w:rPr>
          <w:rFonts w:hint="eastAsia"/>
        </w:rPr>
        <w:t>/</w:t>
      </w:r>
      <w:r w:rsidR="00513540">
        <w:rPr>
          <w:rFonts w:hAnsi="Symbol" w:hint="eastAsia"/>
        </w:rPr>
        <w:sym w:font="Symbol" w:char="F064"/>
      </w:r>
      <w:r w:rsidR="00513540">
        <w:rPr>
          <w:rFonts w:hAnsi="宋体" w:hint="eastAsia"/>
          <w:vertAlign w:val="subscript"/>
        </w:rPr>
        <w:t>e</w:t>
      </w:r>
      <w:r w:rsidR="00513540" w:rsidRPr="00513540">
        <w:rPr>
          <w:rFonts w:hAnsi="宋体" w:hint="eastAsia"/>
        </w:rPr>
        <w:t>代替</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sidR="00513540">
        <w:rPr>
          <w:rFonts w:hint="eastAsia"/>
        </w:rPr>
        <w:t>，</w:t>
      </w:r>
      <w:r w:rsidR="00513540" w:rsidRPr="00F03EDE">
        <w:rPr>
          <w:i/>
          <w:iCs/>
        </w:rPr>
        <w:t>D</w:t>
      </w:r>
      <w:r w:rsidR="00513540" w:rsidRPr="006313F0">
        <w:rPr>
          <w:i/>
          <w:iCs/>
          <w:vertAlign w:val="subscript"/>
        </w:rPr>
        <w:t>L</w:t>
      </w:r>
      <w:r w:rsidR="00513540">
        <w:rPr>
          <w:rFonts w:hint="eastAsia"/>
        </w:rPr>
        <w:t>/</w:t>
      </w:r>
      <w:r w:rsidR="00513540">
        <w:rPr>
          <w:rFonts w:hAnsi="Symbol" w:hint="eastAsia"/>
        </w:rPr>
        <w:sym w:font="Symbol" w:char="F064"/>
      </w:r>
      <w:r w:rsidR="00513540">
        <w:rPr>
          <w:rFonts w:hAnsi="宋体" w:hint="eastAsia"/>
          <w:vertAlign w:val="subscript"/>
        </w:rPr>
        <w:t>e</w:t>
      </w:r>
      <w:r>
        <w:rPr>
          <w:rFonts w:hint="eastAsia"/>
        </w:rPr>
        <w:t>=</w:t>
      </w:r>
      <w:r w:rsidR="003613DC">
        <w:rPr>
          <w:rFonts w:hint="eastAsia"/>
        </w:rPr>
        <w:t>277.05</w:t>
      </w:r>
      <w:r>
        <w:rPr>
          <w:rFonts w:hint="eastAsia"/>
        </w:rPr>
        <w:t>&gt;</w:t>
      </w:r>
      <w:r>
        <w:t>20</w:t>
      </w:r>
      <w:r>
        <w:rPr>
          <w:rFonts w:hint="eastAsia"/>
        </w:rPr>
        <w:t>；</w:t>
      </w:r>
      <w:r w:rsidRPr="000F44DA">
        <w:rPr>
          <w:rFonts w:hint="eastAsia"/>
        </w:rPr>
        <w:t>根据</w:t>
      </w:r>
      <w:r w:rsidR="003613DC">
        <w:rPr>
          <w:rFonts w:hAnsi="宋体" w:hint="eastAsia"/>
          <w:i/>
          <w:iCs/>
        </w:rPr>
        <w:t>L</w:t>
      </w:r>
      <w:r w:rsidR="003613DC">
        <w:rPr>
          <w:rFonts w:hAnsi="宋体" w:hint="eastAsia"/>
          <w:vertAlign w:val="subscript"/>
        </w:rPr>
        <w:t>e</w:t>
      </w:r>
      <w:r w:rsidR="003613DC">
        <w:rPr>
          <w:rFonts w:hint="eastAsia"/>
        </w:rPr>
        <w:t>/</w:t>
      </w:r>
      <w:r w:rsidR="003613DC" w:rsidRPr="00F03EDE">
        <w:rPr>
          <w:i/>
          <w:iCs/>
        </w:rPr>
        <w:t>D</w:t>
      </w:r>
      <w:r w:rsidR="003613DC" w:rsidRPr="006313F0">
        <w:rPr>
          <w:i/>
          <w:iCs/>
          <w:vertAlign w:val="subscript"/>
        </w:rPr>
        <w:t>L</w:t>
      </w:r>
      <w:r w:rsidRPr="000F44DA">
        <w:rPr>
          <w:rFonts w:hint="eastAsia"/>
        </w:rPr>
        <w:t>和</w:t>
      </w:r>
      <w:r w:rsidR="003613DC" w:rsidRPr="00F03EDE">
        <w:rPr>
          <w:i/>
          <w:iCs/>
        </w:rPr>
        <w:t>D</w:t>
      </w:r>
      <w:r w:rsidR="003613DC" w:rsidRPr="006313F0">
        <w:rPr>
          <w:i/>
          <w:iCs/>
          <w:vertAlign w:val="subscript"/>
        </w:rPr>
        <w:t>L</w:t>
      </w:r>
      <w:r w:rsidR="003613DC">
        <w:rPr>
          <w:rFonts w:hint="eastAsia"/>
        </w:rPr>
        <w:t>/</w:t>
      </w:r>
      <w:r w:rsidR="003613DC">
        <w:rPr>
          <w:rFonts w:hAnsi="Symbol" w:hint="eastAsia"/>
        </w:rPr>
        <w:sym w:font="Symbol" w:char="F064"/>
      </w:r>
      <w:r w:rsidR="003613DC">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rsidR="003613DC">
        <w:rPr>
          <w:rFonts w:hint="eastAsia"/>
        </w:rPr>
        <w:t>5</w:t>
      </w:r>
      <w:r w:rsidRPr="002527D0">
        <w:rPr>
          <w:rFonts w:hint="eastAsia"/>
        </w:rPr>
        <w:t>，由Ａ值查取Ｂ值</w:t>
      </w:r>
      <w:r>
        <w:rPr>
          <w:rFonts w:hint="eastAsia"/>
        </w:rPr>
        <w:t>。查得：</w:t>
      </w:r>
      <w:r>
        <w:rPr>
          <w:rFonts w:hint="eastAsia"/>
        </w:rPr>
        <w:t>A</w:t>
      </w:r>
      <w:r>
        <w:t>=</w:t>
      </w:r>
      <w:r w:rsidRPr="00D566F4">
        <w:t>0.00</w:t>
      </w:r>
      <w:r w:rsidR="003613DC">
        <w:rPr>
          <w:rFonts w:hint="eastAsia"/>
        </w:rPr>
        <w:t>0825</w:t>
      </w:r>
      <w:r>
        <w:rPr>
          <w:rFonts w:hint="eastAsia"/>
        </w:rPr>
        <w:t>，</w:t>
      </w:r>
      <w:r>
        <w:rPr>
          <w:rFonts w:hint="eastAsia"/>
        </w:rPr>
        <w:t>B</w:t>
      </w:r>
      <w:r>
        <w:t>=</w:t>
      </w:r>
      <w:r w:rsidR="003613DC">
        <w:rPr>
          <w:rFonts w:hint="eastAsia"/>
        </w:rPr>
        <w:t>106.04</w:t>
      </w:r>
      <w:r>
        <w:rPr>
          <w:rFonts w:hint="eastAsia"/>
        </w:rPr>
        <w:t>。</w:t>
      </w:r>
    </w:p>
    <w:p w14:paraId="2C2112CF" w14:textId="77777777" w:rsidR="00800926" w:rsidRDefault="00800926" w:rsidP="00800926">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0BDB67C5" w14:textId="77777777" w:rsidR="00800926" w:rsidRDefault="00800926" w:rsidP="00800926">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w:t>
      </w:r>
      <w:r>
        <w:rPr>
          <w:rFonts w:ascii="宋体" w:hAnsi="宋体" w:hint="eastAsia"/>
        </w:rPr>
        <w:t>由式（3-1）计算得：</w:t>
      </w:r>
    </w:p>
    <w:p w14:paraId="7B289880" w14:textId="629C88C0" w:rsidR="00800926" w:rsidRDefault="00800926" w:rsidP="00800926">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23.36</m:t>
            </m:r>
          </m:num>
          <m:den>
            <m:r>
              <w:rPr>
                <w:rFonts w:ascii="Cambria Math" w:hAnsi="Cambria Math" w:hint="eastAsia"/>
              </w:rPr>
              <m:t>214.21</m:t>
            </m:r>
          </m:den>
        </m:f>
        <m:r>
          <w:rPr>
            <w:rFonts w:ascii="Cambria Math" w:hAnsi="Cambria Math" w:hint="eastAsia"/>
          </w:rPr>
          <m:t>=0.109</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0.109</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r w:rsidR="00E5516B">
        <w:rPr>
          <w:rFonts w:hint="eastAsia"/>
        </w:rPr>
        <w:t>；</w:t>
      </w:r>
    </w:p>
    <w:p w14:paraId="726BBB25" w14:textId="6540BBD5" w:rsidR="00E5516B" w:rsidRDefault="00E5516B" w:rsidP="00E5516B">
      <w:pPr>
        <w:pStyle w:val="ab"/>
      </w:pPr>
      <w:r w:rsidRPr="00D566F4">
        <w:rPr>
          <w:rFonts w:hint="eastAsia"/>
        </w:rPr>
        <w:lastRenderedPageBreak/>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191.20</m:t>
            </m:r>
          </m:num>
          <m:den>
            <m:r>
              <w:rPr>
                <w:rFonts w:ascii="Cambria Math" w:hAnsi="Cambria Math" w:hint="eastAsia"/>
              </w:rPr>
              <m:t>20.23</m:t>
            </m:r>
          </m:den>
        </m:f>
        <m:r>
          <w:rPr>
            <w:rFonts w:ascii="Cambria Math" w:hAnsi="Cambria Math" w:hint="eastAsia"/>
          </w:rPr>
          <m:t>=9.45</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9.45</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6FA94C4E" w14:textId="195523EC" w:rsidR="00D57F41" w:rsidRDefault="00D57F41" w:rsidP="00D57F41">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106.04</m:t>
            </m:r>
          </m:num>
          <m:den>
            <m:r>
              <w:rPr>
                <w:rFonts w:ascii="Cambria Math" w:hAnsi="Cambria Math" w:hint="eastAsia"/>
              </w:rPr>
              <m:t>277.05</m:t>
            </m:r>
          </m:den>
        </m:f>
        <m:r>
          <w:rPr>
            <w:rFonts w:ascii="Cambria Math" w:hAnsi="Cambria Math" w:hint="eastAsia"/>
          </w:rPr>
          <m:t>=0.382</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0.382</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5F6F5F95" w14:textId="76D89A3C" w:rsidR="00800926" w:rsidRDefault="00800926" w:rsidP="00800926">
      <w:pPr>
        <w:pStyle w:val="ab"/>
      </w:pPr>
      <w:r>
        <w:rPr>
          <w:rFonts w:hint="eastAsia"/>
        </w:rPr>
        <w:t>（</w:t>
      </w:r>
      <w:r w:rsidR="00EB6EBE">
        <w:rPr>
          <w:rFonts w:hint="eastAsia"/>
        </w:rPr>
        <w:t>4</w:t>
      </w:r>
      <w:r>
        <w:rPr>
          <w:rFonts w:hint="eastAsia"/>
        </w:rPr>
        <w:t>）压力试验应力校核</w:t>
      </w:r>
    </w:p>
    <w:p w14:paraId="4EB2C559" w14:textId="5B9AD3EE" w:rsidR="00800926" w:rsidRDefault="00501344" w:rsidP="00800926">
      <w:pPr>
        <w:pStyle w:val="ab"/>
        <w:rPr>
          <w:rFonts w:hAnsi="宋体"/>
        </w:rPr>
      </w:pPr>
      <w:r>
        <w:rPr>
          <w:rFonts w:hint="eastAsia"/>
        </w:rPr>
        <w:t>已确定</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hint="eastAsia"/>
          </w:rPr>
          <m:t>=0.125</m:t>
        </m:r>
        <m:r>
          <w:rPr>
            <w:rFonts w:ascii="Cambria Math" w:hAnsi="Cambria Math"/>
          </w:rPr>
          <m:t>MP</m:t>
        </m:r>
        <m:r>
          <w:rPr>
            <w:rFonts w:ascii="Cambria Math" w:hAnsi="Cambria Math" w:hint="eastAsia"/>
          </w:rPr>
          <m:t>a</m:t>
        </m:r>
      </m:oMath>
      <w:r w:rsidR="00800926">
        <w:rPr>
          <w:rFonts w:hint="eastAsia"/>
        </w:rPr>
        <w:t>。</w:t>
      </w:r>
      <w:r w:rsidR="00800926">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m:t>
        </m:r>
        <m:r>
          <w:rPr>
            <w:rFonts w:ascii="Cambria Math" w:hAnsi="Cambria Math" w:hint="eastAsia"/>
          </w:rPr>
          <m:t>3</m:t>
        </m:r>
        <m:r>
          <w:rPr>
            <w:rFonts w:ascii="Cambria Math" w:hAnsi="Cambria Math"/>
          </w:rPr>
          <m:t>5=</m:t>
        </m:r>
        <m:r>
          <w:rPr>
            <w:rFonts w:ascii="Cambria Math" w:hAnsi="Cambria Math" w:hint="eastAsia"/>
          </w:rPr>
          <m:t>211.5</m:t>
        </m:r>
        <m:r>
          <w:rPr>
            <w:rFonts w:ascii="Cambria Math" w:hAnsi="Cambria Math"/>
          </w:rPr>
          <m:t>MPa</m:t>
        </m:r>
      </m:oMath>
      <w:r w:rsidR="00800926">
        <w:rPr>
          <w:rFonts w:hAnsi="宋体" w:hint="eastAsia"/>
        </w:rPr>
        <w:t>。</w:t>
      </w:r>
    </w:p>
    <w:p w14:paraId="3B49C897" w14:textId="77777777" w:rsidR="00800926" w:rsidRDefault="00800926" w:rsidP="00800926">
      <w:pPr>
        <w:pStyle w:val="ab"/>
      </w:pPr>
      <w:r>
        <w:rPr>
          <w:rFonts w:hint="eastAsia"/>
        </w:rPr>
        <w:t>按式（</w:t>
      </w:r>
      <w:r>
        <w:rPr>
          <w:rFonts w:hint="eastAsia"/>
        </w:rPr>
        <w:t>3-2</w:t>
      </w:r>
      <w:r>
        <w:rPr>
          <w:rFonts w:hint="eastAsia"/>
        </w:rPr>
        <w:t>）计算得：</w:t>
      </w:r>
    </w:p>
    <w:p w14:paraId="18A119DB" w14:textId="234CA147" w:rsidR="00800926" w:rsidRDefault="00800926" w:rsidP="00800926">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=17.25</m:t>
        </m:r>
        <m:r>
          <w:rPr>
            <w:rFonts w:ascii="Cambria Math" w:hAnsi="Cambria Math"/>
          </w:rPr>
          <m:t>MP</m:t>
        </m:r>
        <m:r>
          <w:rPr>
            <w:rFonts w:ascii="Cambria Math" w:hAnsi="Cambria Math" w:hint="eastAsia"/>
          </w:rPr>
          <m:t>a</m:t>
        </m:r>
      </m:oMath>
      <w:r>
        <w:rPr>
          <w:rFonts w:hint="eastAsia"/>
        </w:rPr>
        <w:t>；</w:t>
      </w:r>
    </w:p>
    <w:p w14:paraId="7769A798" w14:textId="72D19732" w:rsidR="00800926" w:rsidRDefault="00800926" w:rsidP="00800926">
      <w:pPr>
        <w:pStyle w:val="ab"/>
      </w:pPr>
      <m:oMath>
        <m:r>
          <w:rPr>
            <w:rFonts w:ascii="Cambria Math" w:hAnsi="Cambria Math" w:hint="eastAsia"/>
          </w:rPr>
          <m:t>17.25</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211.5</m:t>
        </m:r>
        <m:r>
          <w:rPr>
            <w:rFonts w:ascii="Cambria Math" w:hAnsi="Cambria Math"/>
          </w:rPr>
          <m:t>MPa</m:t>
        </m:r>
      </m:oMath>
      <w:r>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Pr>
          <w:rFonts w:hint="eastAsia"/>
        </w:rPr>
        <w:t>，合格</w:t>
      </w:r>
      <w:r w:rsidR="00F73C81">
        <w:rPr>
          <w:rFonts w:hint="eastAsia"/>
        </w:rPr>
        <w:t>，即锥壳部分名义厚度为</w:t>
      </w:r>
      <w:r w:rsidR="00F73C81">
        <w:rPr>
          <w:rFonts w:hint="eastAsia"/>
        </w:rPr>
        <w:t>20mm</w:t>
      </w:r>
      <w:r>
        <w:rPr>
          <w:rFonts w:hint="eastAsia"/>
        </w:rPr>
        <w:t>。</w:t>
      </w:r>
    </w:p>
    <w:p w14:paraId="6DA24C67" w14:textId="3F206A3A" w:rsidR="00A92C3F" w:rsidRDefault="00A92C3F" w:rsidP="0013075F">
      <w:pPr>
        <w:pStyle w:val="3"/>
      </w:pPr>
      <w:r>
        <w:rPr>
          <w:rFonts w:hint="eastAsia"/>
        </w:rPr>
        <w:t>3.2.4</w:t>
      </w:r>
      <w:r>
        <w:t xml:space="preserve">  </w:t>
      </w:r>
      <w:r w:rsidR="0013075F">
        <w:rPr>
          <w:rFonts w:hint="eastAsia"/>
        </w:rPr>
        <w:t>开孔</w:t>
      </w:r>
      <w:r w:rsidR="00B50920">
        <w:rPr>
          <w:rFonts w:hint="eastAsia"/>
        </w:rPr>
        <w:t>补强计算</w:t>
      </w:r>
    </w:p>
    <w:p w14:paraId="0D575D56" w14:textId="42B3545E" w:rsidR="00A92C3F" w:rsidRPr="00702AAD" w:rsidRDefault="00A92C3F" w:rsidP="00A92C3F">
      <w:pPr>
        <w:pStyle w:val="ab"/>
        <w:rPr>
          <w:iCs/>
        </w:rPr>
      </w:pPr>
      <w:r>
        <w:rPr>
          <w:rFonts w:hint="eastAsia"/>
          <w:iCs/>
        </w:rPr>
        <w:t>（</w:t>
      </w:r>
      <w:r>
        <w:rPr>
          <w:rFonts w:hint="eastAsia"/>
          <w:iCs/>
        </w:rPr>
        <w:t>1</w:t>
      </w:r>
      <w:r>
        <w:rPr>
          <w:rFonts w:hint="eastAsia"/>
          <w:iCs/>
        </w:rPr>
        <w:t>）</w:t>
      </w:r>
      <w:r w:rsidR="0013075F">
        <w:rPr>
          <w:rFonts w:hint="eastAsia"/>
          <w:iCs/>
        </w:rPr>
        <w:t>二次蒸汽出口</w:t>
      </w:r>
      <w:r>
        <w:rPr>
          <w:rFonts w:hint="eastAsia"/>
          <w:iCs/>
        </w:rPr>
        <w:t>接管</w:t>
      </w:r>
    </w:p>
    <w:p w14:paraId="6BA47153" w14:textId="77777777" w:rsidR="00A92C3F" w:rsidRDefault="00A92C3F" w:rsidP="00A92C3F">
      <w:pPr>
        <w:pStyle w:val="ab"/>
        <w:rPr>
          <w:iCs/>
        </w:rPr>
      </w:pPr>
      <w:r>
        <w:rPr>
          <w:rFonts w:hint="eastAsia"/>
          <w:iCs/>
        </w:rPr>
        <w:t>①判断是否需要补强</w:t>
      </w:r>
    </w:p>
    <w:p w14:paraId="1E9C6920" w14:textId="5E6A4A8A" w:rsidR="00A92C3F" w:rsidRDefault="0013075F" w:rsidP="00A92C3F">
      <w:pPr>
        <w:pStyle w:val="ab"/>
        <w:rPr>
          <w:iCs/>
        </w:rPr>
      </w:pPr>
      <w:r>
        <w:rPr>
          <w:rFonts w:hint="eastAsia"/>
          <w:iCs/>
        </w:rPr>
        <w:t>二次蒸汽出口</w:t>
      </w:r>
      <w:r w:rsidR="00A92C3F">
        <w:rPr>
          <w:rFonts w:hint="eastAsia"/>
          <w:iCs/>
        </w:rPr>
        <w:t>接管尺寸为</w:t>
      </w:r>
      <w:r w:rsidR="00A92C3F">
        <w:rPr>
          <w:rFonts w:hint="eastAsia"/>
          <w:iCs/>
        </w:rPr>
        <w:t>D</w:t>
      </w:r>
      <w:r w:rsidR="00A92C3F">
        <w:rPr>
          <w:iCs/>
        </w:rPr>
        <w:t>N</w:t>
      </w:r>
      <w:r w:rsidR="00A92C3F">
        <w:rPr>
          <w:rFonts w:hint="eastAsia"/>
          <w:iCs/>
        </w:rPr>
        <w:t>800</w:t>
      </w:r>
      <w:r w:rsidR="00A92C3F">
        <w:rPr>
          <w:iCs/>
        </w:rPr>
        <w:t>mm</w:t>
      </w:r>
      <w:r w:rsidR="00A92C3F">
        <w:rPr>
          <w:rFonts w:hint="eastAsia"/>
          <w:iCs/>
        </w:rPr>
        <w:t>，接管外径为</w:t>
      </w:r>
      <w:r w:rsidR="00A92C3F">
        <w:rPr>
          <w:rFonts w:hint="eastAsia"/>
          <w:iCs/>
        </w:rPr>
        <w:t>820</w:t>
      </w:r>
      <w:r w:rsidR="00A92C3F">
        <w:rPr>
          <w:iCs/>
        </w:rPr>
        <w:t>mm</w:t>
      </w:r>
      <w:r w:rsidR="00A92C3F">
        <w:rPr>
          <w:rFonts w:hint="eastAsia"/>
          <w:iCs/>
        </w:rPr>
        <w:t>，根据</w:t>
      </w:r>
      <w:r w:rsidR="00A92C3F">
        <w:rPr>
          <w:rFonts w:hint="eastAsia"/>
          <w:iCs/>
        </w:rPr>
        <w:t>G</w:t>
      </w:r>
      <w:r w:rsidR="00A92C3F">
        <w:rPr>
          <w:iCs/>
        </w:rPr>
        <w:t>B 150.3-2011</w:t>
      </w:r>
      <w:r w:rsidR="00A92C3F">
        <w:rPr>
          <w:rFonts w:hint="eastAsia"/>
          <w:iCs/>
        </w:rPr>
        <w:t>，该外径大于可不另行补强的最大开孔直径，采用等面积法补强。</w:t>
      </w:r>
    </w:p>
    <w:p w14:paraId="7179C0B8" w14:textId="77777777" w:rsidR="00A92C3F" w:rsidRPr="00BD5C42" w:rsidRDefault="00A92C3F" w:rsidP="00A92C3F">
      <w:pPr>
        <w:pStyle w:val="ab"/>
        <w:ind w:firstLineChars="0"/>
        <w:rPr>
          <w:iCs/>
        </w:rPr>
      </w:pPr>
      <w:r>
        <w:rPr>
          <w:rFonts w:hint="eastAsia"/>
          <w:iCs/>
        </w:rPr>
        <w:t>②计算条件确定</w:t>
      </w:r>
    </w:p>
    <w:p w14:paraId="66E359B6" w14:textId="5BB8AEF5" w:rsidR="00A92C3F" w:rsidRDefault="00A92C3F" w:rsidP="00A92C3F">
      <w:pPr>
        <w:pStyle w:val="ab"/>
      </w:pPr>
      <w:r>
        <w:rPr>
          <w:rFonts w:hint="eastAsia"/>
        </w:rPr>
        <w:t>计算条件见表</w:t>
      </w:r>
      <w:r w:rsidR="006153A6">
        <w:rPr>
          <w:rFonts w:hint="eastAsia"/>
        </w:rPr>
        <w:t>20</w:t>
      </w:r>
      <w:r>
        <w:rPr>
          <w:rFonts w:hint="eastAsia"/>
        </w:rPr>
        <w:t>，其中，部分参数已查得或已确定；接管尺寸较大，无适用的不锈钢无缝钢管，采用钢板卷制钢管。</w:t>
      </w:r>
    </w:p>
    <w:tbl>
      <w:tblPr>
        <w:tblW w:w="0" w:type="auto"/>
        <w:tblLook w:val="04A0" w:firstRow="1" w:lastRow="0" w:firstColumn="1" w:lastColumn="0" w:noHBand="0" w:noVBand="1"/>
      </w:tblPr>
      <w:tblGrid>
        <w:gridCol w:w="2977"/>
        <w:gridCol w:w="709"/>
        <w:gridCol w:w="2126"/>
        <w:gridCol w:w="1554"/>
        <w:gridCol w:w="2262"/>
      </w:tblGrid>
      <w:tr w:rsidR="00A92C3F" w14:paraId="7B0F6D90" w14:textId="77777777" w:rsidTr="001F6609">
        <w:tc>
          <w:tcPr>
            <w:tcW w:w="9628" w:type="dxa"/>
            <w:gridSpan w:val="5"/>
            <w:tcBorders>
              <w:bottom w:val="single" w:sz="4" w:space="0" w:color="auto"/>
            </w:tcBorders>
          </w:tcPr>
          <w:p w14:paraId="3AF59986" w14:textId="48F47B44" w:rsidR="00A92C3F" w:rsidRPr="00355180" w:rsidRDefault="00A92C3F" w:rsidP="001F6609">
            <w:pPr>
              <w:pStyle w:val="afc"/>
              <w:rPr>
                <w:b/>
                <w:bCs/>
              </w:rPr>
            </w:pPr>
            <w:r w:rsidRPr="00355180">
              <w:rPr>
                <w:rFonts w:hint="eastAsia"/>
                <w:b/>
                <w:bCs/>
              </w:rPr>
              <w:t>表</w:t>
            </w:r>
            <w:r w:rsidR="006978A3">
              <w:rPr>
                <w:rFonts w:hint="eastAsia"/>
                <w:b/>
                <w:bCs/>
              </w:rPr>
              <w:t>20</w:t>
            </w:r>
            <w:r w:rsidRPr="00355180">
              <w:rPr>
                <w:b/>
                <w:bCs/>
              </w:rPr>
              <w:t xml:space="preserve"> </w:t>
            </w:r>
            <w:r>
              <w:rPr>
                <w:b/>
                <w:bCs/>
              </w:rPr>
              <w:t>MVR</w:t>
            </w:r>
            <w:r w:rsidR="006978A3">
              <w:rPr>
                <w:rFonts w:hint="eastAsia"/>
                <w:b/>
                <w:bCs/>
              </w:rPr>
              <w:t>分离室二次</w:t>
            </w:r>
            <w:r>
              <w:rPr>
                <w:rFonts w:hint="eastAsia"/>
                <w:b/>
                <w:bCs/>
              </w:rPr>
              <w:t>蒸汽</w:t>
            </w:r>
            <w:r w:rsidR="006978A3">
              <w:rPr>
                <w:rFonts w:hint="eastAsia"/>
                <w:b/>
                <w:bCs/>
              </w:rPr>
              <w:t>出口</w:t>
            </w:r>
            <w:r>
              <w:rPr>
                <w:rFonts w:hint="eastAsia"/>
                <w:b/>
                <w:bCs/>
              </w:rPr>
              <w:t>接管开孔补强</w:t>
            </w:r>
            <w:r w:rsidRPr="00355180">
              <w:rPr>
                <w:rFonts w:hint="eastAsia"/>
                <w:b/>
                <w:bCs/>
              </w:rPr>
              <w:t>计算条件</w:t>
            </w:r>
            <w:r>
              <w:rPr>
                <w:rFonts w:hint="eastAsia"/>
                <w:b/>
                <w:bCs/>
              </w:rPr>
              <w:t>表</w:t>
            </w:r>
          </w:p>
        </w:tc>
      </w:tr>
      <w:tr w:rsidR="00A92C3F" w14:paraId="432CDA59" w14:textId="77777777" w:rsidTr="001F6609">
        <w:tc>
          <w:tcPr>
            <w:tcW w:w="2977" w:type="dxa"/>
            <w:tcBorders>
              <w:top w:val="single" w:sz="4" w:space="0" w:color="auto"/>
              <w:bottom w:val="single" w:sz="4" w:space="0" w:color="auto"/>
            </w:tcBorders>
          </w:tcPr>
          <w:p w14:paraId="19EB1CE2" w14:textId="77777777" w:rsidR="00A92C3F" w:rsidRDefault="00A92C3F" w:rsidP="001F6609">
            <w:pPr>
              <w:pStyle w:val="afc"/>
            </w:pPr>
            <w:r>
              <w:rPr>
                <w:rFonts w:hint="eastAsia"/>
              </w:rPr>
              <w:t>项目</w:t>
            </w:r>
          </w:p>
        </w:tc>
        <w:tc>
          <w:tcPr>
            <w:tcW w:w="709" w:type="dxa"/>
            <w:tcBorders>
              <w:top w:val="single" w:sz="4" w:space="0" w:color="auto"/>
              <w:bottom w:val="single" w:sz="4" w:space="0" w:color="auto"/>
            </w:tcBorders>
          </w:tcPr>
          <w:p w14:paraId="6BBFCF68" w14:textId="77777777" w:rsidR="00A92C3F" w:rsidRDefault="00A92C3F" w:rsidP="001F6609">
            <w:pPr>
              <w:pStyle w:val="afc"/>
            </w:pPr>
            <w:r>
              <w:rPr>
                <w:rFonts w:hint="eastAsia"/>
              </w:rPr>
              <w:t>符号</w:t>
            </w:r>
          </w:p>
        </w:tc>
        <w:tc>
          <w:tcPr>
            <w:tcW w:w="2126" w:type="dxa"/>
            <w:tcBorders>
              <w:top w:val="single" w:sz="4" w:space="0" w:color="auto"/>
              <w:bottom w:val="single" w:sz="4" w:space="0" w:color="auto"/>
            </w:tcBorders>
          </w:tcPr>
          <w:p w14:paraId="3884C9A9" w14:textId="77777777" w:rsidR="00A92C3F" w:rsidRDefault="00A92C3F" w:rsidP="001F6609">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59391C0E" w14:textId="77777777" w:rsidR="00A92C3F" w:rsidRDefault="00A92C3F" w:rsidP="001F6609">
            <w:pPr>
              <w:pStyle w:val="afc"/>
            </w:pPr>
            <w:r>
              <w:rPr>
                <w:rFonts w:hint="eastAsia"/>
              </w:rPr>
              <w:t>单位</w:t>
            </w:r>
          </w:p>
        </w:tc>
        <w:tc>
          <w:tcPr>
            <w:tcW w:w="2262" w:type="dxa"/>
            <w:tcBorders>
              <w:top w:val="single" w:sz="4" w:space="0" w:color="auto"/>
              <w:bottom w:val="single" w:sz="4" w:space="0" w:color="auto"/>
            </w:tcBorders>
          </w:tcPr>
          <w:p w14:paraId="7EF61FBF" w14:textId="77777777" w:rsidR="00A92C3F" w:rsidRDefault="00A92C3F" w:rsidP="001F6609">
            <w:pPr>
              <w:pStyle w:val="afc"/>
            </w:pPr>
            <w:r>
              <w:rPr>
                <w:rFonts w:hint="eastAsia"/>
              </w:rPr>
              <w:t>备注</w:t>
            </w:r>
          </w:p>
        </w:tc>
      </w:tr>
      <w:tr w:rsidR="00A92C3F" w14:paraId="253E8AFC" w14:textId="77777777" w:rsidTr="001F6609">
        <w:tc>
          <w:tcPr>
            <w:tcW w:w="2977" w:type="dxa"/>
            <w:tcBorders>
              <w:top w:val="single" w:sz="4" w:space="0" w:color="auto"/>
            </w:tcBorders>
          </w:tcPr>
          <w:p w14:paraId="2AC15AD4" w14:textId="77777777" w:rsidR="00A92C3F" w:rsidRDefault="00A92C3F" w:rsidP="001F6609">
            <w:pPr>
              <w:pStyle w:val="afc"/>
            </w:pPr>
            <w:r>
              <w:rPr>
                <w:rFonts w:hAnsi="宋体" w:hint="eastAsia"/>
              </w:rPr>
              <w:t>计算所依据标准</w:t>
            </w:r>
          </w:p>
        </w:tc>
        <w:tc>
          <w:tcPr>
            <w:tcW w:w="709" w:type="dxa"/>
            <w:tcBorders>
              <w:top w:val="single" w:sz="4" w:space="0" w:color="auto"/>
            </w:tcBorders>
          </w:tcPr>
          <w:p w14:paraId="56C65054" w14:textId="77777777" w:rsidR="00A92C3F" w:rsidRPr="004D7B11" w:rsidRDefault="00A92C3F" w:rsidP="001F6609">
            <w:pPr>
              <w:pStyle w:val="afc"/>
              <w:rPr>
                <w:rFonts w:ascii="宋体" w:hAnsi="宋体"/>
              </w:rPr>
            </w:pPr>
          </w:p>
        </w:tc>
        <w:tc>
          <w:tcPr>
            <w:tcW w:w="2126" w:type="dxa"/>
            <w:tcBorders>
              <w:top w:val="single" w:sz="4" w:space="0" w:color="auto"/>
            </w:tcBorders>
          </w:tcPr>
          <w:p w14:paraId="11049424" w14:textId="77777777" w:rsidR="00A92C3F" w:rsidRDefault="00A92C3F" w:rsidP="001F6609">
            <w:pPr>
              <w:pStyle w:val="afc"/>
            </w:pPr>
            <w:r w:rsidRPr="00C07777">
              <w:t>GB 150.3-2011</w:t>
            </w:r>
          </w:p>
        </w:tc>
        <w:tc>
          <w:tcPr>
            <w:tcW w:w="1554" w:type="dxa"/>
            <w:tcBorders>
              <w:top w:val="single" w:sz="4" w:space="0" w:color="auto"/>
            </w:tcBorders>
          </w:tcPr>
          <w:p w14:paraId="77B3D296" w14:textId="77777777" w:rsidR="00A92C3F" w:rsidRDefault="00A92C3F" w:rsidP="001F6609">
            <w:pPr>
              <w:pStyle w:val="afc"/>
            </w:pPr>
          </w:p>
        </w:tc>
        <w:tc>
          <w:tcPr>
            <w:tcW w:w="2262" w:type="dxa"/>
            <w:tcBorders>
              <w:top w:val="single" w:sz="4" w:space="0" w:color="auto"/>
            </w:tcBorders>
          </w:tcPr>
          <w:p w14:paraId="48A2B675" w14:textId="77777777" w:rsidR="00A92C3F" w:rsidRDefault="00A92C3F" w:rsidP="001F6609">
            <w:pPr>
              <w:pStyle w:val="afc"/>
            </w:pPr>
            <w:r>
              <w:rPr>
                <w:rFonts w:hint="eastAsia"/>
              </w:rPr>
              <w:t>等面积补强法，单孔</w:t>
            </w:r>
          </w:p>
        </w:tc>
      </w:tr>
      <w:tr w:rsidR="00A92C3F" w14:paraId="2DBBF6FA" w14:textId="77777777" w:rsidTr="001F6609">
        <w:tc>
          <w:tcPr>
            <w:tcW w:w="2977" w:type="dxa"/>
          </w:tcPr>
          <w:p w14:paraId="6B66AF46" w14:textId="77777777" w:rsidR="00A92C3F" w:rsidRDefault="00A92C3F" w:rsidP="001F6609">
            <w:pPr>
              <w:pStyle w:val="afc"/>
              <w:rPr>
                <w:rFonts w:hAnsi="宋体"/>
              </w:rPr>
            </w:pPr>
            <w:r>
              <w:rPr>
                <w:rFonts w:hAnsi="宋体" w:hint="eastAsia"/>
              </w:rPr>
              <w:t>开孔位置</w:t>
            </w:r>
          </w:p>
        </w:tc>
        <w:tc>
          <w:tcPr>
            <w:tcW w:w="709" w:type="dxa"/>
          </w:tcPr>
          <w:p w14:paraId="5D5F0671" w14:textId="77777777" w:rsidR="00A92C3F" w:rsidRPr="004D7B11" w:rsidRDefault="00A92C3F" w:rsidP="001F6609">
            <w:pPr>
              <w:pStyle w:val="afc"/>
              <w:rPr>
                <w:rFonts w:ascii="宋体" w:hAnsi="宋体"/>
              </w:rPr>
            </w:pPr>
          </w:p>
        </w:tc>
        <w:tc>
          <w:tcPr>
            <w:tcW w:w="2126" w:type="dxa"/>
          </w:tcPr>
          <w:p w14:paraId="2186FA30" w14:textId="2543EC1B" w:rsidR="00A92C3F" w:rsidRPr="00C07777" w:rsidRDefault="006153A6" w:rsidP="001F6609">
            <w:pPr>
              <w:pStyle w:val="afc"/>
            </w:pPr>
            <w:r>
              <w:rPr>
                <w:rFonts w:hint="eastAsia"/>
              </w:rPr>
              <w:t>上封头</w:t>
            </w:r>
          </w:p>
        </w:tc>
        <w:tc>
          <w:tcPr>
            <w:tcW w:w="1554" w:type="dxa"/>
          </w:tcPr>
          <w:p w14:paraId="5238D4CF" w14:textId="77777777" w:rsidR="00A92C3F" w:rsidRDefault="00A92C3F" w:rsidP="001F6609">
            <w:pPr>
              <w:pStyle w:val="afc"/>
            </w:pPr>
          </w:p>
        </w:tc>
        <w:tc>
          <w:tcPr>
            <w:tcW w:w="2262" w:type="dxa"/>
          </w:tcPr>
          <w:p w14:paraId="6948ED14" w14:textId="77777777" w:rsidR="00A92C3F" w:rsidRDefault="00A92C3F" w:rsidP="001F6609">
            <w:pPr>
              <w:pStyle w:val="afc"/>
            </w:pPr>
          </w:p>
        </w:tc>
      </w:tr>
      <w:tr w:rsidR="00A92C3F" w14:paraId="642F66EC" w14:textId="77777777" w:rsidTr="001F6609">
        <w:tc>
          <w:tcPr>
            <w:tcW w:w="2977" w:type="dxa"/>
          </w:tcPr>
          <w:p w14:paraId="1EFE9F14" w14:textId="77777777" w:rsidR="00A92C3F" w:rsidRDefault="00A92C3F" w:rsidP="001F6609">
            <w:pPr>
              <w:pStyle w:val="afc"/>
              <w:rPr>
                <w:rFonts w:hAnsi="宋体"/>
              </w:rPr>
            </w:pPr>
            <w:r>
              <w:rPr>
                <w:rFonts w:hAnsi="宋体" w:hint="eastAsia"/>
              </w:rPr>
              <w:t>接管尺寸</w:t>
            </w:r>
          </w:p>
        </w:tc>
        <w:tc>
          <w:tcPr>
            <w:tcW w:w="709" w:type="dxa"/>
          </w:tcPr>
          <w:p w14:paraId="292975F8" w14:textId="77777777" w:rsidR="00A92C3F" w:rsidRPr="004D7B11" w:rsidRDefault="00A92C3F" w:rsidP="001F6609">
            <w:pPr>
              <w:pStyle w:val="afc"/>
              <w:rPr>
                <w:rFonts w:ascii="宋体" w:hAnsi="宋体"/>
              </w:rPr>
            </w:pPr>
          </w:p>
        </w:tc>
        <w:tc>
          <w:tcPr>
            <w:tcW w:w="2126" w:type="dxa"/>
          </w:tcPr>
          <w:p w14:paraId="369F6B4F" w14:textId="66006049" w:rsidR="00A92C3F" w:rsidRDefault="00A92C3F" w:rsidP="001F6609">
            <w:pPr>
              <w:pStyle w:val="afc"/>
            </w:pPr>
            <w:r w:rsidRPr="00FF044A">
              <w:rPr>
                <w:rFonts w:hint="eastAsia"/>
              </w:rPr>
              <w:t>φ</w:t>
            </w:r>
            <w:r w:rsidR="006153A6">
              <w:rPr>
                <w:rFonts w:hint="eastAsia"/>
              </w:rPr>
              <w:t>820</w:t>
            </w:r>
            <w:r w:rsidRPr="00FF044A">
              <w:t>×</w:t>
            </w:r>
            <w:r w:rsidR="006153A6">
              <w:rPr>
                <w:rFonts w:hint="eastAsia"/>
              </w:rPr>
              <w:t>14</w:t>
            </w:r>
          </w:p>
        </w:tc>
        <w:tc>
          <w:tcPr>
            <w:tcW w:w="1554" w:type="dxa"/>
          </w:tcPr>
          <w:p w14:paraId="1CE482BA" w14:textId="77777777" w:rsidR="00A92C3F" w:rsidRDefault="00A92C3F" w:rsidP="001F6609">
            <w:pPr>
              <w:pStyle w:val="afc"/>
            </w:pPr>
            <w:r>
              <w:rPr>
                <w:rFonts w:hint="eastAsia"/>
              </w:rPr>
              <w:t>m</w:t>
            </w:r>
            <w:r>
              <w:t>m</w:t>
            </w:r>
          </w:p>
        </w:tc>
        <w:tc>
          <w:tcPr>
            <w:tcW w:w="2262" w:type="dxa"/>
          </w:tcPr>
          <w:p w14:paraId="0577E8EC" w14:textId="77777777" w:rsidR="00A92C3F" w:rsidRDefault="00A92C3F" w:rsidP="001F6609">
            <w:pPr>
              <w:pStyle w:val="afc"/>
            </w:pPr>
          </w:p>
        </w:tc>
      </w:tr>
      <w:tr w:rsidR="00A92C3F" w14:paraId="49D1FAC9" w14:textId="77777777" w:rsidTr="001F6609">
        <w:tc>
          <w:tcPr>
            <w:tcW w:w="2977" w:type="dxa"/>
          </w:tcPr>
          <w:p w14:paraId="098C46A0" w14:textId="77777777" w:rsidR="00A92C3F" w:rsidRDefault="00A92C3F" w:rsidP="001F6609">
            <w:pPr>
              <w:pStyle w:val="afc"/>
            </w:pPr>
            <w:r>
              <w:rPr>
                <w:rFonts w:hint="eastAsia"/>
              </w:rPr>
              <w:t>计算压力</w:t>
            </w:r>
          </w:p>
        </w:tc>
        <w:tc>
          <w:tcPr>
            <w:tcW w:w="709" w:type="dxa"/>
          </w:tcPr>
          <w:p w14:paraId="657E2843" w14:textId="77777777" w:rsidR="00A92C3F" w:rsidRPr="004D7B11" w:rsidRDefault="00A92C3F" w:rsidP="001F6609">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33DB7EC3" w14:textId="77777777" w:rsidR="00A92C3F" w:rsidRDefault="00A92C3F" w:rsidP="001F6609">
            <w:pPr>
              <w:pStyle w:val="afc"/>
            </w:pPr>
            <w:r>
              <w:rPr>
                <w:rFonts w:hint="eastAsia"/>
              </w:rPr>
              <w:t>-</w:t>
            </w:r>
            <w:r>
              <w:t>0.1</w:t>
            </w:r>
          </w:p>
        </w:tc>
        <w:tc>
          <w:tcPr>
            <w:tcW w:w="1554" w:type="dxa"/>
          </w:tcPr>
          <w:p w14:paraId="069AD250" w14:textId="77777777" w:rsidR="00A92C3F" w:rsidRDefault="00A92C3F" w:rsidP="001F6609">
            <w:pPr>
              <w:pStyle w:val="afc"/>
            </w:pPr>
            <w:r>
              <w:rPr>
                <w:rFonts w:hint="eastAsia"/>
              </w:rPr>
              <w:t>M</w:t>
            </w:r>
            <w:r>
              <w:t>Pa</w:t>
            </w:r>
          </w:p>
        </w:tc>
        <w:tc>
          <w:tcPr>
            <w:tcW w:w="2262" w:type="dxa"/>
          </w:tcPr>
          <w:p w14:paraId="7C8307DF" w14:textId="77777777" w:rsidR="00A92C3F" w:rsidRDefault="00A92C3F" w:rsidP="001F6609">
            <w:pPr>
              <w:pStyle w:val="afc"/>
            </w:pPr>
            <w:r>
              <w:rPr>
                <w:rFonts w:hint="eastAsia"/>
              </w:rPr>
              <w:t>不考虑液柱静压力</w:t>
            </w:r>
          </w:p>
        </w:tc>
      </w:tr>
      <w:tr w:rsidR="00A92C3F" w14:paraId="0BE58D1E" w14:textId="77777777" w:rsidTr="001F6609">
        <w:tc>
          <w:tcPr>
            <w:tcW w:w="2977" w:type="dxa"/>
          </w:tcPr>
          <w:p w14:paraId="178EC5C4" w14:textId="77777777" w:rsidR="00A92C3F" w:rsidRDefault="00A92C3F" w:rsidP="001F6609">
            <w:pPr>
              <w:pStyle w:val="afc"/>
            </w:pPr>
            <w:r>
              <w:rPr>
                <w:rFonts w:hint="eastAsia"/>
              </w:rPr>
              <w:t>设计温度</w:t>
            </w:r>
          </w:p>
        </w:tc>
        <w:tc>
          <w:tcPr>
            <w:tcW w:w="709" w:type="dxa"/>
          </w:tcPr>
          <w:p w14:paraId="5B45B463" w14:textId="77777777" w:rsidR="00A92C3F" w:rsidRPr="004D7B11" w:rsidRDefault="00A92C3F" w:rsidP="001F6609">
            <w:pPr>
              <w:pStyle w:val="afc"/>
              <w:rPr>
                <w:rFonts w:ascii="宋体" w:hAnsi="宋体"/>
              </w:rPr>
            </w:pPr>
            <w:r w:rsidRPr="004D7B11">
              <w:rPr>
                <w:rFonts w:ascii="宋体" w:hAnsi="宋体"/>
                <w:i/>
                <w:iCs/>
              </w:rPr>
              <w:t>t</w:t>
            </w:r>
          </w:p>
        </w:tc>
        <w:tc>
          <w:tcPr>
            <w:tcW w:w="2126" w:type="dxa"/>
          </w:tcPr>
          <w:p w14:paraId="1C261F0C" w14:textId="608D5FD8" w:rsidR="00A92C3F" w:rsidRDefault="006153A6" w:rsidP="001F6609">
            <w:pPr>
              <w:pStyle w:val="afc"/>
            </w:pPr>
            <w:r>
              <w:rPr>
                <w:rFonts w:hint="eastAsia"/>
              </w:rPr>
              <w:t>110</w:t>
            </w:r>
          </w:p>
        </w:tc>
        <w:tc>
          <w:tcPr>
            <w:tcW w:w="1554" w:type="dxa"/>
          </w:tcPr>
          <w:p w14:paraId="7D81C41B" w14:textId="77777777" w:rsidR="00A92C3F" w:rsidRDefault="00A92C3F" w:rsidP="001F6609">
            <w:pPr>
              <w:pStyle w:val="afc"/>
            </w:pPr>
            <w:r>
              <w:rPr>
                <w:rFonts w:hint="eastAsia"/>
              </w:rPr>
              <w:t>℃</w:t>
            </w:r>
          </w:p>
        </w:tc>
        <w:tc>
          <w:tcPr>
            <w:tcW w:w="2262" w:type="dxa"/>
          </w:tcPr>
          <w:p w14:paraId="764D3B36" w14:textId="77777777" w:rsidR="00A92C3F" w:rsidRDefault="00A92C3F" w:rsidP="001F6609">
            <w:pPr>
              <w:pStyle w:val="afc"/>
            </w:pPr>
          </w:p>
        </w:tc>
      </w:tr>
      <w:tr w:rsidR="006153A6" w14:paraId="02F267F3" w14:textId="77777777" w:rsidTr="001F6609">
        <w:tc>
          <w:tcPr>
            <w:tcW w:w="2977" w:type="dxa"/>
          </w:tcPr>
          <w:p w14:paraId="00636D2D" w14:textId="77777777" w:rsidR="006153A6" w:rsidRDefault="006153A6" w:rsidP="006153A6">
            <w:pPr>
              <w:pStyle w:val="afc"/>
            </w:pPr>
            <w:r>
              <w:rPr>
                <w:rFonts w:hint="eastAsia"/>
              </w:rPr>
              <w:t>壳体材料</w:t>
            </w:r>
          </w:p>
        </w:tc>
        <w:tc>
          <w:tcPr>
            <w:tcW w:w="709" w:type="dxa"/>
          </w:tcPr>
          <w:p w14:paraId="01601072" w14:textId="77777777" w:rsidR="006153A6" w:rsidRPr="004D7B11" w:rsidRDefault="006153A6" w:rsidP="006153A6">
            <w:pPr>
              <w:pStyle w:val="afc"/>
              <w:rPr>
                <w:rFonts w:ascii="宋体" w:hAnsi="宋体"/>
                <w:i/>
                <w:iCs/>
              </w:rPr>
            </w:pPr>
          </w:p>
        </w:tc>
        <w:tc>
          <w:tcPr>
            <w:tcW w:w="2126" w:type="dxa"/>
          </w:tcPr>
          <w:p w14:paraId="5D63A8A0" w14:textId="00BFA33D" w:rsidR="006153A6" w:rsidRPr="00813681" w:rsidRDefault="006153A6" w:rsidP="006153A6">
            <w:pPr>
              <w:pStyle w:val="afc"/>
            </w:pPr>
            <w:r>
              <w:rPr>
                <w:rFonts w:hint="eastAsia"/>
              </w:rPr>
              <w:t>S22053+</w:t>
            </w:r>
            <w:r>
              <w:t>Q245R</w:t>
            </w:r>
          </w:p>
        </w:tc>
        <w:tc>
          <w:tcPr>
            <w:tcW w:w="1554" w:type="dxa"/>
          </w:tcPr>
          <w:p w14:paraId="5348E7B7" w14:textId="5ED214A1" w:rsidR="006153A6" w:rsidRDefault="006153A6" w:rsidP="006153A6">
            <w:pPr>
              <w:pStyle w:val="afc"/>
            </w:pPr>
            <w:r>
              <w:rPr>
                <w:rFonts w:hint="eastAsia"/>
              </w:rPr>
              <w:t>复合板材</w:t>
            </w:r>
          </w:p>
        </w:tc>
        <w:tc>
          <w:tcPr>
            <w:tcW w:w="2262" w:type="dxa"/>
          </w:tcPr>
          <w:p w14:paraId="2EEE319F" w14:textId="77777777" w:rsidR="006153A6" w:rsidRDefault="006153A6" w:rsidP="006153A6">
            <w:pPr>
              <w:pStyle w:val="afc"/>
            </w:pPr>
          </w:p>
        </w:tc>
      </w:tr>
      <w:tr w:rsidR="00A92C3F" w14:paraId="20756914" w14:textId="77777777" w:rsidTr="001F6609">
        <w:tc>
          <w:tcPr>
            <w:tcW w:w="2977" w:type="dxa"/>
          </w:tcPr>
          <w:p w14:paraId="288A77D2" w14:textId="77777777" w:rsidR="00A92C3F" w:rsidRDefault="00A92C3F" w:rsidP="001F6609">
            <w:pPr>
              <w:pStyle w:val="afc"/>
            </w:pPr>
            <w:r>
              <w:rPr>
                <w:rFonts w:hint="eastAsia"/>
              </w:rPr>
              <w:t>壳体开孔处焊接接头系数</w:t>
            </w:r>
          </w:p>
        </w:tc>
        <w:tc>
          <w:tcPr>
            <w:tcW w:w="709" w:type="dxa"/>
          </w:tcPr>
          <w:p w14:paraId="63238303" w14:textId="77777777" w:rsidR="00A92C3F" w:rsidRPr="004D7B11" w:rsidRDefault="00A92C3F" w:rsidP="001F6609">
            <w:pPr>
              <w:pStyle w:val="afc"/>
              <w:rPr>
                <w:rFonts w:ascii="宋体" w:hAnsi="宋体"/>
                <w:i/>
                <w:iCs/>
              </w:rPr>
            </w:pPr>
            <w:r w:rsidRPr="003D5E6E">
              <w:rPr>
                <w:i/>
                <w:iCs/>
              </w:rPr>
              <w:sym w:font="Symbol" w:char="F066"/>
            </w:r>
          </w:p>
        </w:tc>
        <w:tc>
          <w:tcPr>
            <w:tcW w:w="2126" w:type="dxa"/>
          </w:tcPr>
          <w:p w14:paraId="6466051F" w14:textId="77777777" w:rsidR="00A92C3F" w:rsidRPr="00813681" w:rsidRDefault="00A92C3F" w:rsidP="001F6609">
            <w:pPr>
              <w:pStyle w:val="afc"/>
            </w:pPr>
            <w:r>
              <w:rPr>
                <w:rFonts w:hint="eastAsia"/>
              </w:rPr>
              <w:t>1</w:t>
            </w:r>
          </w:p>
        </w:tc>
        <w:tc>
          <w:tcPr>
            <w:tcW w:w="1554" w:type="dxa"/>
          </w:tcPr>
          <w:p w14:paraId="38DF59D8" w14:textId="77777777" w:rsidR="00A92C3F" w:rsidRDefault="00A92C3F" w:rsidP="001F6609">
            <w:pPr>
              <w:pStyle w:val="afc"/>
            </w:pPr>
          </w:p>
        </w:tc>
        <w:tc>
          <w:tcPr>
            <w:tcW w:w="2262" w:type="dxa"/>
          </w:tcPr>
          <w:p w14:paraId="6B86764D" w14:textId="77777777" w:rsidR="00A92C3F" w:rsidRDefault="00A92C3F" w:rsidP="001F6609">
            <w:pPr>
              <w:pStyle w:val="afc"/>
            </w:pPr>
          </w:p>
        </w:tc>
      </w:tr>
      <w:tr w:rsidR="00A92C3F" w14:paraId="44AF0966" w14:textId="77777777" w:rsidTr="001F6609">
        <w:tc>
          <w:tcPr>
            <w:tcW w:w="2977" w:type="dxa"/>
          </w:tcPr>
          <w:p w14:paraId="534CD68B" w14:textId="77777777" w:rsidR="00A92C3F" w:rsidRDefault="00A92C3F" w:rsidP="001F6609">
            <w:pPr>
              <w:pStyle w:val="afc"/>
            </w:pPr>
            <w:r>
              <w:rPr>
                <w:rFonts w:hint="eastAsia"/>
              </w:rPr>
              <w:t>壳体内径</w:t>
            </w:r>
          </w:p>
        </w:tc>
        <w:tc>
          <w:tcPr>
            <w:tcW w:w="709" w:type="dxa"/>
          </w:tcPr>
          <w:p w14:paraId="45CF67C4" w14:textId="77777777" w:rsidR="00A92C3F" w:rsidRPr="004D7B11" w:rsidRDefault="00A92C3F" w:rsidP="001F6609">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40CC98CE" w14:textId="499DD83D" w:rsidR="00A92C3F" w:rsidRDefault="006153A6" w:rsidP="001F6609">
            <w:pPr>
              <w:pStyle w:val="afc"/>
            </w:pPr>
            <w:r>
              <w:rPr>
                <w:rFonts w:hint="eastAsia"/>
              </w:rPr>
              <w:t>4200</w:t>
            </w:r>
          </w:p>
        </w:tc>
        <w:tc>
          <w:tcPr>
            <w:tcW w:w="1554" w:type="dxa"/>
          </w:tcPr>
          <w:p w14:paraId="040EDF12" w14:textId="77777777" w:rsidR="00A92C3F" w:rsidRDefault="00A92C3F" w:rsidP="001F6609">
            <w:pPr>
              <w:pStyle w:val="afc"/>
            </w:pPr>
            <w:r>
              <w:rPr>
                <w:rFonts w:hint="eastAsia"/>
              </w:rPr>
              <w:t>m</w:t>
            </w:r>
            <w:r>
              <w:t>m</w:t>
            </w:r>
          </w:p>
        </w:tc>
        <w:tc>
          <w:tcPr>
            <w:tcW w:w="2262" w:type="dxa"/>
          </w:tcPr>
          <w:p w14:paraId="49906CE9" w14:textId="77777777" w:rsidR="00A92C3F" w:rsidRDefault="00A92C3F" w:rsidP="001F6609">
            <w:pPr>
              <w:pStyle w:val="afc"/>
            </w:pPr>
          </w:p>
        </w:tc>
      </w:tr>
      <w:tr w:rsidR="00A92C3F" w14:paraId="5BD29F08" w14:textId="77777777" w:rsidTr="001F6609">
        <w:tc>
          <w:tcPr>
            <w:tcW w:w="2977" w:type="dxa"/>
          </w:tcPr>
          <w:p w14:paraId="0A087755" w14:textId="77777777" w:rsidR="00A92C3F" w:rsidRDefault="00A92C3F" w:rsidP="001F6609">
            <w:pPr>
              <w:pStyle w:val="afc"/>
            </w:pPr>
            <w:r>
              <w:rPr>
                <w:rFonts w:hint="eastAsia"/>
              </w:rPr>
              <w:t>壳体开孔处名义厚度</w:t>
            </w:r>
          </w:p>
        </w:tc>
        <w:tc>
          <w:tcPr>
            <w:tcW w:w="709" w:type="dxa"/>
          </w:tcPr>
          <w:p w14:paraId="01D6B33A" w14:textId="77777777" w:rsidR="00A92C3F" w:rsidRPr="004D7B11" w:rsidRDefault="00A92C3F" w:rsidP="001F6609">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24A66627" w14:textId="67FD33FD" w:rsidR="00A92C3F" w:rsidRPr="00813681" w:rsidRDefault="006153A6" w:rsidP="001F6609">
            <w:pPr>
              <w:pStyle w:val="afc"/>
            </w:pPr>
            <w:r>
              <w:rPr>
                <w:rFonts w:hint="eastAsia"/>
              </w:rPr>
              <w:t>12</w:t>
            </w:r>
          </w:p>
        </w:tc>
        <w:tc>
          <w:tcPr>
            <w:tcW w:w="1554" w:type="dxa"/>
          </w:tcPr>
          <w:p w14:paraId="1EA9B4D9" w14:textId="77777777" w:rsidR="00A92C3F" w:rsidRDefault="00A92C3F" w:rsidP="001F6609">
            <w:pPr>
              <w:pStyle w:val="afc"/>
            </w:pPr>
            <w:r>
              <w:rPr>
                <w:rFonts w:hint="eastAsia"/>
              </w:rPr>
              <w:t>mm</w:t>
            </w:r>
          </w:p>
        </w:tc>
        <w:tc>
          <w:tcPr>
            <w:tcW w:w="2262" w:type="dxa"/>
          </w:tcPr>
          <w:p w14:paraId="6F8BA8AB" w14:textId="77777777" w:rsidR="00A92C3F" w:rsidRDefault="00A92C3F" w:rsidP="001F6609">
            <w:pPr>
              <w:pStyle w:val="afc"/>
            </w:pPr>
          </w:p>
        </w:tc>
      </w:tr>
      <w:tr w:rsidR="00A92C3F" w14:paraId="0DA1181C" w14:textId="77777777" w:rsidTr="001F6609">
        <w:tc>
          <w:tcPr>
            <w:tcW w:w="2977" w:type="dxa"/>
          </w:tcPr>
          <w:p w14:paraId="3A2BD9F0" w14:textId="77777777" w:rsidR="00A92C3F" w:rsidRDefault="00A92C3F" w:rsidP="001F6609">
            <w:pPr>
              <w:pStyle w:val="afc"/>
            </w:pPr>
            <w:r>
              <w:rPr>
                <w:rFonts w:hint="eastAsia"/>
              </w:rPr>
              <w:t>壳体厚度负偏差</w:t>
            </w:r>
          </w:p>
        </w:tc>
        <w:tc>
          <w:tcPr>
            <w:tcW w:w="709" w:type="dxa"/>
          </w:tcPr>
          <w:p w14:paraId="3F549278" w14:textId="77777777" w:rsidR="00A92C3F" w:rsidRDefault="00A92C3F" w:rsidP="001F6609">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2A83EDF8" w14:textId="77777777" w:rsidR="00A92C3F" w:rsidRDefault="00A92C3F" w:rsidP="001F6609">
            <w:pPr>
              <w:pStyle w:val="afc"/>
            </w:pPr>
            <w:r w:rsidRPr="00656ECE">
              <w:rPr>
                <w:rFonts w:hint="eastAsia"/>
              </w:rPr>
              <w:t>0.3</w:t>
            </w:r>
          </w:p>
        </w:tc>
        <w:tc>
          <w:tcPr>
            <w:tcW w:w="1554" w:type="dxa"/>
          </w:tcPr>
          <w:p w14:paraId="224D1DE9" w14:textId="77777777" w:rsidR="00A92C3F" w:rsidRDefault="00A92C3F" w:rsidP="001F6609">
            <w:pPr>
              <w:pStyle w:val="afc"/>
            </w:pPr>
            <w:r w:rsidRPr="00656ECE">
              <w:rPr>
                <w:rFonts w:hint="eastAsia"/>
              </w:rPr>
              <w:t>mm</w:t>
            </w:r>
          </w:p>
        </w:tc>
        <w:tc>
          <w:tcPr>
            <w:tcW w:w="2262" w:type="dxa"/>
          </w:tcPr>
          <w:p w14:paraId="03812CD2" w14:textId="3C6E411A" w:rsidR="00A92C3F" w:rsidRDefault="00A92C3F" w:rsidP="001F6609">
            <w:pPr>
              <w:pStyle w:val="afc"/>
            </w:pPr>
          </w:p>
        </w:tc>
      </w:tr>
      <w:tr w:rsidR="00A92C3F" w14:paraId="3C08B3FF" w14:textId="77777777" w:rsidTr="001F6609">
        <w:tc>
          <w:tcPr>
            <w:tcW w:w="2977" w:type="dxa"/>
          </w:tcPr>
          <w:p w14:paraId="782696E7" w14:textId="77777777" w:rsidR="00A92C3F" w:rsidRDefault="00A92C3F" w:rsidP="001F6609">
            <w:pPr>
              <w:pStyle w:val="afc"/>
            </w:pPr>
            <w:r>
              <w:rPr>
                <w:rFonts w:hint="eastAsia"/>
              </w:rPr>
              <w:t>壳体腐蚀裕量</w:t>
            </w:r>
          </w:p>
        </w:tc>
        <w:tc>
          <w:tcPr>
            <w:tcW w:w="709" w:type="dxa"/>
          </w:tcPr>
          <w:p w14:paraId="7B78069D" w14:textId="77777777" w:rsidR="00A92C3F" w:rsidRDefault="00A92C3F" w:rsidP="001F6609">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46A2A80D" w14:textId="77777777" w:rsidR="00A92C3F" w:rsidRDefault="00A92C3F" w:rsidP="001F6609">
            <w:pPr>
              <w:pStyle w:val="afc"/>
            </w:pPr>
            <w:r>
              <w:rPr>
                <w:rFonts w:hint="eastAsia"/>
              </w:rPr>
              <w:t>0</w:t>
            </w:r>
          </w:p>
        </w:tc>
        <w:tc>
          <w:tcPr>
            <w:tcW w:w="1554" w:type="dxa"/>
          </w:tcPr>
          <w:p w14:paraId="6915CDAB" w14:textId="77777777" w:rsidR="00A92C3F" w:rsidRDefault="00A92C3F" w:rsidP="001F6609">
            <w:pPr>
              <w:pStyle w:val="afc"/>
            </w:pPr>
            <w:r>
              <w:rPr>
                <w:rFonts w:hint="eastAsia"/>
              </w:rPr>
              <w:t>m</w:t>
            </w:r>
            <w:r>
              <w:t>m</w:t>
            </w:r>
          </w:p>
        </w:tc>
        <w:tc>
          <w:tcPr>
            <w:tcW w:w="2262" w:type="dxa"/>
          </w:tcPr>
          <w:p w14:paraId="047FF5E3" w14:textId="77777777" w:rsidR="00A92C3F" w:rsidRDefault="00A92C3F" w:rsidP="001F6609">
            <w:pPr>
              <w:pStyle w:val="afc"/>
            </w:pPr>
          </w:p>
        </w:tc>
      </w:tr>
      <w:tr w:rsidR="00A92C3F" w14:paraId="04CC5D97" w14:textId="77777777" w:rsidTr="001F6609">
        <w:tc>
          <w:tcPr>
            <w:tcW w:w="2977" w:type="dxa"/>
          </w:tcPr>
          <w:p w14:paraId="34EE0FC2" w14:textId="77777777" w:rsidR="00A92C3F" w:rsidRDefault="00A92C3F" w:rsidP="001F6609">
            <w:pPr>
              <w:pStyle w:val="afc"/>
            </w:pPr>
            <w:r>
              <w:rPr>
                <w:rFonts w:hint="eastAsia"/>
              </w:rPr>
              <w:t>壳体材料许用应力</w:t>
            </w:r>
          </w:p>
        </w:tc>
        <w:tc>
          <w:tcPr>
            <w:tcW w:w="709" w:type="dxa"/>
          </w:tcPr>
          <w:p w14:paraId="2BDF6250" w14:textId="77777777" w:rsidR="00A92C3F" w:rsidRPr="004D7B11" w:rsidRDefault="00A92C3F" w:rsidP="001F6609">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33CB72ED" w14:textId="3CEEA49B" w:rsidR="00A92C3F" w:rsidRDefault="00704BEE" w:rsidP="001F6609">
            <w:pPr>
              <w:pStyle w:val="afc"/>
            </w:pPr>
            <w:r>
              <w:rPr>
                <w:rFonts w:hint="eastAsia"/>
              </w:rPr>
              <w:t>145.6</w:t>
            </w:r>
          </w:p>
        </w:tc>
        <w:tc>
          <w:tcPr>
            <w:tcW w:w="1554" w:type="dxa"/>
          </w:tcPr>
          <w:p w14:paraId="1F04BC1A" w14:textId="77777777" w:rsidR="00A92C3F" w:rsidRDefault="00A92C3F" w:rsidP="001F6609">
            <w:pPr>
              <w:pStyle w:val="afc"/>
            </w:pPr>
            <w:r w:rsidRPr="00656ECE">
              <w:t>MPa</w:t>
            </w:r>
          </w:p>
        </w:tc>
        <w:tc>
          <w:tcPr>
            <w:tcW w:w="2262" w:type="dxa"/>
          </w:tcPr>
          <w:p w14:paraId="13B0E84C" w14:textId="77777777" w:rsidR="00A92C3F" w:rsidRDefault="00A92C3F" w:rsidP="001F6609">
            <w:pPr>
              <w:pStyle w:val="afc"/>
            </w:pPr>
          </w:p>
        </w:tc>
      </w:tr>
      <w:tr w:rsidR="00A92C3F" w14:paraId="01D92E4F" w14:textId="77777777" w:rsidTr="001F6609">
        <w:tc>
          <w:tcPr>
            <w:tcW w:w="2977" w:type="dxa"/>
          </w:tcPr>
          <w:p w14:paraId="2F2F2340" w14:textId="249819D9" w:rsidR="00A92C3F" w:rsidRDefault="00A92C3F" w:rsidP="001F6609">
            <w:pPr>
              <w:pStyle w:val="afc"/>
            </w:pPr>
            <w:r>
              <w:rPr>
                <w:rFonts w:hint="eastAsia"/>
              </w:rPr>
              <w:t>接管轴线与</w:t>
            </w:r>
            <w:r w:rsidR="00704BEE">
              <w:rPr>
                <w:rFonts w:hint="eastAsia"/>
              </w:rPr>
              <w:t>封头轴</w:t>
            </w:r>
            <w:r>
              <w:rPr>
                <w:rFonts w:hint="eastAsia"/>
              </w:rPr>
              <w:t>线夹角</w:t>
            </w:r>
          </w:p>
        </w:tc>
        <w:tc>
          <w:tcPr>
            <w:tcW w:w="709" w:type="dxa"/>
          </w:tcPr>
          <w:p w14:paraId="3E682D56" w14:textId="77777777" w:rsidR="00A92C3F" w:rsidRPr="004D7B11" w:rsidRDefault="00A92C3F" w:rsidP="001F6609">
            <w:pPr>
              <w:pStyle w:val="afc"/>
              <w:rPr>
                <w:rFonts w:ascii="宋体" w:hAnsi="宋体"/>
              </w:rPr>
            </w:pPr>
          </w:p>
        </w:tc>
        <w:tc>
          <w:tcPr>
            <w:tcW w:w="2126" w:type="dxa"/>
          </w:tcPr>
          <w:p w14:paraId="3DA002FA" w14:textId="77777777" w:rsidR="00A92C3F" w:rsidRPr="002373D7" w:rsidRDefault="00A92C3F" w:rsidP="001F6609">
            <w:pPr>
              <w:pStyle w:val="afc"/>
            </w:pPr>
            <w:r>
              <w:rPr>
                <w:rFonts w:hint="eastAsia"/>
              </w:rPr>
              <w:t>0</w:t>
            </w:r>
          </w:p>
        </w:tc>
        <w:tc>
          <w:tcPr>
            <w:tcW w:w="1554" w:type="dxa"/>
          </w:tcPr>
          <w:p w14:paraId="3E9EF647" w14:textId="77777777" w:rsidR="00A92C3F" w:rsidRPr="00656ECE" w:rsidRDefault="00A92C3F" w:rsidP="001F6609">
            <w:pPr>
              <w:pStyle w:val="afc"/>
            </w:pPr>
            <w:r>
              <w:rPr>
                <w:rFonts w:hint="eastAsia"/>
              </w:rPr>
              <w:t>（°）</w:t>
            </w:r>
          </w:p>
        </w:tc>
        <w:tc>
          <w:tcPr>
            <w:tcW w:w="2262" w:type="dxa"/>
          </w:tcPr>
          <w:p w14:paraId="735AEA3D" w14:textId="77777777" w:rsidR="00A92C3F" w:rsidRDefault="00A92C3F" w:rsidP="001F6609">
            <w:pPr>
              <w:pStyle w:val="afc"/>
            </w:pPr>
          </w:p>
        </w:tc>
      </w:tr>
      <w:tr w:rsidR="00A92C3F" w14:paraId="44642C48" w14:textId="77777777" w:rsidTr="001F6609">
        <w:tc>
          <w:tcPr>
            <w:tcW w:w="2977" w:type="dxa"/>
          </w:tcPr>
          <w:p w14:paraId="03D241D4" w14:textId="77777777" w:rsidR="00A92C3F" w:rsidRDefault="00A92C3F" w:rsidP="001F6609">
            <w:pPr>
              <w:pStyle w:val="afc"/>
            </w:pPr>
            <w:r>
              <w:rPr>
                <w:rFonts w:hint="eastAsia"/>
              </w:rPr>
              <w:t>接管连接型式</w:t>
            </w:r>
          </w:p>
        </w:tc>
        <w:tc>
          <w:tcPr>
            <w:tcW w:w="709" w:type="dxa"/>
          </w:tcPr>
          <w:p w14:paraId="34340D2D" w14:textId="77777777" w:rsidR="00A92C3F" w:rsidRPr="004D7B11" w:rsidRDefault="00A92C3F" w:rsidP="001F6609">
            <w:pPr>
              <w:pStyle w:val="afc"/>
              <w:rPr>
                <w:rFonts w:ascii="宋体" w:hAnsi="宋体"/>
              </w:rPr>
            </w:pPr>
          </w:p>
        </w:tc>
        <w:tc>
          <w:tcPr>
            <w:tcW w:w="2126" w:type="dxa"/>
          </w:tcPr>
          <w:p w14:paraId="4BEA59CB" w14:textId="77777777" w:rsidR="00A92C3F" w:rsidRDefault="00A92C3F" w:rsidP="001F6609">
            <w:pPr>
              <w:pStyle w:val="afc"/>
            </w:pPr>
            <w:r>
              <w:rPr>
                <w:rFonts w:ascii="宋体" w:hAnsi="宋体" w:hint="eastAsia"/>
              </w:rPr>
              <w:t>插入式接管</w:t>
            </w:r>
          </w:p>
        </w:tc>
        <w:tc>
          <w:tcPr>
            <w:tcW w:w="1554" w:type="dxa"/>
          </w:tcPr>
          <w:p w14:paraId="7883A542" w14:textId="77777777" w:rsidR="00A92C3F" w:rsidRPr="00656ECE" w:rsidRDefault="00A92C3F" w:rsidP="001F6609">
            <w:pPr>
              <w:pStyle w:val="afc"/>
            </w:pPr>
          </w:p>
        </w:tc>
        <w:tc>
          <w:tcPr>
            <w:tcW w:w="2262" w:type="dxa"/>
          </w:tcPr>
          <w:p w14:paraId="6D67DBB2" w14:textId="77777777" w:rsidR="00A92C3F" w:rsidRDefault="00A92C3F" w:rsidP="001F6609">
            <w:pPr>
              <w:pStyle w:val="afc"/>
            </w:pPr>
          </w:p>
        </w:tc>
      </w:tr>
      <w:tr w:rsidR="00A92C3F" w14:paraId="026AAD78" w14:textId="77777777" w:rsidTr="001F6609">
        <w:tc>
          <w:tcPr>
            <w:tcW w:w="2977" w:type="dxa"/>
          </w:tcPr>
          <w:p w14:paraId="5203A04B" w14:textId="77777777" w:rsidR="00A92C3F" w:rsidRDefault="00A92C3F" w:rsidP="001F6609">
            <w:pPr>
              <w:pStyle w:val="afc"/>
            </w:pPr>
            <w:r>
              <w:rPr>
                <w:rFonts w:hint="eastAsia"/>
              </w:rPr>
              <w:t>接管材料</w:t>
            </w:r>
          </w:p>
        </w:tc>
        <w:tc>
          <w:tcPr>
            <w:tcW w:w="709" w:type="dxa"/>
          </w:tcPr>
          <w:p w14:paraId="70294ACA" w14:textId="77777777" w:rsidR="00A92C3F" w:rsidRPr="004D7B11" w:rsidRDefault="00A92C3F" w:rsidP="001F6609">
            <w:pPr>
              <w:pStyle w:val="afc"/>
              <w:rPr>
                <w:rFonts w:ascii="宋体" w:hAnsi="宋体"/>
              </w:rPr>
            </w:pPr>
          </w:p>
        </w:tc>
        <w:tc>
          <w:tcPr>
            <w:tcW w:w="2126" w:type="dxa"/>
          </w:tcPr>
          <w:p w14:paraId="7B2716A6" w14:textId="3F500CB3" w:rsidR="00A92C3F" w:rsidRDefault="00A92C3F" w:rsidP="001F6609">
            <w:pPr>
              <w:pStyle w:val="afc"/>
              <w:rPr>
                <w:rFonts w:ascii="宋体" w:hAnsi="宋体"/>
              </w:rPr>
            </w:pPr>
            <w:r>
              <w:rPr>
                <w:rFonts w:ascii="宋体" w:hAnsi="宋体"/>
              </w:rPr>
              <w:t>S</w:t>
            </w:r>
            <w:r w:rsidR="00704BEE">
              <w:rPr>
                <w:rFonts w:ascii="宋体" w:hAnsi="宋体" w:hint="eastAsia"/>
              </w:rPr>
              <w:t>22053</w:t>
            </w:r>
          </w:p>
        </w:tc>
        <w:tc>
          <w:tcPr>
            <w:tcW w:w="1554" w:type="dxa"/>
          </w:tcPr>
          <w:p w14:paraId="259CD478" w14:textId="77777777" w:rsidR="00A92C3F" w:rsidRPr="00656ECE" w:rsidRDefault="00A92C3F" w:rsidP="001F6609">
            <w:pPr>
              <w:pStyle w:val="afc"/>
            </w:pPr>
            <w:r>
              <w:rPr>
                <w:rFonts w:hint="eastAsia"/>
              </w:rPr>
              <w:t>钢板卷制</w:t>
            </w:r>
          </w:p>
        </w:tc>
        <w:tc>
          <w:tcPr>
            <w:tcW w:w="2262" w:type="dxa"/>
          </w:tcPr>
          <w:p w14:paraId="0C8FC44E" w14:textId="77777777" w:rsidR="00A92C3F" w:rsidRDefault="00A92C3F" w:rsidP="001F6609">
            <w:pPr>
              <w:pStyle w:val="afc"/>
            </w:pPr>
          </w:p>
        </w:tc>
      </w:tr>
      <w:tr w:rsidR="00A92C3F" w14:paraId="0995F673" w14:textId="77777777" w:rsidTr="001F6609">
        <w:tc>
          <w:tcPr>
            <w:tcW w:w="2977" w:type="dxa"/>
          </w:tcPr>
          <w:p w14:paraId="518D92DC" w14:textId="77777777" w:rsidR="00A92C3F" w:rsidRDefault="00A92C3F" w:rsidP="001F6609">
            <w:pPr>
              <w:pStyle w:val="afc"/>
            </w:pPr>
            <w:r>
              <w:rPr>
                <w:rFonts w:hint="eastAsia"/>
              </w:rPr>
              <w:t>接管实际外伸高度</w:t>
            </w:r>
          </w:p>
        </w:tc>
        <w:tc>
          <w:tcPr>
            <w:tcW w:w="709" w:type="dxa"/>
          </w:tcPr>
          <w:p w14:paraId="3F47D997" w14:textId="77777777" w:rsidR="00A92C3F" w:rsidRPr="004D7B11" w:rsidRDefault="00A92C3F" w:rsidP="001F6609">
            <w:pPr>
              <w:pStyle w:val="afc"/>
              <w:rPr>
                <w:rFonts w:ascii="宋体" w:hAnsi="宋体"/>
              </w:rPr>
            </w:pPr>
          </w:p>
        </w:tc>
        <w:tc>
          <w:tcPr>
            <w:tcW w:w="2126" w:type="dxa"/>
          </w:tcPr>
          <w:p w14:paraId="42735444" w14:textId="77777777" w:rsidR="00A92C3F" w:rsidRDefault="00A92C3F" w:rsidP="001F6609">
            <w:pPr>
              <w:pStyle w:val="afc"/>
              <w:rPr>
                <w:rFonts w:ascii="宋体" w:hAnsi="宋体"/>
              </w:rPr>
            </w:pPr>
            <w:r>
              <w:rPr>
                <w:rFonts w:ascii="宋体" w:hAnsi="宋体" w:hint="eastAsia"/>
              </w:rPr>
              <w:t>200</w:t>
            </w:r>
          </w:p>
        </w:tc>
        <w:tc>
          <w:tcPr>
            <w:tcW w:w="1554" w:type="dxa"/>
          </w:tcPr>
          <w:p w14:paraId="5D748972" w14:textId="77777777" w:rsidR="00A92C3F" w:rsidRDefault="00A92C3F" w:rsidP="001F6609">
            <w:pPr>
              <w:pStyle w:val="afc"/>
            </w:pPr>
            <w:r>
              <w:rPr>
                <w:rFonts w:hint="eastAsia"/>
              </w:rPr>
              <w:t>m</w:t>
            </w:r>
            <w:r>
              <w:t>m</w:t>
            </w:r>
          </w:p>
        </w:tc>
        <w:tc>
          <w:tcPr>
            <w:tcW w:w="2262" w:type="dxa"/>
          </w:tcPr>
          <w:p w14:paraId="5AC9C4F6" w14:textId="77777777" w:rsidR="00A92C3F" w:rsidRDefault="00A92C3F" w:rsidP="001F6609">
            <w:pPr>
              <w:pStyle w:val="afc"/>
            </w:pPr>
          </w:p>
        </w:tc>
      </w:tr>
      <w:tr w:rsidR="00A92C3F" w14:paraId="77468775" w14:textId="77777777" w:rsidTr="001F6609">
        <w:tc>
          <w:tcPr>
            <w:tcW w:w="2977" w:type="dxa"/>
          </w:tcPr>
          <w:p w14:paraId="591C4E87" w14:textId="77777777" w:rsidR="00A92C3F" w:rsidRDefault="00A92C3F" w:rsidP="001F6609">
            <w:pPr>
              <w:pStyle w:val="afc"/>
            </w:pPr>
            <w:r>
              <w:rPr>
                <w:rFonts w:hint="eastAsia"/>
              </w:rPr>
              <w:t>接管实际内伸高度</w:t>
            </w:r>
          </w:p>
        </w:tc>
        <w:tc>
          <w:tcPr>
            <w:tcW w:w="709" w:type="dxa"/>
          </w:tcPr>
          <w:p w14:paraId="2DFD6617" w14:textId="77777777" w:rsidR="00A92C3F" w:rsidRPr="004D7B11" w:rsidRDefault="00A92C3F" w:rsidP="001F6609">
            <w:pPr>
              <w:pStyle w:val="afc"/>
              <w:rPr>
                <w:rFonts w:ascii="宋体" w:hAnsi="宋体"/>
              </w:rPr>
            </w:pPr>
          </w:p>
        </w:tc>
        <w:tc>
          <w:tcPr>
            <w:tcW w:w="2126" w:type="dxa"/>
          </w:tcPr>
          <w:p w14:paraId="6D423A0C" w14:textId="77777777" w:rsidR="00A92C3F" w:rsidRDefault="00A92C3F" w:rsidP="001F6609">
            <w:pPr>
              <w:pStyle w:val="afc"/>
              <w:rPr>
                <w:rFonts w:ascii="宋体" w:hAnsi="宋体"/>
              </w:rPr>
            </w:pPr>
            <w:r>
              <w:rPr>
                <w:rFonts w:ascii="宋体" w:hAnsi="宋体" w:hint="eastAsia"/>
              </w:rPr>
              <w:t>0</w:t>
            </w:r>
          </w:p>
        </w:tc>
        <w:tc>
          <w:tcPr>
            <w:tcW w:w="1554" w:type="dxa"/>
          </w:tcPr>
          <w:p w14:paraId="20B9D952" w14:textId="77777777" w:rsidR="00A92C3F" w:rsidRDefault="00A92C3F" w:rsidP="001F6609">
            <w:pPr>
              <w:pStyle w:val="afc"/>
            </w:pPr>
            <w:r>
              <w:rPr>
                <w:rFonts w:hint="eastAsia"/>
              </w:rPr>
              <w:t>m</w:t>
            </w:r>
            <w:r>
              <w:t>m</w:t>
            </w:r>
          </w:p>
        </w:tc>
        <w:tc>
          <w:tcPr>
            <w:tcW w:w="2262" w:type="dxa"/>
          </w:tcPr>
          <w:p w14:paraId="14D2D51D" w14:textId="77777777" w:rsidR="00A92C3F" w:rsidRDefault="00A92C3F" w:rsidP="001F6609">
            <w:pPr>
              <w:pStyle w:val="afc"/>
            </w:pPr>
          </w:p>
        </w:tc>
      </w:tr>
      <w:tr w:rsidR="00A92C3F" w14:paraId="2B9FBF37" w14:textId="77777777" w:rsidTr="001F6609">
        <w:tc>
          <w:tcPr>
            <w:tcW w:w="2977" w:type="dxa"/>
            <w:vAlign w:val="center"/>
          </w:tcPr>
          <w:p w14:paraId="67C7901C" w14:textId="77777777" w:rsidR="00A92C3F" w:rsidRPr="00FC29B0" w:rsidRDefault="00A92C3F" w:rsidP="001F6609">
            <w:pPr>
              <w:pStyle w:val="afc"/>
              <w:rPr>
                <w:rFonts w:ascii="宋体" w:hAnsi="宋体"/>
              </w:rPr>
            </w:pPr>
            <w:r w:rsidRPr="00FC29B0">
              <w:rPr>
                <w:rFonts w:ascii="宋体" w:hAnsi="宋体" w:hint="eastAsia"/>
              </w:rPr>
              <w:t>接管焊接接头系数</w:t>
            </w:r>
          </w:p>
        </w:tc>
        <w:tc>
          <w:tcPr>
            <w:tcW w:w="709" w:type="dxa"/>
            <w:vAlign w:val="center"/>
          </w:tcPr>
          <w:p w14:paraId="6DF05EB5" w14:textId="77777777" w:rsidR="00A92C3F" w:rsidRPr="004D7B11" w:rsidRDefault="00A92C3F" w:rsidP="001F6609">
            <w:pPr>
              <w:pStyle w:val="afc"/>
              <w:rPr>
                <w:rFonts w:ascii="宋体" w:hAnsi="宋体"/>
              </w:rPr>
            </w:pPr>
          </w:p>
        </w:tc>
        <w:tc>
          <w:tcPr>
            <w:tcW w:w="2126" w:type="dxa"/>
            <w:vAlign w:val="center"/>
          </w:tcPr>
          <w:p w14:paraId="396E2C1B" w14:textId="77777777" w:rsidR="00A92C3F" w:rsidRDefault="00A92C3F" w:rsidP="001F6609">
            <w:pPr>
              <w:pStyle w:val="afc"/>
              <w:rPr>
                <w:rFonts w:ascii="宋体" w:hAnsi="宋体"/>
              </w:rPr>
            </w:pPr>
            <w:r w:rsidRPr="00FC29B0">
              <w:rPr>
                <w:rFonts w:ascii="宋体" w:hAnsi="宋体"/>
              </w:rPr>
              <w:t>1</w:t>
            </w:r>
          </w:p>
        </w:tc>
        <w:tc>
          <w:tcPr>
            <w:tcW w:w="1554" w:type="dxa"/>
            <w:vAlign w:val="center"/>
          </w:tcPr>
          <w:p w14:paraId="529EE671" w14:textId="77777777" w:rsidR="00A92C3F" w:rsidRPr="00FC29B0" w:rsidRDefault="00A92C3F" w:rsidP="001F6609">
            <w:pPr>
              <w:pStyle w:val="afc"/>
              <w:rPr>
                <w:rFonts w:ascii="宋体" w:hAnsi="宋体"/>
              </w:rPr>
            </w:pPr>
          </w:p>
        </w:tc>
        <w:tc>
          <w:tcPr>
            <w:tcW w:w="2262" w:type="dxa"/>
          </w:tcPr>
          <w:p w14:paraId="34FB66B3" w14:textId="77777777" w:rsidR="00A92C3F" w:rsidRDefault="00A92C3F" w:rsidP="001F6609">
            <w:pPr>
              <w:pStyle w:val="afc"/>
            </w:pPr>
          </w:p>
        </w:tc>
      </w:tr>
      <w:tr w:rsidR="00A92C3F" w14:paraId="164A30E3" w14:textId="77777777" w:rsidTr="001F6609">
        <w:tc>
          <w:tcPr>
            <w:tcW w:w="2977" w:type="dxa"/>
            <w:vAlign w:val="center"/>
          </w:tcPr>
          <w:p w14:paraId="2A7760D2" w14:textId="77777777" w:rsidR="00A92C3F" w:rsidRPr="00FC29B0" w:rsidRDefault="00A92C3F" w:rsidP="001F6609">
            <w:pPr>
              <w:pStyle w:val="afc"/>
              <w:rPr>
                <w:rFonts w:ascii="宋体" w:hAnsi="宋体"/>
              </w:rPr>
            </w:pPr>
            <w:r w:rsidRPr="00FC29B0">
              <w:rPr>
                <w:rFonts w:ascii="宋体" w:hAnsi="宋体" w:hint="eastAsia"/>
              </w:rPr>
              <w:t>接管腐蚀裕量</w:t>
            </w:r>
          </w:p>
        </w:tc>
        <w:tc>
          <w:tcPr>
            <w:tcW w:w="709" w:type="dxa"/>
            <w:vAlign w:val="center"/>
          </w:tcPr>
          <w:p w14:paraId="40CA28D6" w14:textId="77777777" w:rsidR="00A92C3F" w:rsidRPr="004D7B11" w:rsidRDefault="00A92C3F" w:rsidP="001F6609">
            <w:pPr>
              <w:pStyle w:val="afc"/>
              <w:rPr>
                <w:rFonts w:ascii="宋体" w:hAnsi="宋体"/>
              </w:rPr>
            </w:pPr>
          </w:p>
        </w:tc>
        <w:tc>
          <w:tcPr>
            <w:tcW w:w="2126" w:type="dxa"/>
            <w:vAlign w:val="center"/>
          </w:tcPr>
          <w:p w14:paraId="268D7DB3" w14:textId="77777777" w:rsidR="00A92C3F" w:rsidRDefault="00A92C3F" w:rsidP="001F6609">
            <w:pPr>
              <w:pStyle w:val="afc"/>
              <w:rPr>
                <w:rFonts w:ascii="宋体" w:hAnsi="宋体"/>
              </w:rPr>
            </w:pPr>
            <w:r w:rsidRPr="00FC29B0">
              <w:rPr>
                <w:rFonts w:ascii="宋体" w:hAnsi="宋体"/>
              </w:rPr>
              <w:t>0</w:t>
            </w:r>
          </w:p>
        </w:tc>
        <w:tc>
          <w:tcPr>
            <w:tcW w:w="1554" w:type="dxa"/>
            <w:vAlign w:val="center"/>
          </w:tcPr>
          <w:p w14:paraId="1D1BFB58" w14:textId="77777777" w:rsidR="00A92C3F" w:rsidRPr="00FC29B0" w:rsidRDefault="00A92C3F" w:rsidP="001F6609">
            <w:pPr>
              <w:pStyle w:val="afc"/>
              <w:rPr>
                <w:rFonts w:ascii="宋体" w:hAnsi="宋体"/>
              </w:rPr>
            </w:pPr>
            <w:r>
              <w:rPr>
                <w:rFonts w:hint="eastAsia"/>
              </w:rPr>
              <w:t>m</w:t>
            </w:r>
            <w:r>
              <w:t>m</w:t>
            </w:r>
          </w:p>
        </w:tc>
        <w:tc>
          <w:tcPr>
            <w:tcW w:w="2262" w:type="dxa"/>
          </w:tcPr>
          <w:p w14:paraId="5586251A" w14:textId="77777777" w:rsidR="00A92C3F" w:rsidRDefault="00A92C3F" w:rsidP="001F6609">
            <w:pPr>
              <w:pStyle w:val="afc"/>
            </w:pPr>
          </w:p>
        </w:tc>
      </w:tr>
      <w:tr w:rsidR="00A92C3F" w14:paraId="3C994CB9" w14:textId="77777777" w:rsidTr="001F6609">
        <w:tc>
          <w:tcPr>
            <w:tcW w:w="2977" w:type="dxa"/>
            <w:vAlign w:val="center"/>
          </w:tcPr>
          <w:p w14:paraId="37423128" w14:textId="77777777" w:rsidR="00A92C3F" w:rsidRPr="00FC29B0" w:rsidRDefault="00A92C3F" w:rsidP="001F6609">
            <w:pPr>
              <w:pStyle w:val="afc"/>
              <w:rPr>
                <w:rFonts w:ascii="宋体" w:hAnsi="宋体"/>
              </w:rPr>
            </w:pPr>
            <w:r>
              <w:rPr>
                <w:rFonts w:ascii="宋体" w:hAnsi="宋体" w:hint="eastAsia"/>
              </w:rPr>
              <w:lastRenderedPageBreak/>
              <w:t>接管厚度负偏差</w:t>
            </w:r>
          </w:p>
        </w:tc>
        <w:tc>
          <w:tcPr>
            <w:tcW w:w="709" w:type="dxa"/>
            <w:vAlign w:val="center"/>
          </w:tcPr>
          <w:p w14:paraId="0164AA52" w14:textId="77777777" w:rsidR="00A92C3F" w:rsidRPr="004D7B11" w:rsidRDefault="00A92C3F" w:rsidP="001F6609">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0DE6B6A7" w14:textId="77777777" w:rsidR="00A92C3F" w:rsidRPr="00FC29B0" w:rsidRDefault="00A92C3F" w:rsidP="001F6609">
            <w:pPr>
              <w:pStyle w:val="afc"/>
              <w:rPr>
                <w:rFonts w:ascii="宋体" w:hAnsi="宋体"/>
              </w:rPr>
            </w:pPr>
            <w:r>
              <w:rPr>
                <w:rFonts w:ascii="宋体" w:hAnsi="宋体" w:hint="eastAsia"/>
              </w:rPr>
              <w:t>0.3</w:t>
            </w:r>
          </w:p>
        </w:tc>
        <w:tc>
          <w:tcPr>
            <w:tcW w:w="1554" w:type="dxa"/>
            <w:vAlign w:val="center"/>
          </w:tcPr>
          <w:p w14:paraId="66F9D43F" w14:textId="77777777" w:rsidR="00A92C3F" w:rsidRPr="00FC29B0" w:rsidRDefault="00A92C3F" w:rsidP="001F6609">
            <w:pPr>
              <w:pStyle w:val="afc"/>
              <w:rPr>
                <w:rFonts w:ascii="宋体" w:hAnsi="宋体"/>
              </w:rPr>
            </w:pPr>
            <w:r>
              <w:rPr>
                <w:rFonts w:hint="eastAsia"/>
              </w:rPr>
              <w:t>mm</w:t>
            </w:r>
          </w:p>
        </w:tc>
        <w:tc>
          <w:tcPr>
            <w:tcW w:w="2262" w:type="dxa"/>
          </w:tcPr>
          <w:p w14:paraId="19506758" w14:textId="77777777" w:rsidR="00A92C3F" w:rsidRDefault="00A92C3F" w:rsidP="001F6609">
            <w:pPr>
              <w:pStyle w:val="afc"/>
            </w:pPr>
          </w:p>
        </w:tc>
      </w:tr>
      <w:tr w:rsidR="00A92C3F" w14:paraId="1F2E5797" w14:textId="77777777" w:rsidTr="001F6609">
        <w:tc>
          <w:tcPr>
            <w:tcW w:w="2977" w:type="dxa"/>
            <w:tcBorders>
              <w:bottom w:val="single" w:sz="4" w:space="0" w:color="auto"/>
            </w:tcBorders>
          </w:tcPr>
          <w:p w14:paraId="6021200F" w14:textId="77777777" w:rsidR="00A92C3F" w:rsidRDefault="00A92C3F" w:rsidP="001F6609">
            <w:pPr>
              <w:pStyle w:val="afc"/>
            </w:pPr>
            <w:r>
              <w:rPr>
                <w:rFonts w:hint="eastAsia"/>
              </w:rPr>
              <w:t>接管材料</w:t>
            </w:r>
            <w:r w:rsidRPr="00656ECE">
              <w:rPr>
                <w:rFonts w:hint="eastAsia"/>
              </w:rPr>
              <w:t>许用应力</w:t>
            </w:r>
          </w:p>
        </w:tc>
        <w:tc>
          <w:tcPr>
            <w:tcW w:w="709" w:type="dxa"/>
            <w:tcBorders>
              <w:bottom w:val="single" w:sz="4" w:space="0" w:color="auto"/>
            </w:tcBorders>
          </w:tcPr>
          <w:p w14:paraId="71D7CAE5" w14:textId="77777777" w:rsidR="00A92C3F" w:rsidRPr="003D5E6E" w:rsidRDefault="00A92C3F" w:rsidP="001F6609">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7E8F9F29" w14:textId="7A76DDD5" w:rsidR="00A92C3F" w:rsidRPr="00813681" w:rsidRDefault="00704BEE" w:rsidP="001F6609">
            <w:pPr>
              <w:pStyle w:val="afc"/>
            </w:pPr>
            <w:r>
              <w:rPr>
                <w:rFonts w:hint="eastAsia"/>
              </w:rPr>
              <w:t>230</w:t>
            </w:r>
          </w:p>
        </w:tc>
        <w:tc>
          <w:tcPr>
            <w:tcW w:w="1554" w:type="dxa"/>
            <w:tcBorders>
              <w:bottom w:val="single" w:sz="4" w:space="0" w:color="auto"/>
            </w:tcBorders>
          </w:tcPr>
          <w:p w14:paraId="66D9DE5B" w14:textId="77777777" w:rsidR="00A92C3F" w:rsidRDefault="00A92C3F" w:rsidP="001F6609">
            <w:pPr>
              <w:pStyle w:val="afc"/>
            </w:pPr>
            <w:r w:rsidRPr="00656ECE">
              <w:t>MPa</w:t>
            </w:r>
          </w:p>
        </w:tc>
        <w:tc>
          <w:tcPr>
            <w:tcW w:w="2262" w:type="dxa"/>
            <w:tcBorders>
              <w:bottom w:val="single" w:sz="4" w:space="0" w:color="auto"/>
            </w:tcBorders>
          </w:tcPr>
          <w:p w14:paraId="4F3429A4" w14:textId="77777777" w:rsidR="00A92C3F" w:rsidRDefault="00A92C3F" w:rsidP="001F6609">
            <w:pPr>
              <w:pStyle w:val="afc"/>
            </w:pPr>
          </w:p>
        </w:tc>
      </w:tr>
    </w:tbl>
    <w:p w14:paraId="4FE2FB9E" w14:textId="77777777" w:rsidR="00A92C3F" w:rsidRDefault="00A92C3F" w:rsidP="00A92C3F">
      <w:pPr>
        <w:pStyle w:val="ab"/>
        <w:ind w:left="480" w:firstLineChars="0" w:firstLine="0"/>
      </w:pPr>
      <w:r w:rsidRPr="00BF118B">
        <w:rPr>
          <w:rFonts w:hint="eastAsia"/>
        </w:rPr>
        <w:t>③</w:t>
      </w:r>
      <w:r>
        <w:rPr>
          <w:rFonts w:hint="eastAsia"/>
        </w:rPr>
        <w:t>开孔所需补强面积计算</w:t>
      </w:r>
    </w:p>
    <w:p w14:paraId="4CF99182" w14:textId="054E4BF7" w:rsidR="00A92C3F" w:rsidRDefault="00A92C3F" w:rsidP="00C73692">
      <w:pPr>
        <w:pStyle w:val="ab"/>
        <w:ind w:firstLineChars="0"/>
      </w:pPr>
      <w:r w:rsidRPr="00BF118B">
        <w:rPr>
          <w:rFonts w:hint="eastAsia"/>
        </w:rPr>
        <w:t>按式</w:t>
      </w:r>
      <w:r>
        <w:rPr>
          <w:rFonts w:hint="eastAsia"/>
        </w:rPr>
        <w:t>（</w:t>
      </w:r>
      <w:r>
        <w:rPr>
          <w:rFonts w:hint="eastAsia"/>
        </w:rPr>
        <w:t>3-6</w:t>
      </w:r>
      <w:r>
        <w:rPr>
          <w:rFonts w:hint="eastAsia"/>
        </w:rPr>
        <w:t>）</w:t>
      </w:r>
      <w:r w:rsidRPr="00BF118B">
        <w:rPr>
          <w:rFonts w:hint="eastAsia"/>
        </w:rPr>
        <w:t>计算</w:t>
      </w:r>
      <w:r w:rsidR="00C73692">
        <w:rPr>
          <w:rFonts w:hint="eastAsia"/>
        </w:rPr>
        <w:t>得</w:t>
      </w:r>
      <w:r w:rsidRPr="00BF118B">
        <w:rPr>
          <w:rFonts w:hint="eastAsia"/>
        </w:rPr>
        <w:t>：</w:t>
      </w:r>
    </w:p>
    <w:p w14:paraId="1D500B82" w14:textId="2D87DBBB" w:rsidR="00A92C3F" w:rsidRDefault="00A92C3F" w:rsidP="00A92C3F">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820</m:t>
        </m:r>
        <m:r>
          <w:rPr>
            <w:rFonts w:ascii="Cambria Math" w:hAnsi="Cambria Math"/>
          </w:rPr>
          <m:t>-2×</m:t>
        </m:r>
        <m:d>
          <m:dPr>
            <m:ctrlPr>
              <w:rPr>
                <w:rFonts w:ascii="Cambria Math" w:hAnsi="Cambria Math"/>
                <w:i/>
              </w:rPr>
            </m:ctrlPr>
          </m:dPr>
          <m:e>
            <m:r>
              <w:rPr>
                <w:rFonts w:ascii="Cambria Math" w:hAnsi="Cambria Math" w:hint="eastAsia"/>
              </w:rPr>
              <m:t>14</m:t>
            </m:r>
            <m:r>
              <w:rPr>
                <w:rFonts w:ascii="Cambria Math" w:hAnsi="Cambria Math"/>
              </w:rPr>
              <m:t>-0.3-0</m:t>
            </m:r>
          </m:e>
        </m:d>
        <m:r>
          <w:rPr>
            <w:rFonts w:ascii="Cambria Math" w:hAnsi="Cambria Math"/>
          </w:rPr>
          <m:t>=</m:t>
        </m:r>
        <m:r>
          <w:rPr>
            <w:rFonts w:ascii="Cambria Math" w:hAnsi="Cambria Math" w:hint="eastAsia"/>
          </w:rPr>
          <m:t>794.6</m:t>
        </m:r>
        <m:r>
          <w:rPr>
            <w:rFonts w:ascii="Cambria Math" w:hAnsi="Cambria Math"/>
          </w:rPr>
          <m:t>mm</m:t>
        </m:r>
      </m:oMath>
      <w:r>
        <w:rPr>
          <w:rFonts w:hint="eastAsia"/>
        </w:rPr>
        <w:t>，</w:t>
      </w:r>
    </w:p>
    <w:p w14:paraId="22D6478E" w14:textId="4F255D04" w:rsidR="00A92C3F" w:rsidRDefault="00A92C3F" w:rsidP="00A92C3F">
      <w:pPr>
        <w:pStyle w:val="ab"/>
        <w:rPr>
          <w:iCs/>
        </w:rPr>
      </w:pPr>
      <w:r>
        <w:rPr>
          <w:rFonts w:hint="eastAsia"/>
        </w:rPr>
        <w:t>开孔所需补强面积</w:t>
      </w:r>
      <m:oMath>
        <m:r>
          <w:rPr>
            <w:rFonts w:ascii="Cambria Math" w:hAnsi="Cambria Math"/>
          </w:rPr>
          <m:t>A=0.5×(</m:t>
        </m:r>
        <m:r>
          <w:rPr>
            <w:rFonts w:ascii="Cambria Math" w:hAnsi="Cambria Math" w:hint="eastAsia"/>
          </w:rPr>
          <m:t>794.6</m:t>
        </m:r>
        <m:r>
          <w:rPr>
            <w:rFonts w:ascii="Cambria Math" w:hAnsi="Cambria Math"/>
          </w:rPr>
          <m:t>×</m:t>
        </m:r>
        <m:r>
          <w:rPr>
            <w:rFonts w:ascii="Cambria Math" w:hAnsi="Cambria Math" w:hint="eastAsia"/>
          </w:rPr>
          <m:t>9.325+2</m:t>
        </m:r>
        <m:r>
          <w:rPr>
            <w:rFonts w:ascii="Cambria Math" w:hAnsi="Cambria Math"/>
          </w:rPr>
          <m:t>×</m:t>
        </m:r>
        <m:r>
          <w:rPr>
            <w:rFonts w:ascii="Cambria Math" w:hAnsi="Cambria Math" w:hint="eastAsia"/>
          </w:rPr>
          <m:t>9.325</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3705</m:t>
            </m:r>
            <m:r>
              <w:rPr>
                <w:rFonts w:ascii="Cambria Math" w:hAnsi="Cambria Math"/>
              </w:rPr>
              <m:t>mm</m:t>
            </m:r>
          </m:e>
          <m:sup>
            <m:r>
              <w:rPr>
                <w:rFonts w:ascii="Cambria Math" w:hAnsi="Cambria Math"/>
              </w:rPr>
              <m:t>2</m:t>
            </m:r>
          </m:sup>
        </m:sSup>
      </m:oMath>
      <w:r>
        <w:rPr>
          <w:rFonts w:hint="eastAsia"/>
          <w:iCs/>
        </w:rPr>
        <w:t>。</w:t>
      </w:r>
    </w:p>
    <w:p w14:paraId="1183D773" w14:textId="77777777" w:rsidR="00A92C3F" w:rsidRDefault="00A92C3F" w:rsidP="00A92C3F">
      <w:pPr>
        <w:pStyle w:val="ab"/>
        <w:rPr>
          <w:iCs/>
        </w:rPr>
      </w:pPr>
      <w:r>
        <w:rPr>
          <w:rFonts w:hint="eastAsia"/>
          <w:iCs/>
        </w:rPr>
        <w:t>④有效补强范围确定</w:t>
      </w:r>
    </w:p>
    <w:p w14:paraId="255AB41D" w14:textId="77777777" w:rsidR="00A92C3F" w:rsidRPr="00552DE1" w:rsidRDefault="00A92C3F" w:rsidP="00A92C3F">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23BC83A5" w14:textId="2893AB6C" w:rsidR="00A92C3F" w:rsidRDefault="00A92C3F" w:rsidP="00A92C3F">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1589.2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105.47</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121312E2" w14:textId="77777777" w:rsidR="00A92C3F" w:rsidRDefault="00A92C3F" w:rsidP="00A92C3F">
      <w:pPr>
        <w:pStyle w:val="ab"/>
      </w:pPr>
      <w:r>
        <w:rPr>
          <w:rFonts w:hint="eastAsia"/>
        </w:rPr>
        <w:t>⑤补强面积计算</w:t>
      </w:r>
    </w:p>
    <w:p w14:paraId="538C72EA" w14:textId="77777777" w:rsidR="00A92C3F" w:rsidRDefault="00A92C3F" w:rsidP="00A92C3F">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4E21694D" w14:textId="4D89A1DA" w:rsidR="00A92C3F" w:rsidRPr="00046DDD" w:rsidRDefault="00A92C3F" w:rsidP="00A92C3F">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=1887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=2368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=42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=4297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4297</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&gt;3</m:t>
        </m:r>
        <m:r>
          <w:rPr>
            <w:rFonts w:ascii="Cambria Math" w:hAnsi="Cambria Math" w:hint="eastAsia"/>
          </w:rPr>
          <m:t>705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607B4B35" w14:textId="6CD6A698" w:rsidR="00B50920" w:rsidRDefault="00B50920" w:rsidP="00B50920">
      <w:pPr>
        <w:pStyle w:val="2"/>
      </w:pPr>
      <w:bookmarkStart w:id="30" w:name="_Toc38116332"/>
      <w:r>
        <w:rPr>
          <w:rFonts w:hint="eastAsia"/>
        </w:rPr>
        <w:t>3.</w:t>
      </w:r>
      <w:r w:rsidR="00180A86">
        <w:rPr>
          <w:rFonts w:hint="eastAsia"/>
        </w:rPr>
        <w:t>3</w:t>
      </w:r>
      <w:r>
        <w:t xml:space="preserve">  </w:t>
      </w:r>
      <w:r w:rsidR="00180A86">
        <w:t>Ⅰ效</w:t>
      </w:r>
      <w:r>
        <w:rPr>
          <w:rFonts w:hint="eastAsia"/>
        </w:rPr>
        <w:t>加热室强度设计</w:t>
      </w:r>
      <w:bookmarkEnd w:id="30"/>
    </w:p>
    <w:p w14:paraId="75010E49" w14:textId="332C975E" w:rsidR="00B50920" w:rsidRDefault="00B50920" w:rsidP="00B50920">
      <w:pPr>
        <w:pStyle w:val="3"/>
      </w:pPr>
      <w:r>
        <w:rPr>
          <w:rFonts w:hint="eastAsia"/>
        </w:rPr>
        <w:t>3.</w:t>
      </w:r>
      <w:r w:rsidR="00227A29">
        <w:rPr>
          <w:rFonts w:hint="eastAsia"/>
        </w:rPr>
        <w:t>3</w:t>
      </w:r>
      <w:r>
        <w:rPr>
          <w:rFonts w:hint="eastAsia"/>
        </w:rPr>
        <w:t>.1</w:t>
      </w:r>
      <w:r>
        <w:t xml:space="preserve">  </w:t>
      </w:r>
      <w:r>
        <w:rPr>
          <w:rFonts w:hint="eastAsia"/>
        </w:rPr>
        <w:t>壳程筒体</w:t>
      </w:r>
    </w:p>
    <w:p w14:paraId="448E0526" w14:textId="77777777" w:rsidR="00B50920" w:rsidRDefault="00B50920" w:rsidP="00B50920">
      <w:pPr>
        <w:pStyle w:val="ab"/>
      </w:pPr>
      <w:r>
        <w:rPr>
          <w:rFonts w:hint="eastAsia"/>
        </w:rPr>
        <w:t>（</w:t>
      </w:r>
      <w:r>
        <w:rPr>
          <w:rFonts w:hint="eastAsia"/>
        </w:rPr>
        <w:t>1</w:t>
      </w:r>
      <w:r>
        <w:rPr>
          <w:rFonts w:hint="eastAsia"/>
        </w:rPr>
        <w:t>）计算条件确定</w:t>
      </w:r>
    </w:p>
    <w:p w14:paraId="17685BBF" w14:textId="2A971A82" w:rsidR="00B50920" w:rsidRDefault="00B50920" w:rsidP="00B50920">
      <w:pPr>
        <w:pStyle w:val="ab"/>
      </w:pPr>
      <w:r>
        <w:rPr>
          <w:rFonts w:hint="eastAsia"/>
        </w:rPr>
        <w:t>计算条件见表</w:t>
      </w:r>
      <w:r w:rsidR="006978A3">
        <w:rPr>
          <w:rFonts w:hint="eastAsia"/>
        </w:rPr>
        <w:t>21</w:t>
      </w:r>
      <w:r>
        <w:rPr>
          <w:rFonts w:hint="eastAsia"/>
        </w:rPr>
        <w:t>，其中，</w:t>
      </w:r>
      <w:r w:rsidR="00A61CF5">
        <w:rPr>
          <w:rFonts w:hint="eastAsia"/>
        </w:rPr>
        <w:t>内压</w:t>
      </w:r>
      <w:r>
        <w:rPr>
          <w:rFonts w:hint="eastAsia"/>
        </w:rPr>
        <w:t>容器不设置安全阀，设计压力</w:t>
      </w:r>
      <w:r w:rsidR="00A96A38">
        <w:rPr>
          <w:rFonts w:hint="eastAsia"/>
        </w:rPr>
        <w:t>高于工作压力，</w:t>
      </w:r>
      <w:r>
        <w:rPr>
          <w:rFonts w:hint="eastAsia"/>
        </w:rPr>
        <w:t>取</w:t>
      </w:r>
      <w:r>
        <w:rPr>
          <w:rFonts w:hint="eastAsia"/>
        </w:rPr>
        <w:t>0.1</w:t>
      </w:r>
      <w:r>
        <w:t>MP</w:t>
      </w:r>
      <w:r>
        <w:rPr>
          <w:rFonts w:hint="eastAsia"/>
        </w:rPr>
        <w:t>a</w:t>
      </w:r>
      <w:r>
        <w:rPr>
          <w:rFonts w:hint="eastAsia"/>
        </w:rPr>
        <w:t>；液柱静压力较小，不考虑；设计温度不低于</w:t>
      </w:r>
      <w:r w:rsidRPr="006A68F2">
        <w:rPr>
          <w:rFonts w:hint="eastAsia"/>
        </w:rPr>
        <w:t>元件金属在工作状态可能达到的最高温度</w:t>
      </w:r>
      <w:r>
        <w:rPr>
          <w:rFonts w:hint="eastAsia"/>
        </w:rPr>
        <w:t>；相关金属材料力学性能参数查询自</w:t>
      </w:r>
      <w:r w:rsidRPr="00C07777">
        <w:t>GB 150.</w:t>
      </w:r>
      <w:r>
        <w:t>2</w:t>
      </w:r>
      <w:r w:rsidRPr="00C07777">
        <w:t>-2011</w:t>
      </w:r>
      <w:r>
        <w:rPr>
          <w:rFonts w:hint="eastAsia"/>
        </w:rPr>
        <w:t>，板材负偏差查询自</w:t>
      </w:r>
      <w:r>
        <w:rPr>
          <w:rFonts w:hint="eastAsia"/>
        </w:rPr>
        <w:t>G</w:t>
      </w:r>
      <w:r>
        <w:t>B/T 24511-2017</w:t>
      </w:r>
      <w:r>
        <w:rPr>
          <w:rFonts w:hint="eastAsia"/>
        </w:rPr>
        <w:t>；</w:t>
      </w:r>
      <w:r w:rsidRPr="00C931D6">
        <w:rPr>
          <w:rFonts w:hint="eastAsia"/>
        </w:rPr>
        <w:t>双面焊对接接头和相当于双面焊的</w:t>
      </w:r>
      <w:r>
        <w:rPr>
          <w:rFonts w:hint="eastAsia"/>
        </w:rPr>
        <w:t>全焊透对接接头全部无损检测，取</w:t>
      </w:r>
      <w:r w:rsidRPr="003D5E6E">
        <w:rPr>
          <w:i/>
          <w:iCs/>
        </w:rPr>
        <w:sym w:font="Symbol" w:char="F066"/>
      </w:r>
      <w:r>
        <w:rPr>
          <w:i/>
          <w:iCs/>
        </w:rPr>
        <w:t xml:space="preserve"> </w:t>
      </w:r>
      <w:r w:rsidRPr="00C931D6">
        <w:rPr>
          <w:rFonts w:hint="eastAsia"/>
        </w:rPr>
        <w:t>=1.0</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B50920" w14:paraId="6FF924BC" w14:textId="77777777" w:rsidTr="00180A86">
        <w:tc>
          <w:tcPr>
            <w:tcW w:w="9628" w:type="dxa"/>
            <w:gridSpan w:val="5"/>
            <w:tcBorders>
              <w:bottom w:val="single" w:sz="4" w:space="0" w:color="auto"/>
            </w:tcBorders>
          </w:tcPr>
          <w:p w14:paraId="1994792B" w14:textId="6D49133C" w:rsidR="00B50920" w:rsidRPr="00355180" w:rsidRDefault="00B50920" w:rsidP="00180A86">
            <w:pPr>
              <w:pStyle w:val="afc"/>
              <w:rPr>
                <w:b/>
                <w:bCs/>
              </w:rPr>
            </w:pPr>
            <w:r w:rsidRPr="00355180">
              <w:rPr>
                <w:rFonts w:hint="eastAsia"/>
                <w:b/>
                <w:bCs/>
              </w:rPr>
              <w:t>表</w:t>
            </w:r>
            <w:r w:rsidR="00954DE8">
              <w:rPr>
                <w:rFonts w:hint="eastAsia"/>
                <w:b/>
                <w:bCs/>
              </w:rPr>
              <w:t>21</w:t>
            </w:r>
            <w:r w:rsidRPr="00355180">
              <w:rPr>
                <w:b/>
                <w:bCs/>
              </w:rPr>
              <w:t xml:space="preserve"> </w:t>
            </w:r>
            <w:r w:rsidR="00180A86">
              <w:rPr>
                <w:b/>
                <w:bCs/>
              </w:rPr>
              <w:t>Ⅰ</w:t>
            </w:r>
            <w:r w:rsidR="00180A86">
              <w:rPr>
                <w:b/>
                <w:bCs/>
              </w:rPr>
              <w:t>效</w:t>
            </w:r>
            <w:r w:rsidRPr="00355180">
              <w:rPr>
                <w:rFonts w:hint="eastAsia"/>
                <w:b/>
                <w:bCs/>
              </w:rPr>
              <w:t>加热室壳程筒体计算条件</w:t>
            </w:r>
            <w:r>
              <w:rPr>
                <w:rFonts w:hint="eastAsia"/>
                <w:b/>
                <w:bCs/>
              </w:rPr>
              <w:t>表</w:t>
            </w:r>
          </w:p>
        </w:tc>
      </w:tr>
      <w:tr w:rsidR="00B50920" w14:paraId="40DA7A9F" w14:textId="77777777" w:rsidTr="00180A86">
        <w:tc>
          <w:tcPr>
            <w:tcW w:w="2547" w:type="dxa"/>
            <w:tcBorders>
              <w:top w:val="single" w:sz="4" w:space="0" w:color="auto"/>
              <w:bottom w:val="single" w:sz="4" w:space="0" w:color="auto"/>
            </w:tcBorders>
          </w:tcPr>
          <w:p w14:paraId="44033064" w14:textId="77777777" w:rsidR="00B50920" w:rsidRDefault="00B50920" w:rsidP="00180A86">
            <w:pPr>
              <w:pStyle w:val="afc"/>
            </w:pPr>
            <w:r>
              <w:rPr>
                <w:rFonts w:hint="eastAsia"/>
              </w:rPr>
              <w:t>项目</w:t>
            </w:r>
          </w:p>
        </w:tc>
        <w:tc>
          <w:tcPr>
            <w:tcW w:w="1303" w:type="dxa"/>
            <w:tcBorders>
              <w:top w:val="single" w:sz="4" w:space="0" w:color="auto"/>
              <w:bottom w:val="single" w:sz="4" w:space="0" w:color="auto"/>
            </w:tcBorders>
          </w:tcPr>
          <w:p w14:paraId="49643BFA" w14:textId="77777777" w:rsidR="00B50920" w:rsidRDefault="00B50920" w:rsidP="00180A86">
            <w:pPr>
              <w:pStyle w:val="afc"/>
            </w:pPr>
            <w:r>
              <w:rPr>
                <w:rFonts w:hint="eastAsia"/>
              </w:rPr>
              <w:t>符号</w:t>
            </w:r>
          </w:p>
        </w:tc>
        <w:tc>
          <w:tcPr>
            <w:tcW w:w="2099" w:type="dxa"/>
            <w:tcBorders>
              <w:top w:val="single" w:sz="4" w:space="0" w:color="auto"/>
              <w:bottom w:val="single" w:sz="4" w:space="0" w:color="auto"/>
            </w:tcBorders>
          </w:tcPr>
          <w:p w14:paraId="255DC2E2" w14:textId="77777777" w:rsidR="00B50920" w:rsidRDefault="00B50920" w:rsidP="00180A8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190A2282" w14:textId="77777777" w:rsidR="00B50920" w:rsidRDefault="00B50920" w:rsidP="00180A86">
            <w:pPr>
              <w:pStyle w:val="afc"/>
            </w:pPr>
            <w:r>
              <w:rPr>
                <w:rFonts w:hint="eastAsia"/>
              </w:rPr>
              <w:t>单位</w:t>
            </w:r>
          </w:p>
        </w:tc>
        <w:tc>
          <w:tcPr>
            <w:tcW w:w="2262" w:type="dxa"/>
            <w:tcBorders>
              <w:top w:val="single" w:sz="4" w:space="0" w:color="auto"/>
              <w:bottom w:val="single" w:sz="4" w:space="0" w:color="auto"/>
            </w:tcBorders>
          </w:tcPr>
          <w:p w14:paraId="34DA96DD" w14:textId="77777777" w:rsidR="00B50920" w:rsidRDefault="00B50920" w:rsidP="00180A86">
            <w:pPr>
              <w:pStyle w:val="afc"/>
            </w:pPr>
            <w:r>
              <w:rPr>
                <w:rFonts w:hint="eastAsia"/>
              </w:rPr>
              <w:t>备注</w:t>
            </w:r>
          </w:p>
        </w:tc>
      </w:tr>
      <w:tr w:rsidR="00B50920" w14:paraId="389F9AA4" w14:textId="77777777" w:rsidTr="00180A86">
        <w:tc>
          <w:tcPr>
            <w:tcW w:w="2547" w:type="dxa"/>
            <w:tcBorders>
              <w:top w:val="single" w:sz="4" w:space="0" w:color="auto"/>
            </w:tcBorders>
          </w:tcPr>
          <w:p w14:paraId="189EF38A" w14:textId="77777777" w:rsidR="00B50920" w:rsidRDefault="00B50920" w:rsidP="00180A86">
            <w:pPr>
              <w:pStyle w:val="afc"/>
            </w:pPr>
            <w:r>
              <w:rPr>
                <w:rFonts w:hAnsi="宋体" w:hint="eastAsia"/>
              </w:rPr>
              <w:t>计算所依据标准</w:t>
            </w:r>
          </w:p>
        </w:tc>
        <w:tc>
          <w:tcPr>
            <w:tcW w:w="1303" w:type="dxa"/>
            <w:tcBorders>
              <w:top w:val="single" w:sz="4" w:space="0" w:color="auto"/>
            </w:tcBorders>
          </w:tcPr>
          <w:p w14:paraId="24F1BD71" w14:textId="77777777" w:rsidR="00B50920" w:rsidRPr="004D7B11" w:rsidRDefault="00B50920" w:rsidP="00180A86">
            <w:pPr>
              <w:pStyle w:val="afc"/>
              <w:rPr>
                <w:rFonts w:ascii="宋体" w:hAnsi="宋体"/>
              </w:rPr>
            </w:pPr>
          </w:p>
        </w:tc>
        <w:tc>
          <w:tcPr>
            <w:tcW w:w="2099" w:type="dxa"/>
            <w:tcBorders>
              <w:top w:val="single" w:sz="4" w:space="0" w:color="auto"/>
            </w:tcBorders>
          </w:tcPr>
          <w:p w14:paraId="68FD5664" w14:textId="77777777" w:rsidR="00B50920" w:rsidRDefault="00B50920" w:rsidP="00180A86">
            <w:pPr>
              <w:pStyle w:val="afc"/>
            </w:pPr>
            <w:r w:rsidRPr="00C07777">
              <w:t>GB 150.3-2011</w:t>
            </w:r>
          </w:p>
        </w:tc>
        <w:tc>
          <w:tcPr>
            <w:tcW w:w="1417" w:type="dxa"/>
            <w:tcBorders>
              <w:top w:val="single" w:sz="4" w:space="0" w:color="auto"/>
            </w:tcBorders>
          </w:tcPr>
          <w:p w14:paraId="59E818F6" w14:textId="77777777" w:rsidR="00B50920" w:rsidRDefault="00B50920" w:rsidP="00180A86">
            <w:pPr>
              <w:pStyle w:val="afc"/>
            </w:pPr>
          </w:p>
        </w:tc>
        <w:tc>
          <w:tcPr>
            <w:tcW w:w="2262" w:type="dxa"/>
            <w:tcBorders>
              <w:top w:val="single" w:sz="4" w:space="0" w:color="auto"/>
            </w:tcBorders>
          </w:tcPr>
          <w:p w14:paraId="38127F04" w14:textId="77777777" w:rsidR="00B50920" w:rsidRDefault="00B50920" w:rsidP="00180A86">
            <w:pPr>
              <w:pStyle w:val="afc"/>
            </w:pPr>
          </w:p>
        </w:tc>
      </w:tr>
      <w:tr w:rsidR="00B50920" w14:paraId="19302E88" w14:textId="77777777" w:rsidTr="00180A86">
        <w:tc>
          <w:tcPr>
            <w:tcW w:w="2547" w:type="dxa"/>
          </w:tcPr>
          <w:p w14:paraId="5DFC456A" w14:textId="77777777" w:rsidR="00B50920" w:rsidRDefault="00B50920" w:rsidP="00180A86">
            <w:pPr>
              <w:pStyle w:val="afc"/>
            </w:pPr>
            <w:r>
              <w:rPr>
                <w:rFonts w:hint="eastAsia"/>
              </w:rPr>
              <w:t>设计压力</w:t>
            </w:r>
          </w:p>
        </w:tc>
        <w:tc>
          <w:tcPr>
            <w:tcW w:w="1303" w:type="dxa"/>
          </w:tcPr>
          <w:p w14:paraId="31FFEA6C" w14:textId="77777777" w:rsidR="00B50920" w:rsidRPr="004D7B11" w:rsidRDefault="00B50920" w:rsidP="00180A86">
            <w:pPr>
              <w:pStyle w:val="afc"/>
              <w:rPr>
                <w:rFonts w:ascii="宋体" w:hAnsi="宋体"/>
              </w:rPr>
            </w:pPr>
            <w:r w:rsidRPr="004D7B11">
              <w:rPr>
                <w:rFonts w:ascii="宋体" w:hAnsi="宋体"/>
                <w:i/>
                <w:iCs/>
              </w:rPr>
              <w:t>p</w:t>
            </w:r>
          </w:p>
        </w:tc>
        <w:tc>
          <w:tcPr>
            <w:tcW w:w="2099" w:type="dxa"/>
          </w:tcPr>
          <w:p w14:paraId="41D0EED3" w14:textId="6872F41E" w:rsidR="00B50920" w:rsidRDefault="006978A3" w:rsidP="00180A86">
            <w:pPr>
              <w:pStyle w:val="afc"/>
            </w:pPr>
            <w:r>
              <w:rPr>
                <w:rFonts w:hint="eastAsia"/>
              </w:rPr>
              <w:t>0.1</w:t>
            </w:r>
          </w:p>
        </w:tc>
        <w:tc>
          <w:tcPr>
            <w:tcW w:w="1417" w:type="dxa"/>
          </w:tcPr>
          <w:p w14:paraId="0766FA55" w14:textId="77777777" w:rsidR="00B50920" w:rsidRDefault="00B50920" w:rsidP="00180A86">
            <w:pPr>
              <w:pStyle w:val="afc"/>
            </w:pPr>
            <w:r>
              <w:rPr>
                <w:rFonts w:hint="eastAsia"/>
              </w:rPr>
              <w:t>M</w:t>
            </w:r>
            <w:r>
              <w:t>Pa</w:t>
            </w:r>
          </w:p>
        </w:tc>
        <w:tc>
          <w:tcPr>
            <w:tcW w:w="2262" w:type="dxa"/>
          </w:tcPr>
          <w:p w14:paraId="149E5504" w14:textId="77777777" w:rsidR="00B50920" w:rsidRDefault="00B50920" w:rsidP="00180A86">
            <w:pPr>
              <w:pStyle w:val="afc"/>
            </w:pPr>
          </w:p>
        </w:tc>
      </w:tr>
      <w:tr w:rsidR="00B50920" w14:paraId="2424E5BA" w14:textId="77777777" w:rsidTr="00180A86">
        <w:tc>
          <w:tcPr>
            <w:tcW w:w="2547" w:type="dxa"/>
          </w:tcPr>
          <w:p w14:paraId="6875D419" w14:textId="77777777" w:rsidR="00B50920" w:rsidRDefault="00B50920" w:rsidP="00180A86">
            <w:pPr>
              <w:pStyle w:val="afc"/>
            </w:pPr>
            <w:r>
              <w:rPr>
                <w:rFonts w:hint="eastAsia"/>
              </w:rPr>
              <w:t>计算压力</w:t>
            </w:r>
          </w:p>
        </w:tc>
        <w:tc>
          <w:tcPr>
            <w:tcW w:w="1303" w:type="dxa"/>
          </w:tcPr>
          <w:p w14:paraId="0B56A1DF" w14:textId="77777777" w:rsidR="00B50920" w:rsidRPr="004D7B11" w:rsidRDefault="00B50920" w:rsidP="00180A8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158C92E0" w14:textId="4220FF34" w:rsidR="00B50920" w:rsidRDefault="006978A3" w:rsidP="00180A86">
            <w:pPr>
              <w:pStyle w:val="afc"/>
            </w:pPr>
            <w:r>
              <w:rPr>
                <w:rFonts w:hint="eastAsia"/>
              </w:rPr>
              <w:t>0.1</w:t>
            </w:r>
          </w:p>
        </w:tc>
        <w:tc>
          <w:tcPr>
            <w:tcW w:w="1417" w:type="dxa"/>
          </w:tcPr>
          <w:p w14:paraId="4CEB4AF4" w14:textId="77777777" w:rsidR="00B50920" w:rsidRDefault="00B50920" w:rsidP="00180A86">
            <w:pPr>
              <w:pStyle w:val="afc"/>
            </w:pPr>
            <w:r>
              <w:rPr>
                <w:rFonts w:hint="eastAsia"/>
              </w:rPr>
              <w:t>M</w:t>
            </w:r>
            <w:r>
              <w:t>Pa</w:t>
            </w:r>
          </w:p>
        </w:tc>
        <w:tc>
          <w:tcPr>
            <w:tcW w:w="2262" w:type="dxa"/>
          </w:tcPr>
          <w:p w14:paraId="79A75997" w14:textId="77777777" w:rsidR="00B50920" w:rsidRDefault="00B50920" w:rsidP="00180A86">
            <w:pPr>
              <w:pStyle w:val="afc"/>
            </w:pPr>
            <w:r>
              <w:rPr>
                <w:rFonts w:hint="eastAsia"/>
              </w:rPr>
              <w:t>不考虑液柱静压力</w:t>
            </w:r>
          </w:p>
        </w:tc>
      </w:tr>
      <w:tr w:rsidR="00B50920" w14:paraId="6C274AD5" w14:textId="77777777" w:rsidTr="00180A86">
        <w:tc>
          <w:tcPr>
            <w:tcW w:w="2547" w:type="dxa"/>
          </w:tcPr>
          <w:p w14:paraId="368DCB64" w14:textId="77777777" w:rsidR="00B50920" w:rsidRDefault="00B50920" w:rsidP="00180A86">
            <w:pPr>
              <w:pStyle w:val="afc"/>
            </w:pPr>
            <w:r>
              <w:rPr>
                <w:rFonts w:hint="eastAsia"/>
              </w:rPr>
              <w:t>设计温度</w:t>
            </w:r>
          </w:p>
        </w:tc>
        <w:tc>
          <w:tcPr>
            <w:tcW w:w="1303" w:type="dxa"/>
          </w:tcPr>
          <w:p w14:paraId="78C0855B" w14:textId="77777777" w:rsidR="00B50920" w:rsidRPr="004D7B11" w:rsidRDefault="00B50920" w:rsidP="00180A86">
            <w:pPr>
              <w:pStyle w:val="afc"/>
              <w:rPr>
                <w:rFonts w:ascii="宋体" w:hAnsi="宋体"/>
              </w:rPr>
            </w:pPr>
            <w:r w:rsidRPr="004D7B11">
              <w:rPr>
                <w:rFonts w:ascii="宋体" w:hAnsi="宋体"/>
                <w:i/>
                <w:iCs/>
              </w:rPr>
              <w:t>t</w:t>
            </w:r>
          </w:p>
        </w:tc>
        <w:tc>
          <w:tcPr>
            <w:tcW w:w="2099" w:type="dxa"/>
          </w:tcPr>
          <w:p w14:paraId="0CC8DF96" w14:textId="41E14B4A" w:rsidR="00B50920" w:rsidRDefault="00A61CF5" w:rsidP="00180A86">
            <w:pPr>
              <w:pStyle w:val="afc"/>
            </w:pPr>
            <w:r>
              <w:rPr>
                <w:rFonts w:hint="eastAsia"/>
              </w:rPr>
              <w:t>140</w:t>
            </w:r>
          </w:p>
        </w:tc>
        <w:tc>
          <w:tcPr>
            <w:tcW w:w="1417" w:type="dxa"/>
          </w:tcPr>
          <w:p w14:paraId="113623C9" w14:textId="77777777" w:rsidR="00B50920" w:rsidRDefault="00B50920" w:rsidP="00180A86">
            <w:pPr>
              <w:pStyle w:val="afc"/>
            </w:pPr>
            <w:r>
              <w:rPr>
                <w:rFonts w:hint="eastAsia"/>
              </w:rPr>
              <w:t>℃</w:t>
            </w:r>
          </w:p>
        </w:tc>
        <w:tc>
          <w:tcPr>
            <w:tcW w:w="2262" w:type="dxa"/>
          </w:tcPr>
          <w:p w14:paraId="65078286" w14:textId="77777777" w:rsidR="00B50920" w:rsidRDefault="00B50920" w:rsidP="00180A86">
            <w:pPr>
              <w:pStyle w:val="afc"/>
            </w:pPr>
          </w:p>
        </w:tc>
      </w:tr>
      <w:tr w:rsidR="00B50920" w14:paraId="48CAD3FA" w14:textId="77777777" w:rsidTr="00180A86">
        <w:tc>
          <w:tcPr>
            <w:tcW w:w="2547" w:type="dxa"/>
          </w:tcPr>
          <w:p w14:paraId="3A6ECCC2" w14:textId="77777777" w:rsidR="00B50920" w:rsidRDefault="00B50920" w:rsidP="00180A86">
            <w:pPr>
              <w:pStyle w:val="afc"/>
            </w:pPr>
            <w:r>
              <w:rPr>
                <w:rFonts w:hint="eastAsia"/>
              </w:rPr>
              <w:t>筒体内径</w:t>
            </w:r>
          </w:p>
        </w:tc>
        <w:tc>
          <w:tcPr>
            <w:tcW w:w="1303" w:type="dxa"/>
          </w:tcPr>
          <w:p w14:paraId="47B20039" w14:textId="77777777" w:rsidR="00B50920" w:rsidRPr="004D7B11" w:rsidRDefault="00B50920" w:rsidP="00180A8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12BF6B11" w14:textId="7584B692" w:rsidR="00B50920" w:rsidRDefault="00A61CF5" w:rsidP="00180A86">
            <w:pPr>
              <w:pStyle w:val="afc"/>
            </w:pPr>
            <w:r>
              <w:rPr>
                <w:rFonts w:hint="eastAsia"/>
              </w:rPr>
              <w:t>1400</w:t>
            </w:r>
          </w:p>
        </w:tc>
        <w:tc>
          <w:tcPr>
            <w:tcW w:w="1417" w:type="dxa"/>
          </w:tcPr>
          <w:p w14:paraId="547B3547" w14:textId="77777777" w:rsidR="00B50920" w:rsidRDefault="00B50920" w:rsidP="00180A86">
            <w:pPr>
              <w:pStyle w:val="afc"/>
            </w:pPr>
            <w:r>
              <w:rPr>
                <w:rFonts w:hint="eastAsia"/>
              </w:rPr>
              <w:t>m</w:t>
            </w:r>
            <w:r>
              <w:t>m</w:t>
            </w:r>
          </w:p>
        </w:tc>
        <w:tc>
          <w:tcPr>
            <w:tcW w:w="2262" w:type="dxa"/>
          </w:tcPr>
          <w:p w14:paraId="15B7D749" w14:textId="77777777" w:rsidR="00B50920" w:rsidRDefault="00B50920" w:rsidP="00180A86">
            <w:pPr>
              <w:pStyle w:val="afc"/>
            </w:pPr>
            <w:r>
              <w:rPr>
                <w:rFonts w:hint="eastAsia"/>
              </w:rPr>
              <w:t>结构设计已确定</w:t>
            </w:r>
          </w:p>
        </w:tc>
      </w:tr>
      <w:tr w:rsidR="00B50920" w14:paraId="0FFC0A66" w14:textId="77777777" w:rsidTr="00180A86">
        <w:tc>
          <w:tcPr>
            <w:tcW w:w="2547" w:type="dxa"/>
          </w:tcPr>
          <w:p w14:paraId="2832EA19" w14:textId="77777777" w:rsidR="00B50920" w:rsidRDefault="00B50920" w:rsidP="00180A86">
            <w:pPr>
              <w:pStyle w:val="afc"/>
            </w:pPr>
            <w:r>
              <w:rPr>
                <w:rFonts w:hint="eastAsia"/>
              </w:rPr>
              <w:t>筒体材料</w:t>
            </w:r>
          </w:p>
        </w:tc>
        <w:tc>
          <w:tcPr>
            <w:tcW w:w="1303" w:type="dxa"/>
          </w:tcPr>
          <w:p w14:paraId="444B9779" w14:textId="77777777" w:rsidR="00B50920" w:rsidRPr="004D7B11" w:rsidRDefault="00B50920" w:rsidP="00180A86">
            <w:pPr>
              <w:pStyle w:val="afc"/>
              <w:rPr>
                <w:rFonts w:ascii="宋体" w:hAnsi="宋体"/>
              </w:rPr>
            </w:pPr>
          </w:p>
        </w:tc>
        <w:tc>
          <w:tcPr>
            <w:tcW w:w="2099" w:type="dxa"/>
          </w:tcPr>
          <w:p w14:paraId="22FEE75B" w14:textId="77777777" w:rsidR="00B50920" w:rsidRPr="00813681" w:rsidRDefault="00B50920" w:rsidP="00180A86">
            <w:pPr>
              <w:pStyle w:val="afc"/>
            </w:pPr>
            <w:r>
              <w:rPr>
                <w:rFonts w:hint="eastAsia"/>
              </w:rPr>
              <w:t>S</w:t>
            </w:r>
            <w:r>
              <w:t>30</w:t>
            </w:r>
            <w:r>
              <w:rPr>
                <w:rFonts w:hint="eastAsia"/>
              </w:rPr>
              <w:t>4</w:t>
            </w:r>
            <w:r>
              <w:t>08</w:t>
            </w:r>
          </w:p>
        </w:tc>
        <w:tc>
          <w:tcPr>
            <w:tcW w:w="1417" w:type="dxa"/>
          </w:tcPr>
          <w:p w14:paraId="27FE6534" w14:textId="77777777" w:rsidR="00B50920" w:rsidRDefault="00B50920" w:rsidP="00180A86">
            <w:pPr>
              <w:pStyle w:val="afc"/>
            </w:pPr>
            <w:r>
              <w:rPr>
                <w:rFonts w:hint="eastAsia"/>
              </w:rPr>
              <w:t>（板材）</w:t>
            </w:r>
          </w:p>
        </w:tc>
        <w:tc>
          <w:tcPr>
            <w:tcW w:w="2262" w:type="dxa"/>
          </w:tcPr>
          <w:p w14:paraId="657D38E1" w14:textId="7F5CF08D" w:rsidR="00B50920" w:rsidRDefault="00B50920" w:rsidP="00180A86">
            <w:pPr>
              <w:pStyle w:val="afc"/>
            </w:pPr>
          </w:p>
        </w:tc>
      </w:tr>
      <w:tr w:rsidR="00B50920" w14:paraId="4899DB5A" w14:textId="77777777" w:rsidTr="00180A86">
        <w:tc>
          <w:tcPr>
            <w:tcW w:w="2547" w:type="dxa"/>
          </w:tcPr>
          <w:p w14:paraId="5327ABCB" w14:textId="77777777" w:rsidR="00B50920" w:rsidRDefault="00B50920" w:rsidP="00180A86">
            <w:pPr>
              <w:pStyle w:val="afc"/>
            </w:pPr>
            <w:r w:rsidRPr="00656ECE">
              <w:rPr>
                <w:rFonts w:hint="eastAsia"/>
              </w:rPr>
              <w:t>试验温度许用应力</w:t>
            </w:r>
          </w:p>
        </w:tc>
        <w:tc>
          <w:tcPr>
            <w:tcW w:w="1303" w:type="dxa"/>
          </w:tcPr>
          <w:p w14:paraId="33F66230" w14:textId="77777777" w:rsidR="00B50920" w:rsidRPr="004D7B11" w:rsidRDefault="00B50920" w:rsidP="00180A8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0E21A44E" w14:textId="77777777" w:rsidR="00B50920" w:rsidRPr="00813681" w:rsidRDefault="00B50920" w:rsidP="00180A86">
            <w:pPr>
              <w:pStyle w:val="afc"/>
            </w:pPr>
            <w:r w:rsidRPr="00656ECE">
              <w:t>137.0</w:t>
            </w:r>
          </w:p>
        </w:tc>
        <w:tc>
          <w:tcPr>
            <w:tcW w:w="1417" w:type="dxa"/>
          </w:tcPr>
          <w:p w14:paraId="3BA90826" w14:textId="77777777" w:rsidR="00B50920" w:rsidRDefault="00B50920" w:rsidP="00180A86">
            <w:pPr>
              <w:pStyle w:val="afc"/>
            </w:pPr>
            <w:r w:rsidRPr="00656ECE">
              <w:t>MPa</w:t>
            </w:r>
          </w:p>
        </w:tc>
        <w:tc>
          <w:tcPr>
            <w:tcW w:w="2262" w:type="dxa"/>
          </w:tcPr>
          <w:p w14:paraId="5EAA5C0A" w14:textId="77777777" w:rsidR="00B50920" w:rsidRDefault="00B50920" w:rsidP="00180A86">
            <w:pPr>
              <w:pStyle w:val="afc"/>
            </w:pPr>
            <w:r w:rsidRPr="00C07777">
              <w:t>GB 150.</w:t>
            </w:r>
            <w:r>
              <w:t>2</w:t>
            </w:r>
            <w:r w:rsidRPr="00C07777">
              <w:t>-2011</w:t>
            </w:r>
          </w:p>
        </w:tc>
      </w:tr>
      <w:tr w:rsidR="00B50920" w14:paraId="1AD1CE2B" w14:textId="77777777" w:rsidTr="00180A86">
        <w:tc>
          <w:tcPr>
            <w:tcW w:w="2547" w:type="dxa"/>
          </w:tcPr>
          <w:p w14:paraId="5180DEDD" w14:textId="77777777" w:rsidR="00B50920" w:rsidRDefault="00B50920" w:rsidP="00180A86">
            <w:pPr>
              <w:pStyle w:val="afc"/>
            </w:pPr>
            <w:r w:rsidRPr="00656ECE">
              <w:rPr>
                <w:rFonts w:hint="eastAsia"/>
              </w:rPr>
              <w:t>设计温度许用应力</w:t>
            </w:r>
          </w:p>
        </w:tc>
        <w:tc>
          <w:tcPr>
            <w:tcW w:w="1303" w:type="dxa"/>
          </w:tcPr>
          <w:p w14:paraId="57F2B5F3" w14:textId="77777777" w:rsidR="00B50920" w:rsidRPr="004D7B11" w:rsidRDefault="00B50920" w:rsidP="00180A8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153B1A2D" w14:textId="77777777" w:rsidR="00B50920" w:rsidRPr="00813681" w:rsidRDefault="00B50920" w:rsidP="00180A86">
            <w:pPr>
              <w:pStyle w:val="afc"/>
            </w:pPr>
            <w:r w:rsidRPr="00656ECE">
              <w:t>137.0</w:t>
            </w:r>
          </w:p>
        </w:tc>
        <w:tc>
          <w:tcPr>
            <w:tcW w:w="1417" w:type="dxa"/>
          </w:tcPr>
          <w:p w14:paraId="1767DD3C" w14:textId="77777777" w:rsidR="00B50920" w:rsidRDefault="00B50920" w:rsidP="00180A86">
            <w:pPr>
              <w:pStyle w:val="afc"/>
            </w:pPr>
            <w:r w:rsidRPr="00656ECE">
              <w:t>MPa</w:t>
            </w:r>
          </w:p>
        </w:tc>
        <w:tc>
          <w:tcPr>
            <w:tcW w:w="2262" w:type="dxa"/>
          </w:tcPr>
          <w:p w14:paraId="069EF2B5" w14:textId="77777777" w:rsidR="00B50920" w:rsidRDefault="00B50920" w:rsidP="00180A86">
            <w:pPr>
              <w:pStyle w:val="afc"/>
            </w:pPr>
            <w:r w:rsidRPr="00C07777">
              <w:t>GB 150.</w:t>
            </w:r>
            <w:r>
              <w:t>2</w:t>
            </w:r>
            <w:r w:rsidRPr="00C07777">
              <w:t>-2011</w:t>
            </w:r>
          </w:p>
        </w:tc>
      </w:tr>
      <w:tr w:rsidR="00B50920" w14:paraId="2199D003" w14:textId="77777777" w:rsidTr="00180A86">
        <w:tc>
          <w:tcPr>
            <w:tcW w:w="2547" w:type="dxa"/>
          </w:tcPr>
          <w:p w14:paraId="7DDEF4E0" w14:textId="77777777" w:rsidR="00B50920" w:rsidRDefault="00B50920" w:rsidP="00180A86">
            <w:pPr>
              <w:pStyle w:val="afc"/>
            </w:pPr>
            <w:r w:rsidRPr="00656ECE">
              <w:rPr>
                <w:rFonts w:hint="eastAsia"/>
              </w:rPr>
              <w:t>试验温度下屈服点</w:t>
            </w:r>
          </w:p>
        </w:tc>
        <w:tc>
          <w:tcPr>
            <w:tcW w:w="1303" w:type="dxa"/>
          </w:tcPr>
          <w:p w14:paraId="6D652A7C" w14:textId="77777777" w:rsidR="00B50920" w:rsidRPr="004D7B11" w:rsidRDefault="00B50920" w:rsidP="00180A86">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5D1BD3A7" w14:textId="77777777" w:rsidR="00B50920" w:rsidRPr="00813681" w:rsidRDefault="00B50920" w:rsidP="00180A86">
            <w:pPr>
              <w:pStyle w:val="afc"/>
            </w:pPr>
            <w:r w:rsidRPr="00656ECE">
              <w:rPr>
                <w:rFonts w:hint="eastAsia"/>
              </w:rPr>
              <w:t>205.0</w:t>
            </w:r>
          </w:p>
        </w:tc>
        <w:tc>
          <w:tcPr>
            <w:tcW w:w="1417" w:type="dxa"/>
          </w:tcPr>
          <w:p w14:paraId="0F938A35" w14:textId="77777777" w:rsidR="00B50920" w:rsidRDefault="00B50920" w:rsidP="00180A86">
            <w:pPr>
              <w:pStyle w:val="afc"/>
            </w:pPr>
            <w:r w:rsidRPr="00656ECE">
              <w:rPr>
                <w:rFonts w:hint="eastAsia"/>
              </w:rPr>
              <w:t>MPa</w:t>
            </w:r>
          </w:p>
        </w:tc>
        <w:tc>
          <w:tcPr>
            <w:tcW w:w="2262" w:type="dxa"/>
          </w:tcPr>
          <w:p w14:paraId="2A29D33F" w14:textId="77777777" w:rsidR="00B50920" w:rsidRDefault="00B50920" w:rsidP="00180A86">
            <w:pPr>
              <w:pStyle w:val="afc"/>
            </w:pPr>
            <w:r w:rsidRPr="00C07777">
              <w:t>GB 150.</w:t>
            </w:r>
            <w:r>
              <w:t>2</w:t>
            </w:r>
            <w:r w:rsidRPr="00C07777">
              <w:t>-2011</w:t>
            </w:r>
          </w:p>
        </w:tc>
      </w:tr>
      <w:tr w:rsidR="00B50920" w14:paraId="7EDD7633" w14:textId="77777777" w:rsidTr="00180A86">
        <w:tc>
          <w:tcPr>
            <w:tcW w:w="2547" w:type="dxa"/>
          </w:tcPr>
          <w:p w14:paraId="24CDB871" w14:textId="77777777" w:rsidR="00B50920" w:rsidRDefault="00B50920" w:rsidP="00180A86">
            <w:pPr>
              <w:pStyle w:val="afc"/>
            </w:pPr>
            <w:r w:rsidRPr="00656ECE">
              <w:rPr>
                <w:rFonts w:hint="eastAsia"/>
              </w:rPr>
              <w:t>负偏差</w:t>
            </w:r>
          </w:p>
        </w:tc>
        <w:tc>
          <w:tcPr>
            <w:tcW w:w="1303" w:type="dxa"/>
          </w:tcPr>
          <w:p w14:paraId="0329871E"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6B3148FC" w14:textId="77777777" w:rsidR="00B50920" w:rsidRPr="00813681" w:rsidRDefault="00B50920" w:rsidP="00180A86">
            <w:pPr>
              <w:pStyle w:val="afc"/>
            </w:pPr>
            <w:r w:rsidRPr="00656ECE">
              <w:rPr>
                <w:rFonts w:hint="eastAsia"/>
              </w:rPr>
              <w:t>0.3</w:t>
            </w:r>
          </w:p>
        </w:tc>
        <w:tc>
          <w:tcPr>
            <w:tcW w:w="1417" w:type="dxa"/>
          </w:tcPr>
          <w:p w14:paraId="5CC9E981" w14:textId="77777777" w:rsidR="00B50920" w:rsidRDefault="00B50920" w:rsidP="00180A86">
            <w:pPr>
              <w:pStyle w:val="afc"/>
            </w:pPr>
            <w:r w:rsidRPr="00656ECE">
              <w:rPr>
                <w:rFonts w:hint="eastAsia"/>
              </w:rPr>
              <w:t>mm</w:t>
            </w:r>
          </w:p>
        </w:tc>
        <w:tc>
          <w:tcPr>
            <w:tcW w:w="2262" w:type="dxa"/>
          </w:tcPr>
          <w:p w14:paraId="490FD14E" w14:textId="77777777" w:rsidR="00B50920" w:rsidRDefault="00B50920" w:rsidP="00180A86">
            <w:pPr>
              <w:pStyle w:val="afc"/>
            </w:pPr>
            <w:r>
              <w:rPr>
                <w:rFonts w:hint="eastAsia"/>
              </w:rPr>
              <w:t>G</w:t>
            </w:r>
            <w:r>
              <w:t>B/T 24511-2017</w:t>
            </w:r>
          </w:p>
        </w:tc>
      </w:tr>
      <w:tr w:rsidR="00B50920" w14:paraId="0D3C5C82" w14:textId="77777777" w:rsidTr="00180A86">
        <w:tc>
          <w:tcPr>
            <w:tcW w:w="2547" w:type="dxa"/>
          </w:tcPr>
          <w:p w14:paraId="110C6CB4" w14:textId="77777777" w:rsidR="00B50920" w:rsidRDefault="00B50920" w:rsidP="00180A86">
            <w:pPr>
              <w:pStyle w:val="afc"/>
            </w:pPr>
            <w:r w:rsidRPr="00656ECE">
              <w:rPr>
                <w:rFonts w:hint="eastAsia"/>
              </w:rPr>
              <w:t>腐蚀裕量</w:t>
            </w:r>
          </w:p>
        </w:tc>
        <w:tc>
          <w:tcPr>
            <w:tcW w:w="1303" w:type="dxa"/>
          </w:tcPr>
          <w:p w14:paraId="24B2F7B4"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00D584B8" w14:textId="77777777" w:rsidR="00B50920" w:rsidRPr="00813681" w:rsidRDefault="00B50920" w:rsidP="00180A86">
            <w:pPr>
              <w:pStyle w:val="afc"/>
            </w:pPr>
            <w:r w:rsidRPr="00656ECE">
              <w:rPr>
                <w:rFonts w:hint="eastAsia"/>
              </w:rPr>
              <w:t>0.0</w:t>
            </w:r>
          </w:p>
        </w:tc>
        <w:tc>
          <w:tcPr>
            <w:tcW w:w="1417" w:type="dxa"/>
          </w:tcPr>
          <w:p w14:paraId="1A512F88" w14:textId="77777777" w:rsidR="00B50920" w:rsidRDefault="00B50920" w:rsidP="00180A86">
            <w:pPr>
              <w:pStyle w:val="afc"/>
            </w:pPr>
            <w:r w:rsidRPr="00656ECE">
              <w:rPr>
                <w:rFonts w:hint="eastAsia"/>
              </w:rPr>
              <w:t>mm</w:t>
            </w:r>
          </w:p>
        </w:tc>
        <w:tc>
          <w:tcPr>
            <w:tcW w:w="2262" w:type="dxa"/>
          </w:tcPr>
          <w:p w14:paraId="37994016" w14:textId="77777777" w:rsidR="00B50920" w:rsidRDefault="00B50920" w:rsidP="00180A86">
            <w:pPr>
              <w:pStyle w:val="afc"/>
            </w:pPr>
            <w:r>
              <w:rPr>
                <w:rFonts w:hint="eastAsia"/>
              </w:rPr>
              <w:t>无腐蚀</w:t>
            </w:r>
          </w:p>
        </w:tc>
      </w:tr>
      <w:tr w:rsidR="00B50920" w14:paraId="75BAB844" w14:textId="77777777" w:rsidTr="00180A86">
        <w:tc>
          <w:tcPr>
            <w:tcW w:w="2547" w:type="dxa"/>
            <w:tcBorders>
              <w:bottom w:val="single" w:sz="4" w:space="0" w:color="auto"/>
            </w:tcBorders>
          </w:tcPr>
          <w:p w14:paraId="5FB58E30" w14:textId="77777777" w:rsidR="00B50920" w:rsidRDefault="00B50920" w:rsidP="00180A86">
            <w:pPr>
              <w:pStyle w:val="afc"/>
            </w:pPr>
            <w:r>
              <w:rPr>
                <w:rFonts w:hint="eastAsia"/>
              </w:rPr>
              <w:t>焊接接头系数</w:t>
            </w:r>
          </w:p>
        </w:tc>
        <w:tc>
          <w:tcPr>
            <w:tcW w:w="1303" w:type="dxa"/>
            <w:tcBorders>
              <w:bottom w:val="single" w:sz="4" w:space="0" w:color="auto"/>
            </w:tcBorders>
          </w:tcPr>
          <w:p w14:paraId="531CB2A9" w14:textId="77777777" w:rsidR="00B50920" w:rsidRPr="003D5E6E" w:rsidRDefault="00B50920" w:rsidP="00180A86">
            <w:pPr>
              <w:pStyle w:val="afc"/>
              <w:rPr>
                <w:i/>
                <w:iCs/>
              </w:rPr>
            </w:pPr>
            <w:r w:rsidRPr="003D5E6E">
              <w:rPr>
                <w:i/>
                <w:iCs/>
              </w:rPr>
              <w:sym w:font="Symbol" w:char="F066"/>
            </w:r>
          </w:p>
        </w:tc>
        <w:tc>
          <w:tcPr>
            <w:tcW w:w="2099" w:type="dxa"/>
            <w:tcBorders>
              <w:bottom w:val="single" w:sz="4" w:space="0" w:color="auto"/>
            </w:tcBorders>
          </w:tcPr>
          <w:p w14:paraId="0EFED477" w14:textId="77777777" w:rsidR="00B50920" w:rsidRPr="00813681" w:rsidRDefault="00B50920" w:rsidP="00180A86">
            <w:pPr>
              <w:pStyle w:val="afc"/>
            </w:pPr>
            <w:r>
              <w:rPr>
                <w:rFonts w:hint="eastAsia"/>
              </w:rPr>
              <w:t>1</w:t>
            </w:r>
          </w:p>
        </w:tc>
        <w:tc>
          <w:tcPr>
            <w:tcW w:w="1417" w:type="dxa"/>
            <w:tcBorders>
              <w:bottom w:val="single" w:sz="4" w:space="0" w:color="auto"/>
            </w:tcBorders>
          </w:tcPr>
          <w:p w14:paraId="61298F41" w14:textId="77777777" w:rsidR="00B50920" w:rsidRDefault="00B50920" w:rsidP="00180A86">
            <w:pPr>
              <w:pStyle w:val="afc"/>
            </w:pPr>
          </w:p>
        </w:tc>
        <w:tc>
          <w:tcPr>
            <w:tcW w:w="2262" w:type="dxa"/>
            <w:tcBorders>
              <w:bottom w:val="single" w:sz="4" w:space="0" w:color="auto"/>
            </w:tcBorders>
          </w:tcPr>
          <w:p w14:paraId="12698908" w14:textId="77777777" w:rsidR="00B50920" w:rsidRDefault="00B50920" w:rsidP="00180A86">
            <w:pPr>
              <w:pStyle w:val="afc"/>
            </w:pPr>
          </w:p>
        </w:tc>
      </w:tr>
    </w:tbl>
    <w:p w14:paraId="173C0A08" w14:textId="37B2378F" w:rsidR="00B50920" w:rsidRPr="00C3546B" w:rsidRDefault="00B50920" w:rsidP="00B50920">
      <w:pPr>
        <w:pStyle w:val="ab"/>
      </w:pPr>
      <w:r>
        <w:rPr>
          <w:rFonts w:hint="eastAsia"/>
        </w:rPr>
        <w:lastRenderedPageBreak/>
        <w:t>（</w:t>
      </w:r>
      <w:r>
        <w:rPr>
          <w:rFonts w:hint="eastAsia"/>
        </w:rPr>
        <w:t>2</w:t>
      </w:r>
      <w:r>
        <w:rPr>
          <w:rFonts w:hint="eastAsia"/>
        </w:rPr>
        <w:t>）圆筒厚度</w:t>
      </w:r>
      <w:r w:rsidR="00473D94">
        <w:rPr>
          <w:rFonts w:hint="eastAsia"/>
        </w:rPr>
        <w:t>计算</w:t>
      </w:r>
    </w:p>
    <w:p w14:paraId="5FA35FBD" w14:textId="320D46C5" w:rsidR="00473D94" w:rsidRPr="00211A73" w:rsidRDefault="00473D94" w:rsidP="00B50920">
      <w:pPr>
        <w:pStyle w:val="ab"/>
      </w:pPr>
      <w:r>
        <w:rPr>
          <w:rFonts w:hint="eastAsia"/>
        </w:rPr>
        <w:t>内压圆筒</w:t>
      </w:r>
      <w:r w:rsidR="00211A73">
        <w:rPr>
          <w:rFonts w:hint="eastAsia"/>
        </w:rPr>
        <w:t>计算</w:t>
      </w:r>
      <w:r>
        <w:rPr>
          <w:rFonts w:hint="eastAsia"/>
        </w:rPr>
        <w:t>厚度</w:t>
      </w:r>
      <m:oMath>
        <m:r>
          <w:rPr>
            <w:rFonts w:ascii="Cambria Math" w:hAnsi="Cambria Math"/>
          </w:rPr>
          <m:t>δ</m:t>
        </m:r>
      </m:oMath>
      <w:r>
        <w:rPr>
          <w:rFonts w:hint="eastAsia"/>
        </w:rPr>
        <w:t>按式</w:t>
      </w:r>
      <w:r w:rsidR="00ED0A3E">
        <w:rPr>
          <w:rFonts w:hint="eastAsia"/>
        </w:rPr>
        <w:t>（</w:t>
      </w:r>
      <w:r w:rsidR="00ED0A3E">
        <w:rPr>
          <w:rFonts w:hint="eastAsia"/>
        </w:rPr>
        <w:t>3-18</w:t>
      </w:r>
      <w:r w:rsidR="00ED0A3E">
        <w:rPr>
          <w:rFonts w:hint="eastAsia"/>
        </w:rPr>
        <w:t>）计算，式中</w:t>
      </w:r>
      <w:r w:rsidR="00720493">
        <w:rPr>
          <w:rFonts w:hint="eastAsia"/>
        </w:rPr>
        <w:t>符号</w:t>
      </w:r>
      <w:r w:rsidR="00ED0A3E">
        <w:rPr>
          <w:rFonts w:hint="eastAsia"/>
        </w:rPr>
        <w:t>含义见上表：</w:t>
      </w:r>
      <w:r w:rsidR="00211A73">
        <w:br/>
      </w:r>
      <m:oMathPara>
        <m:oMath>
          <m:eqArr>
            <m:eqArrPr>
              <m:maxDist m:val="1"/>
              <m:ctrlPr>
                <w:rPr>
                  <w:rFonts w:ascii="Cambria Math" w:hAnsi="Cambria Math"/>
                  <w:i/>
                </w:rPr>
              </m:ctrlPr>
            </m:eqArrPr>
            <m:e>
              <m:r>
                <w:rPr>
                  <w:rFonts w:ascii="Cambria Math" w:hAnsi="Cambria Math"/>
                </w:rPr>
                <m:t>δ</m:t>
              </m:r>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r>
                    <w:rPr>
                      <w:rFonts w:ascii="Cambria Math" w:hAnsi="Cambria Math"/>
                      <w:i/>
                      <w:iCs/>
                    </w:rPr>
                    <w:sym w:font="Symbol" w:char="F066"/>
                  </m:r>
                  <m:r>
                    <w:rPr>
                      <w:rFonts w:asci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hAnsi="Cambria Math"/>
                </w:rPr>
                <m:t>#</m:t>
              </m:r>
              <m:d>
                <m:dPr>
                  <m:ctrlPr>
                    <w:rPr>
                      <w:rFonts w:ascii="Cambria Math" w:hAnsi="Cambria Math"/>
                      <w:i/>
                    </w:rPr>
                  </m:ctrlPr>
                </m:dPr>
                <m:e>
                  <m:r>
                    <w:rPr>
                      <w:rFonts w:ascii="Cambria Math" w:hAnsi="Cambria Math"/>
                    </w:rPr>
                    <m:t>3-18</m:t>
                  </m:r>
                </m:e>
              </m:d>
            </m:e>
          </m:eqArr>
        </m:oMath>
      </m:oMathPara>
    </w:p>
    <w:p w14:paraId="424C4564" w14:textId="72E50788" w:rsidR="00211A73" w:rsidRDefault="00211A73" w:rsidP="00B50920">
      <w:pPr>
        <w:pStyle w:val="ab"/>
      </w:pPr>
      <w:r>
        <w:rPr>
          <w:rFonts w:hint="eastAsia"/>
        </w:rPr>
        <w:t>计算得：</w:t>
      </w:r>
    </w:p>
    <w:p w14:paraId="575EDC93" w14:textId="2D1A7A3D" w:rsidR="00211A73" w:rsidRDefault="00211A73" w:rsidP="00B50920">
      <w:pPr>
        <w:pStyle w:val="ab"/>
      </w:pPr>
      <w:r>
        <w:rPr>
          <w:rFonts w:hint="eastAsia"/>
        </w:rPr>
        <w:t>内压圆筒计算厚度</w:t>
      </w:r>
      <m:oMath>
        <m:r>
          <w:rPr>
            <w:rFonts w:ascii="Cambria Math" w:hAnsi="Cambria Math"/>
          </w:rPr>
          <m:t>δ</m:t>
        </m:r>
        <m:r>
          <w:rPr>
            <w:rFonts w:ascii="Cambria Math" w:hAnsi="Cambria Math" w:hint="eastAsia"/>
          </w:rPr>
          <m:t>=</m:t>
        </m:r>
        <m:f>
          <m:fPr>
            <m:ctrlPr>
              <w:rPr>
                <w:rFonts w:ascii="Cambria Math" w:hAnsi="Cambria Math"/>
                <w:i/>
              </w:rPr>
            </m:ctrlPr>
          </m:fPr>
          <m:num>
            <m:r>
              <w:rPr>
                <w:rFonts w:ascii="Cambria Math" w:hAnsi="Cambria Math" w:hint="eastAsia"/>
              </w:rPr>
              <m:t>0.1</m:t>
            </m:r>
            <m:r>
              <w:rPr>
                <w:rFonts w:ascii="Cambria Math" w:hAnsi="Cambria Math"/>
              </w:rPr>
              <m:t>×</m:t>
            </m:r>
            <m:r>
              <w:rPr>
                <w:rFonts w:ascii="Cambria Math" w:hAnsi="Cambria Math" w:hint="eastAsia"/>
              </w:rPr>
              <m:t>1400</m:t>
            </m:r>
          </m:num>
          <m:den>
            <m:r>
              <w:rPr>
                <w:rFonts w:ascii="Cambria Math" w:hAnsi="Cambria Math" w:hint="eastAsia"/>
              </w:rPr>
              <m:t>2</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1</m:t>
            </m:r>
            <m:r>
              <w:rPr>
                <w:rFonts w:ascii="微软雅黑" w:eastAsia="微软雅黑" w:hAnsi="微软雅黑" w:cs="微软雅黑" w:hint="eastAsia"/>
              </w:rPr>
              <m:t>-</m:t>
            </m:r>
            <m:r>
              <w:rPr>
                <w:rFonts w:ascii="Cambria Math" w:hAnsi="Cambria Math" w:hint="eastAsia"/>
              </w:rPr>
              <m:t>0.1</m:t>
            </m:r>
          </m:den>
        </m:f>
        <m:r>
          <w:rPr>
            <w:rFonts w:ascii="Cambria Math" w:hAnsi="Cambria Math" w:hint="eastAsia"/>
          </w:rPr>
          <m:t>=0.51</m:t>
        </m:r>
        <m:r>
          <w:rPr>
            <w:rFonts w:ascii="Cambria Math" w:hAnsi="Cambria Math"/>
          </w:rPr>
          <m:t>mm</m:t>
        </m:r>
      </m:oMath>
      <w:r w:rsidR="002843E4">
        <w:rPr>
          <w:rFonts w:hint="eastAsia"/>
        </w:rPr>
        <w:t>；</w:t>
      </w:r>
    </w:p>
    <w:p w14:paraId="09C8C723" w14:textId="1EB6303D" w:rsidR="00B50920" w:rsidRDefault="00B50920" w:rsidP="00B50920">
      <w:pPr>
        <w:pStyle w:val="ab"/>
      </w:pPr>
      <w:r>
        <w:rPr>
          <w:rFonts w:hint="eastAsia"/>
        </w:rPr>
        <w:t>根据</w:t>
      </w:r>
      <w:r w:rsidRPr="00482103">
        <w:rPr>
          <w:rFonts w:hint="eastAsia"/>
        </w:rPr>
        <w:t>GB/T</w:t>
      </w:r>
      <w:r>
        <w:t xml:space="preserve"> </w:t>
      </w:r>
      <w:r w:rsidRPr="00482103">
        <w:rPr>
          <w:rFonts w:hint="eastAsia"/>
        </w:rPr>
        <w:t>151-2014</w:t>
      </w:r>
      <w:r w:rsidRPr="00482103">
        <w:rPr>
          <w:rFonts w:hint="eastAsia"/>
        </w:rPr>
        <w:t>中规定</w:t>
      </w:r>
      <w:r>
        <w:rPr>
          <w:rFonts w:hint="eastAsia"/>
        </w:rPr>
        <w:t>，</w:t>
      </w:r>
      <w:r>
        <w:rPr>
          <w:rFonts w:hint="eastAsia"/>
        </w:rPr>
        <w:t>D</w:t>
      </w:r>
      <w:r>
        <w:t>N1</w:t>
      </w:r>
      <w:r w:rsidR="002843E4">
        <w:rPr>
          <w:rFonts w:hint="eastAsia"/>
        </w:rPr>
        <w:t>400</w:t>
      </w:r>
      <w:r>
        <w:rPr>
          <w:rFonts w:hint="eastAsia"/>
        </w:rPr>
        <w:t>的高合金钢板制筒体</w:t>
      </w:r>
      <w:r w:rsidRPr="00482103">
        <w:rPr>
          <w:rFonts w:hint="eastAsia"/>
        </w:rPr>
        <w:t>名义厚度大于或等于最小厚度</w:t>
      </w:r>
      <w:r w:rsidR="002843E4">
        <w:rPr>
          <w:rFonts w:hint="eastAsia"/>
        </w:rPr>
        <w:t>8</w:t>
      </w:r>
      <w:r w:rsidRPr="00482103">
        <w:rPr>
          <w:rFonts w:hint="eastAsia"/>
        </w:rPr>
        <w:t>mm</w:t>
      </w:r>
      <w:r>
        <w:rPr>
          <w:rFonts w:hint="eastAsia"/>
        </w:rPr>
        <w:t>，</w:t>
      </w:r>
      <w:r w:rsidR="002843E4">
        <w:rPr>
          <w:rFonts w:hint="eastAsia"/>
        </w:rPr>
        <w:t>取</w:t>
      </w:r>
      <w:r>
        <w:rPr>
          <w:rFonts w:hint="eastAsia"/>
        </w:rPr>
        <w:t>筒体名义厚度为</w:t>
      </w:r>
      <w:r>
        <w:rPr>
          <w:rFonts w:hAnsi="Symbol" w:hint="eastAsia"/>
        </w:rPr>
        <w:sym w:font="Symbol" w:char="F064"/>
      </w:r>
      <w:r>
        <w:rPr>
          <w:rFonts w:hAnsi="宋体" w:hint="eastAsia"/>
          <w:vertAlign w:val="subscript"/>
        </w:rPr>
        <w:t>n</w:t>
      </w:r>
      <w:r>
        <w:rPr>
          <w:rFonts w:hint="eastAsia"/>
        </w:rPr>
        <w:t>=</w:t>
      </w:r>
      <w:r w:rsidR="002843E4">
        <w:rPr>
          <w:rFonts w:hint="eastAsia"/>
        </w:rPr>
        <w:t>8</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2843E4">
        <w:rPr>
          <w:rFonts w:hint="eastAsia"/>
        </w:rPr>
        <w:t>7.7</w:t>
      </w:r>
      <w:r w:rsidRPr="00FF5C95">
        <w:t>mm</w:t>
      </w:r>
      <w:r>
        <w:rPr>
          <w:rFonts w:hint="eastAsia"/>
        </w:rPr>
        <w:t>。</w:t>
      </w:r>
    </w:p>
    <w:p w14:paraId="4E6547C9" w14:textId="63904C4D" w:rsidR="00A41D99" w:rsidRDefault="00A41D99" w:rsidP="00B50920">
      <w:pPr>
        <w:pStyle w:val="ab"/>
      </w:pPr>
      <w:r>
        <w:rPr>
          <w:rFonts w:hint="eastAsia"/>
        </w:rPr>
        <w:t>（</w:t>
      </w:r>
      <w:r>
        <w:rPr>
          <w:rFonts w:hint="eastAsia"/>
        </w:rPr>
        <w:t>3</w:t>
      </w:r>
      <w:r>
        <w:rPr>
          <w:rFonts w:hint="eastAsia"/>
        </w:rPr>
        <w:t>）压力及应力计算</w:t>
      </w:r>
    </w:p>
    <w:p w14:paraId="31CC14B8" w14:textId="1C4802E8" w:rsidR="00A41D99" w:rsidRPr="007614FB" w:rsidRDefault="00A41D99" w:rsidP="00B50920">
      <w:pPr>
        <w:pStyle w:val="ab"/>
      </w:pPr>
      <w:r>
        <w:rPr>
          <w:rFonts w:hint="eastAsia"/>
        </w:rPr>
        <w:t>内压圆筒计算应力</w:t>
      </w:r>
      <m:oMath>
        <m:sSup>
          <m:sSupPr>
            <m:ctrlPr>
              <w:rPr>
                <w:rFonts w:ascii="Cambria Math" w:hAnsi="Cambria Math"/>
                <w:i/>
              </w:rPr>
            </m:ctrlPr>
          </m:sSupPr>
          <m:e>
            <m:r>
              <w:rPr>
                <w:rFonts w:ascii="Cambria Math" w:hAnsi="Cambria Math"/>
              </w:rPr>
              <m:t>σ</m:t>
            </m:r>
          </m:e>
          <m:sup>
            <m:r>
              <w:rPr>
                <w:rFonts w:ascii="Cambria Math" w:hAnsi="Cambria Math"/>
              </w:rPr>
              <m:t>t</m:t>
            </m:r>
          </m:sup>
        </m:sSup>
      </m:oMath>
      <w:r w:rsidR="00096872">
        <w:rPr>
          <w:rFonts w:hint="eastAsia"/>
        </w:rPr>
        <w:t>按式（</w:t>
      </w:r>
      <w:r w:rsidR="007614FB">
        <w:t>3</w:t>
      </w:r>
      <w:r w:rsidR="00096872">
        <w:rPr>
          <w:rFonts w:hint="eastAsia"/>
        </w:rPr>
        <w:t>-19</w:t>
      </w:r>
      <w:r w:rsidR="00096872">
        <w:rPr>
          <w:rFonts w:hint="eastAsia"/>
        </w:rPr>
        <w:t>）计算，式中</w:t>
      </w:r>
      <w:r w:rsidR="00720493">
        <w:rPr>
          <w:rFonts w:hint="eastAsia"/>
        </w:rPr>
        <w:t>符号</w:t>
      </w:r>
      <w:r w:rsidR="00096872">
        <w:rPr>
          <w:rFonts w:hint="eastAsia"/>
        </w:rPr>
        <w:t>含义见上表：</w:t>
      </w:r>
      <w:r w:rsidR="00096872">
        <w:br/>
      </w: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t</m:t>
                  </m:r>
                </m:sup>
              </m:sSup>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e</m:t>
                          </m:r>
                        </m:sub>
                      </m:sSub>
                    </m:e>
                  </m:d>
                </m:num>
                <m:den>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hAnsi="Cambria Math"/>
                    </w:rPr>
                    <m:t>3-19</m:t>
                  </m:r>
                </m:e>
              </m:d>
            </m:e>
          </m:eqArr>
        </m:oMath>
      </m:oMathPara>
    </w:p>
    <w:p w14:paraId="70CC9CEE" w14:textId="7D9D20C3" w:rsidR="007614FB" w:rsidRDefault="007614FB" w:rsidP="00B50920">
      <w:pPr>
        <w:pStyle w:val="ab"/>
      </w:pPr>
      <w:r>
        <w:rPr>
          <w:rFonts w:hint="eastAsia"/>
        </w:rPr>
        <w:t>计算得：</w:t>
      </w:r>
    </w:p>
    <w:p w14:paraId="0FFED107" w14:textId="59CB1DB7" w:rsidR="007614FB" w:rsidRDefault="007614FB" w:rsidP="00B50920">
      <w:pPr>
        <w:pStyle w:val="ab"/>
      </w:pPr>
      <w:r>
        <w:rPr>
          <w:rFonts w:hint="eastAsia"/>
        </w:rPr>
        <w:t>内压圆筒计算应力</w:t>
      </w:r>
      <m:oMath>
        <m:sSup>
          <m:sSupPr>
            <m:ctrlPr>
              <w:rPr>
                <w:rFonts w:ascii="Cambria Math" w:hAnsi="Cambria Math"/>
                <w:i/>
              </w:rPr>
            </m:ctrlPr>
          </m:sSupPr>
          <m:e>
            <m:r>
              <w:rPr>
                <w:rFonts w:ascii="Cambria Math" w:hAnsi="Cambria Math"/>
              </w:rPr>
              <m:t>σ</m:t>
            </m:r>
          </m:e>
          <m:sup>
            <m:r>
              <w:rPr>
                <w:rFonts w:ascii="Cambria Math" w:hAnsi="Cambria Math"/>
              </w:rPr>
              <m:t>t</m:t>
            </m:r>
          </m:sup>
        </m:sSup>
        <m:r>
          <w:rPr>
            <w:rFonts w:ascii="Cambria Math" w:hAnsi="Cambria Math" w:hint="eastAsia"/>
          </w:rPr>
          <m:t>=</m:t>
        </m:r>
        <m:f>
          <m:fPr>
            <m:ctrlPr>
              <w:rPr>
                <w:rFonts w:ascii="Cambria Math" w:hAnsi="Cambria Math"/>
                <w:i/>
              </w:rPr>
            </m:ctrlPr>
          </m:fPr>
          <m:num>
            <m:r>
              <w:rPr>
                <w:rFonts w:ascii="Cambria Math" w:hAnsi="Cambria Math" w:hint="eastAsia"/>
              </w:rPr>
              <m:t>0.1</m:t>
            </m:r>
            <m:r>
              <w:rPr>
                <w:rFonts w:ascii="Cambria Math" w:hAnsi="Cambria Math"/>
              </w:rPr>
              <m:t>×(1400+7.7)</m:t>
            </m:r>
          </m:num>
          <m:den>
            <m:r>
              <w:rPr>
                <w:rFonts w:ascii="Cambria Math" w:hAnsi="Cambria Math"/>
              </w:rPr>
              <m:t>2×7.7</m:t>
            </m:r>
          </m:den>
        </m:f>
        <m:r>
          <w:rPr>
            <w:rFonts w:ascii="Cambria Math" w:hAnsi="Cambria Math"/>
          </w:rPr>
          <m:t>=9.14MPa</m:t>
        </m:r>
      </m:oMath>
      <w:r>
        <w:rPr>
          <w:rFonts w:hint="eastAsia"/>
        </w:rPr>
        <w:t>；</w:t>
      </w:r>
    </w:p>
    <w:p w14:paraId="603FE499" w14:textId="29286FB7" w:rsidR="00A2686F" w:rsidRPr="002922EE" w:rsidRDefault="00D653B4" w:rsidP="002922EE">
      <w:pPr>
        <w:pStyle w:val="ab"/>
        <w:rPr>
          <w:i/>
        </w:r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r>
          <w:rPr>
            <w:rFonts w:ascii="Cambria Math" w:hAnsi="Cambria Math"/>
            <w:i/>
            <w:iCs/>
          </w:rPr>
          <w:sym w:font="Symbol" w:char="F066"/>
        </m:r>
        <m:r>
          <w:rPr>
            <w:rFonts w:ascii="Cambria Math" w:hAnsi="Cambria Math" w:hint="eastAsia"/>
          </w:rPr>
          <m:t>=137</m:t>
        </m:r>
        <m:r>
          <w:rPr>
            <w:rFonts w:ascii="Cambria Math" w:hAnsi="Cambria Math"/>
          </w:rPr>
          <m:t>×</m:t>
        </m:r>
        <m:r>
          <w:rPr>
            <w:rFonts w:ascii="Cambria Math" w:hAnsi="Cambria Math" w:hint="eastAsia"/>
          </w:rPr>
          <m:t>1=137</m:t>
        </m:r>
        <m:r>
          <w:rPr>
            <w:rFonts w:ascii="Cambria Math" w:hAnsi="Cambria Math"/>
          </w:rPr>
          <m:t>MPa</m:t>
        </m:r>
      </m:oMath>
      <w:r w:rsidR="002922EE">
        <w:rPr>
          <w:rFonts w:hint="eastAsia"/>
          <w:iCs/>
        </w:rPr>
        <w:t>，</w:t>
      </w:r>
      <w:r w:rsidR="002922EE">
        <w:rPr>
          <w:rFonts w:hint="eastAsia"/>
          <w:iCs/>
        </w:rPr>
        <w:t>137</w:t>
      </w:r>
      <w:r w:rsidR="002922EE">
        <w:rPr>
          <w:iCs/>
        </w:rPr>
        <w:t>MP</w:t>
      </w:r>
      <w:r w:rsidR="002922EE">
        <w:rPr>
          <w:rFonts w:hint="eastAsia"/>
          <w:iCs/>
        </w:rPr>
        <w:t>a</w:t>
      </w:r>
      <w:r w:rsidR="002922EE">
        <w:rPr>
          <w:iCs/>
        </w:rPr>
        <w:t>&gt;9.14MPa</w:t>
      </w:r>
      <w:r w:rsidR="002922EE">
        <w:rPr>
          <w:rFonts w:hint="eastAsia"/>
          <w:iCs/>
        </w:rPr>
        <w:t>，即</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r>
          <w:rPr>
            <w:rFonts w:ascii="Cambria Math" w:hAnsi="Cambria Math"/>
            <w:i/>
            <w:iCs/>
          </w:rPr>
          <w:sym w:font="Symbol" w:char="F066"/>
        </m:r>
        <m:r>
          <w:rPr>
            <w:rFonts w:ascii="Cambria Math" w:hAnsi="Cambria Math"/>
          </w:rPr>
          <m:t>&gt;</m:t>
        </m:r>
        <m:sSup>
          <m:sSupPr>
            <m:ctrlPr>
              <w:rPr>
                <w:rFonts w:ascii="Cambria Math" w:hAnsi="Cambria Math"/>
                <w:i/>
              </w:rPr>
            </m:ctrlPr>
          </m:sSupPr>
          <m:e>
            <m:r>
              <w:rPr>
                <w:rFonts w:ascii="Cambria Math" w:hAnsi="Cambria Math"/>
              </w:rPr>
              <m:t>σ</m:t>
            </m:r>
          </m:e>
          <m:sup>
            <m:r>
              <w:rPr>
                <w:rFonts w:ascii="Cambria Math" w:hAnsi="Cambria Math"/>
              </w:rPr>
              <m:t>t</m:t>
            </m:r>
          </m:sup>
        </m:sSup>
      </m:oMath>
      <w:r w:rsidR="002922EE">
        <w:rPr>
          <w:rFonts w:hint="eastAsia"/>
        </w:rPr>
        <w:t>，合格。</w:t>
      </w:r>
    </w:p>
    <w:p w14:paraId="49336508" w14:textId="7FCF50AC" w:rsidR="007614FB" w:rsidRPr="00930206" w:rsidRDefault="007614FB" w:rsidP="00B50920">
      <w:pPr>
        <w:pStyle w:val="ab"/>
      </w:pPr>
      <w:r>
        <w:rPr>
          <w:rFonts w:hint="eastAsia"/>
        </w:rPr>
        <w:t>最大允许工作压力</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e>
        </m:d>
      </m:oMath>
      <w:r w:rsidR="00720493">
        <w:rPr>
          <w:rFonts w:hint="eastAsia"/>
        </w:rPr>
        <w:t>按式（</w:t>
      </w:r>
      <w:r w:rsidR="00720493">
        <w:rPr>
          <w:rFonts w:hint="eastAsia"/>
        </w:rPr>
        <w:t>3-20</w:t>
      </w:r>
      <w:r w:rsidR="00720493">
        <w:rPr>
          <w:rFonts w:hint="eastAsia"/>
        </w:rPr>
        <w:t>）计算，式中符号含义见上表：</w:t>
      </w:r>
      <w:r w:rsidR="00930206">
        <w:br/>
      </w: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e>
              </m:d>
              <m:r>
                <w:rPr>
                  <w:rFonts w:ascii="Cambria Math" w:hAnsi="Cambria Math" w:hint="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e</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r>
                    <w:rPr>
                      <w:rFonts w:ascii="Cambria Math" w:hAnsi="Cambria Math"/>
                      <w:i/>
                      <w:iCs/>
                    </w:rPr>
                    <w:sym w:font="Symbol" w:char="F066"/>
                  </m:r>
                </m:num>
                <m:den>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e</m:t>
                          </m:r>
                        </m:sub>
                      </m:sSub>
                    </m:e>
                  </m:d>
                </m:den>
              </m:f>
              <m:r>
                <w:rPr>
                  <w:rFonts w:ascii="Cambria Math" w:hAnsi="Cambria Math"/>
                </w:rPr>
                <m:t>#</m:t>
              </m:r>
              <m:d>
                <m:dPr>
                  <m:ctrlPr>
                    <w:rPr>
                      <w:rFonts w:ascii="Cambria Math" w:hAnsi="Cambria Math"/>
                      <w:i/>
                    </w:rPr>
                  </m:ctrlPr>
                </m:dPr>
                <m:e>
                  <m:r>
                    <w:rPr>
                      <w:rFonts w:ascii="Cambria Math" w:hAnsi="Cambria Math"/>
                    </w:rPr>
                    <m:t>3-20</m:t>
                  </m:r>
                </m:e>
              </m:d>
            </m:e>
          </m:eqArr>
        </m:oMath>
      </m:oMathPara>
    </w:p>
    <w:p w14:paraId="4F56CBD2" w14:textId="3D7AF799" w:rsidR="00930206" w:rsidRDefault="00930206" w:rsidP="00B50920">
      <w:pPr>
        <w:pStyle w:val="ab"/>
      </w:pPr>
      <w:r>
        <w:rPr>
          <w:rFonts w:hint="eastAsia"/>
        </w:rPr>
        <w:t>计算得：</w:t>
      </w:r>
    </w:p>
    <w:p w14:paraId="31798BB7" w14:textId="1469EFF1" w:rsidR="00930206" w:rsidRDefault="00930206" w:rsidP="00B50920">
      <w:pPr>
        <w:pStyle w:val="ab"/>
      </w:pPr>
      <w:r>
        <w:rPr>
          <w:rFonts w:hint="eastAsia"/>
        </w:rPr>
        <w:t>最大允许工作压力</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e>
        </m:d>
        <m:r>
          <w:rPr>
            <w:rFonts w:ascii="Cambria Math" w:hAnsi="Cambria Math" w:hint="eastAsia"/>
          </w:rPr>
          <m:t>=</m:t>
        </m:r>
        <m:f>
          <m:fPr>
            <m:ctrlPr>
              <w:rPr>
                <w:rFonts w:ascii="Cambria Math" w:hAnsi="Cambria Math"/>
                <w:i/>
              </w:rPr>
            </m:ctrlPr>
          </m:fPr>
          <m:num>
            <m:r>
              <w:rPr>
                <w:rFonts w:ascii="Cambria Math" w:hAnsi="Cambria Math" w:hint="eastAsia"/>
              </w:rPr>
              <m:t>2</m:t>
            </m:r>
            <m:r>
              <w:rPr>
                <w:rFonts w:ascii="Cambria Math" w:hAnsi="Cambria Math"/>
              </w:rPr>
              <m:t>×</m:t>
            </m:r>
            <m:r>
              <w:rPr>
                <w:rFonts w:ascii="Cambria Math" w:hAnsi="Cambria Math" w:hint="eastAsia"/>
              </w:rPr>
              <m:t>7.7</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1</m:t>
            </m:r>
          </m:num>
          <m:den>
            <m:r>
              <w:rPr>
                <w:rFonts w:ascii="Cambria Math" w:hAnsi="Cambria Math" w:hint="eastAsia"/>
              </w:rPr>
              <m:t>1400+7.7</m:t>
            </m:r>
          </m:den>
        </m:f>
        <m:r>
          <w:rPr>
            <w:rFonts w:ascii="Cambria Math" w:hAnsi="Cambria Math" w:hint="eastAsia"/>
          </w:rPr>
          <m:t>=1.499</m:t>
        </m:r>
        <m:r>
          <w:rPr>
            <w:rFonts w:ascii="Cambria Math" w:hAnsi="Cambria Math"/>
          </w:rPr>
          <m:t>MP</m:t>
        </m:r>
        <m:r>
          <w:rPr>
            <w:rFonts w:ascii="Cambria Math" w:hAnsi="Cambria Math" w:hint="eastAsia"/>
          </w:rPr>
          <m:t>a</m:t>
        </m:r>
      </m:oMath>
      <w:r w:rsidR="00A2686F">
        <w:rPr>
          <w:rFonts w:hint="eastAsia"/>
        </w:rPr>
        <w:t>；</w:t>
      </w:r>
    </w:p>
    <w:p w14:paraId="05E7058A" w14:textId="6DA8BD05" w:rsidR="00B50920" w:rsidRDefault="00B50920" w:rsidP="00B50920">
      <w:pPr>
        <w:pStyle w:val="ab"/>
      </w:pPr>
      <w:r>
        <w:rPr>
          <w:rFonts w:hint="eastAsia"/>
        </w:rPr>
        <w:t>（</w:t>
      </w:r>
      <w:r w:rsidR="002922EE">
        <w:rPr>
          <w:rFonts w:hint="eastAsia"/>
        </w:rPr>
        <w:t>4</w:t>
      </w:r>
      <w:r>
        <w:rPr>
          <w:rFonts w:hint="eastAsia"/>
        </w:rPr>
        <w:t>）压力试验应力校核</w:t>
      </w:r>
    </w:p>
    <w:p w14:paraId="0ACC3024" w14:textId="7EE2C52E" w:rsidR="00B50920" w:rsidRDefault="00B50920" w:rsidP="00B50920">
      <w:pPr>
        <w:pStyle w:val="ab"/>
        <w:rPr>
          <w:rFonts w:hAnsi="宋体"/>
        </w:rPr>
      </w:pPr>
      <w:r>
        <w:rPr>
          <w:rFonts w:hint="eastAsia"/>
        </w:rPr>
        <w:t>根据</w:t>
      </w:r>
      <w:r>
        <w:rPr>
          <w:rFonts w:hint="eastAsia"/>
        </w:rPr>
        <w:t>G</w:t>
      </w:r>
      <w:r>
        <w:t>B 150.</w:t>
      </w:r>
      <w:r>
        <w:rPr>
          <w:rFonts w:hint="eastAsia"/>
        </w:rPr>
        <w:t>1</w:t>
      </w:r>
      <w:r>
        <w:t>-2011</w:t>
      </w:r>
      <w:r>
        <w:rPr>
          <w:rFonts w:hint="eastAsia"/>
        </w:rPr>
        <w:t>，</w:t>
      </w:r>
      <w:r w:rsidR="002922EE">
        <w:rPr>
          <w:rFonts w:hint="eastAsia"/>
        </w:rPr>
        <w:t>内</w:t>
      </w:r>
      <w:r>
        <w:rPr>
          <w:rFonts w:hint="eastAsia"/>
        </w:rPr>
        <w:t>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f>
          <m:fPr>
            <m:ctrlPr>
              <w:rPr>
                <w:rFonts w:ascii="Cambria Math" w:hAnsi="Cambria Math"/>
                <w:i/>
              </w:rPr>
            </m:ctrlPr>
          </m:fPr>
          <m:num>
            <m:r>
              <w:rPr>
                <w:rFonts w:ascii="Cambria Math" w:hAnsi="Cambria Math"/>
              </w:rPr>
              <m:t>[σ]</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den>
        </m:f>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m:t>
        </m:r>
        <m:r>
          <w:rPr>
            <w:rFonts w:ascii="Cambria Math" w:hAnsi="Cambria Math"/>
          </w:rPr>
          <m:t>×</m:t>
        </m:r>
        <m:f>
          <m:fPr>
            <m:ctrlPr>
              <w:rPr>
                <w:rFonts w:ascii="Cambria Math" w:hAnsi="Cambria Math"/>
                <w:i/>
              </w:rPr>
            </m:ctrlPr>
          </m:fPr>
          <m:num>
            <m:r>
              <w:rPr>
                <w:rFonts w:ascii="Cambria Math" w:hAnsi="Cambria Math"/>
              </w:rPr>
              <m:t>137</m:t>
            </m:r>
          </m:num>
          <m:den>
            <m:r>
              <w:rPr>
                <w:rFonts w:ascii="Cambria Math" w:hAnsi="Cambria Math"/>
              </w:rPr>
              <m:t>137</m:t>
            </m:r>
          </m:den>
        </m:f>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=0.9×205=184.5MPa</m:t>
        </m:r>
      </m:oMath>
      <w:r>
        <w:rPr>
          <w:rFonts w:hAnsi="宋体" w:hint="eastAsia"/>
        </w:rPr>
        <w:t>。</w:t>
      </w:r>
    </w:p>
    <w:p w14:paraId="7E6ABF83" w14:textId="061EFA6A" w:rsidR="00B50920" w:rsidRPr="007157A0" w:rsidRDefault="00B50920" w:rsidP="00954DE8">
      <w:pPr>
        <w:pStyle w:val="ab"/>
      </w:pPr>
      <w:r>
        <w:rPr>
          <w:rFonts w:hint="eastAsia"/>
        </w:rPr>
        <w:t>按式（</w:t>
      </w:r>
      <w:r>
        <w:rPr>
          <w:rFonts w:hint="eastAsia"/>
        </w:rPr>
        <w:t>3-2</w:t>
      </w:r>
      <w:r>
        <w:rPr>
          <w:rFonts w:hint="eastAsia"/>
        </w:rPr>
        <w:t>）计算</w:t>
      </w:r>
      <w:r w:rsidR="00954DE8">
        <w:rPr>
          <w:rFonts w:hint="eastAsia"/>
        </w:rPr>
        <w:t>得：</w:t>
      </w:r>
    </w:p>
    <w:p w14:paraId="6041F462" w14:textId="54238409" w:rsidR="00B50920" w:rsidRDefault="00B50920" w:rsidP="00B50920">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1400</m:t>
                </m:r>
                <m:r>
                  <w:rPr>
                    <w:rFonts w:ascii="Cambria Math" w:hAnsi="Cambria Math"/>
                  </w:rPr>
                  <m:t>+</m:t>
                </m:r>
                <m:r>
                  <w:rPr>
                    <w:rFonts w:ascii="Cambria Math" w:hAnsi="Cambria Math" w:hint="eastAsia"/>
                  </w:rPr>
                  <m:t>7.7</m:t>
                </m:r>
              </m:e>
            </m:d>
          </m:num>
          <m:den>
            <m:r>
              <w:rPr>
                <w:rFonts w:ascii="Cambria Math" w:hAnsi="Cambria Math"/>
              </w:rPr>
              <m:t>2×</m:t>
            </m:r>
            <m:r>
              <w:rPr>
                <w:rFonts w:ascii="Cambria Math" w:hAnsi="Cambria Math" w:hint="eastAsia"/>
              </w:rPr>
              <m:t>7.7</m:t>
            </m:r>
            <m:r>
              <w:rPr>
                <w:rFonts w:ascii="Cambria Math" w:hAnsi="Cambria Math"/>
              </w:rPr>
              <m:t>×</m:t>
            </m:r>
            <m:r>
              <w:rPr>
                <w:rFonts w:ascii="Cambria Math" w:hAnsi="Cambria Math" w:hint="eastAsia"/>
              </w:rPr>
              <m:t>1</m:t>
            </m:r>
          </m:den>
        </m:f>
        <m:r>
          <w:rPr>
            <w:rFonts w:ascii="Cambria Math" w:hAnsi="Cambria Math" w:hint="eastAsia"/>
          </w:rPr>
          <m:t>=11.43</m:t>
        </m:r>
        <m:r>
          <w:rPr>
            <w:rFonts w:ascii="Cambria Math" w:hAnsi="Cambria Math"/>
          </w:rPr>
          <m:t>MP</m:t>
        </m:r>
        <m:r>
          <w:rPr>
            <w:rFonts w:ascii="Cambria Math" w:hAnsi="Cambria Math" w:hint="eastAsia"/>
          </w:rPr>
          <m:t>a</m:t>
        </m:r>
      </m:oMath>
      <w:r>
        <w:rPr>
          <w:rFonts w:hint="eastAsia"/>
        </w:rPr>
        <w:t>；</w:t>
      </w:r>
    </w:p>
    <w:p w14:paraId="5D493C20" w14:textId="4D05451D" w:rsidR="00B50920" w:rsidRDefault="00954DE8" w:rsidP="00B50920">
      <w:pPr>
        <w:pStyle w:val="ab"/>
      </w:pPr>
      <m:oMath>
        <m:r>
          <w:rPr>
            <w:rFonts w:ascii="Cambria Math" w:hAnsi="Cambria Math" w:hint="eastAsia"/>
          </w:rPr>
          <m:t>11.43</m:t>
        </m:r>
        <m:r>
          <w:rPr>
            <w:rFonts w:ascii="Cambria Math" w:hAnsi="Cambria Math"/>
          </w:rPr>
          <m:t>MP</m:t>
        </m:r>
        <m:r>
          <w:rPr>
            <w:rFonts w:ascii="Cambria Math" w:hAnsi="Cambria Math" w:hint="eastAsia"/>
          </w:rPr>
          <m:t>a</m:t>
        </m:r>
        <m:r>
          <w:rPr>
            <w:rFonts w:ascii="Cambria Math" w:hAnsi="Cambria Math"/>
          </w:rPr>
          <m:t>&lt;184.5MPa</m:t>
        </m:r>
      </m:oMath>
      <w:r w:rsidR="00B50920">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B50920">
        <w:rPr>
          <w:rFonts w:hint="eastAsia"/>
        </w:rPr>
        <w:t>，合格。</w:t>
      </w:r>
    </w:p>
    <w:p w14:paraId="5D948060" w14:textId="5EBE501C" w:rsidR="00B50920" w:rsidRDefault="00B50920" w:rsidP="00B50920">
      <w:pPr>
        <w:pStyle w:val="3"/>
      </w:pPr>
      <w:r>
        <w:rPr>
          <w:rFonts w:hint="eastAsia"/>
        </w:rPr>
        <w:t>3.</w:t>
      </w:r>
      <w:r w:rsidR="007D2441">
        <w:rPr>
          <w:rFonts w:hint="eastAsia"/>
        </w:rPr>
        <w:t>3</w:t>
      </w:r>
      <w:r>
        <w:rPr>
          <w:rFonts w:hint="eastAsia"/>
        </w:rPr>
        <w:t>.2</w:t>
      </w:r>
      <w:r>
        <w:t xml:space="preserve">  </w:t>
      </w:r>
      <w:r>
        <w:rPr>
          <w:rFonts w:hint="eastAsia"/>
        </w:rPr>
        <w:t>前端管箱筒体</w:t>
      </w:r>
    </w:p>
    <w:p w14:paraId="250DBA2B" w14:textId="1311DDE4" w:rsidR="00B50920" w:rsidRDefault="0056068A" w:rsidP="00B50920">
      <w:pPr>
        <w:pStyle w:val="ab"/>
      </w:pPr>
      <w:r>
        <w:rPr>
          <w:rFonts w:hint="eastAsia"/>
        </w:rPr>
        <w:t>（</w:t>
      </w:r>
      <w:r w:rsidR="00B50920">
        <w:rPr>
          <w:rFonts w:hint="eastAsia"/>
        </w:rPr>
        <w:t>1</w:t>
      </w:r>
      <w:r w:rsidR="00B50920">
        <w:rPr>
          <w:rFonts w:hint="eastAsia"/>
        </w:rPr>
        <w:t>）计算条件确定</w:t>
      </w:r>
    </w:p>
    <w:p w14:paraId="1AABCE8D" w14:textId="3A74CF1D" w:rsidR="00B50920" w:rsidRDefault="00B50920" w:rsidP="00B50920">
      <w:pPr>
        <w:pStyle w:val="ab"/>
      </w:pPr>
      <w:r>
        <w:rPr>
          <w:rFonts w:hint="eastAsia"/>
        </w:rPr>
        <w:t>计算条件见表</w:t>
      </w:r>
      <w:r w:rsidR="0027528C">
        <w:rPr>
          <w:rFonts w:hint="eastAsia"/>
        </w:rPr>
        <w:t>22</w:t>
      </w:r>
      <w:r>
        <w:rPr>
          <w:rFonts w:hint="eastAsia"/>
        </w:rPr>
        <w:t>，其中，外压容器不设置安全阀，设计压力取</w:t>
      </w:r>
      <w:r>
        <w:rPr>
          <w:rFonts w:hint="eastAsia"/>
        </w:rPr>
        <w:t>0.1</w:t>
      </w:r>
      <w:r>
        <w:t>MP</w:t>
      </w:r>
      <w:r>
        <w:rPr>
          <w:rFonts w:hint="eastAsia"/>
        </w:rPr>
        <w:t>a</w:t>
      </w:r>
      <w:r>
        <w:rPr>
          <w:rFonts w:hint="eastAsia"/>
        </w:rPr>
        <w:t>；液柱静压力较小，且在外压容器中抵消一部分外压，因此在确定计算压力时不考虑；设计温度不低于</w:t>
      </w:r>
      <w:r w:rsidRPr="006A68F2">
        <w:rPr>
          <w:rFonts w:hint="eastAsia"/>
        </w:rPr>
        <w:t>元件金属</w:t>
      </w:r>
      <w:r w:rsidRPr="006A68F2">
        <w:rPr>
          <w:rFonts w:hint="eastAsia"/>
        </w:rPr>
        <w:lastRenderedPageBreak/>
        <w:t>在工作状态可能达到的最高温度</w:t>
      </w:r>
      <w:r>
        <w:rPr>
          <w:rFonts w:hint="eastAsia"/>
        </w:rPr>
        <w:t>；筒体材料采用</w:t>
      </w:r>
      <w:r>
        <w:rPr>
          <w:rFonts w:hint="eastAsia"/>
        </w:rPr>
        <w:t>B</w:t>
      </w:r>
      <w:r>
        <w:t>2</w:t>
      </w:r>
      <w:r>
        <w:rPr>
          <w:rFonts w:hint="eastAsia"/>
        </w:rPr>
        <w:t>级</w:t>
      </w:r>
      <w:r>
        <w:rPr>
          <w:rFonts w:hint="eastAsia"/>
        </w:rPr>
        <w:t>S</w:t>
      </w:r>
      <w:r>
        <w:t>22053+Q245R</w:t>
      </w:r>
      <w:r>
        <w:rPr>
          <w:rFonts w:hint="eastAsia"/>
        </w:rPr>
        <w:t>复合板材，覆材厚度</w:t>
      </w:r>
      <w:r>
        <w:rPr>
          <w:rFonts w:hint="eastAsia"/>
        </w:rPr>
        <w:t>3mm</w:t>
      </w:r>
      <w:r>
        <w:rPr>
          <w:rFonts w:hint="eastAsia"/>
        </w:rPr>
        <w:t>，强度计算中不计入覆材强度，即按</w:t>
      </w:r>
      <w:r>
        <w:t>Q245R</w:t>
      </w:r>
      <w:r>
        <w:rPr>
          <w:rFonts w:hint="eastAsia"/>
        </w:rPr>
        <w:t>板材计算；相关金属材料力学性能参数查询自</w:t>
      </w:r>
      <w:r w:rsidRPr="00C07777">
        <w:t>GB 150.</w:t>
      </w:r>
      <w:r>
        <w:t>2</w:t>
      </w:r>
      <w:r w:rsidRPr="00C07777">
        <w:t>-2011</w:t>
      </w:r>
      <w:r>
        <w:rPr>
          <w:rFonts w:hint="eastAsia"/>
        </w:rPr>
        <w:t>，板材负偏差查询自</w:t>
      </w:r>
      <w:r>
        <w:t xml:space="preserve">GB </w:t>
      </w:r>
      <w:r>
        <w:rPr>
          <w:rFonts w:hint="eastAsia"/>
        </w:rPr>
        <w:t>713-2008</w:t>
      </w:r>
      <w:r>
        <w:rPr>
          <w:rFonts w:hint="eastAsia"/>
        </w:rPr>
        <w:t>，腐蚀裕量因覆材不计入强度，取</w:t>
      </w:r>
      <w:r>
        <w:rPr>
          <w:rFonts w:hint="eastAsia"/>
        </w:rPr>
        <w:t>0mm</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B50920" w14:paraId="79933C47" w14:textId="77777777" w:rsidTr="00180A86">
        <w:tc>
          <w:tcPr>
            <w:tcW w:w="9628" w:type="dxa"/>
            <w:gridSpan w:val="5"/>
            <w:tcBorders>
              <w:bottom w:val="single" w:sz="4" w:space="0" w:color="auto"/>
            </w:tcBorders>
          </w:tcPr>
          <w:p w14:paraId="4C1FC346" w14:textId="79D25ABE" w:rsidR="00B50920" w:rsidRPr="00355180" w:rsidRDefault="00B50920" w:rsidP="00180A86">
            <w:pPr>
              <w:pStyle w:val="afc"/>
              <w:rPr>
                <w:b/>
                <w:bCs/>
              </w:rPr>
            </w:pPr>
            <w:r w:rsidRPr="00355180">
              <w:rPr>
                <w:rFonts w:hint="eastAsia"/>
                <w:b/>
                <w:bCs/>
              </w:rPr>
              <w:t>表</w:t>
            </w:r>
            <w:r w:rsidR="0027528C">
              <w:rPr>
                <w:rFonts w:hint="eastAsia"/>
                <w:b/>
                <w:bCs/>
              </w:rPr>
              <w:t>22</w:t>
            </w:r>
            <w:r w:rsidRPr="00355180">
              <w:rPr>
                <w:b/>
                <w:bCs/>
              </w:rPr>
              <w:t xml:space="preserve"> </w:t>
            </w:r>
            <w:r w:rsidR="00180A86">
              <w:rPr>
                <w:b/>
                <w:bCs/>
              </w:rPr>
              <w:t>Ⅰ</w:t>
            </w:r>
            <w:r w:rsidR="00180A86">
              <w:rPr>
                <w:b/>
                <w:bCs/>
              </w:rPr>
              <w:t>效</w:t>
            </w:r>
            <w:r w:rsidRPr="00355180">
              <w:rPr>
                <w:rFonts w:hint="eastAsia"/>
                <w:b/>
                <w:bCs/>
              </w:rPr>
              <w:t>加热室</w:t>
            </w:r>
            <w:r>
              <w:rPr>
                <w:rFonts w:hint="eastAsia"/>
                <w:b/>
                <w:bCs/>
              </w:rPr>
              <w:t>前端管箱</w:t>
            </w:r>
            <w:r w:rsidRPr="00355180">
              <w:rPr>
                <w:rFonts w:hint="eastAsia"/>
                <w:b/>
                <w:bCs/>
              </w:rPr>
              <w:t>筒体计算条件</w:t>
            </w:r>
            <w:r>
              <w:rPr>
                <w:rFonts w:hint="eastAsia"/>
                <w:b/>
                <w:bCs/>
              </w:rPr>
              <w:t>表</w:t>
            </w:r>
          </w:p>
        </w:tc>
      </w:tr>
      <w:tr w:rsidR="00B50920" w14:paraId="156FB11C" w14:textId="77777777" w:rsidTr="00180A86">
        <w:tc>
          <w:tcPr>
            <w:tcW w:w="2547" w:type="dxa"/>
            <w:tcBorders>
              <w:top w:val="single" w:sz="4" w:space="0" w:color="auto"/>
              <w:bottom w:val="single" w:sz="4" w:space="0" w:color="auto"/>
            </w:tcBorders>
          </w:tcPr>
          <w:p w14:paraId="207C668E" w14:textId="77777777" w:rsidR="00B50920" w:rsidRDefault="00B50920" w:rsidP="00180A86">
            <w:pPr>
              <w:pStyle w:val="afc"/>
            </w:pPr>
            <w:r>
              <w:rPr>
                <w:rFonts w:hint="eastAsia"/>
              </w:rPr>
              <w:t>项目</w:t>
            </w:r>
          </w:p>
        </w:tc>
        <w:tc>
          <w:tcPr>
            <w:tcW w:w="1303" w:type="dxa"/>
            <w:tcBorders>
              <w:top w:val="single" w:sz="4" w:space="0" w:color="auto"/>
              <w:bottom w:val="single" w:sz="4" w:space="0" w:color="auto"/>
            </w:tcBorders>
          </w:tcPr>
          <w:p w14:paraId="5F772BAD" w14:textId="77777777" w:rsidR="00B50920" w:rsidRDefault="00B50920" w:rsidP="00180A86">
            <w:pPr>
              <w:pStyle w:val="afc"/>
            </w:pPr>
            <w:r>
              <w:rPr>
                <w:rFonts w:hint="eastAsia"/>
              </w:rPr>
              <w:t>符号</w:t>
            </w:r>
          </w:p>
        </w:tc>
        <w:tc>
          <w:tcPr>
            <w:tcW w:w="2099" w:type="dxa"/>
            <w:tcBorders>
              <w:top w:val="single" w:sz="4" w:space="0" w:color="auto"/>
              <w:bottom w:val="single" w:sz="4" w:space="0" w:color="auto"/>
            </w:tcBorders>
          </w:tcPr>
          <w:p w14:paraId="79D380BC" w14:textId="77777777" w:rsidR="00B50920" w:rsidRDefault="00B50920" w:rsidP="00180A8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41FE93EC" w14:textId="77777777" w:rsidR="00B50920" w:rsidRDefault="00B50920" w:rsidP="00180A86">
            <w:pPr>
              <w:pStyle w:val="afc"/>
            </w:pPr>
            <w:r>
              <w:rPr>
                <w:rFonts w:hint="eastAsia"/>
              </w:rPr>
              <w:t>单位</w:t>
            </w:r>
          </w:p>
        </w:tc>
        <w:tc>
          <w:tcPr>
            <w:tcW w:w="2262" w:type="dxa"/>
            <w:tcBorders>
              <w:top w:val="single" w:sz="4" w:space="0" w:color="auto"/>
              <w:bottom w:val="single" w:sz="4" w:space="0" w:color="auto"/>
            </w:tcBorders>
          </w:tcPr>
          <w:p w14:paraId="5E7DA6AA" w14:textId="77777777" w:rsidR="00B50920" w:rsidRDefault="00B50920" w:rsidP="00180A86">
            <w:pPr>
              <w:pStyle w:val="afc"/>
            </w:pPr>
            <w:r>
              <w:rPr>
                <w:rFonts w:hint="eastAsia"/>
              </w:rPr>
              <w:t>备注</w:t>
            </w:r>
          </w:p>
        </w:tc>
      </w:tr>
      <w:tr w:rsidR="00B50920" w14:paraId="5D503FE6" w14:textId="77777777" w:rsidTr="00180A86">
        <w:tc>
          <w:tcPr>
            <w:tcW w:w="2547" w:type="dxa"/>
            <w:tcBorders>
              <w:top w:val="single" w:sz="4" w:space="0" w:color="auto"/>
            </w:tcBorders>
          </w:tcPr>
          <w:p w14:paraId="78EA417B" w14:textId="77777777" w:rsidR="00B50920" w:rsidRDefault="00B50920" w:rsidP="00180A86">
            <w:pPr>
              <w:pStyle w:val="afc"/>
            </w:pPr>
            <w:r>
              <w:rPr>
                <w:rFonts w:hAnsi="宋体" w:hint="eastAsia"/>
              </w:rPr>
              <w:t>计算所依据标准</w:t>
            </w:r>
          </w:p>
        </w:tc>
        <w:tc>
          <w:tcPr>
            <w:tcW w:w="1303" w:type="dxa"/>
            <w:tcBorders>
              <w:top w:val="single" w:sz="4" w:space="0" w:color="auto"/>
            </w:tcBorders>
          </w:tcPr>
          <w:p w14:paraId="4DDF025F" w14:textId="77777777" w:rsidR="00B50920" w:rsidRPr="004D7B11" w:rsidRDefault="00B50920" w:rsidP="00180A86">
            <w:pPr>
              <w:pStyle w:val="afc"/>
              <w:rPr>
                <w:rFonts w:ascii="宋体" w:hAnsi="宋体"/>
              </w:rPr>
            </w:pPr>
          </w:p>
        </w:tc>
        <w:tc>
          <w:tcPr>
            <w:tcW w:w="2099" w:type="dxa"/>
            <w:tcBorders>
              <w:top w:val="single" w:sz="4" w:space="0" w:color="auto"/>
            </w:tcBorders>
          </w:tcPr>
          <w:p w14:paraId="7F6AC58F" w14:textId="77777777" w:rsidR="00B50920" w:rsidRDefault="00B50920" w:rsidP="00180A86">
            <w:pPr>
              <w:pStyle w:val="afc"/>
            </w:pPr>
            <w:r w:rsidRPr="00C07777">
              <w:t>GB 150.3-2011</w:t>
            </w:r>
          </w:p>
        </w:tc>
        <w:tc>
          <w:tcPr>
            <w:tcW w:w="1417" w:type="dxa"/>
            <w:tcBorders>
              <w:top w:val="single" w:sz="4" w:space="0" w:color="auto"/>
            </w:tcBorders>
          </w:tcPr>
          <w:p w14:paraId="3E29F0FE" w14:textId="77777777" w:rsidR="00B50920" w:rsidRDefault="00B50920" w:rsidP="00180A86">
            <w:pPr>
              <w:pStyle w:val="afc"/>
            </w:pPr>
          </w:p>
        </w:tc>
        <w:tc>
          <w:tcPr>
            <w:tcW w:w="2262" w:type="dxa"/>
            <w:tcBorders>
              <w:top w:val="single" w:sz="4" w:space="0" w:color="auto"/>
            </w:tcBorders>
          </w:tcPr>
          <w:p w14:paraId="6A0F056E" w14:textId="77777777" w:rsidR="00B50920" w:rsidRDefault="00B50920" w:rsidP="00180A86">
            <w:pPr>
              <w:pStyle w:val="afc"/>
            </w:pPr>
          </w:p>
        </w:tc>
      </w:tr>
      <w:tr w:rsidR="00B50920" w14:paraId="7CD5D601" w14:textId="77777777" w:rsidTr="00180A86">
        <w:tc>
          <w:tcPr>
            <w:tcW w:w="2547" w:type="dxa"/>
          </w:tcPr>
          <w:p w14:paraId="6AB04CD1" w14:textId="77777777" w:rsidR="00B50920" w:rsidRDefault="00B50920" w:rsidP="00180A86">
            <w:pPr>
              <w:pStyle w:val="afc"/>
            </w:pPr>
            <w:r>
              <w:rPr>
                <w:rFonts w:hint="eastAsia"/>
              </w:rPr>
              <w:t>设计压力</w:t>
            </w:r>
          </w:p>
        </w:tc>
        <w:tc>
          <w:tcPr>
            <w:tcW w:w="1303" w:type="dxa"/>
          </w:tcPr>
          <w:p w14:paraId="087FEE35" w14:textId="77777777" w:rsidR="00B50920" w:rsidRPr="004D7B11" w:rsidRDefault="00B50920" w:rsidP="00180A86">
            <w:pPr>
              <w:pStyle w:val="afc"/>
              <w:rPr>
                <w:rFonts w:ascii="宋体" w:hAnsi="宋体"/>
              </w:rPr>
            </w:pPr>
            <w:r w:rsidRPr="004D7B11">
              <w:rPr>
                <w:rFonts w:ascii="宋体" w:hAnsi="宋体"/>
                <w:i/>
                <w:iCs/>
              </w:rPr>
              <w:t>p</w:t>
            </w:r>
          </w:p>
        </w:tc>
        <w:tc>
          <w:tcPr>
            <w:tcW w:w="2099" w:type="dxa"/>
          </w:tcPr>
          <w:p w14:paraId="2EE21988" w14:textId="77777777" w:rsidR="00B50920" w:rsidRDefault="00B50920" w:rsidP="00180A86">
            <w:pPr>
              <w:pStyle w:val="afc"/>
            </w:pPr>
            <w:r>
              <w:rPr>
                <w:rFonts w:hint="eastAsia"/>
              </w:rPr>
              <w:t>-0.1</w:t>
            </w:r>
          </w:p>
        </w:tc>
        <w:tc>
          <w:tcPr>
            <w:tcW w:w="1417" w:type="dxa"/>
          </w:tcPr>
          <w:p w14:paraId="32FA4BAD" w14:textId="77777777" w:rsidR="00B50920" w:rsidRDefault="00B50920" w:rsidP="00180A86">
            <w:pPr>
              <w:pStyle w:val="afc"/>
            </w:pPr>
            <w:r>
              <w:rPr>
                <w:rFonts w:hint="eastAsia"/>
              </w:rPr>
              <w:t>M</w:t>
            </w:r>
            <w:r>
              <w:t>Pa</w:t>
            </w:r>
          </w:p>
        </w:tc>
        <w:tc>
          <w:tcPr>
            <w:tcW w:w="2262" w:type="dxa"/>
          </w:tcPr>
          <w:p w14:paraId="4735FA73" w14:textId="77777777" w:rsidR="00B50920" w:rsidRDefault="00B50920" w:rsidP="00180A86">
            <w:pPr>
              <w:pStyle w:val="afc"/>
            </w:pPr>
          </w:p>
        </w:tc>
      </w:tr>
      <w:tr w:rsidR="00B50920" w14:paraId="4D1E4D87" w14:textId="77777777" w:rsidTr="00180A86">
        <w:tc>
          <w:tcPr>
            <w:tcW w:w="2547" w:type="dxa"/>
          </w:tcPr>
          <w:p w14:paraId="327FE877" w14:textId="77777777" w:rsidR="00B50920" w:rsidRDefault="00B50920" w:rsidP="00180A86">
            <w:pPr>
              <w:pStyle w:val="afc"/>
            </w:pPr>
            <w:r>
              <w:rPr>
                <w:rFonts w:hint="eastAsia"/>
              </w:rPr>
              <w:t>计算压力</w:t>
            </w:r>
          </w:p>
        </w:tc>
        <w:tc>
          <w:tcPr>
            <w:tcW w:w="1303" w:type="dxa"/>
          </w:tcPr>
          <w:p w14:paraId="7005D9B2" w14:textId="77777777" w:rsidR="00B50920" w:rsidRPr="004D7B11" w:rsidRDefault="00B50920" w:rsidP="00180A8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2B7D71E9" w14:textId="77777777" w:rsidR="00B50920" w:rsidRDefault="00B50920" w:rsidP="00180A86">
            <w:pPr>
              <w:pStyle w:val="afc"/>
            </w:pPr>
            <w:r>
              <w:rPr>
                <w:rFonts w:hint="eastAsia"/>
              </w:rPr>
              <w:t>-</w:t>
            </w:r>
            <w:r>
              <w:t>0.1</w:t>
            </w:r>
          </w:p>
        </w:tc>
        <w:tc>
          <w:tcPr>
            <w:tcW w:w="1417" w:type="dxa"/>
          </w:tcPr>
          <w:p w14:paraId="0687AF05" w14:textId="77777777" w:rsidR="00B50920" w:rsidRDefault="00B50920" w:rsidP="00180A86">
            <w:pPr>
              <w:pStyle w:val="afc"/>
            </w:pPr>
            <w:r>
              <w:rPr>
                <w:rFonts w:hint="eastAsia"/>
              </w:rPr>
              <w:t>M</w:t>
            </w:r>
            <w:r>
              <w:t>Pa</w:t>
            </w:r>
          </w:p>
        </w:tc>
        <w:tc>
          <w:tcPr>
            <w:tcW w:w="2262" w:type="dxa"/>
          </w:tcPr>
          <w:p w14:paraId="1E520F36" w14:textId="77777777" w:rsidR="00B50920" w:rsidRDefault="00B50920" w:rsidP="00180A86">
            <w:pPr>
              <w:pStyle w:val="afc"/>
            </w:pPr>
            <w:r>
              <w:rPr>
                <w:rFonts w:hint="eastAsia"/>
              </w:rPr>
              <w:t>不考虑液柱静压力</w:t>
            </w:r>
          </w:p>
        </w:tc>
      </w:tr>
      <w:tr w:rsidR="00B50920" w14:paraId="33681847" w14:textId="77777777" w:rsidTr="00180A86">
        <w:tc>
          <w:tcPr>
            <w:tcW w:w="2547" w:type="dxa"/>
          </w:tcPr>
          <w:p w14:paraId="1E9115C0" w14:textId="77777777" w:rsidR="00B50920" w:rsidRDefault="00B50920" w:rsidP="00180A86">
            <w:pPr>
              <w:pStyle w:val="afc"/>
            </w:pPr>
            <w:r>
              <w:rPr>
                <w:rFonts w:hint="eastAsia"/>
              </w:rPr>
              <w:t>设计温度</w:t>
            </w:r>
          </w:p>
        </w:tc>
        <w:tc>
          <w:tcPr>
            <w:tcW w:w="1303" w:type="dxa"/>
          </w:tcPr>
          <w:p w14:paraId="3EFC3B32" w14:textId="77777777" w:rsidR="00B50920" w:rsidRPr="004D7B11" w:rsidRDefault="00B50920" w:rsidP="00180A86">
            <w:pPr>
              <w:pStyle w:val="afc"/>
              <w:rPr>
                <w:rFonts w:ascii="宋体" w:hAnsi="宋体"/>
              </w:rPr>
            </w:pPr>
            <w:r w:rsidRPr="004D7B11">
              <w:rPr>
                <w:rFonts w:ascii="宋体" w:hAnsi="宋体"/>
                <w:i/>
                <w:iCs/>
              </w:rPr>
              <w:t>t</w:t>
            </w:r>
          </w:p>
        </w:tc>
        <w:tc>
          <w:tcPr>
            <w:tcW w:w="2099" w:type="dxa"/>
          </w:tcPr>
          <w:p w14:paraId="6D77BBD6" w14:textId="1E1AE456" w:rsidR="00B50920" w:rsidRDefault="0027528C" w:rsidP="00180A86">
            <w:pPr>
              <w:pStyle w:val="afc"/>
            </w:pPr>
            <w:r>
              <w:rPr>
                <w:rFonts w:hint="eastAsia"/>
              </w:rPr>
              <w:t>125</w:t>
            </w:r>
          </w:p>
        </w:tc>
        <w:tc>
          <w:tcPr>
            <w:tcW w:w="1417" w:type="dxa"/>
          </w:tcPr>
          <w:p w14:paraId="256DF64E" w14:textId="77777777" w:rsidR="00B50920" w:rsidRDefault="00B50920" w:rsidP="00180A86">
            <w:pPr>
              <w:pStyle w:val="afc"/>
            </w:pPr>
            <w:r>
              <w:rPr>
                <w:rFonts w:hint="eastAsia"/>
              </w:rPr>
              <w:t>℃</w:t>
            </w:r>
          </w:p>
        </w:tc>
        <w:tc>
          <w:tcPr>
            <w:tcW w:w="2262" w:type="dxa"/>
          </w:tcPr>
          <w:p w14:paraId="068EE807" w14:textId="77777777" w:rsidR="00B50920" w:rsidRDefault="00B50920" w:rsidP="00180A86">
            <w:pPr>
              <w:pStyle w:val="afc"/>
            </w:pPr>
          </w:p>
        </w:tc>
      </w:tr>
      <w:tr w:rsidR="00B50920" w14:paraId="32AFC241" w14:textId="77777777" w:rsidTr="00180A86">
        <w:tc>
          <w:tcPr>
            <w:tcW w:w="2547" w:type="dxa"/>
          </w:tcPr>
          <w:p w14:paraId="3B783D6D" w14:textId="77777777" w:rsidR="00B50920" w:rsidRDefault="00B50920" w:rsidP="00180A86">
            <w:pPr>
              <w:pStyle w:val="afc"/>
            </w:pPr>
            <w:r>
              <w:rPr>
                <w:rFonts w:hint="eastAsia"/>
              </w:rPr>
              <w:t>筒体内径</w:t>
            </w:r>
          </w:p>
        </w:tc>
        <w:tc>
          <w:tcPr>
            <w:tcW w:w="1303" w:type="dxa"/>
          </w:tcPr>
          <w:p w14:paraId="0ED94C14" w14:textId="77777777" w:rsidR="00B50920" w:rsidRPr="004D7B11" w:rsidRDefault="00B50920" w:rsidP="00180A8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414847B3" w14:textId="58A9411C" w:rsidR="00B50920" w:rsidRDefault="0027528C" w:rsidP="00180A86">
            <w:pPr>
              <w:pStyle w:val="afc"/>
            </w:pPr>
            <w:r>
              <w:rPr>
                <w:rFonts w:hint="eastAsia"/>
              </w:rPr>
              <w:t>1400</w:t>
            </w:r>
          </w:p>
        </w:tc>
        <w:tc>
          <w:tcPr>
            <w:tcW w:w="1417" w:type="dxa"/>
          </w:tcPr>
          <w:p w14:paraId="0CF36CDB" w14:textId="77777777" w:rsidR="00B50920" w:rsidRDefault="00B50920" w:rsidP="00180A86">
            <w:pPr>
              <w:pStyle w:val="afc"/>
            </w:pPr>
            <w:r>
              <w:rPr>
                <w:rFonts w:hint="eastAsia"/>
              </w:rPr>
              <w:t>m</w:t>
            </w:r>
            <w:r>
              <w:t>m</w:t>
            </w:r>
          </w:p>
        </w:tc>
        <w:tc>
          <w:tcPr>
            <w:tcW w:w="2262" w:type="dxa"/>
          </w:tcPr>
          <w:p w14:paraId="71A3C454" w14:textId="77777777" w:rsidR="00B50920" w:rsidRDefault="00B50920" w:rsidP="00180A86">
            <w:pPr>
              <w:pStyle w:val="afc"/>
            </w:pPr>
            <w:r>
              <w:rPr>
                <w:rFonts w:hint="eastAsia"/>
              </w:rPr>
              <w:t>结构设计已确定</w:t>
            </w:r>
          </w:p>
        </w:tc>
      </w:tr>
      <w:tr w:rsidR="00B50920" w14:paraId="21EF0893" w14:textId="77777777" w:rsidTr="00180A86">
        <w:tc>
          <w:tcPr>
            <w:tcW w:w="2547" w:type="dxa"/>
          </w:tcPr>
          <w:p w14:paraId="1BBBF548" w14:textId="77777777" w:rsidR="00B50920" w:rsidRDefault="00B50920" w:rsidP="00180A86">
            <w:pPr>
              <w:pStyle w:val="afc"/>
            </w:pPr>
            <w:r>
              <w:rPr>
                <w:rFonts w:hint="eastAsia"/>
              </w:rPr>
              <w:t>筒体材料</w:t>
            </w:r>
          </w:p>
        </w:tc>
        <w:tc>
          <w:tcPr>
            <w:tcW w:w="1303" w:type="dxa"/>
          </w:tcPr>
          <w:p w14:paraId="14BD9171" w14:textId="77777777" w:rsidR="00B50920" w:rsidRPr="004D7B11" w:rsidRDefault="00B50920" w:rsidP="00180A86">
            <w:pPr>
              <w:pStyle w:val="afc"/>
              <w:rPr>
                <w:rFonts w:ascii="宋体" w:hAnsi="宋体"/>
              </w:rPr>
            </w:pPr>
          </w:p>
        </w:tc>
        <w:tc>
          <w:tcPr>
            <w:tcW w:w="2099" w:type="dxa"/>
          </w:tcPr>
          <w:p w14:paraId="47815E10" w14:textId="77777777" w:rsidR="00B50920" w:rsidRPr="00813681" w:rsidRDefault="00B50920" w:rsidP="00180A86">
            <w:pPr>
              <w:pStyle w:val="afc"/>
            </w:pPr>
            <w:r>
              <w:rPr>
                <w:rFonts w:hint="eastAsia"/>
              </w:rPr>
              <w:t>S</w:t>
            </w:r>
            <w:r>
              <w:t>22053+Q245R</w:t>
            </w:r>
          </w:p>
        </w:tc>
        <w:tc>
          <w:tcPr>
            <w:tcW w:w="1417" w:type="dxa"/>
          </w:tcPr>
          <w:p w14:paraId="490266A0" w14:textId="77777777" w:rsidR="00B50920" w:rsidRDefault="00B50920" w:rsidP="00180A86">
            <w:pPr>
              <w:pStyle w:val="afc"/>
            </w:pPr>
            <w:r>
              <w:rPr>
                <w:rFonts w:hint="eastAsia"/>
              </w:rPr>
              <w:t>复合板材</w:t>
            </w:r>
          </w:p>
        </w:tc>
        <w:tc>
          <w:tcPr>
            <w:tcW w:w="2262" w:type="dxa"/>
          </w:tcPr>
          <w:p w14:paraId="7C27E7A8" w14:textId="77777777" w:rsidR="00B50920" w:rsidRDefault="00B50920" w:rsidP="00180A86">
            <w:pPr>
              <w:pStyle w:val="afc"/>
            </w:pPr>
            <w:r w:rsidRPr="00EF1F24">
              <w:t>NB/T 47002.1</w:t>
            </w:r>
            <w:r>
              <w:rPr>
                <w:rFonts w:hint="eastAsia"/>
              </w:rPr>
              <w:t>-</w:t>
            </w:r>
            <w:r w:rsidRPr="00EF1F24">
              <w:t>2009</w:t>
            </w:r>
          </w:p>
        </w:tc>
      </w:tr>
      <w:tr w:rsidR="00B50920" w14:paraId="3BE4CBA3" w14:textId="77777777" w:rsidTr="00180A86">
        <w:tc>
          <w:tcPr>
            <w:tcW w:w="2547" w:type="dxa"/>
          </w:tcPr>
          <w:p w14:paraId="6A28C2A5" w14:textId="77777777" w:rsidR="00B50920" w:rsidRDefault="00B50920" w:rsidP="00180A86">
            <w:pPr>
              <w:pStyle w:val="afc"/>
            </w:pPr>
            <w:r w:rsidRPr="00656ECE">
              <w:rPr>
                <w:rFonts w:hint="eastAsia"/>
              </w:rPr>
              <w:t>试验温度许用应力</w:t>
            </w:r>
          </w:p>
        </w:tc>
        <w:tc>
          <w:tcPr>
            <w:tcW w:w="1303" w:type="dxa"/>
          </w:tcPr>
          <w:p w14:paraId="38C02C94" w14:textId="77777777" w:rsidR="00B50920" w:rsidRPr="004D7B11" w:rsidRDefault="00B50920" w:rsidP="00180A8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3F7AEE2D" w14:textId="77777777" w:rsidR="00B50920" w:rsidRPr="00813681" w:rsidRDefault="00B50920" w:rsidP="00180A86">
            <w:pPr>
              <w:pStyle w:val="afc"/>
            </w:pPr>
            <w:r w:rsidRPr="00656ECE">
              <w:t>1</w:t>
            </w:r>
            <w:r>
              <w:rPr>
                <w:rFonts w:hint="eastAsia"/>
              </w:rPr>
              <w:t>48</w:t>
            </w:r>
            <w:r w:rsidRPr="00656ECE">
              <w:t>.0</w:t>
            </w:r>
          </w:p>
        </w:tc>
        <w:tc>
          <w:tcPr>
            <w:tcW w:w="1417" w:type="dxa"/>
          </w:tcPr>
          <w:p w14:paraId="6A1007F7" w14:textId="77777777" w:rsidR="00B50920" w:rsidRDefault="00B50920" w:rsidP="00180A86">
            <w:pPr>
              <w:pStyle w:val="afc"/>
            </w:pPr>
            <w:r w:rsidRPr="00656ECE">
              <w:t>MPa</w:t>
            </w:r>
          </w:p>
        </w:tc>
        <w:tc>
          <w:tcPr>
            <w:tcW w:w="2262" w:type="dxa"/>
          </w:tcPr>
          <w:p w14:paraId="040E83D9" w14:textId="77777777" w:rsidR="00B50920" w:rsidRDefault="00B50920" w:rsidP="00180A86">
            <w:pPr>
              <w:pStyle w:val="afc"/>
            </w:pPr>
            <w:r w:rsidRPr="00C07777">
              <w:t>GB 150.</w:t>
            </w:r>
            <w:r>
              <w:t>2</w:t>
            </w:r>
            <w:r w:rsidRPr="00C07777">
              <w:t>-2011</w:t>
            </w:r>
          </w:p>
        </w:tc>
      </w:tr>
      <w:tr w:rsidR="00B50920" w14:paraId="06ADAF65" w14:textId="77777777" w:rsidTr="00180A86">
        <w:tc>
          <w:tcPr>
            <w:tcW w:w="2547" w:type="dxa"/>
          </w:tcPr>
          <w:p w14:paraId="536501B5" w14:textId="77777777" w:rsidR="00B50920" w:rsidRDefault="00B50920" w:rsidP="00180A86">
            <w:pPr>
              <w:pStyle w:val="afc"/>
            </w:pPr>
            <w:r w:rsidRPr="00656ECE">
              <w:rPr>
                <w:rFonts w:hint="eastAsia"/>
              </w:rPr>
              <w:t>设计温度许用应力</w:t>
            </w:r>
          </w:p>
        </w:tc>
        <w:tc>
          <w:tcPr>
            <w:tcW w:w="1303" w:type="dxa"/>
          </w:tcPr>
          <w:p w14:paraId="64FF6042" w14:textId="77777777" w:rsidR="00B50920" w:rsidRPr="004D7B11" w:rsidRDefault="00B50920" w:rsidP="00180A8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341CA635" w14:textId="77777777" w:rsidR="00B50920" w:rsidRPr="00813681" w:rsidRDefault="00B50920" w:rsidP="00180A86">
            <w:pPr>
              <w:pStyle w:val="afc"/>
            </w:pPr>
            <w:r w:rsidRPr="00656ECE">
              <w:t>1</w:t>
            </w:r>
            <w:r>
              <w:rPr>
                <w:rFonts w:hint="eastAsia"/>
              </w:rPr>
              <w:t>45</w:t>
            </w:r>
            <w:r w:rsidRPr="00656ECE">
              <w:t>.0</w:t>
            </w:r>
          </w:p>
        </w:tc>
        <w:tc>
          <w:tcPr>
            <w:tcW w:w="1417" w:type="dxa"/>
          </w:tcPr>
          <w:p w14:paraId="4A211E1D" w14:textId="77777777" w:rsidR="00B50920" w:rsidRDefault="00B50920" w:rsidP="00180A86">
            <w:pPr>
              <w:pStyle w:val="afc"/>
            </w:pPr>
            <w:r w:rsidRPr="00656ECE">
              <w:t>MPa</w:t>
            </w:r>
          </w:p>
        </w:tc>
        <w:tc>
          <w:tcPr>
            <w:tcW w:w="2262" w:type="dxa"/>
          </w:tcPr>
          <w:p w14:paraId="738D16B9" w14:textId="77777777" w:rsidR="00B50920" w:rsidRDefault="00B50920" w:rsidP="00180A86">
            <w:pPr>
              <w:pStyle w:val="afc"/>
            </w:pPr>
            <w:r w:rsidRPr="00C07777">
              <w:t>GB 150.</w:t>
            </w:r>
            <w:r>
              <w:t>2</w:t>
            </w:r>
            <w:r w:rsidRPr="00C07777">
              <w:t>-2011</w:t>
            </w:r>
          </w:p>
        </w:tc>
      </w:tr>
      <w:tr w:rsidR="00B50920" w14:paraId="7BAFF0F8" w14:textId="77777777" w:rsidTr="00180A86">
        <w:tc>
          <w:tcPr>
            <w:tcW w:w="2547" w:type="dxa"/>
          </w:tcPr>
          <w:p w14:paraId="502E76A7" w14:textId="77777777" w:rsidR="00B50920" w:rsidRDefault="00B50920" w:rsidP="00180A86">
            <w:pPr>
              <w:pStyle w:val="afc"/>
            </w:pPr>
            <w:r w:rsidRPr="00656ECE">
              <w:rPr>
                <w:rFonts w:hint="eastAsia"/>
              </w:rPr>
              <w:t>试验温度下屈服点</w:t>
            </w:r>
          </w:p>
        </w:tc>
        <w:tc>
          <w:tcPr>
            <w:tcW w:w="1303" w:type="dxa"/>
          </w:tcPr>
          <w:p w14:paraId="218AD104" w14:textId="77777777" w:rsidR="00B50920" w:rsidRPr="004D7B11" w:rsidRDefault="00B50920" w:rsidP="00180A86">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658152F4" w14:textId="77777777" w:rsidR="00B50920" w:rsidRPr="00813681" w:rsidRDefault="00B50920" w:rsidP="00180A86">
            <w:pPr>
              <w:pStyle w:val="afc"/>
            </w:pPr>
            <w:r w:rsidRPr="00656ECE">
              <w:rPr>
                <w:rFonts w:hint="eastAsia"/>
              </w:rPr>
              <w:t>2</w:t>
            </w:r>
            <w:r>
              <w:rPr>
                <w:rFonts w:hint="eastAsia"/>
              </w:rPr>
              <w:t>4</w:t>
            </w:r>
            <w:r w:rsidRPr="00656ECE">
              <w:rPr>
                <w:rFonts w:hint="eastAsia"/>
              </w:rPr>
              <w:t>5.0</w:t>
            </w:r>
          </w:p>
        </w:tc>
        <w:tc>
          <w:tcPr>
            <w:tcW w:w="1417" w:type="dxa"/>
          </w:tcPr>
          <w:p w14:paraId="2D5845F0" w14:textId="77777777" w:rsidR="00B50920" w:rsidRDefault="00B50920" w:rsidP="00180A86">
            <w:pPr>
              <w:pStyle w:val="afc"/>
            </w:pPr>
            <w:r w:rsidRPr="00656ECE">
              <w:rPr>
                <w:rFonts w:hint="eastAsia"/>
              </w:rPr>
              <w:t>MPa</w:t>
            </w:r>
          </w:p>
        </w:tc>
        <w:tc>
          <w:tcPr>
            <w:tcW w:w="2262" w:type="dxa"/>
          </w:tcPr>
          <w:p w14:paraId="2E7FE639" w14:textId="77777777" w:rsidR="00B50920" w:rsidRDefault="00B50920" w:rsidP="00180A86">
            <w:pPr>
              <w:pStyle w:val="afc"/>
            </w:pPr>
            <w:r w:rsidRPr="00C07777">
              <w:t>GB 150.</w:t>
            </w:r>
            <w:r>
              <w:t>2</w:t>
            </w:r>
            <w:r w:rsidRPr="00C07777">
              <w:t>-2011</w:t>
            </w:r>
          </w:p>
        </w:tc>
      </w:tr>
      <w:tr w:rsidR="00B50920" w14:paraId="35BC8C0C" w14:textId="77777777" w:rsidTr="00180A86">
        <w:tc>
          <w:tcPr>
            <w:tcW w:w="2547" w:type="dxa"/>
          </w:tcPr>
          <w:p w14:paraId="27BC5940" w14:textId="77777777" w:rsidR="00B50920" w:rsidRDefault="00B50920" w:rsidP="00180A86">
            <w:pPr>
              <w:pStyle w:val="afc"/>
            </w:pPr>
            <w:r w:rsidRPr="00656ECE">
              <w:rPr>
                <w:rFonts w:hint="eastAsia"/>
              </w:rPr>
              <w:t>负偏差</w:t>
            </w:r>
          </w:p>
        </w:tc>
        <w:tc>
          <w:tcPr>
            <w:tcW w:w="1303" w:type="dxa"/>
          </w:tcPr>
          <w:p w14:paraId="7FB8A92A"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6A3EA3F2" w14:textId="77777777" w:rsidR="00B50920" w:rsidRPr="00813681" w:rsidRDefault="00B50920" w:rsidP="00180A86">
            <w:pPr>
              <w:pStyle w:val="afc"/>
            </w:pPr>
            <w:r w:rsidRPr="00656ECE">
              <w:rPr>
                <w:rFonts w:hint="eastAsia"/>
              </w:rPr>
              <w:t>0.3</w:t>
            </w:r>
          </w:p>
        </w:tc>
        <w:tc>
          <w:tcPr>
            <w:tcW w:w="1417" w:type="dxa"/>
          </w:tcPr>
          <w:p w14:paraId="00246624" w14:textId="77777777" w:rsidR="00B50920" w:rsidRDefault="00B50920" w:rsidP="00180A86">
            <w:pPr>
              <w:pStyle w:val="afc"/>
            </w:pPr>
            <w:r w:rsidRPr="00656ECE">
              <w:rPr>
                <w:rFonts w:hint="eastAsia"/>
              </w:rPr>
              <w:t>mm</w:t>
            </w:r>
          </w:p>
        </w:tc>
        <w:tc>
          <w:tcPr>
            <w:tcW w:w="2262" w:type="dxa"/>
          </w:tcPr>
          <w:p w14:paraId="0F6F23C9" w14:textId="77777777" w:rsidR="00B50920" w:rsidRDefault="00B50920" w:rsidP="00180A8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B50920" w14:paraId="413A47D0" w14:textId="77777777" w:rsidTr="00180A86">
        <w:tc>
          <w:tcPr>
            <w:tcW w:w="2547" w:type="dxa"/>
          </w:tcPr>
          <w:p w14:paraId="1D5568C8" w14:textId="77777777" w:rsidR="00B50920" w:rsidRDefault="00B50920" w:rsidP="00180A86">
            <w:pPr>
              <w:pStyle w:val="afc"/>
            </w:pPr>
            <w:r w:rsidRPr="00656ECE">
              <w:rPr>
                <w:rFonts w:hint="eastAsia"/>
              </w:rPr>
              <w:t>腐蚀裕量</w:t>
            </w:r>
          </w:p>
        </w:tc>
        <w:tc>
          <w:tcPr>
            <w:tcW w:w="1303" w:type="dxa"/>
          </w:tcPr>
          <w:p w14:paraId="70A18417"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7F555279" w14:textId="77777777" w:rsidR="00B50920" w:rsidRPr="00813681" w:rsidRDefault="00B50920" w:rsidP="00180A86">
            <w:pPr>
              <w:pStyle w:val="afc"/>
            </w:pPr>
            <w:r w:rsidRPr="00656ECE">
              <w:rPr>
                <w:rFonts w:hint="eastAsia"/>
              </w:rPr>
              <w:t>0.0</w:t>
            </w:r>
          </w:p>
        </w:tc>
        <w:tc>
          <w:tcPr>
            <w:tcW w:w="1417" w:type="dxa"/>
          </w:tcPr>
          <w:p w14:paraId="0749F05C" w14:textId="77777777" w:rsidR="00B50920" w:rsidRDefault="00B50920" w:rsidP="00180A86">
            <w:pPr>
              <w:pStyle w:val="afc"/>
            </w:pPr>
            <w:r w:rsidRPr="00656ECE">
              <w:rPr>
                <w:rFonts w:hint="eastAsia"/>
              </w:rPr>
              <w:t>mm</w:t>
            </w:r>
          </w:p>
        </w:tc>
        <w:tc>
          <w:tcPr>
            <w:tcW w:w="2262" w:type="dxa"/>
          </w:tcPr>
          <w:p w14:paraId="3A96AB66" w14:textId="77777777" w:rsidR="00B50920" w:rsidRDefault="00B50920" w:rsidP="00180A86">
            <w:pPr>
              <w:pStyle w:val="afc"/>
            </w:pPr>
          </w:p>
        </w:tc>
      </w:tr>
      <w:tr w:rsidR="00B50920" w14:paraId="136DD3D0" w14:textId="77777777" w:rsidTr="00180A86">
        <w:tc>
          <w:tcPr>
            <w:tcW w:w="2547" w:type="dxa"/>
            <w:tcBorders>
              <w:bottom w:val="single" w:sz="4" w:space="0" w:color="auto"/>
            </w:tcBorders>
          </w:tcPr>
          <w:p w14:paraId="73E1D5A5" w14:textId="77777777" w:rsidR="00B50920" w:rsidRDefault="00B50920" w:rsidP="00180A86">
            <w:pPr>
              <w:pStyle w:val="afc"/>
            </w:pPr>
            <w:r>
              <w:rPr>
                <w:rFonts w:hint="eastAsia"/>
              </w:rPr>
              <w:t>焊接接头系数</w:t>
            </w:r>
          </w:p>
        </w:tc>
        <w:tc>
          <w:tcPr>
            <w:tcW w:w="1303" w:type="dxa"/>
            <w:tcBorders>
              <w:bottom w:val="single" w:sz="4" w:space="0" w:color="auto"/>
            </w:tcBorders>
          </w:tcPr>
          <w:p w14:paraId="39CE080A" w14:textId="77777777" w:rsidR="00B50920" w:rsidRPr="003D5E6E" w:rsidRDefault="00B50920" w:rsidP="00180A86">
            <w:pPr>
              <w:pStyle w:val="afc"/>
              <w:rPr>
                <w:i/>
                <w:iCs/>
              </w:rPr>
            </w:pPr>
            <w:r w:rsidRPr="003D5E6E">
              <w:rPr>
                <w:i/>
                <w:iCs/>
              </w:rPr>
              <w:sym w:font="Symbol" w:char="F066"/>
            </w:r>
          </w:p>
        </w:tc>
        <w:tc>
          <w:tcPr>
            <w:tcW w:w="2099" w:type="dxa"/>
            <w:tcBorders>
              <w:bottom w:val="single" w:sz="4" w:space="0" w:color="auto"/>
            </w:tcBorders>
          </w:tcPr>
          <w:p w14:paraId="30172D18" w14:textId="77777777" w:rsidR="00B50920" w:rsidRPr="00813681" w:rsidRDefault="00B50920" w:rsidP="00180A86">
            <w:pPr>
              <w:pStyle w:val="afc"/>
            </w:pPr>
            <w:r>
              <w:rPr>
                <w:rFonts w:hint="eastAsia"/>
              </w:rPr>
              <w:t>1</w:t>
            </w:r>
          </w:p>
        </w:tc>
        <w:tc>
          <w:tcPr>
            <w:tcW w:w="1417" w:type="dxa"/>
            <w:tcBorders>
              <w:bottom w:val="single" w:sz="4" w:space="0" w:color="auto"/>
            </w:tcBorders>
          </w:tcPr>
          <w:p w14:paraId="0429B3CF" w14:textId="77777777" w:rsidR="00B50920" w:rsidRDefault="00B50920" w:rsidP="00180A86">
            <w:pPr>
              <w:pStyle w:val="afc"/>
            </w:pPr>
          </w:p>
        </w:tc>
        <w:tc>
          <w:tcPr>
            <w:tcW w:w="2262" w:type="dxa"/>
            <w:tcBorders>
              <w:bottom w:val="single" w:sz="4" w:space="0" w:color="auto"/>
            </w:tcBorders>
          </w:tcPr>
          <w:p w14:paraId="4EE3C79E" w14:textId="77777777" w:rsidR="00B50920" w:rsidRDefault="00B50920" w:rsidP="00180A86">
            <w:pPr>
              <w:pStyle w:val="afc"/>
            </w:pPr>
          </w:p>
        </w:tc>
      </w:tr>
    </w:tbl>
    <w:p w14:paraId="77639D1D" w14:textId="77777777" w:rsidR="00B50920" w:rsidRPr="00C3546B" w:rsidRDefault="00B50920" w:rsidP="00B50920">
      <w:pPr>
        <w:pStyle w:val="ab"/>
      </w:pPr>
      <w:r>
        <w:rPr>
          <w:rFonts w:hint="eastAsia"/>
        </w:rPr>
        <w:t>（</w:t>
      </w:r>
      <w:r>
        <w:rPr>
          <w:rFonts w:hint="eastAsia"/>
        </w:rPr>
        <w:t>2</w:t>
      </w:r>
      <w:r>
        <w:rPr>
          <w:rFonts w:hint="eastAsia"/>
        </w:rPr>
        <w:t>）圆筒厚度及稳定性校核</w:t>
      </w:r>
    </w:p>
    <w:p w14:paraId="438F5779" w14:textId="77777777" w:rsidR="00B50920" w:rsidRDefault="00B50920" w:rsidP="00B50920">
      <w:pPr>
        <w:pStyle w:val="ab"/>
      </w:pPr>
      <w:r>
        <w:rPr>
          <w:rFonts w:hint="eastAsia"/>
        </w:rPr>
        <w:t>①确定筒体厚度</w:t>
      </w:r>
    </w:p>
    <w:p w14:paraId="6D1B9332" w14:textId="1BB0A3B9" w:rsidR="00B50920" w:rsidRDefault="00B50920" w:rsidP="00B50920">
      <w:pPr>
        <w:pStyle w:val="ab"/>
      </w:pPr>
      <w:r>
        <w:rPr>
          <w:rFonts w:hint="eastAsia"/>
        </w:rPr>
        <w:t>初步确定筒体名义厚度为</w:t>
      </w:r>
      <w:r w:rsidR="0027528C">
        <w:rPr>
          <w:rFonts w:hint="eastAsia"/>
        </w:rPr>
        <w:t>8</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27528C">
        <w:rPr>
          <w:rFonts w:hint="eastAsia"/>
        </w:rPr>
        <w:t>7</w:t>
      </w:r>
      <w:r>
        <w:rPr>
          <w:rFonts w:hint="eastAsia"/>
        </w:rPr>
        <w:t>.7</w:t>
      </w:r>
      <w:r w:rsidRPr="00FF5C95">
        <w:t>mm</w:t>
      </w:r>
      <w:r>
        <w:rPr>
          <w:rFonts w:hint="eastAsia"/>
        </w:rPr>
        <w:t>。</w:t>
      </w:r>
    </w:p>
    <w:p w14:paraId="55EAE7FD" w14:textId="62DF46F8" w:rsidR="00B50920" w:rsidRDefault="008C34AF" w:rsidP="008C34AF">
      <w:pPr>
        <w:pStyle w:val="ab"/>
        <w:ind w:firstLineChars="0"/>
      </w:pPr>
      <w:r>
        <w:rPr>
          <w:rFonts w:hint="eastAsia"/>
        </w:rPr>
        <w:t>②</w:t>
      </w:r>
      <w:r w:rsidR="00B50920">
        <w:rPr>
          <w:rFonts w:hint="eastAsia"/>
        </w:rPr>
        <w:t>确定计算长度</w:t>
      </w:r>
    </w:p>
    <w:p w14:paraId="2FD2B472" w14:textId="0C311523" w:rsidR="00B50920" w:rsidRDefault="00B50920" w:rsidP="00B50920">
      <w:pPr>
        <w:pStyle w:val="ab"/>
      </w:pPr>
      <w:r>
        <w:rPr>
          <w:rFonts w:hint="eastAsia"/>
        </w:rPr>
        <w:t>根据</w:t>
      </w:r>
      <w:r>
        <w:rPr>
          <w:rFonts w:hint="eastAsia"/>
        </w:rPr>
        <w:t>G</w:t>
      </w:r>
      <w:r>
        <w:t>B 150.3-2011</w:t>
      </w:r>
      <w:r>
        <w:rPr>
          <w:rFonts w:hint="eastAsia"/>
        </w:rPr>
        <w:t>相关原则，需考虑封头高度</w:t>
      </w:r>
      <w:r>
        <w:rPr>
          <w:rFonts w:hint="eastAsia"/>
        </w:rPr>
        <w:t>h</w:t>
      </w:r>
      <w:r w:rsidRPr="001C46BE">
        <w:rPr>
          <w:vertAlign w:val="subscript"/>
        </w:rPr>
        <w:t>i</w:t>
      </w:r>
      <w:r>
        <w:rPr>
          <w:rFonts w:hint="eastAsia"/>
        </w:rPr>
        <w:t>，取计算长度</w:t>
      </w:r>
      <w:r>
        <w:rPr>
          <w:rFonts w:hint="eastAsia"/>
        </w:rPr>
        <w:t>L</w:t>
      </w:r>
      <w:r>
        <w:t>=</w:t>
      </w:r>
      <w:r w:rsidR="008C34AF">
        <w:rPr>
          <w:rFonts w:hint="eastAsia"/>
        </w:rPr>
        <w:t>800</w:t>
      </w:r>
      <w:r>
        <w:t>+</w:t>
      </w:r>
      <w:r w:rsidR="008C34AF">
        <w:rPr>
          <w:rFonts w:hint="eastAsia"/>
        </w:rPr>
        <w:t>350</w:t>
      </w:r>
      <w:r>
        <w:t>/3=</w:t>
      </w:r>
      <w:r w:rsidR="008C34AF">
        <w:rPr>
          <w:rFonts w:hint="eastAsia"/>
        </w:rPr>
        <w:t>917</w:t>
      </w:r>
      <w:r>
        <w:t>mm</w:t>
      </w:r>
      <w:r>
        <w:rPr>
          <w:rFonts w:hint="eastAsia"/>
        </w:rPr>
        <w:t>。</w:t>
      </w:r>
    </w:p>
    <w:p w14:paraId="41614398" w14:textId="1BF1D491" w:rsidR="00B50920" w:rsidRDefault="00291464" w:rsidP="00291464">
      <w:pPr>
        <w:pStyle w:val="ab"/>
        <w:ind w:firstLineChars="0"/>
      </w:pPr>
      <w:r w:rsidRPr="00291464">
        <w:rPr>
          <w:rFonts w:hint="eastAsia"/>
        </w:rPr>
        <w:t>③</w:t>
      </w:r>
      <w:r w:rsidR="00B50920" w:rsidRPr="00291464">
        <w:rPr>
          <w:rFonts w:hint="eastAsia"/>
        </w:rPr>
        <w:t>确</w:t>
      </w:r>
      <w:r w:rsidR="00B50920">
        <w:rPr>
          <w:rFonts w:hint="eastAsia"/>
        </w:rPr>
        <w:t>定外压应变系数</w:t>
      </w:r>
      <w:r w:rsidR="00B50920">
        <w:rPr>
          <w:rFonts w:hint="eastAsia"/>
        </w:rPr>
        <w:t>A</w:t>
      </w:r>
      <w:r w:rsidR="00B50920">
        <w:rPr>
          <w:rFonts w:hint="eastAsia"/>
        </w:rPr>
        <w:t>、</w:t>
      </w:r>
      <w:r w:rsidR="00B50920">
        <w:rPr>
          <w:rFonts w:hint="eastAsia"/>
        </w:rPr>
        <w:t>B</w:t>
      </w:r>
    </w:p>
    <w:p w14:paraId="4B6AF150" w14:textId="2A054983" w:rsidR="00B50920" w:rsidRDefault="00B50920" w:rsidP="00B50920">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t>1</w:t>
      </w:r>
      <w:r w:rsidR="00291464">
        <w:rPr>
          <w:rFonts w:hint="eastAsia"/>
        </w:rPr>
        <w:t>4</w:t>
      </w:r>
      <w:r>
        <w:t>00+2</w:t>
      </w:r>
      <w:r>
        <w:rPr>
          <w:rFonts w:hint="eastAsia"/>
        </w:rPr>
        <w:t>×</w:t>
      </w:r>
      <w:r w:rsidR="00291464">
        <w:rPr>
          <w:rFonts w:hint="eastAsia"/>
        </w:rPr>
        <w:t>8</w:t>
      </w:r>
      <w:r>
        <w:rPr>
          <w:rFonts w:hint="eastAsia"/>
        </w:rPr>
        <w:t>=1</w:t>
      </w:r>
      <w:r w:rsidR="00291464">
        <w:rPr>
          <w:rFonts w:hint="eastAsia"/>
        </w:rPr>
        <w:t>416</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291464">
        <w:rPr>
          <w:rFonts w:hint="eastAsia"/>
        </w:rPr>
        <w:t>0.65</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291464">
        <w:rPr>
          <w:rFonts w:hint="eastAsia"/>
        </w:rPr>
        <w:t>183.9</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A</w:t>
      </w:r>
      <w:r>
        <w:t>=</w:t>
      </w:r>
      <w:r w:rsidRPr="00D566F4">
        <w:t>0.000</w:t>
      </w:r>
      <w:r w:rsidR="00291464">
        <w:rPr>
          <w:rFonts w:hint="eastAsia"/>
        </w:rPr>
        <w:t>856</w:t>
      </w:r>
      <w:r>
        <w:rPr>
          <w:rFonts w:hint="eastAsia"/>
        </w:rPr>
        <w:t>，</w:t>
      </w:r>
      <w:r>
        <w:rPr>
          <w:rFonts w:hint="eastAsia"/>
        </w:rPr>
        <w:t>B</w:t>
      </w:r>
      <w:r>
        <w:t>=</w:t>
      </w:r>
      <w:r w:rsidR="00291464">
        <w:rPr>
          <w:rFonts w:hint="eastAsia"/>
        </w:rPr>
        <w:t>107.28</w:t>
      </w:r>
      <w:r>
        <w:rPr>
          <w:rFonts w:hint="eastAsia"/>
        </w:rPr>
        <w:t>。</w:t>
      </w:r>
    </w:p>
    <w:p w14:paraId="60B874C2" w14:textId="77777777" w:rsidR="00B50920" w:rsidRDefault="00B50920" w:rsidP="00B50920">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1F64297E" w14:textId="77777777" w:rsidR="00B50920" w:rsidRDefault="00B50920" w:rsidP="00B50920">
      <w:pPr>
        <w:pStyle w:val="ab"/>
        <w:rPr>
          <w:rFonts w:ascii="宋体" w:hAnsi="宋体"/>
        </w:rPr>
      </w:pPr>
      <w:r>
        <w:rPr>
          <w:rFonts w:ascii="宋体" w:hAnsi="宋体" w:hint="eastAsia"/>
        </w:rPr>
        <w:t>由式（3-1）计算得：</w:t>
      </w:r>
    </w:p>
    <w:p w14:paraId="609899A4" w14:textId="0A7D5C7B" w:rsidR="00B50920" w:rsidRDefault="00B50920" w:rsidP="00B50920">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107.2</m:t>
            </m:r>
            <m:r>
              <w:rPr>
                <w:rFonts w:ascii="Cambria Math" w:hAnsi="Cambria Math"/>
              </w:rPr>
              <m:t>8</m:t>
            </m:r>
          </m:num>
          <m:den>
            <m:r>
              <w:rPr>
                <w:rFonts w:ascii="Cambria Math" w:hAnsi="Cambria Math" w:hint="eastAsia"/>
              </w:rPr>
              <m:t>183.9</m:t>
            </m:r>
          </m:den>
        </m:f>
        <m:r>
          <w:rPr>
            <w:rFonts w:ascii="Cambria Math" w:hAnsi="Cambria Math" w:hint="eastAsia"/>
          </w:rPr>
          <m:t>=0.583</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0.583</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594B24BC" w14:textId="77777777" w:rsidR="00B50920" w:rsidRDefault="00B50920" w:rsidP="00B50920">
      <w:pPr>
        <w:pStyle w:val="ab"/>
      </w:pPr>
      <w:r>
        <w:rPr>
          <w:rFonts w:hint="eastAsia"/>
        </w:rPr>
        <w:t>（</w:t>
      </w:r>
      <w:r>
        <w:rPr>
          <w:rFonts w:hint="eastAsia"/>
        </w:rPr>
        <w:t>3</w:t>
      </w:r>
      <w:r>
        <w:rPr>
          <w:rFonts w:hint="eastAsia"/>
        </w:rPr>
        <w:t>）压力试验应力校核</w:t>
      </w:r>
    </w:p>
    <w:p w14:paraId="32CD1950" w14:textId="77777777" w:rsidR="00B50920" w:rsidRDefault="00B50920" w:rsidP="00B50920">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=0.9×245=220.5MPa</m:t>
        </m:r>
      </m:oMath>
      <w:r>
        <w:rPr>
          <w:rFonts w:hAnsi="宋体" w:hint="eastAsia"/>
        </w:rPr>
        <w:t>。</w:t>
      </w:r>
    </w:p>
    <w:p w14:paraId="0150E3D0" w14:textId="77777777" w:rsidR="00B50920" w:rsidRDefault="00B50920" w:rsidP="00B50920">
      <w:pPr>
        <w:pStyle w:val="ab"/>
      </w:pPr>
      <w:r>
        <w:rPr>
          <w:rFonts w:hint="eastAsia"/>
        </w:rPr>
        <w:t>按式（</w:t>
      </w:r>
      <w:r>
        <w:rPr>
          <w:rFonts w:hint="eastAsia"/>
        </w:rPr>
        <w:t>3-2</w:t>
      </w:r>
      <w:r>
        <w:rPr>
          <w:rFonts w:hint="eastAsia"/>
        </w:rPr>
        <w:t>）计算得：</w:t>
      </w:r>
    </w:p>
    <w:p w14:paraId="17405C8F" w14:textId="303F8C6C" w:rsidR="00B50920" w:rsidRDefault="00B50920" w:rsidP="00B50920">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1400</m:t>
                </m:r>
                <m:r>
                  <w:rPr>
                    <w:rFonts w:ascii="Cambria Math" w:hAnsi="Cambria Math"/>
                  </w:rPr>
                  <m:t>+</m:t>
                </m:r>
                <m:r>
                  <w:rPr>
                    <w:rFonts w:ascii="Cambria Math" w:hAnsi="Cambria Math" w:hint="eastAsia"/>
                  </w:rPr>
                  <m:t>7.7</m:t>
                </m:r>
              </m:e>
            </m:d>
          </m:num>
          <m:den>
            <m:r>
              <w:rPr>
                <w:rFonts w:ascii="Cambria Math" w:hAnsi="Cambria Math"/>
              </w:rPr>
              <m:t>2×</m:t>
            </m:r>
            <m:r>
              <w:rPr>
                <w:rFonts w:ascii="Cambria Math" w:hAnsi="Cambria Math" w:hint="eastAsia"/>
              </w:rPr>
              <m:t>7.7</m:t>
            </m:r>
            <m:r>
              <w:rPr>
                <w:rFonts w:ascii="Cambria Math" w:hAnsi="Cambria Math"/>
              </w:rPr>
              <m:t>×</m:t>
            </m:r>
            <m:r>
              <w:rPr>
                <w:rFonts w:ascii="Cambria Math" w:hAnsi="Cambria Math" w:hint="eastAsia"/>
              </w:rPr>
              <m:t>1</m:t>
            </m:r>
          </m:den>
        </m:f>
        <m:r>
          <w:rPr>
            <w:rFonts w:ascii="Cambria Math" w:hAnsi="Cambria Math" w:hint="eastAsia"/>
          </w:rPr>
          <m:t>=11.43</m:t>
        </m:r>
        <m:r>
          <w:rPr>
            <w:rFonts w:ascii="Cambria Math" w:hAnsi="Cambria Math"/>
          </w:rPr>
          <m:t>MP</m:t>
        </m:r>
        <m:r>
          <w:rPr>
            <w:rFonts w:ascii="Cambria Math" w:hAnsi="Cambria Math" w:hint="eastAsia"/>
          </w:rPr>
          <m:t>a</m:t>
        </m:r>
      </m:oMath>
      <w:r>
        <w:rPr>
          <w:rFonts w:hint="eastAsia"/>
        </w:rPr>
        <w:t>；</w:t>
      </w:r>
    </w:p>
    <w:p w14:paraId="1B2BA40F" w14:textId="3C01E655" w:rsidR="00B50920" w:rsidRDefault="007D2441" w:rsidP="00B50920">
      <w:pPr>
        <w:pStyle w:val="ab"/>
      </w:pPr>
      <m:oMath>
        <m:r>
          <w:rPr>
            <w:rFonts w:ascii="Cambria Math" w:hAnsi="Cambria Math" w:hint="eastAsia"/>
          </w:rPr>
          <m:t>11.43</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B50920">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B50920">
        <w:rPr>
          <w:rFonts w:hint="eastAsia"/>
        </w:rPr>
        <w:t>，合格。</w:t>
      </w:r>
    </w:p>
    <w:p w14:paraId="744184B6" w14:textId="0C8C1061" w:rsidR="00B50920" w:rsidRDefault="00B50920" w:rsidP="00B50920">
      <w:pPr>
        <w:pStyle w:val="3"/>
      </w:pPr>
      <w:r>
        <w:rPr>
          <w:rFonts w:hint="eastAsia"/>
        </w:rPr>
        <w:lastRenderedPageBreak/>
        <w:t>3.</w:t>
      </w:r>
      <w:r w:rsidR="007D2441">
        <w:rPr>
          <w:rFonts w:hint="eastAsia"/>
        </w:rPr>
        <w:t>3</w:t>
      </w:r>
      <w:r>
        <w:rPr>
          <w:rFonts w:hint="eastAsia"/>
        </w:rPr>
        <w:t>.3</w:t>
      </w:r>
      <w:r>
        <w:t xml:space="preserve">  </w:t>
      </w:r>
      <w:r>
        <w:rPr>
          <w:rFonts w:hint="eastAsia"/>
        </w:rPr>
        <w:t>前端管箱封头</w:t>
      </w:r>
    </w:p>
    <w:p w14:paraId="108D3796" w14:textId="745CFFE6" w:rsidR="00B50920" w:rsidRDefault="007D2441" w:rsidP="00B50920">
      <w:pPr>
        <w:pStyle w:val="ab"/>
      </w:pPr>
      <w:r>
        <w:rPr>
          <w:rFonts w:hint="eastAsia"/>
        </w:rPr>
        <w:t>（</w:t>
      </w:r>
      <w:r w:rsidR="00B50920">
        <w:rPr>
          <w:rFonts w:hint="eastAsia"/>
        </w:rPr>
        <w:t>1</w:t>
      </w:r>
      <w:r w:rsidR="00B50920">
        <w:rPr>
          <w:rFonts w:hint="eastAsia"/>
        </w:rPr>
        <w:t>）计算条件确定</w:t>
      </w:r>
    </w:p>
    <w:p w14:paraId="149A424C" w14:textId="3373F3EA" w:rsidR="00B50920" w:rsidRDefault="007D2441" w:rsidP="00B50920">
      <w:pPr>
        <w:pStyle w:val="ab"/>
      </w:pPr>
      <w:r>
        <w:rPr>
          <w:rFonts w:hint="eastAsia"/>
        </w:rPr>
        <w:t>主要</w:t>
      </w:r>
      <w:r w:rsidR="00B50920">
        <w:rPr>
          <w:rFonts w:hint="eastAsia"/>
        </w:rPr>
        <w:t>计算条件见表</w:t>
      </w:r>
      <w:r>
        <w:rPr>
          <w:rFonts w:hint="eastAsia"/>
        </w:rPr>
        <w:t>23</w:t>
      </w:r>
      <w:r w:rsidR="00B50920">
        <w:rPr>
          <w:rFonts w:hint="eastAsia"/>
        </w:rPr>
        <w:t>，其中，设计压力等参数已确定；封头材料与筒体材料相同；相关参数已查得。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B50920" w14:paraId="551D9EA3" w14:textId="77777777" w:rsidTr="00180A86">
        <w:tc>
          <w:tcPr>
            <w:tcW w:w="9628" w:type="dxa"/>
            <w:gridSpan w:val="5"/>
            <w:tcBorders>
              <w:bottom w:val="single" w:sz="4" w:space="0" w:color="auto"/>
            </w:tcBorders>
          </w:tcPr>
          <w:p w14:paraId="7CEE180D" w14:textId="1A40E2DD" w:rsidR="00B50920" w:rsidRPr="00355180" w:rsidRDefault="00B50920" w:rsidP="00180A86">
            <w:pPr>
              <w:pStyle w:val="afc"/>
              <w:rPr>
                <w:b/>
                <w:bCs/>
              </w:rPr>
            </w:pPr>
            <w:r w:rsidRPr="00355180">
              <w:rPr>
                <w:rFonts w:hint="eastAsia"/>
                <w:b/>
                <w:bCs/>
              </w:rPr>
              <w:t>表</w:t>
            </w:r>
            <w:r w:rsidR="00104347">
              <w:rPr>
                <w:rFonts w:hint="eastAsia"/>
                <w:b/>
                <w:bCs/>
              </w:rPr>
              <w:t>23</w:t>
            </w:r>
            <w:r w:rsidRPr="00355180">
              <w:rPr>
                <w:b/>
                <w:bCs/>
              </w:rPr>
              <w:t xml:space="preserve"> </w:t>
            </w:r>
            <w:r w:rsidR="00180A86">
              <w:rPr>
                <w:b/>
                <w:bCs/>
              </w:rPr>
              <w:t>Ⅰ</w:t>
            </w:r>
            <w:r w:rsidR="00180A86">
              <w:rPr>
                <w:b/>
                <w:bCs/>
              </w:rPr>
              <w:t>效</w:t>
            </w:r>
            <w:r w:rsidRPr="00355180">
              <w:rPr>
                <w:rFonts w:hint="eastAsia"/>
                <w:b/>
                <w:bCs/>
              </w:rPr>
              <w:t>加热室</w:t>
            </w:r>
            <w:r>
              <w:rPr>
                <w:rFonts w:hint="eastAsia"/>
                <w:b/>
                <w:bCs/>
              </w:rPr>
              <w:t>前端管箱封头</w:t>
            </w:r>
            <w:r w:rsidRPr="00355180">
              <w:rPr>
                <w:rFonts w:hint="eastAsia"/>
                <w:b/>
                <w:bCs/>
              </w:rPr>
              <w:t>计算条件</w:t>
            </w:r>
            <w:r>
              <w:rPr>
                <w:rFonts w:hint="eastAsia"/>
                <w:b/>
                <w:bCs/>
              </w:rPr>
              <w:t>表</w:t>
            </w:r>
          </w:p>
        </w:tc>
      </w:tr>
      <w:tr w:rsidR="00B50920" w14:paraId="3573D31D" w14:textId="77777777" w:rsidTr="00180A86">
        <w:tc>
          <w:tcPr>
            <w:tcW w:w="2547" w:type="dxa"/>
            <w:tcBorders>
              <w:top w:val="single" w:sz="4" w:space="0" w:color="auto"/>
              <w:bottom w:val="single" w:sz="4" w:space="0" w:color="auto"/>
            </w:tcBorders>
          </w:tcPr>
          <w:p w14:paraId="6C5BAD0D" w14:textId="77777777" w:rsidR="00B50920" w:rsidRDefault="00B50920" w:rsidP="00180A86">
            <w:pPr>
              <w:pStyle w:val="afc"/>
            </w:pPr>
            <w:r>
              <w:rPr>
                <w:rFonts w:hint="eastAsia"/>
              </w:rPr>
              <w:t>项目</w:t>
            </w:r>
          </w:p>
        </w:tc>
        <w:tc>
          <w:tcPr>
            <w:tcW w:w="1303" w:type="dxa"/>
            <w:tcBorders>
              <w:top w:val="single" w:sz="4" w:space="0" w:color="auto"/>
              <w:bottom w:val="single" w:sz="4" w:space="0" w:color="auto"/>
            </w:tcBorders>
          </w:tcPr>
          <w:p w14:paraId="140AC3C3" w14:textId="77777777" w:rsidR="00B50920" w:rsidRDefault="00B50920" w:rsidP="00180A86">
            <w:pPr>
              <w:pStyle w:val="afc"/>
            </w:pPr>
            <w:r>
              <w:rPr>
                <w:rFonts w:hint="eastAsia"/>
              </w:rPr>
              <w:t>符号</w:t>
            </w:r>
          </w:p>
        </w:tc>
        <w:tc>
          <w:tcPr>
            <w:tcW w:w="2099" w:type="dxa"/>
            <w:tcBorders>
              <w:top w:val="single" w:sz="4" w:space="0" w:color="auto"/>
              <w:bottom w:val="single" w:sz="4" w:space="0" w:color="auto"/>
            </w:tcBorders>
          </w:tcPr>
          <w:p w14:paraId="7C04C303" w14:textId="77777777" w:rsidR="00B50920" w:rsidRDefault="00B50920" w:rsidP="00180A8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5DBA4C9D" w14:textId="77777777" w:rsidR="00B50920" w:rsidRDefault="00B50920" w:rsidP="00180A86">
            <w:pPr>
              <w:pStyle w:val="afc"/>
            </w:pPr>
            <w:r>
              <w:rPr>
                <w:rFonts w:hint="eastAsia"/>
              </w:rPr>
              <w:t>单位</w:t>
            </w:r>
          </w:p>
        </w:tc>
        <w:tc>
          <w:tcPr>
            <w:tcW w:w="2262" w:type="dxa"/>
            <w:tcBorders>
              <w:top w:val="single" w:sz="4" w:space="0" w:color="auto"/>
              <w:bottom w:val="single" w:sz="4" w:space="0" w:color="auto"/>
            </w:tcBorders>
          </w:tcPr>
          <w:p w14:paraId="4F1A0D0F" w14:textId="77777777" w:rsidR="00B50920" w:rsidRDefault="00B50920" w:rsidP="00180A86">
            <w:pPr>
              <w:pStyle w:val="afc"/>
            </w:pPr>
            <w:r>
              <w:rPr>
                <w:rFonts w:hint="eastAsia"/>
              </w:rPr>
              <w:t>备注</w:t>
            </w:r>
          </w:p>
        </w:tc>
      </w:tr>
      <w:tr w:rsidR="00B50920" w14:paraId="0154F32D" w14:textId="77777777" w:rsidTr="00180A86">
        <w:tc>
          <w:tcPr>
            <w:tcW w:w="2547" w:type="dxa"/>
            <w:tcBorders>
              <w:top w:val="single" w:sz="4" w:space="0" w:color="auto"/>
            </w:tcBorders>
          </w:tcPr>
          <w:p w14:paraId="3776D122" w14:textId="77777777" w:rsidR="00B50920" w:rsidRDefault="00B50920" w:rsidP="00180A86">
            <w:pPr>
              <w:pStyle w:val="afc"/>
            </w:pPr>
            <w:r>
              <w:rPr>
                <w:rFonts w:hAnsi="宋体" w:hint="eastAsia"/>
              </w:rPr>
              <w:t>计算所依据标准</w:t>
            </w:r>
          </w:p>
        </w:tc>
        <w:tc>
          <w:tcPr>
            <w:tcW w:w="1303" w:type="dxa"/>
            <w:tcBorders>
              <w:top w:val="single" w:sz="4" w:space="0" w:color="auto"/>
            </w:tcBorders>
          </w:tcPr>
          <w:p w14:paraId="6441D7C5" w14:textId="77777777" w:rsidR="00B50920" w:rsidRPr="004D7B11" w:rsidRDefault="00B50920" w:rsidP="00180A86">
            <w:pPr>
              <w:pStyle w:val="afc"/>
              <w:rPr>
                <w:rFonts w:ascii="宋体" w:hAnsi="宋体"/>
              </w:rPr>
            </w:pPr>
          </w:p>
        </w:tc>
        <w:tc>
          <w:tcPr>
            <w:tcW w:w="2099" w:type="dxa"/>
            <w:tcBorders>
              <w:top w:val="single" w:sz="4" w:space="0" w:color="auto"/>
            </w:tcBorders>
          </w:tcPr>
          <w:p w14:paraId="4CFF9947" w14:textId="77777777" w:rsidR="00B50920" w:rsidRDefault="00B50920" w:rsidP="00180A86">
            <w:pPr>
              <w:pStyle w:val="afc"/>
            </w:pPr>
            <w:r w:rsidRPr="00C07777">
              <w:t>GB 150.3-2011</w:t>
            </w:r>
          </w:p>
        </w:tc>
        <w:tc>
          <w:tcPr>
            <w:tcW w:w="1417" w:type="dxa"/>
            <w:tcBorders>
              <w:top w:val="single" w:sz="4" w:space="0" w:color="auto"/>
            </w:tcBorders>
          </w:tcPr>
          <w:p w14:paraId="04A8042D" w14:textId="77777777" w:rsidR="00B50920" w:rsidRDefault="00B50920" w:rsidP="00180A86">
            <w:pPr>
              <w:pStyle w:val="afc"/>
            </w:pPr>
          </w:p>
        </w:tc>
        <w:tc>
          <w:tcPr>
            <w:tcW w:w="2262" w:type="dxa"/>
            <w:tcBorders>
              <w:top w:val="single" w:sz="4" w:space="0" w:color="auto"/>
            </w:tcBorders>
          </w:tcPr>
          <w:p w14:paraId="3CB4DB7C" w14:textId="77777777" w:rsidR="00B50920" w:rsidRDefault="00B50920" w:rsidP="00180A86">
            <w:pPr>
              <w:pStyle w:val="afc"/>
            </w:pPr>
          </w:p>
        </w:tc>
      </w:tr>
      <w:tr w:rsidR="00B50920" w14:paraId="57253965" w14:textId="77777777" w:rsidTr="00180A86">
        <w:tc>
          <w:tcPr>
            <w:tcW w:w="2547" w:type="dxa"/>
          </w:tcPr>
          <w:p w14:paraId="3301B1A2" w14:textId="77777777" w:rsidR="00B50920" w:rsidRDefault="00B50920" w:rsidP="00180A86">
            <w:pPr>
              <w:pStyle w:val="afc"/>
            </w:pPr>
            <w:r>
              <w:rPr>
                <w:rFonts w:hint="eastAsia"/>
              </w:rPr>
              <w:t>设计压力</w:t>
            </w:r>
          </w:p>
        </w:tc>
        <w:tc>
          <w:tcPr>
            <w:tcW w:w="1303" w:type="dxa"/>
          </w:tcPr>
          <w:p w14:paraId="630854BD" w14:textId="77777777" w:rsidR="00B50920" w:rsidRPr="004D7B11" w:rsidRDefault="00B50920" w:rsidP="00180A86">
            <w:pPr>
              <w:pStyle w:val="afc"/>
              <w:rPr>
                <w:rFonts w:ascii="宋体" w:hAnsi="宋体"/>
              </w:rPr>
            </w:pPr>
            <w:r w:rsidRPr="004D7B11">
              <w:rPr>
                <w:rFonts w:ascii="宋体" w:hAnsi="宋体"/>
                <w:i/>
                <w:iCs/>
              </w:rPr>
              <w:t>p</w:t>
            </w:r>
          </w:p>
        </w:tc>
        <w:tc>
          <w:tcPr>
            <w:tcW w:w="2099" w:type="dxa"/>
          </w:tcPr>
          <w:p w14:paraId="51A7C78A" w14:textId="77777777" w:rsidR="00B50920" w:rsidRDefault="00B50920" w:rsidP="00180A86">
            <w:pPr>
              <w:pStyle w:val="afc"/>
            </w:pPr>
            <w:r>
              <w:rPr>
                <w:rFonts w:hint="eastAsia"/>
              </w:rPr>
              <w:t>-0.1</w:t>
            </w:r>
          </w:p>
        </w:tc>
        <w:tc>
          <w:tcPr>
            <w:tcW w:w="1417" w:type="dxa"/>
          </w:tcPr>
          <w:p w14:paraId="2C9ED871" w14:textId="77777777" w:rsidR="00B50920" w:rsidRDefault="00B50920" w:rsidP="00180A86">
            <w:pPr>
              <w:pStyle w:val="afc"/>
            </w:pPr>
            <w:r>
              <w:rPr>
                <w:rFonts w:hint="eastAsia"/>
              </w:rPr>
              <w:t>M</w:t>
            </w:r>
            <w:r>
              <w:t>Pa</w:t>
            </w:r>
          </w:p>
        </w:tc>
        <w:tc>
          <w:tcPr>
            <w:tcW w:w="2262" w:type="dxa"/>
          </w:tcPr>
          <w:p w14:paraId="64E242B0" w14:textId="77777777" w:rsidR="00B50920" w:rsidRDefault="00B50920" w:rsidP="00180A86">
            <w:pPr>
              <w:pStyle w:val="afc"/>
            </w:pPr>
          </w:p>
        </w:tc>
      </w:tr>
      <w:tr w:rsidR="00B50920" w14:paraId="71FE1243" w14:textId="77777777" w:rsidTr="00180A86">
        <w:tc>
          <w:tcPr>
            <w:tcW w:w="2547" w:type="dxa"/>
          </w:tcPr>
          <w:p w14:paraId="4A17C144" w14:textId="77777777" w:rsidR="00B50920" w:rsidRDefault="00B50920" w:rsidP="00180A86">
            <w:pPr>
              <w:pStyle w:val="afc"/>
            </w:pPr>
            <w:r>
              <w:rPr>
                <w:rFonts w:hint="eastAsia"/>
              </w:rPr>
              <w:t>计算压力</w:t>
            </w:r>
          </w:p>
        </w:tc>
        <w:tc>
          <w:tcPr>
            <w:tcW w:w="1303" w:type="dxa"/>
          </w:tcPr>
          <w:p w14:paraId="0C5E24EC" w14:textId="77777777" w:rsidR="00B50920" w:rsidRPr="004D7B11" w:rsidRDefault="00B50920" w:rsidP="00180A8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12BB35B3" w14:textId="77777777" w:rsidR="00B50920" w:rsidRDefault="00B50920" w:rsidP="00180A86">
            <w:pPr>
              <w:pStyle w:val="afc"/>
            </w:pPr>
            <w:r>
              <w:rPr>
                <w:rFonts w:hint="eastAsia"/>
              </w:rPr>
              <w:t>-</w:t>
            </w:r>
            <w:r>
              <w:t>0.1</w:t>
            </w:r>
          </w:p>
        </w:tc>
        <w:tc>
          <w:tcPr>
            <w:tcW w:w="1417" w:type="dxa"/>
          </w:tcPr>
          <w:p w14:paraId="3307BDD7" w14:textId="77777777" w:rsidR="00B50920" w:rsidRDefault="00B50920" w:rsidP="00180A86">
            <w:pPr>
              <w:pStyle w:val="afc"/>
            </w:pPr>
            <w:r>
              <w:rPr>
                <w:rFonts w:hint="eastAsia"/>
              </w:rPr>
              <w:t>M</w:t>
            </w:r>
            <w:r>
              <w:t>Pa</w:t>
            </w:r>
          </w:p>
        </w:tc>
        <w:tc>
          <w:tcPr>
            <w:tcW w:w="2262" w:type="dxa"/>
          </w:tcPr>
          <w:p w14:paraId="4B0AA238" w14:textId="77777777" w:rsidR="00B50920" w:rsidRDefault="00B50920" w:rsidP="00180A86">
            <w:pPr>
              <w:pStyle w:val="afc"/>
            </w:pPr>
            <w:r>
              <w:rPr>
                <w:rFonts w:hint="eastAsia"/>
              </w:rPr>
              <w:t>不考虑液柱静压力</w:t>
            </w:r>
          </w:p>
        </w:tc>
      </w:tr>
      <w:tr w:rsidR="00B50920" w14:paraId="50EE2000" w14:textId="77777777" w:rsidTr="00180A86">
        <w:tc>
          <w:tcPr>
            <w:tcW w:w="2547" w:type="dxa"/>
          </w:tcPr>
          <w:p w14:paraId="3B0F7EF7" w14:textId="77777777" w:rsidR="00B50920" w:rsidRDefault="00B50920" w:rsidP="00180A86">
            <w:pPr>
              <w:pStyle w:val="afc"/>
            </w:pPr>
            <w:r>
              <w:rPr>
                <w:rFonts w:hint="eastAsia"/>
              </w:rPr>
              <w:t>设计温度</w:t>
            </w:r>
          </w:p>
        </w:tc>
        <w:tc>
          <w:tcPr>
            <w:tcW w:w="1303" w:type="dxa"/>
          </w:tcPr>
          <w:p w14:paraId="5C868F7D" w14:textId="77777777" w:rsidR="00B50920" w:rsidRPr="004D7B11" w:rsidRDefault="00B50920" w:rsidP="00180A86">
            <w:pPr>
              <w:pStyle w:val="afc"/>
              <w:rPr>
                <w:rFonts w:ascii="宋体" w:hAnsi="宋体"/>
              </w:rPr>
            </w:pPr>
            <w:r w:rsidRPr="004D7B11">
              <w:rPr>
                <w:rFonts w:ascii="宋体" w:hAnsi="宋体"/>
                <w:i/>
                <w:iCs/>
              </w:rPr>
              <w:t>t</w:t>
            </w:r>
          </w:p>
        </w:tc>
        <w:tc>
          <w:tcPr>
            <w:tcW w:w="2099" w:type="dxa"/>
          </w:tcPr>
          <w:p w14:paraId="313B8C5F" w14:textId="4EE97CC9" w:rsidR="00B50920" w:rsidRDefault="002A3B70" w:rsidP="00180A86">
            <w:pPr>
              <w:pStyle w:val="afc"/>
            </w:pPr>
            <w:r>
              <w:rPr>
                <w:rFonts w:hint="eastAsia"/>
              </w:rPr>
              <w:t>125</w:t>
            </w:r>
          </w:p>
        </w:tc>
        <w:tc>
          <w:tcPr>
            <w:tcW w:w="1417" w:type="dxa"/>
          </w:tcPr>
          <w:p w14:paraId="5484E9CF" w14:textId="77777777" w:rsidR="00B50920" w:rsidRDefault="00B50920" w:rsidP="00180A86">
            <w:pPr>
              <w:pStyle w:val="afc"/>
            </w:pPr>
            <w:r>
              <w:rPr>
                <w:rFonts w:hint="eastAsia"/>
              </w:rPr>
              <w:t>℃</w:t>
            </w:r>
          </w:p>
        </w:tc>
        <w:tc>
          <w:tcPr>
            <w:tcW w:w="2262" w:type="dxa"/>
          </w:tcPr>
          <w:p w14:paraId="0A0A871D" w14:textId="77777777" w:rsidR="00B50920" w:rsidRDefault="00B50920" w:rsidP="00180A86">
            <w:pPr>
              <w:pStyle w:val="afc"/>
            </w:pPr>
          </w:p>
        </w:tc>
      </w:tr>
      <w:tr w:rsidR="00B50920" w14:paraId="100ECA14" w14:textId="77777777" w:rsidTr="00180A86">
        <w:tc>
          <w:tcPr>
            <w:tcW w:w="2547" w:type="dxa"/>
          </w:tcPr>
          <w:p w14:paraId="5A4E903E" w14:textId="77777777" w:rsidR="00B50920" w:rsidRDefault="00B50920" w:rsidP="00180A86">
            <w:pPr>
              <w:pStyle w:val="afc"/>
            </w:pPr>
            <w:r>
              <w:rPr>
                <w:rFonts w:hint="eastAsia"/>
              </w:rPr>
              <w:t>封头内径</w:t>
            </w:r>
          </w:p>
        </w:tc>
        <w:tc>
          <w:tcPr>
            <w:tcW w:w="1303" w:type="dxa"/>
          </w:tcPr>
          <w:p w14:paraId="1300781D" w14:textId="77777777" w:rsidR="00B50920" w:rsidRPr="004D7B11" w:rsidRDefault="00B50920" w:rsidP="00180A8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140C9EFE" w14:textId="35E64C56" w:rsidR="00B50920" w:rsidRDefault="002A3B70" w:rsidP="00180A86">
            <w:pPr>
              <w:pStyle w:val="afc"/>
            </w:pPr>
            <w:r>
              <w:rPr>
                <w:rFonts w:hint="eastAsia"/>
              </w:rPr>
              <w:t>1400</w:t>
            </w:r>
          </w:p>
        </w:tc>
        <w:tc>
          <w:tcPr>
            <w:tcW w:w="1417" w:type="dxa"/>
          </w:tcPr>
          <w:p w14:paraId="433C416D" w14:textId="77777777" w:rsidR="00B50920" w:rsidRDefault="00B50920" w:rsidP="00180A86">
            <w:pPr>
              <w:pStyle w:val="afc"/>
            </w:pPr>
            <w:r>
              <w:rPr>
                <w:rFonts w:hint="eastAsia"/>
              </w:rPr>
              <w:t>m</w:t>
            </w:r>
            <w:r>
              <w:t>m</w:t>
            </w:r>
          </w:p>
        </w:tc>
        <w:tc>
          <w:tcPr>
            <w:tcW w:w="2262" w:type="dxa"/>
          </w:tcPr>
          <w:p w14:paraId="79A6D38D" w14:textId="77777777" w:rsidR="00B50920" w:rsidRDefault="00B50920" w:rsidP="00180A86">
            <w:pPr>
              <w:pStyle w:val="afc"/>
            </w:pPr>
            <w:r>
              <w:rPr>
                <w:rFonts w:hint="eastAsia"/>
              </w:rPr>
              <w:t>结构设计已确定</w:t>
            </w:r>
          </w:p>
        </w:tc>
      </w:tr>
      <w:tr w:rsidR="00B50920" w14:paraId="07335B17" w14:textId="77777777" w:rsidTr="00180A86">
        <w:tc>
          <w:tcPr>
            <w:tcW w:w="2547" w:type="dxa"/>
          </w:tcPr>
          <w:p w14:paraId="226B0C80" w14:textId="77777777" w:rsidR="00B50920" w:rsidRDefault="00B50920" w:rsidP="00180A86">
            <w:pPr>
              <w:pStyle w:val="afc"/>
            </w:pPr>
            <w:r>
              <w:rPr>
                <w:rFonts w:hint="eastAsia"/>
              </w:rPr>
              <w:t>曲面深度</w:t>
            </w:r>
          </w:p>
        </w:tc>
        <w:tc>
          <w:tcPr>
            <w:tcW w:w="1303" w:type="dxa"/>
          </w:tcPr>
          <w:p w14:paraId="7FCB5CEB" w14:textId="77777777" w:rsidR="00B50920" w:rsidRPr="004D7B11" w:rsidRDefault="00B50920" w:rsidP="00180A86">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37B89C15" w14:textId="1552A42A" w:rsidR="00B50920" w:rsidRPr="00813681" w:rsidRDefault="002A3B70" w:rsidP="00180A86">
            <w:pPr>
              <w:pStyle w:val="afc"/>
            </w:pPr>
            <w:r>
              <w:rPr>
                <w:rFonts w:hint="eastAsia"/>
              </w:rPr>
              <w:t>350</w:t>
            </w:r>
          </w:p>
        </w:tc>
        <w:tc>
          <w:tcPr>
            <w:tcW w:w="1417" w:type="dxa"/>
          </w:tcPr>
          <w:p w14:paraId="40489D15" w14:textId="77777777" w:rsidR="00B50920" w:rsidRDefault="00B50920" w:rsidP="00180A86">
            <w:pPr>
              <w:pStyle w:val="afc"/>
            </w:pPr>
            <w:r>
              <w:rPr>
                <w:rFonts w:hint="eastAsia"/>
              </w:rPr>
              <w:t>mm</w:t>
            </w:r>
          </w:p>
        </w:tc>
        <w:tc>
          <w:tcPr>
            <w:tcW w:w="2262" w:type="dxa"/>
          </w:tcPr>
          <w:p w14:paraId="3CBF0519" w14:textId="77777777" w:rsidR="00B50920" w:rsidRDefault="00B50920" w:rsidP="00180A86">
            <w:pPr>
              <w:pStyle w:val="afc"/>
            </w:pPr>
          </w:p>
        </w:tc>
      </w:tr>
      <w:tr w:rsidR="00B50920" w14:paraId="0B7A6196" w14:textId="77777777" w:rsidTr="00180A86">
        <w:tc>
          <w:tcPr>
            <w:tcW w:w="2547" w:type="dxa"/>
          </w:tcPr>
          <w:p w14:paraId="583A2E03" w14:textId="77777777" w:rsidR="00B50920" w:rsidRDefault="00B50920" w:rsidP="00180A86">
            <w:pPr>
              <w:pStyle w:val="afc"/>
            </w:pPr>
            <w:r>
              <w:rPr>
                <w:rFonts w:hint="eastAsia"/>
              </w:rPr>
              <w:t>封头材料</w:t>
            </w:r>
          </w:p>
        </w:tc>
        <w:tc>
          <w:tcPr>
            <w:tcW w:w="1303" w:type="dxa"/>
          </w:tcPr>
          <w:p w14:paraId="4B040CD2" w14:textId="77777777" w:rsidR="00B50920" w:rsidRPr="004D7B11" w:rsidRDefault="00B50920" w:rsidP="00180A86">
            <w:pPr>
              <w:pStyle w:val="afc"/>
              <w:rPr>
                <w:rFonts w:ascii="宋体" w:hAnsi="宋体"/>
              </w:rPr>
            </w:pPr>
          </w:p>
        </w:tc>
        <w:tc>
          <w:tcPr>
            <w:tcW w:w="2099" w:type="dxa"/>
          </w:tcPr>
          <w:p w14:paraId="756CA50F" w14:textId="77777777" w:rsidR="00B50920" w:rsidRPr="00813681" w:rsidRDefault="00B50920" w:rsidP="00180A86">
            <w:pPr>
              <w:pStyle w:val="afc"/>
            </w:pPr>
            <w:r>
              <w:rPr>
                <w:rFonts w:hint="eastAsia"/>
              </w:rPr>
              <w:t>S</w:t>
            </w:r>
            <w:r>
              <w:t>22053+Q245R</w:t>
            </w:r>
          </w:p>
        </w:tc>
        <w:tc>
          <w:tcPr>
            <w:tcW w:w="1417" w:type="dxa"/>
          </w:tcPr>
          <w:p w14:paraId="6405294F" w14:textId="77777777" w:rsidR="00B50920" w:rsidRDefault="00B50920" w:rsidP="00180A86">
            <w:pPr>
              <w:pStyle w:val="afc"/>
            </w:pPr>
            <w:r>
              <w:rPr>
                <w:rFonts w:hint="eastAsia"/>
              </w:rPr>
              <w:t>复合板材</w:t>
            </w:r>
          </w:p>
        </w:tc>
        <w:tc>
          <w:tcPr>
            <w:tcW w:w="2262" w:type="dxa"/>
          </w:tcPr>
          <w:p w14:paraId="350E9517" w14:textId="77777777" w:rsidR="00B50920" w:rsidRDefault="00B50920" w:rsidP="00180A86">
            <w:pPr>
              <w:pStyle w:val="afc"/>
            </w:pPr>
            <w:r w:rsidRPr="00EF1F24">
              <w:t>NB/T 47002.1</w:t>
            </w:r>
            <w:r>
              <w:rPr>
                <w:rFonts w:hint="eastAsia"/>
              </w:rPr>
              <w:t>-</w:t>
            </w:r>
            <w:r w:rsidRPr="00EF1F24">
              <w:t>2009</w:t>
            </w:r>
          </w:p>
        </w:tc>
      </w:tr>
      <w:tr w:rsidR="00B50920" w14:paraId="57829A98" w14:textId="77777777" w:rsidTr="00180A86">
        <w:tc>
          <w:tcPr>
            <w:tcW w:w="2547" w:type="dxa"/>
          </w:tcPr>
          <w:p w14:paraId="70FE5CE1" w14:textId="77777777" w:rsidR="00B50920" w:rsidRDefault="00B50920" w:rsidP="00180A86">
            <w:pPr>
              <w:pStyle w:val="afc"/>
            </w:pPr>
            <w:r w:rsidRPr="00656ECE">
              <w:rPr>
                <w:rFonts w:hint="eastAsia"/>
              </w:rPr>
              <w:t>试验温度许用应力</w:t>
            </w:r>
          </w:p>
        </w:tc>
        <w:tc>
          <w:tcPr>
            <w:tcW w:w="1303" w:type="dxa"/>
          </w:tcPr>
          <w:p w14:paraId="693E1614" w14:textId="77777777" w:rsidR="00B50920" w:rsidRPr="004D7B11" w:rsidRDefault="00B50920" w:rsidP="00180A8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0DE1DE4D" w14:textId="77777777" w:rsidR="00B50920" w:rsidRPr="00813681" w:rsidRDefault="00B50920" w:rsidP="00180A86">
            <w:pPr>
              <w:pStyle w:val="afc"/>
            </w:pPr>
            <w:r w:rsidRPr="00656ECE">
              <w:t>1</w:t>
            </w:r>
            <w:r>
              <w:rPr>
                <w:rFonts w:hint="eastAsia"/>
              </w:rPr>
              <w:t>48</w:t>
            </w:r>
            <w:r w:rsidRPr="00656ECE">
              <w:t>.0</w:t>
            </w:r>
          </w:p>
        </w:tc>
        <w:tc>
          <w:tcPr>
            <w:tcW w:w="1417" w:type="dxa"/>
          </w:tcPr>
          <w:p w14:paraId="2D19EC11" w14:textId="77777777" w:rsidR="00B50920" w:rsidRDefault="00B50920" w:rsidP="00180A86">
            <w:pPr>
              <w:pStyle w:val="afc"/>
            </w:pPr>
            <w:r w:rsidRPr="00656ECE">
              <w:t>MPa</w:t>
            </w:r>
          </w:p>
        </w:tc>
        <w:tc>
          <w:tcPr>
            <w:tcW w:w="2262" w:type="dxa"/>
          </w:tcPr>
          <w:p w14:paraId="56821593" w14:textId="77777777" w:rsidR="00B50920" w:rsidRDefault="00B50920" w:rsidP="00180A86">
            <w:pPr>
              <w:pStyle w:val="afc"/>
            </w:pPr>
            <w:r w:rsidRPr="00C07777">
              <w:t>GB 150.</w:t>
            </w:r>
            <w:r>
              <w:t>2</w:t>
            </w:r>
            <w:r w:rsidRPr="00C07777">
              <w:t>-2011</w:t>
            </w:r>
          </w:p>
        </w:tc>
      </w:tr>
      <w:tr w:rsidR="00B50920" w14:paraId="14F21280" w14:textId="77777777" w:rsidTr="00180A86">
        <w:tc>
          <w:tcPr>
            <w:tcW w:w="2547" w:type="dxa"/>
          </w:tcPr>
          <w:p w14:paraId="48718C2A" w14:textId="77777777" w:rsidR="00B50920" w:rsidRDefault="00B50920" w:rsidP="00180A86">
            <w:pPr>
              <w:pStyle w:val="afc"/>
            </w:pPr>
            <w:r w:rsidRPr="00656ECE">
              <w:rPr>
                <w:rFonts w:hint="eastAsia"/>
              </w:rPr>
              <w:t>设计温度许用应力</w:t>
            </w:r>
          </w:p>
        </w:tc>
        <w:tc>
          <w:tcPr>
            <w:tcW w:w="1303" w:type="dxa"/>
          </w:tcPr>
          <w:p w14:paraId="471B0405" w14:textId="77777777" w:rsidR="00B50920" w:rsidRPr="004D7B11" w:rsidRDefault="00B50920" w:rsidP="00180A8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727608B5" w14:textId="5632D6BB" w:rsidR="00B50920" w:rsidRPr="00813681" w:rsidRDefault="002A3B70" w:rsidP="00180A86">
            <w:pPr>
              <w:pStyle w:val="afc"/>
            </w:pPr>
            <w:r>
              <w:rPr>
                <w:rFonts w:hint="eastAsia"/>
              </w:rPr>
              <w:t>143.5</w:t>
            </w:r>
          </w:p>
        </w:tc>
        <w:tc>
          <w:tcPr>
            <w:tcW w:w="1417" w:type="dxa"/>
          </w:tcPr>
          <w:p w14:paraId="3539003D" w14:textId="77777777" w:rsidR="00B50920" w:rsidRDefault="00B50920" w:rsidP="00180A86">
            <w:pPr>
              <w:pStyle w:val="afc"/>
            </w:pPr>
            <w:r w:rsidRPr="00656ECE">
              <w:t>MPa</w:t>
            </w:r>
          </w:p>
        </w:tc>
        <w:tc>
          <w:tcPr>
            <w:tcW w:w="2262" w:type="dxa"/>
          </w:tcPr>
          <w:p w14:paraId="66CB00FF" w14:textId="77777777" w:rsidR="00B50920" w:rsidRDefault="00B50920" w:rsidP="00180A86">
            <w:pPr>
              <w:pStyle w:val="afc"/>
            </w:pPr>
            <w:r w:rsidRPr="00C07777">
              <w:t>GB 150.</w:t>
            </w:r>
            <w:r>
              <w:t>2</w:t>
            </w:r>
            <w:r w:rsidRPr="00C07777">
              <w:t>-2011</w:t>
            </w:r>
          </w:p>
        </w:tc>
      </w:tr>
      <w:tr w:rsidR="00B50920" w14:paraId="276C13D5" w14:textId="77777777" w:rsidTr="00180A86">
        <w:tc>
          <w:tcPr>
            <w:tcW w:w="2547" w:type="dxa"/>
          </w:tcPr>
          <w:p w14:paraId="25BC8681" w14:textId="77777777" w:rsidR="00B50920" w:rsidRDefault="00B50920" w:rsidP="00180A86">
            <w:pPr>
              <w:pStyle w:val="afc"/>
            </w:pPr>
            <w:r w:rsidRPr="00656ECE">
              <w:rPr>
                <w:rFonts w:hint="eastAsia"/>
              </w:rPr>
              <w:t>负偏差</w:t>
            </w:r>
          </w:p>
        </w:tc>
        <w:tc>
          <w:tcPr>
            <w:tcW w:w="1303" w:type="dxa"/>
          </w:tcPr>
          <w:p w14:paraId="4C80B9B6"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01615376" w14:textId="77777777" w:rsidR="00B50920" w:rsidRPr="00813681" w:rsidRDefault="00B50920" w:rsidP="00180A86">
            <w:pPr>
              <w:pStyle w:val="afc"/>
            </w:pPr>
            <w:r w:rsidRPr="00656ECE">
              <w:rPr>
                <w:rFonts w:hint="eastAsia"/>
              </w:rPr>
              <w:t>0.3</w:t>
            </w:r>
          </w:p>
        </w:tc>
        <w:tc>
          <w:tcPr>
            <w:tcW w:w="1417" w:type="dxa"/>
          </w:tcPr>
          <w:p w14:paraId="0DCB8F44" w14:textId="77777777" w:rsidR="00B50920" w:rsidRDefault="00B50920" w:rsidP="00180A86">
            <w:pPr>
              <w:pStyle w:val="afc"/>
            </w:pPr>
            <w:r w:rsidRPr="00656ECE">
              <w:rPr>
                <w:rFonts w:hint="eastAsia"/>
              </w:rPr>
              <w:t>mm</w:t>
            </w:r>
          </w:p>
        </w:tc>
        <w:tc>
          <w:tcPr>
            <w:tcW w:w="2262" w:type="dxa"/>
          </w:tcPr>
          <w:p w14:paraId="5543DC6D" w14:textId="77777777" w:rsidR="00B50920" w:rsidRDefault="00B50920" w:rsidP="00180A8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B50920" w14:paraId="6F3BB541" w14:textId="77777777" w:rsidTr="00180A86">
        <w:tc>
          <w:tcPr>
            <w:tcW w:w="2547" w:type="dxa"/>
          </w:tcPr>
          <w:p w14:paraId="7841A672" w14:textId="77777777" w:rsidR="00B50920" w:rsidRDefault="00B50920" w:rsidP="00180A86">
            <w:pPr>
              <w:pStyle w:val="afc"/>
            </w:pPr>
            <w:r w:rsidRPr="00656ECE">
              <w:rPr>
                <w:rFonts w:hint="eastAsia"/>
              </w:rPr>
              <w:t>腐蚀裕量</w:t>
            </w:r>
          </w:p>
        </w:tc>
        <w:tc>
          <w:tcPr>
            <w:tcW w:w="1303" w:type="dxa"/>
          </w:tcPr>
          <w:p w14:paraId="099B5BFA"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28244357" w14:textId="77777777" w:rsidR="00B50920" w:rsidRPr="00813681" w:rsidRDefault="00B50920" w:rsidP="00180A86">
            <w:pPr>
              <w:pStyle w:val="afc"/>
            </w:pPr>
            <w:r w:rsidRPr="00656ECE">
              <w:rPr>
                <w:rFonts w:hint="eastAsia"/>
              </w:rPr>
              <w:t>0.0</w:t>
            </w:r>
          </w:p>
        </w:tc>
        <w:tc>
          <w:tcPr>
            <w:tcW w:w="1417" w:type="dxa"/>
          </w:tcPr>
          <w:p w14:paraId="123818F4" w14:textId="77777777" w:rsidR="00B50920" w:rsidRDefault="00B50920" w:rsidP="00180A86">
            <w:pPr>
              <w:pStyle w:val="afc"/>
            </w:pPr>
            <w:r w:rsidRPr="00656ECE">
              <w:rPr>
                <w:rFonts w:hint="eastAsia"/>
              </w:rPr>
              <w:t>mm</w:t>
            </w:r>
          </w:p>
        </w:tc>
        <w:tc>
          <w:tcPr>
            <w:tcW w:w="2262" w:type="dxa"/>
          </w:tcPr>
          <w:p w14:paraId="0D2212E6" w14:textId="77777777" w:rsidR="00B50920" w:rsidRDefault="00B50920" w:rsidP="00180A86">
            <w:pPr>
              <w:pStyle w:val="afc"/>
            </w:pPr>
          </w:p>
        </w:tc>
      </w:tr>
      <w:tr w:rsidR="00B50920" w14:paraId="70C54DDB" w14:textId="77777777" w:rsidTr="00180A86">
        <w:tc>
          <w:tcPr>
            <w:tcW w:w="2547" w:type="dxa"/>
            <w:tcBorders>
              <w:bottom w:val="single" w:sz="4" w:space="0" w:color="auto"/>
            </w:tcBorders>
          </w:tcPr>
          <w:p w14:paraId="60A56530" w14:textId="77777777" w:rsidR="00B50920" w:rsidRDefault="00B50920" w:rsidP="00180A86">
            <w:pPr>
              <w:pStyle w:val="afc"/>
            </w:pPr>
            <w:r>
              <w:rPr>
                <w:rFonts w:hint="eastAsia"/>
              </w:rPr>
              <w:t>焊接接头系数</w:t>
            </w:r>
          </w:p>
        </w:tc>
        <w:tc>
          <w:tcPr>
            <w:tcW w:w="1303" w:type="dxa"/>
            <w:tcBorders>
              <w:bottom w:val="single" w:sz="4" w:space="0" w:color="auto"/>
            </w:tcBorders>
          </w:tcPr>
          <w:p w14:paraId="4427D5E7" w14:textId="77777777" w:rsidR="00B50920" w:rsidRPr="003D5E6E" w:rsidRDefault="00B50920" w:rsidP="00180A86">
            <w:pPr>
              <w:pStyle w:val="afc"/>
              <w:rPr>
                <w:i/>
                <w:iCs/>
              </w:rPr>
            </w:pPr>
            <w:r w:rsidRPr="003D5E6E">
              <w:rPr>
                <w:i/>
                <w:iCs/>
              </w:rPr>
              <w:sym w:font="Symbol" w:char="F066"/>
            </w:r>
          </w:p>
        </w:tc>
        <w:tc>
          <w:tcPr>
            <w:tcW w:w="2099" w:type="dxa"/>
            <w:tcBorders>
              <w:bottom w:val="single" w:sz="4" w:space="0" w:color="auto"/>
            </w:tcBorders>
          </w:tcPr>
          <w:p w14:paraId="4745D53C" w14:textId="77777777" w:rsidR="00B50920" w:rsidRPr="00813681" w:rsidRDefault="00B50920" w:rsidP="00180A86">
            <w:pPr>
              <w:pStyle w:val="afc"/>
            </w:pPr>
            <w:r>
              <w:rPr>
                <w:rFonts w:hint="eastAsia"/>
              </w:rPr>
              <w:t>1</w:t>
            </w:r>
          </w:p>
        </w:tc>
        <w:tc>
          <w:tcPr>
            <w:tcW w:w="1417" w:type="dxa"/>
            <w:tcBorders>
              <w:bottom w:val="single" w:sz="4" w:space="0" w:color="auto"/>
            </w:tcBorders>
          </w:tcPr>
          <w:p w14:paraId="5D12423A" w14:textId="77777777" w:rsidR="00B50920" w:rsidRDefault="00B50920" w:rsidP="00180A86">
            <w:pPr>
              <w:pStyle w:val="afc"/>
            </w:pPr>
          </w:p>
        </w:tc>
        <w:tc>
          <w:tcPr>
            <w:tcW w:w="2262" w:type="dxa"/>
            <w:tcBorders>
              <w:bottom w:val="single" w:sz="4" w:space="0" w:color="auto"/>
            </w:tcBorders>
          </w:tcPr>
          <w:p w14:paraId="20838656" w14:textId="77777777" w:rsidR="00B50920" w:rsidRDefault="00B50920" w:rsidP="00180A86">
            <w:pPr>
              <w:pStyle w:val="afc"/>
            </w:pPr>
          </w:p>
        </w:tc>
      </w:tr>
    </w:tbl>
    <w:p w14:paraId="5C48C8BD" w14:textId="77777777" w:rsidR="00B50920" w:rsidRDefault="00B50920" w:rsidP="00B50920">
      <w:pPr>
        <w:pStyle w:val="ab"/>
      </w:pPr>
      <w:r>
        <w:rPr>
          <w:rFonts w:hint="eastAsia"/>
        </w:rPr>
        <w:t>（</w:t>
      </w:r>
      <w:r>
        <w:rPr>
          <w:rFonts w:hint="eastAsia"/>
        </w:rPr>
        <w:t>2</w:t>
      </w:r>
      <w:r>
        <w:rPr>
          <w:rFonts w:hint="eastAsia"/>
        </w:rPr>
        <w:t>）封头厚度及稳定性校核</w:t>
      </w:r>
    </w:p>
    <w:p w14:paraId="6F49D000" w14:textId="77777777" w:rsidR="00B50920" w:rsidRPr="001720C2" w:rsidRDefault="00B50920" w:rsidP="00B50920">
      <w:pPr>
        <w:pStyle w:val="ab"/>
      </w:pPr>
      <w:r>
        <w:rPr>
          <w:rFonts w:hint="eastAsia"/>
        </w:rPr>
        <w:t>根据</w:t>
      </w:r>
      <w:r>
        <w:rPr>
          <w:rFonts w:hint="eastAsia"/>
        </w:rPr>
        <w:t>G</w:t>
      </w:r>
      <w:r>
        <w:t>B 150.3-2011</w:t>
      </w:r>
      <w:r>
        <w:rPr>
          <w:rFonts w:hint="eastAsia"/>
        </w:rPr>
        <w:t>，受外压得椭圆形封头厚度计算采用外</w:t>
      </w:r>
      <w:r w:rsidRPr="00687D87">
        <w:rPr>
          <w:rFonts w:hint="eastAsia"/>
        </w:rPr>
        <w:t>压球壳设计方法</w:t>
      </w:r>
      <w:r>
        <w:rPr>
          <w:rFonts w:hint="eastAsia"/>
        </w:rPr>
        <w:t>，其中</w:t>
      </w:r>
      <w:r>
        <w:rPr>
          <w:rFonts w:hint="eastAsia"/>
        </w:rPr>
        <w:t>R</w:t>
      </w:r>
      <w:r w:rsidRPr="00687D87">
        <w:rPr>
          <w:rFonts w:hint="eastAsia"/>
          <w:vertAlign w:val="subscript"/>
        </w:rPr>
        <w:t>o</w:t>
      </w:r>
      <w:r>
        <w:rPr>
          <w:rFonts w:hint="eastAsia"/>
        </w:rPr>
        <w:t>为椭圆形封头的当量球壳外半径，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oMath>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为</w:t>
      </w:r>
      <w:r w:rsidRPr="00734446">
        <w:rPr>
          <w:rFonts w:hint="eastAsia"/>
        </w:rPr>
        <w:t>由椭圆形长短轴比值决定的系数，</w:t>
      </w:r>
      <w:r>
        <w:rPr>
          <w:rFonts w:hint="eastAsia"/>
        </w:rPr>
        <w:t>标准椭圆封头取</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=0.9</m:t>
        </m:r>
      </m:oMath>
      <w:r>
        <w:rPr>
          <w:rFonts w:hint="eastAsia"/>
        </w:rPr>
        <w:t>。</w:t>
      </w:r>
    </w:p>
    <w:p w14:paraId="7DBD8BEE" w14:textId="77777777" w:rsidR="00B50920" w:rsidRDefault="00B50920" w:rsidP="00B50920">
      <w:pPr>
        <w:pStyle w:val="ab"/>
        <w:ind w:firstLineChars="0"/>
      </w:pPr>
      <w:r>
        <w:rPr>
          <w:rFonts w:hint="eastAsia"/>
        </w:rPr>
        <w:t>①确定封头厚度</w:t>
      </w:r>
    </w:p>
    <w:p w14:paraId="6BAE1415" w14:textId="77777777" w:rsidR="00B50920" w:rsidRDefault="00B50920" w:rsidP="00B50920">
      <w:pPr>
        <w:pStyle w:val="ab"/>
      </w:pPr>
      <w:r>
        <w:rPr>
          <w:rFonts w:hint="eastAsia"/>
        </w:rPr>
        <w:t>初步确定封头名义厚度为</w:t>
      </w:r>
      <w:r>
        <w:rPr>
          <w:rFonts w:hAnsi="Symbol" w:hint="eastAsia"/>
        </w:rPr>
        <w:sym w:font="Symbol" w:char="F064"/>
      </w:r>
      <w:r>
        <w:rPr>
          <w:rFonts w:hAnsi="宋体" w:hint="eastAsia"/>
          <w:vertAlign w:val="subscript"/>
        </w:rPr>
        <w:t>n</w:t>
      </w:r>
      <w:r>
        <w:rPr>
          <w:rFonts w:hAnsi="宋体"/>
          <w:vertAlign w:val="subscript"/>
        </w:rPr>
        <w:t>h</w:t>
      </w:r>
      <w:r>
        <w:t>=</w:t>
      </w:r>
      <w:r>
        <w:rPr>
          <w:rFonts w:hint="eastAsia"/>
        </w:rPr>
        <w:t>6</w:t>
      </w:r>
      <w:r>
        <w:t>mm</w:t>
      </w:r>
      <w:r>
        <w:rPr>
          <w:rFonts w:hint="eastAsia"/>
        </w:rPr>
        <w:t>，即有效厚度</w:t>
      </w:r>
      <w:r>
        <w:rPr>
          <w:rFonts w:hAnsi="Symbol" w:hint="eastAsia"/>
        </w:rPr>
        <w:sym w:font="Symbol" w:char="F064"/>
      </w:r>
      <w:r>
        <w:rPr>
          <w:rFonts w:hAnsi="宋体" w:hint="eastAsia"/>
          <w:vertAlign w:val="subscript"/>
        </w:rPr>
        <w:t>e</w:t>
      </w:r>
      <w:r>
        <w:rPr>
          <w:rFonts w:hAnsi="宋体"/>
          <w:vertAlign w:val="subscript"/>
        </w:rPr>
        <w:t>h</w:t>
      </w:r>
      <w:r>
        <w:rPr>
          <w:rFonts w:hint="eastAsia"/>
        </w:rPr>
        <w:t>=</w:t>
      </w:r>
      <w:r>
        <w:rPr>
          <w:rFonts w:hAnsi="Symbol" w:hint="eastAsia"/>
        </w:rPr>
        <w:sym w:font="Symbol" w:char="F064"/>
      </w:r>
      <w:r>
        <w:rPr>
          <w:rFonts w:hAnsi="宋体" w:hint="eastAsia"/>
          <w:vertAlign w:val="subscript"/>
        </w:rPr>
        <w:t>n</w:t>
      </w:r>
      <w:r>
        <w:rPr>
          <w:rFonts w:hAnsi="宋体"/>
          <w:vertAlign w:val="subscript"/>
        </w:rPr>
        <w:t>h</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Pr>
          <w:rFonts w:hint="eastAsia"/>
        </w:rPr>
        <w:t>5.7</w:t>
      </w:r>
      <w:r w:rsidRPr="00FF5C95">
        <w:t>mm</w:t>
      </w:r>
      <w:r>
        <w:rPr>
          <w:rFonts w:hint="eastAsia"/>
        </w:rPr>
        <w:t>。</w:t>
      </w:r>
    </w:p>
    <w:p w14:paraId="104555C1" w14:textId="77777777" w:rsidR="00B50920" w:rsidRDefault="00B50920" w:rsidP="00B50920">
      <w:pPr>
        <w:pStyle w:val="ab"/>
        <w:ind w:firstLineChars="0"/>
      </w:pPr>
      <w:r>
        <w:rPr>
          <w:rFonts w:hint="eastAsia"/>
        </w:rPr>
        <w:t>②确定外压应变系数</w:t>
      </w:r>
      <w:r>
        <w:rPr>
          <w:rFonts w:hint="eastAsia"/>
        </w:rPr>
        <w:t>A</w:t>
      </w:r>
      <w:r>
        <w:rPr>
          <w:rFonts w:hint="eastAsia"/>
        </w:rPr>
        <w:t>、</w:t>
      </w:r>
      <w:r>
        <w:rPr>
          <w:rFonts w:hint="eastAsia"/>
        </w:rPr>
        <w:t>B</w:t>
      </w:r>
    </w:p>
    <w:p w14:paraId="069F41E8" w14:textId="0E35FB8E" w:rsidR="00B50920" w:rsidRDefault="00B50920" w:rsidP="002A3B70">
      <w:pPr>
        <w:pStyle w:val="ab"/>
      </w:pPr>
      <w:r>
        <w:rPr>
          <w:rFonts w:hint="eastAsia"/>
        </w:rPr>
        <w:t>计算封头外径</w:t>
      </w:r>
      <m:oMath>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δ</m:t>
            </m:r>
          </m:e>
          <m:sub>
            <m:r>
              <m:rPr>
                <m:sty m:val="p"/>
              </m:rPr>
              <w:rPr>
                <w:rFonts w:ascii="Cambria Math" w:hAnsi="Cambria Math" w:hint="eastAsia"/>
              </w:rPr>
              <m:t>n</m:t>
            </m:r>
            <m:r>
              <m:rPr>
                <m:sty m:val="p"/>
              </m:rPr>
              <w:rPr>
                <w:rFonts w:ascii="Cambria Math" w:eastAsia="MS Gothic" w:hAnsi="Cambria Math" w:cs="MS Gothic" w:hint="eastAsia"/>
              </w:rPr>
              <m:t>h</m:t>
            </m:r>
          </m:sub>
        </m:sSub>
        <m:r>
          <w:rPr>
            <w:rFonts w:ascii="Cambria Math" w:hAnsi="Cambria Math"/>
          </w:rPr>
          <m:t>=1</m:t>
        </m:r>
        <m:r>
          <w:rPr>
            <w:rFonts w:ascii="Cambria Math" w:hAnsi="Cambria Math" w:hint="eastAsia"/>
          </w:rPr>
          <m:t>400</m:t>
        </m:r>
        <m:r>
          <w:rPr>
            <w:rFonts w:ascii="Cambria Math" w:hAnsi="Cambria Math"/>
          </w:rPr>
          <m:t>+2×6</m:t>
        </m:r>
        <m:r>
          <w:rPr>
            <w:rFonts w:ascii="Cambria Math" w:hAnsi="Cambria Math" w:hint="eastAsia"/>
          </w:rPr>
          <m:t>=1412mm</m:t>
        </m:r>
      </m:oMath>
      <w:r>
        <w:rPr>
          <w:rFonts w:hint="eastAsia"/>
        </w:rPr>
        <w:t>，则当量球壳外半径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=0.9×</m:t>
        </m:r>
        <m:r>
          <w:rPr>
            <w:rFonts w:ascii="Cambria Math" w:hAnsi="Cambria Math" w:hint="eastAsia"/>
          </w:rPr>
          <m:t>1412</m:t>
        </m:r>
        <m:r>
          <w:rPr>
            <w:rFonts w:ascii="Cambria Math" w:hAnsi="Cambria Math"/>
          </w:rPr>
          <m:t>=1</m:t>
        </m:r>
        <m:r>
          <w:rPr>
            <w:rFonts w:ascii="Cambria Math" w:hAnsi="Cambria Math" w:hint="eastAsia"/>
          </w:rPr>
          <m:t>27</m:t>
        </m:r>
        <m:r>
          <w:rPr>
            <w:rFonts w:ascii="Cambria Math" w:hAnsi="Cambria Math"/>
          </w:rPr>
          <m:t>0.8mm</m:t>
        </m:r>
      </m:oMath>
      <w:r>
        <w:rPr>
          <w:rFonts w:hint="eastAsia"/>
        </w:rPr>
        <w:t>；</w:t>
      </w:r>
      <w:r w:rsidRPr="000F44DA">
        <w:rPr>
          <w:rFonts w:hint="eastAsia"/>
        </w:rPr>
        <w:t>根据</w:t>
      </w:r>
      <w:r>
        <w:rPr>
          <w:rFonts w:hint="eastAsia"/>
        </w:rPr>
        <w:t>式（</w:t>
      </w:r>
      <w:r>
        <w:rPr>
          <w:rFonts w:hint="eastAsia"/>
        </w:rPr>
        <w:t>3-3</w:t>
      </w:r>
      <w:r>
        <w:rPr>
          <w:rFonts w:hint="eastAsia"/>
        </w:rPr>
        <w:t>）计算</w:t>
      </w:r>
      <w:r w:rsidR="002A3B70">
        <w:rPr>
          <w:rFonts w:hint="eastAsia"/>
        </w:rPr>
        <w:t>得：</w:t>
      </w:r>
    </w:p>
    <w:p w14:paraId="26B027A4" w14:textId="699CE43F" w:rsidR="00B50920" w:rsidRPr="00EB25E3" w:rsidRDefault="00B50920" w:rsidP="00B50920">
      <w:pPr>
        <w:pStyle w:val="ab"/>
      </w:pPr>
      <w:r w:rsidRPr="000F44DA">
        <w:rPr>
          <w:rFonts w:hint="eastAsia"/>
        </w:rPr>
        <w:t>外压应变系数</w:t>
      </w:r>
      <m:oMath>
        <m:r>
          <w:rPr>
            <w:rFonts w:ascii="Cambria Math" w:hAnsi="Cambria Math" w:hint="eastAsia"/>
          </w:rPr>
          <m:t>Ａ</m:t>
        </m:r>
        <m:r>
          <w:rPr>
            <w:rFonts w:ascii="Cambria Math" w:hAnsi="Cambria Math" w:hint="eastAsia"/>
          </w:rPr>
          <m:t>=</m:t>
        </m:r>
        <m:f>
          <m:fPr>
            <m:ctrlPr>
              <w:rPr>
                <w:rFonts w:ascii="Cambria Math" w:hAnsi="Cambria Math"/>
                <w:i/>
              </w:rPr>
            </m:ctrlPr>
          </m:fPr>
          <m:num>
            <m:r>
              <w:rPr>
                <w:rFonts w:ascii="Cambria Math" w:hAnsi="Cambria Math"/>
              </w:rPr>
              <m:t>0.125</m:t>
            </m:r>
          </m:num>
          <m:den>
            <m:r>
              <w:rPr>
                <w:rFonts w:ascii="Cambria Math" w:hAnsi="Cambria Math" w:hint="eastAsia"/>
              </w:rPr>
              <m:t>1270.8</m:t>
            </m:r>
            <m:r>
              <w:rPr>
                <w:rFonts w:ascii="Cambria Math" w:hAnsi="Cambria Math"/>
              </w:rPr>
              <m:t>/</m:t>
            </m:r>
            <m:r>
              <m:rPr>
                <m:sty m:val="p"/>
              </m:rPr>
              <w:rPr>
                <w:rFonts w:ascii="Cambria Math" w:hAnsi="Cambria Math" w:hint="eastAsia"/>
              </w:rPr>
              <m:t>5.7</m:t>
            </m:r>
          </m:den>
        </m:f>
        <m:r>
          <w:rPr>
            <w:rFonts w:ascii="Cambria Math" w:hAnsi="Cambria Math" w:hint="eastAsia"/>
          </w:rPr>
          <m:t>=0.000565</m:t>
        </m:r>
      </m:oMath>
      <w:r>
        <w:rPr>
          <w:rFonts w:hint="eastAsia"/>
        </w:rPr>
        <w:t>，</w:t>
      </w:r>
    </w:p>
    <w:p w14:paraId="4EED878F" w14:textId="6EDE7E3C" w:rsidR="00B50920" w:rsidRDefault="00B50920" w:rsidP="00B50920">
      <w:pPr>
        <w:pStyle w:val="ab"/>
      </w:pP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B</w:t>
      </w:r>
      <w:r>
        <w:t>=</w:t>
      </w:r>
      <w:r w:rsidR="003836CB">
        <w:rPr>
          <w:rFonts w:hint="eastAsia"/>
        </w:rPr>
        <w:t>74.65</w:t>
      </w:r>
      <w:r>
        <w:rPr>
          <w:rFonts w:hint="eastAsia"/>
        </w:rPr>
        <w:t>。</w:t>
      </w:r>
    </w:p>
    <w:p w14:paraId="09764FA5" w14:textId="77777777" w:rsidR="00B50920" w:rsidRDefault="00B50920" w:rsidP="00B50920">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20238108" w14:textId="3D9A5D35" w:rsidR="00B50920" w:rsidRPr="00615280" w:rsidRDefault="00B50920" w:rsidP="003836CB">
      <w:pPr>
        <w:pStyle w:val="ab"/>
      </w:pPr>
      <w:r>
        <w:rPr>
          <w:rFonts w:hint="eastAsia"/>
        </w:rPr>
        <w:t>根据</w:t>
      </w:r>
      <w:r w:rsidRPr="000F44DA">
        <w:rPr>
          <w:rFonts w:hint="eastAsia"/>
        </w:rPr>
        <w:t>外压应变系数</w:t>
      </w:r>
      <w:r>
        <w:rPr>
          <w:rFonts w:hint="eastAsia"/>
        </w:rPr>
        <w:t>B</w:t>
      </w:r>
      <w:r>
        <w:rPr>
          <w:rFonts w:hint="eastAsia"/>
        </w:rPr>
        <w:t>值，按式（</w:t>
      </w:r>
      <w:r>
        <w:rPr>
          <w:rFonts w:hint="eastAsia"/>
        </w:rPr>
        <w:t>3-4</w:t>
      </w:r>
      <w:r>
        <w:rPr>
          <w:rFonts w:hint="eastAsia"/>
        </w:rPr>
        <w:t>）计算</w:t>
      </w:r>
      <w:r w:rsidR="003836CB">
        <w:rPr>
          <w:rFonts w:hint="eastAsia"/>
        </w:rPr>
        <w:t>得</w:t>
      </w:r>
      <w:r>
        <w:rPr>
          <w:rFonts w:ascii="宋体" w:hAnsi="宋体" w:hint="eastAsia"/>
        </w:rPr>
        <w:t>：</w:t>
      </w:r>
      <w:r>
        <w:rPr>
          <w:rFonts w:ascii="宋体" w:hAnsi="宋体"/>
        </w:rPr>
        <w:br/>
      </w:r>
    </w:p>
    <w:p w14:paraId="0D19D61E" w14:textId="0E6E0C7B" w:rsidR="00B50920" w:rsidRDefault="00B50920" w:rsidP="00B50920">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74.65</m:t>
            </m:r>
          </m:num>
          <m:den>
            <m:r>
              <w:rPr>
                <w:rFonts w:ascii="Cambria Math" w:hAnsi="Cambria Math" w:hint="eastAsia"/>
              </w:rPr>
              <m:t>1270.8</m:t>
            </m:r>
            <m:r>
              <w:rPr>
                <w:rFonts w:ascii="Cambria Math" w:hAnsi="Cambria Math"/>
              </w:rPr>
              <m:t>/</m:t>
            </m:r>
            <m:r>
              <m:rPr>
                <m:sty m:val="p"/>
              </m:rPr>
              <w:rPr>
                <w:rFonts w:ascii="Cambria Math" w:hAnsi="Cambria Math" w:hint="eastAsia"/>
              </w:rPr>
              <m:t>5.7</m:t>
            </m:r>
          </m:den>
        </m:f>
        <m:r>
          <w:rPr>
            <w:rFonts w:ascii="Cambria Math" w:hAnsi="Cambria Math" w:hint="eastAsia"/>
          </w:rPr>
          <m:t>=0.338</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0.338</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3337F7F1" w14:textId="77777777" w:rsidR="00B50920" w:rsidRDefault="00B50920" w:rsidP="00B50920">
      <w:pPr>
        <w:pStyle w:val="ab"/>
      </w:pPr>
      <w:r>
        <w:rPr>
          <w:rFonts w:hint="eastAsia"/>
        </w:rPr>
        <w:t>（</w:t>
      </w:r>
      <w:r>
        <w:rPr>
          <w:rFonts w:hint="eastAsia"/>
        </w:rPr>
        <w:t>3</w:t>
      </w:r>
      <w:r>
        <w:rPr>
          <w:rFonts w:hint="eastAsia"/>
        </w:rPr>
        <w:t>）压力试验应力校核</w:t>
      </w:r>
    </w:p>
    <w:p w14:paraId="052FB77D" w14:textId="79DCC669" w:rsidR="00B50920" w:rsidRDefault="003836CB" w:rsidP="00B50920">
      <w:pPr>
        <w:pStyle w:val="ab"/>
        <w:rPr>
          <w:rFonts w:hAnsi="宋体"/>
        </w:rPr>
      </w:pPr>
      <w:r>
        <w:rPr>
          <w:rFonts w:hint="eastAsia"/>
        </w:rPr>
        <w:t>已确定</w:t>
      </w:r>
      <w:r w:rsidR="00B50920">
        <w:rPr>
          <w:rFonts w:hint="eastAsia"/>
        </w:rPr>
        <w:t>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m:t>
        </m:r>
        <m:r>
          <w:rPr>
            <w:rFonts w:ascii="Cambria Math" w:hAnsi="Cambria Math" w:hint="eastAsia"/>
          </w:rPr>
          <m:t>0.125</m:t>
        </m:r>
        <m:r>
          <w:rPr>
            <w:rFonts w:ascii="Cambria Math" w:hAnsi="Cambria Math"/>
          </w:rPr>
          <m:t>MP</m:t>
        </m:r>
        <m:r>
          <w:rPr>
            <w:rFonts w:ascii="Cambria Math" w:hAnsi="Cambria Math" w:hint="eastAsia"/>
          </w:rPr>
          <m:t>a</m:t>
        </m:r>
      </m:oMath>
      <w:r w:rsidR="00B50920">
        <w:rPr>
          <w:rFonts w:hint="eastAsia"/>
        </w:rPr>
        <w:t>。</w:t>
      </w:r>
      <w:r w:rsidR="00B50920">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m:t>
        </m:r>
        <m:r>
          <w:rPr>
            <w:rFonts w:ascii="Cambria Math" w:hAnsi="Cambria Math"/>
          </w:rPr>
          <w:lastRenderedPageBreak/>
          <m:t>220.5MPa</m:t>
        </m:r>
      </m:oMath>
      <w:r w:rsidR="00B50920">
        <w:rPr>
          <w:rFonts w:hAnsi="宋体" w:hint="eastAsia"/>
        </w:rPr>
        <w:t>。</w:t>
      </w:r>
    </w:p>
    <w:p w14:paraId="7DE3BE83" w14:textId="6A2E2BC1" w:rsidR="00B50920" w:rsidRPr="007157A0" w:rsidRDefault="00B50920" w:rsidP="00104347">
      <w:pPr>
        <w:pStyle w:val="ab"/>
      </w:pPr>
      <w:r>
        <w:rPr>
          <w:rFonts w:hint="eastAsia"/>
        </w:rPr>
        <w:t>按式（</w:t>
      </w:r>
      <w:r>
        <w:rPr>
          <w:rFonts w:hint="eastAsia"/>
        </w:rPr>
        <w:t>3-5</w:t>
      </w:r>
      <w:r>
        <w:rPr>
          <w:rFonts w:hint="eastAsia"/>
        </w:rPr>
        <w:t>）计算</w:t>
      </w:r>
      <w:r w:rsidR="00104347">
        <w:rPr>
          <w:rFonts w:hint="eastAsia"/>
        </w:rPr>
        <w:t>得</w:t>
      </w:r>
      <w:r>
        <w:rPr>
          <w:rFonts w:hint="eastAsia"/>
        </w:rPr>
        <w:t>：</w:t>
      </w:r>
    </w:p>
    <w:p w14:paraId="25109A62" w14:textId="5E762392" w:rsidR="00B50920" w:rsidRDefault="00B50920" w:rsidP="00B50920">
      <w:pPr>
        <w:pStyle w:val="ab"/>
      </w:pPr>
      <w:r>
        <w:rPr>
          <w:rFonts w:hint="eastAsia"/>
        </w:rPr>
        <w:t>试验压力下封头的应力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1400</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5.7</m:t>
                </m:r>
              </m:e>
            </m:d>
          </m:num>
          <m:den>
            <m:r>
              <w:rPr>
                <w:rFonts w:ascii="Cambria Math" w:hAnsi="Cambria Math"/>
              </w:rPr>
              <m:t>2×</m:t>
            </m:r>
            <m:r>
              <w:rPr>
                <w:rFonts w:ascii="Cambria Math" w:hAnsi="Cambria Math" w:hint="eastAsia"/>
              </w:rPr>
              <m:t>5.7</m:t>
            </m:r>
            <m:r>
              <w:rPr>
                <w:rFonts w:ascii="Cambria Math" w:hAnsi="Cambria Math"/>
              </w:rPr>
              <m:t>×</m:t>
            </m:r>
            <m:r>
              <w:rPr>
                <w:rFonts w:ascii="Cambria Math" w:hAnsi="Cambria Math" w:hint="eastAsia"/>
              </w:rPr>
              <m:t>1</m:t>
            </m:r>
          </m:den>
        </m:f>
        <m:r>
          <w:rPr>
            <w:rFonts w:ascii="Cambria Math" w:hAnsi="Cambria Math" w:hint="eastAsia"/>
          </w:rPr>
          <m:t>=15.38</m:t>
        </m:r>
        <m:r>
          <w:rPr>
            <w:rFonts w:ascii="Cambria Math" w:hAnsi="Cambria Math"/>
          </w:rPr>
          <m:t>MP</m:t>
        </m:r>
        <m:r>
          <w:rPr>
            <w:rFonts w:ascii="Cambria Math" w:hAnsi="Cambria Math" w:hint="eastAsia"/>
          </w:rPr>
          <m:t>a</m:t>
        </m:r>
      </m:oMath>
      <w:r>
        <w:rPr>
          <w:rFonts w:hint="eastAsia"/>
        </w:rPr>
        <w:t>；</w:t>
      </w:r>
    </w:p>
    <w:p w14:paraId="08FF5F92" w14:textId="40A33B76" w:rsidR="00B50920" w:rsidRDefault="00104347" w:rsidP="00B50920">
      <w:pPr>
        <w:pStyle w:val="ab"/>
      </w:pPr>
      <m:oMath>
        <m:r>
          <w:rPr>
            <w:rFonts w:ascii="Cambria Math" w:hAnsi="Cambria Math" w:hint="eastAsia"/>
          </w:rPr>
          <m:t>15.38</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B50920">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B50920">
        <w:rPr>
          <w:rFonts w:hint="eastAsia"/>
        </w:rPr>
        <w:t>，合格。</w:t>
      </w:r>
    </w:p>
    <w:p w14:paraId="48021FD5" w14:textId="32DC2ACB" w:rsidR="00B50920" w:rsidRDefault="00B50920" w:rsidP="00B50920">
      <w:pPr>
        <w:pStyle w:val="3"/>
      </w:pPr>
      <w:r>
        <w:rPr>
          <w:rFonts w:hint="eastAsia"/>
        </w:rPr>
        <w:t>3.</w:t>
      </w:r>
      <w:r w:rsidR="00227A29">
        <w:rPr>
          <w:rFonts w:hint="eastAsia"/>
        </w:rPr>
        <w:t>3</w:t>
      </w:r>
      <w:r>
        <w:rPr>
          <w:rFonts w:hint="eastAsia"/>
        </w:rPr>
        <w:t>.</w:t>
      </w:r>
      <w:r>
        <w:t xml:space="preserve">4  </w:t>
      </w:r>
      <w:r>
        <w:rPr>
          <w:rFonts w:hint="eastAsia"/>
        </w:rPr>
        <w:t>后端管箱筒体</w:t>
      </w:r>
    </w:p>
    <w:p w14:paraId="148C0646" w14:textId="77777777" w:rsidR="00B50920" w:rsidRDefault="00B50920" w:rsidP="00B50920">
      <w:pPr>
        <w:pStyle w:val="ab"/>
      </w:pPr>
      <w:r>
        <w:rPr>
          <w:rFonts w:hint="eastAsia"/>
        </w:rPr>
        <w:t>1</w:t>
      </w:r>
      <w:r>
        <w:rPr>
          <w:rFonts w:hint="eastAsia"/>
        </w:rPr>
        <w:t>）计算条件确定</w:t>
      </w:r>
    </w:p>
    <w:p w14:paraId="603CD571" w14:textId="44FCBE44" w:rsidR="00104347" w:rsidRDefault="00104347" w:rsidP="00104347">
      <w:pPr>
        <w:pStyle w:val="ab"/>
      </w:pPr>
      <w:r>
        <w:rPr>
          <w:rFonts w:hint="eastAsia"/>
        </w:rPr>
        <w:t>主要</w:t>
      </w:r>
      <w:r w:rsidR="00B50920">
        <w:rPr>
          <w:rFonts w:hint="eastAsia"/>
        </w:rPr>
        <w:t>计算条件见表</w:t>
      </w:r>
      <w:r>
        <w:rPr>
          <w:rFonts w:hint="eastAsia"/>
        </w:rPr>
        <w:t>24</w:t>
      </w:r>
      <w:r w:rsidR="00B50920">
        <w:rPr>
          <w:rFonts w:hint="eastAsia"/>
        </w:rPr>
        <w:t>，其中，</w:t>
      </w:r>
      <w:r>
        <w:rPr>
          <w:rFonts w:hint="eastAsia"/>
        </w:rPr>
        <w:t>设计压力等参数已确定；相关参数已查得。</w:t>
      </w:r>
    </w:p>
    <w:tbl>
      <w:tblPr>
        <w:tblW w:w="0" w:type="auto"/>
        <w:tblLook w:val="04A0" w:firstRow="1" w:lastRow="0" w:firstColumn="1" w:lastColumn="0" w:noHBand="0" w:noVBand="1"/>
      </w:tblPr>
      <w:tblGrid>
        <w:gridCol w:w="2547"/>
        <w:gridCol w:w="1303"/>
        <w:gridCol w:w="2099"/>
        <w:gridCol w:w="1417"/>
        <w:gridCol w:w="2262"/>
      </w:tblGrid>
      <w:tr w:rsidR="00B50920" w14:paraId="33BCFF6C" w14:textId="77777777" w:rsidTr="00180A86">
        <w:tc>
          <w:tcPr>
            <w:tcW w:w="9628" w:type="dxa"/>
            <w:gridSpan w:val="5"/>
            <w:tcBorders>
              <w:bottom w:val="single" w:sz="4" w:space="0" w:color="auto"/>
            </w:tcBorders>
          </w:tcPr>
          <w:p w14:paraId="607997AF" w14:textId="179EE0AA" w:rsidR="00B50920" w:rsidRPr="00355180" w:rsidRDefault="00B50920" w:rsidP="00180A86">
            <w:pPr>
              <w:pStyle w:val="afc"/>
              <w:rPr>
                <w:b/>
                <w:bCs/>
              </w:rPr>
            </w:pPr>
            <w:r w:rsidRPr="00355180">
              <w:rPr>
                <w:rFonts w:hint="eastAsia"/>
                <w:b/>
                <w:bCs/>
              </w:rPr>
              <w:t>表</w:t>
            </w:r>
            <w:r w:rsidR="00143263">
              <w:rPr>
                <w:rFonts w:hint="eastAsia"/>
                <w:b/>
                <w:bCs/>
              </w:rPr>
              <w:t>24</w:t>
            </w:r>
            <w:r w:rsidRPr="00355180">
              <w:rPr>
                <w:b/>
                <w:bCs/>
              </w:rPr>
              <w:t xml:space="preserve"> </w:t>
            </w:r>
            <w:r w:rsidR="00180A86">
              <w:rPr>
                <w:b/>
                <w:bCs/>
              </w:rPr>
              <w:t>Ⅰ</w:t>
            </w:r>
            <w:r w:rsidR="00180A86">
              <w:rPr>
                <w:b/>
                <w:bCs/>
              </w:rPr>
              <w:t>效</w:t>
            </w:r>
            <w:r w:rsidRPr="00355180">
              <w:rPr>
                <w:rFonts w:hint="eastAsia"/>
                <w:b/>
                <w:bCs/>
              </w:rPr>
              <w:t>加热室</w:t>
            </w:r>
            <w:r>
              <w:rPr>
                <w:rFonts w:hint="eastAsia"/>
                <w:b/>
                <w:bCs/>
              </w:rPr>
              <w:t>后端管箱</w:t>
            </w:r>
            <w:r w:rsidRPr="00355180">
              <w:rPr>
                <w:rFonts w:hint="eastAsia"/>
                <w:b/>
                <w:bCs/>
              </w:rPr>
              <w:t>筒体计算条件</w:t>
            </w:r>
            <w:r>
              <w:rPr>
                <w:rFonts w:hint="eastAsia"/>
                <w:b/>
                <w:bCs/>
              </w:rPr>
              <w:t>表</w:t>
            </w:r>
          </w:p>
        </w:tc>
      </w:tr>
      <w:tr w:rsidR="00B50920" w14:paraId="3374D3A9" w14:textId="77777777" w:rsidTr="00180A86">
        <w:tc>
          <w:tcPr>
            <w:tcW w:w="2547" w:type="dxa"/>
            <w:tcBorders>
              <w:top w:val="single" w:sz="4" w:space="0" w:color="auto"/>
              <w:bottom w:val="single" w:sz="4" w:space="0" w:color="auto"/>
            </w:tcBorders>
          </w:tcPr>
          <w:p w14:paraId="749FACD2" w14:textId="77777777" w:rsidR="00B50920" w:rsidRDefault="00B50920" w:rsidP="00180A86">
            <w:pPr>
              <w:pStyle w:val="afc"/>
            </w:pPr>
            <w:r>
              <w:rPr>
                <w:rFonts w:hint="eastAsia"/>
              </w:rPr>
              <w:t>项目</w:t>
            </w:r>
          </w:p>
        </w:tc>
        <w:tc>
          <w:tcPr>
            <w:tcW w:w="1303" w:type="dxa"/>
            <w:tcBorders>
              <w:top w:val="single" w:sz="4" w:space="0" w:color="auto"/>
              <w:bottom w:val="single" w:sz="4" w:space="0" w:color="auto"/>
            </w:tcBorders>
          </w:tcPr>
          <w:p w14:paraId="2CB5E548" w14:textId="77777777" w:rsidR="00B50920" w:rsidRDefault="00B50920" w:rsidP="00180A86">
            <w:pPr>
              <w:pStyle w:val="afc"/>
            </w:pPr>
            <w:r>
              <w:rPr>
                <w:rFonts w:hint="eastAsia"/>
              </w:rPr>
              <w:t>符号</w:t>
            </w:r>
          </w:p>
        </w:tc>
        <w:tc>
          <w:tcPr>
            <w:tcW w:w="2099" w:type="dxa"/>
            <w:tcBorders>
              <w:top w:val="single" w:sz="4" w:space="0" w:color="auto"/>
              <w:bottom w:val="single" w:sz="4" w:space="0" w:color="auto"/>
            </w:tcBorders>
          </w:tcPr>
          <w:p w14:paraId="5929D1B2" w14:textId="77777777" w:rsidR="00B50920" w:rsidRDefault="00B50920" w:rsidP="00180A8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345E9200" w14:textId="77777777" w:rsidR="00B50920" w:rsidRDefault="00B50920" w:rsidP="00180A86">
            <w:pPr>
              <w:pStyle w:val="afc"/>
            </w:pPr>
            <w:r>
              <w:rPr>
                <w:rFonts w:hint="eastAsia"/>
              </w:rPr>
              <w:t>单位</w:t>
            </w:r>
          </w:p>
        </w:tc>
        <w:tc>
          <w:tcPr>
            <w:tcW w:w="2262" w:type="dxa"/>
            <w:tcBorders>
              <w:top w:val="single" w:sz="4" w:space="0" w:color="auto"/>
              <w:bottom w:val="single" w:sz="4" w:space="0" w:color="auto"/>
            </w:tcBorders>
          </w:tcPr>
          <w:p w14:paraId="2B13D8E7" w14:textId="77777777" w:rsidR="00B50920" w:rsidRDefault="00B50920" w:rsidP="00180A86">
            <w:pPr>
              <w:pStyle w:val="afc"/>
            </w:pPr>
            <w:r>
              <w:rPr>
                <w:rFonts w:hint="eastAsia"/>
              </w:rPr>
              <w:t>备注</w:t>
            </w:r>
          </w:p>
        </w:tc>
      </w:tr>
      <w:tr w:rsidR="00B50920" w14:paraId="11709846" w14:textId="77777777" w:rsidTr="00180A86">
        <w:tc>
          <w:tcPr>
            <w:tcW w:w="2547" w:type="dxa"/>
            <w:tcBorders>
              <w:top w:val="single" w:sz="4" w:space="0" w:color="auto"/>
            </w:tcBorders>
          </w:tcPr>
          <w:p w14:paraId="23E8C7A6" w14:textId="77777777" w:rsidR="00B50920" w:rsidRDefault="00B50920" w:rsidP="00180A86">
            <w:pPr>
              <w:pStyle w:val="afc"/>
            </w:pPr>
            <w:r>
              <w:rPr>
                <w:rFonts w:hAnsi="宋体" w:hint="eastAsia"/>
              </w:rPr>
              <w:t>计算所依据标准</w:t>
            </w:r>
          </w:p>
        </w:tc>
        <w:tc>
          <w:tcPr>
            <w:tcW w:w="1303" w:type="dxa"/>
            <w:tcBorders>
              <w:top w:val="single" w:sz="4" w:space="0" w:color="auto"/>
            </w:tcBorders>
          </w:tcPr>
          <w:p w14:paraId="343FE932" w14:textId="77777777" w:rsidR="00B50920" w:rsidRPr="004D7B11" w:rsidRDefault="00B50920" w:rsidP="00180A86">
            <w:pPr>
              <w:pStyle w:val="afc"/>
              <w:rPr>
                <w:rFonts w:ascii="宋体" w:hAnsi="宋体"/>
              </w:rPr>
            </w:pPr>
          </w:p>
        </w:tc>
        <w:tc>
          <w:tcPr>
            <w:tcW w:w="2099" w:type="dxa"/>
            <w:tcBorders>
              <w:top w:val="single" w:sz="4" w:space="0" w:color="auto"/>
            </w:tcBorders>
          </w:tcPr>
          <w:p w14:paraId="12E1FE5B" w14:textId="77777777" w:rsidR="00B50920" w:rsidRDefault="00B50920" w:rsidP="00180A86">
            <w:pPr>
              <w:pStyle w:val="afc"/>
            </w:pPr>
            <w:r w:rsidRPr="00C07777">
              <w:t>GB 150.3-2011</w:t>
            </w:r>
          </w:p>
        </w:tc>
        <w:tc>
          <w:tcPr>
            <w:tcW w:w="1417" w:type="dxa"/>
            <w:tcBorders>
              <w:top w:val="single" w:sz="4" w:space="0" w:color="auto"/>
            </w:tcBorders>
          </w:tcPr>
          <w:p w14:paraId="02E79EB6" w14:textId="77777777" w:rsidR="00B50920" w:rsidRDefault="00B50920" w:rsidP="00180A86">
            <w:pPr>
              <w:pStyle w:val="afc"/>
            </w:pPr>
          </w:p>
        </w:tc>
        <w:tc>
          <w:tcPr>
            <w:tcW w:w="2262" w:type="dxa"/>
            <w:tcBorders>
              <w:top w:val="single" w:sz="4" w:space="0" w:color="auto"/>
            </w:tcBorders>
          </w:tcPr>
          <w:p w14:paraId="0AC061B2" w14:textId="77777777" w:rsidR="00B50920" w:rsidRDefault="00B50920" w:rsidP="00180A86">
            <w:pPr>
              <w:pStyle w:val="afc"/>
            </w:pPr>
          </w:p>
        </w:tc>
      </w:tr>
      <w:tr w:rsidR="00B50920" w14:paraId="7D56F59E" w14:textId="77777777" w:rsidTr="00180A86">
        <w:tc>
          <w:tcPr>
            <w:tcW w:w="2547" w:type="dxa"/>
          </w:tcPr>
          <w:p w14:paraId="278E7F27" w14:textId="77777777" w:rsidR="00B50920" w:rsidRDefault="00B50920" w:rsidP="00180A86">
            <w:pPr>
              <w:pStyle w:val="afc"/>
            </w:pPr>
            <w:r>
              <w:rPr>
                <w:rFonts w:hint="eastAsia"/>
              </w:rPr>
              <w:t>设计压力</w:t>
            </w:r>
          </w:p>
        </w:tc>
        <w:tc>
          <w:tcPr>
            <w:tcW w:w="1303" w:type="dxa"/>
          </w:tcPr>
          <w:p w14:paraId="20B0BB92" w14:textId="77777777" w:rsidR="00B50920" w:rsidRPr="004D7B11" w:rsidRDefault="00B50920" w:rsidP="00180A86">
            <w:pPr>
              <w:pStyle w:val="afc"/>
              <w:rPr>
                <w:rFonts w:ascii="宋体" w:hAnsi="宋体"/>
              </w:rPr>
            </w:pPr>
            <w:r w:rsidRPr="004D7B11">
              <w:rPr>
                <w:rFonts w:ascii="宋体" w:hAnsi="宋体"/>
                <w:i/>
                <w:iCs/>
              </w:rPr>
              <w:t>p</w:t>
            </w:r>
          </w:p>
        </w:tc>
        <w:tc>
          <w:tcPr>
            <w:tcW w:w="2099" w:type="dxa"/>
          </w:tcPr>
          <w:p w14:paraId="37189B4E" w14:textId="77777777" w:rsidR="00B50920" w:rsidRDefault="00B50920" w:rsidP="00180A86">
            <w:pPr>
              <w:pStyle w:val="afc"/>
            </w:pPr>
            <w:r>
              <w:rPr>
                <w:rFonts w:hint="eastAsia"/>
              </w:rPr>
              <w:t>-0.1</w:t>
            </w:r>
          </w:p>
        </w:tc>
        <w:tc>
          <w:tcPr>
            <w:tcW w:w="1417" w:type="dxa"/>
          </w:tcPr>
          <w:p w14:paraId="460AD790" w14:textId="77777777" w:rsidR="00B50920" w:rsidRDefault="00B50920" w:rsidP="00180A86">
            <w:pPr>
              <w:pStyle w:val="afc"/>
            </w:pPr>
            <w:r>
              <w:rPr>
                <w:rFonts w:hint="eastAsia"/>
              </w:rPr>
              <w:t>M</w:t>
            </w:r>
            <w:r>
              <w:t>Pa</w:t>
            </w:r>
          </w:p>
        </w:tc>
        <w:tc>
          <w:tcPr>
            <w:tcW w:w="2262" w:type="dxa"/>
          </w:tcPr>
          <w:p w14:paraId="28FC97C4" w14:textId="77777777" w:rsidR="00B50920" w:rsidRDefault="00B50920" w:rsidP="00180A86">
            <w:pPr>
              <w:pStyle w:val="afc"/>
            </w:pPr>
          </w:p>
        </w:tc>
      </w:tr>
      <w:tr w:rsidR="00B50920" w14:paraId="246B2E9D" w14:textId="77777777" w:rsidTr="00180A86">
        <w:tc>
          <w:tcPr>
            <w:tcW w:w="2547" w:type="dxa"/>
          </w:tcPr>
          <w:p w14:paraId="0C19B02D" w14:textId="77777777" w:rsidR="00B50920" w:rsidRDefault="00B50920" w:rsidP="00180A86">
            <w:pPr>
              <w:pStyle w:val="afc"/>
            </w:pPr>
            <w:r>
              <w:rPr>
                <w:rFonts w:hint="eastAsia"/>
              </w:rPr>
              <w:t>计算压力</w:t>
            </w:r>
          </w:p>
        </w:tc>
        <w:tc>
          <w:tcPr>
            <w:tcW w:w="1303" w:type="dxa"/>
          </w:tcPr>
          <w:p w14:paraId="508878E7" w14:textId="77777777" w:rsidR="00B50920" w:rsidRPr="004D7B11" w:rsidRDefault="00B50920" w:rsidP="00180A8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1E93057F" w14:textId="77777777" w:rsidR="00B50920" w:rsidRDefault="00B50920" w:rsidP="00180A86">
            <w:pPr>
              <w:pStyle w:val="afc"/>
            </w:pPr>
            <w:r>
              <w:rPr>
                <w:rFonts w:hint="eastAsia"/>
              </w:rPr>
              <w:t>-</w:t>
            </w:r>
            <w:r>
              <w:t>0.1</w:t>
            </w:r>
          </w:p>
        </w:tc>
        <w:tc>
          <w:tcPr>
            <w:tcW w:w="1417" w:type="dxa"/>
          </w:tcPr>
          <w:p w14:paraId="094688DF" w14:textId="77777777" w:rsidR="00B50920" w:rsidRDefault="00B50920" w:rsidP="00180A86">
            <w:pPr>
              <w:pStyle w:val="afc"/>
            </w:pPr>
            <w:r>
              <w:rPr>
                <w:rFonts w:hint="eastAsia"/>
              </w:rPr>
              <w:t>M</w:t>
            </w:r>
            <w:r>
              <w:t>Pa</w:t>
            </w:r>
          </w:p>
        </w:tc>
        <w:tc>
          <w:tcPr>
            <w:tcW w:w="2262" w:type="dxa"/>
          </w:tcPr>
          <w:p w14:paraId="71FD7B2C" w14:textId="77777777" w:rsidR="00B50920" w:rsidRDefault="00B50920" w:rsidP="00180A86">
            <w:pPr>
              <w:pStyle w:val="afc"/>
            </w:pPr>
            <w:r>
              <w:rPr>
                <w:rFonts w:hint="eastAsia"/>
              </w:rPr>
              <w:t>不考虑液柱静压力</w:t>
            </w:r>
          </w:p>
        </w:tc>
      </w:tr>
      <w:tr w:rsidR="00B50920" w14:paraId="35E40C2E" w14:textId="77777777" w:rsidTr="00180A86">
        <w:tc>
          <w:tcPr>
            <w:tcW w:w="2547" w:type="dxa"/>
          </w:tcPr>
          <w:p w14:paraId="3EE7F89B" w14:textId="77777777" w:rsidR="00B50920" w:rsidRDefault="00B50920" w:rsidP="00180A86">
            <w:pPr>
              <w:pStyle w:val="afc"/>
            </w:pPr>
            <w:r>
              <w:rPr>
                <w:rFonts w:hint="eastAsia"/>
              </w:rPr>
              <w:t>设计温度</w:t>
            </w:r>
          </w:p>
        </w:tc>
        <w:tc>
          <w:tcPr>
            <w:tcW w:w="1303" w:type="dxa"/>
          </w:tcPr>
          <w:p w14:paraId="6439154B" w14:textId="77777777" w:rsidR="00B50920" w:rsidRPr="004D7B11" w:rsidRDefault="00B50920" w:rsidP="00180A86">
            <w:pPr>
              <w:pStyle w:val="afc"/>
              <w:rPr>
                <w:rFonts w:ascii="宋体" w:hAnsi="宋体"/>
              </w:rPr>
            </w:pPr>
            <w:r w:rsidRPr="004D7B11">
              <w:rPr>
                <w:rFonts w:ascii="宋体" w:hAnsi="宋体"/>
                <w:i/>
                <w:iCs/>
              </w:rPr>
              <w:t>t</w:t>
            </w:r>
          </w:p>
        </w:tc>
        <w:tc>
          <w:tcPr>
            <w:tcW w:w="2099" w:type="dxa"/>
          </w:tcPr>
          <w:p w14:paraId="7CF2C6EB" w14:textId="77777777" w:rsidR="00B50920" w:rsidRDefault="00B50920" w:rsidP="00180A86">
            <w:pPr>
              <w:pStyle w:val="afc"/>
            </w:pPr>
            <w:r w:rsidRPr="00813681">
              <w:t>1</w:t>
            </w:r>
            <w:r>
              <w:rPr>
                <w:rFonts w:hint="eastAsia"/>
              </w:rPr>
              <w:t>1</w:t>
            </w:r>
            <w:r w:rsidRPr="00813681">
              <w:t>0</w:t>
            </w:r>
          </w:p>
        </w:tc>
        <w:tc>
          <w:tcPr>
            <w:tcW w:w="1417" w:type="dxa"/>
          </w:tcPr>
          <w:p w14:paraId="08C61C10" w14:textId="77777777" w:rsidR="00B50920" w:rsidRDefault="00B50920" w:rsidP="00180A86">
            <w:pPr>
              <w:pStyle w:val="afc"/>
            </w:pPr>
            <w:r>
              <w:rPr>
                <w:rFonts w:hint="eastAsia"/>
              </w:rPr>
              <w:t>℃</w:t>
            </w:r>
          </w:p>
        </w:tc>
        <w:tc>
          <w:tcPr>
            <w:tcW w:w="2262" w:type="dxa"/>
          </w:tcPr>
          <w:p w14:paraId="332F3A80" w14:textId="77777777" w:rsidR="00B50920" w:rsidRDefault="00B50920" w:rsidP="00180A86">
            <w:pPr>
              <w:pStyle w:val="afc"/>
            </w:pPr>
          </w:p>
        </w:tc>
      </w:tr>
      <w:tr w:rsidR="00B50920" w14:paraId="57AAB74F" w14:textId="77777777" w:rsidTr="00180A86">
        <w:tc>
          <w:tcPr>
            <w:tcW w:w="2547" w:type="dxa"/>
          </w:tcPr>
          <w:p w14:paraId="08B405B9" w14:textId="77777777" w:rsidR="00B50920" w:rsidRDefault="00B50920" w:rsidP="00180A86">
            <w:pPr>
              <w:pStyle w:val="afc"/>
            </w:pPr>
            <w:r>
              <w:rPr>
                <w:rFonts w:hint="eastAsia"/>
              </w:rPr>
              <w:t>筒体内径</w:t>
            </w:r>
          </w:p>
        </w:tc>
        <w:tc>
          <w:tcPr>
            <w:tcW w:w="1303" w:type="dxa"/>
          </w:tcPr>
          <w:p w14:paraId="7D4C48D8" w14:textId="77777777" w:rsidR="00B50920" w:rsidRPr="004D7B11" w:rsidRDefault="00B50920" w:rsidP="00180A8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729380F9" w14:textId="77777777" w:rsidR="00B50920" w:rsidRDefault="00B50920" w:rsidP="00180A86">
            <w:pPr>
              <w:pStyle w:val="afc"/>
            </w:pPr>
            <w:r w:rsidRPr="00813681">
              <w:t>1900</w:t>
            </w:r>
          </w:p>
        </w:tc>
        <w:tc>
          <w:tcPr>
            <w:tcW w:w="1417" w:type="dxa"/>
          </w:tcPr>
          <w:p w14:paraId="1FC7D010" w14:textId="77777777" w:rsidR="00B50920" w:rsidRDefault="00B50920" w:rsidP="00180A86">
            <w:pPr>
              <w:pStyle w:val="afc"/>
            </w:pPr>
            <w:r>
              <w:rPr>
                <w:rFonts w:hint="eastAsia"/>
              </w:rPr>
              <w:t>m</w:t>
            </w:r>
            <w:r>
              <w:t>m</w:t>
            </w:r>
          </w:p>
        </w:tc>
        <w:tc>
          <w:tcPr>
            <w:tcW w:w="2262" w:type="dxa"/>
          </w:tcPr>
          <w:p w14:paraId="4F85B62D" w14:textId="77777777" w:rsidR="00B50920" w:rsidRDefault="00B50920" w:rsidP="00180A86">
            <w:pPr>
              <w:pStyle w:val="afc"/>
            </w:pPr>
            <w:r>
              <w:rPr>
                <w:rFonts w:hint="eastAsia"/>
              </w:rPr>
              <w:t>结构设计已确定</w:t>
            </w:r>
          </w:p>
        </w:tc>
      </w:tr>
      <w:tr w:rsidR="00B50920" w14:paraId="0CAD1541" w14:textId="77777777" w:rsidTr="00180A86">
        <w:tc>
          <w:tcPr>
            <w:tcW w:w="2547" w:type="dxa"/>
          </w:tcPr>
          <w:p w14:paraId="4B473F2B" w14:textId="77777777" w:rsidR="00B50920" w:rsidRDefault="00B50920" w:rsidP="00180A86">
            <w:pPr>
              <w:pStyle w:val="afc"/>
            </w:pPr>
            <w:r>
              <w:rPr>
                <w:rFonts w:hint="eastAsia"/>
              </w:rPr>
              <w:t>筒体材料</w:t>
            </w:r>
          </w:p>
        </w:tc>
        <w:tc>
          <w:tcPr>
            <w:tcW w:w="1303" w:type="dxa"/>
          </w:tcPr>
          <w:p w14:paraId="074F3CED" w14:textId="77777777" w:rsidR="00B50920" w:rsidRPr="004D7B11" w:rsidRDefault="00B50920" w:rsidP="00180A86">
            <w:pPr>
              <w:pStyle w:val="afc"/>
              <w:rPr>
                <w:rFonts w:ascii="宋体" w:hAnsi="宋体"/>
              </w:rPr>
            </w:pPr>
          </w:p>
        </w:tc>
        <w:tc>
          <w:tcPr>
            <w:tcW w:w="2099" w:type="dxa"/>
          </w:tcPr>
          <w:p w14:paraId="05E0FD95" w14:textId="77777777" w:rsidR="00B50920" w:rsidRPr="00813681" w:rsidRDefault="00B50920" w:rsidP="00180A86">
            <w:pPr>
              <w:pStyle w:val="afc"/>
            </w:pPr>
            <w:r>
              <w:rPr>
                <w:rFonts w:hint="eastAsia"/>
              </w:rPr>
              <w:t>S</w:t>
            </w:r>
            <w:r>
              <w:t>22053+Q245R</w:t>
            </w:r>
          </w:p>
        </w:tc>
        <w:tc>
          <w:tcPr>
            <w:tcW w:w="1417" w:type="dxa"/>
          </w:tcPr>
          <w:p w14:paraId="236CFA6C" w14:textId="77777777" w:rsidR="00B50920" w:rsidRDefault="00B50920" w:rsidP="00180A86">
            <w:pPr>
              <w:pStyle w:val="afc"/>
            </w:pPr>
            <w:r>
              <w:rPr>
                <w:rFonts w:hint="eastAsia"/>
              </w:rPr>
              <w:t>复合板材</w:t>
            </w:r>
          </w:p>
        </w:tc>
        <w:tc>
          <w:tcPr>
            <w:tcW w:w="2262" w:type="dxa"/>
          </w:tcPr>
          <w:p w14:paraId="26CFCB0A" w14:textId="77777777" w:rsidR="00B50920" w:rsidRDefault="00B50920" w:rsidP="00180A86">
            <w:pPr>
              <w:pStyle w:val="afc"/>
            </w:pPr>
            <w:r w:rsidRPr="00EF1F24">
              <w:t>NB/T 47002.1</w:t>
            </w:r>
            <w:r>
              <w:rPr>
                <w:rFonts w:hint="eastAsia"/>
              </w:rPr>
              <w:t>-</w:t>
            </w:r>
            <w:r w:rsidRPr="00EF1F24">
              <w:t>2009</w:t>
            </w:r>
          </w:p>
        </w:tc>
      </w:tr>
      <w:tr w:rsidR="00B50920" w14:paraId="436B70F5" w14:textId="77777777" w:rsidTr="00180A86">
        <w:tc>
          <w:tcPr>
            <w:tcW w:w="2547" w:type="dxa"/>
          </w:tcPr>
          <w:p w14:paraId="3D0AEB69" w14:textId="77777777" w:rsidR="00B50920" w:rsidRDefault="00B50920" w:rsidP="00180A86">
            <w:pPr>
              <w:pStyle w:val="afc"/>
            </w:pPr>
            <w:r w:rsidRPr="00656ECE">
              <w:rPr>
                <w:rFonts w:hint="eastAsia"/>
              </w:rPr>
              <w:t>负偏差</w:t>
            </w:r>
          </w:p>
        </w:tc>
        <w:tc>
          <w:tcPr>
            <w:tcW w:w="1303" w:type="dxa"/>
          </w:tcPr>
          <w:p w14:paraId="66F5E060"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01ADBCCA" w14:textId="77777777" w:rsidR="00B50920" w:rsidRPr="00813681" w:rsidRDefault="00B50920" w:rsidP="00180A86">
            <w:pPr>
              <w:pStyle w:val="afc"/>
            </w:pPr>
            <w:r w:rsidRPr="00656ECE">
              <w:rPr>
                <w:rFonts w:hint="eastAsia"/>
              </w:rPr>
              <w:t>0.3</w:t>
            </w:r>
          </w:p>
        </w:tc>
        <w:tc>
          <w:tcPr>
            <w:tcW w:w="1417" w:type="dxa"/>
          </w:tcPr>
          <w:p w14:paraId="013032CE" w14:textId="77777777" w:rsidR="00B50920" w:rsidRDefault="00B50920" w:rsidP="00180A86">
            <w:pPr>
              <w:pStyle w:val="afc"/>
            </w:pPr>
            <w:r w:rsidRPr="00656ECE">
              <w:rPr>
                <w:rFonts w:hint="eastAsia"/>
              </w:rPr>
              <w:t>mm</w:t>
            </w:r>
          </w:p>
        </w:tc>
        <w:tc>
          <w:tcPr>
            <w:tcW w:w="2262" w:type="dxa"/>
          </w:tcPr>
          <w:p w14:paraId="3119BCC4" w14:textId="77777777" w:rsidR="00B50920" w:rsidRDefault="00B50920" w:rsidP="00180A8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B50920" w14:paraId="1B24A1EB" w14:textId="77777777" w:rsidTr="00180A86">
        <w:tc>
          <w:tcPr>
            <w:tcW w:w="2547" w:type="dxa"/>
          </w:tcPr>
          <w:p w14:paraId="0BD931D3" w14:textId="77777777" w:rsidR="00B50920" w:rsidRDefault="00B50920" w:rsidP="00180A86">
            <w:pPr>
              <w:pStyle w:val="afc"/>
            </w:pPr>
            <w:r w:rsidRPr="00656ECE">
              <w:rPr>
                <w:rFonts w:hint="eastAsia"/>
              </w:rPr>
              <w:t>腐蚀裕量</w:t>
            </w:r>
          </w:p>
        </w:tc>
        <w:tc>
          <w:tcPr>
            <w:tcW w:w="1303" w:type="dxa"/>
          </w:tcPr>
          <w:p w14:paraId="26591A1C"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434B6F53" w14:textId="77777777" w:rsidR="00B50920" w:rsidRPr="00813681" w:rsidRDefault="00B50920" w:rsidP="00180A86">
            <w:pPr>
              <w:pStyle w:val="afc"/>
            </w:pPr>
            <w:r w:rsidRPr="00656ECE">
              <w:rPr>
                <w:rFonts w:hint="eastAsia"/>
              </w:rPr>
              <w:t>0.0</w:t>
            </w:r>
          </w:p>
        </w:tc>
        <w:tc>
          <w:tcPr>
            <w:tcW w:w="1417" w:type="dxa"/>
          </w:tcPr>
          <w:p w14:paraId="3FFAA41C" w14:textId="77777777" w:rsidR="00B50920" w:rsidRDefault="00B50920" w:rsidP="00180A86">
            <w:pPr>
              <w:pStyle w:val="afc"/>
            </w:pPr>
            <w:r w:rsidRPr="00656ECE">
              <w:rPr>
                <w:rFonts w:hint="eastAsia"/>
              </w:rPr>
              <w:t>mm</w:t>
            </w:r>
          </w:p>
        </w:tc>
        <w:tc>
          <w:tcPr>
            <w:tcW w:w="2262" w:type="dxa"/>
          </w:tcPr>
          <w:p w14:paraId="0D76A1AA" w14:textId="77777777" w:rsidR="00B50920" w:rsidRDefault="00B50920" w:rsidP="00180A86">
            <w:pPr>
              <w:pStyle w:val="afc"/>
            </w:pPr>
          </w:p>
        </w:tc>
      </w:tr>
      <w:tr w:rsidR="00B50920" w14:paraId="7FE516F5" w14:textId="77777777" w:rsidTr="00180A86">
        <w:tc>
          <w:tcPr>
            <w:tcW w:w="2547" w:type="dxa"/>
            <w:tcBorders>
              <w:bottom w:val="single" w:sz="4" w:space="0" w:color="auto"/>
            </w:tcBorders>
          </w:tcPr>
          <w:p w14:paraId="67647FD2" w14:textId="77777777" w:rsidR="00B50920" w:rsidRDefault="00B50920" w:rsidP="00180A86">
            <w:pPr>
              <w:pStyle w:val="afc"/>
            </w:pPr>
            <w:r>
              <w:rPr>
                <w:rFonts w:hint="eastAsia"/>
              </w:rPr>
              <w:t>焊接接头系数</w:t>
            </w:r>
          </w:p>
        </w:tc>
        <w:tc>
          <w:tcPr>
            <w:tcW w:w="1303" w:type="dxa"/>
            <w:tcBorders>
              <w:bottom w:val="single" w:sz="4" w:space="0" w:color="auto"/>
            </w:tcBorders>
          </w:tcPr>
          <w:p w14:paraId="1588981F" w14:textId="77777777" w:rsidR="00B50920" w:rsidRPr="003D5E6E" w:rsidRDefault="00B50920" w:rsidP="00180A86">
            <w:pPr>
              <w:pStyle w:val="afc"/>
              <w:rPr>
                <w:i/>
                <w:iCs/>
              </w:rPr>
            </w:pPr>
            <w:r w:rsidRPr="003D5E6E">
              <w:rPr>
                <w:i/>
                <w:iCs/>
              </w:rPr>
              <w:sym w:font="Symbol" w:char="F066"/>
            </w:r>
          </w:p>
        </w:tc>
        <w:tc>
          <w:tcPr>
            <w:tcW w:w="2099" w:type="dxa"/>
            <w:tcBorders>
              <w:bottom w:val="single" w:sz="4" w:space="0" w:color="auto"/>
            </w:tcBorders>
          </w:tcPr>
          <w:p w14:paraId="3440A844" w14:textId="77777777" w:rsidR="00B50920" w:rsidRPr="00813681" w:rsidRDefault="00B50920" w:rsidP="00180A86">
            <w:pPr>
              <w:pStyle w:val="afc"/>
            </w:pPr>
            <w:r>
              <w:rPr>
                <w:rFonts w:hint="eastAsia"/>
              </w:rPr>
              <w:t>1</w:t>
            </w:r>
          </w:p>
        </w:tc>
        <w:tc>
          <w:tcPr>
            <w:tcW w:w="1417" w:type="dxa"/>
            <w:tcBorders>
              <w:bottom w:val="single" w:sz="4" w:space="0" w:color="auto"/>
            </w:tcBorders>
          </w:tcPr>
          <w:p w14:paraId="2F840BBA" w14:textId="77777777" w:rsidR="00B50920" w:rsidRDefault="00B50920" w:rsidP="00180A86">
            <w:pPr>
              <w:pStyle w:val="afc"/>
            </w:pPr>
          </w:p>
        </w:tc>
        <w:tc>
          <w:tcPr>
            <w:tcW w:w="2262" w:type="dxa"/>
            <w:tcBorders>
              <w:bottom w:val="single" w:sz="4" w:space="0" w:color="auto"/>
            </w:tcBorders>
          </w:tcPr>
          <w:p w14:paraId="77C29BEF" w14:textId="77777777" w:rsidR="00B50920" w:rsidRDefault="00B50920" w:rsidP="00180A86">
            <w:pPr>
              <w:pStyle w:val="afc"/>
            </w:pPr>
          </w:p>
        </w:tc>
      </w:tr>
    </w:tbl>
    <w:p w14:paraId="12AEAE04" w14:textId="77777777" w:rsidR="00B50920" w:rsidRPr="00C3546B" w:rsidRDefault="00B50920" w:rsidP="00B50920">
      <w:pPr>
        <w:pStyle w:val="ab"/>
      </w:pPr>
      <w:r>
        <w:rPr>
          <w:rFonts w:hint="eastAsia"/>
        </w:rPr>
        <w:t>（</w:t>
      </w:r>
      <w:r>
        <w:rPr>
          <w:rFonts w:hint="eastAsia"/>
        </w:rPr>
        <w:t>2</w:t>
      </w:r>
      <w:r>
        <w:rPr>
          <w:rFonts w:hint="eastAsia"/>
        </w:rPr>
        <w:t>）圆筒厚度及稳定性校核</w:t>
      </w:r>
    </w:p>
    <w:p w14:paraId="5256906A" w14:textId="77777777" w:rsidR="00B50920" w:rsidRDefault="00B50920" w:rsidP="00B50920">
      <w:pPr>
        <w:pStyle w:val="ab"/>
      </w:pPr>
      <w:r>
        <w:rPr>
          <w:rFonts w:hint="eastAsia"/>
        </w:rPr>
        <w:t>①确定筒体厚度</w:t>
      </w:r>
    </w:p>
    <w:p w14:paraId="5DEF1EDA" w14:textId="32107134" w:rsidR="00B50920" w:rsidRDefault="00B50920" w:rsidP="00B50920">
      <w:pPr>
        <w:pStyle w:val="ab"/>
      </w:pPr>
      <w:r>
        <w:rPr>
          <w:rFonts w:hint="eastAsia"/>
        </w:rPr>
        <w:t>初步确定筒体名义厚度为</w:t>
      </w:r>
      <w:r w:rsidR="00143263">
        <w:rPr>
          <w:rFonts w:hint="eastAsia"/>
        </w:rPr>
        <w:t>6</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143263">
        <w:rPr>
          <w:rFonts w:hint="eastAsia"/>
        </w:rPr>
        <w:t>5</w:t>
      </w:r>
      <w:r>
        <w:rPr>
          <w:rFonts w:hint="eastAsia"/>
        </w:rPr>
        <w:t>.7</w:t>
      </w:r>
      <w:r w:rsidRPr="00FF5C95">
        <w:t>mm</w:t>
      </w:r>
      <w:r>
        <w:rPr>
          <w:rFonts w:hint="eastAsia"/>
        </w:rPr>
        <w:t>。</w:t>
      </w:r>
    </w:p>
    <w:p w14:paraId="397F8410" w14:textId="77777777" w:rsidR="00B50920" w:rsidRDefault="00B50920" w:rsidP="00B50920">
      <w:pPr>
        <w:pStyle w:val="ab"/>
      </w:pPr>
      <w:r>
        <w:rPr>
          <w:rFonts w:hint="eastAsia"/>
        </w:rPr>
        <w:t>②确定计算长度</w:t>
      </w:r>
    </w:p>
    <w:p w14:paraId="6BFA1EBF" w14:textId="17097F44" w:rsidR="00B50920" w:rsidRDefault="00B50920" w:rsidP="00B50920">
      <w:pPr>
        <w:pStyle w:val="ab"/>
      </w:pPr>
      <w:r>
        <w:rPr>
          <w:rFonts w:hint="eastAsia"/>
        </w:rPr>
        <w:t>根据</w:t>
      </w:r>
      <w:r>
        <w:rPr>
          <w:rFonts w:hint="eastAsia"/>
        </w:rPr>
        <w:t>G</w:t>
      </w:r>
      <w:r>
        <w:t>B 150.3-2011</w:t>
      </w:r>
      <w:r>
        <w:rPr>
          <w:rFonts w:hint="eastAsia"/>
        </w:rPr>
        <w:t>相关原则，需考虑封头高度</w:t>
      </w:r>
      <w:r>
        <w:rPr>
          <w:rFonts w:hint="eastAsia"/>
        </w:rPr>
        <w:t>h</w:t>
      </w:r>
      <w:r w:rsidRPr="001C46BE">
        <w:rPr>
          <w:vertAlign w:val="subscript"/>
        </w:rPr>
        <w:t>i</w:t>
      </w:r>
      <w:r>
        <w:rPr>
          <w:rFonts w:hint="eastAsia"/>
        </w:rPr>
        <w:t>，取计算长度</w:t>
      </w:r>
      <w:r>
        <w:rPr>
          <w:rFonts w:hint="eastAsia"/>
        </w:rPr>
        <w:t>L</w:t>
      </w:r>
      <w:r>
        <w:t>=</w:t>
      </w:r>
      <w:r w:rsidR="00143263">
        <w:rPr>
          <w:rFonts w:hint="eastAsia"/>
        </w:rPr>
        <w:t>4</w:t>
      </w:r>
      <w:r>
        <w:rPr>
          <w:rFonts w:hint="eastAsia"/>
        </w:rPr>
        <w:t>00</w:t>
      </w:r>
      <w:r>
        <w:t>+</w:t>
      </w:r>
      <w:r w:rsidR="00143263">
        <w:rPr>
          <w:rFonts w:hint="eastAsia"/>
        </w:rPr>
        <w:t>350</w:t>
      </w:r>
      <w:r>
        <w:t>/3=</w:t>
      </w:r>
      <w:r w:rsidR="00143263">
        <w:rPr>
          <w:rFonts w:hint="eastAsia"/>
        </w:rPr>
        <w:t>517</w:t>
      </w:r>
      <w:r>
        <w:t>mm</w:t>
      </w:r>
      <w:r>
        <w:rPr>
          <w:rFonts w:hint="eastAsia"/>
        </w:rPr>
        <w:t>。</w:t>
      </w:r>
    </w:p>
    <w:p w14:paraId="757A636B" w14:textId="77777777" w:rsidR="00B50920" w:rsidRDefault="00B50920" w:rsidP="00B50920">
      <w:pPr>
        <w:pStyle w:val="ab"/>
      </w:pPr>
      <w:r>
        <w:rPr>
          <w:rFonts w:hint="eastAsia"/>
        </w:rPr>
        <w:t>③确定外压应变系数</w:t>
      </w:r>
      <w:r>
        <w:rPr>
          <w:rFonts w:hint="eastAsia"/>
        </w:rPr>
        <w:t>A</w:t>
      </w:r>
      <w:r>
        <w:rPr>
          <w:rFonts w:hint="eastAsia"/>
        </w:rPr>
        <w:t>、</w:t>
      </w:r>
      <w:r>
        <w:rPr>
          <w:rFonts w:hint="eastAsia"/>
        </w:rPr>
        <w:t>B</w:t>
      </w:r>
    </w:p>
    <w:p w14:paraId="7344FE92" w14:textId="339C8135" w:rsidR="00B50920" w:rsidRDefault="00B50920" w:rsidP="00B50920">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t>1</w:t>
      </w:r>
      <w:r w:rsidR="00143263">
        <w:rPr>
          <w:rFonts w:hint="eastAsia"/>
        </w:rPr>
        <w:t>400</w:t>
      </w:r>
      <w:r>
        <w:t>+2</w:t>
      </w:r>
      <w:r>
        <w:rPr>
          <w:rFonts w:hint="eastAsia"/>
        </w:rPr>
        <w:t>×</w:t>
      </w:r>
      <w:r w:rsidR="00143263">
        <w:rPr>
          <w:rFonts w:hint="eastAsia"/>
        </w:rPr>
        <w:t>6</w:t>
      </w:r>
      <w:r>
        <w:rPr>
          <w:rFonts w:hint="eastAsia"/>
        </w:rPr>
        <w:t>=1</w:t>
      </w:r>
      <w:r w:rsidR="00143263">
        <w:rPr>
          <w:rFonts w:hint="eastAsia"/>
        </w:rPr>
        <w:t>412</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143263">
        <w:rPr>
          <w:rFonts w:hint="eastAsia"/>
        </w:rPr>
        <w:t>0.37</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143263">
        <w:rPr>
          <w:rFonts w:hint="eastAsia"/>
        </w:rPr>
        <w:t>247.72</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A</w:t>
      </w:r>
      <w:r>
        <w:t>=</w:t>
      </w:r>
      <w:r w:rsidRPr="00D566F4">
        <w:t>0.000</w:t>
      </w:r>
      <w:r w:rsidR="00143263">
        <w:rPr>
          <w:rFonts w:hint="eastAsia"/>
        </w:rPr>
        <w:t>984</w:t>
      </w:r>
      <w:r>
        <w:rPr>
          <w:rFonts w:hint="eastAsia"/>
        </w:rPr>
        <w:t>，</w:t>
      </w:r>
      <w:r>
        <w:rPr>
          <w:rFonts w:hint="eastAsia"/>
        </w:rPr>
        <w:t>B</w:t>
      </w:r>
      <w:r>
        <w:t>=</w:t>
      </w:r>
      <w:r w:rsidR="00143263">
        <w:rPr>
          <w:rFonts w:hint="eastAsia"/>
        </w:rPr>
        <w:t>112.4</w:t>
      </w:r>
      <w:r>
        <w:rPr>
          <w:rFonts w:hint="eastAsia"/>
        </w:rPr>
        <w:t>。</w:t>
      </w:r>
    </w:p>
    <w:p w14:paraId="38E72D3D" w14:textId="77777777" w:rsidR="00B50920" w:rsidRDefault="00B50920" w:rsidP="00B50920">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17BF3CED" w14:textId="77777777" w:rsidR="00B50920" w:rsidRDefault="00B50920" w:rsidP="00B50920">
      <w:pPr>
        <w:pStyle w:val="ab"/>
        <w:rPr>
          <w:rFonts w:ascii="宋体" w:hAnsi="宋体"/>
        </w:rPr>
      </w:pPr>
      <w:r>
        <w:rPr>
          <w:rFonts w:ascii="宋体" w:hAnsi="宋体" w:hint="eastAsia"/>
        </w:rPr>
        <w:t>由式（3-1）计算得：</w:t>
      </w:r>
    </w:p>
    <w:p w14:paraId="1E9119AE" w14:textId="7ECE89CA" w:rsidR="00B50920" w:rsidRDefault="00B50920" w:rsidP="00B50920">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112.4</m:t>
            </m:r>
          </m:num>
          <m:den>
            <m:r>
              <w:rPr>
                <w:rFonts w:ascii="Cambria Math" w:hAnsi="Cambria Math" w:hint="eastAsia"/>
              </w:rPr>
              <m:t>247.72</m:t>
            </m:r>
          </m:den>
        </m:f>
        <m:r>
          <w:rPr>
            <w:rFonts w:ascii="Cambria Math" w:hAnsi="Cambria Math" w:hint="eastAsia"/>
          </w:rPr>
          <m:t>=0.454</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0.454</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3F92E9EC" w14:textId="77777777" w:rsidR="00B50920" w:rsidRDefault="00B50920" w:rsidP="00B50920">
      <w:pPr>
        <w:pStyle w:val="ab"/>
      </w:pPr>
      <w:r>
        <w:rPr>
          <w:rFonts w:hint="eastAsia"/>
        </w:rPr>
        <w:t>（</w:t>
      </w:r>
      <w:r>
        <w:rPr>
          <w:rFonts w:hint="eastAsia"/>
        </w:rPr>
        <w:t>3</w:t>
      </w:r>
      <w:r>
        <w:rPr>
          <w:rFonts w:hint="eastAsia"/>
        </w:rPr>
        <w:t>）压力试验应力校核</w:t>
      </w:r>
    </w:p>
    <w:p w14:paraId="0224E80B" w14:textId="7CE79B7E" w:rsidR="00B50920" w:rsidRDefault="006402AC" w:rsidP="00B50920">
      <w:pPr>
        <w:pStyle w:val="ab"/>
        <w:rPr>
          <w:rFonts w:hAnsi="宋体"/>
        </w:rPr>
      </w:pPr>
      <w:r>
        <w:rPr>
          <w:rFonts w:hint="eastAsia"/>
        </w:rPr>
        <w:t>已确定</w:t>
      </w:r>
      <w:r w:rsidR="00B50920">
        <w:rPr>
          <w:rFonts w:hint="eastAsia"/>
        </w:rPr>
        <w:t>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m:t>
        </m:r>
        <m:r>
          <w:rPr>
            <w:rFonts w:ascii="Cambria Math" w:hAnsi="Cambria Math" w:hint="eastAsia"/>
          </w:rPr>
          <m:t>0.125</m:t>
        </m:r>
        <m:r>
          <w:rPr>
            <w:rFonts w:ascii="Cambria Math" w:hAnsi="Cambria Math"/>
          </w:rPr>
          <m:t>MP</m:t>
        </m:r>
        <m:r>
          <w:rPr>
            <w:rFonts w:ascii="Cambria Math" w:hAnsi="Cambria Math" w:hint="eastAsia"/>
          </w:rPr>
          <m:t>a</m:t>
        </m:r>
      </m:oMath>
      <w:r w:rsidR="00B50920">
        <w:rPr>
          <w:rFonts w:hint="eastAsia"/>
        </w:rPr>
        <w:t>。</w:t>
      </w:r>
      <w:r w:rsidR="00B50920">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=220.5MPa</m:t>
        </m:r>
      </m:oMath>
      <w:r w:rsidR="00B50920">
        <w:rPr>
          <w:rFonts w:hAnsi="宋体" w:hint="eastAsia"/>
        </w:rPr>
        <w:t>。</w:t>
      </w:r>
    </w:p>
    <w:p w14:paraId="5CE69149" w14:textId="77777777" w:rsidR="00B50920" w:rsidRDefault="00B50920" w:rsidP="00B50920">
      <w:pPr>
        <w:pStyle w:val="ab"/>
      </w:pPr>
      <w:r>
        <w:rPr>
          <w:rFonts w:hint="eastAsia"/>
        </w:rPr>
        <w:t>按式（</w:t>
      </w:r>
      <w:r>
        <w:rPr>
          <w:rFonts w:hint="eastAsia"/>
        </w:rPr>
        <w:t>3-2</w:t>
      </w:r>
      <w:r>
        <w:rPr>
          <w:rFonts w:hint="eastAsia"/>
        </w:rPr>
        <w:t>）计算得：</w:t>
      </w:r>
    </w:p>
    <w:p w14:paraId="14608C92" w14:textId="12E410A3" w:rsidR="00B50920" w:rsidRDefault="00B50920" w:rsidP="00B50920">
      <w:pPr>
        <w:pStyle w:val="ab"/>
      </w:pPr>
      <w:r>
        <w:rPr>
          <w:rFonts w:hint="eastAsia"/>
        </w:rPr>
        <w:lastRenderedPageBreak/>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1400</m:t>
                </m:r>
                <m:r>
                  <w:rPr>
                    <w:rFonts w:ascii="Cambria Math" w:hAnsi="Cambria Math"/>
                  </w:rPr>
                  <m:t>+</m:t>
                </m:r>
                <m:r>
                  <w:rPr>
                    <w:rFonts w:ascii="Cambria Math" w:hAnsi="Cambria Math" w:hint="eastAsia"/>
                  </w:rPr>
                  <m:t>5.7</m:t>
                </m:r>
              </m:e>
            </m:d>
          </m:num>
          <m:den>
            <m:r>
              <w:rPr>
                <w:rFonts w:ascii="Cambria Math" w:hAnsi="Cambria Math"/>
              </w:rPr>
              <m:t>2×</m:t>
            </m:r>
            <m:r>
              <w:rPr>
                <w:rFonts w:ascii="Cambria Math" w:hAnsi="Cambria Math" w:hint="eastAsia"/>
              </w:rPr>
              <m:t>5.7</m:t>
            </m:r>
            <m:r>
              <w:rPr>
                <w:rFonts w:ascii="Cambria Math" w:hAnsi="Cambria Math"/>
              </w:rPr>
              <m:t>×</m:t>
            </m:r>
            <m:r>
              <w:rPr>
                <w:rFonts w:ascii="Cambria Math" w:hAnsi="Cambria Math" w:hint="eastAsia"/>
              </w:rPr>
              <m:t>1</m:t>
            </m:r>
          </m:den>
        </m:f>
        <m:r>
          <w:rPr>
            <w:rFonts w:ascii="Cambria Math" w:hAnsi="Cambria Math" w:hint="eastAsia"/>
          </w:rPr>
          <m:t>=15.41</m:t>
        </m:r>
        <m:r>
          <w:rPr>
            <w:rFonts w:ascii="Cambria Math" w:hAnsi="Cambria Math"/>
          </w:rPr>
          <m:t>MP</m:t>
        </m:r>
        <m:r>
          <w:rPr>
            <w:rFonts w:ascii="Cambria Math" w:hAnsi="Cambria Math" w:hint="eastAsia"/>
          </w:rPr>
          <m:t>a</m:t>
        </m:r>
      </m:oMath>
      <w:r>
        <w:rPr>
          <w:rFonts w:hint="eastAsia"/>
        </w:rPr>
        <w:t>；</w:t>
      </w:r>
    </w:p>
    <w:p w14:paraId="56FD687F" w14:textId="6AB94008" w:rsidR="00B50920" w:rsidRDefault="00B50920" w:rsidP="00B50920">
      <w:pPr>
        <w:pStyle w:val="ab"/>
      </w:pPr>
      <m:oMath>
        <m:r>
          <w:rPr>
            <w:rFonts w:ascii="Cambria Math" w:hAnsi="Cambria Math" w:hint="eastAsia"/>
          </w:rPr>
          <m:t>15.41</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Pr>
          <w:rFonts w:hint="eastAsia"/>
        </w:rPr>
        <w:t>，合格。</w:t>
      </w:r>
    </w:p>
    <w:p w14:paraId="529EB776" w14:textId="5E396514" w:rsidR="00B50920" w:rsidRDefault="00B50920" w:rsidP="00B50920">
      <w:pPr>
        <w:pStyle w:val="3"/>
      </w:pPr>
      <w:r>
        <w:rPr>
          <w:rFonts w:hint="eastAsia"/>
        </w:rPr>
        <w:t>3.</w:t>
      </w:r>
      <w:r w:rsidR="00801C16">
        <w:rPr>
          <w:rFonts w:hint="eastAsia"/>
        </w:rPr>
        <w:t>3</w:t>
      </w:r>
      <w:r>
        <w:rPr>
          <w:rFonts w:hint="eastAsia"/>
        </w:rPr>
        <w:t>.5</w:t>
      </w:r>
      <w:r>
        <w:t xml:space="preserve">  </w:t>
      </w:r>
      <w:r>
        <w:rPr>
          <w:rFonts w:hint="eastAsia"/>
        </w:rPr>
        <w:t>后端管箱封头</w:t>
      </w:r>
    </w:p>
    <w:p w14:paraId="2DF11637" w14:textId="0C6444F0" w:rsidR="00B50920" w:rsidRDefault="0056068A" w:rsidP="00B50920">
      <w:pPr>
        <w:pStyle w:val="ab"/>
      </w:pPr>
      <w:r>
        <w:rPr>
          <w:rFonts w:hint="eastAsia"/>
        </w:rPr>
        <w:t>（</w:t>
      </w:r>
      <w:r w:rsidR="00B50920">
        <w:rPr>
          <w:rFonts w:hint="eastAsia"/>
        </w:rPr>
        <w:t>1</w:t>
      </w:r>
      <w:r w:rsidR="00B50920">
        <w:rPr>
          <w:rFonts w:hint="eastAsia"/>
        </w:rPr>
        <w:t>）计算条件确定</w:t>
      </w:r>
    </w:p>
    <w:p w14:paraId="14EE087C" w14:textId="35AF4211" w:rsidR="00B50920" w:rsidRDefault="00E60F16" w:rsidP="00B50920">
      <w:pPr>
        <w:pStyle w:val="ab"/>
      </w:pPr>
      <w:r>
        <w:rPr>
          <w:rFonts w:hint="eastAsia"/>
        </w:rPr>
        <w:t>主要</w:t>
      </w:r>
      <w:r w:rsidR="00B50920">
        <w:rPr>
          <w:rFonts w:hint="eastAsia"/>
        </w:rPr>
        <w:t>计算条件见表</w:t>
      </w:r>
      <w:r>
        <w:rPr>
          <w:rFonts w:hint="eastAsia"/>
        </w:rPr>
        <w:t>25</w:t>
      </w:r>
      <w:r w:rsidR="00B50920">
        <w:rPr>
          <w:rFonts w:hint="eastAsia"/>
        </w:rPr>
        <w:t>，其中，设计压力等参数已确定；封头材料与筒体材料相同；相关参数已查得。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B50920" w14:paraId="3F981838" w14:textId="77777777" w:rsidTr="00180A86">
        <w:tc>
          <w:tcPr>
            <w:tcW w:w="9628" w:type="dxa"/>
            <w:gridSpan w:val="5"/>
            <w:tcBorders>
              <w:bottom w:val="single" w:sz="4" w:space="0" w:color="auto"/>
            </w:tcBorders>
          </w:tcPr>
          <w:p w14:paraId="0AC841FC" w14:textId="41BDE669" w:rsidR="00B50920" w:rsidRPr="00355180" w:rsidRDefault="00B50920" w:rsidP="00180A86">
            <w:pPr>
              <w:pStyle w:val="afc"/>
              <w:rPr>
                <w:b/>
                <w:bCs/>
              </w:rPr>
            </w:pPr>
            <w:r w:rsidRPr="00355180">
              <w:rPr>
                <w:rFonts w:hint="eastAsia"/>
                <w:b/>
                <w:bCs/>
              </w:rPr>
              <w:t>表</w:t>
            </w:r>
            <w:r w:rsidR="00E60F16">
              <w:rPr>
                <w:rFonts w:hint="eastAsia"/>
                <w:b/>
                <w:bCs/>
              </w:rPr>
              <w:t>25</w:t>
            </w:r>
            <w:r w:rsidRPr="00355180">
              <w:rPr>
                <w:b/>
                <w:bCs/>
              </w:rPr>
              <w:t xml:space="preserve"> </w:t>
            </w:r>
            <w:r w:rsidR="00180A86">
              <w:rPr>
                <w:b/>
                <w:bCs/>
              </w:rPr>
              <w:t>Ⅰ</w:t>
            </w:r>
            <w:r w:rsidR="00180A86">
              <w:rPr>
                <w:b/>
                <w:bCs/>
              </w:rPr>
              <w:t>效</w:t>
            </w:r>
            <w:r w:rsidRPr="00355180">
              <w:rPr>
                <w:rFonts w:hint="eastAsia"/>
                <w:b/>
                <w:bCs/>
              </w:rPr>
              <w:t>加热室</w:t>
            </w:r>
            <w:r>
              <w:rPr>
                <w:rFonts w:hint="eastAsia"/>
                <w:b/>
                <w:bCs/>
              </w:rPr>
              <w:t>后端管箱封头</w:t>
            </w:r>
            <w:r w:rsidRPr="00355180">
              <w:rPr>
                <w:rFonts w:hint="eastAsia"/>
                <w:b/>
                <w:bCs/>
              </w:rPr>
              <w:t>计算条件</w:t>
            </w:r>
            <w:r>
              <w:rPr>
                <w:rFonts w:hint="eastAsia"/>
                <w:b/>
                <w:bCs/>
              </w:rPr>
              <w:t>表</w:t>
            </w:r>
          </w:p>
        </w:tc>
      </w:tr>
      <w:tr w:rsidR="00B50920" w14:paraId="0D99E57C" w14:textId="77777777" w:rsidTr="00180A86">
        <w:tc>
          <w:tcPr>
            <w:tcW w:w="2547" w:type="dxa"/>
            <w:tcBorders>
              <w:top w:val="single" w:sz="4" w:space="0" w:color="auto"/>
              <w:bottom w:val="single" w:sz="4" w:space="0" w:color="auto"/>
            </w:tcBorders>
          </w:tcPr>
          <w:p w14:paraId="48E5F49C" w14:textId="77777777" w:rsidR="00B50920" w:rsidRDefault="00B50920" w:rsidP="00180A86">
            <w:pPr>
              <w:pStyle w:val="afc"/>
            </w:pPr>
            <w:r>
              <w:rPr>
                <w:rFonts w:hint="eastAsia"/>
              </w:rPr>
              <w:t>项目</w:t>
            </w:r>
          </w:p>
        </w:tc>
        <w:tc>
          <w:tcPr>
            <w:tcW w:w="1303" w:type="dxa"/>
            <w:tcBorders>
              <w:top w:val="single" w:sz="4" w:space="0" w:color="auto"/>
              <w:bottom w:val="single" w:sz="4" w:space="0" w:color="auto"/>
            </w:tcBorders>
          </w:tcPr>
          <w:p w14:paraId="38E5DD76" w14:textId="77777777" w:rsidR="00B50920" w:rsidRDefault="00B50920" w:rsidP="00180A86">
            <w:pPr>
              <w:pStyle w:val="afc"/>
            </w:pPr>
            <w:r>
              <w:rPr>
                <w:rFonts w:hint="eastAsia"/>
              </w:rPr>
              <w:t>符号</w:t>
            </w:r>
          </w:p>
        </w:tc>
        <w:tc>
          <w:tcPr>
            <w:tcW w:w="2099" w:type="dxa"/>
            <w:tcBorders>
              <w:top w:val="single" w:sz="4" w:space="0" w:color="auto"/>
              <w:bottom w:val="single" w:sz="4" w:space="0" w:color="auto"/>
            </w:tcBorders>
          </w:tcPr>
          <w:p w14:paraId="656DDB12" w14:textId="77777777" w:rsidR="00B50920" w:rsidRDefault="00B50920" w:rsidP="00180A8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427A2E43" w14:textId="77777777" w:rsidR="00B50920" w:rsidRDefault="00B50920" w:rsidP="00180A86">
            <w:pPr>
              <w:pStyle w:val="afc"/>
            </w:pPr>
            <w:r>
              <w:rPr>
                <w:rFonts w:hint="eastAsia"/>
              </w:rPr>
              <w:t>单位</w:t>
            </w:r>
          </w:p>
        </w:tc>
        <w:tc>
          <w:tcPr>
            <w:tcW w:w="2262" w:type="dxa"/>
            <w:tcBorders>
              <w:top w:val="single" w:sz="4" w:space="0" w:color="auto"/>
              <w:bottom w:val="single" w:sz="4" w:space="0" w:color="auto"/>
            </w:tcBorders>
          </w:tcPr>
          <w:p w14:paraId="644D8951" w14:textId="77777777" w:rsidR="00B50920" w:rsidRDefault="00B50920" w:rsidP="00180A86">
            <w:pPr>
              <w:pStyle w:val="afc"/>
            </w:pPr>
            <w:r>
              <w:rPr>
                <w:rFonts w:hint="eastAsia"/>
              </w:rPr>
              <w:t>备注</w:t>
            </w:r>
          </w:p>
        </w:tc>
      </w:tr>
      <w:tr w:rsidR="00B50920" w14:paraId="031B097C" w14:textId="77777777" w:rsidTr="00180A86">
        <w:tc>
          <w:tcPr>
            <w:tcW w:w="2547" w:type="dxa"/>
            <w:tcBorders>
              <w:top w:val="single" w:sz="4" w:space="0" w:color="auto"/>
            </w:tcBorders>
          </w:tcPr>
          <w:p w14:paraId="64057F97" w14:textId="77777777" w:rsidR="00B50920" w:rsidRDefault="00B50920" w:rsidP="00180A86">
            <w:pPr>
              <w:pStyle w:val="afc"/>
            </w:pPr>
            <w:r>
              <w:rPr>
                <w:rFonts w:hAnsi="宋体" w:hint="eastAsia"/>
              </w:rPr>
              <w:t>计算所依据标准</w:t>
            </w:r>
          </w:p>
        </w:tc>
        <w:tc>
          <w:tcPr>
            <w:tcW w:w="1303" w:type="dxa"/>
            <w:tcBorders>
              <w:top w:val="single" w:sz="4" w:space="0" w:color="auto"/>
            </w:tcBorders>
          </w:tcPr>
          <w:p w14:paraId="41FCB0E0" w14:textId="77777777" w:rsidR="00B50920" w:rsidRPr="004D7B11" w:rsidRDefault="00B50920" w:rsidP="00180A86">
            <w:pPr>
              <w:pStyle w:val="afc"/>
              <w:rPr>
                <w:rFonts w:ascii="宋体" w:hAnsi="宋体"/>
              </w:rPr>
            </w:pPr>
          </w:p>
        </w:tc>
        <w:tc>
          <w:tcPr>
            <w:tcW w:w="2099" w:type="dxa"/>
            <w:tcBorders>
              <w:top w:val="single" w:sz="4" w:space="0" w:color="auto"/>
            </w:tcBorders>
          </w:tcPr>
          <w:p w14:paraId="161A663B" w14:textId="77777777" w:rsidR="00B50920" w:rsidRDefault="00B50920" w:rsidP="00180A86">
            <w:pPr>
              <w:pStyle w:val="afc"/>
            </w:pPr>
            <w:r w:rsidRPr="00C07777">
              <w:t>GB 150.3-2011</w:t>
            </w:r>
          </w:p>
        </w:tc>
        <w:tc>
          <w:tcPr>
            <w:tcW w:w="1417" w:type="dxa"/>
            <w:tcBorders>
              <w:top w:val="single" w:sz="4" w:space="0" w:color="auto"/>
            </w:tcBorders>
          </w:tcPr>
          <w:p w14:paraId="0DD0ABA5" w14:textId="77777777" w:rsidR="00B50920" w:rsidRDefault="00B50920" w:rsidP="00180A86">
            <w:pPr>
              <w:pStyle w:val="afc"/>
            </w:pPr>
          </w:p>
        </w:tc>
        <w:tc>
          <w:tcPr>
            <w:tcW w:w="2262" w:type="dxa"/>
            <w:tcBorders>
              <w:top w:val="single" w:sz="4" w:space="0" w:color="auto"/>
            </w:tcBorders>
          </w:tcPr>
          <w:p w14:paraId="195593FD" w14:textId="77777777" w:rsidR="00B50920" w:rsidRDefault="00B50920" w:rsidP="00180A86">
            <w:pPr>
              <w:pStyle w:val="afc"/>
            </w:pPr>
          </w:p>
        </w:tc>
      </w:tr>
      <w:tr w:rsidR="00B50920" w14:paraId="3E7D1EAB" w14:textId="77777777" w:rsidTr="00180A86">
        <w:tc>
          <w:tcPr>
            <w:tcW w:w="2547" w:type="dxa"/>
          </w:tcPr>
          <w:p w14:paraId="3F4792D8" w14:textId="77777777" w:rsidR="00B50920" w:rsidRDefault="00B50920" w:rsidP="00180A86">
            <w:pPr>
              <w:pStyle w:val="afc"/>
            </w:pPr>
            <w:r>
              <w:rPr>
                <w:rFonts w:hint="eastAsia"/>
              </w:rPr>
              <w:t>设计压力</w:t>
            </w:r>
          </w:p>
        </w:tc>
        <w:tc>
          <w:tcPr>
            <w:tcW w:w="1303" w:type="dxa"/>
          </w:tcPr>
          <w:p w14:paraId="37D9362C" w14:textId="77777777" w:rsidR="00B50920" w:rsidRPr="004D7B11" w:rsidRDefault="00B50920" w:rsidP="00180A86">
            <w:pPr>
              <w:pStyle w:val="afc"/>
              <w:rPr>
                <w:rFonts w:ascii="宋体" w:hAnsi="宋体"/>
              </w:rPr>
            </w:pPr>
            <w:r w:rsidRPr="004D7B11">
              <w:rPr>
                <w:rFonts w:ascii="宋体" w:hAnsi="宋体"/>
                <w:i/>
                <w:iCs/>
              </w:rPr>
              <w:t>p</w:t>
            </w:r>
          </w:p>
        </w:tc>
        <w:tc>
          <w:tcPr>
            <w:tcW w:w="2099" w:type="dxa"/>
          </w:tcPr>
          <w:p w14:paraId="23000E54" w14:textId="77777777" w:rsidR="00B50920" w:rsidRDefault="00B50920" w:rsidP="00180A86">
            <w:pPr>
              <w:pStyle w:val="afc"/>
            </w:pPr>
            <w:r>
              <w:rPr>
                <w:rFonts w:hint="eastAsia"/>
              </w:rPr>
              <w:t>-0.1</w:t>
            </w:r>
          </w:p>
        </w:tc>
        <w:tc>
          <w:tcPr>
            <w:tcW w:w="1417" w:type="dxa"/>
          </w:tcPr>
          <w:p w14:paraId="543265E9" w14:textId="77777777" w:rsidR="00B50920" w:rsidRDefault="00B50920" w:rsidP="00180A86">
            <w:pPr>
              <w:pStyle w:val="afc"/>
            </w:pPr>
            <w:r>
              <w:rPr>
                <w:rFonts w:hint="eastAsia"/>
              </w:rPr>
              <w:t>M</w:t>
            </w:r>
            <w:r>
              <w:t>Pa</w:t>
            </w:r>
          </w:p>
        </w:tc>
        <w:tc>
          <w:tcPr>
            <w:tcW w:w="2262" w:type="dxa"/>
          </w:tcPr>
          <w:p w14:paraId="2C7C7ABB" w14:textId="77777777" w:rsidR="00B50920" w:rsidRDefault="00B50920" w:rsidP="00180A86">
            <w:pPr>
              <w:pStyle w:val="afc"/>
            </w:pPr>
          </w:p>
        </w:tc>
      </w:tr>
      <w:tr w:rsidR="00B50920" w14:paraId="76F6C715" w14:textId="77777777" w:rsidTr="00180A86">
        <w:tc>
          <w:tcPr>
            <w:tcW w:w="2547" w:type="dxa"/>
          </w:tcPr>
          <w:p w14:paraId="610E4B94" w14:textId="77777777" w:rsidR="00B50920" w:rsidRDefault="00B50920" w:rsidP="00180A86">
            <w:pPr>
              <w:pStyle w:val="afc"/>
            </w:pPr>
            <w:r>
              <w:rPr>
                <w:rFonts w:hint="eastAsia"/>
              </w:rPr>
              <w:t>计算压力</w:t>
            </w:r>
          </w:p>
        </w:tc>
        <w:tc>
          <w:tcPr>
            <w:tcW w:w="1303" w:type="dxa"/>
          </w:tcPr>
          <w:p w14:paraId="7C765536" w14:textId="77777777" w:rsidR="00B50920" w:rsidRPr="004D7B11" w:rsidRDefault="00B50920" w:rsidP="00180A8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62B000C3" w14:textId="77777777" w:rsidR="00B50920" w:rsidRDefault="00B50920" w:rsidP="00180A86">
            <w:pPr>
              <w:pStyle w:val="afc"/>
            </w:pPr>
            <w:r>
              <w:rPr>
                <w:rFonts w:hint="eastAsia"/>
              </w:rPr>
              <w:t>-</w:t>
            </w:r>
            <w:r>
              <w:t>0.1</w:t>
            </w:r>
          </w:p>
        </w:tc>
        <w:tc>
          <w:tcPr>
            <w:tcW w:w="1417" w:type="dxa"/>
          </w:tcPr>
          <w:p w14:paraId="151A1455" w14:textId="77777777" w:rsidR="00B50920" w:rsidRDefault="00B50920" w:rsidP="00180A86">
            <w:pPr>
              <w:pStyle w:val="afc"/>
            </w:pPr>
            <w:r>
              <w:rPr>
                <w:rFonts w:hint="eastAsia"/>
              </w:rPr>
              <w:t>M</w:t>
            </w:r>
            <w:r>
              <w:t>Pa</w:t>
            </w:r>
          </w:p>
        </w:tc>
        <w:tc>
          <w:tcPr>
            <w:tcW w:w="2262" w:type="dxa"/>
          </w:tcPr>
          <w:p w14:paraId="248AAC0A" w14:textId="77777777" w:rsidR="00B50920" w:rsidRDefault="00B50920" w:rsidP="00180A86">
            <w:pPr>
              <w:pStyle w:val="afc"/>
            </w:pPr>
            <w:r>
              <w:rPr>
                <w:rFonts w:hint="eastAsia"/>
              </w:rPr>
              <w:t>不考虑液柱静压力</w:t>
            </w:r>
          </w:p>
        </w:tc>
      </w:tr>
      <w:tr w:rsidR="00B50920" w14:paraId="6C3B1258" w14:textId="77777777" w:rsidTr="00180A86">
        <w:tc>
          <w:tcPr>
            <w:tcW w:w="2547" w:type="dxa"/>
          </w:tcPr>
          <w:p w14:paraId="74406D75" w14:textId="77777777" w:rsidR="00B50920" w:rsidRDefault="00B50920" w:rsidP="00180A86">
            <w:pPr>
              <w:pStyle w:val="afc"/>
            </w:pPr>
            <w:r>
              <w:rPr>
                <w:rFonts w:hint="eastAsia"/>
              </w:rPr>
              <w:t>设计温度</w:t>
            </w:r>
          </w:p>
        </w:tc>
        <w:tc>
          <w:tcPr>
            <w:tcW w:w="1303" w:type="dxa"/>
          </w:tcPr>
          <w:p w14:paraId="66B41305" w14:textId="77777777" w:rsidR="00B50920" w:rsidRPr="004D7B11" w:rsidRDefault="00B50920" w:rsidP="00180A86">
            <w:pPr>
              <w:pStyle w:val="afc"/>
              <w:rPr>
                <w:rFonts w:ascii="宋体" w:hAnsi="宋体"/>
              </w:rPr>
            </w:pPr>
            <w:r w:rsidRPr="004D7B11">
              <w:rPr>
                <w:rFonts w:ascii="宋体" w:hAnsi="宋体"/>
                <w:i/>
                <w:iCs/>
              </w:rPr>
              <w:t>t</w:t>
            </w:r>
          </w:p>
        </w:tc>
        <w:tc>
          <w:tcPr>
            <w:tcW w:w="2099" w:type="dxa"/>
          </w:tcPr>
          <w:p w14:paraId="254A87DA" w14:textId="3D8EC8AF" w:rsidR="00B50920" w:rsidRDefault="00474B06" w:rsidP="00180A86">
            <w:pPr>
              <w:pStyle w:val="afc"/>
            </w:pPr>
            <w:r>
              <w:rPr>
                <w:rFonts w:hint="eastAsia"/>
              </w:rPr>
              <w:t>125</w:t>
            </w:r>
          </w:p>
        </w:tc>
        <w:tc>
          <w:tcPr>
            <w:tcW w:w="1417" w:type="dxa"/>
          </w:tcPr>
          <w:p w14:paraId="374A724A" w14:textId="77777777" w:rsidR="00B50920" w:rsidRDefault="00B50920" w:rsidP="00180A86">
            <w:pPr>
              <w:pStyle w:val="afc"/>
            </w:pPr>
            <w:r>
              <w:rPr>
                <w:rFonts w:hint="eastAsia"/>
              </w:rPr>
              <w:t>℃</w:t>
            </w:r>
          </w:p>
        </w:tc>
        <w:tc>
          <w:tcPr>
            <w:tcW w:w="2262" w:type="dxa"/>
          </w:tcPr>
          <w:p w14:paraId="3E0F4E49" w14:textId="77777777" w:rsidR="00B50920" w:rsidRDefault="00B50920" w:rsidP="00180A86">
            <w:pPr>
              <w:pStyle w:val="afc"/>
            </w:pPr>
          </w:p>
        </w:tc>
      </w:tr>
      <w:tr w:rsidR="00B50920" w14:paraId="06286BB8" w14:textId="77777777" w:rsidTr="00180A86">
        <w:tc>
          <w:tcPr>
            <w:tcW w:w="2547" w:type="dxa"/>
          </w:tcPr>
          <w:p w14:paraId="313BB347" w14:textId="77777777" w:rsidR="00B50920" w:rsidRDefault="00B50920" w:rsidP="00180A86">
            <w:pPr>
              <w:pStyle w:val="afc"/>
            </w:pPr>
            <w:r>
              <w:rPr>
                <w:rFonts w:hint="eastAsia"/>
              </w:rPr>
              <w:t>封头内径</w:t>
            </w:r>
          </w:p>
        </w:tc>
        <w:tc>
          <w:tcPr>
            <w:tcW w:w="1303" w:type="dxa"/>
          </w:tcPr>
          <w:p w14:paraId="5A5987A1" w14:textId="77777777" w:rsidR="00B50920" w:rsidRPr="004D7B11" w:rsidRDefault="00B50920" w:rsidP="00180A8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37B5075A" w14:textId="5FF92EE6" w:rsidR="00B50920" w:rsidRDefault="00474B06" w:rsidP="00180A86">
            <w:pPr>
              <w:pStyle w:val="afc"/>
            </w:pPr>
            <w:r>
              <w:rPr>
                <w:rFonts w:hint="eastAsia"/>
              </w:rPr>
              <w:t>1400</w:t>
            </w:r>
          </w:p>
        </w:tc>
        <w:tc>
          <w:tcPr>
            <w:tcW w:w="1417" w:type="dxa"/>
          </w:tcPr>
          <w:p w14:paraId="36E7D5B2" w14:textId="77777777" w:rsidR="00B50920" w:rsidRDefault="00B50920" w:rsidP="00180A86">
            <w:pPr>
              <w:pStyle w:val="afc"/>
            </w:pPr>
            <w:r>
              <w:rPr>
                <w:rFonts w:hint="eastAsia"/>
              </w:rPr>
              <w:t>m</w:t>
            </w:r>
            <w:r>
              <w:t>m</w:t>
            </w:r>
          </w:p>
        </w:tc>
        <w:tc>
          <w:tcPr>
            <w:tcW w:w="2262" w:type="dxa"/>
          </w:tcPr>
          <w:p w14:paraId="76FDEADF" w14:textId="77777777" w:rsidR="00B50920" w:rsidRDefault="00B50920" w:rsidP="00180A86">
            <w:pPr>
              <w:pStyle w:val="afc"/>
            </w:pPr>
            <w:r>
              <w:rPr>
                <w:rFonts w:hint="eastAsia"/>
              </w:rPr>
              <w:t>结构设计已确定</w:t>
            </w:r>
          </w:p>
        </w:tc>
      </w:tr>
      <w:tr w:rsidR="00B50920" w14:paraId="49230C53" w14:textId="77777777" w:rsidTr="00180A86">
        <w:tc>
          <w:tcPr>
            <w:tcW w:w="2547" w:type="dxa"/>
          </w:tcPr>
          <w:p w14:paraId="57B92B50" w14:textId="77777777" w:rsidR="00B50920" w:rsidRDefault="00B50920" w:rsidP="00180A86">
            <w:pPr>
              <w:pStyle w:val="afc"/>
            </w:pPr>
            <w:r>
              <w:rPr>
                <w:rFonts w:hint="eastAsia"/>
              </w:rPr>
              <w:t>曲面深度</w:t>
            </w:r>
          </w:p>
        </w:tc>
        <w:tc>
          <w:tcPr>
            <w:tcW w:w="1303" w:type="dxa"/>
          </w:tcPr>
          <w:p w14:paraId="75BF821D" w14:textId="77777777" w:rsidR="00B50920" w:rsidRPr="004D7B11" w:rsidRDefault="00B50920" w:rsidP="00180A86">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4EEF7B82" w14:textId="3003AAE6" w:rsidR="00B50920" w:rsidRPr="00813681" w:rsidRDefault="00474B06" w:rsidP="00180A86">
            <w:pPr>
              <w:pStyle w:val="afc"/>
            </w:pPr>
            <w:r>
              <w:rPr>
                <w:rFonts w:hint="eastAsia"/>
              </w:rPr>
              <w:t>350</w:t>
            </w:r>
          </w:p>
        </w:tc>
        <w:tc>
          <w:tcPr>
            <w:tcW w:w="1417" w:type="dxa"/>
          </w:tcPr>
          <w:p w14:paraId="5462167F" w14:textId="77777777" w:rsidR="00B50920" w:rsidRDefault="00B50920" w:rsidP="00180A86">
            <w:pPr>
              <w:pStyle w:val="afc"/>
            </w:pPr>
            <w:r>
              <w:rPr>
                <w:rFonts w:hint="eastAsia"/>
              </w:rPr>
              <w:t>mm</w:t>
            </w:r>
          </w:p>
        </w:tc>
        <w:tc>
          <w:tcPr>
            <w:tcW w:w="2262" w:type="dxa"/>
          </w:tcPr>
          <w:p w14:paraId="5205F208" w14:textId="77777777" w:rsidR="00B50920" w:rsidRDefault="00B50920" w:rsidP="00180A86">
            <w:pPr>
              <w:pStyle w:val="afc"/>
            </w:pPr>
          </w:p>
        </w:tc>
      </w:tr>
      <w:tr w:rsidR="00B50920" w14:paraId="154B7D89" w14:textId="77777777" w:rsidTr="00180A86">
        <w:tc>
          <w:tcPr>
            <w:tcW w:w="2547" w:type="dxa"/>
          </w:tcPr>
          <w:p w14:paraId="609CA9D0" w14:textId="77777777" w:rsidR="00B50920" w:rsidRDefault="00B50920" w:rsidP="00180A86">
            <w:pPr>
              <w:pStyle w:val="afc"/>
            </w:pPr>
            <w:r>
              <w:rPr>
                <w:rFonts w:hint="eastAsia"/>
              </w:rPr>
              <w:t>封头材料</w:t>
            </w:r>
          </w:p>
        </w:tc>
        <w:tc>
          <w:tcPr>
            <w:tcW w:w="1303" w:type="dxa"/>
          </w:tcPr>
          <w:p w14:paraId="752B6C59" w14:textId="77777777" w:rsidR="00B50920" w:rsidRPr="004D7B11" w:rsidRDefault="00B50920" w:rsidP="00180A86">
            <w:pPr>
              <w:pStyle w:val="afc"/>
              <w:rPr>
                <w:rFonts w:ascii="宋体" w:hAnsi="宋体"/>
              </w:rPr>
            </w:pPr>
          </w:p>
        </w:tc>
        <w:tc>
          <w:tcPr>
            <w:tcW w:w="2099" w:type="dxa"/>
          </w:tcPr>
          <w:p w14:paraId="1DE87FBB" w14:textId="77777777" w:rsidR="00B50920" w:rsidRPr="00813681" w:rsidRDefault="00B50920" w:rsidP="00180A86">
            <w:pPr>
              <w:pStyle w:val="afc"/>
            </w:pPr>
            <w:r>
              <w:rPr>
                <w:rFonts w:hint="eastAsia"/>
              </w:rPr>
              <w:t>S</w:t>
            </w:r>
            <w:r>
              <w:t>22053+Q245R</w:t>
            </w:r>
          </w:p>
        </w:tc>
        <w:tc>
          <w:tcPr>
            <w:tcW w:w="1417" w:type="dxa"/>
          </w:tcPr>
          <w:p w14:paraId="7B78E3E6" w14:textId="77777777" w:rsidR="00B50920" w:rsidRDefault="00B50920" w:rsidP="00180A86">
            <w:pPr>
              <w:pStyle w:val="afc"/>
            </w:pPr>
            <w:r>
              <w:rPr>
                <w:rFonts w:hint="eastAsia"/>
              </w:rPr>
              <w:t>复合板材</w:t>
            </w:r>
          </w:p>
        </w:tc>
        <w:tc>
          <w:tcPr>
            <w:tcW w:w="2262" w:type="dxa"/>
          </w:tcPr>
          <w:p w14:paraId="67CBECE2" w14:textId="77777777" w:rsidR="00B50920" w:rsidRDefault="00B50920" w:rsidP="00180A86">
            <w:pPr>
              <w:pStyle w:val="afc"/>
            </w:pPr>
            <w:r w:rsidRPr="00EF1F24">
              <w:t>NB/T 47002.1</w:t>
            </w:r>
            <w:r>
              <w:rPr>
                <w:rFonts w:hint="eastAsia"/>
              </w:rPr>
              <w:t>-</w:t>
            </w:r>
            <w:r w:rsidRPr="00EF1F24">
              <w:t>2009</w:t>
            </w:r>
          </w:p>
        </w:tc>
      </w:tr>
      <w:tr w:rsidR="00B50920" w14:paraId="3CD2D549" w14:textId="77777777" w:rsidTr="00180A86">
        <w:tc>
          <w:tcPr>
            <w:tcW w:w="2547" w:type="dxa"/>
          </w:tcPr>
          <w:p w14:paraId="395D22ED" w14:textId="77777777" w:rsidR="00B50920" w:rsidRDefault="00B50920" w:rsidP="00180A86">
            <w:pPr>
              <w:pStyle w:val="afc"/>
            </w:pPr>
            <w:r w:rsidRPr="00656ECE">
              <w:rPr>
                <w:rFonts w:hint="eastAsia"/>
              </w:rPr>
              <w:t>负偏差</w:t>
            </w:r>
          </w:p>
        </w:tc>
        <w:tc>
          <w:tcPr>
            <w:tcW w:w="1303" w:type="dxa"/>
          </w:tcPr>
          <w:p w14:paraId="4511C101"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55261436" w14:textId="77777777" w:rsidR="00B50920" w:rsidRPr="00813681" w:rsidRDefault="00B50920" w:rsidP="00180A86">
            <w:pPr>
              <w:pStyle w:val="afc"/>
            </w:pPr>
            <w:r w:rsidRPr="00656ECE">
              <w:rPr>
                <w:rFonts w:hint="eastAsia"/>
              </w:rPr>
              <w:t>0.3</w:t>
            </w:r>
          </w:p>
        </w:tc>
        <w:tc>
          <w:tcPr>
            <w:tcW w:w="1417" w:type="dxa"/>
          </w:tcPr>
          <w:p w14:paraId="30E23515" w14:textId="77777777" w:rsidR="00B50920" w:rsidRDefault="00B50920" w:rsidP="00180A86">
            <w:pPr>
              <w:pStyle w:val="afc"/>
            </w:pPr>
            <w:r w:rsidRPr="00656ECE">
              <w:rPr>
                <w:rFonts w:hint="eastAsia"/>
              </w:rPr>
              <w:t>mm</w:t>
            </w:r>
          </w:p>
        </w:tc>
        <w:tc>
          <w:tcPr>
            <w:tcW w:w="2262" w:type="dxa"/>
          </w:tcPr>
          <w:p w14:paraId="711B3BD2" w14:textId="77777777" w:rsidR="00B50920" w:rsidRDefault="00B50920" w:rsidP="00180A8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B50920" w14:paraId="56DE3E6C" w14:textId="77777777" w:rsidTr="00180A86">
        <w:tc>
          <w:tcPr>
            <w:tcW w:w="2547" w:type="dxa"/>
          </w:tcPr>
          <w:p w14:paraId="7F4D1DDE" w14:textId="77777777" w:rsidR="00B50920" w:rsidRDefault="00B50920" w:rsidP="00180A86">
            <w:pPr>
              <w:pStyle w:val="afc"/>
            </w:pPr>
            <w:r w:rsidRPr="00656ECE">
              <w:rPr>
                <w:rFonts w:hint="eastAsia"/>
              </w:rPr>
              <w:t>腐蚀裕量</w:t>
            </w:r>
          </w:p>
        </w:tc>
        <w:tc>
          <w:tcPr>
            <w:tcW w:w="1303" w:type="dxa"/>
          </w:tcPr>
          <w:p w14:paraId="4C7FD15F" w14:textId="77777777" w:rsidR="00B50920" w:rsidRPr="004D7B11" w:rsidRDefault="00B50920" w:rsidP="00180A8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5E900FF0" w14:textId="77777777" w:rsidR="00B50920" w:rsidRPr="00813681" w:rsidRDefault="00B50920" w:rsidP="00180A86">
            <w:pPr>
              <w:pStyle w:val="afc"/>
            </w:pPr>
            <w:r w:rsidRPr="00656ECE">
              <w:rPr>
                <w:rFonts w:hint="eastAsia"/>
              </w:rPr>
              <w:t>0.0</w:t>
            </w:r>
          </w:p>
        </w:tc>
        <w:tc>
          <w:tcPr>
            <w:tcW w:w="1417" w:type="dxa"/>
          </w:tcPr>
          <w:p w14:paraId="57C04FA4" w14:textId="77777777" w:rsidR="00B50920" w:rsidRDefault="00B50920" w:rsidP="00180A86">
            <w:pPr>
              <w:pStyle w:val="afc"/>
            </w:pPr>
            <w:r w:rsidRPr="00656ECE">
              <w:rPr>
                <w:rFonts w:hint="eastAsia"/>
              </w:rPr>
              <w:t>mm</w:t>
            </w:r>
          </w:p>
        </w:tc>
        <w:tc>
          <w:tcPr>
            <w:tcW w:w="2262" w:type="dxa"/>
          </w:tcPr>
          <w:p w14:paraId="07BC1E2C" w14:textId="77777777" w:rsidR="00B50920" w:rsidRDefault="00B50920" w:rsidP="00180A86">
            <w:pPr>
              <w:pStyle w:val="afc"/>
            </w:pPr>
          </w:p>
        </w:tc>
      </w:tr>
      <w:tr w:rsidR="00B50920" w14:paraId="1709977E" w14:textId="77777777" w:rsidTr="00180A86">
        <w:tc>
          <w:tcPr>
            <w:tcW w:w="2547" w:type="dxa"/>
            <w:tcBorders>
              <w:bottom w:val="single" w:sz="4" w:space="0" w:color="auto"/>
            </w:tcBorders>
          </w:tcPr>
          <w:p w14:paraId="270D972B" w14:textId="77777777" w:rsidR="00B50920" w:rsidRDefault="00B50920" w:rsidP="00180A86">
            <w:pPr>
              <w:pStyle w:val="afc"/>
            </w:pPr>
            <w:r>
              <w:rPr>
                <w:rFonts w:hint="eastAsia"/>
              </w:rPr>
              <w:t>焊接接头系数</w:t>
            </w:r>
          </w:p>
        </w:tc>
        <w:tc>
          <w:tcPr>
            <w:tcW w:w="1303" w:type="dxa"/>
            <w:tcBorders>
              <w:bottom w:val="single" w:sz="4" w:space="0" w:color="auto"/>
            </w:tcBorders>
          </w:tcPr>
          <w:p w14:paraId="4F6D0F9B" w14:textId="77777777" w:rsidR="00B50920" w:rsidRPr="003D5E6E" w:rsidRDefault="00B50920" w:rsidP="00180A86">
            <w:pPr>
              <w:pStyle w:val="afc"/>
              <w:rPr>
                <w:i/>
                <w:iCs/>
              </w:rPr>
            </w:pPr>
            <w:r w:rsidRPr="003D5E6E">
              <w:rPr>
                <w:i/>
                <w:iCs/>
              </w:rPr>
              <w:sym w:font="Symbol" w:char="F066"/>
            </w:r>
          </w:p>
        </w:tc>
        <w:tc>
          <w:tcPr>
            <w:tcW w:w="2099" w:type="dxa"/>
            <w:tcBorders>
              <w:bottom w:val="single" w:sz="4" w:space="0" w:color="auto"/>
            </w:tcBorders>
          </w:tcPr>
          <w:p w14:paraId="25FC95FC" w14:textId="77777777" w:rsidR="00B50920" w:rsidRPr="00813681" w:rsidRDefault="00B50920" w:rsidP="00180A86">
            <w:pPr>
              <w:pStyle w:val="afc"/>
            </w:pPr>
            <w:r>
              <w:rPr>
                <w:rFonts w:hint="eastAsia"/>
              </w:rPr>
              <w:t>1</w:t>
            </w:r>
          </w:p>
        </w:tc>
        <w:tc>
          <w:tcPr>
            <w:tcW w:w="1417" w:type="dxa"/>
            <w:tcBorders>
              <w:bottom w:val="single" w:sz="4" w:space="0" w:color="auto"/>
            </w:tcBorders>
          </w:tcPr>
          <w:p w14:paraId="6612B4DE" w14:textId="77777777" w:rsidR="00B50920" w:rsidRDefault="00B50920" w:rsidP="00180A86">
            <w:pPr>
              <w:pStyle w:val="afc"/>
            </w:pPr>
          </w:p>
        </w:tc>
        <w:tc>
          <w:tcPr>
            <w:tcW w:w="2262" w:type="dxa"/>
            <w:tcBorders>
              <w:bottom w:val="single" w:sz="4" w:space="0" w:color="auto"/>
            </w:tcBorders>
          </w:tcPr>
          <w:p w14:paraId="76B19E0F" w14:textId="77777777" w:rsidR="00B50920" w:rsidRDefault="00B50920" w:rsidP="00180A86">
            <w:pPr>
              <w:pStyle w:val="afc"/>
            </w:pPr>
          </w:p>
        </w:tc>
      </w:tr>
    </w:tbl>
    <w:p w14:paraId="660581EE" w14:textId="77777777" w:rsidR="00B50920" w:rsidRDefault="00B50920" w:rsidP="00B50920">
      <w:pPr>
        <w:pStyle w:val="ab"/>
      </w:pPr>
      <w:r>
        <w:rPr>
          <w:rFonts w:hint="eastAsia"/>
        </w:rPr>
        <w:t>（</w:t>
      </w:r>
      <w:r>
        <w:rPr>
          <w:rFonts w:hint="eastAsia"/>
        </w:rPr>
        <w:t>2</w:t>
      </w:r>
      <w:r>
        <w:rPr>
          <w:rFonts w:hint="eastAsia"/>
        </w:rPr>
        <w:t>）封头厚度及稳定性校核、压力试验校核</w:t>
      </w:r>
    </w:p>
    <w:p w14:paraId="7C567A66" w14:textId="77777777" w:rsidR="00B50920" w:rsidRDefault="00B50920" w:rsidP="00B50920">
      <w:pPr>
        <w:pStyle w:val="ab"/>
        <w:ind w:firstLineChars="0"/>
      </w:pPr>
      <w:r>
        <w:rPr>
          <w:rFonts w:hint="eastAsia"/>
        </w:rPr>
        <w:t>可见后端管箱封头与前端管箱封头计算条件相同，亦取封头名义厚度为</w:t>
      </w:r>
      <w:r>
        <w:rPr>
          <w:rFonts w:hAnsi="Symbol" w:hint="eastAsia"/>
        </w:rPr>
        <w:sym w:font="Symbol" w:char="F064"/>
      </w:r>
      <w:r>
        <w:rPr>
          <w:rFonts w:hAnsi="宋体" w:hint="eastAsia"/>
          <w:vertAlign w:val="subscript"/>
        </w:rPr>
        <w:t>n</w:t>
      </w:r>
      <w:r>
        <w:rPr>
          <w:rFonts w:hAnsi="宋体"/>
          <w:vertAlign w:val="subscript"/>
        </w:rPr>
        <w:t>h</w:t>
      </w:r>
      <w:r>
        <w:t>=</w:t>
      </w:r>
      <w:r>
        <w:rPr>
          <w:rFonts w:hint="eastAsia"/>
        </w:rPr>
        <w:t>6</w:t>
      </w:r>
      <w:r>
        <w:t>mm</w:t>
      </w:r>
      <w:r>
        <w:rPr>
          <w:rFonts w:hint="eastAsia"/>
        </w:rPr>
        <w:t>，相同条件下稳定性校核和压力试验应力校核亦合格。</w:t>
      </w:r>
    </w:p>
    <w:p w14:paraId="7535ACE9" w14:textId="67A332A1" w:rsidR="00227A29" w:rsidRPr="00FA5B5F" w:rsidRDefault="00227A29" w:rsidP="00227A29">
      <w:pPr>
        <w:pStyle w:val="3"/>
      </w:pPr>
      <w:r>
        <w:rPr>
          <w:rFonts w:hint="eastAsia"/>
        </w:rPr>
        <w:t>3.3.6</w:t>
      </w:r>
      <w:r>
        <w:t xml:space="preserve">  </w:t>
      </w:r>
      <w:r>
        <w:rPr>
          <w:rFonts w:hint="eastAsia"/>
        </w:rPr>
        <w:t>开孔补强计算</w:t>
      </w:r>
    </w:p>
    <w:p w14:paraId="27376E7E" w14:textId="77777777" w:rsidR="00227A29" w:rsidRPr="00702AAD" w:rsidRDefault="00227A29" w:rsidP="00227A29">
      <w:pPr>
        <w:pStyle w:val="ab"/>
        <w:rPr>
          <w:iCs/>
        </w:rPr>
      </w:pPr>
      <w:r>
        <w:rPr>
          <w:rFonts w:hint="eastAsia"/>
          <w:iCs/>
        </w:rPr>
        <w:t>（</w:t>
      </w:r>
      <w:r>
        <w:rPr>
          <w:rFonts w:hint="eastAsia"/>
          <w:iCs/>
        </w:rPr>
        <w:t>1</w:t>
      </w:r>
      <w:r>
        <w:rPr>
          <w:rFonts w:hint="eastAsia"/>
          <w:iCs/>
        </w:rPr>
        <w:t>）加热蒸汽入口接管</w:t>
      </w:r>
    </w:p>
    <w:p w14:paraId="14969764" w14:textId="77777777" w:rsidR="00227A29" w:rsidRDefault="00227A29" w:rsidP="00227A29">
      <w:pPr>
        <w:pStyle w:val="ab"/>
        <w:rPr>
          <w:iCs/>
        </w:rPr>
      </w:pPr>
      <w:r>
        <w:rPr>
          <w:rFonts w:hint="eastAsia"/>
          <w:iCs/>
        </w:rPr>
        <w:t>①判断是否需要补强</w:t>
      </w:r>
    </w:p>
    <w:p w14:paraId="703A92F8" w14:textId="2B875941" w:rsidR="00227A29" w:rsidRDefault="00227A29" w:rsidP="00227A29">
      <w:pPr>
        <w:pStyle w:val="ab"/>
        <w:rPr>
          <w:iCs/>
        </w:rPr>
      </w:pPr>
      <w:r>
        <w:rPr>
          <w:rFonts w:hint="eastAsia"/>
          <w:iCs/>
        </w:rPr>
        <w:t>加热蒸汽入口接管尺寸为</w:t>
      </w:r>
      <w:r>
        <w:rPr>
          <w:rFonts w:hint="eastAsia"/>
          <w:iCs/>
        </w:rPr>
        <w:t>D</w:t>
      </w:r>
      <w:r>
        <w:rPr>
          <w:iCs/>
        </w:rPr>
        <w:t>N</w:t>
      </w:r>
      <w:r w:rsidR="00801C16">
        <w:rPr>
          <w:rFonts w:hint="eastAsia"/>
          <w:iCs/>
        </w:rPr>
        <w:t>350</w:t>
      </w:r>
      <w:r>
        <w:rPr>
          <w:iCs/>
        </w:rPr>
        <w:t>mm</w:t>
      </w:r>
      <w:r>
        <w:rPr>
          <w:rFonts w:hint="eastAsia"/>
          <w:iCs/>
        </w:rPr>
        <w:t>，接管外径为</w:t>
      </w:r>
      <w:r w:rsidR="00801C16">
        <w:rPr>
          <w:rFonts w:hint="eastAsia"/>
          <w:iCs/>
        </w:rPr>
        <w:t>377</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1225246A" w14:textId="77777777" w:rsidR="00227A29" w:rsidRPr="00BD5C42" w:rsidRDefault="00227A29" w:rsidP="00227A29">
      <w:pPr>
        <w:pStyle w:val="ab"/>
        <w:ind w:firstLineChars="0"/>
        <w:rPr>
          <w:iCs/>
        </w:rPr>
      </w:pPr>
      <w:r>
        <w:rPr>
          <w:rFonts w:hint="eastAsia"/>
          <w:iCs/>
        </w:rPr>
        <w:t>②计算条件确定</w:t>
      </w:r>
    </w:p>
    <w:p w14:paraId="35F2B4C6" w14:textId="3AC17D01" w:rsidR="00227A29" w:rsidRDefault="00801C16" w:rsidP="00227A29">
      <w:pPr>
        <w:pStyle w:val="ab"/>
      </w:pPr>
      <w:r>
        <w:rPr>
          <w:rFonts w:hint="eastAsia"/>
        </w:rPr>
        <w:t>主要</w:t>
      </w:r>
      <w:r w:rsidR="00227A29">
        <w:rPr>
          <w:rFonts w:hint="eastAsia"/>
        </w:rPr>
        <w:t>计算条件见表</w:t>
      </w:r>
      <w:r>
        <w:rPr>
          <w:rFonts w:hint="eastAsia"/>
        </w:rPr>
        <w:t>26</w:t>
      </w:r>
      <w:r w:rsidR="00227A29">
        <w:rPr>
          <w:rFonts w:hint="eastAsia"/>
        </w:rPr>
        <w:t>，其中，部分参数已查得或已确定</w:t>
      </w:r>
      <w:r>
        <w:rPr>
          <w:rFonts w:hint="eastAsia"/>
        </w:rPr>
        <w:t>。</w:t>
      </w:r>
    </w:p>
    <w:tbl>
      <w:tblPr>
        <w:tblW w:w="0" w:type="auto"/>
        <w:tblLook w:val="04A0" w:firstRow="1" w:lastRow="0" w:firstColumn="1" w:lastColumn="0" w:noHBand="0" w:noVBand="1"/>
      </w:tblPr>
      <w:tblGrid>
        <w:gridCol w:w="2977"/>
        <w:gridCol w:w="709"/>
        <w:gridCol w:w="2126"/>
        <w:gridCol w:w="1554"/>
        <w:gridCol w:w="2262"/>
      </w:tblGrid>
      <w:tr w:rsidR="00227A29" w14:paraId="1F7A9FFE" w14:textId="77777777" w:rsidTr="00756623">
        <w:tc>
          <w:tcPr>
            <w:tcW w:w="9628" w:type="dxa"/>
            <w:gridSpan w:val="5"/>
            <w:tcBorders>
              <w:bottom w:val="single" w:sz="4" w:space="0" w:color="auto"/>
            </w:tcBorders>
          </w:tcPr>
          <w:p w14:paraId="3B0DE799" w14:textId="0DFD3CD1" w:rsidR="00227A29" w:rsidRPr="00355180" w:rsidRDefault="00227A29" w:rsidP="00756623">
            <w:pPr>
              <w:pStyle w:val="afc"/>
              <w:rPr>
                <w:b/>
                <w:bCs/>
              </w:rPr>
            </w:pPr>
            <w:r w:rsidRPr="00355180">
              <w:rPr>
                <w:rFonts w:hint="eastAsia"/>
                <w:b/>
                <w:bCs/>
              </w:rPr>
              <w:t>表</w:t>
            </w:r>
            <w:r w:rsidR="00D42099">
              <w:rPr>
                <w:rFonts w:hint="eastAsia"/>
                <w:b/>
                <w:bCs/>
              </w:rPr>
              <w:t>26</w:t>
            </w:r>
            <w:r w:rsidRPr="00355180">
              <w:rPr>
                <w:b/>
                <w:bCs/>
              </w:rPr>
              <w:t xml:space="preserve"> </w:t>
            </w:r>
            <w:r w:rsidR="00D42099">
              <w:rPr>
                <w:rFonts w:hint="eastAsia"/>
                <w:b/>
                <w:bCs/>
              </w:rPr>
              <w:t>Ⅰ效</w:t>
            </w:r>
            <w:r>
              <w:rPr>
                <w:rFonts w:hint="eastAsia"/>
                <w:b/>
                <w:bCs/>
              </w:rPr>
              <w:t>加热室加热蒸汽入口接管开孔补强</w:t>
            </w:r>
            <w:r w:rsidRPr="00355180">
              <w:rPr>
                <w:rFonts w:hint="eastAsia"/>
                <w:b/>
                <w:bCs/>
              </w:rPr>
              <w:t>计算条件</w:t>
            </w:r>
            <w:r>
              <w:rPr>
                <w:rFonts w:hint="eastAsia"/>
                <w:b/>
                <w:bCs/>
              </w:rPr>
              <w:t>表</w:t>
            </w:r>
          </w:p>
        </w:tc>
      </w:tr>
      <w:tr w:rsidR="00227A29" w14:paraId="6BF18ECB" w14:textId="77777777" w:rsidTr="00756623">
        <w:tc>
          <w:tcPr>
            <w:tcW w:w="2977" w:type="dxa"/>
            <w:tcBorders>
              <w:top w:val="single" w:sz="4" w:space="0" w:color="auto"/>
              <w:bottom w:val="single" w:sz="4" w:space="0" w:color="auto"/>
            </w:tcBorders>
          </w:tcPr>
          <w:p w14:paraId="3E588AB9" w14:textId="77777777" w:rsidR="00227A29" w:rsidRDefault="00227A29" w:rsidP="00756623">
            <w:pPr>
              <w:pStyle w:val="afc"/>
            </w:pPr>
            <w:r>
              <w:rPr>
                <w:rFonts w:hint="eastAsia"/>
              </w:rPr>
              <w:t>项目</w:t>
            </w:r>
          </w:p>
        </w:tc>
        <w:tc>
          <w:tcPr>
            <w:tcW w:w="709" w:type="dxa"/>
            <w:tcBorders>
              <w:top w:val="single" w:sz="4" w:space="0" w:color="auto"/>
              <w:bottom w:val="single" w:sz="4" w:space="0" w:color="auto"/>
            </w:tcBorders>
          </w:tcPr>
          <w:p w14:paraId="65CE9E91" w14:textId="77777777" w:rsidR="00227A29" w:rsidRDefault="00227A29" w:rsidP="00756623">
            <w:pPr>
              <w:pStyle w:val="afc"/>
            </w:pPr>
            <w:r>
              <w:rPr>
                <w:rFonts w:hint="eastAsia"/>
              </w:rPr>
              <w:t>符号</w:t>
            </w:r>
          </w:p>
        </w:tc>
        <w:tc>
          <w:tcPr>
            <w:tcW w:w="2126" w:type="dxa"/>
            <w:tcBorders>
              <w:top w:val="single" w:sz="4" w:space="0" w:color="auto"/>
              <w:bottom w:val="single" w:sz="4" w:space="0" w:color="auto"/>
            </w:tcBorders>
          </w:tcPr>
          <w:p w14:paraId="42A605D4" w14:textId="77777777" w:rsidR="00227A29" w:rsidRDefault="00227A29" w:rsidP="00756623">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763A7818" w14:textId="77777777" w:rsidR="00227A29" w:rsidRDefault="00227A29" w:rsidP="00756623">
            <w:pPr>
              <w:pStyle w:val="afc"/>
            </w:pPr>
            <w:r>
              <w:rPr>
                <w:rFonts w:hint="eastAsia"/>
              </w:rPr>
              <w:t>单位</w:t>
            </w:r>
          </w:p>
        </w:tc>
        <w:tc>
          <w:tcPr>
            <w:tcW w:w="2262" w:type="dxa"/>
            <w:tcBorders>
              <w:top w:val="single" w:sz="4" w:space="0" w:color="auto"/>
              <w:bottom w:val="single" w:sz="4" w:space="0" w:color="auto"/>
            </w:tcBorders>
          </w:tcPr>
          <w:p w14:paraId="3C1E2801" w14:textId="77777777" w:rsidR="00227A29" w:rsidRDefault="00227A29" w:rsidP="00756623">
            <w:pPr>
              <w:pStyle w:val="afc"/>
            </w:pPr>
            <w:r>
              <w:rPr>
                <w:rFonts w:hint="eastAsia"/>
              </w:rPr>
              <w:t>备注</w:t>
            </w:r>
          </w:p>
        </w:tc>
      </w:tr>
      <w:tr w:rsidR="00227A29" w14:paraId="610B054E" w14:textId="77777777" w:rsidTr="00756623">
        <w:tc>
          <w:tcPr>
            <w:tcW w:w="2977" w:type="dxa"/>
            <w:tcBorders>
              <w:top w:val="single" w:sz="4" w:space="0" w:color="auto"/>
            </w:tcBorders>
          </w:tcPr>
          <w:p w14:paraId="2CFFF92F" w14:textId="77777777" w:rsidR="00227A29" w:rsidRDefault="00227A29" w:rsidP="00756623">
            <w:pPr>
              <w:pStyle w:val="afc"/>
            </w:pPr>
            <w:r>
              <w:rPr>
                <w:rFonts w:hAnsi="宋体" w:hint="eastAsia"/>
              </w:rPr>
              <w:t>计算所依据标准</w:t>
            </w:r>
          </w:p>
        </w:tc>
        <w:tc>
          <w:tcPr>
            <w:tcW w:w="709" w:type="dxa"/>
            <w:tcBorders>
              <w:top w:val="single" w:sz="4" w:space="0" w:color="auto"/>
            </w:tcBorders>
          </w:tcPr>
          <w:p w14:paraId="7307483A" w14:textId="77777777" w:rsidR="00227A29" w:rsidRPr="004D7B11" w:rsidRDefault="00227A29" w:rsidP="00756623">
            <w:pPr>
              <w:pStyle w:val="afc"/>
              <w:rPr>
                <w:rFonts w:ascii="宋体" w:hAnsi="宋体"/>
              </w:rPr>
            </w:pPr>
          </w:p>
        </w:tc>
        <w:tc>
          <w:tcPr>
            <w:tcW w:w="2126" w:type="dxa"/>
            <w:tcBorders>
              <w:top w:val="single" w:sz="4" w:space="0" w:color="auto"/>
            </w:tcBorders>
          </w:tcPr>
          <w:p w14:paraId="796AD633" w14:textId="77777777" w:rsidR="00227A29" w:rsidRDefault="00227A29" w:rsidP="00756623">
            <w:pPr>
              <w:pStyle w:val="afc"/>
            </w:pPr>
            <w:r w:rsidRPr="00C07777">
              <w:t>GB 150.3-2011</w:t>
            </w:r>
          </w:p>
        </w:tc>
        <w:tc>
          <w:tcPr>
            <w:tcW w:w="1554" w:type="dxa"/>
            <w:tcBorders>
              <w:top w:val="single" w:sz="4" w:space="0" w:color="auto"/>
            </w:tcBorders>
          </w:tcPr>
          <w:p w14:paraId="12A8498F" w14:textId="77777777" w:rsidR="00227A29" w:rsidRDefault="00227A29" w:rsidP="00756623">
            <w:pPr>
              <w:pStyle w:val="afc"/>
            </w:pPr>
          </w:p>
        </w:tc>
        <w:tc>
          <w:tcPr>
            <w:tcW w:w="2262" w:type="dxa"/>
            <w:tcBorders>
              <w:top w:val="single" w:sz="4" w:space="0" w:color="auto"/>
            </w:tcBorders>
          </w:tcPr>
          <w:p w14:paraId="5D1A9D22" w14:textId="77777777" w:rsidR="00227A29" w:rsidRDefault="00227A29" w:rsidP="00756623">
            <w:pPr>
              <w:pStyle w:val="afc"/>
            </w:pPr>
            <w:r>
              <w:rPr>
                <w:rFonts w:hint="eastAsia"/>
              </w:rPr>
              <w:t>等面积补强法，单孔</w:t>
            </w:r>
          </w:p>
        </w:tc>
      </w:tr>
      <w:tr w:rsidR="00227A29" w14:paraId="0663B4E3" w14:textId="77777777" w:rsidTr="00756623">
        <w:tc>
          <w:tcPr>
            <w:tcW w:w="2977" w:type="dxa"/>
          </w:tcPr>
          <w:p w14:paraId="7ED76703" w14:textId="77777777" w:rsidR="00227A29" w:rsidRDefault="00227A29" w:rsidP="00756623">
            <w:pPr>
              <w:pStyle w:val="afc"/>
              <w:rPr>
                <w:rFonts w:hAnsi="宋体"/>
              </w:rPr>
            </w:pPr>
            <w:r>
              <w:rPr>
                <w:rFonts w:hAnsi="宋体" w:hint="eastAsia"/>
              </w:rPr>
              <w:t>开孔位置</w:t>
            </w:r>
          </w:p>
        </w:tc>
        <w:tc>
          <w:tcPr>
            <w:tcW w:w="709" w:type="dxa"/>
          </w:tcPr>
          <w:p w14:paraId="2897CA96" w14:textId="77777777" w:rsidR="00227A29" w:rsidRPr="004D7B11" w:rsidRDefault="00227A29" w:rsidP="00756623">
            <w:pPr>
              <w:pStyle w:val="afc"/>
              <w:rPr>
                <w:rFonts w:ascii="宋体" w:hAnsi="宋体"/>
              </w:rPr>
            </w:pPr>
          </w:p>
        </w:tc>
        <w:tc>
          <w:tcPr>
            <w:tcW w:w="2126" w:type="dxa"/>
          </w:tcPr>
          <w:p w14:paraId="6243B6EE" w14:textId="77777777" w:rsidR="00227A29" w:rsidRPr="00C07777" w:rsidRDefault="00227A29" w:rsidP="00756623">
            <w:pPr>
              <w:pStyle w:val="afc"/>
            </w:pPr>
            <w:r>
              <w:rPr>
                <w:rFonts w:hint="eastAsia"/>
              </w:rPr>
              <w:t>壳程筒体</w:t>
            </w:r>
          </w:p>
        </w:tc>
        <w:tc>
          <w:tcPr>
            <w:tcW w:w="1554" w:type="dxa"/>
          </w:tcPr>
          <w:p w14:paraId="5ACDAB84" w14:textId="77777777" w:rsidR="00227A29" w:rsidRDefault="00227A29" w:rsidP="00756623">
            <w:pPr>
              <w:pStyle w:val="afc"/>
            </w:pPr>
          </w:p>
        </w:tc>
        <w:tc>
          <w:tcPr>
            <w:tcW w:w="2262" w:type="dxa"/>
          </w:tcPr>
          <w:p w14:paraId="1F39C5BD" w14:textId="77777777" w:rsidR="00227A29" w:rsidRDefault="00227A29" w:rsidP="00756623">
            <w:pPr>
              <w:pStyle w:val="afc"/>
            </w:pPr>
          </w:p>
        </w:tc>
      </w:tr>
      <w:tr w:rsidR="00227A29" w14:paraId="7EB6380E" w14:textId="77777777" w:rsidTr="00756623">
        <w:tc>
          <w:tcPr>
            <w:tcW w:w="2977" w:type="dxa"/>
          </w:tcPr>
          <w:p w14:paraId="3A1F180C" w14:textId="77777777" w:rsidR="00227A29" w:rsidRDefault="00227A29" w:rsidP="00756623">
            <w:pPr>
              <w:pStyle w:val="afc"/>
              <w:rPr>
                <w:rFonts w:hAnsi="宋体"/>
              </w:rPr>
            </w:pPr>
            <w:r>
              <w:rPr>
                <w:rFonts w:hAnsi="宋体" w:hint="eastAsia"/>
              </w:rPr>
              <w:t>接管尺寸</w:t>
            </w:r>
          </w:p>
        </w:tc>
        <w:tc>
          <w:tcPr>
            <w:tcW w:w="709" w:type="dxa"/>
          </w:tcPr>
          <w:p w14:paraId="55EA44F2" w14:textId="77777777" w:rsidR="00227A29" w:rsidRPr="004D7B11" w:rsidRDefault="00227A29" w:rsidP="00756623">
            <w:pPr>
              <w:pStyle w:val="afc"/>
              <w:rPr>
                <w:rFonts w:ascii="宋体" w:hAnsi="宋体"/>
              </w:rPr>
            </w:pPr>
          </w:p>
        </w:tc>
        <w:tc>
          <w:tcPr>
            <w:tcW w:w="2126" w:type="dxa"/>
          </w:tcPr>
          <w:p w14:paraId="1763E7C9" w14:textId="7F946A25" w:rsidR="00227A29" w:rsidRDefault="00227A29" w:rsidP="00756623">
            <w:pPr>
              <w:pStyle w:val="afc"/>
            </w:pPr>
            <w:r w:rsidRPr="00FF044A">
              <w:rPr>
                <w:rFonts w:hint="eastAsia"/>
              </w:rPr>
              <w:t>φ</w:t>
            </w:r>
            <w:r w:rsidR="00801C16">
              <w:rPr>
                <w:rFonts w:hint="eastAsia"/>
              </w:rPr>
              <w:t>377</w:t>
            </w:r>
            <w:r w:rsidRPr="00FF044A">
              <w:t>×</w:t>
            </w:r>
            <w:r w:rsidR="00801C16">
              <w:rPr>
                <w:rFonts w:hint="eastAsia"/>
              </w:rPr>
              <w:t>8</w:t>
            </w:r>
          </w:p>
        </w:tc>
        <w:tc>
          <w:tcPr>
            <w:tcW w:w="1554" w:type="dxa"/>
          </w:tcPr>
          <w:p w14:paraId="6EBFC4C3" w14:textId="77777777" w:rsidR="00227A29" w:rsidRDefault="00227A29" w:rsidP="00756623">
            <w:pPr>
              <w:pStyle w:val="afc"/>
            </w:pPr>
            <w:r>
              <w:rPr>
                <w:rFonts w:hint="eastAsia"/>
              </w:rPr>
              <w:t>m</w:t>
            </w:r>
            <w:r>
              <w:t>m</w:t>
            </w:r>
          </w:p>
        </w:tc>
        <w:tc>
          <w:tcPr>
            <w:tcW w:w="2262" w:type="dxa"/>
          </w:tcPr>
          <w:p w14:paraId="4DEC5643" w14:textId="77777777" w:rsidR="00227A29" w:rsidRDefault="00227A29" w:rsidP="00756623">
            <w:pPr>
              <w:pStyle w:val="afc"/>
            </w:pPr>
          </w:p>
        </w:tc>
      </w:tr>
      <w:tr w:rsidR="00227A29" w14:paraId="3EC16E82" w14:textId="77777777" w:rsidTr="00756623">
        <w:tc>
          <w:tcPr>
            <w:tcW w:w="2977" w:type="dxa"/>
          </w:tcPr>
          <w:p w14:paraId="2F916A9F" w14:textId="77777777" w:rsidR="00227A29" w:rsidRDefault="00227A29" w:rsidP="00756623">
            <w:pPr>
              <w:pStyle w:val="afc"/>
            </w:pPr>
            <w:r>
              <w:rPr>
                <w:rFonts w:hint="eastAsia"/>
              </w:rPr>
              <w:t>计算压力</w:t>
            </w:r>
          </w:p>
        </w:tc>
        <w:tc>
          <w:tcPr>
            <w:tcW w:w="709" w:type="dxa"/>
          </w:tcPr>
          <w:p w14:paraId="78B42136" w14:textId="77777777" w:rsidR="00227A29" w:rsidRPr="004D7B11" w:rsidRDefault="00227A29" w:rsidP="00756623">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316B1173" w14:textId="7BB90D57" w:rsidR="00227A29" w:rsidRDefault="00227A29" w:rsidP="00756623">
            <w:pPr>
              <w:pStyle w:val="afc"/>
            </w:pPr>
            <w:r>
              <w:t>0.1</w:t>
            </w:r>
          </w:p>
        </w:tc>
        <w:tc>
          <w:tcPr>
            <w:tcW w:w="1554" w:type="dxa"/>
          </w:tcPr>
          <w:p w14:paraId="738933ED" w14:textId="77777777" w:rsidR="00227A29" w:rsidRDefault="00227A29" w:rsidP="00756623">
            <w:pPr>
              <w:pStyle w:val="afc"/>
            </w:pPr>
            <w:r>
              <w:rPr>
                <w:rFonts w:hint="eastAsia"/>
              </w:rPr>
              <w:t>M</w:t>
            </w:r>
            <w:r>
              <w:t>Pa</w:t>
            </w:r>
          </w:p>
        </w:tc>
        <w:tc>
          <w:tcPr>
            <w:tcW w:w="2262" w:type="dxa"/>
          </w:tcPr>
          <w:p w14:paraId="719A126A" w14:textId="77777777" w:rsidR="00227A29" w:rsidRDefault="00227A29" w:rsidP="00756623">
            <w:pPr>
              <w:pStyle w:val="afc"/>
            </w:pPr>
            <w:r>
              <w:rPr>
                <w:rFonts w:hint="eastAsia"/>
              </w:rPr>
              <w:t>不考虑液柱静压力</w:t>
            </w:r>
          </w:p>
        </w:tc>
      </w:tr>
      <w:tr w:rsidR="00227A29" w14:paraId="49F0CCA2" w14:textId="77777777" w:rsidTr="00756623">
        <w:tc>
          <w:tcPr>
            <w:tcW w:w="2977" w:type="dxa"/>
          </w:tcPr>
          <w:p w14:paraId="1DB950C3" w14:textId="77777777" w:rsidR="00227A29" w:rsidRDefault="00227A29" w:rsidP="00756623">
            <w:pPr>
              <w:pStyle w:val="afc"/>
            </w:pPr>
            <w:r>
              <w:rPr>
                <w:rFonts w:hint="eastAsia"/>
              </w:rPr>
              <w:t>设计温度</w:t>
            </w:r>
          </w:p>
        </w:tc>
        <w:tc>
          <w:tcPr>
            <w:tcW w:w="709" w:type="dxa"/>
          </w:tcPr>
          <w:p w14:paraId="695C1304" w14:textId="77777777" w:rsidR="00227A29" w:rsidRPr="004D7B11" w:rsidRDefault="00227A29" w:rsidP="00756623">
            <w:pPr>
              <w:pStyle w:val="afc"/>
              <w:rPr>
                <w:rFonts w:ascii="宋体" w:hAnsi="宋体"/>
              </w:rPr>
            </w:pPr>
            <w:r w:rsidRPr="004D7B11">
              <w:rPr>
                <w:rFonts w:ascii="宋体" w:hAnsi="宋体"/>
                <w:i/>
                <w:iCs/>
              </w:rPr>
              <w:t>t</w:t>
            </w:r>
          </w:p>
        </w:tc>
        <w:tc>
          <w:tcPr>
            <w:tcW w:w="2126" w:type="dxa"/>
          </w:tcPr>
          <w:p w14:paraId="0C5279EA" w14:textId="48A9BA10" w:rsidR="00227A29" w:rsidRDefault="00E23128" w:rsidP="00756623">
            <w:pPr>
              <w:pStyle w:val="afc"/>
            </w:pPr>
            <w:r>
              <w:rPr>
                <w:rFonts w:hint="eastAsia"/>
              </w:rPr>
              <w:t>140</w:t>
            </w:r>
          </w:p>
        </w:tc>
        <w:tc>
          <w:tcPr>
            <w:tcW w:w="1554" w:type="dxa"/>
          </w:tcPr>
          <w:p w14:paraId="531BCA57" w14:textId="77777777" w:rsidR="00227A29" w:rsidRDefault="00227A29" w:rsidP="00756623">
            <w:pPr>
              <w:pStyle w:val="afc"/>
            </w:pPr>
            <w:r>
              <w:rPr>
                <w:rFonts w:hint="eastAsia"/>
              </w:rPr>
              <w:t>℃</w:t>
            </w:r>
          </w:p>
        </w:tc>
        <w:tc>
          <w:tcPr>
            <w:tcW w:w="2262" w:type="dxa"/>
          </w:tcPr>
          <w:p w14:paraId="6C2E5E9E" w14:textId="77777777" w:rsidR="00227A29" w:rsidRDefault="00227A29" w:rsidP="00756623">
            <w:pPr>
              <w:pStyle w:val="afc"/>
            </w:pPr>
          </w:p>
        </w:tc>
      </w:tr>
      <w:tr w:rsidR="00227A29" w14:paraId="14FC0208" w14:textId="77777777" w:rsidTr="00756623">
        <w:tc>
          <w:tcPr>
            <w:tcW w:w="2977" w:type="dxa"/>
          </w:tcPr>
          <w:p w14:paraId="35E738CC" w14:textId="77777777" w:rsidR="00227A29" w:rsidRDefault="00227A29" w:rsidP="00756623">
            <w:pPr>
              <w:pStyle w:val="afc"/>
            </w:pPr>
            <w:r>
              <w:rPr>
                <w:rFonts w:hint="eastAsia"/>
              </w:rPr>
              <w:t>壳体材料</w:t>
            </w:r>
          </w:p>
        </w:tc>
        <w:tc>
          <w:tcPr>
            <w:tcW w:w="709" w:type="dxa"/>
          </w:tcPr>
          <w:p w14:paraId="027AAAB4" w14:textId="77777777" w:rsidR="00227A29" w:rsidRPr="004D7B11" w:rsidRDefault="00227A29" w:rsidP="00756623">
            <w:pPr>
              <w:pStyle w:val="afc"/>
              <w:rPr>
                <w:rFonts w:ascii="宋体" w:hAnsi="宋体"/>
                <w:i/>
                <w:iCs/>
              </w:rPr>
            </w:pPr>
          </w:p>
        </w:tc>
        <w:tc>
          <w:tcPr>
            <w:tcW w:w="2126" w:type="dxa"/>
          </w:tcPr>
          <w:p w14:paraId="36F35E88" w14:textId="77777777" w:rsidR="00227A29" w:rsidRPr="00813681" w:rsidRDefault="00227A29" w:rsidP="00756623">
            <w:pPr>
              <w:pStyle w:val="afc"/>
            </w:pPr>
            <w:r>
              <w:rPr>
                <w:rFonts w:hint="eastAsia"/>
              </w:rPr>
              <w:t>S</w:t>
            </w:r>
            <w:r>
              <w:t>30</w:t>
            </w:r>
            <w:r>
              <w:rPr>
                <w:rFonts w:hint="eastAsia"/>
              </w:rPr>
              <w:t>4</w:t>
            </w:r>
            <w:r>
              <w:t>08</w:t>
            </w:r>
          </w:p>
        </w:tc>
        <w:tc>
          <w:tcPr>
            <w:tcW w:w="1554" w:type="dxa"/>
          </w:tcPr>
          <w:p w14:paraId="317E6884" w14:textId="6C2556E9" w:rsidR="00227A29" w:rsidRDefault="00227A29" w:rsidP="00756623">
            <w:pPr>
              <w:pStyle w:val="afc"/>
            </w:pPr>
            <w:r>
              <w:rPr>
                <w:rFonts w:hint="eastAsia"/>
              </w:rPr>
              <w:t>（</w:t>
            </w:r>
            <w:r w:rsidR="002C224E">
              <w:rPr>
                <w:rFonts w:hint="eastAsia"/>
              </w:rPr>
              <w:t>板材</w:t>
            </w:r>
            <w:r>
              <w:rPr>
                <w:rFonts w:hint="eastAsia"/>
              </w:rPr>
              <w:t>）</w:t>
            </w:r>
          </w:p>
        </w:tc>
        <w:tc>
          <w:tcPr>
            <w:tcW w:w="2262" w:type="dxa"/>
          </w:tcPr>
          <w:p w14:paraId="597C6A04" w14:textId="77777777" w:rsidR="00227A29" w:rsidRDefault="00227A29" w:rsidP="00756623">
            <w:pPr>
              <w:pStyle w:val="afc"/>
            </w:pPr>
          </w:p>
        </w:tc>
      </w:tr>
      <w:tr w:rsidR="00227A29" w14:paraId="5F7C66B2" w14:textId="77777777" w:rsidTr="00756623">
        <w:tc>
          <w:tcPr>
            <w:tcW w:w="2977" w:type="dxa"/>
          </w:tcPr>
          <w:p w14:paraId="22E6B9EF" w14:textId="77777777" w:rsidR="00227A29" w:rsidRDefault="00227A29" w:rsidP="00756623">
            <w:pPr>
              <w:pStyle w:val="afc"/>
            </w:pPr>
            <w:r>
              <w:rPr>
                <w:rFonts w:hint="eastAsia"/>
              </w:rPr>
              <w:t>壳体开孔处焊接接头系数</w:t>
            </w:r>
          </w:p>
        </w:tc>
        <w:tc>
          <w:tcPr>
            <w:tcW w:w="709" w:type="dxa"/>
          </w:tcPr>
          <w:p w14:paraId="0877D52D" w14:textId="77777777" w:rsidR="00227A29" w:rsidRPr="004D7B11" w:rsidRDefault="00227A29" w:rsidP="00756623">
            <w:pPr>
              <w:pStyle w:val="afc"/>
              <w:rPr>
                <w:rFonts w:ascii="宋体" w:hAnsi="宋体"/>
                <w:i/>
                <w:iCs/>
              </w:rPr>
            </w:pPr>
            <w:r w:rsidRPr="003D5E6E">
              <w:rPr>
                <w:i/>
                <w:iCs/>
              </w:rPr>
              <w:sym w:font="Symbol" w:char="F066"/>
            </w:r>
          </w:p>
        </w:tc>
        <w:tc>
          <w:tcPr>
            <w:tcW w:w="2126" w:type="dxa"/>
          </w:tcPr>
          <w:p w14:paraId="7839E088" w14:textId="77777777" w:rsidR="00227A29" w:rsidRPr="00813681" w:rsidRDefault="00227A29" w:rsidP="00756623">
            <w:pPr>
              <w:pStyle w:val="afc"/>
            </w:pPr>
            <w:r>
              <w:rPr>
                <w:rFonts w:hint="eastAsia"/>
              </w:rPr>
              <w:t>1</w:t>
            </w:r>
          </w:p>
        </w:tc>
        <w:tc>
          <w:tcPr>
            <w:tcW w:w="1554" w:type="dxa"/>
          </w:tcPr>
          <w:p w14:paraId="5F67C2A8" w14:textId="77777777" w:rsidR="00227A29" w:rsidRDefault="00227A29" w:rsidP="00756623">
            <w:pPr>
              <w:pStyle w:val="afc"/>
            </w:pPr>
          </w:p>
        </w:tc>
        <w:tc>
          <w:tcPr>
            <w:tcW w:w="2262" w:type="dxa"/>
          </w:tcPr>
          <w:p w14:paraId="2AA38D9C" w14:textId="77777777" w:rsidR="00227A29" w:rsidRDefault="00227A29" w:rsidP="00756623">
            <w:pPr>
              <w:pStyle w:val="afc"/>
            </w:pPr>
          </w:p>
        </w:tc>
      </w:tr>
      <w:tr w:rsidR="00227A29" w14:paraId="4D0765A0" w14:textId="77777777" w:rsidTr="00756623">
        <w:tc>
          <w:tcPr>
            <w:tcW w:w="2977" w:type="dxa"/>
          </w:tcPr>
          <w:p w14:paraId="427CB060" w14:textId="77777777" w:rsidR="00227A29" w:rsidRDefault="00227A29" w:rsidP="00756623">
            <w:pPr>
              <w:pStyle w:val="afc"/>
            </w:pPr>
            <w:r>
              <w:rPr>
                <w:rFonts w:hint="eastAsia"/>
              </w:rPr>
              <w:lastRenderedPageBreak/>
              <w:t>壳体内径</w:t>
            </w:r>
          </w:p>
        </w:tc>
        <w:tc>
          <w:tcPr>
            <w:tcW w:w="709" w:type="dxa"/>
          </w:tcPr>
          <w:p w14:paraId="44873A6D" w14:textId="77777777" w:rsidR="00227A29" w:rsidRPr="004D7B11" w:rsidRDefault="00227A29" w:rsidP="00756623">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12D9427D" w14:textId="538B3EC3" w:rsidR="00227A29" w:rsidRDefault="00227A29" w:rsidP="00756623">
            <w:pPr>
              <w:pStyle w:val="afc"/>
            </w:pPr>
            <w:r w:rsidRPr="00813681">
              <w:t>1</w:t>
            </w:r>
            <w:r w:rsidR="00E23128">
              <w:rPr>
                <w:rFonts w:hint="eastAsia"/>
              </w:rPr>
              <w:t>4</w:t>
            </w:r>
            <w:r w:rsidRPr="00813681">
              <w:t>00</w:t>
            </w:r>
          </w:p>
        </w:tc>
        <w:tc>
          <w:tcPr>
            <w:tcW w:w="1554" w:type="dxa"/>
          </w:tcPr>
          <w:p w14:paraId="33D8758D" w14:textId="77777777" w:rsidR="00227A29" w:rsidRDefault="00227A29" w:rsidP="00756623">
            <w:pPr>
              <w:pStyle w:val="afc"/>
            </w:pPr>
            <w:r>
              <w:rPr>
                <w:rFonts w:hint="eastAsia"/>
              </w:rPr>
              <w:t>m</w:t>
            </w:r>
            <w:r>
              <w:t>m</w:t>
            </w:r>
          </w:p>
        </w:tc>
        <w:tc>
          <w:tcPr>
            <w:tcW w:w="2262" w:type="dxa"/>
          </w:tcPr>
          <w:p w14:paraId="12226849" w14:textId="77777777" w:rsidR="00227A29" w:rsidRDefault="00227A29" w:rsidP="00756623">
            <w:pPr>
              <w:pStyle w:val="afc"/>
            </w:pPr>
          </w:p>
        </w:tc>
      </w:tr>
      <w:tr w:rsidR="00227A29" w14:paraId="2AE30E06" w14:textId="77777777" w:rsidTr="00756623">
        <w:tc>
          <w:tcPr>
            <w:tcW w:w="2977" w:type="dxa"/>
          </w:tcPr>
          <w:p w14:paraId="2FD2924D" w14:textId="77777777" w:rsidR="00227A29" w:rsidRDefault="00227A29" w:rsidP="00756623">
            <w:pPr>
              <w:pStyle w:val="afc"/>
            </w:pPr>
            <w:r>
              <w:rPr>
                <w:rFonts w:hint="eastAsia"/>
              </w:rPr>
              <w:t>壳体开孔处名义厚度</w:t>
            </w:r>
          </w:p>
        </w:tc>
        <w:tc>
          <w:tcPr>
            <w:tcW w:w="709" w:type="dxa"/>
          </w:tcPr>
          <w:p w14:paraId="3C437262" w14:textId="77777777" w:rsidR="00227A29" w:rsidRPr="004D7B11" w:rsidRDefault="00227A29" w:rsidP="00756623">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0287EE59" w14:textId="17A71344" w:rsidR="00227A29" w:rsidRPr="00813681" w:rsidRDefault="00E23128" w:rsidP="00756623">
            <w:pPr>
              <w:pStyle w:val="afc"/>
            </w:pPr>
            <w:r>
              <w:rPr>
                <w:rFonts w:hint="eastAsia"/>
              </w:rPr>
              <w:t>8</w:t>
            </w:r>
          </w:p>
        </w:tc>
        <w:tc>
          <w:tcPr>
            <w:tcW w:w="1554" w:type="dxa"/>
          </w:tcPr>
          <w:p w14:paraId="33CF9085" w14:textId="77777777" w:rsidR="00227A29" w:rsidRDefault="00227A29" w:rsidP="00756623">
            <w:pPr>
              <w:pStyle w:val="afc"/>
            </w:pPr>
            <w:r>
              <w:rPr>
                <w:rFonts w:hint="eastAsia"/>
              </w:rPr>
              <w:t>mm</w:t>
            </w:r>
          </w:p>
        </w:tc>
        <w:tc>
          <w:tcPr>
            <w:tcW w:w="2262" w:type="dxa"/>
          </w:tcPr>
          <w:p w14:paraId="3CE7FD09" w14:textId="77777777" w:rsidR="00227A29" w:rsidRDefault="00227A29" w:rsidP="00756623">
            <w:pPr>
              <w:pStyle w:val="afc"/>
            </w:pPr>
          </w:p>
        </w:tc>
      </w:tr>
      <w:tr w:rsidR="00227A29" w14:paraId="6A2669F1" w14:textId="77777777" w:rsidTr="00756623">
        <w:tc>
          <w:tcPr>
            <w:tcW w:w="2977" w:type="dxa"/>
          </w:tcPr>
          <w:p w14:paraId="639DC828" w14:textId="77777777" w:rsidR="00227A29" w:rsidRDefault="00227A29" w:rsidP="00756623">
            <w:pPr>
              <w:pStyle w:val="afc"/>
            </w:pPr>
            <w:r>
              <w:rPr>
                <w:rFonts w:hint="eastAsia"/>
              </w:rPr>
              <w:t>壳体厚度负偏差</w:t>
            </w:r>
          </w:p>
        </w:tc>
        <w:tc>
          <w:tcPr>
            <w:tcW w:w="709" w:type="dxa"/>
          </w:tcPr>
          <w:p w14:paraId="3714876A" w14:textId="77777777" w:rsidR="00227A29" w:rsidRDefault="00227A29" w:rsidP="00756623">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299BC207" w14:textId="77777777" w:rsidR="00227A29" w:rsidRDefault="00227A29" w:rsidP="00756623">
            <w:pPr>
              <w:pStyle w:val="afc"/>
            </w:pPr>
            <w:r w:rsidRPr="00656ECE">
              <w:rPr>
                <w:rFonts w:hint="eastAsia"/>
              </w:rPr>
              <w:t>0.3</w:t>
            </w:r>
          </w:p>
        </w:tc>
        <w:tc>
          <w:tcPr>
            <w:tcW w:w="1554" w:type="dxa"/>
          </w:tcPr>
          <w:p w14:paraId="576F5C2F" w14:textId="77777777" w:rsidR="00227A29" w:rsidRDefault="00227A29" w:rsidP="00756623">
            <w:pPr>
              <w:pStyle w:val="afc"/>
            </w:pPr>
            <w:r w:rsidRPr="00656ECE">
              <w:rPr>
                <w:rFonts w:hint="eastAsia"/>
              </w:rPr>
              <w:t>mm</w:t>
            </w:r>
          </w:p>
        </w:tc>
        <w:tc>
          <w:tcPr>
            <w:tcW w:w="2262" w:type="dxa"/>
          </w:tcPr>
          <w:p w14:paraId="66306883" w14:textId="77777777" w:rsidR="00227A29" w:rsidRDefault="00227A29" w:rsidP="00756623">
            <w:pPr>
              <w:pStyle w:val="afc"/>
            </w:pPr>
            <w:r>
              <w:rPr>
                <w:rFonts w:hint="eastAsia"/>
              </w:rPr>
              <w:t>G</w:t>
            </w:r>
            <w:r>
              <w:t>B/T 24511-2017</w:t>
            </w:r>
          </w:p>
        </w:tc>
      </w:tr>
      <w:tr w:rsidR="00227A29" w14:paraId="7028CD60" w14:textId="77777777" w:rsidTr="00756623">
        <w:tc>
          <w:tcPr>
            <w:tcW w:w="2977" w:type="dxa"/>
          </w:tcPr>
          <w:p w14:paraId="5EBB2228" w14:textId="77777777" w:rsidR="00227A29" w:rsidRDefault="00227A29" w:rsidP="00756623">
            <w:pPr>
              <w:pStyle w:val="afc"/>
            </w:pPr>
            <w:r>
              <w:rPr>
                <w:rFonts w:hint="eastAsia"/>
              </w:rPr>
              <w:t>壳体腐蚀裕量</w:t>
            </w:r>
          </w:p>
        </w:tc>
        <w:tc>
          <w:tcPr>
            <w:tcW w:w="709" w:type="dxa"/>
          </w:tcPr>
          <w:p w14:paraId="4C1A500B" w14:textId="77777777" w:rsidR="00227A29" w:rsidRDefault="00227A29" w:rsidP="00756623">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287D84F9" w14:textId="77777777" w:rsidR="00227A29" w:rsidRDefault="00227A29" w:rsidP="00756623">
            <w:pPr>
              <w:pStyle w:val="afc"/>
            </w:pPr>
            <w:r>
              <w:rPr>
                <w:rFonts w:hint="eastAsia"/>
              </w:rPr>
              <w:t>0</w:t>
            </w:r>
          </w:p>
        </w:tc>
        <w:tc>
          <w:tcPr>
            <w:tcW w:w="1554" w:type="dxa"/>
          </w:tcPr>
          <w:p w14:paraId="7263092A" w14:textId="77777777" w:rsidR="00227A29" w:rsidRDefault="00227A29" w:rsidP="00756623">
            <w:pPr>
              <w:pStyle w:val="afc"/>
            </w:pPr>
            <w:r>
              <w:rPr>
                <w:rFonts w:hint="eastAsia"/>
              </w:rPr>
              <w:t>m</w:t>
            </w:r>
            <w:r>
              <w:t>m</w:t>
            </w:r>
          </w:p>
        </w:tc>
        <w:tc>
          <w:tcPr>
            <w:tcW w:w="2262" w:type="dxa"/>
          </w:tcPr>
          <w:p w14:paraId="5C637FC0" w14:textId="77777777" w:rsidR="00227A29" w:rsidRDefault="00227A29" w:rsidP="00756623">
            <w:pPr>
              <w:pStyle w:val="afc"/>
            </w:pPr>
          </w:p>
        </w:tc>
      </w:tr>
      <w:tr w:rsidR="00227A29" w14:paraId="73497DF8" w14:textId="77777777" w:rsidTr="00756623">
        <w:tc>
          <w:tcPr>
            <w:tcW w:w="2977" w:type="dxa"/>
          </w:tcPr>
          <w:p w14:paraId="685BD9E7" w14:textId="77777777" w:rsidR="00227A29" w:rsidRDefault="00227A29" w:rsidP="00756623">
            <w:pPr>
              <w:pStyle w:val="afc"/>
            </w:pPr>
            <w:r>
              <w:rPr>
                <w:rFonts w:hint="eastAsia"/>
              </w:rPr>
              <w:t>壳体材料许用应力</w:t>
            </w:r>
          </w:p>
        </w:tc>
        <w:tc>
          <w:tcPr>
            <w:tcW w:w="709" w:type="dxa"/>
          </w:tcPr>
          <w:p w14:paraId="26C360D7" w14:textId="77777777" w:rsidR="00227A29" w:rsidRPr="004D7B11" w:rsidRDefault="00227A29" w:rsidP="00756623">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3066DD7E" w14:textId="77777777" w:rsidR="00227A29" w:rsidRDefault="00227A29" w:rsidP="00756623">
            <w:pPr>
              <w:pStyle w:val="afc"/>
            </w:pPr>
            <w:r>
              <w:rPr>
                <w:rFonts w:hint="eastAsia"/>
              </w:rPr>
              <w:t>137</w:t>
            </w:r>
          </w:p>
        </w:tc>
        <w:tc>
          <w:tcPr>
            <w:tcW w:w="1554" w:type="dxa"/>
          </w:tcPr>
          <w:p w14:paraId="754BE5E4" w14:textId="77777777" w:rsidR="00227A29" w:rsidRDefault="00227A29" w:rsidP="00756623">
            <w:pPr>
              <w:pStyle w:val="afc"/>
            </w:pPr>
            <w:r w:rsidRPr="00656ECE">
              <w:t>MPa</w:t>
            </w:r>
          </w:p>
        </w:tc>
        <w:tc>
          <w:tcPr>
            <w:tcW w:w="2262" w:type="dxa"/>
          </w:tcPr>
          <w:p w14:paraId="7BBF41BA" w14:textId="77777777" w:rsidR="00227A29" w:rsidRDefault="00227A29" w:rsidP="00756623">
            <w:pPr>
              <w:pStyle w:val="afc"/>
            </w:pPr>
          </w:p>
        </w:tc>
      </w:tr>
      <w:tr w:rsidR="00227A29" w14:paraId="1B1F081D" w14:textId="77777777" w:rsidTr="00756623">
        <w:tc>
          <w:tcPr>
            <w:tcW w:w="2977" w:type="dxa"/>
          </w:tcPr>
          <w:p w14:paraId="6572879B" w14:textId="77777777" w:rsidR="00227A29" w:rsidRDefault="00227A29" w:rsidP="00756623">
            <w:pPr>
              <w:pStyle w:val="afc"/>
            </w:pPr>
            <w:r>
              <w:rPr>
                <w:rFonts w:hint="eastAsia"/>
              </w:rPr>
              <w:t>接管轴线与筒体表面法线夹角</w:t>
            </w:r>
          </w:p>
        </w:tc>
        <w:tc>
          <w:tcPr>
            <w:tcW w:w="709" w:type="dxa"/>
          </w:tcPr>
          <w:p w14:paraId="75C93087" w14:textId="77777777" w:rsidR="00227A29" w:rsidRPr="004D7B11" w:rsidRDefault="00227A29" w:rsidP="00756623">
            <w:pPr>
              <w:pStyle w:val="afc"/>
              <w:rPr>
                <w:rFonts w:ascii="宋体" w:hAnsi="宋体"/>
              </w:rPr>
            </w:pPr>
          </w:p>
        </w:tc>
        <w:tc>
          <w:tcPr>
            <w:tcW w:w="2126" w:type="dxa"/>
          </w:tcPr>
          <w:p w14:paraId="4257A879" w14:textId="77777777" w:rsidR="00227A29" w:rsidRPr="002373D7" w:rsidRDefault="00227A29" w:rsidP="00756623">
            <w:pPr>
              <w:pStyle w:val="afc"/>
            </w:pPr>
            <w:r>
              <w:rPr>
                <w:rFonts w:hint="eastAsia"/>
              </w:rPr>
              <w:t>0</w:t>
            </w:r>
          </w:p>
        </w:tc>
        <w:tc>
          <w:tcPr>
            <w:tcW w:w="1554" w:type="dxa"/>
          </w:tcPr>
          <w:p w14:paraId="37E7067F" w14:textId="77777777" w:rsidR="00227A29" w:rsidRPr="00656ECE" w:rsidRDefault="00227A29" w:rsidP="00756623">
            <w:pPr>
              <w:pStyle w:val="afc"/>
            </w:pPr>
            <w:r>
              <w:rPr>
                <w:rFonts w:hint="eastAsia"/>
              </w:rPr>
              <w:t>（°）</w:t>
            </w:r>
          </w:p>
        </w:tc>
        <w:tc>
          <w:tcPr>
            <w:tcW w:w="2262" w:type="dxa"/>
          </w:tcPr>
          <w:p w14:paraId="34F0F620" w14:textId="77777777" w:rsidR="00227A29" w:rsidRDefault="00227A29" w:rsidP="00756623">
            <w:pPr>
              <w:pStyle w:val="afc"/>
            </w:pPr>
          </w:p>
        </w:tc>
      </w:tr>
      <w:tr w:rsidR="00227A29" w14:paraId="74849871" w14:textId="77777777" w:rsidTr="00756623">
        <w:tc>
          <w:tcPr>
            <w:tcW w:w="2977" w:type="dxa"/>
          </w:tcPr>
          <w:p w14:paraId="1086F5E3" w14:textId="77777777" w:rsidR="00227A29" w:rsidRDefault="00227A29" w:rsidP="00756623">
            <w:pPr>
              <w:pStyle w:val="afc"/>
            </w:pPr>
            <w:r>
              <w:rPr>
                <w:rFonts w:hint="eastAsia"/>
              </w:rPr>
              <w:t>接管连接型式</w:t>
            </w:r>
          </w:p>
        </w:tc>
        <w:tc>
          <w:tcPr>
            <w:tcW w:w="709" w:type="dxa"/>
          </w:tcPr>
          <w:p w14:paraId="2493C588" w14:textId="77777777" w:rsidR="00227A29" w:rsidRPr="004D7B11" w:rsidRDefault="00227A29" w:rsidP="00756623">
            <w:pPr>
              <w:pStyle w:val="afc"/>
              <w:rPr>
                <w:rFonts w:ascii="宋体" w:hAnsi="宋体"/>
              </w:rPr>
            </w:pPr>
          </w:p>
        </w:tc>
        <w:tc>
          <w:tcPr>
            <w:tcW w:w="2126" w:type="dxa"/>
          </w:tcPr>
          <w:p w14:paraId="540DB17F" w14:textId="77777777" w:rsidR="00227A29" w:rsidRDefault="00227A29" w:rsidP="00756623">
            <w:pPr>
              <w:pStyle w:val="afc"/>
            </w:pPr>
            <w:r>
              <w:rPr>
                <w:rFonts w:ascii="宋体" w:hAnsi="宋体" w:hint="eastAsia"/>
              </w:rPr>
              <w:t>插入式接管</w:t>
            </w:r>
          </w:p>
        </w:tc>
        <w:tc>
          <w:tcPr>
            <w:tcW w:w="1554" w:type="dxa"/>
          </w:tcPr>
          <w:p w14:paraId="2C5F2CBB" w14:textId="77777777" w:rsidR="00227A29" w:rsidRPr="00656ECE" w:rsidRDefault="00227A29" w:rsidP="00756623">
            <w:pPr>
              <w:pStyle w:val="afc"/>
            </w:pPr>
          </w:p>
        </w:tc>
        <w:tc>
          <w:tcPr>
            <w:tcW w:w="2262" w:type="dxa"/>
          </w:tcPr>
          <w:p w14:paraId="5A43C25F" w14:textId="77777777" w:rsidR="00227A29" w:rsidRDefault="00227A29" w:rsidP="00756623">
            <w:pPr>
              <w:pStyle w:val="afc"/>
            </w:pPr>
          </w:p>
        </w:tc>
      </w:tr>
      <w:tr w:rsidR="00227A29" w14:paraId="72D30074" w14:textId="77777777" w:rsidTr="00756623">
        <w:tc>
          <w:tcPr>
            <w:tcW w:w="2977" w:type="dxa"/>
          </w:tcPr>
          <w:p w14:paraId="1DD91067" w14:textId="77777777" w:rsidR="00227A29" w:rsidRDefault="00227A29" w:rsidP="00756623">
            <w:pPr>
              <w:pStyle w:val="afc"/>
            </w:pPr>
            <w:r>
              <w:rPr>
                <w:rFonts w:hint="eastAsia"/>
              </w:rPr>
              <w:t>接管材料</w:t>
            </w:r>
          </w:p>
        </w:tc>
        <w:tc>
          <w:tcPr>
            <w:tcW w:w="709" w:type="dxa"/>
          </w:tcPr>
          <w:p w14:paraId="2B5701E2" w14:textId="77777777" w:rsidR="00227A29" w:rsidRPr="004D7B11" w:rsidRDefault="00227A29" w:rsidP="00756623">
            <w:pPr>
              <w:pStyle w:val="afc"/>
              <w:rPr>
                <w:rFonts w:ascii="宋体" w:hAnsi="宋体"/>
              </w:rPr>
            </w:pPr>
          </w:p>
        </w:tc>
        <w:tc>
          <w:tcPr>
            <w:tcW w:w="2126" w:type="dxa"/>
          </w:tcPr>
          <w:p w14:paraId="43EFF300" w14:textId="77777777" w:rsidR="00227A29" w:rsidRDefault="00227A29" w:rsidP="00756623">
            <w:pPr>
              <w:pStyle w:val="afc"/>
              <w:rPr>
                <w:rFonts w:ascii="宋体" w:hAnsi="宋体"/>
              </w:rPr>
            </w:pPr>
            <w:r>
              <w:rPr>
                <w:rFonts w:ascii="宋体" w:hAnsi="宋体"/>
              </w:rPr>
              <w:t>S</w:t>
            </w:r>
            <w:r>
              <w:rPr>
                <w:rFonts w:ascii="宋体" w:hAnsi="宋体" w:hint="eastAsia"/>
              </w:rPr>
              <w:t>3</w:t>
            </w:r>
            <w:r>
              <w:rPr>
                <w:rFonts w:ascii="宋体" w:hAnsi="宋体"/>
              </w:rPr>
              <w:t>0408</w:t>
            </w:r>
          </w:p>
        </w:tc>
        <w:tc>
          <w:tcPr>
            <w:tcW w:w="1554" w:type="dxa"/>
          </w:tcPr>
          <w:p w14:paraId="674A0DCE" w14:textId="7BE0E6AD" w:rsidR="00227A29" w:rsidRPr="00656ECE" w:rsidRDefault="002C224E" w:rsidP="00756623">
            <w:pPr>
              <w:pStyle w:val="afc"/>
            </w:pPr>
            <w:r>
              <w:rPr>
                <w:rFonts w:hint="eastAsia"/>
              </w:rPr>
              <w:t>管材</w:t>
            </w:r>
          </w:p>
        </w:tc>
        <w:tc>
          <w:tcPr>
            <w:tcW w:w="2262" w:type="dxa"/>
          </w:tcPr>
          <w:p w14:paraId="1F008AA1" w14:textId="77777777" w:rsidR="00227A29" w:rsidRDefault="00227A29" w:rsidP="00756623">
            <w:pPr>
              <w:pStyle w:val="afc"/>
            </w:pPr>
          </w:p>
        </w:tc>
      </w:tr>
      <w:tr w:rsidR="00227A29" w14:paraId="44338D3B" w14:textId="77777777" w:rsidTr="00756623">
        <w:tc>
          <w:tcPr>
            <w:tcW w:w="2977" w:type="dxa"/>
          </w:tcPr>
          <w:p w14:paraId="23C5444C" w14:textId="77777777" w:rsidR="00227A29" w:rsidRDefault="00227A29" w:rsidP="00756623">
            <w:pPr>
              <w:pStyle w:val="afc"/>
            </w:pPr>
            <w:r>
              <w:rPr>
                <w:rFonts w:hint="eastAsia"/>
              </w:rPr>
              <w:t>接管实际外伸高度</w:t>
            </w:r>
          </w:p>
        </w:tc>
        <w:tc>
          <w:tcPr>
            <w:tcW w:w="709" w:type="dxa"/>
          </w:tcPr>
          <w:p w14:paraId="61D9EFA6" w14:textId="77777777" w:rsidR="00227A29" w:rsidRPr="004D7B11" w:rsidRDefault="00227A29" w:rsidP="00756623">
            <w:pPr>
              <w:pStyle w:val="afc"/>
              <w:rPr>
                <w:rFonts w:ascii="宋体" w:hAnsi="宋体"/>
              </w:rPr>
            </w:pPr>
          </w:p>
        </w:tc>
        <w:tc>
          <w:tcPr>
            <w:tcW w:w="2126" w:type="dxa"/>
          </w:tcPr>
          <w:p w14:paraId="00CB9D8F" w14:textId="25BDDF2A" w:rsidR="00227A29" w:rsidRDefault="002C224E" w:rsidP="00756623">
            <w:pPr>
              <w:pStyle w:val="afc"/>
              <w:rPr>
                <w:rFonts w:ascii="宋体" w:hAnsi="宋体"/>
              </w:rPr>
            </w:pPr>
            <w:r>
              <w:rPr>
                <w:rFonts w:ascii="宋体" w:hAnsi="宋体" w:hint="eastAsia"/>
              </w:rPr>
              <w:t>1</w:t>
            </w:r>
            <w:r w:rsidR="00227A29">
              <w:rPr>
                <w:rFonts w:ascii="宋体" w:hAnsi="宋体" w:hint="eastAsia"/>
              </w:rPr>
              <w:t>00</w:t>
            </w:r>
          </w:p>
        </w:tc>
        <w:tc>
          <w:tcPr>
            <w:tcW w:w="1554" w:type="dxa"/>
          </w:tcPr>
          <w:p w14:paraId="1E6819CB" w14:textId="77777777" w:rsidR="00227A29" w:rsidRDefault="00227A29" w:rsidP="00756623">
            <w:pPr>
              <w:pStyle w:val="afc"/>
            </w:pPr>
            <w:r>
              <w:rPr>
                <w:rFonts w:hint="eastAsia"/>
              </w:rPr>
              <w:t>m</w:t>
            </w:r>
            <w:r>
              <w:t>m</w:t>
            </w:r>
          </w:p>
        </w:tc>
        <w:tc>
          <w:tcPr>
            <w:tcW w:w="2262" w:type="dxa"/>
          </w:tcPr>
          <w:p w14:paraId="1AB245FC" w14:textId="77777777" w:rsidR="00227A29" w:rsidRDefault="00227A29" w:rsidP="00756623">
            <w:pPr>
              <w:pStyle w:val="afc"/>
            </w:pPr>
          </w:p>
        </w:tc>
      </w:tr>
      <w:tr w:rsidR="00227A29" w14:paraId="7B9939A4" w14:textId="77777777" w:rsidTr="00756623">
        <w:tc>
          <w:tcPr>
            <w:tcW w:w="2977" w:type="dxa"/>
          </w:tcPr>
          <w:p w14:paraId="08BDE6DE" w14:textId="77777777" w:rsidR="00227A29" w:rsidRDefault="00227A29" w:rsidP="00756623">
            <w:pPr>
              <w:pStyle w:val="afc"/>
            </w:pPr>
            <w:r>
              <w:rPr>
                <w:rFonts w:hint="eastAsia"/>
              </w:rPr>
              <w:t>接管实际内伸高度</w:t>
            </w:r>
          </w:p>
        </w:tc>
        <w:tc>
          <w:tcPr>
            <w:tcW w:w="709" w:type="dxa"/>
          </w:tcPr>
          <w:p w14:paraId="784E86F2" w14:textId="77777777" w:rsidR="00227A29" w:rsidRPr="004D7B11" w:rsidRDefault="00227A29" w:rsidP="00756623">
            <w:pPr>
              <w:pStyle w:val="afc"/>
              <w:rPr>
                <w:rFonts w:ascii="宋体" w:hAnsi="宋体"/>
              </w:rPr>
            </w:pPr>
          </w:p>
        </w:tc>
        <w:tc>
          <w:tcPr>
            <w:tcW w:w="2126" w:type="dxa"/>
          </w:tcPr>
          <w:p w14:paraId="779BE9DF" w14:textId="77777777" w:rsidR="00227A29" w:rsidRDefault="00227A29" w:rsidP="00756623">
            <w:pPr>
              <w:pStyle w:val="afc"/>
              <w:rPr>
                <w:rFonts w:ascii="宋体" w:hAnsi="宋体"/>
              </w:rPr>
            </w:pPr>
            <w:r>
              <w:rPr>
                <w:rFonts w:ascii="宋体" w:hAnsi="宋体" w:hint="eastAsia"/>
              </w:rPr>
              <w:t>0</w:t>
            </w:r>
          </w:p>
        </w:tc>
        <w:tc>
          <w:tcPr>
            <w:tcW w:w="1554" w:type="dxa"/>
          </w:tcPr>
          <w:p w14:paraId="336808DF" w14:textId="77777777" w:rsidR="00227A29" w:rsidRDefault="00227A29" w:rsidP="00756623">
            <w:pPr>
              <w:pStyle w:val="afc"/>
            </w:pPr>
            <w:r>
              <w:rPr>
                <w:rFonts w:hint="eastAsia"/>
              </w:rPr>
              <w:t>m</w:t>
            </w:r>
            <w:r>
              <w:t>m</w:t>
            </w:r>
          </w:p>
        </w:tc>
        <w:tc>
          <w:tcPr>
            <w:tcW w:w="2262" w:type="dxa"/>
          </w:tcPr>
          <w:p w14:paraId="39292C67" w14:textId="77777777" w:rsidR="00227A29" w:rsidRDefault="00227A29" w:rsidP="00756623">
            <w:pPr>
              <w:pStyle w:val="afc"/>
            </w:pPr>
          </w:p>
        </w:tc>
      </w:tr>
      <w:tr w:rsidR="00227A29" w14:paraId="5A6AEB1E" w14:textId="77777777" w:rsidTr="00756623">
        <w:tc>
          <w:tcPr>
            <w:tcW w:w="2977" w:type="dxa"/>
            <w:vAlign w:val="center"/>
          </w:tcPr>
          <w:p w14:paraId="40453AB2" w14:textId="77777777" w:rsidR="00227A29" w:rsidRPr="00FC29B0" w:rsidRDefault="00227A29" w:rsidP="00756623">
            <w:pPr>
              <w:pStyle w:val="afc"/>
              <w:rPr>
                <w:rFonts w:ascii="宋体" w:hAnsi="宋体"/>
              </w:rPr>
            </w:pPr>
            <w:r w:rsidRPr="00FC29B0">
              <w:rPr>
                <w:rFonts w:ascii="宋体" w:hAnsi="宋体" w:hint="eastAsia"/>
              </w:rPr>
              <w:t>接管焊接接头系数</w:t>
            </w:r>
          </w:p>
        </w:tc>
        <w:tc>
          <w:tcPr>
            <w:tcW w:w="709" w:type="dxa"/>
            <w:vAlign w:val="center"/>
          </w:tcPr>
          <w:p w14:paraId="3AE98AB8" w14:textId="77777777" w:rsidR="00227A29" w:rsidRPr="004D7B11" w:rsidRDefault="00227A29" w:rsidP="00756623">
            <w:pPr>
              <w:pStyle w:val="afc"/>
              <w:rPr>
                <w:rFonts w:ascii="宋体" w:hAnsi="宋体"/>
              </w:rPr>
            </w:pPr>
          </w:p>
        </w:tc>
        <w:tc>
          <w:tcPr>
            <w:tcW w:w="2126" w:type="dxa"/>
            <w:vAlign w:val="center"/>
          </w:tcPr>
          <w:p w14:paraId="2C7B7655" w14:textId="77777777" w:rsidR="00227A29" w:rsidRDefault="00227A29" w:rsidP="00756623">
            <w:pPr>
              <w:pStyle w:val="afc"/>
              <w:rPr>
                <w:rFonts w:ascii="宋体" w:hAnsi="宋体"/>
              </w:rPr>
            </w:pPr>
            <w:r w:rsidRPr="00FC29B0">
              <w:rPr>
                <w:rFonts w:ascii="宋体" w:hAnsi="宋体"/>
              </w:rPr>
              <w:t>1</w:t>
            </w:r>
          </w:p>
        </w:tc>
        <w:tc>
          <w:tcPr>
            <w:tcW w:w="1554" w:type="dxa"/>
            <w:vAlign w:val="center"/>
          </w:tcPr>
          <w:p w14:paraId="17776B48" w14:textId="77777777" w:rsidR="00227A29" w:rsidRPr="00FC29B0" w:rsidRDefault="00227A29" w:rsidP="00756623">
            <w:pPr>
              <w:pStyle w:val="afc"/>
              <w:rPr>
                <w:rFonts w:ascii="宋体" w:hAnsi="宋体"/>
              </w:rPr>
            </w:pPr>
          </w:p>
        </w:tc>
        <w:tc>
          <w:tcPr>
            <w:tcW w:w="2262" w:type="dxa"/>
          </w:tcPr>
          <w:p w14:paraId="5B5B58CF" w14:textId="77777777" w:rsidR="00227A29" w:rsidRDefault="00227A29" w:rsidP="00756623">
            <w:pPr>
              <w:pStyle w:val="afc"/>
            </w:pPr>
          </w:p>
        </w:tc>
      </w:tr>
      <w:tr w:rsidR="00227A29" w14:paraId="58E5519E" w14:textId="77777777" w:rsidTr="00756623">
        <w:tc>
          <w:tcPr>
            <w:tcW w:w="2977" w:type="dxa"/>
            <w:vAlign w:val="center"/>
          </w:tcPr>
          <w:p w14:paraId="52CAC9A5" w14:textId="77777777" w:rsidR="00227A29" w:rsidRPr="00FC29B0" w:rsidRDefault="00227A29" w:rsidP="00756623">
            <w:pPr>
              <w:pStyle w:val="afc"/>
              <w:rPr>
                <w:rFonts w:ascii="宋体" w:hAnsi="宋体"/>
              </w:rPr>
            </w:pPr>
            <w:r w:rsidRPr="00FC29B0">
              <w:rPr>
                <w:rFonts w:ascii="宋体" w:hAnsi="宋体" w:hint="eastAsia"/>
              </w:rPr>
              <w:t>接管腐蚀裕量</w:t>
            </w:r>
          </w:p>
        </w:tc>
        <w:tc>
          <w:tcPr>
            <w:tcW w:w="709" w:type="dxa"/>
            <w:vAlign w:val="center"/>
          </w:tcPr>
          <w:p w14:paraId="48A6A06C" w14:textId="77777777" w:rsidR="00227A29" w:rsidRPr="004D7B11" w:rsidRDefault="00227A29" w:rsidP="00756623">
            <w:pPr>
              <w:pStyle w:val="afc"/>
              <w:rPr>
                <w:rFonts w:ascii="宋体" w:hAnsi="宋体"/>
              </w:rPr>
            </w:pPr>
          </w:p>
        </w:tc>
        <w:tc>
          <w:tcPr>
            <w:tcW w:w="2126" w:type="dxa"/>
            <w:vAlign w:val="center"/>
          </w:tcPr>
          <w:p w14:paraId="3B653523" w14:textId="77777777" w:rsidR="00227A29" w:rsidRDefault="00227A29" w:rsidP="00756623">
            <w:pPr>
              <w:pStyle w:val="afc"/>
              <w:rPr>
                <w:rFonts w:ascii="宋体" w:hAnsi="宋体"/>
              </w:rPr>
            </w:pPr>
            <w:r w:rsidRPr="00FC29B0">
              <w:rPr>
                <w:rFonts w:ascii="宋体" w:hAnsi="宋体"/>
              </w:rPr>
              <w:t>0</w:t>
            </w:r>
          </w:p>
        </w:tc>
        <w:tc>
          <w:tcPr>
            <w:tcW w:w="1554" w:type="dxa"/>
            <w:vAlign w:val="center"/>
          </w:tcPr>
          <w:p w14:paraId="34B45AC1" w14:textId="77777777" w:rsidR="00227A29" w:rsidRPr="00FC29B0" w:rsidRDefault="00227A29" w:rsidP="00756623">
            <w:pPr>
              <w:pStyle w:val="afc"/>
              <w:rPr>
                <w:rFonts w:ascii="宋体" w:hAnsi="宋体"/>
              </w:rPr>
            </w:pPr>
            <w:r>
              <w:rPr>
                <w:rFonts w:hint="eastAsia"/>
              </w:rPr>
              <w:t>m</w:t>
            </w:r>
            <w:r>
              <w:t>m</w:t>
            </w:r>
          </w:p>
        </w:tc>
        <w:tc>
          <w:tcPr>
            <w:tcW w:w="2262" w:type="dxa"/>
          </w:tcPr>
          <w:p w14:paraId="060A6C31" w14:textId="77777777" w:rsidR="00227A29" w:rsidRDefault="00227A29" w:rsidP="00756623">
            <w:pPr>
              <w:pStyle w:val="afc"/>
            </w:pPr>
          </w:p>
        </w:tc>
      </w:tr>
      <w:tr w:rsidR="00227A29" w14:paraId="1C7F93B3" w14:textId="77777777" w:rsidTr="00756623">
        <w:tc>
          <w:tcPr>
            <w:tcW w:w="2977" w:type="dxa"/>
            <w:vAlign w:val="center"/>
          </w:tcPr>
          <w:p w14:paraId="7078EE9D" w14:textId="77777777" w:rsidR="00227A29" w:rsidRPr="00FC29B0" w:rsidRDefault="00227A29" w:rsidP="00756623">
            <w:pPr>
              <w:pStyle w:val="afc"/>
              <w:rPr>
                <w:rFonts w:ascii="宋体" w:hAnsi="宋体"/>
              </w:rPr>
            </w:pPr>
            <w:r>
              <w:rPr>
                <w:rFonts w:ascii="宋体" w:hAnsi="宋体" w:hint="eastAsia"/>
              </w:rPr>
              <w:t>接管厚度负偏差</w:t>
            </w:r>
          </w:p>
        </w:tc>
        <w:tc>
          <w:tcPr>
            <w:tcW w:w="709" w:type="dxa"/>
            <w:vAlign w:val="center"/>
          </w:tcPr>
          <w:p w14:paraId="6A670387" w14:textId="77777777" w:rsidR="00227A29" w:rsidRPr="004D7B11" w:rsidRDefault="00227A29" w:rsidP="00756623">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0CFF540C" w14:textId="2108229A" w:rsidR="00227A29" w:rsidRPr="00FC29B0" w:rsidRDefault="00227A29" w:rsidP="00756623">
            <w:pPr>
              <w:pStyle w:val="afc"/>
              <w:rPr>
                <w:rFonts w:ascii="宋体" w:hAnsi="宋体"/>
              </w:rPr>
            </w:pPr>
            <w:r>
              <w:rPr>
                <w:rFonts w:ascii="宋体" w:hAnsi="宋体" w:hint="eastAsia"/>
              </w:rPr>
              <w:t>0.</w:t>
            </w:r>
            <w:r w:rsidR="00FF3F2F">
              <w:rPr>
                <w:rFonts w:ascii="宋体" w:hAnsi="宋体" w:hint="eastAsia"/>
              </w:rPr>
              <w:t>8</w:t>
            </w:r>
          </w:p>
        </w:tc>
        <w:tc>
          <w:tcPr>
            <w:tcW w:w="1554" w:type="dxa"/>
            <w:vAlign w:val="center"/>
          </w:tcPr>
          <w:p w14:paraId="3A480975" w14:textId="77777777" w:rsidR="00227A29" w:rsidRPr="00FC29B0" w:rsidRDefault="00227A29" w:rsidP="00756623">
            <w:pPr>
              <w:pStyle w:val="afc"/>
              <w:rPr>
                <w:rFonts w:ascii="宋体" w:hAnsi="宋体"/>
              </w:rPr>
            </w:pPr>
            <w:r>
              <w:rPr>
                <w:rFonts w:hint="eastAsia"/>
              </w:rPr>
              <w:t>mm</w:t>
            </w:r>
          </w:p>
        </w:tc>
        <w:tc>
          <w:tcPr>
            <w:tcW w:w="2262" w:type="dxa"/>
          </w:tcPr>
          <w:p w14:paraId="789F90B6" w14:textId="77777777" w:rsidR="00227A29" w:rsidRDefault="00227A29" w:rsidP="00756623">
            <w:pPr>
              <w:pStyle w:val="afc"/>
            </w:pPr>
          </w:p>
        </w:tc>
      </w:tr>
      <w:tr w:rsidR="00227A29" w14:paraId="3B2F10EC" w14:textId="77777777" w:rsidTr="00756623">
        <w:tc>
          <w:tcPr>
            <w:tcW w:w="2977" w:type="dxa"/>
            <w:tcBorders>
              <w:bottom w:val="single" w:sz="4" w:space="0" w:color="auto"/>
            </w:tcBorders>
          </w:tcPr>
          <w:p w14:paraId="6551FDFC" w14:textId="77777777" w:rsidR="00227A29" w:rsidRDefault="00227A29" w:rsidP="00756623">
            <w:pPr>
              <w:pStyle w:val="afc"/>
            </w:pPr>
            <w:r>
              <w:rPr>
                <w:rFonts w:hint="eastAsia"/>
              </w:rPr>
              <w:t>接管材料</w:t>
            </w:r>
            <w:r w:rsidRPr="00656ECE">
              <w:rPr>
                <w:rFonts w:hint="eastAsia"/>
              </w:rPr>
              <w:t>许用应力</w:t>
            </w:r>
          </w:p>
        </w:tc>
        <w:tc>
          <w:tcPr>
            <w:tcW w:w="709" w:type="dxa"/>
            <w:tcBorders>
              <w:bottom w:val="single" w:sz="4" w:space="0" w:color="auto"/>
            </w:tcBorders>
          </w:tcPr>
          <w:p w14:paraId="1589A316" w14:textId="77777777" w:rsidR="00227A29" w:rsidRPr="003D5E6E" w:rsidRDefault="00227A29" w:rsidP="00756623">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5C42441A" w14:textId="77777777" w:rsidR="00227A29" w:rsidRPr="00813681" w:rsidRDefault="00227A29" w:rsidP="00756623">
            <w:pPr>
              <w:pStyle w:val="afc"/>
            </w:pPr>
            <w:r>
              <w:rPr>
                <w:rFonts w:hint="eastAsia"/>
              </w:rPr>
              <w:t>137</w:t>
            </w:r>
          </w:p>
        </w:tc>
        <w:tc>
          <w:tcPr>
            <w:tcW w:w="1554" w:type="dxa"/>
            <w:tcBorders>
              <w:bottom w:val="single" w:sz="4" w:space="0" w:color="auto"/>
            </w:tcBorders>
          </w:tcPr>
          <w:p w14:paraId="753B93BA" w14:textId="77777777" w:rsidR="00227A29" w:rsidRDefault="00227A29" w:rsidP="00756623">
            <w:pPr>
              <w:pStyle w:val="afc"/>
            </w:pPr>
            <w:r w:rsidRPr="00656ECE">
              <w:t>MPa</w:t>
            </w:r>
          </w:p>
        </w:tc>
        <w:tc>
          <w:tcPr>
            <w:tcW w:w="2262" w:type="dxa"/>
            <w:tcBorders>
              <w:bottom w:val="single" w:sz="4" w:space="0" w:color="auto"/>
            </w:tcBorders>
          </w:tcPr>
          <w:p w14:paraId="099F3132" w14:textId="77777777" w:rsidR="00227A29" w:rsidRDefault="00227A29" w:rsidP="00756623">
            <w:pPr>
              <w:pStyle w:val="afc"/>
            </w:pPr>
          </w:p>
        </w:tc>
      </w:tr>
    </w:tbl>
    <w:p w14:paraId="17A90BB2" w14:textId="77777777" w:rsidR="00227A29" w:rsidRDefault="00227A29" w:rsidP="00227A29">
      <w:pPr>
        <w:pStyle w:val="ab"/>
        <w:ind w:left="480" w:firstLineChars="0" w:firstLine="0"/>
      </w:pPr>
      <w:r w:rsidRPr="00BF118B">
        <w:rPr>
          <w:rFonts w:hint="eastAsia"/>
        </w:rPr>
        <w:t>③</w:t>
      </w:r>
      <w:r>
        <w:rPr>
          <w:rFonts w:hint="eastAsia"/>
        </w:rPr>
        <w:t>开孔所需补强面积计算</w:t>
      </w:r>
    </w:p>
    <w:p w14:paraId="4B327CF6" w14:textId="4149D8D9" w:rsidR="00227A29" w:rsidRPr="00A641B9" w:rsidRDefault="00227A29" w:rsidP="00227A29">
      <w:pPr>
        <w:pStyle w:val="ab"/>
        <w:ind w:firstLineChars="0"/>
      </w:pPr>
      <w:r>
        <w:rPr>
          <w:rFonts w:hint="eastAsia"/>
        </w:rPr>
        <w:t>根据</w:t>
      </w:r>
      <w:r>
        <w:rPr>
          <w:rFonts w:hint="eastAsia"/>
        </w:rPr>
        <w:t>G</w:t>
      </w:r>
      <w:r>
        <w:t>B 150.3-2011</w:t>
      </w:r>
      <w:r>
        <w:rPr>
          <w:rFonts w:hint="eastAsia"/>
        </w:rPr>
        <w:t>，</w:t>
      </w:r>
      <w:r w:rsidR="002C224E">
        <w:rPr>
          <w:rFonts w:hint="eastAsia"/>
        </w:rPr>
        <w:t>内</w:t>
      </w:r>
      <w:r>
        <w:rPr>
          <w:rFonts w:hint="eastAsia"/>
        </w:rPr>
        <w:t>压容器</w:t>
      </w:r>
      <w:r w:rsidRPr="00BF118B">
        <w:rPr>
          <w:rFonts w:hint="eastAsia"/>
        </w:rPr>
        <w:t>壳体开孔所需补强面积按式</w:t>
      </w:r>
      <w:r>
        <w:rPr>
          <w:rFonts w:hint="eastAsia"/>
        </w:rPr>
        <w:t>（</w:t>
      </w:r>
      <w:r>
        <w:rPr>
          <w:rFonts w:hint="eastAsia"/>
        </w:rPr>
        <w:t>3-</w:t>
      </w:r>
      <w:r w:rsidR="00D42099">
        <w:rPr>
          <w:rFonts w:hint="eastAsia"/>
        </w:rPr>
        <w:t>21</w:t>
      </w:r>
      <w:r>
        <w:rPr>
          <w:rFonts w:hint="eastAsia"/>
        </w:rPr>
        <w:t>）</w:t>
      </w:r>
      <w:r w:rsidRPr="00BF118B">
        <w:rPr>
          <w:rFonts w:hint="eastAsia"/>
        </w:rPr>
        <w:t>计算：</w:t>
      </w:r>
      <w:r>
        <w:br/>
      </w:r>
      <m:oMathPara>
        <m:oMath>
          <m:eqArr>
            <m:eqArrPr>
              <m:maxDist m:val="1"/>
              <m:ctrlPr>
                <w:rPr>
                  <w:rFonts w:ascii="Cambria Math" w:hAnsi="Cambria Math"/>
                  <w:i/>
                </w:rPr>
              </m:ctrlPr>
            </m:eqArrPr>
            <m:e>
              <m:r>
                <w:rPr>
                  <w:rFonts w:ascii="Cambria Math" w:hAnsi="Cambria Math"/>
                </w:rPr>
                <m:t>A=</m:t>
              </m:r>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δ+2δ</m:t>
              </m:r>
              <m:sSub>
                <m:sSubPr>
                  <m:ctrlPr>
                    <w:rPr>
                      <w:rFonts w:ascii="Cambria Math" w:hAnsi="Cambria Math"/>
                      <w:i/>
                    </w:rPr>
                  </m:ctrlPr>
                </m:sSubPr>
                <m:e>
                  <m:r>
                    <w:rPr>
                      <w:rFonts w:ascii="Cambria Math" w:hAnsi="Cambria Math"/>
                    </w:rPr>
                    <m:t>δ</m:t>
                  </m:r>
                </m:e>
                <m:sub>
                  <m:r>
                    <w:rPr>
                      <w:rFonts w:ascii="Cambria Math" w:hAnsi="Cambria Math"/>
                    </w:rPr>
                    <m:t>et</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hint="eastAsia"/>
                        </w:rPr>
                        <m:t>r</m:t>
                      </m:r>
                    </m:sub>
                  </m:sSub>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hint="eastAsia"/>
                    </w:rPr>
                    <m:t>21</m:t>
                  </m:r>
                </m:e>
              </m:d>
            </m:e>
          </m:eqArr>
        </m:oMath>
      </m:oMathPara>
    </w:p>
    <w:p w14:paraId="6AF0C647" w14:textId="77777777" w:rsidR="00227A29" w:rsidRDefault="00227A29" w:rsidP="00227A29">
      <w:pPr>
        <w:pStyle w:val="ab"/>
        <w:ind w:firstLineChars="0" w:firstLine="0"/>
        <w:rPr>
          <w:rFonts w:ascii="宋体" w:hAnsi="宋体"/>
          <w:iCs/>
        </w:rPr>
      </w:pPr>
      <w:r>
        <w:rPr>
          <w:rFonts w:hint="eastAsia"/>
        </w:rPr>
        <w:t>式中</w:t>
      </w:r>
      <w:r>
        <w:tab/>
        <w:t>A</w:t>
      </w:r>
      <w:r>
        <w:rPr>
          <w:rFonts w:ascii="宋体" w:hAnsi="宋体" w:hint="eastAsia"/>
          <w:iCs/>
        </w:rPr>
        <w:t>━━</w:t>
      </w:r>
      <w:r>
        <w:rPr>
          <w:rFonts w:hint="eastAsia"/>
        </w:rPr>
        <w:t>开孔所需补强面积</w:t>
      </w:r>
      <w:r>
        <w:rPr>
          <w:rFonts w:ascii="宋体" w:hAnsi="宋体" w:hint="eastAsia"/>
          <w:iCs/>
        </w:rPr>
        <w:t>，</w:t>
      </w:r>
      <m:oMath>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ascii="宋体" w:hAnsi="宋体" w:hint="eastAsia"/>
          <w:iCs/>
        </w:rPr>
        <w:t>；</w:t>
      </w:r>
    </w:p>
    <w:p w14:paraId="31F374A0" w14:textId="77777777" w:rsidR="00227A29" w:rsidRDefault="00227A29" w:rsidP="00227A29">
      <w:pPr>
        <w:pStyle w:val="ab"/>
        <w:ind w:firstLineChars="0" w:firstLine="0"/>
        <w:rPr>
          <w:rFonts w:ascii="宋体" w:hAnsi="宋体"/>
          <w:iCs/>
        </w:rPr>
      </w:pPr>
      <w:r>
        <w:rPr>
          <w:rFonts w:ascii="宋体" w:hAnsi="宋体"/>
          <w:iCs/>
        </w:rPr>
        <w:tab/>
      </w:r>
      <w:r>
        <w:rPr>
          <w:rFonts w:ascii="宋体" w:hAnsi="宋体"/>
          <w:iCs/>
        </w:rPr>
        <w:tab/>
      </w:r>
      <m:oMath>
        <m:sSub>
          <m:sSubPr>
            <m:ctrlPr>
              <w:rPr>
                <w:rFonts w:ascii="Cambria Math" w:hAnsi="Cambria Math"/>
                <w:i/>
              </w:rPr>
            </m:ctrlPr>
          </m:sSubPr>
          <m:e>
            <m:r>
              <w:rPr>
                <w:rFonts w:ascii="Cambria Math" w:hAnsi="Cambria Math"/>
              </w:rPr>
              <m:t>d</m:t>
            </m:r>
          </m:e>
          <m:sub>
            <m:r>
              <w:rPr>
                <w:rFonts w:ascii="Cambria Math" w:hAnsi="Cambria Math"/>
              </w:rPr>
              <m:t>op</m:t>
            </m:r>
          </m:sub>
        </m:sSub>
      </m:oMath>
      <w:r>
        <w:rPr>
          <w:rFonts w:ascii="宋体" w:hAnsi="宋体" w:hint="eastAsia"/>
          <w:iCs/>
        </w:rPr>
        <w:t>━━</w:t>
      </w:r>
      <w:r>
        <w:rPr>
          <w:rFonts w:hint="eastAsia"/>
        </w:rPr>
        <w:t>开孔直径，</w:t>
      </w:r>
      <m:oMath>
        <m:r>
          <w:rPr>
            <w:rFonts w:ascii="Cambria Math" w:hAnsi="Cambria Math"/>
          </w:rPr>
          <m:t>mm</m:t>
        </m:r>
      </m:oMath>
      <w:r>
        <w:rPr>
          <w:rFonts w:ascii="宋体" w:hAnsi="宋体" w:hint="eastAsia"/>
          <w:iCs/>
        </w:rPr>
        <w:t>；</w:t>
      </w:r>
    </w:p>
    <w:p w14:paraId="63CDE814" w14:textId="77777777" w:rsidR="00227A29" w:rsidRDefault="00227A29" w:rsidP="00227A29">
      <w:pPr>
        <w:pStyle w:val="ab"/>
        <w:ind w:firstLineChars="0" w:firstLine="0"/>
      </w:pPr>
      <w:r>
        <w:rPr>
          <w:rFonts w:ascii="宋体" w:hAnsi="宋体"/>
          <w:iCs/>
        </w:rPr>
        <w:tab/>
      </w:r>
      <w:r>
        <w:rPr>
          <w:rFonts w:ascii="宋体" w:hAnsi="宋体"/>
          <w:iCs/>
        </w:rPr>
        <w:tab/>
      </w:r>
      <m:oMath>
        <m:r>
          <w:rPr>
            <w:rFonts w:ascii="Cambria Math" w:hAnsi="Cambria Math"/>
          </w:rPr>
          <m:t>δ</m:t>
        </m:r>
      </m:oMath>
      <w:r>
        <w:rPr>
          <w:rFonts w:ascii="宋体" w:hAnsi="宋体" w:hint="eastAsia"/>
          <w:iCs/>
        </w:rPr>
        <w:t>━━壳体开孔处</w:t>
      </w:r>
      <w:r>
        <w:rPr>
          <w:rFonts w:hint="eastAsia"/>
        </w:rPr>
        <w:t>计算厚度，</w:t>
      </w:r>
      <m:oMath>
        <m:r>
          <w:rPr>
            <w:rFonts w:ascii="Cambria Math" w:hAnsi="Cambria Math" w:hint="eastAsia"/>
          </w:rPr>
          <m:t>mm</m:t>
        </m:r>
      </m:oMath>
      <w:r>
        <w:rPr>
          <w:rFonts w:hint="eastAsia"/>
        </w:rPr>
        <w:t>，根据不同壳体型式按标准计算；</w:t>
      </w:r>
    </w:p>
    <w:p w14:paraId="6D4D2BD1" w14:textId="77777777" w:rsidR="00227A29" w:rsidRDefault="00227A29" w:rsidP="00227A29">
      <w:pPr>
        <w:pStyle w:val="ab"/>
        <w:ind w:firstLineChars="0" w:firstLine="0"/>
      </w:pPr>
      <w:r>
        <w:tab/>
      </w:r>
      <w:r>
        <w:tab/>
      </w:r>
      <m:oMath>
        <m:sSub>
          <m:sSubPr>
            <m:ctrlPr>
              <w:rPr>
                <w:rFonts w:ascii="Cambria Math" w:hAnsi="Cambria Math"/>
                <w:i/>
              </w:rPr>
            </m:ctrlPr>
          </m:sSubPr>
          <m:e>
            <m:r>
              <w:rPr>
                <w:rFonts w:ascii="Cambria Math" w:hAnsi="Cambria Math"/>
              </w:rPr>
              <m:t>δ</m:t>
            </m:r>
          </m:e>
          <m:sub>
            <m:r>
              <w:rPr>
                <w:rFonts w:ascii="Cambria Math" w:hAnsi="Cambria Math"/>
              </w:rPr>
              <m:t>et</m:t>
            </m:r>
          </m:sub>
        </m:sSub>
      </m:oMath>
      <w:r>
        <w:rPr>
          <w:rFonts w:ascii="宋体" w:hAnsi="宋体" w:hint="eastAsia"/>
          <w:iCs/>
        </w:rPr>
        <w:t>━━接管</w:t>
      </w:r>
      <w:r>
        <w:rPr>
          <w:rFonts w:hint="eastAsia"/>
        </w:rPr>
        <w:t>有效厚度，</w:t>
      </w:r>
      <m:oMath>
        <m:r>
          <w:rPr>
            <w:rFonts w:ascii="Cambria Math" w:hAnsi="Cambria Math" w:hint="eastAsia"/>
          </w:rPr>
          <m:t>mm</m:t>
        </m:r>
      </m:oMath>
      <w:r>
        <w:rPr>
          <w:rFonts w:hint="eastAsia"/>
        </w:rPr>
        <w:t>；</w:t>
      </w:r>
    </w:p>
    <w:p w14:paraId="4496E7FD" w14:textId="77777777" w:rsidR="00227A29" w:rsidRPr="007157A0" w:rsidRDefault="00227A29" w:rsidP="00227A29">
      <w:pPr>
        <w:pStyle w:val="ab"/>
        <w:ind w:firstLineChars="0" w:firstLine="0"/>
      </w:pPr>
      <w:r>
        <w:tab/>
      </w:r>
      <w:r>
        <w:tab/>
      </w:r>
      <m:oMath>
        <m:sSub>
          <m:sSubPr>
            <m:ctrlPr>
              <w:rPr>
                <w:rFonts w:ascii="Cambria Math" w:hAnsi="Cambria Math"/>
                <w:i/>
              </w:rPr>
            </m:ctrlPr>
          </m:sSubPr>
          <m:e>
            <m:r>
              <w:rPr>
                <w:rFonts w:ascii="Cambria Math" w:hAnsi="Cambria Math"/>
              </w:rPr>
              <m:t>f</m:t>
            </m:r>
          </m:e>
          <m:sub>
            <m:r>
              <w:rPr>
                <w:rFonts w:ascii="Cambria Math" w:hAnsi="Cambria Math" w:hint="eastAsia"/>
              </w:rPr>
              <m:t>r</m:t>
            </m:r>
          </m:sub>
        </m:sSub>
      </m:oMath>
      <w:r>
        <w:rPr>
          <w:rFonts w:ascii="宋体" w:hAnsi="宋体" w:hint="eastAsia"/>
          <w:iCs/>
        </w:rPr>
        <w:t>━━强度削弱系数，取</w:t>
      </w:r>
      <m:oMath>
        <m:sSub>
          <m:sSubPr>
            <m:ctrlPr>
              <w:rPr>
                <w:rFonts w:ascii="Cambria Math" w:hAnsi="Cambria Math"/>
                <w:i/>
              </w:rPr>
            </m:ctrlPr>
          </m:sSubPr>
          <m:e>
            <m:r>
              <w:rPr>
                <w:rFonts w:ascii="Cambria Math" w:hAnsi="Cambria Math"/>
              </w:rPr>
              <m:t>f</m:t>
            </m:r>
          </m:e>
          <m:sub>
            <m:r>
              <w:rPr>
                <w:rFonts w:ascii="Cambria Math" w:hAnsi="Cambria Math" w:hint="eastAsia"/>
              </w:rPr>
              <m:t>r</m:t>
            </m:r>
          </m:sub>
        </m:sSub>
        <m:r>
          <w:rPr>
            <w:rFonts w:ascii="Cambria Math" w:hAnsi="Cambria Math" w:hint="eastAsia"/>
          </w:rPr>
          <m:t>=1</m:t>
        </m:r>
      </m:oMath>
      <w:r>
        <w:rPr>
          <w:rFonts w:ascii="宋体" w:hAnsi="宋体" w:hint="eastAsia"/>
          <w:iCs/>
        </w:rPr>
        <w:t>。</w:t>
      </w:r>
    </w:p>
    <w:p w14:paraId="6C4EA083" w14:textId="77777777" w:rsidR="00227A29" w:rsidRDefault="00227A29" w:rsidP="00227A29">
      <w:pPr>
        <w:pStyle w:val="ab"/>
      </w:pPr>
      <w:r>
        <w:rPr>
          <w:rFonts w:hint="eastAsia"/>
        </w:rPr>
        <w:t>计算得：</w:t>
      </w:r>
    </w:p>
    <w:p w14:paraId="1F70A5FF" w14:textId="01466FAA" w:rsidR="00227A29" w:rsidRDefault="00227A29" w:rsidP="00227A29">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377</m:t>
        </m:r>
        <m:r>
          <w:rPr>
            <w:rFonts w:ascii="Cambria Math" w:hAnsi="Cambria Math"/>
          </w:rPr>
          <m:t>-2×</m:t>
        </m:r>
        <m:d>
          <m:dPr>
            <m:ctrlPr>
              <w:rPr>
                <w:rFonts w:ascii="Cambria Math" w:hAnsi="Cambria Math"/>
                <w:i/>
              </w:rPr>
            </m:ctrlPr>
          </m:dPr>
          <m:e>
            <m:r>
              <w:rPr>
                <w:rFonts w:ascii="Cambria Math" w:hAnsi="Cambria Math" w:hint="eastAsia"/>
              </w:rPr>
              <m:t>8</m:t>
            </m:r>
            <m:r>
              <w:rPr>
                <w:rFonts w:ascii="Cambria Math" w:hAnsi="Cambria Math"/>
              </w:rPr>
              <m:t>-0.3-0</m:t>
            </m:r>
          </m:e>
        </m:d>
        <m:r>
          <w:rPr>
            <w:rFonts w:ascii="Cambria Math" w:hAnsi="Cambria Math"/>
          </w:rPr>
          <m:t>=</m:t>
        </m:r>
        <m:r>
          <w:rPr>
            <w:rFonts w:ascii="Cambria Math" w:hAnsi="Cambria Math" w:hint="eastAsia"/>
          </w:rPr>
          <m:t>362</m:t>
        </m:r>
        <m:r>
          <w:rPr>
            <w:rFonts w:ascii="Cambria Math" w:hAnsi="Cambria Math"/>
          </w:rPr>
          <m:t>.6mm</m:t>
        </m:r>
      </m:oMath>
      <w:r>
        <w:rPr>
          <w:rFonts w:hint="eastAsia"/>
        </w:rPr>
        <w:t>，</w:t>
      </w:r>
    </w:p>
    <w:p w14:paraId="3F9CEA66" w14:textId="749933A7" w:rsidR="00227A29" w:rsidRDefault="00227A29" w:rsidP="00227A29">
      <w:pPr>
        <w:pStyle w:val="ab"/>
        <w:rPr>
          <w:iCs/>
        </w:rPr>
      </w:pPr>
      <w:r>
        <w:rPr>
          <w:rFonts w:hint="eastAsia"/>
        </w:rPr>
        <w:t>开孔所需补强面积</w:t>
      </w:r>
      <m:oMath>
        <m:r>
          <w:rPr>
            <w:rFonts w:ascii="Cambria Math" w:hAnsi="Cambria Math"/>
          </w:rPr>
          <m:t>A=</m:t>
        </m:r>
        <m:r>
          <w:rPr>
            <w:rFonts w:ascii="Cambria Math" w:hAnsi="Cambria Math" w:hint="eastAsia"/>
          </w:rPr>
          <m:t>362.6</m:t>
        </m:r>
        <m:r>
          <w:rPr>
            <w:rFonts w:ascii="Cambria Math" w:hAnsi="Cambria Math"/>
          </w:rPr>
          <m:t>×</m:t>
        </m:r>
        <m:r>
          <w:rPr>
            <w:rFonts w:ascii="Cambria Math" w:hAnsi="Cambria Math" w:hint="eastAsia"/>
          </w:rPr>
          <m:t>0.511+2</m:t>
        </m:r>
        <m:r>
          <w:rPr>
            <w:rFonts w:ascii="Cambria Math" w:hAnsi="Cambria Math"/>
          </w:rPr>
          <m:t>×</m:t>
        </m:r>
        <m:r>
          <w:rPr>
            <w:rFonts w:ascii="Cambria Math" w:hAnsi="Cambria Math" w:hint="eastAsia"/>
          </w:rPr>
          <m:t>0.511</m:t>
        </m:r>
        <m:r>
          <w:rPr>
            <w:rFonts w:ascii="Cambria Math" w:hAnsi="Cambria Math"/>
          </w:rPr>
          <m:t>×</m:t>
        </m:r>
        <m:r>
          <w:rPr>
            <w:rFonts w:ascii="Cambria Math" w:hAnsi="Cambria Math" w:hint="eastAsia"/>
          </w:rPr>
          <m:t>7.2</m:t>
        </m:r>
        <m:r>
          <w:rPr>
            <w:rFonts w:ascii="Cambria Math" w:hAnsi="Cambria Math"/>
          </w:rPr>
          <m:t>×</m:t>
        </m:r>
        <m:r>
          <w:rPr>
            <w:rFonts w:ascii="Cambria Math" w:hAnsi="Cambria Math" w:hint="eastAsia"/>
          </w:rPr>
          <m:t>0=</m:t>
        </m:r>
        <m:sSup>
          <m:sSupPr>
            <m:ctrlPr>
              <w:rPr>
                <w:rFonts w:ascii="Cambria Math" w:hAnsi="Cambria Math"/>
                <w:i/>
                <w:iCs/>
              </w:rPr>
            </m:ctrlPr>
          </m:sSupPr>
          <m:e>
            <m:r>
              <m:rPr>
                <m:sty m:val="p"/>
              </m:rPr>
              <w:rPr>
                <w:rFonts w:ascii="Cambria Math" w:hAnsi="Cambria Math" w:hint="eastAsia"/>
              </w:rPr>
              <m:t>185</m:t>
            </m:r>
            <m:r>
              <w:rPr>
                <w:rFonts w:ascii="Cambria Math" w:hAnsi="Cambria Math"/>
              </w:rPr>
              <m:t>mm</m:t>
            </m:r>
          </m:e>
          <m:sup>
            <m:r>
              <w:rPr>
                <w:rFonts w:ascii="Cambria Math" w:hAnsi="Cambria Math"/>
              </w:rPr>
              <m:t>2</m:t>
            </m:r>
          </m:sup>
        </m:sSup>
      </m:oMath>
      <w:r>
        <w:rPr>
          <w:rFonts w:hint="eastAsia"/>
          <w:iCs/>
        </w:rPr>
        <w:t>。</w:t>
      </w:r>
    </w:p>
    <w:p w14:paraId="01D91ED4" w14:textId="77777777" w:rsidR="00227A29" w:rsidRDefault="00227A29" w:rsidP="00227A29">
      <w:pPr>
        <w:pStyle w:val="ab"/>
        <w:rPr>
          <w:iCs/>
        </w:rPr>
      </w:pPr>
      <w:r>
        <w:rPr>
          <w:rFonts w:hint="eastAsia"/>
          <w:iCs/>
        </w:rPr>
        <w:t>④有效补强范围确定</w:t>
      </w:r>
    </w:p>
    <w:p w14:paraId="1098ED48" w14:textId="77777777" w:rsidR="00227A29" w:rsidRPr="00552DE1" w:rsidRDefault="00227A29" w:rsidP="00227A29">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55D39D60" w14:textId="07257B87" w:rsidR="00227A29" w:rsidRDefault="00227A29" w:rsidP="00227A29">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725.2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53.86</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32494AE3" w14:textId="77777777" w:rsidR="00227A29" w:rsidRDefault="00227A29" w:rsidP="00227A29">
      <w:pPr>
        <w:pStyle w:val="ab"/>
      </w:pPr>
      <w:r>
        <w:rPr>
          <w:rFonts w:hint="eastAsia"/>
        </w:rPr>
        <w:t>⑤补强面积计算</w:t>
      </w:r>
    </w:p>
    <w:p w14:paraId="6EA523D5" w14:textId="77777777" w:rsidR="00227A29" w:rsidRDefault="00227A29" w:rsidP="00227A29">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505C9551" w14:textId="7EFC96F8" w:rsidR="00227A29" w:rsidRPr="00046DDD" w:rsidRDefault="00227A29" w:rsidP="00227A29">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=2607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=761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=16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=3384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3384</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185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3D683D9A" w14:textId="3095F7D7" w:rsidR="00227A29" w:rsidRPr="00702AAD" w:rsidRDefault="00227A29" w:rsidP="00227A29">
      <w:pPr>
        <w:pStyle w:val="ab"/>
        <w:rPr>
          <w:iCs/>
        </w:rPr>
      </w:pPr>
      <w:r>
        <w:rPr>
          <w:rFonts w:hint="eastAsia"/>
          <w:iCs/>
        </w:rPr>
        <w:t>（</w:t>
      </w:r>
      <w:r w:rsidR="008F0B7D">
        <w:rPr>
          <w:rFonts w:hint="eastAsia"/>
          <w:iCs/>
        </w:rPr>
        <w:t>2</w:t>
      </w:r>
      <w:r>
        <w:rPr>
          <w:rFonts w:hint="eastAsia"/>
          <w:iCs/>
        </w:rPr>
        <w:t>）不凝气出口接管</w:t>
      </w:r>
    </w:p>
    <w:p w14:paraId="63100181" w14:textId="77777777" w:rsidR="00227A29" w:rsidRDefault="00227A29" w:rsidP="00227A29">
      <w:pPr>
        <w:pStyle w:val="ab"/>
        <w:rPr>
          <w:iCs/>
        </w:rPr>
      </w:pPr>
      <w:r>
        <w:rPr>
          <w:rFonts w:hint="eastAsia"/>
          <w:iCs/>
        </w:rPr>
        <w:t>①判断是否需要补强</w:t>
      </w:r>
    </w:p>
    <w:p w14:paraId="7816936B" w14:textId="117CFCE2" w:rsidR="00227A29" w:rsidRDefault="00227A29" w:rsidP="00227A29">
      <w:pPr>
        <w:pStyle w:val="ab"/>
        <w:rPr>
          <w:iCs/>
        </w:rPr>
      </w:pPr>
      <w:r>
        <w:rPr>
          <w:rFonts w:hint="eastAsia"/>
          <w:iCs/>
        </w:rPr>
        <w:lastRenderedPageBreak/>
        <w:t>不凝气出口接管尺寸为</w:t>
      </w:r>
      <w:r>
        <w:rPr>
          <w:rFonts w:hint="eastAsia"/>
          <w:iCs/>
        </w:rPr>
        <w:t>D</w:t>
      </w:r>
      <w:r>
        <w:rPr>
          <w:iCs/>
        </w:rPr>
        <w:t>N</w:t>
      </w:r>
      <w:r w:rsidR="004F2FB8">
        <w:rPr>
          <w:rFonts w:hint="eastAsia"/>
          <w:iCs/>
        </w:rPr>
        <w:t>15</w:t>
      </w:r>
      <w:r>
        <w:rPr>
          <w:iCs/>
        </w:rPr>
        <w:t>mm</w:t>
      </w:r>
      <w:r>
        <w:rPr>
          <w:rFonts w:hint="eastAsia"/>
          <w:iCs/>
        </w:rPr>
        <w:t>，接管外径为</w:t>
      </w:r>
      <w:r w:rsidR="004F2FB8">
        <w:rPr>
          <w:rFonts w:hint="eastAsia"/>
          <w:iCs/>
        </w:rPr>
        <w:t>18</w:t>
      </w:r>
      <w:r>
        <w:rPr>
          <w:iCs/>
        </w:rPr>
        <w:t>mm</w:t>
      </w:r>
      <w:r>
        <w:rPr>
          <w:rFonts w:hint="eastAsia"/>
          <w:iCs/>
        </w:rPr>
        <w:t>，根据</w:t>
      </w:r>
      <w:r>
        <w:rPr>
          <w:rFonts w:hint="eastAsia"/>
          <w:iCs/>
        </w:rPr>
        <w:t>G</w:t>
      </w:r>
      <w:r>
        <w:rPr>
          <w:iCs/>
        </w:rPr>
        <w:t>B 150.3-2011</w:t>
      </w:r>
      <w:r>
        <w:rPr>
          <w:rFonts w:hint="eastAsia"/>
          <w:iCs/>
        </w:rPr>
        <w:t>，该接管满足可不另行补强要求，合格。</w:t>
      </w:r>
    </w:p>
    <w:p w14:paraId="15225CBF" w14:textId="77777777" w:rsidR="00227A29" w:rsidRPr="00BD5C42" w:rsidRDefault="00227A29" w:rsidP="00227A29">
      <w:pPr>
        <w:pStyle w:val="ab"/>
        <w:ind w:firstLineChars="0"/>
        <w:rPr>
          <w:iCs/>
        </w:rPr>
      </w:pPr>
      <w:r>
        <w:rPr>
          <w:rFonts w:hint="eastAsia"/>
          <w:iCs/>
        </w:rPr>
        <w:t>②设计条件</w:t>
      </w:r>
    </w:p>
    <w:p w14:paraId="624CBC03" w14:textId="7FA89D7B" w:rsidR="00227A29" w:rsidRDefault="004F2FB8" w:rsidP="00227A29">
      <w:pPr>
        <w:pStyle w:val="ab"/>
      </w:pPr>
      <w:r>
        <w:rPr>
          <w:rFonts w:hint="eastAsia"/>
        </w:rPr>
        <w:t>主要</w:t>
      </w:r>
      <w:r w:rsidR="00227A29">
        <w:rPr>
          <w:rFonts w:hint="eastAsia"/>
        </w:rPr>
        <w:t>设计条件见表</w:t>
      </w:r>
      <w:r>
        <w:rPr>
          <w:rFonts w:hint="eastAsia"/>
        </w:rPr>
        <w:t>27</w:t>
      </w:r>
      <w:r w:rsidR="00227A29">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227A29" w14:paraId="066ED98D" w14:textId="77777777" w:rsidTr="00756623">
        <w:tc>
          <w:tcPr>
            <w:tcW w:w="9628" w:type="dxa"/>
            <w:gridSpan w:val="5"/>
            <w:tcBorders>
              <w:bottom w:val="single" w:sz="4" w:space="0" w:color="auto"/>
            </w:tcBorders>
          </w:tcPr>
          <w:p w14:paraId="34D5BADF" w14:textId="3ADCDF5E" w:rsidR="00227A29" w:rsidRPr="00355180" w:rsidRDefault="00227A29" w:rsidP="00756623">
            <w:pPr>
              <w:pStyle w:val="afc"/>
              <w:rPr>
                <w:b/>
                <w:bCs/>
              </w:rPr>
            </w:pPr>
            <w:r w:rsidRPr="00355180">
              <w:rPr>
                <w:rFonts w:hint="eastAsia"/>
                <w:b/>
                <w:bCs/>
              </w:rPr>
              <w:t>表</w:t>
            </w:r>
            <w:r w:rsidR="004F2FB8">
              <w:rPr>
                <w:rFonts w:hint="eastAsia"/>
                <w:b/>
                <w:bCs/>
              </w:rPr>
              <w:t>27</w:t>
            </w:r>
            <w:r w:rsidRPr="00355180">
              <w:rPr>
                <w:b/>
                <w:bCs/>
              </w:rPr>
              <w:t xml:space="preserve"> </w:t>
            </w:r>
            <w:r w:rsidR="004F2FB8">
              <w:rPr>
                <w:rFonts w:hint="eastAsia"/>
                <w:b/>
                <w:bCs/>
              </w:rPr>
              <w:t>Ⅰ效</w:t>
            </w:r>
            <w:r>
              <w:rPr>
                <w:rFonts w:hint="eastAsia"/>
                <w:b/>
                <w:bCs/>
              </w:rPr>
              <w:t>加热室不凝气出口接管设计</w:t>
            </w:r>
            <w:r w:rsidRPr="00355180">
              <w:rPr>
                <w:rFonts w:hint="eastAsia"/>
                <w:b/>
                <w:bCs/>
              </w:rPr>
              <w:t>条件</w:t>
            </w:r>
            <w:r>
              <w:rPr>
                <w:rFonts w:hint="eastAsia"/>
                <w:b/>
                <w:bCs/>
              </w:rPr>
              <w:t>表</w:t>
            </w:r>
          </w:p>
        </w:tc>
      </w:tr>
      <w:tr w:rsidR="00227A29" w14:paraId="01642919" w14:textId="77777777" w:rsidTr="00756623">
        <w:tc>
          <w:tcPr>
            <w:tcW w:w="2977" w:type="dxa"/>
            <w:tcBorders>
              <w:top w:val="single" w:sz="4" w:space="0" w:color="auto"/>
              <w:bottom w:val="single" w:sz="4" w:space="0" w:color="auto"/>
            </w:tcBorders>
          </w:tcPr>
          <w:p w14:paraId="659CB636" w14:textId="77777777" w:rsidR="00227A29" w:rsidRDefault="00227A29" w:rsidP="00756623">
            <w:pPr>
              <w:pStyle w:val="afc"/>
            </w:pPr>
            <w:r>
              <w:rPr>
                <w:rFonts w:hint="eastAsia"/>
              </w:rPr>
              <w:t>项目</w:t>
            </w:r>
          </w:p>
        </w:tc>
        <w:tc>
          <w:tcPr>
            <w:tcW w:w="709" w:type="dxa"/>
            <w:tcBorders>
              <w:top w:val="single" w:sz="4" w:space="0" w:color="auto"/>
              <w:bottom w:val="single" w:sz="4" w:space="0" w:color="auto"/>
            </w:tcBorders>
          </w:tcPr>
          <w:p w14:paraId="4807141A" w14:textId="77777777" w:rsidR="00227A29" w:rsidRDefault="00227A29" w:rsidP="00756623">
            <w:pPr>
              <w:pStyle w:val="afc"/>
            </w:pPr>
            <w:r>
              <w:rPr>
                <w:rFonts w:hint="eastAsia"/>
              </w:rPr>
              <w:t>符号</w:t>
            </w:r>
          </w:p>
        </w:tc>
        <w:tc>
          <w:tcPr>
            <w:tcW w:w="2126" w:type="dxa"/>
            <w:tcBorders>
              <w:top w:val="single" w:sz="4" w:space="0" w:color="auto"/>
              <w:bottom w:val="single" w:sz="4" w:space="0" w:color="auto"/>
            </w:tcBorders>
          </w:tcPr>
          <w:p w14:paraId="529B0528" w14:textId="77777777" w:rsidR="00227A29" w:rsidRDefault="00227A29" w:rsidP="00756623">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2021B5F6" w14:textId="77777777" w:rsidR="00227A29" w:rsidRDefault="00227A29" w:rsidP="00756623">
            <w:pPr>
              <w:pStyle w:val="afc"/>
            </w:pPr>
            <w:r>
              <w:rPr>
                <w:rFonts w:hint="eastAsia"/>
              </w:rPr>
              <w:t>单位</w:t>
            </w:r>
          </w:p>
        </w:tc>
        <w:tc>
          <w:tcPr>
            <w:tcW w:w="2262" w:type="dxa"/>
            <w:tcBorders>
              <w:top w:val="single" w:sz="4" w:space="0" w:color="auto"/>
              <w:bottom w:val="single" w:sz="4" w:space="0" w:color="auto"/>
            </w:tcBorders>
          </w:tcPr>
          <w:p w14:paraId="484E5D75" w14:textId="77777777" w:rsidR="00227A29" w:rsidRDefault="00227A29" w:rsidP="00756623">
            <w:pPr>
              <w:pStyle w:val="afc"/>
            </w:pPr>
            <w:r>
              <w:rPr>
                <w:rFonts w:hint="eastAsia"/>
              </w:rPr>
              <w:t>备注</w:t>
            </w:r>
          </w:p>
        </w:tc>
      </w:tr>
      <w:tr w:rsidR="00227A29" w14:paraId="6950CEA2" w14:textId="77777777" w:rsidTr="00756623">
        <w:tc>
          <w:tcPr>
            <w:tcW w:w="2977" w:type="dxa"/>
            <w:tcBorders>
              <w:top w:val="single" w:sz="4" w:space="0" w:color="auto"/>
            </w:tcBorders>
          </w:tcPr>
          <w:p w14:paraId="7A896484" w14:textId="77777777" w:rsidR="00227A29" w:rsidRDefault="00227A29" w:rsidP="00756623">
            <w:pPr>
              <w:pStyle w:val="afc"/>
            </w:pPr>
            <w:r>
              <w:rPr>
                <w:rFonts w:hAnsi="宋体" w:hint="eastAsia"/>
              </w:rPr>
              <w:t>计算所依据标准</w:t>
            </w:r>
          </w:p>
        </w:tc>
        <w:tc>
          <w:tcPr>
            <w:tcW w:w="709" w:type="dxa"/>
            <w:tcBorders>
              <w:top w:val="single" w:sz="4" w:space="0" w:color="auto"/>
            </w:tcBorders>
          </w:tcPr>
          <w:p w14:paraId="03E22441" w14:textId="77777777" w:rsidR="00227A29" w:rsidRPr="004D7B11" w:rsidRDefault="00227A29" w:rsidP="00756623">
            <w:pPr>
              <w:pStyle w:val="afc"/>
              <w:rPr>
                <w:rFonts w:ascii="宋体" w:hAnsi="宋体"/>
              </w:rPr>
            </w:pPr>
          </w:p>
        </w:tc>
        <w:tc>
          <w:tcPr>
            <w:tcW w:w="2126" w:type="dxa"/>
            <w:tcBorders>
              <w:top w:val="single" w:sz="4" w:space="0" w:color="auto"/>
            </w:tcBorders>
          </w:tcPr>
          <w:p w14:paraId="159579DA" w14:textId="77777777" w:rsidR="00227A29" w:rsidRDefault="00227A29" w:rsidP="00756623">
            <w:pPr>
              <w:pStyle w:val="afc"/>
            </w:pPr>
            <w:r w:rsidRPr="00C07777">
              <w:t>GB 150.3-2011</w:t>
            </w:r>
          </w:p>
        </w:tc>
        <w:tc>
          <w:tcPr>
            <w:tcW w:w="1554" w:type="dxa"/>
            <w:tcBorders>
              <w:top w:val="single" w:sz="4" w:space="0" w:color="auto"/>
            </w:tcBorders>
          </w:tcPr>
          <w:p w14:paraId="2270686E" w14:textId="77777777" w:rsidR="00227A29" w:rsidRDefault="00227A29" w:rsidP="00756623">
            <w:pPr>
              <w:pStyle w:val="afc"/>
            </w:pPr>
          </w:p>
        </w:tc>
        <w:tc>
          <w:tcPr>
            <w:tcW w:w="2262" w:type="dxa"/>
            <w:tcBorders>
              <w:top w:val="single" w:sz="4" w:space="0" w:color="auto"/>
            </w:tcBorders>
          </w:tcPr>
          <w:p w14:paraId="4D62FB55" w14:textId="77777777" w:rsidR="00227A29" w:rsidRDefault="00227A29" w:rsidP="00756623">
            <w:pPr>
              <w:pStyle w:val="afc"/>
            </w:pPr>
            <w:r>
              <w:rPr>
                <w:rFonts w:hint="eastAsia"/>
              </w:rPr>
              <w:t>等面积补强法，单孔</w:t>
            </w:r>
          </w:p>
        </w:tc>
      </w:tr>
      <w:tr w:rsidR="00227A29" w14:paraId="24992999" w14:textId="77777777" w:rsidTr="00756623">
        <w:tc>
          <w:tcPr>
            <w:tcW w:w="2977" w:type="dxa"/>
          </w:tcPr>
          <w:p w14:paraId="5C140620" w14:textId="77777777" w:rsidR="00227A29" w:rsidRDefault="00227A29" w:rsidP="00756623">
            <w:pPr>
              <w:pStyle w:val="afc"/>
              <w:rPr>
                <w:rFonts w:hAnsi="宋体"/>
              </w:rPr>
            </w:pPr>
            <w:r>
              <w:rPr>
                <w:rFonts w:hAnsi="宋体" w:hint="eastAsia"/>
              </w:rPr>
              <w:t>开孔位置</w:t>
            </w:r>
          </w:p>
        </w:tc>
        <w:tc>
          <w:tcPr>
            <w:tcW w:w="709" w:type="dxa"/>
          </w:tcPr>
          <w:p w14:paraId="073BDB56" w14:textId="77777777" w:rsidR="00227A29" w:rsidRPr="004D7B11" w:rsidRDefault="00227A29" w:rsidP="00756623">
            <w:pPr>
              <w:pStyle w:val="afc"/>
              <w:rPr>
                <w:rFonts w:ascii="宋体" w:hAnsi="宋体"/>
              </w:rPr>
            </w:pPr>
          </w:p>
        </w:tc>
        <w:tc>
          <w:tcPr>
            <w:tcW w:w="2126" w:type="dxa"/>
          </w:tcPr>
          <w:p w14:paraId="1E5A2053" w14:textId="77777777" w:rsidR="00227A29" w:rsidRPr="00C07777" w:rsidRDefault="00227A29" w:rsidP="00756623">
            <w:pPr>
              <w:pStyle w:val="afc"/>
            </w:pPr>
            <w:r>
              <w:rPr>
                <w:rFonts w:hint="eastAsia"/>
              </w:rPr>
              <w:t>壳程筒体</w:t>
            </w:r>
          </w:p>
        </w:tc>
        <w:tc>
          <w:tcPr>
            <w:tcW w:w="1554" w:type="dxa"/>
          </w:tcPr>
          <w:p w14:paraId="0296DED5" w14:textId="77777777" w:rsidR="00227A29" w:rsidRDefault="00227A29" w:rsidP="00756623">
            <w:pPr>
              <w:pStyle w:val="afc"/>
            </w:pPr>
          </w:p>
        </w:tc>
        <w:tc>
          <w:tcPr>
            <w:tcW w:w="2262" w:type="dxa"/>
          </w:tcPr>
          <w:p w14:paraId="70EF3A36" w14:textId="77777777" w:rsidR="00227A29" w:rsidRDefault="00227A29" w:rsidP="00756623">
            <w:pPr>
              <w:pStyle w:val="afc"/>
            </w:pPr>
          </w:p>
        </w:tc>
      </w:tr>
      <w:tr w:rsidR="00227A29" w14:paraId="6CA6FC79" w14:textId="77777777" w:rsidTr="00756623">
        <w:tc>
          <w:tcPr>
            <w:tcW w:w="2977" w:type="dxa"/>
          </w:tcPr>
          <w:p w14:paraId="22DDA66E" w14:textId="77777777" w:rsidR="00227A29" w:rsidRDefault="00227A29" w:rsidP="00756623">
            <w:pPr>
              <w:pStyle w:val="afc"/>
              <w:rPr>
                <w:rFonts w:hAnsi="宋体"/>
              </w:rPr>
            </w:pPr>
            <w:r>
              <w:rPr>
                <w:rFonts w:hAnsi="宋体" w:hint="eastAsia"/>
              </w:rPr>
              <w:t>接管尺寸</w:t>
            </w:r>
          </w:p>
        </w:tc>
        <w:tc>
          <w:tcPr>
            <w:tcW w:w="709" w:type="dxa"/>
          </w:tcPr>
          <w:p w14:paraId="2C468741" w14:textId="77777777" w:rsidR="00227A29" w:rsidRPr="004D7B11" w:rsidRDefault="00227A29" w:rsidP="00756623">
            <w:pPr>
              <w:pStyle w:val="afc"/>
              <w:rPr>
                <w:rFonts w:ascii="宋体" w:hAnsi="宋体"/>
              </w:rPr>
            </w:pPr>
          </w:p>
        </w:tc>
        <w:tc>
          <w:tcPr>
            <w:tcW w:w="2126" w:type="dxa"/>
          </w:tcPr>
          <w:p w14:paraId="28BF926B" w14:textId="0D4BB38A" w:rsidR="00227A29" w:rsidRDefault="00227A29" w:rsidP="00756623">
            <w:pPr>
              <w:pStyle w:val="afc"/>
            </w:pPr>
            <w:r w:rsidRPr="00FF044A">
              <w:rPr>
                <w:rFonts w:hint="eastAsia"/>
              </w:rPr>
              <w:t>φ</w:t>
            </w:r>
            <w:r w:rsidR="004F2FB8">
              <w:rPr>
                <w:rFonts w:hint="eastAsia"/>
              </w:rPr>
              <w:t>18</w:t>
            </w:r>
            <w:r w:rsidRPr="00FF044A">
              <w:t>×</w:t>
            </w:r>
            <w:r>
              <w:rPr>
                <w:rFonts w:hint="eastAsia"/>
              </w:rPr>
              <w:t>4</w:t>
            </w:r>
          </w:p>
        </w:tc>
        <w:tc>
          <w:tcPr>
            <w:tcW w:w="1554" w:type="dxa"/>
          </w:tcPr>
          <w:p w14:paraId="5860E97D" w14:textId="77777777" w:rsidR="00227A29" w:rsidRDefault="00227A29" w:rsidP="00756623">
            <w:pPr>
              <w:pStyle w:val="afc"/>
            </w:pPr>
            <w:r>
              <w:rPr>
                <w:rFonts w:hint="eastAsia"/>
              </w:rPr>
              <w:t>m</w:t>
            </w:r>
            <w:r>
              <w:t>m</w:t>
            </w:r>
          </w:p>
        </w:tc>
        <w:tc>
          <w:tcPr>
            <w:tcW w:w="2262" w:type="dxa"/>
          </w:tcPr>
          <w:p w14:paraId="18EA395A" w14:textId="77777777" w:rsidR="00227A29" w:rsidRDefault="00227A29" w:rsidP="00756623">
            <w:pPr>
              <w:pStyle w:val="afc"/>
            </w:pPr>
            <w:r>
              <w:rPr>
                <w:rFonts w:hint="eastAsia"/>
              </w:rPr>
              <w:t>G</w:t>
            </w:r>
            <w:r>
              <w:t xml:space="preserve">B/T </w:t>
            </w:r>
            <w:r>
              <w:rPr>
                <w:rFonts w:hint="eastAsia"/>
              </w:rPr>
              <w:t>17395</w:t>
            </w:r>
            <w:r>
              <w:t>-2008</w:t>
            </w:r>
          </w:p>
        </w:tc>
      </w:tr>
      <w:tr w:rsidR="00227A29" w14:paraId="0F0570F3" w14:textId="77777777" w:rsidTr="00756623">
        <w:tc>
          <w:tcPr>
            <w:tcW w:w="2977" w:type="dxa"/>
          </w:tcPr>
          <w:p w14:paraId="5D30926F" w14:textId="77777777" w:rsidR="00227A29" w:rsidRDefault="00227A29" w:rsidP="00756623">
            <w:pPr>
              <w:pStyle w:val="afc"/>
            </w:pPr>
            <w:r>
              <w:rPr>
                <w:rFonts w:hint="eastAsia"/>
              </w:rPr>
              <w:t>计算压力</w:t>
            </w:r>
          </w:p>
        </w:tc>
        <w:tc>
          <w:tcPr>
            <w:tcW w:w="709" w:type="dxa"/>
          </w:tcPr>
          <w:p w14:paraId="2B6E9C7E" w14:textId="77777777" w:rsidR="00227A29" w:rsidRPr="004D7B11" w:rsidRDefault="00227A29" w:rsidP="00756623">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D766464" w14:textId="23FAE1D7" w:rsidR="00227A29" w:rsidRDefault="004F2FB8" w:rsidP="00756623">
            <w:pPr>
              <w:pStyle w:val="afc"/>
            </w:pPr>
            <w:r>
              <w:rPr>
                <w:rFonts w:hint="eastAsia"/>
              </w:rPr>
              <w:t>0.1</w:t>
            </w:r>
          </w:p>
        </w:tc>
        <w:tc>
          <w:tcPr>
            <w:tcW w:w="1554" w:type="dxa"/>
          </w:tcPr>
          <w:p w14:paraId="51F62944" w14:textId="77777777" w:rsidR="00227A29" w:rsidRDefault="00227A29" w:rsidP="00756623">
            <w:pPr>
              <w:pStyle w:val="afc"/>
            </w:pPr>
            <w:r>
              <w:rPr>
                <w:rFonts w:hint="eastAsia"/>
              </w:rPr>
              <w:t>M</w:t>
            </w:r>
            <w:r>
              <w:t>Pa</w:t>
            </w:r>
          </w:p>
        </w:tc>
        <w:tc>
          <w:tcPr>
            <w:tcW w:w="2262" w:type="dxa"/>
          </w:tcPr>
          <w:p w14:paraId="6B9A06D8" w14:textId="77777777" w:rsidR="00227A29" w:rsidRDefault="00227A29" w:rsidP="00756623">
            <w:pPr>
              <w:pStyle w:val="afc"/>
            </w:pPr>
          </w:p>
        </w:tc>
      </w:tr>
      <w:tr w:rsidR="00227A29" w14:paraId="2F6E0ECD" w14:textId="77777777" w:rsidTr="00756623">
        <w:tc>
          <w:tcPr>
            <w:tcW w:w="2977" w:type="dxa"/>
          </w:tcPr>
          <w:p w14:paraId="5ECAE415" w14:textId="77777777" w:rsidR="00227A29" w:rsidRDefault="00227A29" w:rsidP="00756623">
            <w:pPr>
              <w:pStyle w:val="afc"/>
            </w:pPr>
            <w:r>
              <w:rPr>
                <w:rFonts w:hint="eastAsia"/>
              </w:rPr>
              <w:t>设计温度</w:t>
            </w:r>
          </w:p>
        </w:tc>
        <w:tc>
          <w:tcPr>
            <w:tcW w:w="709" w:type="dxa"/>
          </w:tcPr>
          <w:p w14:paraId="289CD03F" w14:textId="77777777" w:rsidR="00227A29" w:rsidRPr="004D7B11" w:rsidRDefault="00227A29" w:rsidP="00756623">
            <w:pPr>
              <w:pStyle w:val="afc"/>
              <w:rPr>
                <w:rFonts w:ascii="宋体" w:hAnsi="宋体"/>
              </w:rPr>
            </w:pPr>
            <w:r w:rsidRPr="004D7B11">
              <w:rPr>
                <w:rFonts w:ascii="宋体" w:hAnsi="宋体"/>
                <w:i/>
                <w:iCs/>
              </w:rPr>
              <w:t>t</w:t>
            </w:r>
          </w:p>
        </w:tc>
        <w:tc>
          <w:tcPr>
            <w:tcW w:w="2126" w:type="dxa"/>
          </w:tcPr>
          <w:p w14:paraId="22EDD9D4" w14:textId="157AC6FA" w:rsidR="00227A29" w:rsidRDefault="004F2FB8" w:rsidP="00756623">
            <w:pPr>
              <w:pStyle w:val="afc"/>
            </w:pPr>
            <w:r>
              <w:rPr>
                <w:rFonts w:hint="eastAsia"/>
              </w:rPr>
              <w:t>140</w:t>
            </w:r>
          </w:p>
        </w:tc>
        <w:tc>
          <w:tcPr>
            <w:tcW w:w="1554" w:type="dxa"/>
          </w:tcPr>
          <w:p w14:paraId="19CA64CC" w14:textId="77777777" w:rsidR="00227A29" w:rsidRDefault="00227A29" w:rsidP="00756623">
            <w:pPr>
              <w:pStyle w:val="afc"/>
            </w:pPr>
            <w:r>
              <w:rPr>
                <w:rFonts w:hint="eastAsia"/>
              </w:rPr>
              <w:t>℃</w:t>
            </w:r>
          </w:p>
        </w:tc>
        <w:tc>
          <w:tcPr>
            <w:tcW w:w="2262" w:type="dxa"/>
          </w:tcPr>
          <w:p w14:paraId="0489A43B" w14:textId="77777777" w:rsidR="00227A29" w:rsidRDefault="00227A29" w:rsidP="00756623">
            <w:pPr>
              <w:pStyle w:val="afc"/>
            </w:pPr>
          </w:p>
        </w:tc>
      </w:tr>
      <w:tr w:rsidR="00227A29" w14:paraId="2350FBCB" w14:textId="77777777" w:rsidTr="00756623">
        <w:tc>
          <w:tcPr>
            <w:tcW w:w="2977" w:type="dxa"/>
          </w:tcPr>
          <w:p w14:paraId="2C3A9E1F" w14:textId="77777777" w:rsidR="00227A29" w:rsidRDefault="00227A29" w:rsidP="00756623">
            <w:pPr>
              <w:pStyle w:val="afc"/>
            </w:pPr>
            <w:r>
              <w:rPr>
                <w:rFonts w:hint="eastAsia"/>
              </w:rPr>
              <w:t>壳体材料</w:t>
            </w:r>
          </w:p>
        </w:tc>
        <w:tc>
          <w:tcPr>
            <w:tcW w:w="709" w:type="dxa"/>
          </w:tcPr>
          <w:p w14:paraId="5FD0E852" w14:textId="77777777" w:rsidR="00227A29" w:rsidRPr="004D7B11" w:rsidRDefault="00227A29" w:rsidP="00756623">
            <w:pPr>
              <w:pStyle w:val="afc"/>
              <w:rPr>
                <w:rFonts w:ascii="宋体" w:hAnsi="宋体"/>
                <w:i/>
                <w:iCs/>
              </w:rPr>
            </w:pPr>
          </w:p>
        </w:tc>
        <w:tc>
          <w:tcPr>
            <w:tcW w:w="2126" w:type="dxa"/>
          </w:tcPr>
          <w:p w14:paraId="6C6D828E" w14:textId="77777777" w:rsidR="00227A29" w:rsidRPr="00813681" w:rsidRDefault="00227A29" w:rsidP="00756623">
            <w:pPr>
              <w:pStyle w:val="afc"/>
            </w:pPr>
            <w:r>
              <w:rPr>
                <w:rFonts w:hint="eastAsia"/>
              </w:rPr>
              <w:t>S</w:t>
            </w:r>
            <w:r>
              <w:t>30</w:t>
            </w:r>
            <w:r>
              <w:rPr>
                <w:rFonts w:hint="eastAsia"/>
              </w:rPr>
              <w:t>4</w:t>
            </w:r>
            <w:r>
              <w:t>08</w:t>
            </w:r>
          </w:p>
        </w:tc>
        <w:tc>
          <w:tcPr>
            <w:tcW w:w="1554" w:type="dxa"/>
          </w:tcPr>
          <w:p w14:paraId="40366996" w14:textId="77777777" w:rsidR="00227A29" w:rsidRDefault="00227A29" w:rsidP="00756623">
            <w:pPr>
              <w:pStyle w:val="afc"/>
            </w:pPr>
            <w:r>
              <w:rPr>
                <w:rFonts w:hint="eastAsia"/>
              </w:rPr>
              <w:t>（板材）</w:t>
            </w:r>
          </w:p>
        </w:tc>
        <w:tc>
          <w:tcPr>
            <w:tcW w:w="2262" w:type="dxa"/>
          </w:tcPr>
          <w:p w14:paraId="027D7DD5" w14:textId="77777777" w:rsidR="00227A29" w:rsidRDefault="00227A29" w:rsidP="00756623">
            <w:pPr>
              <w:pStyle w:val="afc"/>
            </w:pPr>
          </w:p>
        </w:tc>
      </w:tr>
      <w:tr w:rsidR="00227A29" w14:paraId="1C079141" w14:textId="77777777" w:rsidTr="00756623">
        <w:tc>
          <w:tcPr>
            <w:tcW w:w="2977" w:type="dxa"/>
          </w:tcPr>
          <w:p w14:paraId="74D8630D" w14:textId="77777777" w:rsidR="00227A29" w:rsidRDefault="00227A29" w:rsidP="00756623">
            <w:pPr>
              <w:pStyle w:val="afc"/>
            </w:pPr>
            <w:r>
              <w:rPr>
                <w:rFonts w:hint="eastAsia"/>
              </w:rPr>
              <w:t>壳体开孔处焊接接头系数</w:t>
            </w:r>
          </w:p>
        </w:tc>
        <w:tc>
          <w:tcPr>
            <w:tcW w:w="709" w:type="dxa"/>
          </w:tcPr>
          <w:p w14:paraId="2C5CE56E" w14:textId="77777777" w:rsidR="00227A29" w:rsidRPr="004D7B11" w:rsidRDefault="00227A29" w:rsidP="00756623">
            <w:pPr>
              <w:pStyle w:val="afc"/>
              <w:rPr>
                <w:rFonts w:ascii="宋体" w:hAnsi="宋体"/>
                <w:i/>
                <w:iCs/>
              </w:rPr>
            </w:pPr>
            <w:r w:rsidRPr="003D5E6E">
              <w:rPr>
                <w:i/>
                <w:iCs/>
              </w:rPr>
              <w:sym w:font="Symbol" w:char="F066"/>
            </w:r>
          </w:p>
        </w:tc>
        <w:tc>
          <w:tcPr>
            <w:tcW w:w="2126" w:type="dxa"/>
          </w:tcPr>
          <w:p w14:paraId="02DA829C" w14:textId="77777777" w:rsidR="00227A29" w:rsidRPr="00813681" w:rsidRDefault="00227A29" w:rsidP="00756623">
            <w:pPr>
              <w:pStyle w:val="afc"/>
            </w:pPr>
            <w:r>
              <w:rPr>
                <w:rFonts w:hint="eastAsia"/>
              </w:rPr>
              <w:t>1</w:t>
            </w:r>
          </w:p>
        </w:tc>
        <w:tc>
          <w:tcPr>
            <w:tcW w:w="1554" w:type="dxa"/>
          </w:tcPr>
          <w:p w14:paraId="13D13F64" w14:textId="77777777" w:rsidR="00227A29" w:rsidRDefault="00227A29" w:rsidP="00756623">
            <w:pPr>
              <w:pStyle w:val="afc"/>
            </w:pPr>
          </w:p>
        </w:tc>
        <w:tc>
          <w:tcPr>
            <w:tcW w:w="2262" w:type="dxa"/>
          </w:tcPr>
          <w:p w14:paraId="5D7992F4" w14:textId="77777777" w:rsidR="00227A29" w:rsidRDefault="00227A29" w:rsidP="00756623">
            <w:pPr>
              <w:pStyle w:val="afc"/>
            </w:pPr>
          </w:p>
        </w:tc>
      </w:tr>
      <w:tr w:rsidR="00227A29" w14:paraId="1E3B7371" w14:textId="77777777" w:rsidTr="00756623">
        <w:tc>
          <w:tcPr>
            <w:tcW w:w="2977" w:type="dxa"/>
          </w:tcPr>
          <w:p w14:paraId="695C32B1" w14:textId="77777777" w:rsidR="00227A29" w:rsidRDefault="00227A29" w:rsidP="00756623">
            <w:pPr>
              <w:pStyle w:val="afc"/>
            </w:pPr>
            <w:r>
              <w:rPr>
                <w:rFonts w:hint="eastAsia"/>
              </w:rPr>
              <w:t>壳体内径</w:t>
            </w:r>
          </w:p>
        </w:tc>
        <w:tc>
          <w:tcPr>
            <w:tcW w:w="709" w:type="dxa"/>
          </w:tcPr>
          <w:p w14:paraId="1111A677" w14:textId="77777777" w:rsidR="00227A29" w:rsidRPr="004D7B11" w:rsidRDefault="00227A29" w:rsidP="00756623">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6D2BE7DD" w14:textId="2B76FDE5" w:rsidR="00227A29" w:rsidRDefault="00227A29" w:rsidP="00756623">
            <w:pPr>
              <w:pStyle w:val="afc"/>
            </w:pPr>
            <w:r w:rsidRPr="00813681">
              <w:t>1</w:t>
            </w:r>
            <w:r w:rsidR="004F2FB8">
              <w:rPr>
                <w:rFonts w:hint="eastAsia"/>
              </w:rPr>
              <w:t>4</w:t>
            </w:r>
            <w:r w:rsidRPr="00813681">
              <w:t>00</w:t>
            </w:r>
          </w:p>
        </w:tc>
        <w:tc>
          <w:tcPr>
            <w:tcW w:w="1554" w:type="dxa"/>
          </w:tcPr>
          <w:p w14:paraId="486AF1CF" w14:textId="77777777" w:rsidR="00227A29" w:rsidRDefault="00227A29" w:rsidP="00756623">
            <w:pPr>
              <w:pStyle w:val="afc"/>
            </w:pPr>
            <w:r>
              <w:rPr>
                <w:rFonts w:hint="eastAsia"/>
              </w:rPr>
              <w:t>m</w:t>
            </w:r>
            <w:r>
              <w:t>m</w:t>
            </w:r>
          </w:p>
        </w:tc>
        <w:tc>
          <w:tcPr>
            <w:tcW w:w="2262" w:type="dxa"/>
          </w:tcPr>
          <w:p w14:paraId="49CB7B06" w14:textId="77777777" w:rsidR="00227A29" w:rsidRDefault="00227A29" w:rsidP="00756623">
            <w:pPr>
              <w:pStyle w:val="afc"/>
            </w:pPr>
          </w:p>
        </w:tc>
      </w:tr>
      <w:tr w:rsidR="00227A29" w14:paraId="713638D8" w14:textId="77777777" w:rsidTr="00756623">
        <w:tc>
          <w:tcPr>
            <w:tcW w:w="2977" w:type="dxa"/>
          </w:tcPr>
          <w:p w14:paraId="69C87CDB" w14:textId="77777777" w:rsidR="00227A29" w:rsidRDefault="00227A29" w:rsidP="00756623">
            <w:pPr>
              <w:pStyle w:val="afc"/>
            </w:pPr>
            <w:r>
              <w:rPr>
                <w:rFonts w:hint="eastAsia"/>
              </w:rPr>
              <w:t>壳体开孔处名义厚度</w:t>
            </w:r>
          </w:p>
        </w:tc>
        <w:tc>
          <w:tcPr>
            <w:tcW w:w="709" w:type="dxa"/>
          </w:tcPr>
          <w:p w14:paraId="4B6AD059" w14:textId="77777777" w:rsidR="00227A29" w:rsidRPr="004D7B11" w:rsidRDefault="00227A29" w:rsidP="00756623">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5BC7CAA9" w14:textId="47A2D5A8" w:rsidR="00227A29" w:rsidRPr="00813681" w:rsidRDefault="004F2FB8" w:rsidP="00756623">
            <w:pPr>
              <w:pStyle w:val="afc"/>
            </w:pPr>
            <w:r>
              <w:rPr>
                <w:rFonts w:hint="eastAsia"/>
              </w:rPr>
              <w:t>8</w:t>
            </w:r>
          </w:p>
        </w:tc>
        <w:tc>
          <w:tcPr>
            <w:tcW w:w="1554" w:type="dxa"/>
          </w:tcPr>
          <w:p w14:paraId="1AB6978E" w14:textId="77777777" w:rsidR="00227A29" w:rsidRDefault="00227A29" w:rsidP="00756623">
            <w:pPr>
              <w:pStyle w:val="afc"/>
            </w:pPr>
            <w:r>
              <w:rPr>
                <w:rFonts w:hint="eastAsia"/>
              </w:rPr>
              <w:t>mm</w:t>
            </w:r>
          </w:p>
        </w:tc>
        <w:tc>
          <w:tcPr>
            <w:tcW w:w="2262" w:type="dxa"/>
          </w:tcPr>
          <w:p w14:paraId="69E0D41C" w14:textId="77777777" w:rsidR="00227A29" w:rsidRDefault="00227A29" w:rsidP="00756623">
            <w:pPr>
              <w:pStyle w:val="afc"/>
            </w:pPr>
          </w:p>
        </w:tc>
      </w:tr>
      <w:tr w:rsidR="00227A29" w14:paraId="6A79F416" w14:textId="77777777" w:rsidTr="00756623">
        <w:tc>
          <w:tcPr>
            <w:tcW w:w="2977" w:type="dxa"/>
          </w:tcPr>
          <w:p w14:paraId="482FAE47" w14:textId="77777777" w:rsidR="00227A29" w:rsidRDefault="00227A29" w:rsidP="00756623">
            <w:pPr>
              <w:pStyle w:val="afc"/>
            </w:pPr>
            <w:r>
              <w:rPr>
                <w:rFonts w:hint="eastAsia"/>
              </w:rPr>
              <w:t>壳体厚度负偏差</w:t>
            </w:r>
          </w:p>
        </w:tc>
        <w:tc>
          <w:tcPr>
            <w:tcW w:w="709" w:type="dxa"/>
          </w:tcPr>
          <w:p w14:paraId="683DC4B7" w14:textId="77777777" w:rsidR="00227A29" w:rsidRDefault="00227A29" w:rsidP="00756623">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24B0820A" w14:textId="77777777" w:rsidR="00227A29" w:rsidRDefault="00227A29" w:rsidP="00756623">
            <w:pPr>
              <w:pStyle w:val="afc"/>
            </w:pPr>
            <w:r w:rsidRPr="00656ECE">
              <w:rPr>
                <w:rFonts w:hint="eastAsia"/>
              </w:rPr>
              <w:t>0.3</w:t>
            </w:r>
          </w:p>
        </w:tc>
        <w:tc>
          <w:tcPr>
            <w:tcW w:w="1554" w:type="dxa"/>
          </w:tcPr>
          <w:p w14:paraId="22798024" w14:textId="77777777" w:rsidR="00227A29" w:rsidRDefault="00227A29" w:rsidP="00756623">
            <w:pPr>
              <w:pStyle w:val="afc"/>
            </w:pPr>
            <w:r w:rsidRPr="00656ECE">
              <w:rPr>
                <w:rFonts w:hint="eastAsia"/>
              </w:rPr>
              <w:t>mm</w:t>
            </w:r>
          </w:p>
        </w:tc>
        <w:tc>
          <w:tcPr>
            <w:tcW w:w="2262" w:type="dxa"/>
          </w:tcPr>
          <w:p w14:paraId="2A35BBFF" w14:textId="77777777" w:rsidR="00227A29" w:rsidRDefault="00227A29" w:rsidP="00756623">
            <w:pPr>
              <w:pStyle w:val="afc"/>
            </w:pPr>
            <w:r>
              <w:rPr>
                <w:rFonts w:hint="eastAsia"/>
              </w:rPr>
              <w:t>G</w:t>
            </w:r>
            <w:r>
              <w:t>B/T 24511-2017</w:t>
            </w:r>
          </w:p>
        </w:tc>
      </w:tr>
      <w:tr w:rsidR="00227A29" w14:paraId="0F6003AF" w14:textId="77777777" w:rsidTr="00756623">
        <w:tc>
          <w:tcPr>
            <w:tcW w:w="2977" w:type="dxa"/>
          </w:tcPr>
          <w:p w14:paraId="6395D0A6" w14:textId="77777777" w:rsidR="00227A29" w:rsidRDefault="00227A29" w:rsidP="00756623">
            <w:pPr>
              <w:pStyle w:val="afc"/>
            </w:pPr>
            <w:r>
              <w:rPr>
                <w:rFonts w:hint="eastAsia"/>
              </w:rPr>
              <w:t>壳体腐蚀裕量</w:t>
            </w:r>
          </w:p>
        </w:tc>
        <w:tc>
          <w:tcPr>
            <w:tcW w:w="709" w:type="dxa"/>
          </w:tcPr>
          <w:p w14:paraId="05725649" w14:textId="77777777" w:rsidR="00227A29" w:rsidRDefault="00227A29" w:rsidP="00756623">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0E64EA2A" w14:textId="77777777" w:rsidR="00227A29" w:rsidRDefault="00227A29" w:rsidP="00756623">
            <w:pPr>
              <w:pStyle w:val="afc"/>
            </w:pPr>
            <w:r>
              <w:rPr>
                <w:rFonts w:hint="eastAsia"/>
              </w:rPr>
              <w:t>0</w:t>
            </w:r>
          </w:p>
        </w:tc>
        <w:tc>
          <w:tcPr>
            <w:tcW w:w="1554" w:type="dxa"/>
          </w:tcPr>
          <w:p w14:paraId="50781736" w14:textId="77777777" w:rsidR="00227A29" w:rsidRDefault="00227A29" w:rsidP="00756623">
            <w:pPr>
              <w:pStyle w:val="afc"/>
            </w:pPr>
            <w:r>
              <w:rPr>
                <w:rFonts w:hint="eastAsia"/>
              </w:rPr>
              <w:t>m</w:t>
            </w:r>
            <w:r>
              <w:t>m</w:t>
            </w:r>
          </w:p>
        </w:tc>
        <w:tc>
          <w:tcPr>
            <w:tcW w:w="2262" w:type="dxa"/>
          </w:tcPr>
          <w:p w14:paraId="2A1F572C" w14:textId="77777777" w:rsidR="00227A29" w:rsidRDefault="00227A29" w:rsidP="00756623">
            <w:pPr>
              <w:pStyle w:val="afc"/>
            </w:pPr>
          </w:p>
        </w:tc>
      </w:tr>
      <w:tr w:rsidR="00227A29" w14:paraId="4DEDE040" w14:textId="77777777" w:rsidTr="00756623">
        <w:tc>
          <w:tcPr>
            <w:tcW w:w="2977" w:type="dxa"/>
          </w:tcPr>
          <w:p w14:paraId="717A1C19" w14:textId="77777777" w:rsidR="00227A29" w:rsidRDefault="00227A29" w:rsidP="00756623">
            <w:pPr>
              <w:pStyle w:val="afc"/>
            </w:pPr>
            <w:r>
              <w:rPr>
                <w:rFonts w:hint="eastAsia"/>
              </w:rPr>
              <w:t>壳体材料许用应力</w:t>
            </w:r>
          </w:p>
        </w:tc>
        <w:tc>
          <w:tcPr>
            <w:tcW w:w="709" w:type="dxa"/>
          </w:tcPr>
          <w:p w14:paraId="7494EEE1" w14:textId="77777777" w:rsidR="00227A29" w:rsidRPr="004D7B11" w:rsidRDefault="00227A29" w:rsidP="00756623">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109D1B10" w14:textId="77777777" w:rsidR="00227A29" w:rsidRDefault="00227A29" w:rsidP="00756623">
            <w:pPr>
              <w:pStyle w:val="afc"/>
            </w:pPr>
            <w:r>
              <w:rPr>
                <w:rFonts w:hint="eastAsia"/>
              </w:rPr>
              <w:t>137</w:t>
            </w:r>
          </w:p>
        </w:tc>
        <w:tc>
          <w:tcPr>
            <w:tcW w:w="1554" w:type="dxa"/>
          </w:tcPr>
          <w:p w14:paraId="7623E8E2" w14:textId="77777777" w:rsidR="00227A29" w:rsidRDefault="00227A29" w:rsidP="00756623">
            <w:pPr>
              <w:pStyle w:val="afc"/>
            </w:pPr>
            <w:r w:rsidRPr="00656ECE">
              <w:t>MPa</w:t>
            </w:r>
          </w:p>
        </w:tc>
        <w:tc>
          <w:tcPr>
            <w:tcW w:w="2262" w:type="dxa"/>
          </w:tcPr>
          <w:p w14:paraId="5AAA2F85" w14:textId="77777777" w:rsidR="00227A29" w:rsidRDefault="00227A29" w:rsidP="00756623">
            <w:pPr>
              <w:pStyle w:val="afc"/>
            </w:pPr>
          </w:p>
        </w:tc>
      </w:tr>
      <w:tr w:rsidR="00227A29" w14:paraId="7768F9CD" w14:textId="77777777" w:rsidTr="00756623">
        <w:tc>
          <w:tcPr>
            <w:tcW w:w="2977" w:type="dxa"/>
          </w:tcPr>
          <w:p w14:paraId="39C0D669" w14:textId="77777777" w:rsidR="00227A29" w:rsidRDefault="00227A29" w:rsidP="00756623">
            <w:pPr>
              <w:pStyle w:val="afc"/>
            </w:pPr>
            <w:r>
              <w:rPr>
                <w:rFonts w:hint="eastAsia"/>
              </w:rPr>
              <w:t>接管轴线与筒体表面法线夹角</w:t>
            </w:r>
          </w:p>
        </w:tc>
        <w:tc>
          <w:tcPr>
            <w:tcW w:w="709" w:type="dxa"/>
          </w:tcPr>
          <w:p w14:paraId="35EE47D9" w14:textId="77777777" w:rsidR="00227A29" w:rsidRPr="004D7B11" w:rsidRDefault="00227A29" w:rsidP="00756623">
            <w:pPr>
              <w:pStyle w:val="afc"/>
              <w:rPr>
                <w:rFonts w:ascii="宋体" w:hAnsi="宋体"/>
              </w:rPr>
            </w:pPr>
          </w:p>
        </w:tc>
        <w:tc>
          <w:tcPr>
            <w:tcW w:w="2126" w:type="dxa"/>
          </w:tcPr>
          <w:p w14:paraId="1147112C" w14:textId="77777777" w:rsidR="00227A29" w:rsidRPr="002373D7" w:rsidRDefault="00227A29" w:rsidP="00756623">
            <w:pPr>
              <w:pStyle w:val="afc"/>
            </w:pPr>
            <w:r>
              <w:rPr>
                <w:rFonts w:hint="eastAsia"/>
              </w:rPr>
              <w:t>0</w:t>
            </w:r>
          </w:p>
        </w:tc>
        <w:tc>
          <w:tcPr>
            <w:tcW w:w="1554" w:type="dxa"/>
          </w:tcPr>
          <w:p w14:paraId="6E6A8771" w14:textId="77777777" w:rsidR="00227A29" w:rsidRPr="00656ECE" w:rsidRDefault="00227A29" w:rsidP="00756623">
            <w:pPr>
              <w:pStyle w:val="afc"/>
            </w:pPr>
            <w:r>
              <w:rPr>
                <w:rFonts w:hint="eastAsia"/>
              </w:rPr>
              <w:t>（°）</w:t>
            </w:r>
          </w:p>
        </w:tc>
        <w:tc>
          <w:tcPr>
            <w:tcW w:w="2262" w:type="dxa"/>
          </w:tcPr>
          <w:p w14:paraId="07DAFEAD" w14:textId="77777777" w:rsidR="00227A29" w:rsidRDefault="00227A29" w:rsidP="00756623">
            <w:pPr>
              <w:pStyle w:val="afc"/>
            </w:pPr>
          </w:p>
        </w:tc>
      </w:tr>
      <w:tr w:rsidR="00227A29" w14:paraId="4835A107" w14:textId="77777777" w:rsidTr="00756623">
        <w:tc>
          <w:tcPr>
            <w:tcW w:w="2977" w:type="dxa"/>
          </w:tcPr>
          <w:p w14:paraId="11442E34" w14:textId="77777777" w:rsidR="00227A29" w:rsidRDefault="00227A29" w:rsidP="00756623">
            <w:pPr>
              <w:pStyle w:val="afc"/>
            </w:pPr>
            <w:r>
              <w:rPr>
                <w:rFonts w:hint="eastAsia"/>
              </w:rPr>
              <w:t>接管连接型式</w:t>
            </w:r>
          </w:p>
        </w:tc>
        <w:tc>
          <w:tcPr>
            <w:tcW w:w="709" w:type="dxa"/>
          </w:tcPr>
          <w:p w14:paraId="7FAD36C3" w14:textId="77777777" w:rsidR="00227A29" w:rsidRPr="004D7B11" w:rsidRDefault="00227A29" w:rsidP="00756623">
            <w:pPr>
              <w:pStyle w:val="afc"/>
              <w:rPr>
                <w:rFonts w:ascii="宋体" w:hAnsi="宋体"/>
              </w:rPr>
            </w:pPr>
          </w:p>
        </w:tc>
        <w:tc>
          <w:tcPr>
            <w:tcW w:w="2126" w:type="dxa"/>
          </w:tcPr>
          <w:p w14:paraId="331AC7AF" w14:textId="77777777" w:rsidR="00227A29" w:rsidRDefault="00227A29" w:rsidP="00756623">
            <w:pPr>
              <w:pStyle w:val="afc"/>
            </w:pPr>
            <w:r>
              <w:rPr>
                <w:rFonts w:ascii="宋体" w:hAnsi="宋体" w:hint="eastAsia"/>
              </w:rPr>
              <w:t>插入式接管</w:t>
            </w:r>
          </w:p>
        </w:tc>
        <w:tc>
          <w:tcPr>
            <w:tcW w:w="1554" w:type="dxa"/>
          </w:tcPr>
          <w:p w14:paraId="256B4D55" w14:textId="77777777" w:rsidR="00227A29" w:rsidRPr="00656ECE" w:rsidRDefault="00227A29" w:rsidP="00756623">
            <w:pPr>
              <w:pStyle w:val="afc"/>
            </w:pPr>
          </w:p>
        </w:tc>
        <w:tc>
          <w:tcPr>
            <w:tcW w:w="2262" w:type="dxa"/>
          </w:tcPr>
          <w:p w14:paraId="208277AB" w14:textId="77777777" w:rsidR="00227A29" w:rsidRDefault="00227A29" w:rsidP="00756623">
            <w:pPr>
              <w:pStyle w:val="afc"/>
            </w:pPr>
          </w:p>
        </w:tc>
      </w:tr>
      <w:tr w:rsidR="00227A29" w14:paraId="60E79EE9" w14:textId="77777777" w:rsidTr="00756623">
        <w:tc>
          <w:tcPr>
            <w:tcW w:w="2977" w:type="dxa"/>
          </w:tcPr>
          <w:p w14:paraId="4C6F7570" w14:textId="77777777" w:rsidR="00227A29" w:rsidRDefault="00227A29" w:rsidP="00756623">
            <w:pPr>
              <w:pStyle w:val="afc"/>
            </w:pPr>
            <w:r>
              <w:rPr>
                <w:rFonts w:hint="eastAsia"/>
              </w:rPr>
              <w:t>接管材料</w:t>
            </w:r>
          </w:p>
        </w:tc>
        <w:tc>
          <w:tcPr>
            <w:tcW w:w="709" w:type="dxa"/>
          </w:tcPr>
          <w:p w14:paraId="6AF9391B" w14:textId="77777777" w:rsidR="00227A29" w:rsidRPr="004D7B11" w:rsidRDefault="00227A29" w:rsidP="00756623">
            <w:pPr>
              <w:pStyle w:val="afc"/>
              <w:rPr>
                <w:rFonts w:ascii="宋体" w:hAnsi="宋体"/>
              </w:rPr>
            </w:pPr>
          </w:p>
        </w:tc>
        <w:tc>
          <w:tcPr>
            <w:tcW w:w="2126" w:type="dxa"/>
          </w:tcPr>
          <w:p w14:paraId="76109E77" w14:textId="77777777" w:rsidR="00227A29" w:rsidRDefault="00227A29" w:rsidP="00756623">
            <w:pPr>
              <w:pStyle w:val="afc"/>
              <w:rPr>
                <w:rFonts w:ascii="宋体" w:hAnsi="宋体"/>
              </w:rPr>
            </w:pPr>
            <w:r>
              <w:rPr>
                <w:rFonts w:ascii="宋体" w:hAnsi="宋体"/>
              </w:rPr>
              <w:t>S</w:t>
            </w:r>
            <w:r>
              <w:rPr>
                <w:rFonts w:ascii="宋体" w:hAnsi="宋体" w:hint="eastAsia"/>
              </w:rPr>
              <w:t>30408</w:t>
            </w:r>
          </w:p>
        </w:tc>
        <w:tc>
          <w:tcPr>
            <w:tcW w:w="1554" w:type="dxa"/>
          </w:tcPr>
          <w:p w14:paraId="769C3D87" w14:textId="77777777" w:rsidR="00227A29" w:rsidRPr="00656ECE" w:rsidRDefault="00227A29" w:rsidP="00756623">
            <w:pPr>
              <w:pStyle w:val="afc"/>
            </w:pPr>
            <w:r>
              <w:rPr>
                <w:rFonts w:hint="eastAsia"/>
              </w:rPr>
              <w:t>管材</w:t>
            </w:r>
          </w:p>
        </w:tc>
        <w:tc>
          <w:tcPr>
            <w:tcW w:w="2262" w:type="dxa"/>
          </w:tcPr>
          <w:p w14:paraId="62F15F73" w14:textId="77777777" w:rsidR="00227A29" w:rsidRDefault="00227A29" w:rsidP="00756623">
            <w:pPr>
              <w:pStyle w:val="afc"/>
            </w:pPr>
            <w:r>
              <w:rPr>
                <w:rFonts w:hint="eastAsia"/>
              </w:rPr>
              <w:t>G</w:t>
            </w:r>
            <w:r>
              <w:t>B 13296-2013</w:t>
            </w:r>
          </w:p>
        </w:tc>
      </w:tr>
      <w:tr w:rsidR="00227A29" w14:paraId="63593C85" w14:textId="77777777" w:rsidTr="00756623">
        <w:tc>
          <w:tcPr>
            <w:tcW w:w="2977" w:type="dxa"/>
          </w:tcPr>
          <w:p w14:paraId="30C82C35" w14:textId="77777777" w:rsidR="00227A29" w:rsidRDefault="00227A29" w:rsidP="00756623">
            <w:pPr>
              <w:pStyle w:val="afc"/>
            </w:pPr>
            <w:r>
              <w:rPr>
                <w:rFonts w:hint="eastAsia"/>
              </w:rPr>
              <w:t>接管实际外伸高度</w:t>
            </w:r>
          </w:p>
        </w:tc>
        <w:tc>
          <w:tcPr>
            <w:tcW w:w="709" w:type="dxa"/>
          </w:tcPr>
          <w:p w14:paraId="0A54C5BF" w14:textId="77777777" w:rsidR="00227A29" w:rsidRPr="004D7B11" w:rsidRDefault="00227A29" w:rsidP="00756623">
            <w:pPr>
              <w:pStyle w:val="afc"/>
              <w:rPr>
                <w:rFonts w:ascii="宋体" w:hAnsi="宋体"/>
              </w:rPr>
            </w:pPr>
          </w:p>
        </w:tc>
        <w:tc>
          <w:tcPr>
            <w:tcW w:w="2126" w:type="dxa"/>
          </w:tcPr>
          <w:p w14:paraId="7132F7B7" w14:textId="77777777" w:rsidR="00227A29" w:rsidRDefault="00227A29" w:rsidP="00756623">
            <w:pPr>
              <w:pStyle w:val="afc"/>
              <w:rPr>
                <w:rFonts w:ascii="宋体" w:hAnsi="宋体"/>
              </w:rPr>
            </w:pPr>
            <w:r>
              <w:rPr>
                <w:rFonts w:ascii="宋体" w:hAnsi="宋体" w:hint="eastAsia"/>
              </w:rPr>
              <w:t>100</w:t>
            </w:r>
          </w:p>
        </w:tc>
        <w:tc>
          <w:tcPr>
            <w:tcW w:w="1554" w:type="dxa"/>
          </w:tcPr>
          <w:p w14:paraId="4B5624AF" w14:textId="77777777" w:rsidR="00227A29" w:rsidRDefault="00227A29" w:rsidP="00756623">
            <w:pPr>
              <w:pStyle w:val="afc"/>
            </w:pPr>
            <w:r>
              <w:rPr>
                <w:rFonts w:hint="eastAsia"/>
              </w:rPr>
              <w:t>m</w:t>
            </w:r>
            <w:r>
              <w:t>m</w:t>
            </w:r>
          </w:p>
        </w:tc>
        <w:tc>
          <w:tcPr>
            <w:tcW w:w="2262" w:type="dxa"/>
          </w:tcPr>
          <w:p w14:paraId="42CA3B7F" w14:textId="77777777" w:rsidR="00227A29" w:rsidRDefault="00227A29" w:rsidP="00756623">
            <w:pPr>
              <w:pStyle w:val="afc"/>
            </w:pPr>
          </w:p>
        </w:tc>
      </w:tr>
      <w:tr w:rsidR="00227A29" w14:paraId="68617041" w14:textId="77777777" w:rsidTr="00756623">
        <w:tc>
          <w:tcPr>
            <w:tcW w:w="2977" w:type="dxa"/>
          </w:tcPr>
          <w:p w14:paraId="71739BCC" w14:textId="77777777" w:rsidR="00227A29" w:rsidRDefault="00227A29" w:rsidP="00756623">
            <w:pPr>
              <w:pStyle w:val="afc"/>
            </w:pPr>
            <w:r>
              <w:rPr>
                <w:rFonts w:hint="eastAsia"/>
              </w:rPr>
              <w:t>接管实际内伸高度</w:t>
            </w:r>
          </w:p>
        </w:tc>
        <w:tc>
          <w:tcPr>
            <w:tcW w:w="709" w:type="dxa"/>
          </w:tcPr>
          <w:p w14:paraId="7B2CC702" w14:textId="77777777" w:rsidR="00227A29" w:rsidRPr="004D7B11" w:rsidRDefault="00227A29" w:rsidP="00756623">
            <w:pPr>
              <w:pStyle w:val="afc"/>
              <w:rPr>
                <w:rFonts w:ascii="宋体" w:hAnsi="宋体"/>
              </w:rPr>
            </w:pPr>
          </w:p>
        </w:tc>
        <w:tc>
          <w:tcPr>
            <w:tcW w:w="2126" w:type="dxa"/>
          </w:tcPr>
          <w:p w14:paraId="7FDB9920" w14:textId="77777777" w:rsidR="00227A29" w:rsidRDefault="00227A29" w:rsidP="00756623">
            <w:pPr>
              <w:pStyle w:val="afc"/>
              <w:rPr>
                <w:rFonts w:ascii="宋体" w:hAnsi="宋体"/>
              </w:rPr>
            </w:pPr>
            <w:r>
              <w:rPr>
                <w:rFonts w:ascii="宋体" w:hAnsi="宋体" w:hint="eastAsia"/>
              </w:rPr>
              <w:t>0</w:t>
            </w:r>
          </w:p>
        </w:tc>
        <w:tc>
          <w:tcPr>
            <w:tcW w:w="1554" w:type="dxa"/>
          </w:tcPr>
          <w:p w14:paraId="268E5524" w14:textId="77777777" w:rsidR="00227A29" w:rsidRDefault="00227A29" w:rsidP="00756623">
            <w:pPr>
              <w:pStyle w:val="afc"/>
            </w:pPr>
            <w:r>
              <w:rPr>
                <w:rFonts w:hint="eastAsia"/>
              </w:rPr>
              <w:t>m</w:t>
            </w:r>
            <w:r>
              <w:t>m</w:t>
            </w:r>
          </w:p>
        </w:tc>
        <w:tc>
          <w:tcPr>
            <w:tcW w:w="2262" w:type="dxa"/>
          </w:tcPr>
          <w:p w14:paraId="3D650AF0" w14:textId="77777777" w:rsidR="00227A29" w:rsidRDefault="00227A29" w:rsidP="00756623">
            <w:pPr>
              <w:pStyle w:val="afc"/>
            </w:pPr>
          </w:p>
        </w:tc>
      </w:tr>
      <w:tr w:rsidR="00227A29" w14:paraId="17702E38" w14:textId="77777777" w:rsidTr="00756623">
        <w:tc>
          <w:tcPr>
            <w:tcW w:w="2977" w:type="dxa"/>
            <w:vAlign w:val="center"/>
          </w:tcPr>
          <w:p w14:paraId="7D1C49FF" w14:textId="77777777" w:rsidR="00227A29" w:rsidRPr="00FC29B0" w:rsidRDefault="00227A29" w:rsidP="00756623">
            <w:pPr>
              <w:pStyle w:val="afc"/>
              <w:rPr>
                <w:rFonts w:ascii="宋体" w:hAnsi="宋体"/>
              </w:rPr>
            </w:pPr>
            <w:r w:rsidRPr="00FC29B0">
              <w:rPr>
                <w:rFonts w:ascii="宋体" w:hAnsi="宋体" w:hint="eastAsia"/>
              </w:rPr>
              <w:t>接管焊接接头系数</w:t>
            </w:r>
          </w:p>
        </w:tc>
        <w:tc>
          <w:tcPr>
            <w:tcW w:w="709" w:type="dxa"/>
            <w:vAlign w:val="center"/>
          </w:tcPr>
          <w:p w14:paraId="414FBA6A" w14:textId="77777777" w:rsidR="00227A29" w:rsidRPr="004D7B11" w:rsidRDefault="00227A29" w:rsidP="00756623">
            <w:pPr>
              <w:pStyle w:val="afc"/>
              <w:rPr>
                <w:rFonts w:ascii="宋体" w:hAnsi="宋体"/>
              </w:rPr>
            </w:pPr>
          </w:p>
        </w:tc>
        <w:tc>
          <w:tcPr>
            <w:tcW w:w="2126" w:type="dxa"/>
            <w:vAlign w:val="center"/>
          </w:tcPr>
          <w:p w14:paraId="2AAF5B3C" w14:textId="77777777" w:rsidR="00227A29" w:rsidRDefault="00227A29" w:rsidP="00756623">
            <w:pPr>
              <w:pStyle w:val="afc"/>
              <w:rPr>
                <w:rFonts w:ascii="宋体" w:hAnsi="宋体"/>
              </w:rPr>
            </w:pPr>
            <w:r w:rsidRPr="00FC29B0">
              <w:rPr>
                <w:rFonts w:ascii="宋体" w:hAnsi="宋体"/>
              </w:rPr>
              <w:t>1</w:t>
            </w:r>
          </w:p>
        </w:tc>
        <w:tc>
          <w:tcPr>
            <w:tcW w:w="1554" w:type="dxa"/>
            <w:vAlign w:val="center"/>
          </w:tcPr>
          <w:p w14:paraId="244BE7C3" w14:textId="77777777" w:rsidR="00227A29" w:rsidRPr="00FC29B0" w:rsidRDefault="00227A29" w:rsidP="00756623">
            <w:pPr>
              <w:pStyle w:val="afc"/>
              <w:rPr>
                <w:rFonts w:ascii="宋体" w:hAnsi="宋体"/>
              </w:rPr>
            </w:pPr>
          </w:p>
        </w:tc>
        <w:tc>
          <w:tcPr>
            <w:tcW w:w="2262" w:type="dxa"/>
          </w:tcPr>
          <w:p w14:paraId="0F06EAF3" w14:textId="77777777" w:rsidR="00227A29" w:rsidRDefault="00227A29" w:rsidP="00756623">
            <w:pPr>
              <w:pStyle w:val="afc"/>
            </w:pPr>
          </w:p>
        </w:tc>
      </w:tr>
      <w:tr w:rsidR="00227A29" w14:paraId="257CCFE8" w14:textId="77777777" w:rsidTr="00756623">
        <w:tc>
          <w:tcPr>
            <w:tcW w:w="2977" w:type="dxa"/>
            <w:vAlign w:val="center"/>
          </w:tcPr>
          <w:p w14:paraId="45A9C7D3" w14:textId="77777777" w:rsidR="00227A29" w:rsidRPr="00FC29B0" w:rsidRDefault="00227A29" w:rsidP="00756623">
            <w:pPr>
              <w:pStyle w:val="afc"/>
              <w:rPr>
                <w:rFonts w:ascii="宋体" w:hAnsi="宋体"/>
              </w:rPr>
            </w:pPr>
            <w:r w:rsidRPr="00FC29B0">
              <w:rPr>
                <w:rFonts w:ascii="宋体" w:hAnsi="宋体" w:hint="eastAsia"/>
              </w:rPr>
              <w:t>接管腐蚀裕量</w:t>
            </w:r>
          </w:p>
        </w:tc>
        <w:tc>
          <w:tcPr>
            <w:tcW w:w="709" w:type="dxa"/>
            <w:vAlign w:val="center"/>
          </w:tcPr>
          <w:p w14:paraId="1D63CD4F" w14:textId="77777777" w:rsidR="00227A29" w:rsidRPr="004D7B11" w:rsidRDefault="00227A29" w:rsidP="00756623">
            <w:pPr>
              <w:pStyle w:val="afc"/>
              <w:rPr>
                <w:rFonts w:ascii="宋体" w:hAnsi="宋体"/>
              </w:rPr>
            </w:pPr>
          </w:p>
        </w:tc>
        <w:tc>
          <w:tcPr>
            <w:tcW w:w="2126" w:type="dxa"/>
            <w:vAlign w:val="center"/>
          </w:tcPr>
          <w:p w14:paraId="18C81982" w14:textId="77777777" w:rsidR="00227A29" w:rsidRDefault="00227A29" w:rsidP="00756623">
            <w:pPr>
              <w:pStyle w:val="afc"/>
              <w:rPr>
                <w:rFonts w:ascii="宋体" w:hAnsi="宋体"/>
              </w:rPr>
            </w:pPr>
            <w:r w:rsidRPr="00FC29B0">
              <w:rPr>
                <w:rFonts w:ascii="宋体" w:hAnsi="宋体"/>
              </w:rPr>
              <w:t>0</w:t>
            </w:r>
          </w:p>
        </w:tc>
        <w:tc>
          <w:tcPr>
            <w:tcW w:w="1554" w:type="dxa"/>
            <w:vAlign w:val="center"/>
          </w:tcPr>
          <w:p w14:paraId="4F87407B" w14:textId="77777777" w:rsidR="00227A29" w:rsidRPr="00FC29B0" w:rsidRDefault="00227A29" w:rsidP="00756623">
            <w:pPr>
              <w:pStyle w:val="afc"/>
              <w:rPr>
                <w:rFonts w:ascii="宋体" w:hAnsi="宋体"/>
              </w:rPr>
            </w:pPr>
            <w:r>
              <w:rPr>
                <w:rFonts w:hint="eastAsia"/>
              </w:rPr>
              <w:t>m</w:t>
            </w:r>
            <w:r>
              <w:t>m</w:t>
            </w:r>
          </w:p>
        </w:tc>
        <w:tc>
          <w:tcPr>
            <w:tcW w:w="2262" w:type="dxa"/>
          </w:tcPr>
          <w:p w14:paraId="12C187A0" w14:textId="77777777" w:rsidR="00227A29" w:rsidRDefault="00227A29" w:rsidP="00756623">
            <w:pPr>
              <w:pStyle w:val="afc"/>
            </w:pPr>
          </w:p>
        </w:tc>
      </w:tr>
      <w:tr w:rsidR="00227A29" w14:paraId="51359F52" w14:textId="77777777" w:rsidTr="00756623">
        <w:tc>
          <w:tcPr>
            <w:tcW w:w="2977" w:type="dxa"/>
            <w:vAlign w:val="center"/>
          </w:tcPr>
          <w:p w14:paraId="4040B566" w14:textId="77777777" w:rsidR="00227A29" w:rsidRPr="00FC29B0" w:rsidRDefault="00227A29" w:rsidP="00756623">
            <w:pPr>
              <w:pStyle w:val="afc"/>
              <w:rPr>
                <w:rFonts w:ascii="宋体" w:hAnsi="宋体"/>
              </w:rPr>
            </w:pPr>
            <w:r>
              <w:rPr>
                <w:rFonts w:ascii="宋体" w:hAnsi="宋体" w:hint="eastAsia"/>
              </w:rPr>
              <w:t>接管厚度负偏差</w:t>
            </w:r>
          </w:p>
        </w:tc>
        <w:tc>
          <w:tcPr>
            <w:tcW w:w="709" w:type="dxa"/>
            <w:vAlign w:val="center"/>
          </w:tcPr>
          <w:p w14:paraId="0D7BD3CA" w14:textId="77777777" w:rsidR="00227A29" w:rsidRPr="004D7B11" w:rsidRDefault="00227A29" w:rsidP="00756623">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627895AB" w14:textId="77777777" w:rsidR="00227A29" w:rsidRPr="00FC29B0" w:rsidRDefault="00227A29" w:rsidP="00756623">
            <w:pPr>
              <w:pStyle w:val="afc"/>
              <w:rPr>
                <w:rFonts w:ascii="宋体" w:hAnsi="宋体"/>
              </w:rPr>
            </w:pPr>
            <w:r>
              <w:rPr>
                <w:rFonts w:ascii="宋体" w:hAnsi="宋体" w:hint="eastAsia"/>
              </w:rPr>
              <w:t>0.4</w:t>
            </w:r>
          </w:p>
        </w:tc>
        <w:tc>
          <w:tcPr>
            <w:tcW w:w="1554" w:type="dxa"/>
            <w:vAlign w:val="center"/>
          </w:tcPr>
          <w:p w14:paraId="47129E2F" w14:textId="77777777" w:rsidR="00227A29" w:rsidRPr="00FC29B0" w:rsidRDefault="00227A29" w:rsidP="00756623">
            <w:pPr>
              <w:pStyle w:val="afc"/>
              <w:rPr>
                <w:rFonts w:ascii="宋体" w:hAnsi="宋体"/>
              </w:rPr>
            </w:pPr>
            <w:r>
              <w:rPr>
                <w:rFonts w:hint="eastAsia"/>
              </w:rPr>
              <w:t>mm</w:t>
            </w:r>
          </w:p>
        </w:tc>
        <w:tc>
          <w:tcPr>
            <w:tcW w:w="2262" w:type="dxa"/>
          </w:tcPr>
          <w:p w14:paraId="304B3B7B" w14:textId="77777777" w:rsidR="00227A29" w:rsidRDefault="00227A29" w:rsidP="00756623">
            <w:pPr>
              <w:pStyle w:val="afc"/>
            </w:pPr>
          </w:p>
        </w:tc>
      </w:tr>
      <w:tr w:rsidR="00227A29" w14:paraId="149E6285" w14:textId="77777777" w:rsidTr="00756623">
        <w:tc>
          <w:tcPr>
            <w:tcW w:w="2977" w:type="dxa"/>
            <w:tcBorders>
              <w:bottom w:val="single" w:sz="4" w:space="0" w:color="auto"/>
            </w:tcBorders>
          </w:tcPr>
          <w:p w14:paraId="112DEB21" w14:textId="77777777" w:rsidR="00227A29" w:rsidRDefault="00227A29" w:rsidP="00756623">
            <w:pPr>
              <w:pStyle w:val="afc"/>
            </w:pPr>
            <w:r>
              <w:rPr>
                <w:rFonts w:hint="eastAsia"/>
              </w:rPr>
              <w:t>接管材料</w:t>
            </w:r>
            <w:r w:rsidRPr="00656ECE">
              <w:rPr>
                <w:rFonts w:hint="eastAsia"/>
              </w:rPr>
              <w:t>许用应力</w:t>
            </w:r>
          </w:p>
        </w:tc>
        <w:tc>
          <w:tcPr>
            <w:tcW w:w="709" w:type="dxa"/>
            <w:tcBorders>
              <w:bottom w:val="single" w:sz="4" w:space="0" w:color="auto"/>
            </w:tcBorders>
          </w:tcPr>
          <w:p w14:paraId="29A1F867" w14:textId="77777777" w:rsidR="00227A29" w:rsidRPr="003D5E6E" w:rsidRDefault="00227A29" w:rsidP="00756623">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45C34FB9" w14:textId="77777777" w:rsidR="00227A29" w:rsidRPr="00813681" w:rsidRDefault="00227A29" w:rsidP="00756623">
            <w:pPr>
              <w:pStyle w:val="afc"/>
            </w:pPr>
            <w:r>
              <w:rPr>
                <w:rFonts w:hint="eastAsia"/>
              </w:rPr>
              <w:t>137</w:t>
            </w:r>
          </w:p>
        </w:tc>
        <w:tc>
          <w:tcPr>
            <w:tcW w:w="1554" w:type="dxa"/>
            <w:tcBorders>
              <w:bottom w:val="single" w:sz="4" w:space="0" w:color="auto"/>
            </w:tcBorders>
          </w:tcPr>
          <w:p w14:paraId="70D650E8" w14:textId="77777777" w:rsidR="00227A29" w:rsidRDefault="00227A29" w:rsidP="00756623">
            <w:pPr>
              <w:pStyle w:val="afc"/>
            </w:pPr>
            <w:r w:rsidRPr="00656ECE">
              <w:t>MPa</w:t>
            </w:r>
          </w:p>
        </w:tc>
        <w:tc>
          <w:tcPr>
            <w:tcW w:w="2262" w:type="dxa"/>
            <w:tcBorders>
              <w:bottom w:val="single" w:sz="4" w:space="0" w:color="auto"/>
            </w:tcBorders>
          </w:tcPr>
          <w:p w14:paraId="68EAD947" w14:textId="77777777" w:rsidR="00227A29" w:rsidRDefault="00227A29" w:rsidP="00756623">
            <w:pPr>
              <w:pStyle w:val="afc"/>
            </w:pPr>
            <w:r>
              <w:rPr>
                <w:rFonts w:hint="eastAsia"/>
              </w:rPr>
              <w:t>B</w:t>
            </w:r>
            <w:r>
              <w:t>G 150.2-2011</w:t>
            </w:r>
          </w:p>
        </w:tc>
      </w:tr>
    </w:tbl>
    <w:p w14:paraId="1B36471C" w14:textId="73026723" w:rsidR="00227A29" w:rsidRPr="00702AAD" w:rsidRDefault="00227A29" w:rsidP="00227A29">
      <w:pPr>
        <w:pStyle w:val="ab"/>
        <w:rPr>
          <w:iCs/>
        </w:rPr>
      </w:pPr>
      <w:r>
        <w:rPr>
          <w:rFonts w:hint="eastAsia"/>
          <w:iCs/>
        </w:rPr>
        <w:t>（</w:t>
      </w:r>
      <w:r w:rsidR="00321891">
        <w:rPr>
          <w:rFonts w:hint="eastAsia"/>
          <w:iCs/>
        </w:rPr>
        <w:t>3</w:t>
      </w:r>
      <w:r>
        <w:rPr>
          <w:rFonts w:hint="eastAsia"/>
          <w:iCs/>
        </w:rPr>
        <w:t>）冷凝水出口接管</w:t>
      </w:r>
    </w:p>
    <w:p w14:paraId="0C52B8E5" w14:textId="77777777" w:rsidR="00227A29" w:rsidRDefault="00227A29" w:rsidP="00227A29">
      <w:pPr>
        <w:pStyle w:val="ab"/>
        <w:rPr>
          <w:iCs/>
        </w:rPr>
      </w:pPr>
      <w:r>
        <w:rPr>
          <w:rFonts w:hint="eastAsia"/>
          <w:iCs/>
        </w:rPr>
        <w:t>①判断是否需要补强</w:t>
      </w:r>
    </w:p>
    <w:p w14:paraId="5C8BD3C0" w14:textId="53B42C8F" w:rsidR="00227A29" w:rsidRDefault="00227A29" w:rsidP="00227A29">
      <w:pPr>
        <w:pStyle w:val="ab"/>
        <w:rPr>
          <w:iCs/>
        </w:rPr>
      </w:pPr>
      <w:r>
        <w:rPr>
          <w:rFonts w:hint="eastAsia"/>
          <w:iCs/>
        </w:rPr>
        <w:t>冷凝水出口接管尺寸为</w:t>
      </w:r>
      <w:r>
        <w:rPr>
          <w:rFonts w:hint="eastAsia"/>
          <w:iCs/>
        </w:rPr>
        <w:t>D</w:t>
      </w:r>
      <w:r>
        <w:rPr>
          <w:iCs/>
        </w:rPr>
        <w:t>N</w:t>
      </w:r>
      <w:r w:rsidR="00321891">
        <w:rPr>
          <w:rFonts w:hint="eastAsia"/>
          <w:iCs/>
        </w:rPr>
        <w:t>80</w:t>
      </w:r>
      <w:r>
        <w:rPr>
          <w:iCs/>
        </w:rPr>
        <w:t>mm</w:t>
      </w:r>
      <w:r>
        <w:rPr>
          <w:rFonts w:hint="eastAsia"/>
          <w:iCs/>
        </w:rPr>
        <w:t>，接管外径为</w:t>
      </w:r>
      <w:r w:rsidR="00321891">
        <w:rPr>
          <w:rFonts w:hint="eastAsia"/>
          <w:iCs/>
        </w:rPr>
        <w:t>8</w:t>
      </w:r>
      <w:r>
        <w:rPr>
          <w:rFonts w:hint="eastAsia"/>
          <w:iCs/>
        </w:rPr>
        <w:t>9</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7B474D2E" w14:textId="77777777" w:rsidR="00227A29" w:rsidRPr="00BD5C42" w:rsidRDefault="00227A29" w:rsidP="00227A29">
      <w:pPr>
        <w:pStyle w:val="ab"/>
        <w:ind w:firstLineChars="0"/>
        <w:rPr>
          <w:iCs/>
        </w:rPr>
      </w:pPr>
      <w:r>
        <w:rPr>
          <w:rFonts w:hint="eastAsia"/>
          <w:iCs/>
        </w:rPr>
        <w:t>②计算条件确定</w:t>
      </w:r>
    </w:p>
    <w:p w14:paraId="7968D525" w14:textId="331F2EF6" w:rsidR="00227A29" w:rsidRDefault="00227A29" w:rsidP="00227A29">
      <w:pPr>
        <w:pStyle w:val="ab"/>
      </w:pPr>
      <w:r>
        <w:rPr>
          <w:rFonts w:hint="eastAsia"/>
        </w:rPr>
        <w:t>计算条件见表</w:t>
      </w:r>
      <w:r w:rsidR="00842E83">
        <w:rPr>
          <w:rFonts w:hint="eastAsia"/>
        </w:rPr>
        <w:t>28</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227A29" w14:paraId="526DE635" w14:textId="77777777" w:rsidTr="00756623">
        <w:tc>
          <w:tcPr>
            <w:tcW w:w="9628" w:type="dxa"/>
            <w:gridSpan w:val="5"/>
            <w:tcBorders>
              <w:bottom w:val="single" w:sz="4" w:space="0" w:color="auto"/>
            </w:tcBorders>
          </w:tcPr>
          <w:p w14:paraId="45C5DAF6" w14:textId="7FE25767" w:rsidR="00227A29" w:rsidRPr="00355180" w:rsidRDefault="00227A29" w:rsidP="00756623">
            <w:pPr>
              <w:pStyle w:val="afc"/>
              <w:rPr>
                <w:b/>
                <w:bCs/>
              </w:rPr>
            </w:pPr>
            <w:r w:rsidRPr="00355180">
              <w:rPr>
                <w:rFonts w:hint="eastAsia"/>
                <w:b/>
                <w:bCs/>
              </w:rPr>
              <w:t>表</w:t>
            </w:r>
            <w:r w:rsidR="00842E83">
              <w:rPr>
                <w:rFonts w:hint="eastAsia"/>
                <w:b/>
                <w:bCs/>
              </w:rPr>
              <w:t>28</w:t>
            </w:r>
            <w:r w:rsidRPr="00355180">
              <w:rPr>
                <w:b/>
                <w:bCs/>
              </w:rPr>
              <w:t xml:space="preserve"> </w:t>
            </w:r>
            <w:r w:rsidR="00842E83">
              <w:rPr>
                <w:rFonts w:hint="eastAsia"/>
                <w:b/>
                <w:bCs/>
              </w:rPr>
              <w:t>Ⅰ效</w:t>
            </w:r>
            <w:r>
              <w:rPr>
                <w:rFonts w:hint="eastAsia"/>
                <w:b/>
                <w:bCs/>
              </w:rPr>
              <w:t>加热室冷凝水出口接管开孔补强</w:t>
            </w:r>
            <w:r w:rsidRPr="00355180">
              <w:rPr>
                <w:rFonts w:hint="eastAsia"/>
                <w:b/>
                <w:bCs/>
              </w:rPr>
              <w:t>计算条件</w:t>
            </w:r>
            <w:r>
              <w:rPr>
                <w:rFonts w:hint="eastAsia"/>
                <w:b/>
                <w:bCs/>
              </w:rPr>
              <w:t>表</w:t>
            </w:r>
          </w:p>
        </w:tc>
      </w:tr>
      <w:tr w:rsidR="00227A29" w14:paraId="2F57B81D" w14:textId="77777777" w:rsidTr="00756623">
        <w:tc>
          <w:tcPr>
            <w:tcW w:w="2977" w:type="dxa"/>
            <w:tcBorders>
              <w:top w:val="single" w:sz="4" w:space="0" w:color="auto"/>
              <w:bottom w:val="single" w:sz="4" w:space="0" w:color="auto"/>
            </w:tcBorders>
          </w:tcPr>
          <w:p w14:paraId="5D256D19" w14:textId="77777777" w:rsidR="00227A29" w:rsidRDefault="00227A29" w:rsidP="00756623">
            <w:pPr>
              <w:pStyle w:val="afc"/>
            </w:pPr>
            <w:r>
              <w:rPr>
                <w:rFonts w:hint="eastAsia"/>
              </w:rPr>
              <w:t>项目</w:t>
            </w:r>
          </w:p>
        </w:tc>
        <w:tc>
          <w:tcPr>
            <w:tcW w:w="709" w:type="dxa"/>
            <w:tcBorders>
              <w:top w:val="single" w:sz="4" w:space="0" w:color="auto"/>
              <w:bottom w:val="single" w:sz="4" w:space="0" w:color="auto"/>
            </w:tcBorders>
          </w:tcPr>
          <w:p w14:paraId="7FD73CDB" w14:textId="77777777" w:rsidR="00227A29" w:rsidRDefault="00227A29" w:rsidP="00756623">
            <w:pPr>
              <w:pStyle w:val="afc"/>
            </w:pPr>
            <w:r>
              <w:rPr>
                <w:rFonts w:hint="eastAsia"/>
              </w:rPr>
              <w:t>符号</w:t>
            </w:r>
          </w:p>
        </w:tc>
        <w:tc>
          <w:tcPr>
            <w:tcW w:w="2126" w:type="dxa"/>
            <w:tcBorders>
              <w:top w:val="single" w:sz="4" w:space="0" w:color="auto"/>
              <w:bottom w:val="single" w:sz="4" w:space="0" w:color="auto"/>
            </w:tcBorders>
          </w:tcPr>
          <w:p w14:paraId="7F46A985" w14:textId="77777777" w:rsidR="00227A29" w:rsidRDefault="00227A29" w:rsidP="00756623">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54E25F35" w14:textId="77777777" w:rsidR="00227A29" w:rsidRDefault="00227A29" w:rsidP="00756623">
            <w:pPr>
              <w:pStyle w:val="afc"/>
            </w:pPr>
            <w:r>
              <w:rPr>
                <w:rFonts w:hint="eastAsia"/>
              </w:rPr>
              <w:t>单位</w:t>
            </w:r>
          </w:p>
        </w:tc>
        <w:tc>
          <w:tcPr>
            <w:tcW w:w="2262" w:type="dxa"/>
            <w:tcBorders>
              <w:top w:val="single" w:sz="4" w:space="0" w:color="auto"/>
              <w:bottom w:val="single" w:sz="4" w:space="0" w:color="auto"/>
            </w:tcBorders>
          </w:tcPr>
          <w:p w14:paraId="0B6B52E4" w14:textId="77777777" w:rsidR="00227A29" w:rsidRDefault="00227A29" w:rsidP="00756623">
            <w:pPr>
              <w:pStyle w:val="afc"/>
            </w:pPr>
            <w:r>
              <w:rPr>
                <w:rFonts w:hint="eastAsia"/>
              </w:rPr>
              <w:t>备注</w:t>
            </w:r>
          </w:p>
        </w:tc>
      </w:tr>
      <w:tr w:rsidR="00227A29" w14:paraId="0EC23875" w14:textId="77777777" w:rsidTr="00756623">
        <w:tc>
          <w:tcPr>
            <w:tcW w:w="2977" w:type="dxa"/>
            <w:tcBorders>
              <w:top w:val="single" w:sz="4" w:space="0" w:color="auto"/>
            </w:tcBorders>
          </w:tcPr>
          <w:p w14:paraId="533F0EB8" w14:textId="77777777" w:rsidR="00227A29" w:rsidRDefault="00227A29" w:rsidP="00756623">
            <w:pPr>
              <w:pStyle w:val="afc"/>
            </w:pPr>
            <w:r>
              <w:rPr>
                <w:rFonts w:hAnsi="宋体" w:hint="eastAsia"/>
              </w:rPr>
              <w:t>计算所依据标准</w:t>
            </w:r>
          </w:p>
        </w:tc>
        <w:tc>
          <w:tcPr>
            <w:tcW w:w="709" w:type="dxa"/>
            <w:tcBorders>
              <w:top w:val="single" w:sz="4" w:space="0" w:color="auto"/>
            </w:tcBorders>
          </w:tcPr>
          <w:p w14:paraId="35248F0C" w14:textId="77777777" w:rsidR="00227A29" w:rsidRPr="004D7B11" w:rsidRDefault="00227A29" w:rsidP="00756623">
            <w:pPr>
              <w:pStyle w:val="afc"/>
              <w:rPr>
                <w:rFonts w:ascii="宋体" w:hAnsi="宋体"/>
              </w:rPr>
            </w:pPr>
          </w:p>
        </w:tc>
        <w:tc>
          <w:tcPr>
            <w:tcW w:w="2126" w:type="dxa"/>
            <w:tcBorders>
              <w:top w:val="single" w:sz="4" w:space="0" w:color="auto"/>
            </w:tcBorders>
          </w:tcPr>
          <w:p w14:paraId="56908FE8" w14:textId="77777777" w:rsidR="00227A29" w:rsidRDefault="00227A29" w:rsidP="00756623">
            <w:pPr>
              <w:pStyle w:val="afc"/>
            </w:pPr>
            <w:r w:rsidRPr="00C07777">
              <w:t>GB 150.3-2011</w:t>
            </w:r>
          </w:p>
        </w:tc>
        <w:tc>
          <w:tcPr>
            <w:tcW w:w="1554" w:type="dxa"/>
            <w:tcBorders>
              <w:top w:val="single" w:sz="4" w:space="0" w:color="auto"/>
            </w:tcBorders>
          </w:tcPr>
          <w:p w14:paraId="02ED9B3D" w14:textId="77777777" w:rsidR="00227A29" w:rsidRDefault="00227A29" w:rsidP="00756623">
            <w:pPr>
              <w:pStyle w:val="afc"/>
            </w:pPr>
          </w:p>
        </w:tc>
        <w:tc>
          <w:tcPr>
            <w:tcW w:w="2262" w:type="dxa"/>
            <w:tcBorders>
              <w:top w:val="single" w:sz="4" w:space="0" w:color="auto"/>
            </w:tcBorders>
          </w:tcPr>
          <w:p w14:paraId="70693279" w14:textId="77777777" w:rsidR="00227A29" w:rsidRDefault="00227A29" w:rsidP="00756623">
            <w:pPr>
              <w:pStyle w:val="afc"/>
            </w:pPr>
            <w:r>
              <w:rPr>
                <w:rFonts w:hint="eastAsia"/>
              </w:rPr>
              <w:t>等面积补强法，单孔</w:t>
            </w:r>
          </w:p>
        </w:tc>
      </w:tr>
      <w:tr w:rsidR="00227A29" w14:paraId="60B1DEE2" w14:textId="77777777" w:rsidTr="00756623">
        <w:tc>
          <w:tcPr>
            <w:tcW w:w="2977" w:type="dxa"/>
          </w:tcPr>
          <w:p w14:paraId="4BFCABA8" w14:textId="77777777" w:rsidR="00227A29" w:rsidRDefault="00227A29" w:rsidP="00756623">
            <w:pPr>
              <w:pStyle w:val="afc"/>
              <w:rPr>
                <w:rFonts w:hAnsi="宋体"/>
              </w:rPr>
            </w:pPr>
            <w:r>
              <w:rPr>
                <w:rFonts w:hAnsi="宋体" w:hint="eastAsia"/>
              </w:rPr>
              <w:t>开孔位置</w:t>
            </w:r>
          </w:p>
        </w:tc>
        <w:tc>
          <w:tcPr>
            <w:tcW w:w="709" w:type="dxa"/>
          </w:tcPr>
          <w:p w14:paraId="37522CFD" w14:textId="77777777" w:rsidR="00227A29" w:rsidRPr="004D7B11" w:rsidRDefault="00227A29" w:rsidP="00756623">
            <w:pPr>
              <w:pStyle w:val="afc"/>
              <w:rPr>
                <w:rFonts w:ascii="宋体" w:hAnsi="宋体"/>
              </w:rPr>
            </w:pPr>
          </w:p>
        </w:tc>
        <w:tc>
          <w:tcPr>
            <w:tcW w:w="2126" w:type="dxa"/>
          </w:tcPr>
          <w:p w14:paraId="6694C165" w14:textId="77777777" w:rsidR="00227A29" w:rsidRPr="00C07777" w:rsidRDefault="00227A29" w:rsidP="00756623">
            <w:pPr>
              <w:pStyle w:val="afc"/>
            </w:pPr>
            <w:r>
              <w:rPr>
                <w:rFonts w:hint="eastAsia"/>
              </w:rPr>
              <w:t>壳程筒体</w:t>
            </w:r>
          </w:p>
        </w:tc>
        <w:tc>
          <w:tcPr>
            <w:tcW w:w="1554" w:type="dxa"/>
          </w:tcPr>
          <w:p w14:paraId="73CC3793" w14:textId="77777777" w:rsidR="00227A29" w:rsidRDefault="00227A29" w:rsidP="00756623">
            <w:pPr>
              <w:pStyle w:val="afc"/>
            </w:pPr>
          </w:p>
        </w:tc>
        <w:tc>
          <w:tcPr>
            <w:tcW w:w="2262" w:type="dxa"/>
          </w:tcPr>
          <w:p w14:paraId="7C7CF437" w14:textId="77777777" w:rsidR="00227A29" w:rsidRDefault="00227A29" w:rsidP="00756623">
            <w:pPr>
              <w:pStyle w:val="afc"/>
            </w:pPr>
          </w:p>
        </w:tc>
      </w:tr>
      <w:tr w:rsidR="00227A29" w14:paraId="3C388AF2" w14:textId="77777777" w:rsidTr="00756623">
        <w:tc>
          <w:tcPr>
            <w:tcW w:w="2977" w:type="dxa"/>
          </w:tcPr>
          <w:p w14:paraId="22C07C83" w14:textId="77777777" w:rsidR="00227A29" w:rsidRDefault="00227A29" w:rsidP="00756623">
            <w:pPr>
              <w:pStyle w:val="afc"/>
              <w:rPr>
                <w:rFonts w:hAnsi="宋体"/>
              </w:rPr>
            </w:pPr>
            <w:r>
              <w:rPr>
                <w:rFonts w:hAnsi="宋体" w:hint="eastAsia"/>
              </w:rPr>
              <w:t>接管尺寸</w:t>
            </w:r>
          </w:p>
        </w:tc>
        <w:tc>
          <w:tcPr>
            <w:tcW w:w="709" w:type="dxa"/>
          </w:tcPr>
          <w:p w14:paraId="4D758375" w14:textId="77777777" w:rsidR="00227A29" w:rsidRPr="004D7B11" w:rsidRDefault="00227A29" w:rsidP="00756623">
            <w:pPr>
              <w:pStyle w:val="afc"/>
              <w:rPr>
                <w:rFonts w:ascii="宋体" w:hAnsi="宋体"/>
              </w:rPr>
            </w:pPr>
          </w:p>
        </w:tc>
        <w:tc>
          <w:tcPr>
            <w:tcW w:w="2126" w:type="dxa"/>
          </w:tcPr>
          <w:p w14:paraId="3040FF7D" w14:textId="71EDAC60" w:rsidR="00227A29" w:rsidRDefault="00227A29" w:rsidP="00756623">
            <w:pPr>
              <w:pStyle w:val="afc"/>
            </w:pPr>
            <w:r w:rsidRPr="00FF044A">
              <w:rPr>
                <w:rFonts w:hint="eastAsia"/>
              </w:rPr>
              <w:t>φ</w:t>
            </w:r>
            <w:r w:rsidR="00842E83">
              <w:rPr>
                <w:rFonts w:hint="eastAsia"/>
              </w:rPr>
              <w:t>89</w:t>
            </w:r>
            <w:r w:rsidRPr="00FF044A">
              <w:t>×</w:t>
            </w:r>
            <w:r>
              <w:rPr>
                <w:rFonts w:hint="eastAsia"/>
              </w:rPr>
              <w:t>4</w:t>
            </w:r>
          </w:p>
        </w:tc>
        <w:tc>
          <w:tcPr>
            <w:tcW w:w="1554" w:type="dxa"/>
          </w:tcPr>
          <w:p w14:paraId="48962C09" w14:textId="77777777" w:rsidR="00227A29" w:rsidRDefault="00227A29" w:rsidP="00756623">
            <w:pPr>
              <w:pStyle w:val="afc"/>
            </w:pPr>
            <w:r>
              <w:rPr>
                <w:rFonts w:hint="eastAsia"/>
              </w:rPr>
              <w:t>m</w:t>
            </w:r>
            <w:r>
              <w:t>m</w:t>
            </w:r>
          </w:p>
        </w:tc>
        <w:tc>
          <w:tcPr>
            <w:tcW w:w="2262" w:type="dxa"/>
          </w:tcPr>
          <w:p w14:paraId="44243601" w14:textId="77777777" w:rsidR="00227A29" w:rsidRDefault="00227A29" w:rsidP="00756623">
            <w:pPr>
              <w:pStyle w:val="afc"/>
            </w:pPr>
            <w:r>
              <w:rPr>
                <w:rFonts w:hint="eastAsia"/>
              </w:rPr>
              <w:t>G</w:t>
            </w:r>
            <w:r>
              <w:t xml:space="preserve">B/T </w:t>
            </w:r>
            <w:r>
              <w:rPr>
                <w:rFonts w:hint="eastAsia"/>
              </w:rPr>
              <w:t>17395</w:t>
            </w:r>
            <w:r>
              <w:t>-2008</w:t>
            </w:r>
          </w:p>
        </w:tc>
      </w:tr>
      <w:tr w:rsidR="00227A29" w14:paraId="1F13D3A1" w14:textId="77777777" w:rsidTr="00756623">
        <w:tc>
          <w:tcPr>
            <w:tcW w:w="2977" w:type="dxa"/>
          </w:tcPr>
          <w:p w14:paraId="603743CC" w14:textId="77777777" w:rsidR="00227A29" w:rsidRDefault="00227A29" w:rsidP="00756623">
            <w:pPr>
              <w:pStyle w:val="afc"/>
            </w:pPr>
            <w:r>
              <w:rPr>
                <w:rFonts w:hint="eastAsia"/>
              </w:rPr>
              <w:t>计算压力</w:t>
            </w:r>
          </w:p>
        </w:tc>
        <w:tc>
          <w:tcPr>
            <w:tcW w:w="709" w:type="dxa"/>
          </w:tcPr>
          <w:p w14:paraId="4330D9CD" w14:textId="77777777" w:rsidR="00227A29" w:rsidRPr="004D7B11" w:rsidRDefault="00227A29" w:rsidP="00756623">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4206E81" w14:textId="48FCFF53" w:rsidR="00227A29" w:rsidRDefault="00842E83" w:rsidP="00756623">
            <w:pPr>
              <w:pStyle w:val="afc"/>
            </w:pPr>
            <w:r>
              <w:rPr>
                <w:rFonts w:hint="eastAsia"/>
              </w:rPr>
              <w:t>0.1</w:t>
            </w:r>
          </w:p>
        </w:tc>
        <w:tc>
          <w:tcPr>
            <w:tcW w:w="1554" w:type="dxa"/>
          </w:tcPr>
          <w:p w14:paraId="2B3C2D52" w14:textId="77777777" w:rsidR="00227A29" w:rsidRDefault="00227A29" w:rsidP="00756623">
            <w:pPr>
              <w:pStyle w:val="afc"/>
            </w:pPr>
            <w:r>
              <w:rPr>
                <w:rFonts w:hint="eastAsia"/>
              </w:rPr>
              <w:t>M</w:t>
            </w:r>
            <w:r>
              <w:t>Pa</w:t>
            </w:r>
          </w:p>
        </w:tc>
        <w:tc>
          <w:tcPr>
            <w:tcW w:w="2262" w:type="dxa"/>
          </w:tcPr>
          <w:p w14:paraId="3EA37031" w14:textId="77777777" w:rsidR="00227A29" w:rsidRDefault="00227A29" w:rsidP="00756623">
            <w:pPr>
              <w:pStyle w:val="afc"/>
            </w:pPr>
          </w:p>
        </w:tc>
      </w:tr>
      <w:tr w:rsidR="00227A29" w14:paraId="5E24F460" w14:textId="77777777" w:rsidTr="00756623">
        <w:tc>
          <w:tcPr>
            <w:tcW w:w="2977" w:type="dxa"/>
          </w:tcPr>
          <w:p w14:paraId="56AA9A6F" w14:textId="77777777" w:rsidR="00227A29" w:rsidRDefault="00227A29" w:rsidP="00756623">
            <w:pPr>
              <w:pStyle w:val="afc"/>
            </w:pPr>
            <w:r>
              <w:rPr>
                <w:rFonts w:hint="eastAsia"/>
              </w:rPr>
              <w:t>设计温度</w:t>
            </w:r>
          </w:p>
        </w:tc>
        <w:tc>
          <w:tcPr>
            <w:tcW w:w="709" w:type="dxa"/>
          </w:tcPr>
          <w:p w14:paraId="69F37115" w14:textId="77777777" w:rsidR="00227A29" w:rsidRPr="004D7B11" w:rsidRDefault="00227A29" w:rsidP="00756623">
            <w:pPr>
              <w:pStyle w:val="afc"/>
              <w:rPr>
                <w:rFonts w:ascii="宋体" w:hAnsi="宋体"/>
              </w:rPr>
            </w:pPr>
            <w:r w:rsidRPr="004D7B11">
              <w:rPr>
                <w:rFonts w:ascii="宋体" w:hAnsi="宋体"/>
                <w:i/>
                <w:iCs/>
              </w:rPr>
              <w:t>t</w:t>
            </w:r>
          </w:p>
        </w:tc>
        <w:tc>
          <w:tcPr>
            <w:tcW w:w="2126" w:type="dxa"/>
          </w:tcPr>
          <w:p w14:paraId="3B462DE3" w14:textId="1A1939EE" w:rsidR="00227A29" w:rsidRDefault="00842E83" w:rsidP="00756623">
            <w:pPr>
              <w:pStyle w:val="afc"/>
            </w:pPr>
            <w:r>
              <w:rPr>
                <w:rFonts w:hint="eastAsia"/>
              </w:rPr>
              <w:t>140</w:t>
            </w:r>
          </w:p>
        </w:tc>
        <w:tc>
          <w:tcPr>
            <w:tcW w:w="1554" w:type="dxa"/>
          </w:tcPr>
          <w:p w14:paraId="0E5B2F97" w14:textId="77777777" w:rsidR="00227A29" w:rsidRDefault="00227A29" w:rsidP="00756623">
            <w:pPr>
              <w:pStyle w:val="afc"/>
            </w:pPr>
            <w:r>
              <w:rPr>
                <w:rFonts w:hint="eastAsia"/>
              </w:rPr>
              <w:t>℃</w:t>
            </w:r>
          </w:p>
        </w:tc>
        <w:tc>
          <w:tcPr>
            <w:tcW w:w="2262" w:type="dxa"/>
          </w:tcPr>
          <w:p w14:paraId="5B3D6A54" w14:textId="77777777" w:rsidR="00227A29" w:rsidRDefault="00227A29" w:rsidP="00756623">
            <w:pPr>
              <w:pStyle w:val="afc"/>
            </w:pPr>
          </w:p>
        </w:tc>
      </w:tr>
      <w:tr w:rsidR="00227A29" w14:paraId="4ACFE74D" w14:textId="77777777" w:rsidTr="00756623">
        <w:tc>
          <w:tcPr>
            <w:tcW w:w="2977" w:type="dxa"/>
          </w:tcPr>
          <w:p w14:paraId="4ABFFB3D" w14:textId="77777777" w:rsidR="00227A29" w:rsidRDefault="00227A29" w:rsidP="00756623">
            <w:pPr>
              <w:pStyle w:val="afc"/>
            </w:pPr>
            <w:r>
              <w:rPr>
                <w:rFonts w:hint="eastAsia"/>
              </w:rPr>
              <w:t>壳体材料</w:t>
            </w:r>
          </w:p>
        </w:tc>
        <w:tc>
          <w:tcPr>
            <w:tcW w:w="709" w:type="dxa"/>
          </w:tcPr>
          <w:p w14:paraId="4216305F" w14:textId="77777777" w:rsidR="00227A29" w:rsidRPr="004D7B11" w:rsidRDefault="00227A29" w:rsidP="00756623">
            <w:pPr>
              <w:pStyle w:val="afc"/>
              <w:rPr>
                <w:rFonts w:ascii="宋体" w:hAnsi="宋体"/>
                <w:i/>
                <w:iCs/>
              </w:rPr>
            </w:pPr>
          </w:p>
        </w:tc>
        <w:tc>
          <w:tcPr>
            <w:tcW w:w="2126" w:type="dxa"/>
          </w:tcPr>
          <w:p w14:paraId="684A84DA" w14:textId="77777777" w:rsidR="00227A29" w:rsidRPr="00813681" w:rsidRDefault="00227A29" w:rsidP="00756623">
            <w:pPr>
              <w:pStyle w:val="afc"/>
            </w:pPr>
            <w:r>
              <w:rPr>
                <w:rFonts w:hint="eastAsia"/>
              </w:rPr>
              <w:t>S</w:t>
            </w:r>
            <w:r>
              <w:t>30</w:t>
            </w:r>
            <w:r>
              <w:rPr>
                <w:rFonts w:hint="eastAsia"/>
              </w:rPr>
              <w:t>4</w:t>
            </w:r>
            <w:r>
              <w:t>08</w:t>
            </w:r>
          </w:p>
        </w:tc>
        <w:tc>
          <w:tcPr>
            <w:tcW w:w="1554" w:type="dxa"/>
          </w:tcPr>
          <w:p w14:paraId="0DD77EF5" w14:textId="77777777" w:rsidR="00227A29" w:rsidRDefault="00227A29" w:rsidP="00756623">
            <w:pPr>
              <w:pStyle w:val="afc"/>
            </w:pPr>
            <w:r>
              <w:rPr>
                <w:rFonts w:hint="eastAsia"/>
              </w:rPr>
              <w:t>（板材）</w:t>
            </w:r>
          </w:p>
        </w:tc>
        <w:tc>
          <w:tcPr>
            <w:tcW w:w="2262" w:type="dxa"/>
          </w:tcPr>
          <w:p w14:paraId="1F2E35BA" w14:textId="77777777" w:rsidR="00227A29" w:rsidRDefault="00227A29" w:rsidP="00756623">
            <w:pPr>
              <w:pStyle w:val="afc"/>
            </w:pPr>
          </w:p>
        </w:tc>
      </w:tr>
      <w:tr w:rsidR="00227A29" w14:paraId="2079651D" w14:textId="77777777" w:rsidTr="00756623">
        <w:tc>
          <w:tcPr>
            <w:tcW w:w="2977" w:type="dxa"/>
          </w:tcPr>
          <w:p w14:paraId="24E960CC" w14:textId="77777777" w:rsidR="00227A29" w:rsidRDefault="00227A29" w:rsidP="00756623">
            <w:pPr>
              <w:pStyle w:val="afc"/>
            </w:pPr>
            <w:r>
              <w:rPr>
                <w:rFonts w:hint="eastAsia"/>
              </w:rPr>
              <w:lastRenderedPageBreak/>
              <w:t>壳体开孔处焊接接头系数</w:t>
            </w:r>
          </w:p>
        </w:tc>
        <w:tc>
          <w:tcPr>
            <w:tcW w:w="709" w:type="dxa"/>
          </w:tcPr>
          <w:p w14:paraId="28333433" w14:textId="77777777" w:rsidR="00227A29" w:rsidRPr="004D7B11" w:rsidRDefault="00227A29" w:rsidP="00756623">
            <w:pPr>
              <w:pStyle w:val="afc"/>
              <w:rPr>
                <w:rFonts w:ascii="宋体" w:hAnsi="宋体"/>
                <w:i/>
                <w:iCs/>
              </w:rPr>
            </w:pPr>
            <w:r w:rsidRPr="003D5E6E">
              <w:rPr>
                <w:i/>
                <w:iCs/>
              </w:rPr>
              <w:sym w:font="Symbol" w:char="F066"/>
            </w:r>
          </w:p>
        </w:tc>
        <w:tc>
          <w:tcPr>
            <w:tcW w:w="2126" w:type="dxa"/>
          </w:tcPr>
          <w:p w14:paraId="4F6643F2" w14:textId="77777777" w:rsidR="00227A29" w:rsidRPr="00813681" w:rsidRDefault="00227A29" w:rsidP="00756623">
            <w:pPr>
              <w:pStyle w:val="afc"/>
            </w:pPr>
            <w:r>
              <w:rPr>
                <w:rFonts w:hint="eastAsia"/>
              </w:rPr>
              <w:t>1</w:t>
            </w:r>
          </w:p>
        </w:tc>
        <w:tc>
          <w:tcPr>
            <w:tcW w:w="1554" w:type="dxa"/>
          </w:tcPr>
          <w:p w14:paraId="21497654" w14:textId="77777777" w:rsidR="00227A29" w:rsidRDefault="00227A29" w:rsidP="00756623">
            <w:pPr>
              <w:pStyle w:val="afc"/>
            </w:pPr>
          </w:p>
        </w:tc>
        <w:tc>
          <w:tcPr>
            <w:tcW w:w="2262" w:type="dxa"/>
          </w:tcPr>
          <w:p w14:paraId="1A4D3F12" w14:textId="77777777" w:rsidR="00227A29" w:rsidRDefault="00227A29" w:rsidP="00756623">
            <w:pPr>
              <w:pStyle w:val="afc"/>
            </w:pPr>
          </w:p>
        </w:tc>
      </w:tr>
      <w:tr w:rsidR="00227A29" w14:paraId="3BC12D52" w14:textId="77777777" w:rsidTr="00756623">
        <w:tc>
          <w:tcPr>
            <w:tcW w:w="2977" w:type="dxa"/>
          </w:tcPr>
          <w:p w14:paraId="6C28DFA0" w14:textId="77777777" w:rsidR="00227A29" w:rsidRDefault="00227A29" w:rsidP="00756623">
            <w:pPr>
              <w:pStyle w:val="afc"/>
            </w:pPr>
            <w:r>
              <w:rPr>
                <w:rFonts w:hint="eastAsia"/>
              </w:rPr>
              <w:t>壳体内径</w:t>
            </w:r>
          </w:p>
        </w:tc>
        <w:tc>
          <w:tcPr>
            <w:tcW w:w="709" w:type="dxa"/>
          </w:tcPr>
          <w:p w14:paraId="7717F203" w14:textId="77777777" w:rsidR="00227A29" w:rsidRPr="004D7B11" w:rsidRDefault="00227A29" w:rsidP="00756623">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6CAC44B7" w14:textId="1DE774CC" w:rsidR="00227A29" w:rsidRDefault="00842E83" w:rsidP="00756623">
            <w:pPr>
              <w:pStyle w:val="afc"/>
            </w:pPr>
            <w:r>
              <w:rPr>
                <w:rFonts w:hint="eastAsia"/>
              </w:rPr>
              <w:t>1400</w:t>
            </w:r>
          </w:p>
        </w:tc>
        <w:tc>
          <w:tcPr>
            <w:tcW w:w="1554" w:type="dxa"/>
          </w:tcPr>
          <w:p w14:paraId="27D5026A" w14:textId="77777777" w:rsidR="00227A29" w:rsidRDefault="00227A29" w:rsidP="00756623">
            <w:pPr>
              <w:pStyle w:val="afc"/>
            </w:pPr>
            <w:r>
              <w:rPr>
                <w:rFonts w:hint="eastAsia"/>
              </w:rPr>
              <w:t>m</w:t>
            </w:r>
            <w:r>
              <w:t>m</w:t>
            </w:r>
          </w:p>
        </w:tc>
        <w:tc>
          <w:tcPr>
            <w:tcW w:w="2262" w:type="dxa"/>
          </w:tcPr>
          <w:p w14:paraId="31CA5F92" w14:textId="77777777" w:rsidR="00227A29" w:rsidRDefault="00227A29" w:rsidP="00756623">
            <w:pPr>
              <w:pStyle w:val="afc"/>
            </w:pPr>
          </w:p>
        </w:tc>
      </w:tr>
      <w:tr w:rsidR="00227A29" w14:paraId="34F40116" w14:textId="77777777" w:rsidTr="00756623">
        <w:tc>
          <w:tcPr>
            <w:tcW w:w="2977" w:type="dxa"/>
          </w:tcPr>
          <w:p w14:paraId="7CF46EFD" w14:textId="77777777" w:rsidR="00227A29" w:rsidRDefault="00227A29" w:rsidP="00756623">
            <w:pPr>
              <w:pStyle w:val="afc"/>
            </w:pPr>
            <w:r>
              <w:rPr>
                <w:rFonts w:hint="eastAsia"/>
              </w:rPr>
              <w:t>壳体开孔处名义厚度</w:t>
            </w:r>
          </w:p>
        </w:tc>
        <w:tc>
          <w:tcPr>
            <w:tcW w:w="709" w:type="dxa"/>
          </w:tcPr>
          <w:p w14:paraId="4852D5B2" w14:textId="77777777" w:rsidR="00227A29" w:rsidRPr="004D7B11" w:rsidRDefault="00227A29" w:rsidP="00756623">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2CDCFC2F" w14:textId="500113F0" w:rsidR="00227A29" w:rsidRPr="00813681" w:rsidRDefault="00842E83" w:rsidP="00756623">
            <w:pPr>
              <w:pStyle w:val="afc"/>
            </w:pPr>
            <w:r>
              <w:rPr>
                <w:rFonts w:hint="eastAsia"/>
              </w:rPr>
              <w:t>8</w:t>
            </w:r>
          </w:p>
        </w:tc>
        <w:tc>
          <w:tcPr>
            <w:tcW w:w="1554" w:type="dxa"/>
          </w:tcPr>
          <w:p w14:paraId="34C36DD8" w14:textId="77777777" w:rsidR="00227A29" w:rsidRDefault="00227A29" w:rsidP="00756623">
            <w:pPr>
              <w:pStyle w:val="afc"/>
            </w:pPr>
            <w:r>
              <w:rPr>
                <w:rFonts w:hint="eastAsia"/>
              </w:rPr>
              <w:t>mm</w:t>
            </w:r>
          </w:p>
        </w:tc>
        <w:tc>
          <w:tcPr>
            <w:tcW w:w="2262" w:type="dxa"/>
          </w:tcPr>
          <w:p w14:paraId="4859B7FB" w14:textId="77777777" w:rsidR="00227A29" w:rsidRDefault="00227A29" w:rsidP="00756623">
            <w:pPr>
              <w:pStyle w:val="afc"/>
            </w:pPr>
          </w:p>
        </w:tc>
      </w:tr>
      <w:tr w:rsidR="00227A29" w14:paraId="34B369E1" w14:textId="77777777" w:rsidTr="00756623">
        <w:tc>
          <w:tcPr>
            <w:tcW w:w="2977" w:type="dxa"/>
          </w:tcPr>
          <w:p w14:paraId="0FDA67DC" w14:textId="77777777" w:rsidR="00227A29" w:rsidRDefault="00227A29" w:rsidP="00756623">
            <w:pPr>
              <w:pStyle w:val="afc"/>
            </w:pPr>
            <w:r>
              <w:rPr>
                <w:rFonts w:hint="eastAsia"/>
              </w:rPr>
              <w:t>壳体厚度负偏差</w:t>
            </w:r>
          </w:p>
        </w:tc>
        <w:tc>
          <w:tcPr>
            <w:tcW w:w="709" w:type="dxa"/>
          </w:tcPr>
          <w:p w14:paraId="48CF259C" w14:textId="77777777" w:rsidR="00227A29" w:rsidRDefault="00227A29" w:rsidP="00756623">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4DE29E79" w14:textId="77777777" w:rsidR="00227A29" w:rsidRDefault="00227A29" w:rsidP="00756623">
            <w:pPr>
              <w:pStyle w:val="afc"/>
            </w:pPr>
            <w:r w:rsidRPr="00656ECE">
              <w:rPr>
                <w:rFonts w:hint="eastAsia"/>
              </w:rPr>
              <w:t>0.3</w:t>
            </w:r>
          </w:p>
        </w:tc>
        <w:tc>
          <w:tcPr>
            <w:tcW w:w="1554" w:type="dxa"/>
          </w:tcPr>
          <w:p w14:paraId="09E668C5" w14:textId="77777777" w:rsidR="00227A29" w:rsidRDefault="00227A29" w:rsidP="00756623">
            <w:pPr>
              <w:pStyle w:val="afc"/>
            </w:pPr>
            <w:r w:rsidRPr="00656ECE">
              <w:rPr>
                <w:rFonts w:hint="eastAsia"/>
              </w:rPr>
              <w:t>mm</w:t>
            </w:r>
          </w:p>
        </w:tc>
        <w:tc>
          <w:tcPr>
            <w:tcW w:w="2262" w:type="dxa"/>
          </w:tcPr>
          <w:p w14:paraId="674DF4C0" w14:textId="77777777" w:rsidR="00227A29" w:rsidRDefault="00227A29" w:rsidP="00756623">
            <w:pPr>
              <w:pStyle w:val="afc"/>
            </w:pPr>
            <w:r>
              <w:rPr>
                <w:rFonts w:hint="eastAsia"/>
              </w:rPr>
              <w:t>G</w:t>
            </w:r>
            <w:r>
              <w:t>B/T 24511-2017</w:t>
            </w:r>
          </w:p>
        </w:tc>
      </w:tr>
      <w:tr w:rsidR="00227A29" w14:paraId="181DE0EC" w14:textId="77777777" w:rsidTr="00756623">
        <w:tc>
          <w:tcPr>
            <w:tcW w:w="2977" w:type="dxa"/>
          </w:tcPr>
          <w:p w14:paraId="61F1A771" w14:textId="77777777" w:rsidR="00227A29" w:rsidRDefault="00227A29" w:rsidP="00756623">
            <w:pPr>
              <w:pStyle w:val="afc"/>
            </w:pPr>
            <w:r>
              <w:rPr>
                <w:rFonts w:hint="eastAsia"/>
              </w:rPr>
              <w:t>壳体腐蚀裕量</w:t>
            </w:r>
          </w:p>
        </w:tc>
        <w:tc>
          <w:tcPr>
            <w:tcW w:w="709" w:type="dxa"/>
          </w:tcPr>
          <w:p w14:paraId="0EB17791" w14:textId="77777777" w:rsidR="00227A29" w:rsidRDefault="00227A29" w:rsidP="00756623">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49449D2A" w14:textId="77777777" w:rsidR="00227A29" w:rsidRDefault="00227A29" w:rsidP="00756623">
            <w:pPr>
              <w:pStyle w:val="afc"/>
            </w:pPr>
            <w:r>
              <w:rPr>
                <w:rFonts w:hint="eastAsia"/>
              </w:rPr>
              <w:t>0</w:t>
            </w:r>
          </w:p>
        </w:tc>
        <w:tc>
          <w:tcPr>
            <w:tcW w:w="1554" w:type="dxa"/>
          </w:tcPr>
          <w:p w14:paraId="684E2388" w14:textId="77777777" w:rsidR="00227A29" w:rsidRDefault="00227A29" w:rsidP="00756623">
            <w:pPr>
              <w:pStyle w:val="afc"/>
            </w:pPr>
            <w:r>
              <w:rPr>
                <w:rFonts w:hint="eastAsia"/>
              </w:rPr>
              <w:t>m</w:t>
            </w:r>
            <w:r>
              <w:t>m</w:t>
            </w:r>
          </w:p>
        </w:tc>
        <w:tc>
          <w:tcPr>
            <w:tcW w:w="2262" w:type="dxa"/>
          </w:tcPr>
          <w:p w14:paraId="18B5F8FE" w14:textId="77777777" w:rsidR="00227A29" w:rsidRDefault="00227A29" w:rsidP="00756623">
            <w:pPr>
              <w:pStyle w:val="afc"/>
            </w:pPr>
          </w:p>
        </w:tc>
      </w:tr>
      <w:tr w:rsidR="00227A29" w14:paraId="20A148BB" w14:textId="77777777" w:rsidTr="00756623">
        <w:tc>
          <w:tcPr>
            <w:tcW w:w="2977" w:type="dxa"/>
          </w:tcPr>
          <w:p w14:paraId="4D4A7D7F" w14:textId="77777777" w:rsidR="00227A29" w:rsidRDefault="00227A29" w:rsidP="00756623">
            <w:pPr>
              <w:pStyle w:val="afc"/>
            </w:pPr>
            <w:r>
              <w:rPr>
                <w:rFonts w:hint="eastAsia"/>
              </w:rPr>
              <w:t>壳体材料许用应力</w:t>
            </w:r>
          </w:p>
        </w:tc>
        <w:tc>
          <w:tcPr>
            <w:tcW w:w="709" w:type="dxa"/>
          </w:tcPr>
          <w:p w14:paraId="3DBD6114" w14:textId="77777777" w:rsidR="00227A29" w:rsidRPr="004D7B11" w:rsidRDefault="00227A29" w:rsidP="00756623">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25422458" w14:textId="77777777" w:rsidR="00227A29" w:rsidRDefault="00227A29" w:rsidP="00756623">
            <w:pPr>
              <w:pStyle w:val="afc"/>
            </w:pPr>
            <w:r>
              <w:rPr>
                <w:rFonts w:hint="eastAsia"/>
              </w:rPr>
              <w:t>137</w:t>
            </w:r>
          </w:p>
        </w:tc>
        <w:tc>
          <w:tcPr>
            <w:tcW w:w="1554" w:type="dxa"/>
          </w:tcPr>
          <w:p w14:paraId="757902E8" w14:textId="77777777" w:rsidR="00227A29" w:rsidRDefault="00227A29" w:rsidP="00756623">
            <w:pPr>
              <w:pStyle w:val="afc"/>
            </w:pPr>
            <w:r w:rsidRPr="00656ECE">
              <w:t>MPa</w:t>
            </w:r>
          </w:p>
        </w:tc>
        <w:tc>
          <w:tcPr>
            <w:tcW w:w="2262" w:type="dxa"/>
          </w:tcPr>
          <w:p w14:paraId="3E716E4D" w14:textId="77777777" w:rsidR="00227A29" w:rsidRDefault="00227A29" w:rsidP="00756623">
            <w:pPr>
              <w:pStyle w:val="afc"/>
            </w:pPr>
          </w:p>
        </w:tc>
      </w:tr>
      <w:tr w:rsidR="00227A29" w14:paraId="3F22AA58" w14:textId="77777777" w:rsidTr="00756623">
        <w:tc>
          <w:tcPr>
            <w:tcW w:w="2977" w:type="dxa"/>
          </w:tcPr>
          <w:p w14:paraId="666FEFB8" w14:textId="77777777" w:rsidR="00227A29" w:rsidRDefault="00227A29" w:rsidP="00756623">
            <w:pPr>
              <w:pStyle w:val="afc"/>
            </w:pPr>
            <w:r>
              <w:rPr>
                <w:rFonts w:hint="eastAsia"/>
              </w:rPr>
              <w:t>接管轴线与筒体表面法线夹角</w:t>
            </w:r>
          </w:p>
        </w:tc>
        <w:tc>
          <w:tcPr>
            <w:tcW w:w="709" w:type="dxa"/>
          </w:tcPr>
          <w:p w14:paraId="6F4C521D" w14:textId="77777777" w:rsidR="00227A29" w:rsidRPr="004D7B11" w:rsidRDefault="00227A29" w:rsidP="00756623">
            <w:pPr>
              <w:pStyle w:val="afc"/>
              <w:rPr>
                <w:rFonts w:ascii="宋体" w:hAnsi="宋体"/>
              </w:rPr>
            </w:pPr>
          </w:p>
        </w:tc>
        <w:tc>
          <w:tcPr>
            <w:tcW w:w="2126" w:type="dxa"/>
          </w:tcPr>
          <w:p w14:paraId="5DF70E6E" w14:textId="77777777" w:rsidR="00227A29" w:rsidRPr="002373D7" w:rsidRDefault="00227A29" w:rsidP="00756623">
            <w:pPr>
              <w:pStyle w:val="afc"/>
            </w:pPr>
            <w:r>
              <w:rPr>
                <w:rFonts w:hint="eastAsia"/>
              </w:rPr>
              <w:t>0</w:t>
            </w:r>
          </w:p>
        </w:tc>
        <w:tc>
          <w:tcPr>
            <w:tcW w:w="1554" w:type="dxa"/>
          </w:tcPr>
          <w:p w14:paraId="69F18161" w14:textId="77777777" w:rsidR="00227A29" w:rsidRPr="00656ECE" w:rsidRDefault="00227A29" w:rsidP="00756623">
            <w:pPr>
              <w:pStyle w:val="afc"/>
            </w:pPr>
            <w:r>
              <w:rPr>
                <w:rFonts w:hint="eastAsia"/>
              </w:rPr>
              <w:t>（°）</w:t>
            </w:r>
          </w:p>
        </w:tc>
        <w:tc>
          <w:tcPr>
            <w:tcW w:w="2262" w:type="dxa"/>
          </w:tcPr>
          <w:p w14:paraId="70FD43E5" w14:textId="77777777" w:rsidR="00227A29" w:rsidRDefault="00227A29" w:rsidP="00756623">
            <w:pPr>
              <w:pStyle w:val="afc"/>
            </w:pPr>
          </w:p>
        </w:tc>
      </w:tr>
      <w:tr w:rsidR="00227A29" w14:paraId="400810C6" w14:textId="77777777" w:rsidTr="00756623">
        <w:tc>
          <w:tcPr>
            <w:tcW w:w="2977" w:type="dxa"/>
          </w:tcPr>
          <w:p w14:paraId="2FEDB914" w14:textId="77777777" w:rsidR="00227A29" w:rsidRDefault="00227A29" w:rsidP="00756623">
            <w:pPr>
              <w:pStyle w:val="afc"/>
            </w:pPr>
            <w:r>
              <w:rPr>
                <w:rFonts w:hint="eastAsia"/>
              </w:rPr>
              <w:t>接管连接型式</w:t>
            </w:r>
          </w:p>
        </w:tc>
        <w:tc>
          <w:tcPr>
            <w:tcW w:w="709" w:type="dxa"/>
          </w:tcPr>
          <w:p w14:paraId="4DE1F634" w14:textId="77777777" w:rsidR="00227A29" w:rsidRPr="004D7B11" w:rsidRDefault="00227A29" w:rsidP="00756623">
            <w:pPr>
              <w:pStyle w:val="afc"/>
              <w:rPr>
                <w:rFonts w:ascii="宋体" w:hAnsi="宋体"/>
              </w:rPr>
            </w:pPr>
          </w:p>
        </w:tc>
        <w:tc>
          <w:tcPr>
            <w:tcW w:w="2126" w:type="dxa"/>
          </w:tcPr>
          <w:p w14:paraId="70AEFCBC" w14:textId="77777777" w:rsidR="00227A29" w:rsidRDefault="00227A29" w:rsidP="00756623">
            <w:pPr>
              <w:pStyle w:val="afc"/>
            </w:pPr>
            <w:r>
              <w:rPr>
                <w:rFonts w:ascii="宋体" w:hAnsi="宋体" w:hint="eastAsia"/>
              </w:rPr>
              <w:t>插入式接管</w:t>
            </w:r>
          </w:p>
        </w:tc>
        <w:tc>
          <w:tcPr>
            <w:tcW w:w="1554" w:type="dxa"/>
          </w:tcPr>
          <w:p w14:paraId="04229BF5" w14:textId="77777777" w:rsidR="00227A29" w:rsidRPr="00656ECE" w:rsidRDefault="00227A29" w:rsidP="00756623">
            <w:pPr>
              <w:pStyle w:val="afc"/>
            </w:pPr>
          </w:p>
        </w:tc>
        <w:tc>
          <w:tcPr>
            <w:tcW w:w="2262" w:type="dxa"/>
          </w:tcPr>
          <w:p w14:paraId="3EC5A998" w14:textId="77777777" w:rsidR="00227A29" w:rsidRDefault="00227A29" w:rsidP="00756623">
            <w:pPr>
              <w:pStyle w:val="afc"/>
            </w:pPr>
          </w:p>
        </w:tc>
      </w:tr>
      <w:tr w:rsidR="00227A29" w14:paraId="3A308FB0" w14:textId="77777777" w:rsidTr="00756623">
        <w:tc>
          <w:tcPr>
            <w:tcW w:w="2977" w:type="dxa"/>
          </w:tcPr>
          <w:p w14:paraId="10784CA1" w14:textId="77777777" w:rsidR="00227A29" w:rsidRDefault="00227A29" w:rsidP="00756623">
            <w:pPr>
              <w:pStyle w:val="afc"/>
            </w:pPr>
            <w:r>
              <w:rPr>
                <w:rFonts w:hint="eastAsia"/>
              </w:rPr>
              <w:t>接管材料</w:t>
            </w:r>
          </w:p>
        </w:tc>
        <w:tc>
          <w:tcPr>
            <w:tcW w:w="709" w:type="dxa"/>
          </w:tcPr>
          <w:p w14:paraId="72208803" w14:textId="77777777" w:rsidR="00227A29" w:rsidRPr="004D7B11" w:rsidRDefault="00227A29" w:rsidP="00756623">
            <w:pPr>
              <w:pStyle w:val="afc"/>
              <w:rPr>
                <w:rFonts w:ascii="宋体" w:hAnsi="宋体"/>
              </w:rPr>
            </w:pPr>
          </w:p>
        </w:tc>
        <w:tc>
          <w:tcPr>
            <w:tcW w:w="2126" w:type="dxa"/>
          </w:tcPr>
          <w:p w14:paraId="650EDEE3" w14:textId="77777777" w:rsidR="00227A29" w:rsidRDefault="00227A29" w:rsidP="00756623">
            <w:pPr>
              <w:pStyle w:val="afc"/>
              <w:rPr>
                <w:rFonts w:ascii="宋体" w:hAnsi="宋体"/>
              </w:rPr>
            </w:pPr>
            <w:r>
              <w:rPr>
                <w:rFonts w:ascii="宋体" w:hAnsi="宋体"/>
              </w:rPr>
              <w:t>S</w:t>
            </w:r>
            <w:r>
              <w:rPr>
                <w:rFonts w:ascii="宋体" w:hAnsi="宋体" w:hint="eastAsia"/>
              </w:rPr>
              <w:t>3</w:t>
            </w:r>
            <w:r>
              <w:rPr>
                <w:rFonts w:ascii="宋体" w:hAnsi="宋体"/>
              </w:rPr>
              <w:t>0408</w:t>
            </w:r>
          </w:p>
        </w:tc>
        <w:tc>
          <w:tcPr>
            <w:tcW w:w="1554" w:type="dxa"/>
          </w:tcPr>
          <w:p w14:paraId="068997CA" w14:textId="77777777" w:rsidR="00227A29" w:rsidRPr="00656ECE" w:rsidRDefault="00227A29" w:rsidP="00756623">
            <w:pPr>
              <w:pStyle w:val="afc"/>
            </w:pPr>
            <w:r>
              <w:rPr>
                <w:rFonts w:hint="eastAsia"/>
              </w:rPr>
              <w:t>管材</w:t>
            </w:r>
          </w:p>
        </w:tc>
        <w:tc>
          <w:tcPr>
            <w:tcW w:w="2262" w:type="dxa"/>
          </w:tcPr>
          <w:p w14:paraId="6790D462" w14:textId="77777777" w:rsidR="00227A29" w:rsidRDefault="00227A29" w:rsidP="00756623">
            <w:pPr>
              <w:pStyle w:val="afc"/>
            </w:pPr>
            <w:r>
              <w:rPr>
                <w:rFonts w:hint="eastAsia"/>
              </w:rPr>
              <w:t>G</w:t>
            </w:r>
            <w:r>
              <w:t>B 13296-2013</w:t>
            </w:r>
          </w:p>
        </w:tc>
      </w:tr>
      <w:tr w:rsidR="00227A29" w14:paraId="44EC7D31" w14:textId="77777777" w:rsidTr="00756623">
        <w:tc>
          <w:tcPr>
            <w:tcW w:w="2977" w:type="dxa"/>
          </w:tcPr>
          <w:p w14:paraId="740535D7" w14:textId="77777777" w:rsidR="00227A29" w:rsidRDefault="00227A29" w:rsidP="00756623">
            <w:pPr>
              <w:pStyle w:val="afc"/>
            </w:pPr>
            <w:r>
              <w:rPr>
                <w:rFonts w:hint="eastAsia"/>
              </w:rPr>
              <w:t>接管实际外伸高度</w:t>
            </w:r>
          </w:p>
        </w:tc>
        <w:tc>
          <w:tcPr>
            <w:tcW w:w="709" w:type="dxa"/>
          </w:tcPr>
          <w:p w14:paraId="06EF7052" w14:textId="77777777" w:rsidR="00227A29" w:rsidRPr="004D7B11" w:rsidRDefault="00227A29" w:rsidP="00756623">
            <w:pPr>
              <w:pStyle w:val="afc"/>
              <w:rPr>
                <w:rFonts w:ascii="宋体" w:hAnsi="宋体"/>
              </w:rPr>
            </w:pPr>
          </w:p>
        </w:tc>
        <w:tc>
          <w:tcPr>
            <w:tcW w:w="2126" w:type="dxa"/>
          </w:tcPr>
          <w:p w14:paraId="2AB4ACF7" w14:textId="77777777" w:rsidR="00227A29" w:rsidRDefault="00227A29" w:rsidP="00756623">
            <w:pPr>
              <w:pStyle w:val="afc"/>
              <w:rPr>
                <w:rFonts w:ascii="宋体" w:hAnsi="宋体"/>
              </w:rPr>
            </w:pPr>
            <w:r>
              <w:rPr>
                <w:rFonts w:ascii="宋体" w:hAnsi="宋体" w:hint="eastAsia"/>
              </w:rPr>
              <w:t>100</w:t>
            </w:r>
          </w:p>
        </w:tc>
        <w:tc>
          <w:tcPr>
            <w:tcW w:w="1554" w:type="dxa"/>
          </w:tcPr>
          <w:p w14:paraId="705C5BE4" w14:textId="77777777" w:rsidR="00227A29" w:rsidRDefault="00227A29" w:rsidP="00756623">
            <w:pPr>
              <w:pStyle w:val="afc"/>
            </w:pPr>
            <w:r>
              <w:rPr>
                <w:rFonts w:hint="eastAsia"/>
              </w:rPr>
              <w:t>m</w:t>
            </w:r>
            <w:r>
              <w:t>m</w:t>
            </w:r>
          </w:p>
        </w:tc>
        <w:tc>
          <w:tcPr>
            <w:tcW w:w="2262" w:type="dxa"/>
          </w:tcPr>
          <w:p w14:paraId="223E23B4" w14:textId="77777777" w:rsidR="00227A29" w:rsidRDefault="00227A29" w:rsidP="00756623">
            <w:pPr>
              <w:pStyle w:val="afc"/>
            </w:pPr>
          </w:p>
        </w:tc>
      </w:tr>
      <w:tr w:rsidR="00227A29" w14:paraId="43CBBD14" w14:textId="77777777" w:rsidTr="00756623">
        <w:tc>
          <w:tcPr>
            <w:tcW w:w="2977" w:type="dxa"/>
          </w:tcPr>
          <w:p w14:paraId="3F8BA19C" w14:textId="77777777" w:rsidR="00227A29" w:rsidRDefault="00227A29" w:rsidP="00756623">
            <w:pPr>
              <w:pStyle w:val="afc"/>
            </w:pPr>
            <w:r>
              <w:rPr>
                <w:rFonts w:hint="eastAsia"/>
              </w:rPr>
              <w:t>接管实际内伸高度</w:t>
            </w:r>
          </w:p>
        </w:tc>
        <w:tc>
          <w:tcPr>
            <w:tcW w:w="709" w:type="dxa"/>
          </w:tcPr>
          <w:p w14:paraId="6AC3AB38" w14:textId="77777777" w:rsidR="00227A29" w:rsidRPr="004D7B11" w:rsidRDefault="00227A29" w:rsidP="00756623">
            <w:pPr>
              <w:pStyle w:val="afc"/>
              <w:rPr>
                <w:rFonts w:ascii="宋体" w:hAnsi="宋体"/>
              </w:rPr>
            </w:pPr>
          </w:p>
        </w:tc>
        <w:tc>
          <w:tcPr>
            <w:tcW w:w="2126" w:type="dxa"/>
          </w:tcPr>
          <w:p w14:paraId="6F8C8378" w14:textId="77777777" w:rsidR="00227A29" w:rsidRDefault="00227A29" w:rsidP="00756623">
            <w:pPr>
              <w:pStyle w:val="afc"/>
              <w:rPr>
                <w:rFonts w:ascii="宋体" w:hAnsi="宋体"/>
              </w:rPr>
            </w:pPr>
            <w:r>
              <w:rPr>
                <w:rFonts w:ascii="宋体" w:hAnsi="宋体" w:hint="eastAsia"/>
              </w:rPr>
              <w:t>0</w:t>
            </w:r>
          </w:p>
        </w:tc>
        <w:tc>
          <w:tcPr>
            <w:tcW w:w="1554" w:type="dxa"/>
          </w:tcPr>
          <w:p w14:paraId="7C9C83A8" w14:textId="77777777" w:rsidR="00227A29" w:rsidRDefault="00227A29" w:rsidP="00756623">
            <w:pPr>
              <w:pStyle w:val="afc"/>
            </w:pPr>
            <w:r>
              <w:rPr>
                <w:rFonts w:hint="eastAsia"/>
              </w:rPr>
              <w:t>m</w:t>
            </w:r>
            <w:r>
              <w:t>m</w:t>
            </w:r>
          </w:p>
        </w:tc>
        <w:tc>
          <w:tcPr>
            <w:tcW w:w="2262" w:type="dxa"/>
          </w:tcPr>
          <w:p w14:paraId="1B73C7FC" w14:textId="77777777" w:rsidR="00227A29" w:rsidRDefault="00227A29" w:rsidP="00756623">
            <w:pPr>
              <w:pStyle w:val="afc"/>
            </w:pPr>
          </w:p>
        </w:tc>
      </w:tr>
      <w:tr w:rsidR="00227A29" w14:paraId="23B50ABC" w14:textId="77777777" w:rsidTr="00756623">
        <w:tc>
          <w:tcPr>
            <w:tcW w:w="2977" w:type="dxa"/>
            <w:vAlign w:val="center"/>
          </w:tcPr>
          <w:p w14:paraId="7A217A62" w14:textId="77777777" w:rsidR="00227A29" w:rsidRPr="00FC29B0" w:rsidRDefault="00227A29" w:rsidP="00756623">
            <w:pPr>
              <w:pStyle w:val="afc"/>
              <w:rPr>
                <w:rFonts w:ascii="宋体" w:hAnsi="宋体"/>
              </w:rPr>
            </w:pPr>
            <w:r w:rsidRPr="00FC29B0">
              <w:rPr>
                <w:rFonts w:ascii="宋体" w:hAnsi="宋体" w:hint="eastAsia"/>
              </w:rPr>
              <w:t>接管焊接接头系数</w:t>
            </w:r>
          </w:p>
        </w:tc>
        <w:tc>
          <w:tcPr>
            <w:tcW w:w="709" w:type="dxa"/>
            <w:vAlign w:val="center"/>
          </w:tcPr>
          <w:p w14:paraId="716104CC" w14:textId="77777777" w:rsidR="00227A29" w:rsidRPr="004D7B11" w:rsidRDefault="00227A29" w:rsidP="00756623">
            <w:pPr>
              <w:pStyle w:val="afc"/>
              <w:rPr>
                <w:rFonts w:ascii="宋体" w:hAnsi="宋体"/>
              </w:rPr>
            </w:pPr>
          </w:p>
        </w:tc>
        <w:tc>
          <w:tcPr>
            <w:tcW w:w="2126" w:type="dxa"/>
            <w:vAlign w:val="center"/>
          </w:tcPr>
          <w:p w14:paraId="32020869" w14:textId="77777777" w:rsidR="00227A29" w:rsidRDefault="00227A29" w:rsidP="00756623">
            <w:pPr>
              <w:pStyle w:val="afc"/>
              <w:rPr>
                <w:rFonts w:ascii="宋体" w:hAnsi="宋体"/>
              </w:rPr>
            </w:pPr>
            <w:r w:rsidRPr="00FC29B0">
              <w:rPr>
                <w:rFonts w:ascii="宋体" w:hAnsi="宋体"/>
              </w:rPr>
              <w:t>1</w:t>
            </w:r>
          </w:p>
        </w:tc>
        <w:tc>
          <w:tcPr>
            <w:tcW w:w="1554" w:type="dxa"/>
            <w:vAlign w:val="center"/>
          </w:tcPr>
          <w:p w14:paraId="13097931" w14:textId="77777777" w:rsidR="00227A29" w:rsidRPr="00FC29B0" w:rsidRDefault="00227A29" w:rsidP="00756623">
            <w:pPr>
              <w:pStyle w:val="afc"/>
              <w:rPr>
                <w:rFonts w:ascii="宋体" w:hAnsi="宋体"/>
              </w:rPr>
            </w:pPr>
          </w:p>
        </w:tc>
        <w:tc>
          <w:tcPr>
            <w:tcW w:w="2262" w:type="dxa"/>
          </w:tcPr>
          <w:p w14:paraId="6D7B067E" w14:textId="77777777" w:rsidR="00227A29" w:rsidRDefault="00227A29" w:rsidP="00756623">
            <w:pPr>
              <w:pStyle w:val="afc"/>
            </w:pPr>
          </w:p>
        </w:tc>
      </w:tr>
      <w:tr w:rsidR="00227A29" w14:paraId="6B186FC0" w14:textId="77777777" w:rsidTr="00756623">
        <w:tc>
          <w:tcPr>
            <w:tcW w:w="2977" w:type="dxa"/>
            <w:vAlign w:val="center"/>
          </w:tcPr>
          <w:p w14:paraId="7369849E" w14:textId="77777777" w:rsidR="00227A29" w:rsidRPr="00FC29B0" w:rsidRDefault="00227A29" w:rsidP="00756623">
            <w:pPr>
              <w:pStyle w:val="afc"/>
              <w:rPr>
                <w:rFonts w:ascii="宋体" w:hAnsi="宋体"/>
              </w:rPr>
            </w:pPr>
            <w:r w:rsidRPr="00FC29B0">
              <w:rPr>
                <w:rFonts w:ascii="宋体" w:hAnsi="宋体" w:hint="eastAsia"/>
              </w:rPr>
              <w:t>接管腐蚀裕量</w:t>
            </w:r>
          </w:p>
        </w:tc>
        <w:tc>
          <w:tcPr>
            <w:tcW w:w="709" w:type="dxa"/>
            <w:vAlign w:val="center"/>
          </w:tcPr>
          <w:p w14:paraId="321195B0" w14:textId="77777777" w:rsidR="00227A29" w:rsidRPr="004D7B11" w:rsidRDefault="00227A29" w:rsidP="00756623">
            <w:pPr>
              <w:pStyle w:val="afc"/>
              <w:rPr>
                <w:rFonts w:ascii="宋体" w:hAnsi="宋体"/>
              </w:rPr>
            </w:pPr>
          </w:p>
        </w:tc>
        <w:tc>
          <w:tcPr>
            <w:tcW w:w="2126" w:type="dxa"/>
            <w:vAlign w:val="center"/>
          </w:tcPr>
          <w:p w14:paraId="67A8572E" w14:textId="77777777" w:rsidR="00227A29" w:rsidRDefault="00227A29" w:rsidP="00756623">
            <w:pPr>
              <w:pStyle w:val="afc"/>
              <w:rPr>
                <w:rFonts w:ascii="宋体" w:hAnsi="宋体"/>
              </w:rPr>
            </w:pPr>
            <w:r w:rsidRPr="00FC29B0">
              <w:rPr>
                <w:rFonts w:ascii="宋体" w:hAnsi="宋体"/>
              </w:rPr>
              <w:t>0</w:t>
            </w:r>
          </w:p>
        </w:tc>
        <w:tc>
          <w:tcPr>
            <w:tcW w:w="1554" w:type="dxa"/>
            <w:vAlign w:val="center"/>
          </w:tcPr>
          <w:p w14:paraId="40255C2C" w14:textId="77777777" w:rsidR="00227A29" w:rsidRPr="00FC29B0" w:rsidRDefault="00227A29" w:rsidP="00756623">
            <w:pPr>
              <w:pStyle w:val="afc"/>
              <w:rPr>
                <w:rFonts w:ascii="宋体" w:hAnsi="宋体"/>
              </w:rPr>
            </w:pPr>
            <w:r>
              <w:rPr>
                <w:rFonts w:hint="eastAsia"/>
              </w:rPr>
              <w:t>m</w:t>
            </w:r>
            <w:r>
              <w:t>m</w:t>
            </w:r>
          </w:p>
        </w:tc>
        <w:tc>
          <w:tcPr>
            <w:tcW w:w="2262" w:type="dxa"/>
          </w:tcPr>
          <w:p w14:paraId="744DE35D" w14:textId="77777777" w:rsidR="00227A29" w:rsidRDefault="00227A29" w:rsidP="00756623">
            <w:pPr>
              <w:pStyle w:val="afc"/>
            </w:pPr>
          </w:p>
        </w:tc>
      </w:tr>
      <w:tr w:rsidR="00227A29" w14:paraId="59705064" w14:textId="77777777" w:rsidTr="00756623">
        <w:tc>
          <w:tcPr>
            <w:tcW w:w="2977" w:type="dxa"/>
            <w:vAlign w:val="center"/>
          </w:tcPr>
          <w:p w14:paraId="23841A74" w14:textId="77777777" w:rsidR="00227A29" w:rsidRPr="00FC29B0" w:rsidRDefault="00227A29" w:rsidP="00756623">
            <w:pPr>
              <w:pStyle w:val="afc"/>
              <w:rPr>
                <w:rFonts w:ascii="宋体" w:hAnsi="宋体"/>
              </w:rPr>
            </w:pPr>
            <w:r>
              <w:rPr>
                <w:rFonts w:ascii="宋体" w:hAnsi="宋体" w:hint="eastAsia"/>
              </w:rPr>
              <w:t>接管厚度负偏差</w:t>
            </w:r>
          </w:p>
        </w:tc>
        <w:tc>
          <w:tcPr>
            <w:tcW w:w="709" w:type="dxa"/>
            <w:vAlign w:val="center"/>
          </w:tcPr>
          <w:p w14:paraId="1DF797CE" w14:textId="77777777" w:rsidR="00227A29" w:rsidRPr="004D7B11" w:rsidRDefault="00227A29" w:rsidP="00756623">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3E876E23" w14:textId="2B1BA49D" w:rsidR="00227A29" w:rsidRPr="00FC29B0" w:rsidRDefault="00842E83" w:rsidP="00756623">
            <w:pPr>
              <w:pStyle w:val="afc"/>
              <w:rPr>
                <w:rFonts w:ascii="宋体" w:hAnsi="宋体"/>
              </w:rPr>
            </w:pPr>
            <w:r>
              <w:rPr>
                <w:rFonts w:ascii="宋体" w:hAnsi="宋体" w:hint="eastAsia"/>
              </w:rPr>
              <w:t>0.4</w:t>
            </w:r>
          </w:p>
        </w:tc>
        <w:tc>
          <w:tcPr>
            <w:tcW w:w="1554" w:type="dxa"/>
            <w:vAlign w:val="center"/>
          </w:tcPr>
          <w:p w14:paraId="6C99064F" w14:textId="77777777" w:rsidR="00227A29" w:rsidRPr="00FC29B0" w:rsidRDefault="00227A29" w:rsidP="00756623">
            <w:pPr>
              <w:pStyle w:val="afc"/>
              <w:rPr>
                <w:rFonts w:ascii="宋体" w:hAnsi="宋体"/>
              </w:rPr>
            </w:pPr>
            <w:r>
              <w:rPr>
                <w:rFonts w:hint="eastAsia"/>
              </w:rPr>
              <w:t>mm</w:t>
            </w:r>
          </w:p>
        </w:tc>
        <w:tc>
          <w:tcPr>
            <w:tcW w:w="2262" w:type="dxa"/>
          </w:tcPr>
          <w:p w14:paraId="4593FD7C" w14:textId="77777777" w:rsidR="00227A29" w:rsidRDefault="00227A29" w:rsidP="00756623">
            <w:pPr>
              <w:pStyle w:val="afc"/>
            </w:pPr>
          </w:p>
        </w:tc>
      </w:tr>
      <w:tr w:rsidR="00227A29" w14:paraId="2807FE1F" w14:textId="77777777" w:rsidTr="00756623">
        <w:tc>
          <w:tcPr>
            <w:tcW w:w="2977" w:type="dxa"/>
            <w:tcBorders>
              <w:bottom w:val="single" w:sz="4" w:space="0" w:color="auto"/>
            </w:tcBorders>
          </w:tcPr>
          <w:p w14:paraId="44C8FE12" w14:textId="77777777" w:rsidR="00227A29" w:rsidRDefault="00227A29" w:rsidP="00756623">
            <w:pPr>
              <w:pStyle w:val="afc"/>
            </w:pPr>
            <w:r>
              <w:rPr>
                <w:rFonts w:hint="eastAsia"/>
              </w:rPr>
              <w:t>接管材料</w:t>
            </w:r>
            <w:r w:rsidRPr="00656ECE">
              <w:rPr>
                <w:rFonts w:hint="eastAsia"/>
              </w:rPr>
              <w:t>许用应力</w:t>
            </w:r>
          </w:p>
        </w:tc>
        <w:tc>
          <w:tcPr>
            <w:tcW w:w="709" w:type="dxa"/>
            <w:tcBorders>
              <w:bottom w:val="single" w:sz="4" w:space="0" w:color="auto"/>
            </w:tcBorders>
          </w:tcPr>
          <w:p w14:paraId="6DC7C809" w14:textId="77777777" w:rsidR="00227A29" w:rsidRPr="003D5E6E" w:rsidRDefault="00227A29" w:rsidP="00756623">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2451F6C2" w14:textId="77777777" w:rsidR="00227A29" w:rsidRPr="00813681" w:rsidRDefault="00227A29" w:rsidP="00756623">
            <w:pPr>
              <w:pStyle w:val="afc"/>
            </w:pPr>
            <w:r>
              <w:rPr>
                <w:rFonts w:hint="eastAsia"/>
              </w:rPr>
              <w:t>137</w:t>
            </w:r>
          </w:p>
        </w:tc>
        <w:tc>
          <w:tcPr>
            <w:tcW w:w="1554" w:type="dxa"/>
            <w:tcBorders>
              <w:bottom w:val="single" w:sz="4" w:space="0" w:color="auto"/>
            </w:tcBorders>
          </w:tcPr>
          <w:p w14:paraId="7774431F" w14:textId="77777777" w:rsidR="00227A29" w:rsidRDefault="00227A29" w:rsidP="00756623">
            <w:pPr>
              <w:pStyle w:val="afc"/>
            </w:pPr>
            <w:r w:rsidRPr="00656ECE">
              <w:t>MPa</w:t>
            </w:r>
          </w:p>
        </w:tc>
        <w:tc>
          <w:tcPr>
            <w:tcW w:w="2262" w:type="dxa"/>
            <w:tcBorders>
              <w:bottom w:val="single" w:sz="4" w:space="0" w:color="auto"/>
            </w:tcBorders>
          </w:tcPr>
          <w:p w14:paraId="423FE383" w14:textId="77777777" w:rsidR="00227A29" w:rsidRDefault="00227A29" w:rsidP="00756623">
            <w:pPr>
              <w:pStyle w:val="afc"/>
            </w:pPr>
          </w:p>
        </w:tc>
      </w:tr>
    </w:tbl>
    <w:p w14:paraId="55ACA375" w14:textId="77777777" w:rsidR="00227A29" w:rsidRDefault="00227A29" w:rsidP="00227A29">
      <w:pPr>
        <w:pStyle w:val="ab"/>
        <w:ind w:left="480" w:firstLineChars="0" w:firstLine="0"/>
      </w:pPr>
      <w:r w:rsidRPr="00BF118B">
        <w:rPr>
          <w:rFonts w:hint="eastAsia"/>
        </w:rPr>
        <w:t>③</w:t>
      </w:r>
      <w:r>
        <w:rPr>
          <w:rFonts w:hint="eastAsia"/>
        </w:rPr>
        <w:t>开孔所需补强面积计算</w:t>
      </w:r>
    </w:p>
    <w:p w14:paraId="42711411" w14:textId="5E094E3E" w:rsidR="00227A29" w:rsidRDefault="000600BC" w:rsidP="00842E83">
      <w:pPr>
        <w:pStyle w:val="ab"/>
        <w:ind w:firstLineChars="0"/>
      </w:pPr>
      <w:r>
        <w:rPr>
          <w:rFonts w:hint="eastAsia"/>
        </w:rPr>
        <w:t>内</w:t>
      </w:r>
      <w:r w:rsidR="00227A29">
        <w:rPr>
          <w:rFonts w:hint="eastAsia"/>
        </w:rPr>
        <w:t>压容器</w:t>
      </w:r>
      <w:r w:rsidR="00227A29" w:rsidRPr="00BF118B">
        <w:rPr>
          <w:rFonts w:hint="eastAsia"/>
        </w:rPr>
        <w:t>壳体开孔所需补强面积按式</w:t>
      </w:r>
      <w:r w:rsidR="00227A29">
        <w:rPr>
          <w:rFonts w:hint="eastAsia"/>
        </w:rPr>
        <w:t>（</w:t>
      </w:r>
      <w:r w:rsidR="00227A29">
        <w:rPr>
          <w:rFonts w:hint="eastAsia"/>
        </w:rPr>
        <w:t>3-</w:t>
      </w:r>
      <w:r w:rsidR="00842E83">
        <w:rPr>
          <w:rFonts w:hint="eastAsia"/>
        </w:rPr>
        <w:t>21</w:t>
      </w:r>
      <w:r w:rsidR="00227A29">
        <w:rPr>
          <w:rFonts w:hint="eastAsia"/>
        </w:rPr>
        <w:t>）</w:t>
      </w:r>
      <w:r w:rsidR="00227A29" w:rsidRPr="00BF118B">
        <w:rPr>
          <w:rFonts w:hint="eastAsia"/>
        </w:rPr>
        <w:t>计算</w:t>
      </w:r>
      <w:r w:rsidR="00756623">
        <w:rPr>
          <w:rFonts w:hint="eastAsia"/>
        </w:rPr>
        <w:t>得</w:t>
      </w:r>
      <w:r w:rsidR="00227A29" w:rsidRPr="00BF118B">
        <w:rPr>
          <w:rFonts w:hint="eastAsia"/>
        </w:rPr>
        <w:t>：</w:t>
      </w:r>
    </w:p>
    <w:p w14:paraId="071B9E8E" w14:textId="6F067AD2" w:rsidR="00227A29" w:rsidRDefault="00227A29" w:rsidP="00227A29">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89</m:t>
        </m:r>
        <m:r>
          <w:rPr>
            <w:rFonts w:ascii="Cambria Math" w:hAnsi="Cambria Math"/>
          </w:rPr>
          <m:t>-2×</m:t>
        </m:r>
        <m:d>
          <m:dPr>
            <m:ctrlPr>
              <w:rPr>
                <w:rFonts w:ascii="Cambria Math" w:hAnsi="Cambria Math"/>
                <w:i/>
              </w:rPr>
            </m:ctrlPr>
          </m:dPr>
          <m:e>
            <m:r>
              <w:rPr>
                <w:rFonts w:ascii="Cambria Math" w:hAnsi="Cambria Math" w:hint="eastAsia"/>
              </w:rPr>
              <m:t>8</m:t>
            </m:r>
            <m:r>
              <w:rPr>
                <w:rFonts w:ascii="Cambria Math" w:hAnsi="Cambria Math"/>
              </w:rPr>
              <m:t>-</m:t>
            </m:r>
            <m:r>
              <w:rPr>
                <w:rFonts w:ascii="Cambria Math" w:hAnsi="Cambria Math" w:hint="eastAsia"/>
              </w:rPr>
              <m:t>0.4</m:t>
            </m:r>
            <m:r>
              <w:rPr>
                <w:rFonts w:ascii="Cambria Math" w:hAnsi="Cambria Math"/>
              </w:rPr>
              <m:t>-0</m:t>
            </m:r>
          </m:e>
        </m:d>
        <m:r>
          <w:rPr>
            <w:rFonts w:ascii="Cambria Math" w:hAnsi="Cambria Math"/>
          </w:rPr>
          <m:t>=</m:t>
        </m:r>
        <m:r>
          <w:rPr>
            <w:rFonts w:ascii="Cambria Math" w:hAnsi="Cambria Math" w:hint="eastAsia"/>
          </w:rPr>
          <m:t>81.8</m:t>
        </m:r>
        <m:r>
          <w:rPr>
            <w:rFonts w:ascii="Cambria Math" w:hAnsi="Cambria Math"/>
          </w:rPr>
          <m:t>mm</m:t>
        </m:r>
      </m:oMath>
      <w:r>
        <w:rPr>
          <w:rFonts w:hint="eastAsia"/>
        </w:rPr>
        <w:t>，</w:t>
      </w:r>
    </w:p>
    <w:p w14:paraId="499E60E9" w14:textId="554A3583" w:rsidR="00227A29" w:rsidRDefault="00227A29" w:rsidP="00227A29">
      <w:pPr>
        <w:pStyle w:val="ab"/>
        <w:rPr>
          <w:iCs/>
        </w:rPr>
      </w:pPr>
      <w:r>
        <w:rPr>
          <w:rFonts w:hint="eastAsia"/>
        </w:rPr>
        <w:t>开孔所需补强面积</w:t>
      </w:r>
      <m:oMath>
        <m:r>
          <w:rPr>
            <w:rFonts w:ascii="Cambria Math" w:hAnsi="Cambria Math"/>
          </w:rPr>
          <m:t>A=</m:t>
        </m:r>
        <m:r>
          <w:rPr>
            <w:rFonts w:ascii="Cambria Math" w:hAnsi="Cambria Math" w:hint="eastAsia"/>
          </w:rPr>
          <m:t>81.8</m:t>
        </m:r>
        <m:r>
          <w:rPr>
            <w:rFonts w:ascii="Cambria Math" w:hAnsi="Cambria Math"/>
          </w:rPr>
          <m:t>×</m:t>
        </m:r>
        <m:r>
          <w:rPr>
            <w:rFonts w:ascii="Cambria Math" w:hAnsi="Cambria Math" w:hint="eastAsia"/>
          </w:rPr>
          <m:t>0.511+2</m:t>
        </m:r>
        <m:r>
          <w:rPr>
            <w:rFonts w:ascii="Cambria Math" w:hAnsi="Cambria Math"/>
          </w:rPr>
          <m:t>×</m:t>
        </m:r>
        <m:r>
          <w:rPr>
            <w:rFonts w:ascii="Cambria Math" w:hAnsi="Cambria Math" w:hint="eastAsia"/>
          </w:rPr>
          <m:t>0.511</m:t>
        </m:r>
        <m:r>
          <w:rPr>
            <w:rFonts w:ascii="Cambria Math" w:hAnsi="Cambria Math"/>
          </w:rPr>
          <m:t>×</m:t>
        </m:r>
        <m:r>
          <w:rPr>
            <w:rFonts w:ascii="Cambria Math" w:hAnsi="Cambria Math" w:hint="eastAsia"/>
          </w:rPr>
          <m:t>3.5</m:t>
        </m:r>
        <m:r>
          <w:rPr>
            <w:rFonts w:ascii="Cambria Math" w:hAnsi="Cambria Math"/>
          </w:rPr>
          <m:t>×</m:t>
        </m:r>
        <m:r>
          <w:rPr>
            <w:rFonts w:ascii="Cambria Math" w:hAnsi="Cambria Math" w:hint="eastAsia"/>
          </w:rPr>
          <m:t>0=</m:t>
        </m:r>
        <m:sSup>
          <m:sSupPr>
            <m:ctrlPr>
              <w:rPr>
                <w:rFonts w:ascii="Cambria Math" w:hAnsi="Cambria Math"/>
                <w:i/>
                <w:iCs/>
              </w:rPr>
            </m:ctrlPr>
          </m:sSupPr>
          <m:e>
            <m:r>
              <m:rPr>
                <m:sty m:val="p"/>
              </m:rPr>
              <w:rPr>
                <w:rFonts w:ascii="Cambria Math" w:hAnsi="Cambria Math" w:hint="eastAsia"/>
              </w:rPr>
              <m:t>42</m:t>
            </m:r>
            <m:r>
              <w:rPr>
                <w:rFonts w:ascii="Cambria Math" w:hAnsi="Cambria Math"/>
              </w:rPr>
              <m:t>mm</m:t>
            </m:r>
          </m:e>
          <m:sup>
            <m:r>
              <w:rPr>
                <w:rFonts w:ascii="Cambria Math" w:hAnsi="Cambria Math"/>
              </w:rPr>
              <m:t>2</m:t>
            </m:r>
          </m:sup>
        </m:sSup>
      </m:oMath>
      <w:r>
        <w:rPr>
          <w:rFonts w:hint="eastAsia"/>
          <w:iCs/>
        </w:rPr>
        <w:t>。</w:t>
      </w:r>
    </w:p>
    <w:p w14:paraId="5BF8B4BE" w14:textId="77777777" w:rsidR="00227A29" w:rsidRDefault="00227A29" w:rsidP="00227A29">
      <w:pPr>
        <w:pStyle w:val="ab"/>
        <w:rPr>
          <w:iCs/>
        </w:rPr>
      </w:pPr>
      <w:r>
        <w:rPr>
          <w:rFonts w:hint="eastAsia"/>
          <w:iCs/>
        </w:rPr>
        <w:t>④有效补强范围确定</w:t>
      </w:r>
    </w:p>
    <w:p w14:paraId="6F3ABEA7" w14:textId="77777777" w:rsidR="00227A29" w:rsidRPr="00552DE1" w:rsidRDefault="00227A29" w:rsidP="00227A29">
      <w:pPr>
        <w:pStyle w:val="ab"/>
      </w:pPr>
      <w:r>
        <w:rPr>
          <w:rFonts w:hint="eastAsia"/>
        </w:rPr>
        <w:t>由式（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3BB10082" w14:textId="4C2800A0" w:rsidR="00227A29" w:rsidRDefault="00227A29" w:rsidP="00227A29">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163.6</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18.09</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106D4E2D" w14:textId="77777777" w:rsidR="00227A29" w:rsidRDefault="00227A29" w:rsidP="00227A29">
      <w:pPr>
        <w:pStyle w:val="ab"/>
      </w:pPr>
      <w:r>
        <w:rPr>
          <w:rFonts w:hint="eastAsia"/>
        </w:rPr>
        <w:t>⑤补强面积计算</w:t>
      </w:r>
    </w:p>
    <w:p w14:paraId="4C5CCABF" w14:textId="77777777" w:rsidR="00227A29" w:rsidRDefault="00227A29" w:rsidP="00227A29">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1EDAD648" w14:textId="45B4BB10" w:rsidR="00227A29" w:rsidRPr="00046DDD" w:rsidRDefault="00227A29" w:rsidP="00227A29">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=588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=129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=725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725</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42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46C9168A" w14:textId="2C737E84" w:rsidR="00255C77" w:rsidRPr="002622D6" w:rsidRDefault="00E5379F" w:rsidP="002622D6">
      <w:pPr>
        <w:pStyle w:val="ab"/>
      </w:pPr>
      <w:r>
        <w:rPr>
          <w:rFonts w:hint="eastAsia"/>
        </w:rPr>
        <w:t>（</w:t>
      </w:r>
      <w:r>
        <w:rPr>
          <w:rFonts w:hint="eastAsia"/>
        </w:rPr>
        <w:t>4</w:t>
      </w:r>
      <w:r>
        <w:rPr>
          <w:rFonts w:hint="eastAsia"/>
        </w:rPr>
        <w:t>）上循环管</w:t>
      </w:r>
    </w:p>
    <w:p w14:paraId="2B72872C" w14:textId="77777777" w:rsidR="00255C77" w:rsidRDefault="00255C77" w:rsidP="00255C77">
      <w:pPr>
        <w:pStyle w:val="ab"/>
        <w:rPr>
          <w:iCs/>
        </w:rPr>
      </w:pPr>
      <w:r>
        <w:rPr>
          <w:rFonts w:hint="eastAsia"/>
          <w:iCs/>
        </w:rPr>
        <w:t>①判断是否需要补强</w:t>
      </w:r>
    </w:p>
    <w:p w14:paraId="63B8710F" w14:textId="11DB3F4C" w:rsidR="00255C77" w:rsidRDefault="002622D6" w:rsidP="00255C77">
      <w:pPr>
        <w:pStyle w:val="ab"/>
        <w:rPr>
          <w:iCs/>
        </w:rPr>
      </w:pPr>
      <w:r>
        <w:rPr>
          <w:rFonts w:hint="eastAsia"/>
        </w:rPr>
        <w:t>上循环管</w:t>
      </w:r>
      <w:r w:rsidR="00255C77">
        <w:rPr>
          <w:rFonts w:hint="eastAsia"/>
          <w:iCs/>
        </w:rPr>
        <w:t>尺寸为</w:t>
      </w:r>
      <w:r w:rsidR="00255C77">
        <w:rPr>
          <w:rFonts w:hint="eastAsia"/>
          <w:iCs/>
        </w:rPr>
        <w:t>D</w:t>
      </w:r>
      <w:r w:rsidR="00255C77">
        <w:rPr>
          <w:iCs/>
        </w:rPr>
        <w:t>N</w:t>
      </w:r>
      <w:r w:rsidR="00255C77">
        <w:rPr>
          <w:rFonts w:hint="eastAsia"/>
          <w:iCs/>
        </w:rPr>
        <w:t>500</w:t>
      </w:r>
      <w:r w:rsidR="00255C77">
        <w:rPr>
          <w:iCs/>
        </w:rPr>
        <w:t>mm</w:t>
      </w:r>
      <w:r w:rsidR="00255C77">
        <w:rPr>
          <w:rFonts w:hint="eastAsia"/>
          <w:iCs/>
        </w:rPr>
        <w:t>，接管外径为</w:t>
      </w:r>
      <w:r w:rsidR="00255C77">
        <w:rPr>
          <w:rFonts w:hint="eastAsia"/>
          <w:iCs/>
        </w:rPr>
        <w:t>530</w:t>
      </w:r>
      <w:r w:rsidR="00255C77">
        <w:rPr>
          <w:iCs/>
        </w:rPr>
        <w:t>mm</w:t>
      </w:r>
      <w:r w:rsidR="00255C77">
        <w:rPr>
          <w:rFonts w:hint="eastAsia"/>
          <w:iCs/>
        </w:rPr>
        <w:t>，根据</w:t>
      </w:r>
      <w:r w:rsidR="00255C77">
        <w:rPr>
          <w:rFonts w:hint="eastAsia"/>
          <w:iCs/>
        </w:rPr>
        <w:t>G</w:t>
      </w:r>
      <w:r w:rsidR="00255C77">
        <w:rPr>
          <w:iCs/>
        </w:rPr>
        <w:t>B 150.3-2011</w:t>
      </w:r>
      <w:r w:rsidR="00255C77">
        <w:rPr>
          <w:rFonts w:hint="eastAsia"/>
          <w:iCs/>
        </w:rPr>
        <w:t>，该外径大于可不另行补强的最大开孔直径，采用等面积法补强。</w:t>
      </w:r>
    </w:p>
    <w:p w14:paraId="35D630A1" w14:textId="77777777" w:rsidR="00255C77" w:rsidRPr="00BD5C42" w:rsidRDefault="00255C77" w:rsidP="00255C77">
      <w:pPr>
        <w:pStyle w:val="ab"/>
        <w:ind w:firstLineChars="0"/>
        <w:rPr>
          <w:iCs/>
        </w:rPr>
      </w:pPr>
      <w:r>
        <w:rPr>
          <w:rFonts w:hint="eastAsia"/>
          <w:iCs/>
        </w:rPr>
        <w:t>②计算条件确定</w:t>
      </w:r>
    </w:p>
    <w:p w14:paraId="751464B4" w14:textId="59E0B578" w:rsidR="00255C77" w:rsidRDefault="00255C77" w:rsidP="00255C77">
      <w:pPr>
        <w:pStyle w:val="ab"/>
      </w:pPr>
      <w:r>
        <w:rPr>
          <w:rFonts w:hint="eastAsia"/>
        </w:rPr>
        <w:t>主要计算条件见表</w:t>
      </w:r>
      <w:r>
        <w:rPr>
          <w:rFonts w:hint="eastAsia"/>
        </w:rPr>
        <w:t>29</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255C77" w14:paraId="7F670719" w14:textId="77777777" w:rsidTr="005A1C8F">
        <w:tc>
          <w:tcPr>
            <w:tcW w:w="9628" w:type="dxa"/>
            <w:gridSpan w:val="5"/>
            <w:tcBorders>
              <w:bottom w:val="single" w:sz="4" w:space="0" w:color="auto"/>
            </w:tcBorders>
          </w:tcPr>
          <w:p w14:paraId="2A6853E3" w14:textId="11C18B43" w:rsidR="00255C77" w:rsidRPr="00355180" w:rsidRDefault="00255C77" w:rsidP="005A1C8F">
            <w:pPr>
              <w:pStyle w:val="afc"/>
              <w:rPr>
                <w:b/>
                <w:bCs/>
              </w:rPr>
            </w:pPr>
            <w:r w:rsidRPr="00355180">
              <w:rPr>
                <w:rFonts w:hint="eastAsia"/>
                <w:b/>
                <w:bCs/>
              </w:rPr>
              <w:t>表</w:t>
            </w:r>
            <w:r>
              <w:rPr>
                <w:rFonts w:hint="eastAsia"/>
                <w:b/>
                <w:bCs/>
              </w:rPr>
              <w:t>29</w:t>
            </w:r>
            <w:r w:rsidRPr="00355180">
              <w:rPr>
                <w:b/>
                <w:bCs/>
              </w:rPr>
              <w:t xml:space="preserve"> </w:t>
            </w:r>
            <w:r>
              <w:rPr>
                <w:rFonts w:hint="eastAsia"/>
                <w:b/>
                <w:bCs/>
              </w:rPr>
              <w:t>Ⅰ效加热室上循环管开孔补强</w:t>
            </w:r>
            <w:r w:rsidRPr="00355180">
              <w:rPr>
                <w:rFonts w:hint="eastAsia"/>
                <w:b/>
                <w:bCs/>
              </w:rPr>
              <w:t>计算条件</w:t>
            </w:r>
            <w:r>
              <w:rPr>
                <w:rFonts w:hint="eastAsia"/>
                <w:b/>
                <w:bCs/>
              </w:rPr>
              <w:t>表</w:t>
            </w:r>
          </w:p>
        </w:tc>
      </w:tr>
      <w:tr w:rsidR="00255C77" w14:paraId="51EB9F4F" w14:textId="77777777" w:rsidTr="005A1C8F">
        <w:tc>
          <w:tcPr>
            <w:tcW w:w="2977" w:type="dxa"/>
            <w:tcBorders>
              <w:top w:val="single" w:sz="4" w:space="0" w:color="auto"/>
              <w:bottom w:val="single" w:sz="4" w:space="0" w:color="auto"/>
            </w:tcBorders>
          </w:tcPr>
          <w:p w14:paraId="2E884FE8" w14:textId="77777777" w:rsidR="00255C77" w:rsidRDefault="00255C77" w:rsidP="005A1C8F">
            <w:pPr>
              <w:pStyle w:val="afc"/>
            </w:pPr>
            <w:r>
              <w:rPr>
                <w:rFonts w:hint="eastAsia"/>
              </w:rPr>
              <w:t>项目</w:t>
            </w:r>
          </w:p>
        </w:tc>
        <w:tc>
          <w:tcPr>
            <w:tcW w:w="709" w:type="dxa"/>
            <w:tcBorders>
              <w:top w:val="single" w:sz="4" w:space="0" w:color="auto"/>
              <w:bottom w:val="single" w:sz="4" w:space="0" w:color="auto"/>
            </w:tcBorders>
          </w:tcPr>
          <w:p w14:paraId="3E6E3AA4" w14:textId="77777777" w:rsidR="00255C77" w:rsidRDefault="00255C77" w:rsidP="005A1C8F">
            <w:pPr>
              <w:pStyle w:val="afc"/>
            </w:pPr>
            <w:r>
              <w:rPr>
                <w:rFonts w:hint="eastAsia"/>
              </w:rPr>
              <w:t>符号</w:t>
            </w:r>
          </w:p>
        </w:tc>
        <w:tc>
          <w:tcPr>
            <w:tcW w:w="2126" w:type="dxa"/>
            <w:tcBorders>
              <w:top w:val="single" w:sz="4" w:space="0" w:color="auto"/>
              <w:bottom w:val="single" w:sz="4" w:space="0" w:color="auto"/>
            </w:tcBorders>
          </w:tcPr>
          <w:p w14:paraId="25CC8ABC" w14:textId="77777777" w:rsidR="00255C77" w:rsidRDefault="00255C77" w:rsidP="005A1C8F">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32F30A04" w14:textId="77777777" w:rsidR="00255C77" w:rsidRDefault="00255C77" w:rsidP="005A1C8F">
            <w:pPr>
              <w:pStyle w:val="afc"/>
            </w:pPr>
            <w:r>
              <w:rPr>
                <w:rFonts w:hint="eastAsia"/>
              </w:rPr>
              <w:t>单位</w:t>
            </w:r>
          </w:p>
        </w:tc>
        <w:tc>
          <w:tcPr>
            <w:tcW w:w="2262" w:type="dxa"/>
            <w:tcBorders>
              <w:top w:val="single" w:sz="4" w:space="0" w:color="auto"/>
              <w:bottom w:val="single" w:sz="4" w:space="0" w:color="auto"/>
            </w:tcBorders>
          </w:tcPr>
          <w:p w14:paraId="30D40C60" w14:textId="77777777" w:rsidR="00255C77" w:rsidRDefault="00255C77" w:rsidP="005A1C8F">
            <w:pPr>
              <w:pStyle w:val="afc"/>
            </w:pPr>
            <w:r>
              <w:rPr>
                <w:rFonts w:hint="eastAsia"/>
              </w:rPr>
              <w:t>备注</w:t>
            </w:r>
          </w:p>
        </w:tc>
      </w:tr>
      <w:tr w:rsidR="00255C77" w14:paraId="15912802" w14:textId="77777777" w:rsidTr="005A1C8F">
        <w:tc>
          <w:tcPr>
            <w:tcW w:w="2977" w:type="dxa"/>
            <w:tcBorders>
              <w:top w:val="single" w:sz="4" w:space="0" w:color="auto"/>
            </w:tcBorders>
          </w:tcPr>
          <w:p w14:paraId="574B6AC5" w14:textId="77777777" w:rsidR="00255C77" w:rsidRDefault="00255C77" w:rsidP="005A1C8F">
            <w:pPr>
              <w:pStyle w:val="afc"/>
            </w:pPr>
            <w:r>
              <w:rPr>
                <w:rFonts w:hAnsi="宋体" w:hint="eastAsia"/>
              </w:rPr>
              <w:t>计算所依据标准</w:t>
            </w:r>
          </w:p>
        </w:tc>
        <w:tc>
          <w:tcPr>
            <w:tcW w:w="709" w:type="dxa"/>
            <w:tcBorders>
              <w:top w:val="single" w:sz="4" w:space="0" w:color="auto"/>
            </w:tcBorders>
          </w:tcPr>
          <w:p w14:paraId="034BF5F1" w14:textId="77777777" w:rsidR="00255C77" w:rsidRPr="004D7B11" w:rsidRDefault="00255C77" w:rsidP="005A1C8F">
            <w:pPr>
              <w:pStyle w:val="afc"/>
              <w:rPr>
                <w:rFonts w:ascii="宋体" w:hAnsi="宋体"/>
              </w:rPr>
            </w:pPr>
          </w:p>
        </w:tc>
        <w:tc>
          <w:tcPr>
            <w:tcW w:w="2126" w:type="dxa"/>
            <w:tcBorders>
              <w:top w:val="single" w:sz="4" w:space="0" w:color="auto"/>
            </w:tcBorders>
          </w:tcPr>
          <w:p w14:paraId="1426C105" w14:textId="77777777" w:rsidR="00255C77" w:rsidRDefault="00255C77" w:rsidP="005A1C8F">
            <w:pPr>
              <w:pStyle w:val="afc"/>
            </w:pPr>
            <w:r w:rsidRPr="00C07777">
              <w:t>GB 150.3-2011</w:t>
            </w:r>
          </w:p>
        </w:tc>
        <w:tc>
          <w:tcPr>
            <w:tcW w:w="1554" w:type="dxa"/>
            <w:tcBorders>
              <w:top w:val="single" w:sz="4" w:space="0" w:color="auto"/>
            </w:tcBorders>
          </w:tcPr>
          <w:p w14:paraId="2DC7A593" w14:textId="77777777" w:rsidR="00255C77" w:rsidRDefault="00255C77" w:rsidP="005A1C8F">
            <w:pPr>
              <w:pStyle w:val="afc"/>
            </w:pPr>
          </w:p>
        </w:tc>
        <w:tc>
          <w:tcPr>
            <w:tcW w:w="2262" w:type="dxa"/>
            <w:tcBorders>
              <w:top w:val="single" w:sz="4" w:space="0" w:color="auto"/>
            </w:tcBorders>
          </w:tcPr>
          <w:p w14:paraId="5F27D131" w14:textId="77777777" w:rsidR="00255C77" w:rsidRDefault="00255C77" w:rsidP="005A1C8F">
            <w:pPr>
              <w:pStyle w:val="afc"/>
            </w:pPr>
            <w:r>
              <w:rPr>
                <w:rFonts w:hint="eastAsia"/>
              </w:rPr>
              <w:t>等面积补强法，单孔</w:t>
            </w:r>
          </w:p>
        </w:tc>
      </w:tr>
      <w:tr w:rsidR="00255C77" w14:paraId="6AD2B9F9" w14:textId="77777777" w:rsidTr="005A1C8F">
        <w:tc>
          <w:tcPr>
            <w:tcW w:w="2977" w:type="dxa"/>
          </w:tcPr>
          <w:p w14:paraId="7CB89B15" w14:textId="77777777" w:rsidR="00255C77" w:rsidRDefault="00255C77" w:rsidP="005A1C8F">
            <w:pPr>
              <w:pStyle w:val="afc"/>
              <w:rPr>
                <w:rFonts w:hAnsi="宋体"/>
              </w:rPr>
            </w:pPr>
            <w:r>
              <w:rPr>
                <w:rFonts w:hAnsi="宋体" w:hint="eastAsia"/>
              </w:rPr>
              <w:lastRenderedPageBreak/>
              <w:t>开孔位置</w:t>
            </w:r>
          </w:p>
        </w:tc>
        <w:tc>
          <w:tcPr>
            <w:tcW w:w="709" w:type="dxa"/>
          </w:tcPr>
          <w:p w14:paraId="512263F9" w14:textId="77777777" w:rsidR="00255C77" w:rsidRPr="004D7B11" w:rsidRDefault="00255C77" w:rsidP="005A1C8F">
            <w:pPr>
              <w:pStyle w:val="afc"/>
              <w:rPr>
                <w:rFonts w:ascii="宋体" w:hAnsi="宋体"/>
              </w:rPr>
            </w:pPr>
          </w:p>
        </w:tc>
        <w:tc>
          <w:tcPr>
            <w:tcW w:w="2126" w:type="dxa"/>
          </w:tcPr>
          <w:p w14:paraId="2F621E4D" w14:textId="5F5E3F7F" w:rsidR="00255C77" w:rsidRPr="00C07777" w:rsidRDefault="00255C77" w:rsidP="005A1C8F">
            <w:pPr>
              <w:pStyle w:val="afc"/>
            </w:pPr>
            <w:r>
              <w:rPr>
                <w:rFonts w:hint="eastAsia"/>
              </w:rPr>
              <w:t>前端管箱筒体</w:t>
            </w:r>
          </w:p>
        </w:tc>
        <w:tc>
          <w:tcPr>
            <w:tcW w:w="1554" w:type="dxa"/>
          </w:tcPr>
          <w:p w14:paraId="62313774" w14:textId="77777777" w:rsidR="00255C77" w:rsidRDefault="00255C77" w:rsidP="005A1C8F">
            <w:pPr>
              <w:pStyle w:val="afc"/>
            </w:pPr>
          </w:p>
        </w:tc>
        <w:tc>
          <w:tcPr>
            <w:tcW w:w="2262" w:type="dxa"/>
          </w:tcPr>
          <w:p w14:paraId="152941EC" w14:textId="77777777" w:rsidR="00255C77" w:rsidRDefault="00255C77" w:rsidP="005A1C8F">
            <w:pPr>
              <w:pStyle w:val="afc"/>
            </w:pPr>
          </w:p>
        </w:tc>
      </w:tr>
      <w:tr w:rsidR="00255C77" w14:paraId="545A9B23" w14:textId="77777777" w:rsidTr="005A1C8F">
        <w:tc>
          <w:tcPr>
            <w:tcW w:w="2977" w:type="dxa"/>
          </w:tcPr>
          <w:p w14:paraId="31356AFC" w14:textId="77777777" w:rsidR="00255C77" w:rsidRDefault="00255C77" w:rsidP="005A1C8F">
            <w:pPr>
              <w:pStyle w:val="afc"/>
              <w:rPr>
                <w:rFonts w:hAnsi="宋体"/>
              </w:rPr>
            </w:pPr>
            <w:r>
              <w:rPr>
                <w:rFonts w:hAnsi="宋体" w:hint="eastAsia"/>
              </w:rPr>
              <w:t>接管尺寸</w:t>
            </w:r>
          </w:p>
        </w:tc>
        <w:tc>
          <w:tcPr>
            <w:tcW w:w="709" w:type="dxa"/>
          </w:tcPr>
          <w:p w14:paraId="6956242E" w14:textId="77777777" w:rsidR="00255C77" w:rsidRPr="004D7B11" w:rsidRDefault="00255C77" w:rsidP="005A1C8F">
            <w:pPr>
              <w:pStyle w:val="afc"/>
              <w:rPr>
                <w:rFonts w:ascii="宋体" w:hAnsi="宋体"/>
              </w:rPr>
            </w:pPr>
          </w:p>
        </w:tc>
        <w:tc>
          <w:tcPr>
            <w:tcW w:w="2126" w:type="dxa"/>
          </w:tcPr>
          <w:p w14:paraId="28B6E25D" w14:textId="5D410BFD" w:rsidR="00255C77" w:rsidRDefault="00255C77" w:rsidP="005A1C8F">
            <w:pPr>
              <w:pStyle w:val="afc"/>
            </w:pPr>
            <w:r w:rsidRPr="00FF044A">
              <w:rPr>
                <w:rFonts w:hint="eastAsia"/>
              </w:rPr>
              <w:t>φ</w:t>
            </w:r>
            <w:r>
              <w:rPr>
                <w:rFonts w:hint="eastAsia"/>
              </w:rPr>
              <w:t>530</w:t>
            </w:r>
            <w:r w:rsidRPr="00FF044A">
              <w:t>×</w:t>
            </w:r>
            <w:r>
              <w:rPr>
                <w:rFonts w:hint="eastAsia"/>
              </w:rPr>
              <w:t>8</w:t>
            </w:r>
          </w:p>
        </w:tc>
        <w:tc>
          <w:tcPr>
            <w:tcW w:w="1554" w:type="dxa"/>
          </w:tcPr>
          <w:p w14:paraId="0B16C19C" w14:textId="77777777" w:rsidR="00255C77" w:rsidRDefault="00255C77" w:rsidP="005A1C8F">
            <w:pPr>
              <w:pStyle w:val="afc"/>
            </w:pPr>
            <w:r>
              <w:rPr>
                <w:rFonts w:hint="eastAsia"/>
              </w:rPr>
              <w:t>m</w:t>
            </w:r>
            <w:r>
              <w:t>m</w:t>
            </w:r>
          </w:p>
        </w:tc>
        <w:tc>
          <w:tcPr>
            <w:tcW w:w="2262" w:type="dxa"/>
          </w:tcPr>
          <w:p w14:paraId="030E3D84" w14:textId="77777777" w:rsidR="00255C77" w:rsidRDefault="00255C77" w:rsidP="005A1C8F">
            <w:pPr>
              <w:pStyle w:val="afc"/>
            </w:pPr>
          </w:p>
        </w:tc>
      </w:tr>
      <w:tr w:rsidR="00255C77" w14:paraId="7841AA1D" w14:textId="77777777" w:rsidTr="005A1C8F">
        <w:tc>
          <w:tcPr>
            <w:tcW w:w="2977" w:type="dxa"/>
          </w:tcPr>
          <w:p w14:paraId="32FE71AC" w14:textId="77777777" w:rsidR="00255C77" w:rsidRDefault="00255C77" w:rsidP="005A1C8F">
            <w:pPr>
              <w:pStyle w:val="afc"/>
            </w:pPr>
            <w:r>
              <w:rPr>
                <w:rFonts w:hint="eastAsia"/>
              </w:rPr>
              <w:t>计算压力</w:t>
            </w:r>
          </w:p>
        </w:tc>
        <w:tc>
          <w:tcPr>
            <w:tcW w:w="709" w:type="dxa"/>
          </w:tcPr>
          <w:p w14:paraId="665BA9CD" w14:textId="77777777" w:rsidR="00255C77" w:rsidRPr="004D7B11" w:rsidRDefault="00255C77" w:rsidP="005A1C8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658E00E7" w14:textId="2375DDBA" w:rsidR="00255C77" w:rsidRDefault="00255C77" w:rsidP="005A1C8F">
            <w:pPr>
              <w:pStyle w:val="afc"/>
            </w:pPr>
            <w:r>
              <w:rPr>
                <w:rFonts w:hint="eastAsia"/>
              </w:rPr>
              <w:t>-</w:t>
            </w:r>
            <w:r>
              <w:t>0.1</w:t>
            </w:r>
          </w:p>
        </w:tc>
        <w:tc>
          <w:tcPr>
            <w:tcW w:w="1554" w:type="dxa"/>
          </w:tcPr>
          <w:p w14:paraId="13C5792F" w14:textId="77777777" w:rsidR="00255C77" w:rsidRDefault="00255C77" w:rsidP="005A1C8F">
            <w:pPr>
              <w:pStyle w:val="afc"/>
            </w:pPr>
            <w:r>
              <w:rPr>
                <w:rFonts w:hint="eastAsia"/>
              </w:rPr>
              <w:t>M</w:t>
            </w:r>
            <w:r>
              <w:t>Pa</w:t>
            </w:r>
          </w:p>
        </w:tc>
        <w:tc>
          <w:tcPr>
            <w:tcW w:w="2262" w:type="dxa"/>
          </w:tcPr>
          <w:p w14:paraId="19C6BCB2" w14:textId="77777777" w:rsidR="00255C77" w:rsidRDefault="00255C77" w:rsidP="005A1C8F">
            <w:pPr>
              <w:pStyle w:val="afc"/>
            </w:pPr>
            <w:r>
              <w:rPr>
                <w:rFonts w:hint="eastAsia"/>
              </w:rPr>
              <w:t>不考虑液柱静压力</w:t>
            </w:r>
          </w:p>
        </w:tc>
      </w:tr>
      <w:tr w:rsidR="00255C77" w14:paraId="703EAAF5" w14:textId="77777777" w:rsidTr="005A1C8F">
        <w:tc>
          <w:tcPr>
            <w:tcW w:w="2977" w:type="dxa"/>
          </w:tcPr>
          <w:p w14:paraId="0A28163F" w14:textId="77777777" w:rsidR="00255C77" w:rsidRDefault="00255C77" w:rsidP="005A1C8F">
            <w:pPr>
              <w:pStyle w:val="afc"/>
            </w:pPr>
            <w:r>
              <w:rPr>
                <w:rFonts w:hint="eastAsia"/>
              </w:rPr>
              <w:t>设计温度</w:t>
            </w:r>
          </w:p>
        </w:tc>
        <w:tc>
          <w:tcPr>
            <w:tcW w:w="709" w:type="dxa"/>
          </w:tcPr>
          <w:p w14:paraId="3EEA1E2B" w14:textId="77777777" w:rsidR="00255C77" w:rsidRPr="004D7B11" w:rsidRDefault="00255C77" w:rsidP="005A1C8F">
            <w:pPr>
              <w:pStyle w:val="afc"/>
              <w:rPr>
                <w:rFonts w:ascii="宋体" w:hAnsi="宋体"/>
              </w:rPr>
            </w:pPr>
            <w:r w:rsidRPr="004D7B11">
              <w:rPr>
                <w:rFonts w:ascii="宋体" w:hAnsi="宋体"/>
                <w:i/>
                <w:iCs/>
              </w:rPr>
              <w:t>t</w:t>
            </w:r>
          </w:p>
        </w:tc>
        <w:tc>
          <w:tcPr>
            <w:tcW w:w="2126" w:type="dxa"/>
          </w:tcPr>
          <w:p w14:paraId="369422B3" w14:textId="7F054A27" w:rsidR="00255C77" w:rsidRDefault="00255C77" w:rsidP="005A1C8F">
            <w:pPr>
              <w:pStyle w:val="afc"/>
            </w:pPr>
            <w:r>
              <w:rPr>
                <w:rFonts w:hint="eastAsia"/>
              </w:rPr>
              <w:t>125</w:t>
            </w:r>
          </w:p>
        </w:tc>
        <w:tc>
          <w:tcPr>
            <w:tcW w:w="1554" w:type="dxa"/>
          </w:tcPr>
          <w:p w14:paraId="6C040704" w14:textId="77777777" w:rsidR="00255C77" w:rsidRDefault="00255C77" w:rsidP="005A1C8F">
            <w:pPr>
              <w:pStyle w:val="afc"/>
            </w:pPr>
            <w:r>
              <w:rPr>
                <w:rFonts w:hint="eastAsia"/>
              </w:rPr>
              <w:t>℃</w:t>
            </w:r>
          </w:p>
        </w:tc>
        <w:tc>
          <w:tcPr>
            <w:tcW w:w="2262" w:type="dxa"/>
          </w:tcPr>
          <w:p w14:paraId="718E040F" w14:textId="77777777" w:rsidR="00255C77" w:rsidRDefault="00255C77" w:rsidP="005A1C8F">
            <w:pPr>
              <w:pStyle w:val="afc"/>
            </w:pPr>
          </w:p>
        </w:tc>
      </w:tr>
      <w:tr w:rsidR="008B692E" w14:paraId="074D4BEB" w14:textId="77777777" w:rsidTr="005A1C8F">
        <w:tc>
          <w:tcPr>
            <w:tcW w:w="2977" w:type="dxa"/>
          </w:tcPr>
          <w:p w14:paraId="2F316E6B" w14:textId="77777777" w:rsidR="008B692E" w:rsidRDefault="008B692E" w:rsidP="008B692E">
            <w:pPr>
              <w:pStyle w:val="afc"/>
            </w:pPr>
            <w:r>
              <w:rPr>
                <w:rFonts w:hint="eastAsia"/>
              </w:rPr>
              <w:t>壳体材料</w:t>
            </w:r>
          </w:p>
        </w:tc>
        <w:tc>
          <w:tcPr>
            <w:tcW w:w="709" w:type="dxa"/>
          </w:tcPr>
          <w:p w14:paraId="1665CAA0" w14:textId="77777777" w:rsidR="008B692E" w:rsidRPr="004D7B11" w:rsidRDefault="008B692E" w:rsidP="008B692E">
            <w:pPr>
              <w:pStyle w:val="afc"/>
              <w:rPr>
                <w:rFonts w:ascii="宋体" w:hAnsi="宋体"/>
                <w:i/>
                <w:iCs/>
              </w:rPr>
            </w:pPr>
          </w:p>
        </w:tc>
        <w:tc>
          <w:tcPr>
            <w:tcW w:w="2126" w:type="dxa"/>
          </w:tcPr>
          <w:p w14:paraId="5A1B281A" w14:textId="0DB83898" w:rsidR="008B692E" w:rsidRPr="00813681" w:rsidRDefault="008B692E" w:rsidP="008B692E">
            <w:pPr>
              <w:pStyle w:val="afc"/>
            </w:pPr>
            <w:r>
              <w:rPr>
                <w:rFonts w:hint="eastAsia"/>
              </w:rPr>
              <w:t>S</w:t>
            </w:r>
            <w:r>
              <w:t>22053+Q245R</w:t>
            </w:r>
          </w:p>
        </w:tc>
        <w:tc>
          <w:tcPr>
            <w:tcW w:w="1554" w:type="dxa"/>
          </w:tcPr>
          <w:p w14:paraId="5EDE4E53" w14:textId="4B3F5B88" w:rsidR="008B692E" w:rsidRDefault="008B692E" w:rsidP="008B692E">
            <w:pPr>
              <w:pStyle w:val="afc"/>
            </w:pPr>
            <w:r>
              <w:rPr>
                <w:rFonts w:hint="eastAsia"/>
              </w:rPr>
              <w:t>复合板材</w:t>
            </w:r>
          </w:p>
        </w:tc>
        <w:tc>
          <w:tcPr>
            <w:tcW w:w="2262" w:type="dxa"/>
          </w:tcPr>
          <w:p w14:paraId="116FC10A" w14:textId="58A757E2" w:rsidR="008B692E" w:rsidRDefault="008B692E" w:rsidP="008B692E">
            <w:pPr>
              <w:pStyle w:val="afc"/>
            </w:pPr>
            <w:r w:rsidRPr="00EF1F24">
              <w:t>NB/T 47002.1</w:t>
            </w:r>
            <w:r>
              <w:rPr>
                <w:rFonts w:hint="eastAsia"/>
              </w:rPr>
              <w:t>-</w:t>
            </w:r>
            <w:r w:rsidRPr="00EF1F24">
              <w:t>2009</w:t>
            </w:r>
          </w:p>
        </w:tc>
      </w:tr>
      <w:tr w:rsidR="00255C77" w14:paraId="357B7247" w14:textId="77777777" w:rsidTr="005A1C8F">
        <w:tc>
          <w:tcPr>
            <w:tcW w:w="2977" w:type="dxa"/>
          </w:tcPr>
          <w:p w14:paraId="3B661B16" w14:textId="77777777" w:rsidR="00255C77" w:rsidRDefault="00255C77" w:rsidP="005A1C8F">
            <w:pPr>
              <w:pStyle w:val="afc"/>
            </w:pPr>
            <w:r>
              <w:rPr>
                <w:rFonts w:hint="eastAsia"/>
              </w:rPr>
              <w:t>壳体开孔处焊接接头系数</w:t>
            </w:r>
          </w:p>
        </w:tc>
        <w:tc>
          <w:tcPr>
            <w:tcW w:w="709" w:type="dxa"/>
          </w:tcPr>
          <w:p w14:paraId="5729F4FB" w14:textId="77777777" w:rsidR="00255C77" w:rsidRPr="004D7B11" w:rsidRDefault="00255C77" w:rsidP="005A1C8F">
            <w:pPr>
              <w:pStyle w:val="afc"/>
              <w:rPr>
                <w:rFonts w:ascii="宋体" w:hAnsi="宋体"/>
                <w:i/>
                <w:iCs/>
              </w:rPr>
            </w:pPr>
            <w:r w:rsidRPr="003D5E6E">
              <w:rPr>
                <w:i/>
                <w:iCs/>
              </w:rPr>
              <w:sym w:font="Symbol" w:char="F066"/>
            </w:r>
          </w:p>
        </w:tc>
        <w:tc>
          <w:tcPr>
            <w:tcW w:w="2126" w:type="dxa"/>
          </w:tcPr>
          <w:p w14:paraId="7FA820CA" w14:textId="77777777" w:rsidR="00255C77" w:rsidRPr="00813681" w:rsidRDefault="00255C77" w:rsidP="005A1C8F">
            <w:pPr>
              <w:pStyle w:val="afc"/>
            </w:pPr>
            <w:r>
              <w:rPr>
                <w:rFonts w:hint="eastAsia"/>
              </w:rPr>
              <w:t>1</w:t>
            </w:r>
          </w:p>
        </w:tc>
        <w:tc>
          <w:tcPr>
            <w:tcW w:w="1554" w:type="dxa"/>
          </w:tcPr>
          <w:p w14:paraId="6FFEDCE4" w14:textId="77777777" w:rsidR="00255C77" w:rsidRDefault="00255C77" w:rsidP="005A1C8F">
            <w:pPr>
              <w:pStyle w:val="afc"/>
            </w:pPr>
          </w:p>
        </w:tc>
        <w:tc>
          <w:tcPr>
            <w:tcW w:w="2262" w:type="dxa"/>
          </w:tcPr>
          <w:p w14:paraId="1F6D0C3E" w14:textId="77777777" w:rsidR="00255C77" w:rsidRDefault="00255C77" w:rsidP="005A1C8F">
            <w:pPr>
              <w:pStyle w:val="afc"/>
            </w:pPr>
          </w:p>
        </w:tc>
      </w:tr>
      <w:tr w:rsidR="00255C77" w14:paraId="2642044B" w14:textId="77777777" w:rsidTr="005A1C8F">
        <w:tc>
          <w:tcPr>
            <w:tcW w:w="2977" w:type="dxa"/>
          </w:tcPr>
          <w:p w14:paraId="5BDBD9C5" w14:textId="77777777" w:rsidR="00255C77" w:rsidRDefault="00255C77" w:rsidP="005A1C8F">
            <w:pPr>
              <w:pStyle w:val="afc"/>
            </w:pPr>
            <w:r>
              <w:rPr>
                <w:rFonts w:hint="eastAsia"/>
              </w:rPr>
              <w:t>壳体内径</w:t>
            </w:r>
          </w:p>
        </w:tc>
        <w:tc>
          <w:tcPr>
            <w:tcW w:w="709" w:type="dxa"/>
          </w:tcPr>
          <w:p w14:paraId="1C3E3B74" w14:textId="77777777" w:rsidR="00255C77" w:rsidRPr="004D7B11" w:rsidRDefault="00255C77" w:rsidP="005A1C8F">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1A7B7F4D" w14:textId="77777777" w:rsidR="00255C77" w:rsidRDefault="00255C77" w:rsidP="005A1C8F">
            <w:pPr>
              <w:pStyle w:val="afc"/>
            </w:pPr>
            <w:r w:rsidRPr="00813681">
              <w:t>1</w:t>
            </w:r>
            <w:r>
              <w:rPr>
                <w:rFonts w:hint="eastAsia"/>
              </w:rPr>
              <w:t>4</w:t>
            </w:r>
            <w:r w:rsidRPr="00813681">
              <w:t>00</w:t>
            </w:r>
          </w:p>
        </w:tc>
        <w:tc>
          <w:tcPr>
            <w:tcW w:w="1554" w:type="dxa"/>
          </w:tcPr>
          <w:p w14:paraId="0ECF5C41" w14:textId="77777777" w:rsidR="00255C77" w:rsidRDefault="00255C77" w:rsidP="005A1C8F">
            <w:pPr>
              <w:pStyle w:val="afc"/>
            </w:pPr>
            <w:r>
              <w:rPr>
                <w:rFonts w:hint="eastAsia"/>
              </w:rPr>
              <w:t>m</w:t>
            </w:r>
            <w:r>
              <w:t>m</w:t>
            </w:r>
          </w:p>
        </w:tc>
        <w:tc>
          <w:tcPr>
            <w:tcW w:w="2262" w:type="dxa"/>
          </w:tcPr>
          <w:p w14:paraId="4412F4B1" w14:textId="77777777" w:rsidR="00255C77" w:rsidRDefault="00255C77" w:rsidP="005A1C8F">
            <w:pPr>
              <w:pStyle w:val="afc"/>
            </w:pPr>
          </w:p>
        </w:tc>
      </w:tr>
      <w:tr w:rsidR="00255C77" w14:paraId="58803012" w14:textId="77777777" w:rsidTr="005A1C8F">
        <w:tc>
          <w:tcPr>
            <w:tcW w:w="2977" w:type="dxa"/>
          </w:tcPr>
          <w:p w14:paraId="4DAB6A7E" w14:textId="77777777" w:rsidR="00255C77" w:rsidRDefault="00255C77" w:rsidP="005A1C8F">
            <w:pPr>
              <w:pStyle w:val="afc"/>
            </w:pPr>
            <w:r>
              <w:rPr>
                <w:rFonts w:hint="eastAsia"/>
              </w:rPr>
              <w:t>壳体开孔处名义厚度</w:t>
            </w:r>
          </w:p>
        </w:tc>
        <w:tc>
          <w:tcPr>
            <w:tcW w:w="709" w:type="dxa"/>
          </w:tcPr>
          <w:p w14:paraId="442134EC" w14:textId="77777777" w:rsidR="00255C77" w:rsidRPr="004D7B11" w:rsidRDefault="00255C77" w:rsidP="005A1C8F">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48F810B5" w14:textId="77777777" w:rsidR="00255C77" w:rsidRPr="00813681" w:rsidRDefault="00255C77" w:rsidP="005A1C8F">
            <w:pPr>
              <w:pStyle w:val="afc"/>
            </w:pPr>
            <w:r>
              <w:rPr>
                <w:rFonts w:hint="eastAsia"/>
              </w:rPr>
              <w:t>8</w:t>
            </w:r>
          </w:p>
        </w:tc>
        <w:tc>
          <w:tcPr>
            <w:tcW w:w="1554" w:type="dxa"/>
          </w:tcPr>
          <w:p w14:paraId="6FA5DAD3" w14:textId="77777777" w:rsidR="00255C77" w:rsidRDefault="00255C77" w:rsidP="005A1C8F">
            <w:pPr>
              <w:pStyle w:val="afc"/>
            </w:pPr>
            <w:r>
              <w:rPr>
                <w:rFonts w:hint="eastAsia"/>
              </w:rPr>
              <w:t>mm</w:t>
            </w:r>
          </w:p>
        </w:tc>
        <w:tc>
          <w:tcPr>
            <w:tcW w:w="2262" w:type="dxa"/>
          </w:tcPr>
          <w:p w14:paraId="48C8C025" w14:textId="77777777" w:rsidR="00255C77" w:rsidRDefault="00255C77" w:rsidP="005A1C8F">
            <w:pPr>
              <w:pStyle w:val="afc"/>
            </w:pPr>
          </w:p>
        </w:tc>
      </w:tr>
      <w:tr w:rsidR="00255C77" w14:paraId="68B54284" w14:textId="77777777" w:rsidTr="005A1C8F">
        <w:tc>
          <w:tcPr>
            <w:tcW w:w="2977" w:type="dxa"/>
          </w:tcPr>
          <w:p w14:paraId="48C0FA34" w14:textId="77777777" w:rsidR="00255C77" w:rsidRDefault="00255C77" w:rsidP="005A1C8F">
            <w:pPr>
              <w:pStyle w:val="afc"/>
            </w:pPr>
            <w:r>
              <w:rPr>
                <w:rFonts w:hint="eastAsia"/>
              </w:rPr>
              <w:t>壳体厚度负偏差</w:t>
            </w:r>
          </w:p>
        </w:tc>
        <w:tc>
          <w:tcPr>
            <w:tcW w:w="709" w:type="dxa"/>
          </w:tcPr>
          <w:p w14:paraId="2E4B8AA9" w14:textId="77777777" w:rsidR="00255C77" w:rsidRDefault="00255C77" w:rsidP="005A1C8F">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23135335" w14:textId="77777777" w:rsidR="00255C77" w:rsidRDefault="00255C77" w:rsidP="005A1C8F">
            <w:pPr>
              <w:pStyle w:val="afc"/>
            </w:pPr>
            <w:r w:rsidRPr="00656ECE">
              <w:rPr>
                <w:rFonts w:hint="eastAsia"/>
              </w:rPr>
              <w:t>0.3</w:t>
            </w:r>
          </w:p>
        </w:tc>
        <w:tc>
          <w:tcPr>
            <w:tcW w:w="1554" w:type="dxa"/>
          </w:tcPr>
          <w:p w14:paraId="376BDB9E" w14:textId="77777777" w:rsidR="00255C77" w:rsidRDefault="00255C77" w:rsidP="005A1C8F">
            <w:pPr>
              <w:pStyle w:val="afc"/>
            </w:pPr>
            <w:r w:rsidRPr="00656ECE">
              <w:rPr>
                <w:rFonts w:hint="eastAsia"/>
              </w:rPr>
              <w:t>mm</w:t>
            </w:r>
          </w:p>
        </w:tc>
        <w:tc>
          <w:tcPr>
            <w:tcW w:w="2262" w:type="dxa"/>
          </w:tcPr>
          <w:p w14:paraId="3FD4FB30" w14:textId="77777777" w:rsidR="00255C77" w:rsidRDefault="00255C77" w:rsidP="005A1C8F">
            <w:pPr>
              <w:pStyle w:val="afc"/>
            </w:pPr>
            <w:r>
              <w:rPr>
                <w:rFonts w:hint="eastAsia"/>
              </w:rPr>
              <w:t>G</w:t>
            </w:r>
            <w:r>
              <w:t>B/T 24511-2017</w:t>
            </w:r>
          </w:p>
        </w:tc>
      </w:tr>
      <w:tr w:rsidR="00255C77" w14:paraId="62ACFA2B" w14:textId="77777777" w:rsidTr="005A1C8F">
        <w:tc>
          <w:tcPr>
            <w:tcW w:w="2977" w:type="dxa"/>
          </w:tcPr>
          <w:p w14:paraId="0CC5B93E" w14:textId="77777777" w:rsidR="00255C77" w:rsidRDefault="00255C77" w:rsidP="005A1C8F">
            <w:pPr>
              <w:pStyle w:val="afc"/>
            </w:pPr>
            <w:r>
              <w:rPr>
                <w:rFonts w:hint="eastAsia"/>
              </w:rPr>
              <w:t>壳体腐蚀裕量</w:t>
            </w:r>
          </w:p>
        </w:tc>
        <w:tc>
          <w:tcPr>
            <w:tcW w:w="709" w:type="dxa"/>
          </w:tcPr>
          <w:p w14:paraId="18603998" w14:textId="77777777" w:rsidR="00255C77" w:rsidRDefault="00255C77" w:rsidP="005A1C8F">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3E8E4D4B" w14:textId="77777777" w:rsidR="00255C77" w:rsidRDefault="00255C77" w:rsidP="005A1C8F">
            <w:pPr>
              <w:pStyle w:val="afc"/>
            </w:pPr>
            <w:r>
              <w:rPr>
                <w:rFonts w:hint="eastAsia"/>
              </w:rPr>
              <w:t>0</w:t>
            </w:r>
          </w:p>
        </w:tc>
        <w:tc>
          <w:tcPr>
            <w:tcW w:w="1554" w:type="dxa"/>
          </w:tcPr>
          <w:p w14:paraId="7437FE40" w14:textId="77777777" w:rsidR="00255C77" w:rsidRDefault="00255C77" w:rsidP="005A1C8F">
            <w:pPr>
              <w:pStyle w:val="afc"/>
            </w:pPr>
            <w:r>
              <w:rPr>
                <w:rFonts w:hint="eastAsia"/>
              </w:rPr>
              <w:t>m</w:t>
            </w:r>
            <w:r>
              <w:t>m</w:t>
            </w:r>
          </w:p>
        </w:tc>
        <w:tc>
          <w:tcPr>
            <w:tcW w:w="2262" w:type="dxa"/>
          </w:tcPr>
          <w:p w14:paraId="2321CC72" w14:textId="77777777" w:rsidR="00255C77" w:rsidRDefault="00255C77" w:rsidP="005A1C8F">
            <w:pPr>
              <w:pStyle w:val="afc"/>
            </w:pPr>
          </w:p>
        </w:tc>
      </w:tr>
      <w:tr w:rsidR="00255C77" w14:paraId="6E27CE60" w14:textId="77777777" w:rsidTr="005A1C8F">
        <w:tc>
          <w:tcPr>
            <w:tcW w:w="2977" w:type="dxa"/>
          </w:tcPr>
          <w:p w14:paraId="21062BC6" w14:textId="77777777" w:rsidR="00255C77" w:rsidRDefault="00255C77" w:rsidP="005A1C8F">
            <w:pPr>
              <w:pStyle w:val="afc"/>
            </w:pPr>
            <w:r>
              <w:rPr>
                <w:rFonts w:hint="eastAsia"/>
              </w:rPr>
              <w:t>壳体材料许用应力</w:t>
            </w:r>
          </w:p>
        </w:tc>
        <w:tc>
          <w:tcPr>
            <w:tcW w:w="709" w:type="dxa"/>
          </w:tcPr>
          <w:p w14:paraId="04CA10D7" w14:textId="77777777" w:rsidR="00255C77" w:rsidRPr="004D7B11" w:rsidRDefault="00255C77" w:rsidP="005A1C8F">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56F4CDA3" w14:textId="6484E84A" w:rsidR="00255C77" w:rsidRDefault="00255C77" w:rsidP="005A1C8F">
            <w:pPr>
              <w:pStyle w:val="afc"/>
            </w:pPr>
            <w:r>
              <w:rPr>
                <w:rFonts w:hint="eastAsia"/>
              </w:rPr>
              <w:t>1</w:t>
            </w:r>
            <w:r w:rsidR="008B692E">
              <w:rPr>
                <w:rFonts w:hint="eastAsia"/>
              </w:rPr>
              <w:t>43.5</w:t>
            </w:r>
          </w:p>
        </w:tc>
        <w:tc>
          <w:tcPr>
            <w:tcW w:w="1554" w:type="dxa"/>
          </w:tcPr>
          <w:p w14:paraId="0881D5A3" w14:textId="77777777" w:rsidR="00255C77" w:rsidRDefault="00255C77" w:rsidP="005A1C8F">
            <w:pPr>
              <w:pStyle w:val="afc"/>
            </w:pPr>
            <w:r w:rsidRPr="00656ECE">
              <w:t>MPa</w:t>
            </w:r>
          </w:p>
        </w:tc>
        <w:tc>
          <w:tcPr>
            <w:tcW w:w="2262" w:type="dxa"/>
          </w:tcPr>
          <w:p w14:paraId="77ED8582" w14:textId="77777777" w:rsidR="00255C77" w:rsidRDefault="00255C77" w:rsidP="005A1C8F">
            <w:pPr>
              <w:pStyle w:val="afc"/>
            </w:pPr>
          </w:p>
        </w:tc>
      </w:tr>
      <w:tr w:rsidR="00255C77" w14:paraId="701ADD26" w14:textId="77777777" w:rsidTr="005A1C8F">
        <w:tc>
          <w:tcPr>
            <w:tcW w:w="2977" w:type="dxa"/>
          </w:tcPr>
          <w:p w14:paraId="08252659" w14:textId="77777777" w:rsidR="00255C77" w:rsidRDefault="00255C77" w:rsidP="005A1C8F">
            <w:pPr>
              <w:pStyle w:val="afc"/>
            </w:pPr>
            <w:r>
              <w:rPr>
                <w:rFonts w:hint="eastAsia"/>
              </w:rPr>
              <w:t>接管轴线与筒体表面法线夹角</w:t>
            </w:r>
          </w:p>
        </w:tc>
        <w:tc>
          <w:tcPr>
            <w:tcW w:w="709" w:type="dxa"/>
          </w:tcPr>
          <w:p w14:paraId="143CE659" w14:textId="77777777" w:rsidR="00255C77" w:rsidRPr="004D7B11" w:rsidRDefault="00255C77" w:rsidP="005A1C8F">
            <w:pPr>
              <w:pStyle w:val="afc"/>
              <w:rPr>
                <w:rFonts w:ascii="宋体" w:hAnsi="宋体"/>
              </w:rPr>
            </w:pPr>
          </w:p>
        </w:tc>
        <w:tc>
          <w:tcPr>
            <w:tcW w:w="2126" w:type="dxa"/>
          </w:tcPr>
          <w:p w14:paraId="7F5D98C7" w14:textId="77777777" w:rsidR="00255C77" w:rsidRPr="002373D7" w:rsidRDefault="00255C77" w:rsidP="005A1C8F">
            <w:pPr>
              <w:pStyle w:val="afc"/>
            </w:pPr>
            <w:r>
              <w:rPr>
                <w:rFonts w:hint="eastAsia"/>
              </w:rPr>
              <w:t>0</w:t>
            </w:r>
          </w:p>
        </w:tc>
        <w:tc>
          <w:tcPr>
            <w:tcW w:w="1554" w:type="dxa"/>
          </w:tcPr>
          <w:p w14:paraId="44BB1031" w14:textId="77777777" w:rsidR="00255C77" w:rsidRPr="00656ECE" w:rsidRDefault="00255C77" w:rsidP="005A1C8F">
            <w:pPr>
              <w:pStyle w:val="afc"/>
            </w:pPr>
            <w:r>
              <w:rPr>
                <w:rFonts w:hint="eastAsia"/>
              </w:rPr>
              <w:t>（°）</w:t>
            </w:r>
          </w:p>
        </w:tc>
        <w:tc>
          <w:tcPr>
            <w:tcW w:w="2262" w:type="dxa"/>
          </w:tcPr>
          <w:p w14:paraId="5768F20E" w14:textId="77777777" w:rsidR="00255C77" w:rsidRDefault="00255C77" w:rsidP="005A1C8F">
            <w:pPr>
              <w:pStyle w:val="afc"/>
            </w:pPr>
          </w:p>
        </w:tc>
      </w:tr>
      <w:tr w:rsidR="00255C77" w14:paraId="0CF3433A" w14:textId="77777777" w:rsidTr="005A1C8F">
        <w:tc>
          <w:tcPr>
            <w:tcW w:w="2977" w:type="dxa"/>
          </w:tcPr>
          <w:p w14:paraId="51A2E161" w14:textId="77777777" w:rsidR="00255C77" w:rsidRDefault="00255C77" w:rsidP="005A1C8F">
            <w:pPr>
              <w:pStyle w:val="afc"/>
            </w:pPr>
            <w:r>
              <w:rPr>
                <w:rFonts w:hint="eastAsia"/>
              </w:rPr>
              <w:t>接管连接型式</w:t>
            </w:r>
          </w:p>
        </w:tc>
        <w:tc>
          <w:tcPr>
            <w:tcW w:w="709" w:type="dxa"/>
          </w:tcPr>
          <w:p w14:paraId="70AD39B3" w14:textId="77777777" w:rsidR="00255C77" w:rsidRPr="004D7B11" w:rsidRDefault="00255C77" w:rsidP="005A1C8F">
            <w:pPr>
              <w:pStyle w:val="afc"/>
              <w:rPr>
                <w:rFonts w:ascii="宋体" w:hAnsi="宋体"/>
              </w:rPr>
            </w:pPr>
          </w:p>
        </w:tc>
        <w:tc>
          <w:tcPr>
            <w:tcW w:w="2126" w:type="dxa"/>
          </w:tcPr>
          <w:p w14:paraId="408B84B5" w14:textId="77777777" w:rsidR="00255C77" w:rsidRDefault="00255C77" w:rsidP="005A1C8F">
            <w:pPr>
              <w:pStyle w:val="afc"/>
            </w:pPr>
            <w:r>
              <w:rPr>
                <w:rFonts w:ascii="宋体" w:hAnsi="宋体" w:hint="eastAsia"/>
              </w:rPr>
              <w:t>插入式接管</w:t>
            </w:r>
          </w:p>
        </w:tc>
        <w:tc>
          <w:tcPr>
            <w:tcW w:w="1554" w:type="dxa"/>
          </w:tcPr>
          <w:p w14:paraId="436EF72F" w14:textId="77777777" w:rsidR="00255C77" w:rsidRPr="00656ECE" w:rsidRDefault="00255C77" w:rsidP="005A1C8F">
            <w:pPr>
              <w:pStyle w:val="afc"/>
            </w:pPr>
          </w:p>
        </w:tc>
        <w:tc>
          <w:tcPr>
            <w:tcW w:w="2262" w:type="dxa"/>
          </w:tcPr>
          <w:p w14:paraId="130DA157" w14:textId="77777777" w:rsidR="00255C77" w:rsidRDefault="00255C77" w:rsidP="005A1C8F">
            <w:pPr>
              <w:pStyle w:val="afc"/>
            </w:pPr>
          </w:p>
        </w:tc>
      </w:tr>
      <w:tr w:rsidR="00255C77" w14:paraId="22DDA76B" w14:textId="77777777" w:rsidTr="005A1C8F">
        <w:tc>
          <w:tcPr>
            <w:tcW w:w="2977" w:type="dxa"/>
          </w:tcPr>
          <w:p w14:paraId="6B66B985" w14:textId="77777777" w:rsidR="00255C77" w:rsidRDefault="00255C77" w:rsidP="005A1C8F">
            <w:pPr>
              <w:pStyle w:val="afc"/>
            </w:pPr>
            <w:r>
              <w:rPr>
                <w:rFonts w:hint="eastAsia"/>
              </w:rPr>
              <w:t>接管材料</w:t>
            </w:r>
          </w:p>
        </w:tc>
        <w:tc>
          <w:tcPr>
            <w:tcW w:w="709" w:type="dxa"/>
          </w:tcPr>
          <w:p w14:paraId="5EE81F05" w14:textId="77777777" w:rsidR="00255C77" w:rsidRPr="004D7B11" w:rsidRDefault="00255C77" w:rsidP="005A1C8F">
            <w:pPr>
              <w:pStyle w:val="afc"/>
              <w:rPr>
                <w:rFonts w:ascii="宋体" w:hAnsi="宋体"/>
              </w:rPr>
            </w:pPr>
          </w:p>
        </w:tc>
        <w:tc>
          <w:tcPr>
            <w:tcW w:w="2126" w:type="dxa"/>
          </w:tcPr>
          <w:p w14:paraId="09FAFED4" w14:textId="023A96B8" w:rsidR="00255C77" w:rsidRDefault="00255C77" w:rsidP="005A1C8F">
            <w:pPr>
              <w:pStyle w:val="afc"/>
              <w:rPr>
                <w:rFonts w:ascii="宋体" w:hAnsi="宋体"/>
              </w:rPr>
            </w:pPr>
            <w:r>
              <w:rPr>
                <w:rFonts w:ascii="宋体" w:hAnsi="宋体"/>
              </w:rPr>
              <w:t>S</w:t>
            </w:r>
            <w:r w:rsidR="008B692E">
              <w:rPr>
                <w:rFonts w:ascii="宋体" w:hAnsi="宋体" w:hint="eastAsia"/>
              </w:rPr>
              <w:t>22053</w:t>
            </w:r>
          </w:p>
        </w:tc>
        <w:tc>
          <w:tcPr>
            <w:tcW w:w="1554" w:type="dxa"/>
          </w:tcPr>
          <w:p w14:paraId="7D0EAFBA" w14:textId="6B0F90F2" w:rsidR="00255C77" w:rsidRPr="00656ECE" w:rsidRDefault="008B692E" w:rsidP="005A1C8F">
            <w:pPr>
              <w:pStyle w:val="afc"/>
            </w:pPr>
            <w:r>
              <w:rPr>
                <w:rFonts w:hint="eastAsia"/>
              </w:rPr>
              <w:t>（板材）</w:t>
            </w:r>
          </w:p>
        </w:tc>
        <w:tc>
          <w:tcPr>
            <w:tcW w:w="2262" w:type="dxa"/>
          </w:tcPr>
          <w:p w14:paraId="377872EC" w14:textId="77777777" w:rsidR="00255C77" w:rsidRDefault="00255C77" w:rsidP="005A1C8F">
            <w:pPr>
              <w:pStyle w:val="afc"/>
            </w:pPr>
          </w:p>
        </w:tc>
      </w:tr>
      <w:tr w:rsidR="00255C77" w14:paraId="3C70CBA6" w14:textId="77777777" w:rsidTr="005A1C8F">
        <w:tc>
          <w:tcPr>
            <w:tcW w:w="2977" w:type="dxa"/>
          </w:tcPr>
          <w:p w14:paraId="2C6C8BFD" w14:textId="77777777" w:rsidR="00255C77" w:rsidRDefault="00255C77" w:rsidP="005A1C8F">
            <w:pPr>
              <w:pStyle w:val="afc"/>
            </w:pPr>
            <w:r>
              <w:rPr>
                <w:rFonts w:hint="eastAsia"/>
              </w:rPr>
              <w:t>接管实际外伸高度</w:t>
            </w:r>
          </w:p>
        </w:tc>
        <w:tc>
          <w:tcPr>
            <w:tcW w:w="709" w:type="dxa"/>
          </w:tcPr>
          <w:p w14:paraId="5B4333C3" w14:textId="77777777" w:rsidR="00255C77" w:rsidRPr="004D7B11" w:rsidRDefault="00255C77" w:rsidP="005A1C8F">
            <w:pPr>
              <w:pStyle w:val="afc"/>
              <w:rPr>
                <w:rFonts w:ascii="宋体" w:hAnsi="宋体"/>
              </w:rPr>
            </w:pPr>
          </w:p>
        </w:tc>
        <w:tc>
          <w:tcPr>
            <w:tcW w:w="2126" w:type="dxa"/>
          </w:tcPr>
          <w:p w14:paraId="3C25AB4A" w14:textId="2495B774" w:rsidR="00255C77" w:rsidRDefault="008B692E" w:rsidP="005A1C8F">
            <w:pPr>
              <w:pStyle w:val="afc"/>
              <w:rPr>
                <w:rFonts w:ascii="宋体" w:hAnsi="宋体"/>
              </w:rPr>
            </w:pPr>
            <w:r>
              <w:rPr>
                <w:rFonts w:ascii="宋体" w:hAnsi="宋体" w:hint="eastAsia"/>
              </w:rPr>
              <w:t>500</w:t>
            </w:r>
          </w:p>
        </w:tc>
        <w:tc>
          <w:tcPr>
            <w:tcW w:w="1554" w:type="dxa"/>
          </w:tcPr>
          <w:p w14:paraId="0C28FB7F" w14:textId="77777777" w:rsidR="00255C77" w:rsidRDefault="00255C77" w:rsidP="005A1C8F">
            <w:pPr>
              <w:pStyle w:val="afc"/>
            </w:pPr>
            <w:r>
              <w:rPr>
                <w:rFonts w:hint="eastAsia"/>
              </w:rPr>
              <w:t>m</w:t>
            </w:r>
            <w:r>
              <w:t>m</w:t>
            </w:r>
          </w:p>
        </w:tc>
        <w:tc>
          <w:tcPr>
            <w:tcW w:w="2262" w:type="dxa"/>
          </w:tcPr>
          <w:p w14:paraId="1B44E0CD" w14:textId="77777777" w:rsidR="00255C77" w:rsidRDefault="00255C77" w:rsidP="005A1C8F">
            <w:pPr>
              <w:pStyle w:val="afc"/>
            </w:pPr>
          </w:p>
        </w:tc>
      </w:tr>
      <w:tr w:rsidR="00255C77" w14:paraId="65786282" w14:textId="77777777" w:rsidTr="005A1C8F">
        <w:tc>
          <w:tcPr>
            <w:tcW w:w="2977" w:type="dxa"/>
          </w:tcPr>
          <w:p w14:paraId="4E417B77" w14:textId="77777777" w:rsidR="00255C77" w:rsidRDefault="00255C77" w:rsidP="005A1C8F">
            <w:pPr>
              <w:pStyle w:val="afc"/>
            </w:pPr>
            <w:r>
              <w:rPr>
                <w:rFonts w:hint="eastAsia"/>
              </w:rPr>
              <w:t>接管实际内伸高度</w:t>
            </w:r>
          </w:p>
        </w:tc>
        <w:tc>
          <w:tcPr>
            <w:tcW w:w="709" w:type="dxa"/>
          </w:tcPr>
          <w:p w14:paraId="412A6E1B" w14:textId="77777777" w:rsidR="00255C77" w:rsidRPr="004D7B11" w:rsidRDefault="00255C77" w:rsidP="005A1C8F">
            <w:pPr>
              <w:pStyle w:val="afc"/>
              <w:rPr>
                <w:rFonts w:ascii="宋体" w:hAnsi="宋体"/>
              </w:rPr>
            </w:pPr>
          </w:p>
        </w:tc>
        <w:tc>
          <w:tcPr>
            <w:tcW w:w="2126" w:type="dxa"/>
          </w:tcPr>
          <w:p w14:paraId="13CECE8A" w14:textId="77777777" w:rsidR="00255C77" w:rsidRDefault="00255C77" w:rsidP="005A1C8F">
            <w:pPr>
              <w:pStyle w:val="afc"/>
              <w:rPr>
                <w:rFonts w:ascii="宋体" w:hAnsi="宋体"/>
              </w:rPr>
            </w:pPr>
            <w:r>
              <w:rPr>
                <w:rFonts w:ascii="宋体" w:hAnsi="宋体" w:hint="eastAsia"/>
              </w:rPr>
              <w:t>0</w:t>
            </w:r>
          </w:p>
        </w:tc>
        <w:tc>
          <w:tcPr>
            <w:tcW w:w="1554" w:type="dxa"/>
          </w:tcPr>
          <w:p w14:paraId="7FD6379B" w14:textId="77777777" w:rsidR="00255C77" w:rsidRDefault="00255C77" w:rsidP="005A1C8F">
            <w:pPr>
              <w:pStyle w:val="afc"/>
            </w:pPr>
            <w:r>
              <w:rPr>
                <w:rFonts w:hint="eastAsia"/>
              </w:rPr>
              <w:t>m</w:t>
            </w:r>
            <w:r>
              <w:t>m</w:t>
            </w:r>
          </w:p>
        </w:tc>
        <w:tc>
          <w:tcPr>
            <w:tcW w:w="2262" w:type="dxa"/>
          </w:tcPr>
          <w:p w14:paraId="58202D58" w14:textId="77777777" w:rsidR="00255C77" w:rsidRDefault="00255C77" w:rsidP="005A1C8F">
            <w:pPr>
              <w:pStyle w:val="afc"/>
            </w:pPr>
          </w:p>
        </w:tc>
      </w:tr>
      <w:tr w:rsidR="00255C77" w14:paraId="4217BDCA" w14:textId="77777777" w:rsidTr="005A1C8F">
        <w:tc>
          <w:tcPr>
            <w:tcW w:w="2977" w:type="dxa"/>
            <w:vAlign w:val="center"/>
          </w:tcPr>
          <w:p w14:paraId="5667F163" w14:textId="77777777" w:rsidR="00255C77" w:rsidRPr="00FC29B0" w:rsidRDefault="00255C77" w:rsidP="005A1C8F">
            <w:pPr>
              <w:pStyle w:val="afc"/>
              <w:rPr>
                <w:rFonts w:ascii="宋体" w:hAnsi="宋体"/>
              </w:rPr>
            </w:pPr>
            <w:r w:rsidRPr="00FC29B0">
              <w:rPr>
                <w:rFonts w:ascii="宋体" w:hAnsi="宋体" w:hint="eastAsia"/>
              </w:rPr>
              <w:t>接管焊接接头系数</w:t>
            </w:r>
          </w:p>
        </w:tc>
        <w:tc>
          <w:tcPr>
            <w:tcW w:w="709" w:type="dxa"/>
            <w:vAlign w:val="center"/>
          </w:tcPr>
          <w:p w14:paraId="6CA44CD6" w14:textId="77777777" w:rsidR="00255C77" w:rsidRPr="004D7B11" w:rsidRDefault="00255C77" w:rsidP="005A1C8F">
            <w:pPr>
              <w:pStyle w:val="afc"/>
              <w:rPr>
                <w:rFonts w:ascii="宋体" w:hAnsi="宋体"/>
              </w:rPr>
            </w:pPr>
          </w:p>
        </w:tc>
        <w:tc>
          <w:tcPr>
            <w:tcW w:w="2126" w:type="dxa"/>
            <w:vAlign w:val="center"/>
          </w:tcPr>
          <w:p w14:paraId="7624A0D4" w14:textId="77777777" w:rsidR="00255C77" w:rsidRDefault="00255C77" w:rsidP="005A1C8F">
            <w:pPr>
              <w:pStyle w:val="afc"/>
              <w:rPr>
                <w:rFonts w:ascii="宋体" w:hAnsi="宋体"/>
              </w:rPr>
            </w:pPr>
            <w:r w:rsidRPr="00FC29B0">
              <w:rPr>
                <w:rFonts w:ascii="宋体" w:hAnsi="宋体"/>
              </w:rPr>
              <w:t>1</w:t>
            </w:r>
          </w:p>
        </w:tc>
        <w:tc>
          <w:tcPr>
            <w:tcW w:w="1554" w:type="dxa"/>
            <w:vAlign w:val="center"/>
          </w:tcPr>
          <w:p w14:paraId="763AE537" w14:textId="77777777" w:rsidR="00255C77" w:rsidRPr="00FC29B0" w:rsidRDefault="00255C77" w:rsidP="005A1C8F">
            <w:pPr>
              <w:pStyle w:val="afc"/>
              <w:rPr>
                <w:rFonts w:ascii="宋体" w:hAnsi="宋体"/>
              </w:rPr>
            </w:pPr>
          </w:p>
        </w:tc>
        <w:tc>
          <w:tcPr>
            <w:tcW w:w="2262" w:type="dxa"/>
          </w:tcPr>
          <w:p w14:paraId="4C786717" w14:textId="77777777" w:rsidR="00255C77" w:rsidRDefault="00255C77" w:rsidP="005A1C8F">
            <w:pPr>
              <w:pStyle w:val="afc"/>
            </w:pPr>
          </w:p>
        </w:tc>
      </w:tr>
      <w:tr w:rsidR="00255C77" w14:paraId="391899B9" w14:textId="77777777" w:rsidTr="005A1C8F">
        <w:tc>
          <w:tcPr>
            <w:tcW w:w="2977" w:type="dxa"/>
            <w:vAlign w:val="center"/>
          </w:tcPr>
          <w:p w14:paraId="23D8BF75" w14:textId="77777777" w:rsidR="00255C77" w:rsidRPr="00FC29B0" w:rsidRDefault="00255C77" w:rsidP="005A1C8F">
            <w:pPr>
              <w:pStyle w:val="afc"/>
              <w:rPr>
                <w:rFonts w:ascii="宋体" w:hAnsi="宋体"/>
              </w:rPr>
            </w:pPr>
            <w:r w:rsidRPr="00FC29B0">
              <w:rPr>
                <w:rFonts w:ascii="宋体" w:hAnsi="宋体" w:hint="eastAsia"/>
              </w:rPr>
              <w:t>接管腐蚀裕量</w:t>
            </w:r>
          </w:p>
        </w:tc>
        <w:tc>
          <w:tcPr>
            <w:tcW w:w="709" w:type="dxa"/>
            <w:vAlign w:val="center"/>
          </w:tcPr>
          <w:p w14:paraId="4D35B382" w14:textId="77777777" w:rsidR="00255C77" w:rsidRPr="004D7B11" w:rsidRDefault="00255C77" w:rsidP="005A1C8F">
            <w:pPr>
              <w:pStyle w:val="afc"/>
              <w:rPr>
                <w:rFonts w:ascii="宋体" w:hAnsi="宋体"/>
              </w:rPr>
            </w:pPr>
          </w:p>
        </w:tc>
        <w:tc>
          <w:tcPr>
            <w:tcW w:w="2126" w:type="dxa"/>
            <w:vAlign w:val="center"/>
          </w:tcPr>
          <w:p w14:paraId="2034716C" w14:textId="181B30F7" w:rsidR="00255C77" w:rsidRDefault="00243CB1" w:rsidP="005A1C8F">
            <w:pPr>
              <w:pStyle w:val="afc"/>
              <w:rPr>
                <w:rFonts w:ascii="宋体" w:hAnsi="宋体"/>
              </w:rPr>
            </w:pPr>
            <w:r>
              <w:rPr>
                <w:rFonts w:ascii="宋体" w:hAnsi="宋体" w:hint="eastAsia"/>
              </w:rPr>
              <w:t>0</w:t>
            </w:r>
          </w:p>
        </w:tc>
        <w:tc>
          <w:tcPr>
            <w:tcW w:w="1554" w:type="dxa"/>
            <w:vAlign w:val="center"/>
          </w:tcPr>
          <w:p w14:paraId="16F004FE" w14:textId="77777777" w:rsidR="00255C77" w:rsidRPr="00FC29B0" w:rsidRDefault="00255C77" w:rsidP="005A1C8F">
            <w:pPr>
              <w:pStyle w:val="afc"/>
              <w:rPr>
                <w:rFonts w:ascii="宋体" w:hAnsi="宋体"/>
              </w:rPr>
            </w:pPr>
            <w:r>
              <w:rPr>
                <w:rFonts w:hint="eastAsia"/>
              </w:rPr>
              <w:t>m</w:t>
            </w:r>
            <w:r>
              <w:t>m</w:t>
            </w:r>
          </w:p>
        </w:tc>
        <w:tc>
          <w:tcPr>
            <w:tcW w:w="2262" w:type="dxa"/>
          </w:tcPr>
          <w:p w14:paraId="10FC4610" w14:textId="77777777" w:rsidR="00255C77" w:rsidRDefault="00255C77" w:rsidP="005A1C8F">
            <w:pPr>
              <w:pStyle w:val="afc"/>
            </w:pPr>
          </w:p>
        </w:tc>
      </w:tr>
      <w:tr w:rsidR="00255C77" w14:paraId="37D354BF" w14:textId="77777777" w:rsidTr="005A1C8F">
        <w:tc>
          <w:tcPr>
            <w:tcW w:w="2977" w:type="dxa"/>
            <w:vAlign w:val="center"/>
          </w:tcPr>
          <w:p w14:paraId="7FCE13BD" w14:textId="77777777" w:rsidR="00255C77" w:rsidRPr="00FC29B0" w:rsidRDefault="00255C77" w:rsidP="005A1C8F">
            <w:pPr>
              <w:pStyle w:val="afc"/>
              <w:rPr>
                <w:rFonts w:ascii="宋体" w:hAnsi="宋体"/>
              </w:rPr>
            </w:pPr>
            <w:r>
              <w:rPr>
                <w:rFonts w:ascii="宋体" w:hAnsi="宋体" w:hint="eastAsia"/>
              </w:rPr>
              <w:t>接管厚度负偏差</w:t>
            </w:r>
          </w:p>
        </w:tc>
        <w:tc>
          <w:tcPr>
            <w:tcW w:w="709" w:type="dxa"/>
            <w:vAlign w:val="center"/>
          </w:tcPr>
          <w:p w14:paraId="1FD82915" w14:textId="77777777" w:rsidR="00255C77" w:rsidRPr="004D7B11" w:rsidRDefault="00255C77"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42ACC200" w14:textId="472CE4F1" w:rsidR="00255C77" w:rsidRPr="00FC29B0" w:rsidRDefault="00255C77" w:rsidP="005A1C8F">
            <w:pPr>
              <w:pStyle w:val="afc"/>
              <w:rPr>
                <w:rFonts w:ascii="宋体" w:hAnsi="宋体"/>
              </w:rPr>
            </w:pPr>
            <w:r>
              <w:rPr>
                <w:rFonts w:ascii="宋体" w:hAnsi="宋体" w:hint="eastAsia"/>
              </w:rPr>
              <w:t>0.</w:t>
            </w:r>
            <w:r w:rsidR="008B692E">
              <w:rPr>
                <w:rFonts w:ascii="宋体" w:hAnsi="宋体" w:hint="eastAsia"/>
              </w:rPr>
              <w:t>3</w:t>
            </w:r>
          </w:p>
        </w:tc>
        <w:tc>
          <w:tcPr>
            <w:tcW w:w="1554" w:type="dxa"/>
            <w:vAlign w:val="center"/>
          </w:tcPr>
          <w:p w14:paraId="789B5CC1" w14:textId="77777777" w:rsidR="00255C77" w:rsidRPr="00FC29B0" w:rsidRDefault="00255C77" w:rsidP="005A1C8F">
            <w:pPr>
              <w:pStyle w:val="afc"/>
              <w:rPr>
                <w:rFonts w:ascii="宋体" w:hAnsi="宋体"/>
              </w:rPr>
            </w:pPr>
            <w:r>
              <w:rPr>
                <w:rFonts w:hint="eastAsia"/>
              </w:rPr>
              <w:t>mm</w:t>
            </w:r>
          </w:p>
        </w:tc>
        <w:tc>
          <w:tcPr>
            <w:tcW w:w="2262" w:type="dxa"/>
          </w:tcPr>
          <w:p w14:paraId="7B424162" w14:textId="77777777" w:rsidR="00255C77" w:rsidRDefault="00255C77" w:rsidP="005A1C8F">
            <w:pPr>
              <w:pStyle w:val="afc"/>
            </w:pPr>
          </w:p>
        </w:tc>
      </w:tr>
      <w:tr w:rsidR="00255C77" w14:paraId="1BE0BBA5" w14:textId="77777777" w:rsidTr="005A1C8F">
        <w:tc>
          <w:tcPr>
            <w:tcW w:w="2977" w:type="dxa"/>
            <w:tcBorders>
              <w:bottom w:val="single" w:sz="4" w:space="0" w:color="auto"/>
            </w:tcBorders>
          </w:tcPr>
          <w:p w14:paraId="4166FEE0" w14:textId="77777777" w:rsidR="00255C77" w:rsidRDefault="00255C77" w:rsidP="005A1C8F">
            <w:pPr>
              <w:pStyle w:val="afc"/>
            </w:pPr>
            <w:r>
              <w:rPr>
                <w:rFonts w:hint="eastAsia"/>
              </w:rPr>
              <w:t>接管材料</w:t>
            </w:r>
            <w:r w:rsidRPr="00656ECE">
              <w:rPr>
                <w:rFonts w:hint="eastAsia"/>
              </w:rPr>
              <w:t>许用应力</w:t>
            </w:r>
          </w:p>
        </w:tc>
        <w:tc>
          <w:tcPr>
            <w:tcW w:w="709" w:type="dxa"/>
            <w:tcBorders>
              <w:bottom w:val="single" w:sz="4" w:space="0" w:color="auto"/>
            </w:tcBorders>
          </w:tcPr>
          <w:p w14:paraId="274CA8E6" w14:textId="77777777" w:rsidR="00255C77" w:rsidRPr="003D5E6E" w:rsidRDefault="00255C77" w:rsidP="005A1C8F">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42F84B02" w14:textId="35A739B6" w:rsidR="00255C77" w:rsidRPr="00813681" w:rsidRDefault="008B692E" w:rsidP="005A1C8F">
            <w:pPr>
              <w:pStyle w:val="afc"/>
            </w:pPr>
            <w:r>
              <w:rPr>
                <w:rFonts w:hint="eastAsia"/>
              </w:rPr>
              <w:t>143.5</w:t>
            </w:r>
          </w:p>
        </w:tc>
        <w:tc>
          <w:tcPr>
            <w:tcW w:w="1554" w:type="dxa"/>
            <w:tcBorders>
              <w:bottom w:val="single" w:sz="4" w:space="0" w:color="auto"/>
            </w:tcBorders>
          </w:tcPr>
          <w:p w14:paraId="4A626232" w14:textId="77777777" w:rsidR="00255C77" w:rsidRDefault="00255C77" w:rsidP="005A1C8F">
            <w:pPr>
              <w:pStyle w:val="afc"/>
            </w:pPr>
            <w:r w:rsidRPr="00656ECE">
              <w:t>MPa</w:t>
            </w:r>
          </w:p>
        </w:tc>
        <w:tc>
          <w:tcPr>
            <w:tcW w:w="2262" w:type="dxa"/>
            <w:tcBorders>
              <w:bottom w:val="single" w:sz="4" w:space="0" w:color="auto"/>
            </w:tcBorders>
          </w:tcPr>
          <w:p w14:paraId="3B5DE32B" w14:textId="77777777" w:rsidR="00255C77" w:rsidRDefault="00255C77" w:rsidP="005A1C8F">
            <w:pPr>
              <w:pStyle w:val="afc"/>
            </w:pPr>
          </w:p>
        </w:tc>
      </w:tr>
    </w:tbl>
    <w:p w14:paraId="553D73A5" w14:textId="77777777" w:rsidR="008B692E" w:rsidRDefault="008B692E" w:rsidP="008B692E">
      <w:pPr>
        <w:pStyle w:val="ab"/>
        <w:ind w:left="480" w:firstLineChars="0" w:firstLine="0"/>
      </w:pPr>
      <w:r w:rsidRPr="00BF118B">
        <w:rPr>
          <w:rFonts w:hint="eastAsia"/>
        </w:rPr>
        <w:t>③</w:t>
      </w:r>
      <w:r>
        <w:rPr>
          <w:rFonts w:hint="eastAsia"/>
        </w:rPr>
        <w:t>开孔所需补强面积计算</w:t>
      </w:r>
    </w:p>
    <w:p w14:paraId="2017DEC2" w14:textId="77777777" w:rsidR="000600BC" w:rsidRDefault="000600BC" w:rsidP="000600BC">
      <w:pPr>
        <w:pStyle w:val="ab"/>
        <w:ind w:firstLineChars="0"/>
      </w:pPr>
      <w:r>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4EC96BBA" w14:textId="50AA6D1E" w:rsidR="000600BC" w:rsidRDefault="000600BC" w:rsidP="000600BC">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530</m:t>
        </m:r>
        <m:r>
          <w:rPr>
            <w:rFonts w:ascii="Cambria Math" w:hAnsi="Cambria Math"/>
          </w:rPr>
          <m:t>-2×</m:t>
        </m:r>
        <m:d>
          <m:dPr>
            <m:ctrlPr>
              <w:rPr>
                <w:rFonts w:ascii="Cambria Math" w:hAnsi="Cambria Math"/>
                <w:i/>
              </w:rPr>
            </m:ctrlPr>
          </m:dPr>
          <m:e>
            <m:r>
              <w:rPr>
                <w:rFonts w:ascii="Cambria Math" w:hAnsi="Cambria Math" w:hint="eastAsia"/>
              </w:rPr>
              <m:t>8</m:t>
            </m:r>
            <m:r>
              <w:rPr>
                <w:rFonts w:ascii="Cambria Math" w:hAnsi="Cambria Math"/>
              </w:rPr>
              <m:t>-0.</m:t>
            </m:r>
            <m:r>
              <w:rPr>
                <w:rFonts w:ascii="Cambria Math" w:hAnsi="Cambria Math" w:hint="eastAsia"/>
              </w:rPr>
              <m:t>3</m:t>
            </m:r>
            <m:r>
              <w:rPr>
                <w:rFonts w:ascii="Cambria Math" w:hAnsi="Cambria Math"/>
              </w:rPr>
              <m:t>-</m:t>
            </m:r>
            <m:r>
              <w:rPr>
                <w:rFonts w:ascii="Cambria Math" w:hAnsi="Cambria Math" w:hint="eastAsia"/>
              </w:rPr>
              <m:t>0</m:t>
            </m:r>
          </m:e>
        </m:d>
        <m:r>
          <w:rPr>
            <w:rFonts w:ascii="Cambria Math" w:hAnsi="Cambria Math"/>
          </w:rPr>
          <m:t>=</m:t>
        </m:r>
        <m:r>
          <w:rPr>
            <w:rFonts w:ascii="Cambria Math" w:hAnsi="Cambria Math" w:hint="eastAsia"/>
          </w:rPr>
          <m:t>514.6</m:t>
        </m:r>
        <m:r>
          <w:rPr>
            <w:rFonts w:ascii="Cambria Math" w:hAnsi="Cambria Math"/>
          </w:rPr>
          <m:t>mm</m:t>
        </m:r>
      </m:oMath>
      <w:r>
        <w:rPr>
          <w:rFonts w:hint="eastAsia"/>
        </w:rPr>
        <w:t>，</w:t>
      </w:r>
    </w:p>
    <w:p w14:paraId="2036A1B4" w14:textId="64A9EEE4" w:rsidR="000600BC" w:rsidRDefault="000600BC" w:rsidP="000600BC">
      <w:pPr>
        <w:pStyle w:val="ab"/>
        <w:rPr>
          <w:iCs/>
        </w:rPr>
      </w:pPr>
      <w:r>
        <w:rPr>
          <w:rFonts w:hint="eastAsia"/>
        </w:rPr>
        <w:t>开孔所需补强面积</w:t>
      </w:r>
      <m:oMath>
        <m:r>
          <w:rPr>
            <w:rFonts w:ascii="Cambria Math" w:hAnsi="Cambria Math"/>
          </w:rPr>
          <m:t>A=0.5×(</m:t>
        </m:r>
        <m:r>
          <w:rPr>
            <w:rFonts w:ascii="Cambria Math" w:hAnsi="Cambria Math" w:hint="eastAsia"/>
          </w:rPr>
          <m:t>514.6</m:t>
        </m:r>
        <m:r>
          <w:rPr>
            <w:rFonts w:ascii="Cambria Math" w:hAnsi="Cambria Math"/>
          </w:rPr>
          <m:t>×</m:t>
        </m:r>
        <m:r>
          <w:rPr>
            <w:rFonts w:ascii="Cambria Math" w:hAnsi="Cambria Math" w:hint="eastAsia"/>
          </w:rPr>
          <m:t>3.75+2</m:t>
        </m:r>
        <m:r>
          <w:rPr>
            <w:rFonts w:ascii="Cambria Math" w:hAnsi="Cambria Math"/>
          </w:rPr>
          <m:t>×</m:t>
        </m:r>
        <m:r>
          <w:rPr>
            <w:rFonts w:ascii="Cambria Math" w:hAnsi="Cambria Math" w:hint="eastAsia"/>
          </w:rPr>
          <m:t>3.75</m:t>
        </m:r>
        <m:r>
          <w:rPr>
            <w:rFonts w:ascii="Cambria Math" w:hAnsi="Cambria Math"/>
          </w:rPr>
          <m:t>×</m:t>
        </m:r>
        <m:r>
          <w:rPr>
            <w:rFonts w:ascii="Cambria Math" w:hAnsi="Cambria Math" w:hint="eastAsia"/>
          </w:rPr>
          <m:t>7.7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965</m:t>
            </m:r>
            <m:r>
              <w:rPr>
                <w:rFonts w:ascii="Cambria Math" w:hAnsi="Cambria Math"/>
              </w:rPr>
              <m:t>mm</m:t>
            </m:r>
          </m:e>
          <m:sup>
            <m:r>
              <w:rPr>
                <w:rFonts w:ascii="Cambria Math" w:hAnsi="Cambria Math"/>
              </w:rPr>
              <m:t>2</m:t>
            </m:r>
          </m:sup>
        </m:sSup>
      </m:oMath>
      <w:r>
        <w:rPr>
          <w:rFonts w:hint="eastAsia"/>
          <w:iCs/>
        </w:rPr>
        <w:t>。</w:t>
      </w:r>
    </w:p>
    <w:p w14:paraId="6AE635C7" w14:textId="77777777" w:rsidR="000600BC" w:rsidRDefault="000600BC" w:rsidP="000600BC">
      <w:pPr>
        <w:pStyle w:val="ab"/>
        <w:rPr>
          <w:iCs/>
        </w:rPr>
      </w:pPr>
      <w:r>
        <w:rPr>
          <w:rFonts w:hint="eastAsia"/>
          <w:iCs/>
        </w:rPr>
        <w:t>④有效补强范围确定</w:t>
      </w:r>
    </w:p>
    <w:p w14:paraId="1CAA06C3" w14:textId="77777777" w:rsidR="000600BC" w:rsidRPr="00552DE1" w:rsidRDefault="000600BC" w:rsidP="000600BC">
      <w:pPr>
        <w:pStyle w:val="ab"/>
      </w:pPr>
      <w:r>
        <w:rPr>
          <w:rFonts w:hint="eastAsia"/>
        </w:rPr>
        <w:t>由式（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41D216DE" w14:textId="77922339" w:rsidR="000600BC" w:rsidRDefault="000600BC" w:rsidP="000600BC">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1029.2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64.2</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33C42D0C" w14:textId="77777777" w:rsidR="000600BC" w:rsidRDefault="000600BC" w:rsidP="000600BC">
      <w:pPr>
        <w:pStyle w:val="ab"/>
      </w:pPr>
      <w:r>
        <w:rPr>
          <w:rFonts w:hint="eastAsia"/>
        </w:rPr>
        <w:t>⑤补强面积计算</w:t>
      </w:r>
    </w:p>
    <w:p w14:paraId="0800FC81" w14:textId="77777777" w:rsidR="000600BC" w:rsidRDefault="000600BC" w:rsidP="000600BC">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28E39DDB" w14:textId="450C8CC3" w:rsidR="000600BC" w:rsidRPr="00046DDD" w:rsidRDefault="000600BC" w:rsidP="000600BC">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=2</m:t>
        </m:r>
        <m:r>
          <w:rPr>
            <w:rFonts w:ascii="Cambria Math" w:eastAsia="微软雅黑" w:hAnsi="Cambria Math" w:cs="微软雅黑" w:hint="eastAsia"/>
          </w:rPr>
          <m:t>0</m:t>
        </m:r>
        <m:r>
          <w:rPr>
            <w:rFonts w:ascii="Cambria Math" w:eastAsia="微软雅黑" w:hAnsi="微软雅黑" w:cs="微软雅黑" w:hint="eastAsia"/>
          </w:rPr>
          <m:t>33</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=776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=16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=2825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2825</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965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6F15931E" w14:textId="54B507EC" w:rsidR="002622D6" w:rsidRDefault="002622D6" w:rsidP="002622D6">
      <w:pPr>
        <w:pStyle w:val="ab"/>
      </w:pPr>
      <w:r>
        <w:rPr>
          <w:rFonts w:hint="eastAsia"/>
        </w:rPr>
        <w:t>（</w:t>
      </w:r>
      <w:r>
        <w:rPr>
          <w:rFonts w:hint="eastAsia"/>
        </w:rPr>
        <w:t>5</w:t>
      </w:r>
      <w:r>
        <w:rPr>
          <w:rFonts w:hint="eastAsia"/>
        </w:rPr>
        <w:t>）下循环管</w:t>
      </w:r>
    </w:p>
    <w:p w14:paraId="29B9EB33" w14:textId="77777777" w:rsidR="002622D6" w:rsidRPr="00702AAD" w:rsidRDefault="002622D6" w:rsidP="002622D6">
      <w:pPr>
        <w:pStyle w:val="ab"/>
        <w:rPr>
          <w:iCs/>
        </w:rPr>
      </w:pPr>
      <w:r>
        <w:rPr>
          <w:rFonts w:hint="eastAsia"/>
          <w:iCs/>
        </w:rPr>
        <w:t>（</w:t>
      </w:r>
      <w:r>
        <w:rPr>
          <w:rFonts w:hint="eastAsia"/>
          <w:iCs/>
        </w:rPr>
        <w:t>1</w:t>
      </w:r>
      <w:r>
        <w:rPr>
          <w:rFonts w:hint="eastAsia"/>
          <w:iCs/>
        </w:rPr>
        <w:t>）加热蒸汽入口接管</w:t>
      </w:r>
    </w:p>
    <w:p w14:paraId="5C80BC66" w14:textId="77777777" w:rsidR="002622D6" w:rsidRDefault="002622D6" w:rsidP="002622D6">
      <w:pPr>
        <w:pStyle w:val="ab"/>
        <w:rPr>
          <w:iCs/>
        </w:rPr>
      </w:pPr>
      <w:r>
        <w:rPr>
          <w:rFonts w:hint="eastAsia"/>
          <w:iCs/>
        </w:rPr>
        <w:t>①判断是否需要补强</w:t>
      </w:r>
    </w:p>
    <w:p w14:paraId="51C869B9" w14:textId="2B292874" w:rsidR="002622D6" w:rsidRDefault="002622D6" w:rsidP="002622D6">
      <w:pPr>
        <w:pStyle w:val="ab"/>
        <w:rPr>
          <w:iCs/>
        </w:rPr>
      </w:pPr>
      <w:r>
        <w:rPr>
          <w:rFonts w:hint="eastAsia"/>
        </w:rPr>
        <w:t>下循环管</w:t>
      </w:r>
      <w:r>
        <w:rPr>
          <w:rFonts w:hint="eastAsia"/>
          <w:iCs/>
        </w:rPr>
        <w:t>尺寸为</w:t>
      </w:r>
      <w:r>
        <w:rPr>
          <w:rFonts w:hint="eastAsia"/>
          <w:iCs/>
        </w:rPr>
        <w:t>D</w:t>
      </w:r>
      <w:r>
        <w:rPr>
          <w:iCs/>
        </w:rPr>
        <w:t>N</w:t>
      </w:r>
      <w:r w:rsidR="00397AA9">
        <w:rPr>
          <w:rFonts w:hint="eastAsia"/>
          <w:iCs/>
        </w:rPr>
        <w:t>700</w:t>
      </w:r>
      <w:r>
        <w:rPr>
          <w:iCs/>
        </w:rPr>
        <w:t>mm</w:t>
      </w:r>
      <w:r>
        <w:rPr>
          <w:rFonts w:hint="eastAsia"/>
          <w:iCs/>
        </w:rPr>
        <w:t>，接管外径为</w:t>
      </w:r>
      <w:r w:rsidR="00397AA9">
        <w:rPr>
          <w:rFonts w:hint="eastAsia"/>
          <w:iCs/>
        </w:rPr>
        <w:t>710</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108CC1CA" w14:textId="77777777" w:rsidR="002622D6" w:rsidRPr="00BD5C42" w:rsidRDefault="002622D6" w:rsidP="002622D6">
      <w:pPr>
        <w:pStyle w:val="ab"/>
        <w:ind w:firstLineChars="0"/>
        <w:rPr>
          <w:iCs/>
        </w:rPr>
      </w:pPr>
      <w:r>
        <w:rPr>
          <w:rFonts w:hint="eastAsia"/>
          <w:iCs/>
        </w:rPr>
        <w:lastRenderedPageBreak/>
        <w:t>②计算条件确定</w:t>
      </w:r>
    </w:p>
    <w:p w14:paraId="02F32539" w14:textId="0C13A14B" w:rsidR="002622D6" w:rsidRDefault="002622D6" w:rsidP="002622D6">
      <w:pPr>
        <w:pStyle w:val="ab"/>
      </w:pPr>
      <w:r>
        <w:rPr>
          <w:rFonts w:hint="eastAsia"/>
        </w:rPr>
        <w:t>主要计算条件见表</w:t>
      </w:r>
      <w:r w:rsidR="00397AA9">
        <w:rPr>
          <w:rFonts w:hint="eastAsia"/>
        </w:rPr>
        <w:t>30</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2622D6" w14:paraId="075AEE33" w14:textId="77777777" w:rsidTr="005A1C8F">
        <w:tc>
          <w:tcPr>
            <w:tcW w:w="9628" w:type="dxa"/>
            <w:gridSpan w:val="5"/>
            <w:tcBorders>
              <w:bottom w:val="single" w:sz="4" w:space="0" w:color="auto"/>
            </w:tcBorders>
          </w:tcPr>
          <w:p w14:paraId="44E7B015" w14:textId="268D8DE4" w:rsidR="002622D6" w:rsidRPr="00355180" w:rsidRDefault="002622D6" w:rsidP="005A1C8F">
            <w:pPr>
              <w:pStyle w:val="afc"/>
              <w:rPr>
                <w:b/>
                <w:bCs/>
              </w:rPr>
            </w:pPr>
            <w:r w:rsidRPr="00355180">
              <w:rPr>
                <w:rFonts w:hint="eastAsia"/>
                <w:b/>
                <w:bCs/>
              </w:rPr>
              <w:t>表</w:t>
            </w:r>
            <w:r w:rsidR="00397AA9">
              <w:rPr>
                <w:rFonts w:hint="eastAsia"/>
                <w:b/>
                <w:bCs/>
              </w:rPr>
              <w:t>30</w:t>
            </w:r>
            <w:r w:rsidRPr="00355180">
              <w:rPr>
                <w:b/>
                <w:bCs/>
              </w:rPr>
              <w:t xml:space="preserve"> </w:t>
            </w:r>
            <w:r>
              <w:rPr>
                <w:rFonts w:hint="eastAsia"/>
                <w:b/>
                <w:bCs/>
              </w:rPr>
              <w:t>Ⅰ效加热室</w:t>
            </w:r>
            <w:r w:rsidRPr="00397AA9">
              <w:rPr>
                <w:rFonts w:hint="eastAsia"/>
                <w:b/>
                <w:bCs/>
              </w:rPr>
              <w:t>下循环管</w:t>
            </w:r>
            <w:r>
              <w:rPr>
                <w:rFonts w:hint="eastAsia"/>
                <w:b/>
                <w:bCs/>
              </w:rPr>
              <w:t>开孔补强</w:t>
            </w:r>
            <w:r w:rsidRPr="00355180">
              <w:rPr>
                <w:rFonts w:hint="eastAsia"/>
                <w:b/>
                <w:bCs/>
              </w:rPr>
              <w:t>计算条件</w:t>
            </w:r>
            <w:r>
              <w:rPr>
                <w:rFonts w:hint="eastAsia"/>
                <w:b/>
                <w:bCs/>
              </w:rPr>
              <w:t>表</w:t>
            </w:r>
          </w:p>
        </w:tc>
      </w:tr>
      <w:tr w:rsidR="002622D6" w14:paraId="526C3865" w14:textId="77777777" w:rsidTr="005A1C8F">
        <w:tc>
          <w:tcPr>
            <w:tcW w:w="2977" w:type="dxa"/>
            <w:tcBorders>
              <w:top w:val="single" w:sz="4" w:space="0" w:color="auto"/>
              <w:bottom w:val="single" w:sz="4" w:space="0" w:color="auto"/>
            </w:tcBorders>
          </w:tcPr>
          <w:p w14:paraId="4670D978" w14:textId="77777777" w:rsidR="002622D6" w:rsidRDefault="002622D6" w:rsidP="005A1C8F">
            <w:pPr>
              <w:pStyle w:val="afc"/>
            </w:pPr>
            <w:r>
              <w:rPr>
                <w:rFonts w:hint="eastAsia"/>
              </w:rPr>
              <w:t>项目</w:t>
            </w:r>
          </w:p>
        </w:tc>
        <w:tc>
          <w:tcPr>
            <w:tcW w:w="709" w:type="dxa"/>
            <w:tcBorders>
              <w:top w:val="single" w:sz="4" w:space="0" w:color="auto"/>
              <w:bottom w:val="single" w:sz="4" w:space="0" w:color="auto"/>
            </w:tcBorders>
          </w:tcPr>
          <w:p w14:paraId="72539A3F" w14:textId="77777777" w:rsidR="002622D6" w:rsidRDefault="002622D6" w:rsidP="005A1C8F">
            <w:pPr>
              <w:pStyle w:val="afc"/>
            </w:pPr>
            <w:r>
              <w:rPr>
                <w:rFonts w:hint="eastAsia"/>
              </w:rPr>
              <w:t>符号</w:t>
            </w:r>
          </w:p>
        </w:tc>
        <w:tc>
          <w:tcPr>
            <w:tcW w:w="2126" w:type="dxa"/>
            <w:tcBorders>
              <w:top w:val="single" w:sz="4" w:space="0" w:color="auto"/>
              <w:bottom w:val="single" w:sz="4" w:space="0" w:color="auto"/>
            </w:tcBorders>
          </w:tcPr>
          <w:p w14:paraId="0C5151EF" w14:textId="77777777" w:rsidR="002622D6" w:rsidRDefault="002622D6" w:rsidP="005A1C8F">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26C0F8CB" w14:textId="77777777" w:rsidR="002622D6" w:rsidRDefault="002622D6" w:rsidP="005A1C8F">
            <w:pPr>
              <w:pStyle w:val="afc"/>
            </w:pPr>
            <w:r>
              <w:rPr>
                <w:rFonts w:hint="eastAsia"/>
              </w:rPr>
              <w:t>单位</w:t>
            </w:r>
          </w:p>
        </w:tc>
        <w:tc>
          <w:tcPr>
            <w:tcW w:w="2262" w:type="dxa"/>
            <w:tcBorders>
              <w:top w:val="single" w:sz="4" w:space="0" w:color="auto"/>
              <w:bottom w:val="single" w:sz="4" w:space="0" w:color="auto"/>
            </w:tcBorders>
          </w:tcPr>
          <w:p w14:paraId="54155BB6" w14:textId="77777777" w:rsidR="002622D6" w:rsidRDefault="002622D6" w:rsidP="005A1C8F">
            <w:pPr>
              <w:pStyle w:val="afc"/>
            </w:pPr>
            <w:r>
              <w:rPr>
                <w:rFonts w:hint="eastAsia"/>
              </w:rPr>
              <w:t>备注</w:t>
            </w:r>
          </w:p>
        </w:tc>
      </w:tr>
      <w:tr w:rsidR="002622D6" w14:paraId="540A41A2" w14:textId="77777777" w:rsidTr="005A1C8F">
        <w:tc>
          <w:tcPr>
            <w:tcW w:w="2977" w:type="dxa"/>
            <w:tcBorders>
              <w:top w:val="single" w:sz="4" w:space="0" w:color="auto"/>
            </w:tcBorders>
          </w:tcPr>
          <w:p w14:paraId="1CBC6E62" w14:textId="77777777" w:rsidR="002622D6" w:rsidRDefault="002622D6" w:rsidP="005A1C8F">
            <w:pPr>
              <w:pStyle w:val="afc"/>
            </w:pPr>
            <w:r>
              <w:rPr>
                <w:rFonts w:hAnsi="宋体" w:hint="eastAsia"/>
              </w:rPr>
              <w:t>计算所依据标准</w:t>
            </w:r>
          </w:p>
        </w:tc>
        <w:tc>
          <w:tcPr>
            <w:tcW w:w="709" w:type="dxa"/>
            <w:tcBorders>
              <w:top w:val="single" w:sz="4" w:space="0" w:color="auto"/>
            </w:tcBorders>
          </w:tcPr>
          <w:p w14:paraId="03E36A77" w14:textId="77777777" w:rsidR="002622D6" w:rsidRPr="004D7B11" w:rsidRDefault="002622D6" w:rsidP="005A1C8F">
            <w:pPr>
              <w:pStyle w:val="afc"/>
              <w:rPr>
                <w:rFonts w:ascii="宋体" w:hAnsi="宋体"/>
              </w:rPr>
            </w:pPr>
          </w:p>
        </w:tc>
        <w:tc>
          <w:tcPr>
            <w:tcW w:w="2126" w:type="dxa"/>
            <w:tcBorders>
              <w:top w:val="single" w:sz="4" w:space="0" w:color="auto"/>
            </w:tcBorders>
          </w:tcPr>
          <w:p w14:paraId="467807EF" w14:textId="77777777" w:rsidR="002622D6" w:rsidRDefault="002622D6" w:rsidP="005A1C8F">
            <w:pPr>
              <w:pStyle w:val="afc"/>
            </w:pPr>
            <w:r w:rsidRPr="00C07777">
              <w:t>GB 150.3-2011</w:t>
            </w:r>
          </w:p>
        </w:tc>
        <w:tc>
          <w:tcPr>
            <w:tcW w:w="1554" w:type="dxa"/>
            <w:tcBorders>
              <w:top w:val="single" w:sz="4" w:space="0" w:color="auto"/>
            </w:tcBorders>
          </w:tcPr>
          <w:p w14:paraId="05D53837" w14:textId="77777777" w:rsidR="002622D6" w:rsidRDefault="002622D6" w:rsidP="005A1C8F">
            <w:pPr>
              <w:pStyle w:val="afc"/>
            </w:pPr>
          </w:p>
        </w:tc>
        <w:tc>
          <w:tcPr>
            <w:tcW w:w="2262" w:type="dxa"/>
            <w:tcBorders>
              <w:top w:val="single" w:sz="4" w:space="0" w:color="auto"/>
            </w:tcBorders>
          </w:tcPr>
          <w:p w14:paraId="5FDA4808" w14:textId="77777777" w:rsidR="002622D6" w:rsidRDefault="002622D6" w:rsidP="005A1C8F">
            <w:pPr>
              <w:pStyle w:val="afc"/>
            </w:pPr>
            <w:r>
              <w:rPr>
                <w:rFonts w:hint="eastAsia"/>
              </w:rPr>
              <w:t>等面积补强法，单孔</w:t>
            </w:r>
          </w:p>
        </w:tc>
      </w:tr>
      <w:tr w:rsidR="002622D6" w14:paraId="78D97976" w14:textId="77777777" w:rsidTr="005A1C8F">
        <w:tc>
          <w:tcPr>
            <w:tcW w:w="2977" w:type="dxa"/>
          </w:tcPr>
          <w:p w14:paraId="2884BED1" w14:textId="77777777" w:rsidR="002622D6" w:rsidRDefault="002622D6" w:rsidP="005A1C8F">
            <w:pPr>
              <w:pStyle w:val="afc"/>
              <w:rPr>
                <w:rFonts w:hAnsi="宋体"/>
              </w:rPr>
            </w:pPr>
            <w:r>
              <w:rPr>
                <w:rFonts w:hAnsi="宋体" w:hint="eastAsia"/>
              </w:rPr>
              <w:t>开孔位置</w:t>
            </w:r>
          </w:p>
        </w:tc>
        <w:tc>
          <w:tcPr>
            <w:tcW w:w="709" w:type="dxa"/>
          </w:tcPr>
          <w:p w14:paraId="07991F09" w14:textId="77777777" w:rsidR="002622D6" w:rsidRPr="004D7B11" w:rsidRDefault="002622D6" w:rsidP="005A1C8F">
            <w:pPr>
              <w:pStyle w:val="afc"/>
              <w:rPr>
                <w:rFonts w:ascii="宋体" w:hAnsi="宋体"/>
              </w:rPr>
            </w:pPr>
          </w:p>
        </w:tc>
        <w:tc>
          <w:tcPr>
            <w:tcW w:w="2126" w:type="dxa"/>
          </w:tcPr>
          <w:p w14:paraId="18485E36" w14:textId="7E2B9ADA" w:rsidR="002622D6" w:rsidRPr="00C07777" w:rsidRDefault="00397AA9" w:rsidP="005A1C8F">
            <w:pPr>
              <w:pStyle w:val="afc"/>
            </w:pPr>
            <w:r>
              <w:rPr>
                <w:rFonts w:hint="eastAsia"/>
              </w:rPr>
              <w:t>后</w:t>
            </w:r>
            <w:r w:rsidR="002622D6">
              <w:rPr>
                <w:rFonts w:hint="eastAsia"/>
              </w:rPr>
              <w:t>端管箱</w:t>
            </w:r>
            <w:r>
              <w:rPr>
                <w:rFonts w:hint="eastAsia"/>
              </w:rPr>
              <w:t>封头</w:t>
            </w:r>
          </w:p>
        </w:tc>
        <w:tc>
          <w:tcPr>
            <w:tcW w:w="1554" w:type="dxa"/>
          </w:tcPr>
          <w:p w14:paraId="2B52EB1A" w14:textId="77777777" w:rsidR="002622D6" w:rsidRDefault="002622D6" w:rsidP="005A1C8F">
            <w:pPr>
              <w:pStyle w:val="afc"/>
            </w:pPr>
          </w:p>
        </w:tc>
        <w:tc>
          <w:tcPr>
            <w:tcW w:w="2262" w:type="dxa"/>
          </w:tcPr>
          <w:p w14:paraId="271201BD" w14:textId="77777777" w:rsidR="002622D6" w:rsidRDefault="002622D6" w:rsidP="005A1C8F">
            <w:pPr>
              <w:pStyle w:val="afc"/>
            </w:pPr>
          </w:p>
        </w:tc>
      </w:tr>
      <w:tr w:rsidR="002622D6" w14:paraId="44F0D4B1" w14:textId="77777777" w:rsidTr="005A1C8F">
        <w:tc>
          <w:tcPr>
            <w:tcW w:w="2977" w:type="dxa"/>
          </w:tcPr>
          <w:p w14:paraId="4A15A0D9" w14:textId="77777777" w:rsidR="002622D6" w:rsidRDefault="002622D6" w:rsidP="005A1C8F">
            <w:pPr>
              <w:pStyle w:val="afc"/>
              <w:rPr>
                <w:rFonts w:hAnsi="宋体"/>
              </w:rPr>
            </w:pPr>
            <w:r>
              <w:rPr>
                <w:rFonts w:hAnsi="宋体" w:hint="eastAsia"/>
              </w:rPr>
              <w:t>接管尺寸</w:t>
            </w:r>
          </w:p>
        </w:tc>
        <w:tc>
          <w:tcPr>
            <w:tcW w:w="709" w:type="dxa"/>
          </w:tcPr>
          <w:p w14:paraId="3AC87DC6" w14:textId="77777777" w:rsidR="002622D6" w:rsidRPr="004D7B11" w:rsidRDefault="002622D6" w:rsidP="005A1C8F">
            <w:pPr>
              <w:pStyle w:val="afc"/>
              <w:rPr>
                <w:rFonts w:ascii="宋体" w:hAnsi="宋体"/>
              </w:rPr>
            </w:pPr>
          </w:p>
        </w:tc>
        <w:tc>
          <w:tcPr>
            <w:tcW w:w="2126" w:type="dxa"/>
          </w:tcPr>
          <w:p w14:paraId="388DDFB5" w14:textId="41DD94C3" w:rsidR="002622D6" w:rsidRDefault="002622D6" w:rsidP="005A1C8F">
            <w:pPr>
              <w:pStyle w:val="afc"/>
            </w:pPr>
            <w:r w:rsidRPr="00FF044A">
              <w:rPr>
                <w:rFonts w:hint="eastAsia"/>
              </w:rPr>
              <w:t>φ</w:t>
            </w:r>
            <w:r w:rsidR="00397AA9">
              <w:rPr>
                <w:rFonts w:hint="eastAsia"/>
              </w:rPr>
              <w:t>710</w:t>
            </w:r>
            <w:r w:rsidRPr="00FF044A">
              <w:t>×</w:t>
            </w:r>
            <w:r>
              <w:rPr>
                <w:rFonts w:hint="eastAsia"/>
              </w:rPr>
              <w:t>8</w:t>
            </w:r>
          </w:p>
        </w:tc>
        <w:tc>
          <w:tcPr>
            <w:tcW w:w="1554" w:type="dxa"/>
          </w:tcPr>
          <w:p w14:paraId="35CC073C" w14:textId="77777777" w:rsidR="002622D6" w:rsidRDefault="002622D6" w:rsidP="005A1C8F">
            <w:pPr>
              <w:pStyle w:val="afc"/>
            </w:pPr>
            <w:r>
              <w:rPr>
                <w:rFonts w:hint="eastAsia"/>
              </w:rPr>
              <w:t>m</w:t>
            </w:r>
            <w:r>
              <w:t>m</w:t>
            </w:r>
          </w:p>
        </w:tc>
        <w:tc>
          <w:tcPr>
            <w:tcW w:w="2262" w:type="dxa"/>
          </w:tcPr>
          <w:p w14:paraId="6F3E5286" w14:textId="77777777" w:rsidR="002622D6" w:rsidRDefault="002622D6" w:rsidP="005A1C8F">
            <w:pPr>
              <w:pStyle w:val="afc"/>
            </w:pPr>
          </w:p>
        </w:tc>
      </w:tr>
      <w:tr w:rsidR="002622D6" w14:paraId="653A9A37" w14:textId="77777777" w:rsidTr="005A1C8F">
        <w:tc>
          <w:tcPr>
            <w:tcW w:w="2977" w:type="dxa"/>
          </w:tcPr>
          <w:p w14:paraId="661C676F" w14:textId="77777777" w:rsidR="002622D6" w:rsidRDefault="002622D6" w:rsidP="005A1C8F">
            <w:pPr>
              <w:pStyle w:val="afc"/>
            </w:pPr>
            <w:r>
              <w:rPr>
                <w:rFonts w:hint="eastAsia"/>
              </w:rPr>
              <w:t>计算压力</w:t>
            </w:r>
          </w:p>
        </w:tc>
        <w:tc>
          <w:tcPr>
            <w:tcW w:w="709" w:type="dxa"/>
          </w:tcPr>
          <w:p w14:paraId="6AB9050F" w14:textId="77777777" w:rsidR="002622D6" w:rsidRPr="004D7B11" w:rsidRDefault="002622D6" w:rsidP="005A1C8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5703F454" w14:textId="77777777" w:rsidR="002622D6" w:rsidRDefault="002622D6" w:rsidP="005A1C8F">
            <w:pPr>
              <w:pStyle w:val="afc"/>
            </w:pPr>
            <w:r>
              <w:rPr>
                <w:rFonts w:hint="eastAsia"/>
              </w:rPr>
              <w:t>-</w:t>
            </w:r>
            <w:r>
              <w:t>0.1</w:t>
            </w:r>
          </w:p>
        </w:tc>
        <w:tc>
          <w:tcPr>
            <w:tcW w:w="1554" w:type="dxa"/>
          </w:tcPr>
          <w:p w14:paraId="4DC11939" w14:textId="77777777" w:rsidR="002622D6" w:rsidRDefault="002622D6" w:rsidP="005A1C8F">
            <w:pPr>
              <w:pStyle w:val="afc"/>
            </w:pPr>
            <w:r>
              <w:rPr>
                <w:rFonts w:hint="eastAsia"/>
              </w:rPr>
              <w:t>M</w:t>
            </w:r>
            <w:r>
              <w:t>Pa</w:t>
            </w:r>
          </w:p>
        </w:tc>
        <w:tc>
          <w:tcPr>
            <w:tcW w:w="2262" w:type="dxa"/>
          </w:tcPr>
          <w:p w14:paraId="03F19054" w14:textId="77777777" w:rsidR="002622D6" w:rsidRDefault="002622D6" w:rsidP="005A1C8F">
            <w:pPr>
              <w:pStyle w:val="afc"/>
            </w:pPr>
            <w:r>
              <w:rPr>
                <w:rFonts w:hint="eastAsia"/>
              </w:rPr>
              <w:t>不考虑液柱静压力</w:t>
            </w:r>
          </w:p>
        </w:tc>
      </w:tr>
      <w:tr w:rsidR="002622D6" w14:paraId="05E47255" w14:textId="77777777" w:rsidTr="005A1C8F">
        <w:tc>
          <w:tcPr>
            <w:tcW w:w="2977" w:type="dxa"/>
          </w:tcPr>
          <w:p w14:paraId="143B168F" w14:textId="77777777" w:rsidR="002622D6" w:rsidRDefault="002622D6" w:rsidP="005A1C8F">
            <w:pPr>
              <w:pStyle w:val="afc"/>
            </w:pPr>
            <w:r>
              <w:rPr>
                <w:rFonts w:hint="eastAsia"/>
              </w:rPr>
              <w:t>设计温度</w:t>
            </w:r>
          </w:p>
        </w:tc>
        <w:tc>
          <w:tcPr>
            <w:tcW w:w="709" w:type="dxa"/>
          </w:tcPr>
          <w:p w14:paraId="39DD38FA" w14:textId="77777777" w:rsidR="002622D6" w:rsidRPr="004D7B11" w:rsidRDefault="002622D6" w:rsidP="005A1C8F">
            <w:pPr>
              <w:pStyle w:val="afc"/>
              <w:rPr>
                <w:rFonts w:ascii="宋体" w:hAnsi="宋体"/>
              </w:rPr>
            </w:pPr>
            <w:r w:rsidRPr="004D7B11">
              <w:rPr>
                <w:rFonts w:ascii="宋体" w:hAnsi="宋体"/>
                <w:i/>
                <w:iCs/>
              </w:rPr>
              <w:t>t</w:t>
            </w:r>
          </w:p>
        </w:tc>
        <w:tc>
          <w:tcPr>
            <w:tcW w:w="2126" w:type="dxa"/>
          </w:tcPr>
          <w:p w14:paraId="76DF9E2B" w14:textId="77777777" w:rsidR="002622D6" w:rsidRDefault="002622D6" w:rsidP="005A1C8F">
            <w:pPr>
              <w:pStyle w:val="afc"/>
            </w:pPr>
            <w:r>
              <w:rPr>
                <w:rFonts w:hint="eastAsia"/>
              </w:rPr>
              <w:t>125</w:t>
            </w:r>
          </w:p>
        </w:tc>
        <w:tc>
          <w:tcPr>
            <w:tcW w:w="1554" w:type="dxa"/>
          </w:tcPr>
          <w:p w14:paraId="7BC3BF2B" w14:textId="77777777" w:rsidR="002622D6" w:rsidRDefault="002622D6" w:rsidP="005A1C8F">
            <w:pPr>
              <w:pStyle w:val="afc"/>
            </w:pPr>
            <w:r>
              <w:rPr>
                <w:rFonts w:hint="eastAsia"/>
              </w:rPr>
              <w:t>℃</w:t>
            </w:r>
          </w:p>
        </w:tc>
        <w:tc>
          <w:tcPr>
            <w:tcW w:w="2262" w:type="dxa"/>
          </w:tcPr>
          <w:p w14:paraId="1F89D606" w14:textId="77777777" w:rsidR="002622D6" w:rsidRDefault="002622D6" w:rsidP="005A1C8F">
            <w:pPr>
              <w:pStyle w:val="afc"/>
            </w:pPr>
          </w:p>
        </w:tc>
      </w:tr>
      <w:tr w:rsidR="002622D6" w14:paraId="597B4EA3" w14:textId="77777777" w:rsidTr="005A1C8F">
        <w:tc>
          <w:tcPr>
            <w:tcW w:w="2977" w:type="dxa"/>
          </w:tcPr>
          <w:p w14:paraId="2802EBAA" w14:textId="77777777" w:rsidR="002622D6" w:rsidRDefault="002622D6" w:rsidP="005A1C8F">
            <w:pPr>
              <w:pStyle w:val="afc"/>
            </w:pPr>
            <w:r>
              <w:rPr>
                <w:rFonts w:hint="eastAsia"/>
              </w:rPr>
              <w:t>壳体材料</w:t>
            </w:r>
          </w:p>
        </w:tc>
        <w:tc>
          <w:tcPr>
            <w:tcW w:w="709" w:type="dxa"/>
          </w:tcPr>
          <w:p w14:paraId="1317A8DC" w14:textId="77777777" w:rsidR="002622D6" w:rsidRPr="004D7B11" w:rsidRDefault="002622D6" w:rsidP="005A1C8F">
            <w:pPr>
              <w:pStyle w:val="afc"/>
              <w:rPr>
                <w:rFonts w:ascii="宋体" w:hAnsi="宋体"/>
                <w:i/>
                <w:iCs/>
              </w:rPr>
            </w:pPr>
          </w:p>
        </w:tc>
        <w:tc>
          <w:tcPr>
            <w:tcW w:w="2126" w:type="dxa"/>
          </w:tcPr>
          <w:p w14:paraId="0DB5BA12" w14:textId="77777777" w:rsidR="002622D6" w:rsidRPr="00813681" w:rsidRDefault="002622D6" w:rsidP="005A1C8F">
            <w:pPr>
              <w:pStyle w:val="afc"/>
            </w:pPr>
            <w:r>
              <w:rPr>
                <w:rFonts w:hint="eastAsia"/>
              </w:rPr>
              <w:t>S</w:t>
            </w:r>
            <w:r>
              <w:t>22053+Q245R</w:t>
            </w:r>
          </w:p>
        </w:tc>
        <w:tc>
          <w:tcPr>
            <w:tcW w:w="1554" w:type="dxa"/>
          </w:tcPr>
          <w:p w14:paraId="0FAFF638" w14:textId="77777777" w:rsidR="002622D6" w:rsidRDefault="002622D6" w:rsidP="005A1C8F">
            <w:pPr>
              <w:pStyle w:val="afc"/>
            </w:pPr>
            <w:r>
              <w:rPr>
                <w:rFonts w:hint="eastAsia"/>
              </w:rPr>
              <w:t>复合板材</w:t>
            </w:r>
          </w:p>
        </w:tc>
        <w:tc>
          <w:tcPr>
            <w:tcW w:w="2262" w:type="dxa"/>
          </w:tcPr>
          <w:p w14:paraId="6C85863A" w14:textId="77777777" w:rsidR="002622D6" w:rsidRDefault="002622D6" w:rsidP="005A1C8F">
            <w:pPr>
              <w:pStyle w:val="afc"/>
            </w:pPr>
            <w:r w:rsidRPr="00EF1F24">
              <w:t>NB/T 47002.1</w:t>
            </w:r>
            <w:r>
              <w:rPr>
                <w:rFonts w:hint="eastAsia"/>
              </w:rPr>
              <w:t>-</w:t>
            </w:r>
            <w:r w:rsidRPr="00EF1F24">
              <w:t>2009</w:t>
            </w:r>
          </w:p>
        </w:tc>
      </w:tr>
      <w:tr w:rsidR="002622D6" w14:paraId="68544096" w14:textId="77777777" w:rsidTr="005A1C8F">
        <w:tc>
          <w:tcPr>
            <w:tcW w:w="2977" w:type="dxa"/>
          </w:tcPr>
          <w:p w14:paraId="6A84AEE2" w14:textId="77777777" w:rsidR="002622D6" w:rsidRDefault="002622D6" w:rsidP="005A1C8F">
            <w:pPr>
              <w:pStyle w:val="afc"/>
            </w:pPr>
            <w:r>
              <w:rPr>
                <w:rFonts w:hint="eastAsia"/>
              </w:rPr>
              <w:t>壳体开孔处焊接接头系数</w:t>
            </w:r>
          </w:p>
        </w:tc>
        <w:tc>
          <w:tcPr>
            <w:tcW w:w="709" w:type="dxa"/>
          </w:tcPr>
          <w:p w14:paraId="7F3614FA" w14:textId="77777777" w:rsidR="002622D6" w:rsidRPr="004D7B11" w:rsidRDefault="002622D6" w:rsidP="005A1C8F">
            <w:pPr>
              <w:pStyle w:val="afc"/>
              <w:rPr>
                <w:rFonts w:ascii="宋体" w:hAnsi="宋体"/>
                <w:i/>
                <w:iCs/>
              </w:rPr>
            </w:pPr>
            <w:r w:rsidRPr="003D5E6E">
              <w:rPr>
                <w:i/>
                <w:iCs/>
              </w:rPr>
              <w:sym w:font="Symbol" w:char="F066"/>
            </w:r>
          </w:p>
        </w:tc>
        <w:tc>
          <w:tcPr>
            <w:tcW w:w="2126" w:type="dxa"/>
          </w:tcPr>
          <w:p w14:paraId="58CFA4D8" w14:textId="77777777" w:rsidR="002622D6" w:rsidRPr="00813681" w:rsidRDefault="002622D6" w:rsidP="005A1C8F">
            <w:pPr>
              <w:pStyle w:val="afc"/>
            </w:pPr>
            <w:r>
              <w:rPr>
                <w:rFonts w:hint="eastAsia"/>
              </w:rPr>
              <w:t>1</w:t>
            </w:r>
          </w:p>
        </w:tc>
        <w:tc>
          <w:tcPr>
            <w:tcW w:w="1554" w:type="dxa"/>
          </w:tcPr>
          <w:p w14:paraId="30F3CD35" w14:textId="77777777" w:rsidR="002622D6" w:rsidRDefault="002622D6" w:rsidP="005A1C8F">
            <w:pPr>
              <w:pStyle w:val="afc"/>
            </w:pPr>
          </w:p>
        </w:tc>
        <w:tc>
          <w:tcPr>
            <w:tcW w:w="2262" w:type="dxa"/>
          </w:tcPr>
          <w:p w14:paraId="141442D2" w14:textId="77777777" w:rsidR="002622D6" w:rsidRDefault="002622D6" w:rsidP="005A1C8F">
            <w:pPr>
              <w:pStyle w:val="afc"/>
            </w:pPr>
          </w:p>
        </w:tc>
      </w:tr>
      <w:tr w:rsidR="002622D6" w14:paraId="6703AC1D" w14:textId="77777777" w:rsidTr="005A1C8F">
        <w:tc>
          <w:tcPr>
            <w:tcW w:w="2977" w:type="dxa"/>
          </w:tcPr>
          <w:p w14:paraId="033EB395" w14:textId="77777777" w:rsidR="002622D6" w:rsidRDefault="002622D6" w:rsidP="005A1C8F">
            <w:pPr>
              <w:pStyle w:val="afc"/>
            </w:pPr>
            <w:r>
              <w:rPr>
                <w:rFonts w:hint="eastAsia"/>
              </w:rPr>
              <w:t>壳体内径</w:t>
            </w:r>
          </w:p>
        </w:tc>
        <w:tc>
          <w:tcPr>
            <w:tcW w:w="709" w:type="dxa"/>
          </w:tcPr>
          <w:p w14:paraId="177BFCA0" w14:textId="77777777" w:rsidR="002622D6" w:rsidRPr="004D7B11" w:rsidRDefault="002622D6" w:rsidP="005A1C8F">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0A974106" w14:textId="77777777" w:rsidR="002622D6" w:rsidRDefault="002622D6" w:rsidP="005A1C8F">
            <w:pPr>
              <w:pStyle w:val="afc"/>
            </w:pPr>
            <w:r w:rsidRPr="00813681">
              <w:t>1</w:t>
            </w:r>
            <w:r>
              <w:rPr>
                <w:rFonts w:hint="eastAsia"/>
              </w:rPr>
              <w:t>4</w:t>
            </w:r>
            <w:r w:rsidRPr="00813681">
              <w:t>00</w:t>
            </w:r>
          </w:p>
        </w:tc>
        <w:tc>
          <w:tcPr>
            <w:tcW w:w="1554" w:type="dxa"/>
          </w:tcPr>
          <w:p w14:paraId="67A644D1" w14:textId="77777777" w:rsidR="002622D6" w:rsidRDefault="002622D6" w:rsidP="005A1C8F">
            <w:pPr>
              <w:pStyle w:val="afc"/>
            </w:pPr>
            <w:r>
              <w:rPr>
                <w:rFonts w:hint="eastAsia"/>
              </w:rPr>
              <w:t>m</w:t>
            </w:r>
            <w:r>
              <w:t>m</w:t>
            </w:r>
          </w:p>
        </w:tc>
        <w:tc>
          <w:tcPr>
            <w:tcW w:w="2262" w:type="dxa"/>
          </w:tcPr>
          <w:p w14:paraId="70AAE442" w14:textId="77777777" w:rsidR="002622D6" w:rsidRDefault="002622D6" w:rsidP="005A1C8F">
            <w:pPr>
              <w:pStyle w:val="afc"/>
            </w:pPr>
          </w:p>
        </w:tc>
      </w:tr>
      <w:tr w:rsidR="002622D6" w14:paraId="2FC18713" w14:textId="77777777" w:rsidTr="005A1C8F">
        <w:tc>
          <w:tcPr>
            <w:tcW w:w="2977" w:type="dxa"/>
          </w:tcPr>
          <w:p w14:paraId="12EEC35B" w14:textId="77777777" w:rsidR="002622D6" w:rsidRDefault="002622D6" w:rsidP="005A1C8F">
            <w:pPr>
              <w:pStyle w:val="afc"/>
            </w:pPr>
            <w:r>
              <w:rPr>
                <w:rFonts w:hint="eastAsia"/>
              </w:rPr>
              <w:t>壳体开孔处名义厚度</w:t>
            </w:r>
          </w:p>
        </w:tc>
        <w:tc>
          <w:tcPr>
            <w:tcW w:w="709" w:type="dxa"/>
          </w:tcPr>
          <w:p w14:paraId="6CC94655" w14:textId="77777777" w:rsidR="002622D6" w:rsidRPr="004D7B11" w:rsidRDefault="002622D6" w:rsidP="005A1C8F">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009C27A4" w14:textId="6EE391BF" w:rsidR="002622D6" w:rsidRPr="00813681" w:rsidRDefault="006B2C01" w:rsidP="005A1C8F">
            <w:pPr>
              <w:pStyle w:val="afc"/>
            </w:pPr>
            <w:r>
              <w:rPr>
                <w:rFonts w:hint="eastAsia"/>
              </w:rPr>
              <w:t>6</w:t>
            </w:r>
          </w:p>
        </w:tc>
        <w:tc>
          <w:tcPr>
            <w:tcW w:w="1554" w:type="dxa"/>
          </w:tcPr>
          <w:p w14:paraId="01A95C54" w14:textId="77777777" w:rsidR="002622D6" w:rsidRDefault="002622D6" w:rsidP="005A1C8F">
            <w:pPr>
              <w:pStyle w:val="afc"/>
            </w:pPr>
            <w:r>
              <w:rPr>
                <w:rFonts w:hint="eastAsia"/>
              </w:rPr>
              <w:t>mm</w:t>
            </w:r>
          </w:p>
        </w:tc>
        <w:tc>
          <w:tcPr>
            <w:tcW w:w="2262" w:type="dxa"/>
          </w:tcPr>
          <w:p w14:paraId="5947BA43" w14:textId="77777777" w:rsidR="002622D6" w:rsidRDefault="002622D6" w:rsidP="005A1C8F">
            <w:pPr>
              <w:pStyle w:val="afc"/>
            </w:pPr>
          </w:p>
        </w:tc>
      </w:tr>
      <w:tr w:rsidR="002622D6" w14:paraId="4FFB1ABE" w14:textId="77777777" w:rsidTr="005A1C8F">
        <w:tc>
          <w:tcPr>
            <w:tcW w:w="2977" w:type="dxa"/>
          </w:tcPr>
          <w:p w14:paraId="2E67B041" w14:textId="77777777" w:rsidR="002622D6" w:rsidRDefault="002622D6" w:rsidP="005A1C8F">
            <w:pPr>
              <w:pStyle w:val="afc"/>
            </w:pPr>
            <w:r>
              <w:rPr>
                <w:rFonts w:hint="eastAsia"/>
              </w:rPr>
              <w:t>壳体厚度负偏差</w:t>
            </w:r>
          </w:p>
        </w:tc>
        <w:tc>
          <w:tcPr>
            <w:tcW w:w="709" w:type="dxa"/>
          </w:tcPr>
          <w:p w14:paraId="5AE18AF9" w14:textId="77777777" w:rsidR="002622D6" w:rsidRDefault="002622D6" w:rsidP="005A1C8F">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199D58BD" w14:textId="77777777" w:rsidR="002622D6" w:rsidRDefault="002622D6" w:rsidP="005A1C8F">
            <w:pPr>
              <w:pStyle w:val="afc"/>
            </w:pPr>
            <w:r w:rsidRPr="00656ECE">
              <w:rPr>
                <w:rFonts w:hint="eastAsia"/>
              </w:rPr>
              <w:t>0.3</w:t>
            </w:r>
          </w:p>
        </w:tc>
        <w:tc>
          <w:tcPr>
            <w:tcW w:w="1554" w:type="dxa"/>
          </w:tcPr>
          <w:p w14:paraId="4461FBD0" w14:textId="77777777" w:rsidR="002622D6" w:rsidRDefault="002622D6" w:rsidP="005A1C8F">
            <w:pPr>
              <w:pStyle w:val="afc"/>
            </w:pPr>
            <w:r w:rsidRPr="00656ECE">
              <w:rPr>
                <w:rFonts w:hint="eastAsia"/>
              </w:rPr>
              <w:t>mm</w:t>
            </w:r>
          </w:p>
        </w:tc>
        <w:tc>
          <w:tcPr>
            <w:tcW w:w="2262" w:type="dxa"/>
          </w:tcPr>
          <w:p w14:paraId="7E063A64" w14:textId="77777777" w:rsidR="002622D6" w:rsidRDefault="002622D6" w:rsidP="005A1C8F">
            <w:pPr>
              <w:pStyle w:val="afc"/>
            </w:pPr>
            <w:r>
              <w:rPr>
                <w:rFonts w:hint="eastAsia"/>
              </w:rPr>
              <w:t>G</w:t>
            </w:r>
            <w:r>
              <w:t>B/T 24511-2017</w:t>
            </w:r>
          </w:p>
        </w:tc>
      </w:tr>
      <w:tr w:rsidR="002622D6" w14:paraId="596972EC" w14:textId="77777777" w:rsidTr="005A1C8F">
        <w:tc>
          <w:tcPr>
            <w:tcW w:w="2977" w:type="dxa"/>
          </w:tcPr>
          <w:p w14:paraId="6F3DD425" w14:textId="77777777" w:rsidR="002622D6" w:rsidRDefault="002622D6" w:rsidP="005A1C8F">
            <w:pPr>
              <w:pStyle w:val="afc"/>
            </w:pPr>
            <w:r>
              <w:rPr>
                <w:rFonts w:hint="eastAsia"/>
              </w:rPr>
              <w:t>壳体腐蚀裕量</w:t>
            </w:r>
          </w:p>
        </w:tc>
        <w:tc>
          <w:tcPr>
            <w:tcW w:w="709" w:type="dxa"/>
          </w:tcPr>
          <w:p w14:paraId="32008993" w14:textId="77777777" w:rsidR="002622D6" w:rsidRDefault="002622D6" w:rsidP="005A1C8F">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59AAA93D" w14:textId="77777777" w:rsidR="002622D6" w:rsidRDefault="002622D6" w:rsidP="005A1C8F">
            <w:pPr>
              <w:pStyle w:val="afc"/>
            </w:pPr>
            <w:r>
              <w:rPr>
                <w:rFonts w:hint="eastAsia"/>
              </w:rPr>
              <w:t>0</w:t>
            </w:r>
          </w:p>
        </w:tc>
        <w:tc>
          <w:tcPr>
            <w:tcW w:w="1554" w:type="dxa"/>
          </w:tcPr>
          <w:p w14:paraId="032B6507" w14:textId="77777777" w:rsidR="002622D6" w:rsidRDefault="002622D6" w:rsidP="005A1C8F">
            <w:pPr>
              <w:pStyle w:val="afc"/>
            </w:pPr>
            <w:r>
              <w:rPr>
                <w:rFonts w:hint="eastAsia"/>
              </w:rPr>
              <w:t>m</w:t>
            </w:r>
            <w:r>
              <w:t>m</w:t>
            </w:r>
          </w:p>
        </w:tc>
        <w:tc>
          <w:tcPr>
            <w:tcW w:w="2262" w:type="dxa"/>
          </w:tcPr>
          <w:p w14:paraId="32CF652E" w14:textId="77777777" w:rsidR="002622D6" w:rsidRDefault="002622D6" w:rsidP="005A1C8F">
            <w:pPr>
              <w:pStyle w:val="afc"/>
            </w:pPr>
          </w:p>
        </w:tc>
      </w:tr>
      <w:tr w:rsidR="002622D6" w14:paraId="574A803E" w14:textId="77777777" w:rsidTr="005A1C8F">
        <w:tc>
          <w:tcPr>
            <w:tcW w:w="2977" w:type="dxa"/>
          </w:tcPr>
          <w:p w14:paraId="3D6AB714" w14:textId="77777777" w:rsidR="002622D6" w:rsidRDefault="002622D6" w:rsidP="005A1C8F">
            <w:pPr>
              <w:pStyle w:val="afc"/>
            </w:pPr>
            <w:r>
              <w:rPr>
                <w:rFonts w:hint="eastAsia"/>
              </w:rPr>
              <w:t>壳体材料许用应力</w:t>
            </w:r>
          </w:p>
        </w:tc>
        <w:tc>
          <w:tcPr>
            <w:tcW w:w="709" w:type="dxa"/>
          </w:tcPr>
          <w:p w14:paraId="41FE50F5" w14:textId="77777777" w:rsidR="002622D6" w:rsidRPr="004D7B11" w:rsidRDefault="002622D6" w:rsidP="005A1C8F">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5474A6E9" w14:textId="77777777" w:rsidR="002622D6" w:rsidRDefault="002622D6" w:rsidP="005A1C8F">
            <w:pPr>
              <w:pStyle w:val="afc"/>
            </w:pPr>
            <w:r>
              <w:rPr>
                <w:rFonts w:hint="eastAsia"/>
              </w:rPr>
              <w:t>143.5</w:t>
            </w:r>
          </w:p>
        </w:tc>
        <w:tc>
          <w:tcPr>
            <w:tcW w:w="1554" w:type="dxa"/>
          </w:tcPr>
          <w:p w14:paraId="1A3425AB" w14:textId="77777777" w:rsidR="002622D6" w:rsidRDefault="002622D6" w:rsidP="005A1C8F">
            <w:pPr>
              <w:pStyle w:val="afc"/>
            </w:pPr>
            <w:r w:rsidRPr="00656ECE">
              <w:t>MPa</w:t>
            </w:r>
          </w:p>
        </w:tc>
        <w:tc>
          <w:tcPr>
            <w:tcW w:w="2262" w:type="dxa"/>
          </w:tcPr>
          <w:p w14:paraId="5D95CF9C" w14:textId="77777777" w:rsidR="002622D6" w:rsidRDefault="002622D6" w:rsidP="005A1C8F">
            <w:pPr>
              <w:pStyle w:val="afc"/>
            </w:pPr>
          </w:p>
        </w:tc>
      </w:tr>
      <w:tr w:rsidR="002622D6" w14:paraId="2664D0A8" w14:textId="77777777" w:rsidTr="005A1C8F">
        <w:tc>
          <w:tcPr>
            <w:tcW w:w="2977" w:type="dxa"/>
          </w:tcPr>
          <w:p w14:paraId="6026ABEE" w14:textId="5D9BC80F" w:rsidR="002622D6" w:rsidRDefault="002622D6" w:rsidP="005A1C8F">
            <w:pPr>
              <w:pStyle w:val="afc"/>
            </w:pPr>
            <w:r>
              <w:rPr>
                <w:rFonts w:hint="eastAsia"/>
              </w:rPr>
              <w:t>接管轴线与</w:t>
            </w:r>
            <w:r w:rsidR="006B2C01">
              <w:rPr>
                <w:rFonts w:hint="eastAsia"/>
              </w:rPr>
              <w:t>封头轴</w:t>
            </w:r>
            <w:r>
              <w:rPr>
                <w:rFonts w:hint="eastAsia"/>
              </w:rPr>
              <w:t>线夹角</w:t>
            </w:r>
          </w:p>
        </w:tc>
        <w:tc>
          <w:tcPr>
            <w:tcW w:w="709" w:type="dxa"/>
          </w:tcPr>
          <w:p w14:paraId="469EA865" w14:textId="77777777" w:rsidR="002622D6" w:rsidRPr="004D7B11" w:rsidRDefault="002622D6" w:rsidP="005A1C8F">
            <w:pPr>
              <w:pStyle w:val="afc"/>
              <w:rPr>
                <w:rFonts w:ascii="宋体" w:hAnsi="宋体"/>
              </w:rPr>
            </w:pPr>
          </w:p>
        </w:tc>
        <w:tc>
          <w:tcPr>
            <w:tcW w:w="2126" w:type="dxa"/>
          </w:tcPr>
          <w:p w14:paraId="4FAF09DA" w14:textId="77777777" w:rsidR="002622D6" w:rsidRPr="002373D7" w:rsidRDefault="002622D6" w:rsidP="005A1C8F">
            <w:pPr>
              <w:pStyle w:val="afc"/>
            </w:pPr>
            <w:r>
              <w:rPr>
                <w:rFonts w:hint="eastAsia"/>
              </w:rPr>
              <w:t>0</w:t>
            </w:r>
          </w:p>
        </w:tc>
        <w:tc>
          <w:tcPr>
            <w:tcW w:w="1554" w:type="dxa"/>
          </w:tcPr>
          <w:p w14:paraId="0919BDE6" w14:textId="77777777" w:rsidR="002622D6" w:rsidRPr="00656ECE" w:rsidRDefault="002622D6" w:rsidP="005A1C8F">
            <w:pPr>
              <w:pStyle w:val="afc"/>
            </w:pPr>
            <w:r>
              <w:rPr>
                <w:rFonts w:hint="eastAsia"/>
              </w:rPr>
              <w:t>（°）</w:t>
            </w:r>
          </w:p>
        </w:tc>
        <w:tc>
          <w:tcPr>
            <w:tcW w:w="2262" w:type="dxa"/>
          </w:tcPr>
          <w:p w14:paraId="3B96E1E5" w14:textId="77777777" w:rsidR="002622D6" w:rsidRDefault="002622D6" w:rsidP="005A1C8F">
            <w:pPr>
              <w:pStyle w:val="afc"/>
            </w:pPr>
          </w:p>
        </w:tc>
      </w:tr>
      <w:tr w:rsidR="002622D6" w14:paraId="531200D6" w14:textId="77777777" w:rsidTr="005A1C8F">
        <w:tc>
          <w:tcPr>
            <w:tcW w:w="2977" w:type="dxa"/>
          </w:tcPr>
          <w:p w14:paraId="04A574EF" w14:textId="77777777" w:rsidR="002622D6" w:rsidRDefault="002622D6" w:rsidP="005A1C8F">
            <w:pPr>
              <w:pStyle w:val="afc"/>
            </w:pPr>
            <w:r>
              <w:rPr>
                <w:rFonts w:hint="eastAsia"/>
              </w:rPr>
              <w:t>接管连接型式</w:t>
            </w:r>
          </w:p>
        </w:tc>
        <w:tc>
          <w:tcPr>
            <w:tcW w:w="709" w:type="dxa"/>
          </w:tcPr>
          <w:p w14:paraId="5A839544" w14:textId="77777777" w:rsidR="002622D6" w:rsidRPr="004D7B11" w:rsidRDefault="002622D6" w:rsidP="005A1C8F">
            <w:pPr>
              <w:pStyle w:val="afc"/>
              <w:rPr>
                <w:rFonts w:ascii="宋体" w:hAnsi="宋体"/>
              </w:rPr>
            </w:pPr>
          </w:p>
        </w:tc>
        <w:tc>
          <w:tcPr>
            <w:tcW w:w="2126" w:type="dxa"/>
          </w:tcPr>
          <w:p w14:paraId="0502447F" w14:textId="77777777" w:rsidR="002622D6" w:rsidRDefault="002622D6" w:rsidP="005A1C8F">
            <w:pPr>
              <w:pStyle w:val="afc"/>
            </w:pPr>
            <w:r>
              <w:rPr>
                <w:rFonts w:ascii="宋体" w:hAnsi="宋体" w:hint="eastAsia"/>
              </w:rPr>
              <w:t>插入式接管</w:t>
            </w:r>
          </w:p>
        </w:tc>
        <w:tc>
          <w:tcPr>
            <w:tcW w:w="1554" w:type="dxa"/>
          </w:tcPr>
          <w:p w14:paraId="430A7A1A" w14:textId="77777777" w:rsidR="002622D6" w:rsidRPr="00656ECE" w:rsidRDefault="002622D6" w:rsidP="005A1C8F">
            <w:pPr>
              <w:pStyle w:val="afc"/>
            </w:pPr>
          </w:p>
        </w:tc>
        <w:tc>
          <w:tcPr>
            <w:tcW w:w="2262" w:type="dxa"/>
          </w:tcPr>
          <w:p w14:paraId="03FB199B" w14:textId="77777777" w:rsidR="002622D6" w:rsidRDefault="002622D6" w:rsidP="005A1C8F">
            <w:pPr>
              <w:pStyle w:val="afc"/>
            </w:pPr>
          </w:p>
        </w:tc>
      </w:tr>
      <w:tr w:rsidR="002622D6" w14:paraId="0C766A11" w14:textId="77777777" w:rsidTr="005A1C8F">
        <w:tc>
          <w:tcPr>
            <w:tcW w:w="2977" w:type="dxa"/>
          </w:tcPr>
          <w:p w14:paraId="74B6EE0D" w14:textId="77777777" w:rsidR="002622D6" w:rsidRDefault="002622D6" w:rsidP="005A1C8F">
            <w:pPr>
              <w:pStyle w:val="afc"/>
            </w:pPr>
            <w:r>
              <w:rPr>
                <w:rFonts w:hint="eastAsia"/>
              </w:rPr>
              <w:t>接管材料</w:t>
            </w:r>
          </w:p>
        </w:tc>
        <w:tc>
          <w:tcPr>
            <w:tcW w:w="709" w:type="dxa"/>
          </w:tcPr>
          <w:p w14:paraId="28D76089" w14:textId="77777777" w:rsidR="002622D6" w:rsidRPr="004D7B11" w:rsidRDefault="002622D6" w:rsidP="005A1C8F">
            <w:pPr>
              <w:pStyle w:val="afc"/>
              <w:rPr>
                <w:rFonts w:ascii="宋体" w:hAnsi="宋体"/>
              </w:rPr>
            </w:pPr>
          </w:p>
        </w:tc>
        <w:tc>
          <w:tcPr>
            <w:tcW w:w="2126" w:type="dxa"/>
          </w:tcPr>
          <w:p w14:paraId="699F2C54" w14:textId="77777777" w:rsidR="002622D6" w:rsidRDefault="002622D6" w:rsidP="005A1C8F">
            <w:pPr>
              <w:pStyle w:val="afc"/>
              <w:rPr>
                <w:rFonts w:ascii="宋体" w:hAnsi="宋体"/>
              </w:rPr>
            </w:pPr>
            <w:r>
              <w:rPr>
                <w:rFonts w:ascii="宋体" w:hAnsi="宋体"/>
              </w:rPr>
              <w:t>S</w:t>
            </w:r>
            <w:r>
              <w:rPr>
                <w:rFonts w:ascii="宋体" w:hAnsi="宋体" w:hint="eastAsia"/>
              </w:rPr>
              <w:t>22053</w:t>
            </w:r>
          </w:p>
        </w:tc>
        <w:tc>
          <w:tcPr>
            <w:tcW w:w="1554" w:type="dxa"/>
          </w:tcPr>
          <w:p w14:paraId="1A747413" w14:textId="77777777" w:rsidR="002622D6" w:rsidRPr="00656ECE" w:rsidRDefault="002622D6" w:rsidP="005A1C8F">
            <w:pPr>
              <w:pStyle w:val="afc"/>
            </w:pPr>
            <w:r>
              <w:rPr>
                <w:rFonts w:hint="eastAsia"/>
              </w:rPr>
              <w:t>（板材）</w:t>
            </w:r>
          </w:p>
        </w:tc>
        <w:tc>
          <w:tcPr>
            <w:tcW w:w="2262" w:type="dxa"/>
          </w:tcPr>
          <w:p w14:paraId="0095C36A" w14:textId="77777777" w:rsidR="002622D6" w:rsidRDefault="002622D6" w:rsidP="005A1C8F">
            <w:pPr>
              <w:pStyle w:val="afc"/>
            </w:pPr>
          </w:p>
        </w:tc>
      </w:tr>
      <w:tr w:rsidR="002622D6" w14:paraId="027E21E0" w14:textId="77777777" w:rsidTr="005A1C8F">
        <w:tc>
          <w:tcPr>
            <w:tcW w:w="2977" w:type="dxa"/>
          </w:tcPr>
          <w:p w14:paraId="35CFB644" w14:textId="77777777" w:rsidR="002622D6" w:rsidRDefault="002622D6" w:rsidP="005A1C8F">
            <w:pPr>
              <w:pStyle w:val="afc"/>
            </w:pPr>
            <w:r>
              <w:rPr>
                <w:rFonts w:hint="eastAsia"/>
              </w:rPr>
              <w:t>接管实际外伸高度</w:t>
            </w:r>
          </w:p>
        </w:tc>
        <w:tc>
          <w:tcPr>
            <w:tcW w:w="709" w:type="dxa"/>
          </w:tcPr>
          <w:p w14:paraId="7C90147F" w14:textId="77777777" w:rsidR="002622D6" w:rsidRPr="004D7B11" w:rsidRDefault="002622D6" w:rsidP="005A1C8F">
            <w:pPr>
              <w:pStyle w:val="afc"/>
              <w:rPr>
                <w:rFonts w:ascii="宋体" w:hAnsi="宋体"/>
              </w:rPr>
            </w:pPr>
          </w:p>
        </w:tc>
        <w:tc>
          <w:tcPr>
            <w:tcW w:w="2126" w:type="dxa"/>
          </w:tcPr>
          <w:p w14:paraId="3E6F40BA" w14:textId="77777777" w:rsidR="002622D6" w:rsidRDefault="002622D6" w:rsidP="005A1C8F">
            <w:pPr>
              <w:pStyle w:val="afc"/>
              <w:rPr>
                <w:rFonts w:ascii="宋体" w:hAnsi="宋体"/>
              </w:rPr>
            </w:pPr>
            <w:r>
              <w:rPr>
                <w:rFonts w:ascii="宋体" w:hAnsi="宋体" w:hint="eastAsia"/>
              </w:rPr>
              <w:t>500</w:t>
            </w:r>
          </w:p>
        </w:tc>
        <w:tc>
          <w:tcPr>
            <w:tcW w:w="1554" w:type="dxa"/>
          </w:tcPr>
          <w:p w14:paraId="4D12EB53" w14:textId="77777777" w:rsidR="002622D6" w:rsidRDefault="002622D6" w:rsidP="005A1C8F">
            <w:pPr>
              <w:pStyle w:val="afc"/>
            </w:pPr>
            <w:r>
              <w:rPr>
                <w:rFonts w:hint="eastAsia"/>
              </w:rPr>
              <w:t>m</w:t>
            </w:r>
            <w:r>
              <w:t>m</w:t>
            </w:r>
          </w:p>
        </w:tc>
        <w:tc>
          <w:tcPr>
            <w:tcW w:w="2262" w:type="dxa"/>
          </w:tcPr>
          <w:p w14:paraId="69DA9B21" w14:textId="77777777" w:rsidR="002622D6" w:rsidRDefault="002622D6" w:rsidP="005A1C8F">
            <w:pPr>
              <w:pStyle w:val="afc"/>
            </w:pPr>
          </w:p>
        </w:tc>
      </w:tr>
      <w:tr w:rsidR="002622D6" w14:paraId="6636A3CA" w14:textId="77777777" w:rsidTr="005A1C8F">
        <w:tc>
          <w:tcPr>
            <w:tcW w:w="2977" w:type="dxa"/>
          </w:tcPr>
          <w:p w14:paraId="3BE63C88" w14:textId="77777777" w:rsidR="002622D6" w:rsidRDefault="002622D6" w:rsidP="005A1C8F">
            <w:pPr>
              <w:pStyle w:val="afc"/>
            </w:pPr>
            <w:r>
              <w:rPr>
                <w:rFonts w:hint="eastAsia"/>
              </w:rPr>
              <w:t>接管实际内伸高度</w:t>
            </w:r>
          </w:p>
        </w:tc>
        <w:tc>
          <w:tcPr>
            <w:tcW w:w="709" w:type="dxa"/>
          </w:tcPr>
          <w:p w14:paraId="0AAD030E" w14:textId="77777777" w:rsidR="002622D6" w:rsidRPr="004D7B11" w:rsidRDefault="002622D6" w:rsidP="005A1C8F">
            <w:pPr>
              <w:pStyle w:val="afc"/>
              <w:rPr>
                <w:rFonts w:ascii="宋体" w:hAnsi="宋体"/>
              </w:rPr>
            </w:pPr>
          </w:p>
        </w:tc>
        <w:tc>
          <w:tcPr>
            <w:tcW w:w="2126" w:type="dxa"/>
          </w:tcPr>
          <w:p w14:paraId="2A5AEBCE" w14:textId="77777777" w:rsidR="002622D6" w:rsidRDefault="002622D6" w:rsidP="005A1C8F">
            <w:pPr>
              <w:pStyle w:val="afc"/>
              <w:rPr>
                <w:rFonts w:ascii="宋体" w:hAnsi="宋体"/>
              </w:rPr>
            </w:pPr>
            <w:r>
              <w:rPr>
                <w:rFonts w:ascii="宋体" w:hAnsi="宋体" w:hint="eastAsia"/>
              </w:rPr>
              <w:t>0</w:t>
            </w:r>
          </w:p>
        </w:tc>
        <w:tc>
          <w:tcPr>
            <w:tcW w:w="1554" w:type="dxa"/>
          </w:tcPr>
          <w:p w14:paraId="7D150EC1" w14:textId="77777777" w:rsidR="002622D6" w:rsidRDefault="002622D6" w:rsidP="005A1C8F">
            <w:pPr>
              <w:pStyle w:val="afc"/>
            </w:pPr>
            <w:r>
              <w:rPr>
                <w:rFonts w:hint="eastAsia"/>
              </w:rPr>
              <w:t>m</w:t>
            </w:r>
            <w:r>
              <w:t>m</w:t>
            </w:r>
          </w:p>
        </w:tc>
        <w:tc>
          <w:tcPr>
            <w:tcW w:w="2262" w:type="dxa"/>
          </w:tcPr>
          <w:p w14:paraId="2BE408E9" w14:textId="77777777" w:rsidR="002622D6" w:rsidRDefault="002622D6" w:rsidP="005A1C8F">
            <w:pPr>
              <w:pStyle w:val="afc"/>
            </w:pPr>
          </w:p>
        </w:tc>
      </w:tr>
      <w:tr w:rsidR="002622D6" w14:paraId="3A538E97" w14:textId="77777777" w:rsidTr="005A1C8F">
        <w:tc>
          <w:tcPr>
            <w:tcW w:w="2977" w:type="dxa"/>
            <w:vAlign w:val="center"/>
          </w:tcPr>
          <w:p w14:paraId="593671B8" w14:textId="77777777" w:rsidR="002622D6" w:rsidRPr="00FC29B0" w:rsidRDefault="002622D6" w:rsidP="005A1C8F">
            <w:pPr>
              <w:pStyle w:val="afc"/>
              <w:rPr>
                <w:rFonts w:ascii="宋体" w:hAnsi="宋体"/>
              </w:rPr>
            </w:pPr>
            <w:r w:rsidRPr="00FC29B0">
              <w:rPr>
                <w:rFonts w:ascii="宋体" w:hAnsi="宋体" w:hint="eastAsia"/>
              </w:rPr>
              <w:t>接管焊接接头系数</w:t>
            </w:r>
          </w:p>
        </w:tc>
        <w:tc>
          <w:tcPr>
            <w:tcW w:w="709" w:type="dxa"/>
            <w:vAlign w:val="center"/>
          </w:tcPr>
          <w:p w14:paraId="18B58AEB" w14:textId="77777777" w:rsidR="002622D6" w:rsidRPr="004D7B11" w:rsidRDefault="002622D6" w:rsidP="005A1C8F">
            <w:pPr>
              <w:pStyle w:val="afc"/>
              <w:rPr>
                <w:rFonts w:ascii="宋体" w:hAnsi="宋体"/>
              </w:rPr>
            </w:pPr>
          </w:p>
        </w:tc>
        <w:tc>
          <w:tcPr>
            <w:tcW w:w="2126" w:type="dxa"/>
            <w:vAlign w:val="center"/>
          </w:tcPr>
          <w:p w14:paraId="079F2281" w14:textId="77777777" w:rsidR="002622D6" w:rsidRDefault="002622D6" w:rsidP="005A1C8F">
            <w:pPr>
              <w:pStyle w:val="afc"/>
              <w:rPr>
                <w:rFonts w:ascii="宋体" w:hAnsi="宋体"/>
              </w:rPr>
            </w:pPr>
            <w:r w:rsidRPr="00FC29B0">
              <w:rPr>
                <w:rFonts w:ascii="宋体" w:hAnsi="宋体"/>
              </w:rPr>
              <w:t>1</w:t>
            </w:r>
          </w:p>
        </w:tc>
        <w:tc>
          <w:tcPr>
            <w:tcW w:w="1554" w:type="dxa"/>
            <w:vAlign w:val="center"/>
          </w:tcPr>
          <w:p w14:paraId="7EFB6D20" w14:textId="77777777" w:rsidR="002622D6" w:rsidRPr="00FC29B0" w:rsidRDefault="002622D6" w:rsidP="005A1C8F">
            <w:pPr>
              <w:pStyle w:val="afc"/>
              <w:rPr>
                <w:rFonts w:ascii="宋体" w:hAnsi="宋体"/>
              </w:rPr>
            </w:pPr>
          </w:p>
        </w:tc>
        <w:tc>
          <w:tcPr>
            <w:tcW w:w="2262" w:type="dxa"/>
          </w:tcPr>
          <w:p w14:paraId="0E9662A8" w14:textId="77777777" w:rsidR="002622D6" w:rsidRDefault="002622D6" w:rsidP="005A1C8F">
            <w:pPr>
              <w:pStyle w:val="afc"/>
            </w:pPr>
          </w:p>
        </w:tc>
      </w:tr>
      <w:tr w:rsidR="002622D6" w14:paraId="48C6C856" w14:textId="77777777" w:rsidTr="005A1C8F">
        <w:tc>
          <w:tcPr>
            <w:tcW w:w="2977" w:type="dxa"/>
            <w:vAlign w:val="center"/>
          </w:tcPr>
          <w:p w14:paraId="3291FC3D" w14:textId="77777777" w:rsidR="002622D6" w:rsidRPr="00FC29B0" w:rsidRDefault="002622D6" w:rsidP="005A1C8F">
            <w:pPr>
              <w:pStyle w:val="afc"/>
              <w:rPr>
                <w:rFonts w:ascii="宋体" w:hAnsi="宋体"/>
              </w:rPr>
            </w:pPr>
            <w:r w:rsidRPr="00FC29B0">
              <w:rPr>
                <w:rFonts w:ascii="宋体" w:hAnsi="宋体" w:hint="eastAsia"/>
              </w:rPr>
              <w:t>接管腐蚀裕量</w:t>
            </w:r>
          </w:p>
        </w:tc>
        <w:tc>
          <w:tcPr>
            <w:tcW w:w="709" w:type="dxa"/>
            <w:vAlign w:val="center"/>
          </w:tcPr>
          <w:p w14:paraId="258691A5" w14:textId="77777777" w:rsidR="002622D6" w:rsidRPr="004D7B11" w:rsidRDefault="002622D6" w:rsidP="005A1C8F">
            <w:pPr>
              <w:pStyle w:val="afc"/>
              <w:rPr>
                <w:rFonts w:ascii="宋体" w:hAnsi="宋体"/>
              </w:rPr>
            </w:pPr>
          </w:p>
        </w:tc>
        <w:tc>
          <w:tcPr>
            <w:tcW w:w="2126" w:type="dxa"/>
            <w:vAlign w:val="center"/>
          </w:tcPr>
          <w:p w14:paraId="368E267B" w14:textId="77777777" w:rsidR="002622D6" w:rsidRDefault="002622D6" w:rsidP="005A1C8F">
            <w:pPr>
              <w:pStyle w:val="afc"/>
              <w:rPr>
                <w:rFonts w:ascii="宋体" w:hAnsi="宋体"/>
              </w:rPr>
            </w:pPr>
            <w:r>
              <w:rPr>
                <w:rFonts w:ascii="宋体" w:hAnsi="宋体" w:hint="eastAsia"/>
              </w:rPr>
              <w:t>0</w:t>
            </w:r>
          </w:p>
        </w:tc>
        <w:tc>
          <w:tcPr>
            <w:tcW w:w="1554" w:type="dxa"/>
            <w:vAlign w:val="center"/>
          </w:tcPr>
          <w:p w14:paraId="066717BA" w14:textId="77777777" w:rsidR="002622D6" w:rsidRPr="00FC29B0" w:rsidRDefault="002622D6" w:rsidP="005A1C8F">
            <w:pPr>
              <w:pStyle w:val="afc"/>
              <w:rPr>
                <w:rFonts w:ascii="宋体" w:hAnsi="宋体"/>
              </w:rPr>
            </w:pPr>
            <w:r>
              <w:rPr>
                <w:rFonts w:hint="eastAsia"/>
              </w:rPr>
              <w:t>m</w:t>
            </w:r>
            <w:r>
              <w:t>m</w:t>
            </w:r>
          </w:p>
        </w:tc>
        <w:tc>
          <w:tcPr>
            <w:tcW w:w="2262" w:type="dxa"/>
          </w:tcPr>
          <w:p w14:paraId="3C05E248" w14:textId="77777777" w:rsidR="002622D6" w:rsidRDefault="002622D6" w:rsidP="005A1C8F">
            <w:pPr>
              <w:pStyle w:val="afc"/>
            </w:pPr>
          </w:p>
        </w:tc>
      </w:tr>
      <w:tr w:rsidR="002622D6" w14:paraId="04455B78" w14:textId="77777777" w:rsidTr="005A1C8F">
        <w:tc>
          <w:tcPr>
            <w:tcW w:w="2977" w:type="dxa"/>
            <w:vAlign w:val="center"/>
          </w:tcPr>
          <w:p w14:paraId="0D005F77" w14:textId="77777777" w:rsidR="002622D6" w:rsidRPr="00FC29B0" w:rsidRDefault="002622D6" w:rsidP="005A1C8F">
            <w:pPr>
              <w:pStyle w:val="afc"/>
              <w:rPr>
                <w:rFonts w:ascii="宋体" w:hAnsi="宋体"/>
              </w:rPr>
            </w:pPr>
            <w:r>
              <w:rPr>
                <w:rFonts w:ascii="宋体" w:hAnsi="宋体" w:hint="eastAsia"/>
              </w:rPr>
              <w:t>接管厚度负偏差</w:t>
            </w:r>
          </w:p>
        </w:tc>
        <w:tc>
          <w:tcPr>
            <w:tcW w:w="709" w:type="dxa"/>
            <w:vAlign w:val="center"/>
          </w:tcPr>
          <w:p w14:paraId="625B1200" w14:textId="77777777" w:rsidR="002622D6" w:rsidRPr="004D7B11" w:rsidRDefault="002622D6"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5ACE6590" w14:textId="77777777" w:rsidR="002622D6" w:rsidRPr="00FC29B0" w:rsidRDefault="002622D6" w:rsidP="005A1C8F">
            <w:pPr>
              <w:pStyle w:val="afc"/>
              <w:rPr>
                <w:rFonts w:ascii="宋体" w:hAnsi="宋体"/>
              </w:rPr>
            </w:pPr>
            <w:r>
              <w:rPr>
                <w:rFonts w:ascii="宋体" w:hAnsi="宋体" w:hint="eastAsia"/>
              </w:rPr>
              <w:t>0.3</w:t>
            </w:r>
          </w:p>
        </w:tc>
        <w:tc>
          <w:tcPr>
            <w:tcW w:w="1554" w:type="dxa"/>
            <w:vAlign w:val="center"/>
          </w:tcPr>
          <w:p w14:paraId="3B1B1DCE" w14:textId="77777777" w:rsidR="002622D6" w:rsidRPr="00FC29B0" w:rsidRDefault="002622D6" w:rsidP="005A1C8F">
            <w:pPr>
              <w:pStyle w:val="afc"/>
              <w:rPr>
                <w:rFonts w:ascii="宋体" w:hAnsi="宋体"/>
              </w:rPr>
            </w:pPr>
            <w:r>
              <w:rPr>
                <w:rFonts w:hint="eastAsia"/>
              </w:rPr>
              <w:t>mm</w:t>
            </w:r>
          </w:p>
        </w:tc>
        <w:tc>
          <w:tcPr>
            <w:tcW w:w="2262" w:type="dxa"/>
          </w:tcPr>
          <w:p w14:paraId="1A532F2C" w14:textId="77777777" w:rsidR="002622D6" w:rsidRDefault="002622D6" w:rsidP="005A1C8F">
            <w:pPr>
              <w:pStyle w:val="afc"/>
            </w:pPr>
          </w:p>
        </w:tc>
      </w:tr>
      <w:tr w:rsidR="002622D6" w14:paraId="44FEB58E" w14:textId="77777777" w:rsidTr="005A1C8F">
        <w:tc>
          <w:tcPr>
            <w:tcW w:w="2977" w:type="dxa"/>
            <w:tcBorders>
              <w:bottom w:val="single" w:sz="4" w:space="0" w:color="auto"/>
            </w:tcBorders>
          </w:tcPr>
          <w:p w14:paraId="73D2ABB6" w14:textId="77777777" w:rsidR="002622D6" w:rsidRDefault="002622D6" w:rsidP="005A1C8F">
            <w:pPr>
              <w:pStyle w:val="afc"/>
            </w:pPr>
            <w:r>
              <w:rPr>
                <w:rFonts w:hint="eastAsia"/>
              </w:rPr>
              <w:t>接管材料</w:t>
            </w:r>
            <w:r w:rsidRPr="00656ECE">
              <w:rPr>
                <w:rFonts w:hint="eastAsia"/>
              </w:rPr>
              <w:t>许用应力</w:t>
            </w:r>
          </w:p>
        </w:tc>
        <w:tc>
          <w:tcPr>
            <w:tcW w:w="709" w:type="dxa"/>
            <w:tcBorders>
              <w:bottom w:val="single" w:sz="4" w:space="0" w:color="auto"/>
            </w:tcBorders>
          </w:tcPr>
          <w:p w14:paraId="741249E5" w14:textId="77777777" w:rsidR="002622D6" w:rsidRPr="003D5E6E" w:rsidRDefault="002622D6" w:rsidP="005A1C8F">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7CA9BBDE" w14:textId="77777777" w:rsidR="002622D6" w:rsidRPr="00813681" w:rsidRDefault="002622D6" w:rsidP="005A1C8F">
            <w:pPr>
              <w:pStyle w:val="afc"/>
            </w:pPr>
            <w:r>
              <w:rPr>
                <w:rFonts w:hint="eastAsia"/>
              </w:rPr>
              <w:t>143.5</w:t>
            </w:r>
          </w:p>
        </w:tc>
        <w:tc>
          <w:tcPr>
            <w:tcW w:w="1554" w:type="dxa"/>
            <w:tcBorders>
              <w:bottom w:val="single" w:sz="4" w:space="0" w:color="auto"/>
            </w:tcBorders>
          </w:tcPr>
          <w:p w14:paraId="16992039" w14:textId="77777777" w:rsidR="002622D6" w:rsidRDefault="002622D6" w:rsidP="005A1C8F">
            <w:pPr>
              <w:pStyle w:val="afc"/>
            </w:pPr>
            <w:r w:rsidRPr="00656ECE">
              <w:t>MPa</w:t>
            </w:r>
          </w:p>
        </w:tc>
        <w:tc>
          <w:tcPr>
            <w:tcW w:w="2262" w:type="dxa"/>
            <w:tcBorders>
              <w:bottom w:val="single" w:sz="4" w:space="0" w:color="auto"/>
            </w:tcBorders>
          </w:tcPr>
          <w:p w14:paraId="0B75E5D4" w14:textId="77777777" w:rsidR="002622D6" w:rsidRDefault="002622D6" w:rsidP="005A1C8F">
            <w:pPr>
              <w:pStyle w:val="afc"/>
            </w:pPr>
          </w:p>
        </w:tc>
      </w:tr>
    </w:tbl>
    <w:p w14:paraId="7A87E39F" w14:textId="77777777" w:rsidR="002622D6" w:rsidRDefault="002622D6" w:rsidP="002622D6">
      <w:pPr>
        <w:pStyle w:val="ab"/>
        <w:ind w:left="480" w:firstLineChars="0" w:firstLine="0"/>
      </w:pPr>
      <w:r w:rsidRPr="00BF118B">
        <w:rPr>
          <w:rFonts w:hint="eastAsia"/>
        </w:rPr>
        <w:t>③</w:t>
      </w:r>
      <w:r>
        <w:rPr>
          <w:rFonts w:hint="eastAsia"/>
        </w:rPr>
        <w:t>开孔所需补强面积计算</w:t>
      </w:r>
    </w:p>
    <w:p w14:paraId="4A343F33" w14:textId="77777777" w:rsidR="002622D6" w:rsidRDefault="002622D6" w:rsidP="002622D6">
      <w:pPr>
        <w:pStyle w:val="ab"/>
        <w:ind w:firstLineChars="0"/>
      </w:pPr>
      <w:r>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51696BDB" w14:textId="58A7ED62" w:rsidR="002622D6" w:rsidRDefault="002622D6" w:rsidP="002622D6">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710</m:t>
        </m:r>
        <m:r>
          <w:rPr>
            <w:rFonts w:ascii="Cambria Math" w:hAnsi="Cambria Math"/>
          </w:rPr>
          <m:t>-2×</m:t>
        </m:r>
        <m:d>
          <m:dPr>
            <m:ctrlPr>
              <w:rPr>
                <w:rFonts w:ascii="Cambria Math" w:hAnsi="Cambria Math"/>
                <w:i/>
              </w:rPr>
            </m:ctrlPr>
          </m:dPr>
          <m:e>
            <m:r>
              <w:rPr>
                <w:rFonts w:ascii="Cambria Math" w:hAnsi="Cambria Math" w:hint="eastAsia"/>
              </w:rPr>
              <m:t>6</m:t>
            </m:r>
            <m:r>
              <w:rPr>
                <w:rFonts w:ascii="Cambria Math" w:hAnsi="Cambria Math"/>
              </w:rPr>
              <m:t>-0.</m:t>
            </m:r>
            <m:r>
              <w:rPr>
                <w:rFonts w:ascii="Cambria Math" w:hAnsi="Cambria Math" w:hint="eastAsia"/>
              </w:rPr>
              <m:t>3</m:t>
            </m:r>
            <m:r>
              <w:rPr>
                <w:rFonts w:ascii="Cambria Math" w:hAnsi="Cambria Math"/>
              </w:rPr>
              <m:t>-</m:t>
            </m:r>
            <m:r>
              <w:rPr>
                <w:rFonts w:ascii="Cambria Math" w:hAnsi="Cambria Math" w:hint="eastAsia"/>
              </w:rPr>
              <m:t>0</m:t>
            </m:r>
          </m:e>
        </m:d>
        <m:r>
          <w:rPr>
            <w:rFonts w:ascii="Cambria Math" w:hAnsi="Cambria Math"/>
          </w:rPr>
          <m:t>=</m:t>
        </m:r>
        <m:r>
          <w:rPr>
            <w:rFonts w:ascii="Cambria Math" w:hAnsi="Cambria Math" w:hint="eastAsia"/>
          </w:rPr>
          <m:t>694.6</m:t>
        </m:r>
        <m:r>
          <w:rPr>
            <w:rFonts w:ascii="Cambria Math" w:hAnsi="Cambria Math"/>
          </w:rPr>
          <m:t>mm</m:t>
        </m:r>
      </m:oMath>
      <w:r>
        <w:rPr>
          <w:rFonts w:hint="eastAsia"/>
        </w:rPr>
        <w:t>，</w:t>
      </w:r>
    </w:p>
    <w:p w14:paraId="545B92B7" w14:textId="3C0C6F96" w:rsidR="002622D6" w:rsidRDefault="002622D6" w:rsidP="002622D6">
      <w:pPr>
        <w:pStyle w:val="ab"/>
        <w:rPr>
          <w:iCs/>
        </w:rPr>
      </w:pPr>
      <w:r>
        <w:rPr>
          <w:rFonts w:hint="eastAsia"/>
        </w:rPr>
        <w:t>开孔所需补强面积</w:t>
      </w:r>
      <m:oMath>
        <m:r>
          <w:rPr>
            <w:rFonts w:ascii="Cambria Math" w:hAnsi="Cambria Math"/>
          </w:rPr>
          <m:t>A=0.5×(</m:t>
        </m:r>
        <m:r>
          <w:rPr>
            <w:rFonts w:ascii="Cambria Math" w:hAnsi="Cambria Math" w:hint="eastAsia"/>
          </w:rPr>
          <m:t>694.6</m:t>
        </m:r>
        <m:r>
          <w:rPr>
            <w:rFonts w:ascii="Cambria Math" w:hAnsi="Cambria Math"/>
          </w:rPr>
          <m:t>×</m:t>
        </m:r>
        <m:r>
          <w:rPr>
            <w:rFonts w:ascii="Cambria Math" w:hAnsi="Cambria Math" w:hint="eastAsia"/>
          </w:rPr>
          <m:t>3.11+2</m:t>
        </m:r>
        <m:r>
          <w:rPr>
            <w:rFonts w:ascii="Cambria Math" w:hAnsi="Cambria Math"/>
          </w:rPr>
          <m:t>×</m:t>
        </m:r>
        <m:r>
          <w:rPr>
            <w:rFonts w:ascii="Cambria Math" w:hAnsi="Cambria Math" w:hint="eastAsia"/>
          </w:rPr>
          <m:t>3.11</m:t>
        </m:r>
        <m:r>
          <w:rPr>
            <w:rFonts w:ascii="Cambria Math" w:hAnsi="Cambria Math"/>
          </w:rPr>
          <m:t>×</m:t>
        </m:r>
        <m:r>
          <w:rPr>
            <w:rFonts w:ascii="Cambria Math" w:hAnsi="Cambria Math" w:hint="eastAsia"/>
          </w:rPr>
          <m:t>5.7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1081</m:t>
            </m:r>
            <m:r>
              <w:rPr>
                <w:rFonts w:ascii="Cambria Math" w:hAnsi="Cambria Math"/>
              </w:rPr>
              <m:t>mm</m:t>
            </m:r>
          </m:e>
          <m:sup>
            <m:r>
              <w:rPr>
                <w:rFonts w:ascii="Cambria Math" w:hAnsi="Cambria Math"/>
              </w:rPr>
              <m:t>2</m:t>
            </m:r>
          </m:sup>
        </m:sSup>
      </m:oMath>
      <w:r>
        <w:rPr>
          <w:rFonts w:hint="eastAsia"/>
          <w:iCs/>
        </w:rPr>
        <w:t>。</w:t>
      </w:r>
    </w:p>
    <w:p w14:paraId="58184E5F" w14:textId="77777777" w:rsidR="002622D6" w:rsidRDefault="002622D6" w:rsidP="002622D6">
      <w:pPr>
        <w:pStyle w:val="ab"/>
        <w:rPr>
          <w:iCs/>
        </w:rPr>
      </w:pPr>
      <w:r>
        <w:rPr>
          <w:rFonts w:hint="eastAsia"/>
          <w:iCs/>
        </w:rPr>
        <w:t>④有效补强范围确定</w:t>
      </w:r>
    </w:p>
    <w:p w14:paraId="37836ED3" w14:textId="77777777" w:rsidR="002622D6" w:rsidRPr="00552DE1" w:rsidRDefault="002622D6" w:rsidP="002622D6">
      <w:pPr>
        <w:pStyle w:val="ab"/>
      </w:pPr>
      <w:r>
        <w:rPr>
          <w:rFonts w:hint="eastAsia"/>
        </w:rPr>
        <w:t>由式（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483F6619" w14:textId="5918F7AB" w:rsidR="002622D6" w:rsidRDefault="002622D6" w:rsidP="002622D6">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1389.2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74.54</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433CB7EE" w14:textId="77777777" w:rsidR="002622D6" w:rsidRDefault="002622D6" w:rsidP="002622D6">
      <w:pPr>
        <w:pStyle w:val="ab"/>
      </w:pPr>
      <w:r>
        <w:rPr>
          <w:rFonts w:hint="eastAsia"/>
        </w:rPr>
        <w:t>⑤补强面积计算</w:t>
      </w:r>
    </w:p>
    <w:p w14:paraId="0B69000E" w14:textId="77777777" w:rsidR="002622D6" w:rsidRDefault="002622D6" w:rsidP="002622D6">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5633BD5A" w14:textId="647E3974" w:rsidR="002622D6" w:rsidRPr="00046DDD" w:rsidRDefault="002622D6" w:rsidP="002622D6">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=1797</m:t>
        </m:r>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=857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=12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=2667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2667</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1081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489AFAE1" w14:textId="7A9EC7E9" w:rsidR="001C1A41" w:rsidRPr="00960A50" w:rsidRDefault="001C1A41" w:rsidP="001C1A41">
      <w:pPr>
        <w:pStyle w:val="3"/>
      </w:pPr>
      <w:r>
        <w:rPr>
          <w:rFonts w:hint="eastAsia"/>
        </w:rPr>
        <w:t>3.3.7</w:t>
      </w:r>
      <w:r>
        <w:t xml:space="preserve">  </w:t>
      </w:r>
      <w:r>
        <w:rPr>
          <w:rFonts w:hint="eastAsia"/>
        </w:rPr>
        <w:t>管箱法兰</w:t>
      </w:r>
    </w:p>
    <w:p w14:paraId="5604FFBF" w14:textId="5A104834" w:rsidR="001C1A41" w:rsidRPr="006E480E" w:rsidRDefault="001C1A41" w:rsidP="001C1A41">
      <w:pPr>
        <w:pStyle w:val="ab"/>
      </w:pPr>
      <w:r>
        <w:rPr>
          <w:rFonts w:hint="eastAsia"/>
        </w:rPr>
        <w:lastRenderedPageBreak/>
        <w:t>管箱法兰及垫片、紧固件根据</w:t>
      </w:r>
      <w:r>
        <w:t xml:space="preserve">NB/T </w:t>
      </w:r>
      <w:r>
        <w:rPr>
          <w:rFonts w:hint="eastAsia"/>
        </w:rPr>
        <w:t>47020-2012</w:t>
      </w:r>
      <w:r>
        <w:rPr>
          <w:rFonts w:hint="eastAsia"/>
        </w:rPr>
        <w:t>设计或选用，采用甲型平焊法兰，</w:t>
      </w:r>
      <w:r>
        <w:rPr>
          <w:rFonts w:hint="eastAsia"/>
        </w:rPr>
        <w:t>P</w:t>
      </w:r>
      <w:r>
        <w:t>N</w:t>
      </w:r>
      <w:r>
        <w:rPr>
          <w:rFonts w:hint="eastAsia"/>
        </w:rPr>
        <w:t>0.25</w:t>
      </w:r>
      <w:r>
        <w:t>MP</w:t>
      </w:r>
      <w:r>
        <w:rPr>
          <w:rFonts w:hint="eastAsia"/>
        </w:rPr>
        <w:t>a</w:t>
      </w:r>
      <w:r>
        <w:rPr>
          <w:rFonts w:hint="eastAsia"/>
        </w:rPr>
        <w:t>，</w:t>
      </w:r>
      <w:r>
        <w:rPr>
          <w:rFonts w:hint="eastAsia"/>
        </w:rPr>
        <w:t>D</w:t>
      </w:r>
      <w:r>
        <w:t>N</w:t>
      </w:r>
      <w:r>
        <w:rPr>
          <w:rFonts w:hint="eastAsia"/>
        </w:rPr>
        <w:t>14</w:t>
      </w:r>
      <w:r>
        <w:t>00</w:t>
      </w:r>
      <w:r>
        <w:rPr>
          <w:rFonts w:hint="eastAsia"/>
        </w:rPr>
        <w:t>m</w:t>
      </w:r>
      <w:r>
        <w:t>m</w:t>
      </w:r>
      <w:r>
        <w:rPr>
          <w:rFonts w:hint="eastAsia"/>
        </w:rPr>
        <w:t>，平密封面，材料采用</w:t>
      </w:r>
      <w:r>
        <w:rPr>
          <w:rFonts w:hint="eastAsia"/>
        </w:rPr>
        <w:t>S</w:t>
      </w:r>
      <w:r>
        <w:t>2205</w:t>
      </w:r>
      <w:r>
        <w:rPr>
          <w:rFonts w:hint="eastAsia"/>
        </w:rPr>
        <w:t>3</w:t>
      </w:r>
      <w:r>
        <w:rPr>
          <w:rFonts w:hint="eastAsia"/>
        </w:rPr>
        <w:t>；垫片和螺柱、螺母材质尺寸按</w:t>
      </w:r>
      <w:r>
        <w:t xml:space="preserve">NB/T </w:t>
      </w:r>
      <w:r>
        <w:rPr>
          <w:rFonts w:hint="eastAsia"/>
        </w:rPr>
        <w:t>47024-2012</w:t>
      </w:r>
      <w:r>
        <w:rPr>
          <w:rFonts w:hint="eastAsia"/>
        </w:rPr>
        <w:t>和</w:t>
      </w:r>
      <w:r>
        <w:t xml:space="preserve">NB/T </w:t>
      </w:r>
      <w:r>
        <w:rPr>
          <w:rFonts w:hint="eastAsia"/>
        </w:rPr>
        <w:t>47027-2012</w:t>
      </w:r>
      <w:r>
        <w:rPr>
          <w:rFonts w:hint="eastAsia"/>
        </w:rPr>
        <w:t>；主要</w:t>
      </w:r>
      <w:r w:rsidR="00F10CCE">
        <w:rPr>
          <w:rFonts w:hint="eastAsia"/>
        </w:rPr>
        <w:t>设计</w:t>
      </w:r>
      <w:r>
        <w:rPr>
          <w:rFonts w:hint="eastAsia"/>
        </w:rPr>
        <w:t>条件见表</w:t>
      </w:r>
      <w:r w:rsidR="00F10CCE">
        <w:rPr>
          <w:rFonts w:hint="eastAsia"/>
        </w:rPr>
        <w:t>31</w:t>
      </w:r>
      <w:r>
        <w:rPr>
          <w:rFonts w:hint="eastAsia"/>
        </w:rPr>
        <w:t>。</w:t>
      </w:r>
    </w:p>
    <w:tbl>
      <w:tblPr>
        <w:tblW w:w="0" w:type="auto"/>
        <w:tblLook w:val="04A0" w:firstRow="1" w:lastRow="0" w:firstColumn="1" w:lastColumn="0" w:noHBand="0" w:noVBand="1"/>
      </w:tblPr>
      <w:tblGrid>
        <w:gridCol w:w="2977"/>
        <w:gridCol w:w="709"/>
        <w:gridCol w:w="2126"/>
        <w:gridCol w:w="1554"/>
        <w:gridCol w:w="2262"/>
      </w:tblGrid>
      <w:tr w:rsidR="001C1A41" w14:paraId="2078FEA3" w14:textId="77777777" w:rsidTr="005A1C8F">
        <w:tc>
          <w:tcPr>
            <w:tcW w:w="9628" w:type="dxa"/>
            <w:gridSpan w:val="5"/>
            <w:tcBorders>
              <w:bottom w:val="single" w:sz="4" w:space="0" w:color="auto"/>
            </w:tcBorders>
          </w:tcPr>
          <w:p w14:paraId="18D4381A" w14:textId="212B3CD9" w:rsidR="001C1A41" w:rsidRPr="00355180" w:rsidRDefault="001C1A41" w:rsidP="005A1C8F">
            <w:pPr>
              <w:pStyle w:val="afc"/>
              <w:rPr>
                <w:b/>
                <w:bCs/>
              </w:rPr>
            </w:pPr>
            <w:r w:rsidRPr="00355180">
              <w:rPr>
                <w:rFonts w:hint="eastAsia"/>
                <w:b/>
                <w:bCs/>
              </w:rPr>
              <w:t>表</w:t>
            </w:r>
            <w:r w:rsidR="00F10CCE">
              <w:rPr>
                <w:rFonts w:hint="eastAsia"/>
                <w:b/>
                <w:bCs/>
              </w:rPr>
              <w:t>31</w:t>
            </w:r>
            <w:r w:rsidRPr="00355180">
              <w:rPr>
                <w:b/>
                <w:bCs/>
              </w:rPr>
              <w:t xml:space="preserve"> </w:t>
            </w:r>
            <w:r w:rsidR="00F10CCE">
              <w:rPr>
                <w:rFonts w:hint="eastAsia"/>
                <w:b/>
                <w:bCs/>
              </w:rPr>
              <w:t>Ⅰ效</w:t>
            </w:r>
            <w:r>
              <w:rPr>
                <w:rFonts w:hint="eastAsia"/>
                <w:b/>
                <w:bCs/>
              </w:rPr>
              <w:t>加热室管箱法兰</w:t>
            </w:r>
            <w:r w:rsidR="00F10CCE">
              <w:rPr>
                <w:rFonts w:hint="eastAsia"/>
                <w:b/>
                <w:bCs/>
              </w:rPr>
              <w:t>设计</w:t>
            </w:r>
            <w:r w:rsidRPr="00355180">
              <w:rPr>
                <w:rFonts w:hint="eastAsia"/>
                <w:b/>
                <w:bCs/>
              </w:rPr>
              <w:t>条件</w:t>
            </w:r>
            <w:r>
              <w:rPr>
                <w:rFonts w:hint="eastAsia"/>
                <w:b/>
                <w:bCs/>
              </w:rPr>
              <w:t>表</w:t>
            </w:r>
          </w:p>
        </w:tc>
      </w:tr>
      <w:tr w:rsidR="001C1A41" w14:paraId="51D96B4C" w14:textId="77777777" w:rsidTr="005A1C8F">
        <w:tc>
          <w:tcPr>
            <w:tcW w:w="2977" w:type="dxa"/>
            <w:tcBorders>
              <w:top w:val="single" w:sz="4" w:space="0" w:color="auto"/>
              <w:bottom w:val="single" w:sz="4" w:space="0" w:color="auto"/>
            </w:tcBorders>
          </w:tcPr>
          <w:p w14:paraId="5CCD67BD" w14:textId="77777777" w:rsidR="001C1A41" w:rsidRDefault="001C1A41" w:rsidP="005A1C8F">
            <w:pPr>
              <w:pStyle w:val="afc"/>
            </w:pPr>
            <w:r>
              <w:rPr>
                <w:rFonts w:hint="eastAsia"/>
              </w:rPr>
              <w:t>项目</w:t>
            </w:r>
          </w:p>
        </w:tc>
        <w:tc>
          <w:tcPr>
            <w:tcW w:w="709" w:type="dxa"/>
            <w:tcBorders>
              <w:top w:val="single" w:sz="4" w:space="0" w:color="auto"/>
              <w:bottom w:val="single" w:sz="4" w:space="0" w:color="auto"/>
            </w:tcBorders>
          </w:tcPr>
          <w:p w14:paraId="4F11A429" w14:textId="77777777" w:rsidR="001C1A41" w:rsidRDefault="001C1A41" w:rsidP="005A1C8F">
            <w:pPr>
              <w:pStyle w:val="afc"/>
            </w:pPr>
            <w:r>
              <w:rPr>
                <w:rFonts w:hint="eastAsia"/>
              </w:rPr>
              <w:t>符号</w:t>
            </w:r>
          </w:p>
        </w:tc>
        <w:tc>
          <w:tcPr>
            <w:tcW w:w="2126" w:type="dxa"/>
            <w:tcBorders>
              <w:top w:val="single" w:sz="4" w:space="0" w:color="auto"/>
              <w:bottom w:val="single" w:sz="4" w:space="0" w:color="auto"/>
            </w:tcBorders>
          </w:tcPr>
          <w:p w14:paraId="72D3A550" w14:textId="77777777" w:rsidR="001C1A41" w:rsidRDefault="001C1A41" w:rsidP="005A1C8F">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3C79E7E5" w14:textId="77777777" w:rsidR="001C1A41" w:rsidRDefault="001C1A41" w:rsidP="005A1C8F">
            <w:pPr>
              <w:pStyle w:val="afc"/>
            </w:pPr>
            <w:r>
              <w:rPr>
                <w:rFonts w:hint="eastAsia"/>
              </w:rPr>
              <w:t>单位</w:t>
            </w:r>
          </w:p>
        </w:tc>
        <w:tc>
          <w:tcPr>
            <w:tcW w:w="2262" w:type="dxa"/>
            <w:tcBorders>
              <w:top w:val="single" w:sz="4" w:space="0" w:color="auto"/>
              <w:bottom w:val="single" w:sz="4" w:space="0" w:color="auto"/>
            </w:tcBorders>
          </w:tcPr>
          <w:p w14:paraId="2BC22385" w14:textId="77777777" w:rsidR="001C1A41" w:rsidRDefault="001C1A41" w:rsidP="005A1C8F">
            <w:pPr>
              <w:pStyle w:val="afc"/>
            </w:pPr>
            <w:r>
              <w:rPr>
                <w:rFonts w:hint="eastAsia"/>
              </w:rPr>
              <w:t>备注</w:t>
            </w:r>
          </w:p>
        </w:tc>
      </w:tr>
      <w:tr w:rsidR="001C1A41" w14:paraId="68AE0A38" w14:textId="77777777" w:rsidTr="005A1C8F">
        <w:tc>
          <w:tcPr>
            <w:tcW w:w="2977" w:type="dxa"/>
            <w:tcBorders>
              <w:top w:val="single" w:sz="4" w:space="0" w:color="auto"/>
            </w:tcBorders>
          </w:tcPr>
          <w:p w14:paraId="1CF6357A" w14:textId="77777777" w:rsidR="001C1A41" w:rsidRDefault="001C1A41" w:rsidP="005A1C8F">
            <w:pPr>
              <w:pStyle w:val="afc"/>
            </w:pPr>
            <w:r>
              <w:rPr>
                <w:rFonts w:hint="eastAsia"/>
              </w:rPr>
              <w:t>设计压力</w:t>
            </w:r>
          </w:p>
        </w:tc>
        <w:tc>
          <w:tcPr>
            <w:tcW w:w="709" w:type="dxa"/>
            <w:tcBorders>
              <w:top w:val="single" w:sz="4" w:space="0" w:color="auto"/>
            </w:tcBorders>
          </w:tcPr>
          <w:p w14:paraId="2C6E4E42" w14:textId="77777777" w:rsidR="001C1A41" w:rsidRPr="00A87D39" w:rsidRDefault="001C1A41" w:rsidP="005A1C8F">
            <w:pPr>
              <w:pStyle w:val="afc"/>
              <w:rPr>
                <w:rFonts w:ascii="宋体" w:hAnsi="宋体"/>
                <w:i/>
                <w:iCs/>
              </w:rPr>
            </w:pPr>
            <w:r w:rsidRPr="00A87D39">
              <w:rPr>
                <w:rFonts w:ascii="宋体" w:hAnsi="宋体" w:hint="eastAsia"/>
                <w:i/>
                <w:iCs/>
              </w:rPr>
              <w:t>p</w:t>
            </w:r>
          </w:p>
        </w:tc>
        <w:tc>
          <w:tcPr>
            <w:tcW w:w="2126" w:type="dxa"/>
            <w:tcBorders>
              <w:top w:val="single" w:sz="4" w:space="0" w:color="auto"/>
            </w:tcBorders>
          </w:tcPr>
          <w:p w14:paraId="1EBCF1A7" w14:textId="57D9DA4C" w:rsidR="001C1A41" w:rsidRDefault="00F10CCE" w:rsidP="005A1C8F">
            <w:pPr>
              <w:pStyle w:val="afc"/>
            </w:pPr>
            <w:r>
              <w:rPr>
                <w:rFonts w:hint="eastAsia"/>
              </w:rPr>
              <w:t>-</w:t>
            </w:r>
            <w:r w:rsidR="001C1A41">
              <w:t>0.1</w:t>
            </w:r>
          </w:p>
        </w:tc>
        <w:tc>
          <w:tcPr>
            <w:tcW w:w="1554" w:type="dxa"/>
            <w:tcBorders>
              <w:top w:val="single" w:sz="4" w:space="0" w:color="auto"/>
            </w:tcBorders>
          </w:tcPr>
          <w:p w14:paraId="518F4592" w14:textId="77777777" w:rsidR="001C1A41" w:rsidRDefault="001C1A41" w:rsidP="005A1C8F">
            <w:pPr>
              <w:pStyle w:val="afc"/>
            </w:pPr>
            <w:r>
              <w:rPr>
                <w:rFonts w:hint="eastAsia"/>
              </w:rPr>
              <w:t>M</w:t>
            </w:r>
            <w:r>
              <w:t>Pa</w:t>
            </w:r>
          </w:p>
        </w:tc>
        <w:tc>
          <w:tcPr>
            <w:tcW w:w="2262" w:type="dxa"/>
            <w:tcBorders>
              <w:top w:val="single" w:sz="4" w:space="0" w:color="auto"/>
            </w:tcBorders>
          </w:tcPr>
          <w:p w14:paraId="006CCAD5" w14:textId="77777777" w:rsidR="001C1A41" w:rsidRDefault="001C1A41" w:rsidP="005A1C8F">
            <w:pPr>
              <w:pStyle w:val="afc"/>
            </w:pPr>
          </w:p>
        </w:tc>
      </w:tr>
      <w:tr w:rsidR="001C1A41" w14:paraId="4DD8E899" w14:textId="77777777" w:rsidTr="005A1C8F">
        <w:tc>
          <w:tcPr>
            <w:tcW w:w="2977" w:type="dxa"/>
          </w:tcPr>
          <w:p w14:paraId="77CAF310" w14:textId="77777777" w:rsidR="001C1A41" w:rsidRDefault="001C1A41" w:rsidP="005A1C8F">
            <w:pPr>
              <w:pStyle w:val="afc"/>
              <w:rPr>
                <w:rFonts w:hAnsi="宋体"/>
              </w:rPr>
            </w:pPr>
            <w:r>
              <w:rPr>
                <w:rFonts w:hint="eastAsia"/>
              </w:rPr>
              <w:t>计算压力</w:t>
            </w:r>
          </w:p>
        </w:tc>
        <w:tc>
          <w:tcPr>
            <w:tcW w:w="709" w:type="dxa"/>
          </w:tcPr>
          <w:p w14:paraId="3FDBA79F" w14:textId="77777777" w:rsidR="001C1A41" w:rsidRPr="004D7B11" w:rsidRDefault="001C1A41" w:rsidP="005A1C8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68BA4D82" w14:textId="5B9879F0" w:rsidR="001C1A41" w:rsidRPr="00C07777" w:rsidRDefault="00F10CCE" w:rsidP="005A1C8F">
            <w:pPr>
              <w:pStyle w:val="afc"/>
            </w:pPr>
            <w:r>
              <w:rPr>
                <w:rFonts w:hint="eastAsia"/>
              </w:rPr>
              <w:t>-</w:t>
            </w:r>
            <w:r w:rsidR="001C1A41">
              <w:t>0.1</w:t>
            </w:r>
          </w:p>
        </w:tc>
        <w:tc>
          <w:tcPr>
            <w:tcW w:w="1554" w:type="dxa"/>
          </w:tcPr>
          <w:p w14:paraId="4E3C70C2" w14:textId="77777777" w:rsidR="001C1A41" w:rsidRDefault="001C1A41" w:rsidP="005A1C8F">
            <w:pPr>
              <w:pStyle w:val="afc"/>
            </w:pPr>
            <w:r>
              <w:rPr>
                <w:rFonts w:hint="eastAsia"/>
              </w:rPr>
              <w:t>M</w:t>
            </w:r>
            <w:r>
              <w:t>Pa</w:t>
            </w:r>
          </w:p>
        </w:tc>
        <w:tc>
          <w:tcPr>
            <w:tcW w:w="2262" w:type="dxa"/>
          </w:tcPr>
          <w:p w14:paraId="7FBE97F7" w14:textId="77777777" w:rsidR="001C1A41" w:rsidRDefault="001C1A41" w:rsidP="005A1C8F">
            <w:pPr>
              <w:pStyle w:val="afc"/>
            </w:pPr>
          </w:p>
        </w:tc>
      </w:tr>
      <w:tr w:rsidR="001C1A41" w14:paraId="46C2D183" w14:textId="77777777" w:rsidTr="005A1C8F">
        <w:tc>
          <w:tcPr>
            <w:tcW w:w="2977" w:type="dxa"/>
          </w:tcPr>
          <w:p w14:paraId="156017D1" w14:textId="77777777" w:rsidR="001C1A41" w:rsidRDefault="001C1A41" w:rsidP="005A1C8F">
            <w:pPr>
              <w:pStyle w:val="afc"/>
              <w:rPr>
                <w:rFonts w:hAnsi="宋体"/>
              </w:rPr>
            </w:pPr>
            <w:r>
              <w:rPr>
                <w:rFonts w:hint="eastAsia"/>
              </w:rPr>
              <w:t>设计温度</w:t>
            </w:r>
          </w:p>
        </w:tc>
        <w:tc>
          <w:tcPr>
            <w:tcW w:w="709" w:type="dxa"/>
          </w:tcPr>
          <w:p w14:paraId="227E656D" w14:textId="77777777" w:rsidR="001C1A41" w:rsidRPr="004D7B11" w:rsidRDefault="001C1A41" w:rsidP="005A1C8F">
            <w:pPr>
              <w:pStyle w:val="afc"/>
              <w:rPr>
                <w:rFonts w:ascii="宋体" w:hAnsi="宋体"/>
              </w:rPr>
            </w:pPr>
            <w:r w:rsidRPr="004D7B11">
              <w:rPr>
                <w:rFonts w:ascii="宋体" w:hAnsi="宋体"/>
                <w:i/>
                <w:iCs/>
              </w:rPr>
              <w:t>t</w:t>
            </w:r>
          </w:p>
        </w:tc>
        <w:tc>
          <w:tcPr>
            <w:tcW w:w="2126" w:type="dxa"/>
          </w:tcPr>
          <w:p w14:paraId="6605B86C" w14:textId="7F1ADDDB" w:rsidR="001C1A41" w:rsidRDefault="001C1A41" w:rsidP="005A1C8F">
            <w:pPr>
              <w:pStyle w:val="afc"/>
            </w:pPr>
            <w:r w:rsidRPr="00813681">
              <w:t>1</w:t>
            </w:r>
            <w:r>
              <w:rPr>
                <w:rFonts w:hint="eastAsia"/>
              </w:rPr>
              <w:t>2</w:t>
            </w:r>
            <w:r w:rsidR="00F10CCE">
              <w:rPr>
                <w:rFonts w:hint="eastAsia"/>
              </w:rPr>
              <w:t>5</w:t>
            </w:r>
          </w:p>
        </w:tc>
        <w:tc>
          <w:tcPr>
            <w:tcW w:w="1554" w:type="dxa"/>
          </w:tcPr>
          <w:p w14:paraId="0480FF6C" w14:textId="77777777" w:rsidR="001C1A41" w:rsidRDefault="001C1A41" w:rsidP="005A1C8F">
            <w:pPr>
              <w:pStyle w:val="afc"/>
            </w:pPr>
            <w:r>
              <w:rPr>
                <w:rFonts w:hint="eastAsia"/>
              </w:rPr>
              <w:t>℃</w:t>
            </w:r>
          </w:p>
        </w:tc>
        <w:tc>
          <w:tcPr>
            <w:tcW w:w="2262" w:type="dxa"/>
          </w:tcPr>
          <w:p w14:paraId="63D39332" w14:textId="77777777" w:rsidR="001C1A41" w:rsidRDefault="001C1A41" w:rsidP="005A1C8F">
            <w:pPr>
              <w:pStyle w:val="afc"/>
            </w:pPr>
          </w:p>
        </w:tc>
      </w:tr>
      <w:tr w:rsidR="001C1A41" w14:paraId="1892E57F" w14:textId="77777777" w:rsidTr="005A1C8F">
        <w:tc>
          <w:tcPr>
            <w:tcW w:w="2977" w:type="dxa"/>
          </w:tcPr>
          <w:p w14:paraId="3AEC5B18" w14:textId="77777777" w:rsidR="001C1A41" w:rsidRDefault="001C1A41" w:rsidP="005A1C8F">
            <w:pPr>
              <w:pStyle w:val="afc"/>
            </w:pPr>
            <w:r>
              <w:rPr>
                <w:rFonts w:hint="eastAsia"/>
              </w:rPr>
              <w:t>壳体材料</w:t>
            </w:r>
          </w:p>
        </w:tc>
        <w:tc>
          <w:tcPr>
            <w:tcW w:w="709" w:type="dxa"/>
          </w:tcPr>
          <w:p w14:paraId="186F6CA8" w14:textId="77777777" w:rsidR="001C1A41" w:rsidRPr="004D7B11" w:rsidRDefault="001C1A41" w:rsidP="005A1C8F">
            <w:pPr>
              <w:pStyle w:val="afc"/>
              <w:rPr>
                <w:rFonts w:ascii="宋体" w:hAnsi="宋体"/>
              </w:rPr>
            </w:pPr>
          </w:p>
        </w:tc>
        <w:tc>
          <w:tcPr>
            <w:tcW w:w="2126" w:type="dxa"/>
          </w:tcPr>
          <w:p w14:paraId="05A820B5" w14:textId="77777777" w:rsidR="001C1A41" w:rsidRDefault="001C1A41" w:rsidP="005A1C8F">
            <w:pPr>
              <w:pStyle w:val="afc"/>
            </w:pPr>
            <w:r>
              <w:rPr>
                <w:rFonts w:hint="eastAsia"/>
              </w:rPr>
              <w:t>S</w:t>
            </w:r>
            <w:r>
              <w:t>22053+Q245R</w:t>
            </w:r>
          </w:p>
        </w:tc>
        <w:tc>
          <w:tcPr>
            <w:tcW w:w="1554" w:type="dxa"/>
          </w:tcPr>
          <w:p w14:paraId="1DFB71A9" w14:textId="77777777" w:rsidR="001C1A41" w:rsidRDefault="001C1A41" w:rsidP="005A1C8F">
            <w:pPr>
              <w:pStyle w:val="afc"/>
            </w:pPr>
            <w:r>
              <w:rPr>
                <w:rFonts w:hint="eastAsia"/>
              </w:rPr>
              <w:t>复合板材</w:t>
            </w:r>
          </w:p>
        </w:tc>
        <w:tc>
          <w:tcPr>
            <w:tcW w:w="2262" w:type="dxa"/>
          </w:tcPr>
          <w:p w14:paraId="524412D2" w14:textId="77777777" w:rsidR="001C1A41" w:rsidRDefault="001C1A41" w:rsidP="005A1C8F">
            <w:pPr>
              <w:pStyle w:val="afc"/>
            </w:pPr>
            <w:r w:rsidRPr="00EF1F24">
              <w:t>NB/T 47002.1</w:t>
            </w:r>
            <w:r>
              <w:rPr>
                <w:rFonts w:hint="eastAsia"/>
              </w:rPr>
              <w:t>-</w:t>
            </w:r>
            <w:r w:rsidRPr="00EF1F24">
              <w:t>2009</w:t>
            </w:r>
          </w:p>
        </w:tc>
      </w:tr>
      <w:tr w:rsidR="001C1A41" w14:paraId="274C2AC7" w14:textId="77777777" w:rsidTr="005A1C8F">
        <w:tc>
          <w:tcPr>
            <w:tcW w:w="2977" w:type="dxa"/>
          </w:tcPr>
          <w:p w14:paraId="567AFF7E" w14:textId="77777777" w:rsidR="001C1A41" w:rsidRDefault="001C1A41" w:rsidP="005A1C8F">
            <w:pPr>
              <w:pStyle w:val="afc"/>
            </w:pPr>
            <w:r>
              <w:rPr>
                <w:rFonts w:hint="eastAsia"/>
              </w:rPr>
              <w:t>壳体材料许用应力</w:t>
            </w:r>
          </w:p>
        </w:tc>
        <w:tc>
          <w:tcPr>
            <w:tcW w:w="709" w:type="dxa"/>
          </w:tcPr>
          <w:p w14:paraId="47A8741E" w14:textId="77777777" w:rsidR="001C1A41" w:rsidRPr="004D7B11" w:rsidRDefault="00D653B4" w:rsidP="005A1C8F">
            <w:pPr>
              <w:pStyle w:val="afc"/>
              <w:rPr>
                <w:rFonts w:ascii="宋体" w:hAnsi="宋体"/>
              </w:rPr>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t</m:t>
                    </m:r>
                  </m:sup>
                </m:sSubSup>
              </m:oMath>
            </m:oMathPara>
          </w:p>
        </w:tc>
        <w:tc>
          <w:tcPr>
            <w:tcW w:w="2126" w:type="dxa"/>
          </w:tcPr>
          <w:p w14:paraId="247B7998" w14:textId="082DDA50" w:rsidR="001C1A41" w:rsidRDefault="001C1A41" w:rsidP="005A1C8F">
            <w:pPr>
              <w:pStyle w:val="afc"/>
            </w:pPr>
            <w:r>
              <w:rPr>
                <w:rFonts w:hint="eastAsia"/>
              </w:rPr>
              <w:t>1</w:t>
            </w:r>
            <w:r>
              <w:t>4</w:t>
            </w:r>
            <w:r w:rsidR="009F4AA9">
              <w:rPr>
                <w:rFonts w:hint="eastAsia"/>
              </w:rPr>
              <w:t>3.5</w:t>
            </w:r>
          </w:p>
        </w:tc>
        <w:tc>
          <w:tcPr>
            <w:tcW w:w="1554" w:type="dxa"/>
          </w:tcPr>
          <w:p w14:paraId="2FF475C4" w14:textId="77777777" w:rsidR="001C1A41" w:rsidRDefault="001C1A41" w:rsidP="005A1C8F">
            <w:pPr>
              <w:pStyle w:val="afc"/>
            </w:pPr>
            <w:r>
              <w:rPr>
                <w:rFonts w:hint="eastAsia"/>
              </w:rPr>
              <w:t>M</w:t>
            </w:r>
            <w:r>
              <w:t>Pa</w:t>
            </w:r>
          </w:p>
        </w:tc>
        <w:tc>
          <w:tcPr>
            <w:tcW w:w="2262" w:type="dxa"/>
          </w:tcPr>
          <w:p w14:paraId="5056A6DC" w14:textId="77777777" w:rsidR="001C1A41" w:rsidRDefault="001C1A41" w:rsidP="005A1C8F">
            <w:pPr>
              <w:pStyle w:val="afc"/>
            </w:pPr>
          </w:p>
        </w:tc>
      </w:tr>
      <w:tr w:rsidR="001C1A41" w14:paraId="6D49E8FE" w14:textId="77777777" w:rsidTr="005A1C8F">
        <w:tc>
          <w:tcPr>
            <w:tcW w:w="2977" w:type="dxa"/>
          </w:tcPr>
          <w:p w14:paraId="3011DA81" w14:textId="77777777" w:rsidR="001C1A41" w:rsidRDefault="001C1A41" w:rsidP="005A1C8F">
            <w:pPr>
              <w:pStyle w:val="afc"/>
            </w:pPr>
            <w:r>
              <w:rPr>
                <w:rFonts w:hint="eastAsia"/>
              </w:rPr>
              <w:t>法兰材料</w:t>
            </w:r>
          </w:p>
        </w:tc>
        <w:tc>
          <w:tcPr>
            <w:tcW w:w="709" w:type="dxa"/>
          </w:tcPr>
          <w:p w14:paraId="37F841E8" w14:textId="77777777" w:rsidR="001C1A41" w:rsidRPr="004D7B11" w:rsidRDefault="001C1A41" w:rsidP="005A1C8F">
            <w:pPr>
              <w:pStyle w:val="afc"/>
              <w:rPr>
                <w:rFonts w:ascii="宋体" w:hAnsi="宋体"/>
                <w:i/>
                <w:iCs/>
              </w:rPr>
            </w:pPr>
          </w:p>
        </w:tc>
        <w:tc>
          <w:tcPr>
            <w:tcW w:w="2126" w:type="dxa"/>
          </w:tcPr>
          <w:p w14:paraId="4A054037" w14:textId="77777777" w:rsidR="001C1A41" w:rsidRPr="00813681" w:rsidRDefault="001C1A41" w:rsidP="005A1C8F">
            <w:pPr>
              <w:pStyle w:val="afc"/>
            </w:pPr>
            <w:r>
              <w:rPr>
                <w:rFonts w:hint="eastAsia"/>
              </w:rPr>
              <w:t>S</w:t>
            </w:r>
            <w:r>
              <w:t>22053</w:t>
            </w:r>
          </w:p>
        </w:tc>
        <w:tc>
          <w:tcPr>
            <w:tcW w:w="1554" w:type="dxa"/>
          </w:tcPr>
          <w:p w14:paraId="467D5D24" w14:textId="77777777" w:rsidR="001C1A41" w:rsidRDefault="001C1A41" w:rsidP="005A1C8F">
            <w:pPr>
              <w:pStyle w:val="afc"/>
            </w:pPr>
          </w:p>
        </w:tc>
        <w:tc>
          <w:tcPr>
            <w:tcW w:w="2262" w:type="dxa"/>
          </w:tcPr>
          <w:p w14:paraId="526AFBC7" w14:textId="77777777" w:rsidR="001C1A41" w:rsidRDefault="001C1A41" w:rsidP="005A1C8F">
            <w:pPr>
              <w:pStyle w:val="afc"/>
            </w:pPr>
          </w:p>
        </w:tc>
      </w:tr>
      <w:tr w:rsidR="001C1A41" w14:paraId="435EC282" w14:textId="77777777" w:rsidTr="005A1C8F">
        <w:tc>
          <w:tcPr>
            <w:tcW w:w="2977" w:type="dxa"/>
          </w:tcPr>
          <w:p w14:paraId="477C4119" w14:textId="77777777" w:rsidR="001C1A41" w:rsidRDefault="001C1A41" w:rsidP="005A1C8F">
            <w:pPr>
              <w:pStyle w:val="afc"/>
            </w:pPr>
            <w:r>
              <w:rPr>
                <w:rFonts w:hint="eastAsia"/>
              </w:rPr>
              <w:t>法兰有效厚度</w:t>
            </w:r>
          </w:p>
        </w:tc>
        <w:tc>
          <w:tcPr>
            <w:tcW w:w="709" w:type="dxa"/>
          </w:tcPr>
          <w:p w14:paraId="04DA3A6C" w14:textId="77777777" w:rsidR="001C1A41" w:rsidRPr="004D7B11" w:rsidRDefault="001C1A41" w:rsidP="005A1C8F">
            <w:pPr>
              <w:pStyle w:val="afc"/>
              <w:rPr>
                <w:rFonts w:ascii="宋体" w:hAnsi="宋体"/>
                <w:i/>
                <w:iCs/>
              </w:rPr>
            </w:pPr>
          </w:p>
        </w:tc>
        <w:tc>
          <w:tcPr>
            <w:tcW w:w="2126" w:type="dxa"/>
          </w:tcPr>
          <w:p w14:paraId="42FFE8A6" w14:textId="7197F499" w:rsidR="001C1A41" w:rsidRDefault="009F4AA9" w:rsidP="005A1C8F">
            <w:pPr>
              <w:pStyle w:val="afc"/>
            </w:pPr>
            <w:r>
              <w:rPr>
                <w:rFonts w:hint="eastAsia"/>
              </w:rPr>
              <w:t>4</w:t>
            </w:r>
            <w:r w:rsidR="001C1A41">
              <w:rPr>
                <w:rFonts w:hint="eastAsia"/>
              </w:rPr>
              <w:t>6</w:t>
            </w:r>
          </w:p>
        </w:tc>
        <w:tc>
          <w:tcPr>
            <w:tcW w:w="1554" w:type="dxa"/>
          </w:tcPr>
          <w:p w14:paraId="6E8CF09C" w14:textId="77777777" w:rsidR="001C1A41" w:rsidRDefault="001C1A41" w:rsidP="005A1C8F">
            <w:pPr>
              <w:pStyle w:val="afc"/>
            </w:pPr>
            <w:r>
              <w:rPr>
                <w:rFonts w:hint="eastAsia"/>
              </w:rPr>
              <w:t>m</w:t>
            </w:r>
            <w:r>
              <w:t>m</w:t>
            </w:r>
          </w:p>
        </w:tc>
        <w:tc>
          <w:tcPr>
            <w:tcW w:w="2262" w:type="dxa"/>
          </w:tcPr>
          <w:p w14:paraId="2FF77560" w14:textId="06D2EBD5" w:rsidR="001C1A41" w:rsidRDefault="001C1A41" w:rsidP="005A1C8F">
            <w:pPr>
              <w:pStyle w:val="afc"/>
            </w:pPr>
          </w:p>
        </w:tc>
      </w:tr>
      <w:tr w:rsidR="001C1A41" w14:paraId="637E28DF" w14:textId="77777777" w:rsidTr="005A1C8F">
        <w:tc>
          <w:tcPr>
            <w:tcW w:w="2977" w:type="dxa"/>
          </w:tcPr>
          <w:p w14:paraId="2558DEE1" w14:textId="77777777" w:rsidR="001C1A41" w:rsidRDefault="001C1A41" w:rsidP="005A1C8F">
            <w:pPr>
              <w:pStyle w:val="afc"/>
            </w:pPr>
            <w:r>
              <w:rPr>
                <w:rFonts w:hint="eastAsia"/>
              </w:rPr>
              <w:t>法兰材料许用应力</w:t>
            </w:r>
          </w:p>
        </w:tc>
        <w:tc>
          <w:tcPr>
            <w:tcW w:w="709" w:type="dxa"/>
          </w:tcPr>
          <w:p w14:paraId="5D6B158F" w14:textId="77777777" w:rsidR="001C1A41" w:rsidRPr="004D7B11" w:rsidRDefault="00D653B4" w:rsidP="005A1C8F">
            <w:pPr>
              <w:pStyle w:val="afc"/>
              <w:rPr>
                <w:rFonts w:ascii="宋体" w:hAnsi="宋体"/>
                <w:i/>
                <w:iCs/>
              </w:rPr>
            </w:pPr>
            <m:oMathPara>
              <m:oMath>
                <m:sSub>
                  <m:sSubPr>
                    <m:ctrlPr>
                      <w:rPr>
                        <w:rFonts w:ascii="Cambria Math" w:hAnsi="Cambria Math"/>
                        <w:i/>
                      </w:rPr>
                    </m:ctrlPr>
                  </m:sSubPr>
                  <m:e>
                    <m:r>
                      <w:rPr>
                        <w:rFonts w:ascii="Cambria Math" w:hAnsi="Cambria Math"/>
                      </w:rPr>
                      <m:t>[σ]</m:t>
                    </m:r>
                  </m:e>
                  <m:sub>
                    <m:r>
                      <w:rPr>
                        <w:rFonts w:ascii="Cambria Math" w:hAnsi="Cambria Math" w:hint="eastAsia"/>
                      </w:rPr>
                      <m:t>f</m:t>
                    </m:r>
                  </m:sub>
                </m:sSub>
              </m:oMath>
            </m:oMathPara>
          </w:p>
        </w:tc>
        <w:tc>
          <w:tcPr>
            <w:tcW w:w="2126" w:type="dxa"/>
          </w:tcPr>
          <w:p w14:paraId="7026F526" w14:textId="77777777" w:rsidR="001C1A41" w:rsidRDefault="001C1A41" w:rsidP="005A1C8F">
            <w:pPr>
              <w:pStyle w:val="afc"/>
            </w:pPr>
            <w:r>
              <w:rPr>
                <w:rFonts w:hint="eastAsia"/>
              </w:rPr>
              <w:t>230</w:t>
            </w:r>
          </w:p>
        </w:tc>
        <w:tc>
          <w:tcPr>
            <w:tcW w:w="1554" w:type="dxa"/>
          </w:tcPr>
          <w:p w14:paraId="2197A9B8" w14:textId="77777777" w:rsidR="001C1A41" w:rsidRDefault="001C1A41" w:rsidP="005A1C8F">
            <w:pPr>
              <w:pStyle w:val="afc"/>
            </w:pPr>
            <w:r>
              <w:rPr>
                <w:rFonts w:hint="eastAsia"/>
              </w:rPr>
              <w:t>M</w:t>
            </w:r>
            <w:r>
              <w:t>P</w:t>
            </w:r>
            <w:r>
              <w:rPr>
                <w:rFonts w:hint="eastAsia"/>
              </w:rPr>
              <w:t>a</w:t>
            </w:r>
          </w:p>
        </w:tc>
        <w:tc>
          <w:tcPr>
            <w:tcW w:w="2262" w:type="dxa"/>
          </w:tcPr>
          <w:p w14:paraId="5256B582" w14:textId="77777777" w:rsidR="001C1A41" w:rsidRDefault="001C1A41" w:rsidP="005A1C8F">
            <w:pPr>
              <w:pStyle w:val="afc"/>
            </w:pPr>
          </w:p>
        </w:tc>
      </w:tr>
      <w:tr w:rsidR="001C1A41" w14:paraId="7384DC1A" w14:textId="77777777" w:rsidTr="005A1C8F">
        <w:tc>
          <w:tcPr>
            <w:tcW w:w="2977" w:type="dxa"/>
          </w:tcPr>
          <w:p w14:paraId="79F2DB62" w14:textId="77777777" w:rsidR="001C1A41" w:rsidRDefault="001C1A41" w:rsidP="005A1C8F">
            <w:pPr>
              <w:pStyle w:val="afc"/>
            </w:pPr>
            <w:r>
              <w:rPr>
                <w:rFonts w:hint="eastAsia"/>
              </w:rPr>
              <w:t>法兰材料设计温度下许用应力</w:t>
            </w:r>
          </w:p>
        </w:tc>
        <w:tc>
          <w:tcPr>
            <w:tcW w:w="709" w:type="dxa"/>
          </w:tcPr>
          <w:p w14:paraId="74D73FC6" w14:textId="77777777" w:rsidR="001C1A41" w:rsidRPr="004D7B11" w:rsidRDefault="00D653B4" w:rsidP="005A1C8F">
            <w:pPr>
              <w:pStyle w:val="afc"/>
              <w:rPr>
                <w:rFonts w:ascii="宋体" w:hAnsi="宋体"/>
                <w:i/>
                <w:iCs/>
              </w:rPr>
            </w:pPr>
            <m:oMathPara>
              <m:oMath>
                <m:sSubSup>
                  <m:sSubSupPr>
                    <m:ctrlPr>
                      <w:rPr>
                        <w:rFonts w:ascii="Cambria Math" w:hAnsi="Cambria Math"/>
                        <w:i/>
                      </w:rPr>
                    </m:ctrlPr>
                  </m:sSubSupPr>
                  <m:e>
                    <m:r>
                      <w:rPr>
                        <w:rFonts w:ascii="Cambria Math" w:hAnsi="Cambria Math"/>
                      </w:rPr>
                      <m:t>[σ]</m:t>
                    </m:r>
                  </m:e>
                  <m:sub>
                    <m:r>
                      <w:rPr>
                        <w:rFonts w:ascii="Cambria Math" w:hAnsi="Cambria Math" w:hint="eastAsia"/>
                      </w:rPr>
                      <m:t>f</m:t>
                    </m:r>
                  </m:sub>
                  <m:sup>
                    <m:r>
                      <w:rPr>
                        <w:rFonts w:ascii="Cambria Math" w:hAnsi="Cambria Math"/>
                      </w:rPr>
                      <m:t>t</m:t>
                    </m:r>
                  </m:sup>
                </m:sSubSup>
              </m:oMath>
            </m:oMathPara>
          </w:p>
        </w:tc>
        <w:tc>
          <w:tcPr>
            <w:tcW w:w="2126" w:type="dxa"/>
          </w:tcPr>
          <w:p w14:paraId="00B694D5" w14:textId="77777777" w:rsidR="001C1A41" w:rsidRPr="00813681" w:rsidRDefault="001C1A41" w:rsidP="005A1C8F">
            <w:pPr>
              <w:pStyle w:val="afc"/>
            </w:pPr>
            <w:r>
              <w:rPr>
                <w:rFonts w:hint="eastAsia"/>
              </w:rPr>
              <w:t>2</w:t>
            </w:r>
            <w:r>
              <w:t>30</w:t>
            </w:r>
          </w:p>
        </w:tc>
        <w:tc>
          <w:tcPr>
            <w:tcW w:w="1554" w:type="dxa"/>
          </w:tcPr>
          <w:p w14:paraId="77785344" w14:textId="77777777" w:rsidR="001C1A41" w:rsidRDefault="001C1A41" w:rsidP="005A1C8F">
            <w:pPr>
              <w:pStyle w:val="afc"/>
            </w:pPr>
            <w:r>
              <w:rPr>
                <w:rFonts w:hint="eastAsia"/>
              </w:rPr>
              <w:t>M</w:t>
            </w:r>
            <w:r>
              <w:t>P</w:t>
            </w:r>
            <w:r>
              <w:rPr>
                <w:rFonts w:hint="eastAsia"/>
              </w:rPr>
              <w:t>a</w:t>
            </w:r>
          </w:p>
        </w:tc>
        <w:tc>
          <w:tcPr>
            <w:tcW w:w="2262" w:type="dxa"/>
          </w:tcPr>
          <w:p w14:paraId="5E1F5821" w14:textId="77777777" w:rsidR="001C1A41" w:rsidRDefault="001C1A41" w:rsidP="005A1C8F">
            <w:pPr>
              <w:pStyle w:val="afc"/>
            </w:pPr>
          </w:p>
        </w:tc>
      </w:tr>
      <w:tr w:rsidR="001C1A41" w14:paraId="538F48BB" w14:textId="77777777" w:rsidTr="005A1C8F">
        <w:tc>
          <w:tcPr>
            <w:tcW w:w="2977" w:type="dxa"/>
          </w:tcPr>
          <w:p w14:paraId="4AFCC3C9" w14:textId="77777777" w:rsidR="001C1A41" w:rsidRDefault="001C1A41" w:rsidP="005A1C8F">
            <w:pPr>
              <w:pStyle w:val="afc"/>
            </w:pPr>
            <w:r>
              <w:rPr>
                <w:rFonts w:hint="eastAsia"/>
              </w:rPr>
              <w:t>螺柱材料</w:t>
            </w:r>
          </w:p>
        </w:tc>
        <w:tc>
          <w:tcPr>
            <w:tcW w:w="709" w:type="dxa"/>
          </w:tcPr>
          <w:p w14:paraId="5DEFD70D" w14:textId="77777777" w:rsidR="001C1A41" w:rsidRPr="004D7B11" w:rsidRDefault="001C1A41" w:rsidP="005A1C8F">
            <w:pPr>
              <w:pStyle w:val="afc"/>
              <w:rPr>
                <w:rFonts w:ascii="宋体" w:hAnsi="宋体"/>
              </w:rPr>
            </w:pPr>
          </w:p>
        </w:tc>
        <w:tc>
          <w:tcPr>
            <w:tcW w:w="2126" w:type="dxa"/>
          </w:tcPr>
          <w:p w14:paraId="5519F02D" w14:textId="77777777" w:rsidR="001C1A41" w:rsidRDefault="001C1A41" w:rsidP="005A1C8F">
            <w:pPr>
              <w:pStyle w:val="afc"/>
            </w:pPr>
            <w:r>
              <w:rPr>
                <w:rFonts w:hint="eastAsia"/>
              </w:rPr>
              <w:t>20</w:t>
            </w:r>
          </w:p>
        </w:tc>
        <w:tc>
          <w:tcPr>
            <w:tcW w:w="1554" w:type="dxa"/>
          </w:tcPr>
          <w:p w14:paraId="5F1FE21C" w14:textId="77777777" w:rsidR="001C1A41" w:rsidRDefault="001C1A41" w:rsidP="005A1C8F">
            <w:pPr>
              <w:pStyle w:val="afc"/>
            </w:pPr>
          </w:p>
        </w:tc>
        <w:tc>
          <w:tcPr>
            <w:tcW w:w="2262" w:type="dxa"/>
          </w:tcPr>
          <w:p w14:paraId="65323E5C" w14:textId="77777777" w:rsidR="001C1A41" w:rsidRDefault="001C1A41" w:rsidP="005A1C8F">
            <w:pPr>
              <w:pStyle w:val="afc"/>
            </w:pPr>
            <w:r>
              <w:rPr>
                <w:rFonts w:hint="eastAsia"/>
              </w:rPr>
              <w:t>N</w:t>
            </w:r>
            <w:r>
              <w:t>B/T 4702</w:t>
            </w:r>
            <w:r>
              <w:rPr>
                <w:rFonts w:hint="eastAsia"/>
              </w:rPr>
              <w:t>0</w:t>
            </w:r>
            <w:r>
              <w:t>-2012</w:t>
            </w:r>
          </w:p>
        </w:tc>
      </w:tr>
      <w:tr w:rsidR="001C1A41" w14:paraId="682EC0A9" w14:textId="77777777" w:rsidTr="005A1C8F">
        <w:tc>
          <w:tcPr>
            <w:tcW w:w="2977" w:type="dxa"/>
          </w:tcPr>
          <w:p w14:paraId="3AE60AB2" w14:textId="77777777" w:rsidR="001C1A41" w:rsidRDefault="001C1A41" w:rsidP="005A1C8F">
            <w:pPr>
              <w:pStyle w:val="afc"/>
            </w:pPr>
            <w:r>
              <w:rPr>
                <w:rFonts w:hint="eastAsia"/>
              </w:rPr>
              <w:t>螺柱材料许用应力</w:t>
            </w:r>
          </w:p>
        </w:tc>
        <w:tc>
          <w:tcPr>
            <w:tcW w:w="709" w:type="dxa"/>
          </w:tcPr>
          <w:p w14:paraId="2635238F" w14:textId="77777777" w:rsidR="001C1A41" w:rsidRPr="004D7B11" w:rsidRDefault="00D653B4" w:rsidP="005A1C8F">
            <w:pPr>
              <w:pStyle w:val="afc"/>
              <w:rPr>
                <w:rFonts w:ascii="宋体" w:hAnsi="宋体"/>
                <w:i/>
                <w:iCs/>
              </w:rPr>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oMath>
            </m:oMathPara>
          </w:p>
        </w:tc>
        <w:tc>
          <w:tcPr>
            <w:tcW w:w="2126" w:type="dxa"/>
          </w:tcPr>
          <w:p w14:paraId="5FA1F712" w14:textId="6DF717E0" w:rsidR="001C1A41" w:rsidRPr="00813681" w:rsidRDefault="001C1A41" w:rsidP="005A1C8F">
            <w:pPr>
              <w:pStyle w:val="afc"/>
            </w:pPr>
            <w:r>
              <w:rPr>
                <w:rFonts w:hint="eastAsia"/>
              </w:rPr>
              <w:t>9</w:t>
            </w:r>
            <w:r w:rsidR="000642AF">
              <w:rPr>
                <w:rFonts w:hint="eastAsia"/>
              </w:rPr>
              <w:t>4</w:t>
            </w:r>
          </w:p>
        </w:tc>
        <w:tc>
          <w:tcPr>
            <w:tcW w:w="1554" w:type="dxa"/>
          </w:tcPr>
          <w:p w14:paraId="63904A60" w14:textId="77777777" w:rsidR="001C1A41" w:rsidRDefault="001C1A41" w:rsidP="005A1C8F">
            <w:pPr>
              <w:pStyle w:val="afc"/>
            </w:pPr>
            <w:r>
              <w:rPr>
                <w:rFonts w:hint="eastAsia"/>
              </w:rPr>
              <w:t>M</w:t>
            </w:r>
            <w:r>
              <w:t>P</w:t>
            </w:r>
            <w:r>
              <w:rPr>
                <w:rFonts w:hint="eastAsia"/>
              </w:rPr>
              <w:t>a</w:t>
            </w:r>
          </w:p>
        </w:tc>
        <w:tc>
          <w:tcPr>
            <w:tcW w:w="2262" w:type="dxa"/>
          </w:tcPr>
          <w:p w14:paraId="318220BD" w14:textId="77777777" w:rsidR="001C1A41" w:rsidRDefault="001C1A41" w:rsidP="005A1C8F">
            <w:pPr>
              <w:pStyle w:val="afc"/>
            </w:pPr>
          </w:p>
        </w:tc>
      </w:tr>
      <w:tr w:rsidR="001C1A41" w14:paraId="26414837" w14:textId="77777777" w:rsidTr="005A1C8F">
        <w:tc>
          <w:tcPr>
            <w:tcW w:w="2977" w:type="dxa"/>
          </w:tcPr>
          <w:p w14:paraId="64A1F09A" w14:textId="77777777" w:rsidR="001C1A41" w:rsidRDefault="001C1A41" w:rsidP="005A1C8F">
            <w:pPr>
              <w:pStyle w:val="afc"/>
            </w:pPr>
            <w:r>
              <w:rPr>
                <w:rFonts w:hint="eastAsia"/>
              </w:rPr>
              <w:t>螺柱材料设计温度下许用应力</w:t>
            </w:r>
          </w:p>
        </w:tc>
        <w:tc>
          <w:tcPr>
            <w:tcW w:w="709" w:type="dxa"/>
          </w:tcPr>
          <w:p w14:paraId="339842A6" w14:textId="77777777" w:rsidR="001C1A41" w:rsidRDefault="00D653B4" w:rsidP="005A1C8F">
            <w:pPr>
              <w:pStyle w:val="afc"/>
              <w:rPr>
                <w:i/>
                <w:iCs/>
              </w:rPr>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t</m:t>
                    </m:r>
                  </m:sup>
                </m:sSubSup>
              </m:oMath>
            </m:oMathPara>
          </w:p>
        </w:tc>
        <w:tc>
          <w:tcPr>
            <w:tcW w:w="2126" w:type="dxa"/>
          </w:tcPr>
          <w:p w14:paraId="7341BA0F" w14:textId="59254ED4" w:rsidR="001C1A41" w:rsidRDefault="000642AF" w:rsidP="005A1C8F">
            <w:pPr>
              <w:pStyle w:val="afc"/>
            </w:pPr>
            <w:r>
              <w:rPr>
                <w:rFonts w:hint="eastAsia"/>
              </w:rPr>
              <w:t>82</w:t>
            </w:r>
          </w:p>
        </w:tc>
        <w:tc>
          <w:tcPr>
            <w:tcW w:w="1554" w:type="dxa"/>
          </w:tcPr>
          <w:p w14:paraId="3B8BD6E6" w14:textId="77777777" w:rsidR="001C1A41" w:rsidRDefault="001C1A41" w:rsidP="005A1C8F">
            <w:pPr>
              <w:pStyle w:val="afc"/>
            </w:pPr>
            <w:r>
              <w:rPr>
                <w:rFonts w:hint="eastAsia"/>
              </w:rPr>
              <w:t>M</w:t>
            </w:r>
            <w:r>
              <w:t>P</w:t>
            </w:r>
            <w:r>
              <w:rPr>
                <w:rFonts w:hint="eastAsia"/>
              </w:rPr>
              <w:t>a</w:t>
            </w:r>
          </w:p>
        </w:tc>
        <w:tc>
          <w:tcPr>
            <w:tcW w:w="2262" w:type="dxa"/>
          </w:tcPr>
          <w:p w14:paraId="7EBFFC5C" w14:textId="77777777" w:rsidR="001C1A41" w:rsidRDefault="001C1A41" w:rsidP="005A1C8F">
            <w:pPr>
              <w:pStyle w:val="afc"/>
            </w:pPr>
          </w:p>
        </w:tc>
      </w:tr>
      <w:tr w:rsidR="001C1A41" w14:paraId="6DD68184" w14:textId="77777777" w:rsidTr="005A1C8F">
        <w:tc>
          <w:tcPr>
            <w:tcW w:w="2977" w:type="dxa"/>
          </w:tcPr>
          <w:p w14:paraId="317C23F3" w14:textId="77777777" w:rsidR="001C1A41" w:rsidRDefault="001C1A41" w:rsidP="005A1C8F">
            <w:pPr>
              <w:pStyle w:val="afc"/>
            </w:pPr>
            <w:r>
              <w:rPr>
                <w:rFonts w:hint="eastAsia"/>
              </w:rPr>
              <w:t>螺柱公称直径</w:t>
            </w:r>
          </w:p>
        </w:tc>
        <w:tc>
          <w:tcPr>
            <w:tcW w:w="709" w:type="dxa"/>
          </w:tcPr>
          <w:p w14:paraId="027BDD13" w14:textId="77777777" w:rsidR="001C1A41" w:rsidRPr="00B80876" w:rsidRDefault="001C1A41" w:rsidP="005A1C8F">
            <w:pPr>
              <w:pStyle w:val="afc"/>
            </w:pPr>
          </w:p>
        </w:tc>
        <w:tc>
          <w:tcPr>
            <w:tcW w:w="2126" w:type="dxa"/>
          </w:tcPr>
          <w:p w14:paraId="64DCD36E" w14:textId="77777777" w:rsidR="001C1A41" w:rsidRDefault="001C1A41" w:rsidP="005A1C8F">
            <w:pPr>
              <w:pStyle w:val="afc"/>
            </w:pPr>
            <w:r>
              <w:rPr>
                <w:rFonts w:hint="eastAsia"/>
              </w:rPr>
              <w:t>20</w:t>
            </w:r>
          </w:p>
        </w:tc>
        <w:tc>
          <w:tcPr>
            <w:tcW w:w="1554" w:type="dxa"/>
          </w:tcPr>
          <w:p w14:paraId="06A7FF47" w14:textId="77777777" w:rsidR="001C1A41" w:rsidRDefault="001C1A41" w:rsidP="005A1C8F">
            <w:pPr>
              <w:pStyle w:val="afc"/>
            </w:pPr>
            <w:r>
              <w:rPr>
                <w:rFonts w:hint="eastAsia"/>
              </w:rPr>
              <w:t>m</w:t>
            </w:r>
            <w:r>
              <w:t>m</w:t>
            </w:r>
          </w:p>
        </w:tc>
        <w:tc>
          <w:tcPr>
            <w:tcW w:w="2262" w:type="dxa"/>
          </w:tcPr>
          <w:p w14:paraId="75F908E0" w14:textId="77777777" w:rsidR="001C1A41" w:rsidRDefault="001C1A41" w:rsidP="005A1C8F">
            <w:pPr>
              <w:pStyle w:val="afc"/>
            </w:pPr>
          </w:p>
        </w:tc>
      </w:tr>
      <w:tr w:rsidR="001C1A41" w14:paraId="0812B239" w14:textId="77777777" w:rsidTr="005A1C8F">
        <w:tc>
          <w:tcPr>
            <w:tcW w:w="2977" w:type="dxa"/>
          </w:tcPr>
          <w:p w14:paraId="5933A6CD" w14:textId="77777777" w:rsidR="001C1A41" w:rsidRDefault="001C1A41" w:rsidP="005A1C8F">
            <w:pPr>
              <w:pStyle w:val="afc"/>
            </w:pPr>
            <w:r>
              <w:rPr>
                <w:rFonts w:hint="eastAsia"/>
              </w:rPr>
              <w:t>螺柱根径</w:t>
            </w:r>
          </w:p>
        </w:tc>
        <w:tc>
          <w:tcPr>
            <w:tcW w:w="709" w:type="dxa"/>
          </w:tcPr>
          <w:p w14:paraId="2D92FE6F" w14:textId="77777777" w:rsidR="001C1A41" w:rsidRPr="00B80876" w:rsidRDefault="001C1A41" w:rsidP="005A1C8F">
            <w:pPr>
              <w:pStyle w:val="afc"/>
            </w:pPr>
          </w:p>
        </w:tc>
        <w:tc>
          <w:tcPr>
            <w:tcW w:w="2126" w:type="dxa"/>
          </w:tcPr>
          <w:p w14:paraId="7B37BABE" w14:textId="77777777" w:rsidR="001C1A41" w:rsidRDefault="001C1A41" w:rsidP="005A1C8F">
            <w:pPr>
              <w:pStyle w:val="afc"/>
            </w:pPr>
            <w:r>
              <w:rPr>
                <w:rFonts w:hint="eastAsia"/>
              </w:rPr>
              <w:t>17.3</w:t>
            </w:r>
          </w:p>
        </w:tc>
        <w:tc>
          <w:tcPr>
            <w:tcW w:w="1554" w:type="dxa"/>
          </w:tcPr>
          <w:p w14:paraId="240403BC" w14:textId="77777777" w:rsidR="001C1A41" w:rsidRDefault="001C1A41" w:rsidP="005A1C8F">
            <w:pPr>
              <w:pStyle w:val="afc"/>
            </w:pPr>
            <w:r>
              <w:rPr>
                <w:rFonts w:hint="eastAsia"/>
              </w:rPr>
              <w:t>m</w:t>
            </w:r>
            <w:r>
              <w:t>m</w:t>
            </w:r>
          </w:p>
        </w:tc>
        <w:tc>
          <w:tcPr>
            <w:tcW w:w="2262" w:type="dxa"/>
          </w:tcPr>
          <w:p w14:paraId="49100EC0" w14:textId="77777777" w:rsidR="001C1A41" w:rsidRDefault="001C1A41" w:rsidP="005A1C8F">
            <w:pPr>
              <w:pStyle w:val="afc"/>
            </w:pPr>
          </w:p>
        </w:tc>
      </w:tr>
      <w:tr w:rsidR="001C1A41" w14:paraId="31FEAD0B" w14:textId="77777777" w:rsidTr="005A1C8F">
        <w:tc>
          <w:tcPr>
            <w:tcW w:w="2977" w:type="dxa"/>
          </w:tcPr>
          <w:p w14:paraId="504BD959" w14:textId="77777777" w:rsidR="001C1A41" w:rsidRDefault="001C1A41" w:rsidP="005A1C8F">
            <w:pPr>
              <w:pStyle w:val="afc"/>
            </w:pPr>
            <w:r>
              <w:rPr>
                <w:rFonts w:hint="eastAsia"/>
              </w:rPr>
              <w:t>螺柱数量</w:t>
            </w:r>
          </w:p>
        </w:tc>
        <w:tc>
          <w:tcPr>
            <w:tcW w:w="709" w:type="dxa"/>
          </w:tcPr>
          <w:p w14:paraId="08DDFE5B" w14:textId="77777777" w:rsidR="001C1A41" w:rsidRPr="00B80876" w:rsidRDefault="001C1A41" w:rsidP="005A1C8F">
            <w:pPr>
              <w:pStyle w:val="afc"/>
            </w:pPr>
            <w:r>
              <w:rPr>
                <w:rFonts w:hint="eastAsia"/>
              </w:rPr>
              <w:t>n</w:t>
            </w:r>
          </w:p>
        </w:tc>
        <w:tc>
          <w:tcPr>
            <w:tcW w:w="2126" w:type="dxa"/>
          </w:tcPr>
          <w:p w14:paraId="4773A66D" w14:textId="392B339D" w:rsidR="001C1A41" w:rsidRDefault="000642AF" w:rsidP="005A1C8F">
            <w:pPr>
              <w:pStyle w:val="afc"/>
            </w:pPr>
            <w:r>
              <w:rPr>
                <w:rFonts w:hint="eastAsia"/>
              </w:rPr>
              <w:t>40</w:t>
            </w:r>
          </w:p>
        </w:tc>
        <w:tc>
          <w:tcPr>
            <w:tcW w:w="1554" w:type="dxa"/>
          </w:tcPr>
          <w:p w14:paraId="3AC4745F" w14:textId="77777777" w:rsidR="001C1A41" w:rsidRDefault="001C1A41" w:rsidP="005A1C8F">
            <w:pPr>
              <w:pStyle w:val="afc"/>
            </w:pPr>
            <w:r>
              <w:rPr>
                <w:rFonts w:hint="eastAsia"/>
              </w:rPr>
              <w:t>个</w:t>
            </w:r>
          </w:p>
        </w:tc>
        <w:tc>
          <w:tcPr>
            <w:tcW w:w="2262" w:type="dxa"/>
          </w:tcPr>
          <w:p w14:paraId="1DB13303" w14:textId="77777777" w:rsidR="001C1A41" w:rsidRDefault="001C1A41" w:rsidP="005A1C8F">
            <w:pPr>
              <w:pStyle w:val="afc"/>
            </w:pPr>
          </w:p>
        </w:tc>
      </w:tr>
      <w:tr w:rsidR="001C1A41" w14:paraId="43C1F437" w14:textId="77777777" w:rsidTr="005A1C8F">
        <w:tc>
          <w:tcPr>
            <w:tcW w:w="2977" w:type="dxa"/>
          </w:tcPr>
          <w:p w14:paraId="12414642" w14:textId="77777777" w:rsidR="001C1A41" w:rsidRDefault="001C1A41" w:rsidP="005A1C8F">
            <w:pPr>
              <w:pStyle w:val="afc"/>
            </w:pPr>
            <w:r>
              <w:rPr>
                <w:rFonts w:hint="eastAsia"/>
              </w:rPr>
              <w:t>垫片材料</w:t>
            </w:r>
          </w:p>
        </w:tc>
        <w:tc>
          <w:tcPr>
            <w:tcW w:w="709" w:type="dxa"/>
          </w:tcPr>
          <w:p w14:paraId="6D30FB7C" w14:textId="77777777" w:rsidR="001C1A41" w:rsidRPr="00B80876" w:rsidRDefault="001C1A41" w:rsidP="005A1C8F">
            <w:pPr>
              <w:pStyle w:val="afc"/>
            </w:pPr>
          </w:p>
        </w:tc>
        <w:tc>
          <w:tcPr>
            <w:tcW w:w="2126" w:type="dxa"/>
          </w:tcPr>
          <w:p w14:paraId="0B2CB604" w14:textId="77777777" w:rsidR="001C1A41" w:rsidRDefault="001C1A41" w:rsidP="005A1C8F">
            <w:pPr>
              <w:pStyle w:val="afc"/>
            </w:pPr>
            <w:r>
              <w:rPr>
                <w:rFonts w:hint="eastAsia"/>
              </w:rPr>
              <w:t>氟橡胶</w:t>
            </w:r>
          </w:p>
        </w:tc>
        <w:tc>
          <w:tcPr>
            <w:tcW w:w="1554" w:type="dxa"/>
          </w:tcPr>
          <w:p w14:paraId="4D4F7591" w14:textId="77777777" w:rsidR="001C1A41" w:rsidRDefault="001C1A41" w:rsidP="005A1C8F">
            <w:pPr>
              <w:pStyle w:val="afc"/>
            </w:pPr>
          </w:p>
        </w:tc>
        <w:tc>
          <w:tcPr>
            <w:tcW w:w="2262" w:type="dxa"/>
          </w:tcPr>
          <w:p w14:paraId="7C5E2BC4" w14:textId="77777777" w:rsidR="001C1A41" w:rsidRDefault="001C1A41" w:rsidP="005A1C8F">
            <w:pPr>
              <w:pStyle w:val="afc"/>
            </w:pPr>
          </w:p>
        </w:tc>
      </w:tr>
      <w:tr w:rsidR="001C1A41" w14:paraId="0A8B896C" w14:textId="77777777" w:rsidTr="005A1C8F">
        <w:tc>
          <w:tcPr>
            <w:tcW w:w="2977" w:type="dxa"/>
            <w:tcBorders>
              <w:bottom w:val="single" w:sz="4" w:space="0" w:color="auto"/>
            </w:tcBorders>
          </w:tcPr>
          <w:p w14:paraId="02C2BF1F" w14:textId="77777777" w:rsidR="001C1A41" w:rsidRDefault="001C1A41" w:rsidP="005A1C8F">
            <w:pPr>
              <w:pStyle w:val="afc"/>
            </w:pPr>
            <w:r>
              <w:rPr>
                <w:rFonts w:hint="eastAsia"/>
              </w:rPr>
              <w:t>密封面型式</w:t>
            </w:r>
          </w:p>
        </w:tc>
        <w:tc>
          <w:tcPr>
            <w:tcW w:w="709" w:type="dxa"/>
            <w:tcBorders>
              <w:bottom w:val="single" w:sz="4" w:space="0" w:color="auto"/>
            </w:tcBorders>
          </w:tcPr>
          <w:p w14:paraId="042AB346" w14:textId="77777777" w:rsidR="001C1A41" w:rsidRPr="003D5E6E" w:rsidRDefault="001C1A41" w:rsidP="005A1C8F">
            <w:pPr>
              <w:pStyle w:val="afc"/>
              <w:rPr>
                <w:i/>
                <w:iCs/>
              </w:rPr>
            </w:pPr>
          </w:p>
        </w:tc>
        <w:tc>
          <w:tcPr>
            <w:tcW w:w="2126" w:type="dxa"/>
            <w:tcBorders>
              <w:bottom w:val="single" w:sz="4" w:space="0" w:color="auto"/>
            </w:tcBorders>
          </w:tcPr>
          <w:p w14:paraId="752C41F2" w14:textId="77777777" w:rsidR="001C1A41" w:rsidRPr="00813681" w:rsidRDefault="001C1A41" w:rsidP="005A1C8F">
            <w:pPr>
              <w:pStyle w:val="afc"/>
            </w:pPr>
            <w:r>
              <w:rPr>
                <w:rFonts w:hint="eastAsia"/>
              </w:rPr>
              <w:t>平面</w:t>
            </w:r>
          </w:p>
        </w:tc>
        <w:tc>
          <w:tcPr>
            <w:tcW w:w="1554" w:type="dxa"/>
            <w:tcBorders>
              <w:bottom w:val="single" w:sz="4" w:space="0" w:color="auto"/>
            </w:tcBorders>
          </w:tcPr>
          <w:p w14:paraId="3DEAD69E" w14:textId="77777777" w:rsidR="001C1A41" w:rsidRDefault="001C1A41" w:rsidP="005A1C8F">
            <w:pPr>
              <w:pStyle w:val="afc"/>
            </w:pPr>
          </w:p>
        </w:tc>
        <w:tc>
          <w:tcPr>
            <w:tcW w:w="2262" w:type="dxa"/>
            <w:tcBorders>
              <w:bottom w:val="single" w:sz="4" w:space="0" w:color="auto"/>
            </w:tcBorders>
          </w:tcPr>
          <w:p w14:paraId="753843BC" w14:textId="77777777" w:rsidR="001C1A41" w:rsidRDefault="001C1A41" w:rsidP="005A1C8F">
            <w:pPr>
              <w:pStyle w:val="afc"/>
            </w:pPr>
          </w:p>
        </w:tc>
      </w:tr>
    </w:tbl>
    <w:p w14:paraId="4D3C60E6" w14:textId="5988828C" w:rsidR="001C1A41" w:rsidRPr="00960A50" w:rsidRDefault="001C1A41" w:rsidP="001C1A41">
      <w:pPr>
        <w:pStyle w:val="3"/>
      </w:pPr>
      <w:r>
        <w:rPr>
          <w:rFonts w:hint="eastAsia"/>
        </w:rPr>
        <w:t>3.</w:t>
      </w:r>
      <w:r w:rsidR="00F06A92">
        <w:rPr>
          <w:rFonts w:hint="eastAsia"/>
        </w:rPr>
        <w:t>4</w:t>
      </w:r>
      <w:r>
        <w:rPr>
          <w:rFonts w:hint="eastAsia"/>
        </w:rPr>
        <w:t>.8</w:t>
      </w:r>
      <w:r>
        <w:t xml:space="preserve">  </w:t>
      </w:r>
      <w:r>
        <w:rPr>
          <w:rFonts w:hint="eastAsia"/>
        </w:rPr>
        <w:t>管板（兼作法兰）</w:t>
      </w:r>
    </w:p>
    <w:p w14:paraId="205E40C2" w14:textId="77777777" w:rsidR="001C1A41" w:rsidRDefault="001C1A41" w:rsidP="001C1A41">
      <w:pPr>
        <w:pStyle w:val="ab"/>
      </w:pPr>
      <w:r>
        <w:rPr>
          <w:rFonts w:hint="eastAsia"/>
        </w:rPr>
        <w:t>（</w:t>
      </w:r>
      <w:r>
        <w:rPr>
          <w:rFonts w:hint="eastAsia"/>
        </w:rPr>
        <w:t>1</w:t>
      </w:r>
      <w:r>
        <w:rPr>
          <w:rFonts w:hint="eastAsia"/>
        </w:rPr>
        <w:t>）计算条件确定</w:t>
      </w:r>
    </w:p>
    <w:p w14:paraId="5AE706DA" w14:textId="18C3BE02" w:rsidR="001C1A41" w:rsidRPr="006E480E" w:rsidRDefault="001C1A41" w:rsidP="001C1A41">
      <w:pPr>
        <w:pStyle w:val="ab"/>
      </w:pPr>
      <w:r>
        <w:rPr>
          <w:rFonts w:hint="eastAsia"/>
        </w:rPr>
        <w:t>主要计算条件见表</w:t>
      </w:r>
      <w:r w:rsidR="000642AF">
        <w:rPr>
          <w:rFonts w:hint="eastAsia"/>
        </w:rPr>
        <w:t>32</w:t>
      </w:r>
      <w:r>
        <w:rPr>
          <w:rFonts w:hint="eastAsia"/>
        </w:rPr>
        <w:t>，其中管板材料选用</w:t>
      </w:r>
      <w:r>
        <w:t>TA2+</w:t>
      </w:r>
      <w:r>
        <w:rPr>
          <w:rFonts w:hint="eastAsia"/>
        </w:rPr>
        <w:t>S</w:t>
      </w:r>
      <w:r>
        <w:t>30408</w:t>
      </w:r>
      <w:r>
        <w:rPr>
          <w:rFonts w:hint="eastAsia"/>
        </w:rPr>
        <w:t>复合板材，覆材厚度为</w:t>
      </w:r>
      <w:r>
        <w:rPr>
          <w:rFonts w:hint="eastAsia"/>
        </w:rPr>
        <w:t>3</w:t>
      </w:r>
      <w:r>
        <w:t>mm</w:t>
      </w:r>
      <w:r>
        <w:rPr>
          <w:rFonts w:hint="eastAsia"/>
        </w:rPr>
        <w:t>，覆材不计入强度设计；管板厚度取</w:t>
      </w:r>
      <w:r w:rsidR="000642AF">
        <w:rPr>
          <w:rFonts w:hint="eastAsia"/>
        </w:rPr>
        <w:t>46</w:t>
      </w:r>
      <w:r>
        <w:t>mm</w:t>
      </w:r>
      <w:r>
        <w:rPr>
          <w:rFonts w:hint="eastAsia"/>
        </w:rPr>
        <w:t>；钛管与管板连接宜采用焊接</w:t>
      </w:r>
      <w:r>
        <w:rPr>
          <w:rFonts w:hint="eastAsia"/>
        </w:rPr>
        <w:t>+</w:t>
      </w:r>
      <w:r>
        <w:rPr>
          <w:rFonts w:hint="eastAsia"/>
        </w:rPr>
        <w:t>贴胀方法，计算中按焊接；换热管材料选用</w:t>
      </w:r>
      <w:r>
        <w:rPr>
          <w:rFonts w:hint="eastAsia"/>
        </w:rPr>
        <w:t>T</w:t>
      </w:r>
      <w:r>
        <w:t>A2</w:t>
      </w:r>
      <w:r>
        <w:rPr>
          <w:rFonts w:hint="eastAsia"/>
        </w:rPr>
        <w:t>无缝管；管子受压失稳当量长度根据</w:t>
      </w:r>
      <w:r>
        <w:rPr>
          <w:rFonts w:hint="eastAsia"/>
        </w:rPr>
        <w:t>G</w:t>
      </w:r>
      <w:r>
        <w:t>B/T 151-2014</w:t>
      </w:r>
      <w:r>
        <w:rPr>
          <w:rFonts w:hint="eastAsia"/>
        </w:rPr>
        <w:t>确定；其他参数根据已确定条件确定，金属材料力学性能查阅对应标准。</w:t>
      </w:r>
    </w:p>
    <w:tbl>
      <w:tblPr>
        <w:tblW w:w="0" w:type="auto"/>
        <w:tblLook w:val="04A0" w:firstRow="1" w:lastRow="0" w:firstColumn="1" w:lastColumn="0" w:noHBand="0" w:noVBand="1"/>
      </w:tblPr>
      <w:tblGrid>
        <w:gridCol w:w="2977"/>
        <w:gridCol w:w="709"/>
        <w:gridCol w:w="2126"/>
        <w:gridCol w:w="1554"/>
        <w:gridCol w:w="2262"/>
      </w:tblGrid>
      <w:tr w:rsidR="001C1A41" w14:paraId="24F65424" w14:textId="77777777" w:rsidTr="005A1C8F">
        <w:tc>
          <w:tcPr>
            <w:tcW w:w="9628" w:type="dxa"/>
            <w:gridSpan w:val="5"/>
            <w:tcBorders>
              <w:bottom w:val="single" w:sz="4" w:space="0" w:color="auto"/>
            </w:tcBorders>
          </w:tcPr>
          <w:p w14:paraId="6BFEB1C2" w14:textId="40416C9C" w:rsidR="001C1A41" w:rsidRPr="00355180" w:rsidRDefault="001C1A41" w:rsidP="005A1C8F">
            <w:pPr>
              <w:pStyle w:val="afc"/>
              <w:rPr>
                <w:b/>
                <w:bCs/>
              </w:rPr>
            </w:pPr>
            <w:r w:rsidRPr="00355180">
              <w:rPr>
                <w:rFonts w:hint="eastAsia"/>
                <w:b/>
                <w:bCs/>
              </w:rPr>
              <w:t>表</w:t>
            </w:r>
            <w:r w:rsidR="000A48F0">
              <w:rPr>
                <w:rFonts w:hint="eastAsia"/>
                <w:b/>
                <w:bCs/>
              </w:rPr>
              <w:t>32</w:t>
            </w:r>
            <w:r w:rsidRPr="00355180">
              <w:rPr>
                <w:b/>
                <w:bCs/>
              </w:rPr>
              <w:t xml:space="preserve"> </w:t>
            </w:r>
            <w:r w:rsidR="000A48F0">
              <w:rPr>
                <w:rFonts w:hint="eastAsia"/>
                <w:b/>
                <w:bCs/>
              </w:rPr>
              <w:t>Ⅰ效</w:t>
            </w:r>
            <w:r>
              <w:rPr>
                <w:rFonts w:hint="eastAsia"/>
                <w:b/>
                <w:bCs/>
              </w:rPr>
              <w:t>加热室管板</w:t>
            </w:r>
            <w:r w:rsidRPr="00355180">
              <w:rPr>
                <w:rFonts w:hint="eastAsia"/>
                <w:b/>
                <w:bCs/>
              </w:rPr>
              <w:t>计算条件</w:t>
            </w:r>
            <w:r>
              <w:rPr>
                <w:rFonts w:hint="eastAsia"/>
                <w:b/>
                <w:bCs/>
              </w:rPr>
              <w:t>表</w:t>
            </w:r>
          </w:p>
        </w:tc>
      </w:tr>
      <w:tr w:rsidR="001C1A41" w14:paraId="10F076DD" w14:textId="77777777" w:rsidTr="005A1C8F">
        <w:tc>
          <w:tcPr>
            <w:tcW w:w="2977" w:type="dxa"/>
            <w:tcBorders>
              <w:top w:val="single" w:sz="4" w:space="0" w:color="auto"/>
              <w:bottom w:val="single" w:sz="4" w:space="0" w:color="auto"/>
            </w:tcBorders>
          </w:tcPr>
          <w:p w14:paraId="1906BBE0" w14:textId="77777777" w:rsidR="001C1A41" w:rsidRDefault="001C1A41" w:rsidP="005A1C8F">
            <w:pPr>
              <w:pStyle w:val="afc"/>
            </w:pPr>
            <w:r>
              <w:rPr>
                <w:rFonts w:hint="eastAsia"/>
              </w:rPr>
              <w:t>项目</w:t>
            </w:r>
          </w:p>
        </w:tc>
        <w:tc>
          <w:tcPr>
            <w:tcW w:w="709" w:type="dxa"/>
            <w:tcBorders>
              <w:top w:val="single" w:sz="4" w:space="0" w:color="auto"/>
              <w:bottom w:val="single" w:sz="4" w:space="0" w:color="auto"/>
            </w:tcBorders>
          </w:tcPr>
          <w:p w14:paraId="32624F33" w14:textId="77777777" w:rsidR="001C1A41" w:rsidRDefault="001C1A41" w:rsidP="005A1C8F">
            <w:pPr>
              <w:pStyle w:val="afc"/>
            </w:pPr>
            <w:r>
              <w:rPr>
                <w:rFonts w:hint="eastAsia"/>
              </w:rPr>
              <w:t>符号</w:t>
            </w:r>
          </w:p>
        </w:tc>
        <w:tc>
          <w:tcPr>
            <w:tcW w:w="2126" w:type="dxa"/>
            <w:tcBorders>
              <w:top w:val="single" w:sz="4" w:space="0" w:color="auto"/>
              <w:bottom w:val="single" w:sz="4" w:space="0" w:color="auto"/>
            </w:tcBorders>
          </w:tcPr>
          <w:p w14:paraId="008534AB" w14:textId="77777777" w:rsidR="001C1A41" w:rsidRDefault="001C1A41" w:rsidP="005A1C8F">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11422F22" w14:textId="77777777" w:rsidR="001C1A41" w:rsidRDefault="001C1A41" w:rsidP="005A1C8F">
            <w:pPr>
              <w:pStyle w:val="afc"/>
            </w:pPr>
            <w:r>
              <w:rPr>
                <w:rFonts w:hint="eastAsia"/>
              </w:rPr>
              <w:t>单位</w:t>
            </w:r>
          </w:p>
        </w:tc>
        <w:tc>
          <w:tcPr>
            <w:tcW w:w="2262" w:type="dxa"/>
            <w:tcBorders>
              <w:top w:val="single" w:sz="4" w:space="0" w:color="auto"/>
              <w:bottom w:val="single" w:sz="4" w:space="0" w:color="auto"/>
            </w:tcBorders>
          </w:tcPr>
          <w:p w14:paraId="3316E8DF" w14:textId="77777777" w:rsidR="001C1A41" w:rsidRDefault="001C1A41" w:rsidP="005A1C8F">
            <w:pPr>
              <w:pStyle w:val="afc"/>
            </w:pPr>
            <w:r>
              <w:rPr>
                <w:rFonts w:hint="eastAsia"/>
              </w:rPr>
              <w:t>备注</w:t>
            </w:r>
          </w:p>
        </w:tc>
      </w:tr>
      <w:tr w:rsidR="001C1A41" w14:paraId="505FC44D" w14:textId="77777777" w:rsidTr="005A1C8F">
        <w:tc>
          <w:tcPr>
            <w:tcW w:w="2977" w:type="dxa"/>
            <w:tcBorders>
              <w:top w:val="single" w:sz="4" w:space="0" w:color="auto"/>
            </w:tcBorders>
          </w:tcPr>
          <w:p w14:paraId="740CAED2" w14:textId="77777777" w:rsidR="001C1A41" w:rsidRDefault="001C1A41" w:rsidP="005A1C8F">
            <w:pPr>
              <w:pStyle w:val="afc"/>
            </w:pPr>
            <w:r>
              <w:rPr>
                <w:rFonts w:hint="eastAsia"/>
              </w:rPr>
              <w:t>管板材料</w:t>
            </w:r>
          </w:p>
        </w:tc>
        <w:tc>
          <w:tcPr>
            <w:tcW w:w="709" w:type="dxa"/>
            <w:tcBorders>
              <w:top w:val="single" w:sz="4" w:space="0" w:color="auto"/>
            </w:tcBorders>
          </w:tcPr>
          <w:p w14:paraId="259BAF21" w14:textId="77777777" w:rsidR="001C1A41" w:rsidRPr="00A87D39" w:rsidRDefault="001C1A41" w:rsidP="005A1C8F">
            <w:pPr>
              <w:pStyle w:val="afc"/>
              <w:rPr>
                <w:rFonts w:ascii="宋体" w:hAnsi="宋体"/>
                <w:i/>
                <w:iCs/>
              </w:rPr>
            </w:pPr>
          </w:p>
        </w:tc>
        <w:tc>
          <w:tcPr>
            <w:tcW w:w="2126" w:type="dxa"/>
            <w:tcBorders>
              <w:top w:val="single" w:sz="4" w:space="0" w:color="auto"/>
            </w:tcBorders>
          </w:tcPr>
          <w:p w14:paraId="609A5862" w14:textId="77777777" w:rsidR="001C1A41" w:rsidRDefault="001C1A41" w:rsidP="005A1C8F">
            <w:pPr>
              <w:pStyle w:val="afc"/>
            </w:pPr>
            <w:r>
              <w:t>TA2+</w:t>
            </w:r>
            <w:r>
              <w:rPr>
                <w:rFonts w:hint="eastAsia"/>
              </w:rPr>
              <w:t>S</w:t>
            </w:r>
            <w:r>
              <w:t>30408</w:t>
            </w:r>
          </w:p>
        </w:tc>
        <w:tc>
          <w:tcPr>
            <w:tcW w:w="1554" w:type="dxa"/>
            <w:tcBorders>
              <w:top w:val="single" w:sz="4" w:space="0" w:color="auto"/>
            </w:tcBorders>
          </w:tcPr>
          <w:p w14:paraId="1C3D87D0" w14:textId="77777777" w:rsidR="001C1A41" w:rsidRDefault="001C1A41" w:rsidP="005A1C8F">
            <w:pPr>
              <w:pStyle w:val="afc"/>
            </w:pPr>
            <w:r>
              <w:rPr>
                <w:rFonts w:hint="eastAsia"/>
              </w:rPr>
              <w:t>复合板材</w:t>
            </w:r>
          </w:p>
        </w:tc>
        <w:tc>
          <w:tcPr>
            <w:tcW w:w="2262" w:type="dxa"/>
            <w:tcBorders>
              <w:top w:val="single" w:sz="4" w:space="0" w:color="auto"/>
            </w:tcBorders>
          </w:tcPr>
          <w:p w14:paraId="7F8FF2BA" w14:textId="77777777" w:rsidR="001C1A41" w:rsidRDefault="001C1A41" w:rsidP="005A1C8F">
            <w:pPr>
              <w:pStyle w:val="afc"/>
            </w:pPr>
            <w:r>
              <w:rPr>
                <w:rFonts w:hint="eastAsia"/>
              </w:rPr>
              <w:t>N</w:t>
            </w:r>
            <w:r>
              <w:t>B/T 47002.3-2009</w:t>
            </w:r>
          </w:p>
        </w:tc>
      </w:tr>
      <w:tr w:rsidR="001C1A41" w14:paraId="6CDE571E" w14:textId="77777777" w:rsidTr="005A1C8F">
        <w:tc>
          <w:tcPr>
            <w:tcW w:w="2977" w:type="dxa"/>
            <w:vAlign w:val="center"/>
          </w:tcPr>
          <w:p w14:paraId="04FAAC32" w14:textId="77777777" w:rsidR="001C1A41" w:rsidRDefault="001C1A41" w:rsidP="005A1C8F">
            <w:pPr>
              <w:pStyle w:val="afc"/>
              <w:rPr>
                <w:rFonts w:hAnsi="宋体"/>
              </w:rPr>
            </w:pPr>
            <w:r>
              <w:rPr>
                <w:rFonts w:hAnsi="宋体" w:hint="eastAsia"/>
                <w:noProof/>
              </w:rPr>
              <w:t>设计温度</w:t>
            </w:r>
          </w:p>
        </w:tc>
        <w:tc>
          <w:tcPr>
            <w:tcW w:w="709" w:type="dxa"/>
          </w:tcPr>
          <w:p w14:paraId="1FACB50F" w14:textId="77777777" w:rsidR="001C1A41" w:rsidRPr="004D7B11" w:rsidRDefault="001C1A41" w:rsidP="005A1C8F">
            <w:pPr>
              <w:pStyle w:val="afc"/>
              <w:rPr>
                <w:rFonts w:ascii="宋体" w:hAnsi="宋体"/>
              </w:rPr>
            </w:pPr>
          </w:p>
        </w:tc>
        <w:tc>
          <w:tcPr>
            <w:tcW w:w="2126" w:type="dxa"/>
          </w:tcPr>
          <w:p w14:paraId="3FAAD172" w14:textId="7D03C39C" w:rsidR="001C1A41" w:rsidRDefault="000642AF" w:rsidP="005A1C8F">
            <w:pPr>
              <w:pStyle w:val="afc"/>
            </w:pPr>
            <w:r>
              <w:rPr>
                <w:rFonts w:hint="eastAsia"/>
              </w:rPr>
              <w:t>140</w:t>
            </w:r>
          </w:p>
        </w:tc>
        <w:tc>
          <w:tcPr>
            <w:tcW w:w="1554" w:type="dxa"/>
          </w:tcPr>
          <w:p w14:paraId="1731E9D1" w14:textId="77777777" w:rsidR="001C1A41" w:rsidRDefault="001C1A41" w:rsidP="005A1C8F">
            <w:pPr>
              <w:pStyle w:val="afc"/>
            </w:pPr>
            <w:r>
              <w:rPr>
                <w:rFonts w:hint="eastAsia"/>
              </w:rPr>
              <w:t>℃</w:t>
            </w:r>
          </w:p>
        </w:tc>
        <w:tc>
          <w:tcPr>
            <w:tcW w:w="2262" w:type="dxa"/>
          </w:tcPr>
          <w:p w14:paraId="70E3C3E0" w14:textId="77777777" w:rsidR="001C1A41" w:rsidRDefault="001C1A41" w:rsidP="005A1C8F">
            <w:pPr>
              <w:pStyle w:val="afc"/>
            </w:pPr>
          </w:p>
        </w:tc>
      </w:tr>
      <w:tr w:rsidR="001C1A41" w14:paraId="58F1F7E4" w14:textId="77777777" w:rsidTr="005A1C8F">
        <w:tc>
          <w:tcPr>
            <w:tcW w:w="2977" w:type="dxa"/>
            <w:vAlign w:val="center"/>
          </w:tcPr>
          <w:p w14:paraId="28C105B9" w14:textId="77777777" w:rsidR="001C1A41" w:rsidRDefault="001C1A41" w:rsidP="005A1C8F">
            <w:pPr>
              <w:pStyle w:val="afc"/>
              <w:rPr>
                <w:rFonts w:hAnsi="宋体"/>
                <w:noProof/>
              </w:rPr>
            </w:pPr>
            <w:r>
              <w:rPr>
                <w:rFonts w:hAnsi="宋体" w:hint="eastAsia"/>
                <w:noProof/>
              </w:rPr>
              <w:t>管板负偏差</w:t>
            </w:r>
          </w:p>
        </w:tc>
        <w:tc>
          <w:tcPr>
            <w:tcW w:w="709" w:type="dxa"/>
          </w:tcPr>
          <w:p w14:paraId="10054C5F" w14:textId="77777777" w:rsidR="001C1A41" w:rsidRDefault="001C1A41" w:rsidP="005A1C8F">
            <w:pPr>
              <w:pStyle w:val="afc"/>
              <w:rPr>
                <w:rFonts w:hAnsi="宋体"/>
                <w:i/>
                <w:iCs/>
                <w:noProof/>
              </w:rPr>
            </w:pPr>
            <w:r>
              <w:rPr>
                <w:rFonts w:hAnsi="宋体" w:hint="eastAsia"/>
                <w:i/>
                <w:iCs/>
                <w:noProof/>
              </w:rPr>
              <w:t>C</w:t>
            </w:r>
            <w:r>
              <w:rPr>
                <w:rFonts w:hAnsi="宋体" w:hint="eastAsia"/>
                <w:i/>
                <w:iCs/>
                <w:noProof/>
                <w:vertAlign w:val="subscript"/>
              </w:rPr>
              <w:t>1</w:t>
            </w:r>
          </w:p>
        </w:tc>
        <w:tc>
          <w:tcPr>
            <w:tcW w:w="2126" w:type="dxa"/>
          </w:tcPr>
          <w:p w14:paraId="364F9AE6" w14:textId="77777777" w:rsidR="001C1A41" w:rsidRPr="0021791F" w:rsidRDefault="001C1A41" w:rsidP="005A1C8F">
            <w:pPr>
              <w:pStyle w:val="afc"/>
            </w:pPr>
            <w:r>
              <w:rPr>
                <w:rFonts w:hint="eastAsia"/>
              </w:rPr>
              <w:t>0.3</w:t>
            </w:r>
          </w:p>
        </w:tc>
        <w:tc>
          <w:tcPr>
            <w:tcW w:w="1554" w:type="dxa"/>
          </w:tcPr>
          <w:p w14:paraId="26F640D9" w14:textId="77777777" w:rsidR="001C1A41" w:rsidRDefault="001C1A41" w:rsidP="005A1C8F">
            <w:pPr>
              <w:pStyle w:val="afc"/>
            </w:pPr>
            <w:r>
              <w:rPr>
                <w:rFonts w:hint="eastAsia"/>
              </w:rPr>
              <w:t>m</w:t>
            </w:r>
            <w:r>
              <w:t>m</w:t>
            </w:r>
          </w:p>
        </w:tc>
        <w:tc>
          <w:tcPr>
            <w:tcW w:w="2262" w:type="dxa"/>
          </w:tcPr>
          <w:p w14:paraId="50228FC2" w14:textId="77777777" w:rsidR="001C1A41" w:rsidRDefault="001C1A41" w:rsidP="005A1C8F">
            <w:pPr>
              <w:pStyle w:val="afc"/>
            </w:pPr>
          </w:p>
        </w:tc>
      </w:tr>
      <w:tr w:rsidR="001C1A41" w14:paraId="248ED9D2" w14:textId="77777777" w:rsidTr="005A1C8F">
        <w:tc>
          <w:tcPr>
            <w:tcW w:w="2977" w:type="dxa"/>
            <w:vAlign w:val="center"/>
          </w:tcPr>
          <w:p w14:paraId="55BFCDAE" w14:textId="77777777" w:rsidR="001C1A41" w:rsidRDefault="001C1A41" w:rsidP="005A1C8F">
            <w:pPr>
              <w:pStyle w:val="afc"/>
            </w:pPr>
            <w:r>
              <w:rPr>
                <w:rFonts w:hAnsi="宋体" w:hint="eastAsia"/>
                <w:noProof/>
              </w:rPr>
              <w:t>管板腐蚀裕量</w:t>
            </w:r>
          </w:p>
        </w:tc>
        <w:tc>
          <w:tcPr>
            <w:tcW w:w="709" w:type="dxa"/>
          </w:tcPr>
          <w:p w14:paraId="3A425C9C" w14:textId="77777777" w:rsidR="001C1A41" w:rsidRPr="004D7B11" w:rsidRDefault="001C1A41" w:rsidP="005A1C8F">
            <w:pPr>
              <w:pStyle w:val="afc"/>
              <w:rPr>
                <w:rFonts w:ascii="宋体" w:hAnsi="宋体"/>
              </w:rPr>
            </w:pPr>
            <w:r>
              <w:rPr>
                <w:rFonts w:hAnsi="宋体" w:hint="eastAsia"/>
                <w:i/>
                <w:iCs/>
                <w:noProof/>
              </w:rPr>
              <w:t>C</w:t>
            </w:r>
            <w:r>
              <w:rPr>
                <w:rFonts w:hAnsi="宋体" w:hint="eastAsia"/>
                <w:i/>
                <w:iCs/>
                <w:noProof/>
                <w:vertAlign w:val="subscript"/>
              </w:rPr>
              <w:t>2</w:t>
            </w:r>
          </w:p>
        </w:tc>
        <w:tc>
          <w:tcPr>
            <w:tcW w:w="2126" w:type="dxa"/>
          </w:tcPr>
          <w:p w14:paraId="1EE7A2B1" w14:textId="77777777" w:rsidR="001C1A41" w:rsidRDefault="001C1A41" w:rsidP="005A1C8F">
            <w:pPr>
              <w:pStyle w:val="afc"/>
            </w:pPr>
            <w:r>
              <w:rPr>
                <w:rFonts w:hint="eastAsia"/>
              </w:rPr>
              <w:t>0</w:t>
            </w:r>
          </w:p>
        </w:tc>
        <w:tc>
          <w:tcPr>
            <w:tcW w:w="1554" w:type="dxa"/>
          </w:tcPr>
          <w:p w14:paraId="375927DC" w14:textId="77777777" w:rsidR="001C1A41" w:rsidRDefault="001C1A41" w:rsidP="005A1C8F">
            <w:pPr>
              <w:pStyle w:val="afc"/>
            </w:pPr>
            <w:r>
              <w:rPr>
                <w:rFonts w:hint="eastAsia"/>
              </w:rPr>
              <w:t>m</w:t>
            </w:r>
            <w:r>
              <w:t>m</w:t>
            </w:r>
          </w:p>
        </w:tc>
        <w:tc>
          <w:tcPr>
            <w:tcW w:w="2262" w:type="dxa"/>
          </w:tcPr>
          <w:p w14:paraId="725AE84D" w14:textId="77777777" w:rsidR="001C1A41" w:rsidRDefault="001C1A41" w:rsidP="005A1C8F">
            <w:pPr>
              <w:pStyle w:val="afc"/>
            </w:pPr>
          </w:p>
        </w:tc>
      </w:tr>
      <w:tr w:rsidR="001C1A41" w14:paraId="2895F14E" w14:textId="77777777" w:rsidTr="005A1C8F">
        <w:tc>
          <w:tcPr>
            <w:tcW w:w="2977" w:type="dxa"/>
            <w:vAlign w:val="center"/>
          </w:tcPr>
          <w:p w14:paraId="17470CE8" w14:textId="77777777" w:rsidR="001C1A41" w:rsidRDefault="001C1A41" w:rsidP="005A1C8F">
            <w:pPr>
              <w:pStyle w:val="afc"/>
            </w:pPr>
            <w:r>
              <w:rPr>
                <w:rFonts w:hAnsi="宋体" w:hint="eastAsia"/>
                <w:noProof/>
              </w:rPr>
              <w:t>管板名义厚度</w:t>
            </w:r>
          </w:p>
        </w:tc>
        <w:tc>
          <w:tcPr>
            <w:tcW w:w="709" w:type="dxa"/>
          </w:tcPr>
          <w:p w14:paraId="1BC6DBED" w14:textId="77777777" w:rsidR="001C1A41" w:rsidRPr="004D7B11" w:rsidRDefault="001C1A41" w:rsidP="005A1C8F">
            <w:pPr>
              <w:pStyle w:val="afc"/>
              <w:rPr>
                <w:rFonts w:ascii="宋体" w:hAnsi="宋体"/>
                <w:i/>
                <w:iCs/>
              </w:rPr>
            </w:pPr>
            <w:r>
              <w:rPr>
                <w:rFonts w:hAnsi="Symbol" w:hint="eastAsia"/>
                <w:i/>
                <w:iCs/>
                <w:noProof/>
              </w:rPr>
              <w:sym w:font="Symbol" w:char="F064"/>
            </w:r>
            <w:r>
              <w:rPr>
                <w:rFonts w:hAnsi="宋体" w:hint="eastAsia"/>
                <w:i/>
                <w:iCs/>
                <w:noProof/>
                <w:vertAlign w:val="subscript"/>
              </w:rPr>
              <w:t>n</w:t>
            </w:r>
          </w:p>
        </w:tc>
        <w:tc>
          <w:tcPr>
            <w:tcW w:w="2126" w:type="dxa"/>
          </w:tcPr>
          <w:p w14:paraId="36EFDD0E" w14:textId="4584C5DD" w:rsidR="001C1A41" w:rsidRPr="00813681" w:rsidRDefault="000A48F0" w:rsidP="005A1C8F">
            <w:pPr>
              <w:pStyle w:val="afc"/>
            </w:pPr>
            <w:r>
              <w:rPr>
                <w:rFonts w:hint="eastAsia"/>
              </w:rPr>
              <w:t>46</w:t>
            </w:r>
          </w:p>
        </w:tc>
        <w:tc>
          <w:tcPr>
            <w:tcW w:w="1554" w:type="dxa"/>
          </w:tcPr>
          <w:p w14:paraId="2B002047" w14:textId="77777777" w:rsidR="001C1A41" w:rsidRDefault="001C1A41" w:rsidP="005A1C8F">
            <w:pPr>
              <w:pStyle w:val="afc"/>
            </w:pPr>
            <w:r>
              <w:t>mm</w:t>
            </w:r>
          </w:p>
        </w:tc>
        <w:tc>
          <w:tcPr>
            <w:tcW w:w="2262" w:type="dxa"/>
          </w:tcPr>
          <w:p w14:paraId="3EE3147E" w14:textId="77777777" w:rsidR="001C1A41" w:rsidRDefault="001C1A41" w:rsidP="005A1C8F">
            <w:pPr>
              <w:pStyle w:val="afc"/>
            </w:pPr>
          </w:p>
        </w:tc>
      </w:tr>
      <w:tr w:rsidR="001C1A41" w14:paraId="04849AF9" w14:textId="77777777" w:rsidTr="005A1C8F">
        <w:tc>
          <w:tcPr>
            <w:tcW w:w="2977" w:type="dxa"/>
            <w:vAlign w:val="center"/>
          </w:tcPr>
          <w:p w14:paraId="1B56F469" w14:textId="77777777" w:rsidR="001C1A41" w:rsidRDefault="001C1A41" w:rsidP="005A1C8F">
            <w:pPr>
              <w:pStyle w:val="afc"/>
            </w:pPr>
            <w:r>
              <w:rPr>
                <w:rFonts w:hAnsi="宋体" w:hint="eastAsia"/>
                <w:noProof/>
              </w:rPr>
              <w:t>管板计算厚度</w:t>
            </w:r>
          </w:p>
        </w:tc>
        <w:tc>
          <w:tcPr>
            <w:tcW w:w="709" w:type="dxa"/>
          </w:tcPr>
          <w:p w14:paraId="71EB2706" w14:textId="77777777" w:rsidR="001C1A41" w:rsidRPr="004D7B11" w:rsidRDefault="001C1A41" w:rsidP="005A1C8F">
            <w:pPr>
              <w:pStyle w:val="afc"/>
              <w:rPr>
                <w:rFonts w:ascii="宋体" w:hAnsi="宋体"/>
                <w:i/>
                <w:iCs/>
              </w:rPr>
            </w:pPr>
            <w:r>
              <w:rPr>
                <w:rFonts w:hAnsi="Symbol" w:hint="eastAsia"/>
                <w:i/>
                <w:iCs/>
                <w:noProof/>
              </w:rPr>
              <w:sym w:font="Symbol" w:char="F064"/>
            </w:r>
          </w:p>
        </w:tc>
        <w:tc>
          <w:tcPr>
            <w:tcW w:w="2126" w:type="dxa"/>
          </w:tcPr>
          <w:p w14:paraId="65450AF0" w14:textId="25658B05" w:rsidR="001C1A41" w:rsidRDefault="000A48F0" w:rsidP="005A1C8F">
            <w:pPr>
              <w:pStyle w:val="afc"/>
            </w:pPr>
            <w:r>
              <w:rPr>
                <w:rFonts w:hint="eastAsia"/>
              </w:rPr>
              <w:t>45.7</w:t>
            </w:r>
          </w:p>
        </w:tc>
        <w:tc>
          <w:tcPr>
            <w:tcW w:w="1554" w:type="dxa"/>
          </w:tcPr>
          <w:p w14:paraId="24C17979" w14:textId="77777777" w:rsidR="001C1A41" w:rsidRDefault="001C1A41" w:rsidP="005A1C8F">
            <w:pPr>
              <w:pStyle w:val="afc"/>
            </w:pPr>
            <w:r>
              <w:rPr>
                <w:rFonts w:hint="eastAsia"/>
              </w:rPr>
              <w:t>m</w:t>
            </w:r>
            <w:r>
              <w:t>m</w:t>
            </w:r>
          </w:p>
        </w:tc>
        <w:tc>
          <w:tcPr>
            <w:tcW w:w="2262" w:type="dxa"/>
          </w:tcPr>
          <w:p w14:paraId="2D5DDA18" w14:textId="77777777" w:rsidR="001C1A41" w:rsidRDefault="001C1A41" w:rsidP="005A1C8F">
            <w:pPr>
              <w:pStyle w:val="afc"/>
            </w:pPr>
          </w:p>
        </w:tc>
      </w:tr>
      <w:tr w:rsidR="001C1A41" w14:paraId="4DB286A4" w14:textId="77777777" w:rsidTr="005A1C8F">
        <w:tc>
          <w:tcPr>
            <w:tcW w:w="2977" w:type="dxa"/>
          </w:tcPr>
          <w:p w14:paraId="6E39E42C" w14:textId="77777777" w:rsidR="001C1A41" w:rsidRDefault="001C1A41" w:rsidP="005A1C8F">
            <w:pPr>
              <w:pStyle w:val="afc"/>
            </w:pPr>
            <w:r>
              <w:rPr>
                <w:rFonts w:hAnsi="宋体" w:hint="eastAsia"/>
                <w:noProof/>
              </w:rPr>
              <w:t>管板和管子连接型式</w:t>
            </w:r>
          </w:p>
        </w:tc>
        <w:tc>
          <w:tcPr>
            <w:tcW w:w="709" w:type="dxa"/>
          </w:tcPr>
          <w:p w14:paraId="3DF36226" w14:textId="77777777" w:rsidR="001C1A41" w:rsidRPr="004D7B11" w:rsidRDefault="001C1A41" w:rsidP="005A1C8F">
            <w:pPr>
              <w:pStyle w:val="afc"/>
              <w:rPr>
                <w:rFonts w:ascii="宋体" w:hAnsi="宋体"/>
                <w:i/>
                <w:iCs/>
              </w:rPr>
            </w:pPr>
          </w:p>
        </w:tc>
        <w:tc>
          <w:tcPr>
            <w:tcW w:w="2126" w:type="dxa"/>
          </w:tcPr>
          <w:p w14:paraId="3D091084" w14:textId="77777777" w:rsidR="001C1A41" w:rsidRDefault="001C1A41" w:rsidP="005A1C8F">
            <w:pPr>
              <w:pStyle w:val="afc"/>
            </w:pPr>
            <w:r>
              <w:rPr>
                <w:rFonts w:hint="eastAsia"/>
              </w:rPr>
              <w:t>焊接</w:t>
            </w:r>
            <w:r>
              <w:rPr>
                <w:rFonts w:hint="eastAsia"/>
              </w:rPr>
              <w:t>+</w:t>
            </w:r>
            <w:r>
              <w:rPr>
                <w:rFonts w:hint="eastAsia"/>
              </w:rPr>
              <w:t>贴账</w:t>
            </w:r>
          </w:p>
        </w:tc>
        <w:tc>
          <w:tcPr>
            <w:tcW w:w="1554" w:type="dxa"/>
          </w:tcPr>
          <w:p w14:paraId="1FCB6116" w14:textId="77777777" w:rsidR="001C1A41" w:rsidRDefault="001C1A41" w:rsidP="005A1C8F">
            <w:pPr>
              <w:pStyle w:val="afc"/>
            </w:pPr>
          </w:p>
        </w:tc>
        <w:tc>
          <w:tcPr>
            <w:tcW w:w="2262" w:type="dxa"/>
          </w:tcPr>
          <w:p w14:paraId="58584742" w14:textId="77777777" w:rsidR="001C1A41" w:rsidRDefault="001C1A41" w:rsidP="005A1C8F">
            <w:pPr>
              <w:pStyle w:val="afc"/>
            </w:pPr>
            <w:r>
              <w:rPr>
                <w:rFonts w:hint="eastAsia"/>
              </w:rPr>
              <w:t>按焊接计算</w:t>
            </w:r>
          </w:p>
        </w:tc>
      </w:tr>
      <w:tr w:rsidR="001C1A41" w14:paraId="00A7702E" w14:textId="77777777" w:rsidTr="005A1C8F">
        <w:tc>
          <w:tcPr>
            <w:tcW w:w="2977" w:type="dxa"/>
          </w:tcPr>
          <w:p w14:paraId="54E42F59" w14:textId="77777777" w:rsidR="001C1A41" w:rsidRDefault="001C1A41" w:rsidP="005A1C8F">
            <w:pPr>
              <w:pStyle w:val="afc"/>
            </w:pPr>
            <w:r>
              <w:rPr>
                <w:rFonts w:hAnsi="宋体" w:hint="eastAsia"/>
                <w:noProof/>
              </w:rPr>
              <w:t>管板和管子焊接高度</w:t>
            </w:r>
          </w:p>
        </w:tc>
        <w:tc>
          <w:tcPr>
            <w:tcW w:w="709" w:type="dxa"/>
          </w:tcPr>
          <w:p w14:paraId="50F94724" w14:textId="77777777" w:rsidR="001C1A41" w:rsidRPr="00C10EEC" w:rsidRDefault="001C1A41" w:rsidP="005A1C8F">
            <w:pPr>
              <w:pStyle w:val="afc"/>
              <w:rPr>
                <w:rFonts w:ascii="宋体" w:hAnsi="宋体"/>
              </w:rPr>
            </w:pPr>
          </w:p>
        </w:tc>
        <w:tc>
          <w:tcPr>
            <w:tcW w:w="2126" w:type="dxa"/>
          </w:tcPr>
          <w:p w14:paraId="062B19CE" w14:textId="77777777" w:rsidR="001C1A41" w:rsidRPr="00813681" w:rsidRDefault="001C1A41" w:rsidP="005A1C8F">
            <w:pPr>
              <w:pStyle w:val="afc"/>
            </w:pPr>
            <w:r>
              <w:rPr>
                <w:rFonts w:hint="eastAsia"/>
              </w:rPr>
              <w:t>1</w:t>
            </w:r>
            <w:r>
              <w:t>.5</w:t>
            </w:r>
          </w:p>
        </w:tc>
        <w:tc>
          <w:tcPr>
            <w:tcW w:w="1554" w:type="dxa"/>
          </w:tcPr>
          <w:p w14:paraId="3E89B2A0" w14:textId="77777777" w:rsidR="001C1A41" w:rsidRDefault="001C1A41" w:rsidP="005A1C8F">
            <w:pPr>
              <w:pStyle w:val="afc"/>
            </w:pPr>
            <w:r>
              <w:rPr>
                <w:rFonts w:hint="eastAsia"/>
              </w:rPr>
              <w:t>mm</w:t>
            </w:r>
          </w:p>
        </w:tc>
        <w:tc>
          <w:tcPr>
            <w:tcW w:w="2262" w:type="dxa"/>
          </w:tcPr>
          <w:p w14:paraId="43968635" w14:textId="77777777" w:rsidR="001C1A41" w:rsidRDefault="001C1A41" w:rsidP="005A1C8F">
            <w:pPr>
              <w:pStyle w:val="afc"/>
            </w:pPr>
          </w:p>
        </w:tc>
      </w:tr>
      <w:tr w:rsidR="001C1A41" w14:paraId="5BA6205F" w14:textId="77777777" w:rsidTr="005A1C8F">
        <w:tc>
          <w:tcPr>
            <w:tcW w:w="2977" w:type="dxa"/>
          </w:tcPr>
          <w:p w14:paraId="32874EC8" w14:textId="77777777" w:rsidR="001C1A41" w:rsidRDefault="001C1A41" w:rsidP="005A1C8F">
            <w:pPr>
              <w:pStyle w:val="afc"/>
            </w:pPr>
            <w:r>
              <w:rPr>
                <w:rFonts w:hint="eastAsia"/>
              </w:rPr>
              <w:t>法兰与管板厚度差</w:t>
            </w:r>
          </w:p>
        </w:tc>
        <w:tc>
          <w:tcPr>
            <w:tcW w:w="709" w:type="dxa"/>
          </w:tcPr>
          <w:p w14:paraId="0BE61FBC" w14:textId="77777777" w:rsidR="001C1A41" w:rsidRPr="004D7B11" w:rsidRDefault="001C1A41" w:rsidP="005A1C8F">
            <w:pPr>
              <w:pStyle w:val="afc"/>
              <w:rPr>
                <w:rFonts w:ascii="宋体" w:hAnsi="宋体"/>
              </w:rPr>
            </w:pPr>
          </w:p>
        </w:tc>
        <w:tc>
          <w:tcPr>
            <w:tcW w:w="2126" w:type="dxa"/>
          </w:tcPr>
          <w:p w14:paraId="165C1C72" w14:textId="77777777" w:rsidR="001C1A41" w:rsidRDefault="001C1A41" w:rsidP="005A1C8F">
            <w:pPr>
              <w:pStyle w:val="afc"/>
            </w:pPr>
            <w:r>
              <w:rPr>
                <w:rFonts w:hint="eastAsia"/>
              </w:rPr>
              <w:t>0</w:t>
            </w:r>
          </w:p>
        </w:tc>
        <w:tc>
          <w:tcPr>
            <w:tcW w:w="1554" w:type="dxa"/>
          </w:tcPr>
          <w:p w14:paraId="66BBF287" w14:textId="77777777" w:rsidR="001C1A41" w:rsidRDefault="001C1A41" w:rsidP="005A1C8F">
            <w:pPr>
              <w:pStyle w:val="afc"/>
            </w:pPr>
            <w:r>
              <w:rPr>
                <w:rFonts w:hint="eastAsia"/>
              </w:rPr>
              <w:t>m</w:t>
            </w:r>
            <w:r>
              <w:t>m</w:t>
            </w:r>
          </w:p>
        </w:tc>
        <w:tc>
          <w:tcPr>
            <w:tcW w:w="2262" w:type="dxa"/>
          </w:tcPr>
          <w:p w14:paraId="53541493" w14:textId="77777777" w:rsidR="001C1A41" w:rsidRDefault="001C1A41" w:rsidP="005A1C8F">
            <w:pPr>
              <w:pStyle w:val="afc"/>
            </w:pPr>
          </w:p>
        </w:tc>
      </w:tr>
      <w:tr w:rsidR="001C1A41" w14:paraId="0C86AB28" w14:textId="77777777" w:rsidTr="005A1C8F">
        <w:tc>
          <w:tcPr>
            <w:tcW w:w="2977" w:type="dxa"/>
          </w:tcPr>
          <w:p w14:paraId="0F34B59B" w14:textId="77777777" w:rsidR="001C1A41" w:rsidRDefault="001C1A41" w:rsidP="005A1C8F">
            <w:pPr>
              <w:pStyle w:val="afc"/>
            </w:pPr>
            <w:r>
              <w:rPr>
                <w:rFonts w:hint="eastAsia"/>
              </w:rPr>
              <w:t>换热管材料</w:t>
            </w:r>
          </w:p>
        </w:tc>
        <w:tc>
          <w:tcPr>
            <w:tcW w:w="709" w:type="dxa"/>
          </w:tcPr>
          <w:p w14:paraId="7427ADA8" w14:textId="77777777" w:rsidR="001C1A41" w:rsidRPr="004D7B11" w:rsidRDefault="001C1A41" w:rsidP="005A1C8F">
            <w:pPr>
              <w:pStyle w:val="afc"/>
              <w:rPr>
                <w:rFonts w:ascii="宋体" w:hAnsi="宋体"/>
                <w:i/>
                <w:iCs/>
              </w:rPr>
            </w:pPr>
          </w:p>
        </w:tc>
        <w:tc>
          <w:tcPr>
            <w:tcW w:w="2126" w:type="dxa"/>
          </w:tcPr>
          <w:p w14:paraId="313E08A2" w14:textId="77777777" w:rsidR="001C1A41" w:rsidRPr="00813681" w:rsidRDefault="001C1A41" w:rsidP="005A1C8F">
            <w:pPr>
              <w:pStyle w:val="afc"/>
            </w:pPr>
            <w:r>
              <w:rPr>
                <w:rFonts w:hint="eastAsia"/>
              </w:rPr>
              <w:t>T</w:t>
            </w:r>
            <w:r>
              <w:t>A2</w:t>
            </w:r>
          </w:p>
        </w:tc>
        <w:tc>
          <w:tcPr>
            <w:tcW w:w="1554" w:type="dxa"/>
          </w:tcPr>
          <w:p w14:paraId="33DDF968" w14:textId="77777777" w:rsidR="001C1A41" w:rsidRDefault="001C1A41" w:rsidP="005A1C8F">
            <w:pPr>
              <w:pStyle w:val="afc"/>
            </w:pPr>
            <w:r>
              <w:rPr>
                <w:rFonts w:hint="eastAsia"/>
              </w:rPr>
              <w:t>管材</w:t>
            </w:r>
          </w:p>
        </w:tc>
        <w:tc>
          <w:tcPr>
            <w:tcW w:w="2262" w:type="dxa"/>
          </w:tcPr>
          <w:p w14:paraId="65B5DA5A" w14:textId="77777777" w:rsidR="001C1A41" w:rsidRDefault="001C1A41" w:rsidP="005A1C8F">
            <w:pPr>
              <w:pStyle w:val="afc"/>
            </w:pPr>
            <w:r>
              <w:rPr>
                <w:rFonts w:hint="eastAsia"/>
              </w:rPr>
              <w:t>G</w:t>
            </w:r>
            <w:r>
              <w:t>B/T 3625-2007</w:t>
            </w:r>
          </w:p>
        </w:tc>
      </w:tr>
      <w:tr w:rsidR="001C1A41" w14:paraId="6E8574FB" w14:textId="77777777" w:rsidTr="005A1C8F">
        <w:tc>
          <w:tcPr>
            <w:tcW w:w="2977" w:type="dxa"/>
          </w:tcPr>
          <w:p w14:paraId="2560C5B2" w14:textId="77777777" w:rsidR="001C1A41" w:rsidRDefault="001C1A41" w:rsidP="005A1C8F">
            <w:pPr>
              <w:pStyle w:val="afc"/>
            </w:pPr>
            <w:r>
              <w:rPr>
                <w:rFonts w:hint="eastAsia"/>
              </w:rPr>
              <w:t>管子平均温度</w:t>
            </w:r>
          </w:p>
        </w:tc>
        <w:tc>
          <w:tcPr>
            <w:tcW w:w="709" w:type="dxa"/>
          </w:tcPr>
          <w:p w14:paraId="0C8CFEEE" w14:textId="77777777" w:rsidR="001C1A41" w:rsidRDefault="001C1A41" w:rsidP="005A1C8F">
            <w:pPr>
              <w:pStyle w:val="afc"/>
              <w:rPr>
                <w:i/>
                <w:iCs/>
              </w:rPr>
            </w:pPr>
            <w:r>
              <w:rPr>
                <w:rFonts w:hAnsi="宋体" w:hint="eastAsia"/>
                <w:i/>
                <w:iCs/>
                <w:noProof/>
              </w:rPr>
              <w:t>t</w:t>
            </w:r>
            <w:r>
              <w:rPr>
                <w:rFonts w:hAnsi="宋体" w:hint="eastAsia"/>
                <w:i/>
                <w:iCs/>
                <w:noProof/>
                <w:vertAlign w:val="subscript"/>
              </w:rPr>
              <w:t>t</w:t>
            </w:r>
          </w:p>
        </w:tc>
        <w:tc>
          <w:tcPr>
            <w:tcW w:w="2126" w:type="dxa"/>
          </w:tcPr>
          <w:p w14:paraId="181CABF5" w14:textId="6622E100" w:rsidR="001C1A41" w:rsidRDefault="000A48F0" w:rsidP="005A1C8F">
            <w:pPr>
              <w:pStyle w:val="afc"/>
            </w:pPr>
            <w:r>
              <w:rPr>
                <w:rFonts w:hint="eastAsia"/>
              </w:rPr>
              <w:t>104</w:t>
            </w:r>
          </w:p>
        </w:tc>
        <w:tc>
          <w:tcPr>
            <w:tcW w:w="1554" w:type="dxa"/>
          </w:tcPr>
          <w:p w14:paraId="1EFD9206" w14:textId="77777777" w:rsidR="001C1A41" w:rsidRDefault="001C1A41" w:rsidP="005A1C8F">
            <w:pPr>
              <w:pStyle w:val="afc"/>
            </w:pPr>
            <w:r>
              <w:rPr>
                <w:rFonts w:hint="eastAsia"/>
              </w:rPr>
              <w:t>℃</w:t>
            </w:r>
          </w:p>
        </w:tc>
        <w:tc>
          <w:tcPr>
            <w:tcW w:w="2262" w:type="dxa"/>
          </w:tcPr>
          <w:p w14:paraId="00D7B69E" w14:textId="77777777" w:rsidR="001C1A41" w:rsidRDefault="001C1A41" w:rsidP="005A1C8F">
            <w:pPr>
              <w:pStyle w:val="afc"/>
            </w:pPr>
          </w:p>
        </w:tc>
      </w:tr>
      <w:tr w:rsidR="001C1A41" w14:paraId="5E60E68E" w14:textId="77777777" w:rsidTr="005A1C8F">
        <w:tc>
          <w:tcPr>
            <w:tcW w:w="2977" w:type="dxa"/>
            <w:vAlign w:val="center"/>
          </w:tcPr>
          <w:p w14:paraId="10E5BA1F" w14:textId="77777777" w:rsidR="001C1A41" w:rsidRDefault="001C1A41" w:rsidP="005A1C8F">
            <w:pPr>
              <w:pStyle w:val="afc"/>
              <w:rPr>
                <w:rFonts w:hAnsi="宋体"/>
                <w:noProof/>
              </w:rPr>
            </w:pPr>
            <w:r>
              <w:rPr>
                <w:rFonts w:hAnsi="宋体" w:hint="eastAsia"/>
                <w:noProof/>
              </w:rPr>
              <w:lastRenderedPageBreak/>
              <w:t>管子外径</w:t>
            </w:r>
          </w:p>
        </w:tc>
        <w:tc>
          <w:tcPr>
            <w:tcW w:w="709" w:type="dxa"/>
            <w:vAlign w:val="center"/>
          </w:tcPr>
          <w:p w14:paraId="5821FCB8" w14:textId="77777777" w:rsidR="001C1A41" w:rsidRDefault="001C1A41" w:rsidP="005A1C8F">
            <w:pPr>
              <w:pStyle w:val="afc"/>
              <w:rPr>
                <w:rFonts w:hAnsi="宋体"/>
                <w:i/>
                <w:iCs/>
                <w:noProof/>
              </w:rPr>
            </w:pPr>
            <w:r>
              <w:rPr>
                <w:rFonts w:hAnsi="宋体" w:hint="eastAsia"/>
                <w:i/>
                <w:iCs/>
                <w:noProof/>
              </w:rPr>
              <w:t>d</w:t>
            </w:r>
          </w:p>
        </w:tc>
        <w:tc>
          <w:tcPr>
            <w:tcW w:w="2126" w:type="dxa"/>
          </w:tcPr>
          <w:p w14:paraId="2AE9074C" w14:textId="77777777" w:rsidR="001C1A41" w:rsidRPr="000F4F5A" w:rsidRDefault="001C1A41" w:rsidP="005A1C8F">
            <w:pPr>
              <w:pStyle w:val="afc"/>
            </w:pPr>
            <w:r w:rsidRPr="00693292">
              <w:t>38</w:t>
            </w:r>
          </w:p>
        </w:tc>
        <w:tc>
          <w:tcPr>
            <w:tcW w:w="1554" w:type="dxa"/>
          </w:tcPr>
          <w:p w14:paraId="48C9AA07" w14:textId="77777777" w:rsidR="001C1A41" w:rsidRPr="000F4F5A" w:rsidRDefault="001C1A41" w:rsidP="005A1C8F">
            <w:pPr>
              <w:pStyle w:val="afc"/>
            </w:pPr>
            <w:r w:rsidRPr="00693292">
              <w:t>mm</w:t>
            </w:r>
          </w:p>
        </w:tc>
        <w:tc>
          <w:tcPr>
            <w:tcW w:w="2262" w:type="dxa"/>
            <w:vAlign w:val="center"/>
          </w:tcPr>
          <w:p w14:paraId="7B8CA9F4" w14:textId="77777777" w:rsidR="001C1A41" w:rsidRDefault="001C1A41" w:rsidP="005A1C8F">
            <w:pPr>
              <w:pStyle w:val="afc"/>
            </w:pPr>
          </w:p>
        </w:tc>
      </w:tr>
      <w:tr w:rsidR="001C1A41" w14:paraId="381FADBD" w14:textId="77777777" w:rsidTr="005A1C8F">
        <w:tc>
          <w:tcPr>
            <w:tcW w:w="2977" w:type="dxa"/>
            <w:vAlign w:val="center"/>
          </w:tcPr>
          <w:p w14:paraId="4679CB99" w14:textId="77777777" w:rsidR="001C1A41" w:rsidRDefault="001C1A41" w:rsidP="005A1C8F">
            <w:pPr>
              <w:pStyle w:val="afc"/>
              <w:rPr>
                <w:rFonts w:hAnsi="宋体"/>
                <w:noProof/>
              </w:rPr>
            </w:pPr>
            <w:r>
              <w:rPr>
                <w:rFonts w:hAnsi="宋体" w:hint="eastAsia"/>
                <w:noProof/>
              </w:rPr>
              <w:t>管子壁厚</w:t>
            </w:r>
          </w:p>
        </w:tc>
        <w:tc>
          <w:tcPr>
            <w:tcW w:w="709" w:type="dxa"/>
            <w:vAlign w:val="center"/>
          </w:tcPr>
          <w:p w14:paraId="498489A5" w14:textId="77777777" w:rsidR="001C1A41" w:rsidRDefault="001C1A41" w:rsidP="005A1C8F">
            <w:pPr>
              <w:pStyle w:val="afc"/>
              <w:rPr>
                <w:rFonts w:hAnsi="宋体"/>
                <w:i/>
                <w:iCs/>
                <w:noProof/>
              </w:rPr>
            </w:pPr>
            <w:r>
              <w:rPr>
                <w:rFonts w:hAnsi="Symbol" w:hint="eastAsia"/>
                <w:i/>
                <w:iCs/>
                <w:noProof/>
              </w:rPr>
              <w:sym w:font="Symbol" w:char="F064"/>
            </w:r>
            <w:r>
              <w:rPr>
                <w:rFonts w:hAnsi="宋体" w:hint="eastAsia"/>
                <w:i/>
                <w:iCs/>
                <w:noProof/>
                <w:vertAlign w:val="subscript"/>
              </w:rPr>
              <w:t>t</w:t>
            </w:r>
          </w:p>
        </w:tc>
        <w:tc>
          <w:tcPr>
            <w:tcW w:w="2126" w:type="dxa"/>
          </w:tcPr>
          <w:p w14:paraId="7CA14958" w14:textId="77777777" w:rsidR="001C1A41" w:rsidRPr="000F4F5A" w:rsidRDefault="001C1A41" w:rsidP="005A1C8F">
            <w:pPr>
              <w:pStyle w:val="afc"/>
            </w:pPr>
            <w:r w:rsidRPr="00693292">
              <w:t>1.5</w:t>
            </w:r>
          </w:p>
        </w:tc>
        <w:tc>
          <w:tcPr>
            <w:tcW w:w="1554" w:type="dxa"/>
          </w:tcPr>
          <w:p w14:paraId="52879CF8" w14:textId="77777777" w:rsidR="001C1A41" w:rsidRPr="000F4F5A" w:rsidRDefault="001C1A41" w:rsidP="005A1C8F">
            <w:pPr>
              <w:pStyle w:val="afc"/>
            </w:pPr>
            <w:r w:rsidRPr="00693292">
              <w:t>mm</w:t>
            </w:r>
          </w:p>
        </w:tc>
        <w:tc>
          <w:tcPr>
            <w:tcW w:w="2262" w:type="dxa"/>
            <w:vAlign w:val="center"/>
          </w:tcPr>
          <w:p w14:paraId="379DB46E" w14:textId="77777777" w:rsidR="001C1A41" w:rsidRDefault="001C1A41" w:rsidP="005A1C8F">
            <w:pPr>
              <w:pStyle w:val="afc"/>
            </w:pPr>
          </w:p>
        </w:tc>
      </w:tr>
      <w:tr w:rsidR="001C1A41" w14:paraId="6956E465" w14:textId="77777777" w:rsidTr="005A1C8F">
        <w:tc>
          <w:tcPr>
            <w:tcW w:w="2977" w:type="dxa"/>
            <w:vAlign w:val="center"/>
          </w:tcPr>
          <w:p w14:paraId="3258F3F8" w14:textId="77777777" w:rsidR="001C1A41" w:rsidRDefault="001C1A41" w:rsidP="005A1C8F">
            <w:pPr>
              <w:pStyle w:val="afc"/>
            </w:pPr>
            <w:r>
              <w:rPr>
                <w:rFonts w:hAnsi="宋体" w:hint="eastAsia"/>
                <w:noProof/>
              </w:rPr>
              <w:t>管子根数</w:t>
            </w:r>
          </w:p>
        </w:tc>
        <w:tc>
          <w:tcPr>
            <w:tcW w:w="709" w:type="dxa"/>
            <w:vAlign w:val="center"/>
          </w:tcPr>
          <w:p w14:paraId="19942F70" w14:textId="77777777" w:rsidR="001C1A41" w:rsidRPr="00B80876" w:rsidRDefault="001C1A41" w:rsidP="005A1C8F">
            <w:pPr>
              <w:pStyle w:val="afc"/>
            </w:pPr>
            <w:r>
              <w:rPr>
                <w:rFonts w:hAnsi="宋体" w:hint="eastAsia"/>
                <w:i/>
                <w:iCs/>
                <w:noProof/>
              </w:rPr>
              <w:t>n</w:t>
            </w:r>
          </w:p>
        </w:tc>
        <w:tc>
          <w:tcPr>
            <w:tcW w:w="2126" w:type="dxa"/>
          </w:tcPr>
          <w:p w14:paraId="64EC93F5" w14:textId="04D6746C" w:rsidR="001C1A41" w:rsidRDefault="000A48F0" w:rsidP="005A1C8F">
            <w:pPr>
              <w:pStyle w:val="afc"/>
            </w:pPr>
            <w:r>
              <w:rPr>
                <w:rFonts w:hint="eastAsia"/>
              </w:rPr>
              <w:t>562</w:t>
            </w:r>
          </w:p>
        </w:tc>
        <w:tc>
          <w:tcPr>
            <w:tcW w:w="1554" w:type="dxa"/>
          </w:tcPr>
          <w:p w14:paraId="62F507A7" w14:textId="77777777" w:rsidR="001C1A41" w:rsidRDefault="001C1A41" w:rsidP="005A1C8F">
            <w:pPr>
              <w:pStyle w:val="afc"/>
            </w:pPr>
            <w:r w:rsidRPr="00693292">
              <w:rPr>
                <w:rFonts w:hint="eastAsia"/>
              </w:rPr>
              <w:t>根</w:t>
            </w:r>
          </w:p>
        </w:tc>
        <w:tc>
          <w:tcPr>
            <w:tcW w:w="2262" w:type="dxa"/>
            <w:vAlign w:val="center"/>
          </w:tcPr>
          <w:p w14:paraId="6D336FDA" w14:textId="77777777" w:rsidR="001C1A41" w:rsidRDefault="001C1A41" w:rsidP="005A1C8F">
            <w:pPr>
              <w:pStyle w:val="afc"/>
            </w:pPr>
          </w:p>
        </w:tc>
      </w:tr>
      <w:tr w:rsidR="001C1A41" w14:paraId="41E24A9C" w14:textId="77777777" w:rsidTr="005A1C8F">
        <w:tc>
          <w:tcPr>
            <w:tcW w:w="2977" w:type="dxa"/>
            <w:vAlign w:val="center"/>
          </w:tcPr>
          <w:p w14:paraId="4584ED9A" w14:textId="77777777" w:rsidR="001C1A41" w:rsidRDefault="001C1A41" w:rsidP="005A1C8F">
            <w:pPr>
              <w:pStyle w:val="afc"/>
            </w:pPr>
            <w:r>
              <w:rPr>
                <w:rFonts w:hAnsi="宋体" w:hint="eastAsia"/>
                <w:noProof/>
              </w:rPr>
              <w:t>换热管中心距</w:t>
            </w:r>
          </w:p>
        </w:tc>
        <w:tc>
          <w:tcPr>
            <w:tcW w:w="709" w:type="dxa"/>
            <w:vAlign w:val="center"/>
          </w:tcPr>
          <w:p w14:paraId="179C10E7" w14:textId="77777777" w:rsidR="001C1A41" w:rsidRPr="00B80876" w:rsidRDefault="001C1A41" w:rsidP="005A1C8F">
            <w:pPr>
              <w:pStyle w:val="afc"/>
            </w:pPr>
            <w:r>
              <w:rPr>
                <w:rFonts w:hAnsi="宋体" w:hint="eastAsia"/>
                <w:i/>
                <w:iCs/>
                <w:noProof/>
              </w:rPr>
              <w:t>S</w:t>
            </w:r>
          </w:p>
        </w:tc>
        <w:tc>
          <w:tcPr>
            <w:tcW w:w="2126" w:type="dxa"/>
          </w:tcPr>
          <w:p w14:paraId="59412D3B" w14:textId="77777777" w:rsidR="001C1A41" w:rsidRDefault="001C1A41" w:rsidP="005A1C8F">
            <w:pPr>
              <w:pStyle w:val="afc"/>
            </w:pPr>
            <w:r w:rsidRPr="00693292">
              <w:t>48</w:t>
            </w:r>
          </w:p>
        </w:tc>
        <w:tc>
          <w:tcPr>
            <w:tcW w:w="1554" w:type="dxa"/>
          </w:tcPr>
          <w:p w14:paraId="34711CEE" w14:textId="77777777" w:rsidR="001C1A41" w:rsidRDefault="001C1A41" w:rsidP="005A1C8F">
            <w:pPr>
              <w:pStyle w:val="afc"/>
            </w:pPr>
            <w:r w:rsidRPr="00693292">
              <w:t>mm</w:t>
            </w:r>
          </w:p>
        </w:tc>
        <w:tc>
          <w:tcPr>
            <w:tcW w:w="2262" w:type="dxa"/>
            <w:vAlign w:val="center"/>
          </w:tcPr>
          <w:p w14:paraId="726FB0E6" w14:textId="77777777" w:rsidR="001C1A41" w:rsidRDefault="001C1A41" w:rsidP="005A1C8F">
            <w:pPr>
              <w:pStyle w:val="afc"/>
            </w:pPr>
          </w:p>
        </w:tc>
      </w:tr>
      <w:tr w:rsidR="001C1A41" w14:paraId="194B53FF" w14:textId="77777777" w:rsidTr="005A1C8F">
        <w:tc>
          <w:tcPr>
            <w:tcW w:w="2977" w:type="dxa"/>
            <w:tcBorders>
              <w:bottom w:val="single" w:sz="4" w:space="0" w:color="auto"/>
            </w:tcBorders>
            <w:vAlign w:val="center"/>
          </w:tcPr>
          <w:p w14:paraId="2155219C" w14:textId="77777777" w:rsidR="001C1A41" w:rsidRDefault="001C1A41" w:rsidP="005A1C8F">
            <w:pPr>
              <w:pStyle w:val="afc"/>
            </w:pPr>
            <w:r>
              <w:rPr>
                <w:rFonts w:hAnsi="宋体" w:hint="eastAsia"/>
                <w:noProof/>
              </w:rPr>
              <w:t>管子受压失稳当量长度</w:t>
            </w:r>
          </w:p>
        </w:tc>
        <w:tc>
          <w:tcPr>
            <w:tcW w:w="709" w:type="dxa"/>
            <w:tcBorders>
              <w:bottom w:val="single" w:sz="4" w:space="0" w:color="auto"/>
            </w:tcBorders>
            <w:vAlign w:val="center"/>
          </w:tcPr>
          <w:p w14:paraId="59F71677" w14:textId="77777777" w:rsidR="001C1A41" w:rsidRPr="003D5E6E" w:rsidRDefault="001C1A41" w:rsidP="005A1C8F">
            <w:pPr>
              <w:pStyle w:val="afc"/>
              <w:rPr>
                <w:i/>
                <w:iCs/>
              </w:rPr>
            </w:pPr>
            <w:r>
              <w:rPr>
                <w:rFonts w:hAnsi="宋体" w:hint="eastAsia"/>
                <w:i/>
                <w:iCs/>
                <w:noProof/>
              </w:rPr>
              <w:t>l</w:t>
            </w:r>
            <w:r>
              <w:rPr>
                <w:rFonts w:hAnsi="宋体" w:hint="eastAsia"/>
                <w:i/>
                <w:iCs/>
                <w:noProof/>
                <w:vertAlign w:val="subscript"/>
              </w:rPr>
              <w:t>cr</w:t>
            </w:r>
          </w:p>
        </w:tc>
        <w:tc>
          <w:tcPr>
            <w:tcW w:w="2126" w:type="dxa"/>
            <w:tcBorders>
              <w:bottom w:val="single" w:sz="4" w:space="0" w:color="auto"/>
            </w:tcBorders>
          </w:tcPr>
          <w:p w14:paraId="7725C74B" w14:textId="77777777" w:rsidR="001C1A41" w:rsidRPr="00813681" w:rsidRDefault="001C1A41" w:rsidP="005A1C8F">
            <w:pPr>
              <w:pStyle w:val="afc"/>
            </w:pPr>
            <w:r w:rsidRPr="002E766C">
              <w:t>1200</w:t>
            </w:r>
          </w:p>
        </w:tc>
        <w:tc>
          <w:tcPr>
            <w:tcW w:w="1554" w:type="dxa"/>
            <w:tcBorders>
              <w:bottom w:val="single" w:sz="4" w:space="0" w:color="auto"/>
            </w:tcBorders>
          </w:tcPr>
          <w:p w14:paraId="7F5B6FF1" w14:textId="77777777" w:rsidR="001C1A41" w:rsidRDefault="001C1A41" w:rsidP="005A1C8F">
            <w:pPr>
              <w:pStyle w:val="afc"/>
            </w:pPr>
            <w:r w:rsidRPr="002E766C">
              <w:t>mm</w:t>
            </w:r>
          </w:p>
        </w:tc>
        <w:tc>
          <w:tcPr>
            <w:tcW w:w="2262" w:type="dxa"/>
            <w:tcBorders>
              <w:bottom w:val="single" w:sz="4" w:space="0" w:color="auto"/>
            </w:tcBorders>
            <w:vAlign w:val="center"/>
          </w:tcPr>
          <w:p w14:paraId="71E27FBC" w14:textId="77777777" w:rsidR="001C1A41" w:rsidRDefault="001C1A41" w:rsidP="005A1C8F">
            <w:pPr>
              <w:pStyle w:val="afc"/>
            </w:pPr>
          </w:p>
        </w:tc>
      </w:tr>
    </w:tbl>
    <w:p w14:paraId="79E22B7C" w14:textId="77777777" w:rsidR="001C1A41" w:rsidRDefault="001C1A41" w:rsidP="001C1A41">
      <w:pPr>
        <w:pStyle w:val="ab"/>
      </w:pPr>
      <w:r>
        <w:rPr>
          <w:rFonts w:hint="eastAsia"/>
        </w:rPr>
        <w:t>（</w:t>
      </w:r>
      <w:r>
        <w:rPr>
          <w:rFonts w:hint="eastAsia"/>
        </w:rPr>
        <w:t>2</w:t>
      </w:r>
      <w:r>
        <w:rPr>
          <w:rFonts w:hint="eastAsia"/>
        </w:rPr>
        <w:t>）管板、换热管校核</w:t>
      </w:r>
    </w:p>
    <w:p w14:paraId="3CD42B7A" w14:textId="7F4ECA90" w:rsidR="00E5379F" w:rsidRDefault="001C1A41" w:rsidP="001C1A41">
      <w:pPr>
        <w:pStyle w:val="ab"/>
      </w:pPr>
      <w:r>
        <w:rPr>
          <w:rFonts w:hint="eastAsia"/>
        </w:rPr>
        <w:t>通过</w:t>
      </w:r>
      <w:r>
        <w:rPr>
          <w:rFonts w:hint="eastAsia"/>
        </w:rPr>
        <w:t>S</w:t>
      </w:r>
      <w:r>
        <w:t>W6</w:t>
      </w:r>
      <w:r>
        <w:rPr>
          <w:rFonts w:hint="eastAsia"/>
        </w:rPr>
        <w:t>-2011</w:t>
      </w:r>
      <w:r>
        <w:rPr>
          <w:rFonts w:hint="eastAsia"/>
        </w:rPr>
        <w:t>进行管板和换热管校核，管板应力校核合格，管板名义厚度</w:t>
      </w:r>
      <w:r w:rsidR="000A48F0">
        <w:rPr>
          <w:rFonts w:hint="eastAsia"/>
        </w:rPr>
        <w:t>46</w:t>
      </w:r>
      <w:r>
        <w:t>mm</w:t>
      </w:r>
      <w:r>
        <w:rPr>
          <w:rFonts w:hint="eastAsia"/>
        </w:rPr>
        <w:t>，换</w:t>
      </w:r>
      <w:r>
        <w:rPr>
          <w:rFonts w:ascii="宋体" w:cs="宋体" w:hint="eastAsia"/>
          <w:kern w:val="0"/>
          <w:lang w:val="zh-CN"/>
        </w:rPr>
        <w:t>热管内压、外压、壳程压力试验外压计算合格。</w:t>
      </w:r>
    </w:p>
    <w:p w14:paraId="6235CFE5" w14:textId="2033A1C1" w:rsidR="000F3593" w:rsidRDefault="000F3593" w:rsidP="000F3593">
      <w:pPr>
        <w:pStyle w:val="2"/>
      </w:pPr>
      <w:bookmarkStart w:id="31" w:name="_Toc38116333"/>
      <w:r>
        <w:rPr>
          <w:rFonts w:hint="eastAsia"/>
        </w:rPr>
        <w:t>3.4</w:t>
      </w:r>
      <w:r>
        <w:t xml:space="preserve">  </w:t>
      </w:r>
      <w:r>
        <w:rPr>
          <w:rFonts w:hint="eastAsia"/>
        </w:rPr>
        <w:t>Ⅰ效分离室强度设计</w:t>
      </w:r>
      <w:bookmarkEnd w:id="31"/>
    </w:p>
    <w:p w14:paraId="45757449" w14:textId="74083FF1" w:rsidR="000F3593" w:rsidRDefault="000F3593" w:rsidP="000F3593">
      <w:pPr>
        <w:pStyle w:val="3"/>
      </w:pPr>
      <w:r>
        <w:rPr>
          <w:rFonts w:hint="eastAsia"/>
        </w:rPr>
        <w:t>3.</w:t>
      </w:r>
      <w:r w:rsidR="00D25382">
        <w:rPr>
          <w:rFonts w:hint="eastAsia"/>
        </w:rPr>
        <w:t>4</w:t>
      </w:r>
      <w:r>
        <w:rPr>
          <w:rFonts w:hint="eastAsia"/>
        </w:rPr>
        <w:t>.1</w:t>
      </w:r>
      <w:r>
        <w:t xml:space="preserve">  </w:t>
      </w:r>
      <w:r>
        <w:rPr>
          <w:rFonts w:hint="eastAsia"/>
        </w:rPr>
        <w:t>筒体</w:t>
      </w:r>
    </w:p>
    <w:p w14:paraId="45FAE42B" w14:textId="77777777" w:rsidR="000F3593" w:rsidRDefault="000F3593" w:rsidP="000F3593">
      <w:pPr>
        <w:pStyle w:val="ab"/>
      </w:pPr>
      <w:r>
        <w:rPr>
          <w:rFonts w:hint="eastAsia"/>
        </w:rPr>
        <w:t>（</w:t>
      </w:r>
      <w:r>
        <w:rPr>
          <w:rFonts w:hint="eastAsia"/>
        </w:rPr>
        <w:t>1</w:t>
      </w:r>
      <w:r>
        <w:rPr>
          <w:rFonts w:hint="eastAsia"/>
        </w:rPr>
        <w:t>）计算条件确定</w:t>
      </w:r>
    </w:p>
    <w:p w14:paraId="451022AF" w14:textId="77E8C5C9" w:rsidR="000F3593" w:rsidRDefault="000F3593" w:rsidP="000F3593">
      <w:pPr>
        <w:pStyle w:val="ab"/>
      </w:pPr>
      <w:r>
        <w:rPr>
          <w:rFonts w:hint="eastAsia"/>
        </w:rPr>
        <w:t>计算条件见表</w:t>
      </w:r>
      <w:r w:rsidR="00D25382">
        <w:rPr>
          <w:rFonts w:hint="eastAsia"/>
        </w:rPr>
        <w:t>33</w:t>
      </w:r>
      <w:r>
        <w:rPr>
          <w:rFonts w:hint="eastAsia"/>
        </w:rPr>
        <w:t>，其中，外压容器不设置安全阀，设计压力取</w:t>
      </w:r>
      <w:r>
        <w:rPr>
          <w:rFonts w:hint="eastAsia"/>
        </w:rPr>
        <w:t>0.1</w:t>
      </w:r>
      <w:r>
        <w:t>MP</w:t>
      </w:r>
      <w:r>
        <w:rPr>
          <w:rFonts w:hint="eastAsia"/>
        </w:rPr>
        <w:t>a</w:t>
      </w:r>
      <w:r>
        <w:rPr>
          <w:rFonts w:hint="eastAsia"/>
        </w:rPr>
        <w:t>；液柱静压力较小，且在外压容器中抵消一部分外压，因此在确定计算压力时不考虑；设计温度不低于</w:t>
      </w:r>
      <w:r w:rsidRPr="006A68F2">
        <w:rPr>
          <w:rFonts w:hint="eastAsia"/>
        </w:rPr>
        <w:t>元件金属在工作状态可能达到的最高温度</w:t>
      </w:r>
      <w:r>
        <w:rPr>
          <w:rFonts w:hint="eastAsia"/>
        </w:rPr>
        <w:t>；采用复合钢板，覆材厚度</w:t>
      </w:r>
      <w:r>
        <w:rPr>
          <w:rFonts w:hint="eastAsia"/>
        </w:rPr>
        <w:t>3</w:t>
      </w:r>
      <w:r>
        <w:t>mm</w:t>
      </w:r>
      <w:r>
        <w:rPr>
          <w:rFonts w:hint="eastAsia"/>
        </w:rPr>
        <w:t>，同加热室管箱材料；相关金属材料力学性能参数查询自</w:t>
      </w:r>
      <w:r w:rsidRPr="00C07777">
        <w:t>GB 150.</w:t>
      </w:r>
      <w:r>
        <w:t>2</w:t>
      </w:r>
      <w:r w:rsidRPr="00C07777">
        <w:t>-2011</w:t>
      </w:r>
      <w:r>
        <w:rPr>
          <w:rFonts w:hint="eastAsia"/>
        </w:rPr>
        <w:t>，板材负偏差查询自</w:t>
      </w:r>
      <w:r>
        <w:rPr>
          <w:rFonts w:hint="eastAsia"/>
        </w:rPr>
        <w:t>G</w:t>
      </w:r>
      <w:r>
        <w:t>B/T 24511-2017</w:t>
      </w:r>
      <w:r>
        <w:rPr>
          <w:rFonts w:hint="eastAsia"/>
        </w:rPr>
        <w:t>；</w:t>
      </w:r>
      <w:r w:rsidRPr="00C931D6">
        <w:rPr>
          <w:rFonts w:hint="eastAsia"/>
        </w:rPr>
        <w:t>双面焊对接接头和相当于双面焊的</w:t>
      </w:r>
      <w:r>
        <w:rPr>
          <w:rFonts w:hint="eastAsia"/>
        </w:rPr>
        <w:t>全焊透对接接头全部无损检测，取</w:t>
      </w:r>
      <w:r w:rsidRPr="003D5E6E">
        <w:rPr>
          <w:i/>
          <w:iCs/>
        </w:rPr>
        <w:sym w:font="Symbol" w:char="F066"/>
      </w:r>
      <w:r>
        <w:rPr>
          <w:i/>
          <w:iCs/>
        </w:rPr>
        <w:t xml:space="preserve"> </w:t>
      </w:r>
      <w:r w:rsidRPr="00C931D6">
        <w:rPr>
          <w:rFonts w:hint="eastAsia"/>
        </w:rPr>
        <w:t>=1.0</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0F3593" w14:paraId="439527D2" w14:textId="77777777" w:rsidTr="005A1C8F">
        <w:tc>
          <w:tcPr>
            <w:tcW w:w="9628" w:type="dxa"/>
            <w:gridSpan w:val="5"/>
            <w:tcBorders>
              <w:bottom w:val="single" w:sz="4" w:space="0" w:color="auto"/>
            </w:tcBorders>
          </w:tcPr>
          <w:p w14:paraId="170F5DFB" w14:textId="38ED6786" w:rsidR="000F3593" w:rsidRPr="00355180" w:rsidRDefault="000F3593" w:rsidP="005A1C8F">
            <w:pPr>
              <w:pStyle w:val="afc"/>
              <w:rPr>
                <w:b/>
                <w:bCs/>
              </w:rPr>
            </w:pPr>
            <w:r w:rsidRPr="00355180">
              <w:rPr>
                <w:rFonts w:hint="eastAsia"/>
                <w:b/>
                <w:bCs/>
              </w:rPr>
              <w:t>表</w:t>
            </w:r>
            <w:r w:rsidR="00D6076E">
              <w:rPr>
                <w:rFonts w:hint="eastAsia"/>
                <w:b/>
                <w:bCs/>
              </w:rPr>
              <w:t>33</w:t>
            </w:r>
            <w:r w:rsidRPr="00355180">
              <w:rPr>
                <w:b/>
                <w:bCs/>
              </w:rPr>
              <w:t xml:space="preserve"> </w:t>
            </w:r>
            <w:r w:rsidR="00D6076E">
              <w:rPr>
                <w:rFonts w:hint="eastAsia"/>
                <w:b/>
                <w:bCs/>
              </w:rPr>
              <w:t>Ⅰ效</w:t>
            </w:r>
            <w:r>
              <w:rPr>
                <w:rFonts w:hint="eastAsia"/>
                <w:b/>
                <w:bCs/>
              </w:rPr>
              <w:t>分离室</w:t>
            </w:r>
            <w:r w:rsidRPr="00355180">
              <w:rPr>
                <w:rFonts w:hint="eastAsia"/>
                <w:b/>
                <w:bCs/>
              </w:rPr>
              <w:t>筒体计算条件</w:t>
            </w:r>
            <w:r>
              <w:rPr>
                <w:rFonts w:hint="eastAsia"/>
                <w:b/>
                <w:bCs/>
              </w:rPr>
              <w:t>表</w:t>
            </w:r>
          </w:p>
        </w:tc>
      </w:tr>
      <w:tr w:rsidR="000F3593" w14:paraId="495AB6F1" w14:textId="77777777" w:rsidTr="005A1C8F">
        <w:tc>
          <w:tcPr>
            <w:tcW w:w="2547" w:type="dxa"/>
            <w:tcBorders>
              <w:top w:val="single" w:sz="4" w:space="0" w:color="auto"/>
              <w:bottom w:val="single" w:sz="4" w:space="0" w:color="auto"/>
            </w:tcBorders>
          </w:tcPr>
          <w:p w14:paraId="4C2581A0" w14:textId="77777777" w:rsidR="000F3593" w:rsidRDefault="000F3593" w:rsidP="005A1C8F">
            <w:pPr>
              <w:pStyle w:val="afc"/>
            </w:pPr>
            <w:r>
              <w:rPr>
                <w:rFonts w:hint="eastAsia"/>
              </w:rPr>
              <w:t>项目</w:t>
            </w:r>
          </w:p>
        </w:tc>
        <w:tc>
          <w:tcPr>
            <w:tcW w:w="1303" w:type="dxa"/>
            <w:tcBorders>
              <w:top w:val="single" w:sz="4" w:space="0" w:color="auto"/>
              <w:bottom w:val="single" w:sz="4" w:space="0" w:color="auto"/>
            </w:tcBorders>
          </w:tcPr>
          <w:p w14:paraId="55EAA4E6" w14:textId="77777777" w:rsidR="000F3593" w:rsidRDefault="000F3593" w:rsidP="005A1C8F">
            <w:pPr>
              <w:pStyle w:val="afc"/>
            </w:pPr>
            <w:r>
              <w:rPr>
                <w:rFonts w:hint="eastAsia"/>
              </w:rPr>
              <w:t>符号</w:t>
            </w:r>
          </w:p>
        </w:tc>
        <w:tc>
          <w:tcPr>
            <w:tcW w:w="2099" w:type="dxa"/>
            <w:tcBorders>
              <w:top w:val="single" w:sz="4" w:space="0" w:color="auto"/>
              <w:bottom w:val="single" w:sz="4" w:space="0" w:color="auto"/>
            </w:tcBorders>
          </w:tcPr>
          <w:p w14:paraId="25C4FA3A" w14:textId="77777777" w:rsidR="000F3593" w:rsidRDefault="000F3593" w:rsidP="005A1C8F">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10C0416A" w14:textId="77777777" w:rsidR="000F3593" w:rsidRDefault="000F3593" w:rsidP="005A1C8F">
            <w:pPr>
              <w:pStyle w:val="afc"/>
            </w:pPr>
            <w:r>
              <w:rPr>
                <w:rFonts w:hint="eastAsia"/>
              </w:rPr>
              <w:t>单位</w:t>
            </w:r>
          </w:p>
        </w:tc>
        <w:tc>
          <w:tcPr>
            <w:tcW w:w="2262" w:type="dxa"/>
            <w:tcBorders>
              <w:top w:val="single" w:sz="4" w:space="0" w:color="auto"/>
              <w:bottom w:val="single" w:sz="4" w:space="0" w:color="auto"/>
            </w:tcBorders>
          </w:tcPr>
          <w:p w14:paraId="3A9A37C8" w14:textId="77777777" w:rsidR="000F3593" w:rsidRDefault="000F3593" w:rsidP="005A1C8F">
            <w:pPr>
              <w:pStyle w:val="afc"/>
            </w:pPr>
            <w:r>
              <w:rPr>
                <w:rFonts w:hint="eastAsia"/>
              </w:rPr>
              <w:t>备注</w:t>
            </w:r>
          </w:p>
        </w:tc>
      </w:tr>
      <w:tr w:rsidR="000F3593" w14:paraId="5C3D5B28" w14:textId="77777777" w:rsidTr="005A1C8F">
        <w:tc>
          <w:tcPr>
            <w:tcW w:w="2547" w:type="dxa"/>
            <w:tcBorders>
              <w:top w:val="single" w:sz="4" w:space="0" w:color="auto"/>
            </w:tcBorders>
          </w:tcPr>
          <w:p w14:paraId="382919BD" w14:textId="77777777" w:rsidR="000F3593" w:rsidRDefault="000F3593" w:rsidP="005A1C8F">
            <w:pPr>
              <w:pStyle w:val="afc"/>
            </w:pPr>
            <w:r>
              <w:rPr>
                <w:rFonts w:hAnsi="宋体" w:hint="eastAsia"/>
              </w:rPr>
              <w:t>计算所依据标准</w:t>
            </w:r>
          </w:p>
        </w:tc>
        <w:tc>
          <w:tcPr>
            <w:tcW w:w="1303" w:type="dxa"/>
            <w:tcBorders>
              <w:top w:val="single" w:sz="4" w:space="0" w:color="auto"/>
            </w:tcBorders>
          </w:tcPr>
          <w:p w14:paraId="1BCD2780" w14:textId="77777777" w:rsidR="000F3593" w:rsidRPr="004D7B11" w:rsidRDefault="000F3593" w:rsidP="005A1C8F">
            <w:pPr>
              <w:pStyle w:val="afc"/>
              <w:rPr>
                <w:rFonts w:ascii="宋体" w:hAnsi="宋体"/>
              </w:rPr>
            </w:pPr>
          </w:p>
        </w:tc>
        <w:tc>
          <w:tcPr>
            <w:tcW w:w="2099" w:type="dxa"/>
            <w:tcBorders>
              <w:top w:val="single" w:sz="4" w:space="0" w:color="auto"/>
            </w:tcBorders>
          </w:tcPr>
          <w:p w14:paraId="28712A0D" w14:textId="77777777" w:rsidR="000F3593" w:rsidRDefault="000F3593" w:rsidP="005A1C8F">
            <w:pPr>
              <w:pStyle w:val="afc"/>
            </w:pPr>
            <w:r w:rsidRPr="00C07777">
              <w:t>GB 150.3-2011</w:t>
            </w:r>
          </w:p>
        </w:tc>
        <w:tc>
          <w:tcPr>
            <w:tcW w:w="1417" w:type="dxa"/>
            <w:tcBorders>
              <w:top w:val="single" w:sz="4" w:space="0" w:color="auto"/>
            </w:tcBorders>
          </w:tcPr>
          <w:p w14:paraId="1866F251" w14:textId="77777777" w:rsidR="000F3593" w:rsidRDefault="000F3593" w:rsidP="005A1C8F">
            <w:pPr>
              <w:pStyle w:val="afc"/>
            </w:pPr>
          </w:p>
        </w:tc>
        <w:tc>
          <w:tcPr>
            <w:tcW w:w="2262" w:type="dxa"/>
            <w:tcBorders>
              <w:top w:val="single" w:sz="4" w:space="0" w:color="auto"/>
            </w:tcBorders>
          </w:tcPr>
          <w:p w14:paraId="406ACCBE" w14:textId="77777777" w:rsidR="000F3593" w:rsidRDefault="000F3593" w:rsidP="005A1C8F">
            <w:pPr>
              <w:pStyle w:val="afc"/>
            </w:pPr>
          </w:p>
        </w:tc>
      </w:tr>
      <w:tr w:rsidR="000F3593" w14:paraId="5A660334" w14:textId="77777777" w:rsidTr="005A1C8F">
        <w:tc>
          <w:tcPr>
            <w:tcW w:w="2547" w:type="dxa"/>
          </w:tcPr>
          <w:p w14:paraId="38DEE7F8" w14:textId="77777777" w:rsidR="000F3593" w:rsidRDefault="000F3593" w:rsidP="005A1C8F">
            <w:pPr>
              <w:pStyle w:val="afc"/>
            </w:pPr>
            <w:r>
              <w:rPr>
                <w:rFonts w:hint="eastAsia"/>
              </w:rPr>
              <w:t>设计压力</w:t>
            </w:r>
          </w:p>
        </w:tc>
        <w:tc>
          <w:tcPr>
            <w:tcW w:w="1303" w:type="dxa"/>
          </w:tcPr>
          <w:p w14:paraId="5A75F826" w14:textId="77777777" w:rsidR="000F3593" w:rsidRPr="004D7B11" w:rsidRDefault="000F3593" w:rsidP="005A1C8F">
            <w:pPr>
              <w:pStyle w:val="afc"/>
              <w:rPr>
                <w:rFonts w:ascii="宋体" w:hAnsi="宋体"/>
              </w:rPr>
            </w:pPr>
            <w:r w:rsidRPr="004D7B11">
              <w:rPr>
                <w:rFonts w:ascii="宋体" w:hAnsi="宋体"/>
                <w:i/>
                <w:iCs/>
              </w:rPr>
              <w:t>p</w:t>
            </w:r>
          </w:p>
        </w:tc>
        <w:tc>
          <w:tcPr>
            <w:tcW w:w="2099" w:type="dxa"/>
          </w:tcPr>
          <w:p w14:paraId="7ABDA896" w14:textId="77777777" w:rsidR="000F3593" w:rsidRDefault="000F3593" w:rsidP="005A1C8F">
            <w:pPr>
              <w:pStyle w:val="afc"/>
            </w:pPr>
            <w:r>
              <w:rPr>
                <w:rFonts w:hint="eastAsia"/>
              </w:rPr>
              <w:t>-0.1</w:t>
            </w:r>
          </w:p>
        </w:tc>
        <w:tc>
          <w:tcPr>
            <w:tcW w:w="1417" w:type="dxa"/>
          </w:tcPr>
          <w:p w14:paraId="58F97A14" w14:textId="77777777" w:rsidR="000F3593" w:rsidRDefault="000F3593" w:rsidP="005A1C8F">
            <w:pPr>
              <w:pStyle w:val="afc"/>
            </w:pPr>
            <w:r>
              <w:rPr>
                <w:rFonts w:hint="eastAsia"/>
              </w:rPr>
              <w:t>M</w:t>
            </w:r>
            <w:r>
              <w:t>Pa</w:t>
            </w:r>
          </w:p>
        </w:tc>
        <w:tc>
          <w:tcPr>
            <w:tcW w:w="2262" w:type="dxa"/>
          </w:tcPr>
          <w:p w14:paraId="75CD2735" w14:textId="77777777" w:rsidR="000F3593" w:rsidRDefault="000F3593" w:rsidP="005A1C8F">
            <w:pPr>
              <w:pStyle w:val="afc"/>
            </w:pPr>
          </w:p>
        </w:tc>
      </w:tr>
      <w:tr w:rsidR="000F3593" w14:paraId="062F7170" w14:textId="77777777" w:rsidTr="005A1C8F">
        <w:tc>
          <w:tcPr>
            <w:tcW w:w="2547" w:type="dxa"/>
          </w:tcPr>
          <w:p w14:paraId="1695D1E9" w14:textId="77777777" w:rsidR="000F3593" w:rsidRDefault="000F3593" w:rsidP="005A1C8F">
            <w:pPr>
              <w:pStyle w:val="afc"/>
            </w:pPr>
            <w:r>
              <w:rPr>
                <w:rFonts w:hint="eastAsia"/>
              </w:rPr>
              <w:t>计算压力</w:t>
            </w:r>
          </w:p>
        </w:tc>
        <w:tc>
          <w:tcPr>
            <w:tcW w:w="1303" w:type="dxa"/>
          </w:tcPr>
          <w:p w14:paraId="0CA2A054" w14:textId="77777777" w:rsidR="000F3593" w:rsidRPr="004D7B11" w:rsidRDefault="000F3593" w:rsidP="005A1C8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55ED7155" w14:textId="77777777" w:rsidR="000F3593" w:rsidRDefault="000F3593" w:rsidP="005A1C8F">
            <w:pPr>
              <w:pStyle w:val="afc"/>
            </w:pPr>
            <w:r>
              <w:rPr>
                <w:rFonts w:hint="eastAsia"/>
              </w:rPr>
              <w:t>-</w:t>
            </w:r>
            <w:r>
              <w:t>0.1</w:t>
            </w:r>
          </w:p>
        </w:tc>
        <w:tc>
          <w:tcPr>
            <w:tcW w:w="1417" w:type="dxa"/>
          </w:tcPr>
          <w:p w14:paraId="1121BA46" w14:textId="77777777" w:rsidR="000F3593" w:rsidRDefault="000F3593" w:rsidP="005A1C8F">
            <w:pPr>
              <w:pStyle w:val="afc"/>
            </w:pPr>
            <w:r>
              <w:rPr>
                <w:rFonts w:hint="eastAsia"/>
              </w:rPr>
              <w:t>M</w:t>
            </w:r>
            <w:r>
              <w:t>Pa</w:t>
            </w:r>
          </w:p>
        </w:tc>
        <w:tc>
          <w:tcPr>
            <w:tcW w:w="2262" w:type="dxa"/>
          </w:tcPr>
          <w:p w14:paraId="55F3D496" w14:textId="77777777" w:rsidR="000F3593" w:rsidRDefault="000F3593" w:rsidP="005A1C8F">
            <w:pPr>
              <w:pStyle w:val="afc"/>
            </w:pPr>
            <w:r>
              <w:rPr>
                <w:rFonts w:hint="eastAsia"/>
              </w:rPr>
              <w:t>不考虑液柱静压力</w:t>
            </w:r>
          </w:p>
        </w:tc>
      </w:tr>
      <w:tr w:rsidR="000F3593" w14:paraId="6E882C49" w14:textId="77777777" w:rsidTr="005A1C8F">
        <w:tc>
          <w:tcPr>
            <w:tcW w:w="2547" w:type="dxa"/>
          </w:tcPr>
          <w:p w14:paraId="651F7B3A" w14:textId="77777777" w:rsidR="000F3593" w:rsidRDefault="000F3593" w:rsidP="005A1C8F">
            <w:pPr>
              <w:pStyle w:val="afc"/>
            </w:pPr>
            <w:r>
              <w:rPr>
                <w:rFonts w:hint="eastAsia"/>
              </w:rPr>
              <w:t>设计温度</w:t>
            </w:r>
          </w:p>
        </w:tc>
        <w:tc>
          <w:tcPr>
            <w:tcW w:w="1303" w:type="dxa"/>
          </w:tcPr>
          <w:p w14:paraId="03C739FD" w14:textId="77777777" w:rsidR="000F3593" w:rsidRPr="004D7B11" w:rsidRDefault="000F3593" w:rsidP="005A1C8F">
            <w:pPr>
              <w:pStyle w:val="afc"/>
              <w:rPr>
                <w:rFonts w:ascii="宋体" w:hAnsi="宋体"/>
              </w:rPr>
            </w:pPr>
            <w:r w:rsidRPr="004D7B11">
              <w:rPr>
                <w:rFonts w:ascii="宋体" w:hAnsi="宋体"/>
                <w:i/>
                <w:iCs/>
              </w:rPr>
              <w:t>t</w:t>
            </w:r>
          </w:p>
        </w:tc>
        <w:tc>
          <w:tcPr>
            <w:tcW w:w="2099" w:type="dxa"/>
          </w:tcPr>
          <w:p w14:paraId="0D085131" w14:textId="6E7D8E17" w:rsidR="000F3593" w:rsidRDefault="000F3593" w:rsidP="005A1C8F">
            <w:pPr>
              <w:pStyle w:val="afc"/>
            </w:pPr>
            <w:r>
              <w:rPr>
                <w:rFonts w:hint="eastAsia"/>
              </w:rPr>
              <w:t>1</w:t>
            </w:r>
            <w:r w:rsidR="00D6076E">
              <w:rPr>
                <w:rFonts w:hint="eastAsia"/>
              </w:rPr>
              <w:t>25</w:t>
            </w:r>
          </w:p>
        </w:tc>
        <w:tc>
          <w:tcPr>
            <w:tcW w:w="1417" w:type="dxa"/>
          </w:tcPr>
          <w:p w14:paraId="131F73B5" w14:textId="77777777" w:rsidR="000F3593" w:rsidRDefault="000F3593" w:rsidP="005A1C8F">
            <w:pPr>
              <w:pStyle w:val="afc"/>
            </w:pPr>
            <w:r>
              <w:rPr>
                <w:rFonts w:hint="eastAsia"/>
              </w:rPr>
              <w:t>℃</w:t>
            </w:r>
          </w:p>
        </w:tc>
        <w:tc>
          <w:tcPr>
            <w:tcW w:w="2262" w:type="dxa"/>
          </w:tcPr>
          <w:p w14:paraId="38A6B55B" w14:textId="77777777" w:rsidR="000F3593" w:rsidRDefault="000F3593" w:rsidP="005A1C8F">
            <w:pPr>
              <w:pStyle w:val="afc"/>
            </w:pPr>
          </w:p>
        </w:tc>
      </w:tr>
      <w:tr w:rsidR="000F3593" w14:paraId="27CAB6FC" w14:textId="77777777" w:rsidTr="005A1C8F">
        <w:tc>
          <w:tcPr>
            <w:tcW w:w="2547" w:type="dxa"/>
          </w:tcPr>
          <w:p w14:paraId="7917F09D" w14:textId="77777777" w:rsidR="000F3593" w:rsidRDefault="000F3593" w:rsidP="005A1C8F">
            <w:pPr>
              <w:pStyle w:val="afc"/>
            </w:pPr>
            <w:r>
              <w:rPr>
                <w:rFonts w:hint="eastAsia"/>
              </w:rPr>
              <w:t>筒体内径</w:t>
            </w:r>
          </w:p>
        </w:tc>
        <w:tc>
          <w:tcPr>
            <w:tcW w:w="1303" w:type="dxa"/>
          </w:tcPr>
          <w:p w14:paraId="2676C03B" w14:textId="77777777" w:rsidR="000F3593" w:rsidRPr="004D7B11" w:rsidRDefault="000F3593" w:rsidP="005A1C8F">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34B96164" w14:textId="422DAD41" w:rsidR="000F3593" w:rsidRDefault="00D6076E" w:rsidP="005A1C8F">
            <w:pPr>
              <w:pStyle w:val="afc"/>
            </w:pPr>
            <w:r>
              <w:rPr>
                <w:rFonts w:hint="eastAsia"/>
              </w:rPr>
              <w:t>2</w:t>
            </w:r>
            <w:r w:rsidR="000F3593">
              <w:rPr>
                <w:rFonts w:hint="eastAsia"/>
              </w:rPr>
              <w:t>200</w:t>
            </w:r>
          </w:p>
        </w:tc>
        <w:tc>
          <w:tcPr>
            <w:tcW w:w="1417" w:type="dxa"/>
          </w:tcPr>
          <w:p w14:paraId="46D9F785" w14:textId="77777777" w:rsidR="000F3593" w:rsidRDefault="000F3593" w:rsidP="005A1C8F">
            <w:pPr>
              <w:pStyle w:val="afc"/>
            </w:pPr>
            <w:r>
              <w:rPr>
                <w:rFonts w:hint="eastAsia"/>
              </w:rPr>
              <w:t>m</w:t>
            </w:r>
            <w:r>
              <w:t>m</w:t>
            </w:r>
          </w:p>
        </w:tc>
        <w:tc>
          <w:tcPr>
            <w:tcW w:w="2262" w:type="dxa"/>
          </w:tcPr>
          <w:p w14:paraId="32F97A04" w14:textId="77777777" w:rsidR="000F3593" w:rsidRDefault="000F3593" w:rsidP="005A1C8F">
            <w:pPr>
              <w:pStyle w:val="afc"/>
            </w:pPr>
            <w:r>
              <w:rPr>
                <w:rFonts w:hint="eastAsia"/>
              </w:rPr>
              <w:t>结构设计已确定</w:t>
            </w:r>
          </w:p>
        </w:tc>
      </w:tr>
      <w:tr w:rsidR="000F3593" w14:paraId="3E68DF12" w14:textId="77777777" w:rsidTr="005A1C8F">
        <w:tc>
          <w:tcPr>
            <w:tcW w:w="2547" w:type="dxa"/>
          </w:tcPr>
          <w:p w14:paraId="26DA989F" w14:textId="77777777" w:rsidR="000F3593" w:rsidRDefault="000F3593" w:rsidP="005A1C8F">
            <w:pPr>
              <w:pStyle w:val="afc"/>
            </w:pPr>
            <w:r>
              <w:rPr>
                <w:rFonts w:hint="eastAsia"/>
              </w:rPr>
              <w:t>筒体材料</w:t>
            </w:r>
          </w:p>
        </w:tc>
        <w:tc>
          <w:tcPr>
            <w:tcW w:w="1303" w:type="dxa"/>
          </w:tcPr>
          <w:p w14:paraId="2B1DD2A5" w14:textId="77777777" w:rsidR="000F3593" w:rsidRPr="004D7B11" w:rsidRDefault="000F3593" w:rsidP="005A1C8F">
            <w:pPr>
              <w:pStyle w:val="afc"/>
              <w:rPr>
                <w:rFonts w:ascii="宋体" w:hAnsi="宋体"/>
              </w:rPr>
            </w:pPr>
          </w:p>
        </w:tc>
        <w:tc>
          <w:tcPr>
            <w:tcW w:w="2099" w:type="dxa"/>
          </w:tcPr>
          <w:p w14:paraId="3226D756" w14:textId="77777777" w:rsidR="000F3593" w:rsidRPr="00813681" w:rsidRDefault="000F3593" w:rsidP="005A1C8F">
            <w:pPr>
              <w:pStyle w:val="afc"/>
            </w:pPr>
            <w:r>
              <w:rPr>
                <w:rFonts w:hint="eastAsia"/>
              </w:rPr>
              <w:t>S22053+</w:t>
            </w:r>
            <w:r>
              <w:t>Q245R</w:t>
            </w:r>
          </w:p>
        </w:tc>
        <w:tc>
          <w:tcPr>
            <w:tcW w:w="1417" w:type="dxa"/>
          </w:tcPr>
          <w:p w14:paraId="171FDE74" w14:textId="77777777" w:rsidR="000F3593" w:rsidRDefault="000F3593" w:rsidP="005A1C8F">
            <w:pPr>
              <w:pStyle w:val="afc"/>
            </w:pPr>
            <w:r>
              <w:rPr>
                <w:rFonts w:hint="eastAsia"/>
              </w:rPr>
              <w:t>复合板材</w:t>
            </w:r>
          </w:p>
        </w:tc>
        <w:tc>
          <w:tcPr>
            <w:tcW w:w="2262" w:type="dxa"/>
          </w:tcPr>
          <w:p w14:paraId="3CA5C44F" w14:textId="77777777" w:rsidR="000F3593" w:rsidRDefault="000F3593" w:rsidP="005A1C8F">
            <w:pPr>
              <w:pStyle w:val="afc"/>
            </w:pPr>
          </w:p>
        </w:tc>
      </w:tr>
      <w:tr w:rsidR="000F3593" w14:paraId="1888AE73" w14:textId="77777777" w:rsidTr="005A1C8F">
        <w:tc>
          <w:tcPr>
            <w:tcW w:w="2547" w:type="dxa"/>
          </w:tcPr>
          <w:p w14:paraId="58427D3F" w14:textId="77777777" w:rsidR="000F3593" w:rsidRDefault="000F3593" w:rsidP="005A1C8F">
            <w:pPr>
              <w:pStyle w:val="afc"/>
            </w:pPr>
            <w:r w:rsidRPr="00656ECE">
              <w:rPr>
                <w:rFonts w:hint="eastAsia"/>
              </w:rPr>
              <w:t>试验温度许用应力</w:t>
            </w:r>
          </w:p>
        </w:tc>
        <w:tc>
          <w:tcPr>
            <w:tcW w:w="1303" w:type="dxa"/>
          </w:tcPr>
          <w:p w14:paraId="09CBAD36" w14:textId="77777777" w:rsidR="000F3593" w:rsidRPr="004D7B11" w:rsidRDefault="000F3593" w:rsidP="005A1C8F">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65C0A37E" w14:textId="77777777" w:rsidR="000F3593" w:rsidRPr="00813681" w:rsidRDefault="000F3593" w:rsidP="005A1C8F">
            <w:pPr>
              <w:pStyle w:val="afc"/>
            </w:pPr>
            <w:r>
              <w:rPr>
                <w:rFonts w:hint="eastAsia"/>
              </w:rPr>
              <w:t>148.0</w:t>
            </w:r>
          </w:p>
        </w:tc>
        <w:tc>
          <w:tcPr>
            <w:tcW w:w="1417" w:type="dxa"/>
          </w:tcPr>
          <w:p w14:paraId="2A4CFF6D" w14:textId="77777777" w:rsidR="000F3593" w:rsidRDefault="000F3593" w:rsidP="005A1C8F">
            <w:pPr>
              <w:pStyle w:val="afc"/>
            </w:pPr>
            <w:r w:rsidRPr="00656ECE">
              <w:t>MPa</w:t>
            </w:r>
          </w:p>
        </w:tc>
        <w:tc>
          <w:tcPr>
            <w:tcW w:w="2262" w:type="dxa"/>
          </w:tcPr>
          <w:p w14:paraId="66EFCC97" w14:textId="77777777" w:rsidR="000F3593" w:rsidRDefault="000F3593" w:rsidP="005A1C8F">
            <w:pPr>
              <w:pStyle w:val="afc"/>
            </w:pPr>
            <w:r w:rsidRPr="00C07777">
              <w:t>GB 150.</w:t>
            </w:r>
            <w:r>
              <w:t>2</w:t>
            </w:r>
            <w:r w:rsidRPr="00C07777">
              <w:t>-2011</w:t>
            </w:r>
          </w:p>
        </w:tc>
      </w:tr>
      <w:tr w:rsidR="000F3593" w14:paraId="16C65098" w14:textId="77777777" w:rsidTr="005A1C8F">
        <w:tc>
          <w:tcPr>
            <w:tcW w:w="2547" w:type="dxa"/>
          </w:tcPr>
          <w:p w14:paraId="4E993357" w14:textId="77777777" w:rsidR="000F3593" w:rsidRDefault="000F3593" w:rsidP="005A1C8F">
            <w:pPr>
              <w:pStyle w:val="afc"/>
            </w:pPr>
            <w:r w:rsidRPr="00656ECE">
              <w:rPr>
                <w:rFonts w:hint="eastAsia"/>
              </w:rPr>
              <w:t>设计温度许用应力</w:t>
            </w:r>
          </w:p>
        </w:tc>
        <w:tc>
          <w:tcPr>
            <w:tcW w:w="1303" w:type="dxa"/>
          </w:tcPr>
          <w:p w14:paraId="665367F8" w14:textId="77777777" w:rsidR="000F3593" w:rsidRPr="004D7B11" w:rsidRDefault="000F3593" w:rsidP="005A1C8F">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28C88D5B" w14:textId="51E90424" w:rsidR="000F3593" w:rsidRPr="00813681" w:rsidRDefault="000F3593" w:rsidP="005A1C8F">
            <w:pPr>
              <w:pStyle w:val="afc"/>
            </w:pPr>
            <w:r>
              <w:rPr>
                <w:rFonts w:hint="eastAsia"/>
              </w:rPr>
              <w:t>1</w:t>
            </w:r>
            <w:r w:rsidR="00D6076E">
              <w:rPr>
                <w:rFonts w:hint="eastAsia"/>
              </w:rPr>
              <w:t>43</w:t>
            </w:r>
            <w:r>
              <w:rPr>
                <w:rFonts w:hint="eastAsia"/>
              </w:rPr>
              <w:t>.5</w:t>
            </w:r>
          </w:p>
        </w:tc>
        <w:tc>
          <w:tcPr>
            <w:tcW w:w="1417" w:type="dxa"/>
          </w:tcPr>
          <w:p w14:paraId="30E3A3FE" w14:textId="77777777" w:rsidR="000F3593" w:rsidRDefault="000F3593" w:rsidP="005A1C8F">
            <w:pPr>
              <w:pStyle w:val="afc"/>
            </w:pPr>
            <w:r w:rsidRPr="00656ECE">
              <w:t>MPa</w:t>
            </w:r>
          </w:p>
        </w:tc>
        <w:tc>
          <w:tcPr>
            <w:tcW w:w="2262" w:type="dxa"/>
          </w:tcPr>
          <w:p w14:paraId="28170923" w14:textId="77777777" w:rsidR="000F3593" w:rsidRDefault="000F3593" w:rsidP="005A1C8F">
            <w:pPr>
              <w:pStyle w:val="afc"/>
            </w:pPr>
            <w:r w:rsidRPr="00C07777">
              <w:t>GB 150.</w:t>
            </w:r>
            <w:r>
              <w:t>2</w:t>
            </w:r>
            <w:r w:rsidRPr="00C07777">
              <w:t>-2011</w:t>
            </w:r>
          </w:p>
        </w:tc>
      </w:tr>
      <w:tr w:rsidR="000F3593" w14:paraId="26F5B065" w14:textId="77777777" w:rsidTr="005A1C8F">
        <w:tc>
          <w:tcPr>
            <w:tcW w:w="2547" w:type="dxa"/>
          </w:tcPr>
          <w:p w14:paraId="510E98A1" w14:textId="77777777" w:rsidR="000F3593" w:rsidRDefault="000F3593" w:rsidP="005A1C8F">
            <w:pPr>
              <w:pStyle w:val="afc"/>
            </w:pPr>
            <w:r w:rsidRPr="00656ECE">
              <w:rPr>
                <w:rFonts w:hint="eastAsia"/>
              </w:rPr>
              <w:t>试验温度下屈服点</w:t>
            </w:r>
          </w:p>
        </w:tc>
        <w:tc>
          <w:tcPr>
            <w:tcW w:w="1303" w:type="dxa"/>
          </w:tcPr>
          <w:p w14:paraId="38024848" w14:textId="77777777" w:rsidR="000F3593" w:rsidRPr="004D7B11" w:rsidRDefault="000F3593" w:rsidP="005A1C8F">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4A9BCC4B" w14:textId="7A9C0B27" w:rsidR="000F3593" w:rsidRPr="00813681" w:rsidRDefault="000F3593" w:rsidP="005A1C8F">
            <w:pPr>
              <w:pStyle w:val="afc"/>
            </w:pPr>
            <w:r>
              <w:rPr>
                <w:rFonts w:hint="eastAsia"/>
              </w:rPr>
              <w:t>2</w:t>
            </w:r>
            <w:r w:rsidR="00D6076E">
              <w:rPr>
                <w:rFonts w:hint="eastAsia"/>
              </w:rPr>
              <w:t>4</w:t>
            </w:r>
            <w:r>
              <w:rPr>
                <w:rFonts w:hint="eastAsia"/>
              </w:rPr>
              <w:t>5.0</w:t>
            </w:r>
          </w:p>
        </w:tc>
        <w:tc>
          <w:tcPr>
            <w:tcW w:w="1417" w:type="dxa"/>
          </w:tcPr>
          <w:p w14:paraId="55F946CA" w14:textId="77777777" w:rsidR="000F3593" w:rsidRDefault="000F3593" w:rsidP="005A1C8F">
            <w:pPr>
              <w:pStyle w:val="afc"/>
            </w:pPr>
            <w:r w:rsidRPr="00656ECE">
              <w:rPr>
                <w:rFonts w:hint="eastAsia"/>
              </w:rPr>
              <w:t>MPa</w:t>
            </w:r>
          </w:p>
        </w:tc>
        <w:tc>
          <w:tcPr>
            <w:tcW w:w="2262" w:type="dxa"/>
          </w:tcPr>
          <w:p w14:paraId="571DA2A6" w14:textId="77777777" w:rsidR="000F3593" w:rsidRDefault="000F3593" w:rsidP="005A1C8F">
            <w:pPr>
              <w:pStyle w:val="afc"/>
            </w:pPr>
            <w:r w:rsidRPr="00C07777">
              <w:t>GB 150.</w:t>
            </w:r>
            <w:r>
              <w:t>2</w:t>
            </w:r>
            <w:r w:rsidRPr="00C07777">
              <w:t>-2011</w:t>
            </w:r>
          </w:p>
        </w:tc>
      </w:tr>
      <w:tr w:rsidR="000F3593" w14:paraId="36F48A17" w14:textId="77777777" w:rsidTr="005A1C8F">
        <w:tc>
          <w:tcPr>
            <w:tcW w:w="2547" w:type="dxa"/>
          </w:tcPr>
          <w:p w14:paraId="3A7CD05C" w14:textId="77777777" w:rsidR="000F3593" w:rsidRDefault="000F3593" w:rsidP="005A1C8F">
            <w:pPr>
              <w:pStyle w:val="afc"/>
            </w:pPr>
            <w:r w:rsidRPr="00656ECE">
              <w:rPr>
                <w:rFonts w:hint="eastAsia"/>
              </w:rPr>
              <w:t>负偏差</w:t>
            </w:r>
          </w:p>
        </w:tc>
        <w:tc>
          <w:tcPr>
            <w:tcW w:w="1303" w:type="dxa"/>
          </w:tcPr>
          <w:p w14:paraId="61521FB4"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69724C5" w14:textId="77777777" w:rsidR="000F3593" w:rsidRPr="00813681" w:rsidRDefault="000F3593" w:rsidP="005A1C8F">
            <w:pPr>
              <w:pStyle w:val="afc"/>
            </w:pPr>
            <w:r w:rsidRPr="00656ECE">
              <w:rPr>
                <w:rFonts w:hint="eastAsia"/>
              </w:rPr>
              <w:t>0.3</w:t>
            </w:r>
          </w:p>
        </w:tc>
        <w:tc>
          <w:tcPr>
            <w:tcW w:w="1417" w:type="dxa"/>
          </w:tcPr>
          <w:p w14:paraId="0F6A4E05" w14:textId="77777777" w:rsidR="000F3593" w:rsidRDefault="000F3593" w:rsidP="005A1C8F">
            <w:pPr>
              <w:pStyle w:val="afc"/>
            </w:pPr>
            <w:r w:rsidRPr="00656ECE">
              <w:rPr>
                <w:rFonts w:hint="eastAsia"/>
              </w:rPr>
              <w:t>mm</w:t>
            </w:r>
          </w:p>
        </w:tc>
        <w:tc>
          <w:tcPr>
            <w:tcW w:w="2262" w:type="dxa"/>
          </w:tcPr>
          <w:p w14:paraId="7C3FCEFC" w14:textId="77777777" w:rsidR="000F3593" w:rsidRDefault="000F3593" w:rsidP="005A1C8F">
            <w:pPr>
              <w:pStyle w:val="afc"/>
            </w:pPr>
            <w:r>
              <w:rPr>
                <w:rFonts w:hint="eastAsia"/>
              </w:rPr>
              <w:t>G</w:t>
            </w:r>
            <w:r>
              <w:t>B/T 24511-2017</w:t>
            </w:r>
          </w:p>
        </w:tc>
      </w:tr>
      <w:tr w:rsidR="000F3593" w14:paraId="3E6598B2" w14:textId="77777777" w:rsidTr="005A1C8F">
        <w:tc>
          <w:tcPr>
            <w:tcW w:w="2547" w:type="dxa"/>
          </w:tcPr>
          <w:p w14:paraId="5E626799" w14:textId="77777777" w:rsidR="000F3593" w:rsidRDefault="000F3593" w:rsidP="005A1C8F">
            <w:pPr>
              <w:pStyle w:val="afc"/>
            </w:pPr>
            <w:r w:rsidRPr="00656ECE">
              <w:rPr>
                <w:rFonts w:hint="eastAsia"/>
              </w:rPr>
              <w:t>腐蚀裕量</w:t>
            </w:r>
          </w:p>
        </w:tc>
        <w:tc>
          <w:tcPr>
            <w:tcW w:w="1303" w:type="dxa"/>
          </w:tcPr>
          <w:p w14:paraId="002D5139"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659195C0" w14:textId="77777777" w:rsidR="000F3593" w:rsidRPr="00813681" w:rsidRDefault="000F3593" w:rsidP="005A1C8F">
            <w:pPr>
              <w:pStyle w:val="afc"/>
            </w:pPr>
            <w:r w:rsidRPr="00656ECE">
              <w:rPr>
                <w:rFonts w:hint="eastAsia"/>
              </w:rPr>
              <w:t>0.0</w:t>
            </w:r>
          </w:p>
        </w:tc>
        <w:tc>
          <w:tcPr>
            <w:tcW w:w="1417" w:type="dxa"/>
          </w:tcPr>
          <w:p w14:paraId="1D2AE0BD" w14:textId="77777777" w:rsidR="000F3593" w:rsidRDefault="000F3593" w:rsidP="005A1C8F">
            <w:pPr>
              <w:pStyle w:val="afc"/>
            </w:pPr>
            <w:r w:rsidRPr="00656ECE">
              <w:rPr>
                <w:rFonts w:hint="eastAsia"/>
              </w:rPr>
              <w:t>mm</w:t>
            </w:r>
          </w:p>
        </w:tc>
        <w:tc>
          <w:tcPr>
            <w:tcW w:w="2262" w:type="dxa"/>
          </w:tcPr>
          <w:p w14:paraId="10FC6970" w14:textId="77777777" w:rsidR="000F3593" w:rsidRDefault="000F3593" w:rsidP="005A1C8F">
            <w:pPr>
              <w:pStyle w:val="afc"/>
            </w:pPr>
          </w:p>
        </w:tc>
      </w:tr>
      <w:tr w:rsidR="000F3593" w14:paraId="355B13E5" w14:textId="77777777" w:rsidTr="005A1C8F">
        <w:tc>
          <w:tcPr>
            <w:tcW w:w="2547" w:type="dxa"/>
            <w:tcBorders>
              <w:bottom w:val="single" w:sz="4" w:space="0" w:color="auto"/>
            </w:tcBorders>
          </w:tcPr>
          <w:p w14:paraId="5A9FC88B" w14:textId="77777777" w:rsidR="000F3593" w:rsidRDefault="000F3593" w:rsidP="005A1C8F">
            <w:pPr>
              <w:pStyle w:val="afc"/>
            </w:pPr>
            <w:r>
              <w:rPr>
                <w:rFonts w:hint="eastAsia"/>
              </w:rPr>
              <w:t>焊接接头系数</w:t>
            </w:r>
          </w:p>
        </w:tc>
        <w:tc>
          <w:tcPr>
            <w:tcW w:w="1303" w:type="dxa"/>
            <w:tcBorders>
              <w:bottom w:val="single" w:sz="4" w:space="0" w:color="auto"/>
            </w:tcBorders>
          </w:tcPr>
          <w:p w14:paraId="3EDD5B35" w14:textId="77777777" w:rsidR="000F3593" w:rsidRPr="003D5E6E" w:rsidRDefault="000F3593" w:rsidP="005A1C8F">
            <w:pPr>
              <w:pStyle w:val="afc"/>
              <w:rPr>
                <w:i/>
                <w:iCs/>
              </w:rPr>
            </w:pPr>
            <w:r w:rsidRPr="003D5E6E">
              <w:rPr>
                <w:i/>
                <w:iCs/>
              </w:rPr>
              <w:sym w:font="Symbol" w:char="F066"/>
            </w:r>
          </w:p>
        </w:tc>
        <w:tc>
          <w:tcPr>
            <w:tcW w:w="2099" w:type="dxa"/>
            <w:tcBorders>
              <w:bottom w:val="single" w:sz="4" w:space="0" w:color="auto"/>
            </w:tcBorders>
          </w:tcPr>
          <w:p w14:paraId="4D00CA82" w14:textId="77777777" w:rsidR="000F3593" w:rsidRPr="00813681" w:rsidRDefault="000F3593" w:rsidP="005A1C8F">
            <w:pPr>
              <w:pStyle w:val="afc"/>
            </w:pPr>
            <w:r>
              <w:rPr>
                <w:rFonts w:hint="eastAsia"/>
              </w:rPr>
              <w:t>1</w:t>
            </w:r>
          </w:p>
        </w:tc>
        <w:tc>
          <w:tcPr>
            <w:tcW w:w="1417" w:type="dxa"/>
            <w:tcBorders>
              <w:bottom w:val="single" w:sz="4" w:space="0" w:color="auto"/>
            </w:tcBorders>
          </w:tcPr>
          <w:p w14:paraId="3265B74B" w14:textId="77777777" w:rsidR="000F3593" w:rsidRDefault="000F3593" w:rsidP="005A1C8F">
            <w:pPr>
              <w:pStyle w:val="afc"/>
            </w:pPr>
          </w:p>
        </w:tc>
        <w:tc>
          <w:tcPr>
            <w:tcW w:w="2262" w:type="dxa"/>
            <w:tcBorders>
              <w:bottom w:val="single" w:sz="4" w:space="0" w:color="auto"/>
            </w:tcBorders>
          </w:tcPr>
          <w:p w14:paraId="03357877" w14:textId="77777777" w:rsidR="000F3593" w:rsidRDefault="000F3593" w:rsidP="005A1C8F">
            <w:pPr>
              <w:pStyle w:val="afc"/>
            </w:pPr>
          </w:p>
        </w:tc>
      </w:tr>
    </w:tbl>
    <w:p w14:paraId="0217078C" w14:textId="77777777" w:rsidR="000F3593" w:rsidRPr="00C3546B" w:rsidRDefault="000F3593" w:rsidP="000F3593">
      <w:pPr>
        <w:pStyle w:val="ab"/>
      </w:pPr>
      <w:r>
        <w:rPr>
          <w:rFonts w:hint="eastAsia"/>
        </w:rPr>
        <w:t>（</w:t>
      </w:r>
      <w:r>
        <w:rPr>
          <w:rFonts w:hint="eastAsia"/>
        </w:rPr>
        <w:t>2</w:t>
      </w:r>
      <w:r>
        <w:rPr>
          <w:rFonts w:hint="eastAsia"/>
        </w:rPr>
        <w:t>）圆筒厚度及稳定性校核</w:t>
      </w:r>
    </w:p>
    <w:p w14:paraId="488937B0" w14:textId="77777777" w:rsidR="000F3593" w:rsidRDefault="000F3593" w:rsidP="000F3593">
      <w:pPr>
        <w:pStyle w:val="ab"/>
      </w:pPr>
      <w:r>
        <w:rPr>
          <w:rFonts w:hint="eastAsia"/>
        </w:rPr>
        <w:t>①确定筒体厚度</w:t>
      </w:r>
    </w:p>
    <w:p w14:paraId="532A2CC3" w14:textId="1319BBFE" w:rsidR="000F3593" w:rsidRDefault="000F3593" w:rsidP="000F3593">
      <w:pPr>
        <w:pStyle w:val="ab"/>
      </w:pPr>
      <w:r>
        <w:rPr>
          <w:rFonts w:hint="eastAsia"/>
        </w:rPr>
        <w:t>初步确定筒体名义厚度为</w:t>
      </w:r>
      <w:r>
        <w:rPr>
          <w:rFonts w:hAnsi="Symbol" w:hint="eastAsia"/>
        </w:rPr>
        <w:sym w:font="Symbol" w:char="F064"/>
      </w:r>
      <w:r>
        <w:rPr>
          <w:rFonts w:hAnsi="宋体" w:hint="eastAsia"/>
          <w:vertAlign w:val="subscript"/>
        </w:rPr>
        <w:t>n</w:t>
      </w:r>
      <w:r>
        <w:rPr>
          <w:rFonts w:hint="eastAsia"/>
        </w:rPr>
        <w:t>=</w:t>
      </w:r>
      <w:r w:rsidR="00DD2F79">
        <w:rPr>
          <w:rFonts w:hint="eastAsia"/>
        </w:rPr>
        <w:t>14</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=1</w:t>
      </w:r>
      <w:r w:rsidR="00DD2F79">
        <w:rPr>
          <w:rFonts w:hint="eastAsia"/>
        </w:rPr>
        <w:t>3</w:t>
      </w:r>
      <w:r>
        <w:rPr>
          <w:rFonts w:hint="eastAsia"/>
        </w:rPr>
        <w:t>.7</w:t>
      </w:r>
      <w:r w:rsidRPr="00FF5C95">
        <w:t>mm</w:t>
      </w:r>
      <w:r>
        <w:rPr>
          <w:rFonts w:hint="eastAsia"/>
        </w:rPr>
        <w:t>。</w:t>
      </w:r>
    </w:p>
    <w:p w14:paraId="14040CCF" w14:textId="77777777" w:rsidR="000F3593" w:rsidRDefault="000F3593" w:rsidP="000F3593">
      <w:pPr>
        <w:pStyle w:val="ab"/>
      </w:pPr>
      <w:r>
        <w:rPr>
          <w:rFonts w:hint="eastAsia"/>
        </w:rPr>
        <w:t>②确定计算长度</w:t>
      </w:r>
    </w:p>
    <w:p w14:paraId="7A6C1E1D" w14:textId="6B94105F" w:rsidR="000F3593" w:rsidRDefault="000F3593" w:rsidP="000F3593">
      <w:pPr>
        <w:pStyle w:val="ab"/>
      </w:pPr>
      <w:r>
        <w:rPr>
          <w:rFonts w:hint="eastAsia"/>
        </w:rPr>
        <w:t>根据</w:t>
      </w:r>
      <w:r>
        <w:rPr>
          <w:rFonts w:hint="eastAsia"/>
        </w:rPr>
        <w:t>G</w:t>
      </w:r>
      <w:r>
        <w:t>B 150.3-2011</w:t>
      </w:r>
      <w:r>
        <w:rPr>
          <w:rFonts w:hint="eastAsia"/>
        </w:rPr>
        <w:t>相关原则，考虑上封头、下封头（锥壳）</w:t>
      </w:r>
      <w:r w:rsidR="00AC1E31">
        <w:rPr>
          <w:rFonts w:hint="eastAsia"/>
        </w:rPr>
        <w:t>、下循环管</w:t>
      </w:r>
      <w:r>
        <w:rPr>
          <w:rFonts w:hint="eastAsia"/>
        </w:rPr>
        <w:t>，取计算长度</w:t>
      </w:r>
      <w:r>
        <w:rPr>
          <w:rFonts w:hint="eastAsia"/>
        </w:rPr>
        <w:t>L</w:t>
      </w:r>
      <w:r>
        <w:t>=</w:t>
      </w:r>
      <w:r w:rsidR="00AC1E31">
        <w:rPr>
          <w:rFonts w:hint="eastAsia"/>
        </w:rPr>
        <w:t>10000</w:t>
      </w:r>
      <w:r>
        <w:t>mm</w:t>
      </w:r>
      <w:r>
        <w:rPr>
          <w:rFonts w:hint="eastAsia"/>
        </w:rPr>
        <w:t>。</w:t>
      </w:r>
    </w:p>
    <w:p w14:paraId="20CC323A" w14:textId="77777777" w:rsidR="000F3593" w:rsidRDefault="000F3593" w:rsidP="000F3593">
      <w:pPr>
        <w:pStyle w:val="ab"/>
      </w:pPr>
      <w:r>
        <w:rPr>
          <w:rFonts w:hint="eastAsia"/>
        </w:rPr>
        <w:t>③确定外压应变系数</w:t>
      </w:r>
      <w:r>
        <w:rPr>
          <w:rFonts w:hint="eastAsia"/>
        </w:rPr>
        <w:t>A</w:t>
      </w:r>
      <w:r>
        <w:rPr>
          <w:rFonts w:hint="eastAsia"/>
        </w:rPr>
        <w:t>、</w:t>
      </w:r>
      <w:r>
        <w:rPr>
          <w:rFonts w:hint="eastAsia"/>
        </w:rPr>
        <w:t>B</w:t>
      </w:r>
    </w:p>
    <w:p w14:paraId="54AF9FEE" w14:textId="6926CA81" w:rsidR="000F3593" w:rsidRDefault="000F3593" w:rsidP="000F3593">
      <w:pPr>
        <w:pStyle w:val="ab"/>
      </w:pPr>
      <w:r>
        <w:rPr>
          <w:rFonts w:hint="eastAsia"/>
        </w:rPr>
        <w:lastRenderedPageBreak/>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AC1E31">
        <w:rPr>
          <w:rFonts w:hint="eastAsia"/>
        </w:rPr>
        <w:t>2200</w:t>
      </w:r>
      <w:r>
        <w:t>+2</w:t>
      </w:r>
      <w:r>
        <w:rPr>
          <w:rFonts w:hint="eastAsia"/>
        </w:rPr>
        <w:t>×</w:t>
      </w:r>
      <w:r w:rsidR="00AC1E31">
        <w:rPr>
          <w:rFonts w:hint="eastAsia"/>
        </w:rPr>
        <w:t>14</w:t>
      </w:r>
      <w:r>
        <w:rPr>
          <w:rFonts w:hint="eastAsia"/>
        </w:rPr>
        <w:t>=</w:t>
      </w:r>
      <w:r w:rsidR="00AC1E31">
        <w:rPr>
          <w:rFonts w:hint="eastAsia"/>
        </w:rPr>
        <w:t>2228</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AC1E31">
        <w:rPr>
          <w:rFonts w:hint="eastAsia"/>
        </w:rPr>
        <w:t>4.49</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AC1E31">
        <w:rPr>
          <w:rFonts w:hint="eastAsia"/>
        </w:rPr>
        <w:t>162.63</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4-5</w:t>
      </w:r>
      <w:r w:rsidRPr="002527D0">
        <w:rPr>
          <w:rFonts w:hint="eastAsia"/>
        </w:rPr>
        <w:t>，由Ａ值查取Ｂ值</w:t>
      </w:r>
      <w:r>
        <w:rPr>
          <w:rFonts w:hint="eastAsia"/>
        </w:rPr>
        <w:t>。查得：</w:t>
      </w:r>
      <w:r>
        <w:rPr>
          <w:rFonts w:hint="eastAsia"/>
        </w:rPr>
        <w:t>A</w:t>
      </w:r>
      <w:r>
        <w:t>=</w:t>
      </w:r>
      <w:r w:rsidRPr="00D566F4">
        <w:t>0.000</w:t>
      </w:r>
      <w:r w:rsidR="003A602A">
        <w:rPr>
          <w:rFonts w:hint="eastAsia"/>
        </w:rPr>
        <w:t>133</w:t>
      </w:r>
      <w:r>
        <w:rPr>
          <w:rFonts w:hint="eastAsia"/>
        </w:rPr>
        <w:t>，</w:t>
      </w:r>
      <w:r>
        <w:rPr>
          <w:rFonts w:hint="eastAsia"/>
        </w:rPr>
        <w:t>B</w:t>
      </w:r>
      <w:r>
        <w:t>=</w:t>
      </w:r>
      <w:r w:rsidR="003A602A">
        <w:rPr>
          <w:rFonts w:hint="eastAsia"/>
        </w:rPr>
        <w:t>17.65</w:t>
      </w:r>
      <w:r>
        <w:rPr>
          <w:rFonts w:hint="eastAsia"/>
        </w:rPr>
        <w:t>。</w:t>
      </w:r>
    </w:p>
    <w:p w14:paraId="70974486" w14:textId="77777777" w:rsidR="000F3593" w:rsidRDefault="000F3593" w:rsidP="000F3593">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762CCB6D" w14:textId="77777777" w:rsidR="000F3593" w:rsidRDefault="000F3593" w:rsidP="000F3593">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w:t>
      </w:r>
      <w:r>
        <w:rPr>
          <w:rFonts w:ascii="宋体" w:hAnsi="宋体" w:hint="eastAsia"/>
        </w:rPr>
        <w:t>由式（3-1）计算得：</w:t>
      </w:r>
    </w:p>
    <w:p w14:paraId="2F851374" w14:textId="5C6125BF" w:rsidR="000F3593" w:rsidRDefault="000F3593" w:rsidP="000F3593">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17.65</m:t>
            </m:r>
          </m:num>
          <m:den>
            <m:r>
              <w:rPr>
                <w:rFonts w:ascii="Cambria Math" w:hAnsi="Cambria Math" w:hint="eastAsia"/>
              </w:rPr>
              <m:t>162.63</m:t>
            </m:r>
          </m:den>
        </m:f>
        <m:r>
          <w:rPr>
            <w:rFonts w:ascii="Cambria Math" w:hAnsi="Cambria Math" w:hint="eastAsia"/>
          </w:rPr>
          <m:t>=0.108</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0.108</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1F48108D" w14:textId="77777777" w:rsidR="000F3593" w:rsidRDefault="000F3593" w:rsidP="000F3593">
      <w:pPr>
        <w:pStyle w:val="ab"/>
      </w:pPr>
      <w:r>
        <w:rPr>
          <w:rFonts w:hint="eastAsia"/>
        </w:rPr>
        <w:t>（</w:t>
      </w:r>
      <w:r>
        <w:rPr>
          <w:rFonts w:hint="eastAsia"/>
        </w:rPr>
        <w:t>3</w:t>
      </w:r>
      <w:r>
        <w:rPr>
          <w:rFonts w:hint="eastAsia"/>
        </w:rPr>
        <w:t>）压力试验应力校核</w:t>
      </w:r>
    </w:p>
    <w:p w14:paraId="2AAFA8AC" w14:textId="114624B0" w:rsidR="000F3593" w:rsidRDefault="000F3593" w:rsidP="000F3593">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m:t>
        </m:r>
        <m:r>
          <w:rPr>
            <w:rFonts w:ascii="Cambria Math" w:hAnsi="Cambria Math" w:hint="eastAsia"/>
          </w:rPr>
          <m:t>4</m:t>
        </m:r>
        <m:r>
          <w:rPr>
            <w:rFonts w:ascii="Cambria Math" w:hAnsi="Cambria Math"/>
          </w:rPr>
          <m:t>5=</m:t>
        </m:r>
        <m:r>
          <w:rPr>
            <w:rFonts w:ascii="Cambria Math" w:hAnsi="Cambria Math" w:hint="eastAsia"/>
          </w:rPr>
          <m:t>220.5</m:t>
        </m:r>
        <m:r>
          <w:rPr>
            <w:rFonts w:ascii="Cambria Math" w:hAnsi="Cambria Math"/>
          </w:rPr>
          <m:t>MPa</m:t>
        </m:r>
      </m:oMath>
      <w:r>
        <w:rPr>
          <w:rFonts w:hAnsi="宋体" w:hint="eastAsia"/>
        </w:rPr>
        <w:t>。</w:t>
      </w:r>
    </w:p>
    <w:p w14:paraId="2FE691D9" w14:textId="77777777" w:rsidR="000F3593" w:rsidRDefault="000F3593" w:rsidP="000F3593">
      <w:pPr>
        <w:pStyle w:val="ab"/>
      </w:pPr>
      <w:r>
        <w:rPr>
          <w:rFonts w:hint="eastAsia"/>
        </w:rPr>
        <w:t>按式（</w:t>
      </w:r>
      <w:r>
        <w:rPr>
          <w:rFonts w:hint="eastAsia"/>
        </w:rPr>
        <w:t>3-2</w:t>
      </w:r>
      <w:r>
        <w:rPr>
          <w:rFonts w:hint="eastAsia"/>
        </w:rPr>
        <w:t>）计算得：</w:t>
      </w:r>
    </w:p>
    <w:p w14:paraId="3B75F09F" w14:textId="30F1568B" w:rsidR="000F3593" w:rsidRDefault="000F3593" w:rsidP="000F3593">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2200</m:t>
                </m:r>
                <m:r>
                  <w:rPr>
                    <w:rFonts w:ascii="Cambria Math" w:hAnsi="Cambria Math"/>
                  </w:rPr>
                  <m:t>+</m:t>
                </m:r>
                <m:r>
                  <w:rPr>
                    <w:rFonts w:ascii="Cambria Math" w:hAnsi="Cambria Math" w:hint="eastAsia"/>
                  </w:rPr>
                  <m:t>13.7</m:t>
                </m:r>
              </m:e>
            </m:d>
          </m:num>
          <m:den>
            <m:r>
              <w:rPr>
                <w:rFonts w:ascii="Cambria Math" w:hAnsi="Cambria Math"/>
              </w:rPr>
              <m:t>2×</m:t>
            </m:r>
            <m:r>
              <w:rPr>
                <w:rFonts w:ascii="Cambria Math" w:hAnsi="Cambria Math" w:hint="eastAsia"/>
              </w:rPr>
              <m:t>13.7</m:t>
            </m:r>
            <m:r>
              <w:rPr>
                <w:rFonts w:ascii="Cambria Math" w:hAnsi="Cambria Math"/>
              </w:rPr>
              <m:t>×</m:t>
            </m:r>
            <m:r>
              <w:rPr>
                <w:rFonts w:ascii="Cambria Math" w:hAnsi="Cambria Math" w:hint="eastAsia"/>
              </w:rPr>
              <m:t>1</m:t>
            </m:r>
          </m:den>
        </m:f>
        <m:r>
          <w:rPr>
            <w:rFonts w:ascii="Cambria Math" w:hAnsi="Cambria Math" w:hint="eastAsia"/>
          </w:rPr>
          <m:t>=10.1</m:t>
        </m:r>
        <m:r>
          <w:rPr>
            <w:rFonts w:ascii="Cambria Math" w:hAnsi="Cambria Math"/>
          </w:rPr>
          <m:t>MP</m:t>
        </m:r>
        <m:r>
          <w:rPr>
            <w:rFonts w:ascii="Cambria Math" w:hAnsi="Cambria Math" w:hint="eastAsia"/>
          </w:rPr>
          <m:t>a</m:t>
        </m:r>
      </m:oMath>
      <w:r>
        <w:rPr>
          <w:rFonts w:hint="eastAsia"/>
        </w:rPr>
        <w:t>；</w:t>
      </w:r>
    </w:p>
    <w:p w14:paraId="369CE5D8" w14:textId="6FEF72D1" w:rsidR="000F3593" w:rsidRDefault="000F3593" w:rsidP="000F3593">
      <w:pPr>
        <w:pStyle w:val="ab"/>
      </w:pPr>
      <m:oMath>
        <m:r>
          <w:rPr>
            <w:rFonts w:ascii="Cambria Math" w:hAnsi="Cambria Math" w:hint="eastAsia"/>
          </w:rPr>
          <m:t>10.1</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Pr>
          <w:rFonts w:hint="eastAsia"/>
        </w:rPr>
        <w:t>，合格。</w:t>
      </w:r>
    </w:p>
    <w:p w14:paraId="3C2A6064" w14:textId="744F3972" w:rsidR="000F3593" w:rsidRDefault="000F3593" w:rsidP="000F3593">
      <w:pPr>
        <w:pStyle w:val="3"/>
      </w:pPr>
      <w:r>
        <w:rPr>
          <w:rFonts w:hint="eastAsia"/>
        </w:rPr>
        <w:t>3.</w:t>
      </w:r>
      <w:r w:rsidR="007F5015">
        <w:rPr>
          <w:rFonts w:hint="eastAsia"/>
        </w:rPr>
        <w:t>4</w:t>
      </w:r>
      <w:r>
        <w:rPr>
          <w:rFonts w:hint="eastAsia"/>
        </w:rPr>
        <w:t>.2</w:t>
      </w:r>
      <w:r>
        <w:t xml:space="preserve">  </w:t>
      </w:r>
      <w:r>
        <w:rPr>
          <w:rFonts w:hint="eastAsia"/>
        </w:rPr>
        <w:t>上封头</w:t>
      </w:r>
    </w:p>
    <w:p w14:paraId="40C0BCC3" w14:textId="77777777" w:rsidR="000F3593" w:rsidRDefault="000F3593" w:rsidP="000F3593">
      <w:pPr>
        <w:pStyle w:val="ab"/>
      </w:pPr>
      <w:r>
        <w:rPr>
          <w:rFonts w:hint="eastAsia"/>
        </w:rPr>
        <w:t>（</w:t>
      </w:r>
      <w:r>
        <w:rPr>
          <w:rFonts w:hint="eastAsia"/>
        </w:rPr>
        <w:t>1</w:t>
      </w:r>
      <w:r>
        <w:rPr>
          <w:rFonts w:hint="eastAsia"/>
        </w:rPr>
        <w:t>）计算条件确定</w:t>
      </w:r>
    </w:p>
    <w:p w14:paraId="3D1655EA" w14:textId="7F9C09E8" w:rsidR="000F3593" w:rsidRDefault="000F3593" w:rsidP="000F3593">
      <w:pPr>
        <w:pStyle w:val="ab"/>
      </w:pPr>
      <w:r>
        <w:rPr>
          <w:rFonts w:hint="eastAsia"/>
        </w:rPr>
        <w:t>计算条件见表</w:t>
      </w:r>
      <w:r w:rsidR="00E604C8">
        <w:rPr>
          <w:rFonts w:hint="eastAsia"/>
        </w:rPr>
        <w:t>34</w:t>
      </w:r>
      <w:r>
        <w:rPr>
          <w:rFonts w:hint="eastAsia"/>
        </w:rPr>
        <w:t>，其中，设计压力等参数已确定；采用标准椭圆封头；封头材料与筒体材料相同；相关参数已查得。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0F3593" w14:paraId="73EEF448" w14:textId="77777777" w:rsidTr="005A1C8F">
        <w:tc>
          <w:tcPr>
            <w:tcW w:w="9628" w:type="dxa"/>
            <w:gridSpan w:val="5"/>
            <w:tcBorders>
              <w:bottom w:val="single" w:sz="4" w:space="0" w:color="auto"/>
            </w:tcBorders>
          </w:tcPr>
          <w:p w14:paraId="1CEABA04" w14:textId="4D905318" w:rsidR="000F3593" w:rsidRPr="00355180" w:rsidRDefault="000F3593" w:rsidP="005A1C8F">
            <w:pPr>
              <w:pStyle w:val="afc"/>
              <w:rPr>
                <w:b/>
                <w:bCs/>
              </w:rPr>
            </w:pPr>
            <w:r w:rsidRPr="00355180">
              <w:rPr>
                <w:rFonts w:hint="eastAsia"/>
                <w:b/>
                <w:bCs/>
              </w:rPr>
              <w:t>表</w:t>
            </w:r>
            <w:r w:rsidR="00E604C8">
              <w:rPr>
                <w:rFonts w:hint="eastAsia"/>
                <w:b/>
                <w:bCs/>
              </w:rPr>
              <w:t>34</w:t>
            </w:r>
            <w:r w:rsidRPr="00355180">
              <w:rPr>
                <w:b/>
                <w:bCs/>
              </w:rPr>
              <w:t xml:space="preserve"> </w:t>
            </w:r>
            <w:r w:rsidR="00E604C8">
              <w:rPr>
                <w:rFonts w:hint="eastAsia"/>
                <w:b/>
                <w:bCs/>
              </w:rPr>
              <w:t>Ⅰ效</w:t>
            </w:r>
            <w:r>
              <w:rPr>
                <w:rFonts w:hint="eastAsia"/>
                <w:b/>
                <w:bCs/>
              </w:rPr>
              <w:t>分离</w:t>
            </w:r>
            <w:r w:rsidRPr="00355180">
              <w:rPr>
                <w:rFonts w:hint="eastAsia"/>
                <w:b/>
                <w:bCs/>
              </w:rPr>
              <w:t>室</w:t>
            </w:r>
            <w:r>
              <w:rPr>
                <w:rFonts w:hint="eastAsia"/>
                <w:b/>
                <w:bCs/>
              </w:rPr>
              <w:t>上封头</w:t>
            </w:r>
            <w:r w:rsidRPr="00355180">
              <w:rPr>
                <w:rFonts w:hint="eastAsia"/>
                <w:b/>
                <w:bCs/>
              </w:rPr>
              <w:t>计算条件</w:t>
            </w:r>
            <w:r>
              <w:rPr>
                <w:rFonts w:hint="eastAsia"/>
                <w:b/>
                <w:bCs/>
              </w:rPr>
              <w:t>表</w:t>
            </w:r>
          </w:p>
        </w:tc>
      </w:tr>
      <w:tr w:rsidR="000F3593" w14:paraId="7635C4A8" w14:textId="77777777" w:rsidTr="005A1C8F">
        <w:tc>
          <w:tcPr>
            <w:tcW w:w="2547" w:type="dxa"/>
            <w:tcBorders>
              <w:top w:val="single" w:sz="4" w:space="0" w:color="auto"/>
              <w:bottom w:val="single" w:sz="4" w:space="0" w:color="auto"/>
            </w:tcBorders>
          </w:tcPr>
          <w:p w14:paraId="311E5D47" w14:textId="77777777" w:rsidR="000F3593" w:rsidRDefault="000F3593" w:rsidP="005A1C8F">
            <w:pPr>
              <w:pStyle w:val="afc"/>
            </w:pPr>
            <w:r>
              <w:rPr>
                <w:rFonts w:hint="eastAsia"/>
              </w:rPr>
              <w:t>项目</w:t>
            </w:r>
          </w:p>
        </w:tc>
        <w:tc>
          <w:tcPr>
            <w:tcW w:w="1303" w:type="dxa"/>
            <w:tcBorders>
              <w:top w:val="single" w:sz="4" w:space="0" w:color="auto"/>
              <w:bottom w:val="single" w:sz="4" w:space="0" w:color="auto"/>
            </w:tcBorders>
          </w:tcPr>
          <w:p w14:paraId="74ED2EA7" w14:textId="77777777" w:rsidR="000F3593" w:rsidRDefault="000F3593" w:rsidP="005A1C8F">
            <w:pPr>
              <w:pStyle w:val="afc"/>
            </w:pPr>
            <w:r>
              <w:rPr>
                <w:rFonts w:hint="eastAsia"/>
              </w:rPr>
              <w:t>符号</w:t>
            </w:r>
          </w:p>
        </w:tc>
        <w:tc>
          <w:tcPr>
            <w:tcW w:w="2099" w:type="dxa"/>
            <w:tcBorders>
              <w:top w:val="single" w:sz="4" w:space="0" w:color="auto"/>
              <w:bottom w:val="single" w:sz="4" w:space="0" w:color="auto"/>
            </w:tcBorders>
          </w:tcPr>
          <w:p w14:paraId="4A23AFE8" w14:textId="77777777" w:rsidR="000F3593" w:rsidRDefault="000F3593" w:rsidP="005A1C8F">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56203F35" w14:textId="77777777" w:rsidR="000F3593" w:rsidRDefault="000F3593" w:rsidP="005A1C8F">
            <w:pPr>
              <w:pStyle w:val="afc"/>
            </w:pPr>
            <w:r>
              <w:rPr>
                <w:rFonts w:hint="eastAsia"/>
              </w:rPr>
              <w:t>单位</w:t>
            </w:r>
          </w:p>
        </w:tc>
        <w:tc>
          <w:tcPr>
            <w:tcW w:w="2262" w:type="dxa"/>
            <w:tcBorders>
              <w:top w:val="single" w:sz="4" w:space="0" w:color="auto"/>
              <w:bottom w:val="single" w:sz="4" w:space="0" w:color="auto"/>
            </w:tcBorders>
          </w:tcPr>
          <w:p w14:paraId="2E25AB9F" w14:textId="77777777" w:rsidR="000F3593" w:rsidRDefault="000F3593" w:rsidP="005A1C8F">
            <w:pPr>
              <w:pStyle w:val="afc"/>
            </w:pPr>
            <w:r>
              <w:rPr>
                <w:rFonts w:hint="eastAsia"/>
              </w:rPr>
              <w:t>备注</w:t>
            </w:r>
          </w:p>
        </w:tc>
      </w:tr>
      <w:tr w:rsidR="000F3593" w14:paraId="7ABB92E9" w14:textId="77777777" w:rsidTr="005A1C8F">
        <w:tc>
          <w:tcPr>
            <w:tcW w:w="2547" w:type="dxa"/>
            <w:tcBorders>
              <w:top w:val="single" w:sz="4" w:space="0" w:color="auto"/>
            </w:tcBorders>
          </w:tcPr>
          <w:p w14:paraId="07C64F54" w14:textId="77777777" w:rsidR="000F3593" w:rsidRDefault="000F3593" w:rsidP="005A1C8F">
            <w:pPr>
              <w:pStyle w:val="afc"/>
            </w:pPr>
            <w:r>
              <w:rPr>
                <w:rFonts w:hAnsi="宋体" w:hint="eastAsia"/>
              </w:rPr>
              <w:t>计算所依据标准</w:t>
            </w:r>
          </w:p>
        </w:tc>
        <w:tc>
          <w:tcPr>
            <w:tcW w:w="1303" w:type="dxa"/>
            <w:tcBorders>
              <w:top w:val="single" w:sz="4" w:space="0" w:color="auto"/>
            </w:tcBorders>
          </w:tcPr>
          <w:p w14:paraId="5DDE0B60" w14:textId="77777777" w:rsidR="000F3593" w:rsidRPr="004D7B11" w:rsidRDefault="000F3593" w:rsidP="005A1C8F">
            <w:pPr>
              <w:pStyle w:val="afc"/>
              <w:rPr>
                <w:rFonts w:ascii="宋体" w:hAnsi="宋体"/>
              </w:rPr>
            </w:pPr>
          </w:p>
        </w:tc>
        <w:tc>
          <w:tcPr>
            <w:tcW w:w="2099" w:type="dxa"/>
            <w:tcBorders>
              <w:top w:val="single" w:sz="4" w:space="0" w:color="auto"/>
            </w:tcBorders>
          </w:tcPr>
          <w:p w14:paraId="2A67551E" w14:textId="77777777" w:rsidR="000F3593" w:rsidRDefault="000F3593" w:rsidP="005A1C8F">
            <w:pPr>
              <w:pStyle w:val="afc"/>
            </w:pPr>
            <w:r w:rsidRPr="00C07777">
              <w:t>GB 150.3-2011</w:t>
            </w:r>
          </w:p>
        </w:tc>
        <w:tc>
          <w:tcPr>
            <w:tcW w:w="1417" w:type="dxa"/>
            <w:tcBorders>
              <w:top w:val="single" w:sz="4" w:space="0" w:color="auto"/>
            </w:tcBorders>
          </w:tcPr>
          <w:p w14:paraId="5939214F" w14:textId="77777777" w:rsidR="000F3593" w:rsidRDefault="000F3593" w:rsidP="005A1C8F">
            <w:pPr>
              <w:pStyle w:val="afc"/>
            </w:pPr>
          </w:p>
        </w:tc>
        <w:tc>
          <w:tcPr>
            <w:tcW w:w="2262" w:type="dxa"/>
            <w:tcBorders>
              <w:top w:val="single" w:sz="4" w:space="0" w:color="auto"/>
            </w:tcBorders>
          </w:tcPr>
          <w:p w14:paraId="7FBFC37D" w14:textId="77777777" w:rsidR="000F3593" w:rsidRDefault="000F3593" w:rsidP="005A1C8F">
            <w:pPr>
              <w:pStyle w:val="afc"/>
            </w:pPr>
          </w:p>
        </w:tc>
      </w:tr>
      <w:tr w:rsidR="000F3593" w14:paraId="1231E458" w14:textId="77777777" w:rsidTr="005A1C8F">
        <w:tc>
          <w:tcPr>
            <w:tcW w:w="2547" w:type="dxa"/>
          </w:tcPr>
          <w:p w14:paraId="08FFE245" w14:textId="77777777" w:rsidR="000F3593" w:rsidRDefault="000F3593" w:rsidP="005A1C8F">
            <w:pPr>
              <w:pStyle w:val="afc"/>
            </w:pPr>
            <w:r>
              <w:rPr>
                <w:rFonts w:hint="eastAsia"/>
              </w:rPr>
              <w:t>封头内径</w:t>
            </w:r>
          </w:p>
        </w:tc>
        <w:tc>
          <w:tcPr>
            <w:tcW w:w="1303" w:type="dxa"/>
          </w:tcPr>
          <w:p w14:paraId="5B981AA6" w14:textId="77777777" w:rsidR="000F3593" w:rsidRPr="004D7B11" w:rsidRDefault="000F3593" w:rsidP="005A1C8F">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75434B3C" w14:textId="2C0783A7" w:rsidR="000F3593" w:rsidRDefault="00E604C8" w:rsidP="005A1C8F">
            <w:pPr>
              <w:pStyle w:val="afc"/>
            </w:pPr>
            <w:r>
              <w:rPr>
                <w:rFonts w:hint="eastAsia"/>
              </w:rPr>
              <w:t>22</w:t>
            </w:r>
            <w:r w:rsidR="000F3593">
              <w:rPr>
                <w:rFonts w:hint="eastAsia"/>
              </w:rPr>
              <w:t>00</w:t>
            </w:r>
          </w:p>
        </w:tc>
        <w:tc>
          <w:tcPr>
            <w:tcW w:w="1417" w:type="dxa"/>
          </w:tcPr>
          <w:p w14:paraId="31AA4372" w14:textId="77777777" w:rsidR="000F3593" w:rsidRDefault="000F3593" w:rsidP="005A1C8F">
            <w:pPr>
              <w:pStyle w:val="afc"/>
            </w:pPr>
            <w:r>
              <w:rPr>
                <w:rFonts w:hint="eastAsia"/>
              </w:rPr>
              <w:t>m</w:t>
            </w:r>
            <w:r>
              <w:t>m</w:t>
            </w:r>
          </w:p>
        </w:tc>
        <w:tc>
          <w:tcPr>
            <w:tcW w:w="2262" w:type="dxa"/>
          </w:tcPr>
          <w:p w14:paraId="6BEA2F9F" w14:textId="77777777" w:rsidR="000F3593" w:rsidRDefault="000F3593" w:rsidP="005A1C8F">
            <w:pPr>
              <w:pStyle w:val="afc"/>
            </w:pPr>
          </w:p>
        </w:tc>
      </w:tr>
      <w:tr w:rsidR="000F3593" w14:paraId="7CD800F5" w14:textId="77777777" w:rsidTr="005A1C8F">
        <w:tc>
          <w:tcPr>
            <w:tcW w:w="2547" w:type="dxa"/>
          </w:tcPr>
          <w:p w14:paraId="1F11C7EE" w14:textId="77777777" w:rsidR="000F3593" w:rsidRDefault="000F3593" w:rsidP="005A1C8F">
            <w:pPr>
              <w:pStyle w:val="afc"/>
            </w:pPr>
            <w:r>
              <w:rPr>
                <w:rFonts w:hint="eastAsia"/>
              </w:rPr>
              <w:t>曲面深度</w:t>
            </w:r>
          </w:p>
        </w:tc>
        <w:tc>
          <w:tcPr>
            <w:tcW w:w="1303" w:type="dxa"/>
          </w:tcPr>
          <w:p w14:paraId="082FC5A3" w14:textId="77777777" w:rsidR="000F3593" w:rsidRPr="004D7B11" w:rsidRDefault="000F3593" w:rsidP="005A1C8F">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2BBDBF54" w14:textId="7083561F" w:rsidR="000F3593" w:rsidRPr="00813681" w:rsidRDefault="00E604C8" w:rsidP="005A1C8F">
            <w:pPr>
              <w:pStyle w:val="afc"/>
            </w:pPr>
            <w:r>
              <w:rPr>
                <w:rFonts w:hint="eastAsia"/>
              </w:rPr>
              <w:t>5</w:t>
            </w:r>
            <w:r w:rsidR="000F3593">
              <w:rPr>
                <w:rFonts w:hint="eastAsia"/>
              </w:rPr>
              <w:t>50</w:t>
            </w:r>
          </w:p>
        </w:tc>
        <w:tc>
          <w:tcPr>
            <w:tcW w:w="1417" w:type="dxa"/>
          </w:tcPr>
          <w:p w14:paraId="2961CD70" w14:textId="77777777" w:rsidR="000F3593" w:rsidRDefault="000F3593" w:rsidP="005A1C8F">
            <w:pPr>
              <w:pStyle w:val="afc"/>
            </w:pPr>
            <w:r>
              <w:rPr>
                <w:rFonts w:hint="eastAsia"/>
              </w:rPr>
              <w:t>mm</w:t>
            </w:r>
          </w:p>
        </w:tc>
        <w:tc>
          <w:tcPr>
            <w:tcW w:w="2262" w:type="dxa"/>
          </w:tcPr>
          <w:p w14:paraId="281305F3" w14:textId="77777777" w:rsidR="000F3593" w:rsidRDefault="000F3593" w:rsidP="005A1C8F">
            <w:pPr>
              <w:pStyle w:val="afc"/>
            </w:pPr>
          </w:p>
        </w:tc>
      </w:tr>
      <w:tr w:rsidR="000F3593" w14:paraId="008145F2" w14:textId="77777777" w:rsidTr="005A1C8F">
        <w:tc>
          <w:tcPr>
            <w:tcW w:w="2547" w:type="dxa"/>
          </w:tcPr>
          <w:p w14:paraId="05A9B45D" w14:textId="77777777" w:rsidR="000F3593" w:rsidRDefault="000F3593" w:rsidP="005A1C8F">
            <w:pPr>
              <w:pStyle w:val="afc"/>
            </w:pPr>
            <w:r>
              <w:rPr>
                <w:rFonts w:hint="eastAsia"/>
              </w:rPr>
              <w:t>封头材料</w:t>
            </w:r>
          </w:p>
        </w:tc>
        <w:tc>
          <w:tcPr>
            <w:tcW w:w="1303" w:type="dxa"/>
          </w:tcPr>
          <w:p w14:paraId="5A7902EA" w14:textId="77777777" w:rsidR="000F3593" w:rsidRPr="004D7B11" w:rsidRDefault="000F3593" w:rsidP="005A1C8F">
            <w:pPr>
              <w:pStyle w:val="afc"/>
              <w:rPr>
                <w:rFonts w:ascii="宋体" w:hAnsi="宋体"/>
              </w:rPr>
            </w:pPr>
          </w:p>
        </w:tc>
        <w:tc>
          <w:tcPr>
            <w:tcW w:w="2099" w:type="dxa"/>
          </w:tcPr>
          <w:p w14:paraId="6F71AE83" w14:textId="77777777" w:rsidR="000F3593" w:rsidRPr="00813681" w:rsidRDefault="000F3593" w:rsidP="005A1C8F">
            <w:pPr>
              <w:pStyle w:val="afc"/>
            </w:pPr>
            <w:r>
              <w:rPr>
                <w:rFonts w:hint="eastAsia"/>
              </w:rPr>
              <w:t>S</w:t>
            </w:r>
            <w:r>
              <w:t>22053+Q245R</w:t>
            </w:r>
          </w:p>
        </w:tc>
        <w:tc>
          <w:tcPr>
            <w:tcW w:w="1417" w:type="dxa"/>
          </w:tcPr>
          <w:p w14:paraId="7740B9D1" w14:textId="77777777" w:rsidR="000F3593" w:rsidRDefault="000F3593" w:rsidP="005A1C8F">
            <w:pPr>
              <w:pStyle w:val="afc"/>
            </w:pPr>
            <w:r>
              <w:rPr>
                <w:rFonts w:hint="eastAsia"/>
              </w:rPr>
              <w:t>复合板材</w:t>
            </w:r>
          </w:p>
        </w:tc>
        <w:tc>
          <w:tcPr>
            <w:tcW w:w="2262" w:type="dxa"/>
          </w:tcPr>
          <w:p w14:paraId="09258C3A" w14:textId="77777777" w:rsidR="000F3593" w:rsidRDefault="000F3593" w:rsidP="005A1C8F">
            <w:pPr>
              <w:pStyle w:val="afc"/>
            </w:pPr>
            <w:r w:rsidRPr="00EF1F24">
              <w:t>NB/T 47002.1</w:t>
            </w:r>
            <w:r>
              <w:rPr>
                <w:rFonts w:hint="eastAsia"/>
              </w:rPr>
              <w:t>-</w:t>
            </w:r>
            <w:r w:rsidRPr="00EF1F24">
              <w:t>2009</w:t>
            </w:r>
          </w:p>
        </w:tc>
      </w:tr>
      <w:tr w:rsidR="000F3593" w14:paraId="72AAB077" w14:textId="77777777" w:rsidTr="005A1C8F">
        <w:tc>
          <w:tcPr>
            <w:tcW w:w="2547" w:type="dxa"/>
          </w:tcPr>
          <w:p w14:paraId="7A650337" w14:textId="77777777" w:rsidR="000F3593" w:rsidRDefault="000F3593" w:rsidP="005A1C8F">
            <w:pPr>
              <w:pStyle w:val="afc"/>
            </w:pPr>
            <w:r w:rsidRPr="00656ECE">
              <w:rPr>
                <w:rFonts w:hint="eastAsia"/>
              </w:rPr>
              <w:t>负偏差</w:t>
            </w:r>
          </w:p>
        </w:tc>
        <w:tc>
          <w:tcPr>
            <w:tcW w:w="1303" w:type="dxa"/>
          </w:tcPr>
          <w:p w14:paraId="10395EEE"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03FB788D" w14:textId="77777777" w:rsidR="000F3593" w:rsidRPr="00813681" w:rsidRDefault="000F3593" w:rsidP="005A1C8F">
            <w:pPr>
              <w:pStyle w:val="afc"/>
            </w:pPr>
            <w:r w:rsidRPr="00656ECE">
              <w:rPr>
                <w:rFonts w:hint="eastAsia"/>
              </w:rPr>
              <w:t>0.3</w:t>
            </w:r>
          </w:p>
        </w:tc>
        <w:tc>
          <w:tcPr>
            <w:tcW w:w="1417" w:type="dxa"/>
          </w:tcPr>
          <w:p w14:paraId="614C7384" w14:textId="77777777" w:rsidR="000F3593" w:rsidRDefault="000F3593" w:rsidP="005A1C8F">
            <w:pPr>
              <w:pStyle w:val="afc"/>
            </w:pPr>
            <w:r w:rsidRPr="00656ECE">
              <w:rPr>
                <w:rFonts w:hint="eastAsia"/>
              </w:rPr>
              <w:t>mm</w:t>
            </w:r>
          </w:p>
        </w:tc>
        <w:tc>
          <w:tcPr>
            <w:tcW w:w="2262" w:type="dxa"/>
          </w:tcPr>
          <w:p w14:paraId="4CF874EE" w14:textId="77777777" w:rsidR="000F3593" w:rsidRDefault="000F3593" w:rsidP="005A1C8F">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0F3593" w14:paraId="41B3AFF8" w14:textId="77777777" w:rsidTr="005A1C8F">
        <w:tc>
          <w:tcPr>
            <w:tcW w:w="2547" w:type="dxa"/>
          </w:tcPr>
          <w:p w14:paraId="1940B58D" w14:textId="77777777" w:rsidR="000F3593" w:rsidRDefault="000F3593" w:rsidP="005A1C8F">
            <w:pPr>
              <w:pStyle w:val="afc"/>
            </w:pPr>
            <w:r w:rsidRPr="00656ECE">
              <w:rPr>
                <w:rFonts w:hint="eastAsia"/>
              </w:rPr>
              <w:t>腐蚀裕量</w:t>
            </w:r>
          </w:p>
        </w:tc>
        <w:tc>
          <w:tcPr>
            <w:tcW w:w="1303" w:type="dxa"/>
          </w:tcPr>
          <w:p w14:paraId="6281A07C"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21F6B314" w14:textId="77777777" w:rsidR="000F3593" w:rsidRPr="00813681" w:rsidRDefault="000F3593" w:rsidP="005A1C8F">
            <w:pPr>
              <w:pStyle w:val="afc"/>
            </w:pPr>
            <w:r w:rsidRPr="00656ECE">
              <w:rPr>
                <w:rFonts w:hint="eastAsia"/>
              </w:rPr>
              <w:t>0.0</w:t>
            </w:r>
          </w:p>
        </w:tc>
        <w:tc>
          <w:tcPr>
            <w:tcW w:w="1417" w:type="dxa"/>
          </w:tcPr>
          <w:p w14:paraId="1040CDAD" w14:textId="77777777" w:rsidR="000F3593" w:rsidRDefault="000F3593" w:rsidP="005A1C8F">
            <w:pPr>
              <w:pStyle w:val="afc"/>
            </w:pPr>
            <w:r w:rsidRPr="00656ECE">
              <w:rPr>
                <w:rFonts w:hint="eastAsia"/>
              </w:rPr>
              <w:t>mm</w:t>
            </w:r>
          </w:p>
        </w:tc>
        <w:tc>
          <w:tcPr>
            <w:tcW w:w="2262" w:type="dxa"/>
          </w:tcPr>
          <w:p w14:paraId="211F1D4C" w14:textId="77777777" w:rsidR="000F3593" w:rsidRDefault="000F3593" w:rsidP="005A1C8F">
            <w:pPr>
              <w:pStyle w:val="afc"/>
            </w:pPr>
          </w:p>
        </w:tc>
      </w:tr>
      <w:tr w:rsidR="000F3593" w14:paraId="290CAB24" w14:textId="77777777" w:rsidTr="005A1C8F">
        <w:tc>
          <w:tcPr>
            <w:tcW w:w="2547" w:type="dxa"/>
            <w:tcBorders>
              <w:bottom w:val="single" w:sz="4" w:space="0" w:color="auto"/>
            </w:tcBorders>
          </w:tcPr>
          <w:p w14:paraId="2572A240" w14:textId="77777777" w:rsidR="000F3593" w:rsidRDefault="000F3593" w:rsidP="005A1C8F">
            <w:pPr>
              <w:pStyle w:val="afc"/>
            </w:pPr>
            <w:r>
              <w:rPr>
                <w:rFonts w:hint="eastAsia"/>
              </w:rPr>
              <w:t>焊接接头系数</w:t>
            </w:r>
          </w:p>
        </w:tc>
        <w:tc>
          <w:tcPr>
            <w:tcW w:w="1303" w:type="dxa"/>
            <w:tcBorders>
              <w:bottom w:val="single" w:sz="4" w:space="0" w:color="auto"/>
            </w:tcBorders>
          </w:tcPr>
          <w:p w14:paraId="39C72CF8" w14:textId="77777777" w:rsidR="000F3593" w:rsidRPr="003D5E6E" w:rsidRDefault="000F3593" w:rsidP="005A1C8F">
            <w:pPr>
              <w:pStyle w:val="afc"/>
              <w:rPr>
                <w:i/>
                <w:iCs/>
              </w:rPr>
            </w:pPr>
            <w:r w:rsidRPr="003D5E6E">
              <w:rPr>
                <w:i/>
                <w:iCs/>
              </w:rPr>
              <w:sym w:font="Symbol" w:char="F066"/>
            </w:r>
          </w:p>
        </w:tc>
        <w:tc>
          <w:tcPr>
            <w:tcW w:w="2099" w:type="dxa"/>
            <w:tcBorders>
              <w:bottom w:val="single" w:sz="4" w:space="0" w:color="auto"/>
            </w:tcBorders>
          </w:tcPr>
          <w:p w14:paraId="2914F705" w14:textId="77777777" w:rsidR="000F3593" w:rsidRPr="00813681" w:rsidRDefault="000F3593" w:rsidP="005A1C8F">
            <w:pPr>
              <w:pStyle w:val="afc"/>
            </w:pPr>
            <w:r>
              <w:rPr>
                <w:rFonts w:hint="eastAsia"/>
              </w:rPr>
              <w:t>1</w:t>
            </w:r>
          </w:p>
        </w:tc>
        <w:tc>
          <w:tcPr>
            <w:tcW w:w="1417" w:type="dxa"/>
            <w:tcBorders>
              <w:bottom w:val="single" w:sz="4" w:space="0" w:color="auto"/>
            </w:tcBorders>
          </w:tcPr>
          <w:p w14:paraId="245534E3" w14:textId="77777777" w:rsidR="000F3593" w:rsidRDefault="000F3593" w:rsidP="005A1C8F">
            <w:pPr>
              <w:pStyle w:val="afc"/>
            </w:pPr>
          </w:p>
        </w:tc>
        <w:tc>
          <w:tcPr>
            <w:tcW w:w="2262" w:type="dxa"/>
            <w:tcBorders>
              <w:bottom w:val="single" w:sz="4" w:space="0" w:color="auto"/>
            </w:tcBorders>
          </w:tcPr>
          <w:p w14:paraId="73DAB989" w14:textId="77777777" w:rsidR="000F3593" w:rsidRDefault="000F3593" w:rsidP="005A1C8F">
            <w:pPr>
              <w:pStyle w:val="afc"/>
            </w:pPr>
          </w:p>
        </w:tc>
      </w:tr>
    </w:tbl>
    <w:p w14:paraId="660E4CFB" w14:textId="77777777" w:rsidR="000F3593" w:rsidRDefault="000F3593" w:rsidP="000F3593">
      <w:pPr>
        <w:pStyle w:val="ab"/>
      </w:pPr>
      <w:r>
        <w:rPr>
          <w:rFonts w:hint="eastAsia"/>
        </w:rPr>
        <w:t>（</w:t>
      </w:r>
      <w:r>
        <w:rPr>
          <w:rFonts w:hint="eastAsia"/>
        </w:rPr>
        <w:t>2</w:t>
      </w:r>
      <w:r>
        <w:rPr>
          <w:rFonts w:hint="eastAsia"/>
        </w:rPr>
        <w:t>）封头厚度及稳定性校核</w:t>
      </w:r>
    </w:p>
    <w:p w14:paraId="4DAC2F45" w14:textId="77777777" w:rsidR="000F3593" w:rsidRPr="001720C2" w:rsidRDefault="000F3593" w:rsidP="000F3593">
      <w:pPr>
        <w:pStyle w:val="ab"/>
      </w:pPr>
      <w:r>
        <w:rPr>
          <w:rFonts w:hint="eastAsia"/>
        </w:rPr>
        <w:t>根据</w:t>
      </w:r>
      <w:r>
        <w:rPr>
          <w:rFonts w:hint="eastAsia"/>
        </w:rPr>
        <w:t>G</w:t>
      </w:r>
      <w:r>
        <w:t>B 150.3-2011</w:t>
      </w:r>
      <w:r>
        <w:rPr>
          <w:rFonts w:hint="eastAsia"/>
        </w:rPr>
        <w:t>，受外压得椭圆形封头厚度计算采用外</w:t>
      </w:r>
      <w:r w:rsidRPr="00687D87">
        <w:rPr>
          <w:rFonts w:hint="eastAsia"/>
        </w:rPr>
        <w:t>压球壳设计方法</w:t>
      </w:r>
      <w:r>
        <w:rPr>
          <w:rFonts w:hint="eastAsia"/>
        </w:rPr>
        <w:t>，其中</w:t>
      </w:r>
      <w:r>
        <w:rPr>
          <w:rFonts w:hint="eastAsia"/>
        </w:rPr>
        <w:t>R</w:t>
      </w:r>
      <w:r w:rsidRPr="00687D87">
        <w:rPr>
          <w:rFonts w:hint="eastAsia"/>
          <w:vertAlign w:val="subscript"/>
        </w:rPr>
        <w:t>o</w:t>
      </w:r>
      <w:r>
        <w:rPr>
          <w:rFonts w:hint="eastAsia"/>
        </w:rPr>
        <w:t>为椭圆形封头的当量球壳外半径，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oMath>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为</w:t>
      </w:r>
      <w:r w:rsidRPr="00734446">
        <w:rPr>
          <w:rFonts w:hint="eastAsia"/>
        </w:rPr>
        <w:t>由椭圆形长短轴比值决定的系数，</w:t>
      </w:r>
      <w:r>
        <w:rPr>
          <w:rFonts w:hint="eastAsia"/>
        </w:rPr>
        <w:t>标准椭圆封头取</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=0.9</m:t>
        </m:r>
      </m:oMath>
      <w:r>
        <w:rPr>
          <w:rFonts w:hint="eastAsia"/>
        </w:rPr>
        <w:t>。</w:t>
      </w:r>
    </w:p>
    <w:p w14:paraId="619E4E18" w14:textId="77777777" w:rsidR="000F3593" w:rsidRDefault="000F3593" w:rsidP="000F3593">
      <w:pPr>
        <w:pStyle w:val="ab"/>
        <w:ind w:firstLineChars="0"/>
      </w:pPr>
      <w:r>
        <w:rPr>
          <w:rFonts w:hint="eastAsia"/>
        </w:rPr>
        <w:t>①确定封头厚度</w:t>
      </w:r>
    </w:p>
    <w:p w14:paraId="1126DB5E" w14:textId="11DC3B1D" w:rsidR="000F3593" w:rsidRDefault="000F3593" w:rsidP="000F3593">
      <w:pPr>
        <w:pStyle w:val="ab"/>
      </w:pPr>
      <w:r>
        <w:rPr>
          <w:rFonts w:hint="eastAsia"/>
        </w:rPr>
        <w:t>初步确定封头名义厚度为</w:t>
      </w:r>
      <w:r>
        <w:rPr>
          <w:rFonts w:hAnsi="Symbol" w:hint="eastAsia"/>
        </w:rPr>
        <w:sym w:font="Symbol" w:char="F064"/>
      </w:r>
      <w:r>
        <w:rPr>
          <w:rFonts w:hAnsi="宋体" w:hint="eastAsia"/>
          <w:vertAlign w:val="subscript"/>
        </w:rPr>
        <w:t>n</w:t>
      </w:r>
      <w:r>
        <w:rPr>
          <w:rFonts w:hAnsi="宋体"/>
          <w:vertAlign w:val="subscript"/>
        </w:rPr>
        <w:t>h</w:t>
      </w:r>
      <w:r>
        <w:t>=</w:t>
      </w:r>
      <w:r w:rsidR="00E604C8">
        <w:rPr>
          <w:rFonts w:hint="eastAsia"/>
        </w:rPr>
        <w:t>8</w:t>
      </w:r>
      <w:r>
        <w:t>mm</w:t>
      </w:r>
      <w:r>
        <w:rPr>
          <w:rFonts w:hint="eastAsia"/>
        </w:rPr>
        <w:t>，即有效厚度</w:t>
      </w:r>
      <w:r>
        <w:rPr>
          <w:rFonts w:hAnsi="Symbol" w:hint="eastAsia"/>
        </w:rPr>
        <w:sym w:font="Symbol" w:char="F064"/>
      </w:r>
      <w:r>
        <w:rPr>
          <w:rFonts w:hAnsi="宋体" w:hint="eastAsia"/>
          <w:vertAlign w:val="subscript"/>
        </w:rPr>
        <w:t>e</w:t>
      </w:r>
      <w:r>
        <w:rPr>
          <w:rFonts w:hAnsi="宋体"/>
          <w:vertAlign w:val="subscript"/>
        </w:rPr>
        <w:t>h</w:t>
      </w:r>
      <w:r>
        <w:rPr>
          <w:rFonts w:hint="eastAsia"/>
        </w:rPr>
        <w:t>=</w:t>
      </w:r>
      <w:r>
        <w:rPr>
          <w:rFonts w:hAnsi="Symbol" w:hint="eastAsia"/>
        </w:rPr>
        <w:sym w:font="Symbol" w:char="F064"/>
      </w:r>
      <w:r>
        <w:rPr>
          <w:rFonts w:hAnsi="宋体" w:hint="eastAsia"/>
          <w:vertAlign w:val="subscript"/>
        </w:rPr>
        <w:t>n</w:t>
      </w:r>
      <w:r>
        <w:rPr>
          <w:rFonts w:hAnsi="宋体"/>
          <w:vertAlign w:val="subscript"/>
        </w:rPr>
        <w:t>h</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E41AD0">
        <w:rPr>
          <w:rFonts w:hint="eastAsia"/>
        </w:rPr>
        <w:t>7</w:t>
      </w:r>
      <w:r>
        <w:rPr>
          <w:rFonts w:hint="eastAsia"/>
        </w:rPr>
        <w:t>.7</w:t>
      </w:r>
      <w:r w:rsidRPr="00FF5C95">
        <w:t>mm</w:t>
      </w:r>
      <w:r>
        <w:rPr>
          <w:rFonts w:hint="eastAsia"/>
        </w:rPr>
        <w:t>。</w:t>
      </w:r>
    </w:p>
    <w:p w14:paraId="1ABA672A" w14:textId="77777777" w:rsidR="000F3593" w:rsidRDefault="000F3593" w:rsidP="000F3593">
      <w:pPr>
        <w:pStyle w:val="ab"/>
        <w:ind w:firstLineChars="0"/>
      </w:pPr>
      <w:r>
        <w:rPr>
          <w:rFonts w:hint="eastAsia"/>
        </w:rPr>
        <w:t>②确定外压应变系数</w:t>
      </w:r>
      <w:r>
        <w:rPr>
          <w:rFonts w:hint="eastAsia"/>
        </w:rPr>
        <w:t>A</w:t>
      </w:r>
      <w:r>
        <w:rPr>
          <w:rFonts w:hint="eastAsia"/>
        </w:rPr>
        <w:t>、</w:t>
      </w:r>
      <w:r>
        <w:rPr>
          <w:rFonts w:hint="eastAsia"/>
        </w:rPr>
        <w:t>B</w:t>
      </w:r>
    </w:p>
    <w:p w14:paraId="7C146AB4" w14:textId="01321B6A" w:rsidR="000F3593" w:rsidRDefault="000F3593" w:rsidP="000F3593">
      <w:pPr>
        <w:pStyle w:val="ab"/>
      </w:pPr>
      <w:r>
        <w:rPr>
          <w:rFonts w:hint="eastAsia"/>
        </w:rPr>
        <w:t>计算封头外径</w:t>
      </w:r>
      <m:oMath>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δ</m:t>
            </m:r>
          </m:e>
          <m:sub>
            <m:r>
              <m:rPr>
                <m:sty m:val="p"/>
              </m:rPr>
              <w:rPr>
                <w:rFonts w:ascii="Cambria Math" w:hAnsi="Cambria Math" w:hint="eastAsia"/>
              </w:rPr>
              <m:t>n</m:t>
            </m:r>
            <m:r>
              <m:rPr>
                <m:sty m:val="p"/>
              </m:rPr>
              <w:rPr>
                <w:rFonts w:ascii="Cambria Math" w:eastAsia="MS Gothic" w:hAnsi="Cambria Math" w:cs="MS Gothic" w:hint="eastAsia"/>
              </w:rPr>
              <m:t>h</m:t>
            </m:r>
          </m:sub>
        </m:sSub>
        <m:r>
          <w:rPr>
            <w:rFonts w:ascii="Cambria Math" w:hAnsi="Cambria Math"/>
          </w:rPr>
          <m:t>=</m:t>
        </m:r>
        <m:r>
          <w:rPr>
            <w:rFonts w:ascii="Cambria Math" w:hAnsi="Cambria Math" w:hint="eastAsia"/>
          </w:rPr>
          <m:t>2200</m:t>
        </m:r>
        <m:r>
          <w:rPr>
            <w:rFonts w:ascii="Cambria Math" w:hAnsi="Cambria Math"/>
          </w:rPr>
          <m:t>+2×</m:t>
        </m:r>
        <m:r>
          <w:rPr>
            <w:rFonts w:ascii="Cambria Math" w:hAnsi="Cambria Math" w:hint="eastAsia"/>
          </w:rPr>
          <m:t>8=2216mm</m:t>
        </m:r>
      </m:oMath>
      <w:r>
        <w:rPr>
          <w:rFonts w:hint="eastAsia"/>
        </w:rPr>
        <w:t>，则当量球壳外半径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=0.9×</m:t>
        </m:r>
        <m:r>
          <w:rPr>
            <w:rFonts w:ascii="Cambria Math" w:hAnsi="Cambria Math" w:hint="eastAsia"/>
          </w:rPr>
          <m:t>2216</m:t>
        </m:r>
        <m:r>
          <w:rPr>
            <w:rFonts w:ascii="Cambria Math" w:hAnsi="Cambria Math"/>
          </w:rPr>
          <m:t>=</m:t>
        </m:r>
        <m:r>
          <w:rPr>
            <w:rFonts w:ascii="Cambria Math" w:hAnsi="Cambria Math" w:hint="eastAsia"/>
          </w:rPr>
          <m:t>1994.4</m:t>
        </m:r>
        <m:r>
          <w:rPr>
            <w:rFonts w:ascii="Cambria Math" w:hAnsi="Cambria Math"/>
          </w:rPr>
          <m:t>m</m:t>
        </m:r>
      </m:oMath>
      <w:r>
        <w:rPr>
          <w:rFonts w:hint="eastAsia"/>
        </w:rPr>
        <w:t>；</w:t>
      </w:r>
      <w:r w:rsidRPr="000F44DA">
        <w:rPr>
          <w:rFonts w:hint="eastAsia"/>
        </w:rPr>
        <w:t>根据</w:t>
      </w:r>
      <w:r>
        <w:rPr>
          <w:rFonts w:hint="eastAsia"/>
        </w:rPr>
        <w:t>式（</w:t>
      </w:r>
      <w:r>
        <w:rPr>
          <w:rFonts w:hint="eastAsia"/>
        </w:rPr>
        <w:t>3-3</w:t>
      </w:r>
      <w:r>
        <w:rPr>
          <w:rFonts w:hint="eastAsia"/>
        </w:rPr>
        <w:t>）计算得：</w:t>
      </w:r>
    </w:p>
    <w:p w14:paraId="364E814A" w14:textId="2D585B9E" w:rsidR="000F3593" w:rsidRPr="00EB25E3" w:rsidRDefault="000F3593" w:rsidP="000F3593">
      <w:pPr>
        <w:pStyle w:val="ab"/>
      </w:pPr>
      <w:r w:rsidRPr="000F44DA">
        <w:rPr>
          <w:rFonts w:hint="eastAsia"/>
        </w:rPr>
        <w:t>外压应变系数</w:t>
      </w:r>
      <m:oMath>
        <m:r>
          <w:rPr>
            <w:rFonts w:ascii="Cambria Math" w:hAnsi="Cambria Math" w:hint="eastAsia"/>
          </w:rPr>
          <m:t>Ａ</m:t>
        </m:r>
        <m:r>
          <w:rPr>
            <w:rFonts w:ascii="Cambria Math" w:hAnsi="Cambria Math" w:hint="eastAsia"/>
          </w:rPr>
          <m:t>=</m:t>
        </m:r>
        <m:f>
          <m:fPr>
            <m:ctrlPr>
              <w:rPr>
                <w:rFonts w:ascii="Cambria Math" w:hAnsi="Cambria Math"/>
                <w:i/>
              </w:rPr>
            </m:ctrlPr>
          </m:fPr>
          <m:num>
            <m:r>
              <w:rPr>
                <w:rFonts w:ascii="Cambria Math" w:hAnsi="Cambria Math"/>
              </w:rPr>
              <m:t>0.125</m:t>
            </m:r>
          </m:num>
          <m:den>
            <m:r>
              <w:rPr>
                <w:rFonts w:ascii="Cambria Math" w:hAnsi="Cambria Math" w:hint="eastAsia"/>
              </w:rPr>
              <m:t>1994.4</m:t>
            </m:r>
            <m:r>
              <w:rPr>
                <w:rFonts w:ascii="Cambria Math" w:hAnsi="Cambria Math"/>
              </w:rPr>
              <m:t>/</m:t>
            </m:r>
            <m:r>
              <w:rPr>
                <w:rFonts w:ascii="Cambria Math" w:hAnsi="Cambria Math" w:hint="eastAsia"/>
              </w:rPr>
              <m:t>7.7</m:t>
            </m:r>
          </m:den>
        </m:f>
        <m:r>
          <w:rPr>
            <w:rFonts w:ascii="Cambria Math" w:hAnsi="Cambria Math" w:hint="eastAsia"/>
          </w:rPr>
          <m:t>=0.000486</m:t>
        </m:r>
      </m:oMath>
      <w:r>
        <w:rPr>
          <w:rFonts w:hint="eastAsia"/>
        </w:rPr>
        <w:t>，</w:t>
      </w:r>
    </w:p>
    <w:p w14:paraId="7CC2BE22" w14:textId="42314C47" w:rsidR="000F3593" w:rsidRDefault="000F3593" w:rsidP="000F3593">
      <w:pPr>
        <w:pStyle w:val="ab"/>
      </w:pP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B</w:t>
      </w:r>
      <w:r>
        <w:t>=</w:t>
      </w:r>
      <w:r w:rsidR="00E41AD0">
        <w:rPr>
          <w:rFonts w:hint="eastAsia"/>
        </w:rPr>
        <w:t>64.17</w:t>
      </w:r>
      <w:r>
        <w:rPr>
          <w:rFonts w:hint="eastAsia"/>
        </w:rPr>
        <w:t>。</w:t>
      </w:r>
    </w:p>
    <w:p w14:paraId="56051EC7" w14:textId="77777777" w:rsidR="000F3593" w:rsidRDefault="000F3593" w:rsidP="000F3593">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1D7A9F06" w14:textId="77777777" w:rsidR="000F3593" w:rsidRPr="00376F00" w:rsidRDefault="000F3593" w:rsidP="000F3593">
      <w:pPr>
        <w:pStyle w:val="ab"/>
      </w:pPr>
      <w:r w:rsidRPr="00376F00">
        <w:rPr>
          <w:rFonts w:hint="eastAsia"/>
        </w:rPr>
        <w:t>根据外压应变系数</w:t>
      </w:r>
      <w:r w:rsidRPr="00376F00">
        <w:rPr>
          <w:rFonts w:hint="eastAsia"/>
        </w:rPr>
        <w:t>B</w:t>
      </w:r>
      <w:r w:rsidRPr="00376F00">
        <w:rPr>
          <w:rFonts w:hint="eastAsia"/>
        </w:rPr>
        <w:t>值，按式（</w:t>
      </w:r>
      <w:r w:rsidRPr="00376F00">
        <w:rPr>
          <w:rFonts w:hint="eastAsia"/>
        </w:rPr>
        <w:t>3-4</w:t>
      </w:r>
      <w:r w:rsidRPr="00376F00">
        <w:rPr>
          <w:rFonts w:hint="eastAsia"/>
        </w:rPr>
        <w:t>）计算得</w:t>
      </w:r>
      <w:r>
        <w:rPr>
          <w:rFonts w:hint="eastAsia"/>
        </w:rPr>
        <w:t>：</w:t>
      </w:r>
    </w:p>
    <w:p w14:paraId="04335DC9" w14:textId="78932416" w:rsidR="000F3593" w:rsidRDefault="000F3593" w:rsidP="000F3593">
      <w:pPr>
        <w:pStyle w:val="ab"/>
      </w:pPr>
      <w:r>
        <w:rPr>
          <w:rFonts w:hint="eastAsia"/>
        </w:rPr>
        <w:t>计算得</w:t>
      </w: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64.17</m:t>
            </m:r>
          </m:num>
          <m:den>
            <m:r>
              <w:rPr>
                <w:rFonts w:ascii="Cambria Math" w:hAnsi="Cambria Math" w:hint="eastAsia"/>
              </w:rPr>
              <m:t>1994.4</m:t>
            </m:r>
            <m:r>
              <w:rPr>
                <w:rFonts w:ascii="Cambria Math" w:hAnsi="Cambria Math"/>
              </w:rPr>
              <m:t>/</m:t>
            </m:r>
            <m:r>
              <m:rPr>
                <m:sty m:val="p"/>
              </m:rPr>
              <w:rPr>
                <w:rFonts w:ascii="Cambria Math" w:hAnsi="Cambria Math" w:hint="eastAsia"/>
              </w:rPr>
              <m:t>7.7</m:t>
            </m:r>
          </m:den>
        </m:f>
        <m:r>
          <w:rPr>
            <w:rFonts w:ascii="Cambria Math" w:hAnsi="Cambria Math" w:hint="eastAsia"/>
          </w:rPr>
          <m:t>=0.250</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0250</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41A188C3" w14:textId="77777777" w:rsidR="000F3593" w:rsidRDefault="000F3593" w:rsidP="000F3593">
      <w:pPr>
        <w:pStyle w:val="ab"/>
      </w:pPr>
      <w:r>
        <w:rPr>
          <w:rFonts w:hint="eastAsia"/>
        </w:rPr>
        <w:t>（</w:t>
      </w:r>
      <w:r>
        <w:rPr>
          <w:rFonts w:hint="eastAsia"/>
        </w:rPr>
        <w:t>3</w:t>
      </w:r>
      <w:r>
        <w:rPr>
          <w:rFonts w:hint="eastAsia"/>
        </w:rPr>
        <w:t>）压力试验应力校核</w:t>
      </w:r>
    </w:p>
    <w:p w14:paraId="6D088923" w14:textId="77777777" w:rsidR="000F3593" w:rsidRDefault="000F3593" w:rsidP="000F3593">
      <w:pPr>
        <w:pStyle w:val="ab"/>
        <w:rPr>
          <w:rFonts w:hAnsi="宋体"/>
        </w:rPr>
      </w:pPr>
      <w:r>
        <w:rPr>
          <w:rFonts w:hint="eastAsia"/>
        </w:rPr>
        <w:t>已知</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=0.9×245=220.5MPa</m:t>
        </m:r>
      </m:oMath>
      <w:r>
        <w:rPr>
          <w:rFonts w:hAnsi="宋体" w:hint="eastAsia"/>
        </w:rPr>
        <w:t>。</w:t>
      </w:r>
    </w:p>
    <w:p w14:paraId="7B81FDEB" w14:textId="77777777" w:rsidR="000F3593" w:rsidRPr="007157A0" w:rsidRDefault="000F3593" w:rsidP="000F3593">
      <w:pPr>
        <w:pStyle w:val="ab"/>
      </w:pPr>
      <w:r>
        <w:rPr>
          <w:rFonts w:hint="eastAsia"/>
        </w:rPr>
        <w:t>按式（</w:t>
      </w:r>
      <w:r>
        <w:rPr>
          <w:rFonts w:hint="eastAsia"/>
        </w:rPr>
        <w:t>3-5</w:t>
      </w:r>
      <w:r>
        <w:rPr>
          <w:rFonts w:hint="eastAsia"/>
        </w:rPr>
        <w:t>）计算得：</w:t>
      </w:r>
    </w:p>
    <w:p w14:paraId="44F72A77" w14:textId="1AC08591" w:rsidR="000F3593" w:rsidRDefault="000F3593" w:rsidP="000F3593">
      <w:pPr>
        <w:pStyle w:val="ab"/>
      </w:pPr>
      <w:r>
        <w:rPr>
          <w:rFonts w:hint="eastAsia"/>
        </w:rPr>
        <w:t>试验压力下封头的应力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2200</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7.7</m:t>
                </m:r>
              </m:e>
            </m:d>
          </m:num>
          <m:den>
            <m:r>
              <w:rPr>
                <w:rFonts w:ascii="Cambria Math" w:hAnsi="Cambria Math"/>
              </w:rPr>
              <m:t>2×</m:t>
            </m:r>
            <m:r>
              <w:rPr>
                <w:rFonts w:ascii="Cambria Math" w:hAnsi="Cambria Math" w:hint="eastAsia"/>
              </w:rPr>
              <m:t>7.7</m:t>
            </m:r>
            <m:r>
              <w:rPr>
                <w:rFonts w:ascii="Cambria Math" w:hAnsi="Cambria Math"/>
              </w:rPr>
              <m:t>×</m:t>
            </m:r>
            <m:r>
              <w:rPr>
                <w:rFonts w:ascii="Cambria Math" w:hAnsi="Cambria Math" w:hint="eastAsia"/>
              </w:rPr>
              <m:t>1</m:t>
            </m:r>
          </m:den>
        </m:f>
        <m:r>
          <w:rPr>
            <w:rFonts w:ascii="Cambria Math" w:hAnsi="Cambria Math" w:hint="eastAsia"/>
          </w:rPr>
          <m:t>=17.89</m:t>
        </m:r>
        <m:r>
          <w:rPr>
            <w:rFonts w:ascii="Cambria Math" w:hAnsi="Cambria Math"/>
          </w:rPr>
          <m:t>MP</m:t>
        </m:r>
        <m:r>
          <w:rPr>
            <w:rFonts w:ascii="Cambria Math" w:hAnsi="Cambria Math" w:hint="eastAsia"/>
          </w:rPr>
          <m:t>a</m:t>
        </m:r>
      </m:oMath>
      <w:r>
        <w:rPr>
          <w:rFonts w:hint="eastAsia"/>
        </w:rPr>
        <w:t>；</w:t>
      </w:r>
    </w:p>
    <w:p w14:paraId="5924E814" w14:textId="028E13BA" w:rsidR="000F3593" w:rsidRDefault="001C23A9" w:rsidP="000F3593">
      <w:pPr>
        <w:pStyle w:val="ab"/>
      </w:pPr>
      <m:oMath>
        <m:r>
          <w:rPr>
            <w:rFonts w:ascii="Cambria Math" w:hAnsi="Cambria Math" w:hint="eastAsia"/>
          </w:rPr>
          <m:t>17.89</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0F3593">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0F3593">
        <w:rPr>
          <w:rFonts w:hint="eastAsia"/>
        </w:rPr>
        <w:t>，合格。</w:t>
      </w:r>
    </w:p>
    <w:p w14:paraId="77E820BA" w14:textId="6D5DF389" w:rsidR="000F3593" w:rsidRDefault="000F3593" w:rsidP="000F3593">
      <w:pPr>
        <w:pStyle w:val="3"/>
      </w:pPr>
      <w:r>
        <w:rPr>
          <w:rFonts w:hint="eastAsia"/>
        </w:rPr>
        <w:t>3.</w:t>
      </w:r>
      <w:r w:rsidR="007F5015">
        <w:rPr>
          <w:rFonts w:hint="eastAsia"/>
        </w:rPr>
        <w:t>4</w:t>
      </w:r>
      <w:r>
        <w:rPr>
          <w:rFonts w:hint="eastAsia"/>
        </w:rPr>
        <w:t>.3</w:t>
      </w:r>
      <w:r>
        <w:t xml:space="preserve">  </w:t>
      </w:r>
      <w:r>
        <w:rPr>
          <w:rFonts w:hint="eastAsia"/>
        </w:rPr>
        <w:t>下封头</w:t>
      </w:r>
    </w:p>
    <w:p w14:paraId="1F3C7B21" w14:textId="77777777" w:rsidR="000F3593" w:rsidRDefault="000F3593" w:rsidP="000F3593">
      <w:pPr>
        <w:pStyle w:val="ab"/>
      </w:pPr>
      <w:r>
        <w:rPr>
          <w:rFonts w:hint="eastAsia"/>
        </w:rPr>
        <w:t>根据</w:t>
      </w:r>
      <w:r>
        <w:t>GB 150.3-2011</w:t>
      </w:r>
      <w:r>
        <w:rPr>
          <w:rFonts w:hint="eastAsia"/>
        </w:rPr>
        <w:t>规定，当锥壳大端或大、小端同时具有加强段或过渡段时，应按分别确定锥形封头各部分厚度，且先应考虑满足强度要求。在任何情况下，过渡段或加强段的厚度不得小于与其连接的锥壳厚度并不小于圆筒内直径的</w:t>
      </w:r>
      <w:r>
        <w:rPr>
          <w:rFonts w:hint="eastAsia"/>
        </w:rPr>
        <w:t>0.3%</w:t>
      </w:r>
      <w:r>
        <w:rPr>
          <w:rFonts w:hint="eastAsia"/>
        </w:rPr>
        <w:t>。</w:t>
      </w:r>
    </w:p>
    <w:p w14:paraId="6E4C68B1" w14:textId="77777777" w:rsidR="000F3593" w:rsidRDefault="000F3593" w:rsidP="000F3593">
      <w:pPr>
        <w:pStyle w:val="ab"/>
      </w:pPr>
      <w:r>
        <w:rPr>
          <w:rFonts w:hint="eastAsia"/>
        </w:rPr>
        <w:t>因此外压锥形封头要进行强度设计、校核和外压校核，强度设计时计算压力取正值。</w:t>
      </w:r>
    </w:p>
    <w:p w14:paraId="045947FD" w14:textId="77777777" w:rsidR="000F3593" w:rsidRDefault="000F3593" w:rsidP="000F3593">
      <w:pPr>
        <w:pStyle w:val="ab"/>
      </w:pPr>
      <w:r>
        <w:rPr>
          <w:rFonts w:hint="eastAsia"/>
        </w:rPr>
        <w:t>（</w:t>
      </w:r>
      <w:r>
        <w:rPr>
          <w:rFonts w:hint="eastAsia"/>
        </w:rPr>
        <w:t>1</w:t>
      </w:r>
      <w:r>
        <w:rPr>
          <w:rFonts w:hint="eastAsia"/>
        </w:rPr>
        <w:t>）计算条件确定</w:t>
      </w:r>
    </w:p>
    <w:p w14:paraId="702B67C9" w14:textId="470B5F5B" w:rsidR="000F3593" w:rsidRDefault="000F3593" w:rsidP="000F3593">
      <w:pPr>
        <w:pStyle w:val="ab"/>
      </w:pPr>
      <w:r>
        <w:rPr>
          <w:rFonts w:hint="eastAsia"/>
        </w:rPr>
        <w:t>计算条件见表</w:t>
      </w:r>
      <w:r w:rsidR="001B1276">
        <w:rPr>
          <w:rFonts w:hint="eastAsia"/>
        </w:rPr>
        <w:t>35</w:t>
      </w:r>
      <w:r>
        <w:rPr>
          <w:rFonts w:hint="eastAsia"/>
        </w:rPr>
        <w:t>，各部分材料性能查询</w:t>
      </w:r>
      <w:r>
        <w:rPr>
          <w:rFonts w:hint="eastAsia"/>
        </w:rPr>
        <w:t>G</w:t>
      </w:r>
      <w:r>
        <w:t>B 150.2-</w:t>
      </w:r>
      <w:r>
        <w:rPr>
          <w:rFonts w:hint="eastAsia"/>
        </w:rPr>
        <w:t>2011</w:t>
      </w:r>
      <w:r>
        <w:rPr>
          <w:rFonts w:hint="eastAsia"/>
        </w:rPr>
        <w:t>；小端筒体为</w:t>
      </w:r>
      <w:r w:rsidR="001B1276">
        <w:rPr>
          <w:rFonts w:hint="eastAsia"/>
        </w:rPr>
        <w:t>下循环</w:t>
      </w:r>
      <w:r>
        <w:rPr>
          <w:rFonts w:hint="eastAsia"/>
        </w:rPr>
        <w:t>管。</w:t>
      </w:r>
    </w:p>
    <w:tbl>
      <w:tblPr>
        <w:tblW w:w="0" w:type="auto"/>
        <w:tblLook w:val="04A0" w:firstRow="1" w:lastRow="0" w:firstColumn="1" w:lastColumn="0" w:noHBand="0" w:noVBand="1"/>
      </w:tblPr>
      <w:tblGrid>
        <w:gridCol w:w="2547"/>
        <w:gridCol w:w="1303"/>
        <w:gridCol w:w="2099"/>
        <w:gridCol w:w="1417"/>
        <w:gridCol w:w="2262"/>
      </w:tblGrid>
      <w:tr w:rsidR="000F3593" w14:paraId="52A44AA1" w14:textId="77777777" w:rsidTr="005A1C8F">
        <w:tc>
          <w:tcPr>
            <w:tcW w:w="9628" w:type="dxa"/>
            <w:gridSpan w:val="5"/>
            <w:tcBorders>
              <w:bottom w:val="single" w:sz="4" w:space="0" w:color="auto"/>
            </w:tcBorders>
          </w:tcPr>
          <w:p w14:paraId="4C3970AC" w14:textId="6658CA39" w:rsidR="000F3593" w:rsidRPr="00355180" w:rsidRDefault="000F3593" w:rsidP="005A1C8F">
            <w:pPr>
              <w:pStyle w:val="afc"/>
              <w:rPr>
                <w:b/>
                <w:bCs/>
              </w:rPr>
            </w:pPr>
            <w:r w:rsidRPr="00355180">
              <w:rPr>
                <w:rFonts w:hint="eastAsia"/>
                <w:b/>
                <w:bCs/>
              </w:rPr>
              <w:t>表</w:t>
            </w:r>
            <w:r w:rsidR="001B1276">
              <w:rPr>
                <w:rFonts w:hint="eastAsia"/>
                <w:b/>
                <w:bCs/>
              </w:rPr>
              <w:t>35</w:t>
            </w:r>
            <w:r w:rsidRPr="00355180">
              <w:rPr>
                <w:b/>
                <w:bCs/>
              </w:rPr>
              <w:t xml:space="preserve"> </w:t>
            </w:r>
            <w:r w:rsidR="001B1276">
              <w:rPr>
                <w:rFonts w:hint="eastAsia"/>
                <w:b/>
                <w:bCs/>
              </w:rPr>
              <w:t>Ⅰ效</w:t>
            </w:r>
            <w:r>
              <w:rPr>
                <w:rFonts w:hint="eastAsia"/>
                <w:b/>
                <w:bCs/>
              </w:rPr>
              <w:t>分离室下封头</w:t>
            </w:r>
            <w:r w:rsidRPr="00355180">
              <w:rPr>
                <w:rFonts w:hint="eastAsia"/>
                <w:b/>
                <w:bCs/>
              </w:rPr>
              <w:t>计算条件</w:t>
            </w:r>
            <w:r>
              <w:rPr>
                <w:rFonts w:hint="eastAsia"/>
                <w:b/>
                <w:bCs/>
              </w:rPr>
              <w:t>表</w:t>
            </w:r>
          </w:p>
        </w:tc>
      </w:tr>
      <w:tr w:rsidR="000F3593" w14:paraId="141B247C" w14:textId="77777777" w:rsidTr="005A1C8F">
        <w:tc>
          <w:tcPr>
            <w:tcW w:w="2547" w:type="dxa"/>
            <w:tcBorders>
              <w:top w:val="single" w:sz="4" w:space="0" w:color="auto"/>
              <w:bottom w:val="single" w:sz="4" w:space="0" w:color="auto"/>
            </w:tcBorders>
          </w:tcPr>
          <w:p w14:paraId="03CFDBA8" w14:textId="77777777" w:rsidR="000F3593" w:rsidRDefault="000F3593" w:rsidP="005A1C8F">
            <w:pPr>
              <w:pStyle w:val="afc"/>
            </w:pPr>
            <w:r>
              <w:rPr>
                <w:rFonts w:hint="eastAsia"/>
              </w:rPr>
              <w:t>项目</w:t>
            </w:r>
          </w:p>
        </w:tc>
        <w:tc>
          <w:tcPr>
            <w:tcW w:w="1303" w:type="dxa"/>
            <w:tcBorders>
              <w:top w:val="single" w:sz="4" w:space="0" w:color="auto"/>
              <w:bottom w:val="single" w:sz="4" w:space="0" w:color="auto"/>
            </w:tcBorders>
          </w:tcPr>
          <w:p w14:paraId="582A755A" w14:textId="77777777" w:rsidR="000F3593" w:rsidRDefault="000F3593" w:rsidP="005A1C8F">
            <w:pPr>
              <w:pStyle w:val="afc"/>
            </w:pPr>
            <w:r>
              <w:rPr>
                <w:rFonts w:hint="eastAsia"/>
              </w:rPr>
              <w:t>符号</w:t>
            </w:r>
          </w:p>
        </w:tc>
        <w:tc>
          <w:tcPr>
            <w:tcW w:w="2099" w:type="dxa"/>
            <w:tcBorders>
              <w:top w:val="single" w:sz="4" w:space="0" w:color="auto"/>
              <w:bottom w:val="single" w:sz="4" w:space="0" w:color="auto"/>
            </w:tcBorders>
          </w:tcPr>
          <w:p w14:paraId="6FE4D5CF" w14:textId="77777777" w:rsidR="000F3593" w:rsidRDefault="000F3593" w:rsidP="005A1C8F">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38EB576B" w14:textId="77777777" w:rsidR="000F3593" w:rsidRDefault="000F3593" w:rsidP="005A1C8F">
            <w:pPr>
              <w:pStyle w:val="afc"/>
            </w:pPr>
            <w:r>
              <w:rPr>
                <w:rFonts w:hint="eastAsia"/>
              </w:rPr>
              <w:t>单位</w:t>
            </w:r>
          </w:p>
        </w:tc>
        <w:tc>
          <w:tcPr>
            <w:tcW w:w="2262" w:type="dxa"/>
            <w:tcBorders>
              <w:top w:val="single" w:sz="4" w:space="0" w:color="auto"/>
              <w:bottom w:val="single" w:sz="4" w:space="0" w:color="auto"/>
            </w:tcBorders>
          </w:tcPr>
          <w:p w14:paraId="37856908" w14:textId="77777777" w:rsidR="000F3593" w:rsidRDefault="000F3593" w:rsidP="005A1C8F">
            <w:pPr>
              <w:pStyle w:val="afc"/>
            </w:pPr>
            <w:r>
              <w:rPr>
                <w:rFonts w:hint="eastAsia"/>
              </w:rPr>
              <w:t>备注</w:t>
            </w:r>
          </w:p>
        </w:tc>
      </w:tr>
      <w:tr w:rsidR="000F3593" w14:paraId="2DC8388F" w14:textId="77777777" w:rsidTr="005A1C8F">
        <w:tc>
          <w:tcPr>
            <w:tcW w:w="2547" w:type="dxa"/>
            <w:tcBorders>
              <w:top w:val="single" w:sz="4" w:space="0" w:color="auto"/>
            </w:tcBorders>
          </w:tcPr>
          <w:p w14:paraId="705374F2" w14:textId="77777777" w:rsidR="000F3593" w:rsidRDefault="000F3593" w:rsidP="005A1C8F">
            <w:pPr>
              <w:pStyle w:val="afc"/>
            </w:pPr>
            <w:r>
              <w:rPr>
                <w:rFonts w:hAnsi="宋体" w:hint="eastAsia"/>
              </w:rPr>
              <w:t>计算所依据标准</w:t>
            </w:r>
          </w:p>
        </w:tc>
        <w:tc>
          <w:tcPr>
            <w:tcW w:w="1303" w:type="dxa"/>
            <w:tcBorders>
              <w:top w:val="single" w:sz="4" w:space="0" w:color="auto"/>
            </w:tcBorders>
          </w:tcPr>
          <w:p w14:paraId="4CBA6831" w14:textId="77777777" w:rsidR="000F3593" w:rsidRPr="004D7B11" w:rsidRDefault="000F3593" w:rsidP="005A1C8F">
            <w:pPr>
              <w:pStyle w:val="afc"/>
              <w:rPr>
                <w:rFonts w:ascii="宋体" w:hAnsi="宋体"/>
              </w:rPr>
            </w:pPr>
          </w:p>
        </w:tc>
        <w:tc>
          <w:tcPr>
            <w:tcW w:w="2099" w:type="dxa"/>
            <w:tcBorders>
              <w:top w:val="single" w:sz="4" w:space="0" w:color="auto"/>
            </w:tcBorders>
          </w:tcPr>
          <w:p w14:paraId="263BF871" w14:textId="77777777" w:rsidR="000F3593" w:rsidRDefault="000F3593" w:rsidP="005A1C8F">
            <w:pPr>
              <w:pStyle w:val="afc"/>
            </w:pPr>
            <w:r w:rsidRPr="00C07777">
              <w:t>GB 150.3-2011</w:t>
            </w:r>
          </w:p>
        </w:tc>
        <w:tc>
          <w:tcPr>
            <w:tcW w:w="1417" w:type="dxa"/>
            <w:tcBorders>
              <w:top w:val="single" w:sz="4" w:space="0" w:color="auto"/>
            </w:tcBorders>
          </w:tcPr>
          <w:p w14:paraId="65B6DC51" w14:textId="77777777" w:rsidR="000F3593" w:rsidRDefault="000F3593" w:rsidP="005A1C8F">
            <w:pPr>
              <w:pStyle w:val="afc"/>
            </w:pPr>
          </w:p>
        </w:tc>
        <w:tc>
          <w:tcPr>
            <w:tcW w:w="2262" w:type="dxa"/>
            <w:tcBorders>
              <w:top w:val="single" w:sz="4" w:space="0" w:color="auto"/>
            </w:tcBorders>
          </w:tcPr>
          <w:p w14:paraId="332F0464" w14:textId="77777777" w:rsidR="000F3593" w:rsidRDefault="000F3593" w:rsidP="005A1C8F">
            <w:pPr>
              <w:pStyle w:val="afc"/>
            </w:pPr>
          </w:p>
        </w:tc>
      </w:tr>
      <w:tr w:rsidR="000F3593" w14:paraId="3788728E" w14:textId="77777777" w:rsidTr="005A1C8F">
        <w:tc>
          <w:tcPr>
            <w:tcW w:w="2547" w:type="dxa"/>
          </w:tcPr>
          <w:p w14:paraId="752EA3AE" w14:textId="77777777" w:rsidR="000F3593" w:rsidRDefault="000F3593" w:rsidP="005A1C8F">
            <w:pPr>
              <w:pStyle w:val="afc"/>
            </w:pPr>
            <w:r>
              <w:rPr>
                <w:rFonts w:hint="eastAsia"/>
              </w:rPr>
              <w:t>强度设计计算压力</w:t>
            </w:r>
          </w:p>
        </w:tc>
        <w:tc>
          <w:tcPr>
            <w:tcW w:w="1303" w:type="dxa"/>
          </w:tcPr>
          <w:p w14:paraId="194A5355" w14:textId="77777777" w:rsidR="000F3593" w:rsidRPr="004D7B11" w:rsidRDefault="000F3593" w:rsidP="005A1C8F">
            <w:pPr>
              <w:pStyle w:val="afc"/>
              <w:rPr>
                <w:rFonts w:ascii="宋体" w:hAnsi="宋体"/>
              </w:rPr>
            </w:pPr>
          </w:p>
        </w:tc>
        <w:tc>
          <w:tcPr>
            <w:tcW w:w="2099" w:type="dxa"/>
          </w:tcPr>
          <w:p w14:paraId="536BA6F0" w14:textId="77777777" w:rsidR="000F3593" w:rsidRDefault="000F3593" w:rsidP="005A1C8F">
            <w:pPr>
              <w:pStyle w:val="afc"/>
            </w:pPr>
            <w:r>
              <w:rPr>
                <w:rFonts w:hint="eastAsia"/>
              </w:rPr>
              <w:t>0.1</w:t>
            </w:r>
          </w:p>
        </w:tc>
        <w:tc>
          <w:tcPr>
            <w:tcW w:w="1417" w:type="dxa"/>
          </w:tcPr>
          <w:p w14:paraId="63F034D4" w14:textId="77777777" w:rsidR="000F3593" w:rsidRDefault="000F3593" w:rsidP="005A1C8F">
            <w:pPr>
              <w:pStyle w:val="afc"/>
            </w:pPr>
            <w:r>
              <w:rPr>
                <w:rFonts w:hint="eastAsia"/>
              </w:rPr>
              <w:t>M</w:t>
            </w:r>
            <w:r>
              <w:t>Pa</w:t>
            </w:r>
          </w:p>
        </w:tc>
        <w:tc>
          <w:tcPr>
            <w:tcW w:w="2262" w:type="dxa"/>
          </w:tcPr>
          <w:p w14:paraId="11279B96" w14:textId="77777777" w:rsidR="000F3593" w:rsidRDefault="000F3593" w:rsidP="005A1C8F">
            <w:pPr>
              <w:pStyle w:val="afc"/>
            </w:pPr>
          </w:p>
        </w:tc>
      </w:tr>
      <w:tr w:rsidR="000F3593" w14:paraId="364466FF" w14:textId="77777777" w:rsidTr="005A1C8F">
        <w:tc>
          <w:tcPr>
            <w:tcW w:w="2547" w:type="dxa"/>
          </w:tcPr>
          <w:p w14:paraId="089F79BF" w14:textId="77777777" w:rsidR="000F3593" w:rsidRDefault="000F3593" w:rsidP="005A1C8F">
            <w:pPr>
              <w:pStyle w:val="afc"/>
            </w:pPr>
            <w:r>
              <w:rPr>
                <w:rFonts w:hint="eastAsia"/>
              </w:rPr>
              <w:t>设计压力</w:t>
            </w:r>
          </w:p>
        </w:tc>
        <w:tc>
          <w:tcPr>
            <w:tcW w:w="1303" w:type="dxa"/>
          </w:tcPr>
          <w:p w14:paraId="690E44CA" w14:textId="77777777" w:rsidR="000F3593" w:rsidRPr="004D7B11" w:rsidRDefault="000F3593" w:rsidP="005A1C8F">
            <w:pPr>
              <w:pStyle w:val="afc"/>
              <w:rPr>
                <w:rFonts w:ascii="宋体" w:hAnsi="宋体"/>
                <w:i/>
                <w:iCs/>
              </w:rPr>
            </w:pPr>
            <w:r w:rsidRPr="004D7B11">
              <w:rPr>
                <w:rFonts w:ascii="宋体" w:hAnsi="宋体"/>
                <w:i/>
                <w:iCs/>
              </w:rPr>
              <w:t>p</w:t>
            </w:r>
          </w:p>
        </w:tc>
        <w:tc>
          <w:tcPr>
            <w:tcW w:w="2099" w:type="dxa"/>
          </w:tcPr>
          <w:p w14:paraId="6371E042" w14:textId="77777777" w:rsidR="000F3593" w:rsidRDefault="000F3593" w:rsidP="005A1C8F">
            <w:pPr>
              <w:pStyle w:val="afc"/>
            </w:pPr>
            <w:r>
              <w:rPr>
                <w:rFonts w:hint="eastAsia"/>
              </w:rPr>
              <w:t>-0.1</w:t>
            </w:r>
          </w:p>
        </w:tc>
        <w:tc>
          <w:tcPr>
            <w:tcW w:w="1417" w:type="dxa"/>
          </w:tcPr>
          <w:p w14:paraId="22B52CE1" w14:textId="77777777" w:rsidR="000F3593" w:rsidRDefault="000F3593" w:rsidP="005A1C8F">
            <w:pPr>
              <w:pStyle w:val="afc"/>
            </w:pPr>
            <w:r>
              <w:rPr>
                <w:rFonts w:hint="eastAsia"/>
              </w:rPr>
              <w:t>M</w:t>
            </w:r>
            <w:r>
              <w:t>Pa</w:t>
            </w:r>
          </w:p>
        </w:tc>
        <w:tc>
          <w:tcPr>
            <w:tcW w:w="2262" w:type="dxa"/>
          </w:tcPr>
          <w:p w14:paraId="1B87729B" w14:textId="77777777" w:rsidR="000F3593" w:rsidRDefault="000F3593" w:rsidP="005A1C8F">
            <w:pPr>
              <w:pStyle w:val="afc"/>
            </w:pPr>
          </w:p>
        </w:tc>
      </w:tr>
      <w:tr w:rsidR="000F3593" w14:paraId="60B44A3A" w14:textId="77777777" w:rsidTr="005A1C8F">
        <w:tc>
          <w:tcPr>
            <w:tcW w:w="2547" w:type="dxa"/>
          </w:tcPr>
          <w:p w14:paraId="7930116F" w14:textId="77777777" w:rsidR="000F3593" w:rsidRDefault="000F3593" w:rsidP="005A1C8F">
            <w:pPr>
              <w:pStyle w:val="afc"/>
            </w:pPr>
            <w:r>
              <w:rPr>
                <w:rFonts w:hint="eastAsia"/>
              </w:rPr>
              <w:t>设计温度</w:t>
            </w:r>
          </w:p>
        </w:tc>
        <w:tc>
          <w:tcPr>
            <w:tcW w:w="1303" w:type="dxa"/>
          </w:tcPr>
          <w:p w14:paraId="4419D67F" w14:textId="77777777" w:rsidR="000F3593" w:rsidRPr="004D7B11" w:rsidRDefault="000F3593" w:rsidP="005A1C8F">
            <w:pPr>
              <w:pStyle w:val="afc"/>
              <w:rPr>
                <w:rFonts w:ascii="宋体" w:hAnsi="宋体"/>
              </w:rPr>
            </w:pPr>
            <w:r w:rsidRPr="004D7B11">
              <w:rPr>
                <w:rFonts w:ascii="宋体" w:hAnsi="宋体"/>
                <w:i/>
                <w:iCs/>
              </w:rPr>
              <w:t>t</w:t>
            </w:r>
          </w:p>
        </w:tc>
        <w:tc>
          <w:tcPr>
            <w:tcW w:w="2099" w:type="dxa"/>
          </w:tcPr>
          <w:p w14:paraId="2E4693B0" w14:textId="02DBEF2C" w:rsidR="000F3593" w:rsidRDefault="001B1276" w:rsidP="005A1C8F">
            <w:pPr>
              <w:pStyle w:val="afc"/>
            </w:pPr>
            <w:r>
              <w:rPr>
                <w:rFonts w:hint="eastAsia"/>
              </w:rPr>
              <w:t>125</w:t>
            </w:r>
          </w:p>
        </w:tc>
        <w:tc>
          <w:tcPr>
            <w:tcW w:w="1417" w:type="dxa"/>
          </w:tcPr>
          <w:p w14:paraId="649CA0B3" w14:textId="77777777" w:rsidR="000F3593" w:rsidRPr="00CB6345" w:rsidRDefault="000F3593" w:rsidP="005A1C8F">
            <w:pPr>
              <w:pStyle w:val="afc"/>
            </w:pPr>
            <w:r w:rsidRPr="00CB6345">
              <w:t>℃</w:t>
            </w:r>
          </w:p>
        </w:tc>
        <w:tc>
          <w:tcPr>
            <w:tcW w:w="2262" w:type="dxa"/>
          </w:tcPr>
          <w:p w14:paraId="67CDE418" w14:textId="77777777" w:rsidR="000F3593" w:rsidRDefault="000F3593" w:rsidP="005A1C8F">
            <w:pPr>
              <w:pStyle w:val="afc"/>
            </w:pPr>
          </w:p>
        </w:tc>
      </w:tr>
      <w:tr w:rsidR="000F3593" w14:paraId="489E842F" w14:textId="77777777" w:rsidTr="005A1C8F">
        <w:tc>
          <w:tcPr>
            <w:tcW w:w="2547" w:type="dxa"/>
            <w:vAlign w:val="center"/>
          </w:tcPr>
          <w:p w14:paraId="7F908748" w14:textId="77777777" w:rsidR="000F3593" w:rsidRDefault="000F3593" w:rsidP="005A1C8F">
            <w:pPr>
              <w:pStyle w:val="afc"/>
            </w:pPr>
            <w:r>
              <w:rPr>
                <w:rFonts w:hAnsi="宋体" w:hint="eastAsia"/>
              </w:rPr>
              <w:t>锥壳大端直径</w:t>
            </w:r>
          </w:p>
        </w:tc>
        <w:tc>
          <w:tcPr>
            <w:tcW w:w="1303" w:type="dxa"/>
          </w:tcPr>
          <w:p w14:paraId="66A2CACB" w14:textId="77777777" w:rsidR="000F3593" w:rsidRPr="004D7B11" w:rsidRDefault="000F3593" w:rsidP="005A1C8F">
            <w:pPr>
              <w:pStyle w:val="afc"/>
              <w:rPr>
                <w:rFonts w:ascii="宋体" w:hAnsi="宋体"/>
                <w:i/>
                <w:iCs/>
              </w:rPr>
            </w:pPr>
            <w:r>
              <w:rPr>
                <w:rFonts w:hAnsi="宋体" w:hint="eastAsia"/>
                <w:i/>
                <w:iCs/>
              </w:rPr>
              <w:t>D</w:t>
            </w:r>
            <w:r>
              <w:rPr>
                <w:rFonts w:hAnsi="宋体" w:hint="eastAsia"/>
                <w:vertAlign w:val="subscript"/>
              </w:rPr>
              <w:t>i</w:t>
            </w:r>
          </w:p>
        </w:tc>
        <w:tc>
          <w:tcPr>
            <w:tcW w:w="2099" w:type="dxa"/>
          </w:tcPr>
          <w:p w14:paraId="0E4AAE7B" w14:textId="095E9EA5" w:rsidR="000F3593" w:rsidRDefault="001B1276" w:rsidP="005A1C8F">
            <w:pPr>
              <w:pStyle w:val="afc"/>
            </w:pPr>
            <w:r>
              <w:rPr>
                <w:rFonts w:hint="eastAsia"/>
              </w:rPr>
              <w:t>2200</w:t>
            </w:r>
          </w:p>
        </w:tc>
        <w:tc>
          <w:tcPr>
            <w:tcW w:w="1417" w:type="dxa"/>
            <w:vAlign w:val="center"/>
          </w:tcPr>
          <w:p w14:paraId="62146B44" w14:textId="77777777" w:rsidR="000F3593" w:rsidRPr="00CB6345" w:rsidRDefault="000F3593" w:rsidP="005A1C8F">
            <w:pPr>
              <w:pStyle w:val="afc"/>
            </w:pPr>
            <w:r w:rsidRPr="00CB6345">
              <w:t>mm</w:t>
            </w:r>
          </w:p>
        </w:tc>
        <w:tc>
          <w:tcPr>
            <w:tcW w:w="2262" w:type="dxa"/>
          </w:tcPr>
          <w:p w14:paraId="4463ED97" w14:textId="77777777" w:rsidR="000F3593" w:rsidRDefault="000F3593" w:rsidP="005A1C8F">
            <w:pPr>
              <w:pStyle w:val="afc"/>
            </w:pPr>
          </w:p>
        </w:tc>
      </w:tr>
      <w:tr w:rsidR="000F3593" w14:paraId="17491E8D" w14:textId="77777777" w:rsidTr="005A1C8F">
        <w:tc>
          <w:tcPr>
            <w:tcW w:w="2547" w:type="dxa"/>
            <w:vAlign w:val="center"/>
          </w:tcPr>
          <w:p w14:paraId="0441E01C" w14:textId="77777777" w:rsidR="000F3593" w:rsidRDefault="000F3593" w:rsidP="005A1C8F">
            <w:pPr>
              <w:pStyle w:val="afc"/>
            </w:pPr>
            <w:r>
              <w:rPr>
                <w:rFonts w:hAnsi="宋体" w:hint="eastAsia"/>
              </w:rPr>
              <w:t>锥壳小端直径</w:t>
            </w:r>
          </w:p>
        </w:tc>
        <w:tc>
          <w:tcPr>
            <w:tcW w:w="1303" w:type="dxa"/>
          </w:tcPr>
          <w:p w14:paraId="6E3F4E43" w14:textId="77777777" w:rsidR="000F3593" w:rsidRPr="004D7B11" w:rsidRDefault="000F3593" w:rsidP="005A1C8F">
            <w:pPr>
              <w:pStyle w:val="afc"/>
              <w:rPr>
                <w:rFonts w:ascii="宋体" w:hAnsi="宋体"/>
                <w:i/>
                <w:iCs/>
              </w:rPr>
            </w:pPr>
            <w:r>
              <w:rPr>
                <w:rFonts w:hAnsi="宋体" w:hint="eastAsia"/>
                <w:i/>
                <w:iCs/>
              </w:rPr>
              <w:t>D</w:t>
            </w:r>
            <w:r>
              <w:rPr>
                <w:rFonts w:hAnsi="宋体" w:hint="eastAsia"/>
                <w:vertAlign w:val="subscript"/>
              </w:rPr>
              <w:t>is</w:t>
            </w:r>
          </w:p>
        </w:tc>
        <w:tc>
          <w:tcPr>
            <w:tcW w:w="2099" w:type="dxa"/>
          </w:tcPr>
          <w:p w14:paraId="0DAA541C" w14:textId="3DC173E6" w:rsidR="000F3593" w:rsidRDefault="001B1276" w:rsidP="005A1C8F">
            <w:pPr>
              <w:pStyle w:val="afc"/>
            </w:pPr>
            <w:r>
              <w:rPr>
                <w:rFonts w:hint="eastAsia"/>
              </w:rPr>
              <w:t>694</w:t>
            </w:r>
          </w:p>
        </w:tc>
        <w:tc>
          <w:tcPr>
            <w:tcW w:w="1417" w:type="dxa"/>
            <w:vAlign w:val="center"/>
          </w:tcPr>
          <w:p w14:paraId="5A695BB6" w14:textId="77777777" w:rsidR="000F3593" w:rsidRPr="00CB6345" w:rsidRDefault="000F3593" w:rsidP="005A1C8F">
            <w:pPr>
              <w:pStyle w:val="afc"/>
            </w:pPr>
            <w:r w:rsidRPr="00CB6345">
              <w:t>mm</w:t>
            </w:r>
          </w:p>
        </w:tc>
        <w:tc>
          <w:tcPr>
            <w:tcW w:w="2262" w:type="dxa"/>
          </w:tcPr>
          <w:p w14:paraId="16F02F09" w14:textId="77777777" w:rsidR="000F3593" w:rsidRDefault="000F3593" w:rsidP="005A1C8F">
            <w:pPr>
              <w:pStyle w:val="afc"/>
            </w:pPr>
          </w:p>
        </w:tc>
      </w:tr>
      <w:tr w:rsidR="000F3593" w14:paraId="5FFD9FA1" w14:textId="77777777" w:rsidTr="005A1C8F">
        <w:tc>
          <w:tcPr>
            <w:tcW w:w="2547" w:type="dxa"/>
            <w:vAlign w:val="center"/>
          </w:tcPr>
          <w:p w14:paraId="6B25B620" w14:textId="77777777" w:rsidR="000F3593" w:rsidRDefault="000F3593" w:rsidP="005A1C8F">
            <w:pPr>
              <w:pStyle w:val="afc"/>
            </w:pPr>
            <w:r>
              <w:rPr>
                <w:rFonts w:hAnsi="宋体" w:hint="eastAsia"/>
              </w:rPr>
              <w:t>锥壳大端转角半径</w:t>
            </w:r>
          </w:p>
        </w:tc>
        <w:tc>
          <w:tcPr>
            <w:tcW w:w="1303" w:type="dxa"/>
          </w:tcPr>
          <w:p w14:paraId="20C8DE97" w14:textId="77777777" w:rsidR="000F3593" w:rsidRPr="004D7B11" w:rsidRDefault="000F3593" w:rsidP="005A1C8F">
            <w:pPr>
              <w:pStyle w:val="afc"/>
              <w:rPr>
                <w:rFonts w:ascii="宋体" w:hAnsi="宋体"/>
                <w:i/>
                <w:iCs/>
              </w:rPr>
            </w:pPr>
            <w:r>
              <w:rPr>
                <w:rFonts w:hAnsi="宋体" w:hint="eastAsia"/>
                <w:i/>
                <w:iCs/>
              </w:rPr>
              <w:t>r</w:t>
            </w:r>
          </w:p>
        </w:tc>
        <w:tc>
          <w:tcPr>
            <w:tcW w:w="2099" w:type="dxa"/>
          </w:tcPr>
          <w:p w14:paraId="55100F29" w14:textId="1EAF336B" w:rsidR="000F3593" w:rsidRDefault="001B1276" w:rsidP="005A1C8F">
            <w:pPr>
              <w:pStyle w:val="afc"/>
            </w:pPr>
            <w:r>
              <w:rPr>
                <w:rFonts w:hint="eastAsia"/>
              </w:rPr>
              <w:t>330</w:t>
            </w:r>
          </w:p>
        </w:tc>
        <w:tc>
          <w:tcPr>
            <w:tcW w:w="1417" w:type="dxa"/>
            <w:vAlign w:val="center"/>
          </w:tcPr>
          <w:p w14:paraId="64227C99" w14:textId="77777777" w:rsidR="000F3593" w:rsidRPr="00CB6345" w:rsidRDefault="000F3593" w:rsidP="005A1C8F">
            <w:pPr>
              <w:pStyle w:val="afc"/>
            </w:pPr>
            <w:r w:rsidRPr="00CB6345">
              <w:t>mm</w:t>
            </w:r>
          </w:p>
        </w:tc>
        <w:tc>
          <w:tcPr>
            <w:tcW w:w="2262" w:type="dxa"/>
          </w:tcPr>
          <w:p w14:paraId="1A12D838" w14:textId="77777777" w:rsidR="000F3593" w:rsidRDefault="000F3593" w:rsidP="005A1C8F">
            <w:pPr>
              <w:pStyle w:val="afc"/>
            </w:pPr>
          </w:p>
        </w:tc>
      </w:tr>
      <w:tr w:rsidR="000F3593" w14:paraId="12A51459" w14:textId="77777777" w:rsidTr="005A1C8F">
        <w:tc>
          <w:tcPr>
            <w:tcW w:w="2547" w:type="dxa"/>
            <w:vAlign w:val="center"/>
          </w:tcPr>
          <w:p w14:paraId="1FE1C1AD" w14:textId="77777777" w:rsidR="000F3593" w:rsidRDefault="000F3593" w:rsidP="005A1C8F">
            <w:pPr>
              <w:pStyle w:val="afc"/>
            </w:pPr>
            <w:r>
              <w:rPr>
                <w:rFonts w:hAnsi="宋体" w:hint="eastAsia"/>
              </w:rPr>
              <w:t>锥壳小端转角半径</w:t>
            </w:r>
          </w:p>
        </w:tc>
        <w:tc>
          <w:tcPr>
            <w:tcW w:w="1303" w:type="dxa"/>
          </w:tcPr>
          <w:p w14:paraId="32CFC9B0" w14:textId="77777777" w:rsidR="000F3593" w:rsidRPr="004D7B11" w:rsidRDefault="000F3593" w:rsidP="005A1C8F">
            <w:pPr>
              <w:pStyle w:val="afc"/>
              <w:rPr>
                <w:rFonts w:ascii="宋体" w:hAnsi="宋体"/>
                <w:i/>
                <w:iCs/>
              </w:rPr>
            </w:pPr>
            <w:r>
              <w:rPr>
                <w:rFonts w:hAnsi="宋体" w:hint="eastAsia"/>
                <w:i/>
                <w:iCs/>
              </w:rPr>
              <w:t>r</w:t>
            </w:r>
            <w:r>
              <w:rPr>
                <w:rFonts w:hAnsi="宋体" w:hint="eastAsia"/>
                <w:vertAlign w:val="subscript"/>
              </w:rPr>
              <w:t>s</w:t>
            </w:r>
          </w:p>
        </w:tc>
        <w:tc>
          <w:tcPr>
            <w:tcW w:w="2099" w:type="dxa"/>
          </w:tcPr>
          <w:p w14:paraId="6879357C" w14:textId="463B359C" w:rsidR="000F3593" w:rsidRDefault="001B1276" w:rsidP="005A1C8F">
            <w:pPr>
              <w:pStyle w:val="afc"/>
            </w:pPr>
            <w:r>
              <w:rPr>
                <w:rFonts w:hint="eastAsia"/>
              </w:rPr>
              <w:t>105</w:t>
            </w:r>
          </w:p>
        </w:tc>
        <w:tc>
          <w:tcPr>
            <w:tcW w:w="1417" w:type="dxa"/>
            <w:vAlign w:val="center"/>
          </w:tcPr>
          <w:p w14:paraId="0D05BA01" w14:textId="77777777" w:rsidR="000F3593" w:rsidRPr="00CB6345" w:rsidRDefault="000F3593" w:rsidP="005A1C8F">
            <w:pPr>
              <w:pStyle w:val="afc"/>
            </w:pPr>
            <w:r w:rsidRPr="00CB6345">
              <w:t>mm</w:t>
            </w:r>
          </w:p>
        </w:tc>
        <w:tc>
          <w:tcPr>
            <w:tcW w:w="2262" w:type="dxa"/>
          </w:tcPr>
          <w:p w14:paraId="2FBD77AE" w14:textId="77777777" w:rsidR="000F3593" w:rsidRDefault="000F3593" w:rsidP="005A1C8F">
            <w:pPr>
              <w:pStyle w:val="afc"/>
            </w:pPr>
          </w:p>
        </w:tc>
      </w:tr>
      <w:tr w:rsidR="000F3593" w14:paraId="66EE18E4" w14:textId="77777777" w:rsidTr="005A1C8F">
        <w:tc>
          <w:tcPr>
            <w:tcW w:w="2547" w:type="dxa"/>
            <w:vAlign w:val="center"/>
          </w:tcPr>
          <w:p w14:paraId="620A4E68" w14:textId="77777777" w:rsidR="000F3593" w:rsidRDefault="000F3593" w:rsidP="005A1C8F">
            <w:pPr>
              <w:pStyle w:val="afc"/>
            </w:pPr>
            <w:r>
              <w:rPr>
                <w:rFonts w:hAnsi="宋体" w:hint="eastAsia"/>
                <w:noProof/>
              </w:rPr>
              <w:t>锥壳半顶角</w:t>
            </w:r>
          </w:p>
        </w:tc>
        <w:tc>
          <w:tcPr>
            <w:tcW w:w="1303" w:type="dxa"/>
          </w:tcPr>
          <w:p w14:paraId="406ECED6" w14:textId="77777777" w:rsidR="000F3593" w:rsidRPr="004D7B11" w:rsidRDefault="000F3593" w:rsidP="005A1C8F">
            <w:pPr>
              <w:pStyle w:val="afc"/>
              <w:rPr>
                <w:rFonts w:ascii="宋体" w:hAnsi="宋体"/>
                <w:i/>
                <w:iCs/>
              </w:rPr>
            </w:pPr>
            <w:r>
              <w:rPr>
                <w:rFonts w:hAnsi="Symbol" w:hint="eastAsia"/>
                <w:noProof/>
              </w:rPr>
              <w:sym w:font="Symbol" w:char="F061"/>
            </w:r>
          </w:p>
        </w:tc>
        <w:tc>
          <w:tcPr>
            <w:tcW w:w="2099" w:type="dxa"/>
          </w:tcPr>
          <w:p w14:paraId="7601C686" w14:textId="77777777" w:rsidR="000F3593" w:rsidRDefault="000F3593" w:rsidP="005A1C8F">
            <w:pPr>
              <w:pStyle w:val="afc"/>
            </w:pPr>
            <w:r w:rsidRPr="001833B1">
              <w:t>45</w:t>
            </w:r>
          </w:p>
        </w:tc>
        <w:tc>
          <w:tcPr>
            <w:tcW w:w="1417" w:type="dxa"/>
            <w:vAlign w:val="center"/>
          </w:tcPr>
          <w:p w14:paraId="3D29FA44" w14:textId="77777777" w:rsidR="000F3593" w:rsidRPr="00CB6345" w:rsidRDefault="000F3593" w:rsidP="005A1C8F">
            <w:pPr>
              <w:pStyle w:val="afc"/>
            </w:pPr>
            <w:r w:rsidRPr="00CB6345">
              <w:t>（</w:t>
            </w:r>
            <w:r w:rsidRPr="00CB6345">
              <w:sym w:font="Symbol" w:char="F0B0"/>
            </w:r>
            <w:r w:rsidRPr="00CB6345">
              <w:t>）</w:t>
            </w:r>
          </w:p>
        </w:tc>
        <w:tc>
          <w:tcPr>
            <w:tcW w:w="2262" w:type="dxa"/>
          </w:tcPr>
          <w:p w14:paraId="0E72D8A6" w14:textId="77777777" w:rsidR="000F3593" w:rsidRDefault="000F3593" w:rsidP="005A1C8F">
            <w:pPr>
              <w:pStyle w:val="afc"/>
            </w:pPr>
          </w:p>
        </w:tc>
      </w:tr>
      <w:tr w:rsidR="000F3593" w14:paraId="330273B3" w14:textId="77777777" w:rsidTr="005A1C8F">
        <w:tc>
          <w:tcPr>
            <w:tcW w:w="2547" w:type="dxa"/>
            <w:vAlign w:val="center"/>
          </w:tcPr>
          <w:p w14:paraId="573DD2B2" w14:textId="77777777" w:rsidR="000F3593" w:rsidRDefault="000F3593" w:rsidP="005A1C8F">
            <w:pPr>
              <w:pStyle w:val="afc"/>
            </w:pPr>
            <w:r>
              <w:rPr>
                <w:rFonts w:hAnsi="宋体" w:hint="eastAsia"/>
                <w:noProof/>
              </w:rPr>
              <w:t>锥壳轴向长度</w:t>
            </w:r>
          </w:p>
        </w:tc>
        <w:tc>
          <w:tcPr>
            <w:tcW w:w="1303" w:type="dxa"/>
          </w:tcPr>
          <w:p w14:paraId="79C8D7C5" w14:textId="77777777" w:rsidR="000F3593" w:rsidRPr="00CB6345" w:rsidRDefault="000F3593" w:rsidP="005A1C8F">
            <w:pPr>
              <w:pStyle w:val="afc"/>
              <w:rPr>
                <w:rFonts w:ascii="宋体" w:hAnsi="宋体"/>
                <w:i/>
                <w:iCs/>
              </w:rPr>
            </w:pPr>
            <w:r w:rsidRPr="00CB6345">
              <w:rPr>
                <w:rFonts w:hAnsi="宋体" w:hint="eastAsia"/>
                <w:i/>
                <w:iCs/>
                <w:noProof/>
              </w:rPr>
              <w:t>L</w:t>
            </w:r>
            <w:r w:rsidRPr="00CB6345">
              <w:rPr>
                <w:rFonts w:hAnsi="宋体" w:hint="eastAsia"/>
                <w:i/>
                <w:iCs/>
                <w:noProof/>
                <w:vertAlign w:val="subscript"/>
              </w:rPr>
              <w:t>x</w:t>
            </w:r>
          </w:p>
        </w:tc>
        <w:tc>
          <w:tcPr>
            <w:tcW w:w="2099" w:type="dxa"/>
          </w:tcPr>
          <w:p w14:paraId="290A89FE" w14:textId="4ABA1438" w:rsidR="000F3593" w:rsidRDefault="00E92653" w:rsidP="005A1C8F">
            <w:pPr>
              <w:pStyle w:val="afc"/>
            </w:pPr>
            <w:r>
              <w:rPr>
                <w:rFonts w:hint="eastAsia"/>
              </w:rPr>
              <w:t>627.53</w:t>
            </w:r>
          </w:p>
        </w:tc>
        <w:tc>
          <w:tcPr>
            <w:tcW w:w="1417" w:type="dxa"/>
            <w:vAlign w:val="center"/>
          </w:tcPr>
          <w:p w14:paraId="145C9EA2" w14:textId="77777777" w:rsidR="000F3593" w:rsidRPr="00CB6345" w:rsidRDefault="000F3593" w:rsidP="005A1C8F">
            <w:pPr>
              <w:pStyle w:val="afc"/>
            </w:pPr>
            <w:r w:rsidRPr="00CB6345">
              <w:t>mm</w:t>
            </w:r>
          </w:p>
        </w:tc>
        <w:tc>
          <w:tcPr>
            <w:tcW w:w="2262" w:type="dxa"/>
          </w:tcPr>
          <w:p w14:paraId="403E59A9" w14:textId="77777777" w:rsidR="000F3593" w:rsidRDefault="000F3593" w:rsidP="005A1C8F">
            <w:pPr>
              <w:pStyle w:val="afc"/>
            </w:pPr>
          </w:p>
        </w:tc>
      </w:tr>
      <w:tr w:rsidR="000F3593" w14:paraId="07EDB368" w14:textId="77777777" w:rsidTr="005A1C8F">
        <w:tc>
          <w:tcPr>
            <w:tcW w:w="2547" w:type="dxa"/>
            <w:vAlign w:val="center"/>
          </w:tcPr>
          <w:p w14:paraId="001D6290" w14:textId="77777777" w:rsidR="000F3593" w:rsidRDefault="000F3593" w:rsidP="005A1C8F">
            <w:pPr>
              <w:pStyle w:val="afc"/>
              <w:rPr>
                <w:rFonts w:hAnsi="宋体"/>
                <w:noProof/>
              </w:rPr>
            </w:pPr>
            <w:r>
              <w:rPr>
                <w:rFonts w:hAnsi="宋体" w:hint="eastAsia"/>
              </w:rPr>
              <w:t>锥壳计算内直径</w:t>
            </w:r>
          </w:p>
        </w:tc>
        <w:tc>
          <w:tcPr>
            <w:tcW w:w="1303" w:type="dxa"/>
          </w:tcPr>
          <w:p w14:paraId="025ADB33" w14:textId="77777777" w:rsidR="000F3593" w:rsidRPr="00CB6345" w:rsidRDefault="000F3593" w:rsidP="005A1C8F">
            <w:pPr>
              <w:pStyle w:val="afc"/>
              <w:rPr>
                <w:rFonts w:hAnsi="宋体"/>
                <w:i/>
                <w:iCs/>
                <w:noProof/>
              </w:rPr>
            </w:pPr>
            <w:r>
              <w:rPr>
                <w:i/>
                <w:iCs/>
              </w:rPr>
              <w:t>D</w:t>
            </w:r>
            <w:r>
              <w:rPr>
                <w:vertAlign w:val="subscript"/>
              </w:rPr>
              <w:t>c</w:t>
            </w:r>
          </w:p>
        </w:tc>
        <w:tc>
          <w:tcPr>
            <w:tcW w:w="2099" w:type="dxa"/>
          </w:tcPr>
          <w:p w14:paraId="7297DF6F" w14:textId="6DC2869F" w:rsidR="000F3593" w:rsidRPr="001833B1" w:rsidRDefault="00E92653" w:rsidP="005A1C8F">
            <w:pPr>
              <w:pStyle w:val="afc"/>
            </w:pPr>
            <w:r>
              <w:rPr>
                <w:rFonts w:hint="eastAsia"/>
              </w:rPr>
              <w:t>2006.7</w:t>
            </w:r>
          </w:p>
        </w:tc>
        <w:tc>
          <w:tcPr>
            <w:tcW w:w="1417" w:type="dxa"/>
            <w:vAlign w:val="center"/>
          </w:tcPr>
          <w:p w14:paraId="47639E79" w14:textId="77777777" w:rsidR="000F3593" w:rsidRPr="00CB6345" w:rsidRDefault="000F3593" w:rsidP="005A1C8F">
            <w:pPr>
              <w:pStyle w:val="afc"/>
            </w:pPr>
            <w:r>
              <w:rPr>
                <w:rFonts w:hint="eastAsia"/>
              </w:rPr>
              <w:t>m</w:t>
            </w:r>
            <w:r>
              <w:t>m</w:t>
            </w:r>
          </w:p>
        </w:tc>
        <w:tc>
          <w:tcPr>
            <w:tcW w:w="2262" w:type="dxa"/>
          </w:tcPr>
          <w:p w14:paraId="53C35701" w14:textId="77777777" w:rsidR="000F3593" w:rsidRDefault="000F3593" w:rsidP="005A1C8F">
            <w:pPr>
              <w:pStyle w:val="afc"/>
            </w:pPr>
          </w:p>
        </w:tc>
      </w:tr>
      <w:tr w:rsidR="000F3593" w14:paraId="4B9A4C41" w14:textId="77777777" w:rsidTr="005A1C8F">
        <w:tc>
          <w:tcPr>
            <w:tcW w:w="2547" w:type="dxa"/>
          </w:tcPr>
          <w:p w14:paraId="450861CA" w14:textId="77777777" w:rsidR="000F3593" w:rsidRPr="004A3567" w:rsidRDefault="000F3593" w:rsidP="005A1C8F">
            <w:pPr>
              <w:jc w:val="center"/>
              <w:rPr>
                <w:rFonts w:hAnsi="宋体"/>
                <w:sz w:val="20"/>
                <w:szCs w:val="20"/>
              </w:rPr>
            </w:pPr>
            <w:r>
              <w:rPr>
                <w:rFonts w:hAnsi="宋体" w:hint="eastAsia"/>
              </w:rPr>
              <w:t>锥壳段大端外直径</w:t>
            </w:r>
          </w:p>
        </w:tc>
        <w:tc>
          <w:tcPr>
            <w:tcW w:w="1303" w:type="dxa"/>
          </w:tcPr>
          <w:p w14:paraId="6D9C6762" w14:textId="77777777" w:rsidR="000F3593" w:rsidRPr="004D7B11" w:rsidRDefault="000F3593" w:rsidP="005A1C8F">
            <w:pPr>
              <w:pStyle w:val="afc"/>
              <w:rPr>
                <w:rFonts w:ascii="宋体" w:hAnsi="宋体"/>
                <w:i/>
                <w:iCs/>
              </w:rPr>
            </w:pPr>
            <w:r>
              <w:rPr>
                <w:rFonts w:hAnsi="宋体" w:hint="eastAsia"/>
                <w:i/>
                <w:iCs/>
              </w:rPr>
              <w:t>D</w:t>
            </w:r>
            <w:r>
              <w:rPr>
                <w:rFonts w:hAnsi="宋体" w:hint="eastAsia"/>
                <w:vertAlign w:val="subscript"/>
              </w:rPr>
              <w:t>L</w:t>
            </w:r>
          </w:p>
        </w:tc>
        <w:tc>
          <w:tcPr>
            <w:tcW w:w="2099" w:type="dxa"/>
          </w:tcPr>
          <w:p w14:paraId="2437151D" w14:textId="61F2EE27" w:rsidR="000F3593" w:rsidRDefault="00E92653" w:rsidP="005A1C8F">
            <w:pPr>
              <w:pStyle w:val="afc"/>
            </w:pPr>
            <w:r>
              <w:rPr>
                <w:rFonts w:hint="eastAsia"/>
              </w:rPr>
              <w:t>2026.5</w:t>
            </w:r>
          </w:p>
        </w:tc>
        <w:tc>
          <w:tcPr>
            <w:tcW w:w="1417" w:type="dxa"/>
            <w:vAlign w:val="center"/>
          </w:tcPr>
          <w:p w14:paraId="7031AC69" w14:textId="77777777" w:rsidR="000F3593" w:rsidRDefault="000F3593" w:rsidP="005A1C8F">
            <w:pPr>
              <w:pStyle w:val="afc"/>
            </w:pPr>
            <w:r w:rsidRPr="00CB6345">
              <w:t>mm</w:t>
            </w:r>
          </w:p>
        </w:tc>
        <w:tc>
          <w:tcPr>
            <w:tcW w:w="2262" w:type="dxa"/>
          </w:tcPr>
          <w:p w14:paraId="3CB01ECC" w14:textId="77777777" w:rsidR="000F3593" w:rsidRDefault="000F3593" w:rsidP="005A1C8F">
            <w:pPr>
              <w:pStyle w:val="afc"/>
            </w:pPr>
          </w:p>
        </w:tc>
      </w:tr>
      <w:tr w:rsidR="000F3593" w14:paraId="20DCBD84" w14:textId="77777777" w:rsidTr="005A1C8F">
        <w:tc>
          <w:tcPr>
            <w:tcW w:w="2547" w:type="dxa"/>
          </w:tcPr>
          <w:p w14:paraId="796C32C6" w14:textId="77777777" w:rsidR="000F3593" w:rsidRDefault="000F3593" w:rsidP="005A1C8F">
            <w:pPr>
              <w:pStyle w:val="afc"/>
            </w:pPr>
            <w:r>
              <w:rPr>
                <w:rFonts w:hAnsi="宋体" w:hint="eastAsia"/>
              </w:rPr>
              <w:t>锥壳段小端外直径</w:t>
            </w:r>
          </w:p>
        </w:tc>
        <w:tc>
          <w:tcPr>
            <w:tcW w:w="1303" w:type="dxa"/>
          </w:tcPr>
          <w:p w14:paraId="46E4DBFA" w14:textId="77777777" w:rsidR="000F3593" w:rsidRPr="004D7B11" w:rsidRDefault="000F3593" w:rsidP="005A1C8F">
            <w:pPr>
              <w:pStyle w:val="afc"/>
              <w:rPr>
                <w:rFonts w:ascii="宋体" w:hAnsi="宋体"/>
              </w:rPr>
            </w:pPr>
            <w:r>
              <w:rPr>
                <w:rFonts w:hAnsi="宋体" w:hint="eastAsia"/>
                <w:i/>
                <w:iCs/>
              </w:rPr>
              <w:t>D</w:t>
            </w:r>
            <w:r>
              <w:rPr>
                <w:rFonts w:hAnsi="宋体" w:hint="eastAsia"/>
                <w:vertAlign w:val="subscript"/>
              </w:rPr>
              <w:t>s</w:t>
            </w:r>
          </w:p>
        </w:tc>
        <w:tc>
          <w:tcPr>
            <w:tcW w:w="2099" w:type="dxa"/>
          </w:tcPr>
          <w:p w14:paraId="54D7DE03" w14:textId="76FF13AF" w:rsidR="000F3593" w:rsidRDefault="00E92653" w:rsidP="005A1C8F">
            <w:pPr>
              <w:pStyle w:val="afc"/>
            </w:pPr>
            <w:r>
              <w:rPr>
                <w:rFonts w:hint="eastAsia"/>
              </w:rPr>
              <w:t>771.5</w:t>
            </w:r>
          </w:p>
        </w:tc>
        <w:tc>
          <w:tcPr>
            <w:tcW w:w="1417" w:type="dxa"/>
            <w:vAlign w:val="center"/>
          </w:tcPr>
          <w:p w14:paraId="786CEAE9" w14:textId="77777777" w:rsidR="000F3593" w:rsidRDefault="000F3593" w:rsidP="005A1C8F">
            <w:pPr>
              <w:pStyle w:val="afc"/>
            </w:pPr>
            <w:r w:rsidRPr="00CB6345">
              <w:t>mm</w:t>
            </w:r>
          </w:p>
        </w:tc>
        <w:tc>
          <w:tcPr>
            <w:tcW w:w="2262" w:type="dxa"/>
          </w:tcPr>
          <w:p w14:paraId="057CD3F9" w14:textId="77777777" w:rsidR="000F3593" w:rsidRDefault="000F3593" w:rsidP="005A1C8F">
            <w:pPr>
              <w:pStyle w:val="afc"/>
            </w:pPr>
          </w:p>
        </w:tc>
      </w:tr>
      <w:tr w:rsidR="000F3593" w14:paraId="2A870FE4" w14:textId="77777777" w:rsidTr="005A1C8F">
        <w:tc>
          <w:tcPr>
            <w:tcW w:w="2547" w:type="dxa"/>
          </w:tcPr>
          <w:p w14:paraId="4F5F446C" w14:textId="77777777" w:rsidR="000F3593" w:rsidRDefault="000F3593" w:rsidP="005A1C8F">
            <w:pPr>
              <w:pStyle w:val="afc"/>
            </w:pPr>
            <w:r>
              <w:rPr>
                <w:rFonts w:hint="eastAsia"/>
              </w:rPr>
              <w:t>大端圆筒材料</w:t>
            </w:r>
          </w:p>
        </w:tc>
        <w:tc>
          <w:tcPr>
            <w:tcW w:w="1303" w:type="dxa"/>
          </w:tcPr>
          <w:p w14:paraId="14D0CA6A" w14:textId="77777777" w:rsidR="000F3593" w:rsidRPr="004D7B11" w:rsidRDefault="000F3593" w:rsidP="005A1C8F">
            <w:pPr>
              <w:pStyle w:val="afc"/>
              <w:rPr>
                <w:rFonts w:ascii="宋体" w:hAnsi="宋体"/>
              </w:rPr>
            </w:pPr>
          </w:p>
        </w:tc>
        <w:tc>
          <w:tcPr>
            <w:tcW w:w="2099" w:type="dxa"/>
          </w:tcPr>
          <w:p w14:paraId="28F1FC8E" w14:textId="77777777" w:rsidR="000F3593" w:rsidRPr="00813681" w:rsidRDefault="000F3593" w:rsidP="005A1C8F">
            <w:pPr>
              <w:pStyle w:val="afc"/>
            </w:pPr>
            <w:r>
              <w:rPr>
                <w:rFonts w:hint="eastAsia"/>
              </w:rPr>
              <w:t>S22053+</w:t>
            </w:r>
            <w:r>
              <w:t>Q245R</w:t>
            </w:r>
          </w:p>
        </w:tc>
        <w:tc>
          <w:tcPr>
            <w:tcW w:w="1417" w:type="dxa"/>
          </w:tcPr>
          <w:p w14:paraId="6672A854" w14:textId="77777777" w:rsidR="000F3593" w:rsidRDefault="000F3593" w:rsidP="005A1C8F">
            <w:pPr>
              <w:pStyle w:val="afc"/>
            </w:pPr>
            <w:r>
              <w:rPr>
                <w:rFonts w:hint="eastAsia"/>
              </w:rPr>
              <w:t>复合板材</w:t>
            </w:r>
          </w:p>
        </w:tc>
        <w:tc>
          <w:tcPr>
            <w:tcW w:w="2262" w:type="dxa"/>
          </w:tcPr>
          <w:p w14:paraId="57B08910" w14:textId="77777777" w:rsidR="000F3593" w:rsidRDefault="000F3593" w:rsidP="005A1C8F">
            <w:pPr>
              <w:pStyle w:val="afc"/>
            </w:pPr>
          </w:p>
        </w:tc>
      </w:tr>
      <w:tr w:rsidR="000F3593" w14:paraId="23B5C3BA" w14:textId="77777777" w:rsidTr="005A1C8F">
        <w:tc>
          <w:tcPr>
            <w:tcW w:w="2547" w:type="dxa"/>
          </w:tcPr>
          <w:p w14:paraId="1A7978F2" w14:textId="77777777" w:rsidR="000F3593" w:rsidRDefault="000F3593" w:rsidP="005A1C8F">
            <w:pPr>
              <w:pStyle w:val="afc"/>
            </w:pPr>
            <w:r w:rsidRPr="00656ECE">
              <w:rPr>
                <w:rFonts w:hint="eastAsia"/>
              </w:rPr>
              <w:t>负偏差</w:t>
            </w:r>
          </w:p>
        </w:tc>
        <w:tc>
          <w:tcPr>
            <w:tcW w:w="1303" w:type="dxa"/>
          </w:tcPr>
          <w:p w14:paraId="41218A98"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3ECEC947" w14:textId="77777777" w:rsidR="000F3593" w:rsidRDefault="000F3593" w:rsidP="005A1C8F">
            <w:pPr>
              <w:pStyle w:val="afc"/>
            </w:pPr>
            <w:r w:rsidRPr="00656ECE">
              <w:rPr>
                <w:rFonts w:hint="eastAsia"/>
              </w:rPr>
              <w:t>0.3</w:t>
            </w:r>
          </w:p>
        </w:tc>
        <w:tc>
          <w:tcPr>
            <w:tcW w:w="1417" w:type="dxa"/>
          </w:tcPr>
          <w:p w14:paraId="1E0C7D64" w14:textId="77777777" w:rsidR="000F3593" w:rsidRDefault="000F3593" w:rsidP="005A1C8F">
            <w:pPr>
              <w:pStyle w:val="afc"/>
            </w:pPr>
            <w:r w:rsidRPr="00656ECE">
              <w:rPr>
                <w:rFonts w:hint="eastAsia"/>
              </w:rPr>
              <w:t>mm</w:t>
            </w:r>
          </w:p>
        </w:tc>
        <w:tc>
          <w:tcPr>
            <w:tcW w:w="2262" w:type="dxa"/>
          </w:tcPr>
          <w:p w14:paraId="60331B93" w14:textId="77777777" w:rsidR="000F3593" w:rsidRDefault="000F3593" w:rsidP="005A1C8F">
            <w:pPr>
              <w:pStyle w:val="afc"/>
            </w:pPr>
          </w:p>
        </w:tc>
      </w:tr>
      <w:tr w:rsidR="000F3593" w14:paraId="410FA654" w14:textId="77777777" w:rsidTr="005A1C8F">
        <w:tc>
          <w:tcPr>
            <w:tcW w:w="2547" w:type="dxa"/>
          </w:tcPr>
          <w:p w14:paraId="0F226A93" w14:textId="77777777" w:rsidR="000F3593" w:rsidRPr="00656ECE" w:rsidRDefault="000F3593" w:rsidP="005A1C8F">
            <w:pPr>
              <w:pStyle w:val="afc"/>
            </w:pPr>
            <w:r w:rsidRPr="00656ECE">
              <w:rPr>
                <w:rFonts w:hint="eastAsia"/>
              </w:rPr>
              <w:lastRenderedPageBreak/>
              <w:t>腐蚀裕量</w:t>
            </w:r>
          </w:p>
        </w:tc>
        <w:tc>
          <w:tcPr>
            <w:tcW w:w="1303" w:type="dxa"/>
          </w:tcPr>
          <w:p w14:paraId="365F3F20" w14:textId="77777777" w:rsidR="000F3593" w:rsidRPr="004D7B11" w:rsidRDefault="000F3593" w:rsidP="005A1C8F">
            <w:pPr>
              <w:pStyle w:val="afc"/>
              <w:rPr>
                <w:rFonts w:ascii="宋体" w:hAnsi="宋体"/>
                <w:i/>
                <w:iCs/>
              </w:rPr>
            </w:pPr>
            <w:r w:rsidRPr="004D7B11">
              <w:rPr>
                <w:rFonts w:ascii="宋体" w:hAnsi="宋体" w:hint="eastAsia"/>
                <w:i/>
                <w:iCs/>
              </w:rPr>
              <w:t>C</w:t>
            </w:r>
            <w:r w:rsidRPr="004D7B11">
              <w:rPr>
                <w:rFonts w:ascii="宋体" w:hAnsi="宋体" w:hint="eastAsia"/>
                <w:vertAlign w:val="subscript"/>
              </w:rPr>
              <w:t>2</w:t>
            </w:r>
          </w:p>
        </w:tc>
        <w:tc>
          <w:tcPr>
            <w:tcW w:w="2099" w:type="dxa"/>
          </w:tcPr>
          <w:p w14:paraId="7F059187" w14:textId="5EE9B0FD" w:rsidR="000F3593" w:rsidRPr="00656ECE" w:rsidRDefault="00E92653" w:rsidP="005A1C8F">
            <w:pPr>
              <w:pStyle w:val="afc"/>
            </w:pPr>
            <w:r>
              <w:rPr>
                <w:rFonts w:hint="eastAsia"/>
              </w:rPr>
              <w:t>0</w:t>
            </w:r>
          </w:p>
        </w:tc>
        <w:tc>
          <w:tcPr>
            <w:tcW w:w="1417" w:type="dxa"/>
          </w:tcPr>
          <w:p w14:paraId="13ACDF42" w14:textId="77777777" w:rsidR="000F3593" w:rsidRPr="00656ECE" w:rsidRDefault="000F3593" w:rsidP="005A1C8F">
            <w:pPr>
              <w:pStyle w:val="afc"/>
            </w:pPr>
            <w:r w:rsidRPr="00656ECE">
              <w:rPr>
                <w:rFonts w:hint="eastAsia"/>
              </w:rPr>
              <w:t>mm</w:t>
            </w:r>
          </w:p>
        </w:tc>
        <w:tc>
          <w:tcPr>
            <w:tcW w:w="2262" w:type="dxa"/>
          </w:tcPr>
          <w:p w14:paraId="69FD9A26" w14:textId="77777777" w:rsidR="000F3593" w:rsidRDefault="000F3593" w:rsidP="005A1C8F">
            <w:pPr>
              <w:pStyle w:val="afc"/>
            </w:pPr>
          </w:p>
        </w:tc>
      </w:tr>
      <w:tr w:rsidR="00E92653" w14:paraId="702EB0F8" w14:textId="77777777" w:rsidTr="005A1C8F">
        <w:tc>
          <w:tcPr>
            <w:tcW w:w="2547" w:type="dxa"/>
          </w:tcPr>
          <w:p w14:paraId="106CCE64" w14:textId="77777777" w:rsidR="00E92653" w:rsidRDefault="00E92653" w:rsidP="00E92653">
            <w:pPr>
              <w:pStyle w:val="afc"/>
            </w:pPr>
            <w:r>
              <w:rPr>
                <w:rFonts w:hint="eastAsia"/>
              </w:rPr>
              <w:t>小端圆筒材料</w:t>
            </w:r>
          </w:p>
        </w:tc>
        <w:tc>
          <w:tcPr>
            <w:tcW w:w="1303" w:type="dxa"/>
          </w:tcPr>
          <w:p w14:paraId="39369F0E" w14:textId="77777777" w:rsidR="00E92653" w:rsidRPr="004D7B11" w:rsidRDefault="00E92653" w:rsidP="00E92653">
            <w:pPr>
              <w:pStyle w:val="afc"/>
              <w:rPr>
                <w:rFonts w:ascii="宋体" w:hAnsi="宋体"/>
              </w:rPr>
            </w:pPr>
          </w:p>
        </w:tc>
        <w:tc>
          <w:tcPr>
            <w:tcW w:w="2099" w:type="dxa"/>
          </w:tcPr>
          <w:p w14:paraId="7F80B5EC" w14:textId="372229E9" w:rsidR="00E92653" w:rsidRPr="00813681" w:rsidRDefault="00E92653" w:rsidP="00E92653">
            <w:pPr>
              <w:pStyle w:val="afc"/>
            </w:pPr>
            <w:r>
              <w:rPr>
                <w:rFonts w:hint="eastAsia"/>
              </w:rPr>
              <w:t>S22053+</w:t>
            </w:r>
            <w:r>
              <w:t>Q245R</w:t>
            </w:r>
          </w:p>
        </w:tc>
        <w:tc>
          <w:tcPr>
            <w:tcW w:w="1417" w:type="dxa"/>
          </w:tcPr>
          <w:p w14:paraId="07D016C6" w14:textId="2A9D77BF" w:rsidR="00E92653" w:rsidRDefault="00E92653" w:rsidP="00E92653">
            <w:pPr>
              <w:pStyle w:val="afc"/>
            </w:pPr>
            <w:r>
              <w:rPr>
                <w:rFonts w:hint="eastAsia"/>
              </w:rPr>
              <w:t>复合板材</w:t>
            </w:r>
          </w:p>
        </w:tc>
        <w:tc>
          <w:tcPr>
            <w:tcW w:w="2262" w:type="dxa"/>
          </w:tcPr>
          <w:p w14:paraId="55065D1B" w14:textId="77777777" w:rsidR="00E92653" w:rsidRDefault="00E92653" w:rsidP="00E92653">
            <w:pPr>
              <w:pStyle w:val="afc"/>
            </w:pPr>
          </w:p>
        </w:tc>
      </w:tr>
      <w:tr w:rsidR="000F3593" w14:paraId="00AB12C5" w14:textId="77777777" w:rsidTr="005A1C8F">
        <w:tc>
          <w:tcPr>
            <w:tcW w:w="2547" w:type="dxa"/>
          </w:tcPr>
          <w:p w14:paraId="4A4803F8" w14:textId="77777777" w:rsidR="000F3593" w:rsidRDefault="000F3593" w:rsidP="005A1C8F">
            <w:pPr>
              <w:pStyle w:val="afc"/>
            </w:pPr>
            <w:r w:rsidRPr="00656ECE">
              <w:rPr>
                <w:rFonts w:hint="eastAsia"/>
              </w:rPr>
              <w:t>负偏差</w:t>
            </w:r>
          </w:p>
        </w:tc>
        <w:tc>
          <w:tcPr>
            <w:tcW w:w="1303" w:type="dxa"/>
          </w:tcPr>
          <w:p w14:paraId="47CD0DE5"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09AEB00" w14:textId="48AA7E5F" w:rsidR="000F3593" w:rsidRDefault="00E92653" w:rsidP="005A1C8F">
            <w:pPr>
              <w:pStyle w:val="afc"/>
            </w:pPr>
            <w:r>
              <w:rPr>
                <w:rFonts w:hint="eastAsia"/>
              </w:rPr>
              <w:t>0.3</w:t>
            </w:r>
          </w:p>
        </w:tc>
        <w:tc>
          <w:tcPr>
            <w:tcW w:w="1417" w:type="dxa"/>
          </w:tcPr>
          <w:p w14:paraId="72362C8C" w14:textId="77777777" w:rsidR="000F3593" w:rsidRDefault="000F3593" w:rsidP="005A1C8F">
            <w:pPr>
              <w:pStyle w:val="afc"/>
            </w:pPr>
            <w:r w:rsidRPr="00656ECE">
              <w:rPr>
                <w:rFonts w:hint="eastAsia"/>
              </w:rPr>
              <w:t>mm</w:t>
            </w:r>
          </w:p>
        </w:tc>
        <w:tc>
          <w:tcPr>
            <w:tcW w:w="2262" w:type="dxa"/>
          </w:tcPr>
          <w:p w14:paraId="2357F6FD" w14:textId="77777777" w:rsidR="000F3593" w:rsidRDefault="000F3593" w:rsidP="005A1C8F">
            <w:pPr>
              <w:pStyle w:val="afc"/>
            </w:pPr>
          </w:p>
        </w:tc>
      </w:tr>
      <w:tr w:rsidR="000F3593" w14:paraId="0F618E05" w14:textId="77777777" w:rsidTr="005A1C8F">
        <w:tc>
          <w:tcPr>
            <w:tcW w:w="2547" w:type="dxa"/>
          </w:tcPr>
          <w:p w14:paraId="3DFBAE4A" w14:textId="77777777" w:rsidR="000F3593" w:rsidRDefault="000F3593" w:rsidP="005A1C8F">
            <w:pPr>
              <w:pStyle w:val="afc"/>
            </w:pPr>
            <w:r w:rsidRPr="00656ECE">
              <w:rPr>
                <w:rFonts w:hint="eastAsia"/>
              </w:rPr>
              <w:t>腐蚀裕量</w:t>
            </w:r>
          </w:p>
        </w:tc>
        <w:tc>
          <w:tcPr>
            <w:tcW w:w="1303" w:type="dxa"/>
          </w:tcPr>
          <w:p w14:paraId="7B5A127D"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49844743" w14:textId="6B2BD6EE" w:rsidR="000F3593" w:rsidRDefault="00E92653" w:rsidP="005A1C8F">
            <w:pPr>
              <w:pStyle w:val="afc"/>
            </w:pPr>
            <w:r>
              <w:rPr>
                <w:rFonts w:hint="eastAsia"/>
              </w:rPr>
              <w:t>0</w:t>
            </w:r>
          </w:p>
        </w:tc>
        <w:tc>
          <w:tcPr>
            <w:tcW w:w="1417" w:type="dxa"/>
          </w:tcPr>
          <w:p w14:paraId="72AEA6EF" w14:textId="77777777" w:rsidR="000F3593" w:rsidRDefault="000F3593" w:rsidP="005A1C8F">
            <w:pPr>
              <w:pStyle w:val="afc"/>
            </w:pPr>
            <w:r w:rsidRPr="00656ECE">
              <w:rPr>
                <w:rFonts w:hint="eastAsia"/>
              </w:rPr>
              <w:t>mm</w:t>
            </w:r>
          </w:p>
        </w:tc>
        <w:tc>
          <w:tcPr>
            <w:tcW w:w="2262" w:type="dxa"/>
          </w:tcPr>
          <w:p w14:paraId="3147179C" w14:textId="77777777" w:rsidR="000F3593" w:rsidRDefault="000F3593" w:rsidP="005A1C8F">
            <w:pPr>
              <w:pStyle w:val="afc"/>
            </w:pPr>
          </w:p>
        </w:tc>
      </w:tr>
      <w:tr w:rsidR="000F3593" w14:paraId="72CBE276" w14:textId="77777777" w:rsidTr="005A1C8F">
        <w:tc>
          <w:tcPr>
            <w:tcW w:w="2547" w:type="dxa"/>
          </w:tcPr>
          <w:p w14:paraId="2C922132" w14:textId="77777777" w:rsidR="000F3593" w:rsidRDefault="000F3593" w:rsidP="005A1C8F">
            <w:pPr>
              <w:pStyle w:val="afc"/>
            </w:pPr>
            <w:r>
              <w:rPr>
                <w:rFonts w:hint="eastAsia"/>
              </w:rPr>
              <w:t>锥壳部分</w:t>
            </w:r>
          </w:p>
        </w:tc>
        <w:tc>
          <w:tcPr>
            <w:tcW w:w="1303" w:type="dxa"/>
          </w:tcPr>
          <w:p w14:paraId="7D104AA9" w14:textId="77777777" w:rsidR="000F3593" w:rsidRPr="004D7B11" w:rsidRDefault="000F3593" w:rsidP="005A1C8F">
            <w:pPr>
              <w:pStyle w:val="afc"/>
              <w:rPr>
                <w:rFonts w:ascii="宋体" w:hAnsi="宋体"/>
              </w:rPr>
            </w:pPr>
          </w:p>
        </w:tc>
        <w:tc>
          <w:tcPr>
            <w:tcW w:w="2099" w:type="dxa"/>
          </w:tcPr>
          <w:p w14:paraId="750D2AE1" w14:textId="77777777" w:rsidR="000F3593" w:rsidRPr="00813681" w:rsidRDefault="000F3593" w:rsidP="005A1C8F">
            <w:pPr>
              <w:pStyle w:val="afc"/>
            </w:pPr>
            <w:r>
              <w:rPr>
                <w:rFonts w:hint="eastAsia"/>
              </w:rPr>
              <w:t>S22053+</w:t>
            </w:r>
            <w:r>
              <w:t>Q245R</w:t>
            </w:r>
          </w:p>
        </w:tc>
        <w:tc>
          <w:tcPr>
            <w:tcW w:w="1417" w:type="dxa"/>
          </w:tcPr>
          <w:p w14:paraId="1532F2C0" w14:textId="77777777" w:rsidR="000F3593" w:rsidRDefault="000F3593" w:rsidP="005A1C8F">
            <w:pPr>
              <w:pStyle w:val="afc"/>
            </w:pPr>
            <w:r>
              <w:rPr>
                <w:rFonts w:hint="eastAsia"/>
              </w:rPr>
              <w:t>复合板材</w:t>
            </w:r>
          </w:p>
        </w:tc>
        <w:tc>
          <w:tcPr>
            <w:tcW w:w="2262" w:type="dxa"/>
          </w:tcPr>
          <w:p w14:paraId="5E9770B6" w14:textId="77777777" w:rsidR="000F3593" w:rsidRDefault="000F3593" w:rsidP="005A1C8F">
            <w:pPr>
              <w:pStyle w:val="afc"/>
            </w:pPr>
          </w:p>
        </w:tc>
      </w:tr>
      <w:tr w:rsidR="000F3593" w14:paraId="08A0A4B2" w14:textId="77777777" w:rsidTr="005A1C8F">
        <w:tc>
          <w:tcPr>
            <w:tcW w:w="2547" w:type="dxa"/>
          </w:tcPr>
          <w:p w14:paraId="12BBBBBC" w14:textId="77777777" w:rsidR="000F3593" w:rsidRDefault="000F3593" w:rsidP="005A1C8F">
            <w:pPr>
              <w:pStyle w:val="afc"/>
            </w:pPr>
            <w:r w:rsidRPr="00656ECE">
              <w:rPr>
                <w:rFonts w:hint="eastAsia"/>
              </w:rPr>
              <w:t>负偏差</w:t>
            </w:r>
          </w:p>
        </w:tc>
        <w:tc>
          <w:tcPr>
            <w:tcW w:w="1303" w:type="dxa"/>
          </w:tcPr>
          <w:p w14:paraId="471DE04E"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6032F556" w14:textId="77777777" w:rsidR="000F3593" w:rsidRPr="00813681" w:rsidRDefault="000F3593" w:rsidP="005A1C8F">
            <w:pPr>
              <w:pStyle w:val="afc"/>
            </w:pPr>
            <w:r w:rsidRPr="00656ECE">
              <w:rPr>
                <w:rFonts w:hint="eastAsia"/>
              </w:rPr>
              <w:t>0.3</w:t>
            </w:r>
          </w:p>
        </w:tc>
        <w:tc>
          <w:tcPr>
            <w:tcW w:w="1417" w:type="dxa"/>
          </w:tcPr>
          <w:p w14:paraId="1DFADEC1" w14:textId="77777777" w:rsidR="000F3593" w:rsidRDefault="000F3593" w:rsidP="005A1C8F">
            <w:pPr>
              <w:pStyle w:val="afc"/>
            </w:pPr>
            <w:r w:rsidRPr="00656ECE">
              <w:rPr>
                <w:rFonts w:hint="eastAsia"/>
              </w:rPr>
              <w:t>mm</w:t>
            </w:r>
          </w:p>
        </w:tc>
        <w:tc>
          <w:tcPr>
            <w:tcW w:w="2262" w:type="dxa"/>
          </w:tcPr>
          <w:p w14:paraId="3C4044EA" w14:textId="77777777" w:rsidR="000F3593" w:rsidRDefault="000F3593" w:rsidP="005A1C8F">
            <w:pPr>
              <w:pStyle w:val="afc"/>
            </w:pPr>
          </w:p>
        </w:tc>
      </w:tr>
      <w:tr w:rsidR="000F3593" w14:paraId="77A2677B" w14:textId="77777777" w:rsidTr="005A1C8F">
        <w:tc>
          <w:tcPr>
            <w:tcW w:w="2547" w:type="dxa"/>
          </w:tcPr>
          <w:p w14:paraId="15DAF26B" w14:textId="77777777" w:rsidR="000F3593" w:rsidRDefault="000F3593" w:rsidP="005A1C8F">
            <w:pPr>
              <w:pStyle w:val="afc"/>
            </w:pPr>
            <w:r w:rsidRPr="00656ECE">
              <w:rPr>
                <w:rFonts w:hint="eastAsia"/>
              </w:rPr>
              <w:t>腐蚀裕量</w:t>
            </w:r>
          </w:p>
        </w:tc>
        <w:tc>
          <w:tcPr>
            <w:tcW w:w="1303" w:type="dxa"/>
          </w:tcPr>
          <w:p w14:paraId="0B92BDBA"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17854DA8" w14:textId="77777777" w:rsidR="000F3593" w:rsidRPr="00813681" w:rsidRDefault="000F3593" w:rsidP="005A1C8F">
            <w:pPr>
              <w:pStyle w:val="afc"/>
            </w:pPr>
            <w:r>
              <w:rPr>
                <w:rFonts w:hint="eastAsia"/>
              </w:rPr>
              <w:t>0</w:t>
            </w:r>
          </w:p>
        </w:tc>
        <w:tc>
          <w:tcPr>
            <w:tcW w:w="1417" w:type="dxa"/>
          </w:tcPr>
          <w:p w14:paraId="7000EBA3" w14:textId="77777777" w:rsidR="000F3593" w:rsidRDefault="000F3593" w:rsidP="005A1C8F">
            <w:pPr>
              <w:pStyle w:val="afc"/>
            </w:pPr>
            <w:r w:rsidRPr="00656ECE">
              <w:rPr>
                <w:rFonts w:hint="eastAsia"/>
              </w:rPr>
              <w:t>mm</w:t>
            </w:r>
          </w:p>
        </w:tc>
        <w:tc>
          <w:tcPr>
            <w:tcW w:w="2262" w:type="dxa"/>
          </w:tcPr>
          <w:p w14:paraId="6E5CC299" w14:textId="77777777" w:rsidR="000F3593" w:rsidRDefault="000F3593" w:rsidP="005A1C8F">
            <w:pPr>
              <w:pStyle w:val="afc"/>
            </w:pPr>
          </w:p>
        </w:tc>
      </w:tr>
      <w:tr w:rsidR="000F3593" w14:paraId="49239488" w14:textId="77777777" w:rsidTr="005A1C8F">
        <w:tc>
          <w:tcPr>
            <w:tcW w:w="2547" w:type="dxa"/>
            <w:tcBorders>
              <w:bottom w:val="single" w:sz="4" w:space="0" w:color="auto"/>
            </w:tcBorders>
          </w:tcPr>
          <w:p w14:paraId="2C68DC49" w14:textId="77777777" w:rsidR="000F3593" w:rsidRDefault="000F3593" w:rsidP="005A1C8F">
            <w:pPr>
              <w:pStyle w:val="afc"/>
            </w:pPr>
            <w:r>
              <w:rPr>
                <w:rFonts w:hint="eastAsia"/>
              </w:rPr>
              <w:t>焊接接头系数</w:t>
            </w:r>
          </w:p>
        </w:tc>
        <w:tc>
          <w:tcPr>
            <w:tcW w:w="1303" w:type="dxa"/>
            <w:tcBorders>
              <w:bottom w:val="single" w:sz="4" w:space="0" w:color="auto"/>
            </w:tcBorders>
          </w:tcPr>
          <w:p w14:paraId="4DD7A713" w14:textId="77777777" w:rsidR="000F3593" w:rsidRPr="003D5E6E" w:rsidRDefault="000F3593" w:rsidP="005A1C8F">
            <w:pPr>
              <w:pStyle w:val="afc"/>
              <w:rPr>
                <w:i/>
                <w:iCs/>
              </w:rPr>
            </w:pPr>
            <w:r w:rsidRPr="003D5E6E">
              <w:rPr>
                <w:i/>
                <w:iCs/>
              </w:rPr>
              <w:sym w:font="Symbol" w:char="F066"/>
            </w:r>
          </w:p>
        </w:tc>
        <w:tc>
          <w:tcPr>
            <w:tcW w:w="2099" w:type="dxa"/>
            <w:tcBorders>
              <w:bottom w:val="single" w:sz="4" w:space="0" w:color="auto"/>
            </w:tcBorders>
          </w:tcPr>
          <w:p w14:paraId="65315379" w14:textId="77777777" w:rsidR="000F3593" w:rsidRPr="00813681" w:rsidRDefault="000F3593" w:rsidP="005A1C8F">
            <w:pPr>
              <w:pStyle w:val="afc"/>
            </w:pPr>
            <w:r>
              <w:rPr>
                <w:rFonts w:hint="eastAsia"/>
              </w:rPr>
              <w:t>1</w:t>
            </w:r>
          </w:p>
        </w:tc>
        <w:tc>
          <w:tcPr>
            <w:tcW w:w="1417" w:type="dxa"/>
            <w:tcBorders>
              <w:bottom w:val="single" w:sz="4" w:space="0" w:color="auto"/>
            </w:tcBorders>
          </w:tcPr>
          <w:p w14:paraId="305C456A" w14:textId="77777777" w:rsidR="000F3593" w:rsidRDefault="000F3593" w:rsidP="005A1C8F">
            <w:pPr>
              <w:pStyle w:val="afc"/>
            </w:pPr>
          </w:p>
        </w:tc>
        <w:tc>
          <w:tcPr>
            <w:tcW w:w="2262" w:type="dxa"/>
            <w:tcBorders>
              <w:bottom w:val="single" w:sz="4" w:space="0" w:color="auto"/>
            </w:tcBorders>
          </w:tcPr>
          <w:p w14:paraId="5EDFC208" w14:textId="77777777" w:rsidR="000F3593" w:rsidRDefault="000F3593" w:rsidP="005A1C8F">
            <w:pPr>
              <w:pStyle w:val="afc"/>
            </w:pPr>
          </w:p>
        </w:tc>
      </w:tr>
    </w:tbl>
    <w:p w14:paraId="75060742" w14:textId="77777777" w:rsidR="000F3593" w:rsidRPr="00D03D5C" w:rsidRDefault="000F3593" w:rsidP="000F3593">
      <w:pPr>
        <w:pStyle w:val="ab"/>
      </w:pPr>
      <w:r>
        <w:rPr>
          <w:rFonts w:hint="eastAsia"/>
        </w:rPr>
        <w:t>（</w:t>
      </w:r>
      <w:r>
        <w:rPr>
          <w:rFonts w:hint="eastAsia"/>
        </w:rPr>
        <w:t>2</w:t>
      </w:r>
      <w:r>
        <w:rPr>
          <w:rFonts w:hint="eastAsia"/>
        </w:rPr>
        <w:t>）各部分厚度强度计算</w:t>
      </w:r>
    </w:p>
    <w:p w14:paraId="035177BA" w14:textId="77777777" w:rsidR="000F3593" w:rsidRDefault="000F3593" w:rsidP="000F3593">
      <w:pPr>
        <w:pStyle w:val="ab"/>
      </w:pPr>
      <w:r>
        <w:rPr>
          <w:rFonts w:hint="eastAsia"/>
        </w:rPr>
        <w:t>①锥壳厚度</w:t>
      </w:r>
    </w:p>
    <w:p w14:paraId="0489D567" w14:textId="6E15853B" w:rsidR="000F3593" w:rsidRDefault="000F3593" w:rsidP="00303D72">
      <w:pPr>
        <w:pStyle w:val="ab"/>
      </w:pPr>
      <w:r>
        <w:rPr>
          <w:rFonts w:hint="eastAsia"/>
        </w:rPr>
        <w:t>锥壳厚度按式（</w:t>
      </w:r>
      <w:r>
        <w:rPr>
          <w:rFonts w:hint="eastAsia"/>
        </w:rPr>
        <w:t>3-14</w:t>
      </w:r>
      <w:r>
        <w:rPr>
          <w:rFonts w:hint="eastAsia"/>
        </w:rPr>
        <w:t>）计算</w:t>
      </w:r>
      <w:r w:rsidR="00303D72">
        <w:rPr>
          <w:rFonts w:hint="eastAsia"/>
        </w:rPr>
        <w:t>得：</w:t>
      </w:r>
      <m:oMath>
        <m:sSub>
          <m:sSubPr>
            <m:ctrlPr>
              <w:rPr>
                <w:rFonts w:ascii="Cambria Math" w:hAnsi="Cambria Math"/>
                <w:i/>
              </w:rPr>
            </m:ctrlPr>
          </m:sSubPr>
          <m:e>
            <m:r>
              <w:rPr>
                <w:rFonts w:ascii="Cambria Math" w:hAnsi="Cambria Math"/>
              </w:rPr>
              <m:t>δ</m:t>
            </m:r>
          </m:e>
          <m:sub>
            <m:r>
              <w:rPr>
                <w:rFonts w:ascii="Cambria Math" w:hAnsi="Cambria Math"/>
              </w:rPr>
              <m:t>c</m:t>
            </m:r>
          </m:sub>
        </m:sSub>
        <m:r>
          <w:rPr>
            <w:rFonts w:ascii="Cambria Math" w:hAnsi="Cambria Math" w:hint="eastAsia"/>
          </w:rPr>
          <m:t>=0.99mm</m:t>
        </m:r>
      </m:oMath>
      <w:r>
        <w:rPr>
          <w:rFonts w:hint="eastAsia"/>
        </w:rPr>
        <w:t>；取锥壳最小名义厚度</w:t>
      </w:r>
      <w:r>
        <w:rPr>
          <w:rFonts w:hint="eastAsia"/>
        </w:rPr>
        <w:t>3.5mm</w:t>
      </w:r>
      <w:r>
        <w:rPr>
          <w:rFonts w:hint="eastAsia"/>
        </w:rPr>
        <w:t>（</w:t>
      </w:r>
      <w:r>
        <w:rPr>
          <w:rFonts w:hint="eastAsia"/>
        </w:rPr>
        <w:t>&lt;</w:t>
      </w:r>
      <w:r w:rsidR="001E4531">
        <w:rPr>
          <w:rFonts w:hint="eastAsia"/>
        </w:rPr>
        <w:t>14</w:t>
      </w:r>
      <w:r>
        <w:t>mm</w:t>
      </w:r>
      <w:r>
        <w:rPr>
          <w:rFonts w:hint="eastAsia"/>
        </w:rPr>
        <w:t>）。</w:t>
      </w:r>
    </w:p>
    <w:p w14:paraId="36CC8F82" w14:textId="77777777" w:rsidR="000F3593" w:rsidRPr="006C75FB" w:rsidRDefault="000F3593" w:rsidP="000F3593">
      <w:pPr>
        <w:pStyle w:val="ab"/>
      </w:pPr>
      <w:r>
        <w:rPr>
          <w:rFonts w:hint="eastAsia"/>
        </w:rPr>
        <w:t>②锥壳大端</w:t>
      </w:r>
    </w:p>
    <w:p w14:paraId="0AB4AD7A" w14:textId="39ABFEB7" w:rsidR="000F3593" w:rsidRDefault="000F3593" w:rsidP="00303D72">
      <w:pPr>
        <w:pStyle w:val="ab"/>
      </w:pPr>
      <w:r>
        <w:rPr>
          <w:rFonts w:hint="eastAsia"/>
        </w:rPr>
        <w:t>受内压折边锥壳大端厚度按式（</w:t>
      </w:r>
      <w:r>
        <w:rPr>
          <w:rFonts w:hint="eastAsia"/>
        </w:rPr>
        <w:t>3-15</w:t>
      </w:r>
      <w:r>
        <w:rPr>
          <w:rFonts w:hint="eastAsia"/>
        </w:rPr>
        <w:t>）、（</w:t>
      </w:r>
      <w:r>
        <w:rPr>
          <w:rFonts w:hint="eastAsia"/>
        </w:rPr>
        <w:t>3-16</w:t>
      </w:r>
      <w:r>
        <w:rPr>
          <w:rFonts w:hint="eastAsia"/>
        </w:rPr>
        <w:t>）计算，取其较大值；查询取：</w:t>
      </w:r>
      <w:r>
        <w:rPr>
          <w:rFonts w:hint="eastAsia"/>
        </w:rPr>
        <w:t>K</w:t>
      </w:r>
      <w:r>
        <w:t>=0.8181</w:t>
      </w:r>
      <w:r>
        <w:rPr>
          <w:rFonts w:hint="eastAsia"/>
        </w:rPr>
        <w:t>，</w:t>
      </w:r>
      <w:r w:rsidRPr="00FA6C21">
        <w:rPr>
          <w:i/>
          <w:iCs/>
        </w:rPr>
        <w:t>f</w:t>
      </w:r>
      <w:r w:rsidRPr="00FA6C21">
        <w:t>=0.6</w:t>
      </w:r>
      <w:r w:rsidRPr="00FA6C21">
        <w:rPr>
          <w:rFonts w:hint="eastAsia"/>
        </w:rPr>
        <w:t>4</w:t>
      </w:r>
      <w:r>
        <w:rPr>
          <w:rFonts w:hint="eastAsia"/>
        </w:rPr>
        <w:t>；计算得：</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=0.99</m:t>
        </m:r>
        <m:r>
          <w:rPr>
            <w:rFonts w:ascii="Cambria Math" w:hAnsi="Cambria Math"/>
          </w:rPr>
          <m:t>mm</m:t>
        </m:r>
      </m:oMath>
      <w:r>
        <w:rPr>
          <w:rFonts w:hint="eastAsia"/>
        </w:rPr>
        <w:t>；圆筒内直径</w:t>
      </w:r>
      <w:r>
        <w:rPr>
          <w:rFonts w:hint="eastAsia"/>
        </w:rPr>
        <w:t>0.15%</w:t>
      </w:r>
      <w:r>
        <w:rPr>
          <w:rFonts w:hint="eastAsia"/>
        </w:rPr>
        <w:t>为</w:t>
      </w:r>
      <w:r w:rsidR="00303D72">
        <w:rPr>
          <w:rFonts w:hint="eastAsia"/>
        </w:rPr>
        <w:t>3</w:t>
      </w:r>
      <w:r>
        <w:rPr>
          <w:rFonts w:hint="eastAsia"/>
        </w:rPr>
        <w:t>.3</w:t>
      </w:r>
      <w:r>
        <w:t>mm</w:t>
      </w:r>
      <w:r>
        <w:rPr>
          <w:rFonts w:hint="eastAsia"/>
        </w:rPr>
        <w:t>；取锥壳大端最小名义厚度</w:t>
      </w:r>
      <w:r w:rsidR="001E4531">
        <w:rPr>
          <w:rFonts w:hint="eastAsia"/>
        </w:rPr>
        <w:t>4</w:t>
      </w:r>
      <w:r>
        <w:rPr>
          <w:rFonts w:hint="eastAsia"/>
        </w:rPr>
        <w:t>mm</w:t>
      </w:r>
      <w:r>
        <w:rPr>
          <w:rFonts w:hint="eastAsia"/>
        </w:rPr>
        <w:t>（</w:t>
      </w:r>
      <w:r>
        <w:rPr>
          <w:rFonts w:hint="eastAsia"/>
        </w:rPr>
        <w:t>&lt;</w:t>
      </w:r>
      <w:r w:rsidR="00303D72">
        <w:rPr>
          <w:rFonts w:hint="eastAsia"/>
        </w:rPr>
        <w:t>14</w:t>
      </w:r>
      <w:r>
        <w:t>mm</w:t>
      </w:r>
      <w:r>
        <w:rPr>
          <w:rFonts w:hint="eastAsia"/>
        </w:rPr>
        <w:t>）。</w:t>
      </w:r>
    </w:p>
    <w:p w14:paraId="506FE97A" w14:textId="77777777" w:rsidR="000F3593" w:rsidRDefault="000F3593" w:rsidP="000F3593">
      <w:pPr>
        <w:pStyle w:val="ab"/>
      </w:pPr>
      <w:r>
        <w:rPr>
          <w:rFonts w:hint="eastAsia"/>
        </w:rPr>
        <w:t>③锥壳小端</w:t>
      </w:r>
    </w:p>
    <w:p w14:paraId="0F2A2EF6" w14:textId="4B134329" w:rsidR="000F3593" w:rsidRDefault="000F3593" w:rsidP="000F3593">
      <w:pPr>
        <w:pStyle w:val="ab"/>
        <w:rPr>
          <w:iCs/>
        </w:rPr>
      </w:pPr>
      <w:r>
        <w:rPr>
          <w:rFonts w:hint="eastAsia"/>
        </w:rPr>
        <w:t>当</w:t>
      </w:r>
      <w:r w:rsidRPr="009A00C9">
        <w:rPr>
          <w:rFonts w:hint="eastAsia"/>
        </w:rPr>
        <w:t>锥壳半顶角</w:t>
      </w:r>
      <m:oMath>
        <m:r>
          <w:rPr>
            <w:rFonts w:ascii="Cambria Math" w:hAnsi="Cambria Math"/>
          </w:rPr>
          <m:t>α≤</m:t>
        </m:r>
        <m:r>
          <w:rPr>
            <w:rFonts w:ascii="Cambria Math" w:hAnsi="Cambria Math" w:hint="eastAsia"/>
          </w:rPr>
          <m:t>45</m:t>
        </m:r>
        <m:r>
          <w:rPr>
            <w:rFonts w:ascii="Cambria Math" w:hAnsi="Cambria Math"/>
          </w:rPr>
          <m:t>°</m:t>
        </m:r>
      </m:oMath>
      <w:r w:rsidRPr="009A00C9">
        <w:rPr>
          <w:rFonts w:hint="eastAsia"/>
        </w:rPr>
        <w:t>时</w:t>
      </w:r>
      <w:r>
        <w:rPr>
          <w:rFonts w:hint="eastAsia"/>
        </w:rPr>
        <w:t>受内压</w:t>
      </w:r>
      <w:r w:rsidRPr="009A00C9">
        <w:rPr>
          <w:rFonts w:hint="eastAsia"/>
        </w:rPr>
        <w:t>折边锥壳小端</w:t>
      </w:r>
      <w:r>
        <w:rPr>
          <w:rFonts w:hint="eastAsia"/>
        </w:rPr>
        <w:t>过渡段厚度按需加强的受内压无折边锥壳小端计算，即按式（</w:t>
      </w:r>
      <w:r>
        <w:rPr>
          <w:rFonts w:hint="eastAsia"/>
        </w:rPr>
        <w:t>3-17</w:t>
      </w:r>
      <w:r>
        <w:rPr>
          <w:rFonts w:hint="eastAsia"/>
        </w:rPr>
        <w:t>）计算</w:t>
      </w:r>
      <w:r w:rsidR="001E4531">
        <w:rPr>
          <w:rFonts w:hint="eastAsia"/>
        </w:rPr>
        <w:t>；</w:t>
      </w:r>
      <w:r w:rsidRPr="00F85657">
        <w:rPr>
          <w:rFonts w:hint="eastAsia"/>
        </w:rPr>
        <w:t>计算得</w:t>
      </w:r>
      <w:r>
        <w:rPr>
          <w:rFonts w:hint="eastAsia"/>
        </w:rPr>
        <w:t>：</w:t>
      </w:r>
      <m:oMath>
        <m:r>
          <w:rPr>
            <w:rFonts w:ascii="Cambria Math" w:hAnsi="Cambria Math"/>
          </w:rPr>
          <m:t>δ</m:t>
        </m:r>
        <m:r>
          <w:rPr>
            <w:rFonts w:ascii="Cambria Math" w:hAnsi="Cambria Math" w:hint="eastAsia"/>
          </w:rPr>
          <m:t>=0.24mm</m:t>
        </m:r>
      </m:oMath>
      <w:r>
        <w:rPr>
          <w:rFonts w:hint="eastAsia"/>
        </w:rPr>
        <w:t>，</w:t>
      </w:r>
      <w:r>
        <w:rPr>
          <w:i/>
          <w:iCs/>
        </w:rPr>
        <w:t>δ</w:t>
      </w:r>
      <w:r>
        <w:rPr>
          <w:iCs/>
        </w:rPr>
        <w:t>/</w:t>
      </w:r>
      <w:r>
        <w:rPr>
          <w:i/>
          <w:iCs/>
        </w:rPr>
        <w:t>R</w:t>
      </w:r>
      <w:r>
        <w:rPr>
          <w:iCs/>
          <w:vertAlign w:val="subscript"/>
        </w:rPr>
        <w:t>s</w:t>
      </w:r>
      <w:r>
        <w:rPr>
          <w:rFonts w:hint="eastAsia"/>
          <w:iCs/>
        </w:rPr>
        <w:t>＜</w:t>
      </w:r>
      <w:r>
        <w:rPr>
          <w:iCs/>
        </w:rPr>
        <w:t>0.002</w:t>
      </w:r>
      <w:r>
        <w:rPr>
          <w:rFonts w:hint="eastAsia"/>
          <w:iCs/>
        </w:rPr>
        <w:t>；</w:t>
      </w:r>
    </w:p>
    <w:p w14:paraId="605851EE" w14:textId="12A0CAFE" w:rsidR="000F3593" w:rsidRDefault="000F3593" w:rsidP="000F3593">
      <w:pPr>
        <w:pStyle w:val="ab"/>
      </w:pPr>
      <w:r>
        <w:rPr>
          <w:rFonts w:hint="eastAsia"/>
          <w:iCs/>
        </w:rPr>
        <w:t>此时</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=0.001</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is</m:t>
            </m:r>
          </m:sub>
        </m:sSub>
      </m:oMath>
      <w:r>
        <w:rPr>
          <w:rFonts w:hint="eastAsia"/>
        </w:rPr>
        <w:t>，查得</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hint="eastAsia"/>
          </w:rPr>
          <m:t>=4.20</m:t>
        </m:r>
      </m:oMath>
      <w:r>
        <w:rPr>
          <w:rFonts w:hint="eastAsia"/>
        </w:rPr>
        <w:t>，计算得</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=2.92mm</m:t>
        </m:r>
      </m:oMath>
      <w:r>
        <w:rPr>
          <w:rFonts w:hint="eastAsia"/>
        </w:rPr>
        <w:t>。</w:t>
      </w:r>
    </w:p>
    <w:p w14:paraId="374C0B00" w14:textId="77777777" w:rsidR="000F3593" w:rsidRDefault="000F3593" w:rsidP="000F3593">
      <w:pPr>
        <w:pStyle w:val="ab"/>
      </w:pPr>
      <w:r>
        <w:rPr>
          <w:rFonts w:hint="eastAsia"/>
        </w:rPr>
        <w:t>在任何情况下，加强段的厚度不得小于相连接的锥壳厚度。</w:t>
      </w:r>
      <w:r w:rsidRPr="000E5AC9">
        <w:rPr>
          <w:rFonts w:hint="eastAsia"/>
        </w:rPr>
        <w:t>锥壳加强段的长度应不小于</w:t>
      </w:r>
    </w:p>
    <w:p w14:paraId="7B4EDC48" w14:textId="582D908F" w:rsidR="000F3593" w:rsidRDefault="00D653B4" w:rsidP="000F3593">
      <w:pPr>
        <w:pStyle w:val="ab"/>
        <w:ind w:firstLineChars="0" w:firstLine="0"/>
      </w:pPr>
      <m:oMath>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2</m:t>
                </m:r>
                <m:sSub>
                  <m:sSubPr>
                    <m:ctrlPr>
                      <w:rPr>
                        <w:rFonts w:ascii="Cambria Math" w:hAnsi="Cambria Math"/>
                        <w:i/>
                      </w:rPr>
                    </m:ctrlPr>
                  </m:sSubPr>
                  <m:e>
                    <m:r>
                      <w:rPr>
                        <w:rFonts w:ascii="Cambria Math" w:hAnsi="Cambria Math"/>
                      </w:rPr>
                      <m:t>D</m:t>
                    </m:r>
                  </m:e>
                  <m:sub>
                    <m:r>
                      <w:rPr>
                        <w:rFonts w:ascii="Cambria Math" w:hAnsi="Cambria Math" w:hint="eastAsia"/>
                      </w:rPr>
                      <m:t>is</m:t>
                    </m:r>
                  </m:sub>
                </m:sSub>
                <m:sSub>
                  <m:sSubPr>
                    <m:ctrlPr>
                      <w:rPr>
                        <w:rFonts w:ascii="Cambria Math" w:hAnsi="Cambria Math"/>
                        <w:i/>
                      </w:rPr>
                    </m:ctrlPr>
                  </m:sSubPr>
                  <m:e>
                    <m:r>
                      <w:rPr>
                        <w:rFonts w:ascii="Cambria Math" w:hAnsi="Cambria Math"/>
                      </w:rPr>
                      <m:t>δ</m:t>
                    </m:r>
                  </m:e>
                  <m:sub>
                    <m:r>
                      <w:rPr>
                        <w:rFonts w:ascii="Cambria Math" w:hAnsi="Cambria Math" w:hint="eastAsia"/>
                      </w:rPr>
                      <m:t>r</m:t>
                    </m:r>
                  </m:sub>
                </m:sSub>
              </m:num>
              <m:den>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den>
            </m:f>
          </m:e>
        </m:rad>
      </m:oMath>
      <w:r w:rsidR="000F3593">
        <w:rPr>
          <w:rFonts w:hint="eastAsia"/>
        </w:rPr>
        <w:t>，圆筒加强段的长度应不小于</w:t>
      </w:r>
      <m:oMath>
        <m:rad>
          <m:radPr>
            <m:degHide m:val="1"/>
            <m:ctrlPr>
              <w:rPr>
                <w:rFonts w:ascii="Cambria Math" w:hAnsi="Cambria Math"/>
                <w:i/>
              </w:rPr>
            </m:ctrlPr>
          </m:radPr>
          <m:deg/>
          <m:e>
            <m:r>
              <w:rPr>
                <w:rFonts w:ascii="Cambria Math" w:hAnsi="Cambria Math" w:hint="eastAsia"/>
              </w:rPr>
              <m:t>2</m:t>
            </m:r>
            <m:sSub>
              <m:sSubPr>
                <m:ctrlPr>
                  <w:rPr>
                    <w:rFonts w:ascii="Cambria Math" w:hAnsi="Cambria Math"/>
                    <w:i/>
                  </w:rPr>
                </m:ctrlPr>
              </m:sSubPr>
              <m:e>
                <m:r>
                  <w:rPr>
                    <w:rFonts w:ascii="Cambria Math" w:hAnsi="Cambria Math"/>
                  </w:rPr>
                  <m:t>D</m:t>
                </m:r>
              </m:e>
              <m:sub>
                <m:r>
                  <w:rPr>
                    <w:rFonts w:ascii="Cambria Math" w:hAnsi="Cambria Math" w:hint="eastAsia"/>
                  </w:rPr>
                  <m:t>is</m:t>
                </m:r>
              </m:sub>
            </m:sSub>
            <m:sSub>
              <m:sSubPr>
                <m:ctrlPr>
                  <w:rPr>
                    <w:rFonts w:ascii="Cambria Math" w:hAnsi="Cambria Math"/>
                    <w:i/>
                  </w:rPr>
                </m:ctrlPr>
              </m:sSubPr>
              <m:e>
                <m:r>
                  <w:rPr>
                    <w:rFonts w:ascii="Cambria Math" w:hAnsi="Cambria Math"/>
                  </w:rPr>
                  <m:t>δ</m:t>
                </m:r>
              </m:e>
              <m:sub>
                <m:r>
                  <w:rPr>
                    <w:rFonts w:ascii="Cambria Math" w:hAnsi="Cambria Math" w:hint="eastAsia"/>
                  </w:rPr>
                  <m:t>r</m:t>
                </m:r>
              </m:sub>
            </m:sSub>
          </m:e>
        </m:rad>
      </m:oMath>
      <w:r w:rsidR="000F3593">
        <w:rPr>
          <w:rFonts w:hint="eastAsia"/>
        </w:rPr>
        <w:t>。取</w:t>
      </w:r>
      <w:r w:rsidR="000F3593">
        <w:rPr>
          <w:rFonts w:hAnsi="宋体" w:hint="eastAsia"/>
        </w:rPr>
        <w:t>锥壳和圆筒加强段所需最小名义厚度为</w:t>
      </w:r>
      <w:r w:rsidR="000F3593">
        <w:rPr>
          <w:rFonts w:hAnsi="宋体" w:hint="eastAsia"/>
        </w:rPr>
        <w:t>4mm</w:t>
      </w:r>
      <w:r w:rsidR="000F3593">
        <w:rPr>
          <w:rFonts w:hint="eastAsia"/>
        </w:rPr>
        <w:t>（</w:t>
      </w:r>
      <w:r w:rsidR="000F3593">
        <w:rPr>
          <w:rFonts w:hint="eastAsia"/>
        </w:rPr>
        <w:t>&lt;</w:t>
      </w:r>
      <w:r w:rsidR="00957C0F">
        <w:rPr>
          <w:rFonts w:hint="eastAsia"/>
        </w:rPr>
        <w:t>14</w:t>
      </w:r>
      <w:r w:rsidR="000F3593">
        <w:t>mm</w:t>
      </w:r>
      <w:r w:rsidR="000F3593">
        <w:rPr>
          <w:rFonts w:hint="eastAsia"/>
        </w:rPr>
        <w:t>）</w:t>
      </w:r>
      <w:r w:rsidR="000F3593">
        <w:rPr>
          <w:rFonts w:hAnsi="宋体" w:hint="eastAsia"/>
        </w:rPr>
        <w:t>，</w:t>
      </w:r>
      <w:r w:rsidR="000F3593" w:rsidRPr="000E5AC9">
        <w:rPr>
          <w:rFonts w:hint="eastAsia"/>
        </w:rPr>
        <w:t>锥壳加强段长度</w:t>
      </w:r>
      <w:r w:rsidR="000F3593">
        <w:rPr>
          <w:rFonts w:hint="eastAsia"/>
        </w:rPr>
        <w:t>为</w:t>
      </w:r>
      <w:r w:rsidR="00957C0F">
        <w:rPr>
          <w:rFonts w:hint="eastAsia"/>
        </w:rPr>
        <w:t>53.50</w:t>
      </w:r>
      <w:r w:rsidR="000F3593">
        <w:rPr>
          <w:rFonts w:hint="eastAsia"/>
        </w:rPr>
        <w:t>mm</w:t>
      </w:r>
      <w:r w:rsidR="000F3593">
        <w:rPr>
          <w:rFonts w:hint="eastAsia"/>
        </w:rPr>
        <w:t>，圆筒</w:t>
      </w:r>
      <w:r w:rsidR="000F3593" w:rsidRPr="000E5AC9">
        <w:rPr>
          <w:rFonts w:hint="eastAsia"/>
        </w:rPr>
        <w:t>加强段长度</w:t>
      </w:r>
      <w:r w:rsidR="000F3593">
        <w:rPr>
          <w:rFonts w:hint="eastAsia"/>
        </w:rPr>
        <w:t>为</w:t>
      </w:r>
      <w:r w:rsidR="00957C0F">
        <w:rPr>
          <w:rFonts w:hint="eastAsia"/>
        </w:rPr>
        <w:t>4</w:t>
      </w:r>
      <w:r w:rsidR="000F3593">
        <w:rPr>
          <w:rFonts w:hint="eastAsia"/>
        </w:rPr>
        <w:t>4.99mm</w:t>
      </w:r>
      <w:r w:rsidR="000F3593">
        <w:rPr>
          <w:rFonts w:hint="eastAsia"/>
        </w:rPr>
        <w:t>。</w:t>
      </w:r>
    </w:p>
    <w:p w14:paraId="1B65BBD5" w14:textId="77777777" w:rsidR="000F3593" w:rsidRDefault="000F3593" w:rsidP="000F3593">
      <w:pPr>
        <w:pStyle w:val="ab"/>
      </w:pPr>
      <w:r>
        <w:rPr>
          <w:rFonts w:hint="eastAsia"/>
        </w:rPr>
        <w:t>（</w:t>
      </w:r>
      <w:r>
        <w:rPr>
          <w:rFonts w:hint="eastAsia"/>
        </w:rPr>
        <w:t>3</w:t>
      </w:r>
      <w:r>
        <w:rPr>
          <w:rFonts w:hint="eastAsia"/>
        </w:rPr>
        <w:t>）各部分厚度及稳定性校核</w:t>
      </w:r>
    </w:p>
    <w:p w14:paraId="28E38FA8" w14:textId="77777777" w:rsidR="000F3593" w:rsidRPr="00714981" w:rsidRDefault="000F3593" w:rsidP="000F3593">
      <w:pPr>
        <w:pStyle w:val="ab"/>
      </w:pPr>
      <w:r>
        <w:rPr>
          <w:rFonts w:hint="eastAsia"/>
        </w:rPr>
        <w:t>采用锥形封头，两端有折边，且两端都不作为支撑线。</w:t>
      </w:r>
    </w:p>
    <w:p w14:paraId="3D0AD921" w14:textId="77777777" w:rsidR="000F3593" w:rsidRDefault="000F3593" w:rsidP="000F3593">
      <w:pPr>
        <w:pStyle w:val="ab"/>
      </w:pPr>
      <w:r>
        <w:rPr>
          <w:rFonts w:hint="eastAsia"/>
        </w:rPr>
        <w:t>①确定筒体厚度</w:t>
      </w:r>
    </w:p>
    <w:p w14:paraId="64388A32" w14:textId="333B3723" w:rsidR="000F3593" w:rsidRDefault="000F3593" w:rsidP="000F3593">
      <w:pPr>
        <w:pStyle w:val="ab"/>
      </w:pPr>
      <w:r>
        <w:rPr>
          <w:rFonts w:hint="eastAsia"/>
        </w:rPr>
        <w:t>确定大端圆筒名义厚度</w:t>
      </w:r>
      <w:r>
        <w:rPr>
          <w:rFonts w:hAnsi="Symbol" w:hint="eastAsia"/>
        </w:rPr>
        <w:sym w:font="Symbol" w:char="F064"/>
      </w:r>
      <w:r>
        <w:rPr>
          <w:rFonts w:hAnsi="宋体" w:hint="eastAsia"/>
          <w:vertAlign w:val="subscript"/>
        </w:rPr>
        <w:t>n</w:t>
      </w:r>
      <w:r>
        <w:rPr>
          <w:rFonts w:hint="eastAsia"/>
        </w:rPr>
        <w:t>=</w:t>
      </w:r>
      <w:r w:rsidR="00957C0F">
        <w:rPr>
          <w:rFonts w:hint="eastAsia"/>
        </w:rPr>
        <w:t>14</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=1</w:t>
      </w:r>
      <w:r w:rsidR="00957C0F">
        <w:rPr>
          <w:rFonts w:hint="eastAsia"/>
        </w:rPr>
        <w:t>3</w:t>
      </w:r>
      <w:r>
        <w:rPr>
          <w:rFonts w:hint="eastAsia"/>
        </w:rPr>
        <w:t>.7</w:t>
      </w:r>
      <w:r w:rsidRPr="00FF5C95">
        <w:t>mm</w:t>
      </w:r>
      <w:r>
        <w:rPr>
          <w:rFonts w:hint="eastAsia"/>
        </w:rPr>
        <w:t>；小端圆筒名义厚度</w:t>
      </w:r>
      <w:r>
        <w:rPr>
          <w:rFonts w:hAnsi="Symbol" w:hint="eastAsia"/>
        </w:rPr>
        <w:sym w:font="Symbol" w:char="F064"/>
      </w:r>
      <w:r>
        <w:rPr>
          <w:rFonts w:hAnsi="宋体" w:hint="eastAsia"/>
          <w:vertAlign w:val="subscript"/>
        </w:rPr>
        <w:t>n</w:t>
      </w:r>
      <w:r>
        <w:rPr>
          <w:rFonts w:hint="eastAsia"/>
        </w:rPr>
        <w:t>=</w:t>
      </w:r>
      <w:r w:rsidR="00957C0F">
        <w:rPr>
          <w:rFonts w:hint="eastAsia"/>
        </w:rPr>
        <w:t>8</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957C0F">
        <w:rPr>
          <w:rFonts w:hint="eastAsia"/>
        </w:rPr>
        <w:t>7.7</w:t>
      </w:r>
      <w:r w:rsidRPr="00FF5C95">
        <w:t>mm</w:t>
      </w:r>
      <w:r>
        <w:rPr>
          <w:rFonts w:hint="eastAsia"/>
        </w:rPr>
        <w:t>；锥壳部分名义厚度</w:t>
      </w:r>
      <w:r>
        <w:rPr>
          <w:rFonts w:hAnsi="Symbol" w:hint="eastAsia"/>
        </w:rPr>
        <w:sym w:font="Symbol" w:char="F064"/>
      </w:r>
      <w:r>
        <w:rPr>
          <w:rFonts w:hAnsi="宋体" w:hint="eastAsia"/>
          <w:vertAlign w:val="subscript"/>
        </w:rPr>
        <w:t>n</w:t>
      </w:r>
      <w:r>
        <w:rPr>
          <w:rFonts w:hint="eastAsia"/>
        </w:rPr>
        <w:t>=</w:t>
      </w:r>
      <w:r w:rsidR="00957C0F">
        <w:rPr>
          <w:rFonts w:hint="eastAsia"/>
        </w:rPr>
        <w:t>14</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Pr>
          <w:rFonts w:hint="eastAsia"/>
        </w:rPr>
        <w:t>）</w:t>
      </w:r>
      <w:r>
        <w:rPr>
          <w:rFonts w:hint="eastAsia"/>
        </w:rPr>
        <w:t>c</w:t>
      </w:r>
      <w:r>
        <w:t>osα</w:t>
      </w:r>
      <w:r w:rsidRPr="00FF5C95">
        <w:t>=</w:t>
      </w:r>
      <w:r w:rsidR="00957C0F">
        <w:rPr>
          <w:rFonts w:hint="eastAsia"/>
        </w:rPr>
        <w:t>9.69</w:t>
      </w:r>
      <w:r w:rsidRPr="00FF5C95">
        <w:t>mm</w:t>
      </w:r>
      <w:r>
        <w:rPr>
          <w:rFonts w:hint="eastAsia"/>
        </w:rPr>
        <w:t>。</w:t>
      </w:r>
    </w:p>
    <w:p w14:paraId="681A9DBE" w14:textId="77777777" w:rsidR="000F3593" w:rsidRDefault="000F3593" w:rsidP="000F3593">
      <w:pPr>
        <w:pStyle w:val="ab"/>
      </w:pPr>
      <w:r>
        <w:rPr>
          <w:rFonts w:hint="eastAsia"/>
        </w:rPr>
        <w:t>②确定计算长度</w:t>
      </w:r>
    </w:p>
    <w:p w14:paraId="60226C58" w14:textId="52786CB0" w:rsidR="000F3593" w:rsidRPr="007036D5" w:rsidRDefault="000F3593" w:rsidP="000F3593">
      <w:pPr>
        <w:pStyle w:val="ab"/>
      </w:pPr>
      <w:r>
        <w:rPr>
          <w:rFonts w:hint="eastAsia"/>
        </w:rPr>
        <w:t>根据</w:t>
      </w:r>
      <w:r>
        <w:rPr>
          <w:rFonts w:hint="eastAsia"/>
        </w:rPr>
        <w:t>G</w:t>
      </w:r>
      <w:r>
        <w:t>B 150.3-2011</w:t>
      </w:r>
      <w:r>
        <w:rPr>
          <w:rFonts w:hint="eastAsia"/>
        </w:rPr>
        <w:t>相关原则，考虑各因素，取</w:t>
      </w:r>
      <w:r>
        <w:rPr>
          <w:rFonts w:hAnsi="宋体" w:hint="eastAsia"/>
        </w:rPr>
        <w:t>大端筒体</w:t>
      </w:r>
      <w:r>
        <w:rPr>
          <w:rFonts w:hint="eastAsia"/>
        </w:rPr>
        <w:t>计算长度</w:t>
      </w:r>
      <w:r>
        <w:rPr>
          <w:rFonts w:hAnsi="宋体" w:hint="eastAsia"/>
          <w:i/>
          <w:iCs/>
        </w:rPr>
        <w:t>L</w:t>
      </w:r>
      <w:r>
        <w:rPr>
          <w:rFonts w:hAnsi="宋体" w:hint="eastAsia"/>
          <w:vertAlign w:val="subscript"/>
        </w:rPr>
        <w:t>L</w:t>
      </w:r>
      <w:r>
        <w:t>=</w:t>
      </w:r>
      <w:r w:rsidR="00957C0F">
        <w:rPr>
          <w:rFonts w:hint="eastAsia"/>
        </w:rPr>
        <w:t>4230</w:t>
      </w:r>
      <w:r>
        <w:t>mm</w:t>
      </w:r>
      <w:r>
        <w:rPr>
          <w:rFonts w:hint="eastAsia"/>
        </w:rPr>
        <w:t>，</w:t>
      </w:r>
      <w:r>
        <w:rPr>
          <w:rFonts w:hAnsi="宋体" w:hint="eastAsia"/>
        </w:rPr>
        <w:t>小端筒体计算长度</w:t>
      </w:r>
      <w:r>
        <w:rPr>
          <w:rFonts w:hAnsi="宋体" w:hint="eastAsia"/>
          <w:i/>
          <w:iCs/>
        </w:rPr>
        <w:t>L</w:t>
      </w:r>
      <w:r>
        <w:rPr>
          <w:rFonts w:hAnsi="宋体" w:hint="eastAsia"/>
          <w:vertAlign w:val="subscript"/>
        </w:rPr>
        <w:t xml:space="preserve">sm </w:t>
      </w:r>
      <w:r>
        <w:rPr>
          <w:rFonts w:hAnsi="宋体" w:hint="eastAsia"/>
        </w:rPr>
        <w:t>=</w:t>
      </w:r>
      <w:r w:rsidR="00957C0F">
        <w:rPr>
          <w:rFonts w:hint="eastAsia"/>
        </w:rPr>
        <w:t>5000</w:t>
      </w:r>
      <w:r>
        <w:rPr>
          <w:rFonts w:hint="eastAsia"/>
        </w:rPr>
        <w:t>mm</w:t>
      </w:r>
      <w:r>
        <w:rPr>
          <w:rFonts w:hint="eastAsia"/>
        </w:rPr>
        <w:t>，锥壳部分当量长度</w:t>
      </w:r>
      <w:r>
        <w:rPr>
          <w:rFonts w:hAnsi="宋体" w:hint="eastAsia"/>
          <w:i/>
          <w:iCs/>
        </w:rPr>
        <w:t>L</w:t>
      </w:r>
      <w:r>
        <w:rPr>
          <w:rFonts w:hAnsi="宋体" w:hint="eastAsia"/>
          <w:vertAlign w:val="subscript"/>
        </w:rPr>
        <w:t xml:space="preserve">e </w:t>
      </w:r>
      <w:r>
        <w:rPr>
          <w:rFonts w:hAnsi="宋体" w:hint="eastAsia"/>
        </w:rPr>
        <w:t>=</w:t>
      </w:r>
      <w:r w:rsidR="00957C0F">
        <w:rPr>
          <w:rFonts w:hAnsi="宋体" w:hint="eastAsia"/>
        </w:rPr>
        <w:t>704.72</w:t>
      </w:r>
      <w:r>
        <w:rPr>
          <w:rFonts w:hAnsi="宋体"/>
        </w:rPr>
        <w:t>mm</w:t>
      </w:r>
      <w:r>
        <w:rPr>
          <w:rFonts w:hAnsi="宋体" w:hint="eastAsia"/>
        </w:rPr>
        <w:t>。</w:t>
      </w:r>
    </w:p>
    <w:p w14:paraId="23A36282" w14:textId="77777777" w:rsidR="000F3593" w:rsidRDefault="000F3593" w:rsidP="000F3593">
      <w:pPr>
        <w:pStyle w:val="ab"/>
      </w:pPr>
      <w:r>
        <w:rPr>
          <w:rFonts w:hint="eastAsia"/>
        </w:rPr>
        <w:t>③确定外压应变系数</w:t>
      </w:r>
      <w:r>
        <w:rPr>
          <w:rFonts w:hint="eastAsia"/>
        </w:rPr>
        <w:t>A</w:t>
      </w:r>
      <w:r>
        <w:rPr>
          <w:rFonts w:hint="eastAsia"/>
        </w:rPr>
        <w:t>、</w:t>
      </w:r>
      <w:r>
        <w:rPr>
          <w:rFonts w:hint="eastAsia"/>
        </w:rPr>
        <w:t>B</w:t>
      </w:r>
    </w:p>
    <w:p w14:paraId="4E06D657" w14:textId="33D5F77A" w:rsidR="000F3593" w:rsidRDefault="000F3593" w:rsidP="000F3593">
      <w:pPr>
        <w:pStyle w:val="ab"/>
      </w:pPr>
      <w:r>
        <w:rPr>
          <w:rFonts w:hint="eastAsia"/>
        </w:rPr>
        <w:t>计算大端筒体外径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957C0F">
        <w:rPr>
          <w:rFonts w:hint="eastAsia"/>
        </w:rPr>
        <w:t>2</w:t>
      </w:r>
      <w:r>
        <w:rPr>
          <w:rFonts w:hint="eastAsia"/>
        </w:rPr>
        <w:t>200</w:t>
      </w:r>
      <w:r>
        <w:t>+2</w:t>
      </w:r>
      <w:r>
        <w:rPr>
          <w:rFonts w:hint="eastAsia"/>
        </w:rPr>
        <w:t>×</w:t>
      </w:r>
      <w:r w:rsidR="00957C0F">
        <w:rPr>
          <w:rFonts w:hint="eastAsia"/>
        </w:rPr>
        <w:t>14</w:t>
      </w:r>
      <w:r>
        <w:rPr>
          <w:rFonts w:hint="eastAsia"/>
        </w:rPr>
        <w:t>=</w:t>
      </w:r>
      <w:r w:rsidR="00CA025C">
        <w:rPr>
          <w:rFonts w:hint="eastAsia"/>
        </w:rPr>
        <w:t>2228</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CA025C">
        <w:rPr>
          <w:rFonts w:hint="eastAsia"/>
        </w:rPr>
        <w:t>1.90</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CA025C">
        <w:rPr>
          <w:rFonts w:hint="eastAsia"/>
        </w:rPr>
        <w:t>162.63</w:t>
      </w:r>
      <w:r>
        <w:rPr>
          <w:rFonts w:hint="eastAsia"/>
        </w:rPr>
        <w:t>&gt;</w:t>
      </w:r>
      <w:r>
        <w:t>20</w:t>
      </w:r>
      <w:r>
        <w:rPr>
          <w:rFonts w:hint="eastAsia"/>
        </w:rPr>
        <w:t>；</w:t>
      </w:r>
      <w:r w:rsidRPr="000F44DA">
        <w:rPr>
          <w:rFonts w:hint="eastAsia"/>
        </w:rPr>
        <w:lastRenderedPageBreak/>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4-5</w:t>
      </w:r>
      <w:r w:rsidRPr="002527D0">
        <w:rPr>
          <w:rFonts w:hint="eastAsia"/>
        </w:rPr>
        <w:t>，由Ａ值查取Ｂ值</w:t>
      </w:r>
      <w:r>
        <w:rPr>
          <w:rFonts w:hint="eastAsia"/>
        </w:rPr>
        <w:t>。查得：</w:t>
      </w:r>
      <w:r>
        <w:rPr>
          <w:rFonts w:hint="eastAsia"/>
        </w:rPr>
        <w:t>A</w:t>
      </w:r>
      <w:r>
        <w:t>=</w:t>
      </w:r>
      <w:r w:rsidRPr="00D566F4">
        <w:t>0.000</w:t>
      </w:r>
      <w:r w:rsidR="00CA025C">
        <w:rPr>
          <w:rFonts w:hint="eastAsia"/>
        </w:rPr>
        <w:t>131</w:t>
      </w:r>
      <w:r>
        <w:rPr>
          <w:rFonts w:hint="eastAsia"/>
        </w:rPr>
        <w:t>，</w:t>
      </w:r>
      <w:r>
        <w:rPr>
          <w:rFonts w:hint="eastAsia"/>
        </w:rPr>
        <w:t>B</w:t>
      </w:r>
      <w:r>
        <w:t>=</w:t>
      </w:r>
      <w:r w:rsidR="00CA025C">
        <w:rPr>
          <w:rFonts w:hint="eastAsia"/>
        </w:rPr>
        <w:t>17.32</w:t>
      </w:r>
      <w:r>
        <w:rPr>
          <w:rFonts w:hint="eastAsia"/>
        </w:rPr>
        <w:t>。</w:t>
      </w:r>
    </w:p>
    <w:p w14:paraId="77599B86" w14:textId="41D4D832" w:rsidR="000F3593" w:rsidRDefault="000F3593" w:rsidP="000F3593">
      <w:pPr>
        <w:pStyle w:val="ab"/>
      </w:pPr>
      <w:r>
        <w:rPr>
          <w:rFonts w:hint="eastAsia"/>
        </w:rPr>
        <w:t>计算小端筒体外径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C20FF1">
        <w:rPr>
          <w:rFonts w:hint="eastAsia"/>
        </w:rPr>
        <w:t>694</w:t>
      </w:r>
      <w:r>
        <w:t>+2</w:t>
      </w:r>
      <w:r>
        <w:rPr>
          <w:rFonts w:hint="eastAsia"/>
        </w:rPr>
        <w:t>×</w:t>
      </w:r>
      <w:r w:rsidR="00C20FF1">
        <w:rPr>
          <w:rFonts w:hint="eastAsia"/>
        </w:rPr>
        <w:t>8</w:t>
      </w:r>
      <w:r>
        <w:rPr>
          <w:rFonts w:hint="eastAsia"/>
        </w:rPr>
        <w:t>=</w:t>
      </w:r>
      <w:r w:rsidR="00C20FF1">
        <w:rPr>
          <w:rFonts w:hint="eastAsia"/>
        </w:rPr>
        <w:t>710</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C20FF1">
        <w:rPr>
          <w:rFonts w:hint="eastAsia"/>
        </w:rPr>
        <w:t>7.04</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C20FF1">
        <w:rPr>
          <w:rFonts w:hint="eastAsia"/>
        </w:rPr>
        <w:t>92.21</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rsidR="00C20FF1">
        <w:rPr>
          <w:rFonts w:hint="eastAsia"/>
        </w:rPr>
        <w:t>5</w:t>
      </w:r>
      <w:r w:rsidRPr="002527D0">
        <w:rPr>
          <w:rFonts w:hint="eastAsia"/>
        </w:rPr>
        <w:t>，由Ａ值查取Ｂ值</w:t>
      </w:r>
      <w:r>
        <w:rPr>
          <w:rFonts w:hint="eastAsia"/>
        </w:rPr>
        <w:t>。查得：</w:t>
      </w:r>
      <w:r>
        <w:rPr>
          <w:rFonts w:hint="eastAsia"/>
        </w:rPr>
        <w:t>A</w:t>
      </w:r>
      <w:r>
        <w:t>=</w:t>
      </w:r>
      <w:r w:rsidRPr="00D566F4">
        <w:t>0.00</w:t>
      </w:r>
      <w:r w:rsidR="006C7D81">
        <w:rPr>
          <w:rFonts w:hint="eastAsia"/>
        </w:rPr>
        <w:t>0137</w:t>
      </w:r>
      <w:r>
        <w:rPr>
          <w:rFonts w:hint="eastAsia"/>
        </w:rPr>
        <w:t>，</w:t>
      </w:r>
      <w:r>
        <w:rPr>
          <w:rFonts w:hint="eastAsia"/>
        </w:rPr>
        <w:t>B</w:t>
      </w:r>
      <w:r>
        <w:t>=</w:t>
      </w:r>
      <w:r w:rsidR="006C7D81">
        <w:rPr>
          <w:rFonts w:hint="eastAsia"/>
        </w:rPr>
        <w:t>18.14</w:t>
      </w:r>
      <w:r>
        <w:rPr>
          <w:rFonts w:hint="eastAsia"/>
        </w:rPr>
        <w:t>。</w:t>
      </w:r>
    </w:p>
    <w:p w14:paraId="43B04E4E" w14:textId="30422D02" w:rsidR="000F3593" w:rsidRDefault="000F3593" w:rsidP="000F3593">
      <w:pPr>
        <w:pStyle w:val="ab"/>
      </w:pPr>
      <w:r>
        <w:rPr>
          <w:rFonts w:hint="eastAsia"/>
        </w:rPr>
        <w:t>计算锥壳段大端外直径</w:t>
      </w:r>
      <w:r w:rsidRPr="00F03EDE">
        <w:rPr>
          <w:i/>
          <w:iCs/>
        </w:rPr>
        <w:t>D</w:t>
      </w:r>
      <w:r w:rsidRPr="00124766">
        <w:rPr>
          <w:i/>
          <w:iCs/>
          <w:vertAlign w:val="subscript"/>
        </w:rPr>
        <w:t>L</w:t>
      </w:r>
      <w:r w:rsidRPr="00513540">
        <w:rPr>
          <w:rFonts w:hint="eastAsia"/>
        </w:rPr>
        <w:t>=</w:t>
      </w:r>
      <w:r w:rsidR="006C7D81">
        <w:rPr>
          <w:rFonts w:hint="eastAsia"/>
        </w:rPr>
        <w:t>2026.5</w:t>
      </w:r>
      <w:r>
        <w:t>mm</w:t>
      </w:r>
      <w:r>
        <w:rPr>
          <w:rFonts w:hint="eastAsia"/>
        </w:rPr>
        <w:t>，用</w:t>
      </w:r>
      <w:r>
        <w:rPr>
          <w:rFonts w:hAnsi="宋体" w:hint="eastAsia"/>
          <w:i/>
          <w:iCs/>
        </w:rPr>
        <w:t>L</w:t>
      </w:r>
      <w:r>
        <w:rPr>
          <w:rFonts w:hAnsi="宋体" w:hint="eastAsia"/>
          <w:vertAlign w:val="subscript"/>
        </w:rPr>
        <w:t>e</w:t>
      </w:r>
      <w:r>
        <w:rPr>
          <w:rFonts w:hint="eastAsia"/>
        </w:rPr>
        <w:t>/</w:t>
      </w:r>
      <w:r w:rsidRPr="00F03EDE">
        <w:rPr>
          <w:i/>
          <w:iCs/>
        </w:rPr>
        <w:t>D</w:t>
      </w:r>
      <w:r w:rsidRPr="006313F0">
        <w:rPr>
          <w:i/>
          <w:iCs/>
          <w:vertAlign w:val="subscript"/>
        </w:rPr>
        <w:t>L</w:t>
      </w:r>
      <w:r>
        <w:rPr>
          <w:rFonts w:hint="eastAsia"/>
        </w:rPr>
        <w:t>代替</w:t>
      </w:r>
      <w:r>
        <w:rPr>
          <w:i/>
          <w:iCs/>
        </w:rPr>
        <w:t>L</w:t>
      </w:r>
      <w:r>
        <w:rPr>
          <w:rFonts w:hint="eastAsia"/>
        </w:rPr>
        <w:t>/</w:t>
      </w:r>
      <w:r w:rsidRPr="00F03EDE">
        <w:rPr>
          <w:i/>
          <w:iCs/>
        </w:rPr>
        <w:t>D</w:t>
      </w:r>
      <w:r>
        <w:rPr>
          <w:rFonts w:hint="eastAsia"/>
          <w:vertAlign w:val="subscript"/>
        </w:rPr>
        <w:t>o</w:t>
      </w:r>
      <w:r>
        <w:rPr>
          <w:rFonts w:hint="eastAsia"/>
        </w:rPr>
        <w:t>，则</w:t>
      </w:r>
      <w:r>
        <w:rPr>
          <w:rFonts w:hAnsi="宋体" w:hint="eastAsia"/>
          <w:i/>
          <w:iCs/>
        </w:rPr>
        <w:t>L</w:t>
      </w:r>
      <w:r>
        <w:rPr>
          <w:rFonts w:hAnsi="宋体" w:hint="eastAsia"/>
          <w:vertAlign w:val="subscript"/>
        </w:rPr>
        <w:t>e</w:t>
      </w:r>
      <w:r>
        <w:rPr>
          <w:rFonts w:hint="eastAsia"/>
        </w:rPr>
        <w:t>/</w:t>
      </w:r>
      <w:r w:rsidRPr="00F03EDE">
        <w:rPr>
          <w:i/>
          <w:iCs/>
        </w:rPr>
        <w:t>D</w:t>
      </w:r>
      <w:r w:rsidRPr="006313F0">
        <w:rPr>
          <w:i/>
          <w:iCs/>
          <w:vertAlign w:val="subscript"/>
        </w:rPr>
        <w:t>L</w:t>
      </w:r>
      <w:r>
        <w:rPr>
          <w:rFonts w:hint="eastAsia"/>
        </w:rPr>
        <w:t>=0.3</w:t>
      </w:r>
      <w:r w:rsidR="006C7D81">
        <w:rPr>
          <w:rFonts w:hint="eastAsia"/>
        </w:rPr>
        <w:t>5</w:t>
      </w:r>
      <w:r>
        <w:rPr>
          <w:rFonts w:hint="eastAsia"/>
        </w:rPr>
        <w:t>，用</w:t>
      </w:r>
      <w:r w:rsidRPr="00F03EDE">
        <w:rPr>
          <w:i/>
          <w:iCs/>
        </w:rPr>
        <w:t>D</w:t>
      </w:r>
      <w:r w:rsidRPr="006313F0">
        <w:rPr>
          <w:i/>
          <w:iCs/>
          <w:vertAlign w:val="subscript"/>
        </w:rPr>
        <w:t>L</w:t>
      </w:r>
      <w:r>
        <w:rPr>
          <w:rFonts w:hint="eastAsia"/>
        </w:rPr>
        <w:t>/</w:t>
      </w:r>
      <w:r>
        <w:rPr>
          <w:rFonts w:hAnsi="Symbol" w:hint="eastAsia"/>
        </w:rPr>
        <w:sym w:font="Symbol" w:char="F064"/>
      </w:r>
      <w:r>
        <w:rPr>
          <w:rFonts w:hAnsi="宋体" w:hint="eastAsia"/>
          <w:vertAlign w:val="subscript"/>
        </w:rPr>
        <w:t>e</w:t>
      </w:r>
      <w:r w:rsidRPr="00513540">
        <w:rPr>
          <w:rFonts w:hAnsi="宋体" w:hint="eastAsia"/>
        </w:rPr>
        <w:t>代替</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Pr="00F03EDE">
        <w:rPr>
          <w:i/>
          <w:iCs/>
        </w:rPr>
        <w:t>D</w:t>
      </w:r>
      <w:r w:rsidRPr="006313F0">
        <w:rPr>
          <w:i/>
          <w:iCs/>
          <w:vertAlign w:val="subscript"/>
        </w:rPr>
        <w:t>L</w:t>
      </w:r>
      <w:r>
        <w:rPr>
          <w:rFonts w:hint="eastAsia"/>
        </w:rPr>
        <w:t>/</w:t>
      </w:r>
      <w:r>
        <w:rPr>
          <w:rFonts w:hAnsi="Symbol" w:hint="eastAsia"/>
        </w:rPr>
        <w:sym w:font="Symbol" w:char="F064"/>
      </w:r>
      <w:r>
        <w:rPr>
          <w:rFonts w:hAnsi="宋体" w:hint="eastAsia"/>
          <w:vertAlign w:val="subscript"/>
        </w:rPr>
        <w:t>e</w:t>
      </w:r>
      <w:r>
        <w:rPr>
          <w:rFonts w:hint="eastAsia"/>
        </w:rPr>
        <w:t>=</w:t>
      </w:r>
      <w:r w:rsidR="006C7D81">
        <w:rPr>
          <w:rFonts w:hint="eastAsia"/>
        </w:rPr>
        <w:t>209.1</w:t>
      </w:r>
      <w:r>
        <w:rPr>
          <w:rFonts w:hint="eastAsia"/>
        </w:rPr>
        <w:t>&gt;</w:t>
      </w:r>
      <w:r>
        <w:t>20</w:t>
      </w:r>
      <w:r>
        <w:rPr>
          <w:rFonts w:hint="eastAsia"/>
        </w:rPr>
        <w:t>；</w:t>
      </w:r>
      <w:r w:rsidRPr="000F44DA">
        <w:rPr>
          <w:rFonts w:hint="eastAsia"/>
        </w:rPr>
        <w:t>根据</w:t>
      </w:r>
      <w:r>
        <w:rPr>
          <w:rFonts w:hAnsi="宋体" w:hint="eastAsia"/>
          <w:i/>
          <w:iCs/>
        </w:rPr>
        <w:t>L</w:t>
      </w:r>
      <w:r>
        <w:rPr>
          <w:rFonts w:hAnsi="宋体" w:hint="eastAsia"/>
          <w:vertAlign w:val="subscript"/>
        </w:rPr>
        <w:t>e</w:t>
      </w:r>
      <w:r>
        <w:rPr>
          <w:rFonts w:hint="eastAsia"/>
        </w:rPr>
        <w:t>/</w:t>
      </w:r>
      <w:r w:rsidRPr="00F03EDE">
        <w:rPr>
          <w:i/>
          <w:iCs/>
        </w:rPr>
        <w:t>D</w:t>
      </w:r>
      <w:r w:rsidRPr="006313F0">
        <w:rPr>
          <w:i/>
          <w:iCs/>
          <w:vertAlign w:val="subscript"/>
        </w:rPr>
        <w:t>L</w:t>
      </w:r>
      <w:r w:rsidRPr="000F44DA">
        <w:rPr>
          <w:rFonts w:hint="eastAsia"/>
        </w:rPr>
        <w:t>和</w:t>
      </w:r>
      <w:r w:rsidRPr="00F03EDE">
        <w:rPr>
          <w:i/>
          <w:iCs/>
        </w:rPr>
        <w:t>D</w:t>
      </w:r>
      <w:r w:rsidRPr="006313F0">
        <w:rPr>
          <w:i/>
          <w:iCs/>
          <w:vertAlign w:val="subscript"/>
        </w:rPr>
        <w:t>L</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4-5</w:t>
      </w:r>
      <w:r w:rsidRPr="002527D0">
        <w:rPr>
          <w:rFonts w:hint="eastAsia"/>
        </w:rPr>
        <w:t>，由Ａ值查取Ｂ值</w:t>
      </w:r>
      <w:r>
        <w:rPr>
          <w:rFonts w:hint="eastAsia"/>
        </w:rPr>
        <w:t>。查得：</w:t>
      </w:r>
      <w:r>
        <w:rPr>
          <w:rFonts w:hint="eastAsia"/>
        </w:rPr>
        <w:t>A</w:t>
      </w:r>
      <w:r>
        <w:t>=</w:t>
      </w:r>
      <w:r w:rsidRPr="00D566F4">
        <w:t>0.00</w:t>
      </w:r>
      <w:r w:rsidR="00B817E7">
        <w:rPr>
          <w:rFonts w:hint="eastAsia"/>
        </w:rPr>
        <w:t>1365</w:t>
      </w:r>
      <w:r>
        <w:rPr>
          <w:rFonts w:hint="eastAsia"/>
        </w:rPr>
        <w:t>，</w:t>
      </w:r>
      <w:r>
        <w:rPr>
          <w:rFonts w:hint="eastAsia"/>
        </w:rPr>
        <w:t>B</w:t>
      </w:r>
      <w:r>
        <w:t>=</w:t>
      </w:r>
      <w:r w:rsidR="00B817E7">
        <w:rPr>
          <w:rFonts w:hint="eastAsia"/>
        </w:rPr>
        <w:t>122.09</w:t>
      </w:r>
      <w:r>
        <w:rPr>
          <w:rFonts w:hint="eastAsia"/>
        </w:rPr>
        <w:t>。</w:t>
      </w:r>
    </w:p>
    <w:p w14:paraId="5DB8CC18" w14:textId="77777777" w:rsidR="000F3593" w:rsidRDefault="000F3593" w:rsidP="000F3593">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157A92AF" w14:textId="77777777" w:rsidR="000F3593" w:rsidRDefault="000F3593" w:rsidP="000F3593">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w:t>
      </w:r>
      <w:r>
        <w:rPr>
          <w:rFonts w:ascii="宋体" w:hAnsi="宋体" w:hint="eastAsia"/>
        </w:rPr>
        <w:t>由式（3-1）计算得：</w:t>
      </w:r>
    </w:p>
    <w:p w14:paraId="1A59EE83" w14:textId="0CBE01B7" w:rsidR="000F3593" w:rsidRDefault="000F3593" w:rsidP="000F3593">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17.32</m:t>
            </m:r>
          </m:num>
          <m:den>
            <m:r>
              <w:rPr>
                <w:rFonts w:ascii="Cambria Math" w:hAnsi="Cambria Math" w:hint="eastAsia"/>
              </w:rPr>
              <m:t>162.63</m:t>
            </m:r>
          </m:den>
        </m:f>
        <m:r>
          <w:rPr>
            <w:rFonts w:ascii="Cambria Math" w:hAnsi="Cambria Math" w:hint="eastAsia"/>
          </w:rPr>
          <m:t>=0.107</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0.107</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071FCE24" w14:textId="6E29412C" w:rsidR="000F3593" w:rsidRDefault="000F3593" w:rsidP="000F3593">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18.14</m:t>
            </m:r>
          </m:num>
          <m:den>
            <m:r>
              <w:rPr>
                <w:rFonts w:ascii="Cambria Math" w:hAnsi="Cambria Math" w:hint="eastAsia"/>
              </w:rPr>
              <m:t>92.91</m:t>
            </m:r>
          </m:den>
        </m:f>
        <m:r>
          <w:rPr>
            <w:rFonts w:ascii="Cambria Math" w:hAnsi="Cambria Math" w:hint="eastAsia"/>
          </w:rPr>
          <m:t>=0.197</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0.197</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6A33F78B" w14:textId="5703AC21" w:rsidR="000F3593" w:rsidRDefault="000F3593" w:rsidP="000F3593">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122.09</m:t>
            </m:r>
          </m:num>
          <m:den>
            <m:r>
              <w:rPr>
                <w:rFonts w:ascii="Cambria Math" w:hAnsi="Cambria Math" w:hint="eastAsia"/>
              </w:rPr>
              <m:t>209.1</m:t>
            </m:r>
          </m:den>
        </m:f>
        <m:r>
          <w:rPr>
            <w:rFonts w:ascii="Cambria Math" w:hAnsi="Cambria Math" w:hint="eastAsia"/>
          </w:rPr>
          <m:t>=0.584</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0.584</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66AC7FBD" w14:textId="77777777" w:rsidR="000F3593" w:rsidRDefault="000F3593" w:rsidP="000F3593">
      <w:pPr>
        <w:pStyle w:val="ab"/>
      </w:pPr>
      <w:r>
        <w:rPr>
          <w:rFonts w:hint="eastAsia"/>
        </w:rPr>
        <w:t>（</w:t>
      </w:r>
      <w:r>
        <w:rPr>
          <w:rFonts w:hint="eastAsia"/>
        </w:rPr>
        <w:t>4</w:t>
      </w:r>
      <w:r>
        <w:rPr>
          <w:rFonts w:hint="eastAsia"/>
        </w:rPr>
        <w:t>）压力试验应力校核</w:t>
      </w:r>
    </w:p>
    <w:p w14:paraId="02AD5340" w14:textId="2BB88B59" w:rsidR="000F3593" w:rsidRDefault="000F3593" w:rsidP="000F3593">
      <w:pPr>
        <w:pStyle w:val="ab"/>
        <w:rPr>
          <w:rFonts w:hAnsi="宋体"/>
        </w:rPr>
      </w:pPr>
      <w:r>
        <w:rPr>
          <w:rFonts w:hint="eastAsia"/>
        </w:rPr>
        <w:t>已确定</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hint="eastAsia"/>
          </w:rPr>
          <m:t>=220.5</m:t>
        </m:r>
        <m:r>
          <w:rPr>
            <w:rFonts w:ascii="Cambria Math" w:hAnsi="Cambria Math"/>
          </w:rPr>
          <m:t>MPa</m:t>
        </m:r>
      </m:oMath>
      <w:r>
        <w:rPr>
          <w:rFonts w:hAnsi="宋体" w:hint="eastAsia"/>
        </w:rPr>
        <w:t>。</w:t>
      </w:r>
    </w:p>
    <w:p w14:paraId="4E5F6CB4" w14:textId="77777777" w:rsidR="000F3593" w:rsidRDefault="000F3593" w:rsidP="000F3593">
      <w:pPr>
        <w:pStyle w:val="ab"/>
      </w:pPr>
      <w:r>
        <w:rPr>
          <w:rFonts w:hint="eastAsia"/>
        </w:rPr>
        <w:t>按式（</w:t>
      </w:r>
      <w:r>
        <w:rPr>
          <w:rFonts w:hint="eastAsia"/>
        </w:rPr>
        <w:t>3-2</w:t>
      </w:r>
      <w:r>
        <w:rPr>
          <w:rFonts w:hint="eastAsia"/>
        </w:rPr>
        <w:t>）计算得：</w:t>
      </w:r>
    </w:p>
    <w:p w14:paraId="3DDA26E9" w14:textId="5F57DB3F" w:rsidR="000F3593" w:rsidRDefault="000F3593" w:rsidP="000F3593">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=13.01</m:t>
        </m:r>
        <m:r>
          <w:rPr>
            <w:rFonts w:ascii="Cambria Math" w:hAnsi="Cambria Math"/>
          </w:rPr>
          <m:t>MP</m:t>
        </m:r>
        <m:r>
          <w:rPr>
            <w:rFonts w:ascii="Cambria Math" w:hAnsi="Cambria Math" w:hint="eastAsia"/>
          </w:rPr>
          <m:t>a</m:t>
        </m:r>
      </m:oMath>
      <w:r>
        <w:rPr>
          <w:rFonts w:hint="eastAsia"/>
        </w:rPr>
        <w:t>；</w:t>
      </w:r>
    </w:p>
    <w:p w14:paraId="75138A3D" w14:textId="32C32077" w:rsidR="000F3593" w:rsidRDefault="000F3593" w:rsidP="000F3593">
      <w:pPr>
        <w:pStyle w:val="ab"/>
      </w:pPr>
      <m:oMath>
        <m:r>
          <w:rPr>
            <w:rFonts w:ascii="Cambria Math" w:hAnsi="Cambria Math" w:hint="eastAsia"/>
          </w:rPr>
          <m:t>13.01</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Pr>
          <w:rFonts w:hint="eastAsia"/>
        </w:rPr>
        <w:t>，合格，即锥壳部分名义厚度为</w:t>
      </w:r>
      <w:r w:rsidR="00E22FD1">
        <w:rPr>
          <w:rFonts w:hint="eastAsia"/>
        </w:rPr>
        <w:t>14</w:t>
      </w:r>
      <w:r>
        <w:rPr>
          <w:rFonts w:hint="eastAsia"/>
        </w:rPr>
        <w:t>mm</w:t>
      </w:r>
      <w:r>
        <w:rPr>
          <w:rFonts w:hint="eastAsia"/>
        </w:rPr>
        <w:t>。</w:t>
      </w:r>
    </w:p>
    <w:p w14:paraId="09AB3EF3" w14:textId="0C832B69" w:rsidR="000F3593" w:rsidRDefault="000F3593" w:rsidP="000F3593">
      <w:pPr>
        <w:pStyle w:val="3"/>
      </w:pPr>
      <w:r>
        <w:rPr>
          <w:rFonts w:hint="eastAsia"/>
        </w:rPr>
        <w:t>3.</w:t>
      </w:r>
      <w:r w:rsidR="007F5015">
        <w:rPr>
          <w:rFonts w:hint="eastAsia"/>
        </w:rPr>
        <w:t>4</w:t>
      </w:r>
      <w:r>
        <w:rPr>
          <w:rFonts w:hint="eastAsia"/>
        </w:rPr>
        <w:t>.4</w:t>
      </w:r>
      <w:r>
        <w:t xml:space="preserve">  </w:t>
      </w:r>
      <w:r>
        <w:rPr>
          <w:rFonts w:hint="eastAsia"/>
        </w:rPr>
        <w:t>开孔补强计算</w:t>
      </w:r>
    </w:p>
    <w:p w14:paraId="099A9C44" w14:textId="77777777" w:rsidR="000F3593" w:rsidRPr="00702AAD" w:rsidRDefault="000F3593" w:rsidP="000F3593">
      <w:pPr>
        <w:pStyle w:val="ab"/>
        <w:rPr>
          <w:iCs/>
        </w:rPr>
      </w:pPr>
      <w:r>
        <w:rPr>
          <w:rFonts w:hint="eastAsia"/>
          <w:iCs/>
        </w:rPr>
        <w:t>（</w:t>
      </w:r>
      <w:r>
        <w:rPr>
          <w:rFonts w:hint="eastAsia"/>
          <w:iCs/>
        </w:rPr>
        <w:t>1</w:t>
      </w:r>
      <w:r>
        <w:rPr>
          <w:rFonts w:hint="eastAsia"/>
          <w:iCs/>
        </w:rPr>
        <w:t>）二次蒸汽出口接管</w:t>
      </w:r>
    </w:p>
    <w:p w14:paraId="0B6981B9" w14:textId="77777777" w:rsidR="000F3593" w:rsidRDefault="000F3593" w:rsidP="000F3593">
      <w:pPr>
        <w:pStyle w:val="ab"/>
        <w:rPr>
          <w:iCs/>
        </w:rPr>
      </w:pPr>
      <w:r>
        <w:rPr>
          <w:rFonts w:hint="eastAsia"/>
          <w:iCs/>
        </w:rPr>
        <w:t>①判断是否需要补强</w:t>
      </w:r>
    </w:p>
    <w:p w14:paraId="69A23F57" w14:textId="42A4D6C8" w:rsidR="000F3593" w:rsidRDefault="000F3593" w:rsidP="000F3593">
      <w:pPr>
        <w:pStyle w:val="ab"/>
        <w:rPr>
          <w:iCs/>
        </w:rPr>
      </w:pPr>
      <w:r>
        <w:rPr>
          <w:rFonts w:hint="eastAsia"/>
          <w:iCs/>
        </w:rPr>
        <w:t>二次蒸汽出口接管尺寸为</w:t>
      </w:r>
      <w:r>
        <w:rPr>
          <w:rFonts w:hint="eastAsia"/>
          <w:iCs/>
        </w:rPr>
        <w:t>D</w:t>
      </w:r>
      <w:r>
        <w:rPr>
          <w:iCs/>
        </w:rPr>
        <w:t>N</w:t>
      </w:r>
      <w:r w:rsidR="002E3171">
        <w:rPr>
          <w:rFonts w:hint="eastAsia"/>
          <w:iCs/>
        </w:rPr>
        <w:t>450</w:t>
      </w:r>
      <w:r>
        <w:rPr>
          <w:iCs/>
        </w:rPr>
        <w:t>mm</w:t>
      </w:r>
      <w:r>
        <w:rPr>
          <w:rFonts w:hint="eastAsia"/>
          <w:iCs/>
        </w:rPr>
        <w:t>，接管外径为</w:t>
      </w:r>
      <w:r w:rsidR="002E3171">
        <w:rPr>
          <w:rFonts w:hint="eastAsia"/>
          <w:iCs/>
        </w:rPr>
        <w:t>480</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1064E219" w14:textId="77777777" w:rsidR="000F3593" w:rsidRPr="00BD5C42" w:rsidRDefault="000F3593" w:rsidP="000F3593">
      <w:pPr>
        <w:pStyle w:val="ab"/>
        <w:ind w:firstLineChars="0"/>
        <w:rPr>
          <w:iCs/>
        </w:rPr>
      </w:pPr>
      <w:r>
        <w:rPr>
          <w:rFonts w:hint="eastAsia"/>
          <w:iCs/>
        </w:rPr>
        <w:t>②计算条件确定</w:t>
      </w:r>
    </w:p>
    <w:p w14:paraId="0942855E" w14:textId="3BC7A0A1" w:rsidR="000F3593" w:rsidRDefault="000F3593" w:rsidP="000F3593">
      <w:pPr>
        <w:pStyle w:val="ab"/>
      </w:pPr>
      <w:r>
        <w:rPr>
          <w:rFonts w:hint="eastAsia"/>
        </w:rPr>
        <w:t>计算条件见表</w:t>
      </w:r>
      <w:r w:rsidR="002E3171">
        <w:rPr>
          <w:rFonts w:hint="eastAsia"/>
        </w:rPr>
        <w:t>36</w:t>
      </w:r>
      <w:r>
        <w:rPr>
          <w:rFonts w:hint="eastAsia"/>
        </w:rPr>
        <w:t>，其中，部分参数已查得或已确定；接管尺寸较大，无适用的不锈钢无缝钢管，采用钢板卷制钢管。</w:t>
      </w:r>
    </w:p>
    <w:tbl>
      <w:tblPr>
        <w:tblW w:w="0" w:type="auto"/>
        <w:tblLook w:val="04A0" w:firstRow="1" w:lastRow="0" w:firstColumn="1" w:lastColumn="0" w:noHBand="0" w:noVBand="1"/>
      </w:tblPr>
      <w:tblGrid>
        <w:gridCol w:w="2977"/>
        <w:gridCol w:w="709"/>
        <w:gridCol w:w="2126"/>
        <w:gridCol w:w="1554"/>
        <w:gridCol w:w="2262"/>
      </w:tblGrid>
      <w:tr w:rsidR="000F3593" w14:paraId="0C23C6A7" w14:textId="77777777" w:rsidTr="005A1C8F">
        <w:tc>
          <w:tcPr>
            <w:tcW w:w="9628" w:type="dxa"/>
            <w:gridSpan w:val="5"/>
            <w:tcBorders>
              <w:bottom w:val="single" w:sz="4" w:space="0" w:color="auto"/>
            </w:tcBorders>
          </w:tcPr>
          <w:p w14:paraId="58032809" w14:textId="20EE5DE9" w:rsidR="000F3593" w:rsidRPr="00355180" w:rsidRDefault="000F3593" w:rsidP="005A1C8F">
            <w:pPr>
              <w:pStyle w:val="afc"/>
              <w:rPr>
                <w:b/>
                <w:bCs/>
              </w:rPr>
            </w:pPr>
            <w:r w:rsidRPr="00355180">
              <w:rPr>
                <w:rFonts w:hint="eastAsia"/>
                <w:b/>
                <w:bCs/>
              </w:rPr>
              <w:t>表</w:t>
            </w:r>
            <w:r w:rsidR="002E3171">
              <w:rPr>
                <w:rFonts w:hint="eastAsia"/>
                <w:b/>
                <w:bCs/>
              </w:rPr>
              <w:t>36</w:t>
            </w:r>
            <w:r w:rsidRPr="00355180">
              <w:rPr>
                <w:b/>
                <w:bCs/>
              </w:rPr>
              <w:t xml:space="preserve"> </w:t>
            </w:r>
            <w:r w:rsidR="002E3171">
              <w:rPr>
                <w:rFonts w:hint="eastAsia"/>
                <w:b/>
                <w:bCs/>
              </w:rPr>
              <w:t>Ⅰ效</w:t>
            </w:r>
            <w:r>
              <w:rPr>
                <w:rFonts w:hint="eastAsia"/>
                <w:b/>
                <w:bCs/>
              </w:rPr>
              <w:t>分离室二次蒸汽出口接管开孔补强</w:t>
            </w:r>
            <w:r w:rsidRPr="00355180">
              <w:rPr>
                <w:rFonts w:hint="eastAsia"/>
                <w:b/>
                <w:bCs/>
              </w:rPr>
              <w:t>计算条件</w:t>
            </w:r>
            <w:r>
              <w:rPr>
                <w:rFonts w:hint="eastAsia"/>
                <w:b/>
                <w:bCs/>
              </w:rPr>
              <w:t>表</w:t>
            </w:r>
          </w:p>
        </w:tc>
      </w:tr>
      <w:tr w:rsidR="000F3593" w14:paraId="735EB14D" w14:textId="77777777" w:rsidTr="005A1C8F">
        <w:tc>
          <w:tcPr>
            <w:tcW w:w="2977" w:type="dxa"/>
            <w:tcBorders>
              <w:top w:val="single" w:sz="4" w:space="0" w:color="auto"/>
              <w:bottom w:val="single" w:sz="4" w:space="0" w:color="auto"/>
            </w:tcBorders>
          </w:tcPr>
          <w:p w14:paraId="53889EED" w14:textId="77777777" w:rsidR="000F3593" w:rsidRDefault="000F3593" w:rsidP="005A1C8F">
            <w:pPr>
              <w:pStyle w:val="afc"/>
            </w:pPr>
            <w:r>
              <w:rPr>
                <w:rFonts w:hint="eastAsia"/>
              </w:rPr>
              <w:t>项目</w:t>
            </w:r>
          </w:p>
        </w:tc>
        <w:tc>
          <w:tcPr>
            <w:tcW w:w="709" w:type="dxa"/>
            <w:tcBorders>
              <w:top w:val="single" w:sz="4" w:space="0" w:color="auto"/>
              <w:bottom w:val="single" w:sz="4" w:space="0" w:color="auto"/>
            </w:tcBorders>
          </w:tcPr>
          <w:p w14:paraId="3B45D505" w14:textId="77777777" w:rsidR="000F3593" w:rsidRDefault="000F3593" w:rsidP="005A1C8F">
            <w:pPr>
              <w:pStyle w:val="afc"/>
            </w:pPr>
            <w:r>
              <w:rPr>
                <w:rFonts w:hint="eastAsia"/>
              </w:rPr>
              <w:t>符号</w:t>
            </w:r>
          </w:p>
        </w:tc>
        <w:tc>
          <w:tcPr>
            <w:tcW w:w="2126" w:type="dxa"/>
            <w:tcBorders>
              <w:top w:val="single" w:sz="4" w:space="0" w:color="auto"/>
              <w:bottom w:val="single" w:sz="4" w:space="0" w:color="auto"/>
            </w:tcBorders>
          </w:tcPr>
          <w:p w14:paraId="010A0261" w14:textId="77777777" w:rsidR="000F3593" w:rsidRDefault="000F3593" w:rsidP="005A1C8F">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7809E361" w14:textId="77777777" w:rsidR="000F3593" w:rsidRDefault="000F3593" w:rsidP="005A1C8F">
            <w:pPr>
              <w:pStyle w:val="afc"/>
            </w:pPr>
            <w:r>
              <w:rPr>
                <w:rFonts w:hint="eastAsia"/>
              </w:rPr>
              <w:t>单位</w:t>
            </w:r>
          </w:p>
        </w:tc>
        <w:tc>
          <w:tcPr>
            <w:tcW w:w="2262" w:type="dxa"/>
            <w:tcBorders>
              <w:top w:val="single" w:sz="4" w:space="0" w:color="auto"/>
              <w:bottom w:val="single" w:sz="4" w:space="0" w:color="auto"/>
            </w:tcBorders>
          </w:tcPr>
          <w:p w14:paraId="2E64FD85" w14:textId="77777777" w:rsidR="000F3593" w:rsidRDefault="000F3593" w:rsidP="005A1C8F">
            <w:pPr>
              <w:pStyle w:val="afc"/>
            </w:pPr>
            <w:r>
              <w:rPr>
                <w:rFonts w:hint="eastAsia"/>
              </w:rPr>
              <w:t>备注</w:t>
            </w:r>
          </w:p>
        </w:tc>
      </w:tr>
      <w:tr w:rsidR="000F3593" w14:paraId="3FF73568" w14:textId="77777777" w:rsidTr="005A1C8F">
        <w:tc>
          <w:tcPr>
            <w:tcW w:w="2977" w:type="dxa"/>
            <w:tcBorders>
              <w:top w:val="single" w:sz="4" w:space="0" w:color="auto"/>
            </w:tcBorders>
          </w:tcPr>
          <w:p w14:paraId="12C4DCF3" w14:textId="77777777" w:rsidR="000F3593" w:rsidRDefault="000F3593" w:rsidP="005A1C8F">
            <w:pPr>
              <w:pStyle w:val="afc"/>
            </w:pPr>
            <w:r>
              <w:rPr>
                <w:rFonts w:hAnsi="宋体" w:hint="eastAsia"/>
              </w:rPr>
              <w:t>计算所依据标准</w:t>
            </w:r>
          </w:p>
        </w:tc>
        <w:tc>
          <w:tcPr>
            <w:tcW w:w="709" w:type="dxa"/>
            <w:tcBorders>
              <w:top w:val="single" w:sz="4" w:space="0" w:color="auto"/>
            </w:tcBorders>
          </w:tcPr>
          <w:p w14:paraId="255D0110" w14:textId="77777777" w:rsidR="000F3593" w:rsidRPr="004D7B11" w:rsidRDefault="000F3593" w:rsidP="005A1C8F">
            <w:pPr>
              <w:pStyle w:val="afc"/>
              <w:rPr>
                <w:rFonts w:ascii="宋体" w:hAnsi="宋体"/>
              </w:rPr>
            </w:pPr>
          </w:p>
        </w:tc>
        <w:tc>
          <w:tcPr>
            <w:tcW w:w="2126" w:type="dxa"/>
            <w:tcBorders>
              <w:top w:val="single" w:sz="4" w:space="0" w:color="auto"/>
            </w:tcBorders>
          </w:tcPr>
          <w:p w14:paraId="7BFE91C9" w14:textId="77777777" w:rsidR="000F3593" w:rsidRDefault="000F3593" w:rsidP="005A1C8F">
            <w:pPr>
              <w:pStyle w:val="afc"/>
            </w:pPr>
            <w:r w:rsidRPr="00C07777">
              <w:t>GB 150.3-2011</w:t>
            </w:r>
          </w:p>
        </w:tc>
        <w:tc>
          <w:tcPr>
            <w:tcW w:w="1554" w:type="dxa"/>
            <w:tcBorders>
              <w:top w:val="single" w:sz="4" w:space="0" w:color="auto"/>
            </w:tcBorders>
          </w:tcPr>
          <w:p w14:paraId="702BB717" w14:textId="77777777" w:rsidR="000F3593" w:rsidRDefault="000F3593" w:rsidP="005A1C8F">
            <w:pPr>
              <w:pStyle w:val="afc"/>
            </w:pPr>
          </w:p>
        </w:tc>
        <w:tc>
          <w:tcPr>
            <w:tcW w:w="2262" w:type="dxa"/>
            <w:tcBorders>
              <w:top w:val="single" w:sz="4" w:space="0" w:color="auto"/>
            </w:tcBorders>
          </w:tcPr>
          <w:p w14:paraId="581BDCEC" w14:textId="77777777" w:rsidR="000F3593" w:rsidRDefault="000F3593" w:rsidP="005A1C8F">
            <w:pPr>
              <w:pStyle w:val="afc"/>
            </w:pPr>
            <w:r>
              <w:rPr>
                <w:rFonts w:hint="eastAsia"/>
              </w:rPr>
              <w:t>等面积补强法，单孔</w:t>
            </w:r>
          </w:p>
        </w:tc>
      </w:tr>
      <w:tr w:rsidR="000F3593" w14:paraId="21164A17" w14:textId="77777777" w:rsidTr="005A1C8F">
        <w:tc>
          <w:tcPr>
            <w:tcW w:w="2977" w:type="dxa"/>
          </w:tcPr>
          <w:p w14:paraId="09C8B14C" w14:textId="77777777" w:rsidR="000F3593" w:rsidRDefault="000F3593" w:rsidP="005A1C8F">
            <w:pPr>
              <w:pStyle w:val="afc"/>
              <w:rPr>
                <w:rFonts w:hAnsi="宋体"/>
              </w:rPr>
            </w:pPr>
            <w:r>
              <w:rPr>
                <w:rFonts w:hAnsi="宋体" w:hint="eastAsia"/>
              </w:rPr>
              <w:t>开孔位置</w:t>
            </w:r>
          </w:p>
        </w:tc>
        <w:tc>
          <w:tcPr>
            <w:tcW w:w="709" w:type="dxa"/>
          </w:tcPr>
          <w:p w14:paraId="73467444" w14:textId="77777777" w:rsidR="000F3593" w:rsidRPr="004D7B11" w:rsidRDefault="000F3593" w:rsidP="005A1C8F">
            <w:pPr>
              <w:pStyle w:val="afc"/>
              <w:rPr>
                <w:rFonts w:ascii="宋体" w:hAnsi="宋体"/>
              </w:rPr>
            </w:pPr>
          </w:p>
        </w:tc>
        <w:tc>
          <w:tcPr>
            <w:tcW w:w="2126" w:type="dxa"/>
          </w:tcPr>
          <w:p w14:paraId="70E755BA" w14:textId="77777777" w:rsidR="000F3593" w:rsidRPr="00C07777" w:rsidRDefault="000F3593" w:rsidP="005A1C8F">
            <w:pPr>
              <w:pStyle w:val="afc"/>
            </w:pPr>
            <w:r>
              <w:rPr>
                <w:rFonts w:hint="eastAsia"/>
              </w:rPr>
              <w:t>上封头</w:t>
            </w:r>
          </w:p>
        </w:tc>
        <w:tc>
          <w:tcPr>
            <w:tcW w:w="1554" w:type="dxa"/>
          </w:tcPr>
          <w:p w14:paraId="75D0B8AD" w14:textId="77777777" w:rsidR="000F3593" w:rsidRDefault="000F3593" w:rsidP="005A1C8F">
            <w:pPr>
              <w:pStyle w:val="afc"/>
            </w:pPr>
          </w:p>
        </w:tc>
        <w:tc>
          <w:tcPr>
            <w:tcW w:w="2262" w:type="dxa"/>
          </w:tcPr>
          <w:p w14:paraId="6349CBA4" w14:textId="77777777" w:rsidR="000F3593" w:rsidRDefault="000F3593" w:rsidP="005A1C8F">
            <w:pPr>
              <w:pStyle w:val="afc"/>
            </w:pPr>
          </w:p>
        </w:tc>
      </w:tr>
      <w:tr w:rsidR="000F3593" w14:paraId="185745F5" w14:textId="77777777" w:rsidTr="005A1C8F">
        <w:tc>
          <w:tcPr>
            <w:tcW w:w="2977" w:type="dxa"/>
          </w:tcPr>
          <w:p w14:paraId="6F252354" w14:textId="77777777" w:rsidR="000F3593" w:rsidRDefault="000F3593" w:rsidP="005A1C8F">
            <w:pPr>
              <w:pStyle w:val="afc"/>
              <w:rPr>
                <w:rFonts w:hAnsi="宋体"/>
              </w:rPr>
            </w:pPr>
            <w:r>
              <w:rPr>
                <w:rFonts w:hAnsi="宋体" w:hint="eastAsia"/>
              </w:rPr>
              <w:t>接管尺寸</w:t>
            </w:r>
          </w:p>
        </w:tc>
        <w:tc>
          <w:tcPr>
            <w:tcW w:w="709" w:type="dxa"/>
          </w:tcPr>
          <w:p w14:paraId="7EC93896" w14:textId="77777777" w:rsidR="000F3593" w:rsidRPr="004D7B11" w:rsidRDefault="000F3593" w:rsidP="005A1C8F">
            <w:pPr>
              <w:pStyle w:val="afc"/>
              <w:rPr>
                <w:rFonts w:ascii="宋体" w:hAnsi="宋体"/>
              </w:rPr>
            </w:pPr>
          </w:p>
        </w:tc>
        <w:tc>
          <w:tcPr>
            <w:tcW w:w="2126" w:type="dxa"/>
          </w:tcPr>
          <w:p w14:paraId="088CC210" w14:textId="413FA120" w:rsidR="000F3593" w:rsidRDefault="000F3593" w:rsidP="005A1C8F">
            <w:pPr>
              <w:pStyle w:val="afc"/>
            </w:pPr>
            <w:r w:rsidRPr="00FF044A">
              <w:rPr>
                <w:rFonts w:hint="eastAsia"/>
              </w:rPr>
              <w:t>φ</w:t>
            </w:r>
            <w:r w:rsidR="002E3171">
              <w:rPr>
                <w:rFonts w:hint="eastAsia"/>
              </w:rPr>
              <w:t>480</w:t>
            </w:r>
            <w:r w:rsidRPr="00FF044A">
              <w:t>×</w:t>
            </w:r>
            <w:r w:rsidR="002E3171">
              <w:rPr>
                <w:rFonts w:hint="eastAsia"/>
              </w:rPr>
              <w:t>8</w:t>
            </w:r>
          </w:p>
        </w:tc>
        <w:tc>
          <w:tcPr>
            <w:tcW w:w="1554" w:type="dxa"/>
          </w:tcPr>
          <w:p w14:paraId="1AFDA520" w14:textId="77777777" w:rsidR="000F3593" w:rsidRDefault="000F3593" w:rsidP="005A1C8F">
            <w:pPr>
              <w:pStyle w:val="afc"/>
            </w:pPr>
            <w:r>
              <w:rPr>
                <w:rFonts w:hint="eastAsia"/>
              </w:rPr>
              <w:t>m</w:t>
            </w:r>
            <w:r>
              <w:t>m</w:t>
            </w:r>
          </w:p>
        </w:tc>
        <w:tc>
          <w:tcPr>
            <w:tcW w:w="2262" w:type="dxa"/>
          </w:tcPr>
          <w:p w14:paraId="0FB470C7" w14:textId="77777777" w:rsidR="000F3593" w:rsidRDefault="000F3593" w:rsidP="005A1C8F">
            <w:pPr>
              <w:pStyle w:val="afc"/>
            </w:pPr>
          </w:p>
        </w:tc>
      </w:tr>
      <w:tr w:rsidR="000F3593" w14:paraId="2CE279D9" w14:textId="77777777" w:rsidTr="005A1C8F">
        <w:tc>
          <w:tcPr>
            <w:tcW w:w="2977" w:type="dxa"/>
          </w:tcPr>
          <w:p w14:paraId="67237C4D" w14:textId="77777777" w:rsidR="000F3593" w:rsidRDefault="000F3593" w:rsidP="005A1C8F">
            <w:pPr>
              <w:pStyle w:val="afc"/>
            </w:pPr>
            <w:r>
              <w:rPr>
                <w:rFonts w:hint="eastAsia"/>
              </w:rPr>
              <w:lastRenderedPageBreak/>
              <w:t>计算压力</w:t>
            </w:r>
          </w:p>
        </w:tc>
        <w:tc>
          <w:tcPr>
            <w:tcW w:w="709" w:type="dxa"/>
          </w:tcPr>
          <w:p w14:paraId="57648DEF" w14:textId="77777777" w:rsidR="000F3593" w:rsidRPr="004D7B11" w:rsidRDefault="000F3593" w:rsidP="005A1C8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7A5DC3F" w14:textId="77777777" w:rsidR="000F3593" w:rsidRDefault="000F3593" w:rsidP="005A1C8F">
            <w:pPr>
              <w:pStyle w:val="afc"/>
            </w:pPr>
            <w:r>
              <w:rPr>
                <w:rFonts w:hint="eastAsia"/>
              </w:rPr>
              <w:t>-</w:t>
            </w:r>
            <w:r>
              <w:t>0.1</w:t>
            </w:r>
          </w:p>
        </w:tc>
        <w:tc>
          <w:tcPr>
            <w:tcW w:w="1554" w:type="dxa"/>
          </w:tcPr>
          <w:p w14:paraId="40FF2F3C" w14:textId="77777777" w:rsidR="000F3593" w:rsidRDefault="000F3593" w:rsidP="005A1C8F">
            <w:pPr>
              <w:pStyle w:val="afc"/>
            </w:pPr>
            <w:r>
              <w:rPr>
                <w:rFonts w:hint="eastAsia"/>
              </w:rPr>
              <w:t>M</w:t>
            </w:r>
            <w:r>
              <w:t>Pa</w:t>
            </w:r>
          </w:p>
        </w:tc>
        <w:tc>
          <w:tcPr>
            <w:tcW w:w="2262" w:type="dxa"/>
          </w:tcPr>
          <w:p w14:paraId="18C3DC2D" w14:textId="77777777" w:rsidR="000F3593" w:rsidRDefault="000F3593" w:rsidP="005A1C8F">
            <w:pPr>
              <w:pStyle w:val="afc"/>
            </w:pPr>
            <w:r>
              <w:rPr>
                <w:rFonts w:hint="eastAsia"/>
              </w:rPr>
              <w:t>不考虑液柱静压力</w:t>
            </w:r>
          </w:p>
        </w:tc>
      </w:tr>
      <w:tr w:rsidR="000F3593" w14:paraId="09A62F8E" w14:textId="77777777" w:rsidTr="005A1C8F">
        <w:tc>
          <w:tcPr>
            <w:tcW w:w="2977" w:type="dxa"/>
          </w:tcPr>
          <w:p w14:paraId="076948F6" w14:textId="77777777" w:rsidR="000F3593" w:rsidRDefault="000F3593" w:rsidP="005A1C8F">
            <w:pPr>
              <w:pStyle w:val="afc"/>
            </w:pPr>
            <w:r>
              <w:rPr>
                <w:rFonts w:hint="eastAsia"/>
              </w:rPr>
              <w:t>设计温度</w:t>
            </w:r>
          </w:p>
        </w:tc>
        <w:tc>
          <w:tcPr>
            <w:tcW w:w="709" w:type="dxa"/>
          </w:tcPr>
          <w:p w14:paraId="6D20B1A6" w14:textId="77777777" w:rsidR="000F3593" w:rsidRPr="004D7B11" w:rsidRDefault="000F3593" w:rsidP="005A1C8F">
            <w:pPr>
              <w:pStyle w:val="afc"/>
              <w:rPr>
                <w:rFonts w:ascii="宋体" w:hAnsi="宋体"/>
              </w:rPr>
            </w:pPr>
            <w:r w:rsidRPr="004D7B11">
              <w:rPr>
                <w:rFonts w:ascii="宋体" w:hAnsi="宋体"/>
                <w:i/>
                <w:iCs/>
              </w:rPr>
              <w:t>t</w:t>
            </w:r>
          </w:p>
        </w:tc>
        <w:tc>
          <w:tcPr>
            <w:tcW w:w="2126" w:type="dxa"/>
          </w:tcPr>
          <w:p w14:paraId="1A4C148F" w14:textId="0101CEE1" w:rsidR="000F3593" w:rsidRDefault="000F3593" w:rsidP="005A1C8F">
            <w:pPr>
              <w:pStyle w:val="afc"/>
            </w:pPr>
            <w:r>
              <w:rPr>
                <w:rFonts w:hint="eastAsia"/>
              </w:rPr>
              <w:t>1</w:t>
            </w:r>
            <w:r w:rsidR="002E3171">
              <w:rPr>
                <w:rFonts w:hint="eastAsia"/>
              </w:rPr>
              <w:t>25</w:t>
            </w:r>
          </w:p>
        </w:tc>
        <w:tc>
          <w:tcPr>
            <w:tcW w:w="1554" w:type="dxa"/>
          </w:tcPr>
          <w:p w14:paraId="73BD711C" w14:textId="77777777" w:rsidR="000F3593" w:rsidRDefault="000F3593" w:rsidP="005A1C8F">
            <w:pPr>
              <w:pStyle w:val="afc"/>
            </w:pPr>
            <w:r>
              <w:rPr>
                <w:rFonts w:hint="eastAsia"/>
              </w:rPr>
              <w:t>℃</w:t>
            </w:r>
          </w:p>
        </w:tc>
        <w:tc>
          <w:tcPr>
            <w:tcW w:w="2262" w:type="dxa"/>
          </w:tcPr>
          <w:p w14:paraId="45A94418" w14:textId="77777777" w:rsidR="000F3593" w:rsidRDefault="000F3593" w:rsidP="005A1C8F">
            <w:pPr>
              <w:pStyle w:val="afc"/>
            </w:pPr>
          </w:p>
        </w:tc>
      </w:tr>
      <w:tr w:rsidR="000F3593" w14:paraId="4A660EE5" w14:textId="77777777" w:rsidTr="005A1C8F">
        <w:tc>
          <w:tcPr>
            <w:tcW w:w="2977" w:type="dxa"/>
          </w:tcPr>
          <w:p w14:paraId="477AFE1A" w14:textId="77777777" w:rsidR="000F3593" w:rsidRDefault="000F3593" w:rsidP="005A1C8F">
            <w:pPr>
              <w:pStyle w:val="afc"/>
            </w:pPr>
            <w:r>
              <w:rPr>
                <w:rFonts w:hint="eastAsia"/>
              </w:rPr>
              <w:t>壳体材料</w:t>
            </w:r>
          </w:p>
        </w:tc>
        <w:tc>
          <w:tcPr>
            <w:tcW w:w="709" w:type="dxa"/>
          </w:tcPr>
          <w:p w14:paraId="54730908" w14:textId="77777777" w:rsidR="000F3593" w:rsidRPr="004D7B11" w:rsidRDefault="000F3593" w:rsidP="005A1C8F">
            <w:pPr>
              <w:pStyle w:val="afc"/>
              <w:rPr>
                <w:rFonts w:ascii="宋体" w:hAnsi="宋体"/>
                <w:i/>
                <w:iCs/>
              </w:rPr>
            </w:pPr>
          </w:p>
        </w:tc>
        <w:tc>
          <w:tcPr>
            <w:tcW w:w="2126" w:type="dxa"/>
          </w:tcPr>
          <w:p w14:paraId="5C2E4CB9" w14:textId="77777777" w:rsidR="000F3593" w:rsidRPr="00813681" w:rsidRDefault="000F3593" w:rsidP="005A1C8F">
            <w:pPr>
              <w:pStyle w:val="afc"/>
            </w:pPr>
            <w:r>
              <w:rPr>
                <w:rFonts w:hint="eastAsia"/>
              </w:rPr>
              <w:t>S22053+</w:t>
            </w:r>
            <w:r>
              <w:t>Q245R</w:t>
            </w:r>
          </w:p>
        </w:tc>
        <w:tc>
          <w:tcPr>
            <w:tcW w:w="1554" w:type="dxa"/>
          </w:tcPr>
          <w:p w14:paraId="774246B8" w14:textId="77777777" w:rsidR="000F3593" w:rsidRDefault="000F3593" w:rsidP="005A1C8F">
            <w:pPr>
              <w:pStyle w:val="afc"/>
            </w:pPr>
            <w:r>
              <w:rPr>
                <w:rFonts w:hint="eastAsia"/>
              </w:rPr>
              <w:t>复合板材</w:t>
            </w:r>
          </w:p>
        </w:tc>
        <w:tc>
          <w:tcPr>
            <w:tcW w:w="2262" w:type="dxa"/>
          </w:tcPr>
          <w:p w14:paraId="44A0082A" w14:textId="77777777" w:rsidR="000F3593" w:rsidRDefault="000F3593" w:rsidP="005A1C8F">
            <w:pPr>
              <w:pStyle w:val="afc"/>
            </w:pPr>
          </w:p>
        </w:tc>
      </w:tr>
      <w:tr w:rsidR="000F3593" w14:paraId="1E5DA365" w14:textId="77777777" w:rsidTr="005A1C8F">
        <w:tc>
          <w:tcPr>
            <w:tcW w:w="2977" w:type="dxa"/>
          </w:tcPr>
          <w:p w14:paraId="485646A6" w14:textId="77777777" w:rsidR="000F3593" w:rsidRDefault="000F3593" w:rsidP="005A1C8F">
            <w:pPr>
              <w:pStyle w:val="afc"/>
            </w:pPr>
            <w:r>
              <w:rPr>
                <w:rFonts w:hint="eastAsia"/>
              </w:rPr>
              <w:t>壳体开孔处焊接接头系数</w:t>
            </w:r>
          </w:p>
        </w:tc>
        <w:tc>
          <w:tcPr>
            <w:tcW w:w="709" w:type="dxa"/>
          </w:tcPr>
          <w:p w14:paraId="30E137E1" w14:textId="77777777" w:rsidR="000F3593" w:rsidRPr="004D7B11" w:rsidRDefault="000F3593" w:rsidP="005A1C8F">
            <w:pPr>
              <w:pStyle w:val="afc"/>
              <w:rPr>
                <w:rFonts w:ascii="宋体" w:hAnsi="宋体"/>
                <w:i/>
                <w:iCs/>
              </w:rPr>
            </w:pPr>
            <w:r w:rsidRPr="003D5E6E">
              <w:rPr>
                <w:i/>
                <w:iCs/>
              </w:rPr>
              <w:sym w:font="Symbol" w:char="F066"/>
            </w:r>
          </w:p>
        </w:tc>
        <w:tc>
          <w:tcPr>
            <w:tcW w:w="2126" w:type="dxa"/>
          </w:tcPr>
          <w:p w14:paraId="4B2989F4" w14:textId="77777777" w:rsidR="000F3593" w:rsidRPr="00813681" w:rsidRDefault="000F3593" w:rsidP="005A1C8F">
            <w:pPr>
              <w:pStyle w:val="afc"/>
            </w:pPr>
            <w:r>
              <w:rPr>
                <w:rFonts w:hint="eastAsia"/>
              </w:rPr>
              <w:t>1</w:t>
            </w:r>
          </w:p>
        </w:tc>
        <w:tc>
          <w:tcPr>
            <w:tcW w:w="1554" w:type="dxa"/>
          </w:tcPr>
          <w:p w14:paraId="139E3FF8" w14:textId="77777777" w:rsidR="000F3593" w:rsidRDefault="000F3593" w:rsidP="005A1C8F">
            <w:pPr>
              <w:pStyle w:val="afc"/>
            </w:pPr>
          </w:p>
        </w:tc>
        <w:tc>
          <w:tcPr>
            <w:tcW w:w="2262" w:type="dxa"/>
          </w:tcPr>
          <w:p w14:paraId="3908B6E8" w14:textId="77777777" w:rsidR="000F3593" w:rsidRDefault="000F3593" w:rsidP="005A1C8F">
            <w:pPr>
              <w:pStyle w:val="afc"/>
            </w:pPr>
          </w:p>
        </w:tc>
      </w:tr>
      <w:tr w:rsidR="000F3593" w14:paraId="132EE44E" w14:textId="77777777" w:rsidTr="005A1C8F">
        <w:tc>
          <w:tcPr>
            <w:tcW w:w="2977" w:type="dxa"/>
          </w:tcPr>
          <w:p w14:paraId="09522D9D" w14:textId="77777777" w:rsidR="000F3593" w:rsidRDefault="000F3593" w:rsidP="005A1C8F">
            <w:pPr>
              <w:pStyle w:val="afc"/>
            </w:pPr>
            <w:r>
              <w:rPr>
                <w:rFonts w:hint="eastAsia"/>
              </w:rPr>
              <w:t>壳体内径</w:t>
            </w:r>
          </w:p>
        </w:tc>
        <w:tc>
          <w:tcPr>
            <w:tcW w:w="709" w:type="dxa"/>
          </w:tcPr>
          <w:p w14:paraId="30ACA44C" w14:textId="77777777" w:rsidR="000F3593" w:rsidRPr="004D7B11" w:rsidRDefault="000F3593" w:rsidP="005A1C8F">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6A27BD4A" w14:textId="2E01A76D" w:rsidR="000F3593" w:rsidRDefault="002E3171" w:rsidP="005A1C8F">
            <w:pPr>
              <w:pStyle w:val="afc"/>
            </w:pPr>
            <w:r>
              <w:rPr>
                <w:rFonts w:hint="eastAsia"/>
              </w:rPr>
              <w:t>2</w:t>
            </w:r>
            <w:r w:rsidR="000F3593">
              <w:rPr>
                <w:rFonts w:hint="eastAsia"/>
              </w:rPr>
              <w:t>200</w:t>
            </w:r>
          </w:p>
        </w:tc>
        <w:tc>
          <w:tcPr>
            <w:tcW w:w="1554" w:type="dxa"/>
          </w:tcPr>
          <w:p w14:paraId="1195BD3E" w14:textId="77777777" w:rsidR="000F3593" w:rsidRDefault="000F3593" w:rsidP="005A1C8F">
            <w:pPr>
              <w:pStyle w:val="afc"/>
            </w:pPr>
            <w:r>
              <w:rPr>
                <w:rFonts w:hint="eastAsia"/>
              </w:rPr>
              <w:t>m</w:t>
            </w:r>
            <w:r>
              <w:t>m</w:t>
            </w:r>
          </w:p>
        </w:tc>
        <w:tc>
          <w:tcPr>
            <w:tcW w:w="2262" w:type="dxa"/>
          </w:tcPr>
          <w:p w14:paraId="3889A294" w14:textId="77777777" w:rsidR="000F3593" w:rsidRDefault="000F3593" w:rsidP="005A1C8F">
            <w:pPr>
              <w:pStyle w:val="afc"/>
            </w:pPr>
          </w:p>
        </w:tc>
      </w:tr>
      <w:tr w:rsidR="000F3593" w14:paraId="2B2705F2" w14:textId="77777777" w:rsidTr="005A1C8F">
        <w:tc>
          <w:tcPr>
            <w:tcW w:w="2977" w:type="dxa"/>
          </w:tcPr>
          <w:p w14:paraId="08F94454" w14:textId="77777777" w:rsidR="000F3593" w:rsidRDefault="000F3593" w:rsidP="005A1C8F">
            <w:pPr>
              <w:pStyle w:val="afc"/>
            </w:pPr>
            <w:r>
              <w:rPr>
                <w:rFonts w:hint="eastAsia"/>
              </w:rPr>
              <w:t>壳体开孔处名义厚度</w:t>
            </w:r>
          </w:p>
        </w:tc>
        <w:tc>
          <w:tcPr>
            <w:tcW w:w="709" w:type="dxa"/>
          </w:tcPr>
          <w:p w14:paraId="5DBF02A3" w14:textId="77777777" w:rsidR="000F3593" w:rsidRPr="004D7B11" w:rsidRDefault="000F3593" w:rsidP="005A1C8F">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03D502EE" w14:textId="378B6BEA" w:rsidR="000F3593" w:rsidRPr="00813681" w:rsidRDefault="002E3171" w:rsidP="005A1C8F">
            <w:pPr>
              <w:pStyle w:val="afc"/>
            </w:pPr>
            <w:r>
              <w:rPr>
                <w:rFonts w:hint="eastAsia"/>
              </w:rPr>
              <w:t>8</w:t>
            </w:r>
          </w:p>
        </w:tc>
        <w:tc>
          <w:tcPr>
            <w:tcW w:w="1554" w:type="dxa"/>
          </w:tcPr>
          <w:p w14:paraId="1DDE2487" w14:textId="77777777" w:rsidR="000F3593" w:rsidRDefault="000F3593" w:rsidP="005A1C8F">
            <w:pPr>
              <w:pStyle w:val="afc"/>
            </w:pPr>
            <w:r>
              <w:rPr>
                <w:rFonts w:hint="eastAsia"/>
              </w:rPr>
              <w:t>mm</w:t>
            </w:r>
          </w:p>
        </w:tc>
        <w:tc>
          <w:tcPr>
            <w:tcW w:w="2262" w:type="dxa"/>
          </w:tcPr>
          <w:p w14:paraId="6E2C0E21" w14:textId="77777777" w:rsidR="000F3593" w:rsidRDefault="000F3593" w:rsidP="005A1C8F">
            <w:pPr>
              <w:pStyle w:val="afc"/>
            </w:pPr>
          </w:p>
        </w:tc>
      </w:tr>
      <w:tr w:rsidR="000F3593" w14:paraId="42B7634E" w14:textId="77777777" w:rsidTr="005A1C8F">
        <w:tc>
          <w:tcPr>
            <w:tcW w:w="2977" w:type="dxa"/>
          </w:tcPr>
          <w:p w14:paraId="131BD56E" w14:textId="77777777" w:rsidR="000F3593" w:rsidRDefault="000F3593" w:rsidP="005A1C8F">
            <w:pPr>
              <w:pStyle w:val="afc"/>
            </w:pPr>
            <w:r>
              <w:rPr>
                <w:rFonts w:hint="eastAsia"/>
              </w:rPr>
              <w:t>壳体厚度负偏差</w:t>
            </w:r>
          </w:p>
        </w:tc>
        <w:tc>
          <w:tcPr>
            <w:tcW w:w="709" w:type="dxa"/>
          </w:tcPr>
          <w:p w14:paraId="2DD79F80" w14:textId="77777777" w:rsidR="000F3593" w:rsidRDefault="000F3593" w:rsidP="005A1C8F">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440EB05D" w14:textId="77777777" w:rsidR="000F3593" w:rsidRDefault="000F3593" w:rsidP="005A1C8F">
            <w:pPr>
              <w:pStyle w:val="afc"/>
            </w:pPr>
            <w:r w:rsidRPr="00656ECE">
              <w:rPr>
                <w:rFonts w:hint="eastAsia"/>
              </w:rPr>
              <w:t>0.3</w:t>
            </w:r>
          </w:p>
        </w:tc>
        <w:tc>
          <w:tcPr>
            <w:tcW w:w="1554" w:type="dxa"/>
          </w:tcPr>
          <w:p w14:paraId="0290C8D7" w14:textId="77777777" w:rsidR="000F3593" w:rsidRDefault="000F3593" w:rsidP="005A1C8F">
            <w:pPr>
              <w:pStyle w:val="afc"/>
            </w:pPr>
            <w:r w:rsidRPr="00656ECE">
              <w:rPr>
                <w:rFonts w:hint="eastAsia"/>
              </w:rPr>
              <w:t>mm</w:t>
            </w:r>
          </w:p>
        </w:tc>
        <w:tc>
          <w:tcPr>
            <w:tcW w:w="2262" w:type="dxa"/>
          </w:tcPr>
          <w:p w14:paraId="0775868C" w14:textId="77777777" w:rsidR="000F3593" w:rsidRDefault="000F3593" w:rsidP="005A1C8F">
            <w:pPr>
              <w:pStyle w:val="afc"/>
            </w:pPr>
          </w:p>
        </w:tc>
      </w:tr>
      <w:tr w:rsidR="000F3593" w14:paraId="6911DE28" w14:textId="77777777" w:rsidTr="005A1C8F">
        <w:tc>
          <w:tcPr>
            <w:tcW w:w="2977" w:type="dxa"/>
          </w:tcPr>
          <w:p w14:paraId="10698BE2" w14:textId="77777777" w:rsidR="000F3593" w:rsidRDefault="000F3593" w:rsidP="005A1C8F">
            <w:pPr>
              <w:pStyle w:val="afc"/>
            </w:pPr>
            <w:r>
              <w:rPr>
                <w:rFonts w:hint="eastAsia"/>
              </w:rPr>
              <w:t>壳体腐蚀裕量</w:t>
            </w:r>
          </w:p>
        </w:tc>
        <w:tc>
          <w:tcPr>
            <w:tcW w:w="709" w:type="dxa"/>
          </w:tcPr>
          <w:p w14:paraId="3C281E84" w14:textId="77777777" w:rsidR="000F3593" w:rsidRDefault="000F3593" w:rsidP="005A1C8F">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6A277761" w14:textId="77777777" w:rsidR="000F3593" w:rsidRDefault="000F3593" w:rsidP="005A1C8F">
            <w:pPr>
              <w:pStyle w:val="afc"/>
            </w:pPr>
            <w:r>
              <w:rPr>
                <w:rFonts w:hint="eastAsia"/>
              </w:rPr>
              <w:t>0</w:t>
            </w:r>
          </w:p>
        </w:tc>
        <w:tc>
          <w:tcPr>
            <w:tcW w:w="1554" w:type="dxa"/>
          </w:tcPr>
          <w:p w14:paraId="071BC4BE" w14:textId="77777777" w:rsidR="000F3593" w:rsidRDefault="000F3593" w:rsidP="005A1C8F">
            <w:pPr>
              <w:pStyle w:val="afc"/>
            </w:pPr>
            <w:r>
              <w:rPr>
                <w:rFonts w:hint="eastAsia"/>
              </w:rPr>
              <w:t>m</w:t>
            </w:r>
            <w:r>
              <w:t>m</w:t>
            </w:r>
          </w:p>
        </w:tc>
        <w:tc>
          <w:tcPr>
            <w:tcW w:w="2262" w:type="dxa"/>
          </w:tcPr>
          <w:p w14:paraId="4F577434" w14:textId="77777777" w:rsidR="000F3593" w:rsidRDefault="000F3593" w:rsidP="005A1C8F">
            <w:pPr>
              <w:pStyle w:val="afc"/>
            </w:pPr>
          </w:p>
        </w:tc>
      </w:tr>
      <w:tr w:rsidR="000F3593" w14:paraId="33498EF6" w14:textId="77777777" w:rsidTr="005A1C8F">
        <w:tc>
          <w:tcPr>
            <w:tcW w:w="2977" w:type="dxa"/>
          </w:tcPr>
          <w:p w14:paraId="6D849A9E" w14:textId="77777777" w:rsidR="000F3593" w:rsidRDefault="000F3593" w:rsidP="005A1C8F">
            <w:pPr>
              <w:pStyle w:val="afc"/>
            </w:pPr>
            <w:r>
              <w:rPr>
                <w:rFonts w:hint="eastAsia"/>
              </w:rPr>
              <w:t>壳体材料许用应力</w:t>
            </w:r>
          </w:p>
        </w:tc>
        <w:tc>
          <w:tcPr>
            <w:tcW w:w="709" w:type="dxa"/>
          </w:tcPr>
          <w:p w14:paraId="132C836E" w14:textId="77777777" w:rsidR="000F3593" w:rsidRPr="004D7B11" w:rsidRDefault="000F3593" w:rsidP="005A1C8F">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2DBAD952" w14:textId="03404140" w:rsidR="000F3593" w:rsidRDefault="000F3593" w:rsidP="005A1C8F">
            <w:pPr>
              <w:pStyle w:val="afc"/>
            </w:pPr>
            <w:r>
              <w:rPr>
                <w:rFonts w:hint="eastAsia"/>
              </w:rPr>
              <w:t>14</w:t>
            </w:r>
            <w:r w:rsidR="002E3171">
              <w:rPr>
                <w:rFonts w:hint="eastAsia"/>
              </w:rPr>
              <w:t>3.5</w:t>
            </w:r>
          </w:p>
        </w:tc>
        <w:tc>
          <w:tcPr>
            <w:tcW w:w="1554" w:type="dxa"/>
          </w:tcPr>
          <w:p w14:paraId="742FE7C4" w14:textId="77777777" w:rsidR="000F3593" w:rsidRDefault="000F3593" w:rsidP="005A1C8F">
            <w:pPr>
              <w:pStyle w:val="afc"/>
            </w:pPr>
            <w:r w:rsidRPr="00656ECE">
              <w:t>MPa</w:t>
            </w:r>
          </w:p>
        </w:tc>
        <w:tc>
          <w:tcPr>
            <w:tcW w:w="2262" w:type="dxa"/>
          </w:tcPr>
          <w:p w14:paraId="6CDB4742" w14:textId="77777777" w:rsidR="000F3593" w:rsidRDefault="000F3593" w:rsidP="005A1C8F">
            <w:pPr>
              <w:pStyle w:val="afc"/>
            </w:pPr>
          </w:p>
        </w:tc>
      </w:tr>
      <w:tr w:rsidR="000F3593" w14:paraId="42CC043A" w14:textId="77777777" w:rsidTr="005A1C8F">
        <w:tc>
          <w:tcPr>
            <w:tcW w:w="2977" w:type="dxa"/>
          </w:tcPr>
          <w:p w14:paraId="27FE4112" w14:textId="77777777" w:rsidR="000F3593" w:rsidRDefault="000F3593" w:rsidP="005A1C8F">
            <w:pPr>
              <w:pStyle w:val="afc"/>
            </w:pPr>
            <w:r>
              <w:rPr>
                <w:rFonts w:hint="eastAsia"/>
              </w:rPr>
              <w:t>接管轴线与封头轴线夹角</w:t>
            </w:r>
          </w:p>
        </w:tc>
        <w:tc>
          <w:tcPr>
            <w:tcW w:w="709" w:type="dxa"/>
          </w:tcPr>
          <w:p w14:paraId="601310E0" w14:textId="77777777" w:rsidR="000F3593" w:rsidRPr="004D7B11" w:rsidRDefault="000F3593" w:rsidP="005A1C8F">
            <w:pPr>
              <w:pStyle w:val="afc"/>
              <w:rPr>
                <w:rFonts w:ascii="宋体" w:hAnsi="宋体"/>
              </w:rPr>
            </w:pPr>
          </w:p>
        </w:tc>
        <w:tc>
          <w:tcPr>
            <w:tcW w:w="2126" w:type="dxa"/>
          </w:tcPr>
          <w:p w14:paraId="567B4A33" w14:textId="77777777" w:rsidR="000F3593" w:rsidRPr="002373D7" w:rsidRDefault="000F3593" w:rsidP="005A1C8F">
            <w:pPr>
              <w:pStyle w:val="afc"/>
            </w:pPr>
            <w:r>
              <w:rPr>
                <w:rFonts w:hint="eastAsia"/>
              </w:rPr>
              <w:t>0</w:t>
            </w:r>
          </w:p>
        </w:tc>
        <w:tc>
          <w:tcPr>
            <w:tcW w:w="1554" w:type="dxa"/>
          </w:tcPr>
          <w:p w14:paraId="52DA64C9" w14:textId="77777777" w:rsidR="000F3593" w:rsidRPr="00656ECE" w:rsidRDefault="000F3593" w:rsidP="005A1C8F">
            <w:pPr>
              <w:pStyle w:val="afc"/>
            </w:pPr>
            <w:r>
              <w:rPr>
                <w:rFonts w:hint="eastAsia"/>
              </w:rPr>
              <w:t>（°）</w:t>
            </w:r>
          </w:p>
        </w:tc>
        <w:tc>
          <w:tcPr>
            <w:tcW w:w="2262" w:type="dxa"/>
          </w:tcPr>
          <w:p w14:paraId="1F596031" w14:textId="77777777" w:rsidR="000F3593" w:rsidRDefault="000F3593" w:rsidP="005A1C8F">
            <w:pPr>
              <w:pStyle w:val="afc"/>
            </w:pPr>
          </w:p>
        </w:tc>
      </w:tr>
      <w:tr w:rsidR="000F3593" w14:paraId="4AC7A59D" w14:textId="77777777" w:rsidTr="005A1C8F">
        <w:tc>
          <w:tcPr>
            <w:tcW w:w="2977" w:type="dxa"/>
          </w:tcPr>
          <w:p w14:paraId="27CB0967" w14:textId="77777777" w:rsidR="000F3593" w:rsidRDefault="000F3593" w:rsidP="005A1C8F">
            <w:pPr>
              <w:pStyle w:val="afc"/>
            </w:pPr>
            <w:r>
              <w:rPr>
                <w:rFonts w:hint="eastAsia"/>
              </w:rPr>
              <w:t>接管连接型式</w:t>
            </w:r>
          </w:p>
        </w:tc>
        <w:tc>
          <w:tcPr>
            <w:tcW w:w="709" w:type="dxa"/>
          </w:tcPr>
          <w:p w14:paraId="33347036" w14:textId="77777777" w:rsidR="000F3593" w:rsidRPr="004D7B11" w:rsidRDefault="000F3593" w:rsidP="005A1C8F">
            <w:pPr>
              <w:pStyle w:val="afc"/>
              <w:rPr>
                <w:rFonts w:ascii="宋体" w:hAnsi="宋体"/>
              </w:rPr>
            </w:pPr>
          </w:p>
        </w:tc>
        <w:tc>
          <w:tcPr>
            <w:tcW w:w="2126" w:type="dxa"/>
          </w:tcPr>
          <w:p w14:paraId="7DC19F81" w14:textId="77777777" w:rsidR="000F3593" w:rsidRDefault="000F3593" w:rsidP="005A1C8F">
            <w:pPr>
              <w:pStyle w:val="afc"/>
            </w:pPr>
            <w:r>
              <w:rPr>
                <w:rFonts w:ascii="宋体" w:hAnsi="宋体" w:hint="eastAsia"/>
              </w:rPr>
              <w:t>插入式接管</w:t>
            </w:r>
          </w:p>
        </w:tc>
        <w:tc>
          <w:tcPr>
            <w:tcW w:w="1554" w:type="dxa"/>
          </w:tcPr>
          <w:p w14:paraId="08111A8B" w14:textId="77777777" w:rsidR="000F3593" w:rsidRPr="00656ECE" w:rsidRDefault="000F3593" w:rsidP="005A1C8F">
            <w:pPr>
              <w:pStyle w:val="afc"/>
            </w:pPr>
          </w:p>
        </w:tc>
        <w:tc>
          <w:tcPr>
            <w:tcW w:w="2262" w:type="dxa"/>
          </w:tcPr>
          <w:p w14:paraId="1333F195" w14:textId="77777777" w:rsidR="000F3593" w:rsidRDefault="000F3593" w:rsidP="005A1C8F">
            <w:pPr>
              <w:pStyle w:val="afc"/>
            </w:pPr>
          </w:p>
        </w:tc>
      </w:tr>
      <w:tr w:rsidR="000F3593" w14:paraId="7DFBDE71" w14:textId="77777777" w:rsidTr="005A1C8F">
        <w:tc>
          <w:tcPr>
            <w:tcW w:w="2977" w:type="dxa"/>
          </w:tcPr>
          <w:p w14:paraId="6829529F" w14:textId="77777777" w:rsidR="000F3593" w:rsidRDefault="000F3593" w:rsidP="005A1C8F">
            <w:pPr>
              <w:pStyle w:val="afc"/>
            </w:pPr>
            <w:r>
              <w:rPr>
                <w:rFonts w:hint="eastAsia"/>
              </w:rPr>
              <w:t>接管材料</w:t>
            </w:r>
          </w:p>
        </w:tc>
        <w:tc>
          <w:tcPr>
            <w:tcW w:w="709" w:type="dxa"/>
          </w:tcPr>
          <w:p w14:paraId="14538EC2" w14:textId="77777777" w:rsidR="000F3593" w:rsidRPr="004D7B11" w:rsidRDefault="000F3593" w:rsidP="005A1C8F">
            <w:pPr>
              <w:pStyle w:val="afc"/>
              <w:rPr>
                <w:rFonts w:ascii="宋体" w:hAnsi="宋体"/>
              </w:rPr>
            </w:pPr>
          </w:p>
        </w:tc>
        <w:tc>
          <w:tcPr>
            <w:tcW w:w="2126" w:type="dxa"/>
          </w:tcPr>
          <w:p w14:paraId="649858A7" w14:textId="77777777" w:rsidR="000F3593" w:rsidRDefault="000F3593" w:rsidP="005A1C8F">
            <w:pPr>
              <w:pStyle w:val="afc"/>
              <w:rPr>
                <w:rFonts w:ascii="宋体" w:hAnsi="宋体"/>
              </w:rPr>
            </w:pPr>
            <w:r>
              <w:rPr>
                <w:rFonts w:ascii="宋体" w:hAnsi="宋体"/>
              </w:rPr>
              <w:t>S</w:t>
            </w:r>
            <w:r>
              <w:rPr>
                <w:rFonts w:ascii="宋体" w:hAnsi="宋体" w:hint="eastAsia"/>
              </w:rPr>
              <w:t>22053</w:t>
            </w:r>
          </w:p>
        </w:tc>
        <w:tc>
          <w:tcPr>
            <w:tcW w:w="1554" w:type="dxa"/>
          </w:tcPr>
          <w:p w14:paraId="438DF701" w14:textId="20E824C9" w:rsidR="000F3593" w:rsidRPr="00656ECE" w:rsidRDefault="00AF5038" w:rsidP="005A1C8F">
            <w:pPr>
              <w:pStyle w:val="afc"/>
            </w:pPr>
            <w:r>
              <w:rPr>
                <w:rFonts w:hint="eastAsia"/>
              </w:rPr>
              <w:t>钢板卷制</w:t>
            </w:r>
          </w:p>
        </w:tc>
        <w:tc>
          <w:tcPr>
            <w:tcW w:w="2262" w:type="dxa"/>
          </w:tcPr>
          <w:p w14:paraId="3849B043" w14:textId="77777777" w:rsidR="000F3593" w:rsidRDefault="000F3593" w:rsidP="005A1C8F">
            <w:pPr>
              <w:pStyle w:val="afc"/>
            </w:pPr>
          </w:p>
        </w:tc>
      </w:tr>
      <w:tr w:rsidR="000F3593" w14:paraId="5E71CD44" w14:textId="77777777" w:rsidTr="005A1C8F">
        <w:tc>
          <w:tcPr>
            <w:tcW w:w="2977" w:type="dxa"/>
          </w:tcPr>
          <w:p w14:paraId="429188AA" w14:textId="77777777" w:rsidR="000F3593" w:rsidRDefault="000F3593" w:rsidP="005A1C8F">
            <w:pPr>
              <w:pStyle w:val="afc"/>
            </w:pPr>
            <w:r>
              <w:rPr>
                <w:rFonts w:hint="eastAsia"/>
              </w:rPr>
              <w:t>接管实际外伸高度</w:t>
            </w:r>
          </w:p>
        </w:tc>
        <w:tc>
          <w:tcPr>
            <w:tcW w:w="709" w:type="dxa"/>
          </w:tcPr>
          <w:p w14:paraId="6434C616" w14:textId="77777777" w:rsidR="000F3593" w:rsidRPr="004D7B11" w:rsidRDefault="000F3593" w:rsidP="005A1C8F">
            <w:pPr>
              <w:pStyle w:val="afc"/>
              <w:rPr>
                <w:rFonts w:ascii="宋体" w:hAnsi="宋体"/>
              </w:rPr>
            </w:pPr>
          </w:p>
        </w:tc>
        <w:tc>
          <w:tcPr>
            <w:tcW w:w="2126" w:type="dxa"/>
          </w:tcPr>
          <w:p w14:paraId="57A01C26" w14:textId="7FA93D15" w:rsidR="000F3593" w:rsidRDefault="00DD2010" w:rsidP="005A1C8F">
            <w:pPr>
              <w:pStyle w:val="afc"/>
              <w:rPr>
                <w:rFonts w:ascii="宋体" w:hAnsi="宋体"/>
              </w:rPr>
            </w:pPr>
            <w:r>
              <w:rPr>
                <w:rFonts w:ascii="宋体" w:hAnsi="宋体" w:hint="eastAsia"/>
              </w:rPr>
              <w:t>100</w:t>
            </w:r>
          </w:p>
        </w:tc>
        <w:tc>
          <w:tcPr>
            <w:tcW w:w="1554" w:type="dxa"/>
          </w:tcPr>
          <w:p w14:paraId="3464B5B2" w14:textId="77777777" w:rsidR="000F3593" w:rsidRDefault="000F3593" w:rsidP="005A1C8F">
            <w:pPr>
              <w:pStyle w:val="afc"/>
            </w:pPr>
            <w:r>
              <w:rPr>
                <w:rFonts w:hint="eastAsia"/>
              </w:rPr>
              <w:t>m</w:t>
            </w:r>
            <w:r>
              <w:t>m</w:t>
            </w:r>
          </w:p>
        </w:tc>
        <w:tc>
          <w:tcPr>
            <w:tcW w:w="2262" w:type="dxa"/>
          </w:tcPr>
          <w:p w14:paraId="169B49FB" w14:textId="77777777" w:rsidR="000F3593" w:rsidRDefault="000F3593" w:rsidP="005A1C8F">
            <w:pPr>
              <w:pStyle w:val="afc"/>
            </w:pPr>
          </w:p>
        </w:tc>
      </w:tr>
      <w:tr w:rsidR="000F3593" w14:paraId="36432474" w14:textId="77777777" w:rsidTr="005A1C8F">
        <w:tc>
          <w:tcPr>
            <w:tcW w:w="2977" w:type="dxa"/>
          </w:tcPr>
          <w:p w14:paraId="4EDC948D" w14:textId="77777777" w:rsidR="000F3593" w:rsidRDefault="000F3593" w:rsidP="005A1C8F">
            <w:pPr>
              <w:pStyle w:val="afc"/>
            </w:pPr>
            <w:r>
              <w:rPr>
                <w:rFonts w:hint="eastAsia"/>
              </w:rPr>
              <w:t>接管实际内伸高度</w:t>
            </w:r>
          </w:p>
        </w:tc>
        <w:tc>
          <w:tcPr>
            <w:tcW w:w="709" w:type="dxa"/>
          </w:tcPr>
          <w:p w14:paraId="7F3BBFCF" w14:textId="77777777" w:rsidR="000F3593" w:rsidRPr="004D7B11" w:rsidRDefault="000F3593" w:rsidP="005A1C8F">
            <w:pPr>
              <w:pStyle w:val="afc"/>
              <w:rPr>
                <w:rFonts w:ascii="宋体" w:hAnsi="宋体"/>
              </w:rPr>
            </w:pPr>
          </w:p>
        </w:tc>
        <w:tc>
          <w:tcPr>
            <w:tcW w:w="2126" w:type="dxa"/>
          </w:tcPr>
          <w:p w14:paraId="323A5931" w14:textId="77777777" w:rsidR="000F3593" w:rsidRDefault="000F3593" w:rsidP="005A1C8F">
            <w:pPr>
              <w:pStyle w:val="afc"/>
              <w:rPr>
                <w:rFonts w:ascii="宋体" w:hAnsi="宋体"/>
              </w:rPr>
            </w:pPr>
            <w:r>
              <w:rPr>
                <w:rFonts w:ascii="宋体" w:hAnsi="宋体" w:hint="eastAsia"/>
              </w:rPr>
              <w:t>0</w:t>
            </w:r>
          </w:p>
        </w:tc>
        <w:tc>
          <w:tcPr>
            <w:tcW w:w="1554" w:type="dxa"/>
          </w:tcPr>
          <w:p w14:paraId="037C8359" w14:textId="77777777" w:rsidR="000F3593" w:rsidRDefault="000F3593" w:rsidP="005A1C8F">
            <w:pPr>
              <w:pStyle w:val="afc"/>
            </w:pPr>
            <w:r>
              <w:rPr>
                <w:rFonts w:hint="eastAsia"/>
              </w:rPr>
              <w:t>m</w:t>
            </w:r>
            <w:r>
              <w:t>m</w:t>
            </w:r>
          </w:p>
        </w:tc>
        <w:tc>
          <w:tcPr>
            <w:tcW w:w="2262" w:type="dxa"/>
          </w:tcPr>
          <w:p w14:paraId="5AC798F0" w14:textId="77777777" w:rsidR="000F3593" w:rsidRDefault="000F3593" w:rsidP="005A1C8F">
            <w:pPr>
              <w:pStyle w:val="afc"/>
            </w:pPr>
          </w:p>
        </w:tc>
      </w:tr>
      <w:tr w:rsidR="000F3593" w14:paraId="088F263F" w14:textId="77777777" w:rsidTr="005A1C8F">
        <w:tc>
          <w:tcPr>
            <w:tcW w:w="2977" w:type="dxa"/>
            <w:vAlign w:val="center"/>
          </w:tcPr>
          <w:p w14:paraId="48DA33E2" w14:textId="77777777" w:rsidR="000F3593" w:rsidRPr="00FC29B0" w:rsidRDefault="000F3593" w:rsidP="005A1C8F">
            <w:pPr>
              <w:pStyle w:val="afc"/>
              <w:rPr>
                <w:rFonts w:ascii="宋体" w:hAnsi="宋体"/>
              </w:rPr>
            </w:pPr>
            <w:r w:rsidRPr="00FC29B0">
              <w:rPr>
                <w:rFonts w:ascii="宋体" w:hAnsi="宋体" w:hint="eastAsia"/>
              </w:rPr>
              <w:t>接管焊接接头系数</w:t>
            </w:r>
          </w:p>
        </w:tc>
        <w:tc>
          <w:tcPr>
            <w:tcW w:w="709" w:type="dxa"/>
            <w:vAlign w:val="center"/>
          </w:tcPr>
          <w:p w14:paraId="7605325A" w14:textId="77777777" w:rsidR="000F3593" w:rsidRPr="004D7B11" w:rsidRDefault="000F3593" w:rsidP="005A1C8F">
            <w:pPr>
              <w:pStyle w:val="afc"/>
              <w:rPr>
                <w:rFonts w:ascii="宋体" w:hAnsi="宋体"/>
              </w:rPr>
            </w:pPr>
          </w:p>
        </w:tc>
        <w:tc>
          <w:tcPr>
            <w:tcW w:w="2126" w:type="dxa"/>
            <w:vAlign w:val="center"/>
          </w:tcPr>
          <w:p w14:paraId="40698AF3" w14:textId="77777777" w:rsidR="000F3593" w:rsidRDefault="000F3593" w:rsidP="005A1C8F">
            <w:pPr>
              <w:pStyle w:val="afc"/>
              <w:rPr>
                <w:rFonts w:ascii="宋体" w:hAnsi="宋体"/>
              </w:rPr>
            </w:pPr>
            <w:r w:rsidRPr="00FC29B0">
              <w:rPr>
                <w:rFonts w:ascii="宋体" w:hAnsi="宋体"/>
              </w:rPr>
              <w:t>1</w:t>
            </w:r>
          </w:p>
        </w:tc>
        <w:tc>
          <w:tcPr>
            <w:tcW w:w="1554" w:type="dxa"/>
            <w:vAlign w:val="center"/>
          </w:tcPr>
          <w:p w14:paraId="2C04679E" w14:textId="77777777" w:rsidR="000F3593" w:rsidRPr="00FC29B0" w:rsidRDefault="000F3593" w:rsidP="005A1C8F">
            <w:pPr>
              <w:pStyle w:val="afc"/>
              <w:rPr>
                <w:rFonts w:ascii="宋体" w:hAnsi="宋体"/>
              </w:rPr>
            </w:pPr>
          </w:p>
        </w:tc>
        <w:tc>
          <w:tcPr>
            <w:tcW w:w="2262" w:type="dxa"/>
          </w:tcPr>
          <w:p w14:paraId="4007DBFC" w14:textId="77777777" w:rsidR="000F3593" w:rsidRDefault="000F3593" w:rsidP="005A1C8F">
            <w:pPr>
              <w:pStyle w:val="afc"/>
            </w:pPr>
          </w:p>
        </w:tc>
      </w:tr>
      <w:tr w:rsidR="000F3593" w14:paraId="4E3AFB57" w14:textId="77777777" w:rsidTr="005A1C8F">
        <w:tc>
          <w:tcPr>
            <w:tcW w:w="2977" w:type="dxa"/>
            <w:vAlign w:val="center"/>
          </w:tcPr>
          <w:p w14:paraId="76BAEE3D" w14:textId="77777777" w:rsidR="000F3593" w:rsidRPr="00FC29B0" w:rsidRDefault="000F3593" w:rsidP="005A1C8F">
            <w:pPr>
              <w:pStyle w:val="afc"/>
              <w:rPr>
                <w:rFonts w:ascii="宋体" w:hAnsi="宋体"/>
              </w:rPr>
            </w:pPr>
            <w:r w:rsidRPr="00FC29B0">
              <w:rPr>
                <w:rFonts w:ascii="宋体" w:hAnsi="宋体" w:hint="eastAsia"/>
              </w:rPr>
              <w:t>接管腐蚀裕量</w:t>
            </w:r>
          </w:p>
        </w:tc>
        <w:tc>
          <w:tcPr>
            <w:tcW w:w="709" w:type="dxa"/>
            <w:vAlign w:val="center"/>
          </w:tcPr>
          <w:p w14:paraId="7C529291" w14:textId="77777777" w:rsidR="000F3593" w:rsidRPr="004D7B11" w:rsidRDefault="000F3593" w:rsidP="005A1C8F">
            <w:pPr>
              <w:pStyle w:val="afc"/>
              <w:rPr>
                <w:rFonts w:ascii="宋体" w:hAnsi="宋体"/>
              </w:rPr>
            </w:pPr>
          </w:p>
        </w:tc>
        <w:tc>
          <w:tcPr>
            <w:tcW w:w="2126" w:type="dxa"/>
            <w:vAlign w:val="center"/>
          </w:tcPr>
          <w:p w14:paraId="06CDC0FC" w14:textId="4A6DB391" w:rsidR="000F3593" w:rsidRDefault="00DD2010" w:rsidP="005A1C8F">
            <w:pPr>
              <w:pStyle w:val="afc"/>
              <w:rPr>
                <w:rFonts w:ascii="宋体" w:hAnsi="宋体"/>
              </w:rPr>
            </w:pPr>
            <w:r>
              <w:rPr>
                <w:rFonts w:ascii="宋体" w:hAnsi="宋体" w:hint="eastAsia"/>
              </w:rPr>
              <w:t>1</w:t>
            </w:r>
          </w:p>
        </w:tc>
        <w:tc>
          <w:tcPr>
            <w:tcW w:w="1554" w:type="dxa"/>
            <w:vAlign w:val="center"/>
          </w:tcPr>
          <w:p w14:paraId="1E714436" w14:textId="77777777" w:rsidR="000F3593" w:rsidRPr="00FC29B0" w:rsidRDefault="000F3593" w:rsidP="005A1C8F">
            <w:pPr>
              <w:pStyle w:val="afc"/>
              <w:rPr>
                <w:rFonts w:ascii="宋体" w:hAnsi="宋体"/>
              </w:rPr>
            </w:pPr>
            <w:r>
              <w:rPr>
                <w:rFonts w:hint="eastAsia"/>
              </w:rPr>
              <w:t>m</w:t>
            </w:r>
            <w:r>
              <w:t>m</w:t>
            </w:r>
          </w:p>
        </w:tc>
        <w:tc>
          <w:tcPr>
            <w:tcW w:w="2262" w:type="dxa"/>
          </w:tcPr>
          <w:p w14:paraId="7A529C16" w14:textId="77777777" w:rsidR="000F3593" w:rsidRDefault="000F3593" w:rsidP="005A1C8F">
            <w:pPr>
              <w:pStyle w:val="afc"/>
            </w:pPr>
          </w:p>
        </w:tc>
      </w:tr>
      <w:tr w:rsidR="000F3593" w14:paraId="7D05AE85" w14:textId="77777777" w:rsidTr="005A1C8F">
        <w:tc>
          <w:tcPr>
            <w:tcW w:w="2977" w:type="dxa"/>
            <w:vAlign w:val="center"/>
          </w:tcPr>
          <w:p w14:paraId="47C9227B" w14:textId="77777777" w:rsidR="000F3593" w:rsidRPr="00FC29B0" w:rsidRDefault="000F3593" w:rsidP="005A1C8F">
            <w:pPr>
              <w:pStyle w:val="afc"/>
              <w:rPr>
                <w:rFonts w:ascii="宋体" w:hAnsi="宋体"/>
              </w:rPr>
            </w:pPr>
            <w:r>
              <w:rPr>
                <w:rFonts w:ascii="宋体" w:hAnsi="宋体" w:hint="eastAsia"/>
              </w:rPr>
              <w:t>接管厚度负偏差</w:t>
            </w:r>
          </w:p>
        </w:tc>
        <w:tc>
          <w:tcPr>
            <w:tcW w:w="709" w:type="dxa"/>
            <w:vAlign w:val="center"/>
          </w:tcPr>
          <w:p w14:paraId="0A3C956A" w14:textId="77777777" w:rsidR="000F3593" w:rsidRPr="004D7B11" w:rsidRDefault="000F3593"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513CB6FC" w14:textId="5A0EF9E6" w:rsidR="000F3593" w:rsidRPr="00FC29B0" w:rsidRDefault="00AF5038" w:rsidP="005A1C8F">
            <w:pPr>
              <w:pStyle w:val="afc"/>
              <w:rPr>
                <w:rFonts w:ascii="宋体" w:hAnsi="宋体"/>
              </w:rPr>
            </w:pPr>
            <w:r>
              <w:rPr>
                <w:rFonts w:ascii="宋体" w:hAnsi="宋体" w:hint="eastAsia"/>
              </w:rPr>
              <w:t>0.3</w:t>
            </w:r>
          </w:p>
        </w:tc>
        <w:tc>
          <w:tcPr>
            <w:tcW w:w="1554" w:type="dxa"/>
            <w:vAlign w:val="center"/>
          </w:tcPr>
          <w:p w14:paraId="2144B339" w14:textId="77777777" w:rsidR="000F3593" w:rsidRPr="00FC29B0" w:rsidRDefault="000F3593" w:rsidP="005A1C8F">
            <w:pPr>
              <w:pStyle w:val="afc"/>
              <w:rPr>
                <w:rFonts w:ascii="宋体" w:hAnsi="宋体"/>
              </w:rPr>
            </w:pPr>
            <w:r>
              <w:rPr>
                <w:rFonts w:hint="eastAsia"/>
              </w:rPr>
              <w:t>mm</w:t>
            </w:r>
          </w:p>
        </w:tc>
        <w:tc>
          <w:tcPr>
            <w:tcW w:w="2262" w:type="dxa"/>
          </w:tcPr>
          <w:p w14:paraId="639C44BB" w14:textId="77777777" w:rsidR="000F3593" w:rsidRDefault="000F3593" w:rsidP="005A1C8F">
            <w:pPr>
              <w:pStyle w:val="afc"/>
            </w:pPr>
          </w:p>
        </w:tc>
      </w:tr>
      <w:tr w:rsidR="000F3593" w14:paraId="21DE2518" w14:textId="77777777" w:rsidTr="005A1C8F">
        <w:tc>
          <w:tcPr>
            <w:tcW w:w="2977" w:type="dxa"/>
            <w:tcBorders>
              <w:bottom w:val="single" w:sz="4" w:space="0" w:color="auto"/>
            </w:tcBorders>
          </w:tcPr>
          <w:p w14:paraId="5E05166E" w14:textId="77777777" w:rsidR="000F3593" w:rsidRDefault="000F3593" w:rsidP="005A1C8F">
            <w:pPr>
              <w:pStyle w:val="afc"/>
            </w:pPr>
            <w:r>
              <w:rPr>
                <w:rFonts w:hint="eastAsia"/>
              </w:rPr>
              <w:t>接管材料</w:t>
            </w:r>
            <w:r w:rsidRPr="00656ECE">
              <w:rPr>
                <w:rFonts w:hint="eastAsia"/>
              </w:rPr>
              <w:t>许用应力</w:t>
            </w:r>
          </w:p>
        </w:tc>
        <w:tc>
          <w:tcPr>
            <w:tcW w:w="709" w:type="dxa"/>
            <w:tcBorders>
              <w:bottom w:val="single" w:sz="4" w:space="0" w:color="auto"/>
            </w:tcBorders>
          </w:tcPr>
          <w:p w14:paraId="043A6C61" w14:textId="77777777" w:rsidR="000F3593" w:rsidRPr="003D5E6E" w:rsidRDefault="000F3593" w:rsidP="005A1C8F">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505C86BA" w14:textId="07DC9701" w:rsidR="000F3593" w:rsidRPr="00813681" w:rsidRDefault="000F3593" w:rsidP="005A1C8F">
            <w:pPr>
              <w:pStyle w:val="afc"/>
            </w:pPr>
            <w:r>
              <w:rPr>
                <w:rFonts w:hint="eastAsia"/>
              </w:rPr>
              <w:t>2</w:t>
            </w:r>
            <w:r w:rsidR="00AF5038">
              <w:rPr>
                <w:rFonts w:hint="eastAsia"/>
              </w:rPr>
              <w:t>30</w:t>
            </w:r>
          </w:p>
        </w:tc>
        <w:tc>
          <w:tcPr>
            <w:tcW w:w="1554" w:type="dxa"/>
            <w:tcBorders>
              <w:bottom w:val="single" w:sz="4" w:space="0" w:color="auto"/>
            </w:tcBorders>
          </w:tcPr>
          <w:p w14:paraId="08A95DF9" w14:textId="77777777" w:rsidR="000F3593" w:rsidRDefault="000F3593" w:rsidP="005A1C8F">
            <w:pPr>
              <w:pStyle w:val="afc"/>
            </w:pPr>
            <w:r w:rsidRPr="00656ECE">
              <w:t>MPa</w:t>
            </w:r>
          </w:p>
        </w:tc>
        <w:tc>
          <w:tcPr>
            <w:tcW w:w="2262" w:type="dxa"/>
            <w:tcBorders>
              <w:bottom w:val="single" w:sz="4" w:space="0" w:color="auto"/>
            </w:tcBorders>
          </w:tcPr>
          <w:p w14:paraId="6486C91C" w14:textId="77777777" w:rsidR="000F3593" w:rsidRDefault="000F3593" w:rsidP="005A1C8F">
            <w:pPr>
              <w:pStyle w:val="afc"/>
            </w:pPr>
          </w:p>
        </w:tc>
      </w:tr>
    </w:tbl>
    <w:p w14:paraId="6241CF1A" w14:textId="77777777" w:rsidR="000F3593" w:rsidRDefault="000F3593" w:rsidP="000F3593">
      <w:pPr>
        <w:pStyle w:val="ab"/>
        <w:ind w:left="480" w:firstLineChars="0" w:firstLine="0"/>
      </w:pPr>
      <w:r w:rsidRPr="00BF118B">
        <w:rPr>
          <w:rFonts w:hint="eastAsia"/>
        </w:rPr>
        <w:t>③</w:t>
      </w:r>
      <w:r>
        <w:rPr>
          <w:rFonts w:hint="eastAsia"/>
        </w:rPr>
        <w:t>开孔所需补强面积计算</w:t>
      </w:r>
    </w:p>
    <w:p w14:paraId="11B2F9EE" w14:textId="77777777" w:rsidR="000F3593" w:rsidRDefault="000F3593" w:rsidP="000F3593">
      <w:pPr>
        <w:pStyle w:val="ab"/>
        <w:ind w:firstLineChars="0"/>
      </w:pPr>
      <w:r w:rsidRPr="00BF118B">
        <w:rPr>
          <w:rFonts w:hint="eastAsia"/>
        </w:rPr>
        <w:t>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1A2ADF01" w14:textId="20047D48" w:rsidR="000F3593" w:rsidRDefault="000F3593" w:rsidP="000F3593">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480</m:t>
        </m:r>
        <m:r>
          <w:rPr>
            <w:rFonts w:ascii="Cambria Math" w:hAnsi="Cambria Math"/>
          </w:rPr>
          <m:t>-2×</m:t>
        </m:r>
        <m:d>
          <m:dPr>
            <m:ctrlPr>
              <w:rPr>
                <w:rFonts w:ascii="Cambria Math" w:hAnsi="Cambria Math"/>
                <w:i/>
              </w:rPr>
            </m:ctrlPr>
          </m:dPr>
          <m:e>
            <m:r>
              <w:rPr>
                <w:rFonts w:ascii="Cambria Math" w:hAnsi="Cambria Math" w:hint="eastAsia"/>
              </w:rPr>
              <m:t>8</m:t>
            </m:r>
            <m:r>
              <w:rPr>
                <w:rFonts w:ascii="Cambria Math" w:hAnsi="Cambria Math"/>
              </w:rPr>
              <m:t>-0.</m:t>
            </m:r>
            <m:r>
              <w:rPr>
                <w:rFonts w:ascii="Cambria Math" w:hAnsi="Cambria Math" w:hint="eastAsia"/>
              </w:rPr>
              <m:t>3</m:t>
            </m:r>
            <m:r>
              <w:rPr>
                <w:rFonts w:ascii="Cambria Math" w:hAnsi="Cambria Math"/>
              </w:rPr>
              <m:t>-0</m:t>
            </m:r>
          </m:e>
        </m:d>
        <m:r>
          <w:rPr>
            <w:rFonts w:ascii="Cambria Math" w:hAnsi="Cambria Math"/>
          </w:rPr>
          <m:t>=</m:t>
        </m:r>
        <m:r>
          <w:rPr>
            <w:rFonts w:ascii="Cambria Math" w:hAnsi="Cambria Math" w:hint="eastAsia"/>
          </w:rPr>
          <m:t>466.6</m:t>
        </m:r>
        <m:r>
          <w:rPr>
            <w:rFonts w:ascii="Cambria Math" w:hAnsi="Cambria Math"/>
          </w:rPr>
          <m:t>mm</m:t>
        </m:r>
      </m:oMath>
      <w:r>
        <w:rPr>
          <w:rFonts w:hint="eastAsia"/>
        </w:rPr>
        <w:t>，</w:t>
      </w:r>
    </w:p>
    <w:p w14:paraId="79B9DE09" w14:textId="47AF855F" w:rsidR="000F3593" w:rsidRDefault="000F3593" w:rsidP="000F3593">
      <w:pPr>
        <w:pStyle w:val="ab"/>
        <w:rPr>
          <w:iCs/>
        </w:rPr>
      </w:pPr>
      <w:r>
        <w:rPr>
          <w:rFonts w:hint="eastAsia"/>
        </w:rPr>
        <w:t>开孔所需补强面积</w:t>
      </w:r>
      <m:oMath>
        <m:r>
          <w:rPr>
            <w:rFonts w:ascii="Cambria Math" w:hAnsi="Cambria Math"/>
          </w:rPr>
          <m:t>A=0.5×(</m:t>
        </m:r>
        <m:r>
          <w:rPr>
            <w:rFonts w:ascii="Cambria Math" w:hAnsi="Cambria Math" w:hint="eastAsia"/>
          </w:rPr>
          <m:t>466.6</m:t>
        </m:r>
        <m:r>
          <w:rPr>
            <w:rFonts w:ascii="Cambria Math" w:hAnsi="Cambria Math"/>
          </w:rPr>
          <m:t>×</m:t>
        </m:r>
        <m:r>
          <w:rPr>
            <w:rFonts w:ascii="Cambria Math" w:hAnsi="Cambria Math" w:hint="eastAsia"/>
          </w:rPr>
          <m:t>4.875+2</m:t>
        </m:r>
        <m:r>
          <w:rPr>
            <w:rFonts w:ascii="Cambria Math" w:hAnsi="Cambria Math"/>
          </w:rPr>
          <m:t>×</m:t>
        </m:r>
        <m:r>
          <w:rPr>
            <w:rFonts w:ascii="Cambria Math" w:hAnsi="Cambria Math" w:hint="eastAsia"/>
          </w:rPr>
          <m:t>4.875</m:t>
        </m:r>
        <m:r>
          <w:rPr>
            <w:rFonts w:ascii="Cambria Math" w:hAnsi="Cambria Math"/>
          </w:rPr>
          <m:t>×</m:t>
        </m:r>
        <m:r>
          <w:rPr>
            <w:rFonts w:ascii="Cambria Math" w:hAnsi="Cambria Math" w:hint="eastAsia"/>
          </w:rPr>
          <m:t>7.7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1137</m:t>
            </m:r>
            <m:r>
              <w:rPr>
                <w:rFonts w:ascii="Cambria Math" w:hAnsi="Cambria Math"/>
              </w:rPr>
              <m:t>mm</m:t>
            </m:r>
          </m:e>
          <m:sup>
            <m:r>
              <w:rPr>
                <w:rFonts w:ascii="Cambria Math" w:hAnsi="Cambria Math"/>
              </w:rPr>
              <m:t>2</m:t>
            </m:r>
          </m:sup>
        </m:sSup>
      </m:oMath>
      <w:r>
        <w:rPr>
          <w:rFonts w:hint="eastAsia"/>
          <w:iCs/>
        </w:rPr>
        <w:t>。</w:t>
      </w:r>
    </w:p>
    <w:p w14:paraId="6A87F3B5" w14:textId="77777777" w:rsidR="000F3593" w:rsidRDefault="000F3593" w:rsidP="000F3593">
      <w:pPr>
        <w:pStyle w:val="ab"/>
        <w:rPr>
          <w:iCs/>
        </w:rPr>
      </w:pPr>
      <w:r>
        <w:rPr>
          <w:rFonts w:hint="eastAsia"/>
          <w:iCs/>
        </w:rPr>
        <w:t>④有效补强范围确定</w:t>
      </w:r>
    </w:p>
    <w:p w14:paraId="7C9D4B14" w14:textId="77777777" w:rsidR="000F3593" w:rsidRPr="00552DE1" w:rsidRDefault="000F3593" w:rsidP="000F3593">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395646C9" w14:textId="74BAB999" w:rsidR="000F3593" w:rsidRDefault="000F3593" w:rsidP="000F3593">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935.2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61.162</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3DE66510" w14:textId="77777777" w:rsidR="000F3593" w:rsidRDefault="000F3593" w:rsidP="000F3593">
      <w:pPr>
        <w:pStyle w:val="ab"/>
      </w:pPr>
      <w:r>
        <w:rPr>
          <w:rFonts w:hint="eastAsia"/>
        </w:rPr>
        <w:t>⑤补强面积计算</w:t>
      </w:r>
    </w:p>
    <w:p w14:paraId="4ABFDAB2" w14:textId="77777777" w:rsidR="000F3593" w:rsidRDefault="000F3593" w:rsidP="000F3593">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3D35CE3C" w14:textId="6A06AF00" w:rsidR="000F3593" w:rsidRPr="00046DDD" w:rsidRDefault="000F3593" w:rsidP="000F3593">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=1318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=720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=16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=2054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2054</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1138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7043D8E0" w14:textId="3C70C14F" w:rsidR="005A1C8F" w:rsidRPr="002622D6" w:rsidRDefault="005A1C8F" w:rsidP="005A1C8F">
      <w:pPr>
        <w:pStyle w:val="ab"/>
      </w:pPr>
      <w:r>
        <w:rPr>
          <w:rFonts w:hint="eastAsia"/>
        </w:rPr>
        <w:t>（</w:t>
      </w:r>
      <w:r>
        <w:rPr>
          <w:rFonts w:hint="eastAsia"/>
        </w:rPr>
        <w:t>2</w:t>
      </w:r>
      <w:r>
        <w:rPr>
          <w:rFonts w:hint="eastAsia"/>
        </w:rPr>
        <w:t>）上循环管</w:t>
      </w:r>
    </w:p>
    <w:p w14:paraId="75E3FBF0" w14:textId="77777777" w:rsidR="005A1C8F" w:rsidRDefault="005A1C8F" w:rsidP="005A1C8F">
      <w:pPr>
        <w:pStyle w:val="ab"/>
        <w:rPr>
          <w:iCs/>
        </w:rPr>
      </w:pPr>
      <w:r>
        <w:rPr>
          <w:rFonts w:hint="eastAsia"/>
          <w:iCs/>
        </w:rPr>
        <w:t>①判断是否需要补强</w:t>
      </w:r>
    </w:p>
    <w:p w14:paraId="46451C0D" w14:textId="77777777" w:rsidR="005A1C8F" w:rsidRDefault="005A1C8F" w:rsidP="005A1C8F">
      <w:pPr>
        <w:pStyle w:val="ab"/>
        <w:rPr>
          <w:iCs/>
        </w:rPr>
      </w:pPr>
      <w:r>
        <w:rPr>
          <w:rFonts w:hint="eastAsia"/>
        </w:rPr>
        <w:t>上循环管</w:t>
      </w:r>
      <w:r>
        <w:rPr>
          <w:rFonts w:hint="eastAsia"/>
          <w:iCs/>
        </w:rPr>
        <w:t>尺寸为</w:t>
      </w:r>
      <w:r>
        <w:rPr>
          <w:rFonts w:hint="eastAsia"/>
          <w:iCs/>
        </w:rPr>
        <w:t>D</w:t>
      </w:r>
      <w:r>
        <w:rPr>
          <w:iCs/>
        </w:rPr>
        <w:t>N</w:t>
      </w:r>
      <w:r>
        <w:rPr>
          <w:rFonts w:hint="eastAsia"/>
          <w:iCs/>
        </w:rPr>
        <w:t>500</w:t>
      </w:r>
      <w:r>
        <w:rPr>
          <w:iCs/>
        </w:rPr>
        <w:t>mm</w:t>
      </w:r>
      <w:r>
        <w:rPr>
          <w:rFonts w:hint="eastAsia"/>
          <w:iCs/>
        </w:rPr>
        <w:t>，接管外径为</w:t>
      </w:r>
      <w:r>
        <w:rPr>
          <w:rFonts w:hint="eastAsia"/>
          <w:iCs/>
        </w:rPr>
        <w:t>530</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6451EDEC" w14:textId="77777777" w:rsidR="005A1C8F" w:rsidRPr="00BD5C42" w:rsidRDefault="005A1C8F" w:rsidP="005A1C8F">
      <w:pPr>
        <w:pStyle w:val="ab"/>
        <w:ind w:firstLineChars="0"/>
        <w:rPr>
          <w:iCs/>
        </w:rPr>
      </w:pPr>
      <w:r>
        <w:rPr>
          <w:rFonts w:hint="eastAsia"/>
          <w:iCs/>
        </w:rPr>
        <w:t>②计算条件确定</w:t>
      </w:r>
    </w:p>
    <w:p w14:paraId="36215059" w14:textId="5A3A0937" w:rsidR="005A1C8F" w:rsidRDefault="005A1C8F" w:rsidP="005A1C8F">
      <w:pPr>
        <w:pStyle w:val="ab"/>
      </w:pPr>
      <w:r>
        <w:rPr>
          <w:rFonts w:hint="eastAsia"/>
        </w:rPr>
        <w:t>主要计算条件见表</w:t>
      </w:r>
      <w:r>
        <w:rPr>
          <w:rFonts w:hint="eastAsia"/>
        </w:rPr>
        <w:t>37</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5A1C8F" w14:paraId="2053199F" w14:textId="77777777" w:rsidTr="005A1C8F">
        <w:tc>
          <w:tcPr>
            <w:tcW w:w="9628" w:type="dxa"/>
            <w:gridSpan w:val="5"/>
            <w:tcBorders>
              <w:bottom w:val="single" w:sz="4" w:space="0" w:color="auto"/>
            </w:tcBorders>
          </w:tcPr>
          <w:p w14:paraId="37144977" w14:textId="028CB10B" w:rsidR="005A1C8F" w:rsidRPr="00355180" w:rsidRDefault="005A1C8F" w:rsidP="005A1C8F">
            <w:pPr>
              <w:pStyle w:val="afc"/>
              <w:rPr>
                <w:b/>
                <w:bCs/>
              </w:rPr>
            </w:pPr>
            <w:r w:rsidRPr="00355180">
              <w:rPr>
                <w:rFonts w:hint="eastAsia"/>
                <w:b/>
                <w:bCs/>
              </w:rPr>
              <w:lastRenderedPageBreak/>
              <w:t>表</w:t>
            </w:r>
            <w:r>
              <w:rPr>
                <w:rFonts w:hint="eastAsia"/>
                <w:b/>
                <w:bCs/>
              </w:rPr>
              <w:t>37</w:t>
            </w:r>
            <w:r w:rsidRPr="00355180">
              <w:rPr>
                <w:b/>
                <w:bCs/>
              </w:rPr>
              <w:t xml:space="preserve"> </w:t>
            </w:r>
            <w:r>
              <w:rPr>
                <w:rFonts w:hint="eastAsia"/>
                <w:b/>
                <w:bCs/>
              </w:rPr>
              <w:t>Ⅰ效</w:t>
            </w:r>
            <w:r w:rsidR="00200387">
              <w:rPr>
                <w:rFonts w:hint="eastAsia"/>
                <w:b/>
                <w:bCs/>
              </w:rPr>
              <w:t>分离</w:t>
            </w:r>
            <w:r>
              <w:rPr>
                <w:rFonts w:hint="eastAsia"/>
                <w:b/>
                <w:bCs/>
              </w:rPr>
              <w:t>室上循环管开孔补强</w:t>
            </w:r>
            <w:r w:rsidRPr="00355180">
              <w:rPr>
                <w:rFonts w:hint="eastAsia"/>
                <w:b/>
                <w:bCs/>
              </w:rPr>
              <w:t>计算条件</w:t>
            </w:r>
            <w:r>
              <w:rPr>
                <w:rFonts w:hint="eastAsia"/>
                <w:b/>
                <w:bCs/>
              </w:rPr>
              <w:t>表</w:t>
            </w:r>
          </w:p>
        </w:tc>
      </w:tr>
      <w:tr w:rsidR="005A1C8F" w14:paraId="1BFEC77C" w14:textId="77777777" w:rsidTr="005A1C8F">
        <w:tc>
          <w:tcPr>
            <w:tcW w:w="2977" w:type="dxa"/>
            <w:tcBorders>
              <w:top w:val="single" w:sz="4" w:space="0" w:color="auto"/>
              <w:bottom w:val="single" w:sz="4" w:space="0" w:color="auto"/>
            </w:tcBorders>
          </w:tcPr>
          <w:p w14:paraId="2F0AB5DD" w14:textId="77777777" w:rsidR="005A1C8F" w:rsidRDefault="005A1C8F" w:rsidP="005A1C8F">
            <w:pPr>
              <w:pStyle w:val="afc"/>
            </w:pPr>
            <w:r>
              <w:rPr>
                <w:rFonts w:hint="eastAsia"/>
              </w:rPr>
              <w:t>项目</w:t>
            </w:r>
          </w:p>
        </w:tc>
        <w:tc>
          <w:tcPr>
            <w:tcW w:w="709" w:type="dxa"/>
            <w:tcBorders>
              <w:top w:val="single" w:sz="4" w:space="0" w:color="auto"/>
              <w:bottom w:val="single" w:sz="4" w:space="0" w:color="auto"/>
            </w:tcBorders>
          </w:tcPr>
          <w:p w14:paraId="48EFB59A" w14:textId="77777777" w:rsidR="005A1C8F" w:rsidRDefault="005A1C8F" w:rsidP="005A1C8F">
            <w:pPr>
              <w:pStyle w:val="afc"/>
            </w:pPr>
            <w:r>
              <w:rPr>
                <w:rFonts w:hint="eastAsia"/>
              </w:rPr>
              <w:t>符号</w:t>
            </w:r>
          </w:p>
        </w:tc>
        <w:tc>
          <w:tcPr>
            <w:tcW w:w="2126" w:type="dxa"/>
            <w:tcBorders>
              <w:top w:val="single" w:sz="4" w:space="0" w:color="auto"/>
              <w:bottom w:val="single" w:sz="4" w:space="0" w:color="auto"/>
            </w:tcBorders>
          </w:tcPr>
          <w:p w14:paraId="2F16B860" w14:textId="77777777" w:rsidR="005A1C8F" w:rsidRDefault="005A1C8F" w:rsidP="005A1C8F">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15AC1624" w14:textId="77777777" w:rsidR="005A1C8F" w:rsidRDefault="005A1C8F" w:rsidP="005A1C8F">
            <w:pPr>
              <w:pStyle w:val="afc"/>
            </w:pPr>
            <w:r>
              <w:rPr>
                <w:rFonts w:hint="eastAsia"/>
              </w:rPr>
              <w:t>单位</w:t>
            </w:r>
          </w:p>
        </w:tc>
        <w:tc>
          <w:tcPr>
            <w:tcW w:w="2262" w:type="dxa"/>
            <w:tcBorders>
              <w:top w:val="single" w:sz="4" w:space="0" w:color="auto"/>
              <w:bottom w:val="single" w:sz="4" w:space="0" w:color="auto"/>
            </w:tcBorders>
          </w:tcPr>
          <w:p w14:paraId="05DA1FB3" w14:textId="77777777" w:rsidR="005A1C8F" w:rsidRDefault="005A1C8F" w:rsidP="005A1C8F">
            <w:pPr>
              <w:pStyle w:val="afc"/>
            </w:pPr>
            <w:r>
              <w:rPr>
                <w:rFonts w:hint="eastAsia"/>
              </w:rPr>
              <w:t>备注</w:t>
            </w:r>
          </w:p>
        </w:tc>
      </w:tr>
      <w:tr w:rsidR="005A1C8F" w14:paraId="6C4241AC" w14:textId="77777777" w:rsidTr="005A1C8F">
        <w:tc>
          <w:tcPr>
            <w:tcW w:w="2977" w:type="dxa"/>
            <w:tcBorders>
              <w:top w:val="single" w:sz="4" w:space="0" w:color="auto"/>
            </w:tcBorders>
          </w:tcPr>
          <w:p w14:paraId="18378F08" w14:textId="77777777" w:rsidR="005A1C8F" w:rsidRDefault="005A1C8F" w:rsidP="005A1C8F">
            <w:pPr>
              <w:pStyle w:val="afc"/>
            </w:pPr>
            <w:r>
              <w:rPr>
                <w:rFonts w:hAnsi="宋体" w:hint="eastAsia"/>
              </w:rPr>
              <w:t>计算所依据标准</w:t>
            </w:r>
          </w:p>
        </w:tc>
        <w:tc>
          <w:tcPr>
            <w:tcW w:w="709" w:type="dxa"/>
            <w:tcBorders>
              <w:top w:val="single" w:sz="4" w:space="0" w:color="auto"/>
            </w:tcBorders>
          </w:tcPr>
          <w:p w14:paraId="2676D51D" w14:textId="77777777" w:rsidR="005A1C8F" w:rsidRPr="004D7B11" w:rsidRDefault="005A1C8F" w:rsidP="005A1C8F">
            <w:pPr>
              <w:pStyle w:val="afc"/>
              <w:rPr>
                <w:rFonts w:ascii="宋体" w:hAnsi="宋体"/>
              </w:rPr>
            </w:pPr>
          </w:p>
        </w:tc>
        <w:tc>
          <w:tcPr>
            <w:tcW w:w="2126" w:type="dxa"/>
            <w:tcBorders>
              <w:top w:val="single" w:sz="4" w:space="0" w:color="auto"/>
            </w:tcBorders>
          </w:tcPr>
          <w:p w14:paraId="37DA7DA5" w14:textId="77777777" w:rsidR="005A1C8F" w:rsidRDefault="005A1C8F" w:rsidP="005A1C8F">
            <w:pPr>
              <w:pStyle w:val="afc"/>
            </w:pPr>
            <w:r w:rsidRPr="00C07777">
              <w:t>GB 150.3-2011</w:t>
            </w:r>
          </w:p>
        </w:tc>
        <w:tc>
          <w:tcPr>
            <w:tcW w:w="1554" w:type="dxa"/>
            <w:tcBorders>
              <w:top w:val="single" w:sz="4" w:space="0" w:color="auto"/>
            </w:tcBorders>
          </w:tcPr>
          <w:p w14:paraId="5413010D" w14:textId="77777777" w:rsidR="005A1C8F" w:rsidRDefault="005A1C8F" w:rsidP="005A1C8F">
            <w:pPr>
              <w:pStyle w:val="afc"/>
            </w:pPr>
          </w:p>
        </w:tc>
        <w:tc>
          <w:tcPr>
            <w:tcW w:w="2262" w:type="dxa"/>
            <w:tcBorders>
              <w:top w:val="single" w:sz="4" w:space="0" w:color="auto"/>
            </w:tcBorders>
          </w:tcPr>
          <w:p w14:paraId="781C2EF4" w14:textId="77777777" w:rsidR="005A1C8F" w:rsidRDefault="005A1C8F" w:rsidP="005A1C8F">
            <w:pPr>
              <w:pStyle w:val="afc"/>
            </w:pPr>
            <w:r>
              <w:rPr>
                <w:rFonts w:hint="eastAsia"/>
              </w:rPr>
              <w:t>等面积补强法，单孔</w:t>
            </w:r>
          </w:p>
        </w:tc>
      </w:tr>
      <w:tr w:rsidR="005A1C8F" w14:paraId="70E905DC" w14:textId="77777777" w:rsidTr="005A1C8F">
        <w:tc>
          <w:tcPr>
            <w:tcW w:w="2977" w:type="dxa"/>
          </w:tcPr>
          <w:p w14:paraId="44DE4737" w14:textId="77777777" w:rsidR="005A1C8F" w:rsidRDefault="005A1C8F" w:rsidP="005A1C8F">
            <w:pPr>
              <w:pStyle w:val="afc"/>
              <w:rPr>
                <w:rFonts w:hAnsi="宋体"/>
              </w:rPr>
            </w:pPr>
            <w:r>
              <w:rPr>
                <w:rFonts w:hAnsi="宋体" w:hint="eastAsia"/>
              </w:rPr>
              <w:t>开孔位置</w:t>
            </w:r>
          </w:p>
        </w:tc>
        <w:tc>
          <w:tcPr>
            <w:tcW w:w="709" w:type="dxa"/>
          </w:tcPr>
          <w:p w14:paraId="1E5ED9D5" w14:textId="77777777" w:rsidR="005A1C8F" w:rsidRPr="004D7B11" w:rsidRDefault="005A1C8F" w:rsidP="005A1C8F">
            <w:pPr>
              <w:pStyle w:val="afc"/>
              <w:rPr>
                <w:rFonts w:ascii="宋体" w:hAnsi="宋体"/>
              </w:rPr>
            </w:pPr>
          </w:p>
        </w:tc>
        <w:tc>
          <w:tcPr>
            <w:tcW w:w="2126" w:type="dxa"/>
          </w:tcPr>
          <w:p w14:paraId="37D7737B" w14:textId="0F74A330" w:rsidR="005A1C8F" w:rsidRPr="00C07777" w:rsidRDefault="005A1C8F" w:rsidP="005A1C8F">
            <w:pPr>
              <w:pStyle w:val="afc"/>
            </w:pPr>
            <w:r>
              <w:rPr>
                <w:rFonts w:hint="eastAsia"/>
              </w:rPr>
              <w:t>筒体</w:t>
            </w:r>
          </w:p>
        </w:tc>
        <w:tc>
          <w:tcPr>
            <w:tcW w:w="1554" w:type="dxa"/>
          </w:tcPr>
          <w:p w14:paraId="5F760AE0" w14:textId="77777777" w:rsidR="005A1C8F" w:rsidRDefault="005A1C8F" w:rsidP="005A1C8F">
            <w:pPr>
              <w:pStyle w:val="afc"/>
            </w:pPr>
          </w:p>
        </w:tc>
        <w:tc>
          <w:tcPr>
            <w:tcW w:w="2262" w:type="dxa"/>
          </w:tcPr>
          <w:p w14:paraId="4E8C215F" w14:textId="77777777" w:rsidR="005A1C8F" w:rsidRDefault="005A1C8F" w:rsidP="005A1C8F">
            <w:pPr>
              <w:pStyle w:val="afc"/>
            </w:pPr>
          </w:p>
        </w:tc>
      </w:tr>
      <w:tr w:rsidR="005A1C8F" w14:paraId="5ABE7ED7" w14:textId="77777777" w:rsidTr="005A1C8F">
        <w:tc>
          <w:tcPr>
            <w:tcW w:w="2977" w:type="dxa"/>
          </w:tcPr>
          <w:p w14:paraId="3692CCA6" w14:textId="77777777" w:rsidR="005A1C8F" w:rsidRDefault="005A1C8F" w:rsidP="005A1C8F">
            <w:pPr>
              <w:pStyle w:val="afc"/>
              <w:rPr>
                <w:rFonts w:hAnsi="宋体"/>
              </w:rPr>
            </w:pPr>
            <w:r>
              <w:rPr>
                <w:rFonts w:hAnsi="宋体" w:hint="eastAsia"/>
              </w:rPr>
              <w:t>接管尺寸</w:t>
            </w:r>
          </w:p>
        </w:tc>
        <w:tc>
          <w:tcPr>
            <w:tcW w:w="709" w:type="dxa"/>
          </w:tcPr>
          <w:p w14:paraId="38C1BC5F" w14:textId="77777777" w:rsidR="005A1C8F" w:rsidRPr="004D7B11" w:rsidRDefault="005A1C8F" w:rsidP="005A1C8F">
            <w:pPr>
              <w:pStyle w:val="afc"/>
              <w:rPr>
                <w:rFonts w:ascii="宋体" w:hAnsi="宋体"/>
              </w:rPr>
            </w:pPr>
          </w:p>
        </w:tc>
        <w:tc>
          <w:tcPr>
            <w:tcW w:w="2126" w:type="dxa"/>
          </w:tcPr>
          <w:p w14:paraId="7B644799" w14:textId="77777777" w:rsidR="005A1C8F" w:rsidRDefault="005A1C8F" w:rsidP="005A1C8F">
            <w:pPr>
              <w:pStyle w:val="afc"/>
            </w:pPr>
            <w:r w:rsidRPr="00FF044A">
              <w:rPr>
                <w:rFonts w:hint="eastAsia"/>
              </w:rPr>
              <w:t>φ</w:t>
            </w:r>
            <w:r>
              <w:rPr>
                <w:rFonts w:hint="eastAsia"/>
              </w:rPr>
              <w:t>530</w:t>
            </w:r>
            <w:r w:rsidRPr="00FF044A">
              <w:t>×</w:t>
            </w:r>
            <w:r>
              <w:rPr>
                <w:rFonts w:hint="eastAsia"/>
              </w:rPr>
              <w:t>8</w:t>
            </w:r>
          </w:p>
        </w:tc>
        <w:tc>
          <w:tcPr>
            <w:tcW w:w="1554" w:type="dxa"/>
          </w:tcPr>
          <w:p w14:paraId="511BB689" w14:textId="77777777" w:rsidR="005A1C8F" w:rsidRDefault="005A1C8F" w:rsidP="005A1C8F">
            <w:pPr>
              <w:pStyle w:val="afc"/>
            </w:pPr>
            <w:r>
              <w:rPr>
                <w:rFonts w:hint="eastAsia"/>
              </w:rPr>
              <w:t>m</w:t>
            </w:r>
            <w:r>
              <w:t>m</w:t>
            </w:r>
          </w:p>
        </w:tc>
        <w:tc>
          <w:tcPr>
            <w:tcW w:w="2262" w:type="dxa"/>
          </w:tcPr>
          <w:p w14:paraId="2F368CA6" w14:textId="77777777" w:rsidR="005A1C8F" w:rsidRDefault="005A1C8F" w:rsidP="005A1C8F">
            <w:pPr>
              <w:pStyle w:val="afc"/>
            </w:pPr>
          </w:p>
        </w:tc>
      </w:tr>
      <w:tr w:rsidR="005A1C8F" w14:paraId="597151D2" w14:textId="77777777" w:rsidTr="005A1C8F">
        <w:tc>
          <w:tcPr>
            <w:tcW w:w="2977" w:type="dxa"/>
          </w:tcPr>
          <w:p w14:paraId="5914E355" w14:textId="77777777" w:rsidR="005A1C8F" w:rsidRDefault="005A1C8F" w:rsidP="005A1C8F">
            <w:pPr>
              <w:pStyle w:val="afc"/>
            </w:pPr>
            <w:r>
              <w:rPr>
                <w:rFonts w:hint="eastAsia"/>
              </w:rPr>
              <w:t>计算压力</w:t>
            </w:r>
          </w:p>
        </w:tc>
        <w:tc>
          <w:tcPr>
            <w:tcW w:w="709" w:type="dxa"/>
          </w:tcPr>
          <w:p w14:paraId="11621CEE" w14:textId="77777777" w:rsidR="005A1C8F" w:rsidRPr="004D7B11" w:rsidRDefault="005A1C8F" w:rsidP="005A1C8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7BFCA342" w14:textId="77777777" w:rsidR="005A1C8F" w:rsidRDefault="005A1C8F" w:rsidP="005A1C8F">
            <w:pPr>
              <w:pStyle w:val="afc"/>
            </w:pPr>
            <w:r>
              <w:rPr>
                <w:rFonts w:hint="eastAsia"/>
              </w:rPr>
              <w:t>-</w:t>
            </w:r>
            <w:r>
              <w:t>0.1</w:t>
            </w:r>
          </w:p>
        </w:tc>
        <w:tc>
          <w:tcPr>
            <w:tcW w:w="1554" w:type="dxa"/>
          </w:tcPr>
          <w:p w14:paraId="26102226" w14:textId="77777777" w:rsidR="005A1C8F" w:rsidRDefault="005A1C8F" w:rsidP="005A1C8F">
            <w:pPr>
              <w:pStyle w:val="afc"/>
            </w:pPr>
            <w:r>
              <w:rPr>
                <w:rFonts w:hint="eastAsia"/>
              </w:rPr>
              <w:t>M</w:t>
            </w:r>
            <w:r>
              <w:t>Pa</w:t>
            </w:r>
          </w:p>
        </w:tc>
        <w:tc>
          <w:tcPr>
            <w:tcW w:w="2262" w:type="dxa"/>
          </w:tcPr>
          <w:p w14:paraId="53FAD95B" w14:textId="77777777" w:rsidR="005A1C8F" w:rsidRDefault="005A1C8F" w:rsidP="005A1C8F">
            <w:pPr>
              <w:pStyle w:val="afc"/>
            </w:pPr>
            <w:r>
              <w:rPr>
                <w:rFonts w:hint="eastAsia"/>
              </w:rPr>
              <w:t>不考虑液柱静压力</w:t>
            </w:r>
          </w:p>
        </w:tc>
      </w:tr>
      <w:tr w:rsidR="005A1C8F" w14:paraId="53D827A0" w14:textId="77777777" w:rsidTr="005A1C8F">
        <w:tc>
          <w:tcPr>
            <w:tcW w:w="2977" w:type="dxa"/>
          </w:tcPr>
          <w:p w14:paraId="6B5CD65B" w14:textId="77777777" w:rsidR="005A1C8F" w:rsidRDefault="005A1C8F" w:rsidP="005A1C8F">
            <w:pPr>
              <w:pStyle w:val="afc"/>
            </w:pPr>
            <w:r>
              <w:rPr>
                <w:rFonts w:hint="eastAsia"/>
              </w:rPr>
              <w:t>设计温度</w:t>
            </w:r>
          </w:p>
        </w:tc>
        <w:tc>
          <w:tcPr>
            <w:tcW w:w="709" w:type="dxa"/>
          </w:tcPr>
          <w:p w14:paraId="63983E91" w14:textId="77777777" w:rsidR="005A1C8F" w:rsidRPr="004D7B11" w:rsidRDefault="005A1C8F" w:rsidP="005A1C8F">
            <w:pPr>
              <w:pStyle w:val="afc"/>
              <w:rPr>
                <w:rFonts w:ascii="宋体" w:hAnsi="宋体"/>
              </w:rPr>
            </w:pPr>
            <w:r w:rsidRPr="004D7B11">
              <w:rPr>
                <w:rFonts w:ascii="宋体" w:hAnsi="宋体"/>
                <w:i/>
                <w:iCs/>
              </w:rPr>
              <w:t>t</w:t>
            </w:r>
          </w:p>
        </w:tc>
        <w:tc>
          <w:tcPr>
            <w:tcW w:w="2126" w:type="dxa"/>
          </w:tcPr>
          <w:p w14:paraId="62A534E3" w14:textId="77777777" w:rsidR="005A1C8F" w:rsidRDefault="005A1C8F" w:rsidP="005A1C8F">
            <w:pPr>
              <w:pStyle w:val="afc"/>
            </w:pPr>
            <w:r>
              <w:rPr>
                <w:rFonts w:hint="eastAsia"/>
              </w:rPr>
              <w:t>125</w:t>
            </w:r>
          </w:p>
        </w:tc>
        <w:tc>
          <w:tcPr>
            <w:tcW w:w="1554" w:type="dxa"/>
          </w:tcPr>
          <w:p w14:paraId="76EADE19" w14:textId="77777777" w:rsidR="005A1C8F" w:rsidRDefault="005A1C8F" w:rsidP="005A1C8F">
            <w:pPr>
              <w:pStyle w:val="afc"/>
            </w:pPr>
            <w:r>
              <w:rPr>
                <w:rFonts w:hint="eastAsia"/>
              </w:rPr>
              <w:t>℃</w:t>
            </w:r>
          </w:p>
        </w:tc>
        <w:tc>
          <w:tcPr>
            <w:tcW w:w="2262" w:type="dxa"/>
          </w:tcPr>
          <w:p w14:paraId="2B576C08" w14:textId="77777777" w:rsidR="005A1C8F" w:rsidRDefault="005A1C8F" w:rsidP="005A1C8F">
            <w:pPr>
              <w:pStyle w:val="afc"/>
            </w:pPr>
          </w:p>
        </w:tc>
      </w:tr>
      <w:tr w:rsidR="005A1C8F" w14:paraId="71016268" w14:textId="77777777" w:rsidTr="005A1C8F">
        <w:tc>
          <w:tcPr>
            <w:tcW w:w="2977" w:type="dxa"/>
          </w:tcPr>
          <w:p w14:paraId="26751239" w14:textId="77777777" w:rsidR="005A1C8F" w:rsidRDefault="005A1C8F" w:rsidP="005A1C8F">
            <w:pPr>
              <w:pStyle w:val="afc"/>
            </w:pPr>
            <w:r>
              <w:rPr>
                <w:rFonts w:hint="eastAsia"/>
              </w:rPr>
              <w:t>壳体材料</w:t>
            </w:r>
          </w:p>
        </w:tc>
        <w:tc>
          <w:tcPr>
            <w:tcW w:w="709" w:type="dxa"/>
          </w:tcPr>
          <w:p w14:paraId="7448DA2A" w14:textId="77777777" w:rsidR="005A1C8F" w:rsidRPr="004D7B11" w:rsidRDefault="005A1C8F" w:rsidP="005A1C8F">
            <w:pPr>
              <w:pStyle w:val="afc"/>
              <w:rPr>
                <w:rFonts w:ascii="宋体" w:hAnsi="宋体"/>
                <w:i/>
                <w:iCs/>
              </w:rPr>
            </w:pPr>
          </w:p>
        </w:tc>
        <w:tc>
          <w:tcPr>
            <w:tcW w:w="2126" w:type="dxa"/>
          </w:tcPr>
          <w:p w14:paraId="29E665B6" w14:textId="77777777" w:rsidR="005A1C8F" w:rsidRPr="00813681" w:rsidRDefault="005A1C8F" w:rsidP="005A1C8F">
            <w:pPr>
              <w:pStyle w:val="afc"/>
            </w:pPr>
            <w:r>
              <w:rPr>
                <w:rFonts w:hint="eastAsia"/>
              </w:rPr>
              <w:t>S</w:t>
            </w:r>
            <w:r>
              <w:t>22053+Q245R</w:t>
            </w:r>
          </w:p>
        </w:tc>
        <w:tc>
          <w:tcPr>
            <w:tcW w:w="1554" w:type="dxa"/>
          </w:tcPr>
          <w:p w14:paraId="06D8B2B0" w14:textId="77777777" w:rsidR="005A1C8F" w:rsidRDefault="005A1C8F" w:rsidP="005A1C8F">
            <w:pPr>
              <w:pStyle w:val="afc"/>
            </w:pPr>
            <w:r>
              <w:rPr>
                <w:rFonts w:hint="eastAsia"/>
              </w:rPr>
              <w:t>复合板材</w:t>
            </w:r>
          </w:p>
        </w:tc>
        <w:tc>
          <w:tcPr>
            <w:tcW w:w="2262" w:type="dxa"/>
          </w:tcPr>
          <w:p w14:paraId="424BCCEC" w14:textId="77777777" w:rsidR="005A1C8F" w:rsidRDefault="005A1C8F" w:rsidP="005A1C8F">
            <w:pPr>
              <w:pStyle w:val="afc"/>
            </w:pPr>
            <w:r w:rsidRPr="00EF1F24">
              <w:t>NB/T 47002.1</w:t>
            </w:r>
            <w:r>
              <w:rPr>
                <w:rFonts w:hint="eastAsia"/>
              </w:rPr>
              <w:t>-</w:t>
            </w:r>
            <w:r w:rsidRPr="00EF1F24">
              <w:t>2009</w:t>
            </w:r>
          </w:p>
        </w:tc>
      </w:tr>
      <w:tr w:rsidR="005A1C8F" w14:paraId="0A474030" w14:textId="77777777" w:rsidTr="005A1C8F">
        <w:tc>
          <w:tcPr>
            <w:tcW w:w="2977" w:type="dxa"/>
          </w:tcPr>
          <w:p w14:paraId="5D292677" w14:textId="77777777" w:rsidR="005A1C8F" w:rsidRDefault="005A1C8F" w:rsidP="005A1C8F">
            <w:pPr>
              <w:pStyle w:val="afc"/>
            </w:pPr>
            <w:r>
              <w:rPr>
                <w:rFonts w:hint="eastAsia"/>
              </w:rPr>
              <w:t>壳体开孔处焊接接头系数</w:t>
            </w:r>
          </w:p>
        </w:tc>
        <w:tc>
          <w:tcPr>
            <w:tcW w:w="709" w:type="dxa"/>
          </w:tcPr>
          <w:p w14:paraId="0EB598A5" w14:textId="77777777" w:rsidR="005A1C8F" w:rsidRPr="004D7B11" w:rsidRDefault="005A1C8F" w:rsidP="005A1C8F">
            <w:pPr>
              <w:pStyle w:val="afc"/>
              <w:rPr>
                <w:rFonts w:ascii="宋体" w:hAnsi="宋体"/>
                <w:i/>
                <w:iCs/>
              </w:rPr>
            </w:pPr>
            <w:r w:rsidRPr="003D5E6E">
              <w:rPr>
                <w:i/>
                <w:iCs/>
              </w:rPr>
              <w:sym w:font="Symbol" w:char="F066"/>
            </w:r>
          </w:p>
        </w:tc>
        <w:tc>
          <w:tcPr>
            <w:tcW w:w="2126" w:type="dxa"/>
          </w:tcPr>
          <w:p w14:paraId="67ADBD9E" w14:textId="77777777" w:rsidR="005A1C8F" w:rsidRPr="00813681" w:rsidRDefault="005A1C8F" w:rsidP="005A1C8F">
            <w:pPr>
              <w:pStyle w:val="afc"/>
            </w:pPr>
            <w:r>
              <w:rPr>
                <w:rFonts w:hint="eastAsia"/>
              </w:rPr>
              <w:t>1</w:t>
            </w:r>
          </w:p>
        </w:tc>
        <w:tc>
          <w:tcPr>
            <w:tcW w:w="1554" w:type="dxa"/>
          </w:tcPr>
          <w:p w14:paraId="0F5041C6" w14:textId="77777777" w:rsidR="005A1C8F" w:rsidRDefault="005A1C8F" w:rsidP="005A1C8F">
            <w:pPr>
              <w:pStyle w:val="afc"/>
            </w:pPr>
          </w:p>
        </w:tc>
        <w:tc>
          <w:tcPr>
            <w:tcW w:w="2262" w:type="dxa"/>
          </w:tcPr>
          <w:p w14:paraId="14F80793" w14:textId="77777777" w:rsidR="005A1C8F" w:rsidRDefault="005A1C8F" w:rsidP="005A1C8F">
            <w:pPr>
              <w:pStyle w:val="afc"/>
            </w:pPr>
          </w:p>
        </w:tc>
      </w:tr>
      <w:tr w:rsidR="005A1C8F" w14:paraId="254B9FA2" w14:textId="77777777" w:rsidTr="005A1C8F">
        <w:tc>
          <w:tcPr>
            <w:tcW w:w="2977" w:type="dxa"/>
          </w:tcPr>
          <w:p w14:paraId="6A76243D" w14:textId="77777777" w:rsidR="005A1C8F" w:rsidRDefault="005A1C8F" w:rsidP="005A1C8F">
            <w:pPr>
              <w:pStyle w:val="afc"/>
            </w:pPr>
            <w:r>
              <w:rPr>
                <w:rFonts w:hint="eastAsia"/>
              </w:rPr>
              <w:t>壳体内径</w:t>
            </w:r>
          </w:p>
        </w:tc>
        <w:tc>
          <w:tcPr>
            <w:tcW w:w="709" w:type="dxa"/>
          </w:tcPr>
          <w:p w14:paraId="515917D8" w14:textId="77777777" w:rsidR="005A1C8F" w:rsidRPr="004D7B11" w:rsidRDefault="005A1C8F" w:rsidP="005A1C8F">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61F49195" w14:textId="211C58DA" w:rsidR="005A1C8F" w:rsidRDefault="00D83938" w:rsidP="005A1C8F">
            <w:pPr>
              <w:pStyle w:val="afc"/>
            </w:pPr>
            <w:r>
              <w:rPr>
                <w:rFonts w:hint="eastAsia"/>
              </w:rPr>
              <w:t>22</w:t>
            </w:r>
            <w:r w:rsidR="005A1C8F" w:rsidRPr="00813681">
              <w:t>00</w:t>
            </w:r>
          </w:p>
        </w:tc>
        <w:tc>
          <w:tcPr>
            <w:tcW w:w="1554" w:type="dxa"/>
          </w:tcPr>
          <w:p w14:paraId="7E81F258" w14:textId="77777777" w:rsidR="005A1C8F" w:rsidRDefault="005A1C8F" w:rsidP="005A1C8F">
            <w:pPr>
              <w:pStyle w:val="afc"/>
            </w:pPr>
            <w:r>
              <w:rPr>
                <w:rFonts w:hint="eastAsia"/>
              </w:rPr>
              <w:t>m</w:t>
            </w:r>
            <w:r>
              <w:t>m</w:t>
            </w:r>
          </w:p>
        </w:tc>
        <w:tc>
          <w:tcPr>
            <w:tcW w:w="2262" w:type="dxa"/>
          </w:tcPr>
          <w:p w14:paraId="5A3B056A" w14:textId="77777777" w:rsidR="005A1C8F" w:rsidRDefault="005A1C8F" w:rsidP="005A1C8F">
            <w:pPr>
              <w:pStyle w:val="afc"/>
            </w:pPr>
          </w:p>
        </w:tc>
      </w:tr>
      <w:tr w:rsidR="005A1C8F" w14:paraId="5E104BC6" w14:textId="77777777" w:rsidTr="005A1C8F">
        <w:tc>
          <w:tcPr>
            <w:tcW w:w="2977" w:type="dxa"/>
          </w:tcPr>
          <w:p w14:paraId="6137C172" w14:textId="77777777" w:rsidR="005A1C8F" w:rsidRDefault="005A1C8F" w:rsidP="005A1C8F">
            <w:pPr>
              <w:pStyle w:val="afc"/>
            </w:pPr>
            <w:r>
              <w:rPr>
                <w:rFonts w:hint="eastAsia"/>
              </w:rPr>
              <w:t>壳体开孔处名义厚度</w:t>
            </w:r>
          </w:p>
        </w:tc>
        <w:tc>
          <w:tcPr>
            <w:tcW w:w="709" w:type="dxa"/>
          </w:tcPr>
          <w:p w14:paraId="33052A13" w14:textId="77777777" w:rsidR="005A1C8F" w:rsidRPr="004D7B11" w:rsidRDefault="005A1C8F" w:rsidP="005A1C8F">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682BF7D0" w14:textId="5C5531D4" w:rsidR="005A1C8F" w:rsidRPr="00813681" w:rsidRDefault="00D83938" w:rsidP="005A1C8F">
            <w:pPr>
              <w:pStyle w:val="afc"/>
            </w:pPr>
            <w:r>
              <w:rPr>
                <w:rFonts w:hint="eastAsia"/>
              </w:rPr>
              <w:t>14</w:t>
            </w:r>
          </w:p>
        </w:tc>
        <w:tc>
          <w:tcPr>
            <w:tcW w:w="1554" w:type="dxa"/>
          </w:tcPr>
          <w:p w14:paraId="79CEC964" w14:textId="77777777" w:rsidR="005A1C8F" w:rsidRDefault="005A1C8F" w:rsidP="005A1C8F">
            <w:pPr>
              <w:pStyle w:val="afc"/>
            </w:pPr>
            <w:r>
              <w:rPr>
                <w:rFonts w:hint="eastAsia"/>
              </w:rPr>
              <w:t>mm</w:t>
            </w:r>
          </w:p>
        </w:tc>
        <w:tc>
          <w:tcPr>
            <w:tcW w:w="2262" w:type="dxa"/>
          </w:tcPr>
          <w:p w14:paraId="0D10F193" w14:textId="77777777" w:rsidR="005A1C8F" w:rsidRDefault="005A1C8F" w:rsidP="005A1C8F">
            <w:pPr>
              <w:pStyle w:val="afc"/>
            </w:pPr>
          </w:p>
        </w:tc>
      </w:tr>
      <w:tr w:rsidR="005A1C8F" w14:paraId="39ECE540" w14:textId="77777777" w:rsidTr="005A1C8F">
        <w:tc>
          <w:tcPr>
            <w:tcW w:w="2977" w:type="dxa"/>
          </w:tcPr>
          <w:p w14:paraId="3237CDB0" w14:textId="77777777" w:rsidR="005A1C8F" w:rsidRDefault="005A1C8F" w:rsidP="005A1C8F">
            <w:pPr>
              <w:pStyle w:val="afc"/>
            </w:pPr>
            <w:r>
              <w:rPr>
                <w:rFonts w:hint="eastAsia"/>
              </w:rPr>
              <w:t>壳体厚度负偏差</w:t>
            </w:r>
          </w:p>
        </w:tc>
        <w:tc>
          <w:tcPr>
            <w:tcW w:w="709" w:type="dxa"/>
          </w:tcPr>
          <w:p w14:paraId="21DA9BDA" w14:textId="77777777" w:rsidR="005A1C8F" w:rsidRDefault="005A1C8F" w:rsidP="005A1C8F">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5A99B58A" w14:textId="77777777" w:rsidR="005A1C8F" w:rsidRDefault="005A1C8F" w:rsidP="005A1C8F">
            <w:pPr>
              <w:pStyle w:val="afc"/>
            </w:pPr>
            <w:r w:rsidRPr="00656ECE">
              <w:rPr>
                <w:rFonts w:hint="eastAsia"/>
              </w:rPr>
              <w:t>0.3</w:t>
            </w:r>
          </w:p>
        </w:tc>
        <w:tc>
          <w:tcPr>
            <w:tcW w:w="1554" w:type="dxa"/>
          </w:tcPr>
          <w:p w14:paraId="55D64393" w14:textId="77777777" w:rsidR="005A1C8F" w:rsidRDefault="005A1C8F" w:rsidP="005A1C8F">
            <w:pPr>
              <w:pStyle w:val="afc"/>
            </w:pPr>
            <w:r w:rsidRPr="00656ECE">
              <w:rPr>
                <w:rFonts w:hint="eastAsia"/>
              </w:rPr>
              <w:t>mm</w:t>
            </w:r>
          </w:p>
        </w:tc>
        <w:tc>
          <w:tcPr>
            <w:tcW w:w="2262" w:type="dxa"/>
          </w:tcPr>
          <w:p w14:paraId="17EB5371" w14:textId="77777777" w:rsidR="005A1C8F" w:rsidRDefault="005A1C8F" w:rsidP="005A1C8F">
            <w:pPr>
              <w:pStyle w:val="afc"/>
            </w:pPr>
            <w:r>
              <w:rPr>
                <w:rFonts w:hint="eastAsia"/>
              </w:rPr>
              <w:t>G</w:t>
            </w:r>
            <w:r>
              <w:t>B/T 24511-2017</w:t>
            </w:r>
          </w:p>
        </w:tc>
      </w:tr>
      <w:tr w:rsidR="005A1C8F" w14:paraId="664397E0" w14:textId="77777777" w:rsidTr="005A1C8F">
        <w:tc>
          <w:tcPr>
            <w:tcW w:w="2977" w:type="dxa"/>
          </w:tcPr>
          <w:p w14:paraId="5023A1DD" w14:textId="77777777" w:rsidR="005A1C8F" w:rsidRDefault="005A1C8F" w:rsidP="005A1C8F">
            <w:pPr>
              <w:pStyle w:val="afc"/>
            </w:pPr>
            <w:r>
              <w:rPr>
                <w:rFonts w:hint="eastAsia"/>
              </w:rPr>
              <w:t>壳体腐蚀裕量</w:t>
            </w:r>
          </w:p>
        </w:tc>
        <w:tc>
          <w:tcPr>
            <w:tcW w:w="709" w:type="dxa"/>
          </w:tcPr>
          <w:p w14:paraId="02057E6B" w14:textId="77777777" w:rsidR="005A1C8F" w:rsidRDefault="005A1C8F" w:rsidP="005A1C8F">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27CF8E43" w14:textId="77777777" w:rsidR="005A1C8F" w:rsidRDefault="005A1C8F" w:rsidP="005A1C8F">
            <w:pPr>
              <w:pStyle w:val="afc"/>
            </w:pPr>
            <w:r>
              <w:rPr>
                <w:rFonts w:hint="eastAsia"/>
              </w:rPr>
              <w:t>0</w:t>
            </w:r>
          </w:p>
        </w:tc>
        <w:tc>
          <w:tcPr>
            <w:tcW w:w="1554" w:type="dxa"/>
          </w:tcPr>
          <w:p w14:paraId="60916D71" w14:textId="77777777" w:rsidR="005A1C8F" w:rsidRDefault="005A1C8F" w:rsidP="005A1C8F">
            <w:pPr>
              <w:pStyle w:val="afc"/>
            </w:pPr>
            <w:r>
              <w:rPr>
                <w:rFonts w:hint="eastAsia"/>
              </w:rPr>
              <w:t>m</w:t>
            </w:r>
            <w:r>
              <w:t>m</w:t>
            </w:r>
          </w:p>
        </w:tc>
        <w:tc>
          <w:tcPr>
            <w:tcW w:w="2262" w:type="dxa"/>
          </w:tcPr>
          <w:p w14:paraId="4620755F" w14:textId="77777777" w:rsidR="005A1C8F" w:rsidRDefault="005A1C8F" w:rsidP="005A1C8F">
            <w:pPr>
              <w:pStyle w:val="afc"/>
            </w:pPr>
          </w:p>
        </w:tc>
      </w:tr>
      <w:tr w:rsidR="005A1C8F" w14:paraId="4AB9311E" w14:textId="77777777" w:rsidTr="005A1C8F">
        <w:tc>
          <w:tcPr>
            <w:tcW w:w="2977" w:type="dxa"/>
          </w:tcPr>
          <w:p w14:paraId="4A264876" w14:textId="77777777" w:rsidR="005A1C8F" w:rsidRDefault="005A1C8F" w:rsidP="005A1C8F">
            <w:pPr>
              <w:pStyle w:val="afc"/>
            </w:pPr>
            <w:r>
              <w:rPr>
                <w:rFonts w:hint="eastAsia"/>
              </w:rPr>
              <w:t>壳体材料许用应力</w:t>
            </w:r>
          </w:p>
        </w:tc>
        <w:tc>
          <w:tcPr>
            <w:tcW w:w="709" w:type="dxa"/>
          </w:tcPr>
          <w:p w14:paraId="39B6B9C6" w14:textId="77777777" w:rsidR="005A1C8F" w:rsidRPr="004D7B11" w:rsidRDefault="005A1C8F" w:rsidP="005A1C8F">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3201B1C7" w14:textId="77777777" w:rsidR="005A1C8F" w:rsidRDefault="005A1C8F" w:rsidP="005A1C8F">
            <w:pPr>
              <w:pStyle w:val="afc"/>
            </w:pPr>
            <w:r>
              <w:rPr>
                <w:rFonts w:hint="eastAsia"/>
              </w:rPr>
              <w:t>143.5</w:t>
            </w:r>
          </w:p>
        </w:tc>
        <w:tc>
          <w:tcPr>
            <w:tcW w:w="1554" w:type="dxa"/>
          </w:tcPr>
          <w:p w14:paraId="060DF8C3" w14:textId="77777777" w:rsidR="005A1C8F" w:rsidRDefault="005A1C8F" w:rsidP="005A1C8F">
            <w:pPr>
              <w:pStyle w:val="afc"/>
            </w:pPr>
            <w:r w:rsidRPr="00656ECE">
              <w:t>MPa</w:t>
            </w:r>
          </w:p>
        </w:tc>
        <w:tc>
          <w:tcPr>
            <w:tcW w:w="2262" w:type="dxa"/>
          </w:tcPr>
          <w:p w14:paraId="610CFFAB" w14:textId="77777777" w:rsidR="005A1C8F" w:rsidRDefault="005A1C8F" w:rsidP="005A1C8F">
            <w:pPr>
              <w:pStyle w:val="afc"/>
            </w:pPr>
          </w:p>
        </w:tc>
      </w:tr>
      <w:tr w:rsidR="005A1C8F" w14:paraId="36510FB6" w14:textId="77777777" w:rsidTr="005A1C8F">
        <w:tc>
          <w:tcPr>
            <w:tcW w:w="2977" w:type="dxa"/>
          </w:tcPr>
          <w:p w14:paraId="3D9E1840" w14:textId="77777777" w:rsidR="005A1C8F" w:rsidRDefault="005A1C8F" w:rsidP="005A1C8F">
            <w:pPr>
              <w:pStyle w:val="afc"/>
            </w:pPr>
            <w:r>
              <w:rPr>
                <w:rFonts w:hint="eastAsia"/>
              </w:rPr>
              <w:t>接管轴线与筒体表面法线夹角</w:t>
            </w:r>
          </w:p>
        </w:tc>
        <w:tc>
          <w:tcPr>
            <w:tcW w:w="709" w:type="dxa"/>
          </w:tcPr>
          <w:p w14:paraId="75152C9C" w14:textId="77777777" w:rsidR="005A1C8F" w:rsidRPr="004D7B11" w:rsidRDefault="005A1C8F" w:rsidP="005A1C8F">
            <w:pPr>
              <w:pStyle w:val="afc"/>
              <w:rPr>
                <w:rFonts w:ascii="宋体" w:hAnsi="宋体"/>
              </w:rPr>
            </w:pPr>
          </w:p>
        </w:tc>
        <w:tc>
          <w:tcPr>
            <w:tcW w:w="2126" w:type="dxa"/>
          </w:tcPr>
          <w:p w14:paraId="485D42F3" w14:textId="77777777" w:rsidR="005A1C8F" w:rsidRPr="002373D7" w:rsidRDefault="005A1C8F" w:rsidP="005A1C8F">
            <w:pPr>
              <w:pStyle w:val="afc"/>
            </w:pPr>
            <w:r>
              <w:rPr>
                <w:rFonts w:hint="eastAsia"/>
              </w:rPr>
              <w:t>0</w:t>
            </w:r>
          </w:p>
        </w:tc>
        <w:tc>
          <w:tcPr>
            <w:tcW w:w="1554" w:type="dxa"/>
          </w:tcPr>
          <w:p w14:paraId="3CDE3BDE" w14:textId="77777777" w:rsidR="005A1C8F" w:rsidRPr="00656ECE" w:rsidRDefault="005A1C8F" w:rsidP="005A1C8F">
            <w:pPr>
              <w:pStyle w:val="afc"/>
            </w:pPr>
            <w:r>
              <w:rPr>
                <w:rFonts w:hint="eastAsia"/>
              </w:rPr>
              <w:t>（°）</w:t>
            </w:r>
          </w:p>
        </w:tc>
        <w:tc>
          <w:tcPr>
            <w:tcW w:w="2262" w:type="dxa"/>
          </w:tcPr>
          <w:p w14:paraId="34AB9A73" w14:textId="77777777" w:rsidR="005A1C8F" w:rsidRDefault="005A1C8F" w:rsidP="005A1C8F">
            <w:pPr>
              <w:pStyle w:val="afc"/>
            </w:pPr>
          </w:p>
        </w:tc>
      </w:tr>
      <w:tr w:rsidR="005A1C8F" w14:paraId="19C43782" w14:textId="77777777" w:rsidTr="005A1C8F">
        <w:tc>
          <w:tcPr>
            <w:tcW w:w="2977" w:type="dxa"/>
          </w:tcPr>
          <w:p w14:paraId="5ED47C1A" w14:textId="77777777" w:rsidR="005A1C8F" w:rsidRDefault="005A1C8F" w:rsidP="005A1C8F">
            <w:pPr>
              <w:pStyle w:val="afc"/>
            </w:pPr>
            <w:r>
              <w:rPr>
                <w:rFonts w:hint="eastAsia"/>
              </w:rPr>
              <w:t>接管连接型式</w:t>
            </w:r>
          </w:p>
        </w:tc>
        <w:tc>
          <w:tcPr>
            <w:tcW w:w="709" w:type="dxa"/>
          </w:tcPr>
          <w:p w14:paraId="18A9DA1F" w14:textId="77777777" w:rsidR="005A1C8F" w:rsidRPr="004D7B11" w:rsidRDefault="005A1C8F" w:rsidP="005A1C8F">
            <w:pPr>
              <w:pStyle w:val="afc"/>
              <w:rPr>
                <w:rFonts w:ascii="宋体" w:hAnsi="宋体"/>
              </w:rPr>
            </w:pPr>
          </w:p>
        </w:tc>
        <w:tc>
          <w:tcPr>
            <w:tcW w:w="2126" w:type="dxa"/>
          </w:tcPr>
          <w:p w14:paraId="4721A796" w14:textId="77777777" w:rsidR="005A1C8F" w:rsidRDefault="005A1C8F" w:rsidP="005A1C8F">
            <w:pPr>
              <w:pStyle w:val="afc"/>
            </w:pPr>
            <w:r>
              <w:rPr>
                <w:rFonts w:ascii="宋体" w:hAnsi="宋体" w:hint="eastAsia"/>
              </w:rPr>
              <w:t>插入式接管</w:t>
            </w:r>
          </w:p>
        </w:tc>
        <w:tc>
          <w:tcPr>
            <w:tcW w:w="1554" w:type="dxa"/>
          </w:tcPr>
          <w:p w14:paraId="7126F48A" w14:textId="77777777" w:rsidR="005A1C8F" w:rsidRPr="00656ECE" w:rsidRDefault="005A1C8F" w:rsidP="005A1C8F">
            <w:pPr>
              <w:pStyle w:val="afc"/>
            </w:pPr>
          </w:p>
        </w:tc>
        <w:tc>
          <w:tcPr>
            <w:tcW w:w="2262" w:type="dxa"/>
          </w:tcPr>
          <w:p w14:paraId="7E80442C" w14:textId="77777777" w:rsidR="005A1C8F" w:rsidRDefault="005A1C8F" w:rsidP="005A1C8F">
            <w:pPr>
              <w:pStyle w:val="afc"/>
            </w:pPr>
          </w:p>
        </w:tc>
      </w:tr>
      <w:tr w:rsidR="00C67F1F" w14:paraId="18DC9136" w14:textId="77777777" w:rsidTr="005A1C8F">
        <w:tc>
          <w:tcPr>
            <w:tcW w:w="2977" w:type="dxa"/>
          </w:tcPr>
          <w:p w14:paraId="179242E2" w14:textId="77777777" w:rsidR="00C67F1F" w:rsidRDefault="00C67F1F" w:rsidP="00C67F1F">
            <w:pPr>
              <w:pStyle w:val="afc"/>
            </w:pPr>
            <w:r>
              <w:rPr>
                <w:rFonts w:hint="eastAsia"/>
              </w:rPr>
              <w:t>接管材料</w:t>
            </w:r>
          </w:p>
        </w:tc>
        <w:tc>
          <w:tcPr>
            <w:tcW w:w="709" w:type="dxa"/>
          </w:tcPr>
          <w:p w14:paraId="611C849B" w14:textId="77777777" w:rsidR="00C67F1F" w:rsidRPr="004D7B11" w:rsidRDefault="00C67F1F" w:rsidP="00C67F1F">
            <w:pPr>
              <w:pStyle w:val="afc"/>
              <w:rPr>
                <w:rFonts w:ascii="宋体" w:hAnsi="宋体"/>
              </w:rPr>
            </w:pPr>
          </w:p>
        </w:tc>
        <w:tc>
          <w:tcPr>
            <w:tcW w:w="2126" w:type="dxa"/>
          </w:tcPr>
          <w:p w14:paraId="1E182A78" w14:textId="25086524" w:rsidR="00C67F1F" w:rsidRDefault="00C67F1F" w:rsidP="00C67F1F">
            <w:pPr>
              <w:pStyle w:val="afc"/>
              <w:rPr>
                <w:rFonts w:ascii="宋体" w:hAnsi="宋体"/>
              </w:rPr>
            </w:pPr>
            <w:r>
              <w:rPr>
                <w:rFonts w:hint="eastAsia"/>
              </w:rPr>
              <w:t>S</w:t>
            </w:r>
            <w:r>
              <w:t>22053+Q245R</w:t>
            </w:r>
          </w:p>
        </w:tc>
        <w:tc>
          <w:tcPr>
            <w:tcW w:w="1554" w:type="dxa"/>
          </w:tcPr>
          <w:p w14:paraId="2021F03F" w14:textId="419DFC0F" w:rsidR="00C67F1F" w:rsidRPr="00656ECE" w:rsidRDefault="00C67F1F" w:rsidP="00C67F1F">
            <w:pPr>
              <w:pStyle w:val="afc"/>
            </w:pPr>
            <w:r>
              <w:rPr>
                <w:rFonts w:hint="eastAsia"/>
              </w:rPr>
              <w:t>复合板材</w:t>
            </w:r>
          </w:p>
        </w:tc>
        <w:tc>
          <w:tcPr>
            <w:tcW w:w="2262" w:type="dxa"/>
          </w:tcPr>
          <w:p w14:paraId="510A72A2" w14:textId="64DBAB81" w:rsidR="00C67F1F" w:rsidRDefault="00C67F1F" w:rsidP="00C67F1F">
            <w:pPr>
              <w:pStyle w:val="afc"/>
            </w:pPr>
            <w:r w:rsidRPr="00EF1F24">
              <w:t>NB/T 47002.1</w:t>
            </w:r>
            <w:r>
              <w:rPr>
                <w:rFonts w:hint="eastAsia"/>
              </w:rPr>
              <w:t>-</w:t>
            </w:r>
            <w:r w:rsidRPr="00EF1F24">
              <w:t>2009</w:t>
            </w:r>
          </w:p>
        </w:tc>
      </w:tr>
      <w:tr w:rsidR="005A1C8F" w14:paraId="380EB0F8" w14:textId="77777777" w:rsidTr="005A1C8F">
        <w:tc>
          <w:tcPr>
            <w:tcW w:w="2977" w:type="dxa"/>
          </w:tcPr>
          <w:p w14:paraId="60BB8EB8" w14:textId="77777777" w:rsidR="005A1C8F" w:rsidRDefault="005A1C8F" w:rsidP="005A1C8F">
            <w:pPr>
              <w:pStyle w:val="afc"/>
            </w:pPr>
            <w:r>
              <w:rPr>
                <w:rFonts w:hint="eastAsia"/>
              </w:rPr>
              <w:t>接管实际外伸高度</w:t>
            </w:r>
          </w:p>
        </w:tc>
        <w:tc>
          <w:tcPr>
            <w:tcW w:w="709" w:type="dxa"/>
          </w:tcPr>
          <w:p w14:paraId="165F1B56" w14:textId="77777777" w:rsidR="005A1C8F" w:rsidRPr="004D7B11" w:rsidRDefault="005A1C8F" w:rsidP="005A1C8F">
            <w:pPr>
              <w:pStyle w:val="afc"/>
              <w:rPr>
                <w:rFonts w:ascii="宋体" w:hAnsi="宋体"/>
              </w:rPr>
            </w:pPr>
          </w:p>
        </w:tc>
        <w:tc>
          <w:tcPr>
            <w:tcW w:w="2126" w:type="dxa"/>
          </w:tcPr>
          <w:p w14:paraId="59A87AB2" w14:textId="77777777" w:rsidR="005A1C8F" w:rsidRDefault="005A1C8F" w:rsidP="005A1C8F">
            <w:pPr>
              <w:pStyle w:val="afc"/>
              <w:rPr>
                <w:rFonts w:ascii="宋体" w:hAnsi="宋体"/>
              </w:rPr>
            </w:pPr>
            <w:r>
              <w:rPr>
                <w:rFonts w:ascii="宋体" w:hAnsi="宋体" w:hint="eastAsia"/>
              </w:rPr>
              <w:t>500</w:t>
            </w:r>
          </w:p>
        </w:tc>
        <w:tc>
          <w:tcPr>
            <w:tcW w:w="1554" w:type="dxa"/>
          </w:tcPr>
          <w:p w14:paraId="2F77F14E" w14:textId="77777777" w:rsidR="005A1C8F" w:rsidRDefault="005A1C8F" w:rsidP="005A1C8F">
            <w:pPr>
              <w:pStyle w:val="afc"/>
            </w:pPr>
            <w:r>
              <w:rPr>
                <w:rFonts w:hint="eastAsia"/>
              </w:rPr>
              <w:t>m</w:t>
            </w:r>
            <w:r>
              <w:t>m</w:t>
            </w:r>
          </w:p>
        </w:tc>
        <w:tc>
          <w:tcPr>
            <w:tcW w:w="2262" w:type="dxa"/>
          </w:tcPr>
          <w:p w14:paraId="277113BB" w14:textId="77777777" w:rsidR="005A1C8F" w:rsidRDefault="005A1C8F" w:rsidP="005A1C8F">
            <w:pPr>
              <w:pStyle w:val="afc"/>
            </w:pPr>
          </w:p>
        </w:tc>
      </w:tr>
      <w:tr w:rsidR="005A1C8F" w14:paraId="4B0CE4A2" w14:textId="77777777" w:rsidTr="005A1C8F">
        <w:tc>
          <w:tcPr>
            <w:tcW w:w="2977" w:type="dxa"/>
          </w:tcPr>
          <w:p w14:paraId="26A7F13D" w14:textId="77777777" w:rsidR="005A1C8F" w:rsidRDefault="005A1C8F" w:rsidP="005A1C8F">
            <w:pPr>
              <w:pStyle w:val="afc"/>
            </w:pPr>
            <w:r>
              <w:rPr>
                <w:rFonts w:hint="eastAsia"/>
              </w:rPr>
              <w:t>接管实际内伸高度</w:t>
            </w:r>
          </w:p>
        </w:tc>
        <w:tc>
          <w:tcPr>
            <w:tcW w:w="709" w:type="dxa"/>
          </w:tcPr>
          <w:p w14:paraId="13DE6E28" w14:textId="77777777" w:rsidR="005A1C8F" w:rsidRPr="004D7B11" w:rsidRDefault="005A1C8F" w:rsidP="005A1C8F">
            <w:pPr>
              <w:pStyle w:val="afc"/>
              <w:rPr>
                <w:rFonts w:ascii="宋体" w:hAnsi="宋体"/>
              </w:rPr>
            </w:pPr>
          </w:p>
        </w:tc>
        <w:tc>
          <w:tcPr>
            <w:tcW w:w="2126" w:type="dxa"/>
          </w:tcPr>
          <w:p w14:paraId="5734A276" w14:textId="77777777" w:rsidR="005A1C8F" w:rsidRDefault="005A1C8F" w:rsidP="005A1C8F">
            <w:pPr>
              <w:pStyle w:val="afc"/>
              <w:rPr>
                <w:rFonts w:ascii="宋体" w:hAnsi="宋体"/>
              </w:rPr>
            </w:pPr>
            <w:r>
              <w:rPr>
                <w:rFonts w:ascii="宋体" w:hAnsi="宋体" w:hint="eastAsia"/>
              </w:rPr>
              <w:t>0</w:t>
            </w:r>
          </w:p>
        </w:tc>
        <w:tc>
          <w:tcPr>
            <w:tcW w:w="1554" w:type="dxa"/>
          </w:tcPr>
          <w:p w14:paraId="19496FF9" w14:textId="77777777" w:rsidR="005A1C8F" w:rsidRDefault="005A1C8F" w:rsidP="005A1C8F">
            <w:pPr>
              <w:pStyle w:val="afc"/>
            </w:pPr>
            <w:r>
              <w:rPr>
                <w:rFonts w:hint="eastAsia"/>
              </w:rPr>
              <w:t>m</w:t>
            </w:r>
            <w:r>
              <w:t>m</w:t>
            </w:r>
          </w:p>
        </w:tc>
        <w:tc>
          <w:tcPr>
            <w:tcW w:w="2262" w:type="dxa"/>
          </w:tcPr>
          <w:p w14:paraId="31595489" w14:textId="77777777" w:rsidR="005A1C8F" w:rsidRDefault="005A1C8F" w:rsidP="005A1C8F">
            <w:pPr>
              <w:pStyle w:val="afc"/>
            </w:pPr>
          </w:p>
        </w:tc>
      </w:tr>
      <w:tr w:rsidR="005A1C8F" w14:paraId="54A27279" w14:textId="77777777" w:rsidTr="005A1C8F">
        <w:tc>
          <w:tcPr>
            <w:tcW w:w="2977" w:type="dxa"/>
            <w:vAlign w:val="center"/>
          </w:tcPr>
          <w:p w14:paraId="48AC0506" w14:textId="77777777" w:rsidR="005A1C8F" w:rsidRPr="00FC29B0" w:rsidRDefault="005A1C8F" w:rsidP="005A1C8F">
            <w:pPr>
              <w:pStyle w:val="afc"/>
              <w:rPr>
                <w:rFonts w:ascii="宋体" w:hAnsi="宋体"/>
              </w:rPr>
            </w:pPr>
            <w:r w:rsidRPr="00FC29B0">
              <w:rPr>
                <w:rFonts w:ascii="宋体" w:hAnsi="宋体" w:hint="eastAsia"/>
              </w:rPr>
              <w:t>接管焊接接头系数</w:t>
            </w:r>
          </w:p>
        </w:tc>
        <w:tc>
          <w:tcPr>
            <w:tcW w:w="709" w:type="dxa"/>
            <w:vAlign w:val="center"/>
          </w:tcPr>
          <w:p w14:paraId="0A499FC8" w14:textId="77777777" w:rsidR="005A1C8F" w:rsidRPr="004D7B11" w:rsidRDefault="005A1C8F" w:rsidP="005A1C8F">
            <w:pPr>
              <w:pStyle w:val="afc"/>
              <w:rPr>
                <w:rFonts w:ascii="宋体" w:hAnsi="宋体"/>
              </w:rPr>
            </w:pPr>
          </w:p>
        </w:tc>
        <w:tc>
          <w:tcPr>
            <w:tcW w:w="2126" w:type="dxa"/>
            <w:vAlign w:val="center"/>
          </w:tcPr>
          <w:p w14:paraId="45838503" w14:textId="77777777" w:rsidR="005A1C8F" w:rsidRDefault="005A1C8F" w:rsidP="005A1C8F">
            <w:pPr>
              <w:pStyle w:val="afc"/>
              <w:rPr>
                <w:rFonts w:ascii="宋体" w:hAnsi="宋体"/>
              </w:rPr>
            </w:pPr>
            <w:r w:rsidRPr="00FC29B0">
              <w:rPr>
                <w:rFonts w:ascii="宋体" w:hAnsi="宋体"/>
              </w:rPr>
              <w:t>1</w:t>
            </w:r>
          </w:p>
        </w:tc>
        <w:tc>
          <w:tcPr>
            <w:tcW w:w="1554" w:type="dxa"/>
            <w:vAlign w:val="center"/>
          </w:tcPr>
          <w:p w14:paraId="61929742" w14:textId="77777777" w:rsidR="005A1C8F" w:rsidRPr="00FC29B0" w:rsidRDefault="005A1C8F" w:rsidP="005A1C8F">
            <w:pPr>
              <w:pStyle w:val="afc"/>
              <w:rPr>
                <w:rFonts w:ascii="宋体" w:hAnsi="宋体"/>
              </w:rPr>
            </w:pPr>
          </w:p>
        </w:tc>
        <w:tc>
          <w:tcPr>
            <w:tcW w:w="2262" w:type="dxa"/>
          </w:tcPr>
          <w:p w14:paraId="4FC1B0A4" w14:textId="77777777" w:rsidR="005A1C8F" w:rsidRDefault="005A1C8F" w:rsidP="005A1C8F">
            <w:pPr>
              <w:pStyle w:val="afc"/>
            </w:pPr>
          </w:p>
        </w:tc>
      </w:tr>
      <w:tr w:rsidR="005A1C8F" w14:paraId="36D4ED44" w14:textId="77777777" w:rsidTr="005A1C8F">
        <w:tc>
          <w:tcPr>
            <w:tcW w:w="2977" w:type="dxa"/>
            <w:vAlign w:val="center"/>
          </w:tcPr>
          <w:p w14:paraId="770E5F33" w14:textId="77777777" w:rsidR="005A1C8F" w:rsidRPr="00FC29B0" w:rsidRDefault="005A1C8F" w:rsidP="005A1C8F">
            <w:pPr>
              <w:pStyle w:val="afc"/>
              <w:rPr>
                <w:rFonts w:ascii="宋体" w:hAnsi="宋体"/>
              </w:rPr>
            </w:pPr>
            <w:r w:rsidRPr="00FC29B0">
              <w:rPr>
                <w:rFonts w:ascii="宋体" w:hAnsi="宋体" w:hint="eastAsia"/>
              </w:rPr>
              <w:t>接管腐蚀裕量</w:t>
            </w:r>
          </w:p>
        </w:tc>
        <w:tc>
          <w:tcPr>
            <w:tcW w:w="709" w:type="dxa"/>
            <w:vAlign w:val="center"/>
          </w:tcPr>
          <w:p w14:paraId="7D672029" w14:textId="77777777" w:rsidR="005A1C8F" w:rsidRPr="004D7B11" w:rsidRDefault="005A1C8F" w:rsidP="005A1C8F">
            <w:pPr>
              <w:pStyle w:val="afc"/>
              <w:rPr>
                <w:rFonts w:ascii="宋体" w:hAnsi="宋体"/>
              </w:rPr>
            </w:pPr>
          </w:p>
        </w:tc>
        <w:tc>
          <w:tcPr>
            <w:tcW w:w="2126" w:type="dxa"/>
            <w:vAlign w:val="center"/>
          </w:tcPr>
          <w:p w14:paraId="7849AFD0" w14:textId="77777777" w:rsidR="005A1C8F" w:rsidRDefault="005A1C8F" w:rsidP="005A1C8F">
            <w:pPr>
              <w:pStyle w:val="afc"/>
              <w:rPr>
                <w:rFonts w:ascii="宋体" w:hAnsi="宋体"/>
              </w:rPr>
            </w:pPr>
            <w:r>
              <w:rPr>
                <w:rFonts w:ascii="宋体" w:hAnsi="宋体" w:hint="eastAsia"/>
              </w:rPr>
              <w:t>0</w:t>
            </w:r>
          </w:p>
        </w:tc>
        <w:tc>
          <w:tcPr>
            <w:tcW w:w="1554" w:type="dxa"/>
            <w:vAlign w:val="center"/>
          </w:tcPr>
          <w:p w14:paraId="3DEAC68F" w14:textId="77777777" w:rsidR="005A1C8F" w:rsidRPr="00FC29B0" w:rsidRDefault="005A1C8F" w:rsidP="005A1C8F">
            <w:pPr>
              <w:pStyle w:val="afc"/>
              <w:rPr>
                <w:rFonts w:ascii="宋体" w:hAnsi="宋体"/>
              </w:rPr>
            </w:pPr>
            <w:r>
              <w:rPr>
                <w:rFonts w:hint="eastAsia"/>
              </w:rPr>
              <w:t>m</w:t>
            </w:r>
            <w:r>
              <w:t>m</w:t>
            </w:r>
          </w:p>
        </w:tc>
        <w:tc>
          <w:tcPr>
            <w:tcW w:w="2262" w:type="dxa"/>
          </w:tcPr>
          <w:p w14:paraId="72D0297F" w14:textId="77777777" w:rsidR="005A1C8F" w:rsidRDefault="005A1C8F" w:rsidP="005A1C8F">
            <w:pPr>
              <w:pStyle w:val="afc"/>
            </w:pPr>
          </w:p>
        </w:tc>
      </w:tr>
      <w:tr w:rsidR="005A1C8F" w14:paraId="2DA6154B" w14:textId="77777777" w:rsidTr="005A1C8F">
        <w:tc>
          <w:tcPr>
            <w:tcW w:w="2977" w:type="dxa"/>
            <w:vAlign w:val="center"/>
          </w:tcPr>
          <w:p w14:paraId="219F148F" w14:textId="77777777" w:rsidR="005A1C8F" w:rsidRPr="00FC29B0" w:rsidRDefault="005A1C8F" w:rsidP="005A1C8F">
            <w:pPr>
              <w:pStyle w:val="afc"/>
              <w:rPr>
                <w:rFonts w:ascii="宋体" w:hAnsi="宋体"/>
              </w:rPr>
            </w:pPr>
            <w:r>
              <w:rPr>
                <w:rFonts w:ascii="宋体" w:hAnsi="宋体" w:hint="eastAsia"/>
              </w:rPr>
              <w:t>接管厚度负偏差</w:t>
            </w:r>
          </w:p>
        </w:tc>
        <w:tc>
          <w:tcPr>
            <w:tcW w:w="709" w:type="dxa"/>
            <w:vAlign w:val="center"/>
          </w:tcPr>
          <w:p w14:paraId="6EE47708" w14:textId="77777777" w:rsidR="005A1C8F" w:rsidRPr="004D7B11" w:rsidRDefault="005A1C8F" w:rsidP="005A1C8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4DB759E1" w14:textId="77777777" w:rsidR="005A1C8F" w:rsidRPr="00FC29B0" w:rsidRDefault="005A1C8F" w:rsidP="005A1C8F">
            <w:pPr>
              <w:pStyle w:val="afc"/>
              <w:rPr>
                <w:rFonts w:ascii="宋体" w:hAnsi="宋体"/>
              </w:rPr>
            </w:pPr>
            <w:r>
              <w:rPr>
                <w:rFonts w:ascii="宋体" w:hAnsi="宋体" w:hint="eastAsia"/>
              </w:rPr>
              <w:t>0.3</w:t>
            </w:r>
          </w:p>
        </w:tc>
        <w:tc>
          <w:tcPr>
            <w:tcW w:w="1554" w:type="dxa"/>
            <w:vAlign w:val="center"/>
          </w:tcPr>
          <w:p w14:paraId="0DFFDCD7" w14:textId="77777777" w:rsidR="005A1C8F" w:rsidRPr="00FC29B0" w:rsidRDefault="005A1C8F" w:rsidP="005A1C8F">
            <w:pPr>
              <w:pStyle w:val="afc"/>
              <w:rPr>
                <w:rFonts w:ascii="宋体" w:hAnsi="宋体"/>
              </w:rPr>
            </w:pPr>
            <w:r>
              <w:rPr>
                <w:rFonts w:hint="eastAsia"/>
              </w:rPr>
              <w:t>mm</w:t>
            </w:r>
          </w:p>
        </w:tc>
        <w:tc>
          <w:tcPr>
            <w:tcW w:w="2262" w:type="dxa"/>
          </w:tcPr>
          <w:p w14:paraId="2BC7DE40" w14:textId="77777777" w:rsidR="005A1C8F" w:rsidRDefault="005A1C8F" w:rsidP="005A1C8F">
            <w:pPr>
              <w:pStyle w:val="afc"/>
            </w:pPr>
          </w:p>
        </w:tc>
      </w:tr>
      <w:tr w:rsidR="005A1C8F" w14:paraId="5CCEF5C9" w14:textId="77777777" w:rsidTr="005A1C8F">
        <w:tc>
          <w:tcPr>
            <w:tcW w:w="2977" w:type="dxa"/>
            <w:tcBorders>
              <w:bottom w:val="single" w:sz="4" w:space="0" w:color="auto"/>
            </w:tcBorders>
          </w:tcPr>
          <w:p w14:paraId="578BA221" w14:textId="77777777" w:rsidR="005A1C8F" w:rsidRDefault="005A1C8F" w:rsidP="005A1C8F">
            <w:pPr>
              <w:pStyle w:val="afc"/>
            </w:pPr>
            <w:r>
              <w:rPr>
                <w:rFonts w:hint="eastAsia"/>
              </w:rPr>
              <w:t>接管材料</w:t>
            </w:r>
            <w:r w:rsidRPr="00656ECE">
              <w:rPr>
                <w:rFonts w:hint="eastAsia"/>
              </w:rPr>
              <w:t>许用应力</w:t>
            </w:r>
          </w:p>
        </w:tc>
        <w:tc>
          <w:tcPr>
            <w:tcW w:w="709" w:type="dxa"/>
            <w:tcBorders>
              <w:bottom w:val="single" w:sz="4" w:space="0" w:color="auto"/>
            </w:tcBorders>
          </w:tcPr>
          <w:p w14:paraId="22D7BB8F" w14:textId="77777777" w:rsidR="005A1C8F" w:rsidRPr="003D5E6E" w:rsidRDefault="005A1C8F" w:rsidP="005A1C8F">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4943222F" w14:textId="77777777" w:rsidR="005A1C8F" w:rsidRPr="00813681" w:rsidRDefault="005A1C8F" w:rsidP="005A1C8F">
            <w:pPr>
              <w:pStyle w:val="afc"/>
            </w:pPr>
            <w:r>
              <w:rPr>
                <w:rFonts w:hint="eastAsia"/>
              </w:rPr>
              <w:t>143.5</w:t>
            </w:r>
          </w:p>
        </w:tc>
        <w:tc>
          <w:tcPr>
            <w:tcW w:w="1554" w:type="dxa"/>
            <w:tcBorders>
              <w:bottom w:val="single" w:sz="4" w:space="0" w:color="auto"/>
            </w:tcBorders>
          </w:tcPr>
          <w:p w14:paraId="2F83389F" w14:textId="77777777" w:rsidR="005A1C8F" w:rsidRDefault="005A1C8F" w:rsidP="005A1C8F">
            <w:pPr>
              <w:pStyle w:val="afc"/>
            </w:pPr>
            <w:r w:rsidRPr="00656ECE">
              <w:t>MPa</w:t>
            </w:r>
          </w:p>
        </w:tc>
        <w:tc>
          <w:tcPr>
            <w:tcW w:w="2262" w:type="dxa"/>
            <w:tcBorders>
              <w:bottom w:val="single" w:sz="4" w:space="0" w:color="auto"/>
            </w:tcBorders>
          </w:tcPr>
          <w:p w14:paraId="581FF38B" w14:textId="77777777" w:rsidR="005A1C8F" w:rsidRDefault="005A1C8F" w:rsidP="005A1C8F">
            <w:pPr>
              <w:pStyle w:val="afc"/>
            </w:pPr>
          </w:p>
        </w:tc>
      </w:tr>
    </w:tbl>
    <w:p w14:paraId="0AB7F524" w14:textId="77777777" w:rsidR="005A1C8F" w:rsidRDefault="005A1C8F" w:rsidP="005A1C8F">
      <w:pPr>
        <w:pStyle w:val="ab"/>
        <w:ind w:left="480" w:firstLineChars="0" w:firstLine="0"/>
      </w:pPr>
      <w:r w:rsidRPr="00BF118B">
        <w:rPr>
          <w:rFonts w:hint="eastAsia"/>
        </w:rPr>
        <w:t>③</w:t>
      </w:r>
      <w:r>
        <w:rPr>
          <w:rFonts w:hint="eastAsia"/>
        </w:rPr>
        <w:t>开孔所需补强面积计算</w:t>
      </w:r>
    </w:p>
    <w:p w14:paraId="4E4426BE" w14:textId="77777777" w:rsidR="005A1C8F" w:rsidRDefault="005A1C8F" w:rsidP="005A1C8F">
      <w:pPr>
        <w:pStyle w:val="ab"/>
        <w:ind w:firstLineChars="0"/>
      </w:pPr>
      <w:r>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278F1780" w14:textId="77777777" w:rsidR="005A1C8F" w:rsidRDefault="005A1C8F" w:rsidP="005A1C8F">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530</m:t>
        </m:r>
        <m:r>
          <w:rPr>
            <w:rFonts w:ascii="Cambria Math" w:hAnsi="Cambria Math"/>
          </w:rPr>
          <m:t>-2×</m:t>
        </m:r>
        <m:d>
          <m:dPr>
            <m:ctrlPr>
              <w:rPr>
                <w:rFonts w:ascii="Cambria Math" w:hAnsi="Cambria Math"/>
                <w:i/>
              </w:rPr>
            </m:ctrlPr>
          </m:dPr>
          <m:e>
            <m:r>
              <w:rPr>
                <w:rFonts w:ascii="Cambria Math" w:hAnsi="Cambria Math" w:hint="eastAsia"/>
              </w:rPr>
              <m:t>8</m:t>
            </m:r>
            <m:r>
              <w:rPr>
                <w:rFonts w:ascii="Cambria Math" w:hAnsi="Cambria Math"/>
              </w:rPr>
              <m:t>-0.</m:t>
            </m:r>
            <m:r>
              <w:rPr>
                <w:rFonts w:ascii="Cambria Math" w:hAnsi="Cambria Math" w:hint="eastAsia"/>
              </w:rPr>
              <m:t>3</m:t>
            </m:r>
            <m:r>
              <w:rPr>
                <w:rFonts w:ascii="Cambria Math" w:hAnsi="Cambria Math"/>
              </w:rPr>
              <m:t>-</m:t>
            </m:r>
            <m:r>
              <w:rPr>
                <w:rFonts w:ascii="Cambria Math" w:hAnsi="Cambria Math" w:hint="eastAsia"/>
              </w:rPr>
              <m:t>0</m:t>
            </m:r>
          </m:e>
        </m:d>
        <m:r>
          <w:rPr>
            <w:rFonts w:ascii="Cambria Math" w:hAnsi="Cambria Math"/>
          </w:rPr>
          <m:t>=</m:t>
        </m:r>
        <m:r>
          <w:rPr>
            <w:rFonts w:ascii="Cambria Math" w:hAnsi="Cambria Math" w:hint="eastAsia"/>
          </w:rPr>
          <m:t>514.6</m:t>
        </m:r>
        <m:r>
          <w:rPr>
            <w:rFonts w:ascii="Cambria Math" w:hAnsi="Cambria Math"/>
          </w:rPr>
          <m:t>mm</m:t>
        </m:r>
      </m:oMath>
      <w:r>
        <w:rPr>
          <w:rFonts w:hint="eastAsia"/>
        </w:rPr>
        <w:t>，</w:t>
      </w:r>
    </w:p>
    <w:p w14:paraId="37854020" w14:textId="771551E9" w:rsidR="005A1C8F" w:rsidRDefault="005A1C8F" w:rsidP="005A1C8F">
      <w:pPr>
        <w:pStyle w:val="ab"/>
        <w:rPr>
          <w:iCs/>
        </w:rPr>
      </w:pPr>
      <w:r>
        <w:rPr>
          <w:rFonts w:hint="eastAsia"/>
        </w:rPr>
        <w:t>开孔所需补强面积</w:t>
      </w:r>
      <m:oMath>
        <m:r>
          <w:rPr>
            <w:rFonts w:ascii="Cambria Math" w:hAnsi="Cambria Math"/>
          </w:rPr>
          <m:t>A=0.5×(</m:t>
        </m:r>
        <m:r>
          <w:rPr>
            <w:rFonts w:ascii="Cambria Math" w:hAnsi="Cambria Math" w:hint="eastAsia"/>
          </w:rPr>
          <m:t>514.6</m:t>
        </m:r>
        <m:r>
          <w:rPr>
            <w:rFonts w:ascii="Cambria Math" w:hAnsi="Cambria Math"/>
          </w:rPr>
          <m:t>×</m:t>
        </m:r>
        <m:r>
          <w:rPr>
            <w:rFonts w:ascii="Cambria Math" w:hAnsi="Cambria Math" w:hint="eastAsia"/>
          </w:rPr>
          <m:t>13.35+2</m:t>
        </m:r>
        <m:r>
          <w:rPr>
            <w:rFonts w:ascii="Cambria Math" w:hAnsi="Cambria Math"/>
          </w:rPr>
          <m:t>×</m:t>
        </m:r>
        <m:r>
          <w:rPr>
            <w:rFonts w:ascii="Cambria Math" w:hAnsi="Cambria Math" w:hint="eastAsia"/>
          </w:rPr>
          <m:t>13.35</m:t>
        </m:r>
        <m:r>
          <w:rPr>
            <w:rFonts w:ascii="Cambria Math" w:hAnsi="Cambria Math"/>
          </w:rPr>
          <m:t>×</m:t>
        </m:r>
        <m:r>
          <w:rPr>
            <w:rFonts w:ascii="Cambria Math" w:hAnsi="Cambria Math" w:hint="eastAsia"/>
          </w:rPr>
          <m:t>7.7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3435</m:t>
            </m:r>
            <m:r>
              <w:rPr>
                <w:rFonts w:ascii="Cambria Math" w:hAnsi="Cambria Math"/>
              </w:rPr>
              <m:t>mm</m:t>
            </m:r>
          </m:e>
          <m:sup>
            <m:r>
              <w:rPr>
                <w:rFonts w:ascii="Cambria Math" w:hAnsi="Cambria Math"/>
              </w:rPr>
              <m:t>2</m:t>
            </m:r>
          </m:sup>
        </m:sSup>
      </m:oMath>
      <w:r>
        <w:rPr>
          <w:rFonts w:hint="eastAsia"/>
          <w:iCs/>
        </w:rPr>
        <w:t>。</w:t>
      </w:r>
    </w:p>
    <w:p w14:paraId="0DF9CF10" w14:textId="77777777" w:rsidR="005A1C8F" w:rsidRDefault="005A1C8F" w:rsidP="005A1C8F">
      <w:pPr>
        <w:pStyle w:val="ab"/>
        <w:rPr>
          <w:iCs/>
        </w:rPr>
      </w:pPr>
      <w:r>
        <w:rPr>
          <w:rFonts w:hint="eastAsia"/>
          <w:iCs/>
        </w:rPr>
        <w:t>④有效补强范围确定</w:t>
      </w:r>
    </w:p>
    <w:p w14:paraId="43895E92" w14:textId="77777777" w:rsidR="005A1C8F" w:rsidRPr="00552DE1" w:rsidRDefault="005A1C8F" w:rsidP="005A1C8F">
      <w:pPr>
        <w:pStyle w:val="ab"/>
      </w:pPr>
      <w:r>
        <w:rPr>
          <w:rFonts w:hint="eastAsia"/>
        </w:rPr>
        <w:t>由式（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07FDE501" w14:textId="0CB6022B" w:rsidR="005A1C8F" w:rsidRDefault="005A1C8F" w:rsidP="005A1C8F">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1029.2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64.16</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3247024C" w14:textId="77777777" w:rsidR="005A1C8F" w:rsidRDefault="005A1C8F" w:rsidP="005A1C8F">
      <w:pPr>
        <w:pStyle w:val="ab"/>
      </w:pPr>
      <w:r>
        <w:rPr>
          <w:rFonts w:hint="eastAsia"/>
        </w:rPr>
        <w:t>⑤补强面积计算</w:t>
      </w:r>
    </w:p>
    <w:p w14:paraId="692FFA85" w14:textId="77777777" w:rsidR="005A1C8F" w:rsidRDefault="005A1C8F" w:rsidP="005A1C8F">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70AAA325" w14:textId="7C909330" w:rsidR="005A1C8F" w:rsidRDefault="005A1C8F" w:rsidP="005A1C8F">
      <w:pPr>
        <w:pStyle w:val="ab"/>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=180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=776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=28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=984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984</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&lt;</m:t>
        </m:r>
        <m:r>
          <w:rPr>
            <w:rFonts w:ascii="Cambria Math" w:hAnsi="Cambria Math" w:hint="eastAsia"/>
          </w:rPr>
          <m:t>2849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&lt;A</m:t>
        </m:r>
      </m:oMath>
      <w:r>
        <w:rPr>
          <w:rFonts w:hint="eastAsia"/>
        </w:rPr>
        <w:t>，开孔需另加补强。</w:t>
      </w:r>
    </w:p>
    <w:p w14:paraId="516B81B6" w14:textId="5C461553" w:rsidR="007F68DC" w:rsidRDefault="007F68DC" w:rsidP="005A1C8F">
      <w:pPr>
        <w:pStyle w:val="ab"/>
      </w:pPr>
      <w:r>
        <w:rPr>
          <w:rFonts w:hint="eastAsia"/>
        </w:rPr>
        <w:t>⑥</w:t>
      </w:r>
      <w:r w:rsidR="003E6E2D">
        <w:rPr>
          <w:rFonts w:hint="eastAsia"/>
        </w:rPr>
        <w:t>补强圈选用</w:t>
      </w:r>
    </w:p>
    <w:p w14:paraId="07AD079E" w14:textId="64B0E547" w:rsidR="003E6E2D" w:rsidRPr="007F68DC" w:rsidRDefault="003E6E2D" w:rsidP="005A1C8F">
      <w:pPr>
        <w:pStyle w:val="ab"/>
        <w:rPr>
          <w:i/>
        </w:rPr>
      </w:pPr>
      <w:r>
        <w:rPr>
          <w:rFonts w:hint="eastAsia"/>
        </w:rPr>
        <w:t>采用</w:t>
      </w:r>
      <w:r>
        <w:rPr>
          <w:rFonts w:hint="eastAsia"/>
        </w:rPr>
        <w:t>Q</w:t>
      </w:r>
      <w:r>
        <w:t>245</w:t>
      </w:r>
      <w:r>
        <w:rPr>
          <w:rFonts w:hint="eastAsia"/>
        </w:rPr>
        <w:t>材质补强圈，补强圈外径</w:t>
      </w:r>
      <w:r>
        <w:rPr>
          <w:rFonts w:hint="eastAsia"/>
        </w:rPr>
        <w:t>900</w:t>
      </w:r>
      <w:r>
        <w:t>mm</w:t>
      </w:r>
      <w:r>
        <w:rPr>
          <w:rFonts w:hint="eastAsia"/>
        </w:rPr>
        <w:t>，补强圈厚度</w:t>
      </w:r>
      <w:r>
        <w:rPr>
          <w:rFonts w:hint="eastAsia"/>
        </w:rPr>
        <w:t>8</w:t>
      </w:r>
      <w:r>
        <w:t>mm</w:t>
      </w:r>
      <w:r>
        <w:rPr>
          <w:rFonts w:hint="eastAsia"/>
        </w:rPr>
        <w:t>，补强圈面积</w:t>
      </w:r>
      <m:oMath>
        <m:sSub>
          <m:sSubPr>
            <m:ctrlPr>
              <w:rPr>
                <w:rFonts w:ascii="Cambria Math" w:hAnsi="Cambria Math"/>
                <w:i/>
              </w:rPr>
            </m:ctrlPr>
          </m:sSubPr>
          <m:e>
            <m:r>
              <w:rPr>
                <w:rFonts w:ascii="Cambria Math" w:hAnsi="Cambria Math"/>
              </w:rPr>
              <m:t>A</m:t>
            </m:r>
          </m:e>
          <m:sub>
            <m:r>
              <w:rPr>
                <w:rFonts w:ascii="Cambria Math" w:hAnsi="Cambria Math" w:hint="eastAsia"/>
              </w:rPr>
              <m:t>4</m:t>
            </m:r>
          </m:sub>
        </m:sSub>
        <m:r>
          <w:rPr>
            <w:rFonts w:ascii="Cambria Math" w:hAnsi="Cambria Math" w:hint="eastAsia"/>
          </w:rPr>
          <m:t>=2849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sidR="00C86B1F">
        <w:rPr>
          <w:rFonts w:hint="eastAsia"/>
          <w:iCs/>
        </w:rPr>
        <w:t>，</w:t>
      </w:r>
      <m:oMath>
        <m:r>
          <w:rPr>
            <w:rFonts w:ascii="Cambria Math" w:hAnsi="Cambria Math"/>
          </w:rPr>
          <m:t>A-</m:t>
        </m:r>
        <m:d>
          <m:dPr>
            <m:ctrlPr>
              <w:rPr>
                <w:rFonts w:ascii="Cambria Math" w:hAnsi="Cambria Math"/>
                <w:i/>
                <w:iCs/>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3</m:t>
                </m:r>
              </m:sub>
            </m:sSub>
            <m:ctrlPr>
              <w:rPr>
                <w:rFonts w:ascii="Cambria Math" w:hAnsi="Cambria Math"/>
                <w:i/>
              </w:rPr>
            </m:ctrlPr>
          </m:e>
        </m:d>
        <m:r>
          <w:rPr>
            <w:rFonts w:ascii="Cambria Math" w:hAnsi="Cambria Math"/>
          </w:rPr>
          <m:t>=2450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sidR="00C86B1F">
        <w:rPr>
          <w:rFonts w:hint="eastAsia"/>
          <w:iCs/>
        </w:rPr>
        <w:t>，满足要求，合格。</w:t>
      </w:r>
    </w:p>
    <w:p w14:paraId="190EDE9B" w14:textId="1C747744" w:rsidR="00D40A78" w:rsidRPr="00702AAD" w:rsidRDefault="00D40A78" w:rsidP="00D40A78">
      <w:pPr>
        <w:pStyle w:val="ab"/>
        <w:rPr>
          <w:iCs/>
        </w:rPr>
      </w:pPr>
      <w:r>
        <w:rPr>
          <w:rFonts w:hint="eastAsia"/>
          <w:iCs/>
        </w:rPr>
        <w:lastRenderedPageBreak/>
        <w:t>（</w:t>
      </w:r>
      <w:r>
        <w:rPr>
          <w:rFonts w:hint="eastAsia"/>
          <w:iCs/>
        </w:rPr>
        <w:t>3</w:t>
      </w:r>
      <w:r>
        <w:rPr>
          <w:rFonts w:hint="eastAsia"/>
          <w:iCs/>
        </w:rPr>
        <w:t>）出料接管</w:t>
      </w:r>
    </w:p>
    <w:p w14:paraId="6A7E8D6A" w14:textId="77777777" w:rsidR="00D40A78" w:rsidRDefault="00D40A78" w:rsidP="00D40A78">
      <w:pPr>
        <w:pStyle w:val="ab"/>
        <w:rPr>
          <w:iCs/>
        </w:rPr>
      </w:pPr>
      <w:r>
        <w:rPr>
          <w:rFonts w:hint="eastAsia"/>
          <w:iCs/>
        </w:rPr>
        <w:t>①判断是否需要补强</w:t>
      </w:r>
    </w:p>
    <w:p w14:paraId="45059C8B" w14:textId="77777777" w:rsidR="00CF3C89" w:rsidRDefault="00D40A78" w:rsidP="00CF3C89">
      <w:pPr>
        <w:pStyle w:val="ab"/>
        <w:rPr>
          <w:iCs/>
        </w:rPr>
      </w:pPr>
      <w:r>
        <w:rPr>
          <w:rFonts w:hint="eastAsia"/>
          <w:iCs/>
        </w:rPr>
        <w:t>出料接管尺寸为</w:t>
      </w:r>
      <w:r>
        <w:rPr>
          <w:rFonts w:hint="eastAsia"/>
          <w:iCs/>
        </w:rPr>
        <w:t>D</w:t>
      </w:r>
      <w:r>
        <w:rPr>
          <w:iCs/>
        </w:rPr>
        <w:t>N</w:t>
      </w:r>
      <w:r w:rsidR="00CF3C89">
        <w:rPr>
          <w:rFonts w:hint="eastAsia"/>
          <w:iCs/>
        </w:rPr>
        <w:t>50</w:t>
      </w:r>
      <w:r>
        <w:rPr>
          <w:iCs/>
        </w:rPr>
        <w:t>mm</w:t>
      </w:r>
      <w:r>
        <w:rPr>
          <w:rFonts w:hint="eastAsia"/>
          <w:iCs/>
        </w:rPr>
        <w:t>，接管外径为</w:t>
      </w:r>
      <w:r w:rsidR="00CF3C89">
        <w:rPr>
          <w:rFonts w:hint="eastAsia"/>
          <w:iCs/>
        </w:rPr>
        <w:t>57</w:t>
      </w:r>
      <w:r>
        <w:rPr>
          <w:iCs/>
        </w:rPr>
        <w:t>mm</w:t>
      </w:r>
      <w:r>
        <w:rPr>
          <w:rFonts w:hint="eastAsia"/>
          <w:iCs/>
        </w:rPr>
        <w:t>，根据</w:t>
      </w:r>
      <w:r>
        <w:rPr>
          <w:rFonts w:hint="eastAsia"/>
          <w:iCs/>
        </w:rPr>
        <w:t>G</w:t>
      </w:r>
      <w:r>
        <w:rPr>
          <w:iCs/>
        </w:rPr>
        <w:t>B 150.3-2011</w:t>
      </w:r>
      <w:r>
        <w:rPr>
          <w:rFonts w:hint="eastAsia"/>
          <w:iCs/>
        </w:rPr>
        <w:t>，</w:t>
      </w:r>
      <w:r w:rsidR="00CF3C89">
        <w:rPr>
          <w:rFonts w:hint="eastAsia"/>
          <w:iCs/>
        </w:rPr>
        <w:t>该接管满足可不另行补强要求，合格。</w:t>
      </w:r>
    </w:p>
    <w:p w14:paraId="03534715" w14:textId="77777777" w:rsidR="00CF3C89" w:rsidRPr="00BD5C42" w:rsidRDefault="00CF3C89" w:rsidP="00CF3C89">
      <w:pPr>
        <w:pStyle w:val="ab"/>
        <w:ind w:firstLineChars="0"/>
        <w:rPr>
          <w:iCs/>
        </w:rPr>
      </w:pPr>
      <w:r>
        <w:rPr>
          <w:rFonts w:hint="eastAsia"/>
          <w:iCs/>
        </w:rPr>
        <w:t>②设计条件</w:t>
      </w:r>
    </w:p>
    <w:p w14:paraId="706F854A" w14:textId="35E02EBF" w:rsidR="00D40A78" w:rsidRDefault="00CF3C89" w:rsidP="00553189">
      <w:pPr>
        <w:pStyle w:val="ab"/>
      </w:pPr>
      <w:r>
        <w:rPr>
          <w:rFonts w:hint="eastAsia"/>
        </w:rPr>
        <w:t>主要设计条件见表</w:t>
      </w:r>
      <w:r>
        <w:rPr>
          <w:rFonts w:hint="eastAsia"/>
        </w:rPr>
        <w:t>38</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D40A78" w14:paraId="5ABF0AFC" w14:textId="77777777" w:rsidTr="00E617C6">
        <w:tc>
          <w:tcPr>
            <w:tcW w:w="9628" w:type="dxa"/>
            <w:gridSpan w:val="5"/>
            <w:tcBorders>
              <w:bottom w:val="single" w:sz="4" w:space="0" w:color="auto"/>
            </w:tcBorders>
          </w:tcPr>
          <w:p w14:paraId="01595283" w14:textId="4061A966" w:rsidR="00D40A78" w:rsidRPr="00355180" w:rsidRDefault="00D40A78" w:rsidP="00E617C6">
            <w:pPr>
              <w:pStyle w:val="afc"/>
              <w:rPr>
                <w:b/>
                <w:bCs/>
              </w:rPr>
            </w:pPr>
            <w:r w:rsidRPr="00355180">
              <w:rPr>
                <w:rFonts w:hint="eastAsia"/>
                <w:b/>
                <w:bCs/>
              </w:rPr>
              <w:t>表</w:t>
            </w:r>
            <w:r>
              <w:rPr>
                <w:rFonts w:hint="eastAsia"/>
                <w:b/>
                <w:bCs/>
              </w:rPr>
              <w:t>3</w:t>
            </w:r>
            <w:r w:rsidR="00553189">
              <w:rPr>
                <w:rFonts w:hint="eastAsia"/>
                <w:b/>
                <w:bCs/>
              </w:rPr>
              <w:t>8</w:t>
            </w:r>
            <w:r w:rsidRPr="00355180">
              <w:rPr>
                <w:b/>
                <w:bCs/>
              </w:rPr>
              <w:t xml:space="preserve"> </w:t>
            </w:r>
            <w:r>
              <w:rPr>
                <w:rFonts w:hint="eastAsia"/>
                <w:b/>
                <w:bCs/>
              </w:rPr>
              <w:t>Ⅰ效分离室出料接管开孔补强</w:t>
            </w:r>
            <w:r w:rsidRPr="00355180">
              <w:rPr>
                <w:rFonts w:hint="eastAsia"/>
                <w:b/>
                <w:bCs/>
              </w:rPr>
              <w:t>计算条件</w:t>
            </w:r>
            <w:r>
              <w:rPr>
                <w:rFonts w:hint="eastAsia"/>
                <w:b/>
                <w:bCs/>
              </w:rPr>
              <w:t>表</w:t>
            </w:r>
          </w:p>
        </w:tc>
      </w:tr>
      <w:tr w:rsidR="00D40A78" w14:paraId="24900F60" w14:textId="77777777" w:rsidTr="00E617C6">
        <w:tc>
          <w:tcPr>
            <w:tcW w:w="2977" w:type="dxa"/>
            <w:tcBorders>
              <w:top w:val="single" w:sz="4" w:space="0" w:color="auto"/>
              <w:bottom w:val="single" w:sz="4" w:space="0" w:color="auto"/>
            </w:tcBorders>
          </w:tcPr>
          <w:p w14:paraId="6E154381" w14:textId="77777777" w:rsidR="00D40A78" w:rsidRDefault="00D40A78" w:rsidP="00E617C6">
            <w:pPr>
              <w:pStyle w:val="afc"/>
            </w:pPr>
            <w:r>
              <w:rPr>
                <w:rFonts w:hint="eastAsia"/>
              </w:rPr>
              <w:t>项目</w:t>
            </w:r>
          </w:p>
        </w:tc>
        <w:tc>
          <w:tcPr>
            <w:tcW w:w="709" w:type="dxa"/>
            <w:tcBorders>
              <w:top w:val="single" w:sz="4" w:space="0" w:color="auto"/>
              <w:bottom w:val="single" w:sz="4" w:space="0" w:color="auto"/>
            </w:tcBorders>
          </w:tcPr>
          <w:p w14:paraId="40CBAEFD" w14:textId="77777777" w:rsidR="00D40A78" w:rsidRDefault="00D40A78" w:rsidP="00E617C6">
            <w:pPr>
              <w:pStyle w:val="afc"/>
            </w:pPr>
            <w:r>
              <w:rPr>
                <w:rFonts w:hint="eastAsia"/>
              </w:rPr>
              <w:t>符号</w:t>
            </w:r>
          </w:p>
        </w:tc>
        <w:tc>
          <w:tcPr>
            <w:tcW w:w="2126" w:type="dxa"/>
            <w:tcBorders>
              <w:top w:val="single" w:sz="4" w:space="0" w:color="auto"/>
              <w:bottom w:val="single" w:sz="4" w:space="0" w:color="auto"/>
            </w:tcBorders>
          </w:tcPr>
          <w:p w14:paraId="6104F4F4" w14:textId="77777777" w:rsidR="00D40A78" w:rsidRDefault="00D40A78" w:rsidP="00E617C6">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163614B4" w14:textId="77777777" w:rsidR="00D40A78" w:rsidRDefault="00D40A78" w:rsidP="00E617C6">
            <w:pPr>
              <w:pStyle w:val="afc"/>
            </w:pPr>
            <w:r>
              <w:rPr>
                <w:rFonts w:hint="eastAsia"/>
              </w:rPr>
              <w:t>单位</w:t>
            </w:r>
          </w:p>
        </w:tc>
        <w:tc>
          <w:tcPr>
            <w:tcW w:w="2262" w:type="dxa"/>
            <w:tcBorders>
              <w:top w:val="single" w:sz="4" w:space="0" w:color="auto"/>
              <w:bottom w:val="single" w:sz="4" w:space="0" w:color="auto"/>
            </w:tcBorders>
          </w:tcPr>
          <w:p w14:paraId="33C4EB9F" w14:textId="77777777" w:rsidR="00D40A78" w:rsidRDefault="00D40A78" w:rsidP="00E617C6">
            <w:pPr>
              <w:pStyle w:val="afc"/>
            </w:pPr>
            <w:r>
              <w:rPr>
                <w:rFonts w:hint="eastAsia"/>
              </w:rPr>
              <w:t>备注</w:t>
            </w:r>
          </w:p>
        </w:tc>
      </w:tr>
      <w:tr w:rsidR="00D40A78" w14:paraId="56232900" w14:textId="77777777" w:rsidTr="00E617C6">
        <w:tc>
          <w:tcPr>
            <w:tcW w:w="2977" w:type="dxa"/>
            <w:tcBorders>
              <w:top w:val="single" w:sz="4" w:space="0" w:color="auto"/>
            </w:tcBorders>
          </w:tcPr>
          <w:p w14:paraId="45AA9CD5" w14:textId="77777777" w:rsidR="00D40A78" w:rsidRDefault="00D40A78" w:rsidP="00E617C6">
            <w:pPr>
              <w:pStyle w:val="afc"/>
            </w:pPr>
            <w:r>
              <w:rPr>
                <w:rFonts w:hAnsi="宋体" w:hint="eastAsia"/>
              </w:rPr>
              <w:t>计算所依据标准</w:t>
            </w:r>
          </w:p>
        </w:tc>
        <w:tc>
          <w:tcPr>
            <w:tcW w:w="709" w:type="dxa"/>
            <w:tcBorders>
              <w:top w:val="single" w:sz="4" w:space="0" w:color="auto"/>
            </w:tcBorders>
          </w:tcPr>
          <w:p w14:paraId="3D4F71BE" w14:textId="77777777" w:rsidR="00D40A78" w:rsidRPr="004D7B11" w:rsidRDefault="00D40A78" w:rsidP="00E617C6">
            <w:pPr>
              <w:pStyle w:val="afc"/>
              <w:rPr>
                <w:rFonts w:ascii="宋体" w:hAnsi="宋体"/>
              </w:rPr>
            </w:pPr>
          </w:p>
        </w:tc>
        <w:tc>
          <w:tcPr>
            <w:tcW w:w="2126" w:type="dxa"/>
            <w:tcBorders>
              <w:top w:val="single" w:sz="4" w:space="0" w:color="auto"/>
            </w:tcBorders>
          </w:tcPr>
          <w:p w14:paraId="2BCB621D" w14:textId="77777777" w:rsidR="00D40A78" w:rsidRDefault="00D40A78" w:rsidP="00E617C6">
            <w:pPr>
              <w:pStyle w:val="afc"/>
            </w:pPr>
            <w:r w:rsidRPr="00C07777">
              <w:t>GB 150.3-2011</w:t>
            </w:r>
          </w:p>
        </w:tc>
        <w:tc>
          <w:tcPr>
            <w:tcW w:w="1554" w:type="dxa"/>
            <w:tcBorders>
              <w:top w:val="single" w:sz="4" w:space="0" w:color="auto"/>
            </w:tcBorders>
          </w:tcPr>
          <w:p w14:paraId="347FAF14" w14:textId="77777777" w:rsidR="00D40A78" w:rsidRDefault="00D40A78" w:rsidP="00E617C6">
            <w:pPr>
              <w:pStyle w:val="afc"/>
            </w:pPr>
          </w:p>
        </w:tc>
        <w:tc>
          <w:tcPr>
            <w:tcW w:w="2262" w:type="dxa"/>
            <w:tcBorders>
              <w:top w:val="single" w:sz="4" w:space="0" w:color="auto"/>
            </w:tcBorders>
          </w:tcPr>
          <w:p w14:paraId="216C631E" w14:textId="77777777" w:rsidR="00D40A78" w:rsidRDefault="00D40A78" w:rsidP="00E617C6">
            <w:pPr>
              <w:pStyle w:val="afc"/>
            </w:pPr>
            <w:r>
              <w:rPr>
                <w:rFonts w:hint="eastAsia"/>
              </w:rPr>
              <w:t>等面积补强法，单孔</w:t>
            </w:r>
          </w:p>
        </w:tc>
      </w:tr>
      <w:tr w:rsidR="00D40A78" w14:paraId="3E5851D9" w14:textId="77777777" w:rsidTr="00E617C6">
        <w:tc>
          <w:tcPr>
            <w:tcW w:w="2977" w:type="dxa"/>
          </w:tcPr>
          <w:p w14:paraId="1DE8BA32" w14:textId="77777777" w:rsidR="00D40A78" w:rsidRDefault="00D40A78" w:rsidP="00E617C6">
            <w:pPr>
              <w:pStyle w:val="afc"/>
              <w:rPr>
                <w:rFonts w:hAnsi="宋体"/>
              </w:rPr>
            </w:pPr>
            <w:r>
              <w:rPr>
                <w:rFonts w:hAnsi="宋体" w:hint="eastAsia"/>
              </w:rPr>
              <w:t>开孔位置</w:t>
            </w:r>
          </w:p>
        </w:tc>
        <w:tc>
          <w:tcPr>
            <w:tcW w:w="709" w:type="dxa"/>
          </w:tcPr>
          <w:p w14:paraId="043BD7CD" w14:textId="77777777" w:rsidR="00D40A78" w:rsidRPr="004D7B11" w:rsidRDefault="00D40A78" w:rsidP="00E617C6">
            <w:pPr>
              <w:pStyle w:val="afc"/>
              <w:rPr>
                <w:rFonts w:ascii="宋体" w:hAnsi="宋体"/>
              </w:rPr>
            </w:pPr>
          </w:p>
        </w:tc>
        <w:tc>
          <w:tcPr>
            <w:tcW w:w="2126" w:type="dxa"/>
          </w:tcPr>
          <w:p w14:paraId="06D27977" w14:textId="6063C6DA" w:rsidR="00D40A78" w:rsidRPr="00C07777" w:rsidRDefault="00553189" w:rsidP="00E617C6">
            <w:pPr>
              <w:pStyle w:val="afc"/>
            </w:pPr>
            <w:r>
              <w:rPr>
                <w:rFonts w:hint="eastAsia"/>
              </w:rPr>
              <w:t>下封头</w:t>
            </w:r>
          </w:p>
        </w:tc>
        <w:tc>
          <w:tcPr>
            <w:tcW w:w="1554" w:type="dxa"/>
          </w:tcPr>
          <w:p w14:paraId="538A813A" w14:textId="77777777" w:rsidR="00D40A78" w:rsidRDefault="00D40A78" w:rsidP="00E617C6">
            <w:pPr>
              <w:pStyle w:val="afc"/>
            </w:pPr>
          </w:p>
        </w:tc>
        <w:tc>
          <w:tcPr>
            <w:tcW w:w="2262" w:type="dxa"/>
          </w:tcPr>
          <w:p w14:paraId="038C745A" w14:textId="77777777" w:rsidR="00D40A78" w:rsidRDefault="00D40A78" w:rsidP="00E617C6">
            <w:pPr>
              <w:pStyle w:val="afc"/>
            </w:pPr>
          </w:p>
        </w:tc>
      </w:tr>
      <w:tr w:rsidR="00D40A78" w14:paraId="6A2FBBD4" w14:textId="77777777" w:rsidTr="00E617C6">
        <w:tc>
          <w:tcPr>
            <w:tcW w:w="2977" w:type="dxa"/>
          </w:tcPr>
          <w:p w14:paraId="5D48D1AA" w14:textId="77777777" w:rsidR="00D40A78" w:rsidRDefault="00D40A78" w:rsidP="00E617C6">
            <w:pPr>
              <w:pStyle w:val="afc"/>
              <w:rPr>
                <w:rFonts w:hAnsi="宋体"/>
              </w:rPr>
            </w:pPr>
            <w:r>
              <w:rPr>
                <w:rFonts w:hAnsi="宋体" w:hint="eastAsia"/>
              </w:rPr>
              <w:t>接管尺寸</w:t>
            </w:r>
          </w:p>
        </w:tc>
        <w:tc>
          <w:tcPr>
            <w:tcW w:w="709" w:type="dxa"/>
          </w:tcPr>
          <w:p w14:paraId="4DA04CCF" w14:textId="77777777" w:rsidR="00D40A78" w:rsidRPr="004D7B11" w:rsidRDefault="00D40A78" w:rsidP="00E617C6">
            <w:pPr>
              <w:pStyle w:val="afc"/>
              <w:rPr>
                <w:rFonts w:ascii="宋体" w:hAnsi="宋体"/>
              </w:rPr>
            </w:pPr>
          </w:p>
        </w:tc>
        <w:tc>
          <w:tcPr>
            <w:tcW w:w="2126" w:type="dxa"/>
          </w:tcPr>
          <w:p w14:paraId="19AF8A2D" w14:textId="56FA5B1A" w:rsidR="00D40A78" w:rsidRDefault="00D40A78" w:rsidP="00E617C6">
            <w:pPr>
              <w:pStyle w:val="afc"/>
            </w:pPr>
            <w:r w:rsidRPr="00FF044A">
              <w:rPr>
                <w:rFonts w:hint="eastAsia"/>
              </w:rPr>
              <w:t>φ</w:t>
            </w:r>
            <w:r w:rsidR="00553189">
              <w:rPr>
                <w:rFonts w:hint="eastAsia"/>
              </w:rPr>
              <w:t>57</w:t>
            </w:r>
            <w:r w:rsidRPr="00FF044A">
              <w:t>×</w:t>
            </w:r>
            <w:r>
              <w:rPr>
                <w:rFonts w:hint="eastAsia"/>
              </w:rPr>
              <w:t>8</w:t>
            </w:r>
          </w:p>
        </w:tc>
        <w:tc>
          <w:tcPr>
            <w:tcW w:w="1554" w:type="dxa"/>
          </w:tcPr>
          <w:p w14:paraId="7E54A62D" w14:textId="77777777" w:rsidR="00D40A78" w:rsidRDefault="00D40A78" w:rsidP="00E617C6">
            <w:pPr>
              <w:pStyle w:val="afc"/>
            </w:pPr>
            <w:r>
              <w:rPr>
                <w:rFonts w:hint="eastAsia"/>
              </w:rPr>
              <w:t>m</w:t>
            </w:r>
            <w:r>
              <w:t>m</w:t>
            </w:r>
          </w:p>
        </w:tc>
        <w:tc>
          <w:tcPr>
            <w:tcW w:w="2262" w:type="dxa"/>
          </w:tcPr>
          <w:p w14:paraId="107817A5" w14:textId="77777777" w:rsidR="00D40A78" w:rsidRDefault="00D40A78" w:rsidP="00E617C6">
            <w:pPr>
              <w:pStyle w:val="afc"/>
            </w:pPr>
          </w:p>
        </w:tc>
      </w:tr>
      <w:tr w:rsidR="00D40A78" w14:paraId="7B4D70E4" w14:textId="77777777" w:rsidTr="00E617C6">
        <w:tc>
          <w:tcPr>
            <w:tcW w:w="2977" w:type="dxa"/>
          </w:tcPr>
          <w:p w14:paraId="44459845" w14:textId="77777777" w:rsidR="00D40A78" w:rsidRDefault="00D40A78" w:rsidP="00E617C6">
            <w:pPr>
              <w:pStyle w:val="afc"/>
            </w:pPr>
            <w:r>
              <w:rPr>
                <w:rFonts w:hint="eastAsia"/>
              </w:rPr>
              <w:t>计算压力</w:t>
            </w:r>
          </w:p>
        </w:tc>
        <w:tc>
          <w:tcPr>
            <w:tcW w:w="709" w:type="dxa"/>
          </w:tcPr>
          <w:p w14:paraId="3CEF6A41" w14:textId="77777777" w:rsidR="00D40A78" w:rsidRPr="004D7B11" w:rsidRDefault="00D40A78"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7CC1BA0" w14:textId="77777777" w:rsidR="00D40A78" w:rsidRDefault="00D40A78" w:rsidP="00E617C6">
            <w:pPr>
              <w:pStyle w:val="afc"/>
            </w:pPr>
            <w:r>
              <w:rPr>
                <w:rFonts w:hint="eastAsia"/>
              </w:rPr>
              <w:t>-</w:t>
            </w:r>
            <w:r>
              <w:t>0.1</w:t>
            </w:r>
          </w:p>
        </w:tc>
        <w:tc>
          <w:tcPr>
            <w:tcW w:w="1554" w:type="dxa"/>
          </w:tcPr>
          <w:p w14:paraId="7C4CA50F" w14:textId="77777777" w:rsidR="00D40A78" w:rsidRDefault="00D40A78" w:rsidP="00E617C6">
            <w:pPr>
              <w:pStyle w:val="afc"/>
            </w:pPr>
            <w:r>
              <w:rPr>
                <w:rFonts w:hint="eastAsia"/>
              </w:rPr>
              <w:t>M</w:t>
            </w:r>
            <w:r>
              <w:t>Pa</w:t>
            </w:r>
          </w:p>
        </w:tc>
        <w:tc>
          <w:tcPr>
            <w:tcW w:w="2262" w:type="dxa"/>
          </w:tcPr>
          <w:p w14:paraId="23652BC9" w14:textId="77777777" w:rsidR="00D40A78" w:rsidRDefault="00D40A78" w:rsidP="00E617C6">
            <w:pPr>
              <w:pStyle w:val="afc"/>
            </w:pPr>
            <w:r>
              <w:rPr>
                <w:rFonts w:hint="eastAsia"/>
              </w:rPr>
              <w:t>不考虑液柱静压力</w:t>
            </w:r>
          </w:p>
        </w:tc>
      </w:tr>
      <w:tr w:rsidR="00D40A78" w14:paraId="0230FB28" w14:textId="77777777" w:rsidTr="00E617C6">
        <w:tc>
          <w:tcPr>
            <w:tcW w:w="2977" w:type="dxa"/>
          </w:tcPr>
          <w:p w14:paraId="64F0E7D7" w14:textId="77777777" w:rsidR="00D40A78" w:rsidRDefault="00D40A78" w:rsidP="00E617C6">
            <w:pPr>
              <w:pStyle w:val="afc"/>
            </w:pPr>
            <w:r>
              <w:rPr>
                <w:rFonts w:hint="eastAsia"/>
              </w:rPr>
              <w:t>设计温度</w:t>
            </w:r>
          </w:p>
        </w:tc>
        <w:tc>
          <w:tcPr>
            <w:tcW w:w="709" w:type="dxa"/>
          </w:tcPr>
          <w:p w14:paraId="08FB1D9E" w14:textId="77777777" w:rsidR="00D40A78" w:rsidRPr="004D7B11" w:rsidRDefault="00D40A78" w:rsidP="00E617C6">
            <w:pPr>
              <w:pStyle w:val="afc"/>
              <w:rPr>
                <w:rFonts w:ascii="宋体" w:hAnsi="宋体"/>
              </w:rPr>
            </w:pPr>
            <w:r w:rsidRPr="004D7B11">
              <w:rPr>
                <w:rFonts w:ascii="宋体" w:hAnsi="宋体"/>
                <w:i/>
                <w:iCs/>
              </w:rPr>
              <w:t>t</w:t>
            </w:r>
          </w:p>
        </w:tc>
        <w:tc>
          <w:tcPr>
            <w:tcW w:w="2126" w:type="dxa"/>
          </w:tcPr>
          <w:p w14:paraId="24ABE934" w14:textId="77777777" w:rsidR="00D40A78" w:rsidRDefault="00D40A78" w:rsidP="00E617C6">
            <w:pPr>
              <w:pStyle w:val="afc"/>
            </w:pPr>
            <w:r>
              <w:rPr>
                <w:rFonts w:hint="eastAsia"/>
              </w:rPr>
              <w:t>125</w:t>
            </w:r>
          </w:p>
        </w:tc>
        <w:tc>
          <w:tcPr>
            <w:tcW w:w="1554" w:type="dxa"/>
          </w:tcPr>
          <w:p w14:paraId="721E2935" w14:textId="77777777" w:rsidR="00D40A78" w:rsidRDefault="00D40A78" w:rsidP="00E617C6">
            <w:pPr>
              <w:pStyle w:val="afc"/>
            </w:pPr>
            <w:r>
              <w:rPr>
                <w:rFonts w:hint="eastAsia"/>
              </w:rPr>
              <w:t>℃</w:t>
            </w:r>
          </w:p>
        </w:tc>
        <w:tc>
          <w:tcPr>
            <w:tcW w:w="2262" w:type="dxa"/>
          </w:tcPr>
          <w:p w14:paraId="0A1FD4BD" w14:textId="77777777" w:rsidR="00D40A78" w:rsidRDefault="00D40A78" w:rsidP="00E617C6">
            <w:pPr>
              <w:pStyle w:val="afc"/>
            </w:pPr>
          </w:p>
        </w:tc>
      </w:tr>
      <w:tr w:rsidR="00D40A78" w14:paraId="2F568506" w14:textId="77777777" w:rsidTr="00E617C6">
        <w:tc>
          <w:tcPr>
            <w:tcW w:w="2977" w:type="dxa"/>
          </w:tcPr>
          <w:p w14:paraId="2C1FCC41" w14:textId="77777777" w:rsidR="00D40A78" w:rsidRDefault="00D40A78" w:rsidP="00E617C6">
            <w:pPr>
              <w:pStyle w:val="afc"/>
            </w:pPr>
            <w:r>
              <w:rPr>
                <w:rFonts w:hint="eastAsia"/>
              </w:rPr>
              <w:t>壳体材料</w:t>
            </w:r>
          </w:p>
        </w:tc>
        <w:tc>
          <w:tcPr>
            <w:tcW w:w="709" w:type="dxa"/>
          </w:tcPr>
          <w:p w14:paraId="5AEB9F39" w14:textId="77777777" w:rsidR="00D40A78" w:rsidRPr="004D7B11" w:rsidRDefault="00D40A78" w:rsidP="00E617C6">
            <w:pPr>
              <w:pStyle w:val="afc"/>
              <w:rPr>
                <w:rFonts w:ascii="宋体" w:hAnsi="宋体"/>
                <w:i/>
                <w:iCs/>
              </w:rPr>
            </w:pPr>
          </w:p>
        </w:tc>
        <w:tc>
          <w:tcPr>
            <w:tcW w:w="2126" w:type="dxa"/>
          </w:tcPr>
          <w:p w14:paraId="1C4834BC" w14:textId="77777777" w:rsidR="00D40A78" w:rsidRPr="00813681" w:rsidRDefault="00D40A78" w:rsidP="00E617C6">
            <w:pPr>
              <w:pStyle w:val="afc"/>
            </w:pPr>
            <w:r>
              <w:rPr>
                <w:rFonts w:hint="eastAsia"/>
              </w:rPr>
              <w:t>S22053+</w:t>
            </w:r>
            <w:r>
              <w:t>Q245R</w:t>
            </w:r>
          </w:p>
        </w:tc>
        <w:tc>
          <w:tcPr>
            <w:tcW w:w="1554" w:type="dxa"/>
          </w:tcPr>
          <w:p w14:paraId="191BE0C6" w14:textId="77777777" w:rsidR="00D40A78" w:rsidRDefault="00D40A78" w:rsidP="00E617C6">
            <w:pPr>
              <w:pStyle w:val="afc"/>
            </w:pPr>
            <w:r>
              <w:rPr>
                <w:rFonts w:hint="eastAsia"/>
              </w:rPr>
              <w:t>复合板材</w:t>
            </w:r>
          </w:p>
        </w:tc>
        <w:tc>
          <w:tcPr>
            <w:tcW w:w="2262" w:type="dxa"/>
          </w:tcPr>
          <w:p w14:paraId="5D8AC28D" w14:textId="77777777" w:rsidR="00D40A78" w:rsidRDefault="00D40A78" w:rsidP="00E617C6">
            <w:pPr>
              <w:pStyle w:val="afc"/>
            </w:pPr>
          </w:p>
        </w:tc>
      </w:tr>
      <w:tr w:rsidR="00D40A78" w14:paraId="03F557B6" w14:textId="77777777" w:rsidTr="00E617C6">
        <w:tc>
          <w:tcPr>
            <w:tcW w:w="2977" w:type="dxa"/>
          </w:tcPr>
          <w:p w14:paraId="2539FCF1" w14:textId="77777777" w:rsidR="00D40A78" w:rsidRDefault="00D40A78" w:rsidP="00E617C6">
            <w:pPr>
              <w:pStyle w:val="afc"/>
            </w:pPr>
            <w:r>
              <w:rPr>
                <w:rFonts w:hint="eastAsia"/>
              </w:rPr>
              <w:t>壳体开孔处焊接接头系数</w:t>
            </w:r>
          </w:p>
        </w:tc>
        <w:tc>
          <w:tcPr>
            <w:tcW w:w="709" w:type="dxa"/>
          </w:tcPr>
          <w:p w14:paraId="3CA96126" w14:textId="77777777" w:rsidR="00D40A78" w:rsidRPr="004D7B11" w:rsidRDefault="00D40A78" w:rsidP="00E617C6">
            <w:pPr>
              <w:pStyle w:val="afc"/>
              <w:rPr>
                <w:rFonts w:ascii="宋体" w:hAnsi="宋体"/>
                <w:i/>
                <w:iCs/>
              </w:rPr>
            </w:pPr>
            <w:r w:rsidRPr="003D5E6E">
              <w:rPr>
                <w:i/>
                <w:iCs/>
              </w:rPr>
              <w:sym w:font="Symbol" w:char="F066"/>
            </w:r>
          </w:p>
        </w:tc>
        <w:tc>
          <w:tcPr>
            <w:tcW w:w="2126" w:type="dxa"/>
          </w:tcPr>
          <w:p w14:paraId="4900C01A" w14:textId="77777777" w:rsidR="00D40A78" w:rsidRPr="00813681" w:rsidRDefault="00D40A78" w:rsidP="00E617C6">
            <w:pPr>
              <w:pStyle w:val="afc"/>
            </w:pPr>
            <w:r>
              <w:rPr>
                <w:rFonts w:hint="eastAsia"/>
              </w:rPr>
              <w:t>1</w:t>
            </w:r>
          </w:p>
        </w:tc>
        <w:tc>
          <w:tcPr>
            <w:tcW w:w="1554" w:type="dxa"/>
          </w:tcPr>
          <w:p w14:paraId="3CD6825B" w14:textId="77777777" w:rsidR="00D40A78" w:rsidRDefault="00D40A78" w:rsidP="00E617C6">
            <w:pPr>
              <w:pStyle w:val="afc"/>
            </w:pPr>
          </w:p>
        </w:tc>
        <w:tc>
          <w:tcPr>
            <w:tcW w:w="2262" w:type="dxa"/>
          </w:tcPr>
          <w:p w14:paraId="0C53BFE4" w14:textId="77777777" w:rsidR="00D40A78" w:rsidRDefault="00D40A78" w:rsidP="00E617C6">
            <w:pPr>
              <w:pStyle w:val="afc"/>
            </w:pPr>
          </w:p>
        </w:tc>
      </w:tr>
      <w:tr w:rsidR="00D40A78" w14:paraId="2A98370C" w14:textId="77777777" w:rsidTr="00E617C6">
        <w:tc>
          <w:tcPr>
            <w:tcW w:w="2977" w:type="dxa"/>
          </w:tcPr>
          <w:p w14:paraId="76329856" w14:textId="20E90A09" w:rsidR="00D40A78" w:rsidRDefault="00FB08BD" w:rsidP="00E617C6">
            <w:pPr>
              <w:pStyle w:val="afc"/>
            </w:pPr>
            <w:r>
              <w:rPr>
                <w:rFonts w:hint="eastAsia"/>
              </w:rPr>
              <w:t>开孔处</w:t>
            </w:r>
            <w:r w:rsidR="00D40A78">
              <w:rPr>
                <w:rFonts w:hint="eastAsia"/>
              </w:rPr>
              <w:t>壳体内径</w:t>
            </w:r>
          </w:p>
        </w:tc>
        <w:tc>
          <w:tcPr>
            <w:tcW w:w="709" w:type="dxa"/>
          </w:tcPr>
          <w:p w14:paraId="0E0B166D" w14:textId="77777777" w:rsidR="00D40A78" w:rsidRPr="004D7B11" w:rsidRDefault="00D40A78"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5A681EC0" w14:textId="3158E2C1" w:rsidR="00D40A78" w:rsidRDefault="00553189" w:rsidP="00E617C6">
            <w:pPr>
              <w:pStyle w:val="afc"/>
            </w:pPr>
            <w:r>
              <w:rPr>
                <w:rFonts w:hint="eastAsia"/>
              </w:rPr>
              <w:t>11</w:t>
            </w:r>
            <w:r w:rsidR="00D40A78">
              <w:rPr>
                <w:rFonts w:hint="eastAsia"/>
              </w:rPr>
              <w:t>00</w:t>
            </w:r>
          </w:p>
        </w:tc>
        <w:tc>
          <w:tcPr>
            <w:tcW w:w="1554" w:type="dxa"/>
          </w:tcPr>
          <w:p w14:paraId="67708CB5" w14:textId="77777777" w:rsidR="00D40A78" w:rsidRDefault="00D40A78" w:rsidP="00E617C6">
            <w:pPr>
              <w:pStyle w:val="afc"/>
            </w:pPr>
            <w:r>
              <w:rPr>
                <w:rFonts w:hint="eastAsia"/>
              </w:rPr>
              <w:t>m</w:t>
            </w:r>
            <w:r>
              <w:t>m</w:t>
            </w:r>
          </w:p>
        </w:tc>
        <w:tc>
          <w:tcPr>
            <w:tcW w:w="2262" w:type="dxa"/>
          </w:tcPr>
          <w:p w14:paraId="63D2D73D" w14:textId="77777777" w:rsidR="00D40A78" w:rsidRDefault="00D40A78" w:rsidP="00E617C6">
            <w:pPr>
              <w:pStyle w:val="afc"/>
            </w:pPr>
          </w:p>
        </w:tc>
      </w:tr>
      <w:tr w:rsidR="00D40A78" w14:paraId="1FC4E113" w14:textId="77777777" w:rsidTr="00E617C6">
        <w:tc>
          <w:tcPr>
            <w:tcW w:w="2977" w:type="dxa"/>
          </w:tcPr>
          <w:p w14:paraId="2C8492D0" w14:textId="77777777" w:rsidR="00D40A78" w:rsidRDefault="00D40A78" w:rsidP="00E617C6">
            <w:pPr>
              <w:pStyle w:val="afc"/>
            </w:pPr>
            <w:r>
              <w:rPr>
                <w:rFonts w:hint="eastAsia"/>
              </w:rPr>
              <w:t>壳体开孔处名义厚度</w:t>
            </w:r>
          </w:p>
        </w:tc>
        <w:tc>
          <w:tcPr>
            <w:tcW w:w="709" w:type="dxa"/>
          </w:tcPr>
          <w:p w14:paraId="75010C07" w14:textId="77777777" w:rsidR="00D40A78" w:rsidRPr="004D7B11" w:rsidRDefault="00D40A78" w:rsidP="00E617C6">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443759E9" w14:textId="401BFF83" w:rsidR="00D40A78" w:rsidRPr="00813681" w:rsidRDefault="00FB08BD" w:rsidP="00E617C6">
            <w:pPr>
              <w:pStyle w:val="afc"/>
            </w:pPr>
            <w:r>
              <w:rPr>
                <w:rFonts w:hint="eastAsia"/>
              </w:rPr>
              <w:t>14</w:t>
            </w:r>
          </w:p>
        </w:tc>
        <w:tc>
          <w:tcPr>
            <w:tcW w:w="1554" w:type="dxa"/>
          </w:tcPr>
          <w:p w14:paraId="1A8112BE" w14:textId="77777777" w:rsidR="00D40A78" w:rsidRDefault="00D40A78" w:rsidP="00E617C6">
            <w:pPr>
              <w:pStyle w:val="afc"/>
            </w:pPr>
            <w:r>
              <w:rPr>
                <w:rFonts w:hint="eastAsia"/>
              </w:rPr>
              <w:t>mm</w:t>
            </w:r>
          </w:p>
        </w:tc>
        <w:tc>
          <w:tcPr>
            <w:tcW w:w="2262" w:type="dxa"/>
          </w:tcPr>
          <w:p w14:paraId="64B8C75B" w14:textId="77777777" w:rsidR="00D40A78" w:rsidRDefault="00D40A78" w:rsidP="00E617C6">
            <w:pPr>
              <w:pStyle w:val="afc"/>
            </w:pPr>
          </w:p>
        </w:tc>
      </w:tr>
      <w:tr w:rsidR="00D40A78" w14:paraId="562FA1C1" w14:textId="77777777" w:rsidTr="00E617C6">
        <w:tc>
          <w:tcPr>
            <w:tcW w:w="2977" w:type="dxa"/>
          </w:tcPr>
          <w:p w14:paraId="5EFB68C5" w14:textId="77777777" w:rsidR="00D40A78" w:rsidRDefault="00D40A78" w:rsidP="00E617C6">
            <w:pPr>
              <w:pStyle w:val="afc"/>
            </w:pPr>
            <w:r>
              <w:rPr>
                <w:rFonts w:hint="eastAsia"/>
              </w:rPr>
              <w:t>壳体厚度负偏差</w:t>
            </w:r>
          </w:p>
        </w:tc>
        <w:tc>
          <w:tcPr>
            <w:tcW w:w="709" w:type="dxa"/>
          </w:tcPr>
          <w:p w14:paraId="6DEF49B8" w14:textId="77777777" w:rsidR="00D40A78" w:rsidRDefault="00D40A78" w:rsidP="00E617C6">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0FEC173A" w14:textId="77777777" w:rsidR="00D40A78" w:rsidRDefault="00D40A78" w:rsidP="00E617C6">
            <w:pPr>
              <w:pStyle w:val="afc"/>
            </w:pPr>
            <w:r w:rsidRPr="00656ECE">
              <w:rPr>
                <w:rFonts w:hint="eastAsia"/>
              </w:rPr>
              <w:t>0.3</w:t>
            </w:r>
          </w:p>
        </w:tc>
        <w:tc>
          <w:tcPr>
            <w:tcW w:w="1554" w:type="dxa"/>
          </w:tcPr>
          <w:p w14:paraId="6F43B774" w14:textId="77777777" w:rsidR="00D40A78" w:rsidRDefault="00D40A78" w:rsidP="00E617C6">
            <w:pPr>
              <w:pStyle w:val="afc"/>
            </w:pPr>
            <w:r w:rsidRPr="00656ECE">
              <w:rPr>
                <w:rFonts w:hint="eastAsia"/>
              </w:rPr>
              <w:t>mm</w:t>
            </w:r>
          </w:p>
        </w:tc>
        <w:tc>
          <w:tcPr>
            <w:tcW w:w="2262" w:type="dxa"/>
          </w:tcPr>
          <w:p w14:paraId="13E1BD80" w14:textId="77777777" w:rsidR="00D40A78" w:rsidRDefault="00D40A78" w:rsidP="00E617C6">
            <w:pPr>
              <w:pStyle w:val="afc"/>
            </w:pPr>
          </w:p>
        </w:tc>
      </w:tr>
      <w:tr w:rsidR="00D40A78" w14:paraId="4F3539D1" w14:textId="77777777" w:rsidTr="00E617C6">
        <w:tc>
          <w:tcPr>
            <w:tcW w:w="2977" w:type="dxa"/>
          </w:tcPr>
          <w:p w14:paraId="7C5D432C" w14:textId="77777777" w:rsidR="00D40A78" w:rsidRDefault="00D40A78" w:rsidP="00E617C6">
            <w:pPr>
              <w:pStyle w:val="afc"/>
            </w:pPr>
            <w:r>
              <w:rPr>
                <w:rFonts w:hint="eastAsia"/>
              </w:rPr>
              <w:t>壳体腐蚀裕量</w:t>
            </w:r>
          </w:p>
        </w:tc>
        <w:tc>
          <w:tcPr>
            <w:tcW w:w="709" w:type="dxa"/>
          </w:tcPr>
          <w:p w14:paraId="20E6FBED" w14:textId="77777777" w:rsidR="00D40A78" w:rsidRDefault="00D40A78" w:rsidP="00E617C6">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585B8033" w14:textId="77777777" w:rsidR="00D40A78" w:rsidRDefault="00D40A78" w:rsidP="00E617C6">
            <w:pPr>
              <w:pStyle w:val="afc"/>
            </w:pPr>
            <w:r>
              <w:rPr>
                <w:rFonts w:hint="eastAsia"/>
              </w:rPr>
              <w:t>0</w:t>
            </w:r>
          </w:p>
        </w:tc>
        <w:tc>
          <w:tcPr>
            <w:tcW w:w="1554" w:type="dxa"/>
          </w:tcPr>
          <w:p w14:paraId="4951FAD8" w14:textId="77777777" w:rsidR="00D40A78" w:rsidRDefault="00D40A78" w:rsidP="00E617C6">
            <w:pPr>
              <w:pStyle w:val="afc"/>
            </w:pPr>
            <w:r>
              <w:rPr>
                <w:rFonts w:hint="eastAsia"/>
              </w:rPr>
              <w:t>m</w:t>
            </w:r>
            <w:r>
              <w:t>m</w:t>
            </w:r>
          </w:p>
        </w:tc>
        <w:tc>
          <w:tcPr>
            <w:tcW w:w="2262" w:type="dxa"/>
          </w:tcPr>
          <w:p w14:paraId="691113E5" w14:textId="77777777" w:rsidR="00D40A78" w:rsidRDefault="00D40A78" w:rsidP="00E617C6">
            <w:pPr>
              <w:pStyle w:val="afc"/>
            </w:pPr>
          </w:p>
        </w:tc>
      </w:tr>
      <w:tr w:rsidR="00D40A78" w14:paraId="10E09CCA" w14:textId="77777777" w:rsidTr="00E617C6">
        <w:tc>
          <w:tcPr>
            <w:tcW w:w="2977" w:type="dxa"/>
          </w:tcPr>
          <w:p w14:paraId="47F7E9E8" w14:textId="77777777" w:rsidR="00D40A78" w:rsidRDefault="00D40A78" w:rsidP="00E617C6">
            <w:pPr>
              <w:pStyle w:val="afc"/>
            </w:pPr>
            <w:r>
              <w:rPr>
                <w:rFonts w:hint="eastAsia"/>
              </w:rPr>
              <w:t>壳体材料许用应力</w:t>
            </w:r>
          </w:p>
        </w:tc>
        <w:tc>
          <w:tcPr>
            <w:tcW w:w="709" w:type="dxa"/>
          </w:tcPr>
          <w:p w14:paraId="0CD5411A" w14:textId="77777777" w:rsidR="00D40A78" w:rsidRPr="004D7B11" w:rsidRDefault="00D40A78" w:rsidP="00E617C6">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6C2F316C" w14:textId="77777777" w:rsidR="00D40A78" w:rsidRDefault="00D40A78" w:rsidP="00E617C6">
            <w:pPr>
              <w:pStyle w:val="afc"/>
            </w:pPr>
            <w:r>
              <w:rPr>
                <w:rFonts w:hint="eastAsia"/>
              </w:rPr>
              <w:t>143.5</w:t>
            </w:r>
          </w:p>
        </w:tc>
        <w:tc>
          <w:tcPr>
            <w:tcW w:w="1554" w:type="dxa"/>
          </w:tcPr>
          <w:p w14:paraId="6987F82A" w14:textId="77777777" w:rsidR="00D40A78" w:rsidRDefault="00D40A78" w:rsidP="00E617C6">
            <w:pPr>
              <w:pStyle w:val="afc"/>
            </w:pPr>
            <w:r w:rsidRPr="00656ECE">
              <w:t>MPa</w:t>
            </w:r>
          </w:p>
        </w:tc>
        <w:tc>
          <w:tcPr>
            <w:tcW w:w="2262" w:type="dxa"/>
          </w:tcPr>
          <w:p w14:paraId="20484DE2" w14:textId="77777777" w:rsidR="00D40A78" w:rsidRDefault="00D40A78" w:rsidP="00E617C6">
            <w:pPr>
              <w:pStyle w:val="afc"/>
            </w:pPr>
          </w:p>
        </w:tc>
      </w:tr>
      <w:tr w:rsidR="00D40A78" w14:paraId="05EF363C" w14:textId="77777777" w:rsidTr="00E617C6">
        <w:tc>
          <w:tcPr>
            <w:tcW w:w="2977" w:type="dxa"/>
          </w:tcPr>
          <w:p w14:paraId="13EBA204" w14:textId="77777777" w:rsidR="00D40A78" w:rsidRDefault="00D40A78" w:rsidP="00E617C6">
            <w:pPr>
              <w:pStyle w:val="afc"/>
            </w:pPr>
            <w:r>
              <w:rPr>
                <w:rFonts w:hint="eastAsia"/>
              </w:rPr>
              <w:t>接管轴线与封头轴线夹角</w:t>
            </w:r>
          </w:p>
        </w:tc>
        <w:tc>
          <w:tcPr>
            <w:tcW w:w="709" w:type="dxa"/>
          </w:tcPr>
          <w:p w14:paraId="51B32282" w14:textId="77777777" w:rsidR="00D40A78" w:rsidRPr="004D7B11" w:rsidRDefault="00D40A78" w:rsidP="00E617C6">
            <w:pPr>
              <w:pStyle w:val="afc"/>
              <w:rPr>
                <w:rFonts w:ascii="宋体" w:hAnsi="宋体"/>
              </w:rPr>
            </w:pPr>
          </w:p>
        </w:tc>
        <w:tc>
          <w:tcPr>
            <w:tcW w:w="2126" w:type="dxa"/>
          </w:tcPr>
          <w:p w14:paraId="603FB1C3" w14:textId="2B388C7A" w:rsidR="00D40A78" w:rsidRPr="002373D7" w:rsidRDefault="00FB08BD" w:rsidP="00E617C6">
            <w:pPr>
              <w:pStyle w:val="afc"/>
            </w:pPr>
            <w:r>
              <w:rPr>
                <w:rFonts w:hint="eastAsia"/>
              </w:rPr>
              <w:t>45</w:t>
            </w:r>
          </w:p>
        </w:tc>
        <w:tc>
          <w:tcPr>
            <w:tcW w:w="1554" w:type="dxa"/>
          </w:tcPr>
          <w:p w14:paraId="06936C32" w14:textId="77777777" w:rsidR="00D40A78" w:rsidRPr="00656ECE" w:rsidRDefault="00D40A78" w:rsidP="00E617C6">
            <w:pPr>
              <w:pStyle w:val="afc"/>
            </w:pPr>
            <w:r>
              <w:rPr>
                <w:rFonts w:hint="eastAsia"/>
              </w:rPr>
              <w:t>（°）</w:t>
            </w:r>
          </w:p>
        </w:tc>
        <w:tc>
          <w:tcPr>
            <w:tcW w:w="2262" w:type="dxa"/>
          </w:tcPr>
          <w:p w14:paraId="60AA7249" w14:textId="77777777" w:rsidR="00D40A78" w:rsidRDefault="00D40A78" w:rsidP="00E617C6">
            <w:pPr>
              <w:pStyle w:val="afc"/>
            </w:pPr>
          </w:p>
        </w:tc>
      </w:tr>
      <w:tr w:rsidR="00D40A78" w14:paraId="238CA918" w14:textId="77777777" w:rsidTr="00E617C6">
        <w:tc>
          <w:tcPr>
            <w:tcW w:w="2977" w:type="dxa"/>
          </w:tcPr>
          <w:p w14:paraId="45005BDC" w14:textId="77777777" w:rsidR="00D40A78" w:rsidRDefault="00D40A78" w:rsidP="00E617C6">
            <w:pPr>
              <w:pStyle w:val="afc"/>
            </w:pPr>
            <w:r>
              <w:rPr>
                <w:rFonts w:hint="eastAsia"/>
              </w:rPr>
              <w:t>接管连接型式</w:t>
            </w:r>
          </w:p>
        </w:tc>
        <w:tc>
          <w:tcPr>
            <w:tcW w:w="709" w:type="dxa"/>
          </w:tcPr>
          <w:p w14:paraId="39D0EC60" w14:textId="77777777" w:rsidR="00D40A78" w:rsidRPr="004D7B11" w:rsidRDefault="00D40A78" w:rsidP="00E617C6">
            <w:pPr>
              <w:pStyle w:val="afc"/>
              <w:rPr>
                <w:rFonts w:ascii="宋体" w:hAnsi="宋体"/>
              </w:rPr>
            </w:pPr>
          </w:p>
        </w:tc>
        <w:tc>
          <w:tcPr>
            <w:tcW w:w="2126" w:type="dxa"/>
          </w:tcPr>
          <w:p w14:paraId="1F08F678" w14:textId="77777777" w:rsidR="00D40A78" w:rsidRDefault="00D40A78" w:rsidP="00E617C6">
            <w:pPr>
              <w:pStyle w:val="afc"/>
            </w:pPr>
            <w:r>
              <w:rPr>
                <w:rFonts w:ascii="宋体" w:hAnsi="宋体" w:hint="eastAsia"/>
              </w:rPr>
              <w:t>插入式接管</w:t>
            </w:r>
          </w:p>
        </w:tc>
        <w:tc>
          <w:tcPr>
            <w:tcW w:w="1554" w:type="dxa"/>
          </w:tcPr>
          <w:p w14:paraId="35E41A08" w14:textId="77777777" w:rsidR="00D40A78" w:rsidRPr="00656ECE" w:rsidRDefault="00D40A78" w:rsidP="00E617C6">
            <w:pPr>
              <w:pStyle w:val="afc"/>
            </w:pPr>
          </w:p>
        </w:tc>
        <w:tc>
          <w:tcPr>
            <w:tcW w:w="2262" w:type="dxa"/>
          </w:tcPr>
          <w:p w14:paraId="0AC786D7" w14:textId="77777777" w:rsidR="00D40A78" w:rsidRDefault="00D40A78" w:rsidP="00E617C6">
            <w:pPr>
              <w:pStyle w:val="afc"/>
            </w:pPr>
          </w:p>
        </w:tc>
      </w:tr>
      <w:tr w:rsidR="00D40A78" w14:paraId="6D8777C4" w14:textId="77777777" w:rsidTr="00E617C6">
        <w:tc>
          <w:tcPr>
            <w:tcW w:w="2977" w:type="dxa"/>
          </w:tcPr>
          <w:p w14:paraId="663FC007" w14:textId="77777777" w:rsidR="00D40A78" w:rsidRDefault="00D40A78" w:rsidP="00E617C6">
            <w:pPr>
              <w:pStyle w:val="afc"/>
            </w:pPr>
            <w:r>
              <w:rPr>
                <w:rFonts w:hint="eastAsia"/>
              </w:rPr>
              <w:t>接管材料</w:t>
            </w:r>
          </w:p>
        </w:tc>
        <w:tc>
          <w:tcPr>
            <w:tcW w:w="709" w:type="dxa"/>
          </w:tcPr>
          <w:p w14:paraId="36B6C33B" w14:textId="77777777" w:rsidR="00D40A78" w:rsidRPr="004D7B11" w:rsidRDefault="00D40A78" w:rsidP="00E617C6">
            <w:pPr>
              <w:pStyle w:val="afc"/>
              <w:rPr>
                <w:rFonts w:ascii="宋体" w:hAnsi="宋体"/>
              </w:rPr>
            </w:pPr>
          </w:p>
        </w:tc>
        <w:tc>
          <w:tcPr>
            <w:tcW w:w="2126" w:type="dxa"/>
          </w:tcPr>
          <w:p w14:paraId="1C6C7D7C" w14:textId="77777777" w:rsidR="00D40A78" w:rsidRDefault="00D40A78" w:rsidP="00E617C6">
            <w:pPr>
              <w:pStyle w:val="afc"/>
              <w:rPr>
                <w:rFonts w:ascii="宋体" w:hAnsi="宋体"/>
              </w:rPr>
            </w:pPr>
            <w:r>
              <w:rPr>
                <w:rFonts w:ascii="宋体" w:hAnsi="宋体"/>
              </w:rPr>
              <w:t>S</w:t>
            </w:r>
            <w:r>
              <w:rPr>
                <w:rFonts w:ascii="宋体" w:hAnsi="宋体" w:hint="eastAsia"/>
              </w:rPr>
              <w:t>22053</w:t>
            </w:r>
          </w:p>
        </w:tc>
        <w:tc>
          <w:tcPr>
            <w:tcW w:w="1554" w:type="dxa"/>
          </w:tcPr>
          <w:p w14:paraId="0916C9BA" w14:textId="77777777" w:rsidR="00D40A78" w:rsidRPr="00656ECE" w:rsidRDefault="00D40A78" w:rsidP="00E617C6">
            <w:pPr>
              <w:pStyle w:val="afc"/>
            </w:pPr>
            <w:r>
              <w:rPr>
                <w:rFonts w:hint="eastAsia"/>
              </w:rPr>
              <w:t>管材</w:t>
            </w:r>
          </w:p>
        </w:tc>
        <w:tc>
          <w:tcPr>
            <w:tcW w:w="2262" w:type="dxa"/>
          </w:tcPr>
          <w:p w14:paraId="4A45A994" w14:textId="77777777" w:rsidR="00D40A78" w:rsidRDefault="00D40A78" w:rsidP="00E617C6">
            <w:pPr>
              <w:pStyle w:val="afc"/>
            </w:pPr>
          </w:p>
        </w:tc>
      </w:tr>
      <w:tr w:rsidR="00D40A78" w14:paraId="1FC30FCA" w14:textId="77777777" w:rsidTr="00E617C6">
        <w:tc>
          <w:tcPr>
            <w:tcW w:w="2977" w:type="dxa"/>
          </w:tcPr>
          <w:p w14:paraId="010A94B7" w14:textId="77777777" w:rsidR="00D40A78" w:rsidRDefault="00D40A78" w:rsidP="00E617C6">
            <w:pPr>
              <w:pStyle w:val="afc"/>
            </w:pPr>
            <w:r>
              <w:rPr>
                <w:rFonts w:hint="eastAsia"/>
              </w:rPr>
              <w:t>接管实际外伸高度</w:t>
            </w:r>
          </w:p>
        </w:tc>
        <w:tc>
          <w:tcPr>
            <w:tcW w:w="709" w:type="dxa"/>
          </w:tcPr>
          <w:p w14:paraId="0DF7E35C" w14:textId="77777777" w:rsidR="00D40A78" w:rsidRPr="004D7B11" w:rsidRDefault="00D40A78" w:rsidP="00E617C6">
            <w:pPr>
              <w:pStyle w:val="afc"/>
              <w:rPr>
                <w:rFonts w:ascii="宋体" w:hAnsi="宋体"/>
              </w:rPr>
            </w:pPr>
          </w:p>
        </w:tc>
        <w:tc>
          <w:tcPr>
            <w:tcW w:w="2126" w:type="dxa"/>
          </w:tcPr>
          <w:p w14:paraId="79DA00B5" w14:textId="77777777" w:rsidR="00D40A78" w:rsidRDefault="00D40A78" w:rsidP="00E617C6">
            <w:pPr>
              <w:pStyle w:val="afc"/>
              <w:rPr>
                <w:rFonts w:ascii="宋体" w:hAnsi="宋体"/>
              </w:rPr>
            </w:pPr>
            <w:r>
              <w:rPr>
                <w:rFonts w:ascii="宋体" w:hAnsi="宋体" w:hint="eastAsia"/>
              </w:rPr>
              <w:t>100</w:t>
            </w:r>
          </w:p>
        </w:tc>
        <w:tc>
          <w:tcPr>
            <w:tcW w:w="1554" w:type="dxa"/>
          </w:tcPr>
          <w:p w14:paraId="3B5A259D" w14:textId="77777777" w:rsidR="00D40A78" w:rsidRDefault="00D40A78" w:rsidP="00E617C6">
            <w:pPr>
              <w:pStyle w:val="afc"/>
            </w:pPr>
            <w:r>
              <w:rPr>
                <w:rFonts w:hint="eastAsia"/>
              </w:rPr>
              <w:t>m</w:t>
            </w:r>
            <w:r>
              <w:t>m</w:t>
            </w:r>
          </w:p>
        </w:tc>
        <w:tc>
          <w:tcPr>
            <w:tcW w:w="2262" w:type="dxa"/>
          </w:tcPr>
          <w:p w14:paraId="0C61D207" w14:textId="77777777" w:rsidR="00D40A78" w:rsidRDefault="00D40A78" w:rsidP="00E617C6">
            <w:pPr>
              <w:pStyle w:val="afc"/>
            </w:pPr>
          </w:p>
        </w:tc>
      </w:tr>
      <w:tr w:rsidR="00D40A78" w14:paraId="774C56EC" w14:textId="77777777" w:rsidTr="00E617C6">
        <w:tc>
          <w:tcPr>
            <w:tcW w:w="2977" w:type="dxa"/>
          </w:tcPr>
          <w:p w14:paraId="19418988" w14:textId="77777777" w:rsidR="00D40A78" w:rsidRDefault="00D40A78" w:rsidP="00E617C6">
            <w:pPr>
              <w:pStyle w:val="afc"/>
            </w:pPr>
            <w:r>
              <w:rPr>
                <w:rFonts w:hint="eastAsia"/>
              </w:rPr>
              <w:t>接管实际内伸高度</w:t>
            </w:r>
          </w:p>
        </w:tc>
        <w:tc>
          <w:tcPr>
            <w:tcW w:w="709" w:type="dxa"/>
          </w:tcPr>
          <w:p w14:paraId="0245F562" w14:textId="77777777" w:rsidR="00D40A78" w:rsidRPr="004D7B11" w:rsidRDefault="00D40A78" w:rsidP="00E617C6">
            <w:pPr>
              <w:pStyle w:val="afc"/>
              <w:rPr>
                <w:rFonts w:ascii="宋体" w:hAnsi="宋体"/>
              </w:rPr>
            </w:pPr>
          </w:p>
        </w:tc>
        <w:tc>
          <w:tcPr>
            <w:tcW w:w="2126" w:type="dxa"/>
          </w:tcPr>
          <w:p w14:paraId="50E3754F" w14:textId="77777777" w:rsidR="00D40A78" w:rsidRDefault="00D40A78" w:rsidP="00E617C6">
            <w:pPr>
              <w:pStyle w:val="afc"/>
              <w:rPr>
                <w:rFonts w:ascii="宋体" w:hAnsi="宋体"/>
              </w:rPr>
            </w:pPr>
            <w:r>
              <w:rPr>
                <w:rFonts w:ascii="宋体" w:hAnsi="宋体" w:hint="eastAsia"/>
              </w:rPr>
              <w:t>0</w:t>
            </w:r>
          </w:p>
        </w:tc>
        <w:tc>
          <w:tcPr>
            <w:tcW w:w="1554" w:type="dxa"/>
          </w:tcPr>
          <w:p w14:paraId="41184732" w14:textId="77777777" w:rsidR="00D40A78" w:rsidRDefault="00D40A78" w:rsidP="00E617C6">
            <w:pPr>
              <w:pStyle w:val="afc"/>
            </w:pPr>
            <w:r>
              <w:rPr>
                <w:rFonts w:hint="eastAsia"/>
              </w:rPr>
              <w:t>m</w:t>
            </w:r>
            <w:r>
              <w:t>m</w:t>
            </w:r>
          </w:p>
        </w:tc>
        <w:tc>
          <w:tcPr>
            <w:tcW w:w="2262" w:type="dxa"/>
          </w:tcPr>
          <w:p w14:paraId="5B701E6E" w14:textId="77777777" w:rsidR="00D40A78" w:rsidRDefault="00D40A78" w:rsidP="00E617C6">
            <w:pPr>
              <w:pStyle w:val="afc"/>
            </w:pPr>
          </w:p>
        </w:tc>
      </w:tr>
      <w:tr w:rsidR="00D40A78" w14:paraId="3BB4272E" w14:textId="77777777" w:rsidTr="00E617C6">
        <w:tc>
          <w:tcPr>
            <w:tcW w:w="2977" w:type="dxa"/>
            <w:vAlign w:val="center"/>
          </w:tcPr>
          <w:p w14:paraId="46AF8A54" w14:textId="77777777" w:rsidR="00D40A78" w:rsidRPr="00FC29B0" w:rsidRDefault="00D40A78" w:rsidP="00E617C6">
            <w:pPr>
              <w:pStyle w:val="afc"/>
              <w:rPr>
                <w:rFonts w:ascii="宋体" w:hAnsi="宋体"/>
              </w:rPr>
            </w:pPr>
            <w:r w:rsidRPr="00FC29B0">
              <w:rPr>
                <w:rFonts w:ascii="宋体" w:hAnsi="宋体" w:hint="eastAsia"/>
              </w:rPr>
              <w:t>接管焊接接头系数</w:t>
            </w:r>
          </w:p>
        </w:tc>
        <w:tc>
          <w:tcPr>
            <w:tcW w:w="709" w:type="dxa"/>
            <w:vAlign w:val="center"/>
          </w:tcPr>
          <w:p w14:paraId="575A9640" w14:textId="77777777" w:rsidR="00D40A78" w:rsidRPr="004D7B11" w:rsidRDefault="00D40A78" w:rsidP="00E617C6">
            <w:pPr>
              <w:pStyle w:val="afc"/>
              <w:rPr>
                <w:rFonts w:ascii="宋体" w:hAnsi="宋体"/>
              </w:rPr>
            </w:pPr>
          </w:p>
        </w:tc>
        <w:tc>
          <w:tcPr>
            <w:tcW w:w="2126" w:type="dxa"/>
            <w:vAlign w:val="center"/>
          </w:tcPr>
          <w:p w14:paraId="4942F801" w14:textId="77777777" w:rsidR="00D40A78" w:rsidRDefault="00D40A78" w:rsidP="00E617C6">
            <w:pPr>
              <w:pStyle w:val="afc"/>
              <w:rPr>
                <w:rFonts w:ascii="宋体" w:hAnsi="宋体"/>
              </w:rPr>
            </w:pPr>
            <w:r w:rsidRPr="00FC29B0">
              <w:rPr>
                <w:rFonts w:ascii="宋体" w:hAnsi="宋体"/>
              </w:rPr>
              <w:t>1</w:t>
            </w:r>
          </w:p>
        </w:tc>
        <w:tc>
          <w:tcPr>
            <w:tcW w:w="1554" w:type="dxa"/>
            <w:vAlign w:val="center"/>
          </w:tcPr>
          <w:p w14:paraId="293127A4" w14:textId="77777777" w:rsidR="00D40A78" w:rsidRPr="00FC29B0" w:rsidRDefault="00D40A78" w:rsidP="00E617C6">
            <w:pPr>
              <w:pStyle w:val="afc"/>
              <w:rPr>
                <w:rFonts w:ascii="宋体" w:hAnsi="宋体"/>
              </w:rPr>
            </w:pPr>
          </w:p>
        </w:tc>
        <w:tc>
          <w:tcPr>
            <w:tcW w:w="2262" w:type="dxa"/>
          </w:tcPr>
          <w:p w14:paraId="5DCA79EB" w14:textId="77777777" w:rsidR="00D40A78" w:rsidRDefault="00D40A78" w:rsidP="00E617C6">
            <w:pPr>
              <w:pStyle w:val="afc"/>
            </w:pPr>
          </w:p>
        </w:tc>
      </w:tr>
      <w:tr w:rsidR="00D40A78" w14:paraId="132EA75B" w14:textId="77777777" w:rsidTr="00E617C6">
        <w:tc>
          <w:tcPr>
            <w:tcW w:w="2977" w:type="dxa"/>
            <w:vAlign w:val="center"/>
          </w:tcPr>
          <w:p w14:paraId="094FDE64" w14:textId="77777777" w:rsidR="00D40A78" w:rsidRPr="00FC29B0" w:rsidRDefault="00D40A78" w:rsidP="00E617C6">
            <w:pPr>
              <w:pStyle w:val="afc"/>
              <w:rPr>
                <w:rFonts w:ascii="宋体" w:hAnsi="宋体"/>
              </w:rPr>
            </w:pPr>
            <w:r w:rsidRPr="00FC29B0">
              <w:rPr>
                <w:rFonts w:ascii="宋体" w:hAnsi="宋体" w:hint="eastAsia"/>
              </w:rPr>
              <w:t>接管腐蚀裕量</w:t>
            </w:r>
          </w:p>
        </w:tc>
        <w:tc>
          <w:tcPr>
            <w:tcW w:w="709" w:type="dxa"/>
            <w:vAlign w:val="center"/>
          </w:tcPr>
          <w:p w14:paraId="58134B2A" w14:textId="77777777" w:rsidR="00D40A78" w:rsidRPr="004D7B11" w:rsidRDefault="00D40A78" w:rsidP="00E617C6">
            <w:pPr>
              <w:pStyle w:val="afc"/>
              <w:rPr>
                <w:rFonts w:ascii="宋体" w:hAnsi="宋体"/>
              </w:rPr>
            </w:pPr>
          </w:p>
        </w:tc>
        <w:tc>
          <w:tcPr>
            <w:tcW w:w="2126" w:type="dxa"/>
            <w:vAlign w:val="center"/>
          </w:tcPr>
          <w:p w14:paraId="773763DE" w14:textId="77777777" w:rsidR="00D40A78" w:rsidRDefault="00D40A78" w:rsidP="00E617C6">
            <w:pPr>
              <w:pStyle w:val="afc"/>
              <w:rPr>
                <w:rFonts w:ascii="宋体" w:hAnsi="宋体"/>
              </w:rPr>
            </w:pPr>
            <w:r>
              <w:rPr>
                <w:rFonts w:ascii="宋体" w:hAnsi="宋体" w:hint="eastAsia"/>
              </w:rPr>
              <w:t>1</w:t>
            </w:r>
          </w:p>
        </w:tc>
        <w:tc>
          <w:tcPr>
            <w:tcW w:w="1554" w:type="dxa"/>
            <w:vAlign w:val="center"/>
          </w:tcPr>
          <w:p w14:paraId="22FF4525" w14:textId="77777777" w:rsidR="00D40A78" w:rsidRPr="00FC29B0" w:rsidRDefault="00D40A78" w:rsidP="00E617C6">
            <w:pPr>
              <w:pStyle w:val="afc"/>
              <w:rPr>
                <w:rFonts w:ascii="宋体" w:hAnsi="宋体"/>
              </w:rPr>
            </w:pPr>
            <w:r>
              <w:rPr>
                <w:rFonts w:hint="eastAsia"/>
              </w:rPr>
              <w:t>m</w:t>
            </w:r>
            <w:r>
              <w:t>m</w:t>
            </w:r>
          </w:p>
        </w:tc>
        <w:tc>
          <w:tcPr>
            <w:tcW w:w="2262" w:type="dxa"/>
          </w:tcPr>
          <w:p w14:paraId="360C5BE8" w14:textId="77777777" w:rsidR="00D40A78" w:rsidRDefault="00D40A78" w:rsidP="00E617C6">
            <w:pPr>
              <w:pStyle w:val="afc"/>
            </w:pPr>
          </w:p>
        </w:tc>
      </w:tr>
      <w:tr w:rsidR="00D40A78" w14:paraId="062EBE46" w14:textId="77777777" w:rsidTr="00E617C6">
        <w:tc>
          <w:tcPr>
            <w:tcW w:w="2977" w:type="dxa"/>
            <w:vAlign w:val="center"/>
          </w:tcPr>
          <w:p w14:paraId="7FD6F9E3" w14:textId="77777777" w:rsidR="00D40A78" w:rsidRPr="00FC29B0" w:rsidRDefault="00D40A78" w:rsidP="00E617C6">
            <w:pPr>
              <w:pStyle w:val="afc"/>
              <w:rPr>
                <w:rFonts w:ascii="宋体" w:hAnsi="宋体"/>
              </w:rPr>
            </w:pPr>
            <w:r>
              <w:rPr>
                <w:rFonts w:ascii="宋体" w:hAnsi="宋体" w:hint="eastAsia"/>
              </w:rPr>
              <w:t>接管厚度负偏差</w:t>
            </w:r>
          </w:p>
        </w:tc>
        <w:tc>
          <w:tcPr>
            <w:tcW w:w="709" w:type="dxa"/>
            <w:vAlign w:val="center"/>
          </w:tcPr>
          <w:p w14:paraId="753D83A1" w14:textId="77777777" w:rsidR="00D40A78" w:rsidRPr="004D7B11" w:rsidRDefault="00D40A78"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53EFB597" w14:textId="77777777" w:rsidR="00D40A78" w:rsidRPr="00FC29B0" w:rsidRDefault="00D40A78" w:rsidP="00E617C6">
            <w:pPr>
              <w:pStyle w:val="afc"/>
              <w:rPr>
                <w:rFonts w:ascii="宋体" w:hAnsi="宋体"/>
              </w:rPr>
            </w:pPr>
            <w:r>
              <w:rPr>
                <w:rFonts w:ascii="宋体" w:hAnsi="宋体" w:hint="eastAsia"/>
              </w:rPr>
              <w:t>0.8</w:t>
            </w:r>
          </w:p>
        </w:tc>
        <w:tc>
          <w:tcPr>
            <w:tcW w:w="1554" w:type="dxa"/>
            <w:vAlign w:val="center"/>
          </w:tcPr>
          <w:p w14:paraId="2E1656AC" w14:textId="77777777" w:rsidR="00D40A78" w:rsidRPr="00FC29B0" w:rsidRDefault="00D40A78" w:rsidP="00E617C6">
            <w:pPr>
              <w:pStyle w:val="afc"/>
              <w:rPr>
                <w:rFonts w:ascii="宋体" w:hAnsi="宋体"/>
              </w:rPr>
            </w:pPr>
            <w:r>
              <w:rPr>
                <w:rFonts w:hint="eastAsia"/>
              </w:rPr>
              <w:t>mm</w:t>
            </w:r>
          </w:p>
        </w:tc>
        <w:tc>
          <w:tcPr>
            <w:tcW w:w="2262" w:type="dxa"/>
          </w:tcPr>
          <w:p w14:paraId="2A07BEC8" w14:textId="77777777" w:rsidR="00D40A78" w:rsidRDefault="00D40A78" w:rsidP="00E617C6">
            <w:pPr>
              <w:pStyle w:val="afc"/>
            </w:pPr>
          </w:p>
        </w:tc>
      </w:tr>
      <w:tr w:rsidR="00D40A78" w14:paraId="3DEC8676" w14:textId="77777777" w:rsidTr="00E617C6">
        <w:tc>
          <w:tcPr>
            <w:tcW w:w="2977" w:type="dxa"/>
            <w:tcBorders>
              <w:bottom w:val="single" w:sz="4" w:space="0" w:color="auto"/>
            </w:tcBorders>
          </w:tcPr>
          <w:p w14:paraId="4A463F13" w14:textId="77777777" w:rsidR="00D40A78" w:rsidRDefault="00D40A78" w:rsidP="00E617C6">
            <w:pPr>
              <w:pStyle w:val="afc"/>
            </w:pPr>
            <w:r>
              <w:rPr>
                <w:rFonts w:hint="eastAsia"/>
              </w:rPr>
              <w:t>接管材料</w:t>
            </w:r>
            <w:r w:rsidRPr="00656ECE">
              <w:rPr>
                <w:rFonts w:hint="eastAsia"/>
              </w:rPr>
              <w:t>许用应力</w:t>
            </w:r>
          </w:p>
        </w:tc>
        <w:tc>
          <w:tcPr>
            <w:tcW w:w="709" w:type="dxa"/>
            <w:tcBorders>
              <w:bottom w:val="single" w:sz="4" w:space="0" w:color="auto"/>
            </w:tcBorders>
          </w:tcPr>
          <w:p w14:paraId="03EE85DC" w14:textId="77777777" w:rsidR="00D40A78" w:rsidRPr="003D5E6E" w:rsidRDefault="00D40A78" w:rsidP="00E617C6">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7092071C" w14:textId="77777777" w:rsidR="00D40A78" w:rsidRPr="00813681" w:rsidRDefault="00D40A78" w:rsidP="00E617C6">
            <w:pPr>
              <w:pStyle w:val="afc"/>
            </w:pPr>
            <w:r>
              <w:rPr>
                <w:rFonts w:hint="eastAsia"/>
              </w:rPr>
              <w:t>243</w:t>
            </w:r>
          </w:p>
        </w:tc>
        <w:tc>
          <w:tcPr>
            <w:tcW w:w="1554" w:type="dxa"/>
            <w:tcBorders>
              <w:bottom w:val="single" w:sz="4" w:space="0" w:color="auto"/>
            </w:tcBorders>
          </w:tcPr>
          <w:p w14:paraId="2D27B43C" w14:textId="77777777" w:rsidR="00D40A78" w:rsidRDefault="00D40A78" w:rsidP="00E617C6">
            <w:pPr>
              <w:pStyle w:val="afc"/>
            </w:pPr>
            <w:r w:rsidRPr="00656ECE">
              <w:t>MPa</w:t>
            </w:r>
          </w:p>
        </w:tc>
        <w:tc>
          <w:tcPr>
            <w:tcW w:w="2262" w:type="dxa"/>
            <w:tcBorders>
              <w:bottom w:val="single" w:sz="4" w:space="0" w:color="auto"/>
            </w:tcBorders>
          </w:tcPr>
          <w:p w14:paraId="673A2D66" w14:textId="77777777" w:rsidR="00D40A78" w:rsidRDefault="00D40A78" w:rsidP="00E617C6">
            <w:pPr>
              <w:pStyle w:val="afc"/>
            </w:pPr>
          </w:p>
        </w:tc>
      </w:tr>
    </w:tbl>
    <w:p w14:paraId="6A7EF2BF" w14:textId="2B39A701" w:rsidR="001D4C53" w:rsidRPr="00702AAD" w:rsidRDefault="001D4C53" w:rsidP="001D4C53">
      <w:pPr>
        <w:pStyle w:val="ab"/>
        <w:rPr>
          <w:iCs/>
        </w:rPr>
      </w:pPr>
      <w:r>
        <w:rPr>
          <w:rFonts w:hint="eastAsia"/>
          <w:iCs/>
        </w:rPr>
        <w:t>（</w:t>
      </w:r>
      <w:r>
        <w:rPr>
          <w:rFonts w:hint="eastAsia"/>
          <w:iCs/>
        </w:rPr>
        <w:t>4</w:t>
      </w:r>
      <w:r>
        <w:rPr>
          <w:rFonts w:hint="eastAsia"/>
          <w:iCs/>
        </w:rPr>
        <w:t>）进料接管</w:t>
      </w:r>
    </w:p>
    <w:p w14:paraId="23338C83" w14:textId="77777777" w:rsidR="001D4C53" w:rsidRDefault="001D4C53" w:rsidP="001D4C53">
      <w:pPr>
        <w:pStyle w:val="ab"/>
        <w:rPr>
          <w:iCs/>
        </w:rPr>
      </w:pPr>
      <w:r>
        <w:rPr>
          <w:rFonts w:hint="eastAsia"/>
          <w:iCs/>
        </w:rPr>
        <w:t>①判断是否需要补强</w:t>
      </w:r>
    </w:p>
    <w:p w14:paraId="0BA2527D" w14:textId="4248C9A0" w:rsidR="001D4C53" w:rsidRDefault="001D4C53" w:rsidP="001D4C53">
      <w:pPr>
        <w:pStyle w:val="ab"/>
        <w:rPr>
          <w:iCs/>
        </w:rPr>
      </w:pPr>
      <w:r>
        <w:rPr>
          <w:rFonts w:hint="eastAsia"/>
          <w:iCs/>
        </w:rPr>
        <w:t>进料接管尺寸为</w:t>
      </w:r>
      <w:r>
        <w:rPr>
          <w:rFonts w:hint="eastAsia"/>
          <w:iCs/>
        </w:rPr>
        <w:t>D</w:t>
      </w:r>
      <w:r>
        <w:rPr>
          <w:iCs/>
        </w:rPr>
        <w:t>N</w:t>
      </w:r>
      <w:r>
        <w:rPr>
          <w:rFonts w:hint="eastAsia"/>
          <w:iCs/>
        </w:rPr>
        <w:t>80</w:t>
      </w:r>
      <w:r>
        <w:rPr>
          <w:iCs/>
        </w:rPr>
        <w:t>mm</w:t>
      </w:r>
      <w:r>
        <w:rPr>
          <w:rFonts w:hint="eastAsia"/>
          <w:iCs/>
        </w:rPr>
        <w:t>，接管外径为</w:t>
      </w:r>
      <w:r>
        <w:rPr>
          <w:rFonts w:hint="eastAsia"/>
          <w:iCs/>
        </w:rPr>
        <w:t>89</w:t>
      </w:r>
      <w:r>
        <w:rPr>
          <w:iCs/>
        </w:rPr>
        <w:t>mm</w:t>
      </w:r>
      <w:r>
        <w:rPr>
          <w:rFonts w:hint="eastAsia"/>
          <w:iCs/>
        </w:rPr>
        <w:t>，根据</w:t>
      </w:r>
      <w:r>
        <w:rPr>
          <w:rFonts w:hint="eastAsia"/>
          <w:iCs/>
        </w:rPr>
        <w:t>G</w:t>
      </w:r>
      <w:r>
        <w:rPr>
          <w:iCs/>
        </w:rPr>
        <w:t>B 150.3-2011</w:t>
      </w:r>
      <w:r>
        <w:rPr>
          <w:rFonts w:hint="eastAsia"/>
          <w:iCs/>
        </w:rPr>
        <w:t>，该接管满足可不另行补强要求，合格。</w:t>
      </w:r>
    </w:p>
    <w:p w14:paraId="6D43312A" w14:textId="77777777" w:rsidR="001D4C53" w:rsidRPr="00BD5C42" w:rsidRDefault="001D4C53" w:rsidP="001D4C53">
      <w:pPr>
        <w:pStyle w:val="ab"/>
        <w:ind w:firstLineChars="0"/>
        <w:rPr>
          <w:iCs/>
        </w:rPr>
      </w:pPr>
      <w:r>
        <w:rPr>
          <w:rFonts w:hint="eastAsia"/>
          <w:iCs/>
        </w:rPr>
        <w:t>②设计条件</w:t>
      </w:r>
    </w:p>
    <w:p w14:paraId="45C21B75" w14:textId="681695A4" w:rsidR="001D4C53" w:rsidRDefault="001D4C53" w:rsidP="001D4C53">
      <w:pPr>
        <w:pStyle w:val="ab"/>
      </w:pPr>
      <w:r>
        <w:rPr>
          <w:rFonts w:hint="eastAsia"/>
        </w:rPr>
        <w:t>主要设计条件见表</w:t>
      </w:r>
      <w:r>
        <w:rPr>
          <w:rFonts w:hint="eastAsia"/>
        </w:rPr>
        <w:t>39</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1D4C53" w14:paraId="30564B05" w14:textId="77777777" w:rsidTr="00E617C6">
        <w:tc>
          <w:tcPr>
            <w:tcW w:w="9628" w:type="dxa"/>
            <w:gridSpan w:val="5"/>
            <w:tcBorders>
              <w:bottom w:val="single" w:sz="4" w:space="0" w:color="auto"/>
            </w:tcBorders>
          </w:tcPr>
          <w:p w14:paraId="42A43371" w14:textId="4486EA9F" w:rsidR="001D4C53" w:rsidRPr="00355180" w:rsidRDefault="001D4C53" w:rsidP="00E617C6">
            <w:pPr>
              <w:pStyle w:val="afc"/>
              <w:rPr>
                <w:b/>
                <w:bCs/>
              </w:rPr>
            </w:pPr>
            <w:r w:rsidRPr="00355180">
              <w:rPr>
                <w:rFonts w:hint="eastAsia"/>
                <w:b/>
                <w:bCs/>
              </w:rPr>
              <w:t>表</w:t>
            </w:r>
            <w:r>
              <w:rPr>
                <w:rFonts w:hint="eastAsia"/>
                <w:b/>
                <w:bCs/>
              </w:rPr>
              <w:t>39</w:t>
            </w:r>
            <w:r w:rsidRPr="00355180">
              <w:rPr>
                <w:b/>
                <w:bCs/>
              </w:rPr>
              <w:t xml:space="preserve"> </w:t>
            </w:r>
            <w:r>
              <w:rPr>
                <w:rFonts w:hint="eastAsia"/>
                <w:b/>
                <w:bCs/>
              </w:rPr>
              <w:t>Ⅰ效分离室进料接管开孔补强</w:t>
            </w:r>
            <w:r w:rsidRPr="00355180">
              <w:rPr>
                <w:rFonts w:hint="eastAsia"/>
                <w:b/>
                <w:bCs/>
              </w:rPr>
              <w:t>计算条件</w:t>
            </w:r>
            <w:r>
              <w:rPr>
                <w:rFonts w:hint="eastAsia"/>
                <w:b/>
                <w:bCs/>
              </w:rPr>
              <w:t>表</w:t>
            </w:r>
          </w:p>
        </w:tc>
      </w:tr>
      <w:tr w:rsidR="001D4C53" w14:paraId="76594B8B" w14:textId="77777777" w:rsidTr="00E617C6">
        <w:tc>
          <w:tcPr>
            <w:tcW w:w="2977" w:type="dxa"/>
            <w:tcBorders>
              <w:top w:val="single" w:sz="4" w:space="0" w:color="auto"/>
              <w:bottom w:val="single" w:sz="4" w:space="0" w:color="auto"/>
            </w:tcBorders>
          </w:tcPr>
          <w:p w14:paraId="7988D7E7" w14:textId="77777777" w:rsidR="001D4C53" w:rsidRDefault="001D4C53" w:rsidP="00E617C6">
            <w:pPr>
              <w:pStyle w:val="afc"/>
            </w:pPr>
            <w:r>
              <w:rPr>
                <w:rFonts w:hint="eastAsia"/>
              </w:rPr>
              <w:t>项目</w:t>
            </w:r>
          </w:p>
        </w:tc>
        <w:tc>
          <w:tcPr>
            <w:tcW w:w="709" w:type="dxa"/>
            <w:tcBorders>
              <w:top w:val="single" w:sz="4" w:space="0" w:color="auto"/>
              <w:bottom w:val="single" w:sz="4" w:space="0" w:color="auto"/>
            </w:tcBorders>
          </w:tcPr>
          <w:p w14:paraId="11CFB800" w14:textId="77777777" w:rsidR="001D4C53" w:rsidRDefault="001D4C53" w:rsidP="00E617C6">
            <w:pPr>
              <w:pStyle w:val="afc"/>
            </w:pPr>
            <w:r>
              <w:rPr>
                <w:rFonts w:hint="eastAsia"/>
              </w:rPr>
              <w:t>符号</w:t>
            </w:r>
          </w:p>
        </w:tc>
        <w:tc>
          <w:tcPr>
            <w:tcW w:w="2126" w:type="dxa"/>
            <w:tcBorders>
              <w:top w:val="single" w:sz="4" w:space="0" w:color="auto"/>
              <w:bottom w:val="single" w:sz="4" w:space="0" w:color="auto"/>
            </w:tcBorders>
          </w:tcPr>
          <w:p w14:paraId="68D28DDF" w14:textId="77777777" w:rsidR="001D4C53" w:rsidRDefault="001D4C53" w:rsidP="00E617C6">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709994DA" w14:textId="77777777" w:rsidR="001D4C53" w:rsidRDefault="001D4C53" w:rsidP="00E617C6">
            <w:pPr>
              <w:pStyle w:val="afc"/>
            </w:pPr>
            <w:r>
              <w:rPr>
                <w:rFonts w:hint="eastAsia"/>
              </w:rPr>
              <w:t>单位</w:t>
            </w:r>
          </w:p>
        </w:tc>
        <w:tc>
          <w:tcPr>
            <w:tcW w:w="2262" w:type="dxa"/>
            <w:tcBorders>
              <w:top w:val="single" w:sz="4" w:space="0" w:color="auto"/>
              <w:bottom w:val="single" w:sz="4" w:space="0" w:color="auto"/>
            </w:tcBorders>
          </w:tcPr>
          <w:p w14:paraId="4EF05E2A" w14:textId="77777777" w:rsidR="001D4C53" w:rsidRDefault="001D4C53" w:rsidP="00E617C6">
            <w:pPr>
              <w:pStyle w:val="afc"/>
            </w:pPr>
            <w:r>
              <w:rPr>
                <w:rFonts w:hint="eastAsia"/>
              </w:rPr>
              <w:t>备注</w:t>
            </w:r>
          </w:p>
        </w:tc>
      </w:tr>
      <w:tr w:rsidR="001D4C53" w14:paraId="1A092E9E" w14:textId="77777777" w:rsidTr="00E617C6">
        <w:tc>
          <w:tcPr>
            <w:tcW w:w="2977" w:type="dxa"/>
            <w:tcBorders>
              <w:top w:val="single" w:sz="4" w:space="0" w:color="auto"/>
            </w:tcBorders>
          </w:tcPr>
          <w:p w14:paraId="5AB40EFA" w14:textId="77777777" w:rsidR="001D4C53" w:rsidRDefault="001D4C53" w:rsidP="00E617C6">
            <w:pPr>
              <w:pStyle w:val="afc"/>
            </w:pPr>
            <w:r>
              <w:rPr>
                <w:rFonts w:hAnsi="宋体" w:hint="eastAsia"/>
              </w:rPr>
              <w:t>计算所依据标准</w:t>
            </w:r>
          </w:p>
        </w:tc>
        <w:tc>
          <w:tcPr>
            <w:tcW w:w="709" w:type="dxa"/>
            <w:tcBorders>
              <w:top w:val="single" w:sz="4" w:space="0" w:color="auto"/>
            </w:tcBorders>
          </w:tcPr>
          <w:p w14:paraId="48AF73D9" w14:textId="77777777" w:rsidR="001D4C53" w:rsidRPr="004D7B11" w:rsidRDefault="001D4C53" w:rsidP="00E617C6">
            <w:pPr>
              <w:pStyle w:val="afc"/>
              <w:rPr>
                <w:rFonts w:ascii="宋体" w:hAnsi="宋体"/>
              </w:rPr>
            </w:pPr>
          </w:p>
        </w:tc>
        <w:tc>
          <w:tcPr>
            <w:tcW w:w="2126" w:type="dxa"/>
            <w:tcBorders>
              <w:top w:val="single" w:sz="4" w:space="0" w:color="auto"/>
            </w:tcBorders>
          </w:tcPr>
          <w:p w14:paraId="0DFC1C4F" w14:textId="77777777" w:rsidR="001D4C53" w:rsidRDefault="001D4C53" w:rsidP="00E617C6">
            <w:pPr>
              <w:pStyle w:val="afc"/>
            </w:pPr>
            <w:r w:rsidRPr="00C07777">
              <w:t>GB 150.3-2011</w:t>
            </w:r>
          </w:p>
        </w:tc>
        <w:tc>
          <w:tcPr>
            <w:tcW w:w="1554" w:type="dxa"/>
            <w:tcBorders>
              <w:top w:val="single" w:sz="4" w:space="0" w:color="auto"/>
            </w:tcBorders>
          </w:tcPr>
          <w:p w14:paraId="1BD6B953" w14:textId="77777777" w:rsidR="001D4C53" w:rsidRDefault="001D4C53" w:rsidP="00E617C6">
            <w:pPr>
              <w:pStyle w:val="afc"/>
            </w:pPr>
          </w:p>
        </w:tc>
        <w:tc>
          <w:tcPr>
            <w:tcW w:w="2262" w:type="dxa"/>
            <w:tcBorders>
              <w:top w:val="single" w:sz="4" w:space="0" w:color="auto"/>
            </w:tcBorders>
          </w:tcPr>
          <w:p w14:paraId="17906897" w14:textId="77777777" w:rsidR="001D4C53" w:rsidRDefault="001D4C53" w:rsidP="00E617C6">
            <w:pPr>
              <w:pStyle w:val="afc"/>
            </w:pPr>
            <w:r>
              <w:rPr>
                <w:rFonts w:hint="eastAsia"/>
              </w:rPr>
              <w:t>等面积补强法，单孔</w:t>
            </w:r>
          </w:p>
        </w:tc>
      </w:tr>
      <w:tr w:rsidR="001D4C53" w14:paraId="64F8526F" w14:textId="77777777" w:rsidTr="00E617C6">
        <w:tc>
          <w:tcPr>
            <w:tcW w:w="2977" w:type="dxa"/>
          </w:tcPr>
          <w:p w14:paraId="6D4E1AFE" w14:textId="77777777" w:rsidR="001D4C53" w:rsidRDefault="001D4C53" w:rsidP="00E617C6">
            <w:pPr>
              <w:pStyle w:val="afc"/>
              <w:rPr>
                <w:rFonts w:hAnsi="宋体"/>
              </w:rPr>
            </w:pPr>
            <w:r>
              <w:rPr>
                <w:rFonts w:hAnsi="宋体" w:hint="eastAsia"/>
              </w:rPr>
              <w:t>开孔位置</w:t>
            </w:r>
          </w:p>
        </w:tc>
        <w:tc>
          <w:tcPr>
            <w:tcW w:w="709" w:type="dxa"/>
          </w:tcPr>
          <w:p w14:paraId="686E79EF" w14:textId="77777777" w:rsidR="001D4C53" w:rsidRPr="004D7B11" w:rsidRDefault="001D4C53" w:rsidP="00E617C6">
            <w:pPr>
              <w:pStyle w:val="afc"/>
              <w:rPr>
                <w:rFonts w:ascii="宋体" w:hAnsi="宋体"/>
              </w:rPr>
            </w:pPr>
          </w:p>
        </w:tc>
        <w:tc>
          <w:tcPr>
            <w:tcW w:w="2126" w:type="dxa"/>
          </w:tcPr>
          <w:p w14:paraId="7148A2CF" w14:textId="37CADBA0" w:rsidR="001D4C53" w:rsidRPr="00C07777" w:rsidRDefault="001D2462" w:rsidP="00E617C6">
            <w:pPr>
              <w:pStyle w:val="afc"/>
            </w:pPr>
            <w:r>
              <w:rPr>
                <w:rFonts w:hint="eastAsia"/>
              </w:rPr>
              <w:t>筒体</w:t>
            </w:r>
          </w:p>
        </w:tc>
        <w:tc>
          <w:tcPr>
            <w:tcW w:w="1554" w:type="dxa"/>
          </w:tcPr>
          <w:p w14:paraId="0A9AC900" w14:textId="77777777" w:rsidR="001D4C53" w:rsidRDefault="001D4C53" w:rsidP="00E617C6">
            <w:pPr>
              <w:pStyle w:val="afc"/>
            </w:pPr>
          </w:p>
        </w:tc>
        <w:tc>
          <w:tcPr>
            <w:tcW w:w="2262" w:type="dxa"/>
          </w:tcPr>
          <w:p w14:paraId="6F1DCAC1" w14:textId="77777777" w:rsidR="001D4C53" w:rsidRDefault="001D4C53" w:rsidP="00E617C6">
            <w:pPr>
              <w:pStyle w:val="afc"/>
            </w:pPr>
          </w:p>
        </w:tc>
      </w:tr>
      <w:tr w:rsidR="001D4C53" w14:paraId="060B4C8B" w14:textId="77777777" w:rsidTr="00E617C6">
        <w:tc>
          <w:tcPr>
            <w:tcW w:w="2977" w:type="dxa"/>
          </w:tcPr>
          <w:p w14:paraId="257F6423" w14:textId="77777777" w:rsidR="001D4C53" w:rsidRDefault="001D4C53" w:rsidP="00E617C6">
            <w:pPr>
              <w:pStyle w:val="afc"/>
              <w:rPr>
                <w:rFonts w:hAnsi="宋体"/>
              </w:rPr>
            </w:pPr>
            <w:r>
              <w:rPr>
                <w:rFonts w:hAnsi="宋体" w:hint="eastAsia"/>
              </w:rPr>
              <w:t>接管尺寸</w:t>
            </w:r>
          </w:p>
        </w:tc>
        <w:tc>
          <w:tcPr>
            <w:tcW w:w="709" w:type="dxa"/>
          </w:tcPr>
          <w:p w14:paraId="23315734" w14:textId="77777777" w:rsidR="001D4C53" w:rsidRPr="004D7B11" w:rsidRDefault="001D4C53" w:rsidP="00E617C6">
            <w:pPr>
              <w:pStyle w:val="afc"/>
              <w:rPr>
                <w:rFonts w:ascii="宋体" w:hAnsi="宋体"/>
              </w:rPr>
            </w:pPr>
          </w:p>
        </w:tc>
        <w:tc>
          <w:tcPr>
            <w:tcW w:w="2126" w:type="dxa"/>
          </w:tcPr>
          <w:p w14:paraId="36EB1A1E" w14:textId="6F8B7D8F" w:rsidR="001D4C53" w:rsidRDefault="001D4C53" w:rsidP="00E617C6">
            <w:pPr>
              <w:pStyle w:val="afc"/>
            </w:pPr>
            <w:r w:rsidRPr="00FF044A">
              <w:rPr>
                <w:rFonts w:hint="eastAsia"/>
              </w:rPr>
              <w:t>φ</w:t>
            </w:r>
            <w:r w:rsidR="001D2462">
              <w:rPr>
                <w:rFonts w:hint="eastAsia"/>
              </w:rPr>
              <w:t>89</w:t>
            </w:r>
            <w:r w:rsidRPr="00FF044A">
              <w:t>×</w:t>
            </w:r>
            <w:r w:rsidR="001D2462">
              <w:rPr>
                <w:rFonts w:hint="eastAsia"/>
              </w:rPr>
              <w:t>6</w:t>
            </w:r>
          </w:p>
        </w:tc>
        <w:tc>
          <w:tcPr>
            <w:tcW w:w="1554" w:type="dxa"/>
          </w:tcPr>
          <w:p w14:paraId="7455BB86" w14:textId="77777777" w:rsidR="001D4C53" w:rsidRDefault="001D4C53" w:rsidP="00E617C6">
            <w:pPr>
              <w:pStyle w:val="afc"/>
            </w:pPr>
            <w:r>
              <w:rPr>
                <w:rFonts w:hint="eastAsia"/>
              </w:rPr>
              <w:t>m</w:t>
            </w:r>
            <w:r>
              <w:t>m</w:t>
            </w:r>
          </w:p>
        </w:tc>
        <w:tc>
          <w:tcPr>
            <w:tcW w:w="2262" w:type="dxa"/>
          </w:tcPr>
          <w:p w14:paraId="18080097" w14:textId="77777777" w:rsidR="001D4C53" w:rsidRDefault="001D4C53" w:rsidP="00E617C6">
            <w:pPr>
              <w:pStyle w:val="afc"/>
            </w:pPr>
          </w:p>
        </w:tc>
      </w:tr>
      <w:tr w:rsidR="001D4C53" w14:paraId="067A94B0" w14:textId="77777777" w:rsidTr="00E617C6">
        <w:tc>
          <w:tcPr>
            <w:tcW w:w="2977" w:type="dxa"/>
          </w:tcPr>
          <w:p w14:paraId="7A841FFF" w14:textId="77777777" w:rsidR="001D4C53" w:rsidRDefault="001D4C53" w:rsidP="00E617C6">
            <w:pPr>
              <w:pStyle w:val="afc"/>
            </w:pPr>
            <w:r>
              <w:rPr>
                <w:rFonts w:hint="eastAsia"/>
              </w:rPr>
              <w:lastRenderedPageBreak/>
              <w:t>计算压力</w:t>
            </w:r>
          </w:p>
        </w:tc>
        <w:tc>
          <w:tcPr>
            <w:tcW w:w="709" w:type="dxa"/>
          </w:tcPr>
          <w:p w14:paraId="39CC7FFC" w14:textId="77777777" w:rsidR="001D4C53" w:rsidRPr="004D7B11" w:rsidRDefault="001D4C53"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7556B43F" w14:textId="77777777" w:rsidR="001D4C53" w:rsidRDefault="001D4C53" w:rsidP="00E617C6">
            <w:pPr>
              <w:pStyle w:val="afc"/>
            </w:pPr>
            <w:r>
              <w:rPr>
                <w:rFonts w:hint="eastAsia"/>
              </w:rPr>
              <w:t>-</w:t>
            </w:r>
            <w:r>
              <w:t>0.1</w:t>
            </w:r>
          </w:p>
        </w:tc>
        <w:tc>
          <w:tcPr>
            <w:tcW w:w="1554" w:type="dxa"/>
          </w:tcPr>
          <w:p w14:paraId="1A4DBC97" w14:textId="77777777" w:rsidR="001D4C53" w:rsidRDefault="001D4C53" w:rsidP="00E617C6">
            <w:pPr>
              <w:pStyle w:val="afc"/>
            </w:pPr>
            <w:r>
              <w:rPr>
                <w:rFonts w:hint="eastAsia"/>
              </w:rPr>
              <w:t>M</w:t>
            </w:r>
            <w:r>
              <w:t>Pa</w:t>
            </w:r>
          </w:p>
        </w:tc>
        <w:tc>
          <w:tcPr>
            <w:tcW w:w="2262" w:type="dxa"/>
          </w:tcPr>
          <w:p w14:paraId="3348AF51" w14:textId="77777777" w:rsidR="001D4C53" w:rsidRDefault="001D4C53" w:rsidP="00E617C6">
            <w:pPr>
              <w:pStyle w:val="afc"/>
            </w:pPr>
            <w:r>
              <w:rPr>
                <w:rFonts w:hint="eastAsia"/>
              </w:rPr>
              <w:t>不考虑液柱静压力</w:t>
            </w:r>
          </w:p>
        </w:tc>
      </w:tr>
      <w:tr w:rsidR="001D4C53" w14:paraId="641EA7FF" w14:textId="77777777" w:rsidTr="00E617C6">
        <w:tc>
          <w:tcPr>
            <w:tcW w:w="2977" w:type="dxa"/>
          </w:tcPr>
          <w:p w14:paraId="27A6EABF" w14:textId="77777777" w:rsidR="001D4C53" w:rsidRDefault="001D4C53" w:rsidP="00E617C6">
            <w:pPr>
              <w:pStyle w:val="afc"/>
            </w:pPr>
            <w:r>
              <w:rPr>
                <w:rFonts w:hint="eastAsia"/>
              </w:rPr>
              <w:t>设计温度</w:t>
            </w:r>
          </w:p>
        </w:tc>
        <w:tc>
          <w:tcPr>
            <w:tcW w:w="709" w:type="dxa"/>
          </w:tcPr>
          <w:p w14:paraId="49886DD0" w14:textId="77777777" w:rsidR="001D4C53" w:rsidRPr="004D7B11" w:rsidRDefault="001D4C53" w:rsidP="00E617C6">
            <w:pPr>
              <w:pStyle w:val="afc"/>
              <w:rPr>
                <w:rFonts w:ascii="宋体" w:hAnsi="宋体"/>
              </w:rPr>
            </w:pPr>
            <w:r w:rsidRPr="004D7B11">
              <w:rPr>
                <w:rFonts w:ascii="宋体" w:hAnsi="宋体"/>
                <w:i/>
                <w:iCs/>
              </w:rPr>
              <w:t>t</w:t>
            </w:r>
          </w:p>
        </w:tc>
        <w:tc>
          <w:tcPr>
            <w:tcW w:w="2126" w:type="dxa"/>
          </w:tcPr>
          <w:p w14:paraId="11E9A8E5" w14:textId="77777777" w:rsidR="001D4C53" w:rsidRDefault="001D4C53" w:rsidP="00E617C6">
            <w:pPr>
              <w:pStyle w:val="afc"/>
            </w:pPr>
            <w:r>
              <w:rPr>
                <w:rFonts w:hint="eastAsia"/>
              </w:rPr>
              <w:t>125</w:t>
            </w:r>
          </w:p>
        </w:tc>
        <w:tc>
          <w:tcPr>
            <w:tcW w:w="1554" w:type="dxa"/>
          </w:tcPr>
          <w:p w14:paraId="4C0114FC" w14:textId="77777777" w:rsidR="001D4C53" w:rsidRDefault="001D4C53" w:rsidP="00E617C6">
            <w:pPr>
              <w:pStyle w:val="afc"/>
            </w:pPr>
            <w:r>
              <w:rPr>
                <w:rFonts w:hint="eastAsia"/>
              </w:rPr>
              <w:t>℃</w:t>
            </w:r>
          </w:p>
        </w:tc>
        <w:tc>
          <w:tcPr>
            <w:tcW w:w="2262" w:type="dxa"/>
          </w:tcPr>
          <w:p w14:paraId="608EDF70" w14:textId="77777777" w:rsidR="001D4C53" w:rsidRDefault="001D4C53" w:rsidP="00E617C6">
            <w:pPr>
              <w:pStyle w:val="afc"/>
            </w:pPr>
          </w:p>
        </w:tc>
      </w:tr>
      <w:tr w:rsidR="001D4C53" w14:paraId="3867F14A" w14:textId="77777777" w:rsidTr="00E617C6">
        <w:tc>
          <w:tcPr>
            <w:tcW w:w="2977" w:type="dxa"/>
          </w:tcPr>
          <w:p w14:paraId="071FD973" w14:textId="77777777" w:rsidR="001D4C53" w:rsidRDefault="001D4C53" w:rsidP="00E617C6">
            <w:pPr>
              <w:pStyle w:val="afc"/>
            </w:pPr>
            <w:r>
              <w:rPr>
                <w:rFonts w:hint="eastAsia"/>
              </w:rPr>
              <w:t>壳体材料</w:t>
            </w:r>
          </w:p>
        </w:tc>
        <w:tc>
          <w:tcPr>
            <w:tcW w:w="709" w:type="dxa"/>
          </w:tcPr>
          <w:p w14:paraId="6BE5D542" w14:textId="77777777" w:rsidR="001D4C53" w:rsidRPr="004D7B11" w:rsidRDefault="001D4C53" w:rsidP="00E617C6">
            <w:pPr>
              <w:pStyle w:val="afc"/>
              <w:rPr>
                <w:rFonts w:ascii="宋体" w:hAnsi="宋体"/>
                <w:i/>
                <w:iCs/>
              </w:rPr>
            </w:pPr>
          </w:p>
        </w:tc>
        <w:tc>
          <w:tcPr>
            <w:tcW w:w="2126" w:type="dxa"/>
          </w:tcPr>
          <w:p w14:paraId="6B3345ED" w14:textId="77777777" w:rsidR="001D4C53" w:rsidRPr="00813681" w:rsidRDefault="001D4C53" w:rsidP="00E617C6">
            <w:pPr>
              <w:pStyle w:val="afc"/>
            </w:pPr>
            <w:r>
              <w:rPr>
                <w:rFonts w:hint="eastAsia"/>
              </w:rPr>
              <w:t>S22053+</w:t>
            </w:r>
            <w:r>
              <w:t>Q245R</w:t>
            </w:r>
          </w:p>
        </w:tc>
        <w:tc>
          <w:tcPr>
            <w:tcW w:w="1554" w:type="dxa"/>
          </w:tcPr>
          <w:p w14:paraId="290E862B" w14:textId="77777777" w:rsidR="001D4C53" w:rsidRDefault="001D4C53" w:rsidP="00E617C6">
            <w:pPr>
              <w:pStyle w:val="afc"/>
            </w:pPr>
            <w:r>
              <w:rPr>
                <w:rFonts w:hint="eastAsia"/>
              </w:rPr>
              <w:t>复合板材</w:t>
            </w:r>
          </w:p>
        </w:tc>
        <w:tc>
          <w:tcPr>
            <w:tcW w:w="2262" w:type="dxa"/>
          </w:tcPr>
          <w:p w14:paraId="2D3DD6D8" w14:textId="77777777" w:rsidR="001D4C53" w:rsidRDefault="001D4C53" w:rsidP="00E617C6">
            <w:pPr>
              <w:pStyle w:val="afc"/>
            </w:pPr>
          </w:p>
        </w:tc>
      </w:tr>
      <w:tr w:rsidR="001D4C53" w14:paraId="5AB7129D" w14:textId="77777777" w:rsidTr="00E617C6">
        <w:tc>
          <w:tcPr>
            <w:tcW w:w="2977" w:type="dxa"/>
          </w:tcPr>
          <w:p w14:paraId="06A06F0A" w14:textId="77777777" w:rsidR="001D4C53" w:rsidRDefault="001D4C53" w:rsidP="00E617C6">
            <w:pPr>
              <w:pStyle w:val="afc"/>
            </w:pPr>
            <w:r>
              <w:rPr>
                <w:rFonts w:hint="eastAsia"/>
              </w:rPr>
              <w:t>壳体开孔处焊接接头系数</w:t>
            </w:r>
          </w:p>
        </w:tc>
        <w:tc>
          <w:tcPr>
            <w:tcW w:w="709" w:type="dxa"/>
          </w:tcPr>
          <w:p w14:paraId="53D08D3A" w14:textId="77777777" w:rsidR="001D4C53" w:rsidRPr="004D7B11" w:rsidRDefault="001D4C53" w:rsidP="00E617C6">
            <w:pPr>
              <w:pStyle w:val="afc"/>
              <w:rPr>
                <w:rFonts w:ascii="宋体" w:hAnsi="宋体"/>
                <w:i/>
                <w:iCs/>
              </w:rPr>
            </w:pPr>
            <w:r w:rsidRPr="003D5E6E">
              <w:rPr>
                <w:i/>
                <w:iCs/>
              </w:rPr>
              <w:sym w:font="Symbol" w:char="F066"/>
            </w:r>
          </w:p>
        </w:tc>
        <w:tc>
          <w:tcPr>
            <w:tcW w:w="2126" w:type="dxa"/>
          </w:tcPr>
          <w:p w14:paraId="02C6C590" w14:textId="77777777" w:rsidR="001D4C53" w:rsidRPr="00813681" w:rsidRDefault="001D4C53" w:rsidP="00E617C6">
            <w:pPr>
              <w:pStyle w:val="afc"/>
            </w:pPr>
            <w:r>
              <w:rPr>
                <w:rFonts w:hint="eastAsia"/>
              </w:rPr>
              <w:t>1</w:t>
            </w:r>
          </w:p>
        </w:tc>
        <w:tc>
          <w:tcPr>
            <w:tcW w:w="1554" w:type="dxa"/>
          </w:tcPr>
          <w:p w14:paraId="1E95D079" w14:textId="77777777" w:rsidR="001D4C53" w:rsidRDefault="001D4C53" w:rsidP="00E617C6">
            <w:pPr>
              <w:pStyle w:val="afc"/>
            </w:pPr>
          </w:p>
        </w:tc>
        <w:tc>
          <w:tcPr>
            <w:tcW w:w="2262" w:type="dxa"/>
          </w:tcPr>
          <w:p w14:paraId="746B7D69" w14:textId="77777777" w:rsidR="001D4C53" w:rsidRDefault="001D4C53" w:rsidP="00E617C6">
            <w:pPr>
              <w:pStyle w:val="afc"/>
            </w:pPr>
          </w:p>
        </w:tc>
      </w:tr>
      <w:tr w:rsidR="001D4C53" w14:paraId="3F6D9A3B" w14:textId="77777777" w:rsidTr="00E617C6">
        <w:tc>
          <w:tcPr>
            <w:tcW w:w="2977" w:type="dxa"/>
          </w:tcPr>
          <w:p w14:paraId="3C51F969" w14:textId="3A068590" w:rsidR="001D4C53" w:rsidRDefault="001D4C53" w:rsidP="00E617C6">
            <w:pPr>
              <w:pStyle w:val="afc"/>
            </w:pPr>
            <w:r>
              <w:rPr>
                <w:rFonts w:hint="eastAsia"/>
              </w:rPr>
              <w:t>壳体内径</w:t>
            </w:r>
          </w:p>
        </w:tc>
        <w:tc>
          <w:tcPr>
            <w:tcW w:w="709" w:type="dxa"/>
          </w:tcPr>
          <w:p w14:paraId="2FDA0BF5" w14:textId="77777777" w:rsidR="001D4C53" w:rsidRPr="004D7B11" w:rsidRDefault="001D4C53"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5B099589" w14:textId="14AC5095" w:rsidR="001D4C53" w:rsidRDefault="001D2462" w:rsidP="00E617C6">
            <w:pPr>
              <w:pStyle w:val="afc"/>
            </w:pPr>
            <w:r>
              <w:rPr>
                <w:rFonts w:hint="eastAsia"/>
              </w:rPr>
              <w:t>22</w:t>
            </w:r>
            <w:r w:rsidR="001D4C53">
              <w:rPr>
                <w:rFonts w:hint="eastAsia"/>
              </w:rPr>
              <w:t>00</w:t>
            </w:r>
          </w:p>
        </w:tc>
        <w:tc>
          <w:tcPr>
            <w:tcW w:w="1554" w:type="dxa"/>
          </w:tcPr>
          <w:p w14:paraId="19BA9951" w14:textId="77777777" w:rsidR="001D4C53" w:rsidRDefault="001D4C53" w:rsidP="00E617C6">
            <w:pPr>
              <w:pStyle w:val="afc"/>
            </w:pPr>
            <w:r>
              <w:rPr>
                <w:rFonts w:hint="eastAsia"/>
              </w:rPr>
              <w:t>m</w:t>
            </w:r>
            <w:r>
              <w:t>m</w:t>
            </w:r>
          </w:p>
        </w:tc>
        <w:tc>
          <w:tcPr>
            <w:tcW w:w="2262" w:type="dxa"/>
          </w:tcPr>
          <w:p w14:paraId="26986529" w14:textId="77777777" w:rsidR="001D4C53" w:rsidRDefault="001D4C53" w:rsidP="00E617C6">
            <w:pPr>
              <w:pStyle w:val="afc"/>
            </w:pPr>
          </w:p>
        </w:tc>
      </w:tr>
      <w:tr w:rsidR="001D4C53" w14:paraId="1CBA8547" w14:textId="77777777" w:rsidTr="00E617C6">
        <w:tc>
          <w:tcPr>
            <w:tcW w:w="2977" w:type="dxa"/>
          </w:tcPr>
          <w:p w14:paraId="6AC29615" w14:textId="77777777" w:rsidR="001D4C53" w:rsidRDefault="001D4C53" w:rsidP="00E617C6">
            <w:pPr>
              <w:pStyle w:val="afc"/>
            </w:pPr>
            <w:r>
              <w:rPr>
                <w:rFonts w:hint="eastAsia"/>
              </w:rPr>
              <w:t>壳体开孔处名义厚度</w:t>
            </w:r>
          </w:p>
        </w:tc>
        <w:tc>
          <w:tcPr>
            <w:tcW w:w="709" w:type="dxa"/>
          </w:tcPr>
          <w:p w14:paraId="46049CDD" w14:textId="77777777" w:rsidR="001D4C53" w:rsidRPr="004D7B11" w:rsidRDefault="001D4C53" w:rsidP="00E617C6">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3A02A014" w14:textId="77777777" w:rsidR="001D4C53" w:rsidRPr="00813681" w:rsidRDefault="001D4C53" w:rsidP="00E617C6">
            <w:pPr>
              <w:pStyle w:val="afc"/>
            </w:pPr>
            <w:r>
              <w:rPr>
                <w:rFonts w:hint="eastAsia"/>
              </w:rPr>
              <w:t>14</w:t>
            </w:r>
          </w:p>
        </w:tc>
        <w:tc>
          <w:tcPr>
            <w:tcW w:w="1554" w:type="dxa"/>
          </w:tcPr>
          <w:p w14:paraId="11C3F849" w14:textId="77777777" w:rsidR="001D4C53" w:rsidRDefault="001D4C53" w:rsidP="00E617C6">
            <w:pPr>
              <w:pStyle w:val="afc"/>
            </w:pPr>
            <w:r>
              <w:rPr>
                <w:rFonts w:hint="eastAsia"/>
              </w:rPr>
              <w:t>mm</w:t>
            </w:r>
          </w:p>
        </w:tc>
        <w:tc>
          <w:tcPr>
            <w:tcW w:w="2262" w:type="dxa"/>
          </w:tcPr>
          <w:p w14:paraId="2618B3E8" w14:textId="77777777" w:rsidR="001D4C53" w:rsidRDefault="001D4C53" w:rsidP="00E617C6">
            <w:pPr>
              <w:pStyle w:val="afc"/>
            </w:pPr>
          </w:p>
        </w:tc>
      </w:tr>
      <w:tr w:rsidR="001D4C53" w14:paraId="47DE56A1" w14:textId="77777777" w:rsidTr="00E617C6">
        <w:tc>
          <w:tcPr>
            <w:tcW w:w="2977" w:type="dxa"/>
          </w:tcPr>
          <w:p w14:paraId="3A97BEE6" w14:textId="77777777" w:rsidR="001D4C53" w:rsidRDefault="001D4C53" w:rsidP="00E617C6">
            <w:pPr>
              <w:pStyle w:val="afc"/>
            </w:pPr>
            <w:r>
              <w:rPr>
                <w:rFonts w:hint="eastAsia"/>
              </w:rPr>
              <w:t>壳体厚度负偏差</w:t>
            </w:r>
          </w:p>
        </w:tc>
        <w:tc>
          <w:tcPr>
            <w:tcW w:w="709" w:type="dxa"/>
          </w:tcPr>
          <w:p w14:paraId="6A8349AE" w14:textId="77777777" w:rsidR="001D4C53" w:rsidRDefault="001D4C53" w:rsidP="00E617C6">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49AE8708" w14:textId="77777777" w:rsidR="001D4C53" w:rsidRDefault="001D4C53" w:rsidP="00E617C6">
            <w:pPr>
              <w:pStyle w:val="afc"/>
            </w:pPr>
            <w:r w:rsidRPr="00656ECE">
              <w:rPr>
                <w:rFonts w:hint="eastAsia"/>
              </w:rPr>
              <w:t>0.3</w:t>
            </w:r>
          </w:p>
        </w:tc>
        <w:tc>
          <w:tcPr>
            <w:tcW w:w="1554" w:type="dxa"/>
          </w:tcPr>
          <w:p w14:paraId="477F0A2F" w14:textId="77777777" w:rsidR="001D4C53" w:rsidRDefault="001D4C53" w:rsidP="00E617C6">
            <w:pPr>
              <w:pStyle w:val="afc"/>
            </w:pPr>
            <w:r w:rsidRPr="00656ECE">
              <w:rPr>
                <w:rFonts w:hint="eastAsia"/>
              </w:rPr>
              <w:t>mm</w:t>
            </w:r>
          </w:p>
        </w:tc>
        <w:tc>
          <w:tcPr>
            <w:tcW w:w="2262" w:type="dxa"/>
          </w:tcPr>
          <w:p w14:paraId="6FB68377" w14:textId="77777777" w:rsidR="001D4C53" w:rsidRDefault="001D4C53" w:rsidP="00E617C6">
            <w:pPr>
              <w:pStyle w:val="afc"/>
            </w:pPr>
          </w:p>
        </w:tc>
      </w:tr>
      <w:tr w:rsidR="001D4C53" w14:paraId="49BA6237" w14:textId="77777777" w:rsidTr="00E617C6">
        <w:tc>
          <w:tcPr>
            <w:tcW w:w="2977" w:type="dxa"/>
          </w:tcPr>
          <w:p w14:paraId="37AE35A1" w14:textId="77777777" w:rsidR="001D4C53" w:rsidRDefault="001D4C53" w:rsidP="00E617C6">
            <w:pPr>
              <w:pStyle w:val="afc"/>
            </w:pPr>
            <w:r>
              <w:rPr>
                <w:rFonts w:hint="eastAsia"/>
              </w:rPr>
              <w:t>壳体腐蚀裕量</w:t>
            </w:r>
          </w:p>
        </w:tc>
        <w:tc>
          <w:tcPr>
            <w:tcW w:w="709" w:type="dxa"/>
          </w:tcPr>
          <w:p w14:paraId="314C44D8" w14:textId="77777777" w:rsidR="001D4C53" w:rsidRDefault="001D4C53" w:rsidP="00E617C6">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55F9E6C3" w14:textId="77777777" w:rsidR="001D4C53" w:rsidRDefault="001D4C53" w:rsidP="00E617C6">
            <w:pPr>
              <w:pStyle w:val="afc"/>
            </w:pPr>
            <w:r>
              <w:rPr>
                <w:rFonts w:hint="eastAsia"/>
              </w:rPr>
              <w:t>0</w:t>
            </w:r>
          </w:p>
        </w:tc>
        <w:tc>
          <w:tcPr>
            <w:tcW w:w="1554" w:type="dxa"/>
          </w:tcPr>
          <w:p w14:paraId="6F16ADF0" w14:textId="77777777" w:rsidR="001D4C53" w:rsidRDefault="001D4C53" w:rsidP="00E617C6">
            <w:pPr>
              <w:pStyle w:val="afc"/>
            </w:pPr>
            <w:r>
              <w:rPr>
                <w:rFonts w:hint="eastAsia"/>
              </w:rPr>
              <w:t>m</w:t>
            </w:r>
            <w:r>
              <w:t>m</w:t>
            </w:r>
          </w:p>
        </w:tc>
        <w:tc>
          <w:tcPr>
            <w:tcW w:w="2262" w:type="dxa"/>
          </w:tcPr>
          <w:p w14:paraId="541BCDFE" w14:textId="77777777" w:rsidR="001D4C53" w:rsidRDefault="001D4C53" w:rsidP="00E617C6">
            <w:pPr>
              <w:pStyle w:val="afc"/>
            </w:pPr>
          </w:p>
        </w:tc>
      </w:tr>
      <w:tr w:rsidR="001D4C53" w14:paraId="24A6443A" w14:textId="77777777" w:rsidTr="00E617C6">
        <w:tc>
          <w:tcPr>
            <w:tcW w:w="2977" w:type="dxa"/>
          </w:tcPr>
          <w:p w14:paraId="0E56A2C3" w14:textId="77777777" w:rsidR="001D4C53" w:rsidRDefault="001D4C53" w:rsidP="00E617C6">
            <w:pPr>
              <w:pStyle w:val="afc"/>
            </w:pPr>
            <w:r>
              <w:rPr>
                <w:rFonts w:hint="eastAsia"/>
              </w:rPr>
              <w:t>壳体材料许用应力</w:t>
            </w:r>
          </w:p>
        </w:tc>
        <w:tc>
          <w:tcPr>
            <w:tcW w:w="709" w:type="dxa"/>
          </w:tcPr>
          <w:p w14:paraId="2CAED0F5" w14:textId="77777777" w:rsidR="001D4C53" w:rsidRPr="004D7B11" w:rsidRDefault="001D4C53" w:rsidP="00E617C6">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499310BC" w14:textId="77777777" w:rsidR="001D4C53" w:rsidRDefault="001D4C53" w:rsidP="00E617C6">
            <w:pPr>
              <w:pStyle w:val="afc"/>
            </w:pPr>
            <w:r>
              <w:rPr>
                <w:rFonts w:hint="eastAsia"/>
              </w:rPr>
              <w:t>143.5</w:t>
            </w:r>
          </w:p>
        </w:tc>
        <w:tc>
          <w:tcPr>
            <w:tcW w:w="1554" w:type="dxa"/>
          </w:tcPr>
          <w:p w14:paraId="29F5CBF3" w14:textId="77777777" w:rsidR="001D4C53" w:rsidRDefault="001D4C53" w:rsidP="00E617C6">
            <w:pPr>
              <w:pStyle w:val="afc"/>
            </w:pPr>
            <w:r w:rsidRPr="00656ECE">
              <w:t>MPa</w:t>
            </w:r>
          </w:p>
        </w:tc>
        <w:tc>
          <w:tcPr>
            <w:tcW w:w="2262" w:type="dxa"/>
          </w:tcPr>
          <w:p w14:paraId="559DDFF9" w14:textId="77777777" w:rsidR="001D4C53" w:rsidRDefault="001D4C53" w:rsidP="00E617C6">
            <w:pPr>
              <w:pStyle w:val="afc"/>
            </w:pPr>
          </w:p>
        </w:tc>
      </w:tr>
      <w:tr w:rsidR="001D4C53" w14:paraId="7C24E3EE" w14:textId="77777777" w:rsidTr="00E617C6">
        <w:tc>
          <w:tcPr>
            <w:tcW w:w="2977" w:type="dxa"/>
          </w:tcPr>
          <w:p w14:paraId="199426B6" w14:textId="41DD49DD" w:rsidR="001D4C53" w:rsidRDefault="001D4C53" w:rsidP="00E617C6">
            <w:pPr>
              <w:pStyle w:val="afc"/>
            </w:pPr>
            <w:r>
              <w:rPr>
                <w:rFonts w:hint="eastAsia"/>
              </w:rPr>
              <w:t>接管轴线与</w:t>
            </w:r>
            <w:r w:rsidR="001D2462">
              <w:rPr>
                <w:rFonts w:hint="eastAsia"/>
              </w:rPr>
              <w:t>筒体表面法</w:t>
            </w:r>
            <w:r>
              <w:rPr>
                <w:rFonts w:hint="eastAsia"/>
              </w:rPr>
              <w:t>线夹角</w:t>
            </w:r>
          </w:p>
        </w:tc>
        <w:tc>
          <w:tcPr>
            <w:tcW w:w="709" w:type="dxa"/>
          </w:tcPr>
          <w:p w14:paraId="639DCC16" w14:textId="77777777" w:rsidR="001D4C53" w:rsidRPr="004D7B11" w:rsidRDefault="001D4C53" w:rsidP="00E617C6">
            <w:pPr>
              <w:pStyle w:val="afc"/>
              <w:rPr>
                <w:rFonts w:ascii="宋体" w:hAnsi="宋体"/>
              </w:rPr>
            </w:pPr>
          </w:p>
        </w:tc>
        <w:tc>
          <w:tcPr>
            <w:tcW w:w="2126" w:type="dxa"/>
          </w:tcPr>
          <w:p w14:paraId="37AB5C22" w14:textId="4CC0E14A" w:rsidR="001D4C53" w:rsidRPr="002373D7" w:rsidRDefault="001D2462" w:rsidP="00E617C6">
            <w:pPr>
              <w:pStyle w:val="afc"/>
            </w:pPr>
            <w:r>
              <w:rPr>
                <w:rFonts w:hint="eastAsia"/>
              </w:rPr>
              <w:t>0</w:t>
            </w:r>
          </w:p>
        </w:tc>
        <w:tc>
          <w:tcPr>
            <w:tcW w:w="1554" w:type="dxa"/>
          </w:tcPr>
          <w:p w14:paraId="43FA4CA8" w14:textId="77777777" w:rsidR="001D4C53" w:rsidRPr="00656ECE" w:rsidRDefault="001D4C53" w:rsidP="00E617C6">
            <w:pPr>
              <w:pStyle w:val="afc"/>
            </w:pPr>
            <w:r>
              <w:rPr>
                <w:rFonts w:hint="eastAsia"/>
              </w:rPr>
              <w:t>（°）</w:t>
            </w:r>
          </w:p>
        </w:tc>
        <w:tc>
          <w:tcPr>
            <w:tcW w:w="2262" w:type="dxa"/>
          </w:tcPr>
          <w:p w14:paraId="745BADBB" w14:textId="77777777" w:rsidR="001D4C53" w:rsidRDefault="001D4C53" w:rsidP="00E617C6">
            <w:pPr>
              <w:pStyle w:val="afc"/>
            </w:pPr>
          </w:p>
        </w:tc>
      </w:tr>
      <w:tr w:rsidR="001D4C53" w14:paraId="261F66D3" w14:textId="77777777" w:rsidTr="00E617C6">
        <w:tc>
          <w:tcPr>
            <w:tcW w:w="2977" w:type="dxa"/>
          </w:tcPr>
          <w:p w14:paraId="2E490B30" w14:textId="77777777" w:rsidR="001D4C53" w:rsidRDefault="001D4C53" w:rsidP="00E617C6">
            <w:pPr>
              <w:pStyle w:val="afc"/>
            </w:pPr>
            <w:r>
              <w:rPr>
                <w:rFonts w:hint="eastAsia"/>
              </w:rPr>
              <w:t>接管连接型式</w:t>
            </w:r>
          </w:p>
        </w:tc>
        <w:tc>
          <w:tcPr>
            <w:tcW w:w="709" w:type="dxa"/>
          </w:tcPr>
          <w:p w14:paraId="433EEF4D" w14:textId="77777777" w:rsidR="001D4C53" w:rsidRPr="004D7B11" w:rsidRDefault="001D4C53" w:rsidP="00E617C6">
            <w:pPr>
              <w:pStyle w:val="afc"/>
              <w:rPr>
                <w:rFonts w:ascii="宋体" w:hAnsi="宋体"/>
              </w:rPr>
            </w:pPr>
          </w:p>
        </w:tc>
        <w:tc>
          <w:tcPr>
            <w:tcW w:w="2126" w:type="dxa"/>
          </w:tcPr>
          <w:p w14:paraId="606F4605" w14:textId="77777777" w:rsidR="001D4C53" w:rsidRDefault="001D4C53" w:rsidP="00E617C6">
            <w:pPr>
              <w:pStyle w:val="afc"/>
            </w:pPr>
            <w:r>
              <w:rPr>
                <w:rFonts w:ascii="宋体" w:hAnsi="宋体" w:hint="eastAsia"/>
              </w:rPr>
              <w:t>插入式接管</w:t>
            </w:r>
          </w:p>
        </w:tc>
        <w:tc>
          <w:tcPr>
            <w:tcW w:w="1554" w:type="dxa"/>
          </w:tcPr>
          <w:p w14:paraId="27DE20FC" w14:textId="77777777" w:rsidR="001D4C53" w:rsidRPr="00656ECE" w:rsidRDefault="001D4C53" w:rsidP="00E617C6">
            <w:pPr>
              <w:pStyle w:val="afc"/>
            </w:pPr>
          </w:p>
        </w:tc>
        <w:tc>
          <w:tcPr>
            <w:tcW w:w="2262" w:type="dxa"/>
          </w:tcPr>
          <w:p w14:paraId="0FA41DFF" w14:textId="77777777" w:rsidR="001D4C53" w:rsidRDefault="001D4C53" w:rsidP="00E617C6">
            <w:pPr>
              <w:pStyle w:val="afc"/>
            </w:pPr>
          </w:p>
        </w:tc>
      </w:tr>
      <w:tr w:rsidR="001D4C53" w14:paraId="0332BCC0" w14:textId="77777777" w:rsidTr="00E617C6">
        <w:tc>
          <w:tcPr>
            <w:tcW w:w="2977" w:type="dxa"/>
          </w:tcPr>
          <w:p w14:paraId="1DB8866B" w14:textId="77777777" w:rsidR="001D4C53" w:rsidRDefault="001D4C53" w:rsidP="00E617C6">
            <w:pPr>
              <w:pStyle w:val="afc"/>
            </w:pPr>
            <w:r>
              <w:rPr>
                <w:rFonts w:hint="eastAsia"/>
              </w:rPr>
              <w:t>接管材料</w:t>
            </w:r>
          </w:p>
        </w:tc>
        <w:tc>
          <w:tcPr>
            <w:tcW w:w="709" w:type="dxa"/>
          </w:tcPr>
          <w:p w14:paraId="4B098193" w14:textId="77777777" w:rsidR="001D4C53" w:rsidRPr="004D7B11" w:rsidRDefault="001D4C53" w:rsidP="00E617C6">
            <w:pPr>
              <w:pStyle w:val="afc"/>
              <w:rPr>
                <w:rFonts w:ascii="宋体" w:hAnsi="宋体"/>
              </w:rPr>
            </w:pPr>
          </w:p>
        </w:tc>
        <w:tc>
          <w:tcPr>
            <w:tcW w:w="2126" w:type="dxa"/>
          </w:tcPr>
          <w:p w14:paraId="46BCC1EA" w14:textId="77777777" w:rsidR="001D4C53" w:rsidRDefault="001D4C53" w:rsidP="00E617C6">
            <w:pPr>
              <w:pStyle w:val="afc"/>
              <w:rPr>
                <w:rFonts w:ascii="宋体" w:hAnsi="宋体"/>
              </w:rPr>
            </w:pPr>
            <w:r>
              <w:rPr>
                <w:rFonts w:ascii="宋体" w:hAnsi="宋体"/>
              </w:rPr>
              <w:t>S</w:t>
            </w:r>
            <w:r>
              <w:rPr>
                <w:rFonts w:ascii="宋体" w:hAnsi="宋体" w:hint="eastAsia"/>
              </w:rPr>
              <w:t>22053</w:t>
            </w:r>
          </w:p>
        </w:tc>
        <w:tc>
          <w:tcPr>
            <w:tcW w:w="1554" w:type="dxa"/>
          </w:tcPr>
          <w:p w14:paraId="5267FBDC" w14:textId="77777777" w:rsidR="001D4C53" w:rsidRPr="00656ECE" w:rsidRDefault="001D4C53" w:rsidP="00E617C6">
            <w:pPr>
              <w:pStyle w:val="afc"/>
            </w:pPr>
            <w:r>
              <w:rPr>
                <w:rFonts w:hint="eastAsia"/>
              </w:rPr>
              <w:t>管材</w:t>
            </w:r>
          </w:p>
        </w:tc>
        <w:tc>
          <w:tcPr>
            <w:tcW w:w="2262" w:type="dxa"/>
          </w:tcPr>
          <w:p w14:paraId="7A35F631" w14:textId="77777777" w:rsidR="001D4C53" w:rsidRDefault="001D4C53" w:rsidP="00E617C6">
            <w:pPr>
              <w:pStyle w:val="afc"/>
            </w:pPr>
          </w:p>
        </w:tc>
      </w:tr>
      <w:tr w:rsidR="001D4C53" w14:paraId="0C629D67" w14:textId="77777777" w:rsidTr="00E617C6">
        <w:tc>
          <w:tcPr>
            <w:tcW w:w="2977" w:type="dxa"/>
          </w:tcPr>
          <w:p w14:paraId="4C7FCA78" w14:textId="77777777" w:rsidR="001D4C53" w:rsidRDefault="001D4C53" w:rsidP="00E617C6">
            <w:pPr>
              <w:pStyle w:val="afc"/>
            </w:pPr>
            <w:r>
              <w:rPr>
                <w:rFonts w:hint="eastAsia"/>
              </w:rPr>
              <w:t>接管实际外伸高度</w:t>
            </w:r>
          </w:p>
        </w:tc>
        <w:tc>
          <w:tcPr>
            <w:tcW w:w="709" w:type="dxa"/>
          </w:tcPr>
          <w:p w14:paraId="5D874AB1" w14:textId="77777777" w:rsidR="001D4C53" w:rsidRPr="004D7B11" w:rsidRDefault="001D4C53" w:rsidP="00E617C6">
            <w:pPr>
              <w:pStyle w:val="afc"/>
              <w:rPr>
                <w:rFonts w:ascii="宋体" w:hAnsi="宋体"/>
              </w:rPr>
            </w:pPr>
          </w:p>
        </w:tc>
        <w:tc>
          <w:tcPr>
            <w:tcW w:w="2126" w:type="dxa"/>
          </w:tcPr>
          <w:p w14:paraId="2A4944C4" w14:textId="77777777" w:rsidR="001D4C53" w:rsidRDefault="001D4C53" w:rsidP="00E617C6">
            <w:pPr>
              <w:pStyle w:val="afc"/>
              <w:rPr>
                <w:rFonts w:ascii="宋体" w:hAnsi="宋体"/>
              </w:rPr>
            </w:pPr>
            <w:r>
              <w:rPr>
                <w:rFonts w:ascii="宋体" w:hAnsi="宋体" w:hint="eastAsia"/>
              </w:rPr>
              <w:t>100</w:t>
            </w:r>
          </w:p>
        </w:tc>
        <w:tc>
          <w:tcPr>
            <w:tcW w:w="1554" w:type="dxa"/>
          </w:tcPr>
          <w:p w14:paraId="57DFCC39" w14:textId="77777777" w:rsidR="001D4C53" w:rsidRDefault="001D4C53" w:rsidP="00E617C6">
            <w:pPr>
              <w:pStyle w:val="afc"/>
            </w:pPr>
            <w:r>
              <w:rPr>
                <w:rFonts w:hint="eastAsia"/>
              </w:rPr>
              <w:t>m</w:t>
            </w:r>
            <w:r>
              <w:t>m</w:t>
            </w:r>
          </w:p>
        </w:tc>
        <w:tc>
          <w:tcPr>
            <w:tcW w:w="2262" w:type="dxa"/>
          </w:tcPr>
          <w:p w14:paraId="3FAA8950" w14:textId="77777777" w:rsidR="001D4C53" w:rsidRDefault="001D4C53" w:rsidP="00E617C6">
            <w:pPr>
              <w:pStyle w:val="afc"/>
            </w:pPr>
          </w:p>
        </w:tc>
      </w:tr>
      <w:tr w:rsidR="001D4C53" w14:paraId="30C1F4E5" w14:textId="77777777" w:rsidTr="00E617C6">
        <w:tc>
          <w:tcPr>
            <w:tcW w:w="2977" w:type="dxa"/>
          </w:tcPr>
          <w:p w14:paraId="3E3D3C01" w14:textId="77777777" w:rsidR="001D4C53" w:rsidRDefault="001D4C53" w:rsidP="00E617C6">
            <w:pPr>
              <w:pStyle w:val="afc"/>
            </w:pPr>
            <w:r>
              <w:rPr>
                <w:rFonts w:hint="eastAsia"/>
              </w:rPr>
              <w:t>接管实际内伸高度</w:t>
            </w:r>
          </w:p>
        </w:tc>
        <w:tc>
          <w:tcPr>
            <w:tcW w:w="709" w:type="dxa"/>
          </w:tcPr>
          <w:p w14:paraId="4E33C60F" w14:textId="77777777" w:rsidR="001D4C53" w:rsidRPr="004D7B11" w:rsidRDefault="001D4C53" w:rsidP="00E617C6">
            <w:pPr>
              <w:pStyle w:val="afc"/>
              <w:rPr>
                <w:rFonts w:ascii="宋体" w:hAnsi="宋体"/>
              </w:rPr>
            </w:pPr>
          </w:p>
        </w:tc>
        <w:tc>
          <w:tcPr>
            <w:tcW w:w="2126" w:type="dxa"/>
          </w:tcPr>
          <w:p w14:paraId="3342032B" w14:textId="77777777" w:rsidR="001D4C53" w:rsidRDefault="001D4C53" w:rsidP="00E617C6">
            <w:pPr>
              <w:pStyle w:val="afc"/>
              <w:rPr>
                <w:rFonts w:ascii="宋体" w:hAnsi="宋体"/>
              </w:rPr>
            </w:pPr>
            <w:r>
              <w:rPr>
                <w:rFonts w:ascii="宋体" w:hAnsi="宋体" w:hint="eastAsia"/>
              </w:rPr>
              <w:t>0</w:t>
            </w:r>
          </w:p>
        </w:tc>
        <w:tc>
          <w:tcPr>
            <w:tcW w:w="1554" w:type="dxa"/>
          </w:tcPr>
          <w:p w14:paraId="06805AAC" w14:textId="77777777" w:rsidR="001D4C53" w:rsidRDefault="001D4C53" w:rsidP="00E617C6">
            <w:pPr>
              <w:pStyle w:val="afc"/>
            </w:pPr>
            <w:r>
              <w:rPr>
                <w:rFonts w:hint="eastAsia"/>
              </w:rPr>
              <w:t>m</w:t>
            </w:r>
            <w:r>
              <w:t>m</w:t>
            </w:r>
          </w:p>
        </w:tc>
        <w:tc>
          <w:tcPr>
            <w:tcW w:w="2262" w:type="dxa"/>
          </w:tcPr>
          <w:p w14:paraId="052327FE" w14:textId="77777777" w:rsidR="001D4C53" w:rsidRDefault="001D4C53" w:rsidP="00E617C6">
            <w:pPr>
              <w:pStyle w:val="afc"/>
            </w:pPr>
          </w:p>
        </w:tc>
      </w:tr>
      <w:tr w:rsidR="001D4C53" w14:paraId="53B1B971" w14:textId="77777777" w:rsidTr="00E617C6">
        <w:tc>
          <w:tcPr>
            <w:tcW w:w="2977" w:type="dxa"/>
            <w:vAlign w:val="center"/>
          </w:tcPr>
          <w:p w14:paraId="1BDCC2D2" w14:textId="77777777" w:rsidR="001D4C53" w:rsidRPr="00FC29B0" w:rsidRDefault="001D4C53" w:rsidP="00E617C6">
            <w:pPr>
              <w:pStyle w:val="afc"/>
              <w:rPr>
                <w:rFonts w:ascii="宋体" w:hAnsi="宋体"/>
              </w:rPr>
            </w:pPr>
            <w:r w:rsidRPr="00FC29B0">
              <w:rPr>
                <w:rFonts w:ascii="宋体" w:hAnsi="宋体" w:hint="eastAsia"/>
              </w:rPr>
              <w:t>接管焊接接头系数</w:t>
            </w:r>
          </w:p>
        </w:tc>
        <w:tc>
          <w:tcPr>
            <w:tcW w:w="709" w:type="dxa"/>
            <w:vAlign w:val="center"/>
          </w:tcPr>
          <w:p w14:paraId="7F2AACA8" w14:textId="77777777" w:rsidR="001D4C53" w:rsidRPr="004D7B11" w:rsidRDefault="001D4C53" w:rsidP="00E617C6">
            <w:pPr>
              <w:pStyle w:val="afc"/>
              <w:rPr>
                <w:rFonts w:ascii="宋体" w:hAnsi="宋体"/>
              </w:rPr>
            </w:pPr>
          </w:p>
        </w:tc>
        <w:tc>
          <w:tcPr>
            <w:tcW w:w="2126" w:type="dxa"/>
            <w:vAlign w:val="center"/>
          </w:tcPr>
          <w:p w14:paraId="232E95FB" w14:textId="77777777" w:rsidR="001D4C53" w:rsidRDefault="001D4C53" w:rsidP="00E617C6">
            <w:pPr>
              <w:pStyle w:val="afc"/>
              <w:rPr>
                <w:rFonts w:ascii="宋体" w:hAnsi="宋体"/>
              </w:rPr>
            </w:pPr>
            <w:r w:rsidRPr="00FC29B0">
              <w:rPr>
                <w:rFonts w:ascii="宋体" w:hAnsi="宋体"/>
              </w:rPr>
              <w:t>1</w:t>
            </w:r>
          </w:p>
        </w:tc>
        <w:tc>
          <w:tcPr>
            <w:tcW w:w="1554" w:type="dxa"/>
            <w:vAlign w:val="center"/>
          </w:tcPr>
          <w:p w14:paraId="4D3C75DB" w14:textId="77777777" w:rsidR="001D4C53" w:rsidRPr="00FC29B0" w:rsidRDefault="001D4C53" w:rsidP="00E617C6">
            <w:pPr>
              <w:pStyle w:val="afc"/>
              <w:rPr>
                <w:rFonts w:ascii="宋体" w:hAnsi="宋体"/>
              </w:rPr>
            </w:pPr>
          </w:p>
        </w:tc>
        <w:tc>
          <w:tcPr>
            <w:tcW w:w="2262" w:type="dxa"/>
          </w:tcPr>
          <w:p w14:paraId="23822AD4" w14:textId="77777777" w:rsidR="001D4C53" w:rsidRDefault="001D4C53" w:rsidP="00E617C6">
            <w:pPr>
              <w:pStyle w:val="afc"/>
            </w:pPr>
          </w:p>
        </w:tc>
      </w:tr>
      <w:tr w:rsidR="001D4C53" w14:paraId="50081C63" w14:textId="77777777" w:rsidTr="00E617C6">
        <w:tc>
          <w:tcPr>
            <w:tcW w:w="2977" w:type="dxa"/>
            <w:vAlign w:val="center"/>
          </w:tcPr>
          <w:p w14:paraId="64240741" w14:textId="77777777" w:rsidR="001D4C53" w:rsidRPr="00FC29B0" w:rsidRDefault="001D4C53" w:rsidP="00E617C6">
            <w:pPr>
              <w:pStyle w:val="afc"/>
              <w:rPr>
                <w:rFonts w:ascii="宋体" w:hAnsi="宋体"/>
              </w:rPr>
            </w:pPr>
            <w:r w:rsidRPr="00FC29B0">
              <w:rPr>
                <w:rFonts w:ascii="宋体" w:hAnsi="宋体" w:hint="eastAsia"/>
              </w:rPr>
              <w:t>接管腐蚀裕量</w:t>
            </w:r>
          </w:p>
        </w:tc>
        <w:tc>
          <w:tcPr>
            <w:tcW w:w="709" w:type="dxa"/>
            <w:vAlign w:val="center"/>
          </w:tcPr>
          <w:p w14:paraId="55373555" w14:textId="77777777" w:rsidR="001D4C53" w:rsidRPr="004D7B11" w:rsidRDefault="001D4C53" w:rsidP="00E617C6">
            <w:pPr>
              <w:pStyle w:val="afc"/>
              <w:rPr>
                <w:rFonts w:ascii="宋体" w:hAnsi="宋体"/>
              </w:rPr>
            </w:pPr>
          </w:p>
        </w:tc>
        <w:tc>
          <w:tcPr>
            <w:tcW w:w="2126" w:type="dxa"/>
            <w:vAlign w:val="center"/>
          </w:tcPr>
          <w:p w14:paraId="4205ED39" w14:textId="77777777" w:rsidR="001D4C53" w:rsidRDefault="001D4C53" w:rsidP="00E617C6">
            <w:pPr>
              <w:pStyle w:val="afc"/>
              <w:rPr>
                <w:rFonts w:ascii="宋体" w:hAnsi="宋体"/>
              </w:rPr>
            </w:pPr>
            <w:r>
              <w:rPr>
                <w:rFonts w:ascii="宋体" w:hAnsi="宋体" w:hint="eastAsia"/>
              </w:rPr>
              <w:t>1</w:t>
            </w:r>
          </w:p>
        </w:tc>
        <w:tc>
          <w:tcPr>
            <w:tcW w:w="1554" w:type="dxa"/>
            <w:vAlign w:val="center"/>
          </w:tcPr>
          <w:p w14:paraId="786A7A65" w14:textId="77777777" w:rsidR="001D4C53" w:rsidRPr="00FC29B0" w:rsidRDefault="001D4C53" w:rsidP="00E617C6">
            <w:pPr>
              <w:pStyle w:val="afc"/>
              <w:rPr>
                <w:rFonts w:ascii="宋体" w:hAnsi="宋体"/>
              </w:rPr>
            </w:pPr>
            <w:r>
              <w:rPr>
                <w:rFonts w:hint="eastAsia"/>
              </w:rPr>
              <w:t>m</w:t>
            </w:r>
            <w:r>
              <w:t>m</w:t>
            </w:r>
          </w:p>
        </w:tc>
        <w:tc>
          <w:tcPr>
            <w:tcW w:w="2262" w:type="dxa"/>
          </w:tcPr>
          <w:p w14:paraId="27E67AF7" w14:textId="77777777" w:rsidR="001D4C53" w:rsidRDefault="001D4C53" w:rsidP="00E617C6">
            <w:pPr>
              <w:pStyle w:val="afc"/>
            </w:pPr>
          </w:p>
        </w:tc>
      </w:tr>
      <w:tr w:rsidR="001D4C53" w14:paraId="1D6025F7" w14:textId="77777777" w:rsidTr="00E617C6">
        <w:tc>
          <w:tcPr>
            <w:tcW w:w="2977" w:type="dxa"/>
            <w:vAlign w:val="center"/>
          </w:tcPr>
          <w:p w14:paraId="6235E6D1" w14:textId="77777777" w:rsidR="001D4C53" w:rsidRPr="00FC29B0" w:rsidRDefault="001D4C53" w:rsidP="00E617C6">
            <w:pPr>
              <w:pStyle w:val="afc"/>
              <w:rPr>
                <w:rFonts w:ascii="宋体" w:hAnsi="宋体"/>
              </w:rPr>
            </w:pPr>
            <w:r>
              <w:rPr>
                <w:rFonts w:ascii="宋体" w:hAnsi="宋体" w:hint="eastAsia"/>
              </w:rPr>
              <w:t>接管厚度负偏差</w:t>
            </w:r>
          </w:p>
        </w:tc>
        <w:tc>
          <w:tcPr>
            <w:tcW w:w="709" w:type="dxa"/>
            <w:vAlign w:val="center"/>
          </w:tcPr>
          <w:p w14:paraId="48E4CC7F" w14:textId="77777777" w:rsidR="001D4C53" w:rsidRPr="004D7B11" w:rsidRDefault="001D4C53"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0C86058C" w14:textId="0A89928E" w:rsidR="001D4C53" w:rsidRPr="00FC29B0" w:rsidRDefault="001D4C53" w:rsidP="00E617C6">
            <w:pPr>
              <w:pStyle w:val="afc"/>
              <w:rPr>
                <w:rFonts w:ascii="宋体" w:hAnsi="宋体"/>
              </w:rPr>
            </w:pPr>
            <w:r>
              <w:rPr>
                <w:rFonts w:ascii="宋体" w:hAnsi="宋体" w:hint="eastAsia"/>
              </w:rPr>
              <w:t>0.</w:t>
            </w:r>
            <w:r w:rsidR="001D2462">
              <w:rPr>
                <w:rFonts w:ascii="宋体" w:hAnsi="宋体" w:hint="eastAsia"/>
              </w:rPr>
              <w:t>6</w:t>
            </w:r>
          </w:p>
        </w:tc>
        <w:tc>
          <w:tcPr>
            <w:tcW w:w="1554" w:type="dxa"/>
            <w:vAlign w:val="center"/>
          </w:tcPr>
          <w:p w14:paraId="0C8F846F" w14:textId="77777777" w:rsidR="001D4C53" w:rsidRPr="00FC29B0" w:rsidRDefault="001D4C53" w:rsidP="00E617C6">
            <w:pPr>
              <w:pStyle w:val="afc"/>
              <w:rPr>
                <w:rFonts w:ascii="宋体" w:hAnsi="宋体"/>
              </w:rPr>
            </w:pPr>
            <w:r>
              <w:rPr>
                <w:rFonts w:hint="eastAsia"/>
              </w:rPr>
              <w:t>mm</w:t>
            </w:r>
          </w:p>
        </w:tc>
        <w:tc>
          <w:tcPr>
            <w:tcW w:w="2262" w:type="dxa"/>
          </w:tcPr>
          <w:p w14:paraId="78D84F1E" w14:textId="77777777" w:rsidR="001D4C53" w:rsidRDefault="001D4C53" w:rsidP="00E617C6">
            <w:pPr>
              <w:pStyle w:val="afc"/>
            </w:pPr>
          </w:p>
        </w:tc>
      </w:tr>
      <w:tr w:rsidR="001D4C53" w14:paraId="57B97669" w14:textId="77777777" w:rsidTr="00E617C6">
        <w:tc>
          <w:tcPr>
            <w:tcW w:w="2977" w:type="dxa"/>
            <w:tcBorders>
              <w:bottom w:val="single" w:sz="4" w:space="0" w:color="auto"/>
            </w:tcBorders>
          </w:tcPr>
          <w:p w14:paraId="0C9D3625" w14:textId="77777777" w:rsidR="001D4C53" w:rsidRDefault="001D4C53" w:rsidP="00E617C6">
            <w:pPr>
              <w:pStyle w:val="afc"/>
            </w:pPr>
            <w:r>
              <w:rPr>
                <w:rFonts w:hint="eastAsia"/>
              </w:rPr>
              <w:t>接管材料</w:t>
            </w:r>
            <w:r w:rsidRPr="00656ECE">
              <w:rPr>
                <w:rFonts w:hint="eastAsia"/>
              </w:rPr>
              <w:t>许用应力</w:t>
            </w:r>
          </w:p>
        </w:tc>
        <w:tc>
          <w:tcPr>
            <w:tcW w:w="709" w:type="dxa"/>
            <w:tcBorders>
              <w:bottom w:val="single" w:sz="4" w:space="0" w:color="auto"/>
            </w:tcBorders>
          </w:tcPr>
          <w:p w14:paraId="0632F2E0" w14:textId="77777777" w:rsidR="001D4C53" w:rsidRPr="003D5E6E" w:rsidRDefault="001D4C53" w:rsidP="00E617C6">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6B9C2F26" w14:textId="77777777" w:rsidR="001D4C53" w:rsidRPr="00813681" w:rsidRDefault="001D4C53" w:rsidP="00E617C6">
            <w:pPr>
              <w:pStyle w:val="afc"/>
            </w:pPr>
            <w:r>
              <w:rPr>
                <w:rFonts w:hint="eastAsia"/>
              </w:rPr>
              <w:t>243</w:t>
            </w:r>
          </w:p>
        </w:tc>
        <w:tc>
          <w:tcPr>
            <w:tcW w:w="1554" w:type="dxa"/>
            <w:tcBorders>
              <w:bottom w:val="single" w:sz="4" w:space="0" w:color="auto"/>
            </w:tcBorders>
          </w:tcPr>
          <w:p w14:paraId="61C9B259" w14:textId="77777777" w:rsidR="001D4C53" w:rsidRDefault="001D4C53" w:rsidP="00E617C6">
            <w:pPr>
              <w:pStyle w:val="afc"/>
            </w:pPr>
            <w:r w:rsidRPr="00656ECE">
              <w:t>MPa</w:t>
            </w:r>
          </w:p>
        </w:tc>
        <w:tc>
          <w:tcPr>
            <w:tcW w:w="2262" w:type="dxa"/>
            <w:tcBorders>
              <w:bottom w:val="single" w:sz="4" w:space="0" w:color="auto"/>
            </w:tcBorders>
          </w:tcPr>
          <w:p w14:paraId="11CBEFC1" w14:textId="77777777" w:rsidR="001D4C53" w:rsidRDefault="001D4C53" w:rsidP="00E617C6">
            <w:pPr>
              <w:pStyle w:val="afc"/>
            </w:pPr>
          </w:p>
        </w:tc>
      </w:tr>
    </w:tbl>
    <w:p w14:paraId="6239C4DB" w14:textId="64A64546" w:rsidR="00F06A92" w:rsidRDefault="00F06A92" w:rsidP="00F06A92">
      <w:pPr>
        <w:pStyle w:val="2"/>
      </w:pPr>
      <w:bookmarkStart w:id="32" w:name="_Toc38116334"/>
      <w:r>
        <w:rPr>
          <w:rFonts w:hint="eastAsia"/>
        </w:rPr>
        <w:t>3.5</w:t>
      </w:r>
      <w:r>
        <w:t xml:space="preserve">  </w:t>
      </w:r>
      <w:r>
        <w:rPr>
          <w:rFonts w:hint="eastAsia"/>
        </w:rPr>
        <w:t>Ⅱ</w:t>
      </w:r>
      <w:r>
        <w:t>效</w:t>
      </w:r>
      <w:r>
        <w:rPr>
          <w:rFonts w:hint="eastAsia"/>
        </w:rPr>
        <w:t>加热室强度设计</w:t>
      </w:r>
      <w:bookmarkEnd w:id="32"/>
    </w:p>
    <w:p w14:paraId="5D41E8B0" w14:textId="2CF8F329" w:rsidR="00F06A92" w:rsidRDefault="00F06A92" w:rsidP="00F06A92">
      <w:pPr>
        <w:pStyle w:val="3"/>
      </w:pPr>
      <w:r>
        <w:rPr>
          <w:rFonts w:hint="eastAsia"/>
        </w:rPr>
        <w:t>3.5.1</w:t>
      </w:r>
      <w:r>
        <w:t xml:space="preserve">  </w:t>
      </w:r>
      <w:r>
        <w:rPr>
          <w:rFonts w:hint="eastAsia"/>
        </w:rPr>
        <w:t>壳程筒体</w:t>
      </w:r>
    </w:p>
    <w:p w14:paraId="44888DB1" w14:textId="77777777" w:rsidR="00F06A92" w:rsidRDefault="00F06A92" w:rsidP="00F06A92">
      <w:pPr>
        <w:pStyle w:val="ab"/>
      </w:pPr>
      <w:r>
        <w:rPr>
          <w:rFonts w:hint="eastAsia"/>
        </w:rPr>
        <w:t>（</w:t>
      </w:r>
      <w:r>
        <w:rPr>
          <w:rFonts w:hint="eastAsia"/>
        </w:rPr>
        <w:t>1</w:t>
      </w:r>
      <w:r>
        <w:rPr>
          <w:rFonts w:hint="eastAsia"/>
        </w:rPr>
        <w:t>）计算条件确定</w:t>
      </w:r>
    </w:p>
    <w:p w14:paraId="45B08C67" w14:textId="29994BEB" w:rsidR="00F06A92" w:rsidRDefault="00F06A92" w:rsidP="00F06A92">
      <w:pPr>
        <w:pStyle w:val="ab"/>
      </w:pPr>
      <w:r>
        <w:rPr>
          <w:rFonts w:hint="eastAsia"/>
        </w:rPr>
        <w:t>计算条件见表</w:t>
      </w:r>
      <w:r w:rsidR="00AF748C">
        <w:rPr>
          <w:rFonts w:hint="eastAsia"/>
        </w:rPr>
        <w:t>40</w:t>
      </w:r>
      <w:r>
        <w:rPr>
          <w:rFonts w:hint="eastAsia"/>
        </w:rPr>
        <w:t>，其中，</w:t>
      </w:r>
      <w:r w:rsidR="00AF748C">
        <w:rPr>
          <w:rFonts w:hint="eastAsia"/>
        </w:rPr>
        <w:t>外压</w:t>
      </w:r>
      <w:r>
        <w:rPr>
          <w:rFonts w:hint="eastAsia"/>
        </w:rPr>
        <w:t>容器不设置安全阀，设计压力取</w:t>
      </w:r>
      <w:r>
        <w:rPr>
          <w:rFonts w:hint="eastAsia"/>
        </w:rPr>
        <w:t>0.1</w:t>
      </w:r>
      <w:r>
        <w:t>MP</w:t>
      </w:r>
      <w:r>
        <w:rPr>
          <w:rFonts w:hint="eastAsia"/>
        </w:rPr>
        <w:t>a</w:t>
      </w:r>
      <w:r>
        <w:rPr>
          <w:rFonts w:hint="eastAsia"/>
        </w:rPr>
        <w:t>；液柱静压力较小，不考虑；设计温度不低于</w:t>
      </w:r>
      <w:r w:rsidRPr="006A68F2">
        <w:rPr>
          <w:rFonts w:hint="eastAsia"/>
        </w:rPr>
        <w:t>元件金属在工作状态可能达到的最高温度</w:t>
      </w:r>
      <w:r>
        <w:rPr>
          <w:rFonts w:hint="eastAsia"/>
        </w:rPr>
        <w:t>；相关金属材料力学性能参数查询自</w:t>
      </w:r>
      <w:r w:rsidRPr="00C07777">
        <w:t>GB 150.</w:t>
      </w:r>
      <w:r>
        <w:t>2</w:t>
      </w:r>
      <w:r w:rsidRPr="00C07777">
        <w:t>-2011</w:t>
      </w:r>
      <w:r>
        <w:rPr>
          <w:rFonts w:hint="eastAsia"/>
        </w:rPr>
        <w:t>，板材负偏差查询自</w:t>
      </w:r>
      <w:r>
        <w:rPr>
          <w:rFonts w:hint="eastAsia"/>
        </w:rPr>
        <w:t>G</w:t>
      </w:r>
      <w:r>
        <w:t>B/T 24511-2017</w:t>
      </w:r>
      <w:r>
        <w:rPr>
          <w:rFonts w:hint="eastAsia"/>
        </w:rPr>
        <w:t>；</w:t>
      </w:r>
      <w:r w:rsidRPr="00C931D6">
        <w:rPr>
          <w:rFonts w:hint="eastAsia"/>
        </w:rPr>
        <w:t>双面焊对接接头和相当于双面焊的</w:t>
      </w:r>
      <w:r>
        <w:rPr>
          <w:rFonts w:hint="eastAsia"/>
        </w:rPr>
        <w:t>全焊透对接接头全部无损检测，取</w:t>
      </w:r>
      <w:r w:rsidRPr="003D5E6E">
        <w:rPr>
          <w:i/>
          <w:iCs/>
        </w:rPr>
        <w:sym w:font="Symbol" w:char="F066"/>
      </w:r>
      <w:r>
        <w:rPr>
          <w:i/>
          <w:iCs/>
        </w:rPr>
        <w:t xml:space="preserve"> </w:t>
      </w:r>
      <w:r w:rsidRPr="00C931D6">
        <w:rPr>
          <w:rFonts w:hint="eastAsia"/>
        </w:rPr>
        <w:t>=1.0</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F06A92" w14:paraId="29A60CBA" w14:textId="77777777" w:rsidTr="00E617C6">
        <w:tc>
          <w:tcPr>
            <w:tcW w:w="9628" w:type="dxa"/>
            <w:gridSpan w:val="5"/>
            <w:tcBorders>
              <w:bottom w:val="single" w:sz="4" w:space="0" w:color="auto"/>
            </w:tcBorders>
          </w:tcPr>
          <w:p w14:paraId="210721BD" w14:textId="0F9B0699" w:rsidR="00F06A92" w:rsidRPr="00355180" w:rsidRDefault="00F06A92" w:rsidP="00E617C6">
            <w:pPr>
              <w:pStyle w:val="afc"/>
              <w:rPr>
                <w:b/>
                <w:bCs/>
              </w:rPr>
            </w:pPr>
            <w:r w:rsidRPr="00355180">
              <w:rPr>
                <w:rFonts w:hint="eastAsia"/>
                <w:b/>
                <w:bCs/>
              </w:rPr>
              <w:t>表</w:t>
            </w:r>
            <w:r w:rsidR="00AF748C">
              <w:rPr>
                <w:rFonts w:hint="eastAsia"/>
                <w:b/>
                <w:bCs/>
              </w:rPr>
              <w:t>40</w:t>
            </w:r>
            <w:r w:rsidRPr="00355180">
              <w:rPr>
                <w:b/>
                <w:bCs/>
              </w:rPr>
              <w:t xml:space="preserve"> </w:t>
            </w:r>
            <w:r>
              <w:rPr>
                <w:rFonts w:hint="eastAsia"/>
                <w:b/>
                <w:bCs/>
              </w:rPr>
              <w:t>Ⅱ</w:t>
            </w:r>
            <w:r>
              <w:rPr>
                <w:b/>
                <w:bCs/>
              </w:rPr>
              <w:t>效</w:t>
            </w:r>
            <w:r w:rsidRPr="00355180">
              <w:rPr>
                <w:rFonts w:hint="eastAsia"/>
                <w:b/>
                <w:bCs/>
              </w:rPr>
              <w:t>加热室壳程筒体计算条件</w:t>
            </w:r>
            <w:r>
              <w:rPr>
                <w:rFonts w:hint="eastAsia"/>
                <w:b/>
                <w:bCs/>
              </w:rPr>
              <w:t>表</w:t>
            </w:r>
          </w:p>
        </w:tc>
      </w:tr>
      <w:tr w:rsidR="00F06A92" w14:paraId="2F24DA96" w14:textId="77777777" w:rsidTr="00E617C6">
        <w:tc>
          <w:tcPr>
            <w:tcW w:w="2547" w:type="dxa"/>
            <w:tcBorders>
              <w:top w:val="single" w:sz="4" w:space="0" w:color="auto"/>
              <w:bottom w:val="single" w:sz="4" w:space="0" w:color="auto"/>
            </w:tcBorders>
          </w:tcPr>
          <w:p w14:paraId="624316D5" w14:textId="77777777" w:rsidR="00F06A92" w:rsidRDefault="00F06A92" w:rsidP="00E617C6">
            <w:pPr>
              <w:pStyle w:val="afc"/>
            </w:pPr>
            <w:r>
              <w:rPr>
                <w:rFonts w:hint="eastAsia"/>
              </w:rPr>
              <w:t>项目</w:t>
            </w:r>
          </w:p>
        </w:tc>
        <w:tc>
          <w:tcPr>
            <w:tcW w:w="1303" w:type="dxa"/>
            <w:tcBorders>
              <w:top w:val="single" w:sz="4" w:space="0" w:color="auto"/>
              <w:bottom w:val="single" w:sz="4" w:space="0" w:color="auto"/>
            </w:tcBorders>
          </w:tcPr>
          <w:p w14:paraId="42CFCC5C" w14:textId="77777777" w:rsidR="00F06A92" w:rsidRDefault="00F06A92" w:rsidP="00E617C6">
            <w:pPr>
              <w:pStyle w:val="afc"/>
            </w:pPr>
            <w:r>
              <w:rPr>
                <w:rFonts w:hint="eastAsia"/>
              </w:rPr>
              <w:t>符号</w:t>
            </w:r>
          </w:p>
        </w:tc>
        <w:tc>
          <w:tcPr>
            <w:tcW w:w="2099" w:type="dxa"/>
            <w:tcBorders>
              <w:top w:val="single" w:sz="4" w:space="0" w:color="auto"/>
              <w:bottom w:val="single" w:sz="4" w:space="0" w:color="auto"/>
            </w:tcBorders>
          </w:tcPr>
          <w:p w14:paraId="38DFBD3D" w14:textId="77777777" w:rsidR="00F06A92" w:rsidRDefault="00F06A92" w:rsidP="00E617C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7A6BA280" w14:textId="77777777" w:rsidR="00F06A92" w:rsidRDefault="00F06A92" w:rsidP="00E617C6">
            <w:pPr>
              <w:pStyle w:val="afc"/>
            </w:pPr>
            <w:r>
              <w:rPr>
                <w:rFonts w:hint="eastAsia"/>
              </w:rPr>
              <w:t>单位</w:t>
            </w:r>
          </w:p>
        </w:tc>
        <w:tc>
          <w:tcPr>
            <w:tcW w:w="2262" w:type="dxa"/>
            <w:tcBorders>
              <w:top w:val="single" w:sz="4" w:space="0" w:color="auto"/>
              <w:bottom w:val="single" w:sz="4" w:space="0" w:color="auto"/>
            </w:tcBorders>
          </w:tcPr>
          <w:p w14:paraId="0E46046F" w14:textId="77777777" w:rsidR="00F06A92" w:rsidRDefault="00F06A92" w:rsidP="00E617C6">
            <w:pPr>
              <w:pStyle w:val="afc"/>
            </w:pPr>
            <w:r>
              <w:rPr>
                <w:rFonts w:hint="eastAsia"/>
              </w:rPr>
              <w:t>备注</w:t>
            </w:r>
          </w:p>
        </w:tc>
      </w:tr>
      <w:tr w:rsidR="00F06A92" w14:paraId="100A6FDE" w14:textId="77777777" w:rsidTr="00E617C6">
        <w:tc>
          <w:tcPr>
            <w:tcW w:w="2547" w:type="dxa"/>
            <w:tcBorders>
              <w:top w:val="single" w:sz="4" w:space="0" w:color="auto"/>
            </w:tcBorders>
          </w:tcPr>
          <w:p w14:paraId="33E2722D" w14:textId="77777777" w:rsidR="00F06A92" w:rsidRDefault="00F06A92" w:rsidP="00E617C6">
            <w:pPr>
              <w:pStyle w:val="afc"/>
            </w:pPr>
            <w:r>
              <w:rPr>
                <w:rFonts w:hAnsi="宋体" w:hint="eastAsia"/>
              </w:rPr>
              <w:t>计算所依据标准</w:t>
            </w:r>
          </w:p>
        </w:tc>
        <w:tc>
          <w:tcPr>
            <w:tcW w:w="1303" w:type="dxa"/>
            <w:tcBorders>
              <w:top w:val="single" w:sz="4" w:space="0" w:color="auto"/>
            </w:tcBorders>
          </w:tcPr>
          <w:p w14:paraId="1142FF58" w14:textId="77777777" w:rsidR="00F06A92" w:rsidRPr="004D7B11" w:rsidRDefault="00F06A92" w:rsidP="00E617C6">
            <w:pPr>
              <w:pStyle w:val="afc"/>
              <w:rPr>
                <w:rFonts w:ascii="宋体" w:hAnsi="宋体"/>
              </w:rPr>
            </w:pPr>
          </w:p>
        </w:tc>
        <w:tc>
          <w:tcPr>
            <w:tcW w:w="2099" w:type="dxa"/>
            <w:tcBorders>
              <w:top w:val="single" w:sz="4" w:space="0" w:color="auto"/>
            </w:tcBorders>
          </w:tcPr>
          <w:p w14:paraId="524A8206" w14:textId="77777777" w:rsidR="00F06A92" w:rsidRDefault="00F06A92" w:rsidP="00E617C6">
            <w:pPr>
              <w:pStyle w:val="afc"/>
            </w:pPr>
            <w:r w:rsidRPr="00C07777">
              <w:t>GB 150.3-2011</w:t>
            </w:r>
          </w:p>
        </w:tc>
        <w:tc>
          <w:tcPr>
            <w:tcW w:w="1417" w:type="dxa"/>
            <w:tcBorders>
              <w:top w:val="single" w:sz="4" w:space="0" w:color="auto"/>
            </w:tcBorders>
          </w:tcPr>
          <w:p w14:paraId="0F6AFCB8" w14:textId="77777777" w:rsidR="00F06A92" w:rsidRDefault="00F06A92" w:rsidP="00E617C6">
            <w:pPr>
              <w:pStyle w:val="afc"/>
            </w:pPr>
          </w:p>
        </w:tc>
        <w:tc>
          <w:tcPr>
            <w:tcW w:w="2262" w:type="dxa"/>
            <w:tcBorders>
              <w:top w:val="single" w:sz="4" w:space="0" w:color="auto"/>
            </w:tcBorders>
          </w:tcPr>
          <w:p w14:paraId="166DDED6" w14:textId="77777777" w:rsidR="00F06A92" w:rsidRDefault="00F06A92" w:rsidP="00E617C6">
            <w:pPr>
              <w:pStyle w:val="afc"/>
            </w:pPr>
          </w:p>
        </w:tc>
      </w:tr>
      <w:tr w:rsidR="00F06A92" w14:paraId="48A64462" w14:textId="77777777" w:rsidTr="00E617C6">
        <w:tc>
          <w:tcPr>
            <w:tcW w:w="2547" w:type="dxa"/>
          </w:tcPr>
          <w:p w14:paraId="7B724CFE" w14:textId="77777777" w:rsidR="00F06A92" w:rsidRDefault="00F06A92" w:rsidP="00E617C6">
            <w:pPr>
              <w:pStyle w:val="afc"/>
            </w:pPr>
            <w:r>
              <w:rPr>
                <w:rFonts w:hint="eastAsia"/>
              </w:rPr>
              <w:t>设计压力</w:t>
            </w:r>
          </w:p>
        </w:tc>
        <w:tc>
          <w:tcPr>
            <w:tcW w:w="1303" w:type="dxa"/>
          </w:tcPr>
          <w:p w14:paraId="6B00B910" w14:textId="77777777" w:rsidR="00F06A92" w:rsidRPr="004D7B11" w:rsidRDefault="00F06A92" w:rsidP="00E617C6">
            <w:pPr>
              <w:pStyle w:val="afc"/>
              <w:rPr>
                <w:rFonts w:ascii="宋体" w:hAnsi="宋体"/>
              </w:rPr>
            </w:pPr>
            <w:r w:rsidRPr="004D7B11">
              <w:rPr>
                <w:rFonts w:ascii="宋体" w:hAnsi="宋体"/>
                <w:i/>
                <w:iCs/>
              </w:rPr>
              <w:t>p</w:t>
            </w:r>
          </w:p>
        </w:tc>
        <w:tc>
          <w:tcPr>
            <w:tcW w:w="2099" w:type="dxa"/>
          </w:tcPr>
          <w:p w14:paraId="15C88058" w14:textId="4958E829" w:rsidR="00F06A92" w:rsidRDefault="00AF748C" w:rsidP="00E617C6">
            <w:pPr>
              <w:pStyle w:val="afc"/>
            </w:pPr>
            <w:r>
              <w:rPr>
                <w:rFonts w:hint="eastAsia"/>
              </w:rPr>
              <w:t>-</w:t>
            </w:r>
            <w:r w:rsidR="00F06A92">
              <w:rPr>
                <w:rFonts w:hint="eastAsia"/>
              </w:rPr>
              <w:t>0.1</w:t>
            </w:r>
          </w:p>
        </w:tc>
        <w:tc>
          <w:tcPr>
            <w:tcW w:w="1417" w:type="dxa"/>
          </w:tcPr>
          <w:p w14:paraId="47F0683D" w14:textId="77777777" w:rsidR="00F06A92" w:rsidRDefault="00F06A92" w:rsidP="00E617C6">
            <w:pPr>
              <w:pStyle w:val="afc"/>
            </w:pPr>
            <w:r>
              <w:rPr>
                <w:rFonts w:hint="eastAsia"/>
              </w:rPr>
              <w:t>M</w:t>
            </w:r>
            <w:r>
              <w:t>Pa</w:t>
            </w:r>
          </w:p>
        </w:tc>
        <w:tc>
          <w:tcPr>
            <w:tcW w:w="2262" w:type="dxa"/>
          </w:tcPr>
          <w:p w14:paraId="6CDBD5CE" w14:textId="77777777" w:rsidR="00F06A92" w:rsidRDefault="00F06A92" w:rsidP="00E617C6">
            <w:pPr>
              <w:pStyle w:val="afc"/>
            </w:pPr>
          </w:p>
        </w:tc>
      </w:tr>
      <w:tr w:rsidR="00F06A92" w14:paraId="40633516" w14:textId="77777777" w:rsidTr="00E617C6">
        <w:tc>
          <w:tcPr>
            <w:tcW w:w="2547" w:type="dxa"/>
          </w:tcPr>
          <w:p w14:paraId="2D9A49E1" w14:textId="77777777" w:rsidR="00F06A92" w:rsidRDefault="00F06A92" w:rsidP="00E617C6">
            <w:pPr>
              <w:pStyle w:val="afc"/>
            </w:pPr>
            <w:r>
              <w:rPr>
                <w:rFonts w:hint="eastAsia"/>
              </w:rPr>
              <w:t>计算压力</w:t>
            </w:r>
          </w:p>
        </w:tc>
        <w:tc>
          <w:tcPr>
            <w:tcW w:w="1303" w:type="dxa"/>
          </w:tcPr>
          <w:p w14:paraId="13111442" w14:textId="77777777" w:rsidR="00F06A92" w:rsidRPr="004D7B11" w:rsidRDefault="00F06A92"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1142E173" w14:textId="16EEDE06" w:rsidR="00F06A92" w:rsidRDefault="00D441CD" w:rsidP="00E617C6">
            <w:pPr>
              <w:pStyle w:val="afc"/>
            </w:pPr>
            <w:r>
              <w:rPr>
                <w:rFonts w:hint="eastAsia"/>
              </w:rPr>
              <w:t>-</w:t>
            </w:r>
            <w:r w:rsidR="00F06A92">
              <w:rPr>
                <w:rFonts w:hint="eastAsia"/>
              </w:rPr>
              <w:t>0.1</w:t>
            </w:r>
          </w:p>
        </w:tc>
        <w:tc>
          <w:tcPr>
            <w:tcW w:w="1417" w:type="dxa"/>
          </w:tcPr>
          <w:p w14:paraId="4DCFB877" w14:textId="77777777" w:rsidR="00F06A92" w:rsidRDefault="00F06A92" w:rsidP="00E617C6">
            <w:pPr>
              <w:pStyle w:val="afc"/>
            </w:pPr>
            <w:r>
              <w:rPr>
                <w:rFonts w:hint="eastAsia"/>
              </w:rPr>
              <w:t>M</w:t>
            </w:r>
            <w:r>
              <w:t>Pa</w:t>
            </w:r>
          </w:p>
        </w:tc>
        <w:tc>
          <w:tcPr>
            <w:tcW w:w="2262" w:type="dxa"/>
          </w:tcPr>
          <w:p w14:paraId="34E49635" w14:textId="77777777" w:rsidR="00F06A92" w:rsidRDefault="00F06A92" w:rsidP="00E617C6">
            <w:pPr>
              <w:pStyle w:val="afc"/>
            </w:pPr>
            <w:r>
              <w:rPr>
                <w:rFonts w:hint="eastAsia"/>
              </w:rPr>
              <w:t>不考虑液柱静压力</w:t>
            </w:r>
          </w:p>
        </w:tc>
      </w:tr>
      <w:tr w:rsidR="00F06A92" w14:paraId="5BBC4259" w14:textId="77777777" w:rsidTr="00E617C6">
        <w:tc>
          <w:tcPr>
            <w:tcW w:w="2547" w:type="dxa"/>
          </w:tcPr>
          <w:p w14:paraId="38F871EC" w14:textId="77777777" w:rsidR="00F06A92" w:rsidRDefault="00F06A92" w:rsidP="00E617C6">
            <w:pPr>
              <w:pStyle w:val="afc"/>
            </w:pPr>
            <w:r>
              <w:rPr>
                <w:rFonts w:hint="eastAsia"/>
              </w:rPr>
              <w:t>设计温度</w:t>
            </w:r>
          </w:p>
        </w:tc>
        <w:tc>
          <w:tcPr>
            <w:tcW w:w="1303" w:type="dxa"/>
          </w:tcPr>
          <w:p w14:paraId="2E3737E9" w14:textId="77777777" w:rsidR="00F06A92" w:rsidRPr="004D7B11" w:rsidRDefault="00F06A92" w:rsidP="00E617C6">
            <w:pPr>
              <w:pStyle w:val="afc"/>
              <w:rPr>
                <w:rFonts w:ascii="宋体" w:hAnsi="宋体"/>
              </w:rPr>
            </w:pPr>
            <w:r w:rsidRPr="004D7B11">
              <w:rPr>
                <w:rFonts w:ascii="宋体" w:hAnsi="宋体"/>
                <w:i/>
                <w:iCs/>
              </w:rPr>
              <w:t>t</w:t>
            </w:r>
          </w:p>
        </w:tc>
        <w:tc>
          <w:tcPr>
            <w:tcW w:w="2099" w:type="dxa"/>
          </w:tcPr>
          <w:p w14:paraId="1768C2EF" w14:textId="3DE4DA1C" w:rsidR="00F06A92" w:rsidRDefault="00B00C7F" w:rsidP="00E617C6">
            <w:pPr>
              <w:pStyle w:val="afc"/>
            </w:pPr>
            <w:r>
              <w:rPr>
                <w:rFonts w:hint="eastAsia"/>
              </w:rPr>
              <w:t>115</w:t>
            </w:r>
          </w:p>
        </w:tc>
        <w:tc>
          <w:tcPr>
            <w:tcW w:w="1417" w:type="dxa"/>
          </w:tcPr>
          <w:p w14:paraId="290B03C5" w14:textId="77777777" w:rsidR="00F06A92" w:rsidRDefault="00F06A92" w:rsidP="00E617C6">
            <w:pPr>
              <w:pStyle w:val="afc"/>
            </w:pPr>
            <w:r>
              <w:rPr>
                <w:rFonts w:hint="eastAsia"/>
              </w:rPr>
              <w:t>℃</w:t>
            </w:r>
          </w:p>
        </w:tc>
        <w:tc>
          <w:tcPr>
            <w:tcW w:w="2262" w:type="dxa"/>
          </w:tcPr>
          <w:p w14:paraId="269C7835" w14:textId="77777777" w:rsidR="00F06A92" w:rsidRDefault="00F06A92" w:rsidP="00E617C6">
            <w:pPr>
              <w:pStyle w:val="afc"/>
            </w:pPr>
          </w:p>
        </w:tc>
      </w:tr>
      <w:tr w:rsidR="00F06A92" w14:paraId="32CDF1D6" w14:textId="77777777" w:rsidTr="00E617C6">
        <w:tc>
          <w:tcPr>
            <w:tcW w:w="2547" w:type="dxa"/>
          </w:tcPr>
          <w:p w14:paraId="604A39E8" w14:textId="77777777" w:rsidR="00F06A92" w:rsidRDefault="00F06A92" w:rsidP="00E617C6">
            <w:pPr>
              <w:pStyle w:val="afc"/>
            </w:pPr>
            <w:r>
              <w:rPr>
                <w:rFonts w:hint="eastAsia"/>
              </w:rPr>
              <w:t>筒体内径</w:t>
            </w:r>
          </w:p>
        </w:tc>
        <w:tc>
          <w:tcPr>
            <w:tcW w:w="1303" w:type="dxa"/>
          </w:tcPr>
          <w:p w14:paraId="1A9C5080" w14:textId="77777777" w:rsidR="00F06A92" w:rsidRPr="004D7B11" w:rsidRDefault="00F06A92"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79C90275" w14:textId="3A770511" w:rsidR="00F06A92" w:rsidRDefault="00BE7EDF" w:rsidP="00E617C6">
            <w:pPr>
              <w:pStyle w:val="afc"/>
            </w:pPr>
            <w:r>
              <w:rPr>
                <w:rFonts w:hint="eastAsia"/>
              </w:rPr>
              <w:t>900</w:t>
            </w:r>
          </w:p>
        </w:tc>
        <w:tc>
          <w:tcPr>
            <w:tcW w:w="1417" w:type="dxa"/>
          </w:tcPr>
          <w:p w14:paraId="2F70390B" w14:textId="77777777" w:rsidR="00F06A92" w:rsidRDefault="00F06A92" w:rsidP="00E617C6">
            <w:pPr>
              <w:pStyle w:val="afc"/>
            </w:pPr>
            <w:r>
              <w:rPr>
                <w:rFonts w:hint="eastAsia"/>
              </w:rPr>
              <w:t>m</w:t>
            </w:r>
            <w:r>
              <w:t>m</w:t>
            </w:r>
          </w:p>
        </w:tc>
        <w:tc>
          <w:tcPr>
            <w:tcW w:w="2262" w:type="dxa"/>
          </w:tcPr>
          <w:p w14:paraId="7F491C41" w14:textId="77777777" w:rsidR="00F06A92" w:rsidRDefault="00F06A92" w:rsidP="00E617C6">
            <w:pPr>
              <w:pStyle w:val="afc"/>
            </w:pPr>
            <w:r>
              <w:rPr>
                <w:rFonts w:hint="eastAsia"/>
              </w:rPr>
              <w:t>结构设计已确定</w:t>
            </w:r>
          </w:p>
        </w:tc>
      </w:tr>
      <w:tr w:rsidR="00F06A92" w14:paraId="77F68411" w14:textId="77777777" w:rsidTr="00E617C6">
        <w:tc>
          <w:tcPr>
            <w:tcW w:w="2547" w:type="dxa"/>
          </w:tcPr>
          <w:p w14:paraId="21C35AE9" w14:textId="77777777" w:rsidR="00F06A92" w:rsidRDefault="00F06A92" w:rsidP="00E617C6">
            <w:pPr>
              <w:pStyle w:val="afc"/>
            </w:pPr>
            <w:r>
              <w:rPr>
                <w:rFonts w:hint="eastAsia"/>
              </w:rPr>
              <w:t>筒体材料</w:t>
            </w:r>
          </w:p>
        </w:tc>
        <w:tc>
          <w:tcPr>
            <w:tcW w:w="1303" w:type="dxa"/>
          </w:tcPr>
          <w:p w14:paraId="5E837103" w14:textId="77777777" w:rsidR="00F06A92" w:rsidRPr="004D7B11" w:rsidRDefault="00F06A92" w:rsidP="00E617C6">
            <w:pPr>
              <w:pStyle w:val="afc"/>
              <w:rPr>
                <w:rFonts w:ascii="宋体" w:hAnsi="宋体"/>
              </w:rPr>
            </w:pPr>
          </w:p>
        </w:tc>
        <w:tc>
          <w:tcPr>
            <w:tcW w:w="2099" w:type="dxa"/>
          </w:tcPr>
          <w:p w14:paraId="73936E28" w14:textId="77777777" w:rsidR="00F06A92" w:rsidRPr="00813681" w:rsidRDefault="00F06A92" w:rsidP="00E617C6">
            <w:pPr>
              <w:pStyle w:val="afc"/>
            </w:pPr>
            <w:r>
              <w:rPr>
                <w:rFonts w:hint="eastAsia"/>
              </w:rPr>
              <w:t>S</w:t>
            </w:r>
            <w:r>
              <w:t>30</w:t>
            </w:r>
            <w:r>
              <w:rPr>
                <w:rFonts w:hint="eastAsia"/>
              </w:rPr>
              <w:t>4</w:t>
            </w:r>
            <w:r>
              <w:t>08</w:t>
            </w:r>
          </w:p>
        </w:tc>
        <w:tc>
          <w:tcPr>
            <w:tcW w:w="1417" w:type="dxa"/>
          </w:tcPr>
          <w:p w14:paraId="79F5EE36" w14:textId="77777777" w:rsidR="00F06A92" w:rsidRDefault="00F06A92" w:rsidP="00E617C6">
            <w:pPr>
              <w:pStyle w:val="afc"/>
            </w:pPr>
            <w:r>
              <w:rPr>
                <w:rFonts w:hint="eastAsia"/>
              </w:rPr>
              <w:t>（板材）</w:t>
            </w:r>
          </w:p>
        </w:tc>
        <w:tc>
          <w:tcPr>
            <w:tcW w:w="2262" w:type="dxa"/>
          </w:tcPr>
          <w:p w14:paraId="6AC08D38" w14:textId="77777777" w:rsidR="00F06A92" w:rsidRDefault="00F06A92" w:rsidP="00E617C6">
            <w:pPr>
              <w:pStyle w:val="afc"/>
            </w:pPr>
          </w:p>
        </w:tc>
      </w:tr>
      <w:tr w:rsidR="00F06A92" w14:paraId="4258A524" w14:textId="77777777" w:rsidTr="00E617C6">
        <w:tc>
          <w:tcPr>
            <w:tcW w:w="2547" w:type="dxa"/>
          </w:tcPr>
          <w:p w14:paraId="47358180" w14:textId="77777777" w:rsidR="00F06A92" w:rsidRDefault="00F06A92" w:rsidP="00E617C6">
            <w:pPr>
              <w:pStyle w:val="afc"/>
            </w:pPr>
            <w:r w:rsidRPr="00656ECE">
              <w:rPr>
                <w:rFonts w:hint="eastAsia"/>
              </w:rPr>
              <w:t>试验温度许用应力</w:t>
            </w:r>
          </w:p>
        </w:tc>
        <w:tc>
          <w:tcPr>
            <w:tcW w:w="1303" w:type="dxa"/>
          </w:tcPr>
          <w:p w14:paraId="6AB5F91E" w14:textId="77777777" w:rsidR="00F06A92" w:rsidRPr="004D7B11" w:rsidRDefault="00F06A92" w:rsidP="00E617C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6222EA22" w14:textId="77777777" w:rsidR="00F06A92" w:rsidRPr="00813681" w:rsidRDefault="00F06A92" w:rsidP="00E617C6">
            <w:pPr>
              <w:pStyle w:val="afc"/>
            </w:pPr>
            <w:r w:rsidRPr="00656ECE">
              <w:t>137.0</w:t>
            </w:r>
          </w:p>
        </w:tc>
        <w:tc>
          <w:tcPr>
            <w:tcW w:w="1417" w:type="dxa"/>
          </w:tcPr>
          <w:p w14:paraId="707D0C51" w14:textId="77777777" w:rsidR="00F06A92" w:rsidRDefault="00F06A92" w:rsidP="00E617C6">
            <w:pPr>
              <w:pStyle w:val="afc"/>
            </w:pPr>
            <w:r w:rsidRPr="00656ECE">
              <w:t>MPa</w:t>
            </w:r>
          </w:p>
        </w:tc>
        <w:tc>
          <w:tcPr>
            <w:tcW w:w="2262" w:type="dxa"/>
          </w:tcPr>
          <w:p w14:paraId="084E63D5" w14:textId="77777777" w:rsidR="00F06A92" w:rsidRDefault="00F06A92" w:rsidP="00E617C6">
            <w:pPr>
              <w:pStyle w:val="afc"/>
            </w:pPr>
            <w:r w:rsidRPr="00C07777">
              <w:t>GB 150.</w:t>
            </w:r>
            <w:r>
              <w:t>2</w:t>
            </w:r>
            <w:r w:rsidRPr="00C07777">
              <w:t>-2011</w:t>
            </w:r>
          </w:p>
        </w:tc>
      </w:tr>
      <w:tr w:rsidR="00F06A92" w14:paraId="138BBA25" w14:textId="77777777" w:rsidTr="00E617C6">
        <w:tc>
          <w:tcPr>
            <w:tcW w:w="2547" w:type="dxa"/>
          </w:tcPr>
          <w:p w14:paraId="5DC429D9" w14:textId="77777777" w:rsidR="00F06A92" w:rsidRDefault="00F06A92" w:rsidP="00E617C6">
            <w:pPr>
              <w:pStyle w:val="afc"/>
            </w:pPr>
            <w:r w:rsidRPr="00656ECE">
              <w:rPr>
                <w:rFonts w:hint="eastAsia"/>
              </w:rPr>
              <w:t>设计温度许用应力</w:t>
            </w:r>
          </w:p>
        </w:tc>
        <w:tc>
          <w:tcPr>
            <w:tcW w:w="1303" w:type="dxa"/>
          </w:tcPr>
          <w:p w14:paraId="49864685" w14:textId="77777777" w:rsidR="00F06A92" w:rsidRPr="004D7B11" w:rsidRDefault="00F06A92" w:rsidP="00E617C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3F4C2A3E" w14:textId="77777777" w:rsidR="00F06A92" w:rsidRPr="00813681" w:rsidRDefault="00F06A92" w:rsidP="00E617C6">
            <w:pPr>
              <w:pStyle w:val="afc"/>
            </w:pPr>
            <w:r w:rsidRPr="00656ECE">
              <w:t>137.0</w:t>
            </w:r>
          </w:p>
        </w:tc>
        <w:tc>
          <w:tcPr>
            <w:tcW w:w="1417" w:type="dxa"/>
          </w:tcPr>
          <w:p w14:paraId="67FD62C4" w14:textId="77777777" w:rsidR="00F06A92" w:rsidRDefault="00F06A92" w:rsidP="00E617C6">
            <w:pPr>
              <w:pStyle w:val="afc"/>
            </w:pPr>
            <w:r w:rsidRPr="00656ECE">
              <w:t>MPa</w:t>
            </w:r>
          </w:p>
        </w:tc>
        <w:tc>
          <w:tcPr>
            <w:tcW w:w="2262" w:type="dxa"/>
          </w:tcPr>
          <w:p w14:paraId="7EC2D5A9" w14:textId="77777777" w:rsidR="00F06A92" w:rsidRDefault="00F06A92" w:rsidP="00E617C6">
            <w:pPr>
              <w:pStyle w:val="afc"/>
            </w:pPr>
            <w:r w:rsidRPr="00C07777">
              <w:t>GB 150.</w:t>
            </w:r>
            <w:r>
              <w:t>2</w:t>
            </w:r>
            <w:r w:rsidRPr="00C07777">
              <w:t>-2011</w:t>
            </w:r>
          </w:p>
        </w:tc>
      </w:tr>
      <w:tr w:rsidR="00F06A92" w14:paraId="215D3391" w14:textId="77777777" w:rsidTr="00E617C6">
        <w:tc>
          <w:tcPr>
            <w:tcW w:w="2547" w:type="dxa"/>
          </w:tcPr>
          <w:p w14:paraId="7270D9C2" w14:textId="77777777" w:rsidR="00F06A92" w:rsidRDefault="00F06A92" w:rsidP="00E617C6">
            <w:pPr>
              <w:pStyle w:val="afc"/>
            </w:pPr>
            <w:r w:rsidRPr="00656ECE">
              <w:rPr>
                <w:rFonts w:hint="eastAsia"/>
              </w:rPr>
              <w:t>试验温度下屈服点</w:t>
            </w:r>
          </w:p>
        </w:tc>
        <w:tc>
          <w:tcPr>
            <w:tcW w:w="1303" w:type="dxa"/>
          </w:tcPr>
          <w:p w14:paraId="6E5EC9C8" w14:textId="77777777" w:rsidR="00F06A92" w:rsidRPr="004D7B11" w:rsidRDefault="00F06A92" w:rsidP="00E617C6">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456FE37C" w14:textId="77777777" w:rsidR="00F06A92" w:rsidRPr="00813681" w:rsidRDefault="00F06A92" w:rsidP="00E617C6">
            <w:pPr>
              <w:pStyle w:val="afc"/>
            </w:pPr>
            <w:r w:rsidRPr="00656ECE">
              <w:rPr>
                <w:rFonts w:hint="eastAsia"/>
              </w:rPr>
              <w:t>205.0</w:t>
            </w:r>
          </w:p>
        </w:tc>
        <w:tc>
          <w:tcPr>
            <w:tcW w:w="1417" w:type="dxa"/>
          </w:tcPr>
          <w:p w14:paraId="7076E030" w14:textId="77777777" w:rsidR="00F06A92" w:rsidRDefault="00F06A92" w:rsidP="00E617C6">
            <w:pPr>
              <w:pStyle w:val="afc"/>
            </w:pPr>
            <w:r w:rsidRPr="00656ECE">
              <w:rPr>
                <w:rFonts w:hint="eastAsia"/>
              </w:rPr>
              <w:t>MPa</w:t>
            </w:r>
          </w:p>
        </w:tc>
        <w:tc>
          <w:tcPr>
            <w:tcW w:w="2262" w:type="dxa"/>
          </w:tcPr>
          <w:p w14:paraId="1B8390F8" w14:textId="77777777" w:rsidR="00F06A92" w:rsidRDefault="00F06A92" w:rsidP="00E617C6">
            <w:pPr>
              <w:pStyle w:val="afc"/>
            </w:pPr>
            <w:r w:rsidRPr="00C07777">
              <w:t>GB 150.</w:t>
            </w:r>
            <w:r>
              <w:t>2</w:t>
            </w:r>
            <w:r w:rsidRPr="00C07777">
              <w:t>-2011</w:t>
            </w:r>
          </w:p>
        </w:tc>
      </w:tr>
      <w:tr w:rsidR="00F06A92" w14:paraId="1E4927DD" w14:textId="77777777" w:rsidTr="00E617C6">
        <w:tc>
          <w:tcPr>
            <w:tcW w:w="2547" w:type="dxa"/>
          </w:tcPr>
          <w:p w14:paraId="0F90015E" w14:textId="77777777" w:rsidR="00F06A92" w:rsidRDefault="00F06A92" w:rsidP="00E617C6">
            <w:pPr>
              <w:pStyle w:val="afc"/>
            </w:pPr>
            <w:r w:rsidRPr="00656ECE">
              <w:rPr>
                <w:rFonts w:hint="eastAsia"/>
              </w:rPr>
              <w:t>负偏差</w:t>
            </w:r>
          </w:p>
        </w:tc>
        <w:tc>
          <w:tcPr>
            <w:tcW w:w="1303" w:type="dxa"/>
          </w:tcPr>
          <w:p w14:paraId="229135C3"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37C83FAD" w14:textId="77777777" w:rsidR="00F06A92" w:rsidRPr="00813681" w:rsidRDefault="00F06A92" w:rsidP="00E617C6">
            <w:pPr>
              <w:pStyle w:val="afc"/>
            </w:pPr>
            <w:r w:rsidRPr="00656ECE">
              <w:rPr>
                <w:rFonts w:hint="eastAsia"/>
              </w:rPr>
              <w:t>0.3</w:t>
            </w:r>
          </w:p>
        </w:tc>
        <w:tc>
          <w:tcPr>
            <w:tcW w:w="1417" w:type="dxa"/>
          </w:tcPr>
          <w:p w14:paraId="183F8E6A" w14:textId="77777777" w:rsidR="00F06A92" w:rsidRDefault="00F06A92" w:rsidP="00E617C6">
            <w:pPr>
              <w:pStyle w:val="afc"/>
            </w:pPr>
            <w:r w:rsidRPr="00656ECE">
              <w:rPr>
                <w:rFonts w:hint="eastAsia"/>
              </w:rPr>
              <w:t>mm</w:t>
            </w:r>
          </w:p>
        </w:tc>
        <w:tc>
          <w:tcPr>
            <w:tcW w:w="2262" w:type="dxa"/>
          </w:tcPr>
          <w:p w14:paraId="594745AF" w14:textId="77777777" w:rsidR="00F06A92" w:rsidRDefault="00F06A92" w:rsidP="00E617C6">
            <w:pPr>
              <w:pStyle w:val="afc"/>
            </w:pPr>
            <w:r>
              <w:rPr>
                <w:rFonts w:hint="eastAsia"/>
              </w:rPr>
              <w:t>G</w:t>
            </w:r>
            <w:r>
              <w:t>B/T 24511-2017</w:t>
            </w:r>
          </w:p>
        </w:tc>
      </w:tr>
      <w:tr w:rsidR="00F06A92" w14:paraId="12A68DE8" w14:textId="77777777" w:rsidTr="00E617C6">
        <w:tc>
          <w:tcPr>
            <w:tcW w:w="2547" w:type="dxa"/>
          </w:tcPr>
          <w:p w14:paraId="778B023A" w14:textId="77777777" w:rsidR="00F06A92" w:rsidRDefault="00F06A92" w:rsidP="00E617C6">
            <w:pPr>
              <w:pStyle w:val="afc"/>
            </w:pPr>
            <w:r w:rsidRPr="00656ECE">
              <w:rPr>
                <w:rFonts w:hint="eastAsia"/>
              </w:rPr>
              <w:t>腐蚀裕量</w:t>
            </w:r>
          </w:p>
        </w:tc>
        <w:tc>
          <w:tcPr>
            <w:tcW w:w="1303" w:type="dxa"/>
          </w:tcPr>
          <w:p w14:paraId="2AE16D13"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25222B13" w14:textId="77777777" w:rsidR="00F06A92" w:rsidRPr="00813681" w:rsidRDefault="00F06A92" w:rsidP="00E617C6">
            <w:pPr>
              <w:pStyle w:val="afc"/>
            </w:pPr>
            <w:r w:rsidRPr="00656ECE">
              <w:rPr>
                <w:rFonts w:hint="eastAsia"/>
              </w:rPr>
              <w:t>0.0</w:t>
            </w:r>
          </w:p>
        </w:tc>
        <w:tc>
          <w:tcPr>
            <w:tcW w:w="1417" w:type="dxa"/>
          </w:tcPr>
          <w:p w14:paraId="2ADB4215" w14:textId="77777777" w:rsidR="00F06A92" w:rsidRDefault="00F06A92" w:rsidP="00E617C6">
            <w:pPr>
              <w:pStyle w:val="afc"/>
            </w:pPr>
            <w:r w:rsidRPr="00656ECE">
              <w:rPr>
                <w:rFonts w:hint="eastAsia"/>
              </w:rPr>
              <w:t>mm</w:t>
            </w:r>
          </w:p>
        </w:tc>
        <w:tc>
          <w:tcPr>
            <w:tcW w:w="2262" w:type="dxa"/>
          </w:tcPr>
          <w:p w14:paraId="3882F2BA" w14:textId="77777777" w:rsidR="00F06A92" w:rsidRDefault="00F06A92" w:rsidP="00E617C6">
            <w:pPr>
              <w:pStyle w:val="afc"/>
            </w:pPr>
            <w:r>
              <w:rPr>
                <w:rFonts w:hint="eastAsia"/>
              </w:rPr>
              <w:t>无腐蚀</w:t>
            </w:r>
          </w:p>
        </w:tc>
      </w:tr>
      <w:tr w:rsidR="00F06A92" w14:paraId="7827E13E" w14:textId="77777777" w:rsidTr="00E617C6">
        <w:tc>
          <w:tcPr>
            <w:tcW w:w="2547" w:type="dxa"/>
            <w:tcBorders>
              <w:bottom w:val="single" w:sz="4" w:space="0" w:color="auto"/>
            </w:tcBorders>
          </w:tcPr>
          <w:p w14:paraId="1A9EC9EF" w14:textId="77777777" w:rsidR="00F06A92" w:rsidRDefault="00F06A92" w:rsidP="00E617C6">
            <w:pPr>
              <w:pStyle w:val="afc"/>
            </w:pPr>
            <w:r>
              <w:rPr>
                <w:rFonts w:hint="eastAsia"/>
              </w:rPr>
              <w:t>焊接接头系数</w:t>
            </w:r>
          </w:p>
        </w:tc>
        <w:tc>
          <w:tcPr>
            <w:tcW w:w="1303" w:type="dxa"/>
            <w:tcBorders>
              <w:bottom w:val="single" w:sz="4" w:space="0" w:color="auto"/>
            </w:tcBorders>
          </w:tcPr>
          <w:p w14:paraId="58B5A8B2" w14:textId="77777777" w:rsidR="00F06A92" w:rsidRPr="003D5E6E" w:rsidRDefault="00F06A92" w:rsidP="00E617C6">
            <w:pPr>
              <w:pStyle w:val="afc"/>
              <w:rPr>
                <w:i/>
                <w:iCs/>
              </w:rPr>
            </w:pPr>
            <w:r w:rsidRPr="003D5E6E">
              <w:rPr>
                <w:i/>
                <w:iCs/>
              </w:rPr>
              <w:sym w:font="Symbol" w:char="F066"/>
            </w:r>
          </w:p>
        </w:tc>
        <w:tc>
          <w:tcPr>
            <w:tcW w:w="2099" w:type="dxa"/>
            <w:tcBorders>
              <w:bottom w:val="single" w:sz="4" w:space="0" w:color="auto"/>
            </w:tcBorders>
          </w:tcPr>
          <w:p w14:paraId="4C158A75" w14:textId="77777777" w:rsidR="00F06A92" w:rsidRPr="00813681" w:rsidRDefault="00F06A92" w:rsidP="00E617C6">
            <w:pPr>
              <w:pStyle w:val="afc"/>
            </w:pPr>
            <w:r>
              <w:rPr>
                <w:rFonts w:hint="eastAsia"/>
              </w:rPr>
              <w:t>1</w:t>
            </w:r>
          </w:p>
        </w:tc>
        <w:tc>
          <w:tcPr>
            <w:tcW w:w="1417" w:type="dxa"/>
            <w:tcBorders>
              <w:bottom w:val="single" w:sz="4" w:space="0" w:color="auto"/>
            </w:tcBorders>
          </w:tcPr>
          <w:p w14:paraId="716D8384" w14:textId="77777777" w:rsidR="00F06A92" w:rsidRDefault="00F06A92" w:rsidP="00E617C6">
            <w:pPr>
              <w:pStyle w:val="afc"/>
            </w:pPr>
          </w:p>
        </w:tc>
        <w:tc>
          <w:tcPr>
            <w:tcW w:w="2262" w:type="dxa"/>
            <w:tcBorders>
              <w:bottom w:val="single" w:sz="4" w:space="0" w:color="auto"/>
            </w:tcBorders>
          </w:tcPr>
          <w:p w14:paraId="115B5711" w14:textId="77777777" w:rsidR="00F06A92" w:rsidRDefault="00F06A92" w:rsidP="00E617C6">
            <w:pPr>
              <w:pStyle w:val="afc"/>
            </w:pPr>
          </w:p>
        </w:tc>
      </w:tr>
    </w:tbl>
    <w:p w14:paraId="03DA970C" w14:textId="77777777" w:rsidR="00B00C7F" w:rsidRPr="00C3546B" w:rsidRDefault="00B00C7F" w:rsidP="00B00C7F">
      <w:pPr>
        <w:pStyle w:val="ab"/>
      </w:pPr>
      <w:r>
        <w:rPr>
          <w:rFonts w:hint="eastAsia"/>
        </w:rPr>
        <w:t>（</w:t>
      </w:r>
      <w:r>
        <w:rPr>
          <w:rFonts w:hint="eastAsia"/>
        </w:rPr>
        <w:t>2</w:t>
      </w:r>
      <w:r>
        <w:rPr>
          <w:rFonts w:hint="eastAsia"/>
        </w:rPr>
        <w:t>）圆筒厚度及稳定性校核</w:t>
      </w:r>
    </w:p>
    <w:p w14:paraId="73E16639" w14:textId="77777777" w:rsidR="00B00C7F" w:rsidRDefault="00B00C7F" w:rsidP="00B00C7F">
      <w:pPr>
        <w:pStyle w:val="ab"/>
      </w:pPr>
      <w:r>
        <w:rPr>
          <w:rFonts w:hint="eastAsia"/>
        </w:rPr>
        <w:t>①确定筒体厚度</w:t>
      </w:r>
    </w:p>
    <w:p w14:paraId="291B81C2" w14:textId="26D8285E" w:rsidR="00B00C7F" w:rsidRDefault="00B00C7F" w:rsidP="00B00C7F">
      <w:pPr>
        <w:pStyle w:val="ab"/>
      </w:pPr>
      <w:r>
        <w:rPr>
          <w:rFonts w:hint="eastAsia"/>
        </w:rPr>
        <w:lastRenderedPageBreak/>
        <w:t>初步确定筒体名义厚度为</w:t>
      </w:r>
      <w:r>
        <w:rPr>
          <w:rFonts w:hint="eastAsia"/>
        </w:rPr>
        <w:t>8</w:t>
      </w:r>
      <w:r>
        <w:t>mm</w:t>
      </w:r>
      <w:r>
        <w:rPr>
          <w:rFonts w:hint="eastAsia"/>
        </w:rPr>
        <w:t>，</w:t>
      </w:r>
      <w:r w:rsidR="00F90F96">
        <w:rPr>
          <w:rFonts w:hint="eastAsia"/>
        </w:rPr>
        <w:t>大于</w:t>
      </w:r>
      <w:r w:rsidR="00F90F96">
        <w:rPr>
          <w:rFonts w:hint="eastAsia"/>
        </w:rPr>
        <w:t>G</w:t>
      </w:r>
      <w:r w:rsidR="00F90F96">
        <w:t>B/T</w:t>
      </w:r>
      <w:r w:rsidR="00F90F96">
        <w:rPr>
          <w:rFonts w:hint="eastAsia"/>
        </w:rPr>
        <w:t>151-2014</w:t>
      </w:r>
      <w:r w:rsidR="00F90F96">
        <w:rPr>
          <w:rFonts w:hint="eastAsia"/>
        </w:rPr>
        <w:t>中规定的最小厚度</w:t>
      </w:r>
      <w:r w:rsidR="001D0635">
        <w:rPr>
          <w:rFonts w:hint="eastAsia"/>
        </w:rPr>
        <w:t>7</w:t>
      </w:r>
      <w:r w:rsidR="001D0635">
        <w:t>mm</w:t>
      </w:r>
      <w:r w:rsidR="001D0635">
        <w:rPr>
          <w:rFonts w:hint="eastAsia"/>
        </w:rPr>
        <w:t>，</w:t>
      </w:r>
      <w:r>
        <w:rPr>
          <w:rFonts w:hint="eastAsia"/>
        </w:rPr>
        <w:t>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Pr>
          <w:rFonts w:hint="eastAsia"/>
        </w:rPr>
        <w:t>7.7</w:t>
      </w:r>
      <w:r w:rsidRPr="00FF5C95">
        <w:t>mm</w:t>
      </w:r>
      <w:r>
        <w:rPr>
          <w:rFonts w:hint="eastAsia"/>
        </w:rPr>
        <w:t>。</w:t>
      </w:r>
    </w:p>
    <w:p w14:paraId="1F4DBC6E" w14:textId="77777777" w:rsidR="00B00C7F" w:rsidRDefault="00B00C7F" w:rsidP="00B00C7F">
      <w:pPr>
        <w:pStyle w:val="ab"/>
        <w:ind w:firstLineChars="0"/>
      </w:pPr>
      <w:r>
        <w:rPr>
          <w:rFonts w:hint="eastAsia"/>
        </w:rPr>
        <w:t>②确定计算长度</w:t>
      </w:r>
    </w:p>
    <w:p w14:paraId="04429058" w14:textId="64428032" w:rsidR="00B00C7F" w:rsidRDefault="00B00C7F" w:rsidP="00B00C7F">
      <w:pPr>
        <w:pStyle w:val="ab"/>
      </w:pPr>
      <w:r>
        <w:rPr>
          <w:rFonts w:hint="eastAsia"/>
        </w:rPr>
        <w:t>根据</w:t>
      </w:r>
      <w:r>
        <w:rPr>
          <w:rFonts w:hint="eastAsia"/>
        </w:rPr>
        <w:t>G</w:t>
      </w:r>
      <w:r>
        <w:t>B 150.3-2011</w:t>
      </w:r>
      <w:r>
        <w:rPr>
          <w:rFonts w:hint="eastAsia"/>
        </w:rPr>
        <w:t>相关原则，取计算长度</w:t>
      </w:r>
      <w:r>
        <w:rPr>
          <w:rFonts w:hint="eastAsia"/>
        </w:rPr>
        <w:t>L</w:t>
      </w:r>
      <w:r>
        <w:t>=</w:t>
      </w:r>
      <w:r>
        <w:rPr>
          <w:rFonts w:hint="eastAsia"/>
        </w:rPr>
        <w:t>6000</w:t>
      </w:r>
      <w:r>
        <w:t>mm</w:t>
      </w:r>
      <w:r>
        <w:rPr>
          <w:rFonts w:hint="eastAsia"/>
        </w:rPr>
        <w:t>。</w:t>
      </w:r>
    </w:p>
    <w:p w14:paraId="08A84548" w14:textId="77777777" w:rsidR="00B00C7F" w:rsidRDefault="00B00C7F" w:rsidP="00B00C7F">
      <w:pPr>
        <w:pStyle w:val="ab"/>
        <w:ind w:firstLineChars="0"/>
      </w:pPr>
      <w:r w:rsidRPr="00291464">
        <w:rPr>
          <w:rFonts w:hint="eastAsia"/>
        </w:rPr>
        <w:t>③确</w:t>
      </w:r>
      <w:r>
        <w:rPr>
          <w:rFonts w:hint="eastAsia"/>
        </w:rPr>
        <w:t>定外压应变系数</w:t>
      </w:r>
      <w:r>
        <w:rPr>
          <w:rFonts w:hint="eastAsia"/>
        </w:rPr>
        <w:t>A</w:t>
      </w:r>
      <w:r>
        <w:rPr>
          <w:rFonts w:hint="eastAsia"/>
        </w:rPr>
        <w:t>、</w:t>
      </w:r>
      <w:r>
        <w:rPr>
          <w:rFonts w:hint="eastAsia"/>
        </w:rPr>
        <w:t>B</w:t>
      </w:r>
    </w:p>
    <w:p w14:paraId="3A768F4F" w14:textId="1AF5201F" w:rsidR="00B00C7F" w:rsidRDefault="00B00C7F" w:rsidP="00B00C7F">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=9</w:t>
      </w:r>
      <w:r>
        <w:t>00+2</w:t>
      </w:r>
      <w:r>
        <w:rPr>
          <w:rFonts w:hint="eastAsia"/>
        </w:rPr>
        <w:t>×</w:t>
      </w:r>
      <w:r>
        <w:rPr>
          <w:rFonts w:hint="eastAsia"/>
        </w:rPr>
        <w:t>8=916</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32298B">
        <w:rPr>
          <w:rFonts w:hint="eastAsia"/>
        </w:rPr>
        <w:t>6.55</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32298B">
        <w:rPr>
          <w:rFonts w:hint="eastAsia"/>
        </w:rPr>
        <w:t>118.96</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rsidR="005A629F">
        <w:rPr>
          <w:rFonts w:hint="eastAsia"/>
        </w:rPr>
        <w:t>8</w:t>
      </w:r>
      <w:r w:rsidRPr="002527D0">
        <w:rPr>
          <w:rFonts w:hint="eastAsia"/>
        </w:rPr>
        <w:t>，由Ａ值查取Ｂ值</w:t>
      </w:r>
      <w:r>
        <w:rPr>
          <w:rFonts w:hint="eastAsia"/>
        </w:rPr>
        <w:t>。查得：</w:t>
      </w:r>
      <w:r>
        <w:rPr>
          <w:rFonts w:hint="eastAsia"/>
        </w:rPr>
        <w:t>A</w:t>
      </w:r>
      <w:r>
        <w:t>=</w:t>
      </w:r>
      <w:r w:rsidRPr="00D566F4">
        <w:t>0.000</w:t>
      </w:r>
      <w:r w:rsidR="005A629F">
        <w:rPr>
          <w:rFonts w:hint="eastAsia"/>
        </w:rPr>
        <w:t>137</w:t>
      </w:r>
      <w:r>
        <w:rPr>
          <w:rFonts w:hint="eastAsia"/>
        </w:rPr>
        <w:t>，</w:t>
      </w:r>
      <w:r>
        <w:rPr>
          <w:rFonts w:hint="eastAsia"/>
        </w:rPr>
        <w:t>B</w:t>
      </w:r>
      <w:r>
        <w:t>=</w:t>
      </w:r>
      <w:r w:rsidR="005A629F">
        <w:rPr>
          <w:rFonts w:hint="eastAsia"/>
        </w:rPr>
        <w:t>17.07</w:t>
      </w:r>
      <w:r>
        <w:rPr>
          <w:rFonts w:hint="eastAsia"/>
        </w:rPr>
        <w:t>。</w:t>
      </w:r>
    </w:p>
    <w:p w14:paraId="71648D5B" w14:textId="77777777" w:rsidR="00B00C7F" w:rsidRDefault="00B00C7F" w:rsidP="00B00C7F">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398FDD16" w14:textId="77777777" w:rsidR="00B00C7F" w:rsidRDefault="00B00C7F" w:rsidP="00B00C7F">
      <w:pPr>
        <w:pStyle w:val="ab"/>
        <w:rPr>
          <w:rFonts w:ascii="宋体" w:hAnsi="宋体"/>
        </w:rPr>
      </w:pPr>
      <w:r>
        <w:rPr>
          <w:rFonts w:ascii="宋体" w:hAnsi="宋体" w:hint="eastAsia"/>
        </w:rPr>
        <w:t>由式（3-1）计算得：</w:t>
      </w:r>
    </w:p>
    <w:p w14:paraId="5F2166BD" w14:textId="58FA28C5" w:rsidR="00B00C7F" w:rsidRDefault="00B00C7F" w:rsidP="00B00C7F">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17.07</m:t>
            </m:r>
          </m:num>
          <m:den>
            <m:r>
              <w:rPr>
                <w:rFonts w:ascii="Cambria Math" w:hAnsi="Cambria Math" w:hint="eastAsia"/>
              </w:rPr>
              <m:t>118.96</m:t>
            </m:r>
          </m:den>
        </m:f>
        <m:r>
          <w:rPr>
            <w:rFonts w:ascii="Cambria Math" w:hAnsi="Cambria Math" w:hint="eastAsia"/>
          </w:rPr>
          <m:t>=0.143</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0.143</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1F6F4105" w14:textId="77777777" w:rsidR="00B00C7F" w:rsidRDefault="00B00C7F" w:rsidP="00B00C7F">
      <w:pPr>
        <w:pStyle w:val="ab"/>
      </w:pPr>
      <w:r>
        <w:rPr>
          <w:rFonts w:hint="eastAsia"/>
        </w:rPr>
        <w:t>（</w:t>
      </w:r>
      <w:r>
        <w:rPr>
          <w:rFonts w:hint="eastAsia"/>
        </w:rPr>
        <w:t>3</w:t>
      </w:r>
      <w:r>
        <w:rPr>
          <w:rFonts w:hint="eastAsia"/>
        </w:rPr>
        <w:t>）压力试验应力校核</w:t>
      </w:r>
    </w:p>
    <w:p w14:paraId="0A1E26ED" w14:textId="66D48207" w:rsidR="00B00C7F" w:rsidRDefault="00B00C7F" w:rsidP="00B00C7F">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m:t>
        </m:r>
        <m:r>
          <w:rPr>
            <w:rFonts w:ascii="Cambria Math" w:hAnsi="Cambria Math" w:hint="eastAsia"/>
          </w:rPr>
          <m:t>20</m:t>
        </m:r>
        <m:r>
          <w:rPr>
            <w:rFonts w:ascii="Cambria Math" w:hAnsi="Cambria Math"/>
          </w:rPr>
          <m:t>5=</m:t>
        </m:r>
        <m:r>
          <w:rPr>
            <w:rFonts w:ascii="Cambria Math" w:hAnsi="Cambria Math" w:hint="eastAsia"/>
          </w:rPr>
          <m:t>184</m:t>
        </m:r>
        <m:r>
          <w:rPr>
            <w:rFonts w:ascii="Cambria Math" w:hAnsi="Cambria Math"/>
          </w:rPr>
          <m:t>.5MPa</m:t>
        </m:r>
      </m:oMath>
      <w:r>
        <w:rPr>
          <w:rFonts w:hAnsi="宋体" w:hint="eastAsia"/>
        </w:rPr>
        <w:t>。</w:t>
      </w:r>
    </w:p>
    <w:p w14:paraId="41C7F7DD" w14:textId="77777777" w:rsidR="00B00C7F" w:rsidRDefault="00B00C7F" w:rsidP="00B00C7F">
      <w:pPr>
        <w:pStyle w:val="ab"/>
      </w:pPr>
      <w:r>
        <w:rPr>
          <w:rFonts w:hint="eastAsia"/>
        </w:rPr>
        <w:t>按式（</w:t>
      </w:r>
      <w:r>
        <w:rPr>
          <w:rFonts w:hint="eastAsia"/>
        </w:rPr>
        <w:t>3-2</w:t>
      </w:r>
      <w:r>
        <w:rPr>
          <w:rFonts w:hint="eastAsia"/>
        </w:rPr>
        <w:t>）计算得：</w:t>
      </w:r>
    </w:p>
    <w:p w14:paraId="2F7CA1BE" w14:textId="2F32C94A" w:rsidR="00B00C7F" w:rsidRDefault="00B00C7F" w:rsidP="00B00C7F">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900</m:t>
                </m:r>
                <m:r>
                  <w:rPr>
                    <w:rFonts w:ascii="Cambria Math" w:hAnsi="Cambria Math"/>
                  </w:rPr>
                  <m:t>+</m:t>
                </m:r>
                <m:r>
                  <w:rPr>
                    <w:rFonts w:ascii="Cambria Math" w:hAnsi="Cambria Math" w:hint="eastAsia"/>
                  </w:rPr>
                  <m:t>7.7</m:t>
                </m:r>
              </m:e>
            </m:d>
          </m:num>
          <m:den>
            <m:r>
              <w:rPr>
                <w:rFonts w:ascii="Cambria Math" w:hAnsi="Cambria Math"/>
              </w:rPr>
              <m:t>2×</m:t>
            </m:r>
            <m:r>
              <w:rPr>
                <w:rFonts w:ascii="Cambria Math" w:hAnsi="Cambria Math" w:hint="eastAsia"/>
              </w:rPr>
              <m:t>7.7</m:t>
            </m:r>
            <m:r>
              <w:rPr>
                <w:rFonts w:ascii="Cambria Math" w:hAnsi="Cambria Math"/>
              </w:rPr>
              <m:t>×</m:t>
            </m:r>
            <m:r>
              <w:rPr>
                <w:rFonts w:ascii="Cambria Math" w:hAnsi="Cambria Math" w:hint="eastAsia"/>
              </w:rPr>
              <m:t>1</m:t>
            </m:r>
          </m:den>
        </m:f>
        <m:r>
          <w:rPr>
            <w:rFonts w:ascii="Cambria Math" w:hAnsi="Cambria Math" w:hint="eastAsia"/>
          </w:rPr>
          <m:t>=7.37</m:t>
        </m:r>
        <m:r>
          <w:rPr>
            <w:rFonts w:ascii="Cambria Math" w:hAnsi="Cambria Math"/>
          </w:rPr>
          <m:t>MP</m:t>
        </m:r>
        <m:r>
          <w:rPr>
            <w:rFonts w:ascii="Cambria Math" w:hAnsi="Cambria Math" w:hint="eastAsia"/>
          </w:rPr>
          <m:t>a</m:t>
        </m:r>
      </m:oMath>
      <w:r>
        <w:rPr>
          <w:rFonts w:hint="eastAsia"/>
        </w:rPr>
        <w:t>；</w:t>
      </w:r>
    </w:p>
    <w:p w14:paraId="5B55C24D" w14:textId="5244EC31" w:rsidR="00B00C7F" w:rsidRDefault="00F90F96" w:rsidP="00B00C7F">
      <w:pPr>
        <w:pStyle w:val="ab"/>
      </w:pPr>
      <m:oMath>
        <m:r>
          <w:rPr>
            <w:rFonts w:ascii="Cambria Math" w:hAnsi="Cambria Math" w:hint="eastAsia"/>
          </w:rPr>
          <m:t>7.37</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184.5</m:t>
        </m:r>
        <m:r>
          <w:rPr>
            <w:rFonts w:ascii="Cambria Math" w:hAnsi="Cambria Math"/>
          </w:rPr>
          <m:t>MPa</m:t>
        </m:r>
      </m:oMath>
      <w:r w:rsidR="00B00C7F">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B00C7F">
        <w:rPr>
          <w:rFonts w:hint="eastAsia"/>
        </w:rPr>
        <w:t>，合格。</w:t>
      </w:r>
    </w:p>
    <w:p w14:paraId="71DFF7A9" w14:textId="7DCD0D40" w:rsidR="00F06A92" w:rsidRDefault="00F06A92" w:rsidP="00F06A92">
      <w:pPr>
        <w:pStyle w:val="3"/>
      </w:pPr>
      <w:r>
        <w:rPr>
          <w:rFonts w:hint="eastAsia"/>
        </w:rPr>
        <w:t>3.</w:t>
      </w:r>
      <w:r w:rsidR="00F90F96">
        <w:rPr>
          <w:rFonts w:hint="eastAsia"/>
        </w:rPr>
        <w:t>5</w:t>
      </w:r>
      <w:r>
        <w:rPr>
          <w:rFonts w:hint="eastAsia"/>
        </w:rPr>
        <w:t>.2</w:t>
      </w:r>
      <w:r>
        <w:t xml:space="preserve">  </w:t>
      </w:r>
      <w:r>
        <w:rPr>
          <w:rFonts w:hint="eastAsia"/>
        </w:rPr>
        <w:t>前端管箱筒体</w:t>
      </w:r>
    </w:p>
    <w:p w14:paraId="382CFA84" w14:textId="77777777" w:rsidR="00F06A92" w:rsidRDefault="00F06A92" w:rsidP="00F06A92">
      <w:pPr>
        <w:pStyle w:val="ab"/>
      </w:pPr>
      <w:r>
        <w:rPr>
          <w:rFonts w:hint="eastAsia"/>
        </w:rPr>
        <w:t>（</w:t>
      </w:r>
      <w:r>
        <w:rPr>
          <w:rFonts w:hint="eastAsia"/>
        </w:rPr>
        <w:t>1</w:t>
      </w:r>
      <w:r>
        <w:rPr>
          <w:rFonts w:hint="eastAsia"/>
        </w:rPr>
        <w:t>）计算条件确定</w:t>
      </w:r>
    </w:p>
    <w:p w14:paraId="309377FD" w14:textId="708996A7" w:rsidR="00F06A92" w:rsidRDefault="00F06A92" w:rsidP="00F06A92">
      <w:pPr>
        <w:pStyle w:val="ab"/>
      </w:pPr>
      <w:r>
        <w:rPr>
          <w:rFonts w:hint="eastAsia"/>
        </w:rPr>
        <w:t>计算条件见表</w:t>
      </w:r>
      <w:r w:rsidR="00F90F96">
        <w:rPr>
          <w:rFonts w:hint="eastAsia"/>
        </w:rPr>
        <w:t>41</w:t>
      </w:r>
      <w:r>
        <w:rPr>
          <w:rFonts w:hint="eastAsia"/>
        </w:rPr>
        <w:t>，其中，外压容器不设置安全阀，设计压力取</w:t>
      </w:r>
      <w:r>
        <w:rPr>
          <w:rFonts w:hint="eastAsia"/>
        </w:rPr>
        <w:t>0.1</w:t>
      </w:r>
      <w:r>
        <w:t>MP</w:t>
      </w:r>
      <w:r>
        <w:rPr>
          <w:rFonts w:hint="eastAsia"/>
        </w:rPr>
        <w:t>a</w:t>
      </w:r>
      <w:r>
        <w:rPr>
          <w:rFonts w:hint="eastAsia"/>
        </w:rPr>
        <w:t>；液柱静压力较小，且在外压容器中抵消一部分外压，因此在确定计算压力时不考虑；设计温度不低于</w:t>
      </w:r>
      <w:r w:rsidRPr="006A68F2">
        <w:rPr>
          <w:rFonts w:hint="eastAsia"/>
        </w:rPr>
        <w:t>元件金属在工作状态可能达到的最高温度</w:t>
      </w:r>
      <w:r>
        <w:rPr>
          <w:rFonts w:hint="eastAsia"/>
        </w:rPr>
        <w:t>；筒体材料采用</w:t>
      </w:r>
      <w:r>
        <w:rPr>
          <w:rFonts w:hint="eastAsia"/>
        </w:rPr>
        <w:t>B</w:t>
      </w:r>
      <w:r>
        <w:t>2</w:t>
      </w:r>
      <w:r>
        <w:rPr>
          <w:rFonts w:hint="eastAsia"/>
        </w:rPr>
        <w:t>级</w:t>
      </w:r>
      <w:r>
        <w:rPr>
          <w:rFonts w:hint="eastAsia"/>
        </w:rPr>
        <w:t>S</w:t>
      </w:r>
      <w:r>
        <w:t>22053+Q245R</w:t>
      </w:r>
      <w:r>
        <w:rPr>
          <w:rFonts w:hint="eastAsia"/>
        </w:rPr>
        <w:t>复合板材，覆材厚度</w:t>
      </w:r>
      <w:r>
        <w:rPr>
          <w:rFonts w:hint="eastAsia"/>
        </w:rPr>
        <w:t>3mm</w:t>
      </w:r>
      <w:r>
        <w:rPr>
          <w:rFonts w:hint="eastAsia"/>
        </w:rPr>
        <w:t>，强度计算中不计入覆材强度，即按</w:t>
      </w:r>
      <w:r>
        <w:t>Q245R</w:t>
      </w:r>
      <w:r>
        <w:rPr>
          <w:rFonts w:hint="eastAsia"/>
        </w:rPr>
        <w:t>板材计算；相关金属材料力学性能参数查询自</w:t>
      </w:r>
      <w:r w:rsidRPr="00C07777">
        <w:t>GB 150.</w:t>
      </w:r>
      <w:r>
        <w:t>2</w:t>
      </w:r>
      <w:r w:rsidRPr="00C07777">
        <w:t>-2011</w:t>
      </w:r>
      <w:r>
        <w:rPr>
          <w:rFonts w:hint="eastAsia"/>
        </w:rPr>
        <w:t>，板材负偏差查询自</w:t>
      </w:r>
      <w:r>
        <w:t xml:space="preserve">GB </w:t>
      </w:r>
      <w:r>
        <w:rPr>
          <w:rFonts w:hint="eastAsia"/>
        </w:rPr>
        <w:t>713-2008</w:t>
      </w:r>
      <w:r>
        <w:rPr>
          <w:rFonts w:hint="eastAsia"/>
        </w:rPr>
        <w:t>，腐蚀裕量因覆材不计入强度，取</w:t>
      </w:r>
      <w:r>
        <w:rPr>
          <w:rFonts w:hint="eastAsia"/>
        </w:rPr>
        <w:t>0mm</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F06A92" w14:paraId="50F38023" w14:textId="77777777" w:rsidTr="00E617C6">
        <w:tc>
          <w:tcPr>
            <w:tcW w:w="9628" w:type="dxa"/>
            <w:gridSpan w:val="5"/>
            <w:tcBorders>
              <w:bottom w:val="single" w:sz="4" w:space="0" w:color="auto"/>
            </w:tcBorders>
          </w:tcPr>
          <w:p w14:paraId="246EFD2D" w14:textId="60F6960D" w:rsidR="00F06A92" w:rsidRPr="00355180" w:rsidRDefault="00F06A92" w:rsidP="00E617C6">
            <w:pPr>
              <w:pStyle w:val="afc"/>
              <w:rPr>
                <w:b/>
                <w:bCs/>
              </w:rPr>
            </w:pPr>
            <w:r w:rsidRPr="00355180">
              <w:rPr>
                <w:rFonts w:hint="eastAsia"/>
                <w:b/>
                <w:bCs/>
              </w:rPr>
              <w:t>表</w:t>
            </w:r>
            <w:r w:rsidR="00F90F96">
              <w:rPr>
                <w:rFonts w:hint="eastAsia"/>
                <w:b/>
                <w:bCs/>
              </w:rPr>
              <w:t>41</w:t>
            </w:r>
            <w:r w:rsidRPr="00355180">
              <w:rPr>
                <w:b/>
                <w:bCs/>
              </w:rPr>
              <w:t xml:space="preserve"> </w:t>
            </w:r>
            <w:r w:rsidR="00F90F96">
              <w:rPr>
                <w:rFonts w:hint="eastAsia"/>
                <w:b/>
                <w:bCs/>
              </w:rPr>
              <w:t>Ⅱ</w:t>
            </w:r>
            <w:r>
              <w:rPr>
                <w:b/>
                <w:bCs/>
              </w:rPr>
              <w:t>效</w:t>
            </w:r>
            <w:r w:rsidRPr="00355180">
              <w:rPr>
                <w:rFonts w:hint="eastAsia"/>
                <w:b/>
                <w:bCs/>
              </w:rPr>
              <w:t>加热室</w:t>
            </w:r>
            <w:r>
              <w:rPr>
                <w:rFonts w:hint="eastAsia"/>
                <w:b/>
                <w:bCs/>
              </w:rPr>
              <w:t>前端管箱</w:t>
            </w:r>
            <w:r w:rsidRPr="00355180">
              <w:rPr>
                <w:rFonts w:hint="eastAsia"/>
                <w:b/>
                <w:bCs/>
              </w:rPr>
              <w:t>筒体计算条件</w:t>
            </w:r>
            <w:r>
              <w:rPr>
                <w:rFonts w:hint="eastAsia"/>
                <w:b/>
                <w:bCs/>
              </w:rPr>
              <w:t>表</w:t>
            </w:r>
          </w:p>
        </w:tc>
      </w:tr>
      <w:tr w:rsidR="00F06A92" w14:paraId="6BEBF78D" w14:textId="77777777" w:rsidTr="00E617C6">
        <w:tc>
          <w:tcPr>
            <w:tcW w:w="2547" w:type="dxa"/>
            <w:tcBorders>
              <w:top w:val="single" w:sz="4" w:space="0" w:color="auto"/>
              <w:bottom w:val="single" w:sz="4" w:space="0" w:color="auto"/>
            </w:tcBorders>
          </w:tcPr>
          <w:p w14:paraId="2887A1EC" w14:textId="77777777" w:rsidR="00F06A92" w:rsidRDefault="00F06A92" w:rsidP="00E617C6">
            <w:pPr>
              <w:pStyle w:val="afc"/>
            </w:pPr>
            <w:r>
              <w:rPr>
                <w:rFonts w:hint="eastAsia"/>
              </w:rPr>
              <w:t>项目</w:t>
            </w:r>
          </w:p>
        </w:tc>
        <w:tc>
          <w:tcPr>
            <w:tcW w:w="1303" w:type="dxa"/>
            <w:tcBorders>
              <w:top w:val="single" w:sz="4" w:space="0" w:color="auto"/>
              <w:bottom w:val="single" w:sz="4" w:space="0" w:color="auto"/>
            </w:tcBorders>
          </w:tcPr>
          <w:p w14:paraId="765BA117" w14:textId="77777777" w:rsidR="00F06A92" w:rsidRDefault="00F06A92" w:rsidP="00E617C6">
            <w:pPr>
              <w:pStyle w:val="afc"/>
            </w:pPr>
            <w:r>
              <w:rPr>
                <w:rFonts w:hint="eastAsia"/>
              </w:rPr>
              <w:t>符号</w:t>
            </w:r>
          </w:p>
        </w:tc>
        <w:tc>
          <w:tcPr>
            <w:tcW w:w="2099" w:type="dxa"/>
            <w:tcBorders>
              <w:top w:val="single" w:sz="4" w:space="0" w:color="auto"/>
              <w:bottom w:val="single" w:sz="4" w:space="0" w:color="auto"/>
            </w:tcBorders>
          </w:tcPr>
          <w:p w14:paraId="343FDEB3" w14:textId="77777777" w:rsidR="00F06A92" w:rsidRDefault="00F06A92" w:rsidP="00E617C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114F4FDF" w14:textId="77777777" w:rsidR="00F06A92" w:rsidRDefault="00F06A92" w:rsidP="00E617C6">
            <w:pPr>
              <w:pStyle w:val="afc"/>
            </w:pPr>
            <w:r>
              <w:rPr>
                <w:rFonts w:hint="eastAsia"/>
              </w:rPr>
              <w:t>单位</w:t>
            </w:r>
          </w:p>
        </w:tc>
        <w:tc>
          <w:tcPr>
            <w:tcW w:w="2262" w:type="dxa"/>
            <w:tcBorders>
              <w:top w:val="single" w:sz="4" w:space="0" w:color="auto"/>
              <w:bottom w:val="single" w:sz="4" w:space="0" w:color="auto"/>
            </w:tcBorders>
          </w:tcPr>
          <w:p w14:paraId="2AB7E57F" w14:textId="77777777" w:rsidR="00F06A92" w:rsidRDefault="00F06A92" w:rsidP="00E617C6">
            <w:pPr>
              <w:pStyle w:val="afc"/>
            </w:pPr>
            <w:r>
              <w:rPr>
                <w:rFonts w:hint="eastAsia"/>
              </w:rPr>
              <w:t>备注</w:t>
            </w:r>
          </w:p>
        </w:tc>
      </w:tr>
      <w:tr w:rsidR="00F06A92" w14:paraId="21834A21" w14:textId="77777777" w:rsidTr="00E617C6">
        <w:tc>
          <w:tcPr>
            <w:tcW w:w="2547" w:type="dxa"/>
            <w:tcBorders>
              <w:top w:val="single" w:sz="4" w:space="0" w:color="auto"/>
            </w:tcBorders>
          </w:tcPr>
          <w:p w14:paraId="5684C1D3" w14:textId="77777777" w:rsidR="00F06A92" w:rsidRDefault="00F06A92" w:rsidP="00E617C6">
            <w:pPr>
              <w:pStyle w:val="afc"/>
            </w:pPr>
            <w:r>
              <w:rPr>
                <w:rFonts w:hAnsi="宋体" w:hint="eastAsia"/>
              </w:rPr>
              <w:t>计算所依据标准</w:t>
            </w:r>
          </w:p>
        </w:tc>
        <w:tc>
          <w:tcPr>
            <w:tcW w:w="1303" w:type="dxa"/>
            <w:tcBorders>
              <w:top w:val="single" w:sz="4" w:space="0" w:color="auto"/>
            </w:tcBorders>
          </w:tcPr>
          <w:p w14:paraId="3E0CA12E" w14:textId="77777777" w:rsidR="00F06A92" w:rsidRPr="004D7B11" w:rsidRDefault="00F06A92" w:rsidP="00E617C6">
            <w:pPr>
              <w:pStyle w:val="afc"/>
              <w:rPr>
                <w:rFonts w:ascii="宋体" w:hAnsi="宋体"/>
              </w:rPr>
            </w:pPr>
          </w:p>
        </w:tc>
        <w:tc>
          <w:tcPr>
            <w:tcW w:w="2099" w:type="dxa"/>
            <w:tcBorders>
              <w:top w:val="single" w:sz="4" w:space="0" w:color="auto"/>
            </w:tcBorders>
          </w:tcPr>
          <w:p w14:paraId="05904046" w14:textId="77777777" w:rsidR="00F06A92" w:rsidRDefault="00F06A92" w:rsidP="00E617C6">
            <w:pPr>
              <w:pStyle w:val="afc"/>
            </w:pPr>
            <w:r w:rsidRPr="00C07777">
              <w:t>GB 150.3-2011</w:t>
            </w:r>
          </w:p>
        </w:tc>
        <w:tc>
          <w:tcPr>
            <w:tcW w:w="1417" w:type="dxa"/>
            <w:tcBorders>
              <w:top w:val="single" w:sz="4" w:space="0" w:color="auto"/>
            </w:tcBorders>
          </w:tcPr>
          <w:p w14:paraId="09FE79C0" w14:textId="77777777" w:rsidR="00F06A92" w:rsidRDefault="00F06A92" w:rsidP="00E617C6">
            <w:pPr>
              <w:pStyle w:val="afc"/>
            </w:pPr>
          </w:p>
        </w:tc>
        <w:tc>
          <w:tcPr>
            <w:tcW w:w="2262" w:type="dxa"/>
            <w:tcBorders>
              <w:top w:val="single" w:sz="4" w:space="0" w:color="auto"/>
            </w:tcBorders>
          </w:tcPr>
          <w:p w14:paraId="029176B2" w14:textId="77777777" w:rsidR="00F06A92" w:rsidRDefault="00F06A92" w:rsidP="00E617C6">
            <w:pPr>
              <w:pStyle w:val="afc"/>
            </w:pPr>
          </w:p>
        </w:tc>
      </w:tr>
      <w:tr w:rsidR="00F06A92" w14:paraId="6CAFC438" w14:textId="77777777" w:rsidTr="00E617C6">
        <w:tc>
          <w:tcPr>
            <w:tcW w:w="2547" w:type="dxa"/>
          </w:tcPr>
          <w:p w14:paraId="44BFA80F" w14:textId="77777777" w:rsidR="00F06A92" w:rsidRDefault="00F06A92" w:rsidP="00E617C6">
            <w:pPr>
              <w:pStyle w:val="afc"/>
            </w:pPr>
            <w:r>
              <w:rPr>
                <w:rFonts w:hint="eastAsia"/>
              </w:rPr>
              <w:t>设计压力</w:t>
            </w:r>
          </w:p>
        </w:tc>
        <w:tc>
          <w:tcPr>
            <w:tcW w:w="1303" w:type="dxa"/>
          </w:tcPr>
          <w:p w14:paraId="079F30A7" w14:textId="77777777" w:rsidR="00F06A92" w:rsidRPr="004D7B11" w:rsidRDefault="00F06A92" w:rsidP="00E617C6">
            <w:pPr>
              <w:pStyle w:val="afc"/>
              <w:rPr>
                <w:rFonts w:ascii="宋体" w:hAnsi="宋体"/>
              </w:rPr>
            </w:pPr>
            <w:r w:rsidRPr="004D7B11">
              <w:rPr>
                <w:rFonts w:ascii="宋体" w:hAnsi="宋体"/>
                <w:i/>
                <w:iCs/>
              </w:rPr>
              <w:t>p</w:t>
            </w:r>
          </w:p>
        </w:tc>
        <w:tc>
          <w:tcPr>
            <w:tcW w:w="2099" w:type="dxa"/>
          </w:tcPr>
          <w:p w14:paraId="011A2B0C" w14:textId="77777777" w:rsidR="00F06A92" w:rsidRDefault="00F06A92" w:rsidP="00E617C6">
            <w:pPr>
              <w:pStyle w:val="afc"/>
            </w:pPr>
            <w:r>
              <w:rPr>
                <w:rFonts w:hint="eastAsia"/>
              </w:rPr>
              <w:t>-0.1</w:t>
            </w:r>
          </w:p>
        </w:tc>
        <w:tc>
          <w:tcPr>
            <w:tcW w:w="1417" w:type="dxa"/>
          </w:tcPr>
          <w:p w14:paraId="63F21D8F" w14:textId="77777777" w:rsidR="00F06A92" w:rsidRDefault="00F06A92" w:rsidP="00E617C6">
            <w:pPr>
              <w:pStyle w:val="afc"/>
            </w:pPr>
            <w:r>
              <w:rPr>
                <w:rFonts w:hint="eastAsia"/>
              </w:rPr>
              <w:t>M</w:t>
            </w:r>
            <w:r>
              <w:t>Pa</w:t>
            </w:r>
          </w:p>
        </w:tc>
        <w:tc>
          <w:tcPr>
            <w:tcW w:w="2262" w:type="dxa"/>
          </w:tcPr>
          <w:p w14:paraId="5A64EB9D" w14:textId="77777777" w:rsidR="00F06A92" w:rsidRDefault="00F06A92" w:rsidP="00E617C6">
            <w:pPr>
              <w:pStyle w:val="afc"/>
            </w:pPr>
          </w:p>
        </w:tc>
      </w:tr>
      <w:tr w:rsidR="00F06A92" w14:paraId="03832204" w14:textId="77777777" w:rsidTr="00E617C6">
        <w:tc>
          <w:tcPr>
            <w:tcW w:w="2547" w:type="dxa"/>
          </w:tcPr>
          <w:p w14:paraId="2E077E8C" w14:textId="77777777" w:rsidR="00F06A92" w:rsidRDefault="00F06A92" w:rsidP="00E617C6">
            <w:pPr>
              <w:pStyle w:val="afc"/>
            </w:pPr>
            <w:r>
              <w:rPr>
                <w:rFonts w:hint="eastAsia"/>
              </w:rPr>
              <w:t>计算压力</w:t>
            </w:r>
          </w:p>
        </w:tc>
        <w:tc>
          <w:tcPr>
            <w:tcW w:w="1303" w:type="dxa"/>
          </w:tcPr>
          <w:p w14:paraId="708E9168" w14:textId="77777777" w:rsidR="00F06A92" w:rsidRPr="004D7B11" w:rsidRDefault="00F06A92"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286D26BD" w14:textId="77777777" w:rsidR="00F06A92" w:rsidRDefault="00F06A92" w:rsidP="00E617C6">
            <w:pPr>
              <w:pStyle w:val="afc"/>
            </w:pPr>
            <w:r>
              <w:rPr>
                <w:rFonts w:hint="eastAsia"/>
              </w:rPr>
              <w:t>-</w:t>
            </w:r>
            <w:r>
              <w:t>0.1</w:t>
            </w:r>
          </w:p>
        </w:tc>
        <w:tc>
          <w:tcPr>
            <w:tcW w:w="1417" w:type="dxa"/>
          </w:tcPr>
          <w:p w14:paraId="7E73E01F" w14:textId="77777777" w:rsidR="00F06A92" w:rsidRDefault="00F06A92" w:rsidP="00E617C6">
            <w:pPr>
              <w:pStyle w:val="afc"/>
            </w:pPr>
            <w:r>
              <w:rPr>
                <w:rFonts w:hint="eastAsia"/>
              </w:rPr>
              <w:t>M</w:t>
            </w:r>
            <w:r>
              <w:t>Pa</w:t>
            </w:r>
          </w:p>
        </w:tc>
        <w:tc>
          <w:tcPr>
            <w:tcW w:w="2262" w:type="dxa"/>
          </w:tcPr>
          <w:p w14:paraId="3E69FFB2" w14:textId="77777777" w:rsidR="00F06A92" w:rsidRDefault="00F06A92" w:rsidP="00E617C6">
            <w:pPr>
              <w:pStyle w:val="afc"/>
            </w:pPr>
            <w:r>
              <w:rPr>
                <w:rFonts w:hint="eastAsia"/>
              </w:rPr>
              <w:t>不考虑液柱静压力</w:t>
            </w:r>
          </w:p>
        </w:tc>
      </w:tr>
      <w:tr w:rsidR="00F06A92" w14:paraId="5D44D665" w14:textId="77777777" w:rsidTr="00E617C6">
        <w:tc>
          <w:tcPr>
            <w:tcW w:w="2547" w:type="dxa"/>
          </w:tcPr>
          <w:p w14:paraId="58BC9877" w14:textId="77777777" w:rsidR="00F06A92" w:rsidRDefault="00F06A92" w:rsidP="00E617C6">
            <w:pPr>
              <w:pStyle w:val="afc"/>
            </w:pPr>
            <w:r>
              <w:rPr>
                <w:rFonts w:hint="eastAsia"/>
              </w:rPr>
              <w:t>设计温度</w:t>
            </w:r>
          </w:p>
        </w:tc>
        <w:tc>
          <w:tcPr>
            <w:tcW w:w="1303" w:type="dxa"/>
          </w:tcPr>
          <w:p w14:paraId="56320317" w14:textId="77777777" w:rsidR="00F06A92" w:rsidRPr="004D7B11" w:rsidRDefault="00F06A92" w:rsidP="00E617C6">
            <w:pPr>
              <w:pStyle w:val="afc"/>
              <w:rPr>
                <w:rFonts w:ascii="宋体" w:hAnsi="宋体"/>
              </w:rPr>
            </w:pPr>
            <w:r w:rsidRPr="004D7B11">
              <w:rPr>
                <w:rFonts w:ascii="宋体" w:hAnsi="宋体"/>
                <w:i/>
                <w:iCs/>
              </w:rPr>
              <w:t>t</w:t>
            </w:r>
          </w:p>
        </w:tc>
        <w:tc>
          <w:tcPr>
            <w:tcW w:w="2099" w:type="dxa"/>
          </w:tcPr>
          <w:p w14:paraId="57AD7ED8" w14:textId="51C6CC8E" w:rsidR="00F06A92" w:rsidRDefault="001D0635" w:rsidP="00E617C6">
            <w:pPr>
              <w:pStyle w:val="afc"/>
            </w:pPr>
            <w:r>
              <w:rPr>
                <w:rFonts w:hint="eastAsia"/>
              </w:rPr>
              <w:t>100</w:t>
            </w:r>
          </w:p>
        </w:tc>
        <w:tc>
          <w:tcPr>
            <w:tcW w:w="1417" w:type="dxa"/>
          </w:tcPr>
          <w:p w14:paraId="35E7F71E" w14:textId="77777777" w:rsidR="00F06A92" w:rsidRDefault="00F06A92" w:rsidP="00E617C6">
            <w:pPr>
              <w:pStyle w:val="afc"/>
            </w:pPr>
            <w:r>
              <w:rPr>
                <w:rFonts w:hint="eastAsia"/>
              </w:rPr>
              <w:t>℃</w:t>
            </w:r>
          </w:p>
        </w:tc>
        <w:tc>
          <w:tcPr>
            <w:tcW w:w="2262" w:type="dxa"/>
          </w:tcPr>
          <w:p w14:paraId="1EFFFACA" w14:textId="77777777" w:rsidR="00F06A92" w:rsidRDefault="00F06A92" w:rsidP="00E617C6">
            <w:pPr>
              <w:pStyle w:val="afc"/>
            </w:pPr>
          </w:p>
        </w:tc>
      </w:tr>
      <w:tr w:rsidR="00F06A92" w14:paraId="6B252F84" w14:textId="77777777" w:rsidTr="00E617C6">
        <w:tc>
          <w:tcPr>
            <w:tcW w:w="2547" w:type="dxa"/>
          </w:tcPr>
          <w:p w14:paraId="34E1D7AE" w14:textId="77777777" w:rsidR="00F06A92" w:rsidRDefault="00F06A92" w:rsidP="00E617C6">
            <w:pPr>
              <w:pStyle w:val="afc"/>
            </w:pPr>
            <w:r>
              <w:rPr>
                <w:rFonts w:hint="eastAsia"/>
              </w:rPr>
              <w:t>筒体内径</w:t>
            </w:r>
          </w:p>
        </w:tc>
        <w:tc>
          <w:tcPr>
            <w:tcW w:w="1303" w:type="dxa"/>
          </w:tcPr>
          <w:p w14:paraId="571BF2C5" w14:textId="77777777" w:rsidR="00F06A92" w:rsidRPr="004D7B11" w:rsidRDefault="00F06A92"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663D511F" w14:textId="15B478C7" w:rsidR="00F06A92" w:rsidRDefault="001D0635" w:rsidP="00E617C6">
            <w:pPr>
              <w:pStyle w:val="afc"/>
            </w:pPr>
            <w:r>
              <w:rPr>
                <w:rFonts w:hint="eastAsia"/>
              </w:rPr>
              <w:t>900</w:t>
            </w:r>
          </w:p>
        </w:tc>
        <w:tc>
          <w:tcPr>
            <w:tcW w:w="1417" w:type="dxa"/>
          </w:tcPr>
          <w:p w14:paraId="595DFF22" w14:textId="77777777" w:rsidR="00F06A92" w:rsidRDefault="00F06A92" w:rsidP="00E617C6">
            <w:pPr>
              <w:pStyle w:val="afc"/>
            </w:pPr>
            <w:r>
              <w:rPr>
                <w:rFonts w:hint="eastAsia"/>
              </w:rPr>
              <w:t>m</w:t>
            </w:r>
            <w:r>
              <w:t>m</w:t>
            </w:r>
          </w:p>
        </w:tc>
        <w:tc>
          <w:tcPr>
            <w:tcW w:w="2262" w:type="dxa"/>
          </w:tcPr>
          <w:p w14:paraId="06119246" w14:textId="77777777" w:rsidR="00F06A92" w:rsidRDefault="00F06A92" w:rsidP="00E617C6">
            <w:pPr>
              <w:pStyle w:val="afc"/>
            </w:pPr>
            <w:r>
              <w:rPr>
                <w:rFonts w:hint="eastAsia"/>
              </w:rPr>
              <w:t>结构设计已确定</w:t>
            </w:r>
          </w:p>
        </w:tc>
      </w:tr>
      <w:tr w:rsidR="00F06A92" w14:paraId="325993D1" w14:textId="77777777" w:rsidTr="00E617C6">
        <w:tc>
          <w:tcPr>
            <w:tcW w:w="2547" w:type="dxa"/>
          </w:tcPr>
          <w:p w14:paraId="0C9CBB9D" w14:textId="77777777" w:rsidR="00F06A92" w:rsidRDefault="00F06A92" w:rsidP="00E617C6">
            <w:pPr>
              <w:pStyle w:val="afc"/>
            </w:pPr>
            <w:r>
              <w:rPr>
                <w:rFonts w:hint="eastAsia"/>
              </w:rPr>
              <w:t>筒体材料</w:t>
            </w:r>
          </w:p>
        </w:tc>
        <w:tc>
          <w:tcPr>
            <w:tcW w:w="1303" w:type="dxa"/>
          </w:tcPr>
          <w:p w14:paraId="73D635CC" w14:textId="77777777" w:rsidR="00F06A92" w:rsidRPr="004D7B11" w:rsidRDefault="00F06A92" w:rsidP="00E617C6">
            <w:pPr>
              <w:pStyle w:val="afc"/>
              <w:rPr>
                <w:rFonts w:ascii="宋体" w:hAnsi="宋体"/>
              </w:rPr>
            </w:pPr>
          </w:p>
        </w:tc>
        <w:tc>
          <w:tcPr>
            <w:tcW w:w="2099" w:type="dxa"/>
          </w:tcPr>
          <w:p w14:paraId="7BDAC30D" w14:textId="77777777" w:rsidR="00F06A92" w:rsidRPr="00813681" w:rsidRDefault="00F06A92" w:rsidP="00E617C6">
            <w:pPr>
              <w:pStyle w:val="afc"/>
            </w:pPr>
            <w:r>
              <w:rPr>
                <w:rFonts w:hint="eastAsia"/>
              </w:rPr>
              <w:t>S</w:t>
            </w:r>
            <w:r>
              <w:t>22053+Q245R</w:t>
            </w:r>
          </w:p>
        </w:tc>
        <w:tc>
          <w:tcPr>
            <w:tcW w:w="1417" w:type="dxa"/>
          </w:tcPr>
          <w:p w14:paraId="1279B1F3" w14:textId="77777777" w:rsidR="00F06A92" w:rsidRDefault="00F06A92" w:rsidP="00E617C6">
            <w:pPr>
              <w:pStyle w:val="afc"/>
            </w:pPr>
            <w:r>
              <w:rPr>
                <w:rFonts w:hint="eastAsia"/>
              </w:rPr>
              <w:t>复合板材</w:t>
            </w:r>
          </w:p>
        </w:tc>
        <w:tc>
          <w:tcPr>
            <w:tcW w:w="2262" w:type="dxa"/>
          </w:tcPr>
          <w:p w14:paraId="61AC843A" w14:textId="77777777" w:rsidR="00F06A92" w:rsidRDefault="00F06A92" w:rsidP="00E617C6">
            <w:pPr>
              <w:pStyle w:val="afc"/>
            </w:pPr>
            <w:r w:rsidRPr="00EF1F24">
              <w:t>NB/T 47002.1</w:t>
            </w:r>
            <w:r>
              <w:rPr>
                <w:rFonts w:hint="eastAsia"/>
              </w:rPr>
              <w:t>-</w:t>
            </w:r>
            <w:r w:rsidRPr="00EF1F24">
              <w:t>2009</w:t>
            </w:r>
          </w:p>
        </w:tc>
      </w:tr>
      <w:tr w:rsidR="00F06A92" w14:paraId="0C582819" w14:textId="77777777" w:rsidTr="00E617C6">
        <w:tc>
          <w:tcPr>
            <w:tcW w:w="2547" w:type="dxa"/>
          </w:tcPr>
          <w:p w14:paraId="31887E3C" w14:textId="77777777" w:rsidR="00F06A92" w:rsidRDefault="00F06A92" w:rsidP="00E617C6">
            <w:pPr>
              <w:pStyle w:val="afc"/>
            </w:pPr>
            <w:r w:rsidRPr="00656ECE">
              <w:rPr>
                <w:rFonts w:hint="eastAsia"/>
              </w:rPr>
              <w:t>试验温度许用应力</w:t>
            </w:r>
          </w:p>
        </w:tc>
        <w:tc>
          <w:tcPr>
            <w:tcW w:w="1303" w:type="dxa"/>
          </w:tcPr>
          <w:p w14:paraId="5C5F9E4F" w14:textId="77777777" w:rsidR="00F06A92" w:rsidRPr="004D7B11" w:rsidRDefault="00F06A92" w:rsidP="00E617C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5B4926B9" w14:textId="77777777" w:rsidR="00F06A92" w:rsidRPr="00813681" w:rsidRDefault="00F06A92" w:rsidP="00E617C6">
            <w:pPr>
              <w:pStyle w:val="afc"/>
            </w:pPr>
            <w:r w:rsidRPr="00656ECE">
              <w:t>1</w:t>
            </w:r>
            <w:r>
              <w:rPr>
                <w:rFonts w:hint="eastAsia"/>
              </w:rPr>
              <w:t>48</w:t>
            </w:r>
            <w:r w:rsidRPr="00656ECE">
              <w:t>.0</w:t>
            </w:r>
          </w:p>
        </w:tc>
        <w:tc>
          <w:tcPr>
            <w:tcW w:w="1417" w:type="dxa"/>
          </w:tcPr>
          <w:p w14:paraId="205F61DF" w14:textId="77777777" w:rsidR="00F06A92" w:rsidRDefault="00F06A92" w:rsidP="00E617C6">
            <w:pPr>
              <w:pStyle w:val="afc"/>
            </w:pPr>
            <w:r w:rsidRPr="00656ECE">
              <w:t>MPa</w:t>
            </w:r>
          </w:p>
        </w:tc>
        <w:tc>
          <w:tcPr>
            <w:tcW w:w="2262" w:type="dxa"/>
          </w:tcPr>
          <w:p w14:paraId="063A799D" w14:textId="77777777" w:rsidR="00F06A92" w:rsidRDefault="00F06A92" w:rsidP="00E617C6">
            <w:pPr>
              <w:pStyle w:val="afc"/>
            </w:pPr>
            <w:r w:rsidRPr="00C07777">
              <w:t>GB 150.</w:t>
            </w:r>
            <w:r>
              <w:t>2</w:t>
            </w:r>
            <w:r w:rsidRPr="00C07777">
              <w:t>-2011</w:t>
            </w:r>
          </w:p>
        </w:tc>
      </w:tr>
      <w:tr w:rsidR="00F06A92" w14:paraId="6F5C1682" w14:textId="77777777" w:rsidTr="00E617C6">
        <w:tc>
          <w:tcPr>
            <w:tcW w:w="2547" w:type="dxa"/>
          </w:tcPr>
          <w:p w14:paraId="2D06F311" w14:textId="77777777" w:rsidR="00F06A92" w:rsidRDefault="00F06A92" w:rsidP="00E617C6">
            <w:pPr>
              <w:pStyle w:val="afc"/>
            </w:pPr>
            <w:r w:rsidRPr="00656ECE">
              <w:rPr>
                <w:rFonts w:hint="eastAsia"/>
              </w:rPr>
              <w:lastRenderedPageBreak/>
              <w:t>设计温度许用应力</w:t>
            </w:r>
          </w:p>
        </w:tc>
        <w:tc>
          <w:tcPr>
            <w:tcW w:w="1303" w:type="dxa"/>
          </w:tcPr>
          <w:p w14:paraId="7EA79E8D" w14:textId="77777777" w:rsidR="00F06A92" w:rsidRPr="004D7B11" w:rsidRDefault="00F06A92" w:rsidP="00E617C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7F7A7D15" w14:textId="77777777" w:rsidR="00F06A92" w:rsidRPr="00813681" w:rsidRDefault="00F06A92" w:rsidP="00E617C6">
            <w:pPr>
              <w:pStyle w:val="afc"/>
            </w:pPr>
            <w:r w:rsidRPr="00656ECE">
              <w:t>1</w:t>
            </w:r>
            <w:r>
              <w:rPr>
                <w:rFonts w:hint="eastAsia"/>
              </w:rPr>
              <w:t>45</w:t>
            </w:r>
            <w:r w:rsidRPr="00656ECE">
              <w:t>.0</w:t>
            </w:r>
          </w:p>
        </w:tc>
        <w:tc>
          <w:tcPr>
            <w:tcW w:w="1417" w:type="dxa"/>
          </w:tcPr>
          <w:p w14:paraId="191D8432" w14:textId="77777777" w:rsidR="00F06A92" w:rsidRDefault="00F06A92" w:rsidP="00E617C6">
            <w:pPr>
              <w:pStyle w:val="afc"/>
            </w:pPr>
            <w:r w:rsidRPr="00656ECE">
              <w:t>MPa</w:t>
            </w:r>
          </w:p>
        </w:tc>
        <w:tc>
          <w:tcPr>
            <w:tcW w:w="2262" w:type="dxa"/>
          </w:tcPr>
          <w:p w14:paraId="1C65257E" w14:textId="77777777" w:rsidR="00F06A92" w:rsidRDefault="00F06A92" w:rsidP="00E617C6">
            <w:pPr>
              <w:pStyle w:val="afc"/>
            </w:pPr>
            <w:r w:rsidRPr="00C07777">
              <w:t>GB 150.</w:t>
            </w:r>
            <w:r>
              <w:t>2</w:t>
            </w:r>
            <w:r w:rsidRPr="00C07777">
              <w:t>-2011</w:t>
            </w:r>
          </w:p>
        </w:tc>
      </w:tr>
      <w:tr w:rsidR="00F06A92" w14:paraId="6B5B5D61" w14:textId="77777777" w:rsidTr="00E617C6">
        <w:tc>
          <w:tcPr>
            <w:tcW w:w="2547" w:type="dxa"/>
          </w:tcPr>
          <w:p w14:paraId="3AD85ADC" w14:textId="77777777" w:rsidR="00F06A92" w:rsidRDefault="00F06A92" w:rsidP="00E617C6">
            <w:pPr>
              <w:pStyle w:val="afc"/>
            </w:pPr>
            <w:r w:rsidRPr="00656ECE">
              <w:rPr>
                <w:rFonts w:hint="eastAsia"/>
              </w:rPr>
              <w:t>试验温度下屈服点</w:t>
            </w:r>
          </w:p>
        </w:tc>
        <w:tc>
          <w:tcPr>
            <w:tcW w:w="1303" w:type="dxa"/>
          </w:tcPr>
          <w:p w14:paraId="1922777A" w14:textId="77777777" w:rsidR="00F06A92" w:rsidRPr="004D7B11" w:rsidRDefault="00F06A92" w:rsidP="00E617C6">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5A4E36B8" w14:textId="77777777" w:rsidR="00F06A92" w:rsidRPr="00813681" w:rsidRDefault="00F06A92" w:rsidP="00E617C6">
            <w:pPr>
              <w:pStyle w:val="afc"/>
            </w:pPr>
            <w:r w:rsidRPr="00656ECE">
              <w:rPr>
                <w:rFonts w:hint="eastAsia"/>
              </w:rPr>
              <w:t>2</w:t>
            </w:r>
            <w:r>
              <w:rPr>
                <w:rFonts w:hint="eastAsia"/>
              </w:rPr>
              <w:t>4</w:t>
            </w:r>
            <w:r w:rsidRPr="00656ECE">
              <w:rPr>
                <w:rFonts w:hint="eastAsia"/>
              </w:rPr>
              <w:t>5.0</w:t>
            </w:r>
          </w:p>
        </w:tc>
        <w:tc>
          <w:tcPr>
            <w:tcW w:w="1417" w:type="dxa"/>
          </w:tcPr>
          <w:p w14:paraId="059621EA" w14:textId="77777777" w:rsidR="00F06A92" w:rsidRDefault="00F06A92" w:rsidP="00E617C6">
            <w:pPr>
              <w:pStyle w:val="afc"/>
            </w:pPr>
            <w:r w:rsidRPr="00656ECE">
              <w:rPr>
                <w:rFonts w:hint="eastAsia"/>
              </w:rPr>
              <w:t>MPa</w:t>
            </w:r>
          </w:p>
        </w:tc>
        <w:tc>
          <w:tcPr>
            <w:tcW w:w="2262" w:type="dxa"/>
          </w:tcPr>
          <w:p w14:paraId="6B9FC527" w14:textId="77777777" w:rsidR="00F06A92" w:rsidRDefault="00F06A92" w:rsidP="00E617C6">
            <w:pPr>
              <w:pStyle w:val="afc"/>
            </w:pPr>
            <w:r w:rsidRPr="00C07777">
              <w:t>GB 150.</w:t>
            </w:r>
            <w:r>
              <w:t>2</w:t>
            </w:r>
            <w:r w:rsidRPr="00C07777">
              <w:t>-2011</w:t>
            </w:r>
          </w:p>
        </w:tc>
      </w:tr>
      <w:tr w:rsidR="00F06A92" w14:paraId="41C78416" w14:textId="77777777" w:rsidTr="00E617C6">
        <w:tc>
          <w:tcPr>
            <w:tcW w:w="2547" w:type="dxa"/>
          </w:tcPr>
          <w:p w14:paraId="2B1A47F4" w14:textId="77777777" w:rsidR="00F06A92" w:rsidRDefault="00F06A92" w:rsidP="00E617C6">
            <w:pPr>
              <w:pStyle w:val="afc"/>
            </w:pPr>
            <w:r w:rsidRPr="00656ECE">
              <w:rPr>
                <w:rFonts w:hint="eastAsia"/>
              </w:rPr>
              <w:t>负偏差</w:t>
            </w:r>
          </w:p>
        </w:tc>
        <w:tc>
          <w:tcPr>
            <w:tcW w:w="1303" w:type="dxa"/>
          </w:tcPr>
          <w:p w14:paraId="2A471CE8"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052CABC7" w14:textId="77777777" w:rsidR="00F06A92" w:rsidRPr="00813681" w:rsidRDefault="00F06A92" w:rsidP="00E617C6">
            <w:pPr>
              <w:pStyle w:val="afc"/>
            </w:pPr>
            <w:r w:rsidRPr="00656ECE">
              <w:rPr>
                <w:rFonts w:hint="eastAsia"/>
              </w:rPr>
              <w:t>0.3</w:t>
            </w:r>
          </w:p>
        </w:tc>
        <w:tc>
          <w:tcPr>
            <w:tcW w:w="1417" w:type="dxa"/>
          </w:tcPr>
          <w:p w14:paraId="1DC6AD50" w14:textId="77777777" w:rsidR="00F06A92" w:rsidRDefault="00F06A92" w:rsidP="00E617C6">
            <w:pPr>
              <w:pStyle w:val="afc"/>
            </w:pPr>
            <w:r w:rsidRPr="00656ECE">
              <w:rPr>
                <w:rFonts w:hint="eastAsia"/>
              </w:rPr>
              <w:t>mm</w:t>
            </w:r>
          </w:p>
        </w:tc>
        <w:tc>
          <w:tcPr>
            <w:tcW w:w="2262" w:type="dxa"/>
          </w:tcPr>
          <w:p w14:paraId="69F39C7E" w14:textId="77777777" w:rsidR="00F06A92" w:rsidRDefault="00F06A92" w:rsidP="00E617C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F06A92" w14:paraId="3FD9F146" w14:textId="77777777" w:rsidTr="00E617C6">
        <w:tc>
          <w:tcPr>
            <w:tcW w:w="2547" w:type="dxa"/>
          </w:tcPr>
          <w:p w14:paraId="1E231291" w14:textId="77777777" w:rsidR="00F06A92" w:rsidRDefault="00F06A92" w:rsidP="00E617C6">
            <w:pPr>
              <w:pStyle w:val="afc"/>
            </w:pPr>
            <w:r w:rsidRPr="00656ECE">
              <w:rPr>
                <w:rFonts w:hint="eastAsia"/>
              </w:rPr>
              <w:t>腐蚀裕量</w:t>
            </w:r>
          </w:p>
        </w:tc>
        <w:tc>
          <w:tcPr>
            <w:tcW w:w="1303" w:type="dxa"/>
          </w:tcPr>
          <w:p w14:paraId="428BFE98"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0FB2F6B9" w14:textId="77777777" w:rsidR="00F06A92" w:rsidRPr="00813681" w:rsidRDefault="00F06A92" w:rsidP="00E617C6">
            <w:pPr>
              <w:pStyle w:val="afc"/>
            </w:pPr>
            <w:r w:rsidRPr="00656ECE">
              <w:rPr>
                <w:rFonts w:hint="eastAsia"/>
              </w:rPr>
              <w:t>0.0</w:t>
            </w:r>
          </w:p>
        </w:tc>
        <w:tc>
          <w:tcPr>
            <w:tcW w:w="1417" w:type="dxa"/>
          </w:tcPr>
          <w:p w14:paraId="5FAFC117" w14:textId="77777777" w:rsidR="00F06A92" w:rsidRDefault="00F06A92" w:rsidP="00E617C6">
            <w:pPr>
              <w:pStyle w:val="afc"/>
            </w:pPr>
            <w:r w:rsidRPr="00656ECE">
              <w:rPr>
                <w:rFonts w:hint="eastAsia"/>
              </w:rPr>
              <w:t>mm</w:t>
            </w:r>
          </w:p>
        </w:tc>
        <w:tc>
          <w:tcPr>
            <w:tcW w:w="2262" w:type="dxa"/>
          </w:tcPr>
          <w:p w14:paraId="748F7DCC" w14:textId="77777777" w:rsidR="00F06A92" w:rsidRDefault="00F06A92" w:rsidP="00E617C6">
            <w:pPr>
              <w:pStyle w:val="afc"/>
            </w:pPr>
          </w:p>
        </w:tc>
      </w:tr>
      <w:tr w:rsidR="00F06A92" w14:paraId="306D0103" w14:textId="77777777" w:rsidTr="00E617C6">
        <w:tc>
          <w:tcPr>
            <w:tcW w:w="2547" w:type="dxa"/>
            <w:tcBorders>
              <w:bottom w:val="single" w:sz="4" w:space="0" w:color="auto"/>
            </w:tcBorders>
          </w:tcPr>
          <w:p w14:paraId="2709CF24" w14:textId="77777777" w:rsidR="00F06A92" w:rsidRDefault="00F06A92" w:rsidP="00E617C6">
            <w:pPr>
              <w:pStyle w:val="afc"/>
            </w:pPr>
            <w:r>
              <w:rPr>
                <w:rFonts w:hint="eastAsia"/>
              </w:rPr>
              <w:t>焊接接头系数</w:t>
            </w:r>
          </w:p>
        </w:tc>
        <w:tc>
          <w:tcPr>
            <w:tcW w:w="1303" w:type="dxa"/>
            <w:tcBorders>
              <w:bottom w:val="single" w:sz="4" w:space="0" w:color="auto"/>
            </w:tcBorders>
          </w:tcPr>
          <w:p w14:paraId="3E5C6135" w14:textId="77777777" w:rsidR="00F06A92" w:rsidRPr="003D5E6E" w:rsidRDefault="00F06A92" w:rsidP="00E617C6">
            <w:pPr>
              <w:pStyle w:val="afc"/>
              <w:rPr>
                <w:i/>
                <w:iCs/>
              </w:rPr>
            </w:pPr>
            <w:r w:rsidRPr="003D5E6E">
              <w:rPr>
                <w:i/>
                <w:iCs/>
              </w:rPr>
              <w:sym w:font="Symbol" w:char="F066"/>
            </w:r>
          </w:p>
        </w:tc>
        <w:tc>
          <w:tcPr>
            <w:tcW w:w="2099" w:type="dxa"/>
            <w:tcBorders>
              <w:bottom w:val="single" w:sz="4" w:space="0" w:color="auto"/>
            </w:tcBorders>
          </w:tcPr>
          <w:p w14:paraId="790A12E1" w14:textId="77777777" w:rsidR="00F06A92" w:rsidRPr="00813681" w:rsidRDefault="00F06A92" w:rsidP="00E617C6">
            <w:pPr>
              <w:pStyle w:val="afc"/>
            </w:pPr>
            <w:r>
              <w:rPr>
                <w:rFonts w:hint="eastAsia"/>
              </w:rPr>
              <w:t>1</w:t>
            </w:r>
          </w:p>
        </w:tc>
        <w:tc>
          <w:tcPr>
            <w:tcW w:w="1417" w:type="dxa"/>
            <w:tcBorders>
              <w:bottom w:val="single" w:sz="4" w:space="0" w:color="auto"/>
            </w:tcBorders>
          </w:tcPr>
          <w:p w14:paraId="12833FC5" w14:textId="77777777" w:rsidR="00F06A92" w:rsidRDefault="00F06A92" w:rsidP="00E617C6">
            <w:pPr>
              <w:pStyle w:val="afc"/>
            </w:pPr>
          </w:p>
        </w:tc>
        <w:tc>
          <w:tcPr>
            <w:tcW w:w="2262" w:type="dxa"/>
            <w:tcBorders>
              <w:bottom w:val="single" w:sz="4" w:space="0" w:color="auto"/>
            </w:tcBorders>
          </w:tcPr>
          <w:p w14:paraId="5032301F" w14:textId="77777777" w:rsidR="00F06A92" w:rsidRDefault="00F06A92" w:rsidP="00E617C6">
            <w:pPr>
              <w:pStyle w:val="afc"/>
            </w:pPr>
          </w:p>
        </w:tc>
      </w:tr>
    </w:tbl>
    <w:p w14:paraId="60CC8B35" w14:textId="77777777" w:rsidR="00F06A92" w:rsidRPr="00C3546B" w:rsidRDefault="00F06A92" w:rsidP="00F06A92">
      <w:pPr>
        <w:pStyle w:val="ab"/>
      </w:pPr>
      <w:r>
        <w:rPr>
          <w:rFonts w:hint="eastAsia"/>
        </w:rPr>
        <w:t>（</w:t>
      </w:r>
      <w:r>
        <w:rPr>
          <w:rFonts w:hint="eastAsia"/>
        </w:rPr>
        <w:t>2</w:t>
      </w:r>
      <w:r>
        <w:rPr>
          <w:rFonts w:hint="eastAsia"/>
        </w:rPr>
        <w:t>）圆筒厚度及稳定性校核</w:t>
      </w:r>
    </w:p>
    <w:p w14:paraId="22055629" w14:textId="77777777" w:rsidR="00F06A92" w:rsidRDefault="00F06A92" w:rsidP="00F06A92">
      <w:pPr>
        <w:pStyle w:val="ab"/>
      </w:pPr>
      <w:r>
        <w:rPr>
          <w:rFonts w:hint="eastAsia"/>
        </w:rPr>
        <w:t>①确定筒体厚度</w:t>
      </w:r>
    </w:p>
    <w:p w14:paraId="41C71792" w14:textId="7626F880" w:rsidR="00F06A92" w:rsidRDefault="00F06A92" w:rsidP="00F06A92">
      <w:pPr>
        <w:pStyle w:val="ab"/>
      </w:pPr>
      <w:r>
        <w:rPr>
          <w:rFonts w:hint="eastAsia"/>
        </w:rPr>
        <w:t>初步确定筒体名义厚度为</w:t>
      </w:r>
      <w:r w:rsidR="001D0635">
        <w:rPr>
          <w:rFonts w:hint="eastAsia"/>
        </w:rPr>
        <w:t>6</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1D0635">
        <w:rPr>
          <w:rFonts w:hint="eastAsia"/>
        </w:rPr>
        <w:t>5</w:t>
      </w:r>
      <w:r>
        <w:rPr>
          <w:rFonts w:hint="eastAsia"/>
        </w:rPr>
        <w:t>.7</w:t>
      </w:r>
      <w:r w:rsidRPr="00FF5C95">
        <w:t>mm</w:t>
      </w:r>
      <w:r>
        <w:rPr>
          <w:rFonts w:hint="eastAsia"/>
        </w:rPr>
        <w:t>。</w:t>
      </w:r>
    </w:p>
    <w:p w14:paraId="0DE00A1E" w14:textId="77777777" w:rsidR="00F06A92" w:rsidRDefault="00F06A92" w:rsidP="00F06A92">
      <w:pPr>
        <w:pStyle w:val="ab"/>
        <w:ind w:firstLineChars="0"/>
      </w:pPr>
      <w:r>
        <w:rPr>
          <w:rFonts w:hint="eastAsia"/>
        </w:rPr>
        <w:t>②确定计算长度</w:t>
      </w:r>
    </w:p>
    <w:p w14:paraId="66F0DEB6" w14:textId="1EE3F805" w:rsidR="00F06A92" w:rsidRDefault="00F06A92" w:rsidP="00F06A92">
      <w:pPr>
        <w:pStyle w:val="ab"/>
      </w:pPr>
      <w:r>
        <w:rPr>
          <w:rFonts w:hint="eastAsia"/>
        </w:rPr>
        <w:t>根据</w:t>
      </w:r>
      <w:r>
        <w:rPr>
          <w:rFonts w:hint="eastAsia"/>
        </w:rPr>
        <w:t>G</w:t>
      </w:r>
      <w:r>
        <w:t>B 150.3-2011</w:t>
      </w:r>
      <w:r>
        <w:rPr>
          <w:rFonts w:hint="eastAsia"/>
        </w:rPr>
        <w:t>相关原则，需考虑封头高度</w:t>
      </w:r>
      <w:r>
        <w:rPr>
          <w:rFonts w:hint="eastAsia"/>
        </w:rPr>
        <w:t>h</w:t>
      </w:r>
      <w:r w:rsidRPr="001C46BE">
        <w:rPr>
          <w:vertAlign w:val="subscript"/>
        </w:rPr>
        <w:t>i</w:t>
      </w:r>
      <w:r>
        <w:rPr>
          <w:rFonts w:hint="eastAsia"/>
        </w:rPr>
        <w:t>，取计算长度</w:t>
      </w:r>
      <w:r>
        <w:rPr>
          <w:rFonts w:hint="eastAsia"/>
        </w:rPr>
        <w:t>L</w:t>
      </w:r>
      <w:r>
        <w:t>=</w:t>
      </w:r>
      <w:r>
        <w:rPr>
          <w:rFonts w:hint="eastAsia"/>
        </w:rPr>
        <w:t>800</w:t>
      </w:r>
      <w:r>
        <w:t>+</w:t>
      </w:r>
      <w:r w:rsidR="001D0635">
        <w:rPr>
          <w:rFonts w:hint="eastAsia"/>
        </w:rPr>
        <w:t>225</w:t>
      </w:r>
      <w:r>
        <w:t>/3=</w:t>
      </w:r>
      <w:r w:rsidR="001D0635">
        <w:rPr>
          <w:rFonts w:hint="eastAsia"/>
        </w:rPr>
        <w:t>875</w:t>
      </w:r>
      <w:r>
        <w:t>mm</w:t>
      </w:r>
      <w:r>
        <w:rPr>
          <w:rFonts w:hint="eastAsia"/>
        </w:rPr>
        <w:t>。</w:t>
      </w:r>
    </w:p>
    <w:p w14:paraId="419CE6B3" w14:textId="77777777" w:rsidR="00F06A92" w:rsidRDefault="00F06A92" w:rsidP="00F06A92">
      <w:pPr>
        <w:pStyle w:val="ab"/>
        <w:ind w:firstLineChars="0"/>
      </w:pPr>
      <w:r w:rsidRPr="00291464">
        <w:rPr>
          <w:rFonts w:hint="eastAsia"/>
        </w:rPr>
        <w:t>③确</w:t>
      </w:r>
      <w:r>
        <w:rPr>
          <w:rFonts w:hint="eastAsia"/>
        </w:rPr>
        <w:t>定外压应变系数</w:t>
      </w:r>
      <w:r>
        <w:rPr>
          <w:rFonts w:hint="eastAsia"/>
        </w:rPr>
        <w:t>A</w:t>
      </w:r>
      <w:r>
        <w:rPr>
          <w:rFonts w:hint="eastAsia"/>
        </w:rPr>
        <w:t>、</w:t>
      </w:r>
      <w:r>
        <w:rPr>
          <w:rFonts w:hint="eastAsia"/>
        </w:rPr>
        <w:t>B</w:t>
      </w:r>
    </w:p>
    <w:p w14:paraId="3B4B4129" w14:textId="0F2C3612" w:rsidR="00F06A92" w:rsidRDefault="00F06A92" w:rsidP="00F06A92">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1D0635">
        <w:rPr>
          <w:rFonts w:hint="eastAsia"/>
        </w:rPr>
        <w:t>900</w:t>
      </w:r>
      <w:r>
        <w:t>+2</w:t>
      </w:r>
      <w:r>
        <w:rPr>
          <w:rFonts w:hint="eastAsia"/>
        </w:rPr>
        <w:t>×</w:t>
      </w:r>
      <w:r w:rsidR="001D0635">
        <w:rPr>
          <w:rFonts w:hint="eastAsia"/>
        </w:rPr>
        <w:t>6</w:t>
      </w:r>
      <w:r>
        <w:rPr>
          <w:rFonts w:hint="eastAsia"/>
        </w:rPr>
        <w:t>=</w:t>
      </w:r>
      <w:r w:rsidR="001D0635">
        <w:rPr>
          <w:rFonts w:hint="eastAsia"/>
        </w:rPr>
        <w:t>912</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=0.</w:t>
      </w:r>
      <w:r w:rsidR="001B3FE0">
        <w:rPr>
          <w:rFonts w:hint="eastAsia"/>
        </w:rPr>
        <w:t>96</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1B3FE0">
        <w:rPr>
          <w:rFonts w:hint="eastAsia"/>
        </w:rPr>
        <w:t>160.0</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A</w:t>
      </w:r>
      <w:r>
        <w:t>=</w:t>
      </w:r>
      <w:r w:rsidRPr="00D566F4">
        <w:t>0.000</w:t>
      </w:r>
      <w:r w:rsidR="001B3FE0">
        <w:rPr>
          <w:rFonts w:hint="eastAsia"/>
        </w:rPr>
        <w:t>695</w:t>
      </w:r>
      <w:r>
        <w:rPr>
          <w:rFonts w:hint="eastAsia"/>
        </w:rPr>
        <w:t>，</w:t>
      </w:r>
      <w:r>
        <w:rPr>
          <w:rFonts w:hint="eastAsia"/>
        </w:rPr>
        <w:t>B</w:t>
      </w:r>
      <w:r>
        <w:t>=</w:t>
      </w:r>
      <w:r w:rsidR="001B3FE0">
        <w:rPr>
          <w:rFonts w:hint="eastAsia"/>
        </w:rPr>
        <w:t>91.59</w:t>
      </w:r>
      <w:r>
        <w:rPr>
          <w:rFonts w:hint="eastAsia"/>
        </w:rPr>
        <w:t>。</w:t>
      </w:r>
    </w:p>
    <w:p w14:paraId="510F9D75" w14:textId="77777777" w:rsidR="00F06A92" w:rsidRDefault="00F06A92" w:rsidP="00F06A92">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5F1869FE" w14:textId="77777777" w:rsidR="00F06A92" w:rsidRDefault="00F06A92" w:rsidP="00F06A92">
      <w:pPr>
        <w:pStyle w:val="ab"/>
        <w:rPr>
          <w:rFonts w:ascii="宋体" w:hAnsi="宋体"/>
        </w:rPr>
      </w:pPr>
      <w:r>
        <w:rPr>
          <w:rFonts w:ascii="宋体" w:hAnsi="宋体" w:hint="eastAsia"/>
        </w:rPr>
        <w:t>由式（3-1）计算得：</w:t>
      </w:r>
    </w:p>
    <w:p w14:paraId="46A722F8" w14:textId="169FD5F5" w:rsidR="00F06A92" w:rsidRDefault="00F06A92" w:rsidP="00F06A92">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91.59</m:t>
            </m:r>
          </m:num>
          <m:den>
            <m:r>
              <w:rPr>
                <w:rFonts w:ascii="Cambria Math" w:hAnsi="Cambria Math" w:hint="eastAsia"/>
              </w:rPr>
              <m:t>160.0</m:t>
            </m:r>
          </m:den>
        </m:f>
        <m:r>
          <w:rPr>
            <w:rFonts w:ascii="Cambria Math" w:hAnsi="Cambria Math" w:hint="eastAsia"/>
          </w:rPr>
          <m:t>=0.572</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0.572</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14F55AF0" w14:textId="77777777" w:rsidR="00F06A92" w:rsidRDefault="00F06A92" w:rsidP="00F06A92">
      <w:pPr>
        <w:pStyle w:val="ab"/>
      </w:pPr>
      <w:r>
        <w:rPr>
          <w:rFonts w:hint="eastAsia"/>
        </w:rPr>
        <w:t>（</w:t>
      </w:r>
      <w:r>
        <w:rPr>
          <w:rFonts w:hint="eastAsia"/>
        </w:rPr>
        <w:t>3</w:t>
      </w:r>
      <w:r>
        <w:rPr>
          <w:rFonts w:hint="eastAsia"/>
        </w:rPr>
        <w:t>）压力试验应力校核</w:t>
      </w:r>
    </w:p>
    <w:p w14:paraId="23AE70AC" w14:textId="77777777" w:rsidR="00F06A92" w:rsidRDefault="00F06A92" w:rsidP="00F06A92">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=0.9×245=220.5MPa</m:t>
        </m:r>
      </m:oMath>
      <w:r>
        <w:rPr>
          <w:rFonts w:hAnsi="宋体" w:hint="eastAsia"/>
        </w:rPr>
        <w:t>。</w:t>
      </w:r>
    </w:p>
    <w:p w14:paraId="762534E6" w14:textId="77777777" w:rsidR="00F06A92" w:rsidRDefault="00F06A92" w:rsidP="00F06A92">
      <w:pPr>
        <w:pStyle w:val="ab"/>
      </w:pPr>
      <w:r>
        <w:rPr>
          <w:rFonts w:hint="eastAsia"/>
        </w:rPr>
        <w:t>按式（</w:t>
      </w:r>
      <w:r>
        <w:rPr>
          <w:rFonts w:hint="eastAsia"/>
        </w:rPr>
        <w:t>3-2</w:t>
      </w:r>
      <w:r>
        <w:rPr>
          <w:rFonts w:hint="eastAsia"/>
        </w:rPr>
        <w:t>）计算得：</w:t>
      </w:r>
    </w:p>
    <w:p w14:paraId="0C6B4129" w14:textId="00004AF5" w:rsidR="00F06A92" w:rsidRDefault="00F06A92" w:rsidP="00F06A92">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900</m:t>
                </m:r>
                <m:r>
                  <w:rPr>
                    <w:rFonts w:ascii="Cambria Math" w:hAnsi="Cambria Math"/>
                  </w:rPr>
                  <m:t>+</m:t>
                </m:r>
                <m:r>
                  <w:rPr>
                    <w:rFonts w:ascii="Cambria Math" w:hAnsi="Cambria Math" w:hint="eastAsia"/>
                  </w:rPr>
                  <m:t>5.7</m:t>
                </m:r>
              </m:e>
            </m:d>
          </m:num>
          <m:den>
            <m:r>
              <w:rPr>
                <w:rFonts w:ascii="Cambria Math" w:hAnsi="Cambria Math"/>
              </w:rPr>
              <m:t>2×</m:t>
            </m:r>
            <m:r>
              <w:rPr>
                <w:rFonts w:ascii="Cambria Math" w:hAnsi="Cambria Math" w:hint="eastAsia"/>
              </w:rPr>
              <m:t>5.7</m:t>
            </m:r>
            <m:r>
              <w:rPr>
                <w:rFonts w:ascii="Cambria Math" w:hAnsi="Cambria Math"/>
              </w:rPr>
              <m:t>×</m:t>
            </m:r>
            <m:r>
              <w:rPr>
                <w:rFonts w:ascii="Cambria Math" w:hAnsi="Cambria Math" w:hint="eastAsia"/>
              </w:rPr>
              <m:t>1</m:t>
            </m:r>
          </m:den>
        </m:f>
        <m:r>
          <w:rPr>
            <w:rFonts w:ascii="Cambria Math" w:hAnsi="Cambria Math" w:hint="eastAsia"/>
          </w:rPr>
          <m:t>=9.93</m:t>
        </m:r>
        <m:r>
          <w:rPr>
            <w:rFonts w:ascii="Cambria Math" w:hAnsi="Cambria Math"/>
          </w:rPr>
          <m:t>MP</m:t>
        </m:r>
        <m:r>
          <w:rPr>
            <w:rFonts w:ascii="Cambria Math" w:hAnsi="Cambria Math" w:hint="eastAsia"/>
          </w:rPr>
          <m:t>a</m:t>
        </m:r>
      </m:oMath>
      <w:r>
        <w:rPr>
          <w:rFonts w:hint="eastAsia"/>
        </w:rPr>
        <w:t>；</w:t>
      </w:r>
    </w:p>
    <w:p w14:paraId="09AF8110" w14:textId="0A09DD32" w:rsidR="00F06A92" w:rsidRDefault="00341633" w:rsidP="00F06A92">
      <w:pPr>
        <w:pStyle w:val="ab"/>
      </w:pPr>
      <m:oMath>
        <m:r>
          <w:rPr>
            <w:rFonts w:ascii="Cambria Math" w:hAnsi="Cambria Math" w:hint="eastAsia"/>
          </w:rPr>
          <m:t>9.93</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F06A92">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F06A92">
        <w:rPr>
          <w:rFonts w:hint="eastAsia"/>
        </w:rPr>
        <w:t>，合格。</w:t>
      </w:r>
    </w:p>
    <w:p w14:paraId="2CF6FB03" w14:textId="3A8826D2" w:rsidR="00F06A92" w:rsidRDefault="00F06A92" w:rsidP="00F06A92">
      <w:pPr>
        <w:pStyle w:val="3"/>
      </w:pPr>
      <w:r>
        <w:rPr>
          <w:rFonts w:hint="eastAsia"/>
        </w:rPr>
        <w:t>3.</w:t>
      </w:r>
      <w:r w:rsidR="001679A9">
        <w:rPr>
          <w:rFonts w:hint="eastAsia"/>
        </w:rPr>
        <w:t>5</w:t>
      </w:r>
      <w:r>
        <w:rPr>
          <w:rFonts w:hint="eastAsia"/>
        </w:rPr>
        <w:t>.3</w:t>
      </w:r>
      <w:r>
        <w:t xml:space="preserve">  </w:t>
      </w:r>
      <w:r>
        <w:rPr>
          <w:rFonts w:hint="eastAsia"/>
        </w:rPr>
        <w:t>前端管箱封头</w:t>
      </w:r>
    </w:p>
    <w:p w14:paraId="1A085E69" w14:textId="77777777" w:rsidR="00F06A92" w:rsidRDefault="00F06A92" w:rsidP="00F06A92">
      <w:pPr>
        <w:pStyle w:val="ab"/>
      </w:pPr>
      <w:r>
        <w:rPr>
          <w:rFonts w:hint="eastAsia"/>
        </w:rPr>
        <w:t>（</w:t>
      </w:r>
      <w:r>
        <w:rPr>
          <w:rFonts w:hint="eastAsia"/>
        </w:rPr>
        <w:t>1</w:t>
      </w:r>
      <w:r>
        <w:rPr>
          <w:rFonts w:hint="eastAsia"/>
        </w:rPr>
        <w:t>）计算条件确定</w:t>
      </w:r>
    </w:p>
    <w:p w14:paraId="4E1A9E16" w14:textId="6B409953" w:rsidR="00F06A92" w:rsidRDefault="00F06A92" w:rsidP="00F06A92">
      <w:pPr>
        <w:pStyle w:val="ab"/>
      </w:pPr>
      <w:r>
        <w:rPr>
          <w:rFonts w:hint="eastAsia"/>
        </w:rPr>
        <w:t>主要计算条件见表</w:t>
      </w:r>
      <w:r w:rsidR="001679A9">
        <w:rPr>
          <w:rFonts w:hint="eastAsia"/>
        </w:rPr>
        <w:t>42</w:t>
      </w:r>
      <w:r>
        <w:rPr>
          <w:rFonts w:hint="eastAsia"/>
        </w:rPr>
        <w:t>，其中，设计压力等参数已确定；封头材料与筒体材料相同；相关参数已查得。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F06A92" w14:paraId="32E0275C" w14:textId="77777777" w:rsidTr="00E617C6">
        <w:tc>
          <w:tcPr>
            <w:tcW w:w="9628" w:type="dxa"/>
            <w:gridSpan w:val="5"/>
            <w:tcBorders>
              <w:bottom w:val="single" w:sz="4" w:space="0" w:color="auto"/>
            </w:tcBorders>
          </w:tcPr>
          <w:p w14:paraId="6E2F97D1" w14:textId="52BB8E40" w:rsidR="00F06A92" w:rsidRPr="00355180" w:rsidRDefault="00F06A92" w:rsidP="00E617C6">
            <w:pPr>
              <w:pStyle w:val="afc"/>
              <w:rPr>
                <w:b/>
                <w:bCs/>
              </w:rPr>
            </w:pPr>
            <w:r w:rsidRPr="00355180">
              <w:rPr>
                <w:rFonts w:hint="eastAsia"/>
                <w:b/>
                <w:bCs/>
              </w:rPr>
              <w:t>表</w:t>
            </w:r>
            <w:r w:rsidR="001679A9">
              <w:rPr>
                <w:rFonts w:hint="eastAsia"/>
                <w:b/>
                <w:bCs/>
              </w:rPr>
              <w:t>42</w:t>
            </w:r>
            <w:r w:rsidRPr="00355180">
              <w:rPr>
                <w:b/>
                <w:bCs/>
              </w:rPr>
              <w:t xml:space="preserve"> </w:t>
            </w:r>
            <w:r w:rsidR="001679A9">
              <w:rPr>
                <w:rFonts w:hint="eastAsia"/>
                <w:b/>
                <w:bCs/>
              </w:rPr>
              <w:t>Ⅱ</w:t>
            </w:r>
            <w:r>
              <w:rPr>
                <w:b/>
                <w:bCs/>
              </w:rPr>
              <w:t>效</w:t>
            </w:r>
            <w:r w:rsidRPr="00355180">
              <w:rPr>
                <w:rFonts w:hint="eastAsia"/>
                <w:b/>
                <w:bCs/>
              </w:rPr>
              <w:t>加热室</w:t>
            </w:r>
            <w:r>
              <w:rPr>
                <w:rFonts w:hint="eastAsia"/>
                <w:b/>
                <w:bCs/>
              </w:rPr>
              <w:t>前端管箱封头</w:t>
            </w:r>
            <w:r w:rsidRPr="00355180">
              <w:rPr>
                <w:rFonts w:hint="eastAsia"/>
                <w:b/>
                <w:bCs/>
              </w:rPr>
              <w:t>计算条件</w:t>
            </w:r>
            <w:r>
              <w:rPr>
                <w:rFonts w:hint="eastAsia"/>
                <w:b/>
                <w:bCs/>
              </w:rPr>
              <w:t>表</w:t>
            </w:r>
          </w:p>
        </w:tc>
      </w:tr>
      <w:tr w:rsidR="00F06A92" w14:paraId="005C6448" w14:textId="77777777" w:rsidTr="00E617C6">
        <w:tc>
          <w:tcPr>
            <w:tcW w:w="2547" w:type="dxa"/>
            <w:tcBorders>
              <w:top w:val="single" w:sz="4" w:space="0" w:color="auto"/>
              <w:bottom w:val="single" w:sz="4" w:space="0" w:color="auto"/>
            </w:tcBorders>
          </w:tcPr>
          <w:p w14:paraId="5C52C6C4" w14:textId="77777777" w:rsidR="00F06A92" w:rsidRDefault="00F06A92" w:rsidP="00E617C6">
            <w:pPr>
              <w:pStyle w:val="afc"/>
            </w:pPr>
            <w:r>
              <w:rPr>
                <w:rFonts w:hint="eastAsia"/>
              </w:rPr>
              <w:t>项目</w:t>
            </w:r>
          </w:p>
        </w:tc>
        <w:tc>
          <w:tcPr>
            <w:tcW w:w="1303" w:type="dxa"/>
            <w:tcBorders>
              <w:top w:val="single" w:sz="4" w:space="0" w:color="auto"/>
              <w:bottom w:val="single" w:sz="4" w:space="0" w:color="auto"/>
            </w:tcBorders>
          </w:tcPr>
          <w:p w14:paraId="6EA03EF1" w14:textId="77777777" w:rsidR="00F06A92" w:rsidRDefault="00F06A92" w:rsidP="00E617C6">
            <w:pPr>
              <w:pStyle w:val="afc"/>
            </w:pPr>
            <w:r>
              <w:rPr>
                <w:rFonts w:hint="eastAsia"/>
              </w:rPr>
              <w:t>符号</w:t>
            </w:r>
          </w:p>
        </w:tc>
        <w:tc>
          <w:tcPr>
            <w:tcW w:w="2099" w:type="dxa"/>
            <w:tcBorders>
              <w:top w:val="single" w:sz="4" w:space="0" w:color="auto"/>
              <w:bottom w:val="single" w:sz="4" w:space="0" w:color="auto"/>
            </w:tcBorders>
          </w:tcPr>
          <w:p w14:paraId="149B996A" w14:textId="77777777" w:rsidR="00F06A92" w:rsidRDefault="00F06A92" w:rsidP="00E617C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305946B5" w14:textId="77777777" w:rsidR="00F06A92" w:rsidRDefault="00F06A92" w:rsidP="00E617C6">
            <w:pPr>
              <w:pStyle w:val="afc"/>
            </w:pPr>
            <w:r>
              <w:rPr>
                <w:rFonts w:hint="eastAsia"/>
              </w:rPr>
              <w:t>单位</w:t>
            </w:r>
          </w:p>
        </w:tc>
        <w:tc>
          <w:tcPr>
            <w:tcW w:w="2262" w:type="dxa"/>
            <w:tcBorders>
              <w:top w:val="single" w:sz="4" w:space="0" w:color="auto"/>
              <w:bottom w:val="single" w:sz="4" w:space="0" w:color="auto"/>
            </w:tcBorders>
          </w:tcPr>
          <w:p w14:paraId="6BFA675E" w14:textId="77777777" w:rsidR="00F06A92" w:rsidRDefault="00F06A92" w:rsidP="00E617C6">
            <w:pPr>
              <w:pStyle w:val="afc"/>
            </w:pPr>
            <w:r>
              <w:rPr>
                <w:rFonts w:hint="eastAsia"/>
              </w:rPr>
              <w:t>备注</w:t>
            </w:r>
          </w:p>
        </w:tc>
      </w:tr>
      <w:tr w:rsidR="00F06A92" w14:paraId="7FE5F7F0" w14:textId="77777777" w:rsidTr="00E617C6">
        <w:tc>
          <w:tcPr>
            <w:tcW w:w="2547" w:type="dxa"/>
            <w:tcBorders>
              <w:top w:val="single" w:sz="4" w:space="0" w:color="auto"/>
            </w:tcBorders>
          </w:tcPr>
          <w:p w14:paraId="737FDD9E" w14:textId="77777777" w:rsidR="00F06A92" w:rsidRDefault="00F06A92" w:rsidP="00E617C6">
            <w:pPr>
              <w:pStyle w:val="afc"/>
            </w:pPr>
            <w:r>
              <w:rPr>
                <w:rFonts w:hAnsi="宋体" w:hint="eastAsia"/>
              </w:rPr>
              <w:t>计算所依据标准</w:t>
            </w:r>
          </w:p>
        </w:tc>
        <w:tc>
          <w:tcPr>
            <w:tcW w:w="1303" w:type="dxa"/>
            <w:tcBorders>
              <w:top w:val="single" w:sz="4" w:space="0" w:color="auto"/>
            </w:tcBorders>
          </w:tcPr>
          <w:p w14:paraId="0B65F0D6" w14:textId="77777777" w:rsidR="00F06A92" w:rsidRPr="004D7B11" w:rsidRDefault="00F06A92" w:rsidP="00E617C6">
            <w:pPr>
              <w:pStyle w:val="afc"/>
              <w:rPr>
                <w:rFonts w:ascii="宋体" w:hAnsi="宋体"/>
              </w:rPr>
            </w:pPr>
          </w:p>
        </w:tc>
        <w:tc>
          <w:tcPr>
            <w:tcW w:w="2099" w:type="dxa"/>
            <w:tcBorders>
              <w:top w:val="single" w:sz="4" w:space="0" w:color="auto"/>
            </w:tcBorders>
          </w:tcPr>
          <w:p w14:paraId="60D4FBF6" w14:textId="77777777" w:rsidR="00F06A92" w:rsidRDefault="00F06A92" w:rsidP="00E617C6">
            <w:pPr>
              <w:pStyle w:val="afc"/>
            </w:pPr>
            <w:r w:rsidRPr="00C07777">
              <w:t>GB 150.3-2011</w:t>
            </w:r>
          </w:p>
        </w:tc>
        <w:tc>
          <w:tcPr>
            <w:tcW w:w="1417" w:type="dxa"/>
            <w:tcBorders>
              <w:top w:val="single" w:sz="4" w:space="0" w:color="auto"/>
            </w:tcBorders>
          </w:tcPr>
          <w:p w14:paraId="65D2EB60" w14:textId="77777777" w:rsidR="00F06A92" w:rsidRDefault="00F06A92" w:rsidP="00E617C6">
            <w:pPr>
              <w:pStyle w:val="afc"/>
            </w:pPr>
          </w:p>
        </w:tc>
        <w:tc>
          <w:tcPr>
            <w:tcW w:w="2262" w:type="dxa"/>
            <w:tcBorders>
              <w:top w:val="single" w:sz="4" w:space="0" w:color="auto"/>
            </w:tcBorders>
          </w:tcPr>
          <w:p w14:paraId="679CA800" w14:textId="77777777" w:rsidR="00F06A92" w:rsidRDefault="00F06A92" w:rsidP="00E617C6">
            <w:pPr>
              <w:pStyle w:val="afc"/>
            </w:pPr>
          </w:p>
        </w:tc>
      </w:tr>
      <w:tr w:rsidR="00F06A92" w14:paraId="7504EB0B" w14:textId="77777777" w:rsidTr="00E617C6">
        <w:tc>
          <w:tcPr>
            <w:tcW w:w="2547" w:type="dxa"/>
          </w:tcPr>
          <w:p w14:paraId="3465C0A1" w14:textId="77777777" w:rsidR="00F06A92" w:rsidRDefault="00F06A92" w:rsidP="00E617C6">
            <w:pPr>
              <w:pStyle w:val="afc"/>
            </w:pPr>
            <w:r>
              <w:rPr>
                <w:rFonts w:hint="eastAsia"/>
              </w:rPr>
              <w:t>设计压力</w:t>
            </w:r>
          </w:p>
        </w:tc>
        <w:tc>
          <w:tcPr>
            <w:tcW w:w="1303" w:type="dxa"/>
          </w:tcPr>
          <w:p w14:paraId="3E9B9F81" w14:textId="77777777" w:rsidR="00F06A92" w:rsidRPr="004D7B11" w:rsidRDefault="00F06A92" w:rsidP="00E617C6">
            <w:pPr>
              <w:pStyle w:val="afc"/>
              <w:rPr>
                <w:rFonts w:ascii="宋体" w:hAnsi="宋体"/>
              </w:rPr>
            </w:pPr>
            <w:r w:rsidRPr="004D7B11">
              <w:rPr>
                <w:rFonts w:ascii="宋体" w:hAnsi="宋体"/>
                <w:i/>
                <w:iCs/>
              </w:rPr>
              <w:t>p</w:t>
            </w:r>
          </w:p>
        </w:tc>
        <w:tc>
          <w:tcPr>
            <w:tcW w:w="2099" w:type="dxa"/>
          </w:tcPr>
          <w:p w14:paraId="7342E87C" w14:textId="77777777" w:rsidR="00F06A92" w:rsidRDefault="00F06A92" w:rsidP="00E617C6">
            <w:pPr>
              <w:pStyle w:val="afc"/>
            </w:pPr>
            <w:r>
              <w:rPr>
                <w:rFonts w:hint="eastAsia"/>
              </w:rPr>
              <w:t>-0.1</w:t>
            </w:r>
          </w:p>
        </w:tc>
        <w:tc>
          <w:tcPr>
            <w:tcW w:w="1417" w:type="dxa"/>
          </w:tcPr>
          <w:p w14:paraId="68DDC7F8" w14:textId="77777777" w:rsidR="00F06A92" w:rsidRDefault="00F06A92" w:rsidP="00E617C6">
            <w:pPr>
              <w:pStyle w:val="afc"/>
            </w:pPr>
            <w:r>
              <w:rPr>
                <w:rFonts w:hint="eastAsia"/>
              </w:rPr>
              <w:t>M</w:t>
            </w:r>
            <w:r>
              <w:t>Pa</w:t>
            </w:r>
          </w:p>
        </w:tc>
        <w:tc>
          <w:tcPr>
            <w:tcW w:w="2262" w:type="dxa"/>
          </w:tcPr>
          <w:p w14:paraId="1F4D56BA" w14:textId="77777777" w:rsidR="00F06A92" w:rsidRDefault="00F06A92" w:rsidP="00E617C6">
            <w:pPr>
              <w:pStyle w:val="afc"/>
            </w:pPr>
          </w:p>
        </w:tc>
      </w:tr>
      <w:tr w:rsidR="00F06A92" w14:paraId="0A227F63" w14:textId="77777777" w:rsidTr="00E617C6">
        <w:tc>
          <w:tcPr>
            <w:tcW w:w="2547" w:type="dxa"/>
          </w:tcPr>
          <w:p w14:paraId="58B9FE27" w14:textId="77777777" w:rsidR="00F06A92" w:rsidRDefault="00F06A92" w:rsidP="00E617C6">
            <w:pPr>
              <w:pStyle w:val="afc"/>
            </w:pPr>
            <w:r>
              <w:rPr>
                <w:rFonts w:hint="eastAsia"/>
              </w:rPr>
              <w:t>计算压力</w:t>
            </w:r>
          </w:p>
        </w:tc>
        <w:tc>
          <w:tcPr>
            <w:tcW w:w="1303" w:type="dxa"/>
          </w:tcPr>
          <w:p w14:paraId="7258136E" w14:textId="77777777" w:rsidR="00F06A92" w:rsidRPr="004D7B11" w:rsidRDefault="00F06A92"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37EE4711" w14:textId="77777777" w:rsidR="00F06A92" w:rsidRDefault="00F06A92" w:rsidP="00E617C6">
            <w:pPr>
              <w:pStyle w:val="afc"/>
            </w:pPr>
            <w:r>
              <w:rPr>
                <w:rFonts w:hint="eastAsia"/>
              </w:rPr>
              <w:t>-</w:t>
            </w:r>
            <w:r>
              <w:t>0.1</w:t>
            </w:r>
          </w:p>
        </w:tc>
        <w:tc>
          <w:tcPr>
            <w:tcW w:w="1417" w:type="dxa"/>
          </w:tcPr>
          <w:p w14:paraId="4B29246D" w14:textId="77777777" w:rsidR="00F06A92" w:rsidRDefault="00F06A92" w:rsidP="00E617C6">
            <w:pPr>
              <w:pStyle w:val="afc"/>
            </w:pPr>
            <w:r>
              <w:rPr>
                <w:rFonts w:hint="eastAsia"/>
              </w:rPr>
              <w:t>M</w:t>
            </w:r>
            <w:r>
              <w:t>Pa</w:t>
            </w:r>
          </w:p>
        </w:tc>
        <w:tc>
          <w:tcPr>
            <w:tcW w:w="2262" w:type="dxa"/>
          </w:tcPr>
          <w:p w14:paraId="04674DDB" w14:textId="77777777" w:rsidR="00F06A92" w:rsidRDefault="00F06A92" w:rsidP="00E617C6">
            <w:pPr>
              <w:pStyle w:val="afc"/>
            </w:pPr>
            <w:r>
              <w:rPr>
                <w:rFonts w:hint="eastAsia"/>
              </w:rPr>
              <w:t>不考虑液柱静压力</w:t>
            </w:r>
          </w:p>
        </w:tc>
      </w:tr>
      <w:tr w:rsidR="00F06A92" w14:paraId="7DBB29E7" w14:textId="77777777" w:rsidTr="00E617C6">
        <w:tc>
          <w:tcPr>
            <w:tcW w:w="2547" w:type="dxa"/>
          </w:tcPr>
          <w:p w14:paraId="687DAE9D" w14:textId="77777777" w:rsidR="00F06A92" w:rsidRDefault="00F06A92" w:rsidP="00E617C6">
            <w:pPr>
              <w:pStyle w:val="afc"/>
            </w:pPr>
            <w:r>
              <w:rPr>
                <w:rFonts w:hint="eastAsia"/>
              </w:rPr>
              <w:t>设计温度</w:t>
            </w:r>
          </w:p>
        </w:tc>
        <w:tc>
          <w:tcPr>
            <w:tcW w:w="1303" w:type="dxa"/>
          </w:tcPr>
          <w:p w14:paraId="38A098F9" w14:textId="77777777" w:rsidR="00F06A92" w:rsidRPr="004D7B11" w:rsidRDefault="00F06A92" w:rsidP="00E617C6">
            <w:pPr>
              <w:pStyle w:val="afc"/>
              <w:rPr>
                <w:rFonts w:ascii="宋体" w:hAnsi="宋体"/>
              </w:rPr>
            </w:pPr>
            <w:r w:rsidRPr="004D7B11">
              <w:rPr>
                <w:rFonts w:ascii="宋体" w:hAnsi="宋体"/>
                <w:i/>
                <w:iCs/>
              </w:rPr>
              <w:t>t</w:t>
            </w:r>
          </w:p>
        </w:tc>
        <w:tc>
          <w:tcPr>
            <w:tcW w:w="2099" w:type="dxa"/>
          </w:tcPr>
          <w:p w14:paraId="04195D6E" w14:textId="07BE771F" w:rsidR="00F06A92" w:rsidRDefault="00F06A92" w:rsidP="00E617C6">
            <w:pPr>
              <w:pStyle w:val="afc"/>
            </w:pPr>
            <w:r>
              <w:rPr>
                <w:rFonts w:hint="eastAsia"/>
              </w:rPr>
              <w:t>1</w:t>
            </w:r>
            <w:r w:rsidR="001679A9">
              <w:rPr>
                <w:rFonts w:hint="eastAsia"/>
              </w:rPr>
              <w:t>00</w:t>
            </w:r>
          </w:p>
        </w:tc>
        <w:tc>
          <w:tcPr>
            <w:tcW w:w="1417" w:type="dxa"/>
          </w:tcPr>
          <w:p w14:paraId="5C21F7B0" w14:textId="77777777" w:rsidR="00F06A92" w:rsidRDefault="00F06A92" w:rsidP="00E617C6">
            <w:pPr>
              <w:pStyle w:val="afc"/>
            </w:pPr>
            <w:r>
              <w:rPr>
                <w:rFonts w:hint="eastAsia"/>
              </w:rPr>
              <w:t>℃</w:t>
            </w:r>
          </w:p>
        </w:tc>
        <w:tc>
          <w:tcPr>
            <w:tcW w:w="2262" w:type="dxa"/>
          </w:tcPr>
          <w:p w14:paraId="1E27F3A8" w14:textId="77777777" w:rsidR="00F06A92" w:rsidRDefault="00F06A92" w:rsidP="00E617C6">
            <w:pPr>
              <w:pStyle w:val="afc"/>
            </w:pPr>
          </w:p>
        </w:tc>
      </w:tr>
      <w:tr w:rsidR="00F06A92" w14:paraId="119737A0" w14:textId="77777777" w:rsidTr="00E617C6">
        <w:tc>
          <w:tcPr>
            <w:tcW w:w="2547" w:type="dxa"/>
          </w:tcPr>
          <w:p w14:paraId="104373C3" w14:textId="77777777" w:rsidR="00F06A92" w:rsidRDefault="00F06A92" w:rsidP="00E617C6">
            <w:pPr>
              <w:pStyle w:val="afc"/>
            </w:pPr>
            <w:r>
              <w:rPr>
                <w:rFonts w:hint="eastAsia"/>
              </w:rPr>
              <w:t>封头内径</w:t>
            </w:r>
          </w:p>
        </w:tc>
        <w:tc>
          <w:tcPr>
            <w:tcW w:w="1303" w:type="dxa"/>
          </w:tcPr>
          <w:p w14:paraId="06BCC899" w14:textId="77777777" w:rsidR="00F06A92" w:rsidRPr="004D7B11" w:rsidRDefault="00F06A92"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1368575F" w14:textId="2DE0FD72" w:rsidR="00F06A92" w:rsidRDefault="001679A9" w:rsidP="00E617C6">
            <w:pPr>
              <w:pStyle w:val="afc"/>
            </w:pPr>
            <w:r>
              <w:rPr>
                <w:rFonts w:hint="eastAsia"/>
              </w:rPr>
              <w:t>900</w:t>
            </w:r>
          </w:p>
        </w:tc>
        <w:tc>
          <w:tcPr>
            <w:tcW w:w="1417" w:type="dxa"/>
          </w:tcPr>
          <w:p w14:paraId="24EC9D6C" w14:textId="77777777" w:rsidR="00F06A92" w:rsidRDefault="00F06A92" w:rsidP="00E617C6">
            <w:pPr>
              <w:pStyle w:val="afc"/>
            </w:pPr>
            <w:r>
              <w:rPr>
                <w:rFonts w:hint="eastAsia"/>
              </w:rPr>
              <w:t>m</w:t>
            </w:r>
            <w:r>
              <w:t>m</w:t>
            </w:r>
          </w:p>
        </w:tc>
        <w:tc>
          <w:tcPr>
            <w:tcW w:w="2262" w:type="dxa"/>
          </w:tcPr>
          <w:p w14:paraId="245FFDC5" w14:textId="77777777" w:rsidR="00F06A92" w:rsidRDefault="00F06A92" w:rsidP="00E617C6">
            <w:pPr>
              <w:pStyle w:val="afc"/>
            </w:pPr>
            <w:r>
              <w:rPr>
                <w:rFonts w:hint="eastAsia"/>
              </w:rPr>
              <w:t>结构设计已确定</w:t>
            </w:r>
          </w:p>
        </w:tc>
      </w:tr>
      <w:tr w:rsidR="00F06A92" w14:paraId="1D99C802" w14:textId="77777777" w:rsidTr="00E617C6">
        <w:tc>
          <w:tcPr>
            <w:tcW w:w="2547" w:type="dxa"/>
          </w:tcPr>
          <w:p w14:paraId="713DAC6B" w14:textId="77777777" w:rsidR="00F06A92" w:rsidRDefault="00F06A92" w:rsidP="00E617C6">
            <w:pPr>
              <w:pStyle w:val="afc"/>
            </w:pPr>
            <w:r>
              <w:rPr>
                <w:rFonts w:hint="eastAsia"/>
              </w:rPr>
              <w:lastRenderedPageBreak/>
              <w:t>曲面深度</w:t>
            </w:r>
          </w:p>
        </w:tc>
        <w:tc>
          <w:tcPr>
            <w:tcW w:w="1303" w:type="dxa"/>
          </w:tcPr>
          <w:p w14:paraId="660C8705" w14:textId="77777777" w:rsidR="00F06A92" w:rsidRPr="004D7B11" w:rsidRDefault="00F06A92" w:rsidP="00E617C6">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09A4B84A" w14:textId="225EBDAA" w:rsidR="00F06A92" w:rsidRPr="00813681" w:rsidRDefault="001679A9" w:rsidP="00E617C6">
            <w:pPr>
              <w:pStyle w:val="afc"/>
            </w:pPr>
            <w:r>
              <w:rPr>
                <w:rFonts w:hint="eastAsia"/>
              </w:rPr>
              <w:t>225</w:t>
            </w:r>
          </w:p>
        </w:tc>
        <w:tc>
          <w:tcPr>
            <w:tcW w:w="1417" w:type="dxa"/>
          </w:tcPr>
          <w:p w14:paraId="0F3EB0D3" w14:textId="77777777" w:rsidR="00F06A92" w:rsidRDefault="00F06A92" w:rsidP="00E617C6">
            <w:pPr>
              <w:pStyle w:val="afc"/>
            </w:pPr>
            <w:r>
              <w:rPr>
                <w:rFonts w:hint="eastAsia"/>
              </w:rPr>
              <w:t>mm</w:t>
            </w:r>
          </w:p>
        </w:tc>
        <w:tc>
          <w:tcPr>
            <w:tcW w:w="2262" w:type="dxa"/>
          </w:tcPr>
          <w:p w14:paraId="73123C22" w14:textId="77777777" w:rsidR="00F06A92" w:rsidRDefault="00F06A92" w:rsidP="00E617C6">
            <w:pPr>
              <w:pStyle w:val="afc"/>
            </w:pPr>
          </w:p>
        </w:tc>
      </w:tr>
      <w:tr w:rsidR="00F06A92" w14:paraId="623E4513" w14:textId="77777777" w:rsidTr="00E617C6">
        <w:tc>
          <w:tcPr>
            <w:tcW w:w="2547" w:type="dxa"/>
          </w:tcPr>
          <w:p w14:paraId="2F9ABEAF" w14:textId="77777777" w:rsidR="00F06A92" w:rsidRDefault="00F06A92" w:rsidP="00E617C6">
            <w:pPr>
              <w:pStyle w:val="afc"/>
            </w:pPr>
            <w:r>
              <w:rPr>
                <w:rFonts w:hint="eastAsia"/>
              </w:rPr>
              <w:t>封头材料</w:t>
            </w:r>
          </w:p>
        </w:tc>
        <w:tc>
          <w:tcPr>
            <w:tcW w:w="1303" w:type="dxa"/>
          </w:tcPr>
          <w:p w14:paraId="5E91FDC3" w14:textId="77777777" w:rsidR="00F06A92" w:rsidRPr="004D7B11" w:rsidRDefault="00F06A92" w:rsidP="00E617C6">
            <w:pPr>
              <w:pStyle w:val="afc"/>
              <w:rPr>
                <w:rFonts w:ascii="宋体" w:hAnsi="宋体"/>
              </w:rPr>
            </w:pPr>
          </w:p>
        </w:tc>
        <w:tc>
          <w:tcPr>
            <w:tcW w:w="2099" w:type="dxa"/>
          </w:tcPr>
          <w:p w14:paraId="21C118E7" w14:textId="77777777" w:rsidR="00F06A92" w:rsidRPr="00813681" w:rsidRDefault="00F06A92" w:rsidP="00E617C6">
            <w:pPr>
              <w:pStyle w:val="afc"/>
            </w:pPr>
            <w:r>
              <w:rPr>
                <w:rFonts w:hint="eastAsia"/>
              </w:rPr>
              <w:t>S</w:t>
            </w:r>
            <w:r>
              <w:t>22053+Q245R</w:t>
            </w:r>
          </w:p>
        </w:tc>
        <w:tc>
          <w:tcPr>
            <w:tcW w:w="1417" w:type="dxa"/>
          </w:tcPr>
          <w:p w14:paraId="07E52173" w14:textId="77777777" w:rsidR="00F06A92" w:rsidRDefault="00F06A92" w:rsidP="00E617C6">
            <w:pPr>
              <w:pStyle w:val="afc"/>
            </w:pPr>
            <w:r>
              <w:rPr>
                <w:rFonts w:hint="eastAsia"/>
              </w:rPr>
              <w:t>复合板材</w:t>
            </w:r>
          </w:p>
        </w:tc>
        <w:tc>
          <w:tcPr>
            <w:tcW w:w="2262" w:type="dxa"/>
          </w:tcPr>
          <w:p w14:paraId="7C40EFD9" w14:textId="77777777" w:rsidR="00F06A92" w:rsidRDefault="00F06A92" w:rsidP="00E617C6">
            <w:pPr>
              <w:pStyle w:val="afc"/>
            </w:pPr>
            <w:r w:rsidRPr="00EF1F24">
              <w:t>NB/T 47002.1</w:t>
            </w:r>
            <w:r>
              <w:rPr>
                <w:rFonts w:hint="eastAsia"/>
              </w:rPr>
              <w:t>-</w:t>
            </w:r>
            <w:r w:rsidRPr="00EF1F24">
              <w:t>2009</w:t>
            </w:r>
          </w:p>
        </w:tc>
      </w:tr>
      <w:tr w:rsidR="00F06A92" w14:paraId="41688FDC" w14:textId="77777777" w:rsidTr="00E617C6">
        <w:tc>
          <w:tcPr>
            <w:tcW w:w="2547" w:type="dxa"/>
          </w:tcPr>
          <w:p w14:paraId="09ECE3D0" w14:textId="77777777" w:rsidR="00F06A92" w:rsidRDefault="00F06A92" w:rsidP="00E617C6">
            <w:pPr>
              <w:pStyle w:val="afc"/>
            </w:pPr>
            <w:r w:rsidRPr="00656ECE">
              <w:rPr>
                <w:rFonts w:hint="eastAsia"/>
              </w:rPr>
              <w:t>试验温度许用应力</w:t>
            </w:r>
          </w:p>
        </w:tc>
        <w:tc>
          <w:tcPr>
            <w:tcW w:w="1303" w:type="dxa"/>
          </w:tcPr>
          <w:p w14:paraId="5FEC6A58" w14:textId="77777777" w:rsidR="00F06A92" w:rsidRPr="004D7B11" w:rsidRDefault="00F06A92" w:rsidP="00E617C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0BB88C43" w14:textId="77777777" w:rsidR="00F06A92" w:rsidRPr="00813681" w:rsidRDefault="00F06A92" w:rsidP="00E617C6">
            <w:pPr>
              <w:pStyle w:val="afc"/>
            </w:pPr>
            <w:r w:rsidRPr="00656ECE">
              <w:t>1</w:t>
            </w:r>
            <w:r>
              <w:rPr>
                <w:rFonts w:hint="eastAsia"/>
              </w:rPr>
              <w:t>48</w:t>
            </w:r>
            <w:r w:rsidRPr="00656ECE">
              <w:t>.0</w:t>
            </w:r>
          </w:p>
        </w:tc>
        <w:tc>
          <w:tcPr>
            <w:tcW w:w="1417" w:type="dxa"/>
          </w:tcPr>
          <w:p w14:paraId="41E99518" w14:textId="77777777" w:rsidR="00F06A92" w:rsidRDefault="00F06A92" w:rsidP="00E617C6">
            <w:pPr>
              <w:pStyle w:val="afc"/>
            </w:pPr>
            <w:r w:rsidRPr="00656ECE">
              <w:t>MPa</w:t>
            </w:r>
          </w:p>
        </w:tc>
        <w:tc>
          <w:tcPr>
            <w:tcW w:w="2262" w:type="dxa"/>
          </w:tcPr>
          <w:p w14:paraId="3909A0BF" w14:textId="77777777" w:rsidR="00F06A92" w:rsidRDefault="00F06A92" w:rsidP="00E617C6">
            <w:pPr>
              <w:pStyle w:val="afc"/>
            </w:pPr>
            <w:r w:rsidRPr="00C07777">
              <w:t>GB 150.</w:t>
            </w:r>
            <w:r>
              <w:t>2</w:t>
            </w:r>
            <w:r w:rsidRPr="00C07777">
              <w:t>-2011</w:t>
            </w:r>
          </w:p>
        </w:tc>
      </w:tr>
      <w:tr w:rsidR="00F06A92" w14:paraId="45894B9A" w14:textId="77777777" w:rsidTr="00E617C6">
        <w:tc>
          <w:tcPr>
            <w:tcW w:w="2547" w:type="dxa"/>
          </w:tcPr>
          <w:p w14:paraId="6363C7E8" w14:textId="77777777" w:rsidR="00F06A92" w:rsidRDefault="00F06A92" w:rsidP="00E617C6">
            <w:pPr>
              <w:pStyle w:val="afc"/>
            </w:pPr>
            <w:r w:rsidRPr="00656ECE">
              <w:rPr>
                <w:rFonts w:hint="eastAsia"/>
              </w:rPr>
              <w:t>设计温度许用应力</w:t>
            </w:r>
          </w:p>
        </w:tc>
        <w:tc>
          <w:tcPr>
            <w:tcW w:w="1303" w:type="dxa"/>
          </w:tcPr>
          <w:p w14:paraId="05F8F915" w14:textId="77777777" w:rsidR="00F06A92" w:rsidRPr="004D7B11" w:rsidRDefault="00F06A92" w:rsidP="00E617C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3B786063" w14:textId="01195082" w:rsidR="00F06A92" w:rsidRPr="00813681" w:rsidRDefault="00F06A92" w:rsidP="00E617C6">
            <w:pPr>
              <w:pStyle w:val="afc"/>
            </w:pPr>
            <w:r>
              <w:rPr>
                <w:rFonts w:hint="eastAsia"/>
              </w:rPr>
              <w:t>14</w:t>
            </w:r>
            <w:r w:rsidR="001679A9">
              <w:rPr>
                <w:rFonts w:hint="eastAsia"/>
              </w:rPr>
              <w:t>7.0</w:t>
            </w:r>
          </w:p>
        </w:tc>
        <w:tc>
          <w:tcPr>
            <w:tcW w:w="1417" w:type="dxa"/>
          </w:tcPr>
          <w:p w14:paraId="141693EE" w14:textId="77777777" w:rsidR="00F06A92" w:rsidRDefault="00F06A92" w:rsidP="00E617C6">
            <w:pPr>
              <w:pStyle w:val="afc"/>
            </w:pPr>
            <w:r w:rsidRPr="00656ECE">
              <w:t>MPa</w:t>
            </w:r>
          </w:p>
        </w:tc>
        <w:tc>
          <w:tcPr>
            <w:tcW w:w="2262" w:type="dxa"/>
          </w:tcPr>
          <w:p w14:paraId="4135BC65" w14:textId="77777777" w:rsidR="00F06A92" w:rsidRDefault="00F06A92" w:rsidP="00E617C6">
            <w:pPr>
              <w:pStyle w:val="afc"/>
            </w:pPr>
            <w:r w:rsidRPr="00C07777">
              <w:t>GB 150.</w:t>
            </w:r>
            <w:r>
              <w:t>2</w:t>
            </w:r>
            <w:r w:rsidRPr="00C07777">
              <w:t>-2011</w:t>
            </w:r>
          </w:p>
        </w:tc>
      </w:tr>
      <w:tr w:rsidR="00F06A92" w14:paraId="462463DC" w14:textId="77777777" w:rsidTr="00E617C6">
        <w:tc>
          <w:tcPr>
            <w:tcW w:w="2547" w:type="dxa"/>
          </w:tcPr>
          <w:p w14:paraId="3F2635C7" w14:textId="77777777" w:rsidR="00F06A92" w:rsidRDefault="00F06A92" w:rsidP="00E617C6">
            <w:pPr>
              <w:pStyle w:val="afc"/>
            </w:pPr>
            <w:r w:rsidRPr="00656ECE">
              <w:rPr>
                <w:rFonts w:hint="eastAsia"/>
              </w:rPr>
              <w:t>负偏差</w:t>
            </w:r>
          </w:p>
        </w:tc>
        <w:tc>
          <w:tcPr>
            <w:tcW w:w="1303" w:type="dxa"/>
          </w:tcPr>
          <w:p w14:paraId="37E9DD2C"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1D6BE92" w14:textId="77777777" w:rsidR="00F06A92" w:rsidRPr="00813681" w:rsidRDefault="00F06A92" w:rsidP="00E617C6">
            <w:pPr>
              <w:pStyle w:val="afc"/>
            </w:pPr>
            <w:r w:rsidRPr="00656ECE">
              <w:rPr>
                <w:rFonts w:hint="eastAsia"/>
              </w:rPr>
              <w:t>0.3</w:t>
            </w:r>
          </w:p>
        </w:tc>
        <w:tc>
          <w:tcPr>
            <w:tcW w:w="1417" w:type="dxa"/>
          </w:tcPr>
          <w:p w14:paraId="4659BBDC" w14:textId="77777777" w:rsidR="00F06A92" w:rsidRDefault="00F06A92" w:rsidP="00E617C6">
            <w:pPr>
              <w:pStyle w:val="afc"/>
            </w:pPr>
            <w:r w:rsidRPr="00656ECE">
              <w:rPr>
                <w:rFonts w:hint="eastAsia"/>
              </w:rPr>
              <w:t>mm</w:t>
            </w:r>
          </w:p>
        </w:tc>
        <w:tc>
          <w:tcPr>
            <w:tcW w:w="2262" w:type="dxa"/>
          </w:tcPr>
          <w:p w14:paraId="7B88B212" w14:textId="77777777" w:rsidR="00F06A92" w:rsidRDefault="00F06A92" w:rsidP="00E617C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F06A92" w14:paraId="6B88EBB1" w14:textId="77777777" w:rsidTr="00E617C6">
        <w:tc>
          <w:tcPr>
            <w:tcW w:w="2547" w:type="dxa"/>
          </w:tcPr>
          <w:p w14:paraId="7D17CA8E" w14:textId="77777777" w:rsidR="00F06A92" w:rsidRDefault="00F06A92" w:rsidP="00E617C6">
            <w:pPr>
              <w:pStyle w:val="afc"/>
            </w:pPr>
            <w:r w:rsidRPr="00656ECE">
              <w:rPr>
                <w:rFonts w:hint="eastAsia"/>
              </w:rPr>
              <w:t>腐蚀裕量</w:t>
            </w:r>
          </w:p>
        </w:tc>
        <w:tc>
          <w:tcPr>
            <w:tcW w:w="1303" w:type="dxa"/>
          </w:tcPr>
          <w:p w14:paraId="14C2AF69"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0BD01282" w14:textId="77777777" w:rsidR="00F06A92" w:rsidRPr="00813681" w:rsidRDefault="00F06A92" w:rsidP="00E617C6">
            <w:pPr>
              <w:pStyle w:val="afc"/>
            </w:pPr>
            <w:r w:rsidRPr="00656ECE">
              <w:rPr>
                <w:rFonts w:hint="eastAsia"/>
              </w:rPr>
              <w:t>0.0</w:t>
            </w:r>
          </w:p>
        </w:tc>
        <w:tc>
          <w:tcPr>
            <w:tcW w:w="1417" w:type="dxa"/>
          </w:tcPr>
          <w:p w14:paraId="4862C404" w14:textId="77777777" w:rsidR="00F06A92" w:rsidRDefault="00F06A92" w:rsidP="00E617C6">
            <w:pPr>
              <w:pStyle w:val="afc"/>
            </w:pPr>
            <w:r w:rsidRPr="00656ECE">
              <w:rPr>
                <w:rFonts w:hint="eastAsia"/>
              </w:rPr>
              <w:t>mm</w:t>
            </w:r>
          </w:p>
        </w:tc>
        <w:tc>
          <w:tcPr>
            <w:tcW w:w="2262" w:type="dxa"/>
          </w:tcPr>
          <w:p w14:paraId="1006AF8A" w14:textId="77777777" w:rsidR="00F06A92" w:rsidRDefault="00F06A92" w:rsidP="00E617C6">
            <w:pPr>
              <w:pStyle w:val="afc"/>
            </w:pPr>
          </w:p>
        </w:tc>
      </w:tr>
      <w:tr w:rsidR="00F06A92" w14:paraId="2B4580AC" w14:textId="77777777" w:rsidTr="00E617C6">
        <w:tc>
          <w:tcPr>
            <w:tcW w:w="2547" w:type="dxa"/>
            <w:tcBorders>
              <w:bottom w:val="single" w:sz="4" w:space="0" w:color="auto"/>
            </w:tcBorders>
          </w:tcPr>
          <w:p w14:paraId="7EC6C5BB" w14:textId="77777777" w:rsidR="00F06A92" w:rsidRDefault="00F06A92" w:rsidP="00E617C6">
            <w:pPr>
              <w:pStyle w:val="afc"/>
            </w:pPr>
            <w:r>
              <w:rPr>
                <w:rFonts w:hint="eastAsia"/>
              </w:rPr>
              <w:t>焊接接头系数</w:t>
            </w:r>
          </w:p>
        </w:tc>
        <w:tc>
          <w:tcPr>
            <w:tcW w:w="1303" w:type="dxa"/>
            <w:tcBorders>
              <w:bottom w:val="single" w:sz="4" w:space="0" w:color="auto"/>
            </w:tcBorders>
          </w:tcPr>
          <w:p w14:paraId="2A9C8E72" w14:textId="77777777" w:rsidR="00F06A92" w:rsidRPr="003D5E6E" w:rsidRDefault="00F06A92" w:rsidP="00E617C6">
            <w:pPr>
              <w:pStyle w:val="afc"/>
              <w:rPr>
                <w:i/>
                <w:iCs/>
              </w:rPr>
            </w:pPr>
            <w:r w:rsidRPr="003D5E6E">
              <w:rPr>
                <w:i/>
                <w:iCs/>
              </w:rPr>
              <w:sym w:font="Symbol" w:char="F066"/>
            </w:r>
          </w:p>
        </w:tc>
        <w:tc>
          <w:tcPr>
            <w:tcW w:w="2099" w:type="dxa"/>
            <w:tcBorders>
              <w:bottom w:val="single" w:sz="4" w:space="0" w:color="auto"/>
            </w:tcBorders>
          </w:tcPr>
          <w:p w14:paraId="53117A76" w14:textId="77777777" w:rsidR="00F06A92" w:rsidRPr="00813681" w:rsidRDefault="00F06A92" w:rsidP="00E617C6">
            <w:pPr>
              <w:pStyle w:val="afc"/>
            </w:pPr>
            <w:r>
              <w:rPr>
                <w:rFonts w:hint="eastAsia"/>
              </w:rPr>
              <w:t>1</w:t>
            </w:r>
          </w:p>
        </w:tc>
        <w:tc>
          <w:tcPr>
            <w:tcW w:w="1417" w:type="dxa"/>
            <w:tcBorders>
              <w:bottom w:val="single" w:sz="4" w:space="0" w:color="auto"/>
            </w:tcBorders>
          </w:tcPr>
          <w:p w14:paraId="6093F2E8" w14:textId="77777777" w:rsidR="00F06A92" w:rsidRDefault="00F06A92" w:rsidP="00E617C6">
            <w:pPr>
              <w:pStyle w:val="afc"/>
            </w:pPr>
          </w:p>
        </w:tc>
        <w:tc>
          <w:tcPr>
            <w:tcW w:w="2262" w:type="dxa"/>
            <w:tcBorders>
              <w:bottom w:val="single" w:sz="4" w:space="0" w:color="auto"/>
            </w:tcBorders>
          </w:tcPr>
          <w:p w14:paraId="26DA99A8" w14:textId="77777777" w:rsidR="00F06A92" w:rsidRDefault="00F06A92" w:rsidP="00E617C6">
            <w:pPr>
              <w:pStyle w:val="afc"/>
            </w:pPr>
          </w:p>
        </w:tc>
      </w:tr>
    </w:tbl>
    <w:p w14:paraId="24661AA1" w14:textId="77777777" w:rsidR="00F06A92" w:rsidRDefault="00F06A92" w:rsidP="00F06A92">
      <w:pPr>
        <w:pStyle w:val="ab"/>
      </w:pPr>
      <w:r>
        <w:rPr>
          <w:rFonts w:hint="eastAsia"/>
        </w:rPr>
        <w:t>（</w:t>
      </w:r>
      <w:r>
        <w:rPr>
          <w:rFonts w:hint="eastAsia"/>
        </w:rPr>
        <w:t>2</w:t>
      </w:r>
      <w:r>
        <w:rPr>
          <w:rFonts w:hint="eastAsia"/>
        </w:rPr>
        <w:t>）封头厚度及稳定性校核</w:t>
      </w:r>
    </w:p>
    <w:p w14:paraId="7C186BA6" w14:textId="77777777" w:rsidR="00F06A92" w:rsidRPr="001720C2" w:rsidRDefault="00F06A92" w:rsidP="00F06A92">
      <w:pPr>
        <w:pStyle w:val="ab"/>
      </w:pPr>
      <w:r>
        <w:rPr>
          <w:rFonts w:hint="eastAsia"/>
        </w:rPr>
        <w:t>根据</w:t>
      </w:r>
      <w:r>
        <w:rPr>
          <w:rFonts w:hint="eastAsia"/>
        </w:rPr>
        <w:t>G</w:t>
      </w:r>
      <w:r>
        <w:t>B 150.3-2011</w:t>
      </w:r>
      <w:r>
        <w:rPr>
          <w:rFonts w:hint="eastAsia"/>
        </w:rPr>
        <w:t>，受外压得椭圆形封头厚度计算采用外</w:t>
      </w:r>
      <w:r w:rsidRPr="00687D87">
        <w:rPr>
          <w:rFonts w:hint="eastAsia"/>
        </w:rPr>
        <w:t>压球壳设计方法</w:t>
      </w:r>
      <w:r>
        <w:rPr>
          <w:rFonts w:hint="eastAsia"/>
        </w:rPr>
        <w:t>，其中</w:t>
      </w:r>
      <w:r>
        <w:rPr>
          <w:rFonts w:hint="eastAsia"/>
        </w:rPr>
        <w:t>R</w:t>
      </w:r>
      <w:r w:rsidRPr="00687D87">
        <w:rPr>
          <w:rFonts w:hint="eastAsia"/>
          <w:vertAlign w:val="subscript"/>
        </w:rPr>
        <w:t>o</w:t>
      </w:r>
      <w:r>
        <w:rPr>
          <w:rFonts w:hint="eastAsia"/>
        </w:rPr>
        <w:t>为椭圆形封头的当量球壳外半径，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oMath>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为</w:t>
      </w:r>
      <w:r w:rsidRPr="00734446">
        <w:rPr>
          <w:rFonts w:hint="eastAsia"/>
        </w:rPr>
        <w:t>由椭圆形长短轴比值决定的系数，</w:t>
      </w:r>
      <w:r>
        <w:rPr>
          <w:rFonts w:hint="eastAsia"/>
        </w:rPr>
        <w:t>标准椭圆封头取</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=0.9</m:t>
        </m:r>
      </m:oMath>
      <w:r>
        <w:rPr>
          <w:rFonts w:hint="eastAsia"/>
        </w:rPr>
        <w:t>。</w:t>
      </w:r>
    </w:p>
    <w:p w14:paraId="4FE6C55A" w14:textId="77777777" w:rsidR="00F06A92" w:rsidRDefault="00F06A92" w:rsidP="00F06A92">
      <w:pPr>
        <w:pStyle w:val="ab"/>
        <w:ind w:firstLineChars="0"/>
      </w:pPr>
      <w:r>
        <w:rPr>
          <w:rFonts w:hint="eastAsia"/>
        </w:rPr>
        <w:t>①确定封头厚度</w:t>
      </w:r>
    </w:p>
    <w:p w14:paraId="632DE5E2" w14:textId="77777777" w:rsidR="00F06A92" w:rsidRDefault="00F06A92" w:rsidP="00F06A92">
      <w:pPr>
        <w:pStyle w:val="ab"/>
      </w:pPr>
      <w:r>
        <w:rPr>
          <w:rFonts w:hint="eastAsia"/>
        </w:rPr>
        <w:t>初步确定封头名义厚度为</w:t>
      </w:r>
      <w:r>
        <w:rPr>
          <w:rFonts w:hAnsi="Symbol" w:hint="eastAsia"/>
        </w:rPr>
        <w:sym w:font="Symbol" w:char="F064"/>
      </w:r>
      <w:r>
        <w:rPr>
          <w:rFonts w:hAnsi="宋体" w:hint="eastAsia"/>
          <w:vertAlign w:val="subscript"/>
        </w:rPr>
        <w:t>n</w:t>
      </w:r>
      <w:r>
        <w:rPr>
          <w:rFonts w:hAnsi="宋体"/>
          <w:vertAlign w:val="subscript"/>
        </w:rPr>
        <w:t>h</w:t>
      </w:r>
      <w:r>
        <w:t>=</w:t>
      </w:r>
      <w:r>
        <w:rPr>
          <w:rFonts w:hint="eastAsia"/>
        </w:rPr>
        <w:t>6</w:t>
      </w:r>
      <w:r>
        <w:t>mm</w:t>
      </w:r>
      <w:r>
        <w:rPr>
          <w:rFonts w:hint="eastAsia"/>
        </w:rPr>
        <w:t>，即有效厚度</w:t>
      </w:r>
      <w:r>
        <w:rPr>
          <w:rFonts w:hAnsi="Symbol" w:hint="eastAsia"/>
        </w:rPr>
        <w:sym w:font="Symbol" w:char="F064"/>
      </w:r>
      <w:r>
        <w:rPr>
          <w:rFonts w:hAnsi="宋体" w:hint="eastAsia"/>
          <w:vertAlign w:val="subscript"/>
        </w:rPr>
        <w:t>e</w:t>
      </w:r>
      <w:r>
        <w:rPr>
          <w:rFonts w:hAnsi="宋体"/>
          <w:vertAlign w:val="subscript"/>
        </w:rPr>
        <w:t>h</w:t>
      </w:r>
      <w:r>
        <w:rPr>
          <w:rFonts w:hint="eastAsia"/>
        </w:rPr>
        <w:t>=</w:t>
      </w:r>
      <w:r>
        <w:rPr>
          <w:rFonts w:hAnsi="Symbol" w:hint="eastAsia"/>
        </w:rPr>
        <w:sym w:font="Symbol" w:char="F064"/>
      </w:r>
      <w:r>
        <w:rPr>
          <w:rFonts w:hAnsi="宋体" w:hint="eastAsia"/>
          <w:vertAlign w:val="subscript"/>
        </w:rPr>
        <w:t>n</w:t>
      </w:r>
      <w:r>
        <w:rPr>
          <w:rFonts w:hAnsi="宋体"/>
          <w:vertAlign w:val="subscript"/>
        </w:rPr>
        <w:t>h</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Pr>
          <w:rFonts w:hint="eastAsia"/>
        </w:rPr>
        <w:t>5.7</w:t>
      </w:r>
      <w:r w:rsidRPr="00FF5C95">
        <w:t>mm</w:t>
      </w:r>
      <w:r>
        <w:rPr>
          <w:rFonts w:hint="eastAsia"/>
        </w:rPr>
        <w:t>。</w:t>
      </w:r>
    </w:p>
    <w:p w14:paraId="72D90749" w14:textId="77777777" w:rsidR="00F06A92" w:rsidRDefault="00F06A92" w:rsidP="00F06A92">
      <w:pPr>
        <w:pStyle w:val="ab"/>
        <w:ind w:firstLineChars="0"/>
      </w:pPr>
      <w:r>
        <w:rPr>
          <w:rFonts w:hint="eastAsia"/>
        </w:rPr>
        <w:t>②确定外压应变系数</w:t>
      </w:r>
      <w:r>
        <w:rPr>
          <w:rFonts w:hint="eastAsia"/>
        </w:rPr>
        <w:t>A</w:t>
      </w:r>
      <w:r>
        <w:rPr>
          <w:rFonts w:hint="eastAsia"/>
        </w:rPr>
        <w:t>、</w:t>
      </w:r>
      <w:r>
        <w:rPr>
          <w:rFonts w:hint="eastAsia"/>
        </w:rPr>
        <w:t>B</w:t>
      </w:r>
    </w:p>
    <w:p w14:paraId="0AF962D9" w14:textId="599E6F12" w:rsidR="00F06A92" w:rsidRDefault="00F06A92" w:rsidP="00F06A92">
      <w:pPr>
        <w:pStyle w:val="ab"/>
      </w:pPr>
      <w:r>
        <w:rPr>
          <w:rFonts w:hint="eastAsia"/>
        </w:rPr>
        <w:t>计算封头外径</w:t>
      </w:r>
      <m:oMath>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δ</m:t>
            </m:r>
          </m:e>
          <m:sub>
            <m:r>
              <m:rPr>
                <m:sty m:val="p"/>
              </m:rPr>
              <w:rPr>
                <w:rFonts w:ascii="Cambria Math" w:hAnsi="Cambria Math" w:hint="eastAsia"/>
              </w:rPr>
              <m:t>n</m:t>
            </m:r>
            <m:r>
              <m:rPr>
                <m:sty m:val="p"/>
              </m:rPr>
              <w:rPr>
                <w:rFonts w:ascii="Cambria Math" w:eastAsia="MS Gothic" w:hAnsi="Cambria Math" w:cs="MS Gothic" w:hint="eastAsia"/>
              </w:rPr>
              <m:t>h</m:t>
            </m:r>
          </m:sub>
        </m:sSub>
        <m:r>
          <w:rPr>
            <w:rFonts w:ascii="Cambria Math" w:hAnsi="Cambria Math"/>
          </w:rPr>
          <m:t>=</m:t>
        </m:r>
        <m:r>
          <w:rPr>
            <w:rFonts w:ascii="Cambria Math" w:hAnsi="Cambria Math" w:hint="eastAsia"/>
          </w:rPr>
          <m:t>900</m:t>
        </m:r>
        <m:r>
          <w:rPr>
            <w:rFonts w:ascii="Cambria Math" w:hAnsi="Cambria Math"/>
          </w:rPr>
          <m:t>+2×6</m:t>
        </m:r>
        <m:r>
          <w:rPr>
            <w:rFonts w:ascii="Cambria Math" w:hAnsi="Cambria Math" w:hint="eastAsia"/>
          </w:rPr>
          <m:t>=912mm</m:t>
        </m:r>
      </m:oMath>
      <w:r>
        <w:rPr>
          <w:rFonts w:hint="eastAsia"/>
        </w:rPr>
        <w:t>，则当量球壳外半径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=0.9×</m:t>
        </m:r>
        <m:r>
          <w:rPr>
            <w:rFonts w:ascii="Cambria Math" w:hAnsi="Cambria Math" w:hint="eastAsia"/>
          </w:rPr>
          <m:t>912</m:t>
        </m:r>
        <m:r>
          <w:rPr>
            <w:rFonts w:ascii="Cambria Math" w:hAnsi="Cambria Math"/>
          </w:rPr>
          <m:t>=</m:t>
        </m:r>
        <m:r>
          <w:rPr>
            <w:rFonts w:ascii="Cambria Math" w:hAnsi="Cambria Math" w:hint="eastAsia"/>
          </w:rPr>
          <m:t>82</m:t>
        </m:r>
        <m:r>
          <w:rPr>
            <w:rFonts w:ascii="Cambria Math" w:hAnsi="Cambria Math"/>
          </w:rPr>
          <m:t>0.8mm</m:t>
        </m:r>
      </m:oMath>
      <w:r>
        <w:rPr>
          <w:rFonts w:hint="eastAsia"/>
        </w:rPr>
        <w:t>；</w:t>
      </w:r>
      <w:r w:rsidRPr="000F44DA">
        <w:rPr>
          <w:rFonts w:hint="eastAsia"/>
        </w:rPr>
        <w:t>根据</w:t>
      </w:r>
      <w:r>
        <w:rPr>
          <w:rFonts w:hint="eastAsia"/>
        </w:rPr>
        <w:t>式（</w:t>
      </w:r>
      <w:r>
        <w:rPr>
          <w:rFonts w:hint="eastAsia"/>
        </w:rPr>
        <w:t>3-3</w:t>
      </w:r>
      <w:r>
        <w:rPr>
          <w:rFonts w:hint="eastAsia"/>
        </w:rPr>
        <w:t>）计算得：</w:t>
      </w:r>
    </w:p>
    <w:p w14:paraId="1C51E4E4" w14:textId="7878E4C9" w:rsidR="00F06A92" w:rsidRPr="00EB25E3" w:rsidRDefault="00F06A92" w:rsidP="00F06A92">
      <w:pPr>
        <w:pStyle w:val="ab"/>
      </w:pPr>
      <w:r w:rsidRPr="000F44DA">
        <w:rPr>
          <w:rFonts w:hint="eastAsia"/>
        </w:rPr>
        <w:t>外压应变系数</w:t>
      </w:r>
      <m:oMath>
        <m:r>
          <w:rPr>
            <w:rFonts w:ascii="Cambria Math" w:hAnsi="Cambria Math" w:hint="eastAsia"/>
          </w:rPr>
          <m:t>Ａ</m:t>
        </m:r>
        <m:r>
          <w:rPr>
            <w:rFonts w:ascii="Cambria Math" w:hAnsi="Cambria Math" w:hint="eastAsia"/>
          </w:rPr>
          <m:t>=</m:t>
        </m:r>
        <m:f>
          <m:fPr>
            <m:ctrlPr>
              <w:rPr>
                <w:rFonts w:ascii="Cambria Math" w:hAnsi="Cambria Math"/>
                <w:i/>
              </w:rPr>
            </m:ctrlPr>
          </m:fPr>
          <m:num>
            <m:r>
              <w:rPr>
                <w:rFonts w:ascii="Cambria Math" w:hAnsi="Cambria Math"/>
              </w:rPr>
              <m:t>0.125</m:t>
            </m:r>
          </m:num>
          <m:den>
            <m:r>
              <w:rPr>
                <w:rFonts w:ascii="Cambria Math" w:hAnsi="Cambria Math" w:hint="eastAsia"/>
              </w:rPr>
              <m:t>820.8</m:t>
            </m:r>
            <m:r>
              <w:rPr>
                <w:rFonts w:ascii="Cambria Math" w:hAnsi="Cambria Math"/>
              </w:rPr>
              <m:t>/</m:t>
            </m:r>
            <m:r>
              <m:rPr>
                <m:sty m:val="p"/>
              </m:rPr>
              <w:rPr>
                <w:rFonts w:ascii="Cambria Math" w:hAnsi="Cambria Math" w:hint="eastAsia"/>
              </w:rPr>
              <m:t>5.7</m:t>
            </m:r>
          </m:den>
        </m:f>
        <m:r>
          <w:rPr>
            <w:rFonts w:ascii="Cambria Math" w:hAnsi="Cambria Math" w:hint="eastAsia"/>
          </w:rPr>
          <m:t>=0.00088</m:t>
        </m:r>
      </m:oMath>
      <w:r>
        <w:rPr>
          <w:rFonts w:hint="eastAsia"/>
        </w:rPr>
        <w:t>，</w:t>
      </w:r>
    </w:p>
    <w:p w14:paraId="0CC6D24D" w14:textId="0ED516FF" w:rsidR="00F06A92" w:rsidRDefault="00F06A92" w:rsidP="00F06A92">
      <w:pPr>
        <w:pStyle w:val="ab"/>
      </w:pP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B</w:t>
      </w:r>
      <w:r>
        <w:t>=</w:t>
      </w:r>
      <w:r w:rsidR="00E05DF2">
        <w:rPr>
          <w:rFonts w:hint="eastAsia"/>
        </w:rPr>
        <w:t>108.2</w:t>
      </w:r>
      <w:r>
        <w:rPr>
          <w:rFonts w:hint="eastAsia"/>
        </w:rPr>
        <w:t>。</w:t>
      </w:r>
    </w:p>
    <w:p w14:paraId="427E94C9" w14:textId="77777777" w:rsidR="00F06A92" w:rsidRDefault="00F06A92" w:rsidP="00F06A92">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0D1EC16F" w14:textId="77777777" w:rsidR="00F06A92" w:rsidRPr="00615280" w:rsidRDefault="00F06A92" w:rsidP="00F06A92">
      <w:pPr>
        <w:pStyle w:val="ab"/>
      </w:pPr>
      <w:r>
        <w:rPr>
          <w:rFonts w:hint="eastAsia"/>
        </w:rPr>
        <w:t>根据</w:t>
      </w:r>
      <w:r w:rsidRPr="000F44DA">
        <w:rPr>
          <w:rFonts w:hint="eastAsia"/>
        </w:rPr>
        <w:t>外压应变系数</w:t>
      </w:r>
      <w:r>
        <w:rPr>
          <w:rFonts w:hint="eastAsia"/>
        </w:rPr>
        <w:t>B</w:t>
      </w:r>
      <w:r>
        <w:rPr>
          <w:rFonts w:hint="eastAsia"/>
        </w:rPr>
        <w:t>值，按式（</w:t>
      </w:r>
      <w:r>
        <w:rPr>
          <w:rFonts w:hint="eastAsia"/>
        </w:rPr>
        <w:t>3-4</w:t>
      </w:r>
      <w:r>
        <w:rPr>
          <w:rFonts w:hint="eastAsia"/>
        </w:rPr>
        <w:t>）计算得</w:t>
      </w:r>
      <w:r>
        <w:rPr>
          <w:rFonts w:ascii="宋体" w:hAnsi="宋体" w:hint="eastAsia"/>
        </w:rPr>
        <w:t>：</w:t>
      </w:r>
      <w:r>
        <w:rPr>
          <w:rFonts w:ascii="宋体" w:hAnsi="宋体"/>
        </w:rPr>
        <w:br/>
      </w:r>
    </w:p>
    <w:p w14:paraId="6FEF6DB4" w14:textId="4D395A73" w:rsidR="00F06A92" w:rsidRDefault="00F06A92" w:rsidP="00F06A92">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108.2</m:t>
            </m:r>
          </m:num>
          <m:den>
            <m:r>
              <w:rPr>
                <w:rFonts w:ascii="Cambria Math" w:hAnsi="Cambria Math" w:hint="eastAsia"/>
              </w:rPr>
              <m:t>820.8</m:t>
            </m:r>
            <m:r>
              <w:rPr>
                <w:rFonts w:ascii="Cambria Math" w:hAnsi="Cambria Math"/>
              </w:rPr>
              <m:t>/</m:t>
            </m:r>
            <m:r>
              <m:rPr>
                <m:sty m:val="p"/>
              </m:rPr>
              <w:rPr>
                <w:rFonts w:ascii="Cambria Math" w:hAnsi="Cambria Math" w:hint="eastAsia"/>
              </w:rPr>
              <m:t>5.7</m:t>
            </m:r>
          </m:den>
        </m:f>
        <m:r>
          <w:rPr>
            <w:rFonts w:ascii="Cambria Math" w:hAnsi="Cambria Math" w:hint="eastAsia"/>
          </w:rPr>
          <m:t>=0.761</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0.761</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4F507CF0" w14:textId="77777777" w:rsidR="00F06A92" w:rsidRDefault="00F06A92" w:rsidP="00F06A92">
      <w:pPr>
        <w:pStyle w:val="ab"/>
      </w:pPr>
      <w:r>
        <w:rPr>
          <w:rFonts w:hint="eastAsia"/>
        </w:rPr>
        <w:t>（</w:t>
      </w:r>
      <w:r>
        <w:rPr>
          <w:rFonts w:hint="eastAsia"/>
        </w:rPr>
        <w:t>3</w:t>
      </w:r>
      <w:r>
        <w:rPr>
          <w:rFonts w:hint="eastAsia"/>
        </w:rPr>
        <w:t>）压力试验应力校核</w:t>
      </w:r>
    </w:p>
    <w:p w14:paraId="5DD5E86A" w14:textId="77777777" w:rsidR="00F06A92" w:rsidRDefault="00F06A92" w:rsidP="00F06A92">
      <w:pPr>
        <w:pStyle w:val="ab"/>
        <w:rPr>
          <w:rFonts w:hAnsi="宋体"/>
        </w:rPr>
      </w:pPr>
      <w:r>
        <w:rPr>
          <w:rFonts w:hint="eastAsia"/>
        </w:rPr>
        <w:t>已确定耐压试验压力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m:t>
        </m:r>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=220.5MPa</m:t>
        </m:r>
      </m:oMath>
      <w:r>
        <w:rPr>
          <w:rFonts w:hAnsi="宋体" w:hint="eastAsia"/>
        </w:rPr>
        <w:t>。</w:t>
      </w:r>
    </w:p>
    <w:p w14:paraId="7242138E" w14:textId="77777777" w:rsidR="00F06A92" w:rsidRPr="007157A0" w:rsidRDefault="00F06A92" w:rsidP="00F06A92">
      <w:pPr>
        <w:pStyle w:val="ab"/>
      </w:pPr>
      <w:r>
        <w:rPr>
          <w:rFonts w:hint="eastAsia"/>
        </w:rPr>
        <w:t>按式（</w:t>
      </w:r>
      <w:r>
        <w:rPr>
          <w:rFonts w:hint="eastAsia"/>
        </w:rPr>
        <w:t>3-5</w:t>
      </w:r>
      <w:r>
        <w:rPr>
          <w:rFonts w:hint="eastAsia"/>
        </w:rPr>
        <w:t>）计算得：</w:t>
      </w:r>
    </w:p>
    <w:p w14:paraId="6BF521C0" w14:textId="6B51B5A3" w:rsidR="00F06A92" w:rsidRDefault="00F06A92" w:rsidP="00F06A92">
      <w:pPr>
        <w:pStyle w:val="ab"/>
      </w:pPr>
      <w:r>
        <w:rPr>
          <w:rFonts w:hint="eastAsia"/>
        </w:rPr>
        <w:t>试验压力下封头的应力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900</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5.7</m:t>
                </m:r>
              </m:e>
            </m:d>
          </m:num>
          <m:den>
            <m:r>
              <w:rPr>
                <w:rFonts w:ascii="Cambria Math" w:hAnsi="Cambria Math"/>
              </w:rPr>
              <m:t>2×</m:t>
            </m:r>
            <m:r>
              <w:rPr>
                <w:rFonts w:ascii="Cambria Math" w:hAnsi="Cambria Math" w:hint="eastAsia"/>
              </w:rPr>
              <m:t>5.7</m:t>
            </m:r>
            <m:r>
              <w:rPr>
                <w:rFonts w:ascii="Cambria Math" w:hAnsi="Cambria Math"/>
              </w:rPr>
              <m:t>×</m:t>
            </m:r>
            <m:r>
              <w:rPr>
                <w:rFonts w:ascii="Cambria Math" w:hAnsi="Cambria Math" w:hint="eastAsia"/>
              </w:rPr>
              <m:t>1</m:t>
            </m:r>
          </m:den>
        </m:f>
        <m:r>
          <w:rPr>
            <w:rFonts w:ascii="Cambria Math" w:hAnsi="Cambria Math" w:hint="eastAsia"/>
          </w:rPr>
          <m:t>=9.9</m:t>
        </m:r>
        <m:r>
          <w:rPr>
            <w:rFonts w:ascii="Cambria Math" w:hAnsi="Cambria Math"/>
          </w:rPr>
          <m:t>MP</m:t>
        </m:r>
        <m:r>
          <w:rPr>
            <w:rFonts w:ascii="Cambria Math" w:hAnsi="Cambria Math" w:hint="eastAsia"/>
          </w:rPr>
          <m:t>a</m:t>
        </m:r>
      </m:oMath>
      <w:r>
        <w:rPr>
          <w:rFonts w:hint="eastAsia"/>
        </w:rPr>
        <w:t>；</w:t>
      </w:r>
    </w:p>
    <w:p w14:paraId="361CA3A2" w14:textId="6F0B9F52" w:rsidR="00F06A92" w:rsidRDefault="00E05DF2" w:rsidP="00F06A92">
      <w:pPr>
        <w:pStyle w:val="ab"/>
      </w:pPr>
      <m:oMath>
        <m:r>
          <w:rPr>
            <w:rFonts w:ascii="Cambria Math" w:hAnsi="Cambria Math" w:hint="eastAsia"/>
          </w:rPr>
          <m:t>9.9</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F06A92">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F06A92">
        <w:rPr>
          <w:rFonts w:hint="eastAsia"/>
        </w:rPr>
        <w:t>，合格。</w:t>
      </w:r>
    </w:p>
    <w:p w14:paraId="03BE5273" w14:textId="1756F9A5" w:rsidR="00F06A92" w:rsidRDefault="00F06A92" w:rsidP="00F06A92">
      <w:pPr>
        <w:pStyle w:val="3"/>
      </w:pPr>
      <w:r>
        <w:rPr>
          <w:rFonts w:hint="eastAsia"/>
        </w:rPr>
        <w:t>3.</w:t>
      </w:r>
      <w:r w:rsidR="00E05DF2">
        <w:rPr>
          <w:rFonts w:hint="eastAsia"/>
        </w:rPr>
        <w:t>5</w:t>
      </w:r>
      <w:r>
        <w:rPr>
          <w:rFonts w:hint="eastAsia"/>
        </w:rPr>
        <w:t>.</w:t>
      </w:r>
      <w:r>
        <w:t xml:space="preserve">4  </w:t>
      </w:r>
      <w:r>
        <w:rPr>
          <w:rFonts w:hint="eastAsia"/>
        </w:rPr>
        <w:t>后端管箱筒体</w:t>
      </w:r>
    </w:p>
    <w:p w14:paraId="376DBC07" w14:textId="77777777" w:rsidR="00F06A92" w:rsidRDefault="00F06A92" w:rsidP="00F06A92">
      <w:pPr>
        <w:pStyle w:val="ab"/>
      </w:pPr>
      <w:r>
        <w:rPr>
          <w:rFonts w:hint="eastAsia"/>
        </w:rPr>
        <w:t>1</w:t>
      </w:r>
      <w:r>
        <w:rPr>
          <w:rFonts w:hint="eastAsia"/>
        </w:rPr>
        <w:t>）计算条件确定</w:t>
      </w:r>
    </w:p>
    <w:p w14:paraId="07D31F81" w14:textId="66CA8AF3" w:rsidR="00F06A92" w:rsidRDefault="00F06A92" w:rsidP="00F06A92">
      <w:pPr>
        <w:pStyle w:val="ab"/>
      </w:pPr>
      <w:r>
        <w:rPr>
          <w:rFonts w:hint="eastAsia"/>
        </w:rPr>
        <w:t>主要计算条件见表</w:t>
      </w:r>
      <w:r w:rsidR="00E05DF2">
        <w:rPr>
          <w:rFonts w:hint="eastAsia"/>
        </w:rPr>
        <w:t>43</w:t>
      </w:r>
      <w:r>
        <w:rPr>
          <w:rFonts w:hint="eastAsia"/>
        </w:rPr>
        <w:t>，其中，设计压力等参数已确定；相关参数已查得。</w:t>
      </w:r>
    </w:p>
    <w:tbl>
      <w:tblPr>
        <w:tblW w:w="0" w:type="auto"/>
        <w:tblLook w:val="04A0" w:firstRow="1" w:lastRow="0" w:firstColumn="1" w:lastColumn="0" w:noHBand="0" w:noVBand="1"/>
      </w:tblPr>
      <w:tblGrid>
        <w:gridCol w:w="2547"/>
        <w:gridCol w:w="1303"/>
        <w:gridCol w:w="2099"/>
        <w:gridCol w:w="1417"/>
        <w:gridCol w:w="2262"/>
      </w:tblGrid>
      <w:tr w:rsidR="00F06A92" w14:paraId="5AA7395F" w14:textId="77777777" w:rsidTr="00E617C6">
        <w:tc>
          <w:tcPr>
            <w:tcW w:w="9628" w:type="dxa"/>
            <w:gridSpan w:val="5"/>
            <w:tcBorders>
              <w:bottom w:val="single" w:sz="4" w:space="0" w:color="auto"/>
            </w:tcBorders>
          </w:tcPr>
          <w:p w14:paraId="496C4BDD" w14:textId="7EBA9022" w:rsidR="00F06A92" w:rsidRPr="00355180" w:rsidRDefault="00F06A92" w:rsidP="00E617C6">
            <w:pPr>
              <w:pStyle w:val="afc"/>
              <w:rPr>
                <w:b/>
                <w:bCs/>
              </w:rPr>
            </w:pPr>
            <w:r w:rsidRPr="00355180">
              <w:rPr>
                <w:rFonts w:hint="eastAsia"/>
                <w:b/>
                <w:bCs/>
              </w:rPr>
              <w:t>表</w:t>
            </w:r>
            <w:r w:rsidR="00E05DF2">
              <w:rPr>
                <w:rFonts w:hint="eastAsia"/>
                <w:b/>
                <w:bCs/>
              </w:rPr>
              <w:t>43</w:t>
            </w:r>
            <w:r w:rsidRPr="00355180">
              <w:rPr>
                <w:b/>
                <w:bCs/>
              </w:rPr>
              <w:t xml:space="preserve"> </w:t>
            </w:r>
            <w:r>
              <w:rPr>
                <w:b/>
                <w:bCs/>
              </w:rPr>
              <w:t>Ⅰ</w:t>
            </w:r>
            <w:r>
              <w:rPr>
                <w:b/>
                <w:bCs/>
              </w:rPr>
              <w:t>效</w:t>
            </w:r>
            <w:r w:rsidRPr="00355180">
              <w:rPr>
                <w:rFonts w:hint="eastAsia"/>
                <w:b/>
                <w:bCs/>
              </w:rPr>
              <w:t>加热室</w:t>
            </w:r>
            <w:r>
              <w:rPr>
                <w:rFonts w:hint="eastAsia"/>
                <w:b/>
                <w:bCs/>
              </w:rPr>
              <w:t>后端管箱</w:t>
            </w:r>
            <w:r w:rsidRPr="00355180">
              <w:rPr>
                <w:rFonts w:hint="eastAsia"/>
                <w:b/>
                <w:bCs/>
              </w:rPr>
              <w:t>筒体计算条件</w:t>
            </w:r>
            <w:r>
              <w:rPr>
                <w:rFonts w:hint="eastAsia"/>
                <w:b/>
                <w:bCs/>
              </w:rPr>
              <w:t>表</w:t>
            </w:r>
          </w:p>
        </w:tc>
      </w:tr>
      <w:tr w:rsidR="00F06A92" w14:paraId="72FFEF00" w14:textId="77777777" w:rsidTr="00E617C6">
        <w:tc>
          <w:tcPr>
            <w:tcW w:w="2547" w:type="dxa"/>
            <w:tcBorders>
              <w:top w:val="single" w:sz="4" w:space="0" w:color="auto"/>
              <w:bottom w:val="single" w:sz="4" w:space="0" w:color="auto"/>
            </w:tcBorders>
          </w:tcPr>
          <w:p w14:paraId="5C50D46A" w14:textId="77777777" w:rsidR="00F06A92" w:rsidRDefault="00F06A92" w:rsidP="00E617C6">
            <w:pPr>
              <w:pStyle w:val="afc"/>
            </w:pPr>
            <w:r>
              <w:rPr>
                <w:rFonts w:hint="eastAsia"/>
              </w:rPr>
              <w:lastRenderedPageBreak/>
              <w:t>项目</w:t>
            </w:r>
          </w:p>
        </w:tc>
        <w:tc>
          <w:tcPr>
            <w:tcW w:w="1303" w:type="dxa"/>
            <w:tcBorders>
              <w:top w:val="single" w:sz="4" w:space="0" w:color="auto"/>
              <w:bottom w:val="single" w:sz="4" w:space="0" w:color="auto"/>
            </w:tcBorders>
          </w:tcPr>
          <w:p w14:paraId="23F1DDB9" w14:textId="77777777" w:rsidR="00F06A92" w:rsidRDefault="00F06A92" w:rsidP="00E617C6">
            <w:pPr>
              <w:pStyle w:val="afc"/>
            </w:pPr>
            <w:r>
              <w:rPr>
                <w:rFonts w:hint="eastAsia"/>
              </w:rPr>
              <w:t>符号</w:t>
            </w:r>
          </w:p>
        </w:tc>
        <w:tc>
          <w:tcPr>
            <w:tcW w:w="2099" w:type="dxa"/>
            <w:tcBorders>
              <w:top w:val="single" w:sz="4" w:space="0" w:color="auto"/>
              <w:bottom w:val="single" w:sz="4" w:space="0" w:color="auto"/>
            </w:tcBorders>
          </w:tcPr>
          <w:p w14:paraId="10D3B550" w14:textId="77777777" w:rsidR="00F06A92" w:rsidRDefault="00F06A92" w:rsidP="00E617C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24DF6CE5" w14:textId="77777777" w:rsidR="00F06A92" w:rsidRDefault="00F06A92" w:rsidP="00E617C6">
            <w:pPr>
              <w:pStyle w:val="afc"/>
            </w:pPr>
            <w:r>
              <w:rPr>
                <w:rFonts w:hint="eastAsia"/>
              </w:rPr>
              <w:t>单位</w:t>
            </w:r>
          </w:p>
        </w:tc>
        <w:tc>
          <w:tcPr>
            <w:tcW w:w="2262" w:type="dxa"/>
            <w:tcBorders>
              <w:top w:val="single" w:sz="4" w:space="0" w:color="auto"/>
              <w:bottom w:val="single" w:sz="4" w:space="0" w:color="auto"/>
            </w:tcBorders>
          </w:tcPr>
          <w:p w14:paraId="2A6154D3" w14:textId="77777777" w:rsidR="00F06A92" w:rsidRDefault="00F06A92" w:rsidP="00E617C6">
            <w:pPr>
              <w:pStyle w:val="afc"/>
            </w:pPr>
            <w:r>
              <w:rPr>
                <w:rFonts w:hint="eastAsia"/>
              </w:rPr>
              <w:t>备注</w:t>
            </w:r>
          </w:p>
        </w:tc>
      </w:tr>
      <w:tr w:rsidR="00F06A92" w14:paraId="58A67744" w14:textId="77777777" w:rsidTr="00E617C6">
        <w:tc>
          <w:tcPr>
            <w:tcW w:w="2547" w:type="dxa"/>
            <w:tcBorders>
              <w:top w:val="single" w:sz="4" w:space="0" w:color="auto"/>
            </w:tcBorders>
          </w:tcPr>
          <w:p w14:paraId="5F80D6B9" w14:textId="77777777" w:rsidR="00F06A92" w:rsidRDefault="00F06A92" w:rsidP="00E617C6">
            <w:pPr>
              <w:pStyle w:val="afc"/>
            </w:pPr>
            <w:r>
              <w:rPr>
                <w:rFonts w:hAnsi="宋体" w:hint="eastAsia"/>
              </w:rPr>
              <w:t>计算所依据标准</w:t>
            </w:r>
          </w:p>
        </w:tc>
        <w:tc>
          <w:tcPr>
            <w:tcW w:w="1303" w:type="dxa"/>
            <w:tcBorders>
              <w:top w:val="single" w:sz="4" w:space="0" w:color="auto"/>
            </w:tcBorders>
          </w:tcPr>
          <w:p w14:paraId="6CBA5DA2" w14:textId="77777777" w:rsidR="00F06A92" w:rsidRPr="004D7B11" w:rsidRDefault="00F06A92" w:rsidP="00E617C6">
            <w:pPr>
              <w:pStyle w:val="afc"/>
              <w:rPr>
                <w:rFonts w:ascii="宋体" w:hAnsi="宋体"/>
              </w:rPr>
            </w:pPr>
          </w:p>
        </w:tc>
        <w:tc>
          <w:tcPr>
            <w:tcW w:w="2099" w:type="dxa"/>
            <w:tcBorders>
              <w:top w:val="single" w:sz="4" w:space="0" w:color="auto"/>
            </w:tcBorders>
          </w:tcPr>
          <w:p w14:paraId="44A6F54E" w14:textId="77777777" w:rsidR="00F06A92" w:rsidRDefault="00F06A92" w:rsidP="00E617C6">
            <w:pPr>
              <w:pStyle w:val="afc"/>
            </w:pPr>
            <w:r w:rsidRPr="00C07777">
              <w:t>GB 150.3-2011</w:t>
            </w:r>
          </w:p>
        </w:tc>
        <w:tc>
          <w:tcPr>
            <w:tcW w:w="1417" w:type="dxa"/>
            <w:tcBorders>
              <w:top w:val="single" w:sz="4" w:space="0" w:color="auto"/>
            </w:tcBorders>
          </w:tcPr>
          <w:p w14:paraId="541D8913" w14:textId="77777777" w:rsidR="00F06A92" w:rsidRDefault="00F06A92" w:rsidP="00E617C6">
            <w:pPr>
              <w:pStyle w:val="afc"/>
            </w:pPr>
          </w:p>
        </w:tc>
        <w:tc>
          <w:tcPr>
            <w:tcW w:w="2262" w:type="dxa"/>
            <w:tcBorders>
              <w:top w:val="single" w:sz="4" w:space="0" w:color="auto"/>
            </w:tcBorders>
          </w:tcPr>
          <w:p w14:paraId="0C2092A5" w14:textId="77777777" w:rsidR="00F06A92" w:rsidRDefault="00F06A92" w:rsidP="00E617C6">
            <w:pPr>
              <w:pStyle w:val="afc"/>
            </w:pPr>
          </w:p>
        </w:tc>
      </w:tr>
      <w:tr w:rsidR="00F06A92" w14:paraId="6D892162" w14:textId="77777777" w:rsidTr="00E617C6">
        <w:tc>
          <w:tcPr>
            <w:tcW w:w="2547" w:type="dxa"/>
          </w:tcPr>
          <w:p w14:paraId="053A55CE" w14:textId="77777777" w:rsidR="00F06A92" w:rsidRDefault="00F06A92" w:rsidP="00E617C6">
            <w:pPr>
              <w:pStyle w:val="afc"/>
            </w:pPr>
            <w:r>
              <w:rPr>
                <w:rFonts w:hint="eastAsia"/>
              </w:rPr>
              <w:t>设计压力</w:t>
            </w:r>
          </w:p>
        </w:tc>
        <w:tc>
          <w:tcPr>
            <w:tcW w:w="1303" w:type="dxa"/>
          </w:tcPr>
          <w:p w14:paraId="29FA7B1B" w14:textId="77777777" w:rsidR="00F06A92" w:rsidRPr="004D7B11" w:rsidRDefault="00F06A92" w:rsidP="00E617C6">
            <w:pPr>
              <w:pStyle w:val="afc"/>
              <w:rPr>
                <w:rFonts w:ascii="宋体" w:hAnsi="宋体"/>
              </w:rPr>
            </w:pPr>
            <w:r w:rsidRPr="004D7B11">
              <w:rPr>
                <w:rFonts w:ascii="宋体" w:hAnsi="宋体"/>
                <w:i/>
                <w:iCs/>
              </w:rPr>
              <w:t>p</w:t>
            </w:r>
          </w:p>
        </w:tc>
        <w:tc>
          <w:tcPr>
            <w:tcW w:w="2099" w:type="dxa"/>
          </w:tcPr>
          <w:p w14:paraId="0951884A" w14:textId="77777777" w:rsidR="00F06A92" w:rsidRDefault="00F06A92" w:rsidP="00E617C6">
            <w:pPr>
              <w:pStyle w:val="afc"/>
            </w:pPr>
            <w:r>
              <w:rPr>
                <w:rFonts w:hint="eastAsia"/>
              </w:rPr>
              <w:t>-0.1</w:t>
            </w:r>
          </w:p>
        </w:tc>
        <w:tc>
          <w:tcPr>
            <w:tcW w:w="1417" w:type="dxa"/>
          </w:tcPr>
          <w:p w14:paraId="17E62B51" w14:textId="77777777" w:rsidR="00F06A92" w:rsidRDefault="00F06A92" w:rsidP="00E617C6">
            <w:pPr>
              <w:pStyle w:val="afc"/>
            </w:pPr>
            <w:r>
              <w:rPr>
                <w:rFonts w:hint="eastAsia"/>
              </w:rPr>
              <w:t>M</w:t>
            </w:r>
            <w:r>
              <w:t>Pa</w:t>
            </w:r>
          </w:p>
        </w:tc>
        <w:tc>
          <w:tcPr>
            <w:tcW w:w="2262" w:type="dxa"/>
          </w:tcPr>
          <w:p w14:paraId="7418913F" w14:textId="77777777" w:rsidR="00F06A92" w:rsidRDefault="00F06A92" w:rsidP="00E617C6">
            <w:pPr>
              <w:pStyle w:val="afc"/>
            </w:pPr>
          </w:p>
        </w:tc>
      </w:tr>
      <w:tr w:rsidR="00F06A92" w14:paraId="0FC47D38" w14:textId="77777777" w:rsidTr="00E617C6">
        <w:tc>
          <w:tcPr>
            <w:tcW w:w="2547" w:type="dxa"/>
          </w:tcPr>
          <w:p w14:paraId="40D2A46A" w14:textId="77777777" w:rsidR="00F06A92" w:rsidRDefault="00F06A92" w:rsidP="00E617C6">
            <w:pPr>
              <w:pStyle w:val="afc"/>
            </w:pPr>
            <w:r>
              <w:rPr>
                <w:rFonts w:hint="eastAsia"/>
              </w:rPr>
              <w:t>计算压力</w:t>
            </w:r>
          </w:p>
        </w:tc>
        <w:tc>
          <w:tcPr>
            <w:tcW w:w="1303" w:type="dxa"/>
          </w:tcPr>
          <w:p w14:paraId="6BFA3B11" w14:textId="77777777" w:rsidR="00F06A92" w:rsidRPr="004D7B11" w:rsidRDefault="00F06A92"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79B8DCBB" w14:textId="77777777" w:rsidR="00F06A92" w:rsidRDefault="00F06A92" w:rsidP="00E617C6">
            <w:pPr>
              <w:pStyle w:val="afc"/>
            </w:pPr>
            <w:r>
              <w:rPr>
                <w:rFonts w:hint="eastAsia"/>
              </w:rPr>
              <w:t>-</w:t>
            </w:r>
            <w:r>
              <w:t>0.1</w:t>
            </w:r>
          </w:p>
        </w:tc>
        <w:tc>
          <w:tcPr>
            <w:tcW w:w="1417" w:type="dxa"/>
          </w:tcPr>
          <w:p w14:paraId="43F8DEF4" w14:textId="77777777" w:rsidR="00F06A92" w:rsidRDefault="00F06A92" w:rsidP="00E617C6">
            <w:pPr>
              <w:pStyle w:val="afc"/>
            </w:pPr>
            <w:r>
              <w:rPr>
                <w:rFonts w:hint="eastAsia"/>
              </w:rPr>
              <w:t>M</w:t>
            </w:r>
            <w:r>
              <w:t>Pa</w:t>
            </w:r>
          </w:p>
        </w:tc>
        <w:tc>
          <w:tcPr>
            <w:tcW w:w="2262" w:type="dxa"/>
          </w:tcPr>
          <w:p w14:paraId="3D8E1B92" w14:textId="77777777" w:rsidR="00F06A92" w:rsidRDefault="00F06A92" w:rsidP="00E617C6">
            <w:pPr>
              <w:pStyle w:val="afc"/>
            </w:pPr>
            <w:r>
              <w:rPr>
                <w:rFonts w:hint="eastAsia"/>
              </w:rPr>
              <w:t>不考虑液柱静压力</w:t>
            </w:r>
          </w:p>
        </w:tc>
      </w:tr>
      <w:tr w:rsidR="00F06A92" w14:paraId="441FFB0A" w14:textId="77777777" w:rsidTr="00E617C6">
        <w:tc>
          <w:tcPr>
            <w:tcW w:w="2547" w:type="dxa"/>
          </w:tcPr>
          <w:p w14:paraId="00048445" w14:textId="77777777" w:rsidR="00F06A92" w:rsidRDefault="00F06A92" w:rsidP="00E617C6">
            <w:pPr>
              <w:pStyle w:val="afc"/>
            </w:pPr>
            <w:r>
              <w:rPr>
                <w:rFonts w:hint="eastAsia"/>
              </w:rPr>
              <w:t>设计温度</w:t>
            </w:r>
          </w:p>
        </w:tc>
        <w:tc>
          <w:tcPr>
            <w:tcW w:w="1303" w:type="dxa"/>
          </w:tcPr>
          <w:p w14:paraId="48530403" w14:textId="77777777" w:rsidR="00F06A92" w:rsidRPr="004D7B11" w:rsidRDefault="00F06A92" w:rsidP="00E617C6">
            <w:pPr>
              <w:pStyle w:val="afc"/>
              <w:rPr>
                <w:rFonts w:ascii="宋体" w:hAnsi="宋体"/>
              </w:rPr>
            </w:pPr>
            <w:r w:rsidRPr="004D7B11">
              <w:rPr>
                <w:rFonts w:ascii="宋体" w:hAnsi="宋体"/>
                <w:i/>
                <w:iCs/>
              </w:rPr>
              <w:t>t</w:t>
            </w:r>
          </w:p>
        </w:tc>
        <w:tc>
          <w:tcPr>
            <w:tcW w:w="2099" w:type="dxa"/>
          </w:tcPr>
          <w:p w14:paraId="33CDC2BB" w14:textId="58596BE8" w:rsidR="00F06A92" w:rsidRDefault="00F06A92" w:rsidP="00E617C6">
            <w:pPr>
              <w:pStyle w:val="afc"/>
            </w:pPr>
            <w:r w:rsidRPr="00813681">
              <w:t>1</w:t>
            </w:r>
            <w:r w:rsidR="00ED7070">
              <w:rPr>
                <w:rFonts w:hint="eastAsia"/>
              </w:rPr>
              <w:t>0</w:t>
            </w:r>
            <w:r w:rsidRPr="00813681">
              <w:t>0</w:t>
            </w:r>
          </w:p>
        </w:tc>
        <w:tc>
          <w:tcPr>
            <w:tcW w:w="1417" w:type="dxa"/>
          </w:tcPr>
          <w:p w14:paraId="77B446E3" w14:textId="77777777" w:rsidR="00F06A92" w:rsidRDefault="00F06A92" w:rsidP="00E617C6">
            <w:pPr>
              <w:pStyle w:val="afc"/>
            </w:pPr>
            <w:r>
              <w:rPr>
                <w:rFonts w:hint="eastAsia"/>
              </w:rPr>
              <w:t>℃</w:t>
            </w:r>
          </w:p>
        </w:tc>
        <w:tc>
          <w:tcPr>
            <w:tcW w:w="2262" w:type="dxa"/>
          </w:tcPr>
          <w:p w14:paraId="5A107331" w14:textId="77777777" w:rsidR="00F06A92" w:rsidRDefault="00F06A92" w:rsidP="00E617C6">
            <w:pPr>
              <w:pStyle w:val="afc"/>
            </w:pPr>
          </w:p>
        </w:tc>
      </w:tr>
      <w:tr w:rsidR="00F06A92" w14:paraId="0CC39535" w14:textId="77777777" w:rsidTr="00E617C6">
        <w:tc>
          <w:tcPr>
            <w:tcW w:w="2547" w:type="dxa"/>
          </w:tcPr>
          <w:p w14:paraId="19EE791D" w14:textId="77777777" w:rsidR="00F06A92" w:rsidRDefault="00F06A92" w:rsidP="00E617C6">
            <w:pPr>
              <w:pStyle w:val="afc"/>
            </w:pPr>
            <w:r>
              <w:rPr>
                <w:rFonts w:hint="eastAsia"/>
              </w:rPr>
              <w:t>筒体内径</w:t>
            </w:r>
          </w:p>
        </w:tc>
        <w:tc>
          <w:tcPr>
            <w:tcW w:w="1303" w:type="dxa"/>
          </w:tcPr>
          <w:p w14:paraId="6CA91623" w14:textId="77777777" w:rsidR="00F06A92" w:rsidRPr="004D7B11" w:rsidRDefault="00F06A92"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2DC33D4B" w14:textId="798D818A" w:rsidR="00F06A92" w:rsidRDefault="00F06A92" w:rsidP="00E617C6">
            <w:pPr>
              <w:pStyle w:val="afc"/>
            </w:pPr>
            <w:r w:rsidRPr="00813681">
              <w:t>900</w:t>
            </w:r>
          </w:p>
        </w:tc>
        <w:tc>
          <w:tcPr>
            <w:tcW w:w="1417" w:type="dxa"/>
          </w:tcPr>
          <w:p w14:paraId="36133466" w14:textId="77777777" w:rsidR="00F06A92" w:rsidRDefault="00F06A92" w:rsidP="00E617C6">
            <w:pPr>
              <w:pStyle w:val="afc"/>
            </w:pPr>
            <w:r>
              <w:rPr>
                <w:rFonts w:hint="eastAsia"/>
              </w:rPr>
              <w:t>m</w:t>
            </w:r>
            <w:r>
              <w:t>m</w:t>
            </w:r>
          </w:p>
        </w:tc>
        <w:tc>
          <w:tcPr>
            <w:tcW w:w="2262" w:type="dxa"/>
          </w:tcPr>
          <w:p w14:paraId="19CDF1D7" w14:textId="77777777" w:rsidR="00F06A92" w:rsidRDefault="00F06A92" w:rsidP="00E617C6">
            <w:pPr>
              <w:pStyle w:val="afc"/>
            </w:pPr>
            <w:r>
              <w:rPr>
                <w:rFonts w:hint="eastAsia"/>
              </w:rPr>
              <w:t>结构设计已确定</w:t>
            </w:r>
          </w:p>
        </w:tc>
      </w:tr>
      <w:tr w:rsidR="00F06A92" w14:paraId="474299CD" w14:textId="77777777" w:rsidTr="00E617C6">
        <w:tc>
          <w:tcPr>
            <w:tcW w:w="2547" w:type="dxa"/>
          </w:tcPr>
          <w:p w14:paraId="463FCC66" w14:textId="77777777" w:rsidR="00F06A92" w:rsidRDefault="00F06A92" w:rsidP="00E617C6">
            <w:pPr>
              <w:pStyle w:val="afc"/>
            </w:pPr>
            <w:r>
              <w:rPr>
                <w:rFonts w:hint="eastAsia"/>
              </w:rPr>
              <w:t>筒体材料</w:t>
            </w:r>
          </w:p>
        </w:tc>
        <w:tc>
          <w:tcPr>
            <w:tcW w:w="1303" w:type="dxa"/>
          </w:tcPr>
          <w:p w14:paraId="18913D19" w14:textId="77777777" w:rsidR="00F06A92" w:rsidRPr="004D7B11" w:rsidRDefault="00F06A92" w:rsidP="00E617C6">
            <w:pPr>
              <w:pStyle w:val="afc"/>
              <w:rPr>
                <w:rFonts w:ascii="宋体" w:hAnsi="宋体"/>
              </w:rPr>
            </w:pPr>
          </w:p>
        </w:tc>
        <w:tc>
          <w:tcPr>
            <w:tcW w:w="2099" w:type="dxa"/>
          </w:tcPr>
          <w:p w14:paraId="16E1ABF8" w14:textId="77777777" w:rsidR="00F06A92" w:rsidRPr="00813681" w:rsidRDefault="00F06A92" w:rsidP="00E617C6">
            <w:pPr>
              <w:pStyle w:val="afc"/>
            </w:pPr>
            <w:r>
              <w:rPr>
                <w:rFonts w:hint="eastAsia"/>
              </w:rPr>
              <w:t>S</w:t>
            </w:r>
            <w:r>
              <w:t>22053+Q245R</w:t>
            </w:r>
          </w:p>
        </w:tc>
        <w:tc>
          <w:tcPr>
            <w:tcW w:w="1417" w:type="dxa"/>
          </w:tcPr>
          <w:p w14:paraId="6A8F124C" w14:textId="77777777" w:rsidR="00F06A92" w:rsidRDefault="00F06A92" w:rsidP="00E617C6">
            <w:pPr>
              <w:pStyle w:val="afc"/>
            </w:pPr>
            <w:r>
              <w:rPr>
                <w:rFonts w:hint="eastAsia"/>
              </w:rPr>
              <w:t>复合板材</w:t>
            </w:r>
          </w:p>
        </w:tc>
        <w:tc>
          <w:tcPr>
            <w:tcW w:w="2262" w:type="dxa"/>
          </w:tcPr>
          <w:p w14:paraId="0DBDD936" w14:textId="77777777" w:rsidR="00F06A92" w:rsidRDefault="00F06A92" w:rsidP="00E617C6">
            <w:pPr>
              <w:pStyle w:val="afc"/>
            </w:pPr>
            <w:r w:rsidRPr="00EF1F24">
              <w:t>NB/T 47002.1</w:t>
            </w:r>
            <w:r>
              <w:rPr>
                <w:rFonts w:hint="eastAsia"/>
              </w:rPr>
              <w:t>-</w:t>
            </w:r>
            <w:r w:rsidRPr="00EF1F24">
              <w:t>2009</w:t>
            </w:r>
          </w:p>
        </w:tc>
      </w:tr>
      <w:tr w:rsidR="00F06A92" w14:paraId="2D111D9E" w14:textId="77777777" w:rsidTr="00E617C6">
        <w:tc>
          <w:tcPr>
            <w:tcW w:w="2547" w:type="dxa"/>
          </w:tcPr>
          <w:p w14:paraId="61131541" w14:textId="77777777" w:rsidR="00F06A92" w:rsidRDefault="00F06A92" w:rsidP="00E617C6">
            <w:pPr>
              <w:pStyle w:val="afc"/>
            </w:pPr>
            <w:r w:rsidRPr="00656ECE">
              <w:rPr>
                <w:rFonts w:hint="eastAsia"/>
              </w:rPr>
              <w:t>负偏差</w:t>
            </w:r>
          </w:p>
        </w:tc>
        <w:tc>
          <w:tcPr>
            <w:tcW w:w="1303" w:type="dxa"/>
          </w:tcPr>
          <w:p w14:paraId="342338E7"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464ACB09" w14:textId="77777777" w:rsidR="00F06A92" w:rsidRPr="00813681" w:rsidRDefault="00F06A92" w:rsidP="00E617C6">
            <w:pPr>
              <w:pStyle w:val="afc"/>
            </w:pPr>
            <w:r w:rsidRPr="00656ECE">
              <w:rPr>
                <w:rFonts w:hint="eastAsia"/>
              </w:rPr>
              <w:t>0.3</w:t>
            </w:r>
          </w:p>
        </w:tc>
        <w:tc>
          <w:tcPr>
            <w:tcW w:w="1417" w:type="dxa"/>
          </w:tcPr>
          <w:p w14:paraId="3E5BFF4C" w14:textId="77777777" w:rsidR="00F06A92" w:rsidRDefault="00F06A92" w:rsidP="00E617C6">
            <w:pPr>
              <w:pStyle w:val="afc"/>
            </w:pPr>
            <w:r w:rsidRPr="00656ECE">
              <w:rPr>
                <w:rFonts w:hint="eastAsia"/>
              </w:rPr>
              <w:t>mm</w:t>
            </w:r>
          </w:p>
        </w:tc>
        <w:tc>
          <w:tcPr>
            <w:tcW w:w="2262" w:type="dxa"/>
          </w:tcPr>
          <w:p w14:paraId="6A5DD715" w14:textId="77777777" w:rsidR="00F06A92" w:rsidRDefault="00F06A92" w:rsidP="00E617C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F06A92" w14:paraId="09BFA475" w14:textId="77777777" w:rsidTr="00E617C6">
        <w:tc>
          <w:tcPr>
            <w:tcW w:w="2547" w:type="dxa"/>
          </w:tcPr>
          <w:p w14:paraId="04A9F9D6" w14:textId="77777777" w:rsidR="00F06A92" w:rsidRDefault="00F06A92" w:rsidP="00E617C6">
            <w:pPr>
              <w:pStyle w:val="afc"/>
            </w:pPr>
            <w:r w:rsidRPr="00656ECE">
              <w:rPr>
                <w:rFonts w:hint="eastAsia"/>
              </w:rPr>
              <w:t>腐蚀裕量</w:t>
            </w:r>
          </w:p>
        </w:tc>
        <w:tc>
          <w:tcPr>
            <w:tcW w:w="1303" w:type="dxa"/>
          </w:tcPr>
          <w:p w14:paraId="07E24C81"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0F9DA877" w14:textId="77777777" w:rsidR="00F06A92" w:rsidRPr="00813681" w:rsidRDefault="00F06A92" w:rsidP="00E617C6">
            <w:pPr>
              <w:pStyle w:val="afc"/>
            </w:pPr>
            <w:r w:rsidRPr="00656ECE">
              <w:rPr>
                <w:rFonts w:hint="eastAsia"/>
              </w:rPr>
              <w:t>0.0</w:t>
            </w:r>
          </w:p>
        </w:tc>
        <w:tc>
          <w:tcPr>
            <w:tcW w:w="1417" w:type="dxa"/>
          </w:tcPr>
          <w:p w14:paraId="2E54882A" w14:textId="77777777" w:rsidR="00F06A92" w:rsidRDefault="00F06A92" w:rsidP="00E617C6">
            <w:pPr>
              <w:pStyle w:val="afc"/>
            </w:pPr>
            <w:r w:rsidRPr="00656ECE">
              <w:rPr>
                <w:rFonts w:hint="eastAsia"/>
              </w:rPr>
              <w:t>mm</w:t>
            </w:r>
          </w:p>
        </w:tc>
        <w:tc>
          <w:tcPr>
            <w:tcW w:w="2262" w:type="dxa"/>
          </w:tcPr>
          <w:p w14:paraId="7BF8902A" w14:textId="77777777" w:rsidR="00F06A92" w:rsidRDefault="00F06A92" w:rsidP="00E617C6">
            <w:pPr>
              <w:pStyle w:val="afc"/>
            </w:pPr>
          </w:p>
        </w:tc>
      </w:tr>
      <w:tr w:rsidR="00F06A92" w14:paraId="028DD61B" w14:textId="77777777" w:rsidTr="00E617C6">
        <w:tc>
          <w:tcPr>
            <w:tcW w:w="2547" w:type="dxa"/>
            <w:tcBorders>
              <w:bottom w:val="single" w:sz="4" w:space="0" w:color="auto"/>
            </w:tcBorders>
          </w:tcPr>
          <w:p w14:paraId="1814C019" w14:textId="77777777" w:rsidR="00F06A92" w:rsidRDefault="00F06A92" w:rsidP="00E617C6">
            <w:pPr>
              <w:pStyle w:val="afc"/>
            </w:pPr>
            <w:r>
              <w:rPr>
                <w:rFonts w:hint="eastAsia"/>
              </w:rPr>
              <w:t>焊接接头系数</w:t>
            </w:r>
          </w:p>
        </w:tc>
        <w:tc>
          <w:tcPr>
            <w:tcW w:w="1303" w:type="dxa"/>
            <w:tcBorders>
              <w:bottom w:val="single" w:sz="4" w:space="0" w:color="auto"/>
            </w:tcBorders>
          </w:tcPr>
          <w:p w14:paraId="6F1A3D45" w14:textId="77777777" w:rsidR="00F06A92" w:rsidRPr="003D5E6E" w:rsidRDefault="00F06A92" w:rsidP="00E617C6">
            <w:pPr>
              <w:pStyle w:val="afc"/>
              <w:rPr>
                <w:i/>
                <w:iCs/>
              </w:rPr>
            </w:pPr>
            <w:r w:rsidRPr="003D5E6E">
              <w:rPr>
                <w:i/>
                <w:iCs/>
              </w:rPr>
              <w:sym w:font="Symbol" w:char="F066"/>
            </w:r>
          </w:p>
        </w:tc>
        <w:tc>
          <w:tcPr>
            <w:tcW w:w="2099" w:type="dxa"/>
            <w:tcBorders>
              <w:bottom w:val="single" w:sz="4" w:space="0" w:color="auto"/>
            </w:tcBorders>
          </w:tcPr>
          <w:p w14:paraId="5CAD7720" w14:textId="77777777" w:rsidR="00F06A92" w:rsidRPr="00813681" w:rsidRDefault="00F06A92" w:rsidP="00E617C6">
            <w:pPr>
              <w:pStyle w:val="afc"/>
            </w:pPr>
            <w:r>
              <w:rPr>
                <w:rFonts w:hint="eastAsia"/>
              </w:rPr>
              <w:t>1</w:t>
            </w:r>
          </w:p>
        </w:tc>
        <w:tc>
          <w:tcPr>
            <w:tcW w:w="1417" w:type="dxa"/>
            <w:tcBorders>
              <w:bottom w:val="single" w:sz="4" w:space="0" w:color="auto"/>
            </w:tcBorders>
          </w:tcPr>
          <w:p w14:paraId="05BFF898" w14:textId="77777777" w:rsidR="00F06A92" w:rsidRDefault="00F06A92" w:rsidP="00E617C6">
            <w:pPr>
              <w:pStyle w:val="afc"/>
            </w:pPr>
          </w:p>
        </w:tc>
        <w:tc>
          <w:tcPr>
            <w:tcW w:w="2262" w:type="dxa"/>
            <w:tcBorders>
              <w:bottom w:val="single" w:sz="4" w:space="0" w:color="auto"/>
            </w:tcBorders>
          </w:tcPr>
          <w:p w14:paraId="30B09D43" w14:textId="77777777" w:rsidR="00F06A92" w:rsidRDefault="00F06A92" w:rsidP="00E617C6">
            <w:pPr>
              <w:pStyle w:val="afc"/>
            </w:pPr>
          </w:p>
        </w:tc>
      </w:tr>
    </w:tbl>
    <w:p w14:paraId="165B7738" w14:textId="77777777" w:rsidR="00F06A92" w:rsidRPr="00C3546B" w:rsidRDefault="00F06A92" w:rsidP="00F06A92">
      <w:pPr>
        <w:pStyle w:val="ab"/>
      </w:pPr>
      <w:r>
        <w:rPr>
          <w:rFonts w:hint="eastAsia"/>
        </w:rPr>
        <w:t>（</w:t>
      </w:r>
      <w:r>
        <w:rPr>
          <w:rFonts w:hint="eastAsia"/>
        </w:rPr>
        <w:t>2</w:t>
      </w:r>
      <w:r>
        <w:rPr>
          <w:rFonts w:hint="eastAsia"/>
        </w:rPr>
        <w:t>）圆筒厚度及稳定性校核</w:t>
      </w:r>
    </w:p>
    <w:p w14:paraId="4DF955AB" w14:textId="77777777" w:rsidR="00F06A92" w:rsidRDefault="00F06A92" w:rsidP="00F06A92">
      <w:pPr>
        <w:pStyle w:val="ab"/>
      </w:pPr>
      <w:r>
        <w:rPr>
          <w:rFonts w:hint="eastAsia"/>
        </w:rPr>
        <w:t>①确定筒体厚度</w:t>
      </w:r>
    </w:p>
    <w:p w14:paraId="7158660C" w14:textId="77777777" w:rsidR="00F06A92" w:rsidRDefault="00F06A92" w:rsidP="00F06A92">
      <w:pPr>
        <w:pStyle w:val="ab"/>
      </w:pPr>
      <w:r>
        <w:rPr>
          <w:rFonts w:hint="eastAsia"/>
        </w:rPr>
        <w:t>初步确定筒体名义厚度为</w:t>
      </w:r>
      <w:r>
        <w:rPr>
          <w:rFonts w:hint="eastAsia"/>
        </w:rPr>
        <w:t>6</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Pr>
          <w:rFonts w:hint="eastAsia"/>
        </w:rPr>
        <w:t>5.7</w:t>
      </w:r>
      <w:r w:rsidRPr="00FF5C95">
        <w:t>mm</w:t>
      </w:r>
      <w:r>
        <w:rPr>
          <w:rFonts w:hint="eastAsia"/>
        </w:rPr>
        <w:t>。</w:t>
      </w:r>
    </w:p>
    <w:p w14:paraId="674FCDE6" w14:textId="77777777" w:rsidR="00F06A92" w:rsidRDefault="00F06A92" w:rsidP="00F06A92">
      <w:pPr>
        <w:pStyle w:val="ab"/>
      </w:pPr>
      <w:r>
        <w:rPr>
          <w:rFonts w:hint="eastAsia"/>
        </w:rPr>
        <w:t>②确定计算长度</w:t>
      </w:r>
    </w:p>
    <w:p w14:paraId="7B9ACDFD" w14:textId="1ADD5326" w:rsidR="00F06A92" w:rsidRDefault="00F06A92" w:rsidP="00F06A92">
      <w:pPr>
        <w:pStyle w:val="ab"/>
      </w:pPr>
      <w:r>
        <w:rPr>
          <w:rFonts w:hint="eastAsia"/>
        </w:rPr>
        <w:t>根据</w:t>
      </w:r>
      <w:r>
        <w:rPr>
          <w:rFonts w:hint="eastAsia"/>
        </w:rPr>
        <w:t>G</w:t>
      </w:r>
      <w:r>
        <w:t>B 150.3-2011</w:t>
      </w:r>
      <w:r>
        <w:rPr>
          <w:rFonts w:hint="eastAsia"/>
        </w:rPr>
        <w:t>相关原则，需考虑封头高度</w:t>
      </w:r>
      <w:r>
        <w:rPr>
          <w:rFonts w:hint="eastAsia"/>
        </w:rPr>
        <w:t>h</w:t>
      </w:r>
      <w:r w:rsidRPr="001C46BE">
        <w:rPr>
          <w:vertAlign w:val="subscript"/>
        </w:rPr>
        <w:t>i</w:t>
      </w:r>
      <w:r>
        <w:rPr>
          <w:rFonts w:hint="eastAsia"/>
        </w:rPr>
        <w:t>，取计算长度</w:t>
      </w:r>
      <w:r>
        <w:rPr>
          <w:rFonts w:hint="eastAsia"/>
        </w:rPr>
        <w:t>L</w:t>
      </w:r>
      <w:r>
        <w:t>=</w:t>
      </w:r>
      <w:r>
        <w:rPr>
          <w:rFonts w:hint="eastAsia"/>
        </w:rPr>
        <w:t>400</w:t>
      </w:r>
      <w:r>
        <w:t>+</w:t>
      </w:r>
      <w:r w:rsidR="00ED7070">
        <w:rPr>
          <w:rFonts w:hint="eastAsia"/>
        </w:rPr>
        <w:t>225</w:t>
      </w:r>
      <w:r>
        <w:t>/3=</w:t>
      </w:r>
      <w:r w:rsidR="00ED7070">
        <w:rPr>
          <w:rFonts w:hint="eastAsia"/>
        </w:rPr>
        <w:t>475</w:t>
      </w:r>
      <w:r>
        <w:t>mm</w:t>
      </w:r>
      <w:r>
        <w:rPr>
          <w:rFonts w:hint="eastAsia"/>
        </w:rPr>
        <w:t>。</w:t>
      </w:r>
    </w:p>
    <w:p w14:paraId="7CDD5027" w14:textId="77777777" w:rsidR="00F06A92" w:rsidRDefault="00F06A92" w:rsidP="00F06A92">
      <w:pPr>
        <w:pStyle w:val="ab"/>
      </w:pPr>
      <w:r>
        <w:rPr>
          <w:rFonts w:hint="eastAsia"/>
        </w:rPr>
        <w:t>③确定外压应变系数</w:t>
      </w:r>
      <w:r>
        <w:rPr>
          <w:rFonts w:hint="eastAsia"/>
        </w:rPr>
        <w:t>A</w:t>
      </w:r>
      <w:r>
        <w:rPr>
          <w:rFonts w:hint="eastAsia"/>
        </w:rPr>
        <w:t>、</w:t>
      </w:r>
      <w:r>
        <w:rPr>
          <w:rFonts w:hint="eastAsia"/>
        </w:rPr>
        <w:t>B</w:t>
      </w:r>
    </w:p>
    <w:p w14:paraId="5158E213" w14:textId="3D81B1E9" w:rsidR="00F06A92" w:rsidRDefault="00F06A92" w:rsidP="00F06A92">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ED7070">
        <w:rPr>
          <w:rFonts w:hint="eastAsia"/>
        </w:rPr>
        <w:t>9</w:t>
      </w:r>
      <w:r>
        <w:rPr>
          <w:rFonts w:hint="eastAsia"/>
        </w:rPr>
        <w:t>00</w:t>
      </w:r>
      <w:r>
        <w:t>+2</w:t>
      </w:r>
      <w:r>
        <w:rPr>
          <w:rFonts w:hint="eastAsia"/>
        </w:rPr>
        <w:t>×</w:t>
      </w:r>
      <w:r>
        <w:rPr>
          <w:rFonts w:hint="eastAsia"/>
        </w:rPr>
        <w:t>6=</w:t>
      </w:r>
      <w:r w:rsidR="00ED7070">
        <w:rPr>
          <w:rFonts w:hint="eastAsia"/>
        </w:rPr>
        <w:t>9</w:t>
      </w:r>
      <w:r>
        <w:rPr>
          <w:rFonts w:hint="eastAsia"/>
        </w:rPr>
        <w:t>12</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ED7070">
        <w:rPr>
          <w:rFonts w:hint="eastAsia"/>
        </w:rPr>
        <w:t>0.52</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ED7070">
        <w:rPr>
          <w:rFonts w:hint="eastAsia"/>
        </w:rPr>
        <w:t>160.0</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A</w:t>
      </w:r>
      <w:r>
        <w:t>=</w:t>
      </w:r>
      <w:r w:rsidRPr="00D566F4">
        <w:t>0.000</w:t>
      </w:r>
      <w:r w:rsidR="006647F8">
        <w:rPr>
          <w:rFonts w:hint="eastAsia"/>
        </w:rPr>
        <w:t>133</w:t>
      </w:r>
      <w:r>
        <w:rPr>
          <w:rFonts w:hint="eastAsia"/>
        </w:rPr>
        <w:t>，</w:t>
      </w:r>
      <w:r>
        <w:rPr>
          <w:rFonts w:hint="eastAsia"/>
        </w:rPr>
        <w:t>B</w:t>
      </w:r>
      <w:r>
        <w:t>=</w:t>
      </w:r>
      <w:r>
        <w:rPr>
          <w:rFonts w:hint="eastAsia"/>
        </w:rPr>
        <w:t>1</w:t>
      </w:r>
      <w:r w:rsidR="006647F8">
        <w:rPr>
          <w:rFonts w:hint="eastAsia"/>
        </w:rPr>
        <w:t>21.4</w:t>
      </w:r>
      <w:r>
        <w:rPr>
          <w:rFonts w:hint="eastAsia"/>
        </w:rPr>
        <w:t>。</w:t>
      </w:r>
    </w:p>
    <w:p w14:paraId="59E5E11F" w14:textId="77777777" w:rsidR="00F06A92" w:rsidRDefault="00F06A92" w:rsidP="00F06A92">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62FA4384" w14:textId="77777777" w:rsidR="00F06A92" w:rsidRDefault="00F06A92" w:rsidP="00F06A92">
      <w:pPr>
        <w:pStyle w:val="ab"/>
        <w:rPr>
          <w:rFonts w:ascii="宋体" w:hAnsi="宋体"/>
        </w:rPr>
      </w:pPr>
      <w:r>
        <w:rPr>
          <w:rFonts w:ascii="宋体" w:hAnsi="宋体" w:hint="eastAsia"/>
        </w:rPr>
        <w:t>由式（3-1）计算得：</w:t>
      </w:r>
    </w:p>
    <w:p w14:paraId="35FD1651" w14:textId="40CAB739" w:rsidR="00F06A92" w:rsidRDefault="00F06A92" w:rsidP="00F06A92">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121.4</m:t>
            </m:r>
          </m:num>
          <m:den>
            <m:r>
              <w:rPr>
                <w:rFonts w:ascii="Cambria Math" w:hAnsi="Cambria Math" w:hint="eastAsia"/>
              </w:rPr>
              <m:t>160</m:t>
            </m:r>
          </m:den>
        </m:f>
        <m:r>
          <w:rPr>
            <w:rFonts w:ascii="Cambria Math" w:hAnsi="Cambria Math" w:hint="eastAsia"/>
          </w:rPr>
          <m:t>=0.759</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0.759</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494DE277" w14:textId="77777777" w:rsidR="00F06A92" w:rsidRDefault="00F06A92" w:rsidP="00F06A92">
      <w:pPr>
        <w:pStyle w:val="ab"/>
      </w:pPr>
      <w:r>
        <w:rPr>
          <w:rFonts w:hint="eastAsia"/>
        </w:rPr>
        <w:t>（</w:t>
      </w:r>
      <w:r>
        <w:rPr>
          <w:rFonts w:hint="eastAsia"/>
        </w:rPr>
        <w:t>3</w:t>
      </w:r>
      <w:r>
        <w:rPr>
          <w:rFonts w:hint="eastAsia"/>
        </w:rPr>
        <w:t>）压力试验应力校核</w:t>
      </w:r>
    </w:p>
    <w:p w14:paraId="4BF5BC2E" w14:textId="77777777" w:rsidR="00F06A92" w:rsidRDefault="00F06A92" w:rsidP="00F06A92">
      <w:pPr>
        <w:pStyle w:val="ab"/>
        <w:rPr>
          <w:rFonts w:hAnsi="宋体"/>
        </w:rPr>
      </w:pPr>
      <w:r>
        <w:rPr>
          <w:rFonts w:hint="eastAsia"/>
        </w:rPr>
        <w:t>已确定耐压试验压力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m:t>
        </m:r>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=220.5MPa</m:t>
        </m:r>
      </m:oMath>
      <w:r>
        <w:rPr>
          <w:rFonts w:hAnsi="宋体" w:hint="eastAsia"/>
        </w:rPr>
        <w:t>。</w:t>
      </w:r>
    </w:p>
    <w:p w14:paraId="2D411F75" w14:textId="77777777" w:rsidR="00F06A92" w:rsidRDefault="00F06A92" w:rsidP="00F06A92">
      <w:pPr>
        <w:pStyle w:val="ab"/>
      </w:pPr>
      <w:r>
        <w:rPr>
          <w:rFonts w:hint="eastAsia"/>
        </w:rPr>
        <w:t>按式（</w:t>
      </w:r>
      <w:r>
        <w:rPr>
          <w:rFonts w:hint="eastAsia"/>
        </w:rPr>
        <w:t>3-2</w:t>
      </w:r>
      <w:r>
        <w:rPr>
          <w:rFonts w:hint="eastAsia"/>
        </w:rPr>
        <w:t>）计算得：</w:t>
      </w:r>
    </w:p>
    <w:p w14:paraId="366090D0" w14:textId="023241F5" w:rsidR="00F06A92" w:rsidRDefault="00F06A92" w:rsidP="00F06A92">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900</m:t>
                </m:r>
                <m:r>
                  <w:rPr>
                    <w:rFonts w:ascii="Cambria Math" w:hAnsi="Cambria Math"/>
                  </w:rPr>
                  <m:t>+</m:t>
                </m:r>
                <m:r>
                  <w:rPr>
                    <w:rFonts w:ascii="Cambria Math" w:hAnsi="Cambria Math" w:hint="eastAsia"/>
                  </w:rPr>
                  <m:t>5.7</m:t>
                </m:r>
              </m:e>
            </m:d>
          </m:num>
          <m:den>
            <m:r>
              <w:rPr>
                <w:rFonts w:ascii="Cambria Math" w:hAnsi="Cambria Math"/>
              </w:rPr>
              <m:t>2×</m:t>
            </m:r>
            <m:r>
              <w:rPr>
                <w:rFonts w:ascii="Cambria Math" w:hAnsi="Cambria Math" w:hint="eastAsia"/>
              </w:rPr>
              <m:t>5.7</m:t>
            </m:r>
            <m:r>
              <w:rPr>
                <w:rFonts w:ascii="Cambria Math" w:hAnsi="Cambria Math"/>
              </w:rPr>
              <m:t>×</m:t>
            </m:r>
            <m:r>
              <w:rPr>
                <w:rFonts w:ascii="Cambria Math" w:hAnsi="Cambria Math" w:hint="eastAsia"/>
              </w:rPr>
              <m:t>1</m:t>
            </m:r>
          </m:den>
        </m:f>
        <m:r>
          <w:rPr>
            <w:rFonts w:ascii="Cambria Math" w:hAnsi="Cambria Math" w:hint="eastAsia"/>
          </w:rPr>
          <m:t>=9.93</m:t>
        </m:r>
        <m:r>
          <w:rPr>
            <w:rFonts w:ascii="Cambria Math" w:hAnsi="Cambria Math"/>
          </w:rPr>
          <m:t>MP</m:t>
        </m:r>
        <m:r>
          <w:rPr>
            <w:rFonts w:ascii="Cambria Math" w:hAnsi="Cambria Math" w:hint="eastAsia"/>
          </w:rPr>
          <m:t>a</m:t>
        </m:r>
      </m:oMath>
      <w:r>
        <w:rPr>
          <w:rFonts w:hint="eastAsia"/>
        </w:rPr>
        <w:t>；</w:t>
      </w:r>
    </w:p>
    <w:p w14:paraId="31A05614" w14:textId="010AC3C7" w:rsidR="00F06A92" w:rsidRDefault="006647F8" w:rsidP="00F06A92">
      <w:pPr>
        <w:pStyle w:val="ab"/>
      </w:pPr>
      <m:oMath>
        <m:r>
          <w:rPr>
            <w:rFonts w:ascii="Cambria Math" w:hAnsi="Cambria Math" w:hint="eastAsia"/>
          </w:rPr>
          <m:t>9.93</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F06A92">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F06A92">
        <w:rPr>
          <w:rFonts w:hint="eastAsia"/>
        </w:rPr>
        <w:t>，合格。</w:t>
      </w:r>
    </w:p>
    <w:p w14:paraId="6F1300EC" w14:textId="055CC754" w:rsidR="00F06A92" w:rsidRDefault="00F06A92" w:rsidP="00F06A92">
      <w:pPr>
        <w:pStyle w:val="3"/>
      </w:pPr>
      <w:r>
        <w:rPr>
          <w:rFonts w:hint="eastAsia"/>
        </w:rPr>
        <w:t>3.</w:t>
      </w:r>
      <w:r w:rsidR="00654C8E">
        <w:rPr>
          <w:rFonts w:hint="eastAsia"/>
        </w:rPr>
        <w:t>5</w:t>
      </w:r>
      <w:r>
        <w:rPr>
          <w:rFonts w:hint="eastAsia"/>
        </w:rPr>
        <w:t>.5</w:t>
      </w:r>
      <w:r>
        <w:t xml:space="preserve">  </w:t>
      </w:r>
      <w:r>
        <w:rPr>
          <w:rFonts w:hint="eastAsia"/>
        </w:rPr>
        <w:t>后端管箱封头</w:t>
      </w:r>
    </w:p>
    <w:p w14:paraId="47175EC3" w14:textId="77777777" w:rsidR="00F06A92" w:rsidRDefault="00F06A92" w:rsidP="00F06A92">
      <w:pPr>
        <w:pStyle w:val="ab"/>
      </w:pPr>
      <w:r>
        <w:rPr>
          <w:rFonts w:hint="eastAsia"/>
        </w:rPr>
        <w:t>（</w:t>
      </w:r>
      <w:r>
        <w:rPr>
          <w:rFonts w:hint="eastAsia"/>
        </w:rPr>
        <w:t>1</w:t>
      </w:r>
      <w:r>
        <w:rPr>
          <w:rFonts w:hint="eastAsia"/>
        </w:rPr>
        <w:t>）计算条件确定</w:t>
      </w:r>
    </w:p>
    <w:p w14:paraId="669B3096" w14:textId="1A89E8F3" w:rsidR="00F06A92" w:rsidRDefault="00F06A92" w:rsidP="00F06A92">
      <w:pPr>
        <w:pStyle w:val="ab"/>
      </w:pPr>
      <w:r>
        <w:rPr>
          <w:rFonts w:hint="eastAsia"/>
        </w:rPr>
        <w:t>主要计算条件见表</w:t>
      </w:r>
      <w:r w:rsidR="006C6A69">
        <w:rPr>
          <w:rFonts w:hint="eastAsia"/>
        </w:rPr>
        <w:t>44</w:t>
      </w:r>
      <w:r>
        <w:rPr>
          <w:rFonts w:hint="eastAsia"/>
        </w:rPr>
        <w:t>，其中，设计压力等参数已确定；封头材料与筒体材料相同；相关参数已查得。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F06A92" w14:paraId="28A9D74D" w14:textId="77777777" w:rsidTr="00E617C6">
        <w:tc>
          <w:tcPr>
            <w:tcW w:w="9628" w:type="dxa"/>
            <w:gridSpan w:val="5"/>
            <w:tcBorders>
              <w:bottom w:val="single" w:sz="4" w:space="0" w:color="auto"/>
            </w:tcBorders>
          </w:tcPr>
          <w:p w14:paraId="6AA3CAD9" w14:textId="50539345" w:rsidR="00F06A92" w:rsidRPr="00355180" w:rsidRDefault="00F06A92" w:rsidP="00E617C6">
            <w:pPr>
              <w:pStyle w:val="afc"/>
              <w:rPr>
                <w:b/>
                <w:bCs/>
              </w:rPr>
            </w:pPr>
            <w:r w:rsidRPr="00355180">
              <w:rPr>
                <w:rFonts w:hint="eastAsia"/>
                <w:b/>
                <w:bCs/>
              </w:rPr>
              <w:t>表</w:t>
            </w:r>
            <w:r w:rsidR="006C6A69">
              <w:rPr>
                <w:rFonts w:hint="eastAsia"/>
                <w:b/>
                <w:bCs/>
              </w:rPr>
              <w:t>44</w:t>
            </w:r>
            <w:r w:rsidRPr="00355180">
              <w:rPr>
                <w:b/>
                <w:bCs/>
              </w:rPr>
              <w:t xml:space="preserve"> </w:t>
            </w:r>
            <w:r w:rsidR="006C6A69">
              <w:rPr>
                <w:rFonts w:hint="eastAsia"/>
                <w:b/>
                <w:bCs/>
              </w:rPr>
              <w:t>Ⅱ</w:t>
            </w:r>
            <w:r>
              <w:rPr>
                <w:b/>
                <w:bCs/>
              </w:rPr>
              <w:t>效</w:t>
            </w:r>
            <w:r w:rsidRPr="00355180">
              <w:rPr>
                <w:rFonts w:hint="eastAsia"/>
                <w:b/>
                <w:bCs/>
              </w:rPr>
              <w:t>加热室</w:t>
            </w:r>
            <w:r>
              <w:rPr>
                <w:rFonts w:hint="eastAsia"/>
                <w:b/>
                <w:bCs/>
              </w:rPr>
              <w:t>后端管箱封头</w:t>
            </w:r>
            <w:r w:rsidRPr="00355180">
              <w:rPr>
                <w:rFonts w:hint="eastAsia"/>
                <w:b/>
                <w:bCs/>
              </w:rPr>
              <w:t>计算条件</w:t>
            </w:r>
            <w:r>
              <w:rPr>
                <w:rFonts w:hint="eastAsia"/>
                <w:b/>
                <w:bCs/>
              </w:rPr>
              <w:t>表</w:t>
            </w:r>
          </w:p>
        </w:tc>
      </w:tr>
      <w:tr w:rsidR="00F06A92" w14:paraId="6CC95EC4" w14:textId="77777777" w:rsidTr="00E617C6">
        <w:tc>
          <w:tcPr>
            <w:tcW w:w="2547" w:type="dxa"/>
            <w:tcBorders>
              <w:top w:val="single" w:sz="4" w:space="0" w:color="auto"/>
              <w:bottom w:val="single" w:sz="4" w:space="0" w:color="auto"/>
            </w:tcBorders>
          </w:tcPr>
          <w:p w14:paraId="16B5711A" w14:textId="77777777" w:rsidR="00F06A92" w:rsidRDefault="00F06A92" w:rsidP="00E617C6">
            <w:pPr>
              <w:pStyle w:val="afc"/>
            </w:pPr>
            <w:r>
              <w:rPr>
                <w:rFonts w:hint="eastAsia"/>
              </w:rPr>
              <w:t>项目</w:t>
            </w:r>
          </w:p>
        </w:tc>
        <w:tc>
          <w:tcPr>
            <w:tcW w:w="1303" w:type="dxa"/>
            <w:tcBorders>
              <w:top w:val="single" w:sz="4" w:space="0" w:color="auto"/>
              <w:bottom w:val="single" w:sz="4" w:space="0" w:color="auto"/>
            </w:tcBorders>
          </w:tcPr>
          <w:p w14:paraId="49C0BAE7" w14:textId="77777777" w:rsidR="00F06A92" w:rsidRDefault="00F06A92" w:rsidP="00E617C6">
            <w:pPr>
              <w:pStyle w:val="afc"/>
            </w:pPr>
            <w:r>
              <w:rPr>
                <w:rFonts w:hint="eastAsia"/>
              </w:rPr>
              <w:t>符号</w:t>
            </w:r>
          </w:p>
        </w:tc>
        <w:tc>
          <w:tcPr>
            <w:tcW w:w="2099" w:type="dxa"/>
            <w:tcBorders>
              <w:top w:val="single" w:sz="4" w:space="0" w:color="auto"/>
              <w:bottom w:val="single" w:sz="4" w:space="0" w:color="auto"/>
            </w:tcBorders>
          </w:tcPr>
          <w:p w14:paraId="01CEFC33" w14:textId="77777777" w:rsidR="00F06A92" w:rsidRDefault="00F06A92" w:rsidP="00E617C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7CADE08E" w14:textId="77777777" w:rsidR="00F06A92" w:rsidRDefault="00F06A92" w:rsidP="00E617C6">
            <w:pPr>
              <w:pStyle w:val="afc"/>
            </w:pPr>
            <w:r>
              <w:rPr>
                <w:rFonts w:hint="eastAsia"/>
              </w:rPr>
              <w:t>单位</w:t>
            </w:r>
          </w:p>
        </w:tc>
        <w:tc>
          <w:tcPr>
            <w:tcW w:w="2262" w:type="dxa"/>
            <w:tcBorders>
              <w:top w:val="single" w:sz="4" w:space="0" w:color="auto"/>
              <w:bottom w:val="single" w:sz="4" w:space="0" w:color="auto"/>
            </w:tcBorders>
          </w:tcPr>
          <w:p w14:paraId="358C91FD" w14:textId="77777777" w:rsidR="00F06A92" w:rsidRDefault="00F06A92" w:rsidP="00E617C6">
            <w:pPr>
              <w:pStyle w:val="afc"/>
            </w:pPr>
            <w:r>
              <w:rPr>
                <w:rFonts w:hint="eastAsia"/>
              </w:rPr>
              <w:t>备注</w:t>
            </w:r>
          </w:p>
        </w:tc>
      </w:tr>
      <w:tr w:rsidR="00F06A92" w14:paraId="11356873" w14:textId="77777777" w:rsidTr="00E617C6">
        <w:tc>
          <w:tcPr>
            <w:tcW w:w="2547" w:type="dxa"/>
            <w:tcBorders>
              <w:top w:val="single" w:sz="4" w:space="0" w:color="auto"/>
            </w:tcBorders>
          </w:tcPr>
          <w:p w14:paraId="04456677" w14:textId="77777777" w:rsidR="00F06A92" w:rsidRDefault="00F06A92" w:rsidP="00E617C6">
            <w:pPr>
              <w:pStyle w:val="afc"/>
            </w:pPr>
            <w:r>
              <w:rPr>
                <w:rFonts w:hAnsi="宋体" w:hint="eastAsia"/>
              </w:rPr>
              <w:lastRenderedPageBreak/>
              <w:t>计算所依据标准</w:t>
            </w:r>
          </w:p>
        </w:tc>
        <w:tc>
          <w:tcPr>
            <w:tcW w:w="1303" w:type="dxa"/>
            <w:tcBorders>
              <w:top w:val="single" w:sz="4" w:space="0" w:color="auto"/>
            </w:tcBorders>
          </w:tcPr>
          <w:p w14:paraId="75788E03" w14:textId="77777777" w:rsidR="00F06A92" w:rsidRPr="004D7B11" w:rsidRDefault="00F06A92" w:rsidP="00E617C6">
            <w:pPr>
              <w:pStyle w:val="afc"/>
              <w:rPr>
                <w:rFonts w:ascii="宋体" w:hAnsi="宋体"/>
              </w:rPr>
            </w:pPr>
          </w:p>
        </w:tc>
        <w:tc>
          <w:tcPr>
            <w:tcW w:w="2099" w:type="dxa"/>
            <w:tcBorders>
              <w:top w:val="single" w:sz="4" w:space="0" w:color="auto"/>
            </w:tcBorders>
          </w:tcPr>
          <w:p w14:paraId="2CECFE6E" w14:textId="77777777" w:rsidR="00F06A92" w:rsidRDefault="00F06A92" w:rsidP="00E617C6">
            <w:pPr>
              <w:pStyle w:val="afc"/>
            </w:pPr>
            <w:r w:rsidRPr="00C07777">
              <w:t>GB 150.3-2011</w:t>
            </w:r>
          </w:p>
        </w:tc>
        <w:tc>
          <w:tcPr>
            <w:tcW w:w="1417" w:type="dxa"/>
            <w:tcBorders>
              <w:top w:val="single" w:sz="4" w:space="0" w:color="auto"/>
            </w:tcBorders>
          </w:tcPr>
          <w:p w14:paraId="1AE986D3" w14:textId="77777777" w:rsidR="00F06A92" w:rsidRDefault="00F06A92" w:rsidP="00E617C6">
            <w:pPr>
              <w:pStyle w:val="afc"/>
            </w:pPr>
          </w:p>
        </w:tc>
        <w:tc>
          <w:tcPr>
            <w:tcW w:w="2262" w:type="dxa"/>
            <w:tcBorders>
              <w:top w:val="single" w:sz="4" w:space="0" w:color="auto"/>
            </w:tcBorders>
          </w:tcPr>
          <w:p w14:paraId="0BE5FD5C" w14:textId="77777777" w:rsidR="00F06A92" w:rsidRDefault="00F06A92" w:rsidP="00E617C6">
            <w:pPr>
              <w:pStyle w:val="afc"/>
            </w:pPr>
          </w:p>
        </w:tc>
      </w:tr>
      <w:tr w:rsidR="00F06A92" w14:paraId="2AA134BE" w14:textId="77777777" w:rsidTr="00E617C6">
        <w:tc>
          <w:tcPr>
            <w:tcW w:w="2547" w:type="dxa"/>
          </w:tcPr>
          <w:p w14:paraId="48F4B5D4" w14:textId="77777777" w:rsidR="00F06A92" w:rsidRDefault="00F06A92" w:rsidP="00E617C6">
            <w:pPr>
              <w:pStyle w:val="afc"/>
            </w:pPr>
            <w:r>
              <w:rPr>
                <w:rFonts w:hint="eastAsia"/>
              </w:rPr>
              <w:t>设计压力</w:t>
            </w:r>
          </w:p>
        </w:tc>
        <w:tc>
          <w:tcPr>
            <w:tcW w:w="1303" w:type="dxa"/>
          </w:tcPr>
          <w:p w14:paraId="6EF06CBD" w14:textId="77777777" w:rsidR="00F06A92" w:rsidRPr="004D7B11" w:rsidRDefault="00F06A92" w:rsidP="00E617C6">
            <w:pPr>
              <w:pStyle w:val="afc"/>
              <w:rPr>
                <w:rFonts w:ascii="宋体" w:hAnsi="宋体"/>
              </w:rPr>
            </w:pPr>
            <w:r w:rsidRPr="004D7B11">
              <w:rPr>
                <w:rFonts w:ascii="宋体" w:hAnsi="宋体"/>
                <w:i/>
                <w:iCs/>
              </w:rPr>
              <w:t>p</w:t>
            </w:r>
          </w:p>
        </w:tc>
        <w:tc>
          <w:tcPr>
            <w:tcW w:w="2099" w:type="dxa"/>
          </w:tcPr>
          <w:p w14:paraId="18888FFD" w14:textId="77777777" w:rsidR="00F06A92" w:rsidRDefault="00F06A92" w:rsidP="00E617C6">
            <w:pPr>
              <w:pStyle w:val="afc"/>
            </w:pPr>
            <w:r>
              <w:rPr>
                <w:rFonts w:hint="eastAsia"/>
              </w:rPr>
              <w:t>-0.1</w:t>
            </w:r>
          </w:p>
        </w:tc>
        <w:tc>
          <w:tcPr>
            <w:tcW w:w="1417" w:type="dxa"/>
          </w:tcPr>
          <w:p w14:paraId="4A08A42B" w14:textId="77777777" w:rsidR="00F06A92" w:rsidRDefault="00F06A92" w:rsidP="00E617C6">
            <w:pPr>
              <w:pStyle w:val="afc"/>
            </w:pPr>
            <w:r>
              <w:rPr>
                <w:rFonts w:hint="eastAsia"/>
              </w:rPr>
              <w:t>M</w:t>
            </w:r>
            <w:r>
              <w:t>Pa</w:t>
            </w:r>
          </w:p>
        </w:tc>
        <w:tc>
          <w:tcPr>
            <w:tcW w:w="2262" w:type="dxa"/>
          </w:tcPr>
          <w:p w14:paraId="488ED57F" w14:textId="77777777" w:rsidR="00F06A92" w:rsidRDefault="00F06A92" w:rsidP="00E617C6">
            <w:pPr>
              <w:pStyle w:val="afc"/>
            </w:pPr>
          </w:p>
        </w:tc>
      </w:tr>
      <w:tr w:rsidR="00F06A92" w14:paraId="06791551" w14:textId="77777777" w:rsidTr="00E617C6">
        <w:tc>
          <w:tcPr>
            <w:tcW w:w="2547" w:type="dxa"/>
          </w:tcPr>
          <w:p w14:paraId="05711B11" w14:textId="77777777" w:rsidR="00F06A92" w:rsidRDefault="00F06A92" w:rsidP="00E617C6">
            <w:pPr>
              <w:pStyle w:val="afc"/>
            </w:pPr>
            <w:r>
              <w:rPr>
                <w:rFonts w:hint="eastAsia"/>
              </w:rPr>
              <w:t>计算压力</w:t>
            </w:r>
          </w:p>
        </w:tc>
        <w:tc>
          <w:tcPr>
            <w:tcW w:w="1303" w:type="dxa"/>
          </w:tcPr>
          <w:p w14:paraId="5F281DEF" w14:textId="77777777" w:rsidR="00F06A92" w:rsidRPr="004D7B11" w:rsidRDefault="00F06A92"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211153F6" w14:textId="77777777" w:rsidR="00F06A92" w:rsidRDefault="00F06A92" w:rsidP="00E617C6">
            <w:pPr>
              <w:pStyle w:val="afc"/>
            </w:pPr>
            <w:r>
              <w:rPr>
                <w:rFonts w:hint="eastAsia"/>
              </w:rPr>
              <w:t>-</w:t>
            </w:r>
            <w:r>
              <w:t>0.1</w:t>
            </w:r>
          </w:p>
        </w:tc>
        <w:tc>
          <w:tcPr>
            <w:tcW w:w="1417" w:type="dxa"/>
          </w:tcPr>
          <w:p w14:paraId="30CEBAB1" w14:textId="77777777" w:rsidR="00F06A92" w:rsidRDefault="00F06A92" w:rsidP="00E617C6">
            <w:pPr>
              <w:pStyle w:val="afc"/>
            </w:pPr>
            <w:r>
              <w:rPr>
                <w:rFonts w:hint="eastAsia"/>
              </w:rPr>
              <w:t>M</w:t>
            </w:r>
            <w:r>
              <w:t>Pa</w:t>
            </w:r>
          </w:p>
        </w:tc>
        <w:tc>
          <w:tcPr>
            <w:tcW w:w="2262" w:type="dxa"/>
          </w:tcPr>
          <w:p w14:paraId="05DCE63B" w14:textId="77777777" w:rsidR="00F06A92" w:rsidRDefault="00F06A92" w:rsidP="00E617C6">
            <w:pPr>
              <w:pStyle w:val="afc"/>
            </w:pPr>
            <w:r>
              <w:rPr>
                <w:rFonts w:hint="eastAsia"/>
              </w:rPr>
              <w:t>不考虑液柱静压力</w:t>
            </w:r>
          </w:p>
        </w:tc>
      </w:tr>
      <w:tr w:rsidR="00F06A92" w14:paraId="3E590FCA" w14:textId="77777777" w:rsidTr="00E617C6">
        <w:tc>
          <w:tcPr>
            <w:tcW w:w="2547" w:type="dxa"/>
          </w:tcPr>
          <w:p w14:paraId="6E337A86" w14:textId="77777777" w:rsidR="00F06A92" w:rsidRDefault="00F06A92" w:rsidP="00E617C6">
            <w:pPr>
              <w:pStyle w:val="afc"/>
            </w:pPr>
            <w:r>
              <w:rPr>
                <w:rFonts w:hint="eastAsia"/>
              </w:rPr>
              <w:t>设计温度</w:t>
            </w:r>
          </w:p>
        </w:tc>
        <w:tc>
          <w:tcPr>
            <w:tcW w:w="1303" w:type="dxa"/>
          </w:tcPr>
          <w:p w14:paraId="47F04610" w14:textId="77777777" w:rsidR="00F06A92" w:rsidRPr="004D7B11" w:rsidRDefault="00F06A92" w:rsidP="00E617C6">
            <w:pPr>
              <w:pStyle w:val="afc"/>
              <w:rPr>
                <w:rFonts w:ascii="宋体" w:hAnsi="宋体"/>
              </w:rPr>
            </w:pPr>
            <w:r w:rsidRPr="004D7B11">
              <w:rPr>
                <w:rFonts w:ascii="宋体" w:hAnsi="宋体"/>
                <w:i/>
                <w:iCs/>
              </w:rPr>
              <w:t>t</w:t>
            </w:r>
          </w:p>
        </w:tc>
        <w:tc>
          <w:tcPr>
            <w:tcW w:w="2099" w:type="dxa"/>
          </w:tcPr>
          <w:p w14:paraId="67BCB67E" w14:textId="5CC5F895" w:rsidR="00F06A92" w:rsidRDefault="00F06A92" w:rsidP="00E617C6">
            <w:pPr>
              <w:pStyle w:val="afc"/>
            </w:pPr>
            <w:r>
              <w:rPr>
                <w:rFonts w:hint="eastAsia"/>
              </w:rPr>
              <w:t>1</w:t>
            </w:r>
            <w:r w:rsidR="006C6A69">
              <w:rPr>
                <w:rFonts w:hint="eastAsia"/>
              </w:rPr>
              <w:t>00</w:t>
            </w:r>
          </w:p>
        </w:tc>
        <w:tc>
          <w:tcPr>
            <w:tcW w:w="1417" w:type="dxa"/>
          </w:tcPr>
          <w:p w14:paraId="4DB1E214" w14:textId="77777777" w:rsidR="00F06A92" w:rsidRDefault="00F06A92" w:rsidP="00E617C6">
            <w:pPr>
              <w:pStyle w:val="afc"/>
            </w:pPr>
            <w:r>
              <w:rPr>
                <w:rFonts w:hint="eastAsia"/>
              </w:rPr>
              <w:t>℃</w:t>
            </w:r>
          </w:p>
        </w:tc>
        <w:tc>
          <w:tcPr>
            <w:tcW w:w="2262" w:type="dxa"/>
          </w:tcPr>
          <w:p w14:paraId="3C3AFF18" w14:textId="77777777" w:rsidR="00F06A92" w:rsidRDefault="00F06A92" w:rsidP="00E617C6">
            <w:pPr>
              <w:pStyle w:val="afc"/>
            </w:pPr>
          </w:p>
        </w:tc>
      </w:tr>
      <w:tr w:rsidR="00F06A92" w14:paraId="46178751" w14:textId="77777777" w:rsidTr="00E617C6">
        <w:tc>
          <w:tcPr>
            <w:tcW w:w="2547" w:type="dxa"/>
          </w:tcPr>
          <w:p w14:paraId="79BF8A93" w14:textId="77777777" w:rsidR="00F06A92" w:rsidRDefault="00F06A92" w:rsidP="00E617C6">
            <w:pPr>
              <w:pStyle w:val="afc"/>
            </w:pPr>
            <w:r>
              <w:rPr>
                <w:rFonts w:hint="eastAsia"/>
              </w:rPr>
              <w:t>封头内径</w:t>
            </w:r>
          </w:p>
        </w:tc>
        <w:tc>
          <w:tcPr>
            <w:tcW w:w="1303" w:type="dxa"/>
          </w:tcPr>
          <w:p w14:paraId="44343392" w14:textId="77777777" w:rsidR="00F06A92" w:rsidRPr="004D7B11" w:rsidRDefault="00F06A92"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21AB3FC8" w14:textId="63BECC69" w:rsidR="00F06A92" w:rsidRDefault="006C6A69" w:rsidP="00E617C6">
            <w:pPr>
              <w:pStyle w:val="afc"/>
            </w:pPr>
            <w:r>
              <w:rPr>
                <w:rFonts w:hint="eastAsia"/>
              </w:rPr>
              <w:t>9</w:t>
            </w:r>
            <w:r w:rsidR="00F06A92">
              <w:rPr>
                <w:rFonts w:hint="eastAsia"/>
              </w:rPr>
              <w:t>00</w:t>
            </w:r>
          </w:p>
        </w:tc>
        <w:tc>
          <w:tcPr>
            <w:tcW w:w="1417" w:type="dxa"/>
          </w:tcPr>
          <w:p w14:paraId="41BAAA08" w14:textId="77777777" w:rsidR="00F06A92" w:rsidRDefault="00F06A92" w:rsidP="00E617C6">
            <w:pPr>
              <w:pStyle w:val="afc"/>
            </w:pPr>
            <w:r>
              <w:rPr>
                <w:rFonts w:hint="eastAsia"/>
              </w:rPr>
              <w:t>m</w:t>
            </w:r>
            <w:r>
              <w:t>m</w:t>
            </w:r>
          </w:p>
        </w:tc>
        <w:tc>
          <w:tcPr>
            <w:tcW w:w="2262" w:type="dxa"/>
          </w:tcPr>
          <w:p w14:paraId="3119CE99" w14:textId="77777777" w:rsidR="00F06A92" w:rsidRDefault="00F06A92" w:rsidP="00E617C6">
            <w:pPr>
              <w:pStyle w:val="afc"/>
            </w:pPr>
            <w:r>
              <w:rPr>
                <w:rFonts w:hint="eastAsia"/>
              </w:rPr>
              <w:t>结构设计已确定</w:t>
            </w:r>
          </w:p>
        </w:tc>
      </w:tr>
      <w:tr w:rsidR="00F06A92" w14:paraId="383BBA3A" w14:textId="77777777" w:rsidTr="00E617C6">
        <w:tc>
          <w:tcPr>
            <w:tcW w:w="2547" w:type="dxa"/>
          </w:tcPr>
          <w:p w14:paraId="0FAF1010" w14:textId="77777777" w:rsidR="00F06A92" w:rsidRDefault="00F06A92" w:rsidP="00E617C6">
            <w:pPr>
              <w:pStyle w:val="afc"/>
            </w:pPr>
            <w:r>
              <w:rPr>
                <w:rFonts w:hint="eastAsia"/>
              </w:rPr>
              <w:t>曲面深度</w:t>
            </w:r>
          </w:p>
        </w:tc>
        <w:tc>
          <w:tcPr>
            <w:tcW w:w="1303" w:type="dxa"/>
          </w:tcPr>
          <w:p w14:paraId="4A07DCED" w14:textId="77777777" w:rsidR="00F06A92" w:rsidRPr="004D7B11" w:rsidRDefault="00F06A92" w:rsidP="00E617C6">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2AB342E5" w14:textId="46CADF79" w:rsidR="00F06A92" w:rsidRPr="00813681" w:rsidRDefault="006C6A69" w:rsidP="00E617C6">
            <w:pPr>
              <w:pStyle w:val="afc"/>
            </w:pPr>
            <w:r>
              <w:rPr>
                <w:rFonts w:hint="eastAsia"/>
              </w:rPr>
              <w:t>225</w:t>
            </w:r>
          </w:p>
        </w:tc>
        <w:tc>
          <w:tcPr>
            <w:tcW w:w="1417" w:type="dxa"/>
          </w:tcPr>
          <w:p w14:paraId="3A1A1A04" w14:textId="77777777" w:rsidR="00F06A92" w:rsidRDefault="00F06A92" w:rsidP="00E617C6">
            <w:pPr>
              <w:pStyle w:val="afc"/>
            </w:pPr>
            <w:r>
              <w:rPr>
                <w:rFonts w:hint="eastAsia"/>
              </w:rPr>
              <w:t>mm</w:t>
            </w:r>
          </w:p>
        </w:tc>
        <w:tc>
          <w:tcPr>
            <w:tcW w:w="2262" w:type="dxa"/>
          </w:tcPr>
          <w:p w14:paraId="1664E898" w14:textId="77777777" w:rsidR="00F06A92" w:rsidRDefault="00F06A92" w:rsidP="00E617C6">
            <w:pPr>
              <w:pStyle w:val="afc"/>
            </w:pPr>
          </w:p>
        </w:tc>
      </w:tr>
      <w:tr w:rsidR="00F06A92" w14:paraId="623099EA" w14:textId="77777777" w:rsidTr="00E617C6">
        <w:tc>
          <w:tcPr>
            <w:tcW w:w="2547" w:type="dxa"/>
          </w:tcPr>
          <w:p w14:paraId="666426F3" w14:textId="77777777" w:rsidR="00F06A92" w:rsidRDefault="00F06A92" w:rsidP="00E617C6">
            <w:pPr>
              <w:pStyle w:val="afc"/>
            </w:pPr>
            <w:r>
              <w:rPr>
                <w:rFonts w:hint="eastAsia"/>
              </w:rPr>
              <w:t>封头材料</w:t>
            </w:r>
          </w:p>
        </w:tc>
        <w:tc>
          <w:tcPr>
            <w:tcW w:w="1303" w:type="dxa"/>
          </w:tcPr>
          <w:p w14:paraId="2B3716FD" w14:textId="77777777" w:rsidR="00F06A92" w:rsidRPr="004D7B11" w:rsidRDefault="00F06A92" w:rsidP="00E617C6">
            <w:pPr>
              <w:pStyle w:val="afc"/>
              <w:rPr>
                <w:rFonts w:ascii="宋体" w:hAnsi="宋体"/>
              </w:rPr>
            </w:pPr>
          </w:p>
        </w:tc>
        <w:tc>
          <w:tcPr>
            <w:tcW w:w="2099" w:type="dxa"/>
          </w:tcPr>
          <w:p w14:paraId="7B79B229" w14:textId="77777777" w:rsidR="00F06A92" w:rsidRPr="00813681" w:rsidRDefault="00F06A92" w:rsidP="00E617C6">
            <w:pPr>
              <w:pStyle w:val="afc"/>
            </w:pPr>
            <w:r>
              <w:rPr>
                <w:rFonts w:hint="eastAsia"/>
              </w:rPr>
              <w:t>S</w:t>
            </w:r>
            <w:r>
              <w:t>22053+Q245R</w:t>
            </w:r>
          </w:p>
        </w:tc>
        <w:tc>
          <w:tcPr>
            <w:tcW w:w="1417" w:type="dxa"/>
          </w:tcPr>
          <w:p w14:paraId="06B4CF53" w14:textId="77777777" w:rsidR="00F06A92" w:rsidRDefault="00F06A92" w:rsidP="00E617C6">
            <w:pPr>
              <w:pStyle w:val="afc"/>
            </w:pPr>
            <w:r>
              <w:rPr>
                <w:rFonts w:hint="eastAsia"/>
              </w:rPr>
              <w:t>复合板材</w:t>
            </w:r>
          </w:p>
        </w:tc>
        <w:tc>
          <w:tcPr>
            <w:tcW w:w="2262" w:type="dxa"/>
          </w:tcPr>
          <w:p w14:paraId="61826384" w14:textId="77777777" w:rsidR="00F06A92" w:rsidRDefault="00F06A92" w:rsidP="00E617C6">
            <w:pPr>
              <w:pStyle w:val="afc"/>
            </w:pPr>
            <w:r w:rsidRPr="00EF1F24">
              <w:t>NB/T 47002.1</w:t>
            </w:r>
            <w:r>
              <w:rPr>
                <w:rFonts w:hint="eastAsia"/>
              </w:rPr>
              <w:t>-</w:t>
            </w:r>
            <w:r w:rsidRPr="00EF1F24">
              <w:t>2009</w:t>
            </w:r>
          </w:p>
        </w:tc>
      </w:tr>
      <w:tr w:rsidR="00F06A92" w14:paraId="1A652664" w14:textId="77777777" w:rsidTr="00E617C6">
        <w:tc>
          <w:tcPr>
            <w:tcW w:w="2547" w:type="dxa"/>
          </w:tcPr>
          <w:p w14:paraId="7D8D937A" w14:textId="77777777" w:rsidR="00F06A92" w:rsidRDefault="00F06A92" w:rsidP="00E617C6">
            <w:pPr>
              <w:pStyle w:val="afc"/>
            </w:pPr>
            <w:r w:rsidRPr="00656ECE">
              <w:rPr>
                <w:rFonts w:hint="eastAsia"/>
              </w:rPr>
              <w:t>负偏差</w:t>
            </w:r>
          </w:p>
        </w:tc>
        <w:tc>
          <w:tcPr>
            <w:tcW w:w="1303" w:type="dxa"/>
          </w:tcPr>
          <w:p w14:paraId="3B5F979F"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5D48829B" w14:textId="77777777" w:rsidR="00F06A92" w:rsidRPr="00813681" w:rsidRDefault="00F06A92" w:rsidP="00E617C6">
            <w:pPr>
              <w:pStyle w:val="afc"/>
            </w:pPr>
            <w:r w:rsidRPr="00656ECE">
              <w:rPr>
                <w:rFonts w:hint="eastAsia"/>
              </w:rPr>
              <w:t>0.3</w:t>
            </w:r>
          </w:p>
        </w:tc>
        <w:tc>
          <w:tcPr>
            <w:tcW w:w="1417" w:type="dxa"/>
          </w:tcPr>
          <w:p w14:paraId="41C757F7" w14:textId="77777777" w:rsidR="00F06A92" w:rsidRDefault="00F06A92" w:rsidP="00E617C6">
            <w:pPr>
              <w:pStyle w:val="afc"/>
            </w:pPr>
            <w:r w:rsidRPr="00656ECE">
              <w:rPr>
                <w:rFonts w:hint="eastAsia"/>
              </w:rPr>
              <w:t>mm</w:t>
            </w:r>
          </w:p>
        </w:tc>
        <w:tc>
          <w:tcPr>
            <w:tcW w:w="2262" w:type="dxa"/>
          </w:tcPr>
          <w:p w14:paraId="1786688A" w14:textId="77777777" w:rsidR="00F06A92" w:rsidRDefault="00F06A92" w:rsidP="00E617C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F06A92" w14:paraId="331291D7" w14:textId="77777777" w:rsidTr="00E617C6">
        <w:tc>
          <w:tcPr>
            <w:tcW w:w="2547" w:type="dxa"/>
          </w:tcPr>
          <w:p w14:paraId="357E7CE8" w14:textId="77777777" w:rsidR="00F06A92" w:rsidRDefault="00F06A92" w:rsidP="00E617C6">
            <w:pPr>
              <w:pStyle w:val="afc"/>
            </w:pPr>
            <w:r w:rsidRPr="00656ECE">
              <w:rPr>
                <w:rFonts w:hint="eastAsia"/>
              </w:rPr>
              <w:t>腐蚀裕量</w:t>
            </w:r>
          </w:p>
        </w:tc>
        <w:tc>
          <w:tcPr>
            <w:tcW w:w="1303" w:type="dxa"/>
          </w:tcPr>
          <w:p w14:paraId="508A9B0F" w14:textId="77777777" w:rsidR="00F06A92" w:rsidRPr="004D7B11" w:rsidRDefault="00F06A92"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706B72ED" w14:textId="77777777" w:rsidR="00F06A92" w:rsidRPr="00813681" w:rsidRDefault="00F06A92" w:rsidP="00E617C6">
            <w:pPr>
              <w:pStyle w:val="afc"/>
            </w:pPr>
            <w:r w:rsidRPr="00656ECE">
              <w:rPr>
                <w:rFonts w:hint="eastAsia"/>
              </w:rPr>
              <w:t>0.0</w:t>
            </w:r>
          </w:p>
        </w:tc>
        <w:tc>
          <w:tcPr>
            <w:tcW w:w="1417" w:type="dxa"/>
          </w:tcPr>
          <w:p w14:paraId="6524DE30" w14:textId="77777777" w:rsidR="00F06A92" w:rsidRDefault="00F06A92" w:rsidP="00E617C6">
            <w:pPr>
              <w:pStyle w:val="afc"/>
            </w:pPr>
            <w:r w:rsidRPr="00656ECE">
              <w:rPr>
                <w:rFonts w:hint="eastAsia"/>
              </w:rPr>
              <w:t>mm</w:t>
            </w:r>
          </w:p>
        </w:tc>
        <w:tc>
          <w:tcPr>
            <w:tcW w:w="2262" w:type="dxa"/>
          </w:tcPr>
          <w:p w14:paraId="526CCD73" w14:textId="77777777" w:rsidR="00F06A92" w:rsidRDefault="00F06A92" w:rsidP="00E617C6">
            <w:pPr>
              <w:pStyle w:val="afc"/>
            </w:pPr>
          </w:p>
        </w:tc>
      </w:tr>
      <w:tr w:rsidR="00F06A92" w14:paraId="69159C51" w14:textId="77777777" w:rsidTr="00E617C6">
        <w:tc>
          <w:tcPr>
            <w:tcW w:w="2547" w:type="dxa"/>
            <w:tcBorders>
              <w:bottom w:val="single" w:sz="4" w:space="0" w:color="auto"/>
            </w:tcBorders>
          </w:tcPr>
          <w:p w14:paraId="6A71AF82" w14:textId="77777777" w:rsidR="00F06A92" w:rsidRDefault="00F06A92" w:rsidP="00E617C6">
            <w:pPr>
              <w:pStyle w:val="afc"/>
            </w:pPr>
            <w:r>
              <w:rPr>
                <w:rFonts w:hint="eastAsia"/>
              </w:rPr>
              <w:t>焊接接头系数</w:t>
            </w:r>
          </w:p>
        </w:tc>
        <w:tc>
          <w:tcPr>
            <w:tcW w:w="1303" w:type="dxa"/>
            <w:tcBorders>
              <w:bottom w:val="single" w:sz="4" w:space="0" w:color="auto"/>
            </w:tcBorders>
          </w:tcPr>
          <w:p w14:paraId="2666F63B" w14:textId="77777777" w:rsidR="00F06A92" w:rsidRPr="003D5E6E" w:rsidRDefault="00F06A92" w:rsidP="00E617C6">
            <w:pPr>
              <w:pStyle w:val="afc"/>
              <w:rPr>
                <w:i/>
                <w:iCs/>
              </w:rPr>
            </w:pPr>
            <w:r w:rsidRPr="003D5E6E">
              <w:rPr>
                <w:i/>
                <w:iCs/>
              </w:rPr>
              <w:sym w:font="Symbol" w:char="F066"/>
            </w:r>
          </w:p>
        </w:tc>
        <w:tc>
          <w:tcPr>
            <w:tcW w:w="2099" w:type="dxa"/>
            <w:tcBorders>
              <w:bottom w:val="single" w:sz="4" w:space="0" w:color="auto"/>
            </w:tcBorders>
          </w:tcPr>
          <w:p w14:paraId="5700ED67" w14:textId="77777777" w:rsidR="00F06A92" w:rsidRPr="00813681" w:rsidRDefault="00F06A92" w:rsidP="00E617C6">
            <w:pPr>
              <w:pStyle w:val="afc"/>
            </w:pPr>
            <w:r>
              <w:rPr>
                <w:rFonts w:hint="eastAsia"/>
              </w:rPr>
              <w:t>1</w:t>
            </w:r>
          </w:p>
        </w:tc>
        <w:tc>
          <w:tcPr>
            <w:tcW w:w="1417" w:type="dxa"/>
            <w:tcBorders>
              <w:bottom w:val="single" w:sz="4" w:space="0" w:color="auto"/>
            </w:tcBorders>
          </w:tcPr>
          <w:p w14:paraId="59A07C8E" w14:textId="77777777" w:rsidR="00F06A92" w:rsidRDefault="00F06A92" w:rsidP="00E617C6">
            <w:pPr>
              <w:pStyle w:val="afc"/>
            </w:pPr>
          </w:p>
        </w:tc>
        <w:tc>
          <w:tcPr>
            <w:tcW w:w="2262" w:type="dxa"/>
            <w:tcBorders>
              <w:bottom w:val="single" w:sz="4" w:space="0" w:color="auto"/>
            </w:tcBorders>
          </w:tcPr>
          <w:p w14:paraId="7CD74240" w14:textId="77777777" w:rsidR="00F06A92" w:rsidRDefault="00F06A92" w:rsidP="00E617C6">
            <w:pPr>
              <w:pStyle w:val="afc"/>
            </w:pPr>
          </w:p>
        </w:tc>
      </w:tr>
    </w:tbl>
    <w:p w14:paraId="7D1AAE0F" w14:textId="77777777" w:rsidR="00F06A92" w:rsidRDefault="00F06A92" w:rsidP="00F06A92">
      <w:pPr>
        <w:pStyle w:val="ab"/>
      </w:pPr>
      <w:r>
        <w:rPr>
          <w:rFonts w:hint="eastAsia"/>
        </w:rPr>
        <w:t>（</w:t>
      </w:r>
      <w:r>
        <w:rPr>
          <w:rFonts w:hint="eastAsia"/>
        </w:rPr>
        <w:t>2</w:t>
      </w:r>
      <w:r>
        <w:rPr>
          <w:rFonts w:hint="eastAsia"/>
        </w:rPr>
        <w:t>）封头厚度及稳定性校核、压力试验校核</w:t>
      </w:r>
    </w:p>
    <w:p w14:paraId="03945F1A" w14:textId="77777777" w:rsidR="00F06A92" w:rsidRDefault="00F06A92" w:rsidP="00F06A92">
      <w:pPr>
        <w:pStyle w:val="ab"/>
        <w:ind w:firstLineChars="0"/>
      </w:pPr>
      <w:r>
        <w:rPr>
          <w:rFonts w:hint="eastAsia"/>
        </w:rPr>
        <w:t>可见后端管箱封头与前端管箱封头计算条件相同，亦取封头名义厚度为</w:t>
      </w:r>
      <w:r>
        <w:rPr>
          <w:rFonts w:hAnsi="Symbol" w:hint="eastAsia"/>
        </w:rPr>
        <w:sym w:font="Symbol" w:char="F064"/>
      </w:r>
      <w:r>
        <w:rPr>
          <w:rFonts w:hAnsi="宋体" w:hint="eastAsia"/>
          <w:vertAlign w:val="subscript"/>
        </w:rPr>
        <w:t>n</w:t>
      </w:r>
      <w:r>
        <w:rPr>
          <w:rFonts w:hAnsi="宋体"/>
          <w:vertAlign w:val="subscript"/>
        </w:rPr>
        <w:t>h</w:t>
      </w:r>
      <w:r>
        <w:t>=</w:t>
      </w:r>
      <w:r>
        <w:rPr>
          <w:rFonts w:hint="eastAsia"/>
        </w:rPr>
        <w:t>6</w:t>
      </w:r>
      <w:r>
        <w:t>mm</w:t>
      </w:r>
      <w:r>
        <w:rPr>
          <w:rFonts w:hint="eastAsia"/>
        </w:rPr>
        <w:t>，相同条件下稳定性校核和压力试验应力校核亦合格。</w:t>
      </w:r>
    </w:p>
    <w:p w14:paraId="7EE30597" w14:textId="6A6ED540" w:rsidR="00BA32B6" w:rsidRPr="00FA5B5F" w:rsidRDefault="00BA32B6" w:rsidP="00BA32B6">
      <w:pPr>
        <w:pStyle w:val="3"/>
      </w:pPr>
      <w:r>
        <w:rPr>
          <w:rFonts w:hint="eastAsia"/>
        </w:rPr>
        <w:t>3.5.6</w:t>
      </w:r>
      <w:r>
        <w:t xml:space="preserve">  </w:t>
      </w:r>
      <w:r>
        <w:rPr>
          <w:rFonts w:hint="eastAsia"/>
        </w:rPr>
        <w:t>开孔补强计算</w:t>
      </w:r>
    </w:p>
    <w:p w14:paraId="665A7D72" w14:textId="77777777" w:rsidR="00BA32B6" w:rsidRPr="00702AAD" w:rsidRDefault="00BA32B6" w:rsidP="00BA32B6">
      <w:pPr>
        <w:pStyle w:val="ab"/>
        <w:rPr>
          <w:iCs/>
        </w:rPr>
      </w:pPr>
      <w:r>
        <w:rPr>
          <w:rFonts w:hint="eastAsia"/>
          <w:iCs/>
        </w:rPr>
        <w:t>（</w:t>
      </w:r>
      <w:r>
        <w:rPr>
          <w:rFonts w:hint="eastAsia"/>
          <w:iCs/>
        </w:rPr>
        <w:t>1</w:t>
      </w:r>
      <w:r>
        <w:rPr>
          <w:rFonts w:hint="eastAsia"/>
          <w:iCs/>
        </w:rPr>
        <w:t>）加热蒸汽入口接管</w:t>
      </w:r>
    </w:p>
    <w:p w14:paraId="388B678A" w14:textId="77777777" w:rsidR="00BA32B6" w:rsidRDefault="00BA32B6" w:rsidP="00BA32B6">
      <w:pPr>
        <w:pStyle w:val="ab"/>
        <w:rPr>
          <w:iCs/>
        </w:rPr>
      </w:pPr>
      <w:r>
        <w:rPr>
          <w:rFonts w:hint="eastAsia"/>
          <w:iCs/>
        </w:rPr>
        <w:t>①判断是否需要补强</w:t>
      </w:r>
    </w:p>
    <w:p w14:paraId="570FECE7" w14:textId="447C4B3A" w:rsidR="00BA32B6" w:rsidRDefault="00BA32B6" w:rsidP="00BA32B6">
      <w:pPr>
        <w:pStyle w:val="ab"/>
        <w:rPr>
          <w:iCs/>
        </w:rPr>
      </w:pPr>
      <w:r>
        <w:rPr>
          <w:rFonts w:hint="eastAsia"/>
          <w:iCs/>
        </w:rPr>
        <w:t>加热蒸汽入口接管尺寸为</w:t>
      </w:r>
      <w:r>
        <w:rPr>
          <w:rFonts w:hint="eastAsia"/>
          <w:iCs/>
        </w:rPr>
        <w:t>D</w:t>
      </w:r>
      <w:r>
        <w:rPr>
          <w:iCs/>
        </w:rPr>
        <w:t>N</w:t>
      </w:r>
      <w:r w:rsidR="00D84BE3">
        <w:rPr>
          <w:rFonts w:hint="eastAsia"/>
          <w:iCs/>
        </w:rPr>
        <w:t>3</w:t>
      </w:r>
      <w:r w:rsidR="00324970">
        <w:rPr>
          <w:rFonts w:hint="eastAsia"/>
          <w:iCs/>
        </w:rPr>
        <w:t>00</w:t>
      </w:r>
      <w:r>
        <w:rPr>
          <w:iCs/>
        </w:rPr>
        <w:t>mm</w:t>
      </w:r>
      <w:r>
        <w:rPr>
          <w:rFonts w:hint="eastAsia"/>
          <w:iCs/>
        </w:rPr>
        <w:t>，接管外径为</w:t>
      </w:r>
      <w:r w:rsidR="00D84BE3">
        <w:rPr>
          <w:rFonts w:hint="eastAsia"/>
          <w:iCs/>
        </w:rPr>
        <w:t>325</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1900369B" w14:textId="77777777" w:rsidR="00BA32B6" w:rsidRPr="00BD5C42" w:rsidRDefault="00BA32B6" w:rsidP="00BA32B6">
      <w:pPr>
        <w:pStyle w:val="ab"/>
        <w:ind w:firstLineChars="0"/>
        <w:rPr>
          <w:iCs/>
        </w:rPr>
      </w:pPr>
      <w:r>
        <w:rPr>
          <w:rFonts w:hint="eastAsia"/>
          <w:iCs/>
        </w:rPr>
        <w:t>②计算条件确定</w:t>
      </w:r>
    </w:p>
    <w:p w14:paraId="383BA63C" w14:textId="510AEC56" w:rsidR="00BA32B6" w:rsidRDefault="00BA32B6" w:rsidP="00BA32B6">
      <w:pPr>
        <w:pStyle w:val="ab"/>
      </w:pPr>
      <w:r>
        <w:rPr>
          <w:rFonts w:hint="eastAsia"/>
        </w:rPr>
        <w:t>主要计算条件见表</w:t>
      </w:r>
      <w:r w:rsidR="00656CF8">
        <w:rPr>
          <w:rFonts w:hint="eastAsia"/>
        </w:rPr>
        <w:t>43</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BA32B6" w14:paraId="39D7B618" w14:textId="77777777" w:rsidTr="00E617C6">
        <w:tc>
          <w:tcPr>
            <w:tcW w:w="9628" w:type="dxa"/>
            <w:gridSpan w:val="5"/>
            <w:tcBorders>
              <w:bottom w:val="single" w:sz="4" w:space="0" w:color="auto"/>
            </w:tcBorders>
          </w:tcPr>
          <w:p w14:paraId="6365220A" w14:textId="15A92C30" w:rsidR="00BA32B6" w:rsidRPr="00355180" w:rsidRDefault="00BA32B6" w:rsidP="00E617C6">
            <w:pPr>
              <w:pStyle w:val="afc"/>
              <w:rPr>
                <w:b/>
                <w:bCs/>
              </w:rPr>
            </w:pPr>
            <w:r w:rsidRPr="00355180">
              <w:rPr>
                <w:rFonts w:hint="eastAsia"/>
                <w:b/>
                <w:bCs/>
              </w:rPr>
              <w:t>表</w:t>
            </w:r>
            <w:r w:rsidR="00656CF8">
              <w:rPr>
                <w:rFonts w:hint="eastAsia"/>
                <w:b/>
                <w:bCs/>
              </w:rPr>
              <w:t>43</w:t>
            </w:r>
            <w:r w:rsidRPr="00355180">
              <w:rPr>
                <w:b/>
                <w:bCs/>
              </w:rPr>
              <w:t xml:space="preserve"> </w:t>
            </w:r>
            <w:r w:rsidR="00FE39A6">
              <w:rPr>
                <w:rFonts w:hint="eastAsia"/>
                <w:b/>
                <w:bCs/>
              </w:rPr>
              <w:t>Ⅱ</w:t>
            </w:r>
            <w:r>
              <w:rPr>
                <w:rFonts w:hint="eastAsia"/>
                <w:b/>
                <w:bCs/>
              </w:rPr>
              <w:t>效加热室加热蒸汽入口接管开孔补强</w:t>
            </w:r>
            <w:r w:rsidRPr="00355180">
              <w:rPr>
                <w:rFonts w:hint="eastAsia"/>
                <w:b/>
                <w:bCs/>
              </w:rPr>
              <w:t>计算条件</w:t>
            </w:r>
            <w:r>
              <w:rPr>
                <w:rFonts w:hint="eastAsia"/>
                <w:b/>
                <w:bCs/>
              </w:rPr>
              <w:t>表</w:t>
            </w:r>
          </w:p>
        </w:tc>
      </w:tr>
      <w:tr w:rsidR="00BA32B6" w14:paraId="11692479" w14:textId="77777777" w:rsidTr="00E617C6">
        <w:tc>
          <w:tcPr>
            <w:tcW w:w="2977" w:type="dxa"/>
            <w:tcBorders>
              <w:top w:val="single" w:sz="4" w:space="0" w:color="auto"/>
              <w:bottom w:val="single" w:sz="4" w:space="0" w:color="auto"/>
            </w:tcBorders>
          </w:tcPr>
          <w:p w14:paraId="2371961B" w14:textId="77777777" w:rsidR="00BA32B6" w:rsidRDefault="00BA32B6" w:rsidP="00E617C6">
            <w:pPr>
              <w:pStyle w:val="afc"/>
            </w:pPr>
            <w:r>
              <w:rPr>
                <w:rFonts w:hint="eastAsia"/>
              </w:rPr>
              <w:t>项目</w:t>
            </w:r>
          </w:p>
        </w:tc>
        <w:tc>
          <w:tcPr>
            <w:tcW w:w="709" w:type="dxa"/>
            <w:tcBorders>
              <w:top w:val="single" w:sz="4" w:space="0" w:color="auto"/>
              <w:bottom w:val="single" w:sz="4" w:space="0" w:color="auto"/>
            </w:tcBorders>
          </w:tcPr>
          <w:p w14:paraId="5798460D" w14:textId="77777777" w:rsidR="00BA32B6" w:rsidRDefault="00BA32B6" w:rsidP="00E617C6">
            <w:pPr>
              <w:pStyle w:val="afc"/>
            </w:pPr>
            <w:r>
              <w:rPr>
                <w:rFonts w:hint="eastAsia"/>
              </w:rPr>
              <w:t>符号</w:t>
            </w:r>
          </w:p>
        </w:tc>
        <w:tc>
          <w:tcPr>
            <w:tcW w:w="2126" w:type="dxa"/>
            <w:tcBorders>
              <w:top w:val="single" w:sz="4" w:space="0" w:color="auto"/>
              <w:bottom w:val="single" w:sz="4" w:space="0" w:color="auto"/>
            </w:tcBorders>
          </w:tcPr>
          <w:p w14:paraId="07C43C10" w14:textId="77777777" w:rsidR="00BA32B6" w:rsidRDefault="00BA32B6" w:rsidP="00E617C6">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0E40F567" w14:textId="77777777" w:rsidR="00BA32B6" w:rsidRDefault="00BA32B6" w:rsidP="00E617C6">
            <w:pPr>
              <w:pStyle w:val="afc"/>
            </w:pPr>
            <w:r>
              <w:rPr>
                <w:rFonts w:hint="eastAsia"/>
              </w:rPr>
              <w:t>单位</w:t>
            </w:r>
          </w:p>
        </w:tc>
        <w:tc>
          <w:tcPr>
            <w:tcW w:w="2262" w:type="dxa"/>
            <w:tcBorders>
              <w:top w:val="single" w:sz="4" w:space="0" w:color="auto"/>
              <w:bottom w:val="single" w:sz="4" w:space="0" w:color="auto"/>
            </w:tcBorders>
          </w:tcPr>
          <w:p w14:paraId="6D131DBF" w14:textId="77777777" w:rsidR="00BA32B6" w:rsidRDefault="00BA32B6" w:rsidP="00E617C6">
            <w:pPr>
              <w:pStyle w:val="afc"/>
            </w:pPr>
            <w:r>
              <w:rPr>
                <w:rFonts w:hint="eastAsia"/>
              </w:rPr>
              <w:t>备注</w:t>
            </w:r>
          </w:p>
        </w:tc>
      </w:tr>
      <w:tr w:rsidR="00BA32B6" w14:paraId="4910667F" w14:textId="77777777" w:rsidTr="00E617C6">
        <w:tc>
          <w:tcPr>
            <w:tcW w:w="2977" w:type="dxa"/>
            <w:tcBorders>
              <w:top w:val="single" w:sz="4" w:space="0" w:color="auto"/>
            </w:tcBorders>
          </w:tcPr>
          <w:p w14:paraId="09A8E1A5" w14:textId="77777777" w:rsidR="00BA32B6" w:rsidRDefault="00BA32B6" w:rsidP="00E617C6">
            <w:pPr>
              <w:pStyle w:val="afc"/>
            </w:pPr>
            <w:r>
              <w:rPr>
                <w:rFonts w:hAnsi="宋体" w:hint="eastAsia"/>
              </w:rPr>
              <w:t>计算所依据标准</w:t>
            </w:r>
          </w:p>
        </w:tc>
        <w:tc>
          <w:tcPr>
            <w:tcW w:w="709" w:type="dxa"/>
            <w:tcBorders>
              <w:top w:val="single" w:sz="4" w:space="0" w:color="auto"/>
            </w:tcBorders>
          </w:tcPr>
          <w:p w14:paraId="2EE52673" w14:textId="77777777" w:rsidR="00BA32B6" w:rsidRPr="004D7B11" w:rsidRDefault="00BA32B6" w:rsidP="00E617C6">
            <w:pPr>
              <w:pStyle w:val="afc"/>
              <w:rPr>
                <w:rFonts w:ascii="宋体" w:hAnsi="宋体"/>
              </w:rPr>
            </w:pPr>
          </w:p>
        </w:tc>
        <w:tc>
          <w:tcPr>
            <w:tcW w:w="2126" w:type="dxa"/>
            <w:tcBorders>
              <w:top w:val="single" w:sz="4" w:space="0" w:color="auto"/>
            </w:tcBorders>
          </w:tcPr>
          <w:p w14:paraId="2800C366" w14:textId="77777777" w:rsidR="00BA32B6" w:rsidRDefault="00BA32B6" w:rsidP="00E617C6">
            <w:pPr>
              <w:pStyle w:val="afc"/>
            </w:pPr>
            <w:r w:rsidRPr="00C07777">
              <w:t>GB 150.3-2011</w:t>
            </w:r>
          </w:p>
        </w:tc>
        <w:tc>
          <w:tcPr>
            <w:tcW w:w="1554" w:type="dxa"/>
            <w:tcBorders>
              <w:top w:val="single" w:sz="4" w:space="0" w:color="auto"/>
            </w:tcBorders>
          </w:tcPr>
          <w:p w14:paraId="4054EDAE" w14:textId="77777777" w:rsidR="00BA32B6" w:rsidRDefault="00BA32B6" w:rsidP="00E617C6">
            <w:pPr>
              <w:pStyle w:val="afc"/>
            </w:pPr>
          </w:p>
        </w:tc>
        <w:tc>
          <w:tcPr>
            <w:tcW w:w="2262" w:type="dxa"/>
            <w:tcBorders>
              <w:top w:val="single" w:sz="4" w:space="0" w:color="auto"/>
            </w:tcBorders>
          </w:tcPr>
          <w:p w14:paraId="152F0CF2" w14:textId="77777777" w:rsidR="00BA32B6" w:rsidRDefault="00BA32B6" w:rsidP="00E617C6">
            <w:pPr>
              <w:pStyle w:val="afc"/>
            </w:pPr>
            <w:r>
              <w:rPr>
                <w:rFonts w:hint="eastAsia"/>
              </w:rPr>
              <w:t>等面积补强法，单孔</w:t>
            </w:r>
          </w:p>
        </w:tc>
      </w:tr>
      <w:tr w:rsidR="00BA32B6" w14:paraId="2ECBD479" w14:textId="77777777" w:rsidTr="00E617C6">
        <w:tc>
          <w:tcPr>
            <w:tcW w:w="2977" w:type="dxa"/>
          </w:tcPr>
          <w:p w14:paraId="1538F406" w14:textId="77777777" w:rsidR="00BA32B6" w:rsidRDefault="00BA32B6" w:rsidP="00E617C6">
            <w:pPr>
              <w:pStyle w:val="afc"/>
              <w:rPr>
                <w:rFonts w:hAnsi="宋体"/>
              </w:rPr>
            </w:pPr>
            <w:r>
              <w:rPr>
                <w:rFonts w:hAnsi="宋体" w:hint="eastAsia"/>
              </w:rPr>
              <w:t>开孔位置</w:t>
            </w:r>
          </w:p>
        </w:tc>
        <w:tc>
          <w:tcPr>
            <w:tcW w:w="709" w:type="dxa"/>
          </w:tcPr>
          <w:p w14:paraId="44F65482" w14:textId="77777777" w:rsidR="00BA32B6" w:rsidRPr="004D7B11" w:rsidRDefault="00BA32B6" w:rsidP="00E617C6">
            <w:pPr>
              <w:pStyle w:val="afc"/>
              <w:rPr>
                <w:rFonts w:ascii="宋体" w:hAnsi="宋体"/>
              </w:rPr>
            </w:pPr>
          </w:p>
        </w:tc>
        <w:tc>
          <w:tcPr>
            <w:tcW w:w="2126" w:type="dxa"/>
          </w:tcPr>
          <w:p w14:paraId="3914E042" w14:textId="77777777" w:rsidR="00BA32B6" w:rsidRPr="00C07777" w:rsidRDefault="00BA32B6" w:rsidP="00E617C6">
            <w:pPr>
              <w:pStyle w:val="afc"/>
            </w:pPr>
            <w:r>
              <w:rPr>
                <w:rFonts w:hint="eastAsia"/>
              </w:rPr>
              <w:t>壳程筒体</w:t>
            </w:r>
          </w:p>
        </w:tc>
        <w:tc>
          <w:tcPr>
            <w:tcW w:w="1554" w:type="dxa"/>
          </w:tcPr>
          <w:p w14:paraId="70EC266E" w14:textId="77777777" w:rsidR="00BA32B6" w:rsidRDefault="00BA32B6" w:rsidP="00E617C6">
            <w:pPr>
              <w:pStyle w:val="afc"/>
            </w:pPr>
          </w:p>
        </w:tc>
        <w:tc>
          <w:tcPr>
            <w:tcW w:w="2262" w:type="dxa"/>
          </w:tcPr>
          <w:p w14:paraId="2E8B3DBA" w14:textId="77777777" w:rsidR="00BA32B6" w:rsidRDefault="00BA32B6" w:rsidP="00E617C6">
            <w:pPr>
              <w:pStyle w:val="afc"/>
            </w:pPr>
          </w:p>
        </w:tc>
      </w:tr>
      <w:tr w:rsidR="00BA32B6" w14:paraId="21B7AB8E" w14:textId="77777777" w:rsidTr="00E617C6">
        <w:tc>
          <w:tcPr>
            <w:tcW w:w="2977" w:type="dxa"/>
          </w:tcPr>
          <w:p w14:paraId="5CA2FFDF" w14:textId="77777777" w:rsidR="00BA32B6" w:rsidRDefault="00BA32B6" w:rsidP="00E617C6">
            <w:pPr>
              <w:pStyle w:val="afc"/>
              <w:rPr>
                <w:rFonts w:hAnsi="宋体"/>
              </w:rPr>
            </w:pPr>
            <w:r>
              <w:rPr>
                <w:rFonts w:hAnsi="宋体" w:hint="eastAsia"/>
              </w:rPr>
              <w:t>接管尺寸</w:t>
            </w:r>
          </w:p>
        </w:tc>
        <w:tc>
          <w:tcPr>
            <w:tcW w:w="709" w:type="dxa"/>
          </w:tcPr>
          <w:p w14:paraId="743EE6A6" w14:textId="77777777" w:rsidR="00BA32B6" w:rsidRPr="004D7B11" w:rsidRDefault="00BA32B6" w:rsidP="00E617C6">
            <w:pPr>
              <w:pStyle w:val="afc"/>
              <w:rPr>
                <w:rFonts w:ascii="宋体" w:hAnsi="宋体"/>
              </w:rPr>
            </w:pPr>
          </w:p>
        </w:tc>
        <w:tc>
          <w:tcPr>
            <w:tcW w:w="2126" w:type="dxa"/>
          </w:tcPr>
          <w:p w14:paraId="2C2369F0" w14:textId="499FCD22" w:rsidR="00BA32B6" w:rsidRDefault="00BA32B6" w:rsidP="00E617C6">
            <w:pPr>
              <w:pStyle w:val="afc"/>
            </w:pPr>
            <w:r w:rsidRPr="00FF044A">
              <w:rPr>
                <w:rFonts w:hint="eastAsia"/>
              </w:rPr>
              <w:t>φ</w:t>
            </w:r>
            <w:r w:rsidR="00D84BE3">
              <w:rPr>
                <w:rFonts w:hint="eastAsia"/>
              </w:rPr>
              <w:t>325</w:t>
            </w:r>
            <w:r w:rsidRPr="00FF044A">
              <w:t>×</w:t>
            </w:r>
            <w:r w:rsidR="00D84BE3">
              <w:rPr>
                <w:rFonts w:hint="eastAsia"/>
              </w:rPr>
              <w:t>10</w:t>
            </w:r>
          </w:p>
        </w:tc>
        <w:tc>
          <w:tcPr>
            <w:tcW w:w="1554" w:type="dxa"/>
          </w:tcPr>
          <w:p w14:paraId="65A3EAEF" w14:textId="77777777" w:rsidR="00BA32B6" w:rsidRDefault="00BA32B6" w:rsidP="00E617C6">
            <w:pPr>
              <w:pStyle w:val="afc"/>
            </w:pPr>
            <w:r>
              <w:rPr>
                <w:rFonts w:hint="eastAsia"/>
              </w:rPr>
              <w:t>m</w:t>
            </w:r>
            <w:r>
              <w:t>m</w:t>
            </w:r>
          </w:p>
        </w:tc>
        <w:tc>
          <w:tcPr>
            <w:tcW w:w="2262" w:type="dxa"/>
          </w:tcPr>
          <w:p w14:paraId="5C78CF5B" w14:textId="77777777" w:rsidR="00BA32B6" w:rsidRDefault="00BA32B6" w:rsidP="00E617C6">
            <w:pPr>
              <w:pStyle w:val="afc"/>
            </w:pPr>
          </w:p>
        </w:tc>
      </w:tr>
      <w:tr w:rsidR="00BA32B6" w14:paraId="7D788CBF" w14:textId="77777777" w:rsidTr="00E617C6">
        <w:tc>
          <w:tcPr>
            <w:tcW w:w="2977" w:type="dxa"/>
          </w:tcPr>
          <w:p w14:paraId="1E3D23BB" w14:textId="77777777" w:rsidR="00BA32B6" w:rsidRDefault="00BA32B6" w:rsidP="00E617C6">
            <w:pPr>
              <w:pStyle w:val="afc"/>
            </w:pPr>
            <w:r>
              <w:rPr>
                <w:rFonts w:hint="eastAsia"/>
              </w:rPr>
              <w:t>计算压力</w:t>
            </w:r>
          </w:p>
        </w:tc>
        <w:tc>
          <w:tcPr>
            <w:tcW w:w="709" w:type="dxa"/>
          </w:tcPr>
          <w:p w14:paraId="2A9078CE" w14:textId="77777777" w:rsidR="00BA32B6" w:rsidRPr="004D7B11" w:rsidRDefault="00BA32B6"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03772F56" w14:textId="4D09C48F" w:rsidR="00BA32B6" w:rsidRDefault="00324970" w:rsidP="00E617C6">
            <w:pPr>
              <w:pStyle w:val="afc"/>
            </w:pPr>
            <w:r>
              <w:rPr>
                <w:rFonts w:hint="eastAsia"/>
              </w:rPr>
              <w:t>-</w:t>
            </w:r>
            <w:r w:rsidR="00BA32B6">
              <w:t>0.1</w:t>
            </w:r>
          </w:p>
        </w:tc>
        <w:tc>
          <w:tcPr>
            <w:tcW w:w="1554" w:type="dxa"/>
          </w:tcPr>
          <w:p w14:paraId="0E5FA813" w14:textId="77777777" w:rsidR="00BA32B6" w:rsidRDefault="00BA32B6" w:rsidP="00E617C6">
            <w:pPr>
              <w:pStyle w:val="afc"/>
            </w:pPr>
            <w:r>
              <w:rPr>
                <w:rFonts w:hint="eastAsia"/>
              </w:rPr>
              <w:t>M</w:t>
            </w:r>
            <w:r>
              <w:t>Pa</w:t>
            </w:r>
          </w:p>
        </w:tc>
        <w:tc>
          <w:tcPr>
            <w:tcW w:w="2262" w:type="dxa"/>
          </w:tcPr>
          <w:p w14:paraId="06BF8C5D" w14:textId="77777777" w:rsidR="00BA32B6" w:rsidRDefault="00BA32B6" w:rsidP="00E617C6">
            <w:pPr>
              <w:pStyle w:val="afc"/>
            </w:pPr>
            <w:r>
              <w:rPr>
                <w:rFonts w:hint="eastAsia"/>
              </w:rPr>
              <w:t>不考虑液柱静压力</w:t>
            </w:r>
          </w:p>
        </w:tc>
      </w:tr>
      <w:tr w:rsidR="00BA32B6" w14:paraId="6DA5B054" w14:textId="77777777" w:rsidTr="00E617C6">
        <w:tc>
          <w:tcPr>
            <w:tcW w:w="2977" w:type="dxa"/>
          </w:tcPr>
          <w:p w14:paraId="14BC67BC" w14:textId="77777777" w:rsidR="00BA32B6" w:rsidRDefault="00BA32B6" w:rsidP="00E617C6">
            <w:pPr>
              <w:pStyle w:val="afc"/>
            </w:pPr>
            <w:r>
              <w:rPr>
                <w:rFonts w:hint="eastAsia"/>
              </w:rPr>
              <w:t>设计温度</w:t>
            </w:r>
          </w:p>
        </w:tc>
        <w:tc>
          <w:tcPr>
            <w:tcW w:w="709" w:type="dxa"/>
          </w:tcPr>
          <w:p w14:paraId="1AE463F3" w14:textId="77777777" w:rsidR="00BA32B6" w:rsidRPr="004D7B11" w:rsidRDefault="00BA32B6" w:rsidP="00E617C6">
            <w:pPr>
              <w:pStyle w:val="afc"/>
              <w:rPr>
                <w:rFonts w:ascii="宋体" w:hAnsi="宋体"/>
              </w:rPr>
            </w:pPr>
            <w:r w:rsidRPr="004D7B11">
              <w:rPr>
                <w:rFonts w:ascii="宋体" w:hAnsi="宋体"/>
                <w:i/>
                <w:iCs/>
              </w:rPr>
              <w:t>t</w:t>
            </w:r>
          </w:p>
        </w:tc>
        <w:tc>
          <w:tcPr>
            <w:tcW w:w="2126" w:type="dxa"/>
          </w:tcPr>
          <w:p w14:paraId="46DB3426" w14:textId="7621F4BC" w:rsidR="00BA32B6" w:rsidRDefault="00D84BE3" w:rsidP="00E617C6">
            <w:pPr>
              <w:pStyle w:val="afc"/>
            </w:pPr>
            <w:r>
              <w:rPr>
                <w:rFonts w:hint="eastAsia"/>
              </w:rPr>
              <w:t>115</w:t>
            </w:r>
          </w:p>
        </w:tc>
        <w:tc>
          <w:tcPr>
            <w:tcW w:w="1554" w:type="dxa"/>
          </w:tcPr>
          <w:p w14:paraId="626C6B99" w14:textId="77777777" w:rsidR="00BA32B6" w:rsidRDefault="00BA32B6" w:rsidP="00E617C6">
            <w:pPr>
              <w:pStyle w:val="afc"/>
            </w:pPr>
            <w:r>
              <w:rPr>
                <w:rFonts w:hint="eastAsia"/>
              </w:rPr>
              <w:t>℃</w:t>
            </w:r>
          </w:p>
        </w:tc>
        <w:tc>
          <w:tcPr>
            <w:tcW w:w="2262" w:type="dxa"/>
          </w:tcPr>
          <w:p w14:paraId="7468A598" w14:textId="77777777" w:rsidR="00BA32B6" w:rsidRDefault="00BA32B6" w:rsidP="00E617C6">
            <w:pPr>
              <w:pStyle w:val="afc"/>
            </w:pPr>
          </w:p>
        </w:tc>
      </w:tr>
      <w:tr w:rsidR="00BA32B6" w14:paraId="25C8A82B" w14:textId="77777777" w:rsidTr="00E617C6">
        <w:tc>
          <w:tcPr>
            <w:tcW w:w="2977" w:type="dxa"/>
          </w:tcPr>
          <w:p w14:paraId="086A66F4" w14:textId="77777777" w:rsidR="00BA32B6" w:rsidRDefault="00BA32B6" w:rsidP="00E617C6">
            <w:pPr>
              <w:pStyle w:val="afc"/>
            </w:pPr>
            <w:r>
              <w:rPr>
                <w:rFonts w:hint="eastAsia"/>
              </w:rPr>
              <w:t>壳体材料</w:t>
            </w:r>
          </w:p>
        </w:tc>
        <w:tc>
          <w:tcPr>
            <w:tcW w:w="709" w:type="dxa"/>
          </w:tcPr>
          <w:p w14:paraId="74FC496C" w14:textId="77777777" w:rsidR="00BA32B6" w:rsidRPr="004D7B11" w:rsidRDefault="00BA32B6" w:rsidP="00E617C6">
            <w:pPr>
              <w:pStyle w:val="afc"/>
              <w:rPr>
                <w:rFonts w:ascii="宋体" w:hAnsi="宋体"/>
                <w:i/>
                <w:iCs/>
              </w:rPr>
            </w:pPr>
          </w:p>
        </w:tc>
        <w:tc>
          <w:tcPr>
            <w:tcW w:w="2126" w:type="dxa"/>
          </w:tcPr>
          <w:p w14:paraId="0D99A993" w14:textId="77777777" w:rsidR="00BA32B6" w:rsidRPr="00813681" w:rsidRDefault="00BA32B6" w:rsidP="00E617C6">
            <w:pPr>
              <w:pStyle w:val="afc"/>
            </w:pPr>
            <w:r>
              <w:rPr>
                <w:rFonts w:hint="eastAsia"/>
              </w:rPr>
              <w:t>S</w:t>
            </w:r>
            <w:r>
              <w:t>30</w:t>
            </w:r>
            <w:r>
              <w:rPr>
                <w:rFonts w:hint="eastAsia"/>
              </w:rPr>
              <w:t>4</w:t>
            </w:r>
            <w:r>
              <w:t>08</w:t>
            </w:r>
          </w:p>
        </w:tc>
        <w:tc>
          <w:tcPr>
            <w:tcW w:w="1554" w:type="dxa"/>
          </w:tcPr>
          <w:p w14:paraId="5B0B3143" w14:textId="77777777" w:rsidR="00BA32B6" w:rsidRDefault="00BA32B6" w:rsidP="00E617C6">
            <w:pPr>
              <w:pStyle w:val="afc"/>
            </w:pPr>
            <w:r>
              <w:rPr>
                <w:rFonts w:hint="eastAsia"/>
              </w:rPr>
              <w:t>（板材）</w:t>
            </w:r>
          </w:p>
        </w:tc>
        <w:tc>
          <w:tcPr>
            <w:tcW w:w="2262" w:type="dxa"/>
          </w:tcPr>
          <w:p w14:paraId="576DAE68" w14:textId="77777777" w:rsidR="00BA32B6" w:rsidRDefault="00BA32B6" w:rsidP="00E617C6">
            <w:pPr>
              <w:pStyle w:val="afc"/>
            </w:pPr>
          </w:p>
        </w:tc>
      </w:tr>
      <w:tr w:rsidR="00BA32B6" w14:paraId="57E5BDCE" w14:textId="77777777" w:rsidTr="00E617C6">
        <w:tc>
          <w:tcPr>
            <w:tcW w:w="2977" w:type="dxa"/>
          </w:tcPr>
          <w:p w14:paraId="1DE8520A" w14:textId="77777777" w:rsidR="00BA32B6" w:rsidRDefault="00BA32B6" w:rsidP="00E617C6">
            <w:pPr>
              <w:pStyle w:val="afc"/>
            </w:pPr>
            <w:r>
              <w:rPr>
                <w:rFonts w:hint="eastAsia"/>
              </w:rPr>
              <w:t>壳体开孔处焊接接头系数</w:t>
            </w:r>
          </w:p>
        </w:tc>
        <w:tc>
          <w:tcPr>
            <w:tcW w:w="709" w:type="dxa"/>
          </w:tcPr>
          <w:p w14:paraId="74A009FE" w14:textId="77777777" w:rsidR="00BA32B6" w:rsidRPr="004D7B11" w:rsidRDefault="00BA32B6" w:rsidP="00E617C6">
            <w:pPr>
              <w:pStyle w:val="afc"/>
              <w:rPr>
                <w:rFonts w:ascii="宋体" w:hAnsi="宋体"/>
                <w:i/>
                <w:iCs/>
              </w:rPr>
            </w:pPr>
            <w:r w:rsidRPr="003D5E6E">
              <w:rPr>
                <w:i/>
                <w:iCs/>
              </w:rPr>
              <w:sym w:font="Symbol" w:char="F066"/>
            </w:r>
          </w:p>
        </w:tc>
        <w:tc>
          <w:tcPr>
            <w:tcW w:w="2126" w:type="dxa"/>
          </w:tcPr>
          <w:p w14:paraId="3AAC569A" w14:textId="77777777" w:rsidR="00BA32B6" w:rsidRPr="00813681" w:rsidRDefault="00BA32B6" w:rsidP="00E617C6">
            <w:pPr>
              <w:pStyle w:val="afc"/>
            </w:pPr>
            <w:r>
              <w:rPr>
                <w:rFonts w:hint="eastAsia"/>
              </w:rPr>
              <w:t>1</w:t>
            </w:r>
          </w:p>
        </w:tc>
        <w:tc>
          <w:tcPr>
            <w:tcW w:w="1554" w:type="dxa"/>
          </w:tcPr>
          <w:p w14:paraId="00831935" w14:textId="77777777" w:rsidR="00BA32B6" w:rsidRDefault="00BA32B6" w:rsidP="00E617C6">
            <w:pPr>
              <w:pStyle w:val="afc"/>
            </w:pPr>
          </w:p>
        </w:tc>
        <w:tc>
          <w:tcPr>
            <w:tcW w:w="2262" w:type="dxa"/>
          </w:tcPr>
          <w:p w14:paraId="406AAFC4" w14:textId="77777777" w:rsidR="00BA32B6" w:rsidRDefault="00BA32B6" w:rsidP="00E617C6">
            <w:pPr>
              <w:pStyle w:val="afc"/>
            </w:pPr>
          </w:p>
        </w:tc>
      </w:tr>
      <w:tr w:rsidR="00BA32B6" w14:paraId="287B44BC" w14:textId="77777777" w:rsidTr="00E617C6">
        <w:tc>
          <w:tcPr>
            <w:tcW w:w="2977" w:type="dxa"/>
          </w:tcPr>
          <w:p w14:paraId="23AF77B5" w14:textId="77777777" w:rsidR="00BA32B6" w:rsidRDefault="00BA32B6" w:rsidP="00E617C6">
            <w:pPr>
              <w:pStyle w:val="afc"/>
            </w:pPr>
            <w:r>
              <w:rPr>
                <w:rFonts w:hint="eastAsia"/>
              </w:rPr>
              <w:t>壳体内径</w:t>
            </w:r>
          </w:p>
        </w:tc>
        <w:tc>
          <w:tcPr>
            <w:tcW w:w="709" w:type="dxa"/>
          </w:tcPr>
          <w:p w14:paraId="1D901580" w14:textId="77777777" w:rsidR="00BA32B6" w:rsidRPr="004D7B11" w:rsidRDefault="00BA32B6"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3B959290" w14:textId="1E874403" w:rsidR="00BA32B6" w:rsidRDefault="00DE76D1" w:rsidP="00E617C6">
            <w:pPr>
              <w:pStyle w:val="afc"/>
            </w:pPr>
            <w:r>
              <w:rPr>
                <w:rFonts w:hint="eastAsia"/>
              </w:rPr>
              <w:t>9</w:t>
            </w:r>
            <w:r w:rsidR="00BA32B6" w:rsidRPr="00813681">
              <w:t>00</w:t>
            </w:r>
          </w:p>
        </w:tc>
        <w:tc>
          <w:tcPr>
            <w:tcW w:w="1554" w:type="dxa"/>
          </w:tcPr>
          <w:p w14:paraId="74246797" w14:textId="77777777" w:rsidR="00BA32B6" w:rsidRDefault="00BA32B6" w:rsidP="00E617C6">
            <w:pPr>
              <w:pStyle w:val="afc"/>
            </w:pPr>
            <w:r>
              <w:rPr>
                <w:rFonts w:hint="eastAsia"/>
              </w:rPr>
              <w:t>m</w:t>
            </w:r>
            <w:r>
              <w:t>m</w:t>
            </w:r>
          </w:p>
        </w:tc>
        <w:tc>
          <w:tcPr>
            <w:tcW w:w="2262" w:type="dxa"/>
          </w:tcPr>
          <w:p w14:paraId="33A6FE6C" w14:textId="77777777" w:rsidR="00BA32B6" w:rsidRDefault="00BA32B6" w:rsidP="00E617C6">
            <w:pPr>
              <w:pStyle w:val="afc"/>
            </w:pPr>
          </w:p>
        </w:tc>
      </w:tr>
      <w:tr w:rsidR="00BA32B6" w14:paraId="2FCC9BCA" w14:textId="77777777" w:rsidTr="00E617C6">
        <w:tc>
          <w:tcPr>
            <w:tcW w:w="2977" w:type="dxa"/>
          </w:tcPr>
          <w:p w14:paraId="1C08AF6C" w14:textId="77777777" w:rsidR="00BA32B6" w:rsidRDefault="00BA32B6" w:rsidP="00E617C6">
            <w:pPr>
              <w:pStyle w:val="afc"/>
            </w:pPr>
            <w:r>
              <w:rPr>
                <w:rFonts w:hint="eastAsia"/>
              </w:rPr>
              <w:t>壳体开孔处名义厚度</w:t>
            </w:r>
          </w:p>
        </w:tc>
        <w:tc>
          <w:tcPr>
            <w:tcW w:w="709" w:type="dxa"/>
          </w:tcPr>
          <w:p w14:paraId="143E94E2" w14:textId="77777777" w:rsidR="00BA32B6" w:rsidRPr="004D7B11" w:rsidRDefault="00BA32B6" w:rsidP="00E617C6">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3FE262FD" w14:textId="77777777" w:rsidR="00BA32B6" w:rsidRPr="00813681" w:rsidRDefault="00BA32B6" w:rsidP="00E617C6">
            <w:pPr>
              <w:pStyle w:val="afc"/>
            </w:pPr>
            <w:r>
              <w:rPr>
                <w:rFonts w:hint="eastAsia"/>
              </w:rPr>
              <w:t>8</w:t>
            </w:r>
          </w:p>
        </w:tc>
        <w:tc>
          <w:tcPr>
            <w:tcW w:w="1554" w:type="dxa"/>
          </w:tcPr>
          <w:p w14:paraId="6AFC6949" w14:textId="77777777" w:rsidR="00BA32B6" w:rsidRDefault="00BA32B6" w:rsidP="00E617C6">
            <w:pPr>
              <w:pStyle w:val="afc"/>
            </w:pPr>
            <w:r>
              <w:rPr>
                <w:rFonts w:hint="eastAsia"/>
              </w:rPr>
              <w:t>mm</w:t>
            </w:r>
          </w:p>
        </w:tc>
        <w:tc>
          <w:tcPr>
            <w:tcW w:w="2262" w:type="dxa"/>
          </w:tcPr>
          <w:p w14:paraId="70600C81" w14:textId="77777777" w:rsidR="00BA32B6" w:rsidRDefault="00BA32B6" w:rsidP="00E617C6">
            <w:pPr>
              <w:pStyle w:val="afc"/>
            </w:pPr>
          </w:p>
        </w:tc>
      </w:tr>
      <w:tr w:rsidR="00BA32B6" w14:paraId="6DE43A05" w14:textId="77777777" w:rsidTr="00E617C6">
        <w:tc>
          <w:tcPr>
            <w:tcW w:w="2977" w:type="dxa"/>
          </w:tcPr>
          <w:p w14:paraId="57814FA6" w14:textId="77777777" w:rsidR="00BA32B6" w:rsidRDefault="00BA32B6" w:rsidP="00E617C6">
            <w:pPr>
              <w:pStyle w:val="afc"/>
            </w:pPr>
            <w:r>
              <w:rPr>
                <w:rFonts w:hint="eastAsia"/>
              </w:rPr>
              <w:t>壳体厚度负偏差</w:t>
            </w:r>
          </w:p>
        </w:tc>
        <w:tc>
          <w:tcPr>
            <w:tcW w:w="709" w:type="dxa"/>
          </w:tcPr>
          <w:p w14:paraId="16D98726"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3222693D" w14:textId="77777777" w:rsidR="00BA32B6" w:rsidRDefault="00BA32B6" w:rsidP="00E617C6">
            <w:pPr>
              <w:pStyle w:val="afc"/>
            </w:pPr>
            <w:r w:rsidRPr="00656ECE">
              <w:rPr>
                <w:rFonts w:hint="eastAsia"/>
              </w:rPr>
              <w:t>0.3</w:t>
            </w:r>
          </w:p>
        </w:tc>
        <w:tc>
          <w:tcPr>
            <w:tcW w:w="1554" w:type="dxa"/>
          </w:tcPr>
          <w:p w14:paraId="6D2C17FB" w14:textId="77777777" w:rsidR="00BA32B6" w:rsidRDefault="00BA32B6" w:rsidP="00E617C6">
            <w:pPr>
              <w:pStyle w:val="afc"/>
            </w:pPr>
            <w:r w:rsidRPr="00656ECE">
              <w:rPr>
                <w:rFonts w:hint="eastAsia"/>
              </w:rPr>
              <w:t>mm</w:t>
            </w:r>
          </w:p>
        </w:tc>
        <w:tc>
          <w:tcPr>
            <w:tcW w:w="2262" w:type="dxa"/>
          </w:tcPr>
          <w:p w14:paraId="4FA0FBAF" w14:textId="77777777" w:rsidR="00BA32B6" w:rsidRDefault="00BA32B6" w:rsidP="00E617C6">
            <w:pPr>
              <w:pStyle w:val="afc"/>
            </w:pPr>
            <w:r>
              <w:rPr>
                <w:rFonts w:hint="eastAsia"/>
              </w:rPr>
              <w:t>G</w:t>
            </w:r>
            <w:r>
              <w:t>B/T 24511-2017</w:t>
            </w:r>
          </w:p>
        </w:tc>
      </w:tr>
      <w:tr w:rsidR="00BA32B6" w14:paraId="0A53420A" w14:textId="77777777" w:rsidTr="00E617C6">
        <w:tc>
          <w:tcPr>
            <w:tcW w:w="2977" w:type="dxa"/>
          </w:tcPr>
          <w:p w14:paraId="6792BCA9" w14:textId="77777777" w:rsidR="00BA32B6" w:rsidRDefault="00BA32B6" w:rsidP="00E617C6">
            <w:pPr>
              <w:pStyle w:val="afc"/>
            </w:pPr>
            <w:r>
              <w:rPr>
                <w:rFonts w:hint="eastAsia"/>
              </w:rPr>
              <w:t>壳体腐蚀裕量</w:t>
            </w:r>
          </w:p>
        </w:tc>
        <w:tc>
          <w:tcPr>
            <w:tcW w:w="709" w:type="dxa"/>
          </w:tcPr>
          <w:p w14:paraId="035CA080"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138600B4" w14:textId="77777777" w:rsidR="00BA32B6" w:rsidRDefault="00BA32B6" w:rsidP="00E617C6">
            <w:pPr>
              <w:pStyle w:val="afc"/>
            </w:pPr>
            <w:r>
              <w:rPr>
                <w:rFonts w:hint="eastAsia"/>
              </w:rPr>
              <w:t>0</w:t>
            </w:r>
          </w:p>
        </w:tc>
        <w:tc>
          <w:tcPr>
            <w:tcW w:w="1554" w:type="dxa"/>
          </w:tcPr>
          <w:p w14:paraId="16D5C7B2" w14:textId="77777777" w:rsidR="00BA32B6" w:rsidRDefault="00BA32B6" w:rsidP="00E617C6">
            <w:pPr>
              <w:pStyle w:val="afc"/>
            </w:pPr>
            <w:r>
              <w:rPr>
                <w:rFonts w:hint="eastAsia"/>
              </w:rPr>
              <w:t>m</w:t>
            </w:r>
            <w:r>
              <w:t>m</w:t>
            </w:r>
          </w:p>
        </w:tc>
        <w:tc>
          <w:tcPr>
            <w:tcW w:w="2262" w:type="dxa"/>
          </w:tcPr>
          <w:p w14:paraId="225AA406" w14:textId="77777777" w:rsidR="00BA32B6" w:rsidRDefault="00BA32B6" w:rsidP="00E617C6">
            <w:pPr>
              <w:pStyle w:val="afc"/>
            </w:pPr>
          </w:p>
        </w:tc>
      </w:tr>
      <w:tr w:rsidR="00BA32B6" w14:paraId="215F27AB" w14:textId="77777777" w:rsidTr="00E617C6">
        <w:tc>
          <w:tcPr>
            <w:tcW w:w="2977" w:type="dxa"/>
          </w:tcPr>
          <w:p w14:paraId="37193487" w14:textId="77777777" w:rsidR="00BA32B6" w:rsidRDefault="00BA32B6" w:rsidP="00E617C6">
            <w:pPr>
              <w:pStyle w:val="afc"/>
            </w:pPr>
            <w:r>
              <w:rPr>
                <w:rFonts w:hint="eastAsia"/>
              </w:rPr>
              <w:t>壳体材料许用应力</w:t>
            </w:r>
          </w:p>
        </w:tc>
        <w:tc>
          <w:tcPr>
            <w:tcW w:w="709" w:type="dxa"/>
          </w:tcPr>
          <w:p w14:paraId="5D00F00A" w14:textId="77777777" w:rsidR="00BA32B6" w:rsidRPr="004D7B11" w:rsidRDefault="00BA32B6" w:rsidP="00E617C6">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0805970A" w14:textId="77777777" w:rsidR="00BA32B6" w:rsidRDefault="00BA32B6" w:rsidP="00E617C6">
            <w:pPr>
              <w:pStyle w:val="afc"/>
            </w:pPr>
            <w:r>
              <w:rPr>
                <w:rFonts w:hint="eastAsia"/>
              </w:rPr>
              <w:t>137</w:t>
            </w:r>
          </w:p>
        </w:tc>
        <w:tc>
          <w:tcPr>
            <w:tcW w:w="1554" w:type="dxa"/>
          </w:tcPr>
          <w:p w14:paraId="59800138" w14:textId="77777777" w:rsidR="00BA32B6" w:rsidRDefault="00BA32B6" w:rsidP="00E617C6">
            <w:pPr>
              <w:pStyle w:val="afc"/>
            </w:pPr>
            <w:r w:rsidRPr="00656ECE">
              <w:t>MPa</w:t>
            </w:r>
          </w:p>
        </w:tc>
        <w:tc>
          <w:tcPr>
            <w:tcW w:w="2262" w:type="dxa"/>
          </w:tcPr>
          <w:p w14:paraId="1EBBB017" w14:textId="77777777" w:rsidR="00BA32B6" w:rsidRDefault="00BA32B6" w:rsidP="00E617C6">
            <w:pPr>
              <w:pStyle w:val="afc"/>
            </w:pPr>
          </w:p>
        </w:tc>
      </w:tr>
      <w:tr w:rsidR="00BA32B6" w14:paraId="30CCDECF" w14:textId="77777777" w:rsidTr="00E617C6">
        <w:tc>
          <w:tcPr>
            <w:tcW w:w="2977" w:type="dxa"/>
          </w:tcPr>
          <w:p w14:paraId="5A817F45" w14:textId="77777777" w:rsidR="00BA32B6" w:rsidRDefault="00BA32B6" w:rsidP="00E617C6">
            <w:pPr>
              <w:pStyle w:val="afc"/>
            </w:pPr>
            <w:r>
              <w:rPr>
                <w:rFonts w:hint="eastAsia"/>
              </w:rPr>
              <w:t>接管轴线与筒体表面法线夹角</w:t>
            </w:r>
          </w:p>
        </w:tc>
        <w:tc>
          <w:tcPr>
            <w:tcW w:w="709" w:type="dxa"/>
          </w:tcPr>
          <w:p w14:paraId="34FC6417" w14:textId="77777777" w:rsidR="00BA32B6" w:rsidRPr="004D7B11" w:rsidRDefault="00BA32B6" w:rsidP="00E617C6">
            <w:pPr>
              <w:pStyle w:val="afc"/>
              <w:rPr>
                <w:rFonts w:ascii="宋体" w:hAnsi="宋体"/>
              </w:rPr>
            </w:pPr>
          </w:p>
        </w:tc>
        <w:tc>
          <w:tcPr>
            <w:tcW w:w="2126" w:type="dxa"/>
          </w:tcPr>
          <w:p w14:paraId="5198A105" w14:textId="77777777" w:rsidR="00BA32B6" w:rsidRPr="002373D7" w:rsidRDefault="00BA32B6" w:rsidP="00E617C6">
            <w:pPr>
              <w:pStyle w:val="afc"/>
            </w:pPr>
            <w:r>
              <w:rPr>
                <w:rFonts w:hint="eastAsia"/>
              </w:rPr>
              <w:t>0</w:t>
            </w:r>
          </w:p>
        </w:tc>
        <w:tc>
          <w:tcPr>
            <w:tcW w:w="1554" w:type="dxa"/>
          </w:tcPr>
          <w:p w14:paraId="67660E69" w14:textId="77777777" w:rsidR="00BA32B6" w:rsidRPr="00656ECE" w:rsidRDefault="00BA32B6" w:rsidP="00E617C6">
            <w:pPr>
              <w:pStyle w:val="afc"/>
            </w:pPr>
            <w:r>
              <w:rPr>
                <w:rFonts w:hint="eastAsia"/>
              </w:rPr>
              <w:t>（°）</w:t>
            </w:r>
          </w:p>
        </w:tc>
        <w:tc>
          <w:tcPr>
            <w:tcW w:w="2262" w:type="dxa"/>
          </w:tcPr>
          <w:p w14:paraId="5143CAEE" w14:textId="77777777" w:rsidR="00BA32B6" w:rsidRDefault="00BA32B6" w:rsidP="00E617C6">
            <w:pPr>
              <w:pStyle w:val="afc"/>
            </w:pPr>
          </w:p>
        </w:tc>
      </w:tr>
      <w:tr w:rsidR="00BA32B6" w14:paraId="58DA1D65" w14:textId="77777777" w:rsidTr="00E617C6">
        <w:tc>
          <w:tcPr>
            <w:tcW w:w="2977" w:type="dxa"/>
          </w:tcPr>
          <w:p w14:paraId="3E8C7694" w14:textId="77777777" w:rsidR="00BA32B6" w:rsidRDefault="00BA32B6" w:rsidP="00E617C6">
            <w:pPr>
              <w:pStyle w:val="afc"/>
            </w:pPr>
            <w:r>
              <w:rPr>
                <w:rFonts w:hint="eastAsia"/>
              </w:rPr>
              <w:t>接管连接型式</w:t>
            </w:r>
          </w:p>
        </w:tc>
        <w:tc>
          <w:tcPr>
            <w:tcW w:w="709" w:type="dxa"/>
          </w:tcPr>
          <w:p w14:paraId="2DADDB44" w14:textId="77777777" w:rsidR="00BA32B6" w:rsidRPr="004D7B11" w:rsidRDefault="00BA32B6" w:rsidP="00E617C6">
            <w:pPr>
              <w:pStyle w:val="afc"/>
              <w:rPr>
                <w:rFonts w:ascii="宋体" w:hAnsi="宋体"/>
              </w:rPr>
            </w:pPr>
          </w:p>
        </w:tc>
        <w:tc>
          <w:tcPr>
            <w:tcW w:w="2126" w:type="dxa"/>
          </w:tcPr>
          <w:p w14:paraId="01C18ED5" w14:textId="77777777" w:rsidR="00BA32B6" w:rsidRDefault="00BA32B6" w:rsidP="00E617C6">
            <w:pPr>
              <w:pStyle w:val="afc"/>
            </w:pPr>
            <w:r>
              <w:rPr>
                <w:rFonts w:ascii="宋体" w:hAnsi="宋体" w:hint="eastAsia"/>
              </w:rPr>
              <w:t>插入式接管</w:t>
            </w:r>
          </w:p>
        </w:tc>
        <w:tc>
          <w:tcPr>
            <w:tcW w:w="1554" w:type="dxa"/>
          </w:tcPr>
          <w:p w14:paraId="79912DA9" w14:textId="77777777" w:rsidR="00BA32B6" w:rsidRPr="00656ECE" w:rsidRDefault="00BA32B6" w:rsidP="00E617C6">
            <w:pPr>
              <w:pStyle w:val="afc"/>
            </w:pPr>
          </w:p>
        </w:tc>
        <w:tc>
          <w:tcPr>
            <w:tcW w:w="2262" w:type="dxa"/>
          </w:tcPr>
          <w:p w14:paraId="519193A6" w14:textId="77777777" w:rsidR="00BA32B6" w:rsidRDefault="00BA32B6" w:rsidP="00E617C6">
            <w:pPr>
              <w:pStyle w:val="afc"/>
            </w:pPr>
          </w:p>
        </w:tc>
      </w:tr>
      <w:tr w:rsidR="00BA32B6" w14:paraId="3E39CD23" w14:textId="77777777" w:rsidTr="00E617C6">
        <w:tc>
          <w:tcPr>
            <w:tcW w:w="2977" w:type="dxa"/>
          </w:tcPr>
          <w:p w14:paraId="42A6A094" w14:textId="77777777" w:rsidR="00BA32B6" w:rsidRDefault="00BA32B6" w:rsidP="00E617C6">
            <w:pPr>
              <w:pStyle w:val="afc"/>
            </w:pPr>
            <w:r>
              <w:rPr>
                <w:rFonts w:hint="eastAsia"/>
              </w:rPr>
              <w:t>接管材料</w:t>
            </w:r>
          </w:p>
        </w:tc>
        <w:tc>
          <w:tcPr>
            <w:tcW w:w="709" w:type="dxa"/>
          </w:tcPr>
          <w:p w14:paraId="0D6B3565" w14:textId="77777777" w:rsidR="00BA32B6" w:rsidRPr="004D7B11" w:rsidRDefault="00BA32B6" w:rsidP="00E617C6">
            <w:pPr>
              <w:pStyle w:val="afc"/>
              <w:rPr>
                <w:rFonts w:ascii="宋体" w:hAnsi="宋体"/>
              </w:rPr>
            </w:pPr>
          </w:p>
        </w:tc>
        <w:tc>
          <w:tcPr>
            <w:tcW w:w="2126" w:type="dxa"/>
          </w:tcPr>
          <w:p w14:paraId="64EC1F2F" w14:textId="77777777" w:rsidR="00BA32B6" w:rsidRDefault="00BA32B6" w:rsidP="00E617C6">
            <w:pPr>
              <w:pStyle w:val="afc"/>
              <w:rPr>
                <w:rFonts w:ascii="宋体" w:hAnsi="宋体"/>
              </w:rPr>
            </w:pPr>
            <w:r>
              <w:rPr>
                <w:rFonts w:ascii="宋体" w:hAnsi="宋体"/>
              </w:rPr>
              <w:t>S</w:t>
            </w:r>
            <w:r>
              <w:rPr>
                <w:rFonts w:ascii="宋体" w:hAnsi="宋体" w:hint="eastAsia"/>
              </w:rPr>
              <w:t>3</w:t>
            </w:r>
            <w:r>
              <w:rPr>
                <w:rFonts w:ascii="宋体" w:hAnsi="宋体"/>
              </w:rPr>
              <w:t>0408</w:t>
            </w:r>
          </w:p>
        </w:tc>
        <w:tc>
          <w:tcPr>
            <w:tcW w:w="1554" w:type="dxa"/>
          </w:tcPr>
          <w:p w14:paraId="51753074" w14:textId="77777777" w:rsidR="00BA32B6" w:rsidRPr="00656ECE" w:rsidRDefault="00BA32B6" w:rsidP="00E617C6">
            <w:pPr>
              <w:pStyle w:val="afc"/>
            </w:pPr>
            <w:r>
              <w:rPr>
                <w:rFonts w:hint="eastAsia"/>
              </w:rPr>
              <w:t>管材</w:t>
            </w:r>
          </w:p>
        </w:tc>
        <w:tc>
          <w:tcPr>
            <w:tcW w:w="2262" w:type="dxa"/>
          </w:tcPr>
          <w:p w14:paraId="17D0BEF0" w14:textId="77777777" w:rsidR="00BA32B6" w:rsidRDefault="00BA32B6" w:rsidP="00E617C6">
            <w:pPr>
              <w:pStyle w:val="afc"/>
            </w:pPr>
          </w:p>
        </w:tc>
      </w:tr>
      <w:tr w:rsidR="00BA32B6" w14:paraId="121EA38B" w14:textId="77777777" w:rsidTr="00E617C6">
        <w:tc>
          <w:tcPr>
            <w:tcW w:w="2977" w:type="dxa"/>
          </w:tcPr>
          <w:p w14:paraId="4A7F8A49" w14:textId="77777777" w:rsidR="00BA32B6" w:rsidRDefault="00BA32B6" w:rsidP="00E617C6">
            <w:pPr>
              <w:pStyle w:val="afc"/>
            </w:pPr>
            <w:r>
              <w:rPr>
                <w:rFonts w:hint="eastAsia"/>
              </w:rPr>
              <w:t>接管实际外伸高度</w:t>
            </w:r>
          </w:p>
        </w:tc>
        <w:tc>
          <w:tcPr>
            <w:tcW w:w="709" w:type="dxa"/>
          </w:tcPr>
          <w:p w14:paraId="19E8F2CE" w14:textId="77777777" w:rsidR="00BA32B6" w:rsidRPr="004D7B11" w:rsidRDefault="00BA32B6" w:rsidP="00E617C6">
            <w:pPr>
              <w:pStyle w:val="afc"/>
              <w:rPr>
                <w:rFonts w:ascii="宋体" w:hAnsi="宋体"/>
              </w:rPr>
            </w:pPr>
          </w:p>
        </w:tc>
        <w:tc>
          <w:tcPr>
            <w:tcW w:w="2126" w:type="dxa"/>
          </w:tcPr>
          <w:p w14:paraId="18B78BF9" w14:textId="77777777" w:rsidR="00BA32B6" w:rsidRDefault="00BA32B6" w:rsidP="00E617C6">
            <w:pPr>
              <w:pStyle w:val="afc"/>
              <w:rPr>
                <w:rFonts w:ascii="宋体" w:hAnsi="宋体"/>
              </w:rPr>
            </w:pPr>
            <w:r>
              <w:rPr>
                <w:rFonts w:ascii="宋体" w:hAnsi="宋体" w:hint="eastAsia"/>
              </w:rPr>
              <w:t>100</w:t>
            </w:r>
          </w:p>
        </w:tc>
        <w:tc>
          <w:tcPr>
            <w:tcW w:w="1554" w:type="dxa"/>
          </w:tcPr>
          <w:p w14:paraId="54819FB4" w14:textId="77777777" w:rsidR="00BA32B6" w:rsidRDefault="00BA32B6" w:rsidP="00E617C6">
            <w:pPr>
              <w:pStyle w:val="afc"/>
            </w:pPr>
            <w:r>
              <w:rPr>
                <w:rFonts w:hint="eastAsia"/>
              </w:rPr>
              <w:t>m</w:t>
            </w:r>
            <w:r>
              <w:t>m</w:t>
            </w:r>
          </w:p>
        </w:tc>
        <w:tc>
          <w:tcPr>
            <w:tcW w:w="2262" w:type="dxa"/>
          </w:tcPr>
          <w:p w14:paraId="0BD8AAD7" w14:textId="77777777" w:rsidR="00BA32B6" w:rsidRDefault="00BA32B6" w:rsidP="00E617C6">
            <w:pPr>
              <w:pStyle w:val="afc"/>
            </w:pPr>
          </w:p>
        </w:tc>
      </w:tr>
      <w:tr w:rsidR="00BA32B6" w14:paraId="5B6A56F8" w14:textId="77777777" w:rsidTr="00E617C6">
        <w:tc>
          <w:tcPr>
            <w:tcW w:w="2977" w:type="dxa"/>
          </w:tcPr>
          <w:p w14:paraId="3C74D022" w14:textId="77777777" w:rsidR="00BA32B6" w:rsidRDefault="00BA32B6" w:rsidP="00E617C6">
            <w:pPr>
              <w:pStyle w:val="afc"/>
            </w:pPr>
            <w:r>
              <w:rPr>
                <w:rFonts w:hint="eastAsia"/>
              </w:rPr>
              <w:t>接管实际内伸高度</w:t>
            </w:r>
          </w:p>
        </w:tc>
        <w:tc>
          <w:tcPr>
            <w:tcW w:w="709" w:type="dxa"/>
          </w:tcPr>
          <w:p w14:paraId="68616A83" w14:textId="77777777" w:rsidR="00BA32B6" w:rsidRPr="004D7B11" w:rsidRDefault="00BA32B6" w:rsidP="00E617C6">
            <w:pPr>
              <w:pStyle w:val="afc"/>
              <w:rPr>
                <w:rFonts w:ascii="宋体" w:hAnsi="宋体"/>
              </w:rPr>
            </w:pPr>
          </w:p>
        </w:tc>
        <w:tc>
          <w:tcPr>
            <w:tcW w:w="2126" w:type="dxa"/>
          </w:tcPr>
          <w:p w14:paraId="7C400C56" w14:textId="77777777" w:rsidR="00BA32B6" w:rsidRDefault="00BA32B6" w:rsidP="00E617C6">
            <w:pPr>
              <w:pStyle w:val="afc"/>
              <w:rPr>
                <w:rFonts w:ascii="宋体" w:hAnsi="宋体"/>
              </w:rPr>
            </w:pPr>
            <w:r>
              <w:rPr>
                <w:rFonts w:ascii="宋体" w:hAnsi="宋体" w:hint="eastAsia"/>
              </w:rPr>
              <w:t>0</w:t>
            </w:r>
          </w:p>
        </w:tc>
        <w:tc>
          <w:tcPr>
            <w:tcW w:w="1554" w:type="dxa"/>
          </w:tcPr>
          <w:p w14:paraId="40263CE6" w14:textId="77777777" w:rsidR="00BA32B6" w:rsidRDefault="00BA32B6" w:rsidP="00E617C6">
            <w:pPr>
              <w:pStyle w:val="afc"/>
            </w:pPr>
            <w:r>
              <w:rPr>
                <w:rFonts w:hint="eastAsia"/>
              </w:rPr>
              <w:t>m</w:t>
            </w:r>
            <w:r>
              <w:t>m</w:t>
            </w:r>
          </w:p>
        </w:tc>
        <w:tc>
          <w:tcPr>
            <w:tcW w:w="2262" w:type="dxa"/>
          </w:tcPr>
          <w:p w14:paraId="15FB0E90" w14:textId="77777777" w:rsidR="00BA32B6" w:rsidRDefault="00BA32B6" w:rsidP="00E617C6">
            <w:pPr>
              <w:pStyle w:val="afc"/>
            </w:pPr>
          </w:p>
        </w:tc>
      </w:tr>
      <w:tr w:rsidR="00BA32B6" w14:paraId="76FC02EA" w14:textId="77777777" w:rsidTr="00E617C6">
        <w:tc>
          <w:tcPr>
            <w:tcW w:w="2977" w:type="dxa"/>
            <w:vAlign w:val="center"/>
          </w:tcPr>
          <w:p w14:paraId="19974BD3" w14:textId="77777777" w:rsidR="00BA32B6" w:rsidRPr="00FC29B0" w:rsidRDefault="00BA32B6" w:rsidP="00E617C6">
            <w:pPr>
              <w:pStyle w:val="afc"/>
              <w:rPr>
                <w:rFonts w:ascii="宋体" w:hAnsi="宋体"/>
              </w:rPr>
            </w:pPr>
            <w:r w:rsidRPr="00FC29B0">
              <w:rPr>
                <w:rFonts w:ascii="宋体" w:hAnsi="宋体" w:hint="eastAsia"/>
              </w:rPr>
              <w:t>接管焊接接头系数</w:t>
            </w:r>
          </w:p>
        </w:tc>
        <w:tc>
          <w:tcPr>
            <w:tcW w:w="709" w:type="dxa"/>
            <w:vAlign w:val="center"/>
          </w:tcPr>
          <w:p w14:paraId="5C44AE6C" w14:textId="77777777" w:rsidR="00BA32B6" w:rsidRPr="004D7B11" w:rsidRDefault="00BA32B6" w:rsidP="00E617C6">
            <w:pPr>
              <w:pStyle w:val="afc"/>
              <w:rPr>
                <w:rFonts w:ascii="宋体" w:hAnsi="宋体"/>
              </w:rPr>
            </w:pPr>
          </w:p>
        </w:tc>
        <w:tc>
          <w:tcPr>
            <w:tcW w:w="2126" w:type="dxa"/>
            <w:vAlign w:val="center"/>
          </w:tcPr>
          <w:p w14:paraId="51E45E18" w14:textId="77777777" w:rsidR="00BA32B6" w:rsidRDefault="00BA32B6" w:rsidP="00E617C6">
            <w:pPr>
              <w:pStyle w:val="afc"/>
              <w:rPr>
                <w:rFonts w:ascii="宋体" w:hAnsi="宋体"/>
              </w:rPr>
            </w:pPr>
            <w:r w:rsidRPr="00FC29B0">
              <w:rPr>
                <w:rFonts w:ascii="宋体" w:hAnsi="宋体"/>
              </w:rPr>
              <w:t>1</w:t>
            </w:r>
          </w:p>
        </w:tc>
        <w:tc>
          <w:tcPr>
            <w:tcW w:w="1554" w:type="dxa"/>
            <w:vAlign w:val="center"/>
          </w:tcPr>
          <w:p w14:paraId="40FA9809" w14:textId="77777777" w:rsidR="00BA32B6" w:rsidRPr="00FC29B0" w:rsidRDefault="00BA32B6" w:rsidP="00E617C6">
            <w:pPr>
              <w:pStyle w:val="afc"/>
              <w:rPr>
                <w:rFonts w:ascii="宋体" w:hAnsi="宋体"/>
              </w:rPr>
            </w:pPr>
          </w:p>
        </w:tc>
        <w:tc>
          <w:tcPr>
            <w:tcW w:w="2262" w:type="dxa"/>
          </w:tcPr>
          <w:p w14:paraId="68A75886" w14:textId="77777777" w:rsidR="00BA32B6" w:rsidRDefault="00BA32B6" w:rsidP="00E617C6">
            <w:pPr>
              <w:pStyle w:val="afc"/>
            </w:pPr>
          </w:p>
        </w:tc>
      </w:tr>
      <w:tr w:rsidR="00BA32B6" w14:paraId="732AED24" w14:textId="77777777" w:rsidTr="00E617C6">
        <w:tc>
          <w:tcPr>
            <w:tcW w:w="2977" w:type="dxa"/>
            <w:vAlign w:val="center"/>
          </w:tcPr>
          <w:p w14:paraId="3D08BCF9" w14:textId="77777777" w:rsidR="00BA32B6" w:rsidRPr="00FC29B0" w:rsidRDefault="00BA32B6" w:rsidP="00E617C6">
            <w:pPr>
              <w:pStyle w:val="afc"/>
              <w:rPr>
                <w:rFonts w:ascii="宋体" w:hAnsi="宋体"/>
              </w:rPr>
            </w:pPr>
            <w:r w:rsidRPr="00FC29B0">
              <w:rPr>
                <w:rFonts w:ascii="宋体" w:hAnsi="宋体" w:hint="eastAsia"/>
              </w:rPr>
              <w:t>接管腐蚀裕量</w:t>
            </w:r>
          </w:p>
        </w:tc>
        <w:tc>
          <w:tcPr>
            <w:tcW w:w="709" w:type="dxa"/>
            <w:vAlign w:val="center"/>
          </w:tcPr>
          <w:p w14:paraId="134680F0" w14:textId="77777777" w:rsidR="00BA32B6" w:rsidRPr="004D7B11" w:rsidRDefault="00BA32B6" w:rsidP="00E617C6">
            <w:pPr>
              <w:pStyle w:val="afc"/>
              <w:rPr>
                <w:rFonts w:ascii="宋体" w:hAnsi="宋体"/>
              </w:rPr>
            </w:pPr>
          </w:p>
        </w:tc>
        <w:tc>
          <w:tcPr>
            <w:tcW w:w="2126" w:type="dxa"/>
            <w:vAlign w:val="center"/>
          </w:tcPr>
          <w:p w14:paraId="12CD40EC" w14:textId="77777777" w:rsidR="00BA32B6" w:rsidRDefault="00BA32B6" w:rsidP="00E617C6">
            <w:pPr>
              <w:pStyle w:val="afc"/>
              <w:rPr>
                <w:rFonts w:ascii="宋体" w:hAnsi="宋体"/>
              </w:rPr>
            </w:pPr>
            <w:r w:rsidRPr="00FC29B0">
              <w:rPr>
                <w:rFonts w:ascii="宋体" w:hAnsi="宋体"/>
              </w:rPr>
              <w:t>0</w:t>
            </w:r>
          </w:p>
        </w:tc>
        <w:tc>
          <w:tcPr>
            <w:tcW w:w="1554" w:type="dxa"/>
            <w:vAlign w:val="center"/>
          </w:tcPr>
          <w:p w14:paraId="67404705" w14:textId="77777777" w:rsidR="00BA32B6" w:rsidRPr="00FC29B0" w:rsidRDefault="00BA32B6" w:rsidP="00E617C6">
            <w:pPr>
              <w:pStyle w:val="afc"/>
              <w:rPr>
                <w:rFonts w:ascii="宋体" w:hAnsi="宋体"/>
              </w:rPr>
            </w:pPr>
            <w:r>
              <w:rPr>
                <w:rFonts w:hint="eastAsia"/>
              </w:rPr>
              <w:t>m</w:t>
            </w:r>
            <w:r>
              <w:t>m</w:t>
            </w:r>
          </w:p>
        </w:tc>
        <w:tc>
          <w:tcPr>
            <w:tcW w:w="2262" w:type="dxa"/>
          </w:tcPr>
          <w:p w14:paraId="27F167E1" w14:textId="77777777" w:rsidR="00BA32B6" w:rsidRDefault="00BA32B6" w:rsidP="00E617C6">
            <w:pPr>
              <w:pStyle w:val="afc"/>
            </w:pPr>
          </w:p>
        </w:tc>
      </w:tr>
      <w:tr w:rsidR="00BA32B6" w14:paraId="766F52E1" w14:textId="77777777" w:rsidTr="00E617C6">
        <w:tc>
          <w:tcPr>
            <w:tcW w:w="2977" w:type="dxa"/>
            <w:vAlign w:val="center"/>
          </w:tcPr>
          <w:p w14:paraId="50D86614" w14:textId="77777777" w:rsidR="00BA32B6" w:rsidRPr="00FC29B0" w:rsidRDefault="00BA32B6" w:rsidP="00E617C6">
            <w:pPr>
              <w:pStyle w:val="afc"/>
              <w:rPr>
                <w:rFonts w:ascii="宋体" w:hAnsi="宋体"/>
              </w:rPr>
            </w:pPr>
            <w:r>
              <w:rPr>
                <w:rFonts w:ascii="宋体" w:hAnsi="宋体" w:hint="eastAsia"/>
              </w:rPr>
              <w:lastRenderedPageBreak/>
              <w:t>接管厚度负偏差</w:t>
            </w:r>
          </w:p>
        </w:tc>
        <w:tc>
          <w:tcPr>
            <w:tcW w:w="709" w:type="dxa"/>
            <w:vAlign w:val="center"/>
          </w:tcPr>
          <w:p w14:paraId="18D0EB9A" w14:textId="77777777" w:rsidR="00BA32B6" w:rsidRPr="004D7B11" w:rsidRDefault="00BA32B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21EB40B9" w14:textId="2E95F119" w:rsidR="00BA32B6" w:rsidRPr="00FC29B0" w:rsidRDefault="00DE76D1" w:rsidP="00E617C6">
            <w:pPr>
              <w:pStyle w:val="afc"/>
              <w:rPr>
                <w:rFonts w:ascii="宋体" w:hAnsi="宋体"/>
              </w:rPr>
            </w:pPr>
            <w:r>
              <w:rPr>
                <w:rFonts w:ascii="宋体" w:hAnsi="宋体" w:hint="eastAsia"/>
              </w:rPr>
              <w:t>1</w:t>
            </w:r>
          </w:p>
        </w:tc>
        <w:tc>
          <w:tcPr>
            <w:tcW w:w="1554" w:type="dxa"/>
            <w:vAlign w:val="center"/>
          </w:tcPr>
          <w:p w14:paraId="591EC183" w14:textId="77777777" w:rsidR="00BA32B6" w:rsidRPr="00FC29B0" w:rsidRDefault="00BA32B6" w:rsidP="00E617C6">
            <w:pPr>
              <w:pStyle w:val="afc"/>
              <w:rPr>
                <w:rFonts w:ascii="宋体" w:hAnsi="宋体"/>
              </w:rPr>
            </w:pPr>
            <w:r>
              <w:rPr>
                <w:rFonts w:hint="eastAsia"/>
              </w:rPr>
              <w:t>mm</w:t>
            </w:r>
          </w:p>
        </w:tc>
        <w:tc>
          <w:tcPr>
            <w:tcW w:w="2262" w:type="dxa"/>
          </w:tcPr>
          <w:p w14:paraId="0BF2A34C" w14:textId="77777777" w:rsidR="00BA32B6" w:rsidRDefault="00BA32B6" w:rsidP="00E617C6">
            <w:pPr>
              <w:pStyle w:val="afc"/>
            </w:pPr>
          </w:p>
        </w:tc>
      </w:tr>
      <w:tr w:rsidR="00BA32B6" w14:paraId="18034105" w14:textId="77777777" w:rsidTr="00E617C6">
        <w:tc>
          <w:tcPr>
            <w:tcW w:w="2977" w:type="dxa"/>
            <w:tcBorders>
              <w:bottom w:val="single" w:sz="4" w:space="0" w:color="auto"/>
            </w:tcBorders>
          </w:tcPr>
          <w:p w14:paraId="27CB6B64" w14:textId="77777777" w:rsidR="00BA32B6" w:rsidRDefault="00BA32B6" w:rsidP="00E617C6">
            <w:pPr>
              <w:pStyle w:val="afc"/>
            </w:pPr>
            <w:r>
              <w:rPr>
                <w:rFonts w:hint="eastAsia"/>
              </w:rPr>
              <w:t>接管材料</w:t>
            </w:r>
            <w:r w:rsidRPr="00656ECE">
              <w:rPr>
                <w:rFonts w:hint="eastAsia"/>
              </w:rPr>
              <w:t>许用应力</w:t>
            </w:r>
          </w:p>
        </w:tc>
        <w:tc>
          <w:tcPr>
            <w:tcW w:w="709" w:type="dxa"/>
            <w:tcBorders>
              <w:bottom w:val="single" w:sz="4" w:space="0" w:color="auto"/>
            </w:tcBorders>
          </w:tcPr>
          <w:p w14:paraId="41E3934D" w14:textId="77777777" w:rsidR="00BA32B6" w:rsidRPr="003D5E6E" w:rsidRDefault="00BA32B6" w:rsidP="00E617C6">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5296BEBF" w14:textId="77777777" w:rsidR="00BA32B6" w:rsidRPr="00813681" w:rsidRDefault="00BA32B6" w:rsidP="00E617C6">
            <w:pPr>
              <w:pStyle w:val="afc"/>
            </w:pPr>
            <w:r>
              <w:rPr>
                <w:rFonts w:hint="eastAsia"/>
              </w:rPr>
              <w:t>137</w:t>
            </w:r>
          </w:p>
        </w:tc>
        <w:tc>
          <w:tcPr>
            <w:tcW w:w="1554" w:type="dxa"/>
            <w:tcBorders>
              <w:bottom w:val="single" w:sz="4" w:space="0" w:color="auto"/>
            </w:tcBorders>
          </w:tcPr>
          <w:p w14:paraId="7C20940D" w14:textId="77777777" w:rsidR="00BA32B6" w:rsidRDefault="00BA32B6" w:rsidP="00E617C6">
            <w:pPr>
              <w:pStyle w:val="afc"/>
            </w:pPr>
            <w:r w:rsidRPr="00656ECE">
              <w:t>MPa</w:t>
            </w:r>
          </w:p>
        </w:tc>
        <w:tc>
          <w:tcPr>
            <w:tcW w:w="2262" w:type="dxa"/>
            <w:tcBorders>
              <w:bottom w:val="single" w:sz="4" w:space="0" w:color="auto"/>
            </w:tcBorders>
          </w:tcPr>
          <w:p w14:paraId="08DCC1CB" w14:textId="77777777" w:rsidR="00BA32B6" w:rsidRDefault="00BA32B6" w:rsidP="00E617C6">
            <w:pPr>
              <w:pStyle w:val="afc"/>
            </w:pPr>
          </w:p>
        </w:tc>
      </w:tr>
    </w:tbl>
    <w:p w14:paraId="4FE2201A" w14:textId="77777777" w:rsidR="00BA32B6" w:rsidRDefault="00BA32B6" w:rsidP="00BA32B6">
      <w:pPr>
        <w:pStyle w:val="ab"/>
        <w:ind w:left="480" w:firstLineChars="0" w:firstLine="0"/>
      </w:pPr>
      <w:r w:rsidRPr="00BF118B">
        <w:rPr>
          <w:rFonts w:hint="eastAsia"/>
        </w:rPr>
        <w:t>③</w:t>
      </w:r>
      <w:r>
        <w:rPr>
          <w:rFonts w:hint="eastAsia"/>
        </w:rPr>
        <w:t>开孔所需补强面积计算</w:t>
      </w:r>
    </w:p>
    <w:p w14:paraId="34403F47" w14:textId="5DD76BD4" w:rsidR="00BA32B6" w:rsidRDefault="00DE76D1" w:rsidP="00DE76D1">
      <w:pPr>
        <w:pStyle w:val="ab"/>
        <w:ind w:firstLineChars="0"/>
      </w:pPr>
      <w:r>
        <w:rPr>
          <w:rFonts w:hint="eastAsia"/>
        </w:rPr>
        <w:t>外</w:t>
      </w:r>
      <w:r w:rsidR="00BA32B6">
        <w:rPr>
          <w:rFonts w:hint="eastAsia"/>
        </w:rPr>
        <w:t>压容器</w:t>
      </w:r>
      <w:r w:rsidR="00BA32B6" w:rsidRPr="00BF118B">
        <w:rPr>
          <w:rFonts w:hint="eastAsia"/>
        </w:rPr>
        <w:t>壳体开孔所需补强面积按式</w:t>
      </w:r>
      <w:r w:rsidR="00BA32B6">
        <w:rPr>
          <w:rFonts w:hint="eastAsia"/>
        </w:rPr>
        <w:t>（</w:t>
      </w:r>
      <w:r w:rsidR="00BA32B6">
        <w:rPr>
          <w:rFonts w:hint="eastAsia"/>
        </w:rPr>
        <w:t>3-</w:t>
      </w:r>
      <w:r>
        <w:rPr>
          <w:rFonts w:hint="eastAsia"/>
        </w:rPr>
        <w:t>6</w:t>
      </w:r>
      <w:r w:rsidR="00BA32B6">
        <w:rPr>
          <w:rFonts w:hint="eastAsia"/>
        </w:rPr>
        <w:t>）</w:t>
      </w:r>
      <w:r w:rsidR="00BA32B6" w:rsidRPr="00BF118B">
        <w:rPr>
          <w:rFonts w:hint="eastAsia"/>
        </w:rPr>
        <w:t>计算</w:t>
      </w:r>
      <w:r>
        <w:rPr>
          <w:rFonts w:hint="eastAsia"/>
        </w:rPr>
        <w:t>得：</w:t>
      </w:r>
    </w:p>
    <w:p w14:paraId="1FC85E16" w14:textId="00910DEE" w:rsidR="00BA32B6" w:rsidRDefault="00BA32B6" w:rsidP="00BA32B6">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325</m:t>
        </m:r>
        <m:r>
          <w:rPr>
            <w:rFonts w:ascii="Cambria Math" w:hAnsi="Cambria Math"/>
          </w:rPr>
          <m:t>-2×</m:t>
        </m:r>
        <m:d>
          <m:dPr>
            <m:ctrlPr>
              <w:rPr>
                <w:rFonts w:ascii="Cambria Math" w:hAnsi="Cambria Math"/>
                <w:i/>
              </w:rPr>
            </m:ctrlPr>
          </m:dPr>
          <m:e>
            <m:r>
              <w:rPr>
                <w:rFonts w:ascii="Cambria Math" w:hAnsi="Cambria Math" w:hint="eastAsia"/>
              </w:rPr>
              <m:t>10</m:t>
            </m:r>
            <m:r>
              <w:rPr>
                <w:rFonts w:ascii="Cambria Math" w:hAnsi="Cambria Math"/>
              </w:rPr>
              <m:t>-</m:t>
            </m:r>
            <m:r>
              <w:rPr>
                <w:rFonts w:ascii="Cambria Math" w:hAnsi="Cambria Math" w:hint="eastAsia"/>
              </w:rPr>
              <m:t>1</m:t>
            </m:r>
            <m:r>
              <w:rPr>
                <w:rFonts w:ascii="Cambria Math" w:hAnsi="Cambria Math"/>
              </w:rPr>
              <m:t>-0</m:t>
            </m:r>
          </m:e>
        </m:d>
        <m:r>
          <w:rPr>
            <w:rFonts w:ascii="Cambria Math" w:hAnsi="Cambria Math"/>
          </w:rPr>
          <m:t>=</m:t>
        </m:r>
        <m:r>
          <w:rPr>
            <w:rFonts w:ascii="Cambria Math" w:hAnsi="Cambria Math" w:hint="eastAsia"/>
          </w:rPr>
          <m:t>307</m:t>
        </m:r>
        <m:r>
          <w:rPr>
            <w:rFonts w:ascii="Cambria Math" w:hAnsi="Cambria Math"/>
          </w:rPr>
          <m:t>mm</m:t>
        </m:r>
      </m:oMath>
      <w:r>
        <w:rPr>
          <w:rFonts w:hint="eastAsia"/>
        </w:rPr>
        <w:t>，</w:t>
      </w:r>
    </w:p>
    <w:p w14:paraId="64CE3CEB" w14:textId="56DA66FE" w:rsidR="00BA32B6" w:rsidRDefault="00BA32B6" w:rsidP="00BA32B6">
      <w:pPr>
        <w:pStyle w:val="ab"/>
        <w:rPr>
          <w:iCs/>
        </w:rPr>
      </w:pPr>
      <w:r>
        <w:rPr>
          <w:rFonts w:hint="eastAsia"/>
        </w:rPr>
        <w:t>开孔所需补强面积</w:t>
      </w:r>
      <m:oMath>
        <m:r>
          <w:rPr>
            <w:rFonts w:ascii="Cambria Math" w:hAnsi="Cambria Math"/>
          </w:rPr>
          <m:t>A=</m:t>
        </m:r>
        <m:r>
          <w:rPr>
            <w:rFonts w:ascii="Cambria Math" w:hAnsi="Cambria Math" w:hint="eastAsia"/>
          </w:rPr>
          <m:t>0.5</m:t>
        </m:r>
        <m:r>
          <w:rPr>
            <w:rFonts w:ascii="Cambria Math" w:hAnsi="Cambria Math"/>
          </w:rPr>
          <m:t>(</m:t>
        </m:r>
        <m:r>
          <w:rPr>
            <w:rFonts w:ascii="Cambria Math" w:hAnsi="Cambria Math" w:hint="eastAsia"/>
          </w:rPr>
          <m:t>307</m:t>
        </m:r>
        <m:r>
          <w:rPr>
            <w:rFonts w:ascii="Cambria Math" w:hAnsi="Cambria Math"/>
          </w:rPr>
          <m:t>×</m:t>
        </m:r>
        <m:r>
          <w:rPr>
            <w:rFonts w:ascii="Cambria Math" w:hAnsi="Cambria Math" w:hint="eastAsia"/>
          </w:rPr>
          <m:t>6.65+2</m:t>
        </m:r>
        <m:r>
          <w:rPr>
            <w:rFonts w:ascii="Cambria Math" w:hAnsi="Cambria Math"/>
          </w:rPr>
          <m:t>×</m:t>
        </m:r>
        <m:r>
          <w:rPr>
            <w:rFonts w:ascii="Cambria Math" w:hAnsi="Cambria Math" w:hint="eastAsia"/>
          </w:rPr>
          <m:t>0.67</m:t>
        </m:r>
        <m:r>
          <w:rPr>
            <w:rFonts w:ascii="Cambria Math" w:hAnsi="Cambria Math"/>
          </w:rPr>
          <m:t>×</m:t>
        </m:r>
        <m:r>
          <w:rPr>
            <w:rFonts w:ascii="Cambria Math" w:hAnsi="Cambria Math" w:hint="eastAsia"/>
          </w:rPr>
          <m:t>9</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1030</m:t>
            </m:r>
            <m:r>
              <w:rPr>
                <w:rFonts w:ascii="Cambria Math" w:hAnsi="Cambria Math"/>
              </w:rPr>
              <m:t>mm</m:t>
            </m:r>
          </m:e>
          <m:sup>
            <m:r>
              <w:rPr>
                <w:rFonts w:ascii="Cambria Math" w:hAnsi="Cambria Math"/>
              </w:rPr>
              <m:t>2</m:t>
            </m:r>
          </m:sup>
        </m:sSup>
      </m:oMath>
      <w:r>
        <w:rPr>
          <w:rFonts w:hint="eastAsia"/>
          <w:iCs/>
        </w:rPr>
        <w:t>。</w:t>
      </w:r>
    </w:p>
    <w:p w14:paraId="5703F5C9" w14:textId="77777777" w:rsidR="00BA32B6" w:rsidRDefault="00BA32B6" w:rsidP="00BA32B6">
      <w:pPr>
        <w:pStyle w:val="ab"/>
        <w:rPr>
          <w:iCs/>
        </w:rPr>
      </w:pPr>
      <w:r>
        <w:rPr>
          <w:rFonts w:hint="eastAsia"/>
          <w:iCs/>
        </w:rPr>
        <w:t>④有效补强范围确定</w:t>
      </w:r>
    </w:p>
    <w:p w14:paraId="4DF907DF" w14:textId="77777777" w:rsidR="00BA32B6" w:rsidRPr="00552DE1" w:rsidRDefault="00BA32B6" w:rsidP="00BA32B6">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65AFC668" w14:textId="1A6860DD" w:rsidR="00BA32B6" w:rsidRDefault="00BA32B6" w:rsidP="00BA32B6">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614</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55.41</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235B802A" w14:textId="77777777" w:rsidR="00BA32B6" w:rsidRDefault="00BA32B6" w:rsidP="00BA32B6">
      <w:pPr>
        <w:pStyle w:val="ab"/>
      </w:pPr>
      <w:r>
        <w:rPr>
          <w:rFonts w:hint="eastAsia"/>
        </w:rPr>
        <w:t>⑤补强面积计算</w:t>
      </w:r>
    </w:p>
    <w:p w14:paraId="085092D1" w14:textId="77777777" w:rsidR="00BA32B6" w:rsidRDefault="00BA32B6" w:rsidP="00BA32B6">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161D2150" w14:textId="26823EF7" w:rsidR="00BA32B6" w:rsidRPr="00046DDD" w:rsidRDefault="00BA32B6" w:rsidP="00BA32B6">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=320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=788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=20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=1128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1128</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1030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7693B52E" w14:textId="77777777" w:rsidR="00BA32B6" w:rsidRPr="00702AAD" w:rsidRDefault="00BA32B6" w:rsidP="00BA32B6">
      <w:pPr>
        <w:pStyle w:val="ab"/>
        <w:rPr>
          <w:iCs/>
        </w:rPr>
      </w:pPr>
      <w:r>
        <w:rPr>
          <w:rFonts w:hint="eastAsia"/>
          <w:iCs/>
        </w:rPr>
        <w:t>（</w:t>
      </w:r>
      <w:r>
        <w:rPr>
          <w:rFonts w:hint="eastAsia"/>
          <w:iCs/>
        </w:rPr>
        <w:t>2</w:t>
      </w:r>
      <w:r>
        <w:rPr>
          <w:rFonts w:hint="eastAsia"/>
          <w:iCs/>
        </w:rPr>
        <w:t>）不凝气出口接管</w:t>
      </w:r>
    </w:p>
    <w:p w14:paraId="1B9A8B9E" w14:textId="77777777" w:rsidR="00BA32B6" w:rsidRDefault="00BA32B6" w:rsidP="00BA32B6">
      <w:pPr>
        <w:pStyle w:val="ab"/>
        <w:rPr>
          <w:iCs/>
        </w:rPr>
      </w:pPr>
      <w:r>
        <w:rPr>
          <w:rFonts w:hint="eastAsia"/>
          <w:iCs/>
        </w:rPr>
        <w:t>①判断是否需要补强</w:t>
      </w:r>
    </w:p>
    <w:p w14:paraId="12EAE113" w14:textId="77777777" w:rsidR="00BA32B6" w:rsidRDefault="00BA32B6" w:rsidP="00BA32B6">
      <w:pPr>
        <w:pStyle w:val="ab"/>
        <w:rPr>
          <w:iCs/>
        </w:rPr>
      </w:pPr>
      <w:r>
        <w:rPr>
          <w:rFonts w:hint="eastAsia"/>
          <w:iCs/>
        </w:rPr>
        <w:t>不凝气出口接管尺寸为</w:t>
      </w:r>
      <w:r>
        <w:rPr>
          <w:rFonts w:hint="eastAsia"/>
          <w:iCs/>
        </w:rPr>
        <w:t>D</w:t>
      </w:r>
      <w:r>
        <w:rPr>
          <w:iCs/>
        </w:rPr>
        <w:t>N</w:t>
      </w:r>
      <w:r>
        <w:rPr>
          <w:rFonts w:hint="eastAsia"/>
          <w:iCs/>
        </w:rPr>
        <w:t>15</w:t>
      </w:r>
      <w:r>
        <w:rPr>
          <w:iCs/>
        </w:rPr>
        <w:t>mm</w:t>
      </w:r>
      <w:r>
        <w:rPr>
          <w:rFonts w:hint="eastAsia"/>
          <w:iCs/>
        </w:rPr>
        <w:t>，接管外径为</w:t>
      </w:r>
      <w:r>
        <w:rPr>
          <w:rFonts w:hint="eastAsia"/>
          <w:iCs/>
        </w:rPr>
        <w:t>18</w:t>
      </w:r>
      <w:r>
        <w:rPr>
          <w:iCs/>
        </w:rPr>
        <w:t>mm</w:t>
      </w:r>
      <w:r>
        <w:rPr>
          <w:rFonts w:hint="eastAsia"/>
          <w:iCs/>
        </w:rPr>
        <w:t>，根据</w:t>
      </w:r>
      <w:r>
        <w:rPr>
          <w:rFonts w:hint="eastAsia"/>
          <w:iCs/>
        </w:rPr>
        <w:t>G</w:t>
      </w:r>
      <w:r>
        <w:rPr>
          <w:iCs/>
        </w:rPr>
        <w:t>B 150.3-2011</w:t>
      </w:r>
      <w:r>
        <w:rPr>
          <w:rFonts w:hint="eastAsia"/>
          <w:iCs/>
        </w:rPr>
        <w:t>，该接管满足可不另行补强要求，合格。</w:t>
      </w:r>
    </w:p>
    <w:p w14:paraId="57C963FA" w14:textId="77777777" w:rsidR="00BA32B6" w:rsidRPr="00BD5C42" w:rsidRDefault="00BA32B6" w:rsidP="00BA32B6">
      <w:pPr>
        <w:pStyle w:val="ab"/>
        <w:ind w:firstLineChars="0"/>
        <w:rPr>
          <w:iCs/>
        </w:rPr>
      </w:pPr>
      <w:r>
        <w:rPr>
          <w:rFonts w:hint="eastAsia"/>
          <w:iCs/>
        </w:rPr>
        <w:t>②设计条件</w:t>
      </w:r>
    </w:p>
    <w:p w14:paraId="640D51FF" w14:textId="1A9699B6" w:rsidR="00BA32B6" w:rsidRDefault="00BA32B6" w:rsidP="00BA32B6">
      <w:pPr>
        <w:pStyle w:val="ab"/>
      </w:pPr>
      <w:r>
        <w:rPr>
          <w:rFonts w:hint="eastAsia"/>
        </w:rPr>
        <w:t>主要设计条件见表</w:t>
      </w:r>
      <w:r w:rsidR="00656CF8">
        <w:rPr>
          <w:rFonts w:hint="eastAsia"/>
        </w:rPr>
        <w:t>44</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BA32B6" w14:paraId="6835AA7A" w14:textId="77777777" w:rsidTr="00E617C6">
        <w:tc>
          <w:tcPr>
            <w:tcW w:w="9628" w:type="dxa"/>
            <w:gridSpan w:val="5"/>
            <w:tcBorders>
              <w:bottom w:val="single" w:sz="4" w:space="0" w:color="auto"/>
            </w:tcBorders>
          </w:tcPr>
          <w:p w14:paraId="6E0F9E38" w14:textId="050490FC" w:rsidR="00BA32B6" w:rsidRPr="00355180" w:rsidRDefault="00BA32B6" w:rsidP="00E617C6">
            <w:pPr>
              <w:pStyle w:val="afc"/>
              <w:rPr>
                <w:b/>
                <w:bCs/>
              </w:rPr>
            </w:pPr>
            <w:r w:rsidRPr="00355180">
              <w:rPr>
                <w:rFonts w:hint="eastAsia"/>
                <w:b/>
                <w:bCs/>
              </w:rPr>
              <w:t>表</w:t>
            </w:r>
            <w:r w:rsidR="00656CF8">
              <w:rPr>
                <w:rFonts w:hint="eastAsia"/>
                <w:b/>
                <w:bCs/>
              </w:rPr>
              <w:t>44</w:t>
            </w:r>
            <w:r w:rsidRPr="00355180">
              <w:rPr>
                <w:b/>
                <w:bCs/>
              </w:rPr>
              <w:t xml:space="preserve"> </w:t>
            </w:r>
            <w:r w:rsidR="00656CF8">
              <w:rPr>
                <w:rFonts w:hint="eastAsia"/>
                <w:b/>
                <w:bCs/>
              </w:rPr>
              <w:t>Ⅱ</w:t>
            </w:r>
            <w:r>
              <w:rPr>
                <w:rFonts w:hint="eastAsia"/>
                <w:b/>
                <w:bCs/>
              </w:rPr>
              <w:t>效加热室不凝气出口接管设计</w:t>
            </w:r>
            <w:r w:rsidRPr="00355180">
              <w:rPr>
                <w:rFonts w:hint="eastAsia"/>
                <w:b/>
                <w:bCs/>
              </w:rPr>
              <w:t>条件</w:t>
            </w:r>
            <w:r>
              <w:rPr>
                <w:rFonts w:hint="eastAsia"/>
                <w:b/>
                <w:bCs/>
              </w:rPr>
              <w:t>表</w:t>
            </w:r>
          </w:p>
        </w:tc>
      </w:tr>
      <w:tr w:rsidR="00BA32B6" w14:paraId="60AF3132" w14:textId="77777777" w:rsidTr="00E617C6">
        <w:tc>
          <w:tcPr>
            <w:tcW w:w="2977" w:type="dxa"/>
            <w:tcBorders>
              <w:top w:val="single" w:sz="4" w:space="0" w:color="auto"/>
              <w:bottom w:val="single" w:sz="4" w:space="0" w:color="auto"/>
            </w:tcBorders>
          </w:tcPr>
          <w:p w14:paraId="6DD9E5F5" w14:textId="77777777" w:rsidR="00BA32B6" w:rsidRDefault="00BA32B6" w:rsidP="00E617C6">
            <w:pPr>
              <w:pStyle w:val="afc"/>
            </w:pPr>
            <w:r>
              <w:rPr>
                <w:rFonts w:hint="eastAsia"/>
              </w:rPr>
              <w:t>项目</w:t>
            </w:r>
          </w:p>
        </w:tc>
        <w:tc>
          <w:tcPr>
            <w:tcW w:w="709" w:type="dxa"/>
            <w:tcBorders>
              <w:top w:val="single" w:sz="4" w:space="0" w:color="auto"/>
              <w:bottom w:val="single" w:sz="4" w:space="0" w:color="auto"/>
            </w:tcBorders>
          </w:tcPr>
          <w:p w14:paraId="5B57C776" w14:textId="77777777" w:rsidR="00BA32B6" w:rsidRDefault="00BA32B6" w:rsidP="00E617C6">
            <w:pPr>
              <w:pStyle w:val="afc"/>
            </w:pPr>
            <w:r>
              <w:rPr>
                <w:rFonts w:hint="eastAsia"/>
              </w:rPr>
              <w:t>符号</w:t>
            </w:r>
          </w:p>
        </w:tc>
        <w:tc>
          <w:tcPr>
            <w:tcW w:w="2126" w:type="dxa"/>
            <w:tcBorders>
              <w:top w:val="single" w:sz="4" w:space="0" w:color="auto"/>
              <w:bottom w:val="single" w:sz="4" w:space="0" w:color="auto"/>
            </w:tcBorders>
          </w:tcPr>
          <w:p w14:paraId="518BE397" w14:textId="77777777" w:rsidR="00BA32B6" w:rsidRDefault="00BA32B6" w:rsidP="00E617C6">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7EA6FD01" w14:textId="77777777" w:rsidR="00BA32B6" w:rsidRDefault="00BA32B6" w:rsidP="00E617C6">
            <w:pPr>
              <w:pStyle w:val="afc"/>
            </w:pPr>
            <w:r>
              <w:rPr>
                <w:rFonts w:hint="eastAsia"/>
              </w:rPr>
              <w:t>单位</w:t>
            </w:r>
          </w:p>
        </w:tc>
        <w:tc>
          <w:tcPr>
            <w:tcW w:w="2262" w:type="dxa"/>
            <w:tcBorders>
              <w:top w:val="single" w:sz="4" w:space="0" w:color="auto"/>
              <w:bottom w:val="single" w:sz="4" w:space="0" w:color="auto"/>
            </w:tcBorders>
          </w:tcPr>
          <w:p w14:paraId="674517CE" w14:textId="77777777" w:rsidR="00BA32B6" w:rsidRDefault="00BA32B6" w:rsidP="00E617C6">
            <w:pPr>
              <w:pStyle w:val="afc"/>
            </w:pPr>
            <w:r>
              <w:rPr>
                <w:rFonts w:hint="eastAsia"/>
              </w:rPr>
              <w:t>备注</w:t>
            </w:r>
          </w:p>
        </w:tc>
      </w:tr>
      <w:tr w:rsidR="00BA32B6" w14:paraId="5FB940FF" w14:textId="77777777" w:rsidTr="00E617C6">
        <w:tc>
          <w:tcPr>
            <w:tcW w:w="2977" w:type="dxa"/>
            <w:tcBorders>
              <w:top w:val="single" w:sz="4" w:space="0" w:color="auto"/>
            </w:tcBorders>
          </w:tcPr>
          <w:p w14:paraId="3BFF3291" w14:textId="77777777" w:rsidR="00BA32B6" w:rsidRDefault="00BA32B6" w:rsidP="00E617C6">
            <w:pPr>
              <w:pStyle w:val="afc"/>
            </w:pPr>
            <w:r>
              <w:rPr>
                <w:rFonts w:hAnsi="宋体" w:hint="eastAsia"/>
              </w:rPr>
              <w:t>计算所依据标准</w:t>
            </w:r>
          </w:p>
        </w:tc>
        <w:tc>
          <w:tcPr>
            <w:tcW w:w="709" w:type="dxa"/>
            <w:tcBorders>
              <w:top w:val="single" w:sz="4" w:space="0" w:color="auto"/>
            </w:tcBorders>
          </w:tcPr>
          <w:p w14:paraId="4843B1A1" w14:textId="77777777" w:rsidR="00BA32B6" w:rsidRPr="004D7B11" w:rsidRDefault="00BA32B6" w:rsidP="00E617C6">
            <w:pPr>
              <w:pStyle w:val="afc"/>
              <w:rPr>
                <w:rFonts w:ascii="宋体" w:hAnsi="宋体"/>
              </w:rPr>
            </w:pPr>
          </w:p>
        </w:tc>
        <w:tc>
          <w:tcPr>
            <w:tcW w:w="2126" w:type="dxa"/>
            <w:tcBorders>
              <w:top w:val="single" w:sz="4" w:space="0" w:color="auto"/>
            </w:tcBorders>
          </w:tcPr>
          <w:p w14:paraId="680235DE" w14:textId="77777777" w:rsidR="00BA32B6" w:rsidRDefault="00BA32B6" w:rsidP="00E617C6">
            <w:pPr>
              <w:pStyle w:val="afc"/>
            </w:pPr>
            <w:r w:rsidRPr="00C07777">
              <w:t>GB 150.3-2011</w:t>
            </w:r>
          </w:p>
        </w:tc>
        <w:tc>
          <w:tcPr>
            <w:tcW w:w="1554" w:type="dxa"/>
            <w:tcBorders>
              <w:top w:val="single" w:sz="4" w:space="0" w:color="auto"/>
            </w:tcBorders>
          </w:tcPr>
          <w:p w14:paraId="37D97152" w14:textId="77777777" w:rsidR="00BA32B6" w:rsidRDefault="00BA32B6" w:rsidP="00E617C6">
            <w:pPr>
              <w:pStyle w:val="afc"/>
            </w:pPr>
          </w:p>
        </w:tc>
        <w:tc>
          <w:tcPr>
            <w:tcW w:w="2262" w:type="dxa"/>
            <w:tcBorders>
              <w:top w:val="single" w:sz="4" w:space="0" w:color="auto"/>
            </w:tcBorders>
          </w:tcPr>
          <w:p w14:paraId="2BDD314E" w14:textId="77777777" w:rsidR="00BA32B6" w:rsidRDefault="00BA32B6" w:rsidP="00E617C6">
            <w:pPr>
              <w:pStyle w:val="afc"/>
            </w:pPr>
            <w:r>
              <w:rPr>
                <w:rFonts w:hint="eastAsia"/>
              </w:rPr>
              <w:t>等面积补强法，单孔</w:t>
            </w:r>
          </w:p>
        </w:tc>
      </w:tr>
      <w:tr w:rsidR="00BA32B6" w14:paraId="7223EDEB" w14:textId="77777777" w:rsidTr="00E617C6">
        <w:tc>
          <w:tcPr>
            <w:tcW w:w="2977" w:type="dxa"/>
          </w:tcPr>
          <w:p w14:paraId="60FF514C" w14:textId="77777777" w:rsidR="00BA32B6" w:rsidRDefault="00BA32B6" w:rsidP="00E617C6">
            <w:pPr>
              <w:pStyle w:val="afc"/>
              <w:rPr>
                <w:rFonts w:hAnsi="宋体"/>
              </w:rPr>
            </w:pPr>
            <w:r>
              <w:rPr>
                <w:rFonts w:hAnsi="宋体" w:hint="eastAsia"/>
              </w:rPr>
              <w:t>开孔位置</w:t>
            </w:r>
          </w:p>
        </w:tc>
        <w:tc>
          <w:tcPr>
            <w:tcW w:w="709" w:type="dxa"/>
          </w:tcPr>
          <w:p w14:paraId="3DDEC892" w14:textId="77777777" w:rsidR="00BA32B6" w:rsidRPr="004D7B11" w:rsidRDefault="00BA32B6" w:rsidP="00E617C6">
            <w:pPr>
              <w:pStyle w:val="afc"/>
              <w:rPr>
                <w:rFonts w:ascii="宋体" w:hAnsi="宋体"/>
              </w:rPr>
            </w:pPr>
          </w:p>
        </w:tc>
        <w:tc>
          <w:tcPr>
            <w:tcW w:w="2126" w:type="dxa"/>
          </w:tcPr>
          <w:p w14:paraId="26C15B76" w14:textId="77777777" w:rsidR="00BA32B6" w:rsidRPr="00C07777" w:rsidRDefault="00BA32B6" w:rsidP="00E617C6">
            <w:pPr>
              <w:pStyle w:val="afc"/>
            </w:pPr>
            <w:r>
              <w:rPr>
                <w:rFonts w:hint="eastAsia"/>
              </w:rPr>
              <w:t>壳程筒体</w:t>
            </w:r>
          </w:p>
        </w:tc>
        <w:tc>
          <w:tcPr>
            <w:tcW w:w="1554" w:type="dxa"/>
          </w:tcPr>
          <w:p w14:paraId="62DE9036" w14:textId="77777777" w:rsidR="00BA32B6" w:rsidRDefault="00BA32B6" w:rsidP="00E617C6">
            <w:pPr>
              <w:pStyle w:val="afc"/>
            </w:pPr>
          </w:p>
        </w:tc>
        <w:tc>
          <w:tcPr>
            <w:tcW w:w="2262" w:type="dxa"/>
          </w:tcPr>
          <w:p w14:paraId="0F4F595D" w14:textId="77777777" w:rsidR="00BA32B6" w:rsidRDefault="00BA32B6" w:rsidP="00E617C6">
            <w:pPr>
              <w:pStyle w:val="afc"/>
            </w:pPr>
          </w:p>
        </w:tc>
      </w:tr>
      <w:tr w:rsidR="00BA32B6" w14:paraId="10AC217A" w14:textId="77777777" w:rsidTr="00E617C6">
        <w:tc>
          <w:tcPr>
            <w:tcW w:w="2977" w:type="dxa"/>
          </w:tcPr>
          <w:p w14:paraId="676B45DB" w14:textId="77777777" w:rsidR="00BA32B6" w:rsidRDefault="00BA32B6" w:rsidP="00E617C6">
            <w:pPr>
              <w:pStyle w:val="afc"/>
              <w:rPr>
                <w:rFonts w:hAnsi="宋体"/>
              </w:rPr>
            </w:pPr>
            <w:r>
              <w:rPr>
                <w:rFonts w:hAnsi="宋体" w:hint="eastAsia"/>
              </w:rPr>
              <w:t>接管尺寸</w:t>
            </w:r>
          </w:p>
        </w:tc>
        <w:tc>
          <w:tcPr>
            <w:tcW w:w="709" w:type="dxa"/>
          </w:tcPr>
          <w:p w14:paraId="1963DB92" w14:textId="77777777" w:rsidR="00BA32B6" w:rsidRPr="004D7B11" w:rsidRDefault="00BA32B6" w:rsidP="00E617C6">
            <w:pPr>
              <w:pStyle w:val="afc"/>
              <w:rPr>
                <w:rFonts w:ascii="宋体" w:hAnsi="宋体"/>
              </w:rPr>
            </w:pPr>
          </w:p>
        </w:tc>
        <w:tc>
          <w:tcPr>
            <w:tcW w:w="2126" w:type="dxa"/>
          </w:tcPr>
          <w:p w14:paraId="26EB30EE" w14:textId="77777777" w:rsidR="00BA32B6" w:rsidRDefault="00BA32B6" w:rsidP="00E617C6">
            <w:pPr>
              <w:pStyle w:val="afc"/>
            </w:pPr>
            <w:r w:rsidRPr="00FF044A">
              <w:rPr>
                <w:rFonts w:hint="eastAsia"/>
              </w:rPr>
              <w:t>φ</w:t>
            </w:r>
            <w:r>
              <w:rPr>
                <w:rFonts w:hint="eastAsia"/>
              </w:rPr>
              <w:t>18</w:t>
            </w:r>
            <w:r w:rsidRPr="00FF044A">
              <w:t>×</w:t>
            </w:r>
            <w:r>
              <w:rPr>
                <w:rFonts w:hint="eastAsia"/>
              </w:rPr>
              <w:t>4</w:t>
            </w:r>
          </w:p>
        </w:tc>
        <w:tc>
          <w:tcPr>
            <w:tcW w:w="1554" w:type="dxa"/>
          </w:tcPr>
          <w:p w14:paraId="27C0D97A" w14:textId="77777777" w:rsidR="00BA32B6" w:rsidRDefault="00BA32B6" w:rsidP="00E617C6">
            <w:pPr>
              <w:pStyle w:val="afc"/>
            </w:pPr>
            <w:r>
              <w:rPr>
                <w:rFonts w:hint="eastAsia"/>
              </w:rPr>
              <w:t>m</w:t>
            </w:r>
            <w:r>
              <w:t>m</w:t>
            </w:r>
          </w:p>
        </w:tc>
        <w:tc>
          <w:tcPr>
            <w:tcW w:w="2262" w:type="dxa"/>
          </w:tcPr>
          <w:p w14:paraId="2C63EDF2" w14:textId="77777777" w:rsidR="00BA32B6" w:rsidRDefault="00BA32B6" w:rsidP="00E617C6">
            <w:pPr>
              <w:pStyle w:val="afc"/>
            </w:pPr>
            <w:r>
              <w:rPr>
                <w:rFonts w:hint="eastAsia"/>
              </w:rPr>
              <w:t>G</w:t>
            </w:r>
            <w:r>
              <w:t xml:space="preserve">B/T </w:t>
            </w:r>
            <w:r>
              <w:rPr>
                <w:rFonts w:hint="eastAsia"/>
              </w:rPr>
              <w:t>17395</w:t>
            </w:r>
            <w:r>
              <w:t>-2008</w:t>
            </w:r>
          </w:p>
        </w:tc>
      </w:tr>
      <w:tr w:rsidR="00BA32B6" w14:paraId="6C610560" w14:textId="77777777" w:rsidTr="00E617C6">
        <w:tc>
          <w:tcPr>
            <w:tcW w:w="2977" w:type="dxa"/>
          </w:tcPr>
          <w:p w14:paraId="368D0084" w14:textId="77777777" w:rsidR="00BA32B6" w:rsidRDefault="00BA32B6" w:rsidP="00E617C6">
            <w:pPr>
              <w:pStyle w:val="afc"/>
            </w:pPr>
            <w:r>
              <w:rPr>
                <w:rFonts w:hint="eastAsia"/>
              </w:rPr>
              <w:t>计算压力</w:t>
            </w:r>
          </w:p>
        </w:tc>
        <w:tc>
          <w:tcPr>
            <w:tcW w:w="709" w:type="dxa"/>
          </w:tcPr>
          <w:p w14:paraId="5A598E76" w14:textId="77777777" w:rsidR="00BA32B6" w:rsidRPr="004D7B11" w:rsidRDefault="00BA32B6"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38BB1BC9" w14:textId="77777777" w:rsidR="00BA32B6" w:rsidRDefault="00BA32B6" w:rsidP="00E617C6">
            <w:pPr>
              <w:pStyle w:val="afc"/>
            </w:pPr>
            <w:r>
              <w:rPr>
                <w:rFonts w:hint="eastAsia"/>
              </w:rPr>
              <w:t>0.1</w:t>
            </w:r>
          </w:p>
        </w:tc>
        <w:tc>
          <w:tcPr>
            <w:tcW w:w="1554" w:type="dxa"/>
          </w:tcPr>
          <w:p w14:paraId="7D25BC77" w14:textId="77777777" w:rsidR="00BA32B6" w:rsidRDefault="00BA32B6" w:rsidP="00E617C6">
            <w:pPr>
              <w:pStyle w:val="afc"/>
            </w:pPr>
            <w:r>
              <w:rPr>
                <w:rFonts w:hint="eastAsia"/>
              </w:rPr>
              <w:t>M</w:t>
            </w:r>
            <w:r>
              <w:t>Pa</w:t>
            </w:r>
          </w:p>
        </w:tc>
        <w:tc>
          <w:tcPr>
            <w:tcW w:w="2262" w:type="dxa"/>
          </w:tcPr>
          <w:p w14:paraId="2BBC2841" w14:textId="77777777" w:rsidR="00BA32B6" w:rsidRDefault="00BA32B6" w:rsidP="00E617C6">
            <w:pPr>
              <w:pStyle w:val="afc"/>
            </w:pPr>
          </w:p>
        </w:tc>
      </w:tr>
      <w:tr w:rsidR="00BA32B6" w14:paraId="0BBAA758" w14:textId="77777777" w:rsidTr="00E617C6">
        <w:tc>
          <w:tcPr>
            <w:tcW w:w="2977" w:type="dxa"/>
          </w:tcPr>
          <w:p w14:paraId="611823D1" w14:textId="77777777" w:rsidR="00BA32B6" w:rsidRDefault="00BA32B6" w:rsidP="00E617C6">
            <w:pPr>
              <w:pStyle w:val="afc"/>
            </w:pPr>
            <w:r>
              <w:rPr>
                <w:rFonts w:hint="eastAsia"/>
              </w:rPr>
              <w:t>设计温度</w:t>
            </w:r>
          </w:p>
        </w:tc>
        <w:tc>
          <w:tcPr>
            <w:tcW w:w="709" w:type="dxa"/>
          </w:tcPr>
          <w:p w14:paraId="7622F126" w14:textId="77777777" w:rsidR="00BA32B6" w:rsidRPr="004D7B11" w:rsidRDefault="00BA32B6" w:rsidP="00E617C6">
            <w:pPr>
              <w:pStyle w:val="afc"/>
              <w:rPr>
                <w:rFonts w:ascii="宋体" w:hAnsi="宋体"/>
              </w:rPr>
            </w:pPr>
            <w:r w:rsidRPr="004D7B11">
              <w:rPr>
                <w:rFonts w:ascii="宋体" w:hAnsi="宋体"/>
                <w:i/>
                <w:iCs/>
              </w:rPr>
              <w:t>t</w:t>
            </w:r>
          </w:p>
        </w:tc>
        <w:tc>
          <w:tcPr>
            <w:tcW w:w="2126" w:type="dxa"/>
          </w:tcPr>
          <w:p w14:paraId="358A320C" w14:textId="37640631" w:rsidR="00BA32B6" w:rsidRDefault="00BA32B6" w:rsidP="00E617C6">
            <w:pPr>
              <w:pStyle w:val="afc"/>
            </w:pPr>
            <w:r>
              <w:rPr>
                <w:rFonts w:hint="eastAsia"/>
              </w:rPr>
              <w:t>1</w:t>
            </w:r>
            <w:r w:rsidR="00656CF8">
              <w:rPr>
                <w:rFonts w:hint="eastAsia"/>
              </w:rPr>
              <w:t>15</w:t>
            </w:r>
          </w:p>
        </w:tc>
        <w:tc>
          <w:tcPr>
            <w:tcW w:w="1554" w:type="dxa"/>
          </w:tcPr>
          <w:p w14:paraId="11AEB7ED" w14:textId="77777777" w:rsidR="00BA32B6" w:rsidRDefault="00BA32B6" w:rsidP="00E617C6">
            <w:pPr>
              <w:pStyle w:val="afc"/>
            </w:pPr>
            <w:r>
              <w:rPr>
                <w:rFonts w:hint="eastAsia"/>
              </w:rPr>
              <w:t>℃</w:t>
            </w:r>
          </w:p>
        </w:tc>
        <w:tc>
          <w:tcPr>
            <w:tcW w:w="2262" w:type="dxa"/>
          </w:tcPr>
          <w:p w14:paraId="76D2B019" w14:textId="77777777" w:rsidR="00BA32B6" w:rsidRDefault="00BA32B6" w:rsidP="00E617C6">
            <w:pPr>
              <w:pStyle w:val="afc"/>
            </w:pPr>
          </w:p>
        </w:tc>
      </w:tr>
      <w:tr w:rsidR="00BA32B6" w14:paraId="0E3528FD" w14:textId="77777777" w:rsidTr="00E617C6">
        <w:tc>
          <w:tcPr>
            <w:tcW w:w="2977" w:type="dxa"/>
          </w:tcPr>
          <w:p w14:paraId="12B2A2FA" w14:textId="77777777" w:rsidR="00BA32B6" w:rsidRDefault="00BA32B6" w:rsidP="00E617C6">
            <w:pPr>
              <w:pStyle w:val="afc"/>
            </w:pPr>
            <w:r>
              <w:rPr>
                <w:rFonts w:hint="eastAsia"/>
              </w:rPr>
              <w:t>壳体材料</w:t>
            </w:r>
          </w:p>
        </w:tc>
        <w:tc>
          <w:tcPr>
            <w:tcW w:w="709" w:type="dxa"/>
          </w:tcPr>
          <w:p w14:paraId="6A2319A6" w14:textId="77777777" w:rsidR="00BA32B6" w:rsidRPr="004D7B11" w:rsidRDefault="00BA32B6" w:rsidP="00E617C6">
            <w:pPr>
              <w:pStyle w:val="afc"/>
              <w:rPr>
                <w:rFonts w:ascii="宋体" w:hAnsi="宋体"/>
                <w:i/>
                <w:iCs/>
              </w:rPr>
            </w:pPr>
          </w:p>
        </w:tc>
        <w:tc>
          <w:tcPr>
            <w:tcW w:w="2126" w:type="dxa"/>
          </w:tcPr>
          <w:p w14:paraId="5F9BE46C" w14:textId="77777777" w:rsidR="00BA32B6" w:rsidRPr="00813681" w:rsidRDefault="00BA32B6" w:rsidP="00E617C6">
            <w:pPr>
              <w:pStyle w:val="afc"/>
            </w:pPr>
            <w:r>
              <w:rPr>
                <w:rFonts w:hint="eastAsia"/>
              </w:rPr>
              <w:t>S</w:t>
            </w:r>
            <w:r>
              <w:t>30</w:t>
            </w:r>
            <w:r>
              <w:rPr>
                <w:rFonts w:hint="eastAsia"/>
              </w:rPr>
              <w:t>4</w:t>
            </w:r>
            <w:r>
              <w:t>08</w:t>
            </w:r>
          </w:p>
        </w:tc>
        <w:tc>
          <w:tcPr>
            <w:tcW w:w="1554" w:type="dxa"/>
          </w:tcPr>
          <w:p w14:paraId="7A96EB62" w14:textId="77777777" w:rsidR="00BA32B6" w:rsidRDefault="00BA32B6" w:rsidP="00E617C6">
            <w:pPr>
              <w:pStyle w:val="afc"/>
            </w:pPr>
            <w:r>
              <w:rPr>
                <w:rFonts w:hint="eastAsia"/>
              </w:rPr>
              <w:t>（板材）</w:t>
            </w:r>
          </w:p>
        </w:tc>
        <w:tc>
          <w:tcPr>
            <w:tcW w:w="2262" w:type="dxa"/>
          </w:tcPr>
          <w:p w14:paraId="0AD0FAE0" w14:textId="77777777" w:rsidR="00BA32B6" w:rsidRDefault="00BA32B6" w:rsidP="00E617C6">
            <w:pPr>
              <w:pStyle w:val="afc"/>
            </w:pPr>
          </w:p>
        </w:tc>
      </w:tr>
      <w:tr w:rsidR="00BA32B6" w14:paraId="227308EA" w14:textId="77777777" w:rsidTr="00E617C6">
        <w:tc>
          <w:tcPr>
            <w:tcW w:w="2977" w:type="dxa"/>
          </w:tcPr>
          <w:p w14:paraId="28721B92" w14:textId="77777777" w:rsidR="00BA32B6" w:rsidRDefault="00BA32B6" w:rsidP="00E617C6">
            <w:pPr>
              <w:pStyle w:val="afc"/>
            </w:pPr>
            <w:r>
              <w:rPr>
                <w:rFonts w:hint="eastAsia"/>
              </w:rPr>
              <w:t>壳体开孔处焊接接头系数</w:t>
            </w:r>
          </w:p>
        </w:tc>
        <w:tc>
          <w:tcPr>
            <w:tcW w:w="709" w:type="dxa"/>
          </w:tcPr>
          <w:p w14:paraId="3C988994" w14:textId="77777777" w:rsidR="00BA32B6" w:rsidRPr="004D7B11" w:rsidRDefault="00BA32B6" w:rsidP="00E617C6">
            <w:pPr>
              <w:pStyle w:val="afc"/>
              <w:rPr>
                <w:rFonts w:ascii="宋体" w:hAnsi="宋体"/>
                <w:i/>
                <w:iCs/>
              </w:rPr>
            </w:pPr>
            <w:r w:rsidRPr="003D5E6E">
              <w:rPr>
                <w:i/>
                <w:iCs/>
              </w:rPr>
              <w:sym w:font="Symbol" w:char="F066"/>
            </w:r>
          </w:p>
        </w:tc>
        <w:tc>
          <w:tcPr>
            <w:tcW w:w="2126" w:type="dxa"/>
          </w:tcPr>
          <w:p w14:paraId="42E2CEED" w14:textId="77777777" w:rsidR="00BA32B6" w:rsidRPr="00813681" w:rsidRDefault="00BA32B6" w:rsidP="00E617C6">
            <w:pPr>
              <w:pStyle w:val="afc"/>
            </w:pPr>
            <w:r>
              <w:rPr>
                <w:rFonts w:hint="eastAsia"/>
              </w:rPr>
              <w:t>1</w:t>
            </w:r>
          </w:p>
        </w:tc>
        <w:tc>
          <w:tcPr>
            <w:tcW w:w="1554" w:type="dxa"/>
          </w:tcPr>
          <w:p w14:paraId="122943F9" w14:textId="77777777" w:rsidR="00BA32B6" w:rsidRDefault="00BA32B6" w:rsidP="00E617C6">
            <w:pPr>
              <w:pStyle w:val="afc"/>
            </w:pPr>
          </w:p>
        </w:tc>
        <w:tc>
          <w:tcPr>
            <w:tcW w:w="2262" w:type="dxa"/>
          </w:tcPr>
          <w:p w14:paraId="5421742F" w14:textId="77777777" w:rsidR="00BA32B6" w:rsidRDefault="00BA32B6" w:rsidP="00E617C6">
            <w:pPr>
              <w:pStyle w:val="afc"/>
            </w:pPr>
          </w:p>
        </w:tc>
      </w:tr>
      <w:tr w:rsidR="00BA32B6" w14:paraId="19DF071A" w14:textId="77777777" w:rsidTr="00E617C6">
        <w:tc>
          <w:tcPr>
            <w:tcW w:w="2977" w:type="dxa"/>
          </w:tcPr>
          <w:p w14:paraId="3229CAAE" w14:textId="77777777" w:rsidR="00BA32B6" w:rsidRDefault="00BA32B6" w:rsidP="00E617C6">
            <w:pPr>
              <w:pStyle w:val="afc"/>
            </w:pPr>
            <w:r>
              <w:rPr>
                <w:rFonts w:hint="eastAsia"/>
              </w:rPr>
              <w:t>壳体内径</w:t>
            </w:r>
          </w:p>
        </w:tc>
        <w:tc>
          <w:tcPr>
            <w:tcW w:w="709" w:type="dxa"/>
          </w:tcPr>
          <w:p w14:paraId="08514E9B" w14:textId="77777777" w:rsidR="00BA32B6" w:rsidRPr="004D7B11" w:rsidRDefault="00BA32B6"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3241382C" w14:textId="4A4422BA" w:rsidR="00BA32B6" w:rsidRDefault="00736D9E" w:rsidP="00E617C6">
            <w:pPr>
              <w:pStyle w:val="afc"/>
            </w:pPr>
            <w:r>
              <w:rPr>
                <w:rFonts w:hint="eastAsia"/>
              </w:rPr>
              <w:t>9</w:t>
            </w:r>
            <w:r w:rsidR="00BA32B6" w:rsidRPr="00813681">
              <w:t>00</w:t>
            </w:r>
          </w:p>
        </w:tc>
        <w:tc>
          <w:tcPr>
            <w:tcW w:w="1554" w:type="dxa"/>
          </w:tcPr>
          <w:p w14:paraId="0B14BBBE" w14:textId="77777777" w:rsidR="00BA32B6" w:rsidRDefault="00BA32B6" w:rsidP="00E617C6">
            <w:pPr>
              <w:pStyle w:val="afc"/>
            </w:pPr>
            <w:r>
              <w:rPr>
                <w:rFonts w:hint="eastAsia"/>
              </w:rPr>
              <w:t>m</w:t>
            </w:r>
            <w:r>
              <w:t>m</w:t>
            </w:r>
          </w:p>
        </w:tc>
        <w:tc>
          <w:tcPr>
            <w:tcW w:w="2262" w:type="dxa"/>
          </w:tcPr>
          <w:p w14:paraId="35730DA3" w14:textId="77777777" w:rsidR="00BA32B6" w:rsidRDefault="00BA32B6" w:rsidP="00E617C6">
            <w:pPr>
              <w:pStyle w:val="afc"/>
            </w:pPr>
          </w:p>
        </w:tc>
      </w:tr>
      <w:tr w:rsidR="00BA32B6" w14:paraId="438CD801" w14:textId="77777777" w:rsidTr="00E617C6">
        <w:tc>
          <w:tcPr>
            <w:tcW w:w="2977" w:type="dxa"/>
          </w:tcPr>
          <w:p w14:paraId="1C201E9B" w14:textId="77777777" w:rsidR="00BA32B6" w:rsidRDefault="00BA32B6" w:rsidP="00E617C6">
            <w:pPr>
              <w:pStyle w:val="afc"/>
            </w:pPr>
            <w:r>
              <w:rPr>
                <w:rFonts w:hint="eastAsia"/>
              </w:rPr>
              <w:t>壳体开孔处名义厚度</w:t>
            </w:r>
          </w:p>
        </w:tc>
        <w:tc>
          <w:tcPr>
            <w:tcW w:w="709" w:type="dxa"/>
          </w:tcPr>
          <w:p w14:paraId="1742CF97" w14:textId="77777777" w:rsidR="00BA32B6" w:rsidRPr="004D7B11" w:rsidRDefault="00BA32B6" w:rsidP="00E617C6">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79229EEE" w14:textId="77777777" w:rsidR="00BA32B6" w:rsidRPr="00813681" w:rsidRDefault="00BA32B6" w:rsidP="00E617C6">
            <w:pPr>
              <w:pStyle w:val="afc"/>
            </w:pPr>
            <w:r>
              <w:rPr>
                <w:rFonts w:hint="eastAsia"/>
              </w:rPr>
              <w:t>8</w:t>
            </w:r>
          </w:p>
        </w:tc>
        <w:tc>
          <w:tcPr>
            <w:tcW w:w="1554" w:type="dxa"/>
          </w:tcPr>
          <w:p w14:paraId="403810D0" w14:textId="77777777" w:rsidR="00BA32B6" w:rsidRDefault="00BA32B6" w:rsidP="00E617C6">
            <w:pPr>
              <w:pStyle w:val="afc"/>
            </w:pPr>
            <w:r>
              <w:rPr>
                <w:rFonts w:hint="eastAsia"/>
              </w:rPr>
              <w:t>mm</w:t>
            </w:r>
          </w:p>
        </w:tc>
        <w:tc>
          <w:tcPr>
            <w:tcW w:w="2262" w:type="dxa"/>
          </w:tcPr>
          <w:p w14:paraId="41E9DB3F" w14:textId="77777777" w:rsidR="00BA32B6" w:rsidRDefault="00BA32B6" w:rsidP="00E617C6">
            <w:pPr>
              <w:pStyle w:val="afc"/>
            </w:pPr>
          </w:p>
        </w:tc>
      </w:tr>
      <w:tr w:rsidR="00BA32B6" w14:paraId="7C4027DB" w14:textId="77777777" w:rsidTr="00E617C6">
        <w:tc>
          <w:tcPr>
            <w:tcW w:w="2977" w:type="dxa"/>
          </w:tcPr>
          <w:p w14:paraId="0D476938" w14:textId="77777777" w:rsidR="00BA32B6" w:rsidRDefault="00BA32B6" w:rsidP="00E617C6">
            <w:pPr>
              <w:pStyle w:val="afc"/>
            </w:pPr>
            <w:r>
              <w:rPr>
                <w:rFonts w:hint="eastAsia"/>
              </w:rPr>
              <w:t>壳体厚度负偏差</w:t>
            </w:r>
          </w:p>
        </w:tc>
        <w:tc>
          <w:tcPr>
            <w:tcW w:w="709" w:type="dxa"/>
          </w:tcPr>
          <w:p w14:paraId="079C4E6E"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12799793" w14:textId="77777777" w:rsidR="00BA32B6" w:rsidRDefault="00BA32B6" w:rsidP="00E617C6">
            <w:pPr>
              <w:pStyle w:val="afc"/>
            </w:pPr>
            <w:r w:rsidRPr="00656ECE">
              <w:rPr>
                <w:rFonts w:hint="eastAsia"/>
              </w:rPr>
              <w:t>0.3</w:t>
            </w:r>
          </w:p>
        </w:tc>
        <w:tc>
          <w:tcPr>
            <w:tcW w:w="1554" w:type="dxa"/>
          </w:tcPr>
          <w:p w14:paraId="5DB88C10" w14:textId="77777777" w:rsidR="00BA32B6" w:rsidRDefault="00BA32B6" w:rsidP="00E617C6">
            <w:pPr>
              <w:pStyle w:val="afc"/>
            </w:pPr>
            <w:r w:rsidRPr="00656ECE">
              <w:rPr>
                <w:rFonts w:hint="eastAsia"/>
              </w:rPr>
              <w:t>mm</w:t>
            </w:r>
          </w:p>
        </w:tc>
        <w:tc>
          <w:tcPr>
            <w:tcW w:w="2262" w:type="dxa"/>
          </w:tcPr>
          <w:p w14:paraId="0BE21B5B" w14:textId="77777777" w:rsidR="00BA32B6" w:rsidRDefault="00BA32B6" w:rsidP="00E617C6">
            <w:pPr>
              <w:pStyle w:val="afc"/>
            </w:pPr>
            <w:r>
              <w:rPr>
                <w:rFonts w:hint="eastAsia"/>
              </w:rPr>
              <w:t>G</w:t>
            </w:r>
            <w:r>
              <w:t>B/T 24511-2017</w:t>
            </w:r>
          </w:p>
        </w:tc>
      </w:tr>
      <w:tr w:rsidR="00BA32B6" w14:paraId="06E71EC9" w14:textId="77777777" w:rsidTr="00E617C6">
        <w:tc>
          <w:tcPr>
            <w:tcW w:w="2977" w:type="dxa"/>
          </w:tcPr>
          <w:p w14:paraId="4445E66F" w14:textId="77777777" w:rsidR="00BA32B6" w:rsidRDefault="00BA32B6" w:rsidP="00E617C6">
            <w:pPr>
              <w:pStyle w:val="afc"/>
            </w:pPr>
            <w:r>
              <w:rPr>
                <w:rFonts w:hint="eastAsia"/>
              </w:rPr>
              <w:t>壳体腐蚀裕量</w:t>
            </w:r>
          </w:p>
        </w:tc>
        <w:tc>
          <w:tcPr>
            <w:tcW w:w="709" w:type="dxa"/>
          </w:tcPr>
          <w:p w14:paraId="48A5FD20"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22EC956F" w14:textId="77777777" w:rsidR="00BA32B6" w:rsidRDefault="00BA32B6" w:rsidP="00E617C6">
            <w:pPr>
              <w:pStyle w:val="afc"/>
            </w:pPr>
            <w:r>
              <w:rPr>
                <w:rFonts w:hint="eastAsia"/>
              </w:rPr>
              <w:t>0</w:t>
            </w:r>
          </w:p>
        </w:tc>
        <w:tc>
          <w:tcPr>
            <w:tcW w:w="1554" w:type="dxa"/>
          </w:tcPr>
          <w:p w14:paraId="692D90DF" w14:textId="77777777" w:rsidR="00BA32B6" w:rsidRDefault="00BA32B6" w:rsidP="00E617C6">
            <w:pPr>
              <w:pStyle w:val="afc"/>
            </w:pPr>
            <w:r>
              <w:rPr>
                <w:rFonts w:hint="eastAsia"/>
              </w:rPr>
              <w:t>m</w:t>
            </w:r>
            <w:r>
              <w:t>m</w:t>
            </w:r>
          </w:p>
        </w:tc>
        <w:tc>
          <w:tcPr>
            <w:tcW w:w="2262" w:type="dxa"/>
          </w:tcPr>
          <w:p w14:paraId="141BBB24" w14:textId="77777777" w:rsidR="00BA32B6" w:rsidRDefault="00BA32B6" w:rsidP="00E617C6">
            <w:pPr>
              <w:pStyle w:val="afc"/>
            </w:pPr>
          </w:p>
        </w:tc>
      </w:tr>
      <w:tr w:rsidR="00BA32B6" w14:paraId="31B92533" w14:textId="77777777" w:rsidTr="00E617C6">
        <w:tc>
          <w:tcPr>
            <w:tcW w:w="2977" w:type="dxa"/>
          </w:tcPr>
          <w:p w14:paraId="6B94BC2A" w14:textId="77777777" w:rsidR="00BA32B6" w:rsidRDefault="00BA32B6" w:rsidP="00E617C6">
            <w:pPr>
              <w:pStyle w:val="afc"/>
            </w:pPr>
            <w:r>
              <w:rPr>
                <w:rFonts w:hint="eastAsia"/>
              </w:rPr>
              <w:t>壳体材料许用应力</w:t>
            </w:r>
          </w:p>
        </w:tc>
        <w:tc>
          <w:tcPr>
            <w:tcW w:w="709" w:type="dxa"/>
          </w:tcPr>
          <w:p w14:paraId="44038B79" w14:textId="77777777" w:rsidR="00BA32B6" w:rsidRPr="004D7B11" w:rsidRDefault="00BA32B6" w:rsidP="00E617C6">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570A704E" w14:textId="77777777" w:rsidR="00BA32B6" w:rsidRDefault="00BA32B6" w:rsidP="00E617C6">
            <w:pPr>
              <w:pStyle w:val="afc"/>
            </w:pPr>
            <w:r>
              <w:rPr>
                <w:rFonts w:hint="eastAsia"/>
              </w:rPr>
              <w:t>137</w:t>
            </w:r>
          </w:p>
        </w:tc>
        <w:tc>
          <w:tcPr>
            <w:tcW w:w="1554" w:type="dxa"/>
          </w:tcPr>
          <w:p w14:paraId="468347E3" w14:textId="77777777" w:rsidR="00BA32B6" w:rsidRDefault="00BA32B6" w:rsidP="00E617C6">
            <w:pPr>
              <w:pStyle w:val="afc"/>
            </w:pPr>
            <w:r w:rsidRPr="00656ECE">
              <w:t>MPa</w:t>
            </w:r>
          </w:p>
        </w:tc>
        <w:tc>
          <w:tcPr>
            <w:tcW w:w="2262" w:type="dxa"/>
          </w:tcPr>
          <w:p w14:paraId="3569AA5B" w14:textId="77777777" w:rsidR="00BA32B6" w:rsidRDefault="00BA32B6" w:rsidP="00E617C6">
            <w:pPr>
              <w:pStyle w:val="afc"/>
            </w:pPr>
          </w:p>
        </w:tc>
      </w:tr>
      <w:tr w:rsidR="00BA32B6" w14:paraId="16B597BB" w14:textId="77777777" w:rsidTr="00E617C6">
        <w:tc>
          <w:tcPr>
            <w:tcW w:w="2977" w:type="dxa"/>
          </w:tcPr>
          <w:p w14:paraId="26D4DB96" w14:textId="77777777" w:rsidR="00BA32B6" w:rsidRDefault="00BA32B6" w:rsidP="00E617C6">
            <w:pPr>
              <w:pStyle w:val="afc"/>
            </w:pPr>
            <w:r>
              <w:rPr>
                <w:rFonts w:hint="eastAsia"/>
              </w:rPr>
              <w:t>接管轴线与筒体表面法线夹角</w:t>
            </w:r>
          </w:p>
        </w:tc>
        <w:tc>
          <w:tcPr>
            <w:tcW w:w="709" w:type="dxa"/>
          </w:tcPr>
          <w:p w14:paraId="4EF8DCF6" w14:textId="77777777" w:rsidR="00BA32B6" w:rsidRPr="004D7B11" w:rsidRDefault="00BA32B6" w:rsidP="00E617C6">
            <w:pPr>
              <w:pStyle w:val="afc"/>
              <w:rPr>
                <w:rFonts w:ascii="宋体" w:hAnsi="宋体"/>
              </w:rPr>
            </w:pPr>
          </w:p>
        </w:tc>
        <w:tc>
          <w:tcPr>
            <w:tcW w:w="2126" w:type="dxa"/>
          </w:tcPr>
          <w:p w14:paraId="3C41B08B" w14:textId="77777777" w:rsidR="00BA32B6" w:rsidRPr="002373D7" w:rsidRDefault="00BA32B6" w:rsidP="00E617C6">
            <w:pPr>
              <w:pStyle w:val="afc"/>
            </w:pPr>
            <w:r>
              <w:rPr>
                <w:rFonts w:hint="eastAsia"/>
              </w:rPr>
              <w:t>0</w:t>
            </w:r>
          </w:p>
        </w:tc>
        <w:tc>
          <w:tcPr>
            <w:tcW w:w="1554" w:type="dxa"/>
          </w:tcPr>
          <w:p w14:paraId="3F1EA2E8" w14:textId="77777777" w:rsidR="00BA32B6" w:rsidRPr="00656ECE" w:rsidRDefault="00BA32B6" w:rsidP="00E617C6">
            <w:pPr>
              <w:pStyle w:val="afc"/>
            </w:pPr>
            <w:r>
              <w:rPr>
                <w:rFonts w:hint="eastAsia"/>
              </w:rPr>
              <w:t>（°）</w:t>
            </w:r>
          </w:p>
        </w:tc>
        <w:tc>
          <w:tcPr>
            <w:tcW w:w="2262" w:type="dxa"/>
          </w:tcPr>
          <w:p w14:paraId="155C7307" w14:textId="77777777" w:rsidR="00BA32B6" w:rsidRDefault="00BA32B6" w:rsidP="00E617C6">
            <w:pPr>
              <w:pStyle w:val="afc"/>
            </w:pPr>
          </w:p>
        </w:tc>
      </w:tr>
      <w:tr w:rsidR="00BA32B6" w14:paraId="39F369EB" w14:textId="77777777" w:rsidTr="00E617C6">
        <w:tc>
          <w:tcPr>
            <w:tcW w:w="2977" w:type="dxa"/>
          </w:tcPr>
          <w:p w14:paraId="4F8A9FA6" w14:textId="77777777" w:rsidR="00BA32B6" w:rsidRDefault="00BA32B6" w:rsidP="00E617C6">
            <w:pPr>
              <w:pStyle w:val="afc"/>
            </w:pPr>
            <w:r>
              <w:rPr>
                <w:rFonts w:hint="eastAsia"/>
              </w:rPr>
              <w:t>接管连接型式</w:t>
            </w:r>
          </w:p>
        </w:tc>
        <w:tc>
          <w:tcPr>
            <w:tcW w:w="709" w:type="dxa"/>
          </w:tcPr>
          <w:p w14:paraId="141B7E6C" w14:textId="77777777" w:rsidR="00BA32B6" w:rsidRPr="004D7B11" w:rsidRDefault="00BA32B6" w:rsidP="00E617C6">
            <w:pPr>
              <w:pStyle w:val="afc"/>
              <w:rPr>
                <w:rFonts w:ascii="宋体" w:hAnsi="宋体"/>
              </w:rPr>
            </w:pPr>
          </w:p>
        </w:tc>
        <w:tc>
          <w:tcPr>
            <w:tcW w:w="2126" w:type="dxa"/>
          </w:tcPr>
          <w:p w14:paraId="7DCDA3E9" w14:textId="77777777" w:rsidR="00BA32B6" w:rsidRDefault="00BA32B6" w:rsidP="00E617C6">
            <w:pPr>
              <w:pStyle w:val="afc"/>
            </w:pPr>
            <w:r>
              <w:rPr>
                <w:rFonts w:ascii="宋体" w:hAnsi="宋体" w:hint="eastAsia"/>
              </w:rPr>
              <w:t>插入式接管</w:t>
            </w:r>
          </w:p>
        </w:tc>
        <w:tc>
          <w:tcPr>
            <w:tcW w:w="1554" w:type="dxa"/>
          </w:tcPr>
          <w:p w14:paraId="55162811" w14:textId="77777777" w:rsidR="00BA32B6" w:rsidRPr="00656ECE" w:rsidRDefault="00BA32B6" w:rsidP="00E617C6">
            <w:pPr>
              <w:pStyle w:val="afc"/>
            </w:pPr>
          </w:p>
        </w:tc>
        <w:tc>
          <w:tcPr>
            <w:tcW w:w="2262" w:type="dxa"/>
          </w:tcPr>
          <w:p w14:paraId="4E0BE8EB" w14:textId="77777777" w:rsidR="00BA32B6" w:rsidRDefault="00BA32B6" w:rsidP="00E617C6">
            <w:pPr>
              <w:pStyle w:val="afc"/>
            </w:pPr>
          </w:p>
        </w:tc>
      </w:tr>
      <w:tr w:rsidR="00BA32B6" w14:paraId="2534010A" w14:textId="77777777" w:rsidTr="00E617C6">
        <w:tc>
          <w:tcPr>
            <w:tcW w:w="2977" w:type="dxa"/>
          </w:tcPr>
          <w:p w14:paraId="4A334173" w14:textId="77777777" w:rsidR="00BA32B6" w:rsidRDefault="00BA32B6" w:rsidP="00E617C6">
            <w:pPr>
              <w:pStyle w:val="afc"/>
            </w:pPr>
            <w:r>
              <w:rPr>
                <w:rFonts w:hint="eastAsia"/>
              </w:rPr>
              <w:lastRenderedPageBreak/>
              <w:t>接管材料</w:t>
            </w:r>
          </w:p>
        </w:tc>
        <w:tc>
          <w:tcPr>
            <w:tcW w:w="709" w:type="dxa"/>
          </w:tcPr>
          <w:p w14:paraId="2B62B3E4" w14:textId="77777777" w:rsidR="00BA32B6" w:rsidRPr="004D7B11" w:rsidRDefault="00BA32B6" w:rsidP="00E617C6">
            <w:pPr>
              <w:pStyle w:val="afc"/>
              <w:rPr>
                <w:rFonts w:ascii="宋体" w:hAnsi="宋体"/>
              </w:rPr>
            </w:pPr>
          </w:p>
        </w:tc>
        <w:tc>
          <w:tcPr>
            <w:tcW w:w="2126" w:type="dxa"/>
          </w:tcPr>
          <w:p w14:paraId="049C06E0" w14:textId="77777777" w:rsidR="00BA32B6" w:rsidRDefault="00BA32B6" w:rsidP="00E617C6">
            <w:pPr>
              <w:pStyle w:val="afc"/>
              <w:rPr>
                <w:rFonts w:ascii="宋体" w:hAnsi="宋体"/>
              </w:rPr>
            </w:pPr>
            <w:r>
              <w:rPr>
                <w:rFonts w:ascii="宋体" w:hAnsi="宋体"/>
              </w:rPr>
              <w:t>S</w:t>
            </w:r>
            <w:r>
              <w:rPr>
                <w:rFonts w:ascii="宋体" w:hAnsi="宋体" w:hint="eastAsia"/>
              </w:rPr>
              <w:t>30408</w:t>
            </w:r>
          </w:p>
        </w:tc>
        <w:tc>
          <w:tcPr>
            <w:tcW w:w="1554" w:type="dxa"/>
          </w:tcPr>
          <w:p w14:paraId="70C07911" w14:textId="77777777" w:rsidR="00BA32B6" w:rsidRPr="00656ECE" w:rsidRDefault="00BA32B6" w:rsidP="00E617C6">
            <w:pPr>
              <w:pStyle w:val="afc"/>
            </w:pPr>
            <w:r>
              <w:rPr>
                <w:rFonts w:hint="eastAsia"/>
              </w:rPr>
              <w:t>管材</w:t>
            </w:r>
          </w:p>
        </w:tc>
        <w:tc>
          <w:tcPr>
            <w:tcW w:w="2262" w:type="dxa"/>
          </w:tcPr>
          <w:p w14:paraId="22F17C23" w14:textId="77777777" w:rsidR="00BA32B6" w:rsidRDefault="00BA32B6" w:rsidP="00E617C6">
            <w:pPr>
              <w:pStyle w:val="afc"/>
            </w:pPr>
            <w:r>
              <w:rPr>
                <w:rFonts w:hint="eastAsia"/>
              </w:rPr>
              <w:t>G</w:t>
            </w:r>
            <w:r>
              <w:t>B 13296-2013</w:t>
            </w:r>
          </w:p>
        </w:tc>
      </w:tr>
      <w:tr w:rsidR="00BA32B6" w14:paraId="6CFB10C5" w14:textId="77777777" w:rsidTr="00E617C6">
        <w:tc>
          <w:tcPr>
            <w:tcW w:w="2977" w:type="dxa"/>
          </w:tcPr>
          <w:p w14:paraId="5718AA8F" w14:textId="77777777" w:rsidR="00BA32B6" w:rsidRDefault="00BA32B6" w:rsidP="00E617C6">
            <w:pPr>
              <w:pStyle w:val="afc"/>
            </w:pPr>
            <w:r>
              <w:rPr>
                <w:rFonts w:hint="eastAsia"/>
              </w:rPr>
              <w:t>接管实际外伸高度</w:t>
            </w:r>
          </w:p>
        </w:tc>
        <w:tc>
          <w:tcPr>
            <w:tcW w:w="709" w:type="dxa"/>
          </w:tcPr>
          <w:p w14:paraId="68540631" w14:textId="77777777" w:rsidR="00BA32B6" w:rsidRPr="004D7B11" w:rsidRDefault="00BA32B6" w:rsidP="00E617C6">
            <w:pPr>
              <w:pStyle w:val="afc"/>
              <w:rPr>
                <w:rFonts w:ascii="宋体" w:hAnsi="宋体"/>
              </w:rPr>
            </w:pPr>
          </w:p>
        </w:tc>
        <w:tc>
          <w:tcPr>
            <w:tcW w:w="2126" w:type="dxa"/>
          </w:tcPr>
          <w:p w14:paraId="7A7E6242" w14:textId="77777777" w:rsidR="00BA32B6" w:rsidRDefault="00BA32B6" w:rsidP="00E617C6">
            <w:pPr>
              <w:pStyle w:val="afc"/>
              <w:rPr>
                <w:rFonts w:ascii="宋体" w:hAnsi="宋体"/>
              </w:rPr>
            </w:pPr>
            <w:r>
              <w:rPr>
                <w:rFonts w:ascii="宋体" w:hAnsi="宋体" w:hint="eastAsia"/>
              </w:rPr>
              <w:t>100</w:t>
            </w:r>
          </w:p>
        </w:tc>
        <w:tc>
          <w:tcPr>
            <w:tcW w:w="1554" w:type="dxa"/>
          </w:tcPr>
          <w:p w14:paraId="5D8C83B9" w14:textId="77777777" w:rsidR="00BA32B6" w:rsidRDefault="00BA32B6" w:rsidP="00E617C6">
            <w:pPr>
              <w:pStyle w:val="afc"/>
            </w:pPr>
            <w:r>
              <w:rPr>
                <w:rFonts w:hint="eastAsia"/>
              </w:rPr>
              <w:t>m</w:t>
            </w:r>
            <w:r>
              <w:t>m</w:t>
            </w:r>
          </w:p>
        </w:tc>
        <w:tc>
          <w:tcPr>
            <w:tcW w:w="2262" w:type="dxa"/>
          </w:tcPr>
          <w:p w14:paraId="72A632E3" w14:textId="77777777" w:rsidR="00BA32B6" w:rsidRDefault="00BA32B6" w:rsidP="00E617C6">
            <w:pPr>
              <w:pStyle w:val="afc"/>
            </w:pPr>
          </w:p>
        </w:tc>
      </w:tr>
      <w:tr w:rsidR="00BA32B6" w14:paraId="1DB230F7" w14:textId="77777777" w:rsidTr="00E617C6">
        <w:tc>
          <w:tcPr>
            <w:tcW w:w="2977" w:type="dxa"/>
          </w:tcPr>
          <w:p w14:paraId="76BF3B64" w14:textId="77777777" w:rsidR="00BA32B6" w:rsidRDefault="00BA32B6" w:rsidP="00E617C6">
            <w:pPr>
              <w:pStyle w:val="afc"/>
            </w:pPr>
            <w:r>
              <w:rPr>
                <w:rFonts w:hint="eastAsia"/>
              </w:rPr>
              <w:t>接管实际内伸高度</w:t>
            </w:r>
          </w:p>
        </w:tc>
        <w:tc>
          <w:tcPr>
            <w:tcW w:w="709" w:type="dxa"/>
          </w:tcPr>
          <w:p w14:paraId="215665D7" w14:textId="77777777" w:rsidR="00BA32B6" w:rsidRPr="004D7B11" w:rsidRDefault="00BA32B6" w:rsidP="00E617C6">
            <w:pPr>
              <w:pStyle w:val="afc"/>
              <w:rPr>
                <w:rFonts w:ascii="宋体" w:hAnsi="宋体"/>
              </w:rPr>
            </w:pPr>
          </w:p>
        </w:tc>
        <w:tc>
          <w:tcPr>
            <w:tcW w:w="2126" w:type="dxa"/>
          </w:tcPr>
          <w:p w14:paraId="0A8D9BFC" w14:textId="77777777" w:rsidR="00BA32B6" w:rsidRDefault="00BA32B6" w:rsidP="00E617C6">
            <w:pPr>
              <w:pStyle w:val="afc"/>
              <w:rPr>
                <w:rFonts w:ascii="宋体" w:hAnsi="宋体"/>
              </w:rPr>
            </w:pPr>
            <w:r>
              <w:rPr>
                <w:rFonts w:ascii="宋体" w:hAnsi="宋体" w:hint="eastAsia"/>
              </w:rPr>
              <w:t>0</w:t>
            </w:r>
          </w:p>
        </w:tc>
        <w:tc>
          <w:tcPr>
            <w:tcW w:w="1554" w:type="dxa"/>
          </w:tcPr>
          <w:p w14:paraId="75A5D2D5" w14:textId="77777777" w:rsidR="00BA32B6" w:rsidRDefault="00BA32B6" w:rsidP="00E617C6">
            <w:pPr>
              <w:pStyle w:val="afc"/>
            </w:pPr>
            <w:r>
              <w:rPr>
                <w:rFonts w:hint="eastAsia"/>
              </w:rPr>
              <w:t>m</w:t>
            </w:r>
            <w:r>
              <w:t>m</w:t>
            </w:r>
          </w:p>
        </w:tc>
        <w:tc>
          <w:tcPr>
            <w:tcW w:w="2262" w:type="dxa"/>
          </w:tcPr>
          <w:p w14:paraId="75962FBC" w14:textId="77777777" w:rsidR="00BA32B6" w:rsidRDefault="00BA32B6" w:rsidP="00E617C6">
            <w:pPr>
              <w:pStyle w:val="afc"/>
            </w:pPr>
          </w:p>
        </w:tc>
      </w:tr>
      <w:tr w:rsidR="00BA32B6" w14:paraId="6605A06D" w14:textId="77777777" w:rsidTr="00E617C6">
        <w:tc>
          <w:tcPr>
            <w:tcW w:w="2977" w:type="dxa"/>
            <w:vAlign w:val="center"/>
          </w:tcPr>
          <w:p w14:paraId="580D3C56" w14:textId="77777777" w:rsidR="00BA32B6" w:rsidRPr="00FC29B0" w:rsidRDefault="00BA32B6" w:rsidP="00E617C6">
            <w:pPr>
              <w:pStyle w:val="afc"/>
              <w:rPr>
                <w:rFonts w:ascii="宋体" w:hAnsi="宋体"/>
              </w:rPr>
            </w:pPr>
            <w:r w:rsidRPr="00FC29B0">
              <w:rPr>
                <w:rFonts w:ascii="宋体" w:hAnsi="宋体" w:hint="eastAsia"/>
              </w:rPr>
              <w:t>接管焊接接头系数</w:t>
            </w:r>
          </w:p>
        </w:tc>
        <w:tc>
          <w:tcPr>
            <w:tcW w:w="709" w:type="dxa"/>
            <w:vAlign w:val="center"/>
          </w:tcPr>
          <w:p w14:paraId="0ED08976" w14:textId="77777777" w:rsidR="00BA32B6" w:rsidRPr="004D7B11" w:rsidRDefault="00BA32B6" w:rsidP="00E617C6">
            <w:pPr>
              <w:pStyle w:val="afc"/>
              <w:rPr>
                <w:rFonts w:ascii="宋体" w:hAnsi="宋体"/>
              </w:rPr>
            </w:pPr>
          </w:p>
        </w:tc>
        <w:tc>
          <w:tcPr>
            <w:tcW w:w="2126" w:type="dxa"/>
            <w:vAlign w:val="center"/>
          </w:tcPr>
          <w:p w14:paraId="71361BA7" w14:textId="77777777" w:rsidR="00BA32B6" w:rsidRDefault="00BA32B6" w:rsidP="00E617C6">
            <w:pPr>
              <w:pStyle w:val="afc"/>
              <w:rPr>
                <w:rFonts w:ascii="宋体" w:hAnsi="宋体"/>
              </w:rPr>
            </w:pPr>
            <w:r w:rsidRPr="00FC29B0">
              <w:rPr>
                <w:rFonts w:ascii="宋体" w:hAnsi="宋体"/>
              </w:rPr>
              <w:t>1</w:t>
            </w:r>
          </w:p>
        </w:tc>
        <w:tc>
          <w:tcPr>
            <w:tcW w:w="1554" w:type="dxa"/>
            <w:vAlign w:val="center"/>
          </w:tcPr>
          <w:p w14:paraId="43CFC0D1" w14:textId="77777777" w:rsidR="00BA32B6" w:rsidRPr="00FC29B0" w:rsidRDefault="00BA32B6" w:rsidP="00E617C6">
            <w:pPr>
              <w:pStyle w:val="afc"/>
              <w:rPr>
                <w:rFonts w:ascii="宋体" w:hAnsi="宋体"/>
              </w:rPr>
            </w:pPr>
          </w:p>
        </w:tc>
        <w:tc>
          <w:tcPr>
            <w:tcW w:w="2262" w:type="dxa"/>
          </w:tcPr>
          <w:p w14:paraId="1424E22D" w14:textId="77777777" w:rsidR="00BA32B6" w:rsidRDefault="00BA32B6" w:rsidP="00E617C6">
            <w:pPr>
              <w:pStyle w:val="afc"/>
            </w:pPr>
          </w:p>
        </w:tc>
      </w:tr>
      <w:tr w:rsidR="00BA32B6" w14:paraId="6884A761" w14:textId="77777777" w:rsidTr="00E617C6">
        <w:tc>
          <w:tcPr>
            <w:tcW w:w="2977" w:type="dxa"/>
            <w:vAlign w:val="center"/>
          </w:tcPr>
          <w:p w14:paraId="00E86BC4" w14:textId="77777777" w:rsidR="00BA32B6" w:rsidRPr="00FC29B0" w:rsidRDefault="00BA32B6" w:rsidP="00E617C6">
            <w:pPr>
              <w:pStyle w:val="afc"/>
              <w:rPr>
                <w:rFonts w:ascii="宋体" w:hAnsi="宋体"/>
              </w:rPr>
            </w:pPr>
            <w:r w:rsidRPr="00FC29B0">
              <w:rPr>
                <w:rFonts w:ascii="宋体" w:hAnsi="宋体" w:hint="eastAsia"/>
              </w:rPr>
              <w:t>接管腐蚀裕量</w:t>
            </w:r>
          </w:p>
        </w:tc>
        <w:tc>
          <w:tcPr>
            <w:tcW w:w="709" w:type="dxa"/>
            <w:vAlign w:val="center"/>
          </w:tcPr>
          <w:p w14:paraId="6F7ADC79" w14:textId="77777777" w:rsidR="00BA32B6" w:rsidRPr="004D7B11" w:rsidRDefault="00BA32B6" w:rsidP="00E617C6">
            <w:pPr>
              <w:pStyle w:val="afc"/>
              <w:rPr>
                <w:rFonts w:ascii="宋体" w:hAnsi="宋体"/>
              </w:rPr>
            </w:pPr>
          </w:p>
        </w:tc>
        <w:tc>
          <w:tcPr>
            <w:tcW w:w="2126" w:type="dxa"/>
            <w:vAlign w:val="center"/>
          </w:tcPr>
          <w:p w14:paraId="5768F67B" w14:textId="77777777" w:rsidR="00BA32B6" w:rsidRDefault="00BA32B6" w:rsidP="00E617C6">
            <w:pPr>
              <w:pStyle w:val="afc"/>
              <w:rPr>
                <w:rFonts w:ascii="宋体" w:hAnsi="宋体"/>
              </w:rPr>
            </w:pPr>
            <w:r w:rsidRPr="00FC29B0">
              <w:rPr>
                <w:rFonts w:ascii="宋体" w:hAnsi="宋体"/>
              </w:rPr>
              <w:t>0</w:t>
            </w:r>
          </w:p>
        </w:tc>
        <w:tc>
          <w:tcPr>
            <w:tcW w:w="1554" w:type="dxa"/>
            <w:vAlign w:val="center"/>
          </w:tcPr>
          <w:p w14:paraId="70C4C10B" w14:textId="77777777" w:rsidR="00BA32B6" w:rsidRPr="00FC29B0" w:rsidRDefault="00BA32B6" w:rsidP="00E617C6">
            <w:pPr>
              <w:pStyle w:val="afc"/>
              <w:rPr>
                <w:rFonts w:ascii="宋体" w:hAnsi="宋体"/>
              </w:rPr>
            </w:pPr>
            <w:r>
              <w:rPr>
                <w:rFonts w:hint="eastAsia"/>
              </w:rPr>
              <w:t>m</w:t>
            </w:r>
            <w:r>
              <w:t>m</w:t>
            </w:r>
          </w:p>
        </w:tc>
        <w:tc>
          <w:tcPr>
            <w:tcW w:w="2262" w:type="dxa"/>
          </w:tcPr>
          <w:p w14:paraId="472EC692" w14:textId="77777777" w:rsidR="00BA32B6" w:rsidRDefault="00BA32B6" w:rsidP="00E617C6">
            <w:pPr>
              <w:pStyle w:val="afc"/>
            </w:pPr>
          </w:p>
        </w:tc>
      </w:tr>
      <w:tr w:rsidR="00BA32B6" w14:paraId="15446185" w14:textId="77777777" w:rsidTr="00E617C6">
        <w:tc>
          <w:tcPr>
            <w:tcW w:w="2977" w:type="dxa"/>
            <w:vAlign w:val="center"/>
          </w:tcPr>
          <w:p w14:paraId="441613FF" w14:textId="77777777" w:rsidR="00BA32B6" w:rsidRPr="00FC29B0" w:rsidRDefault="00BA32B6" w:rsidP="00E617C6">
            <w:pPr>
              <w:pStyle w:val="afc"/>
              <w:rPr>
                <w:rFonts w:ascii="宋体" w:hAnsi="宋体"/>
              </w:rPr>
            </w:pPr>
            <w:r>
              <w:rPr>
                <w:rFonts w:ascii="宋体" w:hAnsi="宋体" w:hint="eastAsia"/>
              </w:rPr>
              <w:t>接管厚度负偏差</w:t>
            </w:r>
          </w:p>
        </w:tc>
        <w:tc>
          <w:tcPr>
            <w:tcW w:w="709" w:type="dxa"/>
            <w:vAlign w:val="center"/>
          </w:tcPr>
          <w:p w14:paraId="1E09FCB9" w14:textId="77777777" w:rsidR="00BA32B6" w:rsidRPr="004D7B11" w:rsidRDefault="00BA32B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00310BF2" w14:textId="77777777" w:rsidR="00BA32B6" w:rsidRPr="00FC29B0" w:rsidRDefault="00BA32B6" w:rsidP="00E617C6">
            <w:pPr>
              <w:pStyle w:val="afc"/>
              <w:rPr>
                <w:rFonts w:ascii="宋体" w:hAnsi="宋体"/>
              </w:rPr>
            </w:pPr>
            <w:r>
              <w:rPr>
                <w:rFonts w:ascii="宋体" w:hAnsi="宋体" w:hint="eastAsia"/>
              </w:rPr>
              <w:t>0.4</w:t>
            </w:r>
          </w:p>
        </w:tc>
        <w:tc>
          <w:tcPr>
            <w:tcW w:w="1554" w:type="dxa"/>
            <w:vAlign w:val="center"/>
          </w:tcPr>
          <w:p w14:paraId="74A3E202" w14:textId="77777777" w:rsidR="00BA32B6" w:rsidRPr="00FC29B0" w:rsidRDefault="00BA32B6" w:rsidP="00E617C6">
            <w:pPr>
              <w:pStyle w:val="afc"/>
              <w:rPr>
                <w:rFonts w:ascii="宋体" w:hAnsi="宋体"/>
              </w:rPr>
            </w:pPr>
            <w:r>
              <w:rPr>
                <w:rFonts w:hint="eastAsia"/>
              </w:rPr>
              <w:t>mm</w:t>
            </w:r>
          </w:p>
        </w:tc>
        <w:tc>
          <w:tcPr>
            <w:tcW w:w="2262" w:type="dxa"/>
          </w:tcPr>
          <w:p w14:paraId="4E224F2D" w14:textId="77777777" w:rsidR="00BA32B6" w:rsidRDefault="00BA32B6" w:rsidP="00E617C6">
            <w:pPr>
              <w:pStyle w:val="afc"/>
            </w:pPr>
          </w:p>
        </w:tc>
      </w:tr>
      <w:tr w:rsidR="00BA32B6" w14:paraId="55F95E2A" w14:textId="77777777" w:rsidTr="00E617C6">
        <w:tc>
          <w:tcPr>
            <w:tcW w:w="2977" w:type="dxa"/>
            <w:tcBorders>
              <w:bottom w:val="single" w:sz="4" w:space="0" w:color="auto"/>
            </w:tcBorders>
          </w:tcPr>
          <w:p w14:paraId="7B5DDB91" w14:textId="77777777" w:rsidR="00BA32B6" w:rsidRDefault="00BA32B6" w:rsidP="00E617C6">
            <w:pPr>
              <w:pStyle w:val="afc"/>
            </w:pPr>
            <w:r>
              <w:rPr>
                <w:rFonts w:hint="eastAsia"/>
              </w:rPr>
              <w:t>接管材料</w:t>
            </w:r>
            <w:r w:rsidRPr="00656ECE">
              <w:rPr>
                <w:rFonts w:hint="eastAsia"/>
              </w:rPr>
              <w:t>许用应力</w:t>
            </w:r>
          </w:p>
        </w:tc>
        <w:tc>
          <w:tcPr>
            <w:tcW w:w="709" w:type="dxa"/>
            <w:tcBorders>
              <w:bottom w:val="single" w:sz="4" w:space="0" w:color="auto"/>
            </w:tcBorders>
          </w:tcPr>
          <w:p w14:paraId="5ABD48FA" w14:textId="77777777" w:rsidR="00BA32B6" w:rsidRPr="003D5E6E" w:rsidRDefault="00BA32B6" w:rsidP="00E617C6">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2AA5900A" w14:textId="77777777" w:rsidR="00BA32B6" w:rsidRPr="00813681" w:rsidRDefault="00BA32B6" w:rsidP="00E617C6">
            <w:pPr>
              <w:pStyle w:val="afc"/>
            </w:pPr>
            <w:r>
              <w:rPr>
                <w:rFonts w:hint="eastAsia"/>
              </w:rPr>
              <w:t>137</w:t>
            </w:r>
          </w:p>
        </w:tc>
        <w:tc>
          <w:tcPr>
            <w:tcW w:w="1554" w:type="dxa"/>
            <w:tcBorders>
              <w:bottom w:val="single" w:sz="4" w:space="0" w:color="auto"/>
            </w:tcBorders>
          </w:tcPr>
          <w:p w14:paraId="2C9394B8" w14:textId="77777777" w:rsidR="00BA32B6" w:rsidRDefault="00BA32B6" w:rsidP="00E617C6">
            <w:pPr>
              <w:pStyle w:val="afc"/>
            </w:pPr>
            <w:r w:rsidRPr="00656ECE">
              <w:t>MPa</w:t>
            </w:r>
          </w:p>
        </w:tc>
        <w:tc>
          <w:tcPr>
            <w:tcW w:w="2262" w:type="dxa"/>
            <w:tcBorders>
              <w:bottom w:val="single" w:sz="4" w:space="0" w:color="auto"/>
            </w:tcBorders>
          </w:tcPr>
          <w:p w14:paraId="34BD1C74" w14:textId="77777777" w:rsidR="00BA32B6" w:rsidRDefault="00BA32B6" w:rsidP="00E617C6">
            <w:pPr>
              <w:pStyle w:val="afc"/>
            </w:pPr>
            <w:r>
              <w:rPr>
                <w:rFonts w:hint="eastAsia"/>
              </w:rPr>
              <w:t>B</w:t>
            </w:r>
            <w:r>
              <w:t>G 150.2-2011</w:t>
            </w:r>
          </w:p>
        </w:tc>
      </w:tr>
    </w:tbl>
    <w:p w14:paraId="5A9E4ACC" w14:textId="77777777" w:rsidR="00BA32B6" w:rsidRPr="00702AAD" w:rsidRDefault="00BA32B6" w:rsidP="00BA32B6">
      <w:pPr>
        <w:pStyle w:val="ab"/>
        <w:rPr>
          <w:iCs/>
        </w:rPr>
      </w:pPr>
      <w:r>
        <w:rPr>
          <w:rFonts w:hint="eastAsia"/>
          <w:iCs/>
        </w:rPr>
        <w:t>（</w:t>
      </w:r>
      <w:r>
        <w:rPr>
          <w:rFonts w:hint="eastAsia"/>
          <w:iCs/>
        </w:rPr>
        <w:t>3</w:t>
      </w:r>
      <w:r>
        <w:rPr>
          <w:rFonts w:hint="eastAsia"/>
          <w:iCs/>
        </w:rPr>
        <w:t>）冷凝水出口接管</w:t>
      </w:r>
    </w:p>
    <w:p w14:paraId="05A85046" w14:textId="77777777" w:rsidR="00BA32B6" w:rsidRDefault="00BA32B6" w:rsidP="00BA32B6">
      <w:pPr>
        <w:pStyle w:val="ab"/>
        <w:rPr>
          <w:iCs/>
        </w:rPr>
      </w:pPr>
      <w:r>
        <w:rPr>
          <w:rFonts w:hint="eastAsia"/>
          <w:iCs/>
        </w:rPr>
        <w:t>①判断是否需要补强</w:t>
      </w:r>
    </w:p>
    <w:p w14:paraId="6872F108" w14:textId="77777777" w:rsidR="00736D9E" w:rsidRDefault="00BA32B6" w:rsidP="00736D9E">
      <w:pPr>
        <w:pStyle w:val="ab"/>
        <w:rPr>
          <w:iCs/>
        </w:rPr>
      </w:pPr>
      <w:r>
        <w:rPr>
          <w:rFonts w:hint="eastAsia"/>
          <w:iCs/>
        </w:rPr>
        <w:t>冷凝水出口接管尺寸为</w:t>
      </w:r>
      <w:r>
        <w:rPr>
          <w:rFonts w:hint="eastAsia"/>
          <w:iCs/>
        </w:rPr>
        <w:t>D</w:t>
      </w:r>
      <w:r>
        <w:rPr>
          <w:iCs/>
        </w:rPr>
        <w:t>N</w:t>
      </w:r>
      <w:r w:rsidR="00736D9E">
        <w:rPr>
          <w:rFonts w:hint="eastAsia"/>
          <w:iCs/>
        </w:rPr>
        <w:t>50</w:t>
      </w:r>
      <w:r>
        <w:rPr>
          <w:iCs/>
        </w:rPr>
        <w:t>mm</w:t>
      </w:r>
      <w:r>
        <w:rPr>
          <w:rFonts w:hint="eastAsia"/>
          <w:iCs/>
        </w:rPr>
        <w:t>，接管外径为</w:t>
      </w:r>
      <w:r w:rsidR="00736D9E">
        <w:rPr>
          <w:rFonts w:hint="eastAsia"/>
          <w:iCs/>
        </w:rPr>
        <w:t>57</w:t>
      </w:r>
      <w:r>
        <w:rPr>
          <w:iCs/>
        </w:rPr>
        <w:t>mm</w:t>
      </w:r>
      <w:r>
        <w:rPr>
          <w:rFonts w:hint="eastAsia"/>
          <w:iCs/>
        </w:rPr>
        <w:t>，</w:t>
      </w:r>
      <w:r w:rsidR="00736D9E">
        <w:rPr>
          <w:rFonts w:hint="eastAsia"/>
          <w:iCs/>
        </w:rPr>
        <w:t>根据</w:t>
      </w:r>
      <w:r w:rsidR="00736D9E">
        <w:rPr>
          <w:rFonts w:hint="eastAsia"/>
          <w:iCs/>
        </w:rPr>
        <w:t>G</w:t>
      </w:r>
      <w:r w:rsidR="00736D9E">
        <w:rPr>
          <w:iCs/>
        </w:rPr>
        <w:t>B 150.3-2011</w:t>
      </w:r>
      <w:r w:rsidR="00736D9E">
        <w:rPr>
          <w:rFonts w:hint="eastAsia"/>
          <w:iCs/>
        </w:rPr>
        <w:t>，该接管满足可不另行补强要求，合格。</w:t>
      </w:r>
    </w:p>
    <w:p w14:paraId="1C95A849" w14:textId="77777777" w:rsidR="00736D9E" w:rsidRPr="00BD5C42" w:rsidRDefault="00736D9E" w:rsidP="00736D9E">
      <w:pPr>
        <w:pStyle w:val="ab"/>
        <w:ind w:firstLineChars="0"/>
        <w:rPr>
          <w:iCs/>
        </w:rPr>
      </w:pPr>
      <w:r>
        <w:rPr>
          <w:rFonts w:hint="eastAsia"/>
          <w:iCs/>
        </w:rPr>
        <w:t>②设计条件</w:t>
      </w:r>
    </w:p>
    <w:p w14:paraId="78E34FA1" w14:textId="76CEBA40" w:rsidR="00BA32B6" w:rsidRDefault="00BA32B6" w:rsidP="00736D9E">
      <w:pPr>
        <w:pStyle w:val="ab"/>
      </w:pPr>
      <w:r>
        <w:rPr>
          <w:rFonts w:hint="eastAsia"/>
        </w:rPr>
        <w:t>计算条件见表</w:t>
      </w:r>
      <w:r w:rsidR="00736D9E">
        <w:rPr>
          <w:rFonts w:hint="eastAsia"/>
        </w:rPr>
        <w:t>45</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BA32B6" w14:paraId="25F6AD39" w14:textId="77777777" w:rsidTr="00E617C6">
        <w:tc>
          <w:tcPr>
            <w:tcW w:w="9628" w:type="dxa"/>
            <w:gridSpan w:val="5"/>
            <w:tcBorders>
              <w:bottom w:val="single" w:sz="4" w:space="0" w:color="auto"/>
            </w:tcBorders>
          </w:tcPr>
          <w:p w14:paraId="4372CB86" w14:textId="1B1A9A8A" w:rsidR="00BA32B6" w:rsidRPr="00355180" w:rsidRDefault="00BA32B6" w:rsidP="00E617C6">
            <w:pPr>
              <w:pStyle w:val="afc"/>
              <w:rPr>
                <w:b/>
                <w:bCs/>
              </w:rPr>
            </w:pPr>
            <w:r w:rsidRPr="00355180">
              <w:rPr>
                <w:rFonts w:hint="eastAsia"/>
                <w:b/>
                <w:bCs/>
              </w:rPr>
              <w:t>表</w:t>
            </w:r>
            <w:r w:rsidR="00736D9E">
              <w:rPr>
                <w:rFonts w:hint="eastAsia"/>
                <w:b/>
                <w:bCs/>
              </w:rPr>
              <w:t>45</w:t>
            </w:r>
            <w:r w:rsidRPr="00355180">
              <w:rPr>
                <w:b/>
                <w:bCs/>
              </w:rPr>
              <w:t xml:space="preserve"> </w:t>
            </w:r>
            <w:r w:rsidR="00736D9E">
              <w:rPr>
                <w:rFonts w:hint="eastAsia"/>
                <w:b/>
                <w:bCs/>
              </w:rPr>
              <w:t>Ⅱ</w:t>
            </w:r>
            <w:r>
              <w:rPr>
                <w:rFonts w:hint="eastAsia"/>
                <w:b/>
                <w:bCs/>
              </w:rPr>
              <w:t>效加热室冷凝水出口接管开孔补强</w:t>
            </w:r>
            <w:r w:rsidRPr="00355180">
              <w:rPr>
                <w:rFonts w:hint="eastAsia"/>
                <w:b/>
                <w:bCs/>
              </w:rPr>
              <w:t>计算条件</w:t>
            </w:r>
            <w:r>
              <w:rPr>
                <w:rFonts w:hint="eastAsia"/>
                <w:b/>
                <w:bCs/>
              </w:rPr>
              <w:t>表</w:t>
            </w:r>
          </w:p>
        </w:tc>
      </w:tr>
      <w:tr w:rsidR="00BA32B6" w14:paraId="03AEE97E" w14:textId="77777777" w:rsidTr="00E617C6">
        <w:tc>
          <w:tcPr>
            <w:tcW w:w="2977" w:type="dxa"/>
            <w:tcBorders>
              <w:top w:val="single" w:sz="4" w:space="0" w:color="auto"/>
              <w:bottom w:val="single" w:sz="4" w:space="0" w:color="auto"/>
            </w:tcBorders>
          </w:tcPr>
          <w:p w14:paraId="03601982" w14:textId="77777777" w:rsidR="00BA32B6" w:rsidRDefault="00BA32B6" w:rsidP="00E617C6">
            <w:pPr>
              <w:pStyle w:val="afc"/>
            </w:pPr>
            <w:r>
              <w:rPr>
                <w:rFonts w:hint="eastAsia"/>
              </w:rPr>
              <w:t>项目</w:t>
            </w:r>
          </w:p>
        </w:tc>
        <w:tc>
          <w:tcPr>
            <w:tcW w:w="709" w:type="dxa"/>
            <w:tcBorders>
              <w:top w:val="single" w:sz="4" w:space="0" w:color="auto"/>
              <w:bottom w:val="single" w:sz="4" w:space="0" w:color="auto"/>
            </w:tcBorders>
          </w:tcPr>
          <w:p w14:paraId="18BF53BD" w14:textId="77777777" w:rsidR="00BA32B6" w:rsidRDefault="00BA32B6" w:rsidP="00E617C6">
            <w:pPr>
              <w:pStyle w:val="afc"/>
            </w:pPr>
            <w:r>
              <w:rPr>
                <w:rFonts w:hint="eastAsia"/>
              </w:rPr>
              <w:t>符号</w:t>
            </w:r>
          </w:p>
        </w:tc>
        <w:tc>
          <w:tcPr>
            <w:tcW w:w="2126" w:type="dxa"/>
            <w:tcBorders>
              <w:top w:val="single" w:sz="4" w:space="0" w:color="auto"/>
              <w:bottom w:val="single" w:sz="4" w:space="0" w:color="auto"/>
            </w:tcBorders>
          </w:tcPr>
          <w:p w14:paraId="7EFC4662" w14:textId="77777777" w:rsidR="00BA32B6" w:rsidRDefault="00BA32B6" w:rsidP="00E617C6">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2F251DCE" w14:textId="77777777" w:rsidR="00BA32B6" w:rsidRDefault="00BA32B6" w:rsidP="00E617C6">
            <w:pPr>
              <w:pStyle w:val="afc"/>
            </w:pPr>
            <w:r>
              <w:rPr>
                <w:rFonts w:hint="eastAsia"/>
              </w:rPr>
              <w:t>单位</w:t>
            </w:r>
          </w:p>
        </w:tc>
        <w:tc>
          <w:tcPr>
            <w:tcW w:w="2262" w:type="dxa"/>
            <w:tcBorders>
              <w:top w:val="single" w:sz="4" w:space="0" w:color="auto"/>
              <w:bottom w:val="single" w:sz="4" w:space="0" w:color="auto"/>
            </w:tcBorders>
          </w:tcPr>
          <w:p w14:paraId="3DF53995" w14:textId="77777777" w:rsidR="00BA32B6" w:rsidRDefault="00BA32B6" w:rsidP="00E617C6">
            <w:pPr>
              <w:pStyle w:val="afc"/>
            </w:pPr>
            <w:r>
              <w:rPr>
                <w:rFonts w:hint="eastAsia"/>
              </w:rPr>
              <w:t>备注</w:t>
            </w:r>
          </w:p>
        </w:tc>
      </w:tr>
      <w:tr w:rsidR="00BA32B6" w14:paraId="00EDCC1F" w14:textId="77777777" w:rsidTr="00E617C6">
        <w:tc>
          <w:tcPr>
            <w:tcW w:w="2977" w:type="dxa"/>
            <w:tcBorders>
              <w:top w:val="single" w:sz="4" w:space="0" w:color="auto"/>
            </w:tcBorders>
          </w:tcPr>
          <w:p w14:paraId="68402A83" w14:textId="77777777" w:rsidR="00BA32B6" w:rsidRDefault="00BA32B6" w:rsidP="00E617C6">
            <w:pPr>
              <w:pStyle w:val="afc"/>
            </w:pPr>
            <w:r>
              <w:rPr>
                <w:rFonts w:hAnsi="宋体" w:hint="eastAsia"/>
              </w:rPr>
              <w:t>计算所依据标准</w:t>
            </w:r>
          </w:p>
        </w:tc>
        <w:tc>
          <w:tcPr>
            <w:tcW w:w="709" w:type="dxa"/>
            <w:tcBorders>
              <w:top w:val="single" w:sz="4" w:space="0" w:color="auto"/>
            </w:tcBorders>
          </w:tcPr>
          <w:p w14:paraId="00ABD616" w14:textId="77777777" w:rsidR="00BA32B6" w:rsidRPr="004D7B11" w:rsidRDefault="00BA32B6" w:rsidP="00E617C6">
            <w:pPr>
              <w:pStyle w:val="afc"/>
              <w:rPr>
                <w:rFonts w:ascii="宋体" w:hAnsi="宋体"/>
              </w:rPr>
            </w:pPr>
          </w:p>
        </w:tc>
        <w:tc>
          <w:tcPr>
            <w:tcW w:w="2126" w:type="dxa"/>
            <w:tcBorders>
              <w:top w:val="single" w:sz="4" w:space="0" w:color="auto"/>
            </w:tcBorders>
          </w:tcPr>
          <w:p w14:paraId="5B40AC15" w14:textId="77777777" w:rsidR="00BA32B6" w:rsidRDefault="00BA32B6" w:rsidP="00E617C6">
            <w:pPr>
              <w:pStyle w:val="afc"/>
            </w:pPr>
            <w:r w:rsidRPr="00C07777">
              <w:t>GB 150.3-2011</w:t>
            </w:r>
          </w:p>
        </w:tc>
        <w:tc>
          <w:tcPr>
            <w:tcW w:w="1554" w:type="dxa"/>
            <w:tcBorders>
              <w:top w:val="single" w:sz="4" w:space="0" w:color="auto"/>
            </w:tcBorders>
          </w:tcPr>
          <w:p w14:paraId="5B169445" w14:textId="77777777" w:rsidR="00BA32B6" w:rsidRDefault="00BA32B6" w:rsidP="00E617C6">
            <w:pPr>
              <w:pStyle w:val="afc"/>
            </w:pPr>
          </w:p>
        </w:tc>
        <w:tc>
          <w:tcPr>
            <w:tcW w:w="2262" w:type="dxa"/>
            <w:tcBorders>
              <w:top w:val="single" w:sz="4" w:space="0" w:color="auto"/>
            </w:tcBorders>
          </w:tcPr>
          <w:p w14:paraId="0C42FCED" w14:textId="77777777" w:rsidR="00BA32B6" w:rsidRDefault="00BA32B6" w:rsidP="00E617C6">
            <w:pPr>
              <w:pStyle w:val="afc"/>
            </w:pPr>
            <w:r>
              <w:rPr>
                <w:rFonts w:hint="eastAsia"/>
              </w:rPr>
              <w:t>等面积补强法，单孔</w:t>
            </w:r>
          </w:p>
        </w:tc>
      </w:tr>
      <w:tr w:rsidR="00BA32B6" w14:paraId="67717C1F" w14:textId="77777777" w:rsidTr="00E617C6">
        <w:tc>
          <w:tcPr>
            <w:tcW w:w="2977" w:type="dxa"/>
          </w:tcPr>
          <w:p w14:paraId="3DBC6155" w14:textId="77777777" w:rsidR="00BA32B6" w:rsidRDefault="00BA32B6" w:rsidP="00E617C6">
            <w:pPr>
              <w:pStyle w:val="afc"/>
              <w:rPr>
                <w:rFonts w:hAnsi="宋体"/>
              </w:rPr>
            </w:pPr>
            <w:r>
              <w:rPr>
                <w:rFonts w:hAnsi="宋体" w:hint="eastAsia"/>
              </w:rPr>
              <w:t>开孔位置</w:t>
            </w:r>
          </w:p>
        </w:tc>
        <w:tc>
          <w:tcPr>
            <w:tcW w:w="709" w:type="dxa"/>
          </w:tcPr>
          <w:p w14:paraId="7EEEC9D3" w14:textId="77777777" w:rsidR="00BA32B6" w:rsidRPr="004D7B11" w:rsidRDefault="00BA32B6" w:rsidP="00E617C6">
            <w:pPr>
              <w:pStyle w:val="afc"/>
              <w:rPr>
                <w:rFonts w:ascii="宋体" w:hAnsi="宋体"/>
              </w:rPr>
            </w:pPr>
          </w:p>
        </w:tc>
        <w:tc>
          <w:tcPr>
            <w:tcW w:w="2126" w:type="dxa"/>
          </w:tcPr>
          <w:p w14:paraId="29C1A80D" w14:textId="77777777" w:rsidR="00BA32B6" w:rsidRPr="00C07777" w:rsidRDefault="00BA32B6" w:rsidP="00E617C6">
            <w:pPr>
              <w:pStyle w:val="afc"/>
            </w:pPr>
            <w:r>
              <w:rPr>
                <w:rFonts w:hint="eastAsia"/>
              </w:rPr>
              <w:t>壳程筒体</w:t>
            </w:r>
          </w:p>
        </w:tc>
        <w:tc>
          <w:tcPr>
            <w:tcW w:w="1554" w:type="dxa"/>
          </w:tcPr>
          <w:p w14:paraId="0558D311" w14:textId="77777777" w:rsidR="00BA32B6" w:rsidRDefault="00BA32B6" w:rsidP="00E617C6">
            <w:pPr>
              <w:pStyle w:val="afc"/>
            </w:pPr>
          </w:p>
        </w:tc>
        <w:tc>
          <w:tcPr>
            <w:tcW w:w="2262" w:type="dxa"/>
          </w:tcPr>
          <w:p w14:paraId="3BA5EC92" w14:textId="77777777" w:rsidR="00BA32B6" w:rsidRDefault="00BA32B6" w:rsidP="00E617C6">
            <w:pPr>
              <w:pStyle w:val="afc"/>
            </w:pPr>
          </w:p>
        </w:tc>
      </w:tr>
      <w:tr w:rsidR="00BA32B6" w14:paraId="2D12DEFA" w14:textId="77777777" w:rsidTr="00E617C6">
        <w:tc>
          <w:tcPr>
            <w:tcW w:w="2977" w:type="dxa"/>
          </w:tcPr>
          <w:p w14:paraId="07B39E5C" w14:textId="77777777" w:rsidR="00BA32B6" w:rsidRDefault="00BA32B6" w:rsidP="00E617C6">
            <w:pPr>
              <w:pStyle w:val="afc"/>
              <w:rPr>
                <w:rFonts w:hAnsi="宋体"/>
              </w:rPr>
            </w:pPr>
            <w:r>
              <w:rPr>
                <w:rFonts w:hAnsi="宋体" w:hint="eastAsia"/>
              </w:rPr>
              <w:t>接管尺寸</w:t>
            </w:r>
          </w:p>
        </w:tc>
        <w:tc>
          <w:tcPr>
            <w:tcW w:w="709" w:type="dxa"/>
          </w:tcPr>
          <w:p w14:paraId="10CEF4E2" w14:textId="77777777" w:rsidR="00BA32B6" w:rsidRPr="004D7B11" w:rsidRDefault="00BA32B6" w:rsidP="00E617C6">
            <w:pPr>
              <w:pStyle w:val="afc"/>
              <w:rPr>
                <w:rFonts w:ascii="宋体" w:hAnsi="宋体"/>
              </w:rPr>
            </w:pPr>
          </w:p>
        </w:tc>
        <w:tc>
          <w:tcPr>
            <w:tcW w:w="2126" w:type="dxa"/>
          </w:tcPr>
          <w:p w14:paraId="6E954430" w14:textId="2D3EEA48" w:rsidR="00BA32B6" w:rsidRDefault="00BA32B6" w:rsidP="00E617C6">
            <w:pPr>
              <w:pStyle w:val="afc"/>
            </w:pPr>
            <w:r w:rsidRPr="00FF044A">
              <w:rPr>
                <w:rFonts w:hint="eastAsia"/>
              </w:rPr>
              <w:t>φ</w:t>
            </w:r>
            <w:r w:rsidR="00736D9E">
              <w:rPr>
                <w:rFonts w:hint="eastAsia"/>
              </w:rPr>
              <w:t>57</w:t>
            </w:r>
            <w:r w:rsidRPr="00FF044A">
              <w:t>×</w:t>
            </w:r>
            <w:r w:rsidR="00736D9E">
              <w:rPr>
                <w:rFonts w:hint="eastAsia"/>
              </w:rPr>
              <w:t>5</w:t>
            </w:r>
          </w:p>
        </w:tc>
        <w:tc>
          <w:tcPr>
            <w:tcW w:w="1554" w:type="dxa"/>
          </w:tcPr>
          <w:p w14:paraId="6F65C737" w14:textId="77777777" w:rsidR="00BA32B6" w:rsidRDefault="00BA32B6" w:rsidP="00E617C6">
            <w:pPr>
              <w:pStyle w:val="afc"/>
            </w:pPr>
            <w:r>
              <w:rPr>
                <w:rFonts w:hint="eastAsia"/>
              </w:rPr>
              <w:t>m</w:t>
            </w:r>
            <w:r>
              <w:t>m</w:t>
            </w:r>
          </w:p>
        </w:tc>
        <w:tc>
          <w:tcPr>
            <w:tcW w:w="2262" w:type="dxa"/>
          </w:tcPr>
          <w:p w14:paraId="2E988AD5" w14:textId="77777777" w:rsidR="00BA32B6" w:rsidRDefault="00BA32B6" w:rsidP="00E617C6">
            <w:pPr>
              <w:pStyle w:val="afc"/>
            </w:pPr>
            <w:r>
              <w:rPr>
                <w:rFonts w:hint="eastAsia"/>
              </w:rPr>
              <w:t>G</w:t>
            </w:r>
            <w:r>
              <w:t xml:space="preserve">B/T </w:t>
            </w:r>
            <w:r>
              <w:rPr>
                <w:rFonts w:hint="eastAsia"/>
              </w:rPr>
              <w:t>17395</w:t>
            </w:r>
            <w:r>
              <w:t>-2008</w:t>
            </w:r>
          </w:p>
        </w:tc>
      </w:tr>
      <w:tr w:rsidR="00BA32B6" w14:paraId="4BB68BB9" w14:textId="77777777" w:rsidTr="00E617C6">
        <w:tc>
          <w:tcPr>
            <w:tcW w:w="2977" w:type="dxa"/>
          </w:tcPr>
          <w:p w14:paraId="4800EF3E" w14:textId="77777777" w:rsidR="00BA32B6" w:rsidRDefault="00BA32B6" w:rsidP="00E617C6">
            <w:pPr>
              <w:pStyle w:val="afc"/>
            </w:pPr>
            <w:r>
              <w:rPr>
                <w:rFonts w:hint="eastAsia"/>
              </w:rPr>
              <w:t>计算压力</w:t>
            </w:r>
          </w:p>
        </w:tc>
        <w:tc>
          <w:tcPr>
            <w:tcW w:w="709" w:type="dxa"/>
          </w:tcPr>
          <w:p w14:paraId="66E6EFDE" w14:textId="77777777" w:rsidR="00BA32B6" w:rsidRPr="004D7B11" w:rsidRDefault="00BA32B6"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48D0964" w14:textId="61AE9D3A" w:rsidR="00BA32B6" w:rsidRDefault="00736D9E" w:rsidP="00E617C6">
            <w:pPr>
              <w:pStyle w:val="afc"/>
            </w:pPr>
            <w:r>
              <w:rPr>
                <w:rFonts w:hint="eastAsia"/>
              </w:rPr>
              <w:t>-</w:t>
            </w:r>
            <w:r w:rsidR="00BA32B6">
              <w:rPr>
                <w:rFonts w:hint="eastAsia"/>
              </w:rPr>
              <w:t>0.1</w:t>
            </w:r>
          </w:p>
        </w:tc>
        <w:tc>
          <w:tcPr>
            <w:tcW w:w="1554" w:type="dxa"/>
          </w:tcPr>
          <w:p w14:paraId="71AE10D3" w14:textId="77777777" w:rsidR="00BA32B6" w:rsidRDefault="00BA32B6" w:rsidP="00E617C6">
            <w:pPr>
              <w:pStyle w:val="afc"/>
            </w:pPr>
            <w:r>
              <w:rPr>
                <w:rFonts w:hint="eastAsia"/>
              </w:rPr>
              <w:t>M</w:t>
            </w:r>
            <w:r>
              <w:t>Pa</w:t>
            </w:r>
          </w:p>
        </w:tc>
        <w:tc>
          <w:tcPr>
            <w:tcW w:w="2262" w:type="dxa"/>
          </w:tcPr>
          <w:p w14:paraId="3DC86424" w14:textId="77777777" w:rsidR="00BA32B6" w:rsidRDefault="00BA32B6" w:rsidP="00E617C6">
            <w:pPr>
              <w:pStyle w:val="afc"/>
            </w:pPr>
          </w:p>
        </w:tc>
      </w:tr>
      <w:tr w:rsidR="00BA32B6" w14:paraId="5855425E" w14:textId="77777777" w:rsidTr="00E617C6">
        <w:tc>
          <w:tcPr>
            <w:tcW w:w="2977" w:type="dxa"/>
          </w:tcPr>
          <w:p w14:paraId="351B1F76" w14:textId="77777777" w:rsidR="00BA32B6" w:rsidRDefault="00BA32B6" w:rsidP="00E617C6">
            <w:pPr>
              <w:pStyle w:val="afc"/>
            </w:pPr>
            <w:r>
              <w:rPr>
                <w:rFonts w:hint="eastAsia"/>
              </w:rPr>
              <w:t>设计温度</w:t>
            </w:r>
          </w:p>
        </w:tc>
        <w:tc>
          <w:tcPr>
            <w:tcW w:w="709" w:type="dxa"/>
          </w:tcPr>
          <w:p w14:paraId="6C92B0E1" w14:textId="77777777" w:rsidR="00BA32B6" w:rsidRPr="004D7B11" w:rsidRDefault="00BA32B6" w:rsidP="00E617C6">
            <w:pPr>
              <w:pStyle w:val="afc"/>
              <w:rPr>
                <w:rFonts w:ascii="宋体" w:hAnsi="宋体"/>
              </w:rPr>
            </w:pPr>
            <w:r w:rsidRPr="004D7B11">
              <w:rPr>
                <w:rFonts w:ascii="宋体" w:hAnsi="宋体"/>
                <w:i/>
                <w:iCs/>
              </w:rPr>
              <w:t>t</w:t>
            </w:r>
          </w:p>
        </w:tc>
        <w:tc>
          <w:tcPr>
            <w:tcW w:w="2126" w:type="dxa"/>
          </w:tcPr>
          <w:p w14:paraId="52989EB9" w14:textId="449115B6" w:rsidR="00BA32B6" w:rsidRDefault="00736D9E" w:rsidP="00E617C6">
            <w:pPr>
              <w:pStyle w:val="afc"/>
            </w:pPr>
            <w:r>
              <w:rPr>
                <w:rFonts w:hint="eastAsia"/>
              </w:rPr>
              <w:t>115</w:t>
            </w:r>
          </w:p>
        </w:tc>
        <w:tc>
          <w:tcPr>
            <w:tcW w:w="1554" w:type="dxa"/>
          </w:tcPr>
          <w:p w14:paraId="440E0A21" w14:textId="77777777" w:rsidR="00BA32B6" w:rsidRDefault="00BA32B6" w:rsidP="00E617C6">
            <w:pPr>
              <w:pStyle w:val="afc"/>
            </w:pPr>
            <w:r>
              <w:rPr>
                <w:rFonts w:hint="eastAsia"/>
              </w:rPr>
              <w:t>℃</w:t>
            </w:r>
          </w:p>
        </w:tc>
        <w:tc>
          <w:tcPr>
            <w:tcW w:w="2262" w:type="dxa"/>
          </w:tcPr>
          <w:p w14:paraId="69A7758B" w14:textId="77777777" w:rsidR="00BA32B6" w:rsidRDefault="00BA32B6" w:rsidP="00E617C6">
            <w:pPr>
              <w:pStyle w:val="afc"/>
            </w:pPr>
          </w:p>
        </w:tc>
      </w:tr>
      <w:tr w:rsidR="00BA32B6" w14:paraId="1D6EE288" w14:textId="77777777" w:rsidTr="00E617C6">
        <w:tc>
          <w:tcPr>
            <w:tcW w:w="2977" w:type="dxa"/>
          </w:tcPr>
          <w:p w14:paraId="59DFE710" w14:textId="77777777" w:rsidR="00BA32B6" w:rsidRDefault="00BA32B6" w:rsidP="00E617C6">
            <w:pPr>
              <w:pStyle w:val="afc"/>
            </w:pPr>
            <w:r>
              <w:rPr>
                <w:rFonts w:hint="eastAsia"/>
              </w:rPr>
              <w:t>壳体材料</w:t>
            </w:r>
          </w:p>
        </w:tc>
        <w:tc>
          <w:tcPr>
            <w:tcW w:w="709" w:type="dxa"/>
          </w:tcPr>
          <w:p w14:paraId="7DB0459F" w14:textId="77777777" w:rsidR="00BA32B6" w:rsidRPr="004D7B11" w:rsidRDefault="00BA32B6" w:rsidP="00E617C6">
            <w:pPr>
              <w:pStyle w:val="afc"/>
              <w:rPr>
                <w:rFonts w:ascii="宋体" w:hAnsi="宋体"/>
                <w:i/>
                <w:iCs/>
              </w:rPr>
            </w:pPr>
          </w:p>
        </w:tc>
        <w:tc>
          <w:tcPr>
            <w:tcW w:w="2126" w:type="dxa"/>
          </w:tcPr>
          <w:p w14:paraId="6E6BEBC8" w14:textId="77777777" w:rsidR="00BA32B6" w:rsidRPr="00813681" w:rsidRDefault="00BA32B6" w:rsidP="00E617C6">
            <w:pPr>
              <w:pStyle w:val="afc"/>
            </w:pPr>
            <w:r>
              <w:rPr>
                <w:rFonts w:hint="eastAsia"/>
              </w:rPr>
              <w:t>S</w:t>
            </w:r>
            <w:r>
              <w:t>30</w:t>
            </w:r>
            <w:r>
              <w:rPr>
                <w:rFonts w:hint="eastAsia"/>
              </w:rPr>
              <w:t>4</w:t>
            </w:r>
            <w:r>
              <w:t>08</w:t>
            </w:r>
          </w:p>
        </w:tc>
        <w:tc>
          <w:tcPr>
            <w:tcW w:w="1554" w:type="dxa"/>
          </w:tcPr>
          <w:p w14:paraId="3D413DC9" w14:textId="77777777" w:rsidR="00BA32B6" w:rsidRDefault="00BA32B6" w:rsidP="00E617C6">
            <w:pPr>
              <w:pStyle w:val="afc"/>
            </w:pPr>
            <w:r>
              <w:rPr>
                <w:rFonts w:hint="eastAsia"/>
              </w:rPr>
              <w:t>（板材）</w:t>
            </w:r>
          </w:p>
        </w:tc>
        <w:tc>
          <w:tcPr>
            <w:tcW w:w="2262" w:type="dxa"/>
          </w:tcPr>
          <w:p w14:paraId="0AEC11AD" w14:textId="77777777" w:rsidR="00BA32B6" w:rsidRDefault="00BA32B6" w:rsidP="00E617C6">
            <w:pPr>
              <w:pStyle w:val="afc"/>
            </w:pPr>
          </w:p>
        </w:tc>
      </w:tr>
      <w:tr w:rsidR="00BA32B6" w14:paraId="60CE5AF4" w14:textId="77777777" w:rsidTr="00E617C6">
        <w:tc>
          <w:tcPr>
            <w:tcW w:w="2977" w:type="dxa"/>
          </w:tcPr>
          <w:p w14:paraId="41F5363A" w14:textId="77777777" w:rsidR="00BA32B6" w:rsidRDefault="00BA32B6" w:rsidP="00E617C6">
            <w:pPr>
              <w:pStyle w:val="afc"/>
            </w:pPr>
            <w:r>
              <w:rPr>
                <w:rFonts w:hint="eastAsia"/>
              </w:rPr>
              <w:t>壳体开孔处焊接接头系数</w:t>
            </w:r>
          </w:p>
        </w:tc>
        <w:tc>
          <w:tcPr>
            <w:tcW w:w="709" w:type="dxa"/>
          </w:tcPr>
          <w:p w14:paraId="772E1919" w14:textId="77777777" w:rsidR="00BA32B6" w:rsidRPr="004D7B11" w:rsidRDefault="00BA32B6" w:rsidP="00E617C6">
            <w:pPr>
              <w:pStyle w:val="afc"/>
              <w:rPr>
                <w:rFonts w:ascii="宋体" w:hAnsi="宋体"/>
                <w:i/>
                <w:iCs/>
              </w:rPr>
            </w:pPr>
            <w:r w:rsidRPr="003D5E6E">
              <w:rPr>
                <w:i/>
                <w:iCs/>
              </w:rPr>
              <w:sym w:font="Symbol" w:char="F066"/>
            </w:r>
          </w:p>
        </w:tc>
        <w:tc>
          <w:tcPr>
            <w:tcW w:w="2126" w:type="dxa"/>
          </w:tcPr>
          <w:p w14:paraId="3E85BF9B" w14:textId="77777777" w:rsidR="00BA32B6" w:rsidRPr="00813681" w:rsidRDefault="00BA32B6" w:rsidP="00E617C6">
            <w:pPr>
              <w:pStyle w:val="afc"/>
            </w:pPr>
            <w:r>
              <w:rPr>
                <w:rFonts w:hint="eastAsia"/>
              </w:rPr>
              <w:t>1</w:t>
            </w:r>
          </w:p>
        </w:tc>
        <w:tc>
          <w:tcPr>
            <w:tcW w:w="1554" w:type="dxa"/>
          </w:tcPr>
          <w:p w14:paraId="2C1469F6" w14:textId="77777777" w:rsidR="00BA32B6" w:rsidRDefault="00BA32B6" w:rsidP="00E617C6">
            <w:pPr>
              <w:pStyle w:val="afc"/>
            </w:pPr>
          </w:p>
        </w:tc>
        <w:tc>
          <w:tcPr>
            <w:tcW w:w="2262" w:type="dxa"/>
          </w:tcPr>
          <w:p w14:paraId="2631D53D" w14:textId="77777777" w:rsidR="00BA32B6" w:rsidRDefault="00BA32B6" w:rsidP="00E617C6">
            <w:pPr>
              <w:pStyle w:val="afc"/>
            </w:pPr>
          </w:p>
        </w:tc>
      </w:tr>
      <w:tr w:rsidR="00BA32B6" w14:paraId="31C9C6E8" w14:textId="77777777" w:rsidTr="00E617C6">
        <w:tc>
          <w:tcPr>
            <w:tcW w:w="2977" w:type="dxa"/>
          </w:tcPr>
          <w:p w14:paraId="67841BA7" w14:textId="77777777" w:rsidR="00BA32B6" w:rsidRDefault="00BA32B6" w:rsidP="00E617C6">
            <w:pPr>
              <w:pStyle w:val="afc"/>
            </w:pPr>
            <w:r>
              <w:rPr>
                <w:rFonts w:hint="eastAsia"/>
              </w:rPr>
              <w:t>壳体内径</w:t>
            </w:r>
          </w:p>
        </w:tc>
        <w:tc>
          <w:tcPr>
            <w:tcW w:w="709" w:type="dxa"/>
          </w:tcPr>
          <w:p w14:paraId="5225CDC7" w14:textId="77777777" w:rsidR="00BA32B6" w:rsidRPr="004D7B11" w:rsidRDefault="00BA32B6"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0F542BA7" w14:textId="0C337862" w:rsidR="00BA32B6" w:rsidRDefault="00736D9E" w:rsidP="00E617C6">
            <w:pPr>
              <w:pStyle w:val="afc"/>
            </w:pPr>
            <w:r>
              <w:rPr>
                <w:rFonts w:hint="eastAsia"/>
              </w:rPr>
              <w:t>9</w:t>
            </w:r>
            <w:r w:rsidR="00BA32B6">
              <w:rPr>
                <w:rFonts w:hint="eastAsia"/>
              </w:rPr>
              <w:t>00</w:t>
            </w:r>
          </w:p>
        </w:tc>
        <w:tc>
          <w:tcPr>
            <w:tcW w:w="1554" w:type="dxa"/>
          </w:tcPr>
          <w:p w14:paraId="2B1B6FC6" w14:textId="77777777" w:rsidR="00BA32B6" w:rsidRDefault="00BA32B6" w:rsidP="00E617C6">
            <w:pPr>
              <w:pStyle w:val="afc"/>
            </w:pPr>
            <w:r>
              <w:rPr>
                <w:rFonts w:hint="eastAsia"/>
              </w:rPr>
              <w:t>m</w:t>
            </w:r>
            <w:r>
              <w:t>m</w:t>
            </w:r>
          </w:p>
        </w:tc>
        <w:tc>
          <w:tcPr>
            <w:tcW w:w="2262" w:type="dxa"/>
          </w:tcPr>
          <w:p w14:paraId="569BCB0E" w14:textId="77777777" w:rsidR="00BA32B6" w:rsidRDefault="00BA32B6" w:rsidP="00E617C6">
            <w:pPr>
              <w:pStyle w:val="afc"/>
            </w:pPr>
          </w:p>
        </w:tc>
      </w:tr>
      <w:tr w:rsidR="00BA32B6" w14:paraId="53E923A3" w14:textId="77777777" w:rsidTr="00E617C6">
        <w:tc>
          <w:tcPr>
            <w:tcW w:w="2977" w:type="dxa"/>
          </w:tcPr>
          <w:p w14:paraId="24E07E8F" w14:textId="77777777" w:rsidR="00BA32B6" w:rsidRDefault="00BA32B6" w:rsidP="00E617C6">
            <w:pPr>
              <w:pStyle w:val="afc"/>
            </w:pPr>
            <w:r>
              <w:rPr>
                <w:rFonts w:hint="eastAsia"/>
              </w:rPr>
              <w:t>壳体开孔处名义厚度</w:t>
            </w:r>
          </w:p>
        </w:tc>
        <w:tc>
          <w:tcPr>
            <w:tcW w:w="709" w:type="dxa"/>
          </w:tcPr>
          <w:p w14:paraId="53640A57" w14:textId="77777777" w:rsidR="00BA32B6" w:rsidRPr="004D7B11" w:rsidRDefault="00BA32B6" w:rsidP="00E617C6">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3FED9601" w14:textId="77777777" w:rsidR="00BA32B6" w:rsidRPr="00813681" w:rsidRDefault="00BA32B6" w:rsidP="00E617C6">
            <w:pPr>
              <w:pStyle w:val="afc"/>
            </w:pPr>
            <w:r>
              <w:rPr>
                <w:rFonts w:hint="eastAsia"/>
              </w:rPr>
              <w:t>8</w:t>
            </w:r>
          </w:p>
        </w:tc>
        <w:tc>
          <w:tcPr>
            <w:tcW w:w="1554" w:type="dxa"/>
          </w:tcPr>
          <w:p w14:paraId="18A07B82" w14:textId="77777777" w:rsidR="00BA32B6" w:rsidRDefault="00BA32B6" w:rsidP="00E617C6">
            <w:pPr>
              <w:pStyle w:val="afc"/>
            </w:pPr>
            <w:r>
              <w:rPr>
                <w:rFonts w:hint="eastAsia"/>
              </w:rPr>
              <w:t>mm</w:t>
            </w:r>
          </w:p>
        </w:tc>
        <w:tc>
          <w:tcPr>
            <w:tcW w:w="2262" w:type="dxa"/>
          </w:tcPr>
          <w:p w14:paraId="5FAEE737" w14:textId="77777777" w:rsidR="00BA32B6" w:rsidRDefault="00BA32B6" w:rsidP="00E617C6">
            <w:pPr>
              <w:pStyle w:val="afc"/>
            </w:pPr>
          </w:p>
        </w:tc>
      </w:tr>
      <w:tr w:rsidR="00BA32B6" w14:paraId="1479B269" w14:textId="77777777" w:rsidTr="00E617C6">
        <w:tc>
          <w:tcPr>
            <w:tcW w:w="2977" w:type="dxa"/>
          </w:tcPr>
          <w:p w14:paraId="32090B51" w14:textId="77777777" w:rsidR="00BA32B6" w:rsidRDefault="00BA32B6" w:rsidP="00E617C6">
            <w:pPr>
              <w:pStyle w:val="afc"/>
            </w:pPr>
            <w:r>
              <w:rPr>
                <w:rFonts w:hint="eastAsia"/>
              </w:rPr>
              <w:t>壳体厚度负偏差</w:t>
            </w:r>
          </w:p>
        </w:tc>
        <w:tc>
          <w:tcPr>
            <w:tcW w:w="709" w:type="dxa"/>
          </w:tcPr>
          <w:p w14:paraId="2003F9DF"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53959283" w14:textId="77777777" w:rsidR="00BA32B6" w:rsidRDefault="00BA32B6" w:rsidP="00E617C6">
            <w:pPr>
              <w:pStyle w:val="afc"/>
            </w:pPr>
            <w:r w:rsidRPr="00656ECE">
              <w:rPr>
                <w:rFonts w:hint="eastAsia"/>
              </w:rPr>
              <w:t>0.3</w:t>
            </w:r>
          </w:p>
        </w:tc>
        <w:tc>
          <w:tcPr>
            <w:tcW w:w="1554" w:type="dxa"/>
          </w:tcPr>
          <w:p w14:paraId="2C2295C4" w14:textId="77777777" w:rsidR="00BA32B6" w:rsidRDefault="00BA32B6" w:rsidP="00E617C6">
            <w:pPr>
              <w:pStyle w:val="afc"/>
            </w:pPr>
            <w:r w:rsidRPr="00656ECE">
              <w:rPr>
                <w:rFonts w:hint="eastAsia"/>
              </w:rPr>
              <w:t>mm</w:t>
            </w:r>
          </w:p>
        </w:tc>
        <w:tc>
          <w:tcPr>
            <w:tcW w:w="2262" w:type="dxa"/>
          </w:tcPr>
          <w:p w14:paraId="45D84271" w14:textId="77777777" w:rsidR="00BA32B6" w:rsidRDefault="00BA32B6" w:rsidP="00E617C6">
            <w:pPr>
              <w:pStyle w:val="afc"/>
            </w:pPr>
            <w:r>
              <w:rPr>
                <w:rFonts w:hint="eastAsia"/>
              </w:rPr>
              <w:t>G</w:t>
            </w:r>
            <w:r>
              <w:t>B/T 24511-2017</w:t>
            </w:r>
          </w:p>
        </w:tc>
      </w:tr>
      <w:tr w:rsidR="00BA32B6" w14:paraId="44AF2E88" w14:textId="77777777" w:rsidTr="00E617C6">
        <w:tc>
          <w:tcPr>
            <w:tcW w:w="2977" w:type="dxa"/>
          </w:tcPr>
          <w:p w14:paraId="1BBE12F4" w14:textId="77777777" w:rsidR="00BA32B6" w:rsidRDefault="00BA32B6" w:rsidP="00E617C6">
            <w:pPr>
              <w:pStyle w:val="afc"/>
            </w:pPr>
            <w:r>
              <w:rPr>
                <w:rFonts w:hint="eastAsia"/>
              </w:rPr>
              <w:t>壳体腐蚀裕量</w:t>
            </w:r>
          </w:p>
        </w:tc>
        <w:tc>
          <w:tcPr>
            <w:tcW w:w="709" w:type="dxa"/>
          </w:tcPr>
          <w:p w14:paraId="65E9E5F1"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59273D72" w14:textId="77777777" w:rsidR="00BA32B6" w:rsidRDefault="00BA32B6" w:rsidP="00E617C6">
            <w:pPr>
              <w:pStyle w:val="afc"/>
            </w:pPr>
            <w:r>
              <w:rPr>
                <w:rFonts w:hint="eastAsia"/>
              </w:rPr>
              <w:t>0</w:t>
            </w:r>
          </w:p>
        </w:tc>
        <w:tc>
          <w:tcPr>
            <w:tcW w:w="1554" w:type="dxa"/>
          </w:tcPr>
          <w:p w14:paraId="516D11A9" w14:textId="77777777" w:rsidR="00BA32B6" w:rsidRDefault="00BA32B6" w:rsidP="00E617C6">
            <w:pPr>
              <w:pStyle w:val="afc"/>
            </w:pPr>
            <w:r>
              <w:rPr>
                <w:rFonts w:hint="eastAsia"/>
              </w:rPr>
              <w:t>m</w:t>
            </w:r>
            <w:r>
              <w:t>m</w:t>
            </w:r>
          </w:p>
        </w:tc>
        <w:tc>
          <w:tcPr>
            <w:tcW w:w="2262" w:type="dxa"/>
          </w:tcPr>
          <w:p w14:paraId="604B52AA" w14:textId="77777777" w:rsidR="00BA32B6" w:rsidRDefault="00BA32B6" w:rsidP="00E617C6">
            <w:pPr>
              <w:pStyle w:val="afc"/>
            </w:pPr>
          </w:p>
        </w:tc>
      </w:tr>
      <w:tr w:rsidR="00BA32B6" w14:paraId="7A5792BE" w14:textId="77777777" w:rsidTr="00E617C6">
        <w:tc>
          <w:tcPr>
            <w:tcW w:w="2977" w:type="dxa"/>
          </w:tcPr>
          <w:p w14:paraId="0F98EB08" w14:textId="77777777" w:rsidR="00BA32B6" w:rsidRDefault="00BA32B6" w:rsidP="00E617C6">
            <w:pPr>
              <w:pStyle w:val="afc"/>
            </w:pPr>
            <w:r>
              <w:rPr>
                <w:rFonts w:hint="eastAsia"/>
              </w:rPr>
              <w:t>壳体材料许用应力</w:t>
            </w:r>
          </w:p>
        </w:tc>
        <w:tc>
          <w:tcPr>
            <w:tcW w:w="709" w:type="dxa"/>
          </w:tcPr>
          <w:p w14:paraId="787D3A4A" w14:textId="77777777" w:rsidR="00BA32B6" w:rsidRPr="004D7B11" w:rsidRDefault="00BA32B6" w:rsidP="00E617C6">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77322569" w14:textId="77777777" w:rsidR="00BA32B6" w:rsidRDefault="00BA32B6" w:rsidP="00E617C6">
            <w:pPr>
              <w:pStyle w:val="afc"/>
            </w:pPr>
            <w:r>
              <w:rPr>
                <w:rFonts w:hint="eastAsia"/>
              </w:rPr>
              <w:t>137</w:t>
            </w:r>
          </w:p>
        </w:tc>
        <w:tc>
          <w:tcPr>
            <w:tcW w:w="1554" w:type="dxa"/>
          </w:tcPr>
          <w:p w14:paraId="59D22926" w14:textId="77777777" w:rsidR="00BA32B6" w:rsidRDefault="00BA32B6" w:rsidP="00E617C6">
            <w:pPr>
              <w:pStyle w:val="afc"/>
            </w:pPr>
            <w:r w:rsidRPr="00656ECE">
              <w:t>MPa</w:t>
            </w:r>
          </w:p>
        </w:tc>
        <w:tc>
          <w:tcPr>
            <w:tcW w:w="2262" w:type="dxa"/>
          </w:tcPr>
          <w:p w14:paraId="6E818852" w14:textId="77777777" w:rsidR="00BA32B6" w:rsidRDefault="00BA32B6" w:rsidP="00E617C6">
            <w:pPr>
              <w:pStyle w:val="afc"/>
            </w:pPr>
          </w:p>
        </w:tc>
      </w:tr>
      <w:tr w:rsidR="00BA32B6" w14:paraId="5A9826D3" w14:textId="77777777" w:rsidTr="00E617C6">
        <w:tc>
          <w:tcPr>
            <w:tcW w:w="2977" w:type="dxa"/>
          </w:tcPr>
          <w:p w14:paraId="0CA58507" w14:textId="77777777" w:rsidR="00BA32B6" w:rsidRDefault="00BA32B6" w:rsidP="00E617C6">
            <w:pPr>
              <w:pStyle w:val="afc"/>
            </w:pPr>
            <w:r>
              <w:rPr>
                <w:rFonts w:hint="eastAsia"/>
              </w:rPr>
              <w:t>接管轴线与筒体表面法线夹角</w:t>
            </w:r>
          </w:p>
        </w:tc>
        <w:tc>
          <w:tcPr>
            <w:tcW w:w="709" w:type="dxa"/>
          </w:tcPr>
          <w:p w14:paraId="44ED16B7" w14:textId="77777777" w:rsidR="00BA32B6" w:rsidRPr="004D7B11" w:rsidRDefault="00BA32B6" w:rsidP="00E617C6">
            <w:pPr>
              <w:pStyle w:val="afc"/>
              <w:rPr>
                <w:rFonts w:ascii="宋体" w:hAnsi="宋体"/>
              </w:rPr>
            </w:pPr>
          </w:p>
        </w:tc>
        <w:tc>
          <w:tcPr>
            <w:tcW w:w="2126" w:type="dxa"/>
          </w:tcPr>
          <w:p w14:paraId="568D34A9" w14:textId="77777777" w:rsidR="00BA32B6" w:rsidRPr="002373D7" w:rsidRDefault="00BA32B6" w:rsidP="00E617C6">
            <w:pPr>
              <w:pStyle w:val="afc"/>
            </w:pPr>
            <w:r>
              <w:rPr>
                <w:rFonts w:hint="eastAsia"/>
              </w:rPr>
              <w:t>0</w:t>
            </w:r>
          </w:p>
        </w:tc>
        <w:tc>
          <w:tcPr>
            <w:tcW w:w="1554" w:type="dxa"/>
          </w:tcPr>
          <w:p w14:paraId="022A0A7E" w14:textId="77777777" w:rsidR="00BA32B6" w:rsidRPr="00656ECE" w:rsidRDefault="00BA32B6" w:rsidP="00E617C6">
            <w:pPr>
              <w:pStyle w:val="afc"/>
            </w:pPr>
            <w:r>
              <w:rPr>
                <w:rFonts w:hint="eastAsia"/>
              </w:rPr>
              <w:t>（°）</w:t>
            </w:r>
          </w:p>
        </w:tc>
        <w:tc>
          <w:tcPr>
            <w:tcW w:w="2262" w:type="dxa"/>
          </w:tcPr>
          <w:p w14:paraId="21E1481C" w14:textId="77777777" w:rsidR="00BA32B6" w:rsidRDefault="00BA32B6" w:rsidP="00E617C6">
            <w:pPr>
              <w:pStyle w:val="afc"/>
            </w:pPr>
          </w:p>
        </w:tc>
      </w:tr>
      <w:tr w:rsidR="00BA32B6" w14:paraId="4CDFBC01" w14:textId="77777777" w:rsidTr="00E617C6">
        <w:tc>
          <w:tcPr>
            <w:tcW w:w="2977" w:type="dxa"/>
          </w:tcPr>
          <w:p w14:paraId="1A165687" w14:textId="77777777" w:rsidR="00BA32B6" w:rsidRDefault="00BA32B6" w:rsidP="00E617C6">
            <w:pPr>
              <w:pStyle w:val="afc"/>
            </w:pPr>
            <w:r>
              <w:rPr>
                <w:rFonts w:hint="eastAsia"/>
              </w:rPr>
              <w:t>接管连接型式</w:t>
            </w:r>
          </w:p>
        </w:tc>
        <w:tc>
          <w:tcPr>
            <w:tcW w:w="709" w:type="dxa"/>
          </w:tcPr>
          <w:p w14:paraId="660245C4" w14:textId="77777777" w:rsidR="00BA32B6" w:rsidRPr="004D7B11" w:rsidRDefault="00BA32B6" w:rsidP="00E617C6">
            <w:pPr>
              <w:pStyle w:val="afc"/>
              <w:rPr>
                <w:rFonts w:ascii="宋体" w:hAnsi="宋体"/>
              </w:rPr>
            </w:pPr>
          </w:p>
        </w:tc>
        <w:tc>
          <w:tcPr>
            <w:tcW w:w="2126" w:type="dxa"/>
          </w:tcPr>
          <w:p w14:paraId="003B7069" w14:textId="77777777" w:rsidR="00BA32B6" w:rsidRDefault="00BA32B6" w:rsidP="00E617C6">
            <w:pPr>
              <w:pStyle w:val="afc"/>
            </w:pPr>
            <w:r>
              <w:rPr>
                <w:rFonts w:ascii="宋体" w:hAnsi="宋体" w:hint="eastAsia"/>
              </w:rPr>
              <w:t>插入式接管</w:t>
            </w:r>
          </w:p>
        </w:tc>
        <w:tc>
          <w:tcPr>
            <w:tcW w:w="1554" w:type="dxa"/>
          </w:tcPr>
          <w:p w14:paraId="03541775" w14:textId="77777777" w:rsidR="00BA32B6" w:rsidRPr="00656ECE" w:rsidRDefault="00BA32B6" w:rsidP="00E617C6">
            <w:pPr>
              <w:pStyle w:val="afc"/>
            </w:pPr>
          </w:p>
        </w:tc>
        <w:tc>
          <w:tcPr>
            <w:tcW w:w="2262" w:type="dxa"/>
          </w:tcPr>
          <w:p w14:paraId="4C149688" w14:textId="77777777" w:rsidR="00BA32B6" w:rsidRDefault="00BA32B6" w:rsidP="00E617C6">
            <w:pPr>
              <w:pStyle w:val="afc"/>
            </w:pPr>
          </w:p>
        </w:tc>
      </w:tr>
      <w:tr w:rsidR="00BA32B6" w14:paraId="12BEE7BB" w14:textId="77777777" w:rsidTr="00E617C6">
        <w:tc>
          <w:tcPr>
            <w:tcW w:w="2977" w:type="dxa"/>
          </w:tcPr>
          <w:p w14:paraId="3E3C5FC2" w14:textId="77777777" w:rsidR="00BA32B6" w:rsidRDefault="00BA32B6" w:rsidP="00E617C6">
            <w:pPr>
              <w:pStyle w:val="afc"/>
            </w:pPr>
            <w:r>
              <w:rPr>
                <w:rFonts w:hint="eastAsia"/>
              </w:rPr>
              <w:t>接管材料</w:t>
            </w:r>
          </w:p>
        </w:tc>
        <w:tc>
          <w:tcPr>
            <w:tcW w:w="709" w:type="dxa"/>
          </w:tcPr>
          <w:p w14:paraId="2D3276CF" w14:textId="77777777" w:rsidR="00BA32B6" w:rsidRPr="004D7B11" w:rsidRDefault="00BA32B6" w:rsidP="00E617C6">
            <w:pPr>
              <w:pStyle w:val="afc"/>
              <w:rPr>
                <w:rFonts w:ascii="宋体" w:hAnsi="宋体"/>
              </w:rPr>
            </w:pPr>
          </w:p>
        </w:tc>
        <w:tc>
          <w:tcPr>
            <w:tcW w:w="2126" w:type="dxa"/>
          </w:tcPr>
          <w:p w14:paraId="0404BB2B" w14:textId="77777777" w:rsidR="00BA32B6" w:rsidRDefault="00BA32B6" w:rsidP="00E617C6">
            <w:pPr>
              <w:pStyle w:val="afc"/>
              <w:rPr>
                <w:rFonts w:ascii="宋体" w:hAnsi="宋体"/>
              </w:rPr>
            </w:pPr>
            <w:r>
              <w:rPr>
                <w:rFonts w:ascii="宋体" w:hAnsi="宋体"/>
              </w:rPr>
              <w:t>S</w:t>
            </w:r>
            <w:r>
              <w:rPr>
                <w:rFonts w:ascii="宋体" w:hAnsi="宋体" w:hint="eastAsia"/>
              </w:rPr>
              <w:t>3</w:t>
            </w:r>
            <w:r>
              <w:rPr>
                <w:rFonts w:ascii="宋体" w:hAnsi="宋体"/>
              </w:rPr>
              <w:t>0408</w:t>
            </w:r>
          </w:p>
        </w:tc>
        <w:tc>
          <w:tcPr>
            <w:tcW w:w="1554" w:type="dxa"/>
          </w:tcPr>
          <w:p w14:paraId="448D1D8A" w14:textId="77777777" w:rsidR="00BA32B6" w:rsidRPr="00656ECE" w:rsidRDefault="00BA32B6" w:rsidP="00E617C6">
            <w:pPr>
              <w:pStyle w:val="afc"/>
            </w:pPr>
            <w:r>
              <w:rPr>
                <w:rFonts w:hint="eastAsia"/>
              </w:rPr>
              <w:t>管材</w:t>
            </w:r>
          </w:p>
        </w:tc>
        <w:tc>
          <w:tcPr>
            <w:tcW w:w="2262" w:type="dxa"/>
          </w:tcPr>
          <w:p w14:paraId="74B30475" w14:textId="77777777" w:rsidR="00BA32B6" w:rsidRDefault="00BA32B6" w:rsidP="00E617C6">
            <w:pPr>
              <w:pStyle w:val="afc"/>
            </w:pPr>
            <w:r>
              <w:rPr>
                <w:rFonts w:hint="eastAsia"/>
              </w:rPr>
              <w:t>G</w:t>
            </w:r>
            <w:r>
              <w:t>B 13296-2013</w:t>
            </w:r>
          </w:p>
        </w:tc>
      </w:tr>
      <w:tr w:rsidR="00BA32B6" w14:paraId="5D89E931" w14:textId="77777777" w:rsidTr="00E617C6">
        <w:tc>
          <w:tcPr>
            <w:tcW w:w="2977" w:type="dxa"/>
          </w:tcPr>
          <w:p w14:paraId="40CCA1B6" w14:textId="77777777" w:rsidR="00BA32B6" w:rsidRDefault="00BA32B6" w:rsidP="00E617C6">
            <w:pPr>
              <w:pStyle w:val="afc"/>
            </w:pPr>
            <w:r>
              <w:rPr>
                <w:rFonts w:hint="eastAsia"/>
              </w:rPr>
              <w:t>接管实际外伸高度</w:t>
            </w:r>
          </w:p>
        </w:tc>
        <w:tc>
          <w:tcPr>
            <w:tcW w:w="709" w:type="dxa"/>
          </w:tcPr>
          <w:p w14:paraId="0564A67A" w14:textId="77777777" w:rsidR="00BA32B6" w:rsidRPr="004D7B11" w:rsidRDefault="00BA32B6" w:rsidP="00E617C6">
            <w:pPr>
              <w:pStyle w:val="afc"/>
              <w:rPr>
                <w:rFonts w:ascii="宋体" w:hAnsi="宋体"/>
              </w:rPr>
            </w:pPr>
          </w:p>
        </w:tc>
        <w:tc>
          <w:tcPr>
            <w:tcW w:w="2126" w:type="dxa"/>
          </w:tcPr>
          <w:p w14:paraId="01534441" w14:textId="77777777" w:rsidR="00BA32B6" w:rsidRDefault="00BA32B6" w:rsidP="00E617C6">
            <w:pPr>
              <w:pStyle w:val="afc"/>
              <w:rPr>
                <w:rFonts w:ascii="宋体" w:hAnsi="宋体"/>
              </w:rPr>
            </w:pPr>
            <w:r>
              <w:rPr>
                <w:rFonts w:ascii="宋体" w:hAnsi="宋体" w:hint="eastAsia"/>
              </w:rPr>
              <w:t>100</w:t>
            </w:r>
          </w:p>
        </w:tc>
        <w:tc>
          <w:tcPr>
            <w:tcW w:w="1554" w:type="dxa"/>
          </w:tcPr>
          <w:p w14:paraId="726E3259" w14:textId="77777777" w:rsidR="00BA32B6" w:rsidRDefault="00BA32B6" w:rsidP="00E617C6">
            <w:pPr>
              <w:pStyle w:val="afc"/>
            </w:pPr>
            <w:r>
              <w:rPr>
                <w:rFonts w:hint="eastAsia"/>
              </w:rPr>
              <w:t>m</w:t>
            </w:r>
            <w:r>
              <w:t>m</w:t>
            </w:r>
          </w:p>
        </w:tc>
        <w:tc>
          <w:tcPr>
            <w:tcW w:w="2262" w:type="dxa"/>
          </w:tcPr>
          <w:p w14:paraId="088E7E24" w14:textId="77777777" w:rsidR="00BA32B6" w:rsidRDefault="00BA32B6" w:rsidP="00E617C6">
            <w:pPr>
              <w:pStyle w:val="afc"/>
            </w:pPr>
          </w:p>
        </w:tc>
      </w:tr>
      <w:tr w:rsidR="00BA32B6" w14:paraId="6065BA0B" w14:textId="77777777" w:rsidTr="00E617C6">
        <w:tc>
          <w:tcPr>
            <w:tcW w:w="2977" w:type="dxa"/>
          </w:tcPr>
          <w:p w14:paraId="0EC3ECE6" w14:textId="77777777" w:rsidR="00BA32B6" w:rsidRDefault="00BA32B6" w:rsidP="00E617C6">
            <w:pPr>
              <w:pStyle w:val="afc"/>
            </w:pPr>
            <w:r>
              <w:rPr>
                <w:rFonts w:hint="eastAsia"/>
              </w:rPr>
              <w:t>接管实际内伸高度</w:t>
            </w:r>
          </w:p>
        </w:tc>
        <w:tc>
          <w:tcPr>
            <w:tcW w:w="709" w:type="dxa"/>
          </w:tcPr>
          <w:p w14:paraId="0D63DCD8" w14:textId="77777777" w:rsidR="00BA32B6" w:rsidRPr="004D7B11" w:rsidRDefault="00BA32B6" w:rsidP="00E617C6">
            <w:pPr>
              <w:pStyle w:val="afc"/>
              <w:rPr>
                <w:rFonts w:ascii="宋体" w:hAnsi="宋体"/>
              </w:rPr>
            </w:pPr>
          </w:p>
        </w:tc>
        <w:tc>
          <w:tcPr>
            <w:tcW w:w="2126" w:type="dxa"/>
          </w:tcPr>
          <w:p w14:paraId="4B1C012B" w14:textId="77777777" w:rsidR="00BA32B6" w:rsidRDefault="00BA32B6" w:rsidP="00E617C6">
            <w:pPr>
              <w:pStyle w:val="afc"/>
              <w:rPr>
                <w:rFonts w:ascii="宋体" w:hAnsi="宋体"/>
              </w:rPr>
            </w:pPr>
            <w:r>
              <w:rPr>
                <w:rFonts w:ascii="宋体" w:hAnsi="宋体" w:hint="eastAsia"/>
              </w:rPr>
              <w:t>0</w:t>
            </w:r>
          </w:p>
        </w:tc>
        <w:tc>
          <w:tcPr>
            <w:tcW w:w="1554" w:type="dxa"/>
          </w:tcPr>
          <w:p w14:paraId="0C659907" w14:textId="77777777" w:rsidR="00BA32B6" w:rsidRDefault="00BA32B6" w:rsidP="00E617C6">
            <w:pPr>
              <w:pStyle w:val="afc"/>
            </w:pPr>
            <w:r>
              <w:rPr>
                <w:rFonts w:hint="eastAsia"/>
              </w:rPr>
              <w:t>m</w:t>
            </w:r>
            <w:r>
              <w:t>m</w:t>
            </w:r>
          </w:p>
        </w:tc>
        <w:tc>
          <w:tcPr>
            <w:tcW w:w="2262" w:type="dxa"/>
          </w:tcPr>
          <w:p w14:paraId="30AC632E" w14:textId="77777777" w:rsidR="00BA32B6" w:rsidRDefault="00BA32B6" w:rsidP="00E617C6">
            <w:pPr>
              <w:pStyle w:val="afc"/>
            </w:pPr>
          </w:p>
        </w:tc>
      </w:tr>
      <w:tr w:rsidR="00BA32B6" w14:paraId="40625C6F" w14:textId="77777777" w:rsidTr="00E617C6">
        <w:tc>
          <w:tcPr>
            <w:tcW w:w="2977" w:type="dxa"/>
            <w:vAlign w:val="center"/>
          </w:tcPr>
          <w:p w14:paraId="399F2C23" w14:textId="77777777" w:rsidR="00BA32B6" w:rsidRPr="00FC29B0" w:rsidRDefault="00BA32B6" w:rsidP="00E617C6">
            <w:pPr>
              <w:pStyle w:val="afc"/>
              <w:rPr>
                <w:rFonts w:ascii="宋体" w:hAnsi="宋体"/>
              </w:rPr>
            </w:pPr>
            <w:r w:rsidRPr="00FC29B0">
              <w:rPr>
                <w:rFonts w:ascii="宋体" w:hAnsi="宋体" w:hint="eastAsia"/>
              </w:rPr>
              <w:t>接管焊接接头系数</w:t>
            </w:r>
          </w:p>
        </w:tc>
        <w:tc>
          <w:tcPr>
            <w:tcW w:w="709" w:type="dxa"/>
            <w:vAlign w:val="center"/>
          </w:tcPr>
          <w:p w14:paraId="2A6D0306" w14:textId="77777777" w:rsidR="00BA32B6" w:rsidRPr="004D7B11" w:rsidRDefault="00BA32B6" w:rsidP="00E617C6">
            <w:pPr>
              <w:pStyle w:val="afc"/>
              <w:rPr>
                <w:rFonts w:ascii="宋体" w:hAnsi="宋体"/>
              </w:rPr>
            </w:pPr>
          </w:p>
        </w:tc>
        <w:tc>
          <w:tcPr>
            <w:tcW w:w="2126" w:type="dxa"/>
            <w:vAlign w:val="center"/>
          </w:tcPr>
          <w:p w14:paraId="3319BB85" w14:textId="77777777" w:rsidR="00BA32B6" w:rsidRDefault="00BA32B6" w:rsidP="00E617C6">
            <w:pPr>
              <w:pStyle w:val="afc"/>
              <w:rPr>
                <w:rFonts w:ascii="宋体" w:hAnsi="宋体"/>
              </w:rPr>
            </w:pPr>
            <w:r w:rsidRPr="00FC29B0">
              <w:rPr>
                <w:rFonts w:ascii="宋体" w:hAnsi="宋体"/>
              </w:rPr>
              <w:t>1</w:t>
            </w:r>
          </w:p>
        </w:tc>
        <w:tc>
          <w:tcPr>
            <w:tcW w:w="1554" w:type="dxa"/>
            <w:vAlign w:val="center"/>
          </w:tcPr>
          <w:p w14:paraId="7D3BBBF3" w14:textId="77777777" w:rsidR="00BA32B6" w:rsidRPr="00FC29B0" w:rsidRDefault="00BA32B6" w:rsidP="00E617C6">
            <w:pPr>
              <w:pStyle w:val="afc"/>
              <w:rPr>
                <w:rFonts w:ascii="宋体" w:hAnsi="宋体"/>
              </w:rPr>
            </w:pPr>
          </w:p>
        </w:tc>
        <w:tc>
          <w:tcPr>
            <w:tcW w:w="2262" w:type="dxa"/>
          </w:tcPr>
          <w:p w14:paraId="77A642EC" w14:textId="77777777" w:rsidR="00BA32B6" w:rsidRDefault="00BA32B6" w:rsidP="00E617C6">
            <w:pPr>
              <w:pStyle w:val="afc"/>
            </w:pPr>
          </w:p>
        </w:tc>
      </w:tr>
      <w:tr w:rsidR="00BA32B6" w14:paraId="6DD3EADB" w14:textId="77777777" w:rsidTr="00E617C6">
        <w:tc>
          <w:tcPr>
            <w:tcW w:w="2977" w:type="dxa"/>
            <w:vAlign w:val="center"/>
          </w:tcPr>
          <w:p w14:paraId="1880DC2D" w14:textId="77777777" w:rsidR="00BA32B6" w:rsidRPr="00FC29B0" w:rsidRDefault="00BA32B6" w:rsidP="00E617C6">
            <w:pPr>
              <w:pStyle w:val="afc"/>
              <w:rPr>
                <w:rFonts w:ascii="宋体" w:hAnsi="宋体"/>
              </w:rPr>
            </w:pPr>
            <w:r w:rsidRPr="00FC29B0">
              <w:rPr>
                <w:rFonts w:ascii="宋体" w:hAnsi="宋体" w:hint="eastAsia"/>
              </w:rPr>
              <w:t>接管腐蚀裕量</w:t>
            </w:r>
          </w:p>
        </w:tc>
        <w:tc>
          <w:tcPr>
            <w:tcW w:w="709" w:type="dxa"/>
            <w:vAlign w:val="center"/>
          </w:tcPr>
          <w:p w14:paraId="228B79A0" w14:textId="77777777" w:rsidR="00BA32B6" w:rsidRPr="004D7B11" w:rsidRDefault="00BA32B6" w:rsidP="00E617C6">
            <w:pPr>
              <w:pStyle w:val="afc"/>
              <w:rPr>
                <w:rFonts w:ascii="宋体" w:hAnsi="宋体"/>
              </w:rPr>
            </w:pPr>
          </w:p>
        </w:tc>
        <w:tc>
          <w:tcPr>
            <w:tcW w:w="2126" w:type="dxa"/>
            <w:vAlign w:val="center"/>
          </w:tcPr>
          <w:p w14:paraId="5BC5A958" w14:textId="77777777" w:rsidR="00BA32B6" w:rsidRDefault="00BA32B6" w:rsidP="00E617C6">
            <w:pPr>
              <w:pStyle w:val="afc"/>
              <w:rPr>
                <w:rFonts w:ascii="宋体" w:hAnsi="宋体"/>
              </w:rPr>
            </w:pPr>
            <w:r w:rsidRPr="00FC29B0">
              <w:rPr>
                <w:rFonts w:ascii="宋体" w:hAnsi="宋体"/>
              </w:rPr>
              <w:t>0</w:t>
            </w:r>
          </w:p>
        </w:tc>
        <w:tc>
          <w:tcPr>
            <w:tcW w:w="1554" w:type="dxa"/>
            <w:vAlign w:val="center"/>
          </w:tcPr>
          <w:p w14:paraId="48FE73FA" w14:textId="77777777" w:rsidR="00BA32B6" w:rsidRPr="00FC29B0" w:rsidRDefault="00BA32B6" w:rsidP="00E617C6">
            <w:pPr>
              <w:pStyle w:val="afc"/>
              <w:rPr>
                <w:rFonts w:ascii="宋体" w:hAnsi="宋体"/>
              </w:rPr>
            </w:pPr>
            <w:r>
              <w:rPr>
                <w:rFonts w:hint="eastAsia"/>
              </w:rPr>
              <w:t>m</w:t>
            </w:r>
            <w:r>
              <w:t>m</w:t>
            </w:r>
          </w:p>
        </w:tc>
        <w:tc>
          <w:tcPr>
            <w:tcW w:w="2262" w:type="dxa"/>
          </w:tcPr>
          <w:p w14:paraId="64B423F2" w14:textId="77777777" w:rsidR="00BA32B6" w:rsidRDefault="00BA32B6" w:rsidP="00E617C6">
            <w:pPr>
              <w:pStyle w:val="afc"/>
            </w:pPr>
          </w:p>
        </w:tc>
      </w:tr>
      <w:tr w:rsidR="00BA32B6" w14:paraId="357B343B" w14:textId="77777777" w:rsidTr="00E617C6">
        <w:tc>
          <w:tcPr>
            <w:tcW w:w="2977" w:type="dxa"/>
            <w:vAlign w:val="center"/>
          </w:tcPr>
          <w:p w14:paraId="75E5BBA2" w14:textId="77777777" w:rsidR="00BA32B6" w:rsidRPr="00FC29B0" w:rsidRDefault="00BA32B6" w:rsidP="00E617C6">
            <w:pPr>
              <w:pStyle w:val="afc"/>
              <w:rPr>
                <w:rFonts w:ascii="宋体" w:hAnsi="宋体"/>
              </w:rPr>
            </w:pPr>
            <w:r>
              <w:rPr>
                <w:rFonts w:ascii="宋体" w:hAnsi="宋体" w:hint="eastAsia"/>
              </w:rPr>
              <w:t>接管厚度负偏差</w:t>
            </w:r>
          </w:p>
        </w:tc>
        <w:tc>
          <w:tcPr>
            <w:tcW w:w="709" w:type="dxa"/>
            <w:vAlign w:val="center"/>
          </w:tcPr>
          <w:p w14:paraId="095C1B3C" w14:textId="77777777" w:rsidR="00BA32B6" w:rsidRPr="004D7B11" w:rsidRDefault="00BA32B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2D8D7722" w14:textId="2350E1F0" w:rsidR="00BA32B6" w:rsidRPr="00FC29B0" w:rsidRDefault="00BA32B6" w:rsidP="00E617C6">
            <w:pPr>
              <w:pStyle w:val="afc"/>
              <w:rPr>
                <w:rFonts w:ascii="宋体" w:hAnsi="宋体"/>
              </w:rPr>
            </w:pPr>
            <w:r>
              <w:rPr>
                <w:rFonts w:ascii="宋体" w:hAnsi="宋体" w:hint="eastAsia"/>
              </w:rPr>
              <w:t>0.</w:t>
            </w:r>
            <w:r w:rsidR="00736D9E">
              <w:rPr>
                <w:rFonts w:ascii="宋体" w:hAnsi="宋体" w:hint="eastAsia"/>
              </w:rPr>
              <w:t>5</w:t>
            </w:r>
          </w:p>
        </w:tc>
        <w:tc>
          <w:tcPr>
            <w:tcW w:w="1554" w:type="dxa"/>
            <w:vAlign w:val="center"/>
          </w:tcPr>
          <w:p w14:paraId="27201EE2" w14:textId="77777777" w:rsidR="00BA32B6" w:rsidRPr="00FC29B0" w:rsidRDefault="00BA32B6" w:rsidP="00E617C6">
            <w:pPr>
              <w:pStyle w:val="afc"/>
              <w:rPr>
                <w:rFonts w:ascii="宋体" w:hAnsi="宋体"/>
              </w:rPr>
            </w:pPr>
            <w:r>
              <w:rPr>
                <w:rFonts w:hint="eastAsia"/>
              </w:rPr>
              <w:t>mm</w:t>
            </w:r>
          </w:p>
        </w:tc>
        <w:tc>
          <w:tcPr>
            <w:tcW w:w="2262" w:type="dxa"/>
          </w:tcPr>
          <w:p w14:paraId="164D7B2D" w14:textId="77777777" w:rsidR="00BA32B6" w:rsidRDefault="00BA32B6" w:rsidP="00E617C6">
            <w:pPr>
              <w:pStyle w:val="afc"/>
            </w:pPr>
          </w:p>
        </w:tc>
      </w:tr>
      <w:tr w:rsidR="00BA32B6" w14:paraId="272214DB" w14:textId="77777777" w:rsidTr="00E617C6">
        <w:tc>
          <w:tcPr>
            <w:tcW w:w="2977" w:type="dxa"/>
            <w:tcBorders>
              <w:bottom w:val="single" w:sz="4" w:space="0" w:color="auto"/>
            </w:tcBorders>
          </w:tcPr>
          <w:p w14:paraId="528F8ED4" w14:textId="77777777" w:rsidR="00BA32B6" w:rsidRDefault="00BA32B6" w:rsidP="00E617C6">
            <w:pPr>
              <w:pStyle w:val="afc"/>
            </w:pPr>
            <w:r>
              <w:rPr>
                <w:rFonts w:hint="eastAsia"/>
              </w:rPr>
              <w:t>接管材料</w:t>
            </w:r>
            <w:r w:rsidRPr="00656ECE">
              <w:rPr>
                <w:rFonts w:hint="eastAsia"/>
              </w:rPr>
              <w:t>许用应力</w:t>
            </w:r>
          </w:p>
        </w:tc>
        <w:tc>
          <w:tcPr>
            <w:tcW w:w="709" w:type="dxa"/>
            <w:tcBorders>
              <w:bottom w:val="single" w:sz="4" w:space="0" w:color="auto"/>
            </w:tcBorders>
          </w:tcPr>
          <w:p w14:paraId="68673B39" w14:textId="77777777" w:rsidR="00BA32B6" w:rsidRPr="003D5E6E" w:rsidRDefault="00BA32B6" w:rsidP="00E617C6">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5B57DC3D" w14:textId="77777777" w:rsidR="00BA32B6" w:rsidRPr="00813681" w:rsidRDefault="00BA32B6" w:rsidP="00E617C6">
            <w:pPr>
              <w:pStyle w:val="afc"/>
            </w:pPr>
            <w:r>
              <w:rPr>
                <w:rFonts w:hint="eastAsia"/>
              </w:rPr>
              <w:t>137</w:t>
            </w:r>
          </w:p>
        </w:tc>
        <w:tc>
          <w:tcPr>
            <w:tcW w:w="1554" w:type="dxa"/>
            <w:tcBorders>
              <w:bottom w:val="single" w:sz="4" w:space="0" w:color="auto"/>
            </w:tcBorders>
          </w:tcPr>
          <w:p w14:paraId="54A8E487" w14:textId="77777777" w:rsidR="00BA32B6" w:rsidRDefault="00BA32B6" w:rsidP="00E617C6">
            <w:pPr>
              <w:pStyle w:val="afc"/>
            </w:pPr>
            <w:r w:rsidRPr="00656ECE">
              <w:t>MPa</w:t>
            </w:r>
          </w:p>
        </w:tc>
        <w:tc>
          <w:tcPr>
            <w:tcW w:w="2262" w:type="dxa"/>
            <w:tcBorders>
              <w:bottom w:val="single" w:sz="4" w:space="0" w:color="auto"/>
            </w:tcBorders>
          </w:tcPr>
          <w:p w14:paraId="6E53FD1C" w14:textId="77777777" w:rsidR="00BA32B6" w:rsidRDefault="00BA32B6" w:rsidP="00E617C6">
            <w:pPr>
              <w:pStyle w:val="afc"/>
            </w:pPr>
          </w:p>
        </w:tc>
      </w:tr>
    </w:tbl>
    <w:p w14:paraId="472E85C6" w14:textId="77777777" w:rsidR="00BA32B6" w:rsidRPr="002622D6" w:rsidRDefault="00BA32B6" w:rsidP="00BA32B6">
      <w:pPr>
        <w:pStyle w:val="ab"/>
      </w:pPr>
      <w:r>
        <w:rPr>
          <w:rFonts w:hint="eastAsia"/>
        </w:rPr>
        <w:t>（</w:t>
      </w:r>
      <w:r>
        <w:rPr>
          <w:rFonts w:hint="eastAsia"/>
        </w:rPr>
        <w:t>4</w:t>
      </w:r>
      <w:r>
        <w:rPr>
          <w:rFonts w:hint="eastAsia"/>
        </w:rPr>
        <w:t>）上循环管</w:t>
      </w:r>
    </w:p>
    <w:p w14:paraId="5ECED44B" w14:textId="77777777" w:rsidR="00BA32B6" w:rsidRDefault="00BA32B6" w:rsidP="00BA32B6">
      <w:pPr>
        <w:pStyle w:val="ab"/>
        <w:rPr>
          <w:iCs/>
        </w:rPr>
      </w:pPr>
      <w:r>
        <w:rPr>
          <w:rFonts w:hint="eastAsia"/>
          <w:iCs/>
        </w:rPr>
        <w:t>①判断是否需要补强</w:t>
      </w:r>
    </w:p>
    <w:p w14:paraId="3FB33982" w14:textId="18DD9D1A" w:rsidR="00BA32B6" w:rsidRDefault="00BA32B6" w:rsidP="00BA32B6">
      <w:pPr>
        <w:pStyle w:val="ab"/>
        <w:rPr>
          <w:iCs/>
        </w:rPr>
      </w:pPr>
      <w:r>
        <w:rPr>
          <w:rFonts w:hint="eastAsia"/>
        </w:rPr>
        <w:t>上循环管</w:t>
      </w:r>
      <w:r>
        <w:rPr>
          <w:rFonts w:hint="eastAsia"/>
          <w:iCs/>
        </w:rPr>
        <w:t>尺寸为</w:t>
      </w:r>
      <w:r>
        <w:rPr>
          <w:rFonts w:hint="eastAsia"/>
          <w:iCs/>
        </w:rPr>
        <w:t>D</w:t>
      </w:r>
      <w:r>
        <w:rPr>
          <w:iCs/>
        </w:rPr>
        <w:t>N</w:t>
      </w:r>
      <w:r w:rsidR="002C0C95">
        <w:rPr>
          <w:rFonts w:hint="eastAsia"/>
          <w:iCs/>
        </w:rPr>
        <w:t>400</w:t>
      </w:r>
      <w:r>
        <w:rPr>
          <w:iCs/>
        </w:rPr>
        <w:t>mm</w:t>
      </w:r>
      <w:r>
        <w:rPr>
          <w:rFonts w:hint="eastAsia"/>
          <w:iCs/>
        </w:rPr>
        <w:t>，接管外径为</w:t>
      </w:r>
      <w:r w:rsidR="002C0C95">
        <w:rPr>
          <w:rFonts w:hint="eastAsia"/>
          <w:iCs/>
        </w:rPr>
        <w:t>426</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59B1F828" w14:textId="77777777" w:rsidR="00BA32B6" w:rsidRPr="00BD5C42" w:rsidRDefault="00BA32B6" w:rsidP="00BA32B6">
      <w:pPr>
        <w:pStyle w:val="ab"/>
        <w:ind w:firstLineChars="0"/>
        <w:rPr>
          <w:iCs/>
        </w:rPr>
      </w:pPr>
      <w:r>
        <w:rPr>
          <w:rFonts w:hint="eastAsia"/>
          <w:iCs/>
        </w:rPr>
        <w:t>②计算条件确定</w:t>
      </w:r>
    </w:p>
    <w:p w14:paraId="1B89FEC2" w14:textId="1E23279F" w:rsidR="00BA32B6" w:rsidRDefault="00BA32B6" w:rsidP="00BA32B6">
      <w:pPr>
        <w:pStyle w:val="ab"/>
      </w:pPr>
      <w:r>
        <w:rPr>
          <w:rFonts w:hint="eastAsia"/>
        </w:rPr>
        <w:lastRenderedPageBreak/>
        <w:t>主要计算条件见表</w:t>
      </w:r>
      <w:r w:rsidR="002C0C95">
        <w:rPr>
          <w:rFonts w:hint="eastAsia"/>
        </w:rPr>
        <w:t>46</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BA32B6" w14:paraId="3248D579" w14:textId="77777777" w:rsidTr="00E617C6">
        <w:tc>
          <w:tcPr>
            <w:tcW w:w="9628" w:type="dxa"/>
            <w:gridSpan w:val="5"/>
            <w:tcBorders>
              <w:bottom w:val="single" w:sz="4" w:space="0" w:color="auto"/>
            </w:tcBorders>
          </w:tcPr>
          <w:p w14:paraId="17FF255B" w14:textId="2924562F" w:rsidR="00BA32B6" w:rsidRPr="00355180" w:rsidRDefault="00BA32B6" w:rsidP="00E617C6">
            <w:pPr>
              <w:pStyle w:val="afc"/>
              <w:rPr>
                <w:b/>
                <w:bCs/>
              </w:rPr>
            </w:pPr>
            <w:r w:rsidRPr="00355180">
              <w:rPr>
                <w:rFonts w:hint="eastAsia"/>
                <w:b/>
                <w:bCs/>
              </w:rPr>
              <w:t>表</w:t>
            </w:r>
            <w:r w:rsidR="002C0C95">
              <w:rPr>
                <w:rFonts w:hint="eastAsia"/>
                <w:b/>
                <w:bCs/>
              </w:rPr>
              <w:t>46</w:t>
            </w:r>
            <w:r w:rsidRPr="00355180">
              <w:rPr>
                <w:b/>
                <w:bCs/>
              </w:rPr>
              <w:t xml:space="preserve"> </w:t>
            </w:r>
            <w:r w:rsidR="002C0C95">
              <w:rPr>
                <w:rFonts w:hint="eastAsia"/>
                <w:b/>
                <w:bCs/>
              </w:rPr>
              <w:t>Ⅱ</w:t>
            </w:r>
            <w:r>
              <w:rPr>
                <w:rFonts w:hint="eastAsia"/>
                <w:b/>
                <w:bCs/>
              </w:rPr>
              <w:t>效加热室上循环管开孔补强</w:t>
            </w:r>
            <w:r w:rsidRPr="00355180">
              <w:rPr>
                <w:rFonts w:hint="eastAsia"/>
                <w:b/>
                <w:bCs/>
              </w:rPr>
              <w:t>计算条件</w:t>
            </w:r>
            <w:r>
              <w:rPr>
                <w:rFonts w:hint="eastAsia"/>
                <w:b/>
                <w:bCs/>
              </w:rPr>
              <w:t>表</w:t>
            </w:r>
          </w:p>
        </w:tc>
      </w:tr>
      <w:tr w:rsidR="00BA32B6" w14:paraId="7A515139" w14:textId="77777777" w:rsidTr="00E617C6">
        <w:tc>
          <w:tcPr>
            <w:tcW w:w="2977" w:type="dxa"/>
            <w:tcBorders>
              <w:top w:val="single" w:sz="4" w:space="0" w:color="auto"/>
              <w:bottom w:val="single" w:sz="4" w:space="0" w:color="auto"/>
            </w:tcBorders>
          </w:tcPr>
          <w:p w14:paraId="2F324C63" w14:textId="77777777" w:rsidR="00BA32B6" w:rsidRDefault="00BA32B6" w:rsidP="00E617C6">
            <w:pPr>
              <w:pStyle w:val="afc"/>
            </w:pPr>
            <w:r>
              <w:rPr>
                <w:rFonts w:hint="eastAsia"/>
              </w:rPr>
              <w:t>项目</w:t>
            </w:r>
          </w:p>
        </w:tc>
        <w:tc>
          <w:tcPr>
            <w:tcW w:w="709" w:type="dxa"/>
            <w:tcBorders>
              <w:top w:val="single" w:sz="4" w:space="0" w:color="auto"/>
              <w:bottom w:val="single" w:sz="4" w:space="0" w:color="auto"/>
            </w:tcBorders>
          </w:tcPr>
          <w:p w14:paraId="37A94C1B" w14:textId="77777777" w:rsidR="00BA32B6" w:rsidRDefault="00BA32B6" w:rsidP="00E617C6">
            <w:pPr>
              <w:pStyle w:val="afc"/>
            </w:pPr>
            <w:r>
              <w:rPr>
                <w:rFonts w:hint="eastAsia"/>
              </w:rPr>
              <w:t>符号</w:t>
            </w:r>
          </w:p>
        </w:tc>
        <w:tc>
          <w:tcPr>
            <w:tcW w:w="2126" w:type="dxa"/>
            <w:tcBorders>
              <w:top w:val="single" w:sz="4" w:space="0" w:color="auto"/>
              <w:bottom w:val="single" w:sz="4" w:space="0" w:color="auto"/>
            </w:tcBorders>
          </w:tcPr>
          <w:p w14:paraId="74D96EFD" w14:textId="77777777" w:rsidR="00BA32B6" w:rsidRDefault="00BA32B6" w:rsidP="00E617C6">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5483CF2E" w14:textId="77777777" w:rsidR="00BA32B6" w:rsidRDefault="00BA32B6" w:rsidP="00E617C6">
            <w:pPr>
              <w:pStyle w:val="afc"/>
            </w:pPr>
            <w:r>
              <w:rPr>
                <w:rFonts w:hint="eastAsia"/>
              </w:rPr>
              <w:t>单位</w:t>
            </w:r>
          </w:p>
        </w:tc>
        <w:tc>
          <w:tcPr>
            <w:tcW w:w="2262" w:type="dxa"/>
            <w:tcBorders>
              <w:top w:val="single" w:sz="4" w:space="0" w:color="auto"/>
              <w:bottom w:val="single" w:sz="4" w:space="0" w:color="auto"/>
            </w:tcBorders>
          </w:tcPr>
          <w:p w14:paraId="5FAFE782" w14:textId="77777777" w:rsidR="00BA32B6" w:rsidRDefault="00BA32B6" w:rsidP="00E617C6">
            <w:pPr>
              <w:pStyle w:val="afc"/>
            </w:pPr>
            <w:r>
              <w:rPr>
                <w:rFonts w:hint="eastAsia"/>
              </w:rPr>
              <w:t>备注</w:t>
            </w:r>
          </w:p>
        </w:tc>
      </w:tr>
      <w:tr w:rsidR="00BA32B6" w14:paraId="16D5D4A6" w14:textId="77777777" w:rsidTr="00E617C6">
        <w:tc>
          <w:tcPr>
            <w:tcW w:w="2977" w:type="dxa"/>
            <w:tcBorders>
              <w:top w:val="single" w:sz="4" w:space="0" w:color="auto"/>
            </w:tcBorders>
          </w:tcPr>
          <w:p w14:paraId="1CA5E03C" w14:textId="77777777" w:rsidR="00BA32B6" w:rsidRDefault="00BA32B6" w:rsidP="00E617C6">
            <w:pPr>
              <w:pStyle w:val="afc"/>
            </w:pPr>
            <w:r>
              <w:rPr>
                <w:rFonts w:hAnsi="宋体" w:hint="eastAsia"/>
              </w:rPr>
              <w:t>计算所依据标准</w:t>
            </w:r>
          </w:p>
        </w:tc>
        <w:tc>
          <w:tcPr>
            <w:tcW w:w="709" w:type="dxa"/>
            <w:tcBorders>
              <w:top w:val="single" w:sz="4" w:space="0" w:color="auto"/>
            </w:tcBorders>
          </w:tcPr>
          <w:p w14:paraId="22982043" w14:textId="77777777" w:rsidR="00BA32B6" w:rsidRPr="004D7B11" w:rsidRDefault="00BA32B6" w:rsidP="00E617C6">
            <w:pPr>
              <w:pStyle w:val="afc"/>
              <w:rPr>
                <w:rFonts w:ascii="宋体" w:hAnsi="宋体"/>
              </w:rPr>
            </w:pPr>
          </w:p>
        </w:tc>
        <w:tc>
          <w:tcPr>
            <w:tcW w:w="2126" w:type="dxa"/>
            <w:tcBorders>
              <w:top w:val="single" w:sz="4" w:space="0" w:color="auto"/>
            </w:tcBorders>
          </w:tcPr>
          <w:p w14:paraId="411A623D" w14:textId="77777777" w:rsidR="00BA32B6" w:rsidRDefault="00BA32B6" w:rsidP="00E617C6">
            <w:pPr>
              <w:pStyle w:val="afc"/>
            </w:pPr>
            <w:r w:rsidRPr="00C07777">
              <w:t>GB 150.3-2011</w:t>
            </w:r>
          </w:p>
        </w:tc>
        <w:tc>
          <w:tcPr>
            <w:tcW w:w="1554" w:type="dxa"/>
            <w:tcBorders>
              <w:top w:val="single" w:sz="4" w:space="0" w:color="auto"/>
            </w:tcBorders>
          </w:tcPr>
          <w:p w14:paraId="2C3784F8" w14:textId="77777777" w:rsidR="00BA32B6" w:rsidRDefault="00BA32B6" w:rsidP="00E617C6">
            <w:pPr>
              <w:pStyle w:val="afc"/>
            </w:pPr>
          </w:p>
        </w:tc>
        <w:tc>
          <w:tcPr>
            <w:tcW w:w="2262" w:type="dxa"/>
            <w:tcBorders>
              <w:top w:val="single" w:sz="4" w:space="0" w:color="auto"/>
            </w:tcBorders>
          </w:tcPr>
          <w:p w14:paraId="68F4EA85" w14:textId="77777777" w:rsidR="00BA32B6" w:rsidRDefault="00BA32B6" w:rsidP="00E617C6">
            <w:pPr>
              <w:pStyle w:val="afc"/>
            </w:pPr>
            <w:r>
              <w:rPr>
                <w:rFonts w:hint="eastAsia"/>
              </w:rPr>
              <w:t>等面积补强法，单孔</w:t>
            </w:r>
          </w:p>
        </w:tc>
      </w:tr>
      <w:tr w:rsidR="00BA32B6" w14:paraId="51155BC7" w14:textId="77777777" w:rsidTr="00E617C6">
        <w:tc>
          <w:tcPr>
            <w:tcW w:w="2977" w:type="dxa"/>
          </w:tcPr>
          <w:p w14:paraId="244BA019" w14:textId="77777777" w:rsidR="00BA32B6" w:rsidRDefault="00BA32B6" w:rsidP="00E617C6">
            <w:pPr>
              <w:pStyle w:val="afc"/>
              <w:rPr>
                <w:rFonts w:hAnsi="宋体"/>
              </w:rPr>
            </w:pPr>
            <w:r>
              <w:rPr>
                <w:rFonts w:hAnsi="宋体" w:hint="eastAsia"/>
              </w:rPr>
              <w:t>开孔位置</w:t>
            </w:r>
          </w:p>
        </w:tc>
        <w:tc>
          <w:tcPr>
            <w:tcW w:w="709" w:type="dxa"/>
          </w:tcPr>
          <w:p w14:paraId="0449B6FA" w14:textId="77777777" w:rsidR="00BA32B6" w:rsidRPr="004D7B11" w:rsidRDefault="00BA32B6" w:rsidP="00E617C6">
            <w:pPr>
              <w:pStyle w:val="afc"/>
              <w:rPr>
                <w:rFonts w:ascii="宋体" w:hAnsi="宋体"/>
              </w:rPr>
            </w:pPr>
          </w:p>
        </w:tc>
        <w:tc>
          <w:tcPr>
            <w:tcW w:w="2126" w:type="dxa"/>
          </w:tcPr>
          <w:p w14:paraId="1AFD4AC5" w14:textId="77777777" w:rsidR="00BA32B6" w:rsidRPr="00C07777" w:rsidRDefault="00BA32B6" w:rsidP="00E617C6">
            <w:pPr>
              <w:pStyle w:val="afc"/>
            </w:pPr>
            <w:r>
              <w:rPr>
                <w:rFonts w:hint="eastAsia"/>
              </w:rPr>
              <w:t>前端管箱筒体</w:t>
            </w:r>
          </w:p>
        </w:tc>
        <w:tc>
          <w:tcPr>
            <w:tcW w:w="1554" w:type="dxa"/>
          </w:tcPr>
          <w:p w14:paraId="022A3904" w14:textId="77777777" w:rsidR="00BA32B6" w:rsidRDefault="00BA32B6" w:rsidP="00E617C6">
            <w:pPr>
              <w:pStyle w:val="afc"/>
            </w:pPr>
          </w:p>
        </w:tc>
        <w:tc>
          <w:tcPr>
            <w:tcW w:w="2262" w:type="dxa"/>
          </w:tcPr>
          <w:p w14:paraId="28DA12F0" w14:textId="77777777" w:rsidR="00BA32B6" w:rsidRDefault="00BA32B6" w:rsidP="00E617C6">
            <w:pPr>
              <w:pStyle w:val="afc"/>
            </w:pPr>
          </w:p>
        </w:tc>
      </w:tr>
      <w:tr w:rsidR="00BA32B6" w14:paraId="70F359C0" w14:textId="77777777" w:rsidTr="00E617C6">
        <w:tc>
          <w:tcPr>
            <w:tcW w:w="2977" w:type="dxa"/>
          </w:tcPr>
          <w:p w14:paraId="3B6EC2ED" w14:textId="77777777" w:rsidR="00BA32B6" w:rsidRDefault="00BA32B6" w:rsidP="00E617C6">
            <w:pPr>
              <w:pStyle w:val="afc"/>
              <w:rPr>
                <w:rFonts w:hAnsi="宋体"/>
              </w:rPr>
            </w:pPr>
            <w:r>
              <w:rPr>
                <w:rFonts w:hAnsi="宋体" w:hint="eastAsia"/>
              </w:rPr>
              <w:t>接管尺寸</w:t>
            </w:r>
          </w:p>
        </w:tc>
        <w:tc>
          <w:tcPr>
            <w:tcW w:w="709" w:type="dxa"/>
          </w:tcPr>
          <w:p w14:paraId="2338CB93" w14:textId="77777777" w:rsidR="00BA32B6" w:rsidRPr="004D7B11" w:rsidRDefault="00BA32B6" w:rsidP="00E617C6">
            <w:pPr>
              <w:pStyle w:val="afc"/>
              <w:rPr>
                <w:rFonts w:ascii="宋体" w:hAnsi="宋体"/>
              </w:rPr>
            </w:pPr>
          </w:p>
        </w:tc>
        <w:tc>
          <w:tcPr>
            <w:tcW w:w="2126" w:type="dxa"/>
          </w:tcPr>
          <w:p w14:paraId="54E69932" w14:textId="4D07F96F" w:rsidR="00BA32B6" w:rsidRDefault="00BA32B6" w:rsidP="00E617C6">
            <w:pPr>
              <w:pStyle w:val="afc"/>
            </w:pPr>
            <w:r w:rsidRPr="00FF044A">
              <w:rPr>
                <w:rFonts w:hint="eastAsia"/>
              </w:rPr>
              <w:t>φ</w:t>
            </w:r>
            <w:r w:rsidR="002C0C95">
              <w:rPr>
                <w:rFonts w:hint="eastAsia"/>
              </w:rPr>
              <w:t>426</w:t>
            </w:r>
            <w:r w:rsidRPr="00FF044A">
              <w:t>×</w:t>
            </w:r>
            <w:r w:rsidR="002C0C95">
              <w:rPr>
                <w:rFonts w:hint="eastAsia"/>
              </w:rPr>
              <w:t>6</w:t>
            </w:r>
          </w:p>
        </w:tc>
        <w:tc>
          <w:tcPr>
            <w:tcW w:w="1554" w:type="dxa"/>
          </w:tcPr>
          <w:p w14:paraId="2D90085A" w14:textId="77777777" w:rsidR="00BA32B6" w:rsidRDefault="00BA32B6" w:rsidP="00E617C6">
            <w:pPr>
              <w:pStyle w:val="afc"/>
            </w:pPr>
            <w:r>
              <w:rPr>
                <w:rFonts w:hint="eastAsia"/>
              </w:rPr>
              <w:t>m</w:t>
            </w:r>
            <w:r>
              <w:t>m</w:t>
            </w:r>
          </w:p>
        </w:tc>
        <w:tc>
          <w:tcPr>
            <w:tcW w:w="2262" w:type="dxa"/>
          </w:tcPr>
          <w:p w14:paraId="099D41D6" w14:textId="77777777" w:rsidR="00BA32B6" w:rsidRDefault="00BA32B6" w:rsidP="00E617C6">
            <w:pPr>
              <w:pStyle w:val="afc"/>
            </w:pPr>
          </w:p>
        </w:tc>
      </w:tr>
      <w:tr w:rsidR="00BA32B6" w14:paraId="4CF525A1" w14:textId="77777777" w:rsidTr="00E617C6">
        <w:tc>
          <w:tcPr>
            <w:tcW w:w="2977" w:type="dxa"/>
          </w:tcPr>
          <w:p w14:paraId="42C6FEA1" w14:textId="77777777" w:rsidR="00BA32B6" w:rsidRDefault="00BA32B6" w:rsidP="00E617C6">
            <w:pPr>
              <w:pStyle w:val="afc"/>
            </w:pPr>
            <w:r>
              <w:rPr>
                <w:rFonts w:hint="eastAsia"/>
              </w:rPr>
              <w:t>计算压力</w:t>
            </w:r>
          </w:p>
        </w:tc>
        <w:tc>
          <w:tcPr>
            <w:tcW w:w="709" w:type="dxa"/>
          </w:tcPr>
          <w:p w14:paraId="67234545" w14:textId="77777777" w:rsidR="00BA32B6" w:rsidRPr="004D7B11" w:rsidRDefault="00BA32B6"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F255FA7" w14:textId="77777777" w:rsidR="00BA32B6" w:rsidRDefault="00BA32B6" w:rsidP="00E617C6">
            <w:pPr>
              <w:pStyle w:val="afc"/>
            </w:pPr>
            <w:r>
              <w:rPr>
                <w:rFonts w:hint="eastAsia"/>
              </w:rPr>
              <w:t>-</w:t>
            </w:r>
            <w:r>
              <w:t>0.1</w:t>
            </w:r>
          </w:p>
        </w:tc>
        <w:tc>
          <w:tcPr>
            <w:tcW w:w="1554" w:type="dxa"/>
          </w:tcPr>
          <w:p w14:paraId="67D35F9C" w14:textId="77777777" w:rsidR="00BA32B6" w:rsidRDefault="00BA32B6" w:rsidP="00E617C6">
            <w:pPr>
              <w:pStyle w:val="afc"/>
            </w:pPr>
            <w:r>
              <w:rPr>
                <w:rFonts w:hint="eastAsia"/>
              </w:rPr>
              <w:t>M</w:t>
            </w:r>
            <w:r>
              <w:t>Pa</w:t>
            </w:r>
          </w:p>
        </w:tc>
        <w:tc>
          <w:tcPr>
            <w:tcW w:w="2262" w:type="dxa"/>
          </w:tcPr>
          <w:p w14:paraId="3307CAA0" w14:textId="77777777" w:rsidR="00BA32B6" w:rsidRDefault="00BA32B6" w:rsidP="00E617C6">
            <w:pPr>
              <w:pStyle w:val="afc"/>
            </w:pPr>
            <w:r>
              <w:rPr>
                <w:rFonts w:hint="eastAsia"/>
              </w:rPr>
              <w:t>不考虑液柱静压力</w:t>
            </w:r>
          </w:p>
        </w:tc>
      </w:tr>
      <w:tr w:rsidR="00BA32B6" w14:paraId="6AD815C9" w14:textId="77777777" w:rsidTr="00E617C6">
        <w:tc>
          <w:tcPr>
            <w:tcW w:w="2977" w:type="dxa"/>
          </w:tcPr>
          <w:p w14:paraId="73B17298" w14:textId="77777777" w:rsidR="00BA32B6" w:rsidRDefault="00BA32B6" w:rsidP="00E617C6">
            <w:pPr>
              <w:pStyle w:val="afc"/>
            </w:pPr>
            <w:r>
              <w:rPr>
                <w:rFonts w:hint="eastAsia"/>
              </w:rPr>
              <w:t>设计温度</w:t>
            </w:r>
          </w:p>
        </w:tc>
        <w:tc>
          <w:tcPr>
            <w:tcW w:w="709" w:type="dxa"/>
          </w:tcPr>
          <w:p w14:paraId="79861AA4" w14:textId="77777777" w:rsidR="00BA32B6" w:rsidRPr="004D7B11" w:rsidRDefault="00BA32B6" w:rsidP="00E617C6">
            <w:pPr>
              <w:pStyle w:val="afc"/>
              <w:rPr>
                <w:rFonts w:ascii="宋体" w:hAnsi="宋体"/>
              </w:rPr>
            </w:pPr>
            <w:r w:rsidRPr="004D7B11">
              <w:rPr>
                <w:rFonts w:ascii="宋体" w:hAnsi="宋体"/>
                <w:i/>
                <w:iCs/>
              </w:rPr>
              <w:t>t</w:t>
            </w:r>
          </w:p>
        </w:tc>
        <w:tc>
          <w:tcPr>
            <w:tcW w:w="2126" w:type="dxa"/>
          </w:tcPr>
          <w:p w14:paraId="28B8F54C" w14:textId="624661DA" w:rsidR="00BA32B6" w:rsidRDefault="00BA32B6" w:rsidP="00E617C6">
            <w:pPr>
              <w:pStyle w:val="afc"/>
            </w:pPr>
            <w:r>
              <w:rPr>
                <w:rFonts w:hint="eastAsia"/>
              </w:rPr>
              <w:t>1</w:t>
            </w:r>
            <w:r w:rsidR="002C0C95">
              <w:rPr>
                <w:rFonts w:hint="eastAsia"/>
              </w:rPr>
              <w:t>00</w:t>
            </w:r>
          </w:p>
        </w:tc>
        <w:tc>
          <w:tcPr>
            <w:tcW w:w="1554" w:type="dxa"/>
          </w:tcPr>
          <w:p w14:paraId="5AA737DA" w14:textId="77777777" w:rsidR="00BA32B6" w:rsidRDefault="00BA32B6" w:rsidP="00E617C6">
            <w:pPr>
              <w:pStyle w:val="afc"/>
            </w:pPr>
            <w:r>
              <w:rPr>
                <w:rFonts w:hint="eastAsia"/>
              </w:rPr>
              <w:t>℃</w:t>
            </w:r>
          </w:p>
        </w:tc>
        <w:tc>
          <w:tcPr>
            <w:tcW w:w="2262" w:type="dxa"/>
          </w:tcPr>
          <w:p w14:paraId="5C169ED4" w14:textId="77777777" w:rsidR="00BA32B6" w:rsidRDefault="00BA32B6" w:rsidP="00E617C6">
            <w:pPr>
              <w:pStyle w:val="afc"/>
            </w:pPr>
          </w:p>
        </w:tc>
      </w:tr>
      <w:tr w:rsidR="00BA32B6" w14:paraId="4288CEA2" w14:textId="77777777" w:rsidTr="00E617C6">
        <w:tc>
          <w:tcPr>
            <w:tcW w:w="2977" w:type="dxa"/>
          </w:tcPr>
          <w:p w14:paraId="7EC8BA00" w14:textId="77777777" w:rsidR="00BA32B6" w:rsidRDefault="00BA32B6" w:rsidP="00E617C6">
            <w:pPr>
              <w:pStyle w:val="afc"/>
            </w:pPr>
            <w:r>
              <w:rPr>
                <w:rFonts w:hint="eastAsia"/>
              </w:rPr>
              <w:t>壳体材料</w:t>
            </w:r>
          </w:p>
        </w:tc>
        <w:tc>
          <w:tcPr>
            <w:tcW w:w="709" w:type="dxa"/>
          </w:tcPr>
          <w:p w14:paraId="7594871C" w14:textId="77777777" w:rsidR="00BA32B6" w:rsidRPr="004D7B11" w:rsidRDefault="00BA32B6" w:rsidP="00E617C6">
            <w:pPr>
              <w:pStyle w:val="afc"/>
              <w:rPr>
                <w:rFonts w:ascii="宋体" w:hAnsi="宋体"/>
                <w:i/>
                <w:iCs/>
              </w:rPr>
            </w:pPr>
          </w:p>
        </w:tc>
        <w:tc>
          <w:tcPr>
            <w:tcW w:w="2126" w:type="dxa"/>
          </w:tcPr>
          <w:p w14:paraId="5E1039C7" w14:textId="77777777" w:rsidR="00BA32B6" w:rsidRPr="00813681" w:rsidRDefault="00BA32B6" w:rsidP="00E617C6">
            <w:pPr>
              <w:pStyle w:val="afc"/>
            </w:pPr>
            <w:r>
              <w:rPr>
                <w:rFonts w:hint="eastAsia"/>
              </w:rPr>
              <w:t>S</w:t>
            </w:r>
            <w:r>
              <w:t>22053+Q245R</w:t>
            </w:r>
          </w:p>
        </w:tc>
        <w:tc>
          <w:tcPr>
            <w:tcW w:w="1554" w:type="dxa"/>
          </w:tcPr>
          <w:p w14:paraId="2F8563D5" w14:textId="77777777" w:rsidR="00BA32B6" w:rsidRDefault="00BA32B6" w:rsidP="00E617C6">
            <w:pPr>
              <w:pStyle w:val="afc"/>
            </w:pPr>
            <w:r>
              <w:rPr>
                <w:rFonts w:hint="eastAsia"/>
              </w:rPr>
              <w:t>复合板材</w:t>
            </w:r>
          </w:p>
        </w:tc>
        <w:tc>
          <w:tcPr>
            <w:tcW w:w="2262" w:type="dxa"/>
          </w:tcPr>
          <w:p w14:paraId="2B53A25F" w14:textId="77777777" w:rsidR="00BA32B6" w:rsidRDefault="00BA32B6" w:rsidP="00E617C6">
            <w:pPr>
              <w:pStyle w:val="afc"/>
            </w:pPr>
            <w:r w:rsidRPr="00EF1F24">
              <w:t>NB/T 47002.1</w:t>
            </w:r>
            <w:r>
              <w:rPr>
                <w:rFonts w:hint="eastAsia"/>
              </w:rPr>
              <w:t>-</w:t>
            </w:r>
            <w:r w:rsidRPr="00EF1F24">
              <w:t>2009</w:t>
            </w:r>
          </w:p>
        </w:tc>
      </w:tr>
      <w:tr w:rsidR="00BA32B6" w14:paraId="2AC3DB88" w14:textId="77777777" w:rsidTr="00E617C6">
        <w:tc>
          <w:tcPr>
            <w:tcW w:w="2977" w:type="dxa"/>
          </w:tcPr>
          <w:p w14:paraId="156BF891" w14:textId="77777777" w:rsidR="00BA32B6" w:rsidRDefault="00BA32B6" w:rsidP="00E617C6">
            <w:pPr>
              <w:pStyle w:val="afc"/>
            </w:pPr>
            <w:r>
              <w:rPr>
                <w:rFonts w:hint="eastAsia"/>
              </w:rPr>
              <w:t>壳体开孔处焊接接头系数</w:t>
            </w:r>
          </w:p>
        </w:tc>
        <w:tc>
          <w:tcPr>
            <w:tcW w:w="709" w:type="dxa"/>
          </w:tcPr>
          <w:p w14:paraId="6A2B92BD" w14:textId="77777777" w:rsidR="00BA32B6" w:rsidRPr="004D7B11" w:rsidRDefault="00BA32B6" w:rsidP="00E617C6">
            <w:pPr>
              <w:pStyle w:val="afc"/>
              <w:rPr>
                <w:rFonts w:ascii="宋体" w:hAnsi="宋体"/>
                <w:i/>
                <w:iCs/>
              </w:rPr>
            </w:pPr>
            <w:r w:rsidRPr="003D5E6E">
              <w:rPr>
                <w:i/>
                <w:iCs/>
              </w:rPr>
              <w:sym w:font="Symbol" w:char="F066"/>
            </w:r>
          </w:p>
        </w:tc>
        <w:tc>
          <w:tcPr>
            <w:tcW w:w="2126" w:type="dxa"/>
          </w:tcPr>
          <w:p w14:paraId="24A9421D" w14:textId="77777777" w:rsidR="00BA32B6" w:rsidRPr="00813681" w:rsidRDefault="00BA32B6" w:rsidP="00E617C6">
            <w:pPr>
              <w:pStyle w:val="afc"/>
            </w:pPr>
            <w:r>
              <w:rPr>
                <w:rFonts w:hint="eastAsia"/>
              </w:rPr>
              <w:t>1</w:t>
            </w:r>
          </w:p>
        </w:tc>
        <w:tc>
          <w:tcPr>
            <w:tcW w:w="1554" w:type="dxa"/>
          </w:tcPr>
          <w:p w14:paraId="0C5A2A21" w14:textId="77777777" w:rsidR="00BA32B6" w:rsidRDefault="00BA32B6" w:rsidP="00E617C6">
            <w:pPr>
              <w:pStyle w:val="afc"/>
            </w:pPr>
          </w:p>
        </w:tc>
        <w:tc>
          <w:tcPr>
            <w:tcW w:w="2262" w:type="dxa"/>
          </w:tcPr>
          <w:p w14:paraId="7A0EF46C" w14:textId="77777777" w:rsidR="00BA32B6" w:rsidRDefault="00BA32B6" w:rsidP="00E617C6">
            <w:pPr>
              <w:pStyle w:val="afc"/>
            </w:pPr>
          </w:p>
        </w:tc>
      </w:tr>
      <w:tr w:rsidR="00BA32B6" w14:paraId="315B7720" w14:textId="77777777" w:rsidTr="00E617C6">
        <w:tc>
          <w:tcPr>
            <w:tcW w:w="2977" w:type="dxa"/>
          </w:tcPr>
          <w:p w14:paraId="36C9B378" w14:textId="77777777" w:rsidR="00BA32B6" w:rsidRDefault="00BA32B6" w:rsidP="00E617C6">
            <w:pPr>
              <w:pStyle w:val="afc"/>
            </w:pPr>
            <w:r>
              <w:rPr>
                <w:rFonts w:hint="eastAsia"/>
              </w:rPr>
              <w:t>壳体内径</w:t>
            </w:r>
          </w:p>
        </w:tc>
        <w:tc>
          <w:tcPr>
            <w:tcW w:w="709" w:type="dxa"/>
          </w:tcPr>
          <w:p w14:paraId="72F6CBDF" w14:textId="77777777" w:rsidR="00BA32B6" w:rsidRPr="004D7B11" w:rsidRDefault="00BA32B6"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00F81C95" w14:textId="3C11CF79" w:rsidR="00BA32B6" w:rsidRDefault="002C0C95" w:rsidP="00E617C6">
            <w:pPr>
              <w:pStyle w:val="afc"/>
            </w:pPr>
            <w:r>
              <w:rPr>
                <w:rFonts w:hint="eastAsia"/>
              </w:rPr>
              <w:t>9</w:t>
            </w:r>
            <w:r w:rsidR="00BA32B6" w:rsidRPr="00813681">
              <w:t>00</w:t>
            </w:r>
          </w:p>
        </w:tc>
        <w:tc>
          <w:tcPr>
            <w:tcW w:w="1554" w:type="dxa"/>
          </w:tcPr>
          <w:p w14:paraId="496D2944" w14:textId="77777777" w:rsidR="00BA32B6" w:rsidRDefault="00BA32B6" w:rsidP="00E617C6">
            <w:pPr>
              <w:pStyle w:val="afc"/>
            </w:pPr>
            <w:r>
              <w:rPr>
                <w:rFonts w:hint="eastAsia"/>
              </w:rPr>
              <w:t>m</w:t>
            </w:r>
            <w:r>
              <w:t>m</w:t>
            </w:r>
          </w:p>
        </w:tc>
        <w:tc>
          <w:tcPr>
            <w:tcW w:w="2262" w:type="dxa"/>
          </w:tcPr>
          <w:p w14:paraId="7BD4E4D3" w14:textId="77777777" w:rsidR="00BA32B6" w:rsidRDefault="00BA32B6" w:rsidP="00E617C6">
            <w:pPr>
              <w:pStyle w:val="afc"/>
            </w:pPr>
          </w:p>
        </w:tc>
      </w:tr>
      <w:tr w:rsidR="00BA32B6" w14:paraId="6278F870" w14:textId="77777777" w:rsidTr="00E617C6">
        <w:tc>
          <w:tcPr>
            <w:tcW w:w="2977" w:type="dxa"/>
          </w:tcPr>
          <w:p w14:paraId="1CF5E5DC" w14:textId="77777777" w:rsidR="00BA32B6" w:rsidRDefault="00BA32B6" w:rsidP="00E617C6">
            <w:pPr>
              <w:pStyle w:val="afc"/>
            </w:pPr>
            <w:r>
              <w:rPr>
                <w:rFonts w:hint="eastAsia"/>
              </w:rPr>
              <w:t>壳体开孔处名义厚度</w:t>
            </w:r>
          </w:p>
        </w:tc>
        <w:tc>
          <w:tcPr>
            <w:tcW w:w="709" w:type="dxa"/>
          </w:tcPr>
          <w:p w14:paraId="207FFD98" w14:textId="77777777" w:rsidR="00BA32B6" w:rsidRPr="004D7B11" w:rsidRDefault="00BA32B6" w:rsidP="00E617C6">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69306D6F" w14:textId="50630F6F" w:rsidR="00BA32B6" w:rsidRPr="00813681" w:rsidRDefault="002C0C95" w:rsidP="00E617C6">
            <w:pPr>
              <w:pStyle w:val="afc"/>
            </w:pPr>
            <w:r>
              <w:rPr>
                <w:rFonts w:hint="eastAsia"/>
              </w:rPr>
              <w:t>6</w:t>
            </w:r>
          </w:p>
        </w:tc>
        <w:tc>
          <w:tcPr>
            <w:tcW w:w="1554" w:type="dxa"/>
          </w:tcPr>
          <w:p w14:paraId="01E32487" w14:textId="77777777" w:rsidR="00BA32B6" w:rsidRDefault="00BA32B6" w:rsidP="00E617C6">
            <w:pPr>
              <w:pStyle w:val="afc"/>
            </w:pPr>
            <w:r>
              <w:rPr>
                <w:rFonts w:hint="eastAsia"/>
              </w:rPr>
              <w:t>mm</w:t>
            </w:r>
          </w:p>
        </w:tc>
        <w:tc>
          <w:tcPr>
            <w:tcW w:w="2262" w:type="dxa"/>
          </w:tcPr>
          <w:p w14:paraId="01FD036C" w14:textId="77777777" w:rsidR="00BA32B6" w:rsidRDefault="00BA32B6" w:rsidP="00E617C6">
            <w:pPr>
              <w:pStyle w:val="afc"/>
            </w:pPr>
          </w:p>
        </w:tc>
      </w:tr>
      <w:tr w:rsidR="00BA32B6" w14:paraId="1892381C" w14:textId="77777777" w:rsidTr="00E617C6">
        <w:tc>
          <w:tcPr>
            <w:tcW w:w="2977" w:type="dxa"/>
          </w:tcPr>
          <w:p w14:paraId="55DFC5FC" w14:textId="77777777" w:rsidR="00BA32B6" w:rsidRDefault="00BA32B6" w:rsidP="00E617C6">
            <w:pPr>
              <w:pStyle w:val="afc"/>
            </w:pPr>
            <w:r>
              <w:rPr>
                <w:rFonts w:hint="eastAsia"/>
              </w:rPr>
              <w:t>壳体厚度负偏差</w:t>
            </w:r>
          </w:p>
        </w:tc>
        <w:tc>
          <w:tcPr>
            <w:tcW w:w="709" w:type="dxa"/>
          </w:tcPr>
          <w:p w14:paraId="04BB3CED"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1E1D048D" w14:textId="77777777" w:rsidR="00BA32B6" w:rsidRDefault="00BA32B6" w:rsidP="00E617C6">
            <w:pPr>
              <w:pStyle w:val="afc"/>
            </w:pPr>
            <w:r w:rsidRPr="00656ECE">
              <w:rPr>
                <w:rFonts w:hint="eastAsia"/>
              </w:rPr>
              <w:t>0.3</w:t>
            </w:r>
          </w:p>
        </w:tc>
        <w:tc>
          <w:tcPr>
            <w:tcW w:w="1554" w:type="dxa"/>
          </w:tcPr>
          <w:p w14:paraId="5A444E64" w14:textId="77777777" w:rsidR="00BA32B6" w:rsidRDefault="00BA32B6" w:rsidP="00E617C6">
            <w:pPr>
              <w:pStyle w:val="afc"/>
            </w:pPr>
            <w:r w:rsidRPr="00656ECE">
              <w:rPr>
                <w:rFonts w:hint="eastAsia"/>
              </w:rPr>
              <w:t>mm</w:t>
            </w:r>
          </w:p>
        </w:tc>
        <w:tc>
          <w:tcPr>
            <w:tcW w:w="2262" w:type="dxa"/>
          </w:tcPr>
          <w:p w14:paraId="098042E0" w14:textId="77777777" w:rsidR="00BA32B6" w:rsidRDefault="00BA32B6" w:rsidP="00E617C6">
            <w:pPr>
              <w:pStyle w:val="afc"/>
            </w:pPr>
            <w:r>
              <w:rPr>
                <w:rFonts w:hint="eastAsia"/>
              </w:rPr>
              <w:t>G</w:t>
            </w:r>
            <w:r>
              <w:t>B/T 24511-2017</w:t>
            </w:r>
          </w:p>
        </w:tc>
      </w:tr>
      <w:tr w:rsidR="00BA32B6" w14:paraId="5BB27149" w14:textId="77777777" w:rsidTr="00E617C6">
        <w:tc>
          <w:tcPr>
            <w:tcW w:w="2977" w:type="dxa"/>
          </w:tcPr>
          <w:p w14:paraId="3C7F4E82" w14:textId="77777777" w:rsidR="00BA32B6" w:rsidRDefault="00BA32B6" w:rsidP="00E617C6">
            <w:pPr>
              <w:pStyle w:val="afc"/>
            </w:pPr>
            <w:r>
              <w:rPr>
                <w:rFonts w:hint="eastAsia"/>
              </w:rPr>
              <w:t>壳体腐蚀裕量</w:t>
            </w:r>
          </w:p>
        </w:tc>
        <w:tc>
          <w:tcPr>
            <w:tcW w:w="709" w:type="dxa"/>
          </w:tcPr>
          <w:p w14:paraId="7AF39DE0"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6EFC939B" w14:textId="77777777" w:rsidR="00BA32B6" w:rsidRDefault="00BA32B6" w:rsidP="00E617C6">
            <w:pPr>
              <w:pStyle w:val="afc"/>
            </w:pPr>
            <w:r>
              <w:rPr>
                <w:rFonts w:hint="eastAsia"/>
              </w:rPr>
              <w:t>0</w:t>
            </w:r>
          </w:p>
        </w:tc>
        <w:tc>
          <w:tcPr>
            <w:tcW w:w="1554" w:type="dxa"/>
          </w:tcPr>
          <w:p w14:paraId="6AB79D9D" w14:textId="77777777" w:rsidR="00BA32B6" w:rsidRDefault="00BA32B6" w:rsidP="00E617C6">
            <w:pPr>
              <w:pStyle w:val="afc"/>
            </w:pPr>
            <w:r>
              <w:rPr>
                <w:rFonts w:hint="eastAsia"/>
              </w:rPr>
              <w:t>m</w:t>
            </w:r>
            <w:r>
              <w:t>m</w:t>
            </w:r>
          </w:p>
        </w:tc>
        <w:tc>
          <w:tcPr>
            <w:tcW w:w="2262" w:type="dxa"/>
          </w:tcPr>
          <w:p w14:paraId="21267710" w14:textId="77777777" w:rsidR="00BA32B6" w:rsidRDefault="00BA32B6" w:rsidP="00E617C6">
            <w:pPr>
              <w:pStyle w:val="afc"/>
            </w:pPr>
          </w:p>
        </w:tc>
      </w:tr>
      <w:tr w:rsidR="00BA32B6" w14:paraId="5789DF3F" w14:textId="77777777" w:rsidTr="00E617C6">
        <w:tc>
          <w:tcPr>
            <w:tcW w:w="2977" w:type="dxa"/>
          </w:tcPr>
          <w:p w14:paraId="67B0DA81" w14:textId="77777777" w:rsidR="00BA32B6" w:rsidRDefault="00BA32B6" w:rsidP="00E617C6">
            <w:pPr>
              <w:pStyle w:val="afc"/>
            </w:pPr>
            <w:r>
              <w:rPr>
                <w:rFonts w:hint="eastAsia"/>
              </w:rPr>
              <w:t>壳体材料许用应力</w:t>
            </w:r>
          </w:p>
        </w:tc>
        <w:tc>
          <w:tcPr>
            <w:tcW w:w="709" w:type="dxa"/>
          </w:tcPr>
          <w:p w14:paraId="06BB70AA" w14:textId="77777777" w:rsidR="00BA32B6" w:rsidRPr="004D7B11" w:rsidRDefault="00BA32B6" w:rsidP="00E617C6">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5FDDEF84" w14:textId="484F95CE" w:rsidR="00BA32B6" w:rsidRDefault="00BA32B6" w:rsidP="00E617C6">
            <w:pPr>
              <w:pStyle w:val="afc"/>
            </w:pPr>
            <w:r>
              <w:rPr>
                <w:rFonts w:hint="eastAsia"/>
              </w:rPr>
              <w:t>14</w:t>
            </w:r>
            <w:r w:rsidR="002C0C95">
              <w:rPr>
                <w:rFonts w:hint="eastAsia"/>
              </w:rPr>
              <w:t>7</w:t>
            </w:r>
          </w:p>
        </w:tc>
        <w:tc>
          <w:tcPr>
            <w:tcW w:w="1554" w:type="dxa"/>
          </w:tcPr>
          <w:p w14:paraId="603A78E9" w14:textId="77777777" w:rsidR="00BA32B6" w:rsidRDefault="00BA32B6" w:rsidP="00E617C6">
            <w:pPr>
              <w:pStyle w:val="afc"/>
            </w:pPr>
            <w:r w:rsidRPr="00656ECE">
              <w:t>MPa</w:t>
            </w:r>
          </w:p>
        </w:tc>
        <w:tc>
          <w:tcPr>
            <w:tcW w:w="2262" w:type="dxa"/>
          </w:tcPr>
          <w:p w14:paraId="3E3D7A4E" w14:textId="77777777" w:rsidR="00BA32B6" w:rsidRDefault="00BA32B6" w:rsidP="00E617C6">
            <w:pPr>
              <w:pStyle w:val="afc"/>
            </w:pPr>
          </w:p>
        </w:tc>
      </w:tr>
      <w:tr w:rsidR="00BA32B6" w14:paraId="30E1DF0D" w14:textId="77777777" w:rsidTr="00E617C6">
        <w:tc>
          <w:tcPr>
            <w:tcW w:w="2977" w:type="dxa"/>
          </w:tcPr>
          <w:p w14:paraId="5F4656B7" w14:textId="77777777" w:rsidR="00BA32B6" w:rsidRDefault="00BA32B6" w:rsidP="00E617C6">
            <w:pPr>
              <w:pStyle w:val="afc"/>
            </w:pPr>
            <w:r>
              <w:rPr>
                <w:rFonts w:hint="eastAsia"/>
              </w:rPr>
              <w:t>接管轴线与筒体表面法线夹角</w:t>
            </w:r>
          </w:p>
        </w:tc>
        <w:tc>
          <w:tcPr>
            <w:tcW w:w="709" w:type="dxa"/>
          </w:tcPr>
          <w:p w14:paraId="28799ABA" w14:textId="77777777" w:rsidR="00BA32B6" w:rsidRPr="004D7B11" w:rsidRDefault="00BA32B6" w:rsidP="00E617C6">
            <w:pPr>
              <w:pStyle w:val="afc"/>
              <w:rPr>
                <w:rFonts w:ascii="宋体" w:hAnsi="宋体"/>
              </w:rPr>
            </w:pPr>
          </w:p>
        </w:tc>
        <w:tc>
          <w:tcPr>
            <w:tcW w:w="2126" w:type="dxa"/>
          </w:tcPr>
          <w:p w14:paraId="5C3188CB" w14:textId="77777777" w:rsidR="00BA32B6" w:rsidRPr="002373D7" w:rsidRDefault="00BA32B6" w:rsidP="00E617C6">
            <w:pPr>
              <w:pStyle w:val="afc"/>
            </w:pPr>
            <w:r>
              <w:rPr>
                <w:rFonts w:hint="eastAsia"/>
              </w:rPr>
              <w:t>0</w:t>
            </w:r>
          </w:p>
        </w:tc>
        <w:tc>
          <w:tcPr>
            <w:tcW w:w="1554" w:type="dxa"/>
          </w:tcPr>
          <w:p w14:paraId="7359A890" w14:textId="77777777" w:rsidR="00BA32B6" w:rsidRPr="00656ECE" w:rsidRDefault="00BA32B6" w:rsidP="00E617C6">
            <w:pPr>
              <w:pStyle w:val="afc"/>
            </w:pPr>
            <w:r>
              <w:rPr>
                <w:rFonts w:hint="eastAsia"/>
              </w:rPr>
              <w:t>（°）</w:t>
            </w:r>
          </w:p>
        </w:tc>
        <w:tc>
          <w:tcPr>
            <w:tcW w:w="2262" w:type="dxa"/>
          </w:tcPr>
          <w:p w14:paraId="51A48DD4" w14:textId="77777777" w:rsidR="00BA32B6" w:rsidRDefault="00BA32B6" w:rsidP="00E617C6">
            <w:pPr>
              <w:pStyle w:val="afc"/>
            </w:pPr>
          </w:p>
        </w:tc>
      </w:tr>
      <w:tr w:rsidR="00BA32B6" w14:paraId="41D21B76" w14:textId="77777777" w:rsidTr="00E617C6">
        <w:tc>
          <w:tcPr>
            <w:tcW w:w="2977" w:type="dxa"/>
          </w:tcPr>
          <w:p w14:paraId="6436B1D0" w14:textId="77777777" w:rsidR="00BA32B6" w:rsidRDefault="00BA32B6" w:rsidP="00E617C6">
            <w:pPr>
              <w:pStyle w:val="afc"/>
            </w:pPr>
            <w:r>
              <w:rPr>
                <w:rFonts w:hint="eastAsia"/>
              </w:rPr>
              <w:t>接管连接型式</w:t>
            </w:r>
          </w:p>
        </w:tc>
        <w:tc>
          <w:tcPr>
            <w:tcW w:w="709" w:type="dxa"/>
          </w:tcPr>
          <w:p w14:paraId="21506C54" w14:textId="77777777" w:rsidR="00BA32B6" w:rsidRPr="004D7B11" w:rsidRDefault="00BA32B6" w:rsidP="00E617C6">
            <w:pPr>
              <w:pStyle w:val="afc"/>
              <w:rPr>
                <w:rFonts w:ascii="宋体" w:hAnsi="宋体"/>
              </w:rPr>
            </w:pPr>
          </w:p>
        </w:tc>
        <w:tc>
          <w:tcPr>
            <w:tcW w:w="2126" w:type="dxa"/>
          </w:tcPr>
          <w:p w14:paraId="25589E58" w14:textId="77777777" w:rsidR="00BA32B6" w:rsidRDefault="00BA32B6" w:rsidP="00E617C6">
            <w:pPr>
              <w:pStyle w:val="afc"/>
            </w:pPr>
            <w:r>
              <w:rPr>
                <w:rFonts w:ascii="宋体" w:hAnsi="宋体" w:hint="eastAsia"/>
              </w:rPr>
              <w:t>插入式接管</w:t>
            </w:r>
          </w:p>
        </w:tc>
        <w:tc>
          <w:tcPr>
            <w:tcW w:w="1554" w:type="dxa"/>
          </w:tcPr>
          <w:p w14:paraId="53BF68EA" w14:textId="77777777" w:rsidR="00BA32B6" w:rsidRPr="00656ECE" w:rsidRDefault="00BA32B6" w:rsidP="00E617C6">
            <w:pPr>
              <w:pStyle w:val="afc"/>
            </w:pPr>
          </w:p>
        </w:tc>
        <w:tc>
          <w:tcPr>
            <w:tcW w:w="2262" w:type="dxa"/>
          </w:tcPr>
          <w:p w14:paraId="7128B5C4" w14:textId="77777777" w:rsidR="00BA32B6" w:rsidRDefault="00BA32B6" w:rsidP="00E617C6">
            <w:pPr>
              <w:pStyle w:val="afc"/>
            </w:pPr>
          </w:p>
        </w:tc>
      </w:tr>
      <w:tr w:rsidR="00BA32B6" w14:paraId="050AB4E1" w14:textId="77777777" w:rsidTr="00E617C6">
        <w:tc>
          <w:tcPr>
            <w:tcW w:w="2977" w:type="dxa"/>
          </w:tcPr>
          <w:p w14:paraId="34745011" w14:textId="77777777" w:rsidR="00BA32B6" w:rsidRDefault="00BA32B6" w:rsidP="00E617C6">
            <w:pPr>
              <w:pStyle w:val="afc"/>
            </w:pPr>
            <w:r>
              <w:rPr>
                <w:rFonts w:hint="eastAsia"/>
              </w:rPr>
              <w:t>接管材料</w:t>
            </w:r>
          </w:p>
        </w:tc>
        <w:tc>
          <w:tcPr>
            <w:tcW w:w="709" w:type="dxa"/>
          </w:tcPr>
          <w:p w14:paraId="6D30599D" w14:textId="77777777" w:rsidR="00BA32B6" w:rsidRPr="004D7B11" w:rsidRDefault="00BA32B6" w:rsidP="00E617C6">
            <w:pPr>
              <w:pStyle w:val="afc"/>
              <w:rPr>
                <w:rFonts w:ascii="宋体" w:hAnsi="宋体"/>
              </w:rPr>
            </w:pPr>
          </w:p>
        </w:tc>
        <w:tc>
          <w:tcPr>
            <w:tcW w:w="2126" w:type="dxa"/>
          </w:tcPr>
          <w:p w14:paraId="72EADA23" w14:textId="77777777" w:rsidR="00BA32B6" w:rsidRDefault="00BA32B6" w:rsidP="00E617C6">
            <w:pPr>
              <w:pStyle w:val="afc"/>
              <w:rPr>
                <w:rFonts w:ascii="宋体" w:hAnsi="宋体"/>
              </w:rPr>
            </w:pPr>
            <w:r>
              <w:rPr>
                <w:rFonts w:ascii="宋体" w:hAnsi="宋体"/>
              </w:rPr>
              <w:t>S</w:t>
            </w:r>
            <w:r>
              <w:rPr>
                <w:rFonts w:ascii="宋体" w:hAnsi="宋体" w:hint="eastAsia"/>
              </w:rPr>
              <w:t>22053</w:t>
            </w:r>
          </w:p>
        </w:tc>
        <w:tc>
          <w:tcPr>
            <w:tcW w:w="1554" w:type="dxa"/>
          </w:tcPr>
          <w:p w14:paraId="36BF6587" w14:textId="77777777" w:rsidR="00BA32B6" w:rsidRPr="00656ECE" w:rsidRDefault="00BA32B6" w:rsidP="00E617C6">
            <w:pPr>
              <w:pStyle w:val="afc"/>
            </w:pPr>
            <w:r>
              <w:rPr>
                <w:rFonts w:hint="eastAsia"/>
              </w:rPr>
              <w:t>（板材）</w:t>
            </w:r>
          </w:p>
        </w:tc>
        <w:tc>
          <w:tcPr>
            <w:tcW w:w="2262" w:type="dxa"/>
          </w:tcPr>
          <w:p w14:paraId="67A6CCC6" w14:textId="77777777" w:rsidR="00BA32B6" w:rsidRDefault="00BA32B6" w:rsidP="00E617C6">
            <w:pPr>
              <w:pStyle w:val="afc"/>
            </w:pPr>
          </w:p>
        </w:tc>
      </w:tr>
      <w:tr w:rsidR="00BA32B6" w14:paraId="6E514BDE" w14:textId="77777777" w:rsidTr="00E617C6">
        <w:tc>
          <w:tcPr>
            <w:tcW w:w="2977" w:type="dxa"/>
          </w:tcPr>
          <w:p w14:paraId="06C9D344" w14:textId="77777777" w:rsidR="00BA32B6" w:rsidRDefault="00BA32B6" w:rsidP="00E617C6">
            <w:pPr>
              <w:pStyle w:val="afc"/>
            </w:pPr>
            <w:r>
              <w:rPr>
                <w:rFonts w:hint="eastAsia"/>
              </w:rPr>
              <w:t>接管实际外伸高度</w:t>
            </w:r>
          </w:p>
        </w:tc>
        <w:tc>
          <w:tcPr>
            <w:tcW w:w="709" w:type="dxa"/>
          </w:tcPr>
          <w:p w14:paraId="07BA7BAC" w14:textId="77777777" w:rsidR="00BA32B6" w:rsidRPr="004D7B11" w:rsidRDefault="00BA32B6" w:rsidP="00E617C6">
            <w:pPr>
              <w:pStyle w:val="afc"/>
              <w:rPr>
                <w:rFonts w:ascii="宋体" w:hAnsi="宋体"/>
              </w:rPr>
            </w:pPr>
          </w:p>
        </w:tc>
        <w:tc>
          <w:tcPr>
            <w:tcW w:w="2126" w:type="dxa"/>
          </w:tcPr>
          <w:p w14:paraId="18273028" w14:textId="77777777" w:rsidR="00BA32B6" w:rsidRDefault="00BA32B6" w:rsidP="00E617C6">
            <w:pPr>
              <w:pStyle w:val="afc"/>
              <w:rPr>
                <w:rFonts w:ascii="宋体" w:hAnsi="宋体"/>
              </w:rPr>
            </w:pPr>
            <w:r>
              <w:rPr>
                <w:rFonts w:ascii="宋体" w:hAnsi="宋体" w:hint="eastAsia"/>
              </w:rPr>
              <w:t>500</w:t>
            </w:r>
          </w:p>
        </w:tc>
        <w:tc>
          <w:tcPr>
            <w:tcW w:w="1554" w:type="dxa"/>
          </w:tcPr>
          <w:p w14:paraId="326F2AA0" w14:textId="77777777" w:rsidR="00BA32B6" w:rsidRDefault="00BA32B6" w:rsidP="00E617C6">
            <w:pPr>
              <w:pStyle w:val="afc"/>
            </w:pPr>
            <w:r>
              <w:rPr>
                <w:rFonts w:hint="eastAsia"/>
              </w:rPr>
              <w:t>m</w:t>
            </w:r>
            <w:r>
              <w:t>m</w:t>
            </w:r>
          </w:p>
        </w:tc>
        <w:tc>
          <w:tcPr>
            <w:tcW w:w="2262" w:type="dxa"/>
          </w:tcPr>
          <w:p w14:paraId="6DC30986" w14:textId="77777777" w:rsidR="00BA32B6" w:rsidRDefault="00BA32B6" w:rsidP="00E617C6">
            <w:pPr>
              <w:pStyle w:val="afc"/>
            </w:pPr>
          </w:p>
        </w:tc>
      </w:tr>
      <w:tr w:rsidR="00BA32B6" w14:paraId="503BBD95" w14:textId="77777777" w:rsidTr="00E617C6">
        <w:tc>
          <w:tcPr>
            <w:tcW w:w="2977" w:type="dxa"/>
          </w:tcPr>
          <w:p w14:paraId="3FD87CF5" w14:textId="77777777" w:rsidR="00BA32B6" w:rsidRDefault="00BA32B6" w:rsidP="00E617C6">
            <w:pPr>
              <w:pStyle w:val="afc"/>
            </w:pPr>
            <w:r>
              <w:rPr>
                <w:rFonts w:hint="eastAsia"/>
              </w:rPr>
              <w:t>接管实际内伸高度</w:t>
            </w:r>
          </w:p>
        </w:tc>
        <w:tc>
          <w:tcPr>
            <w:tcW w:w="709" w:type="dxa"/>
          </w:tcPr>
          <w:p w14:paraId="6F3E9FD6" w14:textId="77777777" w:rsidR="00BA32B6" w:rsidRPr="004D7B11" w:rsidRDefault="00BA32B6" w:rsidP="00E617C6">
            <w:pPr>
              <w:pStyle w:val="afc"/>
              <w:rPr>
                <w:rFonts w:ascii="宋体" w:hAnsi="宋体"/>
              </w:rPr>
            </w:pPr>
          </w:p>
        </w:tc>
        <w:tc>
          <w:tcPr>
            <w:tcW w:w="2126" w:type="dxa"/>
          </w:tcPr>
          <w:p w14:paraId="5086D6F8" w14:textId="77777777" w:rsidR="00BA32B6" w:rsidRDefault="00BA32B6" w:rsidP="00E617C6">
            <w:pPr>
              <w:pStyle w:val="afc"/>
              <w:rPr>
                <w:rFonts w:ascii="宋体" w:hAnsi="宋体"/>
              </w:rPr>
            </w:pPr>
            <w:r>
              <w:rPr>
                <w:rFonts w:ascii="宋体" w:hAnsi="宋体" w:hint="eastAsia"/>
              </w:rPr>
              <w:t>0</w:t>
            </w:r>
          </w:p>
        </w:tc>
        <w:tc>
          <w:tcPr>
            <w:tcW w:w="1554" w:type="dxa"/>
          </w:tcPr>
          <w:p w14:paraId="5FF1B63E" w14:textId="77777777" w:rsidR="00BA32B6" w:rsidRDefault="00BA32B6" w:rsidP="00E617C6">
            <w:pPr>
              <w:pStyle w:val="afc"/>
            </w:pPr>
            <w:r>
              <w:rPr>
                <w:rFonts w:hint="eastAsia"/>
              </w:rPr>
              <w:t>m</w:t>
            </w:r>
            <w:r>
              <w:t>m</w:t>
            </w:r>
          </w:p>
        </w:tc>
        <w:tc>
          <w:tcPr>
            <w:tcW w:w="2262" w:type="dxa"/>
          </w:tcPr>
          <w:p w14:paraId="56E953AB" w14:textId="77777777" w:rsidR="00BA32B6" w:rsidRDefault="00BA32B6" w:rsidP="00E617C6">
            <w:pPr>
              <w:pStyle w:val="afc"/>
            </w:pPr>
          </w:p>
        </w:tc>
      </w:tr>
      <w:tr w:rsidR="00BA32B6" w14:paraId="45325B46" w14:textId="77777777" w:rsidTr="00E617C6">
        <w:tc>
          <w:tcPr>
            <w:tcW w:w="2977" w:type="dxa"/>
            <w:vAlign w:val="center"/>
          </w:tcPr>
          <w:p w14:paraId="1EE4DDA4" w14:textId="77777777" w:rsidR="00BA32B6" w:rsidRPr="00FC29B0" w:rsidRDefault="00BA32B6" w:rsidP="00E617C6">
            <w:pPr>
              <w:pStyle w:val="afc"/>
              <w:rPr>
                <w:rFonts w:ascii="宋体" w:hAnsi="宋体"/>
              </w:rPr>
            </w:pPr>
            <w:r w:rsidRPr="00FC29B0">
              <w:rPr>
                <w:rFonts w:ascii="宋体" w:hAnsi="宋体" w:hint="eastAsia"/>
              </w:rPr>
              <w:t>接管焊接接头系数</w:t>
            </w:r>
          </w:p>
        </w:tc>
        <w:tc>
          <w:tcPr>
            <w:tcW w:w="709" w:type="dxa"/>
            <w:vAlign w:val="center"/>
          </w:tcPr>
          <w:p w14:paraId="4D178E41" w14:textId="77777777" w:rsidR="00BA32B6" w:rsidRPr="004D7B11" w:rsidRDefault="00BA32B6" w:rsidP="00E617C6">
            <w:pPr>
              <w:pStyle w:val="afc"/>
              <w:rPr>
                <w:rFonts w:ascii="宋体" w:hAnsi="宋体"/>
              </w:rPr>
            </w:pPr>
          </w:p>
        </w:tc>
        <w:tc>
          <w:tcPr>
            <w:tcW w:w="2126" w:type="dxa"/>
            <w:vAlign w:val="center"/>
          </w:tcPr>
          <w:p w14:paraId="1BB93DDD" w14:textId="77777777" w:rsidR="00BA32B6" w:rsidRDefault="00BA32B6" w:rsidP="00E617C6">
            <w:pPr>
              <w:pStyle w:val="afc"/>
              <w:rPr>
                <w:rFonts w:ascii="宋体" w:hAnsi="宋体"/>
              </w:rPr>
            </w:pPr>
            <w:r w:rsidRPr="00FC29B0">
              <w:rPr>
                <w:rFonts w:ascii="宋体" w:hAnsi="宋体"/>
              </w:rPr>
              <w:t>1</w:t>
            </w:r>
          </w:p>
        </w:tc>
        <w:tc>
          <w:tcPr>
            <w:tcW w:w="1554" w:type="dxa"/>
            <w:vAlign w:val="center"/>
          </w:tcPr>
          <w:p w14:paraId="2C87107E" w14:textId="77777777" w:rsidR="00BA32B6" w:rsidRPr="00FC29B0" w:rsidRDefault="00BA32B6" w:rsidP="00E617C6">
            <w:pPr>
              <w:pStyle w:val="afc"/>
              <w:rPr>
                <w:rFonts w:ascii="宋体" w:hAnsi="宋体"/>
              </w:rPr>
            </w:pPr>
          </w:p>
        </w:tc>
        <w:tc>
          <w:tcPr>
            <w:tcW w:w="2262" w:type="dxa"/>
          </w:tcPr>
          <w:p w14:paraId="54907702" w14:textId="77777777" w:rsidR="00BA32B6" w:rsidRDefault="00BA32B6" w:rsidP="00E617C6">
            <w:pPr>
              <w:pStyle w:val="afc"/>
            </w:pPr>
          </w:p>
        </w:tc>
      </w:tr>
      <w:tr w:rsidR="00BA32B6" w14:paraId="368A526F" w14:textId="77777777" w:rsidTr="00E617C6">
        <w:tc>
          <w:tcPr>
            <w:tcW w:w="2977" w:type="dxa"/>
            <w:vAlign w:val="center"/>
          </w:tcPr>
          <w:p w14:paraId="37E45436" w14:textId="77777777" w:rsidR="00BA32B6" w:rsidRPr="00FC29B0" w:rsidRDefault="00BA32B6" w:rsidP="00E617C6">
            <w:pPr>
              <w:pStyle w:val="afc"/>
              <w:rPr>
                <w:rFonts w:ascii="宋体" w:hAnsi="宋体"/>
              </w:rPr>
            </w:pPr>
            <w:r w:rsidRPr="00FC29B0">
              <w:rPr>
                <w:rFonts w:ascii="宋体" w:hAnsi="宋体" w:hint="eastAsia"/>
              </w:rPr>
              <w:t>接管腐蚀裕量</w:t>
            </w:r>
          </w:p>
        </w:tc>
        <w:tc>
          <w:tcPr>
            <w:tcW w:w="709" w:type="dxa"/>
            <w:vAlign w:val="center"/>
          </w:tcPr>
          <w:p w14:paraId="4D7F75E8" w14:textId="77777777" w:rsidR="00BA32B6" w:rsidRPr="004D7B11" w:rsidRDefault="00BA32B6" w:rsidP="00E617C6">
            <w:pPr>
              <w:pStyle w:val="afc"/>
              <w:rPr>
                <w:rFonts w:ascii="宋体" w:hAnsi="宋体"/>
              </w:rPr>
            </w:pPr>
          </w:p>
        </w:tc>
        <w:tc>
          <w:tcPr>
            <w:tcW w:w="2126" w:type="dxa"/>
            <w:vAlign w:val="center"/>
          </w:tcPr>
          <w:p w14:paraId="2DDB1A67" w14:textId="77777777" w:rsidR="00BA32B6" w:rsidRDefault="00BA32B6" w:rsidP="00E617C6">
            <w:pPr>
              <w:pStyle w:val="afc"/>
              <w:rPr>
                <w:rFonts w:ascii="宋体" w:hAnsi="宋体"/>
              </w:rPr>
            </w:pPr>
            <w:r>
              <w:rPr>
                <w:rFonts w:ascii="宋体" w:hAnsi="宋体" w:hint="eastAsia"/>
              </w:rPr>
              <w:t>0</w:t>
            </w:r>
          </w:p>
        </w:tc>
        <w:tc>
          <w:tcPr>
            <w:tcW w:w="1554" w:type="dxa"/>
            <w:vAlign w:val="center"/>
          </w:tcPr>
          <w:p w14:paraId="4990A215" w14:textId="77777777" w:rsidR="00BA32B6" w:rsidRPr="00FC29B0" w:rsidRDefault="00BA32B6" w:rsidP="00E617C6">
            <w:pPr>
              <w:pStyle w:val="afc"/>
              <w:rPr>
                <w:rFonts w:ascii="宋体" w:hAnsi="宋体"/>
              </w:rPr>
            </w:pPr>
            <w:r>
              <w:rPr>
                <w:rFonts w:hint="eastAsia"/>
              </w:rPr>
              <w:t>m</w:t>
            </w:r>
            <w:r>
              <w:t>m</w:t>
            </w:r>
          </w:p>
        </w:tc>
        <w:tc>
          <w:tcPr>
            <w:tcW w:w="2262" w:type="dxa"/>
          </w:tcPr>
          <w:p w14:paraId="4CA6D01A" w14:textId="77777777" w:rsidR="00BA32B6" w:rsidRDefault="00BA32B6" w:rsidP="00E617C6">
            <w:pPr>
              <w:pStyle w:val="afc"/>
            </w:pPr>
          </w:p>
        </w:tc>
      </w:tr>
      <w:tr w:rsidR="00BA32B6" w14:paraId="5FA756F4" w14:textId="77777777" w:rsidTr="00E617C6">
        <w:tc>
          <w:tcPr>
            <w:tcW w:w="2977" w:type="dxa"/>
            <w:vAlign w:val="center"/>
          </w:tcPr>
          <w:p w14:paraId="73892FC2" w14:textId="77777777" w:rsidR="00BA32B6" w:rsidRPr="00FC29B0" w:rsidRDefault="00BA32B6" w:rsidP="00E617C6">
            <w:pPr>
              <w:pStyle w:val="afc"/>
              <w:rPr>
                <w:rFonts w:ascii="宋体" w:hAnsi="宋体"/>
              </w:rPr>
            </w:pPr>
            <w:r>
              <w:rPr>
                <w:rFonts w:ascii="宋体" w:hAnsi="宋体" w:hint="eastAsia"/>
              </w:rPr>
              <w:t>接管厚度负偏差</w:t>
            </w:r>
          </w:p>
        </w:tc>
        <w:tc>
          <w:tcPr>
            <w:tcW w:w="709" w:type="dxa"/>
            <w:vAlign w:val="center"/>
          </w:tcPr>
          <w:p w14:paraId="70FA1198" w14:textId="77777777" w:rsidR="00BA32B6" w:rsidRPr="004D7B11" w:rsidRDefault="00BA32B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4481F89E" w14:textId="77777777" w:rsidR="00BA32B6" w:rsidRPr="00FC29B0" w:rsidRDefault="00BA32B6" w:rsidP="00E617C6">
            <w:pPr>
              <w:pStyle w:val="afc"/>
              <w:rPr>
                <w:rFonts w:ascii="宋体" w:hAnsi="宋体"/>
              </w:rPr>
            </w:pPr>
            <w:r>
              <w:rPr>
                <w:rFonts w:ascii="宋体" w:hAnsi="宋体" w:hint="eastAsia"/>
              </w:rPr>
              <w:t>0.3</w:t>
            </w:r>
          </w:p>
        </w:tc>
        <w:tc>
          <w:tcPr>
            <w:tcW w:w="1554" w:type="dxa"/>
            <w:vAlign w:val="center"/>
          </w:tcPr>
          <w:p w14:paraId="492B9DBD" w14:textId="77777777" w:rsidR="00BA32B6" w:rsidRPr="00FC29B0" w:rsidRDefault="00BA32B6" w:rsidP="00E617C6">
            <w:pPr>
              <w:pStyle w:val="afc"/>
              <w:rPr>
                <w:rFonts w:ascii="宋体" w:hAnsi="宋体"/>
              </w:rPr>
            </w:pPr>
            <w:r>
              <w:rPr>
                <w:rFonts w:hint="eastAsia"/>
              </w:rPr>
              <w:t>mm</w:t>
            </w:r>
          </w:p>
        </w:tc>
        <w:tc>
          <w:tcPr>
            <w:tcW w:w="2262" w:type="dxa"/>
          </w:tcPr>
          <w:p w14:paraId="294F3B6C" w14:textId="77777777" w:rsidR="00BA32B6" w:rsidRDefault="00BA32B6" w:rsidP="00E617C6">
            <w:pPr>
              <w:pStyle w:val="afc"/>
            </w:pPr>
          </w:p>
        </w:tc>
      </w:tr>
      <w:tr w:rsidR="00BA32B6" w14:paraId="18C86DD5" w14:textId="77777777" w:rsidTr="00E617C6">
        <w:tc>
          <w:tcPr>
            <w:tcW w:w="2977" w:type="dxa"/>
            <w:tcBorders>
              <w:bottom w:val="single" w:sz="4" w:space="0" w:color="auto"/>
            </w:tcBorders>
          </w:tcPr>
          <w:p w14:paraId="31BFBBBD" w14:textId="77777777" w:rsidR="00BA32B6" w:rsidRDefault="00BA32B6" w:rsidP="00E617C6">
            <w:pPr>
              <w:pStyle w:val="afc"/>
            </w:pPr>
            <w:r>
              <w:rPr>
                <w:rFonts w:hint="eastAsia"/>
              </w:rPr>
              <w:t>接管材料</w:t>
            </w:r>
            <w:r w:rsidRPr="00656ECE">
              <w:rPr>
                <w:rFonts w:hint="eastAsia"/>
              </w:rPr>
              <w:t>许用应力</w:t>
            </w:r>
          </w:p>
        </w:tc>
        <w:tc>
          <w:tcPr>
            <w:tcW w:w="709" w:type="dxa"/>
            <w:tcBorders>
              <w:bottom w:val="single" w:sz="4" w:space="0" w:color="auto"/>
            </w:tcBorders>
          </w:tcPr>
          <w:p w14:paraId="2392071F" w14:textId="77777777" w:rsidR="00BA32B6" w:rsidRPr="003D5E6E" w:rsidRDefault="00BA32B6" w:rsidP="00E617C6">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3427F259" w14:textId="2B7F1762" w:rsidR="00BA32B6" w:rsidRPr="00813681" w:rsidRDefault="00BA32B6" w:rsidP="00E617C6">
            <w:pPr>
              <w:pStyle w:val="afc"/>
            </w:pPr>
            <w:r>
              <w:rPr>
                <w:rFonts w:hint="eastAsia"/>
              </w:rPr>
              <w:t>14</w:t>
            </w:r>
            <w:r w:rsidR="002C0C95">
              <w:rPr>
                <w:rFonts w:hint="eastAsia"/>
              </w:rPr>
              <w:t>7</w:t>
            </w:r>
          </w:p>
        </w:tc>
        <w:tc>
          <w:tcPr>
            <w:tcW w:w="1554" w:type="dxa"/>
            <w:tcBorders>
              <w:bottom w:val="single" w:sz="4" w:space="0" w:color="auto"/>
            </w:tcBorders>
          </w:tcPr>
          <w:p w14:paraId="7B89221C" w14:textId="77777777" w:rsidR="00BA32B6" w:rsidRDefault="00BA32B6" w:rsidP="00E617C6">
            <w:pPr>
              <w:pStyle w:val="afc"/>
            </w:pPr>
            <w:r w:rsidRPr="00656ECE">
              <w:t>MPa</w:t>
            </w:r>
          </w:p>
        </w:tc>
        <w:tc>
          <w:tcPr>
            <w:tcW w:w="2262" w:type="dxa"/>
            <w:tcBorders>
              <w:bottom w:val="single" w:sz="4" w:space="0" w:color="auto"/>
            </w:tcBorders>
          </w:tcPr>
          <w:p w14:paraId="56EE8DF2" w14:textId="77777777" w:rsidR="00BA32B6" w:rsidRDefault="00BA32B6" w:rsidP="00E617C6">
            <w:pPr>
              <w:pStyle w:val="afc"/>
            </w:pPr>
          </w:p>
        </w:tc>
      </w:tr>
    </w:tbl>
    <w:p w14:paraId="5C2A53F4" w14:textId="77777777" w:rsidR="00BA32B6" w:rsidRDefault="00BA32B6" w:rsidP="00BA32B6">
      <w:pPr>
        <w:pStyle w:val="ab"/>
        <w:ind w:left="480" w:firstLineChars="0" w:firstLine="0"/>
      </w:pPr>
      <w:r w:rsidRPr="00BF118B">
        <w:rPr>
          <w:rFonts w:hint="eastAsia"/>
        </w:rPr>
        <w:t>③</w:t>
      </w:r>
      <w:r>
        <w:rPr>
          <w:rFonts w:hint="eastAsia"/>
        </w:rPr>
        <w:t>开孔所需补强面积计算</w:t>
      </w:r>
    </w:p>
    <w:p w14:paraId="5EE38DBB" w14:textId="77777777" w:rsidR="00BA32B6" w:rsidRDefault="00BA32B6" w:rsidP="00BA32B6">
      <w:pPr>
        <w:pStyle w:val="ab"/>
        <w:ind w:firstLineChars="0"/>
      </w:pPr>
      <w:r>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5AC133D2" w14:textId="6A7684CA" w:rsidR="00BA32B6" w:rsidRDefault="00BA32B6" w:rsidP="00BA32B6">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426</m:t>
        </m:r>
        <m:r>
          <w:rPr>
            <w:rFonts w:ascii="Cambria Math" w:hAnsi="Cambria Math"/>
          </w:rPr>
          <m:t>-2×</m:t>
        </m:r>
        <m:d>
          <m:dPr>
            <m:ctrlPr>
              <w:rPr>
                <w:rFonts w:ascii="Cambria Math" w:hAnsi="Cambria Math"/>
                <w:i/>
              </w:rPr>
            </m:ctrlPr>
          </m:dPr>
          <m:e>
            <m:r>
              <w:rPr>
                <w:rFonts w:ascii="Cambria Math" w:hAnsi="Cambria Math" w:hint="eastAsia"/>
              </w:rPr>
              <m:t>6</m:t>
            </m:r>
            <m:r>
              <w:rPr>
                <w:rFonts w:ascii="Cambria Math" w:hAnsi="Cambria Math"/>
              </w:rPr>
              <m:t>-0.</m:t>
            </m:r>
            <m:r>
              <w:rPr>
                <w:rFonts w:ascii="Cambria Math" w:hAnsi="Cambria Math" w:hint="eastAsia"/>
              </w:rPr>
              <m:t>3</m:t>
            </m:r>
            <m:r>
              <w:rPr>
                <w:rFonts w:ascii="Cambria Math" w:hAnsi="Cambria Math"/>
              </w:rPr>
              <m:t>-</m:t>
            </m:r>
            <m:r>
              <w:rPr>
                <w:rFonts w:ascii="Cambria Math" w:hAnsi="Cambria Math" w:hint="eastAsia"/>
              </w:rPr>
              <m:t>0</m:t>
            </m:r>
          </m:e>
        </m:d>
        <m:r>
          <w:rPr>
            <w:rFonts w:ascii="Cambria Math" w:hAnsi="Cambria Math"/>
          </w:rPr>
          <m:t>=</m:t>
        </m:r>
        <m:r>
          <w:rPr>
            <w:rFonts w:ascii="Cambria Math" w:hAnsi="Cambria Math" w:hint="eastAsia"/>
          </w:rPr>
          <m:t>414.6</m:t>
        </m:r>
        <m:r>
          <w:rPr>
            <w:rFonts w:ascii="Cambria Math" w:hAnsi="Cambria Math"/>
          </w:rPr>
          <m:t>mm</m:t>
        </m:r>
      </m:oMath>
      <w:r>
        <w:rPr>
          <w:rFonts w:hint="eastAsia"/>
        </w:rPr>
        <w:t>，</w:t>
      </w:r>
    </w:p>
    <w:p w14:paraId="40EDE6EA" w14:textId="4C2A9302" w:rsidR="00BA32B6" w:rsidRDefault="00BA32B6" w:rsidP="00BA32B6">
      <w:pPr>
        <w:pStyle w:val="ab"/>
        <w:rPr>
          <w:iCs/>
        </w:rPr>
      </w:pPr>
      <w:r>
        <w:rPr>
          <w:rFonts w:hint="eastAsia"/>
        </w:rPr>
        <w:t>开孔所需补强面积</w:t>
      </w:r>
      <m:oMath>
        <m:r>
          <w:rPr>
            <w:rFonts w:ascii="Cambria Math" w:hAnsi="Cambria Math"/>
          </w:rPr>
          <m:t>A=0.5×(</m:t>
        </m:r>
        <m:r>
          <w:rPr>
            <w:rFonts w:ascii="Cambria Math" w:hAnsi="Cambria Math" w:hint="eastAsia"/>
          </w:rPr>
          <m:t>414.6</m:t>
        </m:r>
        <m:r>
          <w:rPr>
            <w:rFonts w:ascii="Cambria Math" w:hAnsi="Cambria Math"/>
          </w:rPr>
          <m:t>×</m:t>
        </m:r>
        <m:r>
          <w:rPr>
            <w:rFonts w:ascii="Cambria Math" w:hAnsi="Cambria Math" w:hint="eastAsia"/>
          </w:rPr>
          <m:t>2.85+2</m:t>
        </m:r>
        <m:r>
          <w:rPr>
            <w:rFonts w:ascii="Cambria Math" w:hAnsi="Cambria Math"/>
          </w:rPr>
          <m:t>×</m:t>
        </m:r>
        <m:r>
          <w:rPr>
            <w:rFonts w:ascii="Cambria Math" w:hAnsi="Cambria Math" w:hint="eastAsia"/>
          </w:rPr>
          <m:t>2.85</m:t>
        </m:r>
        <m:r>
          <w:rPr>
            <w:rFonts w:ascii="Cambria Math" w:hAnsi="Cambria Math"/>
          </w:rPr>
          <m:t>×</m:t>
        </m:r>
        <m:r>
          <w:rPr>
            <w:rFonts w:ascii="Cambria Math" w:hAnsi="Cambria Math" w:hint="eastAsia"/>
          </w:rPr>
          <m:t>5.7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591</m:t>
            </m:r>
            <m:r>
              <w:rPr>
                <w:rFonts w:ascii="Cambria Math" w:hAnsi="Cambria Math"/>
              </w:rPr>
              <m:t>mm</m:t>
            </m:r>
          </m:e>
          <m:sup>
            <m:r>
              <w:rPr>
                <w:rFonts w:ascii="Cambria Math" w:hAnsi="Cambria Math"/>
              </w:rPr>
              <m:t>2</m:t>
            </m:r>
          </m:sup>
        </m:sSup>
      </m:oMath>
      <w:r>
        <w:rPr>
          <w:rFonts w:hint="eastAsia"/>
          <w:iCs/>
        </w:rPr>
        <w:t>。</w:t>
      </w:r>
    </w:p>
    <w:p w14:paraId="01C080DE" w14:textId="77777777" w:rsidR="00BA32B6" w:rsidRDefault="00BA32B6" w:rsidP="00BA32B6">
      <w:pPr>
        <w:pStyle w:val="ab"/>
        <w:rPr>
          <w:iCs/>
        </w:rPr>
      </w:pPr>
      <w:r>
        <w:rPr>
          <w:rFonts w:hint="eastAsia"/>
          <w:iCs/>
        </w:rPr>
        <w:t>④有效补强范围确定</w:t>
      </w:r>
    </w:p>
    <w:p w14:paraId="511C80AA" w14:textId="77777777" w:rsidR="00BA32B6" w:rsidRPr="00552DE1" w:rsidRDefault="00BA32B6" w:rsidP="00BA32B6">
      <w:pPr>
        <w:pStyle w:val="ab"/>
      </w:pPr>
      <w:r>
        <w:rPr>
          <w:rFonts w:hint="eastAsia"/>
        </w:rPr>
        <w:t>由式（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4D80E68E" w14:textId="481D5CE3" w:rsidR="00BA32B6" w:rsidRDefault="00BA32B6" w:rsidP="00BA32B6">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829.2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49.88</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6519BC89" w14:textId="77777777" w:rsidR="00BA32B6" w:rsidRDefault="00BA32B6" w:rsidP="00BA32B6">
      <w:pPr>
        <w:pStyle w:val="ab"/>
      </w:pPr>
      <w:r>
        <w:rPr>
          <w:rFonts w:hint="eastAsia"/>
        </w:rPr>
        <w:t>⑤补强面积计算</w:t>
      </w:r>
    </w:p>
    <w:p w14:paraId="2762C3A4" w14:textId="77777777" w:rsidR="00BA32B6" w:rsidRDefault="00BA32B6" w:rsidP="00BA32B6">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12F82553" w14:textId="1B5E4178" w:rsidR="00BA32B6" w:rsidRPr="00046DDD" w:rsidRDefault="00BA32B6" w:rsidP="00BA32B6">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=1182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=424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=1615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1615</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591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54BCA436" w14:textId="77777777" w:rsidR="00BA32B6" w:rsidRDefault="00BA32B6" w:rsidP="00BA32B6">
      <w:pPr>
        <w:pStyle w:val="ab"/>
      </w:pPr>
      <w:r>
        <w:rPr>
          <w:rFonts w:hint="eastAsia"/>
        </w:rPr>
        <w:t>（</w:t>
      </w:r>
      <w:r>
        <w:rPr>
          <w:rFonts w:hint="eastAsia"/>
        </w:rPr>
        <w:t>5</w:t>
      </w:r>
      <w:r>
        <w:rPr>
          <w:rFonts w:hint="eastAsia"/>
        </w:rPr>
        <w:t>）下循环管</w:t>
      </w:r>
    </w:p>
    <w:p w14:paraId="63F49B42" w14:textId="77777777" w:rsidR="00BA32B6" w:rsidRPr="00702AAD" w:rsidRDefault="00BA32B6" w:rsidP="00BA32B6">
      <w:pPr>
        <w:pStyle w:val="ab"/>
        <w:rPr>
          <w:iCs/>
        </w:rPr>
      </w:pPr>
      <w:r>
        <w:rPr>
          <w:rFonts w:hint="eastAsia"/>
          <w:iCs/>
        </w:rPr>
        <w:t>（</w:t>
      </w:r>
      <w:r>
        <w:rPr>
          <w:rFonts w:hint="eastAsia"/>
          <w:iCs/>
        </w:rPr>
        <w:t>1</w:t>
      </w:r>
      <w:r>
        <w:rPr>
          <w:rFonts w:hint="eastAsia"/>
          <w:iCs/>
        </w:rPr>
        <w:t>）加热蒸汽入口接管</w:t>
      </w:r>
    </w:p>
    <w:p w14:paraId="39F5258B" w14:textId="77777777" w:rsidR="00BA32B6" w:rsidRDefault="00BA32B6" w:rsidP="00BA32B6">
      <w:pPr>
        <w:pStyle w:val="ab"/>
        <w:rPr>
          <w:iCs/>
        </w:rPr>
      </w:pPr>
      <w:r>
        <w:rPr>
          <w:rFonts w:hint="eastAsia"/>
          <w:iCs/>
        </w:rPr>
        <w:lastRenderedPageBreak/>
        <w:t>①判断是否需要补强</w:t>
      </w:r>
    </w:p>
    <w:p w14:paraId="0CAE14EC" w14:textId="77777777" w:rsidR="00BA32B6" w:rsidRDefault="00BA32B6" w:rsidP="00BA32B6">
      <w:pPr>
        <w:pStyle w:val="ab"/>
        <w:rPr>
          <w:iCs/>
        </w:rPr>
      </w:pPr>
      <w:r>
        <w:rPr>
          <w:rFonts w:hint="eastAsia"/>
        </w:rPr>
        <w:t>下循环管</w:t>
      </w:r>
      <w:r>
        <w:rPr>
          <w:rFonts w:hint="eastAsia"/>
          <w:iCs/>
        </w:rPr>
        <w:t>尺寸为</w:t>
      </w:r>
      <w:r>
        <w:rPr>
          <w:rFonts w:hint="eastAsia"/>
          <w:iCs/>
        </w:rPr>
        <w:t>D</w:t>
      </w:r>
      <w:r>
        <w:rPr>
          <w:iCs/>
        </w:rPr>
        <w:t>N</w:t>
      </w:r>
      <w:r>
        <w:rPr>
          <w:rFonts w:hint="eastAsia"/>
          <w:iCs/>
        </w:rPr>
        <w:t>700</w:t>
      </w:r>
      <w:r>
        <w:rPr>
          <w:iCs/>
        </w:rPr>
        <w:t>mm</w:t>
      </w:r>
      <w:r>
        <w:rPr>
          <w:rFonts w:hint="eastAsia"/>
          <w:iCs/>
        </w:rPr>
        <w:t>，接管外径为</w:t>
      </w:r>
      <w:r>
        <w:rPr>
          <w:rFonts w:hint="eastAsia"/>
          <w:iCs/>
        </w:rPr>
        <w:t>710</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0D6569E5" w14:textId="77777777" w:rsidR="00BA32B6" w:rsidRPr="00BD5C42" w:rsidRDefault="00BA32B6" w:rsidP="00BA32B6">
      <w:pPr>
        <w:pStyle w:val="ab"/>
        <w:ind w:firstLineChars="0"/>
        <w:rPr>
          <w:iCs/>
        </w:rPr>
      </w:pPr>
      <w:r>
        <w:rPr>
          <w:rFonts w:hint="eastAsia"/>
          <w:iCs/>
        </w:rPr>
        <w:t>②计算条件确定</w:t>
      </w:r>
    </w:p>
    <w:p w14:paraId="069C2699" w14:textId="082A271B" w:rsidR="00BA32B6" w:rsidRDefault="00BA32B6" w:rsidP="00BA32B6">
      <w:pPr>
        <w:pStyle w:val="ab"/>
      </w:pPr>
      <w:r>
        <w:rPr>
          <w:rFonts w:hint="eastAsia"/>
        </w:rPr>
        <w:t>主要计算条件见表</w:t>
      </w:r>
      <w:r w:rsidR="00C379C4">
        <w:rPr>
          <w:rFonts w:hint="eastAsia"/>
        </w:rPr>
        <w:t>47</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BA32B6" w14:paraId="15828D9F" w14:textId="77777777" w:rsidTr="00E617C6">
        <w:tc>
          <w:tcPr>
            <w:tcW w:w="9628" w:type="dxa"/>
            <w:gridSpan w:val="5"/>
            <w:tcBorders>
              <w:bottom w:val="single" w:sz="4" w:space="0" w:color="auto"/>
            </w:tcBorders>
          </w:tcPr>
          <w:p w14:paraId="2F817C19" w14:textId="5EBA30EF" w:rsidR="00BA32B6" w:rsidRPr="00355180" w:rsidRDefault="00BA32B6" w:rsidP="00E617C6">
            <w:pPr>
              <w:pStyle w:val="afc"/>
              <w:rPr>
                <w:b/>
                <w:bCs/>
              </w:rPr>
            </w:pPr>
            <w:r w:rsidRPr="00355180">
              <w:rPr>
                <w:rFonts w:hint="eastAsia"/>
                <w:b/>
                <w:bCs/>
              </w:rPr>
              <w:t>表</w:t>
            </w:r>
            <w:r w:rsidR="00C379C4">
              <w:rPr>
                <w:rFonts w:hint="eastAsia"/>
                <w:b/>
                <w:bCs/>
              </w:rPr>
              <w:t>47</w:t>
            </w:r>
            <w:r w:rsidRPr="00355180">
              <w:rPr>
                <w:b/>
                <w:bCs/>
              </w:rPr>
              <w:t xml:space="preserve"> </w:t>
            </w:r>
            <w:r w:rsidR="00C379C4">
              <w:rPr>
                <w:rFonts w:hint="eastAsia"/>
                <w:b/>
                <w:bCs/>
              </w:rPr>
              <w:t>Ⅱ</w:t>
            </w:r>
            <w:r>
              <w:rPr>
                <w:rFonts w:hint="eastAsia"/>
                <w:b/>
                <w:bCs/>
              </w:rPr>
              <w:t>效加热室</w:t>
            </w:r>
            <w:r w:rsidRPr="00397AA9">
              <w:rPr>
                <w:rFonts w:hint="eastAsia"/>
                <w:b/>
                <w:bCs/>
              </w:rPr>
              <w:t>下循环管</w:t>
            </w:r>
            <w:r>
              <w:rPr>
                <w:rFonts w:hint="eastAsia"/>
                <w:b/>
                <w:bCs/>
              </w:rPr>
              <w:t>开孔补强</w:t>
            </w:r>
            <w:r w:rsidRPr="00355180">
              <w:rPr>
                <w:rFonts w:hint="eastAsia"/>
                <w:b/>
                <w:bCs/>
              </w:rPr>
              <w:t>计算条件</w:t>
            </w:r>
            <w:r>
              <w:rPr>
                <w:rFonts w:hint="eastAsia"/>
                <w:b/>
                <w:bCs/>
              </w:rPr>
              <w:t>表</w:t>
            </w:r>
          </w:p>
        </w:tc>
      </w:tr>
      <w:tr w:rsidR="00BA32B6" w14:paraId="23FB7342" w14:textId="77777777" w:rsidTr="00E617C6">
        <w:tc>
          <w:tcPr>
            <w:tcW w:w="2977" w:type="dxa"/>
            <w:tcBorders>
              <w:top w:val="single" w:sz="4" w:space="0" w:color="auto"/>
              <w:bottom w:val="single" w:sz="4" w:space="0" w:color="auto"/>
            </w:tcBorders>
          </w:tcPr>
          <w:p w14:paraId="4C7FCBA0" w14:textId="77777777" w:rsidR="00BA32B6" w:rsidRDefault="00BA32B6" w:rsidP="00E617C6">
            <w:pPr>
              <w:pStyle w:val="afc"/>
            </w:pPr>
            <w:r>
              <w:rPr>
                <w:rFonts w:hint="eastAsia"/>
              </w:rPr>
              <w:t>项目</w:t>
            </w:r>
          </w:p>
        </w:tc>
        <w:tc>
          <w:tcPr>
            <w:tcW w:w="709" w:type="dxa"/>
            <w:tcBorders>
              <w:top w:val="single" w:sz="4" w:space="0" w:color="auto"/>
              <w:bottom w:val="single" w:sz="4" w:space="0" w:color="auto"/>
            </w:tcBorders>
          </w:tcPr>
          <w:p w14:paraId="5DB3A22C" w14:textId="77777777" w:rsidR="00BA32B6" w:rsidRDefault="00BA32B6" w:rsidP="00E617C6">
            <w:pPr>
              <w:pStyle w:val="afc"/>
            </w:pPr>
            <w:r>
              <w:rPr>
                <w:rFonts w:hint="eastAsia"/>
              </w:rPr>
              <w:t>符号</w:t>
            </w:r>
          </w:p>
        </w:tc>
        <w:tc>
          <w:tcPr>
            <w:tcW w:w="2126" w:type="dxa"/>
            <w:tcBorders>
              <w:top w:val="single" w:sz="4" w:space="0" w:color="auto"/>
              <w:bottom w:val="single" w:sz="4" w:space="0" w:color="auto"/>
            </w:tcBorders>
          </w:tcPr>
          <w:p w14:paraId="4F616526" w14:textId="77777777" w:rsidR="00BA32B6" w:rsidRDefault="00BA32B6" w:rsidP="00E617C6">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6672439C" w14:textId="77777777" w:rsidR="00BA32B6" w:rsidRDefault="00BA32B6" w:rsidP="00E617C6">
            <w:pPr>
              <w:pStyle w:val="afc"/>
            </w:pPr>
            <w:r>
              <w:rPr>
                <w:rFonts w:hint="eastAsia"/>
              </w:rPr>
              <w:t>单位</w:t>
            </w:r>
          </w:p>
        </w:tc>
        <w:tc>
          <w:tcPr>
            <w:tcW w:w="2262" w:type="dxa"/>
            <w:tcBorders>
              <w:top w:val="single" w:sz="4" w:space="0" w:color="auto"/>
              <w:bottom w:val="single" w:sz="4" w:space="0" w:color="auto"/>
            </w:tcBorders>
          </w:tcPr>
          <w:p w14:paraId="4898AB96" w14:textId="77777777" w:rsidR="00BA32B6" w:rsidRDefault="00BA32B6" w:rsidP="00E617C6">
            <w:pPr>
              <w:pStyle w:val="afc"/>
            </w:pPr>
            <w:r>
              <w:rPr>
                <w:rFonts w:hint="eastAsia"/>
              </w:rPr>
              <w:t>备注</w:t>
            </w:r>
          </w:p>
        </w:tc>
      </w:tr>
      <w:tr w:rsidR="00BA32B6" w14:paraId="44F0FD49" w14:textId="77777777" w:rsidTr="00E617C6">
        <w:tc>
          <w:tcPr>
            <w:tcW w:w="2977" w:type="dxa"/>
            <w:tcBorders>
              <w:top w:val="single" w:sz="4" w:space="0" w:color="auto"/>
            </w:tcBorders>
          </w:tcPr>
          <w:p w14:paraId="008175AF" w14:textId="77777777" w:rsidR="00BA32B6" w:rsidRDefault="00BA32B6" w:rsidP="00E617C6">
            <w:pPr>
              <w:pStyle w:val="afc"/>
            </w:pPr>
            <w:r>
              <w:rPr>
                <w:rFonts w:hAnsi="宋体" w:hint="eastAsia"/>
              </w:rPr>
              <w:t>计算所依据标准</w:t>
            </w:r>
          </w:p>
        </w:tc>
        <w:tc>
          <w:tcPr>
            <w:tcW w:w="709" w:type="dxa"/>
            <w:tcBorders>
              <w:top w:val="single" w:sz="4" w:space="0" w:color="auto"/>
            </w:tcBorders>
          </w:tcPr>
          <w:p w14:paraId="018C71BA" w14:textId="77777777" w:rsidR="00BA32B6" w:rsidRPr="004D7B11" w:rsidRDefault="00BA32B6" w:rsidP="00E617C6">
            <w:pPr>
              <w:pStyle w:val="afc"/>
              <w:rPr>
                <w:rFonts w:ascii="宋体" w:hAnsi="宋体"/>
              </w:rPr>
            </w:pPr>
          </w:p>
        </w:tc>
        <w:tc>
          <w:tcPr>
            <w:tcW w:w="2126" w:type="dxa"/>
            <w:tcBorders>
              <w:top w:val="single" w:sz="4" w:space="0" w:color="auto"/>
            </w:tcBorders>
          </w:tcPr>
          <w:p w14:paraId="03F39410" w14:textId="77777777" w:rsidR="00BA32B6" w:rsidRDefault="00BA32B6" w:rsidP="00E617C6">
            <w:pPr>
              <w:pStyle w:val="afc"/>
            </w:pPr>
            <w:r w:rsidRPr="00C07777">
              <w:t>GB 150.3-2011</w:t>
            </w:r>
          </w:p>
        </w:tc>
        <w:tc>
          <w:tcPr>
            <w:tcW w:w="1554" w:type="dxa"/>
            <w:tcBorders>
              <w:top w:val="single" w:sz="4" w:space="0" w:color="auto"/>
            </w:tcBorders>
          </w:tcPr>
          <w:p w14:paraId="3283DE39" w14:textId="77777777" w:rsidR="00BA32B6" w:rsidRDefault="00BA32B6" w:rsidP="00E617C6">
            <w:pPr>
              <w:pStyle w:val="afc"/>
            </w:pPr>
          </w:p>
        </w:tc>
        <w:tc>
          <w:tcPr>
            <w:tcW w:w="2262" w:type="dxa"/>
            <w:tcBorders>
              <w:top w:val="single" w:sz="4" w:space="0" w:color="auto"/>
            </w:tcBorders>
          </w:tcPr>
          <w:p w14:paraId="07F108F3" w14:textId="77777777" w:rsidR="00BA32B6" w:rsidRDefault="00BA32B6" w:rsidP="00E617C6">
            <w:pPr>
              <w:pStyle w:val="afc"/>
            </w:pPr>
            <w:r>
              <w:rPr>
                <w:rFonts w:hint="eastAsia"/>
              </w:rPr>
              <w:t>等面积补强法，单孔</w:t>
            </w:r>
          </w:p>
        </w:tc>
      </w:tr>
      <w:tr w:rsidR="00BA32B6" w14:paraId="312596A4" w14:textId="77777777" w:rsidTr="00E617C6">
        <w:tc>
          <w:tcPr>
            <w:tcW w:w="2977" w:type="dxa"/>
          </w:tcPr>
          <w:p w14:paraId="6C31BD66" w14:textId="77777777" w:rsidR="00BA32B6" w:rsidRDefault="00BA32B6" w:rsidP="00E617C6">
            <w:pPr>
              <w:pStyle w:val="afc"/>
              <w:rPr>
                <w:rFonts w:hAnsi="宋体"/>
              </w:rPr>
            </w:pPr>
            <w:r>
              <w:rPr>
                <w:rFonts w:hAnsi="宋体" w:hint="eastAsia"/>
              </w:rPr>
              <w:t>开孔位置</w:t>
            </w:r>
          </w:p>
        </w:tc>
        <w:tc>
          <w:tcPr>
            <w:tcW w:w="709" w:type="dxa"/>
          </w:tcPr>
          <w:p w14:paraId="4B3BD0C4" w14:textId="77777777" w:rsidR="00BA32B6" w:rsidRPr="004D7B11" w:rsidRDefault="00BA32B6" w:rsidP="00E617C6">
            <w:pPr>
              <w:pStyle w:val="afc"/>
              <w:rPr>
                <w:rFonts w:ascii="宋体" w:hAnsi="宋体"/>
              </w:rPr>
            </w:pPr>
          </w:p>
        </w:tc>
        <w:tc>
          <w:tcPr>
            <w:tcW w:w="2126" w:type="dxa"/>
          </w:tcPr>
          <w:p w14:paraId="50C4B975" w14:textId="77777777" w:rsidR="00BA32B6" w:rsidRPr="00C07777" w:rsidRDefault="00BA32B6" w:rsidP="00E617C6">
            <w:pPr>
              <w:pStyle w:val="afc"/>
            </w:pPr>
            <w:r>
              <w:rPr>
                <w:rFonts w:hint="eastAsia"/>
              </w:rPr>
              <w:t>后端管箱封头</w:t>
            </w:r>
          </w:p>
        </w:tc>
        <w:tc>
          <w:tcPr>
            <w:tcW w:w="1554" w:type="dxa"/>
          </w:tcPr>
          <w:p w14:paraId="260B9792" w14:textId="77777777" w:rsidR="00BA32B6" w:rsidRDefault="00BA32B6" w:rsidP="00E617C6">
            <w:pPr>
              <w:pStyle w:val="afc"/>
            </w:pPr>
          </w:p>
        </w:tc>
        <w:tc>
          <w:tcPr>
            <w:tcW w:w="2262" w:type="dxa"/>
          </w:tcPr>
          <w:p w14:paraId="25C27C41" w14:textId="77777777" w:rsidR="00BA32B6" w:rsidRDefault="00BA32B6" w:rsidP="00E617C6">
            <w:pPr>
              <w:pStyle w:val="afc"/>
            </w:pPr>
          </w:p>
        </w:tc>
      </w:tr>
      <w:tr w:rsidR="00BA32B6" w14:paraId="31B5E43D" w14:textId="77777777" w:rsidTr="00E617C6">
        <w:tc>
          <w:tcPr>
            <w:tcW w:w="2977" w:type="dxa"/>
          </w:tcPr>
          <w:p w14:paraId="0A10E0EE" w14:textId="77777777" w:rsidR="00BA32B6" w:rsidRDefault="00BA32B6" w:rsidP="00E617C6">
            <w:pPr>
              <w:pStyle w:val="afc"/>
              <w:rPr>
                <w:rFonts w:hAnsi="宋体"/>
              </w:rPr>
            </w:pPr>
            <w:r>
              <w:rPr>
                <w:rFonts w:hAnsi="宋体" w:hint="eastAsia"/>
              </w:rPr>
              <w:t>接管尺寸</w:t>
            </w:r>
          </w:p>
        </w:tc>
        <w:tc>
          <w:tcPr>
            <w:tcW w:w="709" w:type="dxa"/>
          </w:tcPr>
          <w:p w14:paraId="4491CBA6" w14:textId="77777777" w:rsidR="00BA32B6" w:rsidRPr="004D7B11" w:rsidRDefault="00BA32B6" w:rsidP="00E617C6">
            <w:pPr>
              <w:pStyle w:val="afc"/>
              <w:rPr>
                <w:rFonts w:ascii="宋体" w:hAnsi="宋体"/>
              </w:rPr>
            </w:pPr>
          </w:p>
        </w:tc>
        <w:tc>
          <w:tcPr>
            <w:tcW w:w="2126" w:type="dxa"/>
          </w:tcPr>
          <w:p w14:paraId="283E7A32" w14:textId="596196D7" w:rsidR="00BA32B6" w:rsidRDefault="00BA32B6" w:rsidP="00E617C6">
            <w:pPr>
              <w:pStyle w:val="afc"/>
            </w:pPr>
            <w:r w:rsidRPr="00FF044A">
              <w:rPr>
                <w:rFonts w:hint="eastAsia"/>
              </w:rPr>
              <w:t>φ</w:t>
            </w:r>
            <w:r w:rsidR="00A83A0C">
              <w:rPr>
                <w:rFonts w:hint="eastAsia"/>
              </w:rPr>
              <w:t>426</w:t>
            </w:r>
            <w:r w:rsidRPr="00FF044A">
              <w:t>×</w:t>
            </w:r>
            <w:r w:rsidR="00A83A0C">
              <w:rPr>
                <w:rFonts w:hint="eastAsia"/>
              </w:rPr>
              <w:t>6</w:t>
            </w:r>
          </w:p>
        </w:tc>
        <w:tc>
          <w:tcPr>
            <w:tcW w:w="1554" w:type="dxa"/>
          </w:tcPr>
          <w:p w14:paraId="7FE2904D" w14:textId="77777777" w:rsidR="00BA32B6" w:rsidRDefault="00BA32B6" w:rsidP="00E617C6">
            <w:pPr>
              <w:pStyle w:val="afc"/>
            </w:pPr>
            <w:r>
              <w:rPr>
                <w:rFonts w:hint="eastAsia"/>
              </w:rPr>
              <w:t>m</w:t>
            </w:r>
            <w:r>
              <w:t>m</w:t>
            </w:r>
          </w:p>
        </w:tc>
        <w:tc>
          <w:tcPr>
            <w:tcW w:w="2262" w:type="dxa"/>
          </w:tcPr>
          <w:p w14:paraId="31C6C665" w14:textId="77777777" w:rsidR="00BA32B6" w:rsidRDefault="00BA32B6" w:rsidP="00E617C6">
            <w:pPr>
              <w:pStyle w:val="afc"/>
            </w:pPr>
          </w:p>
        </w:tc>
      </w:tr>
      <w:tr w:rsidR="00BA32B6" w14:paraId="2AFE628E" w14:textId="77777777" w:rsidTr="00E617C6">
        <w:tc>
          <w:tcPr>
            <w:tcW w:w="2977" w:type="dxa"/>
          </w:tcPr>
          <w:p w14:paraId="2A01BFF1" w14:textId="77777777" w:rsidR="00BA32B6" w:rsidRDefault="00BA32B6" w:rsidP="00E617C6">
            <w:pPr>
              <w:pStyle w:val="afc"/>
            </w:pPr>
            <w:r>
              <w:rPr>
                <w:rFonts w:hint="eastAsia"/>
              </w:rPr>
              <w:t>计算压力</w:t>
            </w:r>
          </w:p>
        </w:tc>
        <w:tc>
          <w:tcPr>
            <w:tcW w:w="709" w:type="dxa"/>
          </w:tcPr>
          <w:p w14:paraId="202D5AD7" w14:textId="77777777" w:rsidR="00BA32B6" w:rsidRPr="004D7B11" w:rsidRDefault="00BA32B6"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0702BF3A" w14:textId="77777777" w:rsidR="00BA32B6" w:rsidRDefault="00BA32B6" w:rsidP="00E617C6">
            <w:pPr>
              <w:pStyle w:val="afc"/>
            </w:pPr>
            <w:r>
              <w:rPr>
                <w:rFonts w:hint="eastAsia"/>
              </w:rPr>
              <w:t>-</w:t>
            </w:r>
            <w:r>
              <w:t>0.1</w:t>
            </w:r>
          </w:p>
        </w:tc>
        <w:tc>
          <w:tcPr>
            <w:tcW w:w="1554" w:type="dxa"/>
          </w:tcPr>
          <w:p w14:paraId="0F6ED4BD" w14:textId="77777777" w:rsidR="00BA32B6" w:rsidRDefault="00BA32B6" w:rsidP="00E617C6">
            <w:pPr>
              <w:pStyle w:val="afc"/>
            </w:pPr>
            <w:r>
              <w:rPr>
                <w:rFonts w:hint="eastAsia"/>
              </w:rPr>
              <w:t>M</w:t>
            </w:r>
            <w:r>
              <w:t>Pa</w:t>
            </w:r>
          </w:p>
        </w:tc>
        <w:tc>
          <w:tcPr>
            <w:tcW w:w="2262" w:type="dxa"/>
          </w:tcPr>
          <w:p w14:paraId="29E400C6" w14:textId="77777777" w:rsidR="00BA32B6" w:rsidRDefault="00BA32B6" w:rsidP="00E617C6">
            <w:pPr>
              <w:pStyle w:val="afc"/>
            </w:pPr>
            <w:r>
              <w:rPr>
                <w:rFonts w:hint="eastAsia"/>
              </w:rPr>
              <w:t>不考虑液柱静压力</w:t>
            </w:r>
          </w:p>
        </w:tc>
      </w:tr>
      <w:tr w:rsidR="00BA32B6" w14:paraId="31F06FD6" w14:textId="77777777" w:rsidTr="00E617C6">
        <w:tc>
          <w:tcPr>
            <w:tcW w:w="2977" w:type="dxa"/>
          </w:tcPr>
          <w:p w14:paraId="7C17A505" w14:textId="77777777" w:rsidR="00BA32B6" w:rsidRDefault="00BA32B6" w:rsidP="00E617C6">
            <w:pPr>
              <w:pStyle w:val="afc"/>
            </w:pPr>
            <w:r>
              <w:rPr>
                <w:rFonts w:hint="eastAsia"/>
              </w:rPr>
              <w:t>设计温度</w:t>
            </w:r>
          </w:p>
        </w:tc>
        <w:tc>
          <w:tcPr>
            <w:tcW w:w="709" w:type="dxa"/>
          </w:tcPr>
          <w:p w14:paraId="32229CF0" w14:textId="77777777" w:rsidR="00BA32B6" w:rsidRPr="004D7B11" w:rsidRDefault="00BA32B6" w:rsidP="00E617C6">
            <w:pPr>
              <w:pStyle w:val="afc"/>
              <w:rPr>
                <w:rFonts w:ascii="宋体" w:hAnsi="宋体"/>
              </w:rPr>
            </w:pPr>
            <w:r w:rsidRPr="004D7B11">
              <w:rPr>
                <w:rFonts w:ascii="宋体" w:hAnsi="宋体"/>
                <w:i/>
                <w:iCs/>
              </w:rPr>
              <w:t>t</w:t>
            </w:r>
          </w:p>
        </w:tc>
        <w:tc>
          <w:tcPr>
            <w:tcW w:w="2126" w:type="dxa"/>
          </w:tcPr>
          <w:p w14:paraId="74EB8138" w14:textId="7FD5F877" w:rsidR="00BA32B6" w:rsidRDefault="00BA32B6" w:rsidP="00E617C6">
            <w:pPr>
              <w:pStyle w:val="afc"/>
            </w:pPr>
            <w:r>
              <w:rPr>
                <w:rFonts w:hint="eastAsia"/>
              </w:rPr>
              <w:t>1</w:t>
            </w:r>
            <w:r w:rsidR="00A83A0C">
              <w:rPr>
                <w:rFonts w:hint="eastAsia"/>
              </w:rPr>
              <w:t>00</w:t>
            </w:r>
          </w:p>
        </w:tc>
        <w:tc>
          <w:tcPr>
            <w:tcW w:w="1554" w:type="dxa"/>
          </w:tcPr>
          <w:p w14:paraId="09C93FFA" w14:textId="77777777" w:rsidR="00BA32B6" w:rsidRDefault="00BA32B6" w:rsidP="00E617C6">
            <w:pPr>
              <w:pStyle w:val="afc"/>
            </w:pPr>
            <w:r>
              <w:rPr>
                <w:rFonts w:hint="eastAsia"/>
              </w:rPr>
              <w:t>℃</w:t>
            </w:r>
          </w:p>
        </w:tc>
        <w:tc>
          <w:tcPr>
            <w:tcW w:w="2262" w:type="dxa"/>
          </w:tcPr>
          <w:p w14:paraId="08A80C67" w14:textId="77777777" w:rsidR="00BA32B6" w:rsidRDefault="00BA32B6" w:rsidP="00E617C6">
            <w:pPr>
              <w:pStyle w:val="afc"/>
            </w:pPr>
          </w:p>
        </w:tc>
      </w:tr>
      <w:tr w:rsidR="00BA32B6" w14:paraId="391D5D4E" w14:textId="77777777" w:rsidTr="00E617C6">
        <w:tc>
          <w:tcPr>
            <w:tcW w:w="2977" w:type="dxa"/>
          </w:tcPr>
          <w:p w14:paraId="6FFF22DB" w14:textId="77777777" w:rsidR="00BA32B6" w:rsidRDefault="00BA32B6" w:rsidP="00E617C6">
            <w:pPr>
              <w:pStyle w:val="afc"/>
            </w:pPr>
            <w:r>
              <w:rPr>
                <w:rFonts w:hint="eastAsia"/>
              </w:rPr>
              <w:t>壳体材料</w:t>
            </w:r>
          </w:p>
        </w:tc>
        <w:tc>
          <w:tcPr>
            <w:tcW w:w="709" w:type="dxa"/>
          </w:tcPr>
          <w:p w14:paraId="29E91BA7" w14:textId="77777777" w:rsidR="00BA32B6" w:rsidRPr="004D7B11" w:rsidRDefault="00BA32B6" w:rsidP="00E617C6">
            <w:pPr>
              <w:pStyle w:val="afc"/>
              <w:rPr>
                <w:rFonts w:ascii="宋体" w:hAnsi="宋体"/>
                <w:i/>
                <w:iCs/>
              </w:rPr>
            </w:pPr>
          </w:p>
        </w:tc>
        <w:tc>
          <w:tcPr>
            <w:tcW w:w="2126" w:type="dxa"/>
          </w:tcPr>
          <w:p w14:paraId="6ED6A550" w14:textId="77777777" w:rsidR="00BA32B6" w:rsidRPr="00813681" w:rsidRDefault="00BA32B6" w:rsidP="00E617C6">
            <w:pPr>
              <w:pStyle w:val="afc"/>
            </w:pPr>
            <w:r>
              <w:rPr>
                <w:rFonts w:hint="eastAsia"/>
              </w:rPr>
              <w:t>S</w:t>
            </w:r>
            <w:r>
              <w:t>22053+Q245R</w:t>
            </w:r>
          </w:p>
        </w:tc>
        <w:tc>
          <w:tcPr>
            <w:tcW w:w="1554" w:type="dxa"/>
          </w:tcPr>
          <w:p w14:paraId="3B90F17D" w14:textId="77777777" w:rsidR="00BA32B6" w:rsidRDefault="00BA32B6" w:rsidP="00E617C6">
            <w:pPr>
              <w:pStyle w:val="afc"/>
            </w:pPr>
            <w:r>
              <w:rPr>
                <w:rFonts w:hint="eastAsia"/>
              </w:rPr>
              <w:t>复合板材</w:t>
            </w:r>
          </w:p>
        </w:tc>
        <w:tc>
          <w:tcPr>
            <w:tcW w:w="2262" w:type="dxa"/>
          </w:tcPr>
          <w:p w14:paraId="428D12F7" w14:textId="77777777" w:rsidR="00BA32B6" w:rsidRDefault="00BA32B6" w:rsidP="00E617C6">
            <w:pPr>
              <w:pStyle w:val="afc"/>
            </w:pPr>
            <w:r w:rsidRPr="00EF1F24">
              <w:t>NB/T 47002.1</w:t>
            </w:r>
            <w:r>
              <w:rPr>
                <w:rFonts w:hint="eastAsia"/>
              </w:rPr>
              <w:t>-</w:t>
            </w:r>
            <w:r w:rsidRPr="00EF1F24">
              <w:t>2009</w:t>
            </w:r>
          </w:p>
        </w:tc>
      </w:tr>
      <w:tr w:rsidR="00BA32B6" w14:paraId="5ADE5A62" w14:textId="77777777" w:rsidTr="00E617C6">
        <w:tc>
          <w:tcPr>
            <w:tcW w:w="2977" w:type="dxa"/>
          </w:tcPr>
          <w:p w14:paraId="36914F6E" w14:textId="77777777" w:rsidR="00BA32B6" w:rsidRDefault="00BA32B6" w:rsidP="00E617C6">
            <w:pPr>
              <w:pStyle w:val="afc"/>
            </w:pPr>
            <w:r>
              <w:rPr>
                <w:rFonts w:hint="eastAsia"/>
              </w:rPr>
              <w:t>壳体开孔处焊接接头系数</w:t>
            </w:r>
          </w:p>
        </w:tc>
        <w:tc>
          <w:tcPr>
            <w:tcW w:w="709" w:type="dxa"/>
          </w:tcPr>
          <w:p w14:paraId="7FA0FD7B" w14:textId="77777777" w:rsidR="00BA32B6" w:rsidRPr="004D7B11" w:rsidRDefault="00BA32B6" w:rsidP="00E617C6">
            <w:pPr>
              <w:pStyle w:val="afc"/>
              <w:rPr>
                <w:rFonts w:ascii="宋体" w:hAnsi="宋体"/>
                <w:i/>
                <w:iCs/>
              </w:rPr>
            </w:pPr>
            <w:r w:rsidRPr="003D5E6E">
              <w:rPr>
                <w:i/>
                <w:iCs/>
              </w:rPr>
              <w:sym w:font="Symbol" w:char="F066"/>
            </w:r>
          </w:p>
        </w:tc>
        <w:tc>
          <w:tcPr>
            <w:tcW w:w="2126" w:type="dxa"/>
          </w:tcPr>
          <w:p w14:paraId="5E2965AC" w14:textId="77777777" w:rsidR="00BA32B6" w:rsidRPr="00813681" w:rsidRDefault="00BA32B6" w:rsidP="00E617C6">
            <w:pPr>
              <w:pStyle w:val="afc"/>
            </w:pPr>
            <w:r>
              <w:rPr>
                <w:rFonts w:hint="eastAsia"/>
              </w:rPr>
              <w:t>1</w:t>
            </w:r>
          </w:p>
        </w:tc>
        <w:tc>
          <w:tcPr>
            <w:tcW w:w="1554" w:type="dxa"/>
          </w:tcPr>
          <w:p w14:paraId="752E596A" w14:textId="77777777" w:rsidR="00BA32B6" w:rsidRDefault="00BA32B6" w:rsidP="00E617C6">
            <w:pPr>
              <w:pStyle w:val="afc"/>
            </w:pPr>
          </w:p>
        </w:tc>
        <w:tc>
          <w:tcPr>
            <w:tcW w:w="2262" w:type="dxa"/>
          </w:tcPr>
          <w:p w14:paraId="0E2920DC" w14:textId="77777777" w:rsidR="00BA32B6" w:rsidRDefault="00BA32B6" w:rsidP="00E617C6">
            <w:pPr>
              <w:pStyle w:val="afc"/>
            </w:pPr>
          </w:p>
        </w:tc>
      </w:tr>
      <w:tr w:rsidR="00BA32B6" w14:paraId="44FF6419" w14:textId="77777777" w:rsidTr="00E617C6">
        <w:tc>
          <w:tcPr>
            <w:tcW w:w="2977" w:type="dxa"/>
          </w:tcPr>
          <w:p w14:paraId="1F3E3FDD" w14:textId="77777777" w:rsidR="00BA32B6" w:rsidRDefault="00BA32B6" w:rsidP="00E617C6">
            <w:pPr>
              <w:pStyle w:val="afc"/>
            </w:pPr>
            <w:r>
              <w:rPr>
                <w:rFonts w:hint="eastAsia"/>
              </w:rPr>
              <w:t>壳体内径</w:t>
            </w:r>
          </w:p>
        </w:tc>
        <w:tc>
          <w:tcPr>
            <w:tcW w:w="709" w:type="dxa"/>
          </w:tcPr>
          <w:p w14:paraId="3224C818" w14:textId="77777777" w:rsidR="00BA32B6" w:rsidRPr="004D7B11" w:rsidRDefault="00BA32B6"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481D0D25" w14:textId="6900A1E4" w:rsidR="00BA32B6" w:rsidRDefault="00A83A0C" w:rsidP="00E617C6">
            <w:pPr>
              <w:pStyle w:val="afc"/>
            </w:pPr>
            <w:r>
              <w:rPr>
                <w:rFonts w:hint="eastAsia"/>
              </w:rPr>
              <w:t>9</w:t>
            </w:r>
            <w:r w:rsidR="00BA32B6" w:rsidRPr="00813681">
              <w:t>00</w:t>
            </w:r>
          </w:p>
        </w:tc>
        <w:tc>
          <w:tcPr>
            <w:tcW w:w="1554" w:type="dxa"/>
          </w:tcPr>
          <w:p w14:paraId="1D8E28C6" w14:textId="77777777" w:rsidR="00BA32B6" w:rsidRDefault="00BA32B6" w:rsidP="00E617C6">
            <w:pPr>
              <w:pStyle w:val="afc"/>
            </w:pPr>
            <w:r>
              <w:rPr>
                <w:rFonts w:hint="eastAsia"/>
              </w:rPr>
              <w:t>m</w:t>
            </w:r>
            <w:r>
              <w:t>m</w:t>
            </w:r>
          </w:p>
        </w:tc>
        <w:tc>
          <w:tcPr>
            <w:tcW w:w="2262" w:type="dxa"/>
          </w:tcPr>
          <w:p w14:paraId="71BEEFB8" w14:textId="77777777" w:rsidR="00BA32B6" w:rsidRDefault="00BA32B6" w:rsidP="00E617C6">
            <w:pPr>
              <w:pStyle w:val="afc"/>
            </w:pPr>
          </w:p>
        </w:tc>
      </w:tr>
      <w:tr w:rsidR="00BA32B6" w14:paraId="483A3E20" w14:textId="77777777" w:rsidTr="00E617C6">
        <w:tc>
          <w:tcPr>
            <w:tcW w:w="2977" w:type="dxa"/>
          </w:tcPr>
          <w:p w14:paraId="14AFEF79" w14:textId="77777777" w:rsidR="00BA32B6" w:rsidRDefault="00BA32B6" w:rsidP="00E617C6">
            <w:pPr>
              <w:pStyle w:val="afc"/>
            </w:pPr>
            <w:r>
              <w:rPr>
                <w:rFonts w:hint="eastAsia"/>
              </w:rPr>
              <w:t>壳体开孔处名义厚度</w:t>
            </w:r>
          </w:p>
        </w:tc>
        <w:tc>
          <w:tcPr>
            <w:tcW w:w="709" w:type="dxa"/>
          </w:tcPr>
          <w:p w14:paraId="3C82A702" w14:textId="77777777" w:rsidR="00BA32B6" w:rsidRPr="004D7B11" w:rsidRDefault="00BA32B6" w:rsidP="00E617C6">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7B4DDE73" w14:textId="77777777" w:rsidR="00BA32B6" w:rsidRPr="00813681" w:rsidRDefault="00BA32B6" w:rsidP="00E617C6">
            <w:pPr>
              <w:pStyle w:val="afc"/>
            </w:pPr>
            <w:r>
              <w:rPr>
                <w:rFonts w:hint="eastAsia"/>
              </w:rPr>
              <w:t>6</w:t>
            </w:r>
          </w:p>
        </w:tc>
        <w:tc>
          <w:tcPr>
            <w:tcW w:w="1554" w:type="dxa"/>
          </w:tcPr>
          <w:p w14:paraId="755BE31A" w14:textId="77777777" w:rsidR="00BA32B6" w:rsidRDefault="00BA32B6" w:rsidP="00E617C6">
            <w:pPr>
              <w:pStyle w:val="afc"/>
            </w:pPr>
            <w:r>
              <w:rPr>
                <w:rFonts w:hint="eastAsia"/>
              </w:rPr>
              <w:t>mm</w:t>
            </w:r>
          </w:p>
        </w:tc>
        <w:tc>
          <w:tcPr>
            <w:tcW w:w="2262" w:type="dxa"/>
          </w:tcPr>
          <w:p w14:paraId="61244A10" w14:textId="77777777" w:rsidR="00BA32B6" w:rsidRDefault="00BA32B6" w:rsidP="00E617C6">
            <w:pPr>
              <w:pStyle w:val="afc"/>
            </w:pPr>
          </w:p>
        </w:tc>
      </w:tr>
      <w:tr w:rsidR="00BA32B6" w14:paraId="3AB48C74" w14:textId="77777777" w:rsidTr="00E617C6">
        <w:tc>
          <w:tcPr>
            <w:tcW w:w="2977" w:type="dxa"/>
          </w:tcPr>
          <w:p w14:paraId="7D6E2431" w14:textId="77777777" w:rsidR="00BA32B6" w:rsidRDefault="00BA32B6" w:rsidP="00E617C6">
            <w:pPr>
              <w:pStyle w:val="afc"/>
            </w:pPr>
            <w:r>
              <w:rPr>
                <w:rFonts w:hint="eastAsia"/>
              </w:rPr>
              <w:t>壳体厚度负偏差</w:t>
            </w:r>
          </w:p>
        </w:tc>
        <w:tc>
          <w:tcPr>
            <w:tcW w:w="709" w:type="dxa"/>
          </w:tcPr>
          <w:p w14:paraId="056F7273"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1F8668FE" w14:textId="77777777" w:rsidR="00BA32B6" w:rsidRDefault="00BA32B6" w:rsidP="00E617C6">
            <w:pPr>
              <w:pStyle w:val="afc"/>
            </w:pPr>
            <w:r w:rsidRPr="00656ECE">
              <w:rPr>
                <w:rFonts w:hint="eastAsia"/>
              </w:rPr>
              <w:t>0.3</w:t>
            </w:r>
          </w:p>
        </w:tc>
        <w:tc>
          <w:tcPr>
            <w:tcW w:w="1554" w:type="dxa"/>
          </w:tcPr>
          <w:p w14:paraId="02768921" w14:textId="77777777" w:rsidR="00BA32B6" w:rsidRDefault="00BA32B6" w:rsidP="00E617C6">
            <w:pPr>
              <w:pStyle w:val="afc"/>
            </w:pPr>
            <w:r w:rsidRPr="00656ECE">
              <w:rPr>
                <w:rFonts w:hint="eastAsia"/>
              </w:rPr>
              <w:t>mm</w:t>
            </w:r>
          </w:p>
        </w:tc>
        <w:tc>
          <w:tcPr>
            <w:tcW w:w="2262" w:type="dxa"/>
          </w:tcPr>
          <w:p w14:paraId="18777AF3" w14:textId="77777777" w:rsidR="00BA32B6" w:rsidRDefault="00BA32B6" w:rsidP="00E617C6">
            <w:pPr>
              <w:pStyle w:val="afc"/>
            </w:pPr>
            <w:r>
              <w:rPr>
                <w:rFonts w:hint="eastAsia"/>
              </w:rPr>
              <w:t>G</w:t>
            </w:r>
            <w:r>
              <w:t>B/T 24511-2017</w:t>
            </w:r>
          </w:p>
        </w:tc>
      </w:tr>
      <w:tr w:rsidR="00BA32B6" w14:paraId="54317987" w14:textId="77777777" w:rsidTr="00E617C6">
        <w:tc>
          <w:tcPr>
            <w:tcW w:w="2977" w:type="dxa"/>
          </w:tcPr>
          <w:p w14:paraId="3B7D1642" w14:textId="77777777" w:rsidR="00BA32B6" w:rsidRDefault="00BA32B6" w:rsidP="00E617C6">
            <w:pPr>
              <w:pStyle w:val="afc"/>
            </w:pPr>
            <w:r>
              <w:rPr>
                <w:rFonts w:hint="eastAsia"/>
              </w:rPr>
              <w:t>壳体腐蚀裕量</w:t>
            </w:r>
          </w:p>
        </w:tc>
        <w:tc>
          <w:tcPr>
            <w:tcW w:w="709" w:type="dxa"/>
          </w:tcPr>
          <w:p w14:paraId="48CBACD4" w14:textId="77777777" w:rsidR="00BA32B6" w:rsidRDefault="00BA32B6" w:rsidP="00E617C6">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48B22C76" w14:textId="77777777" w:rsidR="00BA32B6" w:rsidRDefault="00BA32B6" w:rsidP="00E617C6">
            <w:pPr>
              <w:pStyle w:val="afc"/>
            </w:pPr>
            <w:r>
              <w:rPr>
                <w:rFonts w:hint="eastAsia"/>
              </w:rPr>
              <w:t>0</w:t>
            </w:r>
          </w:p>
        </w:tc>
        <w:tc>
          <w:tcPr>
            <w:tcW w:w="1554" w:type="dxa"/>
          </w:tcPr>
          <w:p w14:paraId="766096D6" w14:textId="77777777" w:rsidR="00BA32B6" w:rsidRDefault="00BA32B6" w:rsidP="00E617C6">
            <w:pPr>
              <w:pStyle w:val="afc"/>
            </w:pPr>
            <w:r>
              <w:rPr>
                <w:rFonts w:hint="eastAsia"/>
              </w:rPr>
              <w:t>m</w:t>
            </w:r>
            <w:r>
              <w:t>m</w:t>
            </w:r>
          </w:p>
        </w:tc>
        <w:tc>
          <w:tcPr>
            <w:tcW w:w="2262" w:type="dxa"/>
          </w:tcPr>
          <w:p w14:paraId="72878620" w14:textId="77777777" w:rsidR="00BA32B6" w:rsidRDefault="00BA32B6" w:rsidP="00E617C6">
            <w:pPr>
              <w:pStyle w:val="afc"/>
            </w:pPr>
          </w:p>
        </w:tc>
      </w:tr>
      <w:tr w:rsidR="00BA32B6" w14:paraId="2EDB703D" w14:textId="77777777" w:rsidTr="00E617C6">
        <w:tc>
          <w:tcPr>
            <w:tcW w:w="2977" w:type="dxa"/>
          </w:tcPr>
          <w:p w14:paraId="09100C49" w14:textId="77777777" w:rsidR="00BA32B6" w:rsidRDefault="00BA32B6" w:rsidP="00E617C6">
            <w:pPr>
              <w:pStyle w:val="afc"/>
            </w:pPr>
            <w:r>
              <w:rPr>
                <w:rFonts w:hint="eastAsia"/>
              </w:rPr>
              <w:t>壳体材料许用应力</w:t>
            </w:r>
          </w:p>
        </w:tc>
        <w:tc>
          <w:tcPr>
            <w:tcW w:w="709" w:type="dxa"/>
          </w:tcPr>
          <w:p w14:paraId="47B3F0A3" w14:textId="77777777" w:rsidR="00BA32B6" w:rsidRPr="004D7B11" w:rsidRDefault="00BA32B6" w:rsidP="00E617C6">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5D2365D2" w14:textId="02F6AC32" w:rsidR="00BA32B6" w:rsidRDefault="00BA32B6" w:rsidP="00E617C6">
            <w:pPr>
              <w:pStyle w:val="afc"/>
            </w:pPr>
            <w:r>
              <w:rPr>
                <w:rFonts w:hint="eastAsia"/>
              </w:rPr>
              <w:t>14</w:t>
            </w:r>
            <w:r w:rsidR="00A83A0C">
              <w:rPr>
                <w:rFonts w:hint="eastAsia"/>
              </w:rPr>
              <w:t>7</w:t>
            </w:r>
          </w:p>
        </w:tc>
        <w:tc>
          <w:tcPr>
            <w:tcW w:w="1554" w:type="dxa"/>
          </w:tcPr>
          <w:p w14:paraId="32060381" w14:textId="77777777" w:rsidR="00BA32B6" w:rsidRDefault="00BA32B6" w:rsidP="00E617C6">
            <w:pPr>
              <w:pStyle w:val="afc"/>
            </w:pPr>
            <w:r w:rsidRPr="00656ECE">
              <w:t>MPa</w:t>
            </w:r>
          </w:p>
        </w:tc>
        <w:tc>
          <w:tcPr>
            <w:tcW w:w="2262" w:type="dxa"/>
          </w:tcPr>
          <w:p w14:paraId="2BC13A04" w14:textId="77777777" w:rsidR="00BA32B6" w:rsidRDefault="00BA32B6" w:rsidP="00E617C6">
            <w:pPr>
              <w:pStyle w:val="afc"/>
            </w:pPr>
          </w:p>
        </w:tc>
      </w:tr>
      <w:tr w:rsidR="00BA32B6" w14:paraId="05C0282D" w14:textId="77777777" w:rsidTr="00E617C6">
        <w:tc>
          <w:tcPr>
            <w:tcW w:w="2977" w:type="dxa"/>
          </w:tcPr>
          <w:p w14:paraId="336DA442" w14:textId="77777777" w:rsidR="00BA32B6" w:rsidRDefault="00BA32B6" w:rsidP="00E617C6">
            <w:pPr>
              <w:pStyle w:val="afc"/>
            </w:pPr>
            <w:r>
              <w:rPr>
                <w:rFonts w:hint="eastAsia"/>
              </w:rPr>
              <w:t>接管轴线与封头轴线夹角</w:t>
            </w:r>
          </w:p>
        </w:tc>
        <w:tc>
          <w:tcPr>
            <w:tcW w:w="709" w:type="dxa"/>
          </w:tcPr>
          <w:p w14:paraId="1043587D" w14:textId="77777777" w:rsidR="00BA32B6" w:rsidRPr="004D7B11" w:rsidRDefault="00BA32B6" w:rsidP="00E617C6">
            <w:pPr>
              <w:pStyle w:val="afc"/>
              <w:rPr>
                <w:rFonts w:ascii="宋体" w:hAnsi="宋体"/>
              </w:rPr>
            </w:pPr>
          </w:p>
        </w:tc>
        <w:tc>
          <w:tcPr>
            <w:tcW w:w="2126" w:type="dxa"/>
          </w:tcPr>
          <w:p w14:paraId="02A66517" w14:textId="77777777" w:rsidR="00BA32B6" w:rsidRPr="002373D7" w:rsidRDefault="00BA32B6" w:rsidP="00E617C6">
            <w:pPr>
              <w:pStyle w:val="afc"/>
            </w:pPr>
            <w:r>
              <w:rPr>
                <w:rFonts w:hint="eastAsia"/>
              </w:rPr>
              <w:t>0</w:t>
            </w:r>
          </w:p>
        </w:tc>
        <w:tc>
          <w:tcPr>
            <w:tcW w:w="1554" w:type="dxa"/>
          </w:tcPr>
          <w:p w14:paraId="4480E73E" w14:textId="77777777" w:rsidR="00BA32B6" w:rsidRPr="00656ECE" w:rsidRDefault="00BA32B6" w:rsidP="00E617C6">
            <w:pPr>
              <w:pStyle w:val="afc"/>
            </w:pPr>
            <w:r>
              <w:rPr>
                <w:rFonts w:hint="eastAsia"/>
              </w:rPr>
              <w:t>（°）</w:t>
            </w:r>
          </w:p>
        </w:tc>
        <w:tc>
          <w:tcPr>
            <w:tcW w:w="2262" w:type="dxa"/>
          </w:tcPr>
          <w:p w14:paraId="2033FEBC" w14:textId="77777777" w:rsidR="00BA32B6" w:rsidRDefault="00BA32B6" w:rsidP="00E617C6">
            <w:pPr>
              <w:pStyle w:val="afc"/>
            </w:pPr>
          </w:p>
        </w:tc>
      </w:tr>
      <w:tr w:rsidR="00BA32B6" w14:paraId="24BD9D87" w14:textId="77777777" w:rsidTr="00E617C6">
        <w:tc>
          <w:tcPr>
            <w:tcW w:w="2977" w:type="dxa"/>
          </w:tcPr>
          <w:p w14:paraId="37D1EA77" w14:textId="77777777" w:rsidR="00BA32B6" w:rsidRDefault="00BA32B6" w:rsidP="00E617C6">
            <w:pPr>
              <w:pStyle w:val="afc"/>
            </w:pPr>
            <w:r>
              <w:rPr>
                <w:rFonts w:hint="eastAsia"/>
              </w:rPr>
              <w:t>接管连接型式</w:t>
            </w:r>
          </w:p>
        </w:tc>
        <w:tc>
          <w:tcPr>
            <w:tcW w:w="709" w:type="dxa"/>
          </w:tcPr>
          <w:p w14:paraId="0B1C9FD7" w14:textId="77777777" w:rsidR="00BA32B6" w:rsidRPr="004D7B11" w:rsidRDefault="00BA32B6" w:rsidP="00E617C6">
            <w:pPr>
              <w:pStyle w:val="afc"/>
              <w:rPr>
                <w:rFonts w:ascii="宋体" w:hAnsi="宋体"/>
              </w:rPr>
            </w:pPr>
          </w:p>
        </w:tc>
        <w:tc>
          <w:tcPr>
            <w:tcW w:w="2126" w:type="dxa"/>
          </w:tcPr>
          <w:p w14:paraId="642CAEF4" w14:textId="77777777" w:rsidR="00BA32B6" w:rsidRDefault="00BA32B6" w:rsidP="00E617C6">
            <w:pPr>
              <w:pStyle w:val="afc"/>
            </w:pPr>
            <w:r>
              <w:rPr>
                <w:rFonts w:ascii="宋体" w:hAnsi="宋体" w:hint="eastAsia"/>
              </w:rPr>
              <w:t>插入式接管</w:t>
            </w:r>
          </w:p>
        </w:tc>
        <w:tc>
          <w:tcPr>
            <w:tcW w:w="1554" w:type="dxa"/>
          </w:tcPr>
          <w:p w14:paraId="2140BB28" w14:textId="77777777" w:rsidR="00BA32B6" w:rsidRPr="00656ECE" w:rsidRDefault="00BA32B6" w:rsidP="00E617C6">
            <w:pPr>
              <w:pStyle w:val="afc"/>
            </w:pPr>
          </w:p>
        </w:tc>
        <w:tc>
          <w:tcPr>
            <w:tcW w:w="2262" w:type="dxa"/>
          </w:tcPr>
          <w:p w14:paraId="4B58B251" w14:textId="77777777" w:rsidR="00BA32B6" w:rsidRDefault="00BA32B6" w:rsidP="00E617C6">
            <w:pPr>
              <w:pStyle w:val="afc"/>
            </w:pPr>
          </w:p>
        </w:tc>
      </w:tr>
      <w:tr w:rsidR="00BA32B6" w14:paraId="700A09CE" w14:textId="77777777" w:rsidTr="00E617C6">
        <w:tc>
          <w:tcPr>
            <w:tcW w:w="2977" w:type="dxa"/>
          </w:tcPr>
          <w:p w14:paraId="1950FE31" w14:textId="77777777" w:rsidR="00BA32B6" w:rsidRDefault="00BA32B6" w:rsidP="00E617C6">
            <w:pPr>
              <w:pStyle w:val="afc"/>
            </w:pPr>
            <w:r>
              <w:rPr>
                <w:rFonts w:hint="eastAsia"/>
              </w:rPr>
              <w:t>接管材料</w:t>
            </w:r>
          </w:p>
        </w:tc>
        <w:tc>
          <w:tcPr>
            <w:tcW w:w="709" w:type="dxa"/>
          </w:tcPr>
          <w:p w14:paraId="53344F7A" w14:textId="77777777" w:rsidR="00BA32B6" w:rsidRPr="004D7B11" w:rsidRDefault="00BA32B6" w:rsidP="00E617C6">
            <w:pPr>
              <w:pStyle w:val="afc"/>
              <w:rPr>
                <w:rFonts w:ascii="宋体" w:hAnsi="宋体"/>
              </w:rPr>
            </w:pPr>
          </w:p>
        </w:tc>
        <w:tc>
          <w:tcPr>
            <w:tcW w:w="2126" w:type="dxa"/>
          </w:tcPr>
          <w:p w14:paraId="18D9E592" w14:textId="77777777" w:rsidR="00BA32B6" w:rsidRDefault="00BA32B6" w:rsidP="00E617C6">
            <w:pPr>
              <w:pStyle w:val="afc"/>
              <w:rPr>
                <w:rFonts w:ascii="宋体" w:hAnsi="宋体"/>
              </w:rPr>
            </w:pPr>
            <w:r>
              <w:rPr>
                <w:rFonts w:ascii="宋体" w:hAnsi="宋体"/>
              </w:rPr>
              <w:t>S</w:t>
            </w:r>
            <w:r>
              <w:rPr>
                <w:rFonts w:ascii="宋体" w:hAnsi="宋体" w:hint="eastAsia"/>
              </w:rPr>
              <w:t>22053</w:t>
            </w:r>
          </w:p>
        </w:tc>
        <w:tc>
          <w:tcPr>
            <w:tcW w:w="1554" w:type="dxa"/>
          </w:tcPr>
          <w:p w14:paraId="7A48DB3E" w14:textId="77777777" w:rsidR="00BA32B6" w:rsidRPr="00656ECE" w:rsidRDefault="00BA32B6" w:rsidP="00E617C6">
            <w:pPr>
              <w:pStyle w:val="afc"/>
            </w:pPr>
            <w:r>
              <w:rPr>
                <w:rFonts w:hint="eastAsia"/>
              </w:rPr>
              <w:t>（板材）</w:t>
            </w:r>
          </w:p>
        </w:tc>
        <w:tc>
          <w:tcPr>
            <w:tcW w:w="2262" w:type="dxa"/>
          </w:tcPr>
          <w:p w14:paraId="580FC51F" w14:textId="77777777" w:rsidR="00BA32B6" w:rsidRDefault="00BA32B6" w:rsidP="00E617C6">
            <w:pPr>
              <w:pStyle w:val="afc"/>
            </w:pPr>
          </w:p>
        </w:tc>
      </w:tr>
      <w:tr w:rsidR="00BA32B6" w14:paraId="09D85C8D" w14:textId="77777777" w:rsidTr="00E617C6">
        <w:tc>
          <w:tcPr>
            <w:tcW w:w="2977" w:type="dxa"/>
          </w:tcPr>
          <w:p w14:paraId="4C2711FB" w14:textId="77777777" w:rsidR="00BA32B6" w:rsidRDefault="00BA32B6" w:rsidP="00E617C6">
            <w:pPr>
              <w:pStyle w:val="afc"/>
            </w:pPr>
            <w:r>
              <w:rPr>
                <w:rFonts w:hint="eastAsia"/>
              </w:rPr>
              <w:t>接管实际外伸高度</w:t>
            </w:r>
          </w:p>
        </w:tc>
        <w:tc>
          <w:tcPr>
            <w:tcW w:w="709" w:type="dxa"/>
          </w:tcPr>
          <w:p w14:paraId="11E9A4A0" w14:textId="77777777" w:rsidR="00BA32B6" w:rsidRPr="004D7B11" w:rsidRDefault="00BA32B6" w:rsidP="00E617C6">
            <w:pPr>
              <w:pStyle w:val="afc"/>
              <w:rPr>
                <w:rFonts w:ascii="宋体" w:hAnsi="宋体"/>
              </w:rPr>
            </w:pPr>
          </w:p>
        </w:tc>
        <w:tc>
          <w:tcPr>
            <w:tcW w:w="2126" w:type="dxa"/>
          </w:tcPr>
          <w:p w14:paraId="4B5D4AD1" w14:textId="77777777" w:rsidR="00BA32B6" w:rsidRDefault="00BA32B6" w:rsidP="00E617C6">
            <w:pPr>
              <w:pStyle w:val="afc"/>
              <w:rPr>
                <w:rFonts w:ascii="宋体" w:hAnsi="宋体"/>
              </w:rPr>
            </w:pPr>
            <w:r>
              <w:rPr>
                <w:rFonts w:ascii="宋体" w:hAnsi="宋体" w:hint="eastAsia"/>
              </w:rPr>
              <w:t>500</w:t>
            </w:r>
          </w:p>
        </w:tc>
        <w:tc>
          <w:tcPr>
            <w:tcW w:w="1554" w:type="dxa"/>
          </w:tcPr>
          <w:p w14:paraId="550C12B6" w14:textId="77777777" w:rsidR="00BA32B6" w:rsidRDefault="00BA32B6" w:rsidP="00E617C6">
            <w:pPr>
              <w:pStyle w:val="afc"/>
            </w:pPr>
            <w:r>
              <w:rPr>
                <w:rFonts w:hint="eastAsia"/>
              </w:rPr>
              <w:t>m</w:t>
            </w:r>
            <w:r>
              <w:t>m</w:t>
            </w:r>
          </w:p>
        </w:tc>
        <w:tc>
          <w:tcPr>
            <w:tcW w:w="2262" w:type="dxa"/>
          </w:tcPr>
          <w:p w14:paraId="4B36A157" w14:textId="77777777" w:rsidR="00BA32B6" w:rsidRDefault="00BA32B6" w:rsidP="00E617C6">
            <w:pPr>
              <w:pStyle w:val="afc"/>
            </w:pPr>
          </w:p>
        </w:tc>
      </w:tr>
      <w:tr w:rsidR="00BA32B6" w14:paraId="63540B58" w14:textId="77777777" w:rsidTr="00E617C6">
        <w:tc>
          <w:tcPr>
            <w:tcW w:w="2977" w:type="dxa"/>
          </w:tcPr>
          <w:p w14:paraId="4C634DCF" w14:textId="77777777" w:rsidR="00BA32B6" w:rsidRDefault="00BA32B6" w:rsidP="00E617C6">
            <w:pPr>
              <w:pStyle w:val="afc"/>
            </w:pPr>
            <w:r>
              <w:rPr>
                <w:rFonts w:hint="eastAsia"/>
              </w:rPr>
              <w:t>接管实际内伸高度</w:t>
            </w:r>
          </w:p>
        </w:tc>
        <w:tc>
          <w:tcPr>
            <w:tcW w:w="709" w:type="dxa"/>
          </w:tcPr>
          <w:p w14:paraId="18ACEE12" w14:textId="77777777" w:rsidR="00BA32B6" w:rsidRPr="004D7B11" w:rsidRDefault="00BA32B6" w:rsidP="00E617C6">
            <w:pPr>
              <w:pStyle w:val="afc"/>
              <w:rPr>
                <w:rFonts w:ascii="宋体" w:hAnsi="宋体"/>
              </w:rPr>
            </w:pPr>
          </w:p>
        </w:tc>
        <w:tc>
          <w:tcPr>
            <w:tcW w:w="2126" w:type="dxa"/>
          </w:tcPr>
          <w:p w14:paraId="3D35E349" w14:textId="77777777" w:rsidR="00BA32B6" w:rsidRDefault="00BA32B6" w:rsidP="00E617C6">
            <w:pPr>
              <w:pStyle w:val="afc"/>
              <w:rPr>
                <w:rFonts w:ascii="宋体" w:hAnsi="宋体"/>
              </w:rPr>
            </w:pPr>
            <w:r>
              <w:rPr>
                <w:rFonts w:ascii="宋体" w:hAnsi="宋体" w:hint="eastAsia"/>
              </w:rPr>
              <w:t>0</w:t>
            </w:r>
          </w:p>
        </w:tc>
        <w:tc>
          <w:tcPr>
            <w:tcW w:w="1554" w:type="dxa"/>
          </w:tcPr>
          <w:p w14:paraId="575D2A94" w14:textId="77777777" w:rsidR="00BA32B6" w:rsidRDefault="00BA32B6" w:rsidP="00E617C6">
            <w:pPr>
              <w:pStyle w:val="afc"/>
            </w:pPr>
            <w:r>
              <w:rPr>
                <w:rFonts w:hint="eastAsia"/>
              </w:rPr>
              <w:t>m</w:t>
            </w:r>
            <w:r>
              <w:t>m</w:t>
            </w:r>
          </w:p>
        </w:tc>
        <w:tc>
          <w:tcPr>
            <w:tcW w:w="2262" w:type="dxa"/>
          </w:tcPr>
          <w:p w14:paraId="2C375F69" w14:textId="77777777" w:rsidR="00BA32B6" w:rsidRDefault="00BA32B6" w:rsidP="00E617C6">
            <w:pPr>
              <w:pStyle w:val="afc"/>
            </w:pPr>
          </w:p>
        </w:tc>
      </w:tr>
      <w:tr w:rsidR="00BA32B6" w14:paraId="7D819CBE" w14:textId="77777777" w:rsidTr="00E617C6">
        <w:tc>
          <w:tcPr>
            <w:tcW w:w="2977" w:type="dxa"/>
            <w:vAlign w:val="center"/>
          </w:tcPr>
          <w:p w14:paraId="2A4424C2" w14:textId="77777777" w:rsidR="00BA32B6" w:rsidRPr="00FC29B0" w:rsidRDefault="00BA32B6" w:rsidP="00E617C6">
            <w:pPr>
              <w:pStyle w:val="afc"/>
              <w:rPr>
                <w:rFonts w:ascii="宋体" w:hAnsi="宋体"/>
              </w:rPr>
            </w:pPr>
            <w:r w:rsidRPr="00FC29B0">
              <w:rPr>
                <w:rFonts w:ascii="宋体" w:hAnsi="宋体" w:hint="eastAsia"/>
              </w:rPr>
              <w:t>接管焊接接头系数</w:t>
            </w:r>
          </w:p>
        </w:tc>
        <w:tc>
          <w:tcPr>
            <w:tcW w:w="709" w:type="dxa"/>
            <w:vAlign w:val="center"/>
          </w:tcPr>
          <w:p w14:paraId="1342EEA3" w14:textId="77777777" w:rsidR="00BA32B6" w:rsidRPr="004D7B11" w:rsidRDefault="00BA32B6" w:rsidP="00E617C6">
            <w:pPr>
              <w:pStyle w:val="afc"/>
              <w:rPr>
                <w:rFonts w:ascii="宋体" w:hAnsi="宋体"/>
              </w:rPr>
            </w:pPr>
          </w:p>
        </w:tc>
        <w:tc>
          <w:tcPr>
            <w:tcW w:w="2126" w:type="dxa"/>
            <w:vAlign w:val="center"/>
          </w:tcPr>
          <w:p w14:paraId="09C9939F" w14:textId="77777777" w:rsidR="00BA32B6" w:rsidRDefault="00BA32B6" w:rsidP="00E617C6">
            <w:pPr>
              <w:pStyle w:val="afc"/>
              <w:rPr>
                <w:rFonts w:ascii="宋体" w:hAnsi="宋体"/>
              </w:rPr>
            </w:pPr>
            <w:r w:rsidRPr="00FC29B0">
              <w:rPr>
                <w:rFonts w:ascii="宋体" w:hAnsi="宋体"/>
              </w:rPr>
              <w:t>1</w:t>
            </w:r>
          </w:p>
        </w:tc>
        <w:tc>
          <w:tcPr>
            <w:tcW w:w="1554" w:type="dxa"/>
            <w:vAlign w:val="center"/>
          </w:tcPr>
          <w:p w14:paraId="1530FB47" w14:textId="77777777" w:rsidR="00BA32B6" w:rsidRPr="00FC29B0" w:rsidRDefault="00BA32B6" w:rsidP="00E617C6">
            <w:pPr>
              <w:pStyle w:val="afc"/>
              <w:rPr>
                <w:rFonts w:ascii="宋体" w:hAnsi="宋体"/>
              </w:rPr>
            </w:pPr>
          </w:p>
        </w:tc>
        <w:tc>
          <w:tcPr>
            <w:tcW w:w="2262" w:type="dxa"/>
          </w:tcPr>
          <w:p w14:paraId="13249555" w14:textId="77777777" w:rsidR="00BA32B6" w:rsidRDefault="00BA32B6" w:rsidP="00E617C6">
            <w:pPr>
              <w:pStyle w:val="afc"/>
            </w:pPr>
          </w:p>
        </w:tc>
      </w:tr>
      <w:tr w:rsidR="00BA32B6" w14:paraId="60BB408D" w14:textId="77777777" w:rsidTr="00E617C6">
        <w:tc>
          <w:tcPr>
            <w:tcW w:w="2977" w:type="dxa"/>
            <w:vAlign w:val="center"/>
          </w:tcPr>
          <w:p w14:paraId="70670E12" w14:textId="77777777" w:rsidR="00BA32B6" w:rsidRPr="00FC29B0" w:rsidRDefault="00BA32B6" w:rsidP="00E617C6">
            <w:pPr>
              <w:pStyle w:val="afc"/>
              <w:rPr>
                <w:rFonts w:ascii="宋体" w:hAnsi="宋体"/>
              </w:rPr>
            </w:pPr>
            <w:r w:rsidRPr="00FC29B0">
              <w:rPr>
                <w:rFonts w:ascii="宋体" w:hAnsi="宋体" w:hint="eastAsia"/>
              </w:rPr>
              <w:t>接管腐蚀裕量</w:t>
            </w:r>
          </w:p>
        </w:tc>
        <w:tc>
          <w:tcPr>
            <w:tcW w:w="709" w:type="dxa"/>
            <w:vAlign w:val="center"/>
          </w:tcPr>
          <w:p w14:paraId="3C93BBDB" w14:textId="77777777" w:rsidR="00BA32B6" w:rsidRPr="004D7B11" w:rsidRDefault="00BA32B6" w:rsidP="00E617C6">
            <w:pPr>
              <w:pStyle w:val="afc"/>
              <w:rPr>
                <w:rFonts w:ascii="宋体" w:hAnsi="宋体"/>
              </w:rPr>
            </w:pPr>
          </w:p>
        </w:tc>
        <w:tc>
          <w:tcPr>
            <w:tcW w:w="2126" w:type="dxa"/>
            <w:vAlign w:val="center"/>
          </w:tcPr>
          <w:p w14:paraId="0A9A8905" w14:textId="77777777" w:rsidR="00BA32B6" w:rsidRDefault="00BA32B6" w:rsidP="00E617C6">
            <w:pPr>
              <w:pStyle w:val="afc"/>
              <w:rPr>
                <w:rFonts w:ascii="宋体" w:hAnsi="宋体"/>
              </w:rPr>
            </w:pPr>
            <w:r>
              <w:rPr>
                <w:rFonts w:ascii="宋体" w:hAnsi="宋体" w:hint="eastAsia"/>
              </w:rPr>
              <w:t>0</w:t>
            </w:r>
          </w:p>
        </w:tc>
        <w:tc>
          <w:tcPr>
            <w:tcW w:w="1554" w:type="dxa"/>
            <w:vAlign w:val="center"/>
          </w:tcPr>
          <w:p w14:paraId="65872ABA" w14:textId="77777777" w:rsidR="00BA32B6" w:rsidRPr="00FC29B0" w:rsidRDefault="00BA32B6" w:rsidP="00E617C6">
            <w:pPr>
              <w:pStyle w:val="afc"/>
              <w:rPr>
                <w:rFonts w:ascii="宋体" w:hAnsi="宋体"/>
              </w:rPr>
            </w:pPr>
            <w:r>
              <w:rPr>
                <w:rFonts w:hint="eastAsia"/>
              </w:rPr>
              <w:t>m</w:t>
            </w:r>
            <w:r>
              <w:t>m</w:t>
            </w:r>
          </w:p>
        </w:tc>
        <w:tc>
          <w:tcPr>
            <w:tcW w:w="2262" w:type="dxa"/>
          </w:tcPr>
          <w:p w14:paraId="0D7F1E54" w14:textId="77777777" w:rsidR="00BA32B6" w:rsidRDefault="00BA32B6" w:rsidP="00E617C6">
            <w:pPr>
              <w:pStyle w:val="afc"/>
            </w:pPr>
          </w:p>
        </w:tc>
      </w:tr>
      <w:tr w:rsidR="00BA32B6" w14:paraId="3B3F6414" w14:textId="77777777" w:rsidTr="00E617C6">
        <w:tc>
          <w:tcPr>
            <w:tcW w:w="2977" w:type="dxa"/>
            <w:vAlign w:val="center"/>
          </w:tcPr>
          <w:p w14:paraId="0AA8385E" w14:textId="77777777" w:rsidR="00BA32B6" w:rsidRPr="00FC29B0" w:rsidRDefault="00BA32B6" w:rsidP="00E617C6">
            <w:pPr>
              <w:pStyle w:val="afc"/>
              <w:rPr>
                <w:rFonts w:ascii="宋体" w:hAnsi="宋体"/>
              </w:rPr>
            </w:pPr>
            <w:r>
              <w:rPr>
                <w:rFonts w:ascii="宋体" w:hAnsi="宋体" w:hint="eastAsia"/>
              </w:rPr>
              <w:t>接管厚度负偏差</w:t>
            </w:r>
          </w:p>
        </w:tc>
        <w:tc>
          <w:tcPr>
            <w:tcW w:w="709" w:type="dxa"/>
            <w:vAlign w:val="center"/>
          </w:tcPr>
          <w:p w14:paraId="72872B23" w14:textId="77777777" w:rsidR="00BA32B6" w:rsidRPr="004D7B11" w:rsidRDefault="00BA32B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468ED85F" w14:textId="77777777" w:rsidR="00BA32B6" w:rsidRPr="00FC29B0" w:rsidRDefault="00BA32B6" w:rsidP="00E617C6">
            <w:pPr>
              <w:pStyle w:val="afc"/>
              <w:rPr>
                <w:rFonts w:ascii="宋体" w:hAnsi="宋体"/>
              </w:rPr>
            </w:pPr>
            <w:r>
              <w:rPr>
                <w:rFonts w:ascii="宋体" w:hAnsi="宋体" w:hint="eastAsia"/>
              </w:rPr>
              <w:t>0.3</w:t>
            </w:r>
          </w:p>
        </w:tc>
        <w:tc>
          <w:tcPr>
            <w:tcW w:w="1554" w:type="dxa"/>
            <w:vAlign w:val="center"/>
          </w:tcPr>
          <w:p w14:paraId="710F9BAF" w14:textId="77777777" w:rsidR="00BA32B6" w:rsidRPr="00FC29B0" w:rsidRDefault="00BA32B6" w:rsidP="00E617C6">
            <w:pPr>
              <w:pStyle w:val="afc"/>
              <w:rPr>
                <w:rFonts w:ascii="宋体" w:hAnsi="宋体"/>
              </w:rPr>
            </w:pPr>
            <w:r>
              <w:rPr>
                <w:rFonts w:hint="eastAsia"/>
              </w:rPr>
              <w:t>mm</w:t>
            </w:r>
          </w:p>
        </w:tc>
        <w:tc>
          <w:tcPr>
            <w:tcW w:w="2262" w:type="dxa"/>
          </w:tcPr>
          <w:p w14:paraId="7ED48D58" w14:textId="77777777" w:rsidR="00BA32B6" w:rsidRDefault="00BA32B6" w:rsidP="00E617C6">
            <w:pPr>
              <w:pStyle w:val="afc"/>
            </w:pPr>
          </w:p>
        </w:tc>
      </w:tr>
      <w:tr w:rsidR="00BA32B6" w14:paraId="453745F2" w14:textId="77777777" w:rsidTr="00E617C6">
        <w:tc>
          <w:tcPr>
            <w:tcW w:w="2977" w:type="dxa"/>
            <w:tcBorders>
              <w:bottom w:val="single" w:sz="4" w:space="0" w:color="auto"/>
            </w:tcBorders>
          </w:tcPr>
          <w:p w14:paraId="09EF1787" w14:textId="77777777" w:rsidR="00BA32B6" w:rsidRDefault="00BA32B6" w:rsidP="00E617C6">
            <w:pPr>
              <w:pStyle w:val="afc"/>
            </w:pPr>
            <w:r>
              <w:rPr>
                <w:rFonts w:hint="eastAsia"/>
              </w:rPr>
              <w:t>接管材料</w:t>
            </w:r>
            <w:r w:rsidRPr="00656ECE">
              <w:rPr>
                <w:rFonts w:hint="eastAsia"/>
              </w:rPr>
              <w:t>许用应力</w:t>
            </w:r>
          </w:p>
        </w:tc>
        <w:tc>
          <w:tcPr>
            <w:tcW w:w="709" w:type="dxa"/>
            <w:tcBorders>
              <w:bottom w:val="single" w:sz="4" w:space="0" w:color="auto"/>
            </w:tcBorders>
          </w:tcPr>
          <w:p w14:paraId="34665BBA" w14:textId="77777777" w:rsidR="00BA32B6" w:rsidRPr="003D5E6E" w:rsidRDefault="00BA32B6" w:rsidP="00E617C6">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55D9C590" w14:textId="337EB45E" w:rsidR="00BA32B6" w:rsidRPr="00813681" w:rsidRDefault="00BA32B6" w:rsidP="00E617C6">
            <w:pPr>
              <w:pStyle w:val="afc"/>
            </w:pPr>
            <w:r>
              <w:rPr>
                <w:rFonts w:hint="eastAsia"/>
              </w:rPr>
              <w:t>14</w:t>
            </w:r>
            <w:r w:rsidR="00A83A0C">
              <w:rPr>
                <w:rFonts w:hint="eastAsia"/>
              </w:rPr>
              <w:t>7</w:t>
            </w:r>
          </w:p>
        </w:tc>
        <w:tc>
          <w:tcPr>
            <w:tcW w:w="1554" w:type="dxa"/>
            <w:tcBorders>
              <w:bottom w:val="single" w:sz="4" w:space="0" w:color="auto"/>
            </w:tcBorders>
          </w:tcPr>
          <w:p w14:paraId="1E7CFABC" w14:textId="77777777" w:rsidR="00BA32B6" w:rsidRDefault="00BA32B6" w:rsidP="00E617C6">
            <w:pPr>
              <w:pStyle w:val="afc"/>
            </w:pPr>
            <w:r w:rsidRPr="00656ECE">
              <w:t>MPa</w:t>
            </w:r>
          </w:p>
        </w:tc>
        <w:tc>
          <w:tcPr>
            <w:tcW w:w="2262" w:type="dxa"/>
            <w:tcBorders>
              <w:bottom w:val="single" w:sz="4" w:space="0" w:color="auto"/>
            </w:tcBorders>
          </w:tcPr>
          <w:p w14:paraId="3BABB478" w14:textId="77777777" w:rsidR="00BA32B6" w:rsidRDefault="00BA32B6" w:rsidP="00E617C6">
            <w:pPr>
              <w:pStyle w:val="afc"/>
            </w:pPr>
          </w:p>
        </w:tc>
      </w:tr>
    </w:tbl>
    <w:p w14:paraId="74833365" w14:textId="77777777" w:rsidR="00BA32B6" w:rsidRDefault="00BA32B6" w:rsidP="00BA32B6">
      <w:pPr>
        <w:pStyle w:val="ab"/>
        <w:ind w:left="480" w:firstLineChars="0" w:firstLine="0"/>
      </w:pPr>
      <w:r w:rsidRPr="00BF118B">
        <w:rPr>
          <w:rFonts w:hint="eastAsia"/>
        </w:rPr>
        <w:t>③</w:t>
      </w:r>
      <w:r>
        <w:rPr>
          <w:rFonts w:hint="eastAsia"/>
        </w:rPr>
        <w:t>开孔所需补强面积计算</w:t>
      </w:r>
    </w:p>
    <w:p w14:paraId="6857ABC4" w14:textId="77777777" w:rsidR="00BA32B6" w:rsidRDefault="00BA32B6" w:rsidP="00BA32B6">
      <w:pPr>
        <w:pStyle w:val="ab"/>
        <w:ind w:firstLineChars="0"/>
      </w:pPr>
      <w:r>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066564A2" w14:textId="6B581E77" w:rsidR="00BA32B6" w:rsidRDefault="00BA32B6" w:rsidP="00BA32B6">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426</m:t>
        </m:r>
        <m:r>
          <w:rPr>
            <w:rFonts w:ascii="Cambria Math" w:hAnsi="Cambria Math"/>
          </w:rPr>
          <m:t>-2×</m:t>
        </m:r>
        <m:d>
          <m:dPr>
            <m:ctrlPr>
              <w:rPr>
                <w:rFonts w:ascii="Cambria Math" w:hAnsi="Cambria Math"/>
                <w:i/>
              </w:rPr>
            </m:ctrlPr>
          </m:dPr>
          <m:e>
            <m:r>
              <w:rPr>
                <w:rFonts w:ascii="Cambria Math" w:hAnsi="Cambria Math" w:hint="eastAsia"/>
              </w:rPr>
              <m:t>6</m:t>
            </m:r>
            <m:r>
              <w:rPr>
                <w:rFonts w:ascii="Cambria Math" w:hAnsi="Cambria Math"/>
              </w:rPr>
              <m:t>-0.</m:t>
            </m:r>
            <m:r>
              <w:rPr>
                <w:rFonts w:ascii="Cambria Math" w:hAnsi="Cambria Math" w:hint="eastAsia"/>
              </w:rPr>
              <m:t>3</m:t>
            </m:r>
            <m:r>
              <w:rPr>
                <w:rFonts w:ascii="Cambria Math" w:hAnsi="Cambria Math"/>
              </w:rPr>
              <m:t>-</m:t>
            </m:r>
            <m:r>
              <w:rPr>
                <w:rFonts w:ascii="Cambria Math" w:hAnsi="Cambria Math" w:hint="eastAsia"/>
              </w:rPr>
              <m:t>0</m:t>
            </m:r>
          </m:e>
        </m:d>
        <m:r>
          <w:rPr>
            <w:rFonts w:ascii="Cambria Math" w:hAnsi="Cambria Math"/>
          </w:rPr>
          <m:t>=</m:t>
        </m:r>
        <m:r>
          <w:rPr>
            <w:rFonts w:ascii="Cambria Math" w:hAnsi="Cambria Math" w:hint="eastAsia"/>
          </w:rPr>
          <m:t>414.6</m:t>
        </m:r>
        <m:r>
          <w:rPr>
            <w:rFonts w:ascii="Cambria Math" w:hAnsi="Cambria Math"/>
          </w:rPr>
          <m:t>mm</m:t>
        </m:r>
      </m:oMath>
      <w:r>
        <w:rPr>
          <w:rFonts w:hint="eastAsia"/>
        </w:rPr>
        <w:t>，</w:t>
      </w:r>
    </w:p>
    <w:p w14:paraId="7AD259F0" w14:textId="480F3E0B" w:rsidR="00BA32B6" w:rsidRDefault="00BA32B6" w:rsidP="00BA32B6">
      <w:pPr>
        <w:pStyle w:val="ab"/>
        <w:rPr>
          <w:iCs/>
        </w:rPr>
      </w:pPr>
      <w:r>
        <w:rPr>
          <w:rFonts w:hint="eastAsia"/>
        </w:rPr>
        <w:t>开孔所需补强面积</w:t>
      </w:r>
      <m:oMath>
        <m:r>
          <w:rPr>
            <w:rFonts w:ascii="Cambria Math" w:hAnsi="Cambria Math"/>
          </w:rPr>
          <m:t>A=0.5×(</m:t>
        </m:r>
        <m:r>
          <w:rPr>
            <w:rFonts w:ascii="Cambria Math" w:hAnsi="Cambria Math" w:hint="eastAsia"/>
          </w:rPr>
          <m:t>414.6</m:t>
        </m:r>
        <m:r>
          <w:rPr>
            <w:rFonts w:ascii="Cambria Math" w:hAnsi="Cambria Math"/>
          </w:rPr>
          <m:t>×</m:t>
        </m:r>
        <m:r>
          <w:rPr>
            <w:rFonts w:ascii="Cambria Math" w:hAnsi="Cambria Math" w:hint="eastAsia"/>
          </w:rPr>
          <m:t>2+2</m:t>
        </m:r>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5.7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415</m:t>
            </m:r>
            <m:r>
              <w:rPr>
                <w:rFonts w:ascii="Cambria Math" w:hAnsi="Cambria Math"/>
              </w:rPr>
              <m:t>mm</m:t>
            </m:r>
          </m:e>
          <m:sup>
            <m:r>
              <w:rPr>
                <w:rFonts w:ascii="Cambria Math" w:hAnsi="Cambria Math"/>
              </w:rPr>
              <m:t>2</m:t>
            </m:r>
          </m:sup>
        </m:sSup>
      </m:oMath>
      <w:r>
        <w:rPr>
          <w:rFonts w:hint="eastAsia"/>
          <w:iCs/>
        </w:rPr>
        <w:t>。</w:t>
      </w:r>
    </w:p>
    <w:p w14:paraId="72D14A24" w14:textId="77777777" w:rsidR="00BA32B6" w:rsidRDefault="00BA32B6" w:rsidP="00BA32B6">
      <w:pPr>
        <w:pStyle w:val="ab"/>
        <w:rPr>
          <w:iCs/>
        </w:rPr>
      </w:pPr>
      <w:r>
        <w:rPr>
          <w:rFonts w:hint="eastAsia"/>
          <w:iCs/>
        </w:rPr>
        <w:t>④有效补强范围确定</w:t>
      </w:r>
    </w:p>
    <w:p w14:paraId="62162DF4" w14:textId="77777777" w:rsidR="00BA32B6" w:rsidRPr="00552DE1" w:rsidRDefault="00BA32B6" w:rsidP="00BA32B6">
      <w:pPr>
        <w:pStyle w:val="ab"/>
      </w:pPr>
      <w:r>
        <w:rPr>
          <w:rFonts w:hint="eastAsia"/>
        </w:rPr>
        <w:t>由式（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07EDD29E" w14:textId="6A1914CF" w:rsidR="00BA32B6" w:rsidRDefault="00BA32B6" w:rsidP="00BA32B6">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829.2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49.88</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49B5BD3B" w14:textId="77777777" w:rsidR="00BA32B6" w:rsidRDefault="00BA32B6" w:rsidP="00BA32B6">
      <w:pPr>
        <w:pStyle w:val="ab"/>
      </w:pPr>
      <w:r>
        <w:rPr>
          <w:rFonts w:hint="eastAsia"/>
        </w:rPr>
        <w:t>⑤补强面积计算</w:t>
      </w:r>
    </w:p>
    <w:p w14:paraId="5C29655C" w14:textId="77777777" w:rsidR="00BA32B6" w:rsidRDefault="00BA32B6" w:rsidP="00BA32B6">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3B226DF6" w14:textId="30C2558A" w:rsidR="00BA32B6" w:rsidRPr="00046DDD" w:rsidRDefault="00BA32B6" w:rsidP="00BA32B6">
      <w:pPr>
        <w:pStyle w:val="ab"/>
        <w:rPr>
          <w:i/>
        </w:rPr>
      </w:pPr>
      <w:r>
        <w:rPr>
          <w:rFonts w:hint="eastAsia"/>
        </w:rPr>
        <w:lastRenderedPageBreak/>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=1534</m:t>
        </m:r>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=424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=1967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1967</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415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32E153A7" w14:textId="600DA179" w:rsidR="00BA32B6" w:rsidRPr="00960A50" w:rsidRDefault="00BA32B6" w:rsidP="00BA32B6">
      <w:pPr>
        <w:pStyle w:val="3"/>
      </w:pPr>
      <w:r>
        <w:rPr>
          <w:rFonts w:hint="eastAsia"/>
        </w:rPr>
        <w:t>3.</w:t>
      </w:r>
      <w:r w:rsidR="00DF6D00">
        <w:rPr>
          <w:rFonts w:hint="eastAsia"/>
        </w:rPr>
        <w:t>5</w:t>
      </w:r>
      <w:r>
        <w:rPr>
          <w:rFonts w:hint="eastAsia"/>
        </w:rPr>
        <w:t>.7</w:t>
      </w:r>
      <w:r>
        <w:t xml:space="preserve">  </w:t>
      </w:r>
      <w:r>
        <w:rPr>
          <w:rFonts w:hint="eastAsia"/>
        </w:rPr>
        <w:t>管箱法兰</w:t>
      </w:r>
    </w:p>
    <w:p w14:paraId="09530CFB" w14:textId="1C8CFE3F" w:rsidR="00BA32B6" w:rsidRPr="006E480E" w:rsidRDefault="00BA32B6" w:rsidP="00BA32B6">
      <w:pPr>
        <w:pStyle w:val="ab"/>
      </w:pPr>
      <w:r>
        <w:rPr>
          <w:rFonts w:hint="eastAsia"/>
        </w:rPr>
        <w:t>管箱法兰及垫片、紧固件根据</w:t>
      </w:r>
      <w:r>
        <w:t xml:space="preserve">NB/T </w:t>
      </w:r>
      <w:r>
        <w:rPr>
          <w:rFonts w:hint="eastAsia"/>
        </w:rPr>
        <w:t>47020-2012</w:t>
      </w:r>
      <w:r>
        <w:rPr>
          <w:rFonts w:hint="eastAsia"/>
        </w:rPr>
        <w:t>设计或选用，采用甲型平焊法兰，</w:t>
      </w:r>
      <w:r>
        <w:rPr>
          <w:rFonts w:hint="eastAsia"/>
        </w:rPr>
        <w:t>P</w:t>
      </w:r>
      <w:r>
        <w:t>N</w:t>
      </w:r>
      <w:r>
        <w:rPr>
          <w:rFonts w:hint="eastAsia"/>
        </w:rPr>
        <w:t>0.25</w:t>
      </w:r>
      <w:r>
        <w:t>MP</w:t>
      </w:r>
      <w:r>
        <w:rPr>
          <w:rFonts w:hint="eastAsia"/>
        </w:rPr>
        <w:t>a</w:t>
      </w:r>
      <w:r>
        <w:rPr>
          <w:rFonts w:hint="eastAsia"/>
        </w:rPr>
        <w:t>，</w:t>
      </w:r>
      <w:r>
        <w:rPr>
          <w:rFonts w:hint="eastAsia"/>
        </w:rPr>
        <w:t>D</w:t>
      </w:r>
      <w:r>
        <w:t>N</w:t>
      </w:r>
      <w:r w:rsidR="00DF6D00">
        <w:rPr>
          <w:rFonts w:hint="eastAsia"/>
        </w:rPr>
        <w:t>9</w:t>
      </w:r>
      <w:r>
        <w:t>00</w:t>
      </w:r>
      <w:r>
        <w:rPr>
          <w:rFonts w:hint="eastAsia"/>
        </w:rPr>
        <w:t>m</w:t>
      </w:r>
      <w:r>
        <w:t>m</w:t>
      </w:r>
      <w:r>
        <w:rPr>
          <w:rFonts w:hint="eastAsia"/>
        </w:rPr>
        <w:t>，平密封面，材料采用</w:t>
      </w:r>
      <w:r>
        <w:rPr>
          <w:rFonts w:hint="eastAsia"/>
        </w:rPr>
        <w:t>S</w:t>
      </w:r>
      <w:r>
        <w:t>2205</w:t>
      </w:r>
      <w:r>
        <w:rPr>
          <w:rFonts w:hint="eastAsia"/>
        </w:rPr>
        <w:t>3</w:t>
      </w:r>
      <w:r>
        <w:rPr>
          <w:rFonts w:hint="eastAsia"/>
        </w:rPr>
        <w:t>；垫片和螺柱、螺母材质尺寸按</w:t>
      </w:r>
      <w:r>
        <w:t xml:space="preserve">NB/T </w:t>
      </w:r>
      <w:r>
        <w:rPr>
          <w:rFonts w:hint="eastAsia"/>
        </w:rPr>
        <w:t>47024-2012</w:t>
      </w:r>
      <w:r>
        <w:rPr>
          <w:rFonts w:hint="eastAsia"/>
        </w:rPr>
        <w:t>和</w:t>
      </w:r>
      <w:r>
        <w:t xml:space="preserve">NB/T </w:t>
      </w:r>
      <w:r>
        <w:rPr>
          <w:rFonts w:hint="eastAsia"/>
        </w:rPr>
        <w:t>47027-2012</w:t>
      </w:r>
      <w:r>
        <w:rPr>
          <w:rFonts w:hint="eastAsia"/>
        </w:rPr>
        <w:t>；主要设计条件见表</w:t>
      </w:r>
      <w:r w:rsidR="00DF6D00">
        <w:rPr>
          <w:rFonts w:hint="eastAsia"/>
        </w:rPr>
        <w:t>48</w:t>
      </w:r>
      <w:r>
        <w:rPr>
          <w:rFonts w:hint="eastAsia"/>
        </w:rPr>
        <w:t>。</w:t>
      </w:r>
    </w:p>
    <w:tbl>
      <w:tblPr>
        <w:tblW w:w="0" w:type="auto"/>
        <w:tblLook w:val="04A0" w:firstRow="1" w:lastRow="0" w:firstColumn="1" w:lastColumn="0" w:noHBand="0" w:noVBand="1"/>
      </w:tblPr>
      <w:tblGrid>
        <w:gridCol w:w="2977"/>
        <w:gridCol w:w="709"/>
        <w:gridCol w:w="2126"/>
        <w:gridCol w:w="1554"/>
        <w:gridCol w:w="2262"/>
      </w:tblGrid>
      <w:tr w:rsidR="00BA32B6" w14:paraId="0AA29DF7" w14:textId="77777777" w:rsidTr="00E617C6">
        <w:tc>
          <w:tcPr>
            <w:tcW w:w="9628" w:type="dxa"/>
            <w:gridSpan w:val="5"/>
            <w:tcBorders>
              <w:bottom w:val="single" w:sz="4" w:space="0" w:color="auto"/>
            </w:tcBorders>
          </w:tcPr>
          <w:p w14:paraId="5225AE75" w14:textId="6BFACD08" w:rsidR="00BA32B6" w:rsidRPr="00355180" w:rsidRDefault="00BA32B6" w:rsidP="00E617C6">
            <w:pPr>
              <w:pStyle w:val="afc"/>
              <w:rPr>
                <w:b/>
                <w:bCs/>
              </w:rPr>
            </w:pPr>
            <w:r w:rsidRPr="00355180">
              <w:rPr>
                <w:rFonts w:hint="eastAsia"/>
                <w:b/>
                <w:bCs/>
              </w:rPr>
              <w:t>表</w:t>
            </w:r>
            <w:r w:rsidR="00DF6D00">
              <w:rPr>
                <w:rFonts w:hint="eastAsia"/>
                <w:b/>
                <w:bCs/>
              </w:rPr>
              <w:t>48</w:t>
            </w:r>
            <w:r w:rsidRPr="00355180">
              <w:rPr>
                <w:b/>
                <w:bCs/>
              </w:rPr>
              <w:t xml:space="preserve"> </w:t>
            </w:r>
            <w:r w:rsidR="008F55D5">
              <w:rPr>
                <w:rFonts w:hint="eastAsia"/>
                <w:b/>
                <w:bCs/>
              </w:rPr>
              <w:t>Ⅱ</w:t>
            </w:r>
            <w:r>
              <w:rPr>
                <w:rFonts w:hint="eastAsia"/>
                <w:b/>
                <w:bCs/>
              </w:rPr>
              <w:t>效加热室管箱法兰设计</w:t>
            </w:r>
            <w:r w:rsidRPr="00355180">
              <w:rPr>
                <w:rFonts w:hint="eastAsia"/>
                <w:b/>
                <w:bCs/>
              </w:rPr>
              <w:t>条件</w:t>
            </w:r>
            <w:r>
              <w:rPr>
                <w:rFonts w:hint="eastAsia"/>
                <w:b/>
                <w:bCs/>
              </w:rPr>
              <w:t>表</w:t>
            </w:r>
          </w:p>
        </w:tc>
      </w:tr>
      <w:tr w:rsidR="00BA32B6" w14:paraId="2647B46D" w14:textId="77777777" w:rsidTr="00E617C6">
        <w:tc>
          <w:tcPr>
            <w:tcW w:w="2977" w:type="dxa"/>
            <w:tcBorders>
              <w:top w:val="single" w:sz="4" w:space="0" w:color="auto"/>
              <w:bottom w:val="single" w:sz="4" w:space="0" w:color="auto"/>
            </w:tcBorders>
          </w:tcPr>
          <w:p w14:paraId="1B92CFF2" w14:textId="77777777" w:rsidR="00BA32B6" w:rsidRDefault="00BA32B6" w:rsidP="00E617C6">
            <w:pPr>
              <w:pStyle w:val="afc"/>
            </w:pPr>
            <w:r>
              <w:rPr>
                <w:rFonts w:hint="eastAsia"/>
              </w:rPr>
              <w:t>项目</w:t>
            </w:r>
          </w:p>
        </w:tc>
        <w:tc>
          <w:tcPr>
            <w:tcW w:w="709" w:type="dxa"/>
            <w:tcBorders>
              <w:top w:val="single" w:sz="4" w:space="0" w:color="auto"/>
              <w:bottom w:val="single" w:sz="4" w:space="0" w:color="auto"/>
            </w:tcBorders>
          </w:tcPr>
          <w:p w14:paraId="6A4027C4" w14:textId="77777777" w:rsidR="00BA32B6" w:rsidRDefault="00BA32B6" w:rsidP="00E617C6">
            <w:pPr>
              <w:pStyle w:val="afc"/>
            </w:pPr>
            <w:r>
              <w:rPr>
                <w:rFonts w:hint="eastAsia"/>
              </w:rPr>
              <w:t>符号</w:t>
            </w:r>
          </w:p>
        </w:tc>
        <w:tc>
          <w:tcPr>
            <w:tcW w:w="2126" w:type="dxa"/>
            <w:tcBorders>
              <w:top w:val="single" w:sz="4" w:space="0" w:color="auto"/>
              <w:bottom w:val="single" w:sz="4" w:space="0" w:color="auto"/>
            </w:tcBorders>
          </w:tcPr>
          <w:p w14:paraId="3A427487" w14:textId="77777777" w:rsidR="00BA32B6" w:rsidRDefault="00BA32B6" w:rsidP="00E617C6">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227D2F38" w14:textId="77777777" w:rsidR="00BA32B6" w:rsidRDefault="00BA32B6" w:rsidP="00E617C6">
            <w:pPr>
              <w:pStyle w:val="afc"/>
            </w:pPr>
            <w:r>
              <w:rPr>
                <w:rFonts w:hint="eastAsia"/>
              </w:rPr>
              <w:t>单位</w:t>
            </w:r>
          </w:p>
        </w:tc>
        <w:tc>
          <w:tcPr>
            <w:tcW w:w="2262" w:type="dxa"/>
            <w:tcBorders>
              <w:top w:val="single" w:sz="4" w:space="0" w:color="auto"/>
              <w:bottom w:val="single" w:sz="4" w:space="0" w:color="auto"/>
            </w:tcBorders>
          </w:tcPr>
          <w:p w14:paraId="37893875" w14:textId="77777777" w:rsidR="00BA32B6" w:rsidRDefault="00BA32B6" w:rsidP="00E617C6">
            <w:pPr>
              <w:pStyle w:val="afc"/>
            </w:pPr>
            <w:r>
              <w:rPr>
                <w:rFonts w:hint="eastAsia"/>
              </w:rPr>
              <w:t>备注</w:t>
            </w:r>
          </w:p>
        </w:tc>
      </w:tr>
      <w:tr w:rsidR="00BA32B6" w14:paraId="248C6EA4" w14:textId="77777777" w:rsidTr="00E617C6">
        <w:tc>
          <w:tcPr>
            <w:tcW w:w="2977" w:type="dxa"/>
            <w:tcBorders>
              <w:top w:val="single" w:sz="4" w:space="0" w:color="auto"/>
            </w:tcBorders>
          </w:tcPr>
          <w:p w14:paraId="27E17DDC" w14:textId="77777777" w:rsidR="00BA32B6" w:rsidRDefault="00BA32B6" w:rsidP="00E617C6">
            <w:pPr>
              <w:pStyle w:val="afc"/>
            </w:pPr>
            <w:r>
              <w:rPr>
                <w:rFonts w:hint="eastAsia"/>
              </w:rPr>
              <w:t>设计压力</w:t>
            </w:r>
          </w:p>
        </w:tc>
        <w:tc>
          <w:tcPr>
            <w:tcW w:w="709" w:type="dxa"/>
            <w:tcBorders>
              <w:top w:val="single" w:sz="4" w:space="0" w:color="auto"/>
            </w:tcBorders>
          </w:tcPr>
          <w:p w14:paraId="10A6269C" w14:textId="77777777" w:rsidR="00BA32B6" w:rsidRPr="00A87D39" w:rsidRDefault="00BA32B6" w:rsidP="00E617C6">
            <w:pPr>
              <w:pStyle w:val="afc"/>
              <w:rPr>
                <w:rFonts w:ascii="宋体" w:hAnsi="宋体"/>
                <w:i/>
                <w:iCs/>
              </w:rPr>
            </w:pPr>
            <w:r w:rsidRPr="00A87D39">
              <w:rPr>
                <w:rFonts w:ascii="宋体" w:hAnsi="宋体" w:hint="eastAsia"/>
                <w:i/>
                <w:iCs/>
              </w:rPr>
              <w:t>p</w:t>
            </w:r>
          </w:p>
        </w:tc>
        <w:tc>
          <w:tcPr>
            <w:tcW w:w="2126" w:type="dxa"/>
            <w:tcBorders>
              <w:top w:val="single" w:sz="4" w:space="0" w:color="auto"/>
            </w:tcBorders>
          </w:tcPr>
          <w:p w14:paraId="5123DF4D" w14:textId="77777777" w:rsidR="00BA32B6" w:rsidRDefault="00BA32B6" w:rsidP="00E617C6">
            <w:pPr>
              <w:pStyle w:val="afc"/>
            </w:pPr>
            <w:r>
              <w:rPr>
                <w:rFonts w:hint="eastAsia"/>
              </w:rPr>
              <w:t>-</w:t>
            </w:r>
            <w:r>
              <w:t>0.1</w:t>
            </w:r>
          </w:p>
        </w:tc>
        <w:tc>
          <w:tcPr>
            <w:tcW w:w="1554" w:type="dxa"/>
            <w:tcBorders>
              <w:top w:val="single" w:sz="4" w:space="0" w:color="auto"/>
            </w:tcBorders>
          </w:tcPr>
          <w:p w14:paraId="683A6264" w14:textId="77777777" w:rsidR="00BA32B6" w:rsidRDefault="00BA32B6" w:rsidP="00E617C6">
            <w:pPr>
              <w:pStyle w:val="afc"/>
            </w:pPr>
            <w:r>
              <w:rPr>
                <w:rFonts w:hint="eastAsia"/>
              </w:rPr>
              <w:t>M</w:t>
            </w:r>
            <w:r>
              <w:t>Pa</w:t>
            </w:r>
          </w:p>
        </w:tc>
        <w:tc>
          <w:tcPr>
            <w:tcW w:w="2262" w:type="dxa"/>
            <w:tcBorders>
              <w:top w:val="single" w:sz="4" w:space="0" w:color="auto"/>
            </w:tcBorders>
          </w:tcPr>
          <w:p w14:paraId="22DD72DE" w14:textId="77777777" w:rsidR="00BA32B6" w:rsidRDefault="00BA32B6" w:rsidP="00E617C6">
            <w:pPr>
              <w:pStyle w:val="afc"/>
            </w:pPr>
          </w:p>
        </w:tc>
      </w:tr>
      <w:tr w:rsidR="00BA32B6" w14:paraId="00B2610F" w14:textId="77777777" w:rsidTr="00E617C6">
        <w:tc>
          <w:tcPr>
            <w:tcW w:w="2977" w:type="dxa"/>
          </w:tcPr>
          <w:p w14:paraId="3A7D41B3" w14:textId="77777777" w:rsidR="00BA32B6" w:rsidRDefault="00BA32B6" w:rsidP="00E617C6">
            <w:pPr>
              <w:pStyle w:val="afc"/>
              <w:rPr>
                <w:rFonts w:hAnsi="宋体"/>
              </w:rPr>
            </w:pPr>
            <w:r>
              <w:rPr>
                <w:rFonts w:hint="eastAsia"/>
              </w:rPr>
              <w:t>计算压力</w:t>
            </w:r>
          </w:p>
        </w:tc>
        <w:tc>
          <w:tcPr>
            <w:tcW w:w="709" w:type="dxa"/>
          </w:tcPr>
          <w:p w14:paraId="724E4BBD" w14:textId="77777777" w:rsidR="00BA32B6" w:rsidRPr="004D7B11" w:rsidRDefault="00BA32B6"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0BC7816" w14:textId="77777777" w:rsidR="00BA32B6" w:rsidRPr="00C07777" w:rsidRDefault="00BA32B6" w:rsidP="00E617C6">
            <w:pPr>
              <w:pStyle w:val="afc"/>
            </w:pPr>
            <w:r>
              <w:rPr>
                <w:rFonts w:hint="eastAsia"/>
              </w:rPr>
              <w:t>-</w:t>
            </w:r>
            <w:r>
              <w:t>0.1</w:t>
            </w:r>
          </w:p>
        </w:tc>
        <w:tc>
          <w:tcPr>
            <w:tcW w:w="1554" w:type="dxa"/>
          </w:tcPr>
          <w:p w14:paraId="1957C986" w14:textId="77777777" w:rsidR="00BA32B6" w:rsidRDefault="00BA32B6" w:rsidP="00E617C6">
            <w:pPr>
              <w:pStyle w:val="afc"/>
            </w:pPr>
            <w:r>
              <w:rPr>
                <w:rFonts w:hint="eastAsia"/>
              </w:rPr>
              <w:t>M</w:t>
            </w:r>
            <w:r>
              <w:t>Pa</w:t>
            </w:r>
          </w:p>
        </w:tc>
        <w:tc>
          <w:tcPr>
            <w:tcW w:w="2262" w:type="dxa"/>
          </w:tcPr>
          <w:p w14:paraId="57DAD1E0" w14:textId="77777777" w:rsidR="00BA32B6" w:rsidRDefault="00BA32B6" w:rsidP="00E617C6">
            <w:pPr>
              <w:pStyle w:val="afc"/>
            </w:pPr>
          </w:p>
        </w:tc>
      </w:tr>
      <w:tr w:rsidR="00BA32B6" w14:paraId="01AF969D" w14:textId="77777777" w:rsidTr="00E617C6">
        <w:tc>
          <w:tcPr>
            <w:tcW w:w="2977" w:type="dxa"/>
          </w:tcPr>
          <w:p w14:paraId="56423864" w14:textId="77777777" w:rsidR="00BA32B6" w:rsidRDefault="00BA32B6" w:rsidP="00E617C6">
            <w:pPr>
              <w:pStyle w:val="afc"/>
              <w:rPr>
                <w:rFonts w:hAnsi="宋体"/>
              </w:rPr>
            </w:pPr>
            <w:r>
              <w:rPr>
                <w:rFonts w:hint="eastAsia"/>
              </w:rPr>
              <w:t>设计温度</w:t>
            </w:r>
          </w:p>
        </w:tc>
        <w:tc>
          <w:tcPr>
            <w:tcW w:w="709" w:type="dxa"/>
          </w:tcPr>
          <w:p w14:paraId="457A3A28" w14:textId="77777777" w:rsidR="00BA32B6" w:rsidRPr="004D7B11" w:rsidRDefault="00BA32B6" w:rsidP="00E617C6">
            <w:pPr>
              <w:pStyle w:val="afc"/>
              <w:rPr>
                <w:rFonts w:ascii="宋体" w:hAnsi="宋体"/>
              </w:rPr>
            </w:pPr>
            <w:r w:rsidRPr="004D7B11">
              <w:rPr>
                <w:rFonts w:ascii="宋体" w:hAnsi="宋体"/>
                <w:i/>
                <w:iCs/>
              </w:rPr>
              <w:t>t</w:t>
            </w:r>
          </w:p>
        </w:tc>
        <w:tc>
          <w:tcPr>
            <w:tcW w:w="2126" w:type="dxa"/>
          </w:tcPr>
          <w:p w14:paraId="7D15F010" w14:textId="6716745B" w:rsidR="00BA32B6" w:rsidRDefault="00BA32B6" w:rsidP="00E617C6">
            <w:pPr>
              <w:pStyle w:val="afc"/>
            </w:pPr>
            <w:r w:rsidRPr="00813681">
              <w:t>1</w:t>
            </w:r>
            <w:r w:rsidR="008F55D5">
              <w:rPr>
                <w:rFonts w:hint="eastAsia"/>
              </w:rPr>
              <w:t>00</w:t>
            </w:r>
          </w:p>
        </w:tc>
        <w:tc>
          <w:tcPr>
            <w:tcW w:w="1554" w:type="dxa"/>
          </w:tcPr>
          <w:p w14:paraId="4DA7865B" w14:textId="77777777" w:rsidR="00BA32B6" w:rsidRDefault="00BA32B6" w:rsidP="00E617C6">
            <w:pPr>
              <w:pStyle w:val="afc"/>
            </w:pPr>
            <w:r>
              <w:rPr>
                <w:rFonts w:hint="eastAsia"/>
              </w:rPr>
              <w:t>℃</w:t>
            </w:r>
          </w:p>
        </w:tc>
        <w:tc>
          <w:tcPr>
            <w:tcW w:w="2262" w:type="dxa"/>
          </w:tcPr>
          <w:p w14:paraId="2EDA244E" w14:textId="77777777" w:rsidR="00BA32B6" w:rsidRDefault="00BA32B6" w:rsidP="00E617C6">
            <w:pPr>
              <w:pStyle w:val="afc"/>
            </w:pPr>
          </w:p>
        </w:tc>
      </w:tr>
      <w:tr w:rsidR="00BA32B6" w14:paraId="75336949" w14:textId="77777777" w:rsidTr="00E617C6">
        <w:tc>
          <w:tcPr>
            <w:tcW w:w="2977" w:type="dxa"/>
          </w:tcPr>
          <w:p w14:paraId="4831A315" w14:textId="77777777" w:rsidR="00BA32B6" w:rsidRDefault="00BA32B6" w:rsidP="00E617C6">
            <w:pPr>
              <w:pStyle w:val="afc"/>
            </w:pPr>
            <w:r>
              <w:rPr>
                <w:rFonts w:hint="eastAsia"/>
              </w:rPr>
              <w:t>壳体材料</w:t>
            </w:r>
          </w:p>
        </w:tc>
        <w:tc>
          <w:tcPr>
            <w:tcW w:w="709" w:type="dxa"/>
          </w:tcPr>
          <w:p w14:paraId="334A3041" w14:textId="77777777" w:rsidR="00BA32B6" w:rsidRPr="004D7B11" w:rsidRDefault="00BA32B6" w:rsidP="00E617C6">
            <w:pPr>
              <w:pStyle w:val="afc"/>
              <w:rPr>
                <w:rFonts w:ascii="宋体" w:hAnsi="宋体"/>
              </w:rPr>
            </w:pPr>
          </w:p>
        </w:tc>
        <w:tc>
          <w:tcPr>
            <w:tcW w:w="2126" w:type="dxa"/>
          </w:tcPr>
          <w:p w14:paraId="4029ED01" w14:textId="77777777" w:rsidR="00BA32B6" w:rsidRDefault="00BA32B6" w:rsidP="00E617C6">
            <w:pPr>
              <w:pStyle w:val="afc"/>
            </w:pPr>
            <w:r>
              <w:rPr>
                <w:rFonts w:hint="eastAsia"/>
              </w:rPr>
              <w:t>S</w:t>
            </w:r>
            <w:r>
              <w:t>22053+Q245R</w:t>
            </w:r>
          </w:p>
        </w:tc>
        <w:tc>
          <w:tcPr>
            <w:tcW w:w="1554" w:type="dxa"/>
          </w:tcPr>
          <w:p w14:paraId="23760C77" w14:textId="77777777" w:rsidR="00BA32B6" w:rsidRDefault="00BA32B6" w:rsidP="00E617C6">
            <w:pPr>
              <w:pStyle w:val="afc"/>
            </w:pPr>
            <w:r>
              <w:rPr>
                <w:rFonts w:hint="eastAsia"/>
              </w:rPr>
              <w:t>复合板材</w:t>
            </w:r>
          </w:p>
        </w:tc>
        <w:tc>
          <w:tcPr>
            <w:tcW w:w="2262" w:type="dxa"/>
          </w:tcPr>
          <w:p w14:paraId="02C9078D" w14:textId="77777777" w:rsidR="00BA32B6" w:rsidRDefault="00BA32B6" w:rsidP="00E617C6">
            <w:pPr>
              <w:pStyle w:val="afc"/>
            </w:pPr>
            <w:r w:rsidRPr="00EF1F24">
              <w:t>NB/T 47002.1</w:t>
            </w:r>
            <w:r>
              <w:rPr>
                <w:rFonts w:hint="eastAsia"/>
              </w:rPr>
              <w:t>-</w:t>
            </w:r>
            <w:r w:rsidRPr="00EF1F24">
              <w:t>2009</w:t>
            </w:r>
          </w:p>
        </w:tc>
      </w:tr>
      <w:tr w:rsidR="00BA32B6" w14:paraId="3B7B0226" w14:textId="77777777" w:rsidTr="00E617C6">
        <w:tc>
          <w:tcPr>
            <w:tcW w:w="2977" w:type="dxa"/>
          </w:tcPr>
          <w:p w14:paraId="505B1726" w14:textId="77777777" w:rsidR="00BA32B6" w:rsidRDefault="00BA32B6" w:rsidP="00E617C6">
            <w:pPr>
              <w:pStyle w:val="afc"/>
            </w:pPr>
            <w:r>
              <w:rPr>
                <w:rFonts w:hint="eastAsia"/>
              </w:rPr>
              <w:t>壳体材料许用应力</w:t>
            </w:r>
          </w:p>
        </w:tc>
        <w:tc>
          <w:tcPr>
            <w:tcW w:w="709" w:type="dxa"/>
          </w:tcPr>
          <w:p w14:paraId="5193E080" w14:textId="77777777" w:rsidR="00BA32B6" w:rsidRPr="004D7B11" w:rsidRDefault="00D653B4" w:rsidP="00E617C6">
            <w:pPr>
              <w:pStyle w:val="afc"/>
              <w:rPr>
                <w:rFonts w:ascii="宋体" w:hAnsi="宋体"/>
              </w:rPr>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t</m:t>
                    </m:r>
                  </m:sup>
                </m:sSubSup>
              </m:oMath>
            </m:oMathPara>
          </w:p>
        </w:tc>
        <w:tc>
          <w:tcPr>
            <w:tcW w:w="2126" w:type="dxa"/>
          </w:tcPr>
          <w:p w14:paraId="31186438" w14:textId="6A414E32" w:rsidR="00BA32B6" w:rsidRDefault="00BA32B6" w:rsidP="00E617C6">
            <w:pPr>
              <w:pStyle w:val="afc"/>
            </w:pPr>
            <w:r>
              <w:rPr>
                <w:rFonts w:hint="eastAsia"/>
              </w:rPr>
              <w:t>1</w:t>
            </w:r>
            <w:r>
              <w:t>4</w:t>
            </w:r>
            <w:r w:rsidR="008F55D5">
              <w:rPr>
                <w:rFonts w:hint="eastAsia"/>
              </w:rPr>
              <w:t>7</w:t>
            </w:r>
          </w:p>
        </w:tc>
        <w:tc>
          <w:tcPr>
            <w:tcW w:w="1554" w:type="dxa"/>
          </w:tcPr>
          <w:p w14:paraId="0FC98A65" w14:textId="77777777" w:rsidR="00BA32B6" w:rsidRDefault="00BA32B6" w:rsidP="00E617C6">
            <w:pPr>
              <w:pStyle w:val="afc"/>
            </w:pPr>
            <w:r>
              <w:rPr>
                <w:rFonts w:hint="eastAsia"/>
              </w:rPr>
              <w:t>M</w:t>
            </w:r>
            <w:r>
              <w:t>Pa</w:t>
            </w:r>
          </w:p>
        </w:tc>
        <w:tc>
          <w:tcPr>
            <w:tcW w:w="2262" w:type="dxa"/>
          </w:tcPr>
          <w:p w14:paraId="41CEF432" w14:textId="77777777" w:rsidR="00BA32B6" w:rsidRDefault="00BA32B6" w:rsidP="00E617C6">
            <w:pPr>
              <w:pStyle w:val="afc"/>
            </w:pPr>
          </w:p>
        </w:tc>
      </w:tr>
      <w:tr w:rsidR="00BA32B6" w14:paraId="100D5137" w14:textId="77777777" w:rsidTr="00E617C6">
        <w:tc>
          <w:tcPr>
            <w:tcW w:w="2977" w:type="dxa"/>
          </w:tcPr>
          <w:p w14:paraId="790E396D" w14:textId="77777777" w:rsidR="00BA32B6" w:rsidRDefault="00BA32B6" w:rsidP="00E617C6">
            <w:pPr>
              <w:pStyle w:val="afc"/>
            </w:pPr>
            <w:r>
              <w:rPr>
                <w:rFonts w:hint="eastAsia"/>
              </w:rPr>
              <w:t>法兰材料</w:t>
            </w:r>
          </w:p>
        </w:tc>
        <w:tc>
          <w:tcPr>
            <w:tcW w:w="709" w:type="dxa"/>
          </w:tcPr>
          <w:p w14:paraId="31BE11B2" w14:textId="77777777" w:rsidR="00BA32B6" w:rsidRPr="004D7B11" w:rsidRDefault="00BA32B6" w:rsidP="00E617C6">
            <w:pPr>
              <w:pStyle w:val="afc"/>
              <w:rPr>
                <w:rFonts w:ascii="宋体" w:hAnsi="宋体"/>
                <w:i/>
                <w:iCs/>
              </w:rPr>
            </w:pPr>
          </w:p>
        </w:tc>
        <w:tc>
          <w:tcPr>
            <w:tcW w:w="2126" w:type="dxa"/>
          </w:tcPr>
          <w:p w14:paraId="63B9A052" w14:textId="77777777" w:rsidR="00BA32B6" w:rsidRPr="00813681" w:rsidRDefault="00BA32B6" w:rsidP="00E617C6">
            <w:pPr>
              <w:pStyle w:val="afc"/>
            </w:pPr>
            <w:r>
              <w:rPr>
                <w:rFonts w:hint="eastAsia"/>
              </w:rPr>
              <w:t>S</w:t>
            </w:r>
            <w:r>
              <w:t>22053</w:t>
            </w:r>
          </w:p>
        </w:tc>
        <w:tc>
          <w:tcPr>
            <w:tcW w:w="1554" w:type="dxa"/>
          </w:tcPr>
          <w:p w14:paraId="63484EA4" w14:textId="77777777" w:rsidR="00BA32B6" w:rsidRDefault="00BA32B6" w:rsidP="00E617C6">
            <w:pPr>
              <w:pStyle w:val="afc"/>
            </w:pPr>
          </w:p>
        </w:tc>
        <w:tc>
          <w:tcPr>
            <w:tcW w:w="2262" w:type="dxa"/>
          </w:tcPr>
          <w:p w14:paraId="67FDD626" w14:textId="77777777" w:rsidR="00BA32B6" w:rsidRDefault="00BA32B6" w:rsidP="00E617C6">
            <w:pPr>
              <w:pStyle w:val="afc"/>
            </w:pPr>
          </w:p>
        </w:tc>
      </w:tr>
      <w:tr w:rsidR="00BA32B6" w14:paraId="452482DA" w14:textId="77777777" w:rsidTr="00E617C6">
        <w:tc>
          <w:tcPr>
            <w:tcW w:w="2977" w:type="dxa"/>
          </w:tcPr>
          <w:p w14:paraId="69F1638D" w14:textId="77777777" w:rsidR="00BA32B6" w:rsidRDefault="00BA32B6" w:rsidP="00E617C6">
            <w:pPr>
              <w:pStyle w:val="afc"/>
            </w:pPr>
            <w:r>
              <w:rPr>
                <w:rFonts w:hint="eastAsia"/>
              </w:rPr>
              <w:t>法兰有效厚度</w:t>
            </w:r>
          </w:p>
        </w:tc>
        <w:tc>
          <w:tcPr>
            <w:tcW w:w="709" w:type="dxa"/>
          </w:tcPr>
          <w:p w14:paraId="6C84F761" w14:textId="77777777" w:rsidR="00BA32B6" w:rsidRPr="004D7B11" w:rsidRDefault="00BA32B6" w:rsidP="00E617C6">
            <w:pPr>
              <w:pStyle w:val="afc"/>
              <w:rPr>
                <w:rFonts w:ascii="宋体" w:hAnsi="宋体"/>
                <w:i/>
                <w:iCs/>
              </w:rPr>
            </w:pPr>
          </w:p>
        </w:tc>
        <w:tc>
          <w:tcPr>
            <w:tcW w:w="2126" w:type="dxa"/>
          </w:tcPr>
          <w:p w14:paraId="4413384D" w14:textId="77777777" w:rsidR="00BA32B6" w:rsidRDefault="00BA32B6" w:rsidP="00E617C6">
            <w:pPr>
              <w:pStyle w:val="afc"/>
            </w:pPr>
            <w:r>
              <w:rPr>
                <w:rFonts w:hint="eastAsia"/>
              </w:rPr>
              <w:t>46</w:t>
            </w:r>
          </w:p>
        </w:tc>
        <w:tc>
          <w:tcPr>
            <w:tcW w:w="1554" w:type="dxa"/>
          </w:tcPr>
          <w:p w14:paraId="3063C9C0" w14:textId="77777777" w:rsidR="00BA32B6" w:rsidRDefault="00BA32B6" w:rsidP="00E617C6">
            <w:pPr>
              <w:pStyle w:val="afc"/>
            </w:pPr>
            <w:r>
              <w:rPr>
                <w:rFonts w:hint="eastAsia"/>
              </w:rPr>
              <w:t>m</w:t>
            </w:r>
            <w:r>
              <w:t>m</w:t>
            </w:r>
          </w:p>
        </w:tc>
        <w:tc>
          <w:tcPr>
            <w:tcW w:w="2262" w:type="dxa"/>
          </w:tcPr>
          <w:p w14:paraId="7F3F942D" w14:textId="77777777" w:rsidR="00BA32B6" w:rsidRDefault="00BA32B6" w:rsidP="00E617C6">
            <w:pPr>
              <w:pStyle w:val="afc"/>
            </w:pPr>
          </w:p>
        </w:tc>
      </w:tr>
      <w:tr w:rsidR="00BA32B6" w14:paraId="68B7056E" w14:textId="77777777" w:rsidTr="00E617C6">
        <w:tc>
          <w:tcPr>
            <w:tcW w:w="2977" w:type="dxa"/>
          </w:tcPr>
          <w:p w14:paraId="24BCAC74" w14:textId="77777777" w:rsidR="00BA32B6" w:rsidRDefault="00BA32B6" w:rsidP="00E617C6">
            <w:pPr>
              <w:pStyle w:val="afc"/>
            </w:pPr>
            <w:r>
              <w:rPr>
                <w:rFonts w:hint="eastAsia"/>
              </w:rPr>
              <w:t>法兰材料许用应力</w:t>
            </w:r>
          </w:p>
        </w:tc>
        <w:tc>
          <w:tcPr>
            <w:tcW w:w="709" w:type="dxa"/>
          </w:tcPr>
          <w:p w14:paraId="7530AE03" w14:textId="77777777" w:rsidR="00BA32B6" w:rsidRPr="004D7B11" w:rsidRDefault="00D653B4" w:rsidP="00E617C6">
            <w:pPr>
              <w:pStyle w:val="afc"/>
              <w:rPr>
                <w:rFonts w:ascii="宋体" w:hAnsi="宋体"/>
                <w:i/>
                <w:iCs/>
              </w:rPr>
            </w:pPr>
            <m:oMathPara>
              <m:oMath>
                <m:sSub>
                  <m:sSubPr>
                    <m:ctrlPr>
                      <w:rPr>
                        <w:rFonts w:ascii="Cambria Math" w:hAnsi="Cambria Math"/>
                        <w:i/>
                      </w:rPr>
                    </m:ctrlPr>
                  </m:sSubPr>
                  <m:e>
                    <m:r>
                      <w:rPr>
                        <w:rFonts w:ascii="Cambria Math" w:hAnsi="Cambria Math"/>
                      </w:rPr>
                      <m:t>[σ]</m:t>
                    </m:r>
                  </m:e>
                  <m:sub>
                    <m:r>
                      <w:rPr>
                        <w:rFonts w:ascii="Cambria Math" w:hAnsi="Cambria Math" w:hint="eastAsia"/>
                      </w:rPr>
                      <m:t>f</m:t>
                    </m:r>
                  </m:sub>
                </m:sSub>
              </m:oMath>
            </m:oMathPara>
          </w:p>
        </w:tc>
        <w:tc>
          <w:tcPr>
            <w:tcW w:w="2126" w:type="dxa"/>
          </w:tcPr>
          <w:p w14:paraId="67909B0E" w14:textId="77777777" w:rsidR="00BA32B6" w:rsidRDefault="00BA32B6" w:rsidP="00E617C6">
            <w:pPr>
              <w:pStyle w:val="afc"/>
            </w:pPr>
            <w:r>
              <w:rPr>
                <w:rFonts w:hint="eastAsia"/>
              </w:rPr>
              <w:t>230</w:t>
            </w:r>
          </w:p>
        </w:tc>
        <w:tc>
          <w:tcPr>
            <w:tcW w:w="1554" w:type="dxa"/>
          </w:tcPr>
          <w:p w14:paraId="31994C91" w14:textId="77777777" w:rsidR="00BA32B6" w:rsidRDefault="00BA32B6" w:rsidP="00E617C6">
            <w:pPr>
              <w:pStyle w:val="afc"/>
            </w:pPr>
            <w:r>
              <w:rPr>
                <w:rFonts w:hint="eastAsia"/>
              </w:rPr>
              <w:t>M</w:t>
            </w:r>
            <w:r>
              <w:t>P</w:t>
            </w:r>
            <w:r>
              <w:rPr>
                <w:rFonts w:hint="eastAsia"/>
              </w:rPr>
              <w:t>a</w:t>
            </w:r>
          </w:p>
        </w:tc>
        <w:tc>
          <w:tcPr>
            <w:tcW w:w="2262" w:type="dxa"/>
          </w:tcPr>
          <w:p w14:paraId="611B2067" w14:textId="77777777" w:rsidR="00BA32B6" w:rsidRDefault="00BA32B6" w:rsidP="00E617C6">
            <w:pPr>
              <w:pStyle w:val="afc"/>
            </w:pPr>
          </w:p>
        </w:tc>
      </w:tr>
      <w:tr w:rsidR="00BA32B6" w14:paraId="10FC89B7" w14:textId="77777777" w:rsidTr="00E617C6">
        <w:tc>
          <w:tcPr>
            <w:tcW w:w="2977" w:type="dxa"/>
          </w:tcPr>
          <w:p w14:paraId="50582A05" w14:textId="77777777" w:rsidR="00BA32B6" w:rsidRDefault="00BA32B6" w:rsidP="00E617C6">
            <w:pPr>
              <w:pStyle w:val="afc"/>
            </w:pPr>
            <w:r>
              <w:rPr>
                <w:rFonts w:hint="eastAsia"/>
              </w:rPr>
              <w:t>法兰材料设计温度下许用应力</w:t>
            </w:r>
          </w:p>
        </w:tc>
        <w:tc>
          <w:tcPr>
            <w:tcW w:w="709" w:type="dxa"/>
          </w:tcPr>
          <w:p w14:paraId="6150F295" w14:textId="77777777" w:rsidR="00BA32B6" w:rsidRPr="004D7B11" w:rsidRDefault="00D653B4" w:rsidP="00E617C6">
            <w:pPr>
              <w:pStyle w:val="afc"/>
              <w:rPr>
                <w:rFonts w:ascii="宋体" w:hAnsi="宋体"/>
                <w:i/>
                <w:iCs/>
              </w:rPr>
            </w:pPr>
            <m:oMathPara>
              <m:oMath>
                <m:sSubSup>
                  <m:sSubSupPr>
                    <m:ctrlPr>
                      <w:rPr>
                        <w:rFonts w:ascii="Cambria Math" w:hAnsi="Cambria Math"/>
                        <w:i/>
                      </w:rPr>
                    </m:ctrlPr>
                  </m:sSubSupPr>
                  <m:e>
                    <m:r>
                      <w:rPr>
                        <w:rFonts w:ascii="Cambria Math" w:hAnsi="Cambria Math"/>
                      </w:rPr>
                      <m:t>[σ]</m:t>
                    </m:r>
                  </m:e>
                  <m:sub>
                    <m:r>
                      <w:rPr>
                        <w:rFonts w:ascii="Cambria Math" w:hAnsi="Cambria Math" w:hint="eastAsia"/>
                      </w:rPr>
                      <m:t>f</m:t>
                    </m:r>
                  </m:sub>
                  <m:sup>
                    <m:r>
                      <w:rPr>
                        <w:rFonts w:ascii="Cambria Math" w:hAnsi="Cambria Math"/>
                      </w:rPr>
                      <m:t>t</m:t>
                    </m:r>
                  </m:sup>
                </m:sSubSup>
              </m:oMath>
            </m:oMathPara>
          </w:p>
        </w:tc>
        <w:tc>
          <w:tcPr>
            <w:tcW w:w="2126" w:type="dxa"/>
          </w:tcPr>
          <w:p w14:paraId="79772620" w14:textId="77777777" w:rsidR="00BA32B6" w:rsidRPr="00813681" w:rsidRDefault="00BA32B6" w:rsidP="00E617C6">
            <w:pPr>
              <w:pStyle w:val="afc"/>
            </w:pPr>
            <w:r>
              <w:rPr>
                <w:rFonts w:hint="eastAsia"/>
              </w:rPr>
              <w:t>2</w:t>
            </w:r>
            <w:r>
              <w:t>30</w:t>
            </w:r>
          </w:p>
        </w:tc>
        <w:tc>
          <w:tcPr>
            <w:tcW w:w="1554" w:type="dxa"/>
          </w:tcPr>
          <w:p w14:paraId="6AFE9E52" w14:textId="77777777" w:rsidR="00BA32B6" w:rsidRDefault="00BA32B6" w:rsidP="00E617C6">
            <w:pPr>
              <w:pStyle w:val="afc"/>
            </w:pPr>
            <w:r>
              <w:rPr>
                <w:rFonts w:hint="eastAsia"/>
              </w:rPr>
              <w:t>M</w:t>
            </w:r>
            <w:r>
              <w:t>P</w:t>
            </w:r>
            <w:r>
              <w:rPr>
                <w:rFonts w:hint="eastAsia"/>
              </w:rPr>
              <w:t>a</w:t>
            </w:r>
          </w:p>
        </w:tc>
        <w:tc>
          <w:tcPr>
            <w:tcW w:w="2262" w:type="dxa"/>
          </w:tcPr>
          <w:p w14:paraId="450CA401" w14:textId="77777777" w:rsidR="00BA32B6" w:rsidRDefault="00BA32B6" w:rsidP="00E617C6">
            <w:pPr>
              <w:pStyle w:val="afc"/>
            </w:pPr>
          </w:p>
        </w:tc>
      </w:tr>
      <w:tr w:rsidR="00BA32B6" w14:paraId="2C92ABDA" w14:textId="77777777" w:rsidTr="00E617C6">
        <w:tc>
          <w:tcPr>
            <w:tcW w:w="2977" w:type="dxa"/>
          </w:tcPr>
          <w:p w14:paraId="433BF2AB" w14:textId="77777777" w:rsidR="00BA32B6" w:rsidRDefault="00BA32B6" w:rsidP="00E617C6">
            <w:pPr>
              <w:pStyle w:val="afc"/>
            </w:pPr>
            <w:r>
              <w:rPr>
                <w:rFonts w:hint="eastAsia"/>
              </w:rPr>
              <w:t>螺柱材料</w:t>
            </w:r>
          </w:p>
        </w:tc>
        <w:tc>
          <w:tcPr>
            <w:tcW w:w="709" w:type="dxa"/>
          </w:tcPr>
          <w:p w14:paraId="6DD96502" w14:textId="77777777" w:rsidR="00BA32B6" w:rsidRPr="004D7B11" w:rsidRDefault="00BA32B6" w:rsidP="00E617C6">
            <w:pPr>
              <w:pStyle w:val="afc"/>
              <w:rPr>
                <w:rFonts w:ascii="宋体" w:hAnsi="宋体"/>
              </w:rPr>
            </w:pPr>
          </w:p>
        </w:tc>
        <w:tc>
          <w:tcPr>
            <w:tcW w:w="2126" w:type="dxa"/>
          </w:tcPr>
          <w:p w14:paraId="4804E43A" w14:textId="77777777" w:rsidR="00BA32B6" w:rsidRDefault="00BA32B6" w:rsidP="00E617C6">
            <w:pPr>
              <w:pStyle w:val="afc"/>
            </w:pPr>
            <w:r>
              <w:rPr>
                <w:rFonts w:hint="eastAsia"/>
              </w:rPr>
              <w:t>20</w:t>
            </w:r>
          </w:p>
        </w:tc>
        <w:tc>
          <w:tcPr>
            <w:tcW w:w="1554" w:type="dxa"/>
          </w:tcPr>
          <w:p w14:paraId="7EB4717D" w14:textId="77777777" w:rsidR="00BA32B6" w:rsidRDefault="00BA32B6" w:rsidP="00E617C6">
            <w:pPr>
              <w:pStyle w:val="afc"/>
            </w:pPr>
          </w:p>
        </w:tc>
        <w:tc>
          <w:tcPr>
            <w:tcW w:w="2262" w:type="dxa"/>
          </w:tcPr>
          <w:p w14:paraId="6B72C23E" w14:textId="77777777" w:rsidR="00BA32B6" w:rsidRDefault="00BA32B6" w:rsidP="00E617C6">
            <w:pPr>
              <w:pStyle w:val="afc"/>
            </w:pPr>
            <w:r>
              <w:rPr>
                <w:rFonts w:hint="eastAsia"/>
              </w:rPr>
              <w:t>N</w:t>
            </w:r>
            <w:r>
              <w:t>B/T 4702</w:t>
            </w:r>
            <w:r>
              <w:rPr>
                <w:rFonts w:hint="eastAsia"/>
              </w:rPr>
              <w:t>0</w:t>
            </w:r>
            <w:r>
              <w:t>-2012</w:t>
            </w:r>
          </w:p>
        </w:tc>
      </w:tr>
      <w:tr w:rsidR="00BA32B6" w14:paraId="5C1E6E09" w14:textId="77777777" w:rsidTr="00E617C6">
        <w:tc>
          <w:tcPr>
            <w:tcW w:w="2977" w:type="dxa"/>
          </w:tcPr>
          <w:p w14:paraId="11D79042" w14:textId="77777777" w:rsidR="00BA32B6" w:rsidRDefault="00BA32B6" w:rsidP="00E617C6">
            <w:pPr>
              <w:pStyle w:val="afc"/>
            </w:pPr>
            <w:r>
              <w:rPr>
                <w:rFonts w:hint="eastAsia"/>
              </w:rPr>
              <w:t>螺柱材料许用应力</w:t>
            </w:r>
          </w:p>
        </w:tc>
        <w:tc>
          <w:tcPr>
            <w:tcW w:w="709" w:type="dxa"/>
          </w:tcPr>
          <w:p w14:paraId="15C5E116" w14:textId="77777777" w:rsidR="00BA32B6" w:rsidRPr="004D7B11" w:rsidRDefault="00D653B4" w:rsidP="00E617C6">
            <w:pPr>
              <w:pStyle w:val="afc"/>
              <w:rPr>
                <w:rFonts w:ascii="宋体" w:hAnsi="宋体"/>
                <w:i/>
                <w:iCs/>
              </w:rPr>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oMath>
            </m:oMathPara>
          </w:p>
        </w:tc>
        <w:tc>
          <w:tcPr>
            <w:tcW w:w="2126" w:type="dxa"/>
          </w:tcPr>
          <w:p w14:paraId="6358C9CE" w14:textId="5A5431E0" w:rsidR="00BA32B6" w:rsidRPr="00813681" w:rsidRDefault="008F55D5" w:rsidP="00E617C6">
            <w:pPr>
              <w:pStyle w:val="afc"/>
            </w:pPr>
            <w:r>
              <w:rPr>
                <w:rFonts w:hint="eastAsia"/>
              </w:rPr>
              <w:t>91</w:t>
            </w:r>
          </w:p>
        </w:tc>
        <w:tc>
          <w:tcPr>
            <w:tcW w:w="1554" w:type="dxa"/>
          </w:tcPr>
          <w:p w14:paraId="6042C23E" w14:textId="77777777" w:rsidR="00BA32B6" w:rsidRDefault="00BA32B6" w:rsidP="00E617C6">
            <w:pPr>
              <w:pStyle w:val="afc"/>
            </w:pPr>
            <w:r>
              <w:rPr>
                <w:rFonts w:hint="eastAsia"/>
              </w:rPr>
              <w:t>M</w:t>
            </w:r>
            <w:r>
              <w:t>P</w:t>
            </w:r>
            <w:r>
              <w:rPr>
                <w:rFonts w:hint="eastAsia"/>
              </w:rPr>
              <w:t>a</w:t>
            </w:r>
          </w:p>
        </w:tc>
        <w:tc>
          <w:tcPr>
            <w:tcW w:w="2262" w:type="dxa"/>
          </w:tcPr>
          <w:p w14:paraId="7C22BFA1" w14:textId="77777777" w:rsidR="00BA32B6" w:rsidRDefault="00BA32B6" w:rsidP="00E617C6">
            <w:pPr>
              <w:pStyle w:val="afc"/>
            </w:pPr>
          </w:p>
        </w:tc>
      </w:tr>
      <w:tr w:rsidR="00BA32B6" w14:paraId="0B224DB6" w14:textId="77777777" w:rsidTr="00E617C6">
        <w:tc>
          <w:tcPr>
            <w:tcW w:w="2977" w:type="dxa"/>
          </w:tcPr>
          <w:p w14:paraId="16703480" w14:textId="77777777" w:rsidR="00BA32B6" w:rsidRDefault="00BA32B6" w:rsidP="00E617C6">
            <w:pPr>
              <w:pStyle w:val="afc"/>
            </w:pPr>
            <w:r>
              <w:rPr>
                <w:rFonts w:hint="eastAsia"/>
              </w:rPr>
              <w:t>螺柱材料设计温度下许用应力</w:t>
            </w:r>
          </w:p>
        </w:tc>
        <w:tc>
          <w:tcPr>
            <w:tcW w:w="709" w:type="dxa"/>
          </w:tcPr>
          <w:p w14:paraId="699AD52F" w14:textId="77777777" w:rsidR="00BA32B6" w:rsidRDefault="00D653B4" w:rsidP="00E617C6">
            <w:pPr>
              <w:pStyle w:val="afc"/>
              <w:rPr>
                <w:i/>
                <w:iCs/>
              </w:rPr>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t</m:t>
                    </m:r>
                  </m:sup>
                </m:sSubSup>
              </m:oMath>
            </m:oMathPara>
          </w:p>
        </w:tc>
        <w:tc>
          <w:tcPr>
            <w:tcW w:w="2126" w:type="dxa"/>
          </w:tcPr>
          <w:p w14:paraId="73F15F3C" w14:textId="64404408" w:rsidR="00BA32B6" w:rsidRDefault="008F55D5" w:rsidP="00E617C6">
            <w:pPr>
              <w:pStyle w:val="afc"/>
            </w:pPr>
            <w:r>
              <w:rPr>
                <w:rFonts w:hint="eastAsia"/>
              </w:rPr>
              <w:t>81</w:t>
            </w:r>
          </w:p>
        </w:tc>
        <w:tc>
          <w:tcPr>
            <w:tcW w:w="1554" w:type="dxa"/>
          </w:tcPr>
          <w:p w14:paraId="0DDF87F9" w14:textId="77777777" w:rsidR="00BA32B6" w:rsidRDefault="00BA32B6" w:rsidP="00E617C6">
            <w:pPr>
              <w:pStyle w:val="afc"/>
            </w:pPr>
            <w:r>
              <w:rPr>
                <w:rFonts w:hint="eastAsia"/>
              </w:rPr>
              <w:t>M</w:t>
            </w:r>
            <w:r>
              <w:t>P</w:t>
            </w:r>
            <w:r>
              <w:rPr>
                <w:rFonts w:hint="eastAsia"/>
              </w:rPr>
              <w:t>a</w:t>
            </w:r>
          </w:p>
        </w:tc>
        <w:tc>
          <w:tcPr>
            <w:tcW w:w="2262" w:type="dxa"/>
          </w:tcPr>
          <w:p w14:paraId="537002A5" w14:textId="77777777" w:rsidR="00BA32B6" w:rsidRDefault="00BA32B6" w:rsidP="00E617C6">
            <w:pPr>
              <w:pStyle w:val="afc"/>
            </w:pPr>
          </w:p>
        </w:tc>
      </w:tr>
      <w:tr w:rsidR="00BA32B6" w14:paraId="6F32609F" w14:textId="77777777" w:rsidTr="00E617C6">
        <w:tc>
          <w:tcPr>
            <w:tcW w:w="2977" w:type="dxa"/>
          </w:tcPr>
          <w:p w14:paraId="3E0BE375" w14:textId="77777777" w:rsidR="00BA32B6" w:rsidRDefault="00BA32B6" w:rsidP="00E617C6">
            <w:pPr>
              <w:pStyle w:val="afc"/>
            </w:pPr>
            <w:r>
              <w:rPr>
                <w:rFonts w:hint="eastAsia"/>
              </w:rPr>
              <w:t>螺柱公称直径</w:t>
            </w:r>
          </w:p>
        </w:tc>
        <w:tc>
          <w:tcPr>
            <w:tcW w:w="709" w:type="dxa"/>
          </w:tcPr>
          <w:p w14:paraId="6921DD03" w14:textId="77777777" w:rsidR="00BA32B6" w:rsidRPr="00B80876" w:rsidRDefault="00BA32B6" w:rsidP="00E617C6">
            <w:pPr>
              <w:pStyle w:val="afc"/>
            </w:pPr>
          </w:p>
        </w:tc>
        <w:tc>
          <w:tcPr>
            <w:tcW w:w="2126" w:type="dxa"/>
          </w:tcPr>
          <w:p w14:paraId="5328B04E" w14:textId="58FDDDA4" w:rsidR="00BA32B6" w:rsidRDefault="008F55D5" w:rsidP="00E617C6">
            <w:pPr>
              <w:pStyle w:val="afc"/>
            </w:pPr>
            <w:r>
              <w:rPr>
                <w:rFonts w:hint="eastAsia"/>
              </w:rPr>
              <w:t>16</w:t>
            </w:r>
          </w:p>
        </w:tc>
        <w:tc>
          <w:tcPr>
            <w:tcW w:w="1554" w:type="dxa"/>
          </w:tcPr>
          <w:p w14:paraId="5B006F9C" w14:textId="77777777" w:rsidR="00BA32B6" w:rsidRDefault="00BA32B6" w:rsidP="00E617C6">
            <w:pPr>
              <w:pStyle w:val="afc"/>
            </w:pPr>
            <w:r>
              <w:rPr>
                <w:rFonts w:hint="eastAsia"/>
              </w:rPr>
              <w:t>m</w:t>
            </w:r>
            <w:r>
              <w:t>m</w:t>
            </w:r>
          </w:p>
        </w:tc>
        <w:tc>
          <w:tcPr>
            <w:tcW w:w="2262" w:type="dxa"/>
          </w:tcPr>
          <w:p w14:paraId="3AC69441" w14:textId="77777777" w:rsidR="00BA32B6" w:rsidRDefault="00BA32B6" w:rsidP="00E617C6">
            <w:pPr>
              <w:pStyle w:val="afc"/>
            </w:pPr>
          </w:p>
        </w:tc>
      </w:tr>
      <w:tr w:rsidR="00BA32B6" w14:paraId="1BD528E1" w14:textId="77777777" w:rsidTr="00E617C6">
        <w:tc>
          <w:tcPr>
            <w:tcW w:w="2977" w:type="dxa"/>
          </w:tcPr>
          <w:p w14:paraId="7AB199E3" w14:textId="77777777" w:rsidR="00BA32B6" w:rsidRDefault="00BA32B6" w:rsidP="00E617C6">
            <w:pPr>
              <w:pStyle w:val="afc"/>
            </w:pPr>
            <w:r>
              <w:rPr>
                <w:rFonts w:hint="eastAsia"/>
              </w:rPr>
              <w:t>螺柱根径</w:t>
            </w:r>
          </w:p>
        </w:tc>
        <w:tc>
          <w:tcPr>
            <w:tcW w:w="709" w:type="dxa"/>
          </w:tcPr>
          <w:p w14:paraId="0A69897C" w14:textId="77777777" w:rsidR="00BA32B6" w:rsidRPr="00B80876" w:rsidRDefault="00BA32B6" w:rsidP="00E617C6">
            <w:pPr>
              <w:pStyle w:val="afc"/>
            </w:pPr>
          </w:p>
        </w:tc>
        <w:tc>
          <w:tcPr>
            <w:tcW w:w="2126" w:type="dxa"/>
          </w:tcPr>
          <w:p w14:paraId="0DCC22CE" w14:textId="4DBF0D77" w:rsidR="00BA32B6" w:rsidRDefault="00BA32B6" w:rsidP="00E617C6">
            <w:pPr>
              <w:pStyle w:val="afc"/>
            </w:pPr>
            <w:r>
              <w:rPr>
                <w:rFonts w:hint="eastAsia"/>
              </w:rPr>
              <w:t>1</w:t>
            </w:r>
            <w:r w:rsidR="008F55D5">
              <w:rPr>
                <w:rFonts w:hint="eastAsia"/>
              </w:rPr>
              <w:t>13.8</w:t>
            </w:r>
          </w:p>
        </w:tc>
        <w:tc>
          <w:tcPr>
            <w:tcW w:w="1554" w:type="dxa"/>
          </w:tcPr>
          <w:p w14:paraId="6B5FFA9F" w14:textId="77777777" w:rsidR="00BA32B6" w:rsidRDefault="00BA32B6" w:rsidP="00E617C6">
            <w:pPr>
              <w:pStyle w:val="afc"/>
            </w:pPr>
            <w:r>
              <w:rPr>
                <w:rFonts w:hint="eastAsia"/>
              </w:rPr>
              <w:t>m</w:t>
            </w:r>
            <w:r>
              <w:t>m</w:t>
            </w:r>
          </w:p>
        </w:tc>
        <w:tc>
          <w:tcPr>
            <w:tcW w:w="2262" w:type="dxa"/>
          </w:tcPr>
          <w:p w14:paraId="5C1E9208" w14:textId="77777777" w:rsidR="00BA32B6" w:rsidRDefault="00BA32B6" w:rsidP="00E617C6">
            <w:pPr>
              <w:pStyle w:val="afc"/>
            </w:pPr>
          </w:p>
        </w:tc>
      </w:tr>
      <w:tr w:rsidR="00BA32B6" w14:paraId="4182EA35" w14:textId="77777777" w:rsidTr="00E617C6">
        <w:tc>
          <w:tcPr>
            <w:tcW w:w="2977" w:type="dxa"/>
          </w:tcPr>
          <w:p w14:paraId="5B8E0FC3" w14:textId="77777777" w:rsidR="00BA32B6" w:rsidRDefault="00BA32B6" w:rsidP="00E617C6">
            <w:pPr>
              <w:pStyle w:val="afc"/>
            </w:pPr>
            <w:r>
              <w:rPr>
                <w:rFonts w:hint="eastAsia"/>
              </w:rPr>
              <w:t>螺柱数量</w:t>
            </w:r>
          </w:p>
        </w:tc>
        <w:tc>
          <w:tcPr>
            <w:tcW w:w="709" w:type="dxa"/>
          </w:tcPr>
          <w:p w14:paraId="73FF8560" w14:textId="77777777" w:rsidR="00BA32B6" w:rsidRPr="00B80876" w:rsidRDefault="00BA32B6" w:rsidP="00E617C6">
            <w:pPr>
              <w:pStyle w:val="afc"/>
            </w:pPr>
            <w:r>
              <w:rPr>
                <w:rFonts w:hint="eastAsia"/>
              </w:rPr>
              <w:t>n</w:t>
            </w:r>
          </w:p>
        </w:tc>
        <w:tc>
          <w:tcPr>
            <w:tcW w:w="2126" w:type="dxa"/>
          </w:tcPr>
          <w:p w14:paraId="2CACB667" w14:textId="01B53A6D" w:rsidR="00BA32B6" w:rsidRDefault="008F55D5" w:rsidP="00E617C6">
            <w:pPr>
              <w:pStyle w:val="afc"/>
            </w:pPr>
            <w:r>
              <w:rPr>
                <w:rFonts w:hint="eastAsia"/>
              </w:rPr>
              <w:t>36</w:t>
            </w:r>
          </w:p>
        </w:tc>
        <w:tc>
          <w:tcPr>
            <w:tcW w:w="1554" w:type="dxa"/>
          </w:tcPr>
          <w:p w14:paraId="78DE5113" w14:textId="77777777" w:rsidR="00BA32B6" w:rsidRDefault="00BA32B6" w:rsidP="00E617C6">
            <w:pPr>
              <w:pStyle w:val="afc"/>
            </w:pPr>
            <w:r>
              <w:rPr>
                <w:rFonts w:hint="eastAsia"/>
              </w:rPr>
              <w:t>个</w:t>
            </w:r>
          </w:p>
        </w:tc>
        <w:tc>
          <w:tcPr>
            <w:tcW w:w="2262" w:type="dxa"/>
          </w:tcPr>
          <w:p w14:paraId="03D946EF" w14:textId="77777777" w:rsidR="00BA32B6" w:rsidRDefault="00BA32B6" w:rsidP="00E617C6">
            <w:pPr>
              <w:pStyle w:val="afc"/>
            </w:pPr>
          </w:p>
        </w:tc>
      </w:tr>
      <w:tr w:rsidR="00BA32B6" w14:paraId="47BB3115" w14:textId="77777777" w:rsidTr="00E617C6">
        <w:tc>
          <w:tcPr>
            <w:tcW w:w="2977" w:type="dxa"/>
          </w:tcPr>
          <w:p w14:paraId="565FD39C" w14:textId="77777777" w:rsidR="00BA32B6" w:rsidRDefault="00BA32B6" w:rsidP="00E617C6">
            <w:pPr>
              <w:pStyle w:val="afc"/>
            </w:pPr>
            <w:r>
              <w:rPr>
                <w:rFonts w:hint="eastAsia"/>
              </w:rPr>
              <w:t>垫片材料</w:t>
            </w:r>
          </w:p>
        </w:tc>
        <w:tc>
          <w:tcPr>
            <w:tcW w:w="709" w:type="dxa"/>
          </w:tcPr>
          <w:p w14:paraId="3545F824" w14:textId="77777777" w:rsidR="00BA32B6" w:rsidRPr="00B80876" w:rsidRDefault="00BA32B6" w:rsidP="00E617C6">
            <w:pPr>
              <w:pStyle w:val="afc"/>
            </w:pPr>
          </w:p>
        </w:tc>
        <w:tc>
          <w:tcPr>
            <w:tcW w:w="2126" w:type="dxa"/>
          </w:tcPr>
          <w:p w14:paraId="584D4934" w14:textId="77777777" w:rsidR="00BA32B6" w:rsidRDefault="00BA32B6" w:rsidP="00E617C6">
            <w:pPr>
              <w:pStyle w:val="afc"/>
            </w:pPr>
            <w:r>
              <w:rPr>
                <w:rFonts w:hint="eastAsia"/>
              </w:rPr>
              <w:t>氟橡胶</w:t>
            </w:r>
          </w:p>
        </w:tc>
        <w:tc>
          <w:tcPr>
            <w:tcW w:w="1554" w:type="dxa"/>
          </w:tcPr>
          <w:p w14:paraId="27FE3EB6" w14:textId="77777777" w:rsidR="00BA32B6" w:rsidRDefault="00BA32B6" w:rsidP="00E617C6">
            <w:pPr>
              <w:pStyle w:val="afc"/>
            </w:pPr>
          </w:p>
        </w:tc>
        <w:tc>
          <w:tcPr>
            <w:tcW w:w="2262" w:type="dxa"/>
          </w:tcPr>
          <w:p w14:paraId="5FB89865" w14:textId="77777777" w:rsidR="00BA32B6" w:rsidRDefault="00BA32B6" w:rsidP="00E617C6">
            <w:pPr>
              <w:pStyle w:val="afc"/>
            </w:pPr>
          </w:p>
        </w:tc>
      </w:tr>
      <w:tr w:rsidR="00BA32B6" w14:paraId="580372A0" w14:textId="77777777" w:rsidTr="00E617C6">
        <w:tc>
          <w:tcPr>
            <w:tcW w:w="2977" w:type="dxa"/>
            <w:tcBorders>
              <w:bottom w:val="single" w:sz="4" w:space="0" w:color="auto"/>
            </w:tcBorders>
          </w:tcPr>
          <w:p w14:paraId="7356DD06" w14:textId="77777777" w:rsidR="00BA32B6" w:rsidRDefault="00BA32B6" w:rsidP="00E617C6">
            <w:pPr>
              <w:pStyle w:val="afc"/>
            </w:pPr>
            <w:r>
              <w:rPr>
                <w:rFonts w:hint="eastAsia"/>
              </w:rPr>
              <w:t>密封面型式</w:t>
            </w:r>
          </w:p>
        </w:tc>
        <w:tc>
          <w:tcPr>
            <w:tcW w:w="709" w:type="dxa"/>
            <w:tcBorders>
              <w:bottom w:val="single" w:sz="4" w:space="0" w:color="auto"/>
            </w:tcBorders>
          </w:tcPr>
          <w:p w14:paraId="666A2CAF" w14:textId="77777777" w:rsidR="00BA32B6" w:rsidRPr="003D5E6E" w:rsidRDefault="00BA32B6" w:rsidP="00E617C6">
            <w:pPr>
              <w:pStyle w:val="afc"/>
              <w:rPr>
                <w:i/>
                <w:iCs/>
              </w:rPr>
            </w:pPr>
          </w:p>
        </w:tc>
        <w:tc>
          <w:tcPr>
            <w:tcW w:w="2126" w:type="dxa"/>
            <w:tcBorders>
              <w:bottom w:val="single" w:sz="4" w:space="0" w:color="auto"/>
            </w:tcBorders>
          </w:tcPr>
          <w:p w14:paraId="12411902" w14:textId="77777777" w:rsidR="00BA32B6" w:rsidRPr="00813681" w:rsidRDefault="00BA32B6" w:rsidP="00E617C6">
            <w:pPr>
              <w:pStyle w:val="afc"/>
            </w:pPr>
            <w:r>
              <w:rPr>
                <w:rFonts w:hint="eastAsia"/>
              </w:rPr>
              <w:t>平面</w:t>
            </w:r>
          </w:p>
        </w:tc>
        <w:tc>
          <w:tcPr>
            <w:tcW w:w="1554" w:type="dxa"/>
            <w:tcBorders>
              <w:bottom w:val="single" w:sz="4" w:space="0" w:color="auto"/>
            </w:tcBorders>
          </w:tcPr>
          <w:p w14:paraId="666916A0" w14:textId="77777777" w:rsidR="00BA32B6" w:rsidRDefault="00BA32B6" w:rsidP="00E617C6">
            <w:pPr>
              <w:pStyle w:val="afc"/>
            </w:pPr>
          </w:p>
        </w:tc>
        <w:tc>
          <w:tcPr>
            <w:tcW w:w="2262" w:type="dxa"/>
            <w:tcBorders>
              <w:bottom w:val="single" w:sz="4" w:space="0" w:color="auto"/>
            </w:tcBorders>
          </w:tcPr>
          <w:p w14:paraId="6895DB1A" w14:textId="77777777" w:rsidR="00BA32B6" w:rsidRDefault="00BA32B6" w:rsidP="00E617C6">
            <w:pPr>
              <w:pStyle w:val="afc"/>
            </w:pPr>
          </w:p>
        </w:tc>
      </w:tr>
    </w:tbl>
    <w:p w14:paraId="17513979" w14:textId="165866BB" w:rsidR="00BA32B6" w:rsidRPr="00960A50" w:rsidRDefault="00BA32B6" w:rsidP="00BA32B6">
      <w:pPr>
        <w:pStyle w:val="3"/>
      </w:pPr>
      <w:r>
        <w:rPr>
          <w:rFonts w:hint="eastAsia"/>
        </w:rPr>
        <w:t>3.</w:t>
      </w:r>
      <w:r w:rsidR="00CB1C66">
        <w:rPr>
          <w:rFonts w:hint="eastAsia"/>
        </w:rPr>
        <w:t>5</w:t>
      </w:r>
      <w:r>
        <w:rPr>
          <w:rFonts w:hint="eastAsia"/>
        </w:rPr>
        <w:t>.8</w:t>
      </w:r>
      <w:r>
        <w:t xml:space="preserve">  </w:t>
      </w:r>
      <w:r>
        <w:rPr>
          <w:rFonts w:hint="eastAsia"/>
        </w:rPr>
        <w:t>管板（兼作法兰）</w:t>
      </w:r>
    </w:p>
    <w:p w14:paraId="2216862A" w14:textId="77777777" w:rsidR="00BA32B6" w:rsidRDefault="00BA32B6" w:rsidP="00BA32B6">
      <w:pPr>
        <w:pStyle w:val="ab"/>
      </w:pPr>
      <w:r>
        <w:rPr>
          <w:rFonts w:hint="eastAsia"/>
        </w:rPr>
        <w:t>（</w:t>
      </w:r>
      <w:r>
        <w:rPr>
          <w:rFonts w:hint="eastAsia"/>
        </w:rPr>
        <w:t>1</w:t>
      </w:r>
      <w:r>
        <w:rPr>
          <w:rFonts w:hint="eastAsia"/>
        </w:rPr>
        <w:t>）计算条件确定</w:t>
      </w:r>
    </w:p>
    <w:p w14:paraId="5525BD5E" w14:textId="699117DE" w:rsidR="00BA32B6" w:rsidRPr="006E480E" w:rsidRDefault="00BA32B6" w:rsidP="00BA32B6">
      <w:pPr>
        <w:pStyle w:val="ab"/>
      </w:pPr>
      <w:r>
        <w:rPr>
          <w:rFonts w:hint="eastAsia"/>
        </w:rPr>
        <w:t>主要计算条件见表</w:t>
      </w:r>
      <w:r w:rsidR="004461A0">
        <w:rPr>
          <w:rFonts w:hint="eastAsia"/>
        </w:rPr>
        <w:t>49</w:t>
      </w:r>
      <w:r>
        <w:rPr>
          <w:rFonts w:hint="eastAsia"/>
        </w:rPr>
        <w:t>，其中管板材料选用</w:t>
      </w:r>
      <w:r>
        <w:t>TA2+</w:t>
      </w:r>
      <w:r>
        <w:rPr>
          <w:rFonts w:hint="eastAsia"/>
        </w:rPr>
        <w:t>S</w:t>
      </w:r>
      <w:r>
        <w:t>30408</w:t>
      </w:r>
      <w:r>
        <w:rPr>
          <w:rFonts w:hint="eastAsia"/>
        </w:rPr>
        <w:t>复合板材，覆材厚度为</w:t>
      </w:r>
      <w:r>
        <w:rPr>
          <w:rFonts w:hint="eastAsia"/>
        </w:rPr>
        <w:t>3</w:t>
      </w:r>
      <w:r>
        <w:t>mm</w:t>
      </w:r>
      <w:r>
        <w:rPr>
          <w:rFonts w:hint="eastAsia"/>
        </w:rPr>
        <w:t>，覆材不计入强度设计；管板厚度取</w:t>
      </w:r>
      <w:r>
        <w:rPr>
          <w:rFonts w:hint="eastAsia"/>
        </w:rPr>
        <w:t>46</w:t>
      </w:r>
      <w:r>
        <w:t>mm</w:t>
      </w:r>
      <w:r>
        <w:rPr>
          <w:rFonts w:hint="eastAsia"/>
        </w:rPr>
        <w:t>；钛管与管板连接宜采用焊接</w:t>
      </w:r>
      <w:r>
        <w:rPr>
          <w:rFonts w:hint="eastAsia"/>
        </w:rPr>
        <w:t>+</w:t>
      </w:r>
      <w:r>
        <w:rPr>
          <w:rFonts w:hint="eastAsia"/>
        </w:rPr>
        <w:t>贴胀方法，计算中按焊接；换热管材料选用</w:t>
      </w:r>
      <w:r>
        <w:rPr>
          <w:rFonts w:hint="eastAsia"/>
        </w:rPr>
        <w:t>T</w:t>
      </w:r>
      <w:r>
        <w:t>A2</w:t>
      </w:r>
      <w:r>
        <w:rPr>
          <w:rFonts w:hint="eastAsia"/>
        </w:rPr>
        <w:t>无缝管；管子受压失稳当量长度根据</w:t>
      </w:r>
      <w:r>
        <w:rPr>
          <w:rFonts w:hint="eastAsia"/>
        </w:rPr>
        <w:t>G</w:t>
      </w:r>
      <w:r>
        <w:t>B/T 151-2014</w:t>
      </w:r>
      <w:r>
        <w:rPr>
          <w:rFonts w:hint="eastAsia"/>
        </w:rPr>
        <w:t>确定；其他参数根据已确定条件确定，金属材料力学性能查阅对应标准。</w:t>
      </w:r>
    </w:p>
    <w:tbl>
      <w:tblPr>
        <w:tblW w:w="0" w:type="auto"/>
        <w:tblLook w:val="04A0" w:firstRow="1" w:lastRow="0" w:firstColumn="1" w:lastColumn="0" w:noHBand="0" w:noVBand="1"/>
      </w:tblPr>
      <w:tblGrid>
        <w:gridCol w:w="2977"/>
        <w:gridCol w:w="709"/>
        <w:gridCol w:w="2126"/>
        <w:gridCol w:w="1554"/>
        <w:gridCol w:w="2262"/>
      </w:tblGrid>
      <w:tr w:rsidR="00BA32B6" w14:paraId="2E43CC36" w14:textId="77777777" w:rsidTr="00E617C6">
        <w:tc>
          <w:tcPr>
            <w:tcW w:w="9628" w:type="dxa"/>
            <w:gridSpan w:val="5"/>
            <w:tcBorders>
              <w:bottom w:val="single" w:sz="4" w:space="0" w:color="auto"/>
            </w:tcBorders>
          </w:tcPr>
          <w:p w14:paraId="23DE9D43" w14:textId="7FD4D546" w:rsidR="00BA32B6" w:rsidRPr="00355180" w:rsidRDefault="00BA32B6" w:rsidP="00E617C6">
            <w:pPr>
              <w:pStyle w:val="afc"/>
              <w:rPr>
                <w:b/>
                <w:bCs/>
              </w:rPr>
            </w:pPr>
            <w:r w:rsidRPr="00355180">
              <w:rPr>
                <w:rFonts w:hint="eastAsia"/>
                <w:b/>
                <w:bCs/>
              </w:rPr>
              <w:t>表</w:t>
            </w:r>
            <w:r w:rsidR="004461A0">
              <w:rPr>
                <w:rFonts w:hint="eastAsia"/>
                <w:b/>
                <w:bCs/>
              </w:rPr>
              <w:t>49</w:t>
            </w:r>
            <w:r w:rsidRPr="00355180">
              <w:rPr>
                <w:b/>
                <w:bCs/>
              </w:rPr>
              <w:t xml:space="preserve"> </w:t>
            </w:r>
            <w:r w:rsidR="004461A0">
              <w:rPr>
                <w:rFonts w:hint="eastAsia"/>
                <w:b/>
                <w:bCs/>
              </w:rPr>
              <w:t>Ⅱ</w:t>
            </w:r>
            <w:r>
              <w:rPr>
                <w:rFonts w:hint="eastAsia"/>
                <w:b/>
                <w:bCs/>
              </w:rPr>
              <w:t>效加热室管板</w:t>
            </w:r>
            <w:r w:rsidRPr="00355180">
              <w:rPr>
                <w:rFonts w:hint="eastAsia"/>
                <w:b/>
                <w:bCs/>
              </w:rPr>
              <w:t>计算条件</w:t>
            </w:r>
            <w:r>
              <w:rPr>
                <w:rFonts w:hint="eastAsia"/>
                <w:b/>
                <w:bCs/>
              </w:rPr>
              <w:t>表</w:t>
            </w:r>
          </w:p>
        </w:tc>
      </w:tr>
      <w:tr w:rsidR="00BA32B6" w14:paraId="39B29DFB" w14:textId="77777777" w:rsidTr="00E617C6">
        <w:tc>
          <w:tcPr>
            <w:tcW w:w="2977" w:type="dxa"/>
            <w:tcBorders>
              <w:top w:val="single" w:sz="4" w:space="0" w:color="auto"/>
              <w:bottom w:val="single" w:sz="4" w:space="0" w:color="auto"/>
            </w:tcBorders>
          </w:tcPr>
          <w:p w14:paraId="79FE0848" w14:textId="77777777" w:rsidR="00BA32B6" w:rsidRDefault="00BA32B6" w:rsidP="00E617C6">
            <w:pPr>
              <w:pStyle w:val="afc"/>
            </w:pPr>
            <w:r>
              <w:rPr>
                <w:rFonts w:hint="eastAsia"/>
              </w:rPr>
              <w:t>项目</w:t>
            </w:r>
          </w:p>
        </w:tc>
        <w:tc>
          <w:tcPr>
            <w:tcW w:w="709" w:type="dxa"/>
            <w:tcBorders>
              <w:top w:val="single" w:sz="4" w:space="0" w:color="auto"/>
              <w:bottom w:val="single" w:sz="4" w:space="0" w:color="auto"/>
            </w:tcBorders>
          </w:tcPr>
          <w:p w14:paraId="2190BC1A" w14:textId="77777777" w:rsidR="00BA32B6" w:rsidRDefault="00BA32B6" w:rsidP="00E617C6">
            <w:pPr>
              <w:pStyle w:val="afc"/>
            </w:pPr>
            <w:r>
              <w:rPr>
                <w:rFonts w:hint="eastAsia"/>
              </w:rPr>
              <w:t>符号</w:t>
            </w:r>
          </w:p>
        </w:tc>
        <w:tc>
          <w:tcPr>
            <w:tcW w:w="2126" w:type="dxa"/>
            <w:tcBorders>
              <w:top w:val="single" w:sz="4" w:space="0" w:color="auto"/>
              <w:bottom w:val="single" w:sz="4" w:space="0" w:color="auto"/>
            </w:tcBorders>
          </w:tcPr>
          <w:p w14:paraId="488CF45B" w14:textId="77777777" w:rsidR="00BA32B6" w:rsidRDefault="00BA32B6" w:rsidP="00E617C6">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628728C3" w14:textId="77777777" w:rsidR="00BA32B6" w:rsidRDefault="00BA32B6" w:rsidP="00E617C6">
            <w:pPr>
              <w:pStyle w:val="afc"/>
            </w:pPr>
            <w:r>
              <w:rPr>
                <w:rFonts w:hint="eastAsia"/>
              </w:rPr>
              <w:t>单位</w:t>
            </w:r>
          </w:p>
        </w:tc>
        <w:tc>
          <w:tcPr>
            <w:tcW w:w="2262" w:type="dxa"/>
            <w:tcBorders>
              <w:top w:val="single" w:sz="4" w:space="0" w:color="auto"/>
              <w:bottom w:val="single" w:sz="4" w:space="0" w:color="auto"/>
            </w:tcBorders>
          </w:tcPr>
          <w:p w14:paraId="7633BBA5" w14:textId="77777777" w:rsidR="00BA32B6" w:rsidRDefault="00BA32B6" w:rsidP="00E617C6">
            <w:pPr>
              <w:pStyle w:val="afc"/>
            </w:pPr>
            <w:r>
              <w:rPr>
                <w:rFonts w:hint="eastAsia"/>
              </w:rPr>
              <w:t>备注</w:t>
            </w:r>
          </w:p>
        </w:tc>
      </w:tr>
      <w:tr w:rsidR="00BA32B6" w14:paraId="41A54BBC" w14:textId="77777777" w:rsidTr="00E617C6">
        <w:tc>
          <w:tcPr>
            <w:tcW w:w="2977" w:type="dxa"/>
            <w:tcBorders>
              <w:top w:val="single" w:sz="4" w:space="0" w:color="auto"/>
            </w:tcBorders>
          </w:tcPr>
          <w:p w14:paraId="14637589" w14:textId="77777777" w:rsidR="00BA32B6" w:rsidRDefault="00BA32B6" w:rsidP="00E617C6">
            <w:pPr>
              <w:pStyle w:val="afc"/>
            </w:pPr>
            <w:r>
              <w:rPr>
                <w:rFonts w:hint="eastAsia"/>
              </w:rPr>
              <w:t>管板材料</w:t>
            </w:r>
          </w:p>
        </w:tc>
        <w:tc>
          <w:tcPr>
            <w:tcW w:w="709" w:type="dxa"/>
            <w:tcBorders>
              <w:top w:val="single" w:sz="4" w:space="0" w:color="auto"/>
            </w:tcBorders>
          </w:tcPr>
          <w:p w14:paraId="46A0C9F5" w14:textId="77777777" w:rsidR="00BA32B6" w:rsidRPr="00A87D39" w:rsidRDefault="00BA32B6" w:rsidP="00E617C6">
            <w:pPr>
              <w:pStyle w:val="afc"/>
              <w:rPr>
                <w:rFonts w:ascii="宋体" w:hAnsi="宋体"/>
                <w:i/>
                <w:iCs/>
              </w:rPr>
            </w:pPr>
          </w:p>
        </w:tc>
        <w:tc>
          <w:tcPr>
            <w:tcW w:w="2126" w:type="dxa"/>
            <w:tcBorders>
              <w:top w:val="single" w:sz="4" w:space="0" w:color="auto"/>
            </w:tcBorders>
          </w:tcPr>
          <w:p w14:paraId="217096E5" w14:textId="77777777" w:rsidR="00BA32B6" w:rsidRDefault="00BA32B6" w:rsidP="00E617C6">
            <w:pPr>
              <w:pStyle w:val="afc"/>
            </w:pPr>
            <w:r>
              <w:t>TA2+</w:t>
            </w:r>
            <w:r>
              <w:rPr>
                <w:rFonts w:hint="eastAsia"/>
              </w:rPr>
              <w:t>S</w:t>
            </w:r>
            <w:r>
              <w:t>30408</w:t>
            </w:r>
          </w:p>
        </w:tc>
        <w:tc>
          <w:tcPr>
            <w:tcW w:w="1554" w:type="dxa"/>
            <w:tcBorders>
              <w:top w:val="single" w:sz="4" w:space="0" w:color="auto"/>
            </w:tcBorders>
          </w:tcPr>
          <w:p w14:paraId="77598F54" w14:textId="77777777" w:rsidR="00BA32B6" w:rsidRDefault="00BA32B6" w:rsidP="00E617C6">
            <w:pPr>
              <w:pStyle w:val="afc"/>
            </w:pPr>
            <w:r>
              <w:rPr>
                <w:rFonts w:hint="eastAsia"/>
              </w:rPr>
              <w:t>复合板材</w:t>
            </w:r>
          </w:p>
        </w:tc>
        <w:tc>
          <w:tcPr>
            <w:tcW w:w="2262" w:type="dxa"/>
            <w:tcBorders>
              <w:top w:val="single" w:sz="4" w:space="0" w:color="auto"/>
            </w:tcBorders>
          </w:tcPr>
          <w:p w14:paraId="41DC75F0" w14:textId="77777777" w:rsidR="00BA32B6" w:rsidRDefault="00BA32B6" w:rsidP="00E617C6">
            <w:pPr>
              <w:pStyle w:val="afc"/>
            </w:pPr>
            <w:r>
              <w:rPr>
                <w:rFonts w:hint="eastAsia"/>
              </w:rPr>
              <w:t>N</w:t>
            </w:r>
            <w:r>
              <w:t>B/T 47002.3-2009</w:t>
            </w:r>
          </w:p>
        </w:tc>
      </w:tr>
      <w:tr w:rsidR="00BA32B6" w14:paraId="39BDFE3C" w14:textId="77777777" w:rsidTr="00E617C6">
        <w:tc>
          <w:tcPr>
            <w:tcW w:w="2977" w:type="dxa"/>
            <w:vAlign w:val="center"/>
          </w:tcPr>
          <w:p w14:paraId="7D573313" w14:textId="77777777" w:rsidR="00BA32B6" w:rsidRDefault="00BA32B6" w:rsidP="00E617C6">
            <w:pPr>
              <w:pStyle w:val="afc"/>
              <w:rPr>
                <w:rFonts w:hAnsi="宋体"/>
              </w:rPr>
            </w:pPr>
            <w:r>
              <w:rPr>
                <w:rFonts w:hAnsi="宋体" w:hint="eastAsia"/>
                <w:noProof/>
              </w:rPr>
              <w:t>设计温度</w:t>
            </w:r>
          </w:p>
        </w:tc>
        <w:tc>
          <w:tcPr>
            <w:tcW w:w="709" w:type="dxa"/>
          </w:tcPr>
          <w:p w14:paraId="154F608F" w14:textId="77777777" w:rsidR="00BA32B6" w:rsidRPr="004D7B11" w:rsidRDefault="00BA32B6" w:rsidP="00E617C6">
            <w:pPr>
              <w:pStyle w:val="afc"/>
              <w:rPr>
                <w:rFonts w:ascii="宋体" w:hAnsi="宋体"/>
              </w:rPr>
            </w:pPr>
          </w:p>
        </w:tc>
        <w:tc>
          <w:tcPr>
            <w:tcW w:w="2126" w:type="dxa"/>
          </w:tcPr>
          <w:p w14:paraId="2137FCC8" w14:textId="455EE99D" w:rsidR="00BA32B6" w:rsidRDefault="00BA32B6" w:rsidP="00E617C6">
            <w:pPr>
              <w:pStyle w:val="afc"/>
            </w:pPr>
            <w:r>
              <w:rPr>
                <w:rFonts w:hint="eastAsia"/>
              </w:rPr>
              <w:t>1</w:t>
            </w:r>
            <w:r w:rsidR="004461A0">
              <w:rPr>
                <w:rFonts w:hint="eastAsia"/>
              </w:rPr>
              <w:t>15</w:t>
            </w:r>
          </w:p>
        </w:tc>
        <w:tc>
          <w:tcPr>
            <w:tcW w:w="1554" w:type="dxa"/>
          </w:tcPr>
          <w:p w14:paraId="7BE94C49" w14:textId="77777777" w:rsidR="00BA32B6" w:rsidRDefault="00BA32B6" w:rsidP="00E617C6">
            <w:pPr>
              <w:pStyle w:val="afc"/>
            </w:pPr>
            <w:r>
              <w:rPr>
                <w:rFonts w:hint="eastAsia"/>
              </w:rPr>
              <w:t>℃</w:t>
            </w:r>
          </w:p>
        </w:tc>
        <w:tc>
          <w:tcPr>
            <w:tcW w:w="2262" w:type="dxa"/>
          </w:tcPr>
          <w:p w14:paraId="40207F3C" w14:textId="77777777" w:rsidR="00BA32B6" w:rsidRDefault="00BA32B6" w:rsidP="00E617C6">
            <w:pPr>
              <w:pStyle w:val="afc"/>
            </w:pPr>
          </w:p>
        </w:tc>
      </w:tr>
      <w:tr w:rsidR="00BA32B6" w14:paraId="5997F994" w14:textId="77777777" w:rsidTr="00E617C6">
        <w:tc>
          <w:tcPr>
            <w:tcW w:w="2977" w:type="dxa"/>
            <w:vAlign w:val="center"/>
          </w:tcPr>
          <w:p w14:paraId="48CF0AAE" w14:textId="77777777" w:rsidR="00BA32B6" w:rsidRDefault="00BA32B6" w:rsidP="00E617C6">
            <w:pPr>
              <w:pStyle w:val="afc"/>
              <w:rPr>
                <w:rFonts w:hAnsi="宋体"/>
                <w:noProof/>
              </w:rPr>
            </w:pPr>
            <w:r>
              <w:rPr>
                <w:rFonts w:hAnsi="宋体" w:hint="eastAsia"/>
                <w:noProof/>
              </w:rPr>
              <w:t>管板负偏差</w:t>
            </w:r>
          </w:p>
        </w:tc>
        <w:tc>
          <w:tcPr>
            <w:tcW w:w="709" w:type="dxa"/>
          </w:tcPr>
          <w:p w14:paraId="49D9889B" w14:textId="77777777" w:rsidR="00BA32B6" w:rsidRDefault="00BA32B6" w:rsidP="00E617C6">
            <w:pPr>
              <w:pStyle w:val="afc"/>
              <w:rPr>
                <w:rFonts w:hAnsi="宋体"/>
                <w:i/>
                <w:iCs/>
                <w:noProof/>
              </w:rPr>
            </w:pPr>
            <w:r>
              <w:rPr>
                <w:rFonts w:hAnsi="宋体" w:hint="eastAsia"/>
                <w:i/>
                <w:iCs/>
                <w:noProof/>
              </w:rPr>
              <w:t>C</w:t>
            </w:r>
            <w:r>
              <w:rPr>
                <w:rFonts w:hAnsi="宋体" w:hint="eastAsia"/>
                <w:i/>
                <w:iCs/>
                <w:noProof/>
                <w:vertAlign w:val="subscript"/>
              </w:rPr>
              <w:t>1</w:t>
            </w:r>
          </w:p>
        </w:tc>
        <w:tc>
          <w:tcPr>
            <w:tcW w:w="2126" w:type="dxa"/>
          </w:tcPr>
          <w:p w14:paraId="395A8284" w14:textId="77777777" w:rsidR="00BA32B6" w:rsidRPr="0021791F" w:rsidRDefault="00BA32B6" w:rsidP="00E617C6">
            <w:pPr>
              <w:pStyle w:val="afc"/>
            </w:pPr>
            <w:r>
              <w:rPr>
                <w:rFonts w:hint="eastAsia"/>
              </w:rPr>
              <w:t>0.3</w:t>
            </w:r>
          </w:p>
        </w:tc>
        <w:tc>
          <w:tcPr>
            <w:tcW w:w="1554" w:type="dxa"/>
          </w:tcPr>
          <w:p w14:paraId="604DE47B" w14:textId="77777777" w:rsidR="00BA32B6" w:rsidRDefault="00BA32B6" w:rsidP="00E617C6">
            <w:pPr>
              <w:pStyle w:val="afc"/>
            </w:pPr>
            <w:r>
              <w:rPr>
                <w:rFonts w:hint="eastAsia"/>
              </w:rPr>
              <w:t>m</w:t>
            </w:r>
            <w:r>
              <w:t>m</w:t>
            </w:r>
          </w:p>
        </w:tc>
        <w:tc>
          <w:tcPr>
            <w:tcW w:w="2262" w:type="dxa"/>
          </w:tcPr>
          <w:p w14:paraId="27433D6B" w14:textId="77777777" w:rsidR="00BA32B6" w:rsidRDefault="00BA32B6" w:rsidP="00E617C6">
            <w:pPr>
              <w:pStyle w:val="afc"/>
            </w:pPr>
          </w:p>
        </w:tc>
      </w:tr>
      <w:tr w:rsidR="00BA32B6" w14:paraId="15B01B4C" w14:textId="77777777" w:rsidTr="00E617C6">
        <w:tc>
          <w:tcPr>
            <w:tcW w:w="2977" w:type="dxa"/>
            <w:vAlign w:val="center"/>
          </w:tcPr>
          <w:p w14:paraId="364E7616" w14:textId="77777777" w:rsidR="00BA32B6" w:rsidRDefault="00BA32B6" w:rsidP="00E617C6">
            <w:pPr>
              <w:pStyle w:val="afc"/>
            </w:pPr>
            <w:r>
              <w:rPr>
                <w:rFonts w:hAnsi="宋体" w:hint="eastAsia"/>
                <w:noProof/>
              </w:rPr>
              <w:t>管板腐蚀裕量</w:t>
            </w:r>
          </w:p>
        </w:tc>
        <w:tc>
          <w:tcPr>
            <w:tcW w:w="709" w:type="dxa"/>
          </w:tcPr>
          <w:p w14:paraId="7B15033A" w14:textId="77777777" w:rsidR="00BA32B6" w:rsidRPr="004D7B11" w:rsidRDefault="00BA32B6" w:rsidP="00E617C6">
            <w:pPr>
              <w:pStyle w:val="afc"/>
              <w:rPr>
                <w:rFonts w:ascii="宋体" w:hAnsi="宋体"/>
              </w:rPr>
            </w:pPr>
            <w:r>
              <w:rPr>
                <w:rFonts w:hAnsi="宋体" w:hint="eastAsia"/>
                <w:i/>
                <w:iCs/>
                <w:noProof/>
              </w:rPr>
              <w:t>C</w:t>
            </w:r>
            <w:r>
              <w:rPr>
                <w:rFonts w:hAnsi="宋体" w:hint="eastAsia"/>
                <w:i/>
                <w:iCs/>
                <w:noProof/>
                <w:vertAlign w:val="subscript"/>
              </w:rPr>
              <w:t>2</w:t>
            </w:r>
          </w:p>
        </w:tc>
        <w:tc>
          <w:tcPr>
            <w:tcW w:w="2126" w:type="dxa"/>
          </w:tcPr>
          <w:p w14:paraId="7029D515" w14:textId="77777777" w:rsidR="00BA32B6" w:rsidRDefault="00BA32B6" w:rsidP="00E617C6">
            <w:pPr>
              <w:pStyle w:val="afc"/>
            </w:pPr>
            <w:r>
              <w:rPr>
                <w:rFonts w:hint="eastAsia"/>
              </w:rPr>
              <w:t>0</w:t>
            </w:r>
          </w:p>
        </w:tc>
        <w:tc>
          <w:tcPr>
            <w:tcW w:w="1554" w:type="dxa"/>
          </w:tcPr>
          <w:p w14:paraId="0FE08124" w14:textId="77777777" w:rsidR="00BA32B6" w:rsidRDefault="00BA32B6" w:rsidP="00E617C6">
            <w:pPr>
              <w:pStyle w:val="afc"/>
            </w:pPr>
            <w:r>
              <w:rPr>
                <w:rFonts w:hint="eastAsia"/>
              </w:rPr>
              <w:t>m</w:t>
            </w:r>
            <w:r>
              <w:t>m</w:t>
            </w:r>
          </w:p>
        </w:tc>
        <w:tc>
          <w:tcPr>
            <w:tcW w:w="2262" w:type="dxa"/>
          </w:tcPr>
          <w:p w14:paraId="32C6F4F5" w14:textId="77777777" w:rsidR="00BA32B6" w:rsidRDefault="00BA32B6" w:rsidP="00E617C6">
            <w:pPr>
              <w:pStyle w:val="afc"/>
            </w:pPr>
          </w:p>
        </w:tc>
      </w:tr>
      <w:tr w:rsidR="00BA32B6" w14:paraId="168BBCAC" w14:textId="77777777" w:rsidTr="00E617C6">
        <w:tc>
          <w:tcPr>
            <w:tcW w:w="2977" w:type="dxa"/>
            <w:vAlign w:val="center"/>
          </w:tcPr>
          <w:p w14:paraId="2013E03E" w14:textId="77777777" w:rsidR="00BA32B6" w:rsidRDefault="00BA32B6" w:rsidP="00E617C6">
            <w:pPr>
              <w:pStyle w:val="afc"/>
            </w:pPr>
            <w:r>
              <w:rPr>
                <w:rFonts w:hAnsi="宋体" w:hint="eastAsia"/>
                <w:noProof/>
              </w:rPr>
              <w:t>管板名义厚度</w:t>
            </w:r>
          </w:p>
        </w:tc>
        <w:tc>
          <w:tcPr>
            <w:tcW w:w="709" w:type="dxa"/>
          </w:tcPr>
          <w:p w14:paraId="358E75C1" w14:textId="77777777" w:rsidR="00BA32B6" w:rsidRPr="004D7B11" w:rsidRDefault="00BA32B6" w:rsidP="00E617C6">
            <w:pPr>
              <w:pStyle w:val="afc"/>
              <w:rPr>
                <w:rFonts w:ascii="宋体" w:hAnsi="宋体"/>
                <w:i/>
                <w:iCs/>
              </w:rPr>
            </w:pPr>
            <w:r>
              <w:rPr>
                <w:rFonts w:hAnsi="Symbol" w:hint="eastAsia"/>
                <w:i/>
                <w:iCs/>
                <w:noProof/>
              </w:rPr>
              <w:sym w:font="Symbol" w:char="F064"/>
            </w:r>
            <w:r>
              <w:rPr>
                <w:rFonts w:hAnsi="宋体" w:hint="eastAsia"/>
                <w:i/>
                <w:iCs/>
                <w:noProof/>
                <w:vertAlign w:val="subscript"/>
              </w:rPr>
              <w:t>n</w:t>
            </w:r>
          </w:p>
        </w:tc>
        <w:tc>
          <w:tcPr>
            <w:tcW w:w="2126" w:type="dxa"/>
          </w:tcPr>
          <w:p w14:paraId="35482EAD" w14:textId="77777777" w:rsidR="00BA32B6" w:rsidRPr="00813681" w:rsidRDefault="00BA32B6" w:rsidP="00E617C6">
            <w:pPr>
              <w:pStyle w:val="afc"/>
            </w:pPr>
            <w:r>
              <w:rPr>
                <w:rFonts w:hint="eastAsia"/>
              </w:rPr>
              <w:t>46</w:t>
            </w:r>
          </w:p>
        </w:tc>
        <w:tc>
          <w:tcPr>
            <w:tcW w:w="1554" w:type="dxa"/>
          </w:tcPr>
          <w:p w14:paraId="2D337A37" w14:textId="77777777" w:rsidR="00BA32B6" w:rsidRDefault="00BA32B6" w:rsidP="00E617C6">
            <w:pPr>
              <w:pStyle w:val="afc"/>
            </w:pPr>
            <w:r>
              <w:t>mm</w:t>
            </w:r>
          </w:p>
        </w:tc>
        <w:tc>
          <w:tcPr>
            <w:tcW w:w="2262" w:type="dxa"/>
          </w:tcPr>
          <w:p w14:paraId="2AE461E1" w14:textId="77777777" w:rsidR="00BA32B6" w:rsidRDefault="00BA32B6" w:rsidP="00E617C6">
            <w:pPr>
              <w:pStyle w:val="afc"/>
            </w:pPr>
          </w:p>
        </w:tc>
      </w:tr>
      <w:tr w:rsidR="00BA32B6" w14:paraId="51D70FC8" w14:textId="77777777" w:rsidTr="00E617C6">
        <w:tc>
          <w:tcPr>
            <w:tcW w:w="2977" w:type="dxa"/>
            <w:vAlign w:val="center"/>
          </w:tcPr>
          <w:p w14:paraId="09D1D45A" w14:textId="77777777" w:rsidR="00BA32B6" w:rsidRDefault="00BA32B6" w:rsidP="00E617C6">
            <w:pPr>
              <w:pStyle w:val="afc"/>
            </w:pPr>
            <w:r>
              <w:rPr>
                <w:rFonts w:hAnsi="宋体" w:hint="eastAsia"/>
                <w:noProof/>
              </w:rPr>
              <w:t>管板计算厚度</w:t>
            </w:r>
          </w:p>
        </w:tc>
        <w:tc>
          <w:tcPr>
            <w:tcW w:w="709" w:type="dxa"/>
          </w:tcPr>
          <w:p w14:paraId="51CC2735" w14:textId="77777777" w:rsidR="00BA32B6" w:rsidRPr="004D7B11" w:rsidRDefault="00BA32B6" w:rsidP="00E617C6">
            <w:pPr>
              <w:pStyle w:val="afc"/>
              <w:rPr>
                <w:rFonts w:ascii="宋体" w:hAnsi="宋体"/>
                <w:i/>
                <w:iCs/>
              </w:rPr>
            </w:pPr>
            <w:r>
              <w:rPr>
                <w:rFonts w:hAnsi="Symbol" w:hint="eastAsia"/>
                <w:i/>
                <w:iCs/>
                <w:noProof/>
              </w:rPr>
              <w:sym w:font="Symbol" w:char="F064"/>
            </w:r>
          </w:p>
        </w:tc>
        <w:tc>
          <w:tcPr>
            <w:tcW w:w="2126" w:type="dxa"/>
          </w:tcPr>
          <w:p w14:paraId="20090408" w14:textId="77777777" w:rsidR="00BA32B6" w:rsidRDefault="00BA32B6" w:rsidP="00E617C6">
            <w:pPr>
              <w:pStyle w:val="afc"/>
            </w:pPr>
            <w:r>
              <w:rPr>
                <w:rFonts w:hint="eastAsia"/>
              </w:rPr>
              <w:t>45.7</w:t>
            </w:r>
          </w:p>
        </w:tc>
        <w:tc>
          <w:tcPr>
            <w:tcW w:w="1554" w:type="dxa"/>
          </w:tcPr>
          <w:p w14:paraId="14EC7057" w14:textId="77777777" w:rsidR="00BA32B6" w:rsidRDefault="00BA32B6" w:rsidP="00E617C6">
            <w:pPr>
              <w:pStyle w:val="afc"/>
            </w:pPr>
            <w:r>
              <w:rPr>
                <w:rFonts w:hint="eastAsia"/>
              </w:rPr>
              <w:t>m</w:t>
            </w:r>
            <w:r>
              <w:t>m</w:t>
            </w:r>
          </w:p>
        </w:tc>
        <w:tc>
          <w:tcPr>
            <w:tcW w:w="2262" w:type="dxa"/>
          </w:tcPr>
          <w:p w14:paraId="4D9E6D61" w14:textId="77777777" w:rsidR="00BA32B6" w:rsidRDefault="00BA32B6" w:rsidP="00E617C6">
            <w:pPr>
              <w:pStyle w:val="afc"/>
            </w:pPr>
          </w:p>
        </w:tc>
      </w:tr>
      <w:tr w:rsidR="00BA32B6" w14:paraId="2F5D0E90" w14:textId="77777777" w:rsidTr="00E617C6">
        <w:tc>
          <w:tcPr>
            <w:tcW w:w="2977" w:type="dxa"/>
          </w:tcPr>
          <w:p w14:paraId="42855AED" w14:textId="77777777" w:rsidR="00BA32B6" w:rsidRDefault="00BA32B6" w:rsidP="00E617C6">
            <w:pPr>
              <w:pStyle w:val="afc"/>
            </w:pPr>
            <w:r>
              <w:rPr>
                <w:rFonts w:hAnsi="宋体" w:hint="eastAsia"/>
                <w:noProof/>
              </w:rPr>
              <w:t>管板和管子连接型式</w:t>
            </w:r>
          </w:p>
        </w:tc>
        <w:tc>
          <w:tcPr>
            <w:tcW w:w="709" w:type="dxa"/>
          </w:tcPr>
          <w:p w14:paraId="10FE05D3" w14:textId="77777777" w:rsidR="00BA32B6" w:rsidRPr="004D7B11" w:rsidRDefault="00BA32B6" w:rsidP="00E617C6">
            <w:pPr>
              <w:pStyle w:val="afc"/>
              <w:rPr>
                <w:rFonts w:ascii="宋体" w:hAnsi="宋体"/>
                <w:i/>
                <w:iCs/>
              </w:rPr>
            </w:pPr>
          </w:p>
        </w:tc>
        <w:tc>
          <w:tcPr>
            <w:tcW w:w="2126" w:type="dxa"/>
          </w:tcPr>
          <w:p w14:paraId="7C322D51" w14:textId="77777777" w:rsidR="00BA32B6" w:rsidRDefault="00BA32B6" w:rsidP="00E617C6">
            <w:pPr>
              <w:pStyle w:val="afc"/>
            </w:pPr>
            <w:r>
              <w:rPr>
                <w:rFonts w:hint="eastAsia"/>
              </w:rPr>
              <w:t>焊接</w:t>
            </w:r>
            <w:r>
              <w:rPr>
                <w:rFonts w:hint="eastAsia"/>
              </w:rPr>
              <w:t>+</w:t>
            </w:r>
            <w:r>
              <w:rPr>
                <w:rFonts w:hint="eastAsia"/>
              </w:rPr>
              <w:t>贴账</w:t>
            </w:r>
          </w:p>
        </w:tc>
        <w:tc>
          <w:tcPr>
            <w:tcW w:w="1554" w:type="dxa"/>
          </w:tcPr>
          <w:p w14:paraId="2C016913" w14:textId="77777777" w:rsidR="00BA32B6" w:rsidRDefault="00BA32B6" w:rsidP="00E617C6">
            <w:pPr>
              <w:pStyle w:val="afc"/>
            </w:pPr>
          </w:p>
        </w:tc>
        <w:tc>
          <w:tcPr>
            <w:tcW w:w="2262" w:type="dxa"/>
          </w:tcPr>
          <w:p w14:paraId="4D28C010" w14:textId="77777777" w:rsidR="00BA32B6" w:rsidRDefault="00BA32B6" w:rsidP="00E617C6">
            <w:pPr>
              <w:pStyle w:val="afc"/>
            </w:pPr>
            <w:r>
              <w:rPr>
                <w:rFonts w:hint="eastAsia"/>
              </w:rPr>
              <w:t>按焊接计算</w:t>
            </w:r>
          </w:p>
        </w:tc>
      </w:tr>
      <w:tr w:rsidR="00BA32B6" w14:paraId="6E840E4A" w14:textId="77777777" w:rsidTr="00E617C6">
        <w:tc>
          <w:tcPr>
            <w:tcW w:w="2977" w:type="dxa"/>
          </w:tcPr>
          <w:p w14:paraId="2004819B" w14:textId="77777777" w:rsidR="00BA32B6" w:rsidRDefault="00BA32B6" w:rsidP="00E617C6">
            <w:pPr>
              <w:pStyle w:val="afc"/>
            </w:pPr>
            <w:r>
              <w:rPr>
                <w:rFonts w:hAnsi="宋体" w:hint="eastAsia"/>
                <w:noProof/>
              </w:rPr>
              <w:lastRenderedPageBreak/>
              <w:t>管板和管子焊接高度</w:t>
            </w:r>
          </w:p>
        </w:tc>
        <w:tc>
          <w:tcPr>
            <w:tcW w:w="709" w:type="dxa"/>
          </w:tcPr>
          <w:p w14:paraId="67ECE23C" w14:textId="77777777" w:rsidR="00BA32B6" w:rsidRPr="00C10EEC" w:rsidRDefault="00BA32B6" w:rsidP="00E617C6">
            <w:pPr>
              <w:pStyle w:val="afc"/>
              <w:rPr>
                <w:rFonts w:ascii="宋体" w:hAnsi="宋体"/>
              </w:rPr>
            </w:pPr>
          </w:p>
        </w:tc>
        <w:tc>
          <w:tcPr>
            <w:tcW w:w="2126" w:type="dxa"/>
          </w:tcPr>
          <w:p w14:paraId="05B00A37" w14:textId="77777777" w:rsidR="00BA32B6" w:rsidRPr="00813681" w:rsidRDefault="00BA32B6" w:rsidP="00E617C6">
            <w:pPr>
              <w:pStyle w:val="afc"/>
            </w:pPr>
            <w:r>
              <w:rPr>
                <w:rFonts w:hint="eastAsia"/>
              </w:rPr>
              <w:t>1</w:t>
            </w:r>
            <w:r>
              <w:t>.5</w:t>
            </w:r>
          </w:p>
        </w:tc>
        <w:tc>
          <w:tcPr>
            <w:tcW w:w="1554" w:type="dxa"/>
          </w:tcPr>
          <w:p w14:paraId="4D84A178" w14:textId="77777777" w:rsidR="00BA32B6" w:rsidRDefault="00BA32B6" w:rsidP="00E617C6">
            <w:pPr>
              <w:pStyle w:val="afc"/>
            </w:pPr>
            <w:r>
              <w:rPr>
                <w:rFonts w:hint="eastAsia"/>
              </w:rPr>
              <w:t>mm</w:t>
            </w:r>
          </w:p>
        </w:tc>
        <w:tc>
          <w:tcPr>
            <w:tcW w:w="2262" w:type="dxa"/>
          </w:tcPr>
          <w:p w14:paraId="743348FD" w14:textId="77777777" w:rsidR="00BA32B6" w:rsidRDefault="00BA32B6" w:rsidP="00E617C6">
            <w:pPr>
              <w:pStyle w:val="afc"/>
            </w:pPr>
          </w:p>
        </w:tc>
      </w:tr>
      <w:tr w:rsidR="00BA32B6" w14:paraId="4BFFEC92" w14:textId="77777777" w:rsidTr="00E617C6">
        <w:tc>
          <w:tcPr>
            <w:tcW w:w="2977" w:type="dxa"/>
          </w:tcPr>
          <w:p w14:paraId="5B251ACD" w14:textId="77777777" w:rsidR="00BA32B6" w:rsidRDefault="00BA32B6" w:rsidP="00E617C6">
            <w:pPr>
              <w:pStyle w:val="afc"/>
            </w:pPr>
            <w:r>
              <w:rPr>
                <w:rFonts w:hint="eastAsia"/>
              </w:rPr>
              <w:t>法兰与管板厚度差</w:t>
            </w:r>
          </w:p>
        </w:tc>
        <w:tc>
          <w:tcPr>
            <w:tcW w:w="709" w:type="dxa"/>
          </w:tcPr>
          <w:p w14:paraId="3982164C" w14:textId="77777777" w:rsidR="00BA32B6" w:rsidRPr="004D7B11" w:rsidRDefault="00BA32B6" w:rsidP="00E617C6">
            <w:pPr>
              <w:pStyle w:val="afc"/>
              <w:rPr>
                <w:rFonts w:ascii="宋体" w:hAnsi="宋体"/>
              </w:rPr>
            </w:pPr>
          </w:p>
        </w:tc>
        <w:tc>
          <w:tcPr>
            <w:tcW w:w="2126" w:type="dxa"/>
          </w:tcPr>
          <w:p w14:paraId="4E9E23B2" w14:textId="77777777" w:rsidR="00BA32B6" w:rsidRDefault="00BA32B6" w:rsidP="00E617C6">
            <w:pPr>
              <w:pStyle w:val="afc"/>
            </w:pPr>
            <w:r>
              <w:rPr>
                <w:rFonts w:hint="eastAsia"/>
              </w:rPr>
              <w:t>0</w:t>
            </w:r>
          </w:p>
        </w:tc>
        <w:tc>
          <w:tcPr>
            <w:tcW w:w="1554" w:type="dxa"/>
          </w:tcPr>
          <w:p w14:paraId="23CC4573" w14:textId="77777777" w:rsidR="00BA32B6" w:rsidRDefault="00BA32B6" w:rsidP="00E617C6">
            <w:pPr>
              <w:pStyle w:val="afc"/>
            </w:pPr>
            <w:r>
              <w:rPr>
                <w:rFonts w:hint="eastAsia"/>
              </w:rPr>
              <w:t>m</w:t>
            </w:r>
            <w:r>
              <w:t>m</w:t>
            </w:r>
          </w:p>
        </w:tc>
        <w:tc>
          <w:tcPr>
            <w:tcW w:w="2262" w:type="dxa"/>
          </w:tcPr>
          <w:p w14:paraId="6E9101D3" w14:textId="77777777" w:rsidR="00BA32B6" w:rsidRDefault="00BA32B6" w:rsidP="00E617C6">
            <w:pPr>
              <w:pStyle w:val="afc"/>
            </w:pPr>
          </w:p>
        </w:tc>
      </w:tr>
      <w:tr w:rsidR="00BA32B6" w14:paraId="2518B408" w14:textId="77777777" w:rsidTr="00E617C6">
        <w:tc>
          <w:tcPr>
            <w:tcW w:w="2977" w:type="dxa"/>
          </w:tcPr>
          <w:p w14:paraId="34236CB0" w14:textId="77777777" w:rsidR="00BA32B6" w:rsidRDefault="00BA32B6" w:rsidP="00E617C6">
            <w:pPr>
              <w:pStyle w:val="afc"/>
            </w:pPr>
            <w:r>
              <w:rPr>
                <w:rFonts w:hint="eastAsia"/>
              </w:rPr>
              <w:t>换热管材料</w:t>
            </w:r>
          </w:p>
        </w:tc>
        <w:tc>
          <w:tcPr>
            <w:tcW w:w="709" w:type="dxa"/>
          </w:tcPr>
          <w:p w14:paraId="4E0D78FF" w14:textId="77777777" w:rsidR="00BA32B6" w:rsidRPr="004D7B11" w:rsidRDefault="00BA32B6" w:rsidP="00E617C6">
            <w:pPr>
              <w:pStyle w:val="afc"/>
              <w:rPr>
                <w:rFonts w:ascii="宋体" w:hAnsi="宋体"/>
                <w:i/>
                <w:iCs/>
              </w:rPr>
            </w:pPr>
          </w:p>
        </w:tc>
        <w:tc>
          <w:tcPr>
            <w:tcW w:w="2126" w:type="dxa"/>
          </w:tcPr>
          <w:p w14:paraId="75E7BF67" w14:textId="77777777" w:rsidR="00BA32B6" w:rsidRPr="00813681" w:rsidRDefault="00BA32B6" w:rsidP="00E617C6">
            <w:pPr>
              <w:pStyle w:val="afc"/>
            </w:pPr>
            <w:r>
              <w:rPr>
                <w:rFonts w:hint="eastAsia"/>
              </w:rPr>
              <w:t>T</w:t>
            </w:r>
            <w:r>
              <w:t>A2</w:t>
            </w:r>
          </w:p>
        </w:tc>
        <w:tc>
          <w:tcPr>
            <w:tcW w:w="1554" w:type="dxa"/>
          </w:tcPr>
          <w:p w14:paraId="56A6BA6B" w14:textId="77777777" w:rsidR="00BA32B6" w:rsidRDefault="00BA32B6" w:rsidP="00E617C6">
            <w:pPr>
              <w:pStyle w:val="afc"/>
            </w:pPr>
            <w:r>
              <w:rPr>
                <w:rFonts w:hint="eastAsia"/>
              </w:rPr>
              <w:t>管材</w:t>
            </w:r>
          </w:p>
        </w:tc>
        <w:tc>
          <w:tcPr>
            <w:tcW w:w="2262" w:type="dxa"/>
          </w:tcPr>
          <w:p w14:paraId="554A7934" w14:textId="77777777" w:rsidR="00BA32B6" w:rsidRDefault="00BA32B6" w:rsidP="00E617C6">
            <w:pPr>
              <w:pStyle w:val="afc"/>
            </w:pPr>
            <w:r>
              <w:rPr>
                <w:rFonts w:hint="eastAsia"/>
              </w:rPr>
              <w:t>G</w:t>
            </w:r>
            <w:r>
              <w:t>B/T 3625-2007</w:t>
            </w:r>
          </w:p>
        </w:tc>
      </w:tr>
      <w:tr w:rsidR="00BA32B6" w14:paraId="6BBC71B9" w14:textId="77777777" w:rsidTr="00E617C6">
        <w:tc>
          <w:tcPr>
            <w:tcW w:w="2977" w:type="dxa"/>
          </w:tcPr>
          <w:p w14:paraId="3FBF5F36" w14:textId="77777777" w:rsidR="00BA32B6" w:rsidRDefault="00BA32B6" w:rsidP="00E617C6">
            <w:pPr>
              <w:pStyle w:val="afc"/>
            </w:pPr>
            <w:r>
              <w:rPr>
                <w:rFonts w:hint="eastAsia"/>
              </w:rPr>
              <w:t>管子平均温度</w:t>
            </w:r>
          </w:p>
        </w:tc>
        <w:tc>
          <w:tcPr>
            <w:tcW w:w="709" w:type="dxa"/>
          </w:tcPr>
          <w:p w14:paraId="2BB47F53" w14:textId="77777777" w:rsidR="00BA32B6" w:rsidRDefault="00BA32B6" w:rsidP="00E617C6">
            <w:pPr>
              <w:pStyle w:val="afc"/>
              <w:rPr>
                <w:i/>
                <w:iCs/>
              </w:rPr>
            </w:pPr>
            <w:r>
              <w:rPr>
                <w:rFonts w:hAnsi="宋体" w:hint="eastAsia"/>
                <w:i/>
                <w:iCs/>
                <w:noProof/>
              </w:rPr>
              <w:t>t</w:t>
            </w:r>
            <w:r>
              <w:rPr>
                <w:rFonts w:hAnsi="宋体" w:hint="eastAsia"/>
                <w:i/>
                <w:iCs/>
                <w:noProof/>
                <w:vertAlign w:val="subscript"/>
              </w:rPr>
              <w:t>t</w:t>
            </w:r>
          </w:p>
        </w:tc>
        <w:tc>
          <w:tcPr>
            <w:tcW w:w="2126" w:type="dxa"/>
          </w:tcPr>
          <w:p w14:paraId="46854B6C" w14:textId="1032F0F3" w:rsidR="00BA32B6" w:rsidRDefault="004461A0" w:rsidP="00E617C6">
            <w:pPr>
              <w:pStyle w:val="afc"/>
            </w:pPr>
            <w:r>
              <w:rPr>
                <w:rFonts w:hint="eastAsia"/>
              </w:rPr>
              <w:t>78.6</w:t>
            </w:r>
          </w:p>
        </w:tc>
        <w:tc>
          <w:tcPr>
            <w:tcW w:w="1554" w:type="dxa"/>
          </w:tcPr>
          <w:p w14:paraId="02AB57E3" w14:textId="77777777" w:rsidR="00BA32B6" w:rsidRDefault="00BA32B6" w:rsidP="00E617C6">
            <w:pPr>
              <w:pStyle w:val="afc"/>
            </w:pPr>
            <w:r>
              <w:rPr>
                <w:rFonts w:hint="eastAsia"/>
              </w:rPr>
              <w:t>℃</w:t>
            </w:r>
          </w:p>
        </w:tc>
        <w:tc>
          <w:tcPr>
            <w:tcW w:w="2262" w:type="dxa"/>
          </w:tcPr>
          <w:p w14:paraId="0257574A" w14:textId="77777777" w:rsidR="00BA32B6" w:rsidRDefault="00BA32B6" w:rsidP="00E617C6">
            <w:pPr>
              <w:pStyle w:val="afc"/>
            </w:pPr>
          </w:p>
        </w:tc>
      </w:tr>
      <w:tr w:rsidR="00BA32B6" w14:paraId="0ADEE652" w14:textId="77777777" w:rsidTr="00E617C6">
        <w:tc>
          <w:tcPr>
            <w:tcW w:w="2977" w:type="dxa"/>
            <w:vAlign w:val="center"/>
          </w:tcPr>
          <w:p w14:paraId="3763ADC1" w14:textId="77777777" w:rsidR="00BA32B6" w:rsidRDefault="00BA32B6" w:rsidP="00E617C6">
            <w:pPr>
              <w:pStyle w:val="afc"/>
              <w:rPr>
                <w:rFonts w:hAnsi="宋体"/>
                <w:noProof/>
              </w:rPr>
            </w:pPr>
            <w:r>
              <w:rPr>
                <w:rFonts w:hAnsi="宋体" w:hint="eastAsia"/>
                <w:noProof/>
              </w:rPr>
              <w:t>管子外径</w:t>
            </w:r>
          </w:p>
        </w:tc>
        <w:tc>
          <w:tcPr>
            <w:tcW w:w="709" w:type="dxa"/>
            <w:vAlign w:val="center"/>
          </w:tcPr>
          <w:p w14:paraId="060D9883" w14:textId="77777777" w:rsidR="00BA32B6" w:rsidRDefault="00BA32B6" w:rsidP="00E617C6">
            <w:pPr>
              <w:pStyle w:val="afc"/>
              <w:rPr>
                <w:rFonts w:hAnsi="宋体"/>
                <w:i/>
                <w:iCs/>
                <w:noProof/>
              </w:rPr>
            </w:pPr>
            <w:r>
              <w:rPr>
                <w:rFonts w:hAnsi="宋体" w:hint="eastAsia"/>
                <w:i/>
                <w:iCs/>
                <w:noProof/>
              </w:rPr>
              <w:t>d</w:t>
            </w:r>
          </w:p>
        </w:tc>
        <w:tc>
          <w:tcPr>
            <w:tcW w:w="2126" w:type="dxa"/>
          </w:tcPr>
          <w:p w14:paraId="52A0936F" w14:textId="77777777" w:rsidR="00BA32B6" w:rsidRPr="000F4F5A" w:rsidRDefault="00BA32B6" w:rsidP="00E617C6">
            <w:pPr>
              <w:pStyle w:val="afc"/>
            </w:pPr>
            <w:r w:rsidRPr="00693292">
              <w:t>38</w:t>
            </w:r>
          </w:p>
        </w:tc>
        <w:tc>
          <w:tcPr>
            <w:tcW w:w="1554" w:type="dxa"/>
          </w:tcPr>
          <w:p w14:paraId="7544EBDA" w14:textId="77777777" w:rsidR="00BA32B6" w:rsidRPr="000F4F5A" w:rsidRDefault="00BA32B6" w:rsidP="00E617C6">
            <w:pPr>
              <w:pStyle w:val="afc"/>
            </w:pPr>
            <w:r w:rsidRPr="00693292">
              <w:t>mm</w:t>
            </w:r>
          </w:p>
        </w:tc>
        <w:tc>
          <w:tcPr>
            <w:tcW w:w="2262" w:type="dxa"/>
            <w:vAlign w:val="center"/>
          </w:tcPr>
          <w:p w14:paraId="701904ED" w14:textId="77777777" w:rsidR="00BA32B6" w:rsidRDefault="00BA32B6" w:rsidP="00E617C6">
            <w:pPr>
              <w:pStyle w:val="afc"/>
            </w:pPr>
          </w:p>
        </w:tc>
      </w:tr>
      <w:tr w:rsidR="00BA32B6" w14:paraId="264AF5AE" w14:textId="77777777" w:rsidTr="00E617C6">
        <w:tc>
          <w:tcPr>
            <w:tcW w:w="2977" w:type="dxa"/>
            <w:vAlign w:val="center"/>
          </w:tcPr>
          <w:p w14:paraId="243692C2" w14:textId="77777777" w:rsidR="00BA32B6" w:rsidRDefault="00BA32B6" w:rsidP="00E617C6">
            <w:pPr>
              <w:pStyle w:val="afc"/>
              <w:rPr>
                <w:rFonts w:hAnsi="宋体"/>
                <w:noProof/>
              </w:rPr>
            </w:pPr>
            <w:r>
              <w:rPr>
                <w:rFonts w:hAnsi="宋体" w:hint="eastAsia"/>
                <w:noProof/>
              </w:rPr>
              <w:t>管子壁厚</w:t>
            </w:r>
          </w:p>
        </w:tc>
        <w:tc>
          <w:tcPr>
            <w:tcW w:w="709" w:type="dxa"/>
            <w:vAlign w:val="center"/>
          </w:tcPr>
          <w:p w14:paraId="5CA8F471" w14:textId="77777777" w:rsidR="00BA32B6" w:rsidRDefault="00BA32B6" w:rsidP="00E617C6">
            <w:pPr>
              <w:pStyle w:val="afc"/>
              <w:rPr>
                <w:rFonts w:hAnsi="宋体"/>
                <w:i/>
                <w:iCs/>
                <w:noProof/>
              </w:rPr>
            </w:pPr>
            <w:r>
              <w:rPr>
                <w:rFonts w:hAnsi="Symbol" w:hint="eastAsia"/>
                <w:i/>
                <w:iCs/>
                <w:noProof/>
              </w:rPr>
              <w:sym w:font="Symbol" w:char="F064"/>
            </w:r>
            <w:r>
              <w:rPr>
                <w:rFonts w:hAnsi="宋体" w:hint="eastAsia"/>
                <w:i/>
                <w:iCs/>
                <w:noProof/>
                <w:vertAlign w:val="subscript"/>
              </w:rPr>
              <w:t>t</w:t>
            </w:r>
          </w:p>
        </w:tc>
        <w:tc>
          <w:tcPr>
            <w:tcW w:w="2126" w:type="dxa"/>
          </w:tcPr>
          <w:p w14:paraId="58B67654" w14:textId="77777777" w:rsidR="00BA32B6" w:rsidRPr="000F4F5A" w:rsidRDefault="00BA32B6" w:rsidP="00E617C6">
            <w:pPr>
              <w:pStyle w:val="afc"/>
            </w:pPr>
            <w:r w:rsidRPr="00693292">
              <w:t>1.5</w:t>
            </w:r>
          </w:p>
        </w:tc>
        <w:tc>
          <w:tcPr>
            <w:tcW w:w="1554" w:type="dxa"/>
          </w:tcPr>
          <w:p w14:paraId="6AE66834" w14:textId="77777777" w:rsidR="00BA32B6" w:rsidRPr="000F4F5A" w:rsidRDefault="00BA32B6" w:rsidP="00E617C6">
            <w:pPr>
              <w:pStyle w:val="afc"/>
            </w:pPr>
            <w:r w:rsidRPr="00693292">
              <w:t>mm</w:t>
            </w:r>
          </w:p>
        </w:tc>
        <w:tc>
          <w:tcPr>
            <w:tcW w:w="2262" w:type="dxa"/>
            <w:vAlign w:val="center"/>
          </w:tcPr>
          <w:p w14:paraId="24387E1D" w14:textId="77777777" w:rsidR="00BA32B6" w:rsidRDefault="00BA32B6" w:rsidP="00E617C6">
            <w:pPr>
              <w:pStyle w:val="afc"/>
            </w:pPr>
          </w:p>
        </w:tc>
      </w:tr>
      <w:tr w:rsidR="00BA32B6" w14:paraId="0DE84410" w14:textId="77777777" w:rsidTr="00E617C6">
        <w:tc>
          <w:tcPr>
            <w:tcW w:w="2977" w:type="dxa"/>
            <w:vAlign w:val="center"/>
          </w:tcPr>
          <w:p w14:paraId="24BFD134" w14:textId="77777777" w:rsidR="00BA32B6" w:rsidRDefault="00BA32B6" w:rsidP="00E617C6">
            <w:pPr>
              <w:pStyle w:val="afc"/>
            </w:pPr>
            <w:r>
              <w:rPr>
                <w:rFonts w:hAnsi="宋体" w:hint="eastAsia"/>
                <w:noProof/>
              </w:rPr>
              <w:t>管子根数</w:t>
            </w:r>
          </w:p>
        </w:tc>
        <w:tc>
          <w:tcPr>
            <w:tcW w:w="709" w:type="dxa"/>
            <w:vAlign w:val="center"/>
          </w:tcPr>
          <w:p w14:paraId="6DC98C2F" w14:textId="77777777" w:rsidR="00BA32B6" w:rsidRPr="00B80876" w:rsidRDefault="00BA32B6" w:rsidP="00E617C6">
            <w:pPr>
              <w:pStyle w:val="afc"/>
            </w:pPr>
            <w:r>
              <w:rPr>
                <w:rFonts w:hAnsi="宋体" w:hint="eastAsia"/>
                <w:i/>
                <w:iCs/>
                <w:noProof/>
              </w:rPr>
              <w:t>n</w:t>
            </w:r>
          </w:p>
        </w:tc>
        <w:tc>
          <w:tcPr>
            <w:tcW w:w="2126" w:type="dxa"/>
          </w:tcPr>
          <w:p w14:paraId="6813CE2C" w14:textId="21FD09FE" w:rsidR="00BA32B6" w:rsidRDefault="004461A0" w:rsidP="00E617C6">
            <w:pPr>
              <w:pStyle w:val="afc"/>
            </w:pPr>
            <w:r>
              <w:rPr>
                <w:rFonts w:hint="eastAsia"/>
              </w:rPr>
              <w:t>210</w:t>
            </w:r>
          </w:p>
        </w:tc>
        <w:tc>
          <w:tcPr>
            <w:tcW w:w="1554" w:type="dxa"/>
          </w:tcPr>
          <w:p w14:paraId="5AD96BCA" w14:textId="77777777" w:rsidR="00BA32B6" w:rsidRDefault="00BA32B6" w:rsidP="00E617C6">
            <w:pPr>
              <w:pStyle w:val="afc"/>
            </w:pPr>
            <w:r w:rsidRPr="00693292">
              <w:rPr>
                <w:rFonts w:hint="eastAsia"/>
              </w:rPr>
              <w:t>根</w:t>
            </w:r>
          </w:p>
        </w:tc>
        <w:tc>
          <w:tcPr>
            <w:tcW w:w="2262" w:type="dxa"/>
            <w:vAlign w:val="center"/>
          </w:tcPr>
          <w:p w14:paraId="6208FD3F" w14:textId="77777777" w:rsidR="00BA32B6" w:rsidRDefault="00BA32B6" w:rsidP="00E617C6">
            <w:pPr>
              <w:pStyle w:val="afc"/>
            </w:pPr>
          </w:p>
        </w:tc>
      </w:tr>
      <w:tr w:rsidR="00BA32B6" w14:paraId="18D4D716" w14:textId="77777777" w:rsidTr="00E617C6">
        <w:tc>
          <w:tcPr>
            <w:tcW w:w="2977" w:type="dxa"/>
            <w:vAlign w:val="center"/>
          </w:tcPr>
          <w:p w14:paraId="2287DC0D" w14:textId="77777777" w:rsidR="00BA32B6" w:rsidRDefault="00BA32B6" w:rsidP="00E617C6">
            <w:pPr>
              <w:pStyle w:val="afc"/>
            </w:pPr>
            <w:r>
              <w:rPr>
                <w:rFonts w:hAnsi="宋体" w:hint="eastAsia"/>
                <w:noProof/>
              </w:rPr>
              <w:t>换热管中心距</w:t>
            </w:r>
          </w:p>
        </w:tc>
        <w:tc>
          <w:tcPr>
            <w:tcW w:w="709" w:type="dxa"/>
            <w:vAlign w:val="center"/>
          </w:tcPr>
          <w:p w14:paraId="5111A814" w14:textId="77777777" w:rsidR="00BA32B6" w:rsidRPr="00B80876" w:rsidRDefault="00BA32B6" w:rsidP="00E617C6">
            <w:pPr>
              <w:pStyle w:val="afc"/>
            </w:pPr>
            <w:r>
              <w:rPr>
                <w:rFonts w:hAnsi="宋体" w:hint="eastAsia"/>
                <w:i/>
                <w:iCs/>
                <w:noProof/>
              </w:rPr>
              <w:t>S</w:t>
            </w:r>
          </w:p>
        </w:tc>
        <w:tc>
          <w:tcPr>
            <w:tcW w:w="2126" w:type="dxa"/>
          </w:tcPr>
          <w:p w14:paraId="2D69DA70" w14:textId="77777777" w:rsidR="00BA32B6" w:rsidRDefault="00BA32B6" w:rsidP="00E617C6">
            <w:pPr>
              <w:pStyle w:val="afc"/>
            </w:pPr>
            <w:r w:rsidRPr="00693292">
              <w:t>48</w:t>
            </w:r>
          </w:p>
        </w:tc>
        <w:tc>
          <w:tcPr>
            <w:tcW w:w="1554" w:type="dxa"/>
          </w:tcPr>
          <w:p w14:paraId="50EDC5FD" w14:textId="77777777" w:rsidR="00BA32B6" w:rsidRDefault="00BA32B6" w:rsidP="00E617C6">
            <w:pPr>
              <w:pStyle w:val="afc"/>
            </w:pPr>
            <w:r w:rsidRPr="00693292">
              <w:t>mm</w:t>
            </w:r>
          </w:p>
        </w:tc>
        <w:tc>
          <w:tcPr>
            <w:tcW w:w="2262" w:type="dxa"/>
            <w:vAlign w:val="center"/>
          </w:tcPr>
          <w:p w14:paraId="4CD169CE" w14:textId="77777777" w:rsidR="00BA32B6" w:rsidRDefault="00BA32B6" w:rsidP="00E617C6">
            <w:pPr>
              <w:pStyle w:val="afc"/>
            </w:pPr>
          </w:p>
        </w:tc>
      </w:tr>
      <w:tr w:rsidR="00BA32B6" w14:paraId="4478308C" w14:textId="77777777" w:rsidTr="00E617C6">
        <w:tc>
          <w:tcPr>
            <w:tcW w:w="2977" w:type="dxa"/>
            <w:tcBorders>
              <w:bottom w:val="single" w:sz="4" w:space="0" w:color="auto"/>
            </w:tcBorders>
            <w:vAlign w:val="center"/>
          </w:tcPr>
          <w:p w14:paraId="384C12E7" w14:textId="77777777" w:rsidR="00BA32B6" w:rsidRDefault="00BA32B6" w:rsidP="00E617C6">
            <w:pPr>
              <w:pStyle w:val="afc"/>
            </w:pPr>
            <w:r>
              <w:rPr>
                <w:rFonts w:hAnsi="宋体" w:hint="eastAsia"/>
                <w:noProof/>
              </w:rPr>
              <w:t>管子受压失稳当量长度</w:t>
            </w:r>
          </w:p>
        </w:tc>
        <w:tc>
          <w:tcPr>
            <w:tcW w:w="709" w:type="dxa"/>
            <w:tcBorders>
              <w:bottom w:val="single" w:sz="4" w:space="0" w:color="auto"/>
            </w:tcBorders>
            <w:vAlign w:val="center"/>
          </w:tcPr>
          <w:p w14:paraId="597DEC54" w14:textId="77777777" w:rsidR="00BA32B6" w:rsidRPr="003D5E6E" w:rsidRDefault="00BA32B6" w:rsidP="00E617C6">
            <w:pPr>
              <w:pStyle w:val="afc"/>
              <w:rPr>
                <w:i/>
                <w:iCs/>
              </w:rPr>
            </w:pPr>
            <w:r>
              <w:rPr>
                <w:rFonts w:hAnsi="宋体" w:hint="eastAsia"/>
                <w:i/>
                <w:iCs/>
                <w:noProof/>
              </w:rPr>
              <w:t>l</w:t>
            </w:r>
            <w:r>
              <w:rPr>
                <w:rFonts w:hAnsi="宋体" w:hint="eastAsia"/>
                <w:i/>
                <w:iCs/>
                <w:noProof/>
                <w:vertAlign w:val="subscript"/>
              </w:rPr>
              <w:t>cr</w:t>
            </w:r>
          </w:p>
        </w:tc>
        <w:tc>
          <w:tcPr>
            <w:tcW w:w="2126" w:type="dxa"/>
            <w:tcBorders>
              <w:bottom w:val="single" w:sz="4" w:space="0" w:color="auto"/>
            </w:tcBorders>
          </w:tcPr>
          <w:p w14:paraId="4EE02623" w14:textId="77777777" w:rsidR="00BA32B6" w:rsidRPr="00813681" w:rsidRDefault="00BA32B6" w:rsidP="00E617C6">
            <w:pPr>
              <w:pStyle w:val="afc"/>
            </w:pPr>
            <w:r w:rsidRPr="002E766C">
              <w:t>1200</w:t>
            </w:r>
          </w:p>
        </w:tc>
        <w:tc>
          <w:tcPr>
            <w:tcW w:w="1554" w:type="dxa"/>
            <w:tcBorders>
              <w:bottom w:val="single" w:sz="4" w:space="0" w:color="auto"/>
            </w:tcBorders>
          </w:tcPr>
          <w:p w14:paraId="0823DB78" w14:textId="77777777" w:rsidR="00BA32B6" w:rsidRDefault="00BA32B6" w:rsidP="00E617C6">
            <w:pPr>
              <w:pStyle w:val="afc"/>
            </w:pPr>
            <w:r w:rsidRPr="002E766C">
              <w:t>mm</w:t>
            </w:r>
          </w:p>
        </w:tc>
        <w:tc>
          <w:tcPr>
            <w:tcW w:w="2262" w:type="dxa"/>
            <w:tcBorders>
              <w:bottom w:val="single" w:sz="4" w:space="0" w:color="auto"/>
            </w:tcBorders>
            <w:vAlign w:val="center"/>
          </w:tcPr>
          <w:p w14:paraId="62A73A65" w14:textId="77777777" w:rsidR="00BA32B6" w:rsidRDefault="00BA32B6" w:rsidP="00E617C6">
            <w:pPr>
              <w:pStyle w:val="afc"/>
            </w:pPr>
          </w:p>
        </w:tc>
      </w:tr>
    </w:tbl>
    <w:p w14:paraId="51EB4E5D" w14:textId="77777777" w:rsidR="00BA32B6" w:rsidRDefault="00BA32B6" w:rsidP="00BA32B6">
      <w:pPr>
        <w:pStyle w:val="ab"/>
      </w:pPr>
      <w:r>
        <w:rPr>
          <w:rFonts w:hint="eastAsia"/>
        </w:rPr>
        <w:t>（</w:t>
      </w:r>
      <w:r>
        <w:rPr>
          <w:rFonts w:hint="eastAsia"/>
        </w:rPr>
        <w:t>2</w:t>
      </w:r>
      <w:r>
        <w:rPr>
          <w:rFonts w:hint="eastAsia"/>
        </w:rPr>
        <w:t>）管板、换热管校核</w:t>
      </w:r>
    </w:p>
    <w:p w14:paraId="4B2A2804" w14:textId="77777777" w:rsidR="00BA32B6" w:rsidRDefault="00BA32B6" w:rsidP="00BA32B6">
      <w:pPr>
        <w:pStyle w:val="ab"/>
      </w:pPr>
      <w:r>
        <w:rPr>
          <w:rFonts w:hint="eastAsia"/>
        </w:rPr>
        <w:t>通过</w:t>
      </w:r>
      <w:r>
        <w:rPr>
          <w:rFonts w:hint="eastAsia"/>
        </w:rPr>
        <w:t>S</w:t>
      </w:r>
      <w:r>
        <w:t>W6</w:t>
      </w:r>
      <w:r>
        <w:rPr>
          <w:rFonts w:hint="eastAsia"/>
        </w:rPr>
        <w:t>-2011</w:t>
      </w:r>
      <w:r>
        <w:rPr>
          <w:rFonts w:hint="eastAsia"/>
        </w:rPr>
        <w:t>进行管板和换热管校核，管板应力校核合格，管板名义厚度</w:t>
      </w:r>
      <w:r>
        <w:rPr>
          <w:rFonts w:hint="eastAsia"/>
        </w:rPr>
        <w:t>46</w:t>
      </w:r>
      <w:r>
        <w:t>mm</w:t>
      </w:r>
      <w:r>
        <w:rPr>
          <w:rFonts w:hint="eastAsia"/>
        </w:rPr>
        <w:t>，换</w:t>
      </w:r>
      <w:r>
        <w:rPr>
          <w:rFonts w:ascii="宋体" w:cs="宋体" w:hint="eastAsia"/>
          <w:kern w:val="0"/>
          <w:lang w:val="zh-CN"/>
        </w:rPr>
        <w:t>热管内压、外压、壳程压力试验外压计算合格。</w:t>
      </w:r>
    </w:p>
    <w:p w14:paraId="6D018325" w14:textId="0C93FA9C" w:rsidR="00E617C6" w:rsidRDefault="00E617C6" w:rsidP="00E617C6">
      <w:pPr>
        <w:pStyle w:val="2"/>
      </w:pPr>
      <w:bookmarkStart w:id="33" w:name="_Toc38116335"/>
      <w:r>
        <w:t>3</w:t>
      </w:r>
      <w:r>
        <w:rPr>
          <w:rFonts w:hint="eastAsia"/>
        </w:rPr>
        <w:t>.</w:t>
      </w:r>
      <w:r>
        <w:t xml:space="preserve">6  </w:t>
      </w:r>
      <w:r>
        <w:rPr>
          <w:rFonts w:hint="eastAsia"/>
        </w:rPr>
        <w:t>Ⅱ效分离室强度设计</w:t>
      </w:r>
      <w:bookmarkEnd w:id="33"/>
    </w:p>
    <w:p w14:paraId="6E1116A7" w14:textId="78AA88AE" w:rsidR="00E617C6" w:rsidRDefault="00E617C6" w:rsidP="00E617C6">
      <w:pPr>
        <w:pStyle w:val="3"/>
      </w:pPr>
      <w:r>
        <w:rPr>
          <w:rFonts w:hint="eastAsia"/>
        </w:rPr>
        <w:t>3.</w:t>
      </w:r>
      <w:r>
        <w:t>6</w:t>
      </w:r>
      <w:r>
        <w:rPr>
          <w:rFonts w:hint="eastAsia"/>
        </w:rPr>
        <w:t>.1</w:t>
      </w:r>
      <w:r>
        <w:t xml:space="preserve">  </w:t>
      </w:r>
      <w:r>
        <w:rPr>
          <w:rFonts w:hint="eastAsia"/>
        </w:rPr>
        <w:t>筒体</w:t>
      </w:r>
    </w:p>
    <w:p w14:paraId="209EFA62" w14:textId="77777777" w:rsidR="00E617C6" w:rsidRDefault="00E617C6" w:rsidP="00E617C6">
      <w:pPr>
        <w:pStyle w:val="ab"/>
      </w:pPr>
      <w:r>
        <w:rPr>
          <w:rFonts w:hint="eastAsia"/>
        </w:rPr>
        <w:t>（</w:t>
      </w:r>
      <w:r>
        <w:rPr>
          <w:rFonts w:hint="eastAsia"/>
        </w:rPr>
        <w:t>1</w:t>
      </w:r>
      <w:r>
        <w:rPr>
          <w:rFonts w:hint="eastAsia"/>
        </w:rPr>
        <w:t>）计算条件确定</w:t>
      </w:r>
    </w:p>
    <w:p w14:paraId="0DF842DE" w14:textId="6B5EEFD1" w:rsidR="00E617C6" w:rsidRDefault="00E617C6" w:rsidP="00E617C6">
      <w:pPr>
        <w:pStyle w:val="ab"/>
      </w:pPr>
      <w:r>
        <w:rPr>
          <w:rFonts w:hint="eastAsia"/>
        </w:rPr>
        <w:t>计算条件见表</w:t>
      </w:r>
      <w:r w:rsidR="009956F0">
        <w:t>50</w:t>
      </w:r>
      <w:r>
        <w:rPr>
          <w:rFonts w:hint="eastAsia"/>
        </w:rPr>
        <w:t>，其中，外压容器不设置安全阀，设计压力取</w:t>
      </w:r>
      <w:r>
        <w:rPr>
          <w:rFonts w:hint="eastAsia"/>
        </w:rPr>
        <w:t>0.1</w:t>
      </w:r>
      <w:r>
        <w:t>MP</w:t>
      </w:r>
      <w:r>
        <w:rPr>
          <w:rFonts w:hint="eastAsia"/>
        </w:rPr>
        <w:t>a</w:t>
      </w:r>
      <w:r>
        <w:rPr>
          <w:rFonts w:hint="eastAsia"/>
        </w:rPr>
        <w:t>；液柱静压力较小，且在外压容器中抵消一部分外压，因此在确定计算压力时不考虑；设计温度不低于</w:t>
      </w:r>
      <w:r w:rsidRPr="006A68F2">
        <w:rPr>
          <w:rFonts w:hint="eastAsia"/>
        </w:rPr>
        <w:t>元件金属在工作状态可能达到的最高温度</w:t>
      </w:r>
      <w:r>
        <w:rPr>
          <w:rFonts w:hint="eastAsia"/>
        </w:rPr>
        <w:t>；采用复合钢板，覆材厚度</w:t>
      </w:r>
      <w:r>
        <w:rPr>
          <w:rFonts w:hint="eastAsia"/>
        </w:rPr>
        <w:t>3</w:t>
      </w:r>
      <w:r>
        <w:t>mm</w:t>
      </w:r>
      <w:r>
        <w:rPr>
          <w:rFonts w:hint="eastAsia"/>
        </w:rPr>
        <w:t>，同加热室管箱材料；相关金属材料力学性能参数查询自</w:t>
      </w:r>
      <w:r w:rsidRPr="00C07777">
        <w:t>GB 150.</w:t>
      </w:r>
      <w:r>
        <w:t>2</w:t>
      </w:r>
      <w:r w:rsidRPr="00C07777">
        <w:t>-2011</w:t>
      </w:r>
      <w:r>
        <w:rPr>
          <w:rFonts w:hint="eastAsia"/>
        </w:rPr>
        <w:t>，板材负偏差查询自</w:t>
      </w:r>
      <w:r>
        <w:rPr>
          <w:rFonts w:hint="eastAsia"/>
        </w:rPr>
        <w:t>G</w:t>
      </w:r>
      <w:r>
        <w:t>B/T 24511-2017</w:t>
      </w:r>
      <w:r>
        <w:rPr>
          <w:rFonts w:hint="eastAsia"/>
        </w:rPr>
        <w:t>；</w:t>
      </w:r>
      <w:r w:rsidRPr="00C931D6">
        <w:rPr>
          <w:rFonts w:hint="eastAsia"/>
        </w:rPr>
        <w:t>双面焊对接接头和相当于双面焊的</w:t>
      </w:r>
      <w:r>
        <w:rPr>
          <w:rFonts w:hint="eastAsia"/>
        </w:rPr>
        <w:t>全焊透对接接头全部无损检测，取</w:t>
      </w:r>
      <w:r w:rsidRPr="003D5E6E">
        <w:rPr>
          <w:i/>
          <w:iCs/>
        </w:rPr>
        <w:sym w:font="Symbol" w:char="F066"/>
      </w:r>
      <w:r>
        <w:rPr>
          <w:i/>
          <w:iCs/>
        </w:rPr>
        <w:t xml:space="preserve"> </w:t>
      </w:r>
      <w:r w:rsidRPr="00C931D6">
        <w:rPr>
          <w:rFonts w:hint="eastAsia"/>
        </w:rPr>
        <w:t>=1.0</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E617C6" w14:paraId="4D6E1975" w14:textId="77777777" w:rsidTr="00E617C6">
        <w:tc>
          <w:tcPr>
            <w:tcW w:w="9628" w:type="dxa"/>
            <w:gridSpan w:val="5"/>
            <w:tcBorders>
              <w:bottom w:val="single" w:sz="4" w:space="0" w:color="auto"/>
            </w:tcBorders>
          </w:tcPr>
          <w:p w14:paraId="0829FA25" w14:textId="3B86657D" w:rsidR="00E617C6" w:rsidRPr="00355180" w:rsidRDefault="00E617C6" w:rsidP="00E617C6">
            <w:pPr>
              <w:pStyle w:val="afc"/>
              <w:rPr>
                <w:b/>
                <w:bCs/>
              </w:rPr>
            </w:pPr>
            <w:r w:rsidRPr="00355180">
              <w:rPr>
                <w:rFonts w:hint="eastAsia"/>
                <w:b/>
                <w:bCs/>
              </w:rPr>
              <w:t>表</w:t>
            </w:r>
            <w:r w:rsidR="009956F0">
              <w:rPr>
                <w:rFonts w:hint="eastAsia"/>
                <w:b/>
                <w:bCs/>
              </w:rPr>
              <w:t>5</w:t>
            </w:r>
            <w:r w:rsidR="009956F0">
              <w:rPr>
                <w:b/>
                <w:bCs/>
              </w:rPr>
              <w:t>0</w:t>
            </w:r>
            <w:r w:rsidRPr="00355180">
              <w:rPr>
                <w:b/>
                <w:bCs/>
              </w:rPr>
              <w:t xml:space="preserve"> </w:t>
            </w:r>
            <w:r w:rsidR="009956F0">
              <w:rPr>
                <w:rFonts w:hint="eastAsia"/>
                <w:b/>
                <w:bCs/>
              </w:rPr>
              <w:t>Ⅱ</w:t>
            </w:r>
            <w:r>
              <w:rPr>
                <w:rFonts w:hint="eastAsia"/>
                <w:b/>
                <w:bCs/>
              </w:rPr>
              <w:t>效分离室</w:t>
            </w:r>
            <w:r w:rsidRPr="00355180">
              <w:rPr>
                <w:rFonts w:hint="eastAsia"/>
                <w:b/>
                <w:bCs/>
              </w:rPr>
              <w:t>筒体计算条件</w:t>
            </w:r>
            <w:r>
              <w:rPr>
                <w:rFonts w:hint="eastAsia"/>
                <w:b/>
                <w:bCs/>
              </w:rPr>
              <w:t>表</w:t>
            </w:r>
          </w:p>
        </w:tc>
      </w:tr>
      <w:tr w:rsidR="00E617C6" w14:paraId="06A630CF" w14:textId="77777777" w:rsidTr="00E617C6">
        <w:tc>
          <w:tcPr>
            <w:tcW w:w="2547" w:type="dxa"/>
            <w:tcBorders>
              <w:top w:val="single" w:sz="4" w:space="0" w:color="auto"/>
              <w:bottom w:val="single" w:sz="4" w:space="0" w:color="auto"/>
            </w:tcBorders>
          </w:tcPr>
          <w:p w14:paraId="13D38A4E" w14:textId="77777777" w:rsidR="00E617C6" w:rsidRDefault="00E617C6" w:rsidP="00E617C6">
            <w:pPr>
              <w:pStyle w:val="afc"/>
            </w:pPr>
            <w:r>
              <w:rPr>
                <w:rFonts w:hint="eastAsia"/>
              </w:rPr>
              <w:t>项目</w:t>
            </w:r>
          </w:p>
        </w:tc>
        <w:tc>
          <w:tcPr>
            <w:tcW w:w="1303" w:type="dxa"/>
            <w:tcBorders>
              <w:top w:val="single" w:sz="4" w:space="0" w:color="auto"/>
              <w:bottom w:val="single" w:sz="4" w:space="0" w:color="auto"/>
            </w:tcBorders>
          </w:tcPr>
          <w:p w14:paraId="356D7BEC" w14:textId="77777777" w:rsidR="00E617C6" w:rsidRDefault="00E617C6" w:rsidP="00E617C6">
            <w:pPr>
              <w:pStyle w:val="afc"/>
            </w:pPr>
            <w:r>
              <w:rPr>
                <w:rFonts w:hint="eastAsia"/>
              </w:rPr>
              <w:t>符号</w:t>
            </w:r>
          </w:p>
        </w:tc>
        <w:tc>
          <w:tcPr>
            <w:tcW w:w="2099" w:type="dxa"/>
            <w:tcBorders>
              <w:top w:val="single" w:sz="4" w:space="0" w:color="auto"/>
              <w:bottom w:val="single" w:sz="4" w:space="0" w:color="auto"/>
            </w:tcBorders>
          </w:tcPr>
          <w:p w14:paraId="4437DF4E" w14:textId="77777777" w:rsidR="00E617C6" w:rsidRDefault="00E617C6" w:rsidP="00E617C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2E7E939F" w14:textId="77777777" w:rsidR="00E617C6" w:rsidRDefault="00E617C6" w:rsidP="00E617C6">
            <w:pPr>
              <w:pStyle w:val="afc"/>
            </w:pPr>
            <w:r>
              <w:rPr>
                <w:rFonts w:hint="eastAsia"/>
              </w:rPr>
              <w:t>单位</w:t>
            </w:r>
          </w:p>
        </w:tc>
        <w:tc>
          <w:tcPr>
            <w:tcW w:w="2262" w:type="dxa"/>
            <w:tcBorders>
              <w:top w:val="single" w:sz="4" w:space="0" w:color="auto"/>
              <w:bottom w:val="single" w:sz="4" w:space="0" w:color="auto"/>
            </w:tcBorders>
          </w:tcPr>
          <w:p w14:paraId="48F1FDE6" w14:textId="77777777" w:rsidR="00E617C6" w:rsidRDefault="00E617C6" w:rsidP="00E617C6">
            <w:pPr>
              <w:pStyle w:val="afc"/>
            </w:pPr>
            <w:r>
              <w:rPr>
                <w:rFonts w:hint="eastAsia"/>
              </w:rPr>
              <w:t>备注</w:t>
            </w:r>
          </w:p>
        </w:tc>
      </w:tr>
      <w:tr w:rsidR="00E617C6" w14:paraId="2999B857" w14:textId="77777777" w:rsidTr="00E617C6">
        <w:tc>
          <w:tcPr>
            <w:tcW w:w="2547" w:type="dxa"/>
            <w:tcBorders>
              <w:top w:val="single" w:sz="4" w:space="0" w:color="auto"/>
            </w:tcBorders>
          </w:tcPr>
          <w:p w14:paraId="30AB16EB" w14:textId="77777777" w:rsidR="00E617C6" w:rsidRDefault="00E617C6" w:rsidP="00E617C6">
            <w:pPr>
              <w:pStyle w:val="afc"/>
            </w:pPr>
            <w:r>
              <w:rPr>
                <w:rFonts w:hAnsi="宋体" w:hint="eastAsia"/>
              </w:rPr>
              <w:t>计算所依据标准</w:t>
            </w:r>
          </w:p>
        </w:tc>
        <w:tc>
          <w:tcPr>
            <w:tcW w:w="1303" w:type="dxa"/>
            <w:tcBorders>
              <w:top w:val="single" w:sz="4" w:space="0" w:color="auto"/>
            </w:tcBorders>
          </w:tcPr>
          <w:p w14:paraId="2E9B052C" w14:textId="77777777" w:rsidR="00E617C6" w:rsidRPr="004D7B11" w:rsidRDefault="00E617C6" w:rsidP="00E617C6">
            <w:pPr>
              <w:pStyle w:val="afc"/>
              <w:rPr>
                <w:rFonts w:ascii="宋体" w:hAnsi="宋体"/>
              </w:rPr>
            </w:pPr>
          </w:p>
        </w:tc>
        <w:tc>
          <w:tcPr>
            <w:tcW w:w="2099" w:type="dxa"/>
            <w:tcBorders>
              <w:top w:val="single" w:sz="4" w:space="0" w:color="auto"/>
            </w:tcBorders>
          </w:tcPr>
          <w:p w14:paraId="0C222D9F" w14:textId="77777777" w:rsidR="00E617C6" w:rsidRDefault="00E617C6" w:rsidP="00E617C6">
            <w:pPr>
              <w:pStyle w:val="afc"/>
            </w:pPr>
            <w:r w:rsidRPr="00C07777">
              <w:t>GB 150.3-2011</w:t>
            </w:r>
          </w:p>
        </w:tc>
        <w:tc>
          <w:tcPr>
            <w:tcW w:w="1417" w:type="dxa"/>
            <w:tcBorders>
              <w:top w:val="single" w:sz="4" w:space="0" w:color="auto"/>
            </w:tcBorders>
          </w:tcPr>
          <w:p w14:paraId="163CEEED" w14:textId="77777777" w:rsidR="00E617C6" w:rsidRDefault="00E617C6" w:rsidP="00E617C6">
            <w:pPr>
              <w:pStyle w:val="afc"/>
            </w:pPr>
          </w:p>
        </w:tc>
        <w:tc>
          <w:tcPr>
            <w:tcW w:w="2262" w:type="dxa"/>
            <w:tcBorders>
              <w:top w:val="single" w:sz="4" w:space="0" w:color="auto"/>
            </w:tcBorders>
          </w:tcPr>
          <w:p w14:paraId="3AA6BC7C" w14:textId="77777777" w:rsidR="00E617C6" w:rsidRDefault="00E617C6" w:rsidP="00E617C6">
            <w:pPr>
              <w:pStyle w:val="afc"/>
            </w:pPr>
          </w:p>
        </w:tc>
      </w:tr>
      <w:tr w:rsidR="00E617C6" w14:paraId="46DF1308" w14:textId="77777777" w:rsidTr="00E617C6">
        <w:tc>
          <w:tcPr>
            <w:tcW w:w="2547" w:type="dxa"/>
          </w:tcPr>
          <w:p w14:paraId="0941AC8A" w14:textId="77777777" w:rsidR="00E617C6" w:rsidRDefault="00E617C6" w:rsidP="00E617C6">
            <w:pPr>
              <w:pStyle w:val="afc"/>
            </w:pPr>
            <w:r>
              <w:rPr>
                <w:rFonts w:hint="eastAsia"/>
              </w:rPr>
              <w:t>设计压力</w:t>
            </w:r>
          </w:p>
        </w:tc>
        <w:tc>
          <w:tcPr>
            <w:tcW w:w="1303" w:type="dxa"/>
          </w:tcPr>
          <w:p w14:paraId="3784CFD3" w14:textId="77777777" w:rsidR="00E617C6" w:rsidRPr="004D7B11" w:rsidRDefault="00E617C6" w:rsidP="00E617C6">
            <w:pPr>
              <w:pStyle w:val="afc"/>
              <w:rPr>
                <w:rFonts w:ascii="宋体" w:hAnsi="宋体"/>
              </w:rPr>
            </w:pPr>
            <w:r w:rsidRPr="004D7B11">
              <w:rPr>
                <w:rFonts w:ascii="宋体" w:hAnsi="宋体"/>
                <w:i/>
                <w:iCs/>
              </w:rPr>
              <w:t>p</w:t>
            </w:r>
          </w:p>
        </w:tc>
        <w:tc>
          <w:tcPr>
            <w:tcW w:w="2099" w:type="dxa"/>
          </w:tcPr>
          <w:p w14:paraId="7D259323" w14:textId="77777777" w:rsidR="00E617C6" w:rsidRDefault="00E617C6" w:rsidP="00E617C6">
            <w:pPr>
              <w:pStyle w:val="afc"/>
            </w:pPr>
            <w:r>
              <w:rPr>
                <w:rFonts w:hint="eastAsia"/>
              </w:rPr>
              <w:t>-0.1</w:t>
            </w:r>
          </w:p>
        </w:tc>
        <w:tc>
          <w:tcPr>
            <w:tcW w:w="1417" w:type="dxa"/>
          </w:tcPr>
          <w:p w14:paraId="258A9C7A" w14:textId="77777777" w:rsidR="00E617C6" w:rsidRDefault="00E617C6" w:rsidP="00E617C6">
            <w:pPr>
              <w:pStyle w:val="afc"/>
            </w:pPr>
            <w:r>
              <w:rPr>
                <w:rFonts w:hint="eastAsia"/>
              </w:rPr>
              <w:t>M</w:t>
            </w:r>
            <w:r>
              <w:t>Pa</w:t>
            </w:r>
          </w:p>
        </w:tc>
        <w:tc>
          <w:tcPr>
            <w:tcW w:w="2262" w:type="dxa"/>
          </w:tcPr>
          <w:p w14:paraId="51A1CA6A" w14:textId="77777777" w:rsidR="00E617C6" w:rsidRDefault="00E617C6" w:rsidP="00E617C6">
            <w:pPr>
              <w:pStyle w:val="afc"/>
            </w:pPr>
          </w:p>
        </w:tc>
      </w:tr>
      <w:tr w:rsidR="00E617C6" w14:paraId="7DDD9804" w14:textId="77777777" w:rsidTr="00E617C6">
        <w:tc>
          <w:tcPr>
            <w:tcW w:w="2547" w:type="dxa"/>
          </w:tcPr>
          <w:p w14:paraId="76EA0187" w14:textId="77777777" w:rsidR="00E617C6" w:rsidRDefault="00E617C6" w:rsidP="00E617C6">
            <w:pPr>
              <w:pStyle w:val="afc"/>
            </w:pPr>
            <w:r>
              <w:rPr>
                <w:rFonts w:hint="eastAsia"/>
              </w:rPr>
              <w:t>计算压力</w:t>
            </w:r>
          </w:p>
        </w:tc>
        <w:tc>
          <w:tcPr>
            <w:tcW w:w="1303" w:type="dxa"/>
          </w:tcPr>
          <w:p w14:paraId="0A49A044" w14:textId="77777777" w:rsidR="00E617C6" w:rsidRPr="004D7B11" w:rsidRDefault="00E617C6" w:rsidP="00E617C6">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45960CDF" w14:textId="77777777" w:rsidR="00E617C6" w:rsidRDefault="00E617C6" w:rsidP="00E617C6">
            <w:pPr>
              <w:pStyle w:val="afc"/>
            </w:pPr>
            <w:r>
              <w:rPr>
                <w:rFonts w:hint="eastAsia"/>
              </w:rPr>
              <w:t>-</w:t>
            </w:r>
            <w:r>
              <w:t>0.1</w:t>
            </w:r>
          </w:p>
        </w:tc>
        <w:tc>
          <w:tcPr>
            <w:tcW w:w="1417" w:type="dxa"/>
          </w:tcPr>
          <w:p w14:paraId="28789B62" w14:textId="77777777" w:rsidR="00E617C6" w:rsidRDefault="00E617C6" w:rsidP="00E617C6">
            <w:pPr>
              <w:pStyle w:val="afc"/>
            </w:pPr>
            <w:r>
              <w:rPr>
                <w:rFonts w:hint="eastAsia"/>
              </w:rPr>
              <w:t>M</w:t>
            </w:r>
            <w:r>
              <w:t>Pa</w:t>
            </w:r>
          </w:p>
        </w:tc>
        <w:tc>
          <w:tcPr>
            <w:tcW w:w="2262" w:type="dxa"/>
          </w:tcPr>
          <w:p w14:paraId="35EDC64F" w14:textId="77777777" w:rsidR="00E617C6" w:rsidRDefault="00E617C6" w:rsidP="00E617C6">
            <w:pPr>
              <w:pStyle w:val="afc"/>
            </w:pPr>
            <w:r>
              <w:rPr>
                <w:rFonts w:hint="eastAsia"/>
              </w:rPr>
              <w:t>不考虑液柱静压力</w:t>
            </w:r>
          </w:p>
        </w:tc>
      </w:tr>
      <w:tr w:rsidR="00E617C6" w14:paraId="0F900D87" w14:textId="77777777" w:rsidTr="00E617C6">
        <w:tc>
          <w:tcPr>
            <w:tcW w:w="2547" w:type="dxa"/>
          </w:tcPr>
          <w:p w14:paraId="391DD10F" w14:textId="77777777" w:rsidR="00E617C6" w:rsidRDefault="00E617C6" w:rsidP="00E617C6">
            <w:pPr>
              <w:pStyle w:val="afc"/>
            </w:pPr>
            <w:r>
              <w:rPr>
                <w:rFonts w:hint="eastAsia"/>
              </w:rPr>
              <w:t>设计温度</w:t>
            </w:r>
          </w:p>
        </w:tc>
        <w:tc>
          <w:tcPr>
            <w:tcW w:w="1303" w:type="dxa"/>
          </w:tcPr>
          <w:p w14:paraId="47E9ECD0" w14:textId="77777777" w:rsidR="00E617C6" w:rsidRPr="004D7B11" w:rsidRDefault="00E617C6" w:rsidP="00E617C6">
            <w:pPr>
              <w:pStyle w:val="afc"/>
              <w:rPr>
                <w:rFonts w:ascii="宋体" w:hAnsi="宋体"/>
              </w:rPr>
            </w:pPr>
            <w:r w:rsidRPr="004D7B11">
              <w:rPr>
                <w:rFonts w:ascii="宋体" w:hAnsi="宋体"/>
                <w:i/>
                <w:iCs/>
              </w:rPr>
              <w:t>t</w:t>
            </w:r>
          </w:p>
        </w:tc>
        <w:tc>
          <w:tcPr>
            <w:tcW w:w="2099" w:type="dxa"/>
          </w:tcPr>
          <w:p w14:paraId="742EC286" w14:textId="279E0452" w:rsidR="00E617C6" w:rsidRDefault="00E617C6" w:rsidP="00E617C6">
            <w:pPr>
              <w:pStyle w:val="afc"/>
            </w:pPr>
            <w:r>
              <w:rPr>
                <w:rFonts w:hint="eastAsia"/>
              </w:rPr>
              <w:t>1</w:t>
            </w:r>
            <w:r w:rsidR="00C1421C">
              <w:rPr>
                <w:rFonts w:hint="eastAsia"/>
              </w:rPr>
              <w:t>00</w:t>
            </w:r>
          </w:p>
        </w:tc>
        <w:tc>
          <w:tcPr>
            <w:tcW w:w="1417" w:type="dxa"/>
          </w:tcPr>
          <w:p w14:paraId="40E97C26" w14:textId="77777777" w:rsidR="00E617C6" w:rsidRDefault="00E617C6" w:rsidP="00E617C6">
            <w:pPr>
              <w:pStyle w:val="afc"/>
            </w:pPr>
            <w:r>
              <w:rPr>
                <w:rFonts w:hint="eastAsia"/>
              </w:rPr>
              <w:t>℃</w:t>
            </w:r>
          </w:p>
        </w:tc>
        <w:tc>
          <w:tcPr>
            <w:tcW w:w="2262" w:type="dxa"/>
          </w:tcPr>
          <w:p w14:paraId="584CA62E" w14:textId="77777777" w:rsidR="00E617C6" w:rsidRDefault="00E617C6" w:rsidP="00E617C6">
            <w:pPr>
              <w:pStyle w:val="afc"/>
            </w:pPr>
          </w:p>
        </w:tc>
      </w:tr>
      <w:tr w:rsidR="00E617C6" w14:paraId="5C659406" w14:textId="77777777" w:rsidTr="00E617C6">
        <w:tc>
          <w:tcPr>
            <w:tcW w:w="2547" w:type="dxa"/>
          </w:tcPr>
          <w:p w14:paraId="2463AD37" w14:textId="77777777" w:rsidR="00E617C6" w:rsidRDefault="00E617C6" w:rsidP="00E617C6">
            <w:pPr>
              <w:pStyle w:val="afc"/>
            </w:pPr>
            <w:r>
              <w:rPr>
                <w:rFonts w:hint="eastAsia"/>
              </w:rPr>
              <w:t>筒体内径</w:t>
            </w:r>
          </w:p>
        </w:tc>
        <w:tc>
          <w:tcPr>
            <w:tcW w:w="1303" w:type="dxa"/>
          </w:tcPr>
          <w:p w14:paraId="1EF8E129" w14:textId="77777777" w:rsidR="00E617C6" w:rsidRPr="004D7B11" w:rsidRDefault="00E617C6"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4CE2B4FD" w14:textId="363E8132" w:rsidR="00E617C6" w:rsidRDefault="00C1421C" w:rsidP="00E617C6">
            <w:pPr>
              <w:pStyle w:val="afc"/>
            </w:pPr>
            <w:r>
              <w:rPr>
                <w:rFonts w:hint="eastAsia"/>
              </w:rPr>
              <w:t>18</w:t>
            </w:r>
            <w:r w:rsidR="00E617C6">
              <w:rPr>
                <w:rFonts w:hint="eastAsia"/>
              </w:rPr>
              <w:t>00</w:t>
            </w:r>
          </w:p>
        </w:tc>
        <w:tc>
          <w:tcPr>
            <w:tcW w:w="1417" w:type="dxa"/>
          </w:tcPr>
          <w:p w14:paraId="3046389C" w14:textId="77777777" w:rsidR="00E617C6" w:rsidRDefault="00E617C6" w:rsidP="00E617C6">
            <w:pPr>
              <w:pStyle w:val="afc"/>
            </w:pPr>
            <w:r>
              <w:rPr>
                <w:rFonts w:hint="eastAsia"/>
              </w:rPr>
              <w:t>m</w:t>
            </w:r>
            <w:r>
              <w:t>m</w:t>
            </w:r>
          </w:p>
        </w:tc>
        <w:tc>
          <w:tcPr>
            <w:tcW w:w="2262" w:type="dxa"/>
          </w:tcPr>
          <w:p w14:paraId="10F68554" w14:textId="77777777" w:rsidR="00E617C6" w:rsidRDefault="00E617C6" w:rsidP="00E617C6">
            <w:pPr>
              <w:pStyle w:val="afc"/>
            </w:pPr>
            <w:r>
              <w:rPr>
                <w:rFonts w:hint="eastAsia"/>
              </w:rPr>
              <w:t>结构设计已确定</w:t>
            </w:r>
          </w:p>
        </w:tc>
      </w:tr>
      <w:tr w:rsidR="00E617C6" w14:paraId="65630672" w14:textId="77777777" w:rsidTr="00E617C6">
        <w:tc>
          <w:tcPr>
            <w:tcW w:w="2547" w:type="dxa"/>
          </w:tcPr>
          <w:p w14:paraId="3FEC7FF9" w14:textId="77777777" w:rsidR="00E617C6" w:rsidRDefault="00E617C6" w:rsidP="00E617C6">
            <w:pPr>
              <w:pStyle w:val="afc"/>
            </w:pPr>
            <w:r>
              <w:rPr>
                <w:rFonts w:hint="eastAsia"/>
              </w:rPr>
              <w:t>筒体材料</w:t>
            </w:r>
          </w:p>
        </w:tc>
        <w:tc>
          <w:tcPr>
            <w:tcW w:w="1303" w:type="dxa"/>
          </w:tcPr>
          <w:p w14:paraId="6EF64C78" w14:textId="77777777" w:rsidR="00E617C6" w:rsidRPr="004D7B11" w:rsidRDefault="00E617C6" w:rsidP="00E617C6">
            <w:pPr>
              <w:pStyle w:val="afc"/>
              <w:rPr>
                <w:rFonts w:ascii="宋体" w:hAnsi="宋体"/>
              </w:rPr>
            </w:pPr>
          </w:p>
        </w:tc>
        <w:tc>
          <w:tcPr>
            <w:tcW w:w="2099" w:type="dxa"/>
          </w:tcPr>
          <w:p w14:paraId="79E08FB3" w14:textId="77777777" w:rsidR="00E617C6" w:rsidRPr="00813681" w:rsidRDefault="00E617C6" w:rsidP="00E617C6">
            <w:pPr>
              <w:pStyle w:val="afc"/>
            </w:pPr>
            <w:r>
              <w:rPr>
                <w:rFonts w:hint="eastAsia"/>
              </w:rPr>
              <w:t>S22053+</w:t>
            </w:r>
            <w:r>
              <w:t>Q245R</w:t>
            </w:r>
          </w:p>
        </w:tc>
        <w:tc>
          <w:tcPr>
            <w:tcW w:w="1417" w:type="dxa"/>
          </w:tcPr>
          <w:p w14:paraId="36F5CCD3" w14:textId="77777777" w:rsidR="00E617C6" w:rsidRDefault="00E617C6" w:rsidP="00E617C6">
            <w:pPr>
              <w:pStyle w:val="afc"/>
            </w:pPr>
            <w:r>
              <w:rPr>
                <w:rFonts w:hint="eastAsia"/>
              </w:rPr>
              <w:t>复合板材</w:t>
            </w:r>
          </w:p>
        </w:tc>
        <w:tc>
          <w:tcPr>
            <w:tcW w:w="2262" w:type="dxa"/>
          </w:tcPr>
          <w:p w14:paraId="0EBF8BCE" w14:textId="77777777" w:rsidR="00E617C6" w:rsidRDefault="00E617C6" w:rsidP="00E617C6">
            <w:pPr>
              <w:pStyle w:val="afc"/>
            </w:pPr>
          </w:p>
        </w:tc>
      </w:tr>
      <w:tr w:rsidR="00E617C6" w14:paraId="185FE2AA" w14:textId="77777777" w:rsidTr="00E617C6">
        <w:tc>
          <w:tcPr>
            <w:tcW w:w="2547" w:type="dxa"/>
          </w:tcPr>
          <w:p w14:paraId="22FB2E7D" w14:textId="77777777" w:rsidR="00E617C6" w:rsidRDefault="00E617C6" w:rsidP="00E617C6">
            <w:pPr>
              <w:pStyle w:val="afc"/>
            </w:pPr>
            <w:r w:rsidRPr="00656ECE">
              <w:rPr>
                <w:rFonts w:hint="eastAsia"/>
              </w:rPr>
              <w:t>试验温度许用应力</w:t>
            </w:r>
          </w:p>
        </w:tc>
        <w:tc>
          <w:tcPr>
            <w:tcW w:w="1303" w:type="dxa"/>
          </w:tcPr>
          <w:p w14:paraId="19333A8B" w14:textId="77777777" w:rsidR="00E617C6" w:rsidRPr="004D7B11" w:rsidRDefault="00E617C6" w:rsidP="00E617C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5D59A4C3" w14:textId="77777777" w:rsidR="00E617C6" w:rsidRPr="00813681" w:rsidRDefault="00E617C6" w:rsidP="00E617C6">
            <w:pPr>
              <w:pStyle w:val="afc"/>
            </w:pPr>
            <w:r>
              <w:rPr>
                <w:rFonts w:hint="eastAsia"/>
              </w:rPr>
              <w:t>148.0</w:t>
            </w:r>
          </w:p>
        </w:tc>
        <w:tc>
          <w:tcPr>
            <w:tcW w:w="1417" w:type="dxa"/>
          </w:tcPr>
          <w:p w14:paraId="5312A481" w14:textId="77777777" w:rsidR="00E617C6" w:rsidRDefault="00E617C6" w:rsidP="00E617C6">
            <w:pPr>
              <w:pStyle w:val="afc"/>
            </w:pPr>
            <w:r w:rsidRPr="00656ECE">
              <w:t>MPa</w:t>
            </w:r>
          </w:p>
        </w:tc>
        <w:tc>
          <w:tcPr>
            <w:tcW w:w="2262" w:type="dxa"/>
          </w:tcPr>
          <w:p w14:paraId="0D3DD6A3" w14:textId="77777777" w:rsidR="00E617C6" w:rsidRDefault="00E617C6" w:rsidP="00E617C6">
            <w:pPr>
              <w:pStyle w:val="afc"/>
            </w:pPr>
            <w:r w:rsidRPr="00C07777">
              <w:t>GB 150.</w:t>
            </w:r>
            <w:r>
              <w:t>2</w:t>
            </w:r>
            <w:r w:rsidRPr="00C07777">
              <w:t>-2011</w:t>
            </w:r>
          </w:p>
        </w:tc>
      </w:tr>
      <w:tr w:rsidR="00E617C6" w14:paraId="2B605FB8" w14:textId="77777777" w:rsidTr="00E617C6">
        <w:tc>
          <w:tcPr>
            <w:tcW w:w="2547" w:type="dxa"/>
          </w:tcPr>
          <w:p w14:paraId="3187571F" w14:textId="77777777" w:rsidR="00E617C6" w:rsidRDefault="00E617C6" w:rsidP="00E617C6">
            <w:pPr>
              <w:pStyle w:val="afc"/>
            </w:pPr>
            <w:r w:rsidRPr="00656ECE">
              <w:rPr>
                <w:rFonts w:hint="eastAsia"/>
              </w:rPr>
              <w:t>设计温度许用应力</w:t>
            </w:r>
          </w:p>
        </w:tc>
        <w:tc>
          <w:tcPr>
            <w:tcW w:w="1303" w:type="dxa"/>
          </w:tcPr>
          <w:p w14:paraId="3025FF0E" w14:textId="77777777" w:rsidR="00E617C6" w:rsidRPr="004D7B11" w:rsidRDefault="00E617C6" w:rsidP="00E617C6">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3CB677CE" w14:textId="0905ED77" w:rsidR="00E617C6" w:rsidRPr="00813681" w:rsidRDefault="00C1421C" w:rsidP="00E617C6">
            <w:pPr>
              <w:pStyle w:val="afc"/>
            </w:pPr>
            <w:r>
              <w:rPr>
                <w:rFonts w:hint="eastAsia"/>
              </w:rPr>
              <w:t>147.0</w:t>
            </w:r>
          </w:p>
        </w:tc>
        <w:tc>
          <w:tcPr>
            <w:tcW w:w="1417" w:type="dxa"/>
          </w:tcPr>
          <w:p w14:paraId="3F1EEAC2" w14:textId="77777777" w:rsidR="00E617C6" w:rsidRDefault="00E617C6" w:rsidP="00E617C6">
            <w:pPr>
              <w:pStyle w:val="afc"/>
            </w:pPr>
            <w:r w:rsidRPr="00656ECE">
              <w:t>MPa</w:t>
            </w:r>
          </w:p>
        </w:tc>
        <w:tc>
          <w:tcPr>
            <w:tcW w:w="2262" w:type="dxa"/>
          </w:tcPr>
          <w:p w14:paraId="2020F4E9" w14:textId="77777777" w:rsidR="00E617C6" w:rsidRDefault="00E617C6" w:rsidP="00E617C6">
            <w:pPr>
              <w:pStyle w:val="afc"/>
            </w:pPr>
            <w:r w:rsidRPr="00C07777">
              <w:t>GB 150.</w:t>
            </w:r>
            <w:r>
              <w:t>2</w:t>
            </w:r>
            <w:r w:rsidRPr="00C07777">
              <w:t>-2011</w:t>
            </w:r>
          </w:p>
        </w:tc>
      </w:tr>
      <w:tr w:rsidR="00E617C6" w14:paraId="1517EA07" w14:textId="77777777" w:rsidTr="00E617C6">
        <w:tc>
          <w:tcPr>
            <w:tcW w:w="2547" w:type="dxa"/>
          </w:tcPr>
          <w:p w14:paraId="2B44DDDA" w14:textId="77777777" w:rsidR="00E617C6" w:rsidRDefault="00E617C6" w:rsidP="00E617C6">
            <w:pPr>
              <w:pStyle w:val="afc"/>
            </w:pPr>
            <w:r w:rsidRPr="00656ECE">
              <w:rPr>
                <w:rFonts w:hint="eastAsia"/>
              </w:rPr>
              <w:t>试验温度下屈服点</w:t>
            </w:r>
          </w:p>
        </w:tc>
        <w:tc>
          <w:tcPr>
            <w:tcW w:w="1303" w:type="dxa"/>
          </w:tcPr>
          <w:p w14:paraId="0BFFBD07" w14:textId="77777777" w:rsidR="00E617C6" w:rsidRPr="004D7B11" w:rsidRDefault="00E617C6" w:rsidP="00E617C6">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6D037E4C" w14:textId="77777777" w:rsidR="00E617C6" w:rsidRPr="00813681" w:rsidRDefault="00E617C6" w:rsidP="00E617C6">
            <w:pPr>
              <w:pStyle w:val="afc"/>
            </w:pPr>
            <w:r>
              <w:rPr>
                <w:rFonts w:hint="eastAsia"/>
              </w:rPr>
              <w:t>245.0</w:t>
            </w:r>
          </w:p>
        </w:tc>
        <w:tc>
          <w:tcPr>
            <w:tcW w:w="1417" w:type="dxa"/>
          </w:tcPr>
          <w:p w14:paraId="3A1111C3" w14:textId="77777777" w:rsidR="00E617C6" w:rsidRDefault="00E617C6" w:rsidP="00E617C6">
            <w:pPr>
              <w:pStyle w:val="afc"/>
            </w:pPr>
            <w:r w:rsidRPr="00656ECE">
              <w:rPr>
                <w:rFonts w:hint="eastAsia"/>
              </w:rPr>
              <w:t>MPa</w:t>
            </w:r>
          </w:p>
        </w:tc>
        <w:tc>
          <w:tcPr>
            <w:tcW w:w="2262" w:type="dxa"/>
          </w:tcPr>
          <w:p w14:paraId="3BE32BE6" w14:textId="77777777" w:rsidR="00E617C6" w:rsidRDefault="00E617C6" w:rsidP="00E617C6">
            <w:pPr>
              <w:pStyle w:val="afc"/>
            </w:pPr>
            <w:r w:rsidRPr="00C07777">
              <w:t>GB 150.</w:t>
            </w:r>
            <w:r>
              <w:t>2</w:t>
            </w:r>
            <w:r w:rsidRPr="00C07777">
              <w:t>-2011</w:t>
            </w:r>
          </w:p>
        </w:tc>
      </w:tr>
      <w:tr w:rsidR="00E617C6" w14:paraId="3110C50E" w14:textId="77777777" w:rsidTr="00E617C6">
        <w:tc>
          <w:tcPr>
            <w:tcW w:w="2547" w:type="dxa"/>
          </w:tcPr>
          <w:p w14:paraId="5179CF5B" w14:textId="77777777" w:rsidR="00E617C6" w:rsidRDefault="00E617C6" w:rsidP="00E617C6">
            <w:pPr>
              <w:pStyle w:val="afc"/>
            </w:pPr>
            <w:r w:rsidRPr="00656ECE">
              <w:rPr>
                <w:rFonts w:hint="eastAsia"/>
              </w:rPr>
              <w:t>负偏差</w:t>
            </w:r>
          </w:p>
        </w:tc>
        <w:tc>
          <w:tcPr>
            <w:tcW w:w="1303" w:type="dxa"/>
          </w:tcPr>
          <w:p w14:paraId="4914B478" w14:textId="77777777" w:rsidR="00E617C6" w:rsidRPr="004D7B11" w:rsidRDefault="00E617C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3A5C3457" w14:textId="77777777" w:rsidR="00E617C6" w:rsidRPr="00813681" w:rsidRDefault="00E617C6" w:rsidP="00E617C6">
            <w:pPr>
              <w:pStyle w:val="afc"/>
            </w:pPr>
            <w:r w:rsidRPr="00656ECE">
              <w:rPr>
                <w:rFonts w:hint="eastAsia"/>
              </w:rPr>
              <w:t>0.3</w:t>
            </w:r>
          </w:p>
        </w:tc>
        <w:tc>
          <w:tcPr>
            <w:tcW w:w="1417" w:type="dxa"/>
          </w:tcPr>
          <w:p w14:paraId="7E50B1C9" w14:textId="77777777" w:rsidR="00E617C6" w:rsidRDefault="00E617C6" w:rsidP="00E617C6">
            <w:pPr>
              <w:pStyle w:val="afc"/>
            </w:pPr>
            <w:r w:rsidRPr="00656ECE">
              <w:rPr>
                <w:rFonts w:hint="eastAsia"/>
              </w:rPr>
              <w:t>mm</w:t>
            </w:r>
          </w:p>
        </w:tc>
        <w:tc>
          <w:tcPr>
            <w:tcW w:w="2262" w:type="dxa"/>
          </w:tcPr>
          <w:p w14:paraId="78C17775" w14:textId="77777777" w:rsidR="00E617C6" w:rsidRDefault="00E617C6" w:rsidP="00E617C6">
            <w:pPr>
              <w:pStyle w:val="afc"/>
            </w:pPr>
            <w:r>
              <w:rPr>
                <w:rFonts w:hint="eastAsia"/>
              </w:rPr>
              <w:t>G</w:t>
            </w:r>
            <w:r>
              <w:t>B/T 24511-2017</w:t>
            </w:r>
          </w:p>
        </w:tc>
      </w:tr>
      <w:tr w:rsidR="00E617C6" w14:paraId="6E5DFA9B" w14:textId="77777777" w:rsidTr="00E617C6">
        <w:tc>
          <w:tcPr>
            <w:tcW w:w="2547" w:type="dxa"/>
          </w:tcPr>
          <w:p w14:paraId="6B64862C" w14:textId="77777777" w:rsidR="00E617C6" w:rsidRDefault="00E617C6" w:rsidP="00E617C6">
            <w:pPr>
              <w:pStyle w:val="afc"/>
            </w:pPr>
            <w:r w:rsidRPr="00656ECE">
              <w:rPr>
                <w:rFonts w:hint="eastAsia"/>
              </w:rPr>
              <w:t>腐蚀裕量</w:t>
            </w:r>
          </w:p>
        </w:tc>
        <w:tc>
          <w:tcPr>
            <w:tcW w:w="1303" w:type="dxa"/>
          </w:tcPr>
          <w:p w14:paraId="0A7C28E5" w14:textId="77777777" w:rsidR="00E617C6" w:rsidRPr="004D7B11" w:rsidRDefault="00E617C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583983AD" w14:textId="77777777" w:rsidR="00E617C6" w:rsidRPr="00813681" w:rsidRDefault="00E617C6" w:rsidP="00E617C6">
            <w:pPr>
              <w:pStyle w:val="afc"/>
            </w:pPr>
            <w:r w:rsidRPr="00656ECE">
              <w:rPr>
                <w:rFonts w:hint="eastAsia"/>
              </w:rPr>
              <w:t>0.0</w:t>
            </w:r>
          </w:p>
        </w:tc>
        <w:tc>
          <w:tcPr>
            <w:tcW w:w="1417" w:type="dxa"/>
          </w:tcPr>
          <w:p w14:paraId="317D5D50" w14:textId="77777777" w:rsidR="00E617C6" w:rsidRDefault="00E617C6" w:rsidP="00E617C6">
            <w:pPr>
              <w:pStyle w:val="afc"/>
            </w:pPr>
            <w:r w:rsidRPr="00656ECE">
              <w:rPr>
                <w:rFonts w:hint="eastAsia"/>
              </w:rPr>
              <w:t>mm</w:t>
            </w:r>
          </w:p>
        </w:tc>
        <w:tc>
          <w:tcPr>
            <w:tcW w:w="2262" w:type="dxa"/>
          </w:tcPr>
          <w:p w14:paraId="31719B42" w14:textId="77777777" w:rsidR="00E617C6" w:rsidRDefault="00E617C6" w:rsidP="00E617C6">
            <w:pPr>
              <w:pStyle w:val="afc"/>
            </w:pPr>
          </w:p>
        </w:tc>
      </w:tr>
      <w:tr w:rsidR="00E617C6" w14:paraId="43EF8A7E" w14:textId="77777777" w:rsidTr="00E617C6">
        <w:tc>
          <w:tcPr>
            <w:tcW w:w="2547" w:type="dxa"/>
            <w:tcBorders>
              <w:bottom w:val="single" w:sz="4" w:space="0" w:color="auto"/>
            </w:tcBorders>
          </w:tcPr>
          <w:p w14:paraId="2663FF07" w14:textId="77777777" w:rsidR="00E617C6" w:rsidRDefault="00E617C6" w:rsidP="00E617C6">
            <w:pPr>
              <w:pStyle w:val="afc"/>
            </w:pPr>
            <w:r>
              <w:rPr>
                <w:rFonts w:hint="eastAsia"/>
              </w:rPr>
              <w:t>焊接接头系数</w:t>
            </w:r>
          </w:p>
        </w:tc>
        <w:tc>
          <w:tcPr>
            <w:tcW w:w="1303" w:type="dxa"/>
            <w:tcBorders>
              <w:bottom w:val="single" w:sz="4" w:space="0" w:color="auto"/>
            </w:tcBorders>
          </w:tcPr>
          <w:p w14:paraId="653B669D" w14:textId="77777777" w:rsidR="00E617C6" w:rsidRPr="003D5E6E" w:rsidRDefault="00E617C6" w:rsidP="00E617C6">
            <w:pPr>
              <w:pStyle w:val="afc"/>
              <w:rPr>
                <w:i/>
                <w:iCs/>
              </w:rPr>
            </w:pPr>
            <w:r w:rsidRPr="003D5E6E">
              <w:rPr>
                <w:i/>
                <w:iCs/>
              </w:rPr>
              <w:sym w:font="Symbol" w:char="F066"/>
            </w:r>
          </w:p>
        </w:tc>
        <w:tc>
          <w:tcPr>
            <w:tcW w:w="2099" w:type="dxa"/>
            <w:tcBorders>
              <w:bottom w:val="single" w:sz="4" w:space="0" w:color="auto"/>
            </w:tcBorders>
          </w:tcPr>
          <w:p w14:paraId="32DC8248" w14:textId="77777777" w:rsidR="00E617C6" w:rsidRPr="00813681" w:rsidRDefault="00E617C6" w:rsidP="00E617C6">
            <w:pPr>
              <w:pStyle w:val="afc"/>
            </w:pPr>
            <w:r>
              <w:rPr>
                <w:rFonts w:hint="eastAsia"/>
              </w:rPr>
              <w:t>1</w:t>
            </w:r>
          </w:p>
        </w:tc>
        <w:tc>
          <w:tcPr>
            <w:tcW w:w="1417" w:type="dxa"/>
            <w:tcBorders>
              <w:bottom w:val="single" w:sz="4" w:space="0" w:color="auto"/>
            </w:tcBorders>
          </w:tcPr>
          <w:p w14:paraId="507ED78D" w14:textId="77777777" w:rsidR="00E617C6" w:rsidRDefault="00E617C6" w:rsidP="00E617C6">
            <w:pPr>
              <w:pStyle w:val="afc"/>
            </w:pPr>
          </w:p>
        </w:tc>
        <w:tc>
          <w:tcPr>
            <w:tcW w:w="2262" w:type="dxa"/>
            <w:tcBorders>
              <w:bottom w:val="single" w:sz="4" w:space="0" w:color="auto"/>
            </w:tcBorders>
          </w:tcPr>
          <w:p w14:paraId="2D201C6F" w14:textId="77777777" w:rsidR="00E617C6" w:rsidRDefault="00E617C6" w:rsidP="00E617C6">
            <w:pPr>
              <w:pStyle w:val="afc"/>
            </w:pPr>
          </w:p>
        </w:tc>
      </w:tr>
    </w:tbl>
    <w:p w14:paraId="57A0D824" w14:textId="77777777" w:rsidR="00E617C6" w:rsidRPr="00C3546B" w:rsidRDefault="00E617C6" w:rsidP="00E617C6">
      <w:pPr>
        <w:pStyle w:val="ab"/>
      </w:pPr>
      <w:r>
        <w:rPr>
          <w:rFonts w:hint="eastAsia"/>
        </w:rPr>
        <w:t>（</w:t>
      </w:r>
      <w:r>
        <w:rPr>
          <w:rFonts w:hint="eastAsia"/>
        </w:rPr>
        <w:t>2</w:t>
      </w:r>
      <w:r>
        <w:rPr>
          <w:rFonts w:hint="eastAsia"/>
        </w:rPr>
        <w:t>）圆筒厚度及稳定性校核</w:t>
      </w:r>
    </w:p>
    <w:p w14:paraId="5090CB26" w14:textId="77777777" w:rsidR="00E617C6" w:rsidRDefault="00E617C6" w:rsidP="00E617C6">
      <w:pPr>
        <w:pStyle w:val="ab"/>
      </w:pPr>
      <w:r>
        <w:rPr>
          <w:rFonts w:hint="eastAsia"/>
        </w:rPr>
        <w:t>①确定筒体厚度</w:t>
      </w:r>
    </w:p>
    <w:p w14:paraId="5DCE4420" w14:textId="02F0FA9F" w:rsidR="00E617C6" w:rsidRDefault="00E617C6" w:rsidP="00E617C6">
      <w:pPr>
        <w:pStyle w:val="ab"/>
      </w:pPr>
      <w:r>
        <w:rPr>
          <w:rFonts w:hint="eastAsia"/>
        </w:rPr>
        <w:t>初步确定筒体名义厚度为</w:t>
      </w:r>
      <w:r>
        <w:rPr>
          <w:rFonts w:hAnsi="Symbol" w:hint="eastAsia"/>
        </w:rPr>
        <w:sym w:font="Symbol" w:char="F064"/>
      </w:r>
      <w:r>
        <w:rPr>
          <w:rFonts w:hAnsi="宋体" w:hint="eastAsia"/>
          <w:vertAlign w:val="subscript"/>
        </w:rPr>
        <w:t>n</w:t>
      </w:r>
      <w:r>
        <w:rPr>
          <w:rFonts w:hint="eastAsia"/>
        </w:rPr>
        <w:t>=</w:t>
      </w:r>
      <w:r w:rsidR="00C1421C">
        <w:rPr>
          <w:rFonts w:hint="eastAsia"/>
        </w:rPr>
        <w:t>12</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C1421C">
        <w:rPr>
          <w:rFonts w:hint="eastAsia"/>
        </w:rPr>
        <w:t>11.7</w:t>
      </w:r>
      <w:r w:rsidRPr="00FF5C95">
        <w:t>mm</w:t>
      </w:r>
      <w:r>
        <w:rPr>
          <w:rFonts w:hint="eastAsia"/>
        </w:rPr>
        <w:t>。</w:t>
      </w:r>
    </w:p>
    <w:p w14:paraId="4D1858DD" w14:textId="77777777" w:rsidR="00E617C6" w:rsidRDefault="00E617C6" w:rsidP="00E617C6">
      <w:pPr>
        <w:pStyle w:val="ab"/>
      </w:pPr>
      <w:r>
        <w:rPr>
          <w:rFonts w:hint="eastAsia"/>
        </w:rPr>
        <w:t>②确定计算长度</w:t>
      </w:r>
    </w:p>
    <w:p w14:paraId="3A15FCF0" w14:textId="3A7AB026" w:rsidR="00E617C6" w:rsidRDefault="00E617C6" w:rsidP="00E617C6">
      <w:pPr>
        <w:pStyle w:val="ab"/>
      </w:pPr>
      <w:r>
        <w:rPr>
          <w:rFonts w:hint="eastAsia"/>
        </w:rPr>
        <w:lastRenderedPageBreak/>
        <w:t>根据</w:t>
      </w:r>
      <w:r>
        <w:rPr>
          <w:rFonts w:hint="eastAsia"/>
        </w:rPr>
        <w:t>G</w:t>
      </w:r>
      <w:r>
        <w:t>B 150.3-2011</w:t>
      </w:r>
      <w:r>
        <w:rPr>
          <w:rFonts w:hint="eastAsia"/>
        </w:rPr>
        <w:t>相关原则，考虑上封头、下封头（锥壳）、下循环管，取计算长度</w:t>
      </w:r>
      <w:r>
        <w:rPr>
          <w:rFonts w:hint="eastAsia"/>
        </w:rPr>
        <w:t>L</w:t>
      </w:r>
      <w:r>
        <w:t>=</w:t>
      </w:r>
      <w:r w:rsidR="00C1421C">
        <w:rPr>
          <w:rFonts w:hint="eastAsia"/>
        </w:rPr>
        <w:t>8700</w:t>
      </w:r>
      <w:r>
        <w:t>mm</w:t>
      </w:r>
      <w:r>
        <w:rPr>
          <w:rFonts w:hint="eastAsia"/>
        </w:rPr>
        <w:t>。</w:t>
      </w:r>
    </w:p>
    <w:p w14:paraId="7895572E" w14:textId="77777777" w:rsidR="00E617C6" w:rsidRDefault="00E617C6" w:rsidP="00E617C6">
      <w:pPr>
        <w:pStyle w:val="ab"/>
      </w:pPr>
      <w:r>
        <w:rPr>
          <w:rFonts w:hint="eastAsia"/>
        </w:rPr>
        <w:t>③确定外压应变系数</w:t>
      </w:r>
      <w:r>
        <w:rPr>
          <w:rFonts w:hint="eastAsia"/>
        </w:rPr>
        <w:t>A</w:t>
      </w:r>
      <w:r>
        <w:rPr>
          <w:rFonts w:hint="eastAsia"/>
        </w:rPr>
        <w:t>、</w:t>
      </w:r>
      <w:r>
        <w:rPr>
          <w:rFonts w:hint="eastAsia"/>
        </w:rPr>
        <w:t>B</w:t>
      </w:r>
    </w:p>
    <w:p w14:paraId="143E714E" w14:textId="4951C7E3" w:rsidR="00E617C6" w:rsidRDefault="00E617C6" w:rsidP="00E617C6">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C1421C">
        <w:rPr>
          <w:rFonts w:hint="eastAsia"/>
        </w:rPr>
        <w:t>18</w:t>
      </w:r>
      <w:r>
        <w:rPr>
          <w:rFonts w:hint="eastAsia"/>
        </w:rPr>
        <w:t>00</w:t>
      </w:r>
      <w:r>
        <w:t>+2</w:t>
      </w:r>
      <w:r>
        <w:rPr>
          <w:rFonts w:hint="eastAsia"/>
        </w:rPr>
        <w:t>×</w:t>
      </w:r>
      <w:r>
        <w:rPr>
          <w:rFonts w:hint="eastAsia"/>
        </w:rPr>
        <w:t>1</w:t>
      </w:r>
      <w:r w:rsidR="00C1421C">
        <w:rPr>
          <w:rFonts w:hint="eastAsia"/>
        </w:rPr>
        <w:t>2</w:t>
      </w:r>
      <w:r>
        <w:rPr>
          <w:rFonts w:hint="eastAsia"/>
        </w:rPr>
        <w:t>=</w:t>
      </w:r>
      <w:r w:rsidR="00C1421C">
        <w:rPr>
          <w:rFonts w:hint="eastAsia"/>
        </w:rPr>
        <w:t>1824</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C1421C">
        <w:rPr>
          <w:rFonts w:hint="eastAsia"/>
        </w:rPr>
        <w:t>4.77</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C1421C">
        <w:rPr>
          <w:rFonts w:hint="eastAsia"/>
        </w:rPr>
        <w:t>155.9</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4-5</w:t>
      </w:r>
      <w:r w:rsidRPr="002527D0">
        <w:rPr>
          <w:rFonts w:hint="eastAsia"/>
        </w:rPr>
        <w:t>，由Ａ值查取Ｂ值</w:t>
      </w:r>
      <w:r>
        <w:rPr>
          <w:rFonts w:hint="eastAsia"/>
        </w:rPr>
        <w:t>。查得：</w:t>
      </w:r>
      <w:r>
        <w:rPr>
          <w:rFonts w:hint="eastAsia"/>
        </w:rPr>
        <w:t>A</w:t>
      </w:r>
      <w:r>
        <w:t>=</w:t>
      </w:r>
      <w:r w:rsidRPr="00D566F4">
        <w:t>0.000</w:t>
      </w:r>
      <w:r w:rsidR="00C1421C">
        <w:rPr>
          <w:rFonts w:hint="eastAsia"/>
        </w:rPr>
        <w:t>132</w:t>
      </w:r>
      <w:r>
        <w:rPr>
          <w:rFonts w:hint="eastAsia"/>
        </w:rPr>
        <w:t>，</w:t>
      </w:r>
      <w:r>
        <w:rPr>
          <w:rFonts w:hint="eastAsia"/>
        </w:rPr>
        <w:t>B</w:t>
      </w:r>
      <w:r>
        <w:t>=</w:t>
      </w:r>
      <w:r w:rsidR="00C1421C">
        <w:rPr>
          <w:rFonts w:hint="eastAsia"/>
        </w:rPr>
        <w:t>17.49</w:t>
      </w:r>
      <w:r>
        <w:rPr>
          <w:rFonts w:hint="eastAsia"/>
        </w:rPr>
        <w:t>。</w:t>
      </w:r>
    </w:p>
    <w:p w14:paraId="3A8D7EE6" w14:textId="77777777" w:rsidR="00E617C6" w:rsidRDefault="00E617C6" w:rsidP="00E617C6">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614A14EB" w14:textId="77777777" w:rsidR="00E617C6" w:rsidRDefault="00E617C6" w:rsidP="00E617C6">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w:t>
      </w:r>
      <w:r>
        <w:rPr>
          <w:rFonts w:ascii="宋体" w:hAnsi="宋体" w:hint="eastAsia"/>
        </w:rPr>
        <w:t>由式（3-1）计算得：</w:t>
      </w:r>
    </w:p>
    <w:p w14:paraId="721173A1" w14:textId="621C14CB" w:rsidR="00E617C6" w:rsidRDefault="00E617C6" w:rsidP="00E617C6">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17.49</m:t>
            </m:r>
          </m:num>
          <m:den>
            <m:r>
              <w:rPr>
                <w:rFonts w:ascii="Cambria Math" w:hAnsi="Cambria Math" w:hint="eastAsia"/>
              </w:rPr>
              <m:t>155.9</m:t>
            </m:r>
          </m:den>
        </m:f>
        <m:r>
          <w:rPr>
            <w:rFonts w:ascii="Cambria Math" w:hAnsi="Cambria Math" w:hint="eastAsia"/>
          </w:rPr>
          <m:t>=0.112</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0.112</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228DD5C9" w14:textId="77777777" w:rsidR="00E617C6" w:rsidRDefault="00E617C6" w:rsidP="00E617C6">
      <w:pPr>
        <w:pStyle w:val="ab"/>
      </w:pPr>
      <w:r>
        <w:rPr>
          <w:rFonts w:hint="eastAsia"/>
        </w:rPr>
        <w:t>（</w:t>
      </w:r>
      <w:r>
        <w:rPr>
          <w:rFonts w:hint="eastAsia"/>
        </w:rPr>
        <w:t>3</w:t>
      </w:r>
      <w:r>
        <w:rPr>
          <w:rFonts w:hint="eastAsia"/>
        </w:rPr>
        <w:t>）压力试验应力校核</w:t>
      </w:r>
    </w:p>
    <w:p w14:paraId="364F41E2" w14:textId="77777777" w:rsidR="00E617C6" w:rsidRDefault="00E617C6" w:rsidP="00E617C6">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m:t>
        </m:r>
        <m:r>
          <w:rPr>
            <w:rFonts w:ascii="Cambria Math" w:hAnsi="Cambria Math" w:hint="eastAsia"/>
          </w:rPr>
          <m:t>4</m:t>
        </m:r>
        <m:r>
          <w:rPr>
            <w:rFonts w:ascii="Cambria Math" w:hAnsi="Cambria Math"/>
          </w:rPr>
          <m:t>5=</m:t>
        </m:r>
        <m:r>
          <w:rPr>
            <w:rFonts w:ascii="Cambria Math" w:hAnsi="Cambria Math" w:hint="eastAsia"/>
          </w:rPr>
          <m:t>220.5</m:t>
        </m:r>
        <m:r>
          <w:rPr>
            <w:rFonts w:ascii="Cambria Math" w:hAnsi="Cambria Math"/>
          </w:rPr>
          <m:t>MPa</m:t>
        </m:r>
      </m:oMath>
      <w:r>
        <w:rPr>
          <w:rFonts w:hAnsi="宋体" w:hint="eastAsia"/>
        </w:rPr>
        <w:t>。</w:t>
      </w:r>
    </w:p>
    <w:p w14:paraId="199F47FB" w14:textId="77777777" w:rsidR="00E617C6" w:rsidRDefault="00E617C6" w:rsidP="00E617C6">
      <w:pPr>
        <w:pStyle w:val="ab"/>
      </w:pPr>
      <w:r>
        <w:rPr>
          <w:rFonts w:hint="eastAsia"/>
        </w:rPr>
        <w:t>按式（</w:t>
      </w:r>
      <w:r>
        <w:rPr>
          <w:rFonts w:hint="eastAsia"/>
        </w:rPr>
        <w:t>3-2</w:t>
      </w:r>
      <w:r>
        <w:rPr>
          <w:rFonts w:hint="eastAsia"/>
        </w:rPr>
        <w:t>）计算得：</w:t>
      </w:r>
    </w:p>
    <w:p w14:paraId="0E992999" w14:textId="054281D8" w:rsidR="00E617C6" w:rsidRDefault="00E617C6" w:rsidP="00E617C6">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1800</m:t>
                </m:r>
                <m:r>
                  <w:rPr>
                    <w:rFonts w:ascii="Cambria Math" w:hAnsi="Cambria Math"/>
                  </w:rPr>
                  <m:t>+</m:t>
                </m:r>
                <m:r>
                  <w:rPr>
                    <w:rFonts w:ascii="Cambria Math" w:hAnsi="Cambria Math" w:hint="eastAsia"/>
                  </w:rPr>
                  <m:t>11.7</m:t>
                </m:r>
              </m:e>
            </m:d>
          </m:num>
          <m:den>
            <m:r>
              <w:rPr>
                <w:rFonts w:ascii="Cambria Math" w:hAnsi="Cambria Math"/>
              </w:rPr>
              <m:t>2×</m:t>
            </m:r>
            <m:r>
              <w:rPr>
                <w:rFonts w:ascii="Cambria Math" w:hAnsi="Cambria Math" w:hint="eastAsia"/>
              </w:rPr>
              <m:t>11.7</m:t>
            </m:r>
            <m:r>
              <w:rPr>
                <w:rFonts w:ascii="Cambria Math" w:hAnsi="Cambria Math"/>
              </w:rPr>
              <m:t>×</m:t>
            </m:r>
            <m:r>
              <w:rPr>
                <w:rFonts w:ascii="Cambria Math" w:hAnsi="Cambria Math" w:hint="eastAsia"/>
              </w:rPr>
              <m:t>1</m:t>
            </m:r>
          </m:den>
        </m:f>
        <m:r>
          <w:rPr>
            <w:rFonts w:ascii="Cambria Math" w:hAnsi="Cambria Math" w:hint="eastAsia"/>
          </w:rPr>
          <m:t>=9.68</m:t>
        </m:r>
        <m:r>
          <w:rPr>
            <w:rFonts w:ascii="Cambria Math" w:hAnsi="Cambria Math"/>
          </w:rPr>
          <m:t>MP</m:t>
        </m:r>
        <m:r>
          <w:rPr>
            <w:rFonts w:ascii="Cambria Math" w:hAnsi="Cambria Math" w:hint="eastAsia"/>
          </w:rPr>
          <m:t>a</m:t>
        </m:r>
      </m:oMath>
      <w:r>
        <w:rPr>
          <w:rFonts w:hint="eastAsia"/>
        </w:rPr>
        <w:t>；</w:t>
      </w:r>
    </w:p>
    <w:p w14:paraId="24DD9C04" w14:textId="1A98C9FF" w:rsidR="00E617C6" w:rsidRDefault="007D172C" w:rsidP="00E617C6">
      <w:pPr>
        <w:pStyle w:val="ab"/>
      </w:pPr>
      <m:oMath>
        <m:r>
          <w:rPr>
            <w:rFonts w:ascii="Cambria Math" w:hAnsi="Cambria Math" w:hint="eastAsia"/>
          </w:rPr>
          <m:t>9.68</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sidR="00E617C6">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E617C6">
        <w:rPr>
          <w:rFonts w:hint="eastAsia"/>
        </w:rPr>
        <w:t>，合格。</w:t>
      </w:r>
    </w:p>
    <w:p w14:paraId="64B6F93A" w14:textId="3455D2CA" w:rsidR="00E617C6" w:rsidRDefault="00E617C6" w:rsidP="00E617C6">
      <w:pPr>
        <w:pStyle w:val="3"/>
      </w:pPr>
      <w:r>
        <w:rPr>
          <w:rFonts w:hint="eastAsia"/>
        </w:rPr>
        <w:t>3.</w:t>
      </w:r>
      <w:r w:rsidR="007D172C">
        <w:rPr>
          <w:rFonts w:hint="eastAsia"/>
        </w:rPr>
        <w:t>6</w:t>
      </w:r>
      <w:r>
        <w:rPr>
          <w:rFonts w:hint="eastAsia"/>
        </w:rPr>
        <w:t>.2</w:t>
      </w:r>
      <w:r>
        <w:t xml:space="preserve">  </w:t>
      </w:r>
      <w:r>
        <w:rPr>
          <w:rFonts w:hint="eastAsia"/>
        </w:rPr>
        <w:t>上封头</w:t>
      </w:r>
    </w:p>
    <w:p w14:paraId="5A84139D" w14:textId="77777777" w:rsidR="00E617C6" w:rsidRDefault="00E617C6" w:rsidP="00E617C6">
      <w:pPr>
        <w:pStyle w:val="ab"/>
      </w:pPr>
      <w:r>
        <w:rPr>
          <w:rFonts w:hint="eastAsia"/>
        </w:rPr>
        <w:t>（</w:t>
      </w:r>
      <w:r>
        <w:rPr>
          <w:rFonts w:hint="eastAsia"/>
        </w:rPr>
        <w:t>1</w:t>
      </w:r>
      <w:r>
        <w:rPr>
          <w:rFonts w:hint="eastAsia"/>
        </w:rPr>
        <w:t>）计算条件确定</w:t>
      </w:r>
    </w:p>
    <w:p w14:paraId="17F15D4E" w14:textId="26E5F530" w:rsidR="00E617C6" w:rsidRDefault="00E617C6" w:rsidP="00E617C6">
      <w:pPr>
        <w:pStyle w:val="ab"/>
      </w:pPr>
      <w:r>
        <w:rPr>
          <w:rFonts w:hint="eastAsia"/>
        </w:rPr>
        <w:t>计算条件见表</w:t>
      </w:r>
      <w:r w:rsidR="007D172C">
        <w:rPr>
          <w:rFonts w:hint="eastAsia"/>
        </w:rPr>
        <w:t>51</w:t>
      </w:r>
      <w:r>
        <w:rPr>
          <w:rFonts w:hint="eastAsia"/>
        </w:rPr>
        <w:t>，其中，设计压力等参数已确定；采用标准椭圆封头；封头材料与筒体材料相同；相关参数已查得。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E617C6" w14:paraId="7720A87A" w14:textId="77777777" w:rsidTr="00E617C6">
        <w:tc>
          <w:tcPr>
            <w:tcW w:w="9628" w:type="dxa"/>
            <w:gridSpan w:val="5"/>
            <w:tcBorders>
              <w:bottom w:val="single" w:sz="4" w:space="0" w:color="auto"/>
            </w:tcBorders>
          </w:tcPr>
          <w:p w14:paraId="21954910" w14:textId="215C8F1D" w:rsidR="00E617C6" w:rsidRPr="00355180" w:rsidRDefault="00E617C6" w:rsidP="00E617C6">
            <w:pPr>
              <w:pStyle w:val="afc"/>
              <w:rPr>
                <w:b/>
                <w:bCs/>
              </w:rPr>
            </w:pPr>
            <w:r w:rsidRPr="00355180">
              <w:rPr>
                <w:rFonts w:hint="eastAsia"/>
                <w:b/>
                <w:bCs/>
              </w:rPr>
              <w:t>表</w:t>
            </w:r>
            <w:r w:rsidR="007D172C">
              <w:rPr>
                <w:rFonts w:hint="eastAsia"/>
                <w:b/>
                <w:bCs/>
              </w:rPr>
              <w:t>51</w:t>
            </w:r>
            <w:r w:rsidRPr="00355180">
              <w:rPr>
                <w:b/>
                <w:bCs/>
              </w:rPr>
              <w:t xml:space="preserve"> </w:t>
            </w:r>
            <w:r w:rsidR="007D172C">
              <w:rPr>
                <w:rFonts w:hint="eastAsia"/>
                <w:b/>
                <w:bCs/>
              </w:rPr>
              <w:t>Ⅱ</w:t>
            </w:r>
            <w:r>
              <w:rPr>
                <w:rFonts w:hint="eastAsia"/>
                <w:b/>
                <w:bCs/>
              </w:rPr>
              <w:t>效分离</w:t>
            </w:r>
            <w:r w:rsidRPr="00355180">
              <w:rPr>
                <w:rFonts w:hint="eastAsia"/>
                <w:b/>
                <w:bCs/>
              </w:rPr>
              <w:t>室</w:t>
            </w:r>
            <w:r>
              <w:rPr>
                <w:rFonts w:hint="eastAsia"/>
                <w:b/>
                <w:bCs/>
              </w:rPr>
              <w:t>上封头</w:t>
            </w:r>
            <w:r w:rsidRPr="00355180">
              <w:rPr>
                <w:rFonts w:hint="eastAsia"/>
                <w:b/>
                <w:bCs/>
              </w:rPr>
              <w:t>计算条件</w:t>
            </w:r>
            <w:r>
              <w:rPr>
                <w:rFonts w:hint="eastAsia"/>
                <w:b/>
                <w:bCs/>
              </w:rPr>
              <w:t>表</w:t>
            </w:r>
          </w:p>
        </w:tc>
      </w:tr>
      <w:tr w:rsidR="00E617C6" w14:paraId="73586137" w14:textId="77777777" w:rsidTr="00E617C6">
        <w:tc>
          <w:tcPr>
            <w:tcW w:w="2547" w:type="dxa"/>
            <w:tcBorders>
              <w:top w:val="single" w:sz="4" w:space="0" w:color="auto"/>
              <w:bottom w:val="single" w:sz="4" w:space="0" w:color="auto"/>
            </w:tcBorders>
          </w:tcPr>
          <w:p w14:paraId="3AEC3CF8" w14:textId="77777777" w:rsidR="00E617C6" w:rsidRDefault="00E617C6" w:rsidP="00E617C6">
            <w:pPr>
              <w:pStyle w:val="afc"/>
            </w:pPr>
            <w:r>
              <w:rPr>
                <w:rFonts w:hint="eastAsia"/>
              </w:rPr>
              <w:t>项目</w:t>
            </w:r>
          </w:p>
        </w:tc>
        <w:tc>
          <w:tcPr>
            <w:tcW w:w="1303" w:type="dxa"/>
            <w:tcBorders>
              <w:top w:val="single" w:sz="4" w:space="0" w:color="auto"/>
              <w:bottom w:val="single" w:sz="4" w:space="0" w:color="auto"/>
            </w:tcBorders>
          </w:tcPr>
          <w:p w14:paraId="13EBB842" w14:textId="77777777" w:rsidR="00E617C6" w:rsidRDefault="00E617C6" w:rsidP="00E617C6">
            <w:pPr>
              <w:pStyle w:val="afc"/>
            </w:pPr>
            <w:r>
              <w:rPr>
                <w:rFonts w:hint="eastAsia"/>
              </w:rPr>
              <w:t>符号</w:t>
            </w:r>
          </w:p>
        </w:tc>
        <w:tc>
          <w:tcPr>
            <w:tcW w:w="2099" w:type="dxa"/>
            <w:tcBorders>
              <w:top w:val="single" w:sz="4" w:space="0" w:color="auto"/>
              <w:bottom w:val="single" w:sz="4" w:space="0" w:color="auto"/>
            </w:tcBorders>
          </w:tcPr>
          <w:p w14:paraId="55087E5D" w14:textId="77777777" w:rsidR="00E617C6" w:rsidRDefault="00E617C6" w:rsidP="00E617C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41E48D14" w14:textId="77777777" w:rsidR="00E617C6" w:rsidRDefault="00E617C6" w:rsidP="00E617C6">
            <w:pPr>
              <w:pStyle w:val="afc"/>
            </w:pPr>
            <w:r>
              <w:rPr>
                <w:rFonts w:hint="eastAsia"/>
              </w:rPr>
              <w:t>单位</w:t>
            </w:r>
          </w:p>
        </w:tc>
        <w:tc>
          <w:tcPr>
            <w:tcW w:w="2262" w:type="dxa"/>
            <w:tcBorders>
              <w:top w:val="single" w:sz="4" w:space="0" w:color="auto"/>
              <w:bottom w:val="single" w:sz="4" w:space="0" w:color="auto"/>
            </w:tcBorders>
          </w:tcPr>
          <w:p w14:paraId="78050331" w14:textId="77777777" w:rsidR="00E617C6" w:rsidRDefault="00E617C6" w:rsidP="00E617C6">
            <w:pPr>
              <w:pStyle w:val="afc"/>
            </w:pPr>
            <w:r>
              <w:rPr>
                <w:rFonts w:hint="eastAsia"/>
              </w:rPr>
              <w:t>备注</w:t>
            </w:r>
          </w:p>
        </w:tc>
      </w:tr>
      <w:tr w:rsidR="00E617C6" w14:paraId="1948AD34" w14:textId="77777777" w:rsidTr="00E617C6">
        <w:tc>
          <w:tcPr>
            <w:tcW w:w="2547" w:type="dxa"/>
            <w:tcBorders>
              <w:top w:val="single" w:sz="4" w:space="0" w:color="auto"/>
            </w:tcBorders>
          </w:tcPr>
          <w:p w14:paraId="209662E9" w14:textId="77777777" w:rsidR="00E617C6" w:rsidRDefault="00E617C6" w:rsidP="00E617C6">
            <w:pPr>
              <w:pStyle w:val="afc"/>
            </w:pPr>
            <w:r>
              <w:rPr>
                <w:rFonts w:hAnsi="宋体" w:hint="eastAsia"/>
              </w:rPr>
              <w:t>计算所依据标准</w:t>
            </w:r>
          </w:p>
        </w:tc>
        <w:tc>
          <w:tcPr>
            <w:tcW w:w="1303" w:type="dxa"/>
            <w:tcBorders>
              <w:top w:val="single" w:sz="4" w:space="0" w:color="auto"/>
            </w:tcBorders>
          </w:tcPr>
          <w:p w14:paraId="445D35B9" w14:textId="77777777" w:rsidR="00E617C6" w:rsidRPr="004D7B11" w:rsidRDefault="00E617C6" w:rsidP="00E617C6">
            <w:pPr>
              <w:pStyle w:val="afc"/>
              <w:rPr>
                <w:rFonts w:ascii="宋体" w:hAnsi="宋体"/>
              </w:rPr>
            </w:pPr>
          </w:p>
        </w:tc>
        <w:tc>
          <w:tcPr>
            <w:tcW w:w="2099" w:type="dxa"/>
            <w:tcBorders>
              <w:top w:val="single" w:sz="4" w:space="0" w:color="auto"/>
            </w:tcBorders>
          </w:tcPr>
          <w:p w14:paraId="46E2D312" w14:textId="77777777" w:rsidR="00E617C6" w:rsidRDefault="00E617C6" w:rsidP="00E617C6">
            <w:pPr>
              <w:pStyle w:val="afc"/>
            </w:pPr>
            <w:r w:rsidRPr="00C07777">
              <w:t>GB 150.3-2011</w:t>
            </w:r>
          </w:p>
        </w:tc>
        <w:tc>
          <w:tcPr>
            <w:tcW w:w="1417" w:type="dxa"/>
            <w:tcBorders>
              <w:top w:val="single" w:sz="4" w:space="0" w:color="auto"/>
            </w:tcBorders>
          </w:tcPr>
          <w:p w14:paraId="06C843B7" w14:textId="77777777" w:rsidR="00E617C6" w:rsidRDefault="00E617C6" w:rsidP="00E617C6">
            <w:pPr>
              <w:pStyle w:val="afc"/>
            </w:pPr>
          </w:p>
        </w:tc>
        <w:tc>
          <w:tcPr>
            <w:tcW w:w="2262" w:type="dxa"/>
            <w:tcBorders>
              <w:top w:val="single" w:sz="4" w:space="0" w:color="auto"/>
            </w:tcBorders>
          </w:tcPr>
          <w:p w14:paraId="4BDA85B7" w14:textId="77777777" w:rsidR="00E617C6" w:rsidRDefault="00E617C6" w:rsidP="00E617C6">
            <w:pPr>
              <w:pStyle w:val="afc"/>
            </w:pPr>
          </w:p>
        </w:tc>
      </w:tr>
      <w:tr w:rsidR="00E617C6" w14:paraId="78219C5A" w14:textId="77777777" w:rsidTr="00E617C6">
        <w:tc>
          <w:tcPr>
            <w:tcW w:w="2547" w:type="dxa"/>
          </w:tcPr>
          <w:p w14:paraId="142950B3" w14:textId="77777777" w:rsidR="00E617C6" w:rsidRDefault="00E617C6" w:rsidP="00E617C6">
            <w:pPr>
              <w:pStyle w:val="afc"/>
            </w:pPr>
            <w:r>
              <w:rPr>
                <w:rFonts w:hint="eastAsia"/>
              </w:rPr>
              <w:t>封头内径</w:t>
            </w:r>
          </w:p>
        </w:tc>
        <w:tc>
          <w:tcPr>
            <w:tcW w:w="1303" w:type="dxa"/>
          </w:tcPr>
          <w:p w14:paraId="1009AE55" w14:textId="77777777" w:rsidR="00E617C6" w:rsidRPr="004D7B11" w:rsidRDefault="00E617C6" w:rsidP="00E617C6">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5E71BB68" w14:textId="3BECA3B2" w:rsidR="00E617C6" w:rsidRDefault="007D172C" w:rsidP="00E617C6">
            <w:pPr>
              <w:pStyle w:val="afc"/>
            </w:pPr>
            <w:r>
              <w:rPr>
                <w:rFonts w:hint="eastAsia"/>
              </w:rPr>
              <w:t>18</w:t>
            </w:r>
            <w:r w:rsidR="00E617C6">
              <w:rPr>
                <w:rFonts w:hint="eastAsia"/>
              </w:rPr>
              <w:t>00</w:t>
            </w:r>
          </w:p>
        </w:tc>
        <w:tc>
          <w:tcPr>
            <w:tcW w:w="1417" w:type="dxa"/>
          </w:tcPr>
          <w:p w14:paraId="4C2F7E64" w14:textId="77777777" w:rsidR="00E617C6" w:rsidRDefault="00E617C6" w:rsidP="00E617C6">
            <w:pPr>
              <w:pStyle w:val="afc"/>
            </w:pPr>
            <w:r>
              <w:rPr>
                <w:rFonts w:hint="eastAsia"/>
              </w:rPr>
              <w:t>m</w:t>
            </w:r>
            <w:r>
              <w:t>m</w:t>
            </w:r>
          </w:p>
        </w:tc>
        <w:tc>
          <w:tcPr>
            <w:tcW w:w="2262" w:type="dxa"/>
          </w:tcPr>
          <w:p w14:paraId="55109499" w14:textId="77777777" w:rsidR="00E617C6" w:rsidRDefault="00E617C6" w:rsidP="00E617C6">
            <w:pPr>
              <w:pStyle w:val="afc"/>
            </w:pPr>
          </w:p>
        </w:tc>
      </w:tr>
      <w:tr w:rsidR="00E617C6" w14:paraId="4FCF08B3" w14:textId="77777777" w:rsidTr="00E617C6">
        <w:tc>
          <w:tcPr>
            <w:tcW w:w="2547" w:type="dxa"/>
          </w:tcPr>
          <w:p w14:paraId="3C7822AE" w14:textId="77777777" w:rsidR="00E617C6" w:rsidRDefault="00E617C6" w:rsidP="00E617C6">
            <w:pPr>
              <w:pStyle w:val="afc"/>
            </w:pPr>
            <w:r>
              <w:rPr>
                <w:rFonts w:hint="eastAsia"/>
              </w:rPr>
              <w:t>曲面深度</w:t>
            </w:r>
          </w:p>
        </w:tc>
        <w:tc>
          <w:tcPr>
            <w:tcW w:w="1303" w:type="dxa"/>
          </w:tcPr>
          <w:p w14:paraId="67D73BF5" w14:textId="77777777" w:rsidR="00E617C6" w:rsidRPr="004D7B11" w:rsidRDefault="00E617C6" w:rsidP="00E617C6">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47242289" w14:textId="72FEA957" w:rsidR="00E617C6" w:rsidRPr="00813681" w:rsidRDefault="007D172C" w:rsidP="00E617C6">
            <w:pPr>
              <w:pStyle w:val="afc"/>
            </w:pPr>
            <w:r>
              <w:rPr>
                <w:rFonts w:hint="eastAsia"/>
              </w:rPr>
              <w:t>450</w:t>
            </w:r>
          </w:p>
        </w:tc>
        <w:tc>
          <w:tcPr>
            <w:tcW w:w="1417" w:type="dxa"/>
          </w:tcPr>
          <w:p w14:paraId="504DB743" w14:textId="77777777" w:rsidR="00E617C6" w:rsidRDefault="00E617C6" w:rsidP="00E617C6">
            <w:pPr>
              <w:pStyle w:val="afc"/>
            </w:pPr>
            <w:r>
              <w:rPr>
                <w:rFonts w:hint="eastAsia"/>
              </w:rPr>
              <w:t>mm</w:t>
            </w:r>
          </w:p>
        </w:tc>
        <w:tc>
          <w:tcPr>
            <w:tcW w:w="2262" w:type="dxa"/>
          </w:tcPr>
          <w:p w14:paraId="507C68D8" w14:textId="77777777" w:rsidR="00E617C6" w:rsidRDefault="00E617C6" w:rsidP="00E617C6">
            <w:pPr>
              <w:pStyle w:val="afc"/>
            </w:pPr>
          </w:p>
        </w:tc>
      </w:tr>
      <w:tr w:rsidR="00E617C6" w14:paraId="1D695143" w14:textId="77777777" w:rsidTr="00E617C6">
        <w:tc>
          <w:tcPr>
            <w:tcW w:w="2547" w:type="dxa"/>
          </w:tcPr>
          <w:p w14:paraId="548D99E3" w14:textId="77777777" w:rsidR="00E617C6" w:rsidRDefault="00E617C6" w:rsidP="00E617C6">
            <w:pPr>
              <w:pStyle w:val="afc"/>
            </w:pPr>
            <w:r>
              <w:rPr>
                <w:rFonts w:hint="eastAsia"/>
              </w:rPr>
              <w:t>封头材料</w:t>
            </w:r>
          </w:p>
        </w:tc>
        <w:tc>
          <w:tcPr>
            <w:tcW w:w="1303" w:type="dxa"/>
          </w:tcPr>
          <w:p w14:paraId="575571A8" w14:textId="77777777" w:rsidR="00E617C6" w:rsidRPr="004D7B11" w:rsidRDefault="00E617C6" w:rsidP="00E617C6">
            <w:pPr>
              <w:pStyle w:val="afc"/>
              <w:rPr>
                <w:rFonts w:ascii="宋体" w:hAnsi="宋体"/>
              </w:rPr>
            </w:pPr>
          </w:p>
        </w:tc>
        <w:tc>
          <w:tcPr>
            <w:tcW w:w="2099" w:type="dxa"/>
          </w:tcPr>
          <w:p w14:paraId="03F60BDB" w14:textId="77777777" w:rsidR="00E617C6" w:rsidRPr="00813681" w:rsidRDefault="00E617C6" w:rsidP="00E617C6">
            <w:pPr>
              <w:pStyle w:val="afc"/>
            </w:pPr>
            <w:r>
              <w:rPr>
                <w:rFonts w:hint="eastAsia"/>
              </w:rPr>
              <w:t>S</w:t>
            </w:r>
            <w:r>
              <w:t>22053+Q245R</w:t>
            </w:r>
          </w:p>
        </w:tc>
        <w:tc>
          <w:tcPr>
            <w:tcW w:w="1417" w:type="dxa"/>
          </w:tcPr>
          <w:p w14:paraId="11319186" w14:textId="77777777" w:rsidR="00E617C6" w:rsidRDefault="00E617C6" w:rsidP="00E617C6">
            <w:pPr>
              <w:pStyle w:val="afc"/>
            </w:pPr>
            <w:r>
              <w:rPr>
                <w:rFonts w:hint="eastAsia"/>
              </w:rPr>
              <w:t>复合板材</w:t>
            </w:r>
          </w:p>
        </w:tc>
        <w:tc>
          <w:tcPr>
            <w:tcW w:w="2262" w:type="dxa"/>
          </w:tcPr>
          <w:p w14:paraId="35A887AA" w14:textId="77777777" w:rsidR="00E617C6" w:rsidRDefault="00E617C6" w:rsidP="00E617C6">
            <w:pPr>
              <w:pStyle w:val="afc"/>
            </w:pPr>
            <w:r w:rsidRPr="00EF1F24">
              <w:t>NB/T 47002.1</w:t>
            </w:r>
            <w:r>
              <w:rPr>
                <w:rFonts w:hint="eastAsia"/>
              </w:rPr>
              <w:t>-</w:t>
            </w:r>
            <w:r w:rsidRPr="00EF1F24">
              <w:t>2009</w:t>
            </w:r>
          </w:p>
        </w:tc>
      </w:tr>
      <w:tr w:rsidR="00E617C6" w14:paraId="285549E6" w14:textId="77777777" w:rsidTr="00E617C6">
        <w:tc>
          <w:tcPr>
            <w:tcW w:w="2547" w:type="dxa"/>
          </w:tcPr>
          <w:p w14:paraId="6C5F3C46" w14:textId="77777777" w:rsidR="00E617C6" w:rsidRDefault="00E617C6" w:rsidP="00E617C6">
            <w:pPr>
              <w:pStyle w:val="afc"/>
            </w:pPr>
            <w:r w:rsidRPr="00656ECE">
              <w:rPr>
                <w:rFonts w:hint="eastAsia"/>
              </w:rPr>
              <w:t>负偏差</w:t>
            </w:r>
          </w:p>
        </w:tc>
        <w:tc>
          <w:tcPr>
            <w:tcW w:w="1303" w:type="dxa"/>
          </w:tcPr>
          <w:p w14:paraId="1C982778" w14:textId="77777777" w:rsidR="00E617C6" w:rsidRPr="004D7B11" w:rsidRDefault="00E617C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142ED893" w14:textId="77777777" w:rsidR="00E617C6" w:rsidRPr="00813681" w:rsidRDefault="00E617C6" w:rsidP="00E617C6">
            <w:pPr>
              <w:pStyle w:val="afc"/>
            </w:pPr>
            <w:r w:rsidRPr="00656ECE">
              <w:rPr>
                <w:rFonts w:hint="eastAsia"/>
              </w:rPr>
              <w:t>0.3</w:t>
            </w:r>
          </w:p>
        </w:tc>
        <w:tc>
          <w:tcPr>
            <w:tcW w:w="1417" w:type="dxa"/>
          </w:tcPr>
          <w:p w14:paraId="643738CC" w14:textId="77777777" w:rsidR="00E617C6" w:rsidRDefault="00E617C6" w:rsidP="00E617C6">
            <w:pPr>
              <w:pStyle w:val="afc"/>
            </w:pPr>
            <w:r w:rsidRPr="00656ECE">
              <w:rPr>
                <w:rFonts w:hint="eastAsia"/>
              </w:rPr>
              <w:t>mm</w:t>
            </w:r>
          </w:p>
        </w:tc>
        <w:tc>
          <w:tcPr>
            <w:tcW w:w="2262" w:type="dxa"/>
          </w:tcPr>
          <w:p w14:paraId="358AC932" w14:textId="77777777" w:rsidR="00E617C6" w:rsidRDefault="00E617C6" w:rsidP="00E617C6">
            <w:pPr>
              <w:pStyle w:val="afc"/>
            </w:pPr>
            <w:r>
              <w:rPr>
                <w:rFonts w:hint="eastAsia"/>
              </w:rPr>
              <w:t>G</w:t>
            </w:r>
            <w:r>
              <w:t xml:space="preserve">B/T </w:t>
            </w:r>
            <w:r>
              <w:rPr>
                <w:rFonts w:hint="eastAsia"/>
              </w:rPr>
              <w:t>709</w:t>
            </w:r>
            <w:r>
              <w:rPr>
                <w:rFonts w:hint="eastAsia"/>
              </w:rPr>
              <w:t>中</w:t>
            </w:r>
            <w:r>
              <w:rPr>
                <w:rFonts w:hint="eastAsia"/>
              </w:rPr>
              <w:t>B</w:t>
            </w:r>
            <w:r>
              <w:rPr>
                <w:rFonts w:hint="eastAsia"/>
              </w:rPr>
              <w:t>类偏差</w:t>
            </w:r>
          </w:p>
        </w:tc>
      </w:tr>
      <w:tr w:rsidR="00E617C6" w14:paraId="022C265E" w14:textId="77777777" w:rsidTr="00E617C6">
        <w:tc>
          <w:tcPr>
            <w:tcW w:w="2547" w:type="dxa"/>
          </w:tcPr>
          <w:p w14:paraId="6B00C203" w14:textId="77777777" w:rsidR="00E617C6" w:rsidRDefault="00E617C6" w:rsidP="00E617C6">
            <w:pPr>
              <w:pStyle w:val="afc"/>
            </w:pPr>
            <w:r w:rsidRPr="00656ECE">
              <w:rPr>
                <w:rFonts w:hint="eastAsia"/>
              </w:rPr>
              <w:t>腐蚀裕量</w:t>
            </w:r>
          </w:p>
        </w:tc>
        <w:tc>
          <w:tcPr>
            <w:tcW w:w="1303" w:type="dxa"/>
          </w:tcPr>
          <w:p w14:paraId="171FD58B" w14:textId="77777777" w:rsidR="00E617C6" w:rsidRPr="004D7B11" w:rsidRDefault="00E617C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3B4FF111" w14:textId="77777777" w:rsidR="00E617C6" w:rsidRPr="00813681" w:rsidRDefault="00E617C6" w:rsidP="00E617C6">
            <w:pPr>
              <w:pStyle w:val="afc"/>
            </w:pPr>
            <w:r w:rsidRPr="00656ECE">
              <w:rPr>
                <w:rFonts w:hint="eastAsia"/>
              </w:rPr>
              <w:t>0.0</w:t>
            </w:r>
          </w:p>
        </w:tc>
        <w:tc>
          <w:tcPr>
            <w:tcW w:w="1417" w:type="dxa"/>
          </w:tcPr>
          <w:p w14:paraId="04DFDC2A" w14:textId="77777777" w:rsidR="00E617C6" w:rsidRDefault="00E617C6" w:rsidP="00E617C6">
            <w:pPr>
              <w:pStyle w:val="afc"/>
            </w:pPr>
            <w:r w:rsidRPr="00656ECE">
              <w:rPr>
                <w:rFonts w:hint="eastAsia"/>
              </w:rPr>
              <w:t>mm</w:t>
            </w:r>
          </w:p>
        </w:tc>
        <w:tc>
          <w:tcPr>
            <w:tcW w:w="2262" w:type="dxa"/>
          </w:tcPr>
          <w:p w14:paraId="1B0DF992" w14:textId="77777777" w:rsidR="00E617C6" w:rsidRDefault="00E617C6" w:rsidP="00E617C6">
            <w:pPr>
              <w:pStyle w:val="afc"/>
            </w:pPr>
          </w:p>
        </w:tc>
      </w:tr>
      <w:tr w:rsidR="00E617C6" w14:paraId="5D74B021" w14:textId="77777777" w:rsidTr="00E617C6">
        <w:tc>
          <w:tcPr>
            <w:tcW w:w="2547" w:type="dxa"/>
            <w:tcBorders>
              <w:bottom w:val="single" w:sz="4" w:space="0" w:color="auto"/>
            </w:tcBorders>
          </w:tcPr>
          <w:p w14:paraId="72C88CD5" w14:textId="77777777" w:rsidR="00E617C6" w:rsidRDefault="00E617C6" w:rsidP="00E617C6">
            <w:pPr>
              <w:pStyle w:val="afc"/>
            </w:pPr>
            <w:r>
              <w:rPr>
                <w:rFonts w:hint="eastAsia"/>
              </w:rPr>
              <w:t>焊接接头系数</w:t>
            </w:r>
          </w:p>
        </w:tc>
        <w:tc>
          <w:tcPr>
            <w:tcW w:w="1303" w:type="dxa"/>
            <w:tcBorders>
              <w:bottom w:val="single" w:sz="4" w:space="0" w:color="auto"/>
            </w:tcBorders>
          </w:tcPr>
          <w:p w14:paraId="12CFB96D" w14:textId="77777777" w:rsidR="00E617C6" w:rsidRPr="003D5E6E" w:rsidRDefault="00E617C6" w:rsidP="00E617C6">
            <w:pPr>
              <w:pStyle w:val="afc"/>
              <w:rPr>
                <w:i/>
                <w:iCs/>
              </w:rPr>
            </w:pPr>
            <w:r w:rsidRPr="003D5E6E">
              <w:rPr>
                <w:i/>
                <w:iCs/>
              </w:rPr>
              <w:sym w:font="Symbol" w:char="F066"/>
            </w:r>
          </w:p>
        </w:tc>
        <w:tc>
          <w:tcPr>
            <w:tcW w:w="2099" w:type="dxa"/>
            <w:tcBorders>
              <w:bottom w:val="single" w:sz="4" w:space="0" w:color="auto"/>
            </w:tcBorders>
          </w:tcPr>
          <w:p w14:paraId="46094052" w14:textId="77777777" w:rsidR="00E617C6" w:rsidRPr="00813681" w:rsidRDefault="00E617C6" w:rsidP="00E617C6">
            <w:pPr>
              <w:pStyle w:val="afc"/>
            </w:pPr>
            <w:r>
              <w:rPr>
                <w:rFonts w:hint="eastAsia"/>
              </w:rPr>
              <w:t>1</w:t>
            </w:r>
          </w:p>
        </w:tc>
        <w:tc>
          <w:tcPr>
            <w:tcW w:w="1417" w:type="dxa"/>
            <w:tcBorders>
              <w:bottom w:val="single" w:sz="4" w:space="0" w:color="auto"/>
            </w:tcBorders>
          </w:tcPr>
          <w:p w14:paraId="6BF56CB1" w14:textId="77777777" w:rsidR="00E617C6" w:rsidRDefault="00E617C6" w:rsidP="00E617C6">
            <w:pPr>
              <w:pStyle w:val="afc"/>
            </w:pPr>
          </w:p>
        </w:tc>
        <w:tc>
          <w:tcPr>
            <w:tcW w:w="2262" w:type="dxa"/>
            <w:tcBorders>
              <w:bottom w:val="single" w:sz="4" w:space="0" w:color="auto"/>
            </w:tcBorders>
          </w:tcPr>
          <w:p w14:paraId="4157B983" w14:textId="77777777" w:rsidR="00E617C6" w:rsidRDefault="00E617C6" w:rsidP="00E617C6">
            <w:pPr>
              <w:pStyle w:val="afc"/>
            </w:pPr>
          </w:p>
        </w:tc>
      </w:tr>
    </w:tbl>
    <w:p w14:paraId="6095BE26" w14:textId="77777777" w:rsidR="00E617C6" w:rsidRDefault="00E617C6" w:rsidP="00E617C6">
      <w:pPr>
        <w:pStyle w:val="ab"/>
      </w:pPr>
      <w:r>
        <w:rPr>
          <w:rFonts w:hint="eastAsia"/>
        </w:rPr>
        <w:t>（</w:t>
      </w:r>
      <w:r>
        <w:rPr>
          <w:rFonts w:hint="eastAsia"/>
        </w:rPr>
        <w:t>2</w:t>
      </w:r>
      <w:r>
        <w:rPr>
          <w:rFonts w:hint="eastAsia"/>
        </w:rPr>
        <w:t>）封头厚度及稳定性校核</w:t>
      </w:r>
    </w:p>
    <w:p w14:paraId="6BACA1AD" w14:textId="77777777" w:rsidR="00E617C6" w:rsidRPr="001720C2" w:rsidRDefault="00E617C6" w:rsidP="00E617C6">
      <w:pPr>
        <w:pStyle w:val="ab"/>
      </w:pPr>
      <w:r>
        <w:rPr>
          <w:rFonts w:hint="eastAsia"/>
        </w:rPr>
        <w:t>根据</w:t>
      </w:r>
      <w:r>
        <w:rPr>
          <w:rFonts w:hint="eastAsia"/>
        </w:rPr>
        <w:t>G</w:t>
      </w:r>
      <w:r>
        <w:t>B 150.3-2011</w:t>
      </w:r>
      <w:r>
        <w:rPr>
          <w:rFonts w:hint="eastAsia"/>
        </w:rPr>
        <w:t>，受外压得椭圆形封头厚度计算采用外</w:t>
      </w:r>
      <w:r w:rsidRPr="00687D87">
        <w:rPr>
          <w:rFonts w:hint="eastAsia"/>
        </w:rPr>
        <w:t>压球壳设计方法</w:t>
      </w:r>
      <w:r>
        <w:rPr>
          <w:rFonts w:hint="eastAsia"/>
        </w:rPr>
        <w:t>，其中</w:t>
      </w:r>
      <w:r>
        <w:rPr>
          <w:rFonts w:hint="eastAsia"/>
        </w:rPr>
        <w:t>R</w:t>
      </w:r>
      <w:r w:rsidRPr="00687D87">
        <w:rPr>
          <w:rFonts w:hint="eastAsia"/>
          <w:vertAlign w:val="subscript"/>
        </w:rPr>
        <w:t>o</w:t>
      </w:r>
      <w:r>
        <w:rPr>
          <w:rFonts w:hint="eastAsia"/>
        </w:rPr>
        <w:t>为椭圆形封头的当量球壳外半径，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oMath>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为</w:t>
      </w:r>
      <w:r w:rsidRPr="00734446">
        <w:rPr>
          <w:rFonts w:hint="eastAsia"/>
        </w:rPr>
        <w:t>由椭圆形长短轴比值决定的系数，</w:t>
      </w:r>
      <w:r>
        <w:rPr>
          <w:rFonts w:hint="eastAsia"/>
        </w:rPr>
        <w:t>标准椭圆封头取</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=0.9</m:t>
        </m:r>
      </m:oMath>
      <w:r>
        <w:rPr>
          <w:rFonts w:hint="eastAsia"/>
        </w:rPr>
        <w:t>。</w:t>
      </w:r>
    </w:p>
    <w:p w14:paraId="58C35CF0" w14:textId="77777777" w:rsidR="00E617C6" w:rsidRDefault="00E617C6" w:rsidP="00E617C6">
      <w:pPr>
        <w:pStyle w:val="ab"/>
        <w:ind w:firstLineChars="0"/>
      </w:pPr>
      <w:r>
        <w:rPr>
          <w:rFonts w:hint="eastAsia"/>
        </w:rPr>
        <w:t>①确定封头厚度</w:t>
      </w:r>
    </w:p>
    <w:p w14:paraId="59D13D06" w14:textId="77777777" w:rsidR="00E617C6" w:rsidRDefault="00E617C6" w:rsidP="00E617C6">
      <w:pPr>
        <w:pStyle w:val="ab"/>
      </w:pPr>
      <w:r>
        <w:rPr>
          <w:rFonts w:hint="eastAsia"/>
        </w:rPr>
        <w:lastRenderedPageBreak/>
        <w:t>初步确定封头名义厚度为</w:t>
      </w:r>
      <w:r>
        <w:rPr>
          <w:rFonts w:hAnsi="Symbol" w:hint="eastAsia"/>
        </w:rPr>
        <w:sym w:font="Symbol" w:char="F064"/>
      </w:r>
      <w:r>
        <w:rPr>
          <w:rFonts w:hAnsi="宋体" w:hint="eastAsia"/>
          <w:vertAlign w:val="subscript"/>
        </w:rPr>
        <w:t>n</w:t>
      </w:r>
      <w:r>
        <w:rPr>
          <w:rFonts w:hAnsi="宋体"/>
          <w:vertAlign w:val="subscript"/>
        </w:rPr>
        <w:t>h</w:t>
      </w:r>
      <w:r>
        <w:t>=</w:t>
      </w:r>
      <w:r>
        <w:rPr>
          <w:rFonts w:hint="eastAsia"/>
        </w:rPr>
        <w:t>8</w:t>
      </w:r>
      <w:r>
        <w:t>mm</w:t>
      </w:r>
      <w:r>
        <w:rPr>
          <w:rFonts w:hint="eastAsia"/>
        </w:rPr>
        <w:t>，即有效厚度</w:t>
      </w:r>
      <w:r>
        <w:rPr>
          <w:rFonts w:hAnsi="Symbol" w:hint="eastAsia"/>
        </w:rPr>
        <w:sym w:font="Symbol" w:char="F064"/>
      </w:r>
      <w:r>
        <w:rPr>
          <w:rFonts w:hAnsi="宋体" w:hint="eastAsia"/>
          <w:vertAlign w:val="subscript"/>
        </w:rPr>
        <w:t>e</w:t>
      </w:r>
      <w:r>
        <w:rPr>
          <w:rFonts w:hAnsi="宋体"/>
          <w:vertAlign w:val="subscript"/>
        </w:rPr>
        <w:t>h</w:t>
      </w:r>
      <w:r>
        <w:rPr>
          <w:rFonts w:hint="eastAsia"/>
        </w:rPr>
        <w:t>=</w:t>
      </w:r>
      <w:r>
        <w:rPr>
          <w:rFonts w:hAnsi="Symbol" w:hint="eastAsia"/>
        </w:rPr>
        <w:sym w:font="Symbol" w:char="F064"/>
      </w:r>
      <w:r>
        <w:rPr>
          <w:rFonts w:hAnsi="宋体" w:hint="eastAsia"/>
          <w:vertAlign w:val="subscript"/>
        </w:rPr>
        <w:t>n</w:t>
      </w:r>
      <w:r>
        <w:rPr>
          <w:rFonts w:hAnsi="宋体"/>
          <w:vertAlign w:val="subscript"/>
        </w:rPr>
        <w:t>h</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Pr>
          <w:rFonts w:hint="eastAsia"/>
        </w:rPr>
        <w:t>7.7</w:t>
      </w:r>
      <w:r w:rsidRPr="00FF5C95">
        <w:t>mm</w:t>
      </w:r>
      <w:r>
        <w:rPr>
          <w:rFonts w:hint="eastAsia"/>
        </w:rPr>
        <w:t>。</w:t>
      </w:r>
    </w:p>
    <w:p w14:paraId="4B1F0737" w14:textId="77777777" w:rsidR="00E617C6" w:rsidRDefault="00E617C6" w:rsidP="00E617C6">
      <w:pPr>
        <w:pStyle w:val="ab"/>
        <w:ind w:firstLineChars="0"/>
      </w:pPr>
      <w:r>
        <w:rPr>
          <w:rFonts w:hint="eastAsia"/>
        </w:rPr>
        <w:t>②确定外压应变系数</w:t>
      </w:r>
      <w:r>
        <w:rPr>
          <w:rFonts w:hint="eastAsia"/>
        </w:rPr>
        <w:t>A</w:t>
      </w:r>
      <w:r>
        <w:rPr>
          <w:rFonts w:hint="eastAsia"/>
        </w:rPr>
        <w:t>、</w:t>
      </w:r>
      <w:r>
        <w:rPr>
          <w:rFonts w:hint="eastAsia"/>
        </w:rPr>
        <w:t>B</w:t>
      </w:r>
    </w:p>
    <w:p w14:paraId="0064A260" w14:textId="188C3168" w:rsidR="00E617C6" w:rsidRDefault="00E617C6" w:rsidP="00E617C6">
      <w:pPr>
        <w:pStyle w:val="ab"/>
      </w:pPr>
      <w:r>
        <w:rPr>
          <w:rFonts w:hint="eastAsia"/>
        </w:rPr>
        <w:t>计算封头外径</w:t>
      </w:r>
      <m:oMath>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δ</m:t>
            </m:r>
          </m:e>
          <m:sub>
            <m:r>
              <m:rPr>
                <m:sty m:val="p"/>
              </m:rPr>
              <w:rPr>
                <w:rFonts w:ascii="Cambria Math" w:hAnsi="Cambria Math" w:hint="eastAsia"/>
              </w:rPr>
              <m:t>n</m:t>
            </m:r>
            <m:r>
              <m:rPr>
                <m:sty m:val="p"/>
              </m:rPr>
              <w:rPr>
                <w:rFonts w:ascii="Cambria Math" w:eastAsia="MS Gothic" w:hAnsi="Cambria Math" w:cs="MS Gothic" w:hint="eastAsia"/>
              </w:rPr>
              <m:t>h</m:t>
            </m:r>
          </m:sub>
        </m:sSub>
        <m:r>
          <w:rPr>
            <w:rFonts w:ascii="Cambria Math" w:hAnsi="Cambria Math"/>
          </w:rPr>
          <m:t>=</m:t>
        </m:r>
        <m:r>
          <w:rPr>
            <w:rFonts w:ascii="Cambria Math" w:hAnsi="Cambria Math" w:hint="eastAsia"/>
          </w:rPr>
          <m:t>1800</m:t>
        </m:r>
        <m:r>
          <w:rPr>
            <w:rFonts w:ascii="Cambria Math" w:hAnsi="Cambria Math"/>
          </w:rPr>
          <m:t>+2×</m:t>
        </m:r>
        <m:r>
          <w:rPr>
            <w:rFonts w:ascii="Cambria Math" w:hAnsi="Cambria Math" w:hint="eastAsia"/>
          </w:rPr>
          <m:t>8=1816mm</m:t>
        </m:r>
      </m:oMath>
      <w:r>
        <w:rPr>
          <w:rFonts w:hint="eastAsia"/>
        </w:rPr>
        <w:t>，则当量球壳外半径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=0.9×</m:t>
        </m:r>
        <m:r>
          <w:rPr>
            <w:rFonts w:ascii="Cambria Math" w:hAnsi="Cambria Math" w:hint="eastAsia"/>
          </w:rPr>
          <m:t>1816</m:t>
        </m:r>
        <m:r>
          <w:rPr>
            <w:rFonts w:ascii="Cambria Math" w:hAnsi="Cambria Math"/>
          </w:rPr>
          <m:t>=</m:t>
        </m:r>
        <m:r>
          <w:rPr>
            <w:rFonts w:ascii="Cambria Math" w:hAnsi="Cambria Math" w:hint="eastAsia"/>
          </w:rPr>
          <m:t>1634.4</m:t>
        </m:r>
        <m:r>
          <w:rPr>
            <w:rFonts w:ascii="Cambria Math" w:hAnsi="Cambria Math"/>
          </w:rPr>
          <m:t>m</m:t>
        </m:r>
      </m:oMath>
      <w:r>
        <w:rPr>
          <w:rFonts w:hint="eastAsia"/>
        </w:rPr>
        <w:t>；</w:t>
      </w:r>
      <w:r w:rsidRPr="000F44DA">
        <w:rPr>
          <w:rFonts w:hint="eastAsia"/>
        </w:rPr>
        <w:t>根据</w:t>
      </w:r>
      <w:r>
        <w:rPr>
          <w:rFonts w:hint="eastAsia"/>
        </w:rPr>
        <w:t>式（</w:t>
      </w:r>
      <w:r>
        <w:rPr>
          <w:rFonts w:hint="eastAsia"/>
        </w:rPr>
        <w:t>3-3</w:t>
      </w:r>
      <w:r>
        <w:rPr>
          <w:rFonts w:hint="eastAsia"/>
        </w:rPr>
        <w:t>）计算得：</w:t>
      </w:r>
    </w:p>
    <w:p w14:paraId="2FB5E4BD" w14:textId="41F3D0F8" w:rsidR="00E617C6" w:rsidRPr="00EB25E3" w:rsidRDefault="00E617C6" w:rsidP="00E617C6">
      <w:pPr>
        <w:pStyle w:val="ab"/>
      </w:pPr>
      <w:r w:rsidRPr="000F44DA">
        <w:rPr>
          <w:rFonts w:hint="eastAsia"/>
        </w:rPr>
        <w:t>外压应变系数</w:t>
      </w:r>
      <m:oMath>
        <m:r>
          <w:rPr>
            <w:rFonts w:ascii="Cambria Math" w:hAnsi="Cambria Math" w:hint="eastAsia"/>
          </w:rPr>
          <m:t>Ａ</m:t>
        </m:r>
        <m:r>
          <w:rPr>
            <w:rFonts w:ascii="Cambria Math" w:hAnsi="Cambria Math" w:hint="eastAsia"/>
          </w:rPr>
          <m:t>=</m:t>
        </m:r>
        <m:f>
          <m:fPr>
            <m:ctrlPr>
              <w:rPr>
                <w:rFonts w:ascii="Cambria Math" w:hAnsi="Cambria Math"/>
                <w:i/>
              </w:rPr>
            </m:ctrlPr>
          </m:fPr>
          <m:num>
            <m:r>
              <w:rPr>
                <w:rFonts w:ascii="Cambria Math" w:hAnsi="Cambria Math"/>
              </w:rPr>
              <m:t>0.125</m:t>
            </m:r>
          </m:num>
          <m:den>
            <m:r>
              <w:rPr>
                <w:rFonts w:ascii="Cambria Math" w:hAnsi="Cambria Math" w:hint="eastAsia"/>
              </w:rPr>
              <m:t>1634.4</m:t>
            </m:r>
            <m:r>
              <w:rPr>
                <w:rFonts w:ascii="Cambria Math" w:hAnsi="Cambria Math"/>
              </w:rPr>
              <m:t>/</m:t>
            </m:r>
            <m:r>
              <w:rPr>
                <w:rFonts w:ascii="Cambria Math" w:hAnsi="Cambria Math" w:hint="eastAsia"/>
              </w:rPr>
              <m:t>7.7</m:t>
            </m:r>
          </m:den>
        </m:f>
        <m:r>
          <w:rPr>
            <w:rFonts w:ascii="Cambria Math" w:hAnsi="Cambria Math" w:hint="eastAsia"/>
          </w:rPr>
          <m:t>=0.000594</m:t>
        </m:r>
      </m:oMath>
      <w:r>
        <w:rPr>
          <w:rFonts w:hint="eastAsia"/>
        </w:rPr>
        <w:t>，</w:t>
      </w:r>
    </w:p>
    <w:p w14:paraId="7014F269" w14:textId="08211982" w:rsidR="00E617C6" w:rsidRDefault="00E617C6" w:rsidP="00E617C6">
      <w:pPr>
        <w:pStyle w:val="ab"/>
      </w:pP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B</w:t>
      </w:r>
      <w:r>
        <w:t>=</w:t>
      </w:r>
      <w:r w:rsidR="0038739F">
        <w:rPr>
          <w:rFonts w:hint="eastAsia"/>
        </w:rPr>
        <w:t>78.42</w:t>
      </w:r>
      <w:r>
        <w:rPr>
          <w:rFonts w:hint="eastAsia"/>
        </w:rPr>
        <w:t>。</w:t>
      </w:r>
    </w:p>
    <w:p w14:paraId="6EA4A6DE" w14:textId="77777777" w:rsidR="00E617C6" w:rsidRDefault="00E617C6" w:rsidP="00E617C6">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3DA29540" w14:textId="77777777" w:rsidR="00E617C6" w:rsidRPr="00376F00" w:rsidRDefault="00E617C6" w:rsidP="00E617C6">
      <w:pPr>
        <w:pStyle w:val="ab"/>
      </w:pPr>
      <w:r w:rsidRPr="00376F00">
        <w:rPr>
          <w:rFonts w:hint="eastAsia"/>
        </w:rPr>
        <w:t>根据外压应变系数</w:t>
      </w:r>
      <w:r w:rsidRPr="00376F00">
        <w:rPr>
          <w:rFonts w:hint="eastAsia"/>
        </w:rPr>
        <w:t>B</w:t>
      </w:r>
      <w:r w:rsidRPr="00376F00">
        <w:rPr>
          <w:rFonts w:hint="eastAsia"/>
        </w:rPr>
        <w:t>值，按式（</w:t>
      </w:r>
      <w:r w:rsidRPr="00376F00">
        <w:rPr>
          <w:rFonts w:hint="eastAsia"/>
        </w:rPr>
        <w:t>3-4</w:t>
      </w:r>
      <w:r w:rsidRPr="00376F00">
        <w:rPr>
          <w:rFonts w:hint="eastAsia"/>
        </w:rPr>
        <w:t>）计算得</w:t>
      </w:r>
      <w:r>
        <w:rPr>
          <w:rFonts w:hint="eastAsia"/>
        </w:rPr>
        <w:t>：</w:t>
      </w:r>
    </w:p>
    <w:p w14:paraId="214482CE" w14:textId="15425F8D" w:rsidR="00E617C6" w:rsidRDefault="00E617C6" w:rsidP="00E617C6">
      <w:pPr>
        <w:pStyle w:val="ab"/>
      </w:pPr>
      <w:r>
        <w:rPr>
          <w:rFonts w:hint="eastAsia"/>
        </w:rPr>
        <w:t>计算得</w:t>
      </w: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78.42</m:t>
            </m:r>
          </m:num>
          <m:den>
            <m:r>
              <w:rPr>
                <w:rFonts w:ascii="Cambria Math" w:hAnsi="Cambria Math" w:hint="eastAsia"/>
              </w:rPr>
              <m:t>1634.4</m:t>
            </m:r>
            <m:r>
              <w:rPr>
                <w:rFonts w:ascii="Cambria Math" w:hAnsi="Cambria Math"/>
              </w:rPr>
              <m:t>/</m:t>
            </m:r>
            <m:r>
              <m:rPr>
                <m:sty m:val="p"/>
              </m:rPr>
              <w:rPr>
                <w:rFonts w:ascii="Cambria Math" w:hAnsi="Cambria Math" w:hint="eastAsia"/>
              </w:rPr>
              <m:t>7.7</m:t>
            </m:r>
          </m:den>
        </m:f>
        <m:r>
          <w:rPr>
            <w:rFonts w:ascii="Cambria Math" w:hAnsi="Cambria Math" w:hint="eastAsia"/>
          </w:rPr>
          <m:t>=0.373</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0.373</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5C5AE869" w14:textId="77777777" w:rsidR="00E617C6" w:rsidRDefault="00E617C6" w:rsidP="00E617C6">
      <w:pPr>
        <w:pStyle w:val="ab"/>
      </w:pPr>
      <w:r>
        <w:rPr>
          <w:rFonts w:hint="eastAsia"/>
        </w:rPr>
        <w:t>（</w:t>
      </w:r>
      <w:r>
        <w:rPr>
          <w:rFonts w:hint="eastAsia"/>
        </w:rPr>
        <w:t>3</w:t>
      </w:r>
      <w:r>
        <w:rPr>
          <w:rFonts w:hint="eastAsia"/>
        </w:rPr>
        <w:t>）压力试验应力校核</w:t>
      </w:r>
    </w:p>
    <w:p w14:paraId="2692DA3D" w14:textId="77777777" w:rsidR="00E617C6" w:rsidRDefault="00E617C6" w:rsidP="00E617C6">
      <w:pPr>
        <w:pStyle w:val="ab"/>
        <w:rPr>
          <w:rFonts w:hAnsi="宋体"/>
        </w:rPr>
      </w:pPr>
      <w:r>
        <w:rPr>
          <w:rFonts w:hint="eastAsia"/>
        </w:rPr>
        <w:t>已知</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=0.9×245=220.5MPa</m:t>
        </m:r>
      </m:oMath>
      <w:r>
        <w:rPr>
          <w:rFonts w:hAnsi="宋体" w:hint="eastAsia"/>
        </w:rPr>
        <w:t>。</w:t>
      </w:r>
    </w:p>
    <w:p w14:paraId="6ACB24AF" w14:textId="77777777" w:rsidR="00E617C6" w:rsidRPr="007157A0" w:rsidRDefault="00E617C6" w:rsidP="00E617C6">
      <w:pPr>
        <w:pStyle w:val="ab"/>
      </w:pPr>
      <w:r>
        <w:rPr>
          <w:rFonts w:hint="eastAsia"/>
        </w:rPr>
        <w:t>按式（</w:t>
      </w:r>
      <w:r>
        <w:rPr>
          <w:rFonts w:hint="eastAsia"/>
        </w:rPr>
        <w:t>3-5</w:t>
      </w:r>
      <w:r>
        <w:rPr>
          <w:rFonts w:hint="eastAsia"/>
        </w:rPr>
        <w:t>）计算得：</w:t>
      </w:r>
    </w:p>
    <w:p w14:paraId="0E4B3534" w14:textId="68BB8A92" w:rsidR="00E617C6" w:rsidRDefault="00E617C6" w:rsidP="00E617C6">
      <w:pPr>
        <w:pStyle w:val="ab"/>
      </w:pPr>
      <w:r>
        <w:rPr>
          <w:rFonts w:hint="eastAsia"/>
        </w:rPr>
        <w:t>试验压力下封头的应力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1800</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7.7</m:t>
                </m:r>
              </m:e>
            </m:d>
          </m:num>
          <m:den>
            <m:r>
              <w:rPr>
                <w:rFonts w:ascii="Cambria Math" w:hAnsi="Cambria Math"/>
              </w:rPr>
              <m:t>2×</m:t>
            </m:r>
            <m:r>
              <w:rPr>
                <w:rFonts w:ascii="Cambria Math" w:hAnsi="Cambria Math" w:hint="eastAsia"/>
              </w:rPr>
              <m:t>7.7</m:t>
            </m:r>
            <m:r>
              <w:rPr>
                <w:rFonts w:ascii="Cambria Math" w:hAnsi="Cambria Math"/>
              </w:rPr>
              <m:t>×</m:t>
            </m:r>
            <m:r>
              <w:rPr>
                <w:rFonts w:ascii="Cambria Math" w:hAnsi="Cambria Math" w:hint="eastAsia"/>
              </w:rPr>
              <m:t>1</m:t>
            </m:r>
          </m:den>
        </m:f>
        <m:r>
          <w:rPr>
            <w:rFonts w:ascii="Cambria Math" w:hAnsi="Cambria Math" w:hint="eastAsia"/>
          </w:rPr>
          <m:t>=14.64</m:t>
        </m:r>
        <m:r>
          <w:rPr>
            <w:rFonts w:ascii="Cambria Math" w:hAnsi="Cambria Math"/>
          </w:rPr>
          <m:t>MP</m:t>
        </m:r>
        <m:r>
          <w:rPr>
            <w:rFonts w:ascii="Cambria Math" w:hAnsi="Cambria Math" w:hint="eastAsia"/>
          </w:rPr>
          <m:t>a</m:t>
        </m:r>
      </m:oMath>
      <w:r>
        <w:rPr>
          <w:rFonts w:hint="eastAsia"/>
        </w:rPr>
        <w:t>；</w:t>
      </w:r>
    </w:p>
    <w:p w14:paraId="7644C775" w14:textId="0E812D25" w:rsidR="00E617C6" w:rsidRDefault="00E617C6" w:rsidP="00E617C6">
      <w:pPr>
        <w:pStyle w:val="ab"/>
      </w:pPr>
      <m:oMath>
        <m:r>
          <w:rPr>
            <w:rFonts w:ascii="Cambria Math" w:hAnsi="Cambria Math" w:hint="eastAsia"/>
          </w:rPr>
          <m:t>14.64</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Pr>
          <w:rFonts w:hint="eastAsia"/>
        </w:rPr>
        <w:t>，合格。</w:t>
      </w:r>
    </w:p>
    <w:p w14:paraId="47A4BCDA" w14:textId="5819B8C5" w:rsidR="00E617C6" w:rsidRDefault="00E617C6" w:rsidP="00E617C6">
      <w:pPr>
        <w:pStyle w:val="3"/>
      </w:pPr>
      <w:r>
        <w:rPr>
          <w:rFonts w:hint="eastAsia"/>
        </w:rPr>
        <w:t>3.</w:t>
      </w:r>
      <w:r w:rsidR="00312905">
        <w:rPr>
          <w:rFonts w:hint="eastAsia"/>
        </w:rPr>
        <w:t>6</w:t>
      </w:r>
      <w:r>
        <w:rPr>
          <w:rFonts w:hint="eastAsia"/>
        </w:rPr>
        <w:t>.3</w:t>
      </w:r>
      <w:r>
        <w:t xml:space="preserve">  </w:t>
      </w:r>
      <w:r>
        <w:rPr>
          <w:rFonts w:hint="eastAsia"/>
        </w:rPr>
        <w:t>下封头</w:t>
      </w:r>
    </w:p>
    <w:p w14:paraId="15EDE006" w14:textId="77777777" w:rsidR="00E617C6" w:rsidRDefault="00E617C6" w:rsidP="00E617C6">
      <w:pPr>
        <w:pStyle w:val="ab"/>
      </w:pPr>
      <w:r>
        <w:rPr>
          <w:rFonts w:hint="eastAsia"/>
        </w:rPr>
        <w:t>根据</w:t>
      </w:r>
      <w:r>
        <w:t>GB 150.3-2011</w:t>
      </w:r>
      <w:r>
        <w:rPr>
          <w:rFonts w:hint="eastAsia"/>
        </w:rPr>
        <w:t>规定，当锥壳大端或大、小端同时具有加强段或过渡段时，应按分别确定锥形封头各部分厚度，且先应考虑满足强度要求。在任何情况下，过渡段或加强段的厚度不得小于与其连接的锥壳厚度并不小于圆筒内直径的</w:t>
      </w:r>
      <w:r>
        <w:rPr>
          <w:rFonts w:hint="eastAsia"/>
        </w:rPr>
        <w:t>0.3%</w:t>
      </w:r>
      <w:r>
        <w:rPr>
          <w:rFonts w:hint="eastAsia"/>
        </w:rPr>
        <w:t>。</w:t>
      </w:r>
    </w:p>
    <w:p w14:paraId="61B7FE13" w14:textId="77777777" w:rsidR="00E617C6" w:rsidRDefault="00E617C6" w:rsidP="00E617C6">
      <w:pPr>
        <w:pStyle w:val="ab"/>
      </w:pPr>
      <w:r>
        <w:rPr>
          <w:rFonts w:hint="eastAsia"/>
        </w:rPr>
        <w:t>因此外压锥形封头要进行强度设计、校核和外压校核，强度设计时计算压力取正值。</w:t>
      </w:r>
    </w:p>
    <w:p w14:paraId="6A9B0C12" w14:textId="77777777" w:rsidR="00E617C6" w:rsidRDefault="00E617C6" w:rsidP="00E617C6">
      <w:pPr>
        <w:pStyle w:val="ab"/>
      </w:pPr>
      <w:r>
        <w:rPr>
          <w:rFonts w:hint="eastAsia"/>
        </w:rPr>
        <w:t>（</w:t>
      </w:r>
      <w:r>
        <w:rPr>
          <w:rFonts w:hint="eastAsia"/>
        </w:rPr>
        <w:t>1</w:t>
      </w:r>
      <w:r>
        <w:rPr>
          <w:rFonts w:hint="eastAsia"/>
        </w:rPr>
        <w:t>）计算条件确定</w:t>
      </w:r>
    </w:p>
    <w:p w14:paraId="592B0154" w14:textId="3AA98F82" w:rsidR="00E617C6" w:rsidRDefault="00E617C6" w:rsidP="00E617C6">
      <w:pPr>
        <w:pStyle w:val="ab"/>
      </w:pPr>
      <w:r>
        <w:rPr>
          <w:rFonts w:hint="eastAsia"/>
        </w:rPr>
        <w:t>计算条件见表</w:t>
      </w:r>
      <w:r w:rsidR="00312905">
        <w:rPr>
          <w:rFonts w:hint="eastAsia"/>
        </w:rPr>
        <w:t>52</w:t>
      </w:r>
      <w:r>
        <w:rPr>
          <w:rFonts w:hint="eastAsia"/>
        </w:rPr>
        <w:t>，各部分材料性能查询</w:t>
      </w:r>
      <w:r>
        <w:rPr>
          <w:rFonts w:hint="eastAsia"/>
        </w:rPr>
        <w:t>G</w:t>
      </w:r>
      <w:r>
        <w:t>B 150.2-</w:t>
      </w:r>
      <w:r>
        <w:rPr>
          <w:rFonts w:hint="eastAsia"/>
        </w:rPr>
        <w:t>2011</w:t>
      </w:r>
      <w:r>
        <w:rPr>
          <w:rFonts w:hint="eastAsia"/>
        </w:rPr>
        <w:t>；小端筒体为下循环管。</w:t>
      </w:r>
    </w:p>
    <w:tbl>
      <w:tblPr>
        <w:tblW w:w="0" w:type="auto"/>
        <w:tblLook w:val="04A0" w:firstRow="1" w:lastRow="0" w:firstColumn="1" w:lastColumn="0" w:noHBand="0" w:noVBand="1"/>
      </w:tblPr>
      <w:tblGrid>
        <w:gridCol w:w="2547"/>
        <w:gridCol w:w="1303"/>
        <w:gridCol w:w="2099"/>
        <w:gridCol w:w="1417"/>
        <w:gridCol w:w="2262"/>
      </w:tblGrid>
      <w:tr w:rsidR="00E617C6" w14:paraId="3D0B5BA0" w14:textId="77777777" w:rsidTr="00E617C6">
        <w:tc>
          <w:tcPr>
            <w:tcW w:w="9628" w:type="dxa"/>
            <w:gridSpan w:val="5"/>
            <w:tcBorders>
              <w:bottom w:val="single" w:sz="4" w:space="0" w:color="auto"/>
            </w:tcBorders>
          </w:tcPr>
          <w:p w14:paraId="61DED7D8" w14:textId="5FE4A02A" w:rsidR="00E617C6" w:rsidRPr="00355180" w:rsidRDefault="00E617C6" w:rsidP="00E617C6">
            <w:pPr>
              <w:pStyle w:val="afc"/>
              <w:rPr>
                <w:b/>
                <w:bCs/>
              </w:rPr>
            </w:pPr>
            <w:r w:rsidRPr="00355180">
              <w:rPr>
                <w:rFonts w:hint="eastAsia"/>
                <w:b/>
                <w:bCs/>
              </w:rPr>
              <w:t>表</w:t>
            </w:r>
            <w:r w:rsidR="00312905">
              <w:rPr>
                <w:rFonts w:hint="eastAsia"/>
                <w:b/>
                <w:bCs/>
              </w:rPr>
              <w:t>52</w:t>
            </w:r>
            <w:r w:rsidRPr="00355180">
              <w:rPr>
                <w:b/>
                <w:bCs/>
              </w:rPr>
              <w:t xml:space="preserve"> </w:t>
            </w:r>
            <w:r w:rsidR="00312905">
              <w:rPr>
                <w:rFonts w:hint="eastAsia"/>
                <w:b/>
                <w:bCs/>
              </w:rPr>
              <w:t>Ⅱ</w:t>
            </w:r>
            <w:r>
              <w:rPr>
                <w:rFonts w:hint="eastAsia"/>
                <w:b/>
                <w:bCs/>
              </w:rPr>
              <w:t>效分离室下封头</w:t>
            </w:r>
            <w:r w:rsidRPr="00355180">
              <w:rPr>
                <w:rFonts w:hint="eastAsia"/>
                <w:b/>
                <w:bCs/>
              </w:rPr>
              <w:t>计算条件</w:t>
            </w:r>
            <w:r>
              <w:rPr>
                <w:rFonts w:hint="eastAsia"/>
                <w:b/>
                <w:bCs/>
              </w:rPr>
              <w:t>表</w:t>
            </w:r>
          </w:p>
        </w:tc>
      </w:tr>
      <w:tr w:rsidR="00E617C6" w14:paraId="6FA8AC1A" w14:textId="77777777" w:rsidTr="00E617C6">
        <w:tc>
          <w:tcPr>
            <w:tcW w:w="2547" w:type="dxa"/>
            <w:tcBorders>
              <w:top w:val="single" w:sz="4" w:space="0" w:color="auto"/>
              <w:bottom w:val="single" w:sz="4" w:space="0" w:color="auto"/>
            </w:tcBorders>
          </w:tcPr>
          <w:p w14:paraId="77C6E103" w14:textId="77777777" w:rsidR="00E617C6" w:rsidRDefault="00E617C6" w:rsidP="00E617C6">
            <w:pPr>
              <w:pStyle w:val="afc"/>
            </w:pPr>
            <w:r>
              <w:rPr>
                <w:rFonts w:hint="eastAsia"/>
              </w:rPr>
              <w:t>项目</w:t>
            </w:r>
          </w:p>
        </w:tc>
        <w:tc>
          <w:tcPr>
            <w:tcW w:w="1303" w:type="dxa"/>
            <w:tcBorders>
              <w:top w:val="single" w:sz="4" w:space="0" w:color="auto"/>
              <w:bottom w:val="single" w:sz="4" w:space="0" w:color="auto"/>
            </w:tcBorders>
          </w:tcPr>
          <w:p w14:paraId="23B332C4" w14:textId="77777777" w:rsidR="00E617C6" w:rsidRDefault="00E617C6" w:rsidP="00E617C6">
            <w:pPr>
              <w:pStyle w:val="afc"/>
            </w:pPr>
            <w:r>
              <w:rPr>
                <w:rFonts w:hint="eastAsia"/>
              </w:rPr>
              <w:t>符号</w:t>
            </w:r>
          </w:p>
        </w:tc>
        <w:tc>
          <w:tcPr>
            <w:tcW w:w="2099" w:type="dxa"/>
            <w:tcBorders>
              <w:top w:val="single" w:sz="4" w:space="0" w:color="auto"/>
              <w:bottom w:val="single" w:sz="4" w:space="0" w:color="auto"/>
            </w:tcBorders>
          </w:tcPr>
          <w:p w14:paraId="2CAF5AA7" w14:textId="77777777" w:rsidR="00E617C6" w:rsidRDefault="00E617C6" w:rsidP="00E617C6">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5E357D27" w14:textId="77777777" w:rsidR="00E617C6" w:rsidRDefault="00E617C6" w:rsidP="00E617C6">
            <w:pPr>
              <w:pStyle w:val="afc"/>
            </w:pPr>
            <w:r>
              <w:rPr>
                <w:rFonts w:hint="eastAsia"/>
              </w:rPr>
              <w:t>单位</w:t>
            </w:r>
          </w:p>
        </w:tc>
        <w:tc>
          <w:tcPr>
            <w:tcW w:w="2262" w:type="dxa"/>
            <w:tcBorders>
              <w:top w:val="single" w:sz="4" w:space="0" w:color="auto"/>
              <w:bottom w:val="single" w:sz="4" w:space="0" w:color="auto"/>
            </w:tcBorders>
          </w:tcPr>
          <w:p w14:paraId="450F1BC2" w14:textId="77777777" w:rsidR="00E617C6" w:rsidRDefault="00E617C6" w:rsidP="00E617C6">
            <w:pPr>
              <w:pStyle w:val="afc"/>
            </w:pPr>
            <w:r>
              <w:rPr>
                <w:rFonts w:hint="eastAsia"/>
              </w:rPr>
              <w:t>备注</w:t>
            </w:r>
          </w:p>
        </w:tc>
      </w:tr>
      <w:tr w:rsidR="00E617C6" w14:paraId="524D6EF3" w14:textId="77777777" w:rsidTr="00E617C6">
        <w:tc>
          <w:tcPr>
            <w:tcW w:w="2547" w:type="dxa"/>
            <w:tcBorders>
              <w:top w:val="single" w:sz="4" w:space="0" w:color="auto"/>
            </w:tcBorders>
          </w:tcPr>
          <w:p w14:paraId="34DF5E5A" w14:textId="77777777" w:rsidR="00E617C6" w:rsidRDefault="00E617C6" w:rsidP="00E617C6">
            <w:pPr>
              <w:pStyle w:val="afc"/>
            </w:pPr>
            <w:r>
              <w:rPr>
                <w:rFonts w:hAnsi="宋体" w:hint="eastAsia"/>
              </w:rPr>
              <w:t>计算所依据标准</w:t>
            </w:r>
          </w:p>
        </w:tc>
        <w:tc>
          <w:tcPr>
            <w:tcW w:w="1303" w:type="dxa"/>
            <w:tcBorders>
              <w:top w:val="single" w:sz="4" w:space="0" w:color="auto"/>
            </w:tcBorders>
          </w:tcPr>
          <w:p w14:paraId="783374BD" w14:textId="77777777" w:rsidR="00E617C6" w:rsidRPr="004D7B11" w:rsidRDefault="00E617C6" w:rsidP="00E617C6">
            <w:pPr>
              <w:pStyle w:val="afc"/>
              <w:rPr>
                <w:rFonts w:ascii="宋体" w:hAnsi="宋体"/>
              </w:rPr>
            </w:pPr>
          </w:p>
        </w:tc>
        <w:tc>
          <w:tcPr>
            <w:tcW w:w="2099" w:type="dxa"/>
            <w:tcBorders>
              <w:top w:val="single" w:sz="4" w:space="0" w:color="auto"/>
            </w:tcBorders>
          </w:tcPr>
          <w:p w14:paraId="691272E4" w14:textId="77777777" w:rsidR="00E617C6" w:rsidRDefault="00E617C6" w:rsidP="00E617C6">
            <w:pPr>
              <w:pStyle w:val="afc"/>
            </w:pPr>
            <w:r w:rsidRPr="00C07777">
              <w:t>GB 150.3-2011</w:t>
            </w:r>
          </w:p>
        </w:tc>
        <w:tc>
          <w:tcPr>
            <w:tcW w:w="1417" w:type="dxa"/>
            <w:tcBorders>
              <w:top w:val="single" w:sz="4" w:space="0" w:color="auto"/>
            </w:tcBorders>
          </w:tcPr>
          <w:p w14:paraId="03CE74F7" w14:textId="77777777" w:rsidR="00E617C6" w:rsidRDefault="00E617C6" w:rsidP="00E617C6">
            <w:pPr>
              <w:pStyle w:val="afc"/>
            </w:pPr>
          </w:p>
        </w:tc>
        <w:tc>
          <w:tcPr>
            <w:tcW w:w="2262" w:type="dxa"/>
            <w:tcBorders>
              <w:top w:val="single" w:sz="4" w:space="0" w:color="auto"/>
            </w:tcBorders>
          </w:tcPr>
          <w:p w14:paraId="2269DCEF" w14:textId="77777777" w:rsidR="00E617C6" w:rsidRDefault="00E617C6" w:rsidP="00E617C6">
            <w:pPr>
              <w:pStyle w:val="afc"/>
            </w:pPr>
          </w:p>
        </w:tc>
      </w:tr>
      <w:tr w:rsidR="00E617C6" w14:paraId="30795D30" w14:textId="77777777" w:rsidTr="00E617C6">
        <w:tc>
          <w:tcPr>
            <w:tcW w:w="2547" w:type="dxa"/>
          </w:tcPr>
          <w:p w14:paraId="7FA64DF8" w14:textId="77777777" w:rsidR="00E617C6" w:rsidRDefault="00E617C6" w:rsidP="00E617C6">
            <w:pPr>
              <w:pStyle w:val="afc"/>
            </w:pPr>
            <w:r>
              <w:rPr>
                <w:rFonts w:hint="eastAsia"/>
              </w:rPr>
              <w:t>强度设计计算压力</w:t>
            </w:r>
          </w:p>
        </w:tc>
        <w:tc>
          <w:tcPr>
            <w:tcW w:w="1303" w:type="dxa"/>
          </w:tcPr>
          <w:p w14:paraId="2A0A204D" w14:textId="77777777" w:rsidR="00E617C6" w:rsidRPr="004D7B11" w:rsidRDefault="00E617C6" w:rsidP="00E617C6">
            <w:pPr>
              <w:pStyle w:val="afc"/>
              <w:rPr>
                <w:rFonts w:ascii="宋体" w:hAnsi="宋体"/>
              </w:rPr>
            </w:pPr>
          </w:p>
        </w:tc>
        <w:tc>
          <w:tcPr>
            <w:tcW w:w="2099" w:type="dxa"/>
          </w:tcPr>
          <w:p w14:paraId="6185F187" w14:textId="77777777" w:rsidR="00E617C6" w:rsidRDefault="00E617C6" w:rsidP="00E617C6">
            <w:pPr>
              <w:pStyle w:val="afc"/>
            </w:pPr>
            <w:r>
              <w:rPr>
                <w:rFonts w:hint="eastAsia"/>
              </w:rPr>
              <w:t>0.1</w:t>
            </w:r>
          </w:p>
        </w:tc>
        <w:tc>
          <w:tcPr>
            <w:tcW w:w="1417" w:type="dxa"/>
          </w:tcPr>
          <w:p w14:paraId="6A8FB3CA" w14:textId="77777777" w:rsidR="00E617C6" w:rsidRDefault="00E617C6" w:rsidP="00E617C6">
            <w:pPr>
              <w:pStyle w:val="afc"/>
            </w:pPr>
            <w:r>
              <w:rPr>
                <w:rFonts w:hint="eastAsia"/>
              </w:rPr>
              <w:t>M</w:t>
            </w:r>
            <w:r>
              <w:t>Pa</w:t>
            </w:r>
          </w:p>
        </w:tc>
        <w:tc>
          <w:tcPr>
            <w:tcW w:w="2262" w:type="dxa"/>
          </w:tcPr>
          <w:p w14:paraId="25F12DDE" w14:textId="77777777" w:rsidR="00E617C6" w:rsidRDefault="00E617C6" w:rsidP="00E617C6">
            <w:pPr>
              <w:pStyle w:val="afc"/>
            </w:pPr>
          </w:p>
        </w:tc>
      </w:tr>
      <w:tr w:rsidR="00E617C6" w14:paraId="75894583" w14:textId="77777777" w:rsidTr="00E617C6">
        <w:tc>
          <w:tcPr>
            <w:tcW w:w="2547" w:type="dxa"/>
          </w:tcPr>
          <w:p w14:paraId="3AF8D57A" w14:textId="77777777" w:rsidR="00E617C6" w:rsidRDefault="00E617C6" w:rsidP="00E617C6">
            <w:pPr>
              <w:pStyle w:val="afc"/>
            </w:pPr>
            <w:r>
              <w:rPr>
                <w:rFonts w:hint="eastAsia"/>
              </w:rPr>
              <w:t>设计压力</w:t>
            </w:r>
          </w:p>
        </w:tc>
        <w:tc>
          <w:tcPr>
            <w:tcW w:w="1303" w:type="dxa"/>
          </w:tcPr>
          <w:p w14:paraId="77227764" w14:textId="77777777" w:rsidR="00E617C6" w:rsidRPr="004D7B11" w:rsidRDefault="00E617C6" w:rsidP="00E617C6">
            <w:pPr>
              <w:pStyle w:val="afc"/>
              <w:rPr>
                <w:rFonts w:ascii="宋体" w:hAnsi="宋体"/>
                <w:i/>
                <w:iCs/>
              </w:rPr>
            </w:pPr>
            <w:r w:rsidRPr="004D7B11">
              <w:rPr>
                <w:rFonts w:ascii="宋体" w:hAnsi="宋体"/>
                <w:i/>
                <w:iCs/>
              </w:rPr>
              <w:t>p</w:t>
            </w:r>
          </w:p>
        </w:tc>
        <w:tc>
          <w:tcPr>
            <w:tcW w:w="2099" w:type="dxa"/>
          </w:tcPr>
          <w:p w14:paraId="004B41E0" w14:textId="77777777" w:rsidR="00E617C6" w:rsidRDefault="00E617C6" w:rsidP="00E617C6">
            <w:pPr>
              <w:pStyle w:val="afc"/>
            </w:pPr>
            <w:r>
              <w:rPr>
                <w:rFonts w:hint="eastAsia"/>
              </w:rPr>
              <w:t>-0.1</w:t>
            </w:r>
          </w:p>
        </w:tc>
        <w:tc>
          <w:tcPr>
            <w:tcW w:w="1417" w:type="dxa"/>
          </w:tcPr>
          <w:p w14:paraId="622ADC4E" w14:textId="77777777" w:rsidR="00E617C6" w:rsidRDefault="00E617C6" w:rsidP="00E617C6">
            <w:pPr>
              <w:pStyle w:val="afc"/>
            </w:pPr>
            <w:r>
              <w:rPr>
                <w:rFonts w:hint="eastAsia"/>
              </w:rPr>
              <w:t>M</w:t>
            </w:r>
            <w:r>
              <w:t>Pa</w:t>
            </w:r>
          </w:p>
        </w:tc>
        <w:tc>
          <w:tcPr>
            <w:tcW w:w="2262" w:type="dxa"/>
          </w:tcPr>
          <w:p w14:paraId="21528371" w14:textId="77777777" w:rsidR="00E617C6" w:rsidRDefault="00E617C6" w:rsidP="00E617C6">
            <w:pPr>
              <w:pStyle w:val="afc"/>
            </w:pPr>
          </w:p>
        </w:tc>
      </w:tr>
      <w:tr w:rsidR="00E617C6" w14:paraId="16541DE2" w14:textId="77777777" w:rsidTr="00E617C6">
        <w:tc>
          <w:tcPr>
            <w:tcW w:w="2547" w:type="dxa"/>
          </w:tcPr>
          <w:p w14:paraId="2E3CAD06" w14:textId="77777777" w:rsidR="00E617C6" w:rsidRDefault="00E617C6" w:rsidP="00E617C6">
            <w:pPr>
              <w:pStyle w:val="afc"/>
            </w:pPr>
            <w:r>
              <w:rPr>
                <w:rFonts w:hint="eastAsia"/>
              </w:rPr>
              <w:t>设计温度</w:t>
            </w:r>
          </w:p>
        </w:tc>
        <w:tc>
          <w:tcPr>
            <w:tcW w:w="1303" w:type="dxa"/>
          </w:tcPr>
          <w:p w14:paraId="68C69186" w14:textId="77777777" w:rsidR="00E617C6" w:rsidRPr="004D7B11" w:rsidRDefault="00E617C6" w:rsidP="00E617C6">
            <w:pPr>
              <w:pStyle w:val="afc"/>
              <w:rPr>
                <w:rFonts w:ascii="宋体" w:hAnsi="宋体"/>
              </w:rPr>
            </w:pPr>
            <w:r w:rsidRPr="004D7B11">
              <w:rPr>
                <w:rFonts w:ascii="宋体" w:hAnsi="宋体"/>
                <w:i/>
                <w:iCs/>
              </w:rPr>
              <w:t>t</w:t>
            </w:r>
          </w:p>
        </w:tc>
        <w:tc>
          <w:tcPr>
            <w:tcW w:w="2099" w:type="dxa"/>
          </w:tcPr>
          <w:p w14:paraId="24C9B36C" w14:textId="68077631" w:rsidR="00E617C6" w:rsidRDefault="00312905" w:rsidP="00E617C6">
            <w:pPr>
              <w:pStyle w:val="afc"/>
            </w:pPr>
            <w:r>
              <w:rPr>
                <w:rFonts w:hint="eastAsia"/>
              </w:rPr>
              <w:t>100</w:t>
            </w:r>
          </w:p>
        </w:tc>
        <w:tc>
          <w:tcPr>
            <w:tcW w:w="1417" w:type="dxa"/>
          </w:tcPr>
          <w:p w14:paraId="68F505BB" w14:textId="77777777" w:rsidR="00E617C6" w:rsidRPr="00CB6345" w:rsidRDefault="00E617C6" w:rsidP="00E617C6">
            <w:pPr>
              <w:pStyle w:val="afc"/>
            </w:pPr>
            <w:r w:rsidRPr="00CB6345">
              <w:t>℃</w:t>
            </w:r>
          </w:p>
        </w:tc>
        <w:tc>
          <w:tcPr>
            <w:tcW w:w="2262" w:type="dxa"/>
          </w:tcPr>
          <w:p w14:paraId="1AE9CC6C" w14:textId="77777777" w:rsidR="00E617C6" w:rsidRDefault="00E617C6" w:rsidP="00E617C6">
            <w:pPr>
              <w:pStyle w:val="afc"/>
            </w:pPr>
          </w:p>
        </w:tc>
      </w:tr>
      <w:tr w:rsidR="00E617C6" w14:paraId="77410845" w14:textId="77777777" w:rsidTr="00E617C6">
        <w:tc>
          <w:tcPr>
            <w:tcW w:w="2547" w:type="dxa"/>
            <w:vAlign w:val="center"/>
          </w:tcPr>
          <w:p w14:paraId="340B27FE" w14:textId="77777777" w:rsidR="00E617C6" w:rsidRDefault="00E617C6" w:rsidP="00E617C6">
            <w:pPr>
              <w:pStyle w:val="afc"/>
            </w:pPr>
            <w:r>
              <w:rPr>
                <w:rFonts w:hAnsi="宋体" w:hint="eastAsia"/>
              </w:rPr>
              <w:t>锥壳大端直径</w:t>
            </w:r>
          </w:p>
        </w:tc>
        <w:tc>
          <w:tcPr>
            <w:tcW w:w="1303" w:type="dxa"/>
          </w:tcPr>
          <w:p w14:paraId="2B09FA4A" w14:textId="77777777" w:rsidR="00E617C6" w:rsidRPr="004D7B11" w:rsidRDefault="00E617C6" w:rsidP="00E617C6">
            <w:pPr>
              <w:pStyle w:val="afc"/>
              <w:rPr>
                <w:rFonts w:ascii="宋体" w:hAnsi="宋体"/>
                <w:i/>
                <w:iCs/>
              </w:rPr>
            </w:pPr>
            <w:r>
              <w:rPr>
                <w:rFonts w:hAnsi="宋体" w:hint="eastAsia"/>
                <w:i/>
                <w:iCs/>
              </w:rPr>
              <w:t>D</w:t>
            </w:r>
            <w:r>
              <w:rPr>
                <w:rFonts w:hAnsi="宋体" w:hint="eastAsia"/>
                <w:vertAlign w:val="subscript"/>
              </w:rPr>
              <w:t>i</w:t>
            </w:r>
          </w:p>
        </w:tc>
        <w:tc>
          <w:tcPr>
            <w:tcW w:w="2099" w:type="dxa"/>
          </w:tcPr>
          <w:p w14:paraId="38D3B982" w14:textId="23329270" w:rsidR="00E617C6" w:rsidRDefault="00312905" w:rsidP="00E617C6">
            <w:pPr>
              <w:pStyle w:val="afc"/>
            </w:pPr>
            <w:r>
              <w:rPr>
                <w:rFonts w:hint="eastAsia"/>
              </w:rPr>
              <w:t>18</w:t>
            </w:r>
            <w:r w:rsidR="00E617C6">
              <w:rPr>
                <w:rFonts w:hint="eastAsia"/>
              </w:rPr>
              <w:t>00</w:t>
            </w:r>
          </w:p>
        </w:tc>
        <w:tc>
          <w:tcPr>
            <w:tcW w:w="1417" w:type="dxa"/>
            <w:vAlign w:val="center"/>
          </w:tcPr>
          <w:p w14:paraId="2D8074CA" w14:textId="77777777" w:rsidR="00E617C6" w:rsidRPr="00CB6345" w:rsidRDefault="00E617C6" w:rsidP="00E617C6">
            <w:pPr>
              <w:pStyle w:val="afc"/>
            </w:pPr>
            <w:r w:rsidRPr="00CB6345">
              <w:t>mm</w:t>
            </w:r>
          </w:p>
        </w:tc>
        <w:tc>
          <w:tcPr>
            <w:tcW w:w="2262" w:type="dxa"/>
          </w:tcPr>
          <w:p w14:paraId="340D2494" w14:textId="77777777" w:rsidR="00E617C6" w:rsidRDefault="00E617C6" w:rsidP="00E617C6">
            <w:pPr>
              <w:pStyle w:val="afc"/>
            </w:pPr>
          </w:p>
        </w:tc>
      </w:tr>
      <w:tr w:rsidR="00E617C6" w14:paraId="083A0289" w14:textId="77777777" w:rsidTr="00E617C6">
        <w:tc>
          <w:tcPr>
            <w:tcW w:w="2547" w:type="dxa"/>
            <w:vAlign w:val="center"/>
          </w:tcPr>
          <w:p w14:paraId="14E73C59" w14:textId="77777777" w:rsidR="00E617C6" w:rsidRDefault="00E617C6" w:rsidP="00E617C6">
            <w:pPr>
              <w:pStyle w:val="afc"/>
            </w:pPr>
            <w:r>
              <w:rPr>
                <w:rFonts w:hAnsi="宋体" w:hint="eastAsia"/>
              </w:rPr>
              <w:t>锥壳小端直径</w:t>
            </w:r>
          </w:p>
        </w:tc>
        <w:tc>
          <w:tcPr>
            <w:tcW w:w="1303" w:type="dxa"/>
          </w:tcPr>
          <w:p w14:paraId="0602F0C9" w14:textId="77777777" w:rsidR="00E617C6" w:rsidRPr="004D7B11" w:rsidRDefault="00E617C6" w:rsidP="00E617C6">
            <w:pPr>
              <w:pStyle w:val="afc"/>
              <w:rPr>
                <w:rFonts w:ascii="宋体" w:hAnsi="宋体"/>
                <w:i/>
                <w:iCs/>
              </w:rPr>
            </w:pPr>
            <w:r>
              <w:rPr>
                <w:rFonts w:hAnsi="宋体" w:hint="eastAsia"/>
                <w:i/>
                <w:iCs/>
              </w:rPr>
              <w:t>D</w:t>
            </w:r>
            <w:r>
              <w:rPr>
                <w:rFonts w:hAnsi="宋体" w:hint="eastAsia"/>
                <w:vertAlign w:val="subscript"/>
              </w:rPr>
              <w:t>is</w:t>
            </w:r>
          </w:p>
        </w:tc>
        <w:tc>
          <w:tcPr>
            <w:tcW w:w="2099" w:type="dxa"/>
          </w:tcPr>
          <w:p w14:paraId="39DC0950" w14:textId="58E911F1" w:rsidR="00E617C6" w:rsidRDefault="00312905" w:rsidP="00E617C6">
            <w:pPr>
              <w:pStyle w:val="afc"/>
            </w:pPr>
            <w:r>
              <w:rPr>
                <w:rFonts w:hint="eastAsia"/>
              </w:rPr>
              <w:t>414</w:t>
            </w:r>
          </w:p>
        </w:tc>
        <w:tc>
          <w:tcPr>
            <w:tcW w:w="1417" w:type="dxa"/>
            <w:vAlign w:val="center"/>
          </w:tcPr>
          <w:p w14:paraId="495E280A" w14:textId="77777777" w:rsidR="00E617C6" w:rsidRPr="00CB6345" w:rsidRDefault="00E617C6" w:rsidP="00E617C6">
            <w:pPr>
              <w:pStyle w:val="afc"/>
            </w:pPr>
            <w:r w:rsidRPr="00CB6345">
              <w:t>mm</w:t>
            </w:r>
          </w:p>
        </w:tc>
        <w:tc>
          <w:tcPr>
            <w:tcW w:w="2262" w:type="dxa"/>
          </w:tcPr>
          <w:p w14:paraId="3C32E9A4" w14:textId="77777777" w:rsidR="00E617C6" w:rsidRDefault="00E617C6" w:rsidP="00E617C6">
            <w:pPr>
              <w:pStyle w:val="afc"/>
            </w:pPr>
          </w:p>
        </w:tc>
      </w:tr>
      <w:tr w:rsidR="00E617C6" w14:paraId="10DDA3F4" w14:textId="77777777" w:rsidTr="00E617C6">
        <w:tc>
          <w:tcPr>
            <w:tcW w:w="2547" w:type="dxa"/>
            <w:vAlign w:val="center"/>
          </w:tcPr>
          <w:p w14:paraId="347FFFF6" w14:textId="77777777" w:rsidR="00E617C6" w:rsidRDefault="00E617C6" w:rsidP="00E617C6">
            <w:pPr>
              <w:pStyle w:val="afc"/>
            </w:pPr>
            <w:r>
              <w:rPr>
                <w:rFonts w:hAnsi="宋体" w:hint="eastAsia"/>
              </w:rPr>
              <w:t>锥壳大端转角半径</w:t>
            </w:r>
          </w:p>
        </w:tc>
        <w:tc>
          <w:tcPr>
            <w:tcW w:w="1303" w:type="dxa"/>
          </w:tcPr>
          <w:p w14:paraId="2D8B5111" w14:textId="77777777" w:rsidR="00E617C6" w:rsidRPr="004D7B11" w:rsidRDefault="00E617C6" w:rsidP="00E617C6">
            <w:pPr>
              <w:pStyle w:val="afc"/>
              <w:rPr>
                <w:rFonts w:ascii="宋体" w:hAnsi="宋体"/>
                <w:i/>
                <w:iCs/>
              </w:rPr>
            </w:pPr>
            <w:r>
              <w:rPr>
                <w:rFonts w:hAnsi="宋体" w:hint="eastAsia"/>
                <w:i/>
                <w:iCs/>
              </w:rPr>
              <w:t>r</w:t>
            </w:r>
          </w:p>
        </w:tc>
        <w:tc>
          <w:tcPr>
            <w:tcW w:w="2099" w:type="dxa"/>
          </w:tcPr>
          <w:p w14:paraId="54B1C4B4" w14:textId="08B24537" w:rsidR="00E617C6" w:rsidRDefault="00312905" w:rsidP="00E617C6">
            <w:pPr>
              <w:pStyle w:val="afc"/>
            </w:pPr>
            <w:r>
              <w:rPr>
                <w:rFonts w:hint="eastAsia"/>
              </w:rPr>
              <w:t>270</w:t>
            </w:r>
          </w:p>
        </w:tc>
        <w:tc>
          <w:tcPr>
            <w:tcW w:w="1417" w:type="dxa"/>
            <w:vAlign w:val="center"/>
          </w:tcPr>
          <w:p w14:paraId="42D40AD4" w14:textId="77777777" w:rsidR="00E617C6" w:rsidRPr="00CB6345" w:rsidRDefault="00E617C6" w:rsidP="00E617C6">
            <w:pPr>
              <w:pStyle w:val="afc"/>
            </w:pPr>
            <w:r w:rsidRPr="00CB6345">
              <w:t>mm</w:t>
            </w:r>
          </w:p>
        </w:tc>
        <w:tc>
          <w:tcPr>
            <w:tcW w:w="2262" w:type="dxa"/>
          </w:tcPr>
          <w:p w14:paraId="5BB02DE5" w14:textId="77777777" w:rsidR="00E617C6" w:rsidRDefault="00E617C6" w:rsidP="00E617C6">
            <w:pPr>
              <w:pStyle w:val="afc"/>
            </w:pPr>
          </w:p>
        </w:tc>
      </w:tr>
      <w:tr w:rsidR="00E617C6" w14:paraId="156B2ED4" w14:textId="77777777" w:rsidTr="00E617C6">
        <w:tc>
          <w:tcPr>
            <w:tcW w:w="2547" w:type="dxa"/>
            <w:vAlign w:val="center"/>
          </w:tcPr>
          <w:p w14:paraId="21E7817D" w14:textId="77777777" w:rsidR="00E617C6" w:rsidRDefault="00E617C6" w:rsidP="00E617C6">
            <w:pPr>
              <w:pStyle w:val="afc"/>
            </w:pPr>
            <w:r>
              <w:rPr>
                <w:rFonts w:hAnsi="宋体" w:hint="eastAsia"/>
              </w:rPr>
              <w:t>锥壳小端转角半径</w:t>
            </w:r>
          </w:p>
        </w:tc>
        <w:tc>
          <w:tcPr>
            <w:tcW w:w="1303" w:type="dxa"/>
          </w:tcPr>
          <w:p w14:paraId="495F5494" w14:textId="77777777" w:rsidR="00E617C6" w:rsidRPr="004D7B11" w:rsidRDefault="00E617C6" w:rsidP="00E617C6">
            <w:pPr>
              <w:pStyle w:val="afc"/>
              <w:rPr>
                <w:rFonts w:ascii="宋体" w:hAnsi="宋体"/>
                <w:i/>
                <w:iCs/>
              </w:rPr>
            </w:pPr>
            <w:r>
              <w:rPr>
                <w:rFonts w:hAnsi="宋体" w:hint="eastAsia"/>
                <w:i/>
                <w:iCs/>
              </w:rPr>
              <w:t>r</w:t>
            </w:r>
            <w:r>
              <w:rPr>
                <w:rFonts w:hAnsi="宋体" w:hint="eastAsia"/>
                <w:vertAlign w:val="subscript"/>
              </w:rPr>
              <w:t>s</w:t>
            </w:r>
          </w:p>
        </w:tc>
        <w:tc>
          <w:tcPr>
            <w:tcW w:w="2099" w:type="dxa"/>
          </w:tcPr>
          <w:p w14:paraId="693C8622" w14:textId="044580F6" w:rsidR="00E617C6" w:rsidRDefault="00312905" w:rsidP="00E617C6">
            <w:pPr>
              <w:pStyle w:val="afc"/>
            </w:pPr>
            <w:r>
              <w:rPr>
                <w:rFonts w:hint="eastAsia"/>
              </w:rPr>
              <w:t>75</w:t>
            </w:r>
          </w:p>
        </w:tc>
        <w:tc>
          <w:tcPr>
            <w:tcW w:w="1417" w:type="dxa"/>
            <w:vAlign w:val="center"/>
          </w:tcPr>
          <w:p w14:paraId="51F2B46C" w14:textId="77777777" w:rsidR="00E617C6" w:rsidRPr="00CB6345" w:rsidRDefault="00E617C6" w:rsidP="00E617C6">
            <w:pPr>
              <w:pStyle w:val="afc"/>
            </w:pPr>
            <w:r w:rsidRPr="00CB6345">
              <w:t>mm</w:t>
            </w:r>
          </w:p>
        </w:tc>
        <w:tc>
          <w:tcPr>
            <w:tcW w:w="2262" w:type="dxa"/>
          </w:tcPr>
          <w:p w14:paraId="6700668D" w14:textId="77777777" w:rsidR="00E617C6" w:rsidRDefault="00E617C6" w:rsidP="00E617C6">
            <w:pPr>
              <w:pStyle w:val="afc"/>
            </w:pPr>
          </w:p>
        </w:tc>
      </w:tr>
      <w:tr w:rsidR="00E617C6" w14:paraId="00CE38A9" w14:textId="77777777" w:rsidTr="00E617C6">
        <w:tc>
          <w:tcPr>
            <w:tcW w:w="2547" w:type="dxa"/>
            <w:vAlign w:val="center"/>
          </w:tcPr>
          <w:p w14:paraId="4BF03B4E" w14:textId="77777777" w:rsidR="00E617C6" w:rsidRDefault="00E617C6" w:rsidP="00E617C6">
            <w:pPr>
              <w:pStyle w:val="afc"/>
            </w:pPr>
            <w:r>
              <w:rPr>
                <w:rFonts w:hAnsi="宋体" w:hint="eastAsia"/>
                <w:noProof/>
              </w:rPr>
              <w:t>锥壳半顶角</w:t>
            </w:r>
          </w:p>
        </w:tc>
        <w:tc>
          <w:tcPr>
            <w:tcW w:w="1303" w:type="dxa"/>
          </w:tcPr>
          <w:p w14:paraId="5A1FF354" w14:textId="77777777" w:rsidR="00E617C6" w:rsidRPr="004D7B11" w:rsidRDefault="00E617C6" w:rsidP="00E617C6">
            <w:pPr>
              <w:pStyle w:val="afc"/>
              <w:rPr>
                <w:rFonts w:ascii="宋体" w:hAnsi="宋体"/>
                <w:i/>
                <w:iCs/>
              </w:rPr>
            </w:pPr>
            <w:r>
              <w:rPr>
                <w:rFonts w:hAnsi="Symbol" w:hint="eastAsia"/>
                <w:noProof/>
              </w:rPr>
              <w:sym w:font="Symbol" w:char="F061"/>
            </w:r>
          </w:p>
        </w:tc>
        <w:tc>
          <w:tcPr>
            <w:tcW w:w="2099" w:type="dxa"/>
          </w:tcPr>
          <w:p w14:paraId="16C6CF1C" w14:textId="77777777" w:rsidR="00E617C6" w:rsidRDefault="00E617C6" w:rsidP="00E617C6">
            <w:pPr>
              <w:pStyle w:val="afc"/>
            </w:pPr>
            <w:r w:rsidRPr="001833B1">
              <w:t>45</w:t>
            </w:r>
          </w:p>
        </w:tc>
        <w:tc>
          <w:tcPr>
            <w:tcW w:w="1417" w:type="dxa"/>
            <w:vAlign w:val="center"/>
          </w:tcPr>
          <w:p w14:paraId="640426BB" w14:textId="77777777" w:rsidR="00E617C6" w:rsidRPr="00CB6345" w:rsidRDefault="00E617C6" w:rsidP="00E617C6">
            <w:pPr>
              <w:pStyle w:val="afc"/>
            </w:pPr>
            <w:r w:rsidRPr="00CB6345">
              <w:t>（</w:t>
            </w:r>
            <w:r w:rsidRPr="00CB6345">
              <w:sym w:font="Symbol" w:char="F0B0"/>
            </w:r>
            <w:r w:rsidRPr="00CB6345">
              <w:t>）</w:t>
            </w:r>
          </w:p>
        </w:tc>
        <w:tc>
          <w:tcPr>
            <w:tcW w:w="2262" w:type="dxa"/>
          </w:tcPr>
          <w:p w14:paraId="0E4ED1AB" w14:textId="77777777" w:rsidR="00E617C6" w:rsidRDefault="00E617C6" w:rsidP="00E617C6">
            <w:pPr>
              <w:pStyle w:val="afc"/>
            </w:pPr>
          </w:p>
        </w:tc>
      </w:tr>
      <w:tr w:rsidR="00E617C6" w14:paraId="0C4D6674" w14:textId="77777777" w:rsidTr="00E617C6">
        <w:tc>
          <w:tcPr>
            <w:tcW w:w="2547" w:type="dxa"/>
            <w:vAlign w:val="center"/>
          </w:tcPr>
          <w:p w14:paraId="02604CF7" w14:textId="77777777" w:rsidR="00E617C6" w:rsidRDefault="00E617C6" w:rsidP="00E617C6">
            <w:pPr>
              <w:pStyle w:val="afc"/>
            </w:pPr>
            <w:r>
              <w:rPr>
                <w:rFonts w:hAnsi="宋体" w:hint="eastAsia"/>
                <w:noProof/>
              </w:rPr>
              <w:t>锥壳轴向长度</w:t>
            </w:r>
          </w:p>
        </w:tc>
        <w:tc>
          <w:tcPr>
            <w:tcW w:w="1303" w:type="dxa"/>
          </w:tcPr>
          <w:p w14:paraId="43756198" w14:textId="77777777" w:rsidR="00E617C6" w:rsidRPr="00CB6345" w:rsidRDefault="00E617C6" w:rsidP="00E617C6">
            <w:pPr>
              <w:pStyle w:val="afc"/>
              <w:rPr>
                <w:rFonts w:ascii="宋体" w:hAnsi="宋体"/>
                <w:i/>
                <w:iCs/>
              </w:rPr>
            </w:pPr>
            <w:r w:rsidRPr="00CB6345">
              <w:rPr>
                <w:rFonts w:hAnsi="宋体" w:hint="eastAsia"/>
                <w:i/>
                <w:iCs/>
                <w:noProof/>
              </w:rPr>
              <w:t>L</w:t>
            </w:r>
            <w:r w:rsidRPr="00CB6345">
              <w:rPr>
                <w:rFonts w:hAnsi="宋体" w:hint="eastAsia"/>
                <w:i/>
                <w:iCs/>
                <w:noProof/>
                <w:vertAlign w:val="subscript"/>
              </w:rPr>
              <w:t>x</w:t>
            </w:r>
          </w:p>
        </w:tc>
        <w:tc>
          <w:tcPr>
            <w:tcW w:w="2099" w:type="dxa"/>
          </w:tcPr>
          <w:p w14:paraId="092DDC99" w14:textId="4BAC4F62" w:rsidR="00E617C6" w:rsidRDefault="0075414D" w:rsidP="00E617C6">
            <w:pPr>
              <w:pStyle w:val="afc"/>
            </w:pPr>
            <w:r>
              <w:rPr>
                <w:rFonts w:hint="eastAsia"/>
              </w:rPr>
              <w:t>594.47</w:t>
            </w:r>
          </w:p>
        </w:tc>
        <w:tc>
          <w:tcPr>
            <w:tcW w:w="1417" w:type="dxa"/>
            <w:vAlign w:val="center"/>
          </w:tcPr>
          <w:p w14:paraId="3F7492AE" w14:textId="77777777" w:rsidR="00E617C6" w:rsidRPr="00CB6345" w:rsidRDefault="00E617C6" w:rsidP="00E617C6">
            <w:pPr>
              <w:pStyle w:val="afc"/>
            </w:pPr>
            <w:r w:rsidRPr="00CB6345">
              <w:t>mm</w:t>
            </w:r>
          </w:p>
        </w:tc>
        <w:tc>
          <w:tcPr>
            <w:tcW w:w="2262" w:type="dxa"/>
          </w:tcPr>
          <w:p w14:paraId="762BE06B" w14:textId="77777777" w:rsidR="00E617C6" w:rsidRDefault="00E617C6" w:rsidP="00E617C6">
            <w:pPr>
              <w:pStyle w:val="afc"/>
            </w:pPr>
          </w:p>
        </w:tc>
      </w:tr>
      <w:tr w:rsidR="00E617C6" w14:paraId="2BCA75B2" w14:textId="77777777" w:rsidTr="00E617C6">
        <w:tc>
          <w:tcPr>
            <w:tcW w:w="2547" w:type="dxa"/>
            <w:vAlign w:val="center"/>
          </w:tcPr>
          <w:p w14:paraId="1060341B" w14:textId="77777777" w:rsidR="00E617C6" w:rsidRDefault="00E617C6" w:rsidP="00E617C6">
            <w:pPr>
              <w:pStyle w:val="afc"/>
              <w:rPr>
                <w:rFonts w:hAnsi="宋体"/>
                <w:noProof/>
              </w:rPr>
            </w:pPr>
            <w:r>
              <w:rPr>
                <w:rFonts w:hAnsi="宋体" w:hint="eastAsia"/>
              </w:rPr>
              <w:t>锥壳计算内直径</w:t>
            </w:r>
          </w:p>
        </w:tc>
        <w:tc>
          <w:tcPr>
            <w:tcW w:w="1303" w:type="dxa"/>
          </w:tcPr>
          <w:p w14:paraId="55BB999E" w14:textId="77777777" w:rsidR="00E617C6" w:rsidRPr="00CB6345" w:rsidRDefault="00E617C6" w:rsidP="00E617C6">
            <w:pPr>
              <w:pStyle w:val="afc"/>
              <w:rPr>
                <w:rFonts w:hAnsi="宋体"/>
                <w:i/>
                <w:iCs/>
                <w:noProof/>
              </w:rPr>
            </w:pPr>
            <w:r>
              <w:rPr>
                <w:i/>
                <w:iCs/>
              </w:rPr>
              <w:t>D</w:t>
            </w:r>
            <w:r>
              <w:rPr>
                <w:vertAlign w:val="subscript"/>
              </w:rPr>
              <w:t>c</w:t>
            </w:r>
          </w:p>
        </w:tc>
        <w:tc>
          <w:tcPr>
            <w:tcW w:w="2099" w:type="dxa"/>
          </w:tcPr>
          <w:p w14:paraId="190129E1" w14:textId="73EB52B9" w:rsidR="00E617C6" w:rsidRPr="001833B1" w:rsidRDefault="0075414D" w:rsidP="00E617C6">
            <w:pPr>
              <w:pStyle w:val="afc"/>
            </w:pPr>
            <w:r>
              <w:rPr>
                <w:rFonts w:hint="eastAsia"/>
              </w:rPr>
              <w:t>1641.9</w:t>
            </w:r>
          </w:p>
        </w:tc>
        <w:tc>
          <w:tcPr>
            <w:tcW w:w="1417" w:type="dxa"/>
            <w:vAlign w:val="center"/>
          </w:tcPr>
          <w:p w14:paraId="5CB04A4B" w14:textId="77777777" w:rsidR="00E617C6" w:rsidRPr="00CB6345" w:rsidRDefault="00E617C6" w:rsidP="00E617C6">
            <w:pPr>
              <w:pStyle w:val="afc"/>
            </w:pPr>
            <w:r>
              <w:rPr>
                <w:rFonts w:hint="eastAsia"/>
              </w:rPr>
              <w:t>m</w:t>
            </w:r>
            <w:r>
              <w:t>m</w:t>
            </w:r>
          </w:p>
        </w:tc>
        <w:tc>
          <w:tcPr>
            <w:tcW w:w="2262" w:type="dxa"/>
          </w:tcPr>
          <w:p w14:paraId="721F09DE" w14:textId="77777777" w:rsidR="00E617C6" w:rsidRDefault="00E617C6" w:rsidP="00E617C6">
            <w:pPr>
              <w:pStyle w:val="afc"/>
            </w:pPr>
          </w:p>
        </w:tc>
      </w:tr>
      <w:tr w:rsidR="00E617C6" w14:paraId="0322A4B1" w14:textId="77777777" w:rsidTr="00E617C6">
        <w:tc>
          <w:tcPr>
            <w:tcW w:w="2547" w:type="dxa"/>
          </w:tcPr>
          <w:p w14:paraId="111204CF" w14:textId="77777777" w:rsidR="00E617C6" w:rsidRPr="004A3567" w:rsidRDefault="00E617C6" w:rsidP="00E617C6">
            <w:pPr>
              <w:jc w:val="center"/>
              <w:rPr>
                <w:rFonts w:hAnsi="宋体"/>
                <w:sz w:val="20"/>
                <w:szCs w:val="20"/>
              </w:rPr>
            </w:pPr>
            <w:r>
              <w:rPr>
                <w:rFonts w:hAnsi="宋体" w:hint="eastAsia"/>
              </w:rPr>
              <w:lastRenderedPageBreak/>
              <w:t>锥壳段大端外直径</w:t>
            </w:r>
          </w:p>
        </w:tc>
        <w:tc>
          <w:tcPr>
            <w:tcW w:w="1303" w:type="dxa"/>
          </w:tcPr>
          <w:p w14:paraId="7B4F3630" w14:textId="77777777" w:rsidR="00E617C6" w:rsidRPr="004D7B11" w:rsidRDefault="00E617C6" w:rsidP="00E617C6">
            <w:pPr>
              <w:pStyle w:val="afc"/>
              <w:rPr>
                <w:rFonts w:ascii="宋体" w:hAnsi="宋体"/>
                <w:i/>
                <w:iCs/>
              </w:rPr>
            </w:pPr>
            <w:r>
              <w:rPr>
                <w:rFonts w:hAnsi="宋体" w:hint="eastAsia"/>
                <w:i/>
                <w:iCs/>
              </w:rPr>
              <w:t>D</w:t>
            </w:r>
            <w:r>
              <w:rPr>
                <w:rFonts w:hAnsi="宋体" w:hint="eastAsia"/>
                <w:vertAlign w:val="subscript"/>
              </w:rPr>
              <w:t>L</w:t>
            </w:r>
          </w:p>
        </w:tc>
        <w:tc>
          <w:tcPr>
            <w:tcW w:w="2099" w:type="dxa"/>
          </w:tcPr>
          <w:p w14:paraId="28DECA19" w14:textId="76515E7C" w:rsidR="00E617C6" w:rsidRDefault="0075414D" w:rsidP="00E617C6">
            <w:pPr>
              <w:pStyle w:val="afc"/>
            </w:pPr>
            <w:r>
              <w:rPr>
                <w:rFonts w:hint="eastAsia"/>
              </w:rPr>
              <w:t>1658.8</w:t>
            </w:r>
          </w:p>
        </w:tc>
        <w:tc>
          <w:tcPr>
            <w:tcW w:w="1417" w:type="dxa"/>
            <w:vAlign w:val="center"/>
          </w:tcPr>
          <w:p w14:paraId="05FBE1E6" w14:textId="77777777" w:rsidR="00E617C6" w:rsidRDefault="00E617C6" w:rsidP="00E617C6">
            <w:pPr>
              <w:pStyle w:val="afc"/>
            </w:pPr>
            <w:r w:rsidRPr="00CB6345">
              <w:t>mm</w:t>
            </w:r>
          </w:p>
        </w:tc>
        <w:tc>
          <w:tcPr>
            <w:tcW w:w="2262" w:type="dxa"/>
          </w:tcPr>
          <w:p w14:paraId="2B15EC9A" w14:textId="77777777" w:rsidR="00E617C6" w:rsidRDefault="00E617C6" w:rsidP="00E617C6">
            <w:pPr>
              <w:pStyle w:val="afc"/>
            </w:pPr>
          </w:p>
        </w:tc>
      </w:tr>
      <w:tr w:rsidR="00E617C6" w14:paraId="489CD05D" w14:textId="77777777" w:rsidTr="00E617C6">
        <w:tc>
          <w:tcPr>
            <w:tcW w:w="2547" w:type="dxa"/>
          </w:tcPr>
          <w:p w14:paraId="6314DE7C" w14:textId="77777777" w:rsidR="00E617C6" w:rsidRDefault="00E617C6" w:rsidP="00E617C6">
            <w:pPr>
              <w:pStyle w:val="afc"/>
            </w:pPr>
            <w:r>
              <w:rPr>
                <w:rFonts w:hAnsi="宋体" w:hint="eastAsia"/>
              </w:rPr>
              <w:t>锥壳段小端外直径</w:t>
            </w:r>
          </w:p>
        </w:tc>
        <w:tc>
          <w:tcPr>
            <w:tcW w:w="1303" w:type="dxa"/>
          </w:tcPr>
          <w:p w14:paraId="32A82021" w14:textId="77777777" w:rsidR="00E617C6" w:rsidRPr="004D7B11" w:rsidRDefault="00E617C6" w:rsidP="00E617C6">
            <w:pPr>
              <w:pStyle w:val="afc"/>
              <w:rPr>
                <w:rFonts w:ascii="宋体" w:hAnsi="宋体"/>
              </w:rPr>
            </w:pPr>
            <w:r>
              <w:rPr>
                <w:rFonts w:hAnsi="宋体" w:hint="eastAsia"/>
                <w:i/>
                <w:iCs/>
              </w:rPr>
              <w:t>D</w:t>
            </w:r>
            <w:r>
              <w:rPr>
                <w:rFonts w:hAnsi="宋体" w:hint="eastAsia"/>
                <w:vertAlign w:val="subscript"/>
              </w:rPr>
              <w:t>s</w:t>
            </w:r>
          </w:p>
        </w:tc>
        <w:tc>
          <w:tcPr>
            <w:tcW w:w="2099" w:type="dxa"/>
          </w:tcPr>
          <w:p w14:paraId="76E55DBD" w14:textId="432EB60F" w:rsidR="00E617C6" w:rsidRDefault="0075414D" w:rsidP="00E617C6">
            <w:pPr>
              <w:pStyle w:val="afc"/>
            </w:pPr>
            <w:r>
              <w:rPr>
                <w:rFonts w:hint="eastAsia"/>
              </w:rPr>
              <w:t>469.9</w:t>
            </w:r>
          </w:p>
        </w:tc>
        <w:tc>
          <w:tcPr>
            <w:tcW w:w="1417" w:type="dxa"/>
            <w:vAlign w:val="center"/>
          </w:tcPr>
          <w:p w14:paraId="584A0E00" w14:textId="77777777" w:rsidR="00E617C6" w:rsidRDefault="00E617C6" w:rsidP="00E617C6">
            <w:pPr>
              <w:pStyle w:val="afc"/>
            </w:pPr>
            <w:r w:rsidRPr="00CB6345">
              <w:t>mm</w:t>
            </w:r>
          </w:p>
        </w:tc>
        <w:tc>
          <w:tcPr>
            <w:tcW w:w="2262" w:type="dxa"/>
          </w:tcPr>
          <w:p w14:paraId="2C07F709" w14:textId="77777777" w:rsidR="00E617C6" w:rsidRDefault="00E617C6" w:rsidP="00E617C6">
            <w:pPr>
              <w:pStyle w:val="afc"/>
            </w:pPr>
          </w:p>
        </w:tc>
      </w:tr>
      <w:tr w:rsidR="00E617C6" w14:paraId="69FB0BA9" w14:textId="77777777" w:rsidTr="00E617C6">
        <w:tc>
          <w:tcPr>
            <w:tcW w:w="2547" w:type="dxa"/>
          </w:tcPr>
          <w:p w14:paraId="42F24D30" w14:textId="77777777" w:rsidR="00E617C6" w:rsidRDefault="00E617C6" w:rsidP="00E617C6">
            <w:pPr>
              <w:pStyle w:val="afc"/>
            </w:pPr>
            <w:r>
              <w:rPr>
                <w:rFonts w:hint="eastAsia"/>
              </w:rPr>
              <w:t>大端圆筒材料</w:t>
            </w:r>
          </w:p>
        </w:tc>
        <w:tc>
          <w:tcPr>
            <w:tcW w:w="1303" w:type="dxa"/>
          </w:tcPr>
          <w:p w14:paraId="6487F643" w14:textId="77777777" w:rsidR="00E617C6" w:rsidRPr="004D7B11" w:rsidRDefault="00E617C6" w:rsidP="00E617C6">
            <w:pPr>
              <w:pStyle w:val="afc"/>
              <w:rPr>
                <w:rFonts w:ascii="宋体" w:hAnsi="宋体"/>
              </w:rPr>
            </w:pPr>
          </w:p>
        </w:tc>
        <w:tc>
          <w:tcPr>
            <w:tcW w:w="2099" w:type="dxa"/>
          </w:tcPr>
          <w:p w14:paraId="4EFF61A6" w14:textId="77777777" w:rsidR="00E617C6" w:rsidRPr="00813681" w:rsidRDefault="00E617C6" w:rsidP="00E617C6">
            <w:pPr>
              <w:pStyle w:val="afc"/>
            </w:pPr>
            <w:r>
              <w:rPr>
                <w:rFonts w:hint="eastAsia"/>
              </w:rPr>
              <w:t>S22053+</w:t>
            </w:r>
            <w:r>
              <w:t>Q245R</w:t>
            </w:r>
          </w:p>
        </w:tc>
        <w:tc>
          <w:tcPr>
            <w:tcW w:w="1417" w:type="dxa"/>
          </w:tcPr>
          <w:p w14:paraId="3651FA11" w14:textId="77777777" w:rsidR="00E617C6" w:rsidRDefault="00E617C6" w:rsidP="00E617C6">
            <w:pPr>
              <w:pStyle w:val="afc"/>
            </w:pPr>
            <w:r>
              <w:rPr>
                <w:rFonts w:hint="eastAsia"/>
              </w:rPr>
              <w:t>复合板材</w:t>
            </w:r>
          </w:p>
        </w:tc>
        <w:tc>
          <w:tcPr>
            <w:tcW w:w="2262" w:type="dxa"/>
          </w:tcPr>
          <w:p w14:paraId="01F33313" w14:textId="77777777" w:rsidR="00E617C6" w:rsidRDefault="00E617C6" w:rsidP="00E617C6">
            <w:pPr>
              <w:pStyle w:val="afc"/>
            </w:pPr>
          </w:p>
        </w:tc>
      </w:tr>
      <w:tr w:rsidR="00E617C6" w14:paraId="5004B33D" w14:textId="77777777" w:rsidTr="00E617C6">
        <w:tc>
          <w:tcPr>
            <w:tcW w:w="2547" w:type="dxa"/>
          </w:tcPr>
          <w:p w14:paraId="5EFB2F3B" w14:textId="77777777" w:rsidR="00E617C6" w:rsidRDefault="00E617C6" w:rsidP="00E617C6">
            <w:pPr>
              <w:pStyle w:val="afc"/>
            </w:pPr>
            <w:r w:rsidRPr="00656ECE">
              <w:rPr>
                <w:rFonts w:hint="eastAsia"/>
              </w:rPr>
              <w:t>负偏差</w:t>
            </w:r>
          </w:p>
        </w:tc>
        <w:tc>
          <w:tcPr>
            <w:tcW w:w="1303" w:type="dxa"/>
          </w:tcPr>
          <w:p w14:paraId="654FDD4C" w14:textId="77777777" w:rsidR="00E617C6" w:rsidRPr="004D7B11" w:rsidRDefault="00E617C6" w:rsidP="00E617C6">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43E997E8" w14:textId="77777777" w:rsidR="00E617C6" w:rsidRDefault="00E617C6" w:rsidP="00E617C6">
            <w:pPr>
              <w:pStyle w:val="afc"/>
            </w:pPr>
            <w:r w:rsidRPr="00656ECE">
              <w:rPr>
                <w:rFonts w:hint="eastAsia"/>
              </w:rPr>
              <w:t>0.3</w:t>
            </w:r>
          </w:p>
        </w:tc>
        <w:tc>
          <w:tcPr>
            <w:tcW w:w="1417" w:type="dxa"/>
          </w:tcPr>
          <w:p w14:paraId="73757D50" w14:textId="77777777" w:rsidR="00E617C6" w:rsidRDefault="00E617C6" w:rsidP="00E617C6">
            <w:pPr>
              <w:pStyle w:val="afc"/>
            </w:pPr>
            <w:r w:rsidRPr="00656ECE">
              <w:rPr>
                <w:rFonts w:hint="eastAsia"/>
              </w:rPr>
              <w:t>mm</w:t>
            </w:r>
          </w:p>
        </w:tc>
        <w:tc>
          <w:tcPr>
            <w:tcW w:w="2262" w:type="dxa"/>
          </w:tcPr>
          <w:p w14:paraId="7D5564B0" w14:textId="77777777" w:rsidR="00E617C6" w:rsidRDefault="00E617C6" w:rsidP="00E617C6">
            <w:pPr>
              <w:pStyle w:val="afc"/>
            </w:pPr>
          </w:p>
        </w:tc>
      </w:tr>
      <w:tr w:rsidR="00E617C6" w14:paraId="18C720D2" w14:textId="77777777" w:rsidTr="00E617C6">
        <w:tc>
          <w:tcPr>
            <w:tcW w:w="2547" w:type="dxa"/>
          </w:tcPr>
          <w:p w14:paraId="5F5D1C60" w14:textId="77777777" w:rsidR="00E617C6" w:rsidRPr="00656ECE" w:rsidRDefault="00E617C6" w:rsidP="00E617C6">
            <w:pPr>
              <w:pStyle w:val="afc"/>
            </w:pPr>
            <w:r w:rsidRPr="00656ECE">
              <w:rPr>
                <w:rFonts w:hint="eastAsia"/>
              </w:rPr>
              <w:t>腐蚀裕量</w:t>
            </w:r>
          </w:p>
        </w:tc>
        <w:tc>
          <w:tcPr>
            <w:tcW w:w="1303" w:type="dxa"/>
          </w:tcPr>
          <w:p w14:paraId="12167A53" w14:textId="77777777" w:rsidR="00E617C6" w:rsidRPr="004D7B11" w:rsidRDefault="00E617C6" w:rsidP="00E617C6">
            <w:pPr>
              <w:pStyle w:val="afc"/>
              <w:rPr>
                <w:rFonts w:ascii="宋体" w:hAnsi="宋体"/>
                <w:i/>
                <w:iCs/>
              </w:rPr>
            </w:pPr>
            <w:r w:rsidRPr="004D7B11">
              <w:rPr>
                <w:rFonts w:ascii="宋体" w:hAnsi="宋体" w:hint="eastAsia"/>
                <w:i/>
                <w:iCs/>
              </w:rPr>
              <w:t>C</w:t>
            </w:r>
            <w:r w:rsidRPr="004D7B11">
              <w:rPr>
                <w:rFonts w:ascii="宋体" w:hAnsi="宋体" w:hint="eastAsia"/>
                <w:vertAlign w:val="subscript"/>
              </w:rPr>
              <w:t>2</w:t>
            </w:r>
          </w:p>
        </w:tc>
        <w:tc>
          <w:tcPr>
            <w:tcW w:w="2099" w:type="dxa"/>
          </w:tcPr>
          <w:p w14:paraId="035F87C4" w14:textId="77777777" w:rsidR="00E617C6" w:rsidRPr="00656ECE" w:rsidRDefault="00E617C6" w:rsidP="00E617C6">
            <w:pPr>
              <w:pStyle w:val="afc"/>
            </w:pPr>
            <w:r>
              <w:rPr>
                <w:rFonts w:hint="eastAsia"/>
              </w:rPr>
              <w:t>0</w:t>
            </w:r>
          </w:p>
        </w:tc>
        <w:tc>
          <w:tcPr>
            <w:tcW w:w="1417" w:type="dxa"/>
          </w:tcPr>
          <w:p w14:paraId="02E813DE" w14:textId="77777777" w:rsidR="00E617C6" w:rsidRPr="00656ECE" w:rsidRDefault="00E617C6" w:rsidP="00E617C6">
            <w:pPr>
              <w:pStyle w:val="afc"/>
            </w:pPr>
            <w:r w:rsidRPr="00656ECE">
              <w:rPr>
                <w:rFonts w:hint="eastAsia"/>
              </w:rPr>
              <w:t>mm</w:t>
            </w:r>
          </w:p>
        </w:tc>
        <w:tc>
          <w:tcPr>
            <w:tcW w:w="2262" w:type="dxa"/>
          </w:tcPr>
          <w:p w14:paraId="1C4EDED4" w14:textId="77777777" w:rsidR="00E617C6" w:rsidRDefault="00E617C6" w:rsidP="00E617C6">
            <w:pPr>
              <w:pStyle w:val="afc"/>
            </w:pPr>
          </w:p>
        </w:tc>
      </w:tr>
      <w:tr w:rsidR="00E617C6" w14:paraId="59A6E39D" w14:textId="77777777" w:rsidTr="00E617C6">
        <w:tc>
          <w:tcPr>
            <w:tcW w:w="2547" w:type="dxa"/>
          </w:tcPr>
          <w:p w14:paraId="2A42CC71" w14:textId="77777777" w:rsidR="00E617C6" w:rsidRDefault="00E617C6" w:rsidP="00E617C6">
            <w:pPr>
              <w:pStyle w:val="afc"/>
            </w:pPr>
            <w:r>
              <w:rPr>
                <w:rFonts w:hint="eastAsia"/>
              </w:rPr>
              <w:t>小端圆筒材料</w:t>
            </w:r>
          </w:p>
        </w:tc>
        <w:tc>
          <w:tcPr>
            <w:tcW w:w="1303" w:type="dxa"/>
          </w:tcPr>
          <w:p w14:paraId="5FA9CEB6" w14:textId="77777777" w:rsidR="00E617C6" w:rsidRPr="004D7B11" w:rsidRDefault="00E617C6" w:rsidP="00E617C6">
            <w:pPr>
              <w:pStyle w:val="afc"/>
              <w:rPr>
                <w:rFonts w:ascii="宋体" w:hAnsi="宋体"/>
              </w:rPr>
            </w:pPr>
          </w:p>
        </w:tc>
        <w:tc>
          <w:tcPr>
            <w:tcW w:w="2099" w:type="dxa"/>
          </w:tcPr>
          <w:p w14:paraId="106BF6C9" w14:textId="77777777" w:rsidR="00E617C6" w:rsidRPr="00813681" w:rsidRDefault="00E617C6" w:rsidP="00E617C6">
            <w:pPr>
              <w:pStyle w:val="afc"/>
            </w:pPr>
            <w:r>
              <w:rPr>
                <w:rFonts w:hint="eastAsia"/>
              </w:rPr>
              <w:t>S22053+</w:t>
            </w:r>
            <w:r>
              <w:t>Q245R</w:t>
            </w:r>
          </w:p>
        </w:tc>
        <w:tc>
          <w:tcPr>
            <w:tcW w:w="1417" w:type="dxa"/>
          </w:tcPr>
          <w:p w14:paraId="18E72842" w14:textId="77777777" w:rsidR="00E617C6" w:rsidRDefault="00E617C6" w:rsidP="00E617C6">
            <w:pPr>
              <w:pStyle w:val="afc"/>
            </w:pPr>
            <w:r>
              <w:rPr>
                <w:rFonts w:hint="eastAsia"/>
              </w:rPr>
              <w:t>复合板材</w:t>
            </w:r>
          </w:p>
        </w:tc>
        <w:tc>
          <w:tcPr>
            <w:tcW w:w="2262" w:type="dxa"/>
          </w:tcPr>
          <w:p w14:paraId="77001808" w14:textId="77777777" w:rsidR="00E617C6" w:rsidRDefault="00E617C6" w:rsidP="00E617C6">
            <w:pPr>
              <w:pStyle w:val="afc"/>
            </w:pPr>
          </w:p>
        </w:tc>
      </w:tr>
      <w:tr w:rsidR="00E617C6" w14:paraId="6FB5F480" w14:textId="77777777" w:rsidTr="00E617C6">
        <w:tc>
          <w:tcPr>
            <w:tcW w:w="2547" w:type="dxa"/>
          </w:tcPr>
          <w:p w14:paraId="55363B77" w14:textId="77777777" w:rsidR="00E617C6" w:rsidRDefault="00E617C6" w:rsidP="00E617C6">
            <w:pPr>
              <w:pStyle w:val="afc"/>
            </w:pPr>
            <w:r>
              <w:rPr>
                <w:rFonts w:hint="eastAsia"/>
              </w:rPr>
              <w:t>锥壳部分</w:t>
            </w:r>
          </w:p>
        </w:tc>
        <w:tc>
          <w:tcPr>
            <w:tcW w:w="1303" w:type="dxa"/>
          </w:tcPr>
          <w:p w14:paraId="1C941801" w14:textId="77777777" w:rsidR="00E617C6" w:rsidRPr="004D7B11" w:rsidRDefault="00E617C6" w:rsidP="00E617C6">
            <w:pPr>
              <w:pStyle w:val="afc"/>
              <w:rPr>
                <w:rFonts w:ascii="宋体" w:hAnsi="宋体"/>
              </w:rPr>
            </w:pPr>
          </w:p>
        </w:tc>
        <w:tc>
          <w:tcPr>
            <w:tcW w:w="2099" w:type="dxa"/>
          </w:tcPr>
          <w:p w14:paraId="786994AF" w14:textId="77777777" w:rsidR="00E617C6" w:rsidRPr="00813681" w:rsidRDefault="00E617C6" w:rsidP="00E617C6">
            <w:pPr>
              <w:pStyle w:val="afc"/>
            </w:pPr>
            <w:r>
              <w:rPr>
                <w:rFonts w:hint="eastAsia"/>
              </w:rPr>
              <w:t>S22053+</w:t>
            </w:r>
            <w:r>
              <w:t>Q245R</w:t>
            </w:r>
          </w:p>
        </w:tc>
        <w:tc>
          <w:tcPr>
            <w:tcW w:w="1417" w:type="dxa"/>
          </w:tcPr>
          <w:p w14:paraId="0579F1DE" w14:textId="77777777" w:rsidR="00E617C6" w:rsidRDefault="00E617C6" w:rsidP="00E617C6">
            <w:pPr>
              <w:pStyle w:val="afc"/>
            </w:pPr>
            <w:r>
              <w:rPr>
                <w:rFonts w:hint="eastAsia"/>
              </w:rPr>
              <w:t>复合板材</w:t>
            </w:r>
          </w:p>
        </w:tc>
        <w:tc>
          <w:tcPr>
            <w:tcW w:w="2262" w:type="dxa"/>
          </w:tcPr>
          <w:p w14:paraId="32408187" w14:textId="77777777" w:rsidR="00E617C6" w:rsidRDefault="00E617C6" w:rsidP="00E617C6">
            <w:pPr>
              <w:pStyle w:val="afc"/>
            </w:pPr>
          </w:p>
        </w:tc>
      </w:tr>
      <w:tr w:rsidR="00E617C6" w14:paraId="1DCBBB51" w14:textId="77777777" w:rsidTr="00E617C6">
        <w:tc>
          <w:tcPr>
            <w:tcW w:w="2547" w:type="dxa"/>
            <w:tcBorders>
              <w:bottom w:val="single" w:sz="4" w:space="0" w:color="auto"/>
            </w:tcBorders>
          </w:tcPr>
          <w:p w14:paraId="1191C214" w14:textId="77777777" w:rsidR="00E617C6" w:rsidRDefault="00E617C6" w:rsidP="00E617C6">
            <w:pPr>
              <w:pStyle w:val="afc"/>
            </w:pPr>
            <w:r>
              <w:rPr>
                <w:rFonts w:hint="eastAsia"/>
              </w:rPr>
              <w:t>焊接接头系数</w:t>
            </w:r>
          </w:p>
        </w:tc>
        <w:tc>
          <w:tcPr>
            <w:tcW w:w="1303" w:type="dxa"/>
            <w:tcBorders>
              <w:bottom w:val="single" w:sz="4" w:space="0" w:color="auto"/>
            </w:tcBorders>
          </w:tcPr>
          <w:p w14:paraId="1FCF4505" w14:textId="77777777" w:rsidR="00E617C6" w:rsidRPr="003D5E6E" w:rsidRDefault="00E617C6" w:rsidP="00E617C6">
            <w:pPr>
              <w:pStyle w:val="afc"/>
              <w:rPr>
                <w:i/>
                <w:iCs/>
              </w:rPr>
            </w:pPr>
            <w:r w:rsidRPr="003D5E6E">
              <w:rPr>
                <w:i/>
                <w:iCs/>
              </w:rPr>
              <w:sym w:font="Symbol" w:char="F066"/>
            </w:r>
          </w:p>
        </w:tc>
        <w:tc>
          <w:tcPr>
            <w:tcW w:w="2099" w:type="dxa"/>
            <w:tcBorders>
              <w:bottom w:val="single" w:sz="4" w:space="0" w:color="auto"/>
            </w:tcBorders>
          </w:tcPr>
          <w:p w14:paraId="6D979CCB" w14:textId="77777777" w:rsidR="00E617C6" w:rsidRPr="00813681" w:rsidRDefault="00E617C6" w:rsidP="00E617C6">
            <w:pPr>
              <w:pStyle w:val="afc"/>
            </w:pPr>
            <w:r>
              <w:rPr>
                <w:rFonts w:hint="eastAsia"/>
              </w:rPr>
              <w:t>1</w:t>
            </w:r>
          </w:p>
        </w:tc>
        <w:tc>
          <w:tcPr>
            <w:tcW w:w="1417" w:type="dxa"/>
            <w:tcBorders>
              <w:bottom w:val="single" w:sz="4" w:space="0" w:color="auto"/>
            </w:tcBorders>
          </w:tcPr>
          <w:p w14:paraId="6C66F8A0" w14:textId="77777777" w:rsidR="00E617C6" w:rsidRDefault="00E617C6" w:rsidP="00E617C6">
            <w:pPr>
              <w:pStyle w:val="afc"/>
            </w:pPr>
          </w:p>
        </w:tc>
        <w:tc>
          <w:tcPr>
            <w:tcW w:w="2262" w:type="dxa"/>
            <w:tcBorders>
              <w:bottom w:val="single" w:sz="4" w:space="0" w:color="auto"/>
            </w:tcBorders>
          </w:tcPr>
          <w:p w14:paraId="455D0D15" w14:textId="77777777" w:rsidR="00E617C6" w:rsidRDefault="00E617C6" w:rsidP="00E617C6">
            <w:pPr>
              <w:pStyle w:val="afc"/>
            </w:pPr>
          </w:p>
        </w:tc>
      </w:tr>
    </w:tbl>
    <w:p w14:paraId="2BDDE05A" w14:textId="77777777" w:rsidR="00E617C6" w:rsidRPr="00D03D5C" w:rsidRDefault="00E617C6" w:rsidP="00E617C6">
      <w:pPr>
        <w:pStyle w:val="ab"/>
      </w:pPr>
      <w:r>
        <w:rPr>
          <w:rFonts w:hint="eastAsia"/>
        </w:rPr>
        <w:t>（</w:t>
      </w:r>
      <w:r>
        <w:rPr>
          <w:rFonts w:hint="eastAsia"/>
        </w:rPr>
        <w:t>2</w:t>
      </w:r>
      <w:r>
        <w:rPr>
          <w:rFonts w:hint="eastAsia"/>
        </w:rPr>
        <w:t>）各部分厚度强度计算</w:t>
      </w:r>
    </w:p>
    <w:p w14:paraId="79F4B2EF" w14:textId="77777777" w:rsidR="00E617C6" w:rsidRDefault="00E617C6" w:rsidP="00E617C6">
      <w:pPr>
        <w:pStyle w:val="ab"/>
      </w:pPr>
      <w:r>
        <w:rPr>
          <w:rFonts w:hint="eastAsia"/>
        </w:rPr>
        <w:t>①锥壳厚度</w:t>
      </w:r>
    </w:p>
    <w:p w14:paraId="3B817DA6" w14:textId="150E8536" w:rsidR="00E617C6" w:rsidRDefault="00E617C6" w:rsidP="00E617C6">
      <w:pPr>
        <w:pStyle w:val="ab"/>
      </w:pPr>
      <w:r>
        <w:rPr>
          <w:rFonts w:hint="eastAsia"/>
        </w:rPr>
        <w:t>锥壳厚度按式（</w:t>
      </w:r>
      <w:r>
        <w:rPr>
          <w:rFonts w:hint="eastAsia"/>
        </w:rPr>
        <w:t>3-14</w:t>
      </w:r>
      <w:r>
        <w:rPr>
          <w:rFonts w:hint="eastAsia"/>
        </w:rPr>
        <w:t>）计算得：</w:t>
      </w:r>
      <m:oMath>
        <m:sSub>
          <m:sSubPr>
            <m:ctrlPr>
              <w:rPr>
                <w:rFonts w:ascii="Cambria Math" w:hAnsi="Cambria Math"/>
                <w:i/>
              </w:rPr>
            </m:ctrlPr>
          </m:sSubPr>
          <m:e>
            <m:r>
              <w:rPr>
                <w:rFonts w:ascii="Cambria Math" w:hAnsi="Cambria Math"/>
              </w:rPr>
              <m:t>δ</m:t>
            </m:r>
          </m:e>
          <m:sub>
            <m:r>
              <w:rPr>
                <w:rFonts w:ascii="Cambria Math" w:hAnsi="Cambria Math"/>
              </w:rPr>
              <m:t>c</m:t>
            </m:r>
          </m:sub>
        </m:sSub>
        <m:r>
          <w:rPr>
            <w:rFonts w:ascii="Cambria Math" w:hAnsi="Cambria Math" w:hint="eastAsia"/>
          </w:rPr>
          <m:t>=0.79mm</m:t>
        </m:r>
      </m:oMath>
      <w:r>
        <w:rPr>
          <w:rFonts w:hint="eastAsia"/>
        </w:rPr>
        <w:t>；取锥壳最小名义厚度</w:t>
      </w:r>
      <w:r>
        <w:rPr>
          <w:rFonts w:hint="eastAsia"/>
        </w:rPr>
        <w:t>3.5mm</w:t>
      </w:r>
      <w:r>
        <w:rPr>
          <w:rFonts w:hint="eastAsia"/>
        </w:rPr>
        <w:t>（</w:t>
      </w:r>
      <w:r>
        <w:rPr>
          <w:rFonts w:hint="eastAsia"/>
        </w:rPr>
        <w:t>&lt;1</w:t>
      </w:r>
      <w:r w:rsidR="009879A8">
        <w:rPr>
          <w:rFonts w:hint="eastAsia"/>
        </w:rPr>
        <w:t>2</w:t>
      </w:r>
      <w:r>
        <w:t>mm</w:t>
      </w:r>
      <w:r>
        <w:rPr>
          <w:rFonts w:hint="eastAsia"/>
        </w:rPr>
        <w:t>）。</w:t>
      </w:r>
    </w:p>
    <w:p w14:paraId="71BE28D6" w14:textId="77777777" w:rsidR="00E617C6" w:rsidRPr="006C75FB" w:rsidRDefault="00E617C6" w:rsidP="00E617C6">
      <w:pPr>
        <w:pStyle w:val="ab"/>
      </w:pPr>
      <w:r>
        <w:rPr>
          <w:rFonts w:hint="eastAsia"/>
        </w:rPr>
        <w:t>②锥壳大端</w:t>
      </w:r>
    </w:p>
    <w:p w14:paraId="27318A49" w14:textId="36B09038" w:rsidR="00E617C6" w:rsidRDefault="00E617C6" w:rsidP="00E617C6">
      <w:pPr>
        <w:pStyle w:val="ab"/>
      </w:pPr>
      <w:r>
        <w:rPr>
          <w:rFonts w:hint="eastAsia"/>
        </w:rPr>
        <w:t>受内压折边锥壳大端厚度按式（</w:t>
      </w:r>
      <w:r>
        <w:rPr>
          <w:rFonts w:hint="eastAsia"/>
        </w:rPr>
        <w:t>3-15</w:t>
      </w:r>
      <w:r>
        <w:rPr>
          <w:rFonts w:hint="eastAsia"/>
        </w:rPr>
        <w:t>）、（</w:t>
      </w:r>
      <w:r>
        <w:rPr>
          <w:rFonts w:hint="eastAsia"/>
        </w:rPr>
        <w:t>3-16</w:t>
      </w:r>
      <w:r>
        <w:rPr>
          <w:rFonts w:hint="eastAsia"/>
        </w:rPr>
        <w:t>）计算，取其较大值；查询取：</w:t>
      </w:r>
      <w:r>
        <w:rPr>
          <w:rFonts w:hint="eastAsia"/>
        </w:rPr>
        <w:t>K</w:t>
      </w:r>
      <w:r>
        <w:t>=0.8181</w:t>
      </w:r>
      <w:r>
        <w:rPr>
          <w:rFonts w:hint="eastAsia"/>
        </w:rPr>
        <w:t>，</w:t>
      </w:r>
      <w:r w:rsidRPr="00FA6C21">
        <w:rPr>
          <w:i/>
          <w:iCs/>
        </w:rPr>
        <w:t>f</w:t>
      </w:r>
      <w:r w:rsidRPr="00FA6C21">
        <w:t>=0.6</w:t>
      </w:r>
      <w:r w:rsidRPr="00FA6C21">
        <w:rPr>
          <w:rFonts w:hint="eastAsia"/>
        </w:rPr>
        <w:t>4</w:t>
      </w:r>
      <w:r>
        <w:rPr>
          <w:rFonts w:hint="eastAsia"/>
        </w:rPr>
        <w:t>；计算得：</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=0.79</m:t>
        </m:r>
        <m:r>
          <w:rPr>
            <w:rFonts w:ascii="Cambria Math" w:hAnsi="Cambria Math"/>
          </w:rPr>
          <m:t>mm</m:t>
        </m:r>
      </m:oMath>
      <w:r>
        <w:rPr>
          <w:rFonts w:hint="eastAsia"/>
        </w:rPr>
        <w:t>；圆筒内直径</w:t>
      </w:r>
      <w:r>
        <w:rPr>
          <w:rFonts w:hint="eastAsia"/>
        </w:rPr>
        <w:t>0.15%</w:t>
      </w:r>
      <w:r>
        <w:rPr>
          <w:rFonts w:hint="eastAsia"/>
        </w:rPr>
        <w:t>为</w:t>
      </w:r>
      <w:r w:rsidR="009879A8">
        <w:rPr>
          <w:rFonts w:hint="eastAsia"/>
        </w:rPr>
        <w:t>2.7</w:t>
      </w:r>
      <w:r>
        <w:t>mm</w:t>
      </w:r>
      <w:r>
        <w:rPr>
          <w:rFonts w:hint="eastAsia"/>
        </w:rPr>
        <w:t>；取锥壳大端最小名义厚度</w:t>
      </w:r>
      <w:r>
        <w:rPr>
          <w:rFonts w:hint="eastAsia"/>
        </w:rPr>
        <w:t>4mm</w:t>
      </w:r>
      <w:r>
        <w:rPr>
          <w:rFonts w:hint="eastAsia"/>
        </w:rPr>
        <w:t>（</w:t>
      </w:r>
      <w:r>
        <w:rPr>
          <w:rFonts w:hint="eastAsia"/>
        </w:rPr>
        <w:t>&lt;1</w:t>
      </w:r>
      <w:r w:rsidR="009879A8">
        <w:rPr>
          <w:rFonts w:hint="eastAsia"/>
        </w:rPr>
        <w:t>2</w:t>
      </w:r>
      <w:r>
        <w:t>mm</w:t>
      </w:r>
      <w:r>
        <w:rPr>
          <w:rFonts w:hint="eastAsia"/>
        </w:rPr>
        <w:t>）。</w:t>
      </w:r>
    </w:p>
    <w:p w14:paraId="3292E5C4" w14:textId="77777777" w:rsidR="00E617C6" w:rsidRDefault="00E617C6" w:rsidP="00E617C6">
      <w:pPr>
        <w:pStyle w:val="ab"/>
      </w:pPr>
      <w:r>
        <w:rPr>
          <w:rFonts w:hint="eastAsia"/>
        </w:rPr>
        <w:t>③锥壳小端</w:t>
      </w:r>
    </w:p>
    <w:p w14:paraId="48856279" w14:textId="17355CC5" w:rsidR="00E617C6" w:rsidRDefault="00E617C6" w:rsidP="00E617C6">
      <w:pPr>
        <w:pStyle w:val="ab"/>
        <w:rPr>
          <w:iCs/>
        </w:rPr>
      </w:pPr>
      <w:r>
        <w:rPr>
          <w:rFonts w:hint="eastAsia"/>
        </w:rPr>
        <w:t>当</w:t>
      </w:r>
      <w:r w:rsidRPr="009A00C9">
        <w:rPr>
          <w:rFonts w:hint="eastAsia"/>
        </w:rPr>
        <w:t>锥壳半顶角</w:t>
      </w:r>
      <m:oMath>
        <m:r>
          <w:rPr>
            <w:rFonts w:ascii="Cambria Math" w:hAnsi="Cambria Math"/>
          </w:rPr>
          <m:t>α≤</m:t>
        </m:r>
        <m:r>
          <w:rPr>
            <w:rFonts w:ascii="Cambria Math" w:hAnsi="Cambria Math" w:hint="eastAsia"/>
          </w:rPr>
          <m:t>45</m:t>
        </m:r>
        <m:r>
          <w:rPr>
            <w:rFonts w:ascii="Cambria Math" w:hAnsi="Cambria Math"/>
          </w:rPr>
          <m:t>°</m:t>
        </m:r>
      </m:oMath>
      <w:r w:rsidRPr="009A00C9">
        <w:rPr>
          <w:rFonts w:hint="eastAsia"/>
        </w:rPr>
        <w:t>时</w:t>
      </w:r>
      <w:r>
        <w:rPr>
          <w:rFonts w:hint="eastAsia"/>
        </w:rPr>
        <w:t>受内压</w:t>
      </w:r>
      <w:r w:rsidRPr="009A00C9">
        <w:rPr>
          <w:rFonts w:hint="eastAsia"/>
        </w:rPr>
        <w:t>折边锥壳小端</w:t>
      </w:r>
      <w:r>
        <w:rPr>
          <w:rFonts w:hint="eastAsia"/>
        </w:rPr>
        <w:t>过渡段厚度按需加强的受内压无折边锥壳小端计算，即按式（</w:t>
      </w:r>
      <w:r>
        <w:rPr>
          <w:rFonts w:hint="eastAsia"/>
        </w:rPr>
        <w:t>3-17</w:t>
      </w:r>
      <w:r>
        <w:rPr>
          <w:rFonts w:hint="eastAsia"/>
        </w:rPr>
        <w:t>）计算；</w:t>
      </w:r>
      <w:r w:rsidRPr="00F85657">
        <w:rPr>
          <w:rFonts w:hint="eastAsia"/>
        </w:rPr>
        <w:t>计算得</w:t>
      </w:r>
      <w:r>
        <w:rPr>
          <w:rFonts w:hint="eastAsia"/>
        </w:rPr>
        <w:t>：</w:t>
      </w:r>
      <m:oMath>
        <m:r>
          <w:rPr>
            <w:rFonts w:ascii="Cambria Math" w:hAnsi="Cambria Math"/>
          </w:rPr>
          <m:t>δ</m:t>
        </m:r>
        <m:r>
          <w:rPr>
            <w:rFonts w:ascii="Cambria Math" w:hAnsi="Cambria Math" w:hint="eastAsia"/>
          </w:rPr>
          <m:t>=0.14mm</m:t>
        </m:r>
      </m:oMath>
      <w:r>
        <w:rPr>
          <w:rFonts w:hint="eastAsia"/>
        </w:rPr>
        <w:t>，</w:t>
      </w:r>
      <w:r>
        <w:rPr>
          <w:i/>
          <w:iCs/>
        </w:rPr>
        <w:t>δ</w:t>
      </w:r>
      <w:r>
        <w:rPr>
          <w:iCs/>
        </w:rPr>
        <w:t>/</w:t>
      </w:r>
      <w:r>
        <w:rPr>
          <w:i/>
          <w:iCs/>
        </w:rPr>
        <w:t>R</w:t>
      </w:r>
      <w:r>
        <w:rPr>
          <w:iCs/>
          <w:vertAlign w:val="subscript"/>
        </w:rPr>
        <w:t>s</w:t>
      </w:r>
      <w:r>
        <w:rPr>
          <w:rFonts w:hint="eastAsia"/>
          <w:iCs/>
        </w:rPr>
        <w:t>＜</w:t>
      </w:r>
      <w:r>
        <w:rPr>
          <w:iCs/>
        </w:rPr>
        <w:t>0.002</w:t>
      </w:r>
      <w:r>
        <w:rPr>
          <w:rFonts w:hint="eastAsia"/>
          <w:iCs/>
        </w:rPr>
        <w:t>；</w:t>
      </w:r>
    </w:p>
    <w:p w14:paraId="401FA6BB" w14:textId="376D2652" w:rsidR="00E617C6" w:rsidRDefault="00E617C6" w:rsidP="00E617C6">
      <w:pPr>
        <w:pStyle w:val="ab"/>
      </w:pPr>
      <w:r>
        <w:rPr>
          <w:rFonts w:hint="eastAsia"/>
          <w:iCs/>
        </w:rPr>
        <w:t>此时</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=0.001</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is</m:t>
            </m:r>
          </m:sub>
        </m:sSub>
      </m:oMath>
      <w:r>
        <w:rPr>
          <w:rFonts w:hint="eastAsia"/>
        </w:rPr>
        <w:t>，查得</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hint="eastAsia"/>
          </w:rPr>
          <m:t>=4.20</m:t>
        </m:r>
      </m:oMath>
      <w:r>
        <w:rPr>
          <w:rFonts w:hint="eastAsia"/>
        </w:rPr>
        <w:t>，计算得</w:t>
      </w:r>
      <m:oMath>
        <m:sSub>
          <m:sSubPr>
            <m:ctrlPr>
              <w:rPr>
                <w:rFonts w:ascii="Cambria Math" w:hAnsi="Cambria Math"/>
                <w:i/>
              </w:rPr>
            </m:ctrlPr>
          </m:sSubPr>
          <m:e>
            <m:r>
              <w:rPr>
                <w:rFonts w:ascii="Cambria Math" w:hAnsi="Cambria Math"/>
              </w:rPr>
              <m:t>δ</m:t>
            </m:r>
          </m:e>
          <m:sub>
            <m:r>
              <w:rPr>
                <w:rFonts w:ascii="Cambria Math" w:hAnsi="Cambria Math" w:hint="eastAsia"/>
              </w:rPr>
              <m:t>r</m:t>
            </m:r>
          </m:sub>
        </m:sSub>
        <m:r>
          <w:rPr>
            <w:rFonts w:ascii="Cambria Math" w:hAnsi="Cambria Math" w:hint="eastAsia"/>
          </w:rPr>
          <m:t>=1.74mm</m:t>
        </m:r>
      </m:oMath>
      <w:r>
        <w:rPr>
          <w:rFonts w:hint="eastAsia"/>
        </w:rPr>
        <w:t>。</w:t>
      </w:r>
    </w:p>
    <w:p w14:paraId="194C278E" w14:textId="77777777" w:rsidR="00E617C6" w:rsidRDefault="00E617C6" w:rsidP="00E617C6">
      <w:pPr>
        <w:pStyle w:val="ab"/>
      </w:pPr>
      <w:r>
        <w:rPr>
          <w:rFonts w:hint="eastAsia"/>
        </w:rPr>
        <w:t>在任何情况下，加强段的厚度不得小于相连接的锥壳厚度。</w:t>
      </w:r>
      <w:r w:rsidRPr="000E5AC9">
        <w:rPr>
          <w:rFonts w:hint="eastAsia"/>
        </w:rPr>
        <w:t>锥壳加强段的长度应不小于</w:t>
      </w:r>
    </w:p>
    <w:p w14:paraId="19964157" w14:textId="06F03C94" w:rsidR="00E617C6" w:rsidRDefault="00D653B4" w:rsidP="00E617C6">
      <w:pPr>
        <w:pStyle w:val="ab"/>
        <w:ind w:firstLineChars="0" w:firstLine="0"/>
      </w:pPr>
      <m:oMath>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2</m:t>
                </m:r>
                <m:sSub>
                  <m:sSubPr>
                    <m:ctrlPr>
                      <w:rPr>
                        <w:rFonts w:ascii="Cambria Math" w:hAnsi="Cambria Math"/>
                        <w:i/>
                      </w:rPr>
                    </m:ctrlPr>
                  </m:sSubPr>
                  <m:e>
                    <m:r>
                      <w:rPr>
                        <w:rFonts w:ascii="Cambria Math" w:hAnsi="Cambria Math"/>
                      </w:rPr>
                      <m:t>D</m:t>
                    </m:r>
                  </m:e>
                  <m:sub>
                    <m:r>
                      <w:rPr>
                        <w:rFonts w:ascii="Cambria Math" w:hAnsi="Cambria Math" w:hint="eastAsia"/>
                      </w:rPr>
                      <m:t>is</m:t>
                    </m:r>
                  </m:sub>
                </m:sSub>
                <m:sSub>
                  <m:sSubPr>
                    <m:ctrlPr>
                      <w:rPr>
                        <w:rFonts w:ascii="Cambria Math" w:hAnsi="Cambria Math"/>
                        <w:i/>
                      </w:rPr>
                    </m:ctrlPr>
                  </m:sSubPr>
                  <m:e>
                    <m:r>
                      <w:rPr>
                        <w:rFonts w:ascii="Cambria Math" w:hAnsi="Cambria Math"/>
                      </w:rPr>
                      <m:t>δ</m:t>
                    </m:r>
                  </m:e>
                  <m:sub>
                    <m:r>
                      <w:rPr>
                        <w:rFonts w:ascii="Cambria Math" w:hAnsi="Cambria Math" w:hint="eastAsia"/>
                      </w:rPr>
                      <m:t>r</m:t>
                    </m:r>
                  </m:sub>
                </m:sSub>
              </m:num>
              <m:den>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den>
            </m:f>
          </m:e>
        </m:rad>
      </m:oMath>
      <w:r w:rsidR="00E617C6">
        <w:rPr>
          <w:rFonts w:hint="eastAsia"/>
        </w:rPr>
        <w:t>，圆筒加强段的长度应不小于</w:t>
      </w:r>
      <m:oMath>
        <m:rad>
          <m:radPr>
            <m:degHide m:val="1"/>
            <m:ctrlPr>
              <w:rPr>
                <w:rFonts w:ascii="Cambria Math" w:hAnsi="Cambria Math"/>
                <w:i/>
              </w:rPr>
            </m:ctrlPr>
          </m:radPr>
          <m:deg/>
          <m:e>
            <m:r>
              <w:rPr>
                <w:rFonts w:ascii="Cambria Math" w:hAnsi="Cambria Math" w:hint="eastAsia"/>
              </w:rPr>
              <m:t>2</m:t>
            </m:r>
            <m:sSub>
              <m:sSubPr>
                <m:ctrlPr>
                  <w:rPr>
                    <w:rFonts w:ascii="Cambria Math" w:hAnsi="Cambria Math"/>
                    <w:i/>
                  </w:rPr>
                </m:ctrlPr>
              </m:sSubPr>
              <m:e>
                <m:r>
                  <w:rPr>
                    <w:rFonts w:ascii="Cambria Math" w:hAnsi="Cambria Math"/>
                  </w:rPr>
                  <m:t>D</m:t>
                </m:r>
              </m:e>
              <m:sub>
                <m:r>
                  <w:rPr>
                    <w:rFonts w:ascii="Cambria Math" w:hAnsi="Cambria Math" w:hint="eastAsia"/>
                  </w:rPr>
                  <m:t>is</m:t>
                </m:r>
              </m:sub>
            </m:sSub>
            <m:sSub>
              <m:sSubPr>
                <m:ctrlPr>
                  <w:rPr>
                    <w:rFonts w:ascii="Cambria Math" w:hAnsi="Cambria Math"/>
                    <w:i/>
                  </w:rPr>
                </m:ctrlPr>
              </m:sSubPr>
              <m:e>
                <m:r>
                  <w:rPr>
                    <w:rFonts w:ascii="Cambria Math" w:hAnsi="Cambria Math"/>
                  </w:rPr>
                  <m:t>δ</m:t>
                </m:r>
              </m:e>
              <m:sub>
                <m:r>
                  <w:rPr>
                    <w:rFonts w:ascii="Cambria Math" w:hAnsi="Cambria Math" w:hint="eastAsia"/>
                  </w:rPr>
                  <m:t>r</m:t>
                </m:r>
              </m:sub>
            </m:sSub>
          </m:e>
        </m:rad>
      </m:oMath>
      <w:r w:rsidR="00E617C6">
        <w:rPr>
          <w:rFonts w:hint="eastAsia"/>
        </w:rPr>
        <w:t>。取</w:t>
      </w:r>
      <w:r w:rsidR="00E617C6">
        <w:rPr>
          <w:rFonts w:hAnsi="宋体" w:hint="eastAsia"/>
        </w:rPr>
        <w:t>锥壳和圆筒加强段所需最小名义厚度为</w:t>
      </w:r>
      <w:r w:rsidR="009879A8">
        <w:rPr>
          <w:rFonts w:hAnsi="宋体" w:hint="eastAsia"/>
        </w:rPr>
        <w:t>3.5</w:t>
      </w:r>
      <w:r w:rsidR="00E617C6">
        <w:rPr>
          <w:rFonts w:hAnsi="宋体" w:hint="eastAsia"/>
        </w:rPr>
        <w:t>mm</w:t>
      </w:r>
      <w:r w:rsidR="00E617C6">
        <w:rPr>
          <w:rFonts w:hint="eastAsia"/>
        </w:rPr>
        <w:t>（</w:t>
      </w:r>
      <w:r w:rsidR="00E617C6">
        <w:rPr>
          <w:rFonts w:hint="eastAsia"/>
        </w:rPr>
        <w:t>&lt;1</w:t>
      </w:r>
      <w:r w:rsidR="009879A8">
        <w:rPr>
          <w:rFonts w:hint="eastAsia"/>
        </w:rPr>
        <w:t>2</w:t>
      </w:r>
      <w:r w:rsidR="00E617C6">
        <w:t>mm</w:t>
      </w:r>
      <w:r w:rsidR="00E617C6">
        <w:rPr>
          <w:rFonts w:hint="eastAsia"/>
        </w:rPr>
        <w:t>）</w:t>
      </w:r>
      <w:r w:rsidR="00E617C6">
        <w:rPr>
          <w:rFonts w:hAnsi="宋体" w:hint="eastAsia"/>
        </w:rPr>
        <w:t>，</w:t>
      </w:r>
      <w:r w:rsidR="00E617C6" w:rsidRPr="000E5AC9">
        <w:rPr>
          <w:rFonts w:hint="eastAsia"/>
        </w:rPr>
        <w:t>锥壳加强段长度</w:t>
      </w:r>
      <w:r w:rsidR="00E617C6">
        <w:rPr>
          <w:rFonts w:hint="eastAsia"/>
        </w:rPr>
        <w:t>为</w:t>
      </w:r>
      <w:r w:rsidR="009879A8">
        <w:rPr>
          <w:rFonts w:hint="eastAsia"/>
        </w:rPr>
        <w:t>31.91</w:t>
      </w:r>
      <w:r w:rsidR="00E617C6">
        <w:rPr>
          <w:rFonts w:hint="eastAsia"/>
        </w:rPr>
        <w:t>mm</w:t>
      </w:r>
      <w:r w:rsidR="00E617C6">
        <w:rPr>
          <w:rFonts w:hint="eastAsia"/>
        </w:rPr>
        <w:t>，圆筒</w:t>
      </w:r>
      <w:r w:rsidR="00E617C6" w:rsidRPr="000E5AC9">
        <w:rPr>
          <w:rFonts w:hint="eastAsia"/>
        </w:rPr>
        <w:t>加强段长度</w:t>
      </w:r>
      <w:r w:rsidR="00E617C6">
        <w:rPr>
          <w:rFonts w:hint="eastAsia"/>
        </w:rPr>
        <w:t>为</w:t>
      </w:r>
      <w:r w:rsidR="009879A8">
        <w:rPr>
          <w:rFonts w:hint="eastAsia"/>
        </w:rPr>
        <w:t>26.84</w:t>
      </w:r>
      <w:r w:rsidR="00E617C6">
        <w:rPr>
          <w:rFonts w:hint="eastAsia"/>
        </w:rPr>
        <w:t>mm</w:t>
      </w:r>
      <w:r w:rsidR="00E617C6">
        <w:rPr>
          <w:rFonts w:hint="eastAsia"/>
        </w:rPr>
        <w:t>。</w:t>
      </w:r>
    </w:p>
    <w:p w14:paraId="34555669" w14:textId="77777777" w:rsidR="00E617C6" w:rsidRDefault="00E617C6" w:rsidP="00E617C6">
      <w:pPr>
        <w:pStyle w:val="ab"/>
      </w:pPr>
      <w:r>
        <w:rPr>
          <w:rFonts w:hint="eastAsia"/>
        </w:rPr>
        <w:t>（</w:t>
      </w:r>
      <w:r>
        <w:rPr>
          <w:rFonts w:hint="eastAsia"/>
        </w:rPr>
        <w:t>3</w:t>
      </w:r>
      <w:r>
        <w:rPr>
          <w:rFonts w:hint="eastAsia"/>
        </w:rPr>
        <w:t>）各部分厚度及稳定性校核</w:t>
      </w:r>
    </w:p>
    <w:p w14:paraId="48E0CFA3" w14:textId="77777777" w:rsidR="00E617C6" w:rsidRPr="00714981" w:rsidRDefault="00E617C6" w:rsidP="00E617C6">
      <w:pPr>
        <w:pStyle w:val="ab"/>
      </w:pPr>
      <w:r>
        <w:rPr>
          <w:rFonts w:hint="eastAsia"/>
        </w:rPr>
        <w:t>采用锥形封头，两端有折边，且两端都不作为支撑线。</w:t>
      </w:r>
    </w:p>
    <w:p w14:paraId="738A83B7" w14:textId="77777777" w:rsidR="00E617C6" w:rsidRDefault="00E617C6" w:rsidP="00E617C6">
      <w:pPr>
        <w:pStyle w:val="ab"/>
      </w:pPr>
      <w:r>
        <w:rPr>
          <w:rFonts w:hint="eastAsia"/>
        </w:rPr>
        <w:t>①确定筒体厚度</w:t>
      </w:r>
    </w:p>
    <w:p w14:paraId="23EC0C14" w14:textId="176CE243" w:rsidR="00E617C6" w:rsidRDefault="00E617C6" w:rsidP="00E617C6">
      <w:pPr>
        <w:pStyle w:val="ab"/>
      </w:pPr>
      <w:r>
        <w:rPr>
          <w:rFonts w:hint="eastAsia"/>
        </w:rPr>
        <w:t>确定大端圆筒名义厚度</w:t>
      </w:r>
      <w:r>
        <w:rPr>
          <w:rFonts w:hAnsi="Symbol" w:hint="eastAsia"/>
        </w:rPr>
        <w:sym w:font="Symbol" w:char="F064"/>
      </w:r>
      <w:r>
        <w:rPr>
          <w:rFonts w:hAnsi="宋体" w:hint="eastAsia"/>
          <w:vertAlign w:val="subscript"/>
        </w:rPr>
        <w:t>n</w:t>
      </w:r>
      <w:r>
        <w:rPr>
          <w:rFonts w:hint="eastAsia"/>
        </w:rPr>
        <w:t>=</w:t>
      </w:r>
      <w:r w:rsidR="00251EF8">
        <w:rPr>
          <w:rFonts w:hint="eastAsia"/>
        </w:rPr>
        <w:t>12</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=1</w:t>
      </w:r>
      <w:r w:rsidR="00251EF8">
        <w:rPr>
          <w:rFonts w:hint="eastAsia"/>
        </w:rPr>
        <w:t>1</w:t>
      </w:r>
      <w:r>
        <w:rPr>
          <w:rFonts w:hint="eastAsia"/>
        </w:rPr>
        <w:t>.7</w:t>
      </w:r>
      <w:r w:rsidRPr="00FF5C95">
        <w:t>mm</w:t>
      </w:r>
      <w:r>
        <w:rPr>
          <w:rFonts w:hint="eastAsia"/>
        </w:rPr>
        <w:t>；小端圆筒名义厚度</w:t>
      </w:r>
      <w:r>
        <w:rPr>
          <w:rFonts w:hAnsi="Symbol" w:hint="eastAsia"/>
        </w:rPr>
        <w:sym w:font="Symbol" w:char="F064"/>
      </w:r>
      <w:r>
        <w:rPr>
          <w:rFonts w:hAnsi="宋体" w:hint="eastAsia"/>
          <w:vertAlign w:val="subscript"/>
        </w:rPr>
        <w:t>n</w:t>
      </w:r>
      <w:r>
        <w:rPr>
          <w:rFonts w:hint="eastAsia"/>
        </w:rPr>
        <w:t>=</w:t>
      </w:r>
      <w:r w:rsidR="00251EF8">
        <w:rPr>
          <w:rFonts w:hint="eastAsia"/>
        </w:rPr>
        <w:t>6</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251EF8">
        <w:rPr>
          <w:rFonts w:hint="eastAsia"/>
        </w:rPr>
        <w:t>5</w:t>
      </w:r>
      <w:r>
        <w:rPr>
          <w:rFonts w:hint="eastAsia"/>
        </w:rPr>
        <w:t>.7</w:t>
      </w:r>
      <w:r w:rsidRPr="00FF5C95">
        <w:t>mm</w:t>
      </w:r>
      <w:r>
        <w:rPr>
          <w:rFonts w:hint="eastAsia"/>
        </w:rPr>
        <w:t>；锥壳部分名义厚度</w:t>
      </w:r>
      <w:r>
        <w:rPr>
          <w:rFonts w:hAnsi="Symbol" w:hint="eastAsia"/>
        </w:rPr>
        <w:sym w:font="Symbol" w:char="F064"/>
      </w:r>
      <w:r>
        <w:rPr>
          <w:rFonts w:hAnsi="宋体" w:hint="eastAsia"/>
          <w:vertAlign w:val="subscript"/>
        </w:rPr>
        <w:t>n</w:t>
      </w:r>
      <w:r>
        <w:rPr>
          <w:rFonts w:hint="eastAsia"/>
        </w:rPr>
        <w:t>=1</w:t>
      </w:r>
      <w:r w:rsidR="00251EF8">
        <w:rPr>
          <w:rFonts w:hint="eastAsia"/>
        </w:rPr>
        <w:t>2</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Pr>
          <w:rFonts w:hint="eastAsia"/>
        </w:rPr>
        <w:t>）</w:t>
      </w:r>
      <w:r>
        <w:rPr>
          <w:rFonts w:hint="eastAsia"/>
        </w:rPr>
        <w:t>c</w:t>
      </w:r>
      <w:r>
        <w:t>osα</w:t>
      </w:r>
      <w:r w:rsidRPr="00FF5C95">
        <w:t>=</w:t>
      </w:r>
      <w:r w:rsidR="00251EF8">
        <w:rPr>
          <w:rFonts w:hint="eastAsia"/>
        </w:rPr>
        <w:t>8.27</w:t>
      </w:r>
      <w:r w:rsidRPr="00FF5C95">
        <w:t>mm</w:t>
      </w:r>
      <w:r>
        <w:rPr>
          <w:rFonts w:hint="eastAsia"/>
        </w:rPr>
        <w:t>。</w:t>
      </w:r>
    </w:p>
    <w:p w14:paraId="319813D6" w14:textId="77777777" w:rsidR="00E617C6" w:rsidRDefault="00E617C6" w:rsidP="00E617C6">
      <w:pPr>
        <w:pStyle w:val="ab"/>
      </w:pPr>
      <w:r>
        <w:rPr>
          <w:rFonts w:hint="eastAsia"/>
        </w:rPr>
        <w:t>②确定计算长度</w:t>
      </w:r>
    </w:p>
    <w:p w14:paraId="323DD7E7" w14:textId="77961998" w:rsidR="00E617C6" w:rsidRPr="007036D5" w:rsidRDefault="00E617C6" w:rsidP="00E617C6">
      <w:pPr>
        <w:pStyle w:val="ab"/>
      </w:pPr>
      <w:r>
        <w:rPr>
          <w:rFonts w:hint="eastAsia"/>
        </w:rPr>
        <w:t>根据</w:t>
      </w:r>
      <w:r>
        <w:rPr>
          <w:rFonts w:hint="eastAsia"/>
        </w:rPr>
        <w:t>G</w:t>
      </w:r>
      <w:r>
        <w:t>B 150.3-2011</w:t>
      </w:r>
      <w:r>
        <w:rPr>
          <w:rFonts w:hint="eastAsia"/>
        </w:rPr>
        <w:t>相关原则，考虑各因素，取</w:t>
      </w:r>
      <w:r>
        <w:rPr>
          <w:rFonts w:hAnsi="宋体" w:hint="eastAsia"/>
        </w:rPr>
        <w:t>大端筒体</w:t>
      </w:r>
      <w:r>
        <w:rPr>
          <w:rFonts w:hint="eastAsia"/>
        </w:rPr>
        <w:t>计算长度</w:t>
      </w:r>
      <w:r>
        <w:rPr>
          <w:rFonts w:hAnsi="宋体" w:hint="eastAsia"/>
          <w:i/>
          <w:iCs/>
        </w:rPr>
        <w:t>L</w:t>
      </w:r>
      <w:r>
        <w:rPr>
          <w:rFonts w:hAnsi="宋体" w:hint="eastAsia"/>
          <w:vertAlign w:val="subscript"/>
        </w:rPr>
        <w:t>L</w:t>
      </w:r>
      <w:r>
        <w:t>=</w:t>
      </w:r>
      <w:r w:rsidR="00251EF8">
        <w:rPr>
          <w:rFonts w:hint="eastAsia"/>
        </w:rPr>
        <w:t>32</w:t>
      </w:r>
      <w:r>
        <w:rPr>
          <w:rFonts w:hint="eastAsia"/>
        </w:rPr>
        <w:t>30</w:t>
      </w:r>
      <w:r>
        <w:t>mm</w:t>
      </w:r>
      <w:r>
        <w:rPr>
          <w:rFonts w:hint="eastAsia"/>
        </w:rPr>
        <w:t>，</w:t>
      </w:r>
      <w:r>
        <w:rPr>
          <w:rFonts w:hAnsi="宋体" w:hint="eastAsia"/>
        </w:rPr>
        <w:t>小端筒体计算长度</w:t>
      </w:r>
      <w:r>
        <w:rPr>
          <w:rFonts w:hAnsi="宋体" w:hint="eastAsia"/>
          <w:i/>
          <w:iCs/>
        </w:rPr>
        <w:t>L</w:t>
      </w:r>
      <w:r>
        <w:rPr>
          <w:rFonts w:hAnsi="宋体" w:hint="eastAsia"/>
          <w:vertAlign w:val="subscript"/>
        </w:rPr>
        <w:t xml:space="preserve">sm </w:t>
      </w:r>
      <w:r>
        <w:rPr>
          <w:rFonts w:hAnsi="宋体" w:hint="eastAsia"/>
        </w:rPr>
        <w:t>=</w:t>
      </w:r>
      <w:r>
        <w:rPr>
          <w:rFonts w:hint="eastAsia"/>
        </w:rPr>
        <w:t>5000mm</w:t>
      </w:r>
      <w:r>
        <w:rPr>
          <w:rFonts w:hint="eastAsia"/>
        </w:rPr>
        <w:t>，锥壳部分当量长度</w:t>
      </w:r>
      <w:r>
        <w:rPr>
          <w:rFonts w:hAnsi="宋体" w:hint="eastAsia"/>
          <w:i/>
          <w:iCs/>
        </w:rPr>
        <w:t>L</w:t>
      </w:r>
      <w:r>
        <w:rPr>
          <w:rFonts w:hAnsi="宋体" w:hint="eastAsia"/>
          <w:vertAlign w:val="subscript"/>
        </w:rPr>
        <w:t xml:space="preserve">e </w:t>
      </w:r>
      <w:r>
        <w:rPr>
          <w:rFonts w:hAnsi="宋体" w:hint="eastAsia"/>
        </w:rPr>
        <w:t>=</w:t>
      </w:r>
      <w:r w:rsidR="00251EF8">
        <w:rPr>
          <w:rFonts w:hAnsi="宋体" w:hint="eastAsia"/>
        </w:rPr>
        <w:t>595.86</w:t>
      </w:r>
      <w:r>
        <w:rPr>
          <w:rFonts w:hAnsi="宋体"/>
        </w:rPr>
        <w:t>mm</w:t>
      </w:r>
      <w:r>
        <w:rPr>
          <w:rFonts w:hAnsi="宋体" w:hint="eastAsia"/>
        </w:rPr>
        <w:t>。</w:t>
      </w:r>
    </w:p>
    <w:p w14:paraId="0990869F" w14:textId="77777777" w:rsidR="00E617C6" w:rsidRDefault="00E617C6" w:rsidP="00E617C6">
      <w:pPr>
        <w:pStyle w:val="ab"/>
      </w:pPr>
      <w:r>
        <w:rPr>
          <w:rFonts w:hint="eastAsia"/>
        </w:rPr>
        <w:t>③确定外压应变系数</w:t>
      </w:r>
      <w:r>
        <w:rPr>
          <w:rFonts w:hint="eastAsia"/>
        </w:rPr>
        <w:t>A</w:t>
      </w:r>
      <w:r>
        <w:rPr>
          <w:rFonts w:hint="eastAsia"/>
        </w:rPr>
        <w:t>、</w:t>
      </w:r>
      <w:r>
        <w:rPr>
          <w:rFonts w:hint="eastAsia"/>
        </w:rPr>
        <w:t>B</w:t>
      </w:r>
    </w:p>
    <w:p w14:paraId="0889431A" w14:textId="20CA88A1" w:rsidR="00E617C6" w:rsidRDefault="00E617C6" w:rsidP="00E617C6">
      <w:pPr>
        <w:pStyle w:val="ab"/>
      </w:pPr>
      <w:r>
        <w:rPr>
          <w:rFonts w:hint="eastAsia"/>
        </w:rPr>
        <w:t>计算大端筒体外径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76704F">
        <w:rPr>
          <w:rFonts w:hint="eastAsia"/>
        </w:rPr>
        <w:t>18</w:t>
      </w:r>
      <w:r>
        <w:rPr>
          <w:rFonts w:hint="eastAsia"/>
        </w:rPr>
        <w:t>00</w:t>
      </w:r>
      <w:r>
        <w:t>+2</w:t>
      </w:r>
      <w:r>
        <w:rPr>
          <w:rFonts w:hint="eastAsia"/>
        </w:rPr>
        <w:t>×</w:t>
      </w:r>
      <w:r w:rsidR="0076704F">
        <w:rPr>
          <w:rFonts w:hint="eastAsia"/>
        </w:rPr>
        <w:t>12</w:t>
      </w:r>
      <w:r>
        <w:rPr>
          <w:rFonts w:hint="eastAsia"/>
        </w:rPr>
        <w:t>=</w:t>
      </w:r>
      <w:r w:rsidR="0076704F">
        <w:rPr>
          <w:rFonts w:hint="eastAsia"/>
        </w:rPr>
        <w:t>1824</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725A14">
        <w:rPr>
          <w:rFonts w:hint="eastAsia"/>
        </w:rPr>
        <w:t>1.77</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725A14">
        <w:rPr>
          <w:rFonts w:hint="eastAsia"/>
        </w:rPr>
        <w:t>155.9</w:t>
      </w:r>
      <w:r>
        <w:rPr>
          <w:rFonts w:hint="eastAsia"/>
        </w:rPr>
        <w:t>&gt;</w:t>
      </w:r>
      <w:r>
        <w:t>20</w:t>
      </w:r>
      <w:r>
        <w:rPr>
          <w:rFonts w:hint="eastAsia"/>
        </w:rPr>
        <w:t>；</w:t>
      </w:r>
      <w:r w:rsidRPr="000F44DA">
        <w:rPr>
          <w:rFonts w:hint="eastAsia"/>
        </w:rPr>
        <w:t>根</w:t>
      </w:r>
      <w:r w:rsidRPr="000F44DA">
        <w:rPr>
          <w:rFonts w:hint="eastAsia"/>
        </w:rPr>
        <w:lastRenderedPageBreak/>
        <w:t>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4-5</w:t>
      </w:r>
      <w:r w:rsidRPr="002527D0">
        <w:rPr>
          <w:rFonts w:hint="eastAsia"/>
        </w:rPr>
        <w:t>，由Ａ值查取Ｂ值</w:t>
      </w:r>
      <w:r>
        <w:rPr>
          <w:rFonts w:hint="eastAsia"/>
        </w:rPr>
        <w:t>。查得：</w:t>
      </w:r>
      <w:r>
        <w:rPr>
          <w:rFonts w:hint="eastAsia"/>
        </w:rPr>
        <w:t>A</w:t>
      </w:r>
      <w:r>
        <w:t>=</w:t>
      </w:r>
      <w:r w:rsidRPr="00D566F4">
        <w:t>0.000</w:t>
      </w:r>
      <w:r w:rsidR="00725A14">
        <w:rPr>
          <w:rFonts w:hint="eastAsia"/>
        </w:rPr>
        <w:t>126</w:t>
      </w:r>
      <w:r>
        <w:rPr>
          <w:rFonts w:hint="eastAsia"/>
        </w:rPr>
        <w:t>，</w:t>
      </w:r>
      <w:r>
        <w:rPr>
          <w:rFonts w:hint="eastAsia"/>
        </w:rPr>
        <w:t>B</w:t>
      </w:r>
      <w:r>
        <w:t>=</w:t>
      </w:r>
      <w:r w:rsidR="00725A14">
        <w:rPr>
          <w:rFonts w:hint="eastAsia"/>
        </w:rPr>
        <w:t>16.71</w:t>
      </w:r>
      <w:r>
        <w:rPr>
          <w:rFonts w:hint="eastAsia"/>
        </w:rPr>
        <w:t>。</w:t>
      </w:r>
    </w:p>
    <w:p w14:paraId="14DFFEE9" w14:textId="419C128C" w:rsidR="00E617C6" w:rsidRDefault="00E617C6" w:rsidP="00E617C6">
      <w:pPr>
        <w:pStyle w:val="ab"/>
      </w:pPr>
      <w:r>
        <w:rPr>
          <w:rFonts w:hint="eastAsia"/>
        </w:rPr>
        <w:t>计算小端筒体外径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725A14">
        <w:rPr>
          <w:rFonts w:hint="eastAsia"/>
        </w:rPr>
        <w:t>414</w:t>
      </w:r>
      <w:r>
        <w:t>+2</w:t>
      </w:r>
      <w:r>
        <w:rPr>
          <w:rFonts w:hint="eastAsia"/>
        </w:rPr>
        <w:t>×</w:t>
      </w:r>
      <w:r w:rsidR="00725A14">
        <w:rPr>
          <w:rFonts w:hint="eastAsia"/>
        </w:rPr>
        <w:t>6</w:t>
      </w:r>
      <w:r>
        <w:rPr>
          <w:rFonts w:hint="eastAsia"/>
        </w:rPr>
        <w:t>=</w:t>
      </w:r>
      <w:r w:rsidR="00725A14">
        <w:rPr>
          <w:rFonts w:hint="eastAsia"/>
        </w:rPr>
        <w:t>426</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C35AB0">
        <w:rPr>
          <w:rFonts w:hint="eastAsia"/>
        </w:rPr>
        <w:t>11.74</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C35AB0">
        <w:rPr>
          <w:rFonts w:hint="eastAsia"/>
        </w:rPr>
        <w:t>74.74</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4-5</w:t>
      </w:r>
      <w:r w:rsidRPr="002527D0">
        <w:rPr>
          <w:rFonts w:hint="eastAsia"/>
        </w:rPr>
        <w:t>，由Ａ值查取Ｂ值</w:t>
      </w:r>
      <w:r>
        <w:rPr>
          <w:rFonts w:hint="eastAsia"/>
        </w:rPr>
        <w:t>。查得：</w:t>
      </w:r>
      <w:r>
        <w:rPr>
          <w:rFonts w:hint="eastAsia"/>
        </w:rPr>
        <w:t>A</w:t>
      </w:r>
      <w:r>
        <w:t>=</w:t>
      </w:r>
      <w:r w:rsidRPr="00D566F4">
        <w:t>0.00</w:t>
      </w:r>
      <w:r>
        <w:rPr>
          <w:rFonts w:hint="eastAsia"/>
        </w:rPr>
        <w:t>0</w:t>
      </w:r>
      <w:r w:rsidR="00C35AB0">
        <w:rPr>
          <w:rFonts w:hint="eastAsia"/>
        </w:rPr>
        <w:t>211</w:t>
      </w:r>
      <w:r>
        <w:rPr>
          <w:rFonts w:hint="eastAsia"/>
        </w:rPr>
        <w:t>，</w:t>
      </w:r>
      <w:r>
        <w:rPr>
          <w:rFonts w:hint="eastAsia"/>
        </w:rPr>
        <w:t>B</w:t>
      </w:r>
      <w:r>
        <w:t>=</w:t>
      </w:r>
      <w:r w:rsidR="00C35AB0">
        <w:rPr>
          <w:rFonts w:hint="eastAsia"/>
        </w:rPr>
        <w:t>27.94</w:t>
      </w:r>
      <w:r>
        <w:rPr>
          <w:rFonts w:hint="eastAsia"/>
        </w:rPr>
        <w:t>。</w:t>
      </w:r>
    </w:p>
    <w:p w14:paraId="7042E88A" w14:textId="55A510D8" w:rsidR="00E617C6" w:rsidRDefault="00E617C6" w:rsidP="00E617C6">
      <w:pPr>
        <w:pStyle w:val="ab"/>
      </w:pPr>
      <w:r>
        <w:rPr>
          <w:rFonts w:hint="eastAsia"/>
        </w:rPr>
        <w:t>计算锥壳段大端外直径</w:t>
      </w:r>
      <w:r w:rsidRPr="00F03EDE">
        <w:rPr>
          <w:i/>
          <w:iCs/>
        </w:rPr>
        <w:t>D</w:t>
      </w:r>
      <w:r w:rsidRPr="00124766">
        <w:rPr>
          <w:i/>
          <w:iCs/>
          <w:vertAlign w:val="subscript"/>
        </w:rPr>
        <w:t>L</w:t>
      </w:r>
      <w:r w:rsidRPr="00513540">
        <w:rPr>
          <w:rFonts w:hint="eastAsia"/>
        </w:rPr>
        <w:t>=</w:t>
      </w:r>
      <w:r w:rsidR="00C35AB0">
        <w:rPr>
          <w:rFonts w:hint="eastAsia"/>
        </w:rPr>
        <w:t>1658.8</w:t>
      </w:r>
      <w:r>
        <w:t>mm</w:t>
      </w:r>
      <w:r>
        <w:rPr>
          <w:rFonts w:hint="eastAsia"/>
        </w:rPr>
        <w:t>，用</w:t>
      </w:r>
      <w:r>
        <w:rPr>
          <w:rFonts w:hAnsi="宋体" w:hint="eastAsia"/>
          <w:i/>
          <w:iCs/>
        </w:rPr>
        <w:t>L</w:t>
      </w:r>
      <w:r>
        <w:rPr>
          <w:rFonts w:hAnsi="宋体" w:hint="eastAsia"/>
          <w:vertAlign w:val="subscript"/>
        </w:rPr>
        <w:t>e</w:t>
      </w:r>
      <w:r>
        <w:rPr>
          <w:rFonts w:hint="eastAsia"/>
        </w:rPr>
        <w:t>/</w:t>
      </w:r>
      <w:r w:rsidRPr="00F03EDE">
        <w:rPr>
          <w:i/>
          <w:iCs/>
        </w:rPr>
        <w:t>D</w:t>
      </w:r>
      <w:r w:rsidRPr="006313F0">
        <w:rPr>
          <w:i/>
          <w:iCs/>
          <w:vertAlign w:val="subscript"/>
        </w:rPr>
        <w:t>L</w:t>
      </w:r>
      <w:r>
        <w:rPr>
          <w:rFonts w:hint="eastAsia"/>
        </w:rPr>
        <w:t>代替</w:t>
      </w:r>
      <w:r>
        <w:rPr>
          <w:i/>
          <w:iCs/>
        </w:rPr>
        <w:t>L</w:t>
      </w:r>
      <w:r>
        <w:rPr>
          <w:rFonts w:hint="eastAsia"/>
        </w:rPr>
        <w:t>/</w:t>
      </w:r>
      <w:r w:rsidRPr="00F03EDE">
        <w:rPr>
          <w:i/>
          <w:iCs/>
        </w:rPr>
        <w:t>D</w:t>
      </w:r>
      <w:r>
        <w:rPr>
          <w:rFonts w:hint="eastAsia"/>
          <w:vertAlign w:val="subscript"/>
        </w:rPr>
        <w:t>o</w:t>
      </w:r>
      <w:r>
        <w:rPr>
          <w:rFonts w:hint="eastAsia"/>
        </w:rPr>
        <w:t>，则</w:t>
      </w:r>
      <w:r>
        <w:rPr>
          <w:rFonts w:hAnsi="宋体" w:hint="eastAsia"/>
          <w:i/>
          <w:iCs/>
        </w:rPr>
        <w:t>L</w:t>
      </w:r>
      <w:r>
        <w:rPr>
          <w:rFonts w:hAnsi="宋体" w:hint="eastAsia"/>
          <w:vertAlign w:val="subscript"/>
        </w:rPr>
        <w:t>e</w:t>
      </w:r>
      <w:r>
        <w:rPr>
          <w:rFonts w:hint="eastAsia"/>
        </w:rPr>
        <w:t>/</w:t>
      </w:r>
      <w:r w:rsidRPr="00F03EDE">
        <w:rPr>
          <w:i/>
          <w:iCs/>
        </w:rPr>
        <w:t>D</w:t>
      </w:r>
      <w:r w:rsidRPr="006313F0">
        <w:rPr>
          <w:i/>
          <w:iCs/>
          <w:vertAlign w:val="subscript"/>
        </w:rPr>
        <w:t>L</w:t>
      </w:r>
      <w:r>
        <w:rPr>
          <w:rFonts w:hint="eastAsia"/>
        </w:rPr>
        <w:t>=</w:t>
      </w:r>
      <w:r w:rsidR="00EF6462">
        <w:rPr>
          <w:rFonts w:hint="eastAsia"/>
        </w:rPr>
        <w:t>0.36</w:t>
      </w:r>
      <w:r>
        <w:rPr>
          <w:rFonts w:hint="eastAsia"/>
        </w:rPr>
        <w:t>，用</w:t>
      </w:r>
      <w:r w:rsidRPr="00F03EDE">
        <w:rPr>
          <w:i/>
          <w:iCs/>
        </w:rPr>
        <w:t>D</w:t>
      </w:r>
      <w:r w:rsidRPr="006313F0">
        <w:rPr>
          <w:i/>
          <w:iCs/>
          <w:vertAlign w:val="subscript"/>
        </w:rPr>
        <w:t>L</w:t>
      </w:r>
      <w:r>
        <w:rPr>
          <w:rFonts w:hint="eastAsia"/>
        </w:rPr>
        <w:t>/</w:t>
      </w:r>
      <w:r>
        <w:rPr>
          <w:rFonts w:hAnsi="Symbol" w:hint="eastAsia"/>
        </w:rPr>
        <w:sym w:font="Symbol" w:char="F064"/>
      </w:r>
      <w:r>
        <w:rPr>
          <w:rFonts w:hAnsi="宋体" w:hint="eastAsia"/>
          <w:vertAlign w:val="subscript"/>
        </w:rPr>
        <w:t>e</w:t>
      </w:r>
      <w:r w:rsidRPr="00513540">
        <w:rPr>
          <w:rFonts w:hAnsi="宋体" w:hint="eastAsia"/>
        </w:rPr>
        <w:t>代替</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Pr="00F03EDE">
        <w:rPr>
          <w:i/>
          <w:iCs/>
        </w:rPr>
        <w:t>D</w:t>
      </w:r>
      <w:r w:rsidRPr="006313F0">
        <w:rPr>
          <w:i/>
          <w:iCs/>
          <w:vertAlign w:val="subscript"/>
        </w:rPr>
        <w:t>L</w:t>
      </w:r>
      <w:r>
        <w:rPr>
          <w:rFonts w:hint="eastAsia"/>
        </w:rPr>
        <w:t>/</w:t>
      </w:r>
      <w:r>
        <w:rPr>
          <w:rFonts w:hAnsi="Symbol" w:hint="eastAsia"/>
        </w:rPr>
        <w:sym w:font="Symbol" w:char="F064"/>
      </w:r>
      <w:r>
        <w:rPr>
          <w:rFonts w:hAnsi="宋体" w:hint="eastAsia"/>
          <w:vertAlign w:val="subscript"/>
        </w:rPr>
        <w:t>e</w:t>
      </w:r>
      <w:r>
        <w:rPr>
          <w:rFonts w:hint="eastAsia"/>
        </w:rPr>
        <w:t>=</w:t>
      </w:r>
      <w:r w:rsidR="00EF6462">
        <w:rPr>
          <w:rFonts w:hint="eastAsia"/>
        </w:rPr>
        <w:t>200.6</w:t>
      </w:r>
      <w:r>
        <w:rPr>
          <w:rFonts w:hint="eastAsia"/>
        </w:rPr>
        <w:t>&gt;</w:t>
      </w:r>
      <w:r>
        <w:t>20</w:t>
      </w:r>
      <w:r>
        <w:rPr>
          <w:rFonts w:hint="eastAsia"/>
        </w:rPr>
        <w:t>；</w:t>
      </w:r>
      <w:r w:rsidRPr="000F44DA">
        <w:rPr>
          <w:rFonts w:hint="eastAsia"/>
        </w:rPr>
        <w:t>根据</w:t>
      </w:r>
      <w:r>
        <w:rPr>
          <w:rFonts w:hAnsi="宋体" w:hint="eastAsia"/>
          <w:i/>
          <w:iCs/>
        </w:rPr>
        <w:t>L</w:t>
      </w:r>
      <w:r>
        <w:rPr>
          <w:rFonts w:hAnsi="宋体" w:hint="eastAsia"/>
          <w:vertAlign w:val="subscript"/>
        </w:rPr>
        <w:t>e</w:t>
      </w:r>
      <w:r>
        <w:rPr>
          <w:rFonts w:hint="eastAsia"/>
        </w:rPr>
        <w:t>/</w:t>
      </w:r>
      <w:r w:rsidRPr="00F03EDE">
        <w:rPr>
          <w:i/>
          <w:iCs/>
        </w:rPr>
        <w:t>D</w:t>
      </w:r>
      <w:r w:rsidRPr="006313F0">
        <w:rPr>
          <w:i/>
          <w:iCs/>
          <w:vertAlign w:val="subscript"/>
        </w:rPr>
        <w:t>L</w:t>
      </w:r>
      <w:r w:rsidRPr="000F44DA">
        <w:rPr>
          <w:rFonts w:hint="eastAsia"/>
        </w:rPr>
        <w:t>和</w:t>
      </w:r>
      <w:r w:rsidRPr="00F03EDE">
        <w:rPr>
          <w:i/>
          <w:iCs/>
        </w:rPr>
        <w:t>D</w:t>
      </w:r>
      <w:r w:rsidRPr="006313F0">
        <w:rPr>
          <w:i/>
          <w:iCs/>
          <w:vertAlign w:val="subscript"/>
        </w:rPr>
        <w:t>L</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4-5</w:t>
      </w:r>
      <w:r w:rsidRPr="002527D0">
        <w:rPr>
          <w:rFonts w:hint="eastAsia"/>
        </w:rPr>
        <w:t>，由Ａ值查取Ｂ值</w:t>
      </w:r>
      <w:r>
        <w:rPr>
          <w:rFonts w:hint="eastAsia"/>
        </w:rPr>
        <w:t>。查得：</w:t>
      </w:r>
      <w:r>
        <w:rPr>
          <w:rFonts w:hint="eastAsia"/>
        </w:rPr>
        <w:t>A</w:t>
      </w:r>
      <w:r>
        <w:t>=</w:t>
      </w:r>
      <w:r w:rsidRPr="00D566F4">
        <w:t>0.00</w:t>
      </w:r>
      <w:r w:rsidR="00EF6462">
        <w:rPr>
          <w:rFonts w:hint="eastAsia"/>
        </w:rPr>
        <w:t>14</w:t>
      </w:r>
      <w:r>
        <w:rPr>
          <w:rFonts w:hint="eastAsia"/>
        </w:rPr>
        <w:t>，</w:t>
      </w:r>
      <w:r>
        <w:rPr>
          <w:rFonts w:hint="eastAsia"/>
        </w:rPr>
        <w:t>B</w:t>
      </w:r>
      <w:r>
        <w:t>=</w:t>
      </w:r>
      <w:r>
        <w:rPr>
          <w:rFonts w:hint="eastAsia"/>
        </w:rPr>
        <w:t>122.</w:t>
      </w:r>
      <w:r w:rsidR="00EF6462">
        <w:rPr>
          <w:rFonts w:hint="eastAsia"/>
        </w:rPr>
        <w:t>88</w:t>
      </w:r>
      <w:r>
        <w:rPr>
          <w:rFonts w:hint="eastAsia"/>
        </w:rPr>
        <w:t>。</w:t>
      </w:r>
    </w:p>
    <w:p w14:paraId="51DFE34D" w14:textId="77777777" w:rsidR="00E617C6" w:rsidRDefault="00E617C6" w:rsidP="00E617C6">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151FF3D7" w14:textId="77777777" w:rsidR="00E617C6" w:rsidRDefault="00E617C6" w:rsidP="00E617C6">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w:t>
      </w:r>
      <w:r>
        <w:rPr>
          <w:rFonts w:ascii="宋体" w:hAnsi="宋体" w:hint="eastAsia"/>
        </w:rPr>
        <w:t>由式（3-1）计算得：</w:t>
      </w:r>
    </w:p>
    <w:p w14:paraId="05DA440B" w14:textId="4D11E95E" w:rsidR="00E617C6" w:rsidRDefault="00E617C6" w:rsidP="00E617C6">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16.71</m:t>
            </m:r>
          </m:num>
          <m:den>
            <m:r>
              <w:rPr>
                <w:rFonts w:ascii="Cambria Math" w:hAnsi="Cambria Math" w:hint="eastAsia"/>
              </w:rPr>
              <m:t>155.9</m:t>
            </m:r>
          </m:den>
        </m:f>
        <m:r>
          <w:rPr>
            <w:rFonts w:ascii="Cambria Math" w:hAnsi="Cambria Math" w:hint="eastAsia"/>
          </w:rPr>
          <m:t>=0.107</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0.107</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217111AC" w14:textId="1F173518" w:rsidR="00E617C6" w:rsidRDefault="00E617C6" w:rsidP="00E617C6">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27.94</m:t>
            </m:r>
          </m:num>
          <m:den>
            <m:r>
              <w:rPr>
                <w:rFonts w:ascii="Cambria Math" w:hAnsi="Cambria Math" w:hint="eastAsia"/>
              </w:rPr>
              <m:t>74.74</m:t>
            </m:r>
          </m:den>
        </m:f>
        <m:r>
          <w:rPr>
            <w:rFonts w:ascii="Cambria Math" w:hAnsi="Cambria Math" w:hint="eastAsia"/>
          </w:rPr>
          <m:t>=0.374</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0.374</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09BFA564" w14:textId="027ED878" w:rsidR="00E617C6" w:rsidRDefault="00E617C6" w:rsidP="00E617C6">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122.88</m:t>
            </m:r>
          </m:num>
          <m:den>
            <m:r>
              <w:rPr>
                <w:rFonts w:ascii="Cambria Math" w:hAnsi="Cambria Math" w:hint="eastAsia"/>
              </w:rPr>
              <m:t>200.6</m:t>
            </m:r>
          </m:den>
        </m:f>
        <m:r>
          <w:rPr>
            <w:rFonts w:ascii="Cambria Math" w:hAnsi="Cambria Math" w:hint="eastAsia"/>
          </w:rPr>
          <m:t>=0.613</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0.613</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18389FC2" w14:textId="77777777" w:rsidR="00E617C6" w:rsidRDefault="00E617C6" w:rsidP="00E617C6">
      <w:pPr>
        <w:pStyle w:val="ab"/>
      </w:pPr>
      <w:r>
        <w:rPr>
          <w:rFonts w:hint="eastAsia"/>
        </w:rPr>
        <w:t>（</w:t>
      </w:r>
      <w:r>
        <w:rPr>
          <w:rFonts w:hint="eastAsia"/>
        </w:rPr>
        <w:t>4</w:t>
      </w:r>
      <w:r>
        <w:rPr>
          <w:rFonts w:hint="eastAsia"/>
        </w:rPr>
        <w:t>）压力试验应力校核</w:t>
      </w:r>
    </w:p>
    <w:p w14:paraId="4F559251" w14:textId="77777777" w:rsidR="00E617C6" w:rsidRDefault="00E617C6" w:rsidP="00E617C6">
      <w:pPr>
        <w:pStyle w:val="ab"/>
        <w:rPr>
          <w:rFonts w:hAnsi="宋体"/>
        </w:rPr>
      </w:pPr>
      <w:r>
        <w:rPr>
          <w:rFonts w:hint="eastAsia"/>
        </w:rPr>
        <w:t>已确定</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hint="eastAsia"/>
          </w:rPr>
          <m:t>=220.5</m:t>
        </m:r>
        <m:r>
          <w:rPr>
            <w:rFonts w:ascii="Cambria Math" w:hAnsi="Cambria Math"/>
          </w:rPr>
          <m:t>MPa</m:t>
        </m:r>
      </m:oMath>
      <w:r>
        <w:rPr>
          <w:rFonts w:hAnsi="宋体" w:hint="eastAsia"/>
        </w:rPr>
        <w:t>。</w:t>
      </w:r>
    </w:p>
    <w:p w14:paraId="20DB1A26" w14:textId="77777777" w:rsidR="00E617C6" w:rsidRDefault="00E617C6" w:rsidP="00E617C6">
      <w:pPr>
        <w:pStyle w:val="ab"/>
      </w:pPr>
      <w:r>
        <w:rPr>
          <w:rFonts w:hint="eastAsia"/>
        </w:rPr>
        <w:t>按式（</w:t>
      </w:r>
      <w:r>
        <w:rPr>
          <w:rFonts w:hint="eastAsia"/>
        </w:rPr>
        <w:t>3-2</w:t>
      </w:r>
      <w:r>
        <w:rPr>
          <w:rFonts w:hint="eastAsia"/>
        </w:rPr>
        <w:t>）计算得：</w:t>
      </w:r>
    </w:p>
    <w:p w14:paraId="1086ECCA" w14:textId="0B0A9B76" w:rsidR="00E617C6" w:rsidRDefault="00E617C6" w:rsidP="00E617C6">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=12.47</m:t>
        </m:r>
        <m:r>
          <w:rPr>
            <w:rFonts w:ascii="Cambria Math" w:hAnsi="Cambria Math"/>
          </w:rPr>
          <m:t>MP</m:t>
        </m:r>
        <m:r>
          <w:rPr>
            <w:rFonts w:ascii="Cambria Math" w:hAnsi="Cambria Math" w:hint="eastAsia"/>
          </w:rPr>
          <m:t>a</m:t>
        </m:r>
      </m:oMath>
      <w:r>
        <w:rPr>
          <w:rFonts w:hint="eastAsia"/>
        </w:rPr>
        <w:t>；</w:t>
      </w:r>
    </w:p>
    <w:p w14:paraId="2336B1B7" w14:textId="2EE6A3FE" w:rsidR="00E617C6" w:rsidRDefault="00E617C6" w:rsidP="00E617C6">
      <w:pPr>
        <w:pStyle w:val="ab"/>
      </w:pPr>
      <m:oMath>
        <m:r>
          <w:rPr>
            <w:rFonts w:ascii="Cambria Math" w:hAnsi="Cambria Math" w:hint="eastAsia"/>
          </w:rPr>
          <m:t>12.47</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220.5</m:t>
        </m:r>
        <m:r>
          <w:rPr>
            <w:rFonts w:ascii="Cambria Math" w:hAnsi="Cambria Math"/>
          </w:rPr>
          <m:t>MPa</m:t>
        </m:r>
      </m:oMath>
      <w:r>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Pr>
          <w:rFonts w:hint="eastAsia"/>
        </w:rPr>
        <w:t>，合格，即锥壳部分名义厚度为</w:t>
      </w:r>
      <w:r w:rsidR="002F54B8">
        <w:rPr>
          <w:rFonts w:hint="eastAsia"/>
        </w:rPr>
        <w:t>12</w:t>
      </w:r>
      <w:r>
        <w:rPr>
          <w:rFonts w:hint="eastAsia"/>
        </w:rPr>
        <w:t>mm</w:t>
      </w:r>
      <w:r>
        <w:rPr>
          <w:rFonts w:hint="eastAsia"/>
        </w:rPr>
        <w:t>。</w:t>
      </w:r>
    </w:p>
    <w:p w14:paraId="3280C91C" w14:textId="40157A17" w:rsidR="009956F0" w:rsidRDefault="009956F0" w:rsidP="009956F0">
      <w:pPr>
        <w:pStyle w:val="3"/>
      </w:pPr>
      <w:r>
        <w:rPr>
          <w:rFonts w:hint="eastAsia"/>
        </w:rPr>
        <w:t>3.</w:t>
      </w:r>
      <w:r w:rsidR="002F54B8">
        <w:rPr>
          <w:rFonts w:hint="eastAsia"/>
        </w:rPr>
        <w:t>6</w:t>
      </w:r>
      <w:r>
        <w:rPr>
          <w:rFonts w:hint="eastAsia"/>
        </w:rPr>
        <w:t>.4</w:t>
      </w:r>
      <w:r>
        <w:t xml:space="preserve">  </w:t>
      </w:r>
      <w:r>
        <w:rPr>
          <w:rFonts w:hint="eastAsia"/>
        </w:rPr>
        <w:t>开孔补强计算</w:t>
      </w:r>
    </w:p>
    <w:p w14:paraId="11B017D5" w14:textId="77777777" w:rsidR="009956F0" w:rsidRPr="00702AAD" w:rsidRDefault="009956F0" w:rsidP="009956F0">
      <w:pPr>
        <w:pStyle w:val="ab"/>
        <w:rPr>
          <w:iCs/>
        </w:rPr>
      </w:pPr>
      <w:r>
        <w:rPr>
          <w:rFonts w:hint="eastAsia"/>
          <w:iCs/>
        </w:rPr>
        <w:t>（</w:t>
      </w:r>
      <w:r>
        <w:rPr>
          <w:rFonts w:hint="eastAsia"/>
          <w:iCs/>
        </w:rPr>
        <w:t>1</w:t>
      </w:r>
      <w:r>
        <w:rPr>
          <w:rFonts w:hint="eastAsia"/>
          <w:iCs/>
        </w:rPr>
        <w:t>）二次蒸汽出口接管</w:t>
      </w:r>
    </w:p>
    <w:p w14:paraId="2B8F05FF" w14:textId="77777777" w:rsidR="009956F0" w:rsidRDefault="009956F0" w:rsidP="009956F0">
      <w:pPr>
        <w:pStyle w:val="ab"/>
        <w:rPr>
          <w:iCs/>
        </w:rPr>
      </w:pPr>
      <w:r>
        <w:rPr>
          <w:rFonts w:hint="eastAsia"/>
          <w:iCs/>
        </w:rPr>
        <w:t>①判断是否需要补强</w:t>
      </w:r>
    </w:p>
    <w:p w14:paraId="28E5C348" w14:textId="31B17B18" w:rsidR="009956F0" w:rsidRDefault="009956F0" w:rsidP="009956F0">
      <w:pPr>
        <w:pStyle w:val="ab"/>
        <w:rPr>
          <w:iCs/>
        </w:rPr>
      </w:pPr>
      <w:r>
        <w:rPr>
          <w:rFonts w:hint="eastAsia"/>
          <w:iCs/>
        </w:rPr>
        <w:t>二次蒸汽出口接管尺寸为</w:t>
      </w:r>
      <w:r>
        <w:rPr>
          <w:rFonts w:hint="eastAsia"/>
          <w:iCs/>
        </w:rPr>
        <w:t>D</w:t>
      </w:r>
      <w:r>
        <w:rPr>
          <w:iCs/>
        </w:rPr>
        <w:t>N</w:t>
      </w:r>
      <w:r w:rsidR="0080768C">
        <w:rPr>
          <w:rFonts w:hint="eastAsia"/>
          <w:iCs/>
        </w:rPr>
        <w:t>500</w:t>
      </w:r>
      <w:r>
        <w:rPr>
          <w:iCs/>
        </w:rPr>
        <w:t>mm</w:t>
      </w:r>
      <w:r>
        <w:rPr>
          <w:rFonts w:hint="eastAsia"/>
          <w:iCs/>
        </w:rPr>
        <w:t>，接管外径为</w:t>
      </w:r>
      <w:r w:rsidR="0080768C">
        <w:rPr>
          <w:rFonts w:hint="eastAsia"/>
          <w:iCs/>
        </w:rPr>
        <w:t>530</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11816B1D" w14:textId="77777777" w:rsidR="009956F0" w:rsidRPr="00BD5C42" w:rsidRDefault="009956F0" w:rsidP="009956F0">
      <w:pPr>
        <w:pStyle w:val="ab"/>
        <w:ind w:firstLineChars="0"/>
        <w:rPr>
          <w:iCs/>
        </w:rPr>
      </w:pPr>
      <w:r>
        <w:rPr>
          <w:rFonts w:hint="eastAsia"/>
          <w:iCs/>
        </w:rPr>
        <w:t>②计算条件确定</w:t>
      </w:r>
    </w:p>
    <w:p w14:paraId="2CF6F5BA" w14:textId="074BE3AC" w:rsidR="009956F0" w:rsidRDefault="009956F0" w:rsidP="009956F0">
      <w:pPr>
        <w:pStyle w:val="ab"/>
      </w:pPr>
      <w:r>
        <w:rPr>
          <w:rFonts w:hint="eastAsia"/>
        </w:rPr>
        <w:t>计算条件见表</w:t>
      </w:r>
      <w:r w:rsidR="0080768C">
        <w:rPr>
          <w:rFonts w:hint="eastAsia"/>
        </w:rPr>
        <w:t>53</w:t>
      </w:r>
      <w:r>
        <w:rPr>
          <w:rFonts w:hint="eastAsia"/>
        </w:rPr>
        <w:t>，其中，部分参数已查得或已确定；接管尺寸较大，无适用的不锈钢无缝钢管，采用钢板卷制钢管。</w:t>
      </w:r>
    </w:p>
    <w:tbl>
      <w:tblPr>
        <w:tblW w:w="0" w:type="auto"/>
        <w:tblLook w:val="04A0" w:firstRow="1" w:lastRow="0" w:firstColumn="1" w:lastColumn="0" w:noHBand="0" w:noVBand="1"/>
      </w:tblPr>
      <w:tblGrid>
        <w:gridCol w:w="2977"/>
        <w:gridCol w:w="709"/>
        <w:gridCol w:w="2126"/>
        <w:gridCol w:w="1554"/>
        <w:gridCol w:w="2262"/>
      </w:tblGrid>
      <w:tr w:rsidR="009956F0" w14:paraId="6EC66F97" w14:textId="77777777" w:rsidTr="001B1EAA">
        <w:tc>
          <w:tcPr>
            <w:tcW w:w="9628" w:type="dxa"/>
            <w:gridSpan w:val="5"/>
            <w:tcBorders>
              <w:bottom w:val="single" w:sz="4" w:space="0" w:color="auto"/>
            </w:tcBorders>
          </w:tcPr>
          <w:p w14:paraId="193DB145" w14:textId="57482F24" w:rsidR="009956F0" w:rsidRPr="00355180" w:rsidRDefault="009956F0" w:rsidP="001B1EAA">
            <w:pPr>
              <w:pStyle w:val="afc"/>
              <w:rPr>
                <w:b/>
                <w:bCs/>
              </w:rPr>
            </w:pPr>
            <w:r w:rsidRPr="00355180">
              <w:rPr>
                <w:rFonts w:hint="eastAsia"/>
                <w:b/>
                <w:bCs/>
              </w:rPr>
              <w:t>表</w:t>
            </w:r>
            <w:r w:rsidR="0080768C">
              <w:rPr>
                <w:rFonts w:hint="eastAsia"/>
                <w:b/>
                <w:bCs/>
              </w:rPr>
              <w:t>53</w:t>
            </w:r>
            <w:r w:rsidRPr="00355180">
              <w:rPr>
                <w:b/>
                <w:bCs/>
              </w:rPr>
              <w:t xml:space="preserve"> </w:t>
            </w:r>
            <w:r w:rsidR="0080768C">
              <w:rPr>
                <w:rFonts w:hint="eastAsia"/>
                <w:b/>
                <w:bCs/>
              </w:rPr>
              <w:t>Ⅱ</w:t>
            </w:r>
            <w:r>
              <w:rPr>
                <w:rFonts w:hint="eastAsia"/>
                <w:b/>
                <w:bCs/>
              </w:rPr>
              <w:t>效分离室二次蒸汽出口接管开孔补强</w:t>
            </w:r>
            <w:r w:rsidRPr="00355180">
              <w:rPr>
                <w:rFonts w:hint="eastAsia"/>
                <w:b/>
                <w:bCs/>
              </w:rPr>
              <w:t>计算条件</w:t>
            </w:r>
            <w:r>
              <w:rPr>
                <w:rFonts w:hint="eastAsia"/>
                <w:b/>
                <w:bCs/>
              </w:rPr>
              <w:t>表</w:t>
            </w:r>
          </w:p>
        </w:tc>
      </w:tr>
      <w:tr w:rsidR="009956F0" w14:paraId="3F2F4DC5" w14:textId="77777777" w:rsidTr="001B1EAA">
        <w:tc>
          <w:tcPr>
            <w:tcW w:w="2977" w:type="dxa"/>
            <w:tcBorders>
              <w:top w:val="single" w:sz="4" w:space="0" w:color="auto"/>
              <w:bottom w:val="single" w:sz="4" w:space="0" w:color="auto"/>
            </w:tcBorders>
          </w:tcPr>
          <w:p w14:paraId="4DB3F7A7" w14:textId="77777777" w:rsidR="009956F0" w:rsidRDefault="009956F0" w:rsidP="001B1EAA">
            <w:pPr>
              <w:pStyle w:val="afc"/>
            </w:pPr>
            <w:r>
              <w:rPr>
                <w:rFonts w:hint="eastAsia"/>
              </w:rPr>
              <w:t>项目</w:t>
            </w:r>
          </w:p>
        </w:tc>
        <w:tc>
          <w:tcPr>
            <w:tcW w:w="709" w:type="dxa"/>
            <w:tcBorders>
              <w:top w:val="single" w:sz="4" w:space="0" w:color="auto"/>
              <w:bottom w:val="single" w:sz="4" w:space="0" w:color="auto"/>
            </w:tcBorders>
          </w:tcPr>
          <w:p w14:paraId="0C30AEFE" w14:textId="77777777" w:rsidR="009956F0" w:rsidRDefault="009956F0" w:rsidP="001B1EAA">
            <w:pPr>
              <w:pStyle w:val="afc"/>
            </w:pPr>
            <w:r>
              <w:rPr>
                <w:rFonts w:hint="eastAsia"/>
              </w:rPr>
              <w:t>符号</w:t>
            </w:r>
          </w:p>
        </w:tc>
        <w:tc>
          <w:tcPr>
            <w:tcW w:w="2126" w:type="dxa"/>
            <w:tcBorders>
              <w:top w:val="single" w:sz="4" w:space="0" w:color="auto"/>
              <w:bottom w:val="single" w:sz="4" w:space="0" w:color="auto"/>
            </w:tcBorders>
          </w:tcPr>
          <w:p w14:paraId="42B5FA46" w14:textId="77777777" w:rsidR="009956F0" w:rsidRDefault="009956F0" w:rsidP="001B1EAA">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5A4F2B84" w14:textId="77777777" w:rsidR="009956F0" w:rsidRDefault="009956F0" w:rsidP="001B1EAA">
            <w:pPr>
              <w:pStyle w:val="afc"/>
            </w:pPr>
            <w:r>
              <w:rPr>
                <w:rFonts w:hint="eastAsia"/>
              </w:rPr>
              <w:t>单位</w:t>
            </w:r>
          </w:p>
        </w:tc>
        <w:tc>
          <w:tcPr>
            <w:tcW w:w="2262" w:type="dxa"/>
            <w:tcBorders>
              <w:top w:val="single" w:sz="4" w:space="0" w:color="auto"/>
              <w:bottom w:val="single" w:sz="4" w:space="0" w:color="auto"/>
            </w:tcBorders>
          </w:tcPr>
          <w:p w14:paraId="2A4549DC" w14:textId="77777777" w:rsidR="009956F0" w:rsidRDefault="009956F0" w:rsidP="001B1EAA">
            <w:pPr>
              <w:pStyle w:val="afc"/>
            </w:pPr>
            <w:r>
              <w:rPr>
                <w:rFonts w:hint="eastAsia"/>
              </w:rPr>
              <w:t>备注</w:t>
            </w:r>
          </w:p>
        </w:tc>
      </w:tr>
      <w:tr w:rsidR="009956F0" w14:paraId="1385DEC2" w14:textId="77777777" w:rsidTr="001B1EAA">
        <w:tc>
          <w:tcPr>
            <w:tcW w:w="2977" w:type="dxa"/>
            <w:tcBorders>
              <w:top w:val="single" w:sz="4" w:space="0" w:color="auto"/>
            </w:tcBorders>
          </w:tcPr>
          <w:p w14:paraId="14C75809" w14:textId="77777777" w:rsidR="009956F0" w:rsidRDefault="009956F0" w:rsidP="001B1EAA">
            <w:pPr>
              <w:pStyle w:val="afc"/>
            </w:pPr>
            <w:r>
              <w:rPr>
                <w:rFonts w:hAnsi="宋体" w:hint="eastAsia"/>
              </w:rPr>
              <w:t>计算所依据标准</w:t>
            </w:r>
          </w:p>
        </w:tc>
        <w:tc>
          <w:tcPr>
            <w:tcW w:w="709" w:type="dxa"/>
            <w:tcBorders>
              <w:top w:val="single" w:sz="4" w:space="0" w:color="auto"/>
            </w:tcBorders>
          </w:tcPr>
          <w:p w14:paraId="3E89001A" w14:textId="77777777" w:rsidR="009956F0" w:rsidRPr="004D7B11" w:rsidRDefault="009956F0" w:rsidP="001B1EAA">
            <w:pPr>
              <w:pStyle w:val="afc"/>
              <w:rPr>
                <w:rFonts w:ascii="宋体" w:hAnsi="宋体"/>
              </w:rPr>
            </w:pPr>
          </w:p>
        </w:tc>
        <w:tc>
          <w:tcPr>
            <w:tcW w:w="2126" w:type="dxa"/>
            <w:tcBorders>
              <w:top w:val="single" w:sz="4" w:space="0" w:color="auto"/>
            </w:tcBorders>
          </w:tcPr>
          <w:p w14:paraId="28D5AD14" w14:textId="77777777" w:rsidR="009956F0" w:rsidRDefault="009956F0" w:rsidP="001B1EAA">
            <w:pPr>
              <w:pStyle w:val="afc"/>
            </w:pPr>
            <w:r w:rsidRPr="00C07777">
              <w:t>GB 150.3-2011</w:t>
            </w:r>
          </w:p>
        </w:tc>
        <w:tc>
          <w:tcPr>
            <w:tcW w:w="1554" w:type="dxa"/>
            <w:tcBorders>
              <w:top w:val="single" w:sz="4" w:space="0" w:color="auto"/>
            </w:tcBorders>
          </w:tcPr>
          <w:p w14:paraId="285DA49F" w14:textId="77777777" w:rsidR="009956F0" w:rsidRDefault="009956F0" w:rsidP="001B1EAA">
            <w:pPr>
              <w:pStyle w:val="afc"/>
            </w:pPr>
          </w:p>
        </w:tc>
        <w:tc>
          <w:tcPr>
            <w:tcW w:w="2262" w:type="dxa"/>
            <w:tcBorders>
              <w:top w:val="single" w:sz="4" w:space="0" w:color="auto"/>
            </w:tcBorders>
          </w:tcPr>
          <w:p w14:paraId="2B811EC3" w14:textId="77777777" w:rsidR="009956F0" w:rsidRDefault="009956F0" w:rsidP="001B1EAA">
            <w:pPr>
              <w:pStyle w:val="afc"/>
            </w:pPr>
            <w:r>
              <w:rPr>
                <w:rFonts w:hint="eastAsia"/>
              </w:rPr>
              <w:t>等面积补强法，单孔</w:t>
            </w:r>
          </w:p>
        </w:tc>
      </w:tr>
      <w:tr w:rsidR="009956F0" w14:paraId="4ADCCF94" w14:textId="77777777" w:rsidTr="001B1EAA">
        <w:tc>
          <w:tcPr>
            <w:tcW w:w="2977" w:type="dxa"/>
          </w:tcPr>
          <w:p w14:paraId="11BF69A2" w14:textId="77777777" w:rsidR="009956F0" w:rsidRDefault="009956F0" w:rsidP="001B1EAA">
            <w:pPr>
              <w:pStyle w:val="afc"/>
              <w:rPr>
                <w:rFonts w:hAnsi="宋体"/>
              </w:rPr>
            </w:pPr>
            <w:r>
              <w:rPr>
                <w:rFonts w:hAnsi="宋体" w:hint="eastAsia"/>
              </w:rPr>
              <w:t>开孔位置</w:t>
            </w:r>
          </w:p>
        </w:tc>
        <w:tc>
          <w:tcPr>
            <w:tcW w:w="709" w:type="dxa"/>
          </w:tcPr>
          <w:p w14:paraId="77442552" w14:textId="77777777" w:rsidR="009956F0" w:rsidRPr="004D7B11" w:rsidRDefault="009956F0" w:rsidP="001B1EAA">
            <w:pPr>
              <w:pStyle w:val="afc"/>
              <w:rPr>
                <w:rFonts w:ascii="宋体" w:hAnsi="宋体"/>
              </w:rPr>
            </w:pPr>
          </w:p>
        </w:tc>
        <w:tc>
          <w:tcPr>
            <w:tcW w:w="2126" w:type="dxa"/>
          </w:tcPr>
          <w:p w14:paraId="0C58A0D8" w14:textId="77777777" w:rsidR="009956F0" w:rsidRPr="00C07777" w:rsidRDefault="009956F0" w:rsidP="001B1EAA">
            <w:pPr>
              <w:pStyle w:val="afc"/>
            </w:pPr>
            <w:r>
              <w:rPr>
                <w:rFonts w:hint="eastAsia"/>
              </w:rPr>
              <w:t>上封头</w:t>
            </w:r>
          </w:p>
        </w:tc>
        <w:tc>
          <w:tcPr>
            <w:tcW w:w="1554" w:type="dxa"/>
          </w:tcPr>
          <w:p w14:paraId="3F1F413B" w14:textId="77777777" w:rsidR="009956F0" w:rsidRDefault="009956F0" w:rsidP="001B1EAA">
            <w:pPr>
              <w:pStyle w:val="afc"/>
            </w:pPr>
          </w:p>
        </w:tc>
        <w:tc>
          <w:tcPr>
            <w:tcW w:w="2262" w:type="dxa"/>
          </w:tcPr>
          <w:p w14:paraId="2D164834" w14:textId="77777777" w:rsidR="009956F0" w:rsidRDefault="009956F0" w:rsidP="001B1EAA">
            <w:pPr>
              <w:pStyle w:val="afc"/>
            </w:pPr>
          </w:p>
        </w:tc>
      </w:tr>
      <w:tr w:rsidR="009956F0" w14:paraId="07F67C61" w14:textId="77777777" w:rsidTr="001B1EAA">
        <w:tc>
          <w:tcPr>
            <w:tcW w:w="2977" w:type="dxa"/>
          </w:tcPr>
          <w:p w14:paraId="14142EB2" w14:textId="77777777" w:rsidR="009956F0" w:rsidRDefault="009956F0" w:rsidP="001B1EAA">
            <w:pPr>
              <w:pStyle w:val="afc"/>
              <w:rPr>
                <w:rFonts w:hAnsi="宋体"/>
              </w:rPr>
            </w:pPr>
            <w:r>
              <w:rPr>
                <w:rFonts w:hAnsi="宋体" w:hint="eastAsia"/>
              </w:rPr>
              <w:t>接管尺寸</w:t>
            </w:r>
          </w:p>
        </w:tc>
        <w:tc>
          <w:tcPr>
            <w:tcW w:w="709" w:type="dxa"/>
          </w:tcPr>
          <w:p w14:paraId="6550128B" w14:textId="77777777" w:rsidR="009956F0" w:rsidRPr="004D7B11" w:rsidRDefault="009956F0" w:rsidP="001B1EAA">
            <w:pPr>
              <w:pStyle w:val="afc"/>
              <w:rPr>
                <w:rFonts w:ascii="宋体" w:hAnsi="宋体"/>
              </w:rPr>
            </w:pPr>
          </w:p>
        </w:tc>
        <w:tc>
          <w:tcPr>
            <w:tcW w:w="2126" w:type="dxa"/>
          </w:tcPr>
          <w:p w14:paraId="4BE43AF5" w14:textId="5CB1203B" w:rsidR="009956F0" w:rsidRDefault="009956F0" w:rsidP="001B1EAA">
            <w:pPr>
              <w:pStyle w:val="afc"/>
            </w:pPr>
            <w:r w:rsidRPr="00FF044A">
              <w:rPr>
                <w:rFonts w:hint="eastAsia"/>
              </w:rPr>
              <w:t>φ</w:t>
            </w:r>
            <w:r w:rsidR="0080768C">
              <w:rPr>
                <w:rFonts w:hint="eastAsia"/>
              </w:rPr>
              <w:t>530</w:t>
            </w:r>
            <w:r w:rsidRPr="00FF044A">
              <w:t>×</w:t>
            </w:r>
            <w:r>
              <w:rPr>
                <w:rFonts w:hint="eastAsia"/>
              </w:rPr>
              <w:t>8</w:t>
            </w:r>
          </w:p>
        </w:tc>
        <w:tc>
          <w:tcPr>
            <w:tcW w:w="1554" w:type="dxa"/>
          </w:tcPr>
          <w:p w14:paraId="0DB6A864" w14:textId="77777777" w:rsidR="009956F0" w:rsidRDefault="009956F0" w:rsidP="001B1EAA">
            <w:pPr>
              <w:pStyle w:val="afc"/>
            </w:pPr>
            <w:r>
              <w:rPr>
                <w:rFonts w:hint="eastAsia"/>
              </w:rPr>
              <w:t>m</w:t>
            </w:r>
            <w:r>
              <w:t>m</w:t>
            </w:r>
          </w:p>
        </w:tc>
        <w:tc>
          <w:tcPr>
            <w:tcW w:w="2262" w:type="dxa"/>
          </w:tcPr>
          <w:p w14:paraId="3366C092" w14:textId="77777777" w:rsidR="009956F0" w:rsidRDefault="009956F0" w:rsidP="001B1EAA">
            <w:pPr>
              <w:pStyle w:val="afc"/>
            </w:pPr>
          </w:p>
        </w:tc>
      </w:tr>
      <w:tr w:rsidR="009956F0" w14:paraId="773FDB4E" w14:textId="77777777" w:rsidTr="001B1EAA">
        <w:tc>
          <w:tcPr>
            <w:tcW w:w="2977" w:type="dxa"/>
          </w:tcPr>
          <w:p w14:paraId="160E58D4" w14:textId="77777777" w:rsidR="009956F0" w:rsidRDefault="009956F0" w:rsidP="001B1EAA">
            <w:pPr>
              <w:pStyle w:val="afc"/>
            </w:pPr>
            <w:r>
              <w:rPr>
                <w:rFonts w:hint="eastAsia"/>
              </w:rPr>
              <w:lastRenderedPageBreak/>
              <w:t>计算压力</w:t>
            </w:r>
          </w:p>
        </w:tc>
        <w:tc>
          <w:tcPr>
            <w:tcW w:w="709" w:type="dxa"/>
          </w:tcPr>
          <w:p w14:paraId="3F726A59" w14:textId="77777777" w:rsidR="009956F0" w:rsidRPr="004D7B11" w:rsidRDefault="009956F0" w:rsidP="001B1EAA">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2366AE0D" w14:textId="77777777" w:rsidR="009956F0" w:rsidRDefault="009956F0" w:rsidP="001B1EAA">
            <w:pPr>
              <w:pStyle w:val="afc"/>
            </w:pPr>
            <w:r>
              <w:rPr>
                <w:rFonts w:hint="eastAsia"/>
              </w:rPr>
              <w:t>-</w:t>
            </w:r>
            <w:r>
              <w:t>0.1</w:t>
            </w:r>
          </w:p>
        </w:tc>
        <w:tc>
          <w:tcPr>
            <w:tcW w:w="1554" w:type="dxa"/>
          </w:tcPr>
          <w:p w14:paraId="352FFAC5" w14:textId="77777777" w:rsidR="009956F0" w:rsidRDefault="009956F0" w:rsidP="001B1EAA">
            <w:pPr>
              <w:pStyle w:val="afc"/>
            </w:pPr>
            <w:r>
              <w:rPr>
                <w:rFonts w:hint="eastAsia"/>
              </w:rPr>
              <w:t>M</w:t>
            </w:r>
            <w:r>
              <w:t>Pa</w:t>
            </w:r>
          </w:p>
        </w:tc>
        <w:tc>
          <w:tcPr>
            <w:tcW w:w="2262" w:type="dxa"/>
          </w:tcPr>
          <w:p w14:paraId="0CB42D70" w14:textId="77777777" w:rsidR="009956F0" w:rsidRDefault="009956F0" w:rsidP="001B1EAA">
            <w:pPr>
              <w:pStyle w:val="afc"/>
            </w:pPr>
            <w:r>
              <w:rPr>
                <w:rFonts w:hint="eastAsia"/>
              </w:rPr>
              <w:t>不考虑液柱静压力</w:t>
            </w:r>
          </w:p>
        </w:tc>
      </w:tr>
      <w:tr w:rsidR="009956F0" w14:paraId="51B88603" w14:textId="77777777" w:rsidTr="001B1EAA">
        <w:tc>
          <w:tcPr>
            <w:tcW w:w="2977" w:type="dxa"/>
          </w:tcPr>
          <w:p w14:paraId="67CD3353" w14:textId="77777777" w:rsidR="009956F0" w:rsidRDefault="009956F0" w:rsidP="001B1EAA">
            <w:pPr>
              <w:pStyle w:val="afc"/>
            </w:pPr>
            <w:r>
              <w:rPr>
                <w:rFonts w:hint="eastAsia"/>
              </w:rPr>
              <w:t>设计温度</w:t>
            </w:r>
          </w:p>
        </w:tc>
        <w:tc>
          <w:tcPr>
            <w:tcW w:w="709" w:type="dxa"/>
          </w:tcPr>
          <w:p w14:paraId="4636D7E2" w14:textId="77777777" w:rsidR="009956F0" w:rsidRPr="004D7B11" w:rsidRDefault="009956F0" w:rsidP="001B1EAA">
            <w:pPr>
              <w:pStyle w:val="afc"/>
              <w:rPr>
                <w:rFonts w:ascii="宋体" w:hAnsi="宋体"/>
              </w:rPr>
            </w:pPr>
            <w:r w:rsidRPr="004D7B11">
              <w:rPr>
                <w:rFonts w:ascii="宋体" w:hAnsi="宋体"/>
                <w:i/>
                <w:iCs/>
              </w:rPr>
              <w:t>t</w:t>
            </w:r>
          </w:p>
        </w:tc>
        <w:tc>
          <w:tcPr>
            <w:tcW w:w="2126" w:type="dxa"/>
          </w:tcPr>
          <w:p w14:paraId="4104E60C" w14:textId="55528C87" w:rsidR="009956F0" w:rsidRDefault="009956F0" w:rsidP="001B1EAA">
            <w:pPr>
              <w:pStyle w:val="afc"/>
            </w:pPr>
            <w:r>
              <w:rPr>
                <w:rFonts w:hint="eastAsia"/>
              </w:rPr>
              <w:t>1</w:t>
            </w:r>
            <w:r w:rsidR="0080768C">
              <w:rPr>
                <w:rFonts w:hint="eastAsia"/>
              </w:rPr>
              <w:t>00</w:t>
            </w:r>
          </w:p>
        </w:tc>
        <w:tc>
          <w:tcPr>
            <w:tcW w:w="1554" w:type="dxa"/>
          </w:tcPr>
          <w:p w14:paraId="73FA383E" w14:textId="77777777" w:rsidR="009956F0" w:rsidRDefault="009956F0" w:rsidP="001B1EAA">
            <w:pPr>
              <w:pStyle w:val="afc"/>
            </w:pPr>
            <w:r>
              <w:rPr>
                <w:rFonts w:hint="eastAsia"/>
              </w:rPr>
              <w:t>℃</w:t>
            </w:r>
          </w:p>
        </w:tc>
        <w:tc>
          <w:tcPr>
            <w:tcW w:w="2262" w:type="dxa"/>
          </w:tcPr>
          <w:p w14:paraId="614C9337" w14:textId="77777777" w:rsidR="009956F0" w:rsidRDefault="009956F0" w:rsidP="001B1EAA">
            <w:pPr>
              <w:pStyle w:val="afc"/>
            </w:pPr>
          </w:p>
        </w:tc>
      </w:tr>
      <w:tr w:rsidR="009956F0" w14:paraId="70C41995" w14:textId="77777777" w:rsidTr="001B1EAA">
        <w:tc>
          <w:tcPr>
            <w:tcW w:w="2977" w:type="dxa"/>
          </w:tcPr>
          <w:p w14:paraId="2EFA038C" w14:textId="77777777" w:rsidR="009956F0" w:rsidRDefault="009956F0" w:rsidP="001B1EAA">
            <w:pPr>
              <w:pStyle w:val="afc"/>
            </w:pPr>
            <w:r>
              <w:rPr>
                <w:rFonts w:hint="eastAsia"/>
              </w:rPr>
              <w:t>壳体材料</w:t>
            </w:r>
          </w:p>
        </w:tc>
        <w:tc>
          <w:tcPr>
            <w:tcW w:w="709" w:type="dxa"/>
          </w:tcPr>
          <w:p w14:paraId="4866DF43" w14:textId="77777777" w:rsidR="009956F0" w:rsidRPr="004D7B11" w:rsidRDefault="009956F0" w:rsidP="001B1EAA">
            <w:pPr>
              <w:pStyle w:val="afc"/>
              <w:rPr>
                <w:rFonts w:ascii="宋体" w:hAnsi="宋体"/>
                <w:i/>
                <w:iCs/>
              </w:rPr>
            </w:pPr>
          </w:p>
        </w:tc>
        <w:tc>
          <w:tcPr>
            <w:tcW w:w="2126" w:type="dxa"/>
          </w:tcPr>
          <w:p w14:paraId="2D8FD92B" w14:textId="77777777" w:rsidR="009956F0" w:rsidRPr="00813681" w:rsidRDefault="009956F0" w:rsidP="001B1EAA">
            <w:pPr>
              <w:pStyle w:val="afc"/>
            </w:pPr>
            <w:r>
              <w:rPr>
                <w:rFonts w:hint="eastAsia"/>
              </w:rPr>
              <w:t>S22053+</w:t>
            </w:r>
            <w:r>
              <w:t>Q245R</w:t>
            </w:r>
          </w:p>
        </w:tc>
        <w:tc>
          <w:tcPr>
            <w:tcW w:w="1554" w:type="dxa"/>
          </w:tcPr>
          <w:p w14:paraId="028B1992" w14:textId="77777777" w:rsidR="009956F0" w:rsidRDefault="009956F0" w:rsidP="001B1EAA">
            <w:pPr>
              <w:pStyle w:val="afc"/>
            </w:pPr>
            <w:r>
              <w:rPr>
                <w:rFonts w:hint="eastAsia"/>
              </w:rPr>
              <w:t>复合板材</w:t>
            </w:r>
          </w:p>
        </w:tc>
        <w:tc>
          <w:tcPr>
            <w:tcW w:w="2262" w:type="dxa"/>
          </w:tcPr>
          <w:p w14:paraId="2D60AC70" w14:textId="77777777" w:rsidR="009956F0" w:rsidRDefault="009956F0" w:rsidP="001B1EAA">
            <w:pPr>
              <w:pStyle w:val="afc"/>
            </w:pPr>
          </w:p>
        </w:tc>
      </w:tr>
      <w:tr w:rsidR="009956F0" w14:paraId="15D43CE3" w14:textId="77777777" w:rsidTr="001B1EAA">
        <w:tc>
          <w:tcPr>
            <w:tcW w:w="2977" w:type="dxa"/>
          </w:tcPr>
          <w:p w14:paraId="2E165241" w14:textId="77777777" w:rsidR="009956F0" w:rsidRDefault="009956F0" w:rsidP="001B1EAA">
            <w:pPr>
              <w:pStyle w:val="afc"/>
            </w:pPr>
            <w:r>
              <w:rPr>
                <w:rFonts w:hint="eastAsia"/>
              </w:rPr>
              <w:t>壳体开孔处焊接接头系数</w:t>
            </w:r>
          </w:p>
        </w:tc>
        <w:tc>
          <w:tcPr>
            <w:tcW w:w="709" w:type="dxa"/>
          </w:tcPr>
          <w:p w14:paraId="295E5B76" w14:textId="77777777" w:rsidR="009956F0" w:rsidRPr="004D7B11" w:rsidRDefault="009956F0" w:rsidP="001B1EAA">
            <w:pPr>
              <w:pStyle w:val="afc"/>
              <w:rPr>
                <w:rFonts w:ascii="宋体" w:hAnsi="宋体"/>
                <w:i/>
                <w:iCs/>
              </w:rPr>
            </w:pPr>
            <w:r w:rsidRPr="003D5E6E">
              <w:rPr>
                <w:i/>
                <w:iCs/>
              </w:rPr>
              <w:sym w:font="Symbol" w:char="F066"/>
            </w:r>
          </w:p>
        </w:tc>
        <w:tc>
          <w:tcPr>
            <w:tcW w:w="2126" w:type="dxa"/>
          </w:tcPr>
          <w:p w14:paraId="23E77B29" w14:textId="77777777" w:rsidR="009956F0" w:rsidRPr="00813681" w:rsidRDefault="009956F0" w:rsidP="001B1EAA">
            <w:pPr>
              <w:pStyle w:val="afc"/>
            </w:pPr>
            <w:r>
              <w:rPr>
                <w:rFonts w:hint="eastAsia"/>
              </w:rPr>
              <w:t>1</w:t>
            </w:r>
          </w:p>
        </w:tc>
        <w:tc>
          <w:tcPr>
            <w:tcW w:w="1554" w:type="dxa"/>
          </w:tcPr>
          <w:p w14:paraId="026C9DB4" w14:textId="77777777" w:rsidR="009956F0" w:rsidRDefault="009956F0" w:rsidP="001B1EAA">
            <w:pPr>
              <w:pStyle w:val="afc"/>
            </w:pPr>
          </w:p>
        </w:tc>
        <w:tc>
          <w:tcPr>
            <w:tcW w:w="2262" w:type="dxa"/>
          </w:tcPr>
          <w:p w14:paraId="1BEAB2A6" w14:textId="77777777" w:rsidR="009956F0" w:rsidRDefault="009956F0" w:rsidP="001B1EAA">
            <w:pPr>
              <w:pStyle w:val="afc"/>
            </w:pPr>
          </w:p>
        </w:tc>
      </w:tr>
      <w:tr w:rsidR="009956F0" w14:paraId="46568AF1" w14:textId="77777777" w:rsidTr="001B1EAA">
        <w:tc>
          <w:tcPr>
            <w:tcW w:w="2977" w:type="dxa"/>
          </w:tcPr>
          <w:p w14:paraId="0A308BE3" w14:textId="77777777" w:rsidR="009956F0" w:rsidRDefault="009956F0" w:rsidP="001B1EAA">
            <w:pPr>
              <w:pStyle w:val="afc"/>
            </w:pPr>
            <w:r>
              <w:rPr>
                <w:rFonts w:hint="eastAsia"/>
              </w:rPr>
              <w:t>壳体内径</w:t>
            </w:r>
          </w:p>
        </w:tc>
        <w:tc>
          <w:tcPr>
            <w:tcW w:w="709" w:type="dxa"/>
          </w:tcPr>
          <w:p w14:paraId="03733885" w14:textId="77777777" w:rsidR="009956F0" w:rsidRPr="004D7B11" w:rsidRDefault="009956F0" w:rsidP="001B1EAA">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764BEA81" w14:textId="64D6EF13" w:rsidR="009956F0" w:rsidRDefault="0080768C" w:rsidP="001B1EAA">
            <w:pPr>
              <w:pStyle w:val="afc"/>
            </w:pPr>
            <w:r>
              <w:rPr>
                <w:rFonts w:hint="eastAsia"/>
              </w:rPr>
              <w:t>18</w:t>
            </w:r>
            <w:r w:rsidR="009956F0">
              <w:rPr>
                <w:rFonts w:hint="eastAsia"/>
              </w:rPr>
              <w:t>00</w:t>
            </w:r>
          </w:p>
        </w:tc>
        <w:tc>
          <w:tcPr>
            <w:tcW w:w="1554" w:type="dxa"/>
          </w:tcPr>
          <w:p w14:paraId="59704CCD" w14:textId="77777777" w:rsidR="009956F0" w:rsidRDefault="009956F0" w:rsidP="001B1EAA">
            <w:pPr>
              <w:pStyle w:val="afc"/>
            </w:pPr>
            <w:r>
              <w:rPr>
                <w:rFonts w:hint="eastAsia"/>
              </w:rPr>
              <w:t>m</w:t>
            </w:r>
            <w:r>
              <w:t>m</w:t>
            </w:r>
          </w:p>
        </w:tc>
        <w:tc>
          <w:tcPr>
            <w:tcW w:w="2262" w:type="dxa"/>
          </w:tcPr>
          <w:p w14:paraId="443F2AB7" w14:textId="77777777" w:rsidR="009956F0" w:rsidRDefault="009956F0" w:rsidP="001B1EAA">
            <w:pPr>
              <w:pStyle w:val="afc"/>
            </w:pPr>
          </w:p>
        </w:tc>
      </w:tr>
      <w:tr w:rsidR="009956F0" w14:paraId="3F9166CD" w14:textId="77777777" w:rsidTr="001B1EAA">
        <w:tc>
          <w:tcPr>
            <w:tcW w:w="2977" w:type="dxa"/>
          </w:tcPr>
          <w:p w14:paraId="011D1EF0" w14:textId="77777777" w:rsidR="009956F0" w:rsidRDefault="009956F0" w:rsidP="001B1EAA">
            <w:pPr>
              <w:pStyle w:val="afc"/>
            </w:pPr>
            <w:r>
              <w:rPr>
                <w:rFonts w:hint="eastAsia"/>
              </w:rPr>
              <w:t>壳体开孔处名义厚度</w:t>
            </w:r>
          </w:p>
        </w:tc>
        <w:tc>
          <w:tcPr>
            <w:tcW w:w="709" w:type="dxa"/>
          </w:tcPr>
          <w:p w14:paraId="5538996E" w14:textId="77777777" w:rsidR="009956F0" w:rsidRPr="004D7B11" w:rsidRDefault="009956F0" w:rsidP="001B1EAA">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7762EC4C" w14:textId="77777777" w:rsidR="009956F0" w:rsidRPr="00813681" w:rsidRDefault="009956F0" w:rsidP="001B1EAA">
            <w:pPr>
              <w:pStyle w:val="afc"/>
            </w:pPr>
            <w:r>
              <w:rPr>
                <w:rFonts w:hint="eastAsia"/>
              </w:rPr>
              <w:t>8</w:t>
            </w:r>
          </w:p>
        </w:tc>
        <w:tc>
          <w:tcPr>
            <w:tcW w:w="1554" w:type="dxa"/>
          </w:tcPr>
          <w:p w14:paraId="29101506" w14:textId="77777777" w:rsidR="009956F0" w:rsidRDefault="009956F0" w:rsidP="001B1EAA">
            <w:pPr>
              <w:pStyle w:val="afc"/>
            </w:pPr>
            <w:r>
              <w:rPr>
                <w:rFonts w:hint="eastAsia"/>
              </w:rPr>
              <w:t>mm</w:t>
            </w:r>
          </w:p>
        </w:tc>
        <w:tc>
          <w:tcPr>
            <w:tcW w:w="2262" w:type="dxa"/>
          </w:tcPr>
          <w:p w14:paraId="690352EE" w14:textId="77777777" w:rsidR="009956F0" w:rsidRDefault="009956F0" w:rsidP="001B1EAA">
            <w:pPr>
              <w:pStyle w:val="afc"/>
            </w:pPr>
          </w:p>
        </w:tc>
      </w:tr>
      <w:tr w:rsidR="009956F0" w14:paraId="322A7004" w14:textId="77777777" w:rsidTr="001B1EAA">
        <w:tc>
          <w:tcPr>
            <w:tcW w:w="2977" w:type="dxa"/>
          </w:tcPr>
          <w:p w14:paraId="4821A75B" w14:textId="77777777" w:rsidR="009956F0" w:rsidRDefault="009956F0" w:rsidP="001B1EAA">
            <w:pPr>
              <w:pStyle w:val="afc"/>
            </w:pPr>
            <w:r>
              <w:rPr>
                <w:rFonts w:hint="eastAsia"/>
              </w:rPr>
              <w:t>壳体厚度负偏差</w:t>
            </w:r>
          </w:p>
        </w:tc>
        <w:tc>
          <w:tcPr>
            <w:tcW w:w="709" w:type="dxa"/>
          </w:tcPr>
          <w:p w14:paraId="4E1E2294" w14:textId="77777777" w:rsidR="009956F0" w:rsidRDefault="009956F0" w:rsidP="001B1EAA">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75215D68" w14:textId="77777777" w:rsidR="009956F0" w:rsidRDefault="009956F0" w:rsidP="001B1EAA">
            <w:pPr>
              <w:pStyle w:val="afc"/>
            </w:pPr>
            <w:r w:rsidRPr="00656ECE">
              <w:rPr>
                <w:rFonts w:hint="eastAsia"/>
              </w:rPr>
              <w:t>0.3</w:t>
            </w:r>
          </w:p>
        </w:tc>
        <w:tc>
          <w:tcPr>
            <w:tcW w:w="1554" w:type="dxa"/>
          </w:tcPr>
          <w:p w14:paraId="1C09503A" w14:textId="77777777" w:rsidR="009956F0" w:rsidRDefault="009956F0" w:rsidP="001B1EAA">
            <w:pPr>
              <w:pStyle w:val="afc"/>
            </w:pPr>
            <w:r w:rsidRPr="00656ECE">
              <w:rPr>
                <w:rFonts w:hint="eastAsia"/>
              </w:rPr>
              <w:t>mm</w:t>
            </w:r>
          </w:p>
        </w:tc>
        <w:tc>
          <w:tcPr>
            <w:tcW w:w="2262" w:type="dxa"/>
          </w:tcPr>
          <w:p w14:paraId="2C5774D9" w14:textId="77777777" w:rsidR="009956F0" w:rsidRDefault="009956F0" w:rsidP="001B1EAA">
            <w:pPr>
              <w:pStyle w:val="afc"/>
            </w:pPr>
          </w:p>
        </w:tc>
      </w:tr>
      <w:tr w:rsidR="009956F0" w14:paraId="5852A495" w14:textId="77777777" w:rsidTr="001B1EAA">
        <w:tc>
          <w:tcPr>
            <w:tcW w:w="2977" w:type="dxa"/>
          </w:tcPr>
          <w:p w14:paraId="2118125C" w14:textId="77777777" w:rsidR="009956F0" w:rsidRDefault="009956F0" w:rsidP="001B1EAA">
            <w:pPr>
              <w:pStyle w:val="afc"/>
            </w:pPr>
            <w:r>
              <w:rPr>
                <w:rFonts w:hint="eastAsia"/>
              </w:rPr>
              <w:t>壳体腐蚀裕量</w:t>
            </w:r>
          </w:p>
        </w:tc>
        <w:tc>
          <w:tcPr>
            <w:tcW w:w="709" w:type="dxa"/>
          </w:tcPr>
          <w:p w14:paraId="33852326" w14:textId="77777777" w:rsidR="009956F0" w:rsidRDefault="009956F0" w:rsidP="001B1EAA">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15A22679" w14:textId="77777777" w:rsidR="009956F0" w:rsidRDefault="009956F0" w:rsidP="001B1EAA">
            <w:pPr>
              <w:pStyle w:val="afc"/>
            </w:pPr>
            <w:r>
              <w:rPr>
                <w:rFonts w:hint="eastAsia"/>
              </w:rPr>
              <w:t>0</w:t>
            </w:r>
          </w:p>
        </w:tc>
        <w:tc>
          <w:tcPr>
            <w:tcW w:w="1554" w:type="dxa"/>
          </w:tcPr>
          <w:p w14:paraId="08AAB63E" w14:textId="77777777" w:rsidR="009956F0" w:rsidRDefault="009956F0" w:rsidP="001B1EAA">
            <w:pPr>
              <w:pStyle w:val="afc"/>
            </w:pPr>
            <w:r>
              <w:rPr>
                <w:rFonts w:hint="eastAsia"/>
              </w:rPr>
              <w:t>m</w:t>
            </w:r>
            <w:r>
              <w:t>m</w:t>
            </w:r>
          </w:p>
        </w:tc>
        <w:tc>
          <w:tcPr>
            <w:tcW w:w="2262" w:type="dxa"/>
          </w:tcPr>
          <w:p w14:paraId="181E2A8A" w14:textId="77777777" w:rsidR="009956F0" w:rsidRDefault="009956F0" w:rsidP="001B1EAA">
            <w:pPr>
              <w:pStyle w:val="afc"/>
            </w:pPr>
          </w:p>
        </w:tc>
      </w:tr>
      <w:tr w:rsidR="009956F0" w14:paraId="078BE4A3" w14:textId="77777777" w:rsidTr="001B1EAA">
        <w:tc>
          <w:tcPr>
            <w:tcW w:w="2977" w:type="dxa"/>
          </w:tcPr>
          <w:p w14:paraId="7580C7A9" w14:textId="77777777" w:rsidR="009956F0" w:rsidRDefault="009956F0" w:rsidP="001B1EAA">
            <w:pPr>
              <w:pStyle w:val="afc"/>
            </w:pPr>
            <w:r>
              <w:rPr>
                <w:rFonts w:hint="eastAsia"/>
              </w:rPr>
              <w:t>壳体材料许用应力</w:t>
            </w:r>
          </w:p>
        </w:tc>
        <w:tc>
          <w:tcPr>
            <w:tcW w:w="709" w:type="dxa"/>
          </w:tcPr>
          <w:p w14:paraId="68788EEF" w14:textId="77777777" w:rsidR="009956F0" w:rsidRPr="004D7B11" w:rsidRDefault="009956F0" w:rsidP="001B1EAA">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7410606E" w14:textId="7CA68AE0" w:rsidR="009956F0" w:rsidRDefault="009956F0" w:rsidP="001B1EAA">
            <w:pPr>
              <w:pStyle w:val="afc"/>
            </w:pPr>
            <w:r>
              <w:rPr>
                <w:rFonts w:hint="eastAsia"/>
              </w:rPr>
              <w:t>14</w:t>
            </w:r>
            <w:r w:rsidR="0080768C">
              <w:rPr>
                <w:rFonts w:hint="eastAsia"/>
              </w:rPr>
              <w:t>7</w:t>
            </w:r>
          </w:p>
        </w:tc>
        <w:tc>
          <w:tcPr>
            <w:tcW w:w="1554" w:type="dxa"/>
          </w:tcPr>
          <w:p w14:paraId="33505499" w14:textId="77777777" w:rsidR="009956F0" w:rsidRDefault="009956F0" w:rsidP="001B1EAA">
            <w:pPr>
              <w:pStyle w:val="afc"/>
            </w:pPr>
            <w:r w:rsidRPr="00656ECE">
              <w:t>MPa</w:t>
            </w:r>
          </w:p>
        </w:tc>
        <w:tc>
          <w:tcPr>
            <w:tcW w:w="2262" w:type="dxa"/>
          </w:tcPr>
          <w:p w14:paraId="2BCA3625" w14:textId="77777777" w:rsidR="009956F0" w:rsidRDefault="009956F0" w:rsidP="001B1EAA">
            <w:pPr>
              <w:pStyle w:val="afc"/>
            </w:pPr>
          </w:p>
        </w:tc>
      </w:tr>
      <w:tr w:rsidR="009956F0" w14:paraId="1B6ADB1B" w14:textId="77777777" w:rsidTr="001B1EAA">
        <w:tc>
          <w:tcPr>
            <w:tcW w:w="2977" w:type="dxa"/>
          </w:tcPr>
          <w:p w14:paraId="1CCF07BA" w14:textId="77777777" w:rsidR="009956F0" w:rsidRDefault="009956F0" w:rsidP="001B1EAA">
            <w:pPr>
              <w:pStyle w:val="afc"/>
            </w:pPr>
            <w:r>
              <w:rPr>
                <w:rFonts w:hint="eastAsia"/>
              </w:rPr>
              <w:t>接管轴线与封头轴线夹角</w:t>
            </w:r>
          </w:p>
        </w:tc>
        <w:tc>
          <w:tcPr>
            <w:tcW w:w="709" w:type="dxa"/>
          </w:tcPr>
          <w:p w14:paraId="4D681B20" w14:textId="77777777" w:rsidR="009956F0" w:rsidRPr="004D7B11" w:rsidRDefault="009956F0" w:rsidP="001B1EAA">
            <w:pPr>
              <w:pStyle w:val="afc"/>
              <w:rPr>
                <w:rFonts w:ascii="宋体" w:hAnsi="宋体"/>
              </w:rPr>
            </w:pPr>
          </w:p>
        </w:tc>
        <w:tc>
          <w:tcPr>
            <w:tcW w:w="2126" w:type="dxa"/>
          </w:tcPr>
          <w:p w14:paraId="2DE56914" w14:textId="77777777" w:rsidR="009956F0" w:rsidRPr="002373D7" w:rsidRDefault="009956F0" w:rsidP="001B1EAA">
            <w:pPr>
              <w:pStyle w:val="afc"/>
            </w:pPr>
            <w:r>
              <w:rPr>
                <w:rFonts w:hint="eastAsia"/>
              </w:rPr>
              <w:t>0</w:t>
            </w:r>
          </w:p>
        </w:tc>
        <w:tc>
          <w:tcPr>
            <w:tcW w:w="1554" w:type="dxa"/>
          </w:tcPr>
          <w:p w14:paraId="54FCDE8F" w14:textId="77777777" w:rsidR="009956F0" w:rsidRPr="00656ECE" w:rsidRDefault="009956F0" w:rsidP="001B1EAA">
            <w:pPr>
              <w:pStyle w:val="afc"/>
            </w:pPr>
            <w:r>
              <w:rPr>
                <w:rFonts w:hint="eastAsia"/>
              </w:rPr>
              <w:t>（°）</w:t>
            </w:r>
          </w:p>
        </w:tc>
        <w:tc>
          <w:tcPr>
            <w:tcW w:w="2262" w:type="dxa"/>
          </w:tcPr>
          <w:p w14:paraId="03F2F9EE" w14:textId="77777777" w:rsidR="009956F0" w:rsidRDefault="009956F0" w:rsidP="001B1EAA">
            <w:pPr>
              <w:pStyle w:val="afc"/>
            </w:pPr>
          </w:p>
        </w:tc>
      </w:tr>
      <w:tr w:rsidR="009956F0" w14:paraId="69C312EC" w14:textId="77777777" w:rsidTr="001B1EAA">
        <w:tc>
          <w:tcPr>
            <w:tcW w:w="2977" w:type="dxa"/>
          </w:tcPr>
          <w:p w14:paraId="6D6464C3" w14:textId="77777777" w:rsidR="009956F0" w:rsidRDefault="009956F0" w:rsidP="001B1EAA">
            <w:pPr>
              <w:pStyle w:val="afc"/>
            </w:pPr>
            <w:r>
              <w:rPr>
                <w:rFonts w:hint="eastAsia"/>
              </w:rPr>
              <w:t>接管连接型式</w:t>
            </w:r>
          </w:p>
        </w:tc>
        <w:tc>
          <w:tcPr>
            <w:tcW w:w="709" w:type="dxa"/>
          </w:tcPr>
          <w:p w14:paraId="3F7A7165" w14:textId="77777777" w:rsidR="009956F0" w:rsidRPr="004D7B11" w:rsidRDefault="009956F0" w:rsidP="001B1EAA">
            <w:pPr>
              <w:pStyle w:val="afc"/>
              <w:rPr>
                <w:rFonts w:ascii="宋体" w:hAnsi="宋体"/>
              </w:rPr>
            </w:pPr>
          </w:p>
        </w:tc>
        <w:tc>
          <w:tcPr>
            <w:tcW w:w="2126" w:type="dxa"/>
          </w:tcPr>
          <w:p w14:paraId="575D008A" w14:textId="77777777" w:rsidR="009956F0" w:rsidRDefault="009956F0" w:rsidP="001B1EAA">
            <w:pPr>
              <w:pStyle w:val="afc"/>
            </w:pPr>
            <w:r>
              <w:rPr>
                <w:rFonts w:ascii="宋体" w:hAnsi="宋体" w:hint="eastAsia"/>
              </w:rPr>
              <w:t>插入式接管</w:t>
            </w:r>
          </w:p>
        </w:tc>
        <w:tc>
          <w:tcPr>
            <w:tcW w:w="1554" w:type="dxa"/>
          </w:tcPr>
          <w:p w14:paraId="25EA8799" w14:textId="77777777" w:rsidR="009956F0" w:rsidRPr="00656ECE" w:rsidRDefault="009956F0" w:rsidP="001B1EAA">
            <w:pPr>
              <w:pStyle w:val="afc"/>
            </w:pPr>
          </w:p>
        </w:tc>
        <w:tc>
          <w:tcPr>
            <w:tcW w:w="2262" w:type="dxa"/>
          </w:tcPr>
          <w:p w14:paraId="3160CDC7" w14:textId="77777777" w:rsidR="009956F0" w:rsidRDefault="009956F0" w:rsidP="001B1EAA">
            <w:pPr>
              <w:pStyle w:val="afc"/>
            </w:pPr>
          </w:p>
        </w:tc>
      </w:tr>
      <w:tr w:rsidR="009956F0" w14:paraId="22A3432F" w14:textId="77777777" w:rsidTr="001B1EAA">
        <w:tc>
          <w:tcPr>
            <w:tcW w:w="2977" w:type="dxa"/>
          </w:tcPr>
          <w:p w14:paraId="7BB9DA72" w14:textId="77777777" w:rsidR="009956F0" w:rsidRDefault="009956F0" w:rsidP="001B1EAA">
            <w:pPr>
              <w:pStyle w:val="afc"/>
            </w:pPr>
            <w:r>
              <w:rPr>
                <w:rFonts w:hint="eastAsia"/>
              </w:rPr>
              <w:t>接管材料</w:t>
            </w:r>
          </w:p>
        </w:tc>
        <w:tc>
          <w:tcPr>
            <w:tcW w:w="709" w:type="dxa"/>
          </w:tcPr>
          <w:p w14:paraId="23FE4B24" w14:textId="77777777" w:rsidR="009956F0" w:rsidRPr="004D7B11" w:rsidRDefault="009956F0" w:rsidP="001B1EAA">
            <w:pPr>
              <w:pStyle w:val="afc"/>
              <w:rPr>
                <w:rFonts w:ascii="宋体" w:hAnsi="宋体"/>
              </w:rPr>
            </w:pPr>
          </w:p>
        </w:tc>
        <w:tc>
          <w:tcPr>
            <w:tcW w:w="2126" w:type="dxa"/>
          </w:tcPr>
          <w:p w14:paraId="6D956424" w14:textId="77777777" w:rsidR="009956F0" w:rsidRDefault="009956F0" w:rsidP="001B1EAA">
            <w:pPr>
              <w:pStyle w:val="afc"/>
              <w:rPr>
                <w:rFonts w:ascii="宋体" w:hAnsi="宋体"/>
              </w:rPr>
            </w:pPr>
            <w:r>
              <w:rPr>
                <w:rFonts w:ascii="宋体" w:hAnsi="宋体"/>
              </w:rPr>
              <w:t>S</w:t>
            </w:r>
            <w:r>
              <w:rPr>
                <w:rFonts w:ascii="宋体" w:hAnsi="宋体" w:hint="eastAsia"/>
              </w:rPr>
              <w:t>22053</w:t>
            </w:r>
          </w:p>
        </w:tc>
        <w:tc>
          <w:tcPr>
            <w:tcW w:w="1554" w:type="dxa"/>
          </w:tcPr>
          <w:p w14:paraId="172F9E89" w14:textId="0470C54C" w:rsidR="009956F0" w:rsidRPr="00656ECE" w:rsidRDefault="001A3F1E" w:rsidP="001B1EAA">
            <w:pPr>
              <w:pStyle w:val="afc"/>
            </w:pPr>
            <w:r>
              <w:rPr>
                <w:rFonts w:hint="eastAsia"/>
              </w:rPr>
              <w:t>板材</w:t>
            </w:r>
          </w:p>
        </w:tc>
        <w:tc>
          <w:tcPr>
            <w:tcW w:w="2262" w:type="dxa"/>
          </w:tcPr>
          <w:p w14:paraId="18E19F26" w14:textId="77777777" w:rsidR="009956F0" w:rsidRDefault="009956F0" w:rsidP="001B1EAA">
            <w:pPr>
              <w:pStyle w:val="afc"/>
            </w:pPr>
          </w:p>
        </w:tc>
      </w:tr>
      <w:tr w:rsidR="009956F0" w14:paraId="05FDEEBB" w14:textId="77777777" w:rsidTr="001B1EAA">
        <w:tc>
          <w:tcPr>
            <w:tcW w:w="2977" w:type="dxa"/>
          </w:tcPr>
          <w:p w14:paraId="6C551566" w14:textId="77777777" w:rsidR="009956F0" w:rsidRDefault="009956F0" w:rsidP="001B1EAA">
            <w:pPr>
              <w:pStyle w:val="afc"/>
            </w:pPr>
            <w:r>
              <w:rPr>
                <w:rFonts w:hint="eastAsia"/>
              </w:rPr>
              <w:t>接管实际外伸高度</w:t>
            </w:r>
          </w:p>
        </w:tc>
        <w:tc>
          <w:tcPr>
            <w:tcW w:w="709" w:type="dxa"/>
          </w:tcPr>
          <w:p w14:paraId="1722D428" w14:textId="77777777" w:rsidR="009956F0" w:rsidRPr="004D7B11" w:rsidRDefault="009956F0" w:rsidP="001B1EAA">
            <w:pPr>
              <w:pStyle w:val="afc"/>
              <w:rPr>
                <w:rFonts w:ascii="宋体" w:hAnsi="宋体"/>
              </w:rPr>
            </w:pPr>
          </w:p>
        </w:tc>
        <w:tc>
          <w:tcPr>
            <w:tcW w:w="2126" w:type="dxa"/>
          </w:tcPr>
          <w:p w14:paraId="2E31BDCD" w14:textId="77777777" w:rsidR="009956F0" w:rsidRDefault="009956F0" w:rsidP="001B1EAA">
            <w:pPr>
              <w:pStyle w:val="afc"/>
              <w:rPr>
                <w:rFonts w:ascii="宋体" w:hAnsi="宋体"/>
              </w:rPr>
            </w:pPr>
            <w:r>
              <w:rPr>
                <w:rFonts w:ascii="宋体" w:hAnsi="宋体" w:hint="eastAsia"/>
              </w:rPr>
              <w:t>100</w:t>
            </w:r>
          </w:p>
        </w:tc>
        <w:tc>
          <w:tcPr>
            <w:tcW w:w="1554" w:type="dxa"/>
          </w:tcPr>
          <w:p w14:paraId="454B2EF3" w14:textId="77777777" w:rsidR="009956F0" w:rsidRDefault="009956F0" w:rsidP="001B1EAA">
            <w:pPr>
              <w:pStyle w:val="afc"/>
            </w:pPr>
            <w:r>
              <w:rPr>
                <w:rFonts w:hint="eastAsia"/>
              </w:rPr>
              <w:t>m</w:t>
            </w:r>
            <w:r>
              <w:t>m</w:t>
            </w:r>
          </w:p>
        </w:tc>
        <w:tc>
          <w:tcPr>
            <w:tcW w:w="2262" w:type="dxa"/>
          </w:tcPr>
          <w:p w14:paraId="7054F312" w14:textId="77777777" w:rsidR="009956F0" w:rsidRDefault="009956F0" w:rsidP="001B1EAA">
            <w:pPr>
              <w:pStyle w:val="afc"/>
            </w:pPr>
          </w:p>
        </w:tc>
      </w:tr>
      <w:tr w:rsidR="009956F0" w14:paraId="1DEF1581" w14:textId="77777777" w:rsidTr="001B1EAA">
        <w:tc>
          <w:tcPr>
            <w:tcW w:w="2977" w:type="dxa"/>
          </w:tcPr>
          <w:p w14:paraId="79BC32B4" w14:textId="77777777" w:rsidR="009956F0" w:rsidRDefault="009956F0" w:rsidP="001B1EAA">
            <w:pPr>
              <w:pStyle w:val="afc"/>
            </w:pPr>
            <w:r>
              <w:rPr>
                <w:rFonts w:hint="eastAsia"/>
              </w:rPr>
              <w:t>接管实际内伸高度</w:t>
            </w:r>
          </w:p>
        </w:tc>
        <w:tc>
          <w:tcPr>
            <w:tcW w:w="709" w:type="dxa"/>
          </w:tcPr>
          <w:p w14:paraId="43F21B20" w14:textId="77777777" w:rsidR="009956F0" w:rsidRPr="004D7B11" w:rsidRDefault="009956F0" w:rsidP="001B1EAA">
            <w:pPr>
              <w:pStyle w:val="afc"/>
              <w:rPr>
                <w:rFonts w:ascii="宋体" w:hAnsi="宋体"/>
              </w:rPr>
            </w:pPr>
          </w:p>
        </w:tc>
        <w:tc>
          <w:tcPr>
            <w:tcW w:w="2126" w:type="dxa"/>
          </w:tcPr>
          <w:p w14:paraId="3A077EA8" w14:textId="77777777" w:rsidR="009956F0" w:rsidRDefault="009956F0" w:rsidP="001B1EAA">
            <w:pPr>
              <w:pStyle w:val="afc"/>
              <w:rPr>
                <w:rFonts w:ascii="宋体" w:hAnsi="宋体"/>
              </w:rPr>
            </w:pPr>
            <w:r>
              <w:rPr>
                <w:rFonts w:ascii="宋体" w:hAnsi="宋体" w:hint="eastAsia"/>
              </w:rPr>
              <w:t>0</w:t>
            </w:r>
          </w:p>
        </w:tc>
        <w:tc>
          <w:tcPr>
            <w:tcW w:w="1554" w:type="dxa"/>
          </w:tcPr>
          <w:p w14:paraId="4C92B950" w14:textId="77777777" w:rsidR="009956F0" w:rsidRDefault="009956F0" w:rsidP="001B1EAA">
            <w:pPr>
              <w:pStyle w:val="afc"/>
            </w:pPr>
            <w:r>
              <w:rPr>
                <w:rFonts w:hint="eastAsia"/>
              </w:rPr>
              <w:t>m</w:t>
            </w:r>
            <w:r>
              <w:t>m</w:t>
            </w:r>
          </w:p>
        </w:tc>
        <w:tc>
          <w:tcPr>
            <w:tcW w:w="2262" w:type="dxa"/>
          </w:tcPr>
          <w:p w14:paraId="33DC1A70" w14:textId="77777777" w:rsidR="009956F0" w:rsidRDefault="009956F0" w:rsidP="001B1EAA">
            <w:pPr>
              <w:pStyle w:val="afc"/>
            </w:pPr>
          </w:p>
        </w:tc>
      </w:tr>
      <w:tr w:rsidR="009956F0" w14:paraId="5DA31BD7" w14:textId="77777777" w:rsidTr="001B1EAA">
        <w:tc>
          <w:tcPr>
            <w:tcW w:w="2977" w:type="dxa"/>
            <w:vAlign w:val="center"/>
          </w:tcPr>
          <w:p w14:paraId="7818AF08" w14:textId="77777777" w:rsidR="009956F0" w:rsidRPr="00FC29B0" w:rsidRDefault="009956F0" w:rsidP="001B1EAA">
            <w:pPr>
              <w:pStyle w:val="afc"/>
              <w:rPr>
                <w:rFonts w:ascii="宋体" w:hAnsi="宋体"/>
              </w:rPr>
            </w:pPr>
            <w:r w:rsidRPr="00FC29B0">
              <w:rPr>
                <w:rFonts w:ascii="宋体" w:hAnsi="宋体" w:hint="eastAsia"/>
              </w:rPr>
              <w:t>接管焊接接头系数</w:t>
            </w:r>
          </w:p>
        </w:tc>
        <w:tc>
          <w:tcPr>
            <w:tcW w:w="709" w:type="dxa"/>
            <w:vAlign w:val="center"/>
          </w:tcPr>
          <w:p w14:paraId="65FFB672" w14:textId="77777777" w:rsidR="009956F0" w:rsidRPr="004D7B11" w:rsidRDefault="009956F0" w:rsidP="001B1EAA">
            <w:pPr>
              <w:pStyle w:val="afc"/>
              <w:rPr>
                <w:rFonts w:ascii="宋体" w:hAnsi="宋体"/>
              </w:rPr>
            </w:pPr>
          </w:p>
        </w:tc>
        <w:tc>
          <w:tcPr>
            <w:tcW w:w="2126" w:type="dxa"/>
            <w:vAlign w:val="center"/>
          </w:tcPr>
          <w:p w14:paraId="1E072D06" w14:textId="77777777" w:rsidR="009956F0" w:rsidRDefault="009956F0" w:rsidP="001B1EAA">
            <w:pPr>
              <w:pStyle w:val="afc"/>
              <w:rPr>
                <w:rFonts w:ascii="宋体" w:hAnsi="宋体"/>
              </w:rPr>
            </w:pPr>
            <w:r w:rsidRPr="00FC29B0">
              <w:rPr>
                <w:rFonts w:ascii="宋体" w:hAnsi="宋体"/>
              </w:rPr>
              <w:t>1</w:t>
            </w:r>
          </w:p>
        </w:tc>
        <w:tc>
          <w:tcPr>
            <w:tcW w:w="1554" w:type="dxa"/>
            <w:vAlign w:val="center"/>
          </w:tcPr>
          <w:p w14:paraId="14571174" w14:textId="77777777" w:rsidR="009956F0" w:rsidRPr="00FC29B0" w:rsidRDefault="009956F0" w:rsidP="001B1EAA">
            <w:pPr>
              <w:pStyle w:val="afc"/>
              <w:rPr>
                <w:rFonts w:ascii="宋体" w:hAnsi="宋体"/>
              </w:rPr>
            </w:pPr>
          </w:p>
        </w:tc>
        <w:tc>
          <w:tcPr>
            <w:tcW w:w="2262" w:type="dxa"/>
          </w:tcPr>
          <w:p w14:paraId="6B45538C" w14:textId="77777777" w:rsidR="009956F0" w:rsidRDefault="009956F0" w:rsidP="001B1EAA">
            <w:pPr>
              <w:pStyle w:val="afc"/>
            </w:pPr>
          </w:p>
        </w:tc>
      </w:tr>
      <w:tr w:rsidR="009956F0" w14:paraId="67040EFC" w14:textId="77777777" w:rsidTr="001B1EAA">
        <w:tc>
          <w:tcPr>
            <w:tcW w:w="2977" w:type="dxa"/>
            <w:vAlign w:val="center"/>
          </w:tcPr>
          <w:p w14:paraId="556FFC38" w14:textId="77777777" w:rsidR="009956F0" w:rsidRPr="00FC29B0" w:rsidRDefault="009956F0" w:rsidP="001B1EAA">
            <w:pPr>
              <w:pStyle w:val="afc"/>
              <w:rPr>
                <w:rFonts w:ascii="宋体" w:hAnsi="宋体"/>
              </w:rPr>
            </w:pPr>
            <w:r w:rsidRPr="00FC29B0">
              <w:rPr>
                <w:rFonts w:ascii="宋体" w:hAnsi="宋体" w:hint="eastAsia"/>
              </w:rPr>
              <w:t>接管腐蚀裕量</w:t>
            </w:r>
          </w:p>
        </w:tc>
        <w:tc>
          <w:tcPr>
            <w:tcW w:w="709" w:type="dxa"/>
            <w:vAlign w:val="center"/>
          </w:tcPr>
          <w:p w14:paraId="442BC683" w14:textId="77777777" w:rsidR="009956F0" w:rsidRPr="004D7B11" w:rsidRDefault="009956F0" w:rsidP="001B1EAA">
            <w:pPr>
              <w:pStyle w:val="afc"/>
              <w:rPr>
                <w:rFonts w:ascii="宋体" w:hAnsi="宋体"/>
              </w:rPr>
            </w:pPr>
          </w:p>
        </w:tc>
        <w:tc>
          <w:tcPr>
            <w:tcW w:w="2126" w:type="dxa"/>
            <w:vAlign w:val="center"/>
          </w:tcPr>
          <w:p w14:paraId="5E6B6515" w14:textId="77777777" w:rsidR="009956F0" w:rsidRDefault="009956F0" w:rsidP="001B1EAA">
            <w:pPr>
              <w:pStyle w:val="afc"/>
              <w:rPr>
                <w:rFonts w:ascii="宋体" w:hAnsi="宋体"/>
              </w:rPr>
            </w:pPr>
            <w:r>
              <w:rPr>
                <w:rFonts w:ascii="宋体" w:hAnsi="宋体" w:hint="eastAsia"/>
              </w:rPr>
              <w:t>1</w:t>
            </w:r>
          </w:p>
        </w:tc>
        <w:tc>
          <w:tcPr>
            <w:tcW w:w="1554" w:type="dxa"/>
            <w:vAlign w:val="center"/>
          </w:tcPr>
          <w:p w14:paraId="5911BA22" w14:textId="77777777" w:rsidR="009956F0" w:rsidRPr="00FC29B0" w:rsidRDefault="009956F0" w:rsidP="001B1EAA">
            <w:pPr>
              <w:pStyle w:val="afc"/>
              <w:rPr>
                <w:rFonts w:ascii="宋体" w:hAnsi="宋体"/>
              </w:rPr>
            </w:pPr>
            <w:r>
              <w:rPr>
                <w:rFonts w:hint="eastAsia"/>
              </w:rPr>
              <w:t>m</w:t>
            </w:r>
            <w:r>
              <w:t>m</w:t>
            </w:r>
          </w:p>
        </w:tc>
        <w:tc>
          <w:tcPr>
            <w:tcW w:w="2262" w:type="dxa"/>
          </w:tcPr>
          <w:p w14:paraId="181E8C96" w14:textId="77777777" w:rsidR="009956F0" w:rsidRDefault="009956F0" w:rsidP="001B1EAA">
            <w:pPr>
              <w:pStyle w:val="afc"/>
            </w:pPr>
          </w:p>
        </w:tc>
      </w:tr>
      <w:tr w:rsidR="009956F0" w14:paraId="0797CBD1" w14:textId="77777777" w:rsidTr="001B1EAA">
        <w:tc>
          <w:tcPr>
            <w:tcW w:w="2977" w:type="dxa"/>
            <w:vAlign w:val="center"/>
          </w:tcPr>
          <w:p w14:paraId="21BFD81A" w14:textId="77777777" w:rsidR="009956F0" w:rsidRPr="00FC29B0" w:rsidRDefault="009956F0" w:rsidP="001B1EAA">
            <w:pPr>
              <w:pStyle w:val="afc"/>
              <w:rPr>
                <w:rFonts w:ascii="宋体" w:hAnsi="宋体"/>
              </w:rPr>
            </w:pPr>
            <w:r>
              <w:rPr>
                <w:rFonts w:ascii="宋体" w:hAnsi="宋体" w:hint="eastAsia"/>
              </w:rPr>
              <w:t>接管厚度负偏差</w:t>
            </w:r>
          </w:p>
        </w:tc>
        <w:tc>
          <w:tcPr>
            <w:tcW w:w="709" w:type="dxa"/>
            <w:vAlign w:val="center"/>
          </w:tcPr>
          <w:p w14:paraId="57D22F44" w14:textId="77777777" w:rsidR="009956F0" w:rsidRPr="004D7B11" w:rsidRDefault="009956F0" w:rsidP="001B1EAA">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356C2B08" w14:textId="179376F1" w:rsidR="009956F0" w:rsidRPr="00FC29B0" w:rsidRDefault="002E1BC1" w:rsidP="001B1EAA">
            <w:pPr>
              <w:pStyle w:val="afc"/>
              <w:rPr>
                <w:rFonts w:ascii="宋体" w:hAnsi="宋体"/>
              </w:rPr>
            </w:pPr>
            <w:r>
              <w:rPr>
                <w:rFonts w:ascii="宋体" w:hAnsi="宋体" w:hint="eastAsia"/>
              </w:rPr>
              <w:t>0.3</w:t>
            </w:r>
          </w:p>
        </w:tc>
        <w:tc>
          <w:tcPr>
            <w:tcW w:w="1554" w:type="dxa"/>
            <w:vAlign w:val="center"/>
          </w:tcPr>
          <w:p w14:paraId="11BB97E4" w14:textId="77777777" w:rsidR="009956F0" w:rsidRPr="00FC29B0" w:rsidRDefault="009956F0" w:rsidP="001B1EAA">
            <w:pPr>
              <w:pStyle w:val="afc"/>
              <w:rPr>
                <w:rFonts w:ascii="宋体" w:hAnsi="宋体"/>
              </w:rPr>
            </w:pPr>
            <w:r>
              <w:rPr>
                <w:rFonts w:hint="eastAsia"/>
              </w:rPr>
              <w:t>mm</w:t>
            </w:r>
          </w:p>
        </w:tc>
        <w:tc>
          <w:tcPr>
            <w:tcW w:w="2262" w:type="dxa"/>
          </w:tcPr>
          <w:p w14:paraId="64BED254" w14:textId="77777777" w:rsidR="009956F0" w:rsidRDefault="009956F0" w:rsidP="001B1EAA">
            <w:pPr>
              <w:pStyle w:val="afc"/>
            </w:pPr>
          </w:p>
        </w:tc>
      </w:tr>
      <w:tr w:rsidR="009956F0" w14:paraId="7A7E7902" w14:textId="77777777" w:rsidTr="001B1EAA">
        <w:tc>
          <w:tcPr>
            <w:tcW w:w="2977" w:type="dxa"/>
            <w:tcBorders>
              <w:bottom w:val="single" w:sz="4" w:space="0" w:color="auto"/>
            </w:tcBorders>
          </w:tcPr>
          <w:p w14:paraId="6572C898" w14:textId="77777777" w:rsidR="009956F0" w:rsidRDefault="009956F0" w:rsidP="001B1EAA">
            <w:pPr>
              <w:pStyle w:val="afc"/>
            </w:pPr>
            <w:r>
              <w:rPr>
                <w:rFonts w:hint="eastAsia"/>
              </w:rPr>
              <w:t>接管材料</w:t>
            </w:r>
            <w:r w:rsidRPr="00656ECE">
              <w:rPr>
                <w:rFonts w:hint="eastAsia"/>
              </w:rPr>
              <w:t>许用应力</w:t>
            </w:r>
          </w:p>
        </w:tc>
        <w:tc>
          <w:tcPr>
            <w:tcW w:w="709" w:type="dxa"/>
            <w:tcBorders>
              <w:bottom w:val="single" w:sz="4" w:space="0" w:color="auto"/>
            </w:tcBorders>
          </w:tcPr>
          <w:p w14:paraId="7F866DD8" w14:textId="77777777" w:rsidR="009956F0" w:rsidRPr="003D5E6E" w:rsidRDefault="009956F0" w:rsidP="001B1EAA">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6330F69F" w14:textId="19B8E53B" w:rsidR="009956F0" w:rsidRPr="00813681" w:rsidRDefault="001A3F1E" w:rsidP="001B1EAA">
            <w:pPr>
              <w:pStyle w:val="afc"/>
            </w:pPr>
            <w:r>
              <w:rPr>
                <w:rFonts w:hint="eastAsia"/>
              </w:rPr>
              <w:t>230</w:t>
            </w:r>
          </w:p>
        </w:tc>
        <w:tc>
          <w:tcPr>
            <w:tcW w:w="1554" w:type="dxa"/>
            <w:tcBorders>
              <w:bottom w:val="single" w:sz="4" w:space="0" w:color="auto"/>
            </w:tcBorders>
          </w:tcPr>
          <w:p w14:paraId="6872150A" w14:textId="77777777" w:rsidR="009956F0" w:rsidRDefault="009956F0" w:rsidP="001B1EAA">
            <w:pPr>
              <w:pStyle w:val="afc"/>
            </w:pPr>
            <w:r w:rsidRPr="00656ECE">
              <w:t>MPa</w:t>
            </w:r>
          </w:p>
        </w:tc>
        <w:tc>
          <w:tcPr>
            <w:tcW w:w="2262" w:type="dxa"/>
            <w:tcBorders>
              <w:bottom w:val="single" w:sz="4" w:space="0" w:color="auto"/>
            </w:tcBorders>
          </w:tcPr>
          <w:p w14:paraId="7B9E1452" w14:textId="77777777" w:rsidR="009956F0" w:rsidRDefault="009956F0" w:rsidP="001B1EAA">
            <w:pPr>
              <w:pStyle w:val="afc"/>
            </w:pPr>
          </w:p>
        </w:tc>
      </w:tr>
    </w:tbl>
    <w:p w14:paraId="60F53F3B" w14:textId="77777777" w:rsidR="009956F0" w:rsidRDefault="009956F0" w:rsidP="009956F0">
      <w:pPr>
        <w:pStyle w:val="ab"/>
        <w:ind w:left="480" w:firstLineChars="0" w:firstLine="0"/>
      </w:pPr>
      <w:r w:rsidRPr="00BF118B">
        <w:rPr>
          <w:rFonts w:hint="eastAsia"/>
        </w:rPr>
        <w:t>③</w:t>
      </w:r>
      <w:r>
        <w:rPr>
          <w:rFonts w:hint="eastAsia"/>
        </w:rPr>
        <w:t>开孔所需补强面积计算</w:t>
      </w:r>
    </w:p>
    <w:p w14:paraId="3B879DDD" w14:textId="77777777" w:rsidR="009956F0" w:rsidRDefault="009956F0" w:rsidP="009956F0">
      <w:pPr>
        <w:pStyle w:val="ab"/>
        <w:ind w:firstLineChars="0"/>
      </w:pPr>
      <w:r w:rsidRPr="00BF118B">
        <w:rPr>
          <w:rFonts w:hint="eastAsia"/>
        </w:rPr>
        <w:t>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5CC0028C" w14:textId="06E25CF5" w:rsidR="009956F0" w:rsidRDefault="009956F0" w:rsidP="009956F0">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530</m:t>
        </m:r>
        <m:r>
          <w:rPr>
            <w:rFonts w:ascii="Cambria Math" w:hAnsi="Cambria Math"/>
          </w:rPr>
          <m:t>-2×</m:t>
        </m:r>
        <m:d>
          <m:dPr>
            <m:ctrlPr>
              <w:rPr>
                <w:rFonts w:ascii="Cambria Math" w:hAnsi="Cambria Math"/>
                <w:i/>
              </w:rPr>
            </m:ctrlPr>
          </m:dPr>
          <m:e>
            <m:r>
              <w:rPr>
                <w:rFonts w:ascii="Cambria Math" w:hAnsi="Cambria Math" w:hint="eastAsia"/>
              </w:rPr>
              <m:t>8</m:t>
            </m:r>
            <m:r>
              <w:rPr>
                <w:rFonts w:ascii="Cambria Math" w:hAnsi="Cambria Math"/>
              </w:rPr>
              <m:t>-</m:t>
            </m:r>
            <m:r>
              <w:rPr>
                <w:rFonts w:ascii="Cambria Math" w:hAnsi="Cambria Math" w:hint="eastAsia"/>
              </w:rPr>
              <m:t>0.3</m:t>
            </m:r>
            <m:r>
              <w:rPr>
                <w:rFonts w:ascii="Cambria Math" w:hAnsi="Cambria Math"/>
              </w:rPr>
              <m:t>-0</m:t>
            </m:r>
          </m:e>
        </m:d>
        <m:r>
          <w:rPr>
            <w:rFonts w:ascii="Cambria Math" w:hAnsi="Cambria Math"/>
          </w:rPr>
          <m:t>=</m:t>
        </m:r>
        <m:r>
          <w:rPr>
            <w:rFonts w:ascii="Cambria Math" w:hAnsi="Cambria Math" w:hint="eastAsia"/>
          </w:rPr>
          <m:t>516.6</m:t>
        </m:r>
        <m:r>
          <w:rPr>
            <w:rFonts w:ascii="Cambria Math" w:hAnsi="Cambria Math"/>
          </w:rPr>
          <m:t>mm</m:t>
        </m:r>
      </m:oMath>
      <w:r>
        <w:rPr>
          <w:rFonts w:hint="eastAsia"/>
        </w:rPr>
        <w:t>，</w:t>
      </w:r>
    </w:p>
    <w:p w14:paraId="4D2E97D7" w14:textId="043D615F" w:rsidR="009956F0" w:rsidRDefault="009956F0" w:rsidP="009956F0">
      <w:pPr>
        <w:pStyle w:val="ab"/>
        <w:rPr>
          <w:iCs/>
        </w:rPr>
      </w:pPr>
      <w:r>
        <w:rPr>
          <w:rFonts w:hint="eastAsia"/>
        </w:rPr>
        <w:t>开孔所需补强面积</w:t>
      </w:r>
      <m:oMath>
        <m:r>
          <w:rPr>
            <w:rFonts w:ascii="Cambria Math" w:hAnsi="Cambria Math"/>
          </w:rPr>
          <m:t>A=0.5×(</m:t>
        </m:r>
        <m:r>
          <w:rPr>
            <w:rFonts w:ascii="Cambria Math" w:hAnsi="Cambria Math" w:hint="eastAsia"/>
          </w:rPr>
          <m:t>516.6</m:t>
        </m:r>
        <m:r>
          <w:rPr>
            <w:rFonts w:ascii="Cambria Math" w:hAnsi="Cambria Math"/>
          </w:rPr>
          <m:t>×</m:t>
        </m:r>
        <m:r>
          <w:rPr>
            <w:rFonts w:ascii="Cambria Math" w:hAnsi="Cambria Math" w:hint="eastAsia"/>
          </w:rPr>
          <m:t>4+2</m:t>
        </m:r>
        <m:r>
          <w:rPr>
            <w:rFonts w:ascii="Cambria Math" w:hAnsi="Cambria Math"/>
          </w:rPr>
          <m:t>×</m:t>
        </m:r>
        <m:r>
          <w:rPr>
            <w:rFonts w:ascii="Cambria Math" w:hAnsi="Cambria Math" w:hint="eastAsia"/>
          </w:rPr>
          <m:t>4</m:t>
        </m:r>
        <m:r>
          <w:rPr>
            <w:rFonts w:ascii="Cambria Math" w:hAnsi="Cambria Math"/>
          </w:rPr>
          <m:t>×</m:t>
        </m:r>
        <m:r>
          <w:rPr>
            <w:rFonts w:ascii="Cambria Math" w:hAnsi="Cambria Math" w:hint="eastAsia"/>
          </w:rPr>
          <m:t>7.7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1033</m:t>
            </m:r>
            <m:r>
              <w:rPr>
                <w:rFonts w:ascii="Cambria Math" w:hAnsi="Cambria Math"/>
              </w:rPr>
              <m:t>mm</m:t>
            </m:r>
          </m:e>
          <m:sup>
            <m:r>
              <w:rPr>
                <w:rFonts w:ascii="Cambria Math" w:hAnsi="Cambria Math"/>
              </w:rPr>
              <m:t>2</m:t>
            </m:r>
          </m:sup>
        </m:sSup>
      </m:oMath>
      <w:r>
        <w:rPr>
          <w:rFonts w:hint="eastAsia"/>
          <w:iCs/>
        </w:rPr>
        <w:t>。</w:t>
      </w:r>
    </w:p>
    <w:p w14:paraId="0F83EAED" w14:textId="77777777" w:rsidR="009956F0" w:rsidRDefault="009956F0" w:rsidP="009956F0">
      <w:pPr>
        <w:pStyle w:val="ab"/>
        <w:rPr>
          <w:iCs/>
        </w:rPr>
      </w:pPr>
      <w:r>
        <w:rPr>
          <w:rFonts w:hint="eastAsia"/>
          <w:iCs/>
        </w:rPr>
        <w:t>④有效补强范围确定</w:t>
      </w:r>
    </w:p>
    <w:p w14:paraId="52D83514" w14:textId="77777777" w:rsidR="009956F0" w:rsidRPr="00552DE1" w:rsidRDefault="009956F0" w:rsidP="009956F0">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4B7915D5" w14:textId="52E6B9D0" w:rsidR="009956F0" w:rsidRDefault="009956F0" w:rsidP="009956F0">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935.2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64.29</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7F4776D9" w14:textId="77777777" w:rsidR="009956F0" w:rsidRDefault="009956F0" w:rsidP="009956F0">
      <w:pPr>
        <w:pStyle w:val="ab"/>
      </w:pPr>
      <w:r>
        <w:rPr>
          <w:rFonts w:hint="eastAsia"/>
        </w:rPr>
        <w:t>⑤补强面积计算</w:t>
      </w:r>
    </w:p>
    <w:p w14:paraId="73A7674D" w14:textId="77777777" w:rsidR="009956F0" w:rsidRDefault="009956F0" w:rsidP="009956F0">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7832FA91" w14:textId="5519B48E" w:rsidR="009956F0" w:rsidRPr="00046DDD" w:rsidRDefault="009956F0" w:rsidP="009956F0">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=1911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=752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=16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=2679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2679</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1033</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56C387C8" w14:textId="77777777" w:rsidR="009956F0" w:rsidRPr="002622D6" w:rsidRDefault="009956F0" w:rsidP="009956F0">
      <w:pPr>
        <w:pStyle w:val="ab"/>
      </w:pPr>
      <w:r>
        <w:rPr>
          <w:rFonts w:hint="eastAsia"/>
        </w:rPr>
        <w:t>（</w:t>
      </w:r>
      <w:r>
        <w:rPr>
          <w:rFonts w:hint="eastAsia"/>
        </w:rPr>
        <w:t>2</w:t>
      </w:r>
      <w:r>
        <w:rPr>
          <w:rFonts w:hint="eastAsia"/>
        </w:rPr>
        <w:t>）上循环管</w:t>
      </w:r>
    </w:p>
    <w:p w14:paraId="263CEE48" w14:textId="77777777" w:rsidR="009956F0" w:rsidRDefault="009956F0" w:rsidP="009956F0">
      <w:pPr>
        <w:pStyle w:val="ab"/>
        <w:rPr>
          <w:iCs/>
        </w:rPr>
      </w:pPr>
      <w:r>
        <w:rPr>
          <w:rFonts w:hint="eastAsia"/>
          <w:iCs/>
        </w:rPr>
        <w:t>①判断是否需要补强</w:t>
      </w:r>
    </w:p>
    <w:p w14:paraId="0A8E05D8" w14:textId="59EE3689" w:rsidR="009956F0" w:rsidRDefault="009956F0" w:rsidP="009956F0">
      <w:pPr>
        <w:pStyle w:val="ab"/>
        <w:rPr>
          <w:iCs/>
        </w:rPr>
      </w:pPr>
      <w:r>
        <w:rPr>
          <w:rFonts w:hint="eastAsia"/>
        </w:rPr>
        <w:t>上循环管</w:t>
      </w:r>
      <w:r>
        <w:rPr>
          <w:rFonts w:hint="eastAsia"/>
          <w:iCs/>
        </w:rPr>
        <w:t>尺寸为</w:t>
      </w:r>
      <w:r>
        <w:rPr>
          <w:rFonts w:hint="eastAsia"/>
          <w:iCs/>
        </w:rPr>
        <w:t>D</w:t>
      </w:r>
      <w:r>
        <w:rPr>
          <w:iCs/>
        </w:rPr>
        <w:t>N</w:t>
      </w:r>
      <w:r w:rsidR="000A584B">
        <w:rPr>
          <w:rFonts w:hint="eastAsia"/>
          <w:iCs/>
        </w:rPr>
        <w:t>400</w:t>
      </w:r>
      <w:r>
        <w:rPr>
          <w:iCs/>
        </w:rPr>
        <w:t>mm</w:t>
      </w:r>
      <w:r>
        <w:rPr>
          <w:rFonts w:hint="eastAsia"/>
          <w:iCs/>
        </w:rPr>
        <w:t>，接管外径为</w:t>
      </w:r>
      <w:r w:rsidR="000A584B">
        <w:rPr>
          <w:rFonts w:hint="eastAsia"/>
          <w:iCs/>
        </w:rPr>
        <w:t>426</w:t>
      </w:r>
      <w:r>
        <w:rPr>
          <w:iCs/>
        </w:rPr>
        <w:t>mm</w:t>
      </w:r>
      <w:r>
        <w:rPr>
          <w:rFonts w:hint="eastAsia"/>
          <w:iCs/>
        </w:rPr>
        <w:t>，根据</w:t>
      </w:r>
      <w:r>
        <w:rPr>
          <w:rFonts w:hint="eastAsia"/>
          <w:iCs/>
        </w:rPr>
        <w:t>G</w:t>
      </w:r>
      <w:r>
        <w:rPr>
          <w:iCs/>
        </w:rPr>
        <w:t>B 150.3-2011</w:t>
      </w:r>
      <w:r>
        <w:rPr>
          <w:rFonts w:hint="eastAsia"/>
          <w:iCs/>
        </w:rPr>
        <w:t>，该外径大于可不另行补强的最大开孔直径，采用等面积法补强。</w:t>
      </w:r>
    </w:p>
    <w:p w14:paraId="0582E01A" w14:textId="77777777" w:rsidR="009956F0" w:rsidRPr="00BD5C42" w:rsidRDefault="009956F0" w:rsidP="009956F0">
      <w:pPr>
        <w:pStyle w:val="ab"/>
        <w:ind w:firstLineChars="0"/>
        <w:rPr>
          <w:iCs/>
        </w:rPr>
      </w:pPr>
      <w:r>
        <w:rPr>
          <w:rFonts w:hint="eastAsia"/>
          <w:iCs/>
        </w:rPr>
        <w:t>②计算条件确定</w:t>
      </w:r>
    </w:p>
    <w:p w14:paraId="08DBF481" w14:textId="30A2610C" w:rsidR="009956F0" w:rsidRDefault="009956F0" w:rsidP="009956F0">
      <w:pPr>
        <w:pStyle w:val="ab"/>
      </w:pPr>
      <w:r>
        <w:rPr>
          <w:rFonts w:hint="eastAsia"/>
        </w:rPr>
        <w:t>主要计算条件见表</w:t>
      </w:r>
      <w:r w:rsidR="000A584B">
        <w:rPr>
          <w:rFonts w:hint="eastAsia"/>
        </w:rPr>
        <w:t>54</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9956F0" w14:paraId="1B2AD2A0" w14:textId="77777777" w:rsidTr="001B1EAA">
        <w:tc>
          <w:tcPr>
            <w:tcW w:w="9628" w:type="dxa"/>
            <w:gridSpan w:val="5"/>
            <w:tcBorders>
              <w:bottom w:val="single" w:sz="4" w:space="0" w:color="auto"/>
            </w:tcBorders>
          </w:tcPr>
          <w:p w14:paraId="793FAF09" w14:textId="521378E6" w:rsidR="009956F0" w:rsidRPr="00355180" w:rsidRDefault="009956F0" w:rsidP="001B1EAA">
            <w:pPr>
              <w:pStyle w:val="afc"/>
              <w:rPr>
                <w:b/>
                <w:bCs/>
              </w:rPr>
            </w:pPr>
            <w:r w:rsidRPr="00355180">
              <w:rPr>
                <w:rFonts w:hint="eastAsia"/>
                <w:b/>
                <w:bCs/>
              </w:rPr>
              <w:lastRenderedPageBreak/>
              <w:t>表</w:t>
            </w:r>
            <w:r w:rsidR="000A584B">
              <w:rPr>
                <w:rFonts w:hint="eastAsia"/>
                <w:b/>
                <w:bCs/>
              </w:rPr>
              <w:t>54</w:t>
            </w:r>
            <w:r w:rsidRPr="00355180">
              <w:rPr>
                <w:b/>
                <w:bCs/>
              </w:rPr>
              <w:t xml:space="preserve"> </w:t>
            </w:r>
            <w:r w:rsidR="000A584B">
              <w:rPr>
                <w:rFonts w:hint="eastAsia"/>
                <w:b/>
                <w:bCs/>
              </w:rPr>
              <w:t>Ⅱ</w:t>
            </w:r>
            <w:r>
              <w:rPr>
                <w:rFonts w:hint="eastAsia"/>
                <w:b/>
                <w:bCs/>
              </w:rPr>
              <w:t>效分离室上循环管开孔补强</w:t>
            </w:r>
            <w:r w:rsidRPr="00355180">
              <w:rPr>
                <w:rFonts w:hint="eastAsia"/>
                <w:b/>
                <w:bCs/>
              </w:rPr>
              <w:t>计算条件</w:t>
            </w:r>
            <w:r>
              <w:rPr>
                <w:rFonts w:hint="eastAsia"/>
                <w:b/>
                <w:bCs/>
              </w:rPr>
              <w:t>表</w:t>
            </w:r>
          </w:p>
        </w:tc>
      </w:tr>
      <w:tr w:rsidR="009956F0" w14:paraId="2BD90097" w14:textId="77777777" w:rsidTr="001B1EAA">
        <w:tc>
          <w:tcPr>
            <w:tcW w:w="2977" w:type="dxa"/>
            <w:tcBorders>
              <w:top w:val="single" w:sz="4" w:space="0" w:color="auto"/>
              <w:bottom w:val="single" w:sz="4" w:space="0" w:color="auto"/>
            </w:tcBorders>
          </w:tcPr>
          <w:p w14:paraId="54DEFC65" w14:textId="77777777" w:rsidR="009956F0" w:rsidRDefault="009956F0" w:rsidP="001B1EAA">
            <w:pPr>
              <w:pStyle w:val="afc"/>
            </w:pPr>
            <w:r>
              <w:rPr>
                <w:rFonts w:hint="eastAsia"/>
              </w:rPr>
              <w:t>项目</w:t>
            </w:r>
          </w:p>
        </w:tc>
        <w:tc>
          <w:tcPr>
            <w:tcW w:w="709" w:type="dxa"/>
            <w:tcBorders>
              <w:top w:val="single" w:sz="4" w:space="0" w:color="auto"/>
              <w:bottom w:val="single" w:sz="4" w:space="0" w:color="auto"/>
            </w:tcBorders>
          </w:tcPr>
          <w:p w14:paraId="09859858" w14:textId="77777777" w:rsidR="009956F0" w:rsidRDefault="009956F0" w:rsidP="001B1EAA">
            <w:pPr>
              <w:pStyle w:val="afc"/>
            </w:pPr>
            <w:r>
              <w:rPr>
                <w:rFonts w:hint="eastAsia"/>
              </w:rPr>
              <w:t>符号</w:t>
            </w:r>
          </w:p>
        </w:tc>
        <w:tc>
          <w:tcPr>
            <w:tcW w:w="2126" w:type="dxa"/>
            <w:tcBorders>
              <w:top w:val="single" w:sz="4" w:space="0" w:color="auto"/>
              <w:bottom w:val="single" w:sz="4" w:space="0" w:color="auto"/>
            </w:tcBorders>
          </w:tcPr>
          <w:p w14:paraId="65321FCA" w14:textId="77777777" w:rsidR="009956F0" w:rsidRDefault="009956F0" w:rsidP="001B1EAA">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4EFA6E96" w14:textId="77777777" w:rsidR="009956F0" w:rsidRDefault="009956F0" w:rsidP="001B1EAA">
            <w:pPr>
              <w:pStyle w:val="afc"/>
            </w:pPr>
            <w:r>
              <w:rPr>
                <w:rFonts w:hint="eastAsia"/>
              </w:rPr>
              <w:t>单位</w:t>
            </w:r>
          </w:p>
        </w:tc>
        <w:tc>
          <w:tcPr>
            <w:tcW w:w="2262" w:type="dxa"/>
            <w:tcBorders>
              <w:top w:val="single" w:sz="4" w:space="0" w:color="auto"/>
              <w:bottom w:val="single" w:sz="4" w:space="0" w:color="auto"/>
            </w:tcBorders>
          </w:tcPr>
          <w:p w14:paraId="78714109" w14:textId="77777777" w:rsidR="009956F0" w:rsidRDefault="009956F0" w:rsidP="001B1EAA">
            <w:pPr>
              <w:pStyle w:val="afc"/>
            </w:pPr>
            <w:r>
              <w:rPr>
                <w:rFonts w:hint="eastAsia"/>
              </w:rPr>
              <w:t>备注</w:t>
            </w:r>
          </w:p>
        </w:tc>
      </w:tr>
      <w:tr w:rsidR="009956F0" w14:paraId="2DE044BA" w14:textId="77777777" w:rsidTr="001B1EAA">
        <w:tc>
          <w:tcPr>
            <w:tcW w:w="2977" w:type="dxa"/>
            <w:tcBorders>
              <w:top w:val="single" w:sz="4" w:space="0" w:color="auto"/>
            </w:tcBorders>
          </w:tcPr>
          <w:p w14:paraId="3EF86052" w14:textId="77777777" w:rsidR="009956F0" w:rsidRDefault="009956F0" w:rsidP="001B1EAA">
            <w:pPr>
              <w:pStyle w:val="afc"/>
            </w:pPr>
            <w:r>
              <w:rPr>
                <w:rFonts w:hAnsi="宋体" w:hint="eastAsia"/>
              </w:rPr>
              <w:t>计算所依据标准</w:t>
            </w:r>
          </w:p>
        </w:tc>
        <w:tc>
          <w:tcPr>
            <w:tcW w:w="709" w:type="dxa"/>
            <w:tcBorders>
              <w:top w:val="single" w:sz="4" w:space="0" w:color="auto"/>
            </w:tcBorders>
          </w:tcPr>
          <w:p w14:paraId="5993FDDB" w14:textId="77777777" w:rsidR="009956F0" w:rsidRPr="004D7B11" w:rsidRDefault="009956F0" w:rsidP="001B1EAA">
            <w:pPr>
              <w:pStyle w:val="afc"/>
              <w:rPr>
                <w:rFonts w:ascii="宋体" w:hAnsi="宋体"/>
              </w:rPr>
            </w:pPr>
          </w:p>
        </w:tc>
        <w:tc>
          <w:tcPr>
            <w:tcW w:w="2126" w:type="dxa"/>
            <w:tcBorders>
              <w:top w:val="single" w:sz="4" w:space="0" w:color="auto"/>
            </w:tcBorders>
          </w:tcPr>
          <w:p w14:paraId="1D7EB31F" w14:textId="77777777" w:rsidR="009956F0" w:rsidRDefault="009956F0" w:rsidP="001B1EAA">
            <w:pPr>
              <w:pStyle w:val="afc"/>
            </w:pPr>
            <w:r w:rsidRPr="00C07777">
              <w:t>GB 150.3-2011</w:t>
            </w:r>
          </w:p>
        </w:tc>
        <w:tc>
          <w:tcPr>
            <w:tcW w:w="1554" w:type="dxa"/>
            <w:tcBorders>
              <w:top w:val="single" w:sz="4" w:space="0" w:color="auto"/>
            </w:tcBorders>
          </w:tcPr>
          <w:p w14:paraId="20AA69B5" w14:textId="77777777" w:rsidR="009956F0" w:rsidRDefault="009956F0" w:rsidP="001B1EAA">
            <w:pPr>
              <w:pStyle w:val="afc"/>
            </w:pPr>
          </w:p>
        </w:tc>
        <w:tc>
          <w:tcPr>
            <w:tcW w:w="2262" w:type="dxa"/>
            <w:tcBorders>
              <w:top w:val="single" w:sz="4" w:space="0" w:color="auto"/>
            </w:tcBorders>
          </w:tcPr>
          <w:p w14:paraId="44A5F622" w14:textId="77777777" w:rsidR="009956F0" w:rsidRDefault="009956F0" w:rsidP="001B1EAA">
            <w:pPr>
              <w:pStyle w:val="afc"/>
            </w:pPr>
            <w:r>
              <w:rPr>
                <w:rFonts w:hint="eastAsia"/>
              </w:rPr>
              <w:t>等面积补强法，单孔</w:t>
            </w:r>
          </w:p>
        </w:tc>
      </w:tr>
      <w:tr w:rsidR="009956F0" w14:paraId="0DF0D567" w14:textId="77777777" w:rsidTr="001B1EAA">
        <w:tc>
          <w:tcPr>
            <w:tcW w:w="2977" w:type="dxa"/>
          </w:tcPr>
          <w:p w14:paraId="0FB96D43" w14:textId="77777777" w:rsidR="009956F0" w:rsidRDefault="009956F0" w:rsidP="001B1EAA">
            <w:pPr>
              <w:pStyle w:val="afc"/>
              <w:rPr>
                <w:rFonts w:hAnsi="宋体"/>
              </w:rPr>
            </w:pPr>
            <w:r>
              <w:rPr>
                <w:rFonts w:hAnsi="宋体" w:hint="eastAsia"/>
              </w:rPr>
              <w:t>开孔位置</w:t>
            </w:r>
          </w:p>
        </w:tc>
        <w:tc>
          <w:tcPr>
            <w:tcW w:w="709" w:type="dxa"/>
          </w:tcPr>
          <w:p w14:paraId="57A16713" w14:textId="77777777" w:rsidR="009956F0" w:rsidRPr="004D7B11" w:rsidRDefault="009956F0" w:rsidP="001B1EAA">
            <w:pPr>
              <w:pStyle w:val="afc"/>
              <w:rPr>
                <w:rFonts w:ascii="宋体" w:hAnsi="宋体"/>
              </w:rPr>
            </w:pPr>
          </w:p>
        </w:tc>
        <w:tc>
          <w:tcPr>
            <w:tcW w:w="2126" w:type="dxa"/>
          </w:tcPr>
          <w:p w14:paraId="65FC2588" w14:textId="77777777" w:rsidR="009956F0" w:rsidRPr="00C07777" w:rsidRDefault="009956F0" w:rsidP="001B1EAA">
            <w:pPr>
              <w:pStyle w:val="afc"/>
            </w:pPr>
            <w:r>
              <w:rPr>
                <w:rFonts w:hint="eastAsia"/>
              </w:rPr>
              <w:t>筒体</w:t>
            </w:r>
          </w:p>
        </w:tc>
        <w:tc>
          <w:tcPr>
            <w:tcW w:w="1554" w:type="dxa"/>
          </w:tcPr>
          <w:p w14:paraId="1538C640" w14:textId="77777777" w:rsidR="009956F0" w:rsidRDefault="009956F0" w:rsidP="001B1EAA">
            <w:pPr>
              <w:pStyle w:val="afc"/>
            </w:pPr>
          </w:p>
        </w:tc>
        <w:tc>
          <w:tcPr>
            <w:tcW w:w="2262" w:type="dxa"/>
          </w:tcPr>
          <w:p w14:paraId="3E1A31AF" w14:textId="77777777" w:rsidR="009956F0" w:rsidRDefault="009956F0" w:rsidP="001B1EAA">
            <w:pPr>
              <w:pStyle w:val="afc"/>
            </w:pPr>
          </w:p>
        </w:tc>
      </w:tr>
      <w:tr w:rsidR="009956F0" w14:paraId="276F5C4D" w14:textId="77777777" w:rsidTr="001B1EAA">
        <w:tc>
          <w:tcPr>
            <w:tcW w:w="2977" w:type="dxa"/>
          </w:tcPr>
          <w:p w14:paraId="6B378730" w14:textId="77777777" w:rsidR="009956F0" w:rsidRDefault="009956F0" w:rsidP="001B1EAA">
            <w:pPr>
              <w:pStyle w:val="afc"/>
              <w:rPr>
                <w:rFonts w:hAnsi="宋体"/>
              </w:rPr>
            </w:pPr>
            <w:r>
              <w:rPr>
                <w:rFonts w:hAnsi="宋体" w:hint="eastAsia"/>
              </w:rPr>
              <w:t>接管尺寸</w:t>
            </w:r>
          </w:p>
        </w:tc>
        <w:tc>
          <w:tcPr>
            <w:tcW w:w="709" w:type="dxa"/>
          </w:tcPr>
          <w:p w14:paraId="4C4A342C" w14:textId="77777777" w:rsidR="009956F0" w:rsidRPr="004D7B11" w:rsidRDefault="009956F0" w:rsidP="001B1EAA">
            <w:pPr>
              <w:pStyle w:val="afc"/>
              <w:rPr>
                <w:rFonts w:ascii="宋体" w:hAnsi="宋体"/>
              </w:rPr>
            </w:pPr>
          </w:p>
        </w:tc>
        <w:tc>
          <w:tcPr>
            <w:tcW w:w="2126" w:type="dxa"/>
          </w:tcPr>
          <w:p w14:paraId="55C06003" w14:textId="403FEDFD" w:rsidR="009956F0" w:rsidRDefault="009956F0" w:rsidP="001B1EAA">
            <w:pPr>
              <w:pStyle w:val="afc"/>
            </w:pPr>
            <w:r w:rsidRPr="00FF044A">
              <w:rPr>
                <w:rFonts w:hint="eastAsia"/>
              </w:rPr>
              <w:t>φ</w:t>
            </w:r>
            <w:r w:rsidR="000A584B">
              <w:rPr>
                <w:rFonts w:hint="eastAsia"/>
              </w:rPr>
              <w:t>426</w:t>
            </w:r>
            <w:r w:rsidRPr="00FF044A">
              <w:t>×</w:t>
            </w:r>
            <w:r w:rsidR="000A584B">
              <w:rPr>
                <w:rFonts w:hint="eastAsia"/>
              </w:rPr>
              <w:t>6</w:t>
            </w:r>
          </w:p>
        </w:tc>
        <w:tc>
          <w:tcPr>
            <w:tcW w:w="1554" w:type="dxa"/>
          </w:tcPr>
          <w:p w14:paraId="50303FBC" w14:textId="77777777" w:rsidR="009956F0" w:rsidRDefault="009956F0" w:rsidP="001B1EAA">
            <w:pPr>
              <w:pStyle w:val="afc"/>
            </w:pPr>
            <w:r>
              <w:rPr>
                <w:rFonts w:hint="eastAsia"/>
              </w:rPr>
              <w:t>m</w:t>
            </w:r>
            <w:r>
              <w:t>m</w:t>
            </w:r>
          </w:p>
        </w:tc>
        <w:tc>
          <w:tcPr>
            <w:tcW w:w="2262" w:type="dxa"/>
          </w:tcPr>
          <w:p w14:paraId="6609F7AC" w14:textId="77777777" w:rsidR="009956F0" w:rsidRDefault="009956F0" w:rsidP="001B1EAA">
            <w:pPr>
              <w:pStyle w:val="afc"/>
            </w:pPr>
          </w:p>
        </w:tc>
      </w:tr>
      <w:tr w:rsidR="009956F0" w14:paraId="5CB18581" w14:textId="77777777" w:rsidTr="001B1EAA">
        <w:tc>
          <w:tcPr>
            <w:tcW w:w="2977" w:type="dxa"/>
          </w:tcPr>
          <w:p w14:paraId="7634AF24" w14:textId="77777777" w:rsidR="009956F0" w:rsidRDefault="009956F0" w:rsidP="001B1EAA">
            <w:pPr>
              <w:pStyle w:val="afc"/>
            </w:pPr>
            <w:r>
              <w:rPr>
                <w:rFonts w:hint="eastAsia"/>
              </w:rPr>
              <w:t>计算压力</w:t>
            </w:r>
          </w:p>
        </w:tc>
        <w:tc>
          <w:tcPr>
            <w:tcW w:w="709" w:type="dxa"/>
          </w:tcPr>
          <w:p w14:paraId="5E2FE89E" w14:textId="77777777" w:rsidR="009956F0" w:rsidRPr="004D7B11" w:rsidRDefault="009956F0" w:rsidP="001B1EAA">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6EFBEF01" w14:textId="77777777" w:rsidR="009956F0" w:rsidRDefault="009956F0" w:rsidP="001B1EAA">
            <w:pPr>
              <w:pStyle w:val="afc"/>
            </w:pPr>
            <w:r>
              <w:rPr>
                <w:rFonts w:hint="eastAsia"/>
              </w:rPr>
              <w:t>-</w:t>
            </w:r>
            <w:r>
              <w:t>0.1</w:t>
            </w:r>
          </w:p>
        </w:tc>
        <w:tc>
          <w:tcPr>
            <w:tcW w:w="1554" w:type="dxa"/>
          </w:tcPr>
          <w:p w14:paraId="520CF1FF" w14:textId="77777777" w:rsidR="009956F0" w:rsidRDefault="009956F0" w:rsidP="001B1EAA">
            <w:pPr>
              <w:pStyle w:val="afc"/>
            </w:pPr>
            <w:r>
              <w:rPr>
                <w:rFonts w:hint="eastAsia"/>
              </w:rPr>
              <w:t>M</w:t>
            </w:r>
            <w:r>
              <w:t>Pa</w:t>
            </w:r>
          </w:p>
        </w:tc>
        <w:tc>
          <w:tcPr>
            <w:tcW w:w="2262" w:type="dxa"/>
          </w:tcPr>
          <w:p w14:paraId="55ACAE8F" w14:textId="77777777" w:rsidR="009956F0" w:rsidRDefault="009956F0" w:rsidP="001B1EAA">
            <w:pPr>
              <w:pStyle w:val="afc"/>
            </w:pPr>
            <w:r>
              <w:rPr>
                <w:rFonts w:hint="eastAsia"/>
              </w:rPr>
              <w:t>不考虑液柱静压力</w:t>
            </w:r>
          </w:p>
        </w:tc>
      </w:tr>
      <w:tr w:rsidR="009956F0" w14:paraId="46A7C0F5" w14:textId="77777777" w:rsidTr="001B1EAA">
        <w:tc>
          <w:tcPr>
            <w:tcW w:w="2977" w:type="dxa"/>
          </w:tcPr>
          <w:p w14:paraId="215B92BC" w14:textId="77777777" w:rsidR="009956F0" w:rsidRDefault="009956F0" w:rsidP="001B1EAA">
            <w:pPr>
              <w:pStyle w:val="afc"/>
            </w:pPr>
            <w:r>
              <w:rPr>
                <w:rFonts w:hint="eastAsia"/>
              </w:rPr>
              <w:t>设计温度</w:t>
            </w:r>
          </w:p>
        </w:tc>
        <w:tc>
          <w:tcPr>
            <w:tcW w:w="709" w:type="dxa"/>
          </w:tcPr>
          <w:p w14:paraId="51190D37" w14:textId="77777777" w:rsidR="009956F0" w:rsidRPr="004D7B11" w:rsidRDefault="009956F0" w:rsidP="001B1EAA">
            <w:pPr>
              <w:pStyle w:val="afc"/>
              <w:rPr>
                <w:rFonts w:ascii="宋体" w:hAnsi="宋体"/>
              </w:rPr>
            </w:pPr>
            <w:r w:rsidRPr="004D7B11">
              <w:rPr>
                <w:rFonts w:ascii="宋体" w:hAnsi="宋体"/>
                <w:i/>
                <w:iCs/>
              </w:rPr>
              <w:t>t</w:t>
            </w:r>
          </w:p>
        </w:tc>
        <w:tc>
          <w:tcPr>
            <w:tcW w:w="2126" w:type="dxa"/>
          </w:tcPr>
          <w:p w14:paraId="491CC56E" w14:textId="4022E57E" w:rsidR="009956F0" w:rsidRDefault="009956F0" w:rsidP="001B1EAA">
            <w:pPr>
              <w:pStyle w:val="afc"/>
            </w:pPr>
            <w:r>
              <w:rPr>
                <w:rFonts w:hint="eastAsia"/>
              </w:rPr>
              <w:t>1</w:t>
            </w:r>
            <w:r w:rsidR="003B0C4C">
              <w:rPr>
                <w:rFonts w:hint="eastAsia"/>
              </w:rPr>
              <w:t>00</w:t>
            </w:r>
          </w:p>
        </w:tc>
        <w:tc>
          <w:tcPr>
            <w:tcW w:w="1554" w:type="dxa"/>
          </w:tcPr>
          <w:p w14:paraId="6FCEED9E" w14:textId="77777777" w:rsidR="009956F0" w:rsidRDefault="009956F0" w:rsidP="001B1EAA">
            <w:pPr>
              <w:pStyle w:val="afc"/>
            </w:pPr>
            <w:r>
              <w:rPr>
                <w:rFonts w:hint="eastAsia"/>
              </w:rPr>
              <w:t>℃</w:t>
            </w:r>
          </w:p>
        </w:tc>
        <w:tc>
          <w:tcPr>
            <w:tcW w:w="2262" w:type="dxa"/>
          </w:tcPr>
          <w:p w14:paraId="707EAC60" w14:textId="77777777" w:rsidR="009956F0" w:rsidRDefault="009956F0" w:rsidP="001B1EAA">
            <w:pPr>
              <w:pStyle w:val="afc"/>
            </w:pPr>
          </w:p>
        </w:tc>
      </w:tr>
      <w:tr w:rsidR="009956F0" w14:paraId="4EB255C1" w14:textId="77777777" w:rsidTr="001B1EAA">
        <w:tc>
          <w:tcPr>
            <w:tcW w:w="2977" w:type="dxa"/>
          </w:tcPr>
          <w:p w14:paraId="2CA24801" w14:textId="77777777" w:rsidR="009956F0" w:rsidRDefault="009956F0" w:rsidP="001B1EAA">
            <w:pPr>
              <w:pStyle w:val="afc"/>
            </w:pPr>
            <w:r>
              <w:rPr>
                <w:rFonts w:hint="eastAsia"/>
              </w:rPr>
              <w:t>壳体材料</w:t>
            </w:r>
          </w:p>
        </w:tc>
        <w:tc>
          <w:tcPr>
            <w:tcW w:w="709" w:type="dxa"/>
          </w:tcPr>
          <w:p w14:paraId="68B10F66" w14:textId="77777777" w:rsidR="009956F0" w:rsidRPr="004D7B11" w:rsidRDefault="009956F0" w:rsidP="001B1EAA">
            <w:pPr>
              <w:pStyle w:val="afc"/>
              <w:rPr>
                <w:rFonts w:ascii="宋体" w:hAnsi="宋体"/>
                <w:i/>
                <w:iCs/>
              </w:rPr>
            </w:pPr>
          </w:p>
        </w:tc>
        <w:tc>
          <w:tcPr>
            <w:tcW w:w="2126" w:type="dxa"/>
          </w:tcPr>
          <w:p w14:paraId="6BA8AF5E" w14:textId="77777777" w:rsidR="009956F0" w:rsidRPr="00813681" w:rsidRDefault="009956F0" w:rsidP="001B1EAA">
            <w:pPr>
              <w:pStyle w:val="afc"/>
            </w:pPr>
            <w:r>
              <w:rPr>
                <w:rFonts w:hint="eastAsia"/>
              </w:rPr>
              <w:t>S</w:t>
            </w:r>
            <w:r>
              <w:t>22053+Q245R</w:t>
            </w:r>
          </w:p>
        </w:tc>
        <w:tc>
          <w:tcPr>
            <w:tcW w:w="1554" w:type="dxa"/>
          </w:tcPr>
          <w:p w14:paraId="415C97E5" w14:textId="77777777" w:rsidR="009956F0" w:rsidRDefault="009956F0" w:rsidP="001B1EAA">
            <w:pPr>
              <w:pStyle w:val="afc"/>
            </w:pPr>
            <w:r>
              <w:rPr>
                <w:rFonts w:hint="eastAsia"/>
              </w:rPr>
              <w:t>复合板材</w:t>
            </w:r>
          </w:p>
        </w:tc>
        <w:tc>
          <w:tcPr>
            <w:tcW w:w="2262" w:type="dxa"/>
          </w:tcPr>
          <w:p w14:paraId="183BF1A7" w14:textId="77777777" w:rsidR="009956F0" w:rsidRDefault="009956F0" w:rsidP="001B1EAA">
            <w:pPr>
              <w:pStyle w:val="afc"/>
            </w:pPr>
            <w:r w:rsidRPr="00EF1F24">
              <w:t>NB/T 47002.1</w:t>
            </w:r>
            <w:r>
              <w:rPr>
                <w:rFonts w:hint="eastAsia"/>
              </w:rPr>
              <w:t>-</w:t>
            </w:r>
            <w:r w:rsidRPr="00EF1F24">
              <w:t>2009</w:t>
            </w:r>
          </w:p>
        </w:tc>
      </w:tr>
      <w:tr w:rsidR="009956F0" w14:paraId="681168FA" w14:textId="77777777" w:rsidTr="001B1EAA">
        <w:tc>
          <w:tcPr>
            <w:tcW w:w="2977" w:type="dxa"/>
          </w:tcPr>
          <w:p w14:paraId="2A90AEE5" w14:textId="77777777" w:rsidR="009956F0" w:rsidRDefault="009956F0" w:rsidP="001B1EAA">
            <w:pPr>
              <w:pStyle w:val="afc"/>
            </w:pPr>
            <w:r>
              <w:rPr>
                <w:rFonts w:hint="eastAsia"/>
              </w:rPr>
              <w:t>壳体开孔处焊接接头系数</w:t>
            </w:r>
          </w:p>
        </w:tc>
        <w:tc>
          <w:tcPr>
            <w:tcW w:w="709" w:type="dxa"/>
          </w:tcPr>
          <w:p w14:paraId="0B92629C" w14:textId="77777777" w:rsidR="009956F0" w:rsidRPr="004D7B11" w:rsidRDefault="009956F0" w:rsidP="001B1EAA">
            <w:pPr>
              <w:pStyle w:val="afc"/>
              <w:rPr>
                <w:rFonts w:ascii="宋体" w:hAnsi="宋体"/>
                <w:i/>
                <w:iCs/>
              </w:rPr>
            </w:pPr>
            <w:r w:rsidRPr="003D5E6E">
              <w:rPr>
                <w:i/>
                <w:iCs/>
              </w:rPr>
              <w:sym w:font="Symbol" w:char="F066"/>
            </w:r>
          </w:p>
        </w:tc>
        <w:tc>
          <w:tcPr>
            <w:tcW w:w="2126" w:type="dxa"/>
          </w:tcPr>
          <w:p w14:paraId="09DD9EDE" w14:textId="77777777" w:rsidR="009956F0" w:rsidRPr="00813681" w:rsidRDefault="009956F0" w:rsidP="001B1EAA">
            <w:pPr>
              <w:pStyle w:val="afc"/>
            </w:pPr>
            <w:r>
              <w:rPr>
                <w:rFonts w:hint="eastAsia"/>
              </w:rPr>
              <w:t>1</w:t>
            </w:r>
          </w:p>
        </w:tc>
        <w:tc>
          <w:tcPr>
            <w:tcW w:w="1554" w:type="dxa"/>
          </w:tcPr>
          <w:p w14:paraId="162453DD" w14:textId="77777777" w:rsidR="009956F0" w:rsidRDefault="009956F0" w:rsidP="001B1EAA">
            <w:pPr>
              <w:pStyle w:val="afc"/>
            </w:pPr>
          </w:p>
        </w:tc>
        <w:tc>
          <w:tcPr>
            <w:tcW w:w="2262" w:type="dxa"/>
          </w:tcPr>
          <w:p w14:paraId="0AB1F505" w14:textId="77777777" w:rsidR="009956F0" w:rsidRDefault="009956F0" w:rsidP="001B1EAA">
            <w:pPr>
              <w:pStyle w:val="afc"/>
            </w:pPr>
          </w:p>
        </w:tc>
      </w:tr>
      <w:tr w:rsidR="009956F0" w14:paraId="205C5C65" w14:textId="77777777" w:rsidTr="001B1EAA">
        <w:tc>
          <w:tcPr>
            <w:tcW w:w="2977" w:type="dxa"/>
          </w:tcPr>
          <w:p w14:paraId="7EF52671" w14:textId="77777777" w:rsidR="009956F0" w:rsidRDefault="009956F0" w:rsidP="001B1EAA">
            <w:pPr>
              <w:pStyle w:val="afc"/>
            </w:pPr>
            <w:r>
              <w:rPr>
                <w:rFonts w:hint="eastAsia"/>
              </w:rPr>
              <w:t>壳体内径</w:t>
            </w:r>
          </w:p>
        </w:tc>
        <w:tc>
          <w:tcPr>
            <w:tcW w:w="709" w:type="dxa"/>
          </w:tcPr>
          <w:p w14:paraId="1DD0C546" w14:textId="77777777" w:rsidR="009956F0" w:rsidRPr="004D7B11" w:rsidRDefault="009956F0" w:rsidP="001B1EAA">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6D2CCA98" w14:textId="145428E5" w:rsidR="009956F0" w:rsidRDefault="003B0C4C" w:rsidP="001B1EAA">
            <w:pPr>
              <w:pStyle w:val="afc"/>
            </w:pPr>
            <w:r>
              <w:rPr>
                <w:rFonts w:hint="eastAsia"/>
              </w:rPr>
              <w:t>18</w:t>
            </w:r>
            <w:r w:rsidR="009956F0" w:rsidRPr="00813681">
              <w:t>00</w:t>
            </w:r>
          </w:p>
        </w:tc>
        <w:tc>
          <w:tcPr>
            <w:tcW w:w="1554" w:type="dxa"/>
          </w:tcPr>
          <w:p w14:paraId="6A6523F3" w14:textId="77777777" w:rsidR="009956F0" w:rsidRDefault="009956F0" w:rsidP="001B1EAA">
            <w:pPr>
              <w:pStyle w:val="afc"/>
            </w:pPr>
            <w:r>
              <w:rPr>
                <w:rFonts w:hint="eastAsia"/>
              </w:rPr>
              <w:t>m</w:t>
            </w:r>
            <w:r>
              <w:t>m</w:t>
            </w:r>
          </w:p>
        </w:tc>
        <w:tc>
          <w:tcPr>
            <w:tcW w:w="2262" w:type="dxa"/>
          </w:tcPr>
          <w:p w14:paraId="45210F7F" w14:textId="77777777" w:rsidR="009956F0" w:rsidRDefault="009956F0" w:rsidP="001B1EAA">
            <w:pPr>
              <w:pStyle w:val="afc"/>
            </w:pPr>
          </w:p>
        </w:tc>
      </w:tr>
      <w:tr w:rsidR="009956F0" w14:paraId="50CAC3F3" w14:textId="77777777" w:rsidTr="001B1EAA">
        <w:tc>
          <w:tcPr>
            <w:tcW w:w="2977" w:type="dxa"/>
          </w:tcPr>
          <w:p w14:paraId="12515FB1" w14:textId="77777777" w:rsidR="009956F0" w:rsidRDefault="009956F0" w:rsidP="001B1EAA">
            <w:pPr>
              <w:pStyle w:val="afc"/>
            </w:pPr>
            <w:r>
              <w:rPr>
                <w:rFonts w:hint="eastAsia"/>
              </w:rPr>
              <w:t>壳体开孔处名义厚度</w:t>
            </w:r>
          </w:p>
        </w:tc>
        <w:tc>
          <w:tcPr>
            <w:tcW w:w="709" w:type="dxa"/>
          </w:tcPr>
          <w:p w14:paraId="56D0CA56" w14:textId="77777777" w:rsidR="009956F0" w:rsidRPr="004D7B11" w:rsidRDefault="009956F0" w:rsidP="001B1EAA">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22EF388F" w14:textId="0A80AA64" w:rsidR="009956F0" w:rsidRPr="00813681" w:rsidRDefault="003B0C4C" w:rsidP="001B1EAA">
            <w:pPr>
              <w:pStyle w:val="afc"/>
            </w:pPr>
            <w:r>
              <w:rPr>
                <w:rFonts w:hint="eastAsia"/>
              </w:rPr>
              <w:t>12</w:t>
            </w:r>
          </w:p>
        </w:tc>
        <w:tc>
          <w:tcPr>
            <w:tcW w:w="1554" w:type="dxa"/>
          </w:tcPr>
          <w:p w14:paraId="4E598E54" w14:textId="77777777" w:rsidR="009956F0" w:rsidRDefault="009956F0" w:rsidP="001B1EAA">
            <w:pPr>
              <w:pStyle w:val="afc"/>
            </w:pPr>
            <w:r>
              <w:rPr>
                <w:rFonts w:hint="eastAsia"/>
              </w:rPr>
              <w:t>mm</w:t>
            </w:r>
          </w:p>
        </w:tc>
        <w:tc>
          <w:tcPr>
            <w:tcW w:w="2262" w:type="dxa"/>
          </w:tcPr>
          <w:p w14:paraId="5CB61830" w14:textId="77777777" w:rsidR="009956F0" w:rsidRDefault="009956F0" w:rsidP="001B1EAA">
            <w:pPr>
              <w:pStyle w:val="afc"/>
            </w:pPr>
          </w:p>
        </w:tc>
      </w:tr>
      <w:tr w:rsidR="009956F0" w14:paraId="182DF576" w14:textId="77777777" w:rsidTr="001B1EAA">
        <w:tc>
          <w:tcPr>
            <w:tcW w:w="2977" w:type="dxa"/>
          </w:tcPr>
          <w:p w14:paraId="0DCC2B4E" w14:textId="77777777" w:rsidR="009956F0" w:rsidRDefault="009956F0" w:rsidP="001B1EAA">
            <w:pPr>
              <w:pStyle w:val="afc"/>
            </w:pPr>
            <w:r>
              <w:rPr>
                <w:rFonts w:hint="eastAsia"/>
              </w:rPr>
              <w:t>壳体厚度负偏差</w:t>
            </w:r>
          </w:p>
        </w:tc>
        <w:tc>
          <w:tcPr>
            <w:tcW w:w="709" w:type="dxa"/>
          </w:tcPr>
          <w:p w14:paraId="6CA603A2" w14:textId="77777777" w:rsidR="009956F0" w:rsidRDefault="009956F0" w:rsidP="001B1EAA">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37E655D0" w14:textId="77777777" w:rsidR="009956F0" w:rsidRDefault="009956F0" w:rsidP="001B1EAA">
            <w:pPr>
              <w:pStyle w:val="afc"/>
            </w:pPr>
            <w:r w:rsidRPr="00656ECE">
              <w:rPr>
                <w:rFonts w:hint="eastAsia"/>
              </w:rPr>
              <w:t>0.3</w:t>
            </w:r>
          </w:p>
        </w:tc>
        <w:tc>
          <w:tcPr>
            <w:tcW w:w="1554" w:type="dxa"/>
          </w:tcPr>
          <w:p w14:paraId="1A76DF10" w14:textId="77777777" w:rsidR="009956F0" w:rsidRDefault="009956F0" w:rsidP="001B1EAA">
            <w:pPr>
              <w:pStyle w:val="afc"/>
            </w:pPr>
            <w:r w:rsidRPr="00656ECE">
              <w:rPr>
                <w:rFonts w:hint="eastAsia"/>
              </w:rPr>
              <w:t>mm</w:t>
            </w:r>
          </w:p>
        </w:tc>
        <w:tc>
          <w:tcPr>
            <w:tcW w:w="2262" w:type="dxa"/>
          </w:tcPr>
          <w:p w14:paraId="5D581BC3" w14:textId="77777777" w:rsidR="009956F0" w:rsidRDefault="009956F0" w:rsidP="001B1EAA">
            <w:pPr>
              <w:pStyle w:val="afc"/>
            </w:pPr>
            <w:r>
              <w:rPr>
                <w:rFonts w:hint="eastAsia"/>
              </w:rPr>
              <w:t>G</w:t>
            </w:r>
            <w:r>
              <w:t>B/T 24511-2017</w:t>
            </w:r>
          </w:p>
        </w:tc>
      </w:tr>
      <w:tr w:rsidR="009956F0" w14:paraId="24779B04" w14:textId="77777777" w:rsidTr="001B1EAA">
        <w:tc>
          <w:tcPr>
            <w:tcW w:w="2977" w:type="dxa"/>
          </w:tcPr>
          <w:p w14:paraId="362E7FBE" w14:textId="77777777" w:rsidR="009956F0" w:rsidRDefault="009956F0" w:rsidP="001B1EAA">
            <w:pPr>
              <w:pStyle w:val="afc"/>
            </w:pPr>
            <w:r>
              <w:rPr>
                <w:rFonts w:hint="eastAsia"/>
              </w:rPr>
              <w:t>壳体腐蚀裕量</w:t>
            </w:r>
          </w:p>
        </w:tc>
        <w:tc>
          <w:tcPr>
            <w:tcW w:w="709" w:type="dxa"/>
          </w:tcPr>
          <w:p w14:paraId="30E767A1" w14:textId="77777777" w:rsidR="009956F0" w:rsidRDefault="009956F0" w:rsidP="001B1EAA">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387F4988" w14:textId="77777777" w:rsidR="009956F0" w:rsidRDefault="009956F0" w:rsidP="001B1EAA">
            <w:pPr>
              <w:pStyle w:val="afc"/>
            </w:pPr>
            <w:r>
              <w:rPr>
                <w:rFonts w:hint="eastAsia"/>
              </w:rPr>
              <w:t>0</w:t>
            </w:r>
          </w:p>
        </w:tc>
        <w:tc>
          <w:tcPr>
            <w:tcW w:w="1554" w:type="dxa"/>
          </w:tcPr>
          <w:p w14:paraId="0634A92C" w14:textId="77777777" w:rsidR="009956F0" w:rsidRDefault="009956F0" w:rsidP="001B1EAA">
            <w:pPr>
              <w:pStyle w:val="afc"/>
            </w:pPr>
            <w:r>
              <w:rPr>
                <w:rFonts w:hint="eastAsia"/>
              </w:rPr>
              <w:t>m</w:t>
            </w:r>
            <w:r>
              <w:t>m</w:t>
            </w:r>
          </w:p>
        </w:tc>
        <w:tc>
          <w:tcPr>
            <w:tcW w:w="2262" w:type="dxa"/>
          </w:tcPr>
          <w:p w14:paraId="2D4AAA64" w14:textId="77777777" w:rsidR="009956F0" w:rsidRDefault="009956F0" w:rsidP="001B1EAA">
            <w:pPr>
              <w:pStyle w:val="afc"/>
            </w:pPr>
          </w:p>
        </w:tc>
      </w:tr>
      <w:tr w:rsidR="009956F0" w14:paraId="00472688" w14:textId="77777777" w:rsidTr="001B1EAA">
        <w:tc>
          <w:tcPr>
            <w:tcW w:w="2977" w:type="dxa"/>
          </w:tcPr>
          <w:p w14:paraId="1B82B662" w14:textId="77777777" w:rsidR="009956F0" w:rsidRDefault="009956F0" w:rsidP="001B1EAA">
            <w:pPr>
              <w:pStyle w:val="afc"/>
            </w:pPr>
            <w:r>
              <w:rPr>
                <w:rFonts w:hint="eastAsia"/>
              </w:rPr>
              <w:t>壳体材料许用应力</w:t>
            </w:r>
          </w:p>
        </w:tc>
        <w:tc>
          <w:tcPr>
            <w:tcW w:w="709" w:type="dxa"/>
          </w:tcPr>
          <w:p w14:paraId="009B7D7C" w14:textId="77777777" w:rsidR="009956F0" w:rsidRPr="004D7B11" w:rsidRDefault="009956F0" w:rsidP="001B1EAA">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6829B425" w14:textId="1421C2AD" w:rsidR="009956F0" w:rsidRDefault="003B0C4C" w:rsidP="001B1EAA">
            <w:pPr>
              <w:pStyle w:val="afc"/>
            </w:pPr>
            <w:r>
              <w:rPr>
                <w:rFonts w:hint="eastAsia"/>
              </w:rPr>
              <w:t>147</w:t>
            </w:r>
          </w:p>
        </w:tc>
        <w:tc>
          <w:tcPr>
            <w:tcW w:w="1554" w:type="dxa"/>
          </w:tcPr>
          <w:p w14:paraId="22F0CED4" w14:textId="77777777" w:rsidR="009956F0" w:rsidRDefault="009956F0" w:rsidP="001B1EAA">
            <w:pPr>
              <w:pStyle w:val="afc"/>
            </w:pPr>
            <w:r w:rsidRPr="00656ECE">
              <w:t>MPa</w:t>
            </w:r>
          </w:p>
        </w:tc>
        <w:tc>
          <w:tcPr>
            <w:tcW w:w="2262" w:type="dxa"/>
          </w:tcPr>
          <w:p w14:paraId="0B3B62BA" w14:textId="77777777" w:rsidR="009956F0" w:rsidRDefault="009956F0" w:rsidP="001B1EAA">
            <w:pPr>
              <w:pStyle w:val="afc"/>
            </w:pPr>
          </w:p>
        </w:tc>
      </w:tr>
      <w:tr w:rsidR="009956F0" w14:paraId="121171CE" w14:textId="77777777" w:rsidTr="001B1EAA">
        <w:tc>
          <w:tcPr>
            <w:tcW w:w="2977" w:type="dxa"/>
          </w:tcPr>
          <w:p w14:paraId="449DE248" w14:textId="77777777" w:rsidR="009956F0" w:rsidRDefault="009956F0" w:rsidP="001B1EAA">
            <w:pPr>
              <w:pStyle w:val="afc"/>
            </w:pPr>
            <w:r>
              <w:rPr>
                <w:rFonts w:hint="eastAsia"/>
              </w:rPr>
              <w:t>接管轴线与筒体表面法线夹角</w:t>
            </w:r>
          </w:p>
        </w:tc>
        <w:tc>
          <w:tcPr>
            <w:tcW w:w="709" w:type="dxa"/>
          </w:tcPr>
          <w:p w14:paraId="77FECACE" w14:textId="77777777" w:rsidR="009956F0" w:rsidRPr="004D7B11" w:rsidRDefault="009956F0" w:rsidP="001B1EAA">
            <w:pPr>
              <w:pStyle w:val="afc"/>
              <w:rPr>
                <w:rFonts w:ascii="宋体" w:hAnsi="宋体"/>
              </w:rPr>
            </w:pPr>
          </w:p>
        </w:tc>
        <w:tc>
          <w:tcPr>
            <w:tcW w:w="2126" w:type="dxa"/>
          </w:tcPr>
          <w:p w14:paraId="04B74996" w14:textId="77777777" w:rsidR="009956F0" w:rsidRPr="002373D7" w:rsidRDefault="009956F0" w:rsidP="001B1EAA">
            <w:pPr>
              <w:pStyle w:val="afc"/>
            </w:pPr>
            <w:r>
              <w:rPr>
                <w:rFonts w:hint="eastAsia"/>
              </w:rPr>
              <w:t>0</w:t>
            </w:r>
          </w:p>
        </w:tc>
        <w:tc>
          <w:tcPr>
            <w:tcW w:w="1554" w:type="dxa"/>
          </w:tcPr>
          <w:p w14:paraId="068E9FA4" w14:textId="77777777" w:rsidR="009956F0" w:rsidRPr="00656ECE" w:rsidRDefault="009956F0" w:rsidP="001B1EAA">
            <w:pPr>
              <w:pStyle w:val="afc"/>
            </w:pPr>
            <w:r>
              <w:rPr>
                <w:rFonts w:hint="eastAsia"/>
              </w:rPr>
              <w:t>（°）</w:t>
            </w:r>
          </w:p>
        </w:tc>
        <w:tc>
          <w:tcPr>
            <w:tcW w:w="2262" w:type="dxa"/>
          </w:tcPr>
          <w:p w14:paraId="288F0722" w14:textId="77777777" w:rsidR="009956F0" w:rsidRDefault="009956F0" w:rsidP="001B1EAA">
            <w:pPr>
              <w:pStyle w:val="afc"/>
            </w:pPr>
          </w:p>
        </w:tc>
      </w:tr>
      <w:tr w:rsidR="009956F0" w14:paraId="2762FA8E" w14:textId="77777777" w:rsidTr="001B1EAA">
        <w:tc>
          <w:tcPr>
            <w:tcW w:w="2977" w:type="dxa"/>
          </w:tcPr>
          <w:p w14:paraId="4247A621" w14:textId="77777777" w:rsidR="009956F0" w:rsidRDefault="009956F0" w:rsidP="001B1EAA">
            <w:pPr>
              <w:pStyle w:val="afc"/>
            </w:pPr>
            <w:r>
              <w:rPr>
                <w:rFonts w:hint="eastAsia"/>
              </w:rPr>
              <w:t>接管连接型式</w:t>
            </w:r>
          </w:p>
        </w:tc>
        <w:tc>
          <w:tcPr>
            <w:tcW w:w="709" w:type="dxa"/>
          </w:tcPr>
          <w:p w14:paraId="51BD25F7" w14:textId="77777777" w:rsidR="009956F0" w:rsidRPr="004D7B11" w:rsidRDefault="009956F0" w:rsidP="001B1EAA">
            <w:pPr>
              <w:pStyle w:val="afc"/>
              <w:rPr>
                <w:rFonts w:ascii="宋体" w:hAnsi="宋体"/>
              </w:rPr>
            </w:pPr>
          </w:p>
        </w:tc>
        <w:tc>
          <w:tcPr>
            <w:tcW w:w="2126" w:type="dxa"/>
          </w:tcPr>
          <w:p w14:paraId="606656BC" w14:textId="77777777" w:rsidR="009956F0" w:rsidRDefault="009956F0" w:rsidP="001B1EAA">
            <w:pPr>
              <w:pStyle w:val="afc"/>
            </w:pPr>
            <w:r>
              <w:rPr>
                <w:rFonts w:ascii="宋体" w:hAnsi="宋体" w:hint="eastAsia"/>
              </w:rPr>
              <w:t>插入式接管</w:t>
            </w:r>
          </w:p>
        </w:tc>
        <w:tc>
          <w:tcPr>
            <w:tcW w:w="1554" w:type="dxa"/>
          </w:tcPr>
          <w:p w14:paraId="511A5A9D" w14:textId="77777777" w:rsidR="009956F0" w:rsidRPr="00656ECE" w:rsidRDefault="009956F0" w:rsidP="001B1EAA">
            <w:pPr>
              <w:pStyle w:val="afc"/>
            </w:pPr>
          </w:p>
        </w:tc>
        <w:tc>
          <w:tcPr>
            <w:tcW w:w="2262" w:type="dxa"/>
          </w:tcPr>
          <w:p w14:paraId="7B131D96" w14:textId="77777777" w:rsidR="009956F0" w:rsidRDefault="009956F0" w:rsidP="001B1EAA">
            <w:pPr>
              <w:pStyle w:val="afc"/>
            </w:pPr>
          </w:p>
        </w:tc>
      </w:tr>
      <w:tr w:rsidR="003B0C4C" w14:paraId="5B7BB4C4" w14:textId="77777777" w:rsidTr="001B1EAA">
        <w:tc>
          <w:tcPr>
            <w:tcW w:w="2977" w:type="dxa"/>
          </w:tcPr>
          <w:p w14:paraId="1B32E531" w14:textId="77777777" w:rsidR="003B0C4C" w:rsidRDefault="003B0C4C" w:rsidP="003B0C4C">
            <w:pPr>
              <w:pStyle w:val="afc"/>
            </w:pPr>
            <w:r>
              <w:rPr>
                <w:rFonts w:hint="eastAsia"/>
              </w:rPr>
              <w:t>接管材料</w:t>
            </w:r>
          </w:p>
        </w:tc>
        <w:tc>
          <w:tcPr>
            <w:tcW w:w="709" w:type="dxa"/>
          </w:tcPr>
          <w:p w14:paraId="0A8F46D8" w14:textId="77777777" w:rsidR="003B0C4C" w:rsidRPr="004D7B11" w:rsidRDefault="003B0C4C" w:rsidP="003B0C4C">
            <w:pPr>
              <w:pStyle w:val="afc"/>
              <w:rPr>
                <w:rFonts w:ascii="宋体" w:hAnsi="宋体"/>
              </w:rPr>
            </w:pPr>
          </w:p>
        </w:tc>
        <w:tc>
          <w:tcPr>
            <w:tcW w:w="2126" w:type="dxa"/>
          </w:tcPr>
          <w:p w14:paraId="359D8F3B" w14:textId="63C2E5A9" w:rsidR="003B0C4C" w:rsidRDefault="003B0C4C" w:rsidP="003B0C4C">
            <w:pPr>
              <w:pStyle w:val="afc"/>
              <w:rPr>
                <w:rFonts w:ascii="宋体" w:hAnsi="宋体"/>
              </w:rPr>
            </w:pPr>
            <w:r>
              <w:rPr>
                <w:rFonts w:hint="eastAsia"/>
              </w:rPr>
              <w:t>S</w:t>
            </w:r>
            <w:r>
              <w:t>22053+Q245R</w:t>
            </w:r>
          </w:p>
        </w:tc>
        <w:tc>
          <w:tcPr>
            <w:tcW w:w="1554" w:type="dxa"/>
          </w:tcPr>
          <w:p w14:paraId="788C9E33" w14:textId="352350AF" w:rsidR="003B0C4C" w:rsidRPr="00656ECE" w:rsidRDefault="003B0C4C" w:rsidP="003B0C4C">
            <w:pPr>
              <w:pStyle w:val="afc"/>
            </w:pPr>
            <w:r>
              <w:rPr>
                <w:rFonts w:hint="eastAsia"/>
              </w:rPr>
              <w:t>复合板材</w:t>
            </w:r>
          </w:p>
        </w:tc>
        <w:tc>
          <w:tcPr>
            <w:tcW w:w="2262" w:type="dxa"/>
          </w:tcPr>
          <w:p w14:paraId="459E0D94" w14:textId="26DB23F1" w:rsidR="003B0C4C" w:rsidRDefault="003B0C4C" w:rsidP="003B0C4C">
            <w:pPr>
              <w:pStyle w:val="afc"/>
            </w:pPr>
            <w:r w:rsidRPr="00EF1F24">
              <w:t>NB/T 47002.1</w:t>
            </w:r>
            <w:r>
              <w:rPr>
                <w:rFonts w:hint="eastAsia"/>
              </w:rPr>
              <w:t>-</w:t>
            </w:r>
            <w:r w:rsidRPr="00EF1F24">
              <w:t>2009</w:t>
            </w:r>
          </w:p>
        </w:tc>
      </w:tr>
      <w:tr w:rsidR="009956F0" w14:paraId="451F2EFA" w14:textId="77777777" w:rsidTr="001B1EAA">
        <w:tc>
          <w:tcPr>
            <w:tcW w:w="2977" w:type="dxa"/>
          </w:tcPr>
          <w:p w14:paraId="33D2A06A" w14:textId="77777777" w:rsidR="009956F0" w:rsidRDefault="009956F0" w:rsidP="001B1EAA">
            <w:pPr>
              <w:pStyle w:val="afc"/>
            </w:pPr>
            <w:r>
              <w:rPr>
                <w:rFonts w:hint="eastAsia"/>
              </w:rPr>
              <w:t>接管实际外伸高度</w:t>
            </w:r>
          </w:p>
        </w:tc>
        <w:tc>
          <w:tcPr>
            <w:tcW w:w="709" w:type="dxa"/>
          </w:tcPr>
          <w:p w14:paraId="3260DAD9" w14:textId="77777777" w:rsidR="009956F0" w:rsidRPr="004D7B11" w:rsidRDefault="009956F0" w:rsidP="001B1EAA">
            <w:pPr>
              <w:pStyle w:val="afc"/>
              <w:rPr>
                <w:rFonts w:ascii="宋体" w:hAnsi="宋体"/>
              </w:rPr>
            </w:pPr>
          </w:p>
        </w:tc>
        <w:tc>
          <w:tcPr>
            <w:tcW w:w="2126" w:type="dxa"/>
          </w:tcPr>
          <w:p w14:paraId="48B89697" w14:textId="77777777" w:rsidR="009956F0" w:rsidRDefault="009956F0" w:rsidP="001B1EAA">
            <w:pPr>
              <w:pStyle w:val="afc"/>
              <w:rPr>
                <w:rFonts w:ascii="宋体" w:hAnsi="宋体"/>
              </w:rPr>
            </w:pPr>
            <w:r>
              <w:rPr>
                <w:rFonts w:ascii="宋体" w:hAnsi="宋体" w:hint="eastAsia"/>
              </w:rPr>
              <w:t>500</w:t>
            </w:r>
          </w:p>
        </w:tc>
        <w:tc>
          <w:tcPr>
            <w:tcW w:w="1554" w:type="dxa"/>
          </w:tcPr>
          <w:p w14:paraId="6C75FDF0" w14:textId="77777777" w:rsidR="009956F0" w:rsidRDefault="009956F0" w:rsidP="001B1EAA">
            <w:pPr>
              <w:pStyle w:val="afc"/>
            </w:pPr>
            <w:r>
              <w:rPr>
                <w:rFonts w:hint="eastAsia"/>
              </w:rPr>
              <w:t>m</w:t>
            </w:r>
            <w:r>
              <w:t>m</w:t>
            </w:r>
          </w:p>
        </w:tc>
        <w:tc>
          <w:tcPr>
            <w:tcW w:w="2262" w:type="dxa"/>
          </w:tcPr>
          <w:p w14:paraId="059BCD49" w14:textId="77777777" w:rsidR="009956F0" w:rsidRDefault="009956F0" w:rsidP="001B1EAA">
            <w:pPr>
              <w:pStyle w:val="afc"/>
            </w:pPr>
          </w:p>
        </w:tc>
      </w:tr>
      <w:tr w:rsidR="009956F0" w14:paraId="5B5E1216" w14:textId="77777777" w:rsidTr="001B1EAA">
        <w:tc>
          <w:tcPr>
            <w:tcW w:w="2977" w:type="dxa"/>
          </w:tcPr>
          <w:p w14:paraId="585A1545" w14:textId="77777777" w:rsidR="009956F0" w:rsidRDefault="009956F0" w:rsidP="001B1EAA">
            <w:pPr>
              <w:pStyle w:val="afc"/>
            </w:pPr>
            <w:r>
              <w:rPr>
                <w:rFonts w:hint="eastAsia"/>
              </w:rPr>
              <w:t>接管实际内伸高度</w:t>
            </w:r>
          </w:p>
        </w:tc>
        <w:tc>
          <w:tcPr>
            <w:tcW w:w="709" w:type="dxa"/>
          </w:tcPr>
          <w:p w14:paraId="12EED9DA" w14:textId="77777777" w:rsidR="009956F0" w:rsidRPr="004D7B11" w:rsidRDefault="009956F0" w:rsidP="001B1EAA">
            <w:pPr>
              <w:pStyle w:val="afc"/>
              <w:rPr>
                <w:rFonts w:ascii="宋体" w:hAnsi="宋体"/>
              </w:rPr>
            </w:pPr>
          </w:p>
        </w:tc>
        <w:tc>
          <w:tcPr>
            <w:tcW w:w="2126" w:type="dxa"/>
          </w:tcPr>
          <w:p w14:paraId="7028353E" w14:textId="77777777" w:rsidR="009956F0" w:rsidRDefault="009956F0" w:rsidP="001B1EAA">
            <w:pPr>
              <w:pStyle w:val="afc"/>
              <w:rPr>
                <w:rFonts w:ascii="宋体" w:hAnsi="宋体"/>
              </w:rPr>
            </w:pPr>
            <w:r>
              <w:rPr>
                <w:rFonts w:ascii="宋体" w:hAnsi="宋体" w:hint="eastAsia"/>
              </w:rPr>
              <w:t>0</w:t>
            </w:r>
          </w:p>
        </w:tc>
        <w:tc>
          <w:tcPr>
            <w:tcW w:w="1554" w:type="dxa"/>
          </w:tcPr>
          <w:p w14:paraId="518F7C71" w14:textId="77777777" w:rsidR="009956F0" w:rsidRDefault="009956F0" w:rsidP="001B1EAA">
            <w:pPr>
              <w:pStyle w:val="afc"/>
            </w:pPr>
            <w:r>
              <w:rPr>
                <w:rFonts w:hint="eastAsia"/>
              </w:rPr>
              <w:t>m</w:t>
            </w:r>
            <w:r>
              <w:t>m</w:t>
            </w:r>
          </w:p>
        </w:tc>
        <w:tc>
          <w:tcPr>
            <w:tcW w:w="2262" w:type="dxa"/>
          </w:tcPr>
          <w:p w14:paraId="08A5CAB4" w14:textId="77777777" w:rsidR="009956F0" w:rsidRDefault="009956F0" w:rsidP="001B1EAA">
            <w:pPr>
              <w:pStyle w:val="afc"/>
            </w:pPr>
          </w:p>
        </w:tc>
      </w:tr>
      <w:tr w:rsidR="009956F0" w14:paraId="402F8C75" w14:textId="77777777" w:rsidTr="001B1EAA">
        <w:tc>
          <w:tcPr>
            <w:tcW w:w="2977" w:type="dxa"/>
            <w:vAlign w:val="center"/>
          </w:tcPr>
          <w:p w14:paraId="42E8C6C2" w14:textId="77777777" w:rsidR="009956F0" w:rsidRPr="00FC29B0" w:rsidRDefault="009956F0" w:rsidP="001B1EAA">
            <w:pPr>
              <w:pStyle w:val="afc"/>
              <w:rPr>
                <w:rFonts w:ascii="宋体" w:hAnsi="宋体"/>
              </w:rPr>
            </w:pPr>
            <w:r w:rsidRPr="00FC29B0">
              <w:rPr>
                <w:rFonts w:ascii="宋体" w:hAnsi="宋体" w:hint="eastAsia"/>
              </w:rPr>
              <w:t>接管焊接接头系数</w:t>
            </w:r>
          </w:p>
        </w:tc>
        <w:tc>
          <w:tcPr>
            <w:tcW w:w="709" w:type="dxa"/>
            <w:vAlign w:val="center"/>
          </w:tcPr>
          <w:p w14:paraId="771DE879" w14:textId="77777777" w:rsidR="009956F0" w:rsidRPr="004D7B11" w:rsidRDefault="009956F0" w:rsidP="001B1EAA">
            <w:pPr>
              <w:pStyle w:val="afc"/>
              <w:rPr>
                <w:rFonts w:ascii="宋体" w:hAnsi="宋体"/>
              </w:rPr>
            </w:pPr>
          </w:p>
        </w:tc>
        <w:tc>
          <w:tcPr>
            <w:tcW w:w="2126" w:type="dxa"/>
            <w:vAlign w:val="center"/>
          </w:tcPr>
          <w:p w14:paraId="516C6EA8" w14:textId="77777777" w:rsidR="009956F0" w:rsidRDefault="009956F0" w:rsidP="001B1EAA">
            <w:pPr>
              <w:pStyle w:val="afc"/>
              <w:rPr>
                <w:rFonts w:ascii="宋体" w:hAnsi="宋体"/>
              </w:rPr>
            </w:pPr>
            <w:r w:rsidRPr="00FC29B0">
              <w:rPr>
                <w:rFonts w:ascii="宋体" w:hAnsi="宋体"/>
              </w:rPr>
              <w:t>1</w:t>
            </w:r>
          </w:p>
        </w:tc>
        <w:tc>
          <w:tcPr>
            <w:tcW w:w="1554" w:type="dxa"/>
            <w:vAlign w:val="center"/>
          </w:tcPr>
          <w:p w14:paraId="47DDF0E2" w14:textId="77777777" w:rsidR="009956F0" w:rsidRPr="00FC29B0" w:rsidRDefault="009956F0" w:rsidP="001B1EAA">
            <w:pPr>
              <w:pStyle w:val="afc"/>
              <w:rPr>
                <w:rFonts w:ascii="宋体" w:hAnsi="宋体"/>
              </w:rPr>
            </w:pPr>
          </w:p>
        </w:tc>
        <w:tc>
          <w:tcPr>
            <w:tcW w:w="2262" w:type="dxa"/>
          </w:tcPr>
          <w:p w14:paraId="286EDD61" w14:textId="77777777" w:rsidR="009956F0" w:rsidRDefault="009956F0" w:rsidP="001B1EAA">
            <w:pPr>
              <w:pStyle w:val="afc"/>
            </w:pPr>
          </w:p>
        </w:tc>
      </w:tr>
      <w:tr w:rsidR="009956F0" w14:paraId="100D0F1D" w14:textId="77777777" w:rsidTr="001B1EAA">
        <w:tc>
          <w:tcPr>
            <w:tcW w:w="2977" w:type="dxa"/>
            <w:vAlign w:val="center"/>
          </w:tcPr>
          <w:p w14:paraId="7B2C4382" w14:textId="77777777" w:rsidR="009956F0" w:rsidRPr="00FC29B0" w:rsidRDefault="009956F0" w:rsidP="001B1EAA">
            <w:pPr>
              <w:pStyle w:val="afc"/>
              <w:rPr>
                <w:rFonts w:ascii="宋体" w:hAnsi="宋体"/>
              </w:rPr>
            </w:pPr>
            <w:r w:rsidRPr="00FC29B0">
              <w:rPr>
                <w:rFonts w:ascii="宋体" w:hAnsi="宋体" w:hint="eastAsia"/>
              </w:rPr>
              <w:t>接管腐蚀裕量</w:t>
            </w:r>
          </w:p>
        </w:tc>
        <w:tc>
          <w:tcPr>
            <w:tcW w:w="709" w:type="dxa"/>
            <w:vAlign w:val="center"/>
          </w:tcPr>
          <w:p w14:paraId="6C26DEB7" w14:textId="77777777" w:rsidR="009956F0" w:rsidRPr="004D7B11" w:rsidRDefault="009956F0" w:rsidP="001B1EAA">
            <w:pPr>
              <w:pStyle w:val="afc"/>
              <w:rPr>
                <w:rFonts w:ascii="宋体" w:hAnsi="宋体"/>
              </w:rPr>
            </w:pPr>
          </w:p>
        </w:tc>
        <w:tc>
          <w:tcPr>
            <w:tcW w:w="2126" w:type="dxa"/>
            <w:vAlign w:val="center"/>
          </w:tcPr>
          <w:p w14:paraId="2A3B0280" w14:textId="77777777" w:rsidR="009956F0" w:rsidRDefault="009956F0" w:rsidP="001B1EAA">
            <w:pPr>
              <w:pStyle w:val="afc"/>
              <w:rPr>
                <w:rFonts w:ascii="宋体" w:hAnsi="宋体"/>
              </w:rPr>
            </w:pPr>
            <w:r>
              <w:rPr>
                <w:rFonts w:ascii="宋体" w:hAnsi="宋体" w:hint="eastAsia"/>
              </w:rPr>
              <w:t>0</w:t>
            </w:r>
          </w:p>
        </w:tc>
        <w:tc>
          <w:tcPr>
            <w:tcW w:w="1554" w:type="dxa"/>
            <w:vAlign w:val="center"/>
          </w:tcPr>
          <w:p w14:paraId="34DBB142" w14:textId="77777777" w:rsidR="009956F0" w:rsidRPr="00FC29B0" w:rsidRDefault="009956F0" w:rsidP="001B1EAA">
            <w:pPr>
              <w:pStyle w:val="afc"/>
              <w:rPr>
                <w:rFonts w:ascii="宋体" w:hAnsi="宋体"/>
              </w:rPr>
            </w:pPr>
            <w:r>
              <w:rPr>
                <w:rFonts w:hint="eastAsia"/>
              </w:rPr>
              <w:t>m</w:t>
            </w:r>
            <w:r>
              <w:t>m</w:t>
            </w:r>
          </w:p>
        </w:tc>
        <w:tc>
          <w:tcPr>
            <w:tcW w:w="2262" w:type="dxa"/>
          </w:tcPr>
          <w:p w14:paraId="6B2BF2C3" w14:textId="77777777" w:rsidR="009956F0" w:rsidRDefault="009956F0" w:rsidP="001B1EAA">
            <w:pPr>
              <w:pStyle w:val="afc"/>
            </w:pPr>
          </w:p>
        </w:tc>
      </w:tr>
      <w:tr w:rsidR="009956F0" w14:paraId="4721FE24" w14:textId="77777777" w:rsidTr="001B1EAA">
        <w:tc>
          <w:tcPr>
            <w:tcW w:w="2977" w:type="dxa"/>
            <w:vAlign w:val="center"/>
          </w:tcPr>
          <w:p w14:paraId="60099124" w14:textId="77777777" w:rsidR="009956F0" w:rsidRPr="00FC29B0" w:rsidRDefault="009956F0" w:rsidP="001B1EAA">
            <w:pPr>
              <w:pStyle w:val="afc"/>
              <w:rPr>
                <w:rFonts w:ascii="宋体" w:hAnsi="宋体"/>
              </w:rPr>
            </w:pPr>
            <w:r>
              <w:rPr>
                <w:rFonts w:ascii="宋体" w:hAnsi="宋体" w:hint="eastAsia"/>
              </w:rPr>
              <w:t>接管厚度负偏差</w:t>
            </w:r>
          </w:p>
        </w:tc>
        <w:tc>
          <w:tcPr>
            <w:tcW w:w="709" w:type="dxa"/>
            <w:vAlign w:val="center"/>
          </w:tcPr>
          <w:p w14:paraId="6A120876" w14:textId="77777777" w:rsidR="009956F0" w:rsidRPr="004D7B11" w:rsidRDefault="009956F0" w:rsidP="001B1EAA">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50DB96C5" w14:textId="77777777" w:rsidR="009956F0" w:rsidRPr="00FC29B0" w:rsidRDefault="009956F0" w:rsidP="001B1EAA">
            <w:pPr>
              <w:pStyle w:val="afc"/>
              <w:rPr>
                <w:rFonts w:ascii="宋体" w:hAnsi="宋体"/>
              </w:rPr>
            </w:pPr>
            <w:r>
              <w:rPr>
                <w:rFonts w:ascii="宋体" w:hAnsi="宋体" w:hint="eastAsia"/>
              </w:rPr>
              <w:t>0.3</w:t>
            </w:r>
          </w:p>
        </w:tc>
        <w:tc>
          <w:tcPr>
            <w:tcW w:w="1554" w:type="dxa"/>
            <w:vAlign w:val="center"/>
          </w:tcPr>
          <w:p w14:paraId="1333DFBB" w14:textId="77777777" w:rsidR="009956F0" w:rsidRPr="00FC29B0" w:rsidRDefault="009956F0" w:rsidP="001B1EAA">
            <w:pPr>
              <w:pStyle w:val="afc"/>
              <w:rPr>
                <w:rFonts w:ascii="宋体" w:hAnsi="宋体"/>
              </w:rPr>
            </w:pPr>
            <w:r>
              <w:rPr>
                <w:rFonts w:hint="eastAsia"/>
              </w:rPr>
              <w:t>mm</w:t>
            </w:r>
          </w:p>
        </w:tc>
        <w:tc>
          <w:tcPr>
            <w:tcW w:w="2262" w:type="dxa"/>
          </w:tcPr>
          <w:p w14:paraId="481ACC72" w14:textId="77777777" w:rsidR="009956F0" w:rsidRDefault="009956F0" w:rsidP="001B1EAA">
            <w:pPr>
              <w:pStyle w:val="afc"/>
            </w:pPr>
          </w:p>
        </w:tc>
      </w:tr>
      <w:tr w:rsidR="009956F0" w14:paraId="4F79370B" w14:textId="77777777" w:rsidTr="001B1EAA">
        <w:tc>
          <w:tcPr>
            <w:tcW w:w="2977" w:type="dxa"/>
            <w:tcBorders>
              <w:bottom w:val="single" w:sz="4" w:space="0" w:color="auto"/>
            </w:tcBorders>
          </w:tcPr>
          <w:p w14:paraId="7E1F84EA" w14:textId="77777777" w:rsidR="009956F0" w:rsidRDefault="009956F0" w:rsidP="001B1EAA">
            <w:pPr>
              <w:pStyle w:val="afc"/>
            </w:pPr>
            <w:r>
              <w:rPr>
                <w:rFonts w:hint="eastAsia"/>
              </w:rPr>
              <w:t>接管材料</w:t>
            </w:r>
            <w:r w:rsidRPr="00656ECE">
              <w:rPr>
                <w:rFonts w:hint="eastAsia"/>
              </w:rPr>
              <w:t>许用应力</w:t>
            </w:r>
          </w:p>
        </w:tc>
        <w:tc>
          <w:tcPr>
            <w:tcW w:w="709" w:type="dxa"/>
            <w:tcBorders>
              <w:bottom w:val="single" w:sz="4" w:space="0" w:color="auto"/>
            </w:tcBorders>
          </w:tcPr>
          <w:p w14:paraId="1A3AFD0C" w14:textId="77777777" w:rsidR="009956F0" w:rsidRPr="003D5E6E" w:rsidRDefault="009956F0" w:rsidP="001B1EAA">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640A6889" w14:textId="4521C1D2" w:rsidR="009956F0" w:rsidRPr="00813681" w:rsidRDefault="003B0C4C" w:rsidP="001B1EAA">
            <w:pPr>
              <w:pStyle w:val="afc"/>
            </w:pPr>
            <w:r>
              <w:rPr>
                <w:rFonts w:hint="eastAsia"/>
              </w:rPr>
              <w:t>147</w:t>
            </w:r>
          </w:p>
        </w:tc>
        <w:tc>
          <w:tcPr>
            <w:tcW w:w="1554" w:type="dxa"/>
            <w:tcBorders>
              <w:bottom w:val="single" w:sz="4" w:space="0" w:color="auto"/>
            </w:tcBorders>
          </w:tcPr>
          <w:p w14:paraId="7E592BEE" w14:textId="77777777" w:rsidR="009956F0" w:rsidRDefault="009956F0" w:rsidP="001B1EAA">
            <w:pPr>
              <w:pStyle w:val="afc"/>
            </w:pPr>
            <w:r w:rsidRPr="00656ECE">
              <w:t>MPa</w:t>
            </w:r>
          </w:p>
        </w:tc>
        <w:tc>
          <w:tcPr>
            <w:tcW w:w="2262" w:type="dxa"/>
            <w:tcBorders>
              <w:bottom w:val="single" w:sz="4" w:space="0" w:color="auto"/>
            </w:tcBorders>
          </w:tcPr>
          <w:p w14:paraId="3DF73356" w14:textId="77777777" w:rsidR="009956F0" w:rsidRDefault="009956F0" w:rsidP="001B1EAA">
            <w:pPr>
              <w:pStyle w:val="afc"/>
            </w:pPr>
          </w:p>
        </w:tc>
      </w:tr>
    </w:tbl>
    <w:p w14:paraId="784181CD" w14:textId="77777777" w:rsidR="009956F0" w:rsidRDefault="009956F0" w:rsidP="009956F0">
      <w:pPr>
        <w:pStyle w:val="ab"/>
        <w:ind w:left="480" w:firstLineChars="0" w:firstLine="0"/>
      </w:pPr>
      <w:r w:rsidRPr="00BF118B">
        <w:rPr>
          <w:rFonts w:hint="eastAsia"/>
        </w:rPr>
        <w:t>③</w:t>
      </w:r>
      <w:r>
        <w:rPr>
          <w:rFonts w:hint="eastAsia"/>
        </w:rPr>
        <w:t>开孔所需补强面积计算</w:t>
      </w:r>
    </w:p>
    <w:p w14:paraId="041D8964" w14:textId="77777777" w:rsidR="009956F0" w:rsidRDefault="009956F0" w:rsidP="009956F0">
      <w:pPr>
        <w:pStyle w:val="ab"/>
        <w:ind w:firstLineChars="0"/>
      </w:pPr>
      <w:r>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7C2C74CD" w14:textId="2D69AC3B" w:rsidR="009956F0" w:rsidRDefault="009956F0" w:rsidP="009956F0">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426</m:t>
        </m:r>
        <m:r>
          <w:rPr>
            <w:rFonts w:ascii="Cambria Math" w:hAnsi="Cambria Math"/>
          </w:rPr>
          <m:t>-2×</m:t>
        </m:r>
        <m:d>
          <m:dPr>
            <m:ctrlPr>
              <w:rPr>
                <w:rFonts w:ascii="Cambria Math" w:hAnsi="Cambria Math"/>
                <w:i/>
              </w:rPr>
            </m:ctrlPr>
          </m:dPr>
          <m:e>
            <m:r>
              <w:rPr>
                <w:rFonts w:ascii="Cambria Math" w:hAnsi="Cambria Math" w:hint="eastAsia"/>
              </w:rPr>
              <m:t>6</m:t>
            </m:r>
            <m:r>
              <w:rPr>
                <w:rFonts w:ascii="Cambria Math" w:hAnsi="Cambria Math"/>
              </w:rPr>
              <m:t>-0.</m:t>
            </m:r>
            <m:r>
              <w:rPr>
                <w:rFonts w:ascii="Cambria Math" w:hAnsi="Cambria Math" w:hint="eastAsia"/>
              </w:rPr>
              <m:t>3</m:t>
            </m:r>
            <m:r>
              <w:rPr>
                <w:rFonts w:ascii="Cambria Math" w:hAnsi="Cambria Math"/>
              </w:rPr>
              <m:t>-</m:t>
            </m:r>
            <m:r>
              <w:rPr>
                <w:rFonts w:ascii="Cambria Math" w:hAnsi="Cambria Math" w:hint="eastAsia"/>
              </w:rPr>
              <m:t>0</m:t>
            </m:r>
          </m:e>
        </m:d>
        <m:r>
          <w:rPr>
            <w:rFonts w:ascii="Cambria Math" w:hAnsi="Cambria Math"/>
          </w:rPr>
          <m:t>=</m:t>
        </m:r>
        <m:r>
          <w:rPr>
            <w:rFonts w:ascii="Cambria Math" w:hAnsi="Cambria Math" w:hint="eastAsia"/>
          </w:rPr>
          <m:t>414.6</m:t>
        </m:r>
        <m:r>
          <w:rPr>
            <w:rFonts w:ascii="Cambria Math" w:hAnsi="Cambria Math"/>
          </w:rPr>
          <m:t>mm</m:t>
        </m:r>
      </m:oMath>
      <w:r>
        <w:rPr>
          <w:rFonts w:hint="eastAsia"/>
        </w:rPr>
        <w:t>，</w:t>
      </w:r>
    </w:p>
    <w:p w14:paraId="5089D482" w14:textId="44F4C58C" w:rsidR="009956F0" w:rsidRDefault="009956F0" w:rsidP="009956F0">
      <w:pPr>
        <w:pStyle w:val="ab"/>
        <w:rPr>
          <w:iCs/>
        </w:rPr>
      </w:pPr>
      <w:r>
        <w:rPr>
          <w:rFonts w:hint="eastAsia"/>
        </w:rPr>
        <w:t>开孔所需补强面积</w:t>
      </w:r>
      <m:oMath>
        <m:r>
          <w:rPr>
            <w:rFonts w:ascii="Cambria Math" w:hAnsi="Cambria Math"/>
          </w:rPr>
          <m:t>A=0.5×(</m:t>
        </m:r>
        <m:r>
          <w:rPr>
            <w:rFonts w:ascii="Cambria Math" w:hAnsi="Cambria Math" w:hint="eastAsia"/>
          </w:rPr>
          <m:t>414.6</m:t>
        </m:r>
        <m:r>
          <w:rPr>
            <w:rFonts w:ascii="Cambria Math" w:hAnsi="Cambria Math"/>
          </w:rPr>
          <m:t>×</m:t>
        </m:r>
        <m:r>
          <w:rPr>
            <w:rFonts w:ascii="Cambria Math" w:hAnsi="Cambria Math" w:hint="eastAsia"/>
          </w:rPr>
          <m:t>11.2+2</m:t>
        </m:r>
        <m:r>
          <w:rPr>
            <w:rFonts w:ascii="Cambria Math" w:hAnsi="Cambria Math"/>
          </w:rPr>
          <m:t>×</m:t>
        </m:r>
        <m:r>
          <w:rPr>
            <w:rFonts w:ascii="Cambria Math" w:hAnsi="Cambria Math" w:hint="eastAsia"/>
          </w:rPr>
          <m:t>11.2</m:t>
        </m:r>
        <m:r>
          <w:rPr>
            <w:rFonts w:ascii="Cambria Math" w:hAnsi="Cambria Math"/>
          </w:rPr>
          <m:t>×</m:t>
        </m:r>
        <m:r>
          <w:rPr>
            <w:rFonts w:ascii="Cambria Math" w:hAnsi="Cambria Math" w:hint="eastAsia"/>
          </w:rPr>
          <m:t>5.7</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2322</m:t>
            </m:r>
            <m:r>
              <w:rPr>
                <w:rFonts w:ascii="Cambria Math" w:hAnsi="Cambria Math"/>
              </w:rPr>
              <m:t>mm</m:t>
            </m:r>
          </m:e>
          <m:sup>
            <m:r>
              <w:rPr>
                <w:rFonts w:ascii="Cambria Math" w:hAnsi="Cambria Math"/>
              </w:rPr>
              <m:t>2</m:t>
            </m:r>
          </m:sup>
        </m:sSup>
      </m:oMath>
      <w:r>
        <w:rPr>
          <w:rFonts w:hint="eastAsia"/>
          <w:iCs/>
        </w:rPr>
        <w:t>。</w:t>
      </w:r>
    </w:p>
    <w:p w14:paraId="52AA58C4" w14:textId="77777777" w:rsidR="009956F0" w:rsidRDefault="009956F0" w:rsidP="009956F0">
      <w:pPr>
        <w:pStyle w:val="ab"/>
        <w:rPr>
          <w:iCs/>
        </w:rPr>
      </w:pPr>
      <w:r>
        <w:rPr>
          <w:rFonts w:hint="eastAsia"/>
          <w:iCs/>
        </w:rPr>
        <w:t>④有效补强范围确定</w:t>
      </w:r>
    </w:p>
    <w:p w14:paraId="6C1C335D" w14:textId="77777777" w:rsidR="009956F0" w:rsidRPr="00552DE1" w:rsidRDefault="009956F0" w:rsidP="009956F0">
      <w:pPr>
        <w:pStyle w:val="ab"/>
      </w:pPr>
      <w:r>
        <w:rPr>
          <w:rFonts w:hint="eastAsia"/>
        </w:rPr>
        <w:t>由式（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10EB60A9" w14:textId="66A05798" w:rsidR="009956F0" w:rsidRDefault="009956F0" w:rsidP="009956F0">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829.2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49.88</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30E80033" w14:textId="77777777" w:rsidR="009956F0" w:rsidRDefault="009956F0" w:rsidP="009956F0">
      <w:pPr>
        <w:pStyle w:val="ab"/>
      </w:pPr>
      <w:r>
        <w:rPr>
          <w:rFonts w:hint="eastAsia"/>
        </w:rPr>
        <w:t>⑤补强面积计算</w:t>
      </w:r>
    </w:p>
    <w:p w14:paraId="4F5C5EF9" w14:textId="77777777" w:rsidR="009956F0" w:rsidRDefault="009956F0" w:rsidP="009956F0">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25B44402" w14:textId="266E6D3B" w:rsidR="009956F0" w:rsidRDefault="009956F0" w:rsidP="009956F0">
      <w:pPr>
        <w:pStyle w:val="ab"/>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=207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=424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=18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=649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649</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&lt;</m:t>
        </m:r>
        <m:r>
          <w:rPr>
            <w:rFonts w:ascii="Cambria Math" w:hAnsi="Cambria Math" w:hint="eastAsia"/>
          </w:rPr>
          <m:t>2322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&lt;A</m:t>
        </m:r>
      </m:oMath>
      <w:r>
        <w:rPr>
          <w:rFonts w:hint="eastAsia"/>
        </w:rPr>
        <w:t>，开孔需另加补强。</w:t>
      </w:r>
    </w:p>
    <w:p w14:paraId="0FA1DA7E" w14:textId="77777777" w:rsidR="009956F0" w:rsidRDefault="009956F0" w:rsidP="009956F0">
      <w:pPr>
        <w:pStyle w:val="ab"/>
      </w:pPr>
      <w:r>
        <w:rPr>
          <w:rFonts w:hint="eastAsia"/>
        </w:rPr>
        <w:t>⑥补强圈选用</w:t>
      </w:r>
    </w:p>
    <w:p w14:paraId="4F47DE7A" w14:textId="79BB12E4" w:rsidR="009956F0" w:rsidRPr="007F68DC" w:rsidRDefault="009956F0" w:rsidP="009956F0">
      <w:pPr>
        <w:pStyle w:val="ab"/>
        <w:rPr>
          <w:i/>
        </w:rPr>
      </w:pPr>
      <w:r>
        <w:rPr>
          <w:rFonts w:hint="eastAsia"/>
        </w:rPr>
        <w:t>采用</w:t>
      </w:r>
      <w:r>
        <w:rPr>
          <w:rFonts w:hint="eastAsia"/>
        </w:rPr>
        <w:t>Q</w:t>
      </w:r>
      <w:r>
        <w:t>245</w:t>
      </w:r>
      <w:r>
        <w:rPr>
          <w:rFonts w:hint="eastAsia"/>
        </w:rPr>
        <w:t>材质补强圈，补强圈外径</w:t>
      </w:r>
      <w:r w:rsidR="00CB3C40">
        <w:rPr>
          <w:rFonts w:hint="eastAsia"/>
        </w:rPr>
        <w:t>7</w:t>
      </w:r>
      <w:r>
        <w:rPr>
          <w:rFonts w:hint="eastAsia"/>
        </w:rPr>
        <w:t>00</w:t>
      </w:r>
      <w:r>
        <w:t>mm</w:t>
      </w:r>
      <w:r>
        <w:rPr>
          <w:rFonts w:hint="eastAsia"/>
        </w:rPr>
        <w:t>，补强圈厚度</w:t>
      </w:r>
      <w:r>
        <w:rPr>
          <w:rFonts w:hint="eastAsia"/>
        </w:rPr>
        <w:t>8</w:t>
      </w:r>
      <w:r>
        <w:t>mm</w:t>
      </w:r>
      <w:r>
        <w:rPr>
          <w:rFonts w:hint="eastAsia"/>
        </w:rPr>
        <w:t>，补强圈面积</w:t>
      </w:r>
      <m:oMath>
        <m:sSub>
          <m:sSubPr>
            <m:ctrlPr>
              <w:rPr>
                <w:rFonts w:ascii="Cambria Math" w:hAnsi="Cambria Math"/>
                <w:i/>
              </w:rPr>
            </m:ctrlPr>
          </m:sSubPr>
          <m:e>
            <m:r>
              <w:rPr>
                <w:rFonts w:ascii="Cambria Math" w:hAnsi="Cambria Math"/>
              </w:rPr>
              <m:t>A</m:t>
            </m:r>
          </m:e>
          <m:sub>
            <m:r>
              <w:rPr>
                <w:rFonts w:ascii="Cambria Math" w:hAnsi="Cambria Math" w:hint="eastAsia"/>
              </w:rPr>
              <m:t>4</m:t>
            </m:r>
          </m:sub>
        </m:sSub>
        <m:r>
          <w:rPr>
            <w:rFonts w:ascii="Cambria Math" w:hAnsi="Cambria Math" w:hint="eastAsia"/>
          </w:rPr>
          <m:t>=2110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rPr>
          <m:t>A-</m:t>
        </m:r>
        <m:d>
          <m:dPr>
            <m:ctrlPr>
              <w:rPr>
                <w:rFonts w:ascii="Cambria Math" w:hAnsi="Cambria Math"/>
                <w:i/>
                <w:iCs/>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3</m:t>
                </m:r>
              </m:sub>
            </m:sSub>
            <m:ctrlPr>
              <w:rPr>
                <w:rFonts w:ascii="Cambria Math" w:hAnsi="Cambria Math"/>
                <w:i/>
              </w:rPr>
            </m:ctrlPr>
          </m:e>
        </m:d>
        <m:r>
          <w:rPr>
            <w:rFonts w:ascii="Cambria Math" w:hAnsi="Cambria Math"/>
          </w:rPr>
          <m:t>=</m:t>
        </m:r>
        <m:r>
          <w:rPr>
            <w:rFonts w:ascii="Cambria Math" w:hAnsi="Cambria Math" w:hint="eastAsia"/>
          </w:rPr>
          <m:t>1673</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，满足要求，合格。</w:t>
      </w:r>
    </w:p>
    <w:p w14:paraId="132ECBD5" w14:textId="77777777" w:rsidR="009956F0" w:rsidRPr="00702AAD" w:rsidRDefault="009956F0" w:rsidP="009956F0">
      <w:pPr>
        <w:pStyle w:val="ab"/>
        <w:rPr>
          <w:iCs/>
        </w:rPr>
      </w:pPr>
      <w:r>
        <w:rPr>
          <w:rFonts w:hint="eastAsia"/>
          <w:iCs/>
        </w:rPr>
        <w:lastRenderedPageBreak/>
        <w:t>（</w:t>
      </w:r>
      <w:r>
        <w:rPr>
          <w:rFonts w:hint="eastAsia"/>
          <w:iCs/>
        </w:rPr>
        <w:t>3</w:t>
      </w:r>
      <w:r>
        <w:rPr>
          <w:rFonts w:hint="eastAsia"/>
          <w:iCs/>
        </w:rPr>
        <w:t>）出料接管</w:t>
      </w:r>
    </w:p>
    <w:p w14:paraId="054E783C" w14:textId="77777777" w:rsidR="009956F0" w:rsidRDefault="009956F0" w:rsidP="009956F0">
      <w:pPr>
        <w:pStyle w:val="ab"/>
        <w:rPr>
          <w:iCs/>
        </w:rPr>
      </w:pPr>
      <w:r>
        <w:rPr>
          <w:rFonts w:hint="eastAsia"/>
          <w:iCs/>
        </w:rPr>
        <w:t>①判断是否需要补强</w:t>
      </w:r>
    </w:p>
    <w:p w14:paraId="2E673EB6" w14:textId="77777777" w:rsidR="009956F0" w:rsidRDefault="009956F0" w:rsidP="009956F0">
      <w:pPr>
        <w:pStyle w:val="ab"/>
        <w:rPr>
          <w:iCs/>
        </w:rPr>
      </w:pPr>
      <w:r>
        <w:rPr>
          <w:rFonts w:hint="eastAsia"/>
          <w:iCs/>
        </w:rPr>
        <w:t>出料接管尺寸为</w:t>
      </w:r>
      <w:r>
        <w:rPr>
          <w:rFonts w:hint="eastAsia"/>
          <w:iCs/>
        </w:rPr>
        <w:t>D</w:t>
      </w:r>
      <w:r>
        <w:rPr>
          <w:iCs/>
        </w:rPr>
        <w:t>N</w:t>
      </w:r>
      <w:r>
        <w:rPr>
          <w:rFonts w:hint="eastAsia"/>
          <w:iCs/>
        </w:rPr>
        <w:t>50</w:t>
      </w:r>
      <w:r>
        <w:rPr>
          <w:iCs/>
        </w:rPr>
        <w:t>mm</w:t>
      </w:r>
      <w:r>
        <w:rPr>
          <w:rFonts w:hint="eastAsia"/>
          <w:iCs/>
        </w:rPr>
        <w:t>，接管外径为</w:t>
      </w:r>
      <w:r>
        <w:rPr>
          <w:rFonts w:hint="eastAsia"/>
          <w:iCs/>
        </w:rPr>
        <w:t>57</w:t>
      </w:r>
      <w:r>
        <w:rPr>
          <w:iCs/>
        </w:rPr>
        <w:t>mm</w:t>
      </w:r>
      <w:r>
        <w:rPr>
          <w:rFonts w:hint="eastAsia"/>
          <w:iCs/>
        </w:rPr>
        <w:t>，根据</w:t>
      </w:r>
      <w:r>
        <w:rPr>
          <w:rFonts w:hint="eastAsia"/>
          <w:iCs/>
        </w:rPr>
        <w:t>G</w:t>
      </w:r>
      <w:r>
        <w:rPr>
          <w:iCs/>
        </w:rPr>
        <w:t>B 150.3-2011</w:t>
      </w:r>
      <w:r>
        <w:rPr>
          <w:rFonts w:hint="eastAsia"/>
          <w:iCs/>
        </w:rPr>
        <w:t>，该接管满足可不另行补强要求，合格。</w:t>
      </w:r>
    </w:p>
    <w:p w14:paraId="49DD8656" w14:textId="77777777" w:rsidR="009956F0" w:rsidRPr="00BD5C42" w:rsidRDefault="009956F0" w:rsidP="009956F0">
      <w:pPr>
        <w:pStyle w:val="ab"/>
        <w:ind w:firstLineChars="0"/>
        <w:rPr>
          <w:iCs/>
        </w:rPr>
      </w:pPr>
      <w:r>
        <w:rPr>
          <w:rFonts w:hint="eastAsia"/>
          <w:iCs/>
        </w:rPr>
        <w:t>②设计条件</w:t>
      </w:r>
    </w:p>
    <w:p w14:paraId="52777040" w14:textId="228F0053" w:rsidR="009956F0" w:rsidRDefault="009956F0" w:rsidP="009956F0">
      <w:pPr>
        <w:pStyle w:val="ab"/>
      </w:pPr>
      <w:r>
        <w:rPr>
          <w:rFonts w:hint="eastAsia"/>
        </w:rPr>
        <w:t>主要设计条件见表</w:t>
      </w:r>
      <w:r w:rsidR="000A590F">
        <w:rPr>
          <w:rFonts w:hint="eastAsia"/>
        </w:rPr>
        <w:t>55</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9956F0" w14:paraId="464BABD1" w14:textId="77777777" w:rsidTr="001B1EAA">
        <w:tc>
          <w:tcPr>
            <w:tcW w:w="9628" w:type="dxa"/>
            <w:gridSpan w:val="5"/>
            <w:tcBorders>
              <w:bottom w:val="single" w:sz="4" w:space="0" w:color="auto"/>
            </w:tcBorders>
          </w:tcPr>
          <w:p w14:paraId="4B1A2D60" w14:textId="324229E7" w:rsidR="009956F0" w:rsidRPr="00355180" w:rsidRDefault="009956F0" w:rsidP="001B1EAA">
            <w:pPr>
              <w:pStyle w:val="afc"/>
              <w:rPr>
                <w:b/>
                <w:bCs/>
              </w:rPr>
            </w:pPr>
            <w:r w:rsidRPr="00355180">
              <w:rPr>
                <w:rFonts w:hint="eastAsia"/>
                <w:b/>
                <w:bCs/>
              </w:rPr>
              <w:t>表</w:t>
            </w:r>
            <w:r w:rsidR="000A590F">
              <w:rPr>
                <w:rFonts w:hint="eastAsia"/>
                <w:b/>
                <w:bCs/>
              </w:rPr>
              <w:t>55</w:t>
            </w:r>
            <w:r w:rsidRPr="00355180">
              <w:rPr>
                <w:b/>
                <w:bCs/>
              </w:rPr>
              <w:t xml:space="preserve"> </w:t>
            </w:r>
            <w:r w:rsidR="000A590F">
              <w:rPr>
                <w:rFonts w:hint="eastAsia"/>
                <w:b/>
                <w:bCs/>
              </w:rPr>
              <w:t>Ⅱ</w:t>
            </w:r>
            <w:r>
              <w:rPr>
                <w:rFonts w:hint="eastAsia"/>
                <w:b/>
                <w:bCs/>
              </w:rPr>
              <w:t>效分离室出料接管开孔补强</w:t>
            </w:r>
            <w:r w:rsidRPr="00355180">
              <w:rPr>
                <w:rFonts w:hint="eastAsia"/>
                <w:b/>
                <w:bCs/>
              </w:rPr>
              <w:t>计算条件</w:t>
            </w:r>
            <w:r>
              <w:rPr>
                <w:rFonts w:hint="eastAsia"/>
                <w:b/>
                <w:bCs/>
              </w:rPr>
              <w:t>表</w:t>
            </w:r>
          </w:p>
        </w:tc>
      </w:tr>
      <w:tr w:rsidR="009956F0" w14:paraId="63D5C4AE" w14:textId="77777777" w:rsidTr="001B1EAA">
        <w:tc>
          <w:tcPr>
            <w:tcW w:w="2977" w:type="dxa"/>
            <w:tcBorders>
              <w:top w:val="single" w:sz="4" w:space="0" w:color="auto"/>
              <w:bottom w:val="single" w:sz="4" w:space="0" w:color="auto"/>
            </w:tcBorders>
          </w:tcPr>
          <w:p w14:paraId="600B5900" w14:textId="77777777" w:rsidR="009956F0" w:rsidRDefault="009956F0" w:rsidP="001B1EAA">
            <w:pPr>
              <w:pStyle w:val="afc"/>
            </w:pPr>
            <w:r>
              <w:rPr>
                <w:rFonts w:hint="eastAsia"/>
              </w:rPr>
              <w:t>项目</w:t>
            </w:r>
          </w:p>
        </w:tc>
        <w:tc>
          <w:tcPr>
            <w:tcW w:w="709" w:type="dxa"/>
            <w:tcBorders>
              <w:top w:val="single" w:sz="4" w:space="0" w:color="auto"/>
              <w:bottom w:val="single" w:sz="4" w:space="0" w:color="auto"/>
            </w:tcBorders>
          </w:tcPr>
          <w:p w14:paraId="2E623A4E" w14:textId="77777777" w:rsidR="009956F0" w:rsidRDefault="009956F0" w:rsidP="001B1EAA">
            <w:pPr>
              <w:pStyle w:val="afc"/>
            </w:pPr>
            <w:r>
              <w:rPr>
                <w:rFonts w:hint="eastAsia"/>
              </w:rPr>
              <w:t>符号</w:t>
            </w:r>
          </w:p>
        </w:tc>
        <w:tc>
          <w:tcPr>
            <w:tcW w:w="2126" w:type="dxa"/>
            <w:tcBorders>
              <w:top w:val="single" w:sz="4" w:space="0" w:color="auto"/>
              <w:bottom w:val="single" w:sz="4" w:space="0" w:color="auto"/>
            </w:tcBorders>
          </w:tcPr>
          <w:p w14:paraId="09638BFE" w14:textId="77777777" w:rsidR="009956F0" w:rsidRDefault="009956F0" w:rsidP="001B1EAA">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4AFE57F4" w14:textId="77777777" w:rsidR="009956F0" w:rsidRDefault="009956F0" w:rsidP="001B1EAA">
            <w:pPr>
              <w:pStyle w:val="afc"/>
            </w:pPr>
            <w:r>
              <w:rPr>
                <w:rFonts w:hint="eastAsia"/>
              </w:rPr>
              <w:t>单位</w:t>
            </w:r>
          </w:p>
        </w:tc>
        <w:tc>
          <w:tcPr>
            <w:tcW w:w="2262" w:type="dxa"/>
            <w:tcBorders>
              <w:top w:val="single" w:sz="4" w:space="0" w:color="auto"/>
              <w:bottom w:val="single" w:sz="4" w:space="0" w:color="auto"/>
            </w:tcBorders>
          </w:tcPr>
          <w:p w14:paraId="1A810CD3" w14:textId="77777777" w:rsidR="009956F0" w:rsidRDefault="009956F0" w:rsidP="001B1EAA">
            <w:pPr>
              <w:pStyle w:val="afc"/>
            </w:pPr>
            <w:r>
              <w:rPr>
                <w:rFonts w:hint="eastAsia"/>
              </w:rPr>
              <w:t>备注</w:t>
            </w:r>
          </w:p>
        </w:tc>
      </w:tr>
      <w:tr w:rsidR="009956F0" w14:paraId="03B6C7F7" w14:textId="77777777" w:rsidTr="001B1EAA">
        <w:tc>
          <w:tcPr>
            <w:tcW w:w="2977" w:type="dxa"/>
            <w:tcBorders>
              <w:top w:val="single" w:sz="4" w:space="0" w:color="auto"/>
            </w:tcBorders>
          </w:tcPr>
          <w:p w14:paraId="1AE732BC" w14:textId="77777777" w:rsidR="009956F0" w:rsidRDefault="009956F0" w:rsidP="001B1EAA">
            <w:pPr>
              <w:pStyle w:val="afc"/>
            </w:pPr>
            <w:r>
              <w:rPr>
                <w:rFonts w:hAnsi="宋体" w:hint="eastAsia"/>
              </w:rPr>
              <w:t>计算所依据标准</w:t>
            </w:r>
          </w:p>
        </w:tc>
        <w:tc>
          <w:tcPr>
            <w:tcW w:w="709" w:type="dxa"/>
            <w:tcBorders>
              <w:top w:val="single" w:sz="4" w:space="0" w:color="auto"/>
            </w:tcBorders>
          </w:tcPr>
          <w:p w14:paraId="329222E0" w14:textId="77777777" w:rsidR="009956F0" w:rsidRPr="004D7B11" w:rsidRDefault="009956F0" w:rsidP="001B1EAA">
            <w:pPr>
              <w:pStyle w:val="afc"/>
              <w:rPr>
                <w:rFonts w:ascii="宋体" w:hAnsi="宋体"/>
              </w:rPr>
            </w:pPr>
          </w:p>
        </w:tc>
        <w:tc>
          <w:tcPr>
            <w:tcW w:w="2126" w:type="dxa"/>
            <w:tcBorders>
              <w:top w:val="single" w:sz="4" w:space="0" w:color="auto"/>
            </w:tcBorders>
          </w:tcPr>
          <w:p w14:paraId="2B50B747" w14:textId="77777777" w:rsidR="009956F0" w:rsidRDefault="009956F0" w:rsidP="001B1EAA">
            <w:pPr>
              <w:pStyle w:val="afc"/>
            </w:pPr>
            <w:r w:rsidRPr="00C07777">
              <w:t>GB 150.3-2011</w:t>
            </w:r>
          </w:p>
        </w:tc>
        <w:tc>
          <w:tcPr>
            <w:tcW w:w="1554" w:type="dxa"/>
            <w:tcBorders>
              <w:top w:val="single" w:sz="4" w:space="0" w:color="auto"/>
            </w:tcBorders>
          </w:tcPr>
          <w:p w14:paraId="5293F8B5" w14:textId="77777777" w:rsidR="009956F0" w:rsidRDefault="009956F0" w:rsidP="001B1EAA">
            <w:pPr>
              <w:pStyle w:val="afc"/>
            </w:pPr>
          </w:p>
        </w:tc>
        <w:tc>
          <w:tcPr>
            <w:tcW w:w="2262" w:type="dxa"/>
            <w:tcBorders>
              <w:top w:val="single" w:sz="4" w:space="0" w:color="auto"/>
            </w:tcBorders>
          </w:tcPr>
          <w:p w14:paraId="11B91066" w14:textId="77777777" w:rsidR="009956F0" w:rsidRDefault="009956F0" w:rsidP="001B1EAA">
            <w:pPr>
              <w:pStyle w:val="afc"/>
            </w:pPr>
            <w:r>
              <w:rPr>
                <w:rFonts w:hint="eastAsia"/>
              </w:rPr>
              <w:t>等面积补强法，单孔</w:t>
            </w:r>
          </w:p>
        </w:tc>
      </w:tr>
      <w:tr w:rsidR="009956F0" w14:paraId="5D91B81A" w14:textId="77777777" w:rsidTr="001B1EAA">
        <w:tc>
          <w:tcPr>
            <w:tcW w:w="2977" w:type="dxa"/>
          </w:tcPr>
          <w:p w14:paraId="1621F6F8" w14:textId="77777777" w:rsidR="009956F0" w:rsidRDefault="009956F0" w:rsidP="001B1EAA">
            <w:pPr>
              <w:pStyle w:val="afc"/>
              <w:rPr>
                <w:rFonts w:hAnsi="宋体"/>
              </w:rPr>
            </w:pPr>
            <w:r>
              <w:rPr>
                <w:rFonts w:hAnsi="宋体" w:hint="eastAsia"/>
              </w:rPr>
              <w:t>开孔位置</w:t>
            </w:r>
          </w:p>
        </w:tc>
        <w:tc>
          <w:tcPr>
            <w:tcW w:w="709" w:type="dxa"/>
          </w:tcPr>
          <w:p w14:paraId="300C5053" w14:textId="77777777" w:rsidR="009956F0" w:rsidRPr="004D7B11" w:rsidRDefault="009956F0" w:rsidP="001B1EAA">
            <w:pPr>
              <w:pStyle w:val="afc"/>
              <w:rPr>
                <w:rFonts w:ascii="宋体" w:hAnsi="宋体"/>
              </w:rPr>
            </w:pPr>
          </w:p>
        </w:tc>
        <w:tc>
          <w:tcPr>
            <w:tcW w:w="2126" w:type="dxa"/>
          </w:tcPr>
          <w:p w14:paraId="63725DE3" w14:textId="77777777" w:rsidR="009956F0" w:rsidRPr="00C07777" w:rsidRDefault="009956F0" w:rsidP="001B1EAA">
            <w:pPr>
              <w:pStyle w:val="afc"/>
            </w:pPr>
            <w:r>
              <w:rPr>
                <w:rFonts w:hint="eastAsia"/>
              </w:rPr>
              <w:t>下封头</w:t>
            </w:r>
          </w:p>
        </w:tc>
        <w:tc>
          <w:tcPr>
            <w:tcW w:w="1554" w:type="dxa"/>
          </w:tcPr>
          <w:p w14:paraId="3588B039" w14:textId="77777777" w:rsidR="009956F0" w:rsidRDefault="009956F0" w:rsidP="001B1EAA">
            <w:pPr>
              <w:pStyle w:val="afc"/>
            </w:pPr>
          </w:p>
        </w:tc>
        <w:tc>
          <w:tcPr>
            <w:tcW w:w="2262" w:type="dxa"/>
          </w:tcPr>
          <w:p w14:paraId="57DD3D9E" w14:textId="77777777" w:rsidR="009956F0" w:rsidRDefault="009956F0" w:rsidP="001B1EAA">
            <w:pPr>
              <w:pStyle w:val="afc"/>
            </w:pPr>
          </w:p>
        </w:tc>
      </w:tr>
      <w:tr w:rsidR="009956F0" w14:paraId="55729E6B" w14:textId="77777777" w:rsidTr="001B1EAA">
        <w:tc>
          <w:tcPr>
            <w:tcW w:w="2977" w:type="dxa"/>
          </w:tcPr>
          <w:p w14:paraId="3A50B841" w14:textId="77777777" w:rsidR="009956F0" w:rsidRDefault="009956F0" w:rsidP="001B1EAA">
            <w:pPr>
              <w:pStyle w:val="afc"/>
              <w:rPr>
                <w:rFonts w:hAnsi="宋体"/>
              </w:rPr>
            </w:pPr>
            <w:r>
              <w:rPr>
                <w:rFonts w:hAnsi="宋体" w:hint="eastAsia"/>
              </w:rPr>
              <w:t>接管尺寸</w:t>
            </w:r>
          </w:p>
        </w:tc>
        <w:tc>
          <w:tcPr>
            <w:tcW w:w="709" w:type="dxa"/>
          </w:tcPr>
          <w:p w14:paraId="45B9644A" w14:textId="77777777" w:rsidR="009956F0" w:rsidRPr="004D7B11" w:rsidRDefault="009956F0" w:rsidP="001B1EAA">
            <w:pPr>
              <w:pStyle w:val="afc"/>
              <w:rPr>
                <w:rFonts w:ascii="宋体" w:hAnsi="宋体"/>
              </w:rPr>
            </w:pPr>
          </w:p>
        </w:tc>
        <w:tc>
          <w:tcPr>
            <w:tcW w:w="2126" w:type="dxa"/>
          </w:tcPr>
          <w:p w14:paraId="74493A14" w14:textId="77777777" w:rsidR="009956F0" w:rsidRDefault="009956F0" w:rsidP="001B1EAA">
            <w:pPr>
              <w:pStyle w:val="afc"/>
            </w:pPr>
            <w:r w:rsidRPr="00FF044A">
              <w:rPr>
                <w:rFonts w:hint="eastAsia"/>
              </w:rPr>
              <w:t>φ</w:t>
            </w:r>
            <w:r>
              <w:rPr>
                <w:rFonts w:hint="eastAsia"/>
              </w:rPr>
              <w:t>57</w:t>
            </w:r>
            <w:r w:rsidRPr="00FF044A">
              <w:t>×</w:t>
            </w:r>
            <w:r>
              <w:rPr>
                <w:rFonts w:hint="eastAsia"/>
              </w:rPr>
              <w:t>8</w:t>
            </w:r>
          </w:p>
        </w:tc>
        <w:tc>
          <w:tcPr>
            <w:tcW w:w="1554" w:type="dxa"/>
          </w:tcPr>
          <w:p w14:paraId="3846113E" w14:textId="77777777" w:rsidR="009956F0" w:rsidRDefault="009956F0" w:rsidP="001B1EAA">
            <w:pPr>
              <w:pStyle w:val="afc"/>
            </w:pPr>
            <w:r>
              <w:rPr>
                <w:rFonts w:hint="eastAsia"/>
              </w:rPr>
              <w:t>m</w:t>
            </w:r>
            <w:r>
              <w:t>m</w:t>
            </w:r>
          </w:p>
        </w:tc>
        <w:tc>
          <w:tcPr>
            <w:tcW w:w="2262" w:type="dxa"/>
          </w:tcPr>
          <w:p w14:paraId="73105AA7" w14:textId="77777777" w:rsidR="009956F0" w:rsidRDefault="009956F0" w:rsidP="001B1EAA">
            <w:pPr>
              <w:pStyle w:val="afc"/>
            </w:pPr>
          </w:p>
        </w:tc>
      </w:tr>
      <w:tr w:rsidR="009956F0" w14:paraId="5346D550" w14:textId="77777777" w:rsidTr="001B1EAA">
        <w:tc>
          <w:tcPr>
            <w:tcW w:w="2977" w:type="dxa"/>
          </w:tcPr>
          <w:p w14:paraId="2934627D" w14:textId="77777777" w:rsidR="009956F0" w:rsidRDefault="009956F0" w:rsidP="001B1EAA">
            <w:pPr>
              <w:pStyle w:val="afc"/>
            </w:pPr>
            <w:r>
              <w:rPr>
                <w:rFonts w:hint="eastAsia"/>
              </w:rPr>
              <w:t>计算压力</w:t>
            </w:r>
          </w:p>
        </w:tc>
        <w:tc>
          <w:tcPr>
            <w:tcW w:w="709" w:type="dxa"/>
          </w:tcPr>
          <w:p w14:paraId="59B3134D" w14:textId="77777777" w:rsidR="009956F0" w:rsidRPr="004D7B11" w:rsidRDefault="009956F0" w:rsidP="001B1EAA">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5F84C29" w14:textId="77777777" w:rsidR="009956F0" w:rsidRDefault="009956F0" w:rsidP="001B1EAA">
            <w:pPr>
              <w:pStyle w:val="afc"/>
            </w:pPr>
            <w:r>
              <w:rPr>
                <w:rFonts w:hint="eastAsia"/>
              </w:rPr>
              <w:t>-</w:t>
            </w:r>
            <w:r>
              <w:t>0.1</w:t>
            </w:r>
          </w:p>
        </w:tc>
        <w:tc>
          <w:tcPr>
            <w:tcW w:w="1554" w:type="dxa"/>
          </w:tcPr>
          <w:p w14:paraId="618E9CE8" w14:textId="77777777" w:rsidR="009956F0" w:rsidRDefault="009956F0" w:rsidP="001B1EAA">
            <w:pPr>
              <w:pStyle w:val="afc"/>
            </w:pPr>
            <w:r>
              <w:rPr>
                <w:rFonts w:hint="eastAsia"/>
              </w:rPr>
              <w:t>M</w:t>
            </w:r>
            <w:r>
              <w:t>Pa</w:t>
            </w:r>
          </w:p>
        </w:tc>
        <w:tc>
          <w:tcPr>
            <w:tcW w:w="2262" w:type="dxa"/>
          </w:tcPr>
          <w:p w14:paraId="37264C38" w14:textId="77777777" w:rsidR="009956F0" w:rsidRDefault="009956F0" w:rsidP="001B1EAA">
            <w:pPr>
              <w:pStyle w:val="afc"/>
            </w:pPr>
            <w:r>
              <w:rPr>
                <w:rFonts w:hint="eastAsia"/>
              </w:rPr>
              <w:t>不考虑液柱静压力</w:t>
            </w:r>
          </w:p>
        </w:tc>
      </w:tr>
      <w:tr w:rsidR="009956F0" w14:paraId="6D2ABCCB" w14:textId="77777777" w:rsidTr="001B1EAA">
        <w:tc>
          <w:tcPr>
            <w:tcW w:w="2977" w:type="dxa"/>
          </w:tcPr>
          <w:p w14:paraId="5F723727" w14:textId="77777777" w:rsidR="009956F0" w:rsidRDefault="009956F0" w:rsidP="001B1EAA">
            <w:pPr>
              <w:pStyle w:val="afc"/>
            </w:pPr>
            <w:r>
              <w:rPr>
                <w:rFonts w:hint="eastAsia"/>
              </w:rPr>
              <w:t>设计温度</w:t>
            </w:r>
          </w:p>
        </w:tc>
        <w:tc>
          <w:tcPr>
            <w:tcW w:w="709" w:type="dxa"/>
          </w:tcPr>
          <w:p w14:paraId="3BBAABE2" w14:textId="77777777" w:rsidR="009956F0" w:rsidRPr="004D7B11" w:rsidRDefault="009956F0" w:rsidP="001B1EAA">
            <w:pPr>
              <w:pStyle w:val="afc"/>
              <w:rPr>
                <w:rFonts w:ascii="宋体" w:hAnsi="宋体"/>
              </w:rPr>
            </w:pPr>
            <w:r w:rsidRPr="004D7B11">
              <w:rPr>
                <w:rFonts w:ascii="宋体" w:hAnsi="宋体"/>
                <w:i/>
                <w:iCs/>
              </w:rPr>
              <w:t>t</w:t>
            </w:r>
          </w:p>
        </w:tc>
        <w:tc>
          <w:tcPr>
            <w:tcW w:w="2126" w:type="dxa"/>
          </w:tcPr>
          <w:p w14:paraId="0360D958" w14:textId="37F7D49C" w:rsidR="009956F0" w:rsidRDefault="009956F0" w:rsidP="001B1EAA">
            <w:pPr>
              <w:pStyle w:val="afc"/>
            </w:pPr>
            <w:r>
              <w:rPr>
                <w:rFonts w:hint="eastAsia"/>
              </w:rPr>
              <w:t>1</w:t>
            </w:r>
            <w:r w:rsidR="000A590F">
              <w:rPr>
                <w:rFonts w:hint="eastAsia"/>
              </w:rPr>
              <w:t>00</w:t>
            </w:r>
          </w:p>
        </w:tc>
        <w:tc>
          <w:tcPr>
            <w:tcW w:w="1554" w:type="dxa"/>
          </w:tcPr>
          <w:p w14:paraId="357EA916" w14:textId="77777777" w:rsidR="009956F0" w:rsidRDefault="009956F0" w:rsidP="001B1EAA">
            <w:pPr>
              <w:pStyle w:val="afc"/>
            </w:pPr>
            <w:r>
              <w:rPr>
                <w:rFonts w:hint="eastAsia"/>
              </w:rPr>
              <w:t>℃</w:t>
            </w:r>
          </w:p>
        </w:tc>
        <w:tc>
          <w:tcPr>
            <w:tcW w:w="2262" w:type="dxa"/>
          </w:tcPr>
          <w:p w14:paraId="57297999" w14:textId="77777777" w:rsidR="009956F0" w:rsidRDefault="009956F0" w:rsidP="001B1EAA">
            <w:pPr>
              <w:pStyle w:val="afc"/>
            </w:pPr>
          </w:p>
        </w:tc>
      </w:tr>
      <w:tr w:rsidR="009956F0" w14:paraId="4CC89AB7" w14:textId="77777777" w:rsidTr="001B1EAA">
        <w:tc>
          <w:tcPr>
            <w:tcW w:w="2977" w:type="dxa"/>
          </w:tcPr>
          <w:p w14:paraId="1B99AC43" w14:textId="77777777" w:rsidR="009956F0" w:rsidRDefault="009956F0" w:rsidP="001B1EAA">
            <w:pPr>
              <w:pStyle w:val="afc"/>
            </w:pPr>
            <w:r>
              <w:rPr>
                <w:rFonts w:hint="eastAsia"/>
              </w:rPr>
              <w:t>壳体材料</w:t>
            </w:r>
          </w:p>
        </w:tc>
        <w:tc>
          <w:tcPr>
            <w:tcW w:w="709" w:type="dxa"/>
          </w:tcPr>
          <w:p w14:paraId="71724B32" w14:textId="77777777" w:rsidR="009956F0" w:rsidRPr="004D7B11" w:rsidRDefault="009956F0" w:rsidP="001B1EAA">
            <w:pPr>
              <w:pStyle w:val="afc"/>
              <w:rPr>
                <w:rFonts w:ascii="宋体" w:hAnsi="宋体"/>
                <w:i/>
                <w:iCs/>
              </w:rPr>
            </w:pPr>
          </w:p>
        </w:tc>
        <w:tc>
          <w:tcPr>
            <w:tcW w:w="2126" w:type="dxa"/>
          </w:tcPr>
          <w:p w14:paraId="48BBBA98" w14:textId="77777777" w:rsidR="009956F0" w:rsidRPr="00813681" w:rsidRDefault="009956F0" w:rsidP="001B1EAA">
            <w:pPr>
              <w:pStyle w:val="afc"/>
            </w:pPr>
            <w:r>
              <w:rPr>
                <w:rFonts w:hint="eastAsia"/>
              </w:rPr>
              <w:t>S22053+</w:t>
            </w:r>
            <w:r>
              <w:t>Q245R</w:t>
            </w:r>
          </w:p>
        </w:tc>
        <w:tc>
          <w:tcPr>
            <w:tcW w:w="1554" w:type="dxa"/>
          </w:tcPr>
          <w:p w14:paraId="64F235C1" w14:textId="77777777" w:rsidR="009956F0" w:rsidRDefault="009956F0" w:rsidP="001B1EAA">
            <w:pPr>
              <w:pStyle w:val="afc"/>
            </w:pPr>
            <w:r>
              <w:rPr>
                <w:rFonts w:hint="eastAsia"/>
              </w:rPr>
              <w:t>复合板材</w:t>
            </w:r>
          </w:p>
        </w:tc>
        <w:tc>
          <w:tcPr>
            <w:tcW w:w="2262" w:type="dxa"/>
          </w:tcPr>
          <w:p w14:paraId="3B051377" w14:textId="77777777" w:rsidR="009956F0" w:rsidRDefault="009956F0" w:rsidP="001B1EAA">
            <w:pPr>
              <w:pStyle w:val="afc"/>
            </w:pPr>
          </w:p>
        </w:tc>
      </w:tr>
      <w:tr w:rsidR="009956F0" w14:paraId="43B8D994" w14:textId="77777777" w:rsidTr="001B1EAA">
        <w:tc>
          <w:tcPr>
            <w:tcW w:w="2977" w:type="dxa"/>
          </w:tcPr>
          <w:p w14:paraId="46E43A31" w14:textId="77777777" w:rsidR="009956F0" w:rsidRDefault="009956F0" w:rsidP="001B1EAA">
            <w:pPr>
              <w:pStyle w:val="afc"/>
            </w:pPr>
            <w:r>
              <w:rPr>
                <w:rFonts w:hint="eastAsia"/>
              </w:rPr>
              <w:t>壳体开孔处焊接接头系数</w:t>
            </w:r>
          </w:p>
        </w:tc>
        <w:tc>
          <w:tcPr>
            <w:tcW w:w="709" w:type="dxa"/>
          </w:tcPr>
          <w:p w14:paraId="3C99503A" w14:textId="77777777" w:rsidR="009956F0" w:rsidRPr="004D7B11" w:rsidRDefault="009956F0" w:rsidP="001B1EAA">
            <w:pPr>
              <w:pStyle w:val="afc"/>
              <w:rPr>
                <w:rFonts w:ascii="宋体" w:hAnsi="宋体"/>
                <w:i/>
                <w:iCs/>
              </w:rPr>
            </w:pPr>
            <w:r w:rsidRPr="003D5E6E">
              <w:rPr>
                <w:i/>
                <w:iCs/>
              </w:rPr>
              <w:sym w:font="Symbol" w:char="F066"/>
            </w:r>
          </w:p>
        </w:tc>
        <w:tc>
          <w:tcPr>
            <w:tcW w:w="2126" w:type="dxa"/>
          </w:tcPr>
          <w:p w14:paraId="60A7A686" w14:textId="77777777" w:rsidR="009956F0" w:rsidRPr="00813681" w:rsidRDefault="009956F0" w:rsidP="001B1EAA">
            <w:pPr>
              <w:pStyle w:val="afc"/>
            </w:pPr>
            <w:r>
              <w:rPr>
                <w:rFonts w:hint="eastAsia"/>
              </w:rPr>
              <w:t>1</w:t>
            </w:r>
          </w:p>
        </w:tc>
        <w:tc>
          <w:tcPr>
            <w:tcW w:w="1554" w:type="dxa"/>
          </w:tcPr>
          <w:p w14:paraId="1AAC3A46" w14:textId="77777777" w:rsidR="009956F0" w:rsidRDefault="009956F0" w:rsidP="001B1EAA">
            <w:pPr>
              <w:pStyle w:val="afc"/>
            </w:pPr>
          </w:p>
        </w:tc>
        <w:tc>
          <w:tcPr>
            <w:tcW w:w="2262" w:type="dxa"/>
          </w:tcPr>
          <w:p w14:paraId="5C444FDE" w14:textId="77777777" w:rsidR="009956F0" w:rsidRDefault="009956F0" w:rsidP="001B1EAA">
            <w:pPr>
              <w:pStyle w:val="afc"/>
            </w:pPr>
          </w:p>
        </w:tc>
      </w:tr>
      <w:tr w:rsidR="009956F0" w14:paraId="51C9FE01" w14:textId="77777777" w:rsidTr="001B1EAA">
        <w:tc>
          <w:tcPr>
            <w:tcW w:w="2977" w:type="dxa"/>
          </w:tcPr>
          <w:p w14:paraId="257FEC1E" w14:textId="77777777" w:rsidR="009956F0" w:rsidRDefault="009956F0" w:rsidP="001B1EAA">
            <w:pPr>
              <w:pStyle w:val="afc"/>
            </w:pPr>
            <w:r>
              <w:rPr>
                <w:rFonts w:hint="eastAsia"/>
              </w:rPr>
              <w:t>开孔处壳体内径</w:t>
            </w:r>
          </w:p>
        </w:tc>
        <w:tc>
          <w:tcPr>
            <w:tcW w:w="709" w:type="dxa"/>
          </w:tcPr>
          <w:p w14:paraId="3791FD36" w14:textId="77777777" w:rsidR="009956F0" w:rsidRPr="004D7B11" w:rsidRDefault="009956F0" w:rsidP="001B1EAA">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76ABD0F0" w14:textId="3BA15858" w:rsidR="009956F0" w:rsidRDefault="000A590F" w:rsidP="001B1EAA">
            <w:pPr>
              <w:pStyle w:val="afc"/>
            </w:pPr>
            <w:r>
              <w:rPr>
                <w:rFonts w:hint="eastAsia"/>
              </w:rPr>
              <w:t>900</w:t>
            </w:r>
          </w:p>
        </w:tc>
        <w:tc>
          <w:tcPr>
            <w:tcW w:w="1554" w:type="dxa"/>
          </w:tcPr>
          <w:p w14:paraId="387B7C9A" w14:textId="77777777" w:rsidR="009956F0" w:rsidRDefault="009956F0" w:rsidP="001B1EAA">
            <w:pPr>
              <w:pStyle w:val="afc"/>
            </w:pPr>
            <w:r>
              <w:rPr>
                <w:rFonts w:hint="eastAsia"/>
              </w:rPr>
              <w:t>m</w:t>
            </w:r>
            <w:r>
              <w:t>m</w:t>
            </w:r>
          </w:p>
        </w:tc>
        <w:tc>
          <w:tcPr>
            <w:tcW w:w="2262" w:type="dxa"/>
          </w:tcPr>
          <w:p w14:paraId="7467EBB2" w14:textId="77777777" w:rsidR="009956F0" w:rsidRDefault="009956F0" w:rsidP="001B1EAA">
            <w:pPr>
              <w:pStyle w:val="afc"/>
            </w:pPr>
          </w:p>
        </w:tc>
      </w:tr>
      <w:tr w:rsidR="009956F0" w14:paraId="03563A2B" w14:textId="77777777" w:rsidTr="001B1EAA">
        <w:tc>
          <w:tcPr>
            <w:tcW w:w="2977" w:type="dxa"/>
          </w:tcPr>
          <w:p w14:paraId="4D224D65" w14:textId="77777777" w:rsidR="009956F0" w:rsidRDefault="009956F0" w:rsidP="001B1EAA">
            <w:pPr>
              <w:pStyle w:val="afc"/>
            </w:pPr>
            <w:r>
              <w:rPr>
                <w:rFonts w:hint="eastAsia"/>
              </w:rPr>
              <w:t>壳体开孔处名义厚度</w:t>
            </w:r>
          </w:p>
        </w:tc>
        <w:tc>
          <w:tcPr>
            <w:tcW w:w="709" w:type="dxa"/>
          </w:tcPr>
          <w:p w14:paraId="37FFFE26" w14:textId="77777777" w:rsidR="009956F0" w:rsidRPr="004D7B11" w:rsidRDefault="009956F0" w:rsidP="001B1EAA">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72C5C534" w14:textId="60415266" w:rsidR="009956F0" w:rsidRPr="00813681" w:rsidRDefault="000A590F" w:rsidP="001B1EAA">
            <w:pPr>
              <w:pStyle w:val="afc"/>
            </w:pPr>
            <w:r>
              <w:rPr>
                <w:rFonts w:hint="eastAsia"/>
              </w:rPr>
              <w:t>12</w:t>
            </w:r>
          </w:p>
        </w:tc>
        <w:tc>
          <w:tcPr>
            <w:tcW w:w="1554" w:type="dxa"/>
          </w:tcPr>
          <w:p w14:paraId="282B4E15" w14:textId="77777777" w:rsidR="009956F0" w:rsidRDefault="009956F0" w:rsidP="001B1EAA">
            <w:pPr>
              <w:pStyle w:val="afc"/>
            </w:pPr>
            <w:r>
              <w:rPr>
                <w:rFonts w:hint="eastAsia"/>
              </w:rPr>
              <w:t>mm</w:t>
            </w:r>
          </w:p>
        </w:tc>
        <w:tc>
          <w:tcPr>
            <w:tcW w:w="2262" w:type="dxa"/>
          </w:tcPr>
          <w:p w14:paraId="205F4E94" w14:textId="77777777" w:rsidR="009956F0" w:rsidRDefault="009956F0" w:rsidP="001B1EAA">
            <w:pPr>
              <w:pStyle w:val="afc"/>
            </w:pPr>
          </w:p>
        </w:tc>
      </w:tr>
      <w:tr w:rsidR="009956F0" w14:paraId="67801352" w14:textId="77777777" w:rsidTr="001B1EAA">
        <w:tc>
          <w:tcPr>
            <w:tcW w:w="2977" w:type="dxa"/>
          </w:tcPr>
          <w:p w14:paraId="1E023227" w14:textId="77777777" w:rsidR="009956F0" w:rsidRDefault="009956F0" w:rsidP="001B1EAA">
            <w:pPr>
              <w:pStyle w:val="afc"/>
            </w:pPr>
            <w:r>
              <w:rPr>
                <w:rFonts w:hint="eastAsia"/>
              </w:rPr>
              <w:t>壳体厚度负偏差</w:t>
            </w:r>
          </w:p>
        </w:tc>
        <w:tc>
          <w:tcPr>
            <w:tcW w:w="709" w:type="dxa"/>
          </w:tcPr>
          <w:p w14:paraId="554AD44A" w14:textId="77777777" w:rsidR="009956F0" w:rsidRDefault="009956F0" w:rsidP="001B1EAA">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32BEF7B8" w14:textId="77777777" w:rsidR="009956F0" w:rsidRDefault="009956F0" w:rsidP="001B1EAA">
            <w:pPr>
              <w:pStyle w:val="afc"/>
            </w:pPr>
            <w:r w:rsidRPr="00656ECE">
              <w:rPr>
                <w:rFonts w:hint="eastAsia"/>
              </w:rPr>
              <w:t>0.3</w:t>
            </w:r>
          </w:p>
        </w:tc>
        <w:tc>
          <w:tcPr>
            <w:tcW w:w="1554" w:type="dxa"/>
          </w:tcPr>
          <w:p w14:paraId="633229B4" w14:textId="77777777" w:rsidR="009956F0" w:rsidRDefault="009956F0" w:rsidP="001B1EAA">
            <w:pPr>
              <w:pStyle w:val="afc"/>
            </w:pPr>
            <w:r w:rsidRPr="00656ECE">
              <w:rPr>
                <w:rFonts w:hint="eastAsia"/>
              </w:rPr>
              <w:t>mm</w:t>
            </w:r>
          </w:p>
        </w:tc>
        <w:tc>
          <w:tcPr>
            <w:tcW w:w="2262" w:type="dxa"/>
          </w:tcPr>
          <w:p w14:paraId="1676D2C2" w14:textId="77777777" w:rsidR="009956F0" w:rsidRDefault="009956F0" w:rsidP="001B1EAA">
            <w:pPr>
              <w:pStyle w:val="afc"/>
            </w:pPr>
          </w:p>
        </w:tc>
      </w:tr>
      <w:tr w:rsidR="009956F0" w14:paraId="30B49E07" w14:textId="77777777" w:rsidTr="001B1EAA">
        <w:tc>
          <w:tcPr>
            <w:tcW w:w="2977" w:type="dxa"/>
          </w:tcPr>
          <w:p w14:paraId="37722F7E" w14:textId="77777777" w:rsidR="009956F0" w:rsidRDefault="009956F0" w:rsidP="001B1EAA">
            <w:pPr>
              <w:pStyle w:val="afc"/>
            </w:pPr>
            <w:r>
              <w:rPr>
                <w:rFonts w:hint="eastAsia"/>
              </w:rPr>
              <w:t>壳体腐蚀裕量</w:t>
            </w:r>
          </w:p>
        </w:tc>
        <w:tc>
          <w:tcPr>
            <w:tcW w:w="709" w:type="dxa"/>
          </w:tcPr>
          <w:p w14:paraId="3294D488" w14:textId="77777777" w:rsidR="009956F0" w:rsidRDefault="009956F0" w:rsidP="001B1EAA">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12AA447E" w14:textId="77777777" w:rsidR="009956F0" w:rsidRDefault="009956F0" w:rsidP="001B1EAA">
            <w:pPr>
              <w:pStyle w:val="afc"/>
            </w:pPr>
            <w:r>
              <w:rPr>
                <w:rFonts w:hint="eastAsia"/>
              </w:rPr>
              <w:t>0</w:t>
            </w:r>
          </w:p>
        </w:tc>
        <w:tc>
          <w:tcPr>
            <w:tcW w:w="1554" w:type="dxa"/>
          </w:tcPr>
          <w:p w14:paraId="29125C82" w14:textId="77777777" w:rsidR="009956F0" w:rsidRDefault="009956F0" w:rsidP="001B1EAA">
            <w:pPr>
              <w:pStyle w:val="afc"/>
            </w:pPr>
            <w:r>
              <w:rPr>
                <w:rFonts w:hint="eastAsia"/>
              </w:rPr>
              <w:t>m</w:t>
            </w:r>
            <w:r>
              <w:t>m</w:t>
            </w:r>
          </w:p>
        </w:tc>
        <w:tc>
          <w:tcPr>
            <w:tcW w:w="2262" w:type="dxa"/>
          </w:tcPr>
          <w:p w14:paraId="4073ACAF" w14:textId="77777777" w:rsidR="009956F0" w:rsidRDefault="009956F0" w:rsidP="001B1EAA">
            <w:pPr>
              <w:pStyle w:val="afc"/>
            </w:pPr>
          </w:p>
        </w:tc>
      </w:tr>
      <w:tr w:rsidR="009956F0" w14:paraId="4B21F19B" w14:textId="77777777" w:rsidTr="001B1EAA">
        <w:tc>
          <w:tcPr>
            <w:tcW w:w="2977" w:type="dxa"/>
          </w:tcPr>
          <w:p w14:paraId="1C1F2DF7" w14:textId="77777777" w:rsidR="009956F0" w:rsidRDefault="009956F0" w:rsidP="001B1EAA">
            <w:pPr>
              <w:pStyle w:val="afc"/>
            </w:pPr>
            <w:r>
              <w:rPr>
                <w:rFonts w:hint="eastAsia"/>
              </w:rPr>
              <w:t>壳体材料许用应力</w:t>
            </w:r>
          </w:p>
        </w:tc>
        <w:tc>
          <w:tcPr>
            <w:tcW w:w="709" w:type="dxa"/>
          </w:tcPr>
          <w:p w14:paraId="733311C7" w14:textId="77777777" w:rsidR="009956F0" w:rsidRPr="004D7B11" w:rsidRDefault="009956F0" w:rsidP="001B1EAA">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093DF037" w14:textId="6F155B93" w:rsidR="009956F0" w:rsidRDefault="000A590F" w:rsidP="001B1EAA">
            <w:pPr>
              <w:pStyle w:val="afc"/>
            </w:pPr>
            <w:r>
              <w:rPr>
                <w:rFonts w:hint="eastAsia"/>
              </w:rPr>
              <w:t>147</w:t>
            </w:r>
          </w:p>
        </w:tc>
        <w:tc>
          <w:tcPr>
            <w:tcW w:w="1554" w:type="dxa"/>
          </w:tcPr>
          <w:p w14:paraId="28351745" w14:textId="77777777" w:rsidR="009956F0" w:rsidRDefault="009956F0" w:rsidP="001B1EAA">
            <w:pPr>
              <w:pStyle w:val="afc"/>
            </w:pPr>
            <w:r w:rsidRPr="00656ECE">
              <w:t>MPa</w:t>
            </w:r>
          </w:p>
        </w:tc>
        <w:tc>
          <w:tcPr>
            <w:tcW w:w="2262" w:type="dxa"/>
          </w:tcPr>
          <w:p w14:paraId="17CA68C4" w14:textId="77777777" w:rsidR="009956F0" w:rsidRDefault="009956F0" w:rsidP="001B1EAA">
            <w:pPr>
              <w:pStyle w:val="afc"/>
            </w:pPr>
          </w:p>
        </w:tc>
      </w:tr>
      <w:tr w:rsidR="009956F0" w14:paraId="6A4EC2C7" w14:textId="77777777" w:rsidTr="001B1EAA">
        <w:tc>
          <w:tcPr>
            <w:tcW w:w="2977" w:type="dxa"/>
          </w:tcPr>
          <w:p w14:paraId="703EAF4E" w14:textId="77777777" w:rsidR="009956F0" w:rsidRDefault="009956F0" w:rsidP="001B1EAA">
            <w:pPr>
              <w:pStyle w:val="afc"/>
            </w:pPr>
            <w:r>
              <w:rPr>
                <w:rFonts w:hint="eastAsia"/>
              </w:rPr>
              <w:t>接管轴线与封头轴线夹角</w:t>
            </w:r>
          </w:p>
        </w:tc>
        <w:tc>
          <w:tcPr>
            <w:tcW w:w="709" w:type="dxa"/>
          </w:tcPr>
          <w:p w14:paraId="2FD84809" w14:textId="77777777" w:rsidR="009956F0" w:rsidRPr="004D7B11" w:rsidRDefault="009956F0" w:rsidP="001B1EAA">
            <w:pPr>
              <w:pStyle w:val="afc"/>
              <w:rPr>
                <w:rFonts w:ascii="宋体" w:hAnsi="宋体"/>
              </w:rPr>
            </w:pPr>
          </w:p>
        </w:tc>
        <w:tc>
          <w:tcPr>
            <w:tcW w:w="2126" w:type="dxa"/>
          </w:tcPr>
          <w:p w14:paraId="17504F1F" w14:textId="77777777" w:rsidR="009956F0" w:rsidRPr="002373D7" w:rsidRDefault="009956F0" w:rsidP="001B1EAA">
            <w:pPr>
              <w:pStyle w:val="afc"/>
            </w:pPr>
            <w:r>
              <w:rPr>
                <w:rFonts w:hint="eastAsia"/>
              </w:rPr>
              <w:t>45</w:t>
            </w:r>
          </w:p>
        </w:tc>
        <w:tc>
          <w:tcPr>
            <w:tcW w:w="1554" w:type="dxa"/>
          </w:tcPr>
          <w:p w14:paraId="7EF82788" w14:textId="77777777" w:rsidR="009956F0" w:rsidRPr="00656ECE" w:rsidRDefault="009956F0" w:rsidP="001B1EAA">
            <w:pPr>
              <w:pStyle w:val="afc"/>
            </w:pPr>
            <w:r>
              <w:rPr>
                <w:rFonts w:hint="eastAsia"/>
              </w:rPr>
              <w:t>（°）</w:t>
            </w:r>
          </w:p>
        </w:tc>
        <w:tc>
          <w:tcPr>
            <w:tcW w:w="2262" w:type="dxa"/>
          </w:tcPr>
          <w:p w14:paraId="1111935B" w14:textId="77777777" w:rsidR="009956F0" w:rsidRDefault="009956F0" w:rsidP="001B1EAA">
            <w:pPr>
              <w:pStyle w:val="afc"/>
            </w:pPr>
          </w:p>
        </w:tc>
      </w:tr>
      <w:tr w:rsidR="009956F0" w14:paraId="535F454E" w14:textId="77777777" w:rsidTr="001B1EAA">
        <w:tc>
          <w:tcPr>
            <w:tcW w:w="2977" w:type="dxa"/>
          </w:tcPr>
          <w:p w14:paraId="6A933963" w14:textId="77777777" w:rsidR="009956F0" w:rsidRDefault="009956F0" w:rsidP="001B1EAA">
            <w:pPr>
              <w:pStyle w:val="afc"/>
            </w:pPr>
            <w:r>
              <w:rPr>
                <w:rFonts w:hint="eastAsia"/>
              </w:rPr>
              <w:t>接管连接型式</w:t>
            </w:r>
          </w:p>
        </w:tc>
        <w:tc>
          <w:tcPr>
            <w:tcW w:w="709" w:type="dxa"/>
          </w:tcPr>
          <w:p w14:paraId="2D0D76CA" w14:textId="77777777" w:rsidR="009956F0" w:rsidRPr="004D7B11" w:rsidRDefault="009956F0" w:rsidP="001B1EAA">
            <w:pPr>
              <w:pStyle w:val="afc"/>
              <w:rPr>
                <w:rFonts w:ascii="宋体" w:hAnsi="宋体"/>
              </w:rPr>
            </w:pPr>
          </w:p>
        </w:tc>
        <w:tc>
          <w:tcPr>
            <w:tcW w:w="2126" w:type="dxa"/>
          </w:tcPr>
          <w:p w14:paraId="7892E577" w14:textId="77777777" w:rsidR="009956F0" w:rsidRDefault="009956F0" w:rsidP="001B1EAA">
            <w:pPr>
              <w:pStyle w:val="afc"/>
            </w:pPr>
            <w:r>
              <w:rPr>
                <w:rFonts w:ascii="宋体" w:hAnsi="宋体" w:hint="eastAsia"/>
              </w:rPr>
              <w:t>插入式接管</w:t>
            </w:r>
          </w:p>
        </w:tc>
        <w:tc>
          <w:tcPr>
            <w:tcW w:w="1554" w:type="dxa"/>
          </w:tcPr>
          <w:p w14:paraId="367A0E60" w14:textId="77777777" w:rsidR="009956F0" w:rsidRPr="00656ECE" w:rsidRDefault="009956F0" w:rsidP="001B1EAA">
            <w:pPr>
              <w:pStyle w:val="afc"/>
            </w:pPr>
          </w:p>
        </w:tc>
        <w:tc>
          <w:tcPr>
            <w:tcW w:w="2262" w:type="dxa"/>
          </w:tcPr>
          <w:p w14:paraId="0386545E" w14:textId="77777777" w:rsidR="009956F0" w:rsidRDefault="009956F0" w:rsidP="001B1EAA">
            <w:pPr>
              <w:pStyle w:val="afc"/>
            </w:pPr>
          </w:p>
        </w:tc>
      </w:tr>
      <w:tr w:rsidR="009956F0" w14:paraId="35544BBA" w14:textId="77777777" w:rsidTr="001B1EAA">
        <w:tc>
          <w:tcPr>
            <w:tcW w:w="2977" w:type="dxa"/>
          </w:tcPr>
          <w:p w14:paraId="08F2B328" w14:textId="77777777" w:rsidR="009956F0" w:rsidRDefault="009956F0" w:rsidP="001B1EAA">
            <w:pPr>
              <w:pStyle w:val="afc"/>
            </w:pPr>
            <w:r>
              <w:rPr>
                <w:rFonts w:hint="eastAsia"/>
              </w:rPr>
              <w:t>接管材料</w:t>
            </w:r>
          </w:p>
        </w:tc>
        <w:tc>
          <w:tcPr>
            <w:tcW w:w="709" w:type="dxa"/>
          </w:tcPr>
          <w:p w14:paraId="61CFB5A2" w14:textId="77777777" w:rsidR="009956F0" w:rsidRPr="004D7B11" w:rsidRDefault="009956F0" w:rsidP="001B1EAA">
            <w:pPr>
              <w:pStyle w:val="afc"/>
              <w:rPr>
                <w:rFonts w:ascii="宋体" w:hAnsi="宋体"/>
              </w:rPr>
            </w:pPr>
          </w:p>
        </w:tc>
        <w:tc>
          <w:tcPr>
            <w:tcW w:w="2126" w:type="dxa"/>
          </w:tcPr>
          <w:p w14:paraId="7877F937" w14:textId="77777777" w:rsidR="009956F0" w:rsidRDefault="009956F0" w:rsidP="001B1EAA">
            <w:pPr>
              <w:pStyle w:val="afc"/>
              <w:rPr>
                <w:rFonts w:ascii="宋体" w:hAnsi="宋体"/>
              </w:rPr>
            </w:pPr>
            <w:r>
              <w:rPr>
                <w:rFonts w:ascii="宋体" w:hAnsi="宋体"/>
              </w:rPr>
              <w:t>S</w:t>
            </w:r>
            <w:r>
              <w:rPr>
                <w:rFonts w:ascii="宋体" w:hAnsi="宋体" w:hint="eastAsia"/>
              </w:rPr>
              <w:t>22053</w:t>
            </w:r>
          </w:p>
        </w:tc>
        <w:tc>
          <w:tcPr>
            <w:tcW w:w="1554" w:type="dxa"/>
          </w:tcPr>
          <w:p w14:paraId="2DA0AC5E" w14:textId="77777777" w:rsidR="009956F0" w:rsidRPr="00656ECE" w:rsidRDefault="009956F0" w:rsidP="001B1EAA">
            <w:pPr>
              <w:pStyle w:val="afc"/>
            </w:pPr>
            <w:r>
              <w:rPr>
                <w:rFonts w:hint="eastAsia"/>
              </w:rPr>
              <w:t>管材</w:t>
            </w:r>
          </w:p>
        </w:tc>
        <w:tc>
          <w:tcPr>
            <w:tcW w:w="2262" w:type="dxa"/>
          </w:tcPr>
          <w:p w14:paraId="08014F85" w14:textId="77777777" w:rsidR="009956F0" w:rsidRDefault="009956F0" w:rsidP="001B1EAA">
            <w:pPr>
              <w:pStyle w:val="afc"/>
            </w:pPr>
          </w:p>
        </w:tc>
      </w:tr>
      <w:tr w:rsidR="009956F0" w14:paraId="0A9C6D76" w14:textId="77777777" w:rsidTr="001B1EAA">
        <w:tc>
          <w:tcPr>
            <w:tcW w:w="2977" w:type="dxa"/>
          </w:tcPr>
          <w:p w14:paraId="7DE9F110" w14:textId="77777777" w:rsidR="009956F0" w:rsidRDefault="009956F0" w:rsidP="001B1EAA">
            <w:pPr>
              <w:pStyle w:val="afc"/>
            </w:pPr>
            <w:r>
              <w:rPr>
                <w:rFonts w:hint="eastAsia"/>
              </w:rPr>
              <w:t>接管实际外伸高度</w:t>
            </w:r>
          </w:p>
        </w:tc>
        <w:tc>
          <w:tcPr>
            <w:tcW w:w="709" w:type="dxa"/>
          </w:tcPr>
          <w:p w14:paraId="12D1F27E" w14:textId="77777777" w:rsidR="009956F0" w:rsidRPr="004D7B11" w:rsidRDefault="009956F0" w:rsidP="001B1EAA">
            <w:pPr>
              <w:pStyle w:val="afc"/>
              <w:rPr>
                <w:rFonts w:ascii="宋体" w:hAnsi="宋体"/>
              </w:rPr>
            </w:pPr>
          </w:p>
        </w:tc>
        <w:tc>
          <w:tcPr>
            <w:tcW w:w="2126" w:type="dxa"/>
          </w:tcPr>
          <w:p w14:paraId="1B509308" w14:textId="77777777" w:rsidR="009956F0" w:rsidRDefault="009956F0" w:rsidP="001B1EAA">
            <w:pPr>
              <w:pStyle w:val="afc"/>
              <w:rPr>
                <w:rFonts w:ascii="宋体" w:hAnsi="宋体"/>
              </w:rPr>
            </w:pPr>
            <w:r>
              <w:rPr>
                <w:rFonts w:ascii="宋体" w:hAnsi="宋体" w:hint="eastAsia"/>
              </w:rPr>
              <w:t>100</w:t>
            </w:r>
          </w:p>
        </w:tc>
        <w:tc>
          <w:tcPr>
            <w:tcW w:w="1554" w:type="dxa"/>
          </w:tcPr>
          <w:p w14:paraId="7D2569C7" w14:textId="77777777" w:rsidR="009956F0" w:rsidRDefault="009956F0" w:rsidP="001B1EAA">
            <w:pPr>
              <w:pStyle w:val="afc"/>
            </w:pPr>
            <w:r>
              <w:rPr>
                <w:rFonts w:hint="eastAsia"/>
              </w:rPr>
              <w:t>m</w:t>
            </w:r>
            <w:r>
              <w:t>m</w:t>
            </w:r>
          </w:p>
        </w:tc>
        <w:tc>
          <w:tcPr>
            <w:tcW w:w="2262" w:type="dxa"/>
          </w:tcPr>
          <w:p w14:paraId="1F57E943" w14:textId="77777777" w:rsidR="009956F0" w:rsidRDefault="009956F0" w:rsidP="001B1EAA">
            <w:pPr>
              <w:pStyle w:val="afc"/>
            </w:pPr>
          </w:p>
        </w:tc>
      </w:tr>
      <w:tr w:rsidR="009956F0" w14:paraId="6D7A1496" w14:textId="77777777" w:rsidTr="001B1EAA">
        <w:tc>
          <w:tcPr>
            <w:tcW w:w="2977" w:type="dxa"/>
          </w:tcPr>
          <w:p w14:paraId="2E1FEB3C" w14:textId="77777777" w:rsidR="009956F0" w:rsidRDefault="009956F0" w:rsidP="001B1EAA">
            <w:pPr>
              <w:pStyle w:val="afc"/>
            </w:pPr>
            <w:r>
              <w:rPr>
                <w:rFonts w:hint="eastAsia"/>
              </w:rPr>
              <w:t>接管实际内伸高度</w:t>
            </w:r>
          </w:p>
        </w:tc>
        <w:tc>
          <w:tcPr>
            <w:tcW w:w="709" w:type="dxa"/>
          </w:tcPr>
          <w:p w14:paraId="19902C73" w14:textId="77777777" w:rsidR="009956F0" w:rsidRPr="004D7B11" w:rsidRDefault="009956F0" w:rsidP="001B1EAA">
            <w:pPr>
              <w:pStyle w:val="afc"/>
              <w:rPr>
                <w:rFonts w:ascii="宋体" w:hAnsi="宋体"/>
              </w:rPr>
            </w:pPr>
          </w:p>
        </w:tc>
        <w:tc>
          <w:tcPr>
            <w:tcW w:w="2126" w:type="dxa"/>
          </w:tcPr>
          <w:p w14:paraId="4B05EE7A" w14:textId="77777777" w:rsidR="009956F0" w:rsidRDefault="009956F0" w:rsidP="001B1EAA">
            <w:pPr>
              <w:pStyle w:val="afc"/>
              <w:rPr>
                <w:rFonts w:ascii="宋体" w:hAnsi="宋体"/>
              </w:rPr>
            </w:pPr>
            <w:r>
              <w:rPr>
                <w:rFonts w:ascii="宋体" w:hAnsi="宋体" w:hint="eastAsia"/>
              </w:rPr>
              <w:t>0</w:t>
            </w:r>
          </w:p>
        </w:tc>
        <w:tc>
          <w:tcPr>
            <w:tcW w:w="1554" w:type="dxa"/>
          </w:tcPr>
          <w:p w14:paraId="3D9A88B9" w14:textId="77777777" w:rsidR="009956F0" w:rsidRDefault="009956F0" w:rsidP="001B1EAA">
            <w:pPr>
              <w:pStyle w:val="afc"/>
            </w:pPr>
            <w:r>
              <w:rPr>
                <w:rFonts w:hint="eastAsia"/>
              </w:rPr>
              <w:t>m</w:t>
            </w:r>
            <w:r>
              <w:t>m</w:t>
            </w:r>
          </w:p>
        </w:tc>
        <w:tc>
          <w:tcPr>
            <w:tcW w:w="2262" w:type="dxa"/>
          </w:tcPr>
          <w:p w14:paraId="6C7C0935" w14:textId="77777777" w:rsidR="009956F0" w:rsidRDefault="009956F0" w:rsidP="001B1EAA">
            <w:pPr>
              <w:pStyle w:val="afc"/>
            </w:pPr>
          </w:p>
        </w:tc>
      </w:tr>
      <w:tr w:rsidR="009956F0" w14:paraId="31804E27" w14:textId="77777777" w:rsidTr="001B1EAA">
        <w:tc>
          <w:tcPr>
            <w:tcW w:w="2977" w:type="dxa"/>
            <w:vAlign w:val="center"/>
          </w:tcPr>
          <w:p w14:paraId="7F74B2B4" w14:textId="77777777" w:rsidR="009956F0" w:rsidRPr="00FC29B0" w:rsidRDefault="009956F0" w:rsidP="001B1EAA">
            <w:pPr>
              <w:pStyle w:val="afc"/>
              <w:rPr>
                <w:rFonts w:ascii="宋体" w:hAnsi="宋体"/>
              </w:rPr>
            </w:pPr>
            <w:r w:rsidRPr="00FC29B0">
              <w:rPr>
                <w:rFonts w:ascii="宋体" w:hAnsi="宋体" w:hint="eastAsia"/>
              </w:rPr>
              <w:t>接管焊接接头系数</w:t>
            </w:r>
          </w:p>
        </w:tc>
        <w:tc>
          <w:tcPr>
            <w:tcW w:w="709" w:type="dxa"/>
            <w:vAlign w:val="center"/>
          </w:tcPr>
          <w:p w14:paraId="3AF8991B" w14:textId="77777777" w:rsidR="009956F0" w:rsidRPr="004D7B11" w:rsidRDefault="009956F0" w:rsidP="001B1EAA">
            <w:pPr>
              <w:pStyle w:val="afc"/>
              <w:rPr>
                <w:rFonts w:ascii="宋体" w:hAnsi="宋体"/>
              </w:rPr>
            </w:pPr>
          </w:p>
        </w:tc>
        <w:tc>
          <w:tcPr>
            <w:tcW w:w="2126" w:type="dxa"/>
            <w:vAlign w:val="center"/>
          </w:tcPr>
          <w:p w14:paraId="6E166212" w14:textId="77777777" w:rsidR="009956F0" w:rsidRDefault="009956F0" w:rsidP="001B1EAA">
            <w:pPr>
              <w:pStyle w:val="afc"/>
              <w:rPr>
                <w:rFonts w:ascii="宋体" w:hAnsi="宋体"/>
              </w:rPr>
            </w:pPr>
            <w:r w:rsidRPr="00FC29B0">
              <w:rPr>
                <w:rFonts w:ascii="宋体" w:hAnsi="宋体"/>
              </w:rPr>
              <w:t>1</w:t>
            </w:r>
          </w:p>
        </w:tc>
        <w:tc>
          <w:tcPr>
            <w:tcW w:w="1554" w:type="dxa"/>
            <w:vAlign w:val="center"/>
          </w:tcPr>
          <w:p w14:paraId="6BBD2E65" w14:textId="77777777" w:rsidR="009956F0" w:rsidRPr="00FC29B0" w:rsidRDefault="009956F0" w:rsidP="001B1EAA">
            <w:pPr>
              <w:pStyle w:val="afc"/>
              <w:rPr>
                <w:rFonts w:ascii="宋体" w:hAnsi="宋体"/>
              </w:rPr>
            </w:pPr>
          </w:p>
        </w:tc>
        <w:tc>
          <w:tcPr>
            <w:tcW w:w="2262" w:type="dxa"/>
          </w:tcPr>
          <w:p w14:paraId="53A9BB39" w14:textId="77777777" w:rsidR="009956F0" w:rsidRDefault="009956F0" w:rsidP="001B1EAA">
            <w:pPr>
              <w:pStyle w:val="afc"/>
            </w:pPr>
          </w:p>
        </w:tc>
      </w:tr>
      <w:tr w:rsidR="009956F0" w14:paraId="1F22E5CD" w14:textId="77777777" w:rsidTr="001B1EAA">
        <w:tc>
          <w:tcPr>
            <w:tcW w:w="2977" w:type="dxa"/>
            <w:vAlign w:val="center"/>
          </w:tcPr>
          <w:p w14:paraId="2242FCD8" w14:textId="77777777" w:rsidR="009956F0" w:rsidRPr="00FC29B0" w:rsidRDefault="009956F0" w:rsidP="001B1EAA">
            <w:pPr>
              <w:pStyle w:val="afc"/>
              <w:rPr>
                <w:rFonts w:ascii="宋体" w:hAnsi="宋体"/>
              </w:rPr>
            </w:pPr>
            <w:r w:rsidRPr="00FC29B0">
              <w:rPr>
                <w:rFonts w:ascii="宋体" w:hAnsi="宋体" w:hint="eastAsia"/>
              </w:rPr>
              <w:t>接管腐蚀裕量</w:t>
            </w:r>
          </w:p>
        </w:tc>
        <w:tc>
          <w:tcPr>
            <w:tcW w:w="709" w:type="dxa"/>
            <w:vAlign w:val="center"/>
          </w:tcPr>
          <w:p w14:paraId="7EEAB9AA" w14:textId="77777777" w:rsidR="009956F0" w:rsidRPr="004D7B11" w:rsidRDefault="009956F0" w:rsidP="001B1EAA">
            <w:pPr>
              <w:pStyle w:val="afc"/>
              <w:rPr>
                <w:rFonts w:ascii="宋体" w:hAnsi="宋体"/>
              </w:rPr>
            </w:pPr>
          </w:p>
        </w:tc>
        <w:tc>
          <w:tcPr>
            <w:tcW w:w="2126" w:type="dxa"/>
            <w:vAlign w:val="center"/>
          </w:tcPr>
          <w:p w14:paraId="0DE1AEBD" w14:textId="77777777" w:rsidR="009956F0" w:rsidRDefault="009956F0" w:rsidP="001B1EAA">
            <w:pPr>
              <w:pStyle w:val="afc"/>
              <w:rPr>
                <w:rFonts w:ascii="宋体" w:hAnsi="宋体"/>
              </w:rPr>
            </w:pPr>
            <w:r>
              <w:rPr>
                <w:rFonts w:ascii="宋体" w:hAnsi="宋体" w:hint="eastAsia"/>
              </w:rPr>
              <w:t>1</w:t>
            </w:r>
          </w:p>
        </w:tc>
        <w:tc>
          <w:tcPr>
            <w:tcW w:w="1554" w:type="dxa"/>
            <w:vAlign w:val="center"/>
          </w:tcPr>
          <w:p w14:paraId="25F9456E" w14:textId="77777777" w:rsidR="009956F0" w:rsidRPr="00FC29B0" w:rsidRDefault="009956F0" w:rsidP="001B1EAA">
            <w:pPr>
              <w:pStyle w:val="afc"/>
              <w:rPr>
                <w:rFonts w:ascii="宋体" w:hAnsi="宋体"/>
              </w:rPr>
            </w:pPr>
            <w:r>
              <w:rPr>
                <w:rFonts w:hint="eastAsia"/>
              </w:rPr>
              <w:t>m</w:t>
            </w:r>
            <w:r>
              <w:t>m</w:t>
            </w:r>
          </w:p>
        </w:tc>
        <w:tc>
          <w:tcPr>
            <w:tcW w:w="2262" w:type="dxa"/>
          </w:tcPr>
          <w:p w14:paraId="66E94C59" w14:textId="77777777" w:rsidR="009956F0" w:rsidRDefault="009956F0" w:rsidP="001B1EAA">
            <w:pPr>
              <w:pStyle w:val="afc"/>
            </w:pPr>
          </w:p>
        </w:tc>
      </w:tr>
      <w:tr w:rsidR="009956F0" w14:paraId="693E4125" w14:textId="77777777" w:rsidTr="001B1EAA">
        <w:tc>
          <w:tcPr>
            <w:tcW w:w="2977" w:type="dxa"/>
            <w:vAlign w:val="center"/>
          </w:tcPr>
          <w:p w14:paraId="18D6996E" w14:textId="77777777" w:rsidR="009956F0" w:rsidRPr="00FC29B0" w:rsidRDefault="009956F0" w:rsidP="001B1EAA">
            <w:pPr>
              <w:pStyle w:val="afc"/>
              <w:rPr>
                <w:rFonts w:ascii="宋体" w:hAnsi="宋体"/>
              </w:rPr>
            </w:pPr>
            <w:r>
              <w:rPr>
                <w:rFonts w:ascii="宋体" w:hAnsi="宋体" w:hint="eastAsia"/>
              </w:rPr>
              <w:t>接管厚度负偏差</w:t>
            </w:r>
          </w:p>
        </w:tc>
        <w:tc>
          <w:tcPr>
            <w:tcW w:w="709" w:type="dxa"/>
            <w:vAlign w:val="center"/>
          </w:tcPr>
          <w:p w14:paraId="7BC8CE06" w14:textId="77777777" w:rsidR="009956F0" w:rsidRPr="004D7B11" w:rsidRDefault="009956F0" w:rsidP="001B1EAA">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6194BDCE" w14:textId="77777777" w:rsidR="009956F0" w:rsidRPr="00FC29B0" w:rsidRDefault="009956F0" w:rsidP="001B1EAA">
            <w:pPr>
              <w:pStyle w:val="afc"/>
              <w:rPr>
                <w:rFonts w:ascii="宋体" w:hAnsi="宋体"/>
              </w:rPr>
            </w:pPr>
            <w:r>
              <w:rPr>
                <w:rFonts w:ascii="宋体" w:hAnsi="宋体" w:hint="eastAsia"/>
              </w:rPr>
              <w:t>0.8</w:t>
            </w:r>
          </w:p>
        </w:tc>
        <w:tc>
          <w:tcPr>
            <w:tcW w:w="1554" w:type="dxa"/>
            <w:vAlign w:val="center"/>
          </w:tcPr>
          <w:p w14:paraId="22426AF8" w14:textId="77777777" w:rsidR="009956F0" w:rsidRPr="00FC29B0" w:rsidRDefault="009956F0" w:rsidP="001B1EAA">
            <w:pPr>
              <w:pStyle w:val="afc"/>
              <w:rPr>
                <w:rFonts w:ascii="宋体" w:hAnsi="宋体"/>
              </w:rPr>
            </w:pPr>
            <w:r>
              <w:rPr>
                <w:rFonts w:hint="eastAsia"/>
              </w:rPr>
              <w:t>mm</w:t>
            </w:r>
          </w:p>
        </w:tc>
        <w:tc>
          <w:tcPr>
            <w:tcW w:w="2262" w:type="dxa"/>
          </w:tcPr>
          <w:p w14:paraId="690E6B7B" w14:textId="77777777" w:rsidR="009956F0" w:rsidRDefault="009956F0" w:rsidP="001B1EAA">
            <w:pPr>
              <w:pStyle w:val="afc"/>
            </w:pPr>
          </w:p>
        </w:tc>
      </w:tr>
      <w:tr w:rsidR="009956F0" w14:paraId="31587928" w14:textId="77777777" w:rsidTr="001B1EAA">
        <w:tc>
          <w:tcPr>
            <w:tcW w:w="2977" w:type="dxa"/>
            <w:tcBorders>
              <w:bottom w:val="single" w:sz="4" w:space="0" w:color="auto"/>
            </w:tcBorders>
          </w:tcPr>
          <w:p w14:paraId="14562520" w14:textId="77777777" w:rsidR="009956F0" w:rsidRDefault="009956F0" w:rsidP="001B1EAA">
            <w:pPr>
              <w:pStyle w:val="afc"/>
            </w:pPr>
            <w:r>
              <w:rPr>
                <w:rFonts w:hint="eastAsia"/>
              </w:rPr>
              <w:t>接管材料</w:t>
            </w:r>
            <w:r w:rsidRPr="00656ECE">
              <w:rPr>
                <w:rFonts w:hint="eastAsia"/>
              </w:rPr>
              <w:t>许用应力</w:t>
            </w:r>
          </w:p>
        </w:tc>
        <w:tc>
          <w:tcPr>
            <w:tcW w:w="709" w:type="dxa"/>
            <w:tcBorders>
              <w:bottom w:val="single" w:sz="4" w:space="0" w:color="auto"/>
            </w:tcBorders>
          </w:tcPr>
          <w:p w14:paraId="47DAF9B1" w14:textId="77777777" w:rsidR="009956F0" w:rsidRPr="003D5E6E" w:rsidRDefault="009956F0" w:rsidP="001B1EAA">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36A9D690" w14:textId="77777777" w:rsidR="009956F0" w:rsidRPr="00813681" w:rsidRDefault="009956F0" w:rsidP="001B1EAA">
            <w:pPr>
              <w:pStyle w:val="afc"/>
            </w:pPr>
            <w:r>
              <w:rPr>
                <w:rFonts w:hint="eastAsia"/>
              </w:rPr>
              <w:t>243</w:t>
            </w:r>
          </w:p>
        </w:tc>
        <w:tc>
          <w:tcPr>
            <w:tcW w:w="1554" w:type="dxa"/>
            <w:tcBorders>
              <w:bottom w:val="single" w:sz="4" w:space="0" w:color="auto"/>
            </w:tcBorders>
          </w:tcPr>
          <w:p w14:paraId="2C99354B" w14:textId="77777777" w:rsidR="009956F0" w:rsidRDefault="009956F0" w:rsidP="001B1EAA">
            <w:pPr>
              <w:pStyle w:val="afc"/>
            </w:pPr>
            <w:r w:rsidRPr="00656ECE">
              <w:t>MPa</w:t>
            </w:r>
          </w:p>
        </w:tc>
        <w:tc>
          <w:tcPr>
            <w:tcW w:w="2262" w:type="dxa"/>
            <w:tcBorders>
              <w:bottom w:val="single" w:sz="4" w:space="0" w:color="auto"/>
            </w:tcBorders>
          </w:tcPr>
          <w:p w14:paraId="0C9E5611" w14:textId="77777777" w:rsidR="009956F0" w:rsidRDefault="009956F0" w:rsidP="001B1EAA">
            <w:pPr>
              <w:pStyle w:val="afc"/>
            </w:pPr>
          </w:p>
        </w:tc>
      </w:tr>
    </w:tbl>
    <w:p w14:paraId="2A2CC91A" w14:textId="77777777" w:rsidR="009956F0" w:rsidRPr="00702AAD" w:rsidRDefault="009956F0" w:rsidP="009956F0">
      <w:pPr>
        <w:pStyle w:val="ab"/>
        <w:rPr>
          <w:iCs/>
        </w:rPr>
      </w:pPr>
      <w:r>
        <w:rPr>
          <w:rFonts w:hint="eastAsia"/>
          <w:iCs/>
        </w:rPr>
        <w:t>（</w:t>
      </w:r>
      <w:r>
        <w:rPr>
          <w:rFonts w:hint="eastAsia"/>
          <w:iCs/>
        </w:rPr>
        <w:t>4</w:t>
      </w:r>
      <w:r>
        <w:rPr>
          <w:rFonts w:hint="eastAsia"/>
          <w:iCs/>
        </w:rPr>
        <w:t>）进料接管</w:t>
      </w:r>
    </w:p>
    <w:p w14:paraId="132BAE8F" w14:textId="77777777" w:rsidR="009956F0" w:rsidRDefault="009956F0" w:rsidP="009956F0">
      <w:pPr>
        <w:pStyle w:val="ab"/>
        <w:rPr>
          <w:iCs/>
        </w:rPr>
      </w:pPr>
      <w:r>
        <w:rPr>
          <w:rFonts w:hint="eastAsia"/>
          <w:iCs/>
        </w:rPr>
        <w:t>①判断是否需要补强</w:t>
      </w:r>
    </w:p>
    <w:p w14:paraId="0DD45BB3" w14:textId="514EB3D7" w:rsidR="009956F0" w:rsidRDefault="009956F0" w:rsidP="009956F0">
      <w:pPr>
        <w:pStyle w:val="ab"/>
        <w:rPr>
          <w:iCs/>
        </w:rPr>
      </w:pPr>
      <w:r>
        <w:rPr>
          <w:rFonts w:hint="eastAsia"/>
          <w:iCs/>
        </w:rPr>
        <w:t>进料接管尺寸为</w:t>
      </w:r>
      <w:r>
        <w:rPr>
          <w:rFonts w:hint="eastAsia"/>
          <w:iCs/>
        </w:rPr>
        <w:t>D</w:t>
      </w:r>
      <w:r>
        <w:rPr>
          <w:iCs/>
        </w:rPr>
        <w:t>N</w:t>
      </w:r>
      <w:r w:rsidR="003D7CE2">
        <w:rPr>
          <w:rFonts w:hint="eastAsia"/>
          <w:iCs/>
        </w:rPr>
        <w:t>32</w:t>
      </w:r>
      <w:r>
        <w:rPr>
          <w:iCs/>
        </w:rPr>
        <w:t>mm</w:t>
      </w:r>
      <w:r>
        <w:rPr>
          <w:rFonts w:hint="eastAsia"/>
          <w:iCs/>
        </w:rPr>
        <w:t>，接管外径为</w:t>
      </w:r>
      <w:r w:rsidR="003D7CE2">
        <w:rPr>
          <w:rFonts w:hint="eastAsia"/>
          <w:iCs/>
        </w:rPr>
        <w:t>38</w:t>
      </w:r>
      <w:r>
        <w:rPr>
          <w:iCs/>
        </w:rPr>
        <w:t>mm</w:t>
      </w:r>
      <w:r>
        <w:rPr>
          <w:rFonts w:hint="eastAsia"/>
          <w:iCs/>
        </w:rPr>
        <w:t>，根据</w:t>
      </w:r>
      <w:r>
        <w:rPr>
          <w:rFonts w:hint="eastAsia"/>
          <w:iCs/>
        </w:rPr>
        <w:t>G</w:t>
      </w:r>
      <w:r>
        <w:rPr>
          <w:iCs/>
        </w:rPr>
        <w:t>B 150.3-2011</w:t>
      </w:r>
      <w:r>
        <w:rPr>
          <w:rFonts w:hint="eastAsia"/>
          <w:iCs/>
        </w:rPr>
        <w:t>，该接管满足可不另行补强要求，合格。</w:t>
      </w:r>
    </w:p>
    <w:p w14:paraId="26CE9AE6" w14:textId="77777777" w:rsidR="009956F0" w:rsidRPr="00BD5C42" w:rsidRDefault="009956F0" w:rsidP="009956F0">
      <w:pPr>
        <w:pStyle w:val="ab"/>
        <w:ind w:firstLineChars="0"/>
        <w:rPr>
          <w:iCs/>
        </w:rPr>
      </w:pPr>
      <w:r>
        <w:rPr>
          <w:rFonts w:hint="eastAsia"/>
          <w:iCs/>
        </w:rPr>
        <w:t>②设计条件</w:t>
      </w:r>
    </w:p>
    <w:p w14:paraId="5F193E39" w14:textId="71B0728A" w:rsidR="009956F0" w:rsidRDefault="009956F0" w:rsidP="009956F0">
      <w:pPr>
        <w:pStyle w:val="ab"/>
      </w:pPr>
      <w:r>
        <w:rPr>
          <w:rFonts w:hint="eastAsia"/>
        </w:rPr>
        <w:t>主要设计条件见表</w:t>
      </w:r>
      <w:r w:rsidR="000A590F">
        <w:rPr>
          <w:rFonts w:hint="eastAsia"/>
        </w:rPr>
        <w:t>56</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9956F0" w14:paraId="2FCC7DB8" w14:textId="77777777" w:rsidTr="001B1EAA">
        <w:tc>
          <w:tcPr>
            <w:tcW w:w="9628" w:type="dxa"/>
            <w:gridSpan w:val="5"/>
            <w:tcBorders>
              <w:bottom w:val="single" w:sz="4" w:space="0" w:color="auto"/>
            </w:tcBorders>
          </w:tcPr>
          <w:p w14:paraId="6674F449" w14:textId="0A0F462D" w:rsidR="009956F0" w:rsidRPr="00355180" w:rsidRDefault="009956F0" w:rsidP="001B1EAA">
            <w:pPr>
              <w:pStyle w:val="afc"/>
              <w:rPr>
                <w:b/>
                <w:bCs/>
              </w:rPr>
            </w:pPr>
            <w:r w:rsidRPr="00355180">
              <w:rPr>
                <w:rFonts w:hint="eastAsia"/>
                <w:b/>
                <w:bCs/>
              </w:rPr>
              <w:t>表</w:t>
            </w:r>
            <w:r w:rsidR="000A590F">
              <w:rPr>
                <w:rFonts w:hint="eastAsia"/>
                <w:b/>
                <w:bCs/>
              </w:rPr>
              <w:t>56</w:t>
            </w:r>
            <w:r w:rsidRPr="00355180">
              <w:rPr>
                <w:b/>
                <w:bCs/>
              </w:rPr>
              <w:t xml:space="preserve"> </w:t>
            </w:r>
            <w:r w:rsidR="003D7CE2">
              <w:rPr>
                <w:rFonts w:hint="eastAsia"/>
                <w:b/>
                <w:bCs/>
              </w:rPr>
              <w:t>Ⅱ</w:t>
            </w:r>
            <w:r>
              <w:rPr>
                <w:rFonts w:hint="eastAsia"/>
                <w:b/>
                <w:bCs/>
              </w:rPr>
              <w:t>效分离室进料接管开孔补强</w:t>
            </w:r>
            <w:r w:rsidRPr="00355180">
              <w:rPr>
                <w:rFonts w:hint="eastAsia"/>
                <w:b/>
                <w:bCs/>
              </w:rPr>
              <w:t>计算条件</w:t>
            </w:r>
            <w:r>
              <w:rPr>
                <w:rFonts w:hint="eastAsia"/>
                <w:b/>
                <w:bCs/>
              </w:rPr>
              <w:t>表</w:t>
            </w:r>
          </w:p>
        </w:tc>
      </w:tr>
      <w:tr w:rsidR="009956F0" w14:paraId="25DE6EE5" w14:textId="77777777" w:rsidTr="001B1EAA">
        <w:tc>
          <w:tcPr>
            <w:tcW w:w="2977" w:type="dxa"/>
            <w:tcBorders>
              <w:top w:val="single" w:sz="4" w:space="0" w:color="auto"/>
              <w:bottom w:val="single" w:sz="4" w:space="0" w:color="auto"/>
            </w:tcBorders>
          </w:tcPr>
          <w:p w14:paraId="52FFD695" w14:textId="77777777" w:rsidR="009956F0" w:rsidRDefault="009956F0" w:rsidP="001B1EAA">
            <w:pPr>
              <w:pStyle w:val="afc"/>
            </w:pPr>
            <w:r>
              <w:rPr>
                <w:rFonts w:hint="eastAsia"/>
              </w:rPr>
              <w:t>项目</w:t>
            </w:r>
          </w:p>
        </w:tc>
        <w:tc>
          <w:tcPr>
            <w:tcW w:w="709" w:type="dxa"/>
            <w:tcBorders>
              <w:top w:val="single" w:sz="4" w:space="0" w:color="auto"/>
              <w:bottom w:val="single" w:sz="4" w:space="0" w:color="auto"/>
            </w:tcBorders>
          </w:tcPr>
          <w:p w14:paraId="3BD7EAB2" w14:textId="77777777" w:rsidR="009956F0" w:rsidRDefault="009956F0" w:rsidP="001B1EAA">
            <w:pPr>
              <w:pStyle w:val="afc"/>
            </w:pPr>
            <w:r>
              <w:rPr>
                <w:rFonts w:hint="eastAsia"/>
              </w:rPr>
              <w:t>符号</w:t>
            </w:r>
          </w:p>
        </w:tc>
        <w:tc>
          <w:tcPr>
            <w:tcW w:w="2126" w:type="dxa"/>
            <w:tcBorders>
              <w:top w:val="single" w:sz="4" w:space="0" w:color="auto"/>
              <w:bottom w:val="single" w:sz="4" w:space="0" w:color="auto"/>
            </w:tcBorders>
          </w:tcPr>
          <w:p w14:paraId="65537CF6" w14:textId="77777777" w:rsidR="009956F0" w:rsidRDefault="009956F0" w:rsidP="001B1EAA">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4EEDE273" w14:textId="77777777" w:rsidR="009956F0" w:rsidRDefault="009956F0" w:rsidP="001B1EAA">
            <w:pPr>
              <w:pStyle w:val="afc"/>
            </w:pPr>
            <w:r>
              <w:rPr>
                <w:rFonts w:hint="eastAsia"/>
              </w:rPr>
              <w:t>单位</w:t>
            </w:r>
          </w:p>
        </w:tc>
        <w:tc>
          <w:tcPr>
            <w:tcW w:w="2262" w:type="dxa"/>
            <w:tcBorders>
              <w:top w:val="single" w:sz="4" w:space="0" w:color="auto"/>
              <w:bottom w:val="single" w:sz="4" w:space="0" w:color="auto"/>
            </w:tcBorders>
          </w:tcPr>
          <w:p w14:paraId="17154400" w14:textId="77777777" w:rsidR="009956F0" w:rsidRDefault="009956F0" w:rsidP="001B1EAA">
            <w:pPr>
              <w:pStyle w:val="afc"/>
            </w:pPr>
            <w:r>
              <w:rPr>
                <w:rFonts w:hint="eastAsia"/>
              </w:rPr>
              <w:t>备注</w:t>
            </w:r>
          </w:p>
        </w:tc>
      </w:tr>
      <w:tr w:rsidR="009956F0" w14:paraId="144CFC58" w14:textId="77777777" w:rsidTr="001B1EAA">
        <w:tc>
          <w:tcPr>
            <w:tcW w:w="2977" w:type="dxa"/>
            <w:tcBorders>
              <w:top w:val="single" w:sz="4" w:space="0" w:color="auto"/>
            </w:tcBorders>
          </w:tcPr>
          <w:p w14:paraId="61511830" w14:textId="77777777" w:rsidR="009956F0" w:rsidRDefault="009956F0" w:rsidP="001B1EAA">
            <w:pPr>
              <w:pStyle w:val="afc"/>
            </w:pPr>
            <w:r>
              <w:rPr>
                <w:rFonts w:hAnsi="宋体" w:hint="eastAsia"/>
              </w:rPr>
              <w:t>计算所依据标准</w:t>
            </w:r>
          </w:p>
        </w:tc>
        <w:tc>
          <w:tcPr>
            <w:tcW w:w="709" w:type="dxa"/>
            <w:tcBorders>
              <w:top w:val="single" w:sz="4" w:space="0" w:color="auto"/>
            </w:tcBorders>
          </w:tcPr>
          <w:p w14:paraId="7F19D0D6" w14:textId="77777777" w:rsidR="009956F0" w:rsidRPr="004D7B11" w:rsidRDefault="009956F0" w:rsidP="001B1EAA">
            <w:pPr>
              <w:pStyle w:val="afc"/>
              <w:rPr>
                <w:rFonts w:ascii="宋体" w:hAnsi="宋体"/>
              </w:rPr>
            </w:pPr>
          </w:p>
        </w:tc>
        <w:tc>
          <w:tcPr>
            <w:tcW w:w="2126" w:type="dxa"/>
            <w:tcBorders>
              <w:top w:val="single" w:sz="4" w:space="0" w:color="auto"/>
            </w:tcBorders>
          </w:tcPr>
          <w:p w14:paraId="1C6D950F" w14:textId="77777777" w:rsidR="009956F0" w:rsidRDefault="009956F0" w:rsidP="001B1EAA">
            <w:pPr>
              <w:pStyle w:val="afc"/>
            </w:pPr>
            <w:r w:rsidRPr="00C07777">
              <w:t>GB 150.3-2011</w:t>
            </w:r>
          </w:p>
        </w:tc>
        <w:tc>
          <w:tcPr>
            <w:tcW w:w="1554" w:type="dxa"/>
            <w:tcBorders>
              <w:top w:val="single" w:sz="4" w:space="0" w:color="auto"/>
            </w:tcBorders>
          </w:tcPr>
          <w:p w14:paraId="32FC28E8" w14:textId="77777777" w:rsidR="009956F0" w:rsidRDefault="009956F0" w:rsidP="001B1EAA">
            <w:pPr>
              <w:pStyle w:val="afc"/>
            </w:pPr>
          </w:p>
        </w:tc>
        <w:tc>
          <w:tcPr>
            <w:tcW w:w="2262" w:type="dxa"/>
            <w:tcBorders>
              <w:top w:val="single" w:sz="4" w:space="0" w:color="auto"/>
            </w:tcBorders>
          </w:tcPr>
          <w:p w14:paraId="0EBA1890" w14:textId="77777777" w:rsidR="009956F0" w:rsidRDefault="009956F0" w:rsidP="001B1EAA">
            <w:pPr>
              <w:pStyle w:val="afc"/>
            </w:pPr>
            <w:r>
              <w:rPr>
                <w:rFonts w:hint="eastAsia"/>
              </w:rPr>
              <w:t>等面积补强法，单孔</w:t>
            </w:r>
          </w:p>
        </w:tc>
      </w:tr>
      <w:tr w:rsidR="009956F0" w14:paraId="75639BDD" w14:textId="77777777" w:rsidTr="001B1EAA">
        <w:tc>
          <w:tcPr>
            <w:tcW w:w="2977" w:type="dxa"/>
          </w:tcPr>
          <w:p w14:paraId="68798000" w14:textId="77777777" w:rsidR="009956F0" w:rsidRDefault="009956F0" w:rsidP="001B1EAA">
            <w:pPr>
              <w:pStyle w:val="afc"/>
              <w:rPr>
                <w:rFonts w:hAnsi="宋体"/>
              </w:rPr>
            </w:pPr>
            <w:r>
              <w:rPr>
                <w:rFonts w:hAnsi="宋体" w:hint="eastAsia"/>
              </w:rPr>
              <w:t>开孔位置</w:t>
            </w:r>
          </w:p>
        </w:tc>
        <w:tc>
          <w:tcPr>
            <w:tcW w:w="709" w:type="dxa"/>
          </w:tcPr>
          <w:p w14:paraId="18307D82" w14:textId="77777777" w:rsidR="009956F0" w:rsidRPr="004D7B11" w:rsidRDefault="009956F0" w:rsidP="001B1EAA">
            <w:pPr>
              <w:pStyle w:val="afc"/>
              <w:rPr>
                <w:rFonts w:ascii="宋体" w:hAnsi="宋体"/>
              </w:rPr>
            </w:pPr>
          </w:p>
        </w:tc>
        <w:tc>
          <w:tcPr>
            <w:tcW w:w="2126" w:type="dxa"/>
          </w:tcPr>
          <w:p w14:paraId="174BA139" w14:textId="77777777" w:rsidR="009956F0" w:rsidRPr="00C07777" w:rsidRDefault="009956F0" w:rsidP="001B1EAA">
            <w:pPr>
              <w:pStyle w:val="afc"/>
            </w:pPr>
            <w:r>
              <w:rPr>
                <w:rFonts w:hint="eastAsia"/>
              </w:rPr>
              <w:t>筒体</w:t>
            </w:r>
          </w:p>
        </w:tc>
        <w:tc>
          <w:tcPr>
            <w:tcW w:w="1554" w:type="dxa"/>
          </w:tcPr>
          <w:p w14:paraId="4B74B5A3" w14:textId="77777777" w:rsidR="009956F0" w:rsidRDefault="009956F0" w:rsidP="001B1EAA">
            <w:pPr>
              <w:pStyle w:val="afc"/>
            </w:pPr>
          </w:p>
        </w:tc>
        <w:tc>
          <w:tcPr>
            <w:tcW w:w="2262" w:type="dxa"/>
          </w:tcPr>
          <w:p w14:paraId="57691551" w14:textId="77777777" w:rsidR="009956F0" w:rsidRDefault="009956F0" w:rsidP="001B1EAA">
            <w:pPr>
              <w:pStyle w:val="afc"/>
            </w:pPr>
          </w:p>
        </w:tc>
      </w:tr>
      <w:tr w:rsidR="009956F0" w14:paraId="272266AF" w14:textId="77777777" w:rsidTr="001B1EAA">
        <w:tc>
          <w:tcPr>
            <w:tcW w:w="2977" w:type="dxa"/>
          </w:tcPr>
          <w:p w14:paraId="095F6C84" w14:textId="77777777" w:rsidR="009956F0" w:rsidRDefault="009956F0" w:rsidP="001B1EAA">
            <w:pPr>
              <w:pStyle w:val="afc"/>
              <w:rPr>
                <w:rFonts w:hAnsi="宋体"/>
              </w:rPr>
            </w:pPr>
            <w:r>
              <w:rPr>
                <w:rFonts w:hAnsi="宋体" w:hint="eastAsia"/>
              </w:rPr>
              <w:t>接管尺寸</w:t>
            </w:r>
          </w:p>
        </w:tc>
        <w:tc>
          <w:tcPr>
            <w:tcW w:w="709" w:type="dxa"/>
          </w:tcPr>
          <w:p w14:paraId="2CD2C7EA" w14:textId="77777777" w:rsidR="009956F0" w:rsidRPr="004D7B11" w:rsidRDefault="009956F0" w:rsidP="001B1EAA">
            <w:pPr>
              <w:pStyle w:val="afc"/>
              <w:rPr>
                <w:rFonts w:ascii="宋体" w:hAnsi="宋体"/>
              </w:rPr>
            </w:pPr>
          </w:p>
        </w:tc>
        <w:tc>
          <w:tcPr>
            <w:tcW w:w="2126" w:type="dxa"/>
          </w:tcPr>
          <w:p w14:paraId="2D4C2C2F" w14:textId="42DD2273" w:rsidR="009956F0" w:rsidRDefault="009956F0" w:rsidP="001B1EAA">
            <w:pPr>
              <w:pStyle w:val="afc"/>
            </w:pPr>
            <w:r w:rsidRPr="00FF044A">
              <w:rPr>
                <w:rFonts w:hint="eastAsia"/>
              </w:rPr>
              <w:t>φ</w:t>
            </w:r>
            <w:r w:rsidR="003D7CE2">
              <w:rPr>
                <w:rFonts w:hint="eastAsia"/>
              </w:rPr>
              <w:t>38</w:t>
            </w:r>
            <w:r w:rsidRPr="00FF044A">
              <w:t>×</w:t>
            </w:r>
            <w:r w:rsidR="003D7CE2">
              <w:rPr>
                <w:rFonts w:hint="eastAsia"/>
              </w:rPr>
              <w:t>4</w:t>
            </w:r>
          </w:p>
        </w:tc>
        <w:tc>
          <w:tcPr>
            <w:tcW w:w="1554" w:type="dxa"/>
          </w:tcPr>
          <w:p w14:paraId="5E47C82F" w14:textId="77777777" w:rsidR="009956F0" w:rsidRDefault="009956F0" w:rsidP="001B1EAA">
            <w:pPr>
              <w:pStyle w:val="afc"/>
            </w:pPr>
            <w:r>
              <w:rPr>
                <w:rFonts w:hint="eastAsia"/>
              </w:rPr>
              <w:t>m</w:t>
            </w:r>
            <w:r>
              <w:t>m</w:t>
            </w:r>
          </w:p>
        </w:tc>
        <w:tc>
          <w:tcPr>
            <w:tcW w:w="2262" w:type="dxa"/>
          </w:tcPr>
          <w:p w14:paraId="02D7AD5C" w14:textId="77777777" w:rsidR="009956F0" w:rsidRDefault="009956F0" w:rsidP="001B1EAA">
            <w:pPr>
              <w:pStyle w:val="afc"/>
            </w:pPr>
          </w:p>
        </w:tc>
      </w:tr>
      <w:tr w:rsidR="009956F0" w14:paraId="5FC71E7A" w14:textId="77777777" w:rsidTr="001B1EAA">
        <w:tc>
          <w:tcPr>
            <w:tcW w:w="2977" w:type="dxa"/>
          </w:tcPr>
          <w:p w14:paraId="6DCA0D42" w14:textId="77777777" w:rsidR="009956F0" w:rsidRDefault="009956F0" w:rsidP="001B1EAA">
            <w:pPr>
              <w:pStyle w:val="afc"/>
            </w:pPr>
            <w:r>
              <w:rPr>
                <w:rFonts w:hint="eastAsia"/>
              </w:rPr>
              <w:lastRenderedPageBreak/>
              <w:t>计算压力</w:t>
            </w:r>
          </w:p>
        </w:tc>
        <w:tc>
          <w:tcPr>
            <w:tcW w:w="709" w:type="dxa"/>
          </w:tcPr>
          <w:p w14:paraId="7B6B8AF8" w14:textId="77777777" w:rsidR="009956F0" w:rsidRPr="004D7B11" w:rsidRDefault="009956F0" w:rsidP="001B1EAA">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67BF3ECF" w14:textId="77777777" w:rsidR="009956F0" w:rsidRDefault="009956F0" w:rsidP="001B1EAA">
            <w:pPr>
              <w:pStyle w:val="afc"/>
            </w:pPr>
            <w:r>
              <w:rPr>
                <w:rFonts w:hint="eastAsia"/>
              </w:rPr>
              <w:t>-</w:t>
            </w:r>
            <w:r>
              <w:t>0.1</w:t>
            </w:r>
          </w:p>
        </w:tc>
        <w:tc>
          <w:tcPr>
            <w:tcW w:w="1554" w:type="dxa"/>
          </w:tcPr>
          <w:p w14:paraId="2ED968A3" w14:textId="77777777" w:rsidR="009956F0" w:rsidRDefault="009956F0" w:rsidP="001B1EAA">
            <w:pPr>
              <w:pStyle w:val="afc"/>
            </w:pPr>
            <w:r>
              <w:rPr>
                <w:rFonts w:hint="eastAsia"/>
              </w:rPr>
              <w:t>M</w:t>
            </w:r>
            <w:r>
              <w:t>Pa</w:t>
            </w:r>
          </w:p>
        </w:tc>
        <w:tc>
          <w:tcPr>
            <w:tcW w:w="2262" w:type="dxa"/>
          </w:tcPr>
          <w:p w14:paraId="658FFC18" w14:textId="77777777" w:rsidR="009956F0" w:rsidRDefault="009956F0" w:rsidP="001B1EAA">
            <w:pPr>
              <w:pStyle w:val="afc"/>
            </w:pPr>
            <w:r>
              <w:rPr>
                <w:rFonts w:hint="eastAsia"/>
              </w:rPr>
              <w:t>不考虑液柱静压力</w:t>
            </w:r>
          </w:p>
        </w:tc>
      </w:tr>
      <w:tr w:rsidR="009956F0" w14:paraId="3D35264A" w14:textId="77777777" w:rsidTr="001B1EAA">
        <w:tc>
          <w:tcPr>
            <w:tcW w:w="2977" w:type="dxa"/>
          </w:tcPr>
          <w:p w14:paraId="74E90E86" w14:textId="77777777" w:rsidR="009956F0" w:rsidRDefault="009956F0" w:rsidP="001B1EAA">
            <w:pPr>
              <w:pStyle w:val="afc"/>
            </w:pPr>
            <w:r>
              <w:rPr>
                <w:rFonts w:hint="eastAsia"/>
              </w:rPr>
              <w:t>设计温度</w:t>
            </w:r>
          </w:p>
        </w:tc>
        <w:tc>
          <w:tcPr>
            <w:tcW w:w="709" w:type="dxa"/>
          </w:tcPr>
          <w:p w14:paraId="2BDF3393" w14:textId="77777777" w:rsidR="009956F0" w:rsidRPr="004D7B11" w:rsidRDefault="009956F0" w:rsidP="001B1EAA">
            <w:pPr>
              <w:pStyle w:val="afc"/>
              <w:rPr>
                <w:rFonts w:ascii="宋体" w:hAnsi="宋体"/>
              </w:rPr>
            </w:pPr>
            <w:r w:rsidRPr="004D7B11">
              <w:rPr>
                <w:rFonts w:ascii="宋体" w:hAnsi="宋体"/>
                <w:i/>
                <w:iCs/>
              </w:rPr>
              <w:t>t</w:t>
            </w:r>
          </w:p>
        </w:tc>
        <w:tc>
          <w:tcPr>
            <w:tcW w:w="2126" w:type="dxa"/>
          </w:tcPr>
          <w:p w14:paraId="2CCA62D9" w14:textId="0893742F" w:rsidR="009956F0" w:rsidRDefault="009956F0" w:rsidP="001B1EAA">
            <w:pPr>
              <w:pStyle w:val="afc"/>
            </w:pPr>
            <w:r>
              <w:rPr>
                <w:rFonts w:hint="eastAsia"/>
              </w:rPr>
              <w:t>1</w:t>
            </w:r>
            <w:r w:rsidR="003D7CE2">
              <w:rPr>
                <w:rFonts w:hint="eastAsia"/>
              </w:rPr>
              <w:t>00</w:t>
            </w:r>
          </w:p>
        </w:tc>
        <w:tc>
          <w:tcPr>
            <w:tcW w:w="1554" w:type="dxa"/>
          </w:tcPr>
          <w:p w14:paraId="6B3EED81" w14:textId="77777777" w:rsidR="009956F0" w:rsidRDefault="009956F0" w:rsidP="001B1EAA">
            <w:pPr>
              <w:pStyle w:val="afc"/>
            </w:pPr>
            <w:r>
              <w:rPr>
                <w:rFonts w:hint="eastAsia"/>
              </w:rPr>
              <w:t>℃</w:t>
            </w:r>
          </w:p>
        </w:tc>
        <w:tc>
          <w:tcPr>
            <w:tcW w:w="2262" w:type="dxa"/>
          </w:tcPr>
          <w:p w14:paraId="682A636C" w14:textId="77777777" w:rsidR="009956F0" w:rsidRDefault="009956F0" w:rsidP="001B1EAA">
            <w:pPr>
              <w:pStyle w:val="afc"/>
            </w:pPr>
          </w:p>
        </w:tc>
      </w:tr>
      <w:tr w:rsidR="009956F0" w14:paraId="174828D3" w14:textId="77777777" w:rsidTr="001B1EAA">
        <w:tc>
          <w:tcPr>
            <w:tcW w:w="2977" w:type="dxa"/>
          </w:tcPr>
          <w:p w14:paraId="3B0AA89E" w14:textId="77777777" w:rsidR="009956F0" w:rsidRDefault="009956F0" w:rsidP="001B1EAA">
            <w:pPr>
              <w:pStyle w:val="afc"/>
            </w:pPr>
            <w:r>
              <w:rPr>
                <w:rFonts w:hint="eastAsia"/>
              </w:rPr>
              <w:t>壳体材料</w:t>
            </w:r>
          </w:p>
        </w:tc>
        <w:tc>
          <w:tcPr>
            <w:tcW w:w="709" w:type="dxa"/>
          </w:tcPr>
          <w:p w14:paraId="22F39708" w14:textId="77777777" w:rsidR="009956F0" w:rsidRPr="004D7B11" w:rsidRDefault="009956F0" w:rsidP="001B1EAA">
            <w:pPr>
              <w:pStyle w:val="afc"/>
              <w:rPr>
                <w:rFonts w:ascii="宋体" w:hAnsi="宋体"/>
                <w:i/>
                <w:iCs/>
              </w:rPr>
            </w:pPr>
          </w:p>
        </w:tc>
        <w:tc>
          <w:tcPr>
            <w:tcW w:w="2126" w:type="dxa"/>
          </w:tcPr>
          <w:p w14:paraId="75F5DB61" w14:textId="77777777" w:rsidR="009956F0" w:rsidRPr="00813681" w:rsidRDefault="009956F0" w:rsidP="001B1EAA">
            <w:pPr>
              <w:pStyle w:val="afc"/>
            </w:pPr>
            <w:r>
              <w:rPr>
                <w:rFonts w:hint="eastAsia"/>
              </w:rPr>
              <w:t>S22053+</w:t>
            </w:r>
            <w:r>
              <w:t>Q245R</w:t>
            </w:r>
          </w:p>
        </w:tc>
        <w:tc>
          <w:tcPr>
            <w:tcW w:w="1554" w:type="dxa"/>
          </w:tcPr>
          <w:p w14:paraId="73EE1165" w14:textId="77777777" w:rsidR="009956F0" w:rsidRDefault="009956F0" w:rsidP="001B1EAA">
            <w:pPr>
              <w:pStyle w:val="afc"/>
            </w:pPr>
            <w:r>
              <w:rPr>
                <w:rFonts w:hint="eastAsia"/>
              </w:rPr>
              <w:t>复合板材</w:t>
            </w:r>
          </w:p>
        </w:tc>
        <w:tc>
          <w:tcPr>
            <w:tcW w:w="2262" w:type="dxa"/>
          </w:tcPr>
          <w:p w14:paraId="0F1E44F5" w14:textId="77777777" w:rsidR="009956F0" w:rsidRDefault="009956F0" w:rsidP="001B1EAA">
            <w:pPr>
              <w:pStyle w:val="afc"/>
            </w:pPr>
          </w:p>
        </w:tc>
      </w:tr>
      <w:tr w:rsidR="009956F0" w14:paraId="1A455B5B" w14:textId="77777777" w:rsidTr="001B1EAA">
        <w:tc>
          <w:tcPr>
            <w:tcW w:w="2977" w:type="dxa"/>
          </w:tcPr>
          <w:p w14:paraId="4652D482" w14:textId="77777777" w:rsidR="009956F0" w:rsidRDefault="009956F0" w:rsidP="001B1EAA">
            <w:pPr>
              <w:pStyle w:val="afc"/>
            </w:pPr>
            <w:r>
              <w:rPr>
                <w:rFonts w:hint="eastAsia"/>
              </w:rPr>
              <w:t>壳体开孔处焊接接头系数</w:t>
            </w:r>
          </w:p>
        </w:tc>
        <w:tc>
          <w:tcPr>
            <w:tcW w:w="709" w:type="dxa"/>
          </w:tcPr>
          <w:p w14:paraId="72AF5F5B" w14:textId="77777777" w:rsidR="009956F0" w:rsidRPr="004D7B11" w:rsidRDefault="009956F0" w:rsidP="001B1EAA">
            <w:pPr>
              <w:pStyle w:val="afc"/>
              <w:rPr>
                <w:rFonts w:ascii="宋体" w:hAnsi="宋体"/>
                <w:i/>
                <w:iCs/>
              </w:rPr>
            </w:pPr>
            <w:r w:rsidRPr="003D5E6E">
              <w:rPr>
                <w:i/>
                <w:iCs/>
              </w:rPr>
              <w:sym w:font="Symbol" w:char="F066"/>
            </w:r>
          </w:p>
        </w:tc>
        <w:tc>
          <w:tcPr>
            <w:tcW w:w="2126" w:type="dxa"/>
          </w:tcPr>
          <w:p w14:paraId="4CEA27FC" w14:textId="77777777" w:rsidR="009956F0" w:rsidRPr="00813681" w:rsidRDefault="009956F0" w:rsidP="001B1EAA">
            <w:pPr>
              <w:pStyle w:val="afc"/>
            </w:pPr>
            <w:r>
              <w:rPr>
                <w:rFonts w:hint="eastAsia"/>
              </w:rPr>
              <w:t>1</w:t>
            </w:r>
          </w:p>
        </w:tc>
        <w:tc>
          <w:tcPr>
            <w:tcW w:w="1554" w:type="dxa"/>
          </w:tcPr>
          <w:p w14:paraId="4E0CC730" w14:textId="77777777" w:rsidR="009956F0" w:rsidRDefault="009956F0" w:rsidP="001B1EAA">
            <w:pPr>
              <w:pStyle w:val="afc"/>
            </w:pPr>
          </w:p>
        </w:tc>
        <w:tc>
          <w:tcPr>
            <w:tcW w:w="2262" w:type="dxa"/>
          </w:tcPr>
          <w:p w14:paraId="5B4251B4" w14:textId="77777777" w:rsidR="009956F0" w:rsidRDefault="009956F0" w:rsidP="001B1EAA">
            <w:pPr>
              <w:pStyle w:val="afc"/>
            </w:pPr>
          </w:p>
        </w:tc>
      </w:tr>
      <w:tr w:rsidR="009956F0" w14:paraId="72114632" w14:textId="77777777" w:rsidTr="001B1EAA">
        <w:tc>
          <w:tcPr>
            <w:tcW w:w="2977" w:type="dxa"/>
          </w:tcPr>
          <w:p w14:paraId="71CE7A49" w14:textId="77777777" w:rsidR="009956F0" w:rsidRDefault="009956F0" w:rsidP="001B1EAA">
            <w:pPr>
              <w:pStyle w:val="afc"/>
            </w:pPr>
            <w:r>
              <w:rPr>
                <w:rFonts w:hint="eastAsia"/>
              </w:rPr>
              <w:t>壳体内径</w:t>
            </w:r>
          </w:p>
        </w:tc>
        <w:tc>
          <w:tcPr>
            <w:tcW w:w="709" w:type="dxa"/>
          </w:tcPr>
          <w:p w14:paraId="1936469F" w14:textId="77777777" w:rsidR="009956F0" w:rsidRPr="004D7B11" w:rsidRDefault="009956F0" w:rsidP="001B1EAA">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523FFE3A" w14:textId="431680C8" w:rsidR="009956F0" w:rsidRDefault="003D7CE2" w:rsidP="001B1EAA">
            <w:pPr>
              <w:pStyle w:val="afc"/>
            </w:pPr>
            <w:r>
              <w:rPr>
                <w:rFonts w:hint="eastAsia"/>
              </w:rPr>
              <w:t>18</w:t>
            </w:r>
            <w:r w:rsidR="009956F0">
              <w:rPr>
                <w:rFonts w:hint="eastAsia"/>
              </w:rPr>
              <w:t>00</w:t>
            </w:r>
          </w:p>
        </w:tc>
        <w:tc>
          <w:tcPr>
            <w:tcW w:w="1554" w:type="dxa"/>
          </w:tcPr>
          <w:p w14:paraId="7C08E74F" w14:textId="77777777" w:rsidR="009956F0" w:rsidRDefault="009956F0" w:rsidP="001B1EAA">
            <w:pPr>
              <w:pStyle w:val="afc"/>
            </w:pPr>
            <w:r>
              <w:rPr>
                <w:rFonts w:hint="eastAsia"/>
              </w:rPr>
              <w:t>m</w:t>
            </w:r>
            <w:r>
              <w:t>m</w:t>
            </w:r>
          </w:p>
        </w:tc>
        <w:tc>
          <w:tcPr>
            <w:tcW w:w="2262" w:type="dxa"/>
          </w:tcPr>
          <w:p w14:paraId="7C9EC5A5" w14:textId="77777777" w:rsidR="009956F0" w:rsidRDefault="009956F0" w:rsidP="001B1EAA">
            <w:pPr>
              <w:pStyle w:val="afc"/>
            </w:pPr>
          </w:p>
        </w:tc>
      </w:tr>
      <w:tr w:rsidR="009956F0" w14:paraId="7677FEF0" w14:textId="77777777" w:rsidTr="001B1EAA">
        <w:tc>
          <w:tcPr>
            <w:tcW w:w="2977" w:type="dxa"/>
          </w:tcPr>
          <w:p w14:paraId="1BBEE4BA" w14:textId="77777777" w:rsidR="009956F0" w:rsidRDefault="009956F0" w:rsidP="001B1EAA">
            <w:pPr>
              <w:pStyle w:val="afc"/>
            </w:pPr>
            <w:r>
              <w:rPr>
                <w:rFonts w:hint="eastAsia"/>
              </w:rPr>
              <w:t>壳体开孔处名义厚度</w:t>
            </w:r>
          </w:p>
        </w:tc>
        <w:tc>
          <w:tcPr>
            <w:tcW w:w="709" w:type="dxa"/>
          </w:tcPr>
          <w:p w14:paraId="05597117" w14:textId="77777777" w:rsidR="009956F0" w:rsidRPr="004D7B11" w:rsidRDefault="009956F0" w:rsidP="001B1EAA">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535437B3" w14:textId="758C1BDA" w:rsidR="009956F0" w:rsidRPr="00813681" w:rsidRDefault="003D7CE2" w:rsidP="001B1EAA">
            <w:pPr>
              <w:pStyle w:val="afc"/>
            </w:pPr>
            <w:r>
              <w:rPr>
                <w:rFonts w:hint="eastAsia"/>
              </w:rPr>
              <w:t>12</w:t>
            </w:r>
          </w:p>
        </w:tc>
        <w:tc>
          <w:tcPr>
            <w:tcW w:w="1554" w:type="dxa"/>
          </w:tcPr>
          <w:p w14:paraId="60E9BEA5" w14:textId="77777777" w:rsidR="009956F0" w:rsidRDefault="009956F0" w:rsidP="001B1EAA">
            <w:pPr>
              <w:pStyle w:val="afc"/>
            </w:pPr>
            <w:r>
              <w:rPr>
                <w:rFonts w:hint="eastAsia"/>
              </w:rPr>
              <w:t>mm</w:t>
            </w:r>
          </w:p>
        </w:tc>
        <w:tc>
          <w:tcPr>
            <w:tcW w:w="2262" w:type="dxa"/>
          </w:tcPr>
          <w:p w14:paraId="02439A02" w14:textId="77777777" w:rsidR="009956F0" w:rsidRDefault="009956F0" w:rsidP="001B1EAA">
            <w:pPr>
              <w:pStyle w:val="afc"/>
            </w:pPr>
          </w:p>
        </w:tc>
      </w:tr>
      <w:tr w:rsidR="009956F0" w14:paraId="2FEEF783" w14:textId="77777777" w:rsidTr="001B1EAA">
        <w:tc>
          <w:tcPr>
            <w:tcW w:w="2977" w:type="dxa"/>
          </w:tcPr>
          <w:p w14:paraId="747C3094" w14:textId="77777777" w:rsidR="009956F0" w:rsidRDefault="009956F0" w:rsidP="001B1EAA">
            <w:pPr>
              <w:pStyle w:val="afc"/>
            </w:pPr>
            <w:r>
              <w:rPr>
                <w:rFonts w:hint="eastAsia"/>
              </w:rPr>
              <w:t>壳体厚度负偏差</w:t>
            </w:r>
          </w:p>
        </w:tc>
        <w:tc>
          <w:tcPr>
            <w:tcW w:w="709" w:type="dxa"/>
          </w:tcPr>
          <w:p w14:paraId="5B608431" w14:textId="77777777" w:rsidR="009956F0" w:rsidRDefault="009956F0" w:rsidP="001B1EAA">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20BC3155" w14:textId="77777777" w:rsidR="009956F0" w:rsidRDefault="009956F0" w:rsidP="001B1EAA">
            <w:pPr>
              <w:pStyle w:val="afc"/>
            </w:pPr>
            <w:r w:rsidRPr="00656ECE">
              <w:rPr>
                <w:rFonts w:hint="eastAsia"/>
              </w:rPr>
              <w:t>0.3</w:t>
            </w:r>
          </w:p>
        </w:tc>
        <w:tc>
          <w:tcPr>
            <w:tcW w:w="1554" w:type="dxa"/>
          </w:tcPr>
          <w:p w14:paraId="6EBD4213" w14:textId="77777777" w:rsidR="009956F0" w:rsidRDefault="009956F0" w:rsidP="001B1EAA">
            <w:pPr>
              <w:pStyle w:val="afc"/>
            </w:pPr>
            <w:r w:rsidRPr="00656ECE">
              <w:rPr>
                <w:rFonts w:hint="eastAsia"/>
              </w:rPr>
              <w:t>mm</w:t>
            </w:r>
          </w:p>
        </w:tc>
        <w:tc>
          <w:tcPr>
            <w:tcW w:w="2262" w:type="dxa"/>
          </w:tcPr>
          <w:p w14:paraId="6D9CB595" w14:textId="77777777" w:rsidR="009956F0" w:rsidRDefault="009956F0" w:rsidP="001B1EAA">
            <w:pPr>
              <w:pStyle w:val="afc"/>
            </w:pPr>
          </w:p>
        </w:tc>
      </w:tr>
      <w:tr w:rsidR="009956F0" w14:paraId="5AD372CB" w14:textId="77777777" w:rsidTr="001B1EAA">
        <w:tc>
          <w:tcPr>
            <w:tcW w:w="2977" w:type="dxa"/>
          </w:tcPr>
          <w:p w14:paraId="7D9A2318" w14:textId="77777777" w:rsidR="009956F0" w:rsidRDefault="009956F0" w:rsidP="001B1EAA">
            <w:pPr>
              <w:pStyle w:val="afc"/>
            </w:pPr>
            <w:r>
              <w:rPr>
                <w:rFonts w:hint="eastAsia"/>
              </w:rPr>
              <w:t>壳体腐蚀裕量</w:t>
            </w:r>
          </w:p>
        </w:tc>
        <w:tc>
          <w:tcPr>
            <w:tcW w:w="709" w:type="dxa"/>
          </w:tcPr>
          <w:p w14:paraId="1D414D00" w14:textId="77777777" w:rsidR="009956F0" w:rsidRDefault="009956F0" w:rsidP="001B1EAA">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6D33C773" w14:textId="77777777" w:rsidR="009956F0" w:rsidRDefault="009956F0" w:rsidP="001B1EAA">
            <w:pPr>
              <w:pStyle w:val="afc"/>
            </w:pPr>
            <w:r>
              <w:rPr>
                <w:rFonts w:hint="eastAsia"/>
              </w:rPr>
              <w:t>0</w:t>
            </w:r>
          </w:p>
        </w:tc>
        <w:tc>
          <w:tcPr>
            <w:tcW w:w="1554" w:type="dxa"/>
          </w:tcPr>
          <w:p w14:paraId="7677676F" w14:textId="77777777" w:rsidR="009956F0" w:rsidRDefault="009956F0" w:rsidP="001B1EAA">
            <w:pPr>
              <w:pStyle w:val="afc"/>
            </w:pPr>
            <w:r>
              <w:rPr>
                <w:rFonts w:hint="eastAsia"/>
              </w:rPr>
              <w:t>m</w:t>
            </w:r>
            <w:r>
              <w:t>m</w:t>
            </w:r>
          </w:p>
        </w:tc>
        <w:tc>
          <w:tcPr>
            <w:tcW w:w="2262" w:type="dxa"/>
          </w:tcPr>
          <w:p w14:paraId="5DC7F373" w14:textId="77777777" w:rsidR="009956F0" w:rsidRDefault="009956F0" w:rsidP="001B1EAA">
            <w:pPr>
              <w:pStyle w:val="afc"/>
            </w:pPr>
          </w:p>
        </w:tc>
      </w:tr>
      <w:tr w:rsidR="009956F0" w14:paraId="1F17F19A" w14:textId="77777777" w:rsidTr="001B1EAA">
        <w:tc>
          <w:tcPr>
            <w:tcW w:w="2977" w:type="dxa"/>
          </w:tcPr>
          <w:p w14:paraId="7CE7C4C9" w14:textId="77777777" w:rsidR="009956F0" w:rsidRDefault="009956F0" w:rsidP="001B1EAA">
            <w:pPr>
              <w:pStyle w:val="afc"/>
            </w:pPr>
            <w:r>
              <w:rPr>
                <w:rFonts w:hint="eastAsia"/>
              </w:rPr>
              <w:t>壳体材料许用应力</w:t>
            </w:r>
          </w:p>
        </w:tc>
        <w:tc>
          <w:tcPr>
            <w:tcW w:w="709" w:type="dxa"/>
          </w:tcPr>
          <w:p w14:paraId="62755A90" w14:textId="77777777" w:rsidR="009956F0" w:rsidRPr="004D7B11" w:rsidRDefault="009956F0" w:rsidP="001B1EAA">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4B2036C8" w14:textId="1F64CB11" w:rsidR="009956F0" w:rsidRDefault="009956F0" w:rsidP="001B1EAA">
            <w:pPr>
              <w:pStyle w:val="afc"/>
            </w:pPr>
            <w:r>
              <w:rPr>
                <w:rFonts w:hint="eastAsia"/>
              </w:rPr>
              <w:t>14</w:t>
            </w:r>
            <w:r w:rsidR="003D7CE2">
              <w:rPr>
                <w:rFonts w:hint="eastAsia"/>
              </w:rPr>
              <w:t>7</w:t>
            </w:r>
          </w:p>
        </w:tc>
        <w:tc>
          <w:tcPr>
            <w:tcW w:w="1554" w:type="dxa"/>
          </w:tcPr>
          <w:p w14:paraId="2DE262C9" w14:textId="77777777" w:rsidR="009956F0" w:rsidRDefault="009956F0" w:rsidP="001B1EAA">
            <w:pPr>
              <w:pStyle w:val="afc"/>
            </w:pPr>
            <w:r w:rsidRPr="00656ECE">
              <w:t>MPa</w:t>
            </w:r>
          </w:p>
        </w:tc>
        <w:tc>
          <w:tcPr>
            <w:tcW w:w="2262" w:type="dxa"/>
          </w:tcPr>
          <w:p w14:paraId="60F48179" w14:textId="77777777" w:rsidR="009956F0" w:rsidRDefault="009956F0" w:rsidP="001B1EAA">
            <w:pPr>
              <w:pStyle w:val="afc"/>
            </w:pPr>
          </w:p>
        </w:tc>
      </w:tr>
      <w:tr w:rsidR="009956F0" w14:paraId="6B1D674A" w14:textId="77777777" w:rsidTr="001B1EAA">
        <w:tc>
          <w:tcPr>
            <w:tcW w:w="2977" w:type="dxa"/>
          </w:tcPr>
          <w:p w14:paraId="749C50F9" w14:textId="77777777" w:rsidR="009956F0" w:rsidRDefault="009956F0" w:rsidP="001B1EAA">
            <w:pPr>
              <w:pStyle w:val="afc"/>
            </w:pPr>
            <w:r>
              <w:rPr>
                <w:rFonts w:hint="eastAsia"/>
              </w:rPr>
              <w:t>接管轴线与筒体表面法线夹角</w:t>
            </w:r>
          </w:p>
        </w:tc>
        <w:tc>
          <w:tcPr>
            <w:tcW w:w="709" w:type="dxa"/>
          </w:tcPr>
          <w:p w14:paraId="2BDB4ADB" w14:textId="77777777" w:rsidR="009956F0" w:rsidRPr="004D7B11" w:rsidRDefault="009956F0" w:rsidP="001B1EAA">
            <w:pPr>
              <w:pStyle w:val="afc"/>
              <w:rPr>
                <w:rFonts w:ascii="宋体" w:hAnsi="宋体"/>
              </w:rPr>
            </w:pPr>
          </w:p>
        </w:tc>
        <w:tc>
          <w:tcPr>
            <w:tcW w:w="2126" w:type="dxa"/>
          </w:tcPr>
          <w:p w14:paraId="16D38AB4" w14:textId="77777777" w:rsidR="009956F0" w:rsidRPr="002373D7" w:rsidRDefault="009956F0" w:rsidP="001B1EAA">
            <w:pPr>
              <w:pStyle w:val="afc"/>
            </w:pPr>
            <w:r>
              <w:rPr>
                <w:rFonts w:hint="eastAsia"/>
              </w:rPr>
              <w:t>0</w:t>
            </w:r>
          </w:p>
        </w:tc>
        <w:tc>
          <w:tcPr>
            <w:tcW w:w="1554" w:type="dxa"/>
          </w:tcPr>
          <w:p w14:paraId="4C7CD862" w14:textId="77777777" w:rsidR="009956F0" w:rsidRPr="00656ECE" w:rsidRDefault="009956F0" w:rsidP="001B1EAA">
            <w:pPr>
              <w:pStyle w:val="afc"/>
            </w:pPr>
            <w:r>
              <w:rPr>
                <w:rFonts w:hint="eastAsia"/>
              </w:rPr>
              <w:t>（°）</w:t>
            </w:r>
          </w:p>
        </w:tc>
        <w:tc>
          <w:tcPr>
            <w:tcW w:w="2262" w:type="dxa"/>
          </w:tcPr>
          <w:p w14:paraId="6C85FBE5" w14:textId="77777777" w:rsidR="009956F0" w:rsidRDefault="009956F0" w:rsidP="001B1EAA">
            <w:pPr>
              <w:pStyle w:val="afc"/>
            </w:pPr>
          </w:p>
        </w:tc>
      </w:tr>
      <w:tr w:rsidR="009956F0" w14:paraId="40F905BC" w14:textId="77777777" w:rsidTr="001B1EAA">
        <w:tc>
          <w:tcPr>
            <w:tcW w:w="2977" w:type="dxa"/>
          </w:tcPr>
          <w:p w14:paraId="62107FB0" w14:textId="77777777" w:rsidR="009956F0" w:rsidRDefault="009956F0" w:rsidP="001B1EAA">
            <w:pPr>
              <w:pStyle w:val="afc"/>
            </w:pPr>
            <w:r>
              <w:rPr>
                <w:rFonts w:hint="eastAsia"/>
              </w:rPr>
              <w:t>接管连接型式</w:t>
            </w:r>
          </w:p>
        </w:tc>
        <w:tc>
          <w:tcPr>
            <w:tcW w:w="709" w:type="dxa"/>
          </w:tcPr>
          <w:p w14:paraId="2DFF5BE1" w14:textId="77777777" w:rsidR="009956F0" w:rsidRPr="004D7B11" w:rsidRDefault="009956F0" w:rsidP="001B1EAA">
            <w:pPr>
              <w:pStyle w:val="afc"/>
              <w:rPr>
                <w:rFonts w:ascii="宋体" w:hAnsi="宋体"/>
              </w:rPr>
            </w:pPr>
          </w:p>
        </w:tc>
        <w:tc>
          <w:tcPr>
            <w:tcW w:w="2126" w:type="dxa"/>
          </w:tcPr>
          <w:p w14:paraId="38749184" w14:textId="77777777" w:rsidR="009956F0" w:rsidRDefault="009956F0" w:rsidP="001B1EAA">
            <w:pPr>
              <w:pStyle w:val="afc"/>
            </w:pPr>
            <w:r>
              <w:rPr>
                <w:rFonts w:ascii="宋体" w:hAnsi="宋体" w:hint="eastAsia"/>
              </w:rPr>
              <w:t>插入式接管</w:t>
            </w:r>
          </w:p>
        </w:tc>
        <w:tc>
          <w:tcPr>
            <w:tcW w:w="1554" w:type="dxa"/>
          </w:tcPr>
          <w:p w14:paraId="6AFF596E" w14:textId="77777777" w:rsidR="009956F0" w:rsidRPr="00656ECE" w:rsidRDefault="009956F0" w:rsidP="001B1EAA">
            <w:pPr>
              <w:pStyle w:val="afc"/>
            </w:pPr>
          </w:p>
        </w:tc>
        <w:tc>
          <w:tcPr>
            <w:tcW w:w="2262" w:type="dxa"/>
          </w:tcPr>
          <w:p w14:paraId="6116C10D" w14:textId="77777777" w:rsidR="009956F0" w:rsidRDefault="009956F0" w:rsidP="001B1EAA">
            <w:pPr>
              <w:pStyle w:val="afc"/>
            </w:pPr>
          </w:p>
        </w:tc>
      </w:tr>
      <w:tr w:rsidR="009956F0" w14:paraId="20311163" w14:textId="77777777" w:rsidTr="001B1EAA">
        <w:tc>
          <w:tcPr>
            <w:tcW w:w="2977" w:type="dxa"/>
          </w:tcPr>
          <w:p w14:paraId="2C5DDA5C" w14:textId="77777777" w:rsidR="009956F0" w:rsidRDefault="009956F0" w:rsidP="001B1EAA">
            <w:pPr>
              <w:pStyle w:val="afc"/>
            </w:pPr>
            <w:r>
              <w:rPr>
                <w:rFonts w:hint="eastAsia"/>
              </w:rPr>
              <w:t>接管材料</w:t>
            </w:r>
          </w:p>
        </w:tc>
        <w:tc>
          <w:tcPr>
            <w:tcW w:w="709" w:type="dxa"/>
          </w:tcPr>
          <w:p w14:paraId="278EC5D4" w14:textId="77777777" w:rsidR="009956F0" w:rsidRPr="004D7B11" w:rsidRDefault="009956F0" w:rsidP="001B1EAA">
            <w:pPr>
              <w:pStyle w:val="afc"/>
              <w:rPr>
                <w:rFonts w:ascii="宋体" w:hAnsi="宋体"/>
              </w:rPr>
            </w:pPr>
          </w:p>
        </w:tc>
        <w:tc>
          <w:tcPr>
            <w:tcW w:w="2126" w:type="dxa"/>
          </w:tcPr>
          <w:p w14:paraId="2B4817A8" w14:textId="77777777" w:rsidR="009956F0" w:rsidRDefault="009956F0" w:rsidP="001B1EAA">
            <w:pPr>
              <w:pStyle w:val="afc"/>
              <w:rPr>
                <w:rFonts w:ascii="宋体" w:hAnsi="宋体"/>
              </w:rPr>
            </w:pPr>
            <w:r>
              <w:rPr>
                <w:rFonts w:ascii="宋体" w:hAnsi="宋体"/>
              </w:rPr>
              <w:t>S</w:t>
            </w:r>
            <w:r>
              <w:rPr>
                <w:rFonts w:ascii="宋体" w:hAnsi="宋体" w:hint="eastAsia"/>
              </w:rPr>
              <w:t>22053</w:t>
            </w:r>
          </w:p>
        </w:tc>
        <w:tc>
          <w:tcPr>
            <w:tcW w:w="1554" w:type="dxa"/>
          </w:tcPr>
          <w:p w14:paraId="07C04002" w14:textId="77777777" w:rsidR="009956F0" w:rsidRPr="00656ECE" w:rsidRDefault="009956F0" w:rsidP="001B1EAA">
            <w:pPr>
              <w:pStyle w:val="afc"/>
            </w:pPr>
            <w:r>
              <w:rPr>
                <w:rFonts w:hint="eastAsia"/>
              </w:rPr>
              <w:t>管材</w:t>
            </w:r>
          </w:p>
        </w:tc>
        <w:tc>
          <w:tcPr>
            <w:tcW w:w="2262" w:type="dxa"/>
          </w:tcPr>
          <w:p w14:paraId="75643423" w14:textId="77777777" w:rsidR="009956F0" w:rsidRDefault="009956F0" w:rsidP="001B1EAA">
            <w:pPr>
              <w:pStyle w:val="afc"/>
            </w:pPr>
          </w:p>
        </w:tc>
      </w:tr>
      <w:tr w:rsidR="009956F0" w14:paraId="6C840008" w14:textId="77777777" w:rsidTr="001B1EAA">
        <w:tc>
          <w:tcPr>
            <w:tcW w:w="2977" w:type="dxa"/>
          </w:tcPr>
          <w:p w14:paraId="1574C162" w14:textId="77777777" w:rsidR="009956F0" w:rsidRDefault="009956F0" w:rsidP="001B1EAA">
            <w:pPr>
              <w:pStyle w:val="afc"/>
            </w:pPr>
            <w:r>
              <w:rPr>
                <w:rFonts w:hint="eastAsia"/>
              </w:rPr>
              <w:t>接管实际外伸高度</w:t>
            </w:r>
          </w:p>
        </w:tc>
        <w:tc>
          <w:tcPr>
            <w:tcW w:w="709" w:type="dxa"/>
          </w:tcPr>
          <w:p w14:paraId="3B2B8BD7" w14:textId="77777777" w:rsidR="009956F0" w:rsidRPr="004D7B11" w:rsidRDefault="009956F0" w:rsidP="001B1EAA">
            <w:pPr>
              <w:pStyle w:val="afc"/>
              <w:rPr>
                <w:rFonts w:ascii="宋体" w:hAnsi="宋体"/>
              </w:rPr>
            </w:pPr>
          </w:p>
        </w:tc>
        <w:tc>
          <w:tcPr>
            <w:tcW w:w="2126" w:type="dxa"/>
          </w:tcPr>
          <w:p w14:paraId="10A09CA3" w14:textId="77777777" w:rsidR="009956F0" w:rsidRDefault="009956F0" w:rsidP="001B1EAA">
            <w:pPr>
              <w:pStyle w:val="afc"/>
              <w:rPr>
                <w:rFonts w:ascii="宋体" w:hAnsi="宋体"/>
              </w:rPr>
            </w:pPr>
            <w:r>
              <w:rPr>
                <w:rFonts w:ascii="宋体" w:hAnsi="宋体" w:hint="eastAsia"/>
              </w:rPr>
              <w:t>100</w:t>
            </w:r>
          </w:p>
        </w:tc>
        <w:tc>
          <w:tcPr>
            <w:tcW w:w="1554" w:type="dxa"/>
          </w:tcPr>
          <w:p w14:paraId="7CA5D168" w14:textId="77777777" w:rsidR="009956F0" w:rsidRDefault="009956F0" w:rsidP="001B1EAA">
            <w:pPr>
              <w:pStyle w:val="afc"/>
            </w:pPr>
            <w:r>
              <w:rPr>
                <w:rFonts w:hint="eastAsia"/>
              </w:rPr>
              <w:t>m</w:t>
            </w:r>
            <w:r>
              <w:t>m</w:t>
            </w:r>
          </w:p>
        </w:tc>
        <w:tc>
          <w:tcPr>
            <w:tcW w:w="2262" w:type="dxa"/>
          </w:tcPr>
          <w:p w14:paraId="005F8BD4" w14:textId="77777777" w:rsidR="009956F0" w:rsidRDefault="009956F0" w:rsidP="001B1EAA">
            <w:pPr>
              <w:pStyle w:val="afc"/>
            </w:pPr>
          </w:p>
        </w:tc>
      </w:tr>
      <w:tr w:rsidR="009956F0" w14:paraId="42248BF4" w14:textId="77777777" w:rsidTr="001B1EAA">
        <w:tc>
          <w:tcPr>
            <w:tcW w:w="2977" w:type="dxa"/>
          </w:tcPr>
          <w:p w14:paraId="1F021FB5" w14:textId="77777777" w:rsidR="009956F0" w:rsidRDefault="009956F0" w:rsidP="001B1EAA">
            <w:pPr>
              <w:pStyle w:val="afc"/>
            </w:pPr>
            <w:r>
              <w:rPr>
                <w:rFonts w:hint="eastAsia"/>
              </w:rPr>
              <w:t>接管实际内伸高度</w:t>
            </w:r>
          </w:p>
        </w:tc>
        <w:tc>
          <w:tcPr>
            <w:tcW w:w="709" w:type="dxa"/>
          </w:tcPr>
          <w:p w14:paraId="2F871ABA" w14:textId="77777777" w:rsidR="009956F0" w:rsidRPr="004D7B11" w:rsidRDefault="009956F0" w:rsidP="001B1EAA">
            <w:pPr>
              <w:pStyle w:val="afc"/>
              <w:rPr>
                <w:rFonts w:ascii="宋体" w:hAnsi="宋体"/>
              </w:rPr>
            </w:pPr>
          </w:p>
        </w:tc>
        <w:tc>
          <w:tcPr>
            <w:tcW w:w="2126" w:type="dxa"/>
          </w:tcPr>
          <w:p w14:paraId="6D191F58" w14:textId="77777777" w:rsidR="009956F0" w:rsidRDefault="009956F0" w:rsidP="001B1EAA">
            <w:pPr>
              <w:pStyle w:val="afc"/>
              <w:rPr>
                <w:rFonts w:ascii="宋体" w:hAnsi="宋体"/>
              </w:rPr>
            </w:pPr>
            <w:r>
              <w:rPr>
                <w:rFonts w:ascii="宋体" w:hAnsi="宋体" w:hint="eastAsia"/>
              </w:rPr>
              <w:t>0</w:t>
            </w:r>
          </w:p>
        </w:tc>
        <w:tc>
          <w:tcPr>
            <w:tcW w:w="1554" w:type="dxa"/>
          </w:tcPr>
          <w:p w14:paraId="77D461A2" w14:textId="77777777" w:rsidR="009956F0" w:rsidRDefault="009956F0" w:rsidP="001B1EAA">
            <w:pPr>
              <w:pStyle w:val="afc"/>
            </w:pPr>
            <w:r>
              <w:rPr>
                <w:rFonts w:hint="eastAsia"/>
              </w:rPr>
              <w:t>m</w:t>
            </w:r>
            <w:r>
              <w:t>m</w:t>
            </w:r>
          </w:p>
        </w:tc>
        <w:tc>
          <w:tcPr>
            <w:tcW w:w="2262" w:type="dxa"/>
          </w:tcPr>
          <w:p w14:paraId="29B28EFF" w14:textId="77777777" w:rsidR="009956F0" w:rsidRDefault="009956F0" w:rsidP="001B1EAA">
            <w:pPr>
              <w:pStyle w:val="afc"/>
            </w:pPr>
          </w:p>
        </w:tc>
      </w:tr>
      <w:tr w:rsidR="009956F0" w14:paraId="47E78743" w14:textId="77777777" w:rsidTr="001B1EAA">
        <w:tc>
          <w:tcPr>
            <w:tcW w:w="2977" w:type="dxa"/>
            <w:vAlign w:val="center"/>
          </w:tcPr>
          <w:p w14:paraId="0F19D5C7" w14:textId="77777777" w:rsidR="009956F0" w:rsidRPr="00FC29B0" w:rsidRDefault="009956F0" w:rsidP="001B1EAA">
            <w:pPr>
              <w:pStyle w:val="afc"/>
              <w:rPr>
                <w:rFonts w:ascii="宋体" w:hAnsi="宋体"/>
              </w:rPr>
            </w:pPr>
            <w:r w:rsidRPr="00FC29B0">
              <w:rPr>
                <w:rFonts w:ascii="宋体" w:hAnsi="宋体" w:hint="eastAsia"/>
              </w:rPr>
              <w:t>接管焊接接头系数</w:t>
            </w:r>
          </w:p>
        </w:tc>
        <w:tc>
          <w:tcPr>
            <w:tcW w:w="709" w:type="dxa"/>
            <w:vAlign w:val="center"/>
          </w:tcPr>
          <w:p w14:paraId="6D2AE75E" w14:textId="77777777" w:rsidR="009956F0" w:rsidRPr="004D7B11" w:rsidRDefault="009956F0" w:rsidP="001B1EAA">
            <w:pPr>
              <w:pStyle w:val="afc"/>
              <w:rPr>
                <w:rFonts w:ascii="宋体" w:hAnsi="宋体"/>
              </w:rPr>
            </w:pPr>
          </w:p>
        </w:tc>
        <w:tc>
          <w:tcPr>
            <w:tcW w:w="2126" w:type="dxa"/>
            <w:vAlign w:val="center"/>
          </w:tcPr>
          <w:p w14:paraId="21FAE435" w14:textId="77777777" w:rsidR="009956F0" w:rsidRDefault="009956F0" w:rsidP="001B1EAA">
            <w:pPr>
              <w:pStyle w:val="afc"/>
              <w:rPr>
                <w:rFonts w:ascii="宋体" w:hAnsi="宋体"/>
              </w:rPr>
            </w:pPr>
            <w:r w:rsidRPr="00FC29B0">
              <w:rPr>
                <w:rFonts w:ascii="宋体" w:hAnsi="宋体"/>
              </w:rPr>
              <w:t>1</w:t>
            </w:r>
          </w:p>
        </w:tc>
        <w:tc>
          <w:tcPr>
            <w:tcW w:w="1554" w:type="dxa"/>
            <w:vAlign w:val="center"/>
          </w:tcPr>
          <w:p w14:paraId="31117DD3" w14:textId="77777777" w:rsidR="009956F0" w:rsidRPr="00FC29B0" w:rsidRDefault="009956F0" w:rsidP="001B1EAA">
            <w:pPr>
              <w:pStyle w:val="afc"/>
              <w:rPr>
                <w:rFonts w:ascii="宋体" w:hAnsi="宋体"/>
              </w:rPr>
            </w:pPr>
          </w:p>
        </w:tc>
        <w:tc>
          <w:tcPr>
            <w:tcW w:w="2262" w:type="dxa"/>
          </w:tcPr>
          <w:p w14:paraId="0714E6D1" w14:textId="77777777" w:rsidR="009956F0" w:rsidRDefault="009956F0" w:rsidP="001B1EAA">
            <w:pPr>
              <w:pStyle w:val="afc"/>
            </w:pPr>
          </w:p>
        </w:tc>
      </w:tr>
      <w:tr w:rsidR="009956F0" w14:paraId="7B22580F" w14:textId="77777777" w:rsidTr="001B1EAA">
        <w:tc>
          <w:tcPr>
            <w:tcW w:w="2977" w:type="dxa"/>
            <w:vAlign w:val="center"/>
          </w:tcPr>
          <w:p w14:paraId="183CFD0B" w14:textId="77777777" w:rsidR="009956F0" w:rsidRPr="00FC29B0" w:rsidRDefault="009956F0" w:rsidP="001B1EAA">
            <w:pPr>
              <w:pStyle w:val="afc"/>
              <w:rPr>
                <w:rFonts w:ascii="宋体" w:hAnsi="宋体"/>
              </w:rPr>
            </w:pPr>
            <w:r w:rsidRPr="00FC29B0">
              <w:rPr>
                <w:rFonts w:ascii="宋体" w:hAnsi="宋体" w:hint="eastAsia"/>
              </w:rPr>
              <w:t>接管腐蚀裕量</w:t>
            </w:r>
          </w:p>
        </w:tc>
        <w:tc>
          <w:tcPr>
            <w:tcW w:w="709" w:type="dxa"/>
            <w:vAlign w:val="center"/>
          </w:tcPr>
          <w:p w14:paraId="76C45174" w14:textId="77777777" w:rsidR="009956F0" w:rsidRPr="004D7B11" w:rsidRDefault="009956F0" w:rsidP="001B1EAA">
            <w:pPr>
              <w:pStyle w:val="afc"/>
              <w:rPr>
                <w:rFonts w:ascii="宋体" w:hAnsi="宋体"/>
              </w:rPr>
            </w:pPr>
          </w:p>
        </w:tc>
        <w:tc>
          <w:tcPr>
            <w:tcW w:w="2126" w:type="dxa"/>
            <w:vAlign w:val="center"/>
          </w:tcPr>
          <w:p w14:paraId="6475D3C3" w14:textId="77777777" w:rsidR="009956F0" w:rsidRDefault="009956F0" w:rsidP="001B1EAA">
            <w:pPr>
              <w:pStyle w:val="afc"/>
              <w:rPr>
                <w:rFonts w:ascii="宋体" w:hAnsi="宋体"/>
              </w:rPr>
            </w:pPr>
            <w:r>
              <w:rPr>
                <w:rFonts w:ascii="宋体" w:hAnsi="宋体" w:hint="eastAsia"/>
              </w:rPr>
              <w:t>1</w:t>
            </w:r>
          </w:p>
        </w:tc>
        <w:tc>
          <w:tcPr>
            <w:tcW w:w="1554" w:type="dxa"/>
            <w:vAlign w:val="center"/>
          </w:tcPr>
          <w:p w14:paraId="1749CD2A" w14:textId="77777777" w:rsidR="009956F0" w:rsidRPr="00FC29B0" w:rsidRDefault="009956F0" w:rsidP="001B1EAA">
            <w:pPr>
              <w:pStyle w:val="afc"/>
              <w:rPr>
                <w:rFonts w:ascii="宋体" w:hAnsi="宋体"/>
              </w:rPr>
            </w:pPr>
            <w:r>
              <w:rPr>
                <w:rFonts w:hint="eastAsia"/>
              </w:rPr>
              <w:t>m</w:t>
            </w:r>
            <w:r>
              <w:t>m</w:t>
            </w:r>
          </w:p>
        </w:tc>
        <w:tc>
          <w:tcPr>
            <w:tcW w:w="2262" w:type="dxa"/>
          </w:tcPr>
          <w:p w14:paraId="05507843" w14:textId="77777777" w:rsidR="009956F0" w:rsidRDefault="009956F0" w:rsidP="001B1EAA">
            <w:pPr>
              <w:pStyle w:val="afc"/>
            </w:pPr>
          </w:p>
        </w:tc>
      </w:tr>
      <w:tr w:rsidR="009956F0" w14:paraId="293CCE4F" w14:textId="77777777" w:rsidTr="001B1EAA">
        <w:tc>
          <w:tcPr>
            <w:tcW w:w="2977" w:type="dxa"/>
            <w:vAlign w:val="center"/>
          </w:tcPr>
          <w:p w14:paraId="6F9940B7" w14:textId="77777777" w:rsidR="009956F0" w:rsidRPr="00FC29B0" w:rsidRDefault="009956F0" w:rsidP="001B1EAA">
            <w:pPr>
              <w:pStyle w:val="afc"/>
              <w:rPr>
                <w:rFonts w:ascii="宋体" w:hAnsi="宋体"/>
              </w:rPr>
            </w:pPr>
            <w:r>
              <w:rPr>
                <w:rFonts w:ascii="宋体" w:hAnsi="宋体" w:hint="eastAsia"/>
              </w:rPr>
              <w:t>接管厚度负偏差</w:t>
            </w:r>
          </w:p>
        </w:tc>
        <w:tc>
          <w:tcPr>
            <w:tcW w:w="709" w:type="dxa"/>
            <w:vAlign w:val="center"/>
          </w:tcPr>
          <w:p w14:paraId="6554A3B0" w14:textId="77777777" w:rsidR="009956F0" w:rsidRPr="004D7B11" w:rsidRDefault="009956F0" w:rsidP="001B1EAA">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7B1896D6" w14:textId="39CF6A09" w:rsidR="009956F0" w:rsidRPr="00FC29B0" w:rsidRDefault="009956F0" w:rsidP="001B1EAA">
            <w:pPr>
              <w:pStyle w:val="afc"/>
              <w:rPr>
                <w:rFonts w:ascii="宋体" w:hAnsi="宋体"/>
              </w:rPr>
            </w:pPr>
            <w:r>
              <w:rPr>
                <w:rFonts w:ascii="宋体" w:hAnsi="宋体" w:hint="eastAsia"/>
              </w:rPr>
              <w:t>0.</w:t>
            </w:r>
            <w:r w:rsidR="003D7CE2">
              <w:rPr>
                <w:rFonts w:ascii="宋体" w:hAnsi="宋体" w:hint="eastAsia"/>
              </w:rPr>
              <w:t>4</w:t>
            </w:r>
          </w:p>
        </w:tc>
        <w:tc>
          <w:tcPr>
            <w:tcW w:w="1554" w:type="dxa"/>
            <w:vAlign w:val="center"/>
          </w:tcPr>
          <w:p w14:paraId="795F9244" w14:textId="77777777" w:rsidR="009956F0" w:rsidRPr="00FC29B0" w:rsidRDefault="009956F0" w:rsidP="001B1EAA">
            <w:pPr>
              <w:pStyle w:val="afc"/>
              <w:rPr>
                <w:rFonts w:ascii="宋体" w:hAnsi="宋体"/>
              </w:rPr>
            </w:pPr>
            <w:r>
              <w:rPr>
                <w:rFonts w:hint="eastAsia"/>
              </w:rPr>
              <w:t>mm</w:t>
            </w:r>
          </w:p>
        </w:tc>
        <w:tc>
          <w:tcPr>
            <w:tcW w:w="2262" w:type="dxa"/>
          </w:tcPr>
          <w:p w14:paraId="627B24BA" w14:textId="77777777" w:rsidR="009956F0" w:rsidRDefault="009956F0" w:rsidP="001B1EAA">
            <w:pPr>
              <w:pStyle w:val="afc"/>
            </w:pPr>
          </w:p>
        </w:tc>
      </w:tr>
      <w:tr w:rsidR="009956F0" w14:paraId="422E695A" w14:textId="77777777" w:rsidTr="001B1EAA">
        <w:tc>
          <w:tcPr>
            <w:tcW w:w="2977" w:type="dxa"/>
            <w:tcBorders>
              <w:bottom w:val="single" w:sz="4" w:space="0" w:color="auto"/>
            </w:tcBorders>
          </w:tcPr>
          <w:p w14:paraId="1CC38544" w14:textId="77777777" w:rsidR="009956F0" w:rsidRDefault="009956F0" w:rsidP="001B1EAA">
            <w:pPr>
              <w:pStyle w:val="afc"/>
            </w:pPr>
            <w:r>
              <w:rPr>
                <w:rFonts w:hint="eastAsia"/>
              </w:rPr>
              <w:t>接管材料</w:t>
            </w:r>
            <w:r w:rsidRPr="00656ECE">
              <w:rPr>
                <w:rFonts w:hint="eastAsia"/>
              </w:rPr>
              <w:t>许用应力</w:t>
            </w:r>
          </w:p>
        </w:tc>
        <w:tc>
          <w:tcPr>
            <w:tcW w:w="709" w:type="dxa"/>
            <w:tcBorders>
              <w:bottom w:val="single" w:sz="4" w:space="0" w:color="auto"/>
            </w:tcBorders>
          </w:tcPr>
          <w:p w14:paraId="13DC5002" w14:textId="77777777" w:rsidR="009956F0" w:rsidRPr="003D5E6E" w:rsidRDefault="009956F0" w:rsidP="001B1EAA">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05F60917" w14:textId="77777777" w:rsidR="009956F0" w:rsidRPr="00813681" w:rsidRDefault="009956F0" w:rsidP="001B1EAA">
            <w:pPr>
              <w:pStyle w:val="afc"/>
            </w:pPr>
            <w:r>
              <w:rPr>
                <w:rFonts w:hint="eastAsia"/>
              </w:rPr>
              <w:t>243</w:t>
            </w:r>
          </w:p>
        </w:tc>
        <w:tc>
          <w:tcPr>
            <w:tcW w:w="1554" w:type="dxa"/>
            <w:tcBorders>
              <w:bottom w:val="single" w:sz="4" w:space="0" w:color="auto"/>
            </w:tcBorders>
          </w:tcPr>
          <w:p w14:paraId="4AC758D9" w14:textId="77777777" w:rsidR="009956F0" w:rsidRDefault="009956F0" w:rsidP="001B1EAA">
            <w:pPr>
              <w:pStyle w:val="afc"/>
            </w:pPr>
            <w:r w:rsidRPr="00656ECE">
              <w:t>MPa</w:t>
            </w:r>
          </w:p>
        </w:tc>
        <w:tc>
          <w:tcPr>
            <w:tcW w:w="2262" w:type="dxa"/>
            <w:tcBorders>
              <w:bottom w:val="single" w:sz="4" w:space="0" w:color="auto"/>
            </w:tcBorders>
          </w:tcPr>
          <w:p w14:paraId="5CA85E16" w14:textId="77777777" w:rsidR="009956F0" w:rsidRDefault="009956F0" w:rsidP="001B1EAA">
            <w:pPr>
              <w:pStyle w:val="afc"/>
            </w:pPr>
          </w:p>
        </w:tc>
      </w:tr>
    </w:tbl>
    <w:p w14:paraId="78F76584" w14:textId="6DE3CD79" w:rsidR="006C7D52" w:rsidRDefault="006C7D52" w:rsidP="006C7D52">
      <w:pPr>
        <w:pStyle w:val="2"/>
      </w:pPr>
      <w:bookmarkStart w:id="34" w:name="_Toc38116336"/>
      <w:r>
        <w:t>3</w:t>
      </w:r>
      <w:r>
        <w:rPr>
          <w:rFonts w:hint="eastAsia"/>
        </w:rPr>
        <w:t>.7</w:t>
      </w:r>
      <w:r>
        <w:t xml:space="preserve">  </w:t>
      </w:r>
      <w:r>
        <w:rPr>
          <w:rFonts w:hint="eastAsia"/>
        </w:rPr>
        <w:t>混合冷凝器强度设计</w:t>
      </w:r>
      <w:bookmarkEnd w:id="34"/>
    </w:p>
    <w:p w14:paraId="45FE714A" w14:textId="28A2F4D6" w:rsidR="006C7D52" w:rsidRDefault="006C7D52" w:rsidP="006C7D52">
      <w:pPr>
        <w:pStyle w:val="3"/>
      </w:pPr>
      <w:r>
        <w:rPr>
          <w:rFonts w:hint="eastAsia"/>
        </w:rPr>
        <w:t>3.</w:t>
      </w:r>
      <w:r w:rsidR="004801C6">
        <w:rPr>
          <w:rFonts w:hint="eastAsia"/>
        </w:rPr>
        <w:t>7</w:t>
      </w:r>
      <w:r>
        <w:rPr>
          <w:rFonts w:hint="eastAsia"/>
        </w:rPr>
        <w:t>.1</w:t>
      </w:r>
      <w:r>
        <w:t xml:space="preserve">  </w:t>
      </w:r>
      <w:r>
        <w:rPr>
          <w:rFonts w:hint="eastAsia"/>
        </w:rPr>
        <w:t>筒体</w:t>
      </w:r>
    </w:p>
    <w:p w14:paraId="4D4CF2EF" w14:textId="77777777" w:rsidR="006C7D52" w:rsidRDefault="006C7D52" w:rsidP="006C7D52">
      <w:pPr>
        <w:pStyle w:val="ab"/>
      </w:pPr>
      <w:r>
        <w:rPr>
          <w:rFonts w:hint="eastAsia"/>
        </w:rPr>
        <w:t>（</w:t>
      </w:r>
      <w:r>
        <w:rPr>
          <w:rFonts w:hint="eastAsia"/>
        </w:rPr>
        <w:t>1</w:t>
      </w:r>
      <w:r>
        <w:rPr>
          <w:rFonts w:hint="eastAsia"/>
        </w:rPr>
        <w:t>）计算条件确定</w:t>
      </w:r>
    </w:p>
    <w:p w14:paraId="1C108681" w14:textId="7B3FDE9D" w:rsidR="006C7D52" w:rsidRDefault="006C7D52" w:rsidP="006C7D52">
      <w:pPr>
        <w:pStyle w:val="ab"/>
      </w:pPr>
      <w:r>
        <w:rPr>
          <w:rFonts w:hint="eastAsia"/>
        </w:rPr>
        <w:t>计算条件见表</w:t>
      </w:r>
      <w:r>
        <w:t>5</w:t>
      </w:r>
      <w:r w:rsidR="004801C6">
        <w:rPr>
          <w:rFonts w:hint="eastAsia"/>
        </w:rPr>
        <w:t>7</w:t>
      </w:r>
      <w:r>
        <w:rPr>
          <w:rFonts w:hint="eastAsia"/>
        </w:rPr>
        <w:t>，其中，外压容器不设置安全阀，设计压力取</w:t>
      </w:r>
      <w:r>
        <w:rPr>
          <w:rFonts w:hint="eastAsia"/>
        </w:rPr>
        <w:t>0.1</w:t>
      </w:r>
      <w:r>
        <w:t>MP</w:t>
      </w:r>
      <w:r>
        <w:rPr>
          <w:rFonts w:hint="eastAsia"/>
        </w:rPr>
        <w:t>a</w:t>
      </w:r>
      <w:r>
        <w:rPr>
          <w:rFonts w:hint="eastAsia"/>
        </w:rPr>
        <w:t>；液柱静压力较小，且在外压容器中抵消一部分外压，因此在确定计算压力时不考虑；设计温度不低于</w:t>
      </w:r>
      <w:r w:rsidRPr="006A68F2">
        <w:rPr>
          <w:rFonts w:hint="eastAsia"/>
        </w:rPr>
        <w:t>元件金属在工作状态可能达到的最高温度</w:t>
      </w:r>
      <w:r>
        <w:rPr>
          <w:rFonts w:hint="eastAsia"/>
        </w:rPr>
        <w:t>；</w:t>
      </w:r>
      <w:r w:rsidR="00B14BA0">
        <w:rPr>
          <w:rFonts w:hint="eastAsia"/>
        </w:rPr>
        <w:t>筒体直径较小，</w:t>
      </w:r>
      <w:r>
        <w:rPr>
          <w:rFonts w:hint="eastAsia"/>
        </w:rPr>
        <w:t>采用</w:t>
      </w:r>
      <w:r w:rsidR="00B14BA0">
        <w:rPr>
          <w:rFonts w:hint="eastAsia"/>
        </w:rPr>
        <w:t>管材</w:t>
      </w:r>
      <w:r w:rsidR="00FF1300">
        <w:rPr>
          <w:rFonts w:hint="eastAsia"/>
        </w:rPr>
        <w:t>，尺寸选自</w:t>
      </w:r>
      <w:r w:rsidR="00FF1300">
        <w:rPr>
          <w:rFonts w:hint="eastAsia"/>
        </w:rPr>
        <w:t>G</w:t>
      </w:r>
      <w:r w:rsidR="00FF1300">
        <w:t>B/T</w:t>
      </w:r>
      <w:r w:rsidR="00F12DBC">
        <w:t xml:space="preserve"> 17395-</w:t>
      </w:r>
      <w:r w:rsidR="00F12DBC">
        <w:rPr>
          <w:rFonts w:hint="eastAsia"/>
        </w:rPr>
        <w:t>2008</w:t>
      </w:r>
      <w:r>
        <w:rPr>
          <w:rFonts w:hint="eastAsia"/>
        </w:rPr>
        <w:t>；相关金属材料力学性能参数查询自</w:t>
      </w:r>
      <w:r w:rsidRPr="00C07777">
        <w:t>GB 150.</w:t>
      </w:r>
      <w:r>
        <w:t>2</w:t>
      </w:r>
      <w:r w:rsidRPr="00C07777">
        <w:t>-2011</w:t>
      </w:r>
      <w:r>
        <w:rPr>
          <w:rFonts w:hint="eastAsia"/>
        </w:rPr>
        <w:t>，</w:t>
      </w:r>
      <w:r w:rsidR="00FF1300">
        <w:rPr>
          <w:rFonts w:hint="eastAsia"/>
        </w:rPr>
        <w:t>管</w:t>
      </w:r>
      <w:r>
        <w:rPr>
          <w:rFonts w:hint="eastAsia"/>
        </w:rPr>
        <w:t>材负偏差查询自</w:t>
      </w:r>
      <w:r>
        <w:rPr>
          <w:rFonts w:hint="eastAsia"/>
        </w:rPr>
        <w:t>G</w:t>
      </w:r>
      <w:r>
        <w:t xml:space="preserve">B </w:t>
      </w:r>
      <w:r w:rsidR="00FF1300">
        <w:rPr>
          <w:rFonts w:hint="eastAsia"/>
        </w:rPr>
        <w:t>13296</w:t>
      </w:r>
      <w:r>
        <w:t>-201</w:t>
      </w:r>
      <w:r w:rsidR="00FF1300">
        <w:rPr>
          <w:rFonts w:hint="eastAsia"/>
        </w:rPr>
        <w:t>3</w:t>
      </w:r>
      <w:r>
        <w:rPr>
          <w:rFonts w:hint="eastAsia"/>
        </w:rPr>
        <w:t>；</w:t>
      </w:r>
      <w:r w:rsidRPr="00C931D6">
        <w:rPr>
          <w:rFonts w:hint="eastAsia"/>
        </w:rPr>
        <w:t>双面焊对接接头和相当于双面焊的</w:t>
      </w:r>
      <w:r>
        <w:rPr>
          <w:rFonts w:hint="eastAsia"/>
        </w:rPr>
        <w:t>全焊透对接接头全部无损检测，取</w:t>
      </w:r>
      <w:r w:rsidRPr="003D5E6E">
        <w:rPr>
          <w:i/>
          <w:iCs/>
        </w:rPr>
        <w:sym w:font="Symbol" w:char="F066"/>
      </w:r>
      <w:r>
        <w:rPr>
          <w:i/>
          <w:iCs/>
        </w:rPr>
        <w:t xml:space="preserve"> </w:t>
      </w:r>
      <w:r w:rsidRPr="00C931D6">
        <w:rPr>
          <w:rFonts w:hint="eastAsia"/>
        </w:rPr>
        <w:t>=1.0</w:t>
      </w:r>
      <w:r>
        <w:rPr>
          <w:rFonts w:hint="eastAsia"/>
        </w:rPr>
        <w:t>。</w:t>
      </w:r>
    </w:p>
    <w:tbl>
      <w:tblPr>
        <w:tblW w:w="0" w:type="auto"/>
        <w:tblLook w:val="04A0" w:firstRow="1" w:lastRow="0" w:firstColumn="1" w:lastColumn="0" w:noHBand="0" w:noVBand="1"/>
      </w:tblPr>
      <w:tblGrid>
        <w:gridCol w:w="2547"/>
        <w:gridCol w:w="1303"/>
        <w:gridCol w:w="2099"/>
        <w:gridCol w:w="1417"/>
        <w:gridCol w:w="2262"/>
      </w:tblGrid>
      <w:tr w:rsidR="006C7D52" w14:paraId="6F749B03" w14:textId="77777777" w:rsidTr="0074555F">
        <w:tc>
          <w:tcPr>
            <w:tcW w:w="9628" w:type="dxa"/>
            <w:gridSpan w:val="5"/>
            <w:tcBorders>
              <w:bottom w:val="single" w:sz="4" w:space="0" w:color="auto"/>
            </w:tcBorders>
          </w:tcPr>
          <w:p w14:paraId="4104C7DF" w14:textId="6C33A74A" w:rsidR="006C7D52" w:rsidRPr="00355180" w:rsidRDefault="006C7D52" w:rsidP="0074555F">
            <w:pPr>
              <w:pStyle w:val="afc"/>
              <w:rPr>
                <w:b/>
                <w:bCs/>
              </w:rPr>
            </w:pPr>
            <w:r w:rsidRPr="00355180">
              <w:rPr>
                <w:rFonts w:hint="eastAsia"/>
                <w:b/>
                <w:bCs/>
              </w:rPr>
              <w:t>表</w:t>
            </w:r>
            <w:r>
              <w:rPr>
                <w:rFonts w:hint="eastAsia"/>
                <w:b/>
                <w:bCs/>
              </w:rPr>
              <w:t>5</w:t>
            </w:r>
            <w:r w:rsidR="004801C6">
              <w:rPr>
                <w:rFonts w:hint="eastAsia"/>
                <w:b/>
                <w:bCs/>
              </w:rPr>
              <w:t>7</w:t>
            </w:r>
            <w:r w:rsidRPr="00355180">
              <w:rPr>
                <w:b/>
                <w:bCs/>
              </w:rPr>
              <w:t xml:space="preserve"> </w:t>
            </w:r>
            <w:r w:rsidR="004801C6">
              <w:rPr>
                <w:rFonts w:hint="eastAsia"/>
                <w:b/>
                <w:bCs/>
              </w:rPr>
              <w:t>混合冷凝器</w:t>
            </w:r>
            <w:r w:rsidRPr="00355180">
              <w:rPr>
                <w:rFonts w:hint="eastAsia"/>
                <w:b/>
                <w:bCs/>
              </w:rPr>
              <w:t>筒体计算条件</w:t>
            </w:r>
            <w:r>
              <w:rPr>
                <w:rFonts w:hint="eastAsia"/>
                <w:b/>
                <w:bCs/>
              </w:rPr>
              <w:t>表</w:t>
            </w:r>
          </w:p>
        </w:tc>
      </w:tr>
      <w:tr w:rsidR="006C7D52" w14:paraId="610CE2EB" w14:textId="77777777" w:rsidTr="0074555F">
        <w:tc>
          <w:tcPr>
            <w:tcW w:w="2547" w:type="dxa"/>
            <w:tcBorders>
              <w:top w:val="single" w:sz="4" w:space="0" w:color="auto"/>
              <w:bottom w:val="single" w:sz="4" w:space="0" w:color="auto"/>
            </w:tcBorders>
          </w:tcPr>
          <w:p w14:paraId="676BBC98" w14:textId="77777777" w:rsidR="006C7D52" w:rsidRDefault="006C7D52" w:rsidP="0074555F">
            <w:pPr>
              <w:pStyle w:val="afc"/>
            </w:pPr>
            <w:r>
              <w:rPr>
                <w:rFonts w:hint="eastAsia"/>
              </w:rPr>
              <w:t>项目</w:t>
            </w:r>
          </w:p>
        </w:tc>
        <w:tc>
          <w:tcPr>
            <w:tcW w:w="1303" w:type="dxa"/>
            <w:tcBorders>
              <w:top w:val="single" w:sz="4" w:space="0" w:color="auto"/>
              <w:bottom w:val="single" w:sz="4" w:space="0" w:color="auto"/>
            </w:tcBorders>
          </w:tcPr>
          <w:p w14:paraId="2B2F12D3" w14:textId="77777777" w:rsidR="006C7D52" w:rsidRDefault="006C7D52" w:rsidP="0074555F">
            <w:pPr>
              <w:pStyle w:val="afc"/>
            </w:pPr>
            <w:r>
              <w:rPr>
                <w:rFonts w:hint="eastAsia"/>
              </w:rPr>
              <w:t>符号</w:t>
            </w:r>
          </w:p>
        </w:tc>
        <w:tc>
          <w:tcPr>
            <w:tcW w:w="2099" w:type="dxa"/>
            <w:tcBorders>
              <w:top w:val="single" w:sz="4" w:space="0" w:color="auto"/>
              <w:bottom w:val="single" w:sz="4" w:space="0" w:color="auto"/>
            </w:tcBorders>
          </w:tcPr>
          <w:p w14:paraId="47F1E8F1" w14:textId="77777777" w:rsidR="006C7D52" w:rsidRDefault="006C7D52" w:rsidP="0074555F">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2682398C" w14:textId="77777777" w:rsidR="006C7D52" w:rsidRDefault="006C7D52" w:rsidP="0074555F">
            <w:pPr>
              <w:pStyle w:val="afc"/>
            </w:pPr>
            <w:r>
              <w:rPr>
                <w:rFonts w:hint="eastAsia"/>
              </w:rPr>
              <w:t>单位</w:t>
            </w:r>
          </w:p>
        </w:tc>
        <w:tc>
          <w:tcPr>
            <w:tcW w:w="2262" w:type="dxa"/>
            <w:tcBorders>
              <w:top w:val="single" w:sz="4" w:space="0" w:color="auto"/>
              <w:bottom w:val="single" w:sz="4" w:space="0" w:color="auto"/>
            </w:tcBorders>
          </w:tcPr>
          <w:p w14:paraId="6CE67B16" w14:textId="77777777" w:rsidR="006C7D52" w:rsidRDefault="006C7D52" w:rsidP="0074555F">
            <w:pPr>
              <w:pStyle w:val="afc"/>
            </w:pPr>
            <w:r>
              <w:rPr>
                <w:rFonts w:hint="eastAsia"/>
              </w:rPr>
              <w:t>备注</w:t>
            </w:r>
          </w:p>
        </w:tc>
      </w:tr>
      <w:tr w:rsidR="006C7D52" w14:paraId="7B93AAE1" w14:textId="77777777" w:rsidTr="0074555F">
        <w:tc>
          <w:tcPr>
            <w:tcW w:w="2547" w:type="dxa"/>
            <w:tcBorders>
              <w:top w:val="single" w:sz="4" w:space="0" w:color="auto"/>
            </w:tcBorders>
          </w:tcPr>
          <w:p w14:paraId="466A28D0" w14:textId="77777777" w:rsidR="006C7D52" w:rsidRDefault="006C7D52" w:rsidP="0074555F">
            <w:pPr>
              <w:pStyle w:val="afc"/>
            </w:pPr>
            <w:r>
              <w:rPr>
                <w:rFonts w:hAnsi="宋体" w:hint="eastAsia"/>
              </w:rPr>
              <w:t>计算所依据标准</w:t>
            </w:r>
          </w:p>
        </w:tc>
        <w:tc>
          <w:tcPr>
            <w:tcW w:w="1303" w:type="dxa"/>
            <w:tcBorders>
              <w:top w:val="single" w:sz="4" w:space="0" w:color="auto"/>
            </w:tcBorders>
          </w:tcPr>
          <w:p w14:paraId="71AC8C6D" w14:textId="77777777" w:rsidR="006C7D52" w:rsidRPr="004D7B11" w:rsidRDefault="006C7D52" w:rsidP="0074555F">
            <w:pPr>
              <w:pStyle w:val="afc"/>
              <w:rPr>
                <w:rFonts w:ascii="宋体" w:hAnsi="宋体"/>
              </w:rPr>
            </w:pPr>
          </w:p>
        </w:tc>
        <w:tc>
          <w:tcPr>
            <w:tcW w:w="2099" w:type="dxa"/>
            <w:tcBorders>
              <w:top w:val="single" w:sz="4" w:space="0" w:color="auto"/>
            </w:tcBorders>
          </w:tcPr>
          <w:p w14:paraId="03941BC6" w14:textId="77777777" w:rsidR="006C7D52" w:rsidRDefault="006C7D52" w:rsidP="0074555F">
            <w:pPr>
              <w:pStyle w:val="afc"/>
            </w:pPr>
            <w:r w:rsidRPr="00C07777">
              <w:t>GB 150.3-2011</w:t>
            </w:r>
          </w:p>
        </w:tc>
        <w:tc>
          <w:tcPr>
            <w:tcW w:w="1417" w:type="dxa"/>
            <w:tcBorders>
              <w:top w:val="single" w:sz="4" w:space="0" w:color="auto"/>
            </w:tcBorders>
          </w:tcPr>
          <w:p w14:paraId="63FA3D3D" w14:textId="77777777" w:rsidR="006C7D52" w:rsidRDefault="006C7D52" w:rsidP="0074555F">
            <w:pPr>
              <w:pStyle w:val="afc"/>
            </w:pPr>
          </w:p>
        </w:tc>
        <w:tc>
          <w:tcPr>
            <w:tcW w:w="2262" w:type="dxa"/>
            <w:tcBorders>
              <w:top w:val="single" w:sz="4" w:space="0" w:color="auto"/>
            </w:tcBorders>
          </w:tcPr>
          <w:p w14:paraId="120C43DA" w14:textId="77777777" w:rsidR="006C7D52" w:rsidRDefault="006C7D52" w:rsidP="0074555F">
            <w:pPr>
              <w:pStyle w:val="afc"/>
            </w:pPr>
          </w:p>
        </w:tc>
      </w:tr>
      <w:tr w:rsidR="006C7D52" w14:paraId="08196EBF" w14:textId="77777777" w:rsidTr="0074555F">
        <w:tc>
          <w:tcPr>
            <w:tcW w:w="2547" w:type="dxa"/>
          </w:tcPr>
          <w:p w14:paraId="6B0F6BC7" w14:textId="77777777" w:rsidR="006C7D52" w:rsidRDefault="006C7D52" w:rsidP="0074555F">
            <w:pPr>
              <w:pStyle w:val="afc"/>
            </w:pPr>
            <w:r>
              <w:rPr>
                <w:rFonts w:hint="eastAsia"/>
              </w:rPr>
              <w:t>设计压力</w:t>
            </w:r>
          </w:p>
        </w:tc>
        <w:tc>
          <w:tcPr>
            <w:tcW w:w="1303" w:type="dxa"/>
          </w:tcPr>
          <w:p w14:paraId="49A69CD1" w14:textId="77777777" w:rsidR="006C7D52" w:rsidRPr="004D7B11" w:rsidRDefault="006C7D52" w:rsidP="0074555F">
            <w:pPr>
              <w:pStyle w:val="afc"/>
              <w:rPr>
                <w:rFonts w:ascii="宋体" w:hAnsi="宋体"/>
              </w:rPr>
            </w:pPr>
            <w:r w:rsidRPr="004D7B11">
              <w:rPr>
                <w:rFonts w:ascii="宋体" w:hAnsi="宋体"/>
                <w:i/>
                <w:iCs/>
              </w:rPr>
              <w:t>p</w:t>
            </w:r>
          </w:p>
        </w:tc>
        <w:tc>
          <w:tcPr>
            <w:tcW w:w="2099" w:type="dxa"/>
          </w:tcPr>
          <w:p w14:paraId="17DACA95" w14:textId="77777777" w:rsidR="006C7D52" w:rsidRDefault="006C7D52" w:rsidP="0074555F">
            <w:pPr>
              <w:pStyle w:val="afc"/>
            </w:pPr>
            <w:r>
              <w:rPr>
                <w:rFonts w:hint="eastAsia"/>
              </w:rPr>
              <w:t>-0.1</w:t>
            </w:r>
          </w:p>
        </w:tc>
        <w:tc>
          <w:tcPr>
            <w:tcW w:w="1417" w:type="dxa"/>
          </w:tcPr>
          <w:p w14:paraId="3F9A62A3" w14:textId="77777777" w:rsidR="006C7D52" w:rsidRDefault="006C7D52" w:rsidP="0074555F">
            <w:pPr>
              <w:pStyle w:val="afc"/>
            </w:pPr>
            <w:r>
              <w:rPr>
                <w:rFonts w:hint="eastAsia"/>
              </w:rPr>
              <w:t>M</w:t>
            </w:r>
            <w:r>
              <w:t>Pa</w:t>
            </w:r>
          </w:p>
        </w:tc>
        <w:tc>
          <w:tcPr>
            <w:tcW w:w="2262" w:type="dxa"/>
          </w:tcPr>
          <w:p w14:paraId="20C6DD03" w14:textId="77777777" w:rsidR="006C7D52" w:rsidRDefault="006C7D52" w:rsidP="0074555F">
            <w:pPr>
              <w:pStyle w:val="afc"/>
            </w:pPr>
          </w:p>
        </w:tc>
      </w:tr>
      <w:tr w:rsidR="006C7D52" w14:paraId="59657BB5" w14:textId="77777777" w:rsidTr="0074555F">
        <w:tc>
          <w:tcPr>
            <w:tcW w:w="2547" w:type="dxa"/>
          </w:tcPr>
          <w:p w14:paraId="52BA40C5" w14:textId="77777777" w:rsidR="006C7D52" w:rsidRDefault="006C7D52" w:rsidP="0074555F">
            <w:pPr>
              <w:pStyle w:val="afc"/>
            </w:pPr>
            <w:r>
              <w:rPr>
                <w:rFonts w:hint="eastAsia"/>
              </w:rPr>
              <w:t>计算压力</w:t>
            </w:r>
          </w:p>
        </w:tc>
        <w:tc>
          <w:tcPr>
            <w:tcW w:w="1303" w:type="dxa"/>
          </w:tcPr>
          <w:p w14:paraId="4E53A5EC" w14:textId="77777777" w:rsidR="006C7D52" w:rsidRPr="004D7B11" w:rsidRDefault="006C7D52" w:rsidP="0074555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7A113F33" w14:textId="77777777" w:rsidR="006C7D52" w:rsidRDefault="006C7D52" w:rsidP="0074555F">
            <w:pPr>
              <w:pStyle w:val="afc"/>
            </w:pPr>
            <w:r>
              <w:rPr>
                <w:rFonts w:hint="eastAsia"/>
              </w:rPr>
              <w:t>-</w:t>
            </w:r>
            <w:r>
              <w:t>0.1</w:t>
            </w:r>
          </w:p>
        </w:tc>
        <w:tc>
          <w:tcPr>
            <w:tcW w:w="1417" w:type="dxa"/>
          </w:tcPr>
          <w:p w14:paraId="02B27A06" w14:textId="77777777" w:rsidR="006C7D52" w:rsidRDefault="006C7D52" w:rsidP="0074555F">
            <w:pPr>
              <w:pStyle w:val="afc"/>
            </w:pPr>
            <w:r>
              <w:rPr>
                <w:rFonts w:hint="eastAsia"/>
              </w:rPr>
              <w:t>M</w:t>
            </w:r>
            <w:r>
              <w:t>Pa</w:t>
            </w:r>
          </w:p>
        </w:tc>
        <w:tc>
          <w:tcPr>
            <w:tcW w:w="2262" w:type="dxa"/>
          </w:tcPr>
          <w:p w14:paraId="13FFDA46" w14:textId="77777777" w:rsidR="006C7D52" w:rsidRDefault="006C7D52" w:rsidP="0074555F">
            <w:pPr>
              <w:pStyle w:val="afc"/>
            </w:pPr>
            <w:r>
              <w:rPr>
                <w:rFonts w:hint="eastAsia"/>
              </w:rPr>
              <w:t>不考虑液柱静压力</w:t>
            </w:r>
          </w:p>
        </w:tc>
      </w:tr>
      <w:tr w:rsidR="006C7D52" w14:paraId="0014E04F" w14:textId="77777777" w:rsidTr="0074555F">
        <w:tc>
          <w:tcPr>
            <w:tcW w:w="2547" w:type="dxa"/>
          </w:tcPr>
          <w:p w14:paraId="2547BC27" w14:textId="77777777" w:rsidR="006C7D52" w:rsidRDefault="006C7D52" w:rsidP="0074555F">
            <w:pPr>
              <w:pStyle w:val="afc"/>
            </w:pPr>
            <w:r>
              <w:rPr>
                <w:rFonts w:hint="eastAsia"/>
              </w:rPr>
              <w:t>设计温度</w:t>
            </w:r>
          </w:p>
        </w:tc>
        <w:tc>
          <w:tcPr>
            <w:tcW w:w="1303" w:type="dxa"/>
          </w:tcPr>
          <w:p w14:paraId="4C09DF23" w14:textId="77777777" w:rsidR="006C7D52" w:rsidRPr="004D7B11" w:rsidRDefault="006C7D52" w:rsidP="0074555F">
            <w:pPr>
              <w:pStyle w:val="afc"/>
              <w:rPr>
                <w:rFonts w:ascii="宋体" w:hAnsi="宋体"/>
              </w:rPr>
            </w:pPr>
            <w:r w:rsidRPr="004D7B11">
              <w:rPr>
                <w:rFonts w:ascii="宋体" w:hAnsi="宋体"/>
                <w:i/>
                <w:iCs/>
              </w:rPr>
              <w:t>t</w:t>
            </w:r>
          </w:p>
        </w:tc>
        <w:tc>
          <w:tcPr>
            <w:tcW w:w="2099" w:type="dxa"/>
          </w:tcPr>
          <w:p w14:paraId="31C219AF" w14:textId="4553976E" w:rsidR="006C7D52" w:rsidRDefault="00B14BA0" w:rsidP="0074555F">
            <w:pPr>
              <w:pStyle w:val="afc"/>
            </w:pPr>
            <w:r>
              <w:rPr>
                <w:rFonts w:hint="eastAsia"/>
              </w:rPr>
              <w:t>80</w:t>
            </w:r>
          </w:p>
        </w:tc>
        <w:tc>
          <w:tcPr>
            <w:tcW w:w="1417" w:type="dxa"/>
          </w:tcPr>
          <w:p w14:paraId="7E600B7D" w14:textId="77777777" w:rsidR="006C7D52" w:rsidRDefault="006C7D52" w:rsidP="0074555F">
            <w:pPr>
              <w:pStyle w:val="afc"/>
            </w:pPr>
            <w:r>
              <w:rPr>
                <w:rFonts w:hint="eastAsia"/>
              </w:rPr>
              <w:t>℃</w:t>
            </w:r>
          </w:p>
        </w:tc>
        <w:tc>
          <w:tcPr>
            <w:tcW w:w="2262" w:type="dxa"/>
          </w:tcPr>
          <w:p w14:paraId="45A5AE19" w14:textId="77777777" w:rsidR="006C7D52" w:rsidRDefault="006C7D52" w:rsidP="0074555F">
            <w:pPr>
              <w:pStyle w:val="afc"/>
            </w:pPr>
          </w:p>
        </w:tc>
      </w:tr>
      <w:tr w:rsidR="006C7D52" w14:paraId="09A62609" w14:textId="77777777" w:rsidTr="0074555F">
        <w:tc>
          <w:tcPr>
            <w:tcW w:w="2547" w:type="dxa"/>
          </w:tcPr>
          <w:p w14:paraId="3BEDE767" w14:textId="77777777" w:rsidR="006C7D52" w:rsidRDefault="006C7D52" w:rsidP="0074555F">
            <w:pPr>
              <w:pStyle w:val="afc"/>
            </w:pPr>
            <w:r>
              <w:rPr>
                <w:rFonts w:hint="eastAsia"/>
              </w:rPr>
              <w:t>筒体内径</w:t>
            </w:r>
          </w:p>
        </w:tc>
        <w:tc>
          <w:tcPr>
            <w:tcW w:w="1303" w:type="dxa"/>
          </w:tcPr>
          <w:p w14:paraId="30D336CF" w14:textId="77777777" w:rsidR="006C7D52" w:rsidRPr="004D7B11" w:rsidRDefault="006C7D52" w:rsidP="0074555F">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31EA62E4" w14:textId="17ECB435" w:rsidR="006C7D52" w:rsidRDefault="00B14BA0" w:rsidP="0074555F">
            <w:pPr>
              <w:pStyle w:val="afc"/>
            </w:pPr>
            <w:r>
              <w:rPr>
                <w:rFonts w:hint="eastAsia"/>
              </w:rPr>
              <w:t>200</w:t>
            </w:r>
          </w:p>
        </w:tc>
        <w:tc>
          <w:tcPr>
            <w:tcW w:w="1417" w:type="dxa"/>
          </w:tcPr>
          <w:p w14:paraId="07E08771" w14:textId="77777777" w:rsidR="006C7D52" w:rsidRDefault="006C7D52" w:rsidP="0074555F">
            <w:pPr>
              <w:pStyle w:val="afc"/>
            </w:pPr>
            <w:r>
              <w:rPr>
                <w:rFonts w:hint="eastAsia"/>
              </w:rPr>
              <w:t>m</w:t>
            </w:r>
            <w:r>
              <w:t>m</w:t>
            </w:r>
          </w:p>
        </w:tc>
        <w:tc>
          <w:tcPr>
            <w:tcW w:w="2262" w:type="dxa"/>
          </w:tcPr>
          <w:p w14:paraId="4BB8BFE2" w14:textId="77777777" w:rsidR="006C7D52" w:rsidRDefault="006C7D52" w:rsidP="0074555F">
            <w:pPr>
              <w:pStyle w:val="afc"/>
            </w:pPr>
            <w:r>
              <w:rPr>
                <w:rFonts w:hint="eastAsia"/>
              </w:rPr>
              <w:t>结构设计已确定</w:t>
            </w:r>
          </w:p>
        </w:tc>
      </w:tr>
      <w:tr w:rsidR="006C7D52" w14:paraId="462390A4" w14:textId="77777777" w:rsidTr="0074555F">
        <w:tc>
          <w:tcPr>
            <w:tcW w:w="2547" w:type="dxa"/>
          </w:tcPr>
          <w:p w14:paraId="460DCE15" w14:textId="77777777" w:rsidR="006C7D52" w:rsidRDefault="006C7D52" w:rsidP="0074555F">
            <w:pPr>
              <w:pStyle w:val="afc"/>
            </w:pPr>
            <w:r>
              <w:rPr>
                <w:rFonts w:hint="eastAsia"/>
              </w:rPr>
              <w:t>筒体材料</w:t>
            </w:r>
          </w:p>
        </w:tc>
        <w:tc>
          <w:tcPr>
            <w:tcW w:w="1303" w:type="dxa"/>
          </w:tcPr>
          <w:p w14:paraId="1AA7D8EB" w14:textId="77777777" w:rsidR="006C7D52" w:rsidRPr="004D7B11" w:rsidRDefault="006C7D52" w:rsidP="0074555F">
            <w:pPr>
              <w:pStyle w:val="afc"/>
              <w:rPr>
                <w:rFonts w:ascii="宋体" w:hAnsi="宋体"/>
              </w:rPr>
            </w:pPr>
          </w:p>
        </w:tc>
        <w:tc>
          <w:tcPr>
            <w:tcW w:w="2099" w:type="dxa"/>
          </w:tcPr>
          <w:p w14:paraId="34396851" w14:textId="7584DC7C" w:rsidR="006C7D52" w:rsidRPr="00813681" w:rsidRDefault="006C7D52" w:rsidP="0074555F">
            <w:pPr>
              <w:pStyle w:val="afc"/>
            </w:pPr>
            <w:r>
              <w:rPr>
                <w:rFonts w:hint="eastAsia"/>
              </w:rPr>
              <w:t>S</w:t>
            </w:r>
            <w:r w:rsidR="00D26802">
              <w:rPr>
                <w:rFonts w:hint="eastAsia"/>
              </w:rPr>
              <w:t>30408</w:t>
            </w:r>
          </w:p>
        </w:tc>
        <w:tc>
          <w:tcPr>
            <w:tcW w:w="1417" w:type="dxa"/>
          </w:tcPr>
          <w:p w14:paraId="1963C711" w14:textId="75489323" w:rsidR="006C7D52" w:rsidRDefault="00D26802" w:rsidP="0074555F">
            <w:pPr>
              <w:pStyle w:val="afc"/>
            </w:pPr>
            <w:r>
              <w:rPr>
                <w:rFonts w:hint="eastAsia"/>
              </w:rPr>
              <w:t>管</w:t>
            </w:r>
            <w:r w:rsidR="006C7D52">
              <w:rPr>
                <w:rFonts w:hint="eastAsia"/>
              </w:rPr>
              <w:t>材</w:t>
            </w:r>
          </w:p>
        </w:tc>
        <w:tc>
          <w:tcPr>
            <w:tcW w:w="2262" w:type="dxa"/>
          </w:tcPr>
          <w:p w14:paraId="23D89046" w14:textId="109A8EEF" w:rsidR="006C7D52" w:rsidRDefault="00DE22F9" w:rsidP="0074555F">
            <w:pPr>
              <w:pStyle w:val="afc"/>
            </w:pPr>
            <w:r>
              <w:rPr>
                <w:rFonts w:hint="eastAsia"/>
              </w:rPr>
              <w:t>G</w:t>
            </w:r>
            <w:r>
              <w:t>B 13296</w:t>
            </w:r>
            <w:r w:rsidR="00FF1300">
              <w:rPr>
                <w:rFonts w:hint="eastAsia"/>
              </w:rPr>
              <w:t>-2013</w:t>
            </w:r>
          </w:p>
        </w:tc>
      </w:tr>
      <w:tr w:rsidR="006C7D52" w14:paraId="2D94BF57" w14:textId="77777777" w:rsidTr="0074555F">
        <w:tc>
          <w:tcPr>
            <w:tcW w:w="2547" w:type="dxa"/>
          </w:tcPr>
          <w:p w14:paraId="5D70BACB" w14:textId="77777777" w:rsidR="006C7D52" w:rsidRDefault="006C7D52" w:rsidP="0074555F">
            <w:pPr>
              <w:pStyle w:val="afc"/>
            </w:pPr>
            <w:r w:rsidRPr="00656ECE">
              <w:rPr>
                <w:rFonts w:hint="eastAsia"/>
              </w:rPr>
              <w:t>试验温度许用应力</w:t>
            </w:r>
          </w:p>
        </w:tc>
        <w:tc>
          <w:tcPr>
            <w:tcW w:w="1303" w:type="dxa"/>
          </w:tcPr>
          <w:p w14:paraId="48BAE812" w14:textId="77777777" w:rsidR="006C7D52" w:rsidRPr="004D7B11" w:rsidRDefault="006C7D52" w:rsidP="0074555F">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4565CAB6" w14:textId="3051A666" w:rsidR="006C7D52" w:rsidRPr="00813681" w:rsidRDefault="00FF1300" w:rsidP="0074555F">
            <w:pPr>
              <w:pStyle w:val="afc"/>
            </w:pPr>
            <w:r>
              <w:rPr>
                <w:rFonts w:hint="eastAsia"/>
              </w:rPr>
              <w:t>137</w:t>
            </w:r>
          </w:p>
        </w:tc>
        <w:tc>
          <w:tcPr>
            <w:tcW w:w="1417" w:type="dxa"/>
          </w:tcPr>
          <w:p w14:paraId="6D1E8F97" w14:textId="77777777" w:rsidR="006C7D52" w:rsidRDefault="006C7D52" w:rsidP="0074555F">
            <w:pPr>
              <w:pStyle w:val="afc"/>
            </w:pPr>
            <w:r w:rsidRPr="00656ECE">
              <w:t>MPa</w:t>
            </w:r>
          </w:p>
        </w:tc>
        <w:tc>
          <w:tcPr>
            <w:tcW w:w="2262" w:type="dxa"/>
          </w:tcPr>
          <w:p w14:paraId="48778E23" w14:textId="77777777" w:rsidR="006C7D52" w:rsidRDefault="006C7D52" w:rsidP="0074555F">
            <w:pPr>
              <w:pStyle w:val="afc"/>
            </w:pPr>
            <w:r w:rsidRPr="00C07777">
              <w:t>GB 150.</w:t>
            </w:r>
            <w:r>
              <w:t>2</w:t>
            </w:r>
            <w:r w:rsidRPr="00C07777">
              <w:t>-2011</w:t>
            </w:r>
          </w:p>
        </w:tc>
      </w:tr>
      <w:tr w:rsidR="006C7D52" w14:paraId="771996B5" w14:textId="77777777" w:rsidTr="0074555F">
        <w:tc>
          <w:tcPr>
            <w:tcW w:w="2547" w:type="dxa"/>
          </w:tcPr>
          <w:p w14:paraId="3E7D324A" w14:textId="77777777" w:rsidR="006C7D52" w:rsidRDefault="006C7D52" w:rsidP="0074555F">
            <w:pPr>
              <w:pStyle w:val="afc"/>
            </w:pPr>
            <w:r w:rsidRPr="00656ECE">
              <w:rPr>
                <w:rFonts w:hint="eastAsia"/>
              </w:rPr>
              <w:t>设计温度许用应力</w:t>
            </w:r>
          </w:p>
        </w:tc>
        <w:tc>
          <w:tcPr>
            <w:tcW w:w="1303" w:type="dxa"/>
          </w:tcPr>
          <w:p w14:paraId="63FF17DF" w14:textId="77777777" w:rsidR="006C7D52" w:rsidRPr="004D7B11" w:rsidRDefault="006C7D52" w:rsidP="0074555F">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4C43C1CB" w14:textId="2970EC55" w:rsidR="006C7D52" w:rsidRPr="00813681" w:rsidRDefault="00FF1300" w:rsidP="0074555F">
            <w:pPr>
              <w:pStyle w:val="afc"/>
            </w:pPr>
            <w:r>
              <w:rPr>
                <w:rFonts w:hint="eastAsia"/>
              </w:rPr>
              <w:t>137</w:t>
            </w:r>
          </w:p>
        </w:tc>
        <w:tc>
          <w:tcPr>
            <w:tcW w:w="1417" w:type="dxa"/>
          </w:tcPr>
          <w:p w14:paraId="5E6E6548" w14:textId="77777777" w:rsidR="006C7D52" w:rsidRDefault="006C7D52" w:rsidP="0074555F">
            <w:pPr>
              <w:pStyle w:val="afc"/>
            </w:pPr>
            <w:r w:rsidRPr="00656ECE">
              <w:t>MPa</w:t>
            </w:r>
          </w:p>
        </w:tc>
        <w:tc>
          <w:tcPr>
            <w:tcW w:w="2262" w:type="dxa"/>
          </w:tcPr>
          <w:p w14:paraId="4C306182" w14:textId="77777777" w:rsidR="006C7D52" w:rsidRDefault="006C7D52" w:rsidP="0074555F">
            <w:pPr>
              <w:pStyle w:val="afc"/>
            </w:pPr>
            <w:r w:rsidRPr="00C07777">
              <w:t>GB 150.</w:t>
            </w:r>
            <w:r>
              <w:t>2</w:t>
            </w:r>
            <w:r w:rsidRPr="00C07777">
              <w:t>-2011</w:t>
            </w:r>
          </w:p>
        </w:tc>
      </w:tr>
      <w:tr w:rsidR="006C7D52" w14:paraId="51DBA57B" w14:textId="77777777" w:rsidTr="0074555F">
        <w:tc>
          <w:tcPr>
            <w:tcW w:w="2547" w:type="dxa"/>
          </w:tcPr>
          <w:p w14:paraId="2BB79FD5" w14:textId="77777777" w:rsidR="006C7D52" w:rsidRDefault="006C7D52" w:rsidP="0074555F">
            <w:pPr>
              <w:pStyle w:val="afc"/>
            </w:pPr>
            <w:r w:rsidRPr="00656ECE">
              <w:rPr>
                <w:rFonts w:hint="eastAsia"/>
              </w:rPr>
              <w:t>试验温度下屈服点</w:t>
            </w:r>
          </w:p>
        </w:tc>
        <w:tc>
          <w:tcPr>
            <w:tcW w:w="1303" w:type="dxa"/>
          </w:tcPr>
          <w:p w14:paraId="3E7B6E71" w14:textId="77777777" w:rsidR="006C7D52" w:rsidRPr="004D7B11" w:rsidRDefault="006C7D52" w:rsidP="0074555F">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2048CA82" w14:textId="0A829AC8" w:rsidR="006C7D52" w:rsidRPr="00813681" w:rsidRDefault="00FF1300" w:rsidP="0074555F">
            <w:pPr>
              <w:pStyle w:val="afc"/>
            </w:pPr>
            <w:r>
              <w:rPr>
                <w:rFonts w:hint="eastAsia"/>
              </w:rPr>
              <w:t>205</w:t>
            </w:r>
          </w:p>
        </w:tc>
        <w:tc>
          <w:tcPr>
            <w:tcW w:w="1417" w:type="dxa"/>
          </w:tcPr>
          <w:p w14:paraId="238D8E75" w14:textId="77777777" w:rsidR="006C7D52" w:rsidRDefault="006C7D52" w:rsidP="0074555F">
            <w:pPr>
              <w:pStyle w:val="afc"/>
            </w:pPr>
            <w:r w:rsidRPr="00656ECE">
              <w:rPr>
                <w:rFonts w:hint="eastAsia"/>
              </w:rPr>
              <w:t>MPa</w:t>
            </w:r>
          </w:p>
        </w:tc>
        <w:tc>
          <w:tcPr>
            <w:tcW w:w="2262" w:type="dxa"/>
          </w:tcPr>
          <w:p w14:paraId="089EDEF2" w14:textId="77777777" w:rsidR="006C7D52" w:rsidRDefault="006C7D52" w:rsidP="0074555F">
            <w:pPr>
              <w:pStyle w:val="afc"/>
            </w:pPr>
            <w:r w:rsidRPr="00C07777">
              <w:t>GB 150.</w:t>
            </w:r>
            <w:r>
              <w:t>2</w:t>
            </w:r>
            <w:r w:rsidRPr="00C07777">
              <w:t>-2011</w:t>
            </w:r>
          </w:p>
        </w:tc>
      </w:tr>
      <w:tr w:rsidR="006C7D52" w14:paraId="7F2807E4" w14:textId="77777777" w:rsidTr="0074555F">
        <w:tc>
          <w:tcPr>
            <w:tcW w:w="2547" w:type="dxa"/>
          </w:tcPr>
          <w:p w14:paraId="72684908" w14:textId="77777777" w:rsidR="006C7D52" w:rsidRDefault="006C7D52" w:rsidP="0074555F">
            <w:pPr>
              <w:pStyle w:val="afc"/>
            </w:pPr>
            <w:r w:rsidRPr="00656ECE">
              <w:rPr>
                <w:rFonts w:hint="eastAsia"/>
              </w:rPr>
              <w:t>负偏差</w:t>
            </w:r>
          </w:p>
        </w:tc>
        <w:tc>
          <w:tcPr>
            <w:tcW w:w="1303" w:type="dxa"/>
          </w:tcPr>
          <w:p w14:paraId="25C6A095" w14:textId="77777777" w:rsidR="006C7D52" w:rsidRPr="004D7B11" w:rsidRDefault="006C7D52" w:rsidP="0074555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500B4487" w14:textId="3B1A0C71" w:rsidR="006C7D52" w:rsidRPr="00813681" w:rsidRDefault="00FF1300" w:rsidP="0074555F">
            <w:pPr>
              <w:pStyle w:val="afc"/>
            </w:pPr>
            <w:r>
              <w:rPr>
                <w:rFonts w:hint="eastAsia"/>
              </w:rPr>
              <w:t>0.5</w:t>
            </w:r>
          </w:p>
        </w:tc>
        <w:tc>
          <w:tcPr>
            <w:tcW w:w="1417" w:type="dxa"/>
          </w:tcPr>
          <w:p w14:paraId="5B50C50F" w14:textId="77777777" w:rsidR="006C7D52" w:rsidRDefault="006C7D52" w:rsidP="0074555F">
            <w:pPr>
              <w:pStyle w:val="afc"/>
            </w:pPr>
            <w:r w:rsidRPr="00656ECE">
              <w:rPr>
                <w:rFonts w:hint="eastAsia"/>
              </w:rPr>
              <w:t>mm</w:t>
            </w:r>
          </w:p>
        </w:tc>
        <w:tc>
          <w:tcPr>
            <w:tcW w:w="2262" w:type="dxa"/>
          </w:tcPr>
          <w:p w14:paraId="44A4BE5E" w14:textId="6D12D221" w:rsidR="006C7D52" w:rsidRDefault="006C7D52" w:rsidP="0074555F">
            <w:pPr>
              <w:pStyle w:val="afc"/>
            </w:pPr>
            <w:r>
              <w:rPr>
                <w:rFonts w:hint="eastAsia"/>
              </w:rPr>
              <w:t>G</w:t>
            </w:r>
            <w:r>
              <w:t xml:space="preserve">B </w:t>
            </w:r>
            <w:r w:rsidR="00FF1300">
              <w:rPr>
                <w:rFonts w:hint="eastAsia"/>
              </w:rPr>
              <w:t>13296-2013</w:t>
            </w:r>
          </w:p>
        </w:tc>
      </w:tr>
      <w:tr w:rsidR="006C7D52" w14:paraId="6608DA3C" w14:textId="77777777" w:rsidTr="0074555F">
        <w:tc>
          <w:tcPr>
            <w:tcW w:w="2547" w:type="dxa"/>
          </w:tcPr>
          <w:p w14:paraId="3DC3BDAC" w14:textId="77777777" w:rsidR="006C7D52" w:rsidRDefault="006C7D52" w:rsidP="0074555F">
            <w:pPr>
              <w:pStyle w:val="afc"/>
            </w:pPr>
            <w:r w:rsidRPr="00656ECE">
              <w:rPr>
                <w:rFonts w:hint="eastAsia"/>
              </w:rPr>
              <w:t>腐蚀裕量</w:t>
            </w:r>
          </w:p>
        </w:tc>
        <w:tc>
          <w:tcPr>
            <w:tcW w:w="1303" w:type="dxa"/>
          </w:tcPr>
          <w:p w14:paraId="19505577" w14:textId="77777777" w:rsidR="006C7D52" w:rsidRPr="004D7B11" w:rsidRDefault="006C7D52" w:rsidP="0074555F">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39EB71E0" w14:textId="77777777" w:rsidR="006C7D52" w:rsidRPr="00813681" w:rsidRDefault="006C7D52" w:rsidP="0074555F">
            <w:pPr>
              <w:pStyle w:val="afc"/>
            </w:pPr>
            <w:r w:rsidRPr="00656ECE">
              <w:rPr>
                <w:rFonts w:hint="eastAsia"/>
              </w:rPr>
              <w:t>0.0</w:t>
            </w:r>
          </w:p>
        </w:tc>
        <w:tc>
          <w:tcPr>
            <w:tcW w:w="1417" w:type="dxa"/>
          </w:tcPr>
          <w:p w14:paraId="187C6855" w14:textId="77777777" w:rsidR="006C7D52" w:rsidRDefault="006C7D52" w:rsidP="0074555F">
            <w:pPr>
              <w:pStyle w:val="afc"/>
            </w:pPr>
            <w:r w:rsidRPr="00656ECE">
              <w:rPr>
                <w:rFonts w:hint="eastAsia"/>
              </w:rPr>
              <w:t>mm</w:t>
            </w:r>
          </w:p>
        </w:tc>
        <w:tc>
          <w:tcPr>
            <w:tcW w:w="2262" w:type="dxa"/>
          </w:tcPr>
          <w:p w14:paraId="77BB4311" w14:textId="77777777" w:rsidR="006C7D52" w:rsidRDefault="006C7D52" w:rsidP="0074555F">
            <w:pPr>
              <w:pStyle w:val="afc"/>
            </w:pPr>
          </w:p>
        </w:tc>
      </w:tr>
      <w:tr w:rsidR="006C7D52" w14:paraId="579E26AC" w14:textId="77777777" w:rsidTr="0074555F">
        <w:tc>
          <w:tcPr>
            <w:tcW w:w="2547" w:type="dxa"/>
            <w:tcBorders>
              <w:bottom w:val="single" w:sz="4" w:space="0" w:color="auto"/>
            </w:tcBorders>
          </w:tcPr>
          <w:p w14:paraId="7CA921C2" w14:textId="77777777" w:rsidR="006C7D52" w:rsidRDefault="006C7D52" w:rsidP="0074555F">
            <w:pPr>
              <w:pStyle w:val="afc"/>
            </w:pPr>
            <w:r>
              <w:rPr>
                <w:rFonts w:hint="eastAsia"/>
              </w:rPr>
              <w:t>焊接接头系数</w:t>
            </w:r>
          </w:p>
        </w:tc>
        <w:tc>
          <w:tcPr>
            <w:tcW w:w="1303" w:type="dxa"/>
            <w:tcBorders>
              <w:bottom w:val="single" w:sz="4" w:space="0" w:color="auto"/>
            </w:tcBorders>
          </w:tcPr>
          <w:p w14:paraId="7F811A3D" w14:textId="77777777" w:rsidR="006C7D52" w:rsidRPr="003D5E6E" w:rsidRDefault="006C7D52" w:rsidP="0074555F">
            <w:pPr>
              <w:pStyle w:val="afc"/>
              <w:rPr>
                <w:i/>
                <w:iCs/>
              </w:rPr>
            </w:pPr>
            <w:r w:rsidRPr="003D5E6E">
              <w:rPr>
                <w:i/>
                <w:iCs/>
              </w:rPr>
              <w:sym w:font="Symbol" w:char="F066"/>
            </w:r>
          </w:p>
        </w:tc>
        <w:tc>
          <w:tcPr>
            <w:tcW w:w="2099" w:type="dxa"/>
            <w:tcBorders>
              <w:bottom w:val="single" w:sz="4" w:space="0" w:color="auto"/>
            </w:tcBorders>
          </w:tcPr>
          <w:p w14:paraId="16D8A5A7" w14:textId="77777777" w:rsidR="006C7D52" w:rsidRPr="00813681" w:rsidRDefault="006C7D52" w:rsidP="0074555F">
            <w:pPr>
              <w:pStyle w:val="afc"/>
            </w:pPr>
            <w:r>
              <w:rPr>
                <w:rFonts w:hint="eastAsia"/>
              </w:rPr>
              <w:t>1</w:t>
            </w:r>
          </w:p>
        </w:tc>
        <w:tc>
          <w:tcPr>
            <w:tcW w:w="1417" w:type="dxa"/>
            <w:tcBorders>
              <w:bottom w:val="single" w:sz="4" w:space="0" w:color="auto"/>
            </w:tcBorders>
          </w:tcPr>
          <w:p w14:paraId="1057A527" w14:textId="77777777" w:rsidR="006C7D52" w:rsidRDefault="006C7D52" w:rsidP="0074555F">
            <w:pPr>
              <w:pStyle w:val="afc"/>
            </w:pPr>
          </w:p>
        </w:tc>
        <w:tc>
          <w:tcPr>
            <w:tcW w:w="2262" w:type="dxa"/>
            <w:tcBorders>
              <w:bottom w:val="single" w:sz="4" w:space="0" w:color="auto"/>
            </w:tcBorders>
          </w:tcPr>
          <w:p w14:paraId="0D678676" w14:textId="77777777" w:rsidR="006C7D52" w:rsidRDefault="006C7D52" w:rsidP="0074555F">
            <w:pPr>
              <w:pStyle w:val="afc"/>
            </w:pPr>
          </w:p>
        </w:tc>
      </w:tr>
    </w:tbl>
    <w:p w14:paraId="693E6B19" w14:textId="77777777" w:rsidR="006C7D52" w:rsidRPr="00C3546B" w:rsidRDefault="006C7D52" w:rsidP="006C7D52">
      <w:pPr>
        <w:pStyle w:val="ab"/>
      </w:pPr>
      <w:r>
        <w:rPr>
          <w:rFonts w:hint="eastAsia"/>
        </w:rPr>
        <w:t>（</w:t>
      </w:r>
      <w:r>
        <w:rPr>
          <w:rFonts w:hint="eastAsia"/>
        </w:rPr>
        <w:t>2</w:t>
      </w:r>
      <w:r>
        <w:rPr>
          <w:rFonts w:hint="eastAsia"/>
        </w:rPr>
        <w:t>）圆筒厚度及稳定性校核</w:t>
      </w:r>
    </w:p>
    <w:p w14:paraId="1A9F9D63" w14:textId="77777777" w:rsidR="006C7D52" w:rsidRDefault="006C7D52" w:rsidP="006C7D52">
      <w:pPr>
        <w:pStyle w:val="ab"/>
      </w:pPr>
      <w:r>
        <w:rPr>
          <w:rFonts w:hint="eastAsia"/>
        </w:rPr>
        <w:lastRenderedPageBreak/>
        <w:t>①确定筒体厚度</w:t>
      </w:r>
    </w:p>
    <w:p w14:paraId="7865A9BD" w14:textId="19F522DB" w:rsidR="006C7D52" w:rsidRDefault="006C7D52" w:rsidP="006C7D52">
      <w:pPr>
        <w:pStyle w:val="ab"/>
      </w:pPr>
      <w:r>
        <w:rPr>
          <w:rFonts w:hint="eastAsia"/>
        </w:rPr>
        <w:t>初步确定筒体名义厚度为</w:t>
      </w:r>
      <w:r>
        <w:rPr>
          <w:rFonts w:hAnsi="Symbol" w:hint="eastAsia"/>
        </w:rPr>
        <w:sym w:font="Symbol" w:char="F064"/>
      </w:r>
      <w:r>
        <w:rPr>
          <w:rFonts w:hAnsi="宋体" w:hint="eastAsia"/>
          <w:vertAlign w:val="subscript"/>
        </w:rPr>
        <w:t>n</w:t>
      </w:r>
      <w:r>
        <w:rPr>
          <w:rFonts w:hint="eastAsia"/>
        </w:rPr>
        <w:t>=</w:t>
      </w:r>
      <w:r w:rsidR="00F12DBC">
        <w:rPr>
          <w:rFonts w:hint="eastAsia"/>
        </w:rPr>
        <w:t>5</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691E32">
        <w:rPr>
          <w:rFonts w:hint="eastAsia"/>
        </w:rPr>
        <w:t>4</w:t>
      </w:r>
      <w:r w:rsidR="00F12DBC">
        <w:rPr>
          <w:rFonts w:hint="eastAsia"/>
        </w:rPr>
        <w:t>.5</w:t>
      </w:r>
      <w:r w:rsidRPr="00FF5C95">
        <w:t>mm</w:t>
      </w:r>
      <w:r>
        <w:rPr>
          <w:rFonts w:hint="eastAsia"/>
        </w:rPr>
        <w:t>。</w:t>
      </w:r>
    </w:p>
    <w:p w14:paraId="6F2DC280" w14:textId="77777777" w:rsidR="006C7D52" w:rsidRDefault="006C7D52" w:rsidP="006C7D52">
      <w:pPr>
        <w:pStyle w:val="ab"/>
      </w:pPr>
      <w:r>
        <w:rPr>
          <w:rFonts w:hint="eastAsia"/>
        </w:rPr>
        <w:t>②确定计算长度</w:t>
      </w:r>
    </w:p>
    <w:p w14:paraId="498B98AB" w14:textId="020D796B" w:rsidR="006C7D52" w:rsidRDefault="006C7D52" w:rsidP="006C7D52">
      <w:pPr>
        <w:pStyle w:val="ab"/>
      </w:pPr>
      <w:r>
        <w:rPr>
          <w:rFonts w:hint="eastAsia"/>
        </w:rPr>
        <w:t>根据</w:t>
      </w:r>
      <w:r>
        <w:rPr>
          <w:rFonts w:hint="eastAsia"/>
        </w:rPr>
        <w:t>G</w:t>
      </w:r>
      <w:r>
        <w:t>B 150.3-2011</w:t>
      </w:r>
      <w:r>
        <w:rPr>
          <w:rFonts w:hint="eastAsia"/>
        </w:rPr>
        <w:t>相关原则，考虑上、下封头</w:t>
      </w:r>
      <w:r w:rsidR="00F12DBC">
        <w:rPr>
          <w:rFonts w:hint="eastAsia"/>
        </w:rPr>
        <w:t>（管帽）</w:t>
      </w:r>
      <w:r>
        <w:rPr>
          <w:rFonts w:hint="eastAsia"/>
        </w:rPr>
        <w:t>，取计算长度</w:t>
      </w:r>
      <w:r>
        <w:rPr>
          <w:rFonts w:hint="eastAsia"/>
        </w:rPr>
        <w:t>L</w:t>
      </w:r>
      <w:r>
        <w:t>=</w:t>
      </w:r>
      <w:r w:rsidR="00F12DBC">
        <w:rPr>
          <w:rFonts w:hint="eastAsia"/>
        </w:rPr>
        <w:t>2018</w:t>
      </w:r>
      <w:r>
        <w:t>mm</w:t>
      </w:r>
      <w:r>
        <w:rPr>
          <w:rFonts w:hint="eastAsia"/>
        </w:rPr>
        <w:t>。</w:t>
      </w:r>
    </w:p>
    <w:p w14:paraId="0B6CAED1" w14:textId="77777777" w:rsidR="006C7D52" w:rsidRDefault="006C7D52" w:rsidP="006C7D52">
      <w:pPr>
        <w:pStyle w:val="ab"/>
      </w:pPr>
      <w:r>
        <w:rPr>
          <w:rFonts w:hint="eastAsia"/>
        </w:rPr>
        <w:t>③确定外压应变系数</w:t>
      </w:r>
      <w:r>
        <w:rPr>
          <w:rFonts w:hint="eastAsia"/>
        </w:rPr>
        <w:t>A</w:t>
      </w:r>
      <w:r>
        <w:rPr>
          <w:rFonts w:hint="eastAsia"/>
        </w:rPr>
        <w:t>、</w:t>
      </w:r>
      <w:r>
        <w:rPr>
          <w:rFonts w:hint="eastAsia"/>
        </w:rPr>
        <w:t>B</w:t>
      </w:r>
    </w:p>
    <w:p w14:paraId="637B4178" w14:textId="1D427CE1" w:rsidR="006C7D52" w:rsidRDefault="006C7D52" w:rsidP="006C7D52">
      <w:pPr>
        <w:pStyle w:val="ab"/>
      </w:pPr>
      <w:r>
        <w:rPr>
          <w:rFonts w:hint="eastAsia"/>
        </w:rPr>
        <w:t>筒体外径</w:t>
      </w:r>
      <w:r w:rsidRPr="00F03EDE">
        <w:rPr>
          <w:i/>
          <w:iCs/>
        </w:rPr>
        <w:t>D</w:t>
      </w:r>
      <w:r>
        <w:rPr>
          <w:rFonts w:hint="eastAsia"/>
          <w:vertAlign w:val="subscript"/>
        </w:rPr>
        <w:t>o</w:t>
      </w:r>
      <w:r w:rsidRPr="00F03EDE">
        <w:rPr>
          <w:rFonts w:hint="eastAsia"/>
        </w:rPr>
        <w:t>=</w:t>
      </w:r>
      <w:r w:rsidR="00F12DBC" w:rsidRPr="0068530E">
        <w:rPr>
          <w:rFonts w:hint="eastAsia"/>
        </w:rPr>
        <w:t>219</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68530E">
        <w:rPr>
          <w:rFonts w:hint="eastAsia"/>
        </w:rPr>
        <w:t>9.21</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68530E">
        <w:rPr>
          <w:rFonts w:hint="eastAsia"/>
        </w:rPr>
        <w:t>48.67</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rsidR="0068530E">
        <w:rPr>
          <w:rFonts w:hint="eastAsia"/>
        </w:rPr>
        <w:t>8</w:t>
      </w:r>
      <w:r w:rsidRPr="002527D0">
        <w:rPr>
          <w:rFonts w:hint="eastAsia"/>
        </w:rPr>
        <w:t>，由Ａ值查取Ｂ值</w:t>
      </w:r>
      <w:r>
        <w:rPr>
          <w:rFonts w:hint="eastAsia"/>
        </w:rPr>
        <w:t>。查得：</w:t>
      </w:r>
      <w:r>
        <w:rPr>
          <w:rFonts w:hint="eastAsia"/>
        </w:rPr>
        <w:t>A</w:t>
      </w:r>
      <w:r>
        <w:t>=</w:t>
      </w:r>
      <w:r w:rsidRPr="00D566F4">
        <w:t>0.000</w:t>
      </w:r>
      <w:r w:rsidR="00691E32">
        <w:rPr>
          <w:rFonts w:hint="eastAsia"/>
        </w:rPr>
        <w:t>498</w:t>
      </w:r>
      <w:r>
        <w:rPr>
          <w:rFonts w:hint="eastAsia"/>
        </w:rPr>
        <w:t>，</w:t>
      </w:r>
      <w:r>
        <w:rPr>
          <w:rFonts w:hint="eastAsia"/>
        </w:rPr>
        <w:t>B</w:t>
      </w:r>
      <w:r>
        <w:t>=</w:t>
      </w:r>
      <w:r w:rsidR="00691E32">
        <w:rPr>
          <w:rFonts w:hint="eastAsia"/>
        </w:rPr>
        <w:t>57.63</w:t>
      </w:r>
      <w:r>
        <w:rPr>
          <w:rFonts w:hint="eastAsia"/>
        </w:rPr>
        <w:t>。</w:t>
      </w:r>
    </w:p>
    <w:p w14:paraId="0A8B859E" w14:textId="77777777" w:rsidR="006C7D52" w:rsidRDefault="006C7D52" w:rsidP="006C7D52">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2591BCE4" w14:textId="77777777" w:rsidR="006C7D52" w:rsidRDefault="006C7D52" w:rsidP="006C7D52">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w:t>
      </w:r>
      <w:r>
        <w:rPr>
          <w:rFonts w:ascii="宋体" w:hAnsi="宋体" w:hint="eastAsia"/>
        </w:rPr>
        <w:t>由式（3-1）计算得：</w:t>
      </w:r>
    </w:p>
    <w:p w14:paraId="63083D09" w14:textId="5B51BCE2" w:rsidR="006C7D52" w:rsidRDefault="006C7D52" w:rsidP="006C7D52">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57.63</m:t>
            </m:r>
          </m:num>
          <m:den>
            <m:r>
              <w:rPr>
                <w:rFonts w:ascii="Cambria Math" w:hAnsi="Cambria Math" w:hint="eastAsia"/>
              </w:rPr>
              <m:t>48.67</m:t>
            </m:r>
          </m:den>
        </m:f>
        <m:r>
          <w:rPr>
            <w:rFonts w:ascii="Cambria Math" w:hAnsi="Cambria Math" w:hint="eastAsia"/>
          </w:rPr>
          <m:t>=1.184</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1.184</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4E1A63AD" w14:textId="77777777" w:rsidR="006C7D52" w:rsidRDefault="006C7D52" w:rsidP="006C7D52">
      <w:pPr>
        <w:pStyle w:val="ab"/>
      </w:pPr>
      <w:r>
        <w:rPr>
          <w:rFonts w:hint="eastAsia"/>
        </w:rPr>
        <w:t>（</w:t>
      </w:r>
      <w:r>
        <w:rPr>
          <w:rFonts w:hint="eastAsia"/>
        </w:rPr>
        <w:t>3</w:t>
      </w:r>
      <w:r>
        <w:rPr>
          <w:rFonts w:hint="eastAsia"/>
        </w:rPr>
        <w:t>）压力试验应力校核</w:t>
      </w:r>
    </w:p>
    <w:p w14:paraId="656EC2C8" w14:textId="3C35FE83" w:rsidR="006C7D52" w:rsidRDefault="006C7D52" w:rsidP="006C7D52">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m:t>
        </m:r>
        <m:r>
          <w:rPr>
            <w:rFonts w:ascii="Cambria Math" w:hAnsi="Cambria Math" w:hint="eastAsia"/>
          </w:rPr>
          <m:t>0</m:t>
        </m:r>
        <m:r>
          <w:rPr>
            <w:rFonts w:ascii="Cambria Math" w:hAnsi="Cambria Math"/>
          </w:rPr>
          <m:t>5=</m:t>
        </m:r>
        <m:r>
          <w:rPr>
            <w:rFonts w:ascii="Cambria Math" w:hAnsi="Cambria Math" w:hint="eastAsia"/>
          </w:rPr>
          <m:t>184.5</m:t>
        </m:r>
        <m:r>
          <w:rPr>
            <w:rFonts w:ascii="Cambria Math" w:hAnsi="Cambria Math"/>
          </w:rPr>
          <m:t>MPa</m:t>
        </m:r>
      </m:oMath>
      <w:r>
        <w:rPr>
          <w:rFonts w:hAnsi="宋体" w:hint="eastAsia"/>
        </w:rPr>
        <w:t>。</w:t>
      </w:r>
    </w:p>
    <w:p w14:paraId="653351D0" w14:textId="77777777" w:rsidR="006C7D52" w:rsidRDefault="006C7D52" w:rsidP="006C7D52">
      <w:pPr>
        <w:pStyle w:val="ab"/>
      </w:pPr>
      <w:r>
        <w:rPr>
          <w:rFonts w:hint="eastAsia"/>
        </w:rPr>
        <w:t>按式（</w:t>
      </w:r>
      <w:r>
        <w:rPr>
          <w:rFonts w:hint="eastAsia"/>
        </w:rPr>
        <w:t>3-2</w:t>
      </w:r>
      <w:r>
        <w:rPr>
          <w:rFonts w:hint="eastAsia"/>
        </w:rPr>
        <w:t>）计算得：</w:t>
      </w:r>
    </w:p>
    <w:p w14:paraId="7CD68C9F" w14:textId="7D9D3908" w:rsidR="006C7D52" w:rsidRDefault="006C7D52" w:rsidP="006C7D52">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209</m:t>
                </m:r>
                <m:r>
                  <w:rPr>
                    <w:rFonts w:ascii="Cambria Math" w:hAnsi="Cambria Math"/>
                  </w:rPr>
                  <m:t>+</m:t>
                </m:r>
                <m:r>
                  <w:rPr>
                    <w:rFonts w:ascii="Cambria Math" w:hAnsi="Cambria Math" w:hint="eastAsia"/>
                  </w:rPr>
                  <m:t>4.5</m:t>
                </m:r>
              </m:e>
            </m:d>
          </m:num>
          <m:den>
            <m:r>
              <w:rPr>
                <w:rFonts w:ascii="Cambria Math" w:hAnsi="Cambria Math"/>
              </w:rPr>
              <m:t>2×</m:t>
            </m:r>
            <m:r>
              <w:rPr>
                <w:rFonts w:ascii="Cambria Math" w:hAnsi="Cambria Math" w:hint="eastAsia"/>
              </w:rPr>
              <m:t>4.5</m:t>
            </m:r>
            <m:r>
              <w:rPr>
                <w:rFonts w:ascii="Cambria Math" w:hAnsi="Cambria Math"/>
              </w:rPr>
              <m:t>×</m:t>
            </m:r>
            <m:r>
              <w:rPr>
                <w:rFonts w:ascii="Cambria Math" w:hAnsi="Cambria Math" w:hint="eastAsia"/>
              </w:rPr>
              <m:t>1</m:t>
            </m:r>
          </m:den>
        </m:f>
        <m:r>
          <w:rPr>
            <w:rFonts w:ascii="Cambria Math" w:hAnsi="Cambria Math" w:hint="eastAsia"/>
          </w:rPr>
          <m:t>=2.97</m:t>
        </m:r>
        <m:r>
          <w:rPr>
            <w:rFonts w:ascii="Cambria Math" w:hAnsi="Cambria Math"/>
          </w:rPr>
          <m:t>MP</m:t>
        </m:r>
        <m:r>
          <w:rPr>
            <w:rFonts w:ascii="Cambria Math" w:hAnsi="Cambria Math" w:hint="eastAsia"/>
          </w:rPr>
          <m:t>a</m:t>
        </m:r>
      </m:oMath>
      <w:r>
        <w:rPr>
          <w:rFonts w:hint="eastAsia"/>
        </w:rPr>
        <w:t>；</w:t>
      </w:r>
    </w:p>
    <w:p w14:paraId="4DDDBDD3" w14:textId="1C17240F" w:rsidR="006C7D52" w:rsidRDefault="00691E32" w:rsidP="006C7D52">
      <w:pPr>
        <w:pStyle w:val="ab"/>
      </w:pPr>
      <m:oMath>
        <m:r>
          <w:rPr>
            <w:rFonts w:ascii="Cambria Math" w:hAnsi="Cambria Math" w:hint="eastAsia"/>
          </w:rPr>
          <m:t>2.97</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184.5</m:t>
        </m:r>
        <m:r>
          <w:rPr>
            <w:rFonts w:ascii="Cambria Math" w:hAnsi="Cambria Math"/>
          </w:rPr>
          <m:t>MPa</m:t>
        </m:r>
      </m:oMath>
      <w:r w:rsidR="006C7D52">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6C7D52">
        <w:rPr>
          <w:rFonts w:hint="eastAsia"/>
        </w:rPr>
        <w:t>，合格。</w:t>
      </w:r>
    </w:p>
    <w:p w14:paraId="4EC8307A" w14:textId="27E0C280" w:rsidR="006C7D52" w:rsidRDefault="006C7D52" w:rsidP="006C7D52">
      <w:pPr>
        <w:pStyle w:val="3"/>
      </w:pPr>
      <w:r>
        <w:rPr>
          <w:rFonts w:hint="eastAsia"/>
        </w:rPr>
        <w:t>3.</w:t>
      </w:r>
      <w:r w:rsidR="00691E32">
        <w:rPr>
          <w:rFonts w:hint="eastAsia"/>
        </w:rPr>
        <w:t>7</w:t>
      </w:r>
      <w:r>
        <w:rPr>
          <w:rFonts w:hint="eastAsia"/>
        </w:rPr>
        <w:t>.2</w:t>
      </w:r>
      <w:r>
        <w:t xml:space="preserve">  </w:t>
      </w:r>
      <w:r>
        <w:rPr>
          <w:rFonts w:hint="eastAsia"/>
        </w:rPr>
        <w:t>上</w:t>
      </w:r>
      <w:r w:rsidR="00506C46">
        <w:rPr>
          <w:rFonts w:hint="eastAsia"/>
        </w:rPr>
        <w:t>、下</w:t>
      </w:r>
      <w:r>
        <w:rPr>
          <w:rFonts w:hint="eastAsia"/>
        </w:rPr>
        <w:t>封头</w:t>
      </w:r>
    </w:p>
    <w:p w14:paraId="70F89694" w14:textId="77777777" w:rsidR="006C7D52" w:rsidRDefault="006C7D52" w:rsidP="006C7D52">
      <w:pPr>
        <w:pStyle w:val="ab"/>
      </w:pPr>
      <w:r>
        <w:rPr>
          <w:rFonts w:hint="eastAsia"/>
        </w:rPr>
        <w:t>（</w:t>
      </w:r>
      <w:r>
        <w:rPr>
          <w:rFonts w:hint="eastAsia"/>
        </w:rPr>
        <w:t>1</w:t>
      </w:r>
      <w:r>
        <w:rPr>
          <w:rFonts w:hint="eastAsia"/>
        </w:rPr>
        <w:t>）计算条件确定</w:t>
      </w:r>
    </w:p>
    <w:p w14:paraId="0BB598F1" w14:textId="6D2DD789" w:rsidR="006C7D52" w:rsidRDefault="006C7D52" w:rsidP="006C7D52">
      <w:pPr>
        <w:pStyle w:val="ab"/>
      </w:pPr>
      <w:r>
        <w:rPr>
          <w:rFonts w:hint="eastAsia"/>
        </w:rPr>
        <w:t>计算条件见表</w:t>
      </w:r>
      <w:r>
        <w:rPr>
          <w:rFonts w:hint="eastAsia"/>
        </w:rPr>
        <w:t>5</w:t>
      </w:r>
      <w:r w:rsidR="00691E32">
        <w:rPr>
          <w:rFonts w:hint="eastAsia"/>
        </w:rPr>
        <w:t>8</w:t>
      </w:r>
      <w:r>
        <w:rPr>
          <w:rFonts w:hint="eastAsia"/>
        </w:rPr>
        <w:t>，其中，设计压力等参数已确定；</w:t>
      </w:r>
      <w:r w:rsidR="00D97E22">
        <w:rPr>
          <w:rFonts w:hint="eastAsia"/>
        </w:rPr>
        <w:t>直径较小，</w:t>
      </w:r>
      <w:r>
        <w:rPr>
          <w:rFonts w:hint="eastAsia"/>
        </w:rPr>
        <w:t>采用</w:t>
      </w:r>
      <w:r w:rsidR="00691E32">
        <w:rPr>
          <w:rFonts w:hint="eastAsia"/>
        </w:rPr>
        <w:t>管帽</w:t>
      </w:r>
      <w:r w:rsidR="00D97E22">
        <w:rPr>
          <w:rFonts w:hint="eastAsia"/>
        </w:rPr>
        <w:t>，选自</w:t>
      </w:r>
      <w:r w:rsidR="00D97E22">
        <w:rPr>
          <w:rFonts w:hint="eastAsia"/>
        </w:rPr>
        <w:t>G</w:t>
      </w:r>
      <w:r w:rsidR="00D97E22">
        <w:t>B/T 12495</w:t>
      </w:r>
      <w:r>
        <w:rPr>
          <w:rFonts w:hint="eastAsia"/>
        </w:rPr>
        <w:t>；封头材料与筒体材料相同；相关参数已查得。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6C7D52" w14:paraId="639C7A3C" w14:textId="77777777" w:rsidTr="0074555F">
        <w:tc>
          <w:tcPr>
            <w:tcW w:w="9628" w:type="dxa"/>
            <w:gridSpan w:val="5"/>
            <w:tcBorders>
              <w:bottom w:val="single" w:sz="4" w:space="0" w:color="auto"/>
            </w:tcBorders>
          </w:tcPr>
          <w:p w14:paraId="50B8FBB0" w14:textId="0FD69DC3" w:rsidR="006C7D52" w:rsidRPr="00355180" w:rsidRDefault="006C7D52" w:rsidP="0074555F">
            <w:pPr>
              <w:pStyle w:val="afc"/>
              <w:rPr>
                <w:b/>
                <w:bCs/>
              </w:rPr>
            </w:pPr>
            <w:r w:rsidRPr="00355180">
              <w:rPr>
                <w:rFonts w:hint="eastAsia"/>
                <w:b/>
                <w:bCs/>
              </w:rPr>
              <w:t>表</w:t>
            </w:r>
            <w:r w:rsidR="00691E32">
              <w:rPr>
                <w:rFonts w:hint="eastAsia"/>
                <w:b/>
                <w:bCs/>
              </w:rPr>
              <w:t>58</w:t>
            </w:r>
            <w:r w:rsidRPr="00355180">
              <w:rPr>
                <w:b/>
                <w:bCs/>
              </w:rPr>
              <w:t xml:space="preserve"> </w:t>
            </w:r>
            <w:r w:rsidR="00691E32">
              <w:rPr>
                <w:rFonts w:hint="eastAsia"/>
                <w:b/>
                <w:bCs/>
              </w:rPr>
              <w:t>混合冷凝器</w:t>
            </w:r>
            <w:r>
              <w:rPr>
                <w:rFonts w:hint="eastAsia"/>
                <w:b/>
                <w:bCs/>
              </w:rPr>
              <w:t>上</w:t>
            </w:r>
            <w:r w:rsidR="00E9647D">
              <w:rPr>
                <w:rFonts w:hint="eastAsia"/>
                <w:b/>
                <w:bCs/>
              </w:rPr>
              <w:t>、下</w:t>
            </w:r>
            <w:r>
              <w:rPr>
                <w:rFonts w:hint="eastAsia"/>
                <w:b/>
                <w:bCs/>
              </w:rPr>
              <w:t>封头</w:t>
            </w:r>
            <w:r w:rsidRPr="00355180">
              <w:rPr>
                <w:rFonts w:hint="eastAsia"/>
                <w:b/>
                <w:bCs/>
              </w:rPr>
              <w:t>计算条件</w:t>
            </w:r>
            <w:r>
              <w:rPr>
                <w:rFonts w:hint="eastAsia"/>
                <w:b/>
                <w:bCs/>
              </w:rPr>
              <w:t>表</w:t>
            </w:r>
          </w:p>
        </w:tc>
      </w:tr>
      <w:tr w:rsidR="006C7D52" w14:paraId="72C7418E" w14:textId="77777777" w:rsidTr="0074555F">
        <w:tc>
          <w:tcPr>
            <w:tcW w:w="2547" w:type="dxa"/>
            <w:tcBorders>
              <w:top w:val="single" w:sz="4" w:space="0" w:color="auto"/>
              <w:bottom w:val="single" w:sz="4" w:space="0" w:color="auto"/>
            </w:tcBorders>
          </w:tcPr>
          <w:p w14:paraId="050A2DD6" w14:textId="77777777" w:rsidR="006C7D52" w:rsidRDefault="006C7D52" w:rsidP="0074555F">
            <w:pPr>
              <w:pStyle w:val="afc"/>
            </w:pPr>
            <w:r>
              <w:rPr>
                <w:rFonts w:hint="eastAsia"/>
              </w:rPr>
              <w:t>项目</w:t>
            </w:r>
          </w:p>
        </w:tc>
        <w:tc>
          <w:tcPr>
            <w:tcW w:w="1303" w:type="dxa"/>
            <w:tcBorders>
              <w:top w:val="single" w:sz="4" w:space="0" w:color="auto"/>
              <w:bottom w:val="single" w:sz="4" w:space="0" w:color="auto"/>
            </w:tcBorders>
          </w:tcPr>
          <w:p w14:paraId="728D1CA4" w14:textId="77777777" w:rsidR="006C7D52" w:rsidRDefault="006C7D52" w:rsidP="0074555F">
            <w:pPr>
              <w:pStyle w:val="afc"/>
            </w:pPr>
            <w:r>
              <w:rPr>
                <w:rFonts w:hint="eastAsia"/>
              </w:rPr>
              <w:t>符号</w:t>
            </w:r>
          </w:p>
        </w:tc>
        <w:tc>
          <w:tcPr>
            <w:tcW w:w="2099" w:type="dxa"/>
            <w:tcBorders>
              <w:top w:val="single" w:sz="4" w:space="0" w:color="auto"/>
              <w:bottom w:val="single" w:sz="4" w:space="0" w:color="auto"/>
            </w:tcBorders>
          </w:tcPr>
          <w:p w14:paraId="2A90BEBC" w14:textId="77777777" w:rsidR="006C7D52" w:rsidRDefault="006C7D52" w:rsidP="0074555F">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0DF1EF38" w14:textId="77777777" w:rsidR="006C7D52" w:rsidRDefault="006C7D52" w:rsidP="0074555F">
            <w:pPr>
              <w:pStyle w:val="afc"/>
            </w:pPr>
            <w:r>
              <w:rPr>
                <w:rFonts w:hint="eastAsia"/>
              </w:rPr>
              <w:t>单位</w:t>
            </w:r>
          </w:p>
        </w:tc>
        <w:tc>
          <w:tcPr>
            <w:tcW w:w="2262" w:type="dxa"/>
            <w:tcBorders>
              <w:top w:val="single" w:sz="4" w:space="0" w:color="auto"/>
              <w:bottom w:val="single" w:sz="4" w:space="0" w:color="auto"/>
            </w:tcBorders>
          </w:tcPr>
          <w:p w14:paraId="1572DE4F" w14:textId="77777777" w:rsidR="006C7D52" w:rsidRDefault="006C7D52" w:rsidP="0074555F">
            <w:pPr>
              <w:pStyle w:val="afc"/>
            </w:pPr>
            <w:r>
              <w:rPr>
                <w:rFonts w:hint="eastAsia"/>
              </w:rPr>
              <w:t>备注</w:t>
            </w:r>
          </w:p>
        </w:tc>
      </w:tr>
      <w:tr w:rsidR="006C7D52" w14:paraId="33DEFF15" w14:textId="77777777" w:rsidTr="0074555F">
        <w:tc>
          <w:tcPr>
            <w:tcW w:w="2547" w:type="dxa"/>
            <w:tcBorders>
              <w:top w:val="single" w:sz="4" w:space="0" w:color="auto"/>
            </w:tcBorders>
          </w:tcPr>
          <w:p w14:paraId="612AE204" w14:textId="77777777" w:rsidR="006C7D52" w:rsidRDefault="006C7D52" w:rsidP="0074555F">
            <w:pPr>
              <w:pStyle w:val="afc"/>
            </w:pPr>
            <w:r>
              <w:rPr>
                <w:rFonts w:hAnsi="宋体" w:hint="eastAsia"/>
              </w:rPr>
              <w:t>计算所依据标准</w:t>
            </w:r>
          </w:p>
        </w:tc>
        <w:tc>
          <w:tcPr>
            <w:tcW w:w="1303" w:type="dxa"/>
            <w:tcBorders>
              <w:top w:val="single" w:sz="4" w:space="0" w:color="auto"/>
            </w:tcBorders>
          </w:tcPr>
          <w:p w14:paraId="452D8FFD" w14:textId="77777777" w:rsidR="006C7D52" w:rsidRPr="004D7B11" w:rsidRDefault="006C7D52" w:rsidP="0074555F">
            <w:pPr>
              <w:pStyle w:val="afc"/>
              <w:rPr>
                <w:rFonts w:ascii="宋体" w:hAnsi="宋体"/>
              </w:rPr>
            </w:pPr>
          </w:p>
        </w:tc>
        <w:tc>
          <w:tcPr>
            <w:tcW w:w="2099" w:type="dxa"/>
            <w:tcBorders>
              <w:top w:val="single" w:sz="4" w:space="0" w:color="auto"/>
            </w:tcBorders>
          </w:tcPr>
          <w:p w14:paraId="7FF9C342" w14:textId="77777777" w:rsidR="006C7D52" w:rsidRDefault="006C7D52" w:rsidP="0074555F">
            <w:pPr>
              <w:pStyle w:val="afc"/>
            </w:pPr>
            <w:r w:rsidRPr="00C07777">
              <w:t>GB 150.3-2011</w:t>
            </w:r>
          </w:p>
        </w:tc>
        <w:tc>
          <w:tcPr>
            <w:tcW w:w="1417" w:type="dxa"/>
            <w:tcBorders>
              <w:top w:val="single" w:sz="4" w:space="0" w:color="auto"/>
            </w:tcBorders>
          </w:tcPr>
          <w:p w14:paraId="2BC4BFD3" w14:textId="77777777" w:rsidR="006C7D52" w:rsidRDefault="006C7D52" w:rsidP="0074555F">
            <w:pPr>
              <w:pStyle w:val="afc"/>
            </w:pPr>
          </w:p>
        </w:tc>
        <w:tc>
          <w:tcPr>
            <w:tcW w:w="2262" w:type="dxa"/>
            <w:tcBorders>
              <w:top w:val="single" w:sz="4" w:space="0" w:color="auto"/>
            </w:tcBorders>
          </w:tcPr>
          <w:p w14:paraId="35FFDD71" w14:textId="77777777" w:rsidR="006C7D52" w:rsidRDefault="006C7D52" w:rsidP="0074555F">
            <w:pPr>
              <w:pStyle w:val="afc"/>
            </w:pPr>
          </w:p>
        </w:tc>
      </w:tr>
      <w:tr w:rsidR="006C7D52" w14:paraId="37870AA2" w14:textId="77777777" w:rsidTr="0074555F">
        <w:tc>
          <w:tcPr>
            <w:tcW w:w="2547" w:type="dxa"/>
          </w:tcPr>
          <w:p w14:paraId="0CECA9F7" w14:textId="77777777" w:rsidR="006C7D52" w:rsidRDefault="006C7D52" w:rsidP="0074555F">
            <w:pPr>
              <w:pStyle w:val="afc"/>
            </w:pPr>
            <w:r>
              <w:rPr>
                <w:rFonts w:hint="eastAsia"/>
              </w:rPr>
              <w:t>封头内径</w:t>
            </w:r>
          </w:p>
        </w:tc>
        <w:tc>
          <w:tcPr>
            <w:tcW w:w="1303" w:type="dxa"/>
          </w:tcPr>
          <w:p w14:paraId="6E411A55" w14:textId="77777777" w:rsidR="006C7D52" w:rsidRPr="004D7B11" w:rsidRDefault="006C7D52" w:rsidP="0074555F">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529C1228" w14:textId="04867CFC" w:rsidR="006C7D52" w:rsidRDefault="00D97E22" w:rsidP="0074555F">
            <w:pPr>
              <w:pStyle w:val="afc"/>
            </w:pPr>
            <w:r>
              <w:rPr>
                <w:rFonts w:hint="eastAsia"/>
              </w:rPr>
              <w:t>209</w:t>
            </w:r>
          </w:p>
        </w:tc>
        <w:tc>
          <w:tcPr>
            <w:tcW w:w="1417" w:type="dxa"/>
          </w:tcPr>
          <w:p w14:paraId="48717C4C" w14:textId="77777777" w:rsidR="006C7D52" w:rsidRDefault="006C7D52" w:rsidP="0074555F">
            <w:pPr>
              <w:pStyle w:val="afc"/>
            </w:pPr>
            <w:r>
              <w:rPr>
                <w:rFonts w:hint="eastAsia"/>
              </w:rPr>
              <w:t>m</w:t>
            </w:r>
            <w:r>
              <w:t>m</w:t>
            </w:r>
          </w:p>
        </w:tc>
        <w:tc>
          <w:tcPr>
            <w:tcW w:w="2262" w:type="dxa"/>
          </w:tcPr>
          <w:p w14:paraId="44BA3B70" w14:textId="77777777" w:rsidR="006C7D52" w:rsidRDefault="006C7D52" w:rsidP="0074555F">
            <w:pPr>
              <w:pStyle w:val="afc"/>
            </w:pPr>
          </w:p>
        </w:tc>
      </w:tr>
      <w:tr w:rsidR="006C7D52" w14:paraId="49EF6038" w14:textId="77777777" w:rsidTr="0074555F">
        <w:tc>
          <w:tcPr>
            <w:tcW w:w="2547" w:type="dxa"/>
          </w:tcPr>
          <w:p w14:paraId="52AFC59D" w14:textId="77777777" w:rsidR="006C7D52" w:rsidRDefault="006C7D52" w:rsidP="0074555F">
            <w:pPr>
              <w:pStyle w:val="afc"/>
            </w:pPr>
            <w:r>
              <w:rPr>
                <w:rFonts w:hint="eastAsia"/>
              </w:rPr>
              <w:t>曲面深度</w:t>
            </w:r>
          </w:p>
        </w:tc>
        <w:tc>
          <w:tcPr>
            <w:tcW w:w="1303" w:type="dxa"/>
          </w:tcPr>
          <w:p w14:paraId="3C3CECEE" w14:textId="77777777" w:rsidR="006C7D52" w:rsidRPr="004D7B11" w:rsidRDefault="006C7D52" w:rsidP="0074555F">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085A3896" w14:textId="49016F86" w:rsidR="006C7D52" w:rsidRPr="00813681" w:rsidRDefault="00D97E22" w:rsidP="0074555F">
            <w:pPr>
              <w:pStyle w:val="afc"/>
            </w:pPr>
            <w:r>
              <w:rPr>
                <w:rFonts w:hint="eastAsia"/>
              </w:rPr>
              <w:t>50</w:t>
            </w:r>
          </w:p>
        </w:tc>
        <w:tc>
          <w:tcPr>
            <w:tcW w:w="1417" w:type="dxa"/>
          </w:tcPr>
          <w:p w14:paraId="083988F8" w14:textId="77777777" w:rsidR="006C7D52" w:rsidRDefault="006C7D52" w:rsidP="0074555F">
            <w:pPr>
              <w:pStyle w:val="afc"/>
            </w:pPr>
            <w:r>
              <w:rPr>
                <w:rFonts w:hint="eastAsia"/>
              </w:rPr>
              <w:t>mm</w:t>
            </w:r>
          </w:p>
        </w:tc>
        <w:tc>
          <w:tcPr>
            <w:tcW w:w="2262" w:type="dxa"/>
          </w:tcPr>
          <w:p w14:paraId="22484798" w14:textId="77777777" w:rsidR="006C7D52" w:rsidRDefault="006C7D52" w:rsidP="0074555F">
            <w:pPr>
              <w:pStyle w:val="afc"/>
            </w:pPr>
          </w:p>
        </w:tc>
      </w:tr>
      <w:tr w:rsidR="006C7D52" w14:paraId="1270ACBC" w14:textId="77777777" w:rsidTr="0074555F">
        <w:tc>
          <w:tcPr>
            <w:tcW w:w="2547" w:type="dxa"/>
          </w:tcPr>
          <w:p w14:paraId="7F4B218D" w14:textId="77777777" w:rsidR="006C7D52" w:rsidRDefault="006C7D52" w:rsidP="0074555F">
            <w:pPr>
              <w:pStyle w:val="afc"/>
            </w:pPr>
            <w:r>
              <w:rPr>
                <w:rFonts w:hint="eastAsia"/>
              </w:rPr>
              <w:t>封头材料</w:t>
            </w:r>
          </w:p>
        </w:tc>
        <w:tc>
          <w:tcPr>
            <w:tcW w:w="1303" w:type="dxa"/>
          </w:tcPr>
          <w:p w14:paraId="00531CEE" w14:textId="77777777" w:rsidR="006C7D52" w:rsidRPr="004D7B11" w:rsidRDefault="006C7D52" w:rsidP="0074555F">
            <w:pPr>
              <w:pStyle w:val="afc"/>
              <w:rPr>
                <w:rFonts w:ascii="宋体" w:hAnsi="宋体"/>
              </w:rPr>
            </w:pPr>
          </w:p>
        </w:tc>
        <w:tc>
          <w:tcPr>
            <w:tcW w:w="2099" w:type="dxa"/>
          </w:tcPr>
          <w:p w14:paraId="0F898FEF" w14:textId="3D665B88" w:rsidR="006C7D52" w:rsidRPr="00813681" w:rsidRDefault="00D97E22" w:rsidP="0074555F">
            <w:pPr>
              <w:pStyle w:val="afc"/>
            </w:pPr>
            <w:r>
              <w:t>S30408</w:t>
            </w:r>
          </w:p>
        </w:tc>
        <w:tc>
          <w:tcPr>
            <w:tcW w:w="1417" w:type="dxa"/>
          </w:tcPr>
          <w:p w14:paraId="2B638384" w14:textId="67DCFCE6" w:rsidR="006C7D52" w:rsidRDefault="00D97E22" w:rsidP="0074555F">
            <w:pPr>
              <w:pStyle w:val="afc"/>
            </w:pPr>
            <w:r>
              <w:rPr>
                <w:rFonts w:hint="eastAsia"/>
              </w:rPr>
              <w:t>锻</w:t>
            </w:r>
            <w:r w:rsidR="00D86161">
              <w:rPr>
                <w:rFonts w:hint="eastAsia"/>
              </w:rPr>
              <w:t>件</w:t>
            </w:r>
          </w:p>
        </w:tc>
        <w:tc>
          <w:tcPr>
            <w:tcW w:w="2262" w:type="dxa"/>
          </w:tcPr>
          <w:p w14:paraId="23B92FEF" w14:textId="294BD60E" w:rsidR="006C7D52" w:rsidRDefault="00D86161" w:rsidP="0074555F">
            <w:pPr>
              <w:pStyle w:val="afc"/>
            </w:pPr>
            <w:r>
              <w:rPr>
                <w:rFonts w:hint="eastAsia"/>
              </w:rPr>
              <w:t>管件</w:t>
            </w:r>
          </w:p>
        </w:tc>
      </w:tr>
      <w:tr w:rsidR="006C7D52" w14:paraId="6BF00AF0" w14:textId="77777777" w:rsidTr="0074555F">
        <w:tc>
          <w:tcPr>
            <w:tcW w:w="2547" w:type="dxa"/>
          </w:tcPr>
          <w:p w14:paraId="079F51A9" w14:textId="77777777" w:rsidR="006C7D52" w:rsidRDefault="006C7D52" w:rsidP="0074555F">
            <w:pPr>
              <w:pStyle w:val="afc"/>
            </w:pPr>
            <w:r w:rsidRPr="00656ECE">
              <w:rPr>
                <w:rFonts w:hint="eastAsia"/>
              </w:rPr>
              <w:t>负偏差</w:t>
            </w:r>
          </w:p>
        </w:tc>
        <w:tc>
          <w:tcPr>
            <w:tcW w:w="1303" w:type="dxa"/>
          </w:tcPr>
          <w:p w14:paraId="060C7E10" w14:textId="77777777" w:rsidR="006C7D52" w:rsidRPr="004D7B11" w:rsidRDefault="006C7D52" w:rsidP="0074555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84CF219" w14:textId="3E137B1F" w:rsidR="006C7D52" w:rsidRPr="00813681" w:rsidRDefault="009C0E29" w:rsidP="0074555F">
            <w:pPr>
              <w:pStyle w:val="afc"/>
            </w:pPr>
            <w:r>
              <w:rPr>
                <w:rFonts w:hint="eastAsia"/>
              </w:rPr>
              <w:t>0</w:t>
            </w:r>
          </w:p>
        </w:tc>
        <w:tc>
          <w:tcPr>
            <w:tcW w:w="1417" w:type="dxa"/>
          </w:tcPr>
          <w:p w14:paraId="2AF06B18" w14:textId="77777777" w:rsidR="006C7D52" w:rsidRDefault="006C7D52" w:rsidP="0074555F">
            <w:pPr>
              <w:pStyle w:val="afc"/>
            </w:pPr>
            <w:r w:rsidRPr="00656ECE">
              <w:rPr>
                <w:rFonts w:hint="eastAsia"/>
              </w:rPr>
              <w:t>mm</w:t>
            </w:r>
          </w:p>
        </w:tc>
        <w:tc>
          <w:tcPr>
            <w:tcW w:w="2262" w:type="dxa"/>
          </w:tcPr>
          <w:p w14:paraId="64495288" w14:textId="17935C5A" w:rsidR="006C7D52" w:rsidRDefault="006C7D52" w:rsidP="0074555F">
            <w:pPr>
              <w:pStyle w:val="afc"/>
            </w:pPr>
          </w:p>
        </w:tc>
      </w:tr>
      <w:tr w:rsidR="006C7D52" w14:paraId="42F8C614" w14:textId="77777777" w:rsidTr="0074555F">
        <w:tc>
          <w:tcPr>
            <w:tcW w:w="2547" w:type="dxa"/>
          </w:tcPr>
          <w:p w14:paraId="72E089BA" w14:textId="77777777" w:rsidR="006C7D52" w:rsidRDefault="006C7D52" w:rsidP="0074555F">
            <w:pPr>
              <w:pStyle w:val="afc"/>
            </w:pPr>
            <w:r w:rsidRPr="00656ECE">
              <w:rPr>
                <w:rFonts w:hint="eastAsia"/>
              </w:rPr>
              <w:t>腐蚀裕量</w:t>
            </w:r>
          </w:p>
        </w:tc>
        <w:tc>
          <w:tcPr>
            <w:tcW w:w="1303" w:type="dxa"/>
          </w:tcPr>
          <w:p w14:paraId="2B109E2E" w14:textId="77777777" w:rsidR="006C7D52" w:rsidRPr="004D7B11" w:rsidRDefault="006C7D52" w:rsidP="0074555F">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37911D0F" w14:textId="6D0FF0BC" w:rsidR="006C7D52" w:rsidRPr="00813681" w:rsidRDefault="009C0E29" w:rsidP="0074555F">
            <w:pPr>
              <w:pStyle w:val="afc"/>
            </w:pPr>
            <w:r>
              <w:rPr>
                <w:rFonts w:hint="eastAsia"/>
              </w:rPr>
              <w:t>0</w:t>
            </w:r>
          </w:p>
        </w:tc>
        <w:tc>
          <w:tcPr>
            <w:tcW w:w="1417" w:type="dxa"/>
          </w:tcPr>
          <w:p w14:paraId="551493D3" w14:textId="77777777" w:rsidR="006C7D52" w:rsidRDefault="006C7D52" w:rsidP="0074555F">
            <w:pPr>
              <w:pStyle w:val="afc"/>
            </w:pPr>
            <w:r w:rsidRPr="00656ECE">
              <w:rPr>
                <w:rFonts w:hint="eastAsia"/>
              </w:rPr>
              <w:t>mm</w:t>
            </w:r>
          </w:p>
        </w:tc>
        <w:tc>
          <w:tcPr>
            <w:tcW w:w="2262" w:type="dxa"/>
          </w:tcPr>
          <w:p w14:paraId="1177FB85" w14:textId="77777777" w:rsidR="006C7D52" w:rsidRDefault="006C7D52" w:rsidP="0074555F">
            <w:pPr>
              <w:pStyle w:val="afc"/>
            </w:pPr>
          </w:p>
        </w:tc>
      </w:tr>
      <w:tr w:rsidR="006C7D52" w14:paraId="5CA405FB" w14:textId="77777777" w:rsidTr="0074555F">
        <w:tc>
          <w:tcPr>
            <w:tcW w:w="2547" w:type="dxa"/>
            <w:tcBorders>
              <w:bottom w:val="single" w:sz="4" w:space="0" w:color="auto"/>
            </w:tcBorders>
          </w:tcPr>
          <w:p w14:paraId="5CD3BFE9" w14:textId="77777777" w:rsidR="006C7D52" w:rsidRDefault="006C7D52" w:rsidP="0074555F">
            <w:pPr>
              <w:pStyle w:val="afc"/>
            </w:pPr>
            <w:r>
              <w:rPr>
                <w:rFonts w:hint="eastAsia"/>
              </w:rPr>
              <w:t>焊接接头系数</w:t>
            </w:r>
          </w:p>
        </w:tc>
        <w:tc>
          <w:tcPr>
            <w:tcW w:w="1303" w:type="dxa"/>
            <w:tcBorders>
              <w:bottom w:val="single" w:sz="4" w:space="0" w:color="auto"/>
            </w:tcBorders>
          </w:tcPr>
          <w:p w14:paraId="427634E5" w14:textId="77777777" w:rsidR="006C7D52" w:rsidRPr="003D5E6E" w:rsidRDefault="006C7D52" w:rsidP="0074555F">
            <w:pPr>
              <w:pStyle w:val="afc"/>
              <w:rPr>
                <w:i/>
                <w:iCs/>
              </w:rPr>
            </w:pPr>
            <w:r w:rsidRPr="003D5E6E">
              <w:rPr>
                <w:i/>
                <w:iCs/>
              </w:rPr>
              <w:sym w:font="Symbol" w:char="F066"/>
            </w:r>
          </w:p>
        </w:tc>
        <w:tc>
          <w:tcPr>
            <w:tcW w:w="2099" w:type="dxa"/>
            <w:tcBorders>
              <w:bottom w:val="single" w:sz="4" w:space="0" w:color="auto"/>
            </w:tcBorders>
          </w:tcPr>
          <w:p w14:paraId="4BD81A92" w14:textId="77777777" w:rsidR="006C7D52" w:rsidRPr="00813681" w:rsidRDefault="006C7D52" w:rsidP="0074555F">
            <w:pPr>
              <w:pStyle w:val="afc"/>
            </w:pPr>
            <w:r>
              <w:rPr>
                <w:rFonts w:hint="eastAsia"/>
              </w:rPr>
              <w:t>1</w:t>
            </w:r>
          </w:p>
        </w:tc>
        <w:tc>
          <w:tcPr>
            <w:tcW w:w="1417" w:type="dxa"/>
            <w:tcBorders>
              <w:bottom w:val="single" w:sz="4" w:space="0" w:color="auto"/>
            </w:tcBorders>
          </w:tcPr>
          <w:p w14:paraId="3C8023AA" w14:textId="77777777" w:rsidR="006C7D52" w:rsidRDefault="006C7D52" w:rsidP="0074555F">
            <w:pPr>
              <w:pStyle w:val="afc"/>
            </w:pPr>
          </w:p>
        </w:tc>
        <w:tc>
          <w:tcPr>
            <w:tcW w:w="2262" w:type="dxa"/>
            <w:tcBorders>
              <w:bottom w:val="single" w:sz="4" w:space="0" w:color="auto"/>
            </w:tcBorders>
          </w:tcPr>
          <w:p w14:paraId="1AE4F552" w14:textId="77777777" w:rsidR="006C7D52" w:rsidRDefault="006C7D52" w:rsidP="0074555F">
            <w:pPr>
              <w:pStyle w:val="afc"/>
            </w:pPr>
          </w:p>
        </w:tc>
      </w:tr>
    </w:tbl>
    <w:p w14:paraId="1B865B0F" w14:textId="77777777" w:rsidR="006C7D52" w:rsidRDefault="006C7D52" w:rsidP="006C7D52">
      <w:pPr>
        <w:pStyle w:val="ab"/>
      </w:pPr>
      <w:r>
        <w:rPr>
          <w:rFonts w:hint="eastAsia"/>
        </w:rPr>
        <w:t>（</w:t>
      </w:r>
      <w:r>
        <w:rPr>
          <w:rFonts w:hint="eastAsia"/>
        </w:rPr>
        <w:t>2</w:t>
      </w:r>
      <w:r>
        <w:rPr>
          <w:rFonts w:hint="eastAsia"/>
        </w:rPr>
        <w:t>）封头厚度及稳定性校核</w:t>
      </w:r>
    </w:p>
    <w:p w14:paraId="0C5FFF02" w14:textId="77777777" w:rsidR="006C7D52" w:rsidRPr="001720C2" w:rsidRDefault="006C7D52" w:rsidP="006C7D52">
      <w:pPr>
        <w:pStyle w:val="ab"/>
      </w:pPr>
      <w:r>
        <w:rPr>
          <w:rFonts w:hint="eastAsia"/>
        </w:rPr>
        <w:t>根据</w:t>
      </w:r>
      <w:r>
        <w:rPr>
          <w:rFonts w:hint="eastAsia"/>
        </w:rPr>
        <w:t>G</w:t>
      </w:r>
      <w:r>
        <w:t>B 150.3-2011</w:t>
      </w:r>
      <w:r>
        <w:rPr>
          <w:rFonts w:hint="eastAsia"/>
        </w:rPr>
        <w:t>，受外压得椭圆形封头厚度计算采用外</w:t>
      </w:r>
      <w:r w:rsidRPr="00687D87">
        <w:rPr>
          <w:rFonts w:hint="eastAsia"/>
        </w:rPr>
        <w:t>压球壳设计方法</w:t>
      </w:r>
      <w:r>
        <w:rPr>
          <w:rFonts w:hint="eastAsia"/>
        </w:rPr>
        <w:t>，其中</w:t>
      </w:r>
      <w:r>
        <w:rPr>
          <w:rFonts w:hint="eastAsia"/>
        </w:rPr>
        <w:t>R</w:t>
      </w:r>
      <w:r w:rsidRPr="00687D87">
        <w:rPr>
          <w:rFonts w:hint="eastAsia"/>
          <w:vertAlign w:val="subscript"/>
        </w:rPr>
        <w:t>o</w:t>
      </w:r>
      <w:r>
        <w:rPr>
          <w:rFonts w:hint="eastAsia"/>
        </w:rPr>
        <w:t>为椭圆形封头的当量球壳外半径，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oMath>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为</w:t>
      </w:r>
      <w:r w:rsidRPr="00734446">
        <w:rPr>
          <w:rFonts w:hint="eastAsia"/>
        </w:rPr>
        <w:t>由椭圆形长短轴比值决定的系数，</w:t>
      </w:r>
      <w:r>
        <w:rPr>
          <w:rFonts w:hint="eastAsia"/>
        </w:rPr>
        <w:t>标准</w:t>
      </w:r>
      <w:r>
        <w:rPr>
          <w:rFonts w:hint="eastAsia"/>
        </w:rPr>
        <w:lastRenderedPageBreak/>
        <w:t>椭圆封头取</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=0.9</m:t>
        </m:r>
      </m:oMath>
      <w:r>
        <w:rPr>
          <w:rFonts w:hint="eastAsia"/>
        </w:rPr>
        <w:t>。</w:t>
      </w:r>
    </w:p>
    <w:p w14:paraId="59C697D0" w14:textId="77777777" w:rsidR="006C7D52" w:rsidRDefault="006C7D52" w:rsidP="006C7D52">
      <w:pPr>
        <w:pStyle w:val="ab"/>
        <w:ind w:firstLineChars="0"/>
      </w:pPr>
      <w:r>
        <w:rPr>
          <w:rFonts w:hint="eastAsia"/>
        </w:rPr>
        <w:t>①确定封头厚度</w:t>
      </w:r>
    </w:p>
    <w:p w14:paraId="32BAE739" w14:textId="6BC991A9" w:rsidR="006C7D52" w:rsidRDefault="006C7D52" w:rsidP="006C7D52">
      <w:pPr>
        <w:pStyle w:val="ab"/>
      </w:pPr>
      <w:r>
        <w:rPr>
          <w:rFonts w:hint="eastAsia"/>
        </w:rPr>
        <w:t>初步确定封头名义厚度为</w:t>
      </w:r>
      <w:r>
        <w:rPr>
          <w:rFonts w:hAnsi="Symbol" w:hint="eastAsia"/>
        </w:rPr>
        <w:sym w:font="Symbol" w:char="F064"/>
      </w:r>
      <w:r>
        <w:rPr>
          <w:rFonts w:hAnsi="宋体" w:hint="eastAsia"/>
          <w:vertAlign w:val="subscript"/>
        </w:rPr>
        <w:t>n</w:t>
      </w:r>
      <w:r>
        <w:rPr>
          <w:rFonts w:hAnsi="宋体"/>
          <w:vertAlign w:val="subscript"/>
        </w:rPr>
        <w:t>h</w:t>
      </w:r>
      <w:r>
        <w:t>=</w:t>
      </w:r>
      <w:r w:rsidR="003D2AFD">
        <w:rPr>
          <w:rFonts w:hint="eastAsia"/>
        </w:rPr>
        <w:t>5</w:t>
      </w:r>
      <w:r>
        <w:t>mm</w:t>
      </w:r>
      <w:r>
        <w:rPr>
          <w:rFonts w:hint="eastAsia"/>
        </w:rPr>
        <w:t>，即有效厚度</w:t>
      </w:r>
      <w:r>
        <w:rPr>
          <w:rFonts w:hAnsi="Symbol" w:hint="eastAsia"/>
        </w:rPr>
        <w:sym w:font="Symbol" w:char="F064"/>
      </w:r>
      <w:r>
        <w:rPr>
          <w:rFonts w:hAnsi="宋体" w:hint="eastAsia"/>
          <w:vertAlign w:val="subscript"/>
        </w:rPr>
        <w:t>e</w:t>
      </w:r>
      <w:r>
        <w:rPr>
          <w:rFonts w:hAnsi="宋体"/>
          <w:vertAlign w:val="subscript"/>
        </w:rPr>
        <w:t>h</w:t>
      </w:r>
      <w:r>
        <w:rPr>
          <w:rFonts w:hint="eastAsia"/>
        </w:rPr>
        <w:t>=</w:t>
      </w:r>
      <w:r>
        <w:rPr>
          <w:rFonts w:hAnsi="Symbol" w:hint="eastAsia"/>
        </w:rPr>
        <w:sym w:font="Symbol" w:char="F064"/>
      </w:r>
      <w:r>
        <w:rPr>
          <w:rFonts w:hAnsi="宋体" w:hint="eastAsia"/>
          <w:vertAlign w:val="subscript"/>
        </w:rPr>
        <w:t>n</w:t>
      </w:r>
      <w:r>
        <w:rPr>
          <w:rFonts w:hAnsi="宋体"/>
          <w:vertAlign w:val="subscript"/>
        </w:rPr>
        <w:t>h</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3D2AFD">
        <w:rPr>
          <w:rFonts w:hint="eastAsia"/>
        </w:rPr>
        <w:t>5</w:t>
      </w:r>
      <w:r w:rsidRPr="00FF5C95">
        <w:t>mm</w:t>
      </w:r>
      <w:r>
        <w:rPr>
          <w:rFonts w:hint="eastAsia"/>
        </w:rPr>
        <w:t>。</w:t>
      </w:r>
    </w:p>
    <w:p w14:paraId="47453552" w14:textId="77777777" w:rsidR="006C7D52" w:rsidRDefault="006C7D52" w:rsidP="006C7D52">
      <w:pPr>
        <w:pStyle w:val="ab"/>
        <w:ind w:firstLineChars="0"/>
      </w:pPr>
      <w:r>
        <w:rPr>
          <w:rFonts w:hint="eastAsia"/>
        </w:rPr>
        <w:t>②确定外压应变系数</w:t>
      </w:r>
      <w:r>
        <w:rPr>
          <w:rFonts w:hint="eastAsia"/>
        </w:rPr>
        <w:t>A</w:t>
      </w:r>
      <w:r>
        <w:rPr>
          <w:rFonts w:hint="eastAsia"/>
        </w:rPr>
        <w:t>、</w:t>
      </w:r>
      <w:r>
        <w:rPr>
          <w:rFonts w:hint="eastAsia"/>
        </w:rPr>
        <w:t>B</w:t>
      </w:r>
    </w:p>
    <w:p w14:paraId="451B6CCC" w14:textId="190906BB" w:rsidR="006C7D52" w:rsidRDefault="006C7D52" w:rsidP="006C7D52">
      <w:pPr>
        <w:pStyle w:val="ab"/>
      </w:pPr>
      <w:r>
        <w:rPr>
          <w:rFonts w:hint="eastAsia"/>
        </w:rPr>
        <w:t>计算封头外径</w:t>
      </w:r>
      <m:oMath>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m:t>
        </m:r>
        <m:r>
          <w:rPr>
            <w:rFonts w:ascii="Cambria Math" w:hAnsi="Cambria Math" w:hint="eastAsia"/>
          </w:rPr>
          <m:t>219mm</m:t>
        </m:r>
      </m:oMath>
      <w:r>
        <w:rPr>
          <w:rFonts w:hint="eastAsia"/>
        </w:rPr>
        <w:t>，则当量球壳外半径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=0.9×</m:t>
        </m:r>
        <m:r>
          <w:rPr>
            <w:rFonts w:ascii="Cambria Math" w:hAnsi="Cambria Math" w:hint="eastAsia"/>
          </w:rPr>
          <m:t>219</m:t>
        </m:r>
        <m:r>
          <w:rPr>
            <w:rFonts w:ascii="Cambria Math" w:hAnsi="Cambria Math"/>
          </w:rPr>
          <m:t>=</m:t>
        </m:r>
        <m:r>
          <w:rPr>
            <w:rFonts w:ascii="Cambria Math" w:hAnsi="Cambria Math" w:hint="eastAsia"/>
          </w:rPr>
          <m:t>197.1</m:t>
        </m:r>
        <m:r>
          <w:rPr>
            <w:rFonts w:ascii="Cambria Math" w:hAnsi="Cambria Math"/>
          </w:rPr>
          <m:t>m</m:t>
        </m:r>
      </m:oMath>
      <w:r>
        <w:rPr>
          <w:rFonts w:hint="eastAsia"/>
        </w:rPr>
        <w:t>；</w:t>
      </w:r>
      <w:r w:rsidRPr="000F44DA">
        <w:rPr>
          <w:rFonts w:hint="eastAsia"/>
        </w:rPr>
        <w:t>根据</w:t>
      </w:r>
      <w:r>
        <w:rPr>
          <w:rFonts w:hint="eastAsia"/>
        </w:rPr>
        <w:t>式（</w:t>
      </w:r>
      <w:r>
        <w:rPr>
          <w:rFonts w:hint="eastAsia"/>
        </w:rPr>
        <w:t>3-3</w:t>
      </w:r>
      <w:r>
        <w:rPr>
          <w:rFonts w:hint="eastAsia"/>
        </w:rPr>
        <w:t>）计算得：</w:t>
      </w:r>
    </w:p>
    <w:p w14:paraId="48299810" w14:textId="36536FDA" w:rsidR="006C7D52" w:rsidRPr="00EB25E3" w:rsidRDefault="006C7D52" w:rsidP="006C7D52">
      <w:pPr>
        <w:pStyle w:val="ab"/>
      </w:pPr>
      <w:r w:rsidRPr="000F44DA">
        <w:rPr>
          <w:rFonts w:hint="eastAsia"/>
        </w:rPr>
        <w:t>外压应变系数</w:t>
      </w:r>
      <m:oMath>
        <m:r>
          <w:rPr>
            <w:rFonts w:ascii="Cambria Math" w:hAnsi="Cambria Math" w:hint="eastAsia"/>
          </w:rPr>
          <m:t>Ａ</m:t>
        </m:r>
        <m:r>
          <w:rPr>
            <w:rFonts w:ascii="Cambria Math" w:hAnsi="Cambria Math" w:hint="eastAsia"/>
          </w:rPr>
          <m:t>=</m:t>
        </m:r>
        <m:f>
          <m:fPr>
            <m:ctrlPr>
              <w:rPr>
                <w:rFonts w:ascii="Cambria Math" w:hAnsi="Cambria Math"/>
                <w:i/>
              </w:rPr>
            </m:ctrlPr>
          </m:fPr>
          <m:num>
            <m:r>
              <w:rPr>
                <w:rFonts w:ascii="Cambria Math" w:hAnsi="Cambria Math"/>
              </w:rPr>
              <m:t>0.125</m:t>
            </m:r>
          </m:num>
          <m:den>
            <m:r>
              <w:rPr>
                <w:rFonts w:ascii="Cambria Math" w:hAnsi="Cambria Math" w:hint="eastAsia"/>
              </w:rPr>
              <m:t>197.1</m:t>
            </m:r>
            <m:r>
              <w:rPr>
                <w:rFonts w:ascii="Cambria Math" w:hAnsi="Cambria Math"/>
              </w:rPr>
              <m:t>/</m:t>
            </m:r>
            <m:r>
              <w:rPr>
                <w:rFonts w:ascii="Cambria Math" w:hAnsi="Cambria Math" w:hint="eastAsia"/>
              </w:rPr>
              <m:t>5</m:t>
            </m:r>
          </m:den>
        </m:f>
        <m:r>
          <w:rPr>
            <w:rFonts w:ascii="Cambria Math" w:hAnsi="Cambria Math" w:hint="eastAsia"/>
          </w:rPr>
          <m:t>=0.003186</m:t>
        </m:r>
      </m:oMath>
      <w:r>
        <w:rPr>
          <w:rFonts w:hint="eastAsia"/>
        </w:rPr>
        <w:t>，</w:t>
      </w:r>
    </w:p>
    <w:p w14:paraId="7EBB825D" w14:textId="48FBEE60" w:rsidR="006C7D52" w:rsidRDefault="006C7D52" w:rsidP="006C7D52">
      <w:pPr>
        <w:pStyle w:val="ab"/>
      </w:pP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t>5</w:t>
      </w:r>
      <w:r w:rsidRPr="002527D0">
        <w:rPr>
          <w:rFonts w:hint="eastAsia"/>
        </w:rPr>
        <w:t>，由Ａ值查取Ｂ值</w:t>
      </w:r>
      <w:r>
        <w:rPr>
          <w:rFonts w:hint="eastAsia"/>
        </w:rPr>
        <w:t>，查得：</w:t>
      </w:r>
      <w:r>
        <w:rPr>
          <w:rFonts w:hint="eastAsia"/>
        </w:rPr>
        <w:t>B</w:t>
      </w:r>
      <w:r>
        <w:t>=</w:t>
      </w:r>
      <w:r w:rsidR="003D2AFD">
        <w:rPr>
          <w:rFonts w:hint="eastAsia"/>
        </w:rPr>
        <w:t>105.92</w:t>
      </w:r>
      <w:r>
        <w:rPr>
          <w:rFonts w:hint="eastAsia"/>
        </w:rPr>
        <w:t>。</w:t>
      </w:r>
    </w:p>
    <w:p w14:paraId="7A8520D8" w14:textId="77777777" w:rsidR="006C7D52" w:rsidRDefault="006C7D52" w:rsidP="006C7D52">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6049F06F" w14:textId="77777777" w:rsidR="006C7D52" w:rsidRPr="00376F00" w:rsidRDefault="006C7D52" w:rsidP="006C7D52">
      <w:pPr>
        <w:pStyle w:val="ab"/>
      </w:pPr>
      <w:r w:rsidRPr="00376F00">
        <w:rPr>
          <w:rFonts w:hint="eastAsia"/>
        </w:rPr>
        <w:t>根据外压应变系数</w:t>
      </w:r>
      <w:r w:rsidRPr="00376F00">
        <w:rPr>
          <w:rFonts w:hint="eastAsia"/>
        </w:rPr>
        <w:t>B</w:t>
      </w:r>
      <w:r w:rsidRPr="00376F00">
        <w:rPr>
          <w:rFonts w:hint="eastAsia"/>
        </w:rPr>
        <w:t>值，按式（</w:t>
      </w:r>
      <w:r w:rsidRPr="00376F00">
        <w:rPr>
          <w:rFonts w:hint="eastAsia"/>
        </w:rPr>
        <w:t>3-4</w:t>
      </w:r>
      <w:r w:rsidRPr="00376F00">
        <w:rPr>
          <w:rFonts w:hint="eastAsia"/>
        </w:rPr>
        <w:t>）计算得</w:t>
      </w:r>
      <w:r>
        <w:rPr>
          <w:rFonts w:hint="eastAsia"/>
        </w:rPr>
        <w:t>：</w:t>
      </w:r>
    </w:p>
    <w:p w14:paraId="0F99B6CE" w14:textId="60D1264A" w:rsidR="006C7D52" w:rsidRDefault="006C7D52" w:rsidP="006C7D52">
      <w:pPr>
        <w:pStyle w:val="ab"/>
      </w:pPr>
      <w:r>
        <w:rPr>
          <w:rFonts w:hint="eastAsia"/>
        </w:rPr>
        <w:t>计算得</w:t>
      </w: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105.92</m:t>
            </m:r>
          </m:num>
          <m:den>
            <m:r>
              <w:rPr>
                <w:rFonts w:ascii="Cambria Math" w:hAnsi="Cambria Math" w:hint="eastAsia"/>
              </w:rPr>
              <m:t>197.1</m:t>
            </m:r>
            <m:r>
              <w:rPr>
                <w:rFonts w:ascii="Cambria Math" w:hAnsi="Cambria Math"/>
              </w:rPr>
              <m:t>/</m:t>
            </m:r>
            <m:r>
              <m:rPr>
                <m:sty m:val="p"/>
              </m:rPr>
              <w:rPr>
                <w:rFonts w:ascii="Cambria Math" w:hAnsi="Cambria Math" w:hint="eastAsia"/>
              </w:rPr>
              <m:t>5</m:t>
            </m:r>
          </m:den>
        </m:f>
        <m:r>
          <w:rPr>
            <w:rFonts w:ascii="Cambria Math" w:hAnsi="Cambria Math" w:hint="eastAsia"/>
          </w:rPr>
          <m:t>=2.699</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2.699</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1706C691" w14:textId="77777777" w:rsidR="006C7D52" w:rsidRDefault="006C7D52" w:rsidP="006C7D52">
      <w:pPr>
        <w:pStyle w:val="ab"/>
      </w:pPr>
      <w:r>
        <w:rPr>
          <w:rFonts w:hint="eastAsia"/>
        </w:rPr>
        <w:t>（</w:t>
      </w:r>
      <w:r>
        <w:rPr>
          <w:rFonts w:hint="eastAsia"/>
        </w:rPr>
        <w:t>3</w:t>
      </w:r>
      <w:r>
        <w:rPr>
          <w:rFonts w:hint="eastAsia"/>
        </w:rPr>
        <w:t>）压力试验应力校核</w:t>
      </w:r>
    </w:p>
    <w:p w14:paraId="79FC7852" w14:textId="53148AC7" w:rsidR="006C7D52" w:rsidRDefault="006C7D52" w:rsidP="006C7D52">
      <w:pPr>
        <w:pStyle w:val="ab"/>
        <w:rPr>
          <w:rFonts w:hAnsi="宋体"/>
        </w:rPr>
      </w:pPr>
      <w:r>
        <w:rPr>
          <w:rFonts w:hint="eastAsia"/>
        </w:rPr>
        <w:t>已知</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m:t>
        </m:r>
        <m:r>
          <w:rPr>
            <w:rFonts w:ascii="Cambria Math" w:hAnsi="Cambria Math" w:hint="eastAsia"/>
          </w:rPr>
          <m:t>184</m:t>
        </m:r>
        <m:r>
          <w:rPr>
            <w:rFonts w:ascii="Cambria Math" w:hAnsi="Cambria Math"/>
          </w:rPr>
          <m:t>.5MPa</m:t>
        </m:r>
      </m:oMath>
      <w:r>
        <w:rPr>
          <w:rFonts w:hAnsi="宋体" w:hint="eastAsia"/>
        </w:rPr>
        <w:t>。</w:t>
      </w:r>
    </w:p>
    <w:p w14:paraId="65A0E536" w14:textId="77777777" w:rsidR="006C7D52" w:rsidRPr="007157A0" w:rsidRDefault="006C7D52" w:rsidP="006C7D52">
      <w:pPr>
        <w:pStyle w:val="ab"/>
      </w:pPr>
      <w:r>
        <w:rPr>
          <w:rFonts w:hint="eastAsia"/>
        </w:rPr>
        <w:t>按式（</w:t>
      </w:r>
      <w:r>
        <w:rPr>
          <w:rFonts w:hint="eastAsia"/>
        </w:rPr>
        <w:t>3-5</w:t>
      </w:r>
      <w:r>
        <w:rPr>
          <w:rFonts w:hint="eastAsia"/>
        </w:rPr>
        <w:t>）计算得：</w:t>
      </w:r>
    </w:p>
    <w:p w14:paraId="68863988" w14:textId="20603FF1" w:rsidR="006C7D52" w:rsidRDefault="006C7D52" w:rsidP="006C7D52">
      <w:pPr>
        <w:pStyle w:val="ab"/>
      </w:pPr>
      <w:r>
        <w:rPr>
          <w:rFonts w:hint="eastAsia"/>
        </w:rPr>
        <w:t>试验压力下封头的应力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209</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5</m:t>
                </m:r>
              </m:e>
            </m:d>
          </m:num>
          <m:den>
            <m:r>
              <w:rPr>
                <w:rFonts w:ascii="Cambria Math" w:hAnsi="Cambria Math"/>
              </w:rPr>
              <m:t>2×</m:t>
            </m:r>
            <m:r>
              <w:rPr>
                <w:rFonts w:ascii="Cambria Math" w:hAnsi="Cambria Math" w:hint="eastAsia"/>
              </w:rPr>
              <m:t>5</m:t>
            </m:r>
            <m:r>
              <w:rPr>
                <w:rFonts w:ascii="Cambria Math" w:hAnsi="Cambria Math"/>
              </w:rPr>
              <m:t>×</m:t>
            </m:r>
            <m:r>
              <w:rPr>
                <w:rFonts w:ascii="Cambria Math" w:hAnsi="Cambria Math" w:hint="eastAsia"/>
              </w:rPr>
              <m:t>1</m:t>
            </m:r>
          </m:den>
        </m:f>
        <m:r>
          <w:rPr>
            <w:rFonts w:ascii="Cambria Math" w:hAnsi="Cambria Math" w:hint="eastAsia"/>
          </w:rPr>
          <m:t>=2.8</m:t>
        </m:r>
        <m:r>
          <w:rPr>
            <w:rFonts w:ascii="Cambria Math" w:hAnsi="Cambria Math"/>
          </w:rPr>
          <m:t>MP</m:t>
        </m:r>
        <m:r>
          <w:rPr>
            <w:rFonts w:ascii="Cambria Math" w:hAnsi="Cambria Math" w:hint="eastAsia"/>
          </w:rPr>
          <m:t>a</m:t>
        </m:r>
      </m:oMath>
      <w:r>
        <w:rPr>
          <w:rFonts w:hint="eastAsia"/>
        </w:rPr>
        <w:t>；</w:t>
      </w:r>
    </w:p>
    <w:p w14:paraId="005A0C59" w14:textId="3C0AEFEE" w:rsidR="006C7D52" w:rsidRDefault="00506C46" w:rsidP="006C7D52">
      <w:pPr>
        <w:pStyle w:val="ab"/>
      </w:pPr>
      <m:oMath>
        <m:r>
          <w:rPr>
            <w:rFonts w:ascii="Cambria Math" w:hAnsi="Cambria Math" w:hint="eastAsia"/>
          </w:rPr>
          <m:t>2.8</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184.5</m:t>
        </m:r>
        <m:r>
          <w:rPr>
            <w:rFonts w:ascii="Cambria Math" w:hAnsi="Cambria Math"/>
          </w:rPr>
          <m:t>MPa</m:t>
        </m:r>
      </m:oMath>
      <w:r w:rsidR="006C7D52">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6C7D52">
        <w:rPr>
          <w:rFonts w:hint="eastAsia"/>
        </w:rPr>
        <w:t>，合格。</w:t>
      </w:r>
    </w:p>
    <w:p w14:paraId="06A10861" w14:textId="5715C12E" w:rsidR="00E9647D" w:rsidRDefault="00E9647D" w:rsidP="00E9647D">
      <w:pPr>
        <w:pStyle w:val="3"/>
      </w:pPr>
      <w:r>
        <w:rPr>
          <w:rFonts w:hint="eastAsia"/>
        </w:rPr>
        <w:t>3.7.3</w:t>
      </w:r>
      <w:r>
        <w:t xml:space="preserve">  </w:t>
      </w:r>
      <w:r>
        <w:rPr>
          <w:rFonts w:hint="eastAsia"/>
        </w:rPr>
        <w:t>开孔补强计算</w:t>
      </w:r>
    </w:p>
    <w:p w14:paraId="6ACB1F64" w14:textId="4BA70D81" w:rsidR="00E9647D" w:rsidRPr="00702AAD" w:rsidRDefault="00E9647D" w:rsidP="00E9647D">
      <w:pPr>
        <w:pStyle w:val="ab"/>
        <w:rPr>
          <w:iCs/>
        </w:rPr>
      </w:pPr>
      <w:r>
        <w:rPr>
          <w:rFonts w:hint="eastAsia"/>
          <w:iCs/>
        </w:rPr>
        <w:t>（</w:t>
      </w:r>
      <w:r>
        <w:rPr>
          <w:rFonts w:hint="eastAsia"/>
          <w:iCs/>
        </w:rPr>
        <w:t>1</w:t>
      </w:r>
      <w:r>
        <w:rPr>
          <w:rFonts w:hint="eastAsia"/>
          <w:iCs/>
        </w:rPr>
        <w:t>）</w:t>
      </w:r>
      <w:r w:rsidR="0029293B">
        <w:rPr>
          <w:rFonts w:hint="eastAsia"/>
          <w:iCs/>
        </w:rPr>
        <w:t>蒸汽进口</w:t>
      </w:r>
      <w:r>
        <w:rPr>
          <w:rFonts w:hint="eastAsia"/>
          <w:iCs/>
        </w:rPr>
        <w:t>接管</w:t>
      </w:r>
    </w:p>
    <w:p w14:paraId="0D803B56" w14:textId="77777777" w:rsidR="00E9647D" w:rsidRDefault="00E9647D" w:rsidP="00E9647D">
      <w:pPr>
        <w:pStyle w:val="ab"/>
        <w:rPr>
          <w:iCs/>
        </w:rPr>
      </w:pPr>
      <w:r>
        <w:rPr>
          <w:rFonts w:hint="eastAsia"/>
          <w:iCs/>
        </w:rPr>
        <w:t>①判断是否需要补强</w:t>
      </w:r>
    </w:p>
    <w:p w14:paraId="0B711D66" w14:textId="25E0BC7C" w:rsidR="00E9647D" w:rsidRDefault="00E9647D" w:rsidP="00E9647D">
      <w:pPr>
        <w:pStyle w:val="ab"/>
        <w:rPr>
          <w:iCs/>
        </w:rPr>
      </w:pPr>
      <w:r>
        <w:rPr>
          <w:rFonts w:hint="eastAsia"/>
          <w:iCs/>
        </w:rPr>
        <w:t>蒸汽</w:t>
      </w:r>
      <w:r w:rsidR="0029293B">
        <w:rPr>
          <w:rFonts w:hint="eastAsia"/>
          <w:iCs/>
        </w:rPr>
        <w:t>进</w:t>
      </w:r>
      <w:r>
        <w:rPr>
          <w:rFonts w:hint="eastAsia"/>
          <w:iCs/>
        </w:rPr>
        <w:t>口接管尺寸为</w:t>
      </w:r>
      <w:r>
        <w:rPr>
          <w:rFonts w:hint="eastAsia"/>
          <w:iCs/>
        </w:rPr>
        <w:t>D</w:t>
      </w:r>
      <w:r>
        <w:rPr>
          <w:iCs/>
        </w:rPr>
        <w:t>N</w:t>
      </w:r>
      <w:r w:rsidR="0029293B">
        <w:rPr>
          <w:rFonts w:hint="eastAsia"/>
          <w:iCs/>
        </w:rPr>
        <w:t>80</w:t>
      </w:r>
      <w:r>
        <w:rPr>
          <w:iCs/>
        </w:rPr>
        <w:t>mm</w:t>
      </w:r>
      <w:r>
        <w:rPr>
          <w:rFonts w:hint="eastAsia"/>
          <w:iCs/>
        </w:rPr>
        <w:t>，接管外径为</w:t>
      </w:r>
      <w:r w:rsidR="0029293B">
        <w:rPr>
          <w:rFonts w:hint="eastAsia"/>
          <w:iCs/>
        </w:rPr>
        <w:t>89</w:t>
      </w:r>
      <w:r>
        <w:rPr>
          <w:iCs/>
        </w:rPr>
        <w:t>mm</w:t>
      </w:r>
      <w:r>
        <w:rPr>
          <w:rFonts w:hint="eastAsia"/>
          <w:iCs/>
        </w:rPr>
        <w:t>，根据</w:t>
      </w:r>
      <w:r>
        <w:rPr>
          <w:rFonts w:hint="eastAsia"/>
          <w:iCs/>
        </w:rPr>
        <w:t>G</w:t>
      </w:r>
      <w:r>
        <w:rPr>
          <w:iCs/>
        </w:rPr>
        <w:t>B 150.3-2011</w:t>
      </w:r>
      <w:r>
        <w:rPr>
          <w:rFonts w:hint="eastAsia"/>
          <w:iCs/>
        </w:rPr>
        <w:t>，</w:t>
      </w:r>
      <w:r w:rsidR="0029293B">
        <w:rPr>
          <w:rFonts w:hint="eastAsia"/>
          <w:iCs/>
        </w:rPr>
        <w:t>不满足</w:t>
      </w:r>
      <w:r>
        <w:rPr>
          <w:rFonts w:hint="eastAsia"/>
          <w:iCs/>
        </w:rPr>
        <w:t>可不另行补强</w:t>
      </w:r>
      <w:r w:rsidR="0029293B">
        <w:rPr>
          <w:rFonts w:hint="eastAsia"/>
          <w:iCs/>
        </w:rPr>
        <w:t>的条件</w:t>
      </w:r>
      <w:r>
        <w:rPr>
          <w:rFonts w:hint="eastAsia"/>
          <w:iCs/>
        </w:rPr>
        <w:t>，采用等面积法补强。</w:t>
      </w:r>
    </w:p>
    <w:p w14:paraId="0D818CA7" w14:textId="77777777" w:rsidR="00E9647D" w:rsidRPr="00BD5C42" w:rsidRDefault="00E9647D" w:rsidP="00E9647D">
      <w:pPr>
        <w:pStyle w:val="ab"/>
        <w:ind w:firstLineChars="0"/>
        <w:rPr>
          <w:iCs/>
        </w:rPr>
      </w:pPr>
      <w:r>
        <w:rPr>
          <w:rFonts w:hint="eastAsia"/>
          <w:iCs/>
        </w:rPr>
        <w:t>②计算条件确定</w:t>
      </w:r>
    </w:p>
    <w:p w14:paraId="3DFD97CB" w14:textId="5067722B" w:rsidR="00E9647D" w:rsidRDefault="00E9647D" w:rsidP="00E9647D">
      <w:pPr>
        <w:pStyle w:val="ab"/>
      </w:pPr>
      <w:r>
        <w:rPr>
          <w:rFonts w:hint="eastAsia"/>
        </w:rPr>
        <w:t>计算条件见表</w:t>
      </w:r>
      <w:r>
        <w:rPr>
          <w:rFonts w:hint="eastAsia"/>
        </w:rPr>
        <w:t>5</w:t>
      </w:r>
      <w:r w:rsidR="0029293B">
        <w:rPr>
          <w:rFonts w:hint="eastAsia"/>
        </w:rPr>
        <w:t>9</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E9647D" w14:paraId="7270DA84" w14:textId="77777777" w:rsidTr="0074555F">
        <w:tc>
          <w:tcPr>
            <w:tcW w:w="9628" w:type="dxa"/>
            <w:gridSpan w:val="5"/>
            <w:tcBorders>
              <w:bottom w:val="single" w:sz="4" w:space="0" w:color="auto"/>
            </w:tcBorders>
          </w:tcPr>
          <w:p w14:paraId="44B51845" w14:textId="1ABC2734" w:rsidR="00E9647D" w:rsidRPr="00355180" w:rsidRDefault="00E9647D" w:rsidP="0074555F">
            <w:pPr>
              <w:pStyle w:val="afc"/>
              <w:rPr>
                <w:b/>
                <w:bCs/>
              </w:rPr>
            </w:pPr>
            <w:r w:rsidRPr="00355180">
              <w:rPr>
                <w:rFonts w:hint="eastAsia"/>
                <w:b/>
                <w:bCs/>
              </w:rPr>
              <w:t>表</w:t>
            </w:r>
            <w:r>
              <w:rPr>
                <w:rFonts w:hint="eastAsia"/>
                <w:b/>
                <w:bCs/>
              </w:rPr>
              <w:t>5</w:t>
            </w:r>
            <w:r w:rsidR="0029293B">
              <w:rPr>
                <w:rFonts w:hint="eastAsia"/>
                <w:b/>
                <w:bCs/>
              </w:rPr>
              <w:t>9</w:t>
            </w:r>
            <w:r w:rsidRPr="00355180">
              <w:rPr>
                <w:b/>
                <w:bCs/>
              </w:rPr>
              <w:t xml:space="preserve"> </w:t>
            </w:r>
            <w:r w:rsidR="0029293B">
              <w:rPr>
                <w:rFonts w:hint="eastAsia"/>
                <w:b/>
                <w:bCs/>
              </w:rPr>
              <w:t>混合冷凝器</w:t>
            </w:r>
            <w:r>
              <w:rPr>
                <w:rFonts w:hint="eastAsia"/>
                <w:b/>
                <w:bCs/>
              </w:rPr>
              <w:t>蒸汽</w:t>
            </w:r>
            <w:r w:rsidR="0029293B">
              <w:rPr>
                <w:rFonts w:hint="eastAsia"/>
                <w:b/>
                <w:bCs/>
              </w:rPr>
              <w:t>进</w:t>
            </w:r>
            <w:r>
              <w:rPr>
                <w:rFonts w:hint="eastAsia"/>
                <w:b/>
                <w:bCs/>
              </w:rPr>
              <w:t>口接管开孔补强</w:t>
            </w:r>
            <w:r w:rsidRPr="00355180">
              <w:rPr>
                <w:rFonts w:hint="eastAsia"/>
                <w:b/>
                <w:bCs/>
              </w:rPr>
              <w:t>计算条件</w:t>
            </w:r>
            <w:r>
              <w:rPr>
                <w:rFonts w:hint="eastAsia"/>
                <w:b/>
                <w:bCs/>
              </w:rPr>
              <w:t>表</w:t>
            </w:r>
          </w:p>
        </w:tc>
      </w:tr>
      <w:tr w:rsidR="00E9647D" w14:paraId="379C2830" w14:textId="77777777" w:rsidTr="0074555F">
        <w:tc>
          <w:tcPr>
            <w:tcW w:w="2977" w:type="dxa"/>
            <w:tcBorders>
              <w:top w:val="single" w:sz="4" w:space="0" w:color="auto"/>
              <w:bottom w:val="single" w:sz="4" w:space="0" w:color="auto"/>
            </w:tcBorders>
          </w:tcPr>
          <w:p w14:paraId="6E7BF6C8" w14:textId="77777777" w:rsidR="00E9647D" w:rsidRDefault="00E9647D" w:rsidP="0074555F">
            <w:pPr>
              <w:pStyle w:val="afc"/>
            </w:pPr>
            <w:r>
              <w:rPr>
                <w:rFonts w:hint="eastAsia"/>
              </w:rPr>
              <w:t>项目</w:t>
            </w:r>
          </w:p>
        </w:tc>
        <w:tc>
          <w:tcPr>
            <w:tcW w:w="709" w:type="dxa"/>
            <w:tcBorders>
              <w:top w:val="single" w:sz="4" w:space="0" w:color="auto"/>
              <w:bottom w:val="single" w:sz="4" w:space="0" w:color="auto"/>
            </w:tcBorders>
          </w:tcPr>
          <w:p w14:paraId="24B7482D" w14:textId="77777777" w:rsidR="00E9647D" w:rsidRDefault="00E9647D" w:rsidP="0074555F">
            <w:pPr>
              <w:pStyle w:val="afc"/>
            </w:pPr>
            <w:r>
              <w:rPr>
                <w:rFonts w:hint="eastAsia"/>
              </w:rPr>
              <w:t>符号</w:t>
            </w:r>
          </w:p>
        </w:tc>
        <w:tc>
          <w:tcPr>
            <w:tcW w:w="2126" w:type="dxa"/>
            <w:tcBorders>
              <w:top w:val="single" w:sz="4" w:space="0" w:color="auto"/>
              <w:bottom w:val="single" w:sz="4" w:space="0" w:color="auto"/>
            </w:tcBorders>
          </w:tcPr>
          <w:p w14:paraId="2658A105" w14:textId="77777777" w:rsidR="00E9647D" w:rsidRDefault="00E9647D" w:rsidP="0074555F">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3125F8E9" w14:textId="77777777" w:rsidR="00E9647D" w:rsidRDefault="00E9647D" w:rsidP="0074555F">
            <w:pPr>
              <w:pStyle w:val="afc"/>
            </w:pPr>
            <w:r>
              <w:rPr>
                <w:rFonts w:hint="eastAsia"/>
              </w:rPr>
              <w:t>单位</w:t>
            </w:r>
          </w:p>
        </w:tc>
        <w:tc>
          <w:tcPr>
            <w:tcW w:w="2262" w:type="dxa"/>
            <w:tcBorders>
              <w:top w:val="single" w:sz="4" w:space="0" w:color="auto"/>
              <w:bottom w:val="single" w:sz="4" w:space="0" w:color="auto"/>
            </w:tcBorders>
          </w:tcPr>
          <w:p w14:paraId="18CAD00C" w14:textId="77777777" w:rsidR="00E9647D" w:rsidRDefault="00E9647D" w:rsidP="0074555F">
            <w:pPr>
              <w:pStyle w:val="afc"/>
            </w:pPr>
            <w:r>
              <w:rPr>
                <w:rFonts w:hint="eastAsia"/>
              </w:rPr>
              <w:t>备注</w:t>
            </w:r>
          </w:p>
        </w:tc>
      </w:tr>
      <w:tr w:rsidR="00E9647D" w14:paraId="710D06BF" w14:textId="77777777" w:rsidTr="0074555F">
        <w:tc>
          <w:tcPr>
            <w:tcW w:w="2977" w:type="dxa"/>
            <w:tcBorders>
              <w:top w:val="single" w:sz="4" w:space="0" w:color="auto"/>
            </w:tcBorders>
          </w:tcPr>
          <w:p w14:paraId="7CBE8C61" w14:textId="77777777" w:rsidR="00E9647D" w:rsidRDefault="00E9647D" w:rsidP="0074555F">
            <w:pPr>
              <w:pStyle w:val="afc"/>
            </w:pPr>
            <w:r>
              <w:rPr>
                <w:rFonts w:hAnsi="宋体" w:hint="eastAsia"/>
              </w:rPr>
              <w:t>计算所依据标准</w:t>
            </w:r>
          </w:p>
        </w:tc>
        <w:tc>
          <w:tcPr>
            <w:tcW w:w="709" w:type="dxa"/>
            <w:tcBorders>
              <w:top w:val="single" w:sz="4" w:space="0" w:color="auto"/>
            </w:tcBorders>
          </w:tcPr>
          <w:p w14:paraId="351C685D" w14:textId="77777777" w:rsidR="00E9647D" w:rsidRPr="004D7B11" w:rsidRDefault="00E9647D" w:rsidP="0074555F">
            <w:pPr>
              <w:pStyle w:val="afc"/>
              <w:rPr>
                <w:rFonts w:ascii="宋体" w:hAnsi="宋体"/>
              </w:rPr>
            </w:pPr>
          </w:p>
        </w:tc>
        <w:tc>
          <w:tcPr>
            <w:tcW w:w="2126" w:type="dxa"/>
            <w:tcBorders>
              <w:top w:val="single" w:sz="4" w:space="0" w:color="auto"/>
            </w:tcBorders>
          </w:tcPr>
          <w:p w14:paraId="1DDC8CD5" w14:textId="77777777" w:rsidR="00E9647D" w:rsidRDefault="00E9647D" w:rsidP="0074555F">
            <w:pPr>
              <w:pStyle w:val="afc"/>
            </w:pPr>
            <w:r w:rsidRPr="00C07777">
              <w:t>GB 150.3-2011</w:t>
            </w:r>
          </w:p>
        </w:tc>
        <w:tc>
          <w:tcPr>
            <w:tcW w:w="1554" w:type="dxa"/>
            <w:tcBorders>
              <w:top w:val="single" w:sz="4" w:space="0" w:color="auto"/>
            </w:tcBorders>
          </w:tcPr>
          <w:p w14:paraId="31138113" w14:textId="77777777" w:rsidR="00E9647D" w:rsidRDefault="00E9647D" w:rsidP="0074555F">
            <w:pPr>
              <w:pStyle w:val="afc"/>
            </w:pPr>
          </w:p>
        </w:tc>
        <w:tc>
          <w:tcPr>
            <w:tcW w:w="2262" w:type="dxa"/>
            <w:tcBorders>
              <w:top w:val="single" w:sz="4" w:space="0" w:color="auto"/>
            </w:tcBorders>
          </w:tcPr>
          <w:p w14:paraId="544B8A7F" w14:textId="77777777" w:rsidR="00E9647D" w:rsidRDefault="00E9647D" w:rsidP="0074555F">
            <w:pPr>
              <w:pStyle w:val="afc"/>
            </w:pPr>
            <w:r>
              <w:rPr>
                <w:rFonts w:hint="eastAsia"/>
              </w:rPr>
              <w:t>等面积补强法，单孔</w:t>
            </w:r>
          </w:p>
        </w:tc>
      </w:tr>
      <w:tr w:rsidR="00E9647D" w14:paraId="3F62FCAD" w14:textId="77777777" w:rsidTr="0074555F">
        <w:tc>
          <w:tcPr>
            <w:tcW w:w="2977" w:type="dxa"/>
          </w:tcPr>
          <w:p w14:paraId="1BC8BAB6" w14:textId="77777777" w:rsidR="00E9647D" w:rsidRDefault="00E9647D" w:rsidP="0074555F">
            <w:pPr>
              <w:pStyle w:val="afc"/>
              <w:rPr>
                <w:rFonts w:hAnsi="宋体"/>
              </w:rPr>
            </w:pPr>
            <w:r>
              <w:rPr>
                <w:rFonts w:hAnsi="宋体" w:hint="eastAsia"/>
              </w:rPr>
              <w:t>开孔位置</w:t>
            </w:r>
          </w:p>
        </w:tc>
        <w:tc>
          <w:tcPr>
            <w:tcW w:w="709" w:type="dxa"/>
          </w:tcPr>
          <w:p w14:paraId="7EAF8C30" w14:textId="77777777" w:rsidR="00E9647D" w:rsidRPr="004D7B11" w:rsidRDefault="00E9647D" w:rsidP="0074555F">
            <w:pPr>
              <w:pStyle w:val="afc"/>
              <w:rPr>
                <w:rFonts w:ascii="宋体" w:hAnsi="宋体"/>
              </w:rPr>
            </w:pPr>
          </w:p>
        </w:tc>
        <w:tc>
          <w:tcPr>
            <w:tcW w:w="2126" w:type="dxa"/>
          </w:tcPr>
          <w:p w14:paraId="2FA216DB" w14:textId="2CDAC7D9" w:rsidR="00E9647D" w:rsidRPr="00C07777" w:rsidRDefault="004B53D0" w:rsidP="0074555F">
            <w:pPr>
              <w:pStyle w:val="afc"/>
            </w:pPr>
            <w:r>
              <w:rPr>
                <w:rFonts w:hint="eastAsia"/>
              </w:rPr>
              <w:t>筒体</w:t>
            </w:r>
          </w:p>
        </w:tc>
        <w:tc>
          <w:tcPr>
            <w:tcW w:w="1554" w:type="dxa"/>
          </w:tcPr>
          <w:p w14:paraId="7853AE7D" w14:textId="77777777" w:rsidR="00E9647D" w:rsidRDefault="00E9647D" w:rsidP="0074555F">
            <w:pPr>
              <w:pStyle w:val="afc"/>
            </w:pPr>
          </w:p>
        </w:tc>
        <w:tc>
          <w:tcPr>
            <w:tcW w:w="2262" w:type="dxa"/>
          </w:tcPr>
          <w:p w14:paraId="3D59F6EF" w14:textId="77777777" w:rsidR="00E9647D" w:rsidRDefault="00E9647D" w:rsidP="0074555F">
            <w:pPr>
              <w:pStyle w:val="afc"/>
            </w:pPr>
          </w:p>
        </w:tc>
      </w:tr>
      <w:tr w:rsidR="00E9647D" w14:paraId="5EE5C814" w14:textId="77777777" w:rsidTr="0074555F">
        <w:tc>
          <w:tcPr>
            <w:tcW w:w="2977" w:type="dxa"/>
          </w:tcPr>
          <w:p w14:paraId="5384481F" w14:textId="77777777" w:rsidR="00E9647D" w:rsidRDefault="00E9647D" w:rsidP="0074555F">
            <w:pPr>
              <w:pStyle w:val="afc"/>
              <w:rPr>
                <w:rFonts w:hAnsi="宋体"/>
              </w:rPr>
            </w:pPr>
            <w:r>
              <w:rPr>
                <w:rFonts w:hAnsi="宋体" w:hint="eastAsia"/>
              </w:rPr>
              <w:t>接管尺寸</w:t>
            </w:r>
          </w:p>
        </w:tc>
        <w:tc>
          <w:tcPr>
            <w:tcW w:w="709" w:type="dxa"/>
          </w:tcPr>
          <w:p w14:paraId="14CFADD9" w14:textId="77777777" w:rsidR="00E9647D" w:rsidRPr="004D7B11" w:rsidRDefault="00E9647D" w:rsidP="0074555F">
            <w:pPr>
              <w:pStyle w:val="afc"/>
              <w:rPr>
                <w:rFonts w:ascii="宋体" w:hAnsi="宋体"/>
              </w:rPr>
            </w:pPr>
          </w:p>
        </w:tc>
        <w:tc>
          <w:tcPr>
            <w:tcW w:w="2126" w:type="dxa"/>
          </w:tcPr>
          <w:p w14:paraId="7E4D1679" w14:textId="64251BA4" w:rsidR="00E9647D" w:rsidRDefault="00E9647D" w:rsidP="0074555F">
            <w:pPr>
              <w:pStyle w:val="afc"/>
            </w:pPr>
            <w:r w:rsidRPr="00FF044A">
              <w:rPr>
                <w:rFonts w:hint="eastAsia"/>
              </w:rPr>
              <w:t>φ</w:t>
            </w:r>
            <w:r w:rsidR="004B53D0">
              <w:rPr>
                <w:rFonts w:hint="eastAsia"/>
              </w:rPr>
              <w:t>89</w:t>
            </w:r>
            <w:r w:rsidRPr="00FF044A">
              <w:t>×</w:t>
            </w:r>
            <w:r w:rsidR="004B53D0">
              <w:rPr>
                <w:rFonts w:hint="eastAsia"/>
              </w:rPr>
              <w:t>3</w:t>
            </w:r>
          </w:p>
        </w:tc>
        <w:tc>
          <w:tcPr>
            <w:tcW w:w="1554" w:type="dxa"/>
          </w:tcPr>
          <w:p w14:paraId="6E642C72" w14:textId="77777777" w:rsidR="00E9647D" w:rsidRDefault="00E9647D" w:rsidP="0074555F">
            <w:pPr>
              <w:pStyle w:val="afc"/>
            </w:pPr>
            <w:r>
              <w:rPr>
                <w:rFonts w:hint="eastAsia"/>
              </w:rPr>
              <w:t>m</w:t>
            </w:r>
            <w:r>
              <w:t>m</w:t>
            </w:r>
          </w:p>
        </w:tc>
        <w:tc>
          <w:tcPr>
            <w:tcW w:w="2262" w:type="dxa"/>
          </w:tcPr>
          <w:p w14:paraId="140A016F" w14:textId="77777777" w:rsidR="00E9647D" w:rsidRDefault="00E9647D" w:rsidP="0074555F">
            <w:pPr>
              <w:pStyle w:val="afc"/>
            </w:pPr>
          </w:p>
        </w:tc>
      </w:tr>
      <w:tr w:rsidR="00E9647D" w14:paraId="5D0E3A21" w14:textId="77777777" w:rsidTr="0074555F">
        <w:tc>
          <w:tcPr>
            <w:tcW w:w="2977" w:type="dxa"/>
          </w:tcPr>
          <w:p w14:paraId="30398F6B" w14:textId="77777777" w:rsidR="00E9647D" w:rsidRDefault="00E9647D" w:rsidP="0074555F">
            <w:pPr>
              <w:pStyle w:val="afc"/>
            </w:pPr>
            <w:r>
              <w:rPr>
                <w:rFonts w:hint="eastAsia"/>
              </w:rPr>
              <w:t>计算压力</w:t>
            </w:r>
          </w:p>
        </w:tc>
        <w:tc>
          <w:tcPr>
            <w:tcW w:w="709" w:type="dxa"/>
          </w:tcPr>
          <w:p w14:paraId="2B3FC1C8" w14:textId="77777777" w:rsidR="00E9647D" w:rsidRPr="004D7B11" w:rsidRDefault="00E9647D" w:rsidP="0074555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47F9DB31" w14:textId="77777777" w:rsidR="00E9647D" w:rsidRDefault="00E9647D" w:rsidP="0074555F">
            <w:pPr>
              <w:pStyle w:val="afc"/>
            </w:pPr>
            <w:r>
              <w:rPr>
                <w:rFonts w:hint="eastAsia"/>
              </w:rPr>
              <w:t>-</w:t>
            </w:r>
            <w:r>
              <w:t>0.1</w:t>
            </w:r>
          </w:p>
        </w:tc>
        <w:tc>
          <w:tcPr>
            <w:tcW w:w="1554" w:type="dxa"/>
          </w:tcPr>
          <w:p w14:paraId="575AAFDB" w14:textId="77777777" w:rsidR="00E9647D" w:rsidRDefault="00E9647D" w:rsidP="0074555F">
            <w:pPr>
              <w:pStyle w:val="afc"/>
            </w:pPr>
            <w:r>
              <w:rPr>
                <w:rFonts w:hint="eastAsia"/>
              </w:rPr>
              <w:t>M</w:t>
            </w:r>
            <w:r>
              <w:t>Pa</w:t>
            </w:r>
          </w:p>
        </w:tc>
        <w:tc>
          <w:tcPr>
            <w:tcW w:w="2262" w:type="dxa"/>
          </w:tcPr>
          <w:p w14:paraId="4D194238" w14:textId="77777777" w:rsidR="00E9647D" w:rsidRDefault="00E9647D" w:rsidP="0074555F">
            <w:pPr>
              <w:pStyle w:val="afc"/>
            </w:pPr>
            <w:r>
              <w:rPr>
                <w:rFonts w:hint="eastAsia"/>
              </w:rPr>
              <w:t>不考虑液柱静压力</w:t>
            </w:r>
          </w:p>
        </w:tc>
      </w:tr>
      <w:tr w:rsidR="00E9647D" w14:paraId="50F00CA2" w14:textId="77777777" w:rsidTr="0074555F">
        <w:tc>
          <w:tcPr>
            <w:tcW w:w="2977" w:type="dxa"/>
          </w:tcPr>
          <w:p w14:paraId="05D8F163" w14:textId="77777777" w:rsidR="00E9647D" w:rsidRDefault="00E9647D" w:rsidP="0074555F">
            <w:pPr>
              <w:pStyle w:val="afc"/>
            </w:pPr>
            <w:r>
              <w:rPr>
                <w:rFonts w:hint="eastAsia"/>
              </w:rPr>
              <w:t>设计温度</w:t>
            </w:r>
          </w:p>
        </w:tc>
        <w:tc>
          <w:tcPr>
            <w:tcW w:w="709" w:type="dxa"/>
          </w:tcPr>
          <w:p w14:paraId="6EB11DEE" w14:textId="77777777" w:rsidR="00E9647D" w:rsidRPr="004D7B11" w:rsidRDefault="00E9647D" w:rsidP="0074555F">
            <w:pPr>
              <w:pStyle w:val="afc"/>
              <w:rPr>
                <w:rFonts w:ascii="宋体" w:hAnsi="宋体"/>
              </w:rPr>
            </w:pPr>
            <w:r w:rsidRPr="004D7B11">
              <w:rPr>
                <w:rFonts w:ascii="宋体" w:hAnsi="宋体"/>
                <w:i/>
                <w:iCs/>
              </w:rPr>
              <w:t>t</w:t>
            </w:r>
          </w:p>
        </w:tc>
        <w:tc>
          <w:tcPr>
            <w:tcW w:w="2126" w:type="dxa"/>
          </w:tcPr>
          <w:p w14:paraId="1BD631CB" w14:textId="2C0D8D14" w:rsidR="00E9647D" w:rsidRDefault="004B53D0" w:rsidP="0074555F">
            <w:pPr>
              <w:pStyle w:val="afc"/>
            </w:pPr>
            <w:r>
              <w:rPr>
                <w:rFonts w:hint="eastAsia"/>
              </w:rPr>
              <w:t>80</w:t>
            </w:r>
          </w:p>
        </w:tc>
        <w:tc>
          <w:tcPr>
            <w:tcW w:w="1554" w:type="dxa"/>
          </w:tcPr>
          <w:p w14:paraId="0340F5D1" w14:textId="77777777" w:rsidR="00E9647D" w:rsidRDefault="00E9647D" w:rsidP="0074555F">
            <w:pPr>
              <w:pStyle w:val="afc"/>
            </w:pPr>
            <w:r>
              <w:rPr>
                <w:rFonts w:hint="eastAsia"/>
              </w:rPr>
              <w:t>℃</w:t>
            </w:r>
          </w:p>
        </w:tc>
        <w:tc>
          <w:tcPr>
            <w:tcW w:w="2262" w:type="dxa"/>
          </w:tcPr>
          <w:p w14:paraId="6E2307D3" w14:textId="77777777" w:rsidR="00E9647D" w:rsidRDefault="00E9647D" w:rsidP="0074555F">
            <w:pPr>
              <w:pStyle w:val="afc"/>
            </w:pPr>
          </w:p>
        </w:tc>
      </w:tr>
      <w:tr w:rsidR="00E9647D" w14:paraId="49158EAC" w14:textId="77777777" w:rsidTr="0074555F">
        <w:tc>
          <w:tcPr>
            <w:tcW w:w="2977" w:type="dxa"/>
          </w:tcPr>
          <w:p w14:paraId="242191AC" w14:textId="77777777" w:rsidR="00E9647D" w:rsidRDefault="00E9647D" w:rsidP="0074555F">
            <w:pPr>
              <w:pStyle w:val="afc"/>
            </w:pPr>
            <w:r>
              <w:rPr>
                <w:rFonts w:hint="eastAsia"/>
              </w:rPr>
              <w:t>壳体材料</w:t>
            </w:r>
          </w:p>
        </w:tc>
        <w:tc>
          <w:tcPr>
            <w:tcW w:w="709" w:type="dxa"/>
          </w:tcPr>
          <w:p w14:paraId="36DE3FC3" w14:textId="77777777" w:rsidR="00E9647D" w:rsidRPr="004D7B11" w:rsidRDefault="00E9647D" w:rsidP="0074555F">
            <w:pPr>
              <w:pStyle w:val="afc"/>
              <w:rPr>
                <w:rFonts w:ascii="宋体" w:hAnsi="宋体"/>
                <w:i/>
                <w:iCs/>
              </w:rPr>
            </w:pPr>
          </w:p>
        </w:tc>
        <w:tc>
          <w:tcPr>
            <w:tcW w:w="2126" w:type="dxa"/>
          </w:tcPr>
          <w:p w14:paraId="0740F23C" w14:textId="3585EC17" w:rsidR="00E9647D" w:rsidRPr="00813681" w:rsidRDefault="00E9647D" w:rsidP="0074555F">
            <w:pPr>
              <w:pStyle w:val="afc"/>
            </w:pPr>
            <w:r>
              <w:rPr>
                <w:rFonts w:hint="eastAsia"/>
              </w:rPr>
              <w:t>S</w:t>
            </w:r>
            <w:r w:rsidR="004B53D0">
              <w:rPr>
                <w:rFonts w:hint="eastAsia"/>
              </w:rPr>
              <w:t>30408</w:t>
            </w:r>
          </w:p>
        </w:tc>
        <w:tc>
          <w:tcPr>
            <w:tcW w:w="1554" w:type="dxa"/>
          </w:tcPr>
          <w:p w14:paraId="6199ABD4" w14:textId="6FFDF90E" w:rsidR="00E9647D" w:rsidRDefault="004B53D0" w:rsidP="0074555F">
            <w:pPr>
              <w:pStyle w:val="afc"/>
            </w:pPr>
            <w:r>
              <w:rPr>
                <w:rFonts w:hint="eastAsia"/>
              </w:rPr>
              <w:t>管</w:t>
            </w:r>
            <w:r w:rsidR="00E9647D">
              <w:rPr>
                <w:rFonts w:hint="eastAsia"/>
              </w:rPr>
              <w:t>材</w:t>
            </w:r>
          </w:p>
        </w:tc>
        <w:tc>
          <w:tcPr>
            <w:tcW w:w="2262" w:type="dxa"/>
          </w:tcPr>
          <w:p w14:paraId="5F61E185" w14:textId="77777777" w:rsidR="00E9647D" w:rsidRDefault="00E9647D" w:rsidP="0074555F">
            <w:pPr>
              <w:pStyle w:val="afc"/>
            </w:pPr>
          </w:p>
        </w:tc>
      </w:tr>
      <w:tr w:rsidR="00E9647D" w14:paraId="567746A8" w14:textId="77777777" w:rsidTr="0074555F">
        <w:tc>
          <w:tcPr>
            <w:tcW w:w="2977" w:type="dxa"/>
          </w:tcPr>
          <w:p w14:paraId="5B0F30C7" w14:textId="77777777" w:rsidR="00E9647D" w:rsidRDefault="00E9647D" w:rsidP="0074555F">
            <w:pPr>
              <w:pStyle w:val="afc"/>
            </w:pPr>
            <w:r>
              <w:rPr>
                <w:rFonts w:hint="eastAsia"/>
              </w:rPr>
              <w:t>壳体开孔处焊接接头系数</w:t>
            </w:r>
          </w:p>
        </w:tc>
        <w:tc>
          <w:tcPr>
            <w:tcW w:w="709" w:type="dxa"/>
          </w:tcPr>
          <w:p w14:paraId="70CF2964" w14:textId="77777777" w:rsidR="00E9647D" w:rsidRPr="004D7B11" w:rsidRDefault="00E9647D" w:rsidP="0074555F">
            <w:pPr>
              <w:pStyle w:val="afc"/>
              <w:rPr>
                <w:rFonts w:ascii="宋体" w:hAnsi="宋体"/>
                <w:i/>
                <w:iCs/>
              </w:rPr>
            </w:pPr>
            <w:r w:rsidRPr="003D5E6E">
              <w:rPr>
                <w:i/>
                <w:iCs/>
              </w:rPr>
              <w:sym w:font="Symbol" w:char="F066"/>
            </w:r>
          </w:p>
        </w:tc>
        <w:tc>
          <w:tcPr>
            <w:tcW w:w="2126" w:type="dxa"/>
          </w:tcPr>
          <w:p w14:paraId="5673DF22" w14:textId="77777777" w:rsidR="00E9647D" w:rsidRPr="00813681" w:rsidRDefault="00E9647D" w:rsidP="0074555F">
            <w:pPr>
              <w:pStyle w:val="afc"/>
            </w:pPr>
            <w:r>
              <w:rPr>
                <w:rFonts w:hint="eastAsia"/>
              </w:rPr>
              <w:t>1</w:t>
            </w:r>
          </w:p>
        </w:tc>
        <w:tc>
          <w:tcPr>
            <w:tcW w:w="1554" w:type="dxa"/>
          </w:tcPr>
          <w:p w14:paraId="3643F44B" w14:textId="77777777" w:rsidR="00E9647D" w:rsidRDefault="00E9647D" w:rsidP="0074555F">
            <w:pPr>
              <w:pStyle w:val="afc"/>
            </w:pPr>
          </w:p>
        </w:tc>
        <w:tc>
          <w:tcPr>
            <w:tcW w:w="2262" w:type="dxa"/>
          </w:tcPr>
          <w:p w14:paraId="67FFAC06" w14:textId="77777777" w:rsidR="00E9647D" w:rsidRDefault="00E9647D" w:rsidP="0074555F">
            <w:pPr>
              <w:pStyle w:val="afc"/>
            </w:pPr>
          </w:p>
        </w:tc>
      </w:tr>
      <w:tr w:rsidR="00E9647D" w14:paraId="6E578AAA" w14:textId="77777777" w:rsidTr="0074555F">
        <w:tc>
          <w:tcPr>
            <w:tcW w:w="2977" w:type="dxa"/>
          </w:tcPr>
          <w:p w14:paraId="38DE8B20" w14:textId="77777777" w:rsidR="00E9647D" w:rsidRDefault="00E9647D" w:rsidP="0074555F">
            <w:pPr>
              <w:pStyle w:val="afc"/>
            </w:pPr>
            <w:r>
              <w:rPr>
                <w:rFonts w:hint="eastAsia"/>
              </w:rPr>
              <w:t>壳体内径</w:t>
            </w:r>
          </w:p>
        </w:tc>
        <w:tc>
          <w:tcPr>
            <w:tcW w:w="709" w:type="dxa"/>
          </w:tcPr>
          <w:p w14:paraId="4C8C1A46" w14:textId="77777777" w:rsidR="00E9647D" w:rsidRPr="004D7B11" w:rsidRDefault="00E9647D" w:rsidP="0074555F">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35D8CC7E" w14:textId="3516194C" w:rsidR="00E9647D" w:rsidRDefault="004B53D0" w:rsidP="0074555F">
            <w:pPr>
              <w:pStyle w:val="afc"/>
            </w:pPr>
            <w:r>
              <w:rPr>
                <w:rFonts w:hint="eastAsia"/>
              </w:rPr>
              <w:t>2</w:t>
            </w:r>
            <w:r w:rsidR="00E9647D">
              <w:rPr>
                <w:rFonts w:hint="eastAsia"/>
              </w:rPr>
              <w:t>0</w:t>
            </w:r>
            <w:r>
              <w:rPr>
                <w:rFonts w:hint="eastAsia"/>
              </w:rPr>
              <w:t>9</w:t>
            </w:r>
          </w:p>
        </w:tc>
        <w:tc>
          <w:tcPr>
            <w:tcW w:w="1554" w:type="dxa"/>
          </w:tcPr>
          <w:p w14:paraId="5929C82D" w14:textId="77777777" w:rsidR="00E9647D" w:rsidRDefault="00E9647D" w:rsidP="0074555F">
            <w:pPr>
              <w:pStyle w:val="afc"/>
            </w:pPr>
            <w:r>
              <w:rPr>
                <w:rFonts w:hint="eastAsia"/>
              </w:rPr>
              <w:t>m</w:t>
            </w:r>
            <w:r>
              <w:t>m</w:t>
            </w:r>
          </w:p>
        </w:tc>
        <w:tc>
          <w:tcPr>
            <w:tcW w:w="2262" w:type="dxa"/>
          </w:tcPr>
          <w:p w14:paraId="32F14E59" w14:textId="77777777" w:rsidR="00E9647D" w:rsidRDefault="00E9647D" w:rsidP="0074555F">
            <w:pPr>
              <w:pStyle w:val="afc"/>
            </w:pPr>
          </w:p>
        </w:tc>
      </w:tr>
      <w:tr w:rsidR="00E9647D" w14:paraId="3A5D9A8C" w14:textId="77777777" w:rsidTr="0074555F">
        <w:tc>
          <w:tcPr>
            <w:tcW w:w="2977" w:type="dxa"/>
          </w:tcPr>
          <w:p w14:paraId="2F6F8FE6" w14:textId="77777777" w:rsidR="00E9647D" w:rsidRDefault="00E9647D" w:rsidP="0074555F">
            <w:pPr>
              <w:pStyle w:val="afc"/>
            </w:pPr>
            <w:r>
              <w:rPr>
                <w:rFonts w:hint="eastAsia"/>
              </w:rPr>
              <w:lastRenderedPageBreak/>
              <w:t>壳体开孔处名义厚度</w:t>
            </w:r>
          </w:p>
        </w:tc>
        <w:tc>
          <w:tcPr>
            <w:tcW w:w="709" w:type="dxa"/>
          </w:tcPr>
          <w:p w14:paraId="65F03302" w14:textId="77777777" w:rsidR="00E9647D" w:rsidRPr="004D7B11" w:rsidRDefault="00E9647D" w:rsidP="0074555F">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4AE1C65E" w14:textId="30F42105" w:rsidR="00E9647D" w:rsidRPr="00813681" w:rsidRDefault="004B53D0" w:rsidP="0074555F">
            <w:pPr>
              <w:pStyle w:val="afc"/>
            </w:pPr>
            <w:r>
              <w:rPr>
                <w:rFonts w:hint="eastAsia"/>
              </w:rPr>
              <w:t>5</w:t>
            </w:r>
          </w:p>
        </w:tc>
        <w:tc>
          <w:tcPr>
            <w:tcW w:w="1554" w:type="dxa"/>
          </w:tcPr>
          <w:p w14:paraId="5283DA8A" w14:textId="77777777" w:rsidR="00E9647D" w:rsidRDefault="00E9647D" w:rsidP="0074555F">
            <w:pPr>
              <w:pStyle w:val="afc"/>
            </w:pPr>
            <w:r>
              <w:rPr>
                <w:rFonts w:hint="eastAsia"/>
              </w:rPr>
              <w:t>mm</w:t>
            </w:r>
          </w:p>
        </w:tc>
        <w:tc>
          <w:tcPr>
            <w:tcW w:w="2262" w:type="dxa"/>
          </w:tcPr>
          <w:p w14:paraId="2763CA88" w14:textId="77777777" w:rsidR="00E9647D" w:rsidRDefault="00E9647D" w:rsidP="0074555F">
            <w:pPr>
              <w:pStyle w:val="afc"/>
            </w:pPr>
          </w:p>
        </w:tc>
      </w:tr>
      <w:tr w:rsidR="00E9647D" w14:paraId="058A8DD7" w14:textId="77777777" w:rsidTr="0074555F">
        <w:tc>
          <w:tcPr>
            <w:tcW w:w="2977" w:type="dxa"/>
          </w:tcPr>
          <w:p w14:paraId="33FED037" w14:textId="77777777" w:rsidR="00E9647D" w:rsidRDefault="00E9647D" w:rsidP="0074555F">
            <w:pPr>
              <w:pStyle w:val="afc"/>
            </w:pPr>
            <w:r>
              <w:rPr>
                <w:rFonts w:hint="eastAsia"/>
              </w:rPr>
              <w:t>壳体厚度负偏差</w:t>
            </w:r>
          </w:p>
        </w:tc>
        <w:tc>
          <w:tcPr>
            <w:tcW w:w="709" w:type="dxa"/>
          </w:tcPr>
          <w:p w14:paraId="5186A246" w14:textId="77777777" w:rsidR="00E9647D" w:rsidRDefault="00E9647D" w:rsidP="0074555F">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350C3E88" w14:textId="3E7B80D8" w:rsidR="00E9647D" w:rsidRDefault="00E9647D" w:rsidP="0074555F">
            <w:pPr>
              <w:pStyle w:val="afc"/>
            </w:pPr>
            <w:r w:rsidRPr="00656ECE">
              <w:rPr>
                <w:rFonts w:hint="eastAsia"/>
              </w:rPr>
              <w:t>0.</w:t>
            </w:r>
            <w:r w:rsidR="004B53D0">
              <w:rPr>
                <w:rFonts w:hint="eastAsia"/>
              </w:rPr>
              <w:t>5</w:t>
            </w:r>
          </w:p>
        </w:tc>
        <w:tc>
          <w:tcPr>
            <w:tcW w:w="1554" w:type="dxa"/>
          </w:tcPr>
          <w:p w14:paraId="31C7BED9" w14:textId="77777777" w:rsidR="00E9647D" w:rsidRDefault="00E9647D" w:rsidP="0074555F">
            <w:pPr>
              <w:pStyle w:val="afc"/>
            </w:pPr>
            <w:r w:rsidRPr="00656ECE">
              <w:rPr>
                <w:rFonts w:hint="eastAsia"/>
              </w:rPr>
              <w:t>mm</w:t>
            </w:r>
          </w:p>
        </w:tc>
        <w:tc>
          <w:tcPr>
            <w:tcW w:w="2262" w:type="dxa"/>
          </w:tcPr>
          <w:p w14:paraId="56F163B2" w14:textId="77777777" w:rsidR="00E9647D" w:rsidRDefault="00E9647D" w:rsidP="0074555F">
            <w:pPr>
              <w:pStyle w:val="afc"/>
            </w:pPr>
          </w:p>
        </w:tc>
      </w:tr>
      <w:tr w:rsidR="00E9647D" w14:paraId="68926F2A" w14:textId="77777777" w:rsidTr="0074555F">
        <w:tc>
          <w:tcPr>
            <w:tcW w:w="2977" w:type="dxa"/>
          </w:tcPr>
          <w:p w14:paraId="2F703358" w14:textId="77777777" w:rsidR="00E9647D" w:rsidRDefault="00E9647D" w:rsidP="0074555F">
            <w:pPr>
              <w:pStyle w:val="afc"/>
            </w:pPr>
            <w:r>
              <w:rPr>
                <w:rFonts w:hint="eastAsia"/>
              </w:rPr>
              <w:t>壳体腐蚀裕量</w:t>
            </w:r>
          </w:p>
        </w:tc>
        <w:tc>
          <w:tcPr>
            <w:tcW w:w="709" w:type="dxa"/>
          </w:tcPr>
          <w:p w14:paraId="7E6E8052" w14:textId="77777777" w:rsidR="00E9647D" w:rsidRDefault="00E9647D" w:rsidP="0074555F">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703DC352" w14:textId="77777777" w:rsidR="00E9647D" w:rsidRDefault="00E9647D" w:rsidP="0074555F">
            <w:pPr>
              <w:pStyle w:val="afc"/>
            </w:pPr>
            <w:r>
              <w:rPr>
                <w:rFonts w:hint="eastAsia"/>
              </w:rPr>
              <w:t>0</w:t>
            </w:r>
          </w:p>
        </w:tc>
        <w:tc>
          <w:tcPr>
            <w:tcW w:w="1554" w:type="dxa"/>
          </w:tcPr>
          <w:p w14:paraId="0C7B129C" w14:textId="77777777" w:rsidR="00E9647D" w:rsidRDefault="00E9647D" w:rsidP="0074555F">
            <w:pPr>
              <w:pStyle w:val="afc"/>
            </w:pPr>
            <w:r>
              <w:rPr>
                <w:rFonts w:hint="eastAsia"/>
              </w:rPr>
              <w:t>m</w:t>
            </w:r>
            <w:r>
              <w:t>m</w:t>
            </w:r>
          </w:p>
        </w:tc>
        <w:tc>
          <w:tcPr>
            <w:tcW w:w="2262" w:type="dxa"/>
          </w:tcPr>
          <w:p w14:paraId="68859AD9" w14:textId="77777777" w:rsidR="00E9647D" w:rsidRDefault="00E9647D" w:rsidP="0074555F">
            <w:pPr>
              <w:pStyle w:val="afc"/>
            </w:pPr>
          </w:p>
        </w:tc>
      </w:tr>
      <w:tr w:rsidR="00E9647D" w14:paraId="6B07E7B8" w14:textId="77777777" w:rsidTr="0074555F">
        <w:tc>
          <w:tcPr>
            <w:tcW w:w="2977" w:type="dxa"/>
          </w:tcPr>
          <w:p w14:paraId="54BF9385" w14:textId="77777777" w:rsidR="00E9647D" w:rsidRDefault="00E9647D" w:rsidP="0074555F">
            <w:pPr>
              <w:pStyle w:val="afc"/>
            </w:pPr>
            <w:r>
              <w:rPr>
                <w:rFonts w:hint="eastAsia"/>
              </w:rPr>
              <w:t>壳体材料许用应力</w:t>
            </w:r>
          </w:p>
        </w:tc>
        <w:tc>
          <w:tcPr>
            <w:tcW w:w="709" w:type="dxa"/>
          </w:tcPr>
          <w:p w14:paraId="548B396B" w14:textId="77777777" w:rsidR="00E9647D" w:rsidRPr="004D7B11" w:rsidRDefault="00E9647D" w:rsidP="0074555F">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7C26B17B" w14:textId="4CA77C55" w:rsidR="00E9647D" w:rsidRDefault="0052249B" w:rsidP="0074555F">
            <w:pPr>
              <w:pStyle w:val="afc"/>
            </w:pPr>
            <w:r>
              <w:rPr>
                <w:rFonts w:hint="eastAsia"/>
              </w:rPr>
              <w:t>137</w:t>
            </w:r>
          </w:p>
        </w:tc>
        <w:tc>
          <w:tcPr>
            <w:tcW w:w="1554" w:type="dxa"/>
          </w:tcPr>
          <w:p w14:paraId="7373C64C" w14:textId="77777777" w:rsidR="00E9647D" w:rsidRDefault="00E9647D" w:rsidP="0074555F">
            <w:pPr>
              <w:pStyle w:val="afc"/>
            </w:pPr>
            <w:r w:rsidRPr="00656ECE">
              <w:t>MPa</w:t>
            </w:r>
          </w:p>
        </w:tc>
        <w:tc>
          <w:tcPr>
            <w:tcW w:w="2262" w:type="dxa"/>
          </w:tcPr>
          <w:p w14:paraId="3B8B5350" w14:textId="77777777" w:rsidR="00E9647D" w:rsidRDefault="00E9647D" w:rsidP="0074555F">
            <w:pPr>
              <w:pStyle w:val="afc"/>
            </w:pPr>
          </w:p>
        </w:tc>
      </w:tr>
      <w:tr w:rsidR="00E9647D" w14:paraId="582FE4B1" w14:textId="77777777" w:rsidTr="0074555F">
        <w:tc>
          <w:tcPr>
            <w:tcW w:w="2977" w:type="dxa"/>
          </w:tcPr>
          <w:p w14:paraId="29517EDF" w14:textId="0D962DC0" w:rsidR="00E9647D" w:rsidRDefault="00E9647D" w:rsidP="0074555F">
            <w:pPr>
              <w:pStyle w:val="afc"/>
            </w:pPr>
            <w:r>
              <w:rPr>
                <w:rFonts w:hint="eastAsia"/>
              </w:rPr>
              <w:t>接管轴线与</w:t>
            </w:r>
            <w:r w:rsidR="00D60A3B">
              <w:rPr>
                <w:rFonts w:hint="eastAsia"/>
              </w:rPr>
              <w:t>筒体表面法线</w:t>
            </w:r>
            <w:r>
              <w:rPr>
                <w:rFonts w:hint="eastAsia"/>
              </w:rPr>
              <w:t>夹角</w:t>
            </w:r>
          </w:p>
        </w:tc>
        <w:tc>
          <w:tcPr>
            <w:tcW w:w="709" w:type="dxa"/>
          </w:tcPr>
          <w:p w14:paraId="367D02C2" w14:textId="77777777" w:rsidR="00E9647D" w:rsidRPr="004D7B11" w:rsidRDefault="00E9647D" w:rsidP="0074555F">
            <w:pPr>
              <w:pStyle w:val="afc"/>
              <w:rPr>
                <w:rFonts w:ascii="宋体" w:hAnsi="宋体"/>
              </w:rPr>
            </w:pPr>
          </w:p>
        </w:tc>
        <w:tc>
          <w:tcPr>
            <w:tcW w:w="2126" w:type="dxa"/>
          </w:tcPr>
          <w:p w14:paraId="74DFACD5" w14:textId="77777777" w:rsidR="00E9647D" w:rsidRPr="002373D7" w:rsidRDefault="00E9647D" w:rsidP="0074555F">
            <w:pPr>
              <w:pStyle w:val="afc"/>
            </w:pPr>
            <w:r>
              <w:rPr>
                <w:rFonts w:hint="eastAsia"/>
              </w:rPr>
              <w:t>0</w:t>
            </w:r>
          </w:p>
        </w:tc>
        <w:tc>
          <w:tcPr>
            <w:tcW w:w="1554" w:type="dxa"/>
          </w:tcPr>
          <w:p w14:paraId="43F657D9" w14:textId="77777777" w:rsidR="00E9647D" w:rsidRPr="00656ECE" w:rsidRDefault="00E9647D" w:rsidP="0074555F">
            <w:pPr>
              <w:pStyle w:val="afc"/>
            </w:pPr>
            <w:r>
              <w:rPr>
                <w:rFonts w:hint="eastAsia"/>
              </w:rPr>
              <w:t>（°）</w:t>
            </w:r>
          </w:p>
        </w:tc>
        <w:tc>
          <w:tcPr>
            <w:tcW w:w="2262" w:type="dxa"/>
          </w:tcPr>
          <w:p w14:paraId="5C94EC08" w14:textId="77777777" w:rsidR="00E9647D" w:rsidRDefault="00E9647D" w:rsidP="0074555F">
            <w:pPr>
              <w:pStyle w:val="afc"/>
            </w:pPr>
          </w:p>
        </w:tc>
      </w:tr>
      <w:tr w:rsidR="00E9647D" w14:paraId="700FCC82" w14:textId="77777777" w:rsidTr="0074555F">
        <w:tc>
          <w:tcPr>
            <w:tcW w:w="2977" w:type="dxa"/>
          </w:tcPr>
          <w:p w14:paraId="406548D2" w14:textId="77777777" w:rsidR="00E9647D" w:rsidRDefault="00E9647D" w:rsidP="0074555F">
            <w:pPr>
              <w:pStyle w:val="afc"/>
            </w:pPr>
            <w:r>
              <w:rPr>
                <w:rFonts w:hint="eastAsia"/>
              </w:rPr>
              <w:t>接管连接型式</w:t>
            </w:r>
          </w:p>
        </w:tc>
        <w:tc>
          <w:tcPr>
            <w:tcW w:w="709" w:type="dxa"/>
          </w:tcPr>
          <w:p w14:paraId="08A7770F" w14:textId="77777777" w:rsidR="00E9647D" w:rsidRPr="004D7B11" w:rsidRDefault="00E9647D" w:rsidP="0074555F">
            <w:pPr>
              <w:pStyle w:val="afc"/>
              <w:rPr>
                <w:rFonts w:ascii="宋体" w:hAnsi="宋体"/>
              </w:rPr>
            </w:pPr>
          </w:p>
        </w:tc>
        <w:tc>
          <w:tcPr>
            <w:tcW w:w="2126" w:type="dxa"/>
          </w:tcPr>
          <w:p w14:paraId="1B8F3AF7" w14:textId="77777777" w:rsidR="00E9647D" w:rsidRDefault="00E9647D" w:rsidP="0074555F">
            <w:pPr>
              <w:pStyle w:val="afc"/>
            </w:pPr>
            <w:r>
              <w:rPr>
                <w:rFonts w:ascii="宋体" w:hAnsi="宋体" w:hint="eastAsia"/>
              </w:rPr>
              <w:t>插入式接管</w:t>
            </w:r>
          </w:p>
        </w:tc>
        <w:tc>
          <w:tcPr>
            <w:tcW w:w="1554" w:type="dxa"/>
          </w:tcPr>
          <w:p w14:paraId="60D5D844" w14:textId="77777777" w:rsidR="00E9647D" w:rsidRPr="00656ECE" w:rsidRDefault="00E9647D" w:rsidP="0074555F">
            <w:pPr>
              <w:pStyle w:val="afc"/>
            </w:pPr>
          </w:p>
        </w:tc>
        <w:tc>
          <w:tcPr>
            <w:tcW w:w="2262" w:type="dxa"/>
          </w:tcPr>
          <w:p w14:paraId="06D68DEF" w14:textId="77777777" w:rsidR="00E9647D" w:rsidRDefault="00E9647D" w:rsidP="0074555F">
            <w:pPr>
              <w:pStyle w:val="afc"/>
            </w:pPr>
          </w:p>
        </w:tc>
      </w:tr>
      <w:tr w:rsidR="00E9647D" w14:paraId="3C414B7D" w14:textId="77777777" w:rsidTr="0074555F">
        <w:tc>
          <w:tcPr>
            <w:tcW w:w="2977" w:type="dxa"/>
          </w:tcPr>
          <w:p w14:paraId="29258A65" w14:textId="77777777" w:rsidR="00E9647D" w:rsidRDefault="00E9647D" w:rsidP="0074555F">
            <w:pPr>
              <w:pStyle w:val="afc"/>
            </w:pPr>
            <w:r>
              <w:rPr>
                <w:rFonts w:hint="eastAsia"/>
              </w:rPr>
              <w:t>接管材料</w:t>
            </w:r>
          </w:p>
        </w:tc>
        <w:tc>
          <w:tcPr>
            <w:tcW w:w="709" w:type="dxa"/>
          </w:tcPr>
          <w:p w14:paraId="203AFF36" w14:textId="77777777" w:rsidR="00E9647D" w:rsidRPr="004D7B11" w:rsidRDefault="00E9647D" w:rsidP="0074555F">
            <w:pPr>
              <w:pStyle w:val="afc"/>
              <w:rPr>
                <w:rFonts w:ascii="宋体" w:hAnsi="宋体"/>
              </w:rPr>
            </w:pPr>
          </w:p>
        </w:tc>
        <w:tc>
          <w:tcPr>
            <w:tcW w:w="2126" w:type="dxa"/>
          </w:tcPr>
          <w:p w14:paraId="125D8F24" w14:textId="772B0454" w:rsidR="00E9647D" w:rsidRDefault="00E9647D" w:rsidP="0074555F">
            <w:pPr>
              <w:pStyle w:val="afc"/>
              <w:rPr>
                <w:rFonts w:ascii="宋体" w:hAnsi="宋体"/>
              </w:rPr>
            </w:pPr>
            <w:r>
              <w:rPr>
                <w:rFonts w:ascii="宋体" w:hAnsi="宋体"/>
              </w:rPr>
              <w:t>S</w:t>
            </w:r>
            <w:r w:rsidR="0052249B">
              <w:rPr>
                <w:rFonts w:ascii="宋体" w:hAnsi="宋体" w:hint="eastAsia"/>
              </w:rPr>
              <w:t>30408</w:t>
            </w:r>
          </w:p>
        </w:tc>
        <w:tc>
          <w:tcPr>
            <w:tcW w:w="1554" w:type="dxa"/>
          </w:tcPr>
          <w:p w14:paraId="2A49075C" w14:textId="2DE75349" w:rsidR="00E9647D" w:rsidRPr="00656ECE" w:rsidRDefault="0052249B" w:rsidP="0074555F">
            <w:pPr>
              <w:pStyle w:val="afc"/>
            </w:pPr>
            <w:r>
              <w:rPr>
                <w:rFonts w:hint="eastAsia"/>
              </w:rPr>
              <w:t>管材</w:t>
            </w:r>
          </w:p>
        </w:tc>
        <w:tc>
          <w:tcPr>
            <w:tcW w:w="2262" w:type="dxa"/>
          </w:tcPr>
          <w:p w14:paraId="4EAC1F80" w14:textId="77777777" w:rsidR="00E9647D" w:rsidRDefault="00E9647D" w:rsidP="0074555F">
            <w:pPr>
              <w:pStyle w:val="afc"/>
            </w:pPr>
          </w:p>
        </w:tc>
      </w:tr>
      <w:tr w:rsidR="00E9647D" w14:paraId="09C6940E" w14:textId="77777777" w:rsidTr="0074555F">
        <w:tc>
          <w:tcPr>
            <w:tcW w:w="2977" w:type="dxa"/>
          </w:tcPr>
          <w:p w14:paraId="2FF9DA05" w14:textId="77777777" w:rsidR="00E9647D" w:rsidRDefault="00E9647D" w:rsidP="0074555F">
            <w:pPr>
              <w:pStyle w:val="afc"/>
            </w:pPr>
            <w:r>
              <w:rPr>
                <w:rFonts w:hint="eastAsia"/>
              </w:rPr>
              <w:t>接管实际外伸高度</w:t>
            </w:r>
          </w:p>
        </w:tc>
        <w:tc>
          <w:tcPr>
            <w:tcW w:w="709" w:type="dxa"/>
          </w:tcPr>
          <w:p w14:paraId="1F2DC2F7" w14:textId="77777777" w:rsidR="00E9647D" w:rsidRPr="004D7B11" w:rsidRDefault="00E9647D" w:rsidP="0074555F">
            <w:pPr>
              <w:pStyle w:val="afc"/>
              <w:rPr>
                <w:rFonts w:ascii="宋体" w:hAnsi="宋体"/>
              </w:rPr>
            </w:pPr>
          </w:p>
        </w:tc>
        <w:tc>
          <w:tcPr>
            <w:tcW w:w="2126" w:type="dxa"/>
          </w:tcPr>
          <w:p w14:paraId="399D4CB5" w14:textId="6C4EE926" w:rsidR="00E9647D" w:rsidRDefault="0052249B" w:rsidP="0074555F">
            <w:pPr>
              <w:pStyle w:val="afc"/>
              <w:rPr>
                <w:rFonts w:ascii="宋体" w:hAnsi="宋体"/>
              </w:rPr>
            </w:pPr>
            <w:r>
              <w:rPr>
                <w:rFonts w:ascii="宋体" w:hAnsi="宋体" w:hint="eastAsia"/>
              </w:rPr>
              <w:t>50</w:t>
            </w:r>
          </w:p>
        </w:tc>
        <w:tc>
          <w:tcPr>
            <w:tcW w:w="1554" w:type="dxa"/>
          </w:tcPr>
          <w:p w14:paraId="62948076" w14:textId="77777777" w:rsidR="00E9647D" w:rsidRDefault="00E9647D" w:rsidP="0074555F">
            <w:pPr>
              <w:pStyle w:val="afc"/>
            </w:pPr>
            <w:r>
              <w:rPr>
                <w:rFonts w:hint="eastAsia"/>
              </w:rPr>
              <w:t>m</w:t>
            </w:r>
            <w:r>
              <w:t>m</w:t>
            </w:r>
          </w:p>
        </w:tc>
        <w:tc>
          <w:tcPr>
            <w:tcW w:w="2262" w:type="dxa"/>
          </w:tcPr>
          <w:p w14:paraId="76111E5C" w14:textId="77777777" w:rsidR="00E9647D" w:rsidRDefault="00E9647D" w:rsidP="0074555F">
            <w:pPr>
              <w:pStyle w:val="afc"/>
            </w:pPr>
          </w:p>
        </w:tc>
      </w:tr>
      <w:tr w:rsidR="00E9647D" w14:paraId="279E38F0" w14:textId="77777777" w:rsidTr="0074555F">
        <w:tc>
          <w:tcPr>
            <w:tcW w:w="2977" w:type="dxa"/>
          </w:tcPr>
          <w:p w14:paraId="222A8E77" w14:textId="77777777" w:rsidR="00E9647D" w:rsidRDefault="00E9647D" w:rsidP="0074555F">
            <w:pPr>
              <w:pStyle w:val="afc"/>
            </w:pPr>
            <w:r>
              <w:rPr>
                <w:rFonts w:hint="eastAsia"/>
              </w:rPr>
              <w:t>接管实际内伸高度</w:t>
            </w:r>
          </w:p>
        </w:tc>
        <w:tc>
          <w:tcPr>
            <w:tcW w:w="709" w:type="dxa"/>
          </w:tcPr>
          <w:p w14:paraId="55A8399B" w14:textId="77777777" w:rsidR="00E9647D" w:rsidRPr="004D7B11" w:rsidRDefault="00E9647D" w:rsidP="0074555F">
            <w:pPr>
              <w:pStyle w:val="afc"/>
              <w:rPr>
                <w:rFonts w:ascii="宋体" w:hAnsi="宋体"/>
              </w:rPr>
            </w:pPr>
          </w:p>
        </w:tc>
        <w:tc>
          <w:tcPr>
            <w:tcW w:w="2126" w:type="dxa"/>
          </w:tcPr>
          <w:p w14:paraId="31B6C900" w14:textId="77777777" w:rsidR="00E9647D" w:rsidRDefault="00E9647D" w:rsidP="0074555F">
            <w:pPr>
              <w:pStyle w:val="afc"/>
              <w:rPr>
                <w:rFonts w:ascii="宋体" w:hAnsi="宋体"/>
              </w:rPr>
            </w:pPr>
            <w:r>
              <w:rPr>
                <w:rFonts w:ascii="宋体" w:hAnsi="宋体" w:hint="eastAsia"/>
              </w:rPr>
              <w:t>0</w:t>
            </w:r>
          </w:p>
        </w:tc>
        <w:tc>
          <w:tcPr>
            <w:tcW w:w="1554" w:type="dxa"/>
          </w:tcPr>
          <w:p w14:paraId="4C49C8BC" w14:textId="77777777" w:rsidR="00E9647D" w:rsidRDefault="00E9647D" w:rsidP="0074555F">
            <w:pPr>
              <w:pStyle w:val="afc"/>
            </w:pPr>
            <w:r>
              <w:rPr>
                <w:rFonts w:hint="eastAsia"/>
              </w:rPr>
              <w:t>m</w:t>
            </w:r>
            <w:r>
              <w:t>m</w:t>
            </w:r>
          </w:p>
        </w:tc>
        <w:tc>
          <w:tcPr>
            <w:tcW w:w="2262" w:type="dxa"/>
          </w:tcPr>
          <w:p w14:paraId="45A6B5EE" w14:textId="77777777" w:rsidR="00E9647D" w:rsidRDefault="00E9647D" w:rsidP="0074555F">
            <w:pPr>
              <w:pStyle w:val="afc"/>
            </w:pPr>
          </w:p>
        </w:tc>
      </w:tr>
      <w:tr w:rsidR="00E9647D" w14:paraId="197DED2C" w14:textId="77777777" w:rsidTr="0074555F">
        <w:tc>
          <w:tcPr>
            <w:tcW w:w="2977" w:type="dxa"/>
            <w:vAlign w:val="center"/>
          </w:tcPr>
          <w:p w14:paraId="7BFB21FB" w14:textId="77777777" w:rsidR="00E9647D" w:rsidRPr="00FC29B0" w:rsidRDefault="00E9647D" w:rsidP="0074555F">
            <w:pPr>
              <w:pStyle w:val="afc"/>
              <w:rPr>
                <w:rFonts w:ascii="宋体" w:hAnsi="宋体"/>
              </w:rPr>
            </w:pPr>
            <w:r w:rsidRPr="00FC29B0">
              <w:rPr>
                <w:rFonts w:ascii="宋体" w:hAnsi="宋体" w:hint="eastAsia"/>
              </w:rPr>
              <w:t>接管焊接接头系数</w:t>
            </w:r>
          </w:p>
        </w:tc>
        <w:tc>
          <w:tcPr>
            <w:tcW w:w="709" w:type="dxa"/>
            <w:vAlign w:val="center"/>
          </w:tcPr>
          <w:p w14:paraId="6C538F5E" w14:textId="77777777" w:rsidR="00E9647D" w:rsidRPr="004D7B11" w:rsidRDefault="00E9647D" w:rsidP="0074555F">
            <w:pPr>
              <w:pStyle w:val="afc"/>
              <w:rPr>
                <w:rFonts w:ascii="宋体" w:hAnsi="宋体"/>
              </w:rPr>
            </w:pPr>
          </w:p>
        </w:tc>
        <w:tc>
          <w:tcPr>
            <w:tcW w:w="2126" w:type="dxa"/>
            <w:vAlign w:val="center"/>
          </w:tcPr>
          <w:p w14:paraId="5CB00CA5" w14:textId="77777777" w:rsidR="00E9647D" w:rsidRDefault="00E9647D" w:rsidP="0074555F">
            <w:pPr>
              <w:pStyle w:val="afc"/>
              <w:rPr>
                <w:rFonts w:ascii="宋体" w:hAnsi="宋体"/>
              </w:rPr>
            </w:pPr>
            <w:r w:rsidRPr="00FC29B0">
              <w:rPr>
                <w:rFonts w:ascii="宋体" w:hAnsi="宋体"/>
              </w:rPr>
              <w:t>1</w:t>
            </w:r>
          </w:p>
        </w:tc>
        <w:tc>
          <w:tcPr>
            <w:tcW w:w="1554" w:type="dxa"/>
            <w:vAlign w:val="center"/>
          </w:tcPr>
          <w:p w14:paraId="68E20DC0" w14:textId="77777777" w:rsidR="00E9647D" w:rsidRPr="00FC29B0" w:rsidRDefault="00E9647D" w:rsidP="0074555F">
            <w:pPr>
              <w:pStyle w:val="afc"/>
              <w:rPr>
                <w:rFonts w:ascii="宋体" w:hAnsi="宋体"/>
              </w:rPr>
            </w:pPr>
          </w:p>
        </w:tc>
        <w:tc>
          <w:tcPr>
            <w:tcW w:w="2262" w:type="dxa"/>
          </w:tcPr>
          <w:p w14:paraId="43366999" w14:textId="77777777" w:rsidR="00E9647D" w:rsidRDefault="00E9647D" w:rsidP="0074555F">
            <w:pPr>
              <w:pStyle w:val="afc"/>
            </w:pPr>
          </w:p>
        </w:tc>
      </w:tr>
      <w:tr w:rsidR="00E9647D" w14:paraId="2C226057" w14:textId="77777777" w:rsidTr="0074555F">
        <w:tc>
          <w:tcPr>
            <w:tcW w:w="2977" w:type="dxa"/>
            <w:vAlign w:val="center"/>
          </w:tcPr>
          <w:p w14:paraId="0F007B9E" w14:textId="77777777" w:rsidR="00E9647D" w:rsidRPr="00FC29B0" w:rsidRDefault="00E9647D" w:rsidP="0074555F">
            <w:pPr>
              <w:pStyle w:val="afc"/>
              <w:rPr>
                <w:rFonts w:ascii="宋体" w:hAnsi="宋体"/>
              </w:rPr>
            </w:pPr>
            <w:r w:rsidRPr="00FC29B0">
              <w:rPr>
                <w:rFonts w:ascii="宋体" w:hAnsi="宋体" w:hint="eastAsia"/>
              </w:rPr>
              <w:t>接管腐蚀裕量</w:t>
            </w:r>
          </w:p>
        </w:tc>
        <w:tc>
          <w:tcPr>
            <w:tcW w:w="709" w:type="dxa"/>
            <w:vAlign w:val="center"/>
          </w:tcPr>
          <w:p w14:paraId="20930C94" w14:textId="77777777" w:rsidR="00E9647D" w:rsidRPr="004D7B11" w:rsidRDefault="00E9647D" w:rsidP="0074555F">
            <w:pPr>
              <w:pStyle w:val="afc"/>
              <w:rPr>
                <w:rFonts w:ascii="宋体" w:hAnsi="宋体"/>
              </w:rPr>
            </w:pPr>
          </w:p>
        </w:tc>
        <w:tc>
          <w:tcPr>
            <w:tcW w:w="2126" w:type="dxa"/>
            <w:vAlign w:val="center"/>
          </w:tcPr>
          <w:p w14:paraId="44565BBD" w14:textId="56C2A190" w:rsidR="00E9647D" w:rsidRDefault="0052249B" w:rsidP="0074555F">
            <w:pPr>
              <w:pStyle w:val="afc"/>
              <w:rPr>
                <w:rFonts w:ascii="宋体" w:hAnsi="宋体"/>
              </w:rPr>
            </w:pPr>
            <w:r>
              <w:rPr>
                <w:rFonts w:ascii="宋体" w:hAnsi="宋体" w:hint="eastAsia"/>
              </w:rPr>
              <w:t>0</w:t>
            </w:r>
          </w:p>
        </w:tc>
        <w:tc>
          <w:tcPr>
            <w:tcW w:w="1554" w:type="dxa"/>
            <w:vAlign w:val="center"/>
          </w:tcPr>
          <w:p w14:paraId="400A308F" w14:textId="77777777" w:rsidR="00E9647D" w:rsidRPr="00FC29B0" w:rsidRDefault="00E9647D" w:rsidP="0074555F">
            <w:pPr>
              <w:pStyle w:val="afc"/>
              <w:rPr>
                <w:rFonts w:ascii="宋体" w:hAnsi="宋体"/>
              </w:rPr>
            </w:pPr>
            <w:r>
              <w:rPr>
                <w:rFonts w:hint="eastAsia"/>
              </w:rPr>
              <w:t>m</w:t>
            </w:r>
            <w:r>
              <w:t>m</w:t>
            </w:r>
          </w:p>
        </w:tc>
        <w:tc>
          <w:tcPr>
            <w:tcW w:w="2262" w:type="dxa"/>
          </w:tcPr>
          <w:p w14:paraId="61F5C20D" w14:textId="77777777" w:rsidR="00E9647D" w:rsidRDefault="00E9647D" w:rsidP="0074555F">
            <w:pPr>
              <w:pStyle w:val="afc"/>
            </w:pPr>
          </w:p>
        </w:tc>
      </w:tr>
      <w:tr w:rsidR="00E9647D" w14:paraId="21332198" w14:textId="77777777" w:rsidTr="0074555F">
        <w:tc>
          <w:tcPr>
            <w:tcW w:w="2977" w:type="dxa"/>
            <w:vAlign w:val="center"/>
          </w:tcPr>
          <w:p w14:paraId="3DD6A77F" w14:textId="77777777" w:rsidR="00E9647D" w:rsidRPr="00FC29B0" w:rsidRDefault="00E9647D" w:rsidP="0074555F">
            <w:pPr>
              <w:pStyle w:val="afc"/>
              <w:rPr>
                <w:rFonts w:ascii="宋体" w:hAnsi="宋体"/>
              </w:rPr>
            </w:pPr>
            <w:r>
              <w:rPr>
                <w:rFonts w:ascii="宋体" w:hAnsi="宋体" w:hint="eastAsia"/>
              </w:rPr>
              <w:t>接管厚度负偏差</w:t>
            </w:r>
          </w:p>
        </w:tc>
        <w:tc>
          <w:tcPr>
            <w:tcW w:w="709" w:type="dxa"/>
            <w:vAlign w:val="center"/>
          </w:tcPr>
          <w:p w14:paraId="6EE48E52" w14:textId="77777777" w:rsidR="00E9647D" w:rsidRPr="004D7B11" w:rsidRDefault="00E9647D" w:rsidP="0074555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5134E22A" w14:textId="03BCFD37" w:rsidR="00E9647D" w:rsidRPr="00FC29B0" w:rsidRDefault="00E9647D" w:rsidP="0074555F">
            <w:pPr>
              <w:pStyle w:val="afc"/>
              <w:rPr>
                <w:rFonts w:ascii="宋体" w:hAnsi="宋体"/>
              </w:rPr>
            </w:pPr>
            <w:r>
              <w:rPr>
                <w:rFonts w:ascii="宋体" w:hAnsi="宋体" w:hint="eastAsia"/>
              </w:rPr>
              <w:t>0.3</w:t>
            </w:r>
            <w:r w:rsidR="0052249B">
              <w:rPr>
                <w:rFonts w:ascii="宋体" w:hAnsi="宋体" w:hint="eastAsia"/>
              </w:rPr>
              <w:t>6</w:t>
            </w:r>
          </w:p>
        </w:tc>
        <w:tc>
          <w:tcPr>
            <w:tcW w:w="1554" w:type="dxa"/>
            <w:vAlign w:val="center"/>
          </w:tcPr>
          <w:p w14:paraId="74D54131" w14:textId="77777777" w:rsidR="00E9647D" w:rsidRPr="00FC29B0" w:rsidRDefault="00E9647D" w:rsidP="0074555F">
            <w:pPr>
              <w:pStyle w:val="afc"/>
              <w:rPr>
                <w:rFonts w:ascii="宋体" w:hAnsi="宋体"/>
              </w:rPr>
            </w:pPr>
            <w:r>
              <w:rPr>
                <w:rFonts w:hint="eastAsia"/>
              </w:rPr>
              <w:t>mm</w:t>
            </w:r>
          </w:p>
        </w:tc>
        <w:tc>
          <w:tcPr>
            <w:tcW w:w="2262" w:type="dxa"/>
          </w:tcPr>
          <w:p w14:paraId="3432F022" w14:textId="77777777" w:rsidR="00E9647D" w:rsidRDefault="00E9647D" w:rsidP="0074555F">
            <w:pPr>
              <w:pStyle w:val="afc"/>
            </w:pPr>
          </w:p>
        </w:tc>
      </w:tr>
      <w:tr w:rsidR="00E9647D" w14:paraId="6C682DCB" w14:textId="77777777" w:rsidTr="0074555F">
        <w:tc>
          <w:tcPr>
            <w:tcW w:w="2977" w:type="dxa"/>
            <w:tcBorders>
              <w:bottom w:val="single" w:sz="4" w:space="0" w:color="auto"/>
            </w:tcBorders>
          </w:tcPr>
          <w:p w14:paraId="419C8482" w14:textId="77777777" w:rsidR="00E9647D" w:rsidRDefault="00E9647D" w:rsidP="0074555F">
            <w:pPr>
              <w:pStyle w:val="afc"/>
            </w:pPr>
            <w:r>
              <w:rPr>
                <w:rFonts w:hint="eastAsia"/>
              </w:rPr>
              <w:t>接管材料</w:t>
            </w:r>
            <w:r w:rsidRPr="00656ECE">
              <w:rPr>
                <w:rFonts w:hint="eastAsia"/>
              </w:rPr>
              <w:t>许用应力</w:t>
            </w:r>
          </w:p>
        </w:tc>
        <w:tc>
          <w:tcPr>
            <w:tcW w:w="709" w:type="dxa"/>
            <w:tcBorders>
              <w:bottom w:val="single" w:sz="4" w:space="0" w:color="auto"/>
            </w:tcBorders>
          </w:tcPr>
          <w:p w14:paraId="2C944339" w14:textId="77777777" w:rsidR="00E9647D" w:rsidRPr="003D5E6E" w:rsidRDefault="00E9647D" w:rsidP="0074555F">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4EE3ACEF" w14:textId="0DF7BA78" w:rsidR="00E9647D" w:rsidRPr="00813681" w:rsidRDefault="0052249B" w:rsidP="0074555F">
            <w:pPr>
              <w:pStyle w:val="afc"/>
            </w:pPr>
            <w:r>
              <w:rPr>
                <w:rFonts w:hint="eastAsia"/>
              </w:rPr>
              <w:t>137</w:t>
            </w:r>
          </w:p>
        </w:tc>
        <w:tc>
          <w:tcPr>
            <w:tcW w:w="1554" w:type="dxa"/>
            <w:tcBorders>
              <w:bottom w:val="single" w:sz="4" w:space="0" w:color="auto"/>
            </w:tcBorders>
          </w:tcPr>
          <w:p w14:paraId="0F6E34C1" w14:textId="77777777" w:rsidR="00E9647D" w:rsidRDefault="00E9647D" w:rsidP="0074555F">
            <w:pPr>
              <w:pStyle w:val="afc"/>
            </w:pPr>
            <w:r w:rsidRPr="00656ECE">
              <w:t>MPa</w:t>
            </w:r>
          </w:p>
        </w:tc>
        <w:tc>
          <w:tcPr>
            <w:tcW w:w="2262" w:type="dxa"/>
            <w:tcBorders>
              <w:bottom w:val="single" w:sz="4" w:space="0" w:color="auto"/>
            </w:tcBorders>
          </w:tcPr>
          <w:p w14:paraId="11EA811F" w14:textId="77777777" w:rsidR="00E9647D" w:rsidRDefault="00E9647D" w:rsidP="0074555F">
            <w:pPr>
              <w:pStyle w:val="afc"/>
            </w:pPr>
          </w:p>
        </w:tc>
      </w:tr>
    </w:tbl>
    <w:p w14:paraId="73B1B30A" w14:textId="77777777" w:rsidR="00E9647D" w:rsidRDefault="00E9647D" w:rsidP="00E9647D">
      <w:pPr>
        <w:pStyle w:val="ab"/>
        <w:ind w:left="480" w:firstLineChars="0" w:firstLine="0"/>
      </w:pPr>
      <w:r w:rsidRPr="00BF118B">
        <w:rPr>
          <w:rFonts w:hint="eastAsia"/>
        </w:rPr>
        <w:t>③</w:t>
      </w:r>
      <w:r>
        <w:rPr>
          <w:rFonts w:hint="eastAsia"/>
        </w:rPr>
        <w:t>开孔所需补强面积计算</w:t>
      </w:r>
    </w:p>
    <w:p w14:paraId="032E6EDD" w14:textId="77777777" w:rsidR="00E9647D" w:rsidRDefault="00E9647D" w:rsidP="00E9647D">
      <w:pPr>
        <w:pStyle w:val="ab"/>
        <w:ind w:firstLineChars="0"/>
      </w:pPr>
      <w:r w:rsidRPr="00BF118B">
        <w:rPr>
          <w:rFonts w:hint="eastAsia"/>
        </w:rPr>
        <w:t>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275FBAE0" w14:textId="5A524923" w:rsidR="00E9647D" w:rsidRDefault="00E9647D" w:rsidP="00E9647D">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89</m:t>
        </m:r>
        <m:r>
          <w:rPr>
            <w:rFonts w:ascii="Cambria Math" w:hAnsi="Cambria Math"/>
          </w:rPr>
          <m:t>-2×</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0.36</m:t>
            </m:r>
            <m:r>
              <w:rPr>
                <w:rFonts w:ascii="Cambria Math" w:hAnsi="Cambria Math"/>
              </w:rPr>
              <m:t>-0</m:t>
            </m:r>
          </m:e>
        </m:d>
        <m:r>
          <w:rPr>
            <w:rFonts w:ascii="Cambria Math" w:hAnsi="Cambria Math"/>
          </w:rPr>
          <m:t>=</m:t>
        </m:r>
        <m:r>
          <w:rPr>
            <w:rFonts w:ascii="Cambria Math" w:hAnsi="Cambria Math" w:hint="eastAsia"/>
          </w:rPr>
          <m:t>83.72</m:t>
        </m:r>
        <m:r>
          <w:rPr>
            <w:rFonts w:ascii="Cambria Math" w:hAnsi="Cambria Math"/>
          </w:rPr>
          <m:t>mm</m:t>
        </m:r>
      </m:oMath>
      <w:r>
        <w:rPr>
          <w:rFonts w:hint="eastAsia"/>
        </w:rPr>
        <w:t>，</w:t>
      </w:r>
    </w:p>
    <w:p w14:paraId="1E90EBC3" w14:textId="58872088" w:rsidR="00E9647D" w:rsidRDefault="00E9647D" w:rsidP="00E9647D">
      <w:pPr>
        <w:pStyle w:val="ab"/>
        <w:rPr>
          <w:iCs/>
        </w:rPr>
      </w:pPr>
      <w:r>
        <w:rPr>
          <w:rFonts w:hint="eastAsia"/>
        </w:rPr>
        <w:t>开孔所需补强面积</w:t>
      </w:r>
      <m:oMath>
        <m:r>
          <w:rPr>
            <w:rFonts w:ascii="Cambria Math" w:hAnsi="Cambria Math"/>
          </w:rPr>
          <m:t>A=0.5×(83.72×1.79</m:t>
        </m:r>
        <m:r>
          <w:rPr>
            <w:rFonts w:ascii="Cambria Math" w:hAnsi="Cambria Math" w:hint="eastAsia"/>
          </w:rPr>
          <m:t>+2</m:t>
        </m:r>
        <m:r>
          <w:rPr>
            <w:rFonts w:ascii="Cambria Math" w:hAnsi="Cambria Math"/>
          </w:rPr>
          <m:t>×1.79×7.64×</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rPr>
              <m:t>75</m:t>
            </m:r>
            <m:r>
              <w:rPr>
                <w:rFonts w:ascii="Cambria Math" w:hAnsi="Cambria Math"/>
              </w:rPr>
              <m:t>mm</m:t>
            </m:r>
          </m:e>
          <m:sup>
            <m:r>
              <w:rPr>
                <w:rFonts w:ascii="Cambria Math" w:hAnsi="Cambria Math"/>
              </w:rPr>
              <m:t>2</m:t>
            </m:r>
          </m:sup>
        </m:sSup>
      </m:oMath>
      <w:r>
        <w:rPr>
          <w:rFonts w:hint="eastAsia"/>
          <w:iCs/>
        </w:rPr>
        <w:t>。</w:t>
      </w:r>
    </w:p>
    <w:p w14:paraId="38B14DCA" w14:textId="77777777" w:rsidR="00E9647D" w:rsidRDefault="00E9647D" w:rsidP="00E9647D">
      <w:pPr>
        <w:pStyle w:val="ab"/>
        <w:rPr>
          <w:iCs/>
        </w:rPr>
      </w:pPr>
      <w:r>
        <w:rPr>
          <w:rFonts w:hint="eastAsia"/>
          <w:iCs/>
        </w:rPr>
        <w:t>④有效补强范围确定</w:t>
      </w:r>
    </w:p>
    <w:p w14:paraId="05020FD5" w14:textId="77777777" w:rsidR="00E9647D" w:rsidRPr="00552DE1" w:rsidRDefault="00E9647D" w:rsidP="00E9647D">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3B2622DD" w14:textId="110864B7" w:rsidR="00E9647D" w:rsidRDefault="00E9647D" w:rsidP="00E9647D">
      <w:pPr>
        <w:pStyle w:val="ab"/>
      </w:pPr>
      <w:r>
        <w:rPr>
          <w:rFonts w:hint="eastAsia"/>
        </w:rPr>
        <w:t>有效宽度</w:t>
      </w:r>
      <m:oMath>
        <m:r>
          <w:rPr>
            <w:rFonts w:ascii="Cambria Math" w:hAnsi="Cambria Math"/>
          </w:rPr>
          <m:t>B</m:t>
        </m:r>
        <m:r>
          <m:rPr>
            <m:sty m:val="p"/>
          </m:rPr>
          <w:rPr>
            <w:rFonts w:ascii="Cambria Math" w:hAnsi="Cambria Math"/>
          </w:rPr>
          <m:t>=167.44</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=11.85</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411452E0" w14:textId="77777777" w:rsidR="00E9647D" w:rsidRDefault="00E9647D" w:rsidP="00E9647D">
      <w:pPr>
        <w:pStyle w:val="ab"/>
      </w:pPr>
      <w:r>
        <w:rPr>
          <w:rFonts w:hint="eastAsia"/>
        </w:rPr>
        <w:t>⑤补强面积计算</w:t>
      </w:r>
    </w:p>
    <w:p w14:paraId="43BC2601" w14:textId="77777777" w:rsidR="00E9647D" w:rsidRDefault="00E9647D" w:rsidP="00E9647D">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240ACAE8" w14:textId="750982B6" w:rsidR="00E9647D" w:rsidRPr="00046DDD" w:rsidRDefault="00E9647D" w:rsidP="00E9647D">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m:t>
        </m:r>
        <m:r>
          <w:rPr>
            <w:rFonts w:ascii="Cambria Math" w:hAnsi="Cambria Math"/>
          </w:rPr>
          <m:t>227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m:t>
        </m:r>
        <m:r>
          <w:rPr>
            <w:rFonts w:ascii="Cambria Math" w:hAnsi="Cambria Math"/>
          </w:rPr>
          <m:t>76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m:t>
        </m:r>
        <m:r>
          <w:rPr>
            <w:rFonts w:ascii="Cambria Math" w:hAnsi="Cambria Math"/>
          </w:rPr>
          <m:t>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m:t>
        </m:r>
        <m:r>
          <w:rPr>
            <w:rFonts w:ascii="Cambria Math" w:hAnsi="Cambria Math"/>
          </w:rPr>
          <m:t>307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rPr>
          <m:t>307</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&gt;75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4D16F841" w14:textId="36A7E58C" w:rsidR="00E9647D" w:rsidRPr="002622D6" w:rsidRDefault="00E9647D" w:rsidP="00E9647D">
      <w:pPr>
        <w:pStyle w:val="ab"/>
      </w:pPr>
      <w:r>
        <w:rPr>
          <w:rFonts w:hint="eastAsia"/>
        </w:rPr>
        <w:t>（</w:t>
      </w:r>
      <w:r>
        <w:rPr>
          <w:rFonts w:hint="eastAsia"/>
        </w:rPr>
        <w:t>2</w:t>
      </w:r>
      <w:r>
        <w:rPr>
          <w:rFonts w:hint="eastAsia"/>
        </w:rPr>
        <w:t>）</w:t>
      </w:r>
      <w:r w:rsidR="000906D4">
        <w:rPr>
          <w:rFonts w:hint="eastAsia"/>
        </w:rPr>
        <w:t>不凝气出口接管</w:t>
      </w:r>
    </w:p>
    <w:p w14:paraId="053EA484" w14:textId="77777777" w:rsidR="00E9647D" w:rsidRDefault="00E9647D" w:rsidP="00E9647D">
      <w:pPr>
        <w:pStyle w:val="ab"/>
        <w:rPr>
          <w:iCs/>
        </w:rPr>
      </w:pPr>
      <w:r>
        <w:rPr>
          <w:rFonts w:hint="eastAsia"/>
          <w:iCs/>
        </w:rPr>
        <w:t>①判断是否需要补强</w:t>
      </w:r>
    </w:p>
    <w:p w14:paraId="4F3A19B2" w14:textId="56DE3A8B" w:rsidR="00E9647D" w:rsidRPr="000906D4" w:rsidRDefault="000906D4" w:rsidP="000906D4">
      <w:pPr>
        <w:pStyle w:val="ab"/>
        <w:rPr>
          <w:iCs/>
        </w:rPr>
      </w:pPr>
      <w:r>
        <w:rPr>
          <w:rFonts w:hint="eastAsia"/>
        </w:rPr>
        <w:t>不凝气出口接管</w:t>
      </w:r>
      <w:r w:rsidR="00E9647D">
        <w:rPr>
          <w:rFonts w:hint="eastAsia"/>
          <w:iCs/>
        </w:rPr>
        <w:t>尺寸为</w:t>
      </w:r>
      <w:r w:rsidR="00E9647D">
        <w:rPr>
          <w:rFonts w:hint="eastAsia"/>
          <w:iCs/>
        </w:rPr>
        <w:t>D</w:t>
      </w:r>
      <w:r w:rsidR="00E9647D">
        <w:rPr>
          <w:iCs/>
        </w:rPr>
        <w:t>N</w:t>
      </w:r>
      <w:r>
        <w:rPr>
          <w:rFonts w:hint="eastAsia"/>
          <w:iCs/>
        </w:rPr>
        <w:t>50</w:t>
      </w:r>
      <w:r w:rsidR="00E9647D">
        <w:rPr>
          <w:iCs/>
        </w:rPr>
        <w:t>mm</w:t>
      </w:r>
      <w:r w:rsidR="00E9647D">
        <w:rPr>
          <w:rFonts w:hint="eastAsia"/>
          <w:iCs/>
        </w:rPr>
        <w:t>，接管外径为</w:t>
      </w:r>
      <w:r>
        <w:rPr>
          <w:rFonts w:hint="eastAsia"/>
          <w:iCs/>
        </w:rPr>
        <w:t>57</w:t>
      </w:r>
      <w:r w:rsidR="00E9647D">
        <w:rPr>
          <w:iCs/>
        </w:rPr>
        <w:t>mm</w:t>
      </w:r>
      <w:r w:rsidR="00E9647D">
        <w:rPr>
          <w:rFonts w:hint="eastAsia"/>
          <w:iCs/>
        </w:rPr>
        <w:t>，根据</w:t>
      </w:r>
      <w:r w:rsidR="00E9647D">
        <w:rPr>
          <w:rFonts w:hint="eastAsia"/>
          <w:iCs/>
        </w:rPr>
        <w:t>G</w:t>
      </w:r>
      <w:r w:rsidR="00E9647D">
        <w:rPr>
          <w:iCs/>
        </w:rPr>
        <w:t>B 150.3-2011</w:t>
      </w:r>
      <w:r w:rsidR="00E9647D">
        <w:rPr>
          <w:rFonts w:hint="eastAsia"/>
          <w:iCs/>
        </w:rPr>
        <w:t>，</w:t>
      </w:r>
      <w:r>
        <w:rPr>
          <w:rFonts w:hint="eastAsia"/>
          <w:iCs/>
        </w:rPr>
        <w:t>不满足可不另行补强的条件，采用等面积法补强。</w:t>
      </w:r>
    </w:p>
    <w:p w14:paraId="02F88EEB" w14:textId="77777777" w:rsidR="00E9647D" w:rsidRPr="00BD5C42" w:rsidRDefault="00E9647D" w:rsidP="00E9647D">
      <w:pPr>
        <w:pStyle w:val="ab"/>
        <w:ind w:firstLineChars="0"/>
        <w:rPr>
          <w:iCs/>
        </w:rPr>
      </w:pPr>
      <w:r>
        <w:rPr>
          <w:rFonts w:hint="eastAsia"/>
          <w:iCs/>
        </w:rPr>
        <w:t>②计算条件确定</w:t>
      </w:r>
    </w:p>
    <w:p w14:paraId="148F8B44" w14:textId="49EB5846" w:rsidR="00E9647D" w:rsidRDefault="00E9647D" w:rsidP="00E9647D">
      <w:pPr>
        <w:pStyle w:val="ab"/>
      </w:pPr>
      <w:r>
        <w:rPr>
          <w:rFonts w:hint="eastAsia"/>
        </w:rPr>
        <w:t>主要计算条件见表</w:t>
      </w:r>
      <w:r w:rsidR="000906D4">
        <w:rPr>
          <w:rFonts w:hint="eastAsia"/>
        </w:rPr>
        <w:t>60</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E9647D" w14:paraId="2BC3820F" w14:textId="77777777" w:rsidTr="0074555F">
        <w:tc>
          <w:tcPr>
            <w:tcW w:w="9628" w:type="dxa"/>
            <w:gridSpan w:val="5"/>
            <w:tcBorders>
              <w:bottom w:val="single" w:sz="4" w:space="0" w:color="auto"/>
            </w:tcBorders>
          </w:tcPr>
          <w:p w14:paraId="61DE6487" w14:textId="7387E2BE" w:rsidR="00E9647D" w:rsidRPr="00355180" w:rsidRDefault="00E9647D" w:rsidP="0074555F">
            <w:pPr>
              <w:pStyle w:val="afc"/>
              <w:rPr>
                <w:b/>
                <w:bCs/>
              </w:rPr>
            </w:pPr>
            <w:r w:rsidRPr="00355180">
              <w:rPr>
                <w:rFonts w:hint="eastAsia"/>
                <w:b/>
                <w:bCs/>
              </w:rPr>
              <w:t>表</w:t>
            </w:r>
            <w:r w:rsidR="000906D4">
              <w:rPr>
                <w:rFonts w:hint="eastAsia"/>
                <w:b/>
                <w:bCs/>
              </w:rPr>
              <w:t>60</w:t>
            </w:r>
            <w:r w:rsidRPr="00355180">
              <w:rPr>
                <w:b/>
                <w:bCs/>
              </w:rPr>
              <w:t xml:space="preserve"> </w:t>
            </w:r>
            <w:r w:rsidR="000906D4">
              <w:rPr>
                <w:rFonts w:hint="eastAsia"/>
                <w:b/>
                <w:bCs/>
              </w:rPr>
              <w:t>混合冷凝器不凝气出口接管</w:t>
            </w:r>
            <w:r>
              <w:rPr>
                <w:rFonts w:hint="eastAsia"/>
                <w:b/>
                <w:bCs/>
              </w:rPr>
              <w:t>开孔补强</w:t>
            </w:r>
            <w:r w:rsidRPr="00355180">
              <w:rPr>
                <w:rFonts w:hint="eastAsia"/>
                <w:b/>
                <w:bCs/>
              </w:rPr>
              <w:t>计算条件</w:t>
            </w:r>
            <w:r>
              <w:rPr>
                <w:rFonts w:hint="eastAsia"/>
                <w:b/>
                <w:bCs/>
              </w:rPr>
              <w:t>表</w:t>
            </w:r>
          </w:p>
        </w:tc>
      </w:tr>
      <w:tr w:rsidR="00E9647D" w14:paraId="57C61A36" w14:textId="77777777" w:rsidTr="0074555F">
        <w:tc>
          <w:tcPr>
            <w:tcW w:w="2977" w:type="dxa"/>
            <w:tcBorders>
              <w:top w:val="single" w:sz="4" w:space="0" w:color="auto"/>
              <w:bottom w:val="single" w:sz="4" w:space="0" w:color="auto"/>
            </w:tcBorders>
          </w:tcPr>
          <w:p w14:paraId="06614C53" w14:textId="77777777" w:rsidR="00E9647D" w:rsidRDefault="00E9647D" w:rsidP="0074555F">
            <w:pPr>
              <w:pStyle w:val="afc"/>
            </w:pPr>
            <w:r>
              <w:rPr>
                <w:rFonts w:hint="eastAsia"/>
              </w:rPr>
              <w:t>项目</w:t>
            </w:r>
          </w:p>
        </w:tc>
        <w:tc>
          <w:tcPr>
            <w:tcW w:w="709" w:type="dxa"/>
            <w:tcBorders>
              <w:top w:val="single" w:sz="4" w:space="0" w:color="auto"/>
              <w:bottom w:val="single" w:sz="4" w:space="0" w:color="auto"/>
            </w:tcBorders>
          </w:tcPr>
          <w:p w14:paraId="5DB9BB95" w14:textId="77777777" w:rsidR="00E9647D" w:rsidRDefault="00E9647D" w:rsidP="0074555F">
            <w:pPr>
              <w:pStyle w:val="afc"/>
            </w:pPr>
            <w:r>
              <w:rPr>
                <w:rFonts w:hint="eastAsia"/>
              </w:rPr>
              <w:t>符号</w:t>
            </w:r>
          </w:p>
        </w:tc>
        <w:tc>
          <w:tcPr>
            <w:tcW w:w="2126" w:type="dxa"/>
            <w:tcBorders>
              <w:top w:val="single" w:sz="4" w:space="0" w:color="auto"/>
              <w:bottom w:val="single" w:sz="4" w:space="0" w:color="auto"/>
            </w:tcBorders>
          </w:tcPr>
          <w:p w14:paraId="395E1C25" w14:textId="77777777" w:rsidR="00E9647D" w:rsidRDefault="00E9647D" w:rsidP="0074555F">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6A6A8930" w14:textId="77777777" w:rsidR="00E9647D" w:rsidRDefault="00E9647D" w:rsidP="0074555F">
            <w:pPr>
              <w:pStyle w:val="afc"/>
            </w:pPr>
            <w:r>
              <w:rPr>
                <w:rFonts w:hint="eastAsia"/>
              </w:rPr>
              <w:t>单位</w:t>
            </w:r>
          </w:p>
        </w:tc>
        <w:tc>
          <w:tcPr>
            <w:tcW w:w="2262" w:type="dxa"/>
            <w:tcBorders>
              <w:top w:val="single" w:sz="4" w:space="0" w:color="auto"/>
              <w:bottom w:val="single" w:sz="4" w:space="0" w:color="auto"/>
            </w:tcBorders>
          </w:tcPr>
          <w:p w14:paraId="141DD6CC" w14:textId="77777777" w:rsidR="00E9647D" w:rsidRDefault="00E9647D" w:rsidP="0074555F">
            <w:pPr>
              <w:pStyle w:val="afc"/>
            </w:pPr>
            <w:r>
              <w:rPr>
                <w:rFonts w:hint="eastAsia"/>
              </w:rPr>
              <w:t>备注</w:t>
            </w:r>
          </w:p>
        </w:tc>
      </w:tr>
      <w:tr w:rsidR="00E9647D" w14:paraId="387BF08A" w14:textId="77777777" w:rsidTr="0074555F">
        <w:tc>
          <w:tcPr>
            <w:tcW w:w="2977" w:type="dxa"/>
            <w:tcBorders>
              <w:top w:val="single" w:sz="4" w:space="0" w:color="auto"/>
            </w:tcBorders>
          </w:tcPr>
          <w:p w14:paraId="65E87C1B" w14:textId="77777777" w:rsidR="00E9647D" w:rsidRDefault="00E9647D" w:rsidP="0074555F">
            <w:pPr>
              <w:pStyle w:val="afc"/>
            </w:pPr>
            <w:r>
              <w:rPr>
                <w:rFonts w:hAnsi="宋体" w:hint="eastAsia"/>
              </w:rPr>
              <w:t>计算所依据标准</w:t>
            </w:r>
          </w:p>
        </w:tc>
        <w:tc>
          <w:tcPr>
            <w:tcW w:w="709" w:type="dxa"/>
            <w:tcBorders>
              <w:top w:val="single" w:sz="4" w:space="0" w:color="auto"/>
            </w:tcBorders>
          </w:tcPr>
          <w:p w14:paraId="22EE06A1" w14:textId="77777777" w:rsidR="00E9647D" w:rsidRPr="004D7B11" w:rsidRDefault="00E9647D" w:rsidP="0074555F">
            <w:pPr>
              <w:pStyle w:val="afc"/>
              <w:rPr>
                <w:rFonts w:ascii="宋体" w:hAnsi="宋体"/>
              </w:rPr>
            </w:pPr>
          </w:p>
        </w:tc>
        <w:tc>
          <w:tcPr>
            <w:tcW w:w="2126" w:type="dxa"/>
            <w:tcBorders>
              <w:top w:val="single" w:sz="4" w:space="0" w:color="auto"/>
            </w:tcBorders>
          </w:tcPr>
          <w:p w14:paraId="20811AC4" w14:textId="77777777" w:rsidR="00E9647D" w:rsidRDefault="00E9647D" w:rsidP="0074555F">
            <w:pPr>
              <w:pStyle w:val="afc"/>
            </w:pPr>
            <w:r w:rsidRPr="00C07777">
              <w:t>GB 150.3-2011</w:t>
            </w:r>
          </w:p>
        </w:tc>
        <w:tc>
          <w:tcPr>
            <w:tcW w:w="1554" w:type="dxa"/>
            <w:tcBorders>
              <w:top w:val="single" w:sz="4" w:space="0" w:color="auto"/>
            </w:tcBorders>
          </w:tcPr>
          <w:p w14:paraId="13ECA799" w14:textId="77777777" w:rsidR="00E9647D" w:rsidRDefault="00E9647D" w:rsidP="0074555F">
            <w:pPr>
              <w:pStyle w:val="afc"/>
            </w:pPr>
          </w:p>
        </w:tc>
        <w:tc>
          <w:tcPr>
            <w:tcW w:w="2262" w:type="dxa"/>
            <w:tcBorders>
              <w:top w:val="single" w:sz="4" w:space="0" w:color="auto"/>
            </w:tcBorders>
          </w:tcPr>
          <w:p w14:paraId="78E65C9D" w14:textId="77777777" w:rsidR="00E9647D" w:rsidRDefault="00E9647D" w:rsidP="0074555F">
            <w:pPr>
              <w:pStyle w:val="afc"/>
            </w:pPr>
            <w:r>
              <w:rPr>
                <w:rFonts w:hint="eastAsia"/>
              </w:rPr>
              <w:t>等面积补强法，单孔</w:t>
            </w:r>
          </w:p>
        </w:tc>
      </w:tr>
      <w:tr w:rsidR="00E9647D" w14:paraId="59BB969F" w14:textId="77777777" w:rsidTr="0074555F">
        <w:tc>
          <w:tcPr>
            <w:tcW w:w="2977" w:type="dxa"/>
          </w:tcPr>
          <w:p w14:paraId="05C7C191" w14:textId="77777777" w:rsidR="00E9647D" w:rsidRDefault="00E9647D" w:rsidP="0074555F">
            <w:pPr>
              <w:pStyle w:val="afc"/>
              <w:rPr>
                <w:rFonts w:hAnsi="宋体"/>
              </w:rPr>
            </w:pPr>
            <w:r>
              <w:rPr>
                <w:rFonts w:hAnsi="宋体" w:hint="eastAsia"/>
              </w:rPr>
              <w:t>开孔位置</w:t>
            </w:r>
          </w:p>
        </w:tc>
        <w:tc>
          <w:tcPr>
            <w:tcW w:w="709" w:type="dxa"/>
          </w:tcPr>
          <w:p w14:paraId="5B598C93" w14:textId="77777777" w:rsidR="00E9647D" w:rsidRPr="004D7B11" w:rsidRDefault="00E9647D" w:rsidP="0074555F">
            <w:pPr>
              <w:pStyle w:val="afc"/>
              <w:rPr>
                <w:rFonts w:ascii="宋体" w:hAnsi="宋体"/>
              </w:rPr>
            </w:pPr>
          </w:p>
        </w:tc>
        <w:tc>
          <w:tcPr>
            <w:tcW w:w="2126" w:type="dxa"/>
          </w:tcPr>
          <w:p w14:paraId="1572C663" w14:textId="77777777" w:rsidR="00E9647D" w:rsidRPr="00C07777" w:rsidRDefault="00E9647D" w:rsidP="0074555F">
            <w:pPr>
              <w:pStyle w:val="afc"/>
            </w:pPr>
            <w:r>
              <w:rPr>
                <w:rFonts w:hint="eastAsia"/>
              </w:rPr>
              <w:t>筒体</w:t>
            </w:r>
          </w:p>
        </w:tc>
        <w:tc>
          <w:tcPr>
            <w:tcW w:w="1554" w:type="dxa"/>
          </w:tcPr>
          <w:p w14:paraId="6F31756A" w14:textId="77777777" w:rsidR="00E9647D" w:rsidRDefault="00E9647D" w:rsidP="0074555F">
            <w:pPr>
              <w:pStyle w:val="afc"/>
            </w:pPr>
          </w:p>
        </w:tc>
        <w:tc>
          <w:tcPr>
            <w:tcW w:w="2262" w:type="dxa"/>
          </w:tcPr>
          <w:p w14:paraId="57725F37" w14:textId="77777777" w:rsidR="00E9647D" w:rsidRDefault="00E9647D" w:rsidP="0074555F">
            <w:pPr>
              <w:pStyle w:val="afc"/>
            </w:pPr>
          </w:p>
        </w:tc>
      </w:tr>
      <w:tr w:rsidR="00E9647D" w14:paraId="377FBE1B" w14:textId="77777777" w:rsidTr="0074555F">
        <w:tc>
          <w:tcPr>
            <w:tcW w:w="2977" w:type="dxa"/>
          </w:tcPr>
          <w:p w14:paraId="0C8E4335" w14:textId="77777777" w:rsidR="00E9647D" w:rsidRDefault="00E9647D" w:rsidP="0074555F">
            <w:pPr>
              <w:pStyle w:val="afc"/>
              <w:rPr>
                <w:rFonts w:hAnsi="宋体"/>
              </w:rPr>
            </w:pPr>
            <w:r>
              <w:rPr>
                <w:rFonts w:hAnsi="宋体" w:hint="eastAsia"/>
              </w:rPr>
              <w:t>接管尺寸</w:t>
            </w:r>
          </w:p>
        </w:tc>
        <w:tc>
          <w:tcPr>
            <w:tcW w:w="709" w:type="dxa"/>
          </w:tcPr>
          <w:p w14:paraId="48B4FBE1" w14:textId="77777777" w:rsidR="00E9647D" w:rsidRPr="004D7B11" w:rsidRDefault="00E9647D" w:rsidP="0074555F">
            <w:pPr>
              <w:pStyle w:val="afc"/>
              <w:rPr>
                <w:rFonts w:ascii="宋体" w:hAnsi="宋体"/>
              </w:rPr>
            </w:pPr>
          </w:p>
        </w:tc>
        <w:tc>
          <w:tcPr>
            <w:tcW w:w="2126" w:type="dxa"/>
          </w:tcPr>
          <w:p w14:paraId="622FC658" w14:textId="711A214C" w:rsidR="00E9647D" w:rsidRDefault="00E9647D" w:rsidP="0074555F">
            <w:pPr>
              <w:pStyle w:val="afc"/>
            </w:pPr>
            <w:r w:rsidRPr="00FF044A">
              <w:rPr>
                <w:rFonts w:hint="eastAsia"/>
              </w:rPr>
              <w:t>φ</w:t>
            </w:r>
            <w:r w:rsidR="000906D4">
              <w:rPr>
                <w:rFonts w:hint="eastAsia"/>
              </w:rPr>
              <w:t>57</w:t>
            </w:r>
            <w:r w:rsidRPr="00FF044A">
              <w:t>×</w:t>
            </w:r>
            <w:r w:rsidR="000906D4">
              <w:rPr>
                <w:rFonts w:hint="eastAsia"/>
              </w:rPr>
              <w:t>3</w:t>
            </w:r>
          </w:p>
        </w:tc>
        <w:tc>
          <w:tcPr>
            <w:tcW w:w="1554" w:type="dxa"/>
          </w:tcPr>
          <w:p w14:paraId="5DD9157A" w14:textId="77777777" w:rsidR="00E9647D" w:rsidRDefault="00E9647D" w:rsidP="0074555F">
            <w:pPr>
              <w:pStyle w:val="afc"/>
            </w:pPr>
            <w:r>
              <w:rPr>
                <w:rFonts w:hint="eastAsia"/>
              </w:rPr>
              <w:t>m</w:t>
            </w:r>
            <w:r>
              <w:t>m</w:t>
            </w:r>
          </w:p>
        </w:tc>
        <w:tc>
          <w:tcPr>
            <w:tcW w:w="2262" w:type="dxa"/>
          </w:tcPr>
          <w:p w14:paraId="6C19DEA8" w14:textId="77777777" w:rsidR="00E9647D" w:rsidRDefault="00E9647D" w:rsidP="0074555F">
            <w:pPr>
              <w:pStyle w:val="afc"/>
            </w:pPr>
          </w:p>
        </w:tc>
      </w:tr>
      <w:tr w:rsidR="00E9647D" w14:paraId="34ABC032" w14:textId="77777777" w:rsidTr="0074555F">
        <w:tc>
          <w:tcPr>
            <w:tcW w:w="2977" w:type="dxa"/>
          </w:tcPr>
          <w:p w14:paraId="3AACDB04" w14:textId="77777777" w:rsidR="00E9647D" w:rsidRDefault="00E9647D" w:rsidP="0074555F">
            <w:pPr>
              <w:pStyle w:val="afc"/>
            </w:pPr>
            <w:r>
              <w:rPr>
                <w:rFonts w:hint="eastAsia"/>
              </w:rPr>
              <w:lastRenderedPageBreak/>
              <w:t>计算压力</w:t>
            </w:r>
          </w:p>
        </w:tc>
        <w:tc>
          <w:tcPr>
            <w:tcW w:w="709" w:type="dxa"/>
          </w:tcPr>
          <w:p w14:paraId="145AEDB1" w14:textId="77777777" w:rsidR="00E9647D" w:rsidRPr="004D7B11" w:rsidRDefault="00E9647D" w:rsidP="0074555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7F5D4C7B" w14:textId="77777777" w:rsidR="00E9647D" w:rsidRDefault="00E9647D" w:rsidP="0074555F">
            <w:pPr>
              <w:pStyle w:val="afc"/>
            </w:pPr>
            <w:r>
              <w:rPr>
                <w:rFonts w:hint="eastAsia"/>
              </w:rPr>
              <w:t>-</w:t>
            </w:r>
            <w:r>
              <w:t>0.1</w:t>
            </w:r>
          </w:p>
        </w:tc>
        <w:tc>
          <w:tcPr>
            <w:tcW w:w="1554" w:type="dxa"/>
          </w:tcPr>
          <w:p w14:paraId="394BF8D4" w14:textId="77777777" w:rsidR="00E9647D" w:rsidRDefault="00E9647D" w:rsidP="0074555F">
            <w:pPr>
              <w:pStyle w:val="afc"/>
            </w:pPr>
            <w:r>
              <w:rPr>
                <w:rFonts w:hint="eastAsia"/>
              </w:rPr>
              <w:t>M</w:t>
            </w:r>
            <w:r>
              <w:t>Pa</w:t>
            </w:r>
          </w:p>
        </w:tc>
        <w:tc>
          <w:tcPr>
            <w:tcW w:w="2262" w:type="dxa"/>
          </w:tcPr>
          <w:p w14:paraId="3295B775" w14:textId="77777777" w:rsidR="00E9647D" w:rsidRDefault="00E9647D" w:rsidP="0074555F">
            <w:pPr>
              <w:pStyle w:val="afc"/>
            </w:pPr>
            <w:r>
              <w:rPr>
                <w:rFonts w:hint="eastAsia"/>
              </w:rPr>
              <w:t>不考虑液柱静压力</w:t>
            </w:r>
          </w:p>
        </w:tc>
      </w:tr>
      <w:tr w:rsidR="00E9647D" w14:paraId="0CA329C2" w14:textId="77777777" w:rsidTr="0074555F">
        <w:tc>
          <w:tcPr>
            <w:tcW w:w="2977" w:type="dxa"/>
          </w:tcPr>
          <w:p w14:paraId="3BF91CF3" w14:textId="77777777" w:rsidR="00E9647D" w:rsidRDefault="00E9647D" w:rsidP="0074555F">
            <w:pPr>
              <w:pStyle w:val="afc"/>
            </w:pPr>
            <w:r>
              <w:rPr>
                <w:rFonts w:hint="eastAsia"/>
              </w:rPr>
              <w:t>设计温度</w:t>
            </w:r>
          </w:p>
        </w:tc>
        <w:tc>
          <w:tcPr>
            <w:tcW w:w="709" w:type="dxa"/>
          </w:tcPr>
          <w:p w14:paraId="5ED86780" w14:textId="77777777" w:rsidR="00E9647D" w:rsidRPr="004D7B11" w:rsidRDefault="00E9647D" w:rsidP="0074555F">
            <w:pPr>
              <w:pStyle w:val="afc"/>
              <w:rPr>
                <w:rFonts w:ascii="宋体" w:hAnsi="宋体"/>
              </w:rPr>
            </w:pPr>
            <w:r w:rsidRPr="004D7B11">
              <w:rPr>
                <w:rFonts w:ascii="宋体" w:hAnsi="宋体"/>
                <w:i/>
                <w:iCs/>
              </w:rPr>
              <w:t>t</w:t>
            </w:r>
          </w:p>
        </w:tc>
        <w:tc>
          <w:tcPr>
            <w:tcW w:w="2126" w:type="dxa"/>
          </w:tcPr>
          <w:p w14:paraId="2F076F72" w14:textId="7BB4C43E" w:rsidR="00E9647D" w:rsidRDefault="00164981" w:rsidP="0074555F">
            <w:pPr>
              <w:pStyle w:val="afc"/>
            </w:pPr>
            <w:r>
              <w:rPr>
                <w:rFonts w:hint="eastAsia"/>
              </w:rPr>
              <w:t>80</w:t>
            </w:r>
          </w:p>
        </w:tc>
        <w:tc>
          <w:tcPr>
            <w:tcW w:w="1554" w:type="dxa"/>
          </w:tcPr>
          <w:p w14:paraId="4B4B2900" w14:textId="77777777" w:rsidR="00E9647D" w:rsidRDefault="00E9647D" w:rsidP="0074555F">
            <w:pPr>
              <w:pStyle w:val="afc"/>
            </w:pPr>
            <w:r>
              <w:rPr>
                <w:rFonts w:hint="eastAsia"/>
              </w:rPr>
              <w:t>℃</w:t>
            </w:r>
          </w:p>
        </w:tc>
        <w:tc>
          <w:tcPr>
            <w:tcW w:w="2262" w:type="dxa"/>
          </w:tcPr>
          <w:p w14:paraId="1D70D4DF" w14:textId="77777777" w:rsidR="00E9647D" w:rsidRDefault="00E9647D" w:rsidP="0074555F">
            <w:pPr>
              <w:pStyle w:val="afc"/>
            </w:pPr>
          </w:p>
        </w:tc>
      </w:tr>
      <w:tr w:rsidR="00E9647D" w14:paraId="1D94C570" w14:textId="77777777" w:rsidTr="0074555F">
        <w:tc>
          <w:tcPr>
            <w:tcW w:w="2977" w:type="dxa"/>
          </w:tcPr>
          <w:p w14:paraId="6A85BA89" w14:textId="77777777" w:rsidR="00E9647D" w:rsidRDefault="00E9647D" w:rsidP="0074555F">
            <w:pPr>
              <w:pStyle w:val="afc"/>
            </w:pPr>
            <w:r>
              <w:rPr>
                <w:rFonts w:hint="eastAsia"/>
              </w:rPr>
              <w:t>壳体材料</w:t>
            </w:r>
          </w:p>
        </w:tc>
        <w:tc>
          <w:tcPr>
            <w:tcW w:w="709" w:type="dxa"/>
          </w:tcPr>
          <w:p w14:paraId="2752096A" w14:textId="77777777" w:rsidR="00E9647D" w:rsidRPr="004D7B11" w:rsidRDefault="00E9647D" w:rsidP="0074555F">
            <w:pPr>
              <w:pStyle w:val="afc"/>
              <w:rPr>
                <w:rFonts w:ascii="宋体" w:hAnsi="宋体"/>
                <w:i/>
                <w:iCs/>
              </w:rPr>
            </w:pPr>
          </w:p>
        </w:tc>
        <w:tc>
          <w:tcPr>
            <w:tcW w:w="2126" w:type="dxa"/>
          </w:tcPr>
          <w:p w14:paraId="113FF3B7" w14:textId="6F42B666" w:rsidR="00E9647D" w:rsidRPr="00813681" w:rsidRDefault="00D60A3B" w:rsidP="0074555F">
            <w:pPr>
              <w:pStyle w:val="afc"/>
            </w:pPr>
            <w:r>
              <w:t>S30408</w:t>
            </w:r>
          </w:p>
        </w:tc>
        <w:tc>
          <w:tcPr>
            <w:tcW w:w="1554" w:type="dxa"/>
          </w:tcPr>
          <w:p w14:paraId="5D755C8A" w14:textId="6755D953" w:rsidR="00E9647D" w:rsidRDefault="00D60A3B" w:rsidP="0074555F">
            <w:pPr>
              <w:pStyle w:val="afc"/>
            </w:pPr>
            <w:r>
              <w:rPr>
                <w:rFonts w:hint="eastAsia"/>
              </w:rPr>
              <w:t>管</w:t>
            </w:r>
            <w:r w:rsidR="00E9647D">
              <w:rPr>
                <w:rFonts w:hint="eastAsia"/>
              </w:rPr>
              <w:t>材</w:t>
            </w:r>
          </w:p>
        </w:tc>
        <w:tc>
          <w:tcPr>
            <w:tcW w:w="2262" w:type="dxa"/>
          </w:tcPr>
          <w:p w14:paraId="7A6C08A6" w14:textId="637F2595" w:rsidR="00E9647D" w:rsidRDefault="00E9647D" w:rsidP="0074555F">
            <w:pPr>
              <w:pStyle w:val="afc"/>
            </w:pPr>
          </w:p>
        </w:tc>
      </w:tr>
      <w:tr w:rsidR="00E9647D" w14:paraId="16E09CD4" w14:textId="77777777" w:rsidTr="0074555F">
        <w:tc>
          <w:tcPr>
            <w:tcW w:w="2977" w:type="dxa"/>
          </w:tcPr>
          <w:p w14:paraId="6F671A59" w14:textId="77777777" w:rsidR="00E9647D" w:rsidRDefault="00E9647D" w:rsidP="0074555F">
            <w:pPr>
              <w:pStyle w:val="afc"/>
            </w:pPr>
            <w:r>
              <w:rPr>
                <w:rFonts w:hint="eastAsia"/>
              </w:rPr>
              <w:t>壳体开孔处焊接接头系数</w:t>
            </w:r>
          </w:p>
        </w:tc>
        <w:tc>
          <w:tcPr>
            <w:tcW w:w="709" w:type="dxa"/>
          </w:tcPr>
          <w:p w14:paraId="616ABF2B" w14:textId="77777777" w:rsidR="00E9647D" w:rsidRPr="004D7B11" w:rsidRDefault="00E9647D" w:rsidP="0074555F">
            <w:pPr>
              <w:pStyle w:val="afc"/>
              <w:rPr>
                <w:rFonts w:ascii="宋体" w:hAnsi="宋体"/>
                <w:i/>
                <w:iCs/>
              </w:rPr>
            </w:pPr>
            <w:r w:rsidRPr="003D5E6E">
              <w:rPr>
                <w:i/>
                <w:iCs/>
              </w:rPr>
              <w:sym w:font="Symbol" w:char="F066"/>
            </w:r>
          </w:p>
        </w:tc>
        <w:tc>
          <w:tcPr>
            <w:tcW w:w="2126" w:type="dxa"/>
          </w:tcPr>
          <w:p w14:paraId="5734B1C2" w14:textId="77777777" w:rsidR="00E9647D" w:rsidRPr="00813681" w:rsidRDefault="00E9647D" w:rsidP="0074555F">
            <w:pPr>
              <w:pStyle w:val="afc"/>
            </w:pPr>
            <w:r>
              <w:rPr>
                <w:rFonts w:hint="eastAsia"/>
              </w:rPr>
              <w:t>1</w:t>
            </w:r>
          </w:p>
        </w:tc>
        <w:tc>
          <w:tcPr>
            <w:tcW w:w="1554" w:type="dxa"/>
          </w:tcPr>
          <w:p w14:paraId="1B9430DA" w14:textId="77777777" w:rsidR="00E9647D" w:rsidRDefault="00E9647D" w:rsidP="0074555F">
            <w:pPr>
              <w:pStyle w:val="afc"/>
            </w:pPr>
          </w:p>
        </w:tc>
        <w:tc>
          <w:tcPr>
            <w:tcW w:w="2262" w:type="dxa"/>
          </w:tcPr>
          <w:p w14:paraId="1F22D8B7" w14:textId="77777777" w:rsidR="00E9647D" w:rsidRDefault="00E9647D" w:rsidP="0074555F">
            <w:pPr>
              <w:pStyle w:val="afc"/>
            </w:pPr>
          </w:p>
        </w:tc>
      </w:tr>
      <w:tr w:rsidR="00E9647D" w14:paraId="51C6B936" w14:textId="77777777" w:rsidTr="0074555F">
        <w:tc>
          <w:tcPr>
            <w:tcW w:w="2977" w:type="dxa"/>
          </w:tcPr>
          <w:p w14:paraId="41ED3B45" w14:textId="77777777" w:rsidR="00E9647D" w:rsidRDefault="00E9647D" w:rsidP="0074555F">
            <w:pPr>
              <w:pStyle w:val="afc"/>
            </w:pPr>
            <w:r>
              <w:rPr>
                <w:rFonts w:hint="eastAsia"/>
              </w:rPr>
              <w:t>壳体内径</w:t>
            </w:r>
          </w:p>
        </w:tc>
        <w:tc>
          <w:tcPr>
            <w:tcW w:w="709" w:type="dxa"/>
          </w:tcPr>
          <w:p w14:paraId="4507A021" w14:textId="77777777" w:rsidR="00E9647D" w:rsidRPr="004D7B11" w:rsidRDefault="00E9647D" w:rsidP="0074555F">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5096F890" w14:textId="769ED689" w:rsidR="00E9647D" w:rsidRDefault="00D60A3B" w:rsidP="0074555F">
            <w:pPr>
              <w:pStyle w:val="afc"/>
            </w:pPr>
            <w:r>
              <w:rPr>
                <w:rFonts w:hint="eastAsia"/>
              </w:rPr>
              <w:t>2</w:t>
            </w:r>
            <w:r w:rsidR="00E9647D" w:rsidRPr="00813681">
              <w:t>0</w:t>
            </w:r>
            <w:r>
              <w:rPr>
                <w:rFonts w:hint="eastAsia"/>
              </w:rPr>
              <w:t>9</w:t>
            </w:r>
          </w:p>
        </w:tc>
        <w:tc>
          <w:tcPr>
            <w:tcW w:w="1554" w:type="dxa"/>
          </w:tcPr>
          <w:p w14:paraId="4ACA9FB4" w14:textId="77777777" w:rsidR="00E9647D" w:rsidRDefault="00E9647D" w:rsidP="0074555F">
            <w:pPr>
              <w:pStyle w:val="afc"/>
            </w:pPr>
            <w:r>
              <w:rPr>
                <w:rFonts w:hint="eastAsia"/>
              </w:rPr>
              <w:t>m</w:t>
            </w:r>
            <w:r>
              <w:t>m</w:t>
            </w:r>
          </w:p>
        </w:tc>
        <w:tc>
          <w:tcPr>
            <w:tcW w:w="2262" w:type="dxa"/>
          </w:tcPr>
          <w:p w14:paraId="5A5D8BBD" w14:textId="77777777" w:rsidR="00E9647D" w:rsidRDefault="00E9647D" w:rsidP="0074555F">
            <w:pPr>
              <w:pStyle w:val="afc"/>
            </w:pPr>
          </w:p>
        </w:tc>
      </w:tr>
      <w:tr w:rsidR="00E9647D" w14:paraId="2B0F0B2F" w14:textId="77777777" w:rsidTr="0074555F">
        <w:tc>
          <w:tcPr>
            <w:tcW w:w="2977" w:type="dxa"/>
          </w:tcPr>
          <w:p w14:paraId="4FBC2781" w14:textId="77777777" w:rsidR="00E9647D" w:rsidRDefault="00E9647D" w:rsidP="0074555F">
            <w:pPr>
              <w:pStyle w:val="afc"/>
            </w:pPr>
            <w:r>
              <w:rPr>
                <w:rFonts w:hint="eastAsia"/>
              </w:rPr>
              <w:t>壳体开孔处名义厚度</w:t>
            </w:r>
          </w:p>
        </w:tc>
        <w:tc>
          <w:tcPr>
            <w:tcW w:w="709" w:type="dxa"/>
          </w:tcPr>
          <w:p w14:paraId="0044665F" w14:textId="77777777" w:rsidR="00E9647D" w:rsidRPr="004D7B11" w:rsidRDefault="00E9647D" w:rsidP="0074555F">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5B17EA34" w14:textId="7D837CCA" w:rsidR="00E9647D" w:rsidRPr="00813681" w:rsidRDefault="00D60A3B" w:rsidP="0074555F">
            <w:pPr>
              <w:pStyle w:val="afc"/>
            </w:pPr>
            <w:r>
              <w:rPr>
                <w:rFonts w:hint="eastAsia"/>
              </w:rPr>
              <w:t>5</w:t>
            </w:r>
          </w:p>
        </w:tc>
        <w:tc>
          <w:tcPr>
            <w:tcW w:w="1554" w:type="dxa"/>
          </w:tcPr>
          <w:p w14:paraId="3F80C6BA" w14:textId="77777777" w:rsidR="00E9647D" w:rsidRDefault="00E9647D" w:rsidP="0074555F">
            <w:pPr>
              <w:pStyle w:val="afc"/>
            </w:pPr>
            <w:r>
              <w:rPr>
                <w:rFonts w:hint="eastAsia"/>
              </w:rPr>
              <w:t>mm</w:t>
            </w:r>
          </w:p>
        </w:tc>
        <w:tc>
          <w:tcPr>
            <w:tcW w:w="2262" w:type="dxa"/>
          </w:tcPr>
          <w:p w14:paraId="4A549CC5" w14:textId="77777777" w:rsidR="00E9647D" w:rsidRDefault="00E9647D" w:rsidP="0074555F">
            <w:pPr>
              <w:pStyle w:val="afc"/>
            </w:pPr>
          </w:p>
        </w:tc>
      </w:tr>
      <w:tr w:rsidR="00E9647D" w14:paraId="6A386F3B" w14:textId="77777777" w:rsidTr="0074555F">
        <w:tc>
          <w:tcPr>
            <w:tcW w:w="2977" w:type="dxa"/>
          </w:tcPr>
          <w:p w14:paraId="7B2CC6D6" w14:textId="77777777" w:rsidR="00E9647D" w:rsidRDefault="00E9647D" w:rsidP="0074555F">
            <w:pPr>
              <w:pStyle w:val="afc"/>
            </w:pPr>
            <w:r>
              <w:rPr>
                <w:rFonts w:hint="eastAsia"/>
              </w:rPr>
              <w:t>壳体厚度负偏差</w:t>
            </w:r>
          </w:p>
        </w:tc>
        <w:tc>
          <w:tcPr>
            <w:tcW w:w="709" w:type="dxa"/>
          </w:tcPr>
          <w:p w14:paraId="7FD50BDB" w14:textId="77777777" w:rsidR="00E9647D" w:rsidRDefault="00E9647D" w:rsidP="0074555F">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2B34C42D" w14:textId="07ED644F" w:rsidR="00E9647D" w:rsidRDefault="00E9647D" w:rsidP="0074555F">
            <w:pPr>
              <w:pStyle w:val="afc"/>
            </w:pPr>
            <w:r w:rsidRPr="00656ECE">
              <w:rPr>
                <w:rFonts w:hint="eastAsia"/>
              </w:rPr>
              <w:t>0.</w:t>
            </w:r>
            <w:r w:rsidR="00D60A3B">
              <w:rPr>
                <w:rFonts w:hint="eastAsia"/>
              </w:rPr>
              <w:t>5</w:t>
            </w:r>
          </w:p>
        </w:tc>
        <w:tc>
          <w:tcPr>
            <w:tcW w:w="1554" w:type="dxa"/>
          </w:tcPr>
          <w:p w14:paraId="2256B051" w14:textId="77777777" w:rsidR="00E9647D" w:rsidRDefault="00E9647D" w:rsidP="0074555F">
            <w:pPr>
              <w:pStyle w:val="afc"/>
            </w:pPr>
            <w:r w:rsidRPr="00656ECE">
              <w:rPr>
                <w:rFonts w:hint="eastAsia"/>
              </w:rPr>
              <w:t>mm</w:t>
            </w:r>
          </w:p>
        </w:tc>
        <w:tc>
          <w:tcPr>
            <w:tcW w:w="2262" w:type="dxa"/>
          </w:tcPr>
          <w:p w14:paraId="72B6CF37" w14:textId="392DF0AF" w:rsidR="00E9647D" w:rsidRDefault="00E9647D" w:rsidP="0074555F">
            <w:pPr>
              <w:pStyle w:val="afc"/>
            </w:pPr>
          </w:p>
        </w:tc>
      </w:tr>
      <w:tr w:rsidR="00E9647D" w14:paraId="710204B9" w14:textId="77777777" w:rsidTr="0074555F">
        <w:tc>
          <w:tcPr>
            <w:tcW w:w="2977" w:type="dxa"/>
          </w:tcPr>
          <w:p w14:paraId="12102D30" w14:textId="77777777" w:rsidR="00E9647D" w:rsidRDefault="00E9647D" w:rsidP="0074555F">
            <w:pPr>
              <w:pStyle w:val="afc"/>
            </w:pPr>
            <w:r>
              <w:rPr>
                <w:rFonts w:hint="eastAsia"/>
              </w:rPr>
              <w:t>壳体腐蚀裕量</w:t>
            </w:r>
          </w:p>
        </w:tc>
        <w:tc>
          <w:tcPr>
            <w:tcW w:w="709" w:type="dxa"/>
          </w:tcPr>
          <w:p w14:paraId="11A23C7E" w14:textId="77777777" w:rsidR="00E9647D" w:rsidRDefault="00E9647D" w:rsidP="0074555F">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17F76E24" w14:textId="77777777" w:rsidR="00E9647D" w:rsidRDefault="00E9647D" w:rsidP="0074555F">
            <w:pPr>
              <w:pStyle w:val="afc"/>
            </w:pPr>
            <w:r>
              <w:rPr>
                <w:rFonts w:hint="eastAsia"/>
              </w:rPr>
              <w:t>0</w:t>
            </w:r>
          </w:p>
        </w:tc>
        <w:tc>
          <w:tcPr>
            <w:tcW w:w="1554" w:type="dxa"/>
          </w:tcPr>
          <w:p w14:paraId="0A490FAE" w14:textId="77777777" w:rsidR="00E9647D" w:rsidRDefault="00E9647D" w:rsidP="0074555F">
            <w:pPr>
              <w:pStyle w:val="afc"/>
            </w:pPr>
            <w:r>
              <w:rPr>
                <w:rFonts w:hint="eastAsia"/>
              </w:rPr>
              <w:t>m</w:t>
            </w:r>
            <w:r>
              <w:t>m</w:t>
            </w:r>
          </w:p>
        </w:tc>
        <w:tc>
          <w:tcPr>
            <w:tcW w:w="2262" w:type="dxa"/>
          </w:tcPr>
          <w:p w14:paraId="2FEB4D52" w14:textId="77777777" w:rsidR="00E9647D" w:rsidRDefault="00E9647D" w:rsidP="0074555F">
            <w:pPr>
              <w:pStyle w:val="afc"/>
            </w:pPr>
          </w:p>
        </w:tc>
      </w:tr>
      <w:tr w:rsidR="00E9647D" w14:paraId="43015A45" w14:textId="77777777" w:rsidTr="0074555F">
        <w:tc>
          <w:tcPr>
            <w:tcW w:w="2977" w:type="dxa"/>
          </w:tcPr>
          <w:p w14:paraId="757C276A" w14:textId="77777777" w:rsidR="00E9647D" w:rsidRDefault="00E9647D" w:rsidP="0074555F">
            <w:pPr>
              <w:pStyle w:val="afc"/>
            </w:pPr>
            <w:r>
              <w:rPr>
                <w:rFonts w:hint="eastAsia"/>
              </w:rPr>
              <w:t>壳体材料许用应力</w:t>
            </w:r>
          </w:p>
        </w:tc>
        <w:tc>
          <w:tcPr>
            <w:tcW w:w="709" w:type="dxa"/>
          </w:tcPr>
          <w:p w14:paraId="3700F13D" w14:textId="77777777" w:rsidR="00E9647D" w:rsidRPr="004D7B11" w:rsidRDefault="00E9647D" w:rsidP="0074555F">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3A338202" w14:textId="3C7A9894" w:rsidR="00E9647D" w:rsidRDefault="00E9647D" w:rsidP="0074555F">
            <w:pPr>
              <w:pStyle w:val="afc"/>
            </w:pPr>
            <w:r>
              <w:rPr>
                <w:rFonts w:hint="eastAsia"/>
              </w:rPr>
              <w:t>1</w:t>
            </w:r>
            <w:r w:rsidR="00D60A3B">
              <w:rPr>
                <w:rFonts w:hint="eastAsia"/>
              </w:rPr>
              <w:t>37</w:t>
            </w:r>
          </w:p>
        </w:tc>
        <w:tc>
          <w:tcPr>
            <w:tcW w:w="1554" w:type="dxa"/>
          </w:tcPr>
          <w:p w14:paraId="650F6030" w14:textId="77777777" w:rsidR="00E9647D" w:rsidRDefault="00E9647D" w:rsidP="0074555F">
            <w:pPr>
              <w:pStyle w:val="afc"/>
            </w:pPr>
            <w:r w:rsidRPr="00656ECE">
              <w:t>MPa</w:t>
            </w:r>
          </w:p>
        </w:tc>
        <w:tc>
          <w:tcPr>
            <w:tcW w:w="2262" w:type="dxa"/>
          </w:tcPr>
          <w:p w14:paraId="19EA0CFF" w14:textId="77777777" w:rsidR="00E9647D" w:rsidRDefault="00E9647D" w:rsidP="0074555F">
            <w:pPr>
              <w:pStyle w:val="afc"/>
            </w:pPr>
          </w:p>
        </w:tc>
      </w:tr>
      <w:tr w:rsidR="00E9647D" w14:paraId="1DC95AA1" w14:textId="77777777" w:rsidTr="0074555F">
        <w:tc>
          <w:tcPr>
            <w:tcW w:w="2977" w:type="dxa"/>
          </w:tcPr>
          <w:p w14:paraId="25F0D56C" w14:textId="77777777" w:rsidR="00E9647D" w:rsidRDefault="00E9647D" w:rsidP="0074555F">
            <w:pPr>
              <w:pStyle w:val="afc"/>
            </w:pPr>
            <w:r>
              <w:rPr>
                <w:rFonts w:hint="eastAsia"/>
              </w:rPr>
              <w:t>接管轴线与筒体表面法线夹角</w:t>
            </w:r>
          </w:p>
        </w:tc>
        <w:tc>
          <w:tcPr>
            <w:tcW w:w="709" w:type="dxa"/>
          </w:tcPr>
          <w:p w14:paraId="2338473C" w14:textId="77777777" w:rsidR="00E9647D" w:rsidRPr="004D7B11" w:rsidRDefault="00E9647D" w:rsidP="0074555F">
            <w:pPr>
              <w:pStyle w:val="afc"/>
              <w:rPr>
                <w:rFonts w:ascii="宋体" w:hAnsi="宋体"/>
              </w:rPr>
            </w:pPr>
          </w:p>
        </w:tc>
        <w:tc>
          <w:tcPr>
            <w:tcW w:w="2126" w:type="dxa"/>
          </w:tcPr>
          <w:p w14:paraId="411188B6" w14:textId="77777777" w:rsidR="00E9647D" w:rsidRPr="002373D7" w:rsidRDefault="00E9647D" w:rsidP="0074555F">
            <w:pPr>
              <w:pStyle w:val="afc"/>
            </w:pPr>
            <w:r>
              <w:rPr>
                <w:rFonts w:hint="eastAsia"/>
              </w:rPr>
              <w:t>0</w:t>
            </w:r>
          </w:p>
        </w:tc>
        <w:tc>
          <w:tcPr>
            <w:tcW w:w="1554" w:type="dxa"/>
          </w:tcPr>
          <w:p w14:paraId="58B685A2" w14:textId="77777777" w:rsidR="00E9647D" w:rsidRPr="00656ECE" w:rsidRDefault="00E9647D" w:rsidP="0074555F">
            <w:pPr>
              <w:pStyle w:val="afc"/>
            </w:pPr>
            <w:r>
              <w:rPr>
                <w:rFonts w:hint="eastAsia"/>
              </w:rPr>
              <w:t>（°）</w:t>
            </w:r>
          </w:p>
        </w:tc>
        <w:tc>
          <w:tcPr>
            <w:tcW w:w="2262" w:type="dxa"/>
          </w:tcPr>
          <w:p w14:paraId="6D3177AF" w14:textId="77777777" w:rsidR="00E9647D" w:rsidRDefault="00E9647D" w:rsidP="0074555F">
            <w:pPr>
              <w:pStyle w:val="afc"/>
            </w:pPr>
          </w:p>
        </w:tc>
      </w:tr>
      <w:tr w:rsidR="00E9647D" w14:paraId="4846AF96" w14:textId="77777777" w:rsidTr="0074555F">
        <w:tc>
          <w:tcPr>
            <w:tcW w:w="2977" w:type="dxa"/>
          </w:tcPr>
          <w:p w14:paraId="50A69540" w14:textId="77777777" w:rsidR="00E9647D" w:rsidRDefault="00E9647D" w:rsidP="0074555F">
            <w:pPr>
              <w:pStyle w:val="afc"/>
            </w:pPr>
            <w:r>
              <w:rPr>
                <w:rFonts w:hint="eastAsia"/>
              </w:rPr>
              <w:t>接管连接型式</w:t>
            </w:r>
          </w:p>
        </w:tc>
        <w:tc>
          <w:tcPr>
            <w:tcW w:w="709" w:type="dxa"/>
          </w:tcPr>
          <w:p w14:paraId="21B88C06" w14:textId="77777777" w:rsidR="00E9647D" w:rsidRPr="004D7B11" w:rsidRDefault="00E9647D" w:rsidP="0074555F">
            <w:pPr>
              <w:pStyle w:val="afc"/>
              <w:rPr>
                <w:rFonts w:ascii="宋体" w:hAnsi="宋体"/>
              </w:rPr>
            </w:pPr>
          </w:p>
        </w:tc>
        <w:tc>
          <w:tcPr>
            <w:tcW w:w="2126" w:type="dxa"/>
          </w:tcPr>
          <w:p w14:paraId="3FE07881" w14:textId="77777777" w:rsidR="00E9647D" w:rsidRDefault="00E9647D" w:rsidP="0074555F">
            <w:pPr>
              <w:pStyle w:val="afc"/>
            </w:pPr>
            <w:r>
              <w:rPr>
                <w:rFonts w:ascii="宋体" w:hAnsi="宋体" w:hint="eastAsia"/>
              </w:rPr>
              <w:t>插入式接管</w:t>
            </w:r>
          </w:p>
        </w:tc>
        <w:tc>
          <w:tcPr>
            <w:tcW w:w="1554" w:type="dxa"/>
          </w:tcPr>
          <w:p w14:paraId="217BBACA" w14:textId="77777777" w:rsidR="00E9647D" w:rsidRPr="00656ECE" w:rsidRDefault="00E9647D" w:rsidP="0074555F">
            <w:pPr>
              <w:pStyle w:val="afc"/>
            </w:pPr>
          </w:p>
        </w:tc>
        <w:tc>
          <w:tcPr>
            <w:tcW w:w="2262" w:type="dxa"/>
          </w:tcPr>
          <w:p w14:paraId="22B9ADA1" w14:textId="77777777" w:rsidR="00E9647D" w:rsidRDefault="00E9647D" w:rsidP="0074555F">
            <w:pPr>
              <w:pStyle w:val="afc"/>
            </w:pPr>
          </w:p>
        </w:tc>
      </w:tr>
      <w:tr w:rsidR="00E9647D" w14:paraId="2B6BE1C6" w14:textId="77777777" w:rsidTr="0074555F">
        <w:tc>
          <w:tcPr>
            <w:tcW w:w="2977" w:type="dxa"/>
          </w:tcPr>
          <w:p w14:paraId="5ACAECE0" w14:textId="77777777" w:rsidR="00E9647D" w:rsidRDefault="00E9647D" w:rsidP="0074555F">
            <w:pPr>
              <w:pStyle w:val="afc"/>
            </w:pPr>
            <w:r>
              <w:rPr>
                <w:rFonts w:hint="eastAsia"/>
              </w:rPr>
              <w:t>接管材料</w:t>
            </w:r>
          </w:p>
        </w:tc>
        <w:tc>
          <w:tcPr>
            <w:tcW w:w="709" w:type="dxa"/>
          </w:tcPr>
          <w:p w14:paraId="35EE2FFB" w14:textId="77777777" w:rsidR="00E9647D" w:rsidRPr="004D7B11" w:rsidRDefault="00E9647D" w:rsidP="0074555F">
            <w:pPr>
              <w:pStyle w:val="afc"/>
              <w:rPr>
                <w:rFonts w:ascii="宋体" w:hAnsi="宋体"/>
              </w:rPr>
            </w:pPr>
          </w:p>
        </w:tc>
        <w:tc>
          <w:tcPr>
            <w:tcW w:w="2126" w:type="dxa"/>
          </w:tcPr>
          <w:p w14:paraId="0DB38B86" w14:textId="0745F3E5" w:rsidR="00E9647D" w:rsidRDefault="00890D1C" w:rsidP="0074555F">
            <w:pPr>
              <w:pStyle w:val="afc"/>
              <w:rPr>
                <w:rFonts w:ascii="宋体" w:hAnsi="宋体"/>
              </w:rPr>
            </w:pPr>
            <w:r>
              <w:t>S30408</w:t>
            </w:r>
          </w:p>
        </w:tc>
        <w:tc>
          <w:tcPr>
            <w:tcW w:w="1554" w:type="dxa"/>
          </w:tcPr>
          <w:p w14:paraId="3BFC5744" w14:textId="478727A0" w:rsidR="00E9647D" w:rsidRPr="00656ECE" w:rsidRDefault="00890D1C" w:rsidP="0074555F">
            <w:pPr>
              <w:pStyle w:val="afc"/>
            </w:pPr>
            <w:r>
              <w:rPr>
                <w:rFonts w:hint="eastAsia"/>
              </w:rPr>
              <w:t>管</w:t>
            </w:r>
            <w:r w:rsidR="00E9647D">
              <w:rPr>
                <w:rFonts w:hint="eastAsia"/>
              </w:rPr>
              <w:t>材</w:t>
            </w:r>
          </w:p>
        </w:tc>
        <w:tc>
          <w:tcPr>
            <w:tcW w:w="2262" w:type="dxa"/>
          </w:tcPr>
          <w:p w14:paraId="5AAC9F66" w14:textId="001F374A" w:rsidR="00E9647D" w:rsidRDefault="00E9647D" w:rsidP="0074555F">
            <w:pPr>
              <w:pStyle w:val="afc"/>
            </w:pPr>
          </w:p>
        </w:tc>
      </w:tr>
      <w:tr w:rsidR="00E9647D" w14:paraId="0EAA431E" w14:textId="77777777" w:rsidTr="0074555F">
        <w:tc>
          <w:tcPr>
            <w:tcW w:w="2977" w:type="dxa"/>
          </w:tcPr>
          <w:p w14:paraId="64C13AF9" w14:textId="77777777" w:rsidR="00E9647D" w:rsidRDefault="00E9647D" w:rsidP="0074555F">
            <w:pPr>
              <w:pStyle w:val="afc"/>
            </w:pPr>
            <w:r>
              <w:rPr>
                <w:rFonts w:hint="eastAsia"/>
              </w:rPr>
              <w:t>接管实际外伸高度</w:t>
            </w:r>
          </w:p>
        </w:tc>
        <w:tc>
          <w:tcPr>
            <w:tcW w:w="709" w:type="dxa"/>
          </w:tcPr>
          <w:p w14:paraId="64005EB0" w14:textId="77777777" w:rsidR="00E9647D" w:rsidRPr="004D7B11" w:rsidRDefault="00E9647D" w:rsidP="0074555F">
            <w:pPr>
              <w:pStyle w:val="afc"/>
              <w:rPr>
                <w:rFonts w:ascii="宋体" w:hAnsi="宋体"/>
              </w:rPr>
            </w:pPr>
          </w:p>
        </w:tc>
        <w:tc>
          <w:tcPr>
            <w:tcW w:w="2126" w:type="dxa"/>
          </w:tcPr>
          <w:p w14:paraId="7D3D65EB" w14:textId="08AB6BC9" w:rsidR="00E9647D" w:rsidRDefault="00890D1C" w:rsidP="0074555F">
            <w:pPr>
              <w:pStyle w:val="afc"/>
              <w:rPr>
                <w:rFonts w:ascii="宋体" w:hAnsi="宋体"/>
              </w:rPr>
            </w:pPr>
            <w:r>
              <w:rPr>
                <w:rFonts w:ascii="宋体" w:hAnsi="宋体" w:hint="eastAsia"/>
              </w:rPr>
              <w:t>50</w:t>
            </w:r>
          </w:p>
        </w:tc>
        <w:tc>
          <w:tcPr>
            <w:tcW w:w="1554" w:type="dxa"/>
          </w:tcPr>
          <w:p w14:paraId="377BDC5C" w14:textId="77777777" w:rsidR="00E9647D" w:rsidRDefault="00E9647D" w:rsidP="0074555F">
            <w:pPr>
              <w:pStyle w:val="afc"/>
            </w:pPr>
            <w:r>
              <w:rPr>
                <w:rFonts w:hint="eastAsia"/>
              </w:rPr>
              <w:t>m</w:t>
            </w:r>
            <w:r>
              <w:t>m</w:t>
            </w:r>
          </w:p>
        </w:tc>
        <w:tc>
          <w:tcPr>
            <w:tcW w:w="2262" w:type="dxa"/>
          </w:tcPr>
          <w:p w14:paraId="25C19628" w14:textId="77777777" w:rsidR="00E9647D" w:rsidRDefault="00E9647D" w:rsidP="0074555F">
            <w:pPr>
              <w:pStyle w:val="afc"/>
            </w:pPr>
          </w:p>
        </w:tc>
      </w:tr>
      <w:tr w:rsidR="00E9647D" w14:paraId="0428BFD5" w14:textId="77777777" w:rsidTr="0074555F">
        <w:tc>
          <w:tcPr>
            <w:tcW w:w="2977" w:type="dxa"/>
          </w:tcPr>
          <w:p w14:paraId="34DD8D6C" w14:textId="77777777" w:rsidR="00E9647D" w:rsidRDefault="00E9647D" w:rsidP="0074555F">
            <w:pPr>
              <w:pStyle w:val="afc"/>
            </w:pPr>
            <w:r>
              <w:rPr>
                <w:rFonts w:hint="eastAsia"/>
              </w:rPr>
              <w:t>接管实际内伸高度</w:t>
            </w:r>
          </w:p>
        </w:tc>
        <w:tc>
          <w:tcPr>
            <w:tcW w:w="709" w:type="dxa"/>
          </w:tcPr>
          <w:p w14:paraId="32873290" w14:textId="77777777" w:rsidR="00E9647D" w:rsidRPr="004D7B11" w:rsidRDefault="00E9647D" w:rsidP="0074555F">
            <w:pPr>
              <w:pStyle w:val="afc"/>
              <w:rPr>
                <w:rFonts w:ascii="宋体" w:hAnsi="宋体"/>
              </w:rPr>
            </w:pPr>
          </w:p>
        </w:tc>
        <w:tc>
          <w:tcPr>
            <w:tcW w:w="2126" w:type="dxa"/>
          </w:tcPr>
          <w:p w14:paraId="07AB9F59" w14:textId="77777777" w:rsidR="00E9647D" w:rsidRDefault="00E9647D" w:rsidP="0074555F">
            <w:pPr>
              <w:pStyle w:val="afc"/>
              <w:rPr>
                <w:rFonts w:ascii="宋体" w:hAnsi="宋体"/>
              </w:rPr>
            </w:pPr>
            <w:r>
              <w:rPr>
                <w:rFonts w:ascii="宋体" w:hAnsi="宋体" w:hint="eastAsia"/>
              </w:rPr>
              <w:t>0</w:t>
            </w:r>
          </w:p>
        </w:tc>
        <w:tc>
          <w:tcPr>
            <w:tcW w:w="1554" w:type="dxa"/>
          </w:tcPr>
          <w:p w14:paraId="5E0CD56C" w14:textId="77777777" w:rsidR="00E9647D" w:rsidRDefault="00E9647D" w:rsidP="0074555F">
            <w:pPr>
              <w:pStyle w:val="afc"/>
            </w:pPr>
            <w:r>
              <w:rPr>
                <w:rFonts w:hint="eastAsia"/>
              </w:rPr>
              <w:t>m</w:t>
            </w:r>
            <w:r>
              <w:t>m</w:t>
            </w:r>
          </w:p>
        </w:tc>
        <w:tc>
          <w:tcPr>
            <w:tcW w:w="2262" w:type="dxa"/>
          </w:tcPr>
          <w:p w14:paraId="2D648400" w14:textId="77777777" w:rsidR="00E9647D" w:rsidRDefault="00E9647D" w:rsidP="0074555F">
            <w:pPr>
              <w:pStyle w:val="afc"/>
            </w:pPr>
          </w:p>
        </w:tc>
      </w:tr>
      <w:tr w:rsidR="00E9647D" w14:paraId="05DEDF41" w14:textId="77777777" w:rsidTr="0074555F">
        <w:tc>
          <w:tcPr>
            <w:tcW w:w="2977" w:type="dxa"/>
            <w:vAlign w:val="center"/>
          </w:tcPr>
          <w:p w14:paraId="2A53FAF7" w14:textId="77777777" w:rsidR="00E9647D" w:rsidRPr="00FC29B0" w:rsidRDefault="00E9647D" w:rsidP="0074555F">
            <w:pPr>
              <w:pStyle w:val="afc"/>
              <w:rPr>
                <w:rFonts w:ascii="宋体" w:hAnsi="宋体"/>
              </w:rPr>
            </w:pPr>
            <w:r w:rsidRPr="00FC29B0">
              <w:rPr>
                <w:rFonts w:ascii="宋体" w:hAnsi="宋体" w:hint="eastAsia"/>
              </w:rPr>
              <w:t>接管焊接接头系数</w:t>
            </w:r>
          </w:p>
        </w:tc>
        <w:tc>
          <w:tcPr>
            <w:tcW w:w="709" w:type="dxa"/>
            <w:vAlign w:val="center"/>
          </w:tcPr>
          <w:p w14:paraId="72CF8C20" w14:textId="77777777" w:rsidR="00E9647D" w:rsidRPr="004D7B11" w:rsidRDefault="00E9647D" w:rsidP="0074555F">
            <w:pPr>
              <w:pStyle w:val="afc"/>
              <w:rPr>
                <w:rFonts w:ascii="宋体" w:hAnsi="宋体"/>
              </w:rPr>
            </w:pPr>
          </w:p>
        </w:tc>
        <w:tc>
          <w:tcPr>
            <w:tcW w:w="2126" w:type="dxa"/>
            <w:vAlign w:val="center"/>
          </w:tcPr>
          <w:p w14:paraId="1F3FA2E2" w14:textId="77777777" w:rsidR="00E9647D" w:rsidRDefault="00E9647D" w:rsidP="0074555F">
            <w:pPr>
              <w:pStyle w:val="afc"/>
              <w:rPr>
                <w:rFonts w:ascii="宋体" w:hAnsi="宋体"/>
              </w:rPr>
            </w:pPr>
            <w:r w:rsidRPr="00FC29B0">
              <w:rPr>
                <w:rFonts w:ascii="宋体" w:hAnsi="宋体"/>
              </w:rPr>
              <w:t>1</w:t>
            </w:r>
          </w:p>
        </w:tc>
        <w:tc>
          <w:tcPr>
            <w:tcW w:w="1554" w:type="dxa"/>
            <w:vAlign w:val="center"/>
          </w:tcPr>
          <w:p w14:paraId="67588A4C" w14:textId="77777777" w:rsidR="00E9647D" w:rsidRPr="00FC29B0" w:rsidRDefault="00E9647D" w:rsidP="0074555F">
            <w:pPr>
              <w:pStyle w:val="afc"/>
              <w:rPr>
                <w:rFonts w:ascii="宋体" w:hAnsi="宋体"/>
              </w:rPr>
            </w:pPr>
          </w:p>
        </w:tc>
        <w:tc>
          <w:tcPr>
            <w:tcW w:w="2262" w:type="dxa"/>
          </w:tcPr>
          <w:p w14:paraId="4ABE696A" w14:textId="77777777" w:rsidR="00E9647D" w:rsidRDefault="00E9647D" w:rsidP="0074555F">
            <w:pPr>
              <w:pStyle w:val="afc"/>
            </w:pPr>
          </w:p>
        </w:tc>
      </w:tr>
      <w:tr w:rsidR="00E9647D" w14:paraId="5EA7559C" w14:textId="77777777" w:rsidTr="0074555F">
        <w:tc>
          <w:tcPr>
            <w:tcW w:w="2977" w:type="dxa"/>
            <w:vAlign w:val="center"/>
          </w:tcPr>
          <w:p w14:paraId="522768A0" w14:textId="77777777" w:rsidR="00E9647D" w:rsidRPr="00FC29B0" w:rsidRDefault="00E9647D" w:rsidP="0074555F">
            <w:pPr>
              <w:pStyle w:val="afc"/>
              <w:rPr>
                <w:rFonts w:ascii="宋体" w:hAnsi="宋体"/>
              </w:rPr>
            </w:pPr>
            <w:r w:rsidRPr="00FC29B0">
              <w:rPr>
                <w:rFonts w:ascii="宋体" w:hAnsi="宋体" w:hint="eastAsia"/>
              </w:rPr>
              <w:t>接管腐蚀裕量</w:t>
            </w:r>
          </w:p>
        </w:tc>
        <w:tc>
          <w:tcPr>
            <w:tcW w:w="709" w:type="dxa"/>
            <w:vAlign w:val="center"/>
          </w:tcPr>
          <w:p w14:paraId="4CE59BD0" w14:textId="77777777" w:rsidR="00E9647D" w:rsidRPr="004D7B11" w:rsidRDefault="00E9647D" w:rsidP="0074555F">
            <w:pPr>
              <w:pStyle w:val="afc"/>
              <w:rPr>
                <w:rFonts w:ascii="宋体" w:hAnsi="宋体"/>
              </w:rPr>
            </w:pPr>
          </w:p>
        </w:tc>
        <w:tc>
          <w:tcPr>
            <w:tcW w:w="2126" w:type="dxa"/>
            <w:vAlign w:val="center"/>
          </w:tcPr>
          <w:p w14:paraId="1F9764AA" w14:textId="77777777" w:rsidR="00E9647D" w:rsidRDefault="00E9647D" w:rsidP="0074555F">
            <w:pPr>
              <w:pStyle w:val="afc"/>
              <w:rPr>
                <w:rFonts w:ascii="宋体" w:hAnsi="宋体"/>
              </w:rPr>
            </w:pPr>
            <w:r>
              <w:rPr>
                <w:rFonts w:ascii="宋体" w:hAnsi="宋体" w:hint="eastAsia"/>
              </w:rPr>
              <w:t>0</w:t>
            </w:r>
          </w:p>
        </w:tc>
        <w:tc>
          <w:tcPr>
            <w:tcW w:w="1554" w:type="dxa"/>
            <w:vAlign w:val="center"/>
          </w:tcPr>
          <w:p w14:paraId="0DFD8908" w14:textId="77777777" w:rsidR="00E9647D" w:rsidRPr="00FC29B0" w:rsidRDefault="00E9647D" w:rsidP="0074555F">
            <w:pPr>
              <w:pStyle w:val="afc"/>
              <w:rPr>
                <w:rFonts w:ascii="宋体" w:hAnsi="宋体"/>
              </w:rPr>
            </w:pPr>
            <w:r>
              <w:rPr>
                <w:rFonts w:hint="eastAsia"/>
              </w:rPr>
              <w:t>m</w:t>
            </w:r>
            <w:r>
              <w:t>m</w:t>
            </w:r>
          </w:p>
        </w:tc>
        <w:tc>
          <w:tcPr>
            <w:tcW w:w="2262" w:type="dxa"/>
          </w:tcPr>
          <w:p w14:paraId="527E9F05" w14:textId="77777777" w:rsidR="00E9647D" w:rsidRDefault="00E9647D" w:rsidP="0074555F">
            <w:pPr>
              <w:pStyle w:val="afc"/>
            </w:pPr>
          </w:p>
        </w:tc>
      </w:tr>
      <w:tr w:rsidR="00E9647D" w14:paraId="371FE614" w14:textId="77777777" w:rsidTr="0074555F">
        <w:tc>
          <w:tcPr>
            <w:tcW w:w="2977" w:type="dxa"/>
            <w:vAlign w:val="center"/>
          </w:tcPr>
          <w:p w14:paraId="548C36DC" w14:textId="77777777" w:rsidR="00E9647D" w:rsidRPr="00FC29B0" w:rsidRDefault="00E9647D" w:rsidP="0074555F">
            <w:pPr>
              <w:pStyle w:val="afc"/>
              <w:rPr>
                <w:rFonts w:ascii="宋体" w:hAnsi="宋体"/>
              </w:rPr>
            </w:pPr>
            <w:r>
              <w:rPr>
                <w:rFonts w:ascii="宋体" w:hAnsi="宋体" w:hint="eastAsia"/>
              </w:rPr>
              <w:t>接管厚度负偏差</w:t>
            </w:r>
          </w:p>
        </w:tc>
        <w:tc>
          <w:tcPr>
            <w:tcW w:w="709" w:type="dxa"/>
            <w:vAlign w:val="center"/>
          </w:tcPr>
          <w:p w14:paraId="2221730F" w14:textId="77777777" w:rsidR="00E9647D" w:rsidRPr="004D7B11" w:rsidRDefault="00E9647D" w:rsidP="0074555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7847D7D1" w14:textId="3352C1D5" w:rsidR="00E9647D" w:rsidRPr="00FC29B0" w:rsidRDefault="00E9647D" w:rsidP="0074555F">
            <w:pPr>
              <w:pStyle w:val="afc"/>
              <w:rPr>
                <w:rFonts w:ascii="宋体" w:hAnsi="宋体"/>
              </w:rPr>
            </w:pPr>
            <w:r>
              <w:rPr>
                <w:rFonts w:ascii="宋体" w:hAnsi="宋体" w:hint="eastAsia"/>
              </w:rPr>
              <w:t>0.3</w:t>
            </w:r>
            <w:r w:rsidR="00890D1C">
              <w:rPr>
                <w:rFonts w:ascii="宋体" w:hAnsi="宋体" w:hint="eastAsia"/>
              </w:rPr>
              <w:t>6</w:t>
            </w:r>
          </w:p>
        </w:tc>
        <w:tc>
          <w:tcPr>
            <w:tcW w:w="1554" w:type="dxa"/>
            <w:vAlign w:val="center"/>
          </w:tcPr>
          <w:p w14:paraId="772F772A" w14:textId="77777777" w:rsidR="00E9647D" w:rsidRPr="00FC29B0" w:rsidRDefault="00E9647D" w:rsidP="0074555F">
            <w:pPr>
              <w:pStyle w:val="afc"/>
              <w:rPr>
                <w:rFonts w:ascii="宋体" w:hAnsi="宋体"/>
              </w:rPr>
            </w:pPr>
            <w:r>
              <w:rPr>
                <w:rFonts w:hint="eastAsia"/>
              </w:rPr>
              <w:t>mm</w:t>
            </w:r>
          </w:p>
        </w:tc>
        <w:tc>
          <w:tcPr>
            <w:tcW w:w="2262" w:type="dxa"/>
          </w:tcPr>
          <w:p w14:paraId="72FB8B67" w14:textId="77777777" w:rsidR="00E9647D" w:rsidRDefault="00E9647D" w:rsidP="0074555F">
            <w:pPr>
              <w:pStyle w:val="afc"/>
            </w:pPr>
          </w:p>
        </w:tc>
      </w:tr>
      <w:tr w:rsidR="00E9647D" w14:paraId="259BF6D1" w14:textId="77777777" w:rsidTr="0074555F">
        <w:tc>
          <w:tcPr>
            <w:tcW w:w="2977" w:type="dxa"/>
            <w:tcBorders>
              <w:bottom w:val="single" w:sz="4" w:space="0" w:color="auto"/>
            </w:tcBorders>
          </w:tcPr>
          <w:p w14:paraId="5DCA6A40" w14:textId="77777777" w:rsidR="00E9647D" w:rsidRDefault="00E9647D" w:rsidP="0074555F">
            <w:pPr>
              <w:pStyle w:val="afc"/>
            </w:pPr>
            <w:r>
              <w:rPr>
                <w:rFonts w:hint="eastAsia"/>
              </w:rPr>
              <w:t>接管材料</w:t>
            </w:r>
            <w:r w:rsidRPr="00656ECE">
              <w:rPr>
                <w:rFonts w:hint="eastAsia"/>
              </w:rPr>
              <w:t>许用应力</w:t>
            </w:r>
          </w:p>
        </w:tc>
        <w:tc>
          <w:tcPr>
            <w:tcW w:w="709" w:type="dxa"/>
            <w:tcBorders>
              <w:bottom w:val="single" w:sz="4" w:space="0" w:color="auto"/>
            </w:tcBorders>
          </w:tcPr>
          <w:p w14:paraId="395B030D" w14:textId="77777777" w:rsidR="00E9647D" w:rsidRPr="003D5E6E" w:rsidRDefault="00E9647D" w:rsidP="0074555F">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7390CF7A" w14:textId="7F83D8C0" w:rsidR="00E9647D" w:rsidRPr="00813681" w:rsidRDefault="00E9647D" w:rsidP="0074555F">
            <w:pPr>
              <w:pStyle w:val="afc"/>
            </w:pPr>
            <w:r>
              <w:rPr>
                <w:rFonts w:hint="eastAsia"/>
              </w:rPr>
              <w:t>1</w:t>
            </w:r>
            <w:r w:rsidR="00890D1C">
              <w:rPr>
                <w:rFonts w:hint="eastAsia"/>
              </w:rPr>
              <w:t>3</w:t>
            </w:r>
            <w:r>
              <w:rPr>
                <w:rFonts w:hint="eastAsia"/>
              </w:rPr>
              <w:t>7</w:t>
            </w:r>
          </w:p>
        </w:tc>
        <w:tc>
          <w:tcPr>
            <w:tcW w:w="1554" w:type="dxa"/>
            <w:tcBorders>
              <w:bottom w:val="single" w:sz="4" w:space="0" w:color="auto"/>
            </w:tcBorders>
          </w:tcPr>
          <w:p w14:paraId="15747FA6" w14:textId="77777777" w:rsidR="00E9647D" w:rsidRDefault="00E9647D" w:rsidP="0074555F">
            <w:pPr>
              <w:pStyle w:val="afc"/>
            </w:pPr>
            <w:r w:rsidRPr="00656ECE">
              <w:t>MPa</w:t>
            </w:r>
          </w:p>
        </w:tc>
        <w:tc>
          <w:tcPr>
            <w:tcW w:w="2262" w:type="dxa"/>
            <w:tcBorders>
              <w:bottom w:val="single" w:sz="4" w:space="0" w:color="auto"/>
            </w:tcBorders>
          </w:tcPr>
          <w:p w14:paraId="3151AE64" w14:textId="77777777" w:rsidR="00E9647D" w:rsidRDefault="00E9647D" w:rsidP="0074555F">
            <w:pPr>
              <w:pStyle w:val="afc"/>
            </w:pPr>
          </w:p>
        </w:tc>
      </w:tr>
    </w:tbl>
    <w:p w14:paraId="6B586426" w14:textId="77777777" w:rsidR="00E9647D" w:rsidRDefault="00E9647D" w:rsidP="00E9647D">
      <w:pPr>
        <w:pStyle w:val="ab"/>
        <w:ind w:left="480" w:firstLineChars="0" w:firstLine="0"/>
      </w:pPr>
      <w:r w:rsidRPr="00BF118B">
        <w:rPr>
          <w:rFonts w:hint="eastAsia"/>
        </w:rPr>
        <w:t>③</w:t>
      </w:r>
      <w:r>
        <w:rPr>
          <w:rFonts w:hint="eastAsia"/>
        </w:rPr>
        <w:t>开孔所需补强面积计算</w:t>
      </w:r>
    </w:p>
    <w:p w14:paraId="3906F6CC" w14:textId="77777777" w:rsidR="00E9647D" w:rsidRDefault="00E9647D" w:rsidP="00E9647D">
      <w:pPr>
        <w:pStyle w:val="ab"/>
        <w:ind w:firstLineChars="0"/>
      </w:pPr>
      <w:r>
        <w:rPr>
          <w:rFonts w:hint="eastAsia"/>
        </w:rPr>
        <w:t>外压容器</w:t>
      </w:r>
      <w:r w:rsidRPr="00BF118B">
        <w:rPr>
          <w:rFonts w:hint="eastAsia"/>
        </w:rPr>
        <w:t>壳体开孔所需补强面积按式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5B36C6A6" w14:textId="36F2EBEF" w:rsidR="00E9647D" w:rsidRDefault="00E9647D" w:rsidP="00E9647D">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57</m:t>
        </m:r>
        <m:r>
          <w:rPr>
            <w:rFonts w:ascii="Cambria Math" w:hAnsi="Cambria Math"/>
          </w:rPr>
          <m:t>-2×</m:t>
        </m:r>
        <m:d>
          <m:dPr>
            <m:ctrlPr>
              <w:rPr>
                <w:rFonts w:ascii="Cambria Math" w:hAnsi="Cambria Math"/>
                <w:i/>
              </w:rPr>
            </m:ctrlPr>
          </m:dPr>
          <m:e>
            <m:r>
              <w:rPr>
                <w:rFonts w:ascii="Cambria Math" w:hAnsi="Cambria Math" w:hint="eastAsia"/>
              </w:rPr>
              <m:t>3</m:t>
            </m:r>
            <m:r>
              <w:rPr>
                <w:rFonts w:ascii="Cambria Math" w:hAnsi="Cambria Math"/>
              </w:rPr>
              <m:t>-0.</m:t>
            </m:r>
            <m:r>
              <w:rPr>
                <w:rFonts w:ascii="Cambria Math" w:hAnsi="Cambria Math" w:hint="eastAsia"/>
              </w:rPr>
              <m:t>36</m:t>
            </m:r>
            <m:r>
              <w:rPr>
                <w:rFonts w:ascii="Cambria Math" w:hAnsi="Cambria Math"/>
              </w:rPr>
              <m:t>-</m:t>
            </m:r>
            <m:r>
              <w:rPr>
                <w:rFonts w:ascii="Cambria Math" w:hAnsi="Cambria Math" w:hint="eastAsia"/>
              </w:rPr>
              <m:t>0</m:t>
            </m:r>
          </m:e>
        </m:d>
        <m:r>
          <w:rPr>
            <w:rFonts w:ascii="Cambria Math" w:hAnsi="Cambria Math"/>
          </w:rPr>
          <m:t>=</m:t>
        </m:r>
        <m:r>
          <w:rPr>
            <w:rFonts w:ascii="Cambria Math" w:hAnsi="Cambria Math" w:hint="eastAsia"/>
          </w:rPr>
          <m:t>51.72</m:t>
        </m:r>
        <m:r>
          <w:rPr>
            <w:rFonts w:ascii="Cambria Math" w:hAnsi="Cambria Math"/>
          </w:rPr>
          <m:t>mm</m:t>
        </m:r>
      </m:oMath>
      <w:r>
        <w:rPr>
          <w:rFonts w:hint="eastAsia"/>
        </w:rPr>
        <w:t>，</w:t>
      </w:r>
    </w:p>
    <w:p w14:paraId="5F6FC6A3" w14:textId="69762CD4" w:rsidR="00E9647D" w:rsidRDefault="00E9647D" w:rsidP="00E9647D">
      <w:pPr>
        <w:pStyle w:val="ab"/>
        <w:rPr>
          <w:iCs/>
        </w:rPr>
      </w:pPr>
      <w:r>
        <w:rPr>
          <w:rFonts w:hint="eastAsia"/>
        </w:rPr>
        <w:t>开孔所需补强面积</w:t>
      </w:r>
      <m:oMath>
        <m:r>
          <w:rPr>
            <w:rFonts w:ascii="Cambria Math" w:hAnsi="Cambria Math"/>
          </w:rPr>
          <m:t>A=0.5×(</m:t>
        </m:r>
        <m:r>
          <w:rPr>
            <w:rFonts w:ascii="Cambria Math" w:hAnsi="Cambria Math" w:hint="eastAsia"/>
          </w:rPr>
          <m:t>51.72</m:t>
        </m:r>
        <m:r>
          <w:rPr>
            <w:rFonts w:ascii="Cambria Math" w:hAnsi="Cambria Math"/>
          </w:rPr>
          <m:t>×</m:t>
        </m:r>
        <m:r>
          <w:rPr>
            <w:rFonts w:ascii="Cambria Math" w:hAnsi="Cambria Math" w:hint="eastAsia"/>
          </w:rPr>
          <m:t>1.79+2</m:t>
        </m:r>
        <m:r>
          <w:rPr>
            <w:rFonts w:ascii="Cambria Math" w:hAnsi="Cambria Math"/>
          </w:rPr>
          <m:t>×</m:t>
        </m:r>
        <m:r>
          <w:rPr>
            <w:rFonts w:ascii="Cambria Math" w:hAnsi="Cambria Math" w:hint="eastAsia"/>
          </w:rPr>
          <m:t>1.79</m:t>
        </m:r>
        <m:r>
          <w:rPr>
            <w:rFonts w:ascii="Cambria Math" w:hAnsi="Cambria Math"/>
          </w:rPr>
          <m:t>×</m:t>
        </m:r>
        <m:r>
          <w:rPr>
            <w:rFonts w:ascii="Cambria Math" w:hAnsi="Cambria Math" w:hint="eastAsia"/>
          </w:rPr>
          <m:t>2.72</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46</m:t>
            </m:r>
            <m:r>
              <w:rPr>
                <w:rFonts w:ascii="Cambria Math" w:hAnsi="Cambria Math"/>
              </w:rPr>
              <m:t>mm</m:t>
            </m:r>
          </m:e>
          <m:sup>
            <m:r>
              <w:rPr>
                <w:rFonts w:ascii="Cambria Math" w:hAnsi="Cambria Math"/>
              </w:rPr>
              <m:t>2</m:t>
            </m:r>
          </m:sup>
        </m:sSup>
      </m:oMath>
      <w:r>
        <w:rPr>
          <w:rFonts w:hint="eastAsia"/>
          <w:iCs/>
        </w:rPr>
        <w:t>。</w:t>
      </w:r>
    </w:p>
    <w:p w14:paraId="5E24507A" w14:textId="77777777" w:rsidR="00E9647D" w:rsidRDefault="00E9647D" w:rsidP="00E9647D">
      <w:pPr>
        <w:pStyle w:val="ab"/>
        <w:rPr>
          <w:iCs/>
        </w:rPr>
      </w:pPr>
      <w:r>
        <w:rPr>
          <w:rFonts w:hint="eastAsia"/>
          <w:iCs/>
        </w:rPr>
        <w:t>④有效补强范围确定</w:t>
      </w:r>
    </w:p>
    <w:p w14:paraId="32303C6D" w14:textId="77777777" w:rsidR="00E9647D" w:rsidRPr="00552DE1" w:rsidRDefault="00E9647D" w:rsidP="00E9647D">
      <w:pPr>
        <w:pStyle w:val="ab"/>
      </w:pPr>
      <w:r>
        <w:rPr>
          <w:rFonts w:hint="eastAsia"/>
        </w:rPr>
        <w:t>由式（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7F8AEED8" w14:textId="024292E2" w:rsidR="00E9647D" w:rsidRDefault="00E9647D" w:rsidP="00E9647D">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103.44</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12.46</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0FF9DF17" w14:textId="77777777" w:rsidR="00E9647D" w:rsidRDefault="00E9647D" w:rsidP="00E9647D">
      <w:pPr>
        <w:pStyle w:val="ab"/>
      </w:pPr>
      <w:r>
        <w:rPr>
          <w:rFonts w:hint="eastAsia"/>
        </w:rPr>
        <w:t>⑤补强面积计算</w:t>
      </w:r>
    </w:p>
    <w:p w14:paraId="7FF02A54" w14:textId="77777777" w:rsidR="00E9647D" w:rsidRDefault="00E9647D" w:rsidP="00E9647D">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3B94C277" w14:textId="61DC36A4" w:rsidR="00E9647D" w:rsidRDefault="00E9647D" w:rsidP="00E9647D">
      <w:pPr>
        <w:pStyle w:val="ab"/>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=140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=61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=205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w:r w:rsidR="00E26EC7">
        <w:rPr>
          <w:rFonts w:hint="eastAsia"/>
          <w:iCs/>
        </w:rPr>
        <w:t>205</w:t>
      </w:r>
      <m:oMath>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&gt;46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w:t>
      </w:r>
      <w:r w:rsidR="00B230F8">
        <w:rPr>
          <w:rFonts w:hint="eastAsia"/>
        </w:rPr>
        <w:t>开孔不需另加补强，合格。</w:t>
      </w:r>
    </w:p>
    <w:p w14:paraId="1210FEC2" w14:textId="69038138" w:rsidR="00E9647D" w:rsidRDefault="00E9647D" w:rsidP="00E9647D">
      <w:pPr>
        <w:pStyle w:val="ab"/>
        <w:rPr>
          <w:iCs/>
        </w:rPr>
      </w:pPr>
      <w:r>
        <w:rPr>
          <w:rFonts w:hint="eastAsia"/>
          <w:iCs/>
        </w:rPr>
        <w:t>（</w:t>
      </w:r>
      <w:r>
        <w:rPr>
          <w:rFonts w:hint="eastAsia"/>
          <w:iCs/>
        </w:rPr>
        <w:t>3</w:t>
      </w:r>
      <w:r>
        <w:rPr>
          <w:rFonts w:hint="eastAsia"/>
          <w:iCs/>
        </w:rPr>
        <w:t>）</w:t>
      </w:r>
      <w:r w:rsidR="005A7AD1">
        <w:rPr>
          <w:rFonts w:hint="eastAsia"/>
          <w:iCs/>
        </w:rPr>
        <w:t>冷凝水出</w:t>
      </w:r>
      <w:r w:rsidR="00256C09">
        <w:rPr>
          <w:rFonts w:hint="eastAsia"/>
          <w:iCs/>
        </w:rPr>
        <w:t>口</w:t>
      </w:r>
      <w:r>
        <w:rPr>
          <w:rFonts w:hint="eastAsia"/>
          <w:iCs/>
        </w:rPr>
        <w:t>接管</w:t>
      </w:r>
    </w:p>
    <w:p w14:paraId="17F91F3B" w14:textId="1F811B4F" w:rsidR="00256C09" w:rsidRPr="00702AAD" w:rsidRDefault="00256C09" w:rsidP="00E9647D">
      <w:pPr>
        <w:pStyle w:val="ab"/>
        <w:rPr>
          <w:iCs/>
        </w:rPr>
      </w:pPr>
      <w:r>
        <w:rPr>
          <w:rFonts w:hint="eastAsia"/>
          <w:iCs/>
        </w:rPr>
        <w:t>该接管位置在筒体上，接管尺寸</w:t>
      </w:r>
      <w:r w:rsidRPr="00FF044A">
        <w:rPr>
          <w:rFonts w:hint="eastAsia"/>
        </w:rPr>
        <w:t>φ</w:t>
      </w:r>
      <w:r>
        <w:rPr>
          <w:rFonts w:hint="eastAsia"/>
        </w:rPr>
        <w:t>57</w:t>
      </w:r>
      <w:r w:rsidRPr="00FF044A">
        <w:t>×</w:t>
      </w:r>
      <w:r>
        <w:rPr>
          <w:rFonts w:hint="eastAsia"/>
        </w:rPr>
        <w:t>3</w:t>
      </w:r>
      <w:r>
        <w:rPr>
          <w:rFonts w:hint="eastAsia"/>
        </w:rPr>
        <w:t>，接管</w:t>
      </w:r>
      <w:r>
        <w:rPr>
          <w:rFonts w:hint="eastAsia"/>
          <w:iCs/>
        </w:rPr>
        <w:t>材料采用</w:t>
      </w:r>
      <w:r>
        <w:rPr>
          <w:rFonts w:hint="eastAsia"/>
          <w:iCs/>
        </w:rPr>
        <w:t>S</w:t>
      </w:r>
      <w:r>
        <w:rPr>
          <w:iCs/>
        </w:rPr>
        <w:t>30408</w:t>
      </w:r>
      <w:r>
        <w:rPr>
          <w:rFonts w:hint="eastAsia"/>
          <w:iCs/>
        </w:rPr>
        <w:t>管材，</w:t>
      </w:r>
      <w:r w:rsidR="00197066">
        <w:rPr>
          <w:rFonts w:hint="eastAsia"/>
          <w:iCs/>
        </w:rPr>
        <w:t>其条件与不凝气出口接管相同，不再重复计算；合格。</w:t>
      </w:r>
    </w:p>
    <w:p w14:paraId="415E5B04" w14:textId="0B114926" w:rsidR="005A7AD1" w:rsidRPr="00702AAD" w:rsidRDefault="005A7AD1" w:rsidP="005A7AD1">
      <w:pPr>
        <w:pStyle w:val="ab"/>
        <w:rPr>
          <w:iCs/>
        </w:rPr>
      </w:pPr>
      <w:r>
        <w:rPr>
          <w:rFonts w:hint="eastAsia"/>
          <w:iCs/>
        </w:rPr>
        <w:t>（</w:t>
      </w:r>
      <w:r>
        <w:rPr>
          <w:rFonts w:hint="eastAsia"/>
          <w:iCs/>
        </w:rPr>
        <w:t>4</w:t>
      </w:r>
      <w:r>
        <w:rPr>
          <w:rFonts w:hint="eastAsia"/>
          <w:iCs/>
        </w:rPr>
        <w:t>）蒸汽进口接管</w:t>
      </w:r>
    </w:p>
    <w:p w14:paraId="5BD681B1" w14:textId="77777777" w:rsidR="005A7AD1" w:rsidRDefault="005A7AD1" w:rsidP="005A7AD1">
      <w:pPr>
        <w:pStyle w:val="ab"/>
        <w:rPr>
          <w:iCs/>
        </w:rPr>
      </w:pPr>
      <w:r>
        <w:rPr>
          <w:rFonts w:hint="eastAsia"/>
          <w:iCs/>
        </w:rPr>
        <w:t>①判断是否需要补强</w:t>
      </w:r>
    </w:p>
    <w:p w14:paraId="4F3A49F4" w14:textId="67C21800" w:rsidR="005A7AD1" w:rsidRDefault="005A7AD1" w:rsidP="005A7AD1">
      <w:pPr>
        <w:pStyle w:val="ab"/>
        <w:rPr>
          <w:iCs/>
        </w:rPr>
      </w:pPr>
      <w:r>
        <w:rPr>
          <w:rFonts w:hint="eastAsia"/>
          <w:iCs/>
        </w:rPr>
        <w:t>蒸汽进口接管尺寸为</w:t>
      </w:r>
      <w:r>
        <w:rPr>
          <w:rFonts w:hint="eastAsia"/>
          <w:iCs/>
        </w:rPr>
        <w:t>D</w:t>
      </w:r>
      <w:r>
        <w:rPr>
          <w:iCs/>
        </w:rPr>
        <w:t>N</w:t>
      </w:r>
      <w:r>
        <w:rPr>
          <w:rFonts w:hint="eastAsia"/>
          <w:iCs/>
        </w:rPr>
        <w:t>65</w:t>
      </w:r>
      <w:r>
        <w:rPr>
          <w:iCs/>
        </w:rPr>
        <w:t>mm</w:t>
      </w:r>
      <w:r>
        <w:rPr>
          <w:rFonts w:hint="eastAsia"/>
          <w:iCs/>
        </w:rPr>
        <w:t>，接管外径为</w:t>
      </w:r>
      <w:r>
        <w:rPr>
          <w:rFonts w:hint="eastAsia"/>
          <w:iCs/>
        </w:rPr>
        <w:t>76</w:t>
      </w:r>
      <w:r>
        <w:rPr>
          <w:iCs/>
        </w:rPr>
        <w:t>mm</w:t>
      </w:r>
      <w:r>
        <w:rPr>
          <w:rFonts w:hint="eastAsia"/>
          <w:iCs/>
        </w:rPr>
        <w:t>，根据</w:t>
      </w:r>
      <w:r>
        <w:rPr>
          <w:rFonts w:hint="eastAsia"/>
          <w:iCs/>
        </w:rPr>
        <w:t>G</w:t>
      </w:r>
      <w:r>
        <w:rPr>
          <w:iCs/>
        </w:rPr>
        <w:t>B 150.3-2011</w:t>
      </w:r>
      <w:r>
        <w:rPr>
          <w:rFonts w:hint="eastAsia"/>
          <w:iCs/>
        </w:rPr>
        <w:t>，不满足可不另</w:t>
      </w:r>
      <w:r>
        <w:rPr>
          <w:rFonts w:hint="eastAsia"/>
          <w:iCs/>
        </w:rPr>
        <w:lastRenderedPageBreak/>
        <w:t>行补强的条件，采用等面积法补强。</w:t>
      </w:r>
    </w:p>
    <w:p w14:paraId="0A33E9A4" w14:textId="77777777" w:rsidR="005A7AD1" w:rsidRPr="00BD5C42" w:rsidRDefault="005A7AD1" w:rsidP="005A7AD1">
      <w:pPr>
        <w:pStyle w:val="ab"/>
        <w:ind w:firstLineChars="0"/>
        <w:rPr>
          <w:iCs/>
        </w:rPr>
      </w:pPr>
      <w:r>
        <w:rPr>
          <w:rFonts w:hint="eastAsia"/>
          <w:iCs/>
        </w:rPr>
        <w:t>②计算条件确定</w:t>
      </w:r>
    </w:p>
    <w:p w14:paraId="0496DD72" w14:textId="4AABAFFB" w:rsidR="005A7AD1" w:rsidRDefault="005A7AD1" w:rsidP="005A7AD1">
      <w:pPr>
        <w:pStyle w:val="ab"/>
      </w:pPr>
      <w:r>
        <w:rPr>
          <w:rFonts w:hint="eastAsia"/>
        </w:rPr>
        <w:t>计算条件见表</w:t>
      </w:r>
      <w:r>
        <w:rPr>
          <w:rFonts w:hint="eastAsia"/>
        </w:rPr>
        <w:t>61</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5A7AD1" w14:paraId="41699130" w14:textId="77777777" w:rsidTr="0074555F">
        <w:tc>
          <w:tcPr>
            <w:tcW w:w="9628" w:type="dxa"/>
            <w:gridSpan w:val="5"/>
            <w:tcBorders>
              <w:bottom w:val="single" w:sz="4" w:space="0" w:color="auto"/>
            </w:tcBorders>
          </w:tcPr>
          <w:p w14:paraId="2ABA1FFA" w14:textId="6898B215" w:rsidR="005A7AD1" w:rsidRPr="00355180" w:rsidRDefault="005A7AD1" w:rsidP="0074555F">
            <w:pPr>
              <w:pStyle w:val="afc"/>
              <w:rPr>
                <w:b/>
                <w:bCs/>
              </w:rPr>
            </w:pPr>
            <w:r w:rsidRPr="00355180">
              <w:rPr>
                <w:rFonts w:hint="eastAsia"/>
                <w:b/>
                <w:bCs/>
              </w:rPr>
              <w:t>表</w:t>
            </w:r>
            <w:r>
              <w:rPr>
                <w:rFonts w:hint="eastAsia"/>
                <w:b/>
                <w:bCs/>
              </w:rPr>
              <w:t>61</w:t>
            </w:r>
            <w:r w:rsidRPr="00355180">
              <w:rPr>
                <w:b/>
                <w:bCs/>
              </w:rPr>
              <w:t xml:space="preserve"> </w:t>
            </w:r>
            <w:r>
              <w:rPr>
                <w:rFonts w:hint="eastAsia"/>
                <w:b/>
                <w:bCs/>
              </w:rPr>
              <w:t>混合冷凝器冷凝水出口接管开孔补强</w:t>
            </w:r>
            <w:r w:rsidRPr="00355180">
              <w:rPr>
                <w:rFonts w:hint="eastAsia"/>
                <w:b/>
                <w:bCs/>
              </w:rPr>
              <w:t>计算条件</w:t>
            </w:r>
            <w:r>
              <w:rPr>
                <w:rFonts w:hint="eastAsia"/>
                <w:b/>
                <w:bCs/>
              </w:rPr>
              <w:t>表</w:t>
            </w:r>
          </w:p>
        </w:tc>
      </w:tr>
      <w:tr w:rsidR="005A7AD1" w14:paraId="5C3BFEA7" w14:textId="77777777" w:rsidTr="0074555F">
        <w:tc>
          <w:tcPr>
            <w:tcW w:w="2977" w:type="dxa"/>
            <w:tcBorders>
              <w:top w:val="single" w:sz="4" w:space="0" w:color="auto"/>
              <w:bottom w:val="single" w:sz="4" w:space="0" w:color="auto"/>
            </w:tcBorders>
          </w:tcPr>
          <w:p w14:paraId="09F3B056" w14:textId="77777777" w:rsidR="005A7AD1" w:rsidRDefault="005A7AD1" w:rsidP="0074555F">
            <w:pPr>
              <w:pStyle w:val="afc"/>
            </w:pPr>
            <w:r>
              <w:rPr>
                <w:rFonts w:hint="eastAsia"/>
              </w:rPr>
              <w:t>项目</w:t>
            </w:r>
          </w:p>
        </w:tc>
        <w:tc>
          <w:tcPr>
            <w:tcW w:w="709" w:type="dxa"/>
            <w:tcBorders>
              <w:top w:val="single" w:sz="4" w:space="0" w:color="auto"/>
              <w:bottom w:val="single" w:sz="4" w:space="0" w:color="auto"/>
            </w:tcBorders>
          </w:tcPr>
          <w:p w14:paraId="64C09B2C" w14:textId="77777777" w:rsidR="005A7AD1" w:rsidRDefault="005A7AD1" w:rsidP="0074555F">
            <w:pPr>
              <w:pStyle w:val="afc"/>
            </w:pPr>
            <w:r>
              <w:rPr>
                <w:rFonts w:hint="eastAsia"/>
              </w:rPr>
              <w:t>符号</w:t>
            </w:r>
          </w:p>
        </w:tc>
        <w:tc>
          <w:tcPr>
            <w:tcW w:w="2126" w:type="dxa"/>
            <w:tcBorders>
              <w:top w:val="single" w:sz="4" w:space="0" w:color="auto"/>
              <w:bottom w:val="single" w:sz="4" w:space="0" w:color="auto"/>
            </w:tcBorders>
          </w:tcPr>
          <w:p w14:paraId="4C0DCF36" w14:textId="77777777" w:rsidR="005A7AD1" w:rsidRDefault="005A7AD1" w:rsidP="0074555F">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48D3177E" w14:textId="77777777" w:rsidR="005A7AD1" w:rsidRDefault="005A7AD1" w:rsidP="0074555F">
            <w:pPr>
              <w:pStyle w:val="afc"/>
            </w:pPr>
            <w:r>
              <w:rPr>
                <w:rFonts w:hint="eastAsia"/>
              </w:rPr>
              <w:t>单位</w:t>
            </w:r>
          </w:p>
        </w:tc>
        <w:tc>
          <w:tcPr>
            <w:tcW w:w="2262" w:type="dxa"/>
            <w:tcBorders>
              <w:top w:val="single" w:sz="4" w:space="0" w:color="auto"/>
              <w:bottom w:val="single" w:sz="4" w:space="0" w:color="auto"/>
            </w:tcBorders>
          </w:tcPr>
          <w:p w14:paraId="6539248C" w14:textId="77777777" w:rsidR="005A7AD1" w:rsidRDefault="005A7AD1" w:rsidP="0074555F">
            <w:pPr>
              <w:pStyle w:val="afc"/>
            </w:pPr>
            <w:r>
              <w:rPr>
                <w:rFonts w:hint="eastAsia"/>
              </w:rPr>
              <w:t>备注</w:t>
            </w:r>
          </w:p>
        </w:tc>
      </w:tr>
      <w:tr w:rsidR="005A7AD1" w14:paraId="427D1EFB" w14:textId="77777777" w:rsidTr="0074555F">
        <w:tc>
          <w:tcPr>
            <w:tcW w:w="2977" w:type="dxa"/>
            <w:tcBorders>
              <w:top w:val="single" w:sz="4" w:space="0" w:color="auto"/>
            </w:tcBorders>
          </w:tcPr>
          <w:p w14:paraId="04A526D0" w14:textId="77777777" w:rsidR="005A7AD1" w:rsidRDefault="005A7AD1" w:rsidP="0074555F">
            <w:pPr>
              <w:pStyle w:val="afc"/>
            </w:pPr>
            <w:r>
              <w:rPr>
                <w:rFonts w:hAnsi="宋体" w:hint="eastAsia"/>
              </w:rPr>
              <w:t>计算所依据标准</w:t>
            </w:r>
          </w:p>
        </w:tc>
        <w:tc>
          <w:tcPr>
            <w:tcW w:w="709" w:type="dxa"/>
            <w:tcBorders>
              <w:top w:val="single" w:sz="4" w:space="0" w:color="auto"/>
            </w:tcBorders>
          </w:tcPr>
          <w:p w14:paraId="4ECE9A61" w14:textId="77777777" w:rsidR="005A7AD1" w:rsidRPr="004D7B11" w:rsidRDefault="005A7AD1" w:rsidP="0074555F">
            <w:pPr>
              <w:pStyle w:val="afc"/>
              <w:rPr>
                <w:rFonts w:ascii="宋体" w:hAnsi="宋体"/>
              </w:rPr>
            </w:pPr>
          </w:p>
        </w:tc>
        <w:tc>
          <w:tcPr>
            <w:tcW w:w="2126" w:type="dxa"/>
            <w:tcBorders>
              <w:top w:val="single" w:sz="4" w:space="0" w:color="auto"/>
            </w:tcBorders>
          </w:tcPr>
          <w:p w14:paraId="67056A81" w14:textId="77777777" w:rsidR="005A7AD1" w:rsidRDefault="005A7AD1" w:rsidP="0074555F">
            <w:pPr>
              <w:pStyle w:val="afc"/>
            </w:pPr>
            <w:r w:rsidRPr="00C07777">
              <w:t>GB 150.3-2011</w:t>
            </w:r>
          </w:p>
        </w:tc>
        <w:tc>
          <w:tcPr>
            <w:tcW w:w="1554" w:type="dxa"/>
            <w:tcBorders>
              <w:top w:val="single" w:sz="4" w:space="0" w:color="auto"/>
            </w:tcBorders>
          </w:tcPr>
          <w:p w14:paraId="55D3CCF3" w14:textId="77777777" w:rsidR="005A7AD1" w:rsidRDefault="005A7AD1" w:rsidP="0074555F">
            <w:pPr>
              <w:pStyle w:val="afc"/>
            </w:pPr>
          </w:p>
        </w:tc>
        <w:tc>
          <w:tcPr>
            <w:tcW w:w="2262" w:type="dxa"/>
            <w:tcBorders>
              <w:top w:val="single" w:sz="4" w:space="0" w:color="auto"/>
            </w:tcBorders>
          </w:tcPr>
          <w:p w14:paraId="396A6A4F" w14:textId="77777777" w:rsidR="005A7AD1" w:rsidRDefault="005A7AD1" w:rsidP="0074555F">
            <w:pPr>
              <w:pStyle w:val="afc"/>
            </w:pPr>
            <w:r>
              <w:rPr>
                <w:rFonts w:hint="eastAsia"/>
              </w:rPr>
              <w:t>等面积补强法，单孔</w:t>
            </w:r>
          </w:p>
        </w:tc>
      </w:tr>
      <w:tr w:rsidR="005A7AD1" w14:paraId="0EED994E" w14:textId="77777777" w:rsidTr="0074555F">
        <w:tc>
          <w:tcPr>
            <w:tcW w:w="2977" w:type="dxa"/>
          </w:tcPr>
          <w:p w14:paraId="551A6B8F" w14:textId="77777777" w:rsidR="005A7AD1" w:rsidRDefault="005A7AD1" w:rsidP="0074555F">
            <w:pPr>
              <w:pStyle w:val="afc"/>
              <w:rPr>
                <w:rFonts w:hAnsi="宋体"/>
              </w:rPr>
            </w:pPr>
            <w:r>
              <w:rPr>
                <w:rFonts w:hAnsi="宋体" w:hint="eastAsia"/>
              </w:rPr>
              <w:t>开孔位置</w:t>
            </w:r>
          </w:p>
        </w:tc>
        <w:tc>
          <w:tcPr>
            <w:tcW w:w="709" w:type="dxa"/>
          </w:tcPr>
          <w:p w14:paraId="719D27C2" w14:textId="77777777" w:rsidR="005A7AD1" w:rsidRPr="004D7B11" w:rsidRDefault="005A7AD1" w:rsidP="0074555F">
            <w:pPr>
              <w:pStyle w:val="afc"/>
              <w:rPr>
                <w:rFonts w:ascii="宋体" w:hAnsi="宋体"/>
              </w:rPr>
            </w:pPr>
          </w:p>
        </w:tc>
        <w:tc>
          <w:tcPr>
            <w:tcW w:w="2126" w:type="dxa"/>
          </w:tcPr>
          <w:p w14:paraId="350B4360" w14:textId="566366BC" w:rsidR="005A7AD1" w:rsidRPr="00C07777" w:rsidRDefault="005A7AD1" w:rsidP="0074555F">
            <w:pPr>
              <w:pStyle w:val="afc"/>
            </w:pPr>
            <w:r>
              <w:rPr>
                <w:rFonts w:hint="eastAsia"/>
              </w:rPr>
              <w:t>下封头</w:t>
            </w:r>
          </w:p>
        </w:tc>
        <w:tc>
          <w:tcPr>
            <w:tcW w:w="1554" w:type="dxa"/>
          </w:tcPr>
          <w:p w14:paraId="0C248422" w14:textId="77777777" w:rsidR="005A7AD1" w:rsidRDefault="005A7AD1" w:rsidP="0074555F">
            <w:pPr>
              <w:pStyle w:val="afc"/>
            </w:pPr>
          </w:p>
        </w:tc>
        <w:tc>
          <w:tcPr>
            <w:tcW w:w="2262" w:type="dxa"/>
          </w:tcPr>
          <w:p w14:paraId="6FEDC00D" w14:textId="77777777" w:rsidR="005A7AD1" w:rsidRDefault="005A7AD1" w:rsidP="0074555F">
            <w:pPr>
              <w:pStyle w:val="afc"/>
            </w:pPr>
          </w:p>
        </w:tc>
      </w:tr>
      <w:tr w:rsidR="005A7AD1" w14:paraId="6E3E5F36" w14:textId="77777777" w:rsidTr="0074555F">
        <w:tc>
          <w:tcPr>
            <w:tcW w:w="2977" w:type="dxa"/>
          </w:tcPr>
          <w:p w14:paraId="4C1EEC13" w14:textId="77777777" w:rsidR="005A7AD1" w:rsidRDefault="005A7AD1" w:rsidP="0074555F">
            <w:pPr>
              <w:pStyle w:val="afc"/>
              <w:rPr>
                <w:rFonts w:hAnsi="宋体"/>
              </w:rPr>
            </w:pPr>
            <w:r>
              <w:rPr>
                <w:rFonts w:hAnsi="宋体" w:hint="eastAsia"/>
              </w:rPr>
              <w:t>接管尺寸</w:t>
            </w:r>
          </w:p>
        </w:tc>
        <w:tc>
          <w:tcPr>
            <w:tcW w:w="709" w:type="dxa"/>
          </w:tcPr>
          <w:p w14:paraId="59536B38" w14:textId="77777777" w:rsidR="005A7AD1" w:rsidRPr="004D7B11" w:rsidRDefault="005A7AD1" w:rsidP="0074555F">
            <w:pPr>
              <w:pStyle w:val="afc"/>
              <w:rPr>
                <w:rFonts w:ascii="宋体" w:hAnsi="宋体"/>
              </w:rPr>
            </w:pPr>
          </w:p>
        </w:tc>
        <w:tc>
          <w:tcPr>
            <w:tcW w:w="2126" w:type="dxa"/>
          </w:tcPr>
          <w:p w14:paraId="704526C5" w14:textId="38DA93C7" w:rsidR="005A7AD1" w:rsidRDefault="005A7AD1" w:rsidP="0074555F">
            <w:pPr>
              <w:pStyle w:val="afc"/>
            </w:pPr>
            <w:r w:rsidRPr="00FF044A">
              <w:rPr>
                <w:rFonts w:hint="eastAsia"/>
              </w:rPr>
              <w:t>φ</w:t>
            </w:r>
            <w:r>
              <w:rPr>
                <w:rFonts w:hint="eastAsia"/>
              </w:rPr>
              <w:t>76</w:t>
            </w:r>
            <w:r w:rsidRPr="00FF044A">
              <w:t>×</w:t>
            </w:r>
            <w:r>
              <w:rPr>
                <w:rFonts w:hint="eastAsia"/>
              </w:rPr>
              <w:t>3</w:t>
            </w:r>
          </w:p>
        </w:tc>
        <w:tc>
          <w:tcPr>
            <w:tcW w:w="1554" w:type="dxa"/>
          </w:tcPr>
          <w:p w14:paraId="27ED5532" w14:textId="77777777" w:rsidR="005A7AD1" w:rsidRDefault="005A7AD1" w:rsidP="0074555F">
            <w:pPr>
              <w:pStyle w:val="afc"/>
            </w:pPr>
            <w:r>
              <w:rPr>
                <w:rFonts w:hint="eastAsia"/>
              </w:rPr>
              <w:t>m</w:t>
            </w:r>
            <w:r>
              <w:t>m</w:t>
            </w:r>
          </w:p>
        </w:tc>
        <w:tc>
          <w:tcPr>
            <w:tcW w:w="2262" w:type="dxa"/>
          </w:tcPr>
          <w:p w14:paraId="56EA1BEE" w14:textId="77777777" w:rsidR="005A7AD1" w:rsidRDefault="005A7AD1" w:rsidP="0074555F">
            <w:pPr>
              <w:pStyle w:val="afc"/>
            </w:pPr>
          </w:p>
        </w:tc>
      </w:tr>
      <w:tr w:rsidR="005A7AD1" w14:paraId="2F1FCA91" w14:textId="77777777" w:rsidTr="0074555F">
        <w:tc>
          <w:tcPr>
            <w:tcW w:w="2977" w:type="dxa"/>
          </w:tcPr>
          <w:p w14:paraId="69D78E14" w14:textId="77777777" w:rsidR="005A7AD1" w:rsidRDefault="005A7AD1" w:rsidP="0074555F">
            <w:pPr>
              <w:pStyle w:val="afc"/>
            </w:pPr>
            <w:r>
              <w:rPr>
                <w:rFonts w:hint="eastAsia"/>
              </w:rPr>
              <w:t>计算压力</w:t>
            </w:r>
          </w:p>
        </w:tc>
        <w:tc>
          <w:tcPr>
            <w:tcW w:w="709" w:type="dxa"/>
          </w:tcPr>
          <w:p w14:paraId="0D729206" w14:textId="77777777" w:rsidR="005A7AD1" w:rsidRPr="004D7B11" w:rsidRDefault="005A7AD1" w:rsidP="0074555F">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7F58B436" w14:textId="77777777" w:rsidR="005A7AD1" w:rsidRDefault="005A7AD1" w:rsidP="0074555F">
            <w:pPr>
              <w:pStyle w:val="afc"/>
            </w:pPr>
            <w:r>
              <w:rPr>
                <w:rFonts w:hint="eastAsia"/>
              </w:rPr>
              <w:t>-</w:t>
            </w:r>
            <w:r>
              <w:t>0.1</w:t>
            </w:r>
          </w:p>
        </w:tc>
        <w:tc>
          <w:tcPr>
            <w:tcW w:w="1554" w:type="dxa"/>
          </w:tcPr>
          <w:p w14:paraId="09067920" w14:textId="77777777" w:rsidR="005A7AD1" w:rsidRDefault="005A7AD1" w:rsidP="0074555F">
            <w:pPr>
              <w:pStyle w:val="afc"/>
            </w:pPr>
            <w:r>
              <w:rPr>
                <w:rFonts w:hint="eastAsia"/>
              </w:rPr>
              <w:t>M</w:t>
            </w:r>
            <w:r>
              <w:t>Pa</w:t>
            </w:r>
          </w:p>
        </w:tc>
        <w:tc>
          <w:tcPr>
            <w:tcW w:w="2262" w:type="dxa"/>
          </w:tcPr>
          <w:p w14:paraId="58617DB1" w14:textId="77777777" w:rsidR="005A7AD1" w:rsidRDefault="005A7AD1" w:rsidP="0074555F">
            <w:pPr>
              <w:pStyle w:val="afc"/>
            </w:pPr>
            <w:r>
              <w:rPr>
                <w:rFonts w:hint="eastAsia"/>
              </w:rPr>
              <w:t>不考虑液柱静压力</w:t>
            </w:r>
          </w:p>
        </w:tc>
      </w:tr>
      <w:tr w:rsidR="005A7AD1" w14:paraId="6B992FC5" w14:textId="77777777" w:rsidTr="0074555F">
        <w:tc>
          <w:tcPr>
            <w:tcW w:w="2977" w:type="dxa"/>
          </w:tcPr>
          <w:p w14:paraId="71AAD94A" w14:textId="77777777" w:rsidR="005A7AD1" w:rsidRDefault="005A7AD1" w:rsidP="0074555F">
            <w:pPr>
              <w:pStyle w:val="afc"/>
            </w:pPr>
            <w:r>
              <w:rPr>
                <w:rFonts w:hint="eastAsia"/>
              </w:rPr>
              <w:t>设计温度</w:t>
            </w:r>
          </w:p>
        </w:tc>
        <w:tc>
          <w:tcPr>
            <w:tcW w:w="709" w:type="dxa"/>
          </w:tcPr>
          <w:p w14:paraId="425EEA10" w14:textId="77777777" w:rsidR="005A7AD1" w:rsidRPr="004D7B11" w:rsidRDefault="005A7AD1" w:rsidP="0074555F">
            <w:pPr>
              <w:pStyle w:val="afc"/>
              <w:rPr>
                <w:rFonts w:ascii="宋体" w:hAnsi="宋体"/>
              </w:rPr>
            </w:pPr>
            <w:r w:rsidRPr="004D7B11">
              <w:rPr>
                <w:rFonts w:ascii="宋体" w:hAnsi="宋体"/>
                <w:i/>
                <w:iCs/>
              </w:rPr>
              <w:t>t</w:t>
            </w:r>
          </w:p>
        </w:tc>
        <w:tc>
          <w:tcPr>
            <w:tcW w:w="2126" w:type="dxa"/>
          </w:tcPr>
          <w:p w14:paraId="4E463D28" w14:textId="77777777" w:rsidR="005A7AD1" w:rsidRDefault="005A7AD1" w:rsidP="0074555F">
            <w:pPr>
              <w:pStyle w:val="afc"/>
            </w:pPr>
            <w:r>
              <w:rPr>
                <w:rFonts w:hint="eastAsia"/>
              </w:rPr>
              <w:t>80</w:t>
            </w:r>
          </w:p>
        </w:tc>
        <w:tc>
          <w:tcPr>
            <w:tcW w:w="1554" w:type="dxa"/>
          </w:tcPr>
          <w:p w14:paraId="77A4FD19" w14:textId="77777777" w:rsidR="005A7AD1" w:rsidRDefault="005A7AD1" w:rsidP="0074555F">
            <w:pPr>
              <w:pStyle w:val="afc"/>
            </w:pPr>
            <w:r>
              <w:rPr>
                <w:rFonts w:hint="eastAsia"/>
              </w:rPr>
              <w:t>℃</w:t>
            </w:r>
          </w:p>
        </w:tc>
        <w:tc>
          <w:tcPr>
            <w:tcW w:w="2262" w:type="dxa"/>
          </w:tcPr>
          <w:p w14:paraId="0F8E928F" w14:textId="77777777" w:rsidR="005A7AD1" w:rsidRDefault="005A7AD1" w:rsidP="0074555F">
            <w:pPr>
              <w:pStyle w:val="afc"/>
            </w:pPr>
          </w:p>
        </w:tc>
      </w:tr>
      <w:tr w:rsidR="005A7AD1" w14:paraId="72B1AF20" w14:textId="77777777" w:rsidTr="0074555F">
        <w:tc>
          <w:tcPr>
            <w:tcW w:w="2977" w:type="dxa"/>
          </w:tcPr>
          <w:p w14:paraId="6ECA7EC4" w14:textId="77777777" w:rsidR="005A7AD1" w:rsidRDefault="005A7AD1" w:rsidP="0074555F">
            <w:pPr>
              <w:pStyle w:val="afc"/>
            </w:pPr>
            <w:r>
              <w:rPr>
                <w:rFonts w:hint="eastAsia"/>
              </w:rPr>
              <w:t>壳体材料</w:t>
            </w:r>
          </w:p>
        </w:tc>
        <w:tc>
          <w:tcPr>
            <w:tcW w:w="709" w:type="dxa"/>
          </w:tcPr>
          <w:p w14:paraId="696E1C1D" w14:textId="77777777" w:rsidR="005A7AD1" w:rsidRPr="004D7B11" w:rsidRDefault="005A7AD1" w:rsidP="0074555F">
            <w:pPr>
              <w:pStyle w:val="afc"/>
              <w:rPr>
                <w:rFonts w:ascii="宋体" w:hAnsi="宋体"/>
                <w:i/>
                <w:iCs/>
              </w:rPr>
            </w:pPr>
          </w:p>
        </w:tc>
        <w:tc>
          <w:tcPr>
            <w:tcW w:w="2126" w:type="dxa"/>
          </w:tcPr>
          <w:p w14:paraId="40396891" w14:textId="77777777" w:rsidR="005A7AD1" w:rsidRPr="00813681" w:rsidRDefault="005A7AD1" w:rsidP="0074555F">
            <w:pPr>
              <w:pStyle w:val="afc"/>
            </w:pPr>
            <w:r>
              <w:rPr>
                <w:rFonts w:hint="eastAsia"/>
              </w:rPr>
              <w:t>S30408</w:t>
            </w:r>
          </w:p>
        </w:tc>
        <w:tc>
          <w:tcPr>
            <w:tcW w:w="1554" w:type="dxa"/>
          </w:tcPr>
          <w:p w14:paraId="756D48F5" w14:textId="2FF54E19" w:rsidR="005A7AD1" w:rsidRDefault="00D86161" w:rsidP="0074555F">
            <w:pPr>
              <w:pStyle w:val="afc"/>
            </w:pPr>
            <w:r>
              <w:rPr>
                <w:rFonts w:hint="eastAsia"/>
              </w:rPr>
              <w:t>锻件</w:t>
            </w:r>
          </w:p>
        </w:tc>
        <w:tc>
          <w:tcPr>
            <w:tcW w:w="2262" w:type="dxa"/>
          </w:tcPr>
          <w:p w14:paraId="7C94C760" w14:textId="77777777" w:rsidR="005A7AD1" w:rsidRDefault="005A7AD1" w:rsidP="0074555F">
            <w:pPr>
              <w:pStyle w:val="afc"/>
            </w:pPr>
          </w:p>
        </w:tc>
      </w:tr>
      <w:tr w:rsidR="005A7AD1" w14:paraId="272AE4A3" w14:textId="77777777" w:rsidTr="0074555F">
        <w:tc>
          <w:tcPr>
            <w:tcW w:w="2977" w:type="dxa"/>
          </w:tcPr>
          <w:p w14:paraId="25984534" w14:textId="77777777" w:rsidR="005A7AD1" w:rsidRDefault="005A7AD1" w:rsidP="0074555F">
            <w:pPr>
              <w:pStyle w:val="afc"/>
            </w:pPr>
            <w:r>
              <w:rPr>
                <w:rFonts w:hint="eastAsia"/>
              </w:rPr>
              <w:t>壳体开孔处焊接接头系数</w:t>
            </w:r>
          </w:p>
        </w:tc>
        <w:tc>
          <w:tcPr>
            <w:tcW w:w="709" w:type="dxa"/>
          </w:tcPr>
          <w:p w14:paraId="5DA3A8FE" w14:textId="77777777" w:rsidR="005A7AD1" w:rsidRPr="004D7B11" w:rsidRDefault="005A7AD1" w:rsidP="0074555F">
            <w:pPr>
              <w:pStyle w:val="afc"/>
              <w:rPr>
                <w:rFonts w:ascii="宋体" w:hAnsi="宋体"/>
                <w:i/>
                <w:iCs/>
              </w:rPr>
            </w:pPr>
            <w:r w:rsidRPr="003D5E6E">
              <w:rPr>
                <w:i/>
                <w:iCs/>
              </w:rPr>
              <w:sym w:font="Symbol" w:char="F066"/>
            </w:r>
          </w:p>
        </w:tc>
        <w:tc>
          <w:tcPr>
            <w:tcW w:w="2126" w:type="dxa"/>
          </w:tcPr>
          <w:p w14:paraId="6A96EE97" w14:textId="77777777" w:rsidR="005A7AD1" w:rsidRPr="00813681" w:rsidRDefault="005A7AD1" w:rsidP="0074555F">
            <w:pPr>
              <w:pStyle w:val="afc"/>
            </w:pPr>
            <w:r>
              <w:rPr>
                <w:rFonts w:hint="eastAsia"/>
              </w:rPr>
              <w:t>1</w:t>
            </w:r>
          </w:p>
        </w:tc>
        <w:tc>
          <w:tcPr>
            <w:tcW w:w="1554" w:type="dxa"/>
          </w:tcPr>
          <w:p w14:paraId="3B4BFA49" w14:textId="77777777" w:rsidR="005A7AD1" w:rsidRDefault="005A7AD1" w:rsidP="0074555F">
            <w:pPr>
              <w:pStyle w:val="afc"/>
            </w:pPr>
          </w:p>
        </w:tc>
        <w:tc>
          <w:tcPr>
            <w:tcW w:w="2262" w:type="dxa"/>
          </w:tcPr>
          <w:p w14:paraId="6CCD9DC8" w14:textId="77777777" w:rsidR="005A7AD1" w:rsidRDefault="005A7AD1" w:rsidP="0074555F">
            <w:pPr>
              <w:pStyle w:val="afc"/>
            </w:pPr>
          </w:p>
        </w:tc>
      </w:tr>
      <w:tr w:rsidR="005A7AD1" w14:paraId="7EA43D23" w14:textId="77777777" w:rsidTr="0074555F">
        <w:tc>
          <w:tcPr>
            <w:tcW w:w="2977" w:type="dxa"/>
          </w:tcPr>
          <w:p w14:paraId="3392191B" w14:textId="77777777" w:rsidR="005A7AD1" w:rsidRDefault="005A7AD1" w:rsidP="0074555F">
            <w:pPr>
              <w:pStyle w:val="afc"/>
            </w:pPr>
            <w:r>
              <w:rPr>
                <w:rFonts w:hint="eastAsia"/>
              </w:rPr>
              <w:t>壳体内径</w:t>
            </w:r>
          </w:p>
        </w:tc>
        <w:tc>
          <w:tcPr>
            <w:tcW w:w="709" w:type="dxa"/>
          </w:tcPr>
          <w:p w14:paraId="06D9FD20" w14:textId="77777777" w:rsidR="005A7AD1" w:rsidRPr="004D7B11" w:rsidRDefault="005A7AD1" w:rsidP="0074555F">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73D05FB5" w14:textId="77777777" w:rsidR="005A7AD1" w:rsidRDefault="005A7AD1" w:rsidP="0074555F">
            <w:pPr>
              <w:pStyle w:val="afc"/>
            </w:pPr>
            <w:r>
              <w:rPr>
                <w:rFonts w:hint="eastAsia"/>
              </w:rPr>
              <w:t>209</w:t>
            </w:r>
          </w:p>
        </w:tc>
        <w:tc>
          <w:tcPr>
            <w:tcW w:w="1554" w:type="dxa"/>
          </w:tcPr>
          <w:p w14:paraId="1BF48D9B" w14:textId="77777777" w:rsidR="005A7AD1" w:rsidRDefault="005A7AD1" w:rsidP="0074555F">
            <w:pPr>
              <w:pStyle w:val="afc"/>
            </w:pPr>
            <w:r>
              <w:rPr>
                <w:rFonts w:hint="eastAsia"/>
              </w:rPr>
              <w:t>m</w:t>
            </w:r>
            <w:r>
              <w:t>m</w:t>
            </w:r>
          </w:p>
        </w:tc>
        <w:tc>
          <w:tcPr>
            <w:tcW w:w="2262" w:type="dxa"/>
          </w:tcPr>
          <w:p w14:paraId="0FE927B0" w14:textId="77777777" w:rsidR="005A7AD1" w:rsidRDefault="005A7AD1" w:rsidP="0074555F">
            <w:pPr>
              <w:pStyle w:val="afc"/>
            </w:pPr>
          </w:p>
        </w:tc>
      </w:tr>
      <w:tr w:rsidR="005A7AD1" w14:paraId="3F31A58B" w14:textId="77777777" w:rsidTr="0074555F">
        <w:tc>
          <w:tcPr>
            <w:tcW w:w="2977" w:type="dxa"/>
          </w:tcPr>
          <w:p w14:paraId="7DCA5C60" w14:textId="77777777" w:rsidR="005A7AD1" w:rsidRDefault="005A7AD1" w:rsidP="0074555F">
            <w:pPr>
              <w:pStyle w:val="afc"/>
            </w:pPr>
            <w:r>
              <w:rPr>
                <w:rFonts w:hint="eastAsia"/>
              </w:rPr>
              <w:t>壳体开孔处名义厚度</w:t>
            </w:r>
          </w:p>
        </w:tc>
        <w:tc>
          <w:tcPr>
            <w:tcW w:w="709" w:type="dxa"/>
          </w:tcPr>
          <w:p w14:paraId="5746C808" w14:textId="77777777" w:rsidR="005A7AD1" w:rsidRPr="004D7B11" w:rsidRDefault="005A7AD1" w:rsidP="0074555F">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5174D02B" w14:textId="77777777" w:rsidR="005A7AD1" w:rsidRPr="00813681" w:rsidRDefault="005A7AD1" w:rsidP="0074555F">
            <w:pPr>
              <w:pStyle w:val="afc"/>
            </w:pPr>
            <w:r>
              <w:rPr>
                <w:rFonts w:hint="eastAsia"/>
              </w:rPr>
              <w:t>5</w:t>
            </w:r>
          </w:p>
        </w:tc>
        <w:tc>
          <w:tcPr>
            <w:tcW w:w="1554" w:type="dxa"/>
          </w:tcPr>
          <w:p w14:paraId="0962E5BB" w14:textId="77777777" w:rsidR="005A7AD1" w:rsidRDefault="005A7AD1" w:rsidP="0074555F">
            <w:pPr>
              <w:pStyle w:val="afc"/>
            </w:pPr>
            <w:r>
              <w:rPr>
                <w:rFonts w:hint="eastAsia"/>
              </w:rPr>
              <w:t>mm</w:t>
            </w:r>
          </w:p>
        </w:tc>
        <w:tc>
          <w:tcPr>
            <w:tcW w:w="2262" w:type="dxa"/>
          </w:tcPr>
          <w:p w14:paraId="3213DDD3" w14:textId="77777777" w:rsidR="005A7AD1" w:rsidRDefault="005A7AD1" w:rsidP="0074555F">
            <w:pPr>
              <w:pStyle w:val="afc"/>
            </w:pPr>
          </w:p>
        </w:tc>
      </w:tr>
      <w:tr w:rsidR="005A7AD1" w14:paraId="5E1F53F0" w14:textId="77777777" w:rsidTr="0074555F">
        <w:tc>
          <w:tcPr>
            <w:tcW w:w="2977" w:type="dxa"/>
          </w:tcPr>
          <w:p w14:paraId="6EA8A0AE" w14:textId="77777777" w:rsidR="005A7AD1" w:rsidRDefault="005A7AD1" w:rsidP="0074555F">
            <w:pPr>
              <w:pStyle w:val="afc"/>
            </w:pPr>
            <w:r>
              <w:rPr>
                <w:rFonts w:hint="eastAsia"/>
              </w:rPr>
              <w:t>壳体厚度负偏差</w:t>
            </w:r>
          </w:p>
        </w:tc>
        <w:tc>
          <w:tcPr>
            <w:tcW w:w="709" w:type="dxa"/>
          </w:tcPr>
          <w:p w14:paraId="56293596" w14:textId="77777777" w:rsidR="005A7AD1" w:rsidRDefault="005A7AD1" w:rsidP="0074555F">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05F9976F" w14:textId="396CB8C8" w:rsidR="005A7AD1" w:rsidRDefault="00D86161" w:rsidP="0074555F">
            <w:pPr>
              <w:pStyle w:val="afc"/>
            </w:pPr>
            <w:r>
              <w:rPr>
                <w:rFonts w:hint="eastAsia"/>
              </w:rPr>
              <w:t>0</w:t>
            </w:r>
          </w:p>
        </w:tc>
        <w:tc>
          <w:tcPr>
            <w:tcW w:w="1554" w:type="dxa"/>
          </w:tcPr>
          <w:p w14:paraId="53332BEE" w14:textId="77777777" w:rsidR="005A7AD1" w:rsidRDefault="005A7AD1" w:rsidP="0074555F">
            <w:pPr>
              <w:pStyle w:val="afc"/>
            </w:pPr>
            <w:r w:rsidRPr="00656ECE">
              <w:rPr>
                <w:rFonts w:hint="eastAsia"/>
              </w:rPr>
              <w:t>mm</w:t>
            </w:r>
          </w:p>
        </w:tc>
        <w:tc>
          <w:tcPr>
            <w:tcW w:w="2262" w:type="dxa"/>
          </w:tcPr>
          <w:p w14:paraId="6D29228C" w14:textId="77777777" w:rsidR="005A7AD1" w:rsidRDefault="005A7AD1" w:rsidP="0074555F">
            <w:pPr>
              <w:pStyle w:val="afc"/>
            </w:pPr>
          </w:p>
        </w:tc>
      </w:tr>
      <w:tr w:rsidR="005A7AD1" w14:paraId="13B0B4E6" w14:textId="77777777" w:rsidTr="0074555F">
        <w:tc>
          <w:tcPr>
            <w:tcW w:w="2977" w:type="dxa"/>
          </w:tcPr>
          <w:p w14:paraId="72E3FA6C" w14:textId="77777777" w:rsidR="005A7AD1" w:rsidRDefault="005A7AD1" w:rsidP="0074555F">
            <w:pPr>
              <w:pStyle w:val="afc"/>
            </w:pPr>
            <w:r>
              <w:rPr>
                <w:rFonts w:hint="eastAsia"/>
              </w:rPr>
              <w:t>壳体腐蚀裕量</w:t>
            </w:r>
          </w:p>
        </w:tc>
        <w:tc>
          <w:tcPr>
            <w:tcW w:w="709" w:type="dxa"/>
          </w:tcPr>
          <w:p w14:paraId="2F0AF214" w14:textId="77777777" w:rsidR="005A7AD1" w:rsidRDefault="005A7AD1" w:rsidP="0074555F">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51F5B205" w14:textId="77777777" w:rsidR="005A7AD1" w:rsidRDefault="005A7AD1" w:rsidP="0074555F">
            <w:pPr>
              <w:pStyle w:val="afc"/>
            </w:pPr>
            <w:r>
              <w:rPr>
                <w:rFonts w:hint="eastAsia"/>
              </w:rPr>
              <w:t>0</w:t>
            </w:r>
          </w:p>
        </w:tc>
        <w:tc>
          <w:tcPr>
            <w:tcW w:w="1554" w:type="dxa"/>
          </w:tcPr>
          <w:p w14:paraId="59BB51F7" w14:textId="77777777" w:rsidR="005A7AD1" w:rsidRDefault="005A7AD1" w:rsidP="0074555F">
            <w:pPr>
              <w:pStyle w:val="afc"/>
            </w:pPr>
            <w:r>
              <w:rPr>
                <w:rFonts w:hint="eastAsia"/>
              </w:rPr>
              <w:t>m</w:t>
            </w:r>
            <w:r>
              <w:t>m</w:t>
            </w:r>
          </w:p>
        </w:tc>
        <w:tc>
          <w:tcPr>
            <w:tcW w:w="2262" w:type="dxa"/>
          </w:tcPr>
          <w:p w14:paraId="02445D02" w14:textId="77777777" w:rsidR="005A7AD1" w:rsidRDefault="005A7AD1" w:rsidP="0074555F">
            <w:pPr>
              <w:pStyle w:val="afc"/>
            </w:pPr>
          </w:p>
        </w:tc>
      </w:tr>
      <w:tr w:rsidR="005A7AD1" w14:paraId="5ECC1AF3" w14:textId="77777777" w:rsidTr="0074555F">
        <w:tc>
          <w:tcPr>
            <w:tcW w:w="2977" w:type="dxa"/>
          </w:tcPr>
          <w:p w14:paraId="7D18A49C" w14:textId="77777777" w:rsidR="005A7AD1" w:rsidRDefault="005A7AD1" w:rsidP="0074555F">
            <w:pPr>
              <w:pStyle w:val="afc"/>
            </w:pPr>
            <w:r>
              <w:rPr>
                <w:rFonts w:hint="eastAsia"/>
              </w:rPr>
              <w:t>壳体材料许用应力</w:t>
            </w:r>
          </w:p>
        </w:tc>
        <w:tc>
          <w:tcPr>
            <w:tcW w:w="709" w:type="dxa"/>
          </w:tcPr>
          <w:p w14:paraId="356FE956" w14:textId="77777777" w:rsidR="005A7AD1" w:rsidRPr="004D7B11" w:rsidRDefault="005A7AD1" w:rsidP="0074555F">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21575B0A" w14:textId="77777777" w:rsidR="005A7AD1" w:rsidRDefault="005A7AD1" w:rsidP="0074555F">
            <w:pPr>
              <w:pStyle w:val="afc"/>
            </w:pPr>
            <w:r>
              <w:rPr>
                <w:rFonts w:hint="eastAsia"/>
              </w:rPr>
              <w:t>137</w:t>
            </w:r>
          </w:p>
        </w:tc>
        <w:tc>
          <w:tcPr>
            <w:tcW w:w="1554" w:type="dxa"/>
          </w:tcPr>
          <w:p w14:paraId="2F4C5D75" w14:textId="77777777" w:rsidR="005A7AD1" w:rsidRDefault="005A7AD1" w:rsidP="0074555F">
            <w:pPr>
              <w:pStyle w:val="afc"/>
            </w:pPr>
            <w:r w:rsidRPr="00656ECE">
              <w:t>MPa</w:t>
            </w:r>
          </w:p>
        </w:tc>
        <w:tc>
          <w:tcPr>
            <w:tcW w:w="2262" w:type="dxa"/>
          </w:tcPr>
          <w:p w14:paraId="1FAA2EA4" w14:textId="77777777" w:rsidR="005A7AD1" w:rsidRDefault="005A7AD1" w:rsidP="0074555F">
            <w:pPr>
              <w:pStyle w:val="afc"/>
            </w:pPr>
          </w:p>
        </w:tc>
      </w:tr>
      <w:tr w:rsidR="005A7AD1" w14:paraId="20FD5BFC" w14:textId="77777777" w:rsidTr="0074555F">
        <w:tc>
          <w:tcPr>
            <w:tcW w:w="2977" w:type="dxa"/>
          </w:tcPr>
          <w:p w14:paraId="5732C028" w14:textId="548402F3" w:rsidR="005A7AD1" w:rsidRDefault="005A7AD1" w:rsidP="0074555F">
            <w:pPr>
              <w:pStyle w:val="afc"/>
            </w:pPr>
            <w:r>
              <w:rPr>
                <w:rFonts w:hint="eastAsia"/>
              </w:rPr>
              <w:t>接管轴线与</w:t>
            </w:r>
            <w:r w:rsidR="00081D1D">
              <w:rPr>
                <w:rFonts w:hint="eastAsia"/>
              </w:rPr>
              <w:t>封头轴</w:t>
            </w:r>
            <w:r>
              <w:rPr>
                <w:rFonts w:hint="eastAsia"/>
              </w:rPr>
              <w:t>线夹角</w:t>
            </w:r>
          </w:p>
        </w:tc>
        <w:tc>
          <w:tcPr>
            <w:tcW w:w="709" w:type="dxa"/>
          </w:tcPr>
          <w:p w14:paraId="51029D3D" w14:textId="77777777" w:rsidR="005A7AD1" w:rsidRPr="004D7B11" w:rsidRDefault="005A7AD1" w:rsidP="0074555F">
            <w:pPr>
              <w:pStyle w:val="afc"/>
              <w:rPr>
                <w:rFonts w:ascii="宋体" w:hAnsi="宋体"/>
              </w:rPr>
            </w:pPr>
          </w:p>
        </w:tc>
        <w:tc>
          <w:tcPr>
            <w:tcW w:w="2126" w:type="dxa"/>
          </w:tcPr>
          <w:p w14:paraId="6C571DC6" w14:textId="77777777" w:rsidR="005A7AD1" w:rsidRPr="002373D7" w:rsidRDefault="005A7AD1" w:rsidP="0074555F">
            <w:pPr>
              <w:pStyle w:val="afc"/>
            </w:pPr>
            <w:r>
              <w:rPr>
                <w:rFonts w:hint="eastAsia"/>
              </w:rPr>
              <w:t>0</w:t>
            </w:r>
          </w:p>
        </w:tc>
        <w:tc>
          <w:tcPr>
            <w:tcW w:w="1554" w:type="dxa"/>
          </w:tcPr>
          <w:p w14:paraId="651E355B" w14:textId="77777777" w:rsidR="005A7AD1" w:rsidRPr="00656ECE" w:rsidRDefault="005A7AD1" w:rsidP="0074555F">
            <w:pPr>
              <w:pStyle w:val="afc"/>
            </w:pPr>
            <w:r>
              <w:rPr>
                <w:rFonts w:hint="eastAsia"/>
              </w:rPr>
              <w:t>（°）</w:t>
            </w:r>
          </w:p>
        </w:tc>
        <w:tc>
          <w:tcPr>
            <w:tcW w:w="2262" w:type="dxa"/>
          </w:tcPr>
          <w:p w14:paraId="52F1CAC9" w14:textId="77777777" w:rsidR="005A7AD1" w:rsidRDefault="005A7AD1" w:rsidP="0074555F">
            <w:pPr>
              <w:pStyle w:val="afc"/>
            </w:pPr>
          </w:p>
        </w:tc>
      </w:tr>
      <w:tr w:rsidR="005A7AD1" w14:paraId="78E6EA0B" w14:textId="77777777" w:rsidTr="0074555F">
        <w:tc>
          <w:tcPr>
            <w:tcW w:w="2977" w:type="dxa"/>
          </w:tcPr>
          <w:p w14:paraId="32BE99A8" w14:textId="77777777" w:rsidR="005A7AD1" w:rsidRDefault="005A7AD1" w:rsidP="0074555F">
            <w:pPr>
              <w:pStyle w:val="afc"/>
            </w:pPr>
            <w:r>
              <w:rPr>
                <w:rFonts w:hint="eastAsia"/>
              </w:rPr>
              <w:t>接管连接型式</w:t>
            </w:r>
          </w:p>
        </w:tc>
        <w:tc>
          <w:tcPr>
            <w:tcW w:w="709" w:type="dxa"/>
          </w:tcPr>
          <w:p w14:paraId="551983F8" w14:textId="77777777" w:rsidR="005A7AD1" w:rsidRPr="004D7B11" w:rsidRDefault="005A7AD1" w:rsidP="0074555F">
            <w:pPr>
              <w:pStyle w:val="afc"/>
              <w:rPr>
                <w:rFonts w:ascii="宋体" w:hAnsi="宋体"/>
              </w:rPr>
            </w:pPr>
          </w:p>
        </w:tc>
        <w:tc>
          <w:tcPr>
            <w:tcW w:w="2126" w:type="dxa"/>
          </w:tcPr>
          <w:p w14:paraId="4EE894F0" w14:textId="77777777" w:rsidR="005A7AD1" w:rsidRDefault="005A7AD1" w:rsidP="0074555F">
            <w:pPr>
              <w:pStyle w:val="afc"/>
            </w:pPr>
            <w:r>
              <w:rPr>
                <w:rFonts w:ascii="宋体" w:hAnsi="宋体" w:hint="eastAsia"/>
              </w:rPr>
              <w:t>插入式接管</w:t>
            </w:r>
          </w:p>
        </w:tc>
        <w:tc>
          <w:tcPr>
            <w:tcW w:w="1554" w:type="dxa"/>
          </w:tcPr>
          <w:p w14:paraId="4BA69ED7" w14:textId="77777777" w:rsidR="005A7AD1" w:rsidRPr="00656ECE" w:rsidRDefault="005A7AD1" w:rsidP="0074555F">
            <w:pPr>
              <w:pStyle w:val="afc"/>
            </w:pPr>
          </w:p>
        </w:tc>
        <w:tc>
          <w:tcPr>
            <w:tcW w:w="2262" w:type="dxa"/>
          </w:tcPr>
          <w:p w14:paraId="52288E46" w14:textId="77777777" w:rsidR="005A7AD1" w:rsidRDefault="005A7AD1" w:rsidP="0074555F">
            <w:pPr>
              <w:pStyle w:val="afc"/>
            </w:pPr>
          </w:p>
        </w:tc>
      </w:tr>
      <w:tr w:rsidR="005A7AD1" w14:paraId="3625D4B6" w14:textId="77777777" w:rsidTr="0074555F">
        <w:tc>
          <w:tcPr>
            <w:tcW w:w="2977" w:type="dxa"/>
          </w:tcPr>
          <w:p w14:paraId="4DADA74C" w14:textId="77777777" w:rsidR="005A7AD1" w:rsidRDefault="005A7AD1" w:rsidP="0074555F">
            <w:pPr>
              <w:pStyle w:val="afc"/>
            </w:pPr>
            <w:r>
              <w:rPr>
                <w:rFonts w:hint="eastAsia"/>
              </w:rPr>
              <w:t>接管材料</w:t>
            </w:r>
          </w:p>
        </w:tc>
        <w:tc>
          <w:tcPr>
            <w:tcW w:w="709" w:type="dxa"/>
          </w:tcPr>
          <w:p w14:paraId="19F7FFD4" w14:textId="77777777" w:rsidR="005A7AD1" w:rsidRPr="004D7B11" w:rsidRDefault="005A7AD1" w:rsidP="0074555F">
            <w:pPr>
              <w:pStyle w:val="afc"/>
              <w:rPr>
                <w:rFonts w:ascii="宋体" w:hAnsi="宋体"/>
              </w:rPr>
            </w:pPr>
          </w:p>
        </w:tc>
        <w:tc>
          <w:tcPr>
            <w:tcW w:w="2126" w:type="dxa"/>
          </w:tcPr>
          <w:p w14:paraId="5A1E2D19" w14:textId="77777777" w:rsidR="005A7AD1" w:rsidRDefault="005A7AD1" w:rsidP="0074555F">
            <w:pPr>
              <w:pStyle w:val="afc"/>
              <w:rPr>
                <w:rFonts w:ascii="宋体" w:hAnsi="宋体"/>
              </w:rPr>
            </w:pPr>
            <w:r>
              <w:rPr>
                <w:rFonts w:ascii="宋体" w:hAnsi="宋体"/>
              </w:rPr>
              <w:t>S</w:t>
            </w:r>
            <w:r>
              <w:rPr>
                <w:rFonts w:ascii="宋体" w:hAnsi="宋体" w:hint="eastAsia"/>
              </w:rPr>
              <w:t>30408</w:t>
            </w:r>
          </w:p>
        </w:tc>
        <w:tc>
          <w:tcPr>
            <w:tcW w:w="1554" w:type="dxa"/>
          </w:tcPr>
          <w:p w14:paraId="52B5040E" w14:textId="77777777" w:rsidR="005A7AD1" w:rsidRPr="00656ECE" w:rsidRDefault="005A7AD1" w:rsidP="0074555F">
            <w:pPr>
              <w:pStyle w:val="afc"/>
            </w:pPr>
            <w:r>
              <w:rPr>
                <w:rFonts w:hint="eastAsia"/>
              </w:rPr>
              <w:t>管材</w:t>
            </w:r>
          </w:p>
        </w:tc>
        <w:tc>
          <w:tcPr>
            <w:tcW w:w="2262" w:type="dxa"/>
          </w:tcPr>
          <w:p w14:paraId="05695D1D" w14:textId="77777777" w:rsidR="005A7AD1" w:rsidRDefault="005A7AD1" w:rsidP="0074555F">
            <w:pPr>
              <w:pStyle w:val="afc"/>
            </w:pPr>
          </w:p>
        </w:tc>
      </w:tr>
      <w:tr w:rsidR="005A7AD1" w14:paraId="54D344EB" w14:textId="77777777" w:rsidTr="0074555F">
        <w:tc>
          <w:tcPr>
            <w:tcW w:w="2977" w:type="dxa"/>
          </w:tcPr>
          <w:p w14:paraId="645E2647" w14:textId="77777777" w:rsidR="005A7AD1" w:rsidRDefault="005A7AD1" w:rsidP="0074555F">
            <w:pPr>
              <w:pStyle w:val="afc"/>
            </w:pPr>
            <w:r>
              <w:rPr>
                <w:rFonts w:hint="eastAsia"/>
              </w:rPr>
              <w:t>接管实际外伸高度</w:t>
            </w:r>
          </w:p>
        </w:tc>
        <w:tc>
          <w:tcPr>
            <w:tcW w:w="709" w:type="dxa"/>
          </w:tcPr>
          <w:p w14:paraId="0AEF5BAC" w14:textId="77777777" w:rsidR="005A7AD1" w:rsidRPr="004D7B11" w:rsidRDefault="005A7AD1" w:rsidP="0074555F">
            <w:pPr>
              <w:pStyle w:val="afc"/>
              <w:rPr>
                <w:rFonts w:ascii="宋体" w:hAnsi="宋体"/>
              </w:rPr>
            </w:pPr>
          </w:p>
        </w:tc>
        <w:tc>
          <w:tcPr>
            <w:tcW w:w="2126" w:type="dxa"/>
          </w:tcPr>
          <w:p w14:paraId="1B9C7BDA" w14:textId="283A402E" w:rsidR="005A7AD1" w:rsidRDefault="00081D1D" w:rsidP="0074555F">
            <w:pPr>
              <w:pStyle w:val="afc"/>
              <w:rPr>
                <w:rFonts w:ascii="宋体" w:hAnsi="宋体"/>
              </w:rPr>
            </w:pPr>
            <w:r>
              <w:rPr>
                <w:rFonts w:ascii="宋体" w:hAnsi="宋体" w:hint="eastAsia"/>
              </w:rPr>
              <w:t>100</w:t>
            </w:r>
          </w:p>
        </w:tc>
        <w:tc>
          <w:tcPr>
            <w:tcW w:w="1554" w:type="dxa"/>
          </w:tcPr>
          <w:p w14:paraId="5D480DAB" w14:textId="77777777" w:rsidR="005A7AD1" w:rsidRDefault="005A7AD1" w:rsidP="0074555F">
            <w:pPr>
              <w:pStyle w:val="afc"/>
            </w:pPr>
            <w:r>
              <w:rPr>
                <w:rFonts w:hint="eastAsia"/>
              </w:rPr>
              <w:t>m</w:t>
            </w:r>
            <w:r>
              <w:t>m</w:t>
            </w:r>
          </w:p>
        </w:tc>
        <w:tc>
          <w:tcPr>
            <w:tcW w:w="2262" w:type="dxa"/>
          </w:tcPr>
          <w:p w14:paraId="30415128" w14:textId="77777777" w:rsidR="005A7AD1" w:rsidRDefault="005A7AD1" w:rsidP="0074555F">
            <w:pPr>
              <w:pStyle w:val="afc"/>
            </w:pPr>
          </w:p>
        </w:tc>
      </w:tr>
      <w:tr w:rsidR="005A7AD1" w14:paraId="553D5187" w14:textId="77777777" w:rsidTr="0074555F">
        <w:tc>
          <w:tcPr>
            <w:tcW w:w="2977" w:type="dxa"/>
          </w:tcPr>
          <w:p w14:paraId="4807DFF6" w14:textId="77777777" w:rsidR="005A7AD1" w:rsidRDefault="005A7AD1" w:rsidP="0074555F">
            <w:pPr>
              <w:pStyle w:val="afc"/>
            </w:pPr>
            <w:r>
              <w:rPr>
                <w:rFonts w:hint="eastAsia"/>
              </w:rPr>
              <w:t>接管实际内伸高度</w:t>
            </w:r>
          </w:p>
        </w:tc>
        <w:tc>
          <w:tcPr>
            <w:tcW w:w="709" w:type="dxa"/>
          </w:tcPr>
          <w:p w14:paraId="7127AC1E" w14:textId="77777777" w:rsidR="005A7AD1" w:rsidRPr="004D7B11" w:rsidRDefault="005A7AD1" w:rsidP="0074555F">
            <w:pPr>
              <w:pStyle w:val="afc"/>
              <w:rPr>
                <w:rFonts w:ascii="宋体" w:hAnsi="宋体"/>
              </w:rPr>
            </w:pPr>
          </w:p>
        </w:tc>
        <w:tc>
          <w:tcPr>
            <w:tcW w:w="2126" w:type="dxa"/>
          </w:tcPr>
          <w:p w14:paraId="1A02ED3E" w14:textId="77777777" w:rsidR="005A7AD1" w:rsidRDefault="005A7AD1" w:rsidP="0074555F">
            <w:pPr>
              <w:pStyle w:val="afc"/>
              <w:rPr>
                <w:rFonts w:ascii="宋体" w:hAnsi="宋体"/>
              </w:rPr>
            </w:pPr>
            <w:r>
              <w:rPr>
                <w:rFonts w:ascii="宋体" w:hAnsi="宋体" w:hint="eastAsia"/>
              </w:rPr>
              <w:t>0</w:t>
            </w:r>
          </w:p>
        </w:tc>
        <w:tc>
          <w:tcPr>
            <w:tcW w:w="1554" w:type="dxa"/>
          </w:tcPr>
          <w:p w14:paraId="7D541E30" w14:textId="77777777" w:rsidR="005A7AD1" w:rsidRDefault="005A7AD1" w:rsidP="0074555F">
            <w:pPr>
              <w:pStyle w:val="afc"/>
            </w:pPr>
            <w:r>
              <w:rPr>
                <w:rFonts w:hint="eastAsia"/>
              </w:rPr>
              <w:t>m</w:t>
            </w:r>
            <w:r>
              <w:t>m</w:t>
            </w:r>
          </w:p>
        </w:tc>
        <w:tc>
          <w:tcPr>
            <w:tcW w:w="2262" w:type="dxa"/>
          </w:tcPr>
          <w:p w14:paraId="1F172042" w14:textId="77777777" w:rsidR="005A7AD1" w:rsidRDefault="005A7AD1" w:rsidP="0074555F">
            <w:pPr>
              <w:pStyle w:val="afc"/>
            </w:pPr>
          </w:p>
        </w:tc>
      </w:tr>
      <w:tr w:rsidR="005A7AD1" w14:paraId="4D62F0A8" w14:textId="77777777" w:rsidTr="0074555F">
        <w:tc>
          <w:tcPr>
            <w:tcW w:w="2977" w:type="dxa"/>
            <w:vAlign w:val="center"/>
          </w:tcPr>
          <w:p w14:paraId="2C6D81CF" w14:textId="77777777" w:rsidR="005A7AD1" w:rsidRPr="00FC29B0" w:rsidRDefault="005A7AD1" w:rsidP="0074555F">
            <w:pPr>
              <w:pStyle w:val="afc"/>
              <w:rPr>
                <w:rFonts w:ascii="宋体" w:hAnsi="宋体"/>
              </w:rPr>
            </w:pPr>
            <w:r w:rsidRPr="00FC29B0">
              <w:rPr>
                <w:rFonts w:ascii="宋体" w:hAnsi="宋体" w:hint="eastAsia"/>
              </w:rPr>
              <w:t>接管焊接接头系数</w:t>
            </w:r>
          </w:p>
        </w:tc>
        <w:tc>
          <w:tcPr>
            <w:tcW w:w="709" w:type="dxa"/>
            <w:vAlign w:val="center"/>
          </w:tcPr>
          <w:p w14:paraId="0019ACE8" w14:textId="77777777" w:rsidR="005A7AD1" w:rsidRPr="004D7B11" w:rsidRDefault="005A7AD1" w:rsidP="0074555F">
            <w:pPr>
              <w:pStyle w:val="afc"/>
              <w:rPr>
                <w:rFonts w:ascii="宋体" w:hAnsi="宋体"/>
              </w:rPr>
            </w:pPr>
          </w:p>
        </w:tc>
        <w:tc>
          <w:tcPr>
            <w:tcW w:w="2126" w:type="dxa"/>
            <w:vAlign w:val="center"/>
          </w:tcPr>
          <w:p w14:paraId="740AF76D" w14:textId="77777777" w:rsidR="005A7AD1" w:rsidRDefault="005A7AD1" w:rsidP="0074555F">
            <w:pPr>
              <w:pStyle w:val="afc"/>
              <w:rPr>
                <w:rFonts w:ascii="宋体" w:hAnsi="宋体"/>
              </w:rPr>
            </w:pPr>
            <w:r w:rsidRPr="00FC29B0">
              <w:rPr>
                <w:rFonts w:ascii="宋体" w:hAnsi="宋体"/>
              </w:rPr>
              <w:t>1</w:t>
            </w:r>
          </w:p>
        </w:tc>
        <w:tc>
          <w:tcPr>
            <w:tcW w:w="1554" w:type="dxa"/>
            <w:vAlign w:val="center"/>
          </w:tcPr>
          <w:p w14:paraId="63C304D0" w14:textId="77777777" w:rsidR="005A7AD1" w:rsidRPr="00FC29B0" w:rsidRDefault="005A7AD1" w:rsidP="0074555F">
            <w:pPr>
              <w:pStyle w:val="afc"/>
              <w:rPr>
                <w:rFonts w:ascii="宋体" w:hAnsi="宋体"/>
              </w:rPr>
            </w:pPr>
          </w:p>
        </w:tc>
        <w:tc>
          <w:tcPr>
            <w:tcW w:w="2262" w:type="dxa"/>
          </w:tcPr>
          <w:p w14:paraId="4B9C7C8C" w14:textId="77777777" w:rsidR="005A7AD1" w:rsidRDefault="005A7AD1" w:rsidP="0074555F">
            <w:pPr>
              <w:pStyle w:val="afc"/>
            </w:pPr>
          </w:p>
        </w:tc>
      </w:tr>
      <w:tr w:rsidR="005A7AD1" w14:paraId="48989463" w14:textId="77777777" w:rsidTr="0074555F">
        <w:tc>
          <w:tcPr>
            <w:tcW w:w="2977" w:type="dxa"/>
            <w:vAlign w:val="center"/>
          </w:tcPr>
          <w:p w14:paraId="67B74927" w14:textId="77777777" w:rsidR="005A7AD1" w:rsidRPr="00FC29B0" w:rsidRDefault="005A7AD1" w:rsidP="0074555F">
            <w:pPr>
              <w:pStyle w:val="afc"/>
              <w:rPr>
                <w:rFonts w:ascii="宋体" w:hAnsi="宋体"/>
              </w:rPr>
            </w:pPr>
            <w:r w:rsidRPr="00FC29B0">
              <w:rPr>
                <w:rFonts w:ascii="宋体" w:hAnsi="宋体" w:hint="eastAsia"/>
              </w:rPr>
              <w:t>接管腐蚀裕量</w:t>
            </w:r>
          </w:p>
        </w:tc>
        <w:tc>
          <w:tcPr>
            <w:tcW w:w="709" w:type="dxa"/>
            <w:vAlign w:val="center"/>
          </w:tcPr>
          <w:p w14:paraId="7D7E3B20" w14:textId="77777777" w:rsidR="005A7AD1" w:rsidRPr="004D7B11" w:rsidRDefault="005A7AD1" w:rsidP="0074555F">
            <w:pPr>
              <w:pStyle w:val="afc"/>
              <w:rPr>
                <w:rFonts w:ascii="宋体" w:hAnsi="宋体"/>
              </w:rPr>
            </w:pPr>
          </w:p>
        </w:tc>
        <w:tc>
          <w:tcPr>
            <w:tcW w:w="2126" w:type="dxa"/>
            <w:vAlign w:val="center"/>
          </w:tcPr>
          <w:p w14:paraId="6EAF3248" w14:textId="77777777" w:rsidR="005A7AD1" w:rsidRDefault="005A7AD1" w:rsidP="0074555F">
            <w:pPr>
              <w:pStyle w:val="afc"/>
              <w:rPr>
                <w:rFonts w:ascii="宋体" w:hAnsi="宋体"/>
              </w:rPr>
            </w:pPr>
            <w:r>
              <w:rPr>
                <w:rFonts w:ascii="宋体" w:hAnsi="宋体" w:hint="eastAsia"/>
              </w:rPr>
              <w:t>0</w:t>
            </w:r>
          </w:p>
        </w:tc>
        <w:tc>
          <w:tcPr>
            <w:tcW w:w="1554" w:type="dxa"/>
            <w:vAlign w:val="center"/>
          </w:tcPr>
          <w:p w14:paraId="5228F781" w14:textId="77777777" w:rsidR="005A7AD1" w:rsidRPr="00FC29B0" w:rsidRDefault="005A7AD1" w:rsidP="0074555F">
            <w:pPr>
              <w:pStyle w:val="afc"/>
              <w:rPr>
                <w:rFonts w:ascii="宋体" w:hAnsi="宋体"/>
              </w:rPr>
            </w:pPr>
            <w:r>
              <w:rPr>
                <w:rFonts w:hint="eastAsia"/>
              </w:rPr>
              <w:t>m</w:t>
            </w:r>
            <w:r>
              <w:t>m</w:t>
            </w:r>
          </w:p>
        </w:tc>
        <w:tc>
          <w:tcPr>
            <w:tcW w:w="2262" w:type="dxa"/>
          </w:tcPr>
          <w:p w14:paraId="08ABF9BE" w14:textId="77777777" w:rsidR="005A7AD1" w:rsidRDefault="005A7AD1" w:rsidP="0074555F">
            <w:pPr>
              <w:pStyle w:val="afc"/>
            </w:pPr>
          </w:p>
        </w:tc>
      </w:tr>
      <w:tr w:rsidR="005A7AD1" w14:paraId="0A4372B8" w14:textId="77777777" w:rsidTr="0074555F">
        <w:tc>
          <w:tcPr>
            <w:tcW w:w="2977" w:type="dxa"/>
            <w:vAlign w:val="center"/>
          </w:tcPr>
          <w:p w14:paraId="208173CE" w14:textId="77777777" w:rsidR="005A7AD1" w:rsidRPr="00FC29B0" w:rsidRDefault="005A7AD1" w:rsidP="0074555F">
            <w:pPr>
              <w:pStyle w:val="afc"/>
              <w:rPr>
                <w:rFonts w:ascii="宋体" w:hAnsi="宋体"/>
              </w:rPr>
            </w:pPr>
            <w:r>
              <w:rPr>
                <w:rFonts w:ascii="宋体" w:hAnsi="宋体" w:hint="eastAsia"/>
              </w:rPr>
              <w:t>接管厚度负偏差</w:t>
            </w:r>
          </w:p>
        </w:tc>
        <w:tc>
          <w:tcPr>
            <w:tcW w:w="709" w:type="dxa"/>
            <w:vAlign w:val="center"/>
          </w:tcPr>
          <w:p w14:paraId="21447783" w14:textId="77777777" w:rsidR="005A7AD1" w:rsidRPr="004D7B11" w:rsidRDefault="005A7AD1" w:rsidP="0074555F">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5AA98F9D" w14:textId="77777777" w:rsidR="005A7AD1" w:rsidRPr="00FC29B0" w:rsidRDefault="005A7AD1" w:rsidP="0074555F">
            <w:pPr>
              <w:pStyle w:val="afc"/>
              <w:rPr>
                <w:rFonts w:ascii="宋体" w:hAnsi="宋体"/>
              </w:rPr>
            </w:pPr>
            <w:r>
              <w:rPr>
                <w:rFonts w:ascii="宋体" w:hAnsi="宋体" w:hint="eastAsia"/>
              </w:rPr>
              <w:t>0.36</w:t>
            </w:r>
          </w:p>
        </w:tc>
        <w:tc>
          <w:tcPr>
            <w:tcW w:w="1554" w:type="dxa"/>
            <w:vAlign w:val="center"/>
          </w:tcPr>
          <w:p w14:paraId="35F76EA0" w14:textId="77777777" w:rsidR="005A7AD1" w:rsidRPr="00FC29B0" w:rsidRDefault="005A7AD1" w:rsidP="0074555F">
            <w:pPr>
              <w:pStyle w:val="afc"/>
              <w:rPr>
                <w:rFonts w:ascii="宋体" w:hAnsi="宋体"/>
              </w:rPr>
            </w:pPr>
            <w:r>
              <w:rPr>
                <w:rFonts w:hint="eastAsia"/>
              </w:rPr>
              <w:t>mm</w:t>
            </w:r>
          </w:p>
        </w:tc>
        <w:tc>
          <w:tcPr>
            <w:tcW w:w="2262" w:type="dxa"/>
          </w:tcPr>
          <w:p w14:paraId="705BBBE0" w14:textId="77777777" w:rsidR="005A7AD1" w:rsidRDefault="005A7AD1" w:rsidP="0074555F">
            <w:pPr>
              <w:pStyle w:val="afc"/>
            </w:pPr>
          </w:p>
        </w:tc>
      </w:tr>
      <w:tr w:rsidR="005A7AD1" w14:paraId="60947FEF" w14:textId="77777777" w:rsidTr="0074555F">
        <w:tc>
          <w:tcPr>
            <w:tcW w:w="2977" w:type="dxa"/>
            <w:tcBorders>
              <w:bottom w:val="single" w:sz="4" w:space="0" w:color="auto"/>
            </w:tcBorders>
          </w:tcPr>
          <w:p w14:paraId="5894B783" w14:textId="77777777" w:rsidR="005A7AD1" w:rsidRDefault="005A7AD1" w:rsidP="0074555F">
            <w:pPr>
              <w:pStyle w:val="afc"/>
            </w:pPr>
            <w:r>
              <w:rPr>
                <w:rFonts w:hint="eastAsia"/>
              </w:rPr>
              <w:t>接管材料</w:t>
            </w:r>
            <w:r w:rsidRPr="00656ECE">
              <w:rPr>
                <w:rFonts w:hint="eastAsia"/>
              </w:rPr>
              <w:t>许用应力</w:t>
            </w:r>
          </w:p>
        </w:tc>
        <w:tc>
          <w:tcPr>
            <w:tcW w:w="709" w:type="dxa"/>
            <w:tcBorders>
              <w:bottom w:val="single" w:sz="4" w:space="0" w:color="auto"/>
            </w:tcBorders>
          </w:tcPr>
          <w:p w14:paraId="5C50FF0B" w14:textId="77777777" w:rsidR="005A7AD1" w:rsidRPr="003D5E6E" w:rsidRDefault="005A7AD1" w:rsidP="0074555F">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2A553CC3" w14:textId="77777777" w:rsidR="005A7AD1" w:rsidRPr="00813681" w:rsidRDefault="005A7AD1" w:rsidP="0074555F">
            <w:pPr>
              <w:pStyle w:val="afc"/>
            </w:pPr>
            <w:r>
              <w:rPr>
                <w:rFonts w:hint="eastAsia"/>
              </w:rPr>
              <w:t>137</w:t>
            </w:r>
          </w:p>
        </w:tc>
        <w:tc>
          <w:tcPr>
            <w:tcW w:w="1554" w:type="dxa"/>
            <w:tcBorders>
              <w:bottom w:val="single" w:sz="4" w:space="0" w:color="auto"/>
            </w:tcBorders>
          </w:tcPr>
          <w:p w14:paraId="2308D0AB" w14:textId="77777777" w:rsidR="005A7AD1" w:rsidRDefault="005A7AD1" w:rsidP="0074555F">
            <w:pPr>
              <w:pStyle w:val="afc"/>
            </w:pPr>
            <w:r w:rsidRPr="00656ECE">
              <w:t>MPa</w:t>
            </w:r>
          </w:p>
        </w:tc>
        <w:tc>
          <w:tcPr>
            <w:tcW w:w="2262" w:type="dxa"/>
            <w:tcBorders>
              <w:bottom w:val="single" w:sz="4" w:space="0" w:color="auto"/>
            </w:tcBorders>
          </w:tcPr>
          <w:p w14:paraId="243A0312" w14:textId="77777777" w:rsidR="005A7AD1" w:rsidRDefault="005A7AD1" w:rsidP="0074555F">
            <w:pPr>
              <w:pStyle w:val="afc"/>
            </w:pPr>
          </w:p>
        </w:tc>
      </w:tr>
    </w:tbl>
    <w:p w14:paraId="3BFCEF15" w14:textId="77777777" w:rsidR="005A7AD1" w:rsidRDefault="005A7AD1" w:rsidP="005A7AD1">
      <w:pPr>
        <w:pStyle w:val="ab"/>
        <w:ind w:left="480" w:firstLineChars="0" w:firstLine="0"/>
      </w:pPr>
      <w:r w:rsidRPr="00BF118B">
        <w:rPr>
          <w:rFonts w:hint="eastAsia"/>
        </w:rPr>
        <w:t>③</w:t>
      </w:r>
      <w:r>
        <w:rPr>
          <w:rFonts w:hint="eastAsia"/>
        </w:rPr>
        <w:t>开孔所需补强面积计算</w:t>
      </w:r>
    </w:p>
    <w:p w14:paraId="716CCABF" w14:textId="77777777" w:rsidR="005A7AD1" w:rsidRDefault="005A7AD1" w:rsidP="005A7AD1">
      <w:pPr>
        <w:pStyle w:val="ab"/>
        <w:ind w:firstLineChars="0"/>
      </w:pPr>
      <w:r w:rsidRPr="00BF118B">
        <w:rPr>
          <w:rFonts w:hint="eastAsia"/>
        </w:rPr>
        <w:t>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75AB0495" w14:textId="63B420FC" w:rsidR="005A7AD1" w:rsidRDefault="005A7AD1" w:rsidP="005A7AD1">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76</m:t>
        </m:r>
        <m:r>
          <w:rPr>
            <w:rFonts w:ascii="Cambria Math" w:hAnsi="Cambria Math"/>
          </w:rPr>
          <m:t>-2×</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0.36</m:t>
            </m:r>
            <m:r>
              <w:rPr>
                <w:rFonts w:ascii="Cambria Math" w:hAnsi="Cambria Math"/>
              </w:rPr>
              <m:t>-0</m:t>
            </m:r>
          </m:e>
        </m:d>
        <m:r>
          <w:rPr>
            <w:rFonts w:ascii="Cambria Math" w:hAnsi="Cambria Math"/>
          </w:rPr>
          <m:t>=</m:t>
        </m:r>
        <m:r>
          <w:rPr>
            <w:rFonts w:ascii="Cambria Math" w:hAnsi="Cambria Math" w:hint="eastAsia"/>
          </w:rPr>
          <m:t>70.72</m:t>
        </m:r>
        <m:r>
          <w:rPr>
            <w:rFonts w:ascii="Cambria Math" w:hAnsi="Cambria Math"/>
          </w:rPr>
          <m:t>mm</m:t>
        </m:r>
      </m:oMath>
      <w:r>
        <w:rPr>
          <w:rFonts w:hint="eastAsia"/>
        </w:rPr>
        <w:t>，</w:t>
      </w:r>
    </w:p>
    <w:p w14:paraId="3CDBCA6E" w14:textId="220C7865" w:rsidR="005A7AD1" w:rsidRDefault="005A7AD1" w:rsidP="005A7AD1">
      <w:pPr>
        <w:pStyle w:val="ab"/>
        <w:rPr>
          <w:iCs/>
        </w:rPr>
      </w:pPr>
      <w:r>
        <w:rPr>
          <w:rFonts w:hint="eastAsia"/>
        </w:rPr>
        <w:t>开孔所需补强面积</w:t>
      </w:r>
      <m:oMath>
        <m:r>
          <w:rPr>
            <w:rFonts w:ascii="Cambria Math" w:hAnsi="Cambria Math"/>
          </w:rPr>
          <m:t>A=0.5×(</m:t>
        </m:r>
        <m:r>
          <w:rPr>
            <w:rFonts w:ascii="Cambria Math" w:hAnsi="Cambria Math" w:hint="eastAsia"/>
          </w:rPr>
          <m:t>70</m:t>
        </m:r>
        <m:r>
          <w:rPr>
            <w:rFonts w:ascii="Cambria Math" w:hAnsi="Cambria Math"/>
          </w:rPr>
          <m:t>.72×</m:t>
        </m:r>
        <m:r>
          <w:rPr>
            <w:rFonts w:ascii="Cambria Math" w:hAnsi="Cambria Math" w:hint="eastAsia"/>
          </w:rPr>
          <m:t>0.49+2</m:t>
        </m:r>
        <m:r>
          <w:rPr>
            <w:rFonts w:ascii="Cambria Math" w:hAnsi="Cambria Math"/>
          </w:rPr>
          <m:t>×</m:t>
        </m:r>
        <m:r>
          <w:rPr>
            <w:rFonts w:ascii="Cambria Math" w:hAnsi="Cambria Math" w:hint="eastAsia"/>
          </w:rPr>
          <m:t>0.4</m:t>
        </m:r>
        <m:r>
          <w:rPr>
            <w:rFonts w:ascii="Cambria Math" w:hAnsi="Cambria Math"/>
          </w:rPr>
          <m:t>9×</m:t>
        </m:r>
        <m:r>
          <w:rPr>
            <w:rFonts w:ascii="Cambria Math" w:hAnsi="Cambria Math" w:hint="eastAsia"/>
          </w:rPr>
          <m:t>2.64</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m:t>
        </m:r>
        <m:sSup>
          <m:sSupPr>
            <m:ctrlPr>
              <w:rPr>
                <w:rFonts w:ascii="Cambria Math" w:hAnsi="Cambria Math"/>
                <w:i/>
                <w:iCs/>
              </w:rPr>
            </m:ctrlPr>
          </m:sSupPr>
          <m:e>
            <m:r>
              <m:rPr>
                <m:sty m:val="p"/>
              </m:rPr>
              <w:rPr>
                <w:rFonts w:ascii="Cambria Math" w:hAnsi="Cambria Math" w:hint="eastAsia"/>
              </w:rPr>
              <m:t>17</m:t>
            </m:r>
            <m:r>
              <w:rPr>
                <w:rFonts w:ascii="Cambria Math" w:hAnsi="Cambria Math"/>
              </w:rPr>
              <m:t>mm</m:t>
            </m:r>
          </m:e>
          <m:sup>
            <m:r>
              <w:rPr>
                <w:rFonts w:ascii="Cambria Math" w:hAnsi="Cambria Math"/>
              </w:rPr>
              <m:t>2</m:t>
            </m:r>
          </m:sup>
        </m:sSup>
      </m:oMath>
      <w:r>
        <w:rPr>
          <w:rFonts w:hint="eastAsia"/>
          <w:iCs/>
        </w:rPr>
        <w:t>。</w:t>
      </w:r>
    </w:p>
    <w:p w14:paraId="56F1B301" w14:textId="77777777" w:rsidR="005A7AD1" w:rsidRDefault="005A7AD1" w:rsidP="005A7AD1">
      <w:pPr>
        <w:pStyle w:val="ab"/>
        <w:rPr>
          <w:iCs/>
        </w:rPr>
      </w:pPr>
      <w:r>
        <w:rPr>
          <w:rFonts w:hint="eastAsia"/>
          <w:iCs/>
        </w:rPr>
        <w:t>④有效补强范围确定</w:t>
      </w:r>
    </w:p>
    <w:p w14:paraId="116D0D6D" w14:textId="77777777" w:rsidR="005A7AD1" w:rsidRPr="00552DE1" w:rsidRDefault="005A7AD1" w:rsidP="005A7AD1">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1FA8BCD5" w14:textId="62BCE1F9" w:rsidR="005A7AD1" w:rsidRDefault="005A7AD1" w:rsidP="005A7AD1">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141.4</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14.57</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2760EDA1" w14:textId="77777777" w:rsidR="005A7AD1" w:rsidRDefault="005A7AD1" w:rsidP="005A7AD1">
      <w:pPr>
        <w:pStyle w:val="ab"/>
      </w:pPr>
      <w:r>
        <w:rPr>
          <w:rFonts w:hint="eastAsia"/>
        </w:rPr>
        <w:t>⑤补强面积计算</w:t>
      </w:r>
    </w:p>
    <w:p w14:paraId="4C890072" w14:textId="77777777" w:rsidR="005A7AD1" w:rsidRDefault="005A7AD1" w:rsidP="005A7AD1">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3EE2EFC7" w14:textId="501080DE" w:rsidR="005A7AD1" w:rsidRPr="00046DDD" w:rsidRDefault="005A7AD1" w:rsidP="005A7AD1">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=319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=69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m:t>
        </m:r>
        <m:r>
          <w:rPr>
            <w:rFonts w:ascii="Cambria Math" w:hAnsi="Cambria Math"/>
          </w:rPr>
          <m:t>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m:t>
        </m:r>
        <m:r>
          <w:rPr>
            <w:rFonts w:ascii="Cambria Math" w:hAnsi="Cambria Math"/>
          </w:rPr>
          <m:t>3</m:t>
        </m:r>
        <m:r>
          <w:rPr>
            <w:rFonts w:ascii="Cambria Math" w:hAnsi="Cambria Math" w:hint="eastAsia"/>
          </w:rPr>
          <m:t>91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rPr>
          <m:t>3</m:t>
        </m:r>
        <m:r>
          <w:rPr>
            <w:rFonts w:ascii="Cambria Math" w:hAnsi="Cambria Math" w:hint="eastAsia"/>
          </w:rPr>
          <m:t>91</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17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245544F8" w14:textId="31C6A3C6" w:rsidR="00025A35" w:rsidRPr="005A7AD1" w:rsidRDefault="002F3596" w:rsidP="002F3596">
      <w:pPr>
        <w:pStyle w:val="2"/>
      </w:pPr>
      <w:bookmarkStart w:id="35" w:name="_Toc38116337"/>
      <w:r>
        <w:rPr>
          <w:rFonts w:hint="eastAsia"/>
        </w:rPr>
        <w:lastRenderedPageBreak/>
        <w:t>3.8</w:t>
      </w:r>
      <w:r>
        <w:t xml:space="preserve">  </w:t>
      </w:r>
      <w:r>
        <w:rPr>
          <w:rFonts w:hint="eastAsia"/>
        </w:rPr>
        <w:t>冷凝水罐Ⅰ强度设计</w:t>
      </w:r>
      <w:bookmarkEnd w:id="35"/>
    </w:p>
    <w:p w14:paraId="1AC6CD9C" w14:textId="3688DF74" w:rsidR="00025A35" w:rsidRDefault="002F3596" w:rsidP="002F3596">
      <w:pPr>
        <w:pStyle w:val="3"/>
      </w:pPr>
      <w:r>
        <w:rPr>
          <w:rFonts w:hint="eastAsia"/>
        </w:rPr>
        <w:t>3.8.1</w:t>
      </w:r>
      <w:r>
        <w:t xml:space="preserve">  </w:t>
      </w:r>
      <w:r>
        <w:rPr>
          <w:rFonts w:hint="eastAsia"/>
        </w:rPr>
        <w:t>筒体</w:t>
      </w:r>
    </w:p>
    <w:p w14:paraId="2F36A417" w14:textId="77777777" w:rsidR="009C07BD" w:rsidRDefault="009C07BD" w:rsidP="009C07BD">
      <w:pPr>
        <w:pStyle w:val="ab"/>
      </w:pPr>
      <w:r>
        <w:rPr>
          <w:rFonts w:hint="eastAsia"/>
        </w:rPr>
        <w:t>（</w:t>
      </w:r>
      <w:r>
        <w:rPr>
          <w:rFonts w:hint="eastAsia"/>
        </w:rPr>
        <w:t>1</w:t>
      </w:r>
      <w:r>
        <w:rPr>
          <w:rFonts w:hint="eastAsia"/>
        </w:rPr>
        <w:t>）计算条件确定</w:t>
      </w:r>
    </w:p>
    <w:p w14:paraId="28940AA9" w14:textId="77777777" w:rsidR="0068227E" w:rsidRDefault="009C07BD" w:rsidP="0068227E">
      <w:pPr>
        <w:pStyle w:val="ab"/>
      </w:pPr>
      <w:r>
        <w:rPr>
          <w:rFonts w:hint="eastAsia"/>
        </w:rPr>
        <w:t>计算条件见表</w:t>
      </w:r>
      <w:r>
        <w:rPr>
          <w:rFonts w:hint="eastAsia"/>
        </w:rPr>
        <w:t>62</w:t>
      </w:r>
      <w:r>
        <w:rPr>
          <w:rFonts w:hint="eastAsia"/>
        </w:rPr>
        <w:t>，其中，外压容器不设置安全阀，设计压力取</w:t>
      </w:r>
      <w:r>
        <w:rPr>
          <w:rFonts w:hint="eastAsia"/>
        </w:rPr>
        <w:t>0.1</w:t>
      </w:r>
      <w:r>
        <w:t>MP</w:t>
      </w:r>
      <w:r>
        <w:rPr>
          <w:rFonts w:hint="eastAsia"/>
        </w:rPr>
        <w:t>a</w:t>
      </w:r>
      <w:r>
        <w:rPr>
          <w:rFonts w:hint="eastAsia"/>
        </w:rPr>
        <w:t>；液柱静压力在外压容器中抵消一部分外压，因此在确定计算压力时不考虑；设计温度不低于</w:t>
      </w:r>
      <w:r w:rsidRPr="006A68F2">
        <w:rPr>
          <w:rFonts w:hint="eastAsia"/>
        </w:rPr>
        <w:t>元件金属在工作状态可能达到的最高温度</w:t>
      </w:r>
      <w:r>
        <w:rPr>
          <w:rFonts w:hint="eastAsia"/>
        </w:rPr>
        <w:t>；</w:t>
      </w:r>
      <w:r w:rsidR="0068227E">
        <w:rPr>
          <w:rFonts w:hint="eastAsia"/>
        </w:rPr>
        <w:t>相关金属材料力学性能参数查询自</w:t>
      </w:r>
      <w:r w:rsidR="0068227E" w:rsidRPr="00C07777">
        <w:t>GB 150.</w:t>
      </w:r>
      <w:r w:rsidR="0068227E">
        <w:t>2</w:t>
      </w:r>
      <w:r w:rsidR="0068227E" w:rsidRPr="00C07777">
        <w:t>-2011</w:t>
      </w:r>
      <w:r w:rsidR="0068227E">
        <w:rPr>
          <w:rFonts w:hint="eastAsia"/>
        </w:rPr>
        <w:t>，板材负偏差查询自</w:t>
      </w:r>
      <w:r w:rsidR="0068227E">
        <w:rPr>
          <w:rFonts w:hint="eastAsia"/>
        </w:rPr>
        <w:t>G</w:t>
      </w:r>
      <w:r w:rsidR="0068227E">
        <w:t>B/T 24511-2017</w:t>
      </w:r>
      <w:r w:rsidR="0068227E">
        <w:rPr>
          <w:rFonts w:hint="eastAsia"/>
        </w:rPr>
        <w:t>；</w:t>
      </w:r>
      <w:r w:rsidR="0068227E" w:rsidRPr="00C931D6">
        <w:rPr>
          <w:rFonts w:hint="eastAsia"/>
        </w:rPr>
        <w:t>双面焊对接接头和相当于双面焊的</w:t>
      </w:r>
      <w:r w:rsidR="0068227E">
        <w:rPr>
          <w:rFonts w:hint="eastAsia"/>
        </w:rPr>
        <w:t>全焊透对接接头全部无损检测，取</w:t>
      </w:r>
      <w:r w:rsidR="0068227E" w:rsidRPr="003D5E6E">
        <w:rPr>
          <w:i/>
          <w:iCs/>
        </w:rPr>
        <w:sym w:font="Symbol" w:char="F066"/>
      </w:r>
      <w:r w:rsidR="0068227E">
        <w:rPr>
          <w:i/>
          <w:iCs/>
        </w:rPr>
        <w:t xml:space="preserve"> </w:t>
      </w:r>
      <w:r w:rsidR="0068227E" w:rsidRPr="00C931D6">
        <w:rPr>
          <w:rFonts w:hint="eastAsia"/>
        </w:rPr>
        <w:t>=1.0</w:t>
      </w:r>
      <w:r w:rsidR="0068227E">
        <w:rPr>
          <w:rFonts w:hint="eastAsia"/>
        </w:rPr>
        <w:t>。</w:t>
      </w:r>
    </w:p>
    <w:tbl>
      <w:tblPr>
        <w:tblW w:w="0" w:type="auto"/>
        <w:tblLook w:val="04A0" w:firstRow="1" w:lastRow="0" w:firstColumn="1" w:lastColumn="0" w:noHBand="0" w:noVBand="1"/>
      </w:tblPr>
      <w:tblGrid>
        <w:gridCol w:w="2547"/>
        <w:gridCol w:w="1303"/>
        <w:gridCol w:w="2099"/>
        <w:gridCol w:w="1417"/>
        <w:gridCol w:w="2262"/>
      </w:tblGrid>
      <w:tr w:rsidR="0068227E" w14:paraId="112E78ED" w14:textId="77777777" w:rsidTr="00C26A8E">
        <w:tc>
          <w:tcPr>
            <w:tcW w:w="9628" w:type="dxa"/>
            <w:gridSpan w:val="5"/>
            <w:tcBorders>
              <w:bottom w:val="single" w:sz="4" w:space="0" w:color="auto"/>
            </w:tcBorders>
          </w:tcPr>
          <w:p w14:paraId="1FD03282" w14:textId="50A7CE8E" w:rsidR="0068227E" w:rsidRPr="00355180" w:rsidRDefault="0068227E" w:rsidP="00C26A8E">
            <w:pPr>
              <w:pStyle w:val="afc"/>
              <w:rPr>
                <w:b/>
                <w:bCs/>
              </w:rPr>
            </w:pPr>
            <w:r w:rsidRPr="00355180">
              <w:rPr>
                <w:rFonts w:hint="eastAsia"/>
                <w:b/>
                <w:bCs/>
              </w:rPr>
              <w:t>表</w:t>
            </w:r>
            <w:r>
              <w:rPr>
                <w:rFonts w:hint="eastAsia"/>
                <w:b/>
                <w:bCs/>
              </w:rPr>
              <w:t>62</w:t>
            </w:r>
            <w:r w:rsidRPr="00355180">
              <w:rPr>
                <w:b/>
                <w:bCs/>
              </w:rPr>
              <w:t xml:space="preserve"> </w:t>
            </w:r>
            <w:r>
              <w:rPr>
                <w:rFonts w:hint="eastAsia"/>
                <w:b/>
                <w:bCs/>
              </w:rPr>
              <w:t>冷凝水罐Ⅰ</w:t>
            </w:r>
            <w:r w:rsidRPr="00355180">
              <w:rPr>
                <w:rFonts w:hint="eastAsia"/>
                <w:b/>
                <w:bCs/>
              </w:rPr>
              <w:t>筒体计算条件</w:t>
            </w:r>
            <w:r>
              <w:rPr>
                <w:rFonts w:hint="eastAsia"/>
                <w:b/>
                <w:bCs/>
              </w:rPr>
              <w:t>表</w:t>
            </w:r>
          </w:p>
        </w:tc>
      </w:tr>
      <w:tr w:rsidR="0068227E" w14:paraId="205A67E5" w14:textId="77777777" w:rsidTr="00C26A8E">
        <w:tc>
          <w:tcPr>
            <w:tcW w:w="2547" w:type="dxa"/>
            <w:tcBorders>
              <w:top w:val="single" w:sz="4" w:space="0" w:color="auto"/>
              <w:bottom w:val="single" w:sz="4" w:space="0" w:color="auto"/>
            </w:tcBorders>
          </w:tcPr>
          <w:p w14:paraId="3EE1CB74" w14:textId="77777777" w:rsidR="0068227E" w:rsidRDefault="0068227E" w:rsidP="00C26A8E">
            <w:pPr>
              <w:pStyle w:val="afc"/>
            </w:pPr>
            <w:r>
              <w:rPr>
                <w:rFonts w:hint="eastAsia"/>
              </w:rPr>
              <w:t>项目</w:t>
            </w:r>
          </w:p>
        </w:tc>
        <w:tc>
          <w:tcPr>
            <w:tcW w:w="1303" w:type="dxa"/>
            <w:tcBorders>
              <w:top w:val="single" w:sz="4" w:space="0" w:color="auto"/>
              <w:bottom w:val="single" w:sz="4" w:space="0" w:color="auto"/>
            </w:tcBorders>
          </w:tcPr>
          <w:p w14:paraId="7746F32F" w14:textId="77777777" w:rsidR="0068227E" w:rsidRDefault="0068227E" w:rsidP="00C26A8E">
            <w:pPr>
              <w:pStyle w:val="afc"/>
            </w:pPr>
            <w:r>
              <w:rPr>
                <w:rFonts w:hint="eastAsia"/>
              </w:rPr>
              <w:t>符号</w:t>
            </w:r>
          </w:p>
        </w:tc>
        <w:tc>
          <w:tcPr>
            <w:tcW w:w="2099" w:type="dxa"/>
            <w:tcBorders>
              <w:top w:val="single" w:sz="4" w:space="0" w:color="auto"/>
              <w:bottom w:val="single" w:sz="4" w:space="0" w:color="auto"/>
            </w:tcBorders>
          </w:tcPr>
          <w:p w14:paraId="77EC4E4D" w14:textId="77777777" w:rsidR="0068227E" w:rsidRDefault="0068227E" w:rsidP="00C26A8E">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3F84E678" w14:textId="77777777" w:rsidR="0068227E" w:rsidRDefault="0068227E" w:rsidP="00C26A8E">
            <w:pPr>
              <w:pStyle w:val="afc"/>
            </w:pPr>
            <w:r>
              <w:rPr>
                <w:rFonts w:hint="eastAsia"/>
              </w:rPr>
              <w:t>单位</w:t>
            </w:r>
          </w:p>
        </w:tc>
        <w:tc>
          <w:tcPr>
            <w:tcW w:w="2262" w:type="dxa"/>
            <w:tcBorders>
              <w:top w:val="single" w:sz="4" w:space="0" w:color="auto"/>
              <w:bottom w:val="single" w:sz="4" w:space="0" w:color="auto"/>
            </w:tcBorders>
          </w:tcPr>
          <w:p w14:paraId="688A653B" w14:textId="77777777" w:rsidR="0068227E" w:rsidRDefault="0068227E" w:rsidP="00C26A8E">
            <w:pPr>
              <w:pStyle w:val="afc"/>
            </w:pPr>
            <w:r>
              <w:rPr>
                <w:rFonts w:hint="eastAsia"/>
              </w:rPr>
              <w:t>备注</w:t>
            </w:r>
          </w:p>
        </w:tc>
      </w:tr>
      <w:tr w:rsidR="0068227E" w14:paraId="1838368F" w14:textId="77777777" w:rsidTr="00C26A8E">
        <w:tc>
          <w:tcPr>
            <w:tcW w:w="2547" w:type="dxa"/>
            <w:tcBorders>
              <w:top w:val="single" w:sz="4" w:space="0" w:color="auto"/>
            </w:tcBorders>
          </w:tcPr>
          <w:p w14:paraId="47507F67" w14:textId="77777777" w:rsidR="0068227E" w:rsidRDefault="0068227E" w:rsidP="00C26A8E">
            <w:pPr>
              <w:pStyle w:val="afc"/>
            </w:pPr>
            <w:r>
              <w:rPr>
                <w:rFonts w:hAnsi="宋体" w:hint="eastAsia"/>
              </w:rPr>
              <w:t>计算所依据标准</w:t>
            </w:r>
          </w:p>
        </w:tc>
        <w:tc>
          <w:tcPr>
            <w:tcW w:w="1303" w:type="dxa"/>
            <w:tcBorders>
              <w:top w:val="single" w:sz="4" w:space="0" w:color="auto"/>
            </w:tcBorders>
          </w:tcPr>
          <w:p w14:paraId="763469A2" w14:textId="77777777" w:rsidR="0068227E" w:rsidRPr="004D7B11" w:rsidRDefault="0068227E" w:rsidP="00C26A8E">
            <w:pPr>
              <w:pStyle w:val="afc"/>
              <w:rPr>
                <w:rFonts w:ascii="宋体" w:hAnsi="宋体"/>
              </w:rPr>
            </w:pPr>
          </w:p>
        </w:tc>
        <w:tc>
          <w:tcPr>
            <w:tcW w:w="2099" w:type="dxa"/>
            <w:tcBorders>
              <w:top w:val="single" w:sz="4" w:space="0" w:color="auto"/>
            </w:tcBorders>
          </w:tcPr>
          <w:p w14:paraId="53C5562D" w14:textId="77777777" w:rsidR="0068227E" w:rsidRDefault="0068227E" w:rsidP="00C26A8E">
            <w:pPr>
              <w:pStyle w:val="afc"/>
            </w:pPr>
            <w:r w:rsidRPr="00C07777">
              <w:t>GB 150.3-2011</w:t>
            </w:r>
          </w:p>
        </w:tc>
        <w:tc>
          <w:tcPr>
            <w:tcW w:w="1417" w:type="dxa"/>
            <w:tcBorders>
              <w:top w:val="single" w:sz="4" w:space="0" w:color="auto"/>
            </w:tcBorders>
          </w:tcPr>
          <w:p w14:paraId="5487CC98" w14:textId="77777777" w:rsidR="0068227E" w:rsidRDefault="0068227E" w:rsidP="00C26A8E">
            <w:pPr>
              <w:pStyle w:val="afc"/>
            </w:pPr>
          </w:p>
        </w:tc>
        <w:tc>
          <w:tcPr>
            <w:tcW w:w="2262" w:type="dxa"/>
            <w:tcBorders>
              <w:top w:val="single" w:sz="4" w:space="0" w:color="auto"/>
            </w:tcBorders>
          </w:tcPr>
          <w:p w14:paraId="78C0D1A9" w14:textId="77777777" w:rsidR="0068227E" w:rsidRDefault="0068227E" w:rsidP="00C26A8E">
            <w:pPr>
              <w:pStyle w:val="afc"/>
            </w:pPr>
          </w:p>
        </w:tc>
      </w:tr>
      <w:tr w:rsidR="0068227E" w14:paraId="14D45566" w14:textId="77777777" w:rsidTr="00C26A8E">
        <w:tc>
          <w:tcPr>
            <w:tcW w:w="2547" w:type="dxa"/>
          </w:tcPr>
          <w:p w14:paraId="3F91D0A9" w14:textId="77777777" w:rsidR="0068227E" w:rsidRDefault="0068227E" w:rsidP="00C26A8E">
            <w:pPr>
              <w:pStyle w:val="afc"/>
            </w:pPr>
            <w:r>
              <w:rPr>
                <w:rFonts w:hint="eastAsia"/>
              </w:rPr>
              <w:t>设计压力</w:t>
            </w:r>
          </w:p>
        </w:tc>
        <w:tc>
          <w:tcPr>
            <w:tcW w:w="1303" w:type="dxa"/>
          </w:tcPr>
          <w:p w14:paraId="57FEAC86" w14:textId="77777777" w:rsidR="0068227E" w:rsidRPr="004D7B11" w:rsidRDefault="0068227E" w:rsidP="00C26A8E">
            <w:pPr>
              <w:pStyle w:val="afc"/>
              <w:rPr>
                <w:rFonts w:ascii="宋体" w:hAnsi="宋体"/>
              </w:rPr>
            </w:pPr>
            <w:r w:rsidRPr="004D7B11">
              <w:rPr>
                <w:rFonts w:ascii="宋体" w:hAnsi="宋体"/>
                <w:i/>
                <w:iCs/>
              </w:rPr>
              <w:t>p</w:t>
            </w:r>
          </w:p>
        </w:tc>
        <w:tc>
          <w:tcPr>
            <w:tcW w:w="2099" w:type="dxa"/>
          </w:tcPr>
          <w:p w14:paraId="602D754F" w14:textId="77777777" w:rsidR="0068227E" w:rsidRDefault="0068227E" w:rsidP="00C26A8E">
            <w:pPr>
              <w:pStyle w:val="afc"/>
            </w:pPr>
            <w:r>
              <w:rPr>
                <w:rFonts w:hint="eastAsia"/>
              </w:rPr>
              <w:t>-0.1</w:t>
            </w:r>
          </w:p>
        </w:tc>
        <w:tc>
          <w:tcPr>
            <w:tcW w:w="1417" w:type="dxa"/>
          </w:tcPr>
          <w:p w14:paraId="4AFA2F5D" w14:textId="77777777" w:rsidR="0068227E" w:rsidRDefault="0068227E" w:rsidP="00C26A8E">
            <w:pPr>
              <w:pStyle w:val="afc"/>
            </w:pPr>
            <w:r>
              <w:rPr>
                <w:rFonts w:hint="eastAsia"/>
              </w:rPr>
              <w:t>M</w:t>
            </w:r>
            <w:r>
              <w:t>Pa</w:t>
            </w:r>
          </w:p>
        </w:tc>
        <w:tc>
          <w:tcPr>
            <w:tcW w:w="2262" w:type="dxa"/>
          </w:tcPr>
          <w:p w14:paraId="7AF7F08D" w14:textId="77777777" w:rsidR="0068227E" w:rsidRDefault="0068227E" w:rsidP="00C26A8E">
            <w:pPr>
              <w:pStyle w:val="afc"/>
            </w:pPr>
          </w:p>
        </w:tc>
      </w:tr>
      <w:tr w:rsidR="0068227E" w14:paraId="5BA45413" w14:textId="77777777" w:rsidTr="00C26A8E">
        <w:tc>
          <w:tcPr>
            <w:tcW w:w="2547" w:type="dxa"/>
          </w:tcPr>
          <w:p w14:paraId="30DCED6B" w14:textId="77777777" w:rsidR="0068227E" w:rsidRDefault="0068227E" w:rsidP="00C26A8E">
            <w:pPr>
              <w:pStyle w:val="afc"/>
            </w:pPr>
            <w:r>
              <w:rPr>
                <w:rFonts w:hint="eastAsia"/>
              </w:rPr>
              <w:t>计算压力</w:t>
            </w:r>
          </w:p>
        </w:tc>
        <w:tc>
          <w:tcPr>
            <w:tcW w:w="1303" w:type="dxa"/>
          </w:tcPr>
          <w:p w14:paraId="268CE0AA" w14:textId="77777777" w:rsidR="0068227E" w:rsidRPr="004D7B11" w:rsidRDefault="0068227E" w:rsidP="00C26A8E">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0593957B" w14:textId="77777777" w:rsidR="0068227E" w:rsidRDefault="0068227E" w:rsidP="00C26A8E">
            <w:pPr>
              <w:pStyle w:val="afc"/>
            </w:pPr>
            <w:r>
              <w:rPr>
                <w:rFonts w:hint="eastAsia"/>
              </w:rPr>
              <w:t>-0.1</w:t>
            </w:r>
          </w:p>
        </w:tc>
        <w:tc>
          <w:tcPr>
            <w:tcW w:w="1417" w:type="dxa"/>
          </w:tcPr>
          <w:p w14:paraId="09DA3A3F" w14:textId="77777777" w:rsidR="0068227E" w:rsidRDefault="0068227E" w:rsidP="00C26A8E">
            <w:pPr>
              <w:pStyle w:val="afc"/>
            </w:pPr>
            <w:r>
              <w:rPr>
                <w:rFonts w:hint="eastAsia"/>
              </w:rPr>
              <w:t>M</w:t>
            </w:r>
            <w:r>
              <w:t>Pa</w:t>
            </w:r>
          </w:p>
        </w:tc>
        <w:tc>
          <w:tcPr>
            <w:tcW w:w="2262" w:type="dxa"/>
          </w:tcPr>
          <w:p w14:paraId="13F93CF6" w14:textId="77777777" w:rsidR="0068227E" w:rsidRDefault="0068227E" w:rsidP="00C26A8E">
            <w:pPr>
              <w:pStyle w:val="afc"/>
            </w:pPr>
            <w:r>
              <w:rPr>
                <w:rFonts w:hint="eastAsia"/>
              </w:rPr>
              <w:t>不考虑液柱静压力</w:t>
            </w:r>
          </w:p>
        </w:tc>
      </w:tr>
      <w:tr w:rsidR="0068227E" w14:paraId="460BC745" w14:textId="77777777" w:rsidTr="00C26A8E">
        <w:tc>
          <w:tcPr>
            <w:tcW w:w="2547" w:type="dxa"/>
          </w:tcPr>
          <w:p w14:paraId="4A3A4B45" w14:textId="77777777" w:rsidR="0068227E" w:rsidRDefault="0068227E" w:rsidP="00C26A8E">
            <w:pPr>
              <w:pStyle w:val="afc"/>
            </w:pPr>
            <w:r>
              <w:rPr>
                <w:rFonts w:hint="eastAsia"/>
              </w:rPr>
              <w:t>设计温度</w:t>
            </w:r>
          </w:p>
        </w:tc>
        <w:tc>
          <w:tcPr>
            <w:tcW w:w="1303" w:type="dxa"/>
          </w:tcPr>
          <w:p w14:paraId="39668543" w14:textId="77777777" w:rsidR="0068227E" w:rsidRPr="004D7B11" w:rsidRDefault="0068227E" w:rsidP="00C26A8E">
            <w:pPr>
              <w:pStyle w:val="afc"/>
              <w:rPr>
                <w:rFonts w:ascii="宋体" w:hAnsi="宋体"/>
              </w:rPr>
            </w:pPr>
            <w:r w:rsidRPr="004D7B11">
              <w:rPr>
                <w:rFonts w:ascii="宋体" w:hAnsi="宋体"/>
                <w:i/>
                <w:iCs/>
              </w:rPr>
              <w:t>t</w:t>
            </w:r>
          </w:p>
        </w:tc>
        <w:tc>
          <w:tcPr>
            <w:tcW w:w="2099" w:type="dxa"/>
          </w:tcPr>
          <w:p w14:paraId="2D132419" w14:textId="0376B319" w:rsidR="0068227E" w:rsidRDefault="0068227E" w:rsidP="00C26A8E">
            <w:pPr>
              <w:pStyle w:val="afc"/>
            </w:pPr>
            <w:r>
              <w:rPr>
                <w:rFonts w:hint="eastAsia"/>
              </w:rPr>
              <w:t>1</w:t>
            </w:r>
            <w:r w:rsidR="00101508">
              <w:rPr>
                <w:rFonts w:hint="eastAsia"/>
              </w:rPr>
              <w:t>20</w:t>
            </w:r>
          </w:p>
        </w:tc>
        <w:tc>
          <w:tcPr>
            <w:tcW w:w="1417" w:type="dxa"/>
          </w:tcPr>
          <w:p w14:paraId="525C94DE" w14:textId="77777777" w:rsidR="0068227E" w:rsidRDefault="0068227E" w:rsidP="00C26A8E">
            <w:pPr>
              <w:pStyle w:val="afc"/>
            </w:pPr>
            <w:r>
              <w:rPr>
                <w:rFonts w:hint="eastAsia"/>
              </w:rPr>
              <w:t>℃</w:t>
            </w:r>
          </w:p>
        </w:tc>
        <w:tc>
          <w:tcPr>
            <w:tcW w:w="2262" w:type="dxa"/>
          </w:tcPr>
          <w:p w14:paraId="44C7F4EB" w14:textId="77777777" w:rsidR="0068227E" w:rsidRDefault="0068227E" w:rsidP="00C26A8E">
            <w:pPr>
              <w:pStyle w:val="afc"/>
            </w:pPr>
          </w:p>
        </w:tc>
      </w:tr>
      <w:tr w:rsidR="0068227E" w14:paraId="11CA7FBF" w14:textId="77777777" w:rsidTr="00C26A8E">
        <w:tc>
          <w:tcPr>
            <w:tcW w:w="2547" w:type="dxa"/>
          </w:tcPr>
          <w:p w14:paraId="4CE86B1F" w14:textId="77777777" w:rsidR="0068227E" w:rsidRDefault="0068227E" w:rsidP="00C26A8E">
            <w:pPr>
              <w:pStyle w:val="afc"/>
            </w:pPr>
            <w:r>
              <w:rPr>
                <w:rFonts w:hint="eastAsia"/>
              </w:rPr>
              <w:t>筒体内径</w:t>
            </w:r>
          </w:p>
        </w:tc>
        <w:tc>
          <w:tcPr>
            <w:tcW w:w="1303" w:type="dxa"/>
          </w:tcPr>
          <w:p w14:paraId="0B6261ED" w14:textId="77777777" w:rsidR="0068227E" w:rsidRPr="004D7B11" w:rsidRDefault="0068227E" w:rsidP="00C26A8E">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58537685" w14:textId="42FFB93D" w:rsidR="0068227E" w:rsidRDefault="00101508" w:rsidP="00C26A8E">
            <w:pPr>
              <w:pStyle w:val="afc"/>
            </w:pPr>
            <w:r>
              <w:rPr>
                <w:rFonts w:hint="eastAsia"/>
              </w:rPr>
              <w:t>1600</w:t>
            </w:r>
          </w:p>
        </w:tc>
        <w:tc>
          <w:tcPr>
            <w:tcW w:w="1417" w:type="dxa"/>
          </w:tcPr>
          <w:p w14:paraId="14F6B9B7" w14:textId="77777777" w:rsidR="0068227E" w:rsidRDefault="0068227E" w:rsidP="00C26A8E">
            <w:pPr>
              <w:pStyle w:val="afc"/>
            </w:pPr>
            <w:r>
              <w:rPr>
                <w:rFonts w:hint="eastAsia"/>
              </w:rPr>
              <w:t>m</w:t>
            </w:r>
            <w:r>
              <w:t>m</w:t>
            </w:r>
          </w:p>
        </w:tc>
        <w:tc>
          <w:tcPr>
            <w:tcW w:w="2262" w:type="dxa"/>
          </w:tcPr>
          <w:p w14:paraId="583F5C73" w14:textId="77777777" w:rsidR="0068227E" w:rsidRDefault="0068227E" w:rsidP="00C26A8E">
            <w:pPr>
              <w:pStyle w:val="afc"/>
            </w:pPr>
            <w:r>
              <w:rPr>
                <w:rFonts w:hint="eastAsia"/>
              </w:rPr>
              <w:t>结构设计已确定</w:t>
            </w:r>
          </w:p>
        </w:tc>
      </w:tr>
      <w:tr w:rsidR="0068227E" w14:paraId="2BF94CD1" w14:textId="77777777" w:rsidTr="00C26A8E">
        <w:tc>
          <w:tcPr>
            <w:tcW w:w="2547" w:type="dxa"/>
          </w:tcPr>
          <w:p w14:paraId="20937F4E" w14:textId="77777777" w:rsidR="0068227E" w:rsidRDefault="0068227E" w:rsidP="00C26A8E">
            <w:pPr>
              <w:pStyle w:val="afc"/>
            </w:pPr>
            <w:r>
              <w:rPr>
                <w:rFonts w:hint="eastAsia"/>
              </w:rPr>
              <w:t>筒体材料</w:t>
            </w:r>
          </w:p>
        </w:tc>
        <w:tc>
          <w:tcPr>
            <w:tcW w:w="1303" w:type="dxa"/>
          </w:tcPr>
          <w:p w14:paraId="5587A0A9" w14:textId="77777777" w:rsidR="0068227E" w:rsidRPr="004D7B11" w:rsidRDefault="0068227E" w:rsidP="00C26A8E">
            <w:pPr>
              <w:pStyle w:val="afc"/>
              <w:rPr>
                <w:rFonts w:ascii="宋体" w:hAnsi="宋体"/>
              </w:rPr>
            </w:pPr>
          </w:p>
        </w:tc>
        <w:tc>
          <w:tcPr>
            <w:tcW w:w="2099" w:type="dxa"/>
          </w:tcPr>
          <w:p w14:paraId="4F2B5E9E" w14:textId="77777777" w:rsidR="0068227E" w:rsidRPr="00813681" w:rsidRDefault="0068227E" w:rsidP="00C26A8E">
            <w:pPr>
              <w:pStyle w:val="afc"/>
            </w:pPr>
            <w:r>
              <w:rPr>
                <w:rFonts w:hint="eastAsia"/>
              </w:rPr>
              <w:t>S</w:t>
            </w:r>
            <w:r>
              <w:t>30</w:t>
            </w:r>
            <w:r>
              <w:rPr>
                <w:rFonts w:hint="eastAsia"/>
              </w:rPr>
              <w:t>4</w:t>
            </w:r>
            <w:r>
              <w:t>08</w:t>
            </w:r>
          </w:p>
        </w:tc>
        <w:tc>
          <w:tcPr>
            <w:tcW w:w="1417" w:type="dxa"/>
          </w:tcPr>
          <w:p w14:paraId="4DD9AA77" w14:textId="77777777" w:rsidR="0068227E" w:rsidRDefault="0068227E" w:rsidP="00C26A8E">
            <w:pPr>
              <w:pStyle w:val="afc"/>
            </w:pPr>
            <w:r>
              <w:rPr>
                <w:rFonts w:hint="eastAsia"/>
              </w:rPr>
              <w:t>（板材）</w:t>
            </w:r>
          </w:p>
        </w:tc>
        <w:tc>
          <w:tcPr>
            <w:tcW w:w="2262" w:type="dxa"/>
          </w:tcPr>
          <w:p w14:paraId="326D739E" w14:textId="77777777" w:rsidR="0068227E" w:rsidRDefault="0068227E" w:rsidP="00C26A8E">
            <w:pPr>
              <w:pStyle w:val="afc"/>
            </w:pPr>
          </w:p>
        </w:tc>
      </w:tr>
      <w:tr w:rsidR="0068227E" w14:paraId="25E3F958" w14:textId="77777777" w:rsidTr="00C26A8E">
        <w:tc>
          <w:tcPr>
            <w:tcW w:w="2547" w:type="dxa"/>
          </w:tcPr>
          <w:p w14:paraId="1604AE4B" w14:textId="77777777" w:rsidR="0068227E" w:rsidRDefault="0068227E" w:rsidP="00C26A8E">
            <w:pPr>
              <w:pStyle w:val="afc"/>
            </w:pPr>
            <w:r w:rsidRPr="00656ECE">
              <w:rPr>
                <w:rFonts w:hint="eastAsia"/>
              </w:rPr>
              <w:t>试验温度许用应力</w:t>
            </w:r>
          </w:p>
        </w:tc>
        <w:tc>
          <w:tcPr>
            <w:tcW w:w="1303" w:type="dxa"/>
          </w:tcPr>
          <w:p w14:paraId="4C9F27D8" w14:textId="77777777" w:rsidR="0068227E" w:rsidRPr="004D7B11" w:rsidRDefault="0068227E" w:rsidP="00C26A8E">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10C876F1" w14:textId="77777777" w:rsidR="0068227E" w:rsidRPr="00813681" w:rsidRDefault="0068227E" w:rsidP="00C26A8E">
            <w:pPr>
              <w:pStyle w:val="afc"/>
            </w:pPr>
            <w:r w:rsidRPr="00656ECE">
              <w:t>137.0</w:t>
            </w:r>
          </w:p>
        </w:tc>
        <w:tc>
          <w:tcPr>
            <w:tcW w:w="1417" w:type="dxa"/>
          </w:tcPr>
          <w:p w14:paraId="7587BD7C" w14:textId="77777777" w:rsidR="0068227E" w:rsidRDefault="0068227E" w:rsidP="00C26A8E">
            <w:pPr>
              <w:pStyle w:val="afc"/>
            </w:pPr>
            <w:r w:rsidRPr="00656ECE">
              <w:t>MPa</w:t>
            </w:r>
          </w:p>
        </w:tc>
        <w:tc>
          <w:tcPr>
            <w:tcW w:w="2262" w:type="dxa"/>
          </w:tcPr>
          <w:p w14:paraId="737D3841" w14:textId="77777777" w:rsidR="0068227E" w:rsidRDefault="0068227E" w:rsidP="00C26A8E">
            <w:pPr>
              <w:pStyle w:val="afc"/>
            </w:pPr>
            <w:r w:rsidRPr="00C07777">
              <w:t>GB 150.</w:t>
            </w:r>
            <w:r>
              <w:t>2</w:t>
            </w:r>
            <w:r w:rsidRPr="00C07777">
              <w:t>-2011</w:t>
            </w:r>
          </w:p>
        </w:tc>
      </w:tr>
      <w:tr w:rsidR="0068227E" w14:paraId="280101DF" w14:textId="77777777" w:rsidTr="00C26A8E">
        <w:tc>
          <w:tcPr>
            <w:tcW w:w="2547" w:type="dxa"/>
          </w:tcPr>
          <w:p w14:paraId="35E175D1" w14:textId="77777777" w:rsidR="0068227E" w:rsidRDefault="0068227E" w:rsidP="00C26A8E">
            <w:pPr>
              <w:pStyle w:val="afc"/>
            </w:pPr>
            <w:r w:rsidRPr="00656ECE">
              <w:rPr>
                <w:rFonts w:hint="eastAsia"/>
              </w:rPr>
              <w:t>设计温度许用应力</w:t>
            </w:r>
          </w:p>
        </w:tc>
        <w:tc>
          <w:tcPr>
            <w:tcW w:w="1303" w:type="dxa"/>
          </w:tcPr>
          <w:p w14:paraId="2571AC64" w14:textId="77777777" w:rsidR="0068227E" w:rsidRPr="004D7B11" w:rsidRDefault="0068227E" w:rsidP="00C26A8E">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14EF4D86" w14:textId="77777777" w:rsidR="0068227E" w:rsidRPr="00813681" w:rsidRDefault="0068227E" w:rsidP="00C26A8E">
            <w:pPr>
              <w:pStyle w:val="afc"/>
            </w:pPr>
            <w:r w:rsidRPr="00656ECE">
              <w:t>137.0</w:t>
            </w:r>
          </w:p>
        </w:tc>
        <w:tc>
          <w:tcPr>
            <w:tcW w:w="1417" w:type="dxa"/>
          </w:tcPr>
          <w:p w14:paraId="3B7DD550" w14:textId="77777777" w:rsidR="0068227E" w:rsidRDefault="0068227E" w:rsidP="00C26A8E">
            <w:pPr>
              <w:pStyle w:val="afc"/>
            </w:pPr>
            <w:r w:rsidRPr="00656ECE">
              <w:t>MPa</w:t>
            </w:r>
          </w:p>
        </w:tc>
        <w:tc>
          <w:tcPr>
            <w:tcW w:w="2262" w:type="dxa"/>
          </w:tcPr>
          <w:p w14:paraId="656D2A6A" w14:textId="77777777" w:rsidR="0068227E" w:rsidRDefault="0068227E" w:rsidP="00C26A8E">
            <w:pPr>
              <w:pStyle w:val="afc"/>
            </w:pPr>
            <w:r w:rsidRPr="00C07777">
              <w:t>GB 150.</w:t>
            </w:r>
            <w:r>
              <w:t>2</w:t>
            </w:r>
            <w:r w:rsidRPr="00C07777">
              <w:t>-2011</w:t>
            </w:r>
          </w:p>
        </w:tc>
      </w:tr>
      <w:tr w:rsidR="0068227E" w14:paraId="0BA07633" w14:textId="77777777" w:rsidTr="00C26A8E">
        <w:tc>
          <w:tcPr>
            <w:tcW w:w="2547" w:type="dxa"/>
          </w:tcPr>
          <w:p w14:paraId="49B187ED" w14:textId="77777777" w:rsidR="0068227E" w:rsidRDefault="0068227E" w:rsidP="00C26A8E">
            <w:pPr>
              <w:pStyle w:val="afc"/>
            </w:pPr>
            <w:r w:rsidRPr="00656ECE">
              <w:rPr>
                <w:rFonts w:hint="eastAsia"/>
              </w:rPr>
              <w:t>试验温度下屈服点</w:t>
            </w:r>
          </w:p>
        </w:tc>
        <w:tc>
          <w:tcPr>
            <w:tcW w:w="1303" w:type="dxa"/>
          </w:tcPr>
          <w:p w14:paraId="3AB8669D" w14:textId="77777777" w:rsidR="0068227E" w:rsidRPr="004D7B11" w:rsidRDefault="0068227E" w:rsidP="00C26A8E">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4F4574DE" w14:textId="77777777" w:rsidR="0068227E" w:rsidRPr="00813681" w:rsidRDefault="0068227E" w:rsidP="00C26A8E">
            <w:pPr>
              <w:pStyle w:val="afc"/>
            </w:pPr>
            <w:r w:rsidRPr="00656ECE">
              <w:rPr>
                <w:rFonts w:hint="eastAsia"/>
              </w:rPr>
              <w:t>205.0</w:t>
            </w:r>
          </w:p>
        </w:tc>
        <w:tc>
          <w:tcPr>
            <w:tcW w:w="1417" w:type="dxa"/>
          </w:tcPr>
          <w:p w14:paraId="36A14EB4" w14:textId="77777777" w:rsidR="0068227E" w:rsidRDefault="0068227E" w:rsidP="00C26A8E">
            <w:pPr>
              <w:pStyle w:val="afc"/>
            </w:pPr>
            <w:r w:rsidRPr="00656ECE">
              <w:rPr>
                <w:rFonts w:hint="eastAsia"/>
              </w:rPr>
              <w:t>MPa</w:t>
            </w:r>
          </w:p>
        </w:tc>
        <w:tc>
          <w:tcPr>
            <w:tcW w:w="2262" w:type="dxa"/>
          </w:tcPr>
          <w:p w14:paraId="65551200" w14:textId="77777777" w:rsidR="0068227E" w:rsidRDefault="0068227E" w:rsidP="00C26A8E">
            <w:pPr>
              <w:pStyle w:val="afc"/>
            </w:pPr>
            <w:r w:rsidRPr="00C07777">
              <w:t>GB 150.</w:t>
            </w:r>
            <w:r>
              <w:t>2</w:t>
            </w:r>
            <w:r w:rsidRPr="00C07777">
              <w:t>-2011</w:t>
            </w:r>
          </w:p>
        </w:tc>
      </w:tr>
      <w:tr w:rsidR="0068227E" w14:paraId="1D2A5E16" w14:textId="77777777" w:rsidTr="00C26A8E">
        <w:tc>
          <w:tcPr>
            <w:tcW w:w="2547" w:type="dxa"/>
          </w:tcPr>
          <w:p w14:paraId="25E34118" w14:textId="77777777" w:rsidR="0068227E" w:rsidRDefault="0068227E" w:rsidP="00C26A8E">
            <w:pPr>
              <w:pStyle w:val="afc"/>
            </w:pPr>
            <w:r w:rsidRPr="00656ECE">
              <w:rPr>
                <w:rFonts w:hint="eastAsia"/>
              </w:rPr>
              <w:t>负偏差</w:t>
            </w:r>
          </w:p>
        </w:tc>
        <w:tc>
          <w:tcPr>
            <w:tcW w:w="1303" w:type="dxa"/>
          </w:tcPr>
          <w:p w14:paraId="1A4502E6" w14:textId="77777777" w:rsidR="0068227E" w:rsidRPr="004D7B11" w:rsidRDefault="0068227E"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648CE87A" w14:textId="77777777" w:rsidR="0068227E" w:rsidRPr="00813681" w:rsidRDefault="0068227E" w:rsidP="00C26A8E">
            <w:pPr>
              <w:pStyle w:val="afc"/>
            </w:pPr>
            <w:r w:rsidRPr="00656ECE">
              <w:rPr>
                <w:rFonts w:hint="eastAsia"/>
              </w:rPr>
              <w:t>0.3</w:t>
            </w:r>
          </w:p>
        </w:tc>
        <w:tc>
          <w:tcPr>
            <w:tcW w:w="1417" w:type="dxa"/>
          </w:tcPr>
          <w:p w14:paraId="0CBF6FA2" w14:textId="77777777" w:rsidR="0068227E" w:rsidRDefault="0068227E" w:rsidP="00C26A8E">
            <w:pPr>
              <w:pStyle w:val="afc"/>
            </w:pPr>
            <w:r w:rsidRPr="00656ECE">
              <w:rPr>
                <w:rFonts w:hint="eastAsia"/>
              </w:rPr>
              <w:t>mm</w:t>
            </w:r>
          </w:p>
        </w:tc>
        <w:tc>
          <w:tcPr>
            <w:tcW w:w="2262" w:type="dxa"/>
          </w:tcPr>
          <w:p w14:paraId="272A4F21" w14:textId="77777777" w:rsidR="0068227E" w:rsidRDefault="0068227E" w:rsidP="00C26A8E">
            <w:pPr>
              <w:pStyle w:val="afc"/>
            </w:pPr>
            <w:r>
              <w:rPr>
                <w:rFonts w:hint="eastAsia"/>
              </w:rPr>
              <w:t>G</w:t>
            </w:r>
            <w:r>
              <w:t>B/T 24511-2017</w:t>
            </w:r>
          </w:p>
        </w:tc>
      </w:tr>
      <w:tr w:rsidR="0068227E" w14:paraId="45C36731" w14:textId="77777777" w:rsidTr="00C26A8E">
        <w:tc>
          <w:tcPr>
            <w:tcW w:w="2547" w:type="dxa"/>
          </w:tcPr>
          <w:p w14:paraId="7D683533" w14:textId="77777777" w:rsidR="0068227E" w:rsidRDefault="0068227E" w:rsidP="00C26A8E">
            <w:pPr>
              <w:pStyle w:val="afc"/>
            </w:pPr>
            <w:r w:rsidRPr="00656ECE">
              <w:rPr>
                <w:rFonts w:hint="eastAsia"/>
              </w:rPr>
              <w:t>腐蚀裕量</w:t>
            </w:r>
          </w:p>
        </w:tc>
        <w:tc>
          <w:tcPr>
            <w:tcW w:w="1303" w:type="dxa"/>
          </w:tcPr>
          <w:p w14:paraId="21CDE31C" w14:textId="77777777" w:rsidR="0068227E" w:rsidRPr="004D7B11" w:rsidRDefault="0068227E"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728E6D21" w14:textId="77777777" w:rsidR="0068227E" w:rsidRPr="00813681" w:rsidRDefault="0068227E" w:rsidP="00C26A8E">
            <w:pPr>
              <w:pStyle w:val="afc"/>
            </w:pPr>
            <w:r w:rsidRPr="00656ECE">
              <w:rPr>
                <w:rFonts w:hint="eastAsia"/>
              </w:rPr>
              <w:t>0.0</w:t>
            </w:r>
          </w:p>
        </w:tc>
        <w:tc>
          <w:tcPr>
            <w:tcW w:w="1417" w:type="dxa"/>
          </w:tcPr>
          <w:p w14:paraId="5CFD8186" w14:textId="77777777" w:rsidR="0068227E" w:rsidRDefault="0068227E" w:rsidP="00C26A8E">
            <w:pPr>
              <w:pStyle w:val="afc"/>
            </w:pPr>
            <w:r w:rsidRPr="00656ECE">
              <w:rPr>
                <w:rFonts w:hint="eastAsia"/>
              </w:rPr>
              <w:t>mm</w:t>
            </w:r>
          </w:p>
        </w:tc>
        <w:tc>
          <w:tcPr>
            <w:tcW w:w="2262" w:type="dxa"/>
          </w:tcPr>
          <w:p w14:paraId="045ED94F" w14:textId="77777777" w:rsidR="0068227E" w:rsidRDefault="0068227E" w:rsidP="00C26A8E">
            <w:pPr>
              <w:pStyle w:val="afc"/>
            </w:pPr>
            <w:r>
              <w:rPr>
                <w:rFonts w:hint="eastAsia"/>
              </w:rPr>
              <w:t>无腐蚀</w:t>
            </w:r>
          </w:p>
        </w:tc>
      </w:tr>
      <w:tr w:rsidR="0068227E" w14:paraId="7949342A" w14:textId="77777777" w:rsidTr="00C26A8E">
        <w:tc>
          <w:tcPr>
            <w:tcW w:w="2547" w:type="dxa"/>
            <w:tcBorders>
              <w:bottom w:val="single" w:sz="4" w:space="0" w:color="auto"/>
            </w:tcBorders>
          </w:tcPr>
          <w:p w14:paraId="745AA52E" w14:textId="77777777" w:rsidR="0068227E" w:rsidRDefault="0068227E" w:rsidP="00C26A8E">
            <w:pPr>
              <w:pStyle w:val="afc"/>
            </w:pPr>
            <w:r>
              <w:rPr>
                <w:rFonts w:hint="eastAsia"/>
              </w:rPr>
              <w:t>焊接接头系数</w:t>
            </w:r>
          </w:p>
        </w:tc>
        <w:tc>
          <w:tcPr>
            <w:tcW w:w="1303" w:type="dxa"/>
            <w:tcBorders>
              <w:bottom w:val="single" w:sz="4" w:space="0" w:color="auto"/>
            </w:tcBorders>
          </w:tcPr>
          <w:p w14:paraId="547FC282" w14:textId="77777777" w:rsidR="0068227E" w:rsidRPr="003D5E6E" w:rsidRDefault="0068227E" w:rsidP="00C26A8E">
            <w:pPr>
              <w:pStyle w:val="afc"/>
              <w:rPr>
                <w:i/>
                <w:iCs/>
              </w:rPr>
            </w:pPr>
            <w:r w:rsidRPr="003D5E6E">
              <w:rPr>
                <w:i/>
                <w:iCs/>
              </w:rPr>
              <w:sym w:font="Symbol" w:char="F066"/>
            </w:r>
          </w:p>
        </w:tc>
        <w:tc>
          <w:tcPr>
            <w:tcW w:w="2099" w:type="dxa"/>
            <w:tcBorders>
              <w:bottom w:val="single" w:sz="4" w:space="0" w:color="auto"/>
            </w:tcBorders>
          </w:tcPr>
          <w:p w14:paraId="4455C52D" w14:textId="77777777" w:rsidR="0068227E" w:rsidRPr="00813681" w:rsidRDefault="0068227E" w:rsidP="00C26A8E">
            <w:pPr>
              <w:pStyle w:val="afc"/>
            </w:pPr>
            <w:r>
              <w:rPr>
                <w:rFonts w:hint="eastAsia"/>
              </w:rPr>
              <w:t>1</w:t>
            </w:r>
          </w:p>
        </w:tc>
        <w:tc>
          <w:tcPr>
            <w:tcW w:w="1417" w:type="dxa"/>
            <w:tcBorders>
              <w:bottom w:val="single" w:sz="4" w:space="0" w:color="auto"/>
            </w:tcBorders>
          </w:tcPr>
          <w:p w14:paraId="297A21EC" w14:textId="77777777" w:rsidR="0068227E" w:rsidRDefault="0068227E" w:rsidP="00C26A8E">
            <w:pPr>
              <w:pStyle w:val="afc"/>
            </w:pPr>
          </w:p>
        </w:tc>
        <w:tc>
          <w:tcPr>
            <w:tcW w:w="2262" w:type="dxa"/>
            <w:tcBorders>
              <w:bottom w:val="single" w:sz="4" w:space="0" w:color="auto"/>
            </w:tcBorders>
          </w:tcPr>
          <w:p w14:paraId="4D7414A7" w14:textId="77777777" w:rsidR="0068227E" w:rsidRDefault="0068227E" w:rsidP="00C26A8E">
            <w:pPr>
              <w:pStyle w:val="afc"/>
            </w:pPr>
          </w:p>
        </w:tc>
      </w:tr>
    </w:tbl>
    <w:p w14:paraId="52AB68B4" w14:textId="67220071" w:rsidR="00101508" w:rsidRPr="00C3546B" w:rsidRDefault="00101508" w:rsidP="00101508">
      <w:pPr>
        <w:pStyle w:val="ab"/>
      </w:pPr>
      <w:r>
        <w:rPr>
          <w:rFonts w:hint="eastAsia"/>
        </w:rPr>
        <w:t>（</w:t>
      </w:r>
      <w:r>
        <w:rPr>
          <w:rFonts w:hint="eastAsia"/>
        </w:rPr>
        <w:t>2</w:t>
      </w:r>
      <w:r>
        <w:rPr>
          <w:rFonts w:hint="eastAsia"/>
        </w:rPr>
        <w:t>）圆筒厚度及稳定性校核</w:t>
      </w:r>
    </w:p>
    <w:p w14:paraId="14DCA007" w14:textId="77777777" w:rsidR="00101508" w:rsidRDefault="00101508" w:rsidP="00101508">
      <w:pPr>
        <w:pStyle w:val="ab"/>
      </w:pPr>
      <w:r>
        <w:rPr>
          <w:rFonts w:hint="eastAsia"/>
        </w:rPr>
        <w:t>①确定筒体厚度</w:t>
      </w:r>
    </w:p>
    <w:p w14:paraId="6EF3EFD3" w14:textId="5A334417" w:rsidR="00101508" w:rsidRDefault="00101508" w:rsidP="00101508">
      <w:pPr>
        <w:pStyle w:val="ab"/>
      </w:pPr>
      <w:r>
        <w:rPr>
          <w:rFonts w:hint="eastAsia"/>
        </w:rPr>
        <w:t>初步确定筒体名义厚度为</w:t>
      </w:r>
      <w:r>
        <w:rPr>
          <w:rFonts w:hAnsi="Symbol" w:hint="eastAsia"/>
        </w:rPr>
        <w:sym w:font="Symbol" w:char="F064"/>
      </w:r>
      <w:r>
        <w:rPr>
          <w:rFonts w:hAnsi="宋体" w:hint="eastAsia"/>
          <w:vertAlign w:val="subscript"/>
        </w:rPr>
        <w:t>n</w:t>
      </w:r>
      <w:r>
        <w:rPr>
          <w:rFonts w:hint="eastAsia"/>
        </w:rPr>
        <w:t>=</w:t>
      </w:r>
      <w:r w:rsidR="00F330E7">
        <w:rPr>
          <w:rFonts w:hint="eastAsia"/>
        </w:rPr>
        <w:t>8</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F330E7">
        <w:rPr>
          <w:rFonts w:hint="eastAsia"/>
        </w:rPr>
        <w:t>7</w:t>
      </w:r>
      <w:r>
        <w:rPr>
          <w:rFonts w:hint="eastAsia"/>
        </w:rPr>
        <w:t>.7</w:t>
      </w:r>
      <w:r w:rsidRPr="00FF5C95">
        <w:t>mm</w:t>
      </w:r>
      <w:r>
        <w:rPr>
          <w:rFonts w:hint="eastAsia"/>
        </w:rPr>
        <w:t>。</w:t>
      </w:r>
    </w:p>
    <w:p w14:paraId="1F447634" w14:textId="77777777" w:rsidR="00101508" w:rsidRDefault="00101508" w:rsidP="00101508">
      <w:pPr>
        <w:pStyle w:val="ab"/>
      </w:pPr>
      <w:r>
        <w:rPr>
          <w:rFonts w:hint="eastAsia"/>
        </w:rPr>
        <w:t>②确定计算长度</w:t>
      </w:r>
    </w:p>
    <w:p w14:paraId="207768CF" w14:textId="524FD174" w:rsidR="00101508" w:rsidRDefault="00101508" w:rsidP="00101508">
      <w:pPr>
        <w:pStyle w:val="ab"/>
      </w:pPr>
      <w:r>
        <w:rPr>
          <w:rFonts w:hint="eastAsia"/>
        </w:rPr>
        <w:t>根据</w:t>
      </w:r>
      <w:r>
        <w:rPr>
          <w:rFonts w:hint="eastAsia"/>
        </w:rPr>
        <w:t>G</w:t>
      </w:r>
      <w:r>
        <w:t>B 150.3-2011</w:t>
      </w:r>
      <w:r>
        <w:rPr>
          <w:rFonts w:hint="eastAsia"/>
        </w:rPr>
        <w:t>相关原则，考虑上封头、下封头，取计算长度</w:t>
      </w:r>
      <w:r>
        <w:rPr>
          <w:rFonts w:hint="eastAsia"/>
        </w:rPr>
        <w:t>L</w:t>
      </w:r>
      <w:r>
        <w:t>=</w:t>
      </w:r>
      <w:r w:rsidR="00F330E7">
        <w:rPr>
          <w:rFonts w:hint="eastAsia"/>
        </w:rPr>
        <w:t>2811</w:t>
      </w:r>
      <w:r>
        <w:t>mm</w:t>
      </w:r>
      <w:r>
        <w:rPr>
          <w:rFonts w:hint="eastAsia"/>
        </w:rPr>
        <w:t>。</w:t>
      </w:r>
    </w:p>
    <w:p w14:paraId="1FFC7E5B" w14:textId="77777777" w:rsidR="00101508" w:rsidRDefault="00101508" w:rsidP="00101508">
      <w:pPr>
        <w:pStyle w:val="ab"/>
      </w:pPr>
      <w:r>
        <w:rPr>
          <w:rFonts w:hint="eastAsia"/>
        </w:rPr>
        <w:t>③确定外压应变系数</w:t>
      </w:r>
      <w:r>
        <w:rPr>
          <w:rFonts w:hint="eastAsia"/>
        </w:rPr>
        <w:t>A</w:t>
      </w:r>
      <w:r>
        <w:rPr>
          <w:rFonts w:hint="eastAsia"/>
        </w:rPr>
        <w:t>、</w:t>
      </w:r>
      <w:r>
        <w:rPr>
          <w:rFonts w:hint="eastAsia"/>
        </w:rPr>
        <w:t>B</w:t>
      </w:r>
    </w:p>
    <w:p w14:paraId="34882288" w14:textId="2FB7EA06" w:rsidR="00101508" w:rsidRDefault="00101508" w:rsidP="00101508">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F330E7">
        <w:rPr>
          <w:rFonts w:hint="eastAsia"/>
        </w:rPr>
        <w:t>16</w:t>
      </w:r>
      <w:r>
        <w:rPr>
          <w:rFonts w:hint="eastAsia"/>
        </w:rPr>
        <w:t>00</w:t>
      </w:r>
      <w:r>
        <w:t>+2</w:t>
      </w:r>
      <w:r>
        <w:rPr>
          <w:rFonts w:hint="eastAsia"/>
        </w:rPr>
        <w:t>×</w:t>
      </w:r>
      <w:r w:rsidR="00F330E7">
        <w:rPr>
          <w:rFonts w:hint="eastAsia"/>
        </w:rPr>
        <w:t>8</w:t>
      </w:r>
      <w:r>
        <w:rPr>
          <w:rFonts w:hint="eastAsia"/>
        </w:rPr>
        <w:t>=</w:t>
      </w:r>
      <w:r w:rsidR="00F330E7">
        <w:rPr>
          <w:rFonts w:hint="eastAsia"/>
        </w:rPr>
        <w:t>1616</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F330E7">
        <w:rPr>
          <w:rFonts w:hint="eastAsia"/>
        </w:rPr>
        <w:t>1.74</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F330E7">
        <w:rPr>
          <w:rFonts w:hint="eastAsia"/>
        </w:rPr>
        <w:t>209.87</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rsidR="00F330E7">
        <w:rPr>
          <w:rFonts w:hint="eastAsia"/>
        </w:rPr>
        <w:t>8</w:t>
      </w:r>
      <w:r w:rsidRPr="002527D0">
        <w:rPr>
          <w:rFonts w:hint="eastAsia"/>
        </w:rPr>
        <w:t>，由Ａ值查取Ｂ值</w:t>
      </w:r>
      <w:r>
        <w:rPr>
          <w:rFonts w:hint="eastAsia"/>
        </w:rPr>
        <w:t>。查得：</w:t>
      </w:r>
      <w:r>
        <w:rPr>
          <w:rFonts w:hint="eastAsia"/>
        </w:rPr>
        <w:t>A</w:t>
      </w:r>
      <w:r>
        <w:t>=</w:t>
      </w:r>
      <w:r w:rsidRPr="00D566F4">
        <w:t>0.000</w:t>
      </w:r>
      <w:r w:rsidR="00F330E7">
        <w:rPr>
          <w:rFonts w:hint="eastAsia"/>
        </w:rPr>
        <w:t>246</w:t>
      </w:r>
      <w:r>
        <w:rPr>
          <w:rFonts w:hint="eastAsia"/>
        </w:rPr>
        <w:t>，</w:t>
      </w:r>
      <w:r>
        <w:rPr>
          <w:rFonts w:hint="eastAsia"/>
        </w:rPr>
        <w:t>B</w:t>
      </w:r>
      <w:r>
        <w:t>=</w:t>
      </w:r>
      <w:r w:rsidR="00F330E7">
        <w:rPr>
          <w:rFonts w:hint="eastAsia"/>
        </w:rPr>
        <w:t>30.64</w:t>
      </w:r>
      <w:r>
        <w:rPr>
          <w:rFonts w:hint="eastAsia"/>
        </w:rPr>
        <w:t>。</w:t>
      </w:r>
    </w:p>
    <w:p w14:paraId="65A17B18" w14:textId="77777777" w:rsidR="00101508" w:rsidRDefault="00101508" w:rsidP="00101508">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7EFC30B1" w14:textId="77777777" w:rsidR="00101508" w:rsidRDefault="00101508" w:rsidP="00101508">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w:t>
      </w:r>
      <w:r>
        <w:rPr>
          <w:rFonts w:ascii="宋体" w:hAnsi="宋体" w:hint="eastAsia"/>
        </w:rPr>
        <w:t>由式（3-1）计算得：</w:t>
      </w:r>
    </w:p>
    <w:p w14:paraId="2BE4E280" w14:textId="497F6B8E" w:rsidR="00101508" w:rsidRDefault="00101508" w:rsidP="00101508">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30.64</m:t>
            </m:r>
          </m:num>
          <m:den>
            <m:r>
              <w:rPr>
                <w:rFonts w:ascii="Cambria Math" w:hAnsi="Cambria Math" w:hint="eastAsia"/>
              </w:rPr>
              <m:t>209.87</m:t>
            </m:r>
          </m:den>
        </m:f>
        <m:r>
          <w:rPr>
            <w:rFonts w:ascii="Cambria Math" w:hAnsi="Cambria Math" w:hint="eastAsia"/>
          </w:rPr>
          <m:t>=0.146</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0.146</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06D20712" w14:textId="77777777" w:rsidR="00101508" w:rsidRDefault="00101508" w:rsidP="00101508">
      <w:pPr>
        <w:pStyle w:val="ab"/>
      </w:pPr>
      <w:r>
        <w:rPr>
          <w:rFonts w:hint="eastAsia"/>
        </w:rPr>
        <w:t>（</w:t>
      </w:r>
      <w:r>
        <w:rPr>
          <w:rFonts w:hint="eastAsia"/>
        </w:rPr>
        <w:t>3</w:t>
      </w:r>
      <w:r>
        <w:rPr>
          <w:rFonts w:hint="eastAsia"/>
        </w:rPr>
        <w:t>）压力试验应力校核</w:t>
      </w:r>
    </w:p>
    <w:p w14:paraId="4265E45A" w14:textId="448B641F" w:rsidR="00101508" w:rsidRDefault="00101508" w:rsidP="00101508">
      <w:pPr>
        <w:pStyle w:val="ab"/>
        <w:rPr>
          <w:rFonts w:hAnsi="宋体"/>
        </w:rPr>
      </w:pPr>
      <w:r>
        <w:rPr>
          <w:rFonts w:hint="eastAsia"/>
        </w:rPr>
        <w:lastRenderedPageBreak/>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m:t>
        </m:r>
        <m:r>
          <w:rPr>
            <w:rFonts w:ascii="Cambria Math" w:hAnsi="Cambria Math" w:hint="eastAsia"/>
          </w:rPr>
          <m:t>0</m:t>
        </m:r>
        <m:r>
          <w:rPr>
            <w:rFonts w:ascii="Cambria Math" w:hAnsi="Cambria Math"/>
          </w:rPr>
          <m:t>5=</m:t>
        </m:r>
        <m:r>
          <w:rPr>
            <w:rFonts w:ascii="Cambria Math" w:hAnsi="Cambria Math" w:hint="eastAsia"/>
          </w:rPr>
          <m:t>184.5</m:t>
        </m:r>
        <m:r>
          <w:rPr>
            <w:rFonts w:ascii="Cambria Math" w:hAnsi="Cambria Math"/>
          </w:rPr>
          <m:t>MPa</m:t>
        </m:r>
      </m:oMath>
      <w:r>
        <w:rPr>
          <w:rFonts w:hAnsi="宋体" w:hint="eastAsia"/>
        </w:rPr>
        <w:t>。</w:t>
      </w:r>
    </w:p>
    <w:p w14:paraId="59F62DFB" w14:textId="77777777" w:rsidR="00101508" w:rsidRDefault="00101508" w:rsidP="00101508">
      <w:pPr>
        <w:pStyle w:val="ab"/>
      </w:pPr>
      <w:r>
        <w:rPr>
          <w:rFonts w:hint="eastAsia"/>
        </w:rPr>
        <w:t>按式（</w:t>
      </w:r>
      <w:r>
        <w:rPr>
          <w:rFonts w:hint="eastAsia"/>
        </w:rPr>
        <w:t>3-2</w:t>
      </w:r>
      <w:r>
        <w:rPr>
          <w:rFonts w:hint="eastAsia"/>
        </w:rPr>
        <w:t>）计算得：</w:t>
      </w:r>
    </w:p>
    <w:p w14:paraId="544ED57E" w14:textId="52AF5509" w:rsidR="00101508" w:rsidRDefault="00101508" w:rsidP="00101508">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1600</m:t>
                </m:r>
                <m:r>
                  <w:rPr>
                    <w:rFonts w:ascii="Cambria Math" w:hAnsi="Cambria Math"/>
                  </w:rPr>
                  <m:t>+</m:t>
                </m:r>
                <m:r>
                  <w:rPr>
                    <w:rFonts w:ascii="Cambria Math" w:hAnsi="Cambria Math" w:hint="eastAsia"/>
                  </w:rPr>
                  <m:t>7.7</m:t>
                </m:r>
              </m:e>
            </m:d>
          </m:num>
          <m:den>
            <m:r>
              <w:rPr>
                <w:rFonts w:ascii="Cambria Math" w:hAnsi="Cambria Math"/>
              </w:rPr>
              <m:t>2×</m:t>
            </m:r>
            <m:r>
              <w:rPr>
                <w:rFonts w:ascii="Cambria Math" w:hAnsi="Cambria Math" w:hint="eastAsia"/>
              </w:rPr>
              <m:t>7.7</m:t>
            </m:r>
            <m:r>
              <w:rPr>
                <w:rFonts w:ascii="Cambria Math" w:hAnsi="Cambria Math"/>
              </w:rPr>
              <m:t>×</m:t>
            </m:r>
            <m:r>
              <w:rPr>
                <w:rFonts w:ascii="Cambria Math" w:hAnsi="Cambria Math" w:hint="eastAsia"/>
              </w:rPr>
              <m:t>1</m:t>
            </m:r>
          </m:den>
        </m:f>
        <m:r>
          <w:rPr>
            <w:rFonts w:ascii="Cambria Math" w:hAnsi="Cambria Math" w:hint="eastAsia"/>
          </w:rPr>
          <m:t>=13.1</m:t>
        </m:r>
        <m:r>
          <w:rPr>
            <w:rFonts w:ascii="Cambria Math" w:hAnsi="Cambria Math"/>
          </w:rPr>
          <m:t>MP</m:t>
        </m:r>
        <m:r>
          <w:rPr>
            <w:rFonts w:ascii="Cambria Math" w:hAnsi="Cambria Math" w:hint="eastAsia"/>
          </w:rPr>
          <m:t>a</m:t>
        </m:r>
      </m:oMath>
      <w:r>
        <w:rPr>
          <w:rFonts w:hint="eastAsia"/>
        </w:rPr>
        <w:t>；</w:t>
      </w:r>
    </w:p>
    <w:p w14:paraId="6F611E68" w14:textId="2FD1E3FD" w:rsidR="00101508" w:rsidRDefault="00B30AA9" w:rsidP="00101508">
      <w:pPr>
        <w:pStyle w:val="ab"/>
      </w:pPr>
      <m:oMath>
        <m:r>
          <w:rPr>
            <w:rFonts w:ascii="Cambria Math" w:hAnsi="Cambria Math" w:hint="eastAsia"/>
          </w:rPr>
          <m:t>13.1</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184.5</m:t>
        </m:r>
        <m:r>
          <w:rPr>
            <w:rFonts w:ascii="Cambria Math" w:hAnsi="Cambria Math"/>
          </w:rPr>
          <m:t>MPa</m:t>
        </m:r>
      </m:oMath>
      <w:r w:rsidR="00101508">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101508">
        <w:rPr>
          <w:rFonts w:hint="eastAsia"/>
        </w:rPr>
        <w:t>，合格。</w:t>
      </w:r>
    </w:p>
    <w:p w14:paraId="7BD8819A" w14:textId="448DBD7F" w:rsidR="00101508" w:rsidRDefault="00101508" w:rsidP="00101508">
      <w:pPr>
        <w:pStyle w:val="3"/>
      </w:pPr>
      <w:r>
        <w:rPr>
          <w:rFonts w:hint="eastAsia"/>
        </w:rPr>
        <w:t>3.</w:t>
      </w:r>
      <w:r w:rsidR="00B30AA9">
        <w:rPr>
          <w:rFonts w:hint="eastAsia"/>
        </w:rPr>
        <w:t>8</w:t>
      </w:r>
      <w:r>
        <w:rPr>
          <w:rFonts w:hint="eastAsia"/>
        </w:rPr>
        <w:t>.2</w:t>
      </w:r>
      <w:r>
        <w:t xml:space="preserve">  </w:t>
      </w:r>
      <w:r>
        <w:rPr>
          <w:rFonts w:hint="eastAsia"/>
        </w:rPr>
        <w:t>上</w:t>
      </w:r>
      <w:r w:rsidR="00B30AA9">
        <w:rPr>
          <w:rFonts w:hint="eastAsia"/>
        </w:rPr>
        <w:t>、下</w:t>
      </w:r>
      <w:r>
        <w:rPr>
          <w:rFonts w:hint="eastAsia"/>
        </w:rPr>
        <w:t>封头</w:t>
      </w:r>
    </w:p>
    <w:p w14:paraId="3BF0DAAB" w14:textId="77777777" w:rsidR="00101508" w:rsidRDefault="00101508" w:rsidP="00101508">
      <w:pPr>
        <w:pStyle w:val="ab"/>
      </w:pPr>
      <w:r>
        <w:rPr>
          <w:rFonts w:hint="eastAsia"/>
        </w:rPr>
        <w:t>（</w:t>
      </w:r>
      <w:r>
        <w:rPr>
          <w:rFonts w:hint="eastAsia"/>
        </w:rPr>
        <w:t>1</w:t>
      </w:r>
      <w:r>
        <w:rPr>
          <w:rFonts w:hint="eastAsia"/>
        </w:rPr>
        <w:t>）计算条件确定</w:t>
      </w:r>
    </w:p>
    <w:p w14:paraId="2201B75A" w14:textId="0352680D" w:rsidR="00101508" w:rsidRDefault="00101508" w:rsidP="00101508">
      <w:pPr>
        <w:pStyle w:val="ab"/>
      </w:pPr>
      <w:r>
        <w:rPr>
          <w:rFonts w:hint="eastAsia"/>
        </w:rPr>
        <w:t>计算条件见表</w:t>
      </w:r>
      <w:r w:rsidR="00B30AA9">
        <w:rPr>
          <w:rFonts w:hint="eastAsia"/>
        </w:rPr>
        <w:t>63</w:t>
      </w:r>
      <w:r>
        <w:rPr>
          <w:rFonts w:hint="eastAsia"/>
        </w:rPr>
        <w:t>，其中，设计压力等参数已确定；采用标准椭圆封头；封头材料与筒体材料相同；相关参数已查得。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101508" w14:paraId="59720E67" w14:textId="77777777" w:rsidTr="00C26A8E">
        <w:tc>
          <w:tcPr>
            <w:tcW w:w="9628" w:type="dxa"/>
            <w:gridSpan w:val="5"/>
            <w:tcBorders>
              <w:bottom w:val="single" w:sz="4" w:space="0" w:color="auto"/>
            </w:tcBorders>
          </w:tcPr>
          <w:p w14:paraId="36E3BA62" w14:textId="1147B7C4" w:rsidR="00101508" w:rsidRPr="00355180" w:rsidRDefault="00101508" w:rsidP="00C26A8E">
            <w:pPr>
              <w:pStyle w:val="afc"/>
              <w:rPr>
                <w:b/>
                <w:bCs/>
              </w:rPr>
            </w:pPr>
            <w:r w:rsidRPr="00355180">
              <w:rPr>
                <w:rFonts w:hint="eastAsia"/>
                <w:b/>
                <w:bCs/>
              </w:rPr>
              <w:t>表</w:t>
            </w:r>
            <w:r w:rsidR="00B30AA9">
              <w:rPr>
                <w:rFonts w:hint="eastAsia"/>
                <w:b/>
                <w:bCs/>
              </w:rPr>
              <w:t>63</w:t>
            </w:r>
            <w:r w:rsidRPr="00355180">
              <w:rPr>
                <w:b/>
                <w:bCs/>
              </w:rPr>
              <w:t xml:space="preserve"> </w:t>
            </w:r>
            <w:r w:rsidR="00B30AA9">
              <w:rPr>
                <w:rFonts w:hint="eastAsia"/>
                <w:b/>
                <w:bCs/>
              </w:rPr>
              <w:t>冷凝水罐Ⅰ</w:t>
            </w:r>
            <w:r>
              <w:rPr>
                <w:rFonts w:hint="eastAsia"/>
                <w:b/>
                <w:bCs/>
              </w:rPr>
              <w:t>上</w:t>
            </w:r>
            <w:r w:rsidR="00B30AA9">
              <w:rPr>
                <w:rFonts w:hint="eastAsia"/>
                <w:b/>
                <w:bCs/>
              </w:rPr>
              <w:t>、下</w:t>
            </w:r>
            <w:r>
              <w:rPr>
                <w:rFonts w:hint="eastAsia"/>
                <w:b/>
                <w:bCs/>
              </w:rPr>
              <w:t>封头</w:t>
            </w:r>
            <w:r w:rsidRPr="00355180">
              <w:rPr>
                <w:rFonts w:hint="eastAsia"/>
                <w:b/>
                <w:bCs/>
              </w:rPr>
              <w:t>计算条件</w:t>
            </w:r>
            <w:r>
              <w:rPr>
                <w:rFonts w:hint="eastAsia"/>
                <w:b/>
                <w:bCs/>
              </w:rPr>
              <w:t>表</w:t>
            </w:r>
          </w:p>
        </w:tc>
      </w:tr>
      <w:tr w:rsidR="00101508" w14:paraId="43DDEB68" w14:textId="77777777" w:rsidTr="00C26A8E">
        <w:tc>
          <w:tcPr>
            <w:tcW w:w="2547" w:type="dxa"/>
            <w:tcBorders>
              <w:top w:val="single" w:sz="4" w:space="0" w:color="auto"/>
              <w:bottom w:val="single" w:sz="4" w:space="0" w:color="auto"/>
            </w:tcBorders>
          </w:tcPr>
          <w:p w14:paraId="079F663B" w14:textId="77777777" w:rsidR="00101508" w:rsidRDefault="00101508" w:rsidP="00C26A8E">
            <w:pPr>
              <w:pStyle w:val="afc"/>
            </w:pPr>
            <w:r>
              <w:rPr>
                <w:rFonts w:hint="eastAsia"/>
              </w:rPr>
              <w:t>项目</w:t>
            </w:r>
          </w:p>
        </w:tc>
        <w:tc>
          <w:tcPr>
            <w:tcW w:w="1303" w:type="dxa"/>
            <w:tcBorders>
              <w:top w:val="single" w:sz="4" w:space="0" w:color="auto"/>
              <w:bottom w:val="single" w:sz="4" w:space="0" w:color="auto"/>
            </w:tcBorders>
          </w:tcPr>
          <w:p w14:paraId="09218CA0" w14:textId="77777777" w:rsidR="00101508" w:rsidRDefault="00101508" w:rsidP="00C26A8E">
            <w:pPr>
              <w:pStyle w:val="afc"/>
            </w:pPr>
            <w:r>
              <w:rPr>
                <w:rFonts w:hint="eastAsia"/>
              </w:rPr>
              <w:t>符号</w:t>
            </w:r>
          </w:p>
        </w:tc>
        <w:tc>
          <w:tcPr>
            <w:tcW w:w="2099" w:type="dxa"/>
            <w:tcBorders>
              <w:top w:val="single" w:sz="4" w:space="0" w:color="auto"/>
              <w:bottom w:val="single" w:sz="4" w:space="0" w:color="auto"/>
            </w:tcBorders>
          </w:tcPr>
          <w:p w14:paraId="671C8986" w14:textId="77777777" w:rsidR="00101508" w:rsidRDefault="00101508" w:rsidP="00C26A8E">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4CD4CABF" w14:textId="77777777" w:rsidR="00101508" w:rsidRDefault="00101508" w:rsidP="00C26A8E">
            <w:pPr>
              <w:pStyle w:val="afc"/>
            </w:pPr>
            <w:r>
              <w:rPr>
                <w:rFonts w:hint="eastAsia"/>
              </w:rPr>
              <w:t>单位</w:t>
            </w:r>
          </w:p>
        </w:tc>
        <w:tc>
          <w:tcPr>
            <w:tcW w:w="2262" w:type="dxa"/>
            <w:tcBorders>
              <w:top w:val="single" w:sz="4" w:space="0" w:color="auto"/>
              <w:bottom w:val="single" w:sz="4" w:space="0" w:color="auto"/>
            </w:tcBorders>
          </w:tcPr>
          <w:p w14:paraId="1A72DEE6" w14:textId="77777777" w:rsidR="00101508" w:rsidRDefault="00101508" w:rsidP="00C26A8E">
            <w:pPr>
              <w:pStyle w:val="afc"/>
            </w:pPr>
            <w:r>
              <w:rPr>
                <w:rFonts w:hint="eastAsia"/>
              </w:rPr>
              <w:t>备注</w:t>
            </w:r>
          </w:p>
        </w:tc>
      </w:tr>
      <w:tr w:rsidR="00101508" w14:paraId="3C032865" w14:textId="77777777" w:rsidTr="00C26A8E">
        <w:tc>
          <w:tcPr>
            <w:tcW w:w="2547" w:type="dxa"/>
            <w:tcBorders>
              <w:top w:val="single" w:sz="4" w:space="0" w:color="auto"/>
            </w:tcBorders>
          </w:tcPr>
          <w:p w14:paraId="339CC40E" w14:textId="77777777" w:rsidR="00101508" w:rsidRDefault="00101508" w:rsidP="00C26A8E">
            <w:pPr>
              <w:pStyle w:val="afc"/>
            </w:pPr>
            <w:r>
              <w:rPr>
                <w:rFonts w:hAnsi="宋体" w:hint="eastAsia"/>
              </w:rPr>
              <w:t>计算所依据标准</w:t>
            </w:r>
          </w:p>
        </w:tc>
        <w:tc>
          <w:tcPr>
            <w:tcW w:w="1303" w:type="dxa"/>
            <w:tcBorders>
              <w:top w:val="single" w:sz="4" w:space="0" w:color="auto"/>
            </w:tcBorders>
          </w:tcPr>
          <w:p w14:paraId="201A2DAC" w14:textId="77777777" w:rsidR="00101508" w:rsidRPr="004D7B11" w:rsidRDefault="00101508" w:rsidP="00C26A8E">
            <w:pPr>
              <w:pStyle w:val="afc"/>
              <w:rPr>
                <w:rFonts w:ascii="宋体" w:hAnsi="宋体"/>
              </w:rPr>
            </w:pPr>
          </w:p>
        </w:tc>
        <w:tc>
          <w:tcPr>
            <w:tcW w:w="2099" w:type="dxa"/>
            <w:tcBorders>
              <w:top w:val="single" w:sz="4" w:space="0" w:color="auto"/>
            </w:tcBorders>
          </w:tcPr>
          <w:p w14:paraId="2756D822" w14:textId="77777777" w:rsidR="00101508" w:rsidRDefault="00101508" w:rsidP="00C26A8E">
            <w:pPr>
              <w:pStyle w:val="afc"/>
            </w:pPr>
            <w:r w:rsidRPr="00C07777">
              <w:t>GB 150.3-2011</w:t>
            </w:r>
          </w:p>
        </w:tc>
        <w:tc>
          <w:tcPr>
            <w:tcW w:w="1417" w:type="dxa"/>
            <w:tcBorders>
              <w:top w:val="single" w:sz="4" w:space="0" w:color="auto"/>
            </w:tcBorders>
          </w:tcPr>
          <w:p w14:paraId="49AE501E" w14:textId="77777777" w:rsidR="00101508" w:rsidRDefault="00101508" w:rsidP="00C26A8E">
            <w:pPr>
              <w:pStyle w:val="afc"/>
            </w:pPr>
          </w:p>
        </w:tc>
        <w:tc>
          <w:tcPr>
            <w:tcW w:w="2262" w:type="dxa"/>
            <w:tcBorders>
              <w:top w:val="single" w:sz="4" w:space="0" w:color="auto"/>
            </w:tcBorders>
          </w:tcPr>
          <w:p w14:paraId="3F44587A" w14:textId="77777777" w:rsidR="00101508" w:rsidRDefault="00101508" w:rsidP="00C26A8E">
            <w:pPr>
              <w:pStyle w:val="afc"/>
            </w:pPr>
          </w:p>
        </w:tc>
      </w:tr>
      <w:tr w:rsidR="00101508" w14:paraId="2A158399" w14:textId="77777777" w:rsidTr="00C26A8E">
        <w:tc>
          <w:tcPr>
            <w:tcW w:w="2547" w:type="dxa"/>
          </w:tcPr>
          <w:p w14:paraId="60318FFE" w14:textId="77777777" w:rsidR="00101508" w:rsidRDefault="00101508" w:rsidP="00C26A8E">
            <w:pPr>
              <w:pStyle w:val="afc"/>
            </w:pPr>
            <w:r>
              <w:rPr>
                <w:rFonts w:hint="eastAsia"/>
              </w:rPr>
              <w:t>封头内径</w:t>
            </w:r>
          </w:p>
        </w:tc>
        <w:tc>
          <w:tcPr>
            <w:tcW w:w="1303" w:type="dxa"/>
          </w:tcPr>
          <w:p w14:paraId="686DF34A" w14:textId="77777777" w:rsidR="00101508" w:rsidRPr="004D7B11" w:rsidRDefault="00101508" w:rsidP="00C26A8E">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5D1B4CED" w14:textId="2A2EAFD0" w:rsidR="00101508" w:rsidRDefault="00B30AA9" w:rsidP="00C26A8E">
            <w:pPr>
              <w:pStyle w:val="afc"/>
            </w:pPr>
            <w:r>
              <w:rPr>
                <w:rFonts w:hint="eastAsia"/>
              </w:rPr>
              <w:t>16</w:t>
            </w:r>
            <w:r w:rsidR="00101508">
              <w:rPr>
                <w:rFonts w:hint="eastAsia"/>
              </w:rPr>
              <w:t>00</w:t>
            </w:r>
          </w:p>
        </w:tc>
        <w:tc>
          <w:tcPr>
            <w:tcW w:w="1417" w:type="dxa"/>
          </w:tcPr>
          <w:p w14:paraId="7B630147" w14:textId="77777777" w:rsidR="00101508" w:rsidRDefault="00101508" w:rsidP="00C26A8E">
            <w:pPr>
              <w:pStyle w:val="afc"/>
            </w:pPr>
            <w:r>
              <w:rPr>
                <w:rFonts w:hint="eastAsia"/>
              </w:rPr>
              <w:t>m</w:t>
            </w:r>
            <w:r>
              <w:t>m</w:t>
            </w:r>
          </w:p>
        </w:tc>
        <w:tc>
          <w:tcPr>
            <w:tcW w:w="2262" w:type="dxa"/>
          </w:tcPr>
          <w:p w14:paraId="2034F130" w14:textId="77777777" w:rsidR="00101508" w:rsidRDefault="00101508" w:rsidP="00C26A8E">
            <w:pPr>
              <w:pStyle w:val="afc"/>
            </w:pPr>
          </w:p>
        </w:tc>
      </w:tr>
      <w:tr w:rsidR="00101508" w14:paraId="522C6C8C" w14:textId="77777777" w:rsidTr="00C26A8E">
        <w:tc>
          <w:tcPr>
            <w:tcW w:w="2547" w:type="dxa"/>
          </w:tcPr>
          <w:p w14:paraId="16665129" w14:textId="77777777" w:rsidR="00101508" w:rsidRDefault="00101508" w:rsidP="00C26A8E">
            <w:pPr>
              <w:pStyle w:val="afc"/>
            </w:pPr>
            <w:r>
              <w:rPr>
                <w:rFonts w:hint="eastAsia"/>
              </w:rPr>
              <w:t>曲面深度</w:t>
            </w:r>
          </w:p>
        </w:tc>
        <w:tc>
          <w:tcPr>
            <w:tcW w:w="1303" w:type="dxa"/>
          </w:tcPr>
          <w:p w14:paraId="6E445DCB" w14:textId="77777777" w:rsidR="00101508" w:rsidRPr="004D7B11" w:rsidRDefault="00101508" w:rsidP="00C26A8E">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4FCF3506" w14:textId="22D4EB53" w:rsidR="00101508" w:rsidRPr="00813681" w:rsidRDefault="00B30AA9" w:rsidP="00C26A8E">
            <w:pPr>
              <w:pStyle w:val="afc"/>
            </w:pPr>
            <w:r>
              <w:rPr>
                <w:rFonts w:hint="eastAsia"/>
              </w:rPr>
              <w:t>400</w:t>
            </w:r>
          </w:p>
        </w:tc>
        <w:tc>
          <w:tcPr>
            <w:tcW w:w="1417" w:type="dxa"/>
          </w:tcPr>
          <w:p w14:paraId="5B31FFD2" w14:textId="77777777" w:rsidR="00101508" w:rsidRDefault="00101508" w:rsidP="00C26A8E">
            <w:pPr>
              <w:pStyle w:val="afc"/>
            </w:pPr>
            <w:r>
              <w:rPr>
                <w:rFonts w:hint="eastAsia"/>
              </w:rPr>
              <w:t>mm</w:t>
            </w:r>
          </w:p>
        </w:tc>
        <w:tc>
          <w:tcPr>
            <w:tcW w:w="2262" w:type="dxa"/>
          </w:tcPr>
          <w:p w14:paraId="282FF08F" w14:textId="77777777" w:rsidR="00101508" w:rsidRDefault="00101508" w:rsidP="00C26A8E">
            <w:pPr>
              <w:pStyle w:val="afc"/>
            </w:pPr>
          </w:p>
        </w:tc>
      </w:tr>
      <w:tr w:rsidR="00B30AA9" w14:paraId="694B23AC" w14:textId="77777777" w:rsidTr="00C26A8E">
        <w:tc>
          <w:tcPr>
            <w:tcW w:w="2547" w:type="dxa"/>
          </w:tcPr>
          <w:p w14:paraId="0D4D2575" w14:textId="77777777" w:rsidR="00B30AA9" w:rsidRDefault="00B30AA9" w:rsidP="00B30AA9">
            <w:pPr>
              <w:pStyle w:val="afc"/>
            </w:pPr>
            <w:r>
              <w:rPr>
                <w:rFonts w:hint="eastAsia"/>
              </w:rPr>
              <w:t>封头材料</w:t>
            </w:r>
          </w:p>
        </w:tc>
        <w:tc>
          <w:tcPr>
            <w:tcW w:w="1303" w:type="dxa"/>
          </w:tcPr>
          <w:p w14:paraId="63A2B0E0" w14:textId="77777777" w:rsidR="00B30AA9" w:rsidRPr="004D7B11" w:rsidRDefault="00B30AA9" w:rsidP="00B30AA9">
            <w:pPr>
              <w:pStyle w:val="afc"/>
              <w:rPr>
                <w:rFonts w:ascii="宋体" w:hAnsi="宋体"/>
              </w:rPr>
            </w:pPr>
          </w:p>
        </w:tc>
        <w:tc>
          <w:tcPr>
            <w:tcW w:w="2099" w:type="dxa"/>
          </w:tcPr>
          <w:p w14:paraId="73686421" w14:textId="7B0CD713" w:rsidR="00B30AA9" w:rsidRPr="00813681" w:rsidRDefault="00B30AA9" w:rsidP="00B30AA9">
            <w:pPr>
              <w:pStyle w:val="afc"/>
            </w:pPr>
            <w:r>
              <w:rPr>
                <w:rFonts w:hint="eastAsia"/>
              </w:rPr>
              <w:t>S</w:t>
            </w:r>
            <w:r>
              <w:t>30</w:t>
            </w:r>
            <w:r>
              <w:rPr>
                <w:rFonts w:hint="eastAsia"/>
              </w:rPr>
              <w:t>4</w:t>
            </w:r>
            <w:r>
              <w:t>08</w:t>
            </w:r>
          </w:p>
        </w:tc>
        <w:tc>
          <w:tcPr>
            <w:tcW w:w="1417" w:type="dxa"/>
          </w:tcPr>
          <w:p w14:paraId="06D62F44" w14:textId="4B45BCA4" w:rsidR="00B30AA9" w:rsidRDefault="00B30AA9" w:rsidP="00B30AA9">
            <w:pPr>
              <w:pStyle w:val="afc"/>
            </w:pPr>
            <w:r>
              <w:rPr>
                <w:rFonts w:hint="eastAsia"/>
              </w:rPr>
              <w:t>（板材）</w:t>
            </w:r>
          </w:p>
        </w:tc>
        <w:tc>
          <w:tcPr>
            <w:tcW w:w="2262" w:type="dxa"/>
          </w:tcPr>
          <w:p w14:paraId="61DFFF1F" w14:textId="4D62BCCA" w:rsidR="00B30AA9" w:rsidRDefault="00B30AA9" w:rsidP="00B30AA9">
            <w:pPr>
              <w:pStyle w:val="afc"/>
            </w:pPr>
          </w:p>
        </w:tc>
      </w:tr>
      <w:tr w:rsidR="00101508" w14:paraId="46853C76" w14:textId="77777777" w:rsidTr="00C26A8E">
        <w:tc>
          <w:tcPr>
            <w:tcW w:w="2547" w:type="dxa"/>
          </w:tcPr>
          <w:p w14:paraId="02A46E68" w14:textId="77777777" w:rsidR="00101508" w:rsidRDefault="00101508" w:rsidP="00C26A8E">
            <w:pPr>
              <w:pStyle w:val="afc"/>
            </w:pPr>
            <w:r w:rsidRPr="00656ECE">
              <w:rPr>
                <w:rFonts w:hint="eastAsia"/>
              </w:rPr>
              <w:t>负偏差</w:t>
            </w:r>
          </w:p>
        </w:tc>
        <w:tc>
          <w:tcPr>
            <w:tcW w:w="1303" w:type="dxa"/>
          </w:tcPr>
          <w:p w14:paraId="792C34FD" w14:textId="77777777" w:rsidR="00101508" w:rsidRPr="004D7B11" w:rsidRDefault="00101508"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FF9CA5F" w14:textId="77777777" w:rsidR="00101508" w:rsidRPr="00813681" w:rsidRDefault="00101508" w:rsidP="00C26A8E">
            <w:pPr>
              <w:pStyle w:val="afc"/>
            </w:pPr>
            <w:r w:rsidRPr="00656ECE">
              <w:rPr>
                <w:rFonts w:hint="eastAsia"/>
              </w:rPr>
              <w:t>0.3</w:t>
            </w:r>
          </w:p>
        </w:tc>
        <w:tc>
          <w:tcPr>
            <w:tcW w:w="1417" w:type="dxa"/>
          </w:tcPr>
          <w:p w14:paraId="1CD55DAE" w14:textId="77777777" w:rsidR="00101508" w:rsidRDefault="00101508" w:rsidP="00C26A8E">
            <w:pPr>
              <w:pStyle w:val="afc"/>
            </w:pPr>
            <w:r w:rsidRPr="00656ECE">
              <w:rPr>
                <w:rFonts w:hint="eastAsia"/>
              </w:rPr>
              <w:t>mm</w:t>
            </w:r>
          </w:p>
        </w:tc>
        <w:tc>
          <w:tcPr>
            <w:tcW w:w="2262" w:type="dxa"/>
          </w:tcPr>
          <w:p w14:paraId="40779468" w14:textId="5FF169B9" w:rsidR="00101508" w:rsidRDefault="00101508" w:rsidP="00C26A8E">
            <w:pPr>
              <w:pStyle w:val="afc"/>
            </w:pPr>
          </w:p>
        </w:tc>
      </w:tr>
      <w:tr w:rsidR="00101508" w14:paraId="604D8829" w14:textId="77777777" w:rsidTr="00C26A8E">
        <w:tc>
          <w:tcPr>
            <w:tcW w:w="2547" w:type="dxa"/>
          </w:tcPr>
          <w:p w14:paraId="006D5D2D" w14:textId="77777777" w:rsidR="00101508" w:rsidRDefault="00101508" w:rsidP="00C26A8E">
            <w:pPr>
              <w:pStyle w:val="afc"/>
            </w:pPr>
            <w:r w:rsidRPr="00656ECE">
              <w:rPr>
                <w:rFonts w:hint="eastAsia"/>
              </w:rPr>
              <w:t>腐蚀裕量</w:t>
            </w:r>
          </w:p>
        </w:tc>
        <w:tc>
          <w:tcPr>
            <w:tcW w:w="1303" w:type="dxa"/>
          </w:tcPr>
          <w:p w14:paraId="7E9C46CF" w14:textId="77777777" w:rsidR="00101508" w:rsidRPr="004D7B11" w:rsidRDefault="00101508"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4C556DA2" w14:textId="77777777" w:rsidR="00101508" w:rsidRPr="00813681" w:rsidRDefault="00101508" w:rsidP="00C26A8E">
            <w:pPr>
              <w:pStyle w:val="afc"/>
            </w:pPr>
            <w:r w:rsidRPr="00656ECE">
              <w:rPr>
                <w:rFonts w:hint="eastAsia"/>
              </w:rPr>
              <w:t>0.0</w:t>
            </w:r>
          </w:p>
        </w:tc>
        <w:tc>
          <w:tcPr>
            <w:tcW w:w="1417" w:type="dxa"/>
          </w:tcPr>
          <w:p w14:paraId="045BBD97" w14:textId="77777777" w:rsidR="00101508" w:rsidRDefault="00101508" w:rsidP="00C26A8E">
            <w:pPr>
              <w:pStyle w:val="afc"/>
            </w:pPr>
            <w:r w:rsidRPr="00656ECE">
              <w:rPr>
                <w:rFonts w:hint="eastAsia"/>
              </w:rPr>
              <w:t>mm</w:t>
            </w:r>
          </w:p>
        </w:tc>
        <w:tc>
          <w:tcPr>
            <w:tcW w:w="2262" w:type="dxa"/>
          </w:tcPr>
          <w:p w14:paraId="4E85063F" w14:textId="77777777" w:rsidR="00101508" w:rsidRDefault="00101508" w:rsidP="00C26A8E">
            <w:pPr>
              <w:pStyle w:val="afc"/>
            </w:pPr>
          </w:p>
        </w:tc>
      </w:tr>
      <w:tr w:rsidR="00101508" w14:paraId="00CF923B" w14:textId="77777777" w:rsidTr="00C26A8E">
        <w:tc>
          <w:tcPr>
            <w:tcW w:w="2547" w:type="dxa"/>
            <w:tcBorders>
              <w:bottom w:val="single" w:sz="4" w:space="0" w:color="auto"/>
            </w:tcBorders>
          </w:tcPr>
          <w:p w14:paraId="196D6E9B" w14:textId="77777777" w:rsidR="00101508" w:rsidRDefault="00101508" w:rsidP="00C26A8E">
            <w:pPr>
              <w:pStyle w:val="afc"/>
            </w:pPr>
            <w:r>
              <w:rPr>
                <w:rFonts w:hint="eastAsia"/>
              </w:rPr>
              <w:t>焊接接头系数</w:t>
            </w:r>
          </w:p>
        </w:tc>
        <w:tc>
          <w:tcPr>
            <w:tcW w:w="1303" w:type="dxa"/>
            <w:tcBorders>
              <w:bottom w:val="single" w:sz="4" w:space="0" w:color="auto"/>
            </w:tcBorders>
          </w:tcPr>
          <w:p w14:paraId="1638DE64" w14:textId="77777777" w:rsidR="00101508" w:rsidRPr="003D5E6E" w:rsidRDefault="00101508" w:rsidP="00C26A8E">
            <w:pPr>
              <w:pStyle w:val="afc"/>
              <w:rPr>
                <w:i/>
                <w:iCs/>
              </w:rPr>
            </w:pPr>
            <w:r w:rsidRPr="003D5E6E">
              <w:rPr>
                <w:i/>
                <w:iCs/>
              </w:rPr>
              <w:sym w:font="Symbol" w:char="F066"/>
            </w:r>
          </w:p>
        </w:tc>
        <w:tc>
          <w:tcPr>
            <w:tcW w:w="2099" w:type="dxa"/>
            <w:tcBorders>
              <w:bottom w:val="single" w:sz="4" w:space="0" w:color="auto"/>
            </w:tcBorders>
          </w:tcPr>
          <w:p w14:paraId="1EB87101" w14:textId="77777777" w:rsidR="00101508" w:rsidRPr="00813681" w:rsidRDefault="00101508" w:rsidP="00C26A8E">
            <w:pPr>
              <w:pStyle w:val="afc"/>
            </w:pPr>
            <w:r>
              <w:rPr>
                <w:rFonts w:hint="eastAsia"/>
              </w:rPr>
              <w:t>1</w:t>
            </w:r>
          </w:p>
        </w:tc>
        <w:tc>
          <w:tcPr>
            <w:tcW w:w="1417" w:type="dxa"/>
            <w:tcBorders>
              <w:bottom w:val="single" w:sz="4" w:space="0" w:color="auto"/>
            </w:tcBorders>
          </w:tcPr>
          <w:p w14:paraId="24D40291" w14:textId="77777777" w:rsidR="00101508" w:rsidRDefault="00101508" w:rsidP="00C26A8E">
            <w:pPr>
              <w:pStyle w:val="afc"/>
            </w:pPr>
          </w:p>
        </w:tc>
        <w:tc>
          <w:tcPr>
            <w:tcW w:w="2262" w:type="dxa"/>
            <w:tcBorders>
              <w:bottom w:val="single" w:sz="4" w:space="0" w:color="auto"/>
            </w:tcBorders>
          </w:tcPr>
          <w:p w14:paraId="747327ED" w14:textId="77777777" w:rsidR="00101508" w:rsidRDefault="00101508" w:rsidP="00C26A8E">
            <w:pPr>
              <w:pStyle w:val="afc"/>
            </w:pPr>
          </w:p>
        </w:tc>
      </w:tr>
    </w:tbl>
    <w:p w14:paraId="3629A0E6" w14:textId="77777777" w:rsidR="00101508" w:rsidRDefault="00101508" w:rsidP="00101508">
      <w:pPr>
        <w:pStyle w:val="ab"/>
      </w:pPr>
      <w:r>
        <w:rPr>
          <w:rFonts w:hint="eastAsia"/>
        </w:rPr>
        <w:t>（</w:t>
      </w:r>
      <w:r>
        <w:rPr>
          <w:rFonts w:hint="eastAsia"/>
        </w:rPr>
        <w:t>2</w:t>
      </w:r>
      <w:r>
        <w:rPr>
          <w:rFonts w:hint="eastAsia"/>
        </w:rPr>
        <w:t>）封头厚度及稳定性校核</w:t>
      </w:r>
    </w:p>
    <w:p w14:paraId="760E6B9F" w14:textId="77777777" w:rsidR="00101508" w:rsidRPr="001720C2" w:rsidRDefault="00101508" w:rsidP="00101508">
      <w:pPr>
        <w:pStyle w:val="ab"/>
      </w:pPr>
      <w:r>
        <w:rPr>
          <w:rFonts w:hint="eastAsia"/>
        </w:rPr>
        <w:t>根据</w:t>
      </w:r>
      <w:r>
        <w:rPr>
          <w:rFonts w:hint="eastAsia"/>
        </w:rPr>
        <w:t>G</w:t>
      </w:r>
      <w:r>
        <w:t>B 150.3-2011</w:t>
      </w:r>
      <w:r>
        <w:rPr>
          <w:rFonts w:hint="eastAsia"/>
        </w:rPr>
        <w:t>，受外压得椭圆形封头厚度计算采用外</w:t>
      </w:r>
      <w:r w:rsidRPr="00687D87">
        <w:rPr>
          <w:rFonts w:hint="eastAsia"/>
        </w:rPr>
        <w:t>压球壳设计方法</w:t>
      </w:r>
      <w:r>
        <w:rPr>
          <w:rFonts w:hint="eastAsia"/>
        </w:rPr>
        <w:t>，其中</w:t>
      </w:r>
      <w:r>
        <w:rPr>
          <w:rFonts w:hint="eastAsia"/>
        </w:rPr>
        <w:t>R</w:t>
      </w:r>
      <w:r w:rsidRPr="00687D87">
        <w:rPr>
          <w:rFonts w:hint="eastAsia"/>
          <w:vertAlign w:val="subscript"/>
        </w:rPr>
        <w:t>o</w:t>
      </w:r>
      <w:r>
        <w:rPr>
          <w:rFonts w:hint="eastAsia"/>
        </w:rPr>
        <w:t>为椭圆形封头的当量球壳外半径，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oMath>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为</w:t>
      </w:r>
      <w:r w:rsidRPr="00734446">
        <w:rPr>
          <w:rFonts w:hint="eastAsia"/>
        </w:rPr>
        <w:t>由椭圆形长短轴比值决定的系数，</w:t>
      </w:r>
      <w:r>
        <w:rPr>
          <w:rFonts w:hint="eastAsia"/>
        </w:rPr>
        <w:t>标准椭圆封头取</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=0.9</m:t>
        </m:r>
      </m:oMath>
      <w:r>
        <w:rPr>
          <w:rFonts w:hint="eastAsia"/>
        </w:rPr>
        <w:t>。</w:t>
      </w:r>
    </w:p>
    <w:p w14:paraId="2243B6CA" w14:textId="77777777" w:rsidR="00101508" w:rsidRDefault="00101508" w:rsidP="00101508">
      <w:pPr>
        <w:pStyle w:val="ab"/>
        <w:ind w:firstLineChars="0"/>
      </w:pPr>
      <w:r>
        <w:rPr>
          <w:rFonts w:hint="eastAsia"/>
        </w:rPr>
        <w:t>①确定封头厚度</w:t>
      </w:r>
    </w:p>
    <w:p w14:paraId="1AC818F6" w14:textId="38305B31" w:rsidR="00101508" w:rsidRDefault="00101508" w:rsidP="00101508">
      <w:pPr>
        <w:pStyle w:val="ab"/>
      </w:pPr>
      <w:r>
        <w:rPr>
          <w:rFonts w:hint="eastAsia"/>
        </w:rPr>
        <w:t>初步确定封头名义厚度为</w:t>
      </w:r>
      <w:r>
        <w:rPr>
          <w:rFonts w:hAnsi="Symbol" w:hint="eastAsia"/>
        </w:rPr>
        <w:sym w:font="Symbol" w:char="F064"/>
      </w:r>
      <w:r>
        <w:rPr>
          <w:rFonts w:hAnsi="宋体" w:hint="eastAsia"/>
          <w:vertAlign w:val="subscript"/>
        </w:rPr>
        <w:t>n</w:t>
      </w:r>
      <w:r>
        <w:rPr>
          <w:rFonts w:hAnsi="宋体"/>
          <w:vertAlign w:val="subscript"/>
        </w:rPr>
        <w:t>h</w:t>
      </w:r>
      <w:r>
        <w:t>=</w:t>
      </w:r>
      <w:r w:rsidR="003C782E">
        <w:rPr>
          <w:rFonts w:hint="eastAsia"/>
        </w:rPr>
        <w:t>4</w:t>
      </w:r>
      <w:r>
        <w:t>mm</w:t>
      </w:r>
      <w:r>
        <w:rPr>
          <w:rFonts w:hint="eastAsia"/>
        </w:rPr>
        <w:t>，即有效厚度</w:t>
      </w:r>
      <w:r>
        <w:rPr>
          <w:rFonts w:hAnsi="Symbol" w:hint="eastAsia"/>
        </w:rPr>
        <w:sym w:font="Symbol" w:char="F064"/>
      </w:r>
      <w:r>
        <w:rPr>
          <w:rFonts w:hAnsi="宋体" w:hint="eastAsia"/>
          <w:vertAlign w:val="subscript"/>
        </w:rPr>
        <w:t>e</w:t>
      </w:r>
      <w:r>
        <w:rPr>
          <w:rFonts w:hAnsi="宋体"/>
          <w:vertAlign w:val="subscript"/>
        </w:rPr>
        <w:t>h</w:t>
      </w:r>
      <w:r>
        <w:rPr>
          <w:rFonts w:hint="eastAsia"/>
        </w:rPr>
        <w:t>=</w:t>
      </w:r>
      <w:r>
        <w:rPr>
          <w:rFonts w:hAnsi="Symbol" w:hint="eastAsia"/>
        </w:rPr>
        <w:sym w:font="Symbol" w:char="F064"/>
      </w:r>
      <w:r>
        <w:rPr>
          <w:rFonts w:hAnsi="宋体" w:hint="eastAsia"/>
          <w:vertAlign w:val="subscript"/>
        </w:rPr>
        <w:t>n</w:t>
      </w:r>
      <w:r>
        <w:rPr>
          <w:rFonts w:hAnsi="宋体"/>
          <w:vertAlign w:val="subscript"/>
        </w:rPr>
        <w:t>h</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3C782E">
        <w:rPr>
          <w:rFonts w:hint="eastAsia"/>
        </w:rPr>
        <w:t>3</w:t>
      </w:r>
      <w:r>
        <w:rPr>
          <w:rFonts w:hint="eastAsia"/>
        </w:rPr>
        <w:t>.7</w:t>
      </w:r>
      <w:r w:rsidRPr="00FF5C95">
        <w:t>mm</w:t>
      </w:r>
      <w:r>
        <w:rPr>
          <w:rFonts w:hint="eastAsia"/>
        </w:rPr>
        <w:t>。</w:t>
      </w:r>
    </w:p>
    <w:p w14:paraId="097243FA" w14:textId="77777777" w:rsidR="00101508" w:rsidRDefault="00101508" w:rsidP="00101508">
      <w:pPr>
        <w:pStyle w:val="ab"/>
        <w:ind w:firstLineChars="0"/>
      </w:pPr>
      <w:r>
        <w:rPr>
          <w:rFonts w:hint="eastAsia"/>
        </w:rPr>
        <w:t>②确定外压应变系数</w:t>
      </w:r>
      <w:r>
        <w:rPr>
          <w:rFonts w:hint="eastAsia"/>
        </w:rPr>
        <w:t>A</w:t>
      </w:r>
      <w:r>
        <w:rPr>
          <w:rFonts w:hint="eastAsia"/>
        </w:rPr>
        <w:t>、</w:t>
      </w:r>
      <w:r>
        <w:rPr>
          <w:rFonts w:hint="eastAsia"/>
        </w:rPr>
        <w:t>B</w:t>
      </w:r>
    </w:p>
    <w:p w14:paraId="7FA6808B" w14:textId="2D38C085" w:rsidR="00101508" w:rsidRDefault="00101508" w:rsidP="00101508">
      <w:pPr>
        <w:pStyle w:val="ab"/>
      </w:pPr>
      <w:r>
        <w:rPr>
          <w:rFonts w:hint="eastAsia"/>
        </w:rPr>
        <w:t>计算封头外径</w:t>
      </w:r>
      <m:oMath>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δ</m:t>
            </m:r>
          </m:e>
          <m:sub>
            <m:r>
              <m:rPr>
                <m:sty m:val="p"/>
              </m:rPr>
              <w:rPr>
                <w:rFonts w:ascii="Cambria Math" w:hAnsi="Cambria Math" w:hint="eastAsia"/>
              </w:rPr>
              <m:t>n</m:t>
            </m:r>
            <m:r>
              <m:rPr>
                <m:sty m:val="p"/>
              </m:rPr>
              <w:rPr>
                <w:rFonts w:ascii="Cambria Math" w:eastAsia="MS Gothic" w:hAnsi="Cambria Math" w:cs="MS Gothic" w:hint="eastAsia"/>
              </w:rPr>
              <m:t>h</m:t>
            </m:r>
          </m:sub>
        </m:sSub>
        <m:r>
          <w:rPr>
            <w:rFonts w:ascii="Cambria Math" w:hAnsi="Cambria Math"/>
          </w:rPr>
          <m:t>=</m:t>
        </m:r>
        <m:r>
          <w:rPr>
            <w:rFonts w:ascii="Cambria Math" w:hAnsi="Cambria Math" w:hint="eastAsia"/>
          </w:rPr>
          <m:t>1600</m:t>
        </m:r>
        <m:r>
          <w:rPr>
            <w:rFonts w:ascii="Cambria Math" w:hAnsi="Cambria Math"/>
          </w:rPr>
          <m:t>+2×</m:t>
        </m:r>
        <m:r>
          <w:rPr>
            <w:rFonts w:ascii="Cambria Math" w:hAnsi="Cambria Math" w:hint="eastAsia"/>
          </w:rPr>
          <m:t>4=1608mm</m:t>
        </m:r>
      </m:oMath>
      <w:r>
        <w:rPr>
          <w:rFonts w:hint="eastAsia"/>
        </w:rPr>
        <w:t>，则当量球壳外半径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=0.9×</m:t>
        </m:r>
        <m:r>
          <w:rPr>
            <w:rFonts w:ascii="Cambria Math" w:hAnsi="Cambria Math" w:hint="eastAsia"/>
          </w:rPr>
          <m:t>1608</m:t>
        </m:r>
        <m:r>
          <w:rPr>
            <w:rFonts w:ascii="Cambria Math" w:hAnsi="Cambria Math"/>
          </w:rPr>
          <m:t>=</m:t>
        </m:r>
        <m:r>
          <w:rPr>
            <w:rFonts w:ascii="Cambria Math" w:hAnsi="Cambria Math" w:hint="eastAsia"/>
          </w:rPr>
          <m:t>1447.2</m:t>
        </m:r>
        <m:r>
          <w:rPr>
            <w:rFonts w:ascii="Cambria Math" w:hAnsi="Cambria Math"/>
          </w:rPr>
          <m:t>m</m:t>
        </m:r>
      </m:oMath>
      <w:r>
        <w:rPr>
          <w:rFonts w:hint="eastAsia"/>
        </w:rPr>
        <w:t>；</w:t>
      </w:r>
      <w:r w:rsidRPr="000F44DA">
        <w:rPr>
          <w:rFonts w:hint="eastAsia"/>
        </w:rPr>
        <w:t>根据</w:t>
      </w:r>
      <w:r>
        <w:rPr>
          <w:rFonts w:hint="eastAsia"/>
        </w:rPr>
        <w:t>式（</w:t>
      </w:r>
      <w:r>
        <w:rPr>
          <w:rFonts w:hint="eastAsia"/>
        </w:rPr>
        <w:t>3-3</w:t>
      </w:r>
      <w:r>
        <w:rPr>
          <w:rFonts w:hint="eastAsia"/>
        </w:rPr>
        <w:t>）计算得：</w:t>
      </w:r>
    </w:p>
    <w:p w14:paraId="319E5393" w14:textId="37B210E1" w:rsidR="00101508" w:rsidRPr="00EB25E3" w:rsidRDefault="00101508" w:rsidP="00101508">
      <w:pPr>
        <w:pStyle w:val="ab"/>
      </w:pPr>
      <w:r w:rsidRPr="000F44DA">
        <w:rPr>
          <w:rFonts w:hint="eastAsia"/>
        </w:rPr>
        <w:t>外压应变系数</w:t>
      </w:r>
      <m:oMath>
        <m:r>
          <w:rPr>
            <w:rFonts w:ascii="Cambria Math" w:hAnsi="Cambria Math" w:hint="eastAsia"/>
          </w:rPr>
          <m:t>Ａ</m:t>
        </m:r>
        <m:r>
          <w:rPr>
            <w:rFonts w:ascii="Cambria Math" w:hAnsi="Cambria Math" w:hint="eastAsia"/>
          </w:rPr>
          <m:t>=</m:t>
        </m:r>
        <m:f>
          <m:fPr>
            <m:ctrlPr>
              <w:rPr>
                <w:rFonts w:ascii="Cambria Math" w:hAnsi="Cambria Math"/>
                <w:i/>
              </w:rPr>
            </m:ctrlPr>
          </m:fPr>
          <m:num>
            <m:r>
              <w:rPr>
                <w:rFonts w:ascii="Cambria Math" w:hAnsi="Cambria Math"/>
              </w:rPr>
              <m:t>0.125</m:t>
            </m:r>
          </m:num>
          <m:den>
            <m:r>
              <w:rPr>
                <w:rFonts w:ascii="Cambria Math" w:hAnsi="Cambria Math" w:hint="eastAsia"/>
              </w:rPr>
              <m:t>1447.2</m:t>
            </m:r>
            <m:r>
              <w:rPr>
                <w:rFonts w:ascii="Cambria Math" w:hAnsi="Cambria Math"/>
              </w:rPr>
              <m:t>/</m:t>
            </m:r>
            <m:r>
              <w:rPr>
                <w:rFonts w:ascii="Cambria Math" w:hAnsi="Cambria Math" w:hint="eastAsia"/>
              </w:rPr>
              <m:t>3.7</m:t>
            </m:r>
          </m:den>
        </m:f>
        <m:r>
          <w:rPr>
            <w:rFonts w:ascii="Cambria Math" w:hAnsi="Cambria Math" w:hint="eastAsia"/>
          </w:rPr>
          <m:t>=0.000321</m:t>
        </m:r>
      </m:oMath>
      <w:r>
        <w:rPr>
          <w:rFonts w:hint="eastAsia"/>
        </w:rPr>
        <w:t>，</w:t>
      </w:r>
    </w:p>
    <w:p w14:paraId="21F90AA4" w14:textId="6F490379" w:rsidR="00101508" w:rsidRDefault="00101508" w:rsidP="00101508">
      <w:pPr>
        <w:pStyle w:val="ab"/>
      </w:pPr>
      <w:r>
        <w:rPr>
          <w:rFonts w:hint="eastAsia"/>
        </w:rPr>
        <w:t>根据</w:t>
      </w:r>
      <w:r w:rsidRPr="002527D0">
        <w:rPr>
          <w:rFonts w:hint="eastAsia"/>
        </w:rPr>
        <w:t>所用材料，查</w:t>
      </w:r>
      <w:r>
        <w:rPr>
          <w:rFonts w:hint="eastAsia"/>
        </w:rPr>
        <w:t>G</w:t>
      </w:r>
      <w:r>
        <w:t>B 150.3-2011</w:t>
      </w:r>
      <w:r>
        <w:rPr>
          <w:rFonts w:hint="eastAsia"/>
        </w:rPr>
        <w:t>图</w:t>
      </w:r>
      <w:r>
        <w:rPr>
          <w:rFonts w:hint="eastAsia"/>
        </w:rPr>
        <w:t>4-</w:t>
      </w:r>
      <w:r w:rsidR="004E0DDC">
        <w:rPr>
          <w:rFonts w:hint="eastAsia"/>
        </w:rPr>
        <w:t>8</w:t>
      </w:r>
      <w:r w:rsidRPr="002527D0">
        <w:rPr>
          <w:rFonts w:hint="eastAsia"/>
        </w:rPr>
        <w:t>，由Ａ值查取Ｂ值</w:t>
      </w:r>
      <w:r>
        <w:rPr>
          <w:rFonts w:hint="eastAsia"/>
        </w:rPr>
        <w:t>，查得：</w:t>
      </w:r>
      <w:r>
        <w:rPr>
          <w:rFonts w:hint="eastAsia"/>
        </w:rPr>
        <w:t>B</w:t>
      </w:r>
      <w:r>
        <w:t>=</w:t>
      </w:r>
      <w:r w:rsidR="004E0DDC">
        <w:rPr>
          <w:rFonts w:hint="eastAsia"/>
        </w:rPr>
        <w:t>40.02</w:t>
      </w:r>
      <w:r>
        <w:rPr>
          <w:rFonts w:hint="eastAsia"/>
        </w:rPr>
        <w:t>。</w:t>
      </w:r>
    </w:p>
    <w:p w14:paraId="6A1A000E" w14:textId="77777777" w:rsidR="00101508" w:rsidRDefault="00101508" w:rsidP="00101508">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0281080F" w14:textId="77777777" w:rsidR="00101508" w:rsidRPr="00376F00" w:rsidRDefault="00101508" w:rsidP="00101508">
      <w:pPr>
        <w:pStyle w:val="ab"/>
      </w:pPr>
      <w:r w:rsidRPr="00376F00">
        <w:rPr>
          <w:rFonts w:hint="eastAsia"/>
        </w:rPr>
        <w:t>根据外压应变系数</w:t>
      </w:r>
      <w:r w:rsidRPr="00376F00">
        <w:rPr>
          <w:rFonts w:hint="eastAsia"/>
        </w:rPr>
        <w:t>B</w:t>
      </w:r>
      <w:r w:rsidRPr="00376F00">
        <w:rPr>
          <w:rFonts w:hint="eastAsia"/>
        </w:rPr>
        <w:t>值，按式（</w:t>
      </w:r>
      <w:r w:rsidRPr="00376F00">
        <w:rPr>
          <w:rFonts w:hint="eastAsia"/>
        </w:rPr>
        <w:t>3-4</w:t>
      </w:r>
      <w:r w:rsidRPr="00376F00">
        <w:rPr>
          <w:rFonts w:hint="eastAsia"/>
        </w:rPr>
        <w:t>）计算得</w:t>
      </w:r>
      <w:r>
        <w:rPr>
          <w:rFonts w:hint="eastAsia"/>
        </w:rPr>
        <w:t>：</w:t>
      </w:r>
    </w:p>
    <w:p w14:paraId="2B1EDB4D" w14:textId="2E055D9B" w:rsidR="00101508" w:rsidRDefault="00101508" w:rsidP="00101508">
      <w:pPr>
        <w:pStyle w:val="ab"/>
      </w:pPr>
      <w:r>
        <w:rPr>
          <w:rFonts w:hint="eastAsia"/>
        </w:rPr>
        <w:t>计算得</w:t>
      </w: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40.02</m:t>
            </m:r>
          </m:num>
          <m:den>
            <m:r>
              <w:rPr>
                <w:rFonts w:ascii="Cambria Math" w:hAnsi="Cambria Math" w:hint="eastAsia"/>
              </w:rPr>
              <m:t>1447.2</m:t>
            </m:r>
            <m:r>
              <w:rPr>
                <w:rFonts w:ascii="Cambria Math" w:hAnsi="Cambria Math"/>
              </w:rPr>
              <m:t>/</m:t>
            </m:r>
            <m:r>
              <m:rPr>
                <m:sty m:val="p"/>
              </m:rPr>
              <w:rPr>
                <w:rFonts w:ascii="Cambria Math" w:hAnsi="Cambria Math" w:hint="eastAsia"/>
              </w:rPr>
              <m:t>3.7</m:t>
            </m:r>
          </m:den>
        </m:f>
        <m:r>
          <w:rPr>
            <w:rFonts w:ascii="Cambria Math" w:hAnsi="Cambria Math" w:hint="eastAsia"/>
          </w:rPr>
          <m:t>=0.103</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0.103</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59CFE720" w14:textId="77777777" w:rsidR="00101508" w:rsidRDefault="00101508" w:rsidP="00101508">
      <w:pPr>
        <w:pStyle w:val="ab"/>
      </w:pPr>
      <w:r>
        <w:rPr>
          <w:rFonts w:hint="eastAsia"/>
        </w:rPr>
        <w:t>（</w:t>
      </w:r>
      <w:r>
        <w:rPr>
          <w:rFonts w:hint="eastAsia"/>
        </w:rPr>
        <w:t>3</w:t>
      </w:r>
      <w:r>
        <w:rPr>
          <w:rFonts w:hint="eastAsia"/>
        </w:rPr>
        <w:t>）压力试验应力校核</w:t>
      </w:r>
    </w:p>
    <w:p w14:paraId="17E2926A" w14:textId="1ACD16A2" w:rsidR="00101508" w:rsidRDefault="00101508" w:rsidP="00101508">
      <w:pPr>
        <w:pStyle w:val="ab"/>
        <w:rPr>
          <w:rFonts w:hAnsi="宋体"/>
        </w:rPr>
      </w:pPr>
      <w:r>
        <w:rPr>
          <w:rFonts w:hint="eastAsia"/>
        </w:rPr>
        <w:lastRenderedPageBreak/>
        <w:t>已知</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m:t>
        </m:r>
        <m:r>
          <w:rPr>
            <w:rFonts w:ascii="Cambria Math" w:hAnsi="Cambria Math" w:hint="eastAsia"/>
          </w:rPr>
          <m:t>184</m:t>
        </m:r>
        <m:r>
          <w:rPr>
            <w:rFonts w:ascii="Cambria Math" w:hAnsi="Cambria Math"/>
          </w:rPr>
          <m:t>.5MPa</m:t>
        </m:r>
      </m:oMath>
      <w:r>
        <w:rPr>
          <w:rFonts w:hAnsi="宋体" w:hint="eastAsia"/>
        </w:rPr>
        <w:t>。</w:t>
      </w:r>
    </w:p>
    <w:p w14:paraId="6A17B38A" w14:textId="77777777" w:rsidR="00101508" w:rsidRPr="007157A0" w:rsidRDefault="00101508" w:rsidP="00101508">
      <w:pPr>
        <w:pStyle w:val="ab"/>
      </w:pPr>
      <w:r>
        <w:rPr>
          <w:rFonts w:hint="eastAsia"/>
        </w:rPr>
        <w:t>按式（</w:t>
      </w:r>
      <w:r>
        <w:rPr>
          <w:rFonts w:hint="eastAsia"/>
        </w:rPr>
        <w:t>3-5</w:t>
      </w:r>
      <w:r>
        <w:rPr>
          <w:rFonts w:hint="eastAsia"/>
        </w:rPr>
        <w:t>）计算得：</w:t>
      </w:r>
    </w:p>
    <w:p w14:paraId="2A4F9677" w14:textId="30F1C7FF" w:rsidR="00101508" w:rsidRDefault="00101508" w:rsidP="00101508">
      <w:pPr>
        <w:pStyle w:val="ab"/>
      </w:pPr>
      <w:r>
        <w:rPr>
          <w:rFonts w:hint="eastAsia"/>
        </w:rPr>
        <w:t>试验压力下封头的应力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1600</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3.7</m:t>
                </m:r>
              </m:e>
            </m:d>
          </m:num>
          <m:den>
            <m:r>
              <w:rPr>
                <w:rFonts w:ascii="Cambria Math" w:hAnsi="Cambria Math"/>
              </w:rPr>
              <m:t>2×</m:t>
            </m:r>
            <m:r>
              <w:rPr>
                <w:rFonts w:ascii="Cambria Math" w:hAnsi="Cambria Math" w:hint="eastAsia"/>
              </w:rPr>
              <m:t>3.7</m:t>
            </m:r>
            <m:r>
              <w:rPr>
                <w:rFonts w:ascii="Cambria Math" w:hAnsi="Cambria Math"/>
              </w:rPr>
              <m:t>×</m:t>
            </m:r>
            <m:r>
              <w:rPr>
                <w:rFonts w:ascii="Cambria Math" w:hAnsi="Cambria Math" w:hint="eastAsia"/>
              </w:rPr>
              <m:t>1</m:t>
            </m:r>
          </m:den>
        </m:f>
        <m:r>
          <w:rPr>
            <w:rFonts w:ascii="Cambria Math" w:hAnsi="Cambria Math" w:hint="eastAsia"/>
          </w:rPr>
          <m:t>=27.1</m:t>
        </m:r>
        <m:r>
          <w:rPr>
            <w:rFonts w:ascii="Cambria Math" w:hAnsi="Cambria Math"/>
          </w:rPr>
          <m:t>MP</m:t>
        </m:r>
        <m:r>
          <w:rPr>
            <w:rFonts w:ascii="Cambria Math" w:hAnsi="Cambria Math" w:hint="eastAsia"/>
          </w:rPr>
          <m:t>a</m:t>
        </m:r>
      </m:oMath>
      <w:r>
        <w:rPr>
          <w:rFonts w:hint="eastAsia"/>
        </w:rPr>
        <w:t>；</w:t>
      </w:r>
    </w:p>
    <w:p w14:paraId="4A4C2B32" w14:textId="12CF279D" w:rsidR="00101508" w:rsidRDefault="002450AF" w:rsidP="00101508">
      <w:pPr>
        <w:pStyle w:val="ab"/>
      </w:pPr>
      <m:oMath>
        <m:r>
          <w:rPr>
            <w:rFonts w:ascii="Cambria Math" w:hAnsi="Cambria Math" w:hint="eastAsia"/>
          </w:rPr>
          <m:t>27.1</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184.5</m:t>
        </m:r>
        <m:r>
          <w:rPr>
            <w:rFonts w:ascii="Cambria Math" w:hAnsi="Cambria Math"/>
          </w:rPr>
          <m:t>MPa</m:t>
        </m:r>
      </m:oMath>
      <w:r w:rsidR="00101508">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101508">
        <w:rPr>
          <w:rFonts w:hint="eastAsia"/>
        </w:rPr>
        <w:t>，合格。</w:t>
      </w:r>
    </w:p>
    <w:p w14:paraId="37A86845" w14:textId="45BA25F3" w:rsidR="009C07BD" w:rsidRDefault="009C07BD" w:rsidP="009C07BD">
      <w:pPr>
        <w:pStyle w:val="3"/>
      </w:pPr>
      <w:r>
        <w:rPr>
          <w:rFonts w:hint="eastAsia"/>
        </w:rPr>
        <w:t>3.</w:t>
      </w:r>
      <w:r w:rsidR="002450AF">
        <w:rPr>
          <w:rFonts w:hint="eastAsia"/>
        </w:rPr>
        <w:t>8</w:t>
      </w:r>
      <w:r>
        <w:rPr>
          <w:rFonts w:hint="eastAsia"/>
        </w:rPr>
        <w:t>.3</w:t>
      </w:r>
      <w:r>
        <w:t xml:space="preserve">  </w:t>
      </w:r>
      <w:r>
        <w:rPr>
          <w:rFonts w:hint="eastAsia"/>
        </w:rPr>
        <w:t>开孔补强计算</w:t>
      </w:r>
    </w:p>
    <w:p w14:paraId="52B4F23C" w14:textId="4E461DB8" w:rsidR="009C07BD" w:rsidRPr="00702AAD" w:rsidRDefault="009C07BD" w:rsidP="009C07BD">
      <w:pPr>
        <w:pStyle w:val="ab"/>
        <w:rPr>
          <w:iCs/>
        </w:rPr>
      </w:pPr>
      <w:r>
        <w:rPr>
          <w:rFonts w:hint="eastAsia"/>
          <w:iCs/>
        </w:rPr>
        <w:t>（</w:t>
      </w:r>
      <w:r>
        <w:rPr>
          <w:rFonts w:hint="eastAsia"/>
          <w:iCs/>
        </w:rPr>
        <w:t>1</w:t>
      </w:r>
      <w:r>
        <w:rPr>
          <w:rFonts w:hint="eastAsia"/>
          <w:iCs/>
        </w:rPr>
        <w:t>）</w:t>
      </w:r>
      <w:r w:rsidR="002450AF">
        <w:rPr>
          <w:rFonts w:hint="eastAsia"/>
          <w:iCs/>
        </w:rPr>
        <w:t>冷凝水</w:t>
      </w:r>
      <w:r>
        <w:rPr>
          <w:rFonts w:hint="eastAsia"/>
          <w:iCs/>
        </w:rPr>
        <w:t>进口接管</w:t>
      </w:r>
    </w:p>
    <w:p w14:paraId="02BDD978" w14:textId="77777777" w:rsidR="009C07BD" w:rsidRDefault="009C07BD" w:rsidP="009C07BD">
      <w:pPr>
        <w:pStyle w:val="ab"/>
        <w:rPr>
          <w:iCs/>
        </w:rPr>
      </w:pPr>
      <w:r>
        <w:rPr>
          <w:rFonts w:hint="eastAsia"/>
          <w:iCs/>
        </w:rPr>
        <w:t>①判断是否需要补强</w:t>
      </w:r>
    </w:p>
    <w:p w14:paraId="484C72C3" w14:textId="53C46C55" w:rsidR="009C07BD" w:rsidRDefault="002450AF" w:rsidP="009C07BD">
      <w:pPr>
        <w:pStyle w:val="ab"/>
        <w:rPr>
          <w:iCs/>
        </w:rPr>
      </w:pPr>
      <w:r>
        <w:rPr>
          <w:rFonts w:hint="eastAsia"/>
          <w:iCs/>
        </w:rPr>
        <w:t>冷凝水</w:t>
      </w:r>
      <w:r w:rsidR="009C07BD">
        <w:rPr>
          <w:rFonts w:hint="eastAsia"/>
          <w:iCs/>
        </w:rPr>
        <w:t>进口接管尺寸为</w:t>
      </w:r>
      <w:r w:rsidR="009C07BD">
        <w:rPr>
          <w:rFonts w:hint="eastAsia"/>
          <w:iCs/>
        </w:rPr>
        <w:t>D</w:t>
      </w:r>
      <w:r w:rsidR="009C07BD">
        <w:rPr>
          <w:iCs/>
        </w:rPr>
        <w:t>N</w:t>
      </w:r>
      <w:r>
        <w:rPr>
          <w:rFonts w:hint="eastAsia"/>
          <w:iCs/>
        </w:rPr>
        <w:t>150</w:t>
      </w:r>
      <w:r w:rsidR="009C07BD">
        <w:rPr>
          <w:iCs/>
        </w:rPr>
        <w:t>mm</w:t>
      </w:r>
      <w:r w:rsidR="009C07BD">
        <w:rPr>
          <w:rFonts w:hint="eastAsia"/>
          <w:iCs/>
        </w:rPr>
        <w:t>，接管外径为</w:t>
      </w:r>
      <w:r w:rsidR="0005501D">
        <w:rPr>
          <w:rFonts w:hint="eastAsia"/>
          <w:iCs/>
        </w:rPr>
        <w:t>159</w:t>
      </w:r>
      <w:r w:rsidR="009C07BD">
        <w:rPr>
          <w:iCs/>
        </w:rPr>
        <w:t>mm</w:t>
      </w:r>
      <w:r w:rsidR="009C07BD">
        <w:rPr>
          <w:rFonts w:hint="eastAsia"/>
          <w:iCs/>
        </w:rPr>
        <w:t>，根据</w:t>
      </w:r>
      <w:r w:rsidR="009C07BD">
        <w:rPr>
          <w:rFonts w:hint="eastAsia"/>
          <w:iCs/>
        </w:rPr>
        <w:t>G</w:t>
      </w:r>
      <w:r w:rsidR="009C07BD">
        <w:rPr>
          <w:iCs/>
        </w:rPr>
        <w:t>B 150.3-2011</w:t>
      </w:r>
      <w:r w:rsidR="009C07BD">
        <w:rPr>
          <w:rFonts w:hint="eastAsia"/>
          <w:iCs/>
        </w:rPr>
        <w:t>，不满足可不另行补强的条件，采用等面积法补强。</w:t>
      </w:r>
    </w:p>
    <w:p w14:paraId="37DB7617" w14:textId="77777777" w:rsidR="009C07BD" w:rsidRPr="00BD5C42" w:rsidRDefault="009C07BD" w:rsidP="009C07BD">
      <w:pPr>
        <w:pStyle w:val="ab"/>
        <w:ind w:firstLineChars="0"/>
        <w:rPr>
          <w:iCs/>
        </w:rPr>
      </w:pPr>
      <w:r>
        <w:rPr>
          <w:rFonts w:hint="eastAsia"/>
          <w:iCs/>
        </w:rPr>
        <w:t>②计算条件确定</w:t>
      </w:r>
    </w:p>
    <w:p w14:paraId="794E1343" w14:textId="3CC87A73" w:rsidR="009C07BD" w:rsidRDefault="009C07BD" w:rsidP="009C07BD">
      <w:pPr>
        <w:pStyle w:val="ab"/>
      </w:pPr>
      <w:r>
        <w:rPr>
          <w:rFonts w:hint="eastAsia"/>
        </w:rPr>
        <w:t>计算条件见表</w:t>
      </w:r>
      <w:r w:rsidR="0005501D">
        <w:rPr>
          <w:rFonts w:hint="eastAsia"/>
        </w:rPr>
        <w:t>64</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9C07BD" w14:paraId="6E7E0596" w14:textId="77777777" w:rsidTr="00C26A8E">
        <w:tc>
          <w:tcPr>
            <w:tcW w:w="9628" w:type="dxa"/>
            <w:gridSpan w:val="5"/>
            <w:tcBorders>
              <w:bottom w:val="single" w:sz="4" w:space="0" w:color="auto"/>
            </w:tcBorders>
          </w:tcPr>
          <w:p w14:paraId="4345F969" w14:textId="6236D125" w:rsidR="009C07BD" w:rsidRPr="00355180" w:rsidRDefault="009C07BD" w:rsidP="00C26A8E">
            <w:pPr>
              <w:pStyle w:val="afc"/>
              <w:rPr>
                <w:b/>
                <w:bCs/>
              </w:rPr>
            </w:pPr>
            <w:r w:rsidRPr="00355180">
              <w:rPr>
                <w:rFonts w:hint="eastAsia"/>
                <w:b/>
                <w:bCs/>
              </w:rPr>
              <w:t>表</w:t>
            </w:r>
            <w:r w:rsidR="0005501D">
              <w:rPr>
                <w:rFonts w:hint="eastAsia"/>
                <w:b/>
                <w:bCs/>
              </w:rPr>
              <w:t>64</w:t>
            </w:r>
            <w:r w:rsidRPr="00355180">
              <w:rPr>
                <w:b/>
                <w:bCs/>
              </w:rPr>
              <w:t xml:space="preserve"> </w:t>
            </w:r>
            <w:r w:rsidR="0005501D">
              <w:rPr>
                <w:rFonts w:hint="eastAsia"/>
                <w:b/>
                <w:bCs/>
              </w:rPr>
              <w:t>冷凝水罐Ⅰ冷凝水</w:t>
            </w:r>
            <w:r>
              <w:rPr>
                <w:rFonts w:hint="eastAsia"/>
                <w:b/>
                <w:bCs/>
              </w:rPr>
              <w:t>进口接管开孔补强</w:t>
            </w:r>
            <w:r w:rsidRPr="00355180">
              <w:rPr>
                <w:rFonts w:hint="eastAsia"/>
                <w:b/>
                <w:bCs/>
              </w:rPr>
              <w:t>计算条件</w:t>
            </w:r>
            <w:r>
              <w:rPr>
                <w:rFonts w:hint="eastAsia"/>
                <w:b/>
                <w:bCs/>
              </w:rPr>
              <w:t>表</w:t>
            </w:r>
          </w:p>
        </w:tc>
      </w:tr>
      <w:tr w:rsidR="009C07BD" w14:paraId="56B2CEAC" w14:textId="77777777" w:rsidTr="00C26A8E">
        <w:tc>
          <w:tcPr>
            <w:tcW w:w="2977" w:type="dxa"/>
            <w:tcBorders>
              <w:top w:val="single" w:sz="4" w:space="0" w:color="auto"/>
              <w:bottom w:val="single" w:sz="4" w:space="0" w:color="auto"/>
            </w:tcBorders>
          </w:tcPr>
          <w:p w14:paraId="73A94087" w14:textId="77777777" w:rsidR="009C07BD" w:rsidRDefault="009C07BD" w:rsidP="00C26A8E">
            <w:pPr>
              <w:pStyle w:val="afc"/>
            </w:pPr>
            <w:r>
              <w:rPr>
                <w:rFonts w:hint="eastAsia"/>
              </w:rPr>
              <w:t>项目</w:t>
            </w:r>
          </w:p>
        </w:tc>
        <w:tc>
          <w:tcPr>
            <w:tcW w:w="709" w:type="dxa"/>
            <w:tcBorders>
              <w:top w:val="single" w:sz="4" w:space="0" w:color="auto"/>
              <w:bottom w:val="single" w:sz="4" w:space="0" w:color="auto"/>
            </w:tcBorders>
          </w:tcPr>
          <w:p w14:paraId="3F1D70C1" w14:textId="77777777" w:rsidR="009C07BD" w:rsidRDefault="009C07BD" w:rsidP="00C26A8E">
            <w:pPr>
              <w:pStyle w:val="afc"/>
            </w:pPr>
            <w:r>
              <w:rPr>
                <w:rFonts w:hint="eastAsia"/>
              </w:rPr>
              <w:t>符号</w:t>
            </w:r>
          </w:p>
        </w:tc>
        <w:tc>
          <w:tcPr>
            <w:tcW w:w="2126" w:type="dxa"/>
            <w:tcBorders>
              <w:top w:val="single" w:sz="4" w:space="0" w:color="auto"/>
              <w:bottom w:val="single" w:sz="4" w:space="0" w:color="auto"/>
            </w:tcBorders>
          </w:tcPr>
          <w:p w14:paraId="677B83BD" w14:textId="77777777" w:rsidR="009C07BD" w:rsidRDefault="009C07BD" w:rsidP="00C26A8E">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0879CB85" w14:textId="77777777" w:rsidR="009C07BD" w:rsidRDefault="009C07BD" w:rsidP="00C26A8E">
            <w:pPr>
              <w:pStyle w:val="afc"/>
            </w:pPr>
            <w:r>
              <w:rPr>
                <w:rFonts w:hint="eastAsia"/>
              </w:rPr>
              <w:t>单位</w:t>
            </w:r>
          </w:p>
        </w:tc>
        <w:tc>
          <w:tcPr>
            <w:tcW w:w="2262" w:type="dxa"/>
            <w:tcBorders>
              <w:top w:val="single" w:sz="4" w:space="0" w:color="auto"/>
              <w:bottom w:val="single" w:sz="4" w:space="0" w:color="auto"/>
            </w:tcBorders>
          </w:tcPr>
          <w:p w14:paraId="43816956" w14:textId="77777777" w:rsidR="009C07BD" w:rsidRDefault="009C07BD" w:rsidP="00C26A8E">
            <w:pPr>
              <w:pStyle w:val="afc"/>
            </w:pPr>
            <w:r>
              <w:rPr>
                <w:rFonts w:hint="eastAsia"/>
              </w:rPr>
              <w:t>备注</w:t>
            </w:r>
          </w:p>
        </w:tc>
      </w:tr>
      <w:tr w:rsidR="009C07BD" w14:paraId="142D2E30" w14:textId="77777777" w:rsidTr="00C26A8E">
        <w:tc>
          <w:tcPr>
            <w:tcW w:w="2977" w:type="dxa"/>
            <w:tcBorders>
              <w:top w:val="single" w:sz="4" w:space="0" w:color="auto"/>
            </w:tcBorders>
          </w:tcPr>
          <w:p w14:paraId="24AF92CC" w14:textId="77777777" w:rsidR="009C07BD" w:rsidRDefault="009C07BD" w:rsidP="00C26A8E">
            <w:pPr>
              <w:pStyle w:val="afc"/>
            </w:pPr>
            <w:r>
              <w:rPr>
                <w:rFonts w:hAnsi="宋体" w:hint="eastAsia"/>
              </w:rPr>
              <w:t>计算所依据标准</w:t>
            </w:r>
          </w:p>
        </w:tc>
        <w:tc>
          <w:tcPr>
            <w:tcW w:w="709" w:type="dxa"/>
            <w:tcBorders>
              <w:top w:val="single" w:sz="4" w:space="0" w:color="auto"/>
            </w:tcBorders>
          </w:tcPr>
          <w:p w14:paraId="7E9F6EAD" w14:textId="77777777" w:rsidR="009C07BD" w:rsidRPr="004D7B11" w:rsidRDefault="009C07BD" w:rsidP="00C26A8E">
            <w:pPr>
              <w:pStyle w:val="afc"/>
              <w:rPr>
                <w:rFonts w:ascii="宋体" w:hAnsi="宋体"/>
              </w:rPr>
            </w:pPr>
          </w:p>
        </w:tc>
        <w:tc>
          <w:tcPr>
            <w:tcW w:w="2126" w:type="dxa"/>
            <w:tcBorders>
              <w:top w:val="single" w:sz="4" w:space="0" w:color="auto"/>
            </w:tcBorders>
          </w:tcPr>
          <w:p w14:paraId="4565E97E" w14:textId="77777777" w:rsidR="009C07BD" w:rsidRDefault="009C07BD" w:rsidP="00C26A8E">
            <w:pPr>
              <w:pStyle w:val="afc"/>
            </w:pPr>
            <w:r w:rsidRPr="00C07777">
              <w:t>GB 150.3-2011</w:t>
            </w:r>
          </w:p>
        </w:tc>
        <w:tc>
          <w:tcPr>
            <w:tcW w:w="1554" w:type="dxa"/>
            <w:tcBorders>
              <w:top w:val="single" w:sz="4" w:space="0" w:color="auto"/>
            </w:tcBorders>
          </w:tcPr>
          <w:p w14:paraId="71BB7058" w14:textId="77777777" w:rsidR="009C07BD" w:rsidRDefault="009C07BD" w:rsidP="00C26A8E">
            <w:pPr>
              <w:pStyle w:val="afc"/>
            </w:pPr>
          </w:p>
        </w:tc>
        <w:tc>
          <w:tcPr>
            <w:tcW w:w="2262" w:type="dxa"/>
            <w:tcBorders>
              <w:top w:val="single" w:sz="4" w:space="0" w:color="auto"/>
            </w:tcBorders>
          </w:tcPr>
          <w:p w14:paraId="3ED1DD8D" w14:textId="77777777" w:rsidR="009C07BD" w:rsidRDefault="009C07BD" w:rsidP="00C26A8E">
            <w:pPr>
              <w:pStyle w:val="afc"/>
            </w:pPr>
            <w:r>
              <w:rPr>
                <w:rFonts w:hint="eastAsia"/>
              </w:rPr>
              <w:t>等面积补强法，单孔</w:t>
            </w:r>
          </w:p>
        </w:tc>
      </w:tr>
      <w:tr w:rsidR="009C07BD" w14:paraId="243080B5" w14:textId="77777777" w:rsidTr="00C26A8E">
        <w:tc>
          <w:tcPr>
            <w:tcW w:w="2977" w:type="dxa"/>
          </w:tcPr>
          <w:p w14:paraId="24519140" w14:textId="77777777" w:rsidR="009C07BD" w:rsidRDefault="009C07BD" w:rsidP="00C26A8E">
            <w:pPr>
              <w:pStyle w:val="afc"/>
              <w:rPr>
                <w:rFonts w:hAnsi="宋体"/>
              </w:rPr>
            </w:pPr>
            <w:r>
              <w:rPr>
                <w:rFonts w:hAnsi="宋体" w:hint="eastAsia"/>
              </w:rPr>
              <w:t>开孔位置</w:t>
            </w:r>
          </w:p>
        </w:tc>
        <w:tc>
          <w:tcPr>
            <w:tcW w:w="709" w:type="dxa"/>
          </w:tcPr>
          <w:p w14:paraId="683E055C" w14:textId="77777777" w:rsidR="009C07BD" w:rsidRPr="004D7B11" w:rsidRDefault="009C07BD" w:rsidP="00C26A8E">
            <w:pPr>
              <w:pStyle w:val="afc"/>
              <w:rPr>
                <w:rFonts w:ascii="宋体" w:hAnsi="宋体"/>
              </w:rPr>
            </w:pPr>
          </w:p>
        </w:tc>
        <w:tc>
          <w:tcPr>
            <w:tcW w:w="2126" w:type="dxa"/>
          </w:tcPr>
          <w:p w14:paraId="2E6094B5" w14:textId="77777777" w:rsidR="009C07BD" w:rsidRPr="00C07777" w:rsidRDefault="009C07BD" w:rsidP="00C26A8E">
            <w:pPr>
              <w:pStyle w:val="afc"/>
            </w:pPr>
            <w:r>
              <w:rPr>
                <w:rFonts w:hint="eastAsia"/>
              </w:rPr>
              <w:t>筒体</w:t>
            </w:r>
          </w:p>
        </w:tc>
        <w:tc>
          <w:tcPr>
            <w:tcW w:w="1554" w:type="dxa"/>
          </w:tcPr>
          <w:p w14:paraId="4A35A803" w14:textId="77777777" w:rsidR="009C07BD" w:rsidRDefault="009C07BD" w:rsidP="00C26A8E">
            <w:pPr>
              <w:pStyle w:val="afc"/>
            </w:pPr>
          </w:p>
        </w:tc>
        <w:tc>
          <w:tcPr>
            <w:tcW w:w="2262" w:type="dxa"/>
          </w:tcPr>
          <w:p w14:paraId="077B6724" w14:textId="77777777" w:rsidR="009C07BD" w:rsidRDefault="009C07BD" w:rsidP="00C26A8E">
            <w:pPr>
              <w:pStyle w:val="afc"/>
            </w:pPr>
          </w:p>
        </w:tc>
      </w:tr>
      <w:tr w:rsidR="009C07BD" w14:paraId="5E710B72" w14:textId="77777777" w:rsidTr="00C26A8E">
        <w:tc>
          <w:tcPr>
            <w:tcW w:w="2977" w:type="dxa"/>
          </w:tcPr>
          <w:p w14:paraId="73C6752B" w14:textId="77777777" w:rsidR="009C07BD" w:rsidRDefault="009C07BD" w:rsidP="00C26A8E">
            <w:pPr>
              <w:pStyle w:val="afc"/>
              <w:rPr>
                <w:rFonts w:hAnsi="宋体"/>
              </w:rPr>
            </w:pPr>
            <w:r>
              <w:rPr>
                <w:rFonts w:hAnsi="宋体" w:hint="eastAsia"/>
              </w:rPr>
              <w:t>接管尺寸</w:t>
            </w:r>
          </w:p>
        </w:tc>
        <w:tc>
          <w:tcPr>
            <w:tcW w:w="709" w:type="dxa"/>
          </w:tcPr>
          <w:p w14:paraId="1F89F586" w14:textId="77777777" w:rsidR="009C07BD" w:rsidRPr="004D7B11" w:rsidRDefault="009C07BD" w:rsidP="00C26A8E">
            <w:pPr>
              <w:pStyle w:val="afc"/>
              <w:rPr>
                <w:rFonts w:ascii="宋体" w:hAnsi="宋体"/>
              </w:rPr>
            </w:pPr>
          </w:p>
        </w:tc>
        <w:tc>
          <w:tcPr>
            <w:tcW w:w="2126" w:type="dxa"/>
          </w:tcPr>
          <w:p w14:paraId="0A9CD5BF" w14:textId="29F4E5A8" w:rsidR="009C07BD" w:rsidRDefault="009C07BD" w:rsidP="00C26A8E">
            <w:pPr>
              <w:pStyle w:val="afc"/>
            </w:pPr>
            <w:r w:rsidRPr="00FF044A">
              <w:rPr>
                <w:rFonts w:hint="eastAsia"/>
              </w:rPr>
              <w:t>φ</w:t>
            </w:r>
            <w:r w:rsidR="0005501D">
              <w:rPr>
                <w:rFonts w:hint="eastAsia"/>
              </w:rPr>
              <w:t>159</w:t>
            </w:r>
            <w:r w:rsidRPr="00FF044A">
              <w:t>×</w:t>
            </w:r>
            <w:r w:rsidR="0005501D">
              <w:rPr>
                <w:rFonts w:hint="eastAsia"/>
              </w:rPr>
              <w:t>7</w:t>
            </w:r>
          </w:p>
        </w:tc>
        <w:tc>
          <w:tcPr>
            <w:tcW w:w="1554" w:type="dxa"/>
          </w:tcPr>
          <w:p w14:paraId="3DC0BF7A" w14:textId="77777777" w:rsidR="009C07BD" w:rsidRDefault="009C07BD" w:rsidP="00C26A8E">
            <w:pPr>
              <w:pStyle w:val="afc"/>
            </w:pPr>
            <w:r>
              <w:rPr>
                <w:rFonts w:hint="eastAsia"/>
              </w:rPr>
              <w:t>m</w:t>
            </w:r>
            <w:r>
              <w:t>m</w:t>
            </w:r>
          </w:p>
        </w:tc>
        <w:tc>
          <w:tcPr>
            <w:tcW w:w="2262" w:type="dxa"/>
          </w:tcPr>
          <w:p w14:paraId="267E82EA" w14:textId="77777777" w:rsidR="009C07BD" w:rsidRDefault="009C07BD" w:rsidP="00C26A8E">
            <w:pPr>
              <w:pStyle w:val="afc"/>
            </w:pPr>
          </w:p>
        </w:tc>
      </w:tr>
      <w:tr w:rsidR="009C07BD" w14:paraId="67127D13" w14:textId="77777777" w:rsidTr="00C26A8E">
        <w:tc>
          <w:tcPr>
            <w:tcW w:w="2977" w:type="dxa"/>
          </w:tcPr>
          <w:p w14:paraId="31D0F659" w14:textId="77777777" w:rsidR="009C07BD" w:rsidRDefault="009C07BD" w:rsidP="00C26A8E">
            <w:pPr>
              <w:pStyle w:val="afc"/>
            </w:pPr>
            <w:r>
              <w:rPr>
                <w:rFonts w:hint="eastAsia"/>
              </w:rPr>
              <w:t>计算压力</w:t>
            </w:r>
          </w:p>
        </w:tc>
        <w:tc>
          <w:tcPr>
            <w:tcW w:w="709" w:type="dxa"/>
          </w:tcPr>
          <w:p w14:paraId="38877752" w14:textId="77777777" w:rsidR="009C07BD" w:rsidRPr="004D7B11" w:rsidRDefault="009C07BD" w:rsidP="00C26A8E">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3FF9471A" w14:textId="77777777" w:rsidR="009C07BD" w:rsidRDefault="009C07BD" w:rsidP="00C26A8E">
            <w:pPr>
              <w:pStyle w:val="afc"/>
            </w:pPr>
            <w:r>
              <w:rPr>
                <w:rFonts w:hint="eastAsia"/>
              </w:rPr>
              <w:t>-</w:t>
            </w:r>
            <w:r>
              <w:t>0.1</w:t>
            </w:r>
          </w:p>
        </w:tc>
        <w:tc>
          <w:tcPr>
            <w:tcW w:w="1554" w:type="dxa"/>
          </w:tcPr>
          <w:p w14:paraId="592980C4" w14:textId="77777777" w:rsidR="009C07BD" w:rsidRDefault="009C07BD" w:rsidP="00C26A8E">
            <w:pPr>
              <w:pStyle w:val="afc"/>
            </w:pPr>
            <w:r>
              <w:rPr>
                <w:rFonts w:hint="eastAsia"/>
              </w:rPr>
              <w:t>M</w:t>
            </w:r>
            <w:r>
              <w:t>Pa</w:t>
            </w:r>
          </w:p>
        </w:tc>
        <w:tc>
          <w:tcPr>
            <w:tcW w:w="2262" w:type="dxa"/>
          </w:tcPr>
          <w:p w14:paraId="283DD49E" w14:textId="77777777" w:rsidR="009C07BD" w:rsidRDefault="009C07BD" w:rsidP="00C26A8E">
            <w:pPr>
              <w:pStyle w:val="afc"/>
            </w:pPr>
            <w:r>
              <w:rPr>
                <w:rFonts w:hint="eastAsia"/>
              </w:rPr>
              <w:t>不考虑液柱静压力</w:t>
            </w:r>
          </w:p>
        </w:tc>
      </w:tr>
      <w:tr w:rsidR="009C07BD" w14:paraId="62235402" w14:textId="77777777" w:rsidTr="00C26A8E">
        <w:tc>
          <w:tcPr>
            <w:tcW w:w="2977" w:type="dxa"/>
          </w:tcPr>
          <w:p w14:paraId="4B552D46" w14:textId="77777777" w:rsidR="009C07BD" w:rsidRDefault="009C07BD" w:rsidP="00C26A8E">
            <w:pPr>
              <w:pStyle w:val="afc"/>
            </w:pPr>
            <w:r>
              <w:rPr>
                <w:rFonts w:hint="eastAsia"/>
              </w:rPr>
              <w:t>设计温度</w:t>
            </w:r>
          </w:p>
        </w:tc>
        <w:tc>
          <w:tcPr>
            <w:tcW w:w="709" w:type="dxa"/>
          </w:tcPr>
          <w:p w14:paraId="1DB6BB6F" w14:textId="77777777" w:rsidR="009C07BD" w:rsidRPr="004D7B11" w:rsidRDefault="009C07BD" w:rsidP="00C26A8E">
            <w:pPr>
              <w:pStyle w:val="afc"/>
              <w:rPr>
                <w:rFonts w:ascii="宋体" w:hAnsi="宋体"/>
              </w:rPr>
            </w:pPr>
            <w:r w:rsidRPr="004D7B11">
              <w:rPr>
                <w:rFonts w:ascii="宋体" w:hAnsi="宋体"/>
                <w:i/>
                <w:iCs/>
              </w:rPr>
              <w:t>t</w:t>
            </w:r>
          </w:p>
        </w:tc>
        <w:tc>
          <w:tcPr>
            <w:tcW w:w="2126" w:type="dxa"/>
          </w:tcPr>
          <w:p w14:paraId="06416579" w14:textId="4854EDCB" w:rsidR="009C07BD" w:rsidRDefault="0005501D" w:rsidP="00C26A8E">
            <w:pPr>
              <w:pStyle w:val="afc"/>
            </w:pPr>
            <w:r>
              <w:rPr>
                <w:rFonts w:hint="eastAsia"/>
              </w:rPr>
              <w:t>120</w:t>
            </w:r>
          </w:p>
        </w:tc>
        <w:tc>
          <w:tcPr>
            <w:tcW w:w="1554" w:type="dxa"/>
          </w:tcPr>
          <w:p w14:paraId="15DE85C3" w14:textId="77777777" w:rsidR="009C07BD" w:rsidRDefault="009C07BD" w:rsidP="00C26A8E">
            <w:pPr>
              <w:pStyle w:val="afc"/>
            </w:pPr>
            <w:r>
              <w:rPr>
                <w:rFonts w:hint="eastAsia"/>
              </w:rPr>
              <w:t>℃</w:t>
            </w:r>
          </w:p>
        </w:tc>
        <w:tc>
          <w:tcPr>
            <w:tcW w:w="2262" w:type="dxa"/>
          </w:tcPr>
          <w:p w14:paraId="14BE432A" w14:textId="77777777" w:rsidR="009C07BD" w:rsidRDefault="009C07BD" w:rsidP="00C26A8E">
            <w:pPr>
              <w:pStyle w:val="afc"/>
            </w:pPr>
          </w:p>
        </w:tc>
      </w:tr>
      <w:tr w:rsidR="009C07BD" w14:paraId="778D4F0F" w14:textId="77777777" w:rsidTr="00C26A8E">
        <w:tc>
          <w:tcPr>
            <w:tcW w:w="2977" w:type="dxa"/>
          </w:tcPr>
          <w:p w14:paraId="005AC1F3" w14:textId="77777777" w:rsidR="009C07BD" w:rsidRDefault="009C07BD" w:rsidP="00C26A8E">
            <w:pPr>
              <w:pStyle w:val="afc"/>
            </w:pPr>
            <w:r>
              <w:rPr>
                <w:rFonts w:hint="eastAsia"/>
              </w:rPr>
              <w:t>壳体材料</w:t>
            </w:r>
          </w:p>
        </w:tc>
        <w:tc>
          <w:tcPr>
            <w:tcW w:w="709" w:type="dxa"/>
          </w:tcPr>
          <w:p w14:paraId="34CF2600" w14:textId="77777777" w:rsidR="009C07BD" w:rsidRPr="004D7B11" w:rsidRDefault="009C07BD" w:rsidP="00C26A8E">
            <w:pPr>
              <w:pStyle w:val="afc"/>
              <w:rPr>
                <w:rFonts w:ascii="宋体" w:hAnsi="宋体"/>
                <w:i/>
                <w:iCs/>
              </w:rPr>
            </w:pPr>
          </w:p>
        </w:tc>
        <w:tc>
          <w:tcPr>
            <w:tcW w:w="2126" w:type="dxa"/>
          </w:tcPr>
          <w:p w14:paraId="09F1939D" w14:textId="77777777" w:rsidR="009C07BD" w:rsidRPr="00813681" w:rsidRDefault="009C07BD" w:rsidP="00C26A8E">
            <w:pPr>
              <w:pStyle w:val="afc"/>
            </w:pPr>
            <w:r>
              <w:rPr>
                <w:rFonts w:hint="eastAsia"/>
              </w:rPr>
              <w:t>S30408</w:t>
            </w:r>
          </w:p>
        </w:tc>
        <w:tc>
          <w:tcPr>
            <w:tcW w:w="1554" w:type="dxa"/>
          </w:tcPr>
          <w:p w14:paraId="13B8A616" w14:textId="2622C09E" w:rsidR="009C07BD" w:rsidRDefault="0005501D" w:rsidP="00C26A8E">
            <w:pPr>
              <w:pStyle w:val="afc"/>
            </w:pPr>
            <w:r>
              <w:rPr>
                <w:rFonts w:hint="eastAsia"/>
              </w:rPr>
              <w:t>板材</w:t>
            </w:r>
          </w:p>
        </w:tc>
        <w:tc>
          <w:tcPr>
            <w:tcW w:w="2262" w:type="dxa"/>
          </w:tcPr>
          <w:p w14:paraId="2DC84860" w14:textId="77777777" w:rsidR="009C07BD" w:rsidRDefault="009C07BD" w:rsidP="00C26A8E">
            <w:pPr>
              <w:pStyle w:val="afc"/>
            </w:pPr>
          </w:p>
        </w:tc>
      </w:tr>
      <w:tr w:rsidR="009C07BD" w14:paraId="342E83AB" w14:textId="77777777" w:rsidTr="00C26A8E">
        <w:tc>
          <w:tcPr>
            <w:tcW w:w="2977" w:type="dxa"/>
          </w:tcPr>
          <w:p w14:paraId="031ED788" w14:textId="77777777" w:rsidR="009C07BD" w:rsidRDefault="009C07BD" w:rsidP="00C26A8E">
            <w:pPr>
              <w:pStyle w:val="afc"/>
            </w:pPr>
            <w:r>
              <w:rPr>
                <w:rFonts w:hint="eastAsia"/>
              </w:rPr>
              <w:t>壳体开孔处焊接接头系数</w:t>
            </w:r>
          </w:p>
        </w:tc>
        <w:tc>
          <w:tcPr>
            <w:tcW w:w="709" w:type="dxa"/>
          </w:tcPr>
          <w:p w14:paraId="513F313B" w14:textId="77777777" w:rsidR="009C07BD" w:rsidRPr="004D7B11" w:rsidRDefault="009C07BD" w:rsidP="00C26A8E">
            <w:pPr>
              <w:pStyle w:val="afc"/>
              <w:rPr>
                <w:rFonts w:ascii="宋体" w:hAnsi="宋体"/>
                <w:i/>
                <w:iCs/>
              </w:rPr>
            </w:pPr>
            <w:r w:rsidRPr="003D5E6E">
              <w:rPr>
                <w:i/>
                <w:iCs/>
              </w:rPr>
              <w:sym w:font="Symbol" w:char="F066"/>
            </w:r>
          </w:p>
        </w:tc>
        <w:tc>
          <w:tcPr>
            <w:tcW w:w="2126" w:type="dxa"/>
          </w:tcPr>
          <w:p w14:paraId="00508074" w14:textId="77777777" w:rsidR="009C07BD" w:rsidRPr="00813681" w:rsidRDefault="009C07BD" w:rsidP="00C26A8E">
            <w:pPr>
              <w:pStyle w:val="afc"/>
            </w:pPr>
            <w:r>
              <w:rPr>
                <w:rFonts w:hint="eastAsia"/>
              </w:rPr>
              <w:t>1</w:t>
            </w:r>
          </w:p>
        </w:tc>
        <w:tc>
          <w:tcPr>
            <w:tcW w:w="1554" w:type="dxa"/>
          </w:tcPr>
          <w:p w14:paraId="2B5C885B" w14:textId="77777777" w:rsidR="009C07BD" w:rsidRDefault="009C07BD" w:rsidP="00C26A8E">
            <w:pPr>
              <w:pStyle w:val="afc"/>
            </w:pPr>
          </w:p>
        </w:tc>
        <w:tc>
          <w:tcPr>
            <w:tcW w:w="2262" w:type="dxa"/>
          </w:tcPr>
          <w:p w14:paraId="17E7D6F7" w14:textId="77777777" w:rsidR="009C07BD" w:rsidRDefault="009C07BD" w:rsidP="00C26A8E">
            <w:pPr>
              <w:pStyle w:val="afc"/>
            </w:pPr>
          </w:p>
        </w:tc>
      </w:tr>
      <w:tr w:rsidR="009C07BD" w14:paraId="755E08A2" w14:textId="77777777" w:rsidTr="00C26A8E">
        <w:tc>
          <w:tcPr>
            <w:tcW w:w="2977" w:type="dxa"/>
          </w:tcPr>
          <w:p w14:paraId="777E0AF6" w14:textId="77777777" w:rsidR="009C07BD" w:rsidRDefault="009C07BD" w:rsidP="00C26A8E">
            <w:pPr>
              <w:pStyle w:val="afc"/>
            </w:pPr>
            <w:r>
              <w:rPr>
                <w:rFonts w:hint="eastAsia"/>
              </w:rPr>
              <w:t>壳体内径</w:t>
            </w:r>
          </w:p>
        </w:tc>
        <w:tc>
          <w:tcPr>
            <w:tcW w:w="709" w:type="dxa"/>
          </w:tcPr>
          <w:p w14:paraId="39778963" w14:textId="77777777" w:rsidR="009C07BD" w:rsidRPr="004D7B11" w:rsidRDefault="009C07BD" w:rsidP="00C26A8E">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39DE64EB" w14:textId="75971632" w:rsidR="009C07BD" w:rsidRDefault="0005501D" w:rsidP="00C26A8E">
            <w:pPr>
              <w:pStyle w:val="afc"/>
            </w:pPr>
            <w:r>
              <w:rPr>
                <w:rFonts w:hint="eastAsia"/>
              </w:rPr>
              <w:t>1600</w:t>
            </w:r>
          </w:p>
        </w:tc>
        <w:tc>
          <w:tcPr>
            <w:tcW w:w="1554" w:type="dxa"/>
          </w:tcPr>
          <w:p w14:paraId="23D26FED" w14:textId="77777777" w:rsidR="009C07BD" w:rsidRDefault="009C07BD" w:rsidP="00C26A8E">
            <w:pPr>
              <w:pStyle w:val="afc"/>
            </w:pPr>
            <w:r>
              <w:rPr>
                <w:rFonts w:hint="eastAsia"/>
              </w:rPr>
              <w:t>m</w:t>
            </w:r>
            <w:r>
              <w:t>m</w:t>
            </w:r>
          </w:p>
        </w:tc>
        <w:tc>
          <w:tcPr>
            <w:tcW w:w="2262" w:type="dxa"/>
          </w:tcPr>
          <w:p w14:paraId="5B1CA7CB" w14:textId="77777777" w:rsidR="009C07BD" w:rsidRDefault="009C07BD" w:rsidP="00C26A8E">
            <w:pPr>
              <w:pStyle w:val="afc"/>
            </w:pPr>
          </w:p>
        </w:tc>
      </w:tr>
      <w:tr w:rsidR="009C07BD" w14:paraId="57100FB7" w14:textId="77777777" w:rsidTr="00C26A8E">
        <w:tc>
          <w:tcPr>
            <w:tcW w:w="2977" w:type="dxa"/>
          </w:tcPr>
          <w:p w14:paraId="337E32A7" w14:textId="77777777" w:rsidR="009C07BD" w:rsidRDefault="009C07BD" w:rsidP="00C26A8E">
            <w:pPr>
              <w:pStyle w:val="afc"/>
            </w:pPr>
            <w:r>
              <w:rPr>
                <w:rFonts w:hint="eastAsia"/>
              </w:rPr>
              <w:t>壳体开孔处名义厚度</w:t>
            </w:r>
          </w:p>
        </w:tc>
        <w:tc>
          <w:tcPr>
            <w:tcW w:w="709" w:type="dxa"/>
          </w:tcPr>
          <w:p w14:paraId="0B69F7A1" w14:textId="77777777" w:rsidR="009C07BD" w:rsidRPr="004D7B11" w:rsidRDefault="009C07BD" w:rsidP="00C26A8E">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7B4D8F7C" w14:textId="30F635BB" w:rsidR="009C07BD" w:rsidRPr="00813681" w:rsidRDefault="0005501D" w:rsidP="00C26A8E">
            <w:pPr>
              <w:pStyle w:val="afc"/>
            </w:pPr>
            <w:r>
              <w:rPr>
                <w:rFonts w:hint="eastAsia"/>
              </w:rPr>
              <w:t>8</w:t>
            </w:r>
          </w:p>
        </w:tc>
        <w:tc>
          <w:tcPr>
            <w:tcW w:w="1554" w:type="dxa"/>
          </w:tcPr>
          <w:p w14:paraId="69868A7F" w14:textId="77777777" w:rsidR="009C07BD" w:rsidRDefault="009C07BD" w:rsidP="00C26A8E">
            <w:pPr>
              <w:pStyle w:val="afc"/>
            </w:pPr>
            <w:r>
              <w:rPr>
                <w:rFonts w:hint="eastAsia"/>
              </w:rPr>
              <w:t>mm</w:t>
            </w:r>
          </w:p>
        </w:tc>
        <w:tc>
          <w:tcPr>
            <w:tcW w:w="2262" w:type="dxa"/>
          </w:tcPr>
          <w:p w14:paraId="697C0D1D" w14:textId="77777777" w:rsidR="009C07BD" w:rsidRDefault="009C07BD" w:rsidP="00C26A8E">
            <w:pPr>
              <w:pStyle w:val="afc"/>
            </w:pPr>
          </w:p>
        </w:tc>
      </w:tr>
      <w:tr w:rsidR="009C07BD" w14:paraId="12CF0F89" w14:textId="77777777" w:rsidTr="00C26A8E">
        <w:tc>
          <w:tcPr>
            <w:tcW w:w="2977" w:type="dxa"/>
          </w:tcPr>
          <w:p w14:paraId="1E37B4D4" w14:textId="77777777" w:rsidR="009C07BD" w:rsidRDefault="009C07BD" w:rsidP="00C26A8E">
            <w:pPr>
              <w:pStyle w:val="afc"/>
            </w:pPr>
            <w:r>
              <w:rPr>
                <w:rFonts w:hint="eastAsia"/>
              </w:rPr>
              <w:t>壳体厚度负偏差</w:t>
            </w:r>
          </w:p>
        </w:tc>
        <w:tc>
          <w:tcPr>
            <w:tcW w:w="709" w:type="dxa"/>
          </w:tcPr>
          <w:p w14:paraId="5A20D838" w14:textId="77777777" w:rsidR="009C07BD" w:rsidRDefault="009C07BD" w:rsidP="00C26A8E">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3913C6D1" w14:textId="4BCD5AC2" w:rsidR="009C07BD" w:rsidRDefault="009C07BD" w:rsidP="00C26A8E">
            <w:pPr>
              <w:pStyle w:val="afc"/>
            </w:pPr>
            <w:r w:rsidRPr="00656ECE">
              <w:rPr>
                <w:rFonts w:hint="eastAsia"/>
              </w:rPr>
              <w:t>0.</w:t>
            </w:r>
            <w:r w:rsidR="0005501D">
              <w:rPr>
                <w:rFonts w:hint="eastAsia"/>
              </w:rPr>
              <w:t>3</w:t>
            </w:r>
          </w:p>
        </w:tc>
        <w:tc>
          <w:tcPr>
            <w:tcW w:w="1554" w:type="dxa"/>
          </w:tcPr>
          <w:p w14:paraId="46BF1E09" w14:textId="77777777" w:rsidR="009C07BD" w:rsidRDefault="009C07BD" w:rsidP="00C26A8E">
            <w:pPr>
              <w:pStyle w:val="afc"/>
            </w:pPr>
            <w:r w:rsidRPr="00656ECE">
              <w:rPr>
                <w:rFonts w:hint="eastAsia"/>
              </w:rPr>
              <w:t>mm</w:t>
            </w:r>
          </w:p>
        </w:tc>
        <w:tc>
          <w:tcPr>
            <w:tcW w:w="2262" w:type="dxa"/>
          </w:tcPr>
          <w:p w14:paraId="2CF01E81" w14:textId="77777777" w:rsidR="009C07BD" w:rsidRDefault="009C07BD" w:rsidP="00C26A8E">
            <w:pPr>
              <w:pStyle w:val="afc"/>
            </w:pPr>
          </w:p>
        </w:tc>
      </w:tr>
      <w:tr w:rsidR="009C07BD" w14:paraId="47CA832A" w14:textId="77777777" w:rsidTr="00C26A8E">
        <w:tc>
          <w:tcPr>
            <w:tcW w:w="2977" w:type="dxa"/>
          </w:tcPr>
          <w:p w14:paraId="2C93B7FD" w14:textId="77777777" w:rsidR="009C07BD" w:rsidRDefault="009C07BD" w:rsidP="00C26A8E">
            <w:pPr>
              <w:pStyle w:val="afc"/>
            </w:pPr>
            <w:r>
              <w:rPr>
                <w:rFonts w:hint="eastAsia"/>
              </w:rPr>
              <w:t>壳体腐蚀裕量</w:t>
            </w:r>
          </w:p>
        </w:tc>
        <w:tc>
          <w:tcPr>
            <w:tcW w:w="709" w:type="dxa"/>
          </w:tcPr>
          <w:p w14:paraId="3A0627BF" w14:textId="77777777" w:rsidR="009C07BD" w:rsidRDefault="009C07BD" w:rsidP="00C26A8E">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192FA521" w14:textId="77777777" w:rsidR="009C07BD" w:rsidRDefault="009C07BD" w:rsidP="00C26A8E">
            <w:pPr>
              <w:pStyle w:val="afc"/>
            </w:pPr>
            <w:r>
              <w:rPr>
                <w:rFonts w:hint="eastAsia"/>
              </w:rPr>
              <w:t>0</w:t>
            </w:r>
          </w:p>
        </w:tc>
        <w:tc>
          <w:tcPr>
            <w:tcW w:w="1554" w:type="dxa"/>
          </w:tcPr>
          <w:p w14:paraId="53DE9530" w14:textId="77777777" w:rsidR="009C07BD" w:rsidRDefault="009C07BD" w:rsidP="00C26A8E">
            <w:pPr>
              <w:pStyle w:val="afc"/>
            </w:pPr>
            <w:r>
              <w:rPr>
                <w:rFonts w:hint="eastAsia"/>
              </w:rPr>
              <w:t>m</w:t>
            </w:r>
            <w:r>
              <w:t>m</w:t>
            </w:r>
          </w:p>
        </w:tc>
        <w:tc>
          <w:tcPr>
            <w:tcW w:w="2262" w:type="dxa"/>
          </w:tcPr>
          <w:p w14:paraId="1D0E471A" w14:textId="77777777" w:rsidR="009C07BD" w:rsidRDefault="009C07BD" w:rsidP="00C26A8E">
            <w:pPr>
              <w:pStyle w:val="afc"/>
            </w:pPr>
          </w:p>
        </w:tc>
      </w:tr>
      <w:tr w:rsidR="009C07BD" w14:paraId="162F8AB4" w14:textId="77777777" w:rsidTr="00C26A8E">
        <w:tc>
          <w:tcPr>
            <w:tcW w:w="2977" w:type="dxa"/>
          </w:tcPr>
          <w:p w14:paraId="3F16D07A" w14:textId="77777777" w:rsidR="009C07BD" w:rsidRDefault="009C07BD" w:rsidP="00C26A8E">
            <w:pPr>
              <w:pStyle w:val="afc"/>
            </w:pPr>
            <w:r>
              <w:rPr>
                <w:rFonts w:hint="eastAsia"/>
              </w:rPr>
              <w:t>壳体材料许用应力</w:t>
            </w:r>
          </w:p>
        </w:tc>
        <w:tc>
          <w:tcPr>
            <w:tcW w:w="709" w:type="dxa"/>
          </w:tcPr>
          <w:p w14:paraId="6948B993" w14:textId="77777777" w:rsidR="009C07BD" w:rsidRPr="004D7B11" w:rsidRDefault="009C07BD" w:rsidP="00C26A8E">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260433C4" w14:textId="77777777" w:rsidR="009C07BD" w:rsidRDefault="009C07BD" w:rsidP="00C26A8E">
            <w:pPr>
              <w:pStyle w:val="afc"/>
            </w:pPr>
            <w:r>
              <w:rPr>
                <w:rFonts w:hint="eastAsia"/>
              </w:rPr>
              <w:t>137</w:t>
            </w:r>
          </w:p>
        </w:tc>
        <w:tc>
          <w:tcPr>
            <w:tcW w:w="1554" w:type="dxa"/>
          </w:tcPr>
          <w:p w14:paraId="0A42A73F" w14:textId="77777777" w:rsidR="009C07BD" w:rsidRDefault="009C07BD" w:rsidP="00C26A8E">
            <w:pPr>
              <w:pStyle w:val="afc"/>
            </w:pPr>
            <w:r w:rsidRPr="00656ECE">
              <w:t>MPa</w:t>
            </w:r>
          </w:p>
        </w:tc>
        <w:tc>
          <w:tcPr>
            <w:tcW w:w="2262" w:type="dxa"/>
          </w:tcPr>
          <w:p w14:paraId="3A16C27A" w14:textId="77777777" w:rsidR="009C07BD" w:rsidRDefault="009C07BD" w:rsidP="00C26A8E">
            <w:pPr>
              <w:pStyle w:val="afc"/>
            </w:pPr>
          </w:p>
        </w:tc>
      </w:tr>
      <w:tr w:rsidR="009C07BD" w14:paraId="4CC4B443" w14:textId="77777777" w:rsidTr="00C26A8E">
        <w:tc>
          <w:tcPr>
            <w:tcW w:w="2977" w:type="dxa"/>
          </w:tcPr>
          <w:p w14:paraId="38E8E0B3" w14:textId="77777777" w:rsidR="009C07BD" w:rsidRDefault="009C07BD" w:rsidP="00C26A8E">
            <w:pPr>
              <w:pStyle w:val="afc"/>
            </w:pPr>
            <w:r>
              <w:rPr>
                <w:rFonts w:hint="eastAsia"/>
              </w:rPr>
              <w:t>接管轴线与筒体表面法线夹角</w:t>
            </w:r>
          </w:p>
        </w:tc>
        <w:tc>
          <w:tcPr>
            <w:tcW w:w="709" w:type="dxa"/>
          </w:tcPr>
          <w:p w14:paraId="59010D8A" w14:textId="77777777" w:rsidR="009C07BD" w:rsidRPr="004D7B11" w:rsidRDefault="009C07BD" w:rsidP="00C26A8E">
            <w:pPr>
              <w:pStyle w:val="afc"/>
              <w:rPr>
                <w:rFonts w:ascii="宋体" w:hAnsi="宋体"/>
              </w:rPr>
            </w:pPr>
          </w:p>
        </w:tc>
        <w:tc>
          <w:tcPr>
            <w:tcW w:w="2126" w:type="dxa"/>
          </w:tcPr>
          <w:p w14:paraId="18715129" w14:textId="77777777" w:rsidR="009C07BD" w:rsidRPr="002373D7" w:rsidRDefault="009C07BD" w:rsidP="00C26A8E">
            <w:pPr>
              <w:pStyle w:val="afc"/>
            </w:pPr>
            <w:r>
              <w:rPr>
                <w:rFonts w:hint="eastAsia"/>
              </w:rPr>
              <w:t>0</w:t>
            </w:r>
          </w:p>
        </w:tc>
        <w:tc>
          <w:tcPr>
            <w:tcW w:w="1554" w:type="dxa"/>
          </w:tcPr>
          <w:p w14:paraId="4E434632" w14:textId="77777777" w:rsidR="009C07BD" w:rsidRPr="00656ECE" w:rsidRDefault="009C07BD" w:rsidP="00C26A8E">
            <w:pPr>
              <w:pStyle w:val="afc"/>
            </w:pPr>
            <w:r>
              <w:rPr>
                <w:rFonts w:hint="eastAsia"/>
              </w:rPr>
              <w:t>（°）</w:t>
            </w:r>
          </w:p>
        </w:tc>
        <w:tc>
          <w:tcPr>
            <w:tcW w:w="2262" w:type="dxa"/>
          </w:tcPr>
          <w:p w14:paraId="05E8BDC4" w14:textId="77777777" w:rsidR="009C07BD" w:rsidRDefault="009C07BD" w:rsidP="00C26A8E">
            <w:pPr>
              <w:pStyle w:val="afc"/>
            </w:pPr>
          </w:p>
        </w:tc>
      </w:tr>
      <w:tr w:rsidR="009C07BD" w14:paraId="13E66CF3" w14:textId="77777777" w:rsidTr="00C26A8E">
        <w:tc>
          <w:tcPr>
            <w:tcW w:w="2977" w:type="dxa"/>
          </w:tcPr>
          <w:p w14:paraId="314440B0" w14:textId="77777777" w:rsidR="009C07BD" w:rsidRDefault="009C07BD" w:rsidP="00C26A8E">
            <w:pPr>
              <w:pStyle w:val="afc"/>
            </w:pPr>
            <w:r>
              <w:rPr>
                <w:rFonts w:hint="eastAsia"/>
              </w:rPr>
              <w:t>接管连接型式</w:t>
            </w:r>
          </w:p>
        </w:tc>
        <w:tc>
          <w:tcPr>
            <w:tcW w:w="709" w:type="dxa"/>
          </w:tcPr>
          <w:p w14:paraId="22726B51" w14:textId="77777777" w:rsidR="009C07BD" w:rsidRPr="004D7B11" w:rsidRDefault="009C07BD" w:rsidP="00C26A8E">
            <w:pPr>
              <w:pStyle w:val="afc"/>
              <w:rPr>
                <w:rFonts w:ascii="宋体" w:hAnsi="宋体"/>
              </w:rPr>
            </w:pPr>
          </w:p>
        </w:tc>
        <w:tc>
          <w:tcPr>
            <w:tcW w:w="2126" w:type="dxa"/>
          </w:tcPr>
          <w:p w14:paraId="1A8BD1ED" w14:textId="77777777" w:rsidR="009C07BD" w:rsidRDefault="009C07BD" w:rsidP="00C26A8E">
            <w:pPr>
              <w:pStyle w:val="afc"/>
            </w:pPr>
            <w:r>
              <w:rPr>
                <w:rFonts w:ascii="宋体" w:hAnsi="宋体" w:hint="eastAsia"/>
              </w:rPr>
              <w:t>插入式接管</w:t>
            </w:r>
          </w:p>
        </w:tc>
        <w:tc>
          <w:tcPr>
            <w:tcW w:w="1554" w:type="dxa"/>
          </w:tcPr>
          <w:p w14:paraId="0101403A" w14:textId="77777777" w:rsidR="009C07BD" w:rsidRPr="00656ECE" w:rsidRDefault="009C07BD" w:rsidP="00C26A8E">
            <w:pPr>
              <w:pStyle w:val="afc"/>
            </w:pPr>
          </w:p>
        </w:tc>
        <w:tc>
          <w:tcPr>
            <w:tcW w:w="2262" w:type="dxa"/>
          </w:tcPr>
          <w:p w14:paraId="28099D5B" w14:textId="77777777" w:rsidR="009C07BD" w:rsidRDefault="009C07BD" w:rsidP="00C26A8E">
            <w:pPr>
              <w:pStyle w:val="afc"/>
            </w:pPr>
          </w:p>
        </w:tc>
      </w:tr>
      <w:tr w:rsidR="009C07BD" w14:paraId="11F0B6A1" w14:textId="77777777" w:rsidTr="00C26A8E">
        <w:tc>
          <w:tcPr>
            <w:tcW w:w="2977" w:type="dxa"/>
          </w:tcPr>
          <w:p w14:paraId="09EE70CC" w14:textId="77777777" w:rsidR="009C07BD" w:rsidRDefault="009C07BD" w:rsidP="00C26A8E">
            <w:pPr>
              <w:pStyle w:val="afc"/>
            </w:pPr>
            <w:r>
              <w:rPr>
                <w:rFonts w:hint="eastAsia"/>
              </w:rPr>
              <w:t>接管材料</w:t>
            </w:r>
          </w:p>
        </w:tc>
        <w:tc>
          <w:tcPr>
            <w:tcW w:w="709" w:type="dxa"/>
          </w:tcPr>
          <w:p w14:paraId="1B69FB05" w14:textId="77777777" w:rsidR="009C07BD" w:rsidRPr="004D7B11" w:rsidRDefault="009C07BD" w:rsidP="00C26A8E">
            <w:pPr>
              <w:pStyle w:val="afc"/>
              <w:rPr>
                <w:rFonts w:ascii="宋体" w:hAnsi="宋体"/>
              </w:rPr>
            </w:pPr>
          </w:p>
        </w:tc>
        <w:tc>
          <w:tcPr>
            <w:tcW w:w="2126" w:type="dxa"/>
          </w:tcPr>
          <w:p w14:paraId="4BCFB3CA" w14:textId="77777777" w:rsidR="009C07BD" w:rsidRDefault="009C07BD" w:rsidP="00C26A8E">
            <w:pPr>
              <w:pStyle w:val="afc"/>
              <w:rPr>
                <w:rFonts w:ascii="宋体" w:hAnsi="宋体"/>
              </w:rPr>
            </w:pPr>
            <w:r>
              <w:rPr>
                <w:rFonts w:ascii="宋体" w:hAnsi="宋体"/>
              </w:rPr>
              <w:t>S</w:t>
            </w:r>
            <w:r>
              <w:rPr>
                <w:rFonts w:ascii="宋体" w:hAnsi="宋体" w:hint="eastAsia"/>
              </w:rPr>
              <w:t>30408</w:t>
            </w:r>
          </w:p>
        </w:tc>
        <w:tc>
          <w:tcPr>
            <w:tcW w:w="1554" w:type="dxa"/>
          </w:tcPr>
          <w:p w14:paraId="7A311AB8" w14:textId="77777777" w:rsidR="009C07BD" w:rsidRPr="00656ECE" w:rsidRDefault="009C07BD" w:rsidP="00C26A8E">
            <w:pPr>
              <w:pStyle w:val="afc"/>
            </w:pPr>
            <w:r>
              <w:rPr>
                <w:rFonts w:hint="eastAsia"/>
              </w:rPr>
              <w:t>管材</w:t>
            </w:r>
          </w:p>
        </w:tc>
        <w:tc>
          <w:tcPr>
            <w:tcW w:w="2262" w:type="dxa"/>
          </w:tcPr>
          <w:p w14:paraId="48DAEE31" w14:textId="77777777" w:rsidR="009C07BD" w:rsidRDefault="009C07BD" w:rsidP="00C26A8E">
            <w:pPr>
              <w:pStyle w:val="afc"/>
            </w:pPr>
          </w:p>
        </w:tc>
      </w:tr>
      <w:tr w:rsidR="009C07BD" w14:paraId="64F2C64D" w14:textId="77777777" w:rsidTr="00C26A8E">
        <w:tc>
          <w:tcPr>
            <w:tcW w:w="2977" w:type="dxa"/>
          </w:tcPr>
          <w:p w14:paraId="5A9AF662" w14:textId="77777777" w:rsidR="009C07BD" w:rsidRDefault="009C07BD" w:rsidP="00C26A8E">
            <w:pPr>
              <w:pStyle w:val="afc"/>
            </w:pPr>
            <w:r>
              <w:rPr>
                <w:rFonts w:hint="eastAsia"/>
              </w:rPr>
              <w:t>接管实际外伸高度</w:t>
            </w:r>
          </w:p>
        </w:tc>
        <w:tc>
          <w:tcPr>
            <w:tcW w:w="709" w:type="dxa"/>
          </w:tcPr>
          <w:p w14:paraId="05EAFAC7" w14:textId="77777777" w:rsidR="009C07BD" w:rsidRPr="004D7B11" w:rsidRDefault="009C07BD" w:rsidP="00C26A8E">
            <w:pPr>
              <w:pStyle w:val="afc"/>
              <w:rPr>
                <w:rFonts w:ascii="宋体" w:hAnsi="宋体"/>
              </w:rPr>
            </w:pPr>
          </w:p>
        </w:tc>
        <w:tc>
          <w:tcPr>
            <w:tcW w:w="2126" w:type="dxa"/>
          </w:tcPr>
          <w:p w14:paraId="22A34A5C" w14:textId="7A017453" w:rsidR="009C07BD" w:rsidRDefault="0005501D" w:rsidP="00C26A8E">
            <w:pPr>
              <w:pStyle w:val="afc"/>
              <w:rPr>
                <w:rFonts w:ascii="宋体" w:hAnsi="宋体"/>
              </w:rPr>
            </w:pPr>
            <w:r>
              <w:rPr>
                <w:rFonts w:ascii="宋体" w:hAnsi="宋体" w:hint="eastAsia"/>
              </w:rPr>
              <w:t>100</w:t>
            </w:r>
          </w:p>
        </w:tc>
        <w:tc>
          <w:tcPr>
            <w:tcW w:w="1554" w:type="dxa"/>
          </w:tcPr>
          <w:p w14:paraId="6D686963" w14:textId="77777777" w:rsidR="009C07BD" w:rsidRDefault="009C07BD" w:rsidP="00C26A8E">
            <w:pPr>
              <w:pStyle w:val="afc"/>
            </w:pPr>
            <w:r>
              <w:rPr>
                <w:rFonts w:hint="eastAsia"/>
              </w:rPr>
              <w:t>m</w:t>
            </w:r>
            <w:r>
              <w:t>m</w:t>
            </w:r>
          </w:p>
        </w:tc>
        <w:tc>
          <w:tcPr>
            <w:tcW w:w="2262" w:type="dxa"/>
          </w:tcPr>
          <w:p w14:paraId="599FDD1F" w14:textId="77777777" w:rsidR="009C07BD" w:rsidRDefault="009C07BD" w:rsidP="00C26A8E">
            <w:pPr>
              <w:pStyle w:val="afc"/>
            </w:pPr>
          </w:p>
        </w:tc>
      </w:tr>
      <w:tr w:rsidR="009C07BD" w14:paraId="6DADAF13" w14:textId="77777777" w:rsidTr="00C26A8E">
        <w:tc>
          <w:tcPr>
            <w:tcW w:w="2977" w:type="dxa"/>
          </w:tcPr>
          <w:p w14:paraId="50AE6238" w14:textId="77777777" w:rsidR="009C07BD" w:rsidRDefault="009C07BD" w:rsidP="00C26A8E">
            <w:pPr>
              <w:pStyle w:val="afc"/>
            </w:pPr>
            <w:r>
              <w:rPr>
                <w:rFonts w:hint="eastAsia"/>
              </w:rPr>
              <w:t>接管实际内伸高度</w:t>
            </w:r>
          </w:p>
        </w:tc>
        <w:tc>
          <w:tcPr>
            <w:tcW w:w="709" w:type="dxa"/>
          </w:tcPr>
          <w:p w14:paraId="4CFAEDE9" w14:textId="77777777" w:rsidR="009C07BD" w:rsidRPr="004D7B11" w:rsidRDefault="009C07BD" w:rsidP="00C26A8E">
            <w:pPr>
              <w:pStyle w:val="afc"/>
              <w:rPr>
                <w:rFonts w:ascii="宋体" w:hAnsi="宋体"/>
              </w:rPr>
            </w:pPr>
          </w:p>
        </w:tc>
        <w:tc>
          <w:tcPr>
            <w:tcW w:w="2126" w:type="dxa"/>
          </w:tcPr>
          <w:p w14:paraId="5185EF3E" w14:textId="77777777" w:rsidR="009C07BD" w:rsidRDefault="009C07BD" w:rsidP="00C26A8E">
            <w:pPr>
              <w:pStyle w:val="afc"/>
              <w:rPr>
                <w:rFonts w:ascii="宋体" w:hAnsi="宋体"/>
              </w:rPr>
            </w:pPr>
            <w:r>
              <w:rPr>
                <w:rFonts w:ascii="宋体" w:hAnsi="宋体" w:hint="eastAsia"/>
              </w:rPr>
              <w:t>0</w:t>
            </w:r>
          </w:p>
        </w:tc>
        <w:tc>
          <w:tcPr>
            <w:tcW w:w="1554" w:type="dxa"/>
          </w:tcPr>
          <w:p w14:paraId="1A37F112" w14:textId="77777777" w:rsidR="009C07BD" w:rsidRDefault="009C07BD" w:rsidP="00C26A8E">
            <w:pPr>
              <w:pStyle w:val="afc"/>
            </w:pPr>
            <w:r>
              <w:rPr>
                <w:rFonts w:hint="eastAsia"/>
              </w:rPr>
              <w:t>m</w:t>
            </w:r>
            <w:r>
              <w:t>m</w:t>
            </w:r>
          </w:p>
        </w:tc>
        <w:tc>
          <w:tcPr>
            <w:tcW w:w="2262" w:type="dxa"/>
          </w:tcPr>
          <w:p w14:paraId="6F280751" w14:textId="77777777" w:rsidR="009C07BD" w:rsidRDefault="009C07BD" w:rsidP="00C26A8E">
            <w:pPr>
              <w:pStyle w:val="afc"/>
            </w:pPr>
          </w:p>
        </w:tc>
      </w:tr>
      <w:tr w:rsidR="009C07BD" w14:paraId="36D4812C" w14:textId="77777777" w:rsidTr="00C26A8E">
        <w:tc>
          <w:tcPr>
            <w:tcW w:w="2977" w:type="dxa"/>
            <w:vAlign w:val="center"/>
          </w:tcPr>
          <w:p w14:paraId="3B226776" w14:textId="77777777" w:rsidR="009C07BD" w:rsidRPr="00FC29B0" w:rsidRDefault="009C07BD" w:rsidP="00C26A8E">
            <w:pPr>
              <w:pStyle w:val="afc"/>
              <w:rPr>
                <w:rFonts w:ascii="宋体" w:hAnsi="宋体"/>
              </w:rPr>
            </w:pPr>
            <w:r w:rsidRPr="00FC29B0">
              <w:rPr>
                <w:rFonts w:ascii="宋体" w:hAnsi="宋体" w:hint="eastAsia"/>
              </w:rPr>
              <w:t>接管焊接接头系数</w:t>
            </w:r>
          </w:p>
        </w:tc>
        <w:tc>
          <w:tcPr>
            <w:tcW w:w="709" w:type="dxa"/>
            <w:vAlign w:val="center"/>
          </w:tcPr>
          <w:p w14:paraId="31E7E193" w14:textId="77777777" w:rsidR="009C07BD" w:rsidRPr="004D7B11" w:rsidRDefault="009C07BD" w:rsidP="00C26A8E">
            <w:pPr>
              <w:pStyle w:val="afc"/>
              <w:rPr>
                <w:rFonts w:ascii="宋体" w:hAnsi="宋体"/>
              </w:rPr>
            </w:pPr>
          </w:p>
        </w:tc>
        <w:tc>
          <w:tcPr>
            <w:tcW w:w="2126" w:type="dxa"/>
            <w:vAlign w:val="center"/>
          </w:tcPr>
          <w:p w14:paraId="27C597B9" w14:textId="77777777" w:rsidR="009C07BD" w:rsidRDefault="009C07BD" w:rsidP="00C26A8E">
            <w:pPr>
              <w:pStyle w:val="afc"/>
              <w:rPr>
                <w:rFonts w:ascii="宋体" w:hAnsi="宋体"/>
              </w:rPr>
            </w:pPr>
            <w:r w:rsidRPr="00FC29B0">
              <w:rPr>
                <w:rFonts w:ascii="宋体" w:hAnsi="宋体"/>
              </w:rPr>
              <w:t>1</w:t>
            </w:r>
          </w:p>
        </w:tc>
        <w:tc>
          <w:tcPr>
            <w:tcW w:w="1554" w:type="dxa"/>
            <w:vAlign w:val="center"/>
          </w:tcPr>
          <w:p w14:paraId="625A6D72" w14:textId="77777777" w:rsidR="009C07BD" w:rsidRPr="00FC29B0" w:rsidRDefault="009C07BD" w:rsidP="00C26A8E">
            <w:pPr>
              <w:pStyle w:val="afc"/>
              <w:rPr>
                <w:rFonts w:ascii="宋体" w:hAnsi="宋体"/>
              </w:rPr>
            </w:pPr>
          </w:p>
        </w:tc>
        <w:tc>
          <w:tcPr>
            <w:tcW w:w="2262" w:type="dxa"/>
          </w:tcPr>
          <w:p w14:paraId="42259511" w14:textId="77777777" w:rsidR="009C07BD" w:rsidRDefault="009C07BD" w:rsidP="00C26A8E">
            <w:pPr>
              <w:pStyle w:val="afc"/>
            </w:pPr>
          </w:p>
        </w:tc>
      </w:tr>
      <w:tr w:rsidR="009C07BD" w14:paraId="0AC0B7CE" w14:textId="77777777" w:rsidTr="00C26A8E">
        <w:tc>
          <w:tcPr>
            <w:tcW w:w="2977" w:type="dxa"/>
            <w:vAlign w:val="center"/>
          </w:tcPr>
          <w:p w14:paraId="116C4037" w14:textId="77777777" w:rsidR="009C07BD" w:rsidRPr="00FC29B0" w:rsidRDefault="009C07BD" w:rsidP="00C26A8E">
            <w:pPr>
              <w:pStyle w:val="afc"/>
              <w:rPr>
                <w:rFonts w:ascii="宋体" w:hAnsi="宋体"/>
              </w:rPr>
            </w:pPr>
            <w:r w:rsidRPr="00FC29B0">
              <w:rPr>
                <w:rFonts w:ascii="宋体" w:hAnsi="宋体" w:hint="eastAsia"/>
              </w:rPr>
              <w:t>接管腐蚀裕量</w:t>
            </w:r>
          </w:p>
        </w:tc>
        <w:tc>
          <w:tcPr>
            <w:tcW w:w="709" w:type="dxa"/>
            <w:vAlign w:val="center"/>
          </w:tcPr>
          <w:p w14:paraId="00E83F8C" w14:textId="77777777" w:rsidR="009C07BD" w:rsidRPr="004D7B11" w:rsidRDefault="009C07BD" w:rsidP="00C26A8E">
            <w:pPr>
              <w:pStyle w:val="afc"/>
              <w:rPr>
                <w:rFonts w:ascii="宋体" w:hAnsi="宋体"/>
              </w:rPr>
            </w:pPr>
          </w:p>
        </w:tc>
        <w:tc>
          <w:tcPr>
            <w:tcW w:w="2126" w:type="dxa"/>
            <w:vAlign w:val="center"/>
          </w:tcPr>
          <w:p w14:paraId="68DA8EDC" w14:textId="77777777" w:rsidR="009C07BD" w:rsidRDefault="009C07BD" w:rsidP="00C26A8E">
            <w:pPr>
              <w:pStyle w:val="afc"/>
              <w:rPr>
                <w:rFonts w:ascii="宋体" w:hAnsi="宋体"/>
              </w:rPr>
            </w:pPr>
            <w:r>
              <w:rPr>
                <w:rFonts w:ascii="宋体" w:hAnsi="宋体" w:hint="eastAsia"/>
              </w:rPr>
              <w:t>0</w:t>
            </w:r>
          </w:p>
        </w:tc>
        <w:tc>
          <w:tcPr>
            <w:tcW w:w="1554" w:type="dxa"/>
            <w:vAlign w:val="center"/>
          </w:tcPr>
          <w:p w14:paraId="23A7862F" w14:textId="77777777" w:rsidR="009C07BD" w:rsidRPr="00FC29B0" w:rsidRDefault="009C07BD" w:rsidP="00C26A8E">
            <w:pPr>
              <w:pStyle w:val="afc"/>
              <w:rPr>
                <w:rFonts w:ascii="宋体" w:hAnsi="宋体"/>
              </w:rPr>
            </w:pPr>
            <w:r>
              <w:rPr>
                <w:rFonts w:hint="eastAsia"/>
              </w:rPr>
              <w:t>m</w:t>
            </w:r>
            <w:r>
              <w:t>m</w:t>
            </w:r>
          </w:p>
        </w:tc>
        <w:tc>
          <w:tcPr>
            <w:tcW w:w="2262" w:type="dxa"/>
          </w:tcPr>
          <w:p w14:paraId="6CD38C78" w14:textId="77777777" w:rsidR="009C07BD" w:rsidRDefault="009C07BD" w:rsidP="00C26A8E">
            <w:pPr>
              <w:pStyle w:val="afc"/>
            </w:pPr>
          </w:p>
        </w:tc>
      </w:tr>
      <w:tr w:rsidR="009C07BD" w14:paraId="495D594A" w14:textId="77777777" w:rsidTr="00C26A8E">
        <w:tc>
          <w:tcPr>
            <w:tcW w:w="2977" w:type="dxa"/>
            <w:vAlign w:val="center"/>
          </w:tcPr>
          <w:p w14:paraId="1E581601" w14:textId="77777777" w:rsidR="009C07BD" w:rsidRPr="00FC29B0" w:rsidRDefault="009C07BD" w:rsidP="00C26A8E">
            <w:pPr>
              <w:pStyle w:val="afc"/>
              <w:rPr>
                <w:rFonts w:ascii="宋体" w:hAnsi="宋体"/>
              </w:rPr>
            </w:pPr>
            <w:r>
              <w:rPr>
                <w:rFonts w:ascii="宋体" w:hAnsi="宋体" w:hint="eastAsia"/>
              </w:rPr>
              <w:t>接管厚度负偏差</w:t>
            </w:r>
          </w:p>
        </w:tc>
        <w:tc>
          <w:tcPr>
            <w:tcW w:w="709" w:type="dxa"/>
            <w:vAlign w:val="center"/>
          </w:tcPr>
          <w:p w14:paraId="3450F8BC" w14:textId="77777777" w:rsidR="009C07BD" w:rsidRPr="004D7B11" w:rsidRDefault="009C07BD"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21630C01" w14:textId="1AC24F30" w:rsidR="009C07BD" w:rsidRPr="00FC29B0" w:rsidRDefault="0005501D" w:rsidP="00C26A8E">
            <w:pPr>
              <w:pStyle w:val="afc"/>
              <w:rPr>
                <w:rFonts w:ascii="宋体" w:hAnsi="宋体"/>
              </w:rPr>
            </w:pPr>
            <w:r>
              <w:rPr>
                <w:rFonts w:ascii="宋体" w:hAnsi="宋体" w:hint="eastAsia"/>
              </w:rPr>
              <w:t>0.7</w:t>
            </w:r>
          </w:p>
        </w:tc>
        <w:tc>
          <w:tcPr>
            <w:tcW w:w="1554" w:type="dxa"/>
            <w:vAlign w:val="center"/>
          </w:tcPr>
          <w:p w14:paraId="6FD055AE" w14:textId="77777777" w:rsidR="009C07BD" w:rsidRPr="00FC29B0" w:rsidRDefault="009C07BD" w:rsidP="00C26A8E">
            <w:pPr>
              <w:pStyle w:val="afc"/>
              <w:rPr>
                <w:rFonts w:ascii="宋体" w:hAnsi="宋体"/>
              </w:rPr>
            </w:pPr>
            <w:r>
              <w:rPr>
                <w:rFonts w:hint="eastAsia"/>
              </w:rPr>
              <w:t>mm</w:t>
            </w:r>
          </w:p>
        </w:tc>
        <w:tc>
          <w:tcPr>
            <w:tcW w:w="2262" w:type="dxa"/>
          </w:tcPr>
          <w:p w14:paraId="2673F3D1" w14:textId="77777777" w:rsidR="009C07BD" w:rsidRDefault="009C07BD" w:rsidP="00C26A8E">
            <w:pPr>
              <w:pStyle w:val="afc"/>
            </w:pPr>
          </w:p>
        </w:tc>
      </w:tr>
      <w:tr w:rsidR="009C07BD" w14:paraId="1B774906" w14:textId="77777777" w:rsidTr="00C26A8E">
        <w:tc>
          <w:tcPr>
            <w:tcW w:w="2977" w:type="dxa"/>
            <w:tcBorders>
              <w:bottom w:val="single" w:sz="4" w:space="0" w:color="auto"/>
            </w:tcBorders>
          </w:tcPr>
          <w:p w14:paraId="1D3746D9" w14:textId="77777777" w:rsidR="009C07BD" w:rsidRDefault="009C07BD" w:rsidP="00C26A8E">
            <w:pPr>
              <w:pStyle w:val="afc"/>
            </w:pPr>
            <w:r>
              <w:rPr>
                <w:rFonts w:hint="eastAsia"/>
              </w:rPr>
              <w:t>接管材料</w:t>
            </w:r>
            <w:r w:rsidRPr="00656ECE">
              <w:rPr>
                <w:rFonts w:hint="eastAsia"/>
              </w:rPr>
              <w:t>许用应力</w:t>
            </w:r>
          </w:p>
        </w:tc>
        <w:tc>
          <w:tcPr>
            <w:tcW w:w="709" w:type="dxa"/>
            <w:tcBorders>
              <w:bottom w:val="single" w:sz="4" w:space="0" w:color="auto"/>
            </w:tcBorders>
          </w:tcPr>
          <w:p w14:paraId="6CA5B9F0" w14:textId="77777777" w:rsidR="009C07BD" w:rsidRPr="003D5E6E" w:rsidRDefault="009C07BD" w:rsidP="00C26A8E">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2CDB147D" w14:textId="77777777" w:rsidR="009C07BD" w:rsidRPr="00813681" w:rsidRDefault="009C07BD" w:rsidP="00C26A8E">
            <w:pPr>
              <w:pStyle w:val="afc"/>
            </w:pPr>
            <w:r>
              <w:rPr>
                <w:rFonts w:hint="eastAsia"/>
              </w:rPr>
              <w:t>137</w:t>
            </w:r>
          </w:p>
        </w:tc>
        <w:tc>
          <w:tcPr>
            <w:tcW w:w="1554" w:type="dxa"/>
            <w:tcBorders>
              <w:bottom w:val="single" w:sz="4" w:space="0" w:color="auto"/>
            </w:tcBorders>
          </w:tcPr>
          <w:p w14:paraId="6BADD341" w14:textId="77777777" w:rsidR="009C07BD" w:rsidRDefault="009C07BD" w:rsidP="00C26A8E">
            <w:pPr>
              <w:pStyle w:val="afc"/>
            </w:pPr>
            <w:r w:rsidRPr="00656ECE">
              <w:t>MPa</w:t>
            </w:r>
          </w:p>
        </w:tc>
        <w:tc>
          <w:tcPr>
            <w:tcW w:w="2262" w:type="dxa"/>
            <w:tcBorders>
              <w:bottom w:val="single" w:sz="4" w:space="0" w:color="auto"/>
            </w:tcBorders>
          </w:tcPr>
          <w:p w14:paraId="068E4846" w14:textId="77777777" w:rsidR="009C07BD" w:rsidRDefault="009C07BD" w:rsidP="00C26A8E">
            <w:pPr>
              <w:pStyle w:val="afc"/>
            </w:pPr>
          </w:p>
        </w:tc>
      </w:tr>
    </w:tbl>
    <w:p w14:paraId="4A39295F" w14:textId="77777777" w:rsidR="009C07BD" w:rsidRDefault="009C07BD" w:rsidP="009C07BD">
      <w:pPr>
        <w:pStyle w:val="ab"/>
        <w:ind w:left="480" w:firstLineChars="0" w:firstLine="0"/>
      </w:pPr>
      <w:r w:rsidRPr="00BF118B">
        <w:rPr>
          <w:rFonts w:hint="eastAsia"/>
        </w:rPr>
        <w:t>③</w:t>
      </w:r>
      <w:r>
        <w:rPr>
          <w:rFonts w:hint="eastAsia"/>
        </w:rPr>
        <w:t>开孔所需补强面积计算</w:t>
      </w:r>
    </w:p>
    <w:p w14:paraId="0DF4F236" w14:textId="77777777" w:rsidR="009C07BD" w:rsidRDefault="009C07BD" w:rsidP="009C07BD">
      <w:pPr>
        <w:pStyle w:val="ab"/>
        <w:ind w:firstLineChars="0"/>
      </w:pPr>
      <w:r w:rsidRPr="00BF118B">
        <w:rPr>
          <w:rFonts w:hint="eastAsia"/>
        </w:rPr>
        <w:t>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08FCCD26" w14:textId="03801E6D" w:rsidR="009C07BD" w:rsidRDefault="009C07BD" w:rsidP="009C07BD">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159</m:t>
        </m:r>
        <m:r>
          <w:rPr>
            <w:rFonts w:ascii="Cambria Math" w:hAnsi="Cambria Math"/>
          </w:rPr>
          <m:t>-2×</m:t>
        </m:r>
        <m:d>
          <m:dPr>
            <m:ctrlPr>
              <w:rPr>
                <w:rFonts w:ascii="Cambria Math" w:hAnsi="Cambria Math"/>
                <w:i/>
              </w:rPr>
            </m:ctrlPr>
          </m:dPr>
          <m:e>
            <m:r>
              <w:rPr>
                <w:rFonts w:ascii="Cambria Math" w:hAnsi="Cambria Math" w:hint="eastAsia"/>
              </w:rPr>
              <m:t>7</m:t>
            </m:r>
            <m:r>
              <w:rPr>
                <w:rFonts w:ascii="Cambria Math" w:hAnsi="Cambria Math"/>
              </w:rPr>
              <m:t>-</m:t>
            </m:r>
            <m:r>
              <w:rPr>
                <w:rFonts w:ascii="Cambria Math" w:hAnsi="Cambria Math" w:hint="eastAsia"/>
              </w:rPr>
              <m:t>0.7</m:t>
            </m:r>
            <m:r>
              <w:rPr>
                <w:rFonts w:ascii="Cambria Math" w:hAnsi="Cambria Math"/>
              </w:rPr>
              <m:t>-0</m:t>
            </m:r>
          </m:e>
        </m:d>
        <m:r>
          <w:rPr>
            <w:rFonts w:ascii="Cambria Math" w:hAnsi="Cambria Math"/>
          </w:rPr>
          <m:t>=</m:t>
        </m:r>
        <m:r>
          <w:rPr>
            <w:rFonts w:ascii="Cambria Math" w:hAnsi="Cambria Math" w:hint="eastAsia"/>
          </w:rPr>
          <m:t>146.4</m:t>
        </m:r>
        <m:r>
          <w:rPr>
            <w:rFonts w:ascii="Cambria Math" w:hAnsi="Cambria Math"/>
          </w:rPr>
          <m:t>mm</m:t>
        </m:r>
      </m:oMath>
      <w:r>
        <w:rPr>
          <w:rFonts w:hint="eastAsia"/>
        </w:rPr>
        <w:t>，</w:t>
      </w:r>
    </w:p>
    <w:p w14:paraId="6556E1E0" w14:textId="5CD57432" w:rsidR="009C07BD" w:rsidRDefault="009C07BD" w:rsidP="009C07BD">
      <w:pPr>
        <w:pStyle w:val="ab"/>
        <w:rPr>
          <w:iCs/>
        </w:rPr>
      </w:pPr>
      <w:r>
        <w:rPr>
          <w:rFonts w:hint="eastAsia"/>
        </w:rPr>
        <w:t>开孔所需补强面积</w:t>
      </w:r>
      <m:oMath>
        <m:r>
          <w:rPr>
            <w:rFonts w:ascii="Cambria Math" w:hAnsi="Cambria Math"/>
          </w:rPr>
          <m:t>A=0.5×(</m:t>
        </m:r>
        <m:r>
          <w:rPr>
            <w:rFonts w:ascii="Cambria Math" w:hAnsi="Cambria Math" w:hint="eastAsia"/>
          </w:rPr>
          <m:t>146.4</m:t>
        </m:r>
        <m:r>
          <w:rPr>
            <w:rFonts w:ascii="Cambria Math" w:hAnsi="Cambria Math"/>
          </w:rPr>
          <m:t>×</m:t>
        </m:r>
        <m:r>
          <w:rPr>
            <w:rFonts w:ascii="Cambria Math" w:hAnsi="Cambria Math" w:hint="eastAsia"/>
          </w:rPr>
          <m:t>6.65+2</m:t>
        </m:r>
        <m:r>
          <w:rPr>
            <w:rFonts w:ascii="Cambria Math" w:hAnsi="Cambria Math"/>
          </w:rPr>
          <m:t>×</m:t>
        </m:r>
        <m:r>
          <w:rPr>
            <w:rFonts w:ascii="Cambria Math" w:hAnsi="Cambria Math" w:hint="eastAsia"/>
          </w:rPr>
          <m:t>6.65</m:t>
        </m:r>
        <m:r>
          <w:rPr>
            <w:rFonts w:ascii="Cambria Math" w:hAnsi="Cambria Math"/>
          </w:rPr>
          <m:t>×</m:t>
        </m:r>
        <m:r>
          <w:rPr>
            <w:rFonts w:ascii="Cambria Math" w:hAnsi="Cambria Math" w:hint="eastAsia"/>
          </w:rPr>
          <m:t>7.3</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=487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w:p>
    <w:p w14:paraId="51243B9F" w14:textId="77777777" w:rsidR="009C07BD" w:rsidRDefault="009C07BD" w:rsidP="009C07BD">
      <w:pPr>
        <w:pStyle w:val="ab"/>
        <w:rPr>
          <w:iCs/>
        </w:rPr>
      </w:pPr>
      <w:r>
        <w:rPr>
          <w:rFonts w:hint="eastAsia"/>
          <w:iCs/>
        </w:rPr>
        <w:lastRenderedPageBreak/>
        <w:t>④有效补强范围确定</w:t>
      </w:r>
    </w:p>
    <w:p w14:paraId="76101627" w14:textId="77777777" w:rsidR="009C07BD" w:rsidRPr="00552DE1" w:rsidRDefault="009C07BD" w:rsidP="009C07BD">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622EDCBD" w14:textId="22BB46B1" w:rsidR="009C07BD" w:rsidRDefault="009C07BD" w:rsidP="009C07BD">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292.8</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32.01</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3AD72131" w14:textId="77777777" w:rsidR="009C07BD" w:rsidRDefault="009C07BD" w:rsidP="009C07BD">
      <w:pPr>
        <w:pStyle w:val="ab"/>
      </w:pPr>
      <w:r>
        <w:rPr>
          <w:rFonts w:hint="eastAsia"/>
        </w:rPr>
        <w:t>⑤补强面积计算</w:t>
      </w:r>
    </w:p>
    <w:p w14:paraId="6A21292B" w14:textId="77777777" w:rsidR="009C07BD" w:rsidRDefault="009C07BD" w:rsidP="009C07BD">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153544B2" w14:textId="4BAF2730" w:rsidR="009C07BD" w:rsidRPr="00046DDD" w:rsidRDefault="009C07BD" w:rsidP="009C07BD">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=154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=376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=1</m:t>
        </m:r>
        <m:r>
          <w:rPr>
            <w:rFonts w:ascii="Cambria Math" w:hAnsi="Cambria Math"/>
          </w:rPr>
          <m:t>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=544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544</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487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37990D9F" w14:textId="25CC63C0" w:rsidR="009C07BD" w:rsidRPr="002622D6" w:rsidRDefault="009C07BD" w:rsidP="009C07BD">
      <w:pPr>
        <w:pStyle w:val="ab"/>
      </w:pPr>
      <w:r>
        <w:rPr>
          <w:rFonts w:hint="eastAsia"/>
        </w:rPr>
        <w:t>（</w:t>
      </w:r>
      <w:r>
        <w:rPr>
          <w:rFonts w:hint="eastAsia"/>
        </w:rPr>
        <w:t>2</w:t>
      </w:r>
      <w:r>
        <w:rPr>
          <w:rFonts w:hint="eastAsia"/>
        </w:rPr>
        <w:t>）</w:t>
      </w:r>
      <w:r w:rsidR="000B106E">
        <w:rPr>
          <w:rFonts w:hint="eastAsia"/>
        </w:rPr>
        <w:t>冷凝水</w:t>
      </w:r>
      <w:r>
        <w:rPr>
          <w:rFonts w:hint="eastAsia"/>
        </w:rPr>
        <w:t>出口接管</w:t>
      </w:r>
    </w:p>
    <w:p w14:paraId="1AB831DA" w14:textId="77777777" w:rsidR="000B106E" w:rsidRDefault="000B106E" w:rsidP="000B106E">
      <w:pPr>
        <w:pStyle w:val="ab"/>
        <w:rPr>
          <w:iCs/>
        </w:rPr>
      </w:pPr>
      <w:r>
        <w:rPr>
          <w:rFonts w:hint="eastAsia"/>
          <w:iCs/>
        </w:rPr>
        <w:t>①判断是否需要补强</w:t>
      </w:r>
    </w:p>
    <w:p w14:paraId="275D2A2D" w14:textId="030106AF" w:rsidR="000B106E" w:rsidRDefault="000B106E" w:rsidP="000B106E">
      <w:pPr>
        <w:pStyle w:val="ab"/>
        <w:rPr>
          <w:iCs/>
        </w:rPr>
      </w:pPr>
      <w:r>
        <w:rPr>
          <w:rFonts w:hint="eastAsia"/>
          <w:iCs/>
        </w:rPr>
        <w:t>冷凝水出口接管尺寸为</w:t>
      </w:r>
      <w:r>
        <w:rPr>
          <w:rFonts w:hint="eastAsia"/>
          <w:iCs/>
        </w:rPr>
        <w:t>D</w:t>
      </w:r>
      <w:r>
        <w:rPr>
          <w:iCs/>
        </w:rPr>
        <w:t>N</w:t>
      </w:r>
      <w:r>
        <w:rPr>
          <w:rFonts w:hint="eastAsia"/>
          <w:iCs/>
        </w:rPr>
        <w:t>1</w:t>
      </w:r>
      <w:r w:rsidR="00367239">
        <w:rPr>
          <w:rFonts w:hint="eastAsia"/>
          <w:iCs/>
        </w:rPr>
        <w:t>00</w:t>
      </w:r>
      <w:r>
        <w:rPr>
          <w:iCs/>
        </w:rPr>
        <w:t>mm</w:t>
      </w:r>
      <w:r>
        <w:rPr>
          <w:rFonts w:hint="eastAsia"/>
          <w:iCs/>
        </w:rPr>
        <w:t>，接管外径为</w:t>
      </w:r>
      <w:r>
        <w:rPr>
          <w:rFonts w:hint="eastAsia"/>
          <w:iCs/>
        </w:rPr>
        <w:t>1</w:t>
      </w:r>
      <w:r w:rsidR="00367239">
        <w:rPr>
          <w:rFonts w:hint="eastAsia"/>
          <w:iCs/>
        </w:rPr>
        <w:t>08</w:t>
      </w:r>
      <w:r>
        <w:rPr>
          <w:iCs/>
        </w:rPr>
        <w:t>mm</w:t>
      </w:r>
      <w:r>
        <w:rPr>
          <w:rFonts w:hint="eastAsia"/>
          <w:iCs/>
        </w:rPr>
        <w:t>，根据</w:t>
      </w:r>
      <w:r>
        <w:rPr>
          <w:rFonts w:hint="eastAsia"/>
          <w:iCs/>
        </w:rPr>
        <w:t>G</w:t>
      </w:r>
      <w:r>
        <w:rPr>
          <w:iCs/>
        </w:rPr>
        <w:t>B 150.3-2011</w:t>
      </w:r>
      <w:r>
        <w:rPr>
          <w:rFonts w:hint="eastAsia"/>
          <w:iCs/>
        </w:rPr>
        <w:t>，不满足可不另行补强的条件，采用等面积法补强。</w:t>
      </w:r>
    </w:p>
    <w:p w14:paraId="3C27B9BE" w14:textId="77777777" w:rsidR="000B106E" w:rsidRPr="00BD5C42" w:rsidRDefault="000B106E" w:rsidP="000B106E">
      <w:pPr>
        <w:pStyle w:val="ab"/>
        <w:ind w:firstLineChars="0"/>
        <w:rPr>
          <w:iCs/>
        </w:rPr>
      </w:pPr>
      <w:r>
        <w:rPr>
          <w:rFonts w:hint="eastAsia"/>
          <w:iCs/>
        </w:rPr>
        <w:t>②计算条件确定</w:t>
      </w:r>
    </w:p>
    <w:p w14:paraId="5B0D8D1B" w14:textId="53D73D3B" w:rsidR="000B106E" w:rsidRDefault="000B106E" w:rsidP="000B106E">
      <w:pPr>
        <w:pStyle w:val="ab"/>
      </w:pPr>
      <w:r>
        <w:rPr>
          <w:rFonts w:hint="eastAsia"/>
        </w:rPr>
        <w:t>计算条件见表</w:t>
      </w:r>
      <w:r>
        <w:rPr>
          <w:rFonts w:hint="eastAsia"/>
        </w:rPr>
        <w:t>65</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0B106E" w14:paraId="26E656BE" w14:textId="77777777" w:rsidTr="00C26A8E">
        <w:tc>
          <w:tcPr>
            <w:tcW w:w="9628" w:type="dxa"/>
            <w:gridSpan w:val="5"/>
            <w:tcBorders>
              <w:bottom w:val="single" w:sz="4" w:space="0" w:color="auto"/>
            </w:tcBorders>
          </w:tcPr>
          <w:p w14:paraId="31EB31E8" w14:textId="4BF59F49" w:rsidR="000B106E" w:rsidRPr="00355180" w:rsidRDefault="000B106E" w:rsidP="00C26A8E">
            <w:pPr>
              <w:pStyle w:val="afc"/>
              <w:rPr>
                <w:b/>
                <w:bCs/>
              </w:rPr>
            </w:pPr>
            <w:r w:rsidRPr="00355180">
              <w:rPr>
                <w:rFonts w:hint="eastAsia"/>
                <w:b/>
                <w:bCs/>
              </w:rPr>
              <w:t>表</w:t>
            </w:r>
            <w:r>
              <w:rPr>
                <w:rFonts w:hint="eastAsia"/>
                <w:b/>
                <w:bCs/>
              </w:rPr>
              <w:t>65</w:t>
            </w:r>
            <w:r w:rsidRPr="00355180">
              <w:rPr>
                <w:b/>
                <w:bCs/>
              </w:rPr>
              <w:t xml:space="preserve"> </w:t>
            </w:r>
            <w:r>
              <w:rPr>
                <w:rFonts w:hint="eastAsia"/>
                <w:b/>
                <w:bCs/>
              </w:rPr>
              <w:t>冷凝水罐Ⅰ冷凝水出口接管开孔补强</w:t>
            </w:r>
            <w:r w:rsidRPr="00355180">
              <w:rPr>
                <w:rFonts w:hint="eastAsia"/>
                <w:b/>
                <w:bCs/>
              </w:rPr>
              <w:t>计算条件</w:t>
            </w:r>
            <w:r>
              <w:rPr>
                <w:rFonts w:hint="eastAsia"/>
                <w:b/>
                <w:bCs/>
              </w:rPr>
              <w:t>表</w:t>
            </w:r>
          </w:p>
        </w:tc>
      </w:tr>
      <w:tr w:rsidR="000B106E" w14:paraId="47B7D477" w14:textId="77777777" w:rsidTr="00C26A8E">
        <w:tc>
          <w:tcPr>
            <w:tcW w:w="2977" w:type="dxa"/>
            <w:tcBorders>
              <w:top w:val="single" w:sz="4" w:space="0" w:color="auto"/>
              <w:bottom w:val="single" w:sz="4" w:space="0" w:color="auto"/>
            </w:tcBorders>
          </w:tcPr>
          <w:p w14:paraId="6D9A791C" w14:textId="77777777" w:rsidR="000B106E" w:rsidRDefault="000B106E" w:rsidP="00C26A8E">
            <w:pPr>
              <w:pStyle w:val="afc"/>
            </w:pPr>
            <w:r>
              <w:rPr>
                <w:rFonts w:hint="eastAsia"/>
              </w:rPr>
              <w:t>项目</w:t>
            </w:r>
          </w:p>
        </w:tc>
        <w:tc>
          <w:tcPr>
            <w:tcW w:w="709" w:type="dxa"/>
            <w:tcBorders>
              <w:top w:val="single" w:sz="4" w:space="0" w:color="auto"/>
              <w:bottom w:val="single" w:sz="4" w:space="0" w:color="auto"/>
            </w:tcBorders>
          </w:tcPr>
          <w:p w14:paraId="5A2508F4" w14:textId="77777777" w:rsidR="000B106E" w:rsidRDefault="000B106E" w:rsidP="00C26A8E">
            <w:pPr>
              <w:pStyle w:val="afc"/>
            </w:pPr>
            <w:r>
              <w:rPr>
                <w:rFonts w:hint="eastAsia"/>
              </w:rPr>
              <w:t>符号</w:t>
            </w:r>
          </w:p>
        </w:tc>
        <w:tc>
          <w:tcPr>
            <w:tcW w:w="2126" w:type="dxa"/>
            <w:tcBorders>
              <w:top w:val="single" w:sz="4" w:space="0" w:color="auto"/>
              <w:bottom w:val="single" w:sz="4" w:space="0" w:color="auto"/>
            </w:tcBorders>
          </w:tcPr>
          <w:p w14:paraId="59D55420" w14:textId="77777777" w:rsidR="000B106E" w:rsidRDefault="000B106E" w:rsidP="00C26A8E">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68094782" w14:textId="77777777" w:rsidR="000B106E" w:rsidRDefault="000B106E" w:rsidP="00C26A8E">
            <w:pPr>
              <w:pStyle w:val="afc"/>
            </w:pPr>
            <w:r>
              <w:rPr>
                <w:rFonts w:hint="eastAsia"/>
              </w:rPr>
              <w:t>单位</w:t>
            </w:r>
          </w:p>
        </w:tc>
        <w:tc>
          <w:tcPr>
            <w:tcW w:w="2262" w:type="dxa"/>
            <w:tcBorders>
              <w:top w:val="single" w:sz="4" w:space="0" w:color="auto"/>
              <w:bottom w:val="single" w:sz="4" w:space="0" w:color="auto"/>
            </w:tcBorders>
          </w:tcPr>
          <w:p w14:paraId="4709380B" w14:textId="77777777" w:rsidR="000B106E" w:rsidRDefault="000B106E" w:rsidP="00C26A8E">
            <w:pPr>
              <w:pStyle w:val="afc"/>
            </w:pPr>
            <w:r>
              <w:rPr>
                <w:rFonts w:hint="eastAsia"/>
              </w:rPr>
              <w:t>备注</w:t>
            </w:r>
          </w:p>
        </w:tc>
      </w:tr>
      <w:tr w:rsidR="000B106E" w14:paraId="13AD3545" w14:textId="77777777" w:rsidTr="00C26A8E">
        <w:tc>
          <w:tcPr>
            <w:tcW w:w="2977" w:type="dxa"/>
            <w:tcBorders>
              <w:top w:val="single" w:sz="4" w:space="0" w:color="auto"/>
            </w:tcBorders>
          </w:tcPr>
          <w:p w14:paraId="725EA43B" w14:textId="77777777" w:rsidR="000B106E" w:rsidRDefault="000B106E" w:rsidP="00C26A8E">
            <w:pPr>
              <w:pStyle w:val="afc"/>
            </w:pPr>
            <w:r>
              <w:rPr>
                <w:rFonts w:hAnsi="宋体" w:hint="eastAsia"/>
              </w:rPr>
              <w:t>计算所依据标准</w:t>
            </w:r>
          </w:p>
        </w:tc>
        <w:tc>
          <w:tcPr>
            <w:tcW w:w="709" w:type="dxa"/>
            <w:tcBorders>
              <w:top w:val="single" w:sz="4" w:space="0" w:color="auto"/>
            </w:tcBorders>
          </w:tcPr>
          <w:p w14:paraId="33CF64D2" w14:textId="77777777" w:rsidR="000B106E" w:rsidRPr="004D7B11" w:rsidRDefault="000B106E" w:rsidP="00C26A8E">
            <w:pPr>
              <w:pStyle w:val="afc"/>
              <w:rPr>
                <w:rFonts w:ascii="宋体" w:hAnsi="宋体"/>
              </w:rPr>
            </w:pPr>
          </w:p>
        </w:tc>
        <w:tc>
          <w:tcPr>
            <w:tcW w:w="2126" w:type="dxa"/>
            <w:tcBorders>
              <w:top w:val="single" w:sz="4" w:space="0" w:color="auto"/>
            </w:tcBorders>
          </w:tcPr>
          <w:p w14:paraId="365B89A8" w14:textId="77777777" w:rsidR="000B106E" w:rsidRDefault="000B106E" w:rsidP="00C26A8E">
            <w:pPr>
              <w:pStyle w:val="afc"/>
            </w:pPr>
            <w:r w:rsidRPr="00C07777">
              <w:t>GB 150.3-2011</w:t>
            </w:r>
          </w:p>
        </w:tc>
        <w:tc>
          <w:tcPr>
            <w:tcW w:w="1554" w:type="dxa"/>
            <w:tcBorders>
              <w:top w:val="single" w:sz="4" w:space="0" w:color="auto"/>
            </w:tcBorders>
          </w:tcPr>
          <w:p w14:paraId="70BCC2CD" w14:textId="77777777" w:rsidR="000B106E" w:rsidRDefault="000B106E" w:rsidP="00C26A8E">
            <w:pPr>
              <w:pStyle w:val="afc"/>
            </w:pPr>
          </w:p>
        </w:tc>
        <w:tc>
          <w:tcPr>
            <w:tcW w:w="2262" w:type="dxa"/>
            <w:tcBorders>
              <w:top w:val="single" w:sz="4" w:space="0" w:color="auto"/>
            </w:tcBorders>
          </w:tcPr>
          <w:p w14:paraId="148A2B56" w14:textId="77777777" w:rsidR="000B106E" w:rsidRDefault="000B106E" w:rsidP="00C26A8E">
            <w:pPr>
              <w:pStyle w:val="afc"/>
            </w:pPr>
            <w:r>
              <w:rPr>
                <w:rFonts w:hint="eastAsia"/>
              </w:rPr>
              <w:t>等面积补强法，单孔</w:t>
            </w:r>
          </w:p>
        </w:tc>
      </w:tr>
      <w:tr w:rsidR="000B106E" w14:paraId="7CCA967D" w14:textId="77777777" w:rsidTr="00C26A8E">
        <w:tc>
          <w:tcPr>
            <w:tcW w:w="2977" w:type="dxa"/>
          </w:tcPr>
          <w:p w14:paraId="76E1664A" w14:textId="77777777" w:rsidR="000B106E" w:rsidRDefault="000B106E" w:rsidP="00C26A8E">
            <w:pPr>
              <w:pStyle w:val="afc"/>
              <w:rPr>
                <w:rFonts w:hAnsi="宋体"/>
              </w:rPr>
            </w:pPr>
            <w:r>
              <w:rPr>
                <w:rFonts w:hAnsi="宋体" w:hint="eastAsia"/>
              </w:rPr>
              <w:t>开孔位置</w:t>
            </w:r>
          </w:p>
        </w:tc>
        <w:tc>
          <w:tcPr>
            <w:tcW w:w="709" w:type="dxa"/>
          </w:tcPr>
          <w:p w14:paraId="401E1700" w14:textId="77777777" w:rsidR="000B106E" w:rsidRPr="004D7B11" w:rsidRDefault="000B106E" w:rsidP="00C26A8E">
            <w:pPr>
              <w:pStyle w:val="afc"/>
              <w:rPr>
                <w:rFonts w:ascii="宋体" w:hAnsi="宋体"/>
              </w:rPr>
            </w:pPr>
          </w:p>
        </w:tc>
        <w:tc>
          <w:tcPr>
            <w:tcW w:w="2126" w:type="dxa"/>
          </w:tcPr>
          <w:p w14:paraId="5D65270D" w14:textId="77777777" w:rsidR="000B106E" w:rsidRPr="00C07777" w:rsidRDefault="000B106E" w:rsidP="00C26A8E">
            <w:pPr>
              <w:pStyle w:val="afc"/>
            </w:pPr>
            <w:r>
              <w:rPr>
                <w:rFonts w:hint="eastAsia"/>
              </w:rPr>
              <w:t>筒体</w:t>
            </w:r>
          </w:p>
        </w:tc>
        <w:tc>
          <w:tcPr>
            <w:tcW w:w="1554" w:type="dxa"/>
          </w:tcPr>
          <w:p w14:paraId="0C980594" w14:textId="77777777" w:rsidR="000B106E" w:rsidRDefault="000B106E" w:rsidP="00C26A8E">
            <w:pPr>
              <w:pStyle w:val="afc"/>
            </w:pPr>
          </w:p>
        </w:tc>
        <w:tc>
          <w:tcPr>
            <w:tcW w:w="2262" w:type="dxa"/>
          </w:tcPr>
          <w:p w14:paraId="3F1AA8CD" w14:textId="77777777" w:rsidR="000B106E" w:rsidRDefault="000B106E" w:rsidP="00C26A8E">
            <w:pPr>
              <w:pStyle w:val="afc"/>
            </w:pPr>
          </w:p>
        </w:tc>
      </w:tr>
      <w:tr w:rsidR="000B106E" w14:paraId="247CA5FC" w14:textId="77777777" w:rsidTr="00C26A8E">
        <w:tc>
          <w:tcPr>
            <w:tcW w:w="2977" w:type="dxa"/>
          </w:tcPr>
          <w:p w14:paraId="02FC2756" w14:textId="77777777" w:rsidR="000B106E" w:rsidRDefault="000B106E" w:rsidP="00C26A8E">
            <w:pPr>
              <w:pStyle w:val="afc"/>
              <w:rPr>
                <w:rFonts w:hAnsi="宋体"/>
              </w:rPr>
            </w:pPr>
            <w:r>
              <w:rPr>
                <w:rFonts w:hAnsi="宋体" w:hint="eastAsia"/>
              </w:rPr>
              <w:t>接管尺寸</w:t>
            </w:r>
          </w:p>
        </w:tc>
        <w:tc>
          <w:tcPr>
            <w:tcW w:w="709" w:type="dxa"/>
          </w:tcPr>
          <w:p w14:paraId="1E7DAD57" w14:textId="77777777" w:rsidR="000B106E" w:rsidRPr="004D7B11" w:rsidRDefault="000B106E" w:rsidP="00C26A8E">
            <w:pPr>
              <w:pStyle w:val="afc"/>
              <w:rPr>
                <w:rFonts w:ascii="宋体" w:hAnsi="宋体"/>
              </w:rPr>
            </w:pPr>
          </w:p>
        </w:tc>
        <w:tc>
          <w:tcPr>
            <w:tcW w:w="2126" w:type="dxa"/>
          </w:tcPr>
          <w:p w14:paraId="566FA4B2" w14:textId="2EDEAC0D" w:rsidR="000B106E" w:rsidRDefault="000B106E" w:rsidP="00C26A8E">
            <w:pPr>
              <w:pStyle w:val="afc"/>
            </w:pPr>
            <w:r w:rsidRPr="00FF044A">
              <w:rPr>
                <w:rFonts w:hint="eastAsia"/>
              </w:rPr>
              <w:t>φ</w:t>
            </w:r>
            <w:r>
              <w:rPr>
                <w:rFonts w:hint="eastAsia"/>
              </w:rPr>
              <w:t>1</w:t>
            </w:r>
            <w:r w:rsidR="00367239">
              <w:rPr>
                <w:rFonts w:hint="eastAsia"/>
              </w:rPr>
              <w:t>08</w:t>
            </w:r>
            <w:r w:rsidRPr="00FF044A">
              <w:t>×</w:t>
            </w:r>
            <w:r w:rsidR="00367239">
              <w:rPr>
                <w:rFonts w:hint="eastAsia"/>
              </w:rPr>
              <w:t>6</w:t>
            </w:r>
          </w:p>
        </w:tc>
        <w:tc>
          <w:tcPr>
            <w:tcW w:w="1554" w:type="dxa"/>
          </w:tcPr>
          <w:p w14:paraId="140E1317" w14:textId="77777777" w:rsidR="000B106E" w:rsidRDefault="000B106E" w:rsidP="00C26A8E">
            <w:pPr>
              <w:pStyle w:val="afc"/>
            </w:pPr>
            <w:r>
              <w:rPr>
                <w:rFonts w:hint="eastAsia"/>
              </w:rPr>
              <w:t>m</w:t>
            </w:r>
            <w:r>
              <w:t>m</w:t>
            </w:r>
          </w:p>
        </w:tc>
        <w:tc>
          <w:tcPr>
            <w:tcW w:w="2262" w:type="dxa"/>
          </w:tcPr>
          <w:p w14:paraId="7AFF0556" w14:textId="77777777" w:rsidR="000B106E" w:rsidRDefault="000B106E" w:rsidP="00C26A8E">
            <w:pPr>
              <w:pStyle w:val="afc"/>
            </w:pPr>
          </w:p>
        </w:tc>
      </w:tr>
      <w:tr w:rsidR="000B106E" w14:paraId="6BFEEF61" w14:textId="77777777" w:rsidTr="00C26A8E">
        <w:tc>
          <w:tcPr>
            <w:tcW w:w="2977" w:type="dxa"/>
          </w:tcPr>
          <w:p w14:paraId="5CF88432" w14:textId="77777777" w:rsidR="000B106E" w:rsidRDefault="000B106E" w:rsidP="00C26A8E">
            <w:pPr>
              <w:pStyle w:val="afc"/>
            </w:pPr>
            <w:r>
              <w:rPr>
                <w:rFonts w:hint="eastAsia"/>
              </w:rPr>
              <w:t>计算压力</w:t>
            </w:r>
          </w:p>
        </w:tc>
        <w:tc>
          <w:tcPr>
            <w:tcW w:w="709" w:type="dxa"/>
          </w:tcPr>
          <w:p w14:paraId="44F44F3A" w14:textId="77777777" w:rsidR="000B106E" w:rsidRPr="004D7B11" w:rsidRDefault="000B106E" w:rsidP="00C26A8E">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6B902E79" w14:textId="77777777" w:rsidR="000B106E" w:rsidRDefault="000B106E" w:rsidP="00C26A8E">
            <w:pPr>
              <w:pStyle w:val="afc"/>
            </w:pPr>
            <w:r>
              <w:rPr>
                <w:rFonts w:hint="eastAsia"/>
              </w:rPr>
              <w:t>-</w:t>
            </w:r>
            <w:r>
              <w:t>0.1</w:t>
            </w:r>
          </w:p>
        </w:tc>
        <w:tc>
          <w:tcPr>
            <w:tcW w:w="1554" w:type="dxa"/>
          </w:tcPr>
          <w:p w14:paraId="1553BFF6" w14:textId="77777777" w:rsidR="000B106E" w:rsidRDefault="000B106E" w:rsidP="00C26A8E">
            <w:pPr>
              <w:pStyle w:val="afc"/>
            </w:pPr>
            <w:r>
              <w:rPr>
                <w:rFonts w:hint="eastAsia"/>
              </w:rPr>
              <w:t>M</w:t>
            </w:r>
            <w:r>
              <w:t>Pa</w:t>
            </w:r>
          </w:p>
        </w:tc>
        <w:tc>
          <w:tcPr>
            <w:tcW w:w="2262" w:type="dxa"/>
          </w:tcPr>
          <w:p w14:paraId="48F7F857" w14:textId="77777777" w:rsidR="000B106E" w:rsidRDefault="000B106E" w:rsidP="00C26A8E">
            <w:pPr>
              <w:pStyle w:val="afc"/>
            </w:pPr>
            <w:r>
              <w:rPr>
                <w:rFonts w:hint="eastAsia"/>
              </w:rPr>
              <w:t>不考虑液柱静压力</w:t>
            </w:r>
          </w:p>
        </w:tc>
      </w:tr>
      <w:tr w:rsidR="000B106E" w14:paraId="7CD43507" w14:textId="77777777" w:rsidTr="00C26A8E">
        <w:tc>
          <w:tcPr>
            <w:tcW w:w="2977" w:type="dxa"/>
          </w:tcPr>
          <w:p w14:paraId="2E324AE9" w14:textId="77777777" w:rsidR="000B106E" w:rsidRDefault="000B106E" w:rsidP="00C26A8E">
            <w:pPr>
              <w:pStyle w:val="afc"/>
            </w:pPr>
            <w:r>
              <w:rPr>
                <w:rFonts w:hint="eastAsia"/>
              </w:rPr>
              <w:t>设计温度</w:t>
            </w:r>
          </w:p>
        </w:tc>
        <w:tc>
          <w:tcPr>
            <w:tcW w:w="709" w:type="dxa"/>
          </w:tcPr>
          <w:p w14:paraId="5A708B0F" w14:textId="77777777" w:rsidR="000B106E" w:rsidRPr="004D7B11" w:rsidRDefault="000B106E" w:rsidP="00C26A8E">
            <w:pPr>
              <w:pStyle w:val="afc"/>
              <w:rPr>
                <w:rFonts w:ascii="宋体" w:hAnsi="宋体"/>
              </w:rPr>
            </w:pPr>
            <w:r w:rsidRPr="004D7B11">
              <w:rPr>
                <w:rFonts w:ascii="宋体" w:hAnsi="宋体"/>
                <w:i/>
                <w:iCs/>
              </w:rPr>
              <w:t>t</w:t>
            </w:r>
          </w:p>
        </w:tc>
        <w:tc>
          <w:tcPr>
            <w:tcW w:w="2126" w:type="dxa"/>
          </w:tcPr>
          <w:p w14:paraId="2A93A40E" w14:textId="77777777" w:rsidR="000B106E" w:rsidRDefault="000B106E" w:rsidP="00C26A8E">
            <w:pPr>
              <w:pStyle w:val="afc"/>
            </w:pPr>
            <w:r>
              <w:rPr>
                <w:rFonts w:hint="eastAsia"/>
              </w:rPr>
              <w:t>120</w:t>
            </w:r>
          </w:p>
        </w:tc>
        <w:tc>
          <w:tcPr>
            <w:tcW w:w="1554" w:type="dxa"/>
          </w:tcPr>
          <w:p w14:paraId="7D096C3F" w14:textId="77777777" w:rsidR="000B106E" w:rsidRDefault="000B106E" w:rsidP="00C26A8E">
            <w:pPr>
              <w:pStyle w:val="afc"/>
            </w:pPr>
            <w:r>
              <w:rPr>
                <w:rFonts w:hint="eastAsia"/>
              </w:rPr>
              <w:t>℃</w:t>
            </w:r>
          </w:p>
        </w:tc>
        <w:tc>
          <w:tcPr>
            <w:tcW w:w="2262" w:type="dxa"/>
          </w:tcPr>
          <w:p w14:paraId="6D8AB1CF" w14:textId="77777777" w:rsidR="000B106E" w:rsidRDefault="000B106E" w:rsidP="00C26A8E">
            <w:pPr>
              <w:pStyle w:val="afc"/>
            </w:pPr>
          </w:p>
        </w:tc>
      </w:tr>
      <w:tr w:rsidR="000B106E" w14:paraId="1D92F23D" w14:textId="77777777" w:rsidTr="00C26A8E">
        <w:tc>
          <w:tcPr>
            <w:tcW w:w="2977" w:type="dxa"/>
          </w:tcPr>
          <w:p w14:paraId="74033DDC" w14:textId="77777777" w:rsidR="000B106E" w:rsidRDefault="000B106E" w:rsidP="00C26A8E">
            <w:pPr>
              <w:pStyle w:val="afc"/>
            </w:pPr>
            <w:r>
              <w:rPr>
                <w:rFonts w:hint="eastAsia"/>
              </w:rPr>
              <w:t>壳体材料</w:t>
            </w:r>
          </w:p>
        </w:tc>
        <w:tc>
          <w:tcPr>
            <w:tcW w:w="709" w:type="dxa"/>
          </w:tcPr>
          <w:p w14:paraId="3B69058D" w14:textId="77777777" w:rsidR="000B106E" w:rsidRPr="004D7B11" w:rsidRDefault="000B106E" w:rsidP="00C26A8E">
            <w:pPr>
              <w:pStyle w:val="afc"/>
              <w:rPr>
                <w:rFonts w:ascii="宋体" w:hAnsi="宋体"/>
                <w:i/>
                <w:iCs/>
              </w:rPr>
            </w:pPr>
          </w:p>
        </w:tc>
        <w:tc>
          <w:tcPr>
            <w:tcW w:w="2126" w:type="dxa"/>
          </w:tcPr>
          <w:p w14:paraId="4706C9F7" w14:textId="77777777" w:rsidR="000B106E" w:rsidRPr="00813681" w:rsidRDefault="000B106E" w:rsidP="00C26A8E">
            <w:pPr>
              <w:pStyle w:val="afc"/>
            </w:pPr>
            <w:r>
              <w:rPr>
                <w:rFonts w:hint="eastAsia"/>
              </w:rPr>
              <w:t>S30408</w:t>
            </w:r>
          </w:p>
        </w:tc>
        <w:tc>
          <w:tcPr>
            <w:tcW w:w="1554" w:type="dxa"/>
          </w:tcPr>
          <w:p w14:paraId="6A7ED71A" w14:textId="77777777" w:rsidR="000B106E" w:rsidRDefault="000B106E" w:rsidP="00C26A8E">
            <w:pPr>
              <w:pStyle w:val="afc"/>
            </w:pPr>
            <w:r>
              <w:rPr>
                <w:rFonts w:hint="eastAsia"/>
              </w:rPr>
              <w:t>板材</w:t>
            </w:r>
          </w:p>
        </w:tc>
        <w:tc>
          <w:tcPr>
            <w:tcW w:w="2262" w:type="dxa"/>
          </w:tcPr>
          <w:p w14:paraId="1F0F0080" w14:textId="77777777" w:rsidR="000B106E" w:rsidRDefault="000B106E" w:rsidP="00C26A8E">
            <w:pPr>
              <w:pStyle w:val="afc"/>
            </w:pPr>
          </w:p>
        </w:tc>
      </w:tr>
      <w:tr w:rsidR="000B106E" w14:paraId="488864F0" w14:textId="77777777" w:rsidTr="00C26A8E">
        <w:tc>
          <w:tcPr>
            <w:tcW w:w="2977" w:type="dxa"/>
          </w:tcPr>
          <w:p w14:paraId="2963C96E" w14:textId="77777777" w:rsidR="000B106E" w:rsidRDefault="000B106E" w:rsidP="00C26A8E">
            <w:pPr>
              <w:pStyle w:val="afc"/>
            </w:pPr>
            <w:r>
              <w:rPr>
                <w:rFonts w:hint="eastAsia"/>
              </w:rPr>
              <w:t>壳体开孔处焊接接头系数</w:t>
            </w:r>
          </w:p>
        </w:tc>
        <w:tc>
          <w:tcPr>
            <w:tcW w:w="709" w:type="dxa"/>
          </w:tcPr>
          <w:p w14:paraId="74334E6F" w14:textId="77777777" w:rsidR="000B106E" w:rsidRPr="004D7B11" w:rsidRDefault="000B106E" w:rsidP="00C26A8E">
            <w:pPr>
              <w:pStyle w:val="afc"/>
              <w:rPr>
                <w:rFonts w:ascii="宋体" w:hAnsi="宋体"/>
                <w:i/>
                <w:iCs/>
              </w:rPr>
            </w:pPr>
            <w:r w:rsidRPr="003D5E6E">
              <w:rPr>
                <w:i/>
                <w:iCs/>
              </w:rPr>
              <w:sym w:font="Symbol" w:char="F066"/>
            </w:r>
          </w:p>
        </w:tc>
        <w:tc>
          <w:tcPr>
            <w:tcW w:w="2126" w:type="dxa"/>
          </w:tcPr>
          <w:p w14:paraId="6F54F17B" w14:textId="77777777" w:rsidR="000B106E" w:rsidRPr="00813681" w:rsidRDefault="000B106E" w:rsidP="00C26A8E">
            <w:pPr>
              <w:pStyle w:val="afc"/>
            </w:pPr>
            <w:r>
              <w:rPr>
                <w:rFonts w:hint="eastAsia"/>
              </w:rPr>
              <w:t>1</w:t>
            </w:r>
          </w:p>
        </w:tc>
        <w:tc>
          <w:tcPr>
            <w:tcW w:w="1554" w:type="dxa"/>
          </w:tcPr>
          <w:p w14:paraId="28C0F0F3" w14:textId="77777777" w:rsidR="000B106E" w:rsidRDefault="000B106E" w:rsidP="00C26A8E">
            <w:pPr>
              <w:pStyle w:val="afc"/>
            </w:pPr>
          </w:p>
        </w:tc>
        <w:tc>
          <w:tcPr>
            <w:tcW w:w="2262" w:type="dxa"/>
          </w:tcPr>
          <w:p w14:paraId="0CE85819" w14:textId="77777777" w:rsidR="000B106E" w:rsidRDefault="000B106E" w:rsidP="00C26A8E">
            <w:pPr>
              <w:pStyle w:val="afc"/>
            </w:pPr>
          </w:p>
        </w:tc>
      </w:tr>
      <w:tr w:rsidR="000B106E" w14:paraId="4736BE84" w14:textId="77777777" w:rsidTr="00C26A8E">
        <w:tc>
          <w:tcPr>
            <w:tcW w:w="2977" w:type="dxa"/>
          </w:tcPr>
          <w:p w14:paraId="33952B52" w14:textId="77777777" w:rsidR="000B106E" w:rsidRDefault="000B106E" w:rsidP="00C26A8E">
            <w:pPr>
              <w:pStyle w:val="afc"/>
            </w:pPr>
            <w:r>
              <w:rPr>
                <w:rFonts w:hint="eastAsia"/>
              </w:rPr>
              <w:t>壳体内径</w:t>
            </w:r>
          </w:p>
        </w:tc>
        <w:tc>
          <w:tcPr>
            <w:tcW w:w="709" w:type="dxa"/>
          </w:tcPr>
          <w:p w14:paraId="7CABC459" w14:textId="77777777" w:rsidR="000B106E" w:rsidRPr="004D7B11" w:rsidRDefault="000B106E" w:rsidP="00C26A8E">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6498892F" w14:textId="77777777" w:rsidR="000B106E" w:rsidRDefault="000B106E" w:rsidP="00C26A8E">
            <w:pPr>
              <w:pStyle w:val="afc"/>
            </w:pPr>
            <w:r>
              <w:rPr>
                <w:rFonts w:hint="eastAsia"/>
              </w:rPr>
              <w:t>1600</w:t>
            </w:r>
          </w:p>
        </w:tc>
        <w:tc>
          <w:tcPr>
            <w:tcW w:w="1554" w:type="dxa"/>
          </w:tcPr>
          <w:p w14:paraId="4AD3BDD8" w14:textId="77777777" w:rsidR="000B106E" w:rsidRDefault="000B106E" w:rsidP="00C26A8E">
            <w:pPr>
              <w:pStyle w:val="afc"/>
            </w:pPr>
            <w:r>
              <w:rPr>
                <w:rFonts w:hint="eastAsia"/>
              </w:rPr>
              <w:t>m</w:t>
            </w:r>
            <w:r>
              <w:t>m</w:t>
            </w:r>
          </w:p>
        </w:tc>
        <w:tc>
          <w:tcPr>
            <w:tcW w:w="2262" w:type="dxa"/>
          </w:tcPr>
          <w:p w14:paraId="3826E548" w14:textId="77777777" w:rsidR="000B106E" w:rsidRDefault="000B106E" w:rsidP="00C26A8E">
            <w:pPr>
              <w:pStyle w:val="afc"/>
            </w:pPr>
          </w:p>
        </w:tc>
      </w:tr>
      <w:tr w:rsidR="000B106E" w14:paraId="4D66D6CF" w14:textId="77777777" w:rsidTr="00C26A8E">
        <w:tc>
          <w:tcPr>
            <w:tcW w:w="2977" w:type="dxa"/>
          </w:tcPr>
          <w:p w14:paraId="1A37B31C" w14:textId="77777777" w:rsidR="000B106E" w:rsidRDefault="000B106E" w:rsidP="00C26A8E">
            <w:pPr>
              <w:pStyle w:val="afc"/>
            </w:pPr>
            <w:r>
              <w:rPr>
                <w:rFonts w:hint="eastAsia"/>
              </w:rPr>
              <w:t>壳体开孔处名义厚度</w:t>
            </w:r>
          </w:p>
        </w:tc>
        <w:tc>
          <w:tcPr>
            <w:tcW w:w="709" w:type="dxa"/>
          </w:tcPr>
          <w:p w14:paraId="65DEF4E3" w14:textId="77777777" w:rsidR="000B106E" w:rsidRPr="004D7B11" w:rsidRDefault="000B106E" w:rsidP="00C26A8E">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35659FC0" w14:textId="77777777" w:rsidR="000B106E" w:rsidRPr="00813681" w:rsidRDefault="000B106E" w:rsidP="00C26A8E">
            <w:pPr>
              <w:pStyle w:val="afc"/>
            </w:pPr>
            <w:r>
              <w:rPr>
                <w:rFonts w:hint="eastAsia"/>
              </w:rPr>
              <w:t>8</w:t>
            </w:r>
          </w:p>
        </w:tc>
        <w:tc>
          <w:tcPr>
            <w:tcW w:w="1554" w:type="dxa"/>
          </w:tcPr>
          <w:p w14:paraId="16AE6930" w14:textId="77777777" w:rsidR="000B106E" w:rsidRDefault="000B106E" w:rsidP="00C26A8E">
            <w:pPr>
              <w:pStyle w:val="afc"/>
            </w:pPr>
            <w:r>
              <w:rPr>
                <w:rFonts w:hint="eastAsia"/>
              </w:rPr>
              <w:t>mm</w:t>
            </w:r>
          </w:p>
        </w:tc>
        <w:tc>
          <w:tcPr>
            <w:tcW w:w="2262" w:type="dxa"/>
          </w:tcPr>
          <w:p w14:paraId="3C060126" w14:textId="77777777" w:rsidR="000B106E" w:rsidRDefault="000B106E" w:rsidP="00C26A8E">
            <w:pPr>
              <w:pStyle w:val="afc"/>
            </w:pPr>
          </w:p>
        </w:tc>
      </w:tr>
      <w:tr w:rsidR="000B106E" w14:paraId="47A07BE0" w14:textId="77777777" w:rsidTr="00C26A8E">
        <w:tc>
          <w:tcPr>
            <w:tcW w:w="2977" w:type="dxa"/>
          </w:tcPr>
          <w:p w14:paraId="7D4BB264" w14:textId="77777777" w:rsidR="000B106E" w:rsidRDefault="000B106E" w:rsidP="00C26A8E">
            <w:pPr>
              <w:pStyle w:val="afc"/>
            </w:pPr>
            <w:r>
              <w:rPr>
                <w:rFonts w:hint="eastAsia"/>
              </w:rPr>
              <w:t>壳体厚度负偏差</w:t>
            </w:r>
          </w:p>
        </w:tc>
        <w:tc>
          <w:tcPr>
            <w:tcW w:w="709" w:type="dxa"/>
          </w:tcPr>
          <w:p w14:paraId="5C079572" w14:textId="77777777" w:rsidR="000B106E" w:rsidRDefault="000B106E" w:rsidP="00C26A8E">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29FD1EA4" w14:textId="77777777" w:rsidR="000B106E" w:rsidRDefault="000B106E" w:rsidP="00C26A8E">
            <w:pPr>
              <w:pStyle w:val="afc"/>
            </w:pPr>
            <w:r w:rsidRPr="00656ECE">
              <w:rPr>
                <w:rFonts w:hint="eastAsia"/>
              </w:rPr>
              <w:t>0.</w:t>
            </w:r>
            <w:r>
              <w:rPr>
                <w:rFonts w:hint="eastAsia"/>
              </w:rPr>
              <w:t>3</w:t>
            </w:r>
          </w:p>
        </w:tc>
        <w:tc>
          <w:tcPr>
            <w:tcW w:w="1554" w:type="dxa"/>
          </w:tcPr>
          <w:p w14:paraId="6E8D4674" w14:textId="77777777" w:rsidR="000B106E" w:rsidRDefault="000B106E" w:rsidP="00C26A8E">
            <w:pPr>
              <w:pStyle w:val="afc"/>
            </w:pPr>
            <w:r w:rsidRPr="00656ECE">
              <w:rPr>
                <w:rFonts w:hint="eastAsia"/>
              </w:rPr>
              <w:t>mm</w:t>
            </w:r>
          </w:p>
        </w:tc>
        <w:tc>
          <w:tcPr>
            <w:tcW w:w="2262" w:type="dxa"/>
          </w:tcPr>
          <w:p w14:paraId="3CD4B7EB" w14:textId="77777777" w:rsidR="000B106E" w:rsidRDefault="000B106E" w:rsidP="00C26A8E">
            <w:pPr>
              <w:pStyle w:val="afc"/>
            </w:pPr>
          </w:p>
        </w:tc>
      </w:tr>
      <w:tr w:rsidR="000B106E" w14:paraId="302107CB" w14:textId="77777777" w:rsidTr="00C26A8E">
        <w:tc>
          <w:tcPr>
            <w:tcW w:w="2977" w:type="dxa"/>
          </w:tcPr>
          <w:p w14:paraId="72BD217B" w14:textId="77777777" w:rsidR="000B106E" w:rsidRDefault="000B106E" w:rsidP="00C26A8E">
            <w:pPr>
              <w:pStyle w:val="afc"/>
            </w:pPr>
            <w:r>
              <w:rPr>
                <w:rFonts w:hint="eastAsia"/>
              </w:rPr>
              <w:t>壳体腐蚀裕量</w:t>
            </w:r>
          </w:p>
        </w:tc>
        <w:tc>
          <w:tcPr>
            <w:tcW w:w="709" w:type="dxa"/>
          </w:tcPr>
          <w:p w14:paraId="5CBA551B" w14:textId="77777777" w:rsidR="000B106E" w:rsidRDefault="000B106E" w:rsidP="00C26A8E">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735FDC86" w14:textId="77777777" w:rsidR="000B106E" w:rsidRDefault="000B106E" w:rsidP="00C26A8E">
            <w:pPr>
              <w:pStyle w:val="afc"/>
            </w:pPr>
            <w:r>
              <w:rPr>
                <w:rFonts w:hint="eastAsia"/>
              </w:rPr>
              <w:t>0</w:t>
            </w:r>
          </w:p>
        </w:tc>
        <w:tc>
          <w:tcPr>
            <w:tcW w:w="1554" w:type="dxa"/>
          </w:tcPr>
          <w:p w14:paraId="3F9BFA37" w14:textId="77777777" w:rsidR="000B106E" w:rsidRDefault="000B106E" w:rsidP="00C26A8E">
            <w:pPr>
              <w:pStyle w:val="afc"/>
            </w:pPr>
            <w:r>
              <w:rPr>
                <w:rFonts w:hint="eastAsia"/>
              </w:rPr>
              <w:t>m</w:t>
            </w:r>
            <w:r>
              <w:t>m</w:t>
            </w:r>
          </w:p>
        </w:tc>
        <w:tc>
          <w:tcPr>
            <w:tcW w:w="2262" w:type="dxa"/>
          </w:tcPr>
          <w:p w14:paraId="5DDADB6F" w14:textId="77777777" w:rsidR="000B106E" w:rsidRDefault="000B106E" w:rsidP="00C26A8E">
            <w:pPr>
              <w:pStyle w:val="afc"/>
            </w:pPr>
          </w:p>
        </w:tc>
      </w:tr>
      <w:tr w:rsidR="000B106E" w14:paraId="5A4B7878" w14:textId="77777777" w:rsidTr="00C26A8E">
        <w:tc>
          <w:tcPr>
            <w:tcW w:w="2977" w:type="dxa"/>
          </w:tcPr>
          <w:p w14:paraId="7E34C1BF" w14:textId="77777777" w:rsidR="000B106E" w:rsidRDefault="000B106E" w:rsidP="00C26A8E">
            <w:pPr>
              <w:pStyle w:val="afc"/>
            </w:pPr>
            <w:r>
              <w:rPr>
                <w:rFonts w:hint="eastAsia"/>
              </w:rPr>
              <w:t>壳体材料许用应力</w:t>
            </w:r>
          </w:p>
        </w:tc>
        <w:tc>
          <w:tcPr>
            <w:tcW w:w="709" w:type="dxa"/>
          </w:tcPr>
          <w:p w14:paraId="48F9B5C5" w14:textId="77777777" w:rsidR="000B106E" w:rsidRPr="004D7B11" w:rsidRDefault="000B106E" w:rsidP="00C26A8E">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2EBF2A4C" w14:textId="77777777" w:rsidR="000B106E" w:rsidRDefault="000B106E" w:rsidP="00C26A8E">
            <w:pPr>
              <w:pStyle w:val="afc"/>
            </w:pPr>
            <w:r>
              <w:rPr>
                <w:rFonts w:hint="eastAsia"/>
              </w:rPr>
              <w:t>137</w:t>
            </w:r>
          </w:p>
        </w:tc>
        <w:tc>
          <w:tcPr>
            <w:tcW w:w="1554" w:type="dxa"/>
          </w:tcPr>
          <w:p w14:paraId="76C67661" w14:textId="77777777" w:rsidR="000B106E" w:rsidRDefault="000B106E" w:rsidP="00C26A8E">
            <w:pPr>
              <w:pStyle w:val="afc"/>
            </w:pPr>
            <w:r w:rsidRPr="00656ECE">
              <w:t>MPa</w:t>
            </w:r>
          </w:p>
        </w:tc>
        <w:tc>
          <w:tcPr>
            <w:tcW w:w="2262" w:type="dxa"/>
          </w:tcPr>
          <w:p w14:paraId="36B86019" w14:textId="77777777" w:rsidR="000B106E" w:rsidRDefault="000B106E" w:rsidP="00C26A8E">
            <w:pPr>
              <w:pStyle w:val="afc"/>
            </w:pPr>
          </w:p>
        </w:tc>
      </w:tr>
      <w:tr w:rsidR="000B106E" w14:paraId="4F91165D" w14:textId="77777777" w:rsidTr="00C26A8E">
        <w:tc>
          <w:tcPr>
            <w:tcW w:w="2977" w:type="dxa"/>
          </w:tcPr>
          <w:p w14:paraId="1C59882F" w14:textId="77777777" w:rsidR="000B106E" w:rsidRDefault="000B106E" w:rsidP="00C26A8E">
            <w:pPr>
              <w:pStyle w:val="afc"/>
            </w:pPr>
            <w:r>
              <w:rPr>
                <w:rFonts w:hint="eastAsia"/>
              </w:rPr>
              <w:t>接管轴线与筒体表面法线夹角</w:t>
            </w:r>
          </w:p>
        </w:tc>
        <w:tc>
          <w:tcPr>
            <w:tcW w:w="709" w:type="dxa"/>
          </w:tcPr>
          <w:p w14:paraId="31CA3ED4" w14:textId="77777777" w:rsidR="000B106E" w:rsidRPr="004D7B11" w:rsidRDefault="000B106E" w:rsidP="00C26A8E">
            <w:pPr>
              <w:pStyle w:val="afc"/>
              <w:rPr>
                <w:rFonts w:ascii="宋体" w:hAnsi="宋体"/>
              </w:rPr>
            </w:pPr>
          </w:p>
        </w:tc>
        <w:tc>
          <w:tcPr>
            <w:tcW w:w="2126" w:type="dxa"/>
          </w:tcPr>
          <w:p w14:paraId="36D916FE" w14:textId="77777777" w:rsidR="000B106E" w:rsidRPr="002373D7" w:rsidRDefault="000B106E" w:rsidP="00C26A8E">
            <w:pPr>
              <w:pStyle w:val="afc"/>
            </w:pPr>
            <w:r>
              <w:rPr>
                <w:rFonts w:hint="eastAsia"/>
              </w:rPr>
              <w:t>0</w:t>
            </w:r>
          </w:p>
        </w:tc>
        <w:tc>
          <w:tcPr>
            <w:tcW w:w="1554" w:type="dxa"/>
          </w:tcPr>
          <w:p w14:paraId="4153EF28" w14:textId="77777777" w:rsidR="000B106E" w:rsidRPr="00656ECE" w:rsidRDefault="000B106E" w:rsidP="00C26A8E">
            <w:pPr>
              <w:pStyle w:val="afc"/>
            </w:pPr>
            <w:r>
              <w:rPr>
                <w:rFonts w:hint="eastAsia"/>
              </w:rPr>
              <w:t>（°）</w:t>
            </w:r>
          </w:p>
        </w:tc>
        <w:tc>
          <w:tcPr>
            <w:tcW w:w="2262" w:type="dxa"/>
          </w:tcPr>
          <w:p w14:paraId="4C0AA60D" w14:textId="77777777" w:rsidR="000B106E" w:rsidRDefault="000B106E" w:rsidP="00C26A8E">
            <w:pPr>
              <w:pStyle w:val="afc"/>
            </w:pPr>
          </w:p>
        </w:tc>
      </w:tr>
      <w:tr w:rsidR="000B106E" w14:paraId="76D997A8" w14:textId="77777777" w:rsidTr="00C26A8E">
        <w:tc>
          <w:tcPr>
            <w:tcW w:w="2977" w:type="dxa"/>
          </w:tcPr>
          <w:p w14:paraId="0C13DF3B" w14:textId="77777777" w:rsidR="000B106E" w:rsidRDefault="000B106E" w:rsidP="00C26A8E">
            <w:pPr>
              <w:pStyle w:val="afc"/>
            </w:pPr>
            <w:r>
              <w:rPr>
                <w:rFonts w:hint="eastAsia"/>
              </w:rPr>
              <w:t>接管连接型式</w:t>
            </w:r>
          </w:p>
        </w:tc>
        <w:tc>
          <w:tcPr>
            <w:tcW w:w="709" w:type="dxa"/>
          </w:tcPr>
          <w:p w14:paraId="71678E0E" w14:textId="77777777" w:rsidR="000B106E" w:rsidRPr="004D7B11" w:rsidRDefault="000B106E" w:rsidP="00C26A8E">
            <w:pPr>
              <w:pStyle w:val="afc"/>
              <w:rPr>
                <w:rFonts w:ascii="宋体" w:hAnsi="宋体"/>
              </w:rPr>
            </w:pPr>
          </w:p>
        </w:tc>
        <w:tc>
          <w:tcPr>
            <w:tcW w:w="2126" w:type="dxa"/>
          </w:tcPr>
          <w:p w14:paraId="2CC1B50F" w14:textId="77777777" w:rsidR="000B106E" w:rsidRDefault="000B106E" w:rsidP="00C26A8E">
            <w:pPr>
              <w:pStyle w:val="afc"/>
            </w:pPr>
            <w:r>
              <w:rPr>
                <w:rFonts w:ascii="宋体" w:hAnsi="宋体" w:hint="eastAsia"/>
              </w:rPr>
              <w:t>插入式接管</w:t>
            </w:r>
          </w:p>
        </w:tc>
        <w:tc>
          <w:tcPr>
            <w:tcW w:w="1554" w:type="dxa"/>
          </w:tcPr>
          <w:p w14:paraId="1E4BD199" w14:textId="77777777" w:rsidR="000B106E" w:rsidRPr="00656ECE" w:rsidRDefault="000B106E" w:rsidP="00C26A8E">
            <w:pPr>
              <w:pStyle w:val="afc"/>
            </w:pPr>
          </w:p>
        </w:tc>
        <w:tc>
          <w:tcPr>
            <w:tcW w:w="2262" w:type="dxa"/>
          </w:tcPr>
          <w:p w14:paraId="5DB4A98E" w14:textId="77777777" w:rsidR="000B106E" w:rsidRDefault="000B106E" w:rsidP="00C26A8E">
            <w:pPr>
              <w:pStyle w:val="afc"/>
            </w:pPr>
          </w:p>
        </w:tc>
      </w:tr>
      <w:tr w:rsidR="000B106E" w14:paraId="4B923C49" w14:textId="77777777" w:rsidTr="00C26A8E">
        <w:tc>
          <w:tcPr>
            <w:tcW w:w="2977" w:type="dxa"/>
          </w:tcPr>
          <w:p w14:paraId="149BF787" w14:textId="77777777" w:rsidR="000B106E" w:rsidRDefault="000B106E" w:rsidP="00C26A8E">
            <w:pPr>
              <w:pStyle w:val="afc"/>
            </w:pPr>
            <w:r>
              <w:rPr>
                <w:rFonts w:hint="eastAsia"/>
              </w:rPr>
              <w:t>接管材料</w:t>
            </w:r>
          </w:p>
        </w:tc>
        <w:tc>
          <w:tcPr>
            <w:tcW w:w="709" w:type="dxa"/>
          </w:tcPr>
          <w:p w14:paraId="3E73B44F" w14:textId="77777777" w:rsidR="000B106E" w:rsidRPr="004D7B11" w:rsidRDefault="000B106E" w:rsidP="00C26A8E">
            <w:pPr>
              <w:pStyle w:val="afc"/>
              <w:rPr>
                <w:rFonts w:ascii="宋体" w:hAnsi="宋体"/>
              </w:rPr>
            </w:pPr>
          </w:p>
        </w:tc>
        <w:tc>
          <w:tcPr>
            <w:tcW w:w="2126" w:type="dxa"/>
          </w:tcPr>
          <w:p w14:paraId="77D9125D" w14:textId="77777777" w:rsidR="000B106E" w:rsidRDefault="000B106E" w:rsidP="00C26A8E">
            <w:pPr>
              <w:pStyle w:val="afc"/>
              <w:rPr>
                <w:rFonts w:ascii="宋体" w:hAnsi="宋体"/>
              </w:rPr>
            </w:pPr>
            <w:r>
              <w:rPr>
                <w:rFonts w:ascii="宋体" w:hAnsi="宋体"/>
              </w:rPr>
              <w:t>S</w:t>
            </w:r>
            <w:r>
              <w:rPr>
                <w:rFonts w:ascii="宋体" w:hAnsi="宋体" w:hint="eastAsia"/>
              </w:rPr>
              <w:t>30408</w:t>
            </w:r>
          </w:p>
        </w:tc>
        <w:tc>
          <w:tcPr>
            <w:tcW w:w="1554" w:type="dxa"/>
          </w:tcPr>
          <w:p w14:paraId="5DA2678E" w14:textId="77777777" w:rsidR="000B106E" w:rsidRPr="00656ECE" w:rsidRDefault="000B106E" w:rsidP="00C26A8E">
            <w:pPr>
              <w:pStyle w:val="afc"/>
            </w:pPr>
            <w:r>
              <w:rPr>
                <w:rFonts w:hint="eastAsia"/>
              </w:rPr>
              <w:t>管材</w:t>
            </w:r>
          </w:p>
        </w:tc>
        <w:tc>
          <w:tcPr>
            <w:tcW w:w="2262" w:type="dxa"/>
          </w:tcPr>
          <w:p w14:paraId="3A6B9079" w14:textId="77777777" w:rsidR="000B106E" w:rsidRDefault="000B106E" w:rsidP="00C26A8E">
            <w:pPr>
              <w:pStyle w:val="afc"/>
            </w:pPr>
          </w:p>
        </w:tc>
      </w:tr>
      <w:tr w:rsidR="000B106E" w14:paraId="55E6CF32" w14:textId="77777777" w:rsidTr="00C26A8E">
        <w:tc>
          <w:tcPr>
            <w:tcW w:w="2977" w:type="dxa"/>
          </w:tcPr>
          <w:p w14:paraId="441F9D8D" w14:textId="77777777" w:rsidR="000B106E" w:rsidRDefault="000B106E" w:rsidP="00C26A8E">
            <w:pPr>
              <w:pStyle w:val="afc"/>
            </w:pPr>
            <w:r>
              <w:rPr>
                <w:rFonts w:hint="eastAsia"/>
              </w:rPr>
              <w:t>接管实际外伸高度</w:t>
            </w:r>
          </w:p>
        </w:tc>
        <w:tc>
          <w:tcPr>
            <w:tcW w:w="709" w:type="dxa"/>
          </w:tcPr>
          <w:p w14:paraId="0BEC0CAF" w14:textId="77777777" w:rsidR="000B106E" w:rsidRPr="004D7B11" w:rsidRDefault="000B106E" w:rsidP="00C26A8E">
            <w:pPr>
              <w:pStyle w:val="afc"/>
              <w:rPr>
                <w:rFonts w:ascii="宋体" w:hAnsi="宋体"/>
              </w:rPr>
            </w:pPr>
          </w:p>
        </w:tc>
        <w:tc>
          <w:tcPr>
            <w:tcW w:w="2126" w:type="dxa"/>
          </w:tcPr>
          <w:p w14:paraId="79AF3C9C" w14:textId="77777777" w:rsidR="000B106E" w:rsidRDefault="000B106E" w:rsidP="00C26A8E">
            <w:pPr>
              <w:pStyle w:val="afc"/>
              <w:rPr>
                <w:rFonts w:ascii="宋体" w:hAnsi="宋体"/>
              </w:rPr>
            </w:pPr>
            <w:r>
              <w:rPr>
                <w:rFonts w:ascii="宋体" w:hAnsi="宋体" w:hint="eastAsia"/>
              </w:rPr>
              <w:t>100</w:t>
            </w:r>
          </w:p>
        </w:tc>
        <w:tc>
          <w:tcPr>
            <w:tcW w:w="1554" w:type="dxa"/>
          </w:tcPr>
          <w:p w14:paraId="52B51EDD" w14:textId="77777777" w:rsidR="000B106E" w:rsidRDefault="000B106E" w:rsidP="00C26A8E">
            <w:pPr>
              <w:pStyle w:val="afc"/>
            </w:pPr>
            <w:r>
              <w:rPr>
                <w:rFonts w:hint="eastAsia"/>
              </w:rPr>
              <w:t>m</w:t>
            </w:r>
            <w:r>
              <w:t>m</w:t>
            </w:r>
          </w:p>
        </w:tc>
        <w:tc>
          <w:tcPr>
            <w:tcW w:w="2262" w:type="dxa"/>
          </w:tcPr>
          <w:p w14:paraId="096DD73C" w14:textId="77777777" w:rsidR="000B106E" w:rsidRDefault="000B106E" w:rsidP="00C26A8E">
            <w:pPr>
              <w:pStyle w:val="afc"/>
            </w:pPr>
          </w:p>
        </w:tc>
      </w:tr>
      <w:tr w:rsidR="000B106E" w14:paraId="3DE2E0D9" w14:textId="77777777" w:rsidTr="00C26A8E">
        <w:tc>
          <w:tcPr>
            <w:tcW w:w="2977" w:type="dxa"/>
          </w:tcPr>
          <w:p w14:paraId="12A78610" w14:textId="77777777" w:rsidR="000B106E" w:rsidRDefault="000B106E" w:rsidP="00C26A8E">
            <w:pPr>
              <w:pStyle w:val="afc"/>
            </w:pPr>
            <w:r>
              <w:rPr>
                <w:rFonts w:hint="eastAsia"/>
              </w:rPr>
              <w:t>接管实际内伸高度</w:t>
            </w:r>
          </w:p>
        </w:tc>
        <w:tc>
          <w:tcPr>
            <w:tcW w:w="709" w:type="dxa"/>
          </w:tcPr>
          <w:p w14:paraId="3FCEBF92" w14:textId="77777777" w:rsidR="000B106E" w:rsidRPr="004D7B11" w:rsidRDefault="000B106E" w:rsidP="00C26A8E">
            <w:pPr>
              <w:pStyle w:val="afc"/>
              <w:rPr>
                <w:rFonts w:ascii="宋体" w:hAnsi="宋体"/>
              </w:rPr>
            </w:pPr>
          </w:p>
        </w:tc>
        <w:tc>
          <w:tcPr>
            <w:tcW w:w="2126" w:type="dxa"/>
          </w:tcPr>
          <w:p w14:paraId="799820DF" w14:textId="77777777" w:rsidR="000B106E" w:rsidRDefault="000B106E" w:rsidP="00C26A8E">
            <w:pPr>
              <w:pStyle w:val="afc"/>
              <w:rPr>
                <w:rFonts w:ascii="宋体" w:hAnsi="宋体"/>
              </w:rPr>
            </w:pPr>
            <w:r>
              <w:rPr>
                <w:rFonts w:ascii="宋体" w:hAnsi="宋体" w:hint="eastAsia"/>
              </w:rPr>
              <w:t>0</w:t>
            </w:r>
          </w:p>
        </w:tc>
        <w:tc>
          <w:tcPr>
            <w:tcW w:w="1554" w:type="dxa"/>
          </w:tcPr>
          <w:p w14:paraId="5C320D3C" w14:textId="77777777" w:rsidR="000B106E" w:rsidRDefault="000B106E" w:rsidP="00C26A8E">
            <w:pPr>
              <w:pStyle w:val="afc"/>
            </w:pPr>
            <w:r>
              <w:rPr>
                <w:rFonts w:hint="eastAsia"/>
              </w:rPr>
              <w:t>m</w:t>
            </w:r>
            <w:r>
              <w:t>m</w:t>
            </w:r>
          </w:p>
        </w:tc>
        <w:tc>
          <w:tcPr>
            <w:tcW w:w="2262" w:type="dxa"/>
          </w:tcPr>
          <w:p w14:paraId="0732AB50" w14:textId="77777777" w:rsidR="000B106E" w:rsidRDefault="000B106E" w:rsidP="00C26A8E">
            <w:pPr>
              <w:pStyle w:val="afc"/>
            </w:pPr>
          </w:p>
        </w:tc>
      </w:tr>
      <w:tr w:rsidR="000B106E" w14:paraId="484B3A4B" w14:textId="77777777" w:rsidTr="00C26A8E">
        <w:tc>
          <w:tcPr>
            <w:tcW w:w="2977" w:type="dxa"/>
            <w:vAlign w:val="center"/>
          </w:tcPr>
          <w:p w14:paraId="43D8B4EE" w14:textId="77777777" w:rsidR="000B106E" w:rsidRPr="00FC29B0" w:rsidRDefault="000B106E" w:rsidP="00C26A8E">
            <w:pPr>
              <w:pStyle w:val="afc"/>
              <w:rPr>
                <w:rFonts w:ascii="宋体" w:hAnsi="宋体"/>
              </w:rPr>
            </w:pPr>
            <w:r w:rsidRPr="00FC29B0">
              <w:rPr>
                <w:rFonts w:ascii="宋体" w:hAnsi="宋体" w:hint="eastAsia"/>
              </w:rPr>
              <w:t>接管焊接接头系数</w:t>
            </w:r>
          </w:p>
        </w:tc>
        <w:tc>
          <w:tcPr>
            <w:tcW w:w="709" w:type="dxa"/>
            <w:vAlign w:val="center"/>
          </w:tcPr>
          <w:p w14:paraId="6BA1EEF7" w14:textId="77777777" w:rsidR="000B106E" w:rsidRPr="004D7B11" w:rsidRDefault="000B106E" w:rsidP="00C26A8E">
            <w:pPr>
              <w:pStyle w:val="afc"/>
              <w:rPr>
                <w:rFonts w:ascii="宋体" w:hAnsi="宋体"/>
              </w:rPr>
            </w:pPr>
          </w:p>
        </w:tc>
        <w:tc>
          <w:tcPr>
            <w:tcW w:w="2126" w:type="dxa"/>
            <w:vAlign w:val="center"/>
          </w:tcPr>
          <w:p w14:paraId="3E597823" w14:textId="77777777" w:rsidR="000B106E" w:rsidRDefault="000B106E" w:rsidP="00C26A8E">
            <w:pPr>
              <w:pStyle w:val="afc"/>
              <w:rPr>
                <w:rFonts w:ascii="宋体" w:hAnsi="宋体"/>
              </w:rPr>
            </w:pPr>
            <w:r w:rsidRPr="00FC29B0">
              <w:rPr>
                <w:rFonts w:ascii="宋体" w:hAnsi="宋体"/>
              </w:rPr>
              <w:t>1</w:t>
            </w:r>
          </w:p>
        </w:tc>
        <w:tc>
          <w:tcPr>
            <w:tcW w:w="1554" w:type="dxa"/>
            <w:vAlign w:val="center"/>
          </w:tcPr>
          <w:p w14:paraId="09629AAE" w14:textId="77777777" w:rsidR="000B106E" w:rsidRPr="00FC29B0" w:rsidRDefault="000B106E" w:rsidP="00C26A8E">
            <w:pPr>
              <w:pStyle w:val="afc"/>
              <w:rPr>
                <w:rFonts w:ascii="宋体" w:hAnsi="宋体"/>
              </w:rPr>
            </w:pPr>
          </w:p>
        </w:tc>
        <w:tc>
          <w:tcPr>
            <w:tcW w:w="2262" w:type="dxa"/>
          </w:tcPr>
          <w:p w14:paraId="26D4AF06" w14:textId="77777777" w:rsidR="000B106E" w:rsidRDefault="000B106E" w:rsidP="00C26A8E">
            <w:pPr>
              <w:pStyle w:val="afc"/>
            </w:pPr>
          </w:p>
        </w:tc>
      </w:tr>
      <w:tr w:rsidR="000B106E" w14:paraId="637B8C3A" w14:textId="77777777" w:rsidTr="00C26A8E">
        <w:tc>
          <w:tcPr>
            <w:tcW w:w="2977" w:type="dxa"/>
            <w:vAlign w:val="center"/>
          </w:tcPr>
          <w:p w14:paraId="0908232B" w14:textId="77777777" w:rsidR="000B106E" w:rsidRPr="00FC29B0" w:rsidRDefault="000B106E" w:rsidP="00C26A8E">
            <w:pPr>
              <w:pStyle w:val="afc"/>
              <w:rPr>
                <w:rFonts w:ascii="宋体" w:hAnsi="宋体"/>
              </w:rPr>
            </w:pPr>
            <w:r w:rsidRPr="00FC29B0">
              <w:rPr>
                <w:rFonts w:ascii="宋体" w:hAnsi="宋体" w:hint="eastAsia"/>
              </w:rPr>
              <w:t>接管腐蚀裕量</w:t>
            </w:r>
          </w:p>
        </w:tc>
        <w:tc>
          <w:tcPr>
            <w:tcW w:w="709" w:type="dxa"/>
            <w:vAlign w:val="center"/>
          </w:tcPr>
          <w:p w14:paraId="1839ECE2" w14:textId="77777777" w:rsidR="000B106E" w:rsidRPr="004D7B11" w:rsidRDefault="000B106E" w:rsidP="00C26A8E">
            <w:pPr>
              <w:pStyle w:val="afc"/>
              <w:rPr>
                <w:rFonts w:ascii="宋体" w:hAnsi="宋体"/>
              </w:rPr>
            </w:pPr>
          </w:p>
        </w:tc>
        <w:tc>
          <w:tcPr>
            <w:tcW w:w="2126" w:type="dxa"/>
            <w:vAlign w:val="center"/>
          </w:tcPr>
          <w:p w14:paraId="01415FCA" w14:textId="77777777" w:rsidR="000B106E" w:rsidRDefault="000B106E" w:rsidP="00C26A8E">
            <w:pPr>
              <w:pStyle w:val="afc"/>
              <w:rPr>
                <w:rFonts w:ascii="宋体" w:hAnsi="宋体"/>
              </w:rPr>
            </w:pPr>
            <w:r>
              <w:rPr>
                <w:rFonts w:ascii="宋体" w:hAnsi="宋体" w:hint="eastAsia"/>
              </w:rPr>
              <w:t>0</w:t>
            </w:r>
          </w:p>
        </w:tc>
        <w:tc>
          <w:tcPr>
            <w:tcW w:w="1554" w:type="dxa"/>
            <w:vAlign w:val="center"/>
          </w:tcPr>
          <w:p w14:paraId="44047903" w14:textId="77777777" w:rsidR="000B106E" w:rsidRPr="00FC29B0" w:rsidRDefault="000B106E" w:rsidP="00C26A8E">
            <w:pPr>
              <w:pStyle w:val="afc"/>
              <w:rPr>
                <w:rFonts w:ascii="宋体" w:hAnsi="宋体"/>
              </w:rPr>
            </w:pPr>
            <w:r>
              <w:rPr>
                <w:rFonts w:hint="eastAsia"/>
              </w:rPr>
              <w:t>m</w:t>
            </w:r>
            <w:r>
              <w:t>m</w:t>
            </w:r>
          </w:p>
        </w:tc>
        <w:tc>
          <w:tcPr>
            <w:tcW w:w="2262" w:type="dxa"/>
          </w:tcPr>
          <w:p w14:paraId="7AA33D82" w14:textId="77777777" w:rsidR="000B106E" w:rsidRDefault="000B106E" w:rsidP="00C26A8E">
            <w:pPr>
              <w:pStyle w:val="afc"/>
            </w:pPr>
          </w:p>
        </w:tc>
      </w:tr>
      <w:tr w:rsidR="000B106E" w14:paraId="10BD6EFE" w14:textId="77777777" w:rsidTr="00C26A8E">
        <w:tc>
          <w:tcPr>
            <w:tcW w:w="2977" w:type="dxa"/>
            <w:vAlign w:val="center"/>
          </w:tcPr>
          <w:p w14:paraId="15BF6B68" w14:textId="77777777" w:rsidR="000B106E" w:rsidRPr="00FC29B0" w:rsidRDefault="000B106E" w:rsidP="00C26A8E">
            <w:pPr>
              <w:pStyle w:val="afc"/>
              <w:rPr>
                <w:rFonts w:ascii="宋体" w:hAnsi="宋体"/>
              </w:rPr>
            </w:pPr>
            <w:r>
              <w:rPr>
                <w:rFonts w:ascii="宋体" w:hAnsi="宋体" w:hint="eastAsia"/>
              </w:rPr>
              <w:t>接管厚度负偏差</w:t>
            </w:r>
          </w:p>
        </w:tc>
        <w:tc>
          <w:tcPr>
            <w:tcW w:w="709" w:type="dxa"/>
            <w:vAlign w:val="center"/>
          </w:tcPr>
          <w:p w14:paraId="6B88428E" w14:textId="77777777" w:rsidR="000B106E" w:rsidRPr="004D7B11" w:rsidRDefault="000B106E"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656E3041" w14:textId="2414F698" w:rsidR="000B106E" w:rsidRPr="00FC29B0" w:rsidRDefault="000B106E" w:rsidP="00C26A8E">
            <w:pPr>
              <w:pStyle w:val="afc"/>
              <w:rPr>
                <w:rFonts w:ascii="宋体" w:hAnsi="宋体"/>
              </w:rPr>
            </w:pPr>
            <w:r>
              <w:rPr>
                <w:rFonts w:ascii="宋体" w:hAnsi="宋体" w:hint="eastAsia"/>
              </w:rPr>
              <w:t>0.</w:t>
            </w:r>
            <w:r w:rsidR="00367239">
              <w:rPr>
                <w:rFonts w:ascii="宋体" w:hAnsi="宋体" w:hint="eastAsia"/>
              </w:rPr>
              <w:t>6</w:t>
            </w:r>
          </w:p>
        </w:tc>
        <w:tc>
          <w:tcPr>
            <w:tcW w:w="1554" w:type="dxa"/>
            <w:vAlign w:val="center"/>
          </w:tcPr>
          <w:p w14:paraId="4F3E1264" w14:textId="77777777" w:rsidR="000B106E" w:rsidRPr="00FC29B0" w:rsidRDefault="000B106E" w:rsidP="00C26A8E">
            <w:pPr>
              <w:pStyle w:val="afc"/>
              <w:rPr>
                <w:rFonts w:ascii="宋体" w:hAnsi="宋体"/>
              </w:rPr>
            </w:pPr>
            <w:r>
              <w:rPr>
                <w:rFonts w:hint="eastAsia"/>
              </w:rPr>
              <w:t>mm</w:t>
            </w:r>
          </w:p>
        </w:tc>
        <w:tc>
          <w:tcPr>
            <w:tcW w:w="2262" w:type="dxa"/>
          </w:tcPr>
          <w:p w14:paraId="1B546BEF" w14:textId="77777777" w:rsidR="000B106E" w:rsidRDefault="000B106E" w:rsidP="00C26A8E">
            <w:pPr>
              <w:pStyle w:val="afc"/>
            </w:pPr>
          </w:p>
        </w:tc>
      </w:tr>
      <w:tr w:rsidR="000B106E" w14:paraId="22A662DD" w14:textId="77777777" w:rsidTr="00C26A8E">
        <w:tc>
          <w:tcPr>
            <w:tcW w:w="2977" w:type="dxa"/>
            <w:tcBorders>
              <w:bottom w:val="single" w:sz="4" w:space="0" w:color="auto"/>
            </w:tcBorders>
          </w:tcPr>
          <w:p w14:paraId="4E57BE78" w14:textId="77777777" w:rsidR="000B106E" w:rsidRDefault="000B106E" w:rsidP="00C26A8E">
            <w:pPr>
              <w:pStyle w:val="afc"/>
            </w:pPr>
            <w:r>
              <w:rPr>
                <w:rFonts w:hint="eastAsia"/>
              </w:rPr>
              <w:t>接管材料</w:t>
            </w:r>
            <w:r w:rsidRPr="00656ECE">
              <w:rPr>
                <w:rFonts w:hint="eastAsia"/>
              </w:rPr>
              <w:t>许用应力</w:t>
            </w:r>
          </w:p>
        </w:tc>
        <w:tc>
          <w:tcPr>
            <w:tcW w:w="709" w:type="dxa"/>
            <w:tcBorders>
              <w:bottom w:val="single" w:sz="4" w:space="0" w:color="auto"/>
            </w:tcBorders>
          </w:tcPr>
          <w:p w14:paraId="1732E447" w14:textId="77777777" w:rsidR="000B106E" w:rsidRPr="003D5E6E" w:rsidRDefault="000B106E" w:rsidP="00C26A8E">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166C33BD" w14:textId="77777777" w:rsidR="000B106E" w:rsidRPr="00813681" w:rsidRDefault="000B106E" w:rsidP="00C26A8E">
            <w:pPr>
              <w:pStyle w:val="afc"/>
            </w:pPr>
            <w:r>
              <w:rPr>
                <w:rFonts w:hint="eastAsia"/>
              </w:rPr>
              <w:t>137</w:t>
            </w:r>
          </w:p>
        </w:tc>
        <w:tc>
          <w:tcPr>
            <w:tcW w:w="1554" w:type="dxa"/>
            <w:tcBorders>
              <w:bottom w:val="single" w:sz="4" w:space="0" w:color="auto"/>
            </w:tcBorders>
          </w:tcPr>
          <w:p w14:paraId="50099920" w14:textId="77777777" w:rsidR="000B106E" w:rsidRDefault="000B106E" w:rsidP="00C26A8E">
            <w:pPr>
              <w:pStyle w:val="afc"/>
            </w:pPr>
            <w:r w:rsidRPr="00656ECE">
              <w:t>MPa</w:t>
            </w:r>
          </w:p>
        </w:tc>
        <w:tc>
          <w:tcPr>
            <w:tcW w:w="2262" w:type="dxa"/>
            <w:tcBorders>
              <w:bottom w:val="single" w:sz="4" w:space="0" w:color="auto"/>
            </w:tcBorders>
          </w:tcPr>
          <w:p w14:paraId="1B4434B2" w14:textId="77777777" w:rsidR="000B106E" w:rsidRDefault="000B106E" w:rsidP="00C26A8E">
            <w:pPr>
              <w:pStyle w:val="afc"/>
            </w:pPr>
          </w:p>
        </w:tc>
      </w:tr>
    </w:tbl>
    <w:p w14:paraId="642B75B9" w14:textId="77777777" w:rsidR="000B106E" w:rsidRDefault="000B106E" w:rsidP="000B106E">
      <w:pPr>
        <w:pStyle w:val="ab"/>
        <w:ind w:left="480" w:firstLineChars="0" w:firstLine="0"/>
      </w:pPr>
      <w:r w:rsidRPr="00BF118B">
        <w:rPr>
          <w:rFonts w:hint="eastAsia"/>
        </w:rPr>
        <w:t>③</w:t>
      </w:r>
      <w:r>
        <w:rPr>
          <w:rFonts w:hint="eastAsia"/>
        </w:rPr>
        <w:t>开孔所需补强面积计算</w:t>
      </w:r>
    </w:p>
    <w:p w14:paraId="7250384F" w14:textId="77777777" w:rsidR="000B106E" w:rsidRDefault="000B106E" w:rsidP="000B106E">
      <w:pPr>
        <w:pStyle w:val="ab"/>
        <w:ind w:firstLineChars="0"/>
      </w:pPr>
      <w:r w:rsidRPr="00BF118B">
        <w:rPr>
          <w:rFonts w:hint="eastAsia"/>
        </w:rPr>
        <w:lastRenderedPageBreak/>
        <w:t>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0A8D2371" w14:textId="270A7F8D" w:rsidR="000B106E" w:rsidRDefault="000B106E" w:rsidP="000B106E">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108</m:t>
        </m:r>
        <m:r>
          <w:rPr>
            <w:rFonts w:ascii="Cambria Math" w:hAnsi="Cambria Math"/>
          </w:rPr>
          <m:t>-2×</m:t>
        </m:r>
        <m:d>
          <m:dPr>
            <m:ctrlPr>
              <w:rPr>
                <w:rFonts w:ascii="Cambria Math" w:hAnsi="Cambria Math"/>
                <w:i/>
              </w:rPr>
            </m:ctrlPr>
          </m:dPr>
          <m:e>
            <m:r>
              <w:rPr>
                <w:rFonts w:ascii="Cambria Math" w:hAnsi="Cambria Math" w:hint="eastAsia"/>
              </w:rPr>
              <m:t>6</m:t>
            </m:r>
            <m:r>
              <w:rPr>
                <w:rFonts w:ascii="Cambria Math" w:hAnsi="Cambria Math"/>
              </w:rPr>
              <m:t>-</m:t>
            </m:r>
            <m:r>
              <w:rPr>
                <w:rFonts w:ascii="Cambria Math" w:hAnsi="Cambria Math" w:hint="eastAsia"/>
              </w:rPr>
              <m:t>0.6</m:t>
            </m:r>
            <m:r>
              <w:rPr>
                <w:rFonts w:ascii="Cambria Math" w:hAnsi="Cambria Math"/>
              </w:rPr>
              <m:t>-0</m:t>
            </m:r>
          </m:e>
        </m:d>
        <m:r>
          <w:rPr>
            <w:rFonts w:ascii="Cambria Math" w:hAnsi="Cambria Math"/>
          </w:rPr>
          <m:t>=</m:t>
        </m:r>
        <m:r>
          <w:rPr>
            <w:rFonts w:ascii="Cambria Math" w:hAnsi="Cambria Math" w:hint="eastAsia"/>
          </w:rPr>
          <m:t>97.2</m:t>
        </m:r>
        <m:r>
          <w:rPr>
            <w:rFonts w:ascii="Cambria Math" w:hAnsi="Cambria Math"/>
          </w:rPr>
          <m:t>mm</m:t>
        </m:r>
      </m:oMath>
      <w:r>
        <w:rPr>
          <w:rFonts w:hint="eastAsia"/>
        </w:rPr>
        <w:t>，</w:t>
      </w:r>
    </w:p>
    <w:p w14:paraId="63955986" w14:textId="240AEFFA" w:rsidR="000B106E" w:rsidRDefault="000B106E" w:rsidP="000B106E">
      <w:pPr>
        <w:pStyle w:val="ab"/>
        <w:rPr>
          <w:iCs/>
        </w:rPr>
      </w:pPr>
      <w:r>
        <w:rPr>
          <w:rFonts w:hint="eastAsia"/>
        </w:rPr>
        <w:t>开孔所需补强面积</w:t>
      </w:r>
      <m:oMath>
        <m:r>
          <w:rPr>
            <w:rFonts w:ascii="Cambria Math" w:hAnsi="Cambria Math"/>
          </w:rPr>
          <m:t>A=0.5×(</m:t>
        </m:r>
        <m:r>
          <w:rPr>
            <w:rFonts w:ascii="Cambria Math" w:hAnsi="Cambria Math" w:hint="eastAsia"/>
          </w:rPr>
          <m:t>97.2</m:t>
        </m:r>
        <m:r>
          <w:rPr>
            <w:rFonts w:ascii="Cambria Math" w:hAnsi="Cambria Math"/>
          </w:rPr>
          <m:t>×</m:t>
        </m:r>
        <m:r>
          <w:rPr>
            <w:rFonts w:ascii="Cambria Math" w:hAnsi="Cambria Math" w:hint="eastAsia"/>
          </w:rPr>
          <m:t>6.65+2</m:t>
        </m:r>
        <m:r>
          <w:rPr>
            <w:rFonts w:ascii="Cambria Math" w:hAnsi="Cambria Math"/>
          </w:rPr>
          <m:t>×</m:t>
        </m:r>
        <m:r>
          <w:rPr>
            <w:rFonts w:ascii="Cambria Math" w:hAnsi="Cambria Math" w:hint="eastAsia"/>
          </w:rPr>
          <m:t>6.65</m:t>
        </m:r>
        <m:r>
          <w:rPr>
            <w:rFonts w:ascii="Cambria Math" w:hAnsi="Cambria Math"/>
          </w:rPr>
          <m:t>×</m:t>
        </m:r>
        <m:r>
          <w:rPr>
            <w:rFonts w:ascii="Cambria Math" w:hAnsi="Cambria Math" w:hint="eastAsia"/>
          </w:rPr>
          <m:t>5.4</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=323</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w:p>
    <w:p w14:paraId="739861B6" w14:textId="77777777" w:rsidR="000B106E" w:rsidRDefault="000B106E" w:rsidP="000B106E">
      <w:pPr>
        <w:pStyle w:val="ab"/>
        <w:rPr>
          <w:iCs/>
        </w:rPr>
      </w:pPr>
      <w:r>
        <w:rPr>
          <w:rFonts w:hint="eastAsia"/>
          <w:iCs/>
        </w:rPr>
        <w:t>④有效补强范围确定</w:t>
      </w:r>
    </w:p>
    <w:p w14:paraId="37E982DF" w14:textId="77777777" w:rsidR="000B106E" w:rsidRPr="00552DE1" w:rsidRDefault="000B106E" w:rsidP="000B106E">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144E7351" w14:textId="30A86EE5" w:rsidR="000B106E" w:rsidRDefault="000B106E" w:rsidP="000B106E">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194.4</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24.2</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20AA96C9" w14:textId="77777777" w:rsidR="000B106E" w:rsidRDefault="000B106E" w:rsidP="000B106E">
      <w:pPr>
        <w:pStyle w:val="ab"/>
      </w:pPr>
      <w:r>
        <w:rPr>
          <w:rFonts w:hint="eastAsia"/>
        </w:rPr>
        <w:t>⑤补强面积计算</w:t>
      </w:r>
    </w:p>
    <w:p w14:paraId="4B6764E0" w14:textId="77777777" w:rsidR="000B106E" w:rsidRDefault="000B106E" w:rsidP="000B106E">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062461E4" w14:textId="7F4A121E" w:rsidR="009C07BD" w:rsidRPr="00D856F8" w:rsidRDefault="000B106E" w:rsidP="00D856F8">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=102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=244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=12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=358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358</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323</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219CC9D2" w14:textId="268686B1" w:rsidR="009C07BD" w:rsidRPr="00702AAD" w:rsidRDefault="009C07BD" w:rsidP="009C07BD">
      <w:pPr>
        <w:pStyle w:val="ab"/>
        <w:rPr>
          <w:iCs/>
        </w:rPr>
      </w:pPr>
      <w:r>
        <w:rPr>
          <w:rFonts w:hint="eastAsia"/>
          <w:iCs/>
        </w:rPr>
        <w:t>（</w:t>
      </w:r>
      <w:r w:rsidR="00D856F8">
        <w:rPr>
          <w:rFonts w:hint="eastAsia"/>
          <w:iCs/>
        </w:rPr>
        <w:t>3</w:t>
      </w:r>
      <w:r>
        <w:rPr>
          <w:rFonts w:hint="eastAsia"/>
          <w:iCs/>
        </w:rPr>
        <w:t>）</w:t>
      </w:r>
      <w:r w:rsidR="00D856F8">
        <w:rPr>
          <w:rFonts w:hint="eastAsia"/>
          <w:iCs/>
        </w:rPr>
        <w:t>气压平衡管</w:t>
      </w:r>
      <w:r>
        <w:rPr>
          <w:rFonts w:hint="eastAsia"/>
          <w:iCs/>
        </w:rPr>
        <w:t>接管</w:t>
      </w:r>
    </w:p>
    <w:p w14:paraId="16F73B8F" w14:textId="77777777" w:rsidR="009C07BD" w:rsidRDefault="009C07BD" w:rsidP="009C07BD">
      <w:pPr>
        <w:pStyle w:val="ab"/>
        <w:rPr>
          <w:iCs/>
        </w:rPr>
      </w:pPr>
      <w:r>
        <w:rPr>
          <w:rFonts w:hint="eastAsia"/>
          <w:iCs/>
        </w:rPr>
        <w:t>①判断是否需要补强</w:t>
      </w:r>
    </w:p>
    <w:p w14:paraId="25B48E41" w14:textId="7197A9B1" w:rsidR="009C07BD" w:rsidRPr="008D5629" w:rsidRDefault="00D856F8" w:rsidP="008D5629">
      <w:pPr>
        <w:pStyle w:val="ab"/>
        <w:rPr>
          <w:iCs/>
        </w:rPr>
      </w:pPr>
      <w:r>
        <w:rPr>
          <w:rFonts w:hint="eastAsia"/>
          <w:iCs/>
        </w:rPr>
        <w:t>气压平衡管</w:t>
      </w:r>
      <w:r w:rsidR="009C07BD">
        <w:rPr>
          <w:rFonts w:hint="eastAsia"/>
          <w:iCs/>
        </w:rPr>
        <w:t>接管尺寸为</w:t>
      </w:r>
      <w:r w:rsidR="009C07BD">
        <w:rPr>
          <w:rFonts w:hint="eastAsia"/>
          <w:iCs/>
        </w:rPr>
        <w:t>D</w:t>
      </w:r>
      <w:r w:rsidR="009C07BD">
        <w:rPr>
          <w:iCs/>
        </w:rPr>
        <w:t>N</w:t>
      </w:r>
      <w:r>
        <w:rPr>
          <w:rFonts w:hint="eastAsia"/>
          <w:iCs/>
        </w:rPr>
        <w:t>32</w:t>
      </w:r>
      <w:r w:rsidR="009C07BD">
        <w:rPr>
          <w:iCs/>
        </w:rPr>
        <w:t>mm</w:t>
      </w:r>
      <w:r w:rsidR="009C07BD">
        <w:rPr>
          <w:rFonts w:hint="eastAsia"/>
          <w:iCs/>
        </w:rPr>
        <w:t>，接管外径为</w:t>
      </w:r>
      <w:r>
        <w:rPr>
          <w:rFonts w:hint="eastAsia"/>
          <w:iCs/>
        </w:rPr>
        <w:t>38</w:t>
      </w:r>
      <w:r w:rsidR="009C07BD">
        <w:rPr>
          <w:iCs/>
        </w:rPr>
        <w:t>mm</w:t>
      </w:r>
      <w:r w:rsidR="009C07BD">
        <w:rPr>
          <w:rFonts w:hint="eastAsia"/>
          <w:iCs/>
        </w:rPr>
        <w:t>，根据</w:t>
      </w:r>
      <w:r w:rsidR="009C07BD">
        <w:rPr>
          <w:rFonts w:hint="eastAsia"/>
          <w:iCs/>
        </w:rPr>
        <w:t>G</w:t>
      </w:r>
      <w:r w:rsidR="009C07BD">
        <w:rPr>
          <w:iCs/>
        </w:rPr>
        <w:t>B 150.3-2011</w:t>
      </w:r>
      <w:r w:rsidR="009C07BD">
        <w:rPr>
          <w:rFonts w:hint="eastAsia"/>
          <w:iCs/>
        </w:rPr>
        <w:t>，</w:t>
      </w:r>
      <w:r w:rsidR="008D5629">
        <w:rPr>
          <w:rFonts w:hint="eastAsia"/>
          <w:iCs/>
        </w:rPr>
        <w:t>该接管满足可不另行补强要求，合格。</w:t>
      </w:r>
    </w:p>
    <w:p w14:paraId="1AC21B06" w14:textId="77777777" w:rsidR="009C07BD" w:rsidRPr="00BD5C42" w:rsidRDefault="009C07BD" w:rsidP="009C07BD">
      <w:pPr>
        <w:pStyle w:val="ab"/>
        <w:ind w:firstLineChars="0"/>
        <w:rPr>
          <w:iCs/>
        </w:rPr>
      </w:pPr>
      <w:r>
        <w:rPr>
          <w:rFonts w:hint="eastAsia"/>
          <w:iCs/>
        </w:rPr>
        <w:t>②计算条件确定</w:t>
      </w:r>
    </w:p>
    <w:p w14:paraId="23936CA1" w14:textId="5BC0272E" w:rsidR="009C07BD" w:rsidRDefault="009C07BD" w:rsidP="009C07BD">
      <w:pPr>
        <w:pStyle w:val="ab"/>
      </w:pPr>
      <w:r>
        <w:rPr>
          <w:rFonts w:hint="eastAsia"/>
        </w:rPr>
        <w:t>计算条件见表</w:t>
      </w:r>
      <w:r>
        <w:rPr>
          <w:rFonts w:hint="eastAsia"/>
        </w:rPr>
        <w:t>6</w:t>
      </w:r>
      <w:r w:rsidR="00D856F8">
        <w:rPr>
          <w:rFonts w:hint="eastAsia"/>
        </w:rPr>
        <w:t>6</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9C07BD" w14:paraId="4AC1ACFC" w14:textId="77777777" w:rsidTr="00C26A8E">
        <w:tc>
          <w:tcPr>
            <w:tcW w:w="9628" w:type="dxa"/>
            <w:gridSpan w:val="5"/>
            <w:tcBorders>
              <w:bottom w:val="single" w:sz="4" w:space="0" w:color="auto"/>
            </w:tcBorders>
          </w:tcPr>
          <w:p w14:paraId="69BB1FD9" w14:textId="60871CD5" w:rsidR="009C07BD" w:rsidRPr="00355180" w:rsidRDefault="009C07BD" w:rsidP="00C26A8E">
            <w:pPr>
              <w:pStyle w:val="afc"/>
              <w:rPr>
                <w:b/>
                <w:bCs/>
              </w:rPr>
            </w:pPr>
            <w:r w:rsidRPr="00355180">
              <w:rPr>
                <w:rFonts w:hint="eastAsia"/>
                <w:b/>
                <w:bCs/>
              </w:rPr>
              <w:t>表</w:t>
            </w:r>
            <w:r>
              <w:rPr>
                <w:rFonts w:hint="eastAsia"/>
                <w:b/>
                <w:bCs/>
              </w:rPr>
              <w:t>6</w:t>
            </w:r>
            <w:r w:rsidR="00D856F8">
              <w:rPr>
                <w:rFonts w:hint="eastAsia"/>
                <w:b/>
                <w:bCs/>
              </w:rPr>
              <w:t>6</w:t>
            </w:r>
            <w:r w:rsidRPr="00355180">
              <w:rPr>
                <w:b/>
                <w:bCs/>
              </w:rPr>
              <w:t xml:space="preserve"> </w:t>
            </w:r>
            <w:r w:rsidR="00AC0B08">
              <w:rPr>
                <w:rFonts w:hint="eastAsia"/>
                <w:b/>
                <w:bCs/>
              </w:rPr>
              <w:t>冷凝水罐Ⅰ</w:t>
            </w:r>
            <w:r w:rsidR="00AC0B08" w:rsidRPr="00AC0B08">
              <w:rPr>
                <w:rFonts w:hint="eastAsia"/>
                <w:b/>
                <w:bCs/>
              </w:rPr>
              <w:t>气压平衡管</w:t>
            </w:r>
            <w:r>
              <w:rPr>
                <w:rFonts w:hint="eastAsia"/>
                <w:b/>
                <w:bCs/>
              </w:rPr>
              <w:t>接管开孔补强</w:t>
            </w:r>
            <w:r w:rsidRPr="00355180">
              <w:rPr>
                <w:rFonts w:hint="eastAsia"/>
                <w:b/>
                <w:bCs/>
              </w:rPr>
              <w:t>计算条件</w:t>
            </w:r>
            <w:r>
              <w:rPr>
                <w:rFonts w:hint="eastAsia"/>
                <w:b/>
                <w:bCs/>
              </w:rPr>
              <w:t>表</w:t>
            </w:r>
          </w:p>
        </w:tc>
      </w:tr>
      <w:tr w:rsidR="009C07BD" w14:paraId="2B3CF535" w14:textId="77777777" w:rsidTr="00C26A8E">
        <w:tc>
          <w:tcPr>
            <w:tcW w:w="2977" w:type="dxa"/>
            <w:tcBorders>
              <w:top w:val="single" w:sz="4" w:space="0" w:color="auto"/>
              <w:bottom w:val="single" w:sz="4" w:space="0" w:color="auto"/>
            </w:tcBorders>
          </w:tcPr>
          <w:p w14:paraId="031621A2" w14:textId="77777777" w:rsidR="009C07BD" w:rsidRDefault="009C07BD" w:rsidP="00C26A8E">
            <w:pPr>
              <w:pStyle w:val="afc"/>
            </w:pPr>
            <w:r>
              <w:rPr>
                <w:rFonts w:hint="eastAsia"/>
              </w:rPr>
              <w:t>项目</w:t>
            </w:r>
          </w:p>
        </w:tc>
        <w:tc>
          <w:tcPr>
            <w:tcW w:w="709" w:type="dxa"/>
            <w:tcBorders>
              <w:top w:val="single" w:sz="4" w:space="0" w:color="auto"/>
              <w:bottom w:val="single" w:sz="4" w:space="0" w:color="auto"/>
            </w:tcBorders>
          </w:tcPr>
          <w:p w14:paraId="0314EE6A" w14:textId="77777777" w:rsidR="009C07BD" w:rsidRDefault="009C07BD" w:rsidP="00C26A8E">
            <w:pPr>
              <w:pStyle w:val="afc"/>
            </w:pPr>
            <w:r>
              <w:rPr>
                <w:rFonts w:hint="eastAsia"/>
              </w:rPr>
              <w:t>符号</w:t>
            </w:r>
          </w:p>
        </w:tc>
        <w:tc>
          <w:tcPr>
            <w:tcW w:w="2126" w:type="dxa"/>
            <w:tcBorders>
              <w:top w:val="single" w:sz="4" w:space="0" w:color="auto"/>
              <w:bottom w:val="single" w:sz="4" w:space="0" w:color="auto"/>
            </w:tcBorders>
          </w:tcPr>
          <w:p w14:paraId="550B1294" w14:textId="77777777" w:rsidR="009C07BD" w:rsidRDefault="009C07BD" w:rsidP="00C26A8E">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24D49FD7" w14:textId="77777777" w:rsidR="009C07BD" w:rsidRDefault="009C07BD" w:rsidP="00C26A8E">
            <w:pPr>
              <w:pStyle w:val="afc"/>
            </w:pPr>
            <w:r>
              <w:rPr>
                <w:rFonts w:hint="eastAsia"/>
              </w:rPr>
              <w:t>单位</w:t>
            </w:r>
          </w:p>
        </w:tc>
        <w:tc>
          <w:tcPr>
            <w:tcW w:w="2262" w:type="dxa"/>
            <w:tcBorders>
              <w:top w:val="single" w:sz="4" w:space="0" w:color="auto"/>
              <w:bottom w:val="single" w:sz="4" w:space="0" w:color="auto"/>
            </w:tcBorders>
          </w:tcPr>
          <w:p w14:paraId="0C04B268" w14:textId="77777777" w:rsidR="009C07BD" w:rsidRDefault="009C07BD" w:rsidP="00C26A8E">
            <w:pPr>
              <w:pStyle w:val="afc"/>
            </w:pPr>
            <w:r>
              <w:rPr>
                <w:rFonts w:hint="eastAsia"/>
              </w:rPr>
              <w:t>备注</w:t>
            </w:r>
          </w:p>
        </w:tc>
      </w:tr>
      <w:tr w:rsidR="009C07BD" w14:paraId="63D1EDB4" w14:textId="77777777" w:rsidTr="00C26A8E">
        <w:tc>
          <w:tcPr>
            <w:tcW w:w="2977" w:type="dxa"/>
            <w:tcBorders>
              <w:top w:val="single" w:sz="4" w:space="0" w:color="auto"/>
            </w:tcBorders>
          </w:tcPr>
          <w:p w14:paraId="5C97B949" w14:textId="77777777" w:rsidR="009C07BD" w:rsidRDefault="009C07BD" w:rsidP="00C26A8E">
            <w:pPr>
              <w:pStyle w:val="afc"/>
            </w:pPr>
            <w:r>
              <w:rPr>
                <w:rFonts w:hAnsi="宋体" w:hint="eastAsia"/>
              </w:rPr>
              <w:t>计算所依据标准</w:t>
            </w:r>
          </w:p>
        </w:tc>
        <w:tc>
          <w:tcPr>
            <w:tcW w:w="709" w:type="dxa"/>
            <w:tcBorders>
              <w:top w:val="single" w:sz="4" w:space="0" w:color="auto"/>
            </w:tcBorders>
          </w:tcPr>
          <w:p w14:paraId="43AC06DA" w14:textId="77777777" w:rsidR="009C07BD" w:rsidRPr="004D7B11" w:rsidRDefault="009C07BD" w:rsidP="00C26A8E">
            <w:pPr>
              <w:pStyle w:val="afc"/>
              <w:rPr>
                <w:rFonts w:ascii="宋体" w:hAnsi="宋体"/>
              </w:rPr>
            </w:pPr>
          </w:p>
        </w:tc>
        <w:tc>
          <w:tcPr>
            <w:tcW w:w="2126" w:type="dxa"/>
            <w:tcBorders>
              <w:top w:val="single" w:sz="4" w:space="0" w:color="auto"/>
            </w:tcBorders>
          </w:tcPr>
          <w:p w14:paraId="398FB129" w14:textId="77777777" w:rsidR="009C07BD" w:rsidRDefault="009C07BD" w:rsidP="00C26A8E">
            <w:pPr>
              <w:pStyle w:val="afc"/>
            </w:pPr>
            <w:r w:rsidRPr="00C07777">
              <w:t>GB 150.3-2011</w:t>
            </w:r>
          </w:p>
        </w:tc>
        <w:tc>
          <w:tcPr>
            <w:tcW w:w="1554" w:type="dxa"/>
            <w:tcBorders>
              <w:top w:val="single" w:sz="4" w:space="0" w:color="auto"/>
            </w:tcBorders>
          </w:tcPr>
          <w:p w14:paraId="588C552C" w14:textId="77777777" w:rsidR="009C07BD" w:rsidRDefault="009C07BD" w:rsidP="00C26A8E">
            <w:pPr>
              <w:pStyle w:val="afc"/>
            </w:pPr>
          </w:p>
        </w:tc>
        <w:tc>
          <w:tcPr>
            <w:tcW w:w="2262" w:type="dxa"/>
            <w:tcBorders>
              <w:top w:val="single" w:sz="4" w:space="0" w:color="auto"/>
            </w:tcBorders>
          </w:tcPr>
          <w:p w14:paraId="1AAC6CAD" w14:textId="77777777" w:rsidR="009C07BD" w:rsidRDefault="009C07BD" w:rsidP="00C26A8E">
            <w:pPr>
              <w:pStyle w:val="afc"/>
            </w:pPr>
            <w:r>
              <w:rPr>
                <w:rFonts w:hint="eastAsia"/>
              </w:rPr>
              <w:t>等面积补强法，单孔</w:t>
            </w:r>
          </w:p>
        </w:tc>
      </w:tr>
      <w:tr w:rsidR="009C07BD" w14:paraId="14422030" w14:textId="77777777" w:rsidTr="00C26A8E">
        <w:tc>
          <w:tcPr>
            <w:tcW w:w="2977" w:type="dxa"/>
          </w:tcPr>
          <w:p w14:paraId="07990FD3" w14:textId="77777777" w:rsidR="009C07BD" w:rsidRDefault="009C07BD" w:rsidP="00C26A8E">
            <w:pPr>
              <w:pStyle w:val="afc"/>
              <w:rPr>
                <w:rFonts w:hAnsi="宋体"/>
              </w:rPr>
            </w:pPr>
            <w:r>
              <w:rPr>
                <w:rFonts w:hAnsi="宋体" w:hint="eastAsia"/>
              </w:rPr>
              <w:t>开孔位置</w:t>
            </w:r>
          </w:p>
        </w:tc>
        <w:tc>
          <w:tcPr>
            <w:tcW w:w="709" w:type="dxa"/>
          </w:tcPr>
          <w:p w14:paraId="1600C7AE" w14:textId="77777777" w:rsidR="009C07BD" w:rsidRPr="004D7B11" w:rsidRDefault="009C07BD" w:rsidP="00C26A8E">
            <w:pPr>
              <w:pStyle w:val="afc"/>
              <w:rPr>
                <w:rFonts w:ascii="宋体" w:hAnsi="宋体"/>
              </w:rPr>
            </w:pPr>
          </w:p>
        </w:tc>
        <w:tc>
          <w:tcPr>
            <w:tcW w:w="2126" w:type="dxa"/>
          </w:tcPr>
          <w:p w14:paraId="36F91044" w14:textId="704BB4E6" w:rsidR="009C07BD" w:rsidRPr="00C07777" w:rsidRDefault="00AC0B08" w:rsidP="00C26A8E">
            <w:pPr>
              <w:pStyle w:val="afc"/>
            </w:pPr>
            <w:r>
              <w:rPr>
                <w:rFonts w:hint="eastAsia"/>
              </w:rPr>
              <w:t>上</w:t>
            </w:r>
            <w:r w:rsidR="009C07BD">
              <w:rPr>
                <w:rFonts w:hint="eastAsia"/>
              </w:rPr>
              <w:t>封头</w:t>
            </w:r>
          </w:p>
        </w:tc>
        <w:tc>
          <w:tcPr>
            <w:tcW w:w="1554" w:type="dxa"/>
          </w:tcPr>
          <w:p w14:paraId="0BF1C112" w14:textId="77777777" w:rsidR="009C07BD" w:rsidRDefault="009C07BD" w:rsidP="00C26A8E">
            <w:pPr>
              <w:pStyle w:val="afc"/>
            </w:pPr>
          </w:p>
        </w:tc>
        <w:tc>
          <w:tcPr>
            <w:tcW w:w="2262" w:type="dxa"/>
          </w:tcPr>
          <w:p w14:paraId="54888423" w14:textId="77777777" w:rsidR="009C07BD" w:rsidRDefault="009C07BD" w:rsidP="00C26A8E">
            <w:pPr>
              <w:pStyle w:val="afc"/>
            </w:pPr>
          </w:p>
        </w:tc>
      </w:tr>
      <w:tr w:rsidR="009C07BD" w14:paraId="773416CA" w14:textId="77777777" w:rsidTr="00C26A8E">
        <w:tc>
          <w:tcPr>
            <w:tcW w:w="2977" w:type="dxa"/>
          </w:tcPr>
          <w:p w14:paraId="47D99360" w14:textId="77777777" w:rsidR="009C07BD" w:rsidRDefault="009C07BD" w:rsidP="00C26A8E">
            <w:pPr>
              <w:pStyle w:val="afc"/>
              <w:rPr>
                <w:rFonts w:hAnsi="宋体"/>
              </w:rPr>
            </w:pPr>
            <w:r>
              <w:rPr>
                <w:rFonts w:hAnsi="宋体" w:hint="eastAsia"/>
              </w:rPr>
              <w:t>接管尺寸</w:t>
            </w:r>
          </w:p>
        </w:tc>
        <w:tc>
          <w:tcPr>
            <w:tcW w:w="709" w:type="dxa"/>
          </w:tcPr>
          <w:p w14:paraId="00F79DB9" w14:textId="77777777" w:rsidR="009C07BD" w:rsidRPr="004D7B11" w:rsidRDefault="009C07BD" w:rsidP="00C26A8E">
            <w:pPr>
              <w:pStyle w:val="afc"/>
              <w:rPr>
                <w:rFonts w:ascii="宋体" w:hAnsi="宋体"/>
              </w:rPr>
            </w:pPr>
          </w:p>
        </w:tc>
        <w:tc>
          <w:tcPr>
            <w:tcW w:w="2126" w:type="dxa"/>
          </w:tcPr>
          <w:p w14:paraId="366A7F80" w14:textId="65489490" w:rsidR="009C07BD" w:rsidRDefault="009C07BD" w:rsidP="00C26A8E">
            <w:pPr>
              <w:pStyle w:val="afc"/>
            </w:pPr>
            <w:r w:rsidRPr="00FF044A">
              <w:rPr>
                <w:rFonts w:hint="eastAsia"/>
              </w:rPr>
              <w:t>φ</w:t>
            </w:r>
            <w:r w:rsidR="00AC0B08">
              <w:rPr>
                <w:rFonts w:hint="eastAsia"/>
              </w:rPr>
              <w:t>38</w:t>
            </w:r>
            <w:r w:rsidRPr="00FF044A">
              <w:t>×</w:t>
            </w:r>
            <w:r w:rsidR="00AC0B08">
              <w:rPr>
                <w:rFonts w:hint="eastAsia"/>
              </w:rPr>
              <w:t>4</w:t>
            </w:r>
          </w:p>
        </w:tc>
        <w:tc>
          <w:tcPr>
            <w:tcW w:w="1554" w:type="dxa"/>
          </w:tcPr>
          <w:p w14:paraId="2EAA1B4F" w14:textId="77777777" w:rsidR="009C07BD" w:rsidRDefault="009C07BD" w:rsidP="00C26A8E">
            <w:pPr>
              <w:pStyle w:val="afc"/>
            </w:pPr>
            <w:r>
              <w:rPr>
                <w:rFonts w:hint="eastAsia"/>
              </w:rPr>
              <w:t>m</w:t>
            </w:r>
            <w:r>
              <w:t>m</w:t>
            </w:r>
          </w:p>
        </w:tc>
        <w:tc>
          <w:tcPr>
            <w:tcW w:w="2262" w:type="dxa"/>
          </w:tcPr>
          <w:p w14:paraId="4EE6616B" w14:textId="77777777" w:rsidR="009C07BD" w:rsidRDefault="009C07BD" w:rsidP="00C26A8E">
            <w:pPr>
              <w:pStyle w:val="afc"/>
            </w:pPr>
          </w:p>
        </w:tc>
      </w:tr>
      <w:tr w:rsidR="009C07BD" w14:paraId="7B378601" w14:textId="77777777" w:rsidTr="00C26A8E">
        <w:tc>
          <w:tcPr>
            <w:tcW w:w="2977" w:type="dxa"/>
          </w:tcPr>
          <w:p w14:paraId="245B4A2E" w14:textId="77777777" w:rsidR="009C07BD" w:rsidRDefault="009C07BD" w:rsidP="00C26A8E">
            <w:pPr>
              <w:pStyle w:val="afc"/>
            </w:pPr>
            <w:r>
              <w:rPr>
                <w:rFonts w:hint="eastAsia"/>
              </w:rPr>
              <w:t>计算压力</w:t>
            </w:r>
          </w:p>
        </w:tc>
        <w:tc>
          <w:tcPr>
            <w:tcW w:w="709" w:type="dxa"/>
          </w:tcPr>
          <w:p w14:paraId="5D3997DB" w14:textId="77777777" w:rsidR="009C07BD" w:rsidRPr="004D7B11" w:rsidRDefault="009C07BD" w:rsidP="00C26A8E">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0583A1E6" w14:textId="77777777" w:rsidR="009C07BD" w:rsidRDefault="009C07BD" w:rsidP="00C26A8E">
            <w:pPr>
              <w:pStyle w:val="afc"/>
            </w:pPr>
            <w:r>
              <w:rPr>
                <w:rFonts w:hint="eastAsia"/>
              </w:rPr>
              <w:t>-</w:t>
            </w:r>
            <w:r>
              <w:t>0.1</w:t>
            </w:r>
          </w:p>
        </w:tc>
        <w:tc>
          <w:tcPr>
            <w:tcW w:w="1554" w:type="dxa"/>
          </w:tcPr>
          <w:p w14:paraId="25E6B944" w14:textId="77777777" w:rsidR="009C07BD" w:rsidRDefault="009C07BD" w:rsidP="00C26A8E">
            <w:pPr>
              <w:pStyle w:val="afc"/>
            </w:pPr>
            <w:r>
              <w:rPr>
                <w:rFonts w:hint="eastAsia"/>
              </w:rPr>
              <w:t>M</w:t>
            </w:r>
            <w:r>
              <w:t>Pa</w:t>
            </w:r>
          </w:p>
        </w:tc>
        <w:tc>
          <w:tcPr>
            <w:tcW w:w="2262" w:type="dxa"/>
          </w:tcPr>
          <w:p w14:paraId="1F5E2ED6" w14:textId="77777777" w:rsidR="009C07BD" w:rsidRDefault="009C07BD" w:rsidP="00C26A8E">
            <w:pPr>
              <w:pStyle w:val="afc"/>
            </w:pPr>
            <w:r>
              <w:rPr>
                <w:rFonts w:hint="eastAsia"/>
              </w:rPr>
              <w:t>不考虑液柱静压力</w:t>
            </w:r>
          </w:p>
        </w:tc>
      </w:tr>
      <w:tr w:rsidR="009C07BD" w14:paraId="356155B2" w14:textId="77777777" w:rsidTr="00C26A8E">
        <w:tc>
          <w:tcPr>
            <w:tcW w:w="2977" w:type="dxa"/>
          </w:tcPr>
          <w:p w14:paraId="1C1CD265" w14:textId="77777777" w:rsidR="009C07BD" w:rsidRDefault="009C07BD" w:rsidP="00C26A8E">
            <w:pPr>
              <w:pStyle w:val="afc"/>
            </w:pPr>
            <w:r>
              <w:rPr>
                <w:rFonts w:hint="eastAsia"/>
              </w:rPr>
              <w:t>设计温度</w:t>
            </w:r>
          </w:p>
        </w:tc>
        <w:tc>
          <w:tcPr>
            <w:tcW w:w="709" w:type="dxa"/>
          </w:tcPr>
          <w:p w14:paraId="18C03440" w14:textId="77777777" w:rsidR="009C07BD" w:rsidRPr="004D7B11" w:rsidRDefault="009C07BD" w:rsidP="00C26A8E">
            <w:pPr>
              <w:pStyle w:val="afc"/>
              <w:rPr>
                <w:rFonts w:ascii="宋体" w:hAnsi="宋体"/>
              </w:rPr>
            </w:pPr>
            <w:r w:rsidRPr="004D7B11">
              <w:rPr>
                <w:rFonts w:ascii="宋体" w:hAnsi="宋体"/>
                <w:i/>
                <w:iCs/>
              </w:rPr>
              <w:t>t</w:t>
            </w:r>
          </w:p>
        </w:tc>
        <w:tc>
          <w:tcPr>
            <w:tcW w:w="2126" w:type="dxa"/>
          </w:tcPr>
          <w:p w14:paraId="20A140A3" w14:textId="01CCDA1A" w:rsidR="009C07BD" w:rsidRDefault="00AC0B08" w:rsidP="00C26A8E">
            <w:pPr>
              <w:pStyle w:val="afc"/>
            </w:pPr>
            <w:r>
              <w:rPr>
                <w:rFonts w:hint="eastAsia"/>
              </w:rPr>
              <w:t>120</w:t>
            </w:r>
          </w:p>
        </w:tc>
        <w:tc>
          <w:tcPr>
            <w:tcW w:w="1554" w:type="dxa"/>
          </w:tcPr>
          <w:p w14:paraId="65396855" w14:textId="77777777" w:rsidR="009C07BD" w:rsidRDefault="009C07BD" w:rsidP="00C26A8E">
            <w:pPr>
              <w:pStyle w:val="afc"/>
            </w:pPr>
            <w:r>
              <w:rPr>
                <w:rFonts w:hint="eastAsia"/>
              </w:rPr>
              <w:t>℃</w:t>
            </w:r>
          </w:p>
        </w:tc>
        <w:tc>
          <w:tcPr>
            <w:tcW w:w="2262" w:type="dxa"/>
          </w:tcPr>
          <w:p w14:paraId="66646AC8" w14:textId="77777777" w:rsidR="009C07BD" w:rsidRDefault="009C07BD" w:rsidP="00C26A8E">
            <w:pPr>
              <w:pStyle w:val="afc"/>
            </w:pPr>
          </w:p>
        </w:tc>
      </w:tr>
      <w:tr w:rsidR="009C07BD" w14:paraId="458ECB66" w14:textId="77777777" w:rsidTr="00C26A8E">
        <w:tc>
          <w:tcPr>
            <w:tcW w:w="2977" w:type="dxa"/>
          </w:tcPr>
          <w:p w14:paraId="72215BBD" w14:textId="77777777" w:rsidR="009C07BD" w:rsidRDefault="009C07BD" w:rsidP="00C26A8E">
            <w:pPr>
              <w:pStyle w:val="afc"/>
            </w:pPr>
            <w:r>
              <w:rPr>
                <w:rFonts w:hint="eastAsia"/>
              </w:rPr>
              <w:t>壳体材料</w:t>
            </w:r>
          </w:p>
        </w:tc>
        <w:tc>
          <w:tcPr>
            <w:tcW w:w="709" w:type="dxa"/>
          </w:tcPr>
          <w:p w14:paraId="04C945D8" w14:textId="77777777" w:rsidR="009C07BD" w:rsidRPr="004D7B11" w:rsidRDefault="009C07BD" w:rsidP="00C26A8E">
            <w:pPr>
              <w:pStyle w:val="afc"/>
              <w:rPr>
                <w:rFonts w:ascii="宋体" w:hAnsi="宋体"/>
                <w:i/>
                <w:iCs/>
              </w:rPr>
            </w:pPr>
          </w:p>
        </w:tc>
        <w:tc>
          <w:tcPr>
            <w:tcW w:w="2126" w:type="dxa"/>
          </w:tcPr>
          <w:p w14:paraId="38891D67" w14:textId="77777777" w:rsidR="009C07BD" w:rsidRPr="00813681" w:rsidRDefault="009C07BD" w:rsidP="00C26A8E">
            <w:pPr>
              <w:pStyle w:val="afc"/>
            </w:pPr>
            <w:r>
              <w:rPr>
                <w:rFonts w:hint="eastAsia"/>
              </w:rPr>
              <w:t>S30408</w:t>
            </w:r>
          </w:p>
        </w:tc>
        <w:tc>
          <w:tcPr>
            <w:tcW w:w="1554" w:type="dxa"/>
          </w:tcPr>
          <w:p w14:paraId="7F39B927" w14:textId="31F89D78" w:rsidR="009C07BD" w:rsidRDefault="00AC0B08" w:rsidP="00C26A8E">
            <w:pPr>
              <w:pStyle w:val="afc"/>
            </w:pPr>
            <w:r>
              <w:rPr>
                <w:rFonts w:hint="eastAsia"/>
              </w:rPr>
              <w:t>板材</w:t>
            </w:r>
          </w:p>
        </w:tc>
        <w:tc>
          <w:tcPr>
            <w:tcW w:w="2262" w:type="dxa"/>
          </w:tcPr>
          <w:p w14:paraId="64810AF8" w14:textId="77777777" w:rsidR="009C07BD" w:rsidRDefault="009C07BD" w:rsidP="00C26A8E">
            <w:pPr>
              <w:pStyle w:val="afc"/>
            </w:pPr>
          </w:p>
        </w:tc>
      </w:tr>
      <w:tr w:rsidR="009C07BD" w14:paraId="6B45B9D0" w14:textId="77777777" w:rsidTr="00C26A8E">
        <w:tc>
          <w:tcPr>
            <w:tcW w:w="2977" w:type="dxa"/>
          </w:tcPr>
          <w:p w14:paraId="121DD2D6" w14:textId="77777777" w:rsidR="009C07BD" w:rsidRDefault="009C07BD" w:rsidP="00C26A8E">
            <w:pPr>
              <w:pStyle w:val="afc"/>
            </w:pPr>
            <w:r>
              <w:rPr>
                <w:rFonts w:hint="eastAsia"/>
              </w:rPr>
              <w:t>壳体开孔处焊接接头系数</w:t>
            </w:r>
          </w:p>
        </w:tc>
        <w:tc>
          <w:tcPr>
            <w:tcW w:w="709" w:type="dxa"/>
          </w:tcPr>
          <w:p w14:paraId="1D2E19DC" w14:textId="77777777" w:rsidR="009C07BD" w:rsidRPr="004D7B11" w:rsidRDefault="009C07BD" w:rsidP="00C26A8E">
            <w:pPr>
              <w:pStyle w:val="afc"/>
              <w:rPr>
                <w:rFonts w:ascii="宋体" w:hAnsi="宋体"/>
                <w:i/>
                <w:iCs/>
              </w:rPr>
            </w:pPr>
            <w:r w:rsidRPr="003D5E6E">
              <w:rPr>
                <w:i/>
                <w:iCs/>
              </w:rPr>
              <w:sym w:font="Symbol" w:char="F066"/>
            </w:r>
          </w:p>
        </w:tc>
        <w:tc>
          <w:tcPr>
            <w:tcW w:w="2126" w:type="dxa"/>
          </w:tcPr>
          <w:p w14:paraId="0CA2D6A8" w14:textId="77777777" w:rsidR="009C07BD" w:rsidRPr="00813681" w:rsidRDefault="009C07BD" w:rsidP="00C26A8E">
            <w:pPr>
              <w:pStyle w:val="afc"/>
            </w:pPr>
            <w:r>
              <w:rPr>
                <w:rFonts w:hint="eastAsia"/>
              </w:rPr>
              <w:t>1</w:t>
            </w:r>
          </w:p>
        </w:tc>
        <w:tc>
          <w:tcPr>
            <w:tcW w:w="1554" w:type="dxa"/>
          </w:tcPr>
          <w:p w14:paraId="5E119451" w14:textId="77777777" w:rsidR="009C07BD" w:rsidRDefault="009C07BD" w:rsidP="00C26A8E">
            <w:pPr>
              <w:pStyle w:val="afc"/>
            </w:pPr>
          </w:p>
        </w:tc>
        <w:tc>
          <w:tcPr>
            <w:tcW w:w="2262" w:type="dxa"/>
          </w:tcPr>
          <w:p w14:paraId="6373C47C" w14:textId="77777777" w:rsidR="009C07BD" w:rsidRDefault="009C07BD" w:rsidP="00C26A8E">
            <w:pPr>
              <w:pStyle w:val="afc"/>
            </w:pPr>
          </w:p>
        </w:tc>
      </w:tr>
      <w:tr w:rsidR="009C07BD" w14:paraId="60015FE1" w14:textId="77777777" w:rsidTr="00C26A8E">
        <w:tc>
          <w:tcPr>
            <w:tcW w:w="2977" w:type="dxa"/>
          </w:tcPr>
          <w:p w14:paraId="6CF64890" w14:textId="77777777" w:rsidR="009C07BD" w:rsidRDefault="009C07BD" w:rsidP="00C26A8E">
            <w:pPr>
              <w:pStyle w:val="afc"/>
            </w:pPr>
            <w:r>
              <w:rPr>
                <w:rFonts w:hint="eastAsia"/>
              </w:rPr>
              <w:t>壳体内径</w:t>
            </w:r>
          </w:p>
        </w:tc>
        <w:tc>
          <w:tcPr>
            <w:tcW w:w="709" w:type="dxa"/>
          </w:tcPr>
          <w:p w14:paraId="3F4A9AA6" w14:textId="77777777" w:rsidR="009C07BD" w:rsidRPr="004D7B11" w:rsidRDefault="009C07BD" w:rsidP="00C26A8E">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2C1BA028" w14:textId="528EF943" w:rsidR="009C07BD" w:rsidRDefault="00AC0B08" w:rsidP="00C26A8E">
            <w:pPr>
              <w:pStyle w:val="afc"/>
            </w:pPr>
            <w:r>
              <w:rPr>
                <w:rFonts w:hint="eastAsia"/>
              </w:rPr>
              <w:t>1600</w:t>
            </w:r>
          </w:p>
        </w:tc>
        <w:tc>
          <w:tcPr>
            <w:tcW w:w="1554" w:type="dxa"/>
          </w:tcPr>
          <w:p w14:paraId="3ADBEDCE" w14:textId="77777777" w:rsidR="009C07BD" w:rsidRDefault="009C07BD" w:rsidP="00C26A8E">
            <w:pPr>
              <w:pStyle w:val="afc"/>
            </w:pPr>
            <w:r>
              <w:rPr>
                <w:rFonts w:hint="eastAsia"/>
              </w:rPr>
              <w:t>m</w:t>
            </w:r>
            <w:r>
              <w:t>m</w:t>
            </w:r>
          </w:p>
        </w:tc>
        <w:tc>
          <w:tcPr>
            <w:tcW w:w="2262" w:type="dxa"/>
          </w:tcPr>
          <w:p w14:paraId="223ED86C" w14:textId="77777777" w:rsidR="009C07BD" w:rsidRDefault="009C07BD" w:rsidP="00C26A8E">
            <w:pPr>
              <w:pStyle w:val="afc"/>
            </w:pPr>
          </w:p>
        </w:tc>
      </w:tr>
      <w:tr w:rsidR="009C07BD" w14:paraId="7ACE8EAC" w14:textId="77777777" w:rsidTr="00C26A8E">
        <w:tc>
          <w:tcPr>
            <w:tcW w:w="2977" w:type="dxa"/>
          </w:tcPr>
          <w:p w14:paraId="2FC820DE" w14:textId="77777777" w:rsidR="009C07BD" w:rsidRDefault="009C07BD" w:rsidP="00C26A8E">
            <w:pPr>
              <w:pStyle w:val="afc"/>
            </w:pPr>
            <w:r>
              <w:rPr>
                <w:rFonts w:hint="eastAsia"/>
              </w:rPr>
              <w:t>壳体开孔处名义厚度</w:t>
            </w:r>
          </w:p>
        </w:tc>
        <w:tc>
          <w:tcPr>
            <w:tcW w:w="709" w:type="dxa"/>
          </w:tcPr>
          <w:p w14:paraId="2BA1AE3B" w14:textId="77777777" w:rsidR="009C07BD" w:rsidRPr="004D7B11" w:rsidRDefault="009C07BD" w:rsidP="00C26A8E">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74A5CF25" w14:textId="7F3C0C6A" w:rsidR="009C07BD" w:rsidRPr="00813681" w:rsidRDefault="00AC0B08" w:rsidP="00C26A8E">
            <w:pPr>
              <w:pStyle w:val="afc"/>
            </w:pPr>
            <w:r>
              <w:rPr>
                <w:rFonts w:hint="eastAsia"/>
              </w:rPr>
              <w:t>4</w:t>
            </w:r>
          </w:p>
        </w:tc>
        <w:tc>
          <w:tcPr>
            <w:tcW w:w="1554" w:type="dxa"/>
          </w:tcPr>
          <w:p w14:paraId="1808A3BF" w14:textId="77777777" w:rsidR="009C07BD" w:rsidRDefault="009C07BD" w:rsidP="00C26A8E">
            <w:pPr>
              <w:pStyle w:val="afc"/>
            </w:pPr>
            <w:r>
              <w:rPr>
                <w:rFonts w:hint="eastAsia"/>
              </w:rPr>
              <w:t>mm</w:t>
            </w:r>
          </w:p>
        </w:tc>
        <w:tc>
          <w:tcPr>
            <w:tcW w:w="2262" w:type="dxa"/>
          </w:tcPr>
          <w:p w14:paraId="1E7EA00B" w14:textId="77777777" w:rsidR="009C07BD" w:rsidRDefault="009C07BD" w:rsidP="00C26A8E">
            <w:pPr>
              <w:pStyle w:val="afc"/>
            </w:pPr>
          </w:p>
        </w:tc>
      </w:tr>
      <w:tr w:rsidR="009C07BD" w14:paraId="0B205817" w14:textId="77777777" w:rsidTr="00C26A8E">
        <w:tc>
          <w:tcPr>
            <w:tcW w:w="2977" w:type="dxa"/>
          </w:tcPr>
          <w:p w14:paraId="61446407" w14:textId="77777777" w:rsidR="009C07BD" w:rsidRDefault="009C07BD" w:rsidP="00C26A8E">
            <w:pPr>
              <w:pStyle w:val="afc"/>
            </w:pPr>
            <w:r>
              <w:rPr>
                <w:rFonts w:hint="eastAsia"/>
              </w:rPr>
              <w:t>壳体厚度负偏差</w:t>
            </w:r>
          </w:p>
        </w:tc>
        <w:tc>
          <w:tcPr>
            <w:tcW w:w="709" w:type="dxa"/>
          </w:tcPr>
          <w:p w14:paraId="17BE5103" w14:textId="77777777" w:rsidR="009C07BD" w:rsidRDefault="009C07BD" w:rsidP="00C26A8E">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7B36AC37" w14:textId="48BD9F3B" w:rsidR="009C07BD" w:rsidRDefault="00AC0B08" w:rsidP="00C26A8E">
            <w:pPr>
              <w:pStyle w:val="afc"/>
            </w:pPr>
            <w:r>
              <w:rPr>
                <w:rFonts w:hint="eastAsia"/>
              </w:rPr>
              <w:t>0.3</w:t>
            </w:r>
          </w:p>
        </w:tc>
        <w:tc>
          <w:tcPr>
            <w:tcW w:w="1554" w:type="dxa"/>
          </w:tcPr>
          <w:p w14:paraId="7B79A8CC" w14:textId="77777777" w:rsidR="009C07BD" w:rsidRDefault="009C07BD" w:rsidP="00C26A8E">
            <w:pPr>
              <w:pStyle w:val="afc"/>
            </w:pPr>
            <w:r w:rsidRPr="00656ECE">
              <w:rPr>
                <w:rFonts w:hint="eastAsia"/>
              </w:rPr>
              <w:t>mm</w:t>
            </w:r>
          </w:p>
        </w:tc>
        <w:tc>
          <w:tcPr>
            <w:tcW w:w="2262" w:type="dxa"/>
          </w:tcPr>
          <w:p w14:paraId="054D8CD4" w14:textId="77777777" w:rsidR="009C07BD" w:rsidRDefault="009C07BD" w:rsidP="00C26A8E">
            <w:pPr>
              <w:pStyle w:val="afc"/>
            </w:pPr>
          </w:p>
        </w:tc>
      </w:tr>
      <w:tr w:rsidR="009C07BD" w14:paraId="6B48002A" w14:textId="77777777" w:rsidTr="00C26A8E">
        <w:tc>
          <w:tcPr>
            <w:tcW w:w="2977" w:type="dxa"/>
          </w:tcPr>
          <w:p w14:paraId="72E0313C" w14:textId="77777777" w:rsidR="009C07BD" w:rsidRDefault="009C07BD" w:rsidP="00C26A8E">
            <w:pPr>
              <w:pStyle w:val="afc"/>
            </w:pPr>
            <w:r>
              <w:rPr>
                <w:rFonts w:hint="eastAsia"/>
              </w:rPr>
              <w:t>壳体腐蚀裕量</w:t>
            </w:r>
          </w:p>
        </w:tc>
        <w:tc>
          <w:tcPr>
            <w:tcW w:w="709" w:type="dxa"/>
          </w:tcPr>
          <w:p w14:paraId="1DCDC48F" w14:textId="77777777" w:rsidR="009C07BD" w:rsidRDefault="009C07BD" w:rsidP="00C26A8E">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79FA5BDE" w14:textId="77777777" w:rsidR="009C07BD" w:rsidRDefault="009C07BD" w:rsidP="00C26A8E">
            <w:pPr>
              <w:pStyle w:val="afc"/>
            </w:pPr>
            <w:r>
              <w:rPr>
                <w:rFonts w:hint="eastAsia"/>
              </w:rPr>
              <w:t>0</w:t>
            </w:r>
          </w:p>
        </w:tc>
        <w:tc>
          <w:tcPr>
            <w:tcW w:w="1554" w:type="dxa"/>
          </w:tcPr>
          <w:p w14:paraId="14A33D27" w14:textId="77777777" w:rsidR="009C07BD" w:rsidRDefault="009C07BD" w:rsidP="00C26A8E">
            <w:pPr>
              <w:pStyle w:val="afc"/>
            </w:pPr>
            <w:r>
              <w:rPr>
                <w:rFonts w:hint="eastAsia"/>
              </w:rPr>
              <w:t>m</w:t>
            </w:r>
            <w:r>
              <w:t>m</w:t>
            </w:r>
          </w:p>
        </w:tc>
        <w:tc>
          <w:tcPr>
            <w:tcW w:w="2262" w:type="dxa"/>
          </w:tcPr>
          <w:p w14:paraId="556DAB0D" w14:textId="77777777" w:rsidR="009C07BD" w:rsidRDefault="009C07BD" w:rsidP="00C26A8E">
            <w:pPr>
              <w:pStyle w:val="afc"/>
            </w:pPr>
          </w:p>
        </w:tc>
      </w:tr>
      <w:tr w:rsidR="009C07BD" w14:paraId="74F94B4D" w14:textId="77777777" w:rsidTr="00C26A8E">
        <w:tc>
          <w:tcPr>
            <w:tcW w:w="2977" w:type="dxa"/>
          </w:tcPr>
          <w:p w14:paraId="443B416B" w14:textId="77777777" w:rsidR="009C07BD" w:rsidRDefault="009C07BD" w:rsidP="00C26A8E">
            <w:pPr>
              <w:pStyle w:val="afc"/>
            </w:pPr>
            <w:r>
              <w:rPr>
                <w:rFonts w:hint="eastAsia"/>
              </w:rPr>
              <w:t>壳体材料许用应力</w:t>
            </w:r>
          </w:p>
        </w:tc>
        <w:tc>
          <w:tcPr>
            <w:tcW w:w="709" w:type="dxa"/>
          </w:tcPr>
          <w:p w14:paraId="304990F2" w14:textId="77777777" w:rsidR="009C07BD" w:rsidRPr="004D7B11" w:rsidRDefault="009C07BD" w:rsidP="00C26A8E">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114A5D0C" w14:textId="77777777" w:rsidR="009C07BD" w:rsidRDefault="009C07BD" w:rsidP="00C26A8E">
            <w:pPr>
              <w:pStyle w:val="afc"/>
            </w:pPr>
            <w:r>
              <w:rPr>
                <w:rFonts w:hint="eastAsia"/>
              </w:rPr>
              <w:t>137</w:t>
            </w:r>
          </w:p>
        </w:tc>
        <w:tc>
          <w:tcPr>
            <w:tcW w:w="1554" w:type="dxa"/>
          </w:tcPr>
          <w:p w14:paraId="6CE0539F" w14:textId="77777777" w:rsidR="009C07BD" w:rsidRDefault="009C07BD" w:rsidP="00C26A8E">
            <w:pPr>
              <w:pStyle w:val="afc"/>
            </w:pPr>
            <w:r w:rsidRPr="00656ECE">
              <w:t>MPa</w:t>
            </w:r>
          </w:p>
        </w:tc>
        <w:tc>
          <w:tcPr>
            <w:tcW w:w="2262" w:type="dxa"/>
          </w:tcPr>
          <w:p w14:paraId="74F4F8CA" w14:textId="77777777" w:rsidR="009C07BD" w:rsidRDefault="009C07BD" w:rsidP="00C26A8E">
            <w:pPr>
              <w:pStyle w:val="afc"/>
            </w:pPr>
          </w:p>
        </w:tc>
      </w:tr>
      <w:tr w:rsidR="009C07BD" w14:paraId="36F1D444" w14:textId="77777777" w:rsidTr="00C26A8E">
        <w:tc>
          <w:tcPr>
            <w:tcW w:w="2977" w:type="dxa"/>
          </w:tcPr>
          <w:p w14:paraId="1ACAB4CC" w14:textId="77777777" w:rsidR="009C07BD" w:rsidRDefault="009C07BD" w:rsidP="00C26A8E">
            <w:pPr>
              <w:pStyle w:val="afc"/>
            </w:pPr>
            <w:r>
              <w:rPr>
                <w:rFonts w:hint="eastAsia"/>
              </w:rPr>
              <w:t>接管轴线与封头轴线夹角</w:t>
            </w:r>
          </w:p>
        </w:tc>
        <w:tc>
          <w:tcPr>
            <w:tcW w:w="709" w:type="dxa"/>
          </w:tcPr>
          <w:p w14:paraId="6D86B845" w14:textId="77777777" w:rsidR="009C07BD" w:rsidRPr="004D7B11" w:rsidRDefault="009C07BD" w:rsidP="00C26A8E">
            <w:pPr>
              <w:pStyle w:val="afc"/>
              <w:rPr>
                <w:rFonts w:ascii="宋体" w:hAnsi="宋体"/>
              </w:rPr>
            </w:pPr>
          </w:p>
        </w:tc>
        <w:tc>
          <w:tcPr>
            <w:tcW w:w="2126" w:type="dxa"/>
          </w:tcPr>
          <w:p w14:paraId="645817D0" w14:textId="77777777" w:rsidR="009C07BD" w:rsidRPr="002373D7" w:rsidRDefault="009C07BD" w:rsidP="00C26A8E">
            <w:pPr>
              <w:pStyle w:val="afc"/>
            </w:pPr>
            <w:r>
              <w:rPr>
                <w:rFonts w:hint="eastAsia"/>
              </w:rPr>
              <w:t>0</w:t>
            </w:r>
          </w:p>
        </w:tc>
        <w:tc>
          <w:tcPr>
            <w:tcW w:w="1554" w:type="dxa"/>
          </w:tcPr>
          <w:p w14:paraId="2296845F" w14:textId="77777777" w:rsidR="009C07BD" w:rsidRPr="00656ECE" w:rsidRDefault="009C07BD" w:rsidP="00C26A8E">
            <w:pPr>
              <w:pStyle w:val="afc"/>
            </w:pPr>
            <w:r>
              <w:rPr>
                <w:rFonts w:hint="eastAsia"/>
              </w:rPr>
              <w:t>（°）</w:t>
            </w:r>
          </w:p>
        </w:tc>
        <w:tc>
          <w:tcPr>
            <w:tcW w:w="2262" w:type="dxa"/>
          </w:tcPr>
          <w:p w14:paraId="0360E304" w14:textId="77777777" w:rsidR="009C07BD" w:rsidRDefault="009C07BD" w:rsidP="00C26A8E">
            <w:pPr>
              <w:pStyle w:val="afc"/>
            </w:pPr>
          </w:p>
        </w:tc>
      </w:tr>
      <w:tr w:rsidR="009C07BD" w14:paraId="3E3E7C5D" w14:textId="77777777" w:rsidTr="00C26A8E">
        <w:tc>
          <w:tcPr>
            <w:tcW w:w="2977" w:type="dxa"/>
          </w:tcPr>
          <w:p w14:paraId="7668F6F0" w14:textId="77777777" w:rsidR="009C07BD" w:rsidRDefault="009C07BD" w:rsidP="00C26A8E">
            <w:pPr>
              <w:pStyle w:val="afc"/>
            </w:pPr>
            <w:r>
              <w:rPr>
                <w:rFonts w:hint="eastAsia"/>
              </w:rPr>
              <w:t>接管连接型式</w:t>
            </w:r>
          </w:p>
        </w:tc>
        <w:tc>
          <w:tcPr>
            <w:tcW w:w="709" w:type="dxa"/>
          </w:tcPr>
          <w:p w14:paraId="33D644E8" w14:textId="77777777" w:rsidR="009C07BD" w:rsidRPr="004D7B11" w:rsidRDefault="009C07BD" w:rsidP="00C26A8E">
            <w:pPr>
              <w:pStyle w:val="afc"/>
              <w:rPr>
                <w:rFonts w:ascii="宋体" w:hAnsi="宋体"/>
              </w:rPr>
            </w:pPr>
          </w:p>
        </w:tc>
        <w:tc>
          <w:tcPr>
            <w:tcW w:w="2126" w:type="dxa"/>
          </w:tcPr>
          <w:p w14:paraId="3E1E4B87" w14:textId="77777777" w:rsidR="009C07BD" w:rsidRDefault="009C07BD" w:rsidP="00C26A8E">
            <w:pPr>
              <w:pStyle w:val="afc"/>
            </w:pPr>
            <w:r>
              <w:rPr>
                <w:rFonts w:ascii="宋体" w:hAnsi="宋体" w:hint="eastAsia"/>
              </w:rPr>
              <w:t>插入式接管</w:t>
            </w:r>
          </w:p>
        </w:tc>
        <w:tc>
          <w:tcPr>
            <w:tcW w:w="1554" w:type="dxa"/>
          </w:tcPr>
          <w:p w14:paraId="2B444C51" w14:textId="77777777" w:rsidR="009C07BD" w:rsidRPr="00656ECE" w:rsidRDefault="009C07BD" w:rsidP="00C26A8E">
            <w:pPr>
              <w:pStyle w:val="afc"/>
            </w:pPr>
          </w:p>
        </w:tc>
        <w:tc>
          <w:tcPr>
            <w:tcW w:w="2262" w:type="dxa"/>
          </w:tcPr>
          <w:p w14:paraId="763083D5" w14:textId="77777777" w:rsidR="009C07BD" w:rsidRDefault="009C07BD" w:rsidP="00C26A8E">
            <w:pPr>
              <w:pStyle w:val="afc"/>
            </w:pPr>
          </w:p>
        </w:tc>
      </w:tr>
      <w:tr w:rsidR="009C07BD" w14:paraId="2A977625" w14:textId="77777777" w:rsidTr="00C26A8E">
        <w:tc>
          <w:tcPr>
            <w:tcW w:w="2977" w:type="dxa"/>
          </w:tcPr>
          <w:p w14:paraId="7E35CA88" w14:textId="77777777" w:rsidR="009C07BD" w:rsidRDefault="009C07BD" w:rsidP="00C26A8E">
            <w:pPr>
              <w:pStyle w:val="afc"/>
            </w:pPr>
            <w:r>
              <w:rPr>
                <w:rFonts w:hint="eastAsia"/>
              </w:rPr>
              <w:t>接管材料</w:t>
            </w:r>
          </w:p>
        </w:tc>
        <w:tc>
          <w:tcPr>
            <w:tcW w:w="709" w:type="dxa"/>
          </w:tcPr>
          <w:p w14:paraId="70A7BFEF" w14:textId="77777777" w:rsidR="009C07BD" w:rsidRPr="004D7B11" w:rsidRDefault="009C07BD" w:rsidP="00C26A8E">
            <w:pPr>
              <w:pStyle w:val="afc"/>
              <w:rPr>
                <w:rFonts w:ascii="宋体" w:hAnsi="宋体"/>
              </w:rPr>
            </w:pPr>
          </w:p>
        </w:tc>
        <w:tc>
          <w:tcPr>
            <w:tcW w:w="2126" w:type="dxa"/>
          </w:tcPr>
          <w:p w14:paraId="6E7B2FD4" w14:textId="77777777" w:rsidR="009C07BD" w:rsidRDefault="009C07BD" w:rsidP="00C26A8E">
            <w:pPr>
              <w:pStyle w:val="afc"/>
              <w:rPr>
                <w:rFonts w:ascii="宋体" w:hAnsi="宋体"/>
              </w:rPr>
            </w:pPr>
            <w:r>
              <w:rPr>
                <w:rFonts w:ascii="宋体" w:hAnsi="宋体"/>
              </w:rPr>
              <w:t>S</w:t>
            </w:r>
            <w:r>
              <w:rPr>
                <w:rFonts w:ascii="宋体" w:hAnsi="宋体" w:hint="eastAsia"/>
              </w:rPr>
              <w:t>30408</w:t>
            </w:r>
          </w:p>
        </w:tc>
        <w:tc>
          <w:tcPr>
            <w:tcW w:w="1554" w:type="dxa"/>
          </w:tcPr>
          <w:p w14:paraId="06E6C989" w14:textId="77777777" w:rsidR="009C07BD" w:rsidRPr="00656ECE" w:rsidRDefault="009C07BD" w:rsidP="00C26A8E">
            <w:pPr>
              <w:pStyle w:val="afc"/>
            </w:pPr>
            <w:r>
              <w:rPr>
                <w:rFonts w:hint="eastAsia"/>
              </w:rPr>
              <w:t>管材</w:t>
            </w:r>
          </w:p>
        </w:tc>
        <w:tc>
          <w:tcPr>
            <w:tcW w:w="2262" w:type="dxa"/>
          </w:tcPr>
          <w:p w14:paraId="5ECE4770" w14:textId="77777777" w:rsidR="009C07BD" w:rsidRDefault="009C07BD" w:rsidP="00C26A8E">
            <w:pPr>
              <w:pStyle w:val="afc"/>
            </w:pPr>
          </w:p>
        </w:tc>
      </w:tr>
      <w:tr w:rsidR="009C07BD" w14:paraId="11562616" w14:textId="77777777" w:rsidTr="00C26A8E">
        <w:tc>
          <w:tcPr>
            <w:tcW w:w="2977" w:type="dxa"/>
          </w:tcPr>
          <w:p w14:paraId="0F9C36D8" w14:textId="77777777" w:rsidR="009C07BD" w:rsidRDefault="009C07BD" w:rsidP="00C26A8E">
            <w:pPr>
              <w:pStyle w:val="afc"/>
            </w:pPr>
            <w:r>
              <w:rPr>
                <w:rFonts w:hint="eastAsia"/>
              </w:rPr>
              <w:t>接管实际外伸高度</w:t>
            </w:r>
          </w:p>
        </w:tc>
        <w:tc>
          <w:tcPr>
            <w:tcW w:w="709" w:type="dxa"/>
          </w:tcPr>
          <w:p w14:paraId="76F0C84B" w14:textId="77777777" w:rsidR="009C07BD" w:rsidRPr="004D7B11" w:rsidRDefault="009C07BD" w:rsidP="00C26A8E">
            <w:pPr>
              <w:pStyle w:val="afc"/>
              <w:rPr>
                <w:rFonts w:ascii="宋体" w:hAnsi="宋体"/>
              </w:rPr>
            </w:pPr>
          </w:p>
        </w:tc>
        <w:tc>
          <w:tcPr>
            <w:tcW w:w="2126" w:type="dxa"/>
          </w:tcPr>
          <w:p w14:paraId="0E40DE8F" w14:textId="77777777" w:rsidR="009C07BD" w:rsidRDefault="009C07BD" w:rsidP="00C26A8E">
            <w:pPr>
              <w:pStyle w:val="afc"/>
              <w:rPr>
                <w:rFonts w:ascii="宋体" w:hAnsi="宋体"/>
              </w:rPr>
            </w:pPr>
            <w:r>
              <w:rPr>
                <w:rFonts w:ascii="宋体" w:hAnsi="宋体" w:hint="eastAsia"/>
              </w:rPr>
              <w:t>100</w:t>
            </w:r>
          </w:p>
        </w:tc>
        <w:tc>
          <w:tcPr>
            <w:tcW w:w="1554" w:type="dxa"/>
          </w:tcPr>
          <w:p w14:paraId="69A6CA6B" w14:textId="77777777" w:rsidR="009C07BD" w:rsidRDefault="009C07BD" w:rsidP="00C26A8E">
            <w:pPr>
              <w:pStyle w:val="afc"/>
            </w:pPr>
            <w:r>
              <w:rPr>
                <w:rFonts w:hint="eastAsia"/>
              </w:rPr>
              <w:t>m</w:t>
            </w:r>
            <w:r>
              <w:t>m</w:t>
            </w:r>
          </w:p>
        </w:tc>
        <w:tc>
          <w:tcPr>
            <w:tcW w:w="2262" w:type="dxa"/>
          </w:tcPr>
          <w:p w14:paraId="3EB06D19" w14:textId="77777777" w:rsidR="009C07BD" w:rsidRDefault="009C07BD" w:rsidP="00C26A8E">
            <w:pPr>
              <w:pStyle w:val="afc"/>
            </w:pPr>
          </w:p>
        </w:tc>
      </w:tr>
      <w:tr w:rsidR="009C07BD" w14:paraId="6E9B0FE3" w14:textId="77777777" w:rsidTr="00C26A8E">
        <w:tc>
          <w:tcPr>
            <w:tcW w:w="2977" w:type="dxa"/>
          </w:tcPr>
          <w:p w14:paraId="30FFD0D7" w14:textId="77777777" w:rsidR="009C07BD" w:rsidRDefault="009C07BD" w:rsidP="00C26A8E">
            <w:pPr>
              <w:pStyle w:val="afc"/>
            </w:pPr>
            <w:r>
              <w:rPr>
                <w:rFonts w:hint="eastAsia"/>
              </w:rPr>
              <w:t>接管实际内伸高度</w:t>
            </w:r>
          </w:p>
        </w:tc>
        <w:tc>
          <w:tcPr>
            <w:tcW w:w="709" w:type="dxa"/>
          </w:tcPr>
          <w:p w14:paraId="60FBA072" w14:textId="77777777" w:rsidR="009C07BD" w:rsidRPr="004D7B11" w:rsidRDefault="009C07BD" w:rsidP="00C26A8E">
            <w:pPr>
              <w:pStyle w:val="afc"/>
              <w:rPr>
                <w:rFonts w:ascii="宋体" w:hAnsi="宋体"/>
              </w:rPr>
            </w:pPr>
          </w:p>
        </w:tc>
        <w:tc>
          <w:tcPr>
            <w:tcW w:w="2126" w:type="dxa"/>
          </w:tcPr>
          <w:p w14:paraId="3047152C" w14:textId="77777777" w:rsidR="009C07BD" w:rsidRDefault="009C07BD" w:rsidP="00C26A8E">
            <w:pPr>
              <w:pStyle w:val="afc"/>
              <w:rPr>
                <w:rFonts w:ascii="宋体" w:hAnsi="宋体"/>
              </w:rPr>
            </w:pPr>
            <w:r>
              <w:rPr>
                <w:rFonts w:ascii="宋体" w:hAnsi="宋体" w:hint="eastAsia"/>
              </w:rPr>
              <w:t>0</w:t>
            </w:r>
          </w:p>
        </w:tc>
        <w:tc>
          <w:tcPr>
            <w:tcW w:w="1554" w:type="dxa"/>
          </w:tcPr>
          <w:p w14:paraId="32041812" w14:textId="77777777" w:rsidR="009C07BD" w:rsidRDefault="009C07BD" w:rsidP="00C26A8E">
            <w:pPr>
              <w:pStyle w:val="afc"/>
            </w:pPr>
            <w:r>
              <w:rPr>
                <w:rFonts w:hint="eastAsia"/>
              </w:rPr>
              <w:t>m</w:t>
            </w:r>
            <w:r>
              <w:t>m</w:t>
            </w:r>
          </w:p>
        </w:tc>
        <w:tc>
          <w:tcPr>
            <w:tcW w:w="2262" w:type="dxa"/>
          </w:tcPr>
          <w:p w14:paraId="621C3145" w14:textId="77777777" w:rsidR="009C07BD" w:rsidRDefault="009C07BD" w:rsidP="00C26A8E">
            <w:pPr>
              <w:pStyle w:val="afc"/>
            </w:pPr>
          </w:p>
        </w:tc>
      </w:tr>
      <w:tr w:rsidR="009C07BD" w14:paraId="7E0CFB7D" w14:textId="77777777" w:rsidTr="00C26A8E">
        <w:tc>
          <w:tcPr>
            <w:tcW w:w="2977" w:type="dxa"/>
            <w:vAlign w:val="center"/>
          </w:tcPr>
          <w:p w14:paraId="4DBD5FEA" w14:textId="77777777" w:rsidR="009C07BD" w:rsidRPr="00FC29B0" w:rsidRDefault="009C07BD" w:rsidP="00C26A8E">
            <w:pPr>
              <w:pStyle w:val="afc"/>
              <w:rPr>
                <w:rFonts w:ascii="宋体" w:hAnsi="宋体"/>
              </w:rPr>
            </w:pPr>
            <w:r w:rsidRPr="00FC29B0">
              <w:rPr>
                <w:rFonts w:ascii="宋体" w:hAnsi="宋体" w:hint="eastAsia"/>
              </w:rPr>
              <w:t>接管焊接接头系数</w:t>
            </w:r>
          </w:p>
        </w:tc>
        <w:tc>
          <w:tcPr>
            <w:tcW w:w="709" w:type="dxa"/>
            <w:vAlign w:val="center"/>
          </w:tcPr>
          <w:p w14:paraId="751575F0" w14:textId="77777777" w:rsidR="009C07BD" w:rsidRPr="004D7B11" w:rsidRDefault="009C07BD" w:rsidP="00C26A8E">
            <w:pPr>
              <w:pStyle w:val="afc"/>
              <w:rPr>
                <w:rFonts w:ascii="宋体" w:hAnsi="宋体"/>
              </w:rPr>
            </w:pPr>
          </w:p>
        </w:tc>
        <w:tc>
          <w:tcPr>
            <w:tcW w:w="2126" w:type="dxa"/>
            <w:vAlign w:val="center"/>
          </w:tcPr>
          <w:p w14:paraId="535A6189" w14:textId="77777777" w:rsidR="009C07BD" w:rsidRDefault="009C07BD" w:rsidP="00C26A8E">
            <w:pPr>
              <w:pStyle w:val="afc"/>
              <w:rPr>
                <w:rFonts w:ascii="宋体" w:hAnsi="宋体"/>
              </w:rPr>
            </w:pPr>
            <w:r w:rsidRPr="00FC29B0">
              <w:rPr>
                <w:rFonts w:ascii="宋体" w:hAnsi="宋体"/>
              </w:rPr>
              <w:t>1</w:t>
            </w:r>
          </w:p>
        </w:tc>
        <w:tc>
          <w:tcPr>
            <w:tcW w:w="1554" w:type="dxa"/>
            <w:vAlign w:val="center"/>
          </w:tcPr>
          <w:p w14:paraId="4D5CAD98" w14:textId="77777777" w:rsidR="009C07BD" w:rsidRPr="00FC29B0" w:rsidRDefault="009C07BD" w:rsidP="00C26A8E">
            <w:pPr>
              <w:pStyle w:val="afc"/>
              <w:rPr>
                <w:rFonts w:ascii="宋体" w:hAnsi="宋体"/>
              </w:rPr>
            </w:pPr>
          </w:p>
        </w:tc>
        <w:tc>
          <w:tcPr>
            <w:tcW w:w="2262" w:type="dxa"/>
          </w:tcPr>
          <w:p w14:paraId="777C7E7A" w14:textId="77777777" w:rsidR="009C07BD" w:rsidRDefault="009C07BD" w:rsidP="00C26A8E">
            <w:pPr>
              <w:pStyle w:val="afc"/>
            </w:pPr>
          </w:p>
        </w:tc>
      </w:tr>
      <w:tr w:rsidR="009C07BD" w14:paraId="1AF4C661" w14:textId="77777777" w:rsidTr="00C26A8E">
        <w:tc>
          <w:tcPr>
            <w:tcW w:w="2977" w:type="dxa"/>
            <w:vAlign w:val="center"/>
          </w:tcPr>
          <w:p w14:paraId="5318DD46" w14:textId="77777777" w:rsidR="009C07BD" w:rsidRPr="00FC29B0" w:rsidRDefault="009C07BD" w:rsidP="00C26A8E">
            <w:pPr>
              <w:pStyle w:val="afc"/>
              <w:rPr>
                <w:rFonts w:ascii="宋体" w:hAnsi="宋体"/>
              </w:rPr>
            </w:pPr>
            <w:r w:rsidRPr="00FC29B0">
              <w:rPr>
                <w:rFonts w:ascii="宋体" w:hAnsi="宋体" w:hint="eastAsia"/>
              </w:rPr>
              <w:lastRenderedPageBreak/>
              <w:t>接管腐蚀裕量</w:t>
            </w:r>
          </w:p>
        </w:tc>
        <w:tc>
          <w:tcPr>
            <w:tcW w:w="709" w:type="dxa"/>
            <w:vAlign w:val="center"/>
          </w:tcPr>
          <w:p w14:paraId="7BEDB1CC" w14:textId="77777777" w:rsidR="009C07BD" w:rsidRPr="004D7B11" w:rsidRDefault="009C07BD" w:rsidP="00C26A8E">
            <w:pPr>
              <w:pStyle w:val="afc"/>
              <w:rPr>
                <w:rFonts w:ascii="宋体" w:hAnsi="宋体"/>
              </w:rPr>
            </w:pPr>
          </w:p>
        </w:tc>
        <w:tc>
          <w:tcPr>
            <w:tcW w:w="2126" w:type="dxa"/>
            <w:vAlign w:val="center"/>
          </w:tcPr>
          <w:p w14:paraId="68CAEA79" w14:textId="77777777" w:rsidR="009C07BD" w:rsidRDefault="009C07BD" w:rsidP="00C26A8E">
            <w:pPr>
              <w:pStyle w:val="afc"/>
              <w:rPr>
                <w:rFonts w:ascii="宋体" w:hAnsi="宋体"/>
              </w:rPr>
            </w:pPr>
            <w:r>
              <w:rPr>
                <w:rFonts w:ascii="宋体" w:hAnsi="宋体" w:hint="eastAsia"/>
              </w:rPr>
              <w:t>0</w:t>
            </w:r>
          </w:p>
        </w:tc>
        <w:tc>
          <w:tcPr>
            <w:tcW w:w="1554" w:type="dxa"/>
            <w:vAlign w:val="center"/>
          </w:tcPr>
          <w:p w14:paraId="4B921E77" w14:textId="77777777" w:rsidR="009C07BD" w:rsidRPr="00FC29B0" w:rsidRDefault="009C07BD" w:rsidP="00C26A8E">
            <w:pPr>
              <w:pStyle w:val="afc"/>
              <w:rPr>
                <w:rFonts w:ascii="宋体" w:hAnsi="宋体"/>
              </w:rPr>
            </w:pPr>
            <w:r>
              <w:rPr>
                <w:rFonts w:hint="eastAsia"/>
              </w:rPr>
              <w:t>m</w:t>
            </w:r>
            <w:r>
              <w:t>m</w:t>
            </w:r>
          </w:p>
        </w:tc>
        <w:tc>
          <w:tcPr>
            <w:tcW w:w="2262" w:type="dxa"/>
          </w:tcPr>
          <w:p w14:paraId="3FA79465" w14:textId="77777777" w:rsidR="009C07BD" w:rsidRDefault="009C07BD" w:rsidP="00C26A8E">
            <w:pPr>
              <w:pStyle w:val="afc"/>
            </w:pPr>
          </w:p>
        </w:tc>
      </w:tr>
      <w:tr w:rsidR="009C07BD" w14:paraId="1122E194" w14:textId="77777777" w:rsidTr="00C26A8E">
        <w:tc>
          <w:tcPr>
            <w:tcW w:w="2977" w:type="dxa"/>
            <w:vAlign w:val="center"/>
          </w:tcPr>
          <w:p w14:paraId="3B6B28FE" w14:textId="77777777" w:rsidR="009C07BD" w:rsidRPr="00FC29B0" w:rsidRDefault="009C07BD" w:rsidP="00C26A8E">
            <w:pPr>
              <w:pStyle w:val="afc"/>
              <w:rPr>
                <w:rFonts w:ascii="宋体" w:hAnsi="宋体"/>
              </w:rPr>
            </w:pPr>
            <w:r>
              <w:rPr>
                <w:rFonts w:ascii="宋体" w:hAnsi="宋体" w:hint="eastAsia"/>
              </w:rPr>
              <w:t>接管厚度负偏差</w:t>
            </w:r>
          </w:p>
        </w:tc>
        <w:tc>
          <w:tcPr>
            <w:tcW w:w="709" w:type="dxa"/>
            <w:vAlign w:val="center"/>
          </w:tcPr>
          <w:p w14:paraId="19106321" w14:textId="77777777" w:rsidR="009C07BD" w:rsidRPr="004D7B11" w:rsidRDefault="009C07BD"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24B7AE13" w14:textId="58909C68" w:rsidR="009C07BD" w:rsidRPr="00FC29B0" w:rsidRDefault="00AC0B08" w:rsidP="00C26A8E">
            <w:pPr>
              <w:pStyle w:val="afc"/>
              <w:rPr>
                <w:rFonts w:ascii="宋体" w:hAnsi="宋体"/>
              </w:rPr>
            </w:pPr>
            <w:r>
              <w:rPr>
                <w:rFonts w:ascii="宋体" w:hAnsi="宋体" w:hint="eastAsia"/>
              </w:rPr>
              <w:t>0.4</w:t>
            </w:r>
          </w:p>
        </w:tc>
        <w:tc>
          <w:tcPr>
            <w:tcW w:w="1554" w:type="dxa"/>
            <w:vAlign w:val="center"/>
          </w:tcPr>
          <w:p w14:paraId="359DD483" w14:textId="77777777" w:rsidR="009C07BD" w:rsidRPr="00FC29B0" w:rsidRDefault="009C07BD" w:rsidP="00C26A8E">
            <w:pPr>
              <w:pStyle w:val="afc"/>
              <w:rPr>
                <w:rFonts w:ascii="宋体" w:hAnsi="宋体"/>
              </w:rPr>
            </w:pPr>
            <w:r>
              <w:rPr>
                <w:rFonts w:hint="eastAsia"/>
              </w:rPr>
              <w:t>mm</w:t>
            </w:r>
          </w:p>
        </w:tc>
        <w:tc>
          <w:tcPr>
            <w:tcW w:w="2262" w:type="dxa"/>
          </w:tcPr>
          <w:p w14:paraId="02EE759E" w14:textId="77777777" w:rsidR="009C07BD" w:rsidRDefault="009C07BD" w:rsidP="00C26A8E">
            <w:pPr>
              <w:pStyle w:val="afc"/>
            </w:pPr>
          </w:p>
        </w:tc>
      </w:tr>
      <w:tr w:rsidR="009C07BD" w14:paraId="4E215938" w14:textId="77777777" w:rsidTr="00C26A8E">
        <w:tc>
          <w:tcPr>
            <w:tcW w:w="2977" w:type="dxa"/>
            <w:tcBorders>
              <w:bottom w:val="single" w:sz="4" w:space="0" w:color="auto"/>
            </w:tcBorders>
          </w:tcPr>
          <w:p w14:paraId="0234A092" w14:textId="77777777" w:rsidR="009C07BD" w:rsidRDefault="009C07BD" w:rsidP="00C26A8E">
            <w:pPr>
              <w:pStyle w:val="afc"/>
            </w:pPr>
            <w:r>
              <w:rPr>
                <w:rFonts w:hint="eastAsia"/>
              </w:rPr>
              <w:t>接管材料</w:t>
            </w:r>
            <w:r w:rsidRPr="00656ECE">
              <w:rPr>
                <w:rFonts w:hint="eastAsia"/>
              </w:rPr>
              <w:t>许用应力</w:t>
            </w:r>
          </w:p>
        </w:tc>
        <w:tc>
          <w:tcPr>
            <w:tcW w:w="709" w:type="dxa"/>
            <w:tcBorders>
              <w:bottom w:val="single" w:sz="4" w:space="0" w:color="auto"/>
            </w:tcBorders>
          </w:tcPr>
          <w:p w14:paraId="3800B531" w14:textId="77777777" w:rsidR="009C07BD" w:rsidRPr="003D5E6E" w:rsidRDefault="009C07BD" w:rsidP="00C26A8E">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0E33DC77" w14:textId="77777777" w:rsidR="009C07BD" w:rsidRPr="00813681" w:rsidRDefault="009C07BD" w:rsidP="00C26A8E">
            <w:pPr>
              <w:pStyle w:val="afc"/>
            </w:pPr>
            <w:r>
              <w:rPr>
                <w:rFonts w:hint="eastAsia"/>
              </w:rPr>
              <w:t>137</w:t>
            </w:r>
          </w:p>
        </w:tc>
        <w:tc>
          <w:tcPr>
            <w:tcW w:w="1554" w:type="dxa"/>
            <w:tcBorders>
              <w:bottom w:val="single" w:sz="4" w:space="0" w:color="auto"/>
            </w:tcBorders>
          </w:tcPr>
          <w:p w14:paraId="769D8C88" w14:textId="77777777" w:rsidR="009C07BD" w:rsidRDefault="009C07BD" w:rsidP="00C26A8E">
            <w:pPr>
              <w:pStyle w:val="afc"/>
            </w:pPr>
            <w:r w:rsidRPr="00656ECE">
              <w:t>MPa</w:t>
            </w:r>
          </w:p>
        </w:tc>
        <w:tc>
          <w:tcPr>
            <w:tcW w:w="2262" w:type="dxa"/>
            <w:tcBorders>
              <w:bottom w:val="single" w:sz="4" w:space="0" w:color="auto"/>
            </w:tcBorders>
          </w:tcPr>
          <w:p w14:paraId="15252C4E" w14:textId="77777777" w:rsidR="009C07BD" w:rsidRDefault="009C07BD" w:rsidP="00C26A8E">
            <w:pPr>
              <w:pStyle w:val="afc"/>
            </w:pPr>
          </w:p>
        </w:tc>
      </w:tr>
    </w:tbl>
    <w:p w14:paraId="620543A7" w14:textId="3F0717A0" w:rsidR="001363F2" w:rsidRPr="005A7AD1" w:rsidRDefault="001363F2" w:rsidP="001363F2">
      <w:pPr>
        <w:pStyle w:val="2"/>
      </w:pPr>
      <w:bookmarkStart w:id="36" w:name="_Toc38116338"/>
      <w:r>
        <w:rPr>
          <w:rFonts w:hint="eastAsia"/>
        </w:rPr>
        <w:t>3.9</w:t>
      </w:r>
      <w:r>
        <w:t xml:space="preserve">  </w:t>
      </w:r>
      <w:r>
        <w:rPr>
          <w:rFonts w:hint="eastAsia"/>
        </w:rPr>
        <w:t>冷凝水罐</w:t>
      </w:r>
      <w:r w:rsidR="002042A4">
        <w:rPr>
          <w:rFonts w:hint="eastAsia"/>
        </w:rPr>
        <w:t>Ⅱ</w:t>
      </w:r>
      <w:r>
        <w:rPr>
          <w:rFonts w:hint="eastAsia"/>
        </w:rPr>
        <w:t>强度设计</w:t>
      </w:r>
      <w:bookmarkEnd w:id="36"/>
    </w:p>
    <w:p w14:paraId="7F013EEC" w14:textId="17112468" w:rsidR="001363F2" w:rsidRDefault="001363F2" w:rsidP="001363F2">
      <w:pPr>
        <w:pStyle w:val="3"/>
      </w:pPr>
      <w:r>
        <w:rPr>
          <w:rFonts w:hint="eastAsia"/>
        </w:rPr>
        <w:t>3.</w:t>
      </w:r>
      <w:r w:rsidR="00B34EA2">
        <w:rPr>
          <w:rFonts w:hint="eastAsia"/>
        </w:rPr>
        <w:t>9</w:t>
      </w:r>
      <w:r>
        <w:rPr>
          <w:rFonts w:hint="eastAsia"/>
        </w:rPr>
        <w:t>.1</w:t>
      </w:r>
      <w:r>
        <w:t xml:space="preserve">  </w:t>
      </w:r>
      <w:r>
        <w:rPr>
          <w:rFonts w:hint="eastAsia"/>
        </w:rPr>
        <w:t>筒体</w:t>
      </w:r>
    </w:p>
    <w:p w14:paraId="3947BB91" w14:textId="77777777" w:rsidR="002042A4" w:rsidRDefault="002042A4" w:rsidP="002042A4">
      <w:pPr>
        <w:pStyle w:val="ab"/>
      </w:pPr>
      <w:r>
        <w:rPr>
          <w:rFonts w:hint="eastAsia"/>
        </w:rPr>
        <w:t>（</w:t>
      </w:r>
      <w:r>
        <w:rPr>
          <w:rFonts w:hint="eastAsia"/>
        </w:rPr>
        <w:t>1</w:t>
      </w:r>
      <w:r>
        <w:rPr>
          <w:rFonts w:hint="eastAsia"/>
        </w:rPr>
        <w:t>）计算条件确定</w:t>
      </w:r>
    </w:p>
    <w:p w14:paraId="0FF37CED" w14:textId="14DE0EB9" w:rsidR="002042A4" w:rsidRDefault="002042A4" w:rsidP="002042A4">
      <w:pPr>
        <w:pStyle w:val="ab"/>
      </w:pPr>
      <w:r>
        <w:rPr>
          <w:rFonts w:hint="eastAsia"/>
        </w:rPr>
        <w:t>计算条件见表</w:t>
      </w:r>
      <w:r>
        <w:rPr>
          <w:rFonts w:hint="eastAsia"/>
        </w:rPr>
        <w:t>67</w:t>
      </w:r>
      <w:r>
        <w:rPr>
          <w:rFonts w:hint="eastAsia"/>
        </w:rPr>
        <w:t>，其中，内压容器不设置安全阀，设计压力高于工作压力，取</w:t>
      </w:r>
      <w:r>
        <w:rPr>
          <w:rFonts w:hint="eastAsia"/>
        </w:rPr>
        <w:t>0.1</w:t>
      </w:r>
      <w:r>
        <w:t>MP</w:t>
      </w:r>
      <w:r>
        <w:rPr>
          <w:rFonts w:hint="eastAsia"/>
        </w:rPr>
        <w:t>a</w:t>
      </w:r>
      <w:r>
        <w:rPr>
          <w:rFonts w:hint="eastAsia"/>
        </w:rPr>
        <w:t>；液柱静压力较大，考虑。</w:t>
      </w:r>
    </w:p>
    <w:tbl>
      <w:tblPr>
        <w:tblW w:w="0" w:type="auto"/>
        <w:tblLook w:val="04A0" w:firstRow="1" w:lastRow="0" w:firstColumn="1" w:lastColumn="0" w:noHBand="0" w:noVBand="1"/>
      </w:tblPr>
      <w:tblGrid>
        <w:gridCol w:w="2547"/>
        <w:gridCol w:w="1303"/>
        <w:gridCol w:w="2099"/>
        <w:gridCol w:w="1417"/>
        <w:gridCol w:w="2262"/>
      </w:tblGrid>
      <w:tr w:rsidR="002042A4" w14:paraId="6F66DD22" w14:textId="77777777" w:rsidTr="00C26A8E">
        <w:tc>
          <w:tcPr>
            <w:tcW w:w="9628" w:type="dxa"/>
            <w:gridSpan w:val="5"/>
            <w:tcBorders>
              <w:bottom w:val="single" w:sz="4" w:space="0" w:color="auto"/>
            </w:tcBorders>
          </w:tcPr>
          <w:p w14:paraId="0B0C3C02" w14:textId="03432784" w:rsidR="002042A4" w:rsidRPr="00355180" w:rsidRDefault="002042A4" w:rsidP="00C26A8E">
            <w:pPr>
              <w:pStyle w:val="afc"/>
              <w:rPr>
                <w:b/>
                <w:bCs/>
              </w:rPr>
            </w:pPr>
            <w:r w:rsidRPr="00355180">
              <w:rPr>
                <w:rFonts w:hint="eastAsia"/>
                <w:b/>
                <w:bCs/>
              </w:rPr>
              <w:t>表</w:t>
            </w:r>
            <w:r>
              <w:rPr>
                <w:rFonts w:hint="eastAsia"/>
                <w:b/>
                <w:bCs/>
              </w:rPr>
              <w:t>67</w:t>
            </w:r>
            <w:r>
              <w:rPr>
                <w:b/>
                <w:bCs/>
              </w:rPr>
              <w:t xml:space="preserve"> </w:t>
            </w:r>
            <w:r>
              <w:rPr>
                <w:rFonts w:hint="eastAsia"/>
                <w:b/>
                <w:bCs/>
              </w:rPr>
              <w:t>冷凝水罐Ⅰ</w:t>
            </w:r>
            <w:r w:rsidRPr="00355180">
              <w:rPr>
                <w:rFonts w:hint="eastAsia"/>
                <w:b/>
                <w:bCs/>
              </w:rPr>
              <w:t>筒体计算条件</w:t>
            </w:r>
            <w:r>
              <w:rPr>
                <w:rFonts w:hint="eastAsia"/>
                <w:b/>
                <w:bCs/>
              </w:rPr>
              <w:t>表</w:t>
            </w:r>
          </w:p>
        </w:tc>
      </w:tr>
      <w:tr w:rsidR="002042A4" w14:paraId="1EAC8FE3" w14:textId="77777777" w:rsidTr="00C26A8E">
        <w:tc>
          <w:tcPr>
            <w:tcW w:w="2547" w:type="dxa"/>
            <w:tcBorders>
              <w:top w:val="single" w:sz="4" w:space="0" w:color="auto"/>
              <w:bottom w:val="single" w:sz="4" w:space="0" w:color="auto"/>
            </w:tcBorders>
          </w:tcPr>
          <w:p w14:paraId="583E5B55" w14:textId="77777777" w:rsidR="002042A4" w:rsidRDefault="002042A4" w:rsidP="00C26A8E">
            <w:pPr>
              <w:pStyle w:val="afc"/>
            </w:pPr>
            <w:r>
              <w:rPr>
                <w:rFonts w:hint="eastAsia"/>
              </w:rPr>
              <w:t>项目</w:t>
            </w:r>
          </w:p>
        </w:tc>
        <w:tc>
          <w:tcPr>
            <w:tcW w:w="1303" w:type="dxa"/>
            <w:tcBorders>
              <w:top w:val="single" w:sz="4" w:space="0" w:color="auto"/>
              <w:bottom w:val="single" w:sz="4" w:space="0" w:color="auto"/>
            </w:tcBorders>
          </w:tcPr>
          <w:p w14:paraId="6B42C0FD" w14:textId="77777777" w:rsidR="002042A4" w:rsidRDefault="002042A4" w:rsidP="00C26A8E">
            <w:pPr>
              <w:pStyle w:val="afc"/>
            </w:pPr>
            <w:r>
              <w:rPr>
                <w:rFonts w:hint="eastAsia"/>
              </w:rPr>
              <w:t>符号</w:t>
            </w:r>
          </w:p>
        </w:tc>
        <w:tc>
          <w:tcPr>
            <w:tcW w:w="2099" w:type="dxa"/>
            <w:tcBorders>
              <w:top w:val="single" w:sz="4" w:space="0" w:color="auto"/>
              <w:bottom w:val="single" w:sz="4" w:space="0" w:color="auto"/>
            </w:tcBorders>
          </w:tcPr>
          <w:p w14:paraId="7AF2A670" w14:textId="77777777" w:rsidR="002042A4" w:rsidRDefault="002042A4" w:rsidP="00C26A8E">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49E812B2" w14:textId="77777777" w:rsidR="002042A4" w:rsidRDefault="002042A4" w:rsidP="00C26A8E">
            <w:pPr>
              <w:pStyle w:val="afc"/>
            </w:pPr>
            <w:r>
              <w:rPr>
                <w:rFonts w:hint="eastAsia"/>
              </w:rPr>
              <w:t>单位</w:t>
            </w:r>
          </w:p>
        </w:tc>
        <w:tc>
          <w:tcPr>
            <w:tcW w:w="2262" w:type="dxa"/>
            <w:tcBorders>
              <w:top w:val="single" w:sz="4" w:space="0" w:color="auto"/>
              <w:bottom w:val="single" w:sz="4" w:space="0" w:color="auto"/>
            </w:tcBorders>
          </w:tcPr>
          <w:p w14:paraId="672201D1" w14:textId="77777777" w:rsidR="002042A4" w:rsidRDefault="002042A4" w:rsidP="00C26A8E">
            <w:pPr>
              <w:pStyle w:val="afc"/>
            </w:pPr>
            <w:r>
              <w:rPr>
                <w:rFonts w:hint="eastAsia"/>
              </w:rPr>
              <w:t>备注</w:t>
            </w:r>
          </w:p>
        </w:tc>
      </w:tr>
      <w:tr w:rsidR="002042A4" w14:paraId="4452F20F" w14:textId="77777777" w:rsidTr="00C26A8E">
        <w:tc>
          <w:tcPr>
            <w:tcW w:w="2547" w:type="dxa"/>
            <w:tcBorders>
              <w:top w:val="single" w:sz="4" w:space="0" w:color="auto"/>
            </w:tcBorders>
          </w:tcPr>
          <w:p w14:paraId="5D18AC96" w14:textId="77777777" w:rsidR="002042A4" w:rsidRDefault="002042A4" w:rsidP="00C26A8E">
            <w:pPr>
              <w:pStyle w:val="afc"/>
            </w:pPr>
            <w:r>
              <w:rPr>
                <w:rFonts w:hAnsi="宋体" w:hint="eastAsia"/>
              </w:rPr>
              <w:t>计算所依据标准</w:t>
            </w:r>
          </w:p>
        </w:tc>
        <w:tc>
          <w:tcPr>
            <w:tcW w:w="1303" w:type="dxa"/>
            <w:tcBorders>
              <w:top w:val="single" w:sz="4" w:space="0" w:color="auto"/>
            </w:tcBorders>
          </w:tcPr>
          <w:p w14:paraId="16A1EE61" w14:textId="77777777" w:rsidR="002042A4" w:rsidRPr="004D7B11" w:rsidRDefault="002042A4" w:rsidP="00C26A8E">
            <w:pPr>
              <w:pStyle w:val="afc"/>
              <w:rPr>
                <w:rFonts w:ascii="宋体" w:hAnsi="宋体"/>
              </w:rPr>
            </w:pPr>
          </w:p>
        </w:tc>
        <w:tc>
          <w:tcPr>
            <w:tcW w:w="2099" w:type="dxa"/>
            <w:tcBorders>
              <w:top w:val="single" w:sz="4" w:space="0" w:color="auto"/>
            </w:tcBorders>
          </w:tcPr>
          <w:p w14:paraId="5D42CAB1" w14:textId="77777777" w:rsidR="002042A4" w:rsidRDefault="002042A4" w:rsidP="00C26A8E">
            <w:pPr>
              <w:pStyle w:val="afc"/>
            </w:pPr>
            <w:r w:rsidRPr="00C07777">
              <w:t>GB 150.3-2011</w:t>
            </w:r>
          </w:p>
        </w:tc>
        <w:tc>
          <w:tcPr>
            <w:tcW w:w="1417" w:type="dxa"/>
            <w:tcBorders>
              <w:top w:val="single" w:sz="4" w:space="0" w:color="auto"/>
            </w:tcBorders>
          </w:tcPr>
          <w:p w14:paraId="6666BEC4" w14:textId="77777777" w:rsidR="002042A4" w:rsidRDefault="002042A4" w:rsidP="00C26A8E">
            <w:pPr>
              <w:pStyle w:val="afc"/>
            </w:pPr>
          </w:p>
        </w:tc>
        <w:tc>
          <w:tcPr>
            <w:tcW w:w="2262" w:type="dxa"/>
            <w:tcBorders>
              <w:top w:val="single" w:sz="4" w:space="0" w:color="auto"/>
            </w:tcBorders>
          </w:tcPr>
          <w:p w14:paraId="0EB15693" w14:textId="77777777" w:rsidR="002042A4" w:rsidRDefault="002042A4" w:rsidP="00C26A8E">
            <w:pPr>
              <w:pStyle w:val="afc"/>
            </w:pPr>
          </w:p>
        </w:tc>
      </w:tr>
      <w:tr w:rsidR="002042A4" w14:paraId="1AA8D82A" w14:textId="77777777" w:rsidTr="00C26A8E">
        <w:tc>
          <w:tcPr>
            <w:tcW w:w="2547" w:type="dxa"/>
          </w:tcPr>
          <w:p w14:paraId="3D1D0D2E" w14:textId="77777777" w:rsidR="002042A4" w:rsidRDefault="002042A4" w:rsidP="00C26A8E">
            <w:pPr>
              <w:pStyle w:val="afc"/>
            </w:pPr>
            <w:r>
              <w:rPr>
                <w:rFonts w:hint="eastAsia"/>
              </w:rPr>
              <w:t>设计压力</w:t>
            </w:r>
          </w:p>
        </w:tc>
        <w:tc>
          <w:tcPr>
            <w:tcW w:w="1303" w:type="dxa"/>
          </w:tcPr>
          <w:p w14:paraId="1E8F6E7C" w14:textId="77777777" w:rsidR="002042A4" w:rsidRPr="004D7B11" w:rsidRDefault="002042A4" w:rsidP="00C26A8E">
            <w:pPr>
              <w:pStyle w:val="afc"/>
              <w:rPr>
                <w:rFonts w:ascii="宋体" w:hAnsi="宋体"/>
              </w:rPr>
            </w:pPr>
            <w:r w:rsidRPr="004D7B11">
              <w:rPr>
                <w:rFonts w:ascii="宋体" w:hAnsi="宋体"/>
                <w:i/>
                <w:iCs/>
              </w:rPr>
              <w:t>p</w:t>
            </w:r>
          </w:p>
        </w:tc>
        <w:tc>
          <w:tcPr>
            <w:tcW w:w="2099" w:type="dxa"/>
          </w:tcPr>
          <w:p w14:paraId="7F8E5D8A" w14:textId="77777777" w:rsidR="002042A4" w:rsidRDefault="002042A4" w:rsidP="00C26A8E">
            <w:pPr>
              <w:pStyle w:val="afc"/>
            </w:pPr>
            <w:r>
              <w:rPr>
                <w:rFonts w:hint="eastAsia"/>
              </w:rPr>
              <w:t>0.1</w:t>
            </w:r>
          </w:p>
        </w:tc>
        <w:tc>
          <w:tcPr>
            <w:tcW w:w="1417" w:type="dxa"/>
          </w:tcPr>
          <w:p w14:paraId="13A776D0" w14:textId="77777777" w:rsidR="002042A4" w:rsidRDefault="002042A4" w:rsidP="00C26A8E">
            <w:pPr>
              <w:pStyle w:val="afc"/>
            </w:pPr>
            <w:r>
              <w:rPr>
                <w:rFonts w:hint="eastAsia"/>
              </w:rPr>
              <w:t>M</w:t>
            </w:r>
            <w:r>
              <w:t>Pa</w:t>
            </w:r>
          </w:p>
        </w:tc>
        <w:tc>
          <w:tcPr>
            <w:tcW w:w="2262" w:type="dxa"/>
          </w:tcPr>
          <w:p w14:paraId="1A85D0D2" w14:textId="77777777" w:rsidR="002042A4" w:rsidRDefault="002042A4" w:rsidP="00C26A8E">
            <w:pPr>
              <w:pStyle w:val="afc"/>
            </w:pPr>
          </w:p>
        </w:tc>
      </w:tr>
      <w:tr w:rsidR="002042A4" w14:paraId="53692FED" w14:textId="77777777" w:rsidTr="00C26A8E">
        <w:tc>
          <w:tcPr>
            <w:tcW w:w="2547" w:type="dxa"/>
          </w:tcPr>
          <w:p w14:paraId="5A798EDC" w14:textId="77777777" w:rsidR="002042A4" w:rsidRDefault="002042A4" w:rsidP="00C26A8E">
            <w:pPr>
              <w:pStyle w:val="afc"/>
            </w:pPr>
            <w:r>
              <w:rPr>
                <w:rFonts w:hint="eastAsia"/>
              </w:rPr>
              <w:t>计算压力</w:t>
            </w:r>
          </w:p>
        </w:tc>
        <w:tc>
          <w:tcPr>
            <w:tcW w:w="1303" w:type="dxa"/>
          </w:tcPr>
          <w:p w14:paraId="046A7254" w14:textId="77777777" w:rsidR="002042A4" w:rsidRPr="004D7B11" w:rsidRDefault="002042A4" w:rsidP="00C26A8E">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02B0C348" w14:textId="5959E5B4" w:rsidR="002042A4" w:rsidRDefault="002042A4" w:rsidP="00C26A8E">
            <w:pPr>
              <w:pStyle w:val="afc"/>
            </w:pPr>
            <w:r>
              <w:rPr>
                <w:rFonts w:hint="eastAsia"/>
              </w:rPr>
              <w:t>0.11</w:t>
            </w:r>
          </w:p>
        </w:tc>
        <w:tc>
          <w:tcPr>
            <w:tcW w:w="1417" w:type="dxa"/>
          </w:tcPr>
          <w:p w14:paraId="52404E90" w14:textId="77777777" w:rsidR="002042A4" w:rsidRDefault="002042A4" w:rsidP="00C26A8E">
            <w:pPr>
              <w:pStyle w:val="afc"/>
            </w:pPr>
            <w:r>
              <w:rPr>
                <w:rFonts w:hint="eastAsia"/>
              </w:rPr>
              <w:t>M</w:t>
            </w:r>
            <w:r>
              <w:t>Pa</w:t>
            </w:r>
          </w:p>
        </w:tc>
        <w:tc>
          <w:tcPr>
            <w:tcW w:w="2262" w:type="dxa"/>
          </w:tcPr>
          <w:p w14:paraId="0812C701" w14:textId="73A8E5C0" w:rsidR="002042A4" w:rsidRDefault="002042A4" w:rsidP="00C26A8E">
            <w:pPr>
              <w:pStyle w:val="afc"/>
            </w:pPr>
            <w:r>
              <w:rPr>
                <w:rFonts w:hint="eastAsia"/>
              </w:rPr>
              <w:t>考虑液柱静压力</w:t>
            </w:r>
          </w:p>
        </w:tc>
      </w:tr>
      <w:tr w:rsidR="002042A4" w14:paraId="5EBB47F8" w14:textId="77777777" w:rsidTr="00C26A8E">
        <w:tc>
          <w:tcPr>
            <w:tcW w:w="2547" w:type="dxa"/>
          </w:tcPr>
          <w:p w14:paraId="05608AA4" w14:textId="77777777" w:rsidR="002042A4" w:rsidRDefault="002042A4" w:rsidP="00C26A8E">
            <w:pPr>
              <w:pStyle w:val="afc"/>
            </w:pPr>
            <w:r>
              <w:rPr>
                <w:rFonts w:hint="eastAsia"/>
              </w:rPr>
              <w:t>设计温度</w:t>
            </w:r>
          </w:p>
        </w:tc>
        <w:tc>
          <w:tcPr>
            <w:tcW w:w="1303" w:type="dxa"/>
          </w:tcPr>
          <w:p w14:paraId="63B36C80" w14:textId="77777777" w:rsidR="002042A4" w:rsidRPr="004D7B11" w:rsidRDefault="002042A4" w:rsidP="00C26A8E">
            <w:pPr>
              <w:pStyle w:val="afc"/>
              <w:rPr>
                <w:rFonts w:ascii="宋体" w:hAnsi="宋体"/>
              </w:rPr>
            </w:pPr>
            <w:r w:rsidRPr="004D7B11">
              <w:rPr>
                <w:rFonts w:ascii="宋体" w:hAnsi="宋体"/>
                <w:i/>
                <w:iCs/>
              </w:rPr>
              <w:t>t</w:t>
            </w:r>
          </w:p>
        </w:tc>
        <w:tc>
          <w:tcPr>
            <w:tcW w:w="2099" w:type="dxa"/>
          </w:tcPr>
          <w:p w14:paraId="755649CE" w14:textId="77777777" w:rsidR="002042A4" w:rsidRDefault="002042A4" w:rsidP="00C26A8E">
            <w:pPr>
              <w:pStyle w:val="afc"/>
            </w:pPr>
            <w:r>
              <w:rPr>
                <w:rFonts w:hint="eastAsia"/>
              </w:rPr>
              <w:t>140</w:t>
            </w:r>
          </w:p>
        </w:tc>
        <w:tc>
          <w:tcPr>
            <w:tcW w:w="1417" w:type="dxa"/>
          </w:tcPr>
          <w:p w14:paraId="0A5A65D7" w14:textId="77777777" w:rsidR="002042A4" w:rsidRDefault="002042A4" w:rsidP="00C26A8E">
            <w:pPr>
              <w:pStyle w:val="afc"/>
            </w:pPr>
            <w:r>
              <w:rPr>
                <w:rFonts w:hint="eastAsia"/>
              </w:rPr>
              <w:t>℃</w:t>
            </w:r>
          </w:p>
        </w:tc>
        <w:tc>
          <w:tcPr>
            <w:tcW w:w="2262" w:type="dxa"/>
          </w:tcPr>
          <w:p w14:paraId="4901A247" w14:textId="77777777" w:rsidR="002042A4" w:rsidRDefault="002042A4" w:rsidP="00C26A8E">
            <w:pPr>
              <w:pStyle w:val="afc"/>
            </w:pPr>
          </w:p>
        </w:tc>
      </w:tr>
      <w:tr w:rsidR="002042A4" w14:paraId="468B56C9" w14:textId="77777777" w:rsidTr="00C26A8E">
        <w:tc>
          <w:tcPr>
            <w:tcW w:w="2547" w:type="dxa"/>
          </w:tcPr>
          <w:p w14:paraId="51C4EE8D" w14:textId="77777777" w:rsidR="002042A4" w:rsidRDefault="002042A4" w:rsidP="00C26A8E">
            <w:pPr>
              <w:pStyle w:val="afc"/>
            </w:pPr>
            <w:r>
              <w:rPr>
                <w:rFonts w:hint="eastAsia"/>
              </w:rPr>
              <w:t>筒体内径</w:t>
            </w:r>
          </w:p>
        </w:tc>
        <w:tc>
          <w:tcPr>
            <w:tcW w:w="1303" w:type="dxa"/>
          </w:tcPr>
          <w:p w14:paraId="0B0081ED" w14:textId="77777777" w:rsidR="002042A4" w:rsidRPr="004D7B11" w:rsidRDefault="002042A4" w:rsidP="00C26A8E">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2D850763" w14:textId="377A8B01" w:rsidR="002042A4" w:rsidRDefault="002042A4" w:rsidP="00C26A8E">
            <w:pPr>
              <w:pStyle w:val="afc"/>
            </w:pPr>
            <w:r>
              <w:rPr>
                <w:rFonts w:hint="eastAsia"/>
              </w:rPr>
              <w:t>1</w:t>
            </w:r>
            <w:r w:rsidR="00A67EB7">
              <w:rPr>
                <w:rFonts w:hint="eastAsia"/>
              </w:rPr>
              <w:t>2</w:t>
            </w:r>
            <w:r>
              <w:rPr>
                <w:rFonts w:hint="eastAsia"/>
              </w:rPr>
              <w:t>00</w:t>
            </w:r>
          </w:p>
        </w:tc>
        <w:tc>
          <w:tcPr>
            <w:tcW w:w="1417" w:type="dxa"/>
          </w:tcPr>
          <w:p w14:paraId="637933D5" w14:textId="77777777" w:rsidR="002042A4" w:rsidRDefault="002042A4" w:rsidP="00C26A8E">
            <w:pPr>
              <w:pStyle w:val="afc"/>
            </w:pPr>
            <w:r>
              <w:rPr>
                <w:rFonts w:hint="eastAsia"/>
              </w:rPr>
              <w:t>m</w:t>
            </w:r>
            <w:r>
              <w:t>m</w:t>
            </w:r>
          </w:p>
        </w:tc>
        <w:tc>
          <w:tcPr>
            <w:tcW w:w="2262" w:type="dxa"/>
          </w:tcPr>
          <w:p w14:paraId="3BC66E89" w14:textId="77777777" w:rsidR="002042A4" w:rsidRDefault="002042A4" w:rsidP="00C26A8E">
            <w:pPr>
              <w:pStyle w:val="afc"/>
            </w:pPr>
            <w:r>
              <w:rPr>
                <w:rFonts w:hint="eastAsia"/>
              </w:rPr>
              <w:t>结构设计已确定</w:t>
            </w:r>
          </w:p>
        </w:tc>
      </w:tr>
      <w:tr w:rsidR="002042A4" w14:paraId="50C514C8" w14:textId="77777777" w:rsidTr="00C26A8E">
        <w:tc>
          <w:tcPr>
            <w:tcW w:w="2547" w:type="dxa"/>
          </w:tcPr>
          <w:p w14:paraId="6A8D2EC4" w14:textId="77777777" w:rsidR="002042A4" w:rsidRDefault="002042A4" w:rsidP="00C26A8E">
            <w:pPr>
              <w:pStyle w:val="afc"/>
            </w:pPr>
            <w:r>
              <w:rPr>
                <w:rFonts w:hint="eastAsia"/>
              </w:rPr>
              <w:t>筒体材料</w:t>
            </w:r>
          </w:p>
        </w:tc>
        <w:tc>
          <w:tcPr>
            <w:tcW w:w="1303" w:type="dxa"/>
          </w:tcPr>
          <w:p w14:paraId="4547F590" w14:textId="77777777" w:rsidR="002042A4" w:rsidRPr="004D7B11" w:rsidRDefault="002042A4" w:rsidP="00C26A8E">
            <w:pPr>
              <w:pStyle w:val="afc"/>
              <w:rPr>
                <w:rFonts w:ascii="宋体" w:hAnsi="宋体"/>
              </w:rPr>
            </w:pPr>
          </w:p>
        </w:tc>
        <w:tc>
          <w:tcPr>
            <w:tcW w:w="2099" w:type="dxa"/>
          </w:tcPr>
          <w:p w14:paraId="74A45F6A" w14:textId="77777777" w:rsidR="002042A4" w:rsidRPr="00813681" w:rsidRDefault="002042A4" w:rsidP="00C26A8E">
            <w:pPr>
              <w:pStyle w:val="afc"/>
            </w:pPr>
            <w:r>
              <w:rPr>
                <w:rFonts w:hint="eastAsia"/>
              </w:rPr>
              <w:t>S</w:t>
            </w:r>
            <w:r>
              <w:t>30</w:t>
            </w:r>
            <w:r>
              <w:rPr>
                <w:rFonts w:hint="eastAsia"/>
              </w:rPr>
              <w:t>4</w:t>
            </w:r>
            <w:r>
              <w:t>08</w:t>
            </w:r>
          </w:p>
        </w:tc>
        <w:tc>
          <w:tcPr>
            <w:tcW w:w="1417" w:type="dxa"/>
          </w:tcPr>
          <w:p w14:paraId="60ED57FF" w14:textId="77777777" w:rsidR="002042A4" w:rsidRDefault="002042A4" w:rsidP="00C26A8E">
            <w:pPr>
              <w:pStyle w:val="afc"/>
            </w:pPr>
            <w:r>
              <w:rPr>
                <w:rFonts w:hint="eastAsia"/>
              </w:rPr>
              <w:t>（板材）</w:t>
            </w:r>
          </w:p>
        </w:tc>
        <w:tc>
          <w:tcPr>
            <w:tcW w:w="2262" w:type="dxa"/>
          </w:tcPr>
          <w:p w14:paraId="0C55C076" w14:textId="77777777" w:rsidR="002042A4" w:rsidRDefault="002042A4" w:rsidP="00C26A8E">
            <w:pPr>
              <w:pStyle w:val="afc"/>
            </w:pPr>
          </w:p>
        </w:tc>
      </w:tr>
      <w:tr w:rsidR="002042A4" w14:paraId="2D0706E2" w14:textId="77777777" w:rsidTr="00C26A8E">
        <w:tc>
          <w:tcPr>
            <w:tcW w:w="2547" w:type="dxa"/>
          </w:tcPr>
          <w:p w14:paraId="33BB130D" w14:textId="77777777" w:rsidR="002042A4" w:rsidRDefault="002042A4" w:rsidP="00C26A8E">
            <w:pPr>
              <w:pStyle w:val="afc"/>
            </w:pPr>
            <w:r w:rsidRPr="00656ECE">
              <w:rPr>
                <w:rFonts w:hint="eastAsia"/>
              </w:rPr>
              <w:t>试验温度许用应力</w:t>
            </w:r>
          </w:p>
        </w:tc>
        <w:tc>
          <w:tcPr>
            <w:tcW w:w="1303" w:type="dxa"/>
          </w:tcPr>
          <w:p w14:paraId="2AD69DC2" w14:textId="77777777" w:rsidR="002042A4" w:rsidRPr="004D7B11" w:rsidRDefault="002042A4" w:rsidP="00C26A8E">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066EF29F" w14:textId="77777777" w:rsidR="002042A4" w:rsidRPr="00813681" w:rsidRDefault="002042A4" w:rsidP="00C26A8E">
            <w:pPr>
              <w:pStyle w:val="afc"/>
            </w:pPr>
            <w:r w:rsidRPr="00656ECE">
              <w:t>137.0</w:t>
            </w:r>
          </w:p>
        </w:tc>
        <w:tc>
          <w:tcPr>
            <w:tcW w:w="1417" w:type="dxa"/>
          </w:tcPr>
          <w:p w14:paraId="695E7AC0" w14:textId="77777777" w:rsidR="002042A4" w:rsidRDefault="002042A4" w:rsidP="00C26A8E">
            <w:pPr>
              <w:pStyle w:val="afc"/>
            </w:pPr>
            <w:r w:rsidRPr="00656ECE">
              <w:t>MPa</w:t>
            </w:r>
          </w:p>
        </w:tc>
        <w:tc>
          <w:tcPr>
            <w:tcW w:w="2262" w:type="dxa"/>
          </w:tcPr>
          <w:p w14:paraId="68981268" w14:textId="77777777" w:rsidR="002042A4" w:rsidRDefault="002042A4" w:rsidP="00C26A8E">
            <w:pPr>
              <w:pStyle w:val="afc"/>
            </w:pPr>
            <w:r w:rsidRPr="00C07777">
              <w:t>GB 150.</w:t>
            </w:r>
            <w:r>
              <w:t>2</w:t>
            </w:r>
            <w:r w:rsidRPr="00C07777">
              <w:t>-2011</w:t>
            </w:r>
          </w:p>
        </w:tc>
      </w:tr>
      <w:tr w:rsidR="002042A4" w14:paraId="7DE89129" w14:textId="77777777" w:rsidTr="00C26A8E">
        <w:tc>
          <w:tcPr>
            <w:tcW w:w="2547" w:type="dxa"/>
          </w:tcPr>
          <w:p w14:paraId="019FE38C" w14:textId="77777777" w:rsidR="002042A4" w:rsidRDefault="002042A4" w:rsidP="00C26A8E">
            <w:pPr>
              <w:pStyle w:val="afc"/>
            </w:pPr>
            <w:r w:rsidRPr="00656ECE">
              <w:rPr>
                <w:rFonts w:hint="eastAsia"/>
              </w:rPr>
              <w:t>设计温度许用应力</w:t>
            </w:r>
          </w:p>
        </w:tc>
        <w:tc>
          <w:tcPr>
            <w:tcW w:w="1303" w:type="dxa"/>
          </w:tcPr>
          <w:p w14:paraId="6DE9245C" w14:textId="77777777" w:rsidR="002042A4" w:rsidRPr="004D7B11" w:rsidRDefault="002042A4" w:rsidP="00C26A8E">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2424C799" w14:textId="77777777" w:rsidR="002042A4" w:rsidRPr="00813681" w:rsidRDefault="002042A4" w:rsidP="00C26A8E">
            <w:pPr>
              <w:pStyle w:val="afc"/>
            </w:pPr>
            <w:r w:rsidRPr="00656ECE">
              <w:t>137.0</w:t>
            </w:r>
          </w:p>
        </w:tc>
        <w:tc>
          <w:tcPr>
            <w:tcW w:w="1417" w:type="dxa"/>
          </w:tcPr>
          <w:p w14:paraId="320A066F" w14:textId="77777777" w:rsidR="002042A4" w:rsidRDefault="002042A4" w:rsidP="00C26A8E">
            <w:pPr>
              <w:pStyle w:val="afc"/>
            </w:pPr>
            <w:r w:rsidRPr="00656ECE">
              <w:t>MPa</w:t>
            </w:r>
          </w:p>
        </w:tc>
        <w:tc>
          <w:tcPr>
            <w:tcW w:w="2262" w:type="dxa"/>
          </w:tcPr>
          <w:p w14:paraId="45A59F99" w14:textId="77777777" w:rsidR="002042A4" w:rsidRDefault="002042A4" w:rsidP="00C26A8E">
            <w:pPr>
              <w:pStyle w:val="afc"/>
            </w:pPr>
            <w:r w:rsidRPr="00C07777">
              <w:t>GB 150.</w:t>
            </w:r>
            <w:r>
              <w:t>2</w:t>
            </w:r>
            <w:r w:rsidRPr="00C07777">
              <w:t>-2011</w:t>
            </w:r>
          </w:p>
        </w:tc>
      </w:tr>
      <w:tr w:rsidR="002042A4" w14:paraId="2767DAB2" w14:textId="77777777" w:rsidTr="00C26A8E">
        <w:tc>
          <w:tcPr>
            <w:tcW w:w="2547" w:type="dxa"/>
          </w:tcPr>
          <w:p w14:paraId="5E15D744" w14:textId="77777777" w:rsidR="002042A4" w:rsidRDefault="002042A4" w:rsidP="00C26A8E">
            <w:pPr>
              <w:pStyle w:val="afc"/>
            </w:pPr>
            <w:r w:rsidRPr="00656ECE">
              <w:rPr>
                <w:rFonts w:hint="eastAsia"/>
              </w:rPr>
              <w:t>试验温度下屈服点</w:t>
            </w:r>
          </w:p>
        </w:tc>
        <w:tc>
          <w:tcPr>
            <w:tcW w:w="1303" w:type="dxa"/>
          </w:tcPr>
          <w:p w14:paraId="06F031D6" w14:textId="77777777" w:rsidR="002042A4" w:rsidRPr="004D7B11" w:rsidRDefault="002042A4" w:rsidP="00C26A8E">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47B481F5" w14:textId="77777777" w:rsidR="002042A4" w:rsidRPr="00813681" w:rsidRDefault="002042A4" w:rsidP="00C26A8E">
            <w:pPr>
              <w:pStyle w:val="afc"/>
            </w:pPr>
            <w:r w:rsidRPr="00656ECE">
              <w:rPr>
                <w:rFonts w:hint="eastAsia"/>
              </w:rPr>
              <w:t>205.0</w:t>
            </w:r>
          </w:p>
        </w:tc>
        <w:tc>
          <w:tcPr>
            <w:tcW w:w="1417" w:type="dxa"/>
          </w:tcPr>
          <w:p w14:paraId="72EA7C14" w14:textId="77777777" w:rsidR="002042A4" w:rsidRDefault="002042A4" w:rsidP="00C26A8E">
            <w:pPr>
              <w:pStyle w:val="afc"/>
            </w:pPr>
            <w:r w:rsidRPr="00656ECE">
              <w:rPr>
                <w:rFonts w:hint="eastAsia"/>
              </w:rPr>
              <w:t>MPa</w:t>
            </w:r>
          </w:p>
        </w:tc>
        <w:tc>
          <w:tcPr>
            <w:tcW w:w="2262" w:type="dxa"/>
          </w:tcPr>
          <w:p w14:paraId="28A6F092" w14:textId="77777777" w:rsidR="002042A4" w:rsidRDefault="002042A4" w:rsidP="00C26A8E">
            <w:pPr>
              <w:pStyle w:val="afc"/>
            </w:pPr>
            <w:r w:rsidRPr="00C07777">
              <w:t>GB 150.</w:t>
            </w:r>
            <w:r>
              <w:t>2</w:t>
            </w:r>
            <w:r w:rsidRPr="00C07777">
              <w:t>-2011</w:t>
            </w:r>
          </w:p>
        </w:tc>
      </w:tr>
      <w:tr w:rsidR="002042A4" w14:paraId="6D32A6DA" w14:textId="77777777" w:rsidTr="00C26A8E">
        <w:tc>
          <w:tcPr>
            <w:tcW w:w="2547" w:type="dxa"/>
          </w:tcPr>
          <w:p w14:paraId="563DA758" w14:textId="77777777" w:rsidR="002042A4" w:rsidRDefault="002042A4" w:rsidP="00C26A8E">
            <w:pPr>
              <w:pStyle w:val="afc"/>
            </w:pPr>
            <w:r w:rsidRPr="00656ECE">
              <w:rPr>
                <w:rFonts w:hint="eastAsia"/>
              </w:rPr>
              <w:t>负偏差</w:t>
            </w:r>
          </w:p>
        </w:tc>
        <w:tc>
          <w:tcPr>
            <w:tcW w:w="1303" w:type="dxa"/>
          </w:tcPr>
          <w:p w14:paraId="1649BC27" w14:textId="77777777" w:rsidR="002042A4" w:rsidRPr="004D7B11" w:rsidRDefault="002042A4"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25C3EE33" w14:textId="77777777" w:rsidR="002042A4" w:rsidRPr="00813681" w:rsidRDefault="002042A4" w:rsidP="00C26A8E">
            <w:pPr>
              <w:pStyle w:val="afc"/>
            </w:pPr>
            <w:r w:rsidRPr="00656ECE">
              <w:rPr>
                <w:rFonts w:hint="eastAsia"/>
              </w:rPr>
              <w:t>0.3</w:t>
            </w:r>
          </w:p>
        </w:tc>
        <w:tc>
          <w:tcPr>
            <w:tcW w:w="1417" w:type="dxa"/>
          </w:tcPr>
          <w:p w14:paraId="6895DFAF" w14:textId="77777777" w:rsidR="002042A4" w:rsidRDefault="002042A4" w:rsidP="00C26A8E">
            <w:pPr>
              <w:pStyle w:val="afc"/>
            </w:pPr>
            <w:r w:rsidRPr="00656ECE">
              <w:rPr>
                <w:rFonts w:hint="eastAsia"/>
              </w:rPr>
              <w:t>mm</w:t>
            </w:r>
          </w:p>
        </w:tc>
        <w:tc>
          <w:tcPr>
            <w:tcW w:w="2262" w:type="dxa"/>
          </w:tcPr>
          <w:p w14:paraId="58B32F83" w14:textId="77777777" w:rsidR="002042A4" w:rsidRDefault="002042A4" w:rsidP="00C26A8E">
            <w:pPr>
              <w:pStyle w:val="afc"/>
            </w:pPr>
            <w:r>
              <w:rPr>
                <w:rFonts w:hint="eastAsia"/>
              </w:rPr>
              <w:t>G</w:t>
            </w:r>
            <w:r>
              <w:t>B/T 24511-2017</w:t>
            </w:r>
          </w:p>
        </w:tc>
      </w:tr>
      <w:tr w:rsidR="002042A4" w14:paraId="4D0F0357" w14:textId="77777777" w:rsidTr="00C26A8E">
        <w:tc>
          <w:tcPr>
            <w:tcW w:w="2547" w:type="dxa"/>
          </w:tcPr>
          <w:p w14:paraId="4B37F979" w14:textId="77777777" w:rsidR="002042A4" w:rsidRDefault="002042A4" w:rsidP="00C26A8E">
            <w:pPr>
              <w:pStyle w:val="afc"/>
            </w:pPr>
            <w:r w:rsidRPr="00656ECE">
              <w:rPr>
                <w:rFonts w:hint="eastAsia"/>
              </w:rPr>
              <w:t>腐蚀裕量</w:t>
            </w:r>
          </w:p>
        </w:tc>
        <w:tc>
          <w:tcPr>
            <w:tcW w:w="1303" w:type="dxa"/>
          </w:tcPr>
          <w:p w14:paraId="3D6A6F99" w14:textId="77777777" w:rsidR="002042A4" w:rsidRPr="004D7B11" w:rsidRDefault="002042A4"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374815DA" w14:textId="77777777" w:rsidR="002042A4" w:rsidRPr="00813681" w:rsidRDefault="002042A4" w:rsidP="00C26A8E">
            <w:pPr>
              <w:pStyle w:val="afc"/>
            </w:pPr>
            <w:r w:rsidRPr="00656ECE">
              <w:rPr>
                <w:rFonts w:hint="eastAsia"/>
              </w:rPr>
              <w:t>0.0</w:t>
            </w:r>
          </w:p>
        </w:tc>
        <w:tc>
          <w:tcPr>
            <w:tcW w:w="1417" w:type="dxa"/>
          </w:tcPr>
          <w:p w14:paraId="637B1ACB" w14:textId="77777777" w:rsidR="002042A4" w:rsidRDefault="002042A4" w:rsidP="00C26A8E">
            <w:pPr>
              <w:pStyle w:val="afc"/>
            </w:pPr>
            <w:r w:rsidRPr="00656ECE">
              <w:rPr>
                <w:rFonts w:hint="eastAsia"/>
              </w:rPr>
              <w:t>mm</w:t>
            </w:r>
          </w:p>
        </w:tc>
        <w:tc>
          <w:tcPr>
            <w:tcW w:w="2262" w:type="dxa"/>
          </w:tcPr>
          <w:p w14:paraId="04BFCC58" w14:textId="77777777" w:rsidR="002042A4" w:rsidRDefault="002042A4" w:rsidP="00C26A8E">
            <w:pPr>
              <w:pStyle w:val="afc"/>
            </w:pPr>
            <w:r>
              <w:rPr>
                <w:rFonts w:hint="eastAsia"/>
              </w:rPr>
              <w:t>无腐蚀</w:t>
            </w:r>
          </w:p>
        </w:tc>
      </w:tr>
      <w:tr w:rsidR="002042A4" w14:paraId="7047A268" w14:textId="77777777" w:rsidTr="00C26A8E">
        <w:tc>
          <w:tcPr>
            <w:tcW w:w="2547" w:type="dxa"/>
            <w:tcBorders>
              <w:bottom w:val="single" w:sz="4" w:space="0" w:color="auto"/>
            </w:tcBorders>
          </w:tcPr>
          <w:p w14:paraId="5400035C" w14:textId="77777777" w:rsidR="002042A4" w:rsidRDefault="002042A4" w:rsidP="00C26A8E">
            <w:pPr>
              <w:pStyle w:val="afc"/>
            </w:pPr>
            <w:r>
              <w:rPr>
                <w:rFonts w:hint="eastAsia"/>
              </w:rPr>
              <w:t>焊接接头系数</w:t>
            </w:r>
          </w:p>
        </w:tc>
        <w:tc>
          <w:tcPr>
            <w:tcW w:w="1303" w:type="dxa"/>
            <w:tcBorders>
              <w:bottom w:val="single" w:sz="4" w:space="0" w:color="auto"/>
            </w:tcBorders>
          </w:tcPr>
          <w:p w14:paraId="1F8DC9B3" w14:textId="77777777" w:rsidR="002042A4" w:rsidRPr="003D5E6E" w:rsidRDefault="002042A4" w:rsidP="00C26A8E">
            <w:pPr>
              <w:pStyle w:val="afc"/>
              <w:rPr>
                <w:i/>
                <w:iCs/>
              </w:rPr>
            </w:pPr>
            <w:r w:rsidRPr="003D5E6E">
              <w:rPr>
                <w:i/>
                <w:iCs/>
              </w:rPr>
              <w:sym w:font="Symbol" w:char="F066"/>
            </w:r>
          </w:p>
        </w:tc>
        <w:tc>
          <w:tcPr>
            <w:tcW w:w="2099" w:type="dxa"/>
            <w:tcBorders>
              <w:bottom w:val="single" w:sz="4" w:space="0" w:color="auto"/>
            </w:tcBorders>
          </w:tcPr>
          <w:p w14:paraId="1D7F935F" w14:textId="77777777" w:rsidR="002042A4" w:rsidRPr="00813681" w:rsidRDefault="002042A4" w:rsidP="00C26A8E">
            <w:pPr>
              <w:pStyle w:val="afc"/>
            </w:pPr>
            <w:r>
              <w:rPr>
                <w:rFonts w:hint="eastAsia"/>
              </w:rPr>
              <w:t>1</w:t>
            </w:r>
          </w:p>
        </w:tc>
        <w:tc>
          <w:tcPr>
            <w:tcW w:w="1417" w:type="dxa"/>
            <w:tcBorders>
              <w:bottom w:val="single" w:sz="4" w:space="0" w:color="auto"/>
            </w:tcBorders>
          </w:tcPr>
          <w:p w14:paraId="424577F5" w14:textId="77777777" w:rsidR="002042A4" w:rsidRDefault="002042A4" w:rsidP="00C26A8E">
            <w:pPr>
              <w:pStyle w:val="afc"/>
            </w:pPr>
          </w:p>
        </w:tc>
        <w:tc>
          <w:tcPr>
            <w:tcW w:w="2262" w:type="dxa"/>
            <w:tcBorders>
              <w:bottom w:val="single" w:sz="4" w:space="0" w:color="auto"/>
            </w:tcBorders>
          </w:tcPr>
          <w:p w14:paraId="7E17C0AD" w14:textId="77777777" w:rsidR="002042A4" w:rsidRDefault="002042A4" w:rsidP="00C26A8E">
            <w:pPr>
              <w:pStyle w:val="afc"/>
            </w:pPr>
          </w:p>
        </w:tc>
      </w:tr>
    </w:tbl>
    <w:p w14:paraId="072E6FD6" w14:textId="77777777" w:rsidR="002042A4" w:rsidRPr="00C3546B" w:rsidRDefault="002042A4" w:rsidP="002042A4">
      <w:pPr>
        <w:pStyle w:val="ab"/>
      </w:pPr>
      <w:r>
        <w:rPr>
          <w:rFonts w:hint="eastAsia"/>
        </w:rPr>
        <w:t>（</w:t>
      </w:r>
      <w:r>
        <w:rPr>
          <w:rFonts w:hint="eastAsia"/>
        </w:rPr>
        <w:t>2</w:t>
      </w:r>
      <w:r>
        <w:rPr>
          <w:rFonts w:hint="eastAsia"/>
        </w:rPr>
        <w:t>）圆筒厚度计算</w:t>
      </w:r>
    </w:p>
    <w:p w14:paraId="5E7191D2" w14:textId="0D609EB7" w:rsidR="002042A4" w:rsidRDefault="002042A4" w:rsidP="00A67EB7">
      <w:pPr>
        <w:pStyle w:val="ab"/>
      </w:pPr>
      <w:r>
        <w:rPr>
          <w:rFonts w:hint="eastAsia"/>
        </w:rPr>
        <w:t>按式（</w:t>
      </w:r>
      <w:r>
        <w:rPr>
          <w:rFonts w:hint="eastAsia"/>
        </w:rPr>
        <w:t>3-18</w:t>
      </w:r>
      <w:r>
        <w:rPr>
          <w:rFonts w:hint="eastAsia"/>
        </w:rPr>
        <w:t>）计算</w:t>
      </w:r>
      <w:r w:rsidR="00A67EB7">
        <w:rPr>
          <w:rFonts w:hint="eastAsia"/>
        </w:rPr>
        <w:t>得：</w:t>
      </w:r>
    </w:p>
    <w:p w14:paraId="45F41502" w14:textId="5FD67973" w:rsidR="002042A4" w:rsidRDefault="002042A4" w:rsidP="002042A4">
      <w:pPr>
        <w:pStyle w:val="ab"/>
      </w:pPr>
      <w:r>
        <w:rPr>
          <w:rFonts w:hint="eastAsia"/>
        </w:rPr>
        <w:t>内压圆筒计算厚度</w:t>
      </w:r>
      <m:oMath>
        <m:r>
          <w:rPr>
            <w:rFonts w:ascii="Cambria Math" w:hAnsi="Cambria Math"/>
          </w:rPr>
          <m:t>δ</m:t>
        </m:r>
        <m:r>
          <w:rPr>
            <w:rFonts w:ascii="Cambria Math" w:hAnsi="Cambria Math" w:hint="eastAsia"/>
          </w:rPr>
          <m:t>=</m:t>
        </m:r>
        <m:f>
          <m:fPr>
            <m:ctrlPr>
              <w:rPr>
                <w:rFonts w:ascii="Cambria Math" w:hAnsi="Cambria Math"/>
                <w:i/>
              </w:rPr>
            </m:ctrlPr>
          </m:fPr>
          <m:num>
            <m:r>
              <w:rPr>
                <w:rFonts w:ascii="Cambria Math" w:hAnsi="Cambria Math" w:hint="eastAsia"/>
              </w:rPr>
              <m:t>0.11</m:t>
            </m:r>
            <m:r>
              <w:rPr>
                <w:rFonts w:ascii="Cambria Math" w:hAnsi="Cambria Math"/>
              </w:rPr>
              <m:t>×</m:t>
            </m:r>
            <m:r>
              <w:rPr>
                <w:rFonts w:ascii="Cambria Math" w:hAnsi="Cambria Math" w:hint="eastAsia"/>
              </w:rPr>
              <m:t>1200</m:t>
            </m:r>
          </m:num>
          <m:den>
            <m:r>
              <w:rPr>
                <w:rFonts w:ascii="Cambria Math" w:hAnsi="Cambria Math" w:hint="eastAsia"/>
              </w:rPr>
              <m:t>2</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1</m:t>
            </m:r>
            <m:r>
              <w:rPr>
                <w:rFonts w:ascii="微软雅黑" w:eastAsia="微软雅黑" w:hAnsi="微软雅黑" w:cs="微软雅黑" w:hint="eastAsia"/>
              </w:rPr>
              <m:t>-</m:t>
            </m:r>
            <m:r>
              <w:rPr>
                <w:rFonts w:ascii="Cambria Math" w:hAnsi="Cambria Math" w:hint="eastAsia"/>
              </w:rPr>
              <m:t>0.11</m:t>
            </m:r>
          </m:den>
        </m:f>
        <m:r>
          <w:rPr>
            <w:rFonts w:ascii="Cambria Math" w:hAnsi="Cambria Math" w:hint="eastAsia"/>
          </w:rPr>
          <m:t>=0.48</m:t>
        </m:r>
        <m:r>
          <w:rPr>
            <w:rFonts w:ascii="Cambria Math" w:hAnsi="Cambria Math"/>
          </w:rPr>
          <m:t>mm</m:t>
        </m:r>
      </m:oMath>
      <w:r>
        <w:rPr>
          <w:rFonts w:hint="eastAsia"/>
        </w:rPr>
        <w:t>；</w:t>
      </w:r>
    </w:p>
    <w:p w14:paraId="3FD6C0E6" w14:textId="421F9783" w:rsidR="002042A4" w:rsidRDefault="002042A4" w:rsidP="002042A4">
      <w:pPr>
        <w:pStyle w:val="ab"/>
      </w:pPr>
      <w:r>
        <w:rPr>
          <w:rFonts w:hint="eastAsia"/>
        </w:rPr>
        <w:t>取筒体名义厚度为</w:t>
      </w:r>
      <w:r>
        <w:rPr>
          <w:rFonts w:hAnsi="Symbol" w:hint="eastAsia"/>
        </w:rPr>
        <w:sym w:font="Symbol" w:char="F064"/>
      </w:r>
      <w:r>
        <w:rPr>
          <w:rFonts w:hAnsi="宋体" w:hint="eastAsia"/>
          <w:vertAlign w:val="subscript"/>
        </w:rPr>
        <w:t>n</w:t>
      </w:r>
      <w:r>
        <w:rPr>
          <w:rFonts w:hint="eastAsia"/>
        </w:rPr>
        <w:t>=</w:t>
      </w:r>
      <w:r w:rsidR="00A67EB7">
        <w:rPr>
          <w:rFonts w:hint="eastAsia"/>
        </w:rPr>
        <w:t>4</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A67EB7">
        <w:rPr>
          <w:rFonts w:hint="eastAsia"/>
        </w:rPr>
        <w:t>3.7</w:t>
      </w:r>
      <w:r w:rsidRPr="00FF5C95">
        <w:t>mm</w:t>
      </w:r>
      <w:r>
        <w:rPr>
          <w:rFonts w:hint="eastAsia"/>
        </w:rPr>
        <w:t>。</w:t>
      </w:r>
    </w:p>
    <w:p w14:paraId="2CB302DC" w14:textId="77777777" w:rsidR="002042A4" w:rsidRDefault="002042A4" w:rsidP="002042A4">
      <w:pPr>
        <w:pStyle w:val="ab"/>
      </w:pPr>
      <w:r>
        <w:rPr>
          <w:rFonts w:hint="eastAsia"/>
        </w:rPr>
        <w:t>（</w:t>
      </w:r>
      <w:r>
        <w:rPr>
          <w:rFonts w:hint="eastAsia"/>
        </w:rPr>
        <w:t>3</w:t>
      </w:r>
      <w:r>
        <w:rPr>
          <w:rFonts w:hint="eastAsia"/>
        </w:rPr>
        <w:t>）压力及应力计算</w:t>
      </w:r>
    </w:p>
    <w:p w14:paraId="04438764" w14:textId="1D1DA1F6" w:rsidR="002042A4" w:rsidRDefault="002042A4" w:rsidP="002042A4">
      <w:pPr>
        <w:pStyle w:val="ab"/>
      </w:pPr>
      <w:r>
        <w:rPr>
          <w:rFonts w:hint="eastAsia"/>
        </w:rPr>
        <w:t>按式（</w:t>
      </w:r>
      <w:r>
        <w:t>3</w:t>
      </w:r>
      <w:r>
        <w:rPr>
          <w:rFonts w:hint="eastAsia"/>
        </w:rPr>
        <w:t>-19</w:t>
      </w:r>
      <w:r>
        <w:rPr>
          <w:rFonts w:hint="eastAsia"/>
        </w:rPr>
        <w:t>）计算得：</w:t>
      </w:r>
    </w:p>
    <w:p w14:paraId="2DADB33D" w14:textId="0AABD665" w:rsidR="002042A4" w:rsidRDefault="002042A4" w:rsidP="002042A4">
      <w:pPr>
        <w:pStyle w:val="ab"/>
      </w:pPr>
      <w:r>
        <w:rPr>
          <w:rFonts w:hint="eastAsia"/>
        </w:rPr>
        <w:t>内压圆筒计算应力</w:t>
      </w:r>
      <m:oMath>
        <m:sSup>
          <m:sSupPr>
            <m:ctrlPr>
              <w:rPr>
                <w:rFonts w:ascii="Cambria Math" w:hAnsi="Cambria Math"/>
                <w:i/>
              </w:rPr>
            </m:ctrlPr>
          </m:sSupPr>
          <m:e>
            <m:r>
              <w:rPr>
                <w:rFonts w:ascii="Cambria Math" w:hAnsi="Cambria Math"/>
              </w:rPr>
              <m:t>σ</m:t>
            </m:r>
          </m:e>
          <m:sup>
            <m:r>
              <w:rPr>
                <w:rFonts w:ascii="Cambria Math" w:hAnsi="Cambria Math"/>
              </w:rPr>
              <m:t>t</m:t>
            </m:r>
          </m:sup>
        </m:sSup>
        <m:r>
          <w:rPr>
            <w:rFonts w:ascii="Cambria Math" w:hAnsi="Cambria Math" w:hint="eastAsia"/>
          </w:rPr>
          <m:t>=</m:t>
        </m:r>
        <m:f>
          <m:fPr>
            <m:ctrlPr>
              <w:rPr>
                <w:rFonts w:ascii="Cambria Math" w:hAnsi="Cambria Math"/>
                <w:i/>
              </w:rPr>
            </m:ctrlPr>
          </m:fPr>
          <m:num>
            <m:r>
              <w:rPr>
                <w:rFonts w:ascii="Cambria Math" w:hAnsi="Cambria Math" w:hint="eastAsia"/>
              </w:rPr>
              <m:t>0.11</m:t>
            </m:r>
            <m:r>
              <w:rPr>
                <w:rFonts w:ascii="Cambria Math" w:hAnsi="Cambria Math"/>
              </w:rPr>
              <m:t>×(1</m:t>
            </m:r>
            <m:r>
              <w:rPr>
                <w:rFonts w:ascii="Cambria Math" w:hAnsi="Cambria Math" w:hint="eastAsia"/>
              </w:rPr>
              <m:t>2</m:t>
            </m:r>
            <m:r>
              <w:rPr>
                <w:rFonts w:ascii="Cambria Math" w:hAnsi="Cambria Math"/>
              </w:rPr>
              <m:t>00+</m:t>
            </m:r>
            <m:r>
              <w:rPr>
                <w:rFonts w:ascii="Cambria Math" w:hAnsi="Cambria Math" w:hint="eastAsia"/>
              </w:rPr>
              <m:t>3</m:t>
            </m:r>
            <m:r>
              <w:rPr>
                <w:rFonts w:ascii="Cambria Math" w:hAnsi="Cambria Math"/>
              </w:rPr>
              <m:t>.7)</m:t>
            </m:r>
          </m:num>
          <m:den>
            <m:r>
              <w:rPr>
                <w:rFonts w:ascii="Cambria Math" w:hAnsi="Cambria Math"/>
              </w:rPr>
              <m:t>2×</m:t>
            </m:r>
            <m:r>
              <w:rPr>
                <w:rFonts w:ascii="Cambria Math" w:hAnsi="Cambria Math" w:hint="eastAsia"/>
              </w:rPr>
              <m:t>3</m:t>
            </m:r>
            <m:r>
              <w:rPr>
                <w:rFonts w:ascii="Cambria Math" w:hAnsi="Cambria Math"/>
              </w:rPr>
              <m:t>.7</m:t>
            </m:r>
          </m:den>
        </m:f>
        <m:r>
          <w:rPr>
            <w:rFonts w:ascii="Cambria Math" w:hAnsi="Cambria Math"/>
          </w:rPr>
          <m:t>=</m:t>
        </m:r>
        <m:r>
          <w:rPr>
            <w:rFonts w:ascii="Cambria Math" w:hAnsi="Cambria Math" w:hint="eastAsia"/>
          </w:rPr>
          <m:t>17.73</m:t>
        </m:r>
        <m:r>
          <w:rPr>
            <w:rFonts w:ascii="Cambria Math" w:hAnsi="Cambria Math"/>
          </w:rPr>
          <m:t>MPa</m:t>
        </m:r>
      </m:oMath>
      <w:r>
        <w:rPr>
          <w:rFonts w:hint="eastAsia"/>
        </w:rPr>
        <w:t>；</w:t>
      </w:r>
    </w:p>
    <w:p w14:paraId="7BC1EF91" w14:textId="767D2168" w:rsidR="002042A4" w:rsidRPr="002922EE" w:rsidRDefault="00D653B4" w:rsidP="002042A4">
      <w:pPr>
        <w:pStyle w:val="ab"/>
        <w:rPr>
          <w:i/>
        </w:r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r>
          <w:rPr>
            <w:rFonts w:ascii="Cambria Math" w:hAnsi="Cambria Math"/>
            <w:i/>
            <w:iCs/>
          </w:rPr>
          <w:sym w:font="Symbol" w:char="F066"/>
        </m:r>
        <m:r>
          <w:rPr>
            <w:rFonts w:ascii="Cambria Math" w:hAnsi="Cambria Math" w:hint="eastAsia"/>
          </w:rPr>
          <m:t>=137</m:t>
        </m:r>
        <m:r>
          <w:rPr>
            <w:rFonts w:ascii="Cambria Math" w:hAnsi="Cambria Math"/>
          </w:rPr>
          <m:t>×</m:t>
        </m:r>
        <m:r>
          <w:rPr>
            <w:rFonts w:ascii="Cambria Math" w:hAnsi="Cambria Math" w:hint="eastAsia"/>
          </w:rPr>
          <m:t>1=137</m:t>
        </m:r>
        <m:r>
          <w:rPr>
            <w:rFonts w:ascii="Cambria Math" w:hAnsi="Cambria Math"/>
          </w:rPr>
          <m:t>MPa</m:t>
        </m:r>
      </m:oMath>
      <w:r w:rsidR="002042A4">
        <w:rPr>
          <w:rFonts w:hint="eastAsia"/>
          <w:iCs/>
        </w:rPr>
        <w:t>，</w:t>
      </w:r>
      <w:r w:rsidR="002042A4">
        <w:rPr>
          <w:rFonts w:hint="eastAsia"/>
          <w:iCs/>
        </w:rPr>
        <w:t>137</w:t>
      </w:r>
      <w:r w:rsidR="002042A4">
        <w:rPr>
          <w:iCs/>
        </w:rPr>
        <w:t>MP</w:t>
      </w:r>
      <w:r w:rsidR="002042A4">
        <w:rPr>
          <w:rFonts w:hint="eastAsia"/>
          <w:iCs/>
        </w:rPr>
        <w:t>a</w:t>
      </w:r>
      <w:r w:rsidR="002042A4">
        <w:rPr>
          <w:iCs/>
        </w:rPr>
        <w:t>&gt;</w:t>
      </w:r>
      <w:r w:rsidR="008926E3">
        <w:rPr>
          <w:rFonts w:hint="eastAsia"/>
          <w:iCs/>
        </w:rPr>
        <w:t>17.7</w:t>
      </w:r>
      <w:r w:rsidR="00D66F15">
        <w:rPr>
          <w:rFonts w:hint="eastAsia"/>
          <w:iCs/>
        </w:rPr>
        <w:t>3</w:t>
      </w:r>
      <w:r w:rsidR="002042A4">
        <w:rPr>
          <w:iCs/>
        </w:rPr>
        <w:t>MPa</w:t>
      </w:r>
      <w:r w:rsidR="002042A4">
        <w:rPr>
          <w:rFonts w:hint="eastAsia"/>
          <w:iCs/>
        </w:rPr>
        <w:t>，即</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r>
          <w:rPr>
            <w:rFonts w:ascii="Cambria Math" w:hAnsi="Cambria Math"/>
            <w:i/>
            <w:iCs/>
          </w:rPr>
          <w:sym w:font="Symbol" w:char="F066"/>
        </m:r>
        <m:r>
          <w:rPr>
            <w:rFonts w:ascii="Cambria Math" w:hAnsi="Cambria Math"/>
          </w:rPr>
          <m:t>&gt;</m:t>
        </m:r>
        <m:sSup>
          <m:sSupPr>
            <m:ctrlPr>
              <w:rPr>
                <w:rFonts w:ascii="Cambria Math" w:hAnsi="Cambria Math"/>
                <w:i/>
              </w:rPr>
            </m:ctrlPr>
          </m:sSupPr>
          <m:e>
            <m:r>
              <w:rPr>
                <w:rFonts w:ascii="Cambria Math" w:hAnsi="Cambria Math"/>
              </w:rPr>
              <m:t>σ</m:t>
            </m:r>
          </m:e>
          <m:sup>
            <m:r>
              <w:rPr>
                <w:rFonts w:ascii="Cambria Math" w:hAnsi="Cambria Math"/>
              </w:rPr>
              <m:t>t</m:t>
            </m:r>
          </m:sup>
        </m:sSup>
      </m:oMath>
      <w:r w:rsidR="002042A4">
        <w:rPr>
          <w:rFonts w:hint="eastAsia"/>
        </w:rPr>
        <w:t>，合格。</w:t>
      </w:r>
    </w:p>
    <w:p w14:paraId="47312D25" w14:textId="3831A8AB" w:rsidR="002042A4" w:rsidRDefault="002042A4" w:rsidP="002042A4">
      <w:pPr>
        <w:pStyle w:val="ab"/>
      </w:pPr>
      <w:r>
        <w:rPr>
          <w:rFonts w:hint="eastAsia"/>
        </w:rPr>
        <w:t>按式（</w:t>
      </w:r>
      <w:r>
        <w:rPr>
          <w:rFonts w:hint="eastAsia"/>
        </w:rPr>
        <w:t>3-20</w:t>
      </w:r>
      <w:r>
        <w:rPr>
          <w:rFonts w:hint="eastAsia"/>
        </w:rPr>
        <w:t>）计算得：</w:t>
      </w:r>
    </w:p>
    <w:p w14:paraId="449DBA9C" w14:textId="4AD431F3" w:rsidR="002042A4" w:rsidRDefault="002042A4" w:rsidP="002042A4">
      <w:pPr>
        <w:pStyle w:val="ab"/>
      </w:pPr>
      <w:r>
        <w:rPr>
          <w:rFonts w:hint="eastAsia"/>
        </w:rPr>
        <w:t>最大允许工作压力</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e>
        </m:d>
        <m:r>
          <w:rPr>
            <w:rFonts w:ascii="Cambria Math" w:hAnsi="Cambria Math" w:hint="eastAsia"/>
          </w:rPr>
          <m:t>=</m:t>
        </m:r>
        <m:f>
          <m:fPr>
            <m:ctrlPr>
              <w:rPr>
                <w:rFonts w:ascii="Cambria Math" w:hAnsi="Cambria Math"/>
                <w:i/>
              </w:rPr>
            </m:ctrlPr>
          </m:fPr>
          <m:num>
            <m:r>
              <w:rPr>
                <w:rFonts w:ascii="Cambria Math" w:hAnsi="Cambria Math" w:hint="eastAsia"/>
              </w:rPr>
              <m:t>2</m:t>
            </m:r>
            <m:r>
              <w:rPr>
                <w:rFonts w:ascii="Cambria Math" w:hAnsi="Cambria Math"/>
              </w:rPr>
              <m:t>×</m:t>
            </m:r>
            <m:r>
              <w:rPr>
                <w:rFonts w:ascii="Cambria Math" w:hAnsi="Cambria Math" w:hint="eastAsia"/>
              </w:rPr>
              <m:t>3.7</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1</m:t>
            </m:r>
          </m:num>
          <m:den>
            <m:r>
              <w:rPr>
                <w:rFonts w:ascii="Cambria Math" w:hAnsi="Cambria Math" w:hint="eastAsia"/>
              </w:rPr>
              <m:t>1200+3.7</m:t>
            </m:r>
          </m:den>
        </m:f>
        <m:r>
          <w:rPr>
            <w:rFonts w:ascii="Cambria Math" w:hAnsi="Cambria Math" w:hint="eastAsia"/>
          </w:rPr>
          <m:t>=0.84</m:t>
        </m:r>
        <m:r>
          <w:rPr>
            <w:rFonts w:ascii="Cambria Math" w:hAnsi="Cambria Math"/>
          </w:rPr>
          <m:t>MP</m:t>
        </m:r>
        <m:r>
          <w:rPr>
            <w:rFonts w:ascii="Cambria Math" w:hAnsi="Cambria Math" w:hint="eastAsia"/>
          </w:rPr>
          <m:t>a</m:t>
        </m:r>
      </m:oMath>
      <w:r>
        <w:rPr>
          <w:rFonts w:hint="eastAsia"/>
        </w:rPr>
        <w:t>；</w:t>
      </w:r>
    </w:p>
    <w:p w14:paraId="720CC82A" w14:textId="77777777" w:rsidR="002042A4" w:rsidRDefault="002042A4" w:rsidP="002042A4">
      <w:pPr>
        <w:pStyle w:val="ab"/>
      </w:pPr>
      <w:r>
        <w:rPr>
          <w:rFonts w:hint="eastAsia"/>
        </w:rPr>
        <w:t>（</w:t>
      </w:r>
      <w:r>
        <w:rPr>
          <w:rFonts w:hint="eastAsia"/>
        </w:rPr>
        <w:t>4</w:t>
      </w:r>
      <w:r>
        <w:rPr>
          <w:rFonts w:hint="eastAsia"/>
        </w:rPr>
        <w:t>）压力试验应力校核</w:t>
      </w:r>
    </w:p>
    <w:p w14:paraId="6F67D6C3" w14:textId="77777777" w:rsidR="002042A4" w:rsidRDefault="002042A4" w:rsidP="002042A4">
      <w:pPr>
        <w:pStyle w:val="ab"/>
        <w:rPr>
          <w:rFonts w:hAnsi="宋体"/>
        </w:rPr>
      </w:pPr>
      <w:r>
        <w:rPr>
          <w:rFonts w:hint="eastAsia"/>
        </w:rPr>
        <w:t>根据</w:t>
      </w:r>
      <w:r>
        <w:rPr>
          <w:rFonts w:hint="eastAsia"/>
        </w:rPr>
        <w:t>G</w:t>
      </w:r>
      <w:r>
        <w:t>B 150.</w:t>
      </w:r>
      <w:r>
        <w:rPr>
          <w:rFonts w:hint="eastAsia"/>
        </w:rPr>
        <w:t>1</w:t>
      </w:r>
      <w:r>
        <w:t>-2011</w:t>
      </w:r>
      <w:r>
        <w:rPr>
          <w:rFonts w:hint="eastAsia"/>
        </w:rPr>
        <w:t>，内压容器采用液压试验时，耐压试验压力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f>
          <m:fPr>
            <m:ctrlPr>
              <w:rPr>
                <w:rFonts w:ascii="Cambria Math" w:hAnsi="Cambria Math"/>
                <w:i/>
              </w:rPr>
            </m:ctrlPr>
          </m:fPr>
          <m:num>
            <m:r>
              <w:rPr>
                <w:rFonts w:ascii="Cambria Math" w:hAnsi="Cambria Math"/>
              </w:rPr>
              <m:t>[σ]</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den>
        </m:f>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m:t>
        </m:r>
        <m:r>
          <w:rPr>
            <w:rFonts w:ascii="Cambria Math" w:hAnsi="Cambria Math"/>
          </w:rPr>
          <w:lastRenderedPageBreak/>
          <m:t>1.25×</m:t>
        </m:r>
        <m:r>
          <w:rPr>
            <w:rFonts w:ascii="Cambria Math" w:hAnsi="Cambria Math" w:hint="eastAsia"/>
          </w:rPr>
          <m:t>0.1</m:t>
        </m:r>
        <m:r>
          <w:rPr>
            <w:rFonts w:ascii="Cambria Math" w:hAnsi="Cambria Math"/>
          </w:rPr>
          <m:t>×</m:t>
        </m:r>
        <m:f>
          <m:fPr>
            <m:ctrlPr>
              <w:rPr>
                <w:rFonts w:ascii="Cambria Math" w:hAnsi="Cambria Math"/>
                <w:i/>
              </w:rPr>
            </m:ctrlPr>
          </m:fPr>
          <m:num>
            <m:r>
              <w:rPr>
                <w:rFonts w:ascii="Cambria Math" w:hAnsi="Cambria Math"/>
              </w:rPr>
              <m:t>137</m:t>
            </m:r>
          </m:num>
          <m:den>
            <m:r>
              <w:rPr>
                <w:rFonts w:ascii="Cambria Math" w:hAnsi="Cambria Math"/>
              </w:rPr>
              <m:t>137</m:t>
            </m:r>
          </m:den>
        </m:f>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=0.9×205=184.5MPa</m:t>
        </m:r>
      </m:oMath>
      <w:r>
        <w:rPr>
          <w:rFonts w:hAnsi="宋体" w:hint="eastAsia"/>
        </w:rPr>
        <w:t>。</w:t>
      </w:r>
    </w:p>
    <w:p w14:paraId="7DA6D911" w14:textId="77777777" w:rsidR="002042A4" w:rsidRPr="007157A0" w:rsidRDefault="002042A4" w:rsidP="002042A4">
      <w:pPr>
        <w:pStyle w:val="ab"/>
      </w:pPr>
      <w:r>
        <w:rPr>
          <w:rFonts w:hint="eastAsia"/>
        </w:rPr>
        <w:t>按式（</w:t>
      </w:r>
      <w:r>
        <w:rPr>
          <w:rFonts w:hint="eastAsia"/>
        </w:rPr>
        <w:t>3-2</w:t>
      </w:r>
      <w:r>
        <w:rPr>
          <w:rFonts w:hint="eastAsia"/>
        </w:rPr>
        <w:t>）计算得：</w:t>
      </w:r>
    </w:p>
    <w:p w14:paraId="04E2667A" w14:textId="1CB4BADC" w:rsidR="002042A4" w:rsidRDefault="002042A4" w:rsidP="002042A4">
      <w:pPr>
        <w:pStyle w:val="ab"/>
      </w:pPr>
      <w:r>
        <w:rPr>
          <w:rFonts w:hint="eastAsia"/>
        </w:rPr>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1200</m:t>
                </m:r>
                <m:r>
                  <w:rPr>
                    <w:rFonts w:ascii="Cambria Math" w:hAnsi="Cambria Math"/>
                  </w:rPr>
                  <m:t>+</m:t>
                </m:r>
                <m:r>
                  <w:rPr>
                    <w:rFonts w:ascii="Cambria Math" w:hAnsi="Cambria Math" w:hint="eastAsia"/>
                  </w:rPr>
                  <m:t>3.7</m:t>
                </m:r>
              </m:e>
            </m:d>
          </m:num>
          <m:den>
            <m:r>
              <w:rPr>
                <w:rFonts w:ascii="Cambria Math" w:hAnsi="Cambria Math"/>
              </w:rPr>
              <m:t>2×</m:t>
            </m:r>
            <m:r>
              <w:rPr>
                <w:rFonts w:ascii="Cambria Math" w:hAnsi="Cambria Math" w:hint="eastAsia"/>
              </w:rPr>
              <m:t>3.7</m:t>
            </m:r>
            <m:r>
              <w:rPr>
                <w:rFonts w:ascii="Cambria Math" w:hAnsi="Cambria Math"/>
              </w:rPr>
              <m:t>×</m:t>
            </m:r>
            <m:r>
              <w:rPr>
                <w:rFonts w:ascii="Cambria Math" w:hAnsi="Cambria Math" w:hint="eastAsia"/>
              </w:rPr>
              <m:t>1</m:t>
            </m:r>
          </m:den>
        </m:f>
        <m:r>
          <w:rPr>
            <w:rFonts w:ascii="Cambria Math" w:hAnsi="Cambria Math" w:hint="eastAsia"/>
          </w:rPr>
          <m:t>=20.33</m:t>
        </m:r>
        <m:r>
          <w:rPr>
            <w:rFonts w:ascii="Cambria Math" w:hAnsi="Cambria Math"/>
          </w:rPr>
          <m:t>MP</m:t>
        </m:r>
        <m:r>
          <w:rPr>
            <w:rFonts w:ascii="Cambria Math" w:hAnsi="Cambria Math" w:hint="eastAsia"/>
          </w:rPr>
          <m:t>a</m:t>
        </m:r>
      </m:oMath>
      <w:r>
        <w:rPr>
          <w:rFonts w:hint="eastAsia"/>
        </w:rPr>
        <w:t>；</w:t>
      </w:r>
    </w:p>
    <w:p w14:paraId="7C820F30" w14:textId="7F272D5E" w:rsidR="002042A4" w:rsidRDefault="008926E3" w:rsidP="002042A4">
      <w:pPr>
        <w:pStyle w:val="ab"/>
      </w:pPr>
      <m:oMath>
        <m:r>
          <w:rPr>
            <w:rFonts w:ascii="Cambria Math" w:hAnsi="Cambria Math" w:hint="eastAsia"/>
          </w:rPr>
          <m:t>20.33</m:t>
        </m:r>
        <m:r>
          <w:rPr>
            <w:rFonts w:ascii="Cambria Math" w:hAnsi="Cambria Math"/>
          </w:rPr>
          <m:t>MP</m:t>
        </m:r>
        <m:r>
          <w:rPr>
            <w:rFonts w:ascii="Cambria Math" w:hAnsi="Cambria Math" w:hint="eastAsia"/>
          </w:rPr>
          <m:t>a</m:t>
        </m:r>
        <m:r>
          <w:rPr>
            <w:rFonts w:ascii="Cambria Math" w:hAnsi="Cambria Math"/>
          </w:rPr>
          <m:t>&lt;184.5MPa</m:t>
        </m:r>
      </m:oMath>
      <w:r w:rsidR="002042A4">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2042A4">
        <w:rPr>
          <w:rFonts w:hint="eastAsia"/>
        </w:rPr>
        <w:t>，合格。</w:t>
      </w:r>
    </w:p>
    <w:p w14:paraId="77E4AC37" w14:textId="639B4FB9" w:rsidR="001363F2" w:rsidRDefault="001363F2" w:rsidP="001363F2">
      <w:pPr>
        <w:pStyle w:val="3"/>
      </w:pPr>
      <w:r>
        <w:rPr>
          <w:rFonts w:hint="eastAsia"/>
        </w:rPr>
        <w:t>3.</w:t>
      </w:r>
      <w:r w:rsidR="00B34EA2">
        <w:rPr>
          <w:rFonts w:hint="eastAsia"/>
        </w:rPr>
        <w:t>9</w:t>
      </w:r>
      <w:r>
        <w:rPr>
          <w:rFonts w:hint="eastAsia"/>
        </w:rPr>
        <w:t>.2</w:t>
      </w:r>
      <w:r>
        <w:t xml:space="preserve">  </w:t>
      </w:r>
      <w:r>
        <w:rPr>
          <w:rFonts w:hint="eastAsia"/>
        </w:rPr>
        <w:t>上封头</w:t>
      </w:r>
    </w:p>
    <w:p w14:paraId="1AAFABE0" w14:textId="77777777" w:rsidR="001363F2" w:rsidRDefault="001363F2" w:rsidP="001363F2">
      <w:pPr>
        <w:pStyle w:val="ab"/>
      </w:pPr>
      <w:r>
        <w:rPr>
          <w:rFonts w:hint="eastAsia"/>
        </w:rPr>
        <w:t>（</w:t>
      </w:r>
      <w:r>
        <w:rPr>
          <w:rFonts w:hint="eastAsia"/>
        </w:rPr>
        <w:t>1</w:t>
      </w:r>
      <w:r>
        <w:rPr>
          <w:rFonts w:hint="eastAsia"/>
        </w:rPr>
        <w:t>）计算条件确定</w:t>
      </w:r>
    </w:p>
    <w:p w14:paraId="60616772" w14:textId="129276EF" w:rsidR="001363F2" w:rsidRDefault="001363F2" w:rsidP="001363F2">
      <w:pPr>
        <w:pStyle w:val="ab"/>
      </w:pPr>
      <w:r>
        <w:rPr>
          <w:rFonts w:hint="eastAsia"/>
        </w:rPr>
        <w:t>计算条件见表</w:t>
      </w:r>
      <w:r>
        <w:rPr>
          <w:rFonts w:hint="eastAsia"/>
        </w:rPr>
        <w:t>6</w:t>
      </w:r>
      <w:r w:rsidR="006F3AC9">
        <w:rPr>
          <w:rFonts w:hint="eastAsia"/>
        </w:rPr>
        <w:t>8</w:t>
      </w:r>
      <w:r>
        <w:rPr>
          <w:rFonts w:hint="eastAsia"/>
        </w:rPr>
        <w:t>，其中，设计压力等参数已确定；采用标准椭圆封头；封头材料与筒体材料相同；相关参数已查得。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1363F2" w14:paraId="57DDBFCA" w14:textId="77777777" w:rsidTr="00C26A8E">
        <w:tc>
          <w:tcPr>
            <w:tcW w:w="9628" w:type="dxa"/>
            <w:gridSpan w:val="5"/>
            <w:tcBorders>
              <w:bottom w:val="single" w:sz="4" w:space="0" w:color="auto"/>
            </w:tcBorders>
          </w:tcPr>
          <w:p w14:paraId="13CA6DAA" w14:textId="5345CDF4" w:rsidR="001363F2" w:rsidRPr="00355180" w:rsidRDefault="001363F2" w:rsidP="00C26A8E">
            <w:pPr>
              <w:pStyle w:val="afc"/>
              <w:rPr>
                <w:b/>
                <w:bCs/>
              </w:rPr>
            </w:pPr>
            <w:r w:rsidRPr="00355180">
              <w:rPr>
                <w:rFonts w:hint="eastAsia"/>
                <w:b/>
                <w:bCs/>
              </w:rPr>
              <w:t>表</w:t>
            </w:r>
            <w:r>
              <w:rPr>
                <w:rFonts w:hint="eastAsia"/>
                <w:b/>
                <w:bCs/>
              </w:rPr>
              <w:t>6</w:t>
            </w:r>
            <w:r w:rsidR="006F3AC9">
              <w:rPr>
                <w:rFonts w:hint="eastAsia"/>
                <w:b/>
                <w:bCs/>
              </w:rPr>
              <w:t>8</w:t>
            </w:r>
            <w:r w:rsidRPr="00355180">
              <w:rPr>
                <w:b/>
                <w:bCs/>
              </w:rPr>
              <w:t xml:space="preserve"> </w:t>
            </w:r>
            <w:r>
              <w:rPr>
                <w:rFonts w:hint="eastAsia"/>
                <w:b/>
                <w:bCs/>
              </w:rPr>
              <w:t>冷凝水罐</w:t>
            </w:r>
            <w:r w:rsidR="006F3AC9">
              <w:rPr>
                <w:rFonts w:hint="eastAsia"/>
                <w:b/>
                <w:bCs/>
              </w:rPr>
              <w:t>Ⅱ</w:t>
            </w:r>
            <w:r>
              <w:rPr>
                <w:rFonts w:hint="eastAsia"/>
                <w:b/>
                <w:bCs/>
              </w:rPr>
              <w:t>上封头</w:t>
            </w:r>
            <w:r w:rsidRPr="00355180">
              <w:rPr>
                <w:rFonts w:hint="eastAsia"/>
                <w:b/>
                <w:bCs/>
              </w:rPr>
              <w:t>计算条件</w:t>
            </w:r>
            <w:r>
              <w:rPr>
                <w:rFonts w:hint="eastAsia"/>
                <w:b/>
                <w:bCs/>
              </w:rPr>
              <w:t>表</w:t>
            </w:r>
          </w:p>
        </w:tc>
      </w:tr>
      <w:tr w:rsidR="001363F2" w14:paraId="690BE706" w14:textId="77777777" w:rsidTr="00C26A8E">
        <w:tc>
          <w:tcPr>
            <w:tcW w:w="2547" w:type="dxa"/>
            <w:tcBorders>
              <w:top w:val="single" w:sz="4" w:space="0" w:color="auto"/>
              <w:bottom w:val="single" w:sz="4" w:space="0" w:color="auto"/>
            </w:tcBorders>
          </w:tcPr>
          <w:p w14:paraId="71138897" w14:textId="77777777" w:rsidR="001363F2" w:rsidRDefault="001363F2" w:rsidP="00C26A8E">
            <w:pPr>
              <w:pStyle w:val="afc"/>
            </w:pPr>
            <w:r>
              <w:rPr>
                <w:rFonts w:hint="eastAsia"/>
              </w:rPr>
              <w:t>项目</w:t>
            </w:r>
          </w:p>
        </w:tc>
        <w:tc>
          <w:tcPr>
            <w:tcW w:w="1303" w:type="dxa"/>
            <w:tcBorders>
              <w:top w:val="single" w:sz="4" w:space="0" w:color="auto"/>
              <w:bottom w:val="single" w:sz="4" w:space="0" w:color="auto"/>
            </w:tcBorders>
          </w:tcPr>
          <w:p w14:paraId="156BEB64" w14:textId="77777777" w:rsidR="001363F2" w:rsidRDefault="001363F2" w:rsidP="00C26A8E">
            <w:pPr>
              <w:pStyle w:val="afc"/>
            </w:pPr>
            <w:r>
              <w:rPr>
                <w:rFonts w:hint="eastAsia"/>
              </w:rPr>
              <w:t>符号</w:t>
            </w:r>
          </w:p>
        </w:tc>
        <w:tc>
          <w:tcPr>
            <w:tcW w:w="2099" w:type="dxa"/>
            <w:tcBorders>
              <w:top w:val="single" w:sz="4" w:space="0" w:color="auto"/>
              <w:bottom w:val="single" w:sz="4" w:space="0" w:color="auto"/>
            </w:tcBorders>
          </w:tcPr>
          <w:p w14:paraId="68320968" w14:textId="77777777" w:rsidR="001363F2" w:rsidRDefault="001363F2" w:rsidP="00C26A8E">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629FCFD1" w14:textId="77777777" w:rsidR="001363F2" w:rsidRDefault="001363F2" w:rsidP="00C26A8E">
            <w:pPr>
              <w:pStyle w:val="afc"/>
            </w:pPr>
            <w:r>
              <w:rPr>
                <w:rFonts w:hint="eastAsia"/>
              </w:rPr>
              <w:t>单位</w:t>
            </w:r>
          </w:p>
        </w:tc>
        <w:tc>
          <w:tcPr>
            <w:tcW w:w="2262" w:type="dxa"/>
            <w:tcBorders>
              <w:top w:val="single" w:sz="4" w:space="0" w:color="auto"/>
              <w:bottom w:val="single" w:sz="4" w:space="0" w:color="auto"/>
            </w:tcBorders>
          </w:tcPr>
          <w:p w14:paraId="27F47A7D" w14:textId="77777777" w:rsidR="001363F2" w:rsidRDefault="001363F2" w:rsidP="00C26A8E">
            <w:pPr>
              <w:pStyle w:val="afc"/>
            </w:pPr>
            <w:r>
              <w:rPr>
                <w:rFonts w:hint="eastAsia"/>
              </w:rPr>
              <w:t>备注</w:t>
            </w:r>
          </w:p>
        </w:tc>
      </w:tr>
      <w:tr w:rsidR="001363F2" w14:paraId="4CE25D08" w14:textId="77777777" w:rsidTr="00C26A8E">
        <w:tc>
          <w:tcPr>
            <w:tcW w:w="2547" w:type="dxa"/>
            <w:tcBorders>
              <w:top w:val="single" w:sz="4" w:space="0" w:color="auto"/>
            </w:tcBorders>
          </w:tcPr>
          <w:p w14:paraId="08AAB450" w14:textId="77777777" w:rsidR="001363F2" w:rsidRDefault="001363F2" w:rsidP="00C26A8E">
            <w:pPr>
              <w:pStyle w:val="afc"/>
            </w:pPr>
            <w:r>
              <w:rPr>
                <w:rFonts w:hAnsi="宋体" w:hint="eastAsia"/>
              </w:rPr>
              <w:t>计算所依据标准</w:t>
            </w:r>
          </w:p>
        </w:tc>
        <w:tc>
          <w:tcPr>
            <w:tcW w:w="1303" w:type="dxa"/>
            <w:tcBorders>
              <w:top w:val="single" w:sz="4" w:space="0" w:color="auto"/>
            </w:tcBorders>
          </w:tcPr>
          <w:p w14:paraId="17D42074" w14:textId="77777777" w:rsidR="001363F2" w:rsidRPr="004D7B11" w:rsidRDefault="001363F2" w:rsidP="00C26A8E">
            <w:pPr>
              <w:pStyle w:val="afc"/>
              <w:rPr>
                <w:rFonts w:ascii="宋体" w:hAnsi="宋体"/>
              </w:rPr>
            </w:pPr>
          </w:p>
        </w:tc>
        <w:tc>
          <w:tcPr>
            <w:tcW w:w="2099" w:type="dxa"/>
            <w:tcBorders>
              <w:top w:val="single" w:sz="4" w:space="0" w:color="auto"/>
            </w:tcBorders>
          </w:tcPr>
          <w:p w14:paraId="3FEDCF3E" w14:textId="77777777" w:rsidR="001363F2" w:rsidRDefault="001363F2" w:rsidP="00C26A8E">
            <w:pPr>
              <w:pStyle w:val="afc"/>
            </w:pPr>
            <w:r w:rsidRPr="00C07777">
              <w:t>GB 150.3-2011</w:t>
            </w:r>
          </w:p>
        </w:tc>
        <w:tc>
          <w:tcPr>
            <w:tcW w:w="1417" w:type="dxa"/>
            <w:tcBorders>
              <w:top w:val="single" w:sz="4" w:space="0" w:color="auto"/>
            </w:tcBorders>
          </w:tcPr>
          <w:p w14:paraId="213453D8" w14:textId="77777777" w:rsidR="001363F2" w:rsidRDefault="001363F2" w:rsidP="00C26A8E">
            <w:pPr>
              <w:pStyle w:val="afc"/>
            </w:pPr>
          </w:p>
        </w:tc>
        <w:tc>
          <w:tcPr>
            <w:tcW w:w="2262" w:type="dxa"/>
            <w:tcBorders>
              <w:top w:val="single" w:sz="4" w:space="0" w:color="auto"/>
            </w:tcBorders>
          </w:tcPr>
          <w:p w14:paraId="6F814288" w14:textId="77777777" w:rsidR="001363F2" w:rsidRDefault="001363F2" w:rsidP="00C26A8E">
            <w:pPr>
              <w:pStyle w:val="afc"/>
            </w:pPr>
          </w:p>
        </w:tc>
      </w:tr>
      <w:tr w:rsidR="001363F2" w14:paraId="33BF833B" w14:textId="77777777" w:rsidTr="00C26A8E">
        <w:tc>
          <w:tcPr>
            <w:tcW w:w="2547" w:type="dxa"/>
          </w:tcPr>
          <w:p w14:paraId="2317DF0A" w14:textId="77777777" w:rsidR="001363F2" w:rsidRDefault="001363F2" w:rsidP="00C26A8E">
            <w:pPr>
              <w:pStyle w:val="afc"/>
            </w:pPr>
            <w:r>
              <w:rPr>
                <w:rFonts w:hint="eastAsia"/>
              </w:rPr>
              <w:t>封头内径</w:t>
            </w:r>
          </w:p>
        </w:tc>
        <w:tc>
          <w:tcPr>
            <w:tcW w:w="1303" w:type="dxa"/>
          </w:tcPr>
          <w:p w14:paraId="65D44205" w14:textId="77777777" w:rsidR="001363F2" w:rsidRPr="004D7B11" w:rsidRDefault="001363F2" w:rsidP="00C26A8E">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1AF5AD49" w14:textId="38E47EBF" w:rsidR="001363F2" w:rsidRDefault="001363F2" w:rsidP="00C26A8E">
            <w:pPr>
              <w:pStyle w:val="afc"/>
            </w:pPr>
            <w:r>
              <w:rPr>
                <w:rFonts w:hint="eastAsia"/>
              </w:rPr>
              <w:t>1</w:t>
            </w:r>
            <w:r w:rsidR="006F3AC9">
              <w:rPr>
                <w:rFonts w:hint="eastAsia"/>
              </w:rPr>
              <w:t>2</w:t>
            </w:r>
            <w:r>
              <w:rPr>
                <w:rFonts w:hint="eastAsia"/>
              </w:rPr>
              <w:t>00</w:t>
            </w:r>
          </w:p>
        </w:tc>
        <w:tc>
          <w:tcPr>
            <w:tcW w:w="1417" w:type="dxa"/>
          </w:tcPr>
          <w:p w14:paraId="5E057979" w14:textId="77777777" w:rsidR="001363F2" w:rsidRDefault="001363F2" w:rsidP="00C26A8E">
            <w:pPr>
              <w:pStyle w:val="afc"/>
            </w:pPr>
            <w:r>
              <w:rPr>
                <w:rFonts w:hint="eastAsia"/>
              </w:rPr>
              <w:t>m</w:t>
            </w:r>
            <w:r>
              <w:t>m</w:t>
            </w:r>
          </w:p>
        </w:tc>
        <w:tc>
          <w:tcPr>
            <w:tcW w:w="2262" w:type="dxa"/>
          </w:tcPr>
          <w:p w14:paraId="1311FA64" w14:textId="77777777" w:rsidR="001363F2" w:rsidRDefault="001363F2" w:rsidP="00C26A8E">
            <w:pPr>
              <w:pStyle w:val="afc"/>
            </w:pPr>
          </w:p>
        </w:tc>
      </w:tr>
      <w:tr w:rsidR="001363F2" w14:paraId="0D8E584D" w14:textId="77777777" w:rsidTr="00C26A8E">
        <w:tc>
          <w:tcPr>
            <w:tcW w:w="2547" w:type="dxa"/>
          </w:tcPr>
          <w:p w14:paraId="551A2B0D" w14:textId="77777777" w:rsidR="001363F2" w:rsidRDefault="001363F2" w:rsidP="00C26A8E">
            <w:pPr>
              <w:pStyle w:val="afc"/>
            </w:pPr>
            <w:r>
              <w:rPr>
                <w:rFonts w:hint="eastAsia"/>
              </w:rPr>
              <w:t>曲面深度</w:t>
            </w:r>
          </w:p>
        </w:tc>
        <w:tc>
          <w:tcPr>
            <w:tcW w:w="1303" w:type="dxa"/>
          </w:tcPr>
          <w:p w14:paraId="67F26989" w14:textId="77777777" w:rsidR="001363F2" w:rsidRPr="004D7B11" w:rsidRDefault="001363F2" w:rsidP="00C26A8E">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59C7A87A" w14:textId="7C30CC47" w:rsidR="001363F2" w:rsidRPr="00813681" w:rsidRDefault="006F3AC9" w:rsidP="00C26A8E">
            <w:pPr>
              <w:pStyle w:val="afc"/>
            </w:pPr>
            <w:r>
              <w:rPr>
                <w:rFonts w:hint="eastAsia"/>
              </w:rPr>
              <w:t>3</w:t>
            </w:r>
            <w:r w:rsidR="001363F2">
              <w:rPr>
                <w:rFonts w:hint="eastAsia"/>
              </w:rPr>
              <w:t>00</w:t>
            </w:r>
          </w:p>
        </w:tc>
        <w:tc>
          <w:tcPr>
            <w:tcW w:w="1417" w:type="dxa"/>
          </w:tcPr>
          <w:p w14:paraId="5B9725E3" w14:textId="77777777" w:rsidR="001363F2" w:rsidRDefault="001363F2" w:rsidP="00C26A8E">
            <w:pPr>
              <w:pStyle w:val="afc"/>
            </w:pPr>
            <w:r>
              <w:rPr>
                <w:rFonts w:hint="eastAsia"/>
              </w:rPr>
              <w:t>mm</w:t>
            </w:r>
          </w:p>
        </w:tc>
        <w:tc>
          <w:tcPr>
            <w:tcW w:w="2262" w:type="dxa"/>
          </w:tcPr>
          <w:p w14:paraId="50955FF0" w14:textId="77777777" w:rsidR="001363F2" w:rsidRDefault="001363F2" w:rsidP="00C26A8E">
            <w:pPr>
              <w:pStyle w:val="afc"/>
            </w:pPr>
          </w:p>
        </w:tc>
      </w:tr>
      <w:tr w:rsidR="001363F2" w14:paraId="34871FA0" w14:textId="77777777" w:rsidTr="00C26A8E">
        <w:tc>
          <w:tcPr>
            <w:tcW w:w="2547" w:type="dxa"/>
          </w:tcPr>
          <w:p w14:paraId="28DE3AD8" w14:textId="77777777" w:rsidR="001363F2" w:rsidRDefault="001363F2" w:rsidP="00C26A8E">
            <w:pPr>
              <w:pStyle w:val="afc"/>
            </w:pPr>
            <w:r>
              <w:rPr>
                <w:rFonts w:hint="eastAsia"/>
              </w:rPr>
              <w:t>封头材料</w:t>
            </w:r>
          </w:p>
        </w:tc>
        <w:tc>
          <w:tcPr>
            <w:tcW w:w="1303" w:type="dxa"/>
          </w:tcPr>
          <w:p w14:paraId="70844523" w14:textId="77777777" w:rsidR="001363F2" w:rsidRPr="004D7B11" w:rsidRDefault="001363F2" w:rsidP="00C26A8E">
            <w:pPr>
              <w:pStyle w:val="afc"/>
              <w:rPr>
                <w:rFonts w:ascii="宋体" w:hAnsi="宋体"/>
              </w:rPr>
            </w:pPr>
          </w:p>
        </w:tc>
        <w:tc>
          <w:tcPr>
            <w:tcW w:w="2099" w:type="dxa"/>
          </w:tcPr>
          <w:p w14:paraId="1D5D334C" w14:textId="77777777" w:rsidR="001363F2" w:rsidRPr="00813681" w:rsidRDefault="001363F2" w:rsidP="00C26A8E">
            <w:pPr>
              <w:pStyle w:val="afc"/>
            </w:pPr>
            <w:r>
              <w:rPr>
                <w:rFonts w:hint="eastAsia"/>
              </w:rPr>
              <w:t>S</w:t>
            </w:r>
            <w:r>
              <w:t>30</w:t>
            </w:r>
            <w:r>
              <w:rPr>
                <w:rFonts w:hint="eastAsia"/>
              </w:rPr>
              <w:t>4</w:t>
            </w:r>
            <w:r>
              <w:t>08</w:t>
            </w:r>
          </w:p>
        </w:tc>
        <w:tc>
          <w:tcPr>
            <w:tcW w:w="1417" w:type="dxa"/>
          </w:tcPr>
          <w:p w14:paraId="1B85AD86" w14:textId="77777777" w:rsidR="001363F2" w:rsidRDefault="001363F2" w:rsidP="00C26A8E">
            <w:pPr>
              <w:pStyle w:val="afc"/>
            </w:pPr>
            <w:r>
              <w:rPr>
                <w:rFonts w:hint="eastAsia"/>
              </w:rPr>
              <w:t>（板材）</w:t>
            </w:r>
          </w:p>
        </w:tc>
        <w:tc>
          <w:tcPr>
            <w:tcW w:w="2262" w:type="dxa"/>
          </w:tcPr>
          <w:p w14:paraId="725EA905" w14:textId="77777777" w:rsidR="001363F2" w:rsidRDefault="001363F2" w:rsidP="00C26A8E">
            <w:pPr>
              <w:pStyle w:val="afc"/>
            </w:pPr>
          </w:p>
        </w:tc>
      </w:tr>
      <w:tr w:rsidR="001363F2" w14:paraId="7D42ED84" w14:textId="77777777" w:rsidTr="00C26A8E">
        <w:tc>
          <w:tcPr>
            <w:tcW w:w="2547" w:type="dxa"/>
          </w:tcPr>
          <w:p w14:paraId="3ED50BE0" w14:textId="77777777" w:rsidR="001363F2" w:rsidRDefault="001363F2" w:rsidP="00C26A8E">
            <w:pPr>
              <w:pStyle w:val="afc"/>
            </w:pPr>
            <w:r w:rsidRPr="00656ECE">
              <w:rPr>
                <w:rFonts w:hint="eastAsia"/>
              </w:rPr>
              <w:t>负偏差</w:t>
            </w:r>
          </w:p>
        </w:tc>
        <w:tc>
          <w:tcPr>
            <w:tcW w:w="1303" w:type="dxa"/>
          </w:tcPr>
          <w:p w14:paraId="0E35668C" w14:textId="77777777" w:rsidR="001363F2" w:rsidRPr="004D7B11" w:rsidRDefault="001363F2"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31ABB7FE" w14:textId="77777777" w:rsidR="001363F2" w:rsidRPr="00813681" w:rsidRDefault="001363F2" w:rsidP="00C26A8E">
            <w:pPr>
              <w:pStyle w:val="afc"/>
            </w:pPr>
            <w:r w:rsidRPr="00656ECE">
              <w:rPr>
                <w:rFonts w:hint="eastAsia"/>
              </w:rPr>
              <w:t>0.3</w:t>
            </w:r>
          </w:p>
        </w:tc>
        <w:tc>
          <w:tcPr>
            <w:tcW w:w="1417" w:type="dxa"/>
          </w:tcPr>
          <w:p w14:paraId="23BE486B" w14:textId="77777777" w:rsidR="001363F2" w:rsidRDefault="001363F2" w:rsidP="00C26A8E">
            <w:pPr>
              <w:pStyle w:val="afc"/>
            </w:pPr>
            <w:r w:rsidRPr="00656ECE">
              <w:rPr>
                <w:rFonts w:hint="eastAsia"/>
              </w:rPr>
              <w:t>mm</w:t>
            </w:r>
          </w:p>
        </w:tc>
        <w:tc>
          <w:tcPr>
            <w:tcW w:w="2262" w:type="dxa"/>
          </w:tcPr>
          <w:p w14:paraId="55ECECBD" w14:textId="77777777" w:rsidR="001363F2" w:rsidRDefault="001363F2" w:rsidP="00C26A8E">
            <w:pPr>
              <w:pStyle w:val="afc"/>
            </w:pPr>
          </w:p>
        </w:tc>
      </w:tr>
      <w:tr w:rsidR="001363F2" w14:paraId="4BD2DE76" w14:textId="77777777" w:rsidTr="00C26A8E">
        <w:tc>
          <w:tcPr>
            <w:tcW w:w="2547" w:type="dxa"/>
          </w:tcPr>
          <w:p w14:paraId="0B9EDF83" w14:textId="77777777" w:rsidR="001363F2" w:rsidRDefault="001363F2" w:rsidP="00C26A8E">
            <w:pPr>
              <w:pStyle w:val="afc"/>
            </w:pPr>
            <w:r w:rsidRPr="00656ECE">
              <w:rPr>
                <w:rFonts w:hint="eastAsia"/>
              </w:rPr>
              <w:t>腐蚀裕量</w:t>
            </w:r>
          </w:p>
        </w:tc>
        <w:tc>
          <w:tcPr>
            <w:tcW w:w="1303" w:type="dxa"/>
          </w:tcPr>
          <w:p w14:paraId="68F1501F" w14:textId="77777777" w:rsidR="001363F2" w:rsidRPr="004D7B11" w:rsidRDefault="001363F2"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0C9BA38F" w14:textId="77777777" w:rsidR="001363F2" w:rsidRPr="00813681" w:rsidRDefault="001363F2" w:rsidP="00C26A8E">
            <w:pPr>
              <w:pStyle w:val="afc"/>
            </w:pPr>
            <w:r w:rsidRPr="00656ECE">
              <w:rPr>
                <w:rFonts w:hint="eastAsia"/>
              </w:rPr>
              <w:t>0.0</w:t>
            </w:r>
          </w:p>
        </w:tc>
        <w:tc>
          <w:tcPr>
            <w:tcW w:w="1417" w:type="dxa"/>
          </w:tcPr>
          <w:p w14:paraId="49DE66D0" w14:textId="77777777" w:rsidR="001363F2" w:rsidRDefault="001363F2" w:rsidP="00C26A8E">
            <w:pPr>
              <w:pStyle w:val="afc"/>
            </w:pPr>
            <w:r w:rsidRPr="00656ECE">
              <w:rPr>
                <w:rFonts w:hint="eastAsia"/>
              </w:rPr>
              <w:t>mm</w:t>
            </w:r>
          </w:p>
        </w:tc>
        <w:tc>
          <w:tcPr>
            <w:tcW w:w="2262" w:type="dxa"/>
          </w:tcPr>
          <w:p w14:paraId="741B0670" w14:textId="77777777" w:rsidR="001363F2" w:rsidRDefault="001363F2" w:rsidP="00C26A8E">
            <w:pPr>
              <w:pStyle w:val="afc"/>
            </w:pPr>
          </w:p>
        </w:tc>
      </w:tr>
      <w:tr w:rsidR="001363F2" w14:paraId="7C73F510" w14:textId="77777777" w:rsidTr="00C26A8E">
        <w:tc>
          <w:tcPr>
            <w:tcW w:w="2547" w:type="dxa"/>
            <w:tcBorders>
              <w:bottom w:val="single" w:sz="4" w:space="0" w:color="auto"/>
            </w:tcBorders>
          </w:tcPr>
          <w:p w14:paraId="73AD44BB" w14:textId="77777777" w:rsidR="001363F2" w:rsidRDefault="001363F2" w:rsidP="00C26A8E">
            <w:pPr>
              <w:pStyle w:val="afc"/>
            </w:pPr>
            <w:r>
              <w:rPr>
                <w:rFonts w:hint="eastAsia"/>
              </w:rPr>
              <w:t>焊接接头系数</w:t>
            </w:r>
          </w:p>
        </w:tc>
        <w:tc>
          <w:tcPr>
            <w:tcW w:w="1303" w:type="dxa"/>
            <w:tcBorders>
              <w:bottom w:val="single" w:sz="4" w:space="0" w:color="auto"/>
            </w:tcBorders>
          </w:tcPr>
          <w:p w14:paraId="5932C167" w14:textId="77777777" w:rsidR="001363F2" w:rsidRPr="003D5E6E" w:rsidRDefault="001363F2" w:rsidP="00C26A8E">
            <w:pPr>
              <w:pStyle w:val="afc"/>
              <w:rPr>
                <w:i/>
                <w:iCs/>
              </w:rPr>
            </w:pPr>
            <w:r w:rsidRPr="003D5E6E">
              <w:rPr>
                <w:i/>
                <w:iCs/>
              </w:rPr>
              <w:sym w:font="Symbol" w:char="F066"/>
            </w:r>
          </w:p>
        </w:tc>
        <w:tc>
          <w:tcPr>
            <w:tcW w:w="2099" w:type="dxa"/>
            <w:tcBorders>
              <w:bottom w:val="single" w:sz="4" w:space="0" w:color="auto"/>
            </w:tcBorders>
          </w:tcPr>
          <w:p w14:paraId="0B3275D8" w14:textId="77777777" w:rsidR="001363F2" w:rsidRPr="00813681" w:rsidRDefault="001363F2" w:rsidP="00C26A8E">
            <w:pPr>
              <w:pStyle w:val="afc"/>
            </w:pPr>
            <w:r>
              <w:rPr>
                <w:rFonts w:hint="eastAsia"/>
              </w:rPr>
              <w:t>1</w:t>
            </w:r>
          </w:p>
        </w:tc>
        <w:tc>
          <w:tcPr>
            <w:tcW w:w="1417" w:type="dxa"/>
            <w:tcBorders>
              <w:bottom w:val="single" w:sz="4" w:space="0" w:color="auto"/>
            </w:tcBorders>
          </w:tcPr>
          <w:p w14:paraId="29DFA8C0" w14:textId="77777777" w:rsidR="001363F2" w:rsidRDefault="001363F2" w:rsidP="00C26A8E">
            <w:pPr>
              <w:pStyle w:val="afc"/>
            </w:pPr>
          </w:p>
        </w:tc>
        <w:tc>
          <w:tcPr>
            <w:tcW w:w="2262" w:type="dxa"/>
            <w:tcBorders>
              <w:bottom w:val="single" w:sz="4" w:space="0" w:color="auto"/>
            </w:tcBorders>
          </w:tcPr>
          <w:p w14:paraId="045999F5" w14:textId="77777777" w:rsidR="001363F2" w:rsidRDefault="001363F2" w:rsidP="00C26A8E">
            <w:pPr>
              <w:pStyle w:val="afc"/>
            </w:pPr>
          </w:p>
        </w:tc>
      </w:tr>
    </w:tbl>
    <w:p w14:paraId="5B5582A5" w14:textId="5CD14DA9" w:rsidR="001B20BC" w:rsidRPr="00C3546B" w:rsidRDefault="001B20BC" w:rsidP="001B20BC">
      <w:pPr>
        <w:pStyle w:val="ab"/>
      </w:pPr>
      <w:r>
        <w:rPr>
          <w:rFonts w:hint="eastAsia"/>
        </w:rPr>
        <w:t>（</w:t>
      </w:r>
      <w:r>
        <w:rPr>
          <w:rFonts w:hint="eastAsia"/>
        </w:rPr>
        <w:t>2</w:t>
      </w:r>
      <w:r>
        <w:rPr>
          <w:rFonts w:hint="eastAsia"/>
        </w:rPr>
        <w:t>）封头厚度计算</w:t>
      </w:r>
    </w:p>
    <w:p w14:paraId="7A81D62B" w14:textId="2AB8E3AF" w:rsidR="001B20BC" w:rsidRPr="00211A73" w:rsidRDefault="001B20BC" w:rsidP="001B20BC">
      <w:pPr>
        <w:pStyle w:val="ab"/>
      </w:pPr>
      <w:r>
        <w:rPr>
          <w:rFonts w:hint="eastAsia"/>
        </w:rPr>
        <w:t>内压</w:t>
      </w:r>
      <w:r w:rsidR="00855E6C">
        <w:rPr>
          <w:rFonts w:hint="eastAsia"/>
        </w:rPr>
        <w:t>封头</w:t>
      </w:r>
      <w:r>
        <w:rPr>
          <w:rFonts w:hint="eastAsia"/>
        </w:rPr>
        <w:t>计算厚度</w:t>
      </w:r>
      <m:oMath>
        <m:r>
          <w:rPr>
            <w:rFonts w:ascii="Cambria Math" w:hAnsi="Cambria Math"/>
          </w:rPr>
          <m:t>δ</m:t>
        </m:r>
      </m:oMath>
      <w:r>
        <w:rPr>
          <w:rFonts w:hint="eastAsia"/>
        </w:rPr>
        <w:t>按式（</w:t>
      </w:r>
      <w:r>
        <w:rPr>
          <w:rFonts w:hint="eastAsia"/>
        </w:rPr>
        <w:t>3-</w:t>
      </w:r>
      <w:r w:rsidR="00855E6C">
        <w:rPr>
          <w:rFonts w:hint="eastAsia"/>
        </w:rPr>
        <w:t>2</w:t>
      </w:r>
      <w:r w:rsidR="00621868">
        <w:rPr>
          <w:rFonts w:hint="eastAsia"/>
        </w:rPr>
        <w:t>2</w:t>
      </w:r>
      <w:r>
        <w:rPr>
          <w:rFonts w:hint="eastAsia"/>
        </w:rPr>
        <w:t>）计算，式中符号含义</w:t>
      </w:r>
      <w:r w:rsidR="00855E6C">
        <w:rPr>
          <w:rFonts w:hint="eastAsia"/>
        </w:rPr>
        <w:t>前文已提及</w:t>
      </w:r>
      <w:r>
        <w:rPr>
          <w:rFonts w:hint="eastAsia"/>
        </w:rPr>
        <w:t>：</w:t>
      </w:r>
      <w:r>
        <w:br/>
      </w:r>
      <m:oMathPara>
        <m:oMath>
          <m:eqArr>
            <m:eqArrPr>
              <m:maxDist m:val="1"/>
              <m:ctrlPr>
                <w:rPr>
                  <w:rFonts w:ascii="Cambria Math" w:hAnsi="Cambria Math"/>
                  <w:i/>
                </w:rPr>
              </m:ctrlPr>
            </m:eqArrPr>
            <m:e>
              <m:r>
                <w:rPr>
                  <w:rFonts w:ascii="Cambria Math" w:hAnsi="Cambria Math"/>
                </w:rPr>
                <m:t>δ</m:t>
              </m:r>
              <m:r>
                <w:rPr>
                  <w:rFonts w:ascii="Cambria Math" w:hAnsi="Cambria Math" w:hint="eastAsia"/>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r>
                    <w:rPr>
                      <w:rFonts w:ascii="Cambria Math" w:hAnsi="Cambria Math"/>
                      <w:i/>
                      <w:iCs/>
                    </w:rPr>
                    <w:sym w:font="Symbol" w:char="F066"/>
                  </m:r>
                  <m:r>
                    <w:rPr>
                      <w:rFonts w:ascii="Cambria Math"/>
                    </w:rPr>
                    <m:t>-</m:t>
                  </m:r>
                  <m:r>
                    <w:rPr>
                      <w:rFonts w:ascii="Cambria Math" w:hint="eastAsia"/>
                    </w:rPr>
                    <m:t>0.5</m:t>
                  </m:r>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hint="eastAsia"/>
                    </w:rPr>
                    <m:t>22</m:t>
                  </m:r>
                </m:e>
              </m:d>
            </m:e>
          </m:eqArr>
        </m:oMath>
      </m:oMathPara>
    </w:p>
    <w:p w14:paraId="620234D8" w14:textId="77777777" w:rsidR="001B20BC" w:rsidRDefault="001B20BC" w:rsidP="001B20BC">
      <w:pPr>
        <w:pStyle w:val="ab"/>
      </w:pPr>
      <w:r>
        <w:rPr>
          <w:rFonts w:hint="eastAsia"/>
        </w:rPr>
        <w:t>计算得：</w:t>
      </w:r>
    </w:p>
    <w:p w14:paraId="09B21AD0" w14:textId="0E12969E" w:rsidR="001B20BC" w:rsidRDefault="001B20BC" w:rsidP="001B20BC">
      <w:pPr>
        <w:pStyle w:val="ab"/>
      </w:pPr>
      <w:r>
        <w:rPr>
          <w:rFonts w:hint="eastAsia"/>
        </w:rPr>
        <w:t>内压圆筒计算厚度</w:t>
      </w:r>
      <m:oMath>
        <m:r>
          <w:rPr>
            <w:rFonts w:ascii="Cambria Math" w:hAnsi="Cambria Math"/>
          </w:rPr>
          <m:t>δ</m:t>
        </m:r>
        <m:r>
          <w:rPr>
            <w:rFonts w:ascii="Cambria Math" w:hAnsi="Cambria Math" w:hint="eastAsia"/>
          </w:rPr>
          <m:t>=</m:t>
        </m:r>
        <m:f>
          <m:fPr>
            <m:ctrlPr>
              <w:rPr>
                <w:rFonts w:ascii="Cambria Math" w:hAnsi="Cambria Math"/>
                <w:i/>
              </w:rPr>
            </m:ctrlPr>
          </m:fPr>
          <m:num>
            <m:r>
              <w:rPr>
                <w:rFonts w:ascii="Cambria Math" w:hAnsi="Cambria Math" w:hint="eastAsia"/>
              </w:rPr>
              <m:t>1</m:t>
            </m:r>
            <m:r>
              <w:rPr>
                <w:rFonts w:ascii="Cambria Math" w:hAnsi="Cambria Math"/>
              </w:rPr>
              <m:t>×</m:t>
            </m:r>
            <m:r>
              <w:rPr>
                <w:rFonts w:ascii="Cambria Math" w:hAnsi="Cambria Math" w:hint="eastAsia"/>
              </w:rPr>
              <m:t>0.1</m:t>
            </m:r>
            <m:r>
              <w:rPr>
                <w:rFonts w:ascii="Cambria Math" w:hAnsi="Cambria Math"/>
              </w:rPr>
              <m:t>×</m:t>
            </m:r>
            <m:r>
              <w:rPr>
                <w:rFonts w:ascii="Cambria Math" w:hAnsi="Cambria Math" w:hint="eastAsia"/>
              </w:rPr>
              <m:t>1200</m:t>
            </m:r>
          </m:num>
          <m:den>
            <m:r>
              <w:rPr>
                <w:rFonts w:ascii="Cambria Math" w:hAnsi="Cambria Math" w:hint="eastAsia"/>
              </w:rPr>
              <m:t>2</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1</m:t>
            </m:r>
            <m:r>
              <w:rPr>
                <w:rFonts w:ascii="微软雅黑" w:eastAsia="微软雅黑" w:hAnsi="微软雅黑" w:cs="微软雅黑" w:hint="eastAsia"/>
              </w:rPr>
              <m:t>-</m:t>
            </m:r>
            <m:r>
              <w:rPr>
                <w:rFonts w:ascii="Cambria Math" w:eastAsia="微软雅黑" w:hAnsi="微软雅黑" w:cs="微软雅黑" w:hint="eastAsia"/>
              </w:rPr>
              <m:t>0.5</m:t>
            </m:r>
            <m:r>
              <w:rPr>
                <w:rFonts w:ascii="Cambria Math" w:eastAsia="微软雅黑" w:hAnsi="Cambria Math" w:cs="微软雅黑"/>
              </w:rPr>
              <m:t>×</m:t>
            </m:r>
            <m:r>
              <w:rPr>
                <w:rFonts w:ascii="Cambria Math" w:hAnsi="Cambria Math" w:hint="eastAsia"/>
              </w:rPr>
              <m:t>0.1</m:t>
            </m:r>
          </m:den>
        </m:f>
        <m:r>
          <w:rPr>
            <w:rFonts w:ascii="Cambria Math" w:hAnsi="Cambria Math" w:hint="eastAsia"/>
          </w:rPr>
          <m:t>=0.44</m:t>
        </m:r>
        <m:r>
          <w:rPr>
            <w:rFonts w:ascii="Cambria Math" w:hAnsi="Cambria Math"/>
          </w:rPr>
          <m:t>mm</m:t>
        </m:r>
      </m:oMath>
      <w:r>
        <w:rPr>
          <w:rFonts w:hint="eastAsia"/>
        </w:rPr>
        <w:t>；</w:t>
      </w:r>
    </w:p>
    <w:p w14:paraId="10BB56F6" w14:textId="07483786" w:rsidR="001B20BC" w:rsidRDefault="001B20BC" w:rsidP="001B20BC">
      <w:pPr>
        <w:pStyle w:val="ab"/>
      </w:pPr>
      <w:r>
        <w:rPr>
          <w:rFonts w:hint="eastAsia"/>
        </w:rPr>
        <w:t>取</w:t>
      </w:r>
      <w:r w:rsidR="00820BEC">
        <w:rPr>
          <w:rFonts w:hint="eastAsia"/>
        </w:rPr>
        <w:t>封头</w:t>
      </w:r>
      <w:r>
        <w:rPr>
          <w:rFonts w:hint="eastAsia"/>
        </w:rPr>
        <w:t>名义厚度为</w:t>
      </w:r>
      <w:r>
        <w:rPr>
          <w:rFonts w:hAnsi="Symbol" w:hint="eastAsia"/>
        </w:rPr>
        <w:sym w:font="Symbol" w:char="F064"/>
      </w:r>
      <w:r>
        <w:rPr>
          <w:rFonts w:hAnsi="宋体" w:hint="eastAsia"/>
          <w:vertAlign w:val="subscript"/>
        </w:rPr>
        <w:t>n</w:t>
      </w:r>
      <w:r>
        <w:rPr>
          <w:rFonts w:hint="eastAsia"/>
        </w:rPr>
        <w:t>=</w:t>
      </w:r>
      <w:r w:rsidR="00820BEC">
        <w:rPr>
          <w:rFonts w:hint="eastAsia"/>
        </w:rPr>
        <w:t>4</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606772">
        <w:rPr>
          <w:rFonts w:hint="eastAsia"/>
        </w:rPr>
        <w:t>3.7</w:t>
      </w:r>
      <w:r w:rsidRPr="00FF5C95">
        <w:t>mm</w:t>
      </w:r>
      <w:r>
        <w:rPr>
          <w:rFonts w:hint="eastAsia"/>
        </w:rPr>
        <w:t>。</w:t>
      </w:r>
    </w:p>
    <w:p w14:paraId="7E03D416" w14:textId="5B31EC22" w:rsidR="001B20BC" w:rsidRDefault="001B20BC" w:rsidP="001B20BC">
      <w:pPr>
        <w:pStyle w:val="ab"/>
      </w:pPr>
      <w:r>
        <w:rPr>
          <w:rFonts w:hint="eastAsia"/>
        </w:rPr>
        <w:t>（</w:t>
      </w:r>
      <w:r>
        <w:rPr>
          <w:rFonts w:hint="eastAsia"/>
        </w:rPr>
        <w:t>3</w:t>
      </w:r>
      <w:r>
        <w:rPr>
          <w:rFonts w:hint="eastAsia"/>
        </w:rPr>
        <w:t>）压力计算</w:t>
      </w:r>
    </w:p>
    <w:p w14:paraId="7BD5C850" w14:textId="24599DAB" w:rsidR="001B20BC" w:rsidRPr="00930206" w:rsidRDefault="001B20BC" w:rsidP="001B20BC">
      <w:pPr>
        <w:pStyle w:val="ab"/>
      </w:pPr>
      <w:r>
        <w:rPr>
          <w:rFonts w:hint="eastAsia"/>
        </w:rPr>
        <w:t>最大允许工作压力</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e>
        </m:d>
      </m:oMath>
      <w:r>
        <w:rPr>
          <w:rFonts w:hint="eastAsia"/>
        </w:rPr>
        <w:t>按式（</w:t>
      </w:r>
      <w:r>
        <w:rPr>
          <w:rFonts w:hint="eastAsia"/>
        </w:rPr>
        <w:t>3-2</w:t>
      </w:r>
      <w:r w:rsidR="00621868">
        <w:rPr>
          <w:rFonts w:hint="eastAsia"/>
        </w:rPr>
        <w:t>3</w:t>
      </w:r>
      <w:r>
        <w:rPr>
          <w:rFonts w:hint="eastAsia"/>
        </w:rPr>
        <w:t>）计算，式中符号含义</w:t>
      </w:r>
      <w:r w:rsidR="00DD5DCA">
        <w:rPr>
          <w:rFonts w:hint="eastAsia"/>
        </w:rPr>
        <w:t>前文已提及</w:t>
      </w:r>
      <w:r>
        <w:rPr>
          <w:rFonts w:hint="eastAsia"/>
        </w:rPr>
        <w:t>：</w:t>
      </w:r>
      <w:r>
        <w:br/>
      </w: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e>
              </m:d>
              <m:r>
                <w:rPr>
                  <w:rFonts w:ascii="Cambria Math" w:hAnsi="Cambria Math" w:hint="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e</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r>
                    <w:rPr>
                      <w:rFonts w:ascii="Cambria Math" w:hAnsi="Cambria Math"/>
                      <w:i/>
                      <w:iCs/>
                    </w:rPr>
                    <w:sym w:font="Symbol" w:char="F066"/>
                  </m:r>
                </m:num>
                <m:den>
                  <m:d>
                    <m:dPr>
                      <m:ctrlPr>
                        <w:rPr>
                          <w:rFonts w:ascii="Cambria Math" w:hAnsi="Cambria Math"/>
                          <w:i/>
                        </w:rPr>
                      </m:ctrlPr>
                    </m:dPr>
                    <m:e>
                      <m:sSub>
                        <m:sSubPr>
                          <m:ctrlPr>
                            <w:rPr>
                              <w:rFonts w:ascii="Cambria Math" w:hAnsi="Cambria Math"/>
                              <w:i/>
                            </w:rPr>
                          </m:ctrlPr>
                        </m:sSubPr>
                        <m:e>
                          <m:r>
                            <w:rPr>
                              <w:rFonts w:ascii="Cambria Math" w:hAnsi="Cambria Math"/>
                            </w:rPr>
                            <m:t>KD</m:t>
                          </m:r>
                        </m:e>
                        <m:sub>
                          <m:r>
                            <w:rPr>
                              <w:rFonts w:ascii="Cambria Math" w:hAnsi="Cambria Math"/>
                            </w:rPr>
                            <m:t>i</m:t>
                          </m:r>
                        </m:sub>
                      </m:sSub>
                      <m:r>
                        <w:rPr>
                          <w:rFonts w:ascii="Cambria Math" w:hAnsi="Cambria Math"/>
                        </w:rPr>
                        <m:t>+0.5</m:t>
                      </m:r>
                      <m:sSub>
                        <m:sSubPr>
                          <m:ctrlPr>
                            <w:rPr>
                              <w:rFonts w:ascii="Cambria Math" w:hAnsi="Cambria Math"/>
                              <w:i/>
                            </w:rPr>
                          </m:ctrlPr>
                        </m:sSubPr>
                        <m:e>
                          <m:r>
                            <w:rPr>
                              <w:rFonts w:ascii="Cambria Math" w:hAnsi="Cambria Math"/>
                            </w:rPr>
                            <m:t>δ</m:t>
                          </m:r>
                        </m:e>
                        <m:sub>
                          <m:r>
                            <w:rPr>
                              <w:rFonts w:ascii="Cambria Math" w:hAnsi="Cambria Math"/>
                            </w:rPr>
                            <m:t>e</m:t>
                          </m:r>
                        </m:sub>
                      </m:sSub>
                    </m:e>
                  </m:d>
                </m:den>
              </m:f>
              <m:r>
                <w:rPr>
                  <w:rFonts w:ascii="Cambria Math" w:hAnsi="Cambria Math"/>
                </w:rPr>
                <m:t>#</m:t>
              </m:r>
              <m:d>
                <m:dPr>
                  <m:ctrlPr>
                    <w:rPr>
                      <w:rFonts w:ascii="Cambria Math" w:hAnsi="Cambria Math"/>
                      <w:i/>
                    </w:rPr>
                  </m:ctrlPr>
                </m:dPr>
                <m:e>
                  <m:r>
                    <w:rPr>
                      <w:rFonts w:ascii="Cambria Math" w:hAnsi="Cambria Math"/>
                    </w:rPr>
                    <m:t>3-2</m:t>
                  </m:r>
                  <m:r>
                    <w:rPr>
                      <w:rFonts w:ascii="Cambria Math" w:hAnsi="Cambria Math" w:hint="eastAsia"/>
                    </w:rPr>
                    <m:t>3</m:t>
                  </m:r>
                </m:e>
              </m:d>
            </m:e>
          </m:eqArr>
        </m:oMath>
      </m:oMathPara>
    </w:p>
    <w:p w14:paraId="5372965A" w14:textId="77777777" w:rsidR="001B20BC" w:rsidRDefault="001B20BC" w:rsidP="001B20BC">
      <w:pPr>
        <w:pStyle w:val="ab"/>
      </w:pPr>
      <w:r>
        <w:rPr>
          <w:rFonts w:hint="eastAsia"/>
        </w:rPr>
        <w:t>计算得：</w:t>
      </w:r>
    </w:p>
    <w:p w14:paraId="6DFEED1C" w14:textId="63816863" w:rsidR="001B20BC" w:rsidRDefault="001B20BC" w:rsidP="001B20BC">
      <w:pPr>
        <w:pStyle w:val="ab"/>
      </w:pPr>
      <w:r>
        <w:rPr>
          <w:rFonts w:hint="eastAsia"/>
        </w:rPr>
        <w:t>最大允许工作压力</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e>
        </m:d>
        <m:r>
          <w:rPr>
            <w:rFonts w:ascii="Cambria Math" w:hAnsi="Cambria Math" w:hint="eastAsia"/>
          </w:rPr>
          <m:t>=</m:t>
        </m:r>
        <m:f>
          <m:fPr>
            <m:ctrlPr>
              <w:rPr>
                <w:rFonts w:ascii="Cambria Math" w:hAnsi="Cambria Math"/>
                <w:i/>
              </w:rPr>
            </m:ctrlPr>
          </m:fPr>
          <m:num>
            <m:r>
              <w:rPr>
                <w:rFonts w:ascii="Cambria Math" w:hAnsi="Cambria Math" w:hint="eastAsia"/>
              </w:rPr>
              <m:t>2</m:t>
            </m:r>
            <m:r>
              <w:rPr>
                <w:rFonts w:ascii="Cambria Math" w:hAnsi="Cambria Math"/>
              </w:rPr>
              <m:t>×</m:t>
            </m:r>
            <m:r>
              <w:rPr>
                <w:rFonts w:ascii="Cambria Math" w:hAnsi="Cambria Math" w:hint="eastAsia"/>
              </w:rPr>
              <m:t>3.7</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1</m:t>
            </m:r>
          </m:num>
          <m:den>
            <m:r>
              <w:rPr>
                <w:rFonts w:ascii="Cambria Math" w:hAnsi="Cambria Math" w:hint="eastAsia"/>
              </w:rPr>
              <m:t>1</m:t>
            </m:r>
            <m:r>
              <w:rPr>
                <w:rFonts w:ascii="Cambria Math" w:hAnsi="Cambria Math"/>
              </w:rPr>
              <m:t>×</m:t>
            </m:r>
            <m:r>
              <w:rPr>
                <w:rFonts w:ascii="Cambria Math" w:hAnsi="Cambria Math" w:hint="eastAsia"/>
              </w:rPr>
              <m:t>1200+0.5</m:t>
            </m:r>
            <m:r>
              <w:rPr>
                <w:rFonts w:ascii="Cambria Math" w:hAnsi="Cambria Math"/>
              </w:rPr>
              <m:t>×</m:t>
            </m:r>
            <m:r>
              <w:rPr>
                <w:rFonts w:ascii="Cambria Math" w:hAnsi="Cambria Math" w:hint="eastAsia"/>
              </w:rPr>
              <m:t>3.7</m:t>
            </m:r>
          </m:den>
        </m:f>
        <m:r>
          <w:rPr>
            <w:rFonts w:ascii="Cambria Math" w:hAnsi="Cambria Math" w:hint="eastAsia"/>
          </w:rPr>
          <m:t>=0.84</m:t>
        </m:r>
        <m:r>
          <w:rPr>
            <w:rFonts w:ascii="Cambria Math" w:hAnsi="Cambria Math"/>
          </w:rPr>
          <m:t>MP</m:t>
        </m:r>
        <m:r>
          <w:rPr>
            <w:rFonts w:ascii="Cambria Math" w:hAnsi="Cambria Math" w:hint="eastAsia"/>
          </w:rPr>
          <m:t>a</m:t>
        </m:r>
      </m:oMath>
      <w:r>
        <w:rPr>
          <w:rFonts w:hint="eastAsia"/>
        </w:rPr>
        <w:t>；</w:t>
      </w:r>
    </w:p>
    <w:p w14:paraId="67DB3305" w14:textId="77777777" w:rsidR="001B20BC" w:rsidRDefault="001B20BC" w:rsidP="001B20BC">
      <w:pPr>
        <w:pStyle w:val="ab"/>
      </w:pPr>
      <w:r>
        <w:rPr>
          <w:rFonts w:hint="eastAsia"/>
        </w:rPr>
        <w:t>（</w:t>
      </w:r>
      <w:r>
        <w:rPr>
          <w:rFonts w:hint="eastAsia"/>
        </w:rPr>
        <w:t>4</w:t>
      </w:r>
      <w:r>
        <w:rPr>
          <w:rFonts w:hint="eastAsia"/>
        </w:rPr>
        <w:t>）压力试验应力校核</w:t>
      </w:r>
    </w:p>
    <w:p w14:paraId="5F413DBA" w14:textId="77777777" w:rsidR="001B20BC" w:rsidRDefault="001B20BC" w:rsidP="001B20BC">
      <w:pPr>
        <w:pStyle w:val="ab"/>
        <w:rPr>
          <w:rFonts w:hAnsi="宋体"/>
        </w:rPr>
      </w:pPr>
      <w:r>
        <w:rPr>
          <w:rFonts w:hint="eastAsia"/>
        </w:rPr>
        <w:t>根据</w:t>
      </w:r>
      <w:r>
        <w:rPr>
          <w:rFonts w:hint="eastAsia"/>
        </w:rPr>
        <w:t>G</w:t>
      </w:r>
      <w:r>
        <w:t>B 150.</w:t>
      </w:r>
      <w:r>
        <w:rPr>
          <w:rFonts w:hint="eastAsia"/>
        </w:rPr>
        <w:t>1</w:t>
      </w:r>
      <w:r>
        <w:t>-2011</w:t>
      </w:r>
      <w:r>
        <w:rPr>
          <w:rFonts w:hint="eastAsia"/>
        </w:rPr>
        <w:t>，内压容器采用液压试验时，耐压试验压力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f>
          <m:fPr>
            <m:ctrlPr>
              <w:rPr>
                <w:rFonts w:ascii="Cambria Math" w:hAnsi="Cambria Math"/>
                <w:i/>
              </w:rPr>
            </m:ctrlPr>
          </m:fPr>
          <m:num>
            <m:r>
              <w:rPr>
                <w:rFonts w:ascii="Cambria Math" w:hAnsi="Cambria Math"/>
              </w:rPr>
              <m:t>[σ]</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e>
                </m:d>
              </m:e>
              <m:sup>
                <m:r>
                  <w:rPr>
                    <w:rFonts w:ascii="Cambria Math" w:hAnsi="Cambria Math"/>
                  </w:rPr>
                  <m:t>t</m:t>
                </m:r>
              </m:sup>
            </m:sSup>
          </m:den>
        </m:f>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m:t>
        </m:r>
        <m:r>
          <w:rPr>
            <w:rFonts w:ascii="Cambria Math" w:hAnsi="Cambria Math"/>
          </w:rPr>
          <w:lastRenderedPageBreak/>
          <m:t>1.25×</m:t>
        </m:r>
        <m:r>
          <w:rPr>
            <w:rFonts w:ascii="Cambria Math" w:hAnsi="Cambria Math" w:hint="eastAsia"/>
          </w:rPr>
          <m:t>0.1</m:t>
        </m:r>
        <m:r>
          <w:rPr>
            <w:rFonts w:ascii="Cambria Math" w:hAnsi="Cambria Math"/>
          </w:rPr>
          <m:t>×</m:t>
        </m:r>
        <m:f>
          <m:fPr>
            <m:ctrlPr>
              <w:rPr>
                <w:rFonts w:ascii="Cambria Math" w:hAnsi="Cambria Math"/>
                <w:i/>
              </w:rPr>
            </m:ctrlPr>
          </m:fPr>
          <m:num>
            <m:r>
              <w:rPr>
                <w:rFonts w:ascii="Cambria Math" w:hAnsi="Cambria Math"/>
              </w:rPr>
              <m:t>137</m:t>
            </m:r>
          </m:num>
          <m:den>
            <m:r>
              <w:rPr>
                <w:rFonts w:ascii="Cambria Math" w:hAnsi="Cambria Math"/>
              </w:rPr>
              <m:t>137</m:t>
            </m:r>
          </m:den>
        </m:f>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=0.9×205=184.5MPa</m:t>
        </m:r>
      </m:oMath>
      <w:r>
        <w:rPr>
          <w:rFonts w:hAnsi="宋体" w:hint="eastAsia"/>
        </w:rPr>
        <w:t>。</w:t>
      </w:r>
    </w:p>
    <w:p w14:paraId="137F4EB4" w14:textId="32FD06F0" w:rsidR="00800011" w:rsidRPr="00C26A8E" w:rsidRDefault="00800011" w:rsidP="00CA05A4">
      <w:pPr>
        <w:pStyle w:val="ab"/>
      </w:pPr>
      <w:r>
        <w:rPr>
          <w:rFonts w:hint="eastAsia"/>
        </w:rPr>
        <w:t>试验压力下应力</w:t>
      </w:r>
      <w:r w:rsidR="001B20BC">
        <w:rPr>
          <w:rFonts w:hint="eastAsia"/>
        </w:rPr>
        <w:t>按式（</w:t>
      </w:r>
      <w:r w:rsidR="001B20BC">
        <w:rPr>
          <w:rFonts w:hint="eastAsia"/>
        </w:rPr>
        <w:t>3-2</w:t>
      </w:r>
      <w:r w:rsidR="00621868">
        <w:rPr>
          <w:rFonts w:hint="eastAsia"/>
        </w:rPr>
        <w:t>4</w:t>
      </w:r>
      <w:r w:rsidR="001B20BC">
        <w:rPr>
          <w:rFonts w:hint="eastAsia"/>
        </w:rPr>
        <w:t>）计算</w:t>
      </w:r>
      <w:r>
        <w:rPr>
          <w:rFonts w:hint="eastAsia"/>
        </w:rPr>
        <w:t>，式中符号含义前文已提及</w:t>
      </w:r>
      <w:r w:rsidR="001B20BC">
        <w:rPr>
          <w:rFonts w:hint="eastAsia"/>
        </w:rPr>
        <w:t>：</w:t>
      </w:r>
      <w:r w:rsidR="00CA05A4">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+0.5</m:t>
                      </m:r>
                      <m:sSub>
                        <m:sSubPr>
                          <m:ctrlPr>
                            <w:rPr>
                              <w:rFonts w:ascii="Cambria Math" w:hAnsi="Cambria Math"/>
                              <w:i/>
                            </w:rPr>
                          </m:ctrlPr>
                        </m:sSubPr>
                        <m:e>
                          <m:r>
                            <w:rPr>
                              <w:rFonts w:ascii="Cambria Math" w:hAnsi="Cambria Math"/>
                            </w:rPr>
                            <m:t>δ</m:t>
                          </m:r>
                        </m:e>
                        <m:sub>
                          <m:r>
                            <w:rPr>
                              <w:rFonts w:ascii="Cambria Math" w:hAnsi="Cambria Math"/>
                            </w:rPr>
                            <m:t>e</m:t>
                          </m:r>
                        </m:sub>
                      </m:sSub>
                    </m:e>
                  </m:d>
                </m:num>
                <m:den>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hAnsi="Cambria Math"/>
                      <w:i/>
                      <w:iCs/>
                    </w:rPr>
                    <w:sym w:font="Symbol" w:char="F066"/>
                  </m:r>
                </m:den>
              </m:f>
              <m:r>
                <w:rPr>
                  <w:rFonts w:ascii="Cambria Math" w:hAnsi="Cambria Math"/>
                </w:rPr>
                <m:t>#</m:t>
              </m:r>
              <m:d>
                <m:dPr>
                  <m:ctrlPr>
                    <w:rPr>
                      <w:rFonts w:ascii="Cambria Math" w:hAnsi="Cambria Math"/>
                      <w:i/>
                    </w:rPr>
                  </m:ctrlPr>
                </m:dPr>
                <m:e>
                  <m:r>
                    <w:rPr>
                      <w:rFonts w:ascii="Cambria Math" w:hAnsi="Cambria Math"/>
                    </w:rPr>
                    <m:t>3-2</m:t>
                  </m:r>
                  <m:r>
                    <w:rPr>
                      <w:rFonts w:ascii="Cambria Math" w:hAnsi="Cambria Math" w:hint="eastAsia"/>
                    </w:rPr>
                    <m:t>4</m:t>
                  </m:r>
                </m:e>
              </m:d>
            </m:e>
          </m:eqArr>
        </m:oMath>
      </m:oMathPara>
    </w:p>
    <w:p w14:paraId="7D23B65B" w14:textId="6D9B2083" w:rsidR="001B20BC" w:rsidRDefault="001B20BC" w:rsidP="001B20BC">
      <w:pPr>
        <w:pStyle w:val="ab"/>
      </w:pPr>
      <w:r>
        <w:rPr>
          <w:rFonts w:hint="eastAsia"/>
        </w:rPr>
        <w:t>试验压力下</w:t>
      </w:r>
      <w:r w:rsidR="00C26A8E">
        <w:rPr>
          <w:rFonts w:hint="eastAsia"/>
        </w:rPr>
        <w:t>封头</w:t>
      </w:r>
      <w:r>
        <w:rPr>
          <w:rFonts w:hint="eastAsia"/>
        </w:rPr>
        <w:t>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1200</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3.7</m:t>
                </m:r>
              </m:e>
            </m:d>
          </m:num>
          <m:den>
            <m:r>
              <w:rPr>
                <w:rFonts w:ascii="Cambria Math" w:hAnsi="Cambria Math"/>
              </w:rPr>
              <m:t>2×</m:t>
            </m:r>
            <m:r>
              <w:rPr>
                <w:rFonts w:ascii="Cambria Math" w:hAnsi="Cambria Math" w:hint="eastAsia"/>
              </w:rPr>
              <m:t>3.7</m:t>
            </m:r>
            <m:r>
              <w:rPr>
                <w:rFonts w:ascii="Cambria Math" w:hAnsi="Cambria Math"/>
              </w:rPr>
              <m:t>×</m:t>
            </m:r>
            <m:r>
              <w:rPr>
                <w:rFonts w:ascii="Cambria Math" w:hAnsi="Cambria Math" w:hint="eastAsia"/>
              </w:rPr>
              <m:t>1</m:t>
            </m:r>
          </m:den>
        </m:f>
        <m:r>
          <w:rPr>
            <w:rFonts w:ascii="Cambria Math" w:hAnsi="Cambria Math" w:hint="eastAsia"/>
          </w:rPr>
          <m:t>=20.3</m:t>
        </m:r>
        <m:r>
          <w:rPr>
            <w:rFonts w:ascii="Cambria Math" w:hAnsi="Cambria Math"/>
          </w:rPr>
          <m:t>MP</m:t>
        </m:r>
        <m:r>
          <w:rPr>
            <w:rFonts w:ascii="Cambria Math" w:hAnsi="Cambria Math" w:hint="eastAsia"/>
          </w:rPr>
          <m:t>a</m:t>
        </m:r>
      </m:oMath>
      <w:r>
        <w:rPr>
          <w:rFonts w:hint="eastAsia"/>
        </w:rPr>
        <w:t>；</w:t>
      </w:r>
    </w:p>
    <w:p w14:paraId="5E17AD8E" w14:textId="7E2A554B" w:rsidR="001B20BC" w:rsidRDefault="00C26A8E" w:rsidP="001B20BC">
      <w:pPr>
        <w:pStyle w:val="ab"/>
      </w:pPr>
      <m:oMath>
        <m:r>
          <w:rPr>
            <w:rFonts w:ascii="Cambria Math" w:hAnsi="Cambria Math" w:hint="eastAsia"/>
          </w:rPr>
          <m:t>20.3</m:t>
        </m:r>
        <m:r>
          <w:rPr>
            <w:rFonts w:ascii="Cambria Math" w:hAnsi="Cambria Math"/>
          </w:rPr>
          <m:t>MP</m:t>
        </m:r>
        <m:r>
          <w:rPr>
            <w:rFonts w:ascii="Cambria Math" w:hAnsi="Cambria Math" w:hint="eastAsia"/>
          </w:rPr>
          <m:t>a</m:t>
        </m:r>
        <m:r>
          <w:rPr>
            <w:rFonts w:ascii="Cambria Math" w:hAnsi="Cambria Math"/>
          </w:rPr>
          <m:t>&lt;184.5MPa</m:t>
        </m:r>
      </m:oMath>
      <w:r w:rsidR="001B20BC">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1B20BC">
        <w:rPr>
          <w:rFonts w:hint="eastAsia"/>
        </w:rPr>
        <w:t>，合格。</w:t>
      </w:r>
    </w:p>
    <w:p w14:paraId="1ECF0DF8" w14:textId="77705DB8" w:rsidR="00C26A8E" w:rsidRDefault="00C26A8E" w:rsidP="00C26A8E">
      <w:pPr>
        <w:pStyle w:val="3"/>
      </w:pPr>
      <w:r>
        <w:rPr>
          <w:rFonts w:hint="eastAsia"/>
        </w:rPr>
        <w:t>3.9.3</w:t>
      </w:r>
      <w:r>
        <w:t xml:space="preserve">  </w:t>
      </w:r>
      <w:r>
        <w:rPr>
          <w:rFonts w:hint="eastAsia"/>
        </w:rPr>
        <w:t>下封头</w:t>
      </w:r>
    </w:p>
    <w:p w14:paraId="0857AFD3" w14:textId="77777777" w:rsidR="00C26A8E" w:rsidRDefault="00C26A8E" w:rsidP="00C26A8E">
      <w:pPr>
        <w:pStyle w:val="ab"/>
      </w:pPr>
      <w:r>
        <w:rPr>
          <w:rFonts w:hint="eastAsia"/>
        </w:rPr>
        <w:t>（</w:t>
      </w:r>
      <w:r>
        <w:rPr>
          <w:rFonts w:hint="eastAsia"/>
        </w:rPr>
        <w:t>1</w:t>
      </w:r>
      <w:r>
        <w:rPr>
          <w:rFonts w:hint="eastAsia"/>
        </w:rPr>
        <w:t>）计算条件确定</w:t>
      </w:r>
    </w:p>
    <w:p w14:paraId="2700E521" w14:textId="47C7A800" w:rsidR="00C26A8E" w:rsidRDefault="00C26A8E" w:rsidP="00C26A8E">
      <w:pPr>
        <w:pStyle w:val="ab"/>
      </w:pPr>
      <w:r>
        <w:rPr>
          <w:rFonts w:hint="eastAsia"/>
        </w:rPr>
        <w:t>计算条件见表</w:t>
      </w:r>
      <w:r>
        <w:rPr>
          <w:rFonts w:hint="eastAsia"/>
        </w:rPr>
        <w:t>6</w:t>
      </w:r>
      <w:r w:rsidR="00BB193A">
        <w:t>9</w:t>
      </w:r>
      <w:r>
        <w:rPr>
          <w:rFonts w:hint="eastAsia"/>
        </w:rPr>
        <w:t>，其中，设计压力等参数已确定；采用标准椭圆封头；封头材料与筒体材料相同；相关参数已查得。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C26A8E" w14:paraId="3750D0C9" w14:textId="77777777" w:rsidTr="00C26A8E">
        <w:tc>
          <w:tcPr>
            <w:tcW w:w="9628" w:type="dxa"/>
            <w:gridSpan w:val="5"/>
            <w:tcBorders>
              <w:bottom w:val="single" w:sz="4" w:space="0" w:color="auto"/>
            </w:tcBorders>
          </w:tcPr>
          <w:p w14:paraId="6862F4A8" w14:textId="718B2A44" w:rsidR="00C26A8E" w:rsidRPr="00355180" w:rsidRDefault="00C26A8E" w:rsidP="00C26A8E">
            <w:pPr>
              <w:pStyle w:val="afc"/>
              <w:rPr>
                <w:b/>
                <w:bCs/>
              </w:rPr>
            </w:pPr>
            <w:r w:rsidRPr="00355180">
              <w:rPr>
                <w:rFonts w:hint="eastAsia"/>
                <w:b/>
                <w:bCs/>
              </w:rPr>
              <w:t>表</w:t>
            </w:r>
            <w:r>
              <w:rPr>
                <w:rFonts w:hint="eastAsia"/>
                <w:b/>
                <w:bCs/>
              </w:rPr>
              <w:t>6</w:t>
            </w:r>
            <w:r w:rsidR="00BB193A">
              <w:rPr>
                <w:b/>
                <w:bCs/>
              </w:rPr>
              <w:t>9</w:t>
            </w:r>
            <w:r w:rsidRPr="00355180">
              <w:rPr>
                <w:b/>
                <w:bCs/>
              </w:rPr>
              <w:t xml:space="preserve"> </w:t>
            </w:r>
            <w:r>
              <w:rPr>
                <w:rFonts w:hint="eastAsia"/>
                <w:b/>
                <w:bCs/>
              </w:rPr>
              <w:t>冷凝水罐Ⅱ</w:t>
            </w:r>
            <w:r w:rsidR="00BB193A">
              <w:rPr>
                <w:rFonts w:hint="eastAsia"/>
                <w:b/>
                <w:bCs/>
              </w:rPr>
              <w:t>下</w:t>
            </w:r>
            <w:r>
              <w:rPr>
                <w:rFonts w:hint="eastAsia"/>
                <w:b/>
                <w:bCs/>
              </w:rPr>
              <w:t>封头</w:t>
            </w:r>
            <w:r w:rsidRPr="00355180">
              <w:rPr>
                <w:rFonts w:hint="eastAsia"/>
                <w:b/>
                <w:bCs/>
              </w:rPr>
              <w:t>计算条件</w:t>
            </w:r>
            <w:r>
              <w:rPr>
                <w:rFonts w:hint="eastAsia"/>
                <w:b/>
                <w:bCs/>
              </w:rPr>
              <w:t>表</w:t>
            </w:r>
          </w:p>
        </w:tc>
      </w:tr>
      <w:tr w:rsidR="00C26A8E" w14:paraId="5E67B62D" w14:textId="77777777" w:rsidTr="00C26A8E">
        <w:tc>
          <w:tcPr>
            <w:tcW w:w="2547" w:type="dxa"/>
            <w:tcBorders>
              <w:top w:val="single" w:sz="4" w:space="0" w:color="auto"/>
              <w:bottom w:val="single" w:sz="4" w:space="0" w:color="auto"/>
            </w:tcBorders>
          </w:tcPr>
          <w:p w14:paraId="32667D3F" w14:textId="77777777" w:rsidR="00C26A8E" w:rsidRDefault="00C26A8E" w:rsidP="00C26A8E">
            <w:pPr>
              <w:pStyle w:val="afc"/>
            </w:pPr>
            <w:r>
              <w:rPr>
                <w:rFonts w:hint="eastAsia"/>
              </w:rPr>
              <w:t>项目</w:t>
            </w:r>
          </w:p>
        </w:tc>
        <w:tc>
          <w:tcPr>
            <w:tcW w:w="1303" w:type="dxa"/>
            <w:tcBorders>
              <w:top w:val="single" w:sz="4" w:space="0" w:color="auto"/>
              <w:bottom w:val="single" w:sz="4" w:space="0" w:color="auto"/>
            </w:tcBorders>
          </w:tcPr>
          <w:p w14:paraId="20DFA5A4" w14:textId="77777777" w:rsidR="00C26A8E" w:rsidRDefault="00C26A8E" w:rsidP="00C26A8E">
            <w:pPr>
              <w:pStyle w:val="afc"/>
            </w:pPr>
            <w:r>
              <w:rPr>
                <w:rFonts w:hint="eastAsia"/>
              </w:rPr>
              <w:t>符号</w:t>
            </w:r>
          </w:p>
        </w:tc>
        <w:tc>
          <w:tcPr>
            <w:tcW w:w="2099" w:type="dxa"/>
            <w:tcBorders>
              <w:top w:val="single" w:sz="4" w:space="0" w:color="auto"/>
              <w:bottom w:val="single" w:sz="4" w:space="0" w:color="auto"/>
            </w:tcBorders>
          </w:tcPr>
          <w:p w14:paraId="3EE2508E" w14:textId="77777777" w:rsidR="00C26A8E" w:rsidRDefault="00C26A8E" w:rsidP="00C26A8E">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0B393879" w14:textId="77777777" w:rsidR="00C26A8E" w:rsidRDefault="00C26A8E" w:rsidP="00C26A8E">
            <w:pPr>
              <w:pStyle w:val="afc"/>
            </w:pPr>
            <w:r>
              <w:rPr>
                <w:rFonts w:hint="eastAsia"/>
              </w:rPr>
              <w:t>单位</w:t>
            </w:r>
          </w:p>
        </w:tc>
        <w:tc>
          <w:tcPr>
            <w:tcW w:w="2262" w:type="dxa"/>
            <w:tcBorders>
              <w:top w:val="single" w:sz="4" w:space="0" w:color="auto"/>
              <w:bottom w:val="single" w:sz="4" w:space="0" w:color="auto"/>
            </w:tcBorders>
          </w:tcPr>
          <w:p w14:paraId="2D38281D" w14:textId="77777777" w:rsidR="00C26A8E" w:rsidRDefault="00C26A8E" w:rsidP="00C26A8E">
            <w:pPr>
              <w:pStyle w:val="afc"/>
            </w:pPr>
            <w:r>
              <w:rPr>
                <w:rFonts w:hint="eastAsia"/>
              </w:rPr>
              <w:t>备注</w:t>
            </w:r>
          </w:p>
        </w:tc>
      </w:tr>
      <w:tr w:rsidR="00C26A8E" w14:paraId="12B83320" w14:textId="77777777" w:rsidTr="00C26A8E">
        <w:tc>
          <w:tcPr>
            <w:tcW w:w="2547" w:type="dxa"/>
            <w:tcBorders>
              <w:top w:val="single" w:sz="4" w:space="0" w:color="auto"/>
            </w:tcBorders>
          </w:tcPr>
          <w:p w14:paraId="4BC4CDCA" w14:textId="77777777" w:rsidR="00C26A8E" w:rsidRDefault="00C26A8E" w:rsidP="00C26A8E">
            <w:pPr>
              <w:pStyle w:val="afc"/>
            </w:pPr>
            <w:r>
              <w:rPr>
                <w:rFonts w:hAnsi="宋体" w:hint="eastAsia"/>
              </w:rPr>
              <w:t>计算所依据标准</w:t>
            </w:r>
          </w:p>
        </w:tc>
        <w:tc>
          <w:tcPr>
            <w:tcW w:w="1303" w:type="dxa"/>
            <w:tcBorders>
              <w:top w:val="single" w:sz="4" w:space="0" w:color="auto"/>
            </w:tcBorders>
          </w:tcPr>
          <w:p w14:paraId="5817985F" w14:textId="77777777" w:rsidR="00C26A8E" w:rsidRPr="004D7B11" w:rsidRDefault="00C26A8E" w:rsidP="00C26A8E">
            <w:pPr>
              <w:pStyle w:val="afc"/>
              <w:rPr>
                <w:rFonts w:ascii="宋体" w:hAnsi="宋体"/>
              </w:rPr>
            </w:pPr>
          </w:p>
        </w:tc>
        <w:tc>
          <w:tcPr>
            <w:tcW w:w="2099" w:type="dxa"/>
            <w:tcBorders>
              <w:top w:val="single" w:sz="4" w:space="0" w:color="auto"/>
            </w:tcBorders>
          </w:tcPr>
          <w:p w14:paraId="1C3D541F" w14:textId="77777777" w:rsidR="00C26A8E" w:rsidRDefault="00C26A8E" w:rsidP="00C26A8E">
            <w:pPr>
              <w:pStyle w:val="afc"/>
            </w:pPr>
            <w:r w:rsidRPr="00C07777">
              <w:t>GB 150.3-2011</w:t>
            </w:r>
          </w:p>
        </w:tc>
        <w:tc>
          <w:tcPr>
            <w:tcW w:w="1417" w:type="dxa"/>
            <w:tcBorders>
              <w:top w:val="single" w:sz="4" w:space="0" w:color="auto"/>
            </w:tcBorders>
          </w:tcPr>
          <w:p w14:paraId="77D0FA68" w14:textId="77777777" w:rsidR="00C26A8E" w:rsidRDefault="00C26A8E" w:rsidP="00C26A8E">
            <w:pPr>
              <w:pStyle w:val="afc"/>
            </w:pPr>
          </w:p>
        </w:tc>
        <w:tc>
          <w:tcPr>
            <w:tcW w:w="2262" w:type="dxa"/>
            <w:tcBorders>
              <w:top w:val="single" w:sz="4" w:space="0" w:color="auto"/>
            </w:tcBorders>
          </w:tcPr>
          <w:p w14:paraId="27235D1F" w14:textId="77777777" w:rsidR="00C26A8E" w:rsidRDefault="00C26A8E" w:rsidP="00C26A8E">
            <w:pPr>
              <w:pStyle w:val="afc"/>
            </w:pPr>
          </w:p>
        </w:tc>
      </w:tr>
      <w:tr w:rsidR="00BB193A" w14:paraId="49370789" w14:textId="77777777" w:rsidTr="00C26A8E">
        <w:tc>
          <w:tcPr>
            <w:tcW w:w="2547" w:type="dxa"/>
          </w:tcPr>
          <w:p w14:paraId="3F8E0354" w14:textId="5B8BF05D" w:rsidR="00BB193A" w:rsidRDefault="00BB193A" w:rsidP="00BB193A">
            <w:pPr>
              <w:pStyle w:val="afc"/>
            </w:pPr>
            <w:r>
              <w:rPr>
                <w:rFonts w:hint="eastAsia"/>
              </w:rPr>
              <w:t>计算压力</w:t>
            </w:r>
          </w:p>
        </w:tc>
        <w:tc>
          <w:tcPr>
            <w:tcW w:w="1303" w:type="dxa"/>
          </w:tcPr>
          <w:p w14:paraId="462289E7" w14:textId="1A46BA76" w:rsidR="00BB193A" w:rsidRPr="004D7B11" w:rsidRDefault="00BB193A" w:rsidP="00BB193A">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36113B56" w14:textId="266BFED6" w:rsidR="00BB193A" w:rsidRDefault="00BB193A" w:rsidP="00BB193A">
            <w:pPr>
              <w:pStyle w:val="afc"/>
            </w:pPr>
            <w:r>
              <w:rPr>
                <w:rFonts w:hint="eastAsia"/>
              </w:rPr>
              <w:t>0.11</w:t>
            </w:r>
          </w:p>
        </w:tc>
        <w:tc>
          <w:tcPr>
            <w:tcW w:w="1417" w:type="dxa"/>
          </w:tcPr>
          <w:p w14:paraId="4E1E129B" w14:textId="181C138A" w:rsidR="00BB193A" w:rsidRDefault="00BB193A" w:rsidP="00BB193A">
            <w:pPr>
              <w:pStyle w:val="afc"/>
            </w:pPr>
            <w:r>
              <w:rPr>
                <w:rFonts w:hint="eastAsia"/>
              </w:rPr>
              <w:t>M</w:t>
            </w:r>
            <w:r>
              <w:t>Pa</w:t>
            </w:r>
          </w:p>
        </w:tc>
        <w:tc>
          <w:tcPr>
            <w:tcW w:w="2262" w:type="dxa"/>
          </w:tcPr>
          <w:p w14:paraId="72BC9F45" w14:textId="082646AA" w:rsidR="00BB193A" w:rsidRDefault="00BB193A" w:rsidP="00BB193A">
            <w:pPr>
              <w:pStyle w:val="afc"/>
            </w:pPr>
            <w:r>
              <w:rPr>
                <w:rFonts w:hint="eastAsia"/>
              </w:rPr>
              <w:t>考虑液柱静压力</w:t>
            </w:r>
          </w:p>
        </w:tc>
      </w:tr>
      <w:tr w:rsidR="00BB193A" w14:paraId="7065ECB0" w14:textId="77777777" w:rsidTr="00C26A8E">
        <w:tc>
          <w:tcPr>
            <w:tcW w:w="2547" w:type="dxa"/>
          </w:tcPr>
          <w:p w14:paraId="1A8F3E68" w14:textId="5FEE1A49" w:rsidR="00BB193A" w:rsidRDefault="00BB193A" w:rsidP="00BB193A">
            <w:pPr>
              <w:pStyle w:val="afc"/>
            </w:pPr>
            <w:r>
              <w:rPr>
                <w:rFonts w:hint="eastAsia"/>
              </w:rPr>
              <w:t>封头内径</w:t>
            </w:r>
          </w:p>
        </w:tc>
        <w:tc>
          <w:tcPr>
            <w:tcW w:w="1303" w:type="dxa"/>
          </w:tcPr>
          <w:p w14:paraId="0459C931" w14:textId="4C733EE8" w:rsidR="00BB193A" w:rsidRPr="004D7B11" w:rsidRDefault="00BB193A" w:rsidP="00BB193A">
            <w:pPr>
              <w:pStyle w:val="afc"/>
              <w:rPr>
                <w:rFonts w:ascii="宋体" w:hAnsi="宋体"/>
                <w:i/>
                <w:iCs/>
              </w:rPr>
            </w:pPr>
            <w:r w:rsidRPr="004D7B11">
              <w:rPr>
                <w:rFonts w:ascii="宋体" w:hAnsi="宋体"/>
                <w:i/>
                <w:iCs/>
              </w:rPr>
              <w:t>D</w:t>
            </w:r>
            <w:r w:rsidRPr="004D7B11">
              <w:rPr>
                <w:rFonts w:ascii="宋体" w:hAnsi="宋体"/>
                <w:vertAlign w:val="subscript"/>
              </w:rPr>
              <w:t>i</w:t>
            </w:r>
          </w:p>
        </w:tc>
        <w:tc>
          <w:tcPr>
            <w:tcW w:w="2099" w:type="dxa"/>
          </w:tcPr>
          <w:p w14:paraId="03881321" w14:textId="7C4122B1" w:rsidR="00BB193A" w:rsidRDefault="00BB193A" w:rsidP="00BB193A">
            <w:pPr>
              <w:pStyle w:val="afc"/>
            </w:pPr>
            <w:r>
              <w:rPr>
                <w:rFonts w:hint="eastAsia"/>
              </w:rPr>
              <w:t>1200</w:t>
            </w:r>
          </w:p>
        </w:tc>
        <w:tc>
          <w:tcPr>
            <w:tcW w:w="1417" w:type="dxa"/>
          </w:tcPr>
          <w:p w14:paraId="1652808E" w14:textId="69DCED63" w:rsidR="00BB193A" w:rsidRDefault="00BB193A" w:rsidP="00BB193A">
            <w:pPr>
              <w:pStyle w:val="afc"/>
            </w:pPr>
            <w:r>
              <w:rPr>
                <w:rFonts w:hint="eastAsia"/>
              </w:rPr>
              <w:t>m</w:t>
            </w:r>
            <w:r>
              <w:t>m</w:t>
            </w:r>
          </w:p>
        </w:tc>
        <w:tc>
          <w:tcPr>
            <w:tcW w:w="2262" w:type="dxa"/>
          </w:tcPr>
          <w:p w14:paraId="761A7776" w14:textId="77777777" w:rsidR="00BB193A" w:rsidRDefault="00BB193A" w:rsidP="00BB193A">
            <w:pPr>
              <w:pStyle w:val="afc"/>
            </w:pPr>
          </w:p>
        </w:tc>
      </w:tr>
      <w:tr w:rsidR="00C26A8E" w14:paraId="4F88455A" w14:textId="77777777" w:rsidTr="00C26A8E">
        <w:tc>
          <w:tcPr>
            <w:tcW w:w="2547" w:type="dxa"/>
          </w:tcPr>
          <w:p w14:paraId="5F28FB25" w14:textId="77777777" w:rsidR="00C26A8E" w:rsidRDefault="00C26A8E" w:rsidP="00C26A8E">
            <w:pPr>
              <w:pStyle w:val="afc"/>
            </w:pPr>
            <w:r>
              <w:rPr>
                <w:rFonts w:hint="eastAsia"/>
              </w:rPr>
              <w:t>曲面深度</w:t>
            </w:r>
          </w:p>
        </w:tc>
        <w:tc>
          <w:tcPr>
            <w:tcW w:w="1303" w:type="dxa"/>
          </w:tcPr>
          <w:p w14:paraId="42379541" w14:textId="77777777" w:rsidR="00C26A8E" w:rsidRPr="004D7B11" w:rsidRDefault="00C26A8E" w:rsidP="00C26A8E">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6965BE25" w14:textId="77777777" w:rsidR="00C26A8E" w:rsidRPr="00813681" w:rsidRDefault="00C26A8E" w:rsidP="00C26A8E">
            <w:pPr>
              <w:pStyle w:val="afc"/>
            </w:pPr>
            <w:r>
              <w:rPr>
                <w:rFonts w:hint="eastAsia"/>
              </w:rPr>
              <w:t>300</w:t>
            </w:r>
          </w:p>
        </w:tc>
        <w:tc>
          <w:tcPr>
            <w:tcW w:w="1417" w:type="dxa"/>
          </w:tcPr>
          <w:p w14:paraId="7F3C81FB" w14:textId="77777777" w:rsidR="00C26A8E" w:rsidRDefault="00C26A8E" w:rsidP="00C26A8E">
            <w:pPr>
              <w:pStyle w:val="afc"/>
            </w:pPr>
            <w:r>
              <w:rPr>
                <w:rFonts w:hint="eastAsia"/>
              </w:rPr>
              <w:t>mm</w:t>
            </w:r>
          </w:p>
        </w:tc>
        <w:tc>
          <w:tcPr>
            <w:tcW w:w="2262" w:type="dxa"/>
          </w:tcPr>
          <w:p w14:paraId="4F5373A4" w14:textId="77777777" w:rsidR="00C26A8E" w:rsidRDefault="00C26A8E" w:rsidP="00C26A8E">
            <w:pPr>
              <w:pStyle w:val="afc"/>
            </w:pPr>
          </w:p>
        </w:tc>
      </w:tr>
      <w:tr w:rsidR="00C26A8E" w14:paraId="42A29979" w14:textId="77777777" w:rsidTr="00C26A8E">
        <w:tc>
          <w:tcPr>
            <w:tcW w:w="2547" w:type="dxa"/>
          </w:tcPr>
          <w:p w14:paraId="39D96151" w14:textId="77777777" w:rsidR="00C26A8E" w:rsidRDefault="00C26A8E" w:rsidP="00C26A8E">
            <w:pPr>
              <w:pStyle w:val="afc"/>
            </w:pPr>
            <w:r>
              <w:rPr>
                <w:rFonts w:hint="eastAsia"/>
              </w:rPr>
              <w:t>封头材料</w:t>
            </w:r>
          </w:p>
        </w:tc>
        <w:tc>
          <w:tcPr>
            <w:tcW w:w="1303" w:type="dxa"/>
          </w:tcPr>
          <w:p w14:paraId="63772F2C" w14:textId="77777777" w:rsidR="00C26A8E" w:rsidRPr="004D7B11" w:rsidRDefault="00C26A8E" w:rsidP="00C26A8E">
            <w:pPr>
              <w:pStyle w:val="afc"/>
              <w:rPr>
                <w:rFonts w:ascii="宋体" w:hAnsi="宋体"/>
              </w:rPr>
            </w:pPr>
          </w:p>
        </w:tc>
        <w:tc>
          <w:tcPr>
            <w:tcW w:w="2099" w:type="dxa"/>
          </w:tcPr>
          <w:p w14:paraId="6E59A783" w14:textId="77777777" w:rsidR="00C26A8E" w:rsidRPr="00813681" w:rsidRDefault="00C26A8E" w:rsidP="00C26A8E">
            <w:pPr>
              <w:pStyle w:val="afc"/>
            </w:pPr>
            <w:r>
              <w:rPr>
                <w:rFonts w:hint="eastAsia"/>
              </w:rPr>
              <w:t>S</w:t>
            </w:r>
            <w:r>
              <w:t>30</w:t>
            </w:r>
            <w:r>
              <w:rPr>
                <w:rFonts w:hint="eastAsia"/>
              </w:rPr>
              <w:t>4</w:t>
            </w:r>
            <w:r>
              <w:t>08</w:t>
            </w:r>
          </w:p>
        </w:tc>
        <w:tc>
          <w:tcPr>
            <w:tcW w:w="1417" w:type="dxa"/>
          </w:tcPr>
          <w:p w14:paraId="007C4873" w14:textId="77777777" w:rsidR="00C26A8E" w:rsidRDefault="00C26A8E" w:rsidP="00C26A8E">
            <w:pPr>
              <w:pStyle w:val="afc"/>
            </w:pPr>
            <w:r>
              <w:rPr>
                <w:rFonts w:hint="eastAsia"/>
              </w:rPr>
              <w:t>（板材）</w:t>
            </w:r>
          </w:p>
        </w:tc>
        <w:tc>
          <w:tcPr>
            <w:tcW w:w="2262" w:type="dxa"/>
          </w:tcPr>
          <w:p w14:paraId="3AF420FF" w14:textId="77777777" w:rsidR="00C26A8E" w:rsidRDefault="00C26A8E" w:rsidP="00C26A8E">
            <w:pPr>
              <w:pStyle w:val="afc"/>
            </w:pPr>
          </w:p>
        </w:tc>
      </w:tr>
      <w:tr w:rsidR="00C26A8E" w14:paraId="730341A0" w14:textId="77777777" w:rsidTr="00C26A8E">
        <w:tc>
          <w:tcPr>
            <w:tcW w:w="2547" w:type="dxa"/>
          </w:tcPr>
          <w:p w14:paraId="72E69D28" w14:textId="77777777" w:rsidR="00C26A8E" w:rsidRDefault="00C26A8E" w:rsidP="00C26A8E">
            <w:pPr>
              <w:pStyle w:val="afc"/>
            </w:pPr>
            <w:r w:rsidRPr="00656ECE">
              <w:rPr>
                <w:rFonts w:hint="eastAsia"/>
              </w:rPr>
              <w:t>负偏差</w:t>
            </w:r>
          </w:p>
        </w:tc>
        <w:tc>
          <w:tcPr>
            <w:tcW w:w="1303" w:type="dxa"/>
          </w:tcPr>
          <w:p w14:paraId="1427FE72" w14:textId="77777777" w:rsidR="00C26A8E" w:rsidRPr="004D7B11" w:rsidRDefault="00C26A8E"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5D591914" w14:textId="77777777" w:rsidR="00C26A8E" w:rsidRPr="00813681" w:rsidRDefault="00C26A8E" w:rsidP="00C26A8E">
            <w:pPr>
              <w:pStyle w:val="afc"/>
            </w:pPr>
            <w:r w:rsidRPr="00656ECE">
              <w:rPr>
                <w:rFonts w:hint="eastAsia"/>
              </w:rPr>
              <w:t>0.3</w:t>
            </w:r>
          </w:p>
        </w:tc>
        <w:tc>
          <w:tcPr>
            <w:tcW w:w="1417" w:type="dxa"/>
          </w:tcPr>
          <w:p w14:paraId="3E2400E9" w14:textId="77777777" w:rsidR="00C26A8E" w:rsidRDefault="00C26A8E" w:rsidP="00C26A8E">
            <w:pPr>
              <w:pStyle w:val="afc"/>
            </w:pPr>
            <w:r w:rsidRPr="00656ECE">
              <w:rPr>
                <w:rFonts w:hint="eastAsia"/>
              </w:rPr>
              <w:t>mm</w:t>
            </w:r>
          </w:p>
        </w:tc>
        <w:tc>
          <w:tcPr>
            <w:tcW w:w="2262" w:type="dxa"/>
          </w:tcPr>
          <w:p w14:paraId="0643D306" w14:textId="77777777" w:rsidR="00C26A8E" w:rsidRDefault="00C26A8E" w:rsidP="00C26A8E">
            <w:pPr>
              <w:pStyle w:val="afc"/>
            </w:pPr>
          </w:p>
        </w:tc>
      </w:tr>
      <w:tr w:rsidR="00C26A8E" w14:paraId="49A651E6" w14:textId="77777777" w:rsidTr="00C26A8E">
        <w:tc>
          <w:tcPr>
            <w:tcW w:w="2547" w:type="dxa"/>
          </w:tcPr>
          <w:p w14:paraId="5EF99D05" w14:textId="77777777" w:rsidR="00C26A8E" w:rsidRDefault="00C26A8E" w:rsidP="00C26A8E">
            <w:pPr>
              <w:pStyle w:val="afc"/>
            </w:pPr>
            <w:r w:rsidRPr="00656ECE">
              <w:rPr>
                <w:rFonts w:hint="eastAsia"/>
              </w:rPr>
              <w:t>腐蚀裕量</w:t>
            </w:r>
          </w:p>
        </w:tc>
        <w:tc>
          <w:tcPr>
            <w:tcW w:w="1303" w:type="dxa"/>
          </w:tcPr>
          <w:p w14:paraId="2909B96F" w14:textId="77777777" w:rsidR="00C26A8E" w:rsidRPr="004D7B11" w:rsidRDefault="00C26A8E" w:rsidP="00C26A8E">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751BB163" w14:textId="77777777" w:rsidR="00C26A8E" w:rsidRPr="00813681" w:rsidRDefault="00C26A8E" w:rsidP="00C26A8E">
            <w:pPr>
              <w:pStyle w:val="afc"/>
            </w:pPr>
            <w:r w:rsidRPr="00656ECE">
              <w:rPr>
                <w:rFonts w:hint="eastAsia"/>
              </w:rPr>
              <w:t>0.0</w:t>
            </w:r>
          </w:p>
        </w:tc>
        <w:tc>
          <w:tcPr>
            <w:tcW w:w="1417" w:type="dxa"/>
          </w:tcPr>
          <w:p w14:paraId="4271098B" w14:textId="77777777" w:rsidR="00C26A8E" w:rsidRDefault="00C26A8E" w:rsidP="00C26A8E">
            <w:pPr>
              <w:pStyle w:val="afc"/>
            </w:pPr>
            <w:r w:rsidRPr="00656ECE">
              <w:rPr>
                <w:rFonts w:hint="eastAsia"/>
              </w:rPr>
              <w:t>mm</w:t>
            </w:r>
          </w:p>
        </w:tc>
        <w:tc>
          <w:tcPr>
            <w:tcW w:w="2262" w:type="dxa"/>
          </w:tcPr>
          <w:p w14:paraId="0587E69A" w14:textId="77777777" w:rsidR="00C26A8E" w:rsidRDefault="00C26A8E" w:rsidP="00C26A8E">
            <w:pPr>
              <w:pStyle w:val="afc"/>
            </w:pPr>
          </w:p>
        </w:tc>
      </w:tr>
      <w:tr w:rsidR="00C26A8E" w14:paraId="5AC5D89B" w14:textId="77777777" w:rsidTr="00C26A8E">
        <w:tc>
          <w:tcPr>
            <w:tcW w:w="2547" w:type="dxa"/>
            <w:tcBorders>
              <w:bottom w:val="single" w:sz="4" w:space="0" w:color="auto"/>
            </w:tcBorders>
          </w:tcPr>
          <w:p w14:paraId="0CA0C7FD" w14:textId="77777777" w:rsidR="00C26A8E" w:rsidRDefault="00C26A8E" w:rsidP="00C26A8E">
            <w:pPr>
              <w:pStyle w:val="afc"/>
            </w:pPr>
            <w:r>
              <w:rPr>
                <w:rFonts w:hint="eastAsia"/>
              </w:rPr>
              <w:t>焊接接头系数</w:t>
            </w:r>
          </w:p>
        </w:tc>
        <w:tc>
          <w:tcPr>
            <w:tcW w:w="1303" w:type="dxa"/>
            <w:tcBorders>
              <w:bottom w:val="single" w:sz="4" w:space="0" w:color="auto"/>
            </w:tcBorders>
          </w:tcPr>
          <w:p w14:paraId="0F24E9D0" w14:textId="77777777" w:rsidR="00C26A8E" w:rsidRPr="003D5E6E" w:rsidRDefault="00C26A8E" w:rsidP="00C26A8E">
            <w:pPr>
              <w:pStyle w:val="afc"/>
              <w:rPr>
                <w:i/>
                <w:iCs/>
              </w:rPr>
            </w:pPr>
            <w:r w:rsidRPr="003D5E6E">
              <w:rPr>
                <w:i/>
                <w:iCs/>
              </w:rPr>
              <w:sym w:font="Symbol" w:char="F066"/>
            </w:r>
          </w:p>
        </w:tc>
        <w:tc>
          <w:tcPr>
            <w:tcW w:w="2099" w:type="dxa"/>
            <w:tcBorders>
              <w:bottom w:val="single" w:sz="4" w:space="0" w:color="auto"/>
            </w:tcBorders>
          </w:tcPr>
          <w:p w14:paraId="162A8D2F" w14:textId="77777777" w:rsidR="00C26A8E" w:rsidRPr="00813681" w:rsidRDefault="00C26A8E" w:rsidP="00C26A8E">
            <w:pPr>
              <w:pStyle w:val="afc"/>
            </w:pPr>
            <w:r>
              <w:rPr>
                <w:rFonts w:hint="eastAsia"/>
              </w:rPr>
              <w:t>1</w:t>
            </w:r>
          </w:p>
        </w:tc>
        <w:tc>
          <w:tcPr>
            <w:tcW w:w="1417" w:type="dxa"/>
            <w:tcBorders>
              <w:bottom w:val="single" w:sz="4" w:space="0" w:color="auto"/>
            </w:tcBorders>
          </w:tcPr>
          <w:p w14:paraId="7976F586" w14:textId="77777777" w:rsidR="00C26A8E" w:rsidRDefault="00C26A8E" w:rsidP="00C26A8E">
            <w:pPr>
              <w:pStyle w:val="afc"/>
            </w:pPr>
          </w:p>
        </w:tc>
        <w:tc>
          <w:tcPr>
            <w:tcW w:w="2262" w:type="dxa"/>
            <w:tcBorders>
              <w:bottom w:val="single" w:sz="4" w:space="0" w:color="auto"/>
            </w:tcBorders>
          </w:tcPr>
          <w:p w14:paraId="63B61162" w14:textId="77777777" w:rsidR="00C26A8E" w:rsidRDefault="00C26A8E" w:rsidP="00C26A8E">
            <w:pPr>
              <w:pStyle w:val="afc"/>
            </w:pPr>
          </w:p>
        </w:tc>
      </w:tr>
    </w:tbl>
    <w:p w14:paraId="7313A3BF" w14:textId="77777777" w:rsidR="00C26A8E" w:rsidRPr="00C3546B" w:rsidRDefault="00C26A8E" w:rsidP="00C26A8E">
      <w:pPr>
        <w:pStyle w:val="ab"/>
      </w:pPr>
      <w:r>
        <w:rPr>
          <w:rFonts w:hint="eastAsia"/>
        </w:rPr>
        <w:t>（</w:t>
      </w:r>
      <w:r>
        <w:rPr>
          <w:rFonts w:hint="eastAsia"/>
        </w:rPr>
        <w:t>2</w:t>
      </w:r>
      <w:r>
        <w:rPr>
          <w:rFonts w:hint="eastAsia"/>
        </w:rPr>
        <w:t>）封头厚度计算</w:t>
      </w:r>
    </w:p>
    <w:p w14:paraId="1DA3F059" w14:textId="4052AF96" w:rsidR="00C26A8E" w:rsidRDefault="00C26A8E" w:rsidP="00DD0B43">
      <w:pPr>
        <w:pStyle w:val="ab"/>
      </w:pPr>
      <w:r>
        <w:rPr>
          <w:rFonts w:hint="eastAsia"/>
        </w:rPr>
        <w:t>按式（</w:t>
      </w:r>
      <w:r>
        <w:rPr>
          <w:rFonts w:hint="eastAsia"/>
        </w:rPr>
        <w:t>3-2</w:t>
      </w:r>
      <w:r w:rsidR="00621868">
        <w:rPr>
          <w:rFonts w:hint="eastAsia"/>
        </w:rPr>
        <w:t>2</w:t>
      </w:r>
      <w:r>
        <w:rPr>
          <w:rFonts w:hint="eastAsia"/>
        </w:rPr>
        <w:t>）计算</w:t>
      </w:r>
      <w:r w:rsidR="00DD0B43">
        <w:rPr>
          <w:rFonts w:hint="eastAsia"/>
        </w:rPr>
        <w:t>得：</w:t>
      </w:r>
    </w:p>
    <w:p w14:paraId="35483816" w14:textId="15008602" w:rsidR="00C26A8E" w:rsidRDefault="00C26A8E" w:rsidP="00C26A8E">
      <w:pPr>
        <w:pStyle w:val="ab"/>
      </w:pPr>
      <w:r>
        <w:rPr>
          <w:rFonts w:hint="eastAsia"/>
        </w:rPr>
        <w:t>内压圆筒计算厚度</w:t>
      </w:r>
      <m:oMath>
        <m:r>
          <w:rPr>
            <w:rFonts w:ascii="Cambria Math" w:hAnsi="Cambria Math"/>
          </w:rPr>
          <m:t>δ</m:t>
        </m:r>
        <m:r>
          <w:rPr>
            <w:rFonts w:ascii="Cambria Math" w:hAnsi="Cambria Math" w:hint="eastAsia"/>
          </w:rPr>
          <m:t>=</m:t>
        </m:r>
        <m:f>
          <m:fPr>
            <m:ctrlPr>
              <w:rPr>
                <w:rFonts w:ascii="Cambria Math" w:hAnsi="Cambria Math"/>
                <w:i/>
              </w:rPr>
            </m:ctrlPr>
          </m:fPr>
          <m:num>
            <m:r>
              <w:rPr>
                <w:rFonts w:ascii="Cambria Math" w:hAnsi="Cambria Math" w:hint="eastAsia"/>
              </w:rPr>
              <m:t>1</m:t>
            </m:r>
            <m:r>
              <w:rPr>
                <w:rFonts w:ascii="Cambria Math" w:hAnsi="Cambria Math"/>
              </w:rPr>
              <m:t>×</m:t>
            </m:r>
            <m:r>
              <w:rPr>
                <w:rFonts w:ascii="Cambria Math" w:hAnsi="Cambria Math" w:hint="eastAsia"/>
              </w:rPr>
              <m:t>0.1</m:t>
            </m:r>
            <m:r>
              <w:rPr>
                <w:rFonts w:ascii="Cambria Math" w:hAnsi="Cambria Math"/>
              </w:rPr>
              <m:t>1×</m:t>
            </m:r>
            <m:r>
              <w:rPr>
                <w:rFonts w:ascii="Cambria Math" w:hAnsi="Cambria Math" w:hint="eastAsia"/>
              </w:rPr>
              <m:t>1200</m:t>
            </m:r>
          </m:num>
          <m:den>
            <m:r>
              <w:rPr>
                <w:rFonts w:ascii="Cambria Math" w:hAnsi="Cambria Math" w:hint="eastAsia"/>
              </w:rPr>
              <m:t>2</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1</m:t>
            </m:r>
            <m:r>
              <w:rPr>
                <w:rFonts w:ascii="微软雅黑" w:eastAsia="微软雅黑" w:hAnsi="微软雅黑" w:cs="微软雅黑" w:hint="eastAsia"/>
              </w:rPr>
              <m:t>-</m:t>
            </m:r>
            <m:r>
              <w:rPr>
                <w:rFonts w:ascii="Cambria Math" w:eastAsia="微软雅黑" w:hAnsi="微软雅黑" w:cs="微软雅黑" w:hint="eastAsia"/>
              </w:rPr>
              <m:t>0.5</m:t>
            </m:r>
            <m:r>
              <w:rPr>
                <w:rFonts w:ascii="Cambria Math" w:eastAsia="微软雅黑" w:hAnsi="Cambria Math" w:cs="微软雅黑"/>
              </w:rPr>
              <m:t>×</m:t>
            </m:r>
            <m:r>
              <w:rPr>
                <w:rFonts w:ascii="Cambria Math" w:hAnsi="Cambria Math" w:hint="eastAsia"/>
              </w:rPr>
              <m:t>0.1</m:t>
            </m:r>
            <m:r>
              <w:rPr>
                <w:rFonts w:ascii="Cambria Math" w:hAnsi="Cambria Math"/>
              </w:rPr>
              <m:t>1</m:t>
            </m:r>
          </m:den>
        </m:f>
        <m:r>
          <w:rPr>
            <w:rFonts w:ascii="Cambria Math" w:hAnsi="Cambria Math" w:hint="eastAsia"/>
          </w:rPr>
          <m:t>=0.4</m:t>
        </m:r>
        <m:r>
          <w:rPr>
            <w:rFonts w:ascii="Cambria Math" w:hAnsi="Cambria Math"/>
          </w:rPr>
          <m:t>9mm</m:t>
        </m:r>
      </m:oMath>
      <w:r>
        <w:rPr>
          <w:rFonts w:hint="eastAsia"/>
        </w:rPr>
        <w:t>；</w:t>
      </w:r>
    </w:p>
    <w:p w14:paraId="2E9C6ED9" w14:textId="77777777" w:rsidR="00C26A8E" w:rsidRDefault="00C26A8E" w:rsidP="00C26A8E">
      <w:pPr>
        <w:pStyle w:val="ab"/>
      </w:pPr>
      <w:r>
        <w:rPr>
          <w:rFonts w:hint="eastAsia"/>
        </w:rPr>
        <w:t>取封头名义厚度为</w:t>
      </w:r>
      <w:r>
        <w:rPr>
          <w:rFonts w:hAnsi="Symbol" w:hint="eastAsia"/>
        </w:rPr>
        <w:sym w:font="Symbol" w:char="F064"/>
      </w:r>
      <w:r>
        <w:rPr>
          <w:rFonts w:hAnsi="宋体" w:hint="eastAsia"/>
          <w:vertAlign w:val="subscript"/>
        </w:rPr>
        <w:t>n</w:t>
      </w:r>
      <w:r>
        <w:rPr>
          <w:rFonts w:hint="eastAsia"/>
        </w:rPr>
        <w:t>=4</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Pr>
          <w:rFonts w:hint="eastAsia"/>
        </w:rPr>
        <w:t>3.7</w:t>
      </w:r>
      <w:r w:rsidRPr="00FF5C95">
        <w:t>mm</w:t>
      </w:r>
      <w:r>
        <w:rPr>
          <w:rFonts w:hint="eastAsia"/>
        </w:rPr>
        <w:t>。</w:t>
      </w:r>
    </w:p>
    <w:p w14:paraId="42553FEB" w14:textId="77777777" w:rsidR="00C26A8E" w:rsidRDefault="00C26A8E" w:rsidP="00C26A8E">
      <w:pPr>
        <w:pStyle w:val="ab"/>
      </w:pPr>
      <w:r>
        <w:rPr>
          <w:rFonts w:hint="eastAsia"/>
        </w:rPr>
        <w:t>（</w:t>
      </w:r>
      <w:r>
        <w:rPr>
          <w:rFonts w:hint="eastAsia"/>
        </w:rPr>
        <w:t>3</w:t>
      </w:r>
      <w:r>
        <w:rPr>
          <w:rFonts w:hint="eastAsia"/>
        </w:rPr>
        <w:t>）压力计算</w:t>
      </w:r>
    </w:p>
    <w:p w14:paraId="142F7ACC" w14:textId="1BA616FD" w:rsidR="00C26A8E" w:rsidRDefault="00C26A8E" w:rsidP="00C26A8E">
      <w:pPr>
        <w:pStyle w:val="ab"/>
      </w:pPr>
      <w:r>
        <w:rPr>
          <w:rFonts w:hint="eastAsia"/>
        </w:rPr>
        <w:t>最大允许工作压力</w:t>
      </w:r>
      <w:r w:rsidR="00DD0B43">
        <w:rPr>
          <w:rFonts w:hint="eastAsia"/>
        </w:rPr>
        <w:t>同上封头，</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e>
        </m:d>
        <m:r>
          <w:rPr>
            <w:rFonts w:ascii="Cambria Math" w:hAnsi="Cambria Math" w:hint="eastAsia"/>
          </w:rPr>
          <m:t>=</m:t>
        </m:r>
        <m:f>
          <m:fPr>
            <m:ctrlPr>
              <w:rPr>
                <w:rFonts w:ascii="Cambria Math" w:hAnsi="Cambria Math"/>
                <w:i/>
              </w:rPr>
            </m:ctrlPr>
          </m:fPr>
          <m:num>
            <m:r>
              <w:rPr>
                <w:rFonts w:ascii="Cambria Math" w:hAnsi="Cambria Math" w:hint="eastAsia"/>
              </w:rPr>
              <m:t>2</m:t>
            </m:r>
            <m:r>
              <w:rPr>
                <w:rFonts w:ascii="Cambria Math" w:hAnsi="Cambria Math"/>
              </w:rPr>
              <m:t>×</m:t>
            </m:r>
            <m:r>
              <w:rPr>
                <w:rFonts w:ascii="Cambria Math" w:hAnsi="Cambria Math" w:hint="eastAsia"/>
              </w:rPr>
              <m:t>3.7</m:t>
            </m:r>
            <m:r>
              <w:rPr>
                <w:rFonts w:ascii="Cambria Math" w:hAnsi="Cambria Math"/>
              </w:rPr>
              <m:t>×</m:t>
            </m:r>
            <m:r>
              <w:rPr>
                <w:rFonts w:ascii="Cambria Math" w:hAnsi="Cambria Math" w:hint="eastAsia"/>
              </w:rPr>
              <m:t>137</m:t>
            </m:r>
            <m:r>
              <w:rPr>
                <w:rFonts w:ascii="Cambria Math" w:hAnsi="Cambria Math"/>
              </w:rPr>
              <m:t>×</m:t>
            </m:r>
            <m:r>
              <w:rPr>
                <w:rFonts w:ascii="Cambria Math" w:hAnsi="Cambria Math" w:hint="eastAsia"/>
              </w:rPr>
              <m:t>1</m:t>
            </m:r>
          </m:num>
          <m:den>
            <m:r>
              <w:rPr>
                <w:rFonts w:ascii="Cambria Math" w:hAnsi="Cambria Math" w:hint="eastAsia"/>
              </w:rPr>
              <m:t>1</m:t>
            </m:r>
            <m:r>
              <w:rPr>
                <w:rFonts w:ascii="Cambria Math" w:hAnsi="Cambria Math"/>
              </w:rPr>
              <m:t>×</m:t>
            </m:r>
            <m:r>
              <w:rPr>
                <w:rFonts w:ascii="Cambria Math" w:hAnsi="Cambria Math" w:hint="eastAsia"/>
              </w:rPr>
              <m:t>1200+0.5</m:t>
            </m:r>
            <m:r>
              <w:rPr>
                <w:rFonts w:ascii="Cambria Math" w:hAnsi="Cambria Math"/>
              </w:rPr>
              <m:t>×</m:t>
            </m:r>
            <m:r>
              <w:rPr>
                <w:rFonts w:ascii="Cambria Math" w:hAnsi="Cambria Math" w:hint="eastAsia"/>
              </w:rPr>
              <m:t>3.7</m:t>
            </m:r>
          </m:den>
        </m:f>
        <m:r>
          <w:rPr>
            <w:rFonts w:ascii="Cambria Math" w:hAnsi="Cambria Math" w:hint="eastAsia"/>
          </w:rPr>
          <m:t>=0.84</m:t>
        </m:r>
        <m:r>
          <w:rPr>
            <w:rFonts w:ascii="Cambria Math" w:hAnsi="Cambria Math"/>
          </w:rPr>
          <m:t>MP</m:t>
        </m:r>
        <m:r>
          <w:rPr>
            <w:rFonts w:ascii="Cambria Math" w:hAnsi="Cambria Math" w:hint="eastAsia"/>
          </w:rPr>
          <m:t>a</m:t>
        </m:r>
      </m:oMath>
      <w:r>
        <w:rPr>
          <w:rFonts w:hint="eastAsia"/>
        </w:rPr>
        <w:t>；</w:t>
      </w:r>
    </w:p>
    <w:p w14:paraId="7C8699E8" w14:textId="77777777" w:rsidR="00C26A8E" w:rsidRDefault="00C26A8E" w:rsidP="00C26A8E">
      <w:pPr>
        <w:pStyle w:val="ab"/>
      </w:pPr>
      <w:r>
        <w:rPr>
          <w:rFonts w:hint="eastAsia"/>
        </w:rPr>
        <w:t>（</w:t>
      </w:r>
      <w:r>
        <w:rPr>
          <w:rFonts w:hint="eastAsia"/>
        </w:rPr>
        <w:t>4</w:t>
      </w:r>
      <w:r>
        <w:rPr>
          <w:rFonts w:hint="eastAsia"/>
        </w:rPr>
        <w:t>）压力试验应力校核</w:t>
      </w:r>
    </w:p>
    <w:p w14:paraId="1050BF95" w14:textId="2F0F8371" w:rsidR="00025A35" w:rsidRPr="00C26A8E" w:rsidRDefault="00BF65C4" w:rsidP="00C26A8E">
      <w:pPr>
        <w:pStyle w:val="ab"/>
      </w:pPr>
      <w:r>
        <w:rPr>
          <w:rFonts w:hint="eastAsia"/>
        </w:rPr>
        <w:t>条件同上封头</w:t>
      </w:r>
      <w:r w:rsidR="00C26A8E">
        <w:rPr>
          <w:rFonts w:hint="eastAsia"/>
        </w:rPr>
        <w:t>，合格。</w:t>
      </w:r>
    </w:p>
    <w:p w14:paraId="49A6AC02" w14:textId="29ABC040" w:rsidR="00BF65C4" w:rsidRDefault="00BF65C4" w:rsidP="00BF65C4">
      <w:pPr>
        <w:pStyle w:val="3"/>
      </w:pPr>
      <w:r>
        <w:rPr>
          <w:rFonts w:hint="eastAsia"/>
        </w:rPr>
        <w:t>3.</w:t>
      </w:r>
      <w:r>
        <w:t xml:space="preserve">9.4  </w:t>
      </w:r>
      <w:r>
        <w:rPr>
          <w:rFonts w:hint="eastAsia"/>
        </w:rPr>
        <w:t>开孔补强计算</w:t>
      </w:r>
    </w:p>
    <w:p w14:paraId="1A21B1B4" w14:textId="77777777" w:rsidR="00BF65C4" w:rsidRPr="00702AAD" w:rsidRDefault="00BF65C4" w:rsidP="00BF65C4">
      <w:pPr>
        <w:pStyle w:val="ab"/>
        <w:rPr>
          <w:iCs/>
        </w:rPr>
      </w:pPr>
      <w:r>
        <w:rPr>
          <w:rFonts w:hint="eastAsia"/>
          <w:iCs/>
        </w:rPr>
        <w:t>（</w:t>
      </w:r>
      <w:r>
        <w:rPr>
          <w:rFonts w:hint="eastAsia"/>
          <w:iCs/>
        </w:rPr>
        <w:t>1</w:t>
      </w:r>
      <w:r>
        <w:rPr>
          <w:rFonts w:hint="eastAsia"/>
          <w:iCs/>
        </w:rPr>
        <w:t>）冷凝水进口接管</w:t>
      </w:r>
    </w:p>
    <w:p w14:paraId="19AB0C3A" w14:textId="77777777" w:rsidR="00BF65C4" w:rsidRDefault="00BF65C4" w:rsidP="00BF65C4">
      <w:pPr>
        <w:pStyle w:val="ab"/>
        <w:rPr>
          <w:iCs/>
        </w:rPr>
      </w:pPr>
      <w:r>
        <w:rPr>
          <w:rFonts w:hint="eastAsia"/>
          <w:iCs/>
        </w:rPr>
        <w:t>①判断是否需要补强</w:t>
      </w:r>
    </w:p>
    <w:p w14:paraId="5200CBA2" w14:textId="5F2CD51D" w:rsidR="00BF65C4" w:rsidRDefault="00BF65C4" w:rsidP="00BF65C4">
      <w:pPr>
        <w:pStyle w:val="ab"/>
        <w:rPr>
          <w:iCs/>
        </w:rPr>
      </w:pPr>
      <w:r>
        <w:rPr>
          <w:rFonts w:hint="eastAsia"/>
          <w:iCs/>
        </w:rPr>
        <w:t>冷凝水进口接管尺寸为</w:t>
      </w:r>
      <w:r>
        <w:rPr>
          <w:rFonts w:hint="eastAsia"/>
          <w:iCs/>
        </w:rPr>
        <w:t>D</w:t>
      </w:r>
      <w:r>
        <w:rPr>
          <w:iCs/>
        </w:rPr>
        <w:t>N</w:t>
      </w:r>
      <w:r w:rsidR="005B0251">
        <w:rPr>
          <w:iCs/>
        </w:rPr>
        <w:t>80</w:t>
      </w:r>
      <w:r>
        <w:rPr>
          <w:iCs/>
        </w:rPr>
        <w:t>mm</w:t>
      </w:r>
      <w:r>
        <w:rPr>
          <w:rFonts w:hint="eastAsia"/>
          <w:iCs/>
        </w:rPr>
        <w:t>，接管外径为</w:t>
      </w:r>
      <w:r w:rsidR="005B0251">
        <w:rPr>
          <w:iCs/>
        </w:rPr>
        <w:t>8</w:t>
      </w:r>
      <w:r>
        <w:rPr>
          <w:rFonts w:hint="eastAsia"/>
          <w:iCs/>
        </w:rPr>
        <w:t>9</w:t>
      </w:r>
      <w:r>
        <w:rPr>
          <w:iCs/>
        </w:rPr>
        <w:t>mm</w:t>
      </w:r>
      <w:r>
        <w:rPr>
          <w:rFonts w:hint="eastAsia"/>
          <w:iCs/>
        </w:rPr>
        <w:t>，根据</w:t>
      </w:r>
      <w:r>
        <w:rPr>
          <w:rFonts w:hint="eastAsia"/>
          <w:iCs/>
        </w:rPr>
        <w:t>G</w:t>
      </w:r>
      <w:r>
        <w:rPr>
          <w:iCs/>
        </w:rPr>
        <w:t>B 150.3-2011</w:t>
      </w:r>
      <w:r>
        <w:rPr>
          <w:rFonts w:hint="eastAsia"/>
          <w:iCs/>
        </w:rPr>
        <w:t>，不满足可不</w:t>
      </w:r>
      <w:r>
        <w:rPr>
          <w:rFonts w:hint="eastAsia"/>
          <w:iCs/>
        </w:rPr>
        <w:lastRenderedPageBreak/>
        <w:t>另行补强的条件，采用等面积法补强。</w:t>
      </w:r>
    </w:p>
    <w:p w14:paraId="0390F965" w14:textId="77777777" w:rsidR="00BF65C4" w:rsidRPr="00BD5C42" w:rsidRDefault="00BF65C4" w:rsidP="00BF65C4">
      <w:pPr>
        <w:pStyle w:val="ab"/>
        <w:ind w:firstLineChars="0"/>
        <w:rPr>
          <w:iCs/>
        </w:rPr>
      </w:pPr>
      <w:r>
        <w:rPr>
          <w:rFonts w:hint="eastAsia"/>
          <w:iCs/>
        </w:rPr>
        <w:t>②计算条件确定</w:t>
      </w:r>
    </w:p>
    <w:p w14:paraId="6BBC4E9D" w14:textId="6A6EAEE0" w:rsidR="00BF65C4" w:rsidRDefault="00BF65C4" w:rsidP="00BF65C4">
      <w:pPr>
        <w:pStyle w:val="ab"/>
      </w:pPr>
      <w:r>
        <w:rPr>
          <w:rFonts w:hint="eastAsia"/>
        </w:rPr>
        <w:t>计算条件见表</w:t>
      </w:r>
      <w:r w:rsidR="005B0251">
        <w:t>70</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BF65C4" w14:paraId="2CE6579C" w14:textId="77777777" w:rsidTr="00BC3A32">
        <w:tc>
          <w:tcPr>
            <w:tcW w:w="9628" w:type="dxa"/>
            <w:gridSpan w:val="5"/>
            <w:tcBorders>
              <w:bottom w:val="single" w:sz="4" w:space="0" w:color="auto"/>
            </w:tcBorders>
          </w:tcPr>
          <w:p w14:paraId="3220BC58" w14:textId="61C37432" w:rsidR="00BF65C4" w:rsidRPr="00355180" w:rsidRDefault="00BF65C4" w:rsidP="00BC3A32">
            <w:pPr>
              <w:pStyle w:val="afc"/>
              <w:rPr>
                <w:b/>
                <w:bCs/>
              </w:rPr>
            </w:pPr>
            <w:r w:rsidRPr="00355180">
              <w:rPr>
                <w:rFonts w:hint="eastAsia"/>
                <w:b/>
                <w:bCs/>
              </w:rPr>
              <w:t>表</w:t>
            </w:r>
            <w:r w:rsidR="005B0251">
              <w:rPr>
                <w:rFonts w:hint="eastAsia"/>
                <w:b/>
                <w:bCs/>
              </w:rPr>
              <w:t>7</w:t>
            </w:r>
            <w:r w:rsidR="005B0251">
              <w:rPr>
                <w:b/>
                <w:bCs/>
              </w:rPr>
              <w:t>0</w:t>
            </w:r>
            <w:r w:rsidRPr="00355180">
              <w:rPr>
                <w:b/>
                <w:bCs/>
              </w:rPr>
              <w:t xml:space="preserve"> </w:t>
            </w:r>
            <w:r>
              <w:rPr>
                <w:rFonts w:hint="eastAsia"/>
                <w:b/>
                <w:bCs/>
              </w:rPr>
              <w:t>冷凝水罐</w:t>
            </w:r>
            <w:r w:rsidR="005B0251">
              <w:rPr>
                <w:rFonts w:hint="eastAsia"/>
                <w:b/>
                <w:bCs/>
              </w:rPr>
              <w:t>Ⅱ</w:t>
            </w:r>
            <w:r>
              <w:rPr>
                <w:rFonts w:hint="eastAsia"/>
                <w:b/>
                <w:bCs/>
              </w:rPr>
              <w:t>冷凝水进口接管开孔补强</w:t>
            </w:r>
            <w:r w:rsidRPr="00355180">
              <w:rPr>
                <w:rFonts w:hint="eastAsia"/>
                <w:b/>
                <w:bCs/>
              </w:rPr>
              <w:t>计算条件</w:t>
            </w:r>
            <w:r>
              <w:rPr>
                <w:rFonts w:hint="eastAsia"/>
                <w:b/>
                <w:bCs/>
              </w:rPr>
              <w:t>表</w:t>
            </w:r>
          </w:p>
        </w:tc>
      </w:tr>
      <w:tr w:rsidR="00BF65C4" w14:paraId="46869D2B" w14:textId="77777777" w:rsidTr="00BC3A32">
        <w:tc>
          <w:tcPr>
            <w:tcW w:w="2977" w:type="dxa"/>
            <w:tcBorders>
              <w:top w:val="single" w:sz="4" w:space="0" w:color="auto"/>
              <w:bottom w:val="single" w:sz="4" w:space="0" w:color="auto"/>
            </w:tcBorders>
          </w:tcPr>
          <w:p w14:paraId="1BBBB4C5" w14:textId="77777777" w:rsidR="00BF65C4" w:rsidRDefault="00BF65C4" w:rsidP="00BC3A32">
            <w:pPr>
              <w:pStyle w:val="afc"/>
            </w:pPr>
            <w:r>
              <w:rPr>
                <w:rFonts w:hint="eastAsia"/>
              </w:rPr>
              <w:t>项目</w:t>
            </w:r>
          </w:p>
        </w:tc>
        <w:tc>
          <w:tcPr>
            <w:tcW w:w="709" w:type="dxa"/>
            <w:tcBorders>
              <w:top w:val="single" w:sz="4" w:space="0" w:color="auto"/>
              <w:bottom w:val="single" w:sz="4" w:space="0" w:color="auto"/>
            </w:tcBorders>
          </w:tcPr>
          <w:p w14:paraId="0B12ACC8" w14:textId="77777777" w:rsidR="00BF65C4" w:rsidRDefault="00BF65C4" w:rsidP="00BC3A32">
            <w:pPr>
              <w:pStyle w:val="afc"/>
            </w:pPr>
            <w:r>
              <w:rPr>
                <w:rFonts w:hint="eastAsia"/>
              </w:rPr>
              <w:t>符号</w:t>
            </w:r>
          </w:p>
        </w:tc>
        <w:tc>
          <w:tcPr>
            <w:tcW w:w="2126" w:type="dxa"/>
            <w:tcBorders>
              <w:top w:val="single" w:sz="4" w:space="0" w:color="auto"/>
              <w:bottom w:val="single" w:sz="4" w:space="0" w:color="auto"/>
            </w:tcBorders>
          </w:tcPr>
          <w:p w14:paraId="667B2582" w14:textId="77777777" w:rsidR="00BF65C4" w:rsidRDefault="00BF65C4" w:rsidP="00BC3A32">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1D5AD68D" w14:textId="77777777" w:rsidR="00BF65C4" w:rsidRDefault="00BF65C4" w:rsidP="00BC3A32">
            <w:pPr>
              <w:pStyle w:val="afc"/>
            </w:pPr>
            <w:r>
              <w:rPr>
                <w:rFonts w:hint="eastAsia"/>
              </w:rPr>
              <w:t>单位</w:t>
            </w:r>
          </w:p>
        </w:tc>
        <w:tc>
          <w:tcPr>
            <w:tcW w:w="2262" w:type="dxa"/>
            <w:tcBorders>
              <w:top w:val="single" w:sz="4" w:space="0" w:color="auto"/>
              <w:bottom w:val="single" w:sz="4" w:space="0" w:color="auto"/>
            </w:tcBorders>
          </w:tcPr>
          <w:p w14:paraId="40E5AF65" w14:textId="77777777" w:rsidR="00BF65C4" w:rsidRDefault="00BF65C4" w:rsidP="00BC3A32">
            <w:pPr>
              <w:pStyle w:val="afc"/>
            </w:pPr>
            <w:r>
              <w:rPr>
                <w:rFonts w:hint="eastAsia"/>
              </w:rPr>
              <w:t>备注</w:t>
            </w:r>
          </w:p>
        </w:tc>
      </w:tr>
      <w:tr w:rsidR="00BF65C4" w14:paraId="55FE28A4" w14:textId="77777777" w:rsidTr="00BC3A32">
        <w:tc>
          <w:tcPr>
            <w:tcW w:w="2977" w:type="dxa"/>
            <w:tcBorders>
              <w:top w:val="single" w:sz="4" w:space="0" w:color="auto"/>
            </w:tcBorders>
          </w:tcPr>
          <w:p w14:paraId="35484E8B" w14:textId="77777777" w:rsidR="00BF65C4" w:rsidRDefault="00BF65C4" w:rsidP="00BC3A32">
            <w:pPr>
              <w:pStyle w:val="afc"/>
            </w:pPr>
            <w:r>
              <w:rPr>
                <w:rFonts w:hAnsi="宋体" w:hint="eastAsia"/>
              </w:rPr>
              <w:t>计算所依据标准</w:t>
            </w:r>
          </w:p>
        </w:tc>
        <w:tc>
          <w:tcPr>
            <w:tcW w:w="709" w:type="dxa"/>
            <w:tcBorders>
              <w:top w:val="single" w:sz="4" w:space="0" w:color="auto"/>
            </w:tcBorders>
          </w:tcPr>
          <w:p w14:paraId="31F9EEC2" w14:textId="77777777" w:rsidR="00BF65C4" w:rsidRPr="004D7B11" w:rsidRDefault="00BF65C4" w:rsidP="00BC3A32">
            <w:pPr>
              <w:pStyle w:val="afc"/>
              <w:rPr>
                <w:rFonts w:ascii="宋体" w:hAnsi="宋体"/>
              </w:rPr>
            </w:pPr>
          </w:p>
        </w:tc>
        <w:tc>
          <w:tcPr>
            <w:tcW w:w="2126" w:type="dxa"/>
            <w:tcBorders>
              <w:top w:val="single" w:sz="4" w:space="0" w:color="auto"/>
            </w:tcBorders>
          </w:tcPr>
          <w:p w14:paraId="5C494E29" w14:textId="77777777" w:rsidR="00BF65C4" w:rsidRDefault="00BF65C4" w:rsidP="00BC3A32">
            <w:pPr>
              <w:pStyle w:val="afc"/>
            </w:pPr>
            <w:r w:rsidRPr="00C07777">
              <w:t>GB 150.3-2011</w:t>
            </w:r>
          </w:p>
        </w:tc>
        <w:tc>
          <w:tcPr>
            <w:tcW w:w="1554" w:type="dxa"/>
            <w:tcBorders>
              <w:top w:val="single" w:sz="4" w:space="0" w:color="auto"/>
            </w:tcBorders>
          </w:tcPr>
          <w:p w14:paraId="034851E4" w14:textId="77777777" w:rsidR="00BF65C4" w:rsidRDefault="00BF65C4" w:rsidP="00BC3A32">
            <w:pPr>
              <w:pStyle w:val="afc"/>
            </w:pPr>
          </w:p>
        </w:tc>
        <w:tc>
          <w:tcPr>
            <w:tcW w:w="2262" w:type="dxa"/>
            <w:tcBorders>
              <w:top w:val="single" w:sz="4" w:space="0" w:color="auto"/>
            </w:tcBorders>
          </w:tcPr>
          <w:p w14:paraId="087A46E3" w14:textId="77777777" w:rsidR="00BF65C4" w:rsidRDefault="00BF65C4" w:rsidP="00BC3A32">
            <w:pPr>
              <w:pStyle w:val="afc"/>
            </w:pPr>
            <w:r>
              <w:rPr>
                <w:rFonts w:hint="eastAsia"/>
              </w:rPr>
              <w:t>等面积补强法，单孔</w:t>
            </w:r>
          </w:p>
        </w:tc>
      </w:tr>
      <w:tr w:rsidR="00BF65C4" w14:paraId="28B1B57E" w14:textId="77777777" w:rsidTr="00BC3A32">
        <w:tc>
          <w:tcPr>
            <w:tcW w:w="2977" w:type="dxa"/>
          </w:tcPr>
          <w:p w14:paraId="1269F290" w14:textId="77777777" w:rsidR="00BF65C4" w:rsidRDefault="00BF65C4" w:rsidP="00BC3A32">
            <w:pPr>
              <w:pStyle w:val="afc"/>
              <w:rPr>
                <w:rFonts w:hAnsi="宋体"/>
              </w:rPr>
            </w:pPr>
            <w:r>
              <w:rPr>
                <w:rFonts w:hAnsi="宋体" w:hint="eastAsia"/>
              </w:rPr>
              <w:t>开孔位置</w:t>
            </w:r>
          </w:p>
        </w:tc>
        <w:tc>
          <w:tcPr>
            <w:tcW w:w="709" w:type="dxa"/>
          </w:tcPr>
          <w:p w14:paraId="058B4473" w14:textId="77777777" w:rsidR="00BF65C4" w:rsidRPr="004D7B11" w:rsidRDefault="00BF65C4" w:rsidP="00BC3A32">
            <w:pPr>
              <w:pStyle w:val="afc"/>
              <w:rPr>
                <w:rFonts w:ascii="宋体" w:hAnsi="宋体"/>
              </w:rPr>
            </w:pPr>
          </w:p>
        </w:tc>
        <w:tc>
          <w:tcPr>
            <w:tcW w:w="2126" w:type="dxa"/>
          </w:tcPr>
          <w:p w14:paraId="4ACDA3DA" w14:textId="77777777" w:rsidR="00BF65C4" w:rsidRPr="00C07777" w:rsidRDefault="00BF65C4" w:rsidP="00BC3A32">
            <w:pPr>
              <w:pStyle w:val="afc"/>
            </w:pPr>
            <w:r>
              <w:rPr>
                <w:rFonts w:hint="eastAsia"/>
              </w:rPr>
              <w:t>筒体</w:t>
            </w:r>
          </w:p>
        </w:tc>
        <w:tc>
          <w:tcPr>
            <w:tcW w:w="1554" w:type="dxa"/>
          </w:tcPr>
          <w:p w14:paraId="4E13C540" w14:textId="77777777" w:rsidR="00BF65C4" w:rsidRDefault="00BF65C4" w:rsidP="00BC3A32">
            <w:pPr>
              <w:pStyle w:val="afc"/>
            </w:pPr>
          </w:p>
        </w:tc>
        <w:tc>
          <w:tcPr>
            <w:tcW w:w="2262" w:type="dxa"/>
          </w:tcPr>
          <w:p w14:paraId="67830708" w14:textId="77777777" w:rsidR="00BF65C4" w:rsidRDefault="00BF65C4" w:rsidP="00BC3A32">
            <w:pPr>
              <w:pStyle w:val="afc"/>
            </w:pPr>
          </w:p>
        </w:tc>
      </w:tr>
      <w:tr w:rsidR="00BF65C4" w14:paraId="59DF0737" w14:textId="77777777" w:rsidTr="00BC3A32">
        <w:tc>
          <w:tcPr>
            <w:tcW w:w="2977" w:type="dxa"/>
          </w:tcPr>
          <w:p w14:paraId="448C78B7" w14:textId="77777777" w:rsidR="00BF65C4" w:rsidRDefault="00BF65C4" w:rsidP="00BC3A32">
            <w:pPr>
              <w:pStyle w:val="afc"/>
              <w:rPr>
                <w:rFonts w:hAnsi="宋体"/>
              </w:rPr>
            </w:pPr>
            <w:r>
              <w:rPr>
                <w:rFonts w:hAnsi="宋体" w:hint="eastAsia"/>
              </w:rPr>
              <w:t>接管尺寸</w:t>
            </w:r>
          </w:p>
        </w:tc>
        <w:tc>
          <w:tcPr>
            <w:tcW w:w="709" w:type="dxa"/>
          </w:tcPr>
          <w:p w14:paraId="5BFFEB6E" w14:textId="77777777" w:rsidR="00BF65C4" w:rsidRPr="004D7B11" w:rsidRDefault="00BF65C4" w:rsidP="00BC3A32">
            <w:pPr>
              <w:pStyle w:val="afc"/>
              <w:rPr>
                <w:rFonts w:ascii="宋体" w:hAnsi="宋体"/>
              </w:rPr>
            </w:pPr>
          </w:p>
        </w:tc>
        <w:tc>
          <w:tcPr>
            <w:tcW w:w="2126" w:type="dxa"/>
          </w:tcPr>
          <w:p w14:paraId="03F7CAD5" w14:textId="6CDAC061" w:rsidR="00BF65C4" w:rsidRDefault="00BF65C4" w:rsidP="00BC3A32">
            <w:pPr>
              <w:pStyle w:val="afc"/>
            </w:pPr>
            <w:r w:rsidRPr="00FF044A">
              <w:rPr>
                <w:rFonts w:hint="eastAsia"/>
              </w:rPr>
              <w:t>φ</w:t>
            </w:r>
            <w:r w:rsidR="005B0251">
              <w:rPr>
                <w:rFonts w:hint="eastAsia"/>
              </w:rPr>
              <w:t>8</w:t>
            </w:r>
            <w:r w:rsidR="005B0251">
              <w:t>9</w:t>
            </w:r>
            <w:r w:rsidRPr="00FF044A">
              <w:t>×</w:t>
            </w:r>
            <w:r w:rsidR="005B0251">
              <w:t>2.5</w:t>
            </w:r>
          </w:p>
        </w:tc>
        <w:tc>
          <w:tcPr>
            <w:tcW w:w="1554" w:type="dxa"/>
          </w:tcPr>
          <w:p w14:paraId="542D081F" w14:textId="77777777" w:rsidR="00BF65C4" w:rsidRDefault="00BF65C4" w:rsidP="00BC3A32">
            <w:pPr>
              <w:pStyle w:val="afc"/>
            </w:pPr>
            <w:r>
              <w:rPr>
                <w:rFonts w:hint="eastAsia"/>
              </w:rPr>
              <w:t>m</w:t>
            </w:r>
            <w:r>
              <w:t>m</w:t>
            </w:r>
          </w:p>
        </w:tc>
        <w:tc>
          <w:tcPr>
            <w:tcW w:w="2262" w:type="dxa"/>
          </w:tcPr>
          <w:p w14:paraId="5E9D76AF" w14:textId="77777777" w:rsidR="00BF65C4" w:rsidRDefault="00BF65C4" w:rsidP="00BC3A32">
            <w:pPr>
              <w:pStyle w:val="afc"/>
            </w:pPr>
          </w:p>
        </w:tc>
      </w:tr>
      <w:tr w:rsidR="00BF65C4" w14:paraId="636CE849" w14:textId="77777777" w:rsidTr="00BC3A32">
        <w:tc>
          <w:tcPr>
            <w:tcW w:w="2977" w:type="dxa"/>
          </w:tcPr>
          <w:p w14:paraId="5C24BB8B" w14:textId="77777777" w:rsidR="00BF65C4" w:rsidRDefault="00BF65C4" w:rsidP="00BC3A32">
            <w:pPr>
              <w:pStyle w:val="afc"/>
            </w:pPr>
            <w:r>
              <w:rPr>
                <w:rFonts w:hint="eastAsia"/>
              </w:rPr>
              <w:t>计算压力</w:t>
            </w:r>
          </w:p>
        </w:tc>
        <w:tc>
          <w:tcPr>
            <w:tcW w:w="709" w:type="dxa"/>
          </w:tcPr>
          <w:p w14:paraId="083BB949" w14:textId="77777777" w:rsidR="00BF65C4" w:rsidRPr="004D7B11" w:rsidRDefault="00BF65C4" w:rsidP="00BC3A32">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763FEDAC" w14:textId="1F13354A" w:rsidR="00BF65C4" w:rsidRDefault="00BF65C4" w:rsidP="00BC3A32">
            <w:pPr>
              <w:pStyle w:val="afc"/>
            </w:pPr>
            <w:r>
              <w:t>0.1</w:t>
            </w:r>
          </w:p>
        </w:tc>
        <w:tc>
          <w:tcPr>
            <w:tcW w:w="1554" w:type="dxa"/>
          </w:tcPr>
          <w:p w14:paraId="0D8DDC9E" w14:textId="77777777" w:rsidR="00BF65C4" w:rsidRDefault="00BF65C4" w:rsidP="00BC3A32">
            <w:pPr>
              <w:pStyle w:val="afc"/>
            </w:pPr>
            <w:r>
              <w:rPr>
                <w:rFonts w:hint="eastAsia"/>
              </w:rPr>
              <w:t>M</w:t>
            </w:r>
            <w:r>
              <w:t>Pa</w:t>
            </w:r>
          </w:p>
        </w:tc>
        <w:tc>
          <w:tcPr>
            <w:tcW w:w="2262" w:type="dxa"/>
          </w:tcPr>
          <w:p w14:paraId="16555A10" w14:textId="5014A08B" w:rsidR="00BF65C4" w:rsidRDefault="00BF65C4" w:rsidP="00BC3A32">
            <w:pPr>
              <w:pStyle w:val="afc"/>
            </w:pPr>
          </w:p>
        </w:tc>
      </w:tr>
      <w:tr w:rsidR="00BF65C4" w14:paraId="6C6F7E3F" w14:textId="77777777" w:rsidTr="00BC3A32">
        <w:tc>
          <w:tcPr>
            <w:tcW w:w="2977" w:type="dxa"/>
          </w:tcPr>
          <w:p w14:paraId="64181581" w14:textId="77777777" w:rsidR="00BF65C4" w:rsidRDefault="00BF65C4" w:rsidP="00BC3A32">
            <w:pPr>
              <w:pStyle w:val="afc"/>
            </w:pPr>
            <w:r>
              <w:rPr>
                <w:rFonts w:hint="eastAsia"/>
              </w:rPr>
              <w:t>设计温度</w:t>
            </w:r>
          </w:p>
        </w:tc>
        <w:tc>
          <w:tcPr>
            <w:tcW w:w="709" w:type="dxa"/>
          </w:tcPr>
          <w:p w14:paraId="0AFDDFAA" w14:textId="77777777" w:rsidR="00BF65C4" w:rsidRPr="004D7B11" w:rsidRDefault="00BF65C4" w:rsidP="00BC3A32">
            <w:pPr>
              <w:pStyle w:val="afc"/>
              <w:rPr>
                <w:rFonts w:ascii="宋体" w:hAnsi="宋体"/>
              </w:rPr>
            </w:pPr>
            <w:r w:rsidRPr="004D7B11">
              <w:rPr>
                <w:rFonts w:ascii="宋体" w:hAnsi="宋体"/>
                <w:i/>
                <w:iCs/>
              </w:rPr>
              <w:t>t</w:t>
            </w:r>
          </w:p>
        </w:tc>
        <w:tc>
          <w:tcPr>
            <w:tcW w:w="2126" w:type="dxa"/>
          </w:tcPr>
          <w:p w14:paraId="487A4284" w14:textId="4FD60D19" w:rsidR="00BF65C4" w:rsidRDefault="005B0251" w:rsidP="00BC3A32">
            <w:pPr>
              <w:pStyle w:val="afc"/>
            </w:pPr>
            <w:r>
              <w:t>140</w:t>
            </w:r>
          </w:p>
        </w:tc>
        <w:tc>
          <w:tcPr>
            <w:tcW w:w="1554" w:type="dxa"/>
          </w:tcPr>
          <w:p w14:paraId="15569FEB" w14:textId="77777777" w:rsidR="00BF65C4" w:rsidRDefault="00BF65C4" w:rsidP="00BC3A32">
            <w:pPr>
              <w:pStyle w:val="afc"/>
            </w:pPr>
            <w:r>
              <w:rPr>
                <w:rFonts w:hint="eastAsia"/>
              </w:rPr>
              <w:t>℃</w:t>
            </w:r>
          </w:p>
        </w:tc>
        <w:tc>
          <w:tcPr>
            <w:tcW w:w="2262" w:type="dxa"/>
          </w:tcPr>
          <w:p w14:paraId="3741A54E" w14:textId="77777777" w:rsidR="00BF65C4" w:rsidRDefault="00BF65C4" w:rsidP="00BC3A32">
            <w:pPr>
              <w:pStyle w:val="afc"/>
            </w:pPr>
          </w:p>
        </w:tc>
      </w:tr>
      <w:tr w:rsidR="00BF65C4" w14:paraId="6E1F3D57" w14:textId="77777777" w:rsidTr="00BC3A32">
        <w:tc>
          <w:tcPr>
            <w:tcW w:w="2977" w:type="dxa"/>
          </w:tcPr>
          <w:p w14:paraId="0C4B19B8" w14:textId="77777777" w:rsidR="00BF65C4" w:rsidRDefault="00BF65C4" w:rsidP="00BC3A32">
            <w:pPr>
              <w:pStyle w:val="afc"/>
            </w:pPr>
            <w:r>
              <w:rPr>
                <w:rFonts w:hint="eastAsia"/>
              </w:rPr>
              <w:t>壳体材料</w:t>
            </w:r>
          </w:p>
        </w:tc>
        <w:tc>
          <w:tcPr>
            <w:tcW w:w="709" w:type="dxa"/>
          </w:tcPr>
          <w:p w14:paraId="382671CC" w14:textId="77777777" w:rsidR="00BF65C4" w:rsidRPr="004D7B11" w:rsidRDefault="00BF65C4" w:rsidP="00BC3A32">
            <w:pPr>
              <w:pStyle w:val="afc"/>
              <w:rPr>
                <w:rFonts w:ascii="宋体" w:hAnsi="宋体"/>
                <w:i/>
                <w:iCs/>
              </w:rPr>
            </w:pPr>
          </w:p>
        </w:tc>
        <w:tc>
          <w:tcPr>
            <w:tcW w:w="2126" w:type="dxa"/>
          </w:tcPr>
          <w:p w14:paraId="35E883AA" w14:textId="77777777" w:rsidR="00BF65C4" w:rsidRPr="00813681" w:rsidRDefault="00BF65C4" w:rsidP="00BC3A32">
            <w:pPr>
              <w:pStyle w:val="afc"/>
            </w:pPr>
            <w:r>
              <w:rPr>
                <w:rFonts w:hint="eastAsia"/>
              </w:rPr>
              <w:t>S30408</w:t>
            </w:r>
          </w:p>
        </w:tc>
        <w:tc>
          <w:tcPr>
            <w:tcW w:w="1554" w:type="dxa"/>
          </w:tcPr>
          <w:p w14:paraId="340FE175" w14:textId="77777777" w:rsidR="00BF65C4" w:rsidRDefault="00BF65C4" w:rsidP="00BC3A32">
            <w:pPr>
              <w:pStyle w:val="afc"/>
            </w:pPr>
            <w:r>
              <w:rPr>
                <w:rFonts w:hint="eastAsia"/>
              </w:rPr>
              <w:t>板材</w:t>
            </w:r>
          </w:p>
        </w:tc>
        <w:tc>
          <w:tcPr>
            <w:tcW w:w="2262" w:type="dxa"/>
          </w:tcPr>
          <w:p w14:paraId="60491108" w14:textId="77777777" w:rsidR="00BF65C4" w:rsidRDefault="00BF65C4" w:rsidP="00BC3A32">
            <w:pPr>
              <w:pStyle w:val="afc"/>
            </w:pPr>
          </w:p>
        </w:tc>
      </w:tr>
      <w:tr w:rsidR="00BF65C4" w14:paraId="212B920D" w14:textId="77777777" w:rsidTr="00BC3A32">
        <w:tc>
          <w:tcPr>
            <w:tcW w:w="2977" w:type="dxa"/>
          </w:tcPr>
          <w:p w14:paraId="3F811FDA" w14:textId="77777777" w:rsidR="00BF65C4" w:rsidRDefault="00BF65C4" w:rsidP="00BC3A32">
            <w:pPr>
              <w:pStyle w:val="afc"/>
            </w:pPr>
            <w:r>
              <w:rPr>
                <w:rFonts w:hint="eastAsia"/>
              </w:rPr>
              <w:t>壳体开孔处焊接接头系数</w:t>
            </w:r>
          </w:p>
        </w:tc>
        <w:tc>
          <w:tcPr>
            <w:tcW w:w="709" w:type="dxa"/>
          </w:tcPr>
          <w:p w14:paraId="57AFC1BD" w14:textId="77777777" w:rsidR="00BF65C4" w:rsidRPr="004D7B11" w:rsidRDefault="00BF65C4" w:rsidP="00BC3A32">
            <w:pPr>
              <w:pStyle w:val="afc"/>
              <w:rPr>
                <w:rFonts w:ascii="宋体" w:hAnsi="宋体"/>
                <w:i/>
                <w:iCs/>
              </w:rPr>
            </w:pPr>
            <w:r w:rsidRPr="003D5E6E">
              <w:rPr>
                <w:i/>
                <w:iCs/>
              </w:rPr>
              <w:sym w:font="Symbol" w:char="F066"/>
            </w:r>
          </w:p>
        </w:tc>
        <w:tc>
          <w:tcPr>
            <w:tcW w:w="2126" w:type="dxa"/>
          </w:tcPr>
          <w:p w14:paraId="0CA85DCF" w14:textId="77777777" w:rsidR="00BF65C4" w:rsidRPr="00813681" w:rsidRDefault="00BF65C4" w:rsidP="00BC3A32">
            <w:pPr>
              <w:pStyle w:val="afc"/>
            </w:pPr>
            <w:r>
              <w:rPr>
                <w:rFonts w:hint="eastAsia"/>
              </w:rPr>
              <w:t>1</w:t>
            </w:r>
          </w:p>
        </w:tc>
        <w:tc>
          <w:tcPr>
            <w:tcW w:w="1554" w:type="dxa"/>
          </w:tcPr>
          <w:p w14:paraId="32238220" w14:textId="77777777" w:rsidR="00BF65C4" w:rsidRDefault="00BF65C4" w:rsidP="00BC3A32">
            <w:pPr>
              <w:pStyle w:val="afc"/>
            </w:pPr>
          </w:p>
        </w:tc>
        <w:tc>
          <w:tcPr>
            <w:tcW w:w="2262" w:type="dxa"/>
          </w:tcPr>
          <w:p w14:paraId="1743DABF" w14:textId="77777777" w:rsidR="00BF65C4" w:rsidRDefault="00BF65C4" w:rsidP="00BC3A32">
            <w:pPr>
              <w:pStyle w:val="afc"/>
            </w:pPr>
          </w:p>
        </w:tc>
      </w:tr>
      <w:tr w:rsidR="00BF65C4" w14:paraId="061BAD04" w14:textId="77777777" w:rsidTr="00BC3A32">
        <w:tc>
          <w:tcPr>
            <w:tcW w:w="2977" w:type="dxa"/>
          </w:tcPr>
          <w:p w14:paraId="1F8ECD33" w14:textId="77777777" w:rsidR="00BF65C4" w:rsidRDefault="00BF65C4" w:rsidP="00BC3A32">
            <w:pPr>
              <w:pStyle w:val="afc"/>
            </w:pPr>
            <w:r>
              <w:rPr>
                <w:rFonts w:hint="eastAsia"/>
              </w:rPr>
              <w:t>壳体内径</w:t>
            </w:r>
          </w:p>
        </w:tc>
        <w:tc>
          <w:tcPr>
            <w:tcW w:w="709" w:type="dxa"/>
          </w:tcPr>
          <w:p w14:paraId="4462D426" w14:textId="77777777" w:rsidR="00BF65C4" w:rsidRPr="004D7B11" w:rsidRDefault="00BF65C4" w:rsidP="00BC3A32">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1E719F9B" w14:textId="72EE2EB8" w:rsidR="00BF65C4" w:rsidRDefault="00BF65C4" w:rsidP="00BC3A32">
            <w:pPr>
              <w:pStyle w:val="afc"/>
            </w:pPr>
            <w:r>
              <w:rPr>
                <w:rFonts w:hint="eastAsia"/>
              </w:rPr>
              <w:t>1</w:t>
            </w:r>
            <w:r w:rsidR="005B0251">
              <w:t>2</w:t>
            </w:r>
            <w:r>
              <w:rPr>
                <w:rFonts w:hint="eastAsia"/>
              </w:rPr>
              <w:t>00</w:t>
            </w:r>
          </w:p>
        </w:tc>
        <w:tc>
          <w:tcPr>
            <w:tcW w:w="1554" w:type="dxa"/>
          </w:tcPr>
          <w:p w14:paraId="0804C312" w14:textId="77777777" w:rsidR="00BF65C4" w:rsidRDefault="00BF65C4" w:rsidP="00BC3A32">
            <w:pPr>
              <w:pStyle w:val="afc"/>
            </w:pPr>
            <w:r>
              <w:rPr>
                <w:rFonts w:hint="eastAsia"/>
              </w:rPr>
              <w:t>m</w:t>
            </w:r>
            <w:r>
              <w:t>m</w:t>
            </w:r>
          </w:p>
        </w:tc>
        <w:tc>
          <w:tcPr>
            <w:tcW w:w="2262" w:type="dxa"/>
          </w:tcPr>
          <w:p w14:paraId="39BC4123" w14:textId="77777777" w:rsidR="00BF65C4" w:rsidRDefault="00BF65C4" w:rsidP="00BC3A32">
            <w:pPr>
              <w:pStyle w:val="afc"/>
            </w:pPr>
          </w:p>
        </w:tc>
      </w:tr>
      <w:tr w:rsidR="00BF65C4" w14:paraId="76E5A172" w14:textId="77777777" w:rsidTr="00BC3A32">
        <w:tc>
          <w:tcPr>
            <w:tcW w:w="2977" w:type="dxa"/>
          </w:tcPr>
          <w:p w14:paraId="6EC92900" w14:textId="77777777" w:rsidR="00BF65C4" w:rsidRDefault="00BF65C4" w:rsidP="00BC3A32">
            <w:pPr>
              <w:pStyle w:val="afc"/>
            </w:pPr>
            <w:r>
              <w:rPr>
                <w:rFonts w:hint="eastAsia"/>
              </w:rPr>
              <w:t>壳体开孔处名义厚度</w:t>
            </w:r>
          </w:p>
        </w:tc>
        <w:tc>
          <w:tcPr>
            <w:tcW w:w="709" w:type="dxa"/>
          </w:tcPr>
          <w:p w14:paraId="3636C7D5" w14:textId="77777777" w:rsidR="00BF65C4" w:rsidRPr="004D7B11" w:rsidRDefault="00BF65C4" w:rsidP="00BC3A32">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6E9D0055" w14:textId="631DBF8E" w:rsidR="00BF65C4" w:rsidRPr="00813681" w:rsidRDefault="005B0251" w:rsidP="00BC3A32">
            <w:pPr>
              <w:pStyle w:val="afc"/>
            </w:pPr>
            <w:r>
              <w:t>4</w:t>
            </w:r>
          </w:p>
        </w:tc>
        <w:tc>
          <w:tcPr>
            <w:tcW w:w="1554" w:type="dxa"/>
          </w:tcPr>
          <w:p w14:paraId="1822A16F" w14:textId="77777777" w:rsidR="00BF65C4" w:rsidRDefault="00BF65C4" w:rsidP="00BC3A32">
            <w:pPr>
              <w:pStyle w:val="afc"/>
            </w:pPr>
            <w:r>
              <w:rPr>
                <w:rFonts w:hint="eastAsia"/>
              </w:rPr>
              <w:t>mm</w:t>
            </w:r>
          </w:p>
        </w:tc>
        <w:tc>
          <w:tcPr>
            <w:tcW w:w="2262" w:type="dxa"/>
          </w:tcPr>
          <w:p w14:paraId="0397F02D" w14:textId="77777777" w:rsidR="00BF65C4" w:rsidRDefault="00BF65C4" w:rsidP="00BC3A32">
            <w:pPr>
              <w:pStyle w:val="afc"/>
            </w:pPr>
          </w:p>
        </w:tc>
      </w:tr>
      <w:tr w:rsidR="00BF65C4" w14:paraId="31935C73" w14:textId="77777777" w:rsidTr="00BC3A32">
        <w:tc>
          <w:tcPr>
            <w:tcW w:w="2977" w:type="dxa"/>
          </w:tcPr>
          <w:p w14:paraId="626F8DF8" w14:textId="77777777" w:rsidR="00BF65C4" w:rsidRDefault="00BF65C4" w:rsidP="00BC3A32">
            <w:pPr>
              <w:pStyle w:val="afc"/>
            </w:pPr>
            <w:r>
              <w:rPr>
                <w:rFonts w:hint="eastAsia"/>
              </w:rPr>
              <w:t>壳体厚度负偏差</w:t>
            </w:r>
          </w:p>
        </w:tc>
        <w:tc>
          <w:tcPr>
            <w:tcW w:w="709" w:type="dxa"/>
          </w:tcPr>
          <w:p w14:paraId="6CA65129" w14:textId="77777777" w:rsidR="00BF65C4" w:rsidRDefault="00BF65C4" w:rsidP="00BC3A32">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43848B94" w14:textId="77777777" w:rsidR="00BF65C4" w:rsidRDefault="00BF65C4" w:rsidP="00BC3A32">
            <w:pPr>
              <w:pStyle w:val="afc"/>
            </w:pPr>
            <w:r w:rsidRPr="00656ECE">
              <w:rPr>
                <w:rFonts w:hint="eastAsia"/>
              </w:rPr>
              <w:t>0.</w:t>
            </w:r>
            <w:r>
              <w:rPr>
                <w:rFonts w:hint="eastAsia"/>
              </w:rPr>
              <w:t>3</w:t>
            </w:r>
          </w:p>
        </w:tc>
        <w:tc>
          <w:tcPr>
            <w:tcW w:w="1554" w:type="dxa"/>
          </w:tcPr>
          <w:p w14:paraId="4EEB8601" w14:textId="77777777" w:rsidR="00BF65C4" w:rsidRDefault="00BF65C4" w:rsidP="00BC3A32">
            <w:pPr>
              <w:pStyle w:val="afc"/>
            </w:pPr>
            <w:r w:rsidRPr="00656ECE">
              <w:rPr>
                <w:rFonts w:hint="eastAsia"/>
              </w:rPr>
              <w:t>mm</w:t>
            </w:r>
          </w:p>
        </w:tc>
        <w:tc>
          <w:tcPr>
            <w:tcW w:w="2262" w:type="dxa"/>
          </w:tcPr>
          <w:p w14:paraId="3C80BB04" w14:textId="77777777" w:rsidR="00BF65C4" w:rsidRDefault="00BF65C4" w:rsidP="00BC3A32">
            <w:pPr>
              <w:pStyle w:val="afc"/>
            </w:pPr>
          </w:p>
        </w:tc>
      </w:tr>
      <w:tr w:rsidR="00BF65C4" w14:paraId="1B0B1578" w14:textId="77777777" w:rsidTr="00BC3A32">
        <w:tc>
          <w:tcPr>
            <w:tcW w:w="2977" w:type="dxa"/>
          </w:tcPr>
          <w:p w14:paraId="7D4E7300" w14:textId="77777777" w:rsidR="00BF65C4" w:rsidRDefault="00BF65C4" w:rsidP="00BC3A32">
            <w:pPr>
              <w:pStyle w:val="afc"/>
            </w:pPr>
            <w:r>
              <w:rPr>
                <w:rFonts w:hint="eastAsia"/>
              </w:rPr>
              <w:t>壳体腐蚀裕量</w:t>
            </w:r>
          </w:p>
        </w:tc>
        <w:tc>
          <w:tcPr>
            <w:tcW w:w="709" w:type="dxa"/>
          </w:tcPr>
          <w:p w14:paraId="459ED54A" w14:textId="77777777" w:rsidR="00BF65C4" w:rsidRDefault="00BF65C4" w:rsidP="00BC3A32">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79694F52" w14:textId="77777777" w:rsidR="00BF65C4" w:rsidRDefault="00BF65C4" w:rsidP="00BC3A32">
            <w:pPr>
              <w:pStyle w:val="afc"/>
            </w:pPr>
            <w:r>
              <w:rPr>
                <w:rFonts w:hint="eastAsia"/>
              </w:rPr>
              <w:t>0</w:t>
            </w:r>
          </w:p>
        </w:tc>
        <w:tc>
          <w:tcPr>
            <w:tcW w:w="1554" w:type="dxa"/>
          </w:tcPr>
          <w:p w14:paraId="5814FC04" w14:textId="77777777" w:rsidR="00BF65C4" w:rsidRDefault="00BF65C4" w:rsidP="00BC3A32">
            <w:pPr>
              <w:pStyle w:val="afc"/>
            </w:pPr>
            <w:r>
              <w:rPr>
                <w:rFonts w:hint="eastAsia"/>
              </w:rPr>
              <w:t>m</w:t>
            </w:r>
            <w:r>
              <w:t>m</w:t>
            </w:r>
          </w:p>
        </w:tc>
        <w:tc>
          <w:tcPr>
            <w:tcW w:w="2262" w:type="dxa"/>
          </w:tcPr>
          <w:p w14:paraId="38150FC7" w14:textId="77777777" w:rsidR="00BF65C4" w:rsidRDefault="00BF65C4" w:rsidP="00BC3A32">
            <w:pPr>
              <w:pStyle w:val="afc"/>
            </w:pPr>
          </w:p>
        </w:tc>
      </w:tr>
      <w:tr w:rsidR="00BF65C4" w14:paraId="1869DEB8" w14:textId="77777777" w:rsidTr="00BC3A32">
        <w:tc>
          <w:tcPr>
            <w:tcW w:w="2977" w:type="dxa"/>
          </w:tcPr>
          <w:p w14:paraId="13435DB6" w14:textId="77777777" w:rsidR="00BF65C4" w:rsidRDefault="00BF65C4" w:rsidP="00BC3A32">
            <w:pPr>
              <w:pStyle w:val="afc"/>
            </w:pPr>
            <w:r>
              <w:rPr>
                <w:rFonts w:hint="eastAsia"/>
              </w:rPr>
              <w:t>壳体材料许用应力</w:t>
            </w:r>
          </w:p>
        </w:tc>
        <w:tc>
          <w:tcPr>
            <w:tcW w:w="709" w:type="dxa"/>
          </w:tcPr>
          <w:p w14:paraId="1A6EBCAD" w14:textId="77777777" w:rsidR="00BF65C4" w:rsidRPr="004D7B11" w:rsidRDefault="00BF65C4" w:rsidP="00BC3A32">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2548FD1C" w14:textId="77777777" w:rsidR="00BF65C4" w:rsidRDefault="00BF65C4" w:rsidP="00BC3A32">
            <w:pPr>
              <w:pStyle w:val="afc"/>
            </w:pPr>
            <w:r>
              <w:rPr>
                <w:rFonts w:hint="eastAsia"/>
              </w:rPr>
              <w:t>137</w:t>
            </w:r>
          </w:p>
        </w:tc>
        <w:tc>
          <w:tcPr>
            <w:tcW w:w="1554" w:type="dxa"/>
          </w:tcPr>
          <w:p w14:paraId="7C22E0DA" w14:textId="77777777" w:rsidR="00BF65C4" w:rsidRDefault="00BF65C4" w:rsidP="00BC3A32">
            <w:pPr>
              <w:pStyle w:val="afc"/>
            </w:pPr>
            <w:r w:rsidRPr="00656ECE">
              <w:t>MPa</w:t>
            </w:r>
          </w:p>
        </w:tc>
        <w:tc>
          <w:tcPr>
            <w:tcW w:w="2262" w:type="dxa"/>
          </w:tcPr>
          <w:p w14:paraId="6119088C" w14:textId="77777777" w:rsidR="00BF65C4" w:rsidRDefault="00BF65C4" w:rsidP="00BC3A32">
            <w:pPr>
              <w:pStyle w:val="afc"/>
            </w:pPr>
          </w:p>
        </w:tc>
      </w:tr>
      <w:tr w:rsidR="00BF65C4" w14:paraId="6B43ABD9" w14:textId="77777777" w:rsidTr="00BC3A32">
        <w:tc>
          <w:tcPr>
            <w:tcW w:w="2977" w:type="dxa"/>
          </w:tcPr>
          <w:p w14:paraId="3091F5FD" w14:textId="77777777" w:rsidR="00BF65C4" w:rsidRDefault="00BF65C4" w:rsidP="00BC3A32">
            <w:pPr>
              <w:pStyle w:val="afc"/>
            </w:pPr>
            <w:r>
              <w:rPr>
                <w:rFonts w:hint="eastAsia"/>
              </w:rPr>
              <w:t>接管轴线与筒体表面法线夹角</w:t>
            </w:r>
          </w:p>
        </w:tc>
        <w:tc>
          <w:tcPr>
            <w:tcW w:w="709" w:type="dxa"/>
          </w:tcPr>
          <w:p w14:paraId="6A96A6C7" w14:textId="77777777" w:rsidR="00BF65C4" w:rsidRPr="004D7B11" w:rsidRDefault="00BF65C4" w:rsidP="00BC3A32">
            <w:pPr>
              <w:pStyle w:val="afc"/>
              <w:rPr>
                <w:rFonts w:ascii="宋体" w:hAnsi="宋体"/>
              </w:rPr>
            </w:pPr>
          </w:p>
        </w:tc>
        <w:tc>
          <w:tcPr>
            <w:tcW w:w="2126" w:type="dxa"/>
          </w:tcPr>
          <w:p w14:paraId="3088FF27" w14:textId="77777777" w:rsidR="00BF65C4" w:rsidRPr="002373D7" w:rsidRDefault="00BF65C4" w:rsidP="00BC3A32">
            <w:pPr>
              <w:pStyle w:val="afc"/>
            </w:pPr>
            <w:r>
              <w:rPr>
                <w:rFonts w:hint="eastAsia"/>
              </w:rPr>
              <w:t>0</w:t>
            </w:r>
          </w:p>
        </w:tc>
        <w:tc>
          <w:tcPr>
            <w:tcW w:w="1554" w:type="dxa"/>
          </w:tcPr>
          <w:p w14:paraId="12B1535D" w14:textId="77777777" w:rsidR="00BF65C4" w:rsidRPr="00656ECE" w:rsidRDefault="00BF65C4" w:rsidP="00BC3A32">
            <w:pPr>
              <w:pStyle w:val="afc"/>
            </w:pPr>
            <w:r>
              <w:rPr>
                <w:rFonts w:hint="eastAsia"/>
              </w:rPr>
              <w:t>（°）</w:t>
            </w:r>
          </w:p>
        </w:tc>
        <w:tc>
          <w:tcPr>
            <w:tcW w:w="2262" w:type="dxa"/>
          </w:tcPr>
          <w:p w14:paraId="37D7C23F" w14:textId="77777777" w:rsidR="00BF65C4" w:rsidRDefault="00BF65C4" w:rsidP="00BC3A32">
            <w:pPr>
              <w:pStyle w:val="afc"/>
            </w:pPr>
          </w:p>
        </w:tc>
      </w:tr>
      <w:tr w:rsidR="00BF65C4" w14:paraId="6CD28D84" w14:textId="77777777" w:rsidTr="00BC3A32">
        <w:tc>
          <w:tcPr>
            <w:tcW w:w="2977" w:type="dxa"/>
          </w:tcPr>
          <w:p w14:paraId="1E24902E" w14:textId="77777777" w:rsidR="00BF65C4" w:rsidRDefault="00BF65C4" w:rsidP="00BC3A32">
            <w:pPr>
              <w:pStyle w:val="afc"/>
            </w:pPr>
            <w:r>
              <w:rPr>
                <w:rFonts w:hint="eastAsia"/>
              </w:rPr>
              <w:t>接管连接型式</w:t>
            </w:r>
          </w:p>
        </w:tc>
        <w:tc>
          <w:tcPr>
            <w:tcW w:w="709" w:type="dxa"/>
          </w:tcPr>
          <w:p w14:paraId="7BBC015C" w14:textId="77777777" w:rsidR="00BF65C4" w:rsidRPr="004D7B11" w:rsidRDefault="00BF65C4" w:rsidP="00BC3A32">
            <w:pPr>
              <w:pStyle w:val="afc"/>
              <w:rPr>
                <w:rFonts w:ascii="宋体" w:hAnsi="宋体"/>
              </w:rPr>
            </w:pPr>
          </w:p>
        </w:tc>
        <w:tc>
          <w:tcPr>
            <w:tcW w:w="2126" w:type="dxa"/>
          </w:tcPr>
          <w:p w14:paraId="768D1FA7" w14:textId="77777777" w:rsidR="00BF65C4" w:rsidRDefault="00BF65C4" w:rsidP="00BC3A32">
            <w:pPr>
              <w:pStyle w:val="afc"/>
            </w:pPr>
            <w:r>
              <w:rPr>
                <w:rFonts w:ascii="宋体" w:hAnsi="宋体" w:hint="eastAsia"/>
              </w:rPr>
              <w:t>插入式接管</w:t>
            </w:r>
          </w:p>
        </w:tc>
        <w:tc>
          <w:tcPr>
            <w:tcW w:w="1554" w:type="dxa"/>
          </w:tcPr>
          <w:p w14:paraId="1F0445FA" w14:textId="77777777" w:rsidR="00BF65C4" w:rsidRPr="00656ECE" w:rsidRDefault="00BF65C4" w:rsidP="00BC3A32">
            <w:pPr>
              <w:pStyle w:val="afc"/>
            </w:pPr>
          </w:p>
        </w:tc>
        <w:tc>
          <w:tcPr>
            <w:tcW w:w="2262" w:type="dxa"/>
          </w:tcPr>
          <w:p w14:paraId="01FD487D" w14:textId="77777777" w:rsidR="00BF65C4" w:rsidRDefault="00BF65C4" w:rsidP="00BC3A32">
            <w:pPr>
              <w:pStyle w:val="afc"/>
            </w:pPr>
          </w:p>
        </w:tc>
      </w:tr>
      <w:tr w:rsidR="00BF65C4" w14:paraId="08ABA764" w14:textId="77777777" w:rsidTr="00BC3A32">
        <w:tc>
          <w:tcPr>
            <w:tcW w:w="2977" w:type="dxa"/>
          </w:tcPr>
          <w:p w14:paraId="648C044E" w14:textId="77777777" w:rsidR="00BF65C4" w:rsidRDefault="00BF65C4" w:rsidP="00BC3A32">
            <w:pPr>
              <w:pStyle w:val="afc"/>
            </w:pPr>
            <w:r>
              <w:rPr>
                <w:rFonts w:hint="eastAsia"/>
              </w:rPr>
              <w:t>接管材料</w:t>
            </w:r>
          </w:p>
        </w:tc>
        <w:tc>
          <w:tcPr>
            <w:tcW w:w="709" w:type="dxa"/>
          </w:tcPr>
          <w:p w14:paraId="6A8DFEC6" w14:textId="77777777" w:rsidR="00BF65C4" w:rsidRPr="004D7B11" w:rsidRDefault="00BF65C4" w:rsidP="00BC3A32">
            <w:pPr>
              <w:pStyle w:val="afc"/>
              <w:rPr>
                <w:rFonts w:ascii="宋体" w:hAnsi="宋体"/>
              </w:rPr>
            </w:pPr>
          </w:p>
        </w:tc>
        <w:tc>
          <w:tcPr>
            <w:tcW w:w="2126" w:type="dxa"/>
          </w:tcPr>
          <w:p w14:paraId="6473D4FC" w14:textId="77777777" w:rsidR="00BF65C4" w:rsidRDefault="00BF65C4" w:rsidP="00BC3A32">
            <w:pPr>
              <w:pStyle w:val="afc"/>
              <w:rPr>
                <w:rFonts w:ascii="宋体" w:hAnsi="宋体"/>
              </w:rPr>
            </w:pPr>
            <w:r>
              <w:rPr>
                <w:rFonts w:ascii="宋体" w:hAnsi="宋体"/>
              </w:rPr>
              <w:t>S</w:t>
            </w:r>
            <w:r>
              <w:rPr>
                <w:rFonts w:ascii="宋体" w:hAnsi="宋体" w:hint="eastAsia"/>
              </w:rPr>
              <w:t>30408</w:t>
            </w:r>
          </w:p>
        </w:tc>
        <w:tc>
          <w:tcPr>
            <w:tcW w:w="1554" w:type="dxa"/>
          </w:tcPr>
          <w:p w14:paraId="4ABEA655" w14:textId="77777777" w:rsidR="00BF65C4" w:rsidRPr="00656ECE" w:rsidRDefault="00BF65C4" w:rsidP="00BC3A32">
            <w:pPr>
              <w:pStyle w:val="afc"/>
            </w:pPr>
            <w:r>
              <w:rPr>
                <w:rFonts w:hint="eastAsia"/>
              </w:rPr>
              <w:t>管材</w:t>
            </w:r>
          </w:p>
        </w:tc>
        <w:tc>
          <w:tcPr>
            <w:tcW w:w="2262" w:type="dxa"/>
          </w:tcPr>
          <w:p w14:paraId="0EFFDC1B" w14:textId="77777777" w:rsidR="00BF65C4" w:rsidRDefault="00BF65C4" w:rsidP="00BC3A32">
            <w:pPr>
              <w:pStyle w:val="afc"/>
            </w:pPr>
          </w:p>
        </w:tc>
      </w:tr>
      <w:tr w:rsidR="00BF65C4" w14:paraId="28780A58" w14:textId="77777777" w:rsidTr="00BC3A32">
        <w:tc>
          <w:tcPr>
            <w:tcW w:w="2977" w:type="dxa"/>
          </w:tcPr>
          <w:p w14:paraId="3C4167EB" w14:textId="77777777" w:rsidR="00BF65C4" w:rsidRDefault="00BF65C4" w:rsidP="00BC3A32">
            <w:pPr>
              <w:pStyle w:val="afc"/>
            </w:pPr>
            <w:r>
              <w:rPr>
                <w:rFonts w:hint="eastAsia"/>
              </w:rPr>
              <w:t>接管实际外伸高度</w:t>
            </w:r>
          </w:p>
        </w:tc>
        <w:tc>
          <w:tcPr>
            <w:tcW w:w="709" w:type="dxa"/>
          </w:tcPr>
          <w:p w14:paraId="343C6BE0" w14:textId="77777777" w:rsidR="00BF65C4" w:rsidRPr="004D7B11" w:rsidRDefault="00BF65C4" w:rsidP="00BC3A32">
            <w:pPr>
              <w:pStyle w:val="afc"/>
              <w:rPr>
                <w:rFonts w:ascii="宋体" w:hAnsi="宋体"/>
              </w:rPr>
            </w:pPr>
          </w:p>
        </w:tc>
        <w:tc>
          <w:tcPr>
            <w:tcW w:w="2126" w:type="dxa"/>
          </w:tcPr>
          <w:p w14:paraId="0D03517C" w14:textId="77777777" w:rsidR="00BF65C4" w:rsidRDefault="00BF65C4" w:rsidP="00BC3A32">
            <w:pPr>
              <w:pStyle w:val="afc"/>
              <w:rPr>
                <w:rFonts w:ascii="宋体" w:hAnsi="宋体"/>
              </w:rPr>
            </w:pPr>
            <w:r>
              <w:rPr>
                <w:rFonts w:ascii="宋体" w:hAnsi="宋体" w:hint="eastAsia"/>
              </w:rPr>
              <w:t>100</w:t>
            </w:r>
          </w:p>
        </w:tc>
        <w:tc>
          <w:tcPr>
            <w:tcW w:w="1554" w:type="dxa"/>
          </w:tcPr>
          <w:p w14:paraId="5359C51B" w14:textId="77777777" w:rsidR="00BF65C4" w:rsidRDefault="00BF65C4" w:rsidP="00BC3A32">
            <w:pPr>
              <w:pStyle w:val="afc"/>
            </w:pPr>
            <w:r>
              <w:rPr>
                <w:rFonts w:hint="eastAsia"/>
              </w:rPr>
              <w:t>m</w:t>
            </w:r>
            <w:r>
              <w:t>m</w:t>
            </w:r>
          </w:p>
        </w:tc>
        <w:tc>
          <w:tcPr>
            <w:tcW w:w="2262" w:type="dxa"/>
          </w:tcPr>
          <w:p w14:paraId="35EB8C74" w14:textId="77777777" w:rsidR="00BF65C4" w:rsidRDefault="00BF65C4" w:rsidP="00BC3A32">
            <w:pPr>
              <w:pStyle w:val="afc"/>
            </w:pPr>
          </w:p>
        </w:tc>
      </w:tr>
      <w:tr w:rsidR="00BF65C4" w14:paraId="2BAFB3A6" w14:textId="77777777" w:rsidTr="00BC3A32">
        <w:tc>
          <w:tcPr>
            <w:tcW w:w="2977" w:type="dxa"/>
          </w:tcPr>
          <w:p w14:paraId="2031A165" w14:textId="77777777" w:rsidR="00BF65C4" w:rsidRDefault="00BF65C4" w:rsidP="00BC3A32">
            <w:pPr>
              <w:pStyle w:val="afc"/>
            </w:pPr>
            <w:r>
              <w:rPr>
                <w:rFonts w:hint="eastAsia"/>
              </w:rPr>
              <w:t>接管实际内伸高度</w:t>
            </w:r>
          </w:p>
        </w:tc>
        <w:tc>
          <w:tcPr>
            <w:tcW w:w="709" w:type="dxa"/>
          </w:tcPr>
          <w:p w14:paraId="2B0967D9" w14:textId="77777777" w:rsidR="00BF65C4" w:rsidRPr="004D7B11" w:rsidRDefault="00BF65C4" w:rsidP="00BC3A32">
            <w:pPr>
              <w:pStyle w:val="afc"/>
              <w:rPr>
                <w:rFonts w:ascii="宋体" w:hAnsi="宋体"/>
              </w:rPr>
            </w:pPr>
          </w:p>
        </w:tc>
        <w:tc>
          <w:tcPr>
            <w:tcW w:w="2126" w:type="dxa"/>
          </w:tcPr>
          <w:p w14:paraId="22E1C69A" w14:textId="77777777" w:rsidR="00BF65C4" w:rsidRDefault="00BF65C4" w:rsidP="00BC3A32">
            <w:pPr>
              <w:pStyle w:val="afc"/>
              <w:rPr>
                <w:rFonts w:ascii="宋体" w:hAnsi="宋体"/>
              </w:rPr>
            </w:pPr>
            <w:r>
              <w:rPr>
                <w:rFonts w:ascii="宋体" w:hAnsi="宋体" w:hint="eastAsia"/>
              </w:rPr>
              <w:t>0</w:t>
            </w:r>
          </w:p>
        </w:tc>
        <w:tc>
          <w:tcPr>
            <w:tcW w:w="1554" w:type="dxa"/>
          </w:tcPr>
          <w:p w14:paraId="4A8CC275" w14:textId="77777777" w:rsidR="00BF65C4" w:rsidRDefault="00BF65C4" w:rsidP="00BC3A32">
            <w:pPr>
              <w:pStyle w:val="afc"/>
            </w:pPr>
            <w:r>
              <w:rPr>
                <w:rFonts w:hint="eastAsia"/>
              </w:rPr>
              <w:t>m</w:t>
            </w:r>
            <w:r>
              <w:t>m</w:t>
            </w:r>
          </w:p>
        </w:tc>
        <w:tc>
          <w:tcPr>
            <w:tcW w:w="2262" w:type="dxa"/>
          </w:tcPr>
          <w:p w14:paraId="150CEB68" w14:textId="77777777" w:rsidR="00BF65C4" w:rsidRDefault="00BF65C4" w:rsidP="00BC3A32">
            <w:pPr>
              <w:pStyle w:val="afc"/>
            </w:pPr>
          </w:p>
        </w:tc>
      </w:tr>
      <w:tr w:rsidR="00BF65C4" w14:paraId="3F4C2E2B" w14:textId="77777777" w:rsidTr="00BC3A32">
        <w:tc>
          <w:tcPr>
            <w:tcW w:w="2977" w:type="dxa"/>
            <w:vAlign w:val="center"/>
          </w:tcPr>
          <w:p w14:paraId="0E8BA9FF" w14:textId="77777777" w:rsidR="00BF65C4" w:rsidRPr="00FC29B0" w:rsidRDefault="00BF65C4" w:rsidP="00BC3A32">
            <w:pPr>
              <w:pStyle w:val="afc"/>
              <w:rPr>
                <w:rFonts w:ascii="宋体" w:hAnsi="宋体"/>
              </w:rPr>
            </w:pPr>
            <w:r w:rsidRPr="00FC29B0">
              <w:rPr>
                <w:rFonts w:ascii="宋体" w:hAnsi="宋体" w:hint="eastAsia"/>
              </w:rPr>
              <w:t>接管焊接接头系数</w:t>
            </w:r>
          </w:p>
        </w:tc>
        <w:tc>
          <w:tcPr>
            <w:tcW w:w="709" w:type="dxa"/>
            <w:vAlign w:val="center"/>
          </w:tcPr>
          <w:p w14:paraId="1F054214" w14:textId="77777777" w:rsidR="00BF65C4" w:rsidRPr="004D7B11" w:rsidRDefault="00BF65C4" w:rsidP="00BC3A32">
            <w:pPr>
              <w:pStyle w:val="afc"/>
              <w:rPr>
                <w:rFonts w:ascii="宋体" w:hAnsi="宋体"/>
              </w:rPr>
            </w:pPr>
          </w:p>
        </w:tc>
        <w:tc>
          <w:tcPr>
            <w:tcW w:w="2126" w:type="dxa"/>
            <w:vAlign w:val="center"/>
          </w:tcPr>
          <w:p w14:paraId="27C4B3B6" w14:textId="77777777" w:rsidR="00BF65C4" w:rsidRDefault="00BF65C4" w:rsidP="00BC3A32">
            <w:pPr>
              <w:pStyle w:val="afc"/>
              <w:rPr>
                <w:rFonts w:ascii="宋体" w:hAnsi="宋体"/>
              </w:rPr>
            </w:pPr>
            <w:r w:rsidRPr="00FC29B0">
              <w:rPr>
                <w:rFonts w:ascii="宋体" w:hAnsi="宋体"/>
              </w:rPr>
              <w:t>1</w:t>
            </w:r>
          </w:p>
        </w:tc>
        <w:tc>
          <w:tcPr>
            <w:tcW w:w="1554" w:type="dxa"/>
            <w:vAlign w:val="center"/>
          </w:tcPr>
          <w:p w14:paraId="402F1AAB" w14:textId="77777777" w:rsidR="00BF65C4" w:rsidRPr="00FC29B0" w:rsidRDefault="00BF65C4" w:rsidP="00BC3A32">
            <w:pPr>
              <w:pStyle w:val="afc"/>
              <w:rPr>
                <w:rFonts w:ascii="宋体" w:hAnsi="宋体"/>
              </w:rPr>
            </w:pPr>
          </w:p>
        </w:tc>
        <w:tc>
          <w:tcPr>
            <w:tcW w:w="2262" w:type="dxa"/>
          </w:tcPr>
          <w:p w14:paraId="6A1EEBE2" w14:textId="77777777" w:rsidR="00BF65C4" w:rsidRDefault="00BF65C4" w:rsidP="00BC3A32">
            <w:pPr>
              <w:pStyle w:val="afc"/>
            </w:pPr>
          </w:p>
        </w:tc>
      </w:tr>
      <w:tr w:rsidR="00BF65C4" w14:paraId="2F3AC5AA" w14:textId="77777777" w:rsidTr="00BC3A32">
        <w:tc>
          <w:tcPr>
            <w:tcW w:w="2977" w:type="dxa"/>
            <w:vAlign w:val="center"/>
          </w:tcPr>
          <w:p w14:paraId="68940521" w14:textId="77777777" w:rsidR="00BF65C4" w:rsidRPr="00FC29B0" w:rsidRDefault="00BF65C4" w:rsidP="00BC3A32">
            <w:pPr>
              <w:pStyle w:val="afc"/>
              <w:rPr>
                <w:rFonts w:ascii="宋体" w:hAnsi="宋体"/>
              </w:rPr>
            </w:pPr>
            <w:r w:rsidRPr="00FC29B0">
              <w:rPr>
                <w:rFonts w:ascii="宋体" w:hAnsi="宋体" w:hint="eastAsia"/>
              </w:rPr>
              <w:t>接管腐蚀裕量</w:t>
            </w:r>
          </w:p>
        </w:tc>
        <w:tc>
          <w:tcPr>
            <w:tcW w:w="709" w:type="dxa"/>
            <w:vAlign w:val="center"/>
          </w:tcPr>
          <w:p w14:paraId="1195B735" w14:textId="77777777" w:rsidR="00BF65C4" w:rsidRPr="004D7B11" w:rsidRDefault="00BF65C4" w:rsidP="00BC3A32">
            <w:pPr>
              <w:pStyle w:val="afc"/>
              <w:rPr>
                <w:rFonts w:ascii="宋体" w:hAnsi="宋体"/>
              </w:rPr>
            </w:pPr>
          </w:p>
        </w:tc>
        <w:tc>
          <w:tcPr>
            <w:tcW w:w="2126" w:type="dxa"/>
            <w:vAlign w:val="center"/>
          </w:tcPr>
          <w:p w14:paraId="37A2152A" w14:textId="77777777" w:rsidR="00BF65C4" w:rsidRDefault="00BF65C4" w:rsidP="00BC3A32">
            <w:pPr>
              <w:pStyle w:val="afc"/>
              <w:rPr>
                <w:rFonts w:ascii="宋体" w:hAnsi="宋体"/>
              </w:rPr>
            </w:pPr>
            <w:r>
              <w:rPr>
                <w:rFonts w:ascii="宋体" w:hAnsi="宋体" w:hint="eastAsia"/>
              </w:rPr>
              <w:t>0</w:t>
            </w:r>
          </w:p>
        </w:tc>
        <w:tc>
          <w:tcPr>
            <w:tcW w:w="1554" w:type="dxa"/>
            <w:vAlign w:val="center"/>
          </w:tcPr>
          <w:p w14:paraId="6012CCD7" w14:textId="77777777" w:rsidR="00BF65C4" w:rsidRPr="00FC29B0" w:rsidRDefault="00BF65C4" w:rsidP="00BC3A32">
            <w:pPr>
              <w:pStyle w:val="afc"/>
              <w:rPr>
                <w:rFonts w:ascii="宋体" w:hAnsi="宋体"/>
              </w:rPr>
            </w:pPr>
            <w:r>
              <w:rPr>
                <w:rFonts w:hint="eastAsia"/>
              </w:rPr>
              <w:t>m</w:t>
            </w:r>
            <w:r>
              <w:t>m</w:t>
            </w:r>
          </w:p>
        </w:tc>
        <w:tc>
          <w:tcPr>
            <w:tcW w:w="2262" w:type="dxa"/>
          </w:tcPr>
          <w:p w14:paraId="4C49331D" w14:textId="77777777" w:rsidR="00BF65C4" w:rsidRDefault="00BF65C4" w:rsidP="00BC3A32">
            <w:pPr>
              <w:pStyle w:val="afc"/>
            </w:pPr>
          </w:p>
        </w:tc>
      </w:tr>
      <w:tr w:rsidR="00BF65C4" w14:paraId="2AA48C3B" w14:textId="77777777" w:rsidTr="00BC3A32">
        <w:tc>
          <w:tcPr>
            <w:tcW w:w="2977" w:type="dxa"/>
            <w:vAlign w:val="center"/>
          </w:tcPr>
          <w:p w14:paraId="7CBDD456" w14:textId="77777777" w:rsidR="00BF65C4" w:rsidRPr="00FC29B0" w:rsidRDefault="00BF65C4" w:rsidP="00BC3A32">
            <w:pPr>
              <w:pStyle w:val="afc"/>
              <w:rPr>
                <w:rFonts w:ascii="宋体" w:hAnsi="宋体"/>
              </w:rPr>
            </w:pPr>
            <w:r>
              <w:rPr>
                <w:rFonts w:ascii="宋体" w:hAnsi="宋体" w:hint="eastAsia"/>
              </w:rPr>
              <w:t>接管厚度负偏差</w:t>
            </w:r>
          </w:p>
        </w:tc>
        <w:tc>
          <w:tcPr>
            <w:tcW w:w="709" w:type="dxa"/>
            <w:vAlign w:val="center"/>
          </w:tcPr>
          <w:p w14:paraId="1987CF52" w14:textId="77777777" w:rsidR="00BF65C4" w:rsidRPr="004D7B11" w:rsidRDefault="00BF65C4" w:rsidP="00BC3A32">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0A293BCF" w14:textId="6EBC9E7D" w:rsidR="00BF65C4" w:rsidRPr="00FC29B0" w:rsidRDefault="005B0251" w:rsidP="00BC3A32">
            <w:pPr>
              <w:pStyle w:val="afc"/>
              <w:rPr>
                <w:rFonts w:ascii="宋体" w:hAnsi="宋体"/>
              </w:rPr>
            </w:pPr>
            <w:r>
              <w:rPr>
                <w:rFonts w:ascii="宋体" w:hAnsi="宋体"/>
              </w:rPr>
              <w:t>0.</w:t>
            </w:r>
            <w:r w:rsidR="005D0419">
              <w:rPr>
                <w:rFonts w:ascii="宋体" w:hAnsi="宋体"/>
              </w:rPr>
              <w:t>3</w:t>
            </w:r>
          </w:p>
        </w:tc>
        <w:tc>
          <w:tcPr>
            <w:tcW w:w="1554" w:type="dxa"/>
            <w:vAlign w:val="center"/>
          </w:tcPr>
          <w:p w14:paraId="6AE81E75" w14:textId="77777777" w:rsidR="00BF65C4" w:rsidRPr="00FC29B0" w:rsidRDefault="00BF65C4" w:rsidP="00BC3A32">
            <w:pPr>
              <w:pStyle w:val="afc"/>
              <w:rPr>
                <w:rFonts w:ascii="宋体" w:hAnsi="宋体"/>
              </w:rPr>
            </w:pPr>
            <w:r>
              <w:rPr>
                <w:rFonts w:hint="eastAsia"/>
              </w:rPr>
              <w:t>mm</w:t>
            </w:r>
          </w:p>
        </w:tc>
        <w:tc>
          <w:tcPr>
            <w:tcW w:w="2262" w:type="dxa"/>
          </w:tcPr>
          <w:p w14:paraId="65E5596D" w14:textId="77777777" w:rsidR="00BF65C4" w:rsidRDefault="00BF65C4" w:rsidP="00BC3A32">
            <w:pPr>
              <w:pStyle w:val="afc"/>
            </w:pPr>
          </w:p>
        </w:tc>
      </w:tr>
      <w:tr w:rsidR="00BF65C4" w14:paraId="101FE71F" w14:textId="77777777" w:rsidTr="00BC3A32">
        <w:tc>
          <w:tcPr>
            <w:tcW w:w="2977" w:type="dxa"/>
            <w:tcBorders>
              <w:bottom w:val="single" w:sz="4" w:space="0" w:color="auto"/>
            </w:tcBorders>
          </w:tcPr>
          <w:p w14:paraId="05A480EA" w14:textId="77777777" w:rsidR="00BF65C4" w:rsidRDefault="00BF65C4" w:rsidP="00BC3A32">
            <w:pPr>
              <w:pStyle w:val="afc"/>
            </w:pPr>
            <w:r>
              <w:rPr>
                <w:rFonts w:hint="eastAsia"/>
              </w:rPr>
              <w:t>接管材料</w:t>
            </w:r>
            <w:r w:rsidRPr="00656ECE">
              <w:rPr>
                <w:rFonts w:hint="eastAsia"/>
              </w:rPr>
              <w:t>许用应力</w:t>
            </w:r>
          </w:p>
        </w:tc>
        <w:tc>
          <w:tcPr>
            <w:tcW w:w="709" w:type="dxa"/>
            <w:tcBorders>
              <w:bottom w:val="single" w:sz="4" w:space="0" w:color="auto"/>
            </w:tcBorders>
          </w:tcPr>
          <w:p w14:paraId="12F23D72" w14:textId="77777777" w:rsidR="00BF65C4" w:rsidRPr="003D5E6E" w:rsidRDefault="00BF65C4" w:rsidP="00BC3A32">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722BE6DF" w14:textId="77777777" w:rsidR="00BF65C4" w:rsidRPr="00813681" w:rsidRDefault="00BF65C4" w:rsidP="00BC3A32">
            <w:pPr>
              <w:pStyle w:val="afc"/>
            </w:pPr>
            <w:r>
              <w:rPr>
                <w:rFonts w:hint="eastAsia"/>
              </w:rPr>
              <w:t>137</w:t>
            </w:r>
          </w:p>
        </w:tc>
        <w:tc>
          <w:tcPr>
            <w:tcW w:w="1554" w:type="dxa"/>
            <w:tcBorders>
              <w:bottom w:val="single" w:sz="4" w:space="0" w:color="auto"/>
            </w:tcBorders>
          </w:tcPr>
          <w:p w14:paraId="1944FC83" w14:textId="77777777" w:rsidR="00BF65C4" w:rsidRDefault="00BF65C4" w:rsidP="00BC3A32">
            <w:pPr>
              <w:pStyle w:val="afc"/>
            </w:pPr>
            <w:r w:rsidRPr="00656ECE">
              <w:t>MPa</w:t>
            </w:r>
          </w:p>
        </w:tc>
        <w:tc>
          <w:tcPr>
            <w:tcW w:w="2262" w:type="dxa"/>
            <w:tcBorders>
              <w:bottom w:val="single" w:sz="4" w:space="0" w:color="auto"/>
            </w:tcBorders>
          </w:tcPr>
          <w:p w14:paraId="0697FF0A" w14:textId="77777777" w:rsidR="00BF65C4" w:rsidRDefault="00BF65C4" w:rsidP="00BC3A32">
            <w:pPr>
              <w:pStyle w:val="afc"/>
            </w:pPr>
          </w:p>
        </w:tc>
      </w:tr>
    </w:tbl>
    <w:p w14:paraId="32F2447D" w14:textId="77777777" w:rsidR="00BF65C4" w:rsidRDefault="00BF65C4" w:rsidP="00BF65C4">
      <w:pPr>
        <w:pStyle w:val="ab"/>
        <w:ind w:left="480" w:firstLineChars="0" w:firstLine="0"/>
      </w:pPr>
      <w:r w:rsidRPr="00BF118B">
        <w:rPr>
          <w:rFonts w:hint="eastAsia"/>
        </w:rPr>
        <w:t>③</w:t>
      </w:r>
      <w:r>
        <w:rPr>
          <w:rFonts w:hint="eastAsia"/>
        </w:rPr>
        <w:t>开孔所需补强面积计算</w:t>
      </w:r>
    </w:p>
    <w:p w14:paraId="133A3A0B" w14:textId="30C4B631" w:rsidR="00BF65C4" w:rsidRDefault="00BF65C4" w:rsidP="00BF65C4">
      <w:pPr>
        <w:pStyle w:val="ab"/>
        <w:ind w:firstLineChars="0"/>
      </w:pPr>
      <w:r w:rsidRPr="00BF118B">
        <w:rPr>
          <w:rFonts w:hint="eastAsia"/>
        </w:rPr>
        <w:t>按式</w:t>
      </w:r>
      <w:r>
        <w:rPr>
          <w:rFonts w:hint="eastAsia"/>
        </w:rPr>
        <w:t>（</w:t>
      </w:r>
      <w:r>
        <w:rPr>
          <w:rFonts w:hint="eastAsia"/>
        </w:rPr>
        <w:t>3-</w:t>
      </w:r>
      <w:r w:rsidR="00621868">
        <w:rPr>
          <w:rFonts w:hint="eastAsia"/>
        </w:rPr>
        <w:t>21</w:t>
      </w:r>
      <w:r>
        <w:rPr>
          <w:rFonts w:hint="eastAsia"/>
        </w:rPr>
        <w:t>）</w:t>
      </w:r>
      <w:r w:rsidRPr="00BF118B">
        <w:rPr>
          <w:rFonts w:hint="eastAsia"/>
        </w:rPr>
        <w:t>计算</w:t>
      </w:r>
      <w:r>
        <w:rPr>
          <w:rFonts w:hint="eastAsia"/>
        </w:rPr>
        <w:t>得</w:t>
      </w:r>
      <w:r w:rsidRPr="00BF118B">
        <w:rPr>
          <w:rFonts w:hint="eastAsia"/>
        </w:rPr>
        <w:t>：</w:t>
      </w:r>
    </w:p>
    <w:p w14:paraId="3BD1682D" w14:textId="6D7F1A4D" w:rsidR="00BF65C4" w:rsidRDefault="00BF65C4" w:rsidP="00BF65C4">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=89-2×</m:t>
        </m:r>
        <m:d>
          <m:dPr>
            <m:ctrlPr>
              <w:rPr>
                <w:rFonts w:ascii="Cambria Math" w:hAnsi="Cambria Math"/>
                <w:i/>
              </w:rPr>
            </m:ctrlPr>
          </m:dPr>
          <m:e>
            <m:r>
              <w:rPr>
                <w:rFonts w:ascii="Cambria Math" w:hAnsi="Cambria Math"/>
              </w:rPr>
              <m:t>4-</m:t>
            </m:r>
            <m:r>
              <w:rPr>
                <w:rFonts w:ascii="Cambria Math" w:hAnsi="Cambria Math" w:hint="eastAsia"/>
              </w:rPr>
              <m:t>0.</m:t>
            </m:r>
            <m:r>
              <w:rPr>
                <w:rFonts w:ascii="Cambria Math" w:hAnsi="Cambria Math"/>
              </w:rPr>
              <m:t>3-0</m:t>
            </m:r>
          </m:e>
        </m:d>
        <m:r>
          <w:rPr>
            <w:rFonts w:ascii="Cambria Math" w:hAnsi="Cambria Math"/>
          </w:rPr>
          <m:t>=84.6mm</m:t>
        </m:r>
      </m:oMath>
      <w:r>
        <w:rPr>
          <w:rFonts w:hint="eastAsia"/>
        </w:rPr>
        <w:t>，</w:t>
      </w:r>
    </w:p>
    <w:p w14:paraId="6B965851" w14:textId="044B8817" w:rsidR="00BF65C4" w:rsidRDefault="00BF65C4" w:rsidP="00BF65C4">
      <w:pPr>
        <w:pStyle w:val="ab"/>
        <w:rPr>
          <w:iCs/>
        </w:rPr>
      </w:pPr>
      <w:r>
        <w:rPr>
          <w:rFonts w:hint="eastAsia"/>
        </w:rPr>
        <w:t>开孔所需补强面积</w:t>
      </w:r>
      <m:oMath>
        <m:r>
          <w:rPr>
            <w:rFonts w:ascii="Cambria Math" w:hAnsi="Cambria Math"/>
          </w:rPr>
          <m:t>A=84.6×0.44</m:t>
        </m:r>
        <m:r>
          <w:rPr>
            <w:rFonts w:ascii="Cambria Math" w:hAnsi="Cambria Math" w:hint="eastAsia"/>
          </w:rPr>
          <m:t>+2</m:t>
        </m:r>
        <m:r>
          <w:rPr>
            <w:rFonts w:ascii="Cambria Math" w:hAnsi="Cambria Math"/>
          </w:rPr>
          <m:t>×0.44×2.2×</m:t>
        </m:r>
        <m:r>
          <w:rPr>
            <w:rFonts w:ascii="Cambria Math" w:hAnsi="Cambria Math" w:hint="eastAsia"/>
          </w:rPr>
          <m:t>0=</m:t>
        </m:r>
        <m:r>
          <w:rPr>
            <w:rFonts w:ascii="Cambria Math" w:hAnsi="Cambria Math"/>
          </w:rPr>
          <m:t>3</m:t>
        </m:r>
        <m:r>
          <w:rPr>
            <w:rFonts w:ascii="Cambria Math" w:hAnsi="Cambria Math" w:hint="eastAsia"/>
          </w:rPr>
          <m:t>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w:p>
    <w:p w14:paraId="01C710B1" w14:textId="77777777" w:rsidR="00BF65C4" w:rsidRDefault="00BF65C4" w:rsidP="00BF65C4">
      <w:pPr>
        <w:pStyle w:val="ab"/>
        <w:rPr>
          <w:iCs/>
        </w:rPr>
      </w:pPr>
      <w:r>
        <w:rPr>
          <w:rFonts w:hint="eastAsia"/>
          <w:iCs/>
        </w:rPr>
        <w:t>④有效补强范围确定</w:t>
      </w:r>
    </w:p>
    <w:p w14:paraId="4CD8141E" w14:textId="77777777" w:rsidR="00BF65C4" w:rsidRPr="00552DE1" w:rsidRDefault="00BF65C4" w:rsidP="00BF65C4">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1888971F" w14:textId="158B20AB" w:rsidR="00BF65C4" w:rsidRDefault="00BF65C4" w:rsidP="00BF65C4">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169.2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14.5</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4B1A5109" w14:textId="77777777" w:rsidR="00BF65C4" w:rsidRDefault="00BF65C4" w:rsidP="00BF65C4">
      <w:pPr>
        <w:pStyle w:val="ab"/>
      </w:pPr>
      <w:r>
        <w:rPr>
          <w:rFonts w:hint="eastAsia"/>
        </w:rPr>
        <w:t>⑤补强面积计算</w:t>
      </w:r>
    </w:p>
    <w:p w14:paraId="4BA398C4" w14:textId="77777777" w:rsidR="00BF65C4" w:rsidRDefault="00BF65C4" w:rsidP="00BF65C4">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5E287084" w14:textId="5B795B10" w:rsidR="00BF65C4" w:rsidRPr="00046DDD" w:rsidRDefault="00BF65C4" w:rsidP="00BF65C4">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=276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=63</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m:t>
        </m:r>
        <m:r>
          <w:rPr>
            <w:rFonts w:ascii="Cambria Math" w:hAnsi="Cambria Math"/>
          </w:rPr>
          <m:t>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=342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342</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37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50716593" w14:textId="77777777" w:rsidR="00BF65C4" w:rsidRPr="002622D6" w:rsidRDefault="00BF65C4" w:rsidP="00BF65C4">
      <w:pPr>
        <w:pStyle w:val="ab"/>
      </w:pPr>
      <w:r>
        <w:rPr>
          <w:rFonts w:hint="eastAsia"/>
        </w:rPr>
        <w:lastRenderedPageBreak/>
        <w:t>（</w:t>
      </w:r>
      <w:r>
        <w:rPr>
          <w:rFonts w:hint="eastAsia"/>
        </w:rPr>
        <w:t>2</w:t>
      </w:r>
      <w:r>
        <w:rPr>
          <w:rFonts w:hint="eastAsia"/>
        </w:rPr>
        <w:t>）冷凝水出口接管</w:t>
      </w:r>
    </w:p>
    <w:p w14:paraId="29528847" w14:textId="77777777" w:rsidR="00BF65C4" w:rsidRDefault="00BF65C4" w:rsidP="00BF65C4">
      <w:pPr>
        <w:pStyle w:val="ab"/>
        <w:rPr>
          <w:iCs/>
        </w:rPr>
      </w:pPr>
      <w:r>
        <w:rPr>
          <w:rFonts w:hint="eastAsia"/>
          <w:iCs/>
        </w:rPr>
        <w:t>①判断是否需要补强</w:t>
      </w:r>
    </w:p>
    <w:p w14:paraId="5E42D765" w14:textId="44BE104A" w:rsidR="00BF65C4" w:rsidRDefault="00BF65C4" w:rsidP="00BF65C4">
      <w:pPr>
        <w:pStyle w:val="ab"/>
        <w:rPr>
          <w:iCs/>
        </w:rPr>
      </w:pPr>
      <w:r>
        <w:rPr>
          <w:rFonts w:hint="eastAsia"/>
          <w:iCs/>
        </w:rPr>
        <w:t>冷凝水出口接管尺寸为</w:t>
      </w:r>
      <w:r>
        <w:rPr>
          <w:rFonts w:hint="eastAsia"/>
          <w:iCs/>
        </w:rPr>
        <w:t>D</w:t>
      </w:r>
      <w:r>
        <w:rPr>
          <w:iCs/>
        </w:rPr>
        <w:t>N</w:t>
      </w:r>
      <w:r w:rsidR="00891DD0">
        <w:rPr>
          <w:rFonts w:hint="eastAsia"/>
          <w:iCs/>
        </w:rPr>
        <w:t>65</w:t>
      </w:r>
      <w:r>
        <w:rPr>
          <w:iCs/>
        </w:rPr>
        <w:t>mm</w:t>
      </w:r>
      <w:r>
        <w:rPr>
          <w:rFonts w:hint="eastAsia"/>
          <w:iCs/>
        </w:rPr>
        <w:t>，接管外径为</w:t>
      </w:r>
      <w:r w:rsidR="00891DD0">
        <w:rPr>
          <w:rFonts w:hint="eastAsia"/>
          <w:iCs/>
        </w:rPr>
        <w:t>76</w:t>
      </w:r>
      <w:r>
        <w:rPr>
          <w:iCs/>
        </w:rPr>
        <w:t>mm</w:t>
      </w:r>
      <w:r>
        <w:rPr>
          <w:rFonts w:hint="eastAsia"/>
          <w:iCs/>
        </w:rPr>
        <w:t>，根据</w:t>
      </w:r>
      <w:r>
        <w:rPr>
          <w:rFonts w:hint="eastAsia"/>
          <w:iCs/>
        </w:rPr>
        <w:t>G</w:t>
      </w:r>
      <w:r>
        <w:rPr>
          <w:iCs/>
        </w:rPr>
        <w:t>B 150.3-2011</w:t>
      </w:r>
      <w:r>
        <w:rPr>
          <w:rFonts w:hint="eastAsia"/>
          <w:iCs/>
        </w:rPr>
        <w:t>，不满足可不另行补强的条件，采用等面积法补强。</w:t>
      </w:r>
    </w:p>
    <w:p w14:paraId="454E2218" w14:textId="77777777" w:rsidR="00BF65C4" w:rsidRPr="00BD5C42" w:rsidRDefault="00BF65C4" w:rsidP="00BF65C4">
      <w:pPr>
        <w:pStyle w:val="ab"/>
        <w:ind w:firstLineChars="0"/>
        <w:rPr>
          <w:iCs/>
        </w:rPr>
      </w:pPr>
      <w:r>
        <w:rPr>
          <w:rFonts w:hint="eastAsia"/>
          <w:iCs/>
        </w:rPr>
        <w:t>②计算条件确定</w:t>
      </w:r>
    </w:p>
    <w:p w14:paraId="617EDBD7" w14:textId="6FED191B" w:rsidR="00BF65C4" w:rsidRDefault="00BF65C4" w:rsidP="00BF65C4">
      <w:pPr>
        <w:pStyle w:val="ab"/>
      </w:pPr>
      <w:r>
        <w:rPr>
          <w:rFonts w:hint="eastAsia"/>
        </w:rPr>
        <w:t>计算条件见表</w:t>
      </w:r>
      <w:r w:rsidR="00D63062">
        <w:t>71</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BF65C4" w14:paraId="49361DD9" w14:textId="77777777" w:rsidTr="00BC3A32">
        <w:tc>
          <w:tcPr>
            <w:tcW w:w="9628" w:type="dxa"/>
            <w:gridSpan w:val="5"/>
            <w:tcBorders>
              <w:bottom w:val="single" w:sz="4" w:space="0" w:color="auto"/>
            </w:tcBorders>
          </w:tcPr>
          <w:p w14:paraId="5AC4C13D" w14:textId="65FAFF65" w:rsidR="00BF65C4" w:rsidRPr="00355180" w:rsidRDefault="00BF65C4" w:rsidP="00BC3A32">
            <w:pPr>
              <w:pStyle w:val="afc"/>
              <w:rPr>
                <w:b/>
                <w:bCs/>
              </w:rPr>
            </w:pPr>
            <w:r w:rsidRPr="00355180">
              <w:rPr>
                <w:rFonts w:hint="eastAsia"/>
                <w:b/>
                <w:bCs/>
              </w:rPr>
              <w:t>表</w:t>
            </w:r>
            <w:r w:rsidR="00D63062">
              <w:rPr>
                <w:b/>
                <w:bCs/>
              </w:rPr>
              <w:t>71</w:t>
            </w:r>
            <w:r w:rsidRPr="00355180">
              <w:rPr>
                <w:b/>
                <w:bCs/>
              </w:rPr>
              <w:t xml:space="preserve"> </w:t>
            </w:r>
            <w:r>
              <w:rPr>
                <w:rFonts w:hint="eastAsia"/>
                <w:b/>
                <w:bCs/>
              </w:rPr>
              <w:t>冷凝水罐</w:t>
            </w:r>
            <w:r w:rsidR="00D63062">
              <w:rPr>
                <w:rFonts w:hint="eastAsia"/>
                <w:b/>
                <w:bCs/>
              </w:rPr>
              <w:t>Ⅱ</w:t>
            </w:r>
            <w:r>
              <w:rPr>
                <w:rFonts w:hint="eastAsia"/>
                <w:b/>
                <w:bCs/>
              </w:rPr>
              <w:t>冷凝水出口接管开孔补强</w:t>
            </w:r>
            <w:r w:rsidRPr="00355180">
              <w:rPr>
                <w:rFonts w:hint="eastAsia"/>
                <w:b/>
                <w:bCs/>
              </w:rPr>
              <w:t>计算条件</w:t>
            </w:r>
            <w:r>
              <w:rPr>
                <w:rFonts w:hint="eastAsia"/>
                <w:b/>
                <w:bCs/>
              </w:rPr>
              <w:t>表</w:t>
            </w:r>
          </w:p>
        </w:tc>
      </w:tr>
      <w:tr w:rsidR="00BF65C4" w14:paraId="1420311E" w14:textId="77777777" w:rsidTr="00BC3A32">
        <w:tc>
          <w:tcPr>
            <w:tcW w:w="2977" w:type="dxa"/>
            <w:tcBorders>
              <w:top w:val="single" w:sz="4" w:space="0" w:color="auto"/>
              <w:bottom w:val="single" w:sz="4" w:space="0" w:color="auto"/>
            </w:tcBorders>
          </w:tcPr>
          <w:p w14:paraId="3C23DBC2" w14:textId="77777777" w:rsidR="00BF65C4" w:rsidRDefault="00BF65C4" w:rsidP="00BC3A32">
            <w:pPr>
              <w:pStyle w:val="afc"/>
            </w:pPr>
            <w:r>
              <w:rPr>
                <w:rFonts w:hint="eastAsia"/>
              </w:rPr>
              <w:t>项目</w:t>
            </w:r>
          </w:p>
        </w:tc>
        <w:tc>
          <w:tcPr>
            <w:tcW w:w="709" w:type="dxa"/>
            <w:tcBorders>
              <w:top w:val="single" w:sz="4" w:space="0" w:color="auto"/>
              <w:bottom w:val="single" w:sz="4" w:space="0" w:color="auto"/>
            </w:tcBorders>
          </w:tcPr>
          <w:p w14:paraId="46B277B8" w14:textId="77777777" w:rsidR="00BF65C4" w:rsidRDefault="00BF65C4" w:rsidP="00BC3A32">
            <w:pPr>
              <w:pStyle w:val="afc"/>
            </w:pPr>
            <w:r>
              <w:rPr>
                <w:rFonts w:hint="eastAsia"/>
              </w:rPr>
              <w:t>符号</w:t>
            </w:r>
          </w:p>
        </w:tc>
        <w:tc>
          <w:tcPr>
            <w:tcW w:w="2126" w:type="dxa"/>
            <w:tcBorders>
              <w:top w:val="single" w:sz="4" w:space="0" w:color="auto"/>
              <w:bottom w:val="single" w:sz="4" w:space="0" w:color="auto"/>
            </w:tcBorders>
          </w:tcPr>
          <w:p w14:paraId="47A7AA4E" w14:textId="77777777" w:rsidR="00BF65C4" w:rsidRDefault="00BF65C4" w:rsidP="00BC3A32">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063D51B9" w14:textId="77777777" w:rsidR="00BF65C4" w:rsidRDefault="00BF65C4" w:rsidP="00BC3A32">
            <w:pPr>
              <w:pStyle w:val="afc"/>
            </w:pPr>
            <w:r>
              <w:rPr>
                <w:rFonts w:hint="eastAsia"/>
              </w:rPr>
              <w:t>单位</w:t>
            </w:r>
          </w:p>
        </w:tc>
        <w:tc>
          <w:tcPr>
            <w:tcW w:w="2262" w:type="dxa"/>
            <w:tcBorders>
              <w:top w:val="single" w:sz="4" w:space="0" w:color="auto"/>
              <w:bottom w:val="single" w:sz="4" w:space="0" w:color="auto"/>
            </w:tcBorders>
          </w:tcPr>
          <w:p w14:paraId="7974E272" w14:textId="77777777" w:rsidR="00BF65C4" w:rsidRDefault="00BF65C4" w:rsidP="00BC3A32">
            <w:pPr>
              <w:pStyle w:val="afc"/>
            </w:pPr>
            <w:r>
              <w:rPr>
                <w:rFonts w:hint="eastAsia"/>
              </w:rPr>
              <w:t>备注</w:t>
            </w:r>
          </w:p>
        </w:tc>
      </w:tr>
      <w:tr w:rsidR="00BF65C4" w14:paraId="54C354AB" w14:textId="77777777" w:rsidTr="00BC3A32">
        <w:tc>
          <w:tcPr>
            <w:tcW w:w="2977" w:type="dxa"/>
            <w:tcBorders>
              <w:top w:val="single" w:sz="4" w:space="0" w:color="auto"/>
            </w:tcBorders>
          </w:tcPr>
          <w:p w14:paraId="32090F8F" w14:textId="77777777" w:rsidR="00BF65C4" w:rsidRDefault="00BF65C4" w:rsidP="00BC3A32">
            <w:pPr>
              <w:pStyle w:val="afc"/>
            </w:pPr>
            <w:r>
              <w:rPr>
                <w:rFonts w:hAnsi="宋体" w:hint="eastAsia"/>
              </w:rPr>
              <w:t>计算所依据标准</w:t>
            </w:r>
          </w:p>
        </w:tc>
        <w:tc>
          <w:tcPr>
            <w:tcW w:w="709" w:type="dxa"/>
            <w:tcBorders>
              <w:top w:val="single" w:sz="4" w:space="0" w:color="auto"/>
            </w:tcBorders>
          </w:tcPr>
          <w:p w14:paraId="20A6BB9D" w14:textId="77777777" w:rsidR="00BF65C4" w:rsidRPr="004D7B11" w:rsidRDefault="00BF65C4" w:rsidP="00BC3A32">
            <w:pPr>
              <w:pStyle w:val="afc"/>
              <w:rPr>
                <w:rFonts w:ascii="宋体" w:hAnsi="宋体"/>
              </w:rPr>
            </w:pPr>
          </w:p>
        </w:tc>
        <w:tc>
          <w:tcPr>
            <w:tcW w:w="2126" w:type="dxa"/>
            <w:tcBorders>
              <w:top w:val="single" w:sz="4" w:space="0" w:color="auto"/>
            </w:tcBorders>
          </w:tcPr>
          <w:p w14:paraId="377847A2" w14:textId="77777777" w:rsidR="00BF65C4" w:rsidRDefault="00BF65C4" w:rsidP="00BC3A32">
            <w:pPr>
              <w:pStyle w:val="afc"/>
            </w:pPr>
            <w:r w:rsidRPr="00C07777">
              <w:t>GB 150.3-2011</w:t>
            </w:r>
          </w:p>
        </w:tc>
        <w:tc>
          <w:tcPr>
            <w:tcW w:w="1554" w:type="dxa"/>
            <w:tcBorders>
              <w:top w:val="single" w:sz="4" w:space="0" w:color="auto"/>
            </w:tcBorders>
          </w:tcPr>
          <w:p w14:paraId="1C60E446" w14:textId="77777777" w:rsidR="00BF65C4" w:rsidRDefault="00BF65C4" w:rsidP="00BC3A32">
            <w:pPr>
              <w:pStyle w:val="afc"/>
            </w:pPr>
          </w:p>
        </w:tc>
        <w:tc>
          <w:tcPr>
            <w:tcW w:w="2262" w:type="dxa"/>
            <w:tcBorders>
              <w:top w:val="single" w:sz="4" w:space="0" w:color="auto"/>
            </w:tcBorders>
          </w:tcPr>
          <w:p w14:paraId="4C2223C7" w14:textId="77777777" w:rsidR="00BF65C4" w:rsidRDefault="00BF65C4" w:rsidP="00BC3A32">
            <w:pPr>
              <w:pStyle w:val="afc"/>
            </w:pPr>
            <w:r>
              <w:rPr>
                <w:rFonts w:hint="eastAsia"/>
              </w:rPr>
              <w:t>等面积补强法，单孔</w:t>
            </w:r>
          </w:p>
        </w:tc>
      </w:tr>
      <w:tr w:rsidR="00BF65C4" w14:paraId="017E3880" w14:textId="77777777" w:rsidTr="00BC3A32">
        <w:tc>
          <w:tcPr>
            <w:tcW w:w="2977" w:type="dxa"/>
          </w:tcPr>
          <w:p w14:paraId="649419FB" w14:textId="77777777" w:rsidR="00BF65C4" w:rsidRDefault="00BF65C4" w:rsidP="00BC3A32">
            <w:pPr>
              <w:pStyle w:val="afc"/>
              <w:rPr>
                <w:rFonts w:hAnsi="宋体"/>
              </w:rPr>
            </w:pPr>
            <w:r>
              <w:rPr>
                <w:rFonts w:hAnsi="宋体" w:hint="eastAsia"/>
              </w:rPr>
              <w:t>开孔位置</w:t>
            </w:r>
          </w:p>
        </w:tc>
        <w:tc>
          <w:tcPr>
            <w:tcW w:w="709" w:type="dxa"/>
          </w:tcPr>
          <w:p w14:paraId="20B5A7AC" w14:textId="77777777" w:rsidR="00BF65C4" w:rsidRPr="004D7B11" w:rsidRDefault="00BF65C4" w:rsidP="00BC3A32">
            <w:pPr>
              <w:pStyle w:val="afc"/>
              <w:rPr>
                <w:rFonts w:ascii="宋体" w:hAnsi="宋体"/>
              </w:rPr>
            </w:pPr>
          </w:p>
        </w:tc>
        <w:tc>
          <w:tcPr>
            <w:tcW w:w="2126" w:type="dxa"/>
          </w:tcPr>
          <w:p w14:paraId="73EE4421" w14:textId="77777777" w:rsidR="00BF65C4" w:rsidRPr="00C07777" w:rsidRDefault="00BF65C4" w:rsidP="00BC3A32">
            <w:pPr>
              <w:pStyle w:val="afc"/>
            </w:pPr>
            <w:r>
              <w:rPr>
                <w:rFonts w:hint="eastAsia"/>
              </w:rPr>
              <w:t>筒体</w:t>
            </w:r>
          </w:p>
        </w:tc>
        <w:tc>
          <w:tcPr>
            <w:tcW w:w="1554" w:type="dxa"/>
          </w:tcPr>
          <w:p w14:paraId="16B88D3E" w14:textId="77777777" w:rsidR="00BF65C4" w:rsidRDefault="00BF65C4" w:rsidP="00BC3A32">
            <w:pPr>
              <w:pStyle w:val="afc"/>
            </w:pPr>
          </w:p>
        </w:tc>
        <w:tc>
          <w:tcPr>
            <w:tcW w:w="2262" w:type="dxa"/>
          </w:tcPr>
          <w:p w14:paraId="410F42B0" w14:textId="77777777" w:rsidR="00BF65C4" w:rsidRDefault="00BF65C4" w:rsidP="00BC3A32">
            <w:pPr>
              <w:pStyle w:val="afc"/>
            </w:pPr>
          </w:p>
        </w:tc>
      </w:tr>
      <w:tr w:rsidR="00BF65C4" w14:paraId="1851FF70" w14:textId="77777777" w:rsidTr="00BC3A32">
        <w:tc>
          <w:tcPr>
            <w:tcW w:w="2977" w:type="dxa"/>
          </w:tcPr>
          <w:p w14:paraId="624A42D1" w14:textId="77777777" w:rsidR="00BF65C4" w:rsidRDefault="00BF65C4" w:rsidP="00BC3A32">
            <w:pPr>
              <w:pStyle w:val="afc"/>
              <w:rPr>
                <w:rFonts w:hAnsi="宋体"/>
              </w:rPr>
            </w:pPr>
            <w:r>
              <w:rPr>
                <w:rFonts w:hAnsi="宋体" w:hint="eastAsia"/>
              </w:rPr>
              <w:t>接管尺寸</w:t>
            </w:r>
          </w:p>
        </w:tc>
        <w:tc>
          <w:tcPr>
            <w:tcW w:w="709" w:type="dxa"/>
          </w:tcPr>
          <w:p w14:paraId="55F22E3B" w14:textId="77777777" w:rsidR="00BF65C4" w:rsidRPr="004D7B11" w:rsidRDefault="00BF65C4" w:rsidP="00BC3A32">
            <w:pPr>
              <w:pStyle w:val="afc"/>
              <w:rPr>
                <w:rFonts w:ascii="宋体" w:hAnsi="宋体"/>
              </w:rPr>
            </w:pPr>
          </w:p>
        </w:tc>
        <w:tc>
          <w:tcPr>
            <w:tcW w:w="2126" w:type="dxa"/>
          </w:tcPr>
          <w:p w14:paraId="46E47EBA" w14:textId="381D0884" w:rsidR="00BF65C4" w:rsidRDefault="00BF65C4" w:rsidP="00BC3A32">
            <w:pPr>
              <w:pStyle w:val="afc"/>
            </w:pPr>
            <w:r w:rsidRPr="00FF044A">
              <w:rPr>
                <w:rFonts w:hint="eastAsia"/>
              </w:rPr>
              <w:t>φ</w:t>
            </w:r>
            <w:r w:rsidR="00D63062">
              <w:t>76</w:t>
            </w:r>
            <w:r w:rsidRPr="00FF044A">
              <w:t>×</w:t>
            </w:r>
            <w:r w:rsidR="00D63062">
              <w:t>2.5</w:t>
            </w:r>
          </w:p>
        </w:tc>
        <w:tc>
          <w:tcPr>
            <w:tcW w:w="1554" w:type="dxa"/>
          </w:tcPr>
          <w:p w14:paraId="46DE719F" w14:textId="77777777" w:rsidR="00BF65C4" w:rsidRDefault="00BF65C4" w:rsidP="00BC3A32">
            <w:pPr>
              <w:pStyle w:val="afc"/>
            </w:pPr>
            <w:r>
              <w:rPr>
                <w:rFonts w:hint="eastAsia"/>
              </w:rPr>
              <w:t>m</w:t>
            </w:r>
            <w:r>
              <w:t>m</w:t>
            </w:r>
          </w:p>
        </w:tc>
        <w:tc>
          <w:tcPr>
            <w:tcW w:w="2262" w:type="dxa"/>
          </w:tcPr>
          <w:p w14:paraId="5EB9C89C" w14:textId="77777777" w:rsidR="00BF65C4" w:rsidRDefault="00BF65C4" w:rsidP="00BC3A32">
            <w:pPr>
              <w:pStyle w:val="afc"/>
            </w:pPr>
          </w:p>
        </w:tc>
      </w:tr>
      <w:tr w:rsidR="00BF65C4" w14:paraId="3B3552A9" w14:textId="77777777" w:rsidTr="00BC3A32">
        <w:tc>
          <w:tcPr>
            <w:tcW w:w="2977" w:type="dxa"/>
          </w:tcPr>
          <w:p w14:paraId="1CC11B58" w14:textId="77777777" w:rsidR="00BF65C4" w:rsidRDefault="00BF65C4" w:rsidP="00BC3A32">
            <w:pPr>
              <w:pStyle w:val="afc"/>
            </w:pPr>
            <w:r>
              <w:rPr>
                <w:rFonts w:hint="eastAsia"/>
              </w:rPr>
              <w:t>计算压力</w:t>
            </w:r>
          </w:p>
        </w:tc>
        <w:tc>
          <w:tcPr>
            <w:tcW w:w="709" w:type="dxa"/>
          </w:tcPr>
          <w:p w14:paraId="3742C687" w14:textId="77777777" w:rsidR="00BF65C4" w:rsidRPr="004D7B11" w:rsidRDefault="00BF65C4" w:rsidP="00BC3A32">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17C6EE6E" w14:textId="4CDC8D17" w:rsidR="00BF65C4" w:rsidRDefault="00BF65C4" w:rsidP="00BC3A32">
            <w:pPr>
              <w:pStyle w:val="afc"/>
            </w:pPr>
            <w:r>
              <w:t>0.1</w:t>
            </w:r>
          </w:p>
        </w:tc>
        <w:tc>
          <w:tcPr>
            <w:tcW w:w="1554" w:type="dxa"/>
          </w:tcPr>
          <w:p w14:paraId="45B5AD14" w14:textId="77777777" w:rsidR="00BF65C4" w:rsidRDefault="00BF65C4" w:rsidP="00BC3A32">
            <w:pPr>
              <w:pStyle w:val="afc"/>
            </w:pPr>
            <w:r>
              <w:rPr>
                <w:rFonts w:hint="eastAsia"/>
              </w:rPr>
              <w:t>M</w:t>
            </w:r>
            <w:r>
              <w:t>Pa</w:t>
            </w:r>
          </w:p>
        </w:tc>
        <w:tc>
          <w:tcPr>
            <w:tcW w:w="2262" w:type="dxa"/>
          </w:tcPr>
          <w:p w14:paraId="65BDBE2B" w14:textId="77777777" w:rsidR="00BF65C4" w:rsidRDefault="00BF65C4" w:rsidP="00BC3A32">
            <w:pPr>
              <w:pStyle w:val="afc"/>
            </w:pPr>
            <w:r>
              <w:rPr>
                <w:rFonts w:hint="eastAsia"/>
              </w:rPr>
              <w:t>不考虑液柱静压力</w:t>
            </w:r>
          </w:p>
        </w:tc>
      </w:tr>
      <w:tr w:rsidR="00BF65C4" w14:paraId="51D1DF3D" w14:textId="77777777" w:rsidTr="00BC3A32">
        <w:tc>
          <w:tcPr>
            <w:tcW w:w="2977" w:type="dxa"/>
          </w:tcPr>
          <w:p w14:paraId="07B0EB79" w14:textId="77777777" w:rsidR="00BF65C4" w:rsidRDefault="00BF65C4" w:rsidP="00BC3A32">
            <w:pPr>
              <w:pStyle w:val="afc"/>
            </w:pPr>
            <w:r>
              <w:rPr>
                <w:rFonts w:hint="eastAsia"/>
              </w:rPr>
              <w:t>设计温度</w:t>
            </w:r>
          </w:p>
        </w:tc>
        <w:tc>
          <w:tcPr>
            <w:tcW w:w="709" w:type="dxa"/>
          </w:tcPr>
          <w:p w14:paraId="29463EC6" w14:textId="77777777" w:rsidR="00BF65C4" w:rsidRPr="004D7B11" w:rsidRDefault="00BF65C4" w:rsidP="00BC3A32">
            <w:pPr>
              <w:pStyle w:val="afc"/>
              <w:rPr>
                <w:rFonts w:ascii="宋体" w:hAnsi="宋体"/>
              </w:rPr>
            </w:pPr>
            <w:r w:rsidRPr="004D7B11">
              <w:rPr>
                <w:rFonts w:ascii="宋体" w:hAnsi="宋体"/>
                <w:i/>
                <w:iCs/>
              </w:rPr>
              <w:t>t</w:t>
            </w:r>
          </w:p>
        </w:tc>
        <w:tc>
          <w:tcPr>
            <w:tcW w:w="2126" w:type="dxa"/>
          </w:tcPr>
          <w:p w14:paraId="06E30627" w14:textId="03848B5A" w:rsidR="00BF65C4" w:rsidRDefault="00F66AF7" w:rsidP="00BC3A32">
            <w:pPr>
              <w:pStyle w:val="afc"/>
            </w:pPr>
            <w:r>
              <w:t>140</w:t>
            </w:r>
          </w:p>
        </w:tc>
        <w:tc>
          <w:tcPr>
            <w:tcW w:w="1554" w:type="dxa"/>
          </w:tcPr>
          <w:p w14:paraId="4E6FBFF0" w14:textId="77777777" w:rsidR="00BF65C4" w:rsidRDefault="00BF65C4" w:rsidP="00BC3A32">
            <w:pPr>
              <w:pStyle w:val="afc"/>
            </w:pPr>
            <w:r>
              <w:rPr>
                <w:rFonts w:hint="eastAsia"/>
              </w:rPr>
              <w:t>℃</w:t>
            </w:r>
          </w:p>
        </w:tc>
        <w:tc>
          <w:tcPr>
            <w:tcW w:w="2262" w:type="dxa"/>
          </w:tcPr>
          <w:p w14:paraId="302335C0" w14:textId="77777777" w:rsidR="00BF65C4" w:rsidRDefault="00BF65C4" w:rsidP="00BC3A32">
            <w:pPr>
              <w:pStyle w:val="afc"/>
            </w:pPr>
          </w:p>
        </w:tc>
      </w:tr>
      <w:tr w:rsidR="00BF65C4" w14:paraId="0E16747E" w14:textId="77777777" w:rsidTr="00BC3A32">
        <w:tc>
          <w:tcPr>
            <w:tcW w:w="2977" w:type="dxa"/>
          </w:tcPr>
          <w:p w14:paraId="7B6E14DA" w14:textId="77777777" w:rsidR="00BF65C4" w:rsidRDefault="00BF65C4" w:rsidP="00BC3A32">
            <w:pPr>
              <w:pStyle w:val="afc"/>
            </w:pPr>
            <w:r>
              <w:rPr>
                <w:rFonts w:hint="eastAsia"/>
              </w:rPr>
              <w:t>壳体材料</w:t>
            </w:r>
          </w:p>
        </w:tc>
        <w:tc>
          <w:tcPr>
            <w:tcW w:w="709" w:type="dxa"/>
          </w:tcPr>
          <w:p w14:paraId="4922EC66" w14:textId="77777777" w:rsidR="00BF65C4" w:rsidRPr="004D7B11" w:rsidRDefault="00BF65C4" w:rsidP="00BC3A32">
            <w:pPr>
              <w:pStyle w:val="afc"/>
              <w:rPr>
                <w:rFonts w:ascii="宋体" w:hAnsi="宋体"/>
                <w:i/>
                <w:iCs/>
              </w:rPr>
            </w:pPr>
          </w:p>
        </w:tc>
        <w:tc>
          <w:tcPr>
            <w:tcW w:w="2126" w:type="dxa"/>
          </w:tcPr>
          <w:p w14:paraId="5BD3F2F9" w14:textId="77777777" w:rsidR="00BF65C4" w:rsidRPr="00813681" w:rsidRDefault="00BF65C4" w:rsidP="00BC3A32">
            <w:pPr>
              <w:pStyle w:val="afc"/>
            </w:pPr>
            <w:r>
              <w:rPr>
                <w:rFonts w:hint="eastAsia"/>
              </w:rPr>
              <w:t>S30408</w:t>
            </w:r>
          </w:p>
        </w:tc>
        <w:tc>
          <w:tcPr>
            <w:tcW w:w="1554" w:type="dxa"/>
          </w:tcPr>
          <w:p w14:paraId="6D1D2634" w14:textId="77777777" w:rsidR="00BF65C4" w:rsidRDefault="00BF65C4" w:rsidP="00BC3A32">
            <w:pPr>
              <w:pStyle w:val="afc"/>
            </w:pPr>
            <w:r>
              <w:rPr>
                <w:rFonts w:hint="eastAsia"/>
              </w:rPr>
              <w:t>板材</w:t>
            </w:r>
          </w:p>
        </w:tc>
        <w:tc>
          <w:tcPr>
            <w:tcW w:w="2262" w:type="dxa"/>
          </w:tcPr>
          <w:p w14:paraId="124F7A60" w14:textId="77777777" w:rsidR="00BF65C4" w:rsidRDefault="00BF65C4" w:rsidP="00BC3A32">
            <w:pPr>
              <w:pStyle w:val="afc"/>
            </w:pPr>
          </w:p>
        </w:tc>
      </w:tr>
      <w:tr w:rsidR="00BF65C4" w14:paraId="67BB0368" w14:textId="77777777" w:rsidTr="00BC3A32">
        <w:tc>
          <w:tcPr>
            <w:tcW w:w="2977" w:type="dxa"/>
          </w:tcPr>
          <w:p w14:paraId="707A2429" w14:textId="77777777" w:rsidR="00BF65C4" w:rsidRDefault="00BF65C4" w:rsidP="00BC3A32">
            <w:pPr>
              <w:pStyle w:val="afc"/>
            </w:pPr>
            <w:r>
              <w:rPr>
                <w:rFonts w:hint="eastAsia"/>
              </w:rPr>
              <w:t>接管轴线与筒体表面法线夹角</w:t>
            </w:r>
          </w:p>
        </w:tc>
        <w:tc>
          <w:tcPr>
            <w:tcW w:w="709" w:type="dxa"/>
          </w:tcPr>
          <w:p w14:paraId="18CA3AF9" w14:textId="77777777" w:rsidR="00BF65C4" w:rsidRPr="004D7B11" w:rsidRDefault="00BF65C4" w:rsidP="00BC3A32">
            <w:pPr>
              <w:pStyle w:val="afc"/>
              <w:rPr>
                <w:rFonts w:ascii="宋体" w:hAnsi="宋体"/>
              </w:rPr>
            </w:pPr>
          </w:p>
        </w:tc>
        <w:tc>
          <w:tcPr>
            <w:tcW w:w="2126" w:type="dxa"/>
          </w:tcPr>
          <w:p w14:paraId="21452286" w14:textId="77777777" w:rsidR="00BF65C4" w:rsidRPr="002373D7" w:rsidRDefault="00BF65C4" w:rsidP="00BC3A32">
            <w:pPr>
              <w:pStyle w:val="afc"/>
            </w:pPr>
            <w:r>
              <w:rPr>
                <w:rFonts w:hint="eastAsia"/>
              </w:rPr>
              <w:t>0</w:t>
            </w:r>
          </w:p>
        </w:tc>
        <w:tc>
          <w:tcPr>
            <w:tcW w:w="1554" w:type="dxa"/>
          </w:tcPr>
          <w:p w14:paraId="744A2DC4" w14:textId="77777777" w:rsidR="00BF65C4" w:rsidRPr="00656ECE" w:rsidRDefault="00BF65C4" w:rsidP="00BC3A32">
            <w:pPr>
              <w:pStyle w:val="afc"/>
            </w:pPr>
            <w:r>
              <w:rPr>
                <w:rFonts w:hint="eastAsia"/>
              </w:rPr>
              <w:t>（°）</w:t>
            </w:r>
          </w:p>
        </w:tc>
        <w:tc>
          <w:tcPr>
            <w:tcW w:w="2262" w:type="dxa"/>
          </w:tcPr>
          <w:p w14:paraId="5CCAB628" w14:textId="77777777" w:rsidR="00BF65C4" w:rsidRDefault="00BF65C4" w:rsidP="00BC3A32">
            <w:pPr>
              <w:pStyle w:val="afc"/>
            </w:pPr>
          </w:p>
        </w:tc>
      </w:tr>
      <w:tr w:rsidR="00BF65C4" w14:paraId="6D44B654" w14:textId="77777777" w:rsidTr="00BC3A32">
        <w:tc>
          <w:tcPr>
            <w:tcW w:w="2977" w:type="dxa"/>
          </w:tcPr>
          <w:p w14:paraId="0C7E95AF" w14:textId="77777777" w:rsidR="00BF65C4" w:rsidRDefault="00BF65C4" w:rsidP="00BC3A32">
            <w:pPr>
              <w:pStyle w:val="afc"/>
            </w:pPr>
            <w:r>
              <w:rPr>
                <w:rFonts w:hint="eastAsia"/>
              </w:rPr>
              <w:t>接管连接型式</w:t>
            </w:r>
          </w:p>
        </w:tc>
        <w:tc>
          <w:tcPr>
            <w:tcW w:w="709" w:type="dxa"/>
          </w:tcPr>
          <w:p w14:paraId="6F411970" w14:textId="77777777" w:rsidR="00BF65C4" w:rsidRPr="004D7B11" w:rsidRDefault="00BF65C4" w:rsidP="00BC3A32">
            <w:pPr>
              <w:pStyle w:val="afc"/>
              <w:rPr>
                <w:rFonts w:ascii="宋体" w:hAnsi="宋体"/>
              </w:rPr>
            </w:pPr>
          </w:p>
        </w:tc>
        <w:tc>
          <w:tcPr>
            <w:tcW w:w="2126" w:type="dxa"/>
          </w:tcPr>
          <w:p w14:paraId="2F79C6BD" w14:textId="77777777" w:rsidR="00BF65C4" w:rsidRDefault="00BF65C4" w:rsidP="00BC3A32">
            <w:pPr>
              <w:pStyle w:val="afc"/>
            </w:pPr>
            <w:r>
              <w:rPr>
                <w:rFonts w:ascii="宋体" w:hAnsi="宋体" w:hint="eastAsia"/>
              </w:rPr>
              <w:t>插入式接管</w:t>
            </w:r>
          </w:p>
        </w:tc>
        <w:tc>
          <w:tcPr>
            <w:tcW w:w="1554" w:type="dxa"/>
          </w:tcPr>
          <w:p w14:paraId="6DCA0D9C" w14:textId="77777777" w:rsidR="00BF65C4" w:rsidRPr="00656ECE" w:rsidRDefault="00BF65C4" w:rsidP="00BC3A32">
            <w:pPr>
              <w:pStyle w:val="afc"/>
            </w:pPr>
          </w:p>
        </w:tc>
        <w:tc>
          <w:tcPr>
            <w:tcW w:w="2262" w:type="dxa"/>
          </w:tcPr>
          <w:p w14:paraId="7B79086A" w14:textId="77777777" w:rsidR="00BF65C4" w:rsidRDefault="00BF65C4" w:rsidP="00BC3A32">
            <w:pPr>
              <w:pStyle w:val="afc"/>
            </w:pPr>
          </w:p>
        </w:tc>
      </w:tr>
      <w:tr w:rsidR="00BF65C4" w14:paraId="1F67CEE4" w14:textId="77777777" w:rsidTr="00BC3A32">
        <w:tc>
          <w:tcPr>
            <w:tcW w:w="2977" w:type="dxa"/>
          </w:tcPr>
          <w:p w14:paraId="00139D0B" w14:textId="77777777" w:rsidR="00BF65C4" w:rsidRDefault="00BF65C4" w:rsidP="00BC3A32">
            <w:pPr>
              <w:pStyle w:val="afc"/>
            </w:pPr>
            <w:r>
              <w:rPr>
                <w:rFonts w:hint="eastAsia"/>
              </w:rPr>
              <w:t>接管材料</w:t>
            </w:r>
          </w:p>
        </w:tc>
        <w:tc>
          <w:tcPr>
            <w:tcW w:w="709" w:type="dxa"/>
          </w:tcPr>
          <w:p w14:paraId="0B7C7176" w14:textId="77777777" w:rsidR="00BF65C4" w:rsidRPr="004D7B11" w:rsidRDefault="00BF65C4" w:rsidP="00BC3A32">
            <w:pPr>
              <w:pStyle w:val="afc"/>
              <w:rPr>
                <w:rFonts w:ascii="宋体" w:hAnsi="宋体"/>
              </w:rPr>
            </w:pPr>
          </w:p>
        </w:tc>
        <w:tc>
          <w:tcPr>
            <w:tcW w:w="2126" w:type="dxa"/>
          </w:tcPr>
          <w:p w14:paraId="401973C4" w14:textId="77777777" w:rsidR="00BF65C4" w:rsidRDefault="00BF65C4" w:rsidP="00BC3A32">
            <w:pPr>
              <w:pStyle w:val="afc"/>
              <w:rPr>
                <w:rFonts w:ascii="宋体" w:hAnsi="宋体"/>
              </w:rPr>
            </w:pPr>
            <w:r>
              <w:rPr>
                <w:rFonts w:ascii="宋体" w:hAnsi="宋体"/>
              </w:rPr>
              <w:t>S</w:t>
            </w:r>
            <w:r>
              <w:rPr>
                <w:rFonts w:ascii="宋体" w:hAnsi="宋体" w:hint="eastAsia"/>
              </w:rPr>
              <w:t>30408</w:t>
            </w:r>
          </w:p>
        </w:tc>
        <w:tc>
          <w:tcPr>
            <w:tcW w:w="1554" w:type="dxa"/>
          </w:tcPr>
          <w:p w14:paraId="2B7AFAAB" w14:textId="77777777" w:rsidR="00BF65C4" w:rsidRPr="00656ECE" w:rsidRDefault="00BF65C4" w:rsidP="00BC3A32">
            <w:pPr>
              <w:pStyle w:val="afc"/>
            </w:pPr>
            <w:r>
              <w:rPr>
                <w:rFonts w:hint="eastAsia"/>
              </w:rPr>
              <w:t>管材</w:t>
            </w:r>
          </w:p>
        </w:tc>
        <w:tc>
          <w:tcPr>
            <w:tcW w:w="2262" w:type="dxa"/>
          </w:tcPr>
          <w:p w14:paraId="27EF38EE" w14:textId="77777777" w:rsidR="00BF65C4" w:rsidRDefault="00BF65C4" w:rsidP="00BC3A32">
            <w:pPr>
              <w:pStyle w:val="afc"/>
            </w:pPr>
          </w:p>
        </w:tc>
      </w:tr>
      <w:tr w:rsidR="00BF65C4" w14:paraId="5556AA48" w14:textId="77777777" w:rsidTr="00BC3A32">
        <w:tc>
          <w:tcPr>
            <w:tcW w:w="2977" w:type="dxa"/>
          </w:tcPr>
          <w:p w14:paraId="6C78BECB" w14:textId="77777777" w:rsidR="00BF65C4" w:rsidRDefault="00BF65C4" w:rsidP="00BC3A32">
            <w:pPr>
              <w:pStyle w:val="afc"/>
            </w:pPr>
            <w:r>
              <w:rPr>
                <w:rFonts w:hint="eastAsia"/>
              </w:rPr>
              <w:t>接管实际外伸高度</w:t>
            </w:r>
          </w:p>
        </w:tc>
        <w:tc>
          <w:tcPr>
            <w:tcW w:w="709" w:type="dxa"/>
          </w:tcPr>
          <w:p w14:paraId="6F3C53E6" w14:textId="77777777" w:rsidR="00BF65C4" w:rsidRPr="004D7B11" w:rsidRDefault="00BF65C4" w:rsidP="00BC3A32">
            <w:pPr>
              <w:pStyle w:val="afc"/>
              <w:rPr>
                <w:rFonts w:ascii="宋体" w:hAnsi="宋体"/>
              </w:rPr>
            </w:pPr>
          </w:p>
        </w:tc>
        <w:tc>
          <w:tcPr>
            <w:tcW w:w="2126" w:type="dxa"/>
          </w:tcPr>
          <w:p w14:paraId="786B9CF5" w14:textId="77777777" w:rsidR="00BF65C4" w:rsidRDefault="00BF65C4" w:rsidP="00BC3A32">
            <w:pPr>
              <w:pStyle w:val="afc"/>
              <w:rPr>
                <w:rFonts w:ascii="宋体" w:hAnsi="宋体"/>
              </w:rPr>
            </w:pPr>
            <w:r>
              <w:rPr>
                <w:rFonts w:ascii="宋体" w:hAnsi="宋体" w:hint="eastAsia"/>
              </w:rPr>
              <w:t>100</w:t>
            </w:r>
          </w:p>
        </w:tc>
        <w:tc>
          <w:tcPr>
            <w:tcW w:w="1554" w:type="dxa"/>
          </w:tcPr>
          <w:p w14:paraId="53714D54" w14:textId="77777777" w:rsidR="00BF65C4" w:rsidRDefault="00BF65C4" w:rsidP="00BC3A32">
            <w:pPr>
              <w:pStyle w:val="afc"/>
            </w:pPr>
            <w:r>
              <w:rPr>
                <w:rFonts w:hint="eastAsia"/>
              </w:rPr>
              <w:t>m</w:t>
            </w:r>
            <w:r>
              <w:t>m</w:t>
            </w:r>
          </w:p>
        </w:tc>
        <w:tc>
          <w:tcPr>
            <w:tcW w:w="2262" w:type="dxa"/>
          </w:tcPr>
          <w:p w14:paraId="3CB05FC4" w14:textId="77777777" w:rsidR="00BF65C4" w:rsidRDefault="00BF65C4" w:rsidP="00BC3A32">
            <w:pPr>
              <w:pStyle w:val="afc"/>
            </w:pPr>
          </w:p>
        </w:tc>
      </w:tr>
      <w:tr w:rsidR="00F66AF7" w14:paraId="76C47558" w14:textId="77777777" w:rsidTr="00BC3A32">
        <w:tc>
          <w:tcPr>
            <w:tcW w:w="2977" w:type="dxa"/>
            <w:tcBorders>
              <w:bottom w:val="single" w:sz="4" w:space="0" w:color="auto"/>
            </w:tcBorders>
          </w:tcPr>
          <w:p w14:paraId="1E64B802" w14:textId="4C62ABA5" w:rsidR="00F66AF7" w:rsidRDefault="00F66AF7" w:rsidP="00F66AF7">
            <w:pPr>
              <w:pStyle w:val="afc"/>
            </w:pPr>
            <w:r>
              <w:rPr>
                <w:rFonts w:hint="eastAsia"/>
              </w:rPr>
              <w:t>接管实际内伸高度</w:t>
            </w:r>
          </w:p>
        </w:tc>
        <w:tc>
          <w:tcPr>
            <w:tcW w:w="709" w:type="dxa"/>
            <w:tcBorders>
              <w:bottom w:val="single" w:sz="4" w:space="0" w:color="auto"/>
            </w:tcBorders>
          </w:tcPr>
          <w:p w14:paraId="18F3F1D5" w14:textId="005FBE66" w:rsidR="00F66AF7" w:rsidRPr="003D5E6E" w:rsidRDefault="00F66AF7" w:rsidP="00F66AF7">
            <w:pPr>
              <w:pStyle w:val="afc"/>
              <w:rPr>
                <w:i/>
                <w:iCs/>
              </w:rPr>
            </w:pPr>
          </w:p>
        </w:tc>
        <w:tc>
          <w:tcPr>
            <w:tcW w:w="2126" w:type="dxa"/>
            <w:tcBorders>
              <w:bottom w:val="single" w:sz="4" w:space="0" w:color="auto"/>
            </w:tcBorders>
          </w:tcPr>
          <w:p w14:paraId="61912855" w14:textId="57CFB0F5" w:rsidR="00F66AF7" w:rsidRPr="00813681" w:rsidRDefault="00F66AF7" w:rsidP="00F66AF7">
            <w:pPr>
              <w:pStyle w:val="afc"/>
            </w:pPr>
            <w:r>
              <w:rPr>
                <w:rFonts w:ascii="宋体" w:hAnsi="宋体" w:hint="eastAsia"/>
              </w:rPr>
              <w:t>0</w:t>
            </w:r>
          </w:p>
        </w:tc>
        <w:tc>
          <w:tcPr>
            <w:tcW w:w="1554" w:type="dxa"/>
            <w:tcBorders>
              <w:bottom w:val="single" w:sz="4" w:space="0" w:color="auto"/>
            </w:tcBorders>
          </w:tcPr>
          <w:p w14:paraId="18C52850" w14:textId="71EE0957" w:rsidR="00F66AF7" w:rsidRDefault="00F66AF7" w:rsidP="00F66AF7">
            <w:pPr>
              <w:pStyle w:val="afc"/>
            </w:pPr>
            <w:r>
              <w:rPr>
                <w:rFonts w:hint="eastAsia"/>
              </w:rPr>
              <w:t>m</w:t>
            </w:r>
            <w:r>
              <w:t>m</w:t>
            </w:r>
          </w:p>
        </w:tc>
        <w:tc>
          <w:tcPr>
            <w:tcW w:w="2262" w:type="dxa"/>
            <w:tcBorders>
              <w:bottom w:val="single" w:sz="4" w:space="0" w:color="auto"/>
            </w:tcBorders>
          </w:tcPr>
          <w:p w14:paraId="5EA839F6" w14:textId="77777777" w:rsidR="00F66AF7" w:rsidRDefault="00F66AF7" w:rsidP="00F66AF7">
            <w:pPr>
              <w:pStyle w:val="afc"/>
            </w:pPr>
          </w:p>
        </w:tc>
      </w:tr>
    </w:tbl>
    <w:p w14:paraId="69D6AF25" w14:textId="77777777" w:rsidR="00BF65C4" w:rsidRDefault="00BF65C4" w:rsidP="00BF65C4">
      <w:pPr>
        <w:pStyle w:val="ab"/>
        <w:ind w:left="480" w:firstLineChars="0" w:firstLine="0"/>
      </w:pPr>
      <w:r w:rsidRPr="00BF118B">
        <w:rPr>
          <w:rFonts w:hint="eastAsia"/>
        </w:rPr>
        <w:t>③</w:t>
      </w:r>
      <w:r>
        <w:rPr>
          <w:rFonts w:hint="eastAsia"/>
        </w:rPr>
        <w:t>开孔所需补强面积计算</w:t>
      </w:r>
    </w:p>
    <w:p w14:paraId="6C0A1A25" w14:textId="1EF19AAA" w:rsidR="00BF65C4" w:rsidRDefault="00BF65C4" w:rsidP="00BF65C4">
      <w:pPr>
        <w:pStyle w:val="ab"/>
        <w:ind w:firstLineChars="0"/>
      </w:pPr>
      <w:r w:rsidRPr="00BF118B">
        <w:rPr>
          <w:rFonts w:hint="eastAsia"/>
        </w:rPr>
        <w:t>按式</w:t>
      </w:r>
      <w:r>
        <w:rPr>
          <w:rFonts w:hint="eastAsia"/>
        </w:rPr>
        <w:t>（</w:t>
      </w:r>
      <w:r>
        <w:rPr>
          <w:rFonts w:hint="eastAsia"/>
        </w:rPr>
        <w:t>3-</w:t>
      </w:r>
      <w:r w:rsidR="00891DD0">
        <w:rPr>
          <w:rFonts w:hint="eastAsia"/>
        </w:rPr>
        <w:t>21</w:t>
      </w:r>
      <w:r>
        <w:rPr>
          <w:rFonts w:hint="eastAsia"/>
        </w:rPr>
        <w:t>）</w:t>
      </w:r>
      <w:r w:rsidRPr="00BF118B">
        <w:rPr>
          <w:rFonts w:hint="eastAsia"/>
        </w:rPr>
        <w:t>计算</w:t>
      </w:r>
      <w:r>
        <w:rPr>
          <w:rFonts w:hint="eastAsia"/>
        </w:rPr>
        <w:t>得</w:t>
      </w:r>
      <w:r w:rsidRPr="00BF118B">
        <w:rPr>
          <w:rFonts w:hint="eastAsia"/>
        </w:rPr>
        <w:t>：</w:t>
      </w:r>
    </w:p>
    <w:p w14:paraId="5A99F95F" w14:textId="6E1D7A99" w:rsidR="00BF65C4" w:rsidRDefault="00BF65C4" w:rsidP="00BF65C4">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76</m:t>
        </m:r>
        <m:r>
          <w:rPr>
            <w:rFonts w:ascii="Cambria Math" w:hAnsi="Cambria Math"/>
          </w:rPr>
          <m:t>-2×</m:t>
        </m:r>
        <m:d>
          <m:dPr>
            <m:ctrlPr>
              <w:rPr>
                <w:rFonts w:ascii="Cambria Math" w:hAnsi="Cambria Math"/>
                <w:i/>
              </w:rPr>
            </m:ctrlPr>
          </m:dPr>
          <m:e>
            <m:r>
              <w:rPr>
                <w:rFonts w:ascii="Cambria Math" w:hAnsi="Cambria Math" w:hint="eastAsia"/>
              </w:rPr>
              <m:t>4</m:t>
            </m:r>
            <m:r>
              <w:rPr>
                <w:rFonts w:ascii="微软雅黑" w:eastAsia="微软雅黑" w:hAnsi="微软雅黑" w:cs="微软雅黑" w:hint="eastAsia"/>
              </w:rPr>
              <m:t>-</m:t>
            </m:r>
            <m:r>
              <w:rPr>
                <w:rFonts w:ascii="Cambria Math" w:hAnsi="Cambria Math" w:hint="eastAsia"/>
              </w:rPr>
              <m:t>0.3</m:t>
            </m:r>
            <m:r>
              <w:rPr>
                <w:rFonts w:ascii="Cambria Math" w:hAnsi="Cambria Math"/>
              </w:rPr>
              <m:t>-0</m:t>
            </m:r>
          </m:e>
        </m:d>
        <m:r>
          <w:rPr>
            <w:rFonts w:ascii="Cambria Math" w:hAnsi="Cambria Math"/>
          </w:rPr>
          <m:t>=</m:t>
        </m:r>
        <m:r>
          <w:rPr>
            <w:rFonts w:ascii="Cambria Math" w:hAnsi="Cambria Math" w:hint="eastAsia"/>
          </w:rPr>
          <m:t>71.6</m:t>
        </m:r>
        <m:r>
          <w:rPr>
            <w:rFonts w:ascii="Cambria Math" w:hAnsi="Cambria Math"/>
          </w:rPr>
          <m:t>mm</m:t>
        </m:r>
      </m:oMath>
      <w:r>
        <w:rPr>
          <w:rFonts w:hint="eastAsia"/>
        </w:rPr>
        <w:t>，</w:t>
      </w:r>
    </w:p>
    <w:p w14:paraId="60009C22" w14:textId="369A8750" w:rsidR="00BF65C4" w:rsidRDefault="00BF65C4" w:rsidP="00BF65C4">
      <w:pPr>
        <w:pStyle w:val="ab"/>
        <w:rPr>
          <w:iCs/>
        </w:rPr>
      </w:pPr>
      <w:r>
        <w:rPr>
          <w:rFonts w:hint="eastAsia"/>
        </w:rPr>
        <w:t>开孔所需补强面积</w:t>
      </w:r>
      <m:oMath>
        <m:r>
          <w:rPr>
            <w:rFonts w:ascii="Cambria Math" w:hAnsi="Cambria Math"/>
          </w:rPr>
          <m:t>A=</m:t>
        </m:r>
        <m:r>
          <w:rPr>
            <w:rFonts w:ascii="Cambria Math" w:hAnsi="Cambria Math" w:hint="eastAsia"/>
          </w:rPr>
          <m:t>71.6</m:t>
        </m:r>
        <m:r>
          <w:rPr>
            <w:rFonts w:ascii="Cambria Math" w:hAnsi="Cambria Math"/>
          </w:rPr>
          <m:t>×</m:t>
        </m:r>
        <m:r>
          <w:rPr>
            <w:rFonts w:ascii="Cambria Math" w:hAnsi="Cambria Math" w:hint="eastAsia"/>
          </w:rPr>
          <m:t>0.44+2</m:t>
        </m:r>
        <m:r>
          <w:rPr>
            <w:rFonts w:ascii="Cambria Math" w:hAnsi="Cambria Math"/>
          </w:rPr>
          <m:t>×</m:t>
        </m:r>
        <m:r>
          <w:rPr>
            <w:rFonts w:ascii="Cambria Math" w:hAnsi="Cambria Math" w:hint="eastAsia"/>
          </w:rPr>
          <m:t>6.65</m:t>
        </m:r>
        <m:r>
          <w:rPr>
            <w:rFonts w:ascii="Cambria Math" w:hAnsi="Cambria Math"/>
          </w:rPr>
          <m:t>×</m:t>
        </m:r>
        <m:r>
          <w:rPr>
            <w:rFonts w:ascii="Cambria Math" w:hAnsi="Cambria Math" w:hint="eastAsia"/>
          </w:rPr>
          <m:t>5.4</m:t>
        </m:r>
        <m:r>
          <w:rPr>
            <w:rFonts w:ascii="Cambria Math" w:hAnsi="Cambria Math"/>
          </w:rPr>
          <m:t>×</m:t>
        </m:r>
        <m:r>
          <w:rPr>
            <w:rFonts w:ascii="Cambria Math" w:hAnsi="Cambria Math" w:hint="eastAsia"/>
          </w:rPr>
          <m:t>0=31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w:p>
    <w:p w14:paraId="1272B067" w14:textId="77777777" w:rsidR="00BF65C4" w:rsidRDefault="00BF65C4" w:rsidP="00BF65C4">
      <w:pPr>
        <w:pStyle w:val="ab"/>
        <w:rPr>
          <w:iCs/>
        </w:rPr>
      </w:pPr>
      <w:r>
        <w:rPr>
          <w:rFonts w:hint="eastAsia"/>
          <w:iCs/>
        </w:rPr>
        <w:t>④有效补强范围确定</w:t>
      </w:r>
    </w:p>
    <w:p w14:paraId="54E6100C" w14:textId="77777777" w:rsidR="00BF65C4" w:rsidRPr="00552DE1" w:rsidRDefault="00BF65C4" w:rsidP="00BF65C4">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190271C8" w14:textId="2E1D7F3C" w:rsidR="00BF65C4" w:rsidRDefault="00BF65C4" w:rsidP="00BF65C4">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143.2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13.4</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0DD3BBD5" w14:textId="77777777" w:rsidR="00BF65C4" w:rsidRDefault="00BF65C4" w:rsidP="00BF65C4">
      <w:pPr>
        <w:pStyle w:val="ab"/>
      </w:pPr>
      <w:r>
        <w:rPr>
          <w:rFonts w:hint="eastAsia"/>
        </w:rPr>
        <w:t>⑤补强面积计算</w:t>
      </w:r>
    </w:p>
    <w:p w14:paraId="0ED99A5F" w14:textId="77777777" w:rsidR="00BF65C4" w:rsidRDefault="00BF65C4" w:rsidP="00BF65C4">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4D03E6A2" w14:textId="56F0C11C" w:rsidR="00BF65C4" w:rsidRPr="00D856F8" w:rsidRDefault="00BF65C4" w:rsidP="00BF65C4">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=234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=58</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=294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294</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31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29B3B091" w14:textId="77777777" w:rsidR="00BF65C4" w:rsidRPr="00702AAD" w:rsidRDefault="00BF65C4" w:rsidP="00BF65C4">
      <w:pPr>
        <w:pStyle w:val="ab"/>
        <w:rPr>
          <w:iCs/>
        </w:rPr>
      </w:pPr>
      <w:r>
        <w:rPr>
          <w:rFonts w:hint="eastAsia"/>
          <w:iCs/>
        </w:rPr>
        <w:t>（</w:t>
      </w:r>
      <w:r>
        <w:rPr>
          <w:rFonts w:hint="eastAsia"/>
          <w:iCs/>
        </w:rPr>
        <w:t>3</w:t>
      </w:r>
      <w:r>
        <w:rPr>
          <w:rFonts w:hint="eastAsia"/>
          <w:iCs/>
        </w:rPr>
        <w:t>）气压平衡管接管</w:t>
      </w:r>
    </w:p>
    <w:p w14:paraId="6D896ABD" w14:textId="77777777" w:rsidR="00BF65C4" w:rsidRDefault="00BF65C4" w:rsidP="00BF65C4">
      <w:pPr>
        <w:pStyle w:val="ab"/>
        <w:rPr>
          <w:iCs/>
        </w:rPr>
      </w:pPr>
      <w:r>
        <w:rPr>
          <w:rFonts w:hint="eastAsia"/>
          <w:iCs/>
        </w:rPr>
        <w:t>①判断是否需要补强</w:t>
      </w:r>
    </w:p>
    <w:p w14:paraId="441158A7" w14:textId="77777777" w:rsidR="00BE5CBF" w:rsidRDefault="00BF65C4" w:rsidP="00BE5CBF">
      <w:pPr>
        <w:pStyle w:val="ab"/>
        <w:rPr>
          <w:iCs/>
        </w:rPr>
      </w:pPr>
      <w:r>
        <w:rPr>
          <w:rFonts w:hint="eastAsia"/>
          <w:iCs/>
        </w:rPr>
        <w:t>气压平衡管接管尺寸为</w:t>
      </w:r>
      <w:r>
        <w:rPr>
          <w:rFonts w:hint="eastAsia"/>
          <w:iCs/>
        </w:rPr>
        <w:t>D</w:t>
      </w:r>
      <w:r>
        <w:rPr>
          <w:iCs/>
        </w:rPr>
        <w:t>N</w:t>
      </w:r>
      <w:r>
        <w:rPr>
          <w:rFonts w:hint="eastAsia"/>
          <w:iCs/>
        </w:rPr>
        <w:t>32</w:t>
      </w:r>
      <w:r>
        <w:rPr>
          <w:iCs/>
        </w:rPr>
        <w:t>mm</w:t>
      </w:r>
      <w:r>
        <w:rPr>
          <w:rFonts w:hint="eastAsia"/>
          <w:iCs/>
        </w:rPr>
        <w:t>，接管外径为</w:t>
      </w:r>
      <w:r>
        <w:rPr>
          <w:rFonts w:hint="eastAsia"/>
          <w:iCs/>
        </w:rPr>
        <w:t>38</w:t>
      </w:r>
      <w:r>
        <w:rPr>
          <w:iCs/>
        </w:rPr>
        <w:t>mm</w:t>
      </w:r>
      <w:r>
        <w:rPr>
          <w:rFonts w:hint="eastAsia"/>
          <w:iCs/>
        </w:rPr>
        <w:t>，</w:t>
      </w:r>
      <w:r w:rsidR="00BE5CBF">
        <w:rPr>
          <w:rFonts w:hint="eastAsia"/>
          <w:iCs/>
        </w:rPr>
        <w:t>根据</w:t>
      </w:r>
      <w:r w:rsidR="00BE5CBF">
        <w:rPr>
          <w:rFonts w:hint="eastAsia"/>
          <w:iCs/>
        </w:rPr>
        <w:t>G</w:t>
      </w:r>
      <w:r w:rsidR="00BE5CBF">
        <w:rPr>
          <w:iCs/>
        </w:rPr>
        <w:t>B 150.3-2011</w:t>
      </w:r>
      <w:r w:rsidR="00BE5CBF">
        <w:rPr>
          <w:rFonts w:hint="eastAsia"/>
          <w:iCs/>
        </w:rPr>
        <w:t>，不满足可不另行补强的条件，采用等面积法补强。</w:t>
      </w:r>
    </w:p>
    <w:p w14:paraId="2180C247" w14:textId="6882D3B6" w:rsidR="00BF65C4" w:rsidRPr="00BD5C42" w:rsidRDefault="00BF65C4" w:rsidP="00BE5CBF">
      <w:pPr>
        <w:pStyle w:val="ab"/>
        <w:rPr>
          <w:iCs/>
        </w:rPr>
      </w:pPr>
      <w:r>
        <w:rPr>
          <w:rFonts w:hint="eastAsia"/>
          <w:iCs/>
        </w:rPr>
        <w:lastRenderedPageBreak/>
        <w:t>②计算条件确定</w:t>
      </w:r>
    </w:p>
    <w:p w14:paraId="63A9EC2B" w14:textId="1D04D184" w:rsidR="00BF65C4" w:rsidRDefault="00BF65C4" w:rsidP="00BF65C4">
      <w:pPr>
        <w:pStyle w:val="ab"/>
      </w:pPr>
      <w:r>
        <w:rPr>
          <w:rFonts w:hint="eastAsia"/>
        </w:rPr>
        <w:t>计算条件见表</w:t>
      </w:r>
      <w:r w:rsidR="00BE5CBF">
        <w:rPr>
          <w:rFonts w:hint="eastAsia"/>
        </w:rPr>
        <w:t>72</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BF65C4" w14:paraId="15E34BCD" w14:textId="77777777" w:rsidTr="00BC3A32">
        <w:tc>
          <w:tcPr>
            <w:tcW w:w="9628" w:type="dxa"/>
            <w:gridSpan w:val="5"/>
            <w:tcBorders>
              <w:bottom w:val="single" w:sz="4" w:space="0" w:color="auto"/>
            </w:tcBorders>
          </w:tcPr>
          <w:p w14:paraId="08D60750" w14:textId="24EC0C1F" w:rsidR="00BF65C4" w:rsidRPr="00355180" w:rsidRDefault="00BF65C4" w:rsidP="00BC3A32">
            <w:pPr>
              <w:pStyle w:val="afc"/>
              <w:rPr>
                <w:b/>
                <w:bCs/>
              </w:rPr>
            </w:pPr>
            <w:r w:rsidRPr="00355180">
              <w:rPr>
                <w:rFonts w:hint="eastAsia"/>
                <w:b/>
                <w:bCs/>
              </w:rPr>
              <w:t>表</w:t>
            </w:r>
            <w:r w:rsidR="00BE5CBF">
              <w:rPr>
                <w:rFonts w:hint="eastAsia"/>
                <w:b/>
                <w:bCs/>
              </w:rPr>
              <w:t>72</w:t>
            </w:r>
            <w:r w:rsidRPr="00355180">
              <w:rPr>
                <w:b/>
                <w:bCs/>
              </w:rPr>
              <w:t xml:space="preserve"> </w:t>
            </w:r>
            <w:r>
              <w:rPr>
                <w:rFonts w:hint="eastAsia"/>
                <w:b/>
                <w:bCs/>
              </w:rPr>
              <w:t>冷凝水罐</w:t>
            </w:r>
            <w:r w:rsidR="00BE5CBF">
              <w:rPr>
                <w:rFonts w:hint="eastAsia"/>
                <w:b/>
                <w:bCs/>
              </w:rPr>
              <w:t>Ⅱ</w:t>
            </w:r>
            <w:r w:rsidRPr="00AC0B08">
              <w:rPr>
                <w:rFonts w:hint="eastAsia"/>
                <w:b/>
                <w:bCs/>
              </w:rPr>
              <w:t>气压平衡管</w:t>
            </w:r>
            <w:r>
              <w:rPr>
                <w:rFonts w:hint="eastAsia"/>
                <w:b/>
                <w:bCs/>
              </w:rPr>
              <w:t>接管开孔补强</w:t>
            </w:r>
            <w:r w:rsidRPr="00355180">
              <w:rPr>
                <w:rFonts w:hint="eastAsia"/>
                <w:b/>
                <w:bCs/>
              </w:rPr>
              <w:t>计算条件</w:t>
            </w:r>
            <w:r>
              <w:rPr>
                <w:rFonts w:hint="eastAsia"/>
                <w:b/>
                <w:bCs/>
              </w:rPr>
              <w:t>表</w:t>
            </w:r>
          </w:p>
        </w:tc>
      </w:tr>
      <w:tr w:rsidR="00BF65C4" w14:paraId="2AACDA3E" w14:textId="77777777" w:rsidTr="00BC3A32">
        <w:tc>
          <w:tcPr>
            <w:tcW w:w="2977" w:type="dxa"/>
            <w:tcBorders>
              <w:top w:val="single" w:sz="4" w:space="0" w:color="auto"/>
              <w:bottom w:val="single" w:sz="4" w:space="0" w:color="auto"/>
            </w:tcBorders>
          </w:tcPr>
          <w:p w14:paraId="4BDFB2BE" w14:textId="77777777" w:rsidR="00BF65C4" w:rsidRDefault="00BF65C4" w:rsidP="00BC3A32">
            <w:pPr>
              <w:pStyle w:val="afc"/>
            </w:pPr>
            <w:r>
              <w:rPr>
                <w:rFonts w:hint="eastAsia"/>
              </w:rPr>
              <w:t>项目</w:t>
            </w:r>
          </w:p>
        </w:tc>
        <w:tc>
          <w:tcPr>
            <w:tcW w:w="709" w:type="dxa"/>
            <w:tcBorders>
              <w:top w:val="single" w:sz="4" w:space="0" w:color="auto"/>
              <w:bottom w:val="single" w:sz="4" w:space="0" w:color="auto"/>
            </w:tcBorders>
          </w:tcPr>
          <w:p w14:paraId="5FD8F07F" w14:textId="77777777" w:rsidR="00BF65C4" w:rsidRDefault="00BF65C4" w:rsidP="00BC3A32">
            <w:pPr>
              <w:pStyle w:val="afc"/>
            </w:pPr>
            <w:r>
              <w:rPr>
                <w:rFonts w:hint="eastAsia"/>
              </w:rPr>
              <w:t>符号</w:t>
            </w:r>
          </w:p>
        </w:tc>
        <w:tc>
          <w:tcPr>
            <w:tcW w:w="2126" w:type="dxa"/>
            <w:tcBorders>
              <w:top w:val="single" w:sz="4" w:space="0" w:color="auto"/>
              <w:bottom w:val="single" w:sz="4" w:space="0" w:color="auto"/>
            </w:tcBorders>
          </w:tcPr>
          <w:p w14:paraId="208F314C" w14:textId="77777777" w:rsidR="00BF65C4" w:rsidRDefault="00BF65C4" w:rsidP="00BC3A32">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3062FF6F" w14:textId="77777777" w:rsidR="00BF65C4" w:rsidRDefault="00BF65C4" w:rsidP="00BC3A32">
            <w:pPr>
              <w:pStyle w:val="afc"/>
            </w:pPr>
            <w:r>
              <w:rPr>
                <w:rFonts w:hint="eastAsia"/>
              </w:rPr>
              <w:t>单位</w:t>
            </w:r>
          </w:p>
        </w:tc>
        <w:tc>
          <w:tcPr>
            <w:tcW w:w="2262" w:type="dxa"/>
            <w:tcBorders>
              <w:top w:val="single" w:sz="4" w:space="0" w:color="auto"/>
              <w:bottom w:val="single" w:sz="4" w:space="0" w:color="auto"/>
            </w:tcBorders>
          </w:tcPr>
          <w:p w14:paraId="60EE2275" w14:textId="77777777" w:rsidR="00BF65C4" w:rsidRDefault="00BF65C4" w:rsidP="00BC3A32">
            <w:pPr>
              <w:pStyle w:val="afc"/>
            </w:pPr>
            <w:r>
              <w:rPr>
                <w:rFonts w:hint="eastAsia"/>
              </w:rPr>
              <w:t>备注</w:t>
            </w:r>
          </w:p>
        </w:tc>
      </w:tr>
      <w:tr w:rsidR="00BF65C4" w14:paraId="6D0ED45B" w14:textId="77777777" w:rsidTr="00BC3A32">
        <w:tc>
          <w:tcPr>
            <w:tcW w:w="2977" w:type="dxa"/>
            <w:tcBorders>
              <w:top w:val="single" w:sz="4" w:space="0" w:color="auto"/>
            </w:tcBorders>
          </w:tcPr>
          <w:p w14:paraId="443D3A0A" w14:textId="77777777" w:rsidR="00BF65C4" w:rsidRDefault="00BF65C4" w:rsidP="00BC3A32">
            <w:pPr>
              <w:pStyle w:val="afc"/>
            </w:pPr>
            <w:r>
              <w:rPr>
                <w:rFonts w:hAnsi="宋体" w:hint="eastAsia"/>
              </w:rPr>
              <w:t>计算所依据标准</w:t>
            </w:r>
          </w:p>
        </w:tc>
        <w:tc>
          <w:tcPr>
            <w:tcW w:w="709" w:type="dxa"/>
            <w:tcBorders>
              <w:top w:val="single" w:sz="4" w:space="0" w:color="auto"/>
            </w:tcBorders>
          </w:tcPr>
          <w:p w14:paraId="7BE87057" w14:textId="77777777" w:rsidR="00BF65C4" w:rsidRPr="004D7B11" w:rsidRDefault="00BF65C4" w:rsidP="00BC3A32">
            <w:pPr>
              <w:pStyle w:val="afc"/>
              <w:rPr>
                <w:rFonts w:ascii="宋体" w:hAnsi="宋体"/>
              </w:rPr>
            </w:pPr>
          </w:p>
        </w:tc>
        <w:tc>
          <w:tcPr>
            <w:tcW w:w="2126" w:type="dxa"/>
            <w:tcBorders>
              <w:top w:val="single" w:sz="4" w:space="0" w:color="auto"/>
            </w:tcBorders>
          </w:tcPr>
          <w:p w14:paraId="1F2AAA3A" w14:textId="77777777" w:rsidR="00BF65C4" w:rsidRDefault="00BF65C4" w:rsidP="00BC3A32">
            <w:pPr>
              <w:pStyle w:val="afc"/>
            </w:pPr>
            <w:r w:rsidRPr="00C07777">
              <w:t>GB 150.3-2011</w:t>
            </w:r>
          </w:p>
        </w:tc>
        <w:tc>
          <w:tcPr>
            <w:tcW w:w="1554" w:type="dxa"/>
            <w:tcBorders>
              <w:top w:val="single" w:sz="4" w:space="0" w:color="auto"/>
            </w:tcBorders>
          </w:tcPr>
          <w:p w14:paraId="42D126D9" w14:textId="77777777" w:rsidR="00BF65C4" w:rsidRDefault="00BF65C4" w:rsidP="00BC3A32">
            <w:pPr>
              <w:pStyle w:val="afc"/>
            </w:pPr>
          </w:p>
        </w:tc>
        <w:tc>
          <w:tcPr>
            <w:tcW w:w="2262" w:type="dxa"/>
            <w:tcBorders>
              <w:top w:val="single" w:sz="4" w:space="0" w:color="auto"/>
            </w:tcBorders>
          </w:tcPr>
          <w:p w14:paraId="6CCC1A03" w14:textId="77777777" w:rsidR="00BF65C4" w:rsidRDefault="00BF65C4" w:rsidP="00BC3A32">
            <w:pPr>
              <w:pStyle w:val="afc"/>
            </w:pPr>
            <w:r>
              <w:rPr>
                <w:rFonts w:hint="eastAsia"/>
              </w:rPr>
              <w:t>等面积补强法，单孔</w:t>
            </w:r>
          </w:p>
        </w:tc>
      </w:tr>
      <w:tr w:rsidR="00BF65C4" w14:paraId="7A8D2423" w14:textId="77777777" w:rsidTr="00BC3A32">
        <w:tc>
          <w:tcPr>
            <w:tcW w:w="2977" w:type="dxa"/>
          </w:tcPr>
          <w:p w14:paraId="6CF59D38" w14:textId="77777777" w:rsidR="00BF65C4" w:rsidRDefault="00BF65C4" w:rsidP="00BC3A32">
            <w:pPr>
              <w:pStyle w:val="afc"/>
              <w:rPr>
                <w:rFonts w:hAnsi="宋体"/>
              </w:rPr>
            </w:pPr>
            <w:r>
              <w:rPr>
                <w:rFonts w:hAnsi="宋体" w:hint="eastAsia"/>
              </w:rPr>
              <w:t>开孔位置</w:t>
            </w:r>
          </w:p>
        </w:tc>
        <w:tc>
          <w:tcPr>
            <w:tcW w:w="709" w:type="dxa"/>
          </w:tcPr>
          <w:p w14:paraId="259D586B" w14:textId="77777777" w:rsidR="00BF65C4" w:rsidRPr="004D7B11" w:rsidRDefault="00BF65C4" w:rsidP="00BC3A32">
            <w:pPr>
              <w:pStyle w:val="afc"/>
              <w:rPr>
                <w:rFonts w:ascii="宋体" w:hAnsi="宋体"/>
              </w:rPr>
            </w:pPr>
          </w:p>
        </w:tc>
        <w:tc>
          <w:tcPr>
            <w:tcW w:w="2126" w:type="dxa"/>
          </w:tcPr>
          <w:p w14:paraId="2055CA14" w14:textId="77777777" w:rsidR="00BF65C4" w:rsidRPr="00C07777" w:rsidRDefault="00BF65C4" w:rsidP="00BC3A32">
            <w:pPr>
              <w:pStyle w:val="afc"/>
            </w:pPr>
            <w:r>
              <w:rPr>
                <w:rFonts w:hint="eastAsia"/>
              </w:rPr>
              <w:t>上封头</w:t>
            </w:r>
          </w:p>
        </w:tc>
        <w:tc>
          <w:tcPr>
            <w:tcW w:w="1554" w:type="dxa"/>
          </w:tcPr>
          <w:p w14:paraId="16362681" w14:textId="77777777" w:rsidR="00BF65C4" w:rsidRDefault="00BF65C4" w:rsidP="00BC3A32">
            <w:pPr>
              <w:pStyle w:val="afc"/>
            </w:pPr>
          </w:p>
        </w:tc>
        <w:tc>
          <w:tcPr>
            <w:tcW w:w="2262" w:type="dxa"/>
          </w:tcPr>
          <w:p w14:paraId="366FD00C" w14:textId="77777777" w:rsidR="00BF65C4" w:rsidRDefault="00BF65C4" w:rsidP="00BC3A32">
            <w:pPr>
              <w:pStyle w:val="afc"/>
            </w:pPr>
          </w:p>
        </w:tc>
      </w:tr>
      <w:tr w:rsidR="00BF65C4" w14:paraId="543DCC5F" w14:textId="77777777" w:rsidTr="00BC3A32">
        <w:tc>
          <w:tcPr>
            <w:tcW w:w="2977" w:type="dxa"/>
          </w:tcPr>
          <w:p w14:paraId="13B0535F" w14:textId="77777777" w:rsidR="00BF65C4" w:rsidRDefault="00BF65C4" w:rsidP="00BC3A32">
            <w:pPr>
              <w:pStyle w:val="afc"/>
              <w:rPr>
                <w:rFonts w:hAnsi="宋体"/>
              </w:rPr>
            </w:pPr>
            <w:r>
              <w:rPr>
                <w:rFonts w:hAnsi="宋体" w:hint="eastAsia"/>
              </w:rPr>
              <w:t>接管尺寸</w:t>
            </w:r>
          </w:p>
        </w:tc>
        <w:tc>
          <w:tcPr>
            <w:tcW w:w="709" w:type="dxa"/>
          </w:tcPr>
          <w:p w14:paraId="6E7B1257" w14:textId="77777777" w:rsidR="00BF65C4" w:rsidRPr="004D7B11" w:rsidRDefault="00BF65C4" w:rsidP="00BC3A32">
            <w:pPr>
              <w:pStyle w:val="afc"/>
              <w:rPr>
                <w:rFonts w:ascii="宋体" w:hAnsi="宋体"/>
              </w:rPr>
            </w:pPr>
          </w:p>
        </w:tc>
        <w:tc>
          <w:tcPr>
            <w:tcW w:w="2126" w:type="dxa"/>
          </w:tcPr>
          <w:p w14:paraId="027B819B" w14:textId="3ECDADBF" w:rsidR="00BF65C4" w:rsidRDefault="00BF65C4" w:rsidP="00BC3A32">
            <w:pPr>
              <w:pStyle w:val="afc"/>
            </w:pPr>
            <w:r w:rsidRPr="00FF044A">
              <w:rPr>
                <w:rFonts w:hint="eastAsia"/>
              </w:rPr>
              <w:t>φ</w:t>
            </w:r>
            <w:r>
              <w:rPr>
                <w:rFonts w:hint="eastAsia"/>
              </w:rPr>
              <w:t>38</w:t>
            </w:r>
            <w:r w:rsidRPr="00FF044A">
              <w:t>×</w:t>
            </w:r>
            <w:r w:rsidR="00BE5CBF">
              <w:rPr>
                <w:rFonts w:hint="eastAsia"/>
              </w:rPr>
              <w:t>2</w:t>
            </w:r>
          </w:p>
        </w:tc>
        <w:tc>
          <w:tcPr>
            <w:tcW w:w="1554" w:type="dxa"/>
          </w:tcPr>
          <w:p w14:paraId="5727BD4C" w14:textId="77777777" w:rsidR="00BF65C4" w:rsidRDefault="00BF65C4" w:rsidP="00BC3A32">
            <w:pPr>
              <w:pStyle w:val="afc"/>
            </w:pPr>
            <w:r>
              <w:rPr>
                <w:rFonts w:hint="eastAsia"/>
              </w:rPr>
              <w:t>m</w:t>
            </w:r>
            <w:r>
              <w:t>m</w:t>
            </w:r>
          </w:p>
        </w:tc>
        <w:tc>
          <w:tcPr>
            <w:tcW w:w="2262" w:type="dxa"/>
          </w:tcPr>
          <w:p w14:paraId="2A95E9F9" w14:textId="77777777" w:rsidR="00BF65C4" w:rsidRDefault="00BF65C4" w:rsidP="00BC3A32">
            <w:pPr>
              <w:pStyle w:val="afc"/>
            </w:pPr>
          </w:p>
        </w:tc>
      </w:tr>
      <w:tr w:rsidR="00BF65C4" w14:paraId="0EE32A8A" w14:textId="77777777" w:rsidTr="00BC3A32">
        <w:tc>
          <w:tcPr>
            <w:tcW w:w="2977" w:type="dxa"/>
          </w:tcPr>
          <w:p w14:paraId="61D64D53" w14:textId="77777777" w:rsidR="00BF65C4" w:rsidRDefault="00BF65C4" w:rsidP="00BC3A32">
            <w:pPr>
              <w:pStyle w:val="afc"/>
            </w:pPr>
            <w:r>
              <w:rPr>
                <w:rFonts w:hint="eastAsia"/>
              </w:rPr>
              <w:t>计算压力</w:t>
            </w:r>
          </w:p>
        </w:tc>
        <w:tc>
          <w:tcPr>
            <w:tcW w:w="709" w:type="dxa"/>
          </w:tcPr>
          <w:p w14:paraId="756149CF" w14:textId="77777777" w:rsidR="00BF65C4" w:rsidRPr="004D7B11" w:rsidRDefault="00BF65C4" w:rsidP="00BC3A32">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3059702E" w14:textId="738F5EBC" w:rsidR="00BF65C4" w:rsidRDefault="00BF65C4" w:rsidP="00BC3A32">
            <w:pPr>
              <w:pStyle w:val="afc"/>
            </w:pPr>
            <w:r>
              <w:t>0.1</w:t>
            </w:r>
          </w:p>
        </w:tc>
        <w:tc>
          <w:tcPr>
            <w:tcW w:w="1554" w:type="dxa"/>
          </w:tcPr>
          <w:p w14:paraId="7231506D" w14:textId="77777777" w:rsidR="00BF65C4" w:rsidRDefault="00BF65C4" w:rsidP="00BC3A32">
            <w:pPr>
              <w:pStyle w:val="afc"/>
            </w:pPr>
            <w:r>
              <w:rPr>
                <w:rFonts w:hint="eastAsia"/>
              </w:rPr>
              <w:t>M</w:t>
            </w:r>
            <w:r>
              <w:t>Pa</w:t>
            </w:r>
          </w:p>
        </w:tc>
        <w:tc>
          <w:tcPr>
            <w:tcW w:w="2262" w:type="dxa"/>
          </w:tcPr>
          <w:p w14:paraId="68E75CE2" w14:textId="77777777" w:rsidR="00BF65C4" w:rsidRDefault="00BF65C4" w:rsidP="00BC3A32">
            <w:pPr>
              <w:pStyle w:val="afc"/>
            </w:pPr>
            <w:r>
              <w:rPr>
                <w:rFonts w:hint="eastAsia"/>
              </w:rPr>
              <w:t>不考虑液柱静压力</w:t>
            </w:r>
          </w:p>
        </w:tc>
      </w:tr>
      <w:tr w:rsidR="00BF65C4" w14:paraId="348C6860" w14:textId="77777777" w:rsidTr="00BC3A32">
        <w:tc>
          <w:tcPr>
            <w:tcW w:w="2977" w:type="dxa"/>
          </w:tcPr>
          <w:p w14:paraId="3BE39AD8" w14:textId="77777777" w:rsidR="00BF65C4" w:rsidRDefault="00BF65C4" w:rsidP="00BC3A32">
            <w:pPr>
              <w:pStyle w:val="afc"/>
            </w:pPr>
            <w:r>
              <w:rPr>
                <w:rFonts w:hint="eastAsia"/>
              </w:rPr>
              <w:t>设计温度</w:t>
            </w:r>
          </w:p>
        </w:tc>
        <w:tc>
          <w:tcPr>
            <w:tcW w:w="709" w:type="dxa"/>
          </w:tcPr>
          <w:p w14:paraId="25B8187A" w14:textId="77777777" w:rsidR="00BF65C4" w:rsidRPr="004D7B11" w:rsidRDefault="00BF65C4" w:rsidP="00BC3A32">
            <w:pPr>
              <w:pStyle w:val="afc"/>
              <w:rPr>
                <w:rFonts w:ascii="宋体" w:hAnsi="宋体"/>
              </w:rPr>
            </w:pPr>
            <w:r w:rsidRPr="004D7B11">
              <w:rPr>
                <w:rFonts w:ascii="宋体" w:hAnsi="宋体"/>
                <w:i/>
                <w:iCs/>
              </w:rPr>
              <w:t>t</w:t>
            </w:r>
          </w:p>
        </w:tc>
        <w:tc>
          <w:tcPr>
            <w:tcW w:w="2126" w:type="dxa"/>
          </w:tcPr>
          <w:p w14:paraId="228FC927" w14:textId="4C46023A" w:rsidR="00BF65C4" w:rsidRDefault="00BF65C4" w:rsidP="00BC3A32">
            <w:pPr>
              <w:pStyle w:val="afc"/>
            </w:pPr>
            <w:r>
              <w:rPr>
                <w:rFonts w:hint="eastAsia"/>
              </w:rPr>
              <w:t>1</w:t>
            </w:r>
            <w:r w:rsidR="00BE5CBF">
              <w:rPr>
                <w:rFonts w:hint="eastAsia"/>
              </w:rPr>
              <w:t>4</w:t>
            </w:r>
            <w:r>
              <w:rPr>
                <w:rFonts w:hint="eastAsia"/>
              </w:rPr>
              <w:t>0</w:t>
            </w:r>
          </w:p>
        </w:tc>
        <w:tc>
          <w:tcPr>
            <w:tcW w:w="1554" w:type="dxa"/>
          </w:tcPr>
          <w:p w14:paraId="0124A5ED" w14:textId="77777777" w:rsidR="00BF65C4" w:rsidRDefault="00BF65C4" w:rsidP="00BC3A32">
            <w:pPr>
              <w:pStyle w:val="afc"/>
            </w:pPr>
            <w:r>
              <w:rPr>
                <w:rFonts w:hint="eastAsia"/>
              </w:rPr>
              <w:t>℃</w:t>
            </w:r>
          </w:p>
        </w:tc>
        <w:tc>
          <w:tcPr>
            <w:tcW w:w="2262" w:type="dxa"/>
          </w:tcPr>
          <w:p w14:paraId="75FE36E2" w14:textId="77777777" w:rsidR="00BF65C4" w:rsidRDefault="00BF65C4" w:rsidP="00BC3A32">
            <w:pPr>
              <w:pStyle w:val="afc"/>
            </w:pPr>
          </w:p>
        </w:tc>
      </w:tr>
      <w:tr w:rsidR="00BF65C4" w14:paraId="2324A16D" w14:textId="77777777" w:rsidTr="00BC3A32">
        <w:tc>
          <w:tcPr>
            <w:tcW w:w="2977" w:type="dxa"/>
          </w:tcPr>
          <w:p w14:paraId="098CFC07" w14:textId="77777777" w:rsidR="00BF65C4" w:rsidRDefault="00BF65C4" w:rsidP="00BC3A32">
            <w:pPr>
              <w:pStyle w:val="afc"/>
            </w:pPr>
            <w:r>
              <w:rPr>
                <w:rFonts w:hint="eastAsia"/>
              </w:rPr>
              <w:t>壳体材料</w:t>
            </w:r>
          </w:p>
        </w:tc>
        <w:tc>
          <w:tcPr>
            <w:tcW w:w="709" w:type="dxa"/>
          </w:tcPr>
          <w:p w14:paraId="00AD4129" w14:textId="77777777" w:rsidR="00BF65C4" w:rsidRPr="004D7B11" w:rsidRDefault="00BF65C4" w:rsidP="00BC3A32">
            <w:pPr>
              <w:pStyle w:val="afc"/>
              <w:rPr>
                <w:rFonts w:ascii="宋体" w:hAnsi="宋体"/>
                <w:i/>
                <w:iCs/>
              </w:rPr>
            </w:pPr>
          </w:p>
        </w:tc>
        <w:tc>
          <w:tcPr>
            <w:tcW w:w="2126" w:type="dxa"/>
          </w:tcPr>
          <w:p w14:paraId="11A9603E" w14:textId="77777777" w:rsidR="00BF65C4" w:rsidRPr="00813681" w:rsidRDefault="00BF65C4" w:rsidP="00BC3A32">
            <w:pPr>
              <w:pStyle w:val="afc"/>
            </w:pPr>
            <w:r>
              <w:rPr>
                <w:rFonts w:hint="eastAsia"/>
              </w:rPr>
              <w:t>S30408</w:t>
            </w:r>
          </w:p>
        </w:tc>
        <w:tc>
          <w:tcPr>
            <w:tcW w:w="1554" w:type="dxa"/>
          </w:tcPr>
          <w:p w14:paraId="29DDF3A8" w14:textId="77777777" w:rsidR="00BF65C4" w:rsidRDefault="00BF65C4" w:rsidP="00BC3A32">
            <w:pPr>
              <w:pStyle w:val="afc"/>
            </w:pPr>
            <w:r>
              <w:rPr>
                <w:rFonts w:hint="eastAsia"/>
              </w:rPr>
              <w:t>板材</w:t>
            </w:r>
          </w:p>
        </w:tc>
        <w:tc>
          <w:tcPr>
            <w:tcW w:w="2262" w:type="dxa"/>
          </w:tcPr>
          <w:p w14:paraId="42D93DCC" w14:textId="77777777" w:rsidR="00BF65C4" w:rsidRDefault="00BF65C4" w:rsidP="00BC3A32">
            <w:pPr>
              <w:pStyle w:val="afc"/>
            </w:pPr>
          </w:p>
        </w:tc>
      </w:tr>
      <w:tr w:rsidR="00BF65C4" w14:paraId="4278BC30" w14:textId="77777777" w:rsidTr="00BC3A32">
        <w:tc>
          <w:tcPr>
            <w:tcW w:w="2977" w:type="dxa"/>
          </w:tcPr>
          <w:p w14:paraId="4F519A61" w14:textId="77777777" w:rsidR="00BF65C4" w:rsidRDefault="00BF65C4" w:rsidP="00BC3A32">
            <w:pPr>
              <w:pStyle w:val="afc"/>
            </w:pPr>
            <w:r>
              <w:rPr>
                <w:rFonts w:hint="eastAsia"/>
              </w:rPr>
              <w:t>壳体开孔处焊接接头系数</w:t>
            </w:r>
          </w:p>
        </w:tc>
        <w:tc>
          <w:tcPr>
            <w:tcW w:w="709" w:type="dxa"/>
          </w:tcPr>
          <w:p w14:paraId="089C5588" w14:textId="77777777" w:rsidR="00BF65C4" w:rsidRPr="004D7B11" w:rsidRDefault="00BF65C4" w:rsidP="00BC3A32">
            <w:pPr>
              <w:pStyle w:val="afc"/>
              <w:rPr>
                <w:rFonts w:ascii="宋体" w:hAnsi="宋体"/>
                <w:i/>
                <w:iCs/>
              </w:rPr>
            </w:pPr>
            <w:r w:rsidRPr="003D5E6E">
              <w:rPr>
                <w:i/>
                <w:iCs/>
              </w:rPr>
              <w:sym w:font="Symbol" w:char="F066"/>
            </w:r>
          </w:p>
        </w:tc>
        <w:tc>
          <w:tcPr>
            <w:tcW w:w="2126" w:type="dxa"/>
          </w:tcPr>
          <w:p w14:paraId="7089F129" w14:textId="77777777" w:rsidR="00BF65C4" w:rsidRPr="00813681" w:rsidRDefault="00BF65C4" w:rsidP="00BC3A32">
            <w:pPr>
              <w:pStyle w:val="afc"/>
            </w:pPr>
            <w:r>
              <w:rPr>
                <w:rFonts w:hint="eastAsia"/>
              </w:rPr>
              <w:t>1</w:t>
            </w:r>
          </w:p>
        </w:tc>
        <w:tc>
          <w:tcPr>
            <w:tcW w:w="1554" w:type="dxa"/>
          </w:tcPr>
          <w:p w14:paraId="76F598EB" w14:textId="77777777" w:rsidR="00BF65C4" w:rsidRDefault="00BF65C4" w:rsidP="00BC3A32">
            <w:pPr>
              <w:pStyle w:val="afc"/>
            </w:pPr>
          </w:p>
        </w:tc>
        <w:tc>
          <w:tcPr>
            <w:tcW w:w="2262" w:type="dxa"/>
          </w:tcPr>
          <w:p w14:paraId="46F86648" w14:textId="77777777" w:rsidR="00BF65C4" w:rsidRDefault="00BF65C4" w:rsidP="00BC3A32">
            <w:pPr>
              <w:pStyle w:val="afc"/>
            </w:pPr>
          </w:p>
        </w:tc>
      </w:tr>
      <w:tr w:rsidR="00BF65C4" w14:paraId="4ABCAF27" w14:textId="77777777" w:rsidTr="00BC3A32">
        <w:tc>
          <w:tcPr>
            <w:tcW w:w="2977" w:type="dxa"/>
          </w:tcPr>
          <w:p w14:paraId="2CD843B9" w14:textId="77777777" w:rsidR="00BF65C4" w:rsidRDefault="00BF65C4" w:rsidP="00BC3A32">
            <w:pPr>
              <w:pStyle w:val="afc"/>
            </w:pPr>
            <w:r>
              <w:rPr>
                <w:rFonts w:hint="eastAsia"/>
              </w:rPr>
              <w:t>壳体内径</w:t>
            </w:r>
          </w:p>
        </w:tc>
        <w:tc>
          <w:tcPr>
            <w:tcW w:w="709" w:type="dxa"/>
          </w:tcPr>
          <w:p w14:paraId="7FAAD237" w14:textId="77777777" w:rsidR="00BF65C4" w:rsidRPr="004D7B11" w:rsidRDefault="00BF65C4" w:rsidP="00BC3A32">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574F8928" w14:textId="37DEAE90" w:rsidR="00BF65C4" w:rsidRDefault="00BF65C4" w:rsidP="00BC3A32">
            <w:pPr>
              <w:pStyle w:val="afc"/>
            </w:pPr>
            <w:r>
              <w:rPr>
                <w:rFonts w:hint="eastAsia"/>
              </w:rPr>
              <w:t>1</w:t>
            </w:r>
            <w:r w:rsidR="00BE5CBF">
              <w:rPr>
                <w:rFonts w:hint="eastAsia"/>
              </w:rPr>
              <w:t>2</w:t>
            </w:r>
            <w:r>
              <w:rPr>
                <w:rFonts w:hint="eastAsia"/>
              </w:rPr>
              <w:t>00</w:t>
            </w:r>
          </w:p>
        </w:tc>
        <w:tc>
          <w:tcPr>
            <w:tcW w:w="1554" w:type="dxa"/>
          </w:tcPr>
          <w:p w14:paraId="214DA311" w14:textId="77777777" w:rsidR="00BF65C4" w:rsidRDefault="00BF65C4" w:rsidP="00BC3A32">
            <w:pPr>
              <w:pStyle w:val="afc"/>
            </w:pPr>
            <w:r>
              <w:rPr>
                <w:rFonts w:hint="eastAsia"/>
              </w:rPr>
              <w:t>m</w:t>
            </w:r>
            <w:r>
              <w:t>m</w:t>
            </w:r>
          </w:p>
        </w:tc>
        <w:tc>
          <w:tcPr>
            <w:tcW w:w="2262" w:type="dxa"/>
          </w:tcPr>
          <w:p w14:paraId="3A758D5B" w14:textId="77777777" w:rsidR="00BF65C4" w:rsidRDefault="00BF65C4" w:rsidP="00BC3A32">
            <w:pPr>
              <w:pStyle w:val="afc"/>
            </w:pPr>
          </w:p>
        </w:tc>
      </w:tr>
      <w:tr w:rsidR="00BF65C4" w14:paraId="4F3E1DCE" w14:textId="77777777" w:rsidTr="00BC3A32">
        <w:tc>
          <w:tcPr>
            <w:tcW w:w="2977" w:type="dxa"/>
          </w:tcPr>
          <w:p w14:paraId="439855DE" w14:textId="77777777" w:rsidR="00BF65C4" w:rsidRDefault="00BF65C4" w:rsidP="00BC3A32">
            <w:pPr>
              <w:pStyle w:val="afc"/>
            </w:pPr>
            <w:r>
              <w:rPr>
                <w:rFonts w:hint="eastAsia"/>
              </w:rPr>
              <w:t>壳体开孔处名义厚度</w:t>
            </w:r>
          </w:p>
        </w:tc>
        <w:tc>
          <w:tcPr>
            <w:tcW w:w="709" w:type="dxa"/>
          </w:tcPr>
          <w:p w14:paraId="4622F24D" w14:textId="77777777" w:rsidR="00BF65C4" w:rsidRPr="004D7B11" w:rsidRDefault="00BF65C4" w:rsidP="00BC3A32">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45B646D8" w14:textId="77777777" w:rsidR="00BF65C4" w:rsidRPr="00813681" w:rsidRDefault="00BF65C4" w:rsidP="00BC3A32">
            <w:pPr>
              <w:pStyle w:val="afc"/>
            </w:pPr>
            <w:r>
              <w:rPr>
                <w:rFonts w:hint="eastAsia"/>
              </w:rPr>
              <w:t>4</w:t>
            </w:r>
          </w:p>
        </w:tc>
        <w:tc>
          <w:tcPr>
            <w:tcW w:w="1554" w:type="dxa"/>
          </w:tcPr>
          <w:p w14:paraId="7CC8A242" w14:textId="77777777" w:rsidR="00BF65C4" w:rsidRDefault="00BF65C4" w:rsidP="00BC3A32">
            <w:pPr>
              <w:pStyle w:val="afc"/>
            </w:pPr>
            <w:r>
              <w:rPr>
                <w:rFonts w:hint="eastAsia"/>
              </w:rPr>
              <w:t>mm</w:t>
            </w:r>
          </w:p>
        </w:tc>
        <w:tc>
          <w:tcPr>
            <w:tcW w:w="2262" w:type="dxa"/>
          </w:tcPr>
          <w:p w14:paraId="3805BD5B" w14:textId="77777777" w:rsidR="00BF65C4" w:rsidRDefault="00BF65C4" w:rsidP="00BC3A32">
            <w:pPr>
              <w:pStyle w:val="afc"/>
            </w:pPr>
          </w:p>
        </w:tc>
      </w:tr>
      <w:tr w:rsidR="00BF65C4" w14:paraId="736C8B06" w14:textId="77777777" w:rsidTr="00BC3A32">
        <w:tc>
          <w:tcPr>
            <w:tcW w:w="2977" w:type="dxa"/>
          </w:tcPr>
          <w:p w14:paraId="1D0A4832" w14:textId="77777777" w:rsidR="00BF65C4" w:rsidRDefault="00BF65C4" w:rsidP="00BC3A32">
            <w:pPr>
              <w:pStyle w:val="afc"/>
            </w:pPr>
            <w:r>
              <w:rPr>
                <w:rFonts w:hint="eastAsia"/>
              </w:rPr>
              <w:t>壳体厚度负偏差</w:t>
            </w:r>
          </w:p>
        </w:tc>
        <w:tc>
          <w:tcPr>
            <w:tcW w:w="709" w:type="dxa"/>
          </w:tcPr>
          <w:p w14:paraId="2E807045" w14:textId="77777777" w:rsidR="00BF65C4" w:rsidRDefault="00BF65C4" w:rsidP="00BC3A32">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105FD332" w14:textId="77777777" w:rsidR="00BF65C4" w:rsidRDefault="00BF65C4" w:rsidP="00BC3A32">
            <w:pPr>
              <w:pStyle w:val="afc"/>
            </w:pPr>
            <w:r>
              <w:rPr>
                <w:rFonts w:hint="eastAsia"/>
              </w:rPr>
              <w:t>0.3</w:t>
            </w:r>
          </w:p>
        </w:tc>
        <w:tc>
          <w:tcPr>
            <w:tcW w:w="1554" w:type="dxa"/>
          </w:tcPr>
          <w:p w14:paraId="4735ED9F" w14:textId="77777777" w:rsidR="00BF65C4" w:rsidRDefault="00BF65C4" w:rsidP="00BC3A32">
            <w:pPr>
              <w:pStyle w:val="afc"/>
            </w:pPr>
            <w:r w:rsidRPr="00656ECE">
              <w:rPr>
                <w:rFonts w:hint="eastAsia"/>
              </w:rPr>
              <w:t>mm</w:t>
            </w:r>
          </w:p>
        </w:tc>
        <w:tc>
          <w:tcPr>
            <w:tcW w:w="2262" w:type="dxa"/>
          </w:tcPr>
          <w:p w14:paraId="7AE9B909" w14:textId="77777777" w:rsidR="00BF65C4" w:rsidRDefault="00BF65C4" w:rsidP="00BC3A32">
            <w:pPr>
              <w:pStyle w:val="afc"/>
            </w:pPr>
          </w:p>
        </w:tc>
      </w:tr>
      <w:tr w:rsidR="00BF65C4" w14:paraId="4758D53B" w14:textId="77777777" w:rsidTr="00BC3A32">
        <w:tc>
          <w:tcPr>
            <w:tcW w:w="2977" w:type="dxa"/>
          </w:tcPr>
          <w:p w14:paraId="261E4FA8" w14:textId="77777777" w:rsidR="00BF65C4" w:rsidRDefault="00BF65C4" w:rsidP="00BC3A32">
            <w:pPr>
              <w:pStyle w:val="afc"/>
            </w:pPr>
            <w:r>
              <w:rPr>
                <w:rFonts w:hint="eastAsia"/>
              </w:rPr>
              <w:t>壳体腐蚀裕量</w:t>
            </w:r>
          </w:p>
        </w:tc>
        <w:tc>
          <w:tcPr>
            <w:tcW w:w="709" w:type="dxa"/>
          </w:tcPr>
          <w:p w14:paraId="73E297DA" w14:textId="77777777" w:rsidR="00BF65C4" w:rsidRDefault="00BF65C4" w:rsidP="00BC3A32">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56E86C65" w14:textId="77777777" w:rsidR="00BF65C4" w:rsidRDefault="00BF65C4" w:rsidP="00BC3A32">
            <w:pPr>
              <w:pStyle w:val="afc"/>
            </w:pPr>
            <w:r>
              <w:rPr>
                <w:rFonts w:hint="eastAsia"/>
              </w:rPr>
              <w:t>0</w:t>
            </w:r>
          </w:p>
        </w:tc>
        <w:tc>
          <w:tcPr>
            <w:tcW w:w="1554" w:type="dxa"/>
          </w:tcPr>
          <w:p w14:paraId="2D93559B" w14:textId="77777777" w:rsidR="00BF65C4" w:rsidRDefault="00BF65C4" w:rsidP="00BC3A32">
            <w:pPr>
              <w:pStyle w:val="afc"/>
            </w:pPr>
            <w:r>
              <w:rPr>
                <w:rFonts w:hint="eastAsia"/>
              </w:rPr>
              <w:t>m</w:t>
            </w:r>
            <w:r>
              <w:t>m</w:t>
            </w:r>
          </w:p>
        </w:tc>
        <w:tc>
          <w:tcPr>
            <w:tcW w:w="2262" w:type="dxa"/>
          </w:tcPr>
          <w:p w14:paraId="0847D8E7" w14:textId="77777777" w:rsidR="00BF65C4" w:rsidRDefault="00BF65C4" w:rsidP="00BC3A32">
            <w:pPr>
              <w:pStyle w:val="afc"/>
            </w:pPr>
          </w:p>
        </w:tc>
      </w:tr>
      <w:tr w:rsidR="00BF65C4" w14:paraId="5B685B83" w14:textId="77777777" w:rsidTr="00BC3A32">
        <w:tc>
          <w:tcPr>
            <w:tcW w:w="2977" w:type="dxa"/>
          </w:tcPr>
          <w:p w14:paraId="35F924EE" w14:textId="77777777" w:rsidR="00BF65C4" w:rsidRDefault="00BF65C4" w:rsidP="00BC3A32">
            <w:pPr>
              <w:pStyle w:val="afc"/>
            </w:pPr>
            <w:r>
              <w:rPr>
                <w:rFonts w:hint="eastAsia"/>
              </w:rPr>
              <w:t>壳体材料许用应力</w:t>
            </w:r>
          </w:p>
        </w:tc>
        <w:tc>
          <w:tcPr>
            <w:tcW w:w="709" w:type="dxa"/>
          </w:tcPr>
          <w:p w14:paraId="320A98E7" w14:textId="77777777" w:rsidR="00BF65C4" w:rsidRPr="004D7B11" w:rsidRDefault="00BF65C4" w:rsidP="00BC3A32">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5B98929C" w14:textId="77777777" w:rsidR="00BF65C4" w:rsidRDefault="00BF65C4" w:rsidP="00BC3A32">
            <w:pPr>
              <w:pStyle w:val="afc"/>
            </w:pPr>
            <w:r>
              <w:rPr>
                <w:rFonts w:hint="eastAsia"/>
              </w:rPr>
              <w:t>137</w:t>
            </w:r>
          </w:p>
        </w:tc>
        <w:tc>
          <w:tcPr>
            <w:tcW w:w="1554" w:type="dxa"/>
          </w:tcPr>
          <w:p w14:paraId="073D4976" w14:textId="77777777" w:rsidR="00BF65C4" w:rsidRDefault="00BF65C4" w:rsidP="00BC3A32">
            <w:pPr>
              <w:pStyle w:val="afc"/>
            </w:pPr>
            <w:r w:rsidRPr="00656ECE">
              <w:t>MPa</w:t>
            </w:r>
          </w:p>
        </w:tc>
        <w:tc>
          <w:tcPr>
            <w:tcW w:w="2262" w:type="dxa"/>
          </w:tcPr>
          <w:p w14:paraId="5537DEBA" w14:textId="77777777" w:rsidR="00BF65C4" w:rsidRDefault="00BF65C4" w:rsidP="00BC3A32">
            <w:pPr>
              <w:pStyle w:val="afc"/>
            </w:pPr>
          </w:p>
        </w:tc>
      </w:tr>
      <w:tr w:rsidR="00BF65C4" w14:paraId="23DFA178" w14:textId="77777777" w:rsidTr="00BC3A32">
        <w:tc>
          <w:tcPr>
            <w:tcW w:w="2977" w:type="dxa"/>
          </w:tcPr>
          <w:p w14:paraId="4D8B978A" w14:textId="77777777" w:rsidR="00BF65C4" w:rsidRDefault="00BF65C4" w:rsidP="00BC3A32">
            <w:pPr>
              <w:pStyle w:val="afc"/>
            </w:pPr>
            <w:r>
              <w:rPr>
                <w:rFonts w:hint="eastAsia"/>
              </w:rPr>
              <w:t>接管轴线与封头轴线夹角</w:t>
            </w:r>
          </w:p>
        </w:tc>
        <w:tc>
          <w:tcPr>
            <w:tcW w:w="709" w:type="dxa"/>
          </w:tcPr>
          <w:p w14:paraId="7F4178FF" w14:textId="77777777" w:rsidR="00BF65C4" w:rsidRPr="004D7B11" w:rsidRDefault="00BF65C4" w:rsidP="00BC3A32">
            <w:pPr>
              <w:pStyle w:val="afc"/>
              <w:rPr>
                <w:rFonts w:ascii="宋体" w:hAnsi="宋体"/>
              </w:rPr>
            </w:pPr>
          </w:p>
        </w:tc>
        <w:tc>
          <w:tcPr>
            <w:tcW w:w="2126" w:type="dxa"/>
          </w:tcPr>
          <w:p w14:paraId="0DCBD61C" w14:textId="77777777" w:rsidR="00BF65C4" w:rsidRPr="002373D7" w:rsidRDefault="00BF65C4" w:rsidP="00BC3A32">
            <w:pPr>
              <w:pStyle w:val="afc"/>
            </w:pPr>
            <w:r>
              <w:rPr>
                <w:rFonts w:hint="eastAsia"/>
              </w:rPr>
              <w:t>0</w:t>
            </w:r>
          </w:p>
        </w:tc>
        <w:tc>
          <w:tcPr>
            <w:tcW w:w="1554" w:type="dxa"/>
          </w:tcPr>
          <w:p w14:paraId="5FE1B33B" w14:textId="77777777" w:rsidR="00BF65C4" w:rsidRPr="00656ECE" w:rsidRDefault="00BF65C4" w:rsidP="00BC3A32">
            <w:pPr>
              <w:pStyle w:val="afc"/>
            </w:pPr>
            <w:r>
              <w:rPr>
                <w:rFonts w:hint="eastAsia"/>
              </w:rPr>
              <w:t>（°）</w:t>
            </w:r>
          </w:p>
        </w:tc>
        <w:tc>
          <w:tcPr>
            <w:tcW w:w="2262" w:type="dxa"/>
          </w:tcPr>
          <w:p w14:paraId="70A5CE13" w14:textId="77777777" w:rsidR="00BF65C4" w:rsidRDefault="00BF65C4" w:rsidP="00BC3A32">
            <w:pPr>
              <w:pStyle w:val="afc"/>
            </w:pPr>
          </w:p>
        </w:tc>
      </w:tr>
      <w:tr w:rsidR="00BF65C4" w14:paraId="1DE70271" w14:textId="77777777" w:rsidTr="00BC3A32">
        <w:tc>
          <w:tcPr>
            <w:tcW w:w="2977" w:type="dxa"/>
          </w:tcPr>
          <w:p w14:paraId="55424817" w14:textId="77777777" w:rsidR="00BF65C4" w:rsidRDefault="00BF65C4" w:rsidP="00BC3A32">
            <w:pPr>
              <w:pStyle w:val="afc"/>
            </w:pPr>
            <w:r>
              <w:rPr>
                <w:rFonts w:hint="eastAsia"/>
              </w:rPr>
              <w:t>接管连接型式</w:t>
            </w:r>
          </w:p>
        </w:tc>
        <w:tc>
          <w:tcPr>
            <w:tcW w:w="709" w:type="dxa"/>
          </w:tcPr>
          <w:p w14:paraId="6AD48FD7" w14:textId="77777777" w:rsidR="00BF65C4" w:rsidRPr="004D7B11" w:rsidRDefault="00BF65C4" w:rsidP="00BC3A32">
            <w:pPr>
              <w:pStyle w:val="afc"/>
              <w:rPr>
                <w:rFonts w:ascii="宋体" w:hAnsi="宋体"/>
              </w:rPr>
            </w:pPr>
          </w:p>
        </w:tc>
        <w:tc>
          <w:tcPr>
            <w:tcW w:w="2126" w:type="dxa"/>
          </w:tcPr>
          <w:p w14:paraId="779F241D" w14:textId="77777777" w:rsidR="00BF65C4" w:rsidRDefault="00BF65C4" w:rsidP="00BC3A32">
            <w:pPr>
              <w:pStyle w:val="afc"/>
            </w:pPr>
            <w:r>
              <w:rPr>
                <w:rFonts w:ascii="宋体" w:hAnsi="宋体" w:hint="eastAsia"/>
              </w:rPr>
              <w:t>插入式接管</w:t>
            </w:r>
          </w:p>
        </w:tc>
        <w:tc>
          <w:tcPr>
            <w:tcW w:w="1554" w:type="dxa"/>
          </w:tcPr>
          <w:p w14:paraId="2F3953DD" w14:textId="77777777" w:rsidR="00BF65C4" w:rsidRPr="00656ECE" w:rsidRDefault="00BF65C4" w:rsidP="00BC3A32">
            <w:pPr>
              <w:pStyle w:val="afc"/>
            </w:pPr>
          </w:p>
        </w:tc>
        <w:tc>
          <w:tcPr>
            <w:tcW w:w="2262" w:type="dxa"/>
          </w:tcPr>
          <w:p w14:paraId="45530B58" w14:textId="77777777" w:rsidR="00BF65C4" w:rsidRDefault="00BF65C4" w:rsidP="00BC3A32">
            <w:pPr>
              <w:pStyle w:val="afc"/>
            </w:pPr>
          </w:p>
        </w:tc>
      </w:tr>
      <w:tr w:rsidR="00BF65C4" w14:paraId="78324754" w14:textId="77777777" w:rsidTr="00BC3A32">
        <w:tc>
          <w:tcPr>
            <w:tcW w:w="2977" w:type="dxa"/>
          </w:tcPr>
          <w:p w14:paraId="425569DD" w14:textId="77777777" w:rsidR="00BF65C4" w:rsidRDefault="00BF65C4" w:rsidP="00BC3A32">
            <w:pPr>
              <w:pStyle w:val="afc"/>
            </w:pPr>
            <w:r>
              <w:rPr>
                <w:rFonts w:hint="eastAsia"/>
              </w:rPr>
              <w:t>接管材料</w:t>
            </w:r>
          </w:p>
        </w:tc>
        <w:tc>
          <w:tcPr>
            <w:tcW w:w="709" w:type="dxa"/>
          </w:tcPr>
          <w:p w14:paraId="61CB21B1" w14:textId="77777777" w:rsidR="00BF65C4" w:rsidRPr="004D7B11" w:rsidRDefault="00BF65C4" w:rsidP="00BC3A32">
            <w:pPr>
              <w:pStyle w:val="afc"/>
              <w:rPr>
                <w:rFonts w:ascii="宋体" w:hAnsi="宋体"/>
              </w:rPr>
            </w:pPr>
          </w:p>
        </w:tc>
        <w:tc>
          <w:tcPr>
            <w:tcW w:w="2126" w:type="dxa"/>
          </w:tcPr>
          <w:p w14:paraId="48D87E68" w14:textId="77777777" w:rsidR="00BF65C4" w:rsidRDefault="00BF65C4" w:rsidP="00BC3A32">
            <w:pPr>
              <w:pStyle w:val="afc"/>
              <w:rPr>
                <w:rFonts w:ascii="宋体" w:hAnsi="宋体"/>
              </w:rPr>
            </w:pPr>
            <w:r>
              <w:rPr>
                <w:rFonts w:ascii="宋体" w:hAnsi="宋体"/>
              </w:rPr>
              <w:t>S</w:t>
            </w:r>
            <w:r>
              <w:rPr>
                <w:rFonts w:ascii="宋体" w:hAnsi="宋体" w:hint="eastAsia"/>
              </w:rPr>
              <w:t>30408</w:t>
            </w:r>
          </w:p>
        </w:tc>
        <w:tc>
          <w:tcPr>
            <w:tcW w:w="1554" w:type="dxa"/>
          </w:tcPr>
          <w:p w14:paraId="34764655" w14:textId="77777777" w:rsidR="00BF65C4" w:rsidRPr="00656ECE" w:rsidRDefault="00BF65C4" w:rsidP="00BC3A32">
            <w:pPr>
              <w:pStyle w:val="afc"/>
            </w:pPr>
            <w:r>
              <w:rPr>
                <w:rFonts w:hint="eastAsia"/>
              </w:rPr>
              <w:t>管材</w:t>
            </w:r>
          </w:p>
        </w:tc>
        <w:tc>
          <w:tcPr>
            <w:tcW w:w="2262" w:type="dxa"/>
          </w:tcPr>
          <w:p w14:paraId="3874E998" w14:textId="77777777" w:rsidR="00BF65C4" w:rsidRDefault="00BF65C4" w:rsidP="00BC3A32">
            <w:pPr>
              <w:pStyle w:val="afc"/>
            </w:pPr>
          </w:p>
        </w:tc>
      </w:tr>
      <w:tr w:rsidR="00BF65C4" w14:paraId="4E74A9B4" w14:textId="77777777" w:rsidTr="00BC3A32">
        <w:tc>
          <w:tcPr>
            <w:tcW w:w="2977" w:type="dxa"/>
          </w:tcPr>
          <w:p w14:paraId="3BE75CEC" w14:textId="77777777" w:rsidR="00BF65C4" w:rsidRDefault="00BF65C4" w:rsidP="00BC3A32">
            <w:pPr>
              <w:pStyle w:val="afc"/>
            </w:pPr>
            <w:r>
              <w:rPr>
                <w:rFonts w:hint="eastAsia"/>
              </w:rPr>
              <w:t>接管实际外伸高度</w:t>
            </w:r>
          </w:p>
        </w:tc>
        <w:tc>
          <w:tcPr>
            <w:tcW w:w="709" w:type="dxa"/>
          </w:tcPr>
          <w:p w14:paraId="35E4A9DE" w14:textId="77777777" w:rsidR="00BF65C4" w:rsidRPr="004D7B11" w:rsidRDefault="00BF65C4" w:rsidP="00BC3A32">
            <w:pPr>
              <w:pStyle w:val="afc"/>
              <w:rPr>
                <w:rFonts w:ascii="宋体" w:hAnsi="宋体"/>
              </w:rPr>
            </w:pPr>
          </w:p>
        </w:tc>
        <w:tc>
          <w:tcPr>
            <w:tcW w:w="2126" w:type="dxa"/>
          </w:tcPr>
          <w:p w14:paraId="20558537" w14:textId="77777777" w:rsidR="00BF65C4" w:rsidRDefault="00BF65C4" w:rsidP="00BC3A32">
            <w:pPr>
              <w:pStyle w:val="afc"/>
              <w:rPr>
                <w:rFonts w:ascii="宋体" w:hAnsi="宋体"/>
              </w:rPr>
            </w:pPr>
            <w:r>
              <w:rPr>
                <w:rFonts w:ascii="宋体" w:hAnsi="宋体" w:hint="eastAsia"/>
              </w:rPr>
              <w:t>100</w:t>
            </w:r>
          </w:p>
        </w:tc>
        <w:tc>
          <w:tcPr>
            <w:tcW w:w="1554" w:type="dxa"/>
          </w:tcPr>
          <w:p w14:paraId="0BE4411C" w14:textId="77777777" w:rsidR="00BF65C4" w:rsidRDefault="00BF65C4" w:rsidP="00BC3A32">
            <w:pPr>
              <w:pStyle w:val="afc"/>
            </w:pPr>
            <w:r>
              <w:rPr>
                <w:rFonts w:hint="eastAsia"/>
              </w:rPr>
              <w:t>m</w:t>
            </w:r>
            <w:r>
              <w:t>m</w:t>
            </w:r>
          </w:p>
        </w:tc>
        <w:tc>
          <w:tcPr>
            <w:tcW w:w="2262" w:type="dxa"/>
          </w:tcPr>
          <w:p w14:paraId="4EA29681" w14:textId="77777777" w:rsidR="00BF65C4" w:rsidRDefault="00BF65C4" w:rsidP="00BC3A32">
            <w:pPr>
              <w:pStyle w:val="afc"/>
            </w:pPr>
          </w:p>
        </w:tc>
      </w:tr>
      <w:tr w:rsidR="00BF65C4" w14:paraId="131C6FDA" w14:textId="77777777" w:rsidTr="00BC3A32">
        <w:tc>
          <w:tcPr>
            <w:tcW w:w="2977" w:type="dxa"/>
          </w:tcPr>
          <w:p w14:paraId="6C9F4C3C" w14:textId="77777777" w:rsidR="00BF65C4" w:rsidRDefault="00BF65C4" w:rsidP="00BC3A32">
            <w:pPr>
              <w:pStyle w:val="afc"/>
            </w:pPr>
            <w:r>
              <w:rPr>
                <w:rFonts w:hint="eastAsia"/>
              </w:rPr>
              <w:t>接管实际内伸高度</w:t>
            </w:r>
          </w:p>
        </w:tc>
        <w:tc>
          <w:tcPr>
            <w:tcW w:w="709" w:type="dxa"/>
          </w:tcPr>
          <w:p w14:paraId="363C7E94" w14:textId="77777777" w:rsidR="00BF65C4" w:rsidRPr="004D7B11" w:rsidRDefault="00BF65C4" w:rsidP="00BC3A32">
            <w:pPr>
              <w:pStyle w:val="afc"/>
              <w:rPr>
                <w:rFonts w:ascii="宋体" w:hAnsi="宋体"/>
              </w:rPr>
            </w:pPr>
          </w:p>
        </w:tc>
        <w:tc>
          <w:tcPr>
            <w:tcW w:w="2126" w:type="dxa"/>
          </w:tcPr>
          <w:p w14:paraId="49D0B314" w14:textId="77777777" w:rsidR="00BF65C4" w:rsidRDefault="00BF65C4" w:rsidP="00BC3A32">
            <w:pPr>
              <w:pStyle w:val="afc"/>
              <w:rPr>
                <w:rFonts w:ascii="宋体" w:hAnsi="宋体"/>
              </w:rPr>
            </w:pPr>
            <w:r>
              <w:rPr>
                <w:rFonts w:ascii="宋体" w:hAnsi="宋体" w:hint="eastAsia"/>
              </w:rPr>
              <w:t>0</w:t>
            </w:r>
          </w:p>
        </w:tc>
        <w:tc>
          <w:tcPr>
            <w:tcW w:w="1554" w:type="dxa"/>
          </w:tcPr>
          <w:p w14:paraId="6672F2C3" w14:textId="77777777" w:rsidR="00BF65C4" w:rsidRDefault="00BF65C4" w:rsidP="00BC3A32">
            <w:pPr>
              <w:pStyle w:val="afc"/>
            </w:pPr>
            <w:r>
              <w:rPr>
                <w:rFonts w:hint="eastAsia"/>
              </w:rPr>
              <w:t>m</w:t>
            </w:r>
            <w:r>
              <w:t>m</w:t>
            </w:r>
          </w:p>
        </w:tc>
        <w:tc>
          <w:tcPr>
            <w:tcW w:w="2262" w:type="dxa"/>
          </w:tcPr>
          <w:p w14:paraId="62D7FD47" w14:textId="77777777" w:rsidR="00BF65C4" w:rsidRDefault="00BF65C4" w:rsidP="00BC3A32">
            <w:pPr>
              <w:pStyle w:val="afc"/>
            </w:pPr>
          </w:p>
        </w:tc>
      </w:tr>
      <w:tr w:rsidR="00BF65C4" w14:paraId="2A1F0111" w14:textId="77777777" w:rsidTr="00BC3A32">
        <w:tc>
          <w:tcPr>
            <w:tcW w:w="2977" w:type="dxa"/>
            <w:vAlign w:val="center"/>
          </w:tcPr>
          <w:p w14:paraId="44FBB69E" w14:textId="77777777" w:rsidR="00BF65C4" w:rsidRPr="00FC29B0" w:rsidRDefault="00BF65C4" w:rsidP="00BC3A32">
            <w:pPr>
              <w:pStyle w:val="afc"/>
              <w:rPr>
                <w:rFonts w:ascii="宋体" w:hAnsi="宋体"/>
              </w:rPr>
            </w:pPr>
            <w:r w:rsidRPr="00FC29B0">
              <w:rPr>
                <w:rFonts w:ascii="宋体" w:hAnsi="宋体" w:hint="eastAsia"/>
              </w:rPr>
              <w:t>接管焊接接头系数</w:t>
            </w:r>
          </w:p>
        </w:tc>
        <w:tc>
          <w:tcPr>
            <w:tcW w:w="709" w:type="dxa"/>
            <w:vAlign w:val="center"/>
          </w:tcPr>
          <w:p w14:paraId="07999CA0" w14:textId="77777777" w:rsidR="00BF65C4" w:rsidRPr="004D7B11" w:rsidRDefault="00BF65C4" w:rsidP="00BC3A32">
            <w:pPr>
              <w:pStyle w:val="afc"/>
              <w:rPr>
                <w:rFonts w:ascii="宋体" w:hAnsi="宋体"/>
              </w:rPr>
            </w:pPr>
          </w:p>
        </w:tc>
        <w:tc>
          <w:tcPr>
            <w:tcW w:w="2126" w:type="dxa"/>
            <w:vAlign w:val="center"/>
          </w:tcPr>
          <w:p w14:paraId="2B1A55B5" w14:textId="77777777" w:rsidR="00BF65C4" w:rsidRDefault="00BF65C4" w:rsidP="00BC3A32">
            <w:pPr>
              <w:pStyle w:val="afc"/>
              <w:rPr>
                <w:rFonts w:ascii="宋体" w:hAnsi="宋体"/>
              </w:rPr>
            </w:pPr>
            <w:r w:rsidRPr="00FC29B0">
              <w:rPr>
                <w:rFonts w:ascii="宋体" w:hAnsi="宋体"/>
              </w:rPr>
              <w:t>1</w:t>
            </w:r>
          </w:p>
        </w:tc>
        <w:tc>
          <w:tcPr>
            <w:tcW w:w="1554" w:type="dxa"/>
            <w:vAlign w:val="center"/>
          </w:tcPr>
          <w:p w14:paraId="2C56C158" w14:textId="77777777" w:rsidR="00BF65C4" w:rsidRPr="00FC29B0" w:rsidRDefault="00BF65C4" w:rsidP="00BC3A32">
            <w:pPr>
              <w:pStyle w:val="afc"/>
              <w:rPr>
                <w:rFonts w:ascii="宋体" w:hAnsi="宋体"/>
              </w:rPr>
            </w:pPr>
          </w:p>
        </w:tc>
        <w:tc>
          <w:tcPr>
            <w:tcW w:w="2262" w:type="dxa"/>
          </w:tcPr>
          <w:p w14:paraId="1744167A" w14:textId="77777777" w:rsidR="00BF65C4" w:rsidRDefault="00BF65C4" w:rsidP="00BC3A32">
            <w:pPr>
              <w:pStyle w:val="afc"/>
            </w:pPr>
          </w:p>
        </w:tc>
      </w:tr>
      <w:tr w:rsidR="00BF65C4" w14:paraId="2C18F896" w14:textId="77777777" w:rsidTr="00BC3A32">
        <w:tc>
          <w:tcPr>
            <w:tcW w:w="2977" w:type="dxa"/>
            <w:vAlign w:val="center"/>
          </w:tcPr>
          <w:p w14:paraId="0278AC3E" w14:textId="77777777" w:rsidR="00BF65C4" w:rsidRPr="00FC29B0" w:rsidRDefault="00BF65C4" w:rsidP="00BC3A32">
            <w:pPr>
              <w:pStyle w:val="afc"/>
              <w:rPr>
                <w:rFonts w:ascii="宋体" w:hAnsi="宋体"/>
              </w:rPr>
            </w:pPr>
            <w:r w:rsidRPr="00FC29B0">
              <w:rPr>
                <w:rFonts w:ascii="宋体" w:hAnsi="宋体" w:hint="eastAsia"/>
              </w:rPr>
              <w:t>接管腐蚀裕量</w:t>
            </w:r>
          </w:p>
        </w:tc>
        <w:tc>
          <w:tcPr>
            <w:tcW w:w="709" w:type="dxa"/>
            <w:vAlign w:val="center"/>
          </w:tcPr>
          <w:p w14:paraId="6A746970" w14:textId="77777777" w:rsidR="00BF65C4" w:rsidRPr="004D7B11" w:rsidRDefault="00BF65C4" w:rsidP="00BC3A32">
            <w:pPr>
              <w:pStyle w:val="afc"/>
              <w:rPr>
                <w:rFonts w:ascii="宋体" w:hAnsi="宋体"/>
              </w:rPr>
            </w:pPr>
          </w:p>
        </w:tc>
        <w:tc>
          <w:tcPr>
            <w:tcW w:w="2126" w:type="dxa"/>
            <w:vAlign w:val="center"/>
          </w:tcPr>
          <w:p w14:paraId="0EFDE042" w14:textId="77777777" w:rsidR="00BF65C4" w:rsidRDefault="00BF65C4" w:rsidP="00BC3A32">
            <w:pPr>
              <w:pStyle w:val="afc"/>
              <w:rPr>
                <w:rFonts w:ascii="宋体" w:hAnsi="宋体"/>
              </w:rPr>
            </w:pPr>
            <w:r>
              <w:rPr>
                <w:rFonts w:ascii="宋体" w:hAnsi="宋体" w:hint="eastAsia"/>
              </w:rPr>
              <w:t>0</w:t>
            </w:r>
          </w:p>
        </w:tc>
        <w:tc>
          <w:tcPr>
            <w:tcW w:w="1554" w:type="dxa"/>
            <w:vAlign w:val="center"/>
          </w:tcPr>
          <w:p w14:paraId="3C91040A" w14:textId="77777777" w:rsidR="00BF65C4" w:rsidRPr="00FC29B0" w:rsidRDefault="00BF65C4" w:rsidP="00BC3A32">
            <w:pPr>
              <w:pStyle w:val="afc"/>
              <w:rPr>
                <w:rFonts w:ascii="宋体" w:hAnsi="宋体"/>
              </w:rPr>
            </w:pPr>
            <w:r>
              <w:rPr>
                <w:rFonts w:hint="eastAsia"/>
              </w:rPr>
              <w:t>m</w:t>
            </w:r>
            <w:r>
              <w:t>m</w:t>
            </w:r>
          </w:p>
        </w:tc>
        <w:tc>
          <w:tcPr>
            <w:tcW w:w="2262" w:type="dxa"/>
          </w:tcPr>
          <w:p w14:paraId="2254D916" w14:textId="77777777" w:rsidR="00BF65C4" w:rsidRDefault="00BF65C4" w:rsidP="00BC3A32">
            <w:pPr>
              <w:pStyle w:val="afc"/>
            </w:pPr>
          </w:p>
        </w:tc>
      </w:tr>
      <w:tr w:rsidR="00BF65C4" w14:paraId="664B1269" w14:textId="77777777" w:rsidTr="00BC3A32">
        <w:tc>
          <w:tcPr>
            <w:tcW w:w="2977" w:type="dxa"/>
            <w:vAlign w:val="center"/>
          </w:tcPr>
          <w:p w14:paraId="550552EE" w14:textId="77777777" w:rsidR="00BF65C4" w:rsidRPr="00FC29B0" w:rsidRDefault="00BF65C4" w:rsidP="00BC3A32">
            <w:pPr>
              <w:pStyle w:val="afc"/>
              <w:rPr>
                <w:rFonts w:ascii="宋体" w:hAnsi="宋体"/>
              </w:rPr>
            </w:pPr>
            <w:r>
              <w:rPr>
                <w:rFonts w:ascii="宋体" w:hAnsi="宋体" w:hint="eastAsia"/>
              </w:rPr>
              <w:t>接管厚度负偏差</w:t>
            </w:r>
          </w:p>
        </w:tc>
        <w:tc>
          <w:tcPr>
            <w:tcW w:w="709" w:type="dxa"/>
            <w:vAlign w:val="center"/>
          </w:tcPr>
          <w:p w14:paraId="484B5664" w14:textId="77777777" w:rsidR="00BF65C4" w:rsidRPr="004D7B11" w:rsidRDefault="00BF65C4" w:rsidP="00BC3A32">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0D3E23AE" w14:textId="35B1E34E" w:rsidR="00BF65C4" w:rsidRPr="00FC29B0" w:rsidRDefault="00BF65C4" w:rsidP="00BC3A32">
            <w:pPr>
              <w:pStyle w:val="afc"/>
              <w:rPr>
                <w:rFonts w:ascii="宋体" w:hAnsi="宋体"/>
              </w:rPr>
            </w:pPr>
            <w:r>
              <w:rPr>
                <w:rFonts w:ascii="宋体" w:hAnsi="宋体" w:hint="eastAsia"/>
              </w:rPr>
              <w:t>0.</w:t>
            </w:r>
            <w:r w:rsidR="00BE5CBF">
              <w:rPr>
                <w:rFonts w:ascii="宋体" w:hAnsi="宋体" w:hint="eastAsia"/>
              </w:rPr>
              <w:t>24</w:t>
            </w:r>
          </w:p>
        </w:tc>
        <w:tc>
          <w:tcPr>
            <w:tcW w:w="1554" w:type="dxa"/>
            <w:vAlign w:val="center"/>
          </w:tcPr>
          <w:p w14:paraId="23EB8C86" w14:textId="77777777" w:rsidR="00BF65C4" w:rsidRPr="00FC29B0" w:rsidRDefault="00BF65C4" w:rsidP="00BC3A32">
            <w:pPr>
              <w:pStyle w:val="afc"/>
              <w:rPr>
                <w:rFonts w:ascii="宋体" w:hAnsi="宋体"/>
              </w:rPr>
            </w:pPr>
            <w:r>
              <w:rPr>
                <w:rFonts w:hint="eastAsia"/>
              </w:rPr>
              <w:t>mm</w:t>
            </w:r>
          </w:p>
        </w:tc>
        <w:tc>
          <w:tcPr>
            <w:tcW w:w="2262" w:type="dxa"/>
          </w:tcPr>
          <w:p w14:paraId="1E7AC101" w14:textId="77777777" w:rsidR="00BF65C4" w:rsidRDefault="00BF65C4" w:rsidP="00BC3A32">
            <w:pPr>
              <w:pStyle w:val="afc"/>
            </w:pPr>
          </w:p>
        </w:tc>
      </w:tr>
      <w:tr w:rsidR="00BF65C4" w14:paraId="113B0C16" w14:textId="77777777" w:rsidTr="00BC3A32">
        <w:tc>
          <w:tcPr>
            <w:tcW w:w="2977" w:type="dxa"/>
            <w:tcBorders>
              <w:bottom w:val="single" w:sz="4" w:space="0" w:color="auto"/>
            </w:tcBorders>
          </w:tcPr>
          <w:p w14:paraId="690E382F" w14:textId="77777777" w:rsidR="00BF65C4" w:rsidRDefault="00BF65C4" w:rsidP="00BC3A32">
            <w:pPr>
              <w:pStyle w:val="afc"/>
            </w:pPr>
            <w:r>
              <w:rPr>
                <w:rFonts w:hint="eastAsia"/>
              </w:rPr>
              <w:t>接管材料</w:t>
            </w:r>
            <w:r w:rsidRPr="00656ECE">
              <w:rPr>
                <w:rFonts w:hint="eastAsia"/>
              </w:rPr>
              <w:t>许用应力</w:t>
            </w:r>
          </w:p>
        </w:tc>
        <w:tc>
          <w:tcPr>
            <w:tcW w:w="709" w:type="dxa"/>
            <w:tcBorders>
              <w:bottom w:val="single" w:sz="4" w:space="0" w:color="auto"/>
            </w:tcBorders>
          </w:tcPr>
          <w:p w14:paraId="618E4E72" w14:textId="77777777" w:rsidR="00BF65C4" w:rsidRPr="003D5E6E" w:rsidRDefault="00BF65C4" w:rsidP="00BC3A32">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2B64506B" w14:textId="77777777" w:rsidR="00BF65C4" w:rsidRPr="00813681" w:rsidRDefault="00BF65C4" w:rsidP="00BC3A32">
            <w:pPr>
              <w:pStyle w:val="afc"/>
            </w:pPr>
            <w:r>
              <w:rPr>
                <w:rFonts w:hint="eastAsia"/>
              </w:rPr>
              <w:t>137</w:t>
            </w:r>
          </w:p>
        </w:tc>
        <w:tc>
          <w:tcPr>
            <w:tcW w:w="1554" w:type="dxa"/>
            <w:tcBorders>
              <w:bottom w:val="single" w:sz="4" w:space="0" w:color="auto"/>
            </w:tcBorders>
          </w:tcPr>
          <w:p w14:paraId="426DED04" w14:textId="77777777" w:rsidR="00BF65C4" w:rsidRDefault="00BF65C4" w:rsidP="00BC3A32">
            <w:pPr>
              <w:pStyle w:val="afc"/>
            </w:pPr>
            <w:r w:rsidRPr="00656ECE">
              <w:t>MPa</w:t>
            </w:r>
          </w:p>
        </w:tc>
        <w:tc>
          <w:tcPr>
            <w:tcW w:w="2262" w:type="dxa"/>
            <w:tcBorders>
              <w:bottom w:val="single" w:sz="4" w:space="0" w:color="auto"/>
            </w:tcBorders>
          </w:tcPr>
          <w:p w14:paraId="0E2A8B9F" w14:textId="77777777" w:rsidR="00BF65C4" w:rsidRDefault="00BF65C4" w:rsidP="00BC3A32">
            <w:pPr>
              <w:pStyle w:val="afc"/>
            </w:pPr>
          </w:p>
        </w:tc>
      </w:tr>
    </w:tbl>
    <w:p w14:paraId="084A658B" w14:textId="77777777" w:rsidR="00BE5CBF" w:rsidRDefault="00BE5CBF" w:rsidP="00BE5CBF">
      <w:pPr>
        <w:pStyle w:val="ab"/>
        <w:ind w:left="480" w:firstLineChars="0" w:firstLine="0"/>
      </w:pPr>
      <w:r w:rsidRPr="00BF118B">
        <w:rPr>
          <w:rFonts w:hint="eastAsia"/>
        </w:rPr>
        <w:t>③</w:t>
      </w:r>
      <w:r>
        <w:rPr>
          <w:rFonts w:hint="eastAsia"/>
        </w:rPr>
        <w:t>开孔所需补强面积计算</w:t>
      </w:r>
    </w:p>
    <w:p w14:paraId="29263B85" w14:textId="77777777" w:rsidR="00BE5CBF" w:rsidRDefault="00BE5CBF" w:rsidP="00BE5CBF">
      <w:pPr>
        <w:pStyle w:val="ab"/>
        <w:ind w:firstLineChars="0"/>
      </w:pPr>
      <w:r w:rsidRPr="00BF118B">
        <w:rPr>
          <w:rFonts w:hint="eastAsia"/>
        </w:rPr>
        <w:t>按式</w:t>
      </w:r>
      <w:r>
        <w:rPr>
          <w:rFonts w:hint="eastAsia"/>
        </w:rPr>
        <w:t>（</w:t>
      </w:r>
      <w:r>
        <w:rPr>
          <w:rFonts w:hint="eastAsia"/>
        </w:rPr>
        <w:t>3-21</w:t>
      </w:r>
      <w:r>
        <w:rPr>
          <w:rFonts w:hint="eastAsia"/>
        </w:rPr>
        <w:t>）</w:t>
      </w:r>
      <w:r w:rsidRPr="00BF118B">
        <w:rPr>
          <w:rFonts w:hint="eastAsia"/>
        </w:rPr>
        <w:t>计算</w:t>
      </w:r>
      <w:r>
        <w:rPr>
          <w:rFonts w:hint="eastAsia"/>
        </w:rPr>
        <w:t>得</w:t>
      </w:r>
      <w:r w:rsidRPr="00BF118B">
        <w:rPr>
          <w:rFonts w:hint="eastAsia"/>
        </w:rPr>
        <w:t>：</w:t>
      </w:r>
    </w:p>
    <w:p w14:paraId="3AC635BC" w14:textId="597FDCBF" w:rsidR="00BE5CBF" w:rsidRDefault="00BE5CBF" w:rsidP="00BE5CBF">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38</m:t>
        </m:r>
        <m:r>
          <w:rPr>
            <w:rFonts w:ascii="Cambria Math" w:hAnsi="Cambria Math"/>
          </w:rPr>
          <m:t>-2×</m:t>
        </m:r>
        <m:d>
          <m:dPr>
            <m:ctrlPr>
              <w:rPr>
                <w:rFonts w:ascii="Cambria Math" w:hAnsi="Cambria Math"/>
                <w:i/>
              </w:rPr>
            </m:ctrlPr>
          </m:dPr>
          <m:e>
            <m:r>
              <w:rPr>
                <w:rFonts w:ascii="Cambria Math" w:hAnsi="Cambria Math" w:hint="eastAsia"/>
              </w:rPr>
              <m:t>2</m:t>
            </m:r>
            <m:r>
              <w:rPr>
                <w:rFonts w:ascii="微软雅黑" w:eastAsia="微软雅黑" w:hAnsi="微软雅黑" w:cs="微软雅黑" w:hint="eastAsia"/>
              </w:rPr>
              <m:t>-</m:t>
            </m:r>
            <m:r>
              <w:rPr>
                <w:rFonts w:ascii="Cambria Math" w:hAnsi="Cambria Math" w:hint="eastAsia"/>
              </w:rPr>
              <m:t>0.24</m:t>
            </m:r>
            <m:r>
              <w:rPr>
                <w:rFonts w:ascii="Cambria Math" w:hAnsi="Cambria Math"/>
              </w:rPr>
              <m:t>-0</m:t>
            </m:r>
          </m:e>
        </m:d>
        <m:r>
          <w:rPr>
            <w:rFonts w:ascii="Cambria Math" w:hAnsi="Cambria Math"/>
          </w:rPr>
          <m:t>=</m:t>
        </m:r>
        <m:r>
          <w:rPr>
            <w:rFonts w:ascii="Cambria Math" w:hAnsi="Cambria Math" w:hint="eastAsia"/>
          </w:rPr>
          <m:t>34.48</m:t>
        </m:r>
        <m:r>
          <w:rPr>
            <w:rFonts w:ascii="Cambria Math" w:hAnsi="Cambria Math"/>
          </w:rPr>
          <m:t>mm</m:t>
        </m:r>
      </m:oMath>
      <w:r>
        <w:rPr>
          <w:rFonts w:hint="eastAsia"/>
        </w:rPr>
        <w:t>，</w:t>
      </w:r>
    </w:p>
    <w:p w14:paraId="61082DA9" w14:textId="732DA9F0" w:rsidR="00BE5CBF" w:rsidRDefault="00BE5CBF" w:rsidP="00BE5CBF">
      <w:pPr>
        <w:pStyle w:val="ab"/>
        <w:rPr>
          <w:iCs/>
        </w:rPr>
      </w:pPr>
      <w:r>
        <w:rPr>
          <w:rFonts w:hint="eastAsia"/>
        </w:rPr>
        <w:t>开孔所需补强面积</w:t>
      </w:r>
      <m:oMath>
        <m:r>
          <w:rPr>
            <w:rFonts w:ascii="Cambria Math" w:hAnsi="Cambria Math"/>
          </w:rPr>
          <m:t>A=</m:t>
        </m:r>
        <m:r>
          <w:rPr>
            <w:rFonts w:ascii="Cambria Math" w:hAnsi="Cambria Math" w:hint="eastAsia"/>
          </w:rPr>
          <m:t>34.48</m:t>
        </m:r>
        <m:r>
          <w:rPr>
            <w:rFonts w:ascii="Cambria Math" w:hAnsi="Cambria Math"/>
          </w:rPr>
          <m:t>×</m:t>
        </m:r>
        <m:r>
          <w:rPr>
            <w:rFonts w:ascii="Cambria Math" w:hAnsi="Cambria Math" w:hint="eastAsia"/>
          </w:rPr>
          <m:t>0.39+2</m:t>
        </m:r>
        <m:r>
          <w:rPr>
            <w:rFonts w:ascii="Cambria Math" w:hAnsi="Cambria Math"/>
          </w:rPr>
          <m:t>×</m:t>
        </m:r>
        <m:r>
          <w:rPr>
            <w:rFonts w:ascii="Cambria Math" w:hAnsi="Cambria Math" w:hint="eastAsia"/>
          </w:rPr>
          <m:t>0.39</m:t>
        </m:r>
        <m:r>
          <w:rPr>
            <w:rFonts w:ascii="Cambria Math" w:hAnsi="Cambria Math"/>
          </w:rPr>
          <m:t>×</m:t>
        </m:r>
        <m:r>
          <w:rPr>
            <w:rFonts w:ascii="Cambria Math" w:hAnsi="Cambria Math" w:hint="eastAsia"/>
          </w:rPr>
          <m:t>1.76</m:t>
        </m:r>
        <m:r>
          <w:rPr>
            <w:rFonts w:ascii="Cambria Math" w:hAnsi="Cambria Math"/>
          </w:rPr>
          <m:t>×</m:t>
        </m:r>
        <m:r>
          <w:rPr>
            <w:rFonts w:ascii="Cambria Math" w:hAnsi="Cambria Math" w:hint="eastAsia"/>
          </w:rPr>
          <m:t>0=14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w:p>
    <w:p w14:paraId="11CC875C" w14:textId="77777777" w:rsidR="00BE5CBF" w:rsidRDefault="00BE5CBF" w:rsidP="00BE5CBF">
      <w:pPr>
        <w:pStyle w:val="ab"/>
        <w:rPr>
          <w:iCs/>
        </w:rPr>
      </w:pPr>
      <w:r>
        <w:rPr>
          <w:rFonts w:hint="eastAsia"/>
          <w:iCs/>
        </w:rPr>
        <w:t>④有效补强范围确定</w:t>
      </w:r>
    </w:p>
    <w:p w14:paraId="6E719B87" w14:textId="77777777" w:rsidR="00BE5CBF" w:rsidRPr="00552DE1" w:rsidRDefault="00BE5CBF" w:rsidP="00BE5CBF">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17687259" w14:textId="0ADEA627" w:rsidR="00BE5CBF" w:rsidRDefault="00BE5CBF" w:rsidP="00BE5CBF">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69.0</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8.3</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1CF76DD1" w14:textId="77777777" w:rsidR="00BE5CBF" w:rsidRDefault="00BE5CBF" w:rsidP="00BE5CBF">
      <w:pPr>
        <w:pStyle w:val="ab"/>
      </w:pPr>
      <w:r>
        <w:rPr>
          <w:rFonts w:hint="eastAsia"/>
        </w:rPr>
        <w:t>⑤补强面积计算</w:t>
      </w:r>
    </w:p>
    <w:p w14:paraId="5B3CA837" w14:textId="77777777" w:rsidR="00BE5CBF" w:rsidRDefault="00BE5CBF" w:rsidP="00BE5CBF">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410E3626" w14:textId="0739D66C" w:rsidR="00BE5CBF" w:rsidRPr="00D856F8" w:rsidRDefault="00BE5CBF" w:rsidP="00BE5CBF">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=114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=29</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=145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145</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14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54537D7A" w14:textId="0E63B681" w:rsidR="00A5455C" w:rsidRPr="005A7AD1" w:rsidRDefault="00A5455C" w:rsidP="00A5455C">
      <w:pPr>
        <w:pStyle w:val="2"/>
      </w:pPr>
      <w:bookmarkStart w:id="37" w:name="_Toc38116339"/>
      <w:r>
        <w:rPr>
          <w:rFonts w:hint="eastAsia"/>
        </w:rPr>
        <w:t>3.10</w:t>
      </w:r>
      <w:r>
        <w:t xml:space="preserve">  </w:t>
      </w:r>
      <w:r>
        <w:rPr>
          <w:rFonts w:hint="eastAsia"/>
        </w:rPr>
        <w:t>冷凝水罐Ⅲ强度设计</w:t>
      </w:r>
      <w:bookmarkEnd w:id="37"/>
    </w:p>
    <w:p w14:paraId="220181DF" w14:textId="685A01A1" w:rsidR="00A5455C" w:rsidRDefault="00A5455C" w:rsidP="00A5455C">
      <w:pPr>
        <w:pStyle w:val="3"/>
      </w:pPr>
      <w:r>
        <w:rPr>
          <w:rFonts w:hint="eastAsia"/>
        </w:rPr>
        <w:lastRenderedPageBreak/>
        <w:t>3.10.1</w:t>
      </w:r>
      <w:r>
        <w:t xml:space="preserve">  </w:t>
      </w:r>
      <w:r>
        <w:rPr>
          <w:rFonts w:hint="eastAsia"/>
        </w:rPr>
        <w:t>筒体</w:t>
      </w:r>
    </w:p>
    <w:p w14:paraId="2EE0059B" w14:textId="77777777" w:rsidR="00A5455C" w:rsidRDefault="00A5455C" w:rsidP="00A5455C">
      <w:pPr>
        <w:pStyle w:val="ab"/>
      </w:pPr>
      <w:r>
        <w:rPr>
          <w:rFonts w:hint="eastAsia"/>
        </w:rPr>
        <w:t>（</w:t>
      </w:r>
      <w:r>
        <w:rPr>
          <w:rFonts w:hint="eastAsia"/>
        </w:rPr>
        <w:t>1</w:t>
      </w:r>
      <w:r>
        <w:rPr>
          <w:rFonts w:hint="eastAsia"/>
        </w:rPr>
        <w:t>）计算条件确定</w:t>
      </w:r>
    </w:p>
    <w:p w14:paraId="6343CA9F" w14:textId="12BBC46E" w:rsidR="00A5455C" w:rsidRDefault="00A5455C" w:rsidP="00A5455C">
      <w:pPr>
        <w:pStyle w:val="ab"/>
      </w:pPr>
      <w:r>
        <w:rPr>
          <w:rFonts w:hint="eastAsia"/>
        </w:rPr>
        <w:t>计算条件见表</w:t>
      </w:r>
      <w:r w:rsidR="0057633A">
        <w:rPr>
          <w:rFonts w:hint="eastAsia"/>
        </w:rPr>
        <w:t>73</w:t>
      </w:r>
      <w:r>
        <w:rPr>
          <w:rFonts w:hint="eastAsia"/>
        </w:rPr>
        <w:t>，其中，外压容器不设置安全阀，设计压力取</w:t>
      </w:r>
      <w:r>
        <w:rPr>
          <w:rFonts w:hint="eastAsia"/>
        </w:rPr>
        <w:t>0.1</w:t>
      </w:r>
      <w:r>
        <w:t>MP</w:t>
      </w:r>
      <w:r>
        <w:rPr>
          <w:rFonts w:hint="eastAsia"/>
        </w:rPr>
        <w:t>a</w:t>
      </w:r>
      <w:r>
        <w:rPr>
          <w:rFonts w:hint="eastAsia"/>
        </w:rPr>
        <w:t>；液柱静压力在外压容器中抵消一部分外压，因此在确定计算压力时不考虑；设计温度不低于</w:t>
      </w:r>
      <w:r w:rsidRPr="006A68F2">
        <w:rPr>
          <w:rFonts w:hint="eastAsia"/>
        </w:rPr>
        <w:t>元件金属在工作状态可能达到的最高温度</w:t>
      </w:r>
      <w:r w:rsidR="00D95B7D">
        <w:rPr>
          <w:rFonts w:hint="eastAsia"/>
        </w:rPr>
        <w:t>。</w:t>
      </w:r>
    </w:p>
    <w:tbl>
      <w:tblPr>
        <w:tblW w:w="0" w:type="auto"/>
        <w:tblLook w:val="04A0" w:firstRow="1" w:lastRow="0" w:firstColumn="1" w:lastColumn="0" w:noHBand="0" w:noVBand="1"/>
      </w:tblPr>
      <w:tblGrid>
        <w:gridCol w:w="2547"/>
        <w:gridCol w:w="1303"/>
        <w:gridCol w:w="2099"/>
        <w:gridCol w:w="1417"/>
        <w:gridCol w:w="2262"/>
      </w:tblGrid>
      <w:tr w:rsidR="00A5455C" w14:paraId="1E4C186B" w14:textId="77777777" w:rsidTr="00BC3A32">
        <w:tc>
          <w:tcPr>
            <w:tcW w:w="9628" w:type="dxa"/>
            <w:gridSpan w:val="5"/>
            <w:tcBorders>
              <w:bottom w:val="single" w:sz="4" w:space="0" w:color="auto"/>
            </w:tcBorders>
          </w:tcPr>
          <w:p w14:paraId="3AC12242" w14:textId="5B3FCC72" w:rsidR="00A5455C" w:rsidRPr="00355180" w:rsidRDefault="00A5455C" w:rsidP="00BC3A32">
            <w:pPr>
              <w:pStyle w:val="afc"/>
              <w:rPr>
                <w:b/>
                <w:bCs/>
              </w:rPr>
            </w:pPr>
            <w:r w:rsidRPr="00355180">
              <w:rPr>
                <w:rFonts w:hint="eastAsia"/>
                <w:b/>
                <w:bCs/>
              </w:rPr>
              <w:t>表</w:t>
            </w:r>
            <w:r>
              <w:rPr>
                <w:rFonts w:hint="eastAsia"/>
                <w:b/>
                <w:bCs/>
              </w:rPr>
              <w:t>7</w:t>
            </w:r>
            <w:r w:rsidR="0057633A">
              <w:rPr>
                <w:rFonts w:hint="eastAsia"/>
                <w:b/>
                <w:bCs/>
              </w:rPr>
              <w:t>3</w:t>
            </w:r>
            <w:r w:rsidRPr="00355180">
              <w:rPr>
                <w:b/>
                <w:bCs/>
              </w:rPr>
              <w:t xml:space="preserve"> </w:t>
            </w:r>
            <w:r>
              <w:rPr>
                <w:rFonts w:hint="eastAsia"/>
                <w:b/>
                <w:bCs/>
              </w:rPr>
              <w:t>冷凝水罐Ⅲ</w:t>
            </w:r>
            <w:r w:rsidRPr="00355180">
              <w:rPr>
                <w:rFonts w:hint="eastAsia"/>
                <w:b/>
                <w:bCs/>
              </w:rPr>
              <w:t>筒体计算条件</w:t>
            </w:r>
            <w:r>
              <w:rPr>
                <w:rFonts w:hint="eastAsia"/>
                <w:b/>
                <w:bCs/>
              </w:rPr>
              <w:t>表</w:t>
            </w:r>
          </w:p>
        </w:tc>
      </w:tr>
      <w:tr w:rsidR="00A5455C" w14:paraId="38D62CE4" w14:textId="77777777" w:rsidTr="00BC3A32">
        <w:tc>
          <w:tcPr>
            <w:tcW w:w="2547" w:type="dxa"/>
            <w:tcBorders>
              <w:top w:val="single" w:sz="4" w:space="0" w:color="auto"/>
              <w:bottom w:val="single" w:sz="4" w:space="0" w:color="auto"/>
            </w:tcBorders>
          </w:tcPr>
          <w:p w14:paraId="68517D90" w14:textId="77777777" w:rsidR="00A5455C" w:rsidRDefault="00A5455C" w:rsidP="00BC3A32">
            <w:pPr>
              <w:pStyle w:val="afc"/>
            </w:pPr>
            <w:r>
              <w:rPr>
                <w:rFonts w:hint="eastAsia"/>
              </w:rPr>
              <w:t>项目</w:t>
            </w:r>
          </w:p>
        </w:tc>
        <w:tc>
          <w:tcPr>
            <w:tcW w:w="1303" w:type="dxa"/>
            <w:tcBorders>
              <w:top w:val="single" w:sz="4" w:space="0" w:color="auto"/>
              <w:bottom w:val="single" w:sz="4" w:space="0" w:color="auto"/>
            </w:tcBorders>
          </w:tcPr>
          <w:p w14:paraId="194ADC19" w14:textId="77777777" w:rsidR="00A5455C" w:rsidRDefault="00A5455C" w:rsidP="00BC3A32">
            <w:pPr>
              <w:pStyle w:val="afc"/>
            </w:pPr>
            <w:r>
              <w:rPr>
                <w:rFonts w:hint="eastAsia"/>
              </w:rPr>
              <w:t>符号</w:t>
            </w:r>
          </w:p>
        </w:tc>
        <w:tc>
          <w:tcPr>
            <w:tcW w:w="2099" w:type="dxa"/>
            <w:tcBorders>
              <w:top w:val="single" w:sz="4" w:space="0" w:color="auto"/>
              <w:bottom w:val="single" w:sz="4" w:space="0" w:color="auto"/>
            </w:tcBorders>
          </w:tcPr>
          <w:p w14:paraId="67EA7C4D" w14:textId="77777777" w:rsidR="00A5455C" w:rsidRDefault="00A5455C" w:rsidP="00BC3A32">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29AF9248" w14:textId="77777777" w:rsidR="00A5455C" w:rsidRDefault="00A5455C" w:rsidP="00BC3A32">
            <w:pPr>
              <w:pStyle w:val="afc"/>
            </w:pPr>
            <w:r>
              <w:rPr>
                <w:rFonts w:hint="eastAsia"/>
              </w:rPr>
              <w:t>单位</w:t>
            </w:r>
          </w:p>
        </w:tc>
        <w:tc>
          <w:tcPr>
            <w:tcW w:w="2262" w:type="dxa"/>
            <w:tcBorders>
              <w:top w:val="single" w:sz="4" w:space="0" w:color="auto"/>
              <w:bottom w:val="single" w:sz="4" w:space="0" w:color="auto"/>
            </w:tcBorders>
          </w:tcPr>
          <w:p w14:paraId="4F8B94BE" w14:textId="77777777" w:rsidR="00A5455C" w:rsidRDefault="00A5455C" w:rsidP="00BC3A32">
            <w:pPr>
              <w:pStyle w:val="afc"/>
            </w:pPr>
            <w:r>
              <w:rPr>
                <w:rFonts w:hint="eastAsia"/>
              </w:rPr>
              <w:t>备注</w:t>
            </w:r>
          </w:p>
        </w:tc>
      </w:tr>
      <w:tr w:rsidR="00A5455C" w14:paraId="01F4813E" w14:textId="77777777" w:rsidTr="00BC3A32">
        <w:tc>
          <w:tcPr>
            <w:tcW w:w="2547" w:type="dxa"/>
            <w:tcBorders>
              <w:top w:val="single" w:sz="4" w:space="0" w:color="auto"/>
            </w:tcBorders>
          </w:tcPr>
          <w:p w14:paraId="0B8507F0" w14:textId="77777777" w:rsidR="00A5455C" w:rsidRDefault="00A5455C" w:rsidP="00BC3A32">
            <w:pPr>
              <w:pStyle w:val="afc"/>
            </w:pPr>
            <w:r>
              <w:rPr>
                <w:rFonts w:hAnsi="宋体" w:hint="eastAsia"/>
              </w:rPr>
              <w:t>计算所依据标准</w:t>
            </w:r>
          </w:p>
        </w:tc>
        <w:tc>
          <w:tcPr>
            <w:tcW w:w="1303" w:type="dxa"/>
            <w:tcBorders>
              <w:top w:val="single" w:sz="4" w:space="0" w:color="auto"/>
            </w:tcBorders>
          </w:tcPr>
          <w:p w14:paraId="098E4541" w14:textId="77777777" w:rsidR="00A5455C" w:rsidRPr="004D7B11" w:rsidRDefault="00A5455C" w:rsidP="00BC3A32">
            <w:pPr>
              <w:pStyle w:val="afc"/>
              <w:rPr>
                <w:rFonts w:ascii="宋体" w:hAnsi="宋体"/>
              </w:rPr>
            </w:pPr>
          </w:p>
        </w:tc>
        <w:tc>
          <w:tcPr>
            <w:tcW w:w="2099" w:type="dxa"/>
            <w:tcBorders>
              <w:top w:val="single" w:sz="4" w:space="0" w:color="auto"/>
            </w:tcBorders>
          </w:tcPr>
          <w:p w14:paraId="32037188" w14:textId="77777777" w:rsidR="00A5455C" w:rsidRDefault="00A5455C" w:rsidP="00BC3A32">
            <w:pPr>
              <w:pStyle w:val="afc"/>
            </w:pPr>
            <w:r w:rsidRPr="00C07777">
              <w:t>GB 150.3-2011</w:t>
            </w:r>
          </w:p>
        </w:tc>
        <w:tc>
          <w:tcPr>
            <w:tcW w:w="1417" w:type="dxa"/>
            <w:tcBorders>
              <w:top w:val="single" w:sz="4" w:space="0" w:color="auto"/>
            </w:tcBorders>
          </w:tcPr>
          <w:p w14:paraId="49273A9C" w14:textId="77777777" w:rsidR="00A5455C" w:rsidRDefault="00A5455C" w:rsidP="00BC3A32">
            <w:pPr>
              <w:pStyle w:val="afc"/>
            </w:pPr>
          </w:p>
        </w:tc>
        <w:tc>
          <w:tcPr>
            <w:tcW w:w="2262" w:type="dxa"/>
            <w:tcBorders>
              <w:top w:val="single" w:sz="4" w:space="0" w:color="auto"/>
            </w:tcBorders>
          </w:tcPr>
          <w:p w14:paraId="0100421A" w14:textId="77777777" w:rsidR="00A5455C" w:rsidRDefault="00A5455C" w:rsidP="00BC3A32">
            <w:pPr>
              <w:pStyle w:val="afc"/>
            </w:pPr>
          </w:p>
        </w:tc>
      </w:tr>
      <w:tr w:rsidR="00A5455C" w14:paraId="08362DE2" w14:textId="77777777" w:rsidTr="00BC3A32">
        <w:tc>
          <w:tcPr>
            <w:tcW w:w="2547" w:type="dxa"/>
          </w:tcPr>
          <w:p w14:paraId="1C0ED7EE" w14:textId="77777777" w:rsidR="00A5455C" w:rsidRDefault="00A5455C" w:rsidP="00BC3A32">
            <w:pPr>
              <w:pStyle w:val="afc"/>
            </w:pPr>
            <w:r>
              <w:rPr>
                <w:rFonts w:hint="eastAsia"/>
              </w:rPr>
              <w:t>设计压力</w:t>
            </w:r>
          </w:p>
        </w:tc>
        <w:tc>
          <w:tcPr>
            <w:tcW w:w="1303" w:type="dxa"/>
          </w:tcPr>
          <w:p w14:paraId="007E917A" w14:textId="77777777" w:rsidR="00A5455C" w:rsidRPr="004D7B11" w:rsidRDefault="00A5455C" w:rsidP="00BC3A32">
            <w:pPr>
              <w:pStyle w:val="afc"/>
              <w:rPr>
                <w:rFonts w:ascii="宋体" w:hAnsi="宋体"/>
              </w:rPr>
            </w:pPr>
            <w:r w:rsidRPr="004D7B11">
              <w:rPr>
                <w:rFonts w:ascii="宋体" w:hAnsi="宋体"/>
                <w:i/>
                <w:iCs/>
              </w:rPr>
              <w:t>p</w:t>
            </w:r>
          </w:p>
        </w:tc>
        <w:tc>
          <w:tcPr>
            <w:tcW w:w="2099" w:type="dxa"/>
          </w:tcPr>
          <w:p w14:paraId="129FAF81" w14:textId="77777777" w:rsidR="00A5455C" w:rsidRDefault="00A5455C" w:rsidP="00BC3A32">
            <w:pPr>
              <w:pStyle w:val="afc"/>
            </w:pPr>
            <w:r>
              <w:rPr>
                <w:rFonts w:hint="eastAsia"/>
              </w:rPr>
              <w:t>-0.1</w:t>
            </w:r>
          </w:p>
        </w:tc>
        <w:tc>
          <w:tcPr>
            <w:tcW w:w="1417" w:type="dxa"/>
          </w:tcPr>
          <w:p w14:paraId="131CB036" w14:textId="77777777" w:rsidR="00A5455C" w:rsidRDefault="00A5455C" w:rsidP="00BC3A32">
            <w:pPr>
              <w:pStyle w:val="afc"/>
            </w:pPr>
            <w:r>
              <w:rPr>
                <w:rFonts w:hint="eastAsia"/>
              </w:rPr>
              <w:t>M</w:t>
            </w:r>
            <w:r>
              <w:t>Pa</w:t>
            </w:r>
          </w:p>
        </w:tc>
        <w:tc>
          <w:tcPr>
            <w:tcW w:w="2262" w:type="dxa"/>
          </w:tcPr>
          <w:p w14:paraId="4EA0C1C3" w14:textId="77777777" w:rsidR="00A5455C" w:rsidRDefault="00A5455C" w:rsidP="00BC3A32">
            <w:pPr>
              <w:pStyle w:val="afc"/>
            </w:pPr>
          </w:p>
        </w:tc>
      </w:tr>
      <w:tr w:rsidR="00A5455C" w14:paraId="6351EC66" w14:textId="77777777" w:rsidTr="00BC3A32">
        <w:tc>
          <w:tcPr>
            <w:tcW w:w="2547" w:type="dxa"/>
          </w:tcPr>
          <w:p w14:paraId="218AFAFD" w14:textId="77777777" w:rsidR="00A5455C" w:rsidRDefault="00A5455C" w:rsidP="00BC3A32">
            <w:pPr>
              <w:pStyle w:val="afc"/>
            </w:pPr>
            <w:r>
              <w:rPr>
                <w:rFonts w:hint="eastAsia"/>
              </w:rPr>
              <w:t>计算压力</w:t>
            </w:r>
          </w:p>
        </w:tc>
        <w:tc>
          <w:tcPr>
            <w:tcW w:w="1303" w:type="dxa"/>
          </w:tcPr>
          <w:p w14:paraId="6BCB851D" w14:textId="77777777" w:rsidR="00A5455C" w:rsidRPr="004D7B11" w:rsidRDefault="00A5455C" w:rsidP="00BC3A32">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099" w:type="dxa"/>
          </w:tcPr>
          <w:p w14:paraId="79BE9521" w14:textId="77777777" w:rsidR="00A5455C" w:rsidRDefault="00A5455C" w:rsidP="00BC3A32">
            <w:pPr>
              <w:pStyle w:val="afc"/>
            </w:pPr>
            <w:r>
              <w:rPr>
                <w:rFonts w:hint="eastAsia"/>
              </w:rPr>
              <w:t>-0.1</w:t>
            </w:r>
          </w:p>
        </w:tc>
        <w:tc>
          <w:tcPr>
            <w:tcW w:w="1417" w:type="dxa"/>
          </w:tcPr>
          <w:p w14:paraId="1F6C0CE6" w14:textId="77777777" w:rsidR="00A5455C" w:rsidRDefault="00A5455C" w:rsidP="00BC3A32">
            <w:pPr>
              <w:pStyle w:val="afc"/>
            </w:pPr>
            <w:r>
              <w:rPr>
                <w:rFonts w:hint="eastAsia"/>
              </w:rPr>
              <w:t>M</w:t>
            </w:r>
            <w:r>
              <w:t>Pa</w:t>
            </w:r>
          </w:p>
        </w:tc>
        <w:tc>
          <w:tcPr>
            <w:tcW w:w="2262" w:type="dxa"/>
          </w:tcPr>
          <w:p w14:paraId="0F379B6A" w14:textId="77777777" w:rsidR="00A5455C" w:rsidRDefault="00A5455C" w:rsidP="00BC3A32">
            <w:pPr>
              <w:pStyle w:val="afc"/>
            </w:pPr>
            <w:r>
              <w:rPr>
                <w:rFonts w:hint="eastAsia"/>
              </w:rPr>
              <w:t>不考虑液柱静压力</w:t>
            </w:r>
          </w:p>
        </w:tc>
      </w:tr>
      <w:tr w:rsidR="00A5455C" w14:paraId="48D17439" w14:textId="77777777" w:rsidTr="00BC3A32">
        <w:tc>
          <w:tcPr>
            <w:tcW w:w="2547" w:type="dxa"/>
          </w:tcPr>
          <w:p w14:paraId="58E6FC6A" w14:textId="77777777" w:rsidR="00A5455C" w:rsidRDefault="00A5455C" w:rsidP="00BC3A32">
            <w:pPr>
              <w:pStyle w:val="afc"/>
            </w:pPr>
            <w:r>
              <w:rPr>
                <w:rFonts w:hint="eastAsia"/>
              </w:rPr>
              <w:t>设计温度</w:t>
            </w:r>
          </w:p>
        </w:tc>
        <w:tc>
          <w:tcPr>
            <w:tcW w:w="1303" w:type="dxa"/>
          </w:tcPr>
          <w:p w14:paraId="306E55E9" w14:textId="77777777" w:rsidR="00A5455C" w:rsidRPr="004D7B11" w:rsidRDefault="00A5455C" w:rsidP="00BC3A32">
            <w:pPr>
              <w:pStyle w:val="afc"/>
              <w:rPr>
                <w:rFonts w:ascii="宋体" w:hAnsi="宋体"/>
              </w:rPr>
            </w:pPr>
            <w:r w:rsidRPr="004D7B11">
              <w:rPr>
                <w:rFonts w:ascii="宋体" w:hAnsi="宋体"/>
                <w:i/>
                <w:iCs/>
              </w:rPr>
              <w:t>t</w:t>
            </w:r>
          </w:p>
        </w:tc>
        <w:tc>
          <w:tcPr>
            <w:tcW w:w="2099" w:type="dxa"/>
          </w:tcPr>
          <w:p w14:paraId="13E29899" w14:textId="0B1B3224" w:rsidR="00A5455C" w:rsidRDefault="00A5455C" w:rsidP="00BC3A32">
            <w:pPr>
              <w:pStyle w:val="afc"/>
            </w:pPr>
            <w:r>
              <w:rPr>
                <w:rFonts w:hint="eastAsia"/>
              </w:rPr>
              <w:t>1</w:t>
            </w:r>
            <w:r w:rsidR="0057633A">
              <w:rPr>
                <w:rFonts w:hint="eastAsia"/>
              </w:rPr>
              <w:t>15</w:t>
            </w:r>
          </w:p>
        </w:tc>
        <w:tc>
          <w:tcPr>
            <w:tcW w:w="1417" w:type="dxa"/>
          </w:tcPr>
          <w:p w14:paraId="7704EDF6" w14:textId="77777777" w:rsidR="00A5455C" w:rsidRDefault="00A5455C" w:rsidP="00BC3A32">
            <w:pPr>
              <w:pStyle w:val="afc"/>
            </w:pPr>
            <w:r>
              <w:rPr>
                <w:rFonts w:hint="eastAsia"/>
              </w:rPr>
              <w:t>℃</w:t>
            </w:r>
          </w:p>
        </w:tc>
        <w:tc>
          <w:tcPr>
            <w:tcW w:w="2262" w:type="dxa"/>
          </w:tcPr>
          <w:p w14:paraId="1329E20B" w14:textId="77777777" w:rsidR="00A5455C" w:rsidRDefault="00A5455C" w:rsidP="00BC3A32">
            <w:pPr>
              <w:pStyle w:val="afc"/>
            </w:pPr>
          </w:p>
        </w:tc>
      </w:tr>
      <w:tr w:rsidR="00A5455C" w14:paraId="0B52F464" w14:textId="77777777" w:rsidTr="00BC3A32">
        <w:tc>
          <w:tcPr>
            <w:tcW w:w="2547" w:type="dxa"/>
          </w:tcPr>
          <w:p w14:paraId="26647956" w14:textId="77777777" w:rsidR="00A5455C" w:rsidRDefault="00A5455C" w:rsidP="00BC3A32">
            <w:pPr>
              <w:pStyle w:val="afc"/>
            </w:pPr>
            <w:r>
              <w:rPr>
                <w:rFonts w:hint="eastAsia"/>
              </w:rPr>
              <w:t>筒体内径</w:t>
            </w:r>
          </w:p>
        </w:tc>
        <w:tc>
          <w:tcPr>
            <w:tcW w:w="1303" w:type="dxa"/>
          </w:tcPr>
          <w:p w14:paraId="778FAEC8" w14:textId="77777777" w:rsidR="00A5455C" w:rsidRPr="004D7B11" w:rsidRDefault="00A5455C" w:rsidP="00BC3A32">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5E3126FD" w14:textId="5998EB5A" w:rsidR="00A5455C" w:rsidRDefault="0057633A" w:rsidP="00BC3A32">
            <w:pPr>
              <w:pStyle w:val="afc"/>
            </w:pPr>
            <w:r>
              <w:rPr>
                <w:rFonts w:hint="eastAsia"/>
              </w:rPr>
              <w:t>800</w:t>
            </w:r>
          </w:p>
        </w:tc>
        <w:tc>
          <w:tcPr>
            <w:tcW w:w="1417" w:type="dxa"/>
          </w:tcPr>
          <w:p w14:paraId="1EB1AD53" w14:textId="77777777" w:rsidR="00A5455C" w:rsidRDefault="00A5455C" w:rsidP="00BC3A32">
            <w:pPr>
              <w:pStyle w:val="afc"/>
            </w:pPr>
            <w:r>
              <w:rPr>
                <w:rFonts w:hint="eastAsia"/>
              </w:rPr>
              <w:t>m</w:t>
            </w:r>
            <w:r>
              <w:t>m</w:t>
            </w:r>
          </w:p>
        </w:tc>
        <w:tc>
          <w:tcPr>
            <w:tcW w:w="2262" w:type="dxa"/>
          </w:tcPr>
          <w:p w14:paraId="215314D5" w14:textId="77777777" w:rsidR="00A5455C" w:rsidRDefault="00A5455C" w:rsidP="00BC3A32">
            <w:pPr>
              <w:pStyle w:val="afc"/>
            </w:pPr>
            <w:r>
              <w:rPr>
                <w:rFonts w:hint="eastAsia"/>
              </w:rPr>
              <w:t>结构设计已确定</w:t>
            </w:r>
          </w:p>
        </w:tc>
      </w:tr>
      <w:tr w:rsidR="00A5455C" w14:paraId="7FFBC3C6" w14:textId="77777777" w:rsidTr="00BC3A32">
        <w:tc>
          <w:tcPr>
            <w:tcW w:w="2547" w:type="dxa"/>
          </w:tcPr>
          <w:p w14:paraId="08765EF9" w14:textId="77777777" w:rsidR="00A5455C" w:rsidRDefault="00A5455C" w:rsidP="00BC3A32">
            <w:pPr>
              <w:pStyle w:val="afc"/>
            </w:pPr>
            <w:r>
              <w:rPr>
                <w:rFonts w:hint="eastAsia"/>
              </w:rPr>
              <w:t>筒体材料</w:t>
            </w:r>
          </w:p>
        </w:tc>
        <w:tc>
          <w:tcPr>
            <w:tcW w:w="1303" w:type="dxa"/>
          </w:tcPr>
          <w:p w14:paraId="4026243D" w14:textId="77777777" w:rsidR="00A5455C" w:rsidRPr="004D7B11" w:rsidRDefault="00A5455C" w:rsidP="00BC3A32">
            <w:pPr>
              <w:pStyle w:val="afc"/>
              <w:rPr>
                <w:rFonts w:ascii="宋体" w:hAnsi="宋体"/>
              </w:rPr>
            </w:pPr>
          </w:p>
        </w:tc>
        <w:tc>
          <w:tcPr>
            <w:tcW w:w="2099" w:type="dxa"/>
          </w:tcPr>
          <w:p w14:paraId="12491154" w14:textId="77777777" w:rsidR="00A5455C" w:rsidRPr="00813681" w:rsidRDefault="00A5455C" w:rsidP="00BC3A32">
            <w:pPr>
              <w:pStyle w:val="afc"/>
            </w:pPr>
            <w:r>
              <w:rPr>
                <w:rFonts w:hint="eastAsia"/>
              </w:rPr>
              <w:t>S</w:t>
            </w:r>
            <w:r>
              <w:t>30</w:t>
            </w:r>
            <w:r>
              <w:rPr>
                <w:rFonts w:hint="eastAsia"/>
              </w:rPr>
              <w:t>4</w:t>
            </w:r>
            <w:r>
              <w:t>08</w:t>
            </w:r>
          </w:p>
        </w:tc>
        <w:tc>
          <w:tcPr>
            <w:tcW w:w="1417" w:type="dxa"/>
          </w:tcPr>
          <w:p w14:paraId="182A7CD7" w14:textId="77777777" w:rsidR="00A5455C" w:rsidRDefault="00A5455C" w:rsidP="00BC3A32">
            <w:pPr>
              <w:pStyle w:val="afc"/>
            </w:pPr>
            <w:r>
              <w:rPr>
                <w:rFonts w:hint="eastAsia"/>
              </w:rPr>
              <w:t>（板材）</w:t>
            </w:r>
          </w:p>
        </w:tc>
        <w:tc>
          <w:tcPr>
            <w:tcW w:w="2262" w:type="dxa"/>
          </w:tcPr>
          <w:p w14:paraId="3103F5DC" w14:textId="77777777" w:rsidR="00A5455C" w:rsidRDefault="00A5455C" w:rsidP="00BC3A32">
            <w:pPr>
              <w:pStyle w:val="afc"/>
            </w:pPr>
          </w:p>
        </w:tc>
      </w:tr>
      <w:tr w:rsidR="00A5455C" w14:paraId="124FED57" w14:textId="77777777" w:rsidTr="00BC3A32">
        <w:tc>
          <w:tcPr>
            <w:tcW w:w="2547" w:type="dxa"/>
          </w:tcPr>
          <w:p w14:paraId="78926E60" w14:textId="77777777" w:rsidR="00A5455C" w:rsidRDefault="00A5455C" w:rsidP="00BC3A32">
            <w:pPr>
              <w:pStyle w:val="afc"/>
            </w:pPr>
            <w:r w:rsidRPr="00656ECE">
              <w:rPr>
                <w:rFonts w:hint="eastAsia"/>
              </w:rPr>
              <w:t>试验温度许用应力</w:t>
            </w:r>
          </w:p>
        </w:tc>
        <w:tc>
          <w:tcPr>
            <w:tcW w:w="1303" w:type="dxa"/>
          </w:tcPr>
          <w:p w14:paraId="24A14500" w14:textId="77777777" w:rsidR="00A5455C" w:rsidRPr="004D7B11" w:rsidRDefault="00A5455C" w:rsidP="00BC3A32">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p>
        </w:tc>
        <w:tc>
          <w:tcPr>
            <w:tcW w:w="2099" w:type="dxa"/>
          </w:tcPr>
          <w:p w14:paraId="59E0C8AC" w14:textId="77777777" w:rsidR="00A5455C" w:rsidRPr="00813681" w:rsidRDefault="00A5455C" w:rsidP="00BC3A32">
            <w:pPr>
              <w:pStyle w:val="afc"/>
            </w:pPr>
            <w:r w:rsidRPr="00656ECE">
              <w:t>137.0</w:t>
            </w:r>
          </w:p>
        </w:tc>
        <w:tc>
          <w:tcPr>
            <w:tcW w:w="1417" w:type="dxa"/>
          </w:tcPr>
          <w:p w14:paraId="1F7F46C1" w14:textId="77777777" w:rsidR="00A5455C" w:rsidRDefault="00A5455C" w:rsidP="00BC3A32">
            <w:pPr>
              <w:pStyle w:val="afc"/>
            </w:pPr>
            <w:r w:rsidRPr="00656ECE">
              <w:t>MPa</w:t>
            </w:r>
          </w:p>
        </w:tc>
        <w:tc>
          <w:tcPr>
            <w:tcW w:w="2262" w:type="dxa"/>
          </w:tcPr>
          <w:p w14:paraId="70CA0C8A" w14:textId="77777777" w:rsidR="00A5455C" w:rsidRDefault="00A5455C" w:rsidP="00BC3A32">
            <w:pPr>
              <w:pStyle w:val="afc"/>
            </w:pPr>
            <w:r w:rsidRPr="00C07777">
              <w:t>GB 150.</w:t>
            </w:r>
            <w:r>
              <w:t>2</w:t>
            </w:r>
            <w:r w:rsidRPr="00C07777">
              <w:t>-2011</w:t>
            </w:r>
          </w:p>
        </w:tc>
      </w:tr>
      <w:tr w:rsidR="00A5455C" w14:paraId="429FD8C3" w14:textId="77777777" w:rsidTr="00BC3A32">
        <w:tc>
          <w:tcPr>
            <w:tcW w:w="2547" w:type="dxa"/>
          </w:tcPr>
          <w:p w14:paraId="1F50E8F7" w14:textId="77777777" w:rsidR="00A5455C" w:rsidRDefault="00A5455C" w:rsidP="00BC3A32">
            <w:pPr>
              <w:pStyle w:val="afc"/>
            </w:pPr>
            <w:r w:rsidRPr="00656ECE">
              <w:rPr>
                <w:rFonts w:hint="eastAsia"/>
              </w:rPr>
              <w:t>设计温度许用应力</w:t>
            </w:r>
          </w:p>
        </w:tc>
        <w:tc>
          <w:tcPr>
            <w:tcW w:w="1303" w:type="dxa"/>
          </w:tcPr>
          <w:p w14:paraId="7E0614B5" w14:textId="77777777" w:rsidR="00A5455C" w:rsidRPr="004D7B11" w:rsidRDefault="00A5455C" w:rsidP="00BC3A32">
            <w:pPr>
              <w:pStyle w:val="afc"/>
              <w:rPr>
                <w:rFonts w:ascii="宋体" w:hAnsi="宋体"/>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099" w:type="dxa"/>
          </w:tcPr>
          <w:p w14:paraId="4A5560CF" w14:textId="77777777" w:rsidR="00A5455C" w:rsidRPr="00813681" w:rsidRDefault="00A5455C" w:rsidP="00BC3A32">
            <w:pPr>
              <w:pStyle w:val="afc"/>
            </w:pPr>
            <w:r w:rsidRPr="00656ECE">
              <w:t>137.0</w:t>
            </w:r>
          </w:p>
        </w:tc>
        <w:tc>
          <w:tcPr>
            <w:tcW w:w="1417" w:type="dxa"/>
          </w:tcPr>
          <w:p w14:paraId="486FC52F" w14:textId="77777777" w:rsidR="00A5455C" w:rsidRDefault="00A5455C" w:rsidP="00BC3A32">
            <w:pPr>
              <w:pStyle w:val="afc"/>
            </w:pPr>
            <w:r w:rsidRPr="00656ECE">
              <w:t>MPa</w:t>
            </w:r>
          </w:p>
        </w:tc>
        <w:tc>
          <w:tcPr>
            <w:tcW w:w="2262" w:type="dxa"/>
          </w:tcPr>
          <w:p w14:paraId="02EC69B4" w14:textId="77777777" w:rsidR="00A5455C" w:rsidRDefault="00A5455C" w:rsidP="00BC3A32">
            <w:pPr>
              <w:pStyle w:val="afc"/>
            </w:pPr>
            <w:r w:rsidRPr="00C07777">
              <w:t>GB 150.</w:t>
            </w:r>
            <w:r>
              <w:t>2</w:t>
            </w:r>
            <w:r w:rsidRPr="00C07777">
              <w:t>-2011</w:t>
            </w:r>
          </w:p>
        </w:tc>
      </w:tr>
      <w:tr w:rsidR="00A5455C" w14:paraId="26A03B7E" w14:textId="77777777" w:rsidTr="00BC3A32">
        <w:tc>
          <w:tcPr>
            <w:tcW w:w="2547" w:type="dxa"/>
          </w:tcPr>
          <w:p w14:paraId="094B776E" w14:textId="77777777" w:rsidR="00A5455C" w:rsidRDefault="00A5455C" w:rsidP="00BC3A32">
            <w:pPr>
              <w:pStyle w:val="afc"/>
            </w:pPr>
            <w:r w:rsidRPr="00656ECE">
              <w:rPr>
                <w:rFonts w:hint="eastAsia"/>
              </w:rPr>
              <w:t>试验温度下屈服点</w:t>
            </w:r>
          </w:p>
        </w:tc>
        <w:tc>
          <w:tcPr>
            <w:tcW w:w="1303" w:type="dxa"/>
          </w:tcPr>
          <w:p w14:paraId="2F315F20" w14:textId="77777777" w:rsidR="00A5455C" w:rsidRPr="004D7B11" w:rsidRDefault="00A5455C" w:rsidP="00BC3A32">
            <w:pPr>
              <w:pStyle w:val="afc"/>
              <w:rPr>
                <w:rFonts w:ascii="宋体" w:hAnsi="宋体"/>
              </w:rPr>
            </w:pPr>
            <w:r w:rsidRPr="004D7B11">
              <w:rPr>
                <w:rFonts w:ascii="宋体" w:hAnsi="宋体" w:hint="eastAsia"/>
                <w:i/>
              </w:rPr>
              <w:t>R</w:t>
            </w:r>
            <w:r w:rsidRPr="004D7B11">
              <w:rPr>
                <w:rFonts w:ascii="宋体" w:hAnsi="宋体" w:hint="eastAsia"/>
                <w:i/>
                <w:vertAlign w:val="subscript"/>
              </w:rPr>
              <w:t>eL</w:t>
            </w:r>
          </w:p>
        </w:tc>
        <w:tc>
          <w:tcPr>
            <w:tcW w:w="2099" w:type="dxa"/>
          </w:tcPr>
          <w:p w14:paraId="141B0FE4" w14:textId="77777777" w:rsidR="00A5455C" w:rsidRPr="00813681" w:rsidRDefault="00A5455C" w:rsidP="00BC3A32">
            <w:pPr>
              <w:pStyle w:val="afc"/>
            </w:pPr>
            <w:r w:rsidRPr="00656ECE">
              <w:rPr>
                <w:rFonts w:hint="eastAsia"/>
              </w:rPr>
              <w:t>205.0</w:t>
            </w:r>
          </w:p>
        </w:tc>
        <w:tc>
          <w:tcPr>
            <w:tcW w:w="1417" w:type="dxa"/>
          </w:tcPr>
          <w:p w14:paraId="6D3D5952" w14:textId="77777777" w:rsidR="00A5455C" w:rsidRDefault="00A5455C" w:rsidP="00BC3A32">
            <w:pPr>
              <w:pStyle w:val="afc"/>
            </w:pPr>
            <w:r w:rsidRPr="00656ECE">
              <w:rPr>
                <w:rFonts w:hint="eastAsia"/>
              </w:rPr>
              <w:t>MPa</w:t>
            </w:r>
          </w:p>
        </w:tc>
        <w:tc>
          <w:tcPr>
            <w:tcW w:w="2262" w:type="dxa"/>
          </w:tcPr>
          <w:p w14:paraId="6598812B" w14:textId="77777777" w:rsidR="00A5455C" w:rsidRDefault="00A5455C" w:rsidP="00BC3A32">
            <w:pPr>
              <w:pStyle w:val="afc"/>
            </w:pPr>
            <w:r w:rsidRPr="00C07777">
              <w:t>GB 150.</w:t>
            </w:r>
            <w:r>
              <w:t>2</w:t>
            </w:r>
            <w:r w:rsidRPr="00C07777">
              <w:t>-2011</w:t>
            </w:r>
          </w:p>
        </w:tc>
      </w:tr>
      <w:tr w:rsidR="00A5455C" w14:paraId="4187D334" w14:textId="77777777" w:rsidTr="00BC3A32">
        <w:tc>
          <w:tcPr>
            <w:tcW w:w="2547" w:type="dxa"/>
          </w:tcPr>
          <w:p w14:paraId="6C1727B0" w14:textId="77777777" w:rsidR="00A5455C" w:rsidRDefault="00A5455C" w:rsidP="00BC3A32">
            <w:pPr>
              <w:pStyle w:val="afc"/>
            </w:pPr>
            <w:r w:rsidRPr="00656ECE">
              <w:rPr>
                <w:rFonts w:hint="eastAsia"/>
              </w:rPr>
              <w:t>负偏差</w:t>
            </w:r>
          </w:p>
        </w:tc>
        <w:tc>
          <w:tcPr>
            <w:tcW w:w="1303" w:type="dxa"/>
          </w:tcPr>
          <w:p w14:paraId="4F5A7FC0" w14:textId="77777777" w:rsidR="00A5455C" w:rsidRPr="004D7B11" w:rsidRDefault="00A5455C" w:rsidP="00BC3A32">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5DE3C97B" w14:textId="77777777" w:rsidR="00A5455C" w:rsidRPr="00813681" w:rsidRDefault="00A5455C" w:rsidP="00BC3A32">
            <w:pPr>
              <w:pStyle w:val="afc"/>
            </w:pPr>
            <w:r w:rsidRPr="00656ECE">
              <w:rPr>
                <w:rFonts w:hint="eastAsia"/>
              </w:rPr>
              <w:t>0.3</w:t>
            </w:r>
          </w:p>
        </w:tc>
        <w:tc>
          <w:tcPr>
            <w:tcW w:w="1417" w:type="dxa"/>
          </w:tcPr>
          <w:p w14:paraId="06B560A2" w14:textId="77777777" w:rsidR="00A5455C" w:rsidRDefault="00A5455C" w:rsidP="00BC3A32">
            <w:pPr>
              <w:pStyle w:val="afc"/>
            </w:pPr>
            <w:r w:rsidRPr="00656ECE">
              <w:rPr>
                <w:rFonts w:hint="eastAsia"/>
              </w:rPr>
              <w:t>mm</w:t>
            </w:r>
          </w:p>
        </w:tc>
        <w:tc>
          <w:tcPr>
            <w:tcW w:w="2262" w:type="dxa"/>
          </w:tcPr>
          <w:p w14:paraId="7748DE5F" w14:textId="77777777" w:rsidR="00A5455C" w:rsidRDefault="00A5455C" w:rsidP="00BC3A32">
            <w:pPr>
              <w:pStyle w:val="afc"/>
            </w:pPr>
            <w:r>
              <w:rPr>
                <w:rFonts w:hint="eastAsia"/>
              </w:rPr>
              <w:t>G</w:t>
            </w:r>
            <w:r>
              <w:t>B/T 24511-2017</w:t>
            </w:r>
          </w:p>
        </w:tc>
      </w:tr>
      <w:tr w:rsidR="00A5455C" w14:paraId="11987C26" w14:textId="77777777" w:rsidTr="00BC3A32">
        <w:tc>
          <w:tcPr>
            <w:tcW w:w="2547" w:type="dxa"/>
          </w:tcPr>
          <w:p w14:paraId="12BE52ED" w14:textId="77777777" w:rsidR="00A5455C" w:rsidRDefault="00A5455C" w:rsidP="00BC3A32">
            <w:pPr>
              <w:pStyle w:val="afc"/>
            </w:pPr>
            <w:r w:rsidRPr="00656ECE">
              <w:rPr>
                <w:rFonts w:hint="eastAsia"/>
              </w:rPr>
              <w:t>腐蚀裕量</w:t>
            </w:r>
          </w:p>
        </w:tc>
        <w:tc>
          <w:tcPr>
            <w:tcW w:w="1303" w:type="dxa"/>
          </w:tcPr>
          <w:p w14:paraId="2A800A31" w14:textId="77777777" w:rsidR="00A5455C" w:rsidRPr="004D7B11" w:rsidRDefault="00A5455C" w:rsidP="00BC3A32">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0D13C735" w14:textId="77777777" w:rsidR="00A5455C" w:rsidRPr="00813681" w:rsidRDefault="00A5455C" w:rsidP="00BC3A32">
            <w:pPr>
              <w:pStyle w:val="afc"/>
            </w:pPr>
            <w:r w:rsidRPr="00656ECE">
              <w:rPr>
                <w:rFonts w:hint="eastAsia"/>
              </w:rPr>
              <w:t>0.0</w:t>
            </w:r>
          </w:p>
        </w:tc>
        <w:tc>
          <w:tcPr>
            <w:tcW w:w="1417" w:type="dxa"/>
          </w:tcPr>
          <w:p w14:paraId="4ACDE1B8" w14:textId="77777777" w:rsidR="00A5455C" w:rsidRDefault="00A5455C" w:rsidP="00BC3A32">
            <w:pPr>
              <w:pStyle w:val="afc"/>
            </w:pPr>
            <w:r w:rsidRPr="00656ECE">
              <w:rPr>
                <w:rFonts w:hint="eastAsia"/>
              </w:rPr>
              <w:t>mm</w:t>
            </w:r>
          </w:p>
        </w:tc>
        <w:tc>
          <w:tcPr>
            <w:tcW w:w="2262" w:type="dxa"/>
          </w:tcPr>
          <w:p w14:paraId="575922CA" w14:textId="77777777" w:rsidR="00A5455C" w:rsidRDefault="00A5455C" w:rsidP="00BC3A32">
            <w:pPr>
              <w:pStyle w:val="afc"/>
            </w:pPr>
            <w:r>
              <w:rPr>
                <w:rFonts w:hint="eastAsia"/>
              </w:rPr>
              <w:t>无腐蚀</w:t>
            </w:r>
          </w:p>
        </w:tc>
      </w:tr>
      <w:tr w:rsidR="00A5455C" w14:paraId="6CFB74E9" w14:textId="77777777" w:rsidTr="00BC3A32">
        <w:tc>
          <w:tcPr>
            <w:tcW w:w="2547" w:type="dxa"/>
            <w:tcBorders>
              <w:bottom w:val="single" w:sz="4" w:space="0" w:color="auto"/>
            </w:tcBorders>
          </w:tcPr>
          <w:p w14:paraId="21DF6C56" w14:textId="77777777" w:rsidR="00A5455C" w:rsidRDefault="00A5455C" w:rsidP="00BC3A32">
            <w:pPr>
              <w:pStyle w:val="afc"/>
            </w:pPr>
            <w:r>
              <w:rPr>
                <w:rFonts w:hint="eastAsia"/>
              </w:rPr>
              <w:t>焊接接头系数</w:t>
            </w:r>
          </w:p>
        </w:tc>
        <w:tc>
          <w:tcPr>
            <w:tcW w:w="1303" w:type="dxa"/>
            <w:tcBorders>
              <w:bottom w:val="single" w:sz="4" w:space="0" w:color="auto"/>
            </w:tcBorders>
          </w:tcPr>
          <w:p w14:paraId="134BF15E" w14:textId="77777777" w:rsidR="00A5455C" w:rsidRPr="003D5E6E" w:rsidRDefault="00A5455C" w:rsidP="00BC3A32">
            <w:pPr>
              <w:pStyle w:val="afc"/>
              <w:rPr>
                <w:i/>
                <w:iCs/>
              </w:rPr>
            </w:pPr>
            <w:r w:rsidRPr="003D5E6E">
              <w:rPr>
                <w:i/>
                <w:iCs/>
              </w:rPr>
              <w:sym w:font="Symbol" w:char="F066"/>
            </w:r>
          </w:p>
        </w:tc>
        <w:tc>
          <w:tcPr>
            <w:tcW w:w="2099" w:type="dxa"/>
            <w:tcBorders>
              <w:bottom w:val="single" w:sz="4" w:space="0" w:color="auto"/>
            </w:tcBorders>
          </w:tcPr>
          <w:p w14:paraId="6377599F" w14:textId="77777777" w:rsidR="00A5455C" w:rsidRPr="00813681" w:rsidRDefault="00A5455C" w:rsidP="00BC3A32">
            <w:pPr>
              <w:pStyle w:val="afc"/>
            </w:pPr>
            <w:r>
              <w:rPr>
                <w:rFonts w:hint="eastAsia"/>
              </w:rPr>
              <w:t>1</w:t>
            </w:r>
          </w:p>
        </w:tc>
        <w:tc>
          <w:tcPr>
            <w:tcW w:w="1417" w:type="dxa"/>
            <w:tcBorders>
              <w:bottom w:val="single" w:sz="4" w:space="0" w:color="auto"/>
            </w:tcBorders>
          </w:tcPr>
          <w:p w14:paraId="74B6049F" w14:textId="77777777" w:rsidR="00A5455C" w:rsidRDefault="00A5455C" w:rsidP="00BC3A32">
            <w:pPr>
              <w:pStyle w:val="afc"/>
            </w:pPr>
          </w:p>
        </w:tc>
        <w:tc>
          <w:tcPr>
            <w:tcW w:w="2262" w:type="dxa"/>
            <w:tcBorders>
              <w:bottom w:val="single" w:sz="4" w:space="0" w:color="auto"/>
            </w:tcBorders>
          </w:tcPr>
          <w:p w14:paraId="05DC3C21" w14:textId="77777777" w:rsidR="00A5455C" w:rsidRDefault="00A5455C" w:rsidP="00BC3A32">
            <w:pPr>
              <w:pStyle w:val="afc"/>
            </w:pPr>
          </w:p>
        </w:tc>
      </w:tr>
    </w:tbl>
    <w:p w14:paraId="05C0EDF5" w14:textId="77777777" w:rsidR="00A5455C" w:rsidRPr="00C3546B" w:rsidRDefault="00A5455C" w:rsidP="00A5455C">
      <w:pPr>
        <w:pStyle w:val="ab"/>
      </w:pPr>
      <w:r>
        <w:rPr>
          <w:rFonts w:hint="eastAsia"/>
        </w:rPr>
        <w:t>（</w:t>
      </w:r>
      <w:r>
        <w:rPr>
          <w:rFonts w:hint="eastAsia"/>
        </w:rPr>
        <w:t>2</w:t>
      </w:r>
      <w:r>
        <w:rPr>
          <w:rFonts w:hint="eastAsia"/>
        </w:rPr>
        <w:t>）圆筒厚度及稳定性校核</w:t>
      </w:r>
    </w:p>
    <w:p w14:paraId="55758547" w14:textId="77777777" w:rsidR="00A5455C" w:rsidRDefault="00A5455C" w:rsidP="00A5455C">
      <w:pPr>
        <w:pStyle w:val="ab"/>
      </w:pPr>
      <w:r>
        <w:rPr>
          <w:rFonts w:hint="eastAsia"/>
        </w:rPr>
        <w:t>①确定筒体厚度</w:t>
      </w:r>
    </w:p>
    <w:p w14:paraId="1886D441" w14:textId="087703F1" w:rsidR="00A5455C" w:rsidRDefault="00A5455C" w:rsidP="00A5455C">
      <w:pPr>
        <w:pStyle w:val="ab"/>
      </w:pPr>
      <w:r>
        <w:rPr>
          <w:rFonts w:hint="eastAsia"/>
        </w:rPr>
        <w:t>初步确定筒体名义厚度为</w:t>
      </w:r>
      <w:r>
        <w:rPr>
          <w:rFonts w:hAnsi="Symbol" w:hint="eastAsia"/>
        </w:rPr>
        <w:sym w:font="Symbol" w:char="F064"/>
      </w:r>
      <w:r>
        <w:rPr>
          <w:rFonts w:hAnsi="宋体" w:hint="eastAsia"/>
          <w:vertAlign w:val="subscript"/>
        </w:rPr>
        <w:t>n</w:t>
      </w:r>
      <w:r>
        <w:rPr>
          <w:rFonts w:hint="eastAsia"/>
        </w:rPr>
        <w:t>=</w:t>
      </w:r>
      <w:r w:rsidR="0057633A">
        <w:rPr>
          <w:rFonts w:hint="eastAsia"/>
        </w:rPr>
        <w:t>6</w:t>
      </w:r>
      <w:r>
        <w:t>mm</w:t>
      </w:r>
      <w:r>
        <w:rPr>
          <w:rFonts w:hint="eastAsia"/>
        </w:rPr>
        <w:t>，即有效厚度</w:t>
      </w:r>
      <w:r>
        <w:rPr>
          <w:rFonts w:hAnsi="Symbol" w:hint="eastAsia"/>
        </w:rPr>
        <w:sym w:font="Symbol" w:char="F064"/>
      </w:r>
      <w:r>
        <w:rPr>
          <w:rFonts w:hAnsi="宋体" w:hint="eastAsia"/>
          <w:vertAlign w:val="subscript"/>
        </w:rPr>
        <w:t>e</w:t>
      </w:r>
      <w:r>
        <w:rPr>
          <w:rFonts w:hint="eastAsia"/>
        </w:rPr>
        <w:t>=</w:t>
      </w:r>
      <w:r>
        <w:rPr>
          <w:rFonts w:hAnsi="Symbol" w:hint="eastAsia"/>
        </w:rPr>
        <w:sym w:font="Symbol" w:char="F064"/>
      </w:r>
      <w:r>
        <w:rPr>
          <w:rFonts w:hAnsi="宋体" w:hint="eastAsia"/>
          <w:vertAlign w:val="subscript"/>
        </w:rPr>
        <w:t>n</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sidR="0057633A">
        <w:rPr>
          <w:rFonts w:hint="eastAsia"/>
        </w:rPr>
        <w:t>5</w:t>
      </w:r>
      <w:r>
        <w:rPr>
          <w:rFonts w:hint="eastAsia"/>
        </w:rPr>
        <w:t>.7</w:t>
      </w:r>
      <w:r w:rsidRPr="00FF5C95">
        <w:t>mm</w:t>
      </w:r>
      <w:r>
        <w:rPr>
          <w:rFonts w:hint="eastAsia"/>
        </w:rPr>
        <w:t>。</w:t>
      </w:r>
    </w:p>
    <w:p w14:paraId="078984D4" w14:textId="77777777" w:rsidR="00A5455C" w:rsidRDefault="00A5455C" w:rsidP="00A5455C">
      <w:pPr>
        <w:pStyle w:val="ab"/>
      </w:pPr>
      <w:r>
        <w:rPr>
          <w:rFonts w:hint="eastAsia"/>
        </w:rPr>
        <w:t>②确定计算长度</w:t>
      </w:r>
    </w:p>
    <w:p w14:paraId="41B969DE" w14:textId="73CB2D02" w:rsidR="00A5455C" w:rsidRDefault="00A5455C" w:rsidP="00A5455C">
      <w:pPr>
        <w:pStyle w:val="ab"/>
      </w:pPr>
      <w:r>
        <w:rPr>
          <w:rFonts w:hint="eastAsia"/>
        </w:rPr>
        <w:t>根据</w:t>
      </w:r>
      <w:r>
        <w:rPr>
          <w:rFonts w:hint="eastAsia"/>
        </w:rPr>
        <w:t>G</w:t>
      </w:r>
      <w:r>
        <w:t>B 150.3-2011</w:t>
      </w:r>
      <w:r>
        <w:rPr>
          <w:rFonts w:hint="eastAsia"/>
        </w:rPr>
        <w:t>相关原则，考虑上封头、下封头，取计算长度</w:t>
      </w:r>
      <w:r>
        <w:rPr>
          <w:rFonts w:hint="eastAsia"/>
        </w:rPr>
        <w:t>L</w:t>
      </w:r>
      <w:r>
        <w:t>=</w:t>
      </w:r>
      <w:r w:rsidR="0057633A">
        <w:rPr>
          <w:rFonts w:hint="eastAsia"/>
        </w:rPr>
        <w:t>1384</w:t>
      </w:r>
      <w:r>
        <w:t>mm</w:t>
      </w:r>
      <w:r>
        <w:rPr>
          <w:rFonts w:hint="eastAsia"/>
        </w:rPr>
        <w:t>。</w:t>
      </w:r>
    </w:p>
    <w:p w14:paraId="011F53FA" w14:textId="77777777" w:rsidR="00A5455C" w:rsidRDefault="00A5455C" w:rsidP="00A5455C">
      <w:pPr>
        <w:pStyle w:val="ab"/>
      </w:pPr>
      <w:r>
        <w:rPr>
          <w:rFonts w:hint="eastAsia"/>
        </w:rPr>
        <w:t>③确定外压应变系数</w:t>
      </w:r>
      <w:r>
        <w:rPr>
          <w:rFonts w:hint="eastAsia"/>
        </w:rPr>
        <w:t>A</w:t>
      </w:r>
      <w:r>
        <w:rPr>
          <w:rFonts w:hint="eastAsia"/>
        </w:rPr>
        <w:t>、</w:t>
      </w:r>
      <w:r>
        <w:rPr>
          <w:rFonts w:hint="eastAsia"/>
        </w:rPr>
        <w:t>B</w:t>
      </w:r>
    </w:p>
    <w:p w14:paraId="29E547A2" w14:textId="0246F88B" w:rsidR="00A5455C" w:rsidRDefault="00A5455C" w:rsidP="00A5455C">
      <w:pPr>
        <w:pStyle w:val="ab"/>
      </w:pPr>
      <w:r>
        <w:rPr>
          <w:rFonts w:hint="eastAsia"/>
        </w:rPr>
        <w:t>计算筒体外径</w:t>
      </w:r>
      <w:r w:rsidRPr="00F03EDE">
        <w:rPr>
          <w:i/>
          <w:iCs/>
        </w:rPr>
        <w:t>D</w:t>
      </w:r>
      <w:r>
        <w:rPr>
          <w:rFonts w:hint="eastAsia"/>
          <w:vertAlign w:val="subscript"/>
        </w:rPr>
        <w:t>o</w:t>
      </w:r>
      <w:r w:rsidRPr="00F03EDE">
        <w:rPr>
          <w:rFonts w:hint="eastAsia"/>
        </w:rPr>
        <w:t>=</w:t>
      </w:r>
      <w:r w:rsidRPr="00F03EDE">
        <w:rPr>
          <w:i/>
          <w:iCs/>
        </w:rPr>
        <w:t>D</w:t>
      </w:r>
      <w:r>
        <w:rPr>
          <w:vertAlign w:val="subscript"/>
        </w:rPr>
        <w:t>i</w:t>
      </w:r>
      <w:r>
        <w:rPr>
          <w:rFonts w:hint="eastAsia"/>
        </w:rPr>
        <w:t>+</w:t>
      </w:r>
      <w:r>
        <w:t>2</w:t>
      </w:r>
      <w:r>
        <w:rPr>
          <w:rFonts w:hAnsi="Symbol" w:hint="eastAsia"/>
        </w:rPr>
        <w:sym w:font="Symbol" w:char="F064"/>
      </w:r>
      <w:r>
        <w:rPr>
          <w:rFonts w:hAnsi="宋体" w:hint="eastAsia"/>
          <w:vertAlign w:val="subscript"/>
        </w:rPr>
        <w:t>n</w:t>
      </w:r>
      <w:r>
        <w:rPr>
          <w:rFonts w:hint="eastAsia"/>
        </w:rPr>
        <w:t>=</w:t>
      </w:r>
      <w:r w:rsidR="0057633A">
        <w:rPr>
          <w:rFonts w:hint="eastAsia"/>
        </w:rPr>
        <w:t>8</w:t>
      </w:r>
      <w:r>
        <w:rPr>
          <w:rFonts w:hint="eastAsia"/>
        </w:rPr>
        <w:t>00</w:t>
      </w:r>
      <w:r>
        <w:t>+2</w:t>
      </w:r>
      <w:r>
        <w:rPr>
          <w:rFonts w:hint="eastAsia"/>
        </w:rPr>
        <w:t>×</w:t>
      </w:r>
      <w:r w:rsidR="0057633A">
        <w:rPr>
          <w:rFonts w:hint="eastAsia"/>
        </w:rPr>
        <w:t>6</w:t>
      </w:r>
      <w:r>
        <w:rPr>
          <w:rFonts w:hint="eastAsia"/>
        </w:rPr>
        <w:t>=</w:t>
      </w:r>
      <w:r w:rsidR="0057633A">
        <w:rPr>
          <w:rFonts w:hint="eastAsia"/>
        </w:rPr>
        <w:t>812</w:t>
      </w:r>
      <w:r>
        <w:t>mm</w:t>
      </w:r>
      <w:r>
        <w:rPr>
          <w:rFonts w:hint="eastAsia"/>
        </w:rPr>
        <w:t>，则</w:t>
      </w:r>
      <w:r>
        <w:rPr>
          <w:i/>
          <w:iCs/>
        </w:rPr>
        <w:t>L</w:t>
      </w:r>
      <w:r>
        <w:rPr>
          <w:rFonts w:hint="eastAsia"/>
        </w:rPr>
        <w:t>/</w:t>
      </w:r>
      <w:r w:rsidRPr="00F03EDE">
        <w:rPr>
          <w:i/>
          <w:iCs/>
        </w:rPr>
        <w:t>D</w:t>
      </w:r>
      <w:r>
        <w:rPr>
          <w:rFonts w:hint="eastAsia"/>
          <w:vertAlign w:val="subscript"/>
        </w:rPr>
        <w:t>o</w:t>
      </w:r>
      <w:r>
        <w:rPr>
          <w:rFonts w:hint="eastAsia"/>
        </w:rPr>
        <w:t>=</w:t>
      </w:r>
      <w:r w:rsidR="0057633A">
        <w:rPr>
          <w:rFonts w:hint="eastAsia"/>
        </w:rPr>
        <w:t>1.70</w:t>
      </w:r>
      <w:r>
        <w:rPr>
          <w:rFonts w:hint="eastAsia"/>
        </w:rPr>
        <w:t>，</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w:t>
      </w:r>
      <w:r w:rsidR="0057633A">
        <w:rPr>
          <w:rFonts w:hint="eastAsia"/>
        </w:rPr>
        <w:t>142.46</w:t>
      </w:r>
      <w:r>
        <w:rPr>
          <w:rFonts w:hint="eastAsia"/>
        </w:rPr>
        <w:t>&gt;</w:t>
      </w:r>
      <w:r>
        <w:t>20</w:t>
      </w:r>
      <w:r>
        <w:rPr>
          <w:rFonts w:hint="eastAsia"/>
        </w:rPr>
        <w:t>；</w:t>
      </w:r>
      <w:r w:rsidRPr="000F44DA">
        <w:rPr>
          <w:rFonts w:hint="eastAsia"/>
        </w:rPr>
        <w:t>根据</w:t>
      </w:r>
      <w:r>
        <w:rPr>
          <w:i/>
          <w:iCs/>
        </w:rPr>
        <w:t>L</w:t>
      </w:r>
      <w:r>
        <w:rPr>
          <w:rFonts w:hint="eastAsia"/>
        </w:rPr>
        <w:t>/</w:t>
      </w:r>
      <w:r w:rsidRPr="00F03EDE">
        <w:rPr>
          <w:i/>
          <w:iCs/>
        </w:rPr>
        <w:t>D</w:t>
      </w:r>
      <w:r>
        <w:rPr>
          <w:rFonts w:hint="eastAsia"/>
          <w:vertAlign w:val="subscript"/>
        </w:rPr>
        <w:t>o</w:t>
      </w:r>
      <w:r w:rsidRPr="000F44DA">
        <w:rPr>
          <w:rFonts w:hint="eastAsia"/>
        </w:rPr>
        <w:t>和</w:t>
      </w:r>
      <w:r w:rsidRPr="00F03EDE">
        <w:rPr>
          <w:i/>
          <w:iCs/>
        </w:rPr>
        <w:t>D</w:t>
      </w:r>
      <w:r>
        <w:rPr>
          <w:rFonts w:hint="eastAsia"/>
          <w:vertAlign w:val="subscript"/>
        </w:rPr>
        <w:t>o</w:t>
      </w:r>
      <w:r>
        <w:rPr>
          <w:rFonts w:hint="eastAsia"/>
        </w:rPr>
        <w:t>/</w:t>
      </w:r>
      <w:r>
        <w:rPr>
          <w:rFonts w:hAnsi="Symbol" w:hint="eastAsia"/>
        </w:rPr>
        <w:sym w:font="Symbol" w:char="F064"/>
      </w:r>
      <w:r>
        <w:rPr>
          <w:rFonts w:hAnsi="宋体" w:hint="eastAsia"/>
          <w:vertAlign w:val="subscript"/>
        </w:rPr>
        <w:t>e</w:t>
      </w:r>
      <w:r>
        <w:rPr>
          <w:rFonts w:hint="eastAsia"/>
        </w:rPr>
        <w:t>由</w:t>
      </w:r>
      <w:r>
        <w:rPr>
          <w:rFonts w:hint="eastAsia"/>
        </w:rPr>
        <w:t>G</w:t>
      </w:r>
      <w:r>
        <w:t>B 150.3-2011</w:t>
      </w:r>
      <w:r>
        <w:rPr>
          <w:rFonts w:hint="eastAsia"/>
        </w:rPr>
        <w:t>图</w:t>
      </w:r>
      <w:r>
        <w:rPr>
          <w:rFonts w:hint="eastAsia"/>
        </w:rPr>
        <w:t>4-2</w:t>
      </w:r>
      <w:r w:rsidRPr="000F44DA">
        <w:rPr>
          <w:rFonts w:hint="eastAsia"/>
        </w:rPr>
        <w:t>查取外压应变系数Ａ值</w:t>
      </w:r>
      <w:r>
        <w:rPr>
          <w:rFonts w:hint="eastAsia"/>
        </w:rPr>
        <w:t>；根据</w:t>
      </w:r>
      <w:r w:rsidRPr="002527D0">
        <w:rPr>
          <w:rFonts w:hint="eastAsia"/>
        </w:rPr>
        <w:t>所用材料，查</w:t>
      </w:r>
      <w:r>
        <w:rPr>
          <w:rFonts w:hint="eastAsia"/>
        </w:rPr>
        <w:t>G</w:t>
      </w:r>
      <w:r>
        <w:t>B 150.3-2011</w:t>
      </w:r>
      <w:r>
        <w:rPr>
          <w:rFonts w:hint="eastAsia"/>
        </w:rPr>
        <w:t>图</w:t>
      </w:r>
      <w:r>
        <w:rPr>
          <w:rFonts w:hint="eastAsia"/>
        </w:rPr>
        <w:t>4-8</w:t>
      </w:r>
      <w:r w:rsidRPr="002527D0">
        <w:rPr>
          <w:rFonts w:hint="eastAsia"/>
        </w:rPr>
        <w:t>，由Ａ值查取Ｂ值</w:t>
      </w:r>
      <w:r>
        <w:rPr>
          <w:rFonts w:hint="eastAsia"/>
        </w:rPr>
        <w:t>。查得：</w:t>
      </w:r>
      <w:r>
        <w:rPr>
          <w:rFonts w:hint="eastAsia"/>
        </w:rPr>
        <w:t>A</w:t>
      </w:r>
      <w:r>
        <w:t>=</w:t>
      </w:r>
      <w:r w:rsidRPr="00D566F4">
        <w:t>0.000</w:t>
      </w:r>
      <w:r w:rsidR="00C40EE3">
        <w:rPr>
          <w:rFonts w:hint="eastAsia"/>
        </w:rPr>
        <w:t>449</w:t>
      </w:r>
      <w:r>
        <w:rPr>
          <w:rFonts w:hint="eastAsia"/>
        </w:rPr>
        <w:t>，</w:t>
      </w:r>
      <w:r>
        <w:rPr>
          <w:rFonts w:hint="eastAsia"/>
        </w:rPr>
        <w:t>B</w:t>
      </w:r>
      <w:r>
        <w:t>=</w:t>
      </w:r>
      <w:r w:rsidR="00C40EE3">
        <w:rPr>
          <w:rFonts w:hint="eastAsia"/>
        </w:rPr>
        <w:t>53.05</w:t>
      </w:r>
      <w:r>
        <w:rPr>
          <w:rFonts w:hint="eastAsia"/>
        </w:rPr>
        <w:t>。</w:t>
      </w:r>
    </w:p>
    <w:p w14:paraId="5BF9D2F7" w14:textId="77777777" w:rsidR="00A5455C" w:rsidRDefault="00A5455C" w:rsidP="00A5455C">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1A1F2D27" w14:textId="77777777" w:rsidR="00A5455C" w:rsidRDefault="00A5455C" w:rsidP="00A5455C">
      <w:pPr>
        <w:pStyle w:val="ab"/>
        <w:rPr>
          <w:rFonts w:ascii="宋体" w:hAnsi="宋体"/>
        </w:rPr>
      </w:pPr>
      <w:r>
        <w:rPr>
          <w:rFonts w:hint="eastAsia"/>
        </w:rPr>
        <w:t>根据</w:t>
      </w:r>
      <w:r w:rsidRPr="000F44DA">
        <w:rPr>
          <w:rFonts w:hint="eastAsia"/>
        </w:rPr>
        <w:t>外压应变系数</w:t>
      </w:r>
      <w:r>
        <w:rPr>
          <w:rFonts w:hint="eastAsia"/>
        </w:rPr>
        <w:t>B</w:t>
      </w:r>
      <w:r>
        <w:rPr>
          <w:rFonts w:hint="eastAsia"/>
        </w:rPr>
        <w:t>值，</w:t>
      </w:r>
      <w:r>
        <w:rPr>
          <w:rFonts w:ascii="宋体" w:hAnsi="宋体" w:hint="eastAsia"/>
        </w:rPr>
        <w:t>由式（3-1）计算得：</w:t>
      </w:r>
    </w:p>
    <w:p w14:paraId="3914040A" w14:textId="0A239D03" w:rsidR="00A5455C" w:rsidRDefault="00A5455C" w:rsidP="00A5455C">
      <w:pPr>
        <w:pStyle w:val="ab"/>
      </w:pP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53.05</m:t>
            </m:r>
          </m:num>
          <m:den>
            <m:r>
              <w:rPr>
                <w:rFonts w:ascii="Cambria Math" w:hAnsi="Cambria Math" w:hint="eastAsia"/>
              </w:rPr>
              <m:t>142.46</m:t>
            </m:r>
          </m:den>
        </m:f>
        <m:r>
          <w:rPr>
            <w:rFonts w:ascii="Cambria Math" w:hAnsi="Cambria Math" w:hint="eastAsia"/>
          </w:rPr>
          <m:t>=0.372</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0.372</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4FEBC96D" w14:textId="77777777" w:rsidR="00A5455C" w:rsidRDefault="00A5455C" w:rsidP="00A5455C">
      <w:pPr>
        <w:pStyle w:val="ab"/>
      </w:pPr>
      <w:r>
        <w:rPr>
          <w:rFonts w:hint="eastAsia"/>
        </w:rPr>
        <w:t>（</w:t>
      </w:r>
      <w:r>
        <w:rPr>
          <w:rFonts w:hint="eastAsia"/>
        </w:rPr>
        <w:t>3</w:t>
      </w:r>
      <w:r>
        <w:rPr>
          <w:rFonts w:hint="eastAsia"/>
        </w:rPr>
        <w:t>）压力试验应力校核</w:t>
      </w:r>
    </w:p>
    <w:p w14:paraId="239B339D" w14:textId="77777777" w:rsidR="00A5455C" w:rsidRDefault="00A5455C" w:rsidP="00A5455C">
      <w:pPr>
        <w:pStyle w:val="ab"/>
        <w:rPr>
          <w:rFonts w:hAnsi="宋体"/>
        </w:rPr>
      </w:pPr>
      <w:r>
        <w:rPr>
          <w:rFonts w:hint="eastAsia"/>
        </w:rPr>
        <w:t>根据</w:t>
      </w:r>
      <w:r>
        <w:rPr>
          <w:rFonts w:hint="eastAsia"/>
        </w:rPr>
        <w:t>G</w:t>
      </w:r>
      <w:r>
        <w:t>B 150.</w:t>
      </w:r>
      <w:r>
        <w:rPr>
          <w:rFonts w:hint="eastAsia"/>
        </w:rPr>
        <w:t>1</w:t>
      </w:r>
      <w:r>
        <w:t>-2011</w:t>
      </w:r>
      <w:r>
        <w:rPr>
          <w:rFonts w:hint="eastAsia"/>
        </w:rPr>
        <w:t>，外压容器采用液压试验时，耐压试验压力</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=1.25p</m:t>
        </m:r>
      </m:oMath>
      <w:r>
        <w:rPr>
          <w:rFonts w:hint="eastAsia"/>
        </w:rPr>
        <w:t>，即</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rPr>
          <m:t>=1.25×</m:t>
        </m:r>
        <m:r>
          <w:rPr>
            <w:rFonts w:ascii="Cambria Math" w:hAnsi="Cambria Math" w:hint="eastAsia"/>
          </w:rPr>
          <m:t>0.1=0.125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=0.9×2</m:t>
        </m:r>
        <m:r>
          <w:rPr>
            <w:rFonts w:ascii="Cambria Math" w:hAnsi="Cambria Math" w:hint="eastAsia"/>
          </w:rPr>
          <m:t>0</m:t>
        </m:r>
        <m:r>
          <w:rPr>
            <w:rFonts w:ascii="Cambria Math" w:hAnsi="Cambria Math"/>
          </w:rPr>
          <m:t>5=</m:t>
        </m:r>
        <m:r>
          <w:rPr>
            <w:rFonts w:ascii="Cambria Math" w:hAnsi="Cambria Math" w:hint="eastAsia"/>
          </w:rPr>
          <m:t>184.5</m:t>
        </m:r>
        <m:r>
          <w:rPr>
            <w:rFonts w:ascii="Cambria Math" w:hAnsi="Cambria Math"/>
          </w:rPr>
          <m:t>MPa</m:t>
        </m:r>
      </m:oMath>
      <w:r>
        <w:rPr>
          <w:rFonts w:hAnsi="宋体" w:hint="eastAsia"/>
        </w:rPr>
        <w:t>。</w:t>
      </w:r>
    </w:p>
    <w:p w14:paraId="1417DFC9" w14:textId="77777777" w:rsidR="00A5455C" w:rsidRDefault="00A5455C" w:rsidP="00A5455C">
      <w:pPr>
        <w:pStyle w:val="ab"/>
      </w:pPr>
      <w:r>
        <w:rPr>
          <w:rFonts w:hint="eastAsia"/>
        </w:rPr>
        <w:t>按式（</w:t>
      </w:r>
      <w:r>
        <w:rPr>
          <w:rFonts w:hint="eastAsia"/>
        </w:rPr>
        <w:t>3-2</w:t>
      </w:r>
      <w:r>
        <w:rPr>
          <w:rFonts w:hint="eastAsia"/>
        </w:rPr>
        <w:t>）计算得：</w:t>
      </w:r>
    </w:p>
    <w:p w14:paraId="72F0DC03" w14:textId="2F84208F" w:rsidR="00A5455C" w:rsidRDefault="00A5455C" w:rsidP="00A5455C">
      <w:pPr>
        <w:pStyle w:val="ab"/>
      </w:pPr>
      <w:r>
        <w:rPr>
          <w:rFonts w:hint="eastAsia"/>
        </w:rPr>
        <w:lastRenderedPageBreak/>
        <w:t>试验压力下圆筒的应力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800</m:t>
                </m:r>
                <m:r>
                  <w:rPr>
                    <w:rFonts w:ascii="Cambria Math" w:hAnsi="Cambria Math"/>
                  </w:rPr>
                  <m:t>+</m:t>
                </m:r>
                <m:r>
                  <w:rPr>
                    <w:rFonts w:ascii="Cambria Math" w:hAnsi="Cambria Math" w:hint="eastAsia"/>
                  </w:rPr>
                  <m:t>5.7</m:t>
                </m:r>
              </m:e>
            </m:d>
          </m:num>
          <m:den>
            <m:r>
              <w:rPr>
                <w:rFonts w:ascii="Cambria Math" w:hAnsi="Cambria Math"/>
              </w:rPr>
              <m:t>2×</m:t>
            </m:r>
            <m:r>
              <w:rPr>
                <w:rFonts w:ascii="Cambria Math" w:hAnsi="Cambria Math" w:hint="eastAsia"/>
              </w:rPr>
              <m:t>5.7</m:t>
            </m:r>
            <m:r>
              <w:rPr>
                <w:rFonts w:ascii="Cambria Math" w:hAnsi="Cambria Math"/>
              </w:rPr>
              <m:t>×</m:t>
            </m:r>
            <m:r>
              <w:rPr>
                <w:rFonts w:ascii="Cambria Math" w:hAnsi="Cambria Math" w:hint="eastAsia"/>
              </w:rPr>
              <m:t>1</m:t>
            </m:r>
          </m:den>
        </m:f>
        <m:r>
          <w:rPr>
            <w:rFonts w:ascii="Cambria Math" w:hAnsi="Cambria Math" w:hint="eastAsia"/>
          </w:rPr>
          <m:t>=8.83</m:t>
        </m:r>
        <m:r>
          <w:rPr>
            <w:rFonts w:ascii="Cambria Math" w:hAnsi="Cambria Math"/>
          </w:rPr>
          <m:t>MP</m:t>
        </m:r>
        <m:r>
          <w:rPr>
            <w:rFonts w:ascii="Cambria Math" w:hAnsi="Cambria Math" w:hint="eastAsia"/>
          </w:rPr>
          <m:t>a</m:t>
        </m:r>
      </m:oMath>
      <w:r>
        <w:rPr>
          <w:rFonts w:hint="eastAsia"/>
        </w:rPr>
        <w:t>；</w:t>
      </w:r>
    </w:p>
    <w:p w14:paraId="1D354F8F" w14:textId="70B82391" w:rsidR="00A5455C" w:rsidRDefault="00C40EE3" w:rsidP="00A5455C">
      <w:pPr>
        <w:pStyle w:val="ab"/>
      </w:pPr>
      <m:oMath>
        <m:r>
          <w:rPr>
            <w:rFonts w:ascii="Cambria Math" w:hAnsi="Cambria Math" w:hint="eastAsia"/>
          </w:rPr>
          <m:t>8.83</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184.5</m:t>
        </m:r>
        <m:r>
          <w:rPr>
            <w:rFonts w:ascii="Cambria Math" w:hAnsi="Cambria Math"/>
          </w:rPr>
          <m:t>MPa</m:t>
        </m:r>
      </m:oMath>
      <w:r w:rsidR="00A5455C">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A5455C">
        <w:rPr>
          <w:rFonts w:hint="eastAsia"/>
        </w:rPr>
        <w:t>，合格。</w:t>
      </w:r>
    </w:p>
    <w:p w14:paraId="2139ED27" w14:textId="5302DAE6" w:rsidR="00A5455C" w:rsidRDefault="00A5455C" w:rsidP="00A5455C">
      <w:pPr>
        <w:pStyle w:val="3"/>
      </w:pPr>
      <w:r>
        <w:rPr>
          <w:rFonts w:hint="eastAsia"/>
        </w:rPr>
        <w:t>3.</w:t>
      </w:r>
      <w:r w:rsidR="00A7295A">
        <w:rPr>
          <w:rFonts w:hint="eastAsia"/>
        </w:rPr>
        <w:t>10</w:t>
      </w:r>
      <w:r>
        <w:rPr>
          <w:rFonts w:hint="eastAsia"/>
        </w:rPr>
        <w:t>.2</w:t>
      </w:r>
      <w:r>
        <w:t xml:space="preserve">  </w:t>
      </w:r>
      <w:r>
        <w:rPr>
          <w:rFonts w:hint="eastAsia"/>
        </w:rPr>
        <w:t>上、下封头</w:t>
      </w:r>
    </w:p>
    <w:p w14:paraId="464BC098" w14:textId="77777777" w:rsidR="00A5455C" w:rsidRDefault="00A5455C" w:rsidP="00A5455C">
      <w:pPr>
        <w:pStyle w:val="ab"/>
      </w:pPr>
      <w:r>
        <w:rPr>
          <w:rFonts w:hint="eastAsia"/>
        </w:rPr>
        <w:t>（</w:t>
      </w:r>
      <w:r>
        <w:rPr>
          <w:rFonts w:hint="eastAsia"/>
        </w:rPr>
        <w:t>1</w:t>
      </w:r>
      <w:r>
        <w:rPr>
          <w:rFonts w:hint="eastAsia"/>
        </w:rPr>
        <w:t>）计算条件确定</w:t>
      </w:r>
    </w:p>
    <w:p w14:paraId="63284F5F" w14:textId="611A45A1" w:rsidR="00A5455C" w:rsidRDefault="00A5455C" w:rsidP="00A5455C">
      <w:pPr>
        <w:pStyle w:val="ab"/>
      </w:pPr>
      <w:r>
        <w:rPr>
          <w:rFonts w:hint="eastAsia"/>
        </w:rPr>
        <w:t>计算条件见表</w:t>
      </w:r>
      <w:r w:rsidR="00C40EE3">
        <w:rPr>
          <w:rFonts w:hint="eastAsia"/>
        </w:rPr>
        <w:t>74</w:t>
      </w:r>
      <w:r>
        <w:rPr>
          <w:rFonts w:hint="eastAsia"/>
        </w:rPr>
        <w:t>，其中，设计压力等参数已确定；采用标准椭圆封头；封头材料与筒体材料相同；相关参数已查得。</w:t>
      </w:r>
    </w:p>
    <w:tbl>
      <w:tblPr>
        <w:tblW w:w="0" w:type="auto"/>
        <w:tblLook w:val="04A0" w:firstRow="1" w:lastRow="0" w:firstColumn="1" w:lastColumn="0" w:noHBand="0" w:noVBand="1"/>
      </w:tblPr>
      <w:tblGrid>
        <w:gridCol w:w="2547"/>
        <w:gridCol w:w="1303"/>
        <w:gridCol w:w="2099"/>
        <w:gridCol w:w="1417"/>
        <w:gridCol w:w="2262"/>
      </w:tblGrid>
      <w:tr w:rsidR="00A5455C" w14:paraId="0C783675" w14:textId="77777777" w:rsidTr="00BC3A32">
        <w:tc>
          <w:tcPr>
            <w:tcW w:w="9628" w:type="dxa"/>
            <w:gridSpan w:val="5"/>
            <w:tcBorders>
              <w:bottom w:val="single" w:sz="4" w:space="0" w:color="auto"/>
            </w:tcBorders>
          </w:tcPr>
          <w:p w14:paraId="1C79ECA5" w14:textId="1D9A33B2" w:rsidR="00A5455C" w:rsidRPr="00355180" w:rsidRDefault="00A5455C" w:rsidP="00BC3A32">
            <w:pPr>
              <w:pStyle w:val="afc"/>
              <w:rPr>
                <w:b/>
                <w:bCs/>
              </w:rPr>
            </w:pPr>
            <w:r w:rsidRPr="00355180">
              <w:rPr>
                <w:rFonts w:hint="eastAsia"/>
                <w:b/>
                <w:bCs/>
              </w:rPr>
              <w:t>表</w:t>
            </w:r>
            <w:r w:rsidR="00C40EE3">
              <w:rPr>
                <w:rFonts w:hint="eastAsia"/>
                <w:b/>
                <w:bCs/>
              </w:rPr>
              <w:t>74</w:t>
            </w:r>
            <w:r w:rsidRPr="00355180">
              <w:rPr>
                <w:b/>
                <w:bCs/>
              </w:rPr>
              <w:t xml:space="preserve"> </w:t>
            </w:r>
            <w:r>
              <w:rPr>
                <w:rFonts w:hint="eastAsia"/>
                <w:b/>
                <w:bCs/>
              </w:rPr>
              <w:t>冷凝水罐</w:t>
            </w:r>
            <w:r w:rsidR="00C40EE3">
              <w:rPr>
                <w:rFonts w:hint="eastAsia"/>
                <w:b/>
                <w:bCs/>
              </w:rPr>
              <w:t>Ⅲ</w:t>
            </w:r>
            <w:r>
              <w:rPr>
                <w:rFonts w:hint="eastAsia"/>
                <w:b/>
                <w:bCs/>
              </w:rPr>
              <w:t>上、下封头</w:t>
            </w:r>
            <w:r w:rsidRPr="00355180">
              <w:rPr>
                <w:rFonts w:hint="eastAsia"/>
                <w:b/>
                <w:bCs/>
              </w:rPr>
              <w:t>计算条件</w:t>
            </w:r>
            <w:r>
              <w:rPr>
                <w:rFonts w:hint="eastAsia"/>
                <w:b/>
                <w:bCs/>
              </w:rPr>
              <w:t>表</w:t>
            </w:r>
          </w:p>
        </w:tc>
      </w:tr>
      <w:tr w:rsidR="00A5455C" w14:paraId="7933EEC5" w14:textId="77777777" w:rsidTr="00BC3A32">
        <w:tc>
          <w:tcPr>
            <w:tcW w:w="2547" w:type="dxa"/>
            <w:tcBorders>
              <w:top w:val="single" w:sz="4" w:space="0" w:color="auto"/>
              <w:bottom w:val="single" w:sz="4" w:space="0" w:color="auto"/>
            </w:tcBorders>
          </w:tcPr>
          <w:p w14:paraId="7ACDE909" w14:textId="77777777" w:rsidR="00A5455C" w:rsidRDefault="00A5455C" w:rsidP="00BC3A32">
            <w:pPr>
              <w:pStyle w:val="afc"/>
            </w:pPr>
            <w:r>
              <w:rPr>
                <w:rFonts w:hint="eastAsia"/>
              </w:rPr>
              <w:t>项目</w:t>
            </w:r>
          </w:p>
        </w:tc>
        <w:tc>
          <w:tcPr>
            <w:tcW w:w="1303" w:type="dxa"/>
            <w:tcBorders>
              <w:top w:val="single" w:sz="4" w:space="0" w:color="auto"/>
              <w:bottom w:val="single" w:sz="4" w:space="0" w:color="auto"/>
            </w:tcBorders>
          </w:tcPr>
          <w:p w14:paraId="487209DC" w14:textId="77777777" w:rsidR="00A5455C" w:rsidRDefault="00A5455C" w:rsidP="00BC3A32">
            <w:pPr>
              <w:pStyle w:val="afc"/>
            </w:pPr>
            <w:r>
              <w:rPr>
                <w:rFonts w:hint="eastAsia"/>
              </w:rPr>
              <w:t>符号</w:t>
            </w:r>
          </w:p>
        </w:tc>
        <w:tc>
          <w:tcPr>
            <w:tcW w:w="2099" w:type="dxa"/>
            <w:tcBorders>
              <w:top w:val="single" w:sz="4" w:space="0" w:color="auto"/>
              <w:bottom w:val="single" w:sz="4" w:space="0" w:color="auto"/>
            </w:tcBorders>
          </w:tcPr>
          <w:p w14:paraId="59F1260C" w14:textId="77777777" w:rsidR="00A5455C" w:rsidRDefault="00A5455C" w:rsidP="00BC3A32">
            <w:pPr>
              <w:pStyle w:val="afc"/>
            </w:pPr>
            <w:r>
              <w:rPr>
                <w:rFonts w:hint="eastAsia"/>
              </w:rPr>
              <w:t>数值</w:t>
            </w:r>
            <w:r>
              <w:rPr>
                <w:rFonts w:hint="eastAsia"/>
              </w:rPr>
              <w:t>/</w:t>
            </w:r>
            <w:r>
              <w:rPr>
                <w:rFonts w:hint="eastAsia"/>
              </w:rPr>
              <w:t>名称</w:t>
            </w:r>
          </w:p>
        </w:tc>
        <w:tc>
          <w:tcPr>
            <w:tcW w:w="1417" w:type="dxa"/>
            <w:tcBorders>
              <w:top w:val="single" w:sz="4" w:space="0" w:color="auto"/>
              <w:bottom w:val="single" w:sz="4" w:space="0" w:color="auto"/>
            </w:tcBorders>
          </w:tcPr>
          <w:p w14:paraId="134D6E22" w14:textId="77777777" w:rsidR="00A5455C" w:rsidRDefault="00A5455C" w:rsidP="00BC3A32">
            <w:pPr>
              <w:pStyle w:val="afc"/>
            </w:pPr>
            <w:r>
              <w:rPr>
                <w:rFonts w:hint="eastAsia"/>
              </w:rPr>
              <w:t>单位</w:t>
            </w:r>
          </w:p>
        </w:tc>
        <w:tc>
          <w:tcPr>
            <w:tcW w:w="2262" w:type="dxa"/>
            <w:tcBorders>
              <w:top w:val="single" w:sz="4" w:space="0" w:color="auto"/>
              <w:bottom w:val="single" w:sz="4" w:space="0" w:color="auto"/>
            </w:tcBorders>
          </w:tcPr>
          <w:p w14:paraId="1C86C4AD" w14:textId="77777777" w:rsidR="00A5455C" w:rsidRDefault="00A5455C" w:rsidP="00BC3A32">
            <w:pPr>
              <w:pStyle w:val="afc"/>
            </w:pPr>
            <w:r>
              <w:rPr>
                <w:rFonts w:hint="eastAsia"/>
              </w:rPr>
              <w:t>备注</w:t>
            </w:r>
          </w:p>
        </w:tc>
      </w:tr>
      <w:tr w:rsidR="00A5455C" w14:paraId="4FC3023E" w14:textId="77777777" w:rsidTr="00BC3A32">
        <w:tc>
          <w:tcPr>
            <w:tcW w:w="2547" w:type="dxa"/>
            <w:tcBorders>
              <w:top w:val="single" w:sz="4" w:space="0" w:color="auto"/>
            </w:tcBorders>
          </w:tcPr>
          <w:p w14:paraId="585BF82C" w14:textId="77777777" w:rsidR="00A5455C" w:rsidRDefault="00A5455C" w:rsidP="00BC3A32">
            <w:pPr>
              <w:pStyle w:val="afc"/>
            </w:pPr>
            <w:r>
              <w:rPr>
                <w:rFonts w:hAnsi="宋体" w:hint="eastAsia"/>
              </w:rPr>
              <w:t>计算所依据标准</w:t>
            </w:r>
          </w:p>
        </w:tc>
        <w:tc>
          <w:tcPr>
            <w:tcW w:w="1303" w:type="dxa"/>
            <w:tcBorders>
              <w:top w:val="single" w:sz="4" w:space="0" w:color="auto"/>
            </w:tcBorders>
          </w:tcPr>
          <w:p w14:paraId="5B4C8C85" w14:textId="77777777" w:rsidR="00A5455C" w:rsidRPr="004D7B11" w:rsidRDefault="00A5455C" w:rsidP="00BC3A32">
            <w:pPr>
              <w:pStyle w:val="afc"/>
              <w:rPr>
                <w:rFonts w:ascii="宋体" w:hAnsi="宋体"/>
              </w:rPr>
            </w:pPr>
          </w:p>
        </w:tc>
        <w:tc>
          <w:tcPr>
            <w:tcW w:w="2099" w:type="dxa"/>
            <w:tcBorders>
              <w:top w:val="single" w:sz="4" w:space="0" w:color="auto"/>
            </w:tcBorders>
          </w:tcPr>
          <w:p w14:paraId="22B7B0AC" w14:textId="77777777" w:rsidR="00A5455C" w:rsidRDefault="00A5455C" w:rsidP="00BC3A32">
            <w:pPr>
              <w:pStyle w:val="afc"/>
            </w:pPr>
            <w:r w:rsidRPr="00C07777">
              <w:t>GB 150.3-2011</w:t>
            </w:r>
          </w:p>
        </w:tc>
        <w:tc>
          <w:tcPr>
            <w:tcW w:w="1417" w:type="dxa"/>
            <w:tcBorders>
              <w:top w:val="single" w:sz="4" w:space="0" w:color="auto"/>
            </w:tcBorders>
          </w:tcPr>
          <w:p w14:paraId="7C016E9A" w14:textId="77777777" w:rsidR="00A5455C" w:rsidRDefault="00A5455C" w:rsidP="00BC3A32">
            <w:pPr>
              <w:pStyle w:val="afc"/>
            </w:pPr>
          </w:p>
        </w:tc>
        <w:tc>
          <w:tcPr>
            <w:tcW w:w="2262" w:type="dxa"/>
            <w:tcBorders>
              <w:top w:val="single" w:sz="4" w:space="0" w:color="auto"/>
            </w:tcBorders>
          </w:tcPr>
          <w:p w14:paraId="5DFD0C05" w14:textId="77777777" w:rsidR="00A5455C" w:rsidRDefault="00A5455C" w:rsidP="00BC3A32">
            <w:pPr>
              <w:pStyle w:val="afc"/>
            </w:pPr>
          </w:p>
        </w:tc>
      </w:tr>
      <w:tr w:rsidR="00A5455C" w14:paraId="235B9F9A" w14:textId="77777777" w:rsidTr="00BC3A32">
        <w:tc>
          <w:tcPr>
            <w:tcW w:w="2547" w:type="dxa"/>
          </w:tcPr>
          <w:p w14:paraId="0739E9FB" w14:textId="77777777" w:rsidR="00A5455C" w:rsidRDefault="00A5455C" w:rsidP="00BC3A32">
            <w:pPr>
              <w:pStyle w:val="afc"/>
            </w:pPr>
            <w:r>
              <w:rPr>
                <w:rFonts w:hint="eastAsia"/>
              </w:rPr>
              <w:t>封头内径</w:t>
            </w:r>
          </w:p>
        </w:tc>
        <w:tc>
          <w:tcPr>
            <w:tcW w:w="1303" w:type="dxa"/>
          </w:tcPr>
          <w:p w14:paraId="53D1F369" w14:textId="77777777" w:rsidR="00A5455C" w:rsidRPr="004D7B11" w:rsidRDefault="00A5455C" w:rsidP="00BC3A32">
            <w:pPr>
              <w:pStyle w:val="afc"/>
              <w:rPr>
                <w:rFonts w:ascii="宋体" w:hAnsi="宋体"/>
              </w:rPr>
            </w:pPr>
            <w:r w:rsidRPr="004D7B11">
              <w:rPr>
                <w:rFonts w:ascii="宋体" w:hAnsi="宋体"/>
                <w:i/>
                <w:iCs/>
              </w:rPr>
              <w:t>D</w:t>
            </w:r>
            <w:r w:rsidRPr="004D7B11">
              <w:rPr>
                <w:rFonts w:ascii="宋体" w:hAnsi="宋体"/>
                <w:vertAlign w:val="subscript"/>
              </w:rPr>
              <w:t>i</w:t>
            </w:r>
          </w:p>
        </w:tc>
        <w:tc>
          <w:tcPr>
            <w:tcW w:w="2099" w:type="dxa"/>
          </w:tcPr>
          <w:p w14:paraId="3873E9F2" w14:textId="6EA0EAB7" w:rsidR="00A5455C" w:rsidRDefault="00C40EE3" w:rsidP="00BC3A32">
            <w:pPr>
              <w:pStyle w:val="afc"/>
            </w:pPr>
            <w:r>
              <w:rPr>
                <w:rFonts w:hint="eastAsia"/>
              </w:rPr>
              <w:t>8</w:t>
            </w:r>
            <w:r w:rsidR="00A5455C">
              <w:rPr>
                <w:rFonts w:hint="eastAsia"/>
              </w:rPr>
              <w:t>00</w:t>
            </w:r>
          </w:p>
        </w:tc>
        <w:tc>
          <w:tcPr>
            <w:tcW w:w="1417" w:type="dxa"/>
          </w:tcPr>
          <w:p w14:paraId="51E2CAD8" w14:textId="77777777" w:rsidR="00A5455C" w:rsidRDefault="00A5455C" w:rsidP="00BC3A32">
            <w:pPr>
              <w:pStyle w:val="afc"/>
            </w:pPr>
            <w:r>
              <w:rPr>
                <w:rFonts w:hint="eastAsia"/>
              </w:rPr>
              <w:t>m</w:t>
            </w:r>
            <w:r>
              <w:t>m</w:t>
            </w:r>
          </w:p>
        </w:tc>
        <w:tc>
          <w:tcPr>
            <w:tcW w:w="2262" w:type="dxa"/>
          </w:tcPr>
          <w:p w14:paraId="048CA9D2" w14:textId="77777777" w:rsidR="00A5455C" w:rsidRDefault="00A5455C" w:rsidP="00BC3A32">
            <w:pPr>
              <w:pStyle w:val="afc"/>
            </w:pPr>
          </w:p>
        </w:tc>
      </w:tr>
      <w:tr w:rsidR="00A5455C" w14:paraId="1D4409F9" w14:textId="77777777" w:rsidTr="00BC3A32">
        <w:tc>
          <w:tcPr>
            <w:tcW w:w="2547" w:type="dxa"/>
          </w:tcPr>
          <w:p w14:paraId="0D06A746" w14:textId="77777777" w:rsidR="00A5455C" w:rsidRDefault="00A5455C" w:rsidP="00BC3A32">
            <w:pPr>
              <w:pStyle w:val="afc"/>
            </w:pPr>
            <w:r>
              <w:rPr>
                <w:rFonts w:hint="eastAsia"/>
              </w:rPr>
              <w:t>曲面深度</w:t>
            </w:r>
          </w:p>
        </w:tc>
        <w:tc>
          <w:tcPr>
            <w:tcW w:w="1303" w:type="dxa"/>
          </w:tcPr>
          <w:p w14:paraId="534BD11D" w14:textId="77777777" w:rsidR="00A5455C" w:rsidRPr="004D7B11" w:rsidRDefault="00A5455C" w:rsidP="00BC3A32">
            <w:pPr>
              <w:pStyle w:val="afc"/>
              <w:rPr>
                <w:rFonts w:ascii="宋体" w:hAnsi="宋体"/>
                <w:i/>
                <w:iCs/>
              </w:rPr>
            </w:pPr>
            <w:r>
              <w:rPr>
                <w:rFonts w:ascii="宋体" w:hAnsi="宋体"/>
                <w:i/>
                <w:iCs/>
              </w:rPr>
              <w:t>h</w:t>
            </w:r>
            <w:r w:rsidRPr="004D7B11">
              <w:rPr>
                <w:rFonts w:ascii="宋体" w:hAnsi="宋体"/>
                <w:vertAlign w:val="subscript"/>
              </w:rPr>
              <w:t>i</w:t>
            </w:r>
          </w:p>
        </w:tc>
        <w:tc>
          <w:tcPr>
            <w:tcW w:w="2099" w:type="dxa"/>
          </w:tcPr>
          <w:p w14:paraId="1EA23794" w14:textId="3523A1E9" w:rsidR="00A5455C" w:rsidRPr="00813681" w:rsidRDefault="00C40EE3" w:rsidP="00BC3A32">
            <w:pPr>
              <w:pStyle w:val="afc"/>
            </w:pPr>
            <w:r>
              <w:rPr>
                <w:rFonts w:hint="eastAsia"/>
              </w:rPr>
              <w:t>2</w:t>
            </w:r>
            <w:r w:rsidR="00A5455C">
              <w:rPr>
                <w:rFonts w:hint="eastAsia"/>
              </w:rPr>
              <w:t>00</w:t>
            </w:r>
          </w:p>
        </w:tc>
        <w:tc>
          <w:tcPr>
            <w:tcW w:w="1417" w:type="dxa"/>
          </w:tcPr>
          <w:p w14:paraId="503AEDC6" w14:textId="77777777" w:rsidR="00A5455C" w:rsidRDefault="00A5455C" w:rsidP="00BC3A32">
            <w:pPr>
              <w:pStyle w:val="afc"/>
            </w:pPr>
            <w:r>
              <w:rPr>
                <w:rFonts w:hint="eastAsia"/>
              </w:rPr>
              <w:t>mm</w:t>
            </w:r>
          </w:p>
        </w:tc>
        <w:tc>
          <w:tcPr>
            <w:tcW w:w="2262" w:type="dxa"/>
          </w:tcPr>
          <w:p w14:paraId="7FC0A9EE" w14:textId="77777777" w:rsidR="00A5455C" w:rsidRDefault="00A5455C" w:rsidP="00BC3A32">
            <w:pPr>
              <w:pStyle w:val="afc"/>
            </w:pPr>
          </w:p>
        </w:tc>
      </w:tr>
      <w:tr w:rsidR="00A5455C" w14:paraId="2DC1E704" w14:textId="77777777" w:rsidTr="00BC3A32">
        <w:tc>
          <w:tcPr>
            <w:tcW w:w="2547" w:type="dxa"/>
          </w:tcPr>
          <w:p w14:paraId="563F4855" w14:textId="77777777" w:rsidR="00A5455C" w:rsidRDefault="00A5455C" w:rsidP="00BC3A32">
            <w:pPr>
              <w:pStyle w:val="afc"/>
            </w:pPr>
            <w:r>
              <w:rPr>
                <w:rFonts w:hint="eastAsia"/>
              </w:rPr>
              <w:t>封头材料</w:t>
            </w:r>
          </w:p>
        </w:tc>
        <w:tc>
          <w:tcPr>
            <w:tcW w:w="1303" w:type="dxa"/>
          </w:tcPr>
          <w:p w14:paraId="54C6CB88" w14:textId="77777777" w:rsidR="00A5455C" w:rsidRPr="004D7B11" w:rsidRDefault="00A5455C" w:rsidP="00BC3A32">
            <w:pPr>
              <w:pStyle w:val="afc"/>
              <w:rPr>
                <w:rFonts w:ascii="宋体" w:hAnsi="宋体"/>
              </w:rPr>
            </w:pPr>
          </w:p>
        </w:tc>
        <w:tc>
          <w:tcPr>
            <w:tcW w:w="2099" w:type="dxa"/>
          </w:tcPr>
          <w:p w14:paraId="697AF466" w14:textId="77777777" w:rsidR="00A5455C" w:rsidRPr="00813681" w:rsidRDefault="00A5455C" w:rsidP="00BC3A32">
            <w:pPr>
              <w:pStyle w:val="afc"/>
            </w:pPr>
            <w:r>
              <w:rPr>
                <w:rFonts w:hint="eastAsia"/>
              </w:rPr>
              <w:t>S</w:t>
            </w:r>
            <w:r>
              <w:t>30</w:t>
            </w:r>
            <w:r>
              <w:rPr>
                <w:rFonts w:hint="eastAsia"/>
              </w:rPr>
              <w:t>4</w:t>
            </w:r>
            <w:r>
              <w:t>08</w:t>
            </w:r>
          </w:p>
        </w:tc>
        <w:tc>
          <w:tcPr>
            <w:tcW w:w="1417" w:type="dxa"/>
          </w:tcPr>
          <w:p w14:paraId="2CFEDEA6" w14:textId="77777777" w:rsidR="00A5455C" w:rsidRDefault="00A5455C" w:rsidP="00BC3A32">
            <w:pPr>
              <w:pStyle w:val="afc"/>
            </w:pPr>
            <w:r>
              <w:rPr>
                <w:rFonts w:hint="eastAsia"/>
              </w:rPr>
              <w:t>（板材）</w:t>
            </w:r>
          </w:p>
        </w:tc>
        <w:tc>
          <w:tcPr>
            <w:tcW w:w="2262" w:type="dxa"/>
          </w:tcPr>
          <w:p w14:paraId="48B047DE" w14:textId="77777777" w:rsidR="00A5455C" w:rsidRDefault="00A5455C" w:rsidP="00BC3A32">
            <w:pPr>
              <w:pStyle w:val="afc"/>
            </w:pPr>
          </w:p>
        </w:tc>
      </w:tr>
      <w:tr w:rsidR="00A5455C" w14:paraId="7C2D9CC9" w14:textId="77777777" w:rsidTr="00BC3A32">
        <w:tc>
          <w:tcPr>
            <w:tcW w:w="2547" w:type="dxa"/>
          </w:tcPr>
          <w:p w14:paraId="02C8565B" w14:textId="77777777" w:rsidR="00A5455C" w:rsidRDefault="00A5455C" w:rsidP="00BC3A32">
            <w:pPr>
              <w:pStyle w:val="afc"/>
            </w:pPr>
            <w:r w:rsidRPr="00656ECE">
              <w:rPr>
                <w:rFonts w:hint="eastAsia"/>
              </w:rPr>
              <w:t>负偏差</w:t>
            </w:r>
          </w:p>
        </w:tc>
        <w:tc>
          <w:tcPr>
            <w:tcW w:w="1303" w:type="dxa"/>
          </w:tcPr>
          <w:p w14:paraId="5AA582A0" w14:textId="77777777" w:rsidR="00A5455C" w:rsidRPr="004D7B11" w:rsidRDefault="00A5455C" w:rsidP="00BC3A32">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099" w:type="dxa"/>
          </w:tcPr>
          <w:p w14:paraId="1A911C5B" w14:textId="77777777" w:rsidR="00A5455C" w:rsidRPr="00813681" w:rsidRDefault="00A5455C" w:rsidP="00BC3A32">
            <w:pPr>
              <w:pStyle w:val="afc"/>
            </w:pPr>
            <w:r w:rsidRPr="00656ECE">
              <w:rPr>
                <w:rFonts w:hint="eastAsia"/>
              </w:rPr>
              <w:t>0.3</w:t>
            </w:r>
          </w:p>
        </w:tc>
        <w:tc>
          <w:tcPr>
            <w:tcW w:w="1417" w:type="dxa"/>
          </w:tcPr>
          <w:p w14:paraId="4BF98C93" w14:textId="77777777" w:rsidR="00A5455C" w:rsidRDefault="00A5455C" w:rsidP="00BC3A32">
            <w:pPr>
              <w:pStyle w:val="afc"/>
            </w:pPr>
            <w:r w:rsidRPr="00656ECE">
              <w:rPr>
                <w:rFonts w:hint="eastAsia"/>
              </w:rPr>
              <w:t>mm</w:t>
            </w:r>
          </w:p>
        </w:tc>
        <w:tc>
          <w:tcPr>
            <w:tcW w:w="2262" w:type="dxa"/>
          </w:tcPr>
          <w:p w14:paraId="3F92C21D" w14:textId="77777777" w:rsidR="00A5455C" w:rsidRDefault="00A5455C" w:rsidP="00BC3A32">
            <w:pPr>
              <w:pStyle w:val="afc"/>
            </w:pPr>
          </w:p>
        </w:tc>
      </w:tr>
      <w:tr w:rsidR="00A5455C" w14:paraId="742F2652" w14:textId="77777777" w:rsidTr="00BC3A32">
        <w:tc>
          <w:tcPr>
            <w:tcW w:w="2547" w:type="dxa"/>
          </w:tcPr>
          <w:p w14:paraId="7CE4CB71" w14:textId="77777777" w:rsidR="00A5455C" w:rsidRDefault="00A5455C" w:rsidP="00BC3A32">
            <w:pPr>
              <w:pStyle w:val="afc"/>
            </w:pPr>
            <w:r w:rsidRPr="00656ECE">
              <w:rPr>
                <w:rFonts w:hint="eastAsia"/>
              </w:rPr>
              <w:t>腐蚀裕量</w:t>
            </w:r>
          </w:p>
        </w:tc>
        <w:tc>
          <w:tcPr>
            <w:tcW w:w="1303" w:type="dxa"/>
          </w:tcPr>
          <w:p w14:paraId="705DBB23" w14:textId="77777777" w:rsidR="00A5455C" w:rsidRPr="004D7B11" w:rsidRDefault="00A5455C" w:rsidP="00BC3A32">
            <w:pPr>
              <w:pStyle w:val="afc"/>
              <w:rPr>
                <w:rFonts w:ascii="宋体" w:hAnsi="宋体"/>
              </w:rPr>
            </w:pPr>
            <w:r w:rsidRPr="004D7B11">
              <w:rPr>
                <w:rFonts w:ascii="宋体" w:hAnsi="宋体" w:hint="eastAsia"/>
                <w:i/>
                <w:iCs/>
              </w:rPr>
              <w:t>C</w:t>
            </w:r>
            <w:r w:rsidRPr="004D7B11">
              <w:rPr>
                <w:rFonts w:ascii="宋体" w:hAnsi="宋体" w:hint="eastAsia"/>
                <w:vertAlign w:val="subscript"/>
              </w:rPr>
              <w:t>2</w:t>
            </w:r>
          </w:p>
        </w:tc>
        <w:tc>
          <w:tcPr>
            <w:tcW w:w="2099" w:type="dxa"/>
          </w:tcPr>
          <w:p w14:paraId="56E12F1D" w14:textId="77777777" w:rsidR="00A5455C" w:rsidRPr="00813681" w:rsidRDefault="00A5455C" w:rsidP="00BC3A32">
            <w:pPr>
              <w:pStyle w:val="afc"/>
            </w:pPr>
            <w:r w:rsidRPr="00656ECE">
              <w:rPr>
                <w:rFonts w:hint="eastAsia"/>
              </w:rPr>
              <w:t>0.0</w:t>
            </w:r>
          </w:p>
        </w:tc>
        <w:tc>
          <w:tcPr>
            <w:tcW w:w="1417" w:type="dxa"/>
          </w:tcPr>
          <w:p w14:paraId="17D9600D" w14:textId="77777777" w:rsidR="00A5455C" w:rsidRDefault="00A5455C" w:rsidP="00BC3A32">
            <w:pPr>
              <w:pStyle w:val="afc"/>
            </w:pPr>
            <w:r w:rsidRPr="00656ECE">
              <w:rPr>
                <w:rFonts w:hint="eastAsia"/>
              </w:rPr>
              <w:t>mm</w:t>
            </w:r>
          </w:p>
        </w:tc>
        <w:tc>
          <w:tcPr>
            <w:tcW w:w="2262" w:type="dxa"/>
          </w:tcPr>
          <w:p w14:paraId="09469783" w14:textId="77777777" w:rsidR="00A5455C" w:rsidRDefault="00A5455C" w:rsidP="00BC3A32">
            <w:pPr>
              <w:pStyle w:val="afc"/>
            </w:pPr>
          </w:p>
        </w:tc>
      </w:tr>
      <w:tr w:rsidR="00A5455C" w14:paraId="5FC7F5D3" w14:textId="77777777" w:rsidTr="00BC3A32">
        <w:tc>
          <w:tcPr>
            <w:tcW w:w="2547" w:type="dxa"/>
            <w:tcBorders>
              <w:bottom w:val="single" w:sz="4" w:space="0" w:color="auto"/>
            </w:tcBorders>
          </w:tcPr>
          <w:p w14:paraId="4FDE1EA9" w14:textId="77777777" w:rsidR="00A5455C" w:rsidRDefault="00A5455C" w:rsidP="00BC3A32">
            <w:pPr>
              <w:pStyle w:val="afc"/>
            </w:pPr>
            <w:r>
              <w:rPr>
                <w:rFonts w:hint="eastAsia"/>
              </w:rPr>
              <w:t>焊接接头系数</w:t>
            </w:r>
          </w:p>
        </w:tc>
        <w:tc>
          <w:tcPr>
            <w:tcW w:w="1303" w:type="dxa"/>
            <w:tcBorders>
              <w:bottom w:val="single" w:sz="4" w:space="0" w:color="auto"/>
            </w:tcBorders>
          </w:tcPr>
          <w:p w14:paraId="174B1170" w14:textId="77777777" w:rsidR="00A5455C" w:rsidRPr="003D5E6E" w:rsidRDefault="00A5455C" w:rsidP="00BC3A32">
            <w:pPr>
              <w:pStyle w:val="afc"/>
              <w:rPr>
                <w:i/>
                <w:iCs/>
              </w:rPr>
            </w:pPr>
            <w:r w:rsidRPr="003D5E6E">
              <w:rPr>
                <w:i/>
                <w:iCs/>
              </w:rPr>
              <w:sym w:font="Symbol" w:char="F066"/>
            </w:r>
          </w:p>
        </w:tc>
        <w:tc>
          <w:tcPr>
            <w:tcW w:w="2099" w:type="dxa"/>
            <w:tcBorders>
              <w:bottom w:val="single" w:sz="4" w:space="0" w:color="auto"/>
            </w:tcBorders>
          </w:tcPr>
          <w:p w14:paraId="35E8B993" w14:textId="77777777" w:rsidR="00A5455C" w:rsidRPr="00813681" w:rsidRDefault="00A5455C" w:rsidP="00BC3A32">
            <w:pPr>
              <w:pStyle w:val="afc"/>
            </w:pPr>
            <w:r>
              <w:rPr>
                <w:rFonts w:hint="eastAsia"/>
              </w:rPr>
              <w:t>1</w:t>
            </w:r>
          </w:p>
        </w:tc>
        <w:tc>
          <w:tcPr>
            <w:tcW w:w="1417" w:type="dxa"/>
            <w:tcBorders>
              <w:bottom w:val="single" w:sz="4" w:space="0" w:color="auto"/>
            </w:tcBorders>
          </w:tcPr>
          <w:p w14:paraId="3C24059C" w14:textId="77777777" w:rsidR="00A5455C" w:rsidRDefault="00A5455C" w:rsidP="00BC3A32">
            <w:pPr>
              <w:pStyle w:val="afc"/>
            </w:pPr>
          </w:p>
        </w:tc>
        <w:tc>
          <w:tcPr>
            <w:tcW w:w="2262" w:type="dxa"/>
            <w:tcBorders>
              <w:bottom w:val="single" w:sz="4" w:space="0" w:color="auto"/>
            </w:tcBorders>
          </w:tcPr>
          <w:p w14:paraId="4CF7F6E8" w14:textId="77777777" w:rsidR="00A5455C" w:rsidRDefault="00A5455C" w:rsidP="00BC3A32">
            <w:pPr>
              <w:pStyle w:val="afc"/>
            </w:pPr>
          </w:p>
        </w:tc>
      </w:tr>
    </w:tbl>
    <w:p w14:paraId="152E8DCD" w14:textId="77777777" w:rsidR="00A5455C" w:rsidRDefault="00A5455C" w:rsidP="00A5455C">
      <w:pPr>
        <w:pStyle w:val="ab"/>
      </w:pPr>
      <w:r>
        <w:rPr>
          <w:rFonts w:hint="eastAsia"/>
        </w:rPr>
        <w:t>（</w:t>
      </w:r>
      <w:r>
        <w:rPr>
          <w:rFonts w:hint="eastAsia"/>
        </w:rPr>
        <w:t>2</w:t>
      </w:r>
      <w:r>
        <w:rPr>
          <w:rFonts w:hint="eastAsia"/>
        </w:rPr>
        <w:t>）封头厚度及稳定性校核</w:t>
      </w:r>
    </w:p>
    <w:p w14:paraId="3602A566" w14:textId="77777777" w:rsidR="00A5455C" w:rsidRPr="001720C2" w:rsidRDefault="00A5455C" w:rsidP="00A5455C">
      <w:pPr>
        <w:pStyle w:val="ab"/>
      </w:pPr>
      <w:r>
        <w:rPr>
          <w:rFonts w:hint="eastAsia"/>
        </w:rPr>
        <w:t>根据</w:t>
      </w:r>
      <w:r>
        <w:rPr>
          <w:rFonts w:hint="eastAsia"/>
        </w:rPr>
        <w:t>G</w:t>
      </w:r>
      <w:r>
        <w:t>B 150.3-2011</w:t>
      </w:r>
      <w:r>
        <w:rPr>
          <w:rFonts w:hint="eastAsia"/>
        </w:rPr>
        <w:t>，受外压得椭圆形封头厚度计算采用外</w:t>
      </w:r>
      <w:r w:rsidRPr="00687D87">
        <w:rPr>
          <w:rFonts w:hint="eastAsia"/>
        </w:rPr>
        <w:t>压球壳设计方法</w:t>
      </w:r>
      <w:r>
        <w:rPr>
          <w:rFonts w:hint="eastAsia"/>
        </w:rPr>
        <w:t>，其中</w:t>
      </w:r>
      <w:r>
        <w:rPr>
          <w:rFonts w:hint="eastAsia"/>
        </w:rPr>
        <w:t>R</w:t>
      </w:r>
      <w:r w:rsidRPr="00687D87">
        <w:rPr>
          <w:rFonts w:hint="eastAsia"/>
          <w:vertAlign w:val="subscript"/>
        </w:rPr>
        <w:t>o</w:t>
      </w:r>
      <w:r>
        <w:rPr>
          <w:rFonts w:hint="eastAsia"/>
        </w:rPr>
        <w:t>为椭圆形封头的当量球壳外半径，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oMath>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为</w:t>
      </w:r>
      <w:r w:rsidRPr="00734446">
        <w:rPr>
          <w:rFonts w:hint="eastAsia"/>
        </w:rPr>
        <w:t>由椭圆形长短轴比值决定的系数，</w:t>
      </w:r>
      <w:r>
        <w:rPr>
          <w:rFonts w:hint="eastAsia"/>
        </w:rPr>
        <w:t>标准椭圆封头取</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=0.9</m:t>
        </m:r>
      </m:oMath>
      <w:r>
        <w:rPr>
          <w:rFonts w:hint="eastAsia"/>
        </w:rPr>
        <w:t>。</w:t>
      </w:r>
    </w:p>
    <w:p w14:paraId="1E900F2D" w14:textId="77777777" w:rsidR="00A5455C" w:rsidRDefault="00A5455C" w:rsidP="00A5455C">
      <w:pPr>
        <w:pStyle w:val="ab"/>
        <w:ind w:firstLineChars="0"/>
      </w:pPr>
      <w:r>
        <w:rPr>
          <w:rFonts w:hint="eastAsia"/>
        </w:rPr>
        <w:t>①确定封头厚度</w:t>
      </w:r>
    </w:p>
    <w:p w14:paraId="17A2F203" w14:textId="77777777" w:rsidR="00A5455C" w:rsidRDefault="00A5455C" w:rsidP="00A5455C">
      <w:pPr>
        <w:pStyle w:val="ab"/>
      </w:pPr>
      <w:r>
        <w:rPr>
          <w:rFonts w:hint="eastAsia"/>
        </w:rPr>
        <w:t>初步确定封头名义厚度为</w:t>
      </w:r>
      <w:r>
        <w:rPr>
          <w:rFonts w:hAnsi="Symbol" w:hint="eastAsia"/>
        </w:rPr>
        <w:sym w:font="Symbol" w:char="F064"/>
      </w:r>
      <w:r>
        <w:rPr>
          <w:rFonts w:hAnsi="宋体" w:hint="eastAsia"/>
          <w:vertAlign w:val="subscript"/>
        </w:rPr>
        <w:t>n</w:t>
      </w:r>
      <w:r>
        <w:rPr>
          <w:rFonts w:hAnsi="宋体"/>
          <w:vertAlign w:val="subscript"/>
        </w:rPr>
        <w:t>h</w:t>
      </w:r>
      <w:r>
        <w:t>=</w:t>
      </w:r>
      <w:r>
        <w:rPr>
          <w:rFonts w:hint="eastAsia"/>
        </w:rPr>
        <w:t>4</w:t>
      </w:r>
      <w:r>
        <w:t>mm</w:t>
      </w:r>
      <w:r>
        <w:rPr>
          <w:rFonts w:hint="eastAsia"/>
        </w:rPr>
        <w:t>，即有效厚度</w:t>
      </w:r>
      <w:r>
        <w:rPr>
          <w:rFonts w:hAnsi="Symbol" w:hint="eastAsia"/>
        </w:rPr>
        <w:sym w:font="Symbol" w:char="F064"/>
      </w:r>
      <w:r>
        <w:rPr>
          <w:rFonts w:hAnsi="宋体" w:hint="eastAsia"/>
          <w:vertAlign w:val="subscript"/>
        </w:rPr>
        <w:t>e</w:t>
      </w:r>
      <w:r>
        <w:rPr>
          <w:rFonts w:hAnsi="宋体"/>
          <w:vertAlign w:val="subscript"/>
        </w:rPr>
        <w:t>h</w:t>
      </w:r>
      <w:r>
        <w:rPr>
          <w:rFonts w:hint="eastAsia"/>
        </w:rPr>
        <w:t>=</w:t>
      </w:r>
      <w:r>
        <w:rPr>
          <w:rFonts w:hAnsi="Symbol" w:hint="eastAsia"/>
        </w:rPr>
        <w:sym w:font="Symbol" w:char="F064"/>
      </w:r>
      <w:r>
        <w:rPr>
          <w:rFonts w:hAnsi="宋体" w:hint="eastAsia"/>
          <w:vertAlign w:val="subscript"/>
        </w:rPr>
        <w:t>n</w:t>
      </w:r>
      <w:r>
        <w:rPr>
          <w:rFonts w:hAnsi="宋体"/>
          <w:vertAlign w:val="subscript"/>
        </w:rPr>
        <w:t>h</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1</w:t>
      </w:r>
      <w:r w:rsidRPr="00FF5C95">
        <w:rPr>
          <w:rFonts w:ascii="宋体" w:hAnsi="宋体" w:hint="eastAsia"/>
        </w:rPr>
        <w:t>-</w:t>
      </w:r>
      <w:r w:rsidRPr="004D7B11">
        <w:rPr>
          <w:rFonts w:ascii="宋体" w:hAnsi="宋体" w:hint="eastAsia"/>
          <w:i/>
          <w:iCs/>
        </w:rPr>
        <w:t>C</w:t>
      </w:r>
      <w:r w:rsidRPr="004D7B11">
        <w:rPr>
          <w:rFonts w:ascii="宋体" w:hAnsi="宋体" w:hint="eastAsia"/>
          <w:vertAlign w:val="subscript"/>
        </w:rPr>
        <w:t>2</w:t>
      </w:r>
      <w:r w:rsidRPr="00FF5C95">
        <w:t>=</w:t>
      </w:r>
      <w:r>
        <w:rPr>
          <w:rFonts w:hint="eastAsia"/>
        </w:rPr>
        <w:t>3.7</w:t>
      </w:r>
      <w:r w:rsidRPr="00FF5C95">
        <w:t>mm</w:t>
      </w:r>
      <w:r>
        <w:rPr>
          <w:rFonts w:hint="eastAsia"/>
        </w:rPr>
        <w:t>。</w:t>
      </w:r>
    </w:p>
    <w:p w14:paraId="612B2D90" w14:textId="77777777" w:rsidR="00A5455C" w:rsidRDefault="00A5455C" w:rsidP="00A5455C">
      <w:pPr>
        <w:pStyle w:val="ab"/>
        <w:ind w:firstLineChars="0"/>
      </w:pPr>
      <w:r>
        <w:rPr>
          <w:rFonts w:hint="eastAsia"/>
        </w:rPr>
        <w:t>②确定外压应变系数</w:t>
      </w:r>
      <w:r>
        <w:rPr>
          <w:rFonts w:hint="eastAsia"/>
        </w:rPr>
        <w:t>A</w:t>
      </w:r>
      <w:r>
        <w:rPr>
          <w:rFonts w:hint="eastAsia"/>
        </w:rPr>
        <w:t>、</w:t>
      </w:r>
      <w:r>
        <w:rPr>
          <w:rFonts w:hint="eastAsia"/>
        </w:rPr>
        <w:t>B</w:t>
      </w:r>
    </w:p>
    <w:p w14:paraId="507FCA4C" w14:textId="7A2D7B0B" w:rsidR="00A5455C" w:rsidRDefault="00A5455C" w:rsidP="00A5455C">
      <w:pPr>
        <w:pStyle w:val="ab"/>
      </w:pPr>
      <w:r>
        <w:rPr>
          <w:rFonts w:hint="eastAsia"/>
        </w:rPr>
        <w:t>计算封头外径</w:t>
      </w:r>
      <m:oMath>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δ</m:t>
            </m:r>
          </m:e>
          <m:sub>
            <m:r>
              <m:rPr>
                <m:sty m:val="p"/>
              </m:rPr>
              <w:rPr>
                <w:rFonts w:ascii="Cambria Math" w:hAnsi="Cambria Math" w:hint="eastAsia"/>
              </w:rPr>
              <m:t>n</m:t>
            </m:r>
            <m:r>
              <m:rPr>
                <m:sty m:val="p"/>
              </m:rPr>
              <w:rPr>
                <w:rFonts w:ascii="Cambria Math" w:eastAsia="MS Gothic" w:hAnsi="Cambria Math" w:cs="MS Gothic" w:hint="eastAsia"/>
              </w:rPr>
              <m:t>h</m:t>
            </m:r>
          </m:sub>
        </m:sSub>
        <m:r>
          <w:rPr>
            <w:rFonts w:ascii="Cambria Math" w:hAnsi="Cambria Math"/>
          </w:rPr>
          <m:t>=</m:t>
        </m:r>
        <m:r>
          <w:rPr>
            <w:rFonts w:ascii="Cambria Math" w:hAnsi="Cambria Math" w:hint="eastAsia"/>
          </w:rPr>
          <m:t>800</m:t>
        </m:r>
        <m:r>
          <w:rPr>
            <w:rFonts w:ascii="Cambria Math" w:hAnsi="Cambria Math"/>
          </w:rPr>
          <m:t>+2×</m:t>
        </m:r>
        <m:r>
          <w:rPr>
            <w:rFonts w:ascii="Cambria Math" w:hAnsi="Cambria Math" w:hint="eastAsia"/>
          </w:rPr>
          <m:t>4=808mm</m:t>
        </m:r>
      </m:oMath>
      <w:r>
        <w:rPr>
          <w:rFonts w:hint="eastAsia"/>
        </w:rPr>
        <w:t>，则当量球壳外半径</w:t>
      </w:r>
      <m:oMath>
        <m:sSub>
          <m:sSubPr>
            <m:ctrlPr>
              <w:rPr>
                <w:rFonts w:ascii="Cambria Math" w:hAnsi="Cambria Math"/>
                <w:i/>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hint="eastAsia"/>
              </w:rPr>
              <m:t>o</m:t>
            </m:r>
          </m:sub>
        </m:sSub>
        <m:r>
          <w:rPr>
            <w:rFonts w:ascii="Cambria Math" w:hAnsi="Cambria Math"/>
          </w:rPr>
          <m:t>=0.9×</m:t>
        </m:r>
        <m:r>
          <w:rPr>
            <w:rFonts w:ascii="Cambria Math" w:hAnsi="Cambria Math" w:hint="eastAsia"/>
          </w:rPr>
          <m:t>808</m:t>
        </m:r>
        <m:r>
          <w:rPr>
            <w:rFonts w:ascii="Cambria Math" w:hAnsi="Cambria Math"/>
          </w:rPr>
          <m:t>=</m:t>
        </m:r>
        <m:r>
          <w:rPr>
            <w:rFonts w:ascii="Cambria Math" w:hAnsi="Cambria Math" w:hint="eastAsia"/>
          </w:rPr>
          <m:t>727.2</m:t>
        </m:r>
        <m:r>
          <w:rPr>
            <w:rFonts w:ascii="Cambria Math" w:hAnsi="Cambria Math"/>
          </w:rPr>
          <m:t>m</m:t>
        </m:r>
      </m:oMath>
      <w:r>
        <w:rPr>
          <w:rFonts w:hint="eastAsia"/>
        </w:rPr>
        <w:t>；</w:t>
      </w:r>
      <w:r w:rsidRPr="000F44DA">
        <w:rPr>
          <w:rFonts w:hint="eastAsia"/>
        </w:rPr>
        <w:t>根据</w:t>
      </w:r>
      <w:r>
        <w:rPr>
          <w:rFonts w:hint="eastAsia"/>
        </w:rPr>
        <w:t>式（</w:t>
      </w:r>
      <w:r>
        <w:rPr>
          <w:rFonts w:hint="eastAsia"/>
        </w:rPr>
        <w:t>3-3</w:t>
      </w:r>
      <w:r>
        <w:rPr>
          <w:rFonts w:hint="eastAsia"/>
        </w:rPr>
        <w:t>）计算得：</w:t>
      </w:r>
    </w:p>
    <w:p w14:paraId="5180AF68" w14:textId="7C2EB8E5" w:rsidR="00A5455C" w:rsidRPr="00EB25E3" w:rsidRDefault="00A5455C" w:rsidP="00A5455C">
      <w:pPr>
        <w:pStyle w:val="ab"/>
      </w:pPr>
      <w:r w:rsidRPr="000F44DA">
        <w:rPr>
          <w:rFonts w:hint="eastAsia"/>
        </w:rPr>
        <w:t>外压应变系数</w:t>
      </w:r>
      <m:oMath>
        <m:r>
          <w:rPr>
            <w:rFonts w:ascii="Cambria Math" w:hAnsi="Cambria Math" w:hint="eastAsia"/>
          </w:rPr>
          <m:t>Ａ</m:t>
        </m:r>
        <m:r>
          <w:rPr>
            <w:rFonts w:ascii="Cambria Math" w:hAnsi="Cambria Math" w:hint="eastAsia"/>
          </w:rPr>
          <m:t>=</m:t>
        </m:r>
        <m:f>
          <m:fPr>
            <m:ctrlPr>
              <w:rPr>
                <w:rFonts w:ascii="Cambria Math" w:hAnsi="Cambria Math"/>
                <w:i/>
              </w:rPr>
            </m:ctrlPr>
          </m:fPr>
          <m:num>
            <m:r>
              <w:rPr>
                <w:rFonts w:ascii="Cambria Math" w:hAnsi="Cambria Math"/>
              </w:rPr>
              <m:t>0.125</m:t>
            </m:r>
          </m:num>
          <m:den>
            <m:r>
              <w:rPr>
                <w:rFonts w:ascii="Cambria Math" w:hAnsi="Cambria Math" w:hint="eastAsia"/>
              </w:rPr>
              <m:t>727.2</m:t>
            </m:r>
            <m:r>
              <w:rPr>
                <w:rFonts w:ascii="Cambria Math" w:hAnsi="Cambria Math"/>
              </w:rPr>
              <m:t>/</m:t>
            </m:r>
            <m:r>
              <w:rPr>
                <w:rFonts w:ascii="Cambria Math" w:hAnsi="Cambria Math" w:hint="eastAsia"/>
              </w:rPr>
              <m:t>3.7</m:t>
            </m:r>
          </m:den>
        </m:f>
        <m:r>
          <w:rPr>
            <w:rFonts w:ascii="Cambria Math" w:hAnsi="Cambria Math" w:hint="eastAsia"/>
          </w:rPr>
          <m:t>=0.000642</m:t>
        </m:r>
      </m:oMath>
      <w:r>
        <w:rPr>
          <w:rFonts w:hint="eastAsia"/>
        </w:rPr>
        <w:t>，</w:t>
      </w:r>
    </w:p>
    <w:p w14:paraId="50D614E7" w14:textId="6DECF191" w:rsidR="00A5455C" w:rsidRDefault="00A5455C" w:rsidP="00A5455C">
      <w:pPr>
        <w:pStyle w:val="ab"/>
      </w:pPr>
      <w:r>
        <w:rPr>
          <w:rFonts w:hint="eastAsia"/>
        </w:rPr>
        <w:t>根据</w:t>
      </w:r>
      <w:r w:rsidRPr="002527D0">
        <w:rPr>
          <w:rFonts w:hint="eastAsia"/>
        </w:rPr>
        <w:t>所用材料，查</w:t>
      </w:r>
      <w:r>
        <w:rPr>
          <w:rFonts w:hint="eastAsia"/>
        </w:rPr>
        <w:t>G</w:t>
      </w:r>
      <w:r>
        <w:t>B 150.3-2011</w:t>
      </w:r>
      <w:r>
        <w:rPr>
          <w:rFonts w:hint="eastAsia"/>
        </w:rPr>
        <w:t>图</w:t>
      </w:r>
      <w:r>
        <w:rPr>
          <w:rFonts w:hint="eastAsia"/>
        </w:rPr>
        <w:t>4-8</w:t>
      </w:r>
      <w:r w:rsidRPr="002527D0">
        <w:rPr>
          <w:rFonts w:hint="eastAsia"/>
        </w:rPr>
        <w:t>，由Ａ值查取Ｂ值</w:t>
      </w:r>
      <w:r>
        <w:rPr>
          <w:rFonts w:hint="eastAsia"/>
        </w:rPr>
        <w:t>，查得：</w:t>
      </w:r>
      <w:r>
        <w:rPr>
          <w:rFonts w:hint="eastAsia"/>
        </w:rPr>
        <w:t>B</w:t>
      </w:r>
      <w:r>
        <w:t>=</w:t>
      </w:r>
      <w:r w:rsidR="000332AE">
        <w:rPr>
          <w:rFonts w:hint="eastAsia"/>
        </w:rPr>
        <w:t>61.44</w:t>
      </w:r>
      <w:r>
        <w:rPr>
          <w:rFonts w:hint="eastAsia"/>
        </w:rPr>
        <w:t>。</w:t>
      </w:r>
    </w:p>
    <w:p w14:paraId="3FECBFE1" w14:textId="77777777" w:rsidR="00A5455C" w:rsidRDefault="00A5455C" w:rsidP="00A5455C">
      <w:pPr>
        <w:pStyle w:val="ab"/>
        <w:rPr>
          <w:rFonts w:ascii="宋体" w:hAnsi="宋体"/>
        </w:rPr>
      </w:pPr>
      <w:r>
        <w:rPr>
          <w:rFonts w:hint="eastAsia"/>
        </w:rPr>
        <w:t>④计算</w:t>
      </w:r>
      <w:r w:rsidRPr="00D566F4">
        <w:rPr>
          <w:rFonts w:hint="eastAsia"/>
        </w:rPr>
        <w:t>许用外压力</w:t>
      </w:r>
      <w:r w:rsidRPr="004D7B11">
        <w:rPr>
          <w:rFonts w:ascii="宋体" w:hAnsi="宋体" w:hint="eastAsia"/>
        </w:rPr>
        <w:sym w:font="Symbol" w:char="F05B"/>
      </w:r>
      <w:r w:rsidRPr="00D566F4">
        <w:rPr>
          <w:rFonts w:ascii="宋体" w:hAnsi="宋体" w:hint="eastAsia"/>
          <w:i/>
          <w:iCs/>
        </w:rPr>
        <w:t>p</w:t>
      </w:r>
      <w:r w:rsidRPr="004D7B11">
        <w:rPr>
          <w:rFonts w:ascii="宋体" w:hAnsi="宋体" w:hint="eastAsia"/>
        </w:rPr>
        <w:sym w:font="Symbol" w:char="F05D"/>
      </w:r>
    </w:p>
    <w:p w14:paraId="7889EC08" w14:textId="77777777" w:rsidR="00A5455C" w:rsidRPr="00376F00" w:rsidRDefault="00A5455C" w:rsidP="00A5455C">
      <w:pPr>
        <w:pStyle w:val="ab"/>
      </w:pPr>
      <w:r w:rsidRPr="00376F00">
        <w:rPr>
          <w:rFonts w:hint="eastAsia"/>
        </w:rPr>
        <w:t>根据外压应变系数</w:t>
      </w:r>
      <w:r w:rsidRPr="00376F00">
        <w:rPr>
          <w:rFonts w:hint="eastAsia"/>
        </w:rPr>
        <w:t>B</w:t>
      </w:r>
      <w:r w:rsidRPr="00376F00">
        <w:rPr>
          <w:rFonts w:hint="eastAsia"/>
        </w:rPr>
        <w:t>值，按式（</w:t>
      </w:r>
      <w:r w:rsidRPr="00376F00">
        <w:rPr>
          <w:rFonts w:hint="eastAsia"/>
        </w:rPr>
        <w:t>3-4</w:t>
      </w:r>
      <w:r w:rsidRPr="00376F00">
        <w:rPr>
          <w:rFonts w:hint="eastAsia"/>
        </w:rPr>
        <w:t>）计算得</w:t>
      </w:r>
      <w:r>
        <w:rPr>
          <w:rFonts w:hint="eastAsia"/>
        </w:rPr>
        <w:t>：</w:t>
      </w:r>
    </w:p>
    <w:p w14:paraId="5E30F22E" w14:textId="3CD0F1AE" w:rsidR="00A5455C" w:rsidRDefault="00A5455C" w:rsidP="00A5455C">
      <w:pPr>
        <w:pStyle w:val="ab"/>
      </w:pPr>
      <w:r>
        <w:rPr>
          <w:rFonts w:hint="eastAsia"/>
        </w:rPr>
        <w:t>计算得</w:t>
      </w:r>
      <w:r w:rsidRPr="00D566F4">
        <w:rPr>
          <w:rFonts w:hint="eastAsia"/>
        </w:rPr>
        <w:t>许用外压力</w:t>
      </w:r>
      <m:oMath>
        <m:d>
          <m:dPr>
            <m:begChr m:val="["/>
            <m:endChr m:val="]"/>
            <m:ctrlPr>
              <w:rPr>
                <w:rFonts w:ascii="Cambria Math" w:hAnsi="Cambria Math"/>
                <w:i/>
              </w:rPr>
            </m:ctrlPr>
          </m:dPr>
          <m:e>
            <m:r>
              <w:rPr>
                <w:rFonts w:ascii="Cambria Math" w:hAnsi="Cambria Math"/>
              </w:rPr>
              <m:t>p</m:t>
            </m:r>
          </m:e>
        </m:d>
        <m:r>
          <w:rPr>
            <w:rFonts w:ascii="Cambria Math" w:hAnsi="Cambria Math" w:hint="eastAsia"/>
          </w:rPr>
          <m:t>=</m:t>
        </m:r>
        <m:f>
          <m:fPr>
            <m:ctrlPr>
              <w:rPr>
                <w:rFonts w:ascii="Cambria Math" w:hAnsi="Cambria Math"/>
                <w:i/>
              </w:rPr>
            </m:ctrlPr>
          </m:fPr>
          <m:num>
            <m:r>
              <w:rPr>
                <w:rFonts w:ascii="Cambria Math" w:hAnsi="Cambria Math" w:hint="eastAsia"/>
              </w:rPr>
              <m:t>61.44</m:t>
            </m:r>
          </m:num>
          <m:den>
            <m:r>
              <w:rPr>
                <w:rFonts w:ascii="Cambria Math" w:hAnsi="Cambria Math" w:hint="eastAsia"/>
              </w:rPr>
              <m:t>727.2</m:t>
            </m:r>
            <m:r>
              <w:rPr>
                <w:rFonts w:ascii="Cambria Math" w:hAnsi="Cambria Math"/>
              </w:rPr>
              <m:t>/</m:t>
            </m:r>
            <m:r>
              <m:rPr>
                <m:sty m:val="p"/>
              </m:rPr>
              <w:rPr>
                <w:rFonts w:ascii="Cambria Math" w:hAnsi="Cambria Math" w:hint="eastAsia"/>
              </w:rPr>
              <m:t>3.7</m:t>
            </m:r>
          </m:den>
        </m:f>
        <m:r>
          <w:rPr>
            <w:rFonts w:ascii="Cambria Math" w:hAnsi="Cambria Math" w:hint="eastAsia"/>
          </w:rPr>
          <m:t>=0.316</m:t>
        </m:r>
        <m:r>
          <w:rPr>
            <w:rFonts w:ascii="Cambria Math" w:hAnsi="Cambria Math"/>
          </w:rPr>
          <m:t>MP</m:t>
        </m:r>
        <m:r>
          <w:rPr>
            <w:rFonts w:ascii="Cambria Math" w:hAnsi="Cambria Math" w:hint="eastAsia"/>
          </w:rPr>
          <m:t>a</m:t>
        </m:r>
      </m:oMath>
      <w:r>
        <w:rPr>
          <w:rFonts w:hint="eastAsia"/>
        </w:rPr>
        <w:t>；</w:t>
      </w:r>
      <m:oMath>
        <m:r>
          <w:rPr>
            <w:rFonts w:ascii="Cambria Math" w:hAnsi="Cambria Math" w:hint="eastAsia"/>
          </w:rPr>
          <m:t>0.316</m:t>
        </m:r>
        <m:r>
          <w:rPr>
            <w:rFonts w:ascii="Cambria Math" w:hAnsi="Cambria Math"/>
          </w:rPr>
          <m:t>MP</m:t>
        </m:r>
        <m:r>
          <w:rPr>
            <w:rFonts w:ascii="Cambria Math" w:hAnsi="Cambria Math" w:hint="eastAsia"/>
          </w:rPr>
          <m:t>a</m:t>
        </m:r>
        <m:r>
          <w:rPr>
            <w:rFonts w:ascii="Cambria Math" w:hAnsi="Cambria Math"/>
          </w:rPr>
          <m:t>&gt;0.1MPa</m:t>
        </m:r>
      </m:oMath>
      <w:r>
        <w:rPr>
          <w:rFonts w:hint="eastAsia"/>
        </w:rPr>
        <w:t>，即</w:t>
      </w:r>
      <m:oMath>
        <m:d>
          <m:dPr>
            <m:begChr m:val="["/>
            <m:endChr m:val="]"/>
            <m:ctrlPr>
              <w:rPr>
                <w:rFonts w:ascii="Cambria Math" w:hAnsi="Cambria Math"/>
                <w:i/>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，合格。</w:t>
      </w:r>
    </w:p>
    <w:p w14:paraId="16C7B18B" w14:textId="77777777" w:rsidR="00A5455C" w:rsidRDefault="00A5455C" w:rsidP="00A5455C">
      <w:pPr>
        <w:pStyle w:val="ab"/>
      </w:pPr>
      <w:r>
        <w:rPr>
          <w:rFonts w:hint="eastAsia"/>
        </w:rPr>
        <w:t>（</w:t>
      </w:r>
      <w:r>
        <w:rPr>
          <w:rFonts w:hint="eastAsia"/>
        </w:rPr>
        <w:t>3</w:t>
      </w:r>
      <w:r>
        <w:rPr>
          <w:rFonts w:hint="eastAsia"/>
        </w:rPr>
        <w:t>）压力试验应力校核</w:t>
      </w:r>
    </w:p>
    <w:p w14:paraId="05F2EB61" w14:textId="77777777" w:rsidR="00A5455C" w:rsidRDefault="00A5455C" w:rsidP="00A5455C">
      <w:pPr>
        <w:pStyle w:val="ab"/>
        <w:rPr>
          <w:rFonts w:hAnsi="宋体"/>
        </w:rPr>
      </w:pPr>
      <w:r>
        <w:rPr>
          <w:rFonts w:hint="eastAsia"/>
        </w:rPr>
        <w:t>已知</w:t>
      </w:r>
      <m:oMath>
        <m:sSub>
          <m:sSubPr>
            <m:ctrlPr>
              <w:rPr>
                <w:rFonts w:ascii="Cambria Math" w:hAnsi="Cambria Math"/>
                <w:i/>
              </w:rPr>
            </m:ctrlPr>
          </m:sSubPr>
          <m:e>
            <m:r>
              <w:rPr>
                <w:rFonts w:ascii="Cambria Math" w:hAnsi="Cambria Math" w:hint="eastAsia"/>
              </w:rPr>
              <m:t>p</m:t>
            </m:r>
          </m:e>
          <m:sub>
            <m:r>
              <w:rPr>
                <w:rFonts w:ascii="Cambria Math" w:hAnsi="Cambria Math"/>
              </w:rPr>
              <m:t>T</m:t>
            </m:r>
          </m:sub>
        </m:sSub>
        <m:r>
          <w:rPr>
            <w:rFonts w:ascii="Cambria Math" w:hAnsi="Cambria Math" w:hint="eastAsia"/>
          </w:rPr>
          <m:t>=0.125</m:t>
        </m:r>
        <m:r>
          <w:rPr>
            <w:rFonts w:ascii="Cambria Math" w:hAnsi="Cambria Math"/>
          </w:rPr>
          <m:t>MP</m:t>
        </m:r>
        <m:r>
          <w:rPr>
            <w:rFonts w:ascii="Cambria Math" w:hAnsi="Cambria Math" w:hint="eastAsia"/>
          </w:rPr>
          <m:t>a</m:t>
        </m:r>
      </m:oMath>
      <w:r>
        <w:rPr>
          <w:rFonts w:hint="eastAsia"/>
        </w:rPr>
        <w:t>，</w:t>
      </w:r>
      <w:r>
        <w:rPr>
          <w:rFonts w:hAnsi="宋体" w:hint="eastAsia"/>
        </w:rPr>
        <w:t>压力试验允许通过的应力</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r>
          <w:rPr>
            <w:rFonts w:ascii="Cambria Math" w:hAnsi="Cambria Math"/>
          </w:rPr>
          <m:t>≤0.9</m:t>
        </m:r>
        <m:sSub>
          <m:sSubPr>
            <m:ctrlPr>
              <w:rPr>
                <w:rFonts w:ascii="Cambria Math" w:hAnsi="Cambria Math"/>
                <w:i/>
              </w:rPr>
            </m:ctrlPr>
          </m:sSubPr>
          <m:e>
            <m:r>
              <w:rPr>
                <w:rFonts w:ascii="Cambria Math" w:hAnsi="Cambria Math"/>
              </w:rPr>
              <m:t>R</m:t>
            </m:r>
          </m:e>
          <m:sub>
            <m:r>
              <w:rPr>
                <w:rFonts w:ascii="Cambria Math" w:hAnsi="Cambria Math"/>
              </w:rPr>
              <m:t>eL</m:t>
            </m:r>
          </m:sub>
        </m:sSub>
        <m:r>
          <w:rPr>
            <w:rFonts w:ascii="Cambria Math" w:hAnsi="Cambria Math"/>
          </w:rPr>
          <m:t>=</m:t>
        </m:r>
        <m:r>
          <w:rPr>
            <w:rFonts w:ascii="Cambria Math" w:hAnsi="Cambria Math" w:hint="eastAsia"/>
          </w:rPr>
          <m:t>184</m:t>
        </m:r>
        <m:r>
          <w:rPr>
            <w:rFonts w:ascii="Cambria Math" w:hAnsi="Cambria Math"/>
          </w:rPr>
          <m:t>.5MPa</m:t>
        </m:r>
      </m:oMath>
      <w:r>
        <w:rPr>
          <w:rFonts w:hAnsi="宋体" w:hint="eastAsia"/>
        </w:rPr>
        <w:t>。</w:t>
      </w:r>
    </w:p>
    <w:p w14:paraId="533C9F76" w14:textId="77777777" w:rsidR="00A5455C" w:rsidRPr="007157A0" w:rsidRDefault="00A5455C" w:rsidP="00A5455C">
      <w:pPr>
        <w:pStyle w:val="ab"/>
      </w:pPr>
      <w:r>
        <w:rPr>
          <w:rFonts w:hint="eastAsia"/>
        </w:rPr>
        <w:t>按式（</w:t>
      </w:r>
      <w:r>
        <w:rPr>
          <w:rFonts w:hint="eastAsia"/>
        </w:rPr>
        <w:t>3-5</w:t>
      </w:r>
      <w:r>
        <w:rPr>
          <w:rFonts w:hint="eastAsia"/>
        </w:rPr>
        <w:t>）计算得：</w:t>
      </w:r>
    </w:p>
    <w:p w14:paraId="57BE46AF" w14:textId="6F9E7E00" w:rsidR="00A5455C" w:rsidRDefault="00A5455C" w:rsidP="00A5455C">
      <w:pPr>
        <w:pStyle w:val="ab"/>
      </w:pPr>
      <w:r>
        <w:rPr>
          <w:rFonts w:hint="eastAsia"/>
        </w:rPr>
        <w:lastRenderedPageBreak/>
        <w:t>试验压力下封头的应力</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hint="eastAsia"/>
          </w:rPr>
          <m:t>=</m:t>
        </m:r>
        <m:f>
          <m:fPr>
            <m:ctrlPr>
              <w:rPr>
                <w:rFonts w:ascii="Cambria Math" w:hAnsi="Cambria Math"/>
                <w:i/>
              </w:rPr>
            </m:ctrlPr>
          </m:fPr>
          <m:num>
            <m:r>
              <w:rPr>
                <w:rFonts w:ascii="Cambria Math" w:hAnsi="Cambria Math" w:hint="eastAsia"/>
              </w:rPr>
              <m:t>0.125</m:t>
            </m:r>
            <m:r>
              <w:rPr>
                <w:rFonts w:ascii="Cambria Math" w:hAnsi="Cambria Math"/>
              </w:rPr>
              <m:t>×</m:t>
            </m:r>
            <m:d>
              <m:dPr>
                <m:ctrlPr>
                  <w:rPr>
                    <w:rFonts w:ascii="Cambria Math" w:hAnsi="Cambria Math"/>
                    <w:i/>
                  </w:rPr>
                </m:ctrlPr>
              </m:dPr>
              <m:e>
                <m:r>
                  <w:rPr>
                    <w:rFonts w:ascii="Cambria Math" w:hAnsi="Cambria Math" w:hint="eastAsia"/>
                  </w:rPr>
                  <m:t>1</m:t>
                </m:r>
                <m:r>
                  <w:rPr>
                    <w:rFonts w:ascii="Cambria Math" w:hAnsi="Cambria Math"/>
                  </w:rPr>
                  <m:t>×</m:t>
                </m:r>
                <m:r>
                  <w:rPr>
                    <w:rFonts w:ascii="Cambria Math" w:hAnsi="Cambria Math" w:hint="eastAsia"/>
                  </w:rPr>
                  <m:t>800</m:t>
                </m:r>
                <m:r>
                  <w:rPr>
                    <w:rFonts w:ascii="Cambria Math" w:hAnsi="Cambria Math"/>
                  </w:rPr>
                  <m:t>+</m:t>
                </m:r>
                <m:r>
                  <w:rPr>
                    <w:rFonts w:ascii="Cambria Math" w:hAnsi="Cambria Math" w:hint="eastAsia"/>
                  </w:rPr>
                  <m:t>0.5</m:t>
                </m:r>
                <m:r>
                  <w:rPr>
                    <w:rFonts w:ascii="Cambria Math" w:hAnsi="Cambria Math"/>
                  </w:rPr>
                  <m:t>×</m:t>
                </m:r>
                <m:r>
                  <w:rPr>
                    <w:rFonts w:ascii="Cambria Math" w:hAnsi="Cambria Math" w:hint="eastAsia"/>
                  </w:rPr>
                  <m:t>3.7</m:t>
                </m:r>
              </m:e>
            </m:d>
          </m:num>
          <m:den>
            <m:r>
              <w:rPr>
                <w:rFonts w:ascii="Cambria Math" w:hAnsi="Cambria Math"/>
              </w:rPr>
              <m:t>2×</m:t>
            </m:r>
            <m:r>
              <w:rPr>
                <w:rFonts w:ascii="Cambria Math" w:hAnsi="Cambria Math" w:hint="eastAsia"/>
              </w:rPr>
              <m:t>3.7</m:t>
            </m:r>
            <m:r>
              <w:rPr>
                <w:rFonts w:ascii="Cambria Math" w:hAnsi="Cambria Math"/>
              </w:rPr>
              <m:t>×</m:t>
            </m:r>
            <m:r>
              <w:rPr>
                <w:rFonts w:ascii="Cambria Math" w:hAnsi="Cambria Math" w:hint="eastAsia"/>
              </w:rPr>
              <m:t>1</m:t>
            </m:r>
          </m:den>
        </m:f>
        <m:r>
          <w:rPr>
            <w:rFonts w:ascii="Cambria Math" w:hAnsi="Cambria Math" w:hint="eastAsia"/>
          </w:rPr>
          <m:t>=13.54</m:t>
        </m:r>
        <m:r>
          <w:rPr>
            <w:rFonts w:ascii="Cambria Math" w:hAnsi="Cambria Math"/>
          </w:rPr>
          <m:t>MP</m:t>
        </m:r>
        <m:r>
          <w:rPr>
            <w:rFonts w:ascii="Cambria Math" w:hAnsi="Cambria Math" w:hint="eastAsia"/>
          </w:rPr>
          <m:t>a</m:t>
        </m:r>
      </m:oMath>
      <w:r>
        <w:rPr>
          <w:rFonts w:hint="eastAsia"/>
        </w:rPr>
        <w:t>；</w:t>
      </w:r>
    </w:p>
    <w:p w14:paraId="7ACDF502" w14:textId="6CC3D3CE" w:rsidR="008F0B7D" w:rsidRDefault="005D1A55" w:rsidP="005D1A55">
      <w:pPr>
        <w:pStyle w:val="ab"/>
      </w:pPr>
      <m:oMath>
        <m:r>
          <w:rPr>
            <w:rFonts w:ascii="Cambria Math" w:hAnsi="Cambria Math" w:hint="eastAsia"/>
          </w:rPr>
          <m:t>13.54</m:t>
        </m:r>
        <m:r>
          <w:rPr>
            <w:rFonts w:ascii="Cambria Math" w:hAnsi="Cambria Math"/>
          </w:rPr>
          <m:t>MP</m:t>
        </m:r>
        <m:r>
          <w:rPr>
            <w:rFonts w:ascii="Cambria Math" w:hAnsi="Cambria Math" w:hint="eastAsia"/>
          </w:rPr>
          <m:t>a</m:t>
        </m:r>
        <m:r>
          <w:rPr>
            <w:rFonts w:ascii="Cambria Math" w:hAnsi="Cambria Math"/>
          </w:rPr>
          <m:t>&lt;</m:t>
        </m:r>
        <m:r>
          <w:rPr>
            <w:rFonts w:ascii="Cambria Math" w:hAnsi="Cambria Math" w:hint="eastAsia"/>
          </w:rPr>
          <m:t>184.5</m:t>
        </m:r>
        <m:r>
          <w:rPr>
            <w:rFonts w:ascii="Cambria Math" w:hAnsi="Cambria Math"/>
          </w:rPr>
          <m:t>MPa</m:t>
        </m:r>
      </m:oMath>
      <w:r w:rsidR="00A5455C">
        <w:rPr>
          <w:rFonts w:hint="eastAsia"/>
        </w:rPr>
        <w:t>，即</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σ</m:t>
                </m:r>
              </m:e>
            </m:d>
          </m:e>
          <m:sub>
            <m:r>
              <w:rPr>
                <w:rFonts w:ascii="Cambria Math" w:hAnsi="Cambria Math"/>
              </w:rPr>
              <m:t>T</m:t>
            </m:r>
          </m:sub>
        </m:sSub>
      </m:oMath>
      <w:r w:rsidR="00A5455C">
        <w:rPr>
          <w:rFonts w:hint="eastAsia"/>
        </w:rPr>
        <w:t>，合格。</w:t>
      </w:r>
    </w:p>
    <w:p w14:paraId="575AC92B" w14:textId="78DE2363" w:rsidR="00A7295A" w:rsidRDefault="00A7295A" w:rsidP="00A7295A">
      <w:pPr>
        <w:pStyle w:val="3"/>
      </w:pPr>
      <w:r>
        <w:rPr>
          <w:rFonts w:hint="eastAsia"/>
        </w:rPr>
        <w:t>3.10.3</w:t>
      </w:r>
      <w:r>
        <w:t xml:space="preserve">  </w:t>
      </w:r>
      <w:r>
        <w:rPr>
          <w:rFonts w:hint="eastAsia"/>
        </w:rPr>
        <w:t>开孔补强计算</w:t>
      </w:r>
    </w:p>
    <w:p w14:paraId="50E456E7" w14:textId="77777777" w:rsidR="00A7295A" w:rsidRPr="00702AAD" w:rsidRDefault="00A7295A" w:rsidP="00A7295A">
      <w:pPr>
        <w:pStyle w:val="ab"/>
        <w:rPr>
          <w:iCs/>
        </w:rPr>
      </w:pPr>
      <w:r>
        <w:rPr>
          <w:rFonts w:hint="eastAsia"/>
          <w:iCs/>
        </w:rPr>
        <w:t>（</w:t>
      </w:r>
      <w:r>
        <w:rPr>
          <w:rFonts w:hint="eastAsia"/>
          <w:iCs/>
        </w:rPr>
        <w:t>1</w:t>
      </w:r>
      <w:r>
        <w:rPr>
          <w:rFonts w:hint="eastAsia"/>
          <w:iCs/>
        </w:rPr>
        <w:t>）冷凝水进口接管</w:t>
      </w:r>
    </w:p>
    <w:p w14:paraId="62E6C56A" w14:textId="77777777" w:rsidR="00A7295A" w:rsidRDefault="00A7295A" w:rsidP="00A7295A">
      <w:pPr>
        <w:pStyle w:val="ab"/>
        <w:rPr>
          <w:iCs/>
        </w:rPr>
      </w:pPr>
      <w:r>
        <w:rPr>
          <w:rFonts w:hint="eastAsia"/>
          <w:iCs/>
        </w:rPr>
        <w:t>①判断是否需要补强</w:t>
      </w:r>
    </w:p>
    <w:p w14:paraId="4A306A1E" w14:textId="6951AC0E" w:rsidR="00A7295A" w:rsidRDefault="00A7295A" w:rsidP="00A7295A">
      <w:pPr>
        <w:pStyle w:val="ab"/>
        <w:rPr>
          <w:iCs/>
        </w:rPr>
      </w:pPr>
      <w:r>
        <w:rPr>
          <w:rFonts w:hint="eastAsia"/>
          <w:iCs/>
        </w:rPr>
        <w:t>冷凝水进口接管尺寸为</w:t>
      </w:r>
      <w:r>
        <w:rPr>
          <w:rFonts w:hint="eastAsia"/>
          <w:iCs/>
        </w:rPr>
        <w:t>D</w:t>
      </w:r>
      <w:r>
        <w:rPr>
          <w:iCs/>
        </w:rPr>
        <w:t>N</w:t>
      </w:r>
      <w:r w:rsidR="00C26B55">
        <w:rPr>
          <w:rFonts w:hint="eastAsia"/>
          <w:iCs/>
        </w:rPr>
        <w:t>50</w:t>
      </w:r>
      <w:r>
        <w:rPr>
          <w:iCs/>
        </w:rPr>
        <w:t>mm</w:t>
      </w:r>
      <w:r>
        <w:rPr>
          <w:rFonts w:hint="eastAsia"/>
          <w:iCs/>
        </w:rPr>
        <w:t>，接管外径为</w:t>
      </w:r>
      <w:r w:rsidR="00C26B55">
        <w:rPr>
          <w:rFonts w:hint="eastAsia"/>
          <w:iCs/>
        </w:rPr>
        <w:t>57</w:t>
      </w:r>
      <w:r>
        <w:rPr>
          <w:iCs/>
        </w:rPr>
        <w:t>mm</w:t>
      </w:r>
      <w:r>
        <w:rPr>
          <w:rFonts w:hint="eastAsia"/>
          <w:iCs/>
        </w:rPr>
        <w:t>，根据</w:t>
      </w:r>
      <w:r>
        <w:rPr>
          <w:rFonts w:hint="eastAsia"/>
          <w:iCs/>
        </w:rPr>
        <w:t>G</w:t>
      </w:r>
      <w:r>
        <w:rPr>
          <w:iCs/>
        </w:rPr>
        <w:t>B 150.3-2011</w:t>
      </w:r>
      <w:r>
        <w:rPr>
          <w:rFonts w:hint="eastAsia"/>
          <w:iCs/>
        </w:rPr>
        <w:t>，不满足可不另行补强的条件，采用等面积法补强。</w:t>
      </w:r>
    </w:p>
    <w:p w14:paraId="3E63EF58" w14:textId="77777777" w:rsidR="00A7295A" w:rsidRPr="00BD5C42" w:rsidRDefault="00A7295A" w:rsidP="00A7295A">
      <w:pPr>
        <w:pStyle w:val="ab"/>
        <w:ind w:firstLineChars="0"/>
        <w:rPr>
          <w:iCs/>
        </w:rPr>
      </w:pPr>
      <w:r>
        <w:rPr>
          <w:rFonts w:hint="eastAsia"/>
          <w:iCs/>
        </w:rPr>
        <w:t>②计算条件确定</w:t>
      </w:r>
    </w:p>
    <w:p w14:paraId="1AE1D2C5" w14:textId="203703EA" w:rsidR="00A7295A" w:rsidRDefault="00A7295A" w:rsidP="00A7295A">
      <w:pPr>
        <w:pStyle w:val="ab"/>
      </w:pPr>
      <w:r>
        <w:rPr>
          <w:rFonts w:hint="eastAsia"/>
        </w:rPr>
        <w:t>计算条件见表</w:t>
      </w:r>
      <w:r>
        <w:rPr>
          <w:rFonts w:hint="eastAsia"/>
        </w:rPr>
        <w:t>75</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A7295A" w14:paraId="41C5510D" w14:textId="77777777" w:rsidTr="00BC3A32">
        <w:tc>
          <w:tcPr>
            <w:tcW w:w="9628" w:type="dxa"/>
            <w:gridSpan w:val="5"/>
            <w:tcBorders>
              <w:bottom w:val="single" w:sz="4" w:space="0" w:color="auto"/>
            </w:tcBorders>
          </w:tcPr>
          <w:p w14:paraId="645F9433" w14:textId="49ACE218" w:rsidR="00A7295A" w:rsidRPr="00355180" w:rsidRDefault="00A7295A" w:rsidP="00BC3A32">
            <w:pPr>
              <w:pStyle w:val="afc"/>
              <w:rPr>
                <w:b/>
                <w:bCs/>
              </w:rPr>
            </w:pPr>
            <w:r w:rsidRPr="00355180">
              <w:rPr>
                <w:rFonts w:hint="eastAsia"/>
                <w:b/>
                <w:bCs/>
              </w:rPr>
              <w:t>表</w:t>
            </w:r>
            <w:r>
              <w:rPr>
                <w:rFonts w:hint="eastAsia"/>
                <w:b/>
                <w:bCs/>
              </w:rPr>
              <w:t>75</w:t>
            </w:r>
            <w:r w:rsidRPr="00355180">
              <w:rPr>
                <w:b/>
                <w:bCs/>
              </w:rPr>
              <w:t xml:space="preserve"> </w:t>
            </w:r>
            <w:r>
              <w:rPr>
                <w:rFonts w:hint="eastAsia"/>
                <w:b/>
                <w:bCs/>
              </w:rPr>
              <w:t>冷凝水罐Ⅲ冷凝水进口接管开孔补强</w:t>
            </w:r>
            <w:r w:rsidRPr="00355180">
              <w:rPr>
                <w:rFonts w:hint="eastAsia"/>
                <w:b/>
                <w:bCs/>
              </w:rPr>
              <w:t>计算条件</w:t>
            </w:r>
            <w:r>
              <w:rPr>
                <w:rFonts w:hint="eastAsia"/>
                <w:b/>
                <w:bCs/>
              </w:rPr>
              <w:t>表</w:t>
            </w:r>
          </w:p>
        </w:tc>
      </w:tr>
      <w:tr w:rsidR="00A7295A" w14:paraId="7CBC01B2" w14:textId="77777777" w:rsidTr="00BC3A32">
        <w:tc>
          <w:tcPr>
            <w:tcW w:w="2977" w:type="dxa"/>
            <w:tcBorders>
              <w:top w:val="single" w:sz="4" w:space="0" w:color="auto"/>
              <w:bottom w:val="single" w:sz="4" w:space="0" w:color="auto"/>
            </w:tcBorders>
          </w:tcPr>
          <w:p w14:paraId="49C34879" w14:textId="77777777" w:rsidR="00A7295A" w:rsidRDefault="00A7295A" w:rsidP="00BC3A32">
            <w:pPr>
              <w:pStyle w:val="afc"/>
            </w:pPr>
            <w:r>
              <w:rPr>
                <w:rFonts w:hint="eastAsia"/>
              </w:rPr>
              <w:t>项目</w:t>
            </w:r>
          </w:p>
        </w:tc>
        <w:tc>
          <w:tcPr>
            <w:tcW w:w="709" w:type="dxa"/>
            <w:tcBorders>
              <w:top w:val="single" w:sz="4" w:space="0" w:color="auto"/>
              <w:bottom w:val="single" w:sz="4" w:space="0" w:color="auto"/>
            </w:tcBorders>
          </w:tcPr>
          <w:p w14:paraId="63C0213F" w14:textId="77777777" w:rsidR="00A7295A" w:rsidRDefault="00A7295A" w:rsidP="00BC3A32">
            <w:pPr>
              <w:pStyle w:val="afc"/>
            </w:pPr>
            <w:r>
              <w:rPr>
                <w:rFonts w:hint="eastAsia"/>
              </w:rPr>
              <w:t>符号</w:t>
            </w:r>
          </w:p>
        </w:tc>
        <w:tc>
          <w:tcPr>
            <w:tcW w:w="2126" w:type="dxa"/>
            <w:tcBorders>
              <w:top w:val="single" w:sz="4" w:space="0" w:color="auto"/>
              <w:bottom w:val="single" w:sz="4" w:space="0" w:color="auto"/>
            </w:tcBorders>
          </w:tcPr>
          <w:p w14:paraId="5CC85F2D" w14:textId="77777777" w:rsidR="00A7295A" w:rsidRDefault="00A7295A" w:rsidP="00BC3A32">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0DF833C4" w14:textId="77777777" w:rsidR="00A7295A" w:rsidRDefault="00A7295A" w:rsidP="00BC3A32">
            <w:pPr>
              <w:pStyle w:val="afc"/>
            </w:pPr>
            <w:r>
              <w:rPr>
                <w:rFonts w:hint="eastAsia"/>
              </w:rPr>
              <w:t>单位</w:t>
            </w:r>
          </w:p>
        </w:tc>
        <w:tc>
          <w:tcPr>
            <w:tcW w:w="2262" w:type="dxa"/>
            <w:tcBorders>
              <w:top w:val="single" w:sz="4" w:space="0" w:color="auto"/>
              <w:bottom w:val="single" w:sz="4" w:space="0" w:color="auto"/>
            </w:tcBorders>
          </w:tcPr>
          <w:p w14:paraId="05E6A7B2" w14:textId="77777777" w:rsidR="00A7295A" w:rsidRDefault="00A7295A" w:rsidP="00BC3A32">
            <w:pPr>
              <w:pStyle w:val="afc"/>
            </w:pPr>
            <w:r>
              <w:rPr>
                <w:rFonts w:hint="eastAsia"/>
              </w:rPr>
              <w:t>备注</w:t>
            </w:r>
          </w:p>
        </w:tc>
      </w:tr>
      <w:tr w:rsidR="00A7295A" w14:paraId="08BDAB2D" w14:textId="77777777" w:rsidTr="00BC3A32">
        <w:tc>
          <w:tcPr>
            <w:tcW w:w="2977" w:type="dxa"/>
            <w:tcBorders>
              <w:top w:val="single" w:sz="4" w:space="0" w:color="auto"/>
            </w:tcBorders>
          </w:tcPr>
          <w:p w14:paraId="539A060B" w14:textId="77777777" w:rsidR="00A7295A" w:rsidRDefault="00A7295A" w:rsidP="00BC3A32">
            <w:pPr>
              <w:pStyle w:val="afc"/>
            </w:pPr>
            <w:r>
              <w:rPr>
                <w:rFonts w:hAnsi="宋体" w:hint="eastAsia"/>
              </w:rPr>
              <w:t>计算所依据标准</w:t>
            </w:r>
          </w:p>
        </w:tc>
        <w:tc>
          <w:tcPr>
            <w:tcW w:w="709" w:type="dxa"/>
            <w:tcBorders>
              <w:top w:val="single" w:sz="4" w:space="0" w:color="auto"/>
            </w:tcBorders>
          </w:tcPr>
          <w:p w14:paraId="56E6C1EA" w14:textId="77777777" w:rsidR="00A7295A" w:rsidRPr="004D7B11" w:rsidRDefault="00A7295A" w:rsidP="00BC3A32">
            <w:pPr>
              <w:pStyle w:val="afc"/>
              <w:rPr>
                <w:rFonts w:ascii="宋体" w:hAnsi="宋体"/>
              </w:rPr>
            </w:pPr>
          </w:p>
        </w:tc>
        <w:tc>
          <w:tcPr>
            <w:tcW w:w="2126" w:type="dxa"/>
            <w:tcBorders>
              <w:top w:val="single" w:sz="4" w:space="0" w:color="auto"/>
            </w:tcBorders>
          </w:tcPr>
          <w:p w14:paraId="6DAA19C1" w14:textId="77777777" w:rsidR="00A7295A" w:rsidRDefault="00A7295A" w:rsidP="00BC3A32">
            <w:pPr>
              <w:pStyle w:val="afc"/>
            </w:pPr>
            <w:r w:rsidRPr="00C07777">
              <w:t>GB 150.3-2011</w:t>
            </w:r>
          </w:p>
        </w:tc>
        <w:tc>
          <w:tcPr>
            <w:tcW w:w="1554" w:type="dxa"/>
            <w:tcBorders>
              <w:top w:val="single" w:sz="4" w:space="0" w:color="auto"/>
            </w:tcBorders>
          </w:tcPr>
          <w:p w14:paraId="31AAE299" w14:textId="77777777" w:rsidR="00A7295A" w:rsidRDefault="00A7295A" w:rsidP="00BC3A32">
            <w:pPr>
              <w:pStyle w:val="afc"/>
            </w:pPr>
          </w:p>
        </w:tc>
        <w:tc>
          <w:tcPr>
            <w:tcW w:w="2262" w:type="dxa"/>
            <w:tcBorders>
              <w:top w:val="single" w:sz="4" w:space="0" w:color="auto"/>
            </w:tcBorders>
          </w:tcPr>
          <w:p w14:paraId="03C3C733" w14:textId="77777777" w:rsidR="00A7295A" w:rsidRDefault="00A7295A" w:rsidP="00BC3A32">
            <w:pPr>
              <w:pStyle w:val="afc"/>
            </w:pPr>
            <w:r>
              <w:rPr>
                <w:rFonts w:hint="eastAsia"/>
              </w:rPr>
              <w:t>等面积补强法，单孔</w:t>
            </w:r>
          </w:p>
        </w:tc>
      </w:tr>
      <w:tr w:rsidR="00A7295A" w14:paraId="04C1F454" w14:textId="77777777" w:rsidTr="00BC3A32">
        <w:tc>
          <w:tcPr>
            <w:tcW w:w="2977" w:type="dxa"/>
          </w:tcPr>
          <w:p w14:paraId="6F5C80F0" w14:textId="77777777" w:rsidR="00A7295A" w:rsidRDefault="00A7295A" w:rsidP="00BC3A32">
            <w:pPr>
              <w:pStyle w:val="afc"/>
              <w:rPr>
                <w:rFonts w:hAnsi="宋体"/>
              </w:rPr>
            </w:pPr>
            <w:r>
              <w:rPr>
                <w:rFonts w:hAnsi="宋体" w:hint="eastAsia"/>
              </w:rPr>
              <w:t>开孔位置</w:t>
            </w:r>
          </w:p>
        </w:tc>
        <w:tc>
          <w:tcPr>
            <w:tcW w:w="709" w:type="dxa"/>
          </w:tcPr>
          <w:p w14:paraId="4ACB5BBE" w14:textId="77777777" w:rsidR="00A7295A" w:rsidRPr="004D7B11" w:rsidRDefault="00A7295A" w:rsidP="00BC3A32">
            <w:pPr>
              <w:pStyle w:val="afc"/>
              <w:rPr>
                <w:rFonts w:ascii="宋体" w:hAnsi="宋体"/>
              </w:rPr>
            </w:pPr>
          </w:p>
        </w:tc>
        <w:tc>
          <w:tcPr>
            <w:tcW w:w="2126" w:type="dxa"/>
          </w:tcPr>
          <w:p w14:paraId="768B58DE" w14:textId="77777777" w:rsidR="00A7295A" w:rsidRPr="00C07777" w:rsidRDefault="00A7295A" w:rsidP="00BC3A32">
            <w:pPr>
              <w:pStyle w:val="afc"/>
            </w:pPr>
            <w:r>
              <w:rPr>
                <w:rFonts w:hint="eastAsia"/>
              </w:rPr>
              <w:t>筒体</w:t>
            </w:r>
          </w:p>
        </w:tc>
        <w:tc>
          <w:tcPr>
            <w:tcW w:w="1554" w:type="dxa"/>
          </w:tcPr>
          <w:p w14:paraId="5ADD3C7A" w14:textId="77777777" w:rsidR="00A7295A" w:rsidRDefault="00A7295A" w:rsidP="00BC3A32">
            <w:pPr>
              <w:pStyle w:val="afc"/>
            </w:pPr>
          </w:p>
        </w:tc>
        <w:tc>
          <w:tcPr>
            <w:tcW w:w="2262" w:type="dxa"/>
          </w:tcPr>
          <w:p w14:paraId="7465E9A9" w14:textId="77777777" w:rsidR="00A7295A" w:rsidRDefault="00A7295A" w:rsidP="00BC3A32">
            <w:pPr>
              <w:pStyle w:val="afc"/>
            </w:pPr>
          </w:p>
        </w:tc>
      </w:tr>
      <w:tr w:rsidR="00A7295A" w14:paraId="796B5C31" w14:textId="77777777" w:rsidTr="00BC3A32">
        <w:tc>
          <w:tcPr>
            <w:tcW w:w="2977" w:type="dxa"/>
          </w:tcPr>
          <w:p w14:paraId="1FC6FEC7" w14:textId="77777777" w:rsidR="00A7295A" w:rsidRDefault="00A7295A" w:rsidP="00BC3A32">
            <w:pPr>
              <w:pStyle w:val="afc"/>
              <w:rPr>
                <w:rFonts w:hAnsi="宋体"/>
              </w:rPr>
            </w:pPr>
            <w:r>
              <w:rPr>
                <w:rFonts w:hAnsi="宋体" w:hint="eastAsia"/>
              </w:rPr>
              <w:t>接管尺寸</w:t>
            </w:r>
          </w:p>
        </w:tc>
        <w:tc>
          <w:tcPr>
            <w:tcW w:w="709" w:type="dxa"/>
          </w:tcPr>
          <w:p w14:paraId="3028DDFA" w14:textId="77777777" w:rsidR="00A7295A" w:rsidRPr="004D7B11" w:rsidRDefault="00A7295A" w:rsidP="00BC3A32">
            <w:pPr>
              <w:pStyle w:val="afc"/>
              <w:rPr>
                <w:rFonts w:ascii="宋体" w:hAnsi="宋体"/>
              </w:rPr>
            </w:pPr>
          </w:p>
        </w:tc>
        <w:tc>
          <w:tcPr>
            <w:tcW w:w="2126" w:type="dxa"/>
          </w:tcPr>
          <w:p w14:paraId="2AD896D0" w14:textId="47758A40" w:rsidR="00A7295A" w:rsidRDefault="00A7295A" w:rsidP="00BC3A32">
            <w:pPr>
              <w:pStyle w:val="afc"/>
            </w:pPr>
            <w:r w:rsidRPr="00FF044A">
              <w:rPr>
                <w:rFonts w:hint="eastAsia"/>
              </w:rPr>
              <w:t>φ</w:t>
            </w:r>
            <w:r w:rsidR="00C26B55">
              <w:rPr>
                <w:rFonts w:hint="eastAsia"/>
              </w:rPr>
              <w:t>57</w:t>
            </w:r>
            <w:r w:rsidRPr="00FF044A">
              <w:t>×</w:t>
            </w:r>
            <w:r w:rsidR="00C26B55">
              <w:rPr>
                <w:rFonts w:hint="eastAsia"/>
              </w:rPr>
              <w:t>2.5</w:t>
            </w:r>
          </w:p>
        </w:tc>
        <w:tc>
          <w:tcPr>
            <w:tcW w:w="1554" w:type="dxa"/>
          </w:tcPr>
          <w:p w14:paraId="521E7EFB" w14:textId="77777777" w:rsidR="00A7295A" w:rsidRDefault="00A7295A" w:rsidP="00BC3A32">
            <w:pPr>
              <w:pStyle w:val="afc"/>
            </w:pPr>
            <w:r>
              <w:rPr>
                <w:rFonts w:hint="eastAsia"/>
              </w:rPr>
              <w:t>m</w:t>
            </w:r>
            <w:r>
              <w:t>m</w:t>
            </w:r>
          </w:p>
        </w:tc>
        <w:tc>
          <w:tcPr>
            <w:tcW w:w="2262" w:type="dxa"/>
          </w:tcPr>
          <w:p w14:paraId="76FA3FB8" w14:textId="77777777" w:rsidR="00A7295A" w:rsidRDefault="00A7295A" w:rsidP="00BC3A32">
            <w:pPr>
              <w:pStyle w:val="afc"/>
            </w:pPr>
          </w:p>
        </w:tc>
      </w:tr>
      <w:tr w:rsidR="00A7295A" w14:paraId="73F09741" w14:textId="77777777" w:rsidTr="00BC3A32">
        <w:tc>
          <w:tcPr>
            <w:tcW w:w="2977" w:type="dxa"/>
          </w:tcPr>
          <w:p w14:paraId="26BCC8CD" w14:textId="77777777" w:rsidR="00A7295A" w:rsidRDefault="00A7295A" w:rsidP="00BC3A32">
            <w:pPr>
              <w:pStyle w:val="afc"/>
            </w:pPr>
            <w:r>
              <w:rPr>
                <w:rFonts w:hint="eastAsia"/>
              </w:rPr>
              <w:t>计算压力</w:t>
            </w:r>
          </w:p>
        </w:tc>
        <w:tc>
          <w:tcPr>
            <w:tcW w:w="709" w:type="dxa"/>
          </w:tcPr>
          <w:p w14:paraId="337023D6" w14:textId="77777777" w:rsidR="00A7295A" w:rsidRPr="004D7B11" w:rsidRDefault="00A7295A" w:rsidP="00BC3A32">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701B8788" w14:textId="77777777" w:rsidR="00A7295A" w:rsidRDefault="00A7295A" w:rsidP="00BC3A32">
            <w:pPr>
              <w:pStyle w:val="afc"/>
            </w:pPr>
            <w:r>
              <w:rPr>
                <w:rFonts w:hint="eastAsia"/>
              </w:rPr>
              <w:t>-</w:t>
            </w:r>
            <w:r>
              <w:t>0.1</w:t>
            </w:r>
          </w:p>
        </w:tc>
        <w:tc>
          <w:tcPr>
            <w:tcW w:w="1554" w:type="dxa"/>
          </w:tcPr>
          <w:p w14:paraId="6B2B4E7C" w14:textId="77777777" w:rsidR="00A7295A" w:rsidRDefault="00A7295A" w:rsidP="00BC3A32">
            <w:pPr>
              <w:pStyle w:val="afc"/>
            </w:pPr>
            <w:r>
              <w:rPr>
                <w:rFonts w:hint="eastAsia"/>
              </w:rPr>
              <w:t>M</w:t>
            </w:r>
            <w:r>
              <w:t>Pa</w:t>
            </w:r>
          </w:p>
        </w:tc>
        <w:tc>
          <w:tcPr>
            <w:tcW w:w="2262" w:type="dxa"/>
          </w:tcPr>
          <w:p w14:paraId="776EE268" w14:textId="77777777" w:rsidR="00A7295A" w:rsidRDefault="00A7295A" w:rsidP="00BC3A32">
            <w:pPr>
              <w:pStyle w:val="afc"/>
            </w:pPr>
            <w:r>
              <w:rPr>
                <w:rFonts w:hint="eastAsia"/>
              </w:rPr>
              <w:t>不考虑液柱静压力</w:t>
            </w:r>
          </w:p>
        </w:tc>
      </w:tr>
      <w:tr w:rsidR="00A7295A" w14:paraId="74D0AF5C" w14:textId="77777777" w:rsidTr="00BC3A32">
        <w:tc>
          <w:tcPr>
            <w:tcW w:w="2977" w:type="dxa"/>
          </w:tcPr>
          <w:p w14:paraId="6FE792F8" w14:textId="77777777" w:rsidR="00A7295A" w:rsidRDefault="00A7295A" w:rsidP="00BC3A32">
            <w:pPr>
              <w:pStyle w:val="afc"/>
            </w:pPr>
            <w:r>
              <w:rPr>
                <w:rFonts w:hint="eastAsia"/>
              </w:rPr>
              <w:t>设计温度</w:t>
            </w:r>
          </w:p>
        </w:tc>
        <w:tc>
          <w:tcPr>
            <w:tcW w:w="709" w:type="dxa"/>
          </w:tcPr>
          <w:p w14:paraId="21FE25C3" w14:textId="77777777" w:rsidR="00A7295A" w:rsidRPr="004D7B11" w:rsidRDefault="00A7295A" w:rsidP="00BC3A32">
            <w:pPr>
              <w:pStyle w:val="afc"/>
              <w:rPr>
                <w:rFonts w:ascii="宋体" w:hAnsi="宋体"/>
              </w:rPr>
            </w:pPr>
            <w:r w:rsidRPr="004D7B11">
              <w:rPr>
                <w:rFonts w:ascii="宋体" w:hAnsi="宋体"/>
                <w:i/>
                <w:iCs/>
              </w:rPr>
              <w:t>t</w:t>
            </w:r>
          </w:p>
        </w:tc>
        <w:tc>
          <w:tcPr>
            <w:tcW w:w="2126" w:type="dxa"/>
          </w:tcPr>
          <w:p w14:paraId="2DFB7272" w14:textId="4B855DE3" w:rsidR="00A7295A" w:rsidRDefault="00A7295A" w:rsidP="00BC3A32">
            <w:pPr>
              <w:pStyle w:val="afc"/>
            </w:pPr>
            <w:r>
              <w:rPr>
                <w:rFonts w:hint="eastAsia"/>
              </w:rPr>
              <w:t>1</w:t>
            </w:r>
            <w:r w:rsidR="00C26B55">
              <w:rPr>
                <w:rFonts w:hint="eastAsia"/>
              </w:rPr>
              <w:t>15</w:t>
            </w:r>
          </w:p>
        </w:tc>
        <w:tc>
          <w:tcPr>
            <w:tcW w:w="1554" w:type="dxa"/>
          </w:tcPr>
          <w:p w14:paraId="226259A1" w14:textId="77777777" w:rsidR="00A7295A" w:rsidRDefault="00A7295A" w:rsidP="00BC3A32">
            <w:pPr>
              <w:pStyle w:val="afc"/>
            </w:pPr>
            <w:r>
              <w:rPr>
                <w:rFonts w:hint="eastAsia"/>
              </w:rPr>
              <w:t>℃</w:t>
            </w:r>
          </w:p>
        </w:tc>
        <w:tc>
          <w:tcPr>
            <w:tcW w:w="2262" w:type="dxa"/>
          </w:tcPr>
          <w:p w14:paraId="321543A4" w14:textId="77777777" w:rsidR="00A7295A" w:rsidRDefault="00A7295A" w:rsidP="00BC3A32">
            <w:pPr>
              <w:pStyle w:val="afc"/>
            </w:pPr>
          </w:p>
        </w:tc>
      </w:tr>
      <w:tr w:rsidR="00A7295A" w14:paraId="703E1E33" w14:textId="77777777" w:rsidTr="00BC3A32">
        <w:tc>
          <w:tcPr>
            <w:tcW w:w="2977" w:type="dxa"/>
          </w:tcPr>
          <w:p w14:paraId="04E452E3" w14:textId="77777777" w:rsidR="00A7295A" w:rsidRDefault="00A7295A" w:rsidP="00BC3A32">
            <w:pPr>
              <w:pStyle w:val="afc"/>
            </w:pPr>
            <w:r>
              <w:rPr>
                <w:rFonts w:hint="eastAsia"/>
              </w:rPr>
              <w:t>壳体材料</w:t>
            </w:r>
          </w:p>
        </w:tc>
        <w:tc>
          <w:tcPr>
            <w:tcW w:w="709" w:type="dxa"/>
          </w:tcPr>
          <w:p w14:paraId="464C88AF" w14:textId="77777777" w:rsidR="00A7295A" w:rsidRPr="004D7B11" w:rsidRDefault="00A7295A" w:rsidP="00BC3A32">
            <w:pPr>
              <w:pStyle w:val="afc"/>
              <w:rPr>
                <w:rFonts w:ascii="宋体" w:hAnsi="宋体"/>
                <w:i/>
                <w:iCs/>
              </w:rPr>
            </w:pPr>
          </w:p>
        </w:tc>
        <w:tc>
          <w:tcPr>
            <w:tcW w:w="2126" w:type="dxa"/>
          </w:tcPr>
          <w:p w14:paraId="01248096" w14:textId="77777777" w:rsidR="00A7295A" w:rsidRPr="00813681" w:rsidRDefault="00A7295A" w:rsidP="00BC3A32">
            <w:pPr>
              <w:pStyle w:val="afc"/>
            </w:pPr>
            <w:r>
              <w:rPr>
                <w:rFonts w:hint="eastAsia"/>
              </w:rPr>
              <w:t>S30408</w:t>
            </w:r>
          </w:p>
        </w:tc>
        <w:tc>
          <w:tcPr>
            <w:tcW w:w="1554" w:type="dxa"/>
          </w:tcPr>
          <w:p w14:paraId="7065BA41" w14:textId="77777777" w:rsidR="00A7295A" w:rsidRDefault="00A7295A" w:rsidP="00BC3A32">
            <w:pPr>
              <w:pStyle w:val="afc"/>
            </w:pPr>
            <w:r>
              <w:rPr>
                <w:rFonts w:hint="eastAsia"/>
              </w:rPr>
              <w:t>板材</w:t>
            </w:r>
          </w:p>
        </w:tc>
        <w:tc>
          <w:tcPr>
            <w:tcW w:w="2262" w:type="dxa"/>
          </w:tcPr>
          <w:p w14:paraId="09A73F90" w14:textId="77777777" w:rsidR="00A7295A" w:rsidRDefault="00A7295A" w:rsidP="00BC3A32">
            <w:pPr>
              <w:pStyle w:val="afc"/>
            </w:pPr>
          </w:p>
        </w:tc>
      </w:tr>
      <w:tr w:rsidR="00A7295A" w14:paraId="1F3EEAC3" w14:textId="77777777" w:rsidTr="00BC3A32">
        <w:tc>
          <w:tcPr>
            <w:tcW w:w="2977" w:type="dxa"/>
          </w:tcPr>
          <w:p w14:paraId="1A196EC9" w14:textId="77777777" w:rsidR="00A7295A" w:rsidRDefault="00A7295A" w:rsidP="00BC3A32">
            <w:pPr>
              <w:pStyle w:val="afc"/>
            </w:pPr>
            <w:r>
              <w:rPr>
                <w:rFonts w:hint="eastAsia"/>
              </w:rPr>
              <w:t>壳体开孔处焊接接头系数</w:t>
            </w:r>
          </w:p>
        </w:tc>
        <w:tc>
          <w:tcPr>
            <w:tcW w:w="709" w:type="dxa"/>
          </w:tcPr>
          <w:p w14:paraId="5CBBC9FE" w14:textId="77777777" w:rsidR="00A7295A" w:rsidRPr="004D7B11" w:rsidRDefault="00A7295A" w:rsidP="00BC3A32">
            <w:pPr>
              <w:pStyle w:val="afc"/>
              <w:rPr>
                <w:rFonts w:ascii="宋体" w:hAnsi="宋体"/>
                <w:i/>
                <w:iCs/>
              </w:rPr>
            </w:pPr>
            <w:r w:rsidRPr="003D5E6E">
              <w:rPr>
                <w:i/>
                <w:iCs/>
              </w:rPr>
              <w:sym w:font="Symbol" w:char="F066"/>
            </w:r>
          </w:p>
        </w:tc>
        <w:tc>
          <w:tcPr>
            <w:tcW w:w="2126" w:type="dxa"/>
          </w:tcPr>
          <w:p w14:paraId="2B40FF39" w14:textId="77777777" w:rsidR="00A7295A" w:rsidRPr="00813681" w:rsidRDefault="00A7295A" w:rsidP="00BC3A32">
            <w:pPr>
              <w:pStyle w:val="afc"/>
            </w:pPr>
            <w:r>
              <w:rPr>
                <w:rFonts w:hint="eastAsia"/>
              </w:rPr>
              <w:t>1</w:t>
            </w:r>
          </w:p>
        </w:tc>
        <w:tc>
          <w:tcPr>
            <w:tcW w:w="1554" w:type="dxa"/>
          </w:tcPr>
          <w:p w14:paraId="778C0166" w14:textId="77777777" w:rsidR="00A7295A" w:rsidRDefault="00A7295A" w:rsidP="00BC3A32">
            <w:pPr>
              <w:pStyle w:val="afc"/>
            </w:pPr>
          </w:p>
        </w:tc>
        <w:tc>
          <w:tcPr>
            <w:tcW w:w="2262" w:type="dxa"/>
          </w:tcPr>
          <w:p w14:paraId="511EA223" w14:textId="77777777" w:rsidR="00A7295A" w:rsidRDefault="00A7295A" w:rsidP="00BC3A32">
            <w:pPr>
              <w:pStyle w:val="afc"/>
            </w:pPr>
          </w:p>
        </w:tc>
      </w:tr>
      <w:tr w:rsidR="00A7295A" w14:paraId="0964080E" w14:textId="77777777" w:rsidTr="00BC3A32">
        <w:tc>
          <w:tcPr>
            <w:tcW w:w="2977" w:type="dxa"/>
          </w:tcPr>
          <w:p w14:paraId="4BC110B5" w14:textId="77777777" w:rsidR="00A7295A" w:rsidRDefault="00A7295A" w:rsidP="00BC3A32">
            <w:pPr>
              <w:pStyle w:val="afc"/>
            </w:pPr>
            <w:r>
              <w:rPr>
                <w:rFonts w:hint="eastAsia"/>
              </w:rPr>
              <w:t>壳体内径</w:t>
            </w:r>
          </w:p>
        </w:tc>
        <w:tc>
          <w:tcPr>
            <w:tcW w:w="709" w:type="dxa"/>
          </w:tcPr>
          <w:p w14:paraId="48AACFBD" w14:textId="77777777" w:rsidR="00A7295A" w:rsidRPr="004D7B11" w:rsidRDefault="00A7295A" w:rsidP="00BC3A32">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5BF05349" w14:textId="5FBB3A79" w:rsidR="00A7295A" w:rsidRDefault="00C26B55" w:rsidP="00BC3A32">
            <w:pPr>
              <w:pStyle w:val="afc"/>
            </w:pPr>
            <w:r>
              <w:rPr>
                <w:rFonts w:hint="eastAsia"/>
              </w:rPr>
              <w:t>8</w:t>
            </w:r>
            <w:r w:rsidR="00A7295A">
              <w:rPr>
                <w:rFonts w:hint="eastAsia"/>
              </w:rPr>
              <w:t>00</w:t>
            </w:r>
          </w:p>
        </w:tc>
        <w:tc>
          <w:tcPr>
            <w:tcW w:w="1554" w:type="dxa"/>
          </w:tcPr>
          <w:p w14:paraId="2DB7F841" w14:textId="77777777" w:rsidR="00A7295A" w:rsidRDefault="00A7295A" w:rsidP="00BC3A32">
            <w:pPr>
              <w:pStyle w:val="afc"/>
            </w:pPr>
            <w:r>
              <w:rPr>
                <w:rFonts w:hint="eastAsia"/>
              </w:rPr>
              <w:t>m</w:t>
            </w:r>
            <w:r>
              <w:t>m</w:t>
            </w:r>
          </w:p>
        </w:tc>
        <w:tc>
          <w:tcPr>
            <w:tcW w:w="2262" w:type="dxa"/>
          </w:tcPr>
          <w:p w14:paraId="05BB9C33" w14:textId="77777777" w:rsidR="00A7295A" w:rsidRDefault="00A7295A" w:rsidP="00BC3A32">
            <w:pPr>
              <w:pStyle w:val="afc"/>
            </w:pPr>
          </w:p>
        </w:tc>
      </w:tr>
      <w:tr w:rsidR="00A7295A" w14:paraId="30BDC4AF" w14:textId="77777777" w:rsidTr="00BC3A32">
        <w:tc>
          <w:tcPr>
            <w:tcW w:w="2977" w:type="dxa"/>
          </w:tcPr>
          <w:p w14:paraId="5D95A50D" w14:textId="77777777" w:rsidR="00A7295A" w:rsidRDefault="00A7295A" w:rsidP="00BC3A32">
            <w:pPr>
              <w:pStyle w:val="afc"/>
            </w:pPr>
            <w:r>
              <w:rPr>
                <w:rFonts w:hint="eastAsia"/>
              </w:rPr>
              <w:t>壳体开孔处名义厚度</w:t>
            </w:r>
          </w:p>
        </w:tc>
        <w:tc>
          <w:tcPr>
            <w:tcW w:w="709" w:type="dxa"/>
          </w:tcPr>
          <w:p w14:paraId="50E9C4C1" w14:textId="77777777" w:rsidR="00A7295A" w:rsidRPr="004D7B11" w:rsidRDefault="00A7295A" w:rsidP="00BC3A32">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332E0292" w14:textId="39C30E4C" w:rsidR="00A7295A" w:rsidRPr="00813681" w:rsidRDefault="00C26B55" w:rsidP="00BC3A32">
            <w:pPr>
              <w:pStyle w:val="afc"/>
            </w:pPr>
            <w:r>
              <w:rPr>
                <w:rFonts w:hint="eastAsia"/>
              </w:rPr>
              <w:t>6</w:t>
            </w:r>
          </w:p>
        </w:tc>
        <w:tc>
          <w:tcPr>
            <w:tcW w:w="1554" w:type="dxa"/>
          </w:tcPr>
          <w:p w14:paraId="07256872" w14:textId="77777777" w:rsidR="00A7295A" w:rsidRDefault="00A7295A" w:rsidP="00BC3A32">
            <w:pPr>
              <w:pStyle w:val="afc"/>
            </w:pPr>
            <w:r>
              <w:rPr>
                <w:rFonts w:hint="eastAsia"/>
              </w:rPr>
              <w:t>mm</w:t>
            </w:r>
          </w:p>
        </w:tc>
        <w:tc>
          <w:tcPr>
            <w:tcW w:w="2262" w:type="dxa"/>
          </w:tcPr>
          <w:p w14:paraId="412482E1" w14:textId="77777777" w:rsidR="00A7295A" w:rsidRDefault="00A7295A" w:rsidP="00BC3A32">
            <w:pPr>
              <w:pStyle w:val="afc"/>
            </w:pPr>
          </w:p>
        </w:tc>
      </w:tr>
      <w:tr w:rsidR="00A7295A" w14:paraId="1F7F6BB2" w14:textId="77777777" w:rsidTr="00BC3A32">
        <w:tc>
          <w:tcPr>
            <w:tcW w:w="2977" w:type="dxa"/>
          </w:tcPr>
          <w:p w14:paraId="7B2F4A55" w14:textId="77777777" w:rsidR="00A7295A" w:rsidRDefault="00A7295A" w:rsidP="00BC3A32">
            <w:pPr>
              <w:pStyle w:val="afc"/>
            </w:pPr>
            <w:r>
              <w:rPr>
                <w:rFonts w:hint="eastAsia"/>
              </w:rPr>
              <w:t>壳体厚度负偏差</w:t>
            </w:r>
          </w:p>
        </w:tc>
        <w:tc>
          <w:tcPr>
            <w:tcW w:w="709" w:type="dxa"/>
          </w:tcPr>
          <w:p w14:paraId="60439A22" w14:textId="77777777" w:rsidR="00A7295A" w:rsidRDefault="00A7295A" w:rsidP="00BC3A32">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1C7D02EA" w14:textId="77777777" w:rsidR="00A7295A" w:rsidRDefault="00A7295A" w:rsidP="00BC3A32">
            <w:pPr>
              <w:pStyle w:val="afc"/>
            </w:pPr>
            <w:r w:rsidRPr="00656ECE">
              <w:rPr>
                <w:rFonts w:hint="eastAsia"/>
              </w:rPr>
              <w:t>0.</w:t>
            </w:r>
            <w:r>
              <w:rPr>
                <w:rFonts w:hint="eastAsia"/>
              </w:rPr>
              <w:t>3</w:t>
            </w:r>
          </w:p>
        </w:tc>
        <w:tc>
          <w:tcPr>
            <w:tcW w:w="1554" w:type="dxa"/>
          </w:tcPr>
          <w:p w14:paraId="02E58874" w14:textId="77777777" w:rsidR="00A7295A" w:rsidRDefault="00A7295A" w:rsidP="00BC3A32">
            <w:pPr>
              <w:pStyle w:val="afc"/>
            </w:pPr>
            <w:r w:rsidRPr="00656ECE">
              <w:rPr>
                <w:rFonts w:hint="eastAsia"/>
              </w:rPr>
              <w:t>mm</w:t>
            </w:r>
          </w:p>
        </w:tc>
        <w:tc>
          <w:tcPr>
            <w:tcW w:w="2262" w:type="dxa"/>
          </w:tcPr>
          <w:p w14:paraId="3AB07B85" w14:textId="77777777" w:rsidR="00A7295A" w:rsidRDefault="00A7295A" w:rsidP="00BC3A32">
            <w:pPr>
              <w:pStyle w:val="afc"/>
            </w:pPr>
          </w:p>
        </w:tc>
      </w:tr>
      <w:tr w:rsidR="00A7295A" w14:paraId="4CAC49E4" w14:textId="77777777" w:rsidTr="00BC3A32">
        <w:tc>
          <w:tcPr>
            <w:tcW w:w="2977" w:type="dxa"/>
          </w:tcPr>
          <w:p w14:paraId="765355FD" w14:textId="77777777" w:rsidR="00A7295A" w:rsidRDefault="00A7295A" w:rsidP="00BC3A32">
            <w:pPr>
              <w:pStyle w:val="afc"/>
            </w:pPr>
            <w:r>
              <w:rPr>
                <w:rFonts w:hint="eastAsia"/>
              </w:rPr>
              <w:t>壳体腐蚀裕量</w:t>
            </w:r>
          </w:p>
        </w:tc>
        <w:tc>
          <w:tcPr>
            <w:tcW w:w="709" w:type="dxa"/>
          </w:tcPr>
          <w:p w14:paraId="7616D24D" w14:textId="77777777" w:rsidR="00A7295A" w:rsidRDefault="00A7295A" w:rsidP="00BC3A32">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648EDCDD" w14:textId="77777777" w:rsidR="00A7295A" w:rsidRDefault="00A7295A" w:rsidP="00BC3A32">
            <w:pPr>
              <w:pStyle w:val="afc"/>
            </w:pPr>
            <w:r>
              <w:rPr>
                <w:rFonts w:hint="eastAsia"/>
              </w:rPr>
              <w:t>0</w:t>
            </w:r>
          </w:p>
        </w:tc>
        <w:tc>
          <w:tcPr>
            <w:tcW w:w="1554" w:type="dxa"/>
          </w:tcPr>
          <w:p w14:paraId="57BC0517" w14:textId="77777777" w:rsidR="00A7295A" w:rsidRDefault="00A7295A" w:rsidP="00BC3A32">
            <w:pPr>
              <w:pStyle w:val="afc"/>
            </w:pPr>
            <w:r>
              <w:rPr>
                <w:rFonts w:hint="eastAsia"/>
              </w:rPr>
              <w:t>m</w:t>
            </w:r>
            <w:r>
              <w:t>m</w:t>
            </w:r>
          </w:p>
        </w:tc>
        <w:tc>
          <w:tcPr>
            <w:tcW w:w="2262" w:type="dxa"/>
          </w:tcPr>
          <w:p w14:paraId="631C3864" w14:textId="77777777" w:rsidR="00A7295A" w:rsidRDefault="00A7295A" w:rsidP="00BC3A32">
            <w:pPr>
              <w:pStyle w:val="afc"/>
            </w:pPr>
          </w:p>
        </w:tc>
      </w:tr>
      <w:tr w:rsidR="00A7295A" w14:paraId="327B3398" w14:textId="77777777" w:rsidTr="00BC3A32">
        <w:tc>
          <w:tcPr>
            <w:tcW w:w="2977" w:type="dxa"/>
          </w:tcPr>
          <w:p w14:paraId="089B8972" w14:textId="77777777" w:rsidR="00A7295A" w:rsidRDefault="00A7295A" w:rsidP="00BC3A32">
            <w:pPr>
              <w:pStyle w:val="afc"/>
            </w:pPr>
            <w:r>
              <w:rPr>
                <w:rFonts w:hint="eastAsia"/>
              </w:rPr>
              <w:t>壳体材料许用应力</w:t>
            </w:r>
          </w:p>
        </w:tc>
        <w:tc>
          <w:tcPr>
            <w:tcW w:w="709" w:type="dxa"/>
          </w:tcPr>
          <w:p w14:paraId="51F4972E" w14:textId="77777777" w:rsidR="00A7295A" w:rsidRPr="004D7B11" w:rsidRDefault="00A7295A" w:rsidP="00BC3A32">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2F58A577" w14:textId="77777777" w:rsidR="00A7295A" w:rsidRDefault="00A7295A" w:rsidP="00BC3A32">
            <w:pPr>
              <w:pStyle w:val="afc"/>
            </w:pPr>
            <w:r>
              <w:rPr>
                <w:rFonts w:hint="eastAsia"/>
              </w:rPr>
              <w:t>137</w:t>
            </w:r>
          </w:p>
        </w:tc>
        <w:tc>
          <w:tcPr>
            <w:tcW w:w="1554" w:type="dxa"/>
          </w:tcPr>
          <w:p w14:paraId="76D09354" w14:textId="77777777" w:rsidR="00A7295A" w:rsidRDefault="00A7295A" w:rsidP="00BC3A32">
            <w:pPr>
              <w:pStyle w:val="afc"/>
            </w:pPr>
            <w:r w:rsidRPr="00656ECE">
              <w:t>MPa</w:t>
            </w:r>
          </w:p>
        </w:tc>
        <w:tc>
          <w:tcPr>
            <w:tcW w:w="2262" w:type="dxa"/>
          </w:tcPr>
          <w:p w14:paraId="3AB0FA32" w14:textId="77777777" w:rsidR="00A7295A" w:rsidRDefault="00A7295A" w:rsidP="00BC3A32">
            <w:pPr>
              <w:pStyle w:val="afc"/>
            </w:pPr>
          </w:p>
        </w:tc>
      </w:tr>
      <w:tr w:rsidR="00A7295A" w14:paraId="54E0061D" w14:textId="77777777" w:rsidTr="00BC3A32">
        <w:tc>
          <w:tcPr>
            <w:tcW w:w="2977" w:type="dxa"/>
          </w:tcPr>
          <w:p w14:paraId="3B77297B" w14:textId="77777777" w:rsidR="00A7295A" w:rsidRDefault="00A7295A" w:rsidP="00BC3A32">
            <w:pPr>
              <w:pStyle w:val="afc"/>
            </w:pPr>
            <w:r>
              <w:rPr>
                <w:rFonts w:hint="eastAsia"/>
              </w:rPr>
              <w:t>接管轴线与筒体表面法线夹角</w:t>
            </w:r>
          </w:p>
        </w:tc>
        <w:tc>
          <w:tcPr>
            <w:tcW w:w="709" w:type="dxa"/>
          </w:tcPr>
          <w:p w14:paraId="657F36A9" w14:textId="77777777" w:rsidR="00A7295A" w:rsidRPr="004D7B11" w:rsidRDefault="00A7295A" w:rsidP="00BC3A32">
            <w:pPr>
              <w:pStyle w:val="afc"/>
              <w:rPr>
                <w:rFonts w:ascii="宋体" w:hAnsi="宋体"/>
              </w:rPr>
            </w:pPr>
          </w:p>
        </w:tc>
        <w:tc>
          <w:tcPr>
            <w:tcW w:w="2126" w:type="dxa"/>
          </w:tcPr>
          <w:p w14:paraId="5C60EF93" w14:textId="77777777" w:rsidR="00A7295A" w:rsidRPr="002373D7" w:rsidRDefault="00A7295A" w:rsidP="00BC3A32">
            <w:pPr>
              <w:pStyle w:val="afc"/>
            </w:pPr>
            <w:r>
              <w:rPr>
                <w:rFonts w:hint="eastAsia"/>
              </w:rPr>
              <w:t>0</w:t>
            </w:r>
          </w:p>
        </w:tc>
        <w:tc>
          <w:tcPr>
            <w:tcW w:w="1554" w:type="dxa"/>
          </w:tcPr>
          <w:p w14:paraId="0DD3AFC0" w14:textId="77777777" w:rsidR="00A7295A" w:rsidRPr="00656ECE" w:rsidRDefault="00A7295A" w:rsidP="00BC3A32">
            <w:pPr>
              <w:pStyle w:val="afc"/>
            </w:pPr>
            <w:r>
              <w:rPr>
                <w:rFonts w:hint="eastAsia"/>
              </w:rPr>
              <w:t>（°）</w:t>
            </w:r>
          </w:p>
        </w:tc>
        <w:tc>
          <w:tcPr>
            <w:tcW w:w="2262" w:type="dxa"/>
          </w:tcPr>
          <w:p w14:paraId="0D0A07F5" w14:textId="77777777" w:rsidR="00A7295A" w:rsidRDefault="00A7295A" w:rsidP="00BC3A32">
            <w:pPr>
              <w:pStyle w:val="afc"/>
            </w:pPr>
          </w:p>
        </w:tc>
      </w:tr>
      <w:tr w:rsidR="00A7295A" w14:paraId="37C91F81" w14:textId="77777777" w:rsidTr="00BC3A32">
        <w:tc>
          <w:tcPr>
            <w:tcW w:w="2977" w:type="dxa"/>
          </w:tcPr>
          <w:p w14:paraId="315764A5" w14:textId="77777777" w:rsidR="00A7295A" w:rsidRDefault="00A7295A" w:rsidP="00BC3A32">
            <w:pPr>
              <w:pStyle w:val="afc"/>
            </w:pPr>
            <w:r>
              <w:rPr>
                <w:rFonts w:hint="eastAsia"/>
              </w:rPr>
              <w:t>接管连接型式</w:t>
            </w:r>
          </w:p>
        </w:tc>
        <w:tc>
          <w:tcPr>
            <w:tcW w:w="709" w:type="dxa"/>
          </w:tcPr>
          <w:p w14:paraId="00BCED2E" w14:textId="77777777" w:rsidR="00A7295A" w:rsidRPr="004D7B11" w:rsidRDefault="00A7295A" w:rsidP="00BC3A32">
            <w:pPr>
              <w:pStyle w:val="afc"/>
              <w:rPr>
                <w:rFonts w:ascii="宋体" w:hAnsi="宋体"/>
              </w:rPr>
            </w:pPr>
          </w:p>
        </w:tc>
        <w:tc>
          <w:tcPr>
            <w:tcW w:w="2126" w:type="dxa"/>
          </w:tcPr>
          <w:p w14:paraId="6AE3AC04" w14:textId="77777777" w:rsidR="00A7295A" w:rsidRDefault="00A7295A" w:rsidP="00BC3A32">
            <w:pPr>
              <w:pStyle w:val="afc"/>
            </w:pPr>
            <w:r>
              <w:rPr>
                <w:rFonts w:ascii="宋体" w:hAnsi="宋体" w:hint="eastAsia"/>
              </w:rPr>
              <w:t>插入式接管</w:t>
            </w:r>
          </w:p>
        </w:tc>
        <w:tc>
          <w:tcPr>
            <w:tcW w:w="1554" w:type="dxa"/>
          </w:tcPr>
          <w:p w14:paraId="3B4AF909" w14:textId="77777777" w:rsidR="00A7295A" w:rsidRPr="00656ECE" w:rsidRDefault="00A7295A" w:rsidP="00BC3A32">
            <w:pPr>
              <w:pStyle w:val="afc"/>
            </w:pPr>
          </w:p>
        </w:tc>
        <w:tc>
          <w:tcPr>
            <w:tcW w:w="2262" w:type="dxa"/>
          </w:tcPr>
          <w:p w14:paraId="46409CB8" w14:textId="77777777" w:rsidR="00A7295A" w:rsidRDefault="00A7295A" w:rsidP="00BC3A32">
            <w:pPr>
              <w:pStyle w:val="afc"/>
            </w:pPr>
          </w:p>
        </w:tc>
      </w:tr>
      <w:tr w:rsidR="00A7295A" w14:paraId="09CFEF65" w14:textId="77777777" w:rsidTr="00BC3A32">
        <w:tc>
          <w:tcPr>
            <w:tcW w:w="2977" w:type="dxa"/>
          </w:tcPr>
          <w:p w14:paraId="39CA577A" w14:textId="77777777" w:rsidR="00A7295A" w:rsidRDefault="00A7295A" w:rsidP="00BC3A32">
            <w:pPr>
              <w:pStyle w:val="afc"/>
            </w:pPr>
            <w:r>
              <w:rPr>
                <w:rFonts w:hint="eastAsia"/>
              </w:rPr>
              <w:t>接管材料</w:t>
            </w:r>
          </w:p>
        </w:tc>
        <w:tc>
          <w:tcPr>
            <w:tcW w:w="709" w:type="dxa"/>
          </w:tcPr>
          <w:p w14:paraId="228AC554" w14:textId="77777777" w:rsidR="00A7295A" w:rsidRPr="004D7B11" w:rsidRDefault="00A7295A" w:rsidP="00BC3A32">
            <w:pPr>
              <w:pStyle w:val="afc"/>
              <w:rPr>
                <w:rFonts w:ascii="宋体" w:hAnsi="宋体"/>
              </w:rPr>
            </w:pPr>
          </w:p>
        </w:tc>
        <w:tc>
          <w:tcPr>
            <w:tcW w:w="2126" w:type="dxa"/>
          </w:tcPr>
          <w:p w14:paraId="40C0F178" w14:textId="77777777" w:rsidR="00A7295A" w:rsidRDefault="00A7295A" w:rsidP="00BC3A32">
            <w:pPr>
              <w:pStyle w:val="afc"/>
              <w:rPr>
                <w:rFonts w:ascii="宋体" w:hAnsi="宋体"/>
              </w:rPr>
            </w:pPr>
            <w:r>
              <w:rPr>
                <w:rFonts w:ascii="宋体" w:hAnsi="宋体"/>
              </w:rPr>
              <w:t>S</w:t>
            </w:r>
            <w:r>
              <w:rPr>
                <w:rFonts w:ascii="宋体" w:hAnsi="宋体" w:hint="eastAsia"/>
              </w:rPr>
              <w:t>30408</w:t>
            </w:r>
          </w:p>
        </w:tc>
        <w:tc>
          <w:tcPr>
            <w:tcW w:w="1554" w:type="dxa"/>
          </w:tcPr>
          <w:p w14:paraId="44FC6D26" w14:textId="77777777" w:rsidR="00A7295A" w:rsidRPr="00656ECE" w:rsidRDefault="00A7295A" w:rsidP="00BC3A32">
            <w:pPr>
              <w:pStyle w:val="afc"/>
            </w:pPr>
            <w:r>
              <w:rPr>
                <w:rFonts w:hint="eastAsia"/>
              </w:rPr>
              <w:t>管材</w:t>
            </w:r>
          </w:p>
        </w:tc>
        <w:tc>
          <w:tcPr>
            <w:tcW w:w="2262" w:type="dxa"/>
          </w:tcPr>
          <w:p w14:paraId="22F41B81" w14:textId="77777777" w:rsidR="00A7295A" w:rsidRDefault="00A7295A" w:rsidP="00BC3A32">
            <w:pPr>
              <w:pStyle w:val="afc"/>
            </w:pPr>
          </w:p>
        </w:tc>
      </w:tr>
      <w:tr w:rsidR="00A7295A" w14:paraId="094DB153" w14:textId="77777777" w:rsidTr="00BC3A32">
        <w:tc>
          <w:tcPr>
            <w:tcW w:w="2977" w:type="dxa"/>
          </w:tcPr>
          <w:p w14:paraId="091FACC4" w14:textId="77777777" w:rsidR="00A7295A" w:rsidRDefault="00A7295A" w:rsidP="00BC3A32">
            <w:pPr>
              <w:pStyle w:val="afc"/>
            </w:pPr>
            <w:r>
              <w:rPr>
                <w:rFonts w:hint="eastAsia"/>
              </w:rPr>
              <w:t>接管实际外伸高度</w:t>
            </w:r>
          </w:p>
        </w:tc>
        <w:tc>
          <w:tcPr>
            <w:tcW w:w="709" w:type="dxa"/>
          </w:tcPr>
          <w:p w14:paraId="1F33A216" w14:textId="77777777" w:rsidR="00A7295A" w:rsidRPr="004D7B11" w:rsidRDefault="00A7295A" w:rsidP="00BC3A32">
            <w:pPr>
              <w:pStyle w:val="afc"/>
              <w:rPr>
                <w:rFonts w:ascii="宋体" w:hAnsi="宋体"/>
              </w:rPr>
            </w:pPr>
          </w:p>
        </w:tc>
        <w:tc>
          <w:tcPr>
            <w:tcW w:w="2126" w:type="dxa"/>
          </w:tcPr>
          <w:p w14:paraId="1ADDF964" w14:textId="77777777" w:rsidR="00A7295A" w:rsidRDefault="00A7295A" w:rsidP="00BC3A32">
            <w:pPr>
              <w:pStyle w:val="afc"/>
              <w:rPr>
                <w:rFonts w:ascii="宋体" w:hAnsi="宋体"/>
              </w:rPr>
            </w:pPr>
            <w:r>
              <w:rPr>
                <w:rFonts w:ascii="宋体" w:hAnsi="宋体" w:hint="eastAsia"/>
              </w:rPr>
              <w:t>100</w:t>
            </w:r>
          </w:p>
        </w:tc>
        <w:tc>
          <w:tcPr>
            <w:tcW w:w="1554" w:type="dxa"/>
          </w:tcPr>
          <w:p w14:paraId="50B52B2C" w14:textId="77777777" w:rsidR="00A7295A" w:rsidRDefault="00A7295A" w:rsidP="00BC3A32">
            <w:pPr>
              <w:pStyle w:val="afc"/>
            </w:pPr>
            <w:r>
              <w:rPr>
                <w:rFonts w:hint="eastAsia"/>
              </w:rPr>
              <w:t>m</w:t>
            </w:r>
            <w:r>
              <w:t>m</w:t>
            </w:r>
          </w:p>
        </w:tc>
        <w:tc>
          <w:tcPr>
            <w:tcW w:w="2262" w:type="dxa"/>
          </w:tcPr>
          <w:p w14:paraId="51461984" w14:textId="77777777" w:rsidR="00A7295A" w:rsidRDefault="00A7295A" w:rsidP="00BC3A32">
            <w:pPr>
              <w:pStyle w:val="afc"/>
            </w:pPr>
          </w:p>
        </w:tc>
      </w:tr>
      <w:tr w:rsidR="00A7295A" w14:paraId="5B80C689" w14:textId="77777777" w:rsidTr="00BC3A32">
        <w:tc>
          <w:tcPr>
            <w:tcW w:w="2977" w:type="dxa"/>
          </w:tcPr>
          <w:p w14:paraId="049884DD" w14:textId="77777777" w:rsidR="00A7295A" w:rsidRDefault="00A7295A" w:rsidP="00BC3A32">
            <w:pPr>
              <w:pStyle w:val="afc"/>
            </w:pPr>
            <w:r>
              <w:rPr>
                <w:rFonts w:hint="eastAsia"/>
              </w:rPr>
              <w:t>接管实际内伸高度</w:t>
            </w:r>
          </w:p>
        </w:tc>
        <w:tc>
          <w:tcPr>
            <w:tcW w:w="709" w:type="dxa"/>
          </w:tcPr>
          <w:p w14:paraId="6A2DBF3D" w14:textId="77777777" w:rsidR="00A7295A" w:rsidRPr="004D7B11" w:rsidRDefault="00A7295A" w:rsidP="00BC3A32">
            <w:pPr>
              <w:pStyle w:val="afc"/>
              <w:rPr>
                <w:rFonts w:ascii="宋体" w:hAnsi="宋体"/>
              </w:rPr>
            </w:pPr>
          </w:p>
        </w:tc>
        <w:tc>
          <w:tcPr>
            <w:tcW w:w="2126" w:type="dxa"/>
          </w:tcPr>
          <w:p w14:paraId="780E86C3" w14:textId="77777777" w:rsidR="00A7295A" w:rsidRDefault="00A7295A" w:rsidP="00BC3A32">
            <w:pPr>
              <w:pStyle w:val="afc"/>
              <w:rPr>
                <w:rFonts w:ascii="宋体" w:hAnsi="宋体"/>
              </w:rPr>
            </w:pPr>
            <w:r>
              <w:rPr>
                <w:rFonts w:ascii="宋体" w:hAnsi="宋体" w:hint="eastAsia"/>
              </w:rPr>
              <w:t>0</w:t>
            </w:r>
          </w:p>
        </w:tc>
        <w:tc>
          <w:tcPr>
            <w:tcW w:w="1554" w:type="dxa"/>
          </w:tcPr>
          <w:p w14:paraId="6054CD7D" w14:textId="77777777" w:rsidR="00A7295A" w:rsidRDefault="00A7295A" w:rsidP="00BC3A32">
            <w:pPr>
              <w:pStyle w:val="afc"/>
            </w:pPr>
            <w:r>
              <w:rPr>
                <w:rFonts w:hint="eastAsia"/>
              </w:rPr>
              <w:t>m</w:t>
            </w:r>
            <w:r>
              <w:t>m</w:t>
            </w:r>
          </w:p>
        </w:tc>
        <w:tc>
          <w:tcPr>
            <w:tcW w:w="2262" w:type="dxa"/>
          </w:tcPr>
          <w:p w14:paraId="305C2EEB" w14:textId="77777777" w:rsidR="00A7295A" w:rsidRDefault="00A7295A" w:rsidP="00BC3A32">
            <w:pPr>
              <w:pStyle w:val="afc"/>
            </w:pPr>
          </w:p>
        </w:tc>
      </w:tr>
      <w:tr w:rsidR="00A7295A" w14:paraId="70959B34" w14:textId="77777777" w:rsidTr="00BC3A32">
        <w:tc>
          <w:tcPr>
            <w:tcW w:w="2977" w:type="dxa"/>
            <w:vAlign w:val="center"/>
          </w:tcPr>
          <w:p w14:paraId="764D5573" w14:textId="77777777" w:rsidR="00A7295A" w:rsidRPr="00FC29B0" w:rsidRDefault="00A7295A" w:rsidP="00BC3A32">
            <w:pPr>
              <w:pStyle w:val="afc"/>
              <w:rPr>
                <w:rFonts w:ascii="宋体" w:hAnsi="宋体"/>
              </w:rPr>
            </w:pPr>
            <w:r w:rsidRPr="00FC29B0">
              <w:rPr>
                <w:rFonts w:ascii="宋体" w:hAnsi="宋体" w:hint="eastAsia"/>
              </w:rPr>
              <w:t>接管焊接接头系数</w:t>
            </w:r>
          </w:p>
        </w:tc>
        <w:tc>
          <w:tcPr>
            <w:tcW w:w="709" w:type="dxa"/>
            <w:vAlign w:val="center"/>
          </w:tcPr>
          <w:p w14:paraId="0FD41B42" w14:textId="77777777" w:rsidR="00A7295A" w:rsidRPr="004D7B11" w:rsidRDefault="00A7295A" w:rsidP="00BC3A32">
            <w:pPr>
              <w:pStyle w:val="afc"/>
              <w:rPr>
                <w:rFonts w:ascii="宋体" w:hAnsi="宋体"/>
              </w:rPr>
            </w:pPr>
          </w:p>
        </w:tc>
        <w:tc>
          <w:tcPr>
            <w:tcW w:w="2126" w:type="dxa"/>
            <w:vAlign w:val="center"/>
          </w:tcPr>
          <w:p w14:paraId="57267DD4" w14:textId="77777777" w:rsidR="00A7295A" w:rsidRDefault="00A7295A" w:rsidP="00BC3A32">
            <w:pPr>
              <w:pStyle w:val="afc"/>
              <w:rPr>
                <w:rFonts w:ascii="宋体" w:hAnsi="宋体"/>
              </w:rPr>
            </w:pPr>
            <w:r w:rsidRPr="00FC29B0">
              <w:rPr>
                <w:rFonts w:ascii="宋体" w:hAnsi="宋体"/>
              </w:rPr>
              <w:t>1</w:t>
            </w:r>
          </w:p>
        </w:tc>
        <w:tc>
          <w:tcPr>
            <w:tcW w:w="1554" w:type="dxa"/>
            <w:vAlign w:val="center"/>
          </w:tcPr>
          <w:p w14:paraId="7AB61976" w14:textId="77777777" w:rsidR="00A7295A" w:rsidRPr="00FC29B0" w:rsidRDefault="00A7295A" w:rsidP="00BC3A32">
            <w:pPr>
              <w:pStyle w:val="afc"/>
              <w:rPr>
                <w:rFonts w:ascii="宋体" w:hAnsi="宋体"/>
              </w:rPr>
            </w:pPr>
          </w:p>
        </w:tc>
        <w:tc>
          <w:tcPr>
            <w:tcW w:w="2262" w:type="dxa"/>
          </w:tcPr>
          <w:p w14:paraId="36FBAFD7" w14:textId="77777777" w:rsidR="00A7295A" w:rsidRDefault="00A7295A" w:rsidP="00BC3A32">
            <w:pPr>
              <w:pStyle w:val="afc"/>
            </w:pPr>
          </w:p>
        </w:tc>
      </w:tr>
      <w:tr w:rsidR="00A7295A" w14:paraId="4B5E6BF2" w14:textId="77777777" w:rsidTr="00BC3A32">
        <w:tc>
          <w:tcPr>
            <w:tcW w:w="2977" w:type="dxa"/>
            <w:vAlign w:val="center"/>
          </w:tcPr>
          <w:p w14:paraId="366FFA66" w14:textId="77777777" w:rsidR="00A7295A" w:rsidRPr="00FC29B0" w:rsidRDefault="00A7295A" w:rsidP="00BC3A32">
            <w:pPr>
              <w:pStyle w:val="afc"/>
              <w:rPr>
                <w:rFonts w:ascii="宋体" w:hAnsi="宋体"/>
              </w:rPr>
            </w:pPr>
            <w:r w:rsidRPr="00FC29B0">
              <w:rPr>
                <w:rFonts w:ascii="宋体" w:hAnsi="宋体" w:hint="eastAsia"/>
              </w:rPr>
              <w:t>接管腐蚀裕量</w:t>
            </w:r>
          </w:p>
        </w:tc>
        <w:tc>
          <w:tcPr>
            <w:tcW w:w="709" w:type="dxa"/>
            <w:vAlign w:val="center"/>
          </w:tcPr>
          <w:p w14:paraId="00E5F319" w14:textId="77777777" w:rsidR="00A7295A" w:rsidRPr="004D7B11" w:rsidRDefault="00A7295A" w:rsidP="00BC3A32">
            <w:pPr>
              <w:pStyle w:val="afc"/>
              <w:rPr>
                <w:rFonts w:ascii="宋体" w:hAnsi="宋体"/>
              </w:rPr>
            </w:pPr>
          </w:p>
        </w:tc>
        <w:tc>
          <w:tcPr>
            <w:tcW w:w="2126" w:type="dxa"/>
            <w:vAlign w:val="center"/>
          </w:tcPr>
          <w:p w14:paraId="10ABC9F8" w14:textId="77777777" w:rsidR="00A7295A" w:rsidRDefault="00A7295A" w:rsidP="00BC3A32">
            <w:pPr>
              <w:pStyle w:val="afc"/>
              <w:rPr>
                <w:rFonts w:ascii="宋体" w:hAnsi="宋体"/>
              </w:rPr>
            </w:pPr>
            <w:r>
              <w:rPr>
                <w:rFonts w:ascii="宋体" w:hAnsi="宋体" w:hint="eastAsia"/>
              </w:rPr>
              <w:t>0</w:t>
            </w:r>
          </w:p>
        </w:tc>
        <w:tc>
          <w:tcPr>
            <w:tcW w:w="1554" w:type="dxa"/>
            <w:vAlign w:val="center"/>
          </w:tcPr>
          <w:p w14:paraId="296FF84D" w14:textId="77777777" w:rsidR="00A7295A" w:rsidRPr="00FC29B0" w:rsidRDefault="00A7295A" w:rsidP="00BC3A32">
            <w:pPr>
              <w:pStyle w:val="afc"/>
              <w:rPr>
                <w:rFonts w:ascii="宋体" w:hAnsi="宋体"/>
              </w:rPr>
            </w:pPr>
            <w:r>
              <w:rPr>
                <w:rFonts w:hint="eastAsia"/>
              </w:rPr>
              <w:t>m</w:t>
            </w:r>
            <w:r>
              <w:t>m</w:t>
            </w:r>
          </w:p>
        </w:tc>
        <w:tc>
          <w:tcPr>
            <w:tcW w:w="2262" w:type="dxa"/>
          </w:tcPr>
          <w:p w14:paraId="479572B5" w14:textId="77777777" w:rsidR="00A7295A" w:rsidRDefault="00A7295A" w:rsidP="00BC3A32">
            <w:pPr>
              <w:pStyle w:val="afc"/>
            </w:pPr>
          </w:p>
        </w:tc>
      </w:tr>
      <w:tr w:rsidR="00A7295A" w14:paraId="78865A12" w14:textId="77777777" w:rsidTr="00BC3A32">
        <w:tc>
          <w:tcPr>
            <w:tcW w:w="2977" w:type="dxa"/>
            <w:vAlign w:val="center"/>
          </w:tcPr>
          <w:p w14:paraId="00601183" w14:textId="77777777" w:rsidR="00A7295A" w:rsidRPr="00FC29B0" w:rsidRDefault="00A7295A" w:rsidP="00BC3A32">
            <w:pPr>
              <w:pStyle w:val="afc"/>
              <w:rPr>
                <w:rFonts w:ascii="宋体" w:hAnsi="宋体"/>
              </w:rPr>
            </w:pPr>
            <w:r>
              <w:rPr>
                <w:rFonts w:ascii="宋体" w:hAnsi="宋体" w:hint="eastAsia"/>
              </w:rPr>
              <w:t>接管厚度负偏差</w:t>
            </w:r>
          </w:p>
        </w:tc>
        <w:tc>
          <w:tcPr>
            <w:tcW w:w="709" w:type="dxa"/>
            <w:vAlign w:val="center"/>
          </w:tcPr>
          <w:p w14:paraId="008C85F7" w14:textId="77777777" w:rsidR="00A7295A" w:rsidRPr="004D7B11" w:rsidRDefault="00A7295A" w:rsidP="00BC3A32">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29FC1120" w14:textId="5936F74B" w:rsidR="00A7295A" w:rsidRPr="00FC29B0" w:rsidRDefault="00A7295A" w:rsidP="00BC3A32">
            <w:pPr>
              <w:pStyle w:val="afc"/>
              <w:rPr>
                <w:rFonts w:ascii="宋体" w:hAnsi="宋体"/>
              </w:rPr>
            </w:pPr>
            <w:r>
              <w:rPr>
                <w:rFonts w:ascii="宋体" w:hAnsi="宋体" w:hint="eastAsia"/>
              </w:rPr>
              <w:t>0.</w:t>
            </w:r>
            <w:r w:rsidR="00C26B55">
              <w:rPr>
                <w:rFonts w:ascii="宋体" w:hAnsi="宋体" w:hint="eastAsia"/>
              </w:rPr>
              <w:t>3</w:t>
            </w:r>
          </w:p>
        </w:tc>
        <w:tc>
          <w:tcPr>
            <w:tcW w:w="1554" w:type="dxa"/>
            <w:vAlign w:val="center"/>
          </w:tcPr>
          <w:p w14:paraId="4629C9E9" w14:textId="77777777" w:rsidR="00A7295A" w:rsidRPr="00FC29B0" w:rsidRDefault="00A7295A" w:rsidP="00BC3A32">
            <w:pPr>
              <w:pStyle w:val="afc"/>
              <w:rPr>
                <w:rFonts w:ascii="宋体" w:hAnsi="宋体"/>
              </w:rPr>
            </w:pPr>
            <w:r>
              <w:rPr>
                <w:rFonts w:hint="eastAsia"/>
              </w:rPr>
              <w:t>mm</w:t>
            </w:r>
          </w:p>
        </w:tc>
        <w:tc>
          <w:tcPr>
            <w:tcW w:w="2262" w:type="dxa"/>
          </w:tcPr>
          <w:p w14:paraId="4C33C12B" w14:textId="77777777" w:rsidR="00A7295A" w:rsidRDefault="00A7295A" w:rsidP="00BC3A32">
            <w:pPr>
              <w:pStyle w:val="afc"/>
            </w:pPr>
          </w:p>
        </w:tc>
      </w:tr>
      <w:tr w:rsidR="00A7295A" w14:paraId="30D2ACDA" w14:textId="77777777" w:rsidTr="00BC3A32">
        <w:tc>
          <w:tcPr>
            <w:tcW w:w="2977" w:type="dxa"/>
            <w:tcBorders>
              <w:bottom w:val="single" w:sz="4" w:space="0" w:color="auto"/>
            </w:tcBorders>
          </w:tcPr>
          <w:p w14:paraId="553A615E" w14:textId="77777777" w:rsidR="00A7295A" w:rsidRDefault="00A7295A" w:rsidP="00BC3A32">
            <w:pPr>
              <w:pStyle w:val="afc"/>
            </w:pPr>
            <w:r>
              <w:rPr>
                <w:rFonts w:hint="eastAsia"/>
              </w:rPr>
              <w:t>接管材料</w:t>
            </w:r>
            <w:r w:rsidRPr="00656ECE">
              <w:rPr>
                <w:rFonts w:hint="eastAsia"/>
              </w:rPr>
              <w:t>许用应力</w:t>
            </w:r>
          </w:p>
        </w:tc>
        <w:tc>
          <w:tcPr>
            <w:tcW w:w="709" w:type="dxa"/>
            <w:tcBorders>
              <w:bottom w:val="single" w:sz="4" w:space="0" w:color="auto"/>
            </w:tcBorders>
          </w:tcPr>
          <w:p w14:paraId="3BB644AA" w14:textId="77777777" w:rsidR="00A7295A" w:rsidRPr="003D5E6E" w:rsidRDefault="00A7295A" w:rsidP="00BC3A32">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5A750EB7" w14:textId="77777777" w:rsidR="00A7295A" w:rsidRPr="00813681" w:rsidRDefault="00A7295A" w:rsidP="00BC3A32">
            <w:pPr>
              <w:pStyle w:val="afc"/>
            </w:pPr>
            <w:r>
              <w:rPr>
                <w:rFonts w:hint="eastAsia"/>
              </w:rPr>
              <w:t>137</w:t>
            </w:r>
          </w:p>
        </w:tc>
        <w:tc>
          <w:tcPr>
            <w:tcW w:w="1554" w:type="dxa"/>
            <w:tcBorders>
              <w:bottom w:val="single" w:sz="4" w:space="0" w:color="auto"/>
            </w:tcBorders>
          </w:tcPr>
          <w:p w14:paraId="57C25DF7" w14:textId="77777777" w:rsidR="00A7295A" w:rsidRDefault="00A7295A" w:rsidP="00BC3A32">
            <w:pPr>
              <w:pStyle w:val="afc"/>
            </w:pPr>
            <w:r w:rsidRPr="00656ECE">
              <w:t>MPa</w:t>
            </w:r>
          </w:p>
        </w:tc>
        <w:tc>
          <w:tcPr>
            <w:tcW w:w="2262" w:type="dxa"/>
            <w:tcBorders>
              <w:bottom w:val="single" w:sz="4" w:space="0" w:color="auto"/>
            </w:tcBorders>
          </w:tcPr>
          <w:p w14:paraId="569BC49D" w14:textId="77777777" w:rsidR="00A7295A" w:rsidRDefault="00A7295A" w:rsidP="00BC3A32">
            <w:pPr>
              <w:pStyle w:val="afc"/>
            </w:pPr>
          </w:p>
        </w:tc>
      </w:tr>
    </w:tbl>
    <w:p w14:paraId="1D3DFDAA" w14:textId="77777777" w:rsidR="00A7295A" w:rsidRDefault="00A7295A" w:rsidP="00A7295A">
      <w:pPr>
        <w:pStyle w:val="ab"/>
        <w:ind w:left="480" w:firstLineChars="0" w:firstLine="0"/>
      </w:pPr>
      <w:r w:rsidRPr="00BF118B">
        <w:rPr>
          <w:rFonts w:hint="eastAsia"/>
        </w:rPr>
        <w:t>③</w:t>
      </w:r>
      <w:r>
        <w:rPr>
          <w:rFonts w:hint="eastAsia"/>
        </w:rPr>
        <w:t>开孔所需补强面积计算</w:t>
      </w:r>
    </w:p>
    <w:p w14:paraId="6E392DC2" w14:textId="77777777" w:rsidR="00A7295A" w:rsidRDefault="00A7295A" w:rsidP="00A7295A">
      <w:pPr>
        <w:pStyle w:val="ab"/>
        <w:ind w:firstLineChars="0"/>
      </w:pPr>
      <w:r w:rsidRPr="00BF118B">
        <w:rPr>
          <w:rFonts w:hint="eastAsia"/>
        </w:rPr>
        <w:t>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229D64DD" w14:textId="4597A7D9" w:rsidR="00A7295A" w:rsidRDefault="00A7295A" w:rsidP="00A7295A">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57</m:t>
        </m:r>
        <m:r>
          <w:rPr>
            <w:rFonts w:ascii="Cambria Math" w:hAnsi="Cambria Math"/>
          </w:rPr>
          <m:t>-2×</m:t>
        </m:r>
        <m:d>
          <m:dPr>
            <m:ctrlPr>
              <w:rPr>
                <w:rFonts w:ascii="Cambria Math" w:hAnsi="Cambria Math"/>
                <w:i/>
              </w:rPr>
            </m:ctrlPr>
          </m:dPr>
          <m:e>
            <m:r>
              <w:rPr>
                <w:rFonts w:ascii="Cambria Math" w:hAnsi="Cambria Math" w:hint="eastAsia"/>
              </w:rPr>
              <m:t>2.5</m:t>
            </m:r>
            <m:r>
              <w:rPr>
                <w:rFonts w:ascii="Cambria Math" w:hAnsi="Cambria Math"/>
              </w:rPr>
              <m:t>-</m:t>
            </m:r>
            <m:r>
              <w:rPr>
                <w:rFonts w:ascii="Cambria Math" w:hAnsi="Cambria Math" w:hint="eastAsia"/>
              </w:rPr>
              <m:t>0.3</m:t>
            </m:r>
            <m:r>
              <w:rPr>
                <w:rFonts w:ascii="Cambria Math" w:hAnsi="Cambria Math"/>
              </w:rPr>
              <m:t>-0</m:t>
            </m:r>
          </m:e>
        </m:d>
        <m:r>
          <w:rPr>
            <w:rFonts w:ascii="Cambria Math" w:hAnsi="Cambria Math"/>
          </w:rPr>
          <m:t>=</m:t>
        </m:r>
        <m:r>
          <w:rPr>
            <w:rFonts w:ascii="Cambria Math" w:hAnsi="Cambria Math" w:hint="eastAsia"/>
          </w:rPr>
          <m:t>52.6</m:t>
        </m:r>
        <m:r>
          <w:rPr>
            <w:rFonts w:ascii="Cambria Math" w:hAnsi="Cambria Math"/>
          </w:rPr>
          <m:t>mm</m:t>
        </m:r>
      </m:oMath>
      <w:r>
        <w:rPr>
          <w:rFonts w:hint="eastAsia"/>
        </w:rPr>
        <w:t>，</w:t>
      </w:r>
    </w:p>
    <w:p w14:paraId="0B332FA8" w14:textId="799477D4" w:rsidR="00A7295A" w:rsidRDefault="00A7295A" w:rsidP="00A7295A">
      <w:pPr>
        <w:pStyle w:val="ab"/>
        <w:rPr>
          <w:iCs/>
        </w:rPr>
      </w:pPr>
      <w:r>
        <w:rPr>
          <w:rFonts w:hint="eastAsia"/>
        </w:rPr>
        <w:t>开孔所需补强面积</w:t>
      </w:r>
      <m:oMath>
        <m:r>
          <w:rPr>
            <w:rFonts w:ascii="Cambria Math" w:hAnsi="Cambria Math"/>
          </w:rPr>
          <m:t>A=0.5×(</m:t>
        </m:r>
        <m:r>
          <w:rPr>
            <w:rFonts w:ascii="Cambria Math" w:hAnsi="Cambria Math" w:hint="eastAsia"/>
          </w:rPr>
          <m:t>52.6</m:t>
        </m:r>
        <m:r>
          <w:rPr>
            <w:rFonts w:ascii="Cambria Math" w:hAnsi="Cambria Math"/>
          </w:rPr>
          <m:t>×</m:t>
        </m:r>
        <m:r>
          <w:rPr>
            <w:rFonts w:ascii="Cambria Math" w:hAnsi="Cambria Math" w:hint="eastAsia"/>
          </w:rPr>
          <m:t>3.3+2</m:t>
        </m:r>
        <m:r>
          <w:rPr>
            <w:rFonts w:ascii="Cambria Math" w:hAnsi="Cambria Math"/>
          </w:rPr>
          <m:t>×</m:t>
        </m:r>
        <m:r>
          <w:rPr>
            <w:rFonts w:ascii="Cambria Math" w:hAnsi="Cambria Math" w:hint="eastAsia"/>
          </w:rPr>
          <m:t>3.3</m:t>
        </m:r>
        <m:r>
          <w:rPr>
            <w:rFonts w:ascii="Cambria Math" w:hAnsi="Cambria Math"/>
          </w:rPr>
          <m:t>×</m:t>
        </m:r>
        <m:r>
          <w:rPr>
            <w:rFonts w:ascii="Cambria Math" w:hAnsi="Cambria Math" w:hint="eastAsia"/>
          </w:rPr>
          <m:t>2.2</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=87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w:p>
    <w:p w14:paraId="45B7EA71" w14:textId="77777777" w:rsidR="00A7295A" w:rsidRDefault="00A7295A" w:rsidP="00A7295A">
      <w:pPr>
        <w:pStyle w:val="ab"/>
        <w:rPr>
          <w:iCs/>
        </w:rPr>
      </w:pPr>
      <w:r>
        <w:rPr>
          <w:rFonts w:hint="eastAsia"/>
          <w:iCs/>
        </w:rPr>
        <w:t>④有效补强范围确定</w:t>
      </w:r>
    </w:p>
    <w:p w14:paraId="3BA9C38C" w14:textId="77777777" w:rsidR="00A7295A" w:rsidRPr="00552DE1" w:rsidRDefault="00A7295A" w:rsidP="00A7295A">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7ABFAB2C" w14:textId="11C53F66" w:rsidR="00A7295A" w:rsidRDefault="00A7295A" w:rsidP="00A7295A">
      <w:pPr>
        <w:pStyle w:val="ab"/>
      </w:pPr>
      <w:r>
        <w:rPr>
          <w:rFonts w:hint="eastAsia"/>
        </w:rPr>
        <w:lastRenderedPageBreak/>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105.2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11.47</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2616A49B" w14:textId="77777777" w:rsidR="00A7295A" w:rsidRDefault="00A7295A" w:rsidP="00A7295A">
      <w:pPr>
        <w:pStyle w:val="ab"/>
      </w:pPr>
      <w:r>
        <w:rPr>
          <w:rFonts w:hint="eastAsia"/>
        </w:rPr>
        <w:t>⑤补强面积计算</w:t>
      </w:r>
    </w:p>
    <w:p w14:paraId="4DB59E42" w14:textId="77777777" w:rsidR="00A7295A" w:rsidRDefault="00A7295A" w:rsidP="00A7295A">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4B851C8C" w14:textId="13C78D1A" w:rsidR="00A7295A" w:rsidRPr="00046DDD" w:rsidRDefault="00A7295A" w:rsidP="00A7295A">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=126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=45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=175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175</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87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4CA50724" w14:textId="77777777" w:rsidR="00A7295A" w:rsidRPr="002622D6" w:rsidRDefault="00A7295A" w:rsidP="00A7295A">
      <w:pPr>
        <w:pStyle w:val="ab"/>
      </w:pPr>
      <w:r>
        <w:rPr>
          <w:rFonts w:hint="eastAsia"/>
        </w:rPr>
        <w:t>（</w:t>
      </w:r>
      <w:r>
        <w:rPr>
          <w:rFonts w:hint="eastAsia"/>
        </w:rPr>
        <w:t>2</w:t>
      </w:r>
      <w:r>
        <w:rPr>
          <w:rFonts w:hint="eastAsia"/>
        </w:rPr>
        <w:t>）冷凝水出口接管</w:t>
      </w:r>
    </w:p>
    <w:p w14:paraId="720FD993" w14:textId="77777777" w:rsidR="00A7295A" w:rsidRDefault="00A7295A" w:rsidP="00A7295A">
      <w:pPr>
        <w:pStyle w:val="ab"/>
        <w:rPr>
          <w:iCs/>
        </w:rPr>
      </w:pPr>
      <w:r>
        <w:rPr>
          <w:rFonts w:hint="eastAsia"/>
          <w:iCs/>
        </w:rPr>
        <w:t>①判断是否需要补强</w:t>
      </w:r>
    </w:p>
    <w:p w14:paraId="651AD303" w14:textId="410E727C" w:rsidR="00A7295A" w:rsidRDefault="00A7295A" w:rsidP="00A7295A">
      <w:pPr>
        <w:pStyle w:val="ab"/>
        <w:rPr>
          <w:iCs/>
        </w:rPr>
      </w:pPr>
      <w:r>
        <w:rPr>
          <w:rFonts w:hint="eastAsia"/>
          <w:iCs/>
        </w:rPr>
        <w:t>冷凝水出口接管尺寸为</w:t>
      </w:r>
      <w:r>
        <w:rPr>
          <w:rFonts w:hint="eastAsia"/>
          <w:iCs/>
        </w:rPr>
        <w:t>D</w:t>
      </w:r>
      <w:r>
        <w:rPr>
          <w:iCs/>
        </w:rPr>
        <w:t>N</w:t>
      </w:r>
      <w:r w:rsidR="00C26B55">
        <w:rPr>
          <w:rFonts w:hint="eastAsia"/>
          <w:iCs/>
        </w:rPr>
        <w:t>40</w:t>
      </w:r>
      <w:r>
        <w:rPr>
          <w:iCs/>
        </w:rPr>
        <w:t>mm</w:t>
      </w:r>
      <w:r>
        <w:rPr>
          <w:rFonts w:hint="eastAsia"/>
          <w:iCs/>
        </w:rPr>
        <w:t>，接管外径为</w:t>
      </w:r>
      <w:r w:rsidR="00C26B55">
        <w:rPr>
          <w:rFonts w:hint="eastAsia"/>
          <w:iCs/>
        </w:rPr>
        <w:t>45</w:t>
      </w:r>
      <w:r>
        <w:rPr>
          <w:iCs/>
        </w:rPr>
        <w:t>mm</w:t>
      </w:r>
      <w:r>
        <w:rPr>
          <w:rFonts w:hint="eastAsia"/>
          <w:iCs/>
        </w:rPr>
        <w:t>，根据</w:t>
      </w:r>
      <w:r>
        <w:rPr>
          <w:rFonts w:hint="eastAsia"/>
          <w:iCs/>
        </w:rPr>
        <w:t>G</w:t>
      </w:r>
      <w:r>
        <w:rPr>
          <w:iCs/>
        </w:rPr>
        <w:t>B 150.3-2011</w:t>
      </w:r>
      <w:r>
        <w:rPr>
          <w:rFonts w:hint="eastAsia"/>
          <w:iCs/>
        </w:rPr>
        <w:t>，不满足可不另行补强的条件，采用等面积法补强。</w:t>
      </w:r>
    </w:p>
    <w:p w14:paraId="511E089C" w14:textId="77777777" w:rsidR="00A7295A" w:rsidRPr="00BD5C42" w:rsidRDefault="00A7295A" w:rsidP="00A7295A">
      <w:pPr>
        <w:pStyle w:val="ab"/>
        <w:ind w:firstLineChars="0"/>
        <w:rPr>
          <w:iCs/>
        </w:rPr>
      </w:pPr>
      <w:r>
        <w:rPr>
          <w:rFonts w:hint="eastAsia"/>
          <w:iCs/>
        </w:rPr>
        <w:t>②计算条件确定</w:t>
      </w:r>
    </w:p>
    <w:p w14:paraId="083D1F71" w14:textId="6F91146D" w:rsidR="00A7295A" w:rsidRDefault="00A7295A" w:rsidP="00A7295A">
      <w:pPr>
        <w:pStyle w:val="ab"/>
      </w:pPr>
      <w:r>
        <w:rPr>
          <w:rFonts w:hint="eastAsia"/>
        </w:rPr>
        <w:t>计算条件见表</w:t>
      </w:r>
      <w:r>
        <w:rPr>
          <w:rFonts w:hint="eastAsia"/>
        </w:rPr>
        <w:t>76</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A7295A" w14:paraId="15C56737" w14:textId="77777777" w:rsidTr="00BC3A32">
        <w:tc>
          <w:tcPr>
            <w:tcW w:w="9628" w:type="dxa"/>
            <w:gridSpan w:val="5"/>
            <w:tcBorders>
              <w:bottom w:val="single" w:sz="4" w:space="0" w:color="auto"/>
            </w:tcBorders>
          </w:tcPr>
          <w:p w14:paraId="2BEBF291" w14:textId="2825F0E5" w:rsidR="00A7295A" w:rsidRPr="00355180" w:rsidRDefault="00A7295A" w:rsidP="00BC3A32">
            <w:pPr>
              <w:pStyle w:val="afc"/>
              <w:rPr>
                <w:b/>
                <w:bCs/>
              </w:rPr>
            </w:pPr>
            <w:r w:rsidRPr="00355180">
              <w:rPr>
                <w:rFonts w:hint="eastAsia"/>
                <w:b/>
                <w:bCs/>
              </w:rPr>
              <w:t>表</w:t>
            </w:r>
            <w:r>
              <w:rPr>
                <w:rFonts w:hint="eastAsia"/>
                <w:b/>
                <w:bCs/>
              </w:rPr>
              <w:t>76</w:t>
            </w:r>
            <w:r w:rsidRPr="00355180">
              <w:rPr>
                <w:b/>
                <w:bCs/>
              </w:rPr>
              <w:t xml:space="preserve"> </w:t>
            </w:r>
            <w:r>
              <w:rPr>
                <w:rFonts w:hint="eastAsia"/>
                <w:b/>
                <w:bCs/>
              </w:rPr>
              <w:t>冷凝水罐</w:t>
            </w:r>
            <w:r w:rsidR="00C26B55">
              <w:rPr>
                <w:rFonts w:hint="eastAsia"/>
                <w:b/>
                <w:bCs/>
              </w:rPr>
              <w:t>Ⅲ</w:t>
            </w:r>
            <w:r>
              <w:rPr>
                <w:rFonts w:hint="eastAsia"/>
                <w:b/>
                <w:bCs/>
              </w:rPr>
              <w:t>冷凝水出口接管开孔补强</w:t>
            </w:r>
            <w:r w:rsidRPr="00355180">
              <w:rPr>
                <w:rFonts w:hint="eastAsia"/>
                <w:b/>
                <w:bCs/>
              </w:rPr>
              <w:t>计算条件</w:t>
            </w:r>
            <w:r>
              <w:rPr>
                <w:rFonts w:hint="eastAsia"/>
                <w:b/>
                <w:bCs/>
              </w:rPr>
              <w:t>表</w:t>
            </w:r>
          </w:p>
        </w:tc>
      </w:tr>
      <w:tr w:rsidR="00A7295A" w14:paraId="27464A1B" w14:textId="77777777" w:rsidTr="00BC3A32">
        <w:tc>
          <w:tcPr>
            <w:tcW w:w="2977" w:type="dxa"/>
            <w:tcBorders>
              <w:top w:val="single" w:sz="4" w:space="0" w:color="auto"/>
              <w:bottom w:val="single" w:sz="4" w:space="0" w:color="auto"/>
            </w:tcBorders>
          </w:tcPr>
          <w:p w14:paraId="511567D8" w14:textId="77777777" w:rsidR="00A7295A" w:rsidRDefault="00A7295A" w:rsidP="00BC3A32">
            <w:pPr>
              <w:pStyle w:val="afc"/>
            </w:pPr>
            <w:r>
              <w:rPr>
                <w:rFonts w:hint="eastAsia"/>
              </w:rPr>
              <w:t>项目</w:t>
            </w:r>
          </w:p>
        </w:tc>
        <w:tc>
          <w:tcPr>
            <w:tcW w:w="709" w:type="dxa"/>
            <w:tcBorders>
              <w:top w:val="single" w:sz="4" w:space="0" w:color="auto"/>
              <w:bottom w:val="single" w:sz="4" w:space="0" w:color="auto"/>
            </w:tcBorders>
          </w:tcPr>
          <w:p w14:paraId="3D3DB285" w14:textId="77777777" w:rsidR="00A7295A" w:rsidRDefault="00A7295A" w:rsidP="00BC3A32">
            <w:pPr>
              <w:pStyle w:val="afc"/>
            </w:pPr>
            <w:r>
              <w:rPr>
                <w:rFonts w:hint="eastAsia"/>
              </w:rPr>
              <w:t>符号</w:t>
            </w:r>
          </w:p>
        </w:tc>
        <w:tc>
          <w:tcPr>
            <w:tcW w:w="2126" w:type="dxa"/>
            <w:tcBorders>
              <w:top w:val="single" w:sz="4" w:space="0" w:color="auto"/>
              <w:bottom w:val="single" w:sz="4" w:space="0" w:color="auto"/>
            </w:tcBorders>
          </w:tcPr>
          <w:p w14:paraId="02F6651F" w14:textId="77777777" w:rsidR="00A7295A" w:rsidRDefault="00A7295A" w:rsidP="00BC3A32">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419210B5" w14:textId="77777777" w:rsidR="00A7295A" w:rsidRDefault="00A7295A" w:rsidP="00BC3A32">
            <w:pPr>
              <w:pStyle w:val="afc"/>
            </w:pPr>
            <w:r>
              <w:rPr>
                <w:rFonts w:hint="eastAsia"/>
              </w:rPr>
              <w:t>单位</w:t>
            </w:r>
          </w:p>
        </w:tc>
        <w:tc>
          <w:tcPr>
            <w:tcW w:w="2262" w:type="dxa"/>
            <w:tcBorders>
              <w:top w:val="single" w:sz="4" w:space="0" w:color="auto"/>
              <w:bottom w:val="single" w:sz="4" w:space="0" w:color="auto"/>
            </w:tcBorders>
          </w:tcPr>
          <w:p w14:paraId="1B97BD4F" w14:textId="77777777" w:rsidR="00A7295A" w:rsidRDefault="00A7295A" w:rsidP="00BC3A32">
            <w:pPr>
              <w:pStyle w:val="afc"/>
            </w:pPr>
            <w:r>
              <w:rPr>
                <w:rFonts w:hint="eastAsia"/>
              </w:rPr>
              <w:t>备注</w:t>
            </w:r>
          </w:p>
        </w:tc>
      </w:tr>
      <w:tr w:rsidR="00A7295A" w14:paraId="1C7146E8" w14:textId="77777777" w:rsidTr="00BC3A32">
        <w:tc>
          <w:tcPr>
            <w:tcW w:w="2977" w:type="dxa"/>
            <w:tcBorders>
              <w:top w:val="single" w:sz="4" w:space="0" w:color="auto"/>
            </w:tcBorders>
          </w:tcPr>
          <w:p w14:paraId="4E95AF72" w14:textId="77777777" w:rsidR="00A7295A" w:rsidRDefault="00A7295A" w:rsidP="00BC3A32">
            <w:pPr>
              <w:pStyle w:val="afc"/>
            </w:pPr>
            <w:r>
              <w:rPr>
                <w:rFonts w:hAnsi="宋体" w:hint="eastAsia"/>
              </w:rPr>
              <w:t>计算所依据标准</w:t>
            </w:r>
          </w:p>
        </w:tc>
        <w:tc>
          <w:tcPr>
            <w:tcW w:w="709" w:type="dxa"/>
            <w:tcBorders>
              <w:top w:val="single" w:sz="4" w:space="0" w:color="auto"/>
            </w:tcBorders>
          </w:tcPr>
          <w:p w14:paraId="5F7886BF" w14:textId="77777777" w:rsidR="00A7295A" w:rsidRPr="004D7B11" w:rsidRDefault="00A7295A" w:rsidP="00BC3A32">
            <w:pPr>
              <w:pStyle w:val="afc"/>
              <w:rPr>
                <w:rFonts w:ascii="宋体" w:hAnsi="宋体"/>
              </w:rPr>
            </w:pPr>
          </w:p>
        </w:tc>
        <w:tc>
          <w:tcPr>
            <w:tcW w:w="2126" w:type="dxa"/>
            <w:tcBorders>
              <w:top w:val="single" w:sz="4" w:space="0" w:color="auto"/>
            </w:tcBorders>
          </w:tcPr>
          <w:p w14:paraId="2DD64187" w14:textId="77777777" w:rsidR="00A7295A" w:rsidRDefault="00A7295A" w:rsidP="00BC3A32">
            <w:pPr>
              <w:pStyle w:val="afc"/>
            </w:pPr>
            <w:r w:rsidRPr="00C07777">
              <w:t>GB 150.3-2011</w:t>
            </w:r>
          </w:p>
        </w:tc>
        <w:tc>
          <w:tcPr>
            <w:tcW w:w="1554" w:type="dxa"/>
            <w:tcBorders>
              <w:top w:val="single" w:sz="4" w:space="0" w:color="auto"/>
            </w:tcBorders>
          </w:tcPr>
          <w:p w14:paraId="0F9CA05A" w14:textId="77777777" w:rsidR="00A7295A" w:rsidRDefault="00A7295A" w:rsidP="00BC3A32">
            <w:pPr>
              <w:pStyle w:val="afc"/>
            </w:pPr>
          </w:p>
        </w:tc>
        <w:tc>
          <w:tcPr>
            <w:tcW w:w="2262" w:type="dxa"/>
            <w:tcBorders>
              <w:top w:val="single" w:sz="4" w:space="0" w:color="auto"/>
            </w:tcBorders>
          </w:tcPr>
          <w:p w14:paraId="06C05B0A" w14:textId="77777777" w:rsidR="00A7295A" w:rsidRDefault="00A7295A" w:rsidP="00BC3A32">
            <w:pPr>
              <w:pStyle w:val="afc"/>
            </w:pPr>
            <w:r>
              <w:rPr>
                <w:rFonts w:hint="eastAsia"/>
              </w:rPr>
              <w:t>等面积补强法，单孔</w:t>
            </w:r>
          </w:p>
        </w:tc>
      </w:tr>
      <w:tr w:rsidR="00A7295A" w14:paraId="6655553C" w14:textId="77777777" w:rsidTr="00BC3A32">
        <w:tc>
          <w:tcPr>
            <w:tcW w:w="2977" w:type="dxa"/>
          </w:tcPr>
          <w:p w14:paraId="40B9F591" w14:textId="77777777" w:rsidR="00A7295A" w:rsidRDefault="00A7295A" w:rsidP="00BC3A32">
            <w:pPr>
              <w:pStyle w:val="afc"/>
              <w:rPr>
                <w:rFonts w:hAnsi="宋体"/>
              </w:rPr>
            </w:pPr>
            <w:r>
              <w:rPr>
                <w:rFonts w:hAnsi="宋体" w:hint="eastAsia"/>
              </w:rPr>
              <w:t>开孔位置</w:t>
            </w:r>
          </w:p>
        </w:tc>
        <w:tc>
          <w:tcPr>
            <w:tcW w:w="709" w:type="dxa"/>
          </w:tcPr>
          <w:p w14:paraId="390E99DD" w14:textId="77777777" w:rsidR="00A7295A" w:rsidRPr="004D7B11" w:rsidRDefault="00A7295A" w:rsidP="00BC3A32">
            <w:pPr>
              <w:pStyle w:val="afc"/>
              <w:rPr>
                <w:rFonts w:ascii="宋体" w:hAnsi="宋体"/>
              </w:rPr>
            </w:pPr>
          </w:p>
        </w:tc>
        <w:tc>
          <w:tcPr>
            <w:tcW w:w="2126" w:type="dxa"/>
          </w:tcPr>
          <w:p w14:paraId="00317321" w14:textId="77777777" w:rsidR="00A7295A" w:rsidRPr="00C07777" w:rsidRDefault="00A7295A" w:rsidP="00BC3A32">
            <w:pPr>
              <w:pStyle w:val="afc"/>
            </w:pPr>
            <w:r>
              <w:rPr>
                <w:rFonts w:hint="eastAsia"/>
              </w:rPr>
              <w:t>筒体</w:t>
            </w:r>
          </w:p>
        </w:tc>
        <w:tc>
          <w:tcPr>
            <w:tcW w:w="1554" w:type="dxa"/>
          </w:tcPr>
          <w:p w14:paraId="041A632D" w14:textId="77777777" w:rsidR="00A7295A" w:rsidRDefault="00A7295A" w:rsidP="00BC3A32">
            <w:pPr>
              <w:pStyle w:val="afc"/>
            </w:pPr>
          </w:p>
        </w:tc>
        <w:tc>
          <w:tcPr>
            <w:tcW w:w="2262" w:type="dxa"/>
          </w:tcPr>
          <w:p w14:paraId="035B72F2" w14:textId="77777777" w:rsidR="00A7295A" w:rsidRDefault="00A7295A" w:rsidP="00BC3A32">
            <w:pPr>
              <w:pStyle w:val="afc"/>
            </w:pPr>
          </w:p>
        </w:tc>
      </w:tr>
      <w:tr w:rsidR="00A7295A" w14:paraId="7789C4BF" w14:textId="77777777" w:rsidTr="00BC3A32">
        <w:tc>
          <w:tcPr>
            <w:tcW w:w="2977" w:type="dxa"/>
          </w:tcPr>
          <w:p w14:paraId="72B3D5F9" w14:textId="77777777" w:rsidR="00A7295A" w:rsidRDefault="00A7295A" w:rsidP="00BC3A32">
            <w:pPr>
              <w:pStyle w:val="afc"/>
              <w:rPr>
                <w:rFonts w:hAnsi="宋体"/>
              </w:rPr>
            </w:pPr>
            <w:r>
              <w:rPr>
                <w:rFonts w:hAnsi="宋体" w:hint="eastAsia"/>
              </w:rPr>
              <w:t>接管尺寸</w:t>
            </w:r>
          </w:p>
        </w:tc>
        <w:tc>
          <w:tcPr>
            <w:tcW w:w="709" w:type="dxa"/>
          </w:tcPr>
          <w:p w14:paraId="7824A239" w14:textId="77777777" w:rsidR="00A7295A" w:rsidRPr="004D7B11" w:rsidRDefault="00A7295A" w:rsidP="00BC3A32">
            <w:pPr>
              <w:pStyle w:val="afc"/>
              <w:rPr>
                <w:rFonts w:ascii="宋体" w:hAnsi="宋体"/>
              </w:rPr>
            </w:pPr>
          </w:p>
        </w:tc>
        <w:tc>
          <w:tcPr>
            <w:tcW w:w="2126" w:type="dxa"/>
          </w:tcPr>
          <w:p w14:paraId="30704CC9" w14:textId="546AA70E" w:rsidR="00A7295A" w:rsidRDefault="00A7295A" w:rsidP="00BC3A32">
            <w:pPr>
              <w:pStyle w:val="afc"/>
            </w:pPr>
            <w:r w:rsidRPr="00FF044A">
              <w:rPr>
                <w:rFonts w:hint="eastAsia"/>
              </w:rPr>
              <w:t>φ</w:t>
            </w:r>
            <w:r w:rsidR="00C26B55">
              <w:rPr>
                <w:rFonts w:hint="eastAsia"/>
              </w:rPr>
              <w:t>45</w:t>
            </w:r>
            <w:r w:rsidRPr="00FF044A">
              <w:t>×</w:t>
            </w:r>
            <w:r w:rsidR="00C26B55">
              <w:rPr>
                <w:rFonts w:hint="eastAsia"/>
              </w:rPr>
              <w:t>2.5</w:t>
            </w:r>
          </w:p>
        </w:tc>
        <w:tc>
          <w:tcPr>
            <w:tcW w:w="1554" w:type="dxa"/>
          </w:tcPr>
          <w:p w14:paraId="5F3E7A08" w14:textId="77777777" w:rsidR="00A7295A" w:rsidRDefault="00A7295A" w:rsidP="00BC3A32">
            <w:pPr>
              <w:pStyle w:val="afc"/>
            </w:pPr>
            <w:r>
              <w:rPr>
                <w:rFonts w:hint="eastAsia"/>
              </w:rPr>
              <w:t>m</w:t>
            </w:r>
            <w:r>
              <w:t>m</w:t>
            </w:r>
          </w:p>
        </w:tc>
        <w:tc>
          <w:tcPr>
            <w:tcW w:w="2262" w:type="dxa"/>
          </w:tcPr>
          <w:p w14:paraId="7ADC7BE4" w14:textId="77777777" w:rsidR="00A7295A" w:rsidRDefault="00A7295A" w:rsidP="00BC3A32">
            <w:pPr>
              <w:pStyle w:val="afc"/>
            </w:pPr>
          </w:p>
        </w:tc>
      </w:tr>
      <w:tr w:rsidR="00A7295A" w14:paraId="352C7B88" w14:textId="77777777" w:rsidTr="00BC3A32">
        <w:tc>
          <w:tcPr>
            <w:tcW w:w="2977" w:type="dxa"/>
          </w:tcPr>
          <w:p w14:paraId="7B4DDB61" w14:textId="77777777" w:rsidR="00A7295A" w:rsidRDefault="00A7295A" w:rsidP="00BC3A32">
            <w:pPr>
              <w:pStyle w:val="afc"/>
            </w:pPr>
            <w:r>
              <w:rPr>
                <w:rFonts w:hint="eastAsia"/>
              </w:rPr>
              <w:t>计算压力</w:t>
            </w:r>
          </w:p>
        </w:tc>
        <w:tc>
          <w:tcPr>
            <w:tcW w:w="709" w:type="dxa"/>
          </w:tcPr>
          <w:p w14:paraId="74E60C26" w14:textId="77777777" w:rsidR="00A7295A" w:rsidRPr="004D7B11" w:rsidRDefault="00A7295A" w:rsidP="00BC3A32">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386D0E02" w14:textId="77777777" w:rsidR="00A7295A" w:rsidRDefault="00A7295A" w:rsidP="00BC3A32">
            <w:pPr>
              <w:pStyle w:val="afc"/>
            </w:pPr>
            <w:r>
              <w:rPr>
                <w:rFonts w:hint="eastAsia"/>
              </w:rPr>
              <w:t>-</w:t>
            </w:r>
            <w:r>
              <w:t>0.1</w:t>
            </w:r>
          </w:p>
        </w:tc>
        <w:tc>
          <w:tcPr>
            <w:tcW w:w="1554" w:type="dxa"/>
          </w:tcPr>
          <w:p w14:paraId="4ABF3479" w14:textId="77777777" w:rsidR="00A7295A" w:rsidRDefault="00A7295A" w:rsidP="00BC3A32">
            <w:pPr>
              <w:pStyle w:val="afc"/>
            </w:pPr>
            <w:r>
              <w:rPr>
                <w:rFonts w:hint="eastAsia"/>
              </w:rPr>
              <w:t>M</w:t>
            </w:r>
            <w:r>
              <w:t>Pa</w:t>
            </w:r>
          </w:p>
        </w:tc>
        <w:tc>
          <w:tcPr>
            <w:tcW w:w="2262" w:type="dxa"/>
          </w:tcPr>
          <w:p w14:paraId="244CE651" w14:textId="77777777" w:rsidR="00A7295A" w:rsidRDefault="00A7295A" w:rsidP="00BC3A32">
            <w:pPr>
              <w:pStyle w:val="afc"/>
            </w:pPr>
            <w:r>
              <w:rPr>
                <w:rFonts w:hint="eastAsia"/>
              </w:rPr>
              <w:t>不考虑液柱静压力</w:t>
            </w:r>
          </w:p>
        </w:tc>
      </w:tr>
      <w:tr w:rsidR="00A7295A" w14:paraId="21A52166" w14:textId="77777777" w:rsidTr="00BC3A32">
        <w:tc>
          <w:tcPr>
            <w:tcW w:w="2977" w:type="dxa"/>
          </w:tcPr>
          <w:p w14:paraId="068BDC8A" w14:textId="77777777" w:rsidR="00A7295A" w:rsidRDefault="00A7295A" w:rsidP="00BC3A32">
            <w:pPr>
              <w:pStyle w:val="afc"/>
            </w:pPr>
            <w:r>
              <w:rPr>
                <w:rFonts w:hint="eastAsia"/>
              </w:rPr>
              <w:t>设计温度</w:t>
            </w:r>
          </w:p>
        </w:tc>
        <w:tc>
          <w:tcPr>
            <w:tcW w:w="709" w:type="dxa"/>
          </w:tcPr>
          <w:p w14:paraId="3E983C3A" w14:textId="77777777" w:rsidR="00A7295A" w:rsidRPr="004D7B11" w:rsidRDefault="00A7295A" w:rsidP="00BC3A32">
            <w:pPr>
              <w:pStyle w:val="afc"/>
              <w:rPr>
                <w:rFonts w:ascii="宋体" w:hAnsi="宋体"/>
              </w:rPr>
            </w:pPr>
            <w:r w:rsidRPr="004D7B11">
              <w:rPr>
                <w:rFonts w:ascii="宋体" w:hAnsi="宋体"/>
                <w:i/>
                <w:iCs/>
              </w:rPr>
              <w:t>t</w:t>
            </w:r>
          </w:p>
        </w:tc>
        <w:tc>
          <w:tcPr>
            <w:tcW w:w="2126" w:type="dxa"/>
          </w:tcPr>
          <w:p w14:paraId="714B4958" w14:textId="6904BD5B" w:rsidR="00A7295A" w:rsidRDefault="00A7295A" w:rsidP="00BC3A32">
            <w:pPr>
              <w:pStyle w:val="afc"/>
            </w:pPr>
            <w:r>
              <w:rPr>
                <w:rFonts w:hint="eastAsia"/>
              </w:rPr>
              <w:t>1</w:t>
            </w:r>
            <w:r w:rsidR="00C26B55">
              <w:rPr>
                <w:rFonts w:hint="eastAsia"/>
              </w:rPr>
              <w:t>15</w:t>
            </w:r>
          </w:p>
        </w:tc>
        <w:tc>
          <w:tcPr>
            <w:tcW w:w="1554" w:type="dxa"/>
          </w:tcPr>
          <w:p w14:paraId="7049B1B9" w14:textId="77777777" w:rsidR="00A7295A" w:rsidRDefault="00A7295A" w:rsidP="00BC3A32">
            <w:pPr>
              <w:pStyle w:val="afc"/>
            </w:pPr>
            <w:r>
              <w:rPr>
                <w:rFonts w:hint="eastAsia"/>
              </w:rPr>
              <w:t>℃</w:t>
            </w:r>
          </w:p>
        </w:tc>
        <w:tc>
          <w:tcPr>
            <w:tcW w:w="2262" w:type="dxa"/>
          </w:tcPr>
          <w:p w14:paraId="5633F0AE" w14:textId="77777777" w:rsidR="00A7295A" w:rsidRDefault="00A7295A" w:rsidP="00BC3A32">
            <w:pPr>
              <w:pStyle w:val="afc"/>
            </w:pPr>
          </w:p>
        </w:tc>
      </w:tr>
      <w:tr w:rsidR="00A7295A" w14:paraId="7301F779" w14:textId="77777777" w:rsidTr="00BC3A32">
        <w:tc>
          <w:tcPr>
            <w:tcW w:w="2977" w:type="dxa"/>
          </w:tcPr>
          <w:p w14:paraId="56FF05E4" w14:textId="77777777" w:rsidR="00A7295A" w:rsidRDefault="00A7295A" w:rsidP="00BC3A32">
            <w:pPr>
              <w:pStyle w:val="afc"/>
            </w:pPr>
            <w:r>
              <w:rPr>
                <w:rFonts w:hint="eastAsia"/>
              </w:rPr>
              <w:t>壳体材料</w:t>
            </w:r>
          </w:p>
        </w:tc>
        <w:tc>
          <w:tcPr>
            <w:tcW w:w="709" w:type="dxa"/>
          </w:tcPr>
          <w:p w14:paraId="1091F2BE" w14:textId="77777777" w:rsidR="00A7295A" w:rsidRPr="004D7B11" w:rsidRDefault="00A7295A" w:rsidP="00BC3A32">
            <w:pPr>
              <w:pStyle w:val="afc"/>
              <w:rPr>
                <w:rFonts w:ascii="宋体" w:hAnsi="宋体"/>
                <w:i/>
                <w:iCs/>
              </w:rPr>
            </w:pPr>
          </w:p>
        </w:tc>
        <w:tc>
          <w:tcPr>
            <w:tcW w:w="2126" w:type="dxa"/>
          </w:tcPr>
          <w:p w14:paraId="4A1A209D" w14:textId="77777777" w:rsidR="00A7295A" w:rsidRPr="00813681" w:rsidRDefault="00A7295A" w:rsidP="00BC3A32">
            <w:pPr>
              <w:pStyle w:val="afc"/>
            </w:pPr>
            <w:r>
              <w:rPr>
                <w:rFonts w:hint="eastAsia"/>
              </w:rPr>
              <w:t>S30408</w:t>
            </w:r>
          </w:p>
        </w:tc>
        <w:tc>
          <w:tcPr>
            <w:tcW w:w="1554" w:type="dxa"/>
          </w:tcPr>
          <w:p w14:paraId="67620CB6" w14:textId="77777777" w:rsidR="00A7295A" w:rsidRDefault="00A7295A" w:rsidP="00BC3A32">
            <w:pPr>
              <w:pStyle w:val="afc"/>
            </w:pPr>
            <w:r>
              <w:rPr>
                <w:rFonts w:hint="eastAsia"/>
              </w:rPr>
              <w:t>板材</w:t>
            </w:r>
          </w:p>
        </w:tc>
        <w:tc>
          <w:tcPr>
            <w:tcW w:w="2262" w:type="dxa"/>
          </w:tcPr>
          <w:p w14:paraId="378E8E9D" w14:textId="77777777" w:rsidR="00A7295A" w:rsidRDefault="00A7295A" w:rsidP="00BC3A32">
            <w:pPr>
              <w:pStyle w:val="afc"/>
            </w:pPr>
          </w:p>
        </w:tc>
      </w:tr>
      <w:tr w:rsidR="00A7295A" w14:paraId="27E1D419" w14:textId="77777777" w:rsidTr="00BC3A32">
        <w:tc>
          <w:tcPr>
            <w:tcW w:w="2977" w:type="dxa"/>
          </w:tcPr>
          <w:p w14:paraId="2D7FC004" w14:textId="77777777" w:rsidR="00A7295A" w:rsidRDefault="00A7295A" w:rsidP="00BC3A32">
            <w:pPr>
              <w:pStyle w:val="afc"/>
            </w:pPr>
            <w:r>
              <w:rPr>
                <w:rFonts w:hint="eastAsia"/>
              </w:rPr>
              <w:t>壳体开孔处焊接接头系数</w:t>
            </w:r>
          </w:p>
        </w:tc>
        <w:tc>
          <w:tcPr>
            <w:tcW w:w="709" w:type="dxa"/>
          </w:tcPr>
          <w:p w14:paraId="18F61207" w14:textId="77777777" w:rsidR="00A7295A" w:rsidRPr="004D7B11" w:rsidRDefault="00A7295A" w:rsidP="00BC3A32">
            <w:pPr>
              <w:pStyle w:val="afc"/>
              <w:rPr>
                <w:rFonts w:ascii="宋体" w:hAnsi="宋体"/>
                <w:i/>
                <w:iCs/>
              </w:rPr>
            </w:pPr>
            <w:r w:rsidRPr="003D5E6E">
              <w:rPr>
                <w:i/>
                <w:iCs/>
              </w:rPr>
              <w:sym w:font="Symbol" w:char="F066"/>
            </w:r>
          </w:p>
        </w:tc>
        <w:tc>
          <w:tcPr>
            <w:tcW w:w="2126" w:type="dxa"/>
          </w:tcPr>
          <w:p w14:paraId="331E4F57" w14:textId="77777777" w:rsidR="00A7295A" w:rsidRPr="00813681" w:rsidRDefault="00A7295A" w:rsidP="00BC3A32">
            <w:pPr>
              <w:pStyle w:val="afc"/>
            </w:pPr>
            <w:r>
              <w:rPr>
                <w:rFonts w:hint="eastAsia"/>
              </w:rPr>
              <w:t>1</w:t>
            </w:r>
          </w:p>
        </w:tc>
        <w:tc>
          <w:tcPr>
            <w:tcW w:w="1554" w:type="dxa"/>
          </w:tcPr>
          <w:p w14:paraId="2CD68A4F" w14:textId="77777777" w:rsidR="00A7295A" w:rsidRDefault="00A7295A" w:rsidP="00BC3A32">
            <w:pPr>
              <w:pStyle w:val="afc"/>
            </w:pPr>
          </w:p>
        </w:tc>
        <w:tc>
          <w:tcPr>
            <w:tcW w:w="2262" w:type="dxa"/>
          </w:tcPr>
          <w:p w14:paraId="3D84BA0A" w14:textId="77777777" w:rsidR="00A7295A" w:rsidRDefault="00A7295A" w:rsidP="00BC3A32">
            <w:pPr>
              <w:pStyle w:val="afc"/>
            </w:pPr>
          </w:p>
        </w:tc>
      </w:tr>
      <w:tr w:rsidR="00A7295A" w14:paraId="36D164CC" w14:textId="77777777" w:rsidTr="00BC3A32">
        <w:tc>
          <w:tcPr>
            <w:tcW w:w="2977" w:type="dxa"/>
          </w:tcPr>
          <w:p w14:paraId="7F07E64F" w14:textId="77777777" w:rsidR="00A7295A" w:rsidRDefault="00A7295A" w:rsidP="00BC3A32">
            <w:pPr>
              <w:pStyle w:val="afc"/>
            </w:pPr>
            <w:r>
              <w:rPr>
                <w:rFonts w:hint="eastAsia"/>
              </w:rPr>
              <w:t>接管轴线与筒体表面法线夹角</w:t>
            </w:r>
          </w:p>
        </w:tc>
        <w:tc>
          <w:tcPr>
            <w:tcW w:w="709" w:type="dxa"/>
          </w:tcPr>
          <w:p w14:paraId="6D1B5756" w14:textId="77777777" w:rsidR="00A7295A" w:rsidRPr="004D7B11" w:rsidRDefault="00A7295A" w:rsidP="00BC3A32">
            <w:pPr>
              <w:pStyle w:val="afc"/>
              <w:rPr>
                <w:rFonts w:ascii="宋体" w:hAnsi="宋体"/>
              </w:rPr>
            </w:pPr>
          </w:p>
        </w:tc>
        <w:tc>
          <w:tcPr>
            <w:tcW w:w="2126" w:type="dxa"/>
          </w:tcPr>
          <w:p w14:paraId="4CF27B26" w14:textId="77777777" w:rsidR="00A7295A" w:rsidRPr="002373D7" w:rsidRDefault="00A7295A" w:rsidP="00BC3A32">
            <w:pPr>
              <w:pStyle w:val="afc"/>
            </w:pPr>
            <w:r>
              <w:rPr>
                <w:rFonts w:hint="eastAsia"/>
              </w:rPr>
              <w:t>0</w:t>
            </w:r>
          </w:p>
        </w:tc>
        <w:tc>
          <w:tcPr>
            <w:tcW w:w="1554" w:type="dxa"/>
          </w:tcPr>
          <w:p w14:paraId="0D6B32DB" w14:textId="77777777" w:rsidR="00A7295A" w:rsidRPr="00656ECE" w:rsidRDefault="00A7295A" w:rsidP="00BC3A32">
            <w:pPr>
              <w:pStyle w:val="afc"/>
            </w:pPr>
            <w:r>
              <w:rPr>
                <w:rFonts w:hint="eastAsia"/>
              </w:rPr>
              <w:t>（°）</w:t>
            </w:r>
          </w:p>
        </w:tc>
        <w:tc>
          <w:tcPr>
            <w:tcW w:w="2262" w:type="dxa"/>
          </w:tcPr>
          <w:p w14:paraId="648AAB10" w14:textId="77777777" w:rsidR="00A7295A" w:rsidRDefault="00A7295A" w:rsidP="00BC3A32">
            <w:pPr>
              <w:pStyle w:val="afc"/>
            </w:pPr>
          </w:p>
        </w:tc>
      </w:tr>
      <w:tr w:rsidR="00A7295A" w14:paraId="50958338" w14:textId="77777777" w:rsidTr="00BC3A32">
        <w:tc>
          <w:tcPr>
            <w:tcW w:w="2977" w:type="dxa"/>
          </w:tcPr>
          <w:p w14:paraId="1A14B3BD" w14:textId="77777777" w:rsidR="00A7295A" w:rsidRDefault="00A7295A" w:rsidP="00BC3A32">
            <w:pPr>
              <w:pStyle w:val="afc"/>
            </w:pPr>
            <w:r>
              <w:rPr>
                <w:rFonts w:hint="eastAsia"/>
              </w:rPr>
              <w:t>接管连接型式</w:t>
            </w:r>
          </w:p>
        </w:tc>
        <w:tc>
          <w:tcPr>
            <w:tcW w:w="709" w:type="dxa"/>
          </w:tcPr>
          <w:p w14:paraId="27401408" w14:textId="77777777" w:rsidR="00A7295A" w:rsidRPr="004D7B11" w:rsidRDefault="00A7295A" w:rsidP="00BC3A32">
            <w:pPr>
              <w:pStyle w:val="afc"/>
              <w:rPr>
                <w:rFonts w:ascii="宋体" w:hAnsi="宋体"/>
              </w:rPr>
            </w:pPr>
          </w:p>
        </w:tc>
        <w:tc>
          <w:tcPr>
            <w:tcW w:w="2126" w:type="dxa"/>
          </w:tcPr>
          <w:p w14:paraId="604D3D7D" w14:textId="77777777" w:rsidR="00A7295A" w:rsidRDefault="00A7295A" w:rsidP="00BC3A32">
            <w:pPr>
              <w:pStyle w:val="afc"/>
            </w:pPr>
            <w:r>
              <w:rPr>
                <w:rFonts w:ascii="宋体" w:hAnsi="宋体" w:hint="eastAsia"/>
              </w:rPr>
              <w:t>插入式接管</w:t>
            </w:r>
          </w:p>
        </w:tc>
        <w:tc>
          <w:tcPr>
            <w:tcW w:w="1554" w:type="dxa"/>
          </w:tcPr>
          <w:p w14:paraId="0E3CC24C" w14:textId="77777777" w:rsidR="00A7295A" w:rsidRPr="00656ECE" w:rsidRDefault="00A7295A" w:rsidP="00BC3A32">
            <w:pPr>
              <w:pStyle w:val="afc"/>
            </w:pPr>
          </w:p>
        </w:tc>
        <w:tc>
          <w:tcPr>
            <w:tcW w:w="2262" w:type="dxa"/>
          </w:tcPr>
          <w:p w14:paraId="4BF6A7F0" w14:textId="77777777" w:rsidR="00A7295A" w:rsidRDefault="00A7295A" w:rsidP="00BC3A32">
            <w:pPr>
              <w:pStyle w:val="afc"/>
            </w:pPr>
          </w:p>
        </w:tc>
      </w:tr>
      <w:tr w:rsidR="00A7295A" w14:paraId="2A9FC3A1" w14:textId="77777777" w:rsidTr="00BC3A32">
        <w:tc>
          <w:tcPr>
            <w:tcW w:w="2977" w:type="dxa"/>
          </w:tcPr>
          <w:p w14:paraId="12D7DDCD" w14:textId="77777777" w:rsidR="00A7295A" w:rsidRDefault="00A7295A" w:rsidP="00BC3A32">
            <w:pPr>
              <w:pStyle w:val="afc"/>
            </w:pPr>
            <w:r>
              <w:rPr>
                <w:rFonts w:hint="eastAsia"/>
              </w:rPr>
              <w:t>接管材料</w:t>
            </w:r>
          </w:p>
        </w:tc>
        <w:tc>
          <w:tcPr>
            <w:tcW w:w="709" w:type="dxa"/>
          </w:tcPr>
          <w:p w14:paraId="7E64CEDF" w14:textId="77777777" w:rsidR="00A7295A" w:rsidRPr="004D7B11" w:rsidRDefault="00A7295A" w:rsidP="00BC3A32">
            <w:pPr>
              <w:pStyle w:val="afc"/>
              <w:rPr>
                <w:rFonts w:ascii="宋体" w:hAnsi="宋体"/>
              </w:rPr>
            </w:pPr>
          </w:p>
        </w:tc>
        <w:tc>
          <w:tcPr>
            <w:tcW w:w="2126" w:type="dxa"/>
          </w:tcPr>
          <w:p w14:paraId="7C613333" w14:textId="77777777" w:rsidR="00A7295A" w:rsidRDefault="00A7295A" w:rsidP="00BC3A32">
            <w:pPr>
              <w:pStyle w:val="afc"/>
              <w:rPr>
                <w:rFonts w:ascii="宋体" w:hAnsi="宋体"/>
              </w:rPr>
            </w:pPr>
            <w:r>
              <w:rPr>
                <w:rFonts w:ascii="宋体" w:hAnsi="宋体"/>
              </w:rPr>
              <w:t>S</w:t>
            </w:r>
            <w:r>
              <w:rPr>
                <w:rFonts w:ascii="宋体" w:hAnsi="宋体" w:hint="eastAsia"/>
              </w:rPr>
              <w:t>30408</w:t>
            </w:r>
          </w:p>
        </w:tc>
        <w:tc>
          <w:tcPr>
            <w:tcW w:w="1554" w:type="dxa"/>
          </w:tcPr>
          <w:p w14:paraId="37F624D6" w14:textId="77777777" w:rsidR="00A7295A" w:rsidRPr="00656ECE" w:rsidRDefault="00A7295A" w:rsidP="00BC3A32">
            <w:pPr>
              <w:pStyle w:val="afc"/>
            </w:pPr>
            <w:r>
              <w:rPr>
                <w:rFonts w:hint="eastAsia"/>
              </w:rPr>
              <w:t>管材</w:t>
            </w:r>
          </w:p>
        </w:tc>
        <w:tc>
          <w:tcPr>
            <w:tcW w:w="2262" w:type="dxa"/>
          </w:tcPr>
          <w:p w14:paraId="78F00293" w14:textId="77777777" w:rsidR="00A7295A" w:rsidRDefault="00A7295A" w:rsidP="00BC3A32">
            <w:pPr>
              <w:pStyle w:val="afc"/>
            </w:pPr>
          </w:p>
        </w:tc>
      </w:tr>
      <w:tr w:rsidR="00A7295A" w14:paraId="483EAA71" w14:textId="77777777" w:rsidTr="00BC3A32">
        <w:tc>
          <w:tcPr>
            <w:tcW w:w="2977" w:type="dxa"/>
          </w:tcPr>
          <w:p w14:paraId="4E20C5A3" w14:textId="77777777" w:rsidR="00A7295A" w:rsidRDefault="00A7295A" w:rsidP="00BC3A32">
            <w:pPr>
              <w:pStyle w:val="afc"/>
            </w:pPr>
            <w:r>
              <w:rPr>
                <w:rFonts w:hint="eastAsia"/>
              </w:rPr>
              <w:t>接管实际外伸高度</w:t>
            </w:r>
          </w:p>
        </w:tc>
        <w:tc>
          <w:tcPr>
            <w:tcW w:w="709" w:type="dxa"/>
          </w:tcPr>
          <w:p w14:paraId="5A4AE95C" w14:textId="77777777" w:rsidR="00A7295A" w:rsidRPr="004D7B11" w:rsidRDefault="00A7295A" w:rsidP="00BC3A32">
            <w:pPr>
              <w:pStyle w:val="afc"/>
              <w:rPr>
                <w:rFonts w:ascii="宋体" w:hAnsi="宋体"/>
              </w:rPr>
            </w:pPr>
          </w:p>
        </w:tc>
        <w:tc>
          <w:tcPr>
            <w:tcW w:w="2126" w:type="dxa"/>
          </w:tcPr>
          <w:p w14:paraId="06E764E3" w14:textId="77777777" w:rsidR="00A7295A" w:rsidRDefault="00A7295A" w:rsidP="00BC3A32">
            <w:pPr>
              <w:pStyle w:val="afc"/>
              <w:rPr>
                <w:rFonts w:ascii="宋体" w:hAnsi="宋体"/>
              </w:rPr>
            </w:pPr>
            <w:r>
              <w:rPr>
                <w:rFonts w:ascii="宋体" w:hAnsi="宋体" w:hint="eastAsia"/>
              </w:rPr>
              <w:t>100</w:t>
            </w:r>
          </w:p>
        </w:tc>
        <w:tc>
          <w:tcPr>
            <w:tcW w:w="1554" w:type="dxa"/>
          </w:tcPr>
          <w:p w14:paraId="7616129B" w14:textId="77777777" w:rsidR="00A7295A" w:rsidRDefault="00A7295A" w:rsidP="00BC3A32">
            <w:pPr>
              <w:pStyle w:val="afc"/>
            </w:pPr>
            <w:r>
              <w:rPr>
                <w:rFonts w:hint="eastAsia"/>
              </w:rPr>
              <w:t>m</w:t>
            </w:r>
            <w:r>
              <w:t>m</w:t>
            </w:r>
          </w:p>
        </w:tc>
        <w:tc>
          <w:tcPr>
            <w:tcW w:w="2262" w:type="dxa"/>
          </w:tcPr>
          <w:p w14:paraId="47D4C2B6" w14:textId="77777777" w:rsidR="00A7295A" w:rsidRDefault="00A7295A" w:rsidP="00BC3A32">
            <w:pPr>
              <w:pStyle w:val="afc"/>
            </w:pPr>
          </w:p>
        </w:tc>
      </w:tr>
      <w:tr w:rsidR="00A7295A" w14:paraId="15254328" w14:textId="77777777" w:rsidTr="00BC3A32">
        <w:tc>
          <w:tcPr>
            <w:tcW w:w="2977" w:type="dxa"/>
          </w:tcPr>
          <w:p w14:paraId="271D813A" w14:textId="77777777" w:rsidR="00A7295A" w:rsidRDefault="00A7295A" w:rsidP="00BC3A32">
            <w:pPr>
              <w:pStyle w:val="afc"/>
            </w:pPr>
            <w:r>
              <w:rPr>
                <w:rFonts w:hint="eastAsia"/>
              </w:rPr>
              <w:t>接管实际内伸高度</w:t>
            </w:r>
          </w:p>
        </w:tc>
        <w:tc>
          <w:tcPr>
            <w:tcW w:w="709" w:type="dxa"/>
          </w:tcPr>
          <w:p w14:paraId="31F34F2F" w14:textId="77777777" w:rsidR="00A7295A" w:rsidRPr="004D7B11" w:rsidRDefault="00A7295A" w:rsidP="00BC3A32">
            <w:pPr>
              <w:pStyle w:val="afc"/>
              <w:rPr>
                <w:rFonts w:ascii="宋体" w:hAnsi="宋体"/>
              </w:rPr>
            </w:pPr>
          </w:p>
        </w:tc>
        <w:tc>
          <w:tcPr>
            <w:tcW w:w="2126" w:type="dxa"/>
          </w:tcPr>
          <w:p w14:paraId="5E3191FE" w14:textId="77777777" w:rsidR="00A7295A" w:rsidRDefault="00A7295A" w:rsidP="00BC3A32">
            <w:pPr>
              <w:pStyle w:val="afc"/>
              <w:rPr>
                <w:rFonts w:ascii="宋体" w:hAnsi="宋体"/>
              </w:rPr>
            </w:pPr>
            <w:r>
              <w:rPr>
                <w:rFonts w:ascii="宋体" w:hAnsi="宋体" w:hint="eastAsia"/>
              </w:rPr>
              <w:t>0</w:t>
            </w:r>
          </w:p>
        </w:tc>
        <w:tc>
          <w:tcPr>
            <w:tcW w:w="1554" w:type="dxa"/>
          </w:tcPr>
          <w:p w14:paraId="2EBAA7E6" w14:textId="77777777" w:rsidR="00A7295A" w:rsidRDefault="00A7295A" w:rsidP="00BC3A32">
            <w:pPr>
              <w:pStyle w:val="afc"/>
            </w:pPr>
            <w:r>
              <w:rPr>
                <w:rFonts w:hint="eastAsia"/>
              </w:rPr>
              <w:t>m</w:t>
            </w:r>
            <w:r>
              <w:t>m</w:t>
            </w:r>
          </w:p>
        </w:tc>
        <w:tc>
          <w:tcPr>
            <w:tcW w:w="2262" w:type="dxa"/>
          </w:tcPr>
          <w:p w14:paraId="49C7E83D" w14:textId="77777777" w:rsidR="00A7295A" w:rsidRDefault="00A7295A" w:rsidP="00BC3A32">
            <w:pPr>
              <w:pStyle w:val="afc"/>
            </w:pPr>
          </w:p>
        </w:tc>
      </w:tr>
      <w:tr w:rsidR="00A7295A" w14:paraId="1E425861" w14:textId="77777777" w:rsidTr="00BC3A32">
        <w:tc>
          <w:tcPr>
            <w:tcW w:w="2977" w:type="dxa"/>
            <w:vAlign w:val="center"/>
          </w:tcPr>
          <w:p w14:paraId="518E0496" w14:textId="77777777" w:rsidR="00A7295A" w:rsidRPr="00FC29B0" w:rsidRDefault="00A7295A" w:rsidP="00BC3A32">
            <w:pPr>
              <w:pStyle w:val="afc"/>
              <w:rPr>
                <w:rFonts w:ascii="宋体" w:hAnsi="宋体"/>
              </w:rPr>
            </w:pPr>
            <w:r w:rsidRPr="00FC29B0">
              <w:rPr>
                <w:rFonts w:ascii="宋体" w:hAnsi="宋体" w:hint="eastAsia"/>
              </w:rPr>
              <w:t>接管焊接接头系数</w:t>
            </w:r>
          </w:p>
        </w:tc>
        <w:tc>
          <w:tcPr>
            <w:tcW w:w="709" w:type="dxa"/>
            <w:vAlign w:val="center"/>
          </w:tcPr>
          <w:p w14:paraId="5052CB07" w14:textId="77777777" w:rsidR="00A7295A" w:rsidRPr="004D7B11" w:rsidRDefault="00A7295A" w:rsidP="00BC3A32">
            <w:pPr>
              <w:pStyle w:val="afc"/>
              <w:rPr>
                <w:rFonts w:ascii="宋体" w:hAnsi="宋体"/>
              </w:rPr>
            </w:pPr>
          </w:p>
        </w:tc>
        <w:tc>
          <w:tcPr>
            <w:tcW w:w="2126" w:type="dxa"/>
            <w:vAlign w:val="center"/>
          </w:tcPr>
          <w:p w14:paraId="1343B1E6" w14:textId="77777777" w:rsidR="00A7295A" w:rsidRDefault="00A7295A" w:rsidP="00BC3A32">
            <w:pPr>
              <w:pStyle w:val="afc"/>
              <w:rPr>
                <w:rFonts w:ascii="宋体" w:hAnsi="宋体"/>
              </w:rPr>
            </w:pPr>
            <w:r w:rsidRPr="00FC29B0">
              <w:rPr>
                <w:rFonts w:ascii="宋体" w:hAnsi="宋体"/>
              </w:rPr>
              <w:t>1</w:t>
            </w:r>
          </w:p>
        </w:tc>
        <w:tc>
          <w:tcPr>
            <w:tcW w:w="1554" w:type="dxa"/>
            <w:vAlign w:val="center"/>
          </w:tcPr>
          <w:p w14:paraId="270C7CAE" w14:textId="77777777" w:rsidR="00A7295A" w:rsidRPr="00FC29B0" w:rsidRDefault="00A7295A" w:rsidP="00BC3A32">
            <w:pPr>
              <w:pStyle w:val="afc"/>
              <w:rPr>
                <w:rFonts w:ascii="宋体" w:hAnsi="宋体"/>
              </w:rPr>
            </w:pPr>
          </w:p>
        </w:tc>
        <w:tc>
          <w:tcPr>
            <w:tcW w:w="2262" w:type="dxa"/>
          </w:tcPr>
          <w:p w14:paraId="2517D490" w14:textId="77777777" w:rsidR="00A7295A" w:rsidRDefault="00A7295A" w:rsidP="00BC3A32">
            <w:pPr>
              <w:pStyle w:val="afc"/>
            </w:pPr>
          </w:p>
        </w:tc>
      </w:tr>
      <w:tr w:rsidR="00A7295A" w14:paraId="1EBCF920" w14:textId="77777777" w:rsidTr="00BC3A32">
        <w:tc>
          <w:tcPr>
            <w:tcW w:w="2977" w:type="dxa"/>
            <w:vAlign w:val="center"/>
          </w:tcPr>
          <w:p w14:paraId="72454053" w14:textId="77777777" w:rsidR="00A7295A" w:rsidRPr="00FC29B0" w:rsidRDefault="00A7295A" w:rsidP="00BC3A32">
            <w:pPr>
              <w:pStyle w:val="afc"/>
              <w:rPr>
                <w:rFonts w:ascii="宋体" w:hAnsi="宋体"/>
              </w:rPr>
            </w:pPr>
            <w:r w:rsidRPr="00FC29B0">
              <w:rPr>
                <w:rFonts w:ascii="宋体" w:hAnsi="宋体" w:hint="eastAsia"/>
              </w:rPr>
              <w:t>接管腐蚀裕量</w:t>
            </w:r>
          </w:p>
        </w:tc>
        <w:tc>
          <w:tcPr>
            <w:tcW w:w="709" w:type="dxa"/>
            <w:vAlign w:val="center"/>
          </w:tcPr>
          <w:p w14:paraId="65C1AE1B" w14:textId="77777777" w:rsidR="00A7295A" w:rsidRPr="004D7B11" w:rsidRDefault="00A7295A" w:rsidP="00BC3A32">
            <w:pPr>
              <w:pStyle w:val="afc"/>
              <w:rPr>
                <w:rFonts w:ascii="宋体" w:hAnsi="宋体"/>
              </w:rPr>
            </w:pPr>
          </w:p>
        </w:tc>
        <w:tc>
          <w:tcPr>
            <w:tcW w:w="2126" w:type="dxa"/>
            <w:vAlign w:val="center"/>
          </w:tcPr>
          <w:p w14:paraId="524128AF" w14:textId="77777777" w:rsidR="00A7295A" w:rsidRDefault="00A7295A" w:rsidP="00BC3A32">
            <w:pPr>
              <w:pStyle w:val="afc"/>
              <w:rPr>
                <w:rFonts w:ascii="宋体" w:hAnsi="宋体"/>
              </w:rPr>
            </w:pPr>
            <w:r>
              <w:rPr>
                <w:rFonts w:ascii="宋体" w:hAnsi="宋体" w:hint="eastAsia"/>
              </w:rPr>
              <w:t>0</w:t>
            </w:r>
          </w:p>
        </w:tc>
        <w:tc>
          <w:tcPr>
            <w:tcW w:w="1554" w:type="dxa"/>
            <w:vAlign w:val="center"/>
          </w:tcPr>
          <w:p w14:paraId="28C2AA7A" w14:textId="77777777" w:rsidR="00A7295A" w:rsidRPr="00FC29B0" w:rsidRDefault="00A7295A" w:rsidP="00BC3A32">
            <w:pPr>
              <w:pStyle w:val="afc"/>
              <w:rPr>
                <w:rFonts w:ascii="宋体" w:hAnsi="宋体"/>
              </w:rPr>
            </w:pPr>
            <w:r>
              <w:rPr>
                <w:rFonts w:hint="eastAsia"/>
              </w:rPr>
              <w:t>m</w:t>
            </w:r>
            <w:r>
              <w:t>m</w:t>
            </w:r>
          </w:p>
        </w:tc>
        <w:tc>
          <w:tcPr>
            <w:tcW w:w="2262" w:type="dxa"/>
          </w:tcPr>
          <w:p w14:paraId="4F12C92F" w14:textId="77777777" w:rsidR="00A7295A" w:rsidRDefault="00A7295A" w:rsidP="00BC3A32">
            <w:pPr>
              <w:pStyle w:val="afc"/>
            </w:pPr>
          </w:p>
        </w:tc>
      </w:tr>
      <w:tr w:rsidR="00A7295A" w14:paraId="30A0C958" w14:textId="77777777" w:rsidTr="00BC3A32">
        <w:tc>
          <w:tcPr>
            <w:tcW w:w="2977" w:type="dxa"/>
            <w:vAlign w:val="center"/>
          </w:tcPr>
          <w:p w14:paraId="52AE0D6D" w14:textId="77777777" w:rsidR="00A7295A" w:rsidRPr="00FC29B0" w:rsidRDefault="00A7295A" w:rsidP="00BC3A32">
            <w:pPr>
              <w:pStyle w:val="afc"/>
              <w:rPr>
                <w:rFonts w:ascii="宋体" w:hAnsi="宋体"/>
              </w:rPr>
            </w:pPr>
            <w:r>
              <w:rPr>
                <w:rFonts w:ascii="宋体" w:hAnsi="宋体" w:hint="eastAsia"/>
              </w:rPr>
              <w:t>接管厚度负偏差</w:t>
            </w:r>
          </w:p>
        </w:tc>
        <w:tc>
          <w:tcPr>
            <w:tcW w:w="709" w:type="dxa"/>
            <w:vAlign w:val="center"/>
          </w:tcPr>
          <w:p w14:paraId="7A45EF67" w14:textId="77777777" w:rsidR="00A7295A" w:rsidRPr="004D7B11" w:rsidRDefault="00A7295A" w:rsidP="00BC3A32">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67FE3654" w14:textId="05847E55" w:rsidR="00A7295A" w:rsidRPr="00FC29B0" w:rsidRDefault="00A7295A" w:rsidP="00BC3A32">
            <w:pPr>
              <w:pStyle w:val="afc"/>
              <w:rPr>
                <w:rFonts w:ascii="宋体" w:hAnsi="宋体"/>
              </w:rPr>
            </w:pPr>
            <w:r>
              <w:rPr>
                <w:rFonts w:ascii="宋体" w:hAnsi="宋体" w:hint="eastAsia"/>
              </w:rPr>
              <w:t>0.</w:t>
            </w:r>
            <w:r w:rsidR="00C26B55">
              <w:rPr>
                <w:rFonts w:ascii="宋体" w:hAnsi="宋体" w:hint="eastAsia"/>
              </w:rPr>
              <w:t>3</w:t>
            </w:r>
          </w:p>
        </w:tc>
        <w:tc>
          <w:tcPr>
            <w:tcW w:w="1554" w:type="dxa"/>
            <w:vAlign w:val="center"/>
          </w:tcPr>
          <w:p w14:paraId="1E7734B8" w14:textId="77777777" w:rsidR="00A7295A" w:rsidRPr="00FC29B0" w:rsidRDefault="00A7295A" w:rsidP="00BC3A32">
            <w:pPr>
              <w:pStyle w:val="afc"/>
              <w:rPr>
                <w:rFonts w:ascii="宋体" w:hAnsi="宋体"/>
              </w:rPr>
            </w:pPr>
            <w:r>
              <w:rPr>
                <w:rFonts w:hint="eastAsia"/>
              </w:rPr>
              <w:t>mm</w:t>
            </w:r>
          </w:p>
        </w:tc>
        <w:tc>
          <w:tcPr>
            <w:tcW w:w="2262" w:type="dxa"/>
          </w:tcPr>
          <w:p w14:paraId="5E2E4884" w14:textId="77777777" w:rsidR="00A7295A" w:rsidRDefault="00A7295A" w:rsidP="00BC3A32">
            <w:pPr>
              <w:pStyle w:val="afc"/>
            </w:pPr>
          </w:p>
        </w:tc>
      </w:tr>
      <w:tr w:rsidR="00A7295A" w14:paraId="47762C25" w14:textId="77777777" w:rsidTr="00BC3A32">
        <w:tc>
          <w:tcPr>
            <w:tcW w:w="2977" w:type="dxa"/>
            <w:tcBorders>
              <w:bottom w:val="single" w:sz="4" w:space="0" w:color="auto"/>
            </w:tcBorders>
          </w:tcPr>
          <w:p w14:paraId="23590332" w14:textId="77777777" w:rsidR="00A7295A" w:rsidRDefault="00A7295A" w:rsidP="00BC3A32">
            <w:pPr>
              <w:pStyle w:val="afc"/>
            </w:pPr>
            <w:r>
              <w:rPr>
                <w:rFonts w:hint="eastAsia"/>
              </w:rPr>
              <w:t>接管材料</w:t>
            </w:r>
            <w:r w:rsidRPr="00656ECE">
              <w:rPr>
                <w:rFonts w:hint="eastAsia"/>
              </w:rPr>
              <w:t>许用应力</w:t>
            </w:r>
          </w:p>
        </w:tc>
        <w:tc>
          <w:tcPr>
            <w:tcW w:w="709" w:type="dxa"/>
            <w:tcBorders>
              <w:bottom w:val="single" w:sz="4" w:space="0" w:color="auto"/>
            </w:tcBorders>
          </w:tcPr>
          <w:p w14:paraId="28DC60EB" w14:textId="77777777" w:rsidR="00A7295A" w:rsidRPr="003D5E6E" w:rsidRDefault="00A7295A" w:rsidP="00BC3A32">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297EE35A" w14:textId="77777777" w:rsidR="00A7295A" w:rsidRPr="00813681" w:rsidRDefault="00A7295A" w:rsidP="00BC3A32">
            <w:pPr>
              <w:pStyle w:val="afc"/>
            </w:pPr>
            <w:r>
              <w:rPr>
                <w:rFonts w:hint="eastAsia"/>
              </w:rPr>
              <w:t>137</w:t>
            </w:r>
          </w:p>
        </w:tc>
        <w:tc>
          <w:tcPr>
            <w:tcW w:w="1554" w:type="dxa"/>
            <w:tcBorders>
              <w:bottom w:val="single" w:sz="4" w:space="0" w:color="auto"/>
            </w:tcBorders>
          </w:tcPr>
          <w:p w14:paraId="03E4AE38" w14:textId="77777777" w:rsidR="00A7295A" w:rsidRDefault="00A7295A" w:rsidP="00BC3A32">
            <w:pPr>
              <w:pStyle w:val="afc"/>
            </w:pPr>
            <w:r w:rsidRPr="00656ECE">
              <w:t>MPa</w:t>
            </w:r>
          </w:p>
        </w:tc>
        <w:tc>
          <w:tcPr>
            <w:tcW w:w="2262" w:type="dxa"/>
            <w:tcBorders>
              <w:bottom w:val="single" w:sz="4" w:space="0" w:color="auto"/>
            </w:tcBorders>
          </w:tcPr>
          <w:p w14:paraId="76FC487F" w14:textId="77777777" w:rsidR="00A7295A" w:rsidRDefault="00A7295A" w:rsidP="00BC3A32">
            <w:pPr>
              <w:pStyle w:val="afc"/>
            </w:pPr>
          </w:p>
        </w:tc>
      </w:tr>
    </w:tbl>
    <w:p w14:paraId="1B885299" w14:textId="77777777" w:rsidR="00A7295A" w:rsidRDefault="00A7295A" w:rsidP="00A7295A">
      <w:pPr>
        <w:pStyle w:val="ab"/>
        <w:ind w:left="480" w:firstLineChars="0" w:firstLine="0"/>
      </w:pPr>
      <w:r w:rsidRPr="00BF118B">
        <w:rPr>
          <w:rFonts w:hint="eastAsia"/>
        </w:rPr>
        <w:t>③</w:t>
      </w:r>
      <w:r>
        <w:rPr>
          <w:rFonts w:hint="eastAsia"/>
        </w:rPr>
        <w:t>开孔所需补强面积计算</w:t>
      </w:r>
    </w:p>
    <w:p w14:paraId="57D5722D" w14:textId="77777777" w:rsidR="00A7295A" w:rsidRDefault="00A7295A" w:rsidP="00A7295A">
      <w:pPr>
        <w:pStyle w:val="ab"/>
        <w:ind w:firstLineChars="0"/>
      </w:pPr>
      <w:r w:rsidRPr="00BF118B">
        <w:rPr>
          <w:rFonts w:hint="eastAsia"/>
        </w:rPr>
        <w:t>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328A03D6" w14:textId="0BAD8A11" w:rsidR="00A7295A" w:rsidRDefault="00A7295A" w:rsidP="00A7295A">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45</m:t>
        </m:r>
        <m:r>
          <w:rPr>
            <w:rFonts w:ascii="Cambria Math" w:hAnsi="Cambria Math"/>
          </w:rPr>
          <m:t>-2×</m:t>
        </m:r>
        <m:d>
          <m:dPr>
            <m:ctrlPr>
              <w:rPr>
                <w:rFonts w:ascii="Cambria Math" w:hAnsi="Cambria Math"/>
                <w:i/>
              </w:rPr>
            </m:ctrlPr>
          </m:dPr>
          <m:e>
            <m:r>
              <w:rPr>
                <w:rFonts w:ascii="Cambria Math" w:hAnsi="Cambria Math" w:hint="eastAsia"/>
              </w:rPr>
              <m:t>2.5</m:t>
            </m:r>
            <m:r>
              <w:rPr>
                <w:rFonts w:ascii="Cambria Math" w:hAnsi="Cambria Math"/>
              </w:rPr>
              <m:t>-</m:t>
            </m:r>
            <m:r>
              <w:rPr>
                <w:rFonts w:ascii="Cambria Math" w:hAnsi="Cambria Math" w:hint="eastAsia"/>
              </w:rPr>
              <m:t>0.3</m:t>
            </m:r>
            <m:r>
              <w:rPr>
                <w:rFonts w:ascii="Cambria Math" w:hAnsi="Cambria Math"/>
              </w:rPr>
              <m:t>-0</m:t>
            </m:r>
          </m:e>
        </m:d>
        <m:r>
          <w:rPr>
            <w:rFonts w:ascii="Cambria Math" w:hAnsi="Cambria Math"/>
          </w:rPr>
          <m:t>=</m:t>
        </m:r>
        <m:r>
          <w:rPr>
            <w:rFonts w:ascii="Cambria Math" w:hAnsi="Cambria Math" w:hint="eastAsia"/>
          </w:rPr>
          <m:t>40.6</m:t>
        </m:r>
        <m:r>
          <w:rPr>
            <w:rFonts w:ascii="Cambria Math" w:hAnsi="Cambria Math"/>
          </w:rPr>
          <m:t>mm</m:t>
        </m:r>
      </m:oMath>
      <w:r>
        <w:rPr>
          <w:rFonts w:hint="eastAsia"/>
        </w:rPr>
        <w:t>，</w:t>
      </w:r>
    </w:p>
    <w:p w14:paraId="73C1FA43" w14:textId="20DA9B0B" w:rsidR="00A7295A" w:rsidRDefault="00A7295A" w:rsidP="00A7295A">
      <w:pPr>
        <w:pStyle w:val="ab"/>
        <w:rPr>
          <w:iCs/>
        </w:rPr>
      </w:pPr>
      <w:r>
        <w:rPr>
          <w:rFonts w:hint="eastAsia"/>
        </w:rPr>
        <w:t>开孔所需补强面积</w:t>
      </w:r>
      <m:oMath>
        <m:r>
          <w:rPr>
            <w:rFonts w:ascii="Cambria Math" w:hAnsi="Cambria Math"/>
          </w:rPr>
          <m:t>A=0.5×(</m:t>
        </m:r>
        <m:r>
          <w:rPr>
            <w:rFonts w:ascii="Cambria Math" w:hAnsi="Cambria Math" w:hint="eastAsia"/>
          </w:rPr>
          <m:t>40.6</m:t>
        </m:r>
        <m:r>
          <w:rPr>
            <w:rFonts w:ascii="Cambria Math" w:hAnsi="Cambria Math"/>
          </w:rPr>
          <m:t>×</m:t>
        </m:r>
        <m:r>
          <w:rPr>
            <w:rFonts w:ascii="Cambria Math" w:hAnsi="Cambria Math" w:hint="eastAsia"/>
          </w:rPr>
          <m:t>3.3+2</m:t>
        </m:r>
        <m:r>
          <w:rPr>
            <w:rFonts w:ascii="Cambria Math" w:hAnsi="Cambria Math"/>
          </w:rPr>
          <m:t>×</m:t>
        </m:r>
        <m:r>
          <w:rPr>
            <w:rFonts w:ascii="Cambria Math" w:hAnsi="Cambria Math" w:hint="eastAsia"/>
          </w:rPr>
          <m:t>3.3</m:t>
        </m:r>
        <m:r>
          <w:rPr>
            <w:rFonts w:ascii="Cambria Math" w:hAnsi="Cambria Math"/>
          </w:rPr>
          <m:t>×</m:t>
        </m:r>
        <m:r>
          <w:rPr>
            <w:rFonts w:ascii="Cambria Math" w:hAnsi="Cambria Math" w:hint="eastAsia"/>
          </w:rPr>
          <m:t>2.2</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=67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w:p>
    <w:p w14:paraId="73AACE27" w14:textId="77777777" w:rsidR="00A7295A" w:rsidRDefault="00A7295A" w:rsidP="00A7295A">
      <w:pPr>
        <w:pStyle w:val="ab"/>
        <w:rPr>
          <w:iCs/>
        </w:rPr>
      </w:pPr>
      <w:r>
        <w:rPr>
          <w:rFonts w:hint="eastAsia"/>
          <w:iCs/>
        </w:rPr>
        <w:t>④有效补强范围确定</w:t>
      </w:r>
    </w:p>
    <w:p w14:paraId="7AB3AB12" w14:textId="77777777" w:rsidR="00A7295A" w:rsidRPr="00552DE1" w:rsidRDefault="00A7295A" w:rsidP="00A7295A">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59B6C9F3" w14:textId="08C34862" w:rsidR="00A7295A" w:rsidRDefault="00A7295A" w:rsidP="00A7295A">
      <w:pPr>
        <w:pStyle w:val="ab"/>
      </w:pPr>
      <w:r>
        <w:rPr>
          <w:rFonts w:hint="eastAsia"/>
        </w:rPr>
        <w:lastRenderedPageBreak/>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81.2</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10.1</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546E4538" w14:textId="77777777" w:rsidR="00A7295A" w:rsidRDefault="00A7295A" w:rsidP="00A7295A">
      <w:pPr>
        <w:pStyle w:val="ab"/>
      </w:pPr>
      <w:r>
        <w:rPr>
          <w:rFonts w:hint="eastAsia"/>
        </w:rPr>
        <w:t>⑤补强面积计算</w:t>
      </w:r>
    </w:p>
    <w:p w14:paraId="25625C4C" w14:textId="77777777" w:rsidR="00A7295A" w:rsidRDefault="00A7295A" w:rsidP="00A7295A">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497B991D" w14:textId="3F1CC532" w:rsidR="00A7295A" w:rsidRPr="00D856F8" w:rsidRDefault="00A7295A" w:rsidP="00A7295A">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=97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=40</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=4</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=141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141</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67</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25ADCEA5" w14:textId="77777777" w:rsidR="00A7295A" w:rsidRPr="00702AAD" w:rsidRDefault="00A7295A" w:rsidP="00A7295A">
      <w:pPr>
        <w:pStyle w:val="ab"/>
        <w:rPr>
          <w:iCs/>
        </w:rPr>
      </w:pPr>
      <w:r>
        <w:rPr>
          <w:rFonts w:hint="eastAsia"/>
          <w:iCs/>
        </w:rPr>
        <w:t>（</w:t>
      </w:r>
      <w:r>
        <w:rPr>
          <w:rFonts w:hint="eastAsia"/>
          <w:iCs/>
        </w:rPr>
        <w:t>3</w:t>
      </w:r>
      <w:r>
        <w:rPr>
          <w:rFonts w:hint="eastAsia"/>
          <w:iCs/>
        </w:rPr>
        <w:t>）气压平衡管接管</w:t>
      </w:r>
    </w:p>
    <w:p w14:paraId="17DD5301" w14:textId="77777777" w:rsidR="00A7295A" w:rsidRDefault="00A7295A" w:rsidP="00A7295A">
      <w:pPr>
        <w:pStyle w:val="ab"/>
        <w:rPr>
          <w:iCs/>
        </w:rPr>
      </w:pPr>
      <w:r>
        <w:rPr>
          <w:rFonts w:hint="eastAsia"/>
          <w:iCs/>
        </w:rPr>
        <w:t>①判断是否需要补强</w:t>
      </w:r>
    </w:p>
    <w:p w14:paraId="5A990DA0" w14:textId="77777777" w:rsidR="00A71DCD" w:rsidRDefault="00A7295A" w:rsidP="00A71DCD">
      <w:pPr>
        <w:pStyle w:val="ab"/>
        <w:rPr>
          <w:iCs/>
        </w:rPr>
      </w:pPr>
      <w:r>
        <w:rPr>
          <w:rFonts w:hint="eastAsia"/>
          <w:iCs/>
        </w:rPr>
        <w:t>气压平衡管接管尺寸为</w:t>
      </w:r>
      <w:r>
        <w:rPr>
          <w:rFonts w:hint="eastAsia"/>
          <w:iCs/>
        </w:rPr>
        <w:t>D</w:t>
      </w:r>
      <w:r>
        <w:rPr>
          <w:iCs/>
        </w:rPr>
        <w:t>N</w:t>
      </w:r>
      <w:r>
        <w:rPr>
          <w:rFonts w:hint="eastAsia"/>
          <w:iCs/>
        </w:rPr>
        <w:t>32</w:t>
      </w:r>
      <w:r>
        <w:rPr>
          <w:iCs/>
        </w:rPr>
        <w:t>mm</w:t>
      </w:r>
      <w:r>
        <w:rPr>
          <w:rFonts w:hint="eastAsia"/>
          <w:iCs/>
        </w:rPr>
        <w:t>，接管外径为</w:t>
      </w:r>
      <w:r>
        <w:rPr>
          <w:rFonts w:hint="eastAsia"/>
          <w:iCs/>
        </w:rPr>
        <w:t>38</w:t>
      </w:r>
      <w:r>
        <w:rPr>
          <w:iCs/>
        </w:rPr>
        <w:t>mm</w:t>
      </w:r>
      <w:r>
        <w:rPr>
          <w:rFonts w:hint="eastAsia"/>
          <w:iCs/>
        </w:rPr>
        <w:t>，根据</w:t>
      </w:r>
      <w:r>
        <w:rPr>
          <w:rFonts w:hint="eastAsia"/>
          <w:iCs/>
        </w:rPr>
        <w:t>G</w:t>
      </w:r>
      <w:r>
        <w:rPr>
          <w:iCs/>
        </w:rPr>
        <w:t>B 150.3-2011</w:t>
      </w:r>
      <w:r>
        <w:rPr>
          <w:rFonts w:hint="eastAsia"/>
          <w:iCs/>
        </w:rPr>
        <w:t>，</w:t>
      </w:r>
      <w:r w:rsidR="00A71DCD">
        <w:rPr>
          <w:rFonts w:hint="eastAsia"/>
          <w:iCs/>
        </w:rPr>
        <w:t>不满足可不另行补强的条件，采用等面积法补强。</w:t>
      </w:r>
    </w:p>
    <w:p w14:paraId="6A5F8424" w14:textId="3CAC9D60" w:rsidR="00A7295A" w:rsidRPr="00BD5C42" w:rsidRDefault="00A7295A" w:rsidP="00A71DCD">
      <w:pPr>
        <w:pStyle w:val="ab"/>
        <w:rPr>
          <w:iCs/>
        </w:rPr>
      </w:pPr>
      <w:r>
        <w:rPr>
          <w:rFonts w:hint="eastAsia"/>
          <w:iCs/>
        </w:rPr>
        <w:t>②计算条件确定</w:t>
      </w:r>
    </w:p>
    <w:p w14:paraId="6D5D4EDD" w14:textId="2EBBFCA8" w:rsidR="00A7295A" w:rsidRDefault="00A7295A" w:rsidP="00A7295A">
      <w:pPr>
        <w:pStyle w:val="ab"/>
      </w:pPr>
      <w:r>
        <w:rPr>
          <w:rFonts w:hint="eastAsia"/>
        </w:rPr>
        <w:t>计算条件见表</w:t>
      </w:r>
      <w:r>
        <w:rPr>
          <w:rFonts w:hint="eastAsia"/>
        </w:rPr>
        <w:t>77</w:t>
      </w:r>
      <w:r>
        <w:rPr>
          <w:rFonts w:hint="eastAsia"/>
        </w:rPr>
        <w:t>，其中，部分参数已查得或已确定。</w:t>
      </w:r>
    </w:p>
    <w:tbl>
      <w:tblPr>
        <w:tblW w:w="0" w:type="auto"/>
        <w:tblLook w:val="04A0" w:firstRow="1" w:lastRow="0" w:firstColumn="1" w:lastColumn="0" w:noHBand="0" w:noVBand="1"/>
      </w:tblPr>
      <w:tblGrid>
        <w:gridCol w:w="2977"/>
        <w:gridCol w:w="709"/>
        <w:gridCol w:w="2126"/>
        <w:gridCol w:w="1554"/>
        <w:gridCol w:w="2262"/>
      </w:tblGrid>
      <w:tr w:rsidR="00A7295A" w14:paraId="43864FAE" w14:textId="77777777" w:rsidTr="00BC3A32">
        <w:tc>
          <w:tcPr>
            <w:tcW w:w="9628" w:type="dxa"/>
            <w:gridSpan w:val="5"/>
            <w:tcBorders>
              <w:bottom w:val="single" w:sz="4" w:space="0" w:color="auto"/>
            </w:tcBorders>
          </w:tcPr>
          <w:p w14:paraId="2FA762CE" w14:textId="2648DE32" w:rsidR="00A7295A" w:rsidRPr="00355180" w:rsidRDefault="00A7295A" w:rsidP="00BC3A32">
            <w:pPr>
              <w:pStyle w:val="afc"/>
              <w:rPr>
                <w:b/>
                <w:bCs/>
              </w:rPr>
            </w:pPr>
            <w:r w:rsidRPr="00355180">
              <w:rPr>
                <w:rFonts w:hint="eastAsia"/>
                <w:b/>
                <w:bCs/>
              </w:rPr>
              <w:t>表</w:t>
            </w:r>
            <w:r>
              <w:rPr>
                <w:rFonts w:hint="eastAsia"/>
                <w:b/>
                <w:bCs/>
              </w:rPr>
              <w:t>77</w:t>
            </w:r>
            <w:r w:rsidRPr="00355180">
              <w:rPr>
                <w:b/>
                <w:bCs/>
              </w:rPr>
              <w:t xml:space="preserve"> </w:t>
            </w:r>
            <w:r>
              <w:rPr>
                <w:rFonts w:hint="eastAsia"/>
                <w:b/>
                <w:bCs/>
              </w:rPr>
              <w:t>冷凝水罐</w:t>
            </w:r>
            <w:r w:rsidR="00A71DCD">
              <w:rPr>
                <w:rFonts w:hint="eastAsia"/>
                <w:b/>
                <w:bCs/>
              </w:rPr>
              <w:t>Ⅲ</w:t>
            </w:r>
            <w:r w:rsidRPr="00AC0B08">
              <w:rPr>
                <w:rFonts w:hint="eastAsia"/>
                <w:b/>
                <w:bCs/>
              </w:rPr>
              <w:t>气压平衡管</w:t>
            </w:r>
            <w:r>
              <w:rPr>
                <w:rFonts w:hint="eastAsia"/>
                <w:b/>
                <w:bCs/>
              </w:rPr>
              <w:t>接管开孔补强</w:t>
            </w:r>
            <w:r w:rsidRPr="00355180">
              <w:rPr>
                <w:rFonts w:hint="eastAsia"/>
                <w:b/>
                <w:bCs/>
              </w:rPr>
              <w:t>计算条件</w:t>
            </w:r>
            <w:r>
              <w:rPr>
                <w:rFonts w:hint="eastAsia"/>
                <w:b/>
                <w:bCs/>
              </w:rPr>
              <w:t>表</w:t>
            </w:r>
          </w:p>
        </w:tc>
      </w:tr>
      <w:tr w:rsidR="00A7295A" w14:paraId="7BC0A4F5" w14:textId="77777777" w:rsidTr="00BC3A32">
        <w:tc>
          <w:tcPr>
            <w:tcW w:w="2977" w:type="dxa"/>
            <w:tcBorders>
              <w:top w:val="single" w:sz="4" w:space="0" w:color="auto"/>
              <w:bottom w:val="single" w:sz="4" w:space="0" w:color="auto"/>
            </w:tcBorders>
          </w:tcPr>
          <w:p w14:paraId="12AB8DB2" w14:textId="77777777" w:rsidR="00A7295A" w:rsidRDefault="00A7295A" w:rsidP="00BC3A32">
            <w:pPr>
              <w:pStyle w:val="afc"/>
            </w:pPr>
            <w:r>
              <w:rPr>
                <w:rFonts w:hint="eastAsia"/>
              </w:rPr>
              <w:t>项目</w:t>
            </w:r>
          </w:p>
        </w:tc>
        <w:tc>
          <w:tcPr>
            <w:tcW w:w="709" w:type="dxa"/>
            <w:tcBorders>
              <w:top w:val="single" w:sz="4" w:space="0" w:color="auto"/>
              <w:bottom w:val="single" w:sz="4" w:space="0" w:color="auto"/>
            </w:tcBorders>
          </w:tcPr>
          <w:p w14:paraId="5A67A414" w14:textId="77777777" w:rsidR="00A7295A" w:rsidRDefault="00A7295A" w:rsidP="00BC3A32">
            <w:pPr>
              <w:pStyle w:val="afc"/>
            </w:pPr>
            <w:r>
              <w:rPr>
                <w:rFonts w:hint="eastAsia"/>
              </w:rPr>
              <w:t>符号</w:t>
            </w:r>
          </w:p>
        </w:tc>
        <w:tc>
          <w:tcPr>
            <w:tcW w:w="2126" w:type="dxa"/>
            <w:tcBorders>
              <w:top w:val="single" w:sz="4" w:space="0" w:color="auto"/>
              <w:bottom w:val="single" w:sz="4" w:space="0" w:color="auto"/>
            </w:tcBorders>
          </w:tcPr>
          <w:p w14:paraId="550E78DE" w14:textId="77777777" w:rsidR="00A7295A" w:rsidRDefault="00A7295A" w:rsidP="00BC3A32">
            <w:pPr>
              <w:pStyle w:val="afc"/>
            </w:pPr>
            <w:r>
              <w:rPr>
                <w:rFonts w:hint="eastAsia"/>
              </w:rPr>
              <w:t>数值</w:t>
            </w:r>
            <w:r>
              <w:rPr>
                <w:rFonts w:hint="eastAsia"/>
              </w:rPr>
              <w:t>/</w:t>
            </w:r>
            <w:r>
              <w:rPr>
                <w:rFonts w:hint="eastAsia"/>
              </w:rPr>
              <w:t>名称</w:t>
            </w:r>
          </w:p>
        </w:tc>
        <w:tc>
          <w:tcPr>
            <w:tcW w:w="1554" w:type="dxa"/>
            <w:tcBorders>
              <w:top w:val="single" w:sz="4" w:space="0" w:color="auto"/>
              <w:bottom w:val="single" w:sz="4" w:space="0" w:color="auto"/>
            </w:tcBorders>
          </w:tcPr>
          <w:p w14:paraId="273FC22E" w14:textId="77777777" w:rsidR="00A7295A" w:rsidRDefault="00A7295A" w:rsidP="00BC3A32">
            <w:pPr>
              <w:pStyle w:val="afc"/>
            </w:pPr>
            <w:r>
              <w:rPr>
                <w:rFonts w:hint="eastAsia"/>
              </w:rPr>
              <w:t>单位</w:t>
            </w:r>
          </w:p>
        </w:tc>
        <w:tc>
          <w:tcPr>
            <w:tcW w:w="2262" w:type="dxa"/>
            <w:tcBorders>
              <w:top w:val="single" w:sz="4" w:space="0" w:color="auto"/>
              <w:bottom w:val="single" w:sz="4" w:space="0" w:color="auto"/>
            </w:tcBorders>
          </w:tcPr>
          <w:p w14:paraId="540916E8" w14:textId="77777777" w:rsidR="00A7295A" w:rsidRDefault="00A7295A" w:rsidP="00BC3A32">
            <w:pPr>
              <w:pStyle w:val="afc"/>
            </w:pPr>
            <w:r>
              <w:rPr>
                <w:rFonts w:hint="eastAsia"/>
              </w:rPr>
              <w:t>备注</w:t>
            </w:r>
          </w:p>
        </w:tc>
      </w:tr>
      <w:tr w:rsidR="00A7295A" w14:paraId="4C270980" w14:textId="77777777" w:rsidTr="00BC3A32">
        <w:tc>
          <w:tcPr>
            <w:tcW w:w="2977" w:type="dxa"/>
            <w:tcBorders>
              <w:top w:val="single" w:sz="4" w:space="0" w:color="auto"/>
            </w:tcBorders>
          </w:tcPr>
          <w:p w14:paraId="288553AD" w14:textId="77777777" w:rsidR="00A7295A" w:rsidRDefault="00A7295A" w:rsidP="00BC3A32">
            <w:pPr>
              <w:pStyle w:val="afc"/>
            </w:pPr>
            <w:r>
              <w:rPr>
                <w:rFonts w:hAnsi="宋体" w:hint="eastAsia"/>
              </w:rPr>
              <w:t>计算所依据标准</w:t>
            </w:r>
          </w:p>
        </w:tc>
        <w:tc>
          <w:tcPr>
            <w:tcW w:w="709" w:type="dxa"/>
            <w:tcBorders>
              <w:top w:val="single" w:sz="4" w:space="0" w:color="auto"/>
            </w:tcBorders>
          </w:tcPr>
          <w:p w14:paraId="1DE7D350" w14:textId="77777777" w:rsidR="00A7295A" w:rsidRPr="004D7B11" w:rsidRDefault="00A7295A" w:rsidP="00BC3A32">
            <w:pPr>
              <w:pStyle w:val="afc"/>
              <w:rPr>
                <w:rFonts w:ascii="宋体" w:hAnsi="宋体"/>
              </w:rPr>
            </w:pPr>
          </w:p>
        </w:tc>
        <w:tc>
          <w:tcPr>
            <w:tcW w:w="2126" w:type="dxa"/>
            <w:tcBorders>
              <w:top w:val="single" w:sz="4" w:space="0" w:color="auto"/>
            </w:tcBorders>
          </w:tcPr>
          <w:p w14:paraId="61A27821" w14:textId="77777777" w:rsidR="00A7295A" w:rsidRDefault="00A7295A" w:rsidP="00BC3A32">
            <w:pPr>
              <w:pStyle w:val="afc"/>
            </w:pPr>
            <w:r w:rsidRPr="00C07777">
              <w:t>GB 150.3-2011</w:t>
            </w:r>
          </w:p>
        </w:tc>
        <w:tc>
          <w:tcPr>
            <w:tcW w:w="1554" w:type="dxa"/>
            <w:tcBorders>
              <w:top w:val="single" w:sz="4" w:space="0" w:color="auto"/>
            </w:tcBorders>
          </w:tcPr>
          <w:p w14:paraId="30E7828D" w14:textId="77777777" w:rsidR="00A7295A" w:rsidRDefault="00A7295A" w:rsidP="00BC3A32">
            <w:pPr>
              <w:pStyle w:val="afc"/>
            </w:pPr>
          </w:p>
        </w:tc>
        <w:tc>
          <w:tcPr>
            <w:tcW w:w="2262" w:type="dxa"/>
            <w:tcBorders>
              <w:top w:val="single" w:sz="4" w:space="0" w:color="auto"/>
            </w:tcBorders>
          </w:tcPr>
          <w:p w14:paraId="3C8818AA" w14:textId="77777777" w:rsidR="00A7295A" w:rsidRDefault="00A7295A" w:rsidP="00BC3A32">
            <w:pPr>
              <w:pStyle w:val="afc"/>
            </w:pPr>
            <w:r>
              <w:rPr>
                <w:rFonts w:hint="eastAsia"/>
              </w:rPr>
              <w:t>等面积补强法，单孔</w:t>
            </w:r>
          </w:p>
        </w:tc>
      </w:tr>
      <w:tr w:rsidR="00A7295A" w14:paraId="514775DD" w14:textId="77777777" w:rsidTr="00BC3A32">
        <w:tc>
          <w:tcPr>
            <w:tcW w:w="2977" w:type="dxa"/>
          </w:tcPr>
          <w:p w14:paraId="10A441E1" w14:textId="77777777" w:rsidR="00A7295A" w:rsidRDefault="00A7295A" w:rsidP="00BC3A32">
            <w:pPr>
              <w:pStyle w:val="afc"/>
              <w:rPr>
                <w:rFonts w:hAnsi="宋体"/>
              </w:rPr>
            </w:pPr>
            <w:r>
              <w:rPr>
                <w:rFonts w:hAnsi="宋体" w:hint="eastAsia"/>
              </w:rPr>
              <w:t>开孔位置</w:t>
            </w:r>
          </w:p>
        </w:tc>
        <w:tc>
          <w:tcPr>
            <w:tcW w:w="709" w:type="dxa"/>
          </w:tcPr>
          <w:p w14:paraId="08800811" w14:textId="77777777" w:rsidR="00A7295A" w:rsidRPr="004D7B11" w:rsidRDefault="00A7295A" w:rsidP="00BC3A32">
            <w:pPr>
              <w:pStyle w:val="afc"/>
              <w:rPr>
                <w:rFonts w:ascii="宋体" w:hAnsi="宋体"/>
              </w:rPr>
            </w:pPr>
          </w:p>
        </w:tc>
        <w:tc>
          <w:tcPr>
            <w:tcW w:w="2126" w:type="dxa"/>
          </w:tcPr>
          <w:p w14:paraId="32C237E9" w14:textId="77777777" w:rsidR="00A7295A" w:rsidRPr="00C07777" w:rsidRDefault="00A7295A" w:rsidP="00BC3A32">
            <w:pPr>
              <w:pStyle w:val="afc"/>
            </w:pPr>
            <w:r>
              <w:rPr>
                <w:rFonts w:hint="eastAsia"/>
              </w:rPr>
              <w:t>上封头</w:t>
            </w:r>
          </w:p>
        </w:tc>
        <w:tc>
          <w:tcPr>
            <w:tcW w:w="1554" w:type="dxa"/>
          </w:tcPr>
          <w:p w14:paraId="5FE7C746" w14:textId="77777777" w:rsidR="00A7295A" w:rsidRDefault="00A7295A" w:rsidP="00BC3A32">
            <w:pPr>
              <w:pStyle w:val="afc"/>
            </w:pPr>
          </w:p>
        </w:tc>
        <w:tc>
          <w:tcPr>
            <w:tcW w:w="2262" w:type="dxa"/>
          </w:tcPr>
          <w:p w14:paraId="59D4BC44" w14:textId="77777777" w:rsidR="00A7295A" w:rsidRDefault="00A7295A" w:rsidP="00BC3A32">
            <w:pPr>
              <w:pStyle w:val="afc"/>
            </w:pPr>
          </w:p>
        </w:tc>
      </w:tr>
      <w:tr w:rsidR="00A7295A" w14:paraId="44342C62" w14:textId="77777777" w:rsidTr="00BC3A32">
        <w:tc>
          <w:tcPr>
            <w:tcW w:w="2977" w:type="dxa"/>
          </w:tcPr>
          <w:p w14:paraId="3D816E1C" w14:textId="77777777" w:rsidR="00A7295A" w:rsidRDefault="00A7295A" w:rsidP="00BC3A32">
            <w:pPr>
              <w:pStyle w:val="afc"/>
              <w:rPr>
                <w:rFonts w:hAnsi="宋体"/>
              </w:rPr>
            </w:pPr>
            <w:r>
              <w:rPr>
                <w:rFonts w:hAnsi="宋体" w:hint="eastAsia"/>
              </w:rPr>
              <w:t>接管尺寸</w:t>
            </w:r>
          </w:p>
        </w:tc>
        <w:tc>
          <w:tcPr>
            <w:tcW w:w="709" w:type="dxa"/>
          </w:tcPr>
          <w:p w14:paraId="296A054F" w14:textId="77777777" w:rsidR="00A7295A" w:rsidRPr="004D7B11" w:rsidRDefault="00A7295A" w:rsidP="00BC3A32">
            <w:pPr>
              <w:pStyle w:val="afc"/>
              <w:rPr>
                <w:rFonts w:ascii="宋体" w:hAnsi="宋体"/>
              </w:rPr>
            </w:pPr>
          </w:p>
        </w:tc>
        <w:tc>
          <w:tcPr>
            <w:tcW w:w="2126" w:type="dxa"/>
          </w:tcPr>
          <w:p w14:paraId="635A7912" w14:textId="6FD7697C" w:rsidR="00A7295A" w:rsidRDefault="00A7295A" w:rsidP="00BC3A32">
            <w:pPr>
              <w:pStyle w:val="afc"/>
            </w:pPr>
            <w:r w:rsidRPr="00FF044A">
              <w:rPr>
                <w:rFonts w:hint="eastAsia"/>
              </w:rPr>
              <w:t>φ</w:t>
            </w:r>
            <w:r>
              <w:rPr>
                <w:rFonts w:hint="eastAsia"/>
              </w:rPr>
              <w:t>38</w:t>
            </w:r>
            <w:r w:rsidRPr="00FF044A">
              <w:t>×</w:t>
            </w:r>
            <w:r w:rsidR="00A71DCD">
              <w:rPr>
                <w:rFonts w:hint="eastAsia"/>
              </w:rPr>
              <w:t>2</w:t>
            </w:r>
          </w:p>
        </w:tc>
        <w:tc>
          <w:tcPr>
            <w:tcW w:w="1554" w:type="dxa"/>
          </w:tcPr>
          <w:p w14:paraId="20E38B6C" w14:textId="77777777" w:rsidR="00A7295A" w:rsidRDefault="00A7295A" w:rsidP="00BC3A32">
            <w:pPr>
              <w:pStyle w:val="afc"/>
            </w:pPr>
            <w:r>
              <w:rPr>
                <w:rFonts w:hint="eastAsia"/>
              </w:rPr>
              <w:t>m</w:t>
            </w:r>
            <w:r>
              <w:t>m</w:t>
            </w:r>
          </w:p>
        </w:tc>
        <w:tc>
          <w:tcPr>
            <w:tcW w:w="2262" w:type="dxa"/>
          </w:tcPr>
          <w:p w14:paraId="54686694" w14:textId="77777777" w:rsidR="00A7295A" w:rsidRDefault="00A7295A" w:rsidP="00BC3A32">
            <w:pPr>
              <w:pStyle w:val="afc"/>
            </w:pPr>
          </w:p>
        </w:tc>
      </w:tr>
      <w:tr w:rsidR="00A7295A" w14:paraId="0CA24357" w14:textId="77777777" w:rsidTr="00BC3A32">
        <w:tc>
          <w:tcPr>
            <w:tcW w:w="2977" w:type="dxa"/>
          </w:tcPr>
          <w:p w14:paraId="209785AB" w14:textId="77777777" w:rsidR="00A7295A" w:rsidRDefault="00A7295A" w:rsidP="00BC3A32">
            <w:pPr>
              <w:pStyle w:val="afc"/>
            </w:pPr>
            <w:r>
              <w:rPr>
                <w:rFonts w:hint="eastAsia"/>
              </w:rPr>
              <w:t>计算压力</w:t>
            </w:r>
          </w:p>
        </w:tc>
        <w:tc>
          <w:tcPr>
            <w:tcW w:w="709" w:type="dxa"/>
          </w:tcPr>
          <w:p w14:paraId="6FEFB155" w14:textId="77777777" w:rsidR="00A7295A" w:rsidRPr="004D7B11" w:rsidRDefault="00A7295A" w:rsidP="00BC3A32">
            <w:pPr>
              <w:pStyle w:val="afc"/>
              <w:rPr>
                <w:rFonts w:ascii="宋体" w:hAnsi="宋体"/>
              </w:rPr>
            </w:pPr>
            <w:r w:rsidRPr="004D7B11">
              <w:rPr>
                <w:rFonts w:ascii="宋体" w:hAnsi="宋体"/>
                <w:i/>
                <w:iCs/>
              </w:rPr>
              <w:t>p</w:t>
            </w:r>
            <w:r w:rsidRPr="004D7B11">
              <w:rPr>
                <w:rFonts w:ascii="宋体" w:hAnsi="宋体"/>
                <w:i/>
                <w:iCs/>
                <w:vertAlign w:val="subscript"/>
              </w:rPr>
              <w:t>c</w:t>
            </w:r>
          </w:p>
        </w:tc>
        <w:tc>
          <w:tcPr>
            <w:tcW w:w="2126" w:type="dxa"/>
          </w:tcPr>
          <w:p w14:paraId="5972FD44" w14:textId="77777777" w:rsidR="00A7295A" w:rsidRDefault="00A7295A" w:rsidP="00BC3A32">
            <w:pPr>
              <w:pStyle w:val="afc"/>
            </w:pPr>
            <w:r>
              <w:rPr>
                <w:rFonts w:hint="eastAsia"/>
              </w:rPr>
              <w:t>-</w:t>
            </w:r>
            <w:r>
              <w:t>0.1</w:t>
            </w:r>
          </w:p>
        </w:tc>
        <w:tc>
          <w:tcPr>
            <w:tcW w:w="1554" w:type="dxa"/>
          </w:tcPr>
          <w:p w14:paraId="2B6B0F6B" w14:textId="77777777" w:rsidR="00A7295A" w:rsidRDefault="00A7295A" w:rsidP="00BC3A32">
            <w:pPr>
              <w:pStyle w:val="afc"/>
            </w:pPr>
            <w:r>
              <w:rPr>
                <w:rFonts w:hint="eastAsia"/>
              </w:rPr>
              <w:t>M</w:t>
            </w:r>
            <w:r>
              <w:t>Pa</w:t>
            </w:r>
          </w:p>
        </w:tc>
        <w:tc>
          <w:tcPr>
            <w:tcW w:w="2262" w:type="dxa"/>
          </w:tcPr>
          <w:p w14:paraId="453B3D0F" w14:textId="77777777" w:rsidR="00A7295A" w:rsidRDefault="00A7295A" w:rsidP="00BC3A32">
            <w:pPr>
              <w:pStyle w:val="afc"/>
            </w:pPr>
            <w:r>
              <w:rPr>
                <w:rFonts w:hint="eastAsia"/>
              </w:rPr>
              <w:t>不考虑液柱静压力</w:t>
            </w:r>
          </w:p>
        </w:tc>
      </w:tr>
      <w:tr w:rsidR="00A7295A" w14:paraId="3DA8F791" w14:textId="77777777" w:rsidTr="00BC3A32">
        <w:tc>
          <w:tcPr>
            <w:tcW w:w="2977" w:type="dxa"/>
          </w:tcPr>
          <w:p w14:paraId="47FE20BE" w14:textId="77777777" w:rsidR="00A7295A" w:rsidRDefault="00A7295A" w:rsidP="00BC3A32">
            <w:pPr>
              <w:pStyle w:val="afc"/>
            </w:pPr>
            <w:r>
              <w:rPr>
                <w:rFonts w:hint="eastAsia"/>
              </w:rPr>
              <w:t>设计温度</w:t>
            </w:r>
          </w:p>
        </w:tc>
        <w:tc>
          <w:tcPr>
            <w:tcW w:w="709" w:type="dxa"/>
          </w:tcPr>
          <w:p w14:paraId="7B3B0571" w14:textId="77777777" w:rsidR="00A7295A" w:rsidRPr="004D7B11" w:rsidRDefault="00A7295A" w:rsidP="00BC3A32">
            <w:pPr>
              <w:pStyle w:val="afc"/>
              <w:rPr>
                <w:rFonts w:ascii="宋体" w:hAnsi="宋体"/>
              </w:rPr>
            </w:pPr>
            <w:r w:rsidRPr="004D7B11">
              <w:rPr>
                <w:rFonts w:ascii="宋体" w:hAnsi="宋体"/>
                <w:i/>
                <w:iCs/>
              </w:rPr>
              <w:t>t</w:t>
            </w:r>
          </w:p>
        </w:tc>
        <w:tc>
          <w:tcPr>
            <w:tcW w:w="2126" w:type="dxa"/>
          </w:tcPr>
          <w:p w14:paraId="224CB9E3" w14:textId="77777777" w:rsidR="00A7295A" w:rsidRDefault="00A7295A" w:rsidP="00BC3A32">
            <w:pPr>
              <w:pStyle w:val="afc"/>
            </w:pPr>
            <w:r>
              <w:rPr>
                <w:rFonts w:hint="eastAsia"/>
              </w:rPr>
              <w:t>120</w:t>
            </w:r>
          </w:p>
        </w:tc>
        <w:tc>
          <w:tcPr>
            <w:tcW w:w="1554" w:type="dxa"/>
          </w:tcPr>
          <w:p w14:paraId="7483FA6D" w14:textId="77777777" w:rsidR="00A7295A" w:rsidRDefault="00A7295A" w:rsidP="00BC3A32">
            <w:pPr>
              <w:pStyle w:val="afc"/>
            </w:pPr>
            <w:r>
              <w:rPr>
                <w:rFonts w:hint="eastAsia"/>
              </w:rPr>
              <w:t>℃</w:t>
            </w:r>
          </w:p>
        </w:tc>
        <w:tc>
          <w:tcPr>
            <w:tcW w:w="2262" w:type="dxa"/>
          </w:tcPr>
          <w:p w14:paraId="062B13F3" w14:textId="77777777" w:rsidR="00A7295A" w:rsidRDefault="00A7295A" w:rsidP="00BC3A32">
            <w:pPr>
              <w:pStyle w:val="afc"/>
            </w:pPr>
          </w:p>
        </w:tc>
      </w:tr>
      <w:tr w:rsidR="00A7295A" w14:paraId="2B32340F" w14:textId="77777777" w:rsidTr="00BC3A32">
        <w:tc>
          <w:tcPr>
            <w:tcW w:w="2977" w:type="dxa"/>
          </w:tcPr>
          <w:p w14:paraId="162E488D" w14:textId="77777777" w:rsidR="00A7295A" w:rsidRDefault="00A7295A" w:rsidP="00BC3A32">
            <w:pPr>
              <w:pStyle w:val="afc"/>
            </w:pPr>
            <w:r>
              <w:rPr>
                <w:rFonts w:hint="eastAsia"/>
              </w:rPr>
              <w:t>壳体材料</w:t>
            </w:r>
          </w:p>
        </w:tc>
        <w:tc>
          <w:tcPr>
            <w:tcW w:w="709" w:type="dxa"/>
          </w:tcPr>
          <w:p w14:paraId="08A1F8A8" w14:textId="77777777" w:rsidR="00A7295A" w:rsidRPr="004D7B11" w:rsidRDefault="00A7295A" w:rsidP="00BC3A32">
            <w:pPr>
              <w:pStyle w:val="afc"/>
              <w:rPr>
                <w:rFonts w:ascii="宋体" w:hAnsi="宋体"/>
                <w:i/>
                <w:iCs/>
              </w:rPr>
            </w:pPr>
          </w:p>
        </w:tc>
        <w:tc>
          <w:tcPr>
            <w:tcW w:w="2126" w:type="dxa"/>
          </w:tcPr>
          <w:p w14:paraId="48CCF7AF" w14:textId="77777777" w:rsidR="00A7295A" w:rsidRPr="00813681" w:rsidRDefault="00A7295A" w:rsidP="00BC3A32">
            <w:pPr>
              <w:pStyle w:val="afc"/>
            </w:pPr>
            <w:r>
              <w:rPr>
                <w:rFonts w:hint="eastAsia"/>
              </w:rPr>
              <w:t>S30408</w:t>
            </w:r>
          </w:p>
        </w:tc>
        <w:tc>
          <w:tcPr>
            <w:tcW w:w="1554" w:type="dxa"/>
          </w:tcPr>
          <w:p w14:paraId="7A46C651" w14:textId="77777777" w:rsidR="00A7295A" w:rsidRDefault="00A7295A" w:rsidP="00BC3A32">
            <w:pPr>
              <w:pStyle w:val="afc"/>
            </w:pPr>
            <w:r>
              <w:rPr>
                <w:rFonts w:hint="eastAsia"/>
              </w:rPr>
              <w:t>板材</w:t>
            </w:r>
          </w:p>
        </w:tc>
        <w:tc>
          <w:tcPr>
            <w:tcW w:w="2262" w:type="dxa"/>
          </w:tcPr>
          <w:p w14:paraId="08331827" w14:textId="77777777" w:rsidR="00A7295A" w:rsidRDefault="00A7295A" w:rsidP="00BC3A32">
            <w:pPr>
              <w:pStyle w:val="afc"/>
            </w:pPr>
          </w:p>
        </w:tc>
      </w:tr>
      <w:tr w:rsidR="00A7295A" w14:paraId="5A8E9361" w14:textId="77777777" w:rsidTr="00BC3A32">
        <w:tc>
          <w:tcPr>
            <w:tcW w:w="2977" w:type="dxa"/>
          </w:tcPr>
          <w:p w14:paraId="4003FD83" w14:textId="77777777" w:rsidR="00A7295A" w:rsidRDefault="00A7295A" w:rsidP="00BC3A32">
            <w:pPr>
              <w:pStyle w:val="afc"/>
            </w:pPr>
            <w:r>
              <w:rPr>
                <w:rFonts w:hint="eastAsia"/>
              </w:rPr>
              <w:t>壳体开孔处焊接接头系数</w:t>
            </w:r>
          </w:p>
        </w:tc>
        <w:tc>
          <w:tcPr>
            <w:tcW w:w="709" w:type="dxa"/>
          </w:tcPr>
          <w:p w14:paraId="7421712A" w14:textId="77777777" w:rsidR="00A7295A" w:rsidRPr="004D7B11" w:rsidRDefault="00A7295A" w:rsidP="00BC3A32">
            <w:pPr>
              <w:pStyle w:val="afc"/>
              <w:rPr>
                <w:rFonts w:ascii="宋体" w:hAnsi="宋体"/>
                <w:i/>
                <w:iCs/>
              </w:rPr>
            </w:pPr>
            <w:r w:rsidRPr="003D5E6E">
              <w:rPr>
                <w:i/>
                <w:iCs/>
              </w:rPr>
              <w:sym w:font="Symbol" w:char="F066"/>
            </w:r>
          </w:p>
        </w:tc>
        <w:tc>
          <w:tcPr>
            <w:tcW w:w="2126" w:type="dxa"/>
          </w:tcPr>
          <w:p w14:paraId="41FF4BA6" w14:textId="77777777" w:rsidR="00A7295A" w:rsidRPr="00813681" w:rsidRDefault="00A7295A" w:rsidP="00BC3A32">
            <w:pPr>
              <w:pStyle w:val="afc"/>
            </w:pPr>
            <w:r>
              <w:rPr>
                <w:rFonts w:hint="eastAsia"/>
              </w:rPr>
              <w:t>1</w:t>
            </w:r>
          </w:p>
        </w:tc>
        <w:tc>
          <w:tcPr>
            <w:tcW w:w="1554" w:type="dxa"/>
          </w:tcPr>
          <w:p w14:paraId="7A05EEA7" w14:textId="77777777" w:rsidR="00A7295A" w:rsidRDefault="00A7295A" w:rsidP="00BC3A32">
            <w:pPr>
              <w:pStyle w:val="afc"/>
            </w:pPr>
          </w:p>
        </w:tc>
        <w:tc>
          <w:tcPr>
            <w:tcW w:w="2262" w:type="dxa"/>
          </w:tcPr>
          <w:p w14:paraId="50A16438" w14:textId="77777777" w:rsidR="00A7295A" w:rsidRDefault="00A7295A" w:rsidP="00BC3A32">
            <w:pPr>
              <w:pStyle w:val="afc"/>
            </w:pPr>
          </w:p>
        </w:tc>
      </w:tr>
      <w:tr w:rsidR="00A7295A" w14:paraId="723C814E" w14:textId="77777777" w:rsidTr="00BC3A32">
        <w:tc>
          <w:tcPr>
            <w:tcW w:w="2977" w:type="dxa"/>
          </w:tcPr>
          <w:p w14:paraId="2AB8E4AE" w14:textId="77777777" w:rsidR="00A7295A" w:rsidRDefault="00A7295A" w:rsidP="00BC3A32">
            <w:pPr>
              <w:pStyle w:val="afc"/>
            </w:pPr>
            <w:r>
              <w:rPr>
                <w:rFonts w:hint="eastAsia"/>
              </w:rPr>
              <w:t>壳体内径</w:t>
            </w:r>
          </w:p>
        </w:tc>
        <w:tc>
          <w:tcPr>
            <w:tcW w:w="709" w:type="dxa"/>
          </w:tcPr>
          <w:p w14:paraId="1229A508" w14:textId="77777777" w:rsidR="00A7295A" w:rsidRPr="004D7B11" w:rsidRDefault="00A7295A" w:rsidP="00BC3A32">
            <w:pPr>
              <w:pStyle w:val="afc"/>
              <w:rPr>
                <w:rFonts w:ascii="宋体" w:hAnsi="宋体"/>
              </w:rPr>
            </w:pPr>
            <w:r w:rsidRPr="004D7B11">
              <w:rPr>
                <w:rFonts w:ascii="宋体" w:hAnsi="宋体"/>
                <w:i/>
                <w:iCs/>
              </w:rPr>
              <w:t>D</w:t>
            </w:r>
            <w:r w:rsidRPr="004D7B11">
              <w:rPr>
                <w:rFonts w:ascii="宋体" w:hAnsi="宋体"/>
                <w:vertAlign w:val="subscript"/>
              </w:rPr>
              <w:t>i</w:t>
            </w:r>
          </w:p>
        </w:tc>
        <w:tc>
          <w:tcPr>
            <w:tcW w:w="2126" w:type="dxa"/>
          </w:tcPr>
          <w:p w14:paraId="62ACD1C3" w14:textId="4BD951DE" w:rsidR="00A7295A" w:rsidRDefault="00293243" w:rsidP="00BC3A32">
            <w:pPr>
              <w:pStyle w:val="afc"/>
            </w:pPr>
            <w:r>
              <w:rPr>
                <w:rFonts w:hint="eastAsia"/>
              </w:rPr>
              <w:t>8</w:t>
            </w:r>
            <w:r w:rsidR="00A7295A">
              <w:rPr>
                <w:rFonts w:hint="eastAsia"/>
              </w:rPr>
              <w:t>00</w:t>
            </w:r>
          </w:p>
        </w:tc>
        <w:tc>
          <w:tcPr>
            <w:tcW w:w="1554" w:type="dxa"/>
          </w:tcPr>
          <w:p w14:paraId="1AF805FA" w14:textId="77777777" w:rsidR="00A7295A" w:rsidRDefault="00A7295A" w:rsidP="00BC3A32">
            <w:pPr>
              <w:pStyle w:val="afc"/>
            </w:pPr>
            <w:r>
              <w:rPr>
                <w:rFonts w:hint="eastAsia"/>
              </w:rPr>
              <w:t>m</w:t>
            </w:r>
            <w:r>
              <w:t>m</w:t>
            </w:r>
          </w:p>
        </w:tc>
        <w:tc>
          <w:tcPr>
            <w:tcW w:w="2262" w:type="dxa"/>
          </w:tcPr>
          <w:p w14:paraId="3809FD05" w14:textId="77777777" w:rsidR="00A7295A" w:rsidRDefault="00A7295A" w:rsidP="00BC3A32">
            <w:pPr>
              <w:pStyle w:val="afc"/>
            </w:pPr>
          </w:p>
        </w:tc>
      </w:tr>
      <w:tr w:rsidR="00A7295A" w14:paraId="17B6C7E0" w14:textId="77777777" w:rsidTr="00BC3A32">
        <w:tc>
          <w:tcPr>
            <w:tcW w:w="2977" w:type="dxa"/>
          </w:tcPr>
          <w:p w14:paraId="16397B09" w14:textId="77777777" w:rsidR="00A7295A" w:rsidRDefault="00A7295A" w:rsidP="00BC3A32">
            <w:pPr>
              <w:pStyle w:val="afc"/>
            </w:pPr>
            <w:r>
              <w:rPr>
                <w:rFonts w:hint="eastAsia"/>
              </w:rPr>
              <w:t>壳体开孔处名义厚度</w:t>
            </w:r>
          </w:p>
        </w:tc>
        <w:tc>
          <w:tcPr>
            <w:tcW w:w="709" w:type="dxa"/>
          </w:tcPr>
          <w:p w14:paraId="3631B8C0" w14:textId="77777777" w:rsidR="00A7295A" w:rsidRPr="004D7B11" w:rsidRDefault="00A7295A" w:rsidP="00BC3A32">
            <w:pPr>
              <w:pStyle w:val="afc"/>
              <w:rPr>
                <w:rFonts w:ascii="宋体" w:hAnsi="宋体"/>
                <w:i/>
                <w:iCs/>
              </w:rPr>
            </w:pPr>
            <w:r>
              <w:rPr>
                <w:i/>
                <w:iCs/>
              </w:rPr>
              <w:t>δ</w:t>
            </w:r>
            <w:r w:rsidRPr="00296CBC">
              <w:rPr>
                <w:rFonts w:ascii="宋体" w:hAnsi="宋体" w:hint="eastAsia"/>
                <w:i/>
                <w:iCs/>
                <w:vertAlign w:val="subscript"/>
              </w:rPr>
              <w:t>n</w:t>
            </w:r>
          </w:p>
        </w:tc>
        <w:tc>
          <w:tcPr>
            <w:tcW w:w="2126" w:type="dxa"/>
          </w:tcPr>
          <w:p w14:paraId="2C89653C" w14:textId="77777777" w:rsidR="00A7295A" w:rsidRPr="00813681" w:rsidRDefault="00A7295A" w:rsidP="00BC3A32">
            <w:pPr>
              <w:pStyle w:val="afc"/>
            </w:pPr>
            <w:r>
              <w:rPr>
                <w:rFonts w:hint="eastAsia"/>
              </w:rPr>
              <w:t>4</w:t>
            </w:r>
          </w:p>
        </w:tc>
        <w:tc>
          <w:tcPr>
            <w:tcW w:w="1554" w:type="dxa"/>
          </w:tcPr>
          <w:p w14:paraId="2DFD6D37" w14:textId="77777777" w:rsidR="00A7295A" w:rsidRDefault="00A7295A" w:rsidP="00BC3A32">
            <w:pPr>
              <w:pStyle w:val="afc"/>
            </w:pPr>
            <w:r>
              <w:rPr>
                <w:rFonts w:hint="eastAsia"/>
              </w:rPr>
              <w:t>mm</w:t>
            </w:r>
          </w:p>
        </w:tc>
        <w:tc>
          <w:tcPr>
            <w:tcW w:w="2262" w:type="dxa"/>
          </w:tcPr>
          <w:p w14:paraId="6E539638" w14:textId="77777777" w:rsidR="00A7295A" w:rsidRDefault="00A7295A" w:rsidP="00BC3A32">
            <w:pPr>
              <w:pStyle w:val="afc"/>
            </w:pPr>
          </w:p>
        </w:tc>
      </w:tr>
      <w:tr w:rsidR="00A7295A" w14:paraId="7707F3D6" w14:textId="77777777" w:rsidTr="00BC3A32">
        <w:tc>
          <w:tcPr>
            <w:tcW w:w="2977" w:type="dxa"/>
          </w:tcPr>
          <w:p w14:paraId="5A1E94A5" w14:textId="77777777" w:rsidR="00A7295A" w:rsidRDefault="00A7295A" w:rsidP="00BC3A32">
            <w:pPr>
              <w:pStyle w:val="afc"/>
            </w:pPr>
            <w:r>
              <w:rPr>
                <w:rFonts w:hint="eastAsia"/>
              </w:rPr>
              <w:t>壳体厚度负偏差</w:t>
            </w:r>
          </w:p>
        </w:tc>
        <w:tc>
          <w:tcPr>
            <w:tcW w:w="709" w:type="dxa"/>
          </w:tcPr>
          <w:p w14:paraId="62396797" w14:textId="77777777" w:rsidR="00A7295A" w:rsidRDefault="00A7295A" w:rsidP="00BC3A32">
            <w:pPr>
              <w:pStyle w:val="afc"/>
              <w:rPr>
                <w:i/>
                <w:iCs/>
              </w:rPr>
            </w:pPr>
            <w:r w:rsidRPr="004D7B11">
              <w:rPr>
                <w:rFonts w:ascii="宋体" w:hAnsi="宋体" w:hint="eastAsia"/>
                <w:i/>
                <w:iCs/>
              </w:rPr>
              <w:t>C</w:t>
            </w:r>
            <w:r w:rsidRPr="004D7B11">
              <w:rPr>
                <w:rFonts w:ascii="宋体" w:hAnsi="宋体" w:hint="eastAsia"/>
                <w:vertAlign w:val="subscript"/>
              </w:rPr>
              <w:t>1</w:t>
            </w:r>
          </w:p>
        </w:tc>
        <w:tc>
          <w:tcPr>
            <w:tcW w:w="2126" w:type="dxa"/>
          </w:tcPr>
          <w:p w14:paraId="4F47EA0A" w14:textId="77777777" w:rsidR="00A7295A" w:rsidRDefault="00A7295A" w:rsidP="00BC3A32">
            <w:pPr>
              <w:pStyle w:val="afc"/>
            </w:pPr>
            <w:r>
              <w:rPr>
                <w:rFonts w:hint="eastAsia"/>
              </w:rPr>
              <w:t>0.3</w:t>
            </w:r>
          </w:p>
        </w:tc>
        <w:tc>
          <w:tcPr>
            <w:tcW w:w="1554" w:type="dxa"/>
          </w:tcPr>
          <w:p w14:paraId="14EA67D7" w14:textId="77777777" w:rsidR="00A7295A" w:rsidRDefault="00A7295A" w:rsidP="00BC3A32">
            <w:pPr>
              <w:pStyle w:val="afc"/>
            </w:pPr>
            <w:r w:rsidRPr="00656ECE">
              <w:rPr>
                <w:rFonts w:hint="eastAsia"/>
              </w:rPr>
              <w:t>mm</w:t>
            </w:r>
          </w:p>
        </w:tc>
        <w:tc>
          <w:tcPr>
            <w:tcW w:w="2262" w:type="dxa"/>
          </w:tcPr>
          <w:p w14:paraId="7F9E4D49" w14:textId="77777777" w:rsidR="00A7295A" w:rsidRDefault="00A7295A" w:rsidP="00BC3A32">
            <w:pPr>
              <w:pStyle w:val="afc"/>
            </w:pPr>
          </w:p>
        </w:tc>
      </w:tr>
      <w:tr w:rsidR="00A7295A" w14:paraId="11FADD59" w14:textId="77777777" w:rsidTr="00BC3A32">
        <w:tc>
          <w:tcPr>
            <w:tcW w:w="2977" w:type="dxa"/>
          </w:tcPr>
          <w:p w14:paraId="07223E93" w14:textId="77777777" w:rsidR="00A7295A" w:rsidRDefault="00A7295A" w:rsidP="00BC3A32">
            <w:pPr>
              <w:pStyle w:val="afc"/>
            </w:pPr>
            <w:r>
              <w:rPr>
                <w:rFonts w:hint="eastAsia"/>
              </w:rPr>
              <w:t>壳体腐蚀裕量</w:t>
            </w:r>
          </w:p>
        </w:tc>
        <w:tc>
          <w:tcPr>
            <w:tcW w:w="709" w:type="dxa"/>
          </w:tcPr>
          <w:p w14:paraId="47C73B2F" w14:textId="77777777" w:rsidR="00A7295A" w:rsidRDefault="00A7295A" w:rsidP="00BC3A32">
            <w:pPr>
              <w:pStyle w:val="afc"/>
              <w:rPr>
                <w:i/>
                <w:iCs/>
              </w:rPr>
            </w:pPr>
            <w:r w:rsidRPr="004D7B11">
              <w:rPr>
                <w:rFonts w:ascii="宋体" w:hAnsi="宋体" w:hint="eastAsia"/>
                <w:i/>
                <w:iCs/>
              </w:rPr>
              <w:t>C</w:t>
            </w:r>
            <w:r w:rsidRPr="004D7B11">
              <w:rPr>
                <w:rFonts w:ascii="宋体" w:hAnsi="宋体" w:hint="eastAsia"/>
                <w:vertAlign w:val="subscript"/>
              </w:rPr>
              <w:t>2</w:t>
            </w:r>
          </w:p>
        </w:tc>
        <w:tc>
          <w:tcPr>
            <w:tcW w:w="2126" w:type="dxa"/>
          </w:tcPr>
          <w:p w14:paraId="4136533D" w14:textId="77777777" w:rsidR="00A7295A" w:rsidRDefault="00A7295A" w:rsidP="00BC3A32">
            <w:pPr>
              <w:pStyle w:val="afc"/>
            </w:pPr>
            <w:r>
              <w:rPr>
                <w:rFonts w:hint="eastAsia"/>
              </w:rPr>
              <w:t>0</w:t>
            </w:r>
          </w:p>
        </w:tc>
        <w:tc>
          <w:tcPr>
            <w:tcW w:w="1554" w:type="dxa"/>
          </w:tcPr>
          <w:p w14:paraId="5C242AD8" w14:textId="77777777" w:rsidR="00A7295A" w:rsidRDefault="00A7295A" w:rsidP="00BC3A32">
            <w:pPr>
              <w:pStyle w:val="afc"/>
            </w:pPr>
            <w:r>
              <w:rPr>
                <w:rFonts w:hint="eastAsia"/>
              </w:rPr>
              <w:t>m</w:t>
            </w:r>
            <w:r>
              <w:t>m</w:t>
            </w:r>
          </w:p>
        </w:tc>
        <w:tc>
          <w:tcPr>
            <w:tcW w:w="2262" w:type="dxa"/>
          </w:tcPr>
          <w:p w14:paraId="728C7895" w14:textId="77777777" w:rsidR="00A7295A" w:rsidRDefault="00A7295A" w:rsidP="00BC3A32">
            <w:pPr>
              <w:pStyle w:val="afc"/>
            </w:pPr>
          </w:p>
        </w:tc>
      </w:tr>
      <w:tr w:rsidR="00A7295A" w14:paraId="71B2508F" w14:textId="77777777" w:rsidTr="00BC3A32">
        <w:tc>
          <w:tcPr>
            <w:tcW w:w="2977" w:type="dxa"/>
          </w:tcPr>
          <w:p w14:paraId="600A647D" w14:textId="77777777" w:rsidR="00A7295A" w:rsidRDefault="00A7295A" w:rsidP="00BC3A32">
            <w:pPr>
              <w:pStyle w:val="afc"/>
            </w:pPr>
            <w:r>
              <w:rPr>
                <w:rFonts w:hint="eastAsia"/>
              </w:rPr>
              <w:t>壳体材料许用应力</w:t>
            </w:r>
          </w:p>
        </w:tc>
        <w:tc>
          <w:tcPr>
            <w:tcW w:w="709" w:type="dxa"/>
          </w:tcPr>
          <w:p w14:paraId="09BE025B" w14:textId="77777777" w:rsidR="00A7295A" w:rsidRPr="004D7B11" w:rsidRDefault="00A7295A" w:rsidP="00BC3A32">
            <w:pPr>
              <w:pStyle w:val="afc"/>
              <w:rPr>
                <w:rFonts w:ascii="宋体" w:hAnsi="宋体"/>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Pr>
          <w:p w14:paraId="596D0299" w14:textId="77777777" w:rsidR="00A7295A" w:rsidRDefault="00A7295A" w:rsidP="00BC3A32">
            <w:pPr>
              <w:pStyle w:val="afc"/>
            </w:pPr>
            <w:r>
              <w:rPr>
                <w:rFonts w:hint="eastAsia"/>
              </w:rPr>
              <w:t>137</w:t>
            </w:r>
          </w:p>
        </w:tc>
        <w:tc>
          <w:tcPr>
            <w:tcW w:w="1554" w:type="dxa"/>
          </w:tcPr>
          <w:p w14:paraId="4609817F" w14:textId="77777777" w:rsidR="00A7295A" w:rsidRDefault="00A7295A" w:rsidP="00BC3A32">
            <w:pPr>
              <w:pStyle w:val="afc"/>
            </w:pPr>
            <w:r w:rsidRPr="00656ECE">
              <w:t>MPa</w:t>
            </w:r>
          </w:p>
        </w:tc>
        <w:tc>
          <w:tcPr>
            <w:tcW w:w="2262" w:type="dxa"/>
          </w:tcPr>
          <w:p w14:paraId="75B9BDC6" w14:textId="77777777" w:rsidR="00A7295A" w:rsidRDefault="00A7295A" w:rsidP="00BC3A32">
            <w:pPr>
              <w:pStyle w:val="afc"/>
            </w:pPr>
          </w:p>
        </w:tc>
      </w:tr>
      <w:tr w:rsidR="00A7295A" w14:paraId="418E8C53" w14:textId="77777777" w:rsidTr="00BC3A32">
        <w:tc>
          <w:tcPr>
            <w:tcW w:w="2977" w:type="dxa"/>
          </w:tcPr>
          <w:p w14:paraId="60C9730F" w14:textId="77777777" w:rsidR="00A7295A" w:rsidRDefault="00A7295A" w:rsidP="00BC3A32">
            <w:pPr>
              <w:pStyle w:val="afc"/>
            </w:pPr>
            <w:r>
              <w:rPr>
                <w:rFonts w:hint="eastAsia"/>
              </w:rPr>
              <w:t>接管轴线与封头轴线夹角</w:t>
            </w:r>
          </w:p>
        </w:tc>
        <w:tc>
          <w:tcPr>
            <w:tcW w:w="709" w:type="dxa"/>
          </w:tcPr>
          <w:p w14:paraId="2B50030E" w14:textId="77777777" w:rsidR="00A7295A" w:rsidRPr="004D7B11" w:rsidRDefault="00A7295A" w:rsidP="00BC3A32">
            <w:pPr>
              <w:pStyle w:val="afc"/>
              <w:rPr>
                <w:rFonts w:ascii="宋体" w:hAnsi="宋体"/>
              </w:rPr>
            </w:pPr>
          </w:p>
        </w:tc>
        <w:tc>
          <w:tcPr>
            <w:tcW w:w="2126" w:type="dxa"/>
          </w:tcPr>
          <w:p w14:paraId="37920C8C" w14:textId="77777777" w:rsidR="00A7295A" w:rsidRPr="002373D7" w:rsidRDefault="00A7295A" w:rsidP="00BC3A32">
            <w:pPr>
              <w:pStyle w:val="afc"/>
            </w:pPr>
            <w:r>
              <w:rPr>
                <w:rFonts w:hint="eastAsia"/>
              </w:rPr>
              <w:t>0</w:t>
            </w:r>
          </w:p>
        </w:tc>
        <w:tc>
          <w:tcPr>
            <w:tcW w:w="1554" w:type="dxa"/>
          </w:tcPr>
          <w:p w14:paraId="78F8363D" w14:textId="77777777" w:rsidR="00A7295A" w:rsidRPr="00656ECE" w:rsidRDefault="00A7295A" w:rsidP="00BC3A32">
            <w:pPr>
              <w:pStyle w:val="afc"/>
            </w:pPr>
            <w:r>
              <w:rPr>
                <w:rFonts w:hint="eastAsia"/>
              </w:rPr>
              <w:t>（°）</w:t>
            </w:r>
          </w:p>
        </w:tc>
        <w:tc>
          <w:tcPr>
            <w:tcW w:w="2262" w:type="dxa"/>
          </w:tcPr>
          <w:p w14:paraId="6545CB21" w14:textId="77777777" w:rsidR="00A7295A" w:rsidRDefault="00A7295A" w:rsidP="00BC3A32">
            <w:pPr>
              <w:pStyle w:val="afc"/>
            </w:pPr>
          </w:p>
        </w:tc>
      </w:tr>
      <w:tr w:rsidR="00A7295A" w14:paraId="114DDA0A" w14:textId="77777777" w:rsidTr="00BC3A32">
        <w:tc>
          <w:tcPr>
            <w:tcW w:w="2977" w:type="dxa"/>
          </w:tcPr>
          <w:p w14:paraId="14AA361B" w14:textId="77777777" w:rsidR="00A7295A" w:rsidRDefault="00A7295A" w:rsidP="00BC3A32">
            <w:pPr>
              <w:pStyle w:val="afc"/>
            </w:pPr>
            <w:r>
              <w:rPr>
                <w:rFonts w:hint="eastAsia"/>
              </w:rPr>
              <w:t>接管连接型式</w:t>
            </w:r>
          </w:p>
        </w:tc>
        <w:tc>
          <w:tcPr>
            <w:tcW w:w="709" w:type="dxa"/>
          </w:tcPr>
          <w:p w14:paraId="60EA5723" w14:textId="77777777" w:rsidR="00A7295A" w:rsidRPr="004D7B11" w:rsidRDefault="00A7295A" w:rsidP="00BC3A32">
            <w:pPr>
              <w:pStyle w:val="afc"/>
              <w:rPr>
                <w:rFonts w:ascii="宋体" w:hAnsi="宋体"/>
              </w:rPr>
            </w:pPr>
          </w:p>
        </w:tc>
        <w:tc>
          <w:tcPr>
            <w:tcW w:w="2126" w:type="dxa"/>
          </w:tcPr>
          <w:p w14:paraId="191DD5CC" w14:textId="77777777" w:rsidR="00A7295A" w:rsidRDefault="00A7295A" w:rsidP="00BC3A32">
            <w:pPr>
              <w:pStyle w:val="afc"/>
            </w:pPr>
            <w:r>
              <w:rPr>
                <w:rFonts w:ascii="宋体" w:hAnsi="宋体" w:hint="eastAsia"/>
              </w:rPr>
              <w:t>插入式接管</w:t>
            </w:r>
          </w:p>
        </w:tc>
        <w:tc>
          <w:tcPr>
            <w:tcW w:w="1554" w:type="dxa"/>
          </w:tcPr>
          <w:p w14:paraId="289FC528" w14:textId="77777777" w:rsidR="00A7295A" w:rsidRPr="00656ECE" w:rsidRDefault="00A7295A" w:rsidP="00BC3A32">
            <w:pPr>
              <w:pStyle w:val="afc"/>
            </w:pPr>
          </w:p>
        </w:tc>
        <w:tc>
          <w:tcPr>
            <w:tcW w:w="2262" w:type="dxa"/>
          </w:tcPr>
          <w:p w14:paraId="145B6567" w14:textId="77777777" w:rsidR="00A7295A" w:rsidRDefault="00A7295A" w:rsidP="00BC3A32">
            <w:pPr>
              <w:pStyle w:val="afc"/>
            </w:pPr>
          </w:p>
        </w:tc>
      </w:tr>
      <w:tr w:rsidR="00A7295A" w14:paraId="1A81A67B" w14:textId="77777777" w:rsidTr="00BC3A32">
        <w:tc>
          <w:tcPr>
            <w:tcW w:w="2977" w:type="dxa"/>
          </w:tcPr>
          <w:p w14:paraId="72B27F41" w14:textId="77777777" w:rsidR="00A7295A" w:rsidRDefault="00A7295A" w:rsidP="00BC3A32">
            <w:pPr>
              <w:pStyle w:val="afc"/>
            </w:pPr>
            <w:r>
              <w:rPr>
                <w:rFonts w:hint="eastAsia"/>
              </w:rPr>
              <w:t>接管材料</w:t>
            </w:r>
          </w:p>
        </w:tc>
        <w:tc>
          <w:tcPr>
            <w:tcW w:w="709" w:type="dxa"/>
          </w:tcPr>
          <w:p w14:paraId="44C8E7B6" w14:textId="77777777" w:rsidR="00A7295A" w:rsidRPr="004D7B11" w:rsidRDefault="00A7295A" w:rsidP="00BC3A32">
            <w:pPr>
              <w:pStyle w:val="afc"/>
              <w:rPr>
                <w:rFonts w:ascii="宋体" w:hAnsi="宋体"/>
              </w:rPr>
            </w:pPr>
          </w:p>
        </w:tc>
        <w:tc>
          <w:tcPr>
            <w:tcW w:w="2126" w:type="dxa"/>
          </w:tcPr>
          <w:p w14:paraId="6A6DF7C6" w14:textId="77777777" w:rsidR="00A7295A" w:rsidRDefault="00A7295A" w:rsidP="00BC3A32">
            <w:pPr>
              <w:pStyle w:val="afc"/>
              <w:rPr>
                <w:rFonts w:ascii="宋体" w:hAnsi="宋体"/>
              </w:rPr>
            </w:pPr>
            <w:r>
              <w:rPr>
                <w:rFonts w:ascii="宋体" w:hAnsi="宋体"/>
              </w:rPr>
              <w:t>S</w:t>
            </w:r>
            <w:r>
              <w:rPr>
                <w:rFonts w:ascii="宋体" w:hAnsi="宋体" w:hint="eastAsia"/>
              </w:rPr>
              <w:t>30408</w:t>
            </w:r>
          </w:p>
        </w:tc>
        <w:tc>
          <w:tcPr>
            <w:tcW w:w="1554" w:type="dxa"/>
          </w:tcPr>
          <w:p w14:paraId="17C74BC9" w14:textId="77777777" w:rsidR="00A7295A" w:rsidRPr="00656ECE" w:rsidRDefault="00A7295A" w:rsidP="00BC3A32">
            <w:pPr>
              <w:pStyle w:val="afc"/>
            </w:pPr>
            <w:r>
              <w:rPr>
                <w:rFonts w:hint="eastAsia"/>
              </w:rPr>
              <w:t>管材</w:t>
            </w:r>
          </w:p>
        </w:tc>
        <w:tc>
          <w:tcPr>
            <w:tcW w:w="2262" w:type="dxa"/>
          </w:tcPr>
          <w:p w14:paraId="53B3243A" w14:textId="77777777" w:rsidR="00A7295A" w:rsidRDefault="00A7295A" w:rsidP="00BC3A32">
            <w:pPr>
              <w:pStyle w:val="afc"/>
            </w:pPr>
          </w:p>
        </w:tc>
      </w:tr>
      <w:tr w:rsidR="00A7295A" w14:paraId="52B4B6E5" w14:textId="77777777" w:rsidTr="00BC3A32">
        <w:tc>
          <w:tcPr>
            <w:tcW w:w="2977" w:type="dxa"/>
          </w:tcPr>
          <w:p w14:paraId="7ADC7540" w14:textId="77777777" w:rsidR="00A7295A" w:rsidRDefault="00A7295A" w:rsidP="00BC3A32">
            <w:pPr>
              <w:pStyle w:val="afc"/>
            </w:pPr>
            <w:r>
              <w:rPr>
                <w:rFonts w:hint="eastAsia"/>
              </w:rPr>
              <w:t>接管实际外伸高度</w:t>
            </w:r>
          </w:p>
        </w:tc>
        <w:tc>
          <w:tcPr>
            <w:tcW w:w="709" w:type="dxa"/>
          </w:tcPr>
          <w:p w14:paraId="768B1DC5" w14:textId="77777777" w:rsidR="00A7295A" w:rsidRPr="004D7B11" w:rsidRDefault="00A7295A" w:rsidP="00BC3A32">
            <w:pPr>
              <w:pStyle w:val="afc"/>
              <w:rPr>
                <w:rFonts w:ascii="宋体" w:hAnsi="宋体"/>
              </w:rPr>
            </w:pPr>
          </w:p>
        </w:tc>
        <w:tc>
          <w:tcPr>
            <w:tcW w:w="2126" w:type="dxa"/>
          </w:tcPr>
          <w:p w14:paraId="520202C8" w14:textId="77777777" w:rsidR="00A7295A" w:rsidRDefault="00A7295A" w:rsidP="00BC3A32">
            <w:pPr>
              <w:pStyle w:val="afc"/>
              <w:rPr>
                <w:rFonts w:ascii="宋体" w:hAnsi="宋体"/>
              </w:rPr>
            </w:pPr>
            <w:r>
              <w:rPr>
                <w:rFonts w:ascii="宋体" w:hAnsi="宋体" w:hint="eastAsia"/>
              </w:rPr>
              <w:t>100</w:t>
            </w:r>
          </w:p>
        </w:tc>
        <w:tc>
          <w:tcPr>
            <w:tcW w:w="1554" w:type="dxa"/>
          </w:tcPr>
          <w:p w14:paraId="32318202" w14:textId="77777777" w:rsidR="00A7295A" w:rsidRDefault="00A7295A" w:rsidP="00BC3A32">
            <w:pPr>
              <w:pStyle w:val="afc"/>
            </w:pPr>
            <w:r>
              <w:rPr>
                <w:rFonts w:hint="eastAsia"/>
              </w:rPr>
              <w:t>m</w:t>
            </w:r>
            <w:r>
              <w:t>m</w:t>
            </w:r>
          </w:p>
        </w:tc>
        <w:tc>
          <w:tcPr>
            <w:tcW w:w="2262" w:type="dxa"/>
          </w:tcPr>
          <w:p w14:paraId="305547EA" w14:textId="77777777" w:rsidR="00A7295A" w:rsidRDefault="00A7295A" w:rsidP="00BC3A32">
            <w:pPr>
              <w:pStyle w:val="afc"/>
            </w:pPr>
          </w:p>
        </w:tc>
      </w:tr>
      <w:tr w:rsidR="00A7295A" w14:paraId="3764ECCE" w14:textId="77777777" w:rsidTr="00BC3A32">
        <w:tc>
          <w:tcPr>
            <w:tcW w:w="2977" w:type="dxa"/>
          </w:tcPr>
          <w:p w14:paraId="79D955B1" w14:textId="77777777" w:rsidR="00A7295A" w:rsidRDefault="00A7295A" w:rsidP="00BC3A32">
            <w:pPr>
              <w:pStyle w:val="afc"/>
            </w:pPr>
            <w:r>
              <w:rPr>
                <w:rFonts w:hint="eastAsia"/>
              </w:rPr>
              <w:t>接管实际内伸高度</w:t>
            </w:r>
          </w:p>
        </w:tc>
        <w:tc>
          <w:tcPr>
            <w:tcW w:w="709" w:type="dxa"/>
          </w:tcPr>
          <w:p w14:paraId="21B953B9" w14:textId="77777777" w:rsidR="00A7295A" w:rsidRPr="004D7B11" w:rsidRDefault="00A7295A" w:rsidP="00BC3A32">
            <w:pPr>
              <w:pStyle w:val="afc"/>
              <w:rPr>
                <w:rFonts w:ascii="宋体" w:hAnsi="宋体"/>
              </w:rPr>
            </w:pPr>
          </w:p>
        </w:tc>
        <w:tc>
          <w:tcPr>
            <w:tcW w:w="2126" w:type="dxa"/>
          </w:tcPr>
          <w:p w14:paraId="5DCDB3C0" w14:textId="77777777" w:rsidR="00A7295A" w:rsidRDefault="00A7295A" w:rsidP="00BC3A32">
            <w:pPr>
              <w:pStyle w:val="afc"/>
              <w:rPr>
                <w:rFonts w:ascii="宋体" w:hAnsi="宋体"/>
              </w:rPr>
            </w:pPr>
            <w:r>
              <w:rPr>
                <w:rFonts w:ascii="宋体" w:hAnsi="宋体" w:hint="eastAsia"/>
              </w:rPr>
              <w:t>0</w:t>
            </w:r>
          </w:p>
        </w:tc>
        <w:tc>
          <w:tcPr>
            <w:tcW w:w="1554" w:type="dxa"/>
          </w:tcPr>
          <w:p w14:paraId="3775BAE5" w14:textId="77777777" w:rsidR="00A7295A" w:rsidRDefault="00A7295A" w:rsidP="00BC3A32">
            <w:pPr>
              <w:pStyle w:val="afc"/>
            </w:pPr>
            <w:r>
              <w:rPr>
                <w:rFonts w:hint="eastAsia"/>
              </w:rPr>
              <w:t>m</w:t>
            </w:r>
            <w:r>
              <w:t>m</w:t>
            </w:r>
          </w:p>
        </w:tc>
        <w:tc>
          <w:tcPr>
            <w:tcW w:w="2262" w:type="dxa"/>
          </w:tcPr>
          <w:p w14:paraId="3A8FBD7B" w14:textId="77777777" w:rsidR="00A7295A" w:rsidRDefault="00A7295A" w:rsidP="00BC3A32">
            <w:pPr>
              <w:pStyle w:val="afc"/>
            </w:pPr>
          </w:p>
        </w:tc>
      </w:tr>
      <w:tr w:rsidR="00A7295A" w14:paraId="116E349B" w14:textId="77777777" w:rsidTr="00BC3A32">
        <w:tc>
          <w:tcPr>
            <w:tcW w:w="2977" w:type="dxa"/>
            <w:vAlign w:val="center"/>
          </w:tcPr>
          <w:p w14:paraId="35DD5B80" w14:textId="77777777" w:rsidR="00A7295A" w:rsidRPr="00FC29B0" w:rsidRDefault="00A7295A" w:rsidP="00BC3A32">
            <w:pPr>
              <w:pStyle w:val="afc"/>
              <w:rPr>
                <w:rFonts w:ascii="宋体" w:hAnsi="宋体"/>
              </w:rPr>
            </w:pPr>
            <w:r w:rsidRPr="00FC29B0">
              <w:rPr>
                <w:rFonts w:ascii="宋体" w:hAnsi="宋体" w:hint="eastAsia"/>
              </w:rPr>
              <w:t>接管焊接接头系数</w:t>
            </w:r>
          </w:p>
        </w:tc>
        <w:tc>
          <w:tcPr>
            <w:tcW w:w="709" w:type="dxa"/>
            <w:vAlign w:val="center"/>
          </w:tcPr>
          <w:p w14:paraId="080C0DFA" w14:textId="77777777" w:rsidR="00A7295A" w:rsidRPr="004D7B11" w:rsidRDefault="00A7295A" w:rsidP="00BC3A32">
            <w:pPr>
              <w:pStyle w:val="afc"/>
              <w:rPr>
                <w:rFonts w:ascii="宋体" w:hAnsi="宋体"/>
              </w:rPr>
            </w:pPr>
          </w:p>
        </w:tc>
        <w:tc>
          <w:tcPr>
            <w:tcW w:w="2126" w:type="dxa"/>
            <w:vAlign w:val="center"/>
          </w:tcPr>
          <w:p w14:paraId="5180E671" w14:textId="77777777" w:rsidR="00A7295A" w:rsidRDefault="00A7295A" w:rsidP="00BC3A32">
            <w:pPr>
              <w:pStyle w:val="afc"/>
              <w:rPr>
                <w:rFonts w:ascii="宋体" w:hAnsi="宋体"/>
              </w:rPr>
            </w:pPr>
            <w:r w:rsidRPr="00FC29B0">
              <w:rPr>
                <w:rFonts w:ascii="宋体" w:hAnsi="宋体"/>
              </w:rPr>
              <w:t>1</w:t>
            </w:r>
          </w:p>
        </w:tc>
        <w:tc>
          <w:tcPr>
            <w:tcW w:w="1554" w:type="dxa"/>
            <w:vAlign w:val="center"/>
          </w:tcPr>
          <w:p w14:paraId="591566D9" w14:textId="77777777" w:rsidR="00A7295A" w:rsidRPr="00FC29B0" w:rsidRDefault="00A7295A" w:rsidP="00BC3A32">
            <w:pPr>
              <w:pStyle w:val="afc"/>
              <w:rPr>
                <w:rFonts w:ascii="宋体" w:hAnsi="宋体"/>
              </w:rPr>
            </w:pPr>
          </w:p>
        </w:tc>
        <w:tc>
          <w:tcPr>
            <w:tcW w:w="2262" w:type="dxa"/>
          </w:tcPr>
          <w:p w14:paraId="25177EF5" w14:textId="77777777" w:rsidR="00A7295A" w:rsidRDefault="00A7295A" w:rsidP="00BC3A32">
            <w:pPr>
              <w:pStyle w:val="afc"/>
            </w:pPr>
          </w:p>
        </w:tc>
      </w:tr>
      <w:tr w:rsidR="00A7295A" w14:paraId="0C55FCD5" w14:textId="77777777" w:rsidTr="00BC3A32">
        <w:tc>
          <w:tcPr>
            <w:tcW w:w="2977" w:type="dxa"/>
            <w:vAlign w:val="center"/>
          </w:tcPr>
          <w:p w14:paraId="4BE4C93E" w14:textId="77777777" w:rsidR="00A7295A" w:rsidRPr="00FC29B0" w:rsidRDefault="00A7295A" w:rsidP="00BC3A32">
            <w:pPr>
              <w:pStyle w:val="afc"/>
              <w:rPr>
                <w:rFonts w:ascii="宋体" w:hAnsi="宋体"/>
              </w:rPr>
            </w:pPr>
            <w:r w:rsidRPr="00FC29B0">
              <w:rPr>
                <w:rFonts w:ascii="宋体" w:hAnsi="宋体" w:hint="eastAsia"/>
              </w:rPr>
              <w:t>接管腐蚀裕量</w:t>
            </w:r>
          </w:p>
        </w:tc>
        <w:tc>
          <w:tcPr>
            <w:tcW w:w="709" w:type="dxa"/>
            <w:vAlign w:val="center"/>
          </w:tcPr>
          <w:p w14:paraId="23092C70" w14:textId="77777777" w:rsidR="00A7295A" w:rsidRPr="004D7B11" w:rsidRDefault="00A7295A" w:rsidP="00BC3A32">
            <w:pPr>
              <w:pStyle w:val="afc"/>
              <w:rPr>
                <w:rFonts w:ascii="宋体" w:hAnsi="宋体"/>
              </w:rPr>
            </w:pPr>
          </w:p>
        </w:tc>
        <w:tc>
          <w:tcPr>
            <w:tcW w:w="2126" w:type="dxa"/>
            <w:vAlign w:val="center"/>
          </w:tcPr>
          <w:p w14:paraId="31FA8128" w14:textId="77777777" w:rsidR="00A7295A" w:rsidRDefault="00A7295A" w:rsidP="00BC3A32">
            <w:pPr>
              <w:pStyle w:val="afc"/>
              <w:rPr>
                <w:rFonts w:ascii="宋体" w:hAnsi="宋体"/>
              </w:rPr>
            </w:pPr>
            <w:r>
              <w:rPr>
                <w:rFonts w:ascii="宋体" w:hAnsi="宋体" w:hint="eastAsia"/>
              </w:rPr>
              <w:t>0</w:t>
            </w:r>
          </w:p>
        </w:tc>
        <w:tc>
          <w:tcPr>
            <w:tcW w:w="1554" w:type="dxa"/>
            <w:vAlign w:val="center"/>
          </w:tcPr>
          <w:p w14:paraId="7239A568" w14:textId="77777777" w:rsidR="00A7295A" w:rsidRPr="00FC29B0" w:rsidRDefault="00A7295A" w:rsidP="00BC3A32">
            <w:pPr>
              <w:pStyle w:val="afc"/>
              <w:rPr>
                <w:rFonts w:ascii="宋体" w:hAnsi="宋体"/>
              </w:rPr>
            </w:pPr>
            <w:r>
              <w:rPr>
                <w:rFonts w:hint="eastAsia"/>
              </w:rPr>
              <w:t>m</w:t>
            </w:r>
            <w:r>
              <w:t>m</w:t>
            </w:r>
          </w:p>
        </w:tc>
        <w:tc>
          <w:tcPr>
            <w:tcW w:w="2262" w:type="dxa"/>
          </w:tcPr>
          <w:p w14:paraId="288B8ABB" w14:textId="77777777" w:rsidR="00A7295A" w:rsidRDefault="00A7295A" w:rsidP="00BC3A32">
            <w:pPr>
              <w:pStyle w:val="afc"/>
            </w:pPr>
          </w:p>
        </w:tc>
      </w:tr>
      <w:tr w:rsidR="00A7295A" w14:paraId="3A2E8A63" w14:textId="77777777" w:rsidTr="00BC3A32">
        <w:tc>
          <w:tcPr>
            <w:tcW w:w="2977" w:type="dxa"/>
            <w:vAlign w:val="center"/>
          </w:tcPr>
          <w:p w14:paraId="59D12323" w14:textId="77777777" w:rsidR="00A7295A" w:rsidRPr="00FC29B0" w:rsidRDefault="00A7295A" w:rsidP="00BC3A32">
            <w:pPr>
              <w:pStyle w:val="afc"/>
              <w:rPr>
                <w:rFonts w:ascii="宋体" w:hAnsi="宋体"/>
              </w:rPr>
            </w:pPr>
            <w:r>
              <w:rPr>
                <w:rFonts w:ascii="宋体" w:hAnsi="宋体" w:hint="eastAsia"/>
              </w:rPr>
              <w:t>接管厚度负偏差</w:t>
            </w:r>
          </w:p>
        </w:tc>
        <w:tc>
          <w:tcPr>
            <w:tcW w:w="709" w:type="dxa"/>
            <w:vAlign w:val="center"/>
          </w:tcPr>
          <w:p w14:paraId="473DD28D" w14:textId="77777777" w:rsidR="00A7295A" w:rsidRPr="004D7B11" w:rsidRDefault="00A7295A" w:rsidP="00BC3A32">
            <w:pPr>
              <w:pStyle w:val="afc"/>
              <w:rPr>
                <w:rFonts w:ascii="宋体" w:hAnsi="宋体"/>
              </w:rPr>
            </w:pPr>
            <w:r w:rsidRPr="004D7B11">
              <w:rPr>
                <w:rFonts w:ascii="宋体" w:hAnsi="宋体" w:hint="eastAsia"/>
                <w:i/>
                <w:iCs/>
              </w:rPr>
              <w:t>C</w:t>
            </w:r>
            <w:r w:rsidRPr="004D7B11">
              <w:rPr>
                <w:rFonts w:ascii="宋体" w:hAnsi="宋体" w:hint="eastAsia"/>
                <w:vertAlign w:val="subscript"/>
              </w:rPr>
              <w:t>1</w:t>
            </w:r>
          </w:p>
        </w:tc>
        <w:tc>
          <w:tcPr>
            <w:tcW w:w="2126" w:type="dxa"/>
            <w:vAlign w:val="center"/>
          </w:tcPr>
          <w:p w14:paraId="29C34716" w14:textId="5ABD0023" w:rsidR="00A7295A" w:rsidRPr="00FC29B0" w:rsidRDefault="00293243" w:rsidP="00BC3A32">
            <w:pPr>
              <w:pStyle w:val="afc"/>
              <w:rPr>
                <w:rFonts w:ascii="宋体" w:hAnsi="宋体"/>
              </w:rPr>
            </w:pPr>
            <w:r>
              <w:rPr>
                <w:rFonts w:ascii="宋体" w:hAnsi="宋体" w:hint="eastAsia"/>
              </w:rPr>
              <w:t>0.24</w:t>
            </w:r>
          </w:p>
        </w:tc>
        <w:tc>
          <w:tcPr>
            <w:tcW w:w="1554" w:type="dxa"/>
            <w:vAlign w:val="center"/>
          </w:tcPr>
          <w:p w14:paraId="438AE4FE" w14:textId="77777777" w:rsidR="00A7295A" w:rsidRPr="00FC29B0" w:rsidRDefault="00A7295A" w:rsidP="00BC3A32">
            <w:pPr>
              <w:pStyle w:val="afc"/>
              <w:rPr>
                <w:rFonts w:ascii="宋体" w:hAnsi="宋体"/>
              </w:rPr>
            </w:pPr>
            <w:r>
              <w:rPr>
                <w:rFonts w:hint="eastAsia"/>
              </w:rPr>
              <w:t>mm</w:t>
            </w:r>
          </w:p>
        </w:tc>
        <w:tc>
          <w:tcPr>
            <w:tcW w:w="2262" w:type="dxa"/>
          </w:tcPr>
          <w:p w14:paraId="427FC17C" w14:textId="77777777" w:rsidR="00A7295A" w:rsidRDefault="00A7295A" w:rsidP="00BC3A32">
            <w:pPr>
              <w:pStyle w:val="afc"/>
            </w:pPr>
          </w:p>
        </w:tc>
      </w:tr>
      <w:tr w:rsidR="00A7295A" w14:paraId="1F571E54" w14:textId="77777777" w:rsidTr="00BC3A32">
        <w:tc>
          <w:tcPr>
            <w:tcW w:w="2977" w:type="dxa"/>
            <w:tcBorders>
              <w:bottom w:val="single" w:sz="4" w:space="0" w:color="auto"/>
            </w:tcBorders>
          </w:tcPr>
          <w:p w14:paraId="267FD7BA" w14:textId="77777777" w:rsidR="00A7295A" w:rsidRDefault="00A7295A" w:rsidP="00BC3A32">
            <w:pPr>
              <w:pStyle w:val="afc"/>
            </w:pPr>
            <w:r>
              <w:rPr>
                <w:rFonts w:hint="eastAsia"/>
              </w:rPr>
              <w:t>接管材料</w:t>
            </w:r>
            <w:r w:rsidRPr="00656ECE">
              <w:rPr>
                <w:rFonts w:hint="eastAsia"/>
              </w:rPr>
              <w:t>许用应力</w:t>
            </w:r>
          </w:p>
        </w:tc>
        <w:tc>
          <w:tcPr>
            <w:tcW w:w="709" w:type="dxa"/>
            <w:tcBorders>
              <w:bottom w:val="single" w:sz="4" w:space="0" w:color="auto"/>
            </w:tcBorders>
          </w:tcPr>
          <w:p w14:paraId="1183B34B" w14:textId="77777777" w:rsidR="00A7295A" w:rsidRPr="003D5E6E" w:rsidRDefault="00A7295A" w:rsidP="00BC3A32">
            <w:pPr>
              <w:pStyle w:val="afc"/>
              <w:rPr>
                <w:i/>
                <w:iCs/>
              </w:rPr>
            </w:pPr>
            <w:r w:rsidRPr="004D7B11">
              <w:rPr>
                <w:rFonts w:ascii="宋体" w:hAnsi="宋体" w:hint="eastAsia"/>
              </w:rPr>
              <w:sym w:font="Symbol" w:char="F05B"/>
            </w:r>
            <w:r w:rsidRPr="004D7B11">
              <w:rPr>
                <w:rFonts w:ascii="宋体" w:hAnsi="宋体" w:hint="eastAsia"/>
              </w:rPr>
              <w:sym w:font="Symbol" w:char="F073"/>
            </w:r>
            <w:r w:rsidRPr="004D7B11">
              <w:rPr>
                <w:rFonts w:ascii="宋体" w:hAnsi="宋体" w:hint="eastAsia"/>
              </w:rPr>
              <w:sym w:font="Symbol" w:char="F05D"/>
            </w:r>
            <w:r w:rsidRPr="004D7B11">
              <w:rPr>
                <w:rFonts w:ascii="宋体" w:hAnsi="宋体" w:hint="eastAsia"/>
                <w:vertAlign w:val="superscript"/>
              </w:rPr>
              <w:t>t</w:t>
            </w:r>
          </w:p>
        </w:tc>
        <w:tc>
          <w:tcPr>
            <w:tcW w:w="2126" w:type="dxa"/>
            <w:tcBorders>
              <w:bottom w:val="single" w:sz="4" w:space="0" w:color="auto"/>
            </w:tcBorders>
          </w:tcPr>
          <w:p w14:paraId="04820AFB" w14:textId="77777777" w:rsidR="00A7295A" w:rsidRPr="00813681" w:rsidRDefault="00A7295A" w:rsidP="00BC3A32">
            <w:pPr>
              <w:pStyle w:val="afc"/>
            </w:pPr>
            <w:r>
              <w:rPr>
                <w:rFonts w:hint="eastAsia"/>
              </w:rPr>
              <w:t>137</w:t>
            </w:r>
          </w:p>
        </w:tc>
        <w:tc>
          <w:tcPr>
            <w:tcW w:w="1554" w:type="dxa"/>
            <w:tcBorders>
              <w:bottom w:val="single" w:sz="4" w:space="0" w:color="auto"/>
            </w:tcBorders>
          </w:tcPr>
          <w:p w14:paraId="0BEC04A5" w14:textId="77777777" w:rsidR="00A7295A" w:rsidRDefault="00A7295A" w:rsidP="00BC3A32">
            <w:pPr>
              <w:pStyle w:val="afc"/>
            </w:pPr>
            <w:r w:rsidRPr="00656ECE">
              <w:t>MPa</w:t>
            </w:r>
          </w:p>
        </w:tc>
        <w:tc>
          <w:tcPr>
            <w:tcW w:w="2262" w:type="dxa"/>
            <w:tcBorders>
              <w:bottom w:val="single" w:sz="4" w:space="0" w:color="auto"/>
            </w:tcBorders>
          </w:tcPr>
          <w:p w14:paraId="787AF006" w14:textId="77777777" w:rsidR="00A7295A" w:rsidRDefault="00A7295A" w:rsidP="00BC3A32">
            <w:pPr>
              <w:pStyle w:val="afc"/>
            </w:pPr>
          </w:p>
        </w:tc>
      </w:tr>
    </w:tbl>
    <w:p w14:paraId="2B60F488" w14:textId="77777777" w:rsidR="00293243" w:rsidRDefault="00293243" w:rsidP="00293243">
      <w:pPr>
        <w:pStyle w:val="ab"/>
        <w:ind w:left="480" w:firstLineChars="0" w:firstLine="0"/>
      </w:pPr>
      <w:r w:rsidRPr="00BF118B">
        <w:rPr>
          <w:rFonts w:hint="eastAsia"/>
        </w:rPr>
        <w:t>③</w:t>
      </w:r>
      <w:r>
        <w:rPr>
          <w:rFonts w:hint="eastAsia"/>
        </w:rPr>
        <w:t>开孔所需补强面积计算</w:t>
      </w:r>
    </w:p>
    <w:p w14:paraId="4191DE6C" w14:textId="77777777" w:rsidR="00293243" w:rsidRDefault="00293243" w:rsidP="00293243">
      <w:pPr>
        <w:pStyle w:val="ab"/>
        <w:ind w:firstLineChars="0"/>
      </w:pPr>
      <w:r w:rsidRPr="00BF118B">
        <w:rPr>
          <w:rFonts w:hint="eastAsia"/>
        </w:rPr>
        <w:t>按式</w:t>
      </w:r>
      <w:r>
        <w:rPr>
          <w:rFonts w:hint="eastAsia"/>
        </w:rPr>
        <w:t>（</w:t>
      </w:r>
      <w:r>
        <w:rPr>
          <w:rFonts w:hint="eastAsia"/>
        </w:rPr>
        <w:t>3-6</w:t>
      </w:r>
      <w:r>
        <w:rPr>
          <w:rFonts w:hint="eastAsia"/>
        </w:rPr>
        <w:t>）</w:t>
      </w:r>
      <w:r w:rsidRPr="00BF118B">
        <w:rPr>
          <w:rFonts w:hint="eastAsia"/>
        </w:rPr>
        <w:t>计算</w:t>
      </w:r>
      <w:r>
        <w:rPr>
          <w:rFonts w:hint="eastAsia"/>
        </w:rPr>
        <w:t>得</w:t>
      </w:r>
      <w:r w:rsidRPr="00BF118B">
        <w:rPr>
          <w:rFonts w:hint="eastAsia"/>
        </w:rPr>
        <w:t>：</w:t>
      </w:r>
    </w:p>
    <w:p w14:paraId="140EA6FC" w14:textId="6737E74C" w:rsidR="00293243" w:rsidRDefault="00293243" w:rsidP="00293243">
      <w:pPr>
        <w:pStyle w:val="ab"/>
      </w:pPr>
      <w:r>
        <w:rPr>
          <w:rFonts w:hint="eastAsia"/>
        </w:rPr>
        <w:t>开孔直径</w:t>
      </w:r>
      <m:oMath>
        <m:sSub>
          <m:sSubPr>
            <m:ctrlPr>
              <w:rPr>
                <w:rFonts w:ascii="Cambria Math" w:hAnsi="Cambria Math"/>
                <w:i/>
              </w:rPr>
            </m:ctrlPr>
          </m:sSubPr>
          <m:e>
            <m:r>
              <w:rPr>
                <w:rFonts w:ascii="Cambria Math" w:hAnsi="Cambria Math"/>
              </w:rPr>
              <m:t>d</m:t>
            </m:r>
          </m:e>
          <m:sub>
            <m:r>
              <w:rPr>
                <w:rFonts w:ascii="Cambria Math" w:hAnsi="Cambria Math"/>
              </w:rPr>
              <m:t>op</m:t>
            </m:r>
          </m:sub>
        </m:sSub>
        <m:r>
          <w:rPr>
            <w:rFonts w:ascii="Cambria Math" w:hAnsi="Cambria Math"/>
          </w:rPr>
          <m:t>=</m:t>
        </m:r>
        <m:r>
          <w:rPr>
            <w:rFonts w:ascii="Cambria Math" w:hAnsi="Cambria Math" w:hint="eastAsia"/>
          </w:rPr>
          <m:t>38</m:t>
        </m:r>
        <m:r>
          <w:rPr>
            <w:rFonts w:ascii="Cambria Math" w:hAnsi="Cambria Math"/>
          </w:rPr>
          <m:t>-2×</m:t>
        </m:r>
        <m:d>
          <m:dPr>
            <m:ctrlPr>
              <w:rPr>
                <w:rFonts w:ascii="Cambria Math" w:hAnsi="Cambria Math"/>
                <w:i/>
              </w:rPr>
            </m:ctrlPr>
          </m:dPr>
          <m:e>
            <m:r>
              <w:rPr>
                <w:rFonts w:ascii="Cambria Math" w:hAnsi="Cambria Math" w:hint="eastAsia"/>
              </w:rPr>
              <m:t>2</m:t>
            </m:r>
            <m:r>
              <w:rPr>
                <w:rFonts w:ascii="Cambria Math" w:hAnsi="Cambria Math"/>
              </w:rPr>
              <m:t>-</m:t>
            </m:r>
            <m:r>
              <w:rPr>
                <w:rFonts w:ascii="Cambria Math" w:hAnsi="Cambria Math" w:hint="eastAsia"/>
              </w:rPr>
              <m:t>0.24</m:t>
            </m:r>
            <m:r>
              <w:rPr>
                <w:rFonts w:ascii="Cambria Math" w:hAnsi="Cambria Math"/>
              </w:rPr>
              <m:t>-0</m:t>
            </m:r>
          </m:e>
        </m:d>
        <m:r>
          <w:rPr>
            <w:rFonts w:ascii="Cambria Math" w:hAnsi="Cambria Math"/>
          </w:rPr>
          <m:t>=</m:t>
        </m:r>
        <m:r>
          <w:rPr>
            <w:rFonts w:ascii="Cambria Math" w:hAnsi="Cambria Math" w:hint="eastAsia"/>
          </w:rPr>
          <m:t>34.48</m:t>
        </m:r>
        <m:r>
          <w:rPr>
            <w:rFonts w:ascii="Cambria Math" w:hAnsi="Cambria Math"/>
          </w:rPr>
          <m:t>mm</m:t>
        </m:r>
      </m:oMath>
      <w:r>
        <w:rPr>
          <w:rFonts w:hint="eastAsia"/>
        </w:rPr>
        <w:t>，</w:t>
      </w:r>
    </w:p>
    <w:p w14:paraId="1128CB8B" w14:textId="3E487BC4" w:rsidR="00293243" w:rsidRDefault="00293243" w:rsidP="00293243">
      <w:pPr>
        <w:pStyle w:val="ab"/>
        <w:rPr>
          <w:iCs/>
        </w:rPr>
      </w:pPr>
      <w:r>
        <w:rPr>
          <w:rFonts w:hint="eastAsia"/>
        </w:rPr>
        <w:lastRenderedPageBreak/>
        <w:t>开孔所需补强面积</w:t>
      </w:r>
      <m:oMath>
        <m:r>
          <w:rPr>
            <w:rFonts w:ascii="Cambria Math" w:hAnsi="Cambria Math"/>
          </w:rPr>
          <m:t>A=0.5×(</m:t>
        </m:r>
        <m:r>
          <w:rPr>
            <w:rFonts w:ascii="Cambria Math" w:hAnsi="Cambria Math" w:hint="eastAsia"/>
          </w:rPr>
          <m:t>34.48</m:t>
        </m:r>
        <m:r>
          <w:rPr>
            <w:rFonts w:ascii="Cambria Math" w:hAnsi="Cambria Math"/>
          </w:rPr>
          <m:t>×</m:t>
        </m:r>
        <m:r>
          <w:rPr>
            <w:rFonts w:ascii="Cambria Math" w:hAnsi="Cambria Math" w:hint="eastAsia"/>
          </w:rPr>
          <m:t>1.825+2</m:t>
        </m:r>
        <m:r>
          <w:rPr>
            <w:rFonts w:ascii="Cambria Math" w:hAnsi="Cambria Math"/>
          </w:rPr>
          <m:t>×</m:t>
        </m:r>
        <m:r>
          <w:rPr>
            <w:rFonts w:ascii="Cambria Math" w:hAnsi="Cambria Math" w:hint="eastAsia"/>
          </w:rPr>
          <m:t>1.825</m:t>
        </m:r>
        <m:r>
          <w:rPr>
            <w:rFonts w:ascii="Cambria Math" w:hAnsi="Cambria Math"/>
          </w:rPr>
          <m:t>×</m:t>
        </m:r>
        <m:r>
          <w:rPr>
            <w:rFonts w:ascii="Cambria Math" w:hAnsi="Cambria Math" w:hint="eastAsia"/>
          </w:rPr>
          <m:t>1.76</m:t>
        </m:r>
        <m:r>
          <w:rPr>
            <w:rFonts w:ascii="Cambria Math" w:hAnsi="Cambria Math"/>
          </w:rPr>
          <m:t>×</m:t>
        </m:r>
        <m:r>
          <w:rPr>
            <w:rFonts w:ascii="Cambria Math" w:hAnsi="Cambria Math" w:hint="eastAsia"/>
          </w:rPr>
          <m:t>0</m:t>
        </m:r>
        <m:r>
          <w:rPr>
            <w:rFonts w:ascii="Cambria Math" w:hAnsi="Cambria Math"/>
          </w:rPr>
          <m:t>)</m:t>
        </m:r>
        <m:r>
          <w:rPr>
            <w:rFonts w:ascii="Cambria Math" w:hAnsi="Cambria Math" w:hint="eastAsia"/>
          </w:rPr>
          <m:t>=31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w:p>
    <w:p w14:paraId="65155D99" w14:textId="77777777" w:rsidR="00293243" w:rsidRDefault="00293243" w:rsidP="00293243">
      <w:pPr>
        <w:pStyle w:val="ab"/>
        <w:rPr>
          <w:iCs/>
        </w:rPr>
      </w:pPr>
      <w:r>
        <w:rPr>
          <w:rFonts w:hint="eastAsia"/>
          <w:iCs/>
        </w:rPr>
        <w:t>④有效补强范围确定</w:t>
      </w:r>
    </w:p>
    <w:p w14:paraId="7FB4A912" w14:textId="77777777" w:rsidR="00293243" w:rsidRPr="00552DE1" w:rsidRDefault="00293243" w:rsidP="00293243">
      <w:pPr>
        <w:pStyle w:val="ab"/>
      </w:pPr>
      <w:r>
        <w:rPr>
          <w:rFonts w:hint="eastAsia"/>
        </w:rPr>
        <w:t>根据式（</w:t>
      </w:r>
      <w:r>
        <w:rPr>
          <w:rFonts w:hint="eastAsia"/>
        </w:rPr>
        <w:t>3-7</w:t>
      </w:r>
      <w:r>
        <w:rPr>
          <w:rFonts w:hint="eastAsia"/>
        </w:rPr>
        <w:t>）、（</w:t>
      </w:r>
      <w:r>
        <w:rPr>
          <w:rFonts w:hint="eastAsia"/>
        </w:rPr>
        <w:t>3-8</w:t>
      </w:r>
      <w:r>
        <w:rPr>
          <w:rFonts w:hint="eastAsia"/>
        </w:rPr>
        <w:t>）、（</w:t>
      </w:r>
      <w:r>
        <w:rPr>
          <w:rFonts w:hint="eastAsia"/>
        </w:rPr>
        <w:t>3-9</w:t>
      </w:r>
      <w:r>
        <w:rPr>
          <w:rFonts w:hint="eastAsia"/>
        </w:rPr>
        <w:t>）计算得：</w:t>
      </w:r>
    </w:p>
    <w:p w14:paraId="50C7065B" w14:textId="0FE54A16" w:rsidR="00293243" w:rsidRDefault="00293243" w:rsidP="00293243">
      <w:pPr>
        <w:pStyle w:val="ab"/>
      </w:pPr>
      <w:r>
        <w:rPr>
          <w:rFonts w:hint="eastAsia"/>
        </w:rPr>
        <w:t>有效宽度</w:t>
      </w:r>
      <m:oMath>
        <m:r>
          <w:rPr>
            <w:rFonts w:ascii="Cambria Math" w:hAnsi="Cambria Math"/>
          </w:rPr>
          <m:t>B</m:t>
        </m:r>
        <m:r>
          <m:rPr>
            <m:sty m:val="p"/>
          </m:rPr>
          <w:rPr>
            <w:rFonts w:ascii="Cambria Math" w:hAnsi="Cambria Math"/>
          </w:rPr>
          <m:t>=</m:t>
        </m:r>
        <m:r>
          <m:rPr>
            <m:sty m:val="p"/>
          </m:rPr>
          <w:rPr>
            <w:rFonts w:ascii="Cambria Math" w:hAnsi="Cambria Math" w:hint="eastAsia"/>
          </w:rPr>
          <m:t>68.96</m:t>
        </m:r>
        <m:r>
          <w:rPr>
            <w:rFonts w:ascii="Cambria Math" w:hAnsi="Cambria Math"/>
          </w:rPr>
          <m:t>mm</m:t>
        </m:r>
      </m:oMath>
      <w:r>
        <w:rPr>
          <w:rFonts w:hint="eastAsia"/>
        </w:rPr>
        <w:t>，外伸接管有效补强高度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8.3</m:t>
        </m:r>
        <m:r>
          <w:rPr>
            <w:rFonts w:ascii="Cambria Math" w:hAnsi="Cambria Math"/>
          </w:rPr>
          <m:t>mm</m:t>
        </m:r>
      </m:oMath>
      <w:r>
        <w:rPr>
          <w:rFonts w:hint="eastAsia"/>
        </w:rPr>
        <w:t>，内伸接管有效补强高度</w:t>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2</m:t>
            </m:r>
          </m:sub>
        </m:sSub>
        <m:r>
          <m:rPr>
            <m:sty m:val="p"/>
          </m:rPr>
          <w:rPr>
            <w:rFonts w:ascii="Cambria Math" w:hAnsi="Cambria Math"/>
          </w:rPr>
          <m:t>=</m:t>
        </m:r>
        <m:r>
          <m:rPr>
            <m:sty m:val="p"/>
          </m:rPr>
          <w:rPr>
            <w:rFonts w:ascii="Cambria Math" w:hAnsi="Cambria Math" w:hint="eastAsia"/>
          </w:rPr>
          <m:t>0</m:t>
        </m:r>
        <m:r>
          <w:rPr>
            <w:rFonts w:ascii="Cambria Math" w:hAnsi="Cambria Math"/>
          </w:rPr>
          <m:t>mm</m:t>
        </m:r>
      </m:oMath>
      <w:r>
        <w:rPr>
          <w:rFonts w:hint="eastAsia"/>
        </w:rPr>
        <w:t>。</w:t>
      </w:r>
    </w:p>
    <w:p w14:paraId="7E4BC3C5" w14:textId="77777777" w:rsidR="00293243" w:rsidRDefault="00293243" w:rsidP="00293243">
      <w:pPr>
        <w:pStyle w:val="ab"/>
      </w:pPr>
      <w:r>
        <w:rPr>
          <w:rFonts w:hint="eastAsia"/>
        </w:rPr>
        <w:t>⑤补强面积计算</w:t>
      </w:r>
    </w:p>
    <w:p w14:paraId="3BA2604A" w14:textId="77777777" w:rsidR="00293243" w:rsidRDefault="00293243" w:rsidP="00293243">
      <w:pPr>
        <w:pStyle w:val="ab"/>
      </w:pPr>
      <w:r>
        <w:rPr>
          <w:rFonts w:hint="eastAsia"/>
        </w:rPr>
        <w:t>由式（</w:t>
      </w:r>
      <w:r>
        <w:rPr>
          <w:rFonts w:hint="eastAsia"/>
        </w:rPr>
        <w:t>3-10</w:t>
      </w:r>
      <w:r>
        <w:rPr>
          <w:rFonts w:hint="eastAsia"/>
        </w:rPr>
        <w:t>）、（</w:t>
      </w:r>
      <w:r>
        <w:rPr>
          <w:rFonts w:hint="eastAsia"/>
        </w:rPr>
        <w:t>3-11</w:t>
      </w:r>
      <w:r>
        <w:rPr>
          <w:rFonts w:hint="eastAsia"/>
        </w:rPr>
        <w:t>）、（</w:t>
      </w:r>
      <w:r>
        <w:rPr>
          <w:rFonts w:hint="eastAsia"/>
        </w:rPr>
        <w:t>3-12</w:t>
      </w:r>
      <w:r>
        <w:rPr>
          <w:rFonts w:hint="eastAsia"/>
        </w:rPr>
        <w:t>）、（</w:t>
      </w:r>
      <w:r>
        <w:rPr>
          <w:rFonts w:hint="eastAsia"/>
        </w:rPr>
        <w:t>3-13</w:t>
      </w:r>
      <w:r>
        <w:rPr>
          <w:rFonts w:hint="eastAsia"/>
        </w:rPr>
        <w:t>）计算得：</w:t>
      </w:r>
    </w:p>
    <w:p w14:paraId="5F54DD4F" w14:textId="26CC4036" w:rsidR="00293243" w:rsidRPr="00D856F8" w:rsidRDefault="00293243" w:rsidP="00293243">
      <w:pPr>
        <w:pStyle w:val="ab"/>
        <w:rPr>
          <w:i/>
        </w:rPr>
      </w:pPr>
      <w:r>
        <w:rPr>
          <w:rFonts w:hint="eastAsia"/>
        </w:rPr>
        <w:t>各补强面积数值为：</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hint="eastAsia"/>
          </w:rPr>
          <m:t>=65</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2</m:t>
            </m:r>
          </m:sub>
        </m:sSub>
        <m:r>
          <w:rPr>
            <w:rFonts w:ascii="Cambria Math" w:hAnsi="Cambria Math" w:hint="eastAsia"/>
          </w:rPr>
          <m:t>=26</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sSub>
          <m:sSubPr>
            <m:ctrlPr>
              <w:rPr>
                <w:rFonts w:ascii="Cambria Math" w:hAnsi="Cambria Math"/>
                <w:i/>
              </w:rPr>
            </m:ctrlPr>
          </m:sSubPr>
          <m:e>
            <m:r>
              <w:rPr>
                <w:rFonts w:ascii="Cambria Math" w:hAnsi="Cambria Math"/>
              </w:rPr>
              <m:t>A</m:t>
            </m:r>
          </m:e>
          <m:sub>
            <m:r>
              <w:rPr>
                <w:rFonts w:ascii="Cambria Math" w:hAnsi="Cambria Math" w:hint="eastAsia"/>
              </w:rPr>
              <m:t>3</m:t>
            </m:r>
          </m:sub>
        </m:sSub>
        <m:r>
          <w:rPr>
            <w:rFonts w:ascii="Cambria Math" w:hAnsi="Cambria Math" w:hint="eastAsia"/>
          </w:rPr>
          <m:t>=2</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，则</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hint="eastAsia"/>
          </w:rPr>
          <m:t>=93</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w:t>
      </w:r>
      <m:oMath>
        <m:r>
          <w:rPr>
            <w:rFonts w:ascii="Cambria Math" w:hAnsi="Cambria Math" w:hint="eastAsia"/>
          </w:rPr>
          <m:t>93</m:t>
        </m:r>
        <m:sSup>
          <m:sSupPr>
            <m:ctrlPr>
              <w:rPr>
                <w:rFonts w:ascii="Cambria Math" w:hAnsi="Cambria Math"/>
                <w:i/>
                <w:iCs/>
              </w:rPr>
            </m:ctrlPr>
          </m:sSupPr>
          <m:e>
            <m:r>
              <w:rPr>
                <w:rFonts w:ascii="Cambria Math" w:hAnsi="Cambria Math"/>
              </w:rPr>
              <m:t>mm</m:t>
            </m:r>
          </m:e>
          <m:sup>
            <m:r>
              <w:rPr>
                <w:rFonts w:ascii="Cambria Math" w:hAnsi="Cambria Math"/>
              </w:rPr>
              <m:t>2</m:t>
            </m:r>
          </m:sup>
        </m:sSup>
        <m:r>
          <w:rPr>
            <w:rFonts w:ascii="Cambria Math" w:hAnsi="Cambria Math"/>
          </w:rPr>
          <m:t>&gt;</m:t>
        </m:r>
        <m:r>
          <w:rPr>
            <w:rFonts w:ascii="Cambria Math" w:hAnsi="Cambria Math" w:hint="eastAsia"/>
          </w:rPr>
          <m:t>31</m:t>
        </m:r>
        <m:sSup>
          <m:sSupPr>
            <m:ctrlPr>
              <w:rPr>
                <w:rFonts w:ascii="Cambria Math" w:hAnsi="Cambria Math"/>
                <w:i/>
                <w:iCs/>
              </w:rPr>
            </m:ctrlPr>
          </m:sSupPr>
          <m:e>
            <m:r>
              <w:rPr>
                <w:rFonts w:ascii="Cambria Math" w:hAnsi="Cambria Math"/>
              </w:rPr>
              <m:t>mm</m:t>
            </m:r>
          </m:e>
          <m:sup>
            <m:r>
              <w:rPr>
                <w:rFonts w:ascii="Cambria Math" w:hAnsi="Cambria Math"/>
              </w:rPr>
              <m:t>2</m:t>
            </m:r>
          </m:sup>
        </m:sSup>
      </m:oMath>
      <w:r>
        <w:rPr>
          <w:rFonts w:hint="eastAsia"/>
          <w:iCs/>
        </w:rPr>
        <w:t>，即</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&gt;A</m:t>
        </m:r>
      </m:oMath>
      <w:r>
        <w:rPr>
          <w:rFonts w:hint="eastAsia"/>
        </w:rPr>
        <w:t>，开孔不需另加补强，合格。</w:t>
      </w:r>
    </w:p>
    <w:p w14:paraId="1807E7D2" w14:textId="399CB24A" w:rsidR="00264B1F" w:rsidRDefault="00264B1F">
      <w:pPr>
        <w:widowControl/>
        <w:jc w:val="left"/>
      </w:pPr>
      <w:r>
        <w:br w:type="page"/>
      </w:r>
    </w:p>
    <w:p w14:paraId="15499948" w14:textId="77777777" w:rsidR="00944B6C" w:rsidRDefault="00944B6C" w:rsidP="000F67EA">
      <w:pPr>
        <w:pStyle w:val="aff"/>
      </w:pPr>
    </w:p>
    <w:p w14:paraId="009DCE0D" w14:textId="77777777" w:rsidR="00F22B67" w:rsidRPr="000F67EA" w:rsidRDefault="00F22B67" w:rsidP="000F67EA">
      <w:pPr>
        <w:pStyle w:val="aff"/>
      </w:pPr>
      <w:bookmarkStart w:id="38" w:name="_Toc34256614"/>
    </w:p>
    <w:p w14:paraId="00089F87" w14:textId="77777777" w:rsidR="00264B1F" w:rsidRDefault="00944B6C" w:rsidP="00625C37">
      <w:pPr>
        <w:pStyle w:val="1"/>
        <w:jc w:val="center"/>
        <w:sectPr w:rsidR="00264B1F" w:rsidSect="00F5029B">
          <w:headerReference w:type="default" r:id="rId10"/>
          <w:footerReference w:type="even" r:id="rId11"/>
          <w:footerReference w:type="default" r:id="rId12"/>
          <w:pgSz w:w="11906" w:h="16838"/>
          <w:pgMar w:top="1134" w:right="1134" w:bottom="1134" w:left="1134" w:header="851" w:footer="992" w:gutter="0"/>
          <w:cols w:space="425"/>
          <w:docGrid w:type="lines" w:linePitch="312"/>
        </w:sectPr>
      </w:pPr>
      <w:bookmarkStart w:id="39" w:name="_Toc38116340"/>
      <w:r>
        <w:rPr>
          <w:rFonts w:hint="eastAsia"/>
        </w:rPr>
        <w:t>参考文献</w:t>
      </w:r>
      <w:bookmarkEnd w:id="38"/>
      <w:bookmarkEnd w:id="39"/>
    </w:p>
    <w:p w14:paraId="46D8C484" w14:textId="77777777" w:rsidR="00264B1F" w:rsidRDefault="00264B1F" w:rsidP="000F67EA">
      <w:pPr>
        <w:pStyle w:val="aff"/>
      </w:pPr>
    </w:p>
    <w:p w14:paraId="5B102D89" w14:textId="5A56378F" w:rsidR="005C09D9" w:rsidRPr="005C09D9" w:rsidRDefault="00264B1F" w:rsidP="005C09D9">
      <w:pPr>
        <w:pStyle w:val="1"/>
      </w:pPr>
      <w:bookmarkStart w:id="40" w:name="_Toc38116341"/>
      <w:r w:rsidRPr="00264B1F">
        <w:t xml:space="preserve">附录A  </w:t>
      </w:r>
      <w:r w:rsidR="00A2462A">
        <w:t>MVR</w:t>
      </w:r>
      <w:r w:rsidR="00A2462A">
        <w:rPr>
          <w:rFonts w:hint="eastAsia"/>
        </w:rPr>
        <w:t>加热室S</w:t>
      </w:r>
      <w:r w:rsidR="00A2462A">
        <w:t>W6</w:t>
      </w:r>
      <w:r w:rsidR="00A2462A">
        <w:rPr>
          <w:rFonts w:hint="eastAsia"/>
        </w:rPr>
        <w:t>校核计算书</w:t>
      </w:r>
      <w:bookmarkEnd w:id="4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1920"/>
        <w:gridCol w:w="240"/>
        <w:gridCol w:w="2280"/>
        <w:gridCol w:w="2140"/>
      </w:tblGrid>
      <w:tr w:rsidR="00D653B4" w14:paraId="655F5169" w14:textId="77777777" w:rsidTr="00D653B4">
        <w:tblPrEx>
          <w:tblCellMar>
            <w:top w:w="0" w:type="dxa"/>
            <w:bottom w:w="0" w:type="dxa"/>
          </w:tblCellMar>
        </w:tblPrEx>
        <w:trPr>
          <w:cantSplit/>
        </w:trPr>
        <w:tc>
          <w:tcPr>
            <w:tcW w:w="9100" w:type="dxa"/>
            <w:gridSpan w:val="5"/>
            <w:tcBorders>
              <w:top w:val="nil"/>
              <w:left w:val="nil"/>
              <w:bottom w:val="nil"/>
              <w:right w:val="nil"/>
            </w:tcBorders>
          </w:tcPr>
          <w:p w14:paraId="55B394C6" w14:textId="77777777" w:rsidR="00D653B4" w:rsidRDefault="00D653B4" w:rsidP="00D653B4">
            <w:pPr>
              <w:jc w:val="center"/>
              <w:rPr>
                <w:sz w:val="24"/>
              </w:rPr>
            </w:pPr>
            <w:bookmarkStart w:id="41" w:name="_Hlk38032528"/>
            <w:r>
              <w:rPr>
                <w:rFonts w:hint="eastAsia"/>
                <w:b/>
                <w:bCs/>
                <w:sz w:val="24"/>
              </w:rPr>
              <w:t>固定管板换热器设计计算</w:t>
            </w:r>
          </w:p>
        </w:tc>
      </w:tr>
      <w:tr w:rsidR="00D653B4" w14:paraId="1A251A66" w14:textId="77777777" w:rsidTr="00D653B4">
        <w:tblPrEx>
          <w:tblCellMar>
            <w:top w:w="0" w:type="dxa"/>
            <w:bottom w:w="0" w:type="dxa"/>
          </w:tblCellMar>
        </w:tblPrEx>
        <w:trPr>
          <w:cantSplit/>
        </w:trPr>
        <w:tc>
          <w:tcPr>
            <w:tcW w:w="9100" w:type="dxa"/>
            <w:gridSpan w:val="5"/>
            <w:tcBorders>
              <w:top w:val="nil"/>
              <w:left w:val="nil"/>
              <w:bottom w:val="nil"/>
              <w:right w:val="nil"/>
            </w:tcBorders>
          </w:tcPr>
          <w:p w14:paraId="14C30F0D" w14:textId="77777777" w:rsidR="00D653B4" w:rsidRDefault="00D653B4" w:rsidP="00D653B4">
            <w:pPr>
              <w:jc w:val="center"/>
              <w:rPr>
                <w:b/>
                <w:bCs/>
                <w:sz w:val="24"/>
              </w:rPr>
            </w:pPr>
          </w:p>
        </w:tc>
      </w:tr>
      <w:tr w:rsidR="00D653B4" w14:paraId="71039B2A" w14:textId="77777777" w:rsidTr="00D653B4">
        <w:tblPrEx>
          <w:tblCellMar>
            <w:top w:w="0" w:type="dxa"/>
            <w:bottom w:w="0" w:type="dxa"/>
          </w:tblCellMar>
        </w:tblPrEx>
        <w:trPr>
          <w:trHeight w:hRule="exact" w:val="320"/>
        </w:trPr>
        <w:tc>
          <w:tcPr>
            <w:tcW w:w="9100" w:type="dxa"/>
            <w:gridSpan w:val="5"/>
            <w:tcBorders>
              <w:top w:val="nil"/>
              <w:left w:val="nil"/>
              <w:bottom w:val="nil"/>
              <w:right w:val="nil"/>
            </w:tcBorders>
          </w:tcPr>
          <w:p w14:paraId="1C728922" w14:textId="77777777" w:rsidR="00D653B4" w:rsidRDefault="00D653B4" w:rsidP="00D653B4">
            <w:pPr>
              <w:rPr>
                <w:u w:val="single"/>
              </w:rPr>
            </w:pPr>
            <w:r>
              <w:rPr>
                <w:rFonts w:hint="eastAsia"/>
                <w:b/>
                <w:bCs/>
                <w:u w:val="single"/>
              </w:rPr>
              <w:t>设计计算条件</w:t>
            </w:r>
            <w:r>
              <w:rPr>
                <w:b/>
                <w:bCs/>
                <w:u w:val="single"/>
              </w:rPr>
              <w:t>:</w:t>
            </w:r>
          </w:p>
        </w:tc>
      </w:tr>
      <w:tr w:rsidR="00D653B4" w14:paraId="57AEDC3D" w14:textId="77777777" w:rsidTr="00D653B4">
        <w:tblPrEx>
          <w:tblCellMar>
            <w:top w:w="0" w:type="dxa"/>
            <w:bottom w:w="0" w:type="dxa"/>
          </w:tblCellMar>
        </w:tblPrEx>
        <w:trPr>
          <w:trHeight w:hRule="exact" w:val="320"/>
        </w:trPr>
        <w:tc>
          <w:tcPr>
            <w:tcW w:w="9100" w:type="dxa"/>
            <w:gridSpan w:val="5"/>
            <w:tcBorders>
              <w:top w:val="nil"/>
              <w:left w:val="nil"/>
              <w:bottom w:val="nil"/>
              <w:right w:val="nil"/>
            </w:tcBorders>
          </w:tcPr>
          <w:p w14:paraId="326494D7" w14:textId="77777777" w:rsidR="00D653B4" w:rsidRDefault="00D653B4" w:rsidP="00D653B4">
            <w:pPr>
              <w:rPr>
                <w:b/>
                <w:bCs/>
                <w:u w:val="single"/>
              </w:rPr>
            </w:pPr>
          </w:p>
        </w:tc>
      </w:tr>
      <w:tr w:rsidR="00D653B4" w14:paraId="673CCA5B" w14:textId="77777777" w:rsidTr="00D653B4">
        <w:tblPrEx>
          <w:tblCellMar>
            <w:top w:w="0" w:type="dxa"/>
            <w:bottom w:w="0" w:type="dxa"/>
          </w:tblCellMar>
        </w:tblPrEx>
        <w:trPr>
          <w:trHeight w:hRule="exact" w:val="320"/>
        </w:trPr>
        <w:tc>
          <w:tcPr>
            <w:tcW w:w="4680" w:type="dxa"/>
            <w:gridSpan w:val="3"/>
            <w:tcBorders>
              <w:top w:val="nil"/>
              <w:left w:val="nil"/>
              <w:bottom w:val="nil"/>
              <w:right w:val="nil"/>
            </w:tcBorders>
          </w:tcPr>
          <w:p w14:paraId="6A43EBB8" w14:textId="77777777" w:rsidR="00D653B4" w:rsidRDefault="00D653B4" w:rsidP="00D653B4">
            <w:pPr>
              <w:rPr>
                <w:b/>
                <w:bCs/>
              </w:rPr>
            </w:pPr>
            <w:r>
              <w:rPr>
                <w:rFonts w:hint="eastAsia"/>
                <w:b/>
                <w:bCs/>
              </w:rPr>
              <w:t>壳</w:t>
            </w:r>
            <w:r>
              <w:rPr>
                <w:b/>
                <w:bCs/>
              </w:rPr>
              <w:t xml:space="preserve"> </w:t>
            </w:r>
            <w:r>
              <w:rPr>
                <w:rFonts w:hint="eastAsia"/>
                <w:b/>
                <w:bCs/>
              </w:rPr>
              <w:t>程</w:t>
            </w:r>
            <w:r>
              <w:rPr>
                <w:b/>
                <w:bCs/>
              </w:rPr>
              <w:t>:</w:t>
            </w:r>
          </w:p>
        </w:tc>
        <w:tc>
          <w:tcPr>
            <w:tcW w:w="4420" w:type="dxa"/>
            <w:gridSpan w:val="2"/>
            <w:tcBorders>
              <w:top w:val="nil"/>
              <w:left w:val="nil"/>
              <w:bottom w:val="nil"/>
              <w:right w:val="nil"/>
            </w:tcBorders>
          </w:tcPr>
          <w:p w14:paraId="4AB6F0B2" w14:textId="77777777" w:rsidR="00D653B4" w:rsidRDefault="00D653B4" w:rsidP="00D653B4">
            <w:pPr>
              <w:rPr>
                <w:b/>
                <w:bCs/>
              </w:rPr>
            </w:pPr>
            <w:r>
              <w:rPr>
                <w:rFonts w:hint="eastAsia"/>
                <w:b/>
                <w:bCs/>
              </w:rPr>
              <w:t>管</w:t>
            </w:r>
            <w:r>
              <w:rPr>
                <w:b/>
                <w:bCs/>
              </w:rPr>
              <w:t xml:space="preserve"> </w:t>
            </w:r>
            <w:r>
              <w:rPr>
                <w:rFonts w:hint="eastAsia"/>
                <w:b/>
                <w:bCs/>
              </w:rPr>
              <w:t>程</w:t>
            </w:r>
            <w:r>
              <w:rPr>
                <w:b/>
                <w:bCs/>
              </w:rPr>
              <w:t>:</w:t>
            </w:r>
          </w:p>
        </w:tc>
      </w:tr>
      <w:tr w:rsidR="00D653B4" w14:paraId="1A8993C7" w14:textId="77777777" w:rsidTr="00D653B4">
        <w:tblPrEx>
          <w:tblCellMar>
            <w:top w:w="0" w:type="dxa"/>
            <w:bottom w:w="0" w:type="dxa"/>
          </w:tblCellMar>
        </w:tblPrEx>
        <w:trPr>
          <w:cantSplit/>
          <w:trHeight w:hRule="exact" w:val="320"/>
        </w:trPr>
        <w:tc>
          <w:tcPr>
            <w:tcW w:w="2520" w:type="dxa"/>
            <w:tcBorders>
              <w:top w:val="nil"/>
              <w:left w:val="nil"/>
              <w:bottom w:val="nil"/>
              <w:right w:val="nil"/>
            </w:tcBorders>
          </w:tcPr>
          <w:p w14:paraId="222C0244" w14:textId="77777777" w:rsidR="00D653B4" w:rsidRDefault="00D653B4" w:rsidP="00D653B4">
            <w:r>
              <w:rPr>
                <w:rFonts w:hint="eastAsia"/>
              </w:rPr>
              <w:t>设计压力</w:t>
            </w:r>
            <w:r>
              <w:t xml:space="preserve">  </w:t>
            </w:r>
            <w:r>
              <w:rPr>
                <w:i/>
                <w:iCs/>
              </w:rPr>
              <w:t>P</w:t>
            </w:r>
            <w:r>
              <w:rPr>
                <w:vertAlign w:val="subscript"/>
              </w:rPr>
              <w:t xml:space="preserve">s </w:t>
            </w:r>
            <w:r>
              <w:t>(MPa)</w:t>
            </w:r>
          </w:p>
        </w:tc>
        <w:tc>
          <w:tcPr>
            <w:tcW w:w="1920" w:type="dxa"/>
            <w:tcBorders>
              <w:top w:val="nil"/>
              <w:left w:val="nil"/>
              <w:bottom w:val="nil"/>
              <w:right w:val="nil"/>
            </w:tcBorders>
          </w:tcPr>
          <w:p w14:paraId="0D5FB230" w14:textId="77777777" w:rsidR="00D653B4" w:rsidRDefault="00D653B4" w:rsidP="00D653B4">
            <w:pPr>
              <w:jc w:val="right"/>
              <w:rPr>
                <w:b/>
                <w:bCs/>
              </w:rPr>
            </w:pPr>
            <w:r>
              <w:rPr>
                <w:b/>
                <w:bCs/>
              </w:rPr>
              <w:t>-0.1</w:t>
            </w:r>
          </w:p>
        </w:tc>
        <w:tc>
          <w:tcPr>
            <w:tcW w:w="240" w:type="dxa"/>
            <w:tcBorders>
              <w:top w:val="nil"/>
              <w:left w:val="nil"/>
              <w:bottom w:val="nil"/>
              <w:right w:val="nil"/>
            </w:tcBorders>
          </w:tcPr>
          <w:p w14:paraId="2B4399DB" w14:textId="77777777" w:rsidR="00D653B4" w:rsidRDefault="00D653B4" w:rsidP="00D653B4"/>
        </w:tc>
        <w:tc>
          <w:tcPr>
            <w:tcW w:w="2280" w:type="dxa"/>
            <w:tcBorders>
              <w:top w:val="nil"/>
              <w:left w:val="nil"/>
              <w:bottom w:val="nil"/>
              <w:right w:val="nil"/>
            </w:tcBorders>
          </w:tcPr>
          <w:p w14:paraId="5B7225CC" w14:textId="77777777" w:rsidR="00D653B4" w:rsidRDefault="00D653B4" w:rsidP="00D653B4">
            <w:r>
              <w:rPr>
                <w:rFonts w:hint="eastAsia"/>
              </w:rPr>
              <w:t>设计压力</w:t>
            </w:r>
            <w:r>
              <w:t xml:space="preserve">   </w:t>
            </w:r>
            <w:r>
              <w:rPr>
                <w:i/>
                <w:iCs/>
              </w:rPr>
              <w:t>P</w:t>
            </w:r>
            <w:r>
              <w:rPr>
                <w:vertAlign w:val="subscript"/>
              </w:rPr>
              <w:t xml:space="preserve">t </w:t>
            </w:r>
            <w:r>
              <w:t>(MPa)</w:t>
            </w:r>
          </w:p>
        </w:tc>
        <w:tc>
          <w:tcPr>
            <w:tcW w:w="2140" w:type="dxa"/>
            <w:tcBorders>
              <w:top w:val="nil"/>
              <w:left w:val="nil"/>
              <w:bottom w:val="nil"/>
              <w:right w:val="nil"/>
            </w:tcBorders>
          </w:tcPr>
          <w:p w14:paraId="4520E8A3" w14:textId="77777777" w:rsidR="00D653B4" w:rsidRDefault="00D653B4" w:rsidP="00D653B4">
            <w:pPr>
              <w:jc w:val="right"/>
            </w:pPr>
            <w:r>
              <w:rPr>
                <w:b/>
                <w:bCs/>
              </w:rPr>
              <w:t>-0.1</w:t>
            </w:r>
          </w:p>
        </w:tc>
      </w:tr>
      <w:tr w:rsidR="00D653B4" w14:paraId="4BDEAA6B" w14:textId="77777777" w:rsidTr="00D653B4">
        <w:tblPrEx>
          <w:tblCellMar>
            <w:top w:w="0" w:type="dxa"/>
            <w:bottom w:w="0" w:type="dxa"/>
          </w:tblCellMar>
        </w:tblPrEx>
        <w:trPr>
          <w:cantSplit/>
          <w:trHeight w:hRule="exact" w:val="320"/>
        </w:trPr>
        <w:tc>
          <w:tcPr>
            <w:tcW w:w="2520" w:type="dxa"/>
            <w:tcBorders>
              <w:top w:val="nil"/>
              <w:left w:val="nil"/>
              <w:bottom w:val="nil"/>
              <w:right w:val="nil"/>
            </w:tcBorders>
          </w:tcPr>
          <w:p w14:paraId="2AF6F59D" w14:textId="77777777" w:rsidR="00D653B4" w:rsidRDefault="00D653B4" w:rsidP="00D653B4">
            <w:r>
              <w:rPr>
                <w:rFonts w:hint="eastAsia"/>
              </w:rPr>
              <w:t>设计温度</w:t>
            </w:r>
            <w:r>
              <w:t xml:space="preserve">  </w:t>
            </w:r>
            <w:r>
              <w:rPr>
                <w:i/>
                <w:iCs/>
              </w:rPr>
              <w:t>t</w:t>
            </w:r>
            <w:r>
              <w:rPr>
                <w:vertAlign w:val="subscript"/>
              </w:rPr>
              <w:t>s</w:t>
            </w:r>
            <w:r>
              <w:t xml:space="preserve"> (</w:t>
            </w:r>
            <w:r>
              <w:rPr>
                <w:rFonts w:hint="eastAsia"/>
              </w:rPr>
              <w:t>℃</w:t>
            </w:r>
            <w:r>
              <w:t>)</w:t>
            </w:r>
          </w:p>
        </w:tc>
        <w:tc>
          <w:tcPr>
            <w:tcW w:w="1920" w:type="dxa"/>
            <w:tcBorders>
              <w:top w:val="nil"/>
              <w:left w:val="nil"/>
              <w:bottom w:val="nil"/>
              <w:right w:val="nil"/>
            </w:tcBorders>
          </w:tcPr>
          <w:p w14:paraId="5F3943FA" w14:textId="77777777" w:rsidR="00D653B4" w:rsidRDefault="00D653B4" w:rsidP="00D653B4">
            <w:pPr>
              <w:jc w:val="right"/>
              <w:rPr>
                <w:b/>
                <w:bCs/>
              </w:rPr>
            </w:pPr>
            <w:r>
              <w:rPr>
                <w:b/>
                <w:bCs/>
              </w:rPr>
              <w:t>120</w:t>
            </w:r>
          </w:p>
        </w:tc>
        <w:tc>
          <w:tcPr>
            <w:tcW w:w="240" w:type="dxa"/>
            <w:tcBorders>
              <w:top w:val="nil"/>
              <w:left w:val="nil"/>
              <w:bottom w:val="nil"/>
              <w:right w:val="nil"/>
            </w:tcBorders>
          </w:tcPr>
          <w:p w14:paraId="32F1B3A6" w14:textId="77777777" w:rsidR="00D653B4" w:rsidRDefault="00D653B4" w:rsidP="00D653B4"/>
        </w:tc>
        <w:tc>
          <w:tcPr>
            <w:tcW w:w="2280" w:type="dxa"/>
            <w:tcBorders>
              <w:top w:val="nil"/>
              <w:left w:val="nil"/>
              <w:bottom w:val="nil"/>
              <w:right w:val="nil"/>
            </w:tcBorders>
          </w:tcPr>
          <w:p w14:paraId="7D85BB5F" w14:textId="77777777" w:rsidR="00D653B4" w:rsidRDefault="00D653B4" w:rsidP="00D653B4">
            <w:r>
              <w:rPr>
                <w:rFonts w:hint="eastAsia"/>
              </w:rPr>
              <w:t>设计温度</w:t>
            </w:r>
            <w:r>
              <w:t xml:space="preserve">   </w:t>
            </w:r>
            <w:r>
              <w:rPr>
                <w:i/>
                <w:iCs/>
              </w:rPr>
              <w:t>t</w:t>
            </w:r>
            <w:r>
              <w:rPr>
                <w:vertAlign w:val="subscript"/>
              </w:rPr>
              <w:t>t</w:t>
            </w:r>
            <w:r>
              <w:t xml:space="preserve"> (</w:t>
            </w:r>
            <w:r>
              <w:rPr>
                <w:rFonts w:hint="eastAsia"/>
              </w:rPr>
              <w:t>℃</w:t>
            </w:r>
            <w:r>
              <w:t>)</w:t>
            </w:r>
          </w:p>
        </w:tc>
        <w:tc>
          <w:tcPr>
            <w:tcW w:w="2140" w:type="dxa"/>
            <w:tcBorders>
              <w:top w:val="nil"/>
              <w:left w:val="nil"/>
              <w:bottom w:val="nil"/>
              <w:right w:val="nil"/>
            </w:tcBorders>
          </w:tcPr>
          <w:p w14:paraId="0E722413" w14:textId="77777777" w:rsidR="00D653B4" w:rsidRDefault="00D653B4" w:rsidP="00D653B4">
            <w:pPr>
              <w:jc w:val="right"/>
            </w:pPr>
            <w:r>
              <w:rPr>
                <w:b/>
                <w:bCs/>
              </w:rPr>
              <w:t>110</w:t>
            </w:r>
          </w:p>
        </w:tc>
      </w:tr>
      <w:tr w:rsidR="00D653B4" w14:paraId="0221166B" w14:textId="77777777" w:rsidTr="00D653B4">
        <w:tblPrEx>
          <w:tblCellMar>
            <w:top w:w="0" w:type="dxa"/>
            <w:bottom w:w="0" w:type="dxa"/>
          </w:tblCellMar>
        </w:tblPrEx>
        <w:trPr>
          <w:cantSplit/>
          <w:trHeight w:hRule="exact" w:val="320"/>
        </w:trPr>
        <w:tc>
          <w:tcPr>
            <w:tcW w:w="2520" w:type="dxa"/>
            <w:tcBorders>
              <w:top w:val="nil"/>
              <w:left w:val="nil"/>
              <w:bottom w:val="nil"/>
              <w:right w:val="nil"/>
            </w:tcBorders>
          </w:tcPr>
          <w:p w14:paraId="383CA995" w14:textId="77777777" w:rsidR="00D653B4" w:rsidRDefault="00D653B4" w:rsidP="00D653B4">
            <w:pPr>
              <w:ind w:leftChars="-21" w:left="-44" w:right="-72" w:firstLineChars="50" w:firstLine="85"/>
            </w:pPr>
            <w:r>
              <w:rPr>
                <w:rFonts w:hint="eastAsia"/>
                <w:spacing w:val="-20"/>
              </w:rPr>
              <w:t>壳程圆筒内径</w:t>
            </w:r>
            <w:r>
              <w:rPr>
                <w:rFonts w:hint="eastAsia"/>
                <w:spacing w:val="-20"/>
              </w:rPr>
              <w:t>Di</w:t>
            </w:r>
            <w:r>
              <w:rPr>
                <w:spacing w:val="-20"/>
              </w:rPr>
              <w:t xml:space="preserve">  (mm)</w:t>
            </w:r>
          </w:p>
        </w:tc>
        <w:tc>
          <w:tcPr>
            <w:tcW w:w="1920" w:type="dxa"/>
            <w:tcBorders>
              <w:top w:val="nil"/>
              <w:left w:val="nil"/>
              <w:bottom w:val="nil"/>
              <w:right w:val="nil"/>
            </w:tcBorders>
          </w:tcPr>
          <w:p w14:paraId="0A428363" w14:textId="77777777" w:rsidR="00D653B4" w:rsidRDefault="00D653B4" w:rsidP="00D653B4">
            <w:pPr>
              <w:jc w:val="right"/>
              <w:rPr>
                <w:b/>
                <w:bCs/>
              </w:rPr>
            </w:pPr>
            <w:r>
              <w:rPr>
                <w:b/>
                <w:bCs/>
              </w:rPr>
              <w:t>1900</w:t>
            </w:r>
          </w:p>
        </w:tc>
        <w:tc>
          <w:tcPr>
            <w:tcW w:w="240" w:type="dxa"/>
            <w:tcBorders>
              <w:top w:val="nil"/>
              <w:left w:val="nil"/>
              <w:bottom w:val="nil"/>
              <w:right w:val="nil"/>
            </w:tcBorders>
          </w:tcPr>
          <w:p w14:paraId="34B720AB" w14:textId="77777777" w:rsidR="00D653B4" w:rsidRDefault="00D653B4" w:rsidP="00D653B4">
            <w:pPr>
              <w:pStyle w:val="a3"/>
            </w:pPr>
          </w:p>
        </w:tc>
        <w:tc>
          <w:tcPr>
            <w:tcW w:w="2280" w:type="dxa"/>
            <w:tcBorders>
              <w:top w:val="nil"/>
              <w:left w:val="nil"/>
              <w:bottom w:val="nil"/>
              <w:right w:val="nil"/>
            </w:tcBorders>
          </w:tcPr>
          <w:p w14:paraId="706D0055" w14:textId="77777777" w:rsidR="00D653B4" w:rsidRDefault="00D653B4" w:rsidP="00D653B4">
            <w:pPr>
              <w:ind w:leftChars="-21" w:left="-44" w:right="-72" w:firstLineChars="50" w:firstLine="105"/>
            </w:pPr>
            <w:r>
              <w:rPr>
                <w:rFonts w:hint="eastAsia"/>
              </w:rPr>
              <w:t>管箱圆筒内径</w:t>
            </w:r>
            <w:r>
              <w:rPr>
                <w:rFonts w:hint="eastAsia"/>
              </w:rPr>
              <w:t>Di</w:t>
            </w:r>
            <w:r>
              <w:rPr>
                <w:spacing w:val="-20"/>
              </w:rPr>
              <w:t xml:space="preserve">  (mm)</w:t>
            </w:r>
          </w:p>
        </w:tc>
        <w:tc>
          <w:tcPr>
            <w:tcW w:w="2140" w:type="dxa"/>
            <w:tcBorders>
              <w:top w:val="nil"/>
              <w:left w:val="nil"/>
              <w:bottom w:val="nil"/>
              <w:right w:val="nil"/>
            </w:tcBorders>
          </w:tcPr>
          <w:p w14:paraId="20B2B045" w14:textId="77777777" w:rsidR="00D653B4" w:rsidRDefault="00D653B4" w:rsidP="00D653B4">
            <w:pPr>
              <w:jc w:val="right"/>
            </w:pPr>
            <w:r>
              <w:rPr>
                <w:b/>
                <w:bCs/>
              </w:rPr>
              <w:t>1900</w:t>
            </w:r>
          </w:p>
        </w:tc>
      </w:tr>
      <w:tr w:rsidR="00D653B4" w14:paraId="69849744" w14:textId="77777777" w:rsidTr="00D653B4">
        <w:tblPrEx>
          <w:tblCellMar>
            <w:top w:w="0" w:type="dxa"/>
            <w:bottom w:w="0" w:type="dxa"/>
          </w:tblCellMar>
        </w:tblPrEx>
        <w:trPr>
          <w:cantSplit/>
          <w:trHeight w:hRule="exact" w:val="320"/>
        </w:trPr>
        <w:tc>
          <w:tcPr>
            <w:tcW w:w="2520" w:type="dxa"/>
            <w:tcBorders>
              <w:top w:val="nil"/>
              <w:left w:val="nil"/>
              <w:bottom w:val="nil"/>
              <w:right w:val="nil"/>
            </w:tcBorders>
          </w:tcPr>
          <w:p w14:paraId="4A65C80F" w14:textId="77777777" w:rsidR="00D653B4" w:rsidRDefault="00D653B4" w:rsidP="00D653B4">
            <w:r>
              <w:rPr>
                <w:rFonts w:hint="eastAsia"/>
              </w:rPr>
              <w:t>材料名称</w:t>
            </w:r>
          </w:p>
        </w:tc>
        <w:tc>
          <w:tcPr>
            <w:tcW w:w="1920" w:type="dxa"/>
            <w:tcBorders>
              <w:top w:val="nil"/>
              <w:left w:val="nil"/>
              <w:bottom w:val="nil"/>
              <w:right w:val="nil"/>
            </w:tcBorders>
          </w:tcPr>
          <w:p w14:paraId="3DB8C257" w14:textId="77777777" w:rsidR="00D653B4" w:rsidRDefault="00D653B4" w:rsidP="00D653B4">
            <w:pPr>
              <w:jc w:val="right"/>
              <w:rPr>
                <w:b/>
                <w:bCs/>
              </w:rPr>
            </w:pPr>
            <w:r>
              <w:rPr>
                <w:b/>
                <w:bCs/>
              </w:rPr>
              <w:t>S30408</w:t>
            </w:r>
          </w:p>
        </w:tc>
        <w:tc>
          <w:tcPr>
            <w:tcW w:w="240" w:type="dxa"/>
            <w:tcBorders>
              <w:top w:val="nil"/>
              <w:left w:val="nil"/>
              <w:bottom w:val="nil"/>
              <w:right w:val="nil"/>
            </w:tcBorders>
          </w:tcPr>
          <w:p w14:paraId="74045ABF" w14:textId="77777777" w:rsidR="00D653B4" w:rsidRDefault="00D653B4" w:rsidP="00D653B4"/>
        </w:tc>
        <w:tc>
          <w:tcPr>
            <w:tcW w:w="2280" w:type="dxa"/>
            <w:tcBorders>
              <w:top w:val="nil"/>
              <w:left w:val="nil"/>
              <w:bottom w:val="nil"/>
              <w:right w:val="nil"/>
            </w:tcBorders>
          </w:tcPr>
          <w:p w14:paraId="661A34BD" w14:textId="77777777" w:rsidR="00D653B4" w:rsidRDefault="00D653B4" w:rsidP="00D653B4">
            <w:r>
              <w:rPr>
                <w:rFonts w:hint="eastAsia"/>
              </w:rPr>
              <w:t>材料名称</w:t>
            </w:r>
          </w:p>
        </w:tc>
        <w:tc>
          <w:tcPr>
            <w:tcW w:w="2140" w:type="dxa"/>
            <w:tcBorders>
              <w:top w:val="nil"/>
              <w:left w:val="nil"/>
              <w:bottom w:val="nil"/>
              <w:right w:val="nil"/>
            </w:tcBorders>
          </w:tcPr>
          <w:p w14:paraId="16663178" w14:textId="77777777" w:rsidR="00D653B4" w:rsidRDefault="00D653B4" w:rsidP="00D653B4">
            <w:pPr>
              <w:jc w:val="right"/>
            </w:pPr>
            <w:r>
              <w:rPr>
                <w:b/>
                <w:bCs/>
              </w:rPr>
              <w:t>Q245R</w:t>
            </w:r>
          </w:p>
        </w:tc>
      </w:tr>
      <w:tr w:rsidR="00D653B4" w14:paraId="72583E12" w14:textId="77777777" w:rsidTr="00D653B4">
        <w:tblPrEx>
          <w:tblCellMar>
            <w:top w:w="0" w:type="dxa"/>
            <w:bottom w:w="0" w:type="dxa"/>
          </w:tblCellMar>
        </w:tblPrEx>
        <w:trPr>
          <w:cantSplit/>
          <w:trHeight w:hRule="exact" w:val="320"/>
        </w:trPr>
        <w:tc>
          <w:tcPr>
            <w:tcW w:w="2520" w:type="dxa"/>
            <w:tcBorders>
              <w:top w:val="nil"/>
              <w:left w:val="nil"/>
              <w:bottom w:val="nil"/>
              <w:right w:val="nil"/>
            </w:tcBorders>
          </w:tcPr>
          <w:p w14:paraId="1EAC0145" w14:textId="77777777" w:rsidR="00D653B4" w:rsidRDefault="00D653B4" w:rsidP="00D653B4">
            <w:r>
              <w:rPr>
                <w:rFonts w:hint="eastAsia"/>
              </w:rPr>
              <w:t>试验压力</w:t>
            </w:r>
            <w:r>
              <w:t>(MPa)</w:t>
            </w:r>
          </w:p>
        </w:tc>
        <w:tc>
          <w:tcPr>
            <w:tcW w:w="1920" w:type="dxa"/>
            <w:tcBorders>
              <w:top w:val="nil"/>
              <w:left w:val="nil"/>
              <w:bottom w:val="nil"/>
              <w:right w:val="nil"/>
            </w:tcBorders>
          </w:tcPr>
          <w:p w14:paraId="47B96751" w14:textId="77777777" w:rsidR="00D653B4" w:rsidRDefault="00D653B4" w:rsidP="00D653B4">
            <w:pPr>
              <w:jc w:val="right"/>
              <w:rPr>
                <w:b/>
                <w:bCs/>
              </w:rPr>
            </w:pPr>
            <w:r>
              <w:rPr>
                <w:rFonts w:hAnsi="宋体"/>
                <w:b/>
                <w:bCs/>
              </w:rPr>
              <w:t>0.125</w:t>
            </w:r>
          </w:p>
        </w:tc>
        <w:tc>
          <w:tcPr>
            <w:tcW w:w="240" w:type="dxa"/>
            <w:tcBorders>
              <w:top w:val="nil"/>
              <w:left w:val="nil"/>
              <w:bottom w:val="nil"/>
              <w:right w:val="nil"/>
            </w:tcBorders>
          </w:tcPr>
          <w:p w14:paraId="2EBD718F" w14:textId="77777777" w:rsidR="00D653B4" w:rsidRDefault="00D653B4" w:rsidP="00D653B4"/>
        </w:tc>
        <w:tc>
          <w:tcPr>
            <w:tcW w:w="2280" w:type="dxa"/>
            <w:tcBorders>
              <w:top w:val="nil"/>
              <w:left w:val="nil"/>
              <w:bottom w:val="nil"/>
              <w:right w:val="nil"/>
            </w:tcBorders>
          </w:tcPr>
          <w:p w14:paraId="34BA3A57" w14:textId="77777777" w:rsidR="00D653B4" w:rsidRDefault="00D653B4" w:rsidP="00D653B4">
            <w:r>
              <w:rPr>
                <w:rFonts w:hint="eastAsia"/>
              </w:rPr>
              <w:t>试验压力</w:t>
            </w:r>
            <w:r>
              <w:t>(MPa)</w:t>
            </w:r>
          </w:p>
        </w:tc>
        <w:tc>
          <w:tcPr>
            <w:tcW w:w="2140" w:type="dxa"/>
            <w:tcBorders>
              <w:top w:val="nil"/>
              <w:left w:val="nil"/>
              <w:bottom w:val="nil"/>
              <w:right w:val="nil"/>
            </w:tcBorders>
          </w:tcPr>
          <w:p w14:paraId="675CE8B4" w14:textId="77777777" w:rsidR="00D653B4" w:rsidRDefault="00D653B4" w:rsidP="00D653B4">
            <w:pPr>
              <w:jc w:val="right"/>
              <w:rPr>
                <w:b/>
                <w:bCs/>
              </w:rPr>
            </w:pPr>
            <w:r>
              <w:rPr>
                <w:rFonts w:hAnsi="宋体"/>
                <w:b/>
                <w:bCs/>
              </w:rPr>
              <w:t>0.125</w:t>
            </w:r>
          </w:p>
        </w:tc>
      </w:tr>
      <w:tr w:rsidR="00D653B4" w14:paraId="6F07D46E" w14:textId="77777777" w:rsidTr="00D653B4">
        <w:tblPrEx>
          <w:tblCellMar>
            <w:top w:w="0" w:type="dxa"/>
            <w:bottom w:w="0" w:type="dxa"/>
          </w:tblCellMar>
        </w:tblPrEx>
        <w:tc>
          <w:tcPr>
            <w:tcW w:w="9100" w:type="dxa"/>
            <w:gridSpan w:val="5"/>
            <w:tcBorders>
              <w:top w:val="nil"/>
              <w:left w:val="nil"/>
              <w:bottom w:val="single" w:sz="4" w:space="0" w:color="auto"/>
              <w:right w:val="nil"/>
            </w:tcBorders>
          </w:tcPr>
          <w:p w14:paraId="3E521BF8" w14:textId="77777777" w:rsidR="00D653B4" w:rsidRDefault="00D653B4" w:rsidP="00D653B4">
            <w:pPr>
              <w:rPr>
                <w:b/>
                <w:bCs/>
                <w:sz w:val="22"/>
                <w:szCs w:val="22"/>
              </w:rPr>
            </w:pPr>
          </w:p>
        </w:tc>
      </w:tr>
    </w:tbl>
    <w:p w14:paraId="1A6D69EA" w14:textId="3F83875E" w:rsidR="00D653B4" w:rsidRDefault="00D653B4" w:rsidP="00D653B4">
      <w:pPr>
        <w:rPr>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AC7EBE" w14:paraId="54172F9C"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65CBBCCF" w14:textId="77777777" w:rsidR="00AC7EBE" w:rsidRDefault="00AC7EBE" w:rsidP="00D269DB">
            <w:pPr>
              <w:snapToGrid w:val="0"/>
              <w:jc w:val="center"/>
              <w:rPr>
                <w:b/>
                <w:bCs/>
                <w:sz w:val="24"/>
              </w:rPr>
            </w:pPr>
            <w:r>
              <w:rPr>
                <w:rFonts w:hint="eastAsia"/>
                <w:b/>
                <w:bCs/>
                <w:sz w:val="24"/>
              </w:rPr>
              <w:t>壳程圆筒计算</w:t>
            </w:r>
          </w:p>
        </w:tc>
      </w:tr>
      <w:tr w:rsidR="00AC7EBE" w14:paraId="0C08F50F"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188A486B" w14:textId="77777777" w:rsidR="00AC7EBE" w:rsidRDefault="00AC7EBE" w:rsidP="00D269DB">
            <w:pPr>
              <w:snapToGrid w:val="0"/>
              <w:jc w:val="center"/>
            </w:pPr>
          </w:p>
        </w:tc>
      </w:tr>
      <w:tr w:rsidR="00AC7EBE" w14:paraId="4594168E" w14:textId="77777777" w:rsidTr="00D269DB">
        <w:tblPrEx>
          <w:tblCellMar>
            <w:top w:w="0" w:type="dxa"/>
            <w:bottom w:w="0" w:type="dxa"/>
          </w:tblCellMar>
        </w:tblPrEx>
        <w:trPr>
          <w:cantSplit/>
        </w:trPr>
        <w:tc>
          <w:tcPr>
            <w:tcW w:w="4575" w:type="dxa"/>
            <w:gridSpan w:val="5"/>
            <w:tcBorders>
              <w:top w:val="nil"/>
              <w:left w:val="nil"/>
              <w:bottom w:val="nil"/>
            </w:tcBorders>
            <w:vAlign w:val="center"/>
          </w:tcPr>
          <w:p w14:paraId="4EADFF2A" w14:textId="77777777" w:rsidR="00AC7EBE" w:rsidRPr="00C31F3C" w:rsidRDefault="00AC7EBE" w:rsidP="00D269DB">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0422C960" w14:textId="77777777" w:rsidR="00AC7EBE" w:rsidRPr="00C31F3C" w:rsidRDefault="00AC7EBE" w:rsidP="00D269DB">
            <w:pPr>
              <w:snapToGrid w:val="0"/>
              <w:jc w:val="center"/>
              <w:rPr>
                <w:b/>
                <w:bCs/>
              </w:rPr>
            </w:pPr>
            <w:r w:rsidRPr="00C31F3C">
              <w:rPr>
                <w:b/>
                <w:bCs/>
              </w:rPr>
              <w:t xml:space="preserve">GB/T 150.3-2011 </w:t>
            </w:r>
          </w:p>
        </w:tc>
      </w:tr>
      <w:tr w:rsidR="00AC7EBE" w14:paraId="67DAFF89" w14:textId="77777777" w:rsidTr="00D269DB">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5D3225A4" w14:textId="77777777" w:rsidR="00AC7EBE" w:rsidRDefault="00AC7EBE" w:rsidP="00D269DB">
            <w:pPr>
              <w:snapToGrid w:val="0"/>
              <w:jc w:val="center"/>
            </w:pPr>
          </w:p>
        </w:tc>
      </w:tr>
      <w:tr w:rsidR="00AC7EBE" w14:paraId="654A018F"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578A0761" w14:textId="77777777" w:rsidR="00AC7EBE" w:rsidRDefault="00AC7EBE" w:rsidP="00D269DB">
            <w:pPr>
              <w:snapToGrid w:val="0"/>
            </w:pPr>
            <w:r>
              <w:rPr>
                <w:rFonts w:hint="eastAsia"/>
                <w:b/>
                <w:bCs/>
                <w:u w:val="single"/>
              </w:rPr>
              <w:t>计算条件</w:t>
            </w:r>
          </w:p>
        </w:tc>
      </w:tr>
      <w:tr w:rsidR="00AC7EBE" w14:paraId="7614CA25"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632AA550" w14:textId="77777777" w:rsidR="00AC7EBE" w:rsidRDefault="00AC7EBE" w:rsidP="00D269DB">
            <w:pPr>
              <w:snapToGrid w:val="0"/>
              <w:rPr>
                <w:b/>
                <w:bCs/>
                <w:u w:val="single"/>
              </w:rPr>
            </w:pPr>
          </w:p>
        </w:tc>
      </w:tr>
      <w:tr w:rsidR="00AC7EBE" w14:paraId="4E449638"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169BF6B6" w14:textId="77777777" w:rsidR="00AC7EBE" w:rsidRDefault="00AC7EBE" w:rsidP="00D269DB">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785474F6" w14:textId="77777777" w:rsidR="00AC7EBE" w:rsidRDefault="00AC7EBE" w:rsidP="00D269DB">
            <w:pPr>
              <w:snapToGrid w:val="0"/>
              <w:jc w:val="right"/>
              <w:rPr>
                <w:b/>
                <w:bCs/>
              </w:rPr>
            </w:pPr>
            <w:r>
              <w:rPr>
                <w:b/>
                <w:bCs/>
              </w:rPr>
              <w:t>-0.10</w:t>
            </w:r>
          </w:p>
        </w:tc>
        <w:tc>
          <w:tcPr>
            <w:tcW w:w="236" w:type="dxa"/>
            <w:tcBorders>
              <w:top w:val="nil"/>
              <w:left w:val="nil"/>
              <w:bottom w:val="nil"/>
              <w:right w:val="nil"/>
            </w:tcBorders>
            <w:vAlign w:val="center"/>
          </w:tcPr>
          <w:p w14:paraId="5B180132" w14:textId="77777777" w:rsidR="00AC7EBE" w:rsidRDefault="00AC7EBE" w:rsidP="00D269DB">
            <w:pPr>
              <w:snapToGrid w:val="0"/>
            </w:pPr>
          </w:p>
        </w:tc>
        <w:tc>
          <w:tcPr>
            <w:tcW w:w="2876" w:type="dxa"/>
            <w:gridSpan w:val="2"/>
            <w:tcBorders>
              <w:top w:val="nil"/>
              <w:left w:val="nil"/>
              <w:bottom w:val="nil"/>
              <w:right w:val="nil"/>
            </w:tcBorders>
            <w:vAlign w:val="center"/>
          </w:tcPr>
          <w:p w14:paraId="42F2B082" w14:textId="77777777" w:rsidR="00AC7EBE" w:rsidRDefault="00AC7EBE" w:rsidP="00D269DB">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736A40CB" w14:textId="77777777" w:rsidR="00AC7EBE" w:rsidRDefault="00AC7EBE" w:rsidP="00D269DB">
            <w:pPr>
              <w:snapToGrid w:val="0"/>
              <w:jc w:val="right"/>
              <w:rPr>
                <w:b/>
                <w:bCs/>
              </w:rPr>
            </w:pPr>
            <w:r>
              <w:rPr>
                <w:b/>
                <w:bCs/>
              </w:rPr>
              <w:t>137.00</w:t>
            </w:r>
          </w:p>
        </w:tc>
      </w:tr>
      <w:tr w:rsidR="00AC7EBE" w14:paraId="7060D916"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3843C088" w14:textId="77777777" w:rsidR="00AC7EBE" w:rsidRDefault="00AC7EBE" w:rsidP="00D269DB">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1A3DE13F" w14:textId="77777777" w:rsidR="00AC7EBE" w:rsidRDefault="00AC7EBE" w:rsidP="00D269DB">
            <w:pPr>
              <w:snapToGrid w:val="0"/>
              <w:jc w:val="right"/>
              <w:rPr>
                <w:b/>
                <w:bCs/>
              </w:rPr>
            </w:pPr>
            <w:r>
              <w:rPr>
                <w:b/>
                <w:bCs/>
              </w:rPr>
              <w:t>120.00</w:t>
            </w:r>
          </w:p>
        </w:tc>
        <w:tc>
          <w:tcPr>
            <w:tcW w:w="236" w:type="dxa"/>
            <w:tcBorders>
              <w:top w:val="nil"/>
              <w:left w:val="nil"/>
              <w:bottom w:val="nil"/>
              <w:right w:val="nil"/>
            </w:tcBorders>
            <w:vAlign w:val="center"/>
          </w:tcPr>
          <w:p w14:paraId="52F6FE6F" w14:textId="77777777" w:rsidR="00AC7EBE" w:rsidRDefault="00AC7EBE" w:rsidP="00D269DB">
            <w:pPr>
              <w:snapToGrid w:val="0"/>
            </w:pPr>
          </w:p>
        </w:tc>
        <w:tc>
          <w:tcPr>
            <w:tcW w:w="2876" w:type="dxa"/>
            <w:gridSpan w:val="2"/>
            <w:tcBorders>
              <w:top w:val="nil"/>
              <w:left w:val="nil"/>
              <w:bottom w:val="nil"/>
              <w:right w:val="nil"/>
            </w:tcBorders>
            <w:vAlign w:val="center"/>
          </w:tcPr>
          <w:p w14:paraId="688BCC47" w14:textId="77777777" w:rsidR="00AC7EBE" w:rsidRDefault="00AC7EBE" w:rsidP="00D269DB">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5628A578" w14:textId="77777777" w:rsidR="00AC7EBE" w:rsidRDefault="00AC7EBE" w:rsidP="00D269DB">
            <w:pPr>
              <w:snapToGrid w:val="0"/>
              <w:jc w:val="right"/>
              <w:rPr>
                <w:b/>
                <w:bCs/>
              </w:rPr>
            </w:pPr>
            <w:r>
              <w:rPr>
                <w:b/>
                <w:bCs/>
              </w:rPr>
              <w:t>205.00</w:t>
            </w:r>
          </w:p>
        </w:tc>
      </w:tr>
      <w:tr w:rsidR="00AC7EBE" w14:paraId="6C882AB1"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4E7521CB" w14:textId="77777777" w:rsidR="00AC7EBE" w:rsidRDefault="00AC7EBE" w:rsidP="00D269DB">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7E9E4BDF" w14:textId="77777777" w:rsidR="00AC7EBE" w:rsidRDefault="00AC7EBE" w:rsidP="00D269DB">
            <w:pPr>
              <w:snapToGrid w:val="0"/>
              <w:jc w:val="right"/>
              <w:rPr>
                <w:b/>
                <w:bCs/>
              </w:rPr>
            </w:pPr>
            <w:r>
              <w:rPr>
                <w:b/>
                <w:bCs/>
              </w:rPr>
              <w:t>1900.00</w:t>
            </w:r>
          </w:p>
        </w:tc>
        <w:tc>
          <w:tcPr>
            <w:tcW w:w="236" w:type="dxa"/>
            <w:tcBorders>
              <w:top w:val="nil"/>
              <w:left w:val="nil"/>
              <w:bottom w:val="nil"/>
              <w:right w:val="nil"/>
            </w:tcBorders>
            <w:vAlign w:val="center"/>
          </w:tcPr>
          <w:p w14:paraId="19D1B621" w14:textId="77777777" w:rsidR="00AC7EBE" w:rsidRDefault="00AC7EBE" w:rsidP="00D269DB">
            <w:pPr>
              <w:snapToGrid w:val="0"/>
            </w:pPr>
          </w:p>
        </w:tc>
        <w:tc>
          <w:tcPr>
            <w:tcW w:w="2876" w:type="dxa"/>
            <w:gridSpan w:val="2"/>
            <w:tcBorders>
              <w:top w:val="nil"/>
              <w:left w:val="nil"/>
              <w:bottom w:val="nil"/>
              <w:right w:val="nil"/>
            </w:tcBorders>
            <w:vAlign w:val="center"/>
          </w:tcPr>
          <w:p w14:paraId="1D44DD3E" w14:textId="77777777" w:rsidR="00AC7EBE" w:rsidRDefault="00AC7EBE" w:rsidP="00D269DB">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75E85169" w14:textId="77777777" w:rsidR="00AC7EBE" w:rsidRDefault="00AC7EBE" w:rsidP="00D269DB">
            <w:pPr>
              <w:snapToGrid w:val="0"/>
              <w:jc w:val="right"/>
              <w:rPr>
                <w:b/>
                <w:bCs/>
              </w:rPr>
            </w:pPr>
            <w:r>
              <w:rPr>
                <w:b/>
                <w:bCs/>
              </w:rPr>
              <w:t>0.30</w:t>
            </w:r>
          </w:p>
        </w:tc>
      </w:tr>
      <w:tr w:rsidR="00AC7EBE" w14:paraId="4470FEFE"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3EDACAC0" w14:textId="77777777" w:rsidR="00AC7EBE" w:rsidRDefault="00AC7EBE" w:rsidP="00D269DB">
            <w:pPr>
              <w:snapToGrid w:val="0"/>
            </w:pPr>
            <w:r>
              <w:rPr>
                <w:rFonts w:hint="eastAsia"/>
              </w:rPr>
              <w:t>材料名称</w:t>
            </w:r>
          </w:p>
        </w:tc>
        <w:tc>
          <w:tcPr>
            <w:tcW w:w="1588" w:type="dxa"/>
            <w:gridSpan w:val="2"/>
            <w:tcBorders>
              <w:top w:val="nil"/>
              <w:left w:val="nil"/>
              <w:bottom w:val="nil"/>
              <w:right w:val="nil"/>
            </w:tcBorders>
            <w:vAlign w:val="center"/>
          </w:tcPr>
          <w:p w14:paraId="6AA10ABA" w14:textId="77777777" w:rsidR="00AC7EBE" w:rsidRDefault="00AC7EBE" w:rsidP="00D269DB">
            <w:pPr>
              <w:snapToGrid w:val="0"/>
              <w:jc w:val="right"/>
              <w:rPr>
                <w:b/>
                <w:bCs/>
              </w:rPr>
            </w:pPr>
            <w:r>
              <w:rPr>
                <w:b/>
                <w:bCs/>
              </w:rPr>
              <w:t>S30408</w:t>
            </w:r>
          </w:p>
        </w:tc>
        <w:tc>
          <w:tcPr>
            <w:tcW w:w="236" w:type="dxa"/>
            <w:tcBorders>
              <w:top w:val="nil"/>
              <w:left w:val="nil"/>
              <w:bottom w:val="nil"/>
              <w:right w:val="nil"/>
            </w:tcBorders>
            <w:vAlign w:val="center"/>
          </w:tcPr>
          <w:p w14:paraId="3F257FC0" w14:textId="77777777" w:rsidR="00AC7EBE" w:rsidRDefault="00AC7EBE" w:rsidP="00D269DB">
            <w:pPr>
              <w:snapToGrid w:val="0"/>
            </w:pPr>
          </w:p>
        </w:tc>
        <w:tc>
          <w:tcPr>
            <w:tcW w:w="2876" w:type="dxa"/>
            <w:gridSpan w:val="2"/>
            <w:tcBorders>
              <w:top w:val="nil"/>
              <w:left w:val="nil"/>
              <w:bottom w:val="nil"/>
              <w:right w:val="nil"/>
            </w:tcBorders>
            <w:vAlign w:val="center"/>
          </w:tcPr>
          <w:p w14:paraId="1CA2BE19" w14:textId="77777777" w:rsidR="00AC7EBE" w:rsidRDefault="00AC7EBE" w:rsidP="00D269DB">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2A63744A" w14:textId="77777777" w:rsidR="00AC7EBE" w:rsidRDefault="00AC7EBE" w:rsidP="00D269DB">
            <w:pPr>
              <w:snapToGrid w:val="0"/>
              <w:jc w:val="right"/>
              <w:rPr>
                <w:b/>
                <w:bCs/>
              </w:rPr>
            </w:pPr>
            <w:r>
              <w:rPr>
                <w:b/>
                <w:bCs/>
              </w:rPr>
              <w:t>0.00</w:t>
            </w:r>
          </w:p>
        </w:tc>
      </w:tr>
      <w:tr w:rsidR="00AC7EBE" w14:paraId="7E4FB184"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3DF33462" w14:textId="77777777" w:rsidR="00AC7EBE" w:rsidRDefault="00AC7EBE" w:rsidP="00D269DB">
            <w:pPr>
              <w:snapToGrid w:val="0"/>
            </w:pPr>
            <w:r>
              <w:rPr>
                <w:rFonts w:hint="eastAsia"/>
              </w:rPr>
              <w:t>材料类型</w:t>
            </w:r>
          </w:p>
        </w:tc>
        <w:tc>
          <w:tcPr>
            <w:tcW w:w="1588" w:type="dxa"/>
            <w:gridSpan w:val="2"/>
            <w:tcBorders>
              <w:top w:val="nil"/>
              <w:left w:val="nil"/>
              <w:bottom w:val="nil"/>
              <w:right w:val="nil"/>
            </w:tcBorders>
            <w:vAlign w:val="center"/>
          </w:tcPr>
          <w:p w14:paraId="362D72D6" w14:textId="77777777" w:rsidR="00AC7EBE" w:rsidRDefault="00AC7EBE" w:rsidP="00D269DB">
            <w:pPr>
              <w:snapToGrid w:val="0"/>
              <w:jc w:val="right"/>
              <w:rPr>
                <w:b/>
                <w:bCs/>
              </w:rPr>
            </w:pPr>
            <w:r>
              <w:rPr>
                <w:rFonts w:hint="eastAsia"/>
                <w:b/>
                <w:bCs/>
              </w:rPr>
              <w:t>板材</w:t>
            </w:r>
          </w:p>
        </w:tc>
        <w:tc>
          <w:tcPr>
            <w:tcW w:w="236" w:type="dxa"/>
            <w:tcBorders>
              <w:top w:val="nil"/>
              <w:left w:val="nil"/>
              <w:bottom w:val="nil"/>
              <w:right w:val="nil"/>
            </w:tcBorders>
            <w:vAlign w:val="center"/>
          </w:tcPr>
          <w:p w14:paraId="089B506A" w14:textId="77777777" w:rsidR="00AC7EBE" w:rsidRDefault="00AC7EBE" w:rsidP="00D269DB">
            <w:pPr>
              <w:snapToGrid w:val="0"/>
            </w:pPr>
          </w:p>
        </w:tc>
        <w:tc>
          <w:tcPr>
            <w:tcW w:w="2876" w:type="dxa"/>
            <w:gridSpan w:val="2"/>
            <w:tcBorders>
              <w:top w:val="nil"/>
              <w:left w:val="nil"/>
              <w:bottom w:val="nil"/>
              <w:right w:val="nil"/>
            </w:tcBorders>
            <w:vAlign w:val="center"/>
          </w:tcPr>
          <w:p w14:paraId="4968AFB9" w14:textId="77777777" w:rsidR="00AC7EBE" w:rsidRDefault="00AC7EBE" w:rsidP="00D269DB">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502A3568" w14:textId="77777777" w:rsidR="00AC7EBE" w:rsidRDefault="00AC7EBE" w:rsidP="00D269DB">
            <w:pPr>
              <w:snapToGrid w:val="0"/>
              <w:jc w:val="right"/>
              <w:rPr>
                <w:b/>
                <w:bCs/>
              </w:rPr>
            </w:pPr>
            <w:r>
              <w:rPr>
                <w:b/>
                <w:bCs/>
              </w:rPr>
              <w:t>1.00</w:t>
            </w:r>
          </w:p>
        </w:tc>
      </w:tr>
      <w:tr w:rsidR="00AC7EBE" w14:paraId="09F2285E"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525A13E2" w14:textId="77777777" w:rsidR="00AC7EBE" w:rsidRDefault="00AC7EBE" w:rsidP="00D269DB">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64B9938D" w14:textId="77777777" w:rsidR="00AC7EBE" w:rsidRDefault="00AC7EBE" w:rsidP="00D269DB">
            <w:pPr>
              <w:snapToGrid w:val="0"/>
              <w:jc w:val="right"/>
              <w:rPr>
                <w:b/>
                <w:bCs/>
              </w:rPr>
            </w:pPr>
            <w:r>
              <w:rPr>
                <w:b/>
                <w:bCs/>
              </w:rPr>
              <w:t>137.00</w:t>
            </w:r>
          </w:p>
        </w:tc>
        <w:tc>
          <w:tcPr>
            <w:tcW w:w="236" w:type="dxa"/>
            <w:tcBorders>
              <w:top w:val="nil"/>
              <w:left w:val="nil"/>
              <w:bottom w:val="nil"/>
              <w:right w:val="nil"/>
            </w:tcBorders>
            <w:vAlign w:val="center"/>
          </w:tcPr>
          <w:p w14:paraId="3E5E68E1" w14:textId="77777777" w:rsidR="00AC7EBE" w:rsidRDefault="00AC7EBE" w:rsidP="00D269DB">
            <w:pPr>
              <w:snapToGrid w:val="0"/>
            </w:pPr>
          </w:p>
        </w:tc>
        <w:tc>
          <w:tcPr>
            <w:tcW w:w="2876" w:type="dxa"/>
            <w:gridSpan w:val="2"/>
            <w:tcBorders>
              <w:top w:val="nil"/>
              <w:left w:val="nil"/>
              <w:bottom w:val="nil"/>
              <w:right w:val="nil"/>
            </w:tcBorders>
            <w:vAlign w:val="center"/>
          </w:tcPr>
          <w:p w14:paraId="46EA65B7" w14:textId="77777777" w:rsidR="00AC7EBE" w:rsidRDefault="00AC7EBE" w:rsidP="00D269DB">
            <w:pPr>
              <w:snapToGrid w:val="0"/>
            </w:pPr>
          </w:p>
        </w:tc>
        <w:tc>
          <w:tcPr>
            <w:tcW w:w="1609" w:type="dxa"/>
            <w:tcBorders>
              <w:top w:val="nil"/>
              <w:left w:val="nil"/>
              <w:bottom w:val="nil"/>
              <w:right w:val="nil"/>
            </w:tcBorders>
            <w:vAlign w:val="center"/>
          </w:tcPr>
          <w:p w14:paraId="294CFF7D" w14:textId="77777777" w:rsidR="00AC7EBE" w:rsidRDefault="00AC7EBE" w:rsidP="00D269DB">
            <w:pPr>
              <w:tabs>
                <w:tab w:val="left" w:pos="1092"/>
              </w:tabs>
              <w:snapToGrid w:val="0"/>
              <w:jc w:val="right"/>
            </w:pPr>
          </w:p>
        </w:tc>
      </w:tr>
      <w:tr w:rsidR="00AC7EBE" w14:paraId="3E3F65C0"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2A035C57" w14:textId="77777777" w:rsidR="00AC7EBE" w:rsidRDefault="00AC7EBE" w:rsidP="00D269DB">
            <w:pPr>
              <w:snapToGrid w:val="0"/>
            </w:pPr>
          </w:p>
        </w:tc>
        <w:tc>
          <w:tcPr>
            <w:tcW w:w="1588" w:type="dxa"/>
            <w:gridSpan w:val="2"/>
            <w:tcBorders>
              <w:top w:val="nil"/>
              <w:left w:val="nil"/>
              <w:bottom w:val="nil"/>
              <w:right w:val="nil"/>
            </w:tcBorders>
            <w:vAlign w:val="center"/>
          </w:tcPr>
          <w:p w14:paraId="5DFA464D" w14:textId="77777777" w:rsidR="00AC7EBE" w:rsidRDefault="00AC7EBE" w:rsidP="00D269DB">
            <w:pPr>
              <w:snapToGrid w:val="0"/>
              <w:jc w:val="right"/>
            </w:pPr>
          </w:p>
        </w:tc>
        <w:tc>
          <w:tcPr>
            <w:tcW w:w="236" w:type="dxa"/>
            <w:tcBorders>
              <w:top w:val="nil"/>
              <w:left w:val="nil"/>
              <w:bottom w:val="nil"/>
              <w:right w:val="nil"/>
            </w:tcBorders>
            <w:vAlign w:val="center"/>
          </w:tcPr>
          <w:p w14:paraId="6567E9DD" w14:textId="77777777" w:rsidR="00AC7EBE" w:rsidRDefault="00AC7EBE" w:rsidP="00D269DB">
            <w:pPr>
              <w:snapToGrid w:val="0"/>
            </w:pPr>
          </w:p>
        </w:tc>
        <w:tc>
          <w:tcPr>
            <w:tcW w:w="2876" w:type="dxa"/>
            <w:gridSpan w:val="2"/>
            <w:tcBorders>
              <w:top w:val="nil"/>
              <w:left w:val="nil"/>
              <w:bottom w:val="nil"/>
              <w:right w:val="nil"/>
            </w:tcBorders>
            <w:vAlign w:val="center"/>
          </w:tcPr>
          <w:p w14:paraId="5E83A0B8" w14:textId="77777777" w:rsidR="00AC7EBE" w:rsidRDefault="00AC7EBE" w:rsidP="00D269DB">
            <w:pPr>
              <w:snapToGrid w:val="0"/>
            </w:pPr>
          </w:p>
        </w:tc>
        <w:tc>
          <w:tcPr>
            <w:tcW w:w="1609" w:type="dxa"/>
            <w:tcBorders>
              <w:top w:val="nil"/>
              <w:left w:val="nil"/>
              <w:bottom w:val="nil"/>
              <w:right w:val="nil"/>
            </w:tcBorders>
            <w:vAlign w:val="center"/>
          </w:tcPr>
          <w:p w14:paraId="7AB9A016" w14:textId="77777777" w:rsidR="00AC7EBE" w:rsidRDefault="00AC7EBE" w:rsidP="00D269DB">
            <w:pPr>
              <w:tabs>
                <w:tab w:val="left" w:pos="1092"/>
              </w:tabs>
              <w:snapToGrid w:val="0"/>
              <w:jc w:val="right"/>
            </w:pPr>
          </w:p>
        </w:tc>
      </w:tr>
      <w:tr w:rsidR="00AC7EBE" w14:paraId="302AB768"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212F5709" w14:textId="77777777" w:rsidR="00AC7EBE" w:rsidRDefault="00AC7EBE" w:rsidP="00D269DB">
            <w:pPr>
              <w:snapToGrid w:val="0"/>
              <w:rPr>
                <w:b/>
                <w:bCs/>
                <w:u w:val="single"/>
              </w:rPr>
            </w:pPr>
            <w:r>
              <w:rPr>
                <w:rFonts w:hint="eastAsia"/>
                <w:b/>
                <w:bCs/>
                <w:u w:val="single"/>
              </w:rPr>
              <w:t>压力试验时应力校核</w:t>
            </w:r>
          </w:p>
        </w:tc>
      </w:tr>
      <w:tr w:rsidR="00AC7EBE" w14:paraId="650D3196"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71CAE107" w14:textId="77777777" w:rsidR="00AC7EBE" w:rsidRDefault="00AC7EBE" w:rsidP="00D269DB">
            <w:pPr>
              <w:snapToGrid w:val="0"/>
            </w:pPr>
          </w:p>
        </w:tc>
        <w:tc>
          <w:tcPr>
            <w:tcW w:w="1588" w:type="dxa"/>
            <w:gridSpan w:val="2"/>
            <w:tcBorders>
              <w:top w:val="nil"/>
              <w:left w:val="nil"/>
              <w:bottom w:val="nil"/>
              <w:right w:val="nil"/>
            </w:tcBorders>
            <w:vAlign w:val="center"/>
          </w:tcPr>
          <w:p w14:paraId="0F27B7FE" w14:textId="77777777" w:rsidR="00AC7EBE" w:rsidRDefault="00AC7EBE" w:rsidP="00D269DB">
            <w:pPr>
              <w:snapToGrid w:val="0"/>
              <w:jc w:val="right"/>
            </w:pPr>
          </w:p>
        </w:tc>
        <w:tc>
          <w:tcPr>
            <w:tcW w:w="236" w:type="dxa"/>
            <w:tcBorders>
              <w:top w:val="nil"/>
              <w:left w:val="nil"/>
              <w:bottom w:val="nil"/>
              <w:right w:val="nil"/>
            </w:tcBorders>
            <w:vAlign w:val="center"/>
          </w:tcPr>
          <w:p w14:paraId="01CA34DD" w14:textId="77777777" w:rsidR="00AC7EBE" w:rsidRDefault="00AC7EBE" w:rsidP="00D269DB">
            <w:pPr>
              <w:snapToGrid w:val="0"/>
            </w:pPr>
          </w:p>
        </w:tc>
        <w:tc>
          <w:tcPr>
            <w:tcW w:w="2876" w:type="dxa"/>
            <w:gridSpan w:val="2"/>
            <w:tcBorders>
              <w:top w:val="nil"/>
              <w:left w:val="nil"/>
              <w:bottom w:val="nil"/>
              <w:right w:val="nil"/>
            </w:tcBorders>
            <w:vAlign w:val="center"/>
          </w:tcPr>
          <w:p w14:paraId="455AAE7E" w14:textId="77777777" w:rsidR="00AC7EBE" w:rsidRDefault="00AC7EBE" w:rsidP="00D269DB">
            <w:pPr>
              <w:snapToGrid w:val="0"/>
            </w:pPr>
          </w:p>
        </w:tc>
        <w:tc>
          <w:tcPr>
            <w:tcW w:w="1609" w:type="dxa"/>
            <w:tcBorders>
              <w:top w:val="nil"/>
              <w:left w:val="nil"/>
              <w:bottom w:val="nil"/>
              <w:right w:val="nil"/>
            </w:tcBorders>
            <w:vAlign w:val="center"/>
          </w:tcPr>
          <w:p w14:paraId="42E4F80F" w14:textId="77777777" w:rsidR="00AC7EBE" w:rsidRDefault="00AC7EBE" w:rsidP="00D269DB">
            <w:pPr>
              <w:snapToGrid w:val="0"/>
              <w:jc w:val="right"/>
            </w:pPr>
          </w:p>
        </w:tc>
      </w:tr>
      <w:tr w:rsidR="00AC7EBE" w14:paraId="41EDF917"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4634350A" w14:textId="77777777" w:rsidR="00AC7EBE" w:rsidRDefault="00AC7EBE" w:rsidP="00D269DB">
            <w:pPr>
              <w:widowControl/>
            </w:pPr>
            <w:r>
              <w:rPr>
                <w:rFonts w:hint="eastAsia"/>
              </w:rPr>
              <w:t>压力试验类型</w:t>
            </w:r>
          </w:p>
        </w:tc>
        <w:tc>
          <w:tcPr>
            <w:tcW w:w="1588" w:type="dxa"/>
            <w:gridSpan w:val="2"/>
            <w:tcBorders>
              <w:top w:val="nil"/>
              <w:left w:val="nil"/>
              <w:bottom w:val="nil"/>
              <w:right w:val="nil"/>
            </w:tcBorders>
            <w:vAlign w:val="center"/>
          </w:tcPr>
          <w:p w14:paraId="5BE38989" w14:textId="77777777" w:rsidR="00AC7EBE" w:rsidRDefault="00AC7EBE" w:rsidP="00D269DB">
            <w:pPr>
              <w:widowControl/>
              <w:jc w:val="right"/>
              <w:rPr>
                <w:b/>
                <w:bCs/>
              </w:rPr>
            </w:pPr>
            <w:r>
              <w:rPr>
                <w:rFonts w:hint="eastAsia"/>
                <w:b/>
                <w:bCs/>
              </w:rPr>
              <w:t>液压试验</w:t>
            </w:r>
          </w:p>
        </w:tc>
        <w:tc>
          <w:tcPr>
            <w:tcW w:w="236" w:type="dxa"/>
            <w:tcBorders>
              <w:top w:val="nil"/>
              <w:left w:val="nil"/>
              <w:bottom w:val="nil"/>
              <w:right w:val="nil"/>
            </w:tcBorders>
            <w:vAlign w:val="center"/>
          </w:tcPr>
          <w:p w14:paraId="432042DB" w14:textId="77777777" w:rsidR="00AC7EBE" w:rsidRDefault="00AC7EBE" w:rsidP="00D269DB">
            <w:pPr>
              <w:snapToGrid w:val="0"/>
            </w:pPr>
          </w:p>
        </w:tc>
        <w:tc>
          <w:tcPr>
            <w:tcW w:w="2576" w:type="dxa"/>
            <w:tcBorders>
              <w:top w:val="nil"/>
              <w:left w:val="nil"/>
              <w:bottom w:val="nil"/>
              <w:right w:val="nil"/>
            </w:tcBorders>
            <w:vAlign w:val="center"/>
          </w:tcPr>
          <w:p w14:paraId="47B1AF96" w14:textId="77777777" w:rsidR="00AC7EBE" w:rsidRDefault="00AC7EBE" w:rsidP="00D269DB">
            <w:pPr>
              <w:snapToGrid w:val="0"/>
            </w:pPr>
            <w:r>
              <w:rPr>
                <w:rFonts w:hint="eastAsia"/>
              </w:rPr>
              <w:t>压力试验允许通过的应力</w:t>
            </w:r>
          </w:p>
        </w:tc>
        <w:tc>
          <w:tcPr>
            <w:tcW w:w="1909" w:type="dxa"/>
            <w:gridSpan w:val="2"/>
            <w:tcBorders>
              <w:top w:val="nil"/>
              <w:left w:val="nil"/>
              <w:bottom w:val="nil"/>
              <w:right w:val="nil"/>
            </w:tcBorders>
            <w:vAlign w:val="center"/>
          </w:tcPr>
          <w:p w14:paraId="06A9FA24" w14:textId="77777777" w:rsidR="00AC7EBE" w:rsidRDefault="00AC7EBE" w:rsidP="00D269DB">
            <w:pPr>
              <w:snapToGrid w:val="0"/>
              <w:jc w:val="right"/>
            </w:pPr>
          </w:p>
        </w:tc>
      </w:tr>
      <w:tr w:rsidR="00AC7EBE" w14:paraId="3424CDF3" w14:textId="77777777" w:rsidTr="00D269DB">
        <w:tblPrEx>
          <w:tblCellMar>
            <w:top w:w="0" w:type="dxa"/>
            <w:bottom w:w="0" w:type="dxa"/>
          </w:tblCellMar>
        </w:tblPrEx>
        <w:trPr>
          <w:cantSplit/>
        </w:trPr>
        <w:tc>
          <w:tcPr>
            <w:tcW w:w="2395" w:type="dxa"/>
            <w:gridSpan w:val="3"/>
            <w:tcBorders>
              <w:top w:val="nil"/>
              <w:left w:val="nil"/>
              <w:bottom w:val="nil"/>
              <w:right w:val="nil"/>
            </w:tcBorders>
            <w:vAlign w:val="center"/>
          </w:tcPr>
          <w:p w14:paraId="6179C22B" w14:textId="77777777" w:rsidR="00AC7EBE" w:rsidRDefault="00AC7EBE" w:rsidP="00D269DB">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171ACB28" w14:textId="77777777" w:rsidR="00AC7EBE" w:rsidRDefault="00AC7EBE" w:rsidP="00D269DB">
            <w:pPr>
              <w:snapToGrid w:val="0"/>
              <w:jc w:val="right"/>
            </w:pPr>
            <w:r>
              <w:rPr>
                <w:b/>
                <w:bCs/>
              </w:rPr>
              <w:t>0.1250</w:t>
            </w:r>
          </w:p>
        </w:tc>
        <w:tc>
          <w:tcPr>
            <w:tcW w:w="236" w:type="dxa"/>
            <w:tcBorders>
              <w:top w:val="nil"/>
              <w:left w:val="nil"/>
              <w:bottom w:val="nil"/>
              <w:right w:val="nil"/>
            </w:tcBorders>
            <w:vAlign w:val="center"/>
          </w:tcPr>
          <w:p w14:paraId="79F087B5" w14:textId="77777777" w:rsidR="00AC7EBE" w:rsidRDefault="00AC7EBE" w:rsidP="00D269DB">
            <w:pPr>
              <w:snapToGrid w:val="0"/>
            </w:pPr>
          </w:p>
        </w:tc>
        <w:tc>
          <w:tcPr>
            <w:tcW w:w="2576" w:type="dxa"/>
            <w:tcBorders>
              <w:top w:val="nil"/>
              <w:left w:val="nil"/>
              <w:bottom w:val="nil"/>
              <w:right w:val="nil"/>
            </w:tcBorders>
            <w:vAlign w:val="center"/>
          </w:tcPr>
          <w:p w14:paraId="1B932437" w14:textId="77777777" w:rsidR="00AC7EBE" w:rsidRDefault="00AC7EBE" w:rsidP="00D269DB">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76E11663" w14:textId="77777777" w:rsidR="00AC7EBE" w:rsidRDefault="00AC7EBE" w:rsidP="00D269DB">
            <w:pPr>
              <w:snapToGrid w:val="0"/>
              <w:jc w:val="right"/>
            </w:pPr>
            <w:r>
              <w:rPr>
                <w:b/>
                <w:bCs/>
              </w:rPr>
              <w:t>184.50</w:t>
            </w:r>
          </w:p>
        </w:tc>
      </w:tr>
      <w:tr w:rsidR="00AC7EBE" w14:paraId="04DF3FEF" w14:textId="77777777" w:rsidTr="00D269DB">
        <w:tblPrEx>
          <w:tblCellMar>
            <w:top w:w="0" w:type="dxa"/>
            <w:bottom w:w="0" w:type="dxa"/>
          </w:tblCellMar>
        </w:tblPrEx>
        <w:trPr>
          <w:cantSplit/>
        </w:trPr>
        <w:tc>
          <w:tcPr>
            <w:tcW w:w="2395" w:type="dxa"/>
            <w:gridSpan w:val="3"/>
            <w:tcBorders>
              <w:top w:val="nil"/>
              <w:left w:val="nil"/>
              <w:bottom w:val="nil"/>
              <w:right w:val="nil"/>
            </w:tcBorders>
            <w:vAlign w:val="center"/>
          </w:tcPr>
          <w:p w14:paraId="02FDB208" w14:textId="77777777" w:rsidR="00AC7EBE" w:rsidRDefault="00AC7EBE" w:rsidP="00D269DB">
            <w:pPr>
              <w:snapToGrid w:val="0"/>
            </w:pPr>
          </w:p>
        </w:tc>
        <w:tc>
          <w:tcPr>
            <w:tcW w:w="2192" w:type="dxa"/>
            <w:gridSpan w:val="3"/>
            <w:tcBorders>
              <w:top w:val="nil"/>
              <w:left w:val="nil"/>
              <w:bottom w:val="nil"/>
              <w:right w:val="nil"/>
            </w:tcBorders>
            <w:vAlign w:val="center"/>
          </w:tcPr>
          <w:p w14:paraId="59A38CB6" w14:textId="77777777" w:rsidR="00AC7EBE" w:rsidRDefault="00AC7EBE" w:rsidP="00D269DB">
            <w:pPr>
              <w:snapToGrid w:val="0"/>
              <w:jc w:val="right"/>
            </w:pPr>
          </w:p>
        </w:tc>
        <w:tc>
          <w:tcPr>
            <w:tcW w:w="236" w:type="dxa"/>
            <w:tcBorders>
              <w:top w:val="nil"/>
              <w:left w:val="nil"/>
              <w:bottom w:val="nil"/>
              <w:right w:val="nil"/>
            </w:tcBorders>
            <w:vAlign w:val="center"/>
          </w:tcPr>
          <w:p w14:paraId="7259F79C" w14:textId="77777777" w:rsidR="00AC7EBE" w:rsidRDefault="00AC7EBE" w:rsidP="00D269DB">
            <w:pPr>
              <w:snapToGrid w:val="0"/>
            </w:pPr>
          </w:p>
        </w:tc>
        <w:tc>
          <w:tcPr>
            <w:tcW w:w="2576" w:type="dxa"/>
            <w:tcBorders>
              <w:top w:val="nil"/>
              <w:left w:val="nil"/>
              <w:bottom w:val="nil"/>
              <w:right w:val="nil"/>
            </w:tcBorders>
            <w:vAlign w:val="center"/>
          </w:tcPr>
          <w:p w14:paraId="007D162F" w14:textId="77777777" w:rsidR="00AC7EBE" w:rsidRDefault="00AC7EBE" w:rsidP="00D269DB">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59C8BBF3" w14:textId="77777777" w:rsidR="00AC7EBE" w:rsidRDefault="00AC7EBE" w:rsidP="00D269DB">
            <w:pPr>
              <w:snapToGrid w:val="0"/>
              <w:jc w:val="right"/>
              <w:rPr>
                <w:b/>
                <w:bCs/>
              </w:rPr>
            </w:pPr>
          </w:p>
        </w:tc>
      </w:tr>
      <w:tr w:rsidR="00AC7EBE" w14:paraId="71BA9D24"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03A46CEC" w14:textId="77777777" w:rsidR="00AC7EBE" w:rsidRDefault="00AC7EBE" w:rsidP="00D269DB">
            <w:pPr>
              <w:snapToGrid w:val="0"/>
            </w:pPr>
            <w:r>
              <w:rPr>
                <w:rFonts w:hint="eastAsia"/>
              </w:rPr>
              <w:t>校核条件</w:t>
            </w:r>
          </w:p>
        </w:tc>
        <w:tc>
          <w:tcPr>
            <w:tcW w:w="1588" w:type="dxa"/>
            <w:gridSpan w:val="2"/>
            <w:tcBorders>
              <w:top w:val="nil"/>
              <w:left w:val="nil"/>
              <w:bottom w:val="nil"/>
              <w:right w:val="nil"/>
            </w:tcBorders>
            <w:vAlign w:val="center"/>
          </w:tcPr>
          <w:p w14:paraId="55F35CF2" w14:textId="77777777" w:rsidR="00AC7EBE" w:rsidRDefault="00AC7EBE" w:rsidP="00D269DB">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74418721" w14:textId="77777777" w:rsidR="00AC7EBE" w:rsidRDefault="00AC7EBE" w:rsidP="00D269DB">
            <w:pPr>
              <w:snapToGrid w:val="0"/>
            </w:pPr>
          </w:p>
        </w:tc>
        <w:tc>
          <w:tcPr>
            <w:tcW w:w="2576" w:type="dxa"/>
            <w:tcBorders>
              <w:top w:val="nil"/>
              <w:left w:val="nil"/>
              <w:bottom w:val="nil"/>
              <w:right w:val="nil"/>
            </w:tcBorders>
            <w:vAlign w:val="center"/>
          </w:tcPr>
          <w:p w14:paraId="10E9E751" w14:textId="77777777" w:rsidR="00AC7EBE" w:rsidRDefault="00AC7EBE" w:rsidP="00D269DB">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785BB84F" w14:textId="77777777" w:rsidR="00AC7EBE" w:rsidRDefault="00AC7EBE" w:rsidP="00D269DB">
            <w:pPr>
              <w:snapToGrid w:val="0"/>
              <w:jc w:val="right"/>
              <w:rPr>
                <w:b/>
                <w:bCs/>
              </w:rPr>
            </w:pPr>
            <w:r>
              <w:rPr>
                <w:b/>
                <w:bCs/>
              </w:rPr>
              <w:t>8.73</w:t>
            </w:r>
          </w:p>
        </w:tc>
      </w:tr>
      <w:tr w:rsidR="00AC7EBE" w14:paraId="0C644562"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1F2B6464" w14:textId="77777777" w:rsidR="00AC7EBE" w:rsidRDefault="00AC7EBE" w:rsidP="00D269DB">
            <w:pPr>
              <w:snapToGrid w:val="0"/>
            </w:pPr>
            <w:r>
              <w:rPr>
                <w:rFonts w:hint="eastAsia"/>
              </w:rPr>
              <w:t>校核结果</w:t>
            </w:r>
          </w:p>
        </w:tc>
        <w:tc>
          <w:tcPr>
            <w:tcW w:w="1588" w:type="dxa"/>
            <w:gridSpan w:val="2"/>
            <w:tcBorders>
              <w:top w:val="nil"/>
              <w:left w:val="nil"/>
              <w:bottom w:val="nil"/>
              <w:right w:val="nil"/>
            </w:tcBorders>
            <w:vAlign w:val="center"/>
          </w:tcPr>
          <w:p w14:paraId="5EB722F9" w14:textId="77777777" w:rsidR="00AC7EBE" w:rsidRDefault="00AC7EBE" w:rsidP="00D269DB">
            <w:pPr>
              <w:snapToGrid w:val="0"/>
              <w:jc w:val="right"/>
              <w:rPr>
                <w:b/>
                <w:bCs/>
              </w:rPr>
            </w:pPr>
            <w:r>
              <w:rPr>
                <w:rFonts w:hint="eastAsia"/>
                <w:b/>
                <w:bCs/>
              </w:rPr>
              <w:t>合格</w:t>
            </w:r>
          </w:p>
        </w:tc>
        <w:tc>
          <w:tcPr>
            <w:tcW w:w="236" w:type="dxa"/>
            <w:tcBorders>
              <w:top w:val="nil"/>
              <w:left w:val="nil"/>
              <w:bottom w:val="nil"/>
              <w:right w:val="nil"/>
            </w:tcBorders>
            <w:vAlign w:val="center"/>
          </w:tcPr>
          <w:p w14:paraId="32C591B6" w14:textId="77777777" w:rsidR="00AC7EBE" w:rsidRDefault="00AC7EBE" w:rsidP="00D269DB">
            <w:pPr>
              <w:snapToGrid w:val="0"/>
            </w:pPr>
          </w:p>
        </w:tc>
        <w:tc>
          <w:tcPr>
            <w:tcW w:w="2576" w:type="dxa"/>
            <w:tcBorders>
              <w:top w:val="nil"/>
              <w:left w:val="nil"/>
              <w:bottom w:val="nil"/>
              <w:right w:val="nil"/>
            </w:tcBorders>
            <w:vAlign w:val="center"/>
          </w:tcPr>
          <w:p w14:paraId="6073B221" w14:textId="77777777" w:rsidR="00AC7EBE" w:rsidRDefault="00AC7EBE" w:rsidP="00D269DB">
            <w:pPr>
              <w:snapToGrid w:val="0"/>
            </w:pPr>
          </w:p>
        </w:tc>
        <w:tc>
          <w:tcPr>
            <w:tcW w:w="1909" w:type="dxa"/>
            <w:gridSpan w:val="2"/>
            <w:tcBorders>
              <w:top w:val="nil"/>
              <w:left w:val="nil"/>
              <w:bottom w:val="nil"/>
              <w:right w:val="nil"/>
            </w:tcBorders>
            <w:vAlign w:val="center"/>
          </w:tcPr>
          <w:p w14:paraId="518592F9" w14:textId="77777777" w:rsidR="00AC7EBE" w:rsidRDefault="00AC7EBE" w:rsidP="00D269DB">
            <w:pPr>
              <w:snapToGrid w:val="0"/>
              <w:jc w:val="right"/>
            </w:pPr>
          </w:p>
        </w:tc>
      </w:tr>
      <w:tr w:rsidR="00AC7EBE" w14:paraId="295D5717"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7DC67BCB" w14:textId="77777777" w:rsidR="00AC7EBE" w:rsidRDefault="00AC7EBE" w:rsidP="00D269DB">
            <w:pPr>
              <w:snapToGrid w:val="0"/>
            </w:pPr>
          </w:p>
        </w:tc>
        <w:tc>
          <w:tcPr>
            <w:tcW w:w="1588" w:type="dxa"/>
            <w:gridSpan w:val="2"/>
            <w:tcBorders>
              <w:top w:val="nil"/>
              <w:left w:val="nil"/>
              <w:bottom w:val="nil"/>
              <w:right w:val="nil"/>
            </w:tcBorders>
            <w:vAlign w:val="center"/>
          </w:tcPr>
          <w:p w14:paraId="4288079E" w14:textId="77777777" w:rsidR="00AC7EBE" w:rsidRDefault="00AC7EBE" w:rsidP="00D269DB">
            <w:pPr>
              <w:snapToGrid w:val="0"/>
              <w:jc w:val="right"/>
            </w:pPr>
          </w:p>
        </w:tc>
        <w:tc>
          <w:tcPr>
            <w:tcW w:w="236" w:type="dxa"/>
            <w:tcBorders>
              <w:top w:val="nil"/>
              <w:left w:val="nil"/>
              <w:bottom w:val="nil"/>
              <w:right w:val="nil"/>
            </w:tcBorders>
            <w:vAlign w:val="center"/>
          </w:tcPr>
          <w:p w14:paraId="77990F63" w14:textId="77777777" w:rsidR="00AC7EBE" w:rsidRDefault="00AC7EBE" w:rsidP="00D269DB">
            <w:pPr>
              <w:snapToGrid w:val="0"/>
              <w:jc w:val="right"/>
            </w:pPr>
          </w:p>
        </w:tc>
        <w:tc>
          <w:tcPr>
            <w:tcW w:w="2576" w:type="dxa"/>
            <w:tcBorders>
              <w:top w:val="nil"/>
              <w:left w:val="nil"/>
              <w:bottom w:val="nil"/>
              <w:right w:val="nil"/>
            </w:tcBorders>
            <w:vAlign w:val="center"/>
          </w:tcPr>
          <w:p w14:paraId="45F044BF" w14:textId="77777777" w:rsidR="00AC7EBE" w:rsidRDefault="00AC7EBE" w:rsidP="00D269DB">
            <w:pPr>
              <w:snapToGrid w:val="0"/>
              <w:jc w:val="right"/>
            </w:pPr>
          </w:p>
        </w:tc>
        <w:tc>
          <w:tcPr>
            <w:tcW w:w="1909" w:type="dxa"/>
            <w:gridSpan w:val="2"/>
            <w:tcBorders>
              <w:top w:val="nil"/>
              <w:left w:val="nil"/>
              <w:bottom w:val="nil"/>
              <w:right w:val="nil"/>
            </w:tcBorders>
            <w:vAlign w:val="center"/>
          </w:tcPr>
          <w:p w14:paraId="2D8A2FED" w14:textId="77777777" w:rsidR="00AC7EBE" w:rsidRDefault="00AC7EBE" w:rsidP="00D269DB">
            <w:pPr>
              <w:snapToGrid w:val="0"/>
              <w:jc w:val="right"/>
            </w:pPr>
          </w:p>
        </w:tc>
      </w:tr>
      <w:tr w:rsidR="00AC7EBE" w14:paraId="22BEB509"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7CE2C579" w14:textId="77777777" w:rsidR="00AC7EBE" w:rsidRDefault="00AC7EBE" w:rsidP="00D269DB">
            <w:pPr>
              <w:snapToGrid w:val="0"/>
              <w:rPr>
                <w:b/>
                <w:bCs/>
                <w:u w:val="single"/>
              </w:rPr>
            </w:pPr>
            <w:r>
              <w:rPr>
                <w:rFonts w:hint="eastAsia"/>
                <w:b/>
                <w:bCs/>
                <w:u w:val="single"/>
              </w:rPr>
              <w:t>厚度及重量计算</w:t>
            </w:r>
          </w:p>
        </w:tc>
      </w:tr>
      <w:tr w:rsidR="00AC7EBE" w14:paraId="254BD455"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0933DA56" w14:textId="77777777" w:rsidR="00AC7EBE" w:rsidRDefault="00AC7EBE" w:rsidP="00D269DB">
            <w:pPr>
              <w:snapToGrid w:val="0"/>
              <w:rPr>
                <w:b/>
                <w:bCs/>
                <w:u w:val="single"/>
              </w:rPr>
            </w:pPr>
          </w:p>
        </w:tc>
      </w:tr>
      <w:tr w:rsidR="00AC7EBE" w14:paraId="50777A28"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691D9878" w14:textId="77777777" w:rsidR="00AC7EBE" w:rsidRDefault="00AC7EBE" w:rsidP="00D269DB">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2F6F1A66" w14:textId="77777777" w:rsidR="00AC7EBE" w:rsidRDefault="00AC7EBE" w:rsidP="00D269DB">
            <w:pPr>
              <w:snapToGrid w:val="0"/>
              <w:jc w:val="right"/>
              <w:rPr>
                <w:b/>
                <w:bCs/>
              </w:rPr>
            </w:pPr>
            <w:r>
              <w:rPr>
                <w:b/>
                <w:bCs/>
              </w:rPr>
              <w:t>13.70</w:t>
            </w:r>
          </w:p>
        </w:tc>
        <w:tc>
          <w:tcPr>
            <w:tcW w:w="236" w:type="dxa"/>
            <w:tcBorders>
              <w:top w:val="nil"/>
              <w:left w:val="nil"/>
              <w:bottom w:val="nil"/>
              <w:right w:val="nil"/>
            </w:tcBorders>
            <w:vAlign w:val="center"/>
          </w:tcPr>
          <w:p w14:paraId="5454769F"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47579B1C" w14:textId="77777777" w:rsidR="00AC7EBE" w:rsidRDefault="00AC7EBE" w:rsidP="00D269DB">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06E669DA" w14:textId="77777777" w:rsidR="00AC7EBE" w:rsidRDefault="00AC7EBE" w:rsidP="00D269DB">
            <w:pPr>
              <w:snapToGrid w:val="0"/>
              <w:jc w:val="right"/>
              <w:rPr>
                <w:b/>
                <w:bCs/>
              </w:rPr>
            </w:pPr>
            <w:r>
              <w:rPr>
                <w:b/>
                <w:bCs/>
              </w:rPr>
              <w:t>6.22</w:t>
            </w:r>
          </w:p>
        </w:tc>
      </w:tr>
      <w:tr w:rsidR="00AC7EBE" w14:paraId="0B8B506E"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12961F95" w14:textId="77777777" w:rsidR="00AC7EBE" w:rsidRDefault="00AC7EBE" w:rsidP="00D269DB">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244662CF" w14:textId="77777777" w:rsidR="00AC7EBE" w:rsidRDefault="00AC7EBE" w:rsidP="00D269DB">
            <w:pPr>
              <w:snapToGrid w:val="0"/>
              <w:jc w:val="right"/>
              <w:rPr>
                <w:b/>
                <w:bCs/>
              </w:rPr>
            </w:pPr>
            <w:r>
              <w:rPr>
                <w:b/>
                <w:bCs/>
              </w:rPr>
              <w:t>13.70</w:t>
            </w:r>
          </w:p>
        </w:tc>
        <w:tc>
          <w:tcPr>
            <w:tcW w:w="236" w:type="dxa"/>
            <w:tcBorders>
              <w:top w:val="nil"/>
              <w:left w:val="nil"/>
              <w:bottom w:val="nil"/>
              <w:right w:val="nil"/>
            </w:tcBorders>
            <w:vAlign w:val="center"/>
          </w:tcPr>
          <w:p w14:paraId="3B496435"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09962A43" w14:textId="77777777" w:rsidR="00AC7EBE" w:rsidRDefault="00AC7EBE" w:rsidP="00D269DB">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60DFFA1F" w14:textId="77777777" w:rsidR="00AC7EBE" w:rsidRDefault="00AC7EBE" w:rsidP="00D269DB">
            <w:pPr>
              <w:snapToGrid w:val="0"/>
              <w:jc w:val="right"/>
              <w:rPr>
                <w:b/>
                <w:bCs/>
              </w:rPr>
            </w:pPr>
            <w:r>
              <w:rPr>
                <w:b/>
                <w:bCs/>
              </w:rPr>
              <w:t>140.73</w:t>
            </w:r>
          </w:p>
        </w:tc>
      </w:tr>
      <w:tr w:rsidR="00AC7EBE" w14:paraId="051A5279"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7A994547" w14:textId="77777777" w:rsidR="00AC7EBE" w:rsidRDefault="00AC7EBE" w:rsidP="00D269DB">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6503B345" w14:textId="77777777" w:rsidR="00AC7EBE" w:rsidRDefault="00AC7EBE" w:rsidP="00D269DB">
            <w:pPr>
              <w:snapToGrid w:val="0"/>
              <w:jc w:val="right"/>
              <w:rPr>
                <w:b/>
                <w:bCs/>
              </w:rPr>
            </w:pPr>
            <w:r>
              <w:rPr>
                <w:b/>
                <w:bCs/>
              </w:rPr>
              <w:t>14.00</w:t>
            </w:r>
          </w:p>
        </w:tc>
        <w:tc>
          <w:tcPr>
            <w:tcW w:w="236" w:type="dxa"/>
            <w:tcBorders>
              <w:top w:val="nil"/>
              <w:left w:val="nil"/>
              <w:bottom w:val="nil"/>
              <w:right w:val="nil"/>
            </w:tcBorders>
            <w:vAlign w:val="center"/>
          </w:tcPr>
          <w:p w14:paraId="5A014F48"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7F4B689A" w14:textId="77777777" w:rsidR="00AC7EBE" w:rsidRDefault="00AC7EBE" w:rsidP="00D269DB">
            <w:pPr>
              <w:snapToGrid w:val="0"/>
            </w:pPr>
            <w:r>
              <w:rPr>
                <w:i/>
                <w:iCs/>
              </w:rPr>
              <w:t>A</w:t>
            </w:r>
            <w:r>
              <w:rPr>
                <w:rFonts w:hint="eastAsia"/>
              </w:rPr>
              <w:t>值</w:t>
            </w:r>
          </w:p>
        </w:tc>
        <w:tc>
          <w:tcPr>
            <w:tcW w:w="1609" w:type="dxa"/>
            <w:tcBorders>
              <w:top w:val="nil"/>
              <w:left w:val="nil"/>
              <w:bottom w:val="nil"/>
              <w:right w:val="nil"/>
            </w:tcBorders>
            <w:vAlign w:val="center"/>
          </w:tcPr>
          <w:p w14:paraId="0AF8C7EC" w14:textId="77777777" w:rsidR="00AC7EBE" w:rsidRDefault="00AC7EBE" w:rsidP="00D269DB">
            <w:pPr>
              <w:snapToGrid w:val="0"/>
              <w:jc w:val="right"/>
              <w:rPr>
                <w:b/>
                <w:bCs/>
              </w:rPr>
            </w:pPr>
            <w:r>
              <w:rPr>
                <w:b/>
                <w:bCs/>
              </w:rPr>
              <w:t>0.0001144</w:t>
            </w:r>
          </w:p>
        </w:tc>
      </w:tr>
      <w:tr w:rsidR="00AC7EBE" w14:paraId="05D65572" w14:textId="77777777" w:rsidTr="00D269DB">
        <w:tblPrEx>
          <w:tblCellMar>
            <w:top w:w="0" w:type="dxa"/>
            <w:bottom w:w="0" w:type="dxa"/>
          </w:tblCellMar>
        </w:tblPrEx>
        <w:trPr>
          <w:cantSplit/>
        </w:trPr>
        <w:tc>
          <w:tcPr>
            <w:tcW w:w="2295" w:type="dxa"/>
            <w:gridSpan w:val="2"/>
            <w:tcBorders>
              <w:top w:val="nil"/>
              <w:left w:val="nil"/>
              <w:bottom w:val="nil"/>
              <w:right w:val="nil"/>
            </w:tcBorders>
            <w:vAlign w:val="center"/>
          </w:tcPr>
          <w:p w14:paraId="5DDAA61A" w14:textId="77777777" w:rsidR="00AC7EBE" w:rsidRDefault="00AC7EBE" w:rsidP="00D269DB">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28230B7D" w14:textId="77777777" w:rsidR="00AC7EBE" w:rsidRDefault="00AC7EBE" w:rsidP="00D269DB">
            <w:pPr>
              <w:snapToGrid w:val="0"/>
              <w:jc w:val="right"/>
              <w:rPr>
                <w:b/>
                <w:bCs/>
              </w:rPr>
            </w:pPr>
            <w:r>
              <w:rPr>
                <w:b/>
                <w:bCs/>
              </w:rPr>
              <w:t xml:space="preserve">12000.00   </w:t>
            </w:r>
          </w:p>
        </w:tc>
        <w:tc>
          <w:tcPr>
            <w:tcW w:w="236" w:type="dxa"/>
            <w:tcBorders>
              <w:top w:val="nil"/>
              <w:left w:val="nil"/>
              <w:bottom w:val="nil"/>
              <w:right w:val="nil"/>
            </w:tcBorders>
            <w:vAlign w:val="center"/>
          </w:tcPr>
          <w:p w14:paraId="637C7E4B"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3A05F2D1" w14:textId="77777777" w:rsidR="00AC7EBE" w:rsidRDefault="00AC7EBE" w:rsidP="00D269DB">
            <w:pPr>
              <w:snapToGrid w:val="0"/>
            </w:pPr>
            <w:r>
              <w:rPr>
                <w:i/>
                <w:iCs/>
              </w:rPr>
              <w:t>B</w:t>
            </w:r>
            <w:r>
              <w:rPr>
                <w:rFonts w:hint="eastAsia"/>
              </w:rPr>
              <w:t>值</w:t>
            </w:r>
          </w:p>
        </w:tc>
        <w:tc>
          <w:tcPr>
            <w:tcW w:w="1609" w:type="dxa"/>
            <w:tcBorders>
              <w:top w:val="nil"/>
              <w:left w:val="nil"/>
              <w:bottom w:val="nil"/>
              <w:right w:val="nil"/>
            </w:tcBorders>
            <w:vAlign w:val="center"/>
          </w:tcPr>
          <w:p w14:paraId="1141012A" w14:textId="77777777" w:rsidR="00AC7EBE" w:rsidRDefault="00AC7EBE" w:rsidP="00D269DB">
            <w:pPr>
              <w:snapToGrid w:val="0"/>
              <w:jc w:val="right"/>
              <w:rPr>
                <w:b/>
                <w:bCs/>
              </w:rPr>
            </w:pPr>
            <w:r>
              <w:rPr>
                <w:b/>
                <w:bCs/>
              </w:rPr>
              <w:t>14.16</w:t>
            </w:r>
          </w:p>
        </w:tc>
      </w:tr>
      <w:tr w:rsidR="00AC7EBE" w14:paraId="7E27B0C7"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0A9897D6" w14:textId="77777777" w:rsidR="00AC7EBE" w:rsidRDefault="00AC7EBE" w:rsidP="00D269DB">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1B05A0AC" w14:textId="77777777" w:rsidR="00AC7EBE" w:rsidRDefault="00AC7EBE" w:rsidP="00D269DB">
            <w:pPr>
              <w:snapToGrid w:val="0"/>
              <w:jc w:val="right"/>
              <w:rPr>
                <w:b/>
                <w:bCs/>
              </w:rPr>
            </w:pPr>
            <w:r>
              <w:rPr>
                <w:b/>
                <w:bCs/>
              </w:rPr>
              <w:t>1928.00</w:t>
            </w:r>
          </w:p>
        </w:tc>
        <w:tc>
          <w:tcPr>
            <w:tcW w:w="236" w:type="dxa"/>
            <w:tcBorders>
              <w:top w:val="nil"/>
              <w:left w:val="nil"/>
              <w:bottom w:val="nil"/>
              <w:right w:val="nil"/>
            </w:tcBorders>
            <w:vAlign w:val="center"/>
          </w:tcPr>
          <w:p w14:paraId="41F1953D"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6BF72C2F" w14:textId="77777777" w:rsidR="00AC7EBE" w:rsidRDefault="00AC7EBE" w:rsidP="00D269DB">
            <w:pPr>
              <w:snapToGrid w:val="0"/>
            </w:pPr>
            <w:r>
              <w:rPr>
                <w:rFonts w:hint="eastAsia"/>
              </w:rPr>
              <w:t>重量</w:t>
            </w:r>
            <w:r>
              <w:t xml:space="preserve"> (kg)</w:t>
            </w:r>
          </w:p>
        </w:tc>
        <w:tc>
          <w:tcPr>
            <w:tcW w:w="1609" w:type="dxa"/>
            <w:tcBorders>
              <w:top w:val="nil"/>
              <w:left w:val="nil"/>
              <w:bottom w:val="nil"/>
              <w:right w:val="nil"/>
            </w:tcBorders>
            <w:vAlign w:val="center"/>
          </w:tcPr>
          <w:p w14:paraId="0466FDEA" w14:textId="77777777" w:rsidR="00AC7EBE" w:rsidRDefault="00AC7EBE" w:rsidP="00D269DB">
            <w:pPr>
              <w:snapToGrid w:val="0"/>
              <w:jc w:val="right"/>
              <w:rPr>
                <w:b/>
                <w:bCs/>
              </w:rPr>
            </w:pPr>
            <w:r>
              <w:rPr>
                <w:b/>
                <w:bCs/>
              </w:rPr>
              <w:t>7929.71</w:t>
            </w:r>
          </w:p>
        </w:tc>
      </w:tr>
      <w:tr w:rsidR="00AC7EBE" w14:paraId="3D7342AC"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53B5BA07" w14:textId="77777777" w:rsidR="00AC7EBE" w:rsidRDefault="00AC7EBE" w:rsidP="00D269DB">
            <w:pPr>
              <w:snapToGrid w:val="0"/>
            </w:pPr>
          </w:p>
        </w:tc>
        <w:tc>
          <w:tcPr>
            <w:tcW w:w="1588" w:type="dxa"/>
            <w:gridSpan w:val="2"/>
            <w:tcBorders>
              <w:top w:val="nil"/>
              <w:left w:val="nil"/>
              <w:bottom w:val="nil"/>
              <w:right w:val="nil"/>
            </w:tcBorders>
            <w:vAlign w:val="center"/>
          </w:tcPr>
          <w:p w14:paraId="7DAE8292" w14:textId="77777777" w:rsidR="00AC7EBE" w:rsidRDefault="00AC7EBE" w:rsidP="00D269DB">
            <w:pPr>
              <w:snapToGrid w:val="0"/>
              <w:jc w:val="right"/>
            </w:pPr>
          </w:p>
        </w:tc>
        <w:tc>
          <w:tcPr>
            <w:tcW w:w="236" w:type="dxa"/>
            <w:tcBorders>
              <w:top w:val="nil"/>
              <w:left w:val="nil"/>
              <w:bottom w:val="nil"/>
              <w:right w:val="nil"/>
            </w:tcBorders>
            <w:vAlign w:val="center"/>
          </w:tcPr>
          <w:p w14:paraId="2AD407B0"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2337AD1A" w14:textId="77777777" w:rsidR="00AC7EBE" w:rsidRDefault="00AC7EBE" w:rsidP="00D269DB">
            <w:pPr>
              <w:snapToGrid w:val="0"/>
              <w:jc w:val="right"/>
            </w:pPr>
          </w:p>
        </w:tc>
        <w:tc>
          <w:tcPr>
            <w:tcW w:w="1609" w:type="dxa"/>
            <w:tcBorders>
              <w:top w:val="nil"/>
              <w:left w:val="nil"/>
              <w:bottom w:val="nil"/>
              <w:right w:val="nil"/>
            </w:tcBorders>
            <w:vAlign w:val="center"/>
          </w:tcPr>
          <w:p w14:paraId="29F880D5" w14:textId="77777777" w:rsidR="00AC7EBE" w:rsidRDefault="00AC7EBE" w:rsidP="00D269DB">
            <w:pPr>
              <w:snapToGrid w:val="0"/>
              <w:jc w:val="right"/>
            </w:pPr>
          </w:p>
        </w:tc>
      </w:tr>
      <w:tr w:rsidR="00AC7EBE" w14:paraId="46DE2D8F"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09D18B6B" w14:textId="77777777" w:rsidR="00AC7EBE" w:rsidRDefault="00AC7EBE" w:rsidP="00D269DB">
            <w:pPr>
              <w:snapToGrid w:val="0"/>
              <w:rPr>
                <w:b/>
                <w:bCs/>
                <w:u w:val="single"/>
              </w:rPr>
            </w:pPr>
            <w:r>
              <w:rPr>
                <w:rFonts w:hint="eastAsia"/>
                <w:b/>
                <w:bCs/>
                <w:u w:val="single"/>
              </w:rPr>
              <w:t>压力计算</w:t>
            </w:r>
          </w:p>
        </w:tc>
      </w:tr>
      <w:tr w:rsidR="00AC7EBE" w14:paraId="72120784"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5486AECD" w14:textId="77777777" w:rsidR="00AC7EBE" w:rsidRDefault="00AC7EBE" w:rsidP="00D269DB">
            <w:pPr>
              <w:snapToGrid w:val="0"/>
            </w:pPr>
          </w:p>
        </w:tc>
        <w:tc>
          <w:tcPr>
            <w:tcW w:w="1588" w:type="dxa"/>
            <w:gridSpan w:val="2"/>
            <w:tcBorders>
              <w:top w:val="nil"/>
              <w:left w:val="nil"/>
              <w:bottom w:val="nil"/>
              <w:right w:val="nil"/>
            </w:tcBorders>
            <w:vAlign w:val="center"/>
          </w:tcPr>
          <w:p w14:paraId="4DECBEDF" w14:textId="77777777" w:rsidR="00AC7EBE" w:rsidRDefault="00AC7EBE" w:rsidP="00D269DB">
            <w:pPr>
              <w:snapToGrid w:val="0"/>
              <w:jc w:val="right"/>
            </w:pPr>
          </w:p>
        </w:tc>
        <w:tc>
          <w:tcPr>
            <w:tcW w:w="236" w:type="dxa"/>
            <w:tcBorders>
              <w:top w:val="nil"/>
              <w:left w:val="nil"/>
              <w:bottom w:val="nil"/>
              <w:right w:val="nil"/>
            </w:tcBorders>
            <w:vAlign w:val="center"/>
          </w:tcPr>
          <w:p w14:paraId="0E634708"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11A8C577" w14:textId="77777777" w:rsidR="00AC7EBE" w:rsidRDefault="00AC7EBE" w:rsidP="00D269DB">
            <w:pPr>
              <w:snapToGrid w:val="0"/>
              <w:jc w:val="right"/>
            </w:pPr>
          </w:p>
        </w:tc>
        <w:tc>
          <w:tcPr>
            <w:tcW w:w="1609" w:type="dxa"/>
            <w:tcBorders>
              <w:top w:val="nil"/>
              <w:left w:val="nil"/>
              <w:bottom w:val="nil"/>
              <w:right w:val="nil"/>
            </w:tcBorders>
            <w:vAlign w:val="center"/>
          </w:tcPr>
          <w:p w14:paraId="12AC2B9E" w14:textId="77777777" w:rsidR="00AC7EBE" w:rsidRDefault="00AC7EBE" w:rsidP="00D269DB">
            <w:pPr>
              <w:snapToGrid w:val="0"/>
              <w:jc w:val="right"/>
            </w:pPr>
          </w:p>
        </w:tc>
      </w:tr>
      <w:tr w:rsidR="00AC7EBE" w14:paraId="691F94DF"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38B738DB" w14:textId="77777777" w:rsidR="00AC7EBE" w:rsidRDefault="00AC7EBE" w:rsidP="00D269DB">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680D0498" w14:textId="77777777" w:rsidR="00AC7EBE" w:rsidRDefault="00AC7EBE" w:rsidP="00D269DB">
            <w:pPr>
              <w:snapToGrid w:val="0"/>
              <w:jc w:val="right"/>
              <w:rPr>
                <w:b/>
                <w:bCs/>
              </w:rPr>
            </w:pPr>
            <w:r>
              <w:rPr>
                <w:b/>
                <w:bCs/>
              </w:rPr>
              <w:t>0.10063</w:t>
            </w:r>
          </w:p>
        </w:tc>
        <w:tc>
          <w:tcPr>
            <w:tcW w:w="236" w:type="dxa"/>
            <w:tcBorders>
              <w:top w:val="nil"/>
              <w:left w:val="nil"/>
              <w:bottom w:val="nil"/>
              <w:right w:val="nil"/>
            </w:tcBorders>
            <w:vAlign w:val="center"/>
          </w:tcPr>
          <w:p w14:paraId="56762FA8"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0F0F2437" w14:textId="77777777" w:rsidR="00AC7EBE" w:rsidRDefault="00AC7EBE" w:rsidP="00D269DB">
            <w:pPr>
              <w:snapToGrid w:val="0"/>
              <w:rPr>
                <w:b/>
                <w:bCs/>
                <w:u w:val="single"/>
              </w:rPr>
            </w:pPr>
          </w:p>
        </w:tc>
        <w:tc>
          <w:tcPr>
            <w:tcW w:w="1609" w:type="dxa"/>
            <w:tcBorders>
              <w:top w:val="nil"/>
              <w:left w:val="nil"/>
              <w:bottom w:val="nil"/>
              <w:right w:val="nil"/>
            </w:tcBorders>
            <w:vAlign w:val="center"/>
          </w:tcPr>
          <w:p w14:paraId="52ECFFD6" w14:textId="77777777" w:rsidR="00AC7EBE" w:rsidRDefault="00AC7EBE" w:rsidP="00D269DB">
            <w:pPr>
              <w:snapToGrid w:val="0"/>
              <w:jc w:val="right"/>
            </w:pPr>
          </w:p>
        </w:tc>
      </w:tr>
      <w:tr w:rsidR="00AC7EBE" w14:paraId="494561F9" w14:textId="77777777" w:rsidTr="00D269DB">
        <w:tblPrEx>
          <w:tblCellMar>
            <w:top w:w="0" w:type="dxa"/>
            <w:bottom w:w="0" w:type="dxa"/>
          </w:tblCellMar>
        </w:tblPrEx>
        <w:trPr>
          <w:cantSplit/>
        </w:trPr>
        <w:tc>
          <w:tcPr>
            <w:tcW w:w="1195" w:type="dxa"/>
            <w:tcBorders>
              <w:top w:val="nil"/>
              <w:left w:val="nil"/>
              <w:bottom w:val="nil"/>
              <w:right w:val="nil"/>
            </w:tcBorders>
            <w:vAlign w:val="center"/>
          </w:tcPr>
          <w:p w14:paraId="7B9F30EF" w14:textId="77777777" w:rsidR="00AC7EBE" w:rsidRDefault="00AC7EBE" w:rsidP="00D269DB">
            <w:pPr>
              <w:snapToGrid w:val="0"/>
              <w:rPr>
                <w:b/>
                <w:bCs/>
                <w:u w:val="single"/>
              </w:rPr>
            </w:pPr>
            <w:r>
              <w:rPr>
                <w:rFonts w:hint="eastAsia"/>
                <w:b/>
                <w:bCs/>
                <w:u w:val="single"/>
              </w:rPr>
              <w:lastRenderedPageBreak/>
              <w:t>结论</w:t>
            </w:r>
          </w:p>
        </w:tc>
        <w:tc>
          <w:tcPr>
            <w:tcW w:w="3392" w:type="dxa"/>
            <w:gridSpan w:val="5"/>
            <w:tcBorders>
              <w:top w:val="nil"/>
              <w:left w:val="nil"/>
              <w:bottom w:val="nil"/>
              <w:right w:val="nil"/>
            </w:tcBorders>
            <w:vAlign w:val="center"/>
          </w:tcPr>
          <w:p w14:paraId="25253FAE" w14:textId="77777777" w:rsidR="00AC7EBE" w:rsidRDefault="00AC7EBE" w:rsidP="00D269DB">
            <w:pPr>
              <w:snapToGrid w:val="0"/>
              <w:jc w:val="right"/>
              <w:rPr>
                <w:b/>
                <w:bCs/>
              </w:rPr>
            </w:pPr>
            <w:r>
              <w:rPr>
                <w:rFonts w:hint="eastAsia"/>
                <w:b/>
                <w:bCs/>
              </w:rPr>
              <w:t>筒体名义厚度大于或等于</w:t>
            </w:r>
            <w:r>
              <w:rPr>
                <w:rFonts w:hint="eastAsia"/>
                <w:b/>
                <w:bCs/>
              </w:rPr>
              <w:t>GB/T151-2014</w:t>
            </w:r>
            <w:r>
              <w:rPr>
                <w:rFonts w:hint="eastAsia"/>
                <w:b/>
                <w:bCs/>
              </w:rPr>
              <w:t>中规定的最小厚度</w:t>
            </w:r>
            <w:r>
              <w:rPr>
                <w:rFonts w:hint="eastAsia"/>
                <w:b/>
                <w:bCs/>
              </w:rPr>
              <w:t>10.00mm,</w:t>
            </w:r>
            <w:r>
              <w:rPr>
                <w:rFonts w:hint="eastAsia"/>
                <w:b/>
                <w:bCs/>
              </w:rPr>
              <w:t>合格</w:t>
            </w:r>
          </w:p>
        </w:tc>
        <w:tc>
          <w:tcPr>
            <w:tcW w:w="236" w:type="dxa"/>
            <w:tcBorders>
              <w:top w:val="nil"/>
              <w:left w:val="nil"/>
              <w:bottom w:val="nil"/>
              <w:right w:val="nil"/>
            </w:tcBorders>
            <w:vAlign w:val="center"/>
          </w:tcPr>
          <w:p w14:paraId="2108BD9F"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675F3435" w14:textId="77777777" w:rsidR="00AC7EBE" w:rsidRDefault="00AC7EBE" w:rsidP="00D269DB">
            <w:pPr>
              <w:snapToGrid w:val="0"/>
              <w:jc w:val="right"/>
            </w:pPr>
          </w:p>
        </w:tc>
        <w:tc>
          <w:tcPr>
            <w:tcW w:w="1609" w:type="dxa"/>
            <w:tcBorders>
              <w:top w:val="nil"/>
              <w:left w:val="nil"/>
              <w:bottom w:val="nil"/>
              <w:right w:val="nil"/>
            </w:tcBorders>
            <w:vAlign w:val="center"/>
          </w:tcPr>
          <w:p w14:paraId="4A62BEFA" w14:textId="77777777" w:rsidR="00AC7EBE" w:rsidRDefault="00AC7EBE" w:rsidP="00D269DB">
            <w:pPr>
              <w:snapToGrid w:val="0"/>
              <w:jc w:val="right"/>
            </w:pPr>
          </w:p>
        </w:tc>
      </w:tr>
      <w:tr w:rsidR="00AC7EBE" w14:paraId="750C2612"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05CC6F8B" w14:textId="77777777" w:rsidR="00AC7EBE" w:rsidRDefault="00AC7EBE" w:rsidP="00D269DB">
            <w:pPr>
              <w:snapToGrid w:val="0"/>
            </w:pPr>
          </w:p>
        </w:tc>
        <w:tc>
          <w:tcPr>
            <w:tcW w:w="1588" w:type="dxa"/>
            <w:gridSpan w:val="2"/>
            <w:tcBorders>
              <w:top w:val="nil"/>
              <w:left w:val="nil"/>
              <w:bottom w:val="nil"/>
              <w:right w:val="nil"/>
            </w:tcBorders>
            <w:vAlign w:val="center"/>
          </w:tcPr>
          <w:p w14:paraId="0EDFD20F" w14:textId="77777777" w:rsidR="00AC7EBE" w:rsidRDefault="00AC7EBE" w:rsidP="00D269DB">
            <w:pPr>
              <w:snapToGrid w:val="0"/>
              <w:jc w:val="right"/>
            </w:pPr>
          </w:p>
        </w:tc>
        <w:tc>
          <w:tcPr>
            <w:tcW w:w="236" w:type="dxa"/>
            <w:tcBorders>
              <w:top w:val="nil"/>
              <w:left w:val="nil"/>
              <w:bottom w:val="nil"/>
              <w:right w:val="nil"/>
            </w:tcBorders>
            <w:vAlign w:val="center"/>
          </w:tcPr>
          <w:p w14:paraId="3B8A4385" w14:textId="77777777" w:rsidR="00AC7EBE" w:rsidRDefault="00AC7EBE" w:rsidP="00D269DB">
            <w:pPr>
              <w:snapToGrid w:val="0"/>
              <w:jc w:val="right"/>
            </w:pPr>
          </w:p>
        </w:tc>
        <w:tc>
          <w:tcPr>
            <w:tcW w:w="2876" w:type="dxa"/>
            <w:gridSpan w:val="2"/>
            <w:tcBorders>
              <w:top w:val="nil"/>
              <w:left w:val="nil"/>
              <w:bottom w:val="nil"/>
              <w:right w:val="nil"/>
            </w:tcBorders>
            <w:vAlign w:val="center"/>
          </w:tcPr>
          <w:p w14:paraId="424D1664" w14:textId="77777777" w:rsidR="00AC7EBE" w:rsidRDefault="00AC7EBE" w:rsidP="00D269DB">
            <w:pPr>
              <w:snapToGrid w:val="0"/>
              <w:jc w:val="right"/>
            </w:pPr>
          </w:p>
        </w:tc>
        <w:tc>
          <w:tcPr>
            <w:tcW w:w="1609" w:type="dxa"/>
            <w:tcBorders>
              <w:top w:val="nil"/>
              <w:left w:val="nil"/>
              <w:bottom w:val="nil"/>
              <w:right w:val="nil"/>
            </w:tcBorders>
            <w:vAlign w:val="center"/>
          </w:tcPr>
          <w:p w14:paraId="2260C256" w14:textId="77777777" w:rsidR="00AC7EBE" w:rsidRDefault="00AC7EBE" w:rsidP="00D269DB">
            <w:pPr>
              <w:snapToGrid w:val="0"/>
              <w:jc w:val="right"/>
            </w:pPr>
          </w:p>
        </w:tc>
      </w:tr>
      <w:tr w:rsidR="00AC7EBE" w14:paraId="7A516841" w14:textId="77777777" w:rsidTr="00D269DB">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6E1D6FA8" w14:textId="77777777" w:rsidR="00AC7EBE" w:rsidRDefault="00AC7EBE" w:rsidP="00D269DB">
            <w:pPr>
              <w:snapToGrid w:val="0"/>
              <w:rPr>
                <w:b/>
                <w:bCs/>
                <w:sz w:val="18"/>
                <w:szCs w:val="18"/>
              </w:rPr>
            </w:pPr>
          </w:p>
        </w:tc>
      </w:tr>
    </w:tbl>
    <w:p w14:paraId="33ED07A7" w14:textId="274B57BA" w:rsidR="00AC7EBE" w:rsidRPr="00AC7EBE" w:rsidRDefault="00AC7EBE" w:rsidP="00D653B4">
      <w:pPr>
        <w:rPr>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D653B4" w14:paraId="6F181610"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7284E37D" w14:textId="77777777" w:rsidR="00D653B4" w:rsidRDefault="00D653B4" w:rsidP="00D653B4">
            <w:pPr>
              <w:snapToGrid w:val="0"/>
              <w:jc w:val="center"/>
              <w:rPr>
                <w:b/>
                <w:bCs/>
                <w:sz w:val="24"/>
              </w:rPr>
            </w:pPr>
            <w:r>
              <w:rPr>
                <w:rFonts w:hint="eastAsia"/>
                <w:b/>
                <w:bCs/>
                <w:sz w:val="24"/>
              </w:rPr>
              <w:t>前端管箱筒体计算</w:t>
            </w:r>
          </w:p>
        </w:tc>
      </w:tr>
      <w:tr w:rsidR="00D653B4" w14:paraId="228F5A9E"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0A135422" w14:textId="77777777" w:rsidR="00D653B4" w:rsidRDefault="00D653B4" w:rsidP="00D653B4">
            <w:pPr>
              <w:snapToGrid w:val="0"/>
              <w:jc w:val="center"/>
            </w:pPr>
          </w:p>
        </w:tc>
      </w:tr>
      <w:tr w:rsidR="00D653B4" w14:paraId="10008804" w14:textId="77777777" w:rsidTr="00D653B4">
        <w:tblPrEx>
          <w:tblCellMar>
            <w:top w:w="0" w:type="dxa"/>
            <w:bottom w:w="0" w:type="dxa"/>
          </w:tblCellMar>
        </w:tblPrEx>
        <w:trPr>
          <w:cantSplit/>
        </w:trPr>
        <w:tc>
          <w:tcPr>
            <w:tcW w:w="4575" w:type="dxa"/>
            <w:gridSpan w:val="5"/>
            <w:tcBorders>
              <w:top w:val="nil"/>
              <w:left w:val="nil"/>
              <w:bottom w:val="nil"/>
            </w:tcBorders>
            <w:vAlign w:val="center"/>
          </w:tcPr>
          <w:p w14:paraId="70943710" w14:textId="77777777" w:rsidR="00D653B4" w:rsidRPr="00C31F3C" w:rsidRDefault="00D653B4" w:rsidP="00D653B4">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01114E96" w14:textId="77777777" w:rsidR="00D653B4" w:rsidRPr="00C31F3C" w:rsidRDefault="00D653B4" w:rsidP="00D653B4">
            <w:pPr>
              <w:snapToGrid w:val="0"/>
              <w:jc w:val="center"/>
              <w:rPr>
                <w:b/>
                <w:bCs/>
              </w:rPr>
            </w:pPr>
            <w:r w:rsidRPr="00C31F3C">
              <w:rPr>
                <w:b/>
                <w:bCs/>
              </w:rPr>
              <w:t xml:space="preserve">GB/T 150.3-2011 </w:t>
            </w:r>
          </w:p>
        </w:tc>
      </w:tr>
      <w:tr w:rsidR="00D653B4" w14:paraId="588CA430" w14:textId="77777777" w:rsidTr="00D653B4">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7F6ECBC8" w14:textId="77777777" w:rsidR="00D653B4" w:rsidRDefault="00D653B4" w:rsidP="00D653B4">
            <w:pPr>
              <w:snapToGrid w:val="0"/>
              <w:jc w:val="center"/>
            </w:pPr>
          </w:p>
        </w:tc>
      </w:tr>
      <w:tr w:rsidR="00D653B4" w14:paraId="2603101E"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2683B6A8" w14:textId="77777777" w:rsidR="00D653B4" w:rsidRDefault="00D653B4" w:rsidP="00D653B4">
            <w:pPr>
              <w:snapToGrid w:val="0"/>
            </w:pPr>
            <w:r>
              <w:rPr>
                <w:rFonts w:hint="eastAsia"/>
                <w:b/>
                <w:bCs/>
                <w:u w:val="single"/>
              </w:rPr>
              <w:t>计算条件</w:t>
            </w:r>
          </w:p>
        </w:tc>
      </w:tr>
      <w:tr w:rsidR="00D653B4" w14:paraId="0BB58F41"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5E8E1481" w14:textId="77777777" w:rsidR="00D653B4" w:rsidRDefault="00D653B4" w:rsidP="00D653B4">
            <w:pPr>
              <w:snapToGrid w:val="0"/>
              <w:rPr>
                <w:b/>
                <w:bCs/>
                <w:u w:val="single"/>
              </w:rPr>
            </w:pPr>
          </w:p>
        </w:tc>
      </w:tr>
      <w:tr w:rsidR="00D653B4" w14:paraId="732376AB"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4F4563CA" w14:textId="77777777" w:rsidR="00D653B4" w:rsidRDefault="00D653B4" w:rsidP="00D653B4">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3412188C" w14:textId="77777777" w:rsidR="00D653B4" w:rsidRDefault="00D653B4" w:rsidP="00D653B4">
            <w:pPr>
              <w:snapToGrid w:val="0"/>
              <w:jc w:val="right"/>
              <w:rPr>
                <w:b/>
                <w:bCs/>
              </w:rPr>
            </w:pPr>
            <w:r>
              <w:rPr>
                <w:b/>
                <w:bCs/>
              </w:rPr>
              <w:t>-0.10</w:t>
            </w:r>
          </w:p>
        </w:tc>
        <w:tc>
          <w:tcPr>
            <w:tcW w:w="236" w:type="dxa"/>
            <w:tcBorders>
              <w:top w:val="nil"/>
              <w:left w:val="nil"/>
              <w:bottom w:val="nil"/>
              <w:right w:val="nil"/>
            </w:tcBorders>
            <w:vAlign w:val="center"/>
          </w:tcPr>
          <w:p w14:paraId="3544765F" w14:textId="77777777" w:rsidR="00D653B4" w:rsidRDefault="00D653B4" w:rsidP="00D653B4">
            <w:pPr>
              <w:snapToGrid w:val="0"/>
            </w:pPr>
          </w:p>
        </w:tc>
        <w:tc>
          <w:tcPr>
            <w:tcW w:w="2876" w:type="dxa"/>
            <w:gridSpan w:val="2"/>
            <w:tcBorders>
              <w:top w:val="nil"/>
              <w:left w:val="nil"/>
              <w:bottom w:val="nil"/>
              <w:right w:val="nil"/>
            </w:tcBorders>
            <w:vAlign w:val="center"/>
          </w:tcPr>
          <w:p w14:paraId="1E7DE73E" w14:textId="77777777" w:rsidR="00D653B4" w:rsidRDefault="00D653B4" w:rsidP="00D653B4">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5F1CE8FF" w14:textId="77777777" w:rsidR="00D653B4" w:rsidRDefault="00D653B4" w:rsidP="00D653B4">
            <w:pPr>
              <w:snapToGrid w:val="0"/>
              <w:jc w:val="right"/>
              <w:rPr>
                <w:b/>
                <w:bCs/>
              </w:rPr>
            </w:pPr>
            <w:r>
              <w:rPr>
                <w:b/>
                <w:bCs/>
              </w:rPr>
              <w:t>145.60</w:t>
            </w:r>
          </w:p>
        </w:tc>
      </w:tr>
      <w:tr w:rsidR="00D653B4" w14:paraId="19D721ED"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328C7DE0" w14:textId="77777777" w:rsidR="00D653B4" w:rsidRDefault="00D653B4" w:rsidP="00D653B4">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52C5C8AD" w14:textId="77777777" w:rsidR="00D653B4" w:rsidRDefault="00D653B4" w:rsidP="00D653B4">
            <w:pPr>
              <w:snapToGrid w:val="0"/>
              <w:jc w:val="right"/>
              <w:rPr>
                <w:b/>
                <w:bCs/>
              </w:rPr>
            </w:pPr>
            <w:r>
              <w:rPr>
                <w:b/>
                <w:bCs/>
              </w:rPr>
              <w:t>110.00</w:t>
            </w:r>
          </w:p>
        </w:tc>
        <w:tc>
          <w:tcPr>
            <w:tcW w:w="236" w:type="dxa"/>
            <w:tcBorders>
              <w:top w:val="nil"/>
              <w:left w:val="nil"/>
              <w:bottom w:val="nil"/>
              <w:right w:val="nil"/>
            </w:tcBorders>
            <w:vAlign w:val="center"/>
          </w:tcPr>
          <w:p w14:paraId="08B06792" w14:textId="77777777" w:rsidR="00D653B4" w:rsidRDefault="00D653B4" w:rsidP="00D653B4">
            <w:pPr>
              <w:snapToGrid w:val="0"/>
            </w:pPr>
          </w:p>
        </w:tc>
        <w:tc>
          <w:tcPr>
            <w:tcW w:w="2876" w:type="dxa"/>
            <w:gridSpan w:val="2"/>
            <w:tcBorders>
              <w:top w:val="nil"/>
              <w:left w:val="nil"/>
              <w:bottom w:val="nil"/>
              <w:right w:val="nil"/>
            </w:tcBorders>
            <w:vAlign w:val="center"/>
          </w:tcPr>
          <w:p w14:paraId="728213E4" w14:textId="77777777" w:rsidR="00D653B4" w:rsidRDefault="00D653B4" w:rsidP="00D653B4">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03421974" w14:textId="77777777" w:rsidR="00D653B4" w:rsidRDefault="00D653B4" w:rsidP="00D653B4">
            <w:pPr>
              <w:snapToGrid w:val="0"/>
              <w:jc w:val="right"/>
              <w:rPr>
                <w:b/>
                <w:bCs/>
              </w:rPr>
            </w:pPr>
            <w:r>
              <w:rPr>
                <w:b/>
                <w:bCs/>
              </w:rPr>
              <w:t>245.00</w:t>
            </w:r>
          </w:p>
        </w:tc>
      </w:tr>
      <w:tr w:rsidR="00D653B4" w14:paraId="3E0D85DB"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6D3D5012" w14:textId="77777777" w:rsidR="00D653B4" w:rsidRDefault="00D653B4" w:rsidP="00D653B4">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6435C49D" w14:textId="77777777" w:rsidR="00D653B4" w:rsidRDefault="00D653B4" w:rsidP="00D653B4">
            <w:pPr>
              <w:snapToGrid w:val="0"/>
              <w:jc w:val="right"/>
              <w:rPr>
                <w:b/>
                <w:bCs/>
              </w:rPr>
            </w:pPr>
            <w:r>
              <w:rPr>
                <w:b/>
                <w:bCs/>
              </w:rPr>
              <w:t>1900.00</w:t>
            </w:r>
          </w:p>
        </w:tc>
        <w:tc>
          <w:tcPr>
            <w:tcW w:w="236" w:type="dxa"/>
            <w:tcBorders>
              <w:top w:val="nil"/>
              <w:left w:val="nil"/>
              <w:bottom w:val="nil"/>
              <w:right w:val="nil"/>
            </w:tcBorders>
            <w:vAlign w:val="center"/>
          </w:tcPr>
          <w:p w14:paraId="7DC4A175" w14:textId="77777777" w:rsidR="00D653B4" w:rsidRDefault="00D653B4" w:rsidP="00D653B4">
            <w:pPr>
              <w:snapToGrid w:val="0"/>
            </w:pPr>
          </w:p>
        </w:tc>
        <w:tc>
          <w:tcPr>
            <w:tcW w:w="2876" w:type="dxa"/>
            <w:gridSpan w:val="2"/>
            <w:tcBorders>
              <w:top w:val="nil"/>
              <w:left w:val="nil"/>
              <w:bottom w:val="nil"/>
              <w:right w:val="nil"/>
            </w:tcBorders>
            <w:vAlign w:val="center"/>
          </w:tcPr>
          <w:p w14:paraId="7B731151" w14:textId="77777777" w:rsidR="00D653B4" w:rsidRDefault="00D653B4" w:rsidP="00D653B4">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086C4E89" w14:textId="77777777" w:rsidR="00D653B4" w:rsidRDefault="00D653B4" w:rsidP="00D653B4">
            <w:pPr>
              <w:snapToGrid w:val="0"/>
              <w:jc w:val="right"/>
              <w:rPr>
                <w:b/>
                <w:bCs/>
              </w:rPr>
            </w:pPr>
            <w:r>
              <w:rPr>
                <w:b/>
                <w:bCs/>
              </w:rPr>
              <w:t>0.30</w:t>
            </w:r>
          </w:p>
        </w:tc>
      </w:tr>
      <w:tr w:rsidR="00D653B4" w14:paraId="56925012"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27D50338" w14:textId="77777777" w:rsidR="00D653B4" w:rsidRDefault="00D653B4" w:rsidP="00D653B4">
            <w:pPr>
              <w:snapToGrid w:val="0"/>
            </w:pPr>
            <w:r>
              <w:rPr>
                <w:rFonts w:hint="eastAsia"/>
              </w:rPr>
              <w:t>材料名称</w:t>
            </w:r>
          </w:p>
        </w:tc>
        <w:tc>
          <w:tcPr>
            <w:tcW w:w="1588" w:type="dxa"/>
            <w:gridSpan w:val="2"/>
            <w:tcBorders>
              <w:top w:val="nil"/>
              <w:left w:val="nil"/>
              <w:bottom w:val="nil"/>
              <w:right w:val="nil"/>
            </w:tcBorders>
            <w:vAlign w:val="center"/>
          </w:tcPr>
          <w:p w14:paraId="31E93AF6" w14:textId="77777777" w:rsidR="00D653B4" w:rsidRDefault="00D653B4" w:rsidP="00D653B4">
            <w:pPr>
              <w:snapToGrid w:val="0"/>
              <w:jc w:val="right"/>
              <w:rPr>
                <w:b/>
                <w:bCs/>
              </w:rPr>
            </w:pPr>
            <w:r>
              <w:rPr>
                <w:b/>
                <w:bCs/>
              </w:rPr>
              <w:t>Q245R</w:t>
            </w:r>
          </w:p>
        </w:tc>
        <w:tc>
          <w:tcPr>
            <w:tcW w:w="236" w:type="dxa"/>
            <w:tcBorders>
              <w:top w:val="nil"/>
              <w:left w:val="nil"/>
              <w:bottom w:val="nil"/>
              <w:right w:val="nil"/>
            </w:tcBorders>
            <w:vAlign w:val="center"/>
          </w:tcPr>
          <w:p w14:paraId="5B87AB02" w14:textId="77777777" w:rsidR="00D653B4" w:rsidRDefault="00D653B4" w:rsidP="00D653B4">
            <w:pPr>
              <w:snapToGrid w:val="0"/>
            </w:pPr>
          </w:p>
        </w:tc>
        <w:tc>
          <w:tcPr>
            <w:tcW w:w="2876" w:type="dxa"/>
            <w:gridSpan w:val="2"/>
            <w:tcBorders>
              <w:top w:val="nil"/>
              <w:left w:val="nil"/>
              <w:bottom w:val="nil"/>
              <w:right w:val="nil"/>
            </w:tcBorders>
            <w:vAlign w:val="center"/>
          </w:tcPr>
          <w:p w14:paraId="7EB85C0A" w14:textId="77777777" w:rsidR="00D653B4" w:rsidRDefault="00D653B4" w:rsidP="00D653B4">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01AFF68E" w14:textId="77777777" w:rsidR="00D653B4" w:rsidRDefault="00D653B4" w:rsidP="00D653B4">
            <w:pPr>
              <w:snapToGrid w:val="0"/>
              <w:jc w:val="right"/>
              <w:rPr>
                <w:b/>
                <w:bCs/>
              </w:rPr>
            </w:pPr>
            <w:r>
              <w:rPr>
                <w:b/>
                <w:bCs/>
              </w:rPr>
              <w:t>0.00</w:t>
            </w:r>
          </w:p>
        </w:tc>
      </w:tr>
      <w:tr w:rsidR="00D653B4" w14:paraId="3D3C3864"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46169C01" w14:textId="77777777" w:rsidR="00D653B4" w:rsidRDefault="00D653B4" w:rsidP="00D653B4">
            <w:pPr>
              <w:snapToGrid w:val="0"/>
            </w:pPr>
            <w:r>
              <w:rPr>
                <w:rFonts w:hint="eastAsia"/>
              </w:rPr>
              <w:t>材料类型</w:t>
            </w:r>
          </w:p>
        </w:tc>
        <w:tc>
          <w:tcPr>
            <w:tcW w:w="1588" w:type="dxa"/>
            <w:gridSpan w:val="2"/>
            <w:tcBorders>
              <w:top w:val="nil"/>
              <w:left w:val="nil"/>
              <w:bottom w:val="nil"/>
              <w:right w:val="nil"/>
            </w:tcBorders>
            <w:vAlign w:val="center"/>
          </w:tcPr>
          <w:p w14:paraId="6C6BBE8F" w14:textId="77777777" w:rsidR="00D653B4" w:rsidRDefault="00D653B4" w:rsidP="00D653B4">
            <w:pPr>
              <w:snapToGrid w:val="0"/>
              <w:jc w:val="right"/>
              <w:rPr>
                <w:b/>
                <w:bCs/>
              </w:rPr>
            </w:pPr>
            <w:r>
              <w:rPr>
                <w:rFonts w:hint="eastAsia"/>
                <w:b/>
                <w:bCs/>
              </w:rPr>
              <w:t>板材</w:t>
            </w:r>
          </w:p>
        </w:tc>
        <w:tc>
          <w:tcPr>
            <w:tcW w:w="236" w:type="dxa"/>
            <w:tcBorders>
              <w:top w:val="nil"/>
              <w:left w:val="nil"/>
              <w:bottom w:val="nil"/>
              <w:right w:val="nil"/>
            </w:tcBorders>
            <w:vAlign w:val="center"/>
          </w:tcPr>
          <w:p w14:paraId="7C7A58E0" w14:textId="77777777" w:rsidR="00D653B4" w:rsidRDefault="00D653B4" w:rsidP="00D653B4">
            <w:pPr>
              <w:snapToGrid w:val="0"/>
            </w:pPr>
          </w:p>
        </w:tc>
        <w:tc>
          <w:tcPr>
            <w:tcW w:w="2876" w:type="dxa"/>
            <w:gridSpan w:val="2"/>
            <w:tcBorders>
              <w:top w:val="nil"/>
              <w:left w:val="nil"/>
              <w:bottom w:val="nil"/>
              <w:right w:val="nil"/>
            </w:tcBorders>
            <w:vAlign w:val="center"/>
          </w:tcPr>
          <w:p w14:paraId="7CB07CFC" w14:textId="77777777" w:rsidR="00D653B4" w:rsidRDefault="00D653B4" w:rsidP="00D653B4">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19B7DA3E" w14:textId="77777777" w:rsidR="00D653B4" w:rsidRDefault="00D653B4" w:rsidP="00D653B4">
            <w:pPr>
              <w:snapToGrid w:val="0"/>
              <w:jc w:val="right"/>
              <w:rPr>
                <w:b/>
                <w:bCs/>
              </w:rPr>
            </w:pPr>
            <w:r>
              <w:rPr>
                <w:b/>
                <w:bCs/>
              </w:rPr>
              <w:t>1.00</w:t>
            </w:r>
          </w:p>
        </w:tc>
      </w:tr>
      <w:tr w:rsidR="00D653B4" w14:paraId="56C7C98B"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4A4C3330" w14:textId="77777777" w:rsidR="00D653B4" w:rsidRDefault="00D653B4" w:rsidP="00D653B4">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685490A0" w14:textId="77777777" w:rsidR="00D653B4" w:rsidRDefault="00D653B4" w:rsidP="00D653B4">
            <w:pPr>
              <w:snapToGrid w:val="0"/>
              <w:jc w:val="right"/>
              <w:rPr>
                <w:b/>
                <w:bCs/>
              </w:rPr>
            </w:pPr>
            <w:r>
              <w:rPr>
                <w:b/>
                <w:bCs/>
              </w:rPr>
              <w:t>148.00</w:t>
            </w:r>
          </w:p>
        </w:tc>
        <w:tc>
          <w:tcPr>
            <w:tcW w:w="236" w:type="dxa"/>
            <w:tcBorders>
              <w:top w:val="nil"/>
              <w:left w:val="nil"/>
              <w:bottom w:val="nil"/>
              <w:right w:val="nil"/>
            </w:tcBorders>
            <w:vAlign w:val="center"/>
          </w:tcPr>
          <w:p w14:paraId="0F3D4250" w14:textId="77777777" w:rsidR="00D653B4" w:rsidRDefault="00D653B4" w:rsidP="00D653B4">
            <w:pPr>
              <w:snapToGrid w:val="0"/>
            </w:pPr>
          </w:p>
        </w:tc>
        <w:tc>
          <w:tcPr>
            <w:tcW w:w="2876" w:type="dxa"/>
            <w:gridSpan w:val="2"/>
            <w:tcBorders>
              <w:top w:val="nil"/>
              <w:left w:val="nil"/>
              <w:bottom w:val="nil"/>
              <w:right w:val="nil"/>
            </w:tcBorders>
            <w:vAlign w:val="center"/>
          </w:tcPr>
          <w:p w14:paraId="3C25B807" w14:textId="77777777" w:rsidR="00D653B4" w:rsidRDefault="00D653B4" w:rsidP="00D653B4">
            <w:pPr>
              <w:snapToGrid w:val="0"/>
            </w:pPr>
          </w:p>
        </w:tc>
        <w:tc>
          <w:tcPr>
            <w:tcW w:w="1609" w:type="dxa"/>
            <w:tcBorders>
              <w:top w:val="nil"/>
              <w:left w:val="nil"/>
              <w:bottom w:val="nil"/>
              <w:right w:val="nil"/>
            </w:tcBorders>
            <w:vAlign w:val="center"/>
          </w:tcPr>
          <w:p w14:paraId="0E11AA88" w14:textId="77777777" w:rsidR="00D653B4" w:rsidRDefault="00D653B4" w:rsidP="00D653B4">
            <w:pPr>
              <w:tabs>
                <w:tab w:val="left" w:pos="1092"/>
              </w:tabs>
              <w:snapToGrid w:val="0"/>
              <w:jc w:val="right"/>
            </w:pPr>
          </w:p>
        </w:tc>
      </w:tr>
      <w:tr w:rsidR="00D653B4" w14:paraId="2AEB08D3"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498BC4CB" w14:textId="77777777" w:rsidR="00D653B4" w:rsidRDefault="00D653B4" w:rsidP="00D653B4">
            <w:pPr>
              <w:snapToGrid w:val="0"/>
            </w:pPr>
          </w:p>
        </w:tc>
        <w:tc>
          <w:tcPr>
            <w:tcW w:w="1588" w:type="dxa"/>
            <w:gridSpan w:val="2"/>
            <w:tcBorders>
              <w:top w:val="nil"/>
              <w:left w:val="nil"/>
              <w:bottom w:val="nil"/>
              <w:right w:val="nil"/>
            </w:tcBorders>
            <w:vAlign w:val="center"/>
          </w:tcPr>
          <w:p w14:paraId="12097DC9" w14:textId="77777777" w:rsidR="00D653B4" w:rsidRDefault="00D653B4" w:rsidP="00D653B4">
            <w:pPr>
              <w:snapToGrid w:val="0"/>
              <w:jc w:val="right"/>
            </w:pPr>
          </w:p>
        </w:tc>
        <w:tc>
          <w:tcPr>
            <w:tcW w:w="236" w:type="dxa"/>
            <w:tcBorders>
              <w:top w:val="nil"/>
              <w:left w:val="nil"/>
              <w:bottom w:val="nil"/>
              <w:right w:val="nil"/>
            </w:tcBorders>
            <w:vAlign w:val="center"/>
          </w:tcPr>
          <w:p w14:paraId="112B39ED" w14:textId="77777777" w:rsidR="00D653B4" w:rsidRDefault="00D653B4" w:rsidP="00D653B4">
            <w:pPr>
              <w:snapToGrid w:val="0"/>
            </w:pPr>
          </w:p>
        </w:tc>
        <w:tc>
          <w:tcPr>
            <w:tcW w:w="2876" w:type="dxa"/>
            <w:gridSpan w:val="2"/>
            <w:tcBorders>
              <w:top w:val="nil"/>
              <w:left w:val="nil"/>
              <w:bottom w:val="nil"/>
              <w:right w:val="nil"/>
            </w:tcBorders>
            <w:vAlign w:val="center"/>
          </w:tcPr>
          <w:p w14:paraId="4259EB86" w14:textId="77777777" w:rsidR="00D653B4" w:rsidRDefault="00D653B4" w:rsidP="00D653B4">
            <w:pPr>
              <w:snapToGrid w:val="0"/>
            </w:pPr>
          </w:p>
        </w:tc>
        <w:tc>
          <w:tcPr>
            <w:tcW w:w="1609" w:type="dxa"/>
            <w:tcBorders>
              <w:top w:val="nil"/>
              <w:left w:val="nil"/>
              <w:bottom w:val="nil"/>
              <w:right w:val="nil"/>
            </w:tcBorders>
            <w:vAlign w:val="center"/>
          </w:tcPr>
          <w:p w14:paraId="0EAD56E3" w14:textId="77777777" w:rsidR="00D653B4" w:rsidRDefault="00D653B4" w:rsidP="00D653B4">
            <w:pPr>
              <w:tabs>
                <w:tab w:val="left" w:pos="1092"/>
              </w:tabs>
              <w:snapToGrid w:val="0"/>
              <w:jc w:val="right"/>
            </w:pPr>
          </w:p>
        </w:tc>
      </w:tr>
      <w:tr w:rsidR="00D653B4" w14:paraId="4101D08B"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15BE4FA3" w14:textId="77777777" w:rsidR="00D653B4" w:rsidRDefault="00D653B4" w:rsidP="00D653B4">
            <w:pPr>
              <w:snapToGrid w:val="0"/>
              <w:rPr>
                <w:b/>
                <w:bCs/>
                <w:u w:val="single"/>
              </w:rPr>
            </w:pPr>
            <w:r>
              <w:rPr>
                <w:rFonts w:hint="eastAsia"/>
                <w:b/>
                <w:bCs/>
                <w:u w:val="single"/>
              </w:rPr>
              <w:t>压力试验时应力校核</w:t>
            </w:r>
          </w:p>
        </w:tc>
      </w:tr>
      <w:tr w:rsidR="00D653B4" w14:paraId="59DA4E3F"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7DAA4467" w14:textId="77777777" w:rsidR="00D653B4" w:rsidRDefault="00D653B4" w:rsidP="00D653B4">
            <w:pPr>
              <w:snapToGrid w:val="0"/>
            </w:pPr>
          </w:p>
        </w:tc>
        <w:tc>
          <w:tcPr>
            <w:tcW w:w="1588" w:type="dxa"/>
            <w:gridSpan w:val="2"/>
            <w:tcBorders>
              <w:top w:val="nil"/>
              <w:left w:val="nil"/>
              <w:bottom w:val="nil"/>
              <w:right w:val="nil"/>
            </w:tcBorders>
            <w:vAlign w:val="center"/>
          </w:tcPr>
          <w:p w14:paraId="080F1071" w14:textId="77777777" w:rsidR="00D653B4" w:rsidRDefault="00D653B4" w:rsidP="00D653B4">
            <w:pPr>
              <w:snapToGrid w:val="0"/>
              <w:jc w:val="right"/>
            </w:pPr>
          </w:p>
        </w:tc>
        <w:tc>
          <w:tcPr>
            <w:tcW w:w="236" w:type="dxa"/>
            <w:tcBorders>
              <w:top w:val="nil"/>
              <w:left w:val="nil"/>
              <w:bottom w:val="nil"/>
              <w:right w:val="nil"/>
            </w:tcBorders>
            <w:vAlign w:val="center"/>
          </w:tcPr>
          <w:p w14:paraId="44F67D9E" w14:textId="77777777" w:rsidR="00D653B4" w:rsidRDefault="00D653B4" w:rsidP="00D653B4">
            <w:pPr>
              <w:snapToGrid w:val="0"/>
            </w:pPr>
          </w:p>
        </w:tc>
        <w:tc>
          <w:tcPr>
            <w:tcW w:w="2876" w:type="dxa"/>
            <w:gridSpan w:val="2"/>
            <w:tcBorders>
              <w:top w:val="nil"/>
              <w:left w:val="nil"/>
              <w:bottom w:val="nil"/>
              <w:right w:val="nil"/>
            </w:tcBorders>
            <w:vAlign w:val="center"/>
          </w:tcPr>
          <w:p w14:paraId="3F3DE393" w14:textId="77777777" w:rsidR="00D653B4" w:rsidRDefault="00D653B4" w:rsidP="00D653B4">
            <w:pPr>
              <w:snapToGrid w:val="0"/>
            </w:pPr>
          </w:p>
        </w:tc>
        <w:tc>
          <w:tcPr>
            <w:tcW w:w="1609" w:type="dxa"/>
            <w:tcBorders>
              <w:top w:val="nil"/>
              <w:left w:val="nil"/>
              <w:bottom w:val="nil"/>
              <w:right w:val="nil"/>
            </w:tcBorders>
            <w:vAlign w:val="center"/>
          </w:tcPr>
          <w:p w14:paraId="44505BB0" w14:textId="77777777" w:rsidR="00D653B4" w:rsidRDefault="00D653B4" w:rsidP="00D653B4">
            <w:pPr>
              <w:snapToGrid w:val="0"/>
              <w:jc w:val="right"/>
            </w:pPr>
          </w:p>
        </w:tc>
      </w:tr>
      <w:tr w:rsidR="00D653B4" w14:paraId="49939EF4"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26F8A287" w14:textId="77777777" w:rsidR="00D653B4" w:rsidRDefault="00D653B4" w:rsidP="00D653B4">
            <w:pPr>
              <w:widowControl/>
            </w:pPr>
            <w:r>
              <w:rPr>
                <w:rFonts w:hint="eastAsia"/>
              </w:rPr>
              <w:t>压力试验类型</w:t>
            </w:r>
          </w:p>
        </w:tc>
        <w:tc>
          <w:tcPr>
            <w:tcW w:w="1588" w:type="dxa"/>
            <w:gridSpan w:val="2"/>
            <w:tcBorders>
              <w:top w:val="nil"/>
              <w:left w:val="nil"/>
              <w:bottom w:val="nil"/>
              <w:right w:val="nil"/>
            </w:tcBorders>
            <w:vAlign w:val="center"/>
          </w:tcPr>
          <w:p w14:paraId="2B7FCE24" w14:textId="77777777" w:rsidR="00D653B4" w:rsidRDefault="00D653B4" w:rsidP="00D653B4">
            <w:pPr>
              <w:widowControl/>
              <w:jc w:val="right"/>
              <w:rPr>
                <w:b/>
                <w:bCs/>
              </w:rPr>
            </w:pPr>
            <w:r>
              <w:rPr>
                <w:rFonts w:hint="eastAsia"/>
                <w:b/>
                <w:bCs/>
              </w:rPr>
              <w:t>液压试验</w:t>
            </w:r>
          </w:p>
        </w:tc>
        <w:tc>
          <w:tcPr>
            <w:tcW w:w="236" w:type="dxa"/>
            <w:tcBorders>
              <w:top w:val="nil"/>
              <w:left w:val="nil"/>
              <w:bottom w:val="nil"/>
              <w:right w:val="nil"/>
            </w:tcBorders>
            <w:vAlign w:val="center"/>
          </w:tcPr>
          <w:p w14:paraId="6113FE4A" w14:textId="77777777" w:rsidR="00D653B4" w:rsidRDefault="00D653B4" w:rsidP="00D653B4">
            <w:pPr>
              <w:snapToGrid w:val="0"/>
            </w:pPr>
          </w:p>
        </w:tc>
        <w:tc>
          <w:tcPr>
            <w:tcW w:w="2576" w:type="dxa"/>
            <w:tcBorders>
              <w:top w:val="nil"/>
              <w:left w:val="nil"/>
              <w:bottom w:val="nil"/>
              <w:right w:val="nil"/>
            </w:tcBorders>
            <w:vAlign w:val="center"/>
          </w:tcPr>
          <w:p w14:paraId="570F3419" w14:textId="77777777" w:rsidR="00D653B4" w:rsidRDefault="00D653B4" w:rsidP="00D653B4">
            <w:pPr>
              <w:snapToGrid w:val="0"/>
            </w:pPr>
            <w:r>
              <w:rPr>
                <w:rFonts w:hint="eastAsia"/>
              </w:rPr>
              <w:t>压力试验允许通过的应力</w:t>
            </w:r>
          </w:p>
        </w:tc>
        <w:tc>
          <w:tcPr>
            <w:tcW w:w="1909" w:type="dxa"/>
            <w:gridSpan w:val="2"/>
            <w:tcBorders>
              <w:top w:val="nil"/>
              <w:left w:val="nil"/>
              <w:bottom w:val="nil"/>
              <w:right w:val="nil"/>
            </w:tcBorders>
            <w:vAlign w:val="center"/>
          </w:tcPr>
          <w:p w14:paraId="7D4E8D67" w14:textId="77777777" w:rsidR="00D653B4" w:rsidRDefault="00D653B4" w:rsidP="00D653B4">
            <w:pPr>
              <w:snapToGrid w:val="0"/>
              <w:jc w:val="right"/>
            </w:pPr>
          </w:p>
        </w:tc>
      </w:tr>
      <w:tr w:rsidR="00D653B4" w14:paraId="1C78CB8E" w14:textId="77777777" w:rsidTr="00D653B4">
        <w:tblPrEx>
          <w:tblCellMar>
            <w:top w:w="0" w:type="dxa"/>
            <w:bottom w:w="0" w:type="dxa"/>
          </w:tblCellMar>
        </w:tblPrEx>
        <w:trPr>
          <w:cantSplit/>
        </w:trPr>
        <w:tc>
          <w:tcPr>
            <w:tcW w:w="2395" w:type="dxa"/>
            <w:gridSpan w:val="3"/>
            <w:tcBorders>
              <w:top w:val="nil"/>
              <w:left w:val="nil"/>
              <w:bottom w:val="nil"/>
              <w:right w:val="nil"/>
            </w:tcBorders>
            <w:vAlign w:val="center"/>
          </w:tcPr>
          <w:p w14:paraId="3F45DE44" w14:textId="77777777" w:rsidR="00D653B4" w:rsidRDefault="00D653B4" w:rsidP="00D653B4">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766CB88E" w14:textId="77777777" w:rsidR="00D653B4" w:rsidRDefault="00D653B4" w:rsidP="00D653B4">
            <w:pPr>
              <w:snapToGrid w:val="0"/>
              <w:jc w:val="right"/>
            </w:pPr>
            <w:r>
              <w:rPr>
                <w:b/>
                <w:bCs/>
              </w:rPr>
              <w:t>0.1250</w:t>
            </w:r>
          </w:p>
        </w:tc>
        <w:tc>
          <w:tcPr>
            <w:tcW w:w="236" w:type="dxa"/>
            <w:tcBorders>
              <w:top w:val="nil"/>
              <w:left w:val="nil"/>
              <w:bottom w:val="nil"/>
              <w:right w:val="nil"/>
            </w:tcBorders>
            <w:vAlign w:val="center"/>
          </w:tcPr>
          <w:p w14:paraId="43F12855" w14:textId="77777777" w:rsidR="00D653B4" w:rsidRDefault="00D653B4" w:rsidP="00D653B4">
            <w:pPr>
              <w:snapToGrid w:val="0"/>
            </w:pPr>
          </w:p>
        </w:tc>
        <w:tc>
          <w:tcPr>
            <w:tcW w:w="2576" w:type="dxa"/>
            <w:tcBorders>
              <w:top w:val="nil"/>
              <w:left w:val="nil"/>
              <w:bottom w:val="nil"/>
              <w:right w:val="nil"/>
            </w:tcBorders>
            <w:vAlign w:val="center"/>
          </w:tcPr>
          <w:p w14:paraId="15A50B64" w14:textId="77777777" w:rsidR="00D653B4" w:rsidRDefault="00D653B4" w:rsidP="00D653B4">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77B2ABE1" w14:textId="77777777" w:rsidR="00D653B4" w:rsidRDefault="00D653B4" w:rsidP="00D653B4">
            <w:pPr>
              <w:snapToGrid w:val="0"/>
              <w:jc w:val="right"/>
            </w:pPr>
            <w:r>
              <w:rPr>
                <w:b/>
                <w:bCs/>
              </w:rPr>
              <w:t>220.50</w:t>
            </w:r>
          </w:p>
        </w:tc>
      </w:tr>
      <w:tr w:rsidR="00D653B4" w14:paraId="0FB4E875" w14:textId="77777777" w:rsidTr="00D653B4">
        <w:tblPrEx>
          <w:tblCellMar>
            <w:top w:w="0" w:type="dxa"/>
            <w:bottom w:w="0" w:type="dxa"/>
          </w:tblCellMar>
        </w:tblPrEx>
        <w:trPr>
          <w:cantSplit/>
        </w:trPr>
        <w:tc>
          <w:tcPr>
            <w:tcW w:w="2395" w:type="dxa"/>
            <w:gridSpan w:val="3"/>
            <w:tcBorders>
              <w:top w:val="nil"/>
              <w:left w:val="nil"/>
              <w:bottom w:val="nil"/>
              <w:right w:val="nil"/>
            </w:tcBorders>
            <w:vAlign w:val="center"/>
          </w:tcPr>
          <w:p w14:paraId="6125C0F4" w14:textId="77777777" w:rsidR="00D653B4" w:rsidRDefault="00D653B4" w:rsidP="00D653B4">
            <w:pPr>
              <w:snapToGrid w:val="0"/>
            </w:pPr>
          </w:p>
        </w:tc>
        <w:tc>
          <w:tcPr>
            <w:tcW w:w="2192" w:type="dxa"/>
            <w:gridSpan w:val="3"/>
            <w:tcBorders>
              <w:top w:val="nil"/>
              <w:left w:val="nil"/>
              <w:bottom w:val="nil"/>
              <w:right w:val="nil"/>
            </w:tcBorders>
            <w:vAlign w:val="center"/>
          </w:tcPr>
          <w:p w14:paraId="00683D97" w14:textId="77777777" w:rsidR="00D653B4" w:rsidRDefault="00D653B4" w:rsidP="00D653B4">
            <w:pPr>
              <w:snapToGrid w:val="0"/>
              <w:jc w:val="right"/>
            </w:pPr>
          </w:p>
        </w:tc>
        <w:tc>
          <w:tcPr>
            <w:tcW w:w="236" w:type="dxa"/>
            <w:tcBorders>
              <w:top w:val="nil"/>
              <w:left w:val="nil"/>
              <w:bottom w:val="nil"/>
              <w:right w:val="nil"/>
            </w:tcBorders>
            <w:vAlign w:val="center"/>
          </w:tcPr>
          <w:p w14:paraId="3A0F8161" w14:textId="77777777" w:rsidR="00D653B4" w:rsidRDefault="00D653B4" w:rsidP="00D653B4">
            <w:pPr>
              <w:snapToGrid w:val="0"/>
            </w:pPr>
          </w:p>
        </w:tc>
        <w:tc>
          <w:tcPr>
            <w:tcW w:w="2576" w:type="dxa"/>
            <w:tcBorders>
              <w:top w:val="nil"/>
              <w:left w:val="nil"/>
              <w:bottom w:val="nil"/>
              <w:right w:val="nil"/>
            </w:tcBorders>
            <w:vAlign w:val="center"/>
          </w:tcPr>
          <w:p w14:paraId="7FE33091" w14:textId="77777777" w:rsidR="00D653B4" w:rsidRDefault="00D653B4" w:rsidP="00D653B4">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49CB1A18" w14:textId="77777777" w:rsidR="00D653B4" w:rsidRDefault="00D653B4" w:rsidP="00D653B4">
            <w:pPr>
              <w:snapToGrid w:val="0"/>
              <w:jc w:val="right"/>
              <w:rPr>
                <w:b/>
                <w:bCs/>
              </w:rPr>
            </w:pPr>
          </w:p>
        </w:tc>
      </w:tr>
      <w:tr w:rsidR="00D653B4" w14:paraId="60B3923E"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2A468CE6" w14:textId="77777777" w:rsidR="00D653B4" w:rsidRDefault="00D653B4" w:rsidP="00D653B4">
            <w:pPr>
              <w:snapToGrid w:val="0"/>
            </w:pPr>
            <w:r>
              <w:rPr>
                <w:rFonts w:hint="eastAsia"/>
              </w:rPr>
              <w:t>校核条件</w:t>
            </w:r>
          </w:p>
        </w:tc>
        <w:tc>
          <w:tcPr>
            <w:tcW w:w="1588" w:type="dxa"/>
            <w:gridSpan w:val="2"/>
            <w:tcBorders>
              <w:top w:val="nil"/>
              <w:left w:val="nil"/>
              <w:bottom w:val="nil"/>
              <w:right w:val="nil"/>
            </w:tcBorders>
            <w:vAlign w:val="center"/>
          </w:tcPr>
          <w:p w14:paraId="6F981677" w14:textId="77777777" w:rsidR="00D653B4" w:rsidRDefault="00D653B4" w:rsidP="00D653B4">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38A2B4F0" w14:textId="77777777" w:rsidR="00D653B4" w:rsidRDefault="00D653B4" w:rsidP="00D653B4">
            <w:pPr>
              <w:snapToGrid w:val="0"/>
            </w:pPr>
          </w:p>
        </w:tc>
        <w:tc>
          <w:tcPr>
            <w:tcW w:w="2576" w:type="dxa"/>
            <w:tcBorders>
              <w:top w:val="nil"/>
              <w:left w:val="nil"/>
              <w:bottom w:val="nil"/>
              <w:right w:val="nil"/>
            </w:tcBorders>
            <w:vAlign w:val="center"/>
          </w:tcPr>
          <w:p w14:paraId="55042FA1" w14:textId="77777777" w:rsidR="00D653B4" w:rsidRDefault="00D653B4" w:rsidP="00D653B4">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1CA42887" w14:textId="77777777" w:rsidR="00D653B4" w:rsidRDefault="00D653B4" w:rsidP="00D653B4">
            <w:pPr>
              <w:snapToGrid w:val="0"/>
              <w:jc w:val="right"/>
              <w:rPr>
                <w:b/>
                <w:bCs/>
              </w:rPr>
            </w:pPr>
            <w:r>
              <w:rPr>
                <w:b/>
                <w:bCs/>
              </w:rPr>
              <w:t>20.90</w:t>
            </w:r>
          </w:p>
        </w:tc>
      </w:tr>
      <w:tr w:rsidR="00D653B4" w14:paraId="60BC6462"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63FE2E23" w14:textId="77777777" w:rsidR="00D653B4" w:rsidRDefault="00D653B4" w:rsidP="00D653B4">
            <w:pPr>
              <w:snapToGrid w:val="0"/>
            </w:pPr>
            <w:r>
              <w:rPr>
                <w:rFonts w:hint="eastAsia"/>
              </w:rPr>
              <w:t>校核结果</w:t>
            </w:r>
          </w:p>
        </w:tc>
        <w:tc>
          <w:tcPr>
            <w:tcW w:w="1588" w:type="dxa"/>
            <w:gridSpan w:val="2"/>
            <w:tcBorders>
              <w:top w:val="nil"/>
              <w:left w:val="nil"/>
              <w:bottom w:val="nil"/>
              <w:right w:val="nil"/>
            </w:tcBorders>
            <w:vAlign w:val="center"/>
          </w:tcPr>
          <w:p w14:paraId="293CD7D9" w14:textId="77777777" w:rsidR="00D653B4" w:rsidRDefault="00D653B4" w:rsidP="00D653B4">
            <w:pPr>
              <w:snapToGrid w:val="0"/>
              <w:jc w:val="right"/>
              <w:rPr>
                <w:b/>
                <w:bCs/>
              </w:rPr>
            </w:pPr>
            <w:r>
              <w:rPr>
                <w:rFonts w:hint="eastAsia"/>
                <w:b/>
                <w:bCs/>
              </w:rPr>
              <w:t>合格</w:t>
            </w:r>
          </w:p>
        </w:tc>
        <w:tc>
          <w:tcPr>
            <w:tcW w:w="236" w:type="dxa"/>
            <w:tcBorders>
              <w:top w:val="nil"/>
              <w:left w:val="nil"/>
              <w:bottom w:val="nil"/>
              <w:right w:val="nil"/>
            </w:tcBorders>
            <w:vAlign w:val="center"/>
          </w:tcPr>
          <w:p w14:paraId="1E315F39" w14:textId="77777777" w:rsidR="00D653B4" w:rsidRDefault="00D653B4" w:rsidP="00D653B4">
            <w:pPr>
              <w:snapToGrid w:val="0"/>
            </w:pPr>
          </w:p>
        </w:tc>
        <w:tc>
          <w:tcPr>
            <w:tcW w:w="2576" w:type="dxa"/>
            <w:tcBorders>
              <w:top w:val="nil"/>
              <w:left w:val="nil"/>
              <w:bottom w:val="nil"/>
              <w:right w:val="nil"/>
            </w:tcBorders>
            <w:vAlign w:val="center"/>
          </w:tcPr>
          <w:p w14:paraId="671EDACE" w14:textId="77777777" w:rsidR="00D653B4" w:rsidRDefault="00D653B4" w:rsidP="00D653B4">
            <w:pPr>
              <w:snapToGrid w:val="0"/>
            </w:pPr>
          </w:p>
        </w:tc>
        <w:tc>
          <w:tcPr>
            <w:tcW w:w="1909" w:type="dxa"/>
            <w:gridSpan w:val="2"/>
            <w:tcBorders>
              <w:top w:val="nil"/>
              <w:left w:val="nil"/>
              <w:bottom w:val="nil"/>
              <w:right w:val="nil"/>
            </w:tcBorders>
            <w:vAlign w:val="center"/>
          </w:tcPr>
          <w:p w14:paraId="25BD0D85" w14:textId="77777777" w:rsidR="00D653B4" w:rsidRDefault="00D653B4" w:rsidP="00D653B4">
            <w:pPr>
              <w:snapToGrid w:val="0"/>
              <w:jc w:val="right"/>
            </w:pPr>
          </w:p>
        </w:tc>
      </w:tr>
      <w:tr w:rsidR="00D653B4" w14:paraId="21D3E9FE"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3663DEDD" w14:textId="77777777" w:rsidR="00D653B4" w:rsidRDefault="00D653B4" w:rsidP="00D653B4">
            <w:pPr>
              <w:snapToGrid w:val="0"/>
            </w:pPr>
          </w:p>
        </w:tc>
        <w:tc>
          <w:tcPr>
            <w:tcW w:w="1588" w:type="dxa"/>
            <w:gridSpan w:val="2"/>
            <w:tcBorders>
              <w:top w:val="nil"/>
              <w:left w:val="nil"/>
              <w:bottom w:val="nil"/>
              <w:right w:val="nil"/>
            </w:tcBorders>
            <w:vAlign w:val="center"/>
          </w:tcPr>
          <w:p w14:paraId="3069A744" w14:textId="77777777" w:rsidR="00D653B4" w:rsidRDefault="00D653B4" w:rsidP="00D653B4">
            <w:pPr>
              <w:snapToGrid w:val="0"/>
              <w:jc w:val="right"/>
            </w:pPr>
          </w:p>
        </w:tc>
        <w:tc>
          <w:tcPr>
            <w:tcW w:w="236" w:type="dxa"/>
            <w:tcBorders>
              <w:top w:val="nil"/>
              <w:left w:val="nil"/>
              <w:bottom w:val="nil"/>
              <w:right w:val="nil"/>
            </w:tcBorders>
            <w:vAlign w:val="center"/>
          </w:tcPr>
          <w:p w14:paraId="6042B384" w14:textId="77777777" w:rsidR="00D653B4" w:rsidRDefault="00D653B4" w:rsidP="00D653B4">
            <w:pPr>
              <w:snapToGrid w:val="0"/>
              <w:jc w:val="right"/>
            </w:pPr>
          </w:p>
        </w:tc>
        <w:tc>
          <w:tcPr>
            <w:tcW w:w="2576" w:type="dxa"/>
            <w:tcBorders>
              <w:top w:val="nil"/>
              <w:left w:val="nil"/>
              <w:bottom w:val="nil"/>
              <w:right w:val="nil"/>
            </w:tcBorders>
            <w:vAlign w:val="center"/>
          </w:tcPr>
          <w:p w14:paraId="79EDCAA8" w14:textId="77777777" w:rsidR="00D653B4" w:rsidRDefault="00D653B4" w:rsidP="00D653B4">
            <w:pPr>
              <w:snapToGrid w:val="0"/>
              <w:jc w:val="right"/>
            </w:pPr>
          </w:p>
        </w:tc>
        <w:tc>
          <w:tcPr>
            <w:tcW w:w="1909" w:type="dxa"/>
            <w:gridSpan w:val="2"/>
            <w:tcBorders>
              <w:top w:val="nil"/>
              <w:left w:val="nil"/>
              <w:bottom w:val="nil"/>
              <w:right w:val="nil"/>
            </w:tcBorders>
            <w:vAlign w:val="center"/>
          </w:tcPr>
          <w:p w14:paraId="32848AF7" w14:textId="77777777" w:rsidR="00D653B4" w:rsidRDefault="00D653B4" w:rsidP="00D653B4">
            <w:pPr>
              <w:snapToGrid w:val="0"/>
              <w:jc w:val="right"/>
            </w:pPr>
          </w:p>
        </w:tc>
      </w:tr>
      <w:tr w:rsidR="00D653B4" w14:paraId="61ADDFFE"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59C47AF5" w14:textId="77777777" w:rsidR="00D653B4" w:rsidRDefault="00D653B4" w:rsidP="00D653B4">
            <w:pPr>
              <w:snapToGrid w:val="0"/>
              <w:rPr>
                <w:b/>
                <w:bCs/>
                <w:u w:val="single"/>
              </w:rPr>
            </w:pPr>
            <w:r>
              <w:rPr>
                <w:rFonts w:hint="eastAsia"/>
                <w:b/>
                <w:bCs/>
                <w:u w:val="single"/>
              </w:rPr>
              <w:t>厚度及重量计算</w:t>
            </w:r>
          </w:p>
        </w:tc>
      </w:tr>
      <w:tr w:rsidR="00D653B4" w14:paraId="008968A0"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66770F0E" w14:textId="77777777" w:rsidR="00D653B4" w:rsidRDefault="00D653B4" w:rsidP="00D653B4">
            <w:pPr>
              <w:snapToGrid w:val="0"/>
              <w:rPr>
                <w:b/>
                <w:bCs/>
                <w:u w:val="single"/>
              </w:rPr>
            </w:pPr>
          </w:p>
        </w:tc>
      </w:tr>
      <w:tr w:rsidR="00D653B4" w14:paraId="7E397420"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327F821D" w14:textId="77777777" w:rsidR="00D653B4" w:rsidRDefault="00D653B4" w:rsidP="00D653B4">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60AF7105" w14:textId="77777777" w:rsidR="00D653B4" w:rsidRDefault="00D653B4" w:rsidP="00D653B4">
            <w:pPr>
              <w:snapToGrid w:val="0"/>
              <w:jc w:val="right"/>
              <w:rPr>
                <w:b/>
                <w:bCs/>
              </w:rPr>
            </w:pPr>
            <w:r>
              <w:rPr>
                <w:b/>
                <w:bCs/>
              </w:rPr>
              <w:t>4.35</w:t>
            </w:r>
          </w:p>
        </w:tc>
        <w:tc>
          <w:tcPr>
            <w:tcW w:w="236" w:type="dxa"/>
            <w:tcBorders>
              <w:top w:val="nil"/>
              <w:left w:val="nil"/>
              <w:bottom w:val="nil"/>
              <w:right w:val="nil"/>
            </w:tcBorders>
            <w:vAlign w:val="center"/>
          </w:tcPr>
          <w:p w14:paraId="458FB408"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34FA6595" w14:textId="77777777" w:rsidR="00D653B4" w:rsidRDefault="00D653B4" w:rsidP="00D653B4">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0517D455" w14:textId="77777777" w:rsidR="00D653B4" w:rsidRDefault="00D653B4" w:rsidP="00D653B4">
            <w:pPr>
              <w:snapToGrid w:val="0"/>
              <w:jc w:val="right"/>
              <w:rPr>
                <w:b/>
                <w:bCs/>
              </w:rPr>
            </w:pPr>
            <w:r>
              <w:rPr>
                <w:b/>
                <w:bCs/>
              </w:rPr>
              <w:t>0.45</w:t>
            </w:r>
          </w:p>
        </w:tc>
      </w:tr>
      <w:tr w:rsidR="00D653B4" w14:paraId="3DEF3C3E"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7D28F91D" w14:textId="77777777" w:rsidR="00D653B4" w:rsidRDefault="00D653B4" w:rsidP="00D653B4">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27E9D9BA" w14:textId="77777777" w:rsidR="00D653B4" w:rsidRDefault="00D653B4" w:rsidP="00D653B4">
            <w:pPr>
              <w:snapToGrid w:val="0"/>
              <w:jc w:val="right"/>
              <w:rPr>
                <w:b/>
                <w:bCs/>
              </w:rPr>
            </w:pPr>
            <w:r>
              <w:rPr>
                <w:b/>
                <w:bCs/>
              </w:rPr>
              <w:t>5.70</w:t>
            </w:r>
          </w:p>
        </w:tc>
        <w:tc>
          <w:tcPr>
            <w:tcW w:w="236" w:type="dxa"/>
            <w:tcBorders>
              <w:top w:val="nil"/>
              <w:left w:val="nil"/>
              <w:bottom w:val="nil"/>
              <w:right w:val="nil"/>
            </w:tcBorders>
            <w:vAlign w:val="center"/>
          </w:tcPr>
          <w:p w14:paraId="515288B7"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6653ADA5" w14:textId="77777777" w:rsidR="00D653B4" w:rsidRDefault="00D653B4" w:rsidP="00D653B4">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333972A0" w14:textId="77777777" w:rsidR="00D653B4" w:rsidRDefault="00D653B4" w:rsidP="00D653B4">
            <w:pPr>
              <w:snapToGrid w:val="0"/>
              <w:jc w:val="right"/>
              <w:rPr>
                <w:b/>
                <w:bCs/>
              </w:rPr>
            </w:pPr>
            <w:r>
              <w:rPr>
                <w:b/>
                <w:bCs/>
              </w:rPr>
              <w:t>335.44</w:t>
            </w:r>
          </w:p>
        </w:tc>
      </w:tr>
      <w:tr w:rsidR="00D653B4" w14:paraId="10FE81D1"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1DE6E161" w14:textId="77777777" w:rsidR="00D653B4" w:rsidRDefault="00D653B4" w:rsidP="00D653B4">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3D610B53" w14:textId="77777777" w:rsidR="00D653B4" w:rsidRDefault="00D653B4" w:rsidP="00D653B4">
            <w:pPr>
              <w:snapToGrid w:val="0"/>
              <w:jc w:val="right"/>
              <w:rPr>
                <w:b/>
                <w:bCs/>
              </w:rPr>
            </w:pPr>
            <w:r>
              <w:rPr>
                <w:b/>
                <w:bCs/>
              </w:rPr>
              <w:t>6.00</w:t>
            </w:r>
          </w:p>
        </w:tc>
        <w:tc>
          <w:tcPr>
            <w:tcW w:w="236" w:type="dxa"/>
            <w:tcBorders>
              <w:top w:val="nil"/>
              <w:left w:val="nil"/>
              <w:bottom w:val="nil"/>
              <w:right w:val="nil"/>
            </w:tcBorders>
            <w:vAlign w:val="center"/>
          </w:tcPr>
          <w:p w14:paraId="4EFC34C3"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3C80ECDD" w14:textId="77777777" w:rsidR="00D653B4" w:rsidRDefault="00D653B4" w:rsidP="00D653B4">
            <w:pPr>
              <w:snapToGrid w:val="0"/>
            </w:pPr>
            <w:r>
              <w:rPr>
                <w:i/>
                <w:iCs/>
              </w:rPr>
              <w:t>A</w:t>
            </w:r>
            <w:r>
              <w:rPr>
                <w:rFonts w:hint="eastAsia"/>
              </w:rPr>
              <w:t>值</w:t>
            </w:r>
          </w:p>
        </w:tc>
        <w:tc>
          <w:tcPr>
            <w:tcW w:w="1609" w:type="dxa"/>
            <w:tcBorders>
              <w:top w:val="nil"/>
              <w:left w:val="nil"/>
              <w:bottom w:val="nil"/>
              <w:right w:val="nil"/>
            </w:tcBorders>
            <w:vAlign w:val="center"/>
          </w:tcPr>
          <w:p w14:paraId="390BB3D3" w14:textId="77777777" w:rsidR="00D653B4" w:rsidRDefault="00D653B4" w:rsidP="00D653B4">
            <w:pPr>
              <w:snapToGrid w:val="0"/>
              <w:jc w:val="right"/>
              <w:rPr>
                <w:b/>
                <w:bCs/>
              </w:rPr>
            </w:pPr>
            <w:r>
              <w:rPr>
                <w:b/>
                <w:bCs/>
              </w:rPr>
              <w:t>0.0005044</w:t>
            </w:r>
          </w:p>
        </w:tc>
      </w:tr>
      <w:tr w:rsidR="00D653B4" w14:paraId="29F4EC8E" w14:textId="77777777" w:rsidTr="00D653B4">
        <w:tblPrEx>
          <w:tblCellMar>
            <w:top w:w="0" w:type="dxa"/>
            <w:bottom w:w="0" w:type="dxa"/>
          </w:tblCellMar>
        </w:tblPrEx>
        <w:trPr>
          <w:cantSplit/>
        </w:trPr>
        <w:tc>
          <w:tcPr>
            <w:tcW w:w="2295" w:type="dxa"/>
            <w:gridSpan w:val="2"/>
            <w:tcBorders>
              <w:top w:val="nil"/>
              <w:left w:val="nil"/>
              <w:bottom w:val="nil"/>
              <w:right w:val="nil"/>
            </w:tcBorders>
            <w:vAlign w:val="center"/>
          </w:tcPr>
          <w:p w14:paraId="0EC6F271" w14:textId="77777777" w:rsidR="00D653B4" w:rsidRDefault="00D653B4" w:rsidP="00D653B4">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014F7F6B" w14:textId="77777777" w:rsidR="00D653B4" w:rsidRDefault="00D653B4" w:rsidP="00D653B4">
            <w:pPr>
              <w:snapToGrid w:val="0"/>
              <w:jc w:val="right"/>
              <w:rPr>
                <w:b/>
                <w:bCs/>
              </w:rPr>
            </w:pPr>
            <w:r>
              <w:rPr>
                <w:b/>
                <w:bCs/>
              </w:rPr>
              <w:t xml:space="preserve">858.00   </w:t>
            </w:r>
          </w:p>
        </w:tc>
        <w:tc>
          <w:tcPr>
            <w:tcW w:w="236" w:type="dxa"/>
            <w:tcBorders>
              <w:top w:val="nil"/>
              <w:left w:val="nil"/>
              <w:bottom w:val="nil"/>
              <w:right w:val="nil"/>
            </w:tcBorders>
            <w:vAlign w:val="center"/>
          </w:tcPr>
          <w:p w14:paraId="61D7DF58"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31A02B02" w14:textId="77777777" w:rsidR="00D653B4" w:rsidRDefault="00D653B4" w:rsidP="00D653B4">
            <w:pPr>
              <w:snapToGrid w:val="0"/>
            </w:pPr>
            <w:r>
              <w:rPr>
                <w:i/>
                <w:iCs/>
              </w:rPr>
              <w:t>B</w:t>
            </w:r>
            <w:r>
              <w:rPr>
                <w:rFonts w:hint="eastAsia"/>
              </w:rPr>
              <w:t>值</w:t>
            </w:r>
          </w:p>
        </w:tc>
        <w:tc>
          <w:tcPr>
            <w:tcW w:w="1609" w:type="dxa"/>
            <w:tcBorders>
              <w:top w:val="nil"/>
              <w:left w:val="nil"/>
              <w:bottom w:val="nil"/>
              <w:right w:val="nil"/>
            </w:tcBorders>
            <w:vAlign w:val="center"/>
          </w:tcPr>
          <w:p w14:paraId="689EAA37" w14:textId="77777777" w:rsidR="00D653B4" w:rsidRDefault="00D653B4" w:rsidP="00D653B4">
            <w:pPr>
              <w:snapToGrid w:val="0"/>
              <w:jc w:val="right"/>
              <w:rPr>
                <w:b/>
                <w:bCs/>
              </w:rPr>
            </w:pPr>
            <w:r>
              <w:rPr>
                <w:b/>
                <w:bCs/>
              </w:rPr>
              <w:t>66.58</w:t>
            </w:r>
          </w:p>
        </w:tc>
      </w:tr>
      <w:tr w:rsidR="00D653B4" w14:paraId="6A14945E"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3423BEA1" w14:textId="77777777" w:rsidR="00D653B4" w:rsidRDefault="00D653B4" w:rsidP="00D653B4">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5A55056C" w14:textId="77777777" w:rsidR="00D653B4" w:rsidRDefault="00D653B4" w:rsidP="00D653B4">
            <w:pPr>
              <w:snapToGrid w:val="0"/>
              <w:jc w:val="right"/>
              <w:rPr>
                <w:b/>
                <w:bCs/>
              </w:rPr>
            </w:pPr>
            <w:r>
              <w:rPr>
                <w:b/>
                <w:bCs/>
              </w:rPr>
              <w:t>1912.00</w:t>
            </w:r>
          </w:p>
        </w:tc>
        <w:tc>
          <w:tcPr>
            <w:tcW w:w="236" w:type="dxa"/>
            <w:tcBorders>
              <w:top w:val="nil"/>
              <w:left w:val="nil"/>
              <w:bottom w:val="nil"/>
              <w:right w:val="nil"/>
            </w:tcBorders>
            <w:vAlign w:val="center"/>
          </w:tcPr>
          <w:p w14:paraId="0ABDDF66"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312FF365" w14:textId="77777777" w:rsidR="00D653B4" w:rsidRDefault="00D653B4" w:rsidP="00D653B4">
            <w:pPr>
              <w:snapToGrid w:val="0"/>
            </w:pPr>
            <w:r>
              <w:rPr>
                <w:rFonts w:hint="eastAsia"/>
              </w:rPr>
              <w:t>重量</w:t>
            </w:r>
            <w:r>
              <w:t xml:space="preserve"> (kg)</w:t>
            </w:r>
          </w:p>
        </w:tc>
        <w:tc>
          <w:tcPr>
            <w:tcW w:w="1609" w:type="dxa"/>
            <w:tcBorders>
              <w:top w:val="nil"/>
              <w:left w:val="nil"/>
              <w:bottom w:val="nil"/>
              <w:right w:val="nil"/>
            </w:tcBorders>
            <w:vAlign w:val="center"/>
          </w:tcPr>
          <w:p w14:paraId="17992B08" w14:textId="77777777" w:rsidR="00D653B4" w:rsidRDefault="00D653B4" w:rsidP="00D653B4">
            <w:pPr>
              <w:snapToGrid w:val="0"/>
              <w:jc w:val="right"/>
              <w:rPr>
                <w:b/>
                <w:bCs/>
              </w:rPr>
            </w:pPr>
            <w:r>
              <w:rPr>
                <w:b/>
                <w:bCs/>
              </w:rPr>
              <w:t>197.41</w:t>
            </w:r>
          </w:p>
        </w:tc>
      </w:tr>
      <w:tr w:rsidR="00D653B4" w14:paraId="4053CDB5"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328CB869" w14:textId="77777777" w:rsidR="00D653B4" w:rsidRDefault="00D653B4" w:rsidP="00D653B4">
            <w:pPr>
              <w:snapToGrid w:val="0"/>
            </w:pPr>
          </w:p>
        </w:tc>
        <w:tc>
          <w:tcPr>
            <w:tcW w:w="1588" w:type="dxa"/>
            <w:gridSpan w:val="2"/>
            <w:tcBorders>
              <w:top w:val="nil"/>
              <w:left w:val="nil"/>
              <w:bottom w:val="nil"/>
              <w:right w:val="nil"/>
            </w:tcBorders>
            <w:vAlign w:val="center"/>
          </w:tcPr>
          <w:p w14:paraId="5B8B5AF3" w14:textId="77777777" w:rsidR="00D653B4" w:rsidRDefault="00D653B4" w:rsidP="00D653B4">
            <w:pPr>
              <w:snapToGrid w:val="0"/>
              <w:jc w:val="right"/>
            </w:pPr>
          </w:p>
        </w:tc>
        <w:tc>
          <w:tcPr>
            <w:tcW w:w="236" w:type="dxa"/>
            <w:tcBorders>
              <w:top w:val="nil"/>
              <w:left w:val="nil"/>
              <w:bottom w:val="nil"/>
              <w:right w:val="nil"/>
            </w:tcBorders>
            <w:vAlign w:val="center"/>
          </w:tcPr>
          <w:p w14:paraId="0C2D0F12"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37A7E381" w14:textId="77777777" w:rsidR="00D653B4" w:rsidRDefault="00D653B4" w:rsidP="00D653B4">
            <w:pPr>
              <w:snapToGrid w:val="0"/>
              <w:jc w:val="right"/>
            </w:pPr>
          </w:p>
        </w:tc>
        <w:tc>
          <w:tcPr>
            <w:tcW w:w="1609" w:type="dxa"/>
            <w:tcBorders>
              <w:top w:val="nil"/>
              <w:left w:val="nil"/>
              <w:bottom w:val="nil"/>
              <w:right w:val="nil"/>
            </w:tcBorders>
            <w:vAlign w:val="center"/>
          </w:tcPr>
          <w:p w14:paraId="3ECFAE05" w14:textId="77777777" w:rsidR="00D653B4" w:rsidRDefault="00D653B4" w:rsidP="00D653B4">
            <w:pPr>
              <w:snapToGrid w:val="0"/>
              <w:jc w:val="right"/>
            </w:pPr>
          </w:p>
        </w:tc>
      </w:tr>
      <w:tr w:rsidR="00D653B4" w14:paraId="3B22DEA0"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6A077510" w14:textId="77777777" w:rsidR="00D653B4" w:rsidRDefault="00D653B4" w:rsidP="00D653B4">
            <w:pPr>
              <w:snapToGrid w:val="0"/>
              <w:rPr>
                <w:b/>
                <w:bCs/>
                <w:u w:val="single"/>
              </w:rPr>
            </w:pPr>
            <w:r>
              <w:rPr>
                <w:rFonts w:hint="eastAsia"/>
                <w:b/>
                <w:bCs/>
                <w:u w:val="single"/>
              </w:rPr>
              <w:t>压力计算</w:t>
            </w:r>
          </w:p>
        </w:tc>
      </w:tr>
      <w:tr w:rsidR="00D653B4" w14:paraId="29EEC657"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43C3649C" w14:textId="77777777" w:rsidR="00D653B4" w:rsidRDefault="00D653B4" w:rsidP="00D653B4">
            <w:pPr>
              <w:snapToGrid w:val="0"/>
            </w:pPr>
          </w:p>
        </w:tc>
        <w:tc>
          <w:tcPr>
            <w:tcW w:w="1588" w:type="dxa"/>
            <w:gridSpan w:val="2"/>
            <w:tcBorders>
              <w:top w:val="nil"/>
              <w:left w:val="nil"/>
              <w:bottom w:val="nil"/>
              <w:right w:val="nil"/>
            </w:tcBorders>
            <w:vAlign w:val="center"/>
          </w:tcPr>
          <w:p w14:paraId="39F78F43" w14:textId="77777777" w:rsidR="00D653B4" w:rsidRDefault="00D653B4" w:rsidP="00D653B4">
            <w:pPr>
              <w:snapToGrid w:val="0"/>
              <w:jc w:val="right"/>
            </w:pPr>
          </w:p>
        </w:tc>
        <w:tc>
          <w:tcPr>
            <w:tcW w:w="236" w:type="dxa"/>
            <w:tcBorders>
              <w:top w:val="nil"/>
              <w:left w:val="nil"/>
              <w:bottom w:val="nil"/>
              <w:right w:val="nil"/>
            </w:tcBorders>
            <w:vAlign w:val="center"/>
          </w:tcPr>
          <w:p w14:paraId="693FC7F7"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4EE74BA3" w14:textId="77777777" w:rsidR="00D653B4" w:rsidRDefault="00D653B4" w:rsidP="00D653B4">
            <w:pPr>
              <w:snapToGrid w:val="0"/>
              <w:jc w:val="right"/>
            </w:pPr>
          </w:p>
        </w:tc>
        <w:tc>
          <w:tcPr>
            <w:tcW w:w="1609" w:type="dxa"/>
            <w:tcBorders>
              <w:top w:val="nil"/>
              <w:left w:val="nil"/>
              <w:bottom w:val="nil"/>
              <w:right w:val="nil"/>
            </w:tcBorders>
            <w:vAlign w:val="center"/>
          </w:tcPr>
          <w:p w14:paraId="1A4D7E30" w14:textId="77777777" w:rsidR="00D653B4" w:rsidRDefault="00D653B4" w:rsidP="00D653B4">
            <w:pPr>
              <w:snapToGrid w:val="0"/>
              <w:jc w:val="right"/>
            </w:pPr>
          </w:p>
        </w:tc>
      </w:tr>
      <w:tr w:rsidR="00D653B4" w14:paraId="6A3C91A0"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483BB559" w14:textId="77777777" w:rsidR="00D653B4" w:rsidRDefault="00D653B4" w:rsidP="00D653B4">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35A8E496" w14:textId="77777777" w:rsidR="00D653B4" w:rsidRDefault="00D653B4" w:rsidP="00D653B4">
            <w:pPr>
              <w:snapToGrid w:val="0"/>
              <w:jc w:val="right"/>
              <w:rPr>
                <w:b/>
                <w:bCs/>
              </w:rPr>
            </w:pPr>
            <w:r>
              <w:rPr>
                <w:b/>
                <w:bCs/>
              </w:rPr>
              <w:t>0.19847</w:t>
            </w:r>
          </w:p>
        </w:tc>
        <w:tc>
          <w:tcPr>
            <w:tcW w:w="236" w:type="dxa"/>
            <w:tcBorders>
              <w:top w:val="nil"/>
              <w:left w:val="nil"/>
              <w:bottom w:val="nil"/>
              <w:right w:val="nil"/>
            </w:tcBorders>
            <w:vAlign w:val="center"/>
          </w:tcPr>
          <w:p w14:paraId="2B560C62"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1F25E6CB" w14:textId="77777777" w:rsidR="00D653B4" w:rsidRDefault="00D653B4" w:rsidP="00D653B4">
            <w:pPr>
              <w:snapToGrid w:val="0"/>
              <w:rPr>
                <w:b/>
                <w:bCs/>
                <w:u w:val="single"/>
              </w:rPr>
            </w:pPr>
          </w:p>
        </w:tc>
        <w:tc>
          <w:tcPr>
            <w:tcW w:w="1609" w:type="dxa"/>
            <w:tcBorders>
              <w:top w:val="nil"/>
              <w:left w:val="nil"/>
              <w:bottom w:val="nil"/>
              <w:right w:val="nil"/>
            </w:tcBorders>
            <w:vAlign w:val="center"/>
          </w:tcPr>
          <w:p w14:paraId="0C13AF66" w14:textId="77777777" w:rsidR="00D653B4" w:rsidRDefault="00D653B4" w:rsidP="00D653B4">
            <w:pPr>
              <w:snapToGrid w:val="0"/>
              <w:jc w:val="right"/>
            </w:pPr>
          </w:p>
        </w:tc>
      </w:tr>
      <w:tr w:rsidR="00D653B4" w14:paraId="284890DA" w14:textId="77777777" w:rsidTr="00D653B4">
        <w:tblPrEx>
          <w:tblCellMar>
            <w:top w:w="0" w:type="dxa"/>
            <w:bottom w:w="0" w:type="dxa"/>
          </w:tblCellMar>
        </w:tblPrEx>
        <w:trPr>
          <w:cantSplit/>
        </w:trPr>
        <w:tc>
          <w:tcPr>
            <w:tcW w:w="1195" w:type="dxa"/>
            <w:tcBorders>
              <w:top w:val="nil"/>
              <w:left w:val="nil"/>
              <w:bottom w:val="nil"/>
              <w:right w:val="nil"/>
            </w:tcBorders>
            <w:vAlign w:val="center"/>
          </w:tcPr>
          <w:p w14:paraId="30ABA275" w14:textId="77777777" w:rsidR="00D653B4" w:rsidRDefault="00D653B4" w:rsidP="00D653B4">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43843B98" w14:textId="77777777" w:rsidR="00D653B4" w:rsidRDefault="00D653B4" w:rsidP="00D653B4">
            <w:pPr>
              <w:snapToGrid w:val="0"/>
              <w:jc w:val="right"/>
              <w:rPr>
                <w:b/>
                <w:bCs/>
              </w:rPr>
            </w:pPr>
            <w:r>
              <w:rPr>
                <w:rFonts w:hint="eastAsia"/>
                <w:b/>
                <w:bCs/>
              </w:rPr>
              <w:t>合格</w:t>
            </w:r>
          </w:p>
        </w:tc>
        <w:tc>
          <w:tcPr>
            <w:tcW w:w="236" w:type="dxa"/>
            <w:tcBorders>
              <w:top w:val="nil"/>
              <w:left w:val="nil"/>
              <w:bottom w:val="nil"/>
              <w:right w:val="nil"/>
            </w:tcBorders>
            <w:vAlign w:val="center"/>
          </w:tcPr>
          <w:p w14:paraId="42EF0EEF"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681CC30F" w14:textId="77777777" w:rsidR="00D653B4" w:rsidRDefault="00D653B4" w:rsidP="00D653B4">
            <w:pPr>
              <w:snapToGrid w:val="0"/>
              <w:jc w:val="right"/>
            </w:pPr>
          </w:p>
        </w:tc>
        <w:tc>
          <w:tcPr>
            <w:tcW w:w="1609" w:type="dxa"/>
            <w:tcBorders>
              <w:top w:val="nil"/>
              <w:left w:val="nil"/>
              <w:bottom w:val="nil"/>
              <w:right w:val="nil"/>
            </w:tcBorders>
            <w:vAlign w:val="center"/>
          </w:tcPr>
          <w:p w14:paraId="3274074B" w14:textId="77777777" w:rsidR="00D653B4" w:rsidRDefault="00D653B4" w:rsidP="00D653B4">
            <w:pPr>
              <w:snapToGrid w:val="0"/>
              <w:jc w:val="right"/>
            </w:pPr>
          </w:p>
        </w:tc>
      </w:tr>
      <w:tr w:rsidR="00D653B4" w14:paraId="05D7154E"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02E9D56A" w14:textId="77777777" w:rsidR="00D653B4" w:rsidRDefault="00D653B4" w:rsidP="00D653B4">
            <w:pPr>
              <w:snapToGrid w:val="0"/>
            </w:pPr>
          </w:p>
        </w:tc>
        <w:tc>
          <w:tcPr>
            <w:tcW w:w="1588" w:type="dxa"/>
            <w:gridSpan w:val="2"/>
            <w:tcBorders>
              <w:top w:val="nil"/>
              <w:left w:val="nil"/>
              <w:bottom w:val="nil"/>
              <w:right w:val="nil"/>
            </w:tcBorders>
            <w:vAlign w:val="center"/>
          </w:tcPr>
          <w:p w14:paraId="5FACEB4B" w14:textId="77777777" w:rsidR="00D653B4" w:rsidRDefault="00D653B4" w:rsidP="00D653B4">
            <w:pPr>
              <w:snapToGrid w:val="0"/>
              <w:jc w:val="right"/>
            </w:pPr>
          </w:p>
        </w:tc>
        <w:tc>
          <w:tcPr>
            <w:tcW w:w="236" w:type="dxa"/>
            <w:tcBorders>
              <w:top w:val="nil"/>
              <w:left w:val="nil"/>
              <w:bottom w:val="nil"/>
              <w:right w:val="nil"/>
            </w:tcBorders>
            <w:vAlign w:val="center"/>
          </w:tcPr>
          <w:p w14:paraId="07CB8766"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261614CB" w14:textId="77777777" w:rsidR="00D653B4" w:rsidRDefault="00D653B4" w:rsidP="00D653B4">
            <w:pPr>
              <w:snapToGrid w:val="0"/>
              <w:jc w:val="right"/>
            </w:pPr>
          </w:p>
        </w:tc>
        <w:tc>
          <w:tcPr>
            <w:tcW w:w="1609" w:type="dxa"/>
            <w:tcBorders>
              <w:top w:val="nil"/>
              <w:left w:val="nil"/>
              <w:bottom w:val="nil"/>
              <w:right w:val="nil"/>
            </w:tcBorders>
            <w:vAlign w:val="center"/>
          </w:tcPr>
          <w:p w14:paraId="38288730" w14:textId="77777777" w:rsidR="00D653B4" w:rsidRDefault="00D653B4" w:rsidP="00D653B4">
            <w:pPr>
              <w:snapToGrid w:val="0"/>
              <w:jc w:val="right"/>
            </w:pPr>
          </w:p>
        </w:tc>
      </w:tr>
      <w:tr w:rsidR="00D653B4" w14:paraId="1F8D150B" w14:textId="77777777" w:rsidTr="00D653B4">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27591526" w14:textId="77777777" w:rsidR="00D653B4" w:rsidRDefault="00D653B4" w:rsidP="00D653B4">
            <w:pPr>
              <w:snapToGrid w:val="0"/>
              <w:rPr>
                <w:b/>
                <w:bCs/>
                <w:sz w:val="18"/>
                <w:szCs w:val="18"/>
              </w:rPr>
            </w:pPr>
          </w:p>
        </w:tc>
      </w:tr>
    </w:tbl>
    <w:p w14:paraId="026D105B" w14:textId="77777777" w:rsidR="00D653B4" w:rsidRDefault="00D653B4" w:rsidP="00D653B4">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D653B4" w14:paraId="37E852F4" w14:textId="77777777" w:rsidTr="00D653B4">
        <w:tblPrEx>
          <w:tblCellMar>
            <w:top w:w="0" w:type="dxa"/>
            <w:bottom w:w="0" w:type="dxa"/>
          </w:tblCellMar>
        </w:tblPrEx>
        <w:trPr>
          <w:cantSplit/>
        </w:trPr>
        <w:tc>
          <w:tcPr>
            <w:tcW w:w="9095" w:type="dxa"/>
            <w:gridSpan w:val="5"/>
            <w:tcBorders>
              <w:top w:val="nil"/>
              <w:left w:val="nil"/>
              <w:bottom w:val="nil"/>
              <w:right w:val="nil"/>
            </w:tcBorders>
          </w:tcPr>
          <w:p w14:paraId="2D191FDE" w14:textId="77777777" w:rsidR="00D653B4" w:rsidRDefault="00D653B4" w:rsidP="00D653B4">
            <w:pPr>
              <w:widowControl/>
              <w:jc w:val="center"/>
              <w:rPr>
                <w:b/>
                <w:bCs/>
                <w:sz w:val="24"/>
                <w:u w:val="single"/>
              </w:rPr>
            </w:pPr>
            <w:r>
              <w:rPr>
                <w:rFonts w:hint="eastAsia"/>
                <w:b/>
                <w:bCs/>
                <w:sz w:val="24"/>
                <w:u w:val="single"/>
              </w:rPr>
              <w:t>前端管箱封头计算</w:t>
            </w:r>
          </w:p>
        </w:tc>
      </w:tr>
      <w:tr w:rsidR="00D653B4" w14:paraId="6E840023" w14:textId="77777777" w:rsidTr="00D653B4">
        <w:tblPrEx>
          <w:tblCellMar>
            <w:top w:w="0" w:type="dxa"/>
            <w:bottom w:w="0" w:type="dxa"/>
          </w:tblCellMar>
        </w:tblPrEx>
        <w:tc>
          <w:tcPr>
            <w:tcW w:w="4795" w:type="dxa"/>
            <w:gridSpan w:val="3"/>
            <w:tcBorders>
              <w:top w:val="nil"/>
              <w:left w:val="nil"/>
              <w:bottom w:val="nil"/>
              <w:right w:val="nil"/>
            </w:tcBorders>
          </w:tcPr>
          <w:p w14:paraId="66C33A2C" w14:textId="77777777" w:rsidR="00D653B4" w:rsidRDefault="00D653B4" w:rsidP="00D653B4">
            <w:pPr>
              <w:widowControl/>
              <w:jc w:val="center"/>
            </w:pPr>
          </w:p>
        </w:tc>
        <w:tc>
          <w:tcPr>
            <w:tcW w:w="4300" w:type="dxa"/>
            <w:gridSpan w:val="2"/>
            <w:tcBorders>
              <w:top w:val="nil"/>
              <w:left w:val="nil"/>
              <w:bottom w:val="nil"/>
              <w:right w:val="nil"/>
            </w:tcBorders>
          </w:tcPr>
          <w:p w14:paraId="6A9B9A86" w14:textId="77777777" w:rsidR="00D653B4" w:rsidRDefault="00D653B4" w:rsidP="00D653B4">
            <w:pPr>
              <w:widowControl/>
              <w:jc w:val="center"/>
            </w:pPr>
          </w:p>
        </w:tc>
      </w:tr>
      <w:tr w:rsidR="00D653B4" w14:paraId="3F93BBC4" w14:textId="77777777" w:rsidTr="00D653B4">
        <w:tblPrEx>
          <w:tblCellMar>
            <w:top w:w="0" w:type="dxa"/>
            <w:bottom w:w="0" w:type="dxa"/>
          </w:tblCellMar>
        </w:tblPrEx>
        <w:tc>
          <w:tcPr>
            <w:tcW w:w="4795" w:type="dxa"/>
            <w:gridSpan w:val="3"/>
            <w:tcBorders>
              <w:top w:val="nil"/>
              <w:left w:val="nil"/>
              <w:bottom w:val="nil"/>
              <w:right w:val="nil"/>
            </w:tcBorders>
          </w:tcPr>
          <w:p w14:paraId="59062969" w14:textId="77777777" w:rsidR="00D653B4" w:rsidRPr="002667C1" w:rsidRDefault="00D653B4" w:rsidP="00D653B4">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5C6F9428" w14:textId="77777777" w:rsidR="00D653B4" w:rsidRPr="002667C1" w:rsidRDefault="00D653B4" w:rsidP="00D653B4">
            <w:pPr>
              <w:widowControl/>
              <w:jc w:val="center"/>
              <w:rPr>
                <w:b/>
              </w:rPr>
            </w:pPr>
            <w:r w:rsidRPr="002667C1">
              <w:rPr>
                <w:b/>
              </w:rPr>
              <w:t xml:space="preserve">GB/T 150.3-2011 </w:t>
            </w:r>
          </w:p>
        </w:tc>
      </w:tr>
      <w:tr w:rsidR="00D653B4" w14:paraId="226DC66B" w14:textId="77777777" w:rsidTr="00D653B4">
        <w:tblPrEx>
          <w:tblCellMar>
            <w:top w:w="0" w:type="dxa"/>
            <w:bottom w:w="0" w:type="dxa"/>
          </w:tblCellMar>
        </w:tblPrEx>
        <w:tc>
          <w:tcPr>
            <w:tcW w:w="4795" w:type="dxa"/>
            <w:gridSpan w:val="3"/>
            <w:tcBorders>
              <w:top w:val="nil"/>
              <w:left w:val="nil"/>
              <w:bottom w:val="nil"/>
              <w:right w:val="nil"/>
            </w:tcBorders>
          </w:tcPr>
          <w:p w14:paraId="21972400" w14:textId="77777777" w:rsidR="00D653B4" w:rsidRDefault="00D653B4" w:rsidP="00D653B4">
            <w:pPr>
              <w:widowControl/>
              <w:jc w:val="center"/>
            </w:pPr>
          </w:p>
        </w:tc>
        <w:tc>
          <w:tcPr>
            <w:tcW w:w="4300" w:type="dxa"/>
            <w:gridSpan w:val="2"/>
            <w:tcBorders>
              <w:top w:val="nil"/>
              <w:left w:val="nil"/>
              <w:bottom w:val="nil"/>
              <w:right w:val="nil"/>
            </w:tcBorders>
          </w:tcPr>
          <w:p w14:paraId="3E4CC6A7" w14:textId="77777777" w:rsidR="00D653B4" w:rsidRDefault="00D653B4" w:rsidP="00D653B4">
            <w:pPr>
              <w:widowControl/>
              <w:jc w:val="center"/>
            </w:pPr>
          </w:p>
        </w:tc>
      </w:tr>
      <w:tr w:rsidR="00D653B4" w14:paraId="349BFE3E" w14:textId="77777777" w:rsidTr="00D653B4">
        <w:tblPrEx>
          <w:tblCellMar>
            <w:top w:w="0" w:type="dxa"/>
            <w:bottom w:w="0" w:type="dxa"/>
          </w:tblCellMar>
        </w:tblPrEx>
        <w:tc>
          <w:tcPr>
            <w:tcW w:w="4795" w:type="dxa"/>
            <w:gridSpan w:val="3"/>
            <w:tcBorders>
              <w:top w:val="nil"/>
              <w:left w:val="nil"/>
              <w:bottom w:val="nil"/>
              <w:right w:val="nil"/>
            </w:tcBorders>
          </w:tcPr>
          <w:p w14:paraId="6861B0DD" w14:textId="77777777" w:rsidR="00D653B4" w:rsidRDefault="00D653B4" w:rsidP="00D653B4">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06CAFEC2" w14:textId="77777777" w:rsidR="00D653B4" w:rsidRDefault="00D653B4" w:rsidP="00D653B4">
            <w:pPr>
              <w:widowControl/>
              <w:jc w:val="center"/>
            </w:pPr>
          </w:p>
        </w:tc>
      </w:tr>
      <w:tr w:rsidR="00D653B4" w14:paraId="351EC243" w14:textId="77777777" w:rsidTr="00D653B4">
        <w:tblPrEx>
          <w:tblCellMar>
            <w:top w:w="0" w:type="dxa"/>
            <w:bottom w:w="0" w:type="dxa"/>
          </w:tblCellMar>
        </w:tblPrEx>
        <w:tc>
          <w:tcPr>
            <w:tcW w:w="4795" w:type="dxa"/>
            <w:gridSpan w:val="3"/>
            <w:tcBorders>
              <w:top w:val="nil"/>
              <w:left w:val="nil"/>
              <w:bottom w:val="nil"/>
              <w:right w:val="nil"/>
            </w:tcBorders>
          </w:tcPr>
          <w:p w14:paraId="5F7558FA" w14:textId="77777777" w:rsidR="00D653B4" w:rsidRDefault="00D653B4" w:rsidP="00D653B4">
            <w:pPr>
              <w:widowControl/>
              <w:jc w:val="center"/>
            </w:pPr>
          </w:p>
        </w:tc>
        <w:tc>
          <w:tcPr>
            <w:tcW w:w="4300" w:type="dxa"/>
            <w:gridSpan w:val="2"/>
            <w:tcBorders>
              <w:top w:val="nil"/>
              <w:left w:val="nil"/>
              <w:bottom w:val="nil"/>
              <w:right w:val="nil"/>
            </w:tcBorders>
          </w:tcPr>
          <w:p w14:paraId="33E36176" w14:textId="77777777" w:rsidR="00D653B4" w:rsidRDefault="00D653B4" w:rsidP="00D653B4">
            <w:pPr>
              <w:widowControl/>
              <w:jc w:val="center"/>
            </w:pPr>
          </w:p>
        </w:tc>
      </w:tr>
      <w:tr w:rsidR="00D653B4" w14:paraId="235899E9" w14:textId="77777777" w:rsidTr="00D653B4">
        <w:tblPrEx>
          <w:tblCellMar>
            <w:top w:w="0" w:type="dxa"/>
            <w:bottom w:w="0" w:type="dxa"/>
          </w:tblCellMar>
        </w:tblPrEx>
        <w:trPr>
          <w:cantSplit/>
        </w:trPr>
        <w:tc>
          <w:tcPr>
            <w:tcW w:w="2195" w:type="dxa"/>
            <w:tcBorders>
              <w:top w:val="nil"/>
              <w:left w:val="nil"/>
              <w:bottom w:val="nil"/>
              <w:right w:val="nil"/>
            </w:tcBorders>
          </w:tcPr>
          <w:p w14:paraId="780F485F" w14:textId="77777777" w:rsidR="00D653B4" w:rsidRDefault="00D653B4" w:rsidP="00D653B4">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7D586203" w14:textId="77777777" w:rsidR="00D653B4" w:rsidRDefault="00D653B4" w:rsidP="00D653B4">
            <w:pPr>
              <w:widowControl/>
              <w:jc w:val="right"/>
            </w:pPr>
            <w:r>
              <w:rPr>
                <w:b/>
                <w:bCs/>
              </w:rPr>
              <w:t>-0.10</w:t>
            </w:r>
          </w:p>
        </w:tc>
        <w:tc>
          <w:tcPr>
            <w:tcW w:w="300" w:type="dxa"/>
            <w:tcBorders>
              <w:top w:val="nil"/>
              <w:left w:val="nil"/>
              <w:bottom w:val="nil"/>
              <w:right w:val="nil"/>
            </w:tcBorders>
          </w:tcPr>
          <w:p w14:paraId="42B516E2" w14:textId="77777777" w:rsidR="00D653B4" w:rsidRDefault="00D653B4" w:rsidP="00D653B4">
            <w:pPr>
              <w:widowControl/>
            </w:pPr>
          </w:p>
        </w:tc>
        <w:tc>
          <w:tcPr>
            <w:tcW w:w="2700" w:type="dxa"/>
            <w:tcBorders>
              <w:top w:val="nil"/>
              <w:left w:val="nil"/>
              <w:bottom w:val="nil"/>
              <w:right w:val="nil"/>
            </w:tcBorders>
          </w:tcPr>
          <w:p w14:paraId="383BB771" w14:textId="77777777" w:rsidR="00D653B4" w:rsidRDefault="00D653B4" w:rsidP="00D653B4">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65F92DA2" w14:textId="77777777" w:rsidR="00D653B4" w:rsidRDefault="00D653B4" w:rsidP="00D653B4">
            <w:pPr>
              <w:widowControl/>
              <w:jc w:val="right"/>
              <w:rPr>
                <w:b/>
                <w:bCs/>
              </w:rPr>
            </w:pPr>
            <w:r>
              <w:rPr>
                <w:b/>
                <w:bCs/>
              </w:rPr>
              <w:t>148.00</w:t>
            </w:r>
          </w:p>
        </w:tc>
      </w:tr>
      <w:tr w:rsidR="00D653B4" w14:paraId="04267CF4" w14:textId="77777777" w:rsidTr="00D653B4">
        <w:tblPrEx>
          <w:tblCellMar>
            <w:top w:w="0" w:type="dxa"/>
            <w:bottom w:w="0" w:type="dxa"/>
          </w:tblCellMar>
        </w:tblPrEx>
        <w:trPr>
          <w:cantSplit/>
        </w:trPr>
        <w:tc>
          <w:tcPr>
            <w:tcW w:w="2195" w:type="dxa"/>
            <w:tcBorders>
              <w:top w:val="nil"/>
              <w:left w:val="nil"/>
              <w:bottom w:val="nil"/>
              <w:right w:val="nil"/>
            </w:tcBorders>
          </w:tcPr>
          <w:p w14:paraId="1915555D" w14:textId="77777777" w:rsidR="00D653B4" w:rsidRDefault="00D653B4" w:rsidP="00D653B4">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6278A2D4" w14:textId="77777777" w:rsidR="00D653B4" w:rsidRDefault="00D653B4" w:rsidP="00D653B4">
            <w:pPr>
              <w:widowControl/>
              <w:jc w:val="right"/>
            </w:pPr>
            <w:r>
              <w:rPr>
                <w:b/>
                <w:bCs/>
              </w:rPr>
              <w:t>110.00</w:t>
            </w:r>
          </w:p>
        </w:tc>
        <w:tc>
          <w:tcPr>
            <w:tcW w:w="300" w:type="dxa"/>
            <w:tcBorders>
              <w:top w:val="nil"/>
              <w:left w:val="nil"/>
              <w:bottom w:val="nil"/>
              <w:right w:val="nil"/>
            </w:tcBorders>
          </w:tcPr>
          <w:p w14:paraId="490B9B3F" w14:textId="77777777" w:rsidR="00D653B4" w:rsidRDefault="00D653B4" w:rsidP="00D653B4">
            <w:pPr>
              <w:widowControl/>
            </w:pPr>
          </w:p>
        </w:tc>
        <w:tc>
          <w:tcPr>
            <w:tcW w:w="2700" w:type="dxa"/>
            <w:tcBorders>
              <w:top w:val="nil"/>
              <w:left w:val="nil"/>
              <w:bottom w:val="nil"/>
              <w:right w:val="nil"/>
            </w:tcBorders>
          </w:tcPr>
          <w:p w14:paraId="5D4F9FDE" w14:textId="77777777" w:rsidR="00D653B4" w:rsidRDefault="00D653B4" w:rsidP="00D653B4">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52B4FBA3" w14:textId="77777777" w:rsidR="00D653B4" w:rsidRDefault="00D653B4" w:rsidP="00D653B4">
            <w:pPr>
              <w:widowControl/>
              <w:jc w:val="right"/>
              <w:rPr>
                <w:b/>
                <w:bCs/>
              </w:rPr>
            </w:pPr>
            <w:r>
              <w:rPr>
                <w:b/>
                <w:bCs/>
              </w:rPr>
              <w:t>145.60</w:t>
            </w:r>
          </w:p>
        </w:tc>
      </w:tr>
      <w:tr w:rsidR="00D653B4" w14:paraId="0C3AFDFA" w14:textId="77777777" w:rsidTr="00D653B4">
        <w:tblPrEx>
          <w:tblCellMar>
            <w:top w:w="0" w:type="dxa"/>
            <w:bottom w:w="0" w:type="dxa"/>
          </w:tblCellMar>
        </w:tblPrEx>
        <w:trPr>
          <w:cantSplit/>
        </w:trPr>
        <w:tc>
          <w:tcPr>
            <w:tcW w:w="2195" w:type="dxa"/>
            <w:tcBorders>
              <w:top w:val="nil"/>
              <w:left w:val="nil"/>
              <w:bottom w:val="nil"/>
              <w:right w:val="nil"/>
            </w:tcBorders>
          </w:tcPr>
          <w:p w14:paraId="53943CDC" w14:textId="77777777" w:rsidR="00D653B4" w:rsidRDefault="00D653B4" w:rsidP="00D653B4">
            <w:pPr>
              <w:widowControl/>
            </w:pPr>
            <w:r>
              <w:rPr>
                <w:rFonts w:hint="eastAsia"/>
              </w:rPr>
              <w:lastRenderedPageBreak/>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78EFA1CE" w14:textId="77777777" w:rsidR="00D653B4" w:rsidRDefault="00D653B4" w:rsidP="00D653B4">
            <w:pPr>
              <w:widowControl/>
              <w:jc w:val="right"/>
            </w:pPr>
            <w:r>
              <w:rPr>
                <w:b/>
                <w:bCs/>
              </w:rPr>
              <w:t>1900.00</w:t>
            </w:r>
          </w:p>
        </w:tc>
        <w:tc>
          <w:tcPr>
            <w:tcW w:w="300" w:type="dxa"/>
            <w:tcBorders>
              <w:top w:val="nil"/>
              <w:left w:val="nil"/>
              <w:bottom w:val="nil"/>
              <w:right w:val="nil"/>
            </w:tcBorders>
          </w:tcPr>
          <w:p w14:paraId="1C1F4C88" w14:textId="77777777" w:rsidR="00D653B4" w:rsidRDefault="00D653B4" w:rsidP="00D653B4">
            <w:pPr>
              <w:widowControl/>
            </w:pPr>
          </w:p>
        </w:tc>
        <w:tc>
          <w:tcPr>
            <w:tcW w:w="2700" w:type="dxa"/>
            <w:tcBorders>
              <w:top w:val="nil"/>
              <w:left w:val="nil"/>
              <w:bottom w:val="nil"/>
              <w:right w:val="nil"/>
            </w:tcBorders>
          </w:tcPr>
          <w:p w14:paraId="77C7B812" w14:textId="77777777" w:rsidR="00D653B4" w:rsidRDefault="00D653B4" w:rsidP="00D653B4">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43ED935C" w14:textId="77777777" w:rsidR="00D653B4" w:rsidRDefault="00D653B4" w:rsidP="00D653B4">
            <w:pPr>
              <w:widowControl/>
              <w:jc w:val="right"/>
              <w:rPr>
                <w:b/>
                <w:bCs/>
              </w:rPr>
            </w:pPr>
            <w:r>
              <w:rPr>
                <w:b/>
                <w:bCs/>
              </w:rPr>
              <w:t>0.30</w:t>
            </w:r>
          </w:p>
        </w:tc>
      </w:tr>
      <w:tr w:rsidR="00D653B4" w14:paraId="35715F75" w14:textId="77777777" w:rsidTr="00D653B4">
        <w:tblPrEx>
          <w:tblCellMar>
            <w:top w:w="0" w:type="dxa"/>
            <w:bottom w:w="0" w:type="dxa"/>
          </w:tblCellMar>
        </w:tblPrEx>
        <w:trPr>
          <w:cantSplit/>
        </w:trPr>
        <w:tc>
          <w:tcPr>
            <w:tcW w:w="2195" w:type="dxa"/>
            <w:tcBorders>
              <w:top w:val="nil"/>
              <w:left w:val="nil"/>
              <w:bottom w:val="nil"/>
              <w:right w:val="nil"/>
            </w:tcBorders>
          </w:tcPr>
          <w:p w14:paraId="4E2E1338" w14:textId="77777777" w:rsidR="00D653B4" w:rsidRDefault="00D653B4" w:rsidP="00D653B4">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58A43C69" w14:textId="77777777" w:rsidR="00D653B4" w:rsidRDefault="00D653B4" w:rsidP="00D653B4">
            <w:pPr>
              <w:widowControl/>
              <w:jc w:val="right"/>
            </w:pPr>
            <w:r>
              <w:rPr>
                <w:b/>
                <w:bCs/>
              </w:rPr>
              <w:t>475.00</w:t>
            </w:r>
          </w:p>
        </w:tc>
        <w:tc>
          <w:tcPr>
            <w:tcW w:w="300" w:type="dxa"/>
            <w:tcBorders>
              <w:top w:val="nil"/>
              <w:left w:val="nil"/>
              <w:bottom w:val="nil"/>
              <w:right w:val="nil"/>
            </w:tcBorders>
          </w:tcPr>
          <w:p w14:paraId="2FAE65A8" w14:textId="77777777" w:rsidR="00D653B4" w:rsidRDefault="00D653B4" w:rsidP="00D653B4">
            <w:pPr>
              <w:widowControl/>
            </w:pPr>
          </w:p>
        </w:tc>
        <w:tc>
          <w:tcPr>
            <w:tcW w:w="2700" w:type="dxa"/>
            <w:tcBorders>
              <w:top w:val="nil"/>
              <w:left w:val="nil"/>
              <w:bottom w:val="nil"/>
              <w:right w:val="nil"/>
            </w:tcBorders>
          </w:tcPr>
          <w:p w14:paraId="507EABE2" w14:textId="77777777" w:rsidR="00D653B4" w:rsidRDefault="00D653B4" w:rsidP="00D653B4">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2694CC61" w14:textId="77777777" w:rsidR="00D653B4" w:rsidRDefault="00D653B4" w:rsidP="00D653B4">
            <w:pPr>
              <w:widowControl/>
              <w:jc w:val="right"/>
              <w:rPr>
                <w:b/>
                <w:bCs/>
              </w:rPr>
            </w:pPr>
            <w:r>
              <w:rPr>
                <w:b/>
                <w:bCs/>
              </w:rPr>
              <w:t>0.00</w:t>
            </w:r>
          </w:p>
        </w:tc>
      </w:tr>
      <w:tr w:rsidR="00D653B4" w14:paraId="2FCA6851" w14:textId="77777777" w:rsidTr="00D653B4">
        <w:tblPrEx>
          <w:tblCellMar>
            <w:top w:w="0" w:type="dxa"/>
            <w:bottom w:w="0" w:type="dxa"/>
          </w:tblCellMar>
        </w:tblPrEx>
        <w:trPr>
          <w:cantSplit/>
        </w:trPr>
        <w:tc>
          <w:tcPr>
            <w:tcW w:w="2195" w:type="dxa"/>
            <w:tcBorders>
              <w:top w:val="nil"/>
              <w:left w:val="nil"/>
              <w:bottom w:val="nil"/>
              <w:right w:val="nil"/>
            </w:tcBorders>
          </w:tcPr>
          <w:p w14:paraId="5967EA83" w14:textId="77777777" w:rsidR="00D653B4" w:rsidRDefault="00D653B4" w:rsidP="00D653B4">
            <w:pPr>
              <w:widowControl/>
            </w:pPr>
            <w:r>
              <w:rPr>
                <w:rFonts w:hint="eastAsia"/>
              </w:rPr>
              <w:t>材料名称</w:t>
            </w:r>
          </w:p>
        </w:tc>
        <w:tc>
          <w:tcPr>
            <w:tcW w:w="2300" w:type="dxa"/>
            <w:tcBorders>
              <w:top w:val="nil"/>
              <w:left w:val="nil"/>
              <w:bottom w:val="nil"/>
              <w:right w:val="nil"/>
            </w:tcBorders>
          </w:tcPr>
          <w:p w14:paraId="029C89B9" w14:textId="77777777" w:rsidR="00D653B4" w:rsidRDefault="00D653B4" w:rsidP="00D653B4">
            <w:pPr>
              <w:widowControl/>
              <w:jc w:val="right"/>
            </w:pPr>
            <w:r>
              <w:rPr>
                <w:b/>
                <w:bCs/>
              </w:rPr>
              <w:t>Q245R</w:t>
            </w:r>
          </w:p>
        </w:tc>
        <w:tc>
          <w:tcPr>
            <w:tcW w:w="300" w:type="dxa"/>
            <w:tcBorders>
              <w:top w:val="nil"/>
              <w:left w:val="nil"/>
              <w:bottom w:val="nil"/>
              <w:right w:val="nil"/>
            </w:tcBorders>
          </w:tcPr>
          <w:p w14:paraId="4A5C216C" w14:textId="77777777" w:rsidR="00D653B4" w:rsidRDefault="00D653B4" w:rsidP="00D653B4">
            <w:pPr>
              <w:widowControl/>
            </w:pPr>
          </w:p>
        </w:tc>
        <w:tc>
          <w:tcPr>
            <w:tcW w:w="2700" w:type="dxa"/>
            <w:tcBorders>
              <w:top w:val="nil"/>
              <w:left w:val="nil"/>
              <w:bottom w:val="nil"/>
              <w:right w:val="nil"/>
            </w:tcBorders>
          </w:tcPr>
          <w:p w14:paraId="4B7B1450" w14:textId="77777777" w:rsidR="00D653B4" w:rsidRDefault="00D653B4" w:rsidP="00D653B4">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4BC71701" w14:textId="77777777" w:rsidR="00D653B4" w:rsidRDefault="00D653B4" w:rsidP="00D653B4">
            <w:pPr>
              <w:widowControl/>
              <w:jc w:val="right"/>
            </w:pPr>
            <w:r>
              <w:rPr>
                <w:b/>
                <w:bCs/>
              </w:rPr>
              <w:t>1.00</w:t>
            </w:r>
          </w:p>
        </w:tc>
      </w:tr>
      <w:tr w:rsidR="00D653B4" w14:paraId="745487C9" w14:textId="77777777" w:rsidTr="00D653B4">
        <w:tblPrEx>
          <w:tblCellMar>
            <w:top w:w="0" w:type="dxa"/>
            <w:bottom w:w="0" w:type="dxa"/>
          </w:tblCellMar>
        </w:tblPrEx>
        <w:trPr>
          <w:cantSplit/>
        </w:trPr>
        <w:tc>
          <w:tcPr>
            <w:tcW w:w="2195" w:type="dxa"/>
            <w:tcBorders>
              <w:top w:val="nil"/>
              <w:left w:val="nil"/>
              <w:bottom w:val="nil"/>
              <w:right w:val="nil"/>
            </w:tcBorders>
          </w:tcPr>
          <w:p w14:paraId="0310B4EF" w14:textId="77777777" w:rsidR="00D653B4" w:rsidRDefault="00D653B4" w:rsidP="00D653B4">
            <w:pPr>
              <w:widowControl/>
            </w:pPr>
            <w:r>
              <w:rPr>
                <w:rFonts w:hint="eastAsia"/>
              </w:rPr>
              <w:t>材料类型</w:t>
            </w:r>
          </w:p>
        </w:tc>
        <w:tc>
          <w:tcPr>
            <w:tcW w:w="2300" w:type="dxa"/>
            <w:tcBorders>
              <w:top w:val="nil"/>
              <w:left w:val="nil"/>
              <w:bottom w:val="nil"/>
              <w:right w:val="nil"/>
            </w:tcBorders>
          </w:tcPr>
          <w:p w14:paraId="32F9EF92" w14:textId="77777777" w:rsidR="00D653B4" w:rsidRDefault="00D653B4" w:rsidP="00D653B4">
            <w:pPr>
              <w:widowControl/>
              <w:jc w:val="right"/>
            </w:pPr>
            <w:r>
              <w:rPr>
                <w:rFonts w:hint="eastAsia"/>
                <w:b/>
                <w:bCs/>
              </w:rPr>
              <w:t>板材</w:t>
            </w:r>
          </w:p>
        </w:tc>
        <w:tc>
          <w:tcPr>
            <w:tcW w:w="300" w:type="dxa"/>
            <w:tcBorders>
              <w:top w:val="nil"/>
              <w:left w:val="nil"/>
              <w:bottom w:val="nil"/>
              <w:right w:val="nil"/>
            </w:tcBorders>
          </w:tcPr>
          <w:p w14:paraId="3968771A" w14:textId="77777777" w:rsidR="00D653B4" w:rsidRDefault="00D653B4" w:rsidP="00D653B4">
            <w:pPr>
              <w:widowControl/>
            </w:pPr>
          </w:p>
        </w:tc>
        <w:tc>
          <w:tcPr>
            <w:tcW w:w="2700" w:type="dxa"/>
            <w:tcBorders>
              <w:top w:val="nil"/>
              <w:left w:val="nil"/>
              <w:bottom w:val="nil"/>
              <w:right w:val="nil"/>
            </w:tcBorders>
          </w:tcPr>
          <w:p w14:paraId="77AE00BA" w14:textId="77777777" w:rsidR="00D653B4" w:rsidRDefault="00D653B4" w:rsidP="00D653B4">
            <w:pPr>
              <w:widowControl/>
            </w:pPr>
          </w:p>
        </w:tc>
        <w:tc>
          <w:tcPr>
            <w:tcW w:w="1600" w:type="dxa"/>
            <w:tcBorders>
              <w:top w:val="nil"/>
              <w:left w:val="nil"/>
              <w:bottom w:val="nil"/>
              <w:right w:val="nil"/>
            </w:tcBorders>
          </w:tcPr>
          <w:p w14:paraId="695EC911" w14:textId="77777777" w:rsidR="00D653B4" w:rsidRDefault="00D653B4" w:rsidP="00D653B4">
            <w:pPr>
              <w:widowControl/>
            </w:pPr>
          </w:p>
        </w:tc>
      </w:tr>
      <w:tr w:rsidR="00D653B4" w14:paraId="147AA5B0" w14:textId="77777777" w:rsidTr="00D653B4">
        <w:tblPrEx>
          <w:tblCellMar>
            <w:top w:w="0" w:type="dxa"/>
            <w:bottom w:w="0" w:type="dxa"/>
          </w:tblCellMar>
        </w:tblPrEx>
        <w:trPr>
          <w:cantSplit/>
        </w:trPr>
        <w:tc>
          <w:tcPr>
            <w:tcW w:w="2195" w:type="dxa"/>
            <w:tcBorders>
              <w:top w:val="nil"/>
              <w:left w:val="nil"/>
              <w:bottom w:val="nil"/>
              <w:right w:val="nil"/>
            </w:tcBorders>
          </w:tcPr>
          <w:p w14:paraId="69EA1876" w14:textId="77777777" w:rsidR="00D653B4" w:rsidRDefault="00D653B4" w:rsidP="00D653B4">
            <w:pPr>
              <w:widowControl/>
            </w:pPr>
          </w:p>
        </w:tc>
        <w:tc>
          <w:tcPr>
            <w:tcW w:w="2300" w:type="dxa"/>
            <w:tcBorders>
              <w:top w:val="nil"/>
              <w:left w:val="nil"/>
              <w:bottom w:val="nil"/>
              <w:right w:val="nil"/>
            </w:tcBorders>
          </w:tcPr>
          <w:p w14:paraId="54B95D2E" w14:textId="77777777" w:rsidR="00D653B4" w:rsidRDefault="00D653B4" w:rsidP="00D653B4">
            <w:pPr>
              <w:widowControl/>
              <w:jc w:val="right"/>
              <w:rPr>
                <w:b/>
                <w:bCs/>
              </w:rPr>
            </w:pPr>
          </w:p>
        </w:tc>
        <w:tc>
          <w:tcPr>
            <w:tcW w:w="300" w:type="dxa"/>
            <w:tcBorders>
              <w:top w:val="nil"/>
              <w:left w:val="nil"/>
              <w:bottom w:val="nil"/>
              <w:right w:val="nil"/>
            </w:tcBorders>
          </w:tcPr>
          <w:p w14:paraId="66388048" w14:textId="77777777" w:rsidR="00D653B4" w:rsidRDefault="00D653B4" w:rsidP="00D653B4">
            <w:pPr>
              <w:widowControl/>
            </w:pPr>
          </w:p>
        </w:tc>
        <w:tc>
          <w:tcPr>
            <w:tcW w:w="2700" w:type="dxa"/>
            <w:tcBorders>
              <w:top w:val="nil"/>
              <w:left w:val="nil"/>
              <w:bottom w:val="nil"/>
              <w:right w:val="nil"/>
            </w:tcBorders>
          </w:tcPr>
          <w:p w14:paraId="209E2A71" w14:textId="77777777" w:rsidR="00D653B4" w:rsidRDefault="00D653B4" w:rsidP="00D653B4">
            <w:pPr>
              <w:widowControl/>
            </w:pPr>
          </w:p>
        </w:tc>
        <w:tc>
          <w:tcPr>
            <w:tcW w:w="1600" w:type="dxa"/>
            <w:tcBorders>
              <w:top w:val="nil"/>
              <w:left w:val="nil"/>
              <w:bottom w:val="nil"/>
              <w:right w:val="nil"/>
            </w:tcBorders>
          </w:tcPr>
          <w:p w14:paraId="6ECEF42F" w14:textId="77777777" w:rsidR="00D653B4" w:rsidRDefault="00D653B4" w:rsidP="00D653B4">
            <w:pPr>
              <w:widowControl/>
            </w:pPr>
          </w:p>
        </w:tc>
      </w:tr>
      <w:tr w:rsidR="00D653B4" w14:paraId="3C210551" w14:textId="77777777" w:rsidTr="00D653B4">
        <w:tblPrEx>
          <w:tblCellMar>
            <w:top w:w="0" w:type="dxa"/>
            <w:bottom w:w="0" w:type="dxa"/>
          </w:tblCellMar>
        </w:tblPrEx>
        <w:trPr>
          <w:cantSplit/>
        </w:trPr>
        <w:tc>
          <w:tcPr>
            <w:tcW w:w="2195" w:type="dxa"/>
            <w:tcBorders>
              <w:top w:val="nil"/>
              <w:left w:val="nil"/>
              <w:bottom w:val="nil"/>
              <w:right w:val="nil"/>
            </w:tcBorders>
          </w:tcPr>
          <w:p w14:paraId="40331918" w14:textId="77777777" w:rsidR="00D653B4" w:rsidRDefault="00D653B4" w:rsidP="00D653B4">
            <w:pPr>
              <w:widowControl/>
            </w:pPr>
            <w:r>
              <w:rPr>
                <w:rFonts w:hint="eastAsia"/>
                <w:b/>
                <w:bCs/>
                <w:u w:val="single"/>
              </w:rPr>
              <w:t>压力试验时应力校核</w:t>
            </w:r>
          </w:p>
        </w:tc>
        <w:tc>
          <w:tcPr>
            <w:tcW w:w="2300" w:type="dxa"/>
            <w:tcBorders>
              <w:top w:val="nil"/>
              <w:left w:val="nil"/>
              <w:bottom w:val="nil"/>
              <w:right w:val="nil"/>
            </w:tcBorders>
          </w:tcPr>
          <w:p w14:paraId="0356847D" w14:textId="77777777" w:rsidR="00D653B4" w:rsidRDefault="00D653B4" w:rsidP="00D653B4">
            <w:pPr>
              <w:widowControl/>
              <w:jc w:val="right"/>
              <w:rPr>
                <w:b/>
                <w:bCs/>
              </w:rPr>
            </w:pPr>
          </w:p>
        </w:tc>
        <w:tc>
          <w:tcPr>
            <w:tcW w:w="300" w:type="dxa"/>
            <w:tcBorders>
              <w:top w:val="nil"/>
              <w:left w:val="nil"/>
              <w:bottom w:val="nil"/>
              <w:right w:val="nil"/>
            </w:tcBorders>
          </w:tcPr>
          <w:p w14:paraId="29256FED" w14:textId="77777777" w:rsidR="00D653B4" w:rsidRDefault="00D653B4" w:rsidP="00D653B4">
            <w:pPr>
              <w:widowControl/>
            </w:pPr>
          </w:p>
        </w:tc>
        <w:tc>
          <w:tcPr>
            <w:tcW w:w="2700" w:type="dxa"/>
            <w:tcBorders>
              <w:top w:val="nil"/>
              <w:left w:val="nil"/>
              <w:bottom w:val="nil"/>
              <w:right w:val="nil"/>
            </w:tcBorders>
          </w:tcPr>
          <w:p w14:paraId="1C4399A3" w14:textId="77777777" w:rsidR="00D653B4" w:rsidRDefault="00D653B4" w:rsidP="00D653B4">
            <w:pPr>
              <w:widowControl/>
            </w:pPr>
          </w:p>
        </w:tc>
        <w:tc>
          <w:tcPr>
            <w:tcW w:w="1600" w:type="dxa"/>
            <w:tcBorders>
              <w:top w:val="nil"/>
              <w:left w:val="nil"/>
              <w:bottom w:val="nil"/>
              <w:right w:val="nil"/>
            </w:tcBorders>
          </w:tcPr>
          <w:p w14:paraId="6869C114" w14:textId="77777777" w:rsidR="00D653B4" w:rsidRDefault="00D653B4" w:rsidP="00D653B4">
            <w:pPr>
              <w:widowControl/>
            </w:pPr>
          </w:p>
        </w:tc>
      </w:tr>
      <w:tr w:rsidR="00D653B4" w14:paraId="3AC5AA00" w14:textId="77777777" w:rsidTr="00D653B4">
        <w:tblPrEx>
          <w:tblCellMar>
            <w:top w:w="0" w:type="dxa"/>
            <w:bottom w:w="0" w:type="dxa"/>
          </w:tblCellMar>
        </w:tblPrEx>
        <w:trPr>
          <w:cantSplit/>
        </w:trPr>
        <w:tc>
          <w:tcPr>
            <w:tcW w:w="2195" w:type="dxa"/>
            <w:tcBorders>
              <w:top w:val="nil"/>
              <w:left w:val="nil"/>
              <w:bottom w:val="nil"/>
              <w:right w:val="nil"/>
            </w:tcBorders>
          </w:tcPr>
          <w:p w14:paraId="59D5C13A" w14:textId="77777777" w:rsidR="00D653B4" w:rsidRDefault="00D653B4" w:rsidP="00D653B4">
            <w:pPr>
              <w:widowControl/>
            </w:pPr>
          </w:p>
        </w:tc>
        <w:tc>
          <w:tcPr>
            <w:tcW w:w="2300" w:type="dxa"/>
            <w:tcBorders>
              <w:top w:val="nil"/>
              <w:left w:val="nil"/>
              <w:bottom w:val="nil"/>
              <w:right w:val="nil"/>
            </w:tcBorders>
          </w:tcPr>
          <w:p w14:paraId="7862AEE0" w14:textId="77777777" w:rsidR="00D653B4" w:rsidRDefault="00D653B4" w:rsidP="00D653B4">
            <w:pPr>
              <w:widowControl/>
              <w:jc w:val="right"/>
              <w:rPr>
                <w:b/>
                <w:bCs/>
              </w:rPr>
            </w:pPr>
          </w:p>
        </w:tc>
        <w:tc>
          <w:tcPr>
            <w:tcW w:w="300" w:type="dxa"/>
            <w:tcBorders>
              <w:top w:val="nil"/>
              <w:left w:val="nil"/>
              <w:bottom w:val="nil"/>
              <w:right w:val="nil"/>
            </w:tcBorders>
          </w:tcPr>
          <w:p w14:paraId="7CDBBB49" w14:textId="77777777" w:rsidR="00D653B4" w:rsidRDefault="00D653B4" w:rsidP="00D653B4">
            <w:pPr>
              <w:widowControl/>
            </w:pPr>
          </w:p>
        </w:tc>
        <w:tc>
          <w:tcPr>
            <w:tcW w:w="2700" w:type="dxa"/>
            <w:tcBorders>
              <w:top w:val="nil"/>
              <w:left w:val="nil"/>
              <w:bottom w:val="nil"/>
              <w:right w:val="nil"/>
            </w:tcBorders>
          </w:tcPr>
          <w:p w14:paraId="14ACDFBA" w14:textId="77777777" w:rsidR="00D653B4" w:rsidRDefault="00D653B4" w:rsidP="00D653B4">
            <w:pPr>
              <w:widowControl/>
            </w:pPr>
          </w:p>
        </w:tc>
        <w:tc>
          <w:tcPr>
            <w:tcW w:w="1600" w:type="dxa"/>
            <w:tcBorders>
              <w:top w:val="nil"/>
              <w:left w:val="nil"/>
              <w:bottom w:val="nil"/>
              <w:right w:val="nil"/>
            </w:tcBorders>
          </w:tcPr>
          <w:p w14:paraId="470F8DF4" w14:textId="77777777" w:rsidR="00D653B4" w:rsidRDefault="00D653B4" w:rsidP="00D653B4">
            <w:pPr>
              <w:widowControl/>
            </w:pPr>
          </w:p>
        </w:tc>
      </w:tr>
      <w:tr w:rsidR="00D653B4" w14:paraId="44E83CB2" w14:textId="77777777" w:rsidTr="00D653B4">
        <w:tblPrEx>
          <w:tblCellMar>
            <w:top w:w="0" w:type="dxa"/>
            <w:bottom w:w="0" w:type="dxa"/>
          </w:tblCellMar>
        </w:tblPrEx>
        <w:trPr>
          <w:cantSplit/>
        </w:trPr>
        <w:tc>
          <w:tcPr>
            <w:tcW w:w="2195" w:type="dxa"/>
            <w:tcBorders>
              <w:top w:val="nil"/>
              <w:left w:val="nil"/>
              <w:bottom w:val="nil"/>
              <w:right w:val="nil"/>
            </w:tcBorders>
          </w:tcPr>
          <w:p w14:paraId="4C178C1B" w14:textId="77777777" w:rsidR="00D653B4" w:rsidRDefault="00D653B4" w:rsidP="00D653B4">
            <w:pPr>
              <w:widowControl/>
            </w:pPr>
            <w:r>
              <w:rPr>
                <w:rFonts w:hint="eastAsia"/>
              </w:rPr>
              <w:t>压力试验类型</w:t>
            </w:r>
          </w:p>
        </w:tc>
        <w:tc>
          <w:tcPr>
            <w:tcW w:w="2300" w:type="dxa"/>
            <w:tcBorders>
              <w:top w:val="nil"/>
              <w:left w:val="nil"/>
              <w:bottom w:val="nil"/>
              <w:right w:val="nil"/>
            </w:tcBorders>
          </w:tcPr>
          <w:p w14:paraId="3E66B3F0" w14:textId="77777777" w:rsidR="00D653B4" w:rsidRDefault="00D653B4" w:rsidP="00D653B4">
            <w:pPr>
              <w:widowControl/>
              <w:jc w:val="right"/>
              <w:rPr>
                <w:b/>
                <w:bCs/>
              </w:rPr>
            </w:pPr>
            <w:r>
              <w:rPr>
                <w:rFonts w:hint="eastAsia"/>
                <w:b/>
                <w:bCs/>
              </w:rPr>
              <w:t>液压试验</w:t>
            </w:r>
          </w:p>
        </w:tc>
        <w:tc>
          <w:tcPr>
            <w:tcW w:w="300" w:type="dxa"/>
            <w:tcBorders>
              <w:top w:val="nil"/>
              <w:left w:val="nil"/>
              <w:bottom w:val="nil"/>
              <w:right w:val="nil"/>
            </w:tcBorders>
          </w:tcPr>
          <w:p w14:paraId="0511C6A6" w14:textId="77777777" w:rsidR="00D653B4" w:rsidRDefault="00D653B4" w:rsidP="00D653B4">
            <w:pPr>
              <w:widowControl/>
            </w:pPr>
          </w:p>
        </w:tc>
        <w:tc>
          <w:tcPr>
            <w:tcW w:w="2700" w:type="dxa"/>
            <w:tcBorders>
              <w:top w:val="nil"/>
              <w:left w:val="nil"/>
              <w:bottom w:val="nil"/>
              <w:right w:val="nil"/>
            </w:tcBorders>
          </w:tcPr>
          <w:p w14:paraId="15FE7439" w14:textId="77777777" w:rsidR="00D653B4" w:rsidRDefault="00D653B4" w:rsidP="00D653B4">
            <w:pPr>
              <w:widowControl/>
            </w:pPr>
            <w:r>
              <w:rPr>
                <w:rFonts w:hint="eastAsia"/>
              </w:rPr>
              <w:t>压力试验允许通过的应力</w:t>
            </w:r>
          </w:p>
        </w:tc>
        <w:tc>
          <w:tcPr>
            <w:tcW w:w="1600" w:type="dxa"/>
            <w:tcBorders>
              <w:top w:val="nil"/>
              <w:left w:val="nil"/>
              <w:bottom w:val="nil"/>
              <w:right w:val="nil"/>
            </w:tcBorders>
          </w:tcPr>
          <w:p w14:paraId="5DBD5EBC" w14:textId="77777777" w:rsidR="00D653B4" w:rsidRDefault="00D653B4" w:rsidP="00D653B4">
            <w:pPr>
              <w:widowControl/>
              <w:jc w:val="right"/>
            </w:pPr>
          </w:p>
        </w:tc>
      </w:tr>
      <w:tr w:rsidR="00D653B4" w14:paraId="1D74A9CD" w14:textId="77777777" w:rsidTr="00D653B4">
        <w:tblPrEx>
          <w:tblCellMar>
            <w:top w:w="0" w:type="dxa"/>
            <w:bottom w:w="0" w:type="dxa"/>
          </w:tblCellMar>
        </w:tblPrEx>
        <w:trPr>
          <w:cantSplit/>
        </w:trPr>
        <w:tc>
          <w:tcPr>
            <w:tcW w:w="2195" w:type="dxa"/>
            <w:tcBorders>
              <w:top w:val="nil"/>
              <w:left w:val="nil"/>
              <w:bottom w:val="nil"/>
              <w:right w:val="nil"/>
            </w:tcBorders>
          </w:tcPr>
          <w:p w14:paraId="1C6D4FCF" w14:textId="77777777" w:rsidR="00D653B4" w:rsidRDefault="00D653B4" w:rsidP="00D653B4">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289B7531" w14:textId="77777777" w:rsidR="00D653B4" w:rsidRDefault="00D653B4" w:rsidP="00D653B4">
            <w:pPr>
              <w:widowControl/>
              <w:jc w:val="right"/>
              <w:rPr>
                <w:b/>
                <w:bCs/>
              </w:rPr>
            </w:pPr>
            <w:r>
              <w:rPr>
                <w:b/>
                <w:bCs/>
              </w:rPr>
              <w:t>0.1250</w:t>
            </w:r>
          </w:p>
        </w:tc>
        <w:tc>
          <w:tcPr>
            <w:tcW w:w="300" w:type="dxa"/>
            <w:tcBorders>
              <w:top w:val="nil"/>
              <w:left w:val="nil"/>
              <w:bottom w:val="nil"/>
              <w:right w:val="nil"/>
            </w:tcBorders>
          </w:tcPr>
          <w:p w14:paraId="6EEBAD18" w14:textId="77777777" w:rsidR="00D653B4" w:rsidRDefault="00D653B4" w:rsidP="00D653B4">
            <w:pPr>
              <w:widowControl/>
            </w:pPr>
          </w:p>
        </w:tc>
        <w:tc>
          <w:tcPr>
            <w:tcW w:w="2700" w:type="dxa"/>
            <w:tcBorders>
              <w:top w:val="nil"/>
              <w:left w:val="nil"/>
              <w:bottom w:val="nil"/>
              <w:right w:val="nil"/>
            </w:tcBorders>
          </w:tcPr>
          <w:p w14:paraId="625C58D1" w14:textId="77777777" w:rsidR="00D653B4" w:rsidRDefault="00D653B4" w:rsidP="00D653B4">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0BC847BC" w14:textId="77777777" w:rsidR="00D653B4" w:rsidRPr="00BF3050" w:rsidRDefault="00D653B4" w:rsidP="00D653B4">
            <w:pPr>
              <w:widowControl/>
              <w:jc w:val="right"/>
              <w:rPr>
                <w:b/>
              </w:rPr>
            </w:pPr>
            <w:r w:rsidRPr="00BF3050">
              <w:rPr>
                <w:b/>
              </w:rPr>
              <w:t>220.50</w:t>
            </w:r>
          </w:p>
        </w:tc>
      </w:tr>
      <w:tr w:rsidR="00D653B4" w14:paraId="17CE9351" w14:textId="77777777" w:rsidTr="00D653B4">
        <w:tblPrEx>
          <w:tblCellMar>
            <w:top w:w="0" w:type="dxa"/>
            <w:bottom w:w="0" w:type="dxa"/>
          </w:tblCellMar>
        </w:tblPrEx>
        <w:trPr>
          <w:cantSplit/>
        </w:trPr>
        <w:tc>
          <w:tcPr>
            <w:tcW w:w="2195" w:type="dxa"/>
            <w:tcBorders>
              <w:top w:val="nil"/>
              <w:left w:val="nil"/>
              <w:bottom w:val="nil"/>
              <w:right w:val="nil"/>
            </w:tcBorders>
          </w:tcPr>
          <w:p w14:paraId="1FA2E149" w14:textId="77777777" w:rsidR="00D653B4" w:rsidRDefault="00D653B4" w:rsidP="00D653B4">
            <w:pPr>
              <w:widowControl/>
            </w:pPr>
          </w:p>
        </w:tc>
        <w:tc>
          <w:tcPr>
            <w:tcW w:w="2300" w:type="dxa"/>
            <w:tcBorders>
              <w:top w:val="nil"/>
              <w:left w:val="nil"/>
              <w:bottom w:val="nil"/>
              <w:right w:val="nil"/>
            </w:tcBorders>
          </w:tcPr>
          <w:p w14:paraId="46A96FC2" w14:textId="77777777" w:rsidR="00D653B4" w:rsidRDefault="00D653B4" w:rsidP="00D653B4">
            <w:pPr>
              <w:widowControl/>
              <w:jc w:val="right"/>
              <w:rPr>
                <w:b/>
                <w:bCs/>
              </w:rPr>
            </w:pPr>
          </w:p>
        </w:tc>
        <w:tc>
          <w:tcPr>
            <w:tcW w:w="300" w:type="dxa"/>
            <w:tcBorders>
              <w:top w:val="nil"/>
              <w:left w:val="nil"/>
              <w:bottom w:val="nil"/>
              <w:right w:val="nil"/>
            </w:tcBorders>
          </w:tcPr>
          <w:p w14:paraId="6D312ED4" w14:textId="77777777" w:rsidR="00D653B4" w:rsidRDefault="00D653B4" w:rsidP="00D653B4">
            <w:pPr>
              <w:widowControl/>
            </w:pPr>
          </w:p>
        </w:tc>
        <w:tc>
          <w:tcPr>
            <w:tcW w:w="2700" w:type="dxa"/>
            <w:tcBorders>
              <w:top w:val="nil"/>
              <w:left w:val="nil"/>
              <w:bottom w:val="nil"/>
              <w:right w:val="nil"/>
            </w:tcBorders>
          </w:tcPr>
          <w:p w14:paraId="12DE748D" w14:textId="77777777" w:rsidR="00D653B4" w:rsidRDefault="00D653B4" w:rsidP="00D653B4">
            <w:pPr>
              <w:widowControl/>
            </w:pPr>
            <w:r>
              <w:rPr>
                <w:rFonts w:hint="eastAsia"/>
              </w:rPr>
              <w:t>试验压力下封头的</w:t>
            </w:r>
          </w:p>
        </w:tc>
        <w:tc>
          <w:tcPr>
            <w:tcW w:w="1600" w:type="dxa"/>
            <w:tcBorders>
              <w:top w:val="nil"/>
              <w:left w:val="nil"/>
              <w:bottom w:val="nil"/>
              <w:right w:val="nil"/>
            </w:tcBorders>
          </w:tcPr>
          <w:p w14:paraId="7B2A10AC" w14:textId="77777777" w:rsidR="00D653B4" w:rsidRPr="00BF3050" w:rsidRDefault="00D653B4" w:rsidP="00D653B4">
            <w:pPr>
              <w:widowControl/>
              <w:jc w:val="right"/>
              <w:rPr>
                <w:b/>
              </w:rPr>
            </w:pPr>
          </w:p>
        </w:tc>
      </w:tr>
      <w:tr w:rsidR="00D653B4" w14:paraId="57A3DE71" w14:textId="77777777" w:rsidTr="00D653B4">
        <w:tblPrEx>
          <w:tblCellMar>
            <w:top w:w="0" w:type="dxa"/>
            <w:bottom w:w="0" w:type="dxa"/>
          </w:tblCellMar>
        </w:tblPrEx>
        <w:trPr>
          <w:cantSplit/>
        </w:trPr>
        <w:tc>
          <w:tcPr>
            <w:tcW w:w="2195" w:type="dxa"/>
            <w:tcBorders>
              <w:top w:val="nil"/>
              <w:left w:val="nil"/>
              <w:bottom w:val="nil"/>
              <w:right w:val="nil"/>
            </w:tcBorders>
          </w:tcPr>
          <w:p w14:paraId="6AF65594" w14:textId="77777777" w:rsidR="00D653B4" w:rsidRDefault="00D653B4" w:rsidP="00D653B4">
            <w:pPr>
              <w:widowControl/>
            </w:pPr>
            <w:r>
              <w:rPr>
                <w:rFonts w:hint="eastAsia"/>
              </w:rPr>
              <w:t>校核条件</w:t>
            </w:r>
          </w:p>
        </w:tc>
        <w:tc>
          <w:tcPr>
            <w:tcW w:w="2300" w:type="dxa"/>
            <w:tcBorders>
              <w:top w:val="nil"/>
              <w:left w:val="nil"/>
              <w:bottom w:val="nil"/>
              <w:right w:val="nil"/>
            </w:tcBorders>
          </w:tcPr>
          <w:p w14:paraId="073DEFBA" w14:textId="77777777" w:rsidR="00D653B4" w:rsidRDefault="00D653B4" w:rsidP="00D653B4">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6E2267D8" w14:textId="77777777" w:rsidR="00D653B4" w:rsidRDefault="00D653B4" w:rsidP="00D653B4">
            <w:pPr>
              <w:widowControl/>
            </w:pPr>
          </w:p>
        </w:tc>
        <w:tc>
          <w:tcPr>
            <w:tcW w:w="2700" w:type="dxa"/>
            <w:tcBorders>
              <w:top w:val="nil"/>
              <w:left w:val="nil"/>
              <w:bottom w:val="nil"/>
              <w:right w:val="nil"/>
            </w:tcBorders>
          </w:tcPr>
          <w:p w14:paraId="38F6A8EE" w14:textId="77777777" w:rsidR="00D653B4" w:rsidRDefault="00D653B4" w:rsidP="00D653B4">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69BB75D2" w14:textId="77777777" w:rsidR="00D653B4" w:rsidRPr="00BF3050" w:rsidRDefault="00D653B4" w:rsidP="00D653B4">
            <w:pPr>
              <w:widowControl/>
              <w:jc w:val="right"/>
              <w:rPr>
                <w:b/>
              </w:rPr>
            </w:pPr>
            <w:r w:rsidRPr="00BF3050">
              <w:rPr>
                <w:b/>
              </w:rPr>
              <w:t>20.86</w:t>
            </w:r>
          </w:p>
        </w:tc>
      </w:tr>
      <w:tr w:rsidR="00D653B4" w14:paraId="6BBFCDCA" w14:textId="77777777" w:rsidTr="00D653B4">
        <w:tblPrEx>
          <w:tblCellMar>
            <w:top w:w="0" w:type="dxa"/>
            <w:bottom w:w="0" w:type="dxa"/>
          </w:tblCellMar>
        </w:tblPrEx>
        <w:trPr>
          <w:cantSplit/>
        </w:trPr>
        <w:tc>
          <w:tcPr>
            <w:tcW w:w="2195" w:type="dxa"/>
            <w:tcBorders>
              <w:top w:val="nil"/>
              <w:left w:val="nil"/>
              <w:bottom w:val="nil"/>
              <w:right w:val="nil"/>
            </w:tcBorders>
          </w:tcPr>
          <w:p w14:paraId="44997722" w14:textId="77777777" w:rsidR="00D653B4" w:rsidRDefault="00D653B4" w:rsidP="00D653B4">
            <w:pPr>
              <w:widowControl/>
            </w:pPr>
            <w:r>
              <w:rPr>
                <w:rFonts w:hint="eastAsia"/>
              </w:rPr>
              <w:t>校核结果</w:t>
            </w:r>
          </w:p>
        </w:tc>
        <w:tc>
          <w:tcPr>
            <w:tcW w:w="2300" w:type="dxa"/>
            <w:tcBorders>
              <w:top w:val="nil"/>
              <w:left w:val="nil"/>
              <w:bottom w:val="nil"/>
              <w:right w:val="nil"/>
            </w:tcBorders>
          </w:tcPr>
          <w:p w14:paraId="4E7C2446" w14:textId="77777777" w:rsidR="00D653B4" w:rsidRDefault="00D653B4" w:rsidP="00D653B4">
            <w:pPr>
              <w:widowControl/>
              <w:jc w:val="right"/>
              <w:rPr>
                <w:b/>
                <w:bCs/>
              </w:rPr>
            </w:pPr>
            <w:r>
              <w:rPr>
                <w:rFonts w:hint="eastAsia"/>
                <w:b/>
                <w:bCs/>
              </w:rPr>
              <w:t>合格</w:t>
            </w:r>
          </w:p>
        </w:tc>
        <w:tc>
          <w:tcPr>
            <w:tcW w:w="300" w:type="dxa"/>
            <w:tcBorders>
              <w:top w:val="nil"/>
              <w:left w:val="nil"/>
              <w:bottom w:val="nil"/>
              <w:right w:val="nil"/>
            </w:tcBorders>
          </w:tcPr>
          <w:p w14:paraId="0B8871DE" w14:textId="77777777" w:rsidR="00D653B4" w:rsidRDefault="00D653B4" w:rsidP="00D653B4">
            <w:pPr>
              <w:widowControl/>
            </w:pPr>
          </w:p>
        </w:tc>
        <w:tc>
          <w:tcPr>
            <w:tcW w:w="2700" w:type="dxa"/>
            <w:tcBorders>
              <w:top w:val="nil"/>
              <w:left w:val="nil"/>
              <w:bottom w:val="nil"/>
              <w:right w:val="nil"/>
            </w:tcBorders>
          </w:tcPr>
          <w:p w14:paraId="0C84FC5C" w14:textId="77777777" w:rsidR="00D653B4" w:rsidRDefault="00D653B4" w:rsidP="00D653B4">
            <w:pPr>
              <w:widowControl/>
            </w:pPr>
          </w:p>
        </w:tc>
        <w:tc>
          <w:tcPr>
            <w:tcW w:w="1600" w:type="dxa"/>
            <w:tcBorders>
              <w:top w:val="nil"/>
              <w:left w:val="nil"/>
              <w:bottom w:val="nil"/>
              <w:right w:val="nil"/>
            </w:tcBorders>
          </w:tcPr>
          <w:p w14:paraId="64D21D6D" w14:textId="77777777" w:rsidR="00D653B4" w:rsidRDefault="00D653B4" w:rsidP="00D653B4">
            <w:pPr>
              <w:widowControl/>
            </w:pPr>
          </w:p>
        </w:tc>
      </w:tr>
      <w:tr w:rsidR="00D653B4" w14:paraId="1651CE93" w14:textId="77777777" w:rsidTr="00D653B4">
        <w:tblPrEx>
          <w:tblCellMar>
            <w:top w:w="0" w:type="dxa"/>
            <w:bottom w:w="0" w:type="dxa"/>
          </w:tblCellMar>
        </w:tblPrEx>
        <w:trPr>
          <w:cantSplit/>
        </w:trPr>
        <w:tc>
          <w:tcPr>
            <w:tcW w:w="2195" w:type="dxa"/>
            <w:tcBorders>
              <w:top w:val="nil"/>
              <w:left w:val="nil"/>
              <w:bottom w:val="nil"/>
              <w:right w:val="nil"/>
            </w:tcBorders>
          </w:tcPr>
          <w:p w14:paraId="3846AD81" w14:textId="77777777" w:rsidR="00D653B4" w:rsidRDefault="00D653B4" w:rsidP="00D653B4">
            <w:pPr>
              <w:widowControl/>
            </w:pPr>
          </w:p>
        </w:tc>
        <w:tc>
          <w:tcPr>
            <w:tcW w:w="2300" w:type="dxa"/>
            <w:tcBorders>
              <w:top w:val="nil"/>
              <w:left w:val="nil"/>
              <w:bottom w:val="nil"/>
              <w:right w:val="nil"/>
            </w:tcBorders>
          </w:tcPr>
          <w:p w14:paraId="0A7AEFBB" w14:textId="77777777" w:rsidR="00D653B4" w:rsidRDefault="00D653B4" w:rsidP="00D653B4">
            <w:pPr>
              <w:widowControl/>
              <w:jc w:val="right"/>
              <w:rPr>
                <w:b/>
                <w:bCs/>
              </w:rPr>
            </w:pPr>
          </w:p>
        </w:tc>
        <w:tc>
          <w:tcPr>
            <w:tcW w:w="300" w:type="dxa"/>
            <w:tcBorders>
              <w:top w:val="nil"/>
              <w:left w:val="nil"/>
              <w:bottom w:val="nil"/>
              <w:right w:val="nil"/>
            </w:tcBorders>
          </w:tcPr>
          <w:p w14:paraId="294B7F73" w14:textId="77777777" w:rsidR="00D653B4" w:rsidRDefault="00D653B4" w:rsidP="00D653B4">
            <w:pPr>
              <w:widowControl/>
            </w:pPr>
          </w:p>
        </w:tc>
        <w:tc>
          <w:tcPr>
            <w:tcW w:w="2700" w:type="dxa"/>
            <w:tcBorders>
              <w:top w:val="nil"/>
              <w:left w:val="nil"/>
              <w:bottom w:val="nil"/>
              <w:right w:val="nil"/>
            </w:tcBorders>
          </w:tcPr>
          <w:p w14:paraId="50652030" w14:textId="77777777" w:rsidR="00D653B4" w:rsidRDefault="00D653B4" w:rsidP="00D653B4">
            <w:pPr>
              <w:widowControl/>
            </w:pPr>
          </w:p>
        </w:tc>
        <w:tc>
          <w:tcPr>
            <w:tcW w:w="1600" w:type="dxa"/>
            <w:tcBorders>
              <w:top w:val="nil"/>
              <w:left w:val="nil"/>
              <w:bottom w:val="nil"/>
              <w:right w:val="nil"/>
            </w:tcBorders>
          </w:tcPr>
          <w:p w14:paraId="5290C13B" w14:textId="77777777" w:rsidR="00D653B4" w:rsidRDefault="00D653B4" w:rsidP="00D653B4">
            <w:pPr>
              <w:widowControl/>
            </w:pPr>
          </w:p>
        </w:tc>
      </w:tr>
      <w:tr w:rsidR="00D653B4" w14:paraId="301A0DB3" w14:textId="77777777" w:rsidTr="00D653B4">
        <w:tblPrEx>
          <w:tblCellMar>
            <w:top w:w="0" w:type="dxa"/>
            <w:bottom w:w="0" w:type="dxa"/>
          </w:tblCellMar>
        </w:tblPrEx>
        <w:trPr>
          <w:cantSplit/>
        </w:trPr>
        <w:tc>
          <w:tcPr>
            <w:tcW w:w="2195" w:type="dxa"/>
            <w:tcBorders>
              <w:top w:val="nil"/>
              <w:left w:val="nil"/>
              <w:bottom w:val="nil"/>
              <w:right w:val="nil"/>
            </w:tcBorders>
          </w:tcPr>
          <w:p w14:paraId="5B6EA495" w14:textId="77777777" w:rsidR="00D653B4" w:rsidRDefault="00D653B4" w:rsidP="00D653B4">
            <w:pPr>
              <w:widowControl/>
              <w:rPr>
                <w:b/>
                <w:bCs/>
                <w:u w:val="single"/>
              </w:rPr>
            </w:pPr>
            <w:r>
              <w:rPr>
                <w:rFonts w:hint="eastAsia"/>
                <w:b/>
                <w:bCs/>
                <w:u w:val="single"/>
              </w:rPr>
              <w:t>厚度计算</w:t>
            </w:r>
          </w:p>
        </w:tc>
        <w:tc>
          <w:tcPr>
            <w:tcW w:w="2300" w:type="dxa"/>
            <w:tcBorders>
              <w:top w:val="nil"/>
              <w:left w:val="nil"/>
              <w:bottom w:val="nil"/>
              <w:right w:val="nil"/>
            </w:tcBorders>
          </w:tcPr>
          <w:p w14:paraId="3EACD766" w14:textId="77777777" w:rsidR="00D653B4" w:rsidRDefault="00D653B4" w:rsidP="00D653B4">
            <w:pPr>
              <w:widowControl/>
              <w:jc w:val="right"/>
              <w:rPr>
                <w:b/>
                <w:bCs/>
              </w:rPr>
            </w:pPr>
          </w:p>
        </w:tc>
        <w:tc>
          <w:tcPr>
            <w:tcW w:w="300" w:type="dxa"/>
            <w:tcBorders>
              <w:top w:val="nil"/>
              <w:left w:val="nil"/>
              <w:bottom w:val="nil"/>
              <w:right w:val="nil"/>
            </w:tcBorders>
          </w:tcPr>
          <w:p w14:paraId="07D033C8" w14:textId="77777777" w:rsidR="00D653B4" w:rsidRDefault="00D653B4" w:rsidP="00D653B4">
            <w:pPr>
              <w:widowControl/>
            </w:pPr>
          </w:p>
        </w:tc>
        <w:tc>
          <w:tcPr>
            <w:tcW w:w="2700" w:type="dxa"/>
            <w:tcBorders>
              <w:top w:val="nil"/>
              <w:left w:val="nil"/>
              <w:bottom w:val="nil"/>
              <w:right w:val="nil"/>
            </w:tcBorders>
          </w:tcPr>
          <w:p w14:paraId="595F3D52" w14:textId="77777777" w:rsidR="00D653B4" w:rsidRDefault="00D653B4" w:rsidP="00D653B4">
            <w:pPr>
              <w:widowControl/>
            </w:pPr>
          </w:p>
        </w:tc>
        <w:tc>
          <w:tcPr>
            <w:tcW w:w="1600" w:type="dxa"/>
            <w:tcBorders>
              <w:top w:val="nil"/>
              <w:left w:val="nil"/>
              <w:bottom w:val="nil"/>
              <w:right w:val="nil"/>
            </w:tcBorders>
          </w:tcPr>
          <w:p w14:paraId="35C05F70" w14:textId="77777777" w:rsidR="00D653B4" w:rsidRDefault="00D653B4" w:rsidP="00D653B4">
            <w:pPr>
              <w:widowControl/>
            </w:pPr>
          </w:p>
        </w:tc>
      </w:tr>
      <w:tr w:rsidR="00D653B4" w14:paraId="4F870184" w14:textId="77777777" w:rsidTr="00D653B4">
        <w:tblPrEx>
          <w:tblCellMar>
            <w:top w:w="0" w:type="dxa"/>
            <w:bottom w:w="0" w:type="dxa"/>
          </w:tblCellMar>
        </w:tblPrEx>
        <w:trPr>
          <w:cantSplit/>
        </w:trPr>
        <w:tc>
          <w:tcPr>
            <w:tcW w:w="2195" w:type="dxa"/>
            <w:tcBorders>
              <w:top w:val="nil"/>
              <w:left w:val="nil"/>
              <w:bottom w:val="nil"/>
              <w:right w:val="nil"/>
            </w:tcBorders>
          </w:tcPr>
          <w:p w14:paraId="728C66D6" w14:textId="77777777" w:rsidR="00D653B4" w:rsidRDefault="00D653B4" w:rsidP="00D653B4">
            <w:pPr>
              <w:widowControl/>
              <w:rPr>
                <w:b/>
                <w:bCs/>
                <w:u w:val="single"/>
              </w:rPr>
            </w:pPr>
          </w:p>
        </w:tc>
        <w:tc>
          <w:tcPr>
            <w:tcW w:w="2300" w:type="dxa"/>
            <w:tcBorders>
              <w:top w:val="nil"/>
              <w:left w:val="nil"/>
              <w:bottom w:val="nil"/>
              <w:right w:val="nil"/>
            </w:tcBorders>
          </w:tcPr>
          <w:p w14:paraId="0F5225A4" w14:textId="77777777" w:rsidR="00D653B4" w:rsidRDefault="00D653B4" w:rsidP="00D653B4">
            <w:pPr>
              <w:widowControl/>
              <w:jc w:val="right"/>
              <w:rPr>
                <w:b/>
                <w:bCs/>
              </w:rPr>
            </w:pPr>
          </w:p>
        </w:tc>
        <w:tc>
          <w:tcPr>
            <w:tcW w:w="300" w:type="dxa"/>
            <w:tcBorders>
              <w:top w:val="nil"/>
              <w:left w:val="nil"/>
              <w:bottom w:val="nil"/>
              <w:right w:val="nil"/>
            </w:tcBorders>
          </w:tcPr>
          <w:p w14:paraId="5D7ACED5" w14:textId="77777777" w:rsidR="00D653B4" w:rsidRDefault="00D653B4" w:rsidP="00D653B4">
            <w:pPr>
              <w:widowControl/>
            </w:pPr>
          </w:p>
        </w:tc>
        <w:tc>
          <w:tcPr>
            <w:tcW w:w="2700" w:type="dxa"/>
            <w:tcBorders>
              <w:top w:val="nil"/>
              <w:left w:val="nil"/>
              <w:bottom w:val="nil"/>
              <w:right w:val="nil"/>
            </w:tcBorders>
          </w:tcPr>
          <w:p w14:paraId="4B5D9B71" w14:textId="77777777" w:rsidR="00D653B4" w:rsidRDefault="00D653B4" w:rsidP="00D653B4">
            <w:pPr>
              <w:widowControl/>
            </w:pPr>
          </w:p>
        </w:tc>
        <w:tc>
          <w:tcPr>
            <w:tcW w:w="1600" w:type="dxa"/>
            <w:tcBorders>
              <w:top w:val="nil"/>
              <w:left w:val="nil"/>
              <w:bottom w:val="nil"/>
              <w:right w:val="nil"/>
            </w:tcBorders>
          </w:tcPr>
          <w:p w14:paraId="612124A0" w14:textId="77777777" w:rsidR="00D653B4" w:rsidRDefault="00D653B4" w:rsidP="00D653B4">
            <w:pPr>
              <w:widowControl/>
            </w:pPr>
          </w:p>
        </w:tc>
      </w:tr>
      <w:tr w:rsidR="00D653B4" w14:paraId="566F5409" w14:textId="77777777" w:rsidTr="00D653B4">
        <w:tblPrEx>
          <w:tblCellMar>
            <w:top w:w="0" w:type="dxa"/>
            <w:bottom w:w="0" w:type="dxa"/>
          </w:tblCellMar>
        </w:tblPrEx>
        <w:trPr>
          <w:cantSplit/>
        </w:trPr>
        <w:tc>
          <w:tcPr>
            <w:tcW w:w="2195" w:type="dxa"/>
            <w:tcBorders>
              <w:top w:val="nil"/>
              <w:left w:val="nil"/>
              <w:bottom w:val="nil"/>
              <w:right w:val="nil"/>
            </w:tcBorders>
          </w:tcPr>
          <w:p w14:paraId="0951F44E" w14:textId="77777777" w:rsidR="00D653B4" w:rsidRDefault="00D653B4" w:rsidP="00D653B4">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28161586" w14:textId="77777777" w:rsidR="00D653B4" w:rsidRDefault="00D653B4" w:rsidP="00D653B4">
            <w:pPr>
              <w:widowControl/>
              <w:jc w:val="right"/>
              <w:rPr>
                <w:b/>
                <w:bCs/>
              </w:rPr>
            </w:pPr>
            <w:r>
              <w:rPr>
                <w:b/>
                <w:bCs/>
              </w:rPr>
              <w:t>4.22</w:t>
            </w:r>
          </w:p>
        </w:tc>
        <w:tc>
          <w:tcPr>
            <w:tcW w:w="300" w:type="dxa"/>
            <w:tcBorders>
              <w:top w:val="nil"/>
              <w:left w:val="nil"/>
              <w:bottom w:val="nil"/>
              <w:right w:val="nil"/>
            </w:tcBorders>
          </w:tcPr>
          <w:p w14:paraId="72449091" w14:textId="77777777" w:rsidR="00D653B4" w:rsidRDefault="00D653B4" w:rsidP="00D653B4">
            <w:pPr>
              <w:widowControl/>
            </w:pPr>
          </w:p>
        </w:tc>
        <w:tc>
          <w:tcPr>
            <w:tcW w:w="2700" w:type="dxa"/>
            <w:tcBorders>
              <w:top w:val="nil"/>
              <w:left w:val="nil"/>
              <w:bottom w:val="nil"/>
              <w:right w:val="nil"/>
            </w:tcBorders>
          </w:tcPr>
          <w:p w14:paraId="4B6AF12D" w14:textId="77777777" w:rsidR="00D653B4" w:rsidRDefault="00D653B4" w:rsidP="00D653B4">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60B337C4" w14:textId="77777777" w:rsidR="00D653B4" w:rsidRDefault="00D653B4" w:rsidP="00D653B4">
            <w:pPr>
              <w:widowControl/>
              <w:jc w:val="right"/>
            </w:pPr>
            <w:r>
              <w:rPr>
                <w:b/>
                <w:bCs/>
              </w:rPr>
              <w:t>1912.00</w:t>
            </w:r>
          </w:p>
        </w:tc>
      </w:tr>
      <w:tr w:rsidR="00D653B4" w14:paraId="104B8F47" w14:textId="77777777" w:rsidTr="00D653B4">
        <w:tblPrEx>
          <w:tblCellMar>
            <w:top w:w="0" w:type="dxa"/>
            <w:bottom w:w="0" w:type="dxa"/>
          </w:tblCellMar>
        </w:tblPrEx>
        <w:trPr>
          <w:cantSplit/>
        </w:trPr>
        <w:tc>
          <w:tcPr>
            <w:tcW w:w="2195" w:type="dxa"/>
            <w:tcBorders>
              <w:top w:val="nil"/>
              <w:left w:val="nil"/>
              <w:bottom w:val="nil"/>
              <w:right w:val="nil"/>
            </w:tcBorders>
          </w:tcPr>
          <w:p w14:paraId="07F7C473" w14:textId="77777777" w:rsidR="00D653B4" w:rsidRDefault="00D653B4" w:rsidP="00D653B4">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473827D3" w14:textId="77777777" w:rsidR="00D653B4" w:rsidRDefault="00D653B4" w:rsidP="00D653B4">
            <w:pPr>
              <w:widowControl/>
              <w:jc w:val="right"/>
              <w:rPr>
                <w:b/>
                <w:bCs/>
              </w:rPr>
            </w:pPr>
            <w:r>
              <w:rPr>
                <w:b/>
                <w:bCs/>
              </w:rPr>
              <w:t>5.70</w:t>
            </w:r>
          </w:p>
        </w:tc>
        <w:tc>
          <w:tcPr>
            <w:tcW w:w="300" w:type="dxa"/>
            <w:tcBorders>
              <w:top w:val="nil"/>
              <w:left w:val="nil"/>
              <w:bottom w:val="nil"/>
              <w:right w:val="nil"/>
            </w:tcBorders>
          </w:tcPr>
          <w:p w14:paraId="505C9E65" w14:textId="77777777" w:rsidR="00D653B4" w:rsidRDefault="00D653B4" w:rsidP="00D653B4">
            <w:pPr>
              <w:widowControl/>
            </w:pPr>
          </w:p>
        </w:tc>
        <w:tc>
          <w:tcPr>
            <w:tcW w:w="2700" w:type="dxa"/>
            <w:tcBorders>
              <w:top w:val="nil"/>
              <w:left w:val="nil"/>
              <w:bottom w:val="nil"/>
              <w:right w:val="nil"/>
            </w:tcBorders>
          </w:tcPr>
          <w:p w14:paraId="0C35733E" w14:textId="77777777" w:rsidR="00D653B4" w:rsidRDefault="00D653B4" w:rsidP="00D653B4">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7992D03C" w14:textId="77777777" w:rsidR="00D653B4" w:rsidRDefault="00D653B4" w:rsidP="00D653B4">
            <w:pPr>
              <w:widowControl/>
              <w:jc w:val="right"/>
            </w:pPr>
            <w:r>
              <w:rPr>
                <w:b/>
                <w:bCs/>
              </w:rPr>
              <w:t>0.8953</w:t>
            </w:r>
          </w:p>
        </w:tc>
      </w:tr>
      <w:tr w:rsidR="00D653B4" w14:paraId="18F4A8E0" w14:textId="77777777" w:rsidTr="00D653B4">
        <w:tblPrEx>
          <w:tblCellMar>
            <w:top w:w="0" w:type="dxa"/>
            <w:bottom w:w="0" w:type="dxa"/>
          </w:tblCellMar>
        </w:tblPrEx>
        <w:trPr>
          <w:cantSplit/>
        </w:trPr>
        <w:tc>
          <w:tcPr>
            <w:tcW w:w="2195" w:type="dxa"/>
            <w:tcBorders>
              <w:top w:val="nil"/>
              <w:left w:val="nil"/>
              <w:bottom w:val="nil"/>
              <w:right w:val="nil"/>
            </w:tcBorders>
          </w:tcPr>
          <w:p w14:paraId="3DC44579" w14:textId="77777777" w:rsidR="00D653B4" w:rsidRDefault="00D653B4" w:rsidP="00D653B4">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2DAA1304" w14:textId="77777777" w:rsidR="00D653B4" w:rsidRDefault="00D653B4" w:rsidP="00D653B4">
            <w:pPr>
              <w:widowControl/>
              <w:jc w:val="right"/>
            </w:pPr>
            <w:r>
              <w:rPr>
                <w:b/>
                <w:bCs/>
              </w:rPr>
              <w:t>6.00</w:t>
            </w:r>
          </w:p>
        </w:tc>
        <w:tc>
          <w:tcPr>
            <w:tcW w:w="300" w:type="dxa"/>
            <w:tcBorders>
              <w:top w:val="nil"/>
              <w:left w:val="nil"/>
              <w:bottom w:val="nil"/>
              <w:right w:val="nil"/>
            </w:tcBorders>
          </w:tcPr>
          <w:p w14:paraId="70A8550B" w14:textId="77777777" w:rsidR="00D653B4" w:rsidRDefault="00D653B4" w:rsidP="00D653B4">
            <w:pPr>
              <w:widowControl/>
            </w:pPr>
          </w:p>
        </w:tc>
        <w:tc>
          <w:tcPr>
            <w:tcW w:w="2700" w:type="dxa"/>
            <w:tcBorders>
              <w:top w:val="nil"/>
              <w:left w:val="nil"/>
              <w:bottom w:val="nil"/>
              <w:right w:val="nil"/>
            </w:tcBorders>
          </w:tcPr>
          <w:p w14:paraId="04D389FA" w14:textId="77777777" w:rsidR="00D653B4" w:rsidRDefault="00D653B4" w:rsidP="00D653B4">
            <w:pPr>
              <w:widowControl/>
            </w:pPr>
            <w:r>
              <w:rPr>
                <w:i/>
                <w:iCs/>
              </w:rPr>
              <w:t>A</w:t>
            </w:r>
            <w:r>
              <w:t xml:space="preserve"> </w:t>
            </w:r>
            <w:r>
              <w:rPr>
                <w:rFonts w:hint="eastAsia"/>
              </w:rPr>
              <w:t>值</w:t>
            </w:r>
          </w:p>
        </w:tc>
        <w:tc>
          <w:tcPr>
            <w:tcW w:w="1600" w:type="dxa"/>
            <w:tcBorders>
              <w:top w:val="nil"/>
              <w:left w:val="nil"/>
              <w:bottom w:val="nil"/>
              <w:right w:val="nil"/>
            </w:tcBorders>
          </w:tcPr>
          <w:p w14:paraId="4260DC6A" w14:textId="77777777" w:rsidR="00D653B4" w:rsidRDefault="00D653B4" w:rsidP="00D653B4">
            <w:pPr>
              <w:widowControl/>
              <w:jc w:val="right"/>
            </w:pPr>
            <w:r>
              <w:rPr>
                <w:b/>
                <w:bCs/>
              </w:rPr>
              <w:t>0.0004167</w:t>
            </w:r>
          </w:p>
        </w:tc>
      </w:tr>
      <w:tr w:rsidR="00D653B4" w14:paraId="2453C9C3" w14:textId="77777777" w:rsidTr="00D653B4">
        <w:tblPrEx>
          <w:tblCellMar>
            <w:top w:w="0" w:type="dxa"/>
            <w:bottom w:w="0" w:type="dxa"/>
          </w:tblCellMar>
        </w:tblPrEx>
        <w:trPr>
          <w:cantSplit/>
        </w:trPr>
        <w:tc>
          <w:tcPr>
            <w:tcW w:w="2195" w:type="dxa"/>
            <w:tcBorders>
              <w:top w:val="nil"/>
              <w:left w:val="nil"/>
              <w:bottom w:val="nil"/>
              <w:right w:val="nil"/>
            </w:tcBorders>
          </w:tcPr>
          <w:p w14:paraId="7CFF4F18" w14:textId="77777777" w:rsidR="00D653B4" w:rsidRDefault="00D653B4" w:rsidP="00D653B4">
            <w:pPr>
              <w:widowControl/>
            </w:pPr>
            <w:r>
              <w:rPr>
                <w:rFonts w:hint="eastAsia"/>
              </w:rPr>
              <w:t>重量</w:t>
            </w:r>
          </w:p>
        </w:tc>
        <w:tc>
          <w:tcPr>
            <w:tcW w:w="2300" w:type="dxa"/>
            <w:tcBorders>
              <w:top w:val="nil"/>
              <w:left w:val="nil"/>
              <w:bottom w:val="nil"/>
              <w:right w:val="nil"/>
            </w:tcBorders>
          </w:tcPr>
          <w:p w14:paraId="698A54FC" w14:textId="77777777" w:rsidR="00D653B4" w:rsidRDefault="00D653B4" w:rsidP="00D653B4">
            <w:pPr>
              <w:widowControl/>
              <w:jc w:val="right"/>
            </w:pPr>
            <w:r>
              <w:rPr>
                <w:b/>
                <w:bCs/>
              </w:rPr>
              <w:t>186.51</w:t>
            </w:r>
          </w:p>
        </w:tc>
        <w:tc>
          <w:tcPr>
            <w:tcW w:w="300" w:type="dxa"/>
            <w:tcBorders>
              <w:top w:val="nil"/>
              <w:left w:val="nil"/>
              <w:bottom w:val="nil"/>
              <w:right w:val="nil"/>
            </w:tcBorders>
          </w:tcPr>
          <w:p w14:paraId="7AEB3EC1" w14:textId="77777777" w:rsidR="00D653B4" w:rsidRDefault="00D653B4" w:rsidP="00D653B4">
            <w:pPr>
              <w:widowControl/>
            </w:pPr>
          </w:p>
        </w:tc>
        <w:tc>
          <w:tcPr>
            <w:tcW w:w="2700" w:type="dxa"/>
            <w:tcBorders>
              <w:top w:val="nil"/>
              <w:left w:val="nil"/>
              <w:bottom w:val="nil"/>
              <w:right w:val="nil"/>
            </w:tcBorders>
          </w:tcPr>
          <w:p w14:paraId="2DD371F1" w14:textId="77777777" w:rsidR="00D653B4" w:rsidRDefault="00D653B4" w:rsidP="00D653B4">
            <w:pPr>
              <w:widowControl/>
            </w:pPr>
            <w:r>
              <w:rPr>
                <w:i/>
                <w:iCs/>
              </w:rPr>
              <w:t>B</w:t>
            </w:r>
            <w:r>
              <w:t xml:space="preserve"> </w:t>
            </w:r>
            <w:r>
              <w:rPr>
                <w:rFonts w:hint="eastAsia"/>
              </w:rPr>
              <w:t>值</w:t>
            </w:r>
          </w:p>
        </w:tc>
        <w:tc>
          <w:tcPr>
            <w:tcW w:w="1600" w:type="dxa"/>
            <w:tcBorders>
              <w:top w:val="nil"/>
              <w:left w:val="nil"/>
              <w:bottom w:val="nil"/>
              <w:right w:val="nil"/>
            </w:tcBorders>
          </w:tcPr>
          <w:p w14:paraId="23C6FFE5" w14:textId="77777777" w:rsidR="00D653B4" w:rsidRDefault="00D653B4" w:rsidP="00D653B4">
            <w:pPr>
              <w:widowControl/>
              <w:jc w:val="right"/>
            </w:pPr>
            <w:r>
              <w:rPr>
                <w:b/>
                <w:bCs/>
              </w:rPr>
              <w:t>55.04</w:t>
            </w:r>
          </w:p>
        </w:tc>
      </w:tr>
      <w:tr w:rsidR="00D653B4" w14:paraId="51F79DF7" w14:textId="77777777" w:rsidTr="00D653B4">
        <w:tblPrEx>
          <w:tblCellMar>
            <w:top w:w="0" w:type="dxa"/>
            <w:bottom w:w="0" w:type="dxa"/>
          </w:tblCellMar>
        </w:tblPrEx>
        <w:trPr>
          <w:cantSplit/>
        </w:trPr>
        <w:tc>
          <w:tcPr>
            <w:tcW w:w="2195" w:type="dxa"/>
            <w:tcBorders>
              <w:top w:val="nil"/>
              <w:left w:val="nil"/>
              <w:bottom w:val="nil"/>
              <w:right w:val="nil"/>
            </w:tcBorders>
          </w:tcPr>
          <w:p w14:paraId="3D7001F3" w14:textId="77777777" w:rsidR="00D653B4" w:rsidRDefault="00D653B4" w:rsidP="00D653B4">
            <w:pPr>
              <w:widowControl/>
            </w:pPr>
          </w:p>
        </w:tc>
        <w:tc>
          <w:tcPr>
            <w:tcW w:w="2300" w:type="dxa"/>
            <w:tcBorders>
              <w:top w:val="nil"/>
              <w:left w:val="nil"/>
              <w:bottom w:val="nil"/>
              <w:right w:val="nil"/>
            </w:tcBorders>
          </w:tcPr>
          <w:p w14:paraId="0D07A564" w14:textId="77777777" w:rsidR="00D653B4" w:rsidRDefault="00D653B4" w:rsidP="00D653B4">
            <w:pPr>
              <w:widowControl/>
              <w:jc w:val="right"/>
              <w:rPr>
                <w:b/>
                <w:bCs/>
              </w:rPr>
            </w:pPr>
          </w:p>
        </w:tc>
        <w:tc>
          <w:tcPr>
            <w:tcW w:w="300" w:type="dxa"/>
            <w:tcBorders>
              <w:top w:val="nil"/>
              <w:left w:val="nil"/>
              <w:bottom w:val="nil"/>
              <w:right w:val="nil"/>
            </w:tcBorders>
          </w:tcPr>
          <w:p w14:paraId="7960A632" w14:textId="77777777" w:rsidR="00D653B4" w:rsidRDefault="00D653B4" w:rsidP="00D653B4">
            <w:pPr>
              <w:widowControl/>
            </w:pPr>
          </w:p>
        </w:tc>
        <w:tc>
          <w:tcPr>
            <w:tcW w:w="2700" w:type="dxa"/>
            <w:tcBorders>
              <w:top w:val="nil"/>
              <w:left w:val="nil"/>
              <w:bottom w:val="nil"/>
              <w:right w:val="nil"/>
            </w:tcBorders>
          </w:tcPr>
          <w:p w14:paraId="0BD4C733" w14:textId="77777777" w:rsidR="00D653B4" w:rsidRDefault="00D653B4" w:rsidP="00D653B4">
            <w:pPr>
              <w:widowControl/>
            </w:pPr>
          </w:p>
        </w:tc>
        <w:tc>
          <w:tcPr>
            <w:tcW w:w="1600" w:type="dxa"/>
            <w:tcBorders>
              <w:top w:val="nil"/>
              <w:left w:val="nil"/>
              <w:bottom w:val="nil"/>
              <w:right w:val="nil"/>
            </w:tcBorders>
          </w:tcPr>
          <w:p w14:paraId="7CEAACE4" w14:textId="77777777" w:rsidR="00D653B4" w:rsidRDefault="00D653B4" w:rsidP="00D653B4">
            <w:pPr>
              <w:widowControl/>
            </w:pPr>
          </w:p>
        </w:tc>
      </w:tr>
      <w:tr w:rsidR="00D653B4" w14:paraId="6FDE8B26" w14:textId="77777777" w:rsidTr="00D653B4">
        <w:tblPrEx>
          <w:tblCellMar>
            <w:top w:w="0" w:type="dxa"/>
            <w:bottom w:w="0" w:type="dxa"/>
          </w:tblCellMar>
        </w:tblPrEx>
        <w:trPr>
          <w:cantSplit/>
        </w:trPr>
        <w:tc>
          <w:tcPr>
            <w:tcW w:w="2195" w:type="dxa"/>
            <w:tcBorders>
              <w:top w:val="nil"/>
              <w:left w:val="nil"/>
              <w:bottom w:val="nil"/>
              <w:right w:val="nil"/>
            </w:tcBorders>
          </w:tcPr>
          <w:p w14:paraId="2373DF61" w14:textId="77777777" w:rsidR="00D653B4" w:rsidRDefault="00D653B4" w:rsidP="00D653B4">
            <w:pPr>
              <w:widowControl/>
              <w:rPr>
                <w:b/>
                <w:bCs/>
                <w:u w:val="single"/>
              </w:rPr>
            </w:pPr>
            <w:r>
              <w:rPr>
                <w:rFonts w:hint="eastAsia"/>
                <w:b/>
                <w:bCs/>
                <w:u w:val="single"/>
              </w:rPr>
              <w:t>压力计算</w:t>
            </w:r>
          </w:p>
        </w:tc>
        <w:tc>
          <w:tcPr>
            <w:tcW w:w="2300" w:type="dxa"/>
            <w:tcBorders>
              <w:top w:val="nil"/>
              <w:left w:val="nil"/>
              <w:bottom w:val="nil"/>
              <w:right w:val="nil"/>
            </w:tcBorders>
          </w:tcPr>
          <w:p w14:paraId="2F4D4D21" w14:textId="77777777" w:rsidR="00D653B4" w:rsidRDefault="00D653B4" w:rsidP="00D653B4">
            <w:pPr>
              <w:widowControl/>
              <w:jc w:val="right"/>
              <w:rPr>
                <w:b/>
                <w:bCs/>
              </w:rPr>
            </w:pPr>
          </w:p>
        </w:tc>
        <w:tc>
          <w:tcPr>
            <w:tcW w:w="300" w:type="dxa"/>
            <w:tcBorders>
              <w:top w:val="nil"/>
              <w:left w:val="nil"/>
              <w:bottom w:val="nil"/>
              <w:right w:val="nil"/>
            </w:tcBorders>
          </w:tcPr>
          <w:p w14:paraId="4394AA01" w14:textId="77777777" w:rsidR="00D653B4" w:rsidRDefault="00D653B4" w:rsidP="00D653B4">
            <w:pPr>
              <w:widowControl/>
            </w:pPr>
          </w:p>
        </w:tc>
        <w:tc>
          <w:tcPr>
            <w:tcW w:w="2700" w:type="dxa"/>
            <w:tcBorders>
              <w:top w:val="nil"/>
              <w:left w:val="nil"/>
              <w:bottom w:val="nil"/>
              <w:right w:val="nil"/>
            </w:tcBorders>
          </w:tcPr>
          <w:p w14:paraId="394AB8FD" w14:textId="77777777" w:rsidR="00D653B4" w:rsidRDefault="00D653B4" w:rsidP="00D653B4">
            <w:pPr>
              <w:widowControl/>
            </w:pPr>
          </w:p>
        </w:tc>
        <w:tc>
          <w:tcPr>
            <w:tcW w:w="1600" w:type="dxa"/>
            <w:tcBorders>
              <w:top w:val="nil"/>
              <w:left w:val="nil"/>
              <w:bottom w:val="nil"/>
              <w:right w:val="nil"/>
            </w:tcBorders>
          </w:tcPr>
          <w:p w14:paraId="02A78679" w14:textId="77777777" w:rsidR="00D653B4" w:rsidRDefault="00D653B4" w:rsidP="00D653B4">
            <w:pPr>
              <w:widowControl/>
            </w:pPr>
          </w:p>
        </w:tc>
      </w:tr>
      <w:tr w:rsidR="00D653B4" w14:paraId="183EA447" w14:textId="77777777" w:rsidTr="00D653B4">
        <w:tblPrEx>
          <w:tblCellMar>
            <w:top w:w="0" w:type="dxa"/>
            <w:bottom w:w="0" w:type="dxa"/>
          </w:tblCellMar>
        </w:tblPrEx>
        <w:trPr>
          <w:cantSplit/>
        </w:trPr>
        <w:tc>
          <w:tcPr>
            <w:tcW w:w="2195" w:type="dxa"/>
            <w:tcBorders>
              <w:top w:val="nil"/>
              <w:left w:val="nil"/>
              <w:bottom w:val="nil"/>
              <w:right w:val="nil"/>
            </w:tcBorders>
          </w:tcPr>
          <w:p w14:paraId="478D1DAD" w14:textId="77777777" w:rsidR="00D653B4" w:rsidRDefault="00D653B4" w:rsidP="00D653B4">
            <w:pPr>
              <w:widowControl/>
            </w:pPr>
          </w:p>
        </w:tc>
        <w:tc>
          <w:tcPr>
            <w:tcW w:w="2300" w:type="dxa"/>
            <w:tcBorders>
              <w:top w:val="nil"/>
              <w:left w:val="nil"/>
              <w:bottom w:val="nil"/>
              <w:right w:val="nil"/>
            </w:tcBorders>
          </w:tcPr>
          <w:p w14:paraId="0BB863C5" w14:textId="77777777" w:rsidR="00D653B4" w:rsidRDefault="00D653B4" w:rsidP="00D653B4">
            <w:pPr>
              <w:widowControl/>
              <w:jc w:val="right"/>
              <w:rPr>
                <w:b/>
                <w:bCs/>
              </w:rPr>
            </w:pPr>
          </w:p>
        </w:tc>
        <w:tc>
          <w:tcPr>
            <w:tcW w:w="300" w:type="dxa"/>
            <w:tcBorders>
              <w:top w:val="nil"/>
              <w:left w:val="nil"/>
              <w:bottom w:val="nil"/>
              <w:right w:val="nil"/>
            </w:tcBorders>
          </w:tcPr>
          <w:p w14:paraId="3BD841F3" w14:textId="77777777" w:rsidR="00D653B4" w:rsidRDefault="00D653B4" w:rsidP="00D653B4">
            <w:pPr>
              <w:widowControl/>
            </w:pPr>
          </w:p>
        </w:tc>
        <w:tc>
          <w:tcPr>
            <w:tcW w:w="2700" w:type="dxa"/>
            <w:tcBorders>
              <w:top w:val="nil"/>
              <w:left w:val="nil"/>
              <w:bottom w:val="nil"/>
              <w:right w:val="nil"/>
            </w:tcBorders>
          </w:tcPr>
          <w:p w14:paraId="7266E8C2" w14:textId="77777777" w:rsidR="00D653B4" w:rsidRDefault="00D653B4" w:rsidP="00D653B4">
            <w:pPr>
              <w:widowControl/>
            </w:pPr>
          </w:p>
        </w:tc>
        <w:tc>
          <w:tcPr>
            <w:tcW w:w="1600" w:type="dxa"/>
            <w:tcBorders>
              <w:top w:val="nil"/>
              <w:left w:val="nil"/>
              <w:bottom w:val="nil"/>
              <w:right w:val="nil"/>
            </w:tcBorders>
          </w:tcPr>
          <w:p w14:paraId="70FC4060" w14:textId="77777777" w:rsidR="00D653B4" w:rsidRDefault="00D653B4" w:rsidP="00D653B4">
            <w:pPr>
              <w:widowControl/>
            </w:pPr>
          </w:p>
        </w:tc>
      </w:tr>
      <w:tr w:rsidR="00D653B4" w14:paraId="11877A94" w14:textId="77777777" w:rsidTr="00D653B4">
        <w:tblPrEx>
          <w:tblCellMar>
            <w:top w:w="0" w:type="dxa"/>
            <w:bottom w:w="0" w:type="dxa"/>
          </w:tblCellMar>
        </w:tblPrEx>
        <w:trPr>
          <w:cantSplit/>
        </w:trPr>
        <w:tc>
          <w:tcPr>
            <w:tcW w:w="2195" w:type="dxa"/>
            <w:tcBorders>
              <w:top w:val="nil"/>
              <w:left w:val="nil"/>
              <w:bottom w:val="nil"/>
              <w:right w:val="nil"/>
            </w:tcBorders>
          </w:tcPr>
          <w:p w14:paraId="363105F2" w14:textId="77777777" w:rsidR="00D653B4" w:rsidRDefault="00D653B4" w:rsidP="00D653B4">
            <w:pPr>
              <w:widowControl/>
            </w:pPr>
            <w:r>
              <w:rPr>
                <w:rFonts w:hint="eastAsia"/>
              </w:rPr>
              <w:t>许用外压力</w:t>
            </w:r>
            <w:r>
              <w:t>[</w:t>
            </w:r>
            <w:r>
              <w:rPr>
                <w:i/>
                <w:iCs/>
              </w:rPr>
              <w:t>p</w:t>
            </w:r>
            <w:r>
              <w:t>] (MPa)</w:t>
            </w:r>
          </w:p>
        </w:tc>
        <w:tc>
          <w:tcPr>
            <w:tcW w:w="2300" w:type="dxa"/>
            <w:tcBorders>
              <w:top w:val="nil"/>
              <w:left w:val="nil"/>
              <w:bottom w:val="nil"/>
              <w:right w:val="nil"/>
            </w:tcBorders>
          </w:tcPr>
          <w:p w14:paraId="11BDD9B4" w14:textId="77777777" w:rsidR="00D653B4" w:rsidRDefault="00D653B4" w:rsidP="00D653B4">
            <w:pPr>
              <w:widowControl/>
              <w:jc w:val="right"/>
              <w:rPr>
                <w:b/>
                <w:bCs/>
              </w:rPr>
            </w:pPr>
            <w:r>
              <w:rPr>
                <w:b/>
                <w:bCs/>
              </w:rPr>
              <w:t>0.18344</w:t>
            </w:r>
          </w:p>
        </w:tc>
        <w:tc>
          <w:tcPr>
            <w:tcW w:w="300" w:type="dxa"/>
            <w:tcBorders>
              <w:top w:val="nil"/>
              <w:left w:val="nil"/>
              <w:bottom w:val="nil"/>
              <w:right w:val="nil"/>
            </w:tcBorders>
          </w:tcPr>
          <w:p w14:paraId="3B557820" w14:textId="77777777" w:rsidR="00D653B4" w:rsidRDefault="00D653B4" w:rsidP="00D653B4">
            <w:pPr>
              <w:widowControl/>
            </w:pPr>
          </w:p>
        </w:tc>
        <w:tc>
          <w:tcPr>
            <w:tcW w:w="2700" w:type="dxa"/>
            <w:tcBorders>
              <w:top w:val="nil"/>
              <w:left w:val="nil"/>
              <w:bottom w:val="nil"/>
              <w:right w:val="nil"/>
            </w:tcBorders>
          </w:tcPr>
          <w:p w14:paraId="58EE4422" w14:textId="77777777" w:rsidR="00D653B4" w:rsidRDefault="00D653B4" w:rsidP="00D653B4">
            <w:pPr>
              <w:widowControl/>
            </w:pPr>
            <w:r>
              <w:rPr>
                <w:rFonts w:hint="eastAsia"/>
                <w:b/>
                <w:bCs/>
                <w:u w:val="single"/>
              </w:rPr>
              <w:t>结论</w:t>
            </w:r>
          </w:p>
        </w:tc>
        <w:tc>
          <w:tcPr>
            <w:tcW w:w="1600" w:type="dxa"/>
            <w:tcBorders>
              <w:top w:val="nil"/>
              <w:left w:val="nil"/>
              <w:bottom w:val="nil"/>
              <w:right w:val="nil"/>
            </w:tcBorders>
          </w:tcPr>
          <w:p w14:paraId="47B8A464" w14:textId="77777777" w:rsidR="00D653B4" w:rsidRDefault="00D653B4" w:rsidP="00D653B4">
            <w:pPr>
              <w:widowControl/>
              <w:jc w:val="right"/>
            </w:pPr>
            <w:r>
              <w:rPr>
                <w:rFonts w:hint="eastAsia"/>
                <w:b/>
                <w:bCs/>
              </w:rPr>
              <w:t>合格</w:t>
            </w:r>
          </w:p>
        </w:tc>
      </w:tr>
      <w:tr w:rsidR="00D653B4" w14:paraId="0DAD2251" w14:textId="77777777" w:rsidTr="00D653B4">
        <w:tblPrEx>
          <w:tblCellMar>
            <w:top w:w="0" w:type="dxa"/>
            <w:bottom w:w="0" w:type="dxa"/>
          </w:tblCellMar>
        </w:tblPrEx>
        <w:trPr>
          <w:cantSplit/>
        </w:trPr>
        <w:tc>
          <w:tcPr>
            <w:tcW w:w="2195" w:type="dxa"/>
            <w:tcBorders>
              <w:top w:val="nil"/>
              <w:left w:val="nil"/>
              <w:bottom w:val="nil"/>
              <w:right w:val="nil"/>
            </w:tcBorders>
          </w:tcPr>
          <w:p w14:paraId="157648F9" w14:textId="77777777" w:rsidR="00D653B4" w:rsidRDefault="00D653B4" w:rsidP="00D653B4">
            <w:pPr>
              <w:widowControl/>
            </w:pPr>
          </w:p>
        </w:tc>
        <w:tc>
          <w:tcPr>
            <w:tcW w:w="2300" w:type="dxa"/>
            <w:tcBorders>
              <w:top w:val="nil"/>
              <w:left w:val="nil"/>
              <w:bottom w:val="nil"/>
              <w:right w:val="nil"/>
            </w:tcBorders>
          </w:tcPr>
          <w:p w14:paraId="75DA3DB0" w14:textId="77777777" w:rsidR="00D653B4" w:rsidRDefault="00D653B4" w:rsidP="00D653B4">
            <w:pPr>
              <w:widowControl/>
              <w:jc w:val="right"/>
              <w:rPr>
                <w:b/>
                <w:bCs/>
              </w:rPr>
            </w:pPr>
          </w:p>
        </w:tc>
        <w:tc>
          <w:tcPr>
            <w:tcW w:w="300" w:type="dxa"/>
            <w:tcBorders>
              <w:top w:val="nil"/>
              <w:left w:val="nil"/>
              <w:bottom w:val="nil"/>
              <w:right w:val="nil"/>
            </w:tcBorders>
          </w:tcPr>
          <w:p w14:paraId="507D82D8" w14:textId="77777777" w:rsidR="00D653B4" w:rsidRDefault="00D653B4" w:rsidP="00D653B4">
            <w:pPr>
              <w:widowControl/>
            </w:pPr>
          </w:p>
        </w:tc>
        <w:tc>
          <w:tcPr>
            <w:tcW w:w="2700" w:type="dxa"/>
            <w:tcBorders>
              <w:top w:val="nil"/>
              <w:left w:val="nil"/>
              <w:bottom w:val="nil"/>
              <w:right w:val="nil"/>
            </w:tcBorders>
          </w:tcPr>
          <w:p w14:paraId="7A1186AF" w14:textId="77777777" w:rsidR="00D653B4" w:rsidRDefault="00D653B4" w:rsidP="00D653B4">
            <w:pPr>
              <w:widowControl/>
            </w:pPr>
          </w:p>
        </w:tc>
        <w:tc>
          <w:tcPr>
            <w:tcW w:w="1600" w:type="dxa"/>
            <w:tcBorders>
              <w:top w:val="nil"/>
              <w:left w:val="nil"/>
              <w:bottom w:val="nil"/>
              <w:right w:val="nil"/>
            </w:tcBorders>
          </w:tcPr>
          <w:p w14:paraId="0D68EF33" w14:textId="77777777" w:rsidR="00D653B4" w:rsidRDefault="00D653B4" w:rsidP="00D653B4">
            <w:pPr>
              <w:widowControl/>
            </w:pPr>
          </w:p>
        </w:tc>
      </w:tr>
      <w:tr w:rsidR="00D653B4" w14:paraId="6EC03AB5" w14:textId="77777777" w:rsidTr="00D653B4">
        <w:tblPrEx>
          <w:tblCellMar>
            <w:top w:w="0" w:type="dxa"/>
            <w:bottom w:w="0" w:type="dxa"/>
          </w:tblCellMar>
        </w:tblPrEx>
        <w:tc>
          <w:tcPr>
            <w:tcW w:w="9095" w:type="dxa"/>
            <w:gridSpan w:val="5"/>
            <w:tcBorders>
              <w:top w:val="nil"/>
              <w:left w:val="nil"/>
              <w:bottom w:val="single" w:sz="4" w:space="0" w:color="auto"/>
              <w:right w:val="nil"/>
            </w:tcBorders>
          </w:tcPr>
          <w:p w14:paraId="63668319" w14:textId="77777777" w:rsidR="00D653B4" w:rsidRDefault="00D653B4" w:rsidP="00D653B4">
            <w:pPr>
              <w:widowControl/>
              <w:rPr>
                <w:b/>
                <w:bCs/>
              </w:rPr>
            </w:pPr>
          </w:p>
        </w:tc>
      </w:tr>
    </w:tbl>
    <w:p w14:paraId="5F992FC8" w14:textId="77777777" w:rsidR="00D653B4" w:rsidRDefault="00D653B4" w:rsidP="00D653B4">
      <w:pPr>
        <w:pStyle w:val="a3"/>
        <w:widowControl/>
      </w:pPr>
    </w:p>
    <w:p w14:paraId="12CAF994" w14:textId="77777777" w:rsidR="00D653B4" w:rsidRDefault="00D653B4" w:rsidP="00D653B4">
      <w:pPr>
        <w:pStyle w:val="a3"/>
        <w:widowControl/>
      </w:pPr>
    </w:p>
    <w:p w14:paraId="0FD56827" w14:textId="77777777" w:rsidR="00D653B4" w:rsidRDefault="00D653B4" w:rsidP="00D653B4">
      <w:pPr>
        <w:pStyle w:val="a3"/>
        <w:widowControl/>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D653B4" w14:paraId="46FFE56C"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09095B4A" w14:textId="77777777" w:rsidR="00D653B4" w:rsidRDefault="00D653B4" w:rsidP="00D653B4">
            <w:pPr>
              <w:snapToGrid w:val="0"/>
              <w:jc w:val="center"/>
              <w:rPr>
                <w:b/>
                <w:bCs/>
                <w:sz w:val="24"/>
              </w:rPr>
            </w:pPr>
            <w:r>
              <w:rPr>
                <w:rFonts w:hint="eastAsia"/>
                <w:b/>
                <w:bCs/>
                <w:sz w:val="24"/>
              </w:rPr>
              <w:t>后端管箱筒体计算</w:t>
            </w:r>
          </w:p>
        </w:tc>
      </w:tr>
      <w:tr w:rsidR="00D653B4" w14:paraId="4A1BBA81"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62113B45" w14:textId="77777777" w:rsidR="00D653B4" w:rsidRDefault="00D653B4" w:rsidP="00D653B4">
            <w:pPr>
              <w:snapToGrid w:val="0"/>
              <w:jc w:val="center"/>
            </w:pPr>
          </w:p>
        </w:tc>
      </w:tr>
      <w:tr w:rsidR="00D653B4" w14:paraId="1CAFD31E" w14:textId="77777777" w:rsidTr="00D653B4">
        <w:tblPrEx>
          <w:tblCellMar>
            <w:top w:w="0" w:type="dxa"/>
            <w:bottom w:w="0" w:type="dxa"/>
          </w:tblCellMar>
        </w:tblPrEx>
        <w:trPr>
          <w:cantSplit/>
        </w:trPr>
        <w:tc>
          <w:tcPr>
            <w:tcW w:w="4575" w:type="dxa"/>
            <w:gridSpan w:val="5"/>
            <w:tcBorders>
              <w:top w:val="nil"/>
              <w:left w:val="nil"/>
              <w:bottom w:val="nil"/>
            </w:tcBorders>
            <w:vAlign w:val="center"/>
          </w:tcPr>
          <w:p w14:paraId="24CECB0B" w14:textId="77777777" w:rsidR="00D653B4" w:rsidRPr="00C31F3C" w:rsidRDefault="00D653B4" w:rsidP="00D653B4">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2C503938" w14:textId="77777777" w:rsidR="00D653B4" w:rsidRPr="00C31F3C" w:rsidRDefault="00D653B4" w:rsidP="00D653B4">
            <w:pPr>
              <w:snapToGrid w:val="0"/>
              <w:jc w:val="center"/>
              <w:rPr>
                <w:b/>
                <w:bCs/>
              </w:rPr>
            </w:pPr>
            <w:r w:rsidRPr="00C31F3C">
              <w:rPr>
                <w:b/>
                <w:bCs/>
              </w:rPr>
              <w:t xml:space="preserve">GB/T 150.3-2011 </w:t>
            </w:r>
          </w:p>
        </w:tc>
      </w:tr>
      <w:tr w:rsidR="00D653B4" w14:paraId="3FDC2693" w14:textId="77777777" w:rsidTr="00D653B4">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2042DB1A" w14:textId="77777777" w:rsidR="00D653B4" w:rsidRDefault="00D653B4" w:rsidP="00D653B4">
            <w:pPr>
              <w:snapToGrid w:val="0"/>
              <w:jc w:val="center"/>
            </w:pPr>
          </w:p>
        </w:tc>
      </w:tr>
      <w:tr w:rsidR="00D653B4" w14:paraId="2749AF24"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7BC09CBB" w14:textId="77777777" w:rsidR="00D653B4" w:rsidRDefault="00D653B4" w:rsidP="00D653B4">
            <w:pPr>
              <w:snapToGrid w:val="0"/>
            </w:pPr>
            <w:r>
              <w:rPr>
                <w:rFonts w:hint="eastAsia"/>
                <w:b/>
                <w:bCs/>
                <w:u w:val="single"/>
              </w:rPr>
              <w:t>计算条件</w:t>
            </w:r>
          </w:p>
        </w:tc>
      </w:tr>
      <w:tr w:rsidR="00D653B4" w14:paraId="73549598"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50D0BFA2" w14:textId="77777777" w:rsidR="00D653B4" w:rsidRDefault="00D653B4" w:rsidP="00D653B4">
            <w:pPr>
              <w:snapToGrid w:val="0"/>
              <w:rPr>
                <w:b/>
                <w:bCs/>
                <w:u w:val="single"/>
              </w:rPr>
            </w:pPr>
          </w:p>
        </w:tc>
      </w:tr>
      <w:tr w:rsidR="00D653B4" w14:paraId="0008F0D2"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0EFBF011" w14:textId="77777777" w:rsidR="00D653B4" w:rsidRDefault="00D653B4" w:rsidP="00D653B4">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72357BCA" w14:textId="77777777" w:rsidR="00D653B4" w:rsidRDefault="00D653B4" w:rsidP="00D653B4">
            <w:pPr>
              <w:snapToGrid w:val="0"/>
              <w:jc w:val="right"/>
              <w:rPr>
                <w:b/>
                <w:bCs/>
              </w:rPr>
            </w:pPr>
            <w:r>
              <w:rPr>
                <w:b/>
                <w:bCs/>
              </w:rPr>
              <w:t>-0.10</w:t>
            </w:r>
          </w:p>
        </w:tc>
        <w:tc>
          <w:tcPr>
            <w:tcW w:w="236" w:type="dxa"/>
            <w:tcBorders>
              <w:top w:val="nil"/>
              <w:left w:val="nil"/>
              <w:bottom w:val="nil"/>
              <w:right w:val="nil"/>
            </w:tcBorders>
            <w:vAlign w:val="center"/>
          </w:tcPr>
          <w:p w14:paraId="08DAD665" w14:textId="77777777" w:rsidR="00D653B4" w:rsidRDefault="00D653B4" w:rsidP="00D653B4">
            <w:pPr>
              <w:snapToGrid w:val="0"/>
            </w:pPr>
          </w:p>
        </w:tc>
        <w:tc>
          <w:tcPr>
            <w:tcW w:w="2876" w:type="dxa"/>
            <w:gridSpan w:val="2"/>
            <w:tcBorders>
              <w:top w:val="nil"/>
              <w:left w:val="nil"/>
              <w:bottom w:val="nil"/>
              <w:right w:val="nil"/>
            </w:tcBorders>
            <w:vAlign w:val="center"/>
          </w:tcPr>
          <w:p w14:paraId="4E5F8448" w14:textId="77777777" w:rsidR="00D653B4" w:rsidRDefault="00D653B4" w:rsidP="00D653B4">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4162A2B6" w14:textId="77777777" w:rsidR="00D653B4" w:rsidRDefault="00D653B4" w:rsidP="00D653B4">
            <w:pPr>
              <w:snapToGrid w:val="0"/>
              <w:jc w:val="right"/>
              <w:rPr>
                <w:b/>
                <w:bCs/>
              </w:rPr>
            </w:pPr>
            <w:r>
              <w:rPr>
                <w:b/>
                <w:bCs/>
              </w:rPr>
              <w:t>145.60</w:t>
            </w:r>
          </w:p>
        </w:tc>
      </w:tr>
      <w:tr w:rsidR="00D653B4" w14:paraId="43BD436F"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720B4D73" w14:textId="77777777" w:rsidR="00D653B4" w:rsidRDefault="00D653B4" w:rsidP="00D653B4">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36A73894" w14:textId="77777777" w:rsidR="00D653B4" w:rsidRDefault="00D653B4" w:rsidP="00D653B4">
            <w:pPr>
              <w:snapToGrid w:val="0"/>
              <w:jc w:val="right"/>
              <w:rPr>
                <w:b/>
                <w:bCs/>
              </w:rPr>
            </w:pPr>
            <w:r>
              <w:rPr>
                <w:b/>
                <w:bCs/>
              </w:rPr>
              <w:t>110.00</w:t>
            </w:r>
          </w:p>
        </w:tc>
        <w:tc>
          <w:tcPr>
            <w:tcW w:w="236" w:type="dxa"/>
            <w:tcBorders>
              <w:top w:val="nil"/>
              <w:left w:val="nil"/>
              <w:bottom w:val="nil"/>
              <w:right w:val="nil"/>
            </w:tcBorders>
            <w:vAlign w:val="center"/>
          </w:tcPr>
          <w:p w14:paraId="48325A5C" w14:textId="77777777" w:rsidR="00D653B4" w:rsidRDefault="00D653B4" w:rsidP="00D653B4">
            <w:pPr>
              <w:snapToGrid w:val="0"/>
            </w:pPr>
          </w:p>
        </w:tc>
        <w:tc>
          <w:tcPr>
            <w:tcW w:w="2876" w:type="dxa"/>
            <w:gridSpan w:val="2"/>
            <w:tcBorders>
              <w:top w:val="nil"/>
              <w:left w:val="nil"/>
              <w:bottom w:val="nil"/>
              <w:right w:val="nil"/>
            </w:tcBorders>
            <w:vAlign w:val="center"/>
          </w:tcPr>
          <w:p w14:paraId="4EC15808" w14:textId="77777777" w:rsidR="00D653B4" w:rsidRDefault="00D653B4" w:rsidP="00D653B4">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6A5B1839" w14:textId="77777777" w:rsidR="00D653B4" w:rsidRDefault="00D653B4" w:rsidP="00D653B4">
            <w:pPr>
              <w:snapToGrid w:val="0"/>
              <w:jc w:val="right"/>
              <w:rPr>
                <w:b/>
                <w:bCs/>
              </w:rPr>
            </w:pPr>
            <w:r>
              <w:rPr>
                <w:b/>
                <w:bCs/>
              </w:rPr>
              <w:t>245.00</w:t>
            </w:r>
          </w:p>
        </w:tc>
      </w:tr>
      <w:tr w:rsidR="00D653B4" w14:paraId="5C4A2227"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4ED0D569" w14:textId="77777777" w:rsidR="00D653B4" w:rsidRDefault="00D653B4" w:rsidP="00D653B4">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3C98000D" w14:textId="77777777" w:rsidR="00D653B4" w:rsidRDefault="00D653B4" w:rsidP="00D653B4">
            <w:pPr>
              <w:snapToGrid w:val="0"/>
              <w:jc w:val="right"/>
              <w:rPr>
                <w:b/>
                <w:bCs/>
              </w:rPr>
            </w:pPr>
            <w:r>
              <w:rPr>
                <w:b/>
                <w:bCs/>
              </w:rPr>
              <w:t>1900.00</w:t>
            </w:r>
          </w:p>
        </w:tc>
        <w:tc>
          <w:tcPr>
            <w:tcW w:w="236" w:type="dxa"/>
            <w:tcBorders>
              <w:top w:val="nil"/>
              <w:left w:val="nil"/>
              <w:bottom w:val="nil"/>
              <w:right w:val="nil"/>
            </w:tcBorders>
            <w:vAlign w:val="center"/>
          </w:tcPr>
          <w:p w14:paraId="2E46C392" w14:textId="77777777" w:rsidR="00D653B4" w:rsidRDefault="00D653B4" w:rsidP="00D653B4">
            <w:pPr>
              <w:snapToGrid w:val="0"/>
            </w:pPr>
          </w:p>
        </w:tc>
        <w:tc>
          <w:tcPr>
            <w:tcW w:w="2876" w:type="dxa"/>
            <w:gridSpan w:val="2"/>
            <w:tcBorders>
              <w:top w:val="nil"/>
              <w:left w:val="nil"/>
              <w:bottom w:val="nil"/>
              <w:right w:val="nil"/>
            </w:tcBorders>
            <w:vAlign w:val="center"/>
          </w:tcPr>
          <w:p w14:paraId="6BC99180" w14:textId="77777777" w:rsidR="00D653B4" w:rsidRDefault="00D653B4" w:rsidP="00D653B4">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2EDFD70F" w14:textId="77777777" w:rsidR="00D653B4" w:rsidRDefault="00D653B4" w:rsidP="00D653B4">
            <w:pPr>
              <w:snapToGrid w:val="0"/>
              <w:jc w:val="right"/>
              <w:rPr>
                <w:b/>
                <w:bCs/>
              </w:rPr>
            </w:pPr>
            <w:r>
              <w:rPr>
                <w:b/>
                <w:bCs/>
              </w:rPr>
              <w:t>0.30</w:t>
            </w:r>
          </w:p>
        </w:tc>
      </w:tr>
      <w:tr w:rsidR="00D653B4" w14:paraId="42629E18"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230D2BDB" w14:textId="77777777" w:rsidR="00D653B4" w:rsidRDefault="00D653B4" w:rsidP="00D653B4">
            <w:pPr>
              <w:snapToGrid w:val="0"/>
            </w:pPr>
            <w:r>
              <w:rPr>
                <w:rFonts w:hint="eastAsia"/>
              </w:rPr>
              <w:t>材料名称</w:t>
            </w:r>
          </w:p>
        </w:tc>
        <w:tc>
          <w:tcPr>
            <w:tcW w:w="1588" w:type="dxa"/>
            <w:gridSpan w:val="2"/>
            <w:tcBorders>
              <w:top w:val="nil"/>
              <w:left w:val="nil"/>
              <w:bottom w:val="nil"/>
              <w:right w:val="nil"/>
            </w:tcBorders>
            <w:vAlign w:val="center"/>
          </w:tcPr>
          <w:p w14:paraId="4B58236F" w14:textId="77777777" w:rsidR="00D653B4" w:rsidRDefault="00D653B4" w:rsidP="00D653B4">
            <w:pPr>
              <w:snapToGrid w:val="0"/>
              <w:jc w:val="right"/>
              <w:rPr>
                <w:b/>
                <w:bCs/>
              </w:rPr>
            </w:pPr>
            <w:r>
              <w:rPr>
                <w:b/>
                <w:bCs/>
              </w:rPr>
              <w:t>Q245R</w:t>
            </w:r>
          </w:p>
        </w:tc>
        <w:tc>
          <w:tcPr>
            <w:tcW w:w="236" w:type="dxa"/>
            <w:tcBorders>
              <w:top w:val="nil"/>
              <w:left w:val="nil"/>
              <w:bottom w:val="nil"/>
              <w:right w:val="nil"/>
            </w:tcBorders>
            <w:vAlign w:val="center"/>
          </w:tcPr>
          <w:p w14:paraId="0F543FFB" w14:textId="77777777" w:rsidR="00D653B4" w:rsidRDefault="00D653B4" w:rsidP="00D653B4">
            <w:pPr>
              <w:snapToGrid w:val="0"/>
            </w:pPr>
          </w:p>
        </w:tc>
        <w:tc>
          <w:tcPr>
            <w:tcW w:w="2876" w:type="dxa"/>
            <w:gridSpan w:val="2"/>
            <w:tcBorders>
              <w:top w:val="nil"/>
              <w:left w:val="nil"/>
              <w:bottom w:val="nil"/>
              <w:right w:val="nil"/>
            </w:tcBorders>
            <w:vAlign w:val="center"/>
          </w:tcPr>
          <w:p w14:paraId="2E272DD1" w14:textId="77777777" w:rsidR="00D653B4" w:rsidRDefault="00D653B4" w:rsidP="00D653B4">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30157628" w14:textId="77777777" w:rsidR="00D653B4" w:rsidRDefault="00D653B4" w:rsidP="00D653B4">
            <w:pPr>
              <w:snapToGrid w:val="0"/>
              <w:jc w:val="right"/>
              <w:rPr>
                <w:b/>
                <w:bCs/>
              </w:rPr>
            </w:pPr>
            <w:r>
              <w:rPr>
                <w:b/>
                <w:bCs/>
              </w:rPr>
              <w:t>0.00</w:t>
            </w:r>
          </w:p>
        </w:tc>
      </w:tr>
      <w:tr w:rsidR="00D653B4" w14:paraId="08BBD57C"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5C57D615" w14:textId="77777777" w:rsidR="00D653B4" w:rsidRDefault="00D653B4" w:rsidP="00D653B4">
            <w:pPr>
              <w:snapToGrid w:val="0"/>
            </w:pPr>
            <w:r>
              <w:rPr>
                <w:rFonts w:hint="eastAsia"/>
              </w:rPr>
              <w:t>材料类型</w:t>
            </w:r>
          </w:p>
        </w:tc>
        <w:tc>
          <w:tcPr>
            <w:tcW w:w="1588" w:type="dxa"/>
            <w:gridSpan w:val="2"/>
            <w:tcBorders>
              <w:top w:val="nil"/>
              <w:left w:val="nil"/>
              <w:bottom w:val="nil"/>
              <w:right w:val="nil"/>
            </w:tcBorders>
            <w:vAlign w:val="center"/>
          </w:tcPr>
          <w:p w14:paraId="30BCDBE4" w14:textId="77777777" w:rsidR="00D653B4" w:rsidRDefault="00D653B4" w:rsidP="00D653B4">
            <w:pPr>
              <w:snapToGrid w:val="0"/>
              <w:jc w:val="right"/>
              <w:rPr>
                <w:b/>
                <w:bCs/>
              </w:rPr>
            </w:pPr>
            <w:r>
              <w:rPr>
                <w:rFonts w:hint="eastAsia"/>
                <w:b/>
                <w:bCs/>
              </w:rPr>
              <w:t>板材</w:t>
            </w:r>
          </w:p>
        </w:tc>
        <w:tc>
          <w:tcPr>
            <w:tcW w:w="236" w:type="dxa"/>
            <w:tcBorders>
              <w:top w:val="nil"/>
              <w:left w:val="nil"/>
              <w:bottom w:val="nil"/>
              <w:right w:val="nil"/>
            </w:tcBorders>
            <w:vAlign w:val="center"/>
          </w:tcPr>
          <w:p w14:paraId="584C81C2" w14:textId="77777777" w:rsidR="00D653B4" w:rsidRDefault="00D653B4" w:rsidP="00D653B4">
            <w:pPr>
              <w:snapToGrid w:val="0"/>
            </w:pPr>
          </w:p>
        </w:tc>
        <w:tc>
          <w:tcPr>
            <w:tcW w:w="2876" w:type="dxa"/>
            <w:gridSpan w:val="2"/>
            <w:tcBorders>
              <w:top w:val="nil"/>
              <w:left w:val="nil"/>
              <w:bottom w:val="nil"/>
              <w:right w:val="nil"/>
            </w:tcBorders>
            <w:vAlign w:val="center"/>
          </w:tcPr>
          <w:p w14:paraId="0A1AD7B5" w14:textId="77777777" w:rsidR="00D653B4" w:rsidRDefault="00D653B4" w:rsidP="00D653B4">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42D1E144" w14:textId="77777777" w:rsidR="00D653B4" w:rsidRDefault="00D653B4" w:rsidP="00D653B4">
            <w:pPr>
              <w:snapToGrid w:val="0"/>
              <w:jc w:val="right"/>
              <w:rPr>
                <w:b/>
                <w:bCs/>
              </w:rPr>
            </w:pPr>
            <w:r>
              <w:rPr>
                <w:b/>
                <w:bCs/>
              </w:rPr>
              <w:t>1.00</w:t>
            </w:r>
          </w:p>
        </w:tc>
      </w:tr>
      <w:tr w:rsidR="00D653B4" w14:paraId="7495118C"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28F9991D" w14:textId="77777777" w:rsidR="00D653B4" w:rsidRDefault="00D653B4" w:rsidP="00D653B4">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0A73C7AD" w14:textId="77777777" w:rsidR="00D653B4" w:rsidRDefault="00D653B4" w:rsidP="00D653B4">
            <w:pPr>
              <w:snapToGrid w:val="0"/>
              <w:jc w:val="right"/>
              <w:rPr>
                <w:b/>
                <w:bCs/>
              </w:rPr>
            </w:pPr>
            <w:r>
              <w:rPr>
                <w:b/>
                <w:bCs/>
              </w:rPr>
              <w:t>148.00</w:t>
            </w:r>
          </w:p>
        </w:tc>
        <w:tc>
          <w:tcPr>
            <w:tcW w:w="236" w:type="dxa"/>
            <w:tcBorders>
              <w:top w:val="nil"/>
              <w:left w:val="nil"/>
              <w:bottom w:val="nil"/>
              <w:right w:val="nil"/>
            </w:tcBorders>
            <w:vAlign w:val="center"/>
          </w:tcPr>
          <w:p w14:paraId="16BFFF08" w14:textId="77777777" w:rsidR="00D653B4" w:rsidRDefault="00D653B4" w:rsidP="00D653B4">
            <w:pPr>
              <w:snapToGrid w:val="0"/>
            </w:pPr>
          </w:p>
        </w:tc>
        <w:tc>
          <w:tcPr>
            <w:tcW w:w="2876" w:type="dxa"/>
            <w:gridSpan w:val="2"/>
            <w:tcBorders>
              <w:top w:val="nil"/>
              <w:left w:val="nil"/>
              <w:bottom w:val="nil"/>
              <w:right w:val="nil"/>
            </w:tcBorders>
            <w:vAlign w:val="center"/>
          </w:tcPr>
          <w:p w14:paraId="5EA79ECF" w14:textId="77777777" w:rsidR="00D653B4" w:rsidRDefault="00D653B4" w:rsidP="00D653B4">
            <w:pPr>
              <w:snapToGrid w:val="0"/>
            </w:pPr>
          </w:p>
        </w:tc>
        <w:tc>
          <w:tcPr>
            <w:tcW w:w="1609" w:type="dxa"/>
            <w:tcBorders>
              <w:top w:val="nil"/>
              <w:left w:val="nil"/>
              <w:bottom w:val="nil"/>
              <w:right w:val="nil"/>
            </w:tcBorders>
            <w:vAlign w:val="center"/>
          </w:tcPr>
          <w:p w14:paraId="5F846149" w14:textId="77777777" w:rsidR="00D653B4" w:rsidRDefault="00D653B4" w:rsidP="00D653B4">
            <w:pPr>
              <w:tabs>
                <w:tab w:val="left" w:pos="1092"/>
              </w:tabs>
              <w:snapToGrid w:val="0"/>
              <w:jc w:val="right"/>
            </w:pPr>
          </w:p>
        </w:tc>
      </w:tr>
      <w:tr w:rsidR="00D653B4" w14:paraId="376F43FA"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15CF1482" w14:textId="77777777" w:rsidR="00D653B4" w:rsidRDefault="00D653B4" w:rsidP="00D653B4">
            <w:pPr>
              <w:snapToGrid w:val="0"/>
            </w:pPr>
          </w:p>
        </w:tc>
        <w:tc>
          <w:tcPr>
            <w:tcW w:w="1588" w:type="dxa"/>
            <w:gridSpan w:val="2"/>
            <w:tcBorders>
              <w:top w:val="nil"/>
              <w:left w:val="nil"/>
              <w:bottom w:val="nil"/>
              <w:right w:val="nil"/>
            </w:tcBorders>
            <w:vAlign w:val="center"/>
          </w:tcPr>
          <w:p w14:paraId="44528163" w14:textId="77777777" w:rsidR="00D653B4" w:rsidRDefault="00D653B4" w:rsidP="00D653B4">
            <w:pPr>
              <w:snapToGrid w:val="0"/>
              <w:jc w:val="right"/>
            </w:pPr>
          </w:p>
        </w:tc>
        <w:tc>
          <w:tcPr>
            <w:tcW w:w="236" w:type="dxa"/>
            <w:tcBorders>
              <w:top w:val="nil"/>
              <w:left w:val="nil"/>
              <w:bottom w:val="nil"/>
              <w:right w:val="nil"/>
            </w:tcBorders>
            <w:vAlign w:val="center"/>
          </w:tcPr>
          <w:p w14:paraId="2C3A9BB7" w14:textId="77777777" w:rsidR="00D653B4" w:rsidRDefault="00D653B4" w:rsidP="00D653B4">
            <w:pPr>
              <w:snapToGrid w:val="0"/>
            </w:pPr>
          </w:p>
        </w:tc>
        <w:tc>
          <w:tcPr>
            <w:tcW w:w="2876" w:type="dxa"/>
            <w:gridSpan w:val="2"/>
            <w:tcBorders>
              <w:top w:val="nil"/>
              <w:left w:val="nil"/>
              <w:bottom w:val="nil"/>
              <w:right w:val="nil"/>
            </w:tcBorders>
            <w:vAlign w:val="center"/>
          </w:tcPr>
          <w:p w14:paraId="5F7492C5" w14:textId="77777777" w:rsidR="00D653B4" w:rsidRDefault="00D653B4" w:rsidP="00D653B4">
            <w:pPr>
              <w:snapToGrid w:val="0"/>
            </w:pPr>
          </w:p>
        </w:tc>
        <w:tc>
          <w:tcPr>
            <w:tcW w:w="1609" w:type="dxa"/>
            <w:tcBorders>
              <w:top w:val="nil"/>
              <w:left w:val="nil"/>
              <w:bottom w:val="nil"/>
              <w:right w:val="nil"/>
            </w:tcBorders>
            <w:vAlign w:val="center"/>
          </w:tcPr>
          <w:p w14:paraId="162F80DC" w14:textId="77777777" w:rsidR="00D653B4" w:rsidRDefault="00D653B4" w:rsidP="00D653B4">
            <w:pPr>
              <w:tabs>
                <w:tab w:val="left" w:pos="1092"/>
              </w:tabs>
              <w:snapToGrid w:val="0"/>
              <w:jc w:val="right"/>
            </w:pPr>
          </w:p>
        </w:tc>
      </w:tr>
      <w:tr w:rsidR="00D653B4" w14:paraId="18799A1A"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428F8F4F" w14:textId="77777777" w:rsidR="00D653B4" w:rsidRDefault="00D653B4" w:rsidP="00D653B4">
            <w:pPr>
              <w:snapToGrid w:val="0"/>
              <w:rPr>
                <w:b/>
                <w:bCs/>
                <w:u w:val="single"/>
              </w:rPr>
            </w:pPr>
            <w:r>
              <w:rPr>
                <w:rFonts w:hint="eastAsia"/>
                <w:b/>
                <w:bCs/>
                <w:u w:val="single"/>
              </w:rPr>
              <w:t>压力试验时应力校核</w:t>
            </w:r>
          </w:p>
        </w:tc>
      </w:tr>
      <w:tr w:rsidR="00D653B4" w14:paraId="3F126D35"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0C19871A" w14:textId="77777777" w:rsidR="00D653B4" w:rsidRDefault="00D653B4" w:rsidP="00D653B4">
            <w:pPr>
              <w:snapToGrid w:val="0"/>
            </w:pPr>
          </w:p>
        </w:tc>
        <w:tc>
          <w:tcPr>
            <w:tcW w:w="1588" w:type="dxa"/>
            <w:gridSpan w:val="2"/>
            <w:tcBorders>
              <w:top w:val="nil"/>
              <w:left w:val="nil"/>
              <w:bottom w:val="nil"/>
              <w:right w:val="nil"/>
            </w:tcBorders>
            <w:vAlign w:val="center"/>
          </w:tcPr>
          <w:p w14:paraId="4A60B800" w14:textId="77777777" w:rsidR="00D653B4" w:rsidRDefault="00D653B4" w:rsidP="00D653B4">
            <w:pPr>
              <w:snapToGrid w:val="0"/>
              <w:jc w:val="right"/>
            </w:pPr>
          </w:p>
        </w:tc>
        <w:tc>
          <w:tcPr>
            <w:tcW w:w="236" w:type="dxa"/>
            <w:tcBorders>
              <w:top w:val="nil"/>
              <w:left w:val="nil"/>
              <w:bottom w:val="nil"/>
              <w:right w:val="nil"/>
            </w:tcBorders>
            <w:vAlign w:val="center"/>
          </w:tcPr>
          <w:p w14:paraId="7B7FC3BE" w14:textId="77777777" w:rsidR="00D653B4" w:rsidRDefault="00D653B4" w:rsidP="00D653B4">
            <w:pPr>
              <w:snapToGrid w:val="0"/>
            </w:pPr>
          </w:p>
        </w:tc>
        <w:tc>
          <w:tcPr>
            <w:tcW w:w="2876" w:type="dxa"/>
            <w:gridSpan w:val="2"/>
            <w:tcBorders>
              <w:top w:val="nil"/>
              <w:left w:val="nil"/>
              <w:bottom w:val="nil"/>
              <w:right w:val="nil"/>
            </w:tcBorders>
            <w:vAlign w:val="center"/>
          </w:tcPr>
          <w:p w14:paraId="6F8557DE" w14:textId="77777777" w:rsidR="00D653B4" w:rsidRDefault="00D653B4" w:rsidP="00D653B4">
            <w:pPr>
              <w:snapToGrid w:val="0"/>
            </w:pPr>
          </w:p>
        </w:tc>
        <w:tc>
          <w:tcPr>
            <w:tcW w:w="1609" w:type="dxa"/>
            <w:tcBorders>
              <w:top w:val="nil"/>
              <w:left w:val="nil"/>
              <w:bottom w:val="nil"/>
              <w:right w:val="nil"/>
            </w:tcBorders>
            <w:vAlign w:val="center"/>
          </w:tcPr>
          <w:p w14:paraId="6988C5A0" w14:textId="77777777" w:rsidR="00D653B4" w:rsidRDefault="00D653B4" w:rsidP="00D653B4">
            <w:pPr>
              <w:snapToGrid w:val="0"/>
              <w:jc w:val="right"/>
            </w:pPr>
          </w:p>
        </w:tc>
      </w:tr>
      <w:tr w:rsidR="00D653B4" w14:paraId="4E71F923"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40F45B2D" w14:textId="77777777" w:rsidR="00D653B4" w:rsidRDefault="00D653B4" w:rsidP="00D653B4">
            <w:pPr>
              <w:widowControl/>
            </w:pPr>
            <w:r>
              <w:rPr>
                <w:rFonts w:hint="eastAsia"/>
              </w:rPr>
              <w:t>压力试验类型</w:t>
            </w:r>
          </w:p>
        </w:tc>
        <w:tc>
          <w:tcPr>
            <w:tcW w:w="1588" w:type="dxa"/>
            <w:gridSpan w:val="2"/>
            <w:tcBorders>
              <w:top w:val="nil"/>
              <w:left w:val="nil"/>
              <w:bottom w:val="nil"/>
              <w:right w:val="nil"/>
            </w:tcBorders>
            <w:vAlign w:val="center"/>
          </w:tcPr>
          <w:p w14:paraId="795AADC7" w14:textId="77777777" w:rsidR="00D653B4" w:rsidRDefault="00D653B4" w:rsidP="00D653B4">
            <w:pPr>
              <w:widowControl/>
              <w:jc w:val="right"/>
              <w:rPr>
                <w:b/>
                <w:bCs/>
              </w:rPr>
            </w:pPr>
            <w:r>
              <w:rPr>
                <w:rFonts w:hint="eastAsia"/>
                <w:b/>
                <w:bCs/>
              </w:rPr>
              <w:t>液压试验</w:t>
            </w:r>
          </w:p>
        </w:tc>
        <w:tc>
          <w:tcPr>
            <w:tcW w:w="236" w:type="dxa"/>
            <w:tcBorders>
              <w:top w:val="nil"/>
              <w:left w:val="nil"/>
              <w:bottom w:val="nil"/>
              <w:right w:val="nil"/>
            </w:tcBorders>
            <w:vAlign w:val="center"/>
          </w:tcPr>
          <w:p w14:paraId="26C9A2BB" w14:textId="77777777" w:rsidR="00D653B4" w:rsidRDefault="00D653B4" w:rsidP="00D653B4">
            <w:pPr>
              <w:snapToGrid w:val="0"/>
            </w:pPr>
          </w:p>
        </w:tc>
        <w:tc>
          <w:tcPr>
            <w:tcW w:w="2576" w:type="dxa"/>
            <w:tcBorders>
              <w:top w:val="nil"/>
              <w:left w:val="nil"/>
              <w:bottom w:val="nil"/>
              <w:right w:val="nil"/>
            </w:tcBorders>
            <w:vAlign w:val="center"/>
          </w:tcPr>
          <w:p w14:paraId="2074A817" w14:textId="77777777" w:rsidR="00D653B4" w:rsidRDefault="00D653B4" w:rsidP="00D653B4">
            <w:pPr>
              <w:snapToGrid w:val="0"/>
            </w:pPr>
            <w:r>
              <w:rPr>
                <w:rFonts w:hint="eastAsia"/>
              </w:rPr>
              <w:t>压力试验允许通过的应力</w:t>
            </w:r>
          </w:p>
        </w:tc>
        <w:tc>
          <w:tcPr>
            <w:tcW w:w="1909" w:type="dxa"/>
            <w:gridSpan w:val="2"/>
            <w:tcBorders>
              <w:top w:val="nil"/>
              <w:left w:val="nil"/>
              <w:bottom w:val="nil"/>
              <w:right w:val="nil"/>
            </w:tcBorders>
            <w:vAlign w:val="center"/>
          </w:tcPr>
          <w:p w14:paraId="36615120" w14:textId="77777777" w:rsidR="00D653B4" w:rsidRDefault="00D653B4" w:rsidP="00D653B4">
            <w:pPr>
              <w:snapToGrid w:val="0"/>
              <w:jc w:val="right"/>
            </w:pPr>
          </w:p>
        </w:tc>
      </w:tr>
      <w:tr w:rsidR="00D653B4" w14:paraId="6E67B188" w14:textId="77777777" w:rsidTr="00D653B4">
        <w:tblPrEx>
          <w:tblCellMar>
            <w:top w:w="0" w:type="dxa"/>
            <w:bottom w:w="0" w:type="dxa"/>
          </w:tblCellMar>
        </w:tblPrEx>
        <w:trPr>
          <w:cantSplit/>
        </w:trPr>
        <w:tc>
          <w:tcPr>
            <w:tcW w:w="2395" w:type="dxa"/>
            <w:gridSpan w:val="3"/>
            <w:tcBorders>
              <w:top w:val="nil"/>
              <w:left w:val="nil"/>
              <w:bottom w:val="nil"/>
              <w:right w:val="nil"/>
            </w:tcBorders>
            <w:vAlign w:val="center"/>
          </w:tcPr>
          <w:p w14:paraId="056F9C9E" w14:textId="77777777" w:rsidR="00D653B4" w:rsidRDefault="00D653B4" w:rsidP="00D653B4">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25D81844" w14:textId="77777777" w:rsidR="00D653B4" w:rsidRDefault="00D653B4" w:rsidP="00D653B4">
            <w:pPr>
              <w:snapToGrid w:val="0"/>
              <w:jc w:val="right"/>
            </w:pPr>
            <w:r>
              <w:rPr>
                <w:b/>
                <w:bCs/>
              </w:rPr>
              <w:t>0.1250</w:t>
            </w:r>
          </w:p>
        </w:tc>
        <w:tc>
          <w:tcPr>
            <w:tcW w:w="236" w:type="dxa"/>
            <w:tcBorders>
              <w:top w:val="nil"/>
              <w:left w:val="nil"/>
              <w:bottom w:val="nil"/>
              <w:right w:val="nil"/>
            </w:tcBorders>
            <w:vAlign w:val="center"/>
          </w:tcPr>
          <w:p w14:paraId="6E27AB63" w14:textId="77777777" w:rsidR="00D653B4" w:rsidRDefault="00D653B4" w:rsidP="00D653B4">
            <w:pPr>
              <w:snapToGrid w:val="0"/>
            </w:pPr>
          </w:p>
        </w:tc>
        <w:tc>
          <w:tcPr>
            <w:tcW w:w="2576" w:type="dxa"/>
            <w:tcBorders>
              <w:top w:val="nil"/>
              <w:left w:val="nil"/>
              <w:bottom w:val="nil"/>
              <w:right w:val="nil"/>
            </w:tcBorders>
            <w:vAlign w:val="center"/>
          </w:tcPr>
          <w:p w14:paraId="02E6E822" w14:textId="77777777" w:rsidR="00D653B4" w:rsidRDefault="00D653B4" w:rsidP="00D653B4">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6F641ADE" w14:textId="77777777" w:rsidR="00D653B4" w:rsidRDefault="00D653B4" w:rsidP="00D653B4">
            <w:pPr>
              <w:snapToGrid w:val="0"/>
              <w:jc w:val="right"/>
            </w:pPr>
            <w:r>
              <w:rPr>
                <w:b/>
                <w:bCs/>
              </w:rPr>
              <w:t>220.50</w:t>
            </w:r>
          </w:p>
        </w:tc>
      </w:tr>
      <w:tr w:rsidR="00D653B4" w14:paraId="6EAF0F1E" w14:textId="77777777" w:rsidTr="00D653B4">
        <w:tblPrEx>
          <w:tblCellMar>
            <w:top w:w="0" w:type="dxa"/>
            <w:bottom w:w="0" w:type="dxa"/>
          </w:tblCellMar>
        </w:tblPrEx>
        <w:trPr>
          <w:cantSplit/>
        </w:trPr>
        <w:tc>
          <w:tcPr>
            <w:tcW w:w="2395" w:type="dxa"/>
            <w:gridSpan w:val="3"/>
            <w:tcBorders>
              <w:top w:val="nil"/>
              <w:left w:val="nil"/>
              <w:bottom w:val="nil"/>
              <w:right w:val="nil"/>
            </w:tcBorders>
            <w:vAlign w:val="center"/>
          </w:tcPr>
          <w:p w14:paraId="1B129B21" w14:textId="77777777" w:rsidR="00D653B4" w:rsidRDefault="00D653B4" w:rsidP="00D653B4">
            <w:pPr>
              <w:snapToGrid w:val="0"/>
            </w:pPr>
          </w:p>
        </w:tc>
        <w:tc>
          <w:tcPr>
            <w:tcW w:w="2192" w:type="dxa"/>
            <w:gridSpan w:val="3"/>
            <w:tcBorders>
              <w:top w:val="nil"/>
              <w:left w:val="nil"/>
              <w:bottom w:val="nil"/>
              <w:right w:val="nil"/>
            </w:tcBorders>
            <w:vAlign w:val="center"/>
          </w:tcPr>
          <w:p w14:paraId="33D60A0B" w14:textId="77777777" w:rsidR="00D653B4" w:rsidRDefault="00D653B4" w:rsidP="00D653B4">
            <w:pPr>
              <w:snapToGrid w:val="0"/>
              <w:jc w:val="right"/>
            </w:pPr>
          </w:p>
        </w:tc>
        <w:tc>
          <w:tcPr>
            <w:tcW w:w="236" w:type="dxa"/>
            <w:tcBorders>
              <w:top w:val="nil"/>
              <w:left w:val="nil"/>
              <w:bottom w:val="nil"/>
              <w:right w:val="nil"/>
            </w:tcBorders>
            <w:vAlign w:val="center"/>
          </w:tcPr>
          <w:p w14:paraId="354C25A8" w14:textId="77777777" w:rsidR="00D653B4" w:rsidRDefault="00D653B4" w:rsidP="00D653B4">
            <w:pPr>
              <w:snapToGrid w:val="0"/>
            </w:pPr>
          </w:p>
        </w:tc>
        <w:tc>
          <w:tcPr>
            <w:tcW w:w="2576" w:type="dxa"/>
            <w:tcBorders>
              <w:top w:val="nil"/>
              <w:left w:val="nil"/>
              <w:bottom w:val="nil"/>
              <w:right w:val="nil"/>
            </w:tcBorders>
            <w:vAlign w:val="center"/>
          </w:tcPr>
          <w:p w14:paraId="454D79D2" w14:textId="77777777" w:rsidR="00D653B4" w:rsidRDefault="00D653B4" w:rsidP="00D653B4">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48473452" w14:textId="77777777" w:rsidR="00D653B4" w:rsidRDefault="00D653B4" w:rsidP="00D653B4">
            <w:pPr>
              <w:snapToGrid w:val="0"/>
              <w:jc w:val="right"/>
              <w:rPr>
                <w:b/>
                <w:bCs/>
              </w:rPr>
            </w:pPr>
          </w:p>
        </w:tc>
      </w:tr>
      <w:tr w:rsidR="00D653B4" w14:paraId="151F5528"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4CE3F03A" w14:textId="77777777" w:rsidR="00D653B4" w:rsidRDefault="00D653B4" w:rsidP="00D653B4">
            <w:pPr>
              <w:snapToGrid w:val="0"/>
            </w:pPr>
            <w:r>
              <w:rPr>
                <w:rFonts w:hint="eastAsia"/>
              </w:rPr>
              <w:t>校核条件</w:t>
            </w:r>
          </w:p>
        </w:tc>
        <w:tc>
          <w:tcPr>
            <w:tcW w:w="1588" w:type="dxa"/>
            <w:gridSpan w:val="2"/>
            <w:tcBorders>
              <w:top w:val="nil"/>
              <w:left w:val="nil"/>
              <w:bottom w:val="nil"/>
              <w:right w:val="nil"/>
            </w:tcBorders>
            <w:vAlign w:val="center"/>
          </w:tcPr>
          <w:p w14:paraId="5F83C480" w14:textId="77777777" w:rsidR="00D653B4" w:rsidRDefault="00D653B4" w:rsidP="00D653B4">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5D163DC3" w14:textId="77777777" w:rsidR="00D653B4" w:rsidRDefault="00D653B4" w:rsidP="00D653B4">
            <w:pPr>
              <w:snapToGrid w:val="0"/>
            </w:pPr>
          </w:p>
        </w:tc>
        <w:tc>
          <w:tcPr>
            <w:tcW w:w="2576" w:type="dxa"/>
            <w:tcBorders>
              <w:top w:val="nil"/>
              <w:left w:val="nil"/>
              <w:bottom w:val="nil"/>
              <w:right w:val="nil"/>
            </w:tcBorders>
            <w:vAlign w:val="center"/>
          </w:tcPr>
          <w:p w14:paraId="394C44D2" w14:textId="77777777" w:rsidR="00D653B4" w:rsidRDefault="00D653B4" w:rsidP="00D653B4">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3DF9041B" w14:textId="77777777" w:rsidR="00D653B4" w:rsidRDefault="00D653B4" w:rsidP="00D653B4">
            <w:pPr>
              <w:snapToGrid w:val="0"/>
              <w:jc w:val="right"/>
              <w:rPr>
                <w:b/>
                <w:bCs/>
              </w:rPr>
            </w:pPr>
            <w:r>
              <w:rPr>
                <w:b/>
                <w:bCs/>
              </w:rPr>
              <w:t>15.48</w:t>
            </w:r>
          </w:p>
        </w:tc>
      </w:tr>
      <w:tr w:rsidR="00D653B4" w14:paraId="3A66F064"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6E128EBC" w14:textId="77777777" w:rsidR="00D653B4" w:rsidRDefault="00D653B4" w:rsidP="00D653B4">
            <w:pPr>
              <w:snapToGrid w:val="0"/>
            </w:pPr>
            <w:r>
              <w:rPr>
                <w:rFonts w:hint="eastAsia"/>
              </w:rPr>
              <w:t>校核结果</w:t>
            </w:r>
          </w:p>
        </w:tc>
        <w:tc>
          <w:tcPr>
            <w:tcW w:w="1588" w:type="dxa"/>
            <w:gridSpan w:val="2"/>
            <w:tcBorders>
              <w:top w:val="nil"/>
              <w:left w:val="nil"/>
              <w:bottom w:val="nil"/>
              <w:right w:val="nil"/>
            </w:tcBorders>
            <w:vAlign w:val="center"/>
          </w:tcPr>
          <w:p w14:paraId="58FAACC5" w14:textId="77777777" w:rsidR="00D653B4" w:rsidRDefault="00D653B4" w:rsidP="00D653B4">
            <w:pPr>
              <w:snapToGrid w:val="0"/>
              <w:jc w:val="right"/>
              <w:rPr>
                <w:b/>
                <w:bCs/>
              </w:rPr>
            </w:pPr>
            <w:r>
              <w:rPr>
                <w:rFonts w:hint="eastAsia"/>
                <w:b/>
                <w:bCs/>
              </w:rPr>
              <w:t>合格</w:t>
            </w:r>
          </w:p>
        </w:tc>
        <w:tc>
          <w:tcPr>
            <w:tcW w:w="236" w:type="dxa"/>
            <w:tcBorders>
              <w:top w:val="nil"/>
              <w:left w:val="nil"/>
              <w:bottom w:val="nil"/>
              <w:right w:val="nil"/>
            </w:tcBorders>
            <w:vAlign w:val="center"/>
          </w:tcPr>
          <w:p w14:paraId="23C2DFC1" w14:textId="77777777" w:rsidR="00D653B4" w:rsidRDefault="00D653B4" w:rsidP="00D653B4">
            <w:pPr>
              <w:snapToGrid w:val="0"/>
            </w:pPr>
          </w:p>
        </w:tc>
        <w:tc>
          <w:tcPr>
            <w:tcW w:w="2576" w:type="dxa"/>
            <w:tcBorders>
              <w:top w:val="nil"/>
              <w:left w:val="nil"/>
              <w:bottom w:val="nil"/>
              <w:right w:val="nil"/>
            </w:tcBorders>
            <w:vAlign w:val="center"/>
          </w:tcPr>
          <w:p w14:paraId="060EAEF5" w14:textId="77777777" w:rsidR="00D653B4" w:rsidRDefault="00D653B4" w:rsidP="00D653B4">
            <w:pPr>
              <w:snapToGrid w:val="0"/>
            </w:pPr>
          </w:p>
        </w:tc>
        <w:tc>
          <w:tcPr>
            <w:tcW w:w="1909" w:type="dxa"/>
            <w:gridSpan w:val="2"/>
            <w:tcBorders>
              <w:top w:val="nil"/>
              <w:left w:val="nil"/>
              <w:bottom w:val="nil"/>
              <w:right w:val="nil"/>
            </w:tcBorders>
            <w:vAlign w:val="center"/>
          </w:tcPr>
          <w:p w14:paraId="7C5A972F" w14:textId="77777777" w:rsidR="00D653B4" w:rsidRDefault="00D653B4" w:rsidP="00D653B4">
            <w:pPr>
              <w:snapToGrid w:val="0"/>
              <w:jc w:val="right"/>
            </w:pPr>
          </w:p>
        </w:tc>
      </w:tr>
      <w:tr w:rsidR="00D653B4" w14:paraId="2E0C8824"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1A211229" w14:textId="77777777" w:rsidR="00D653B4" w:rsidRDefault="00D653B4" w:rsidP="00D653B4">
            <w:pPr>
              <w:snapToGrid w:val="0"/>
            </w:pPr>
          </w:p>
        </w:tc>
        <w:tc>
          <w:tcPr>
            <w:tcW w:w="1588" w:type="dxa"/>
            <w:gridSpan w:val="2"/>
            <w:tcBorders>
              <w:top w:val="nil"/>
              <w:left w:val="nil"/>
              <w:bottom w:val="nil"/>
              <w:right w:val="nil"/>
            </w:tcBorders>
            <w:vAlign w:val="center"/>
          </w:tcPr>
          <w:p w14:paraId="01C25C9B" w14:textId="77777777" w:rsidR="00D653B4" w:rsidRDefault="00D653B4" w:rsidP="00D653B4">
            <w:pPr>
              <w:snapToGrid w:val="0"/>
              <w:jc w:val="right"/>
            </w:pPr>
          </w:p>
        </w:tc>
        <w:tc>
          <w:tcPr>
            <w:tcW w:w="236" w:type="dxa"/>
            <w:tcBorders>
              <w:top w:val="nil"/>
              <w:left w:val="nil"/>
              <w:bottom w:val="nil"/>
              <w:right w:val="nil"/>
            </w:tcBorders>
            <w:vAlign w:val="center"/>
          </w:tcPr>
          <w:p w14:paraId="18675225" w14:textId="77777777" w:rsidR="00D653B4" w:rsidRDefault="00D653B4" w:rsidP="00D653B4">
            <w:pPr>
              <w:snapToGrid w:val="0"/>
              <w:jc w:val="right"/>
            </w:pPr>
          </w:p>
        </w:tc>
        <w:tc>
          <w:tcPr>
            <w:tcW w:w="2576" w:type="dxa"/>
            <w:tcBorders>
              <w:top w:val="nil"/>
              <w:left w:val="nil"/>
              <w:bottom w:val="nil"/>
              <w:right w:val="nil"/>
            </w:tcBorders>
            <w:vAlign w:val="center"/>
          </w:tcPr>
          <w:p w14:paraId="4EC712E2" w14:textId="77777777" w:rsidR="00D653B4" w:rsidRDefault="00D653B4" w:rsidP="00D653B4">
            <w:pPr>
              <w:snapToGrid w:val="0"/>
              <w:jc w:val="right"/>
            </w:pPr>
          </w:p>
        </w:tc>
        <w:tc>
          <w:tcPr>
            <w:tcW w:w="1909" w:type="dxa"/>
            <w:gridSpan w:val="2"/>
            <w:tcBorders>
              <w:top w:val="nil"/>
              <w:left w:val="nil"/>
              <w:bottom w:val="nil"/>
              <w:right w:val="nil"/>
            </w:tcBorders>
            <w:vAlign w:val="center"/>
          </w:tcPr>
          <w:p w14:paraId="462C56D8" w14:textId="77777777" w:rsidR="00D653B4" w:rsidRDefault="00D653B4" w:rsidP="00D653B4">
            <w:pPr>
              <w:snapToGrid w:val="0"/>
              <w:jc w:val="right"/>
            </w:pPr>
          </w:p>
        </w:tc>
      </w:tr>
      <w:tr w:rsidR="00D653B4" w14:paraId="065D35E2"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31CFA798" w14:textId="77777777" w:rsidR="00D653B4" w:rsidRDefault="00D653B4" w:rsidP="00D653B4">
            <w:pPr>
              <w:snapToGrid w:val="0"/>
              <w:rPr>
                <w:b/>
                <w:bCs/>
                <w:u w:val="single"/>
              </w:rPr>
            </w:pPr>
            <w:r>
              <w:rPr>
                <w:rFonts w:hint="eastAsia"/>
                <w:b/>
                <w:bCs/>
                <w:u w:val="single"/>
              </w:rPr>
              <w:lastRenderedPageBreak/>
              <w:t>厚度及重量计算</w:t>
            </w:r>
          </w:p>
        </w:tc>
      </w:tr>
      <w:tr w:rsidR="00D653B4" w14:paraId="3F02E804"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40E8D367" w14:textId="77777777" w:rsidR="00D653B4" w:rsidRDefault="00D653B4" w:rsidP="00D653B4">
            <w:pPr>
              <w:snapToGrid w:val="0"/>
              <w:rPr>
                <w:b/>
                <w:bCs/>
                <w:u w:val="single"/>
              </w:rPr>
            </w:pPr>
          </w:p>
        </w:tc>
      </w:tr>
      <w:tr w:rsidR="00D653B4" w14:paraId="40FDDDE7"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6D8BB3DF" w14:textId="77777777" w:rsidR="00D653B4" w:rsidRDefault="00D653B4" w:rsidP="00D653B4">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23806AB9" w14:textId="77777777" w:rsidR="00D653B4" w:rsidRDefault="00D653B4" w:rsidP="00D653B4">
            <w:pPr>
              <w:snapToGrid w:val="0"/>
              <w:jc w:val="right"/>
              <w:rPr>
                <w:b/>
                <w:bCs/>
              </w:rPr>
            </w:pPr>
            <w:r>
              <w:rPr>
                <w:b/>
                <w:bCs/>
              </w:rPr>
              <w:t>6.65</w:t>
            </w:r>
          </w:p>
        </w:tc>
        <w:tc>
          <w:tcPr>
            <w:tcW w:w="236" w:type="dxa"/>
            <w:tcBorders>
              <w:top w:val="nil"/>
              <w:left w:val="nil"/>
              <w:bottom w:val="nil"/>
              <w:right w:val="nil"/>
            </w:tcBorders>
            <w:vAlign w:val="center"/>
          </w:tcPr>
          <w:p w14:paraId="108B06AA"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408B57DD" w14:textId="77777777" w:rsidR="00D653B4" w:rsidRDefault="00D653B4" w:rsidP="00D653B4">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3CB6844A" w14:textId="77777777" w:rsidR="00D653B4" w:rsidRDefault="00D653B4" w:rsidP="00D653B4">
            <w:pPr>
              <w:snapToGrid w:val="0"/>
              <w:jc w:val="right"/>
              <w:rPr>
                <w:b/>
                <w:bCs/>
              </w:rPr>
            </w:pPr>
            <w:r>
              <w:rPr>
                <w:b/>
                <w:bCs/>
              </w:rPr>
              <w:t>1.23</w:t>
            </w:r>
          </w:p>
        </w:tc>
      </w:tr>
      <w:tr w:rsidR="00D653B4" w14:paraId="4E316041"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6636CAA5" w14:textId="77777777" w:rsidR="00D653B4" w:rsidRDefault="00D653B4" w:rsidP="00D653B4">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5F091313" w14:textId="77777777" w:rsidR="00D653B4" w:rsidRDefault="00D653B4" w:rsidP="00D653B4">
            <w:pPr>
              <w:snapToGrid w:val="0"/>
              <w:jc w:val="right"/>
              <w:rPr>
                <w:b/>
                <w:bCs/>
              </w:rPr>
            </w:pPr>
            <w:r>
              <w:rPr>
                <w:b/>
                <w:bCs/>
              </w:rPr>
              <w:t>7.70</w:t>
            </w:r>
          </w:p>
        </w:tc>
        <w:tc>
          <w:tcPr>
            <w:tcW w:w="236" w:type="dxa"/>
            <w:tcBorders>
              <w:top w:val="nil"/>
              <w:left w:val="nil"/>
              <w:bottom w:val="nil"/>
              <w:right w:val="nil"/>
            </w:tcBorders>
            <w:vAlign w:val="center"/>
          </w:tcPr>
          <w:p w14:paraId="7A2DB8C2"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4715EA27" w14:textId="77777777" w:rsidR="00D653B4" w:rsidRDefault="00D653B4" w:rsidP="00D653B4">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2EC4C7CA" w14:textId="77777777" w:rsidR="00D653B4" w:rsidRDefault="00D653B4" w:rsidP="00D653B4">
            <w:pPr>
              <w:snapToGrid w:val="0"/>
              <w:jc w:val="right"/>
              <w:rPr>
                <w:b/>
                <w:bCs/>
              </w:rPr>
            </w:pPr>
            <w:r>
              <w:rPr>
                <w:b/>
                <w:bCs/>
              </w:rPr>
              <w:t>248.83</w:t>
            </w:r>
          </w:p>
        </w:tc>
      </w:tr>
      <w:tr w:rsidR="00D653B4" w14:paraId="1ECFA303"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57468F94" w14:textId="77777777" w:rsidR="00D653B4" w:rsidRDefault="00D653B4" w:rsidP="00D653B4">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48FF052B" w14:textId="77777777" w:rsidR="00D653B4" w:rsidRDefault="00D653B4" w:rsidP="00D653B4">
            <w:pPr>
              <w:snapToGrid w:val="0"/>
              <w:jc w:val="right"/>
              <w:rPr>
                <w:b/>
                <w:bCs/>
              </w:rPr>
            </w:pPr>
            <w:r>
              <w:rPr>
                <w:b/>
                <w:bCs/>
              </w:rPr>
              <w:t>8.00</w:t>
            </w:r>
          </w:p>
        </w:tc>
        <w:tc>
          <w:tcPr>
            <w:tcW w:w="236" w:type="dxa"/>
            <w:tcBorders>
              <w:top w:val="nil"/>
              <w:left w:val="nil"/>
              <w:bottom w:val="nil"/>
              <w:right w:val="nil"/>
            </w:tcBorders>
            <w:vAlign w:val="center"/>
          </w:tcPr>
          <w:p w14:paraId="7A762BBE"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22791229" w14:textId="77777777" w:rsidR="00D653B4" w:rsidRDefault="00D653B4" w:rsidP="00D653B4">
            <w:pPr>
              <w:snapToGrid w:val="0"/>
            </w:pPr>
            <w:r>
              <w:rPr>
                <w:i/>
                <w:iCs/>
              </w:rPr>
              <w:t>A</w:t>
            </w:r>
            <w:r>
              <w:rPr>
                <w:rFonts w:hint="eastAsia"/>
              </w:rPr>
              <w:t>值</w:t>
            </w:r>
          </w:p>
        </w:tc>
        <w:tc>
          <w:tcPr>
            <w:tcW w:w="1609" w:type="dxa"/>
            <w:tcBorders>
              <w:top w:val="nil"/>
              <w:left w:val="nil"/>
              <w:bottom w:val="nil"/>
              <w:right w:val="nil"/>
            </w:tcBorders>
            <w:vAlign w:val="center"/>
          </w:tcPr>
          <w:p w14:paraId="19BA655F" w14:textId="77777777" w:rsidR="00D653B4" w:rsidRDefault="00D653B4" w:rsidP="00D653B4">
            <w:pPr>
              <w:snapToGrid w:val="0"/>
              <w:jc w:val="right"/>
              <w:rPr>
                <w:b/>
                <w:bCs/>
              </w:rPr>
            </w:pPr>
            <w:r>
              <w:rPr>
                <w:b/>
                <w:bCs/>
              </w:rPr>
              <w:t>0.0002720</w:t>
            </w:r>
          </w:p>
        </w:tc>
      </w:tr>
      <w:tr w:rsidR="00D653B4" w14:paraId="09CEFF04" w14:textId="77777777" w:rsidTr="00D653B4">
        <w:tblPrEx>
          <w:tblCellMar>
            <w:top w:w="0" w:type="dxa"/>
            <w:bottom w:w="0" w:type="dxa"/>
          </w:tblCellMar>
        </w:tblPrEx>
        <w:trPr>
          <w:cantSplit/>
        </w:trPr>
        <w:tc>
          <w:tcPr>
            <w:tcW w:w="2295" w:type="dxa"/>
            <w:gridSpan w:val="2"/>
            <w:tcBorders>
              <w:top w:val="nil"/>
              <w:left w:val="nil"/>
              <w:bottom w:val="nil"/>
              <w:right w:val="nil"/>
            </w:tcBorders>
            <w:vAlign w:val="center"/>
          </w:tcPr>
          <w:p w14:paraId="1EAD7818" w14:textId="77777777" w:rsidR="00D653B4" w:rsidRDefault="00D653B4" w:rsidP="00D653B4">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7FE4E790" w14:textId="77777777" w:rsidR="00D653B4" w:rsidRDefault="00D653B4" w:rsidP="00D653B4">
            <w:pPr>
              <w:snapToGrid w:val="0"/>
              <w:jc w:val="right"/>
              <w:rPr>
                <w:b/>
                <w:bCs/>
              </w:rPr>
            </w:pPr>
            <w:r>
              <w:rPr>
                <w:b/>
                <w:bCs/>
              </w:rPr>
              <w:t xml:space="preserve">2358.00   </w:t>
            </w:r>
          </w:p>
        </w:tc>
        <w:tc>
          <w:tcPr>
            <w:tcW w:w="236" w:type="dxa"/>
            <w:tcBorders>
              <w:top w:val="nil"/>
              <w:left w:val="nil"/>
              <w:bottom w:val="nil"/>
              <w:right w:val="nil"/>
            </w:tcBorders>
            <w:vAlign w:val="center"/>
          </w:tcPr>
          <w:p w14:paraId="0B947E05"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5AB33F49" w14:textId="77777777" w:rsidR="00D653B4" w:rsidRDefault="00D653B4" w:rsidP="00D653B4">
            <w:pPr>
              <w:snapToGrid w:val="0"/>
            </w:pPr>
            <w:r>
              <w:rPr>
                <w:i/>
                <w:iCs/>
              </w:rPr>
              <w:t>B</w:t>
            </w:r>
            <w:r>
              <w:rPr>
                <w:rFonts w:hint="eastAsia"/>
              </w:rPr>
              <w:t>值</w:t>
            </w:r>
          </w:p>
        </w:tc>
        <w:tc>
          <w:tcPr>
            <w:tcW w:w="1609" w:type="dxa"/>
            <w:tcBorders>
              <w:top w:val="nil"/>
              <w:left w:val="nil"/>
              <w:bottom w:val="nil"/>
              <w:right w:val="nil"/>
            </w:tcBorders>
            <w:vAlign w:val="center"/>
          </w:tcPr>
          <w:p w14:paraId="298FB993" w14:textId="77777777" w:rsidR="00D653B4" w:rsidRDefault="00D653B4" w:rsidP="00D653B4">
            <w:pPr>
              <w:snapToGrid w:val="0"/>
              <w:jc w:val="right"/>
              <w:rPr>
                <w:b/>
                <w:bCs/>
              </w:rPr>
            </w:pPr>
            <w:r>
              <w:rPr>
                <w:b/>
                <w:bCs/>
              </w:rPr>
              <w:t>35.95</w:t>
            </w:r>
          </w:p>
        </w:tc>
      </w:tr>
      <w:tr w:rsidR="00D653B4" w14:paraId="4E33E46B"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651A0249" w14:textId="77777777" w:rsidR="00D653B4" w:rsidRDefault="00D653B4" w:rsidP="00D653B4">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31D68F73" w14:textId="77777777" w:rsidR="00D653B4" w:rsidRDefault="00D653B4" w:rsidP="00D653B4">
            <w:pPr>
              <w:snapToGrid w:val="0"/>
              <w:jc w:val="right"/>
              <w:rPr>
                <w:b/>
                <w:bCs/>
              </w:rPr>
            </w:pPr>
            <w:r>
              <w:rPr>
                <w:b/>
                <w:bCs/>
              </w:rPr>
              <w:t>1916.00</w:t>
            </w:r>
          </w:p>
        </w:tc>
        <w:tc>
          <w:tcPr>
            <w:tcW w:w="236" w:type="dxa"/>
            <w:tcBorders>
              <w:top w:val="nil"/>
              <w:left w:val="nil"/>
              <w:bottom w:val="nil"/>
              <w:right w:val="nil"/>
            </w:tcBorders>
            <w:vAlign w:val="center"/>
          </w:tcPr>
          <w:p w14:paraId="0F49FBF5"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24539CEE" w14:textId="77777777" w:rsidR="00D653B4" w:rsidRDefault="00D653B4" w:rsidP="00D653B4">
            <w:pPr>
              <w:snapToGrid w:val="0"/>
            </w:pPr>
            <w:r>
              <w:rPr>
                <w:rFonts w:hint="eastAsia"/>
              </w:rPr>
              <w:t>重量</w:t>
            </w:r>
            <w:r>
              <w:t xml:space="preserve"> (kg)</w:t>
            </w:r>
          </w:p>
        </w:tc>
        <w:tc>
          <w:tcPr>
            <w:tcW w:w="1609" w:type="dxa"/>
            <w:tcBorders>
              <w:top w:val="nil"/>
              <w:left w:val="nil"/>
              <w:bottom w:val="nil"/>
              <w:right w:val="nil"/>
            </w:tcBorders>
            <w:vAlign w:val="center"/>
          </w:tcPr>
          <w:p w14:paraId="36B80F68" w14:textId="77777777" w:rsidR="00D653B4" w:rsidRDefault="00D653B4" w:rsidP="00D653B4">
            <w:pPr>
              <w:snapToGrid w:val="0"/>
              <w:jc w:val="right"/>
              <w:rPr>
                <w:b/>
                <w:bCs/>
              </w:rPr>
            </w:pPr>
            <w:r>
              <w:rPr>
                <w:b/>
                <w:bCs/>
              </w:rPr>
              <w:t>828.13</w:t>
            </w:r>
          </w:p>
        </w:tc>
      </w:tr>
      <w:tr w:rsidR="00D653B4" w14:paraId="71953D5A"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37CEBC55" w14:textId="77777777" w:rsidR="00D653B4" w:rsidRDefault="00D653B4" w:rsidP="00D653B4">
            <w:pPr>
              <w:snapToGrid w:val="0"/>
            </w:pPr>
          </w:p>
        </w:tc>
        <w:tc>
          <w:tcPr>
            <w:tcW w:w="1588" w:type="dxa"/>
            <w:gridSpan w:val="2"/>
            <w:tcBorders>
              <w:top w:val="nil"/>
              <w:left w:val="nil"/>
              <w:bottom w:val="nil"/>
              <w:right w:val="nil"/>
            </w:tcBorders>
            <w:vAlign w:val="center"/>
          </w:tcPr>
          <w:p w14:paraId="111BCC18" w14:textId="77777777" w:rsidR="00D653B4" w:rsidRDefault="00D653B4" w:rsidP="00D653B4">
            <w:pPr>
              <w:snapToGrid w:val="0"/>
              <w:jc w:val="right"/>
            </w:pPr>
          </w:p>
        </w:tc>
        <w:tc>
          <w:tcPr>
            <w:tcW w:w="236" w:type="dxa"/>
            <w:tcBorders>
              <w:top w:val="nil"/>
              <w:left w:val="nil"/>
              <w:bottom w:val="nil"/>
              <w:right w:val="nil"/>
            </w:tcBorders>
            <w:vAlign w:val="center"/>
          </w:tcPr>
          <w:p w14:paraId="72716592"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03527C5E" w14:textId="77777777" w:rsidR="00D653B4" w:rsidRDefault="00D653B4" w:rsidP="00D653B4">
            <w:pPr>
              <w:snapToGrid w:val="0"/>
              <w:jc w:val="right"/>
            </w:pPr>
          </w:p>
        </w:tc>
        <w:tc>
          <w:tcPr>
            <w:tcW w:w="1609" w:type="dxa"/>
            <w:tcBorders>
              <w:top w:val="nil"/>
              <w:left w:val="nil"/>
              <w:bottom w:val="nil"/>
              <w:right w:val="nil"/>
            </w:tcBorders>
            <w:vAlign w:val="center"/>
          </w:tcPr>
          <w:p w14:paraId="0E79CC09" w14:textId="77777777" w:rsidR="00D653B4" w:rsidRDefault="00D653B4" w:rsidP="00D653B4">
            <w:pPr>
              <w:snapToGrid w:val="0"/>
              <w:jc w:val="right"/>
            </w:pPr>
          </w:p>
        </w:tc>
      </w:tr>
      <w:tr w:rsidR="00D653B4" w14:paraId="3D9DC612" w14:textId="77777777" w:rsidTr="00D653B4">
        <w:tblPrEx>
          <w:tblCellMar>
            <w:top w:w="0" w:type="dxa"/>
            <w:bottom w:w="0" w:type="dxa"/>
          </w:tblCellMar>
        </w:tblPrEx>
        <w:trPr>
          <w:cantSplit/>
        </w:trPr>
        <w:tc>
          <w:tcPr>
            <w:tcW w:w="9308" w:type="dxa"/>
            <w:gridSpan w:val="10"/>
            <w:tcBorders>
              <w:top w:val="nil"/>
              <w:left w:val="nil"/>
              <w:bottom w:val="nil"/>
              <w:right w:val="nil"/>
            </w:tcBorders>
            <w:vAlign w:val="center"/>
          </w:tcPr>
          <w:p w14:paraId="055F8C80" w14:textId="77777777" w:rsidR="00D653B4" w:rsidRDefault="00D653B4" w:rsidP="00D653B4">
            <w:pPr>
              <w:snapToGrid w:val="0"/>
              <w:rPr>
                <w:b/>
                <w:bCs/>
                <w:u w:val="single"/>
              </w:rPr>
            </w:pPr>
            <w:r>
              <w:rPr>
                <w:rFonts w:hint="eastAsia"/>
                <w:b/>
                <w:bCs/>
                <w:u w:val="single"/>
              </w:rPr>
              <w:t>压力计算</w:t>
            </w:r>
          </w:p>
        </w:tc>
      </w:tr>
      <w:tr w:rsidR="00D653B4" w14:paraId="323BA636"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68C46386" w14:textId="77777777" w:rsidR="00D653B4" w:rsidRDefault="00D653B4" w:rsidP="00D653B4">
            <w:pPr>
              <w:snapToGrid w:val="0"/>
            </w:pPr>
          </w:p>
        </w:tc>
        <w:tc>
          <w:tcPr>
            <w:tcW w:w="1588" w:type="dxa"/>
            <w:gridSpan w:val="2"/>
            <w:tcBorders>
              <w:top w:val="nil"/>
              <w:left w:val="nil"/>
              <w:bottom w:val="nil"/>
              <w:right w:val="nil"/>
            </w:tcBorders>
            <w:vAlign w:val="center"/>
          </w:tcPr>
          <w:p w14:paraId="512AF45B" w14:textId="77777777" w:rsidR="00D653B4" w:rsidRDefault="00D653B4" w:rsidP="00D653B4">
            <w:pPr>
              <w:snapToGrid w:val="0"/>
              <w:jc w:val="right"/>
            </w:pPr>
          </w:p>
        </w:tc>
        <w:tc>
          <w:tcPr>
            <w:tcW w:w="236" w:type="dxa"/>
            <w:tcBorders>
              <w:top w:val="nil"/>
              <w:left w:val="nil"/>
              <w:bottom w:val="nil"/>
              <w:right w:val="nil"/>
            </w:tcBorders>
            <w:vAlign w:val="center"/>
          </w:tcPr>
          <w:p w14:paraId="77ED1761"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5DA6D9A6" w14:textId="77777777" w:rsidR="00D653B4" w:rsidRDefault="00D653B4" w:rsidP="00D653B4">
            <w:pPr>
              <w:snapToGrid w:val="0"/>
              <w:jc w:val="right"/>
            </w:pPr>
          </w:p>
        </w:tc>
        <w:tc>
          <w:tcPr>
            <w:tcW w:w="1609" w:type="dxa"/>
            <w:tcBorders>
              <w:top w:val="nil"/>
              <w:left w:val="nil"/>
              <w:bottom w:val="nil"/>
              <w:right w:val="nil"/>
            </w:tcBorders>
            <w:vAlign w:val="center"/>
          </w:tcPr>
          <w:p w14:paraId="64F8A76B" w14:textId="77777777" w:rsidR="00D653B4" w:rsidRDefault="00D653B4" w:rsidP="00D653B4">
            <w:pPr>
              <w:snapToGrid w:val="0"/>
              <w:jc w:val="right"/>
            </w:pPr>
          </w:p>
        </w:tc>
      </w:tr>
      <w:tr w:rsidR="00D653B4" w14:paraId="55D73187" w14:textId="77777777" w:rsidTr="00D653B4">
        <w:tblPrEx>
          <w:tblCellMar>
            <w:top w:w="0" w:type="dxa"/>
            <w:bottom w:w="0" w:type="dxa"/>
          </w:tblCellMar>
        </w:tblPrEx>
        <w:trPr>
          <w:cantSplit/>
        </w:trPr>
        <w:tc>
          <w:tcPr>
            <w:tcW w:w="2999" w:type="dxa"/>
            <w:gridSpan w:val="4"/>
            <w:tcBorders>
              <w:top w:val="nil"/>
              <w:left w:val="nil"/>
              <w:bottom w:val="nil"/>
              <w:right w:val="nil"/>
            </w:tcBorders>
            <w:vAlign w:val="center"/>
          </w:tcPr>
          <w:p w14:paraId="35644680" w14:textId="77777777" w:rsidR="00D653B4" w:rsidRDefault="00D653B4" w:rsidP="00D653B4">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62F17104" w14:textId="77777777" w:rsidR="00D653B4" w:rsidRDefault="00D653B4" w:rsidP="00D653B4">
            <w:pPr>
              <w:snapToGrid w:val="0"/>
              <w:jc w:val="right"/>
              <w:rPr>
                <w:b/>
                <w:bCs/>
              </w:rPr>
            </w:pPr>
            <w:r>
              <w:rPr>
                <w:b/>
                <w:bCs/>
              </w:rPr>
              <w:t>0.14448</w:t>
            </w:r>
          </w:p>
        </w:tc>
        <w:tc>
          <w:tcPr>
            <w:tcW w:w="236" w:type="dxa"/>
            <w:tcBorders>
              <w:top w:val="nil"/>
              <w:left w:val="nil"/>
              <w:bottom w:val="nil"/>
              <w:right w:val="nil"/>
            </w:tcBorders>
            <w:vAlign w:val="center"/>
          </w:tcPr>
          <w:p w14:paraId="6389A275"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322A53F2" w14:textId="77777777" w:rsidR="00D653B4" w:rsidRDefault="00D653B4" w:rsidP="00D653B4">
            <w:pPr>
              <w:snapToGrid w:val="0"/>
              <w:rPr>
                <w:b/>
                <w:bCs/>
                <w:u w:val="single"/>
              </w:rPr>
            </w:pPr>
          </w:p>
        </w:tc>
        <w:tc>
          <w:tcPr>
            <w:tcW w:w="1609" w:type="dxa"/>
            <w:tcBorders>
              <w:top w:val="nil"/>
              <w:left w:val="nil"/>
              <w:bottom w:val="nil"/>
              <w:right w:val="nil"/>
            </w:tcBorders>
            <w:vAlign w:val="center"/>
          </w:tcPr>
          <w:p w14:paraId="1CE344E8" w14:textId="77777777" w:rsidR="00D653B4" w:rsidRDefault="00D653B4" w:rsidP="00D653B4">
            <w:pPr>
              <w:snapToGrid w:val="0"/>
              <w:jc w:val="right"/>
            </w:pPr>
          </w:p>
        </w:tc>
      </w:tr>
      <w:tr w:rsidR="00D653B4" w14:paraId="3A6BBA16" w14:textId="77777777" w:rsidTr="00D653B4">
        <w:tblPrEx>
          <w:tblCellMar>
            <w:top w:w="0" w:type="dxa"/>
            <w:bottom w:w="0" w:type="dxa"/>
          </w:tblCellMar>
        </w:tblPrEx>
        <w:trPr>
          <w:cantSplit/>
        </w:trPr>
        <w:tc>
          <w:tcPr>
            <w:tcW w:w="1195" w:type="dxa"/>
            <w:tcBorders>
              <w:top w:val="nil"/>
              <w:left w:val="nil"/>
              <w:bottom w:val="nil"/>
              <w:right w:val="nil"/>
            </w:tcBorders>
            <w:vAlign w:val="center"/>
          </w:tcPr>
          <w:p w14:paraId="3B93D931" w14:textId="77777777" w:rsidR="00D653B4" w:rsidRDefault="00D653B4" w:rsidP="00D653B4">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31FFFBC7" w14:textId="77777777" w:rsidR="00D653B4" w:rsidRDefault="00D653B4" w:rsidP="00D653B4">
            <w:pPr>
              <w:snapToGrid w:val="0"/>
              <w:jc w:val="right"/>
              <w:rPr>
                <w:b/>
                <w:bCs/>
              </w:rPr>
            </w:pPr>
            <w:r>
              <w:rPr>
                <w:rFonts w:hint="eastAsia"/>
                <w:b/>
                <w:bCs/>
              </w:rPr>
              <w:t>合格</w:t>
            </w:r>
          </w:p>
        </w:tc>
        <w:tc>
          <w:tcPr>
            <w:tcW w:w="236" w:type="dxa"/>
            <w:tcBorders>
              <w:top w:val="nil"/>
              <w:left w:val="nil"/>
              <w:bottom w:val="nil"/>
              <w:right w:val="nil"/>
            </w:tcBorders>
            <w:vAlign w:val="center"/>
          </w:tcPr>
          <w:p w14:paraId="446AC601" w14:textId="77777777" w:rsidR="00D653B4" w:rsidRDefault="00D653B4" w:rsidP="00D653B4">
            <w:pPr>
              <w:snapToGrid w:val="0"/>
              <w:jc w:val="right"/>
            </w:pPr>
          </w:p>
        </w:tc>
        <w:tc>
          <w:tcPr>
            <w:tcW w:w="2876" w:type="dxa"/>
            <w:gridSpan w:val="2"/>
            <w:tcBorders>
              <w:top w:val="nil"/>
              <w:left w:val="nil"/>
              <w:bottom w:val="nil"/>
              <w:right w:val="nil"/>
            </w:tcBorders>
            <w:vAlign w:val="center"/>
          </w:tcPr>
          <w:p w14:paraId="4F3ADD7E" w14:textId="77777777" w:rsidR="00D653B4" w:rsidRDefault="00D653B4" w:rsidP="00D653B4">
            <w:pPr>
              <w:snapToGrid w:val="0"/>
              <w:jc w:val="right"/>
            </w:pPr>
          </w:p>
        </w:tc>
        <w:tc>
          <w:tcPr>
            <w:tcW w:w="1609" w:type="dxa"/>
            <w:tcBorders>
              <w:top w:val="nil"/>
              <w:left w:val="nil"/>
              <w:bottom w:val="nil"/>
              <w:right w:val="nil"/>
            </w:tcBorders>
            <w:vAlign w:val="center"/>
          </w:tcPr>
          <w:p w14:paraId="20500F68" w14:textId="77777777" w:rsidR="00D653B4" w:rsidRDefault="00D653B4" w:rsidP="00D653B4">
            <w:pPr>
              <w:snapToGrid w:val="0"/>
              <w:jc w:val="right"/>
            </w:pPr>
          </w:p>
        </w:tc>
      </w:tr>
      <w:tr w:rsidR="00D653B4" w14:paraId="47B0A92A" w14:textId="77777777" w:rsidTr="00D653B4">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1964B641" w14:textId="77777777" w:rsidR="00D653B4" w:rsidRDefault="00D653B4" w:rsidP="00D653B4">
            <w:pPr>
              <w:snapToGrid w:val="0"/>
              <w:rPr>
                <w:b/>
                <w:bCs/>
                <w:sz w:val="18"/>
                <w:szCs w:val="18"/>
              </w:rPr>
            </w:pPr>
          </w:p>
        </w:tc>
      </w:tr>
    </w:tbl>
    <w:p w14:paraId="5F568A05" w14:textId="77777777" w:rsidR="00D653B4" w:rsidRDefault="00D653B4" w:rsidP="00D653B4">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D653B4" w14:paraId="2C1C059D" w14:textId="77777777" w:rsidTr="00D653B4">
        <w:tblPrEx>
          <w:tblCellMar>
            <w:top w:w="0" w:type="dxa"/>
            <w:bottom w:w="0" w:type="dxa"/>
          </w:tblCellMar>
        </w:tblPrEx>
        <w:trPr>
          <w:cantSplit/>
        </w:trPr>
        <w:tc>
          <w:tcPr>
            <w:tcW w:w="9095" w:type="dxa"/>
            <w:gridSpan w:val="5"/>
            <w:tcBorders>
              <w:top w:val="nil"/>
              <w:left w:val="nil"/>
              <w:bottom w:val="nil"/>
              <w:right w:val="nil"/>
            </w:tcBorders>
          </w:tcPr>
          <w:p w14:paraId="15F9D2E3" w14:textId="77777777" w:rsidR="00D653B4" w:rsidRDefault="00D653B4" w:rsidP="00D653B4">
            <w:pPr>
              <w:widowControl/>
              <w:jc w:val="center"/>
              <w:rPr>
                <w:b/>
                <w:bCs/>
                <w:sz w:val="24"/>
                <w:u w:val="single"/>
              </w:rPr>
            </w:pPr>
            <w:r>
              <w:rPr>
                <w:rFonts w:hint="eastAsia"/>
                <w:b/>
                <w:bCs/>
                <w:sz w:val="24"/>
                <w:u w:val="single"/>
              </w:rPr>
              <w:t>后端管箱封头计算</w:t>
            </w:r>
          </w:p>
        </w:tc>
      </w:tr>
      <w:tr w:rsidR="00D653B4" w14:paraId="1B7BE73F" w14:textId="77777777" w:rsidTr="00D653B4">
        <w:tblPrEx>
          <w:tblCellMar>
            <w:top w:w="0" w:type="dxa"/>
            <w:bottom w:w="0" w:type="dxa"/>
          </w:tblCellMar>
        </w:tblPrEx>
        <w:tc>
          <w:tcPr>
            <w:tcW w:w="4795" w:type="dxa"/>
            <w:gridSpan w:val="3"/>
            <w:tcBorders>
              <w:top w:val="nil"/>
              <w:left w:val="nil"/>
              <w:bottom w:val="nil"/>
              <w:right w:val="nil"/>
            </w:tcBorders>
          </w:tcPr>
          <w:p w14:paraId="4A1025E3" w14:textId="77777777" w:rsidR="00D653B4" w:rsidRDefault="00D653B4" w:rsidP="00D653B4">
            <w:pPr>
              <w:widowControl/>
              <w:jc w:val="center"/>
            </w:pPr>
          </w:p>
        </w:tc>
        <w:tc>
          <w:tcPr>
            <w:tcW w:w="4300" w:type="dxa"/>
            <w:gridSpan w:val="2"/>
            <w:tcBorders>
              <w:top w:val="nil"/>
              <w:left w:val="nil"/>
              <w:bottom w:val="nil"/>
              <w:right w:val="nil"/>
            </w:tcBorders>
          </w:tcPr>
          <w:p w14:paraId="688A44BD" w14:textId="77777777" w:rsidR="00D653B4" w:rsidRDefault="00D653B4" w:rsidP="00D653B4">
            <w:pPr>
              <w:widowControl/>
              <w:jc w:val="center"/>
            </w:pPr>
          </w:p>
        </w:tc>
      </w:tr>
      <w:tr w:rsidR="00D653B4" w14:paraId="5950D06C" w14:textId="77777777" w:rsidTr="00D653B4">
        <w:tblPrEx>
          <w:tblCellMar>
            <w:top w:w="0" w:type="dxa"/>
            <w:bottom w:w="0" w:type="dxa"/>
          </w:tblCellMar>
        </w:tblPrEx>
        <w:tc>
          <w:tcPr>
            <w:tcW w:w="4795" w:type="dxa"/>
            <w:gridSpan w:val="3"/>
            <w:tcBorders>
              <w:top w:val="nil"/>
              <w:left w:val="nil"/>
              <w:bottom w:val="nil"/>
              <w:right w:val="nil"/>
            </w:tcBorders>
          </w:tcPr>
          <w:p w14:paraId="7B631487" w14:textId="77777777" w:rsidR="00D653B4" w:rsidRPr="002667C1" w:rsidRDefault="00D653B4" w:rsidP="00D653B4">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23178B89" w14:textId="77777777" w:rsidR="00D653B4" w:rsidRPr="002667C1" w:rsidRDefault="00D653B4" w:rsidP="00D653B4">
            <w:pPr>
              <w:widowControl/>
              <w:jc w:val="center"/>
              <w:rPr>
                <w:b/>
              </w:rPr>
            </w:pPr>
            <w:r w:rsidRPr="002667C1">
              <w:rPr>
                <w:b/>
              </w:rPr>
              <w:t xml:space="preserve">GB/T 150.3-2011 </w:t>
            </w:r>
          </w:p>
        </w:tc>
      </w:tr>
      <w:tr w:rsidR="00D653B4" w14:paraId="6C6BD2D9" w14:textId="77777777" w:rsidTr="00D653B4">
        <w:tblPrEx>
          <w:tblCellMar>
            <w:top w:w="0" w:type="dxa"/>
            <w:bottom w:w="0" w:type="dxa"/>
          </w:tblCellMar>
        </w:tblPrEx>
        <w:tc>
          <w:tcPr>
            <w:tcW w:w="4795" w:type="dxa"/>
            <w:gridSpan w:val="3"/>
            <w:tcBorders>
              <w:top w:val="nil"/>
              <w:left w:val="nil"/>
              <w:bottom w:val="nil"/>
              <w:right w:val="nil"/>
            </w:tcBorders>
          </w:tcPr>
          <w:p w14:paraId="0C58AE48" w14:textId="77777777" w:rsidR="00D653B4" w:rsidRDefault="00D653B4" w:rsidP="00D653B4">
            <w:pPr>
              <w:widowControl/>
              <w:jc w:val="center"/>
            </w:pPr>
          </w:p>
        </w:tc>
        <w:tc>
          <w:tcPr>
            <w:tcW w:w="4300" w:type="dxa"/>
            <w:gridSpan w:val="2"/>
            <w:tcBorders>
              <w:top w:val="nil"/>
              <w:left w:val="nil"/>
              <w:bottom w:val="nil"/>
              <w:right w:val="nil"/>
            </w:tcBorders>
          </w:tcPr>
          <w:p w14:paraId="4122BAFA" w14:textId="77777777" w:rsidR="00D653B4" w:rsidRDefault="00D653B4" w:rsidP="00D653B4">
            <w:pPr>
              <w:widowControl/>
              <w:jc w:val="center"/>
            </w:pPr>
          </w:p>
        </w:tc>
      </w:tr>
      <w:tr w:rsidR="00D653B4" w14:paraId="42C47610" w14:textId="77777777" w:rsidTr="00D653B4">
        <w:tblPrEx>
          <w:tblCellMar>
            <w:top w:w="0" w:type="dxa"/>
            <w:bottom w:w="0" w:type="dxa"/>
          </w:tblCellMar>
        </w:tblPrEx>
        <w:tc>
          <w:tcPr>
            <w:tcW w:w="4795" w:type="dxa"/>
            <w:gridSpan w:val="3"/>
            <w:tcBorders>
              <w:top w:val="nil"/>
              <w:left w:val="nil"/>
              <w:bottom w:val="nil"/>
              <w:right w:val="nil"/>
            </w:tcBorders>
          </w:tcPr>
          <w:p w14:paraId="7F84BA5A" w14:textId="77777777" w:rsidR="00D653B4" w:rsidRDefault="00D653B4" w:rsidP="00D653B4">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21EE01B6" w14:textId="77777777" w:rsidR="00D653B4" w:rsidRDefault="00D653B4" w:rsidP="00D653B4">
            <w:pPr>
              <w:widowControl/>
              <w:jc w:val="center"/>
            </w:pPr>
          </w:p>
        </w:tc>
      </w:tr>
      <w:tr w:rsidR="00D653B4" w14:paraId="702541BA" w14:textId="77777777" w:rsidTr="00D653B4">
        <w:tblPrEx>
          <w:tblCellMar>
            <w:top w:w="0" w:type="dxa"/>
            <w:bottom w:w="0" w:type="dxa"/>
          </w:tblCellMar>
        </w:tblPrEx>
        <w:tc>
          <w:tcPr>
            <w:tcW w:w="4795" w:type="dxa"/>
            <w:gridSpan w:val="3"/>
            <w:tcBorders>
              <w:top w:val="nil"/>
              <w:left w:val="nil"/>
              <w:bottom w:val="nil"/>
              <w:right w:val="nil"/>
            </w:tcBorders>
          </w:tcPr>
          <w:p w14:paraId="05F22094" w14:textId="77777777" w:rsidR="00D653B4" w:rsidRDefault="00D653B4" w:rsidP="00D653B4">
            <w:pPr>
              <w:widowControl/>
              <w:jc w:val="center"/>
            </w:pPr>
          </w:p>
        </w:tc>
        <w:tc>
          <w:tcPr>
            <w:tcW w:w="4300" w:type="dxa"/>
            <w:gridSpan w:val="2"/>
            <w:tcBorders>
              <w:top w:val="nil"/>
              <w:left w:val="nil"/>
              <w:bottom w:val="nil"/>
              <w:right w:val="nil"/>
            </w:tcBorders>
          </w:tcPr>
          <w:p w14:paraId="34D87C4C" w14:textId="77777777" w:rsidR="00D653B4" w:rsidRDefault="00D653B4" w:rsidP="00D653B4">
            <w:pPr>
              <w:widowControl/>
              <w:jc w:val="center"/>
            </w:pPr>
          </w:p>
        </w:tc>
      </w:tr>
      <w:tr w:rsidR="00D653B4" w14:paraId="392B2BF0" w14:textId="77777777" w:rsidTr="00D653B4">
        <w:tblPrEx>
          <w:tblCellMar>
            <w:top w:w="0" w:type="dxa"/>
            <w:bottom w:w="0" w:type="dxa"/>
          </w:tblCellMar>
        </w:tblPrEx>
        <w:trPr>
          <w:cantSplit/>
        </w:trPr>
        <w:tc>
          <w:tcPr>
            <w:tcW w:w="2195" w:type="dxa"/>
            <w:tcBorders>
              <w:top w:val="nil"/>
              <w:left w:val="nil"/>
              <w:bottom w:val="nil"/>
              <w:right w:val="nil"/>
            </w:tcBorders>
          </w:tcPr>
          <w:p w14:paraId="60577FC5" w14:textId="77777777" w:rsidR="00D653B4" w:rsidRDefault="00D653B4" w:rsidP="00D653B4">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17CD8482" w14:textId="77777777" w:rsidR="00D653B4" w:rsidRDefault="00D653B4" w:rsidP="00D653B4">
            <w:pPr>
              <w:widowControl/>
              <w:jc w:val="right"/>
            </w:pPr>
            <w:r>
              <w:rPr>
                <w:b/>
                <w:bCs/>
              </w:rPr>
              <w:t>-0.10</w:t>
            </w:r>
          </w:p>
        </w:tc>
        <w:tc>
          <w:tcPr>
            <w:tcW w:w="300" w:type="dxa"/>
            <w:tcBorders>
              <w:top w:val="nil"/>
              <w:left w:val="nil"/>
              <w:bottom w:val="nil"/>
              <w:right w:val="nil"/>
            </w:tcBorders>
          </w:tcPr>
          <w:p w14:paraId="42611DD5" w14:textId="77777777" w:rsidR="00D653B4" w:rsidRDefault="00D653B4" w:rsidP="00D653B4">
            <w:pPr>
              <w:widowControl/>
            </w:pPr>
          </w:p>
        </w:tc>
        <w:tc>
          <w:tcPr>
            <w:tcW w:w="2700" w:type="dxa"/>
            <w:tcBorders>
              <w:top w:val="nil"/>
              <w:left w:val="nil"/>
              <w:bottom w:val="nil"/>
              <w:right w:val="nil"/>
            </w:tcBorders>
          </w:tcPr>
          <w:p w14:paraId="22C24D79" w14:textId="77777777" w:rsidR="00D653B4" w:rsidRDefault="00D653B4" w:rsidP="00D653B4">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1322CD50" w14:textId="77777777" w:rsidR="00D653B4" w:rsidRDefault="00D653B4" w:rsidP="00D653B4">
            <w:pPr>
              <w:widowControl/>
              <w:jc w:val="right"/>
              <w:rPr>
                <w:b/>
                <w:bCs/>
              </w:rPr>
            </w:pPr>
            <w:r>
              <w:rPr>
                <w:b/>
                <w:bCs/>
              </w:rPr>
              <w:t>148.00</w:t>
            </w:r>
          </w:p>
        </w:tc>
      </w:tr>
      <w:tr w:rsidR="00D653B4" w14:paraId="42143BAA" w14:textId="77777777" w:rsidTr="00D653B4">
        <w:tblPrEx>
          <w:tblCellMar>
            <w:top w:w="0" w:type="dxa"/>
            <w:bottom w:w="0" w:type="dxa"/>
          </w:tblCellMar>
        </w:tblPrEx>
        <w:trPr>
          <w:cantSplit/>
        </w:trPr>
        <w:tc>
          <w:tcPr>
            <w:tcW w:w="2195" w:type="dxa"/>
            <w:tcBorders>
              <w:top w:val="nil"/>
              <w:left w:val="nil"/>
              <w:bottom w:val="nil"/>
              <w:right w:val="nil"/>
            </w:tcBorders>
          </w:tcPr>
          <w:p w14:paraId="484160AB" w14:textId="77777777" w:rsidR="00D653B4" w:rsidRDefault="00D653B4" w:rsidP="00D653B4">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0F2648BB" w14:textId="77777777" w:rsidR="00D653B4" w:rsidRDefault="00D653B4" w:rsidP="00D653B4">
            <w:pPr>
              <w:widowControl/>
              <w:jc w:val="right"/>
            </w:pPr>
            <w:r>
              <w:rPr>
                <w:b/>
                <w:bCs/>
              </w:rPr>
              <w:t>110.00</w:t>
            </w:r>
          </w:p>
        </w:tc>
        <w:tc>
          <w:tcPr>
            <w:tcW w:w="300" w:type="dxa"/>
            <w:tcBorders>
              <w:top w:val="nil"/>
              <w:left w:val="nil"/>
              <w:bottom w:val="nil"/>
              <w:right w:val="nil"/>
            </w:tcBorders>
          </w:tcPr>
          <w:p w14:paraId="4AC0E1C9" w14:textId="77777777" w:rsidR="00D653B4" w:rsidRDefault="00D653B4" w:rsidP="00D653B4">
            <w:pPr>
              <w:widowControl/>
            </w:pPr>
          </w:p>
        </w:tc>
        <w:tc>
          <w:tcPr>
            <w:tcW w:w="2700" w:type="dxa"/>
            <w:tcBorders>
              <w:top w:val="nil"/>
              <w:left w:val="nil"/>
              <w:bottom w:val="nil"/>
              <w:right w:val="nil"/>
            </w:tcBorders>
          </w:tcPr>
          <w:p w14:paraId="64A2AA2B" w14:textId="77777777" w:rsidR="00D653B4" w:rsidRDefault="00D653B4" w:rsidP="00D653B4">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4F671EC5" w14:textId="77777777" w:rsidR="00D653B4" w:rsidRDefault="00D653B4" w:rsidP="00D653B4">
            <w:pPr>
              <w:widowControl/>
              <w:jc w:val="right"/>
              <w:rPr>
                <w:b/>
                <w:bCs/>
              </w:rPr>
            </w:pPr>
            <w:r>
              <w:rPr>
                <w:b/>
                <w:bCs/>
              </w:rPr>
              <w:t>145.60</w:t>
            </w:r>
          </w:p>
        </w:tc>
      </w:tr>
      <w:tr w:rsidR="00D653B4" w14:paraId="633D8F40" w14:textId="77777777" w:rsidTr="00D653B4">
        <w:tblPrEx>
          <w:tblCellMar>
            <w:top w:w="0" w:type="dxa"/>
            <w:bottom w:w="0" w:type="dxa"/>
          </w:tblCellMar>
        </w:tblPrEx>
        <w:trPr>
          <w:cantSplit/>
        </w:trPr>
        <w:tc>
          <w:tcPr>
            <w:tcW w:w="2195" w:type="dxa"/>
            <w:tcBorders>
              <w:top w:val="nil"/>
              <w:left w:val="nil"/>
              <w:bottom w:val="nil"/>
              <w:right w:val="nil"/>
            </w:tcBorders>
          </w:tcPr>
          <w:p w14:paraId="1D41C945" w14:textId="77777777" w:rsidR="00D653B4" w:rsidRDefault="00D653B4" w:rsidP="00D653B4">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7FD30DBE" w14:textId="77777777" w:rsidR="00D653B4" w:rsidRDefault="00D653B4" w:rsidP="00D653B4">
            <w:pPr>
              <w:widowControl/>
              <w:jc w:val="right"/>
            </w:pPr>
            <w:r>
              <w:rPr>
                <w:b/>
                <w:bCs/>
              </w:rPr>
              <w:t>1900.00</w:t>
            </w:r>
          </w:p>
        </w:tc>
        <w:tc>
          <w:tcPr>
            <w:tcW w:w="300" w:type="dxa"/>
            <w:tcBorders>
              <w:top w:val="nil"/>
              <w:left w:val="nil"/>
              <w:bottom w:val="nil"/>
              <w:right w:val="nil"/>
            </w:tcBorders>
          </w:tcPr>
          <w:p w14:paraId="5EC31C45" w14:textId="77777777" w:rsidR="00D653B4" w:rsidRDefault="00D653B4" w:rsidP="00D653B4">
            <w:pPr>
              <w:widowControl/>
            </w:pPr>
          </w:p>
        </w:tc>
        <w:tc>
          <w:tcPr>
            <w:tcW w:w="2700" w:type="dxa"/>
            <w:tcBorders>
              <w:top w:val="nil"/>
              <w:left w:val="nil"/>
              <w:bottom w:val="nil"/>
              <w:right w:val="nil"/>
            </w:tcBorders>
          </w:tcPr>
          <w:p w14:paraId="7E2072C8" w14:textId="77777777" w:rsidR="00D653B4" w:rsidRDefault="00D653B4" w:rsidP="00D653B4">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3DE05C31" w14:textId="77777777" w:rsidR="00D653B4" w:rsidRDefault="00D653B4" w:rsidP="00D653B4">
            <w:pPr>
              <w:widowControl/>
              <w:jc w:val="right"/>
              <w:rPr>
                <w:b/>
                <w:bCs/>
              </w:rPr>
            </w:pPr>
            <w:r>
              <w:rPr>
                <w:b/>
                <w:bCs/>
              </w:rPr>
              <w:t>0.30</w:t>
            </w:r>
          </w:p>
        </w:tc>
      </w:tr>
      <w:tr w:rsidR="00D653B4" w14:paraId="33908F9B" w14:textId="77777777" w:rsidTr="00D653B4">
        <w:tblPrEx>
          <w:tblCellMar>
            <w:top w:w="0" w:type="dxa"/>
            <w:bottom w:w="0" w:type="dxa"/>
          </w:tblCellMar>
        </w:tblPrEx>
        <w:trPr>
          <w:cantSplit/>
        </w:trPr>
        <w:tc>
          <w:tcPr>
            <w:tcW w:w="2195" w:type="dxa"/>
            <w:tcBorders>
              <w:top w:val="nil"/>
              <w:left w:val="nil"/>
              <w:bottom w:val="nil"/>
              <w:right w:val="nil"/>
            </w:tcBorders>
          </w:tcPr>
          <w:p w14:paraId="4BAD8715" w14:textId="77777777" w:rsidR="00D653B4" w:rsidRDefault="00D653B4" w:rsidP="00D653B4">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5B23FBA1" w14:textId="77777777" w:rsidR="00D653B4" w:rsidRDefault="00D653B4" w:rsidP="00D653B4">
            <w:pPr>
              <w:widowControl/>
              <w:jc w:val="right"/>
            </w:pPr>
            <w:r>
              <w:rPr>
                <w:b/>
                <w:bCs/>
              </w:rPr>
              <w:t>475.00</w:t>
            </w:r>
          </w:p>
        </w:tc>
        <w:tc>
          <w:tcPr>
            <w:tcW w:w="300" w:type="dxa"/>
            <w:tcBorders>
              <w:top w:val="nil"/>
              <w:left w:val="nil"/>
              <w:bottom w:val="nil"/>
              <w:right w:val="nil"/>
            </w:tcBorders>
          </w:tcPr>
          <w:p w14:paraId="0E7948E0" w14:textId="77777777" w:rsidR="00D653B4" w:rsidRDefault="00D653B4" w:rsidP="00D653B4">
            <w:pPr>
              <w:widowControl/>
            </w:pPr>
          </w:p>
        </w:tc>
        <w:tc>
          <w:tcPr>
            <w:tcW w:w="2700" w:type="dxa"/>
            <w:tcBorders>
              <w:top w:val="nil"/>
              <w:left w:val="nil"/>
              <w:bottom w:val="nil"/>
              <w:right w:val="nil"/>
            </w:tcBorders>
          </w:tcPr>
          <w:p w14:paraId="5DED76BD" w14:textId="77777777" w:rsidR="00D653B4" w:rsidRDefault="00D653B4" w:rsidP="00D653B4">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79F127CB" w14:textId="77777777" w:rsidR="00D653B4" w:rsidRDefault="00D653B4" w:rsidP="00D653B4">
            <w:pPr>
              <w:widowControl/>
              <w:jc w:val="right"/>
              <w:rPr>
                <w:b/>
                <w:bCs/>
              </w:rPr>
            </w:pPr>
            <w:r>
              <w:rPr>
                <w:b/>
                <w:bCs/>
              </w:rPr>
              <w:t>0.00</w:t>
            </w:r>
          </w:p>
        </w:tc>
      </w:tr>
      <w:tr w:rsidR="00D653B4" w14:paraId="6A4AE9D1" w14:textId="77777777" w:rsidTr="00D653B4">
        <w:tblPrEx>
          <w:tblCellMar>
            <w:top w:w="0" w:type="dxa"/>
            <w:bottom w:w="0" w:type="dxa"/>
          </w:tblCellMar>
        </w:tblPrEx>
        <w:trPr>
          <w:cantSplit/>
        </w:trPr>
        <w:tc>
          <w:tcPr>
            <w:tcW w:w="2195" w:type="dxa"/>
            <w:tcBorders>
              <w:top w:val="nil"/>
              <w:left w:val="nil"/>
              <w:bottom w:val="nil"/>
              <w:right w:val="nil"/>
            </w:tcBorders>
          </w:tcPr>
          <w:p w14:paraId="4BE206B3" w14:textId="77777777" w:rsidR="00D653B4" w:rsidRDefault="00D653B4" w:rsidP="00D653B4">
            <w:pPr>
              <w:widowControl/>
            </w:pPr>
            <w:r>
              <w:rPr>
                <w:rFonts w:hint="eastAsia"/>
              </w:rPr>
              <w:t>材料名称</w:t>
            </w:r>
          </w:p>
        </w:tc>
        <w:tc>
          <w:tcPr>
            <w:tcW w:w="2300" w:type="dxa"/>
            <w:tcBorders>
              <w:top w:val="nil"/>
              <w:left w:val="nil"/>
              <w:bottom w:val="nil"/>
              <w:right w:val="nil"/>
            </w:tcBorders>
          </w:tcPr>
          <w:p w14:paraId="3927CF41" w14:textId="77777777" w:rsidR="00D653B4" w:rsidRDefault="00D653B4" w:rsidP="00D653B4">
            <w:pPr>
              <w:widowControl/>
              <w:jc w:val="right"/>
            </w:pPr>
            <w:r>
              <w:rPr>
                <w:b/>
                <w:bCs/>
              </w:rPr>
              <w:t>Q245R</w:t>
            </w:r>
          </w:p>
        </w:tc>
        <w:tc>
          <w:tcPr>
            <w:tcW w:w="300" w:type="dxa"/>
            <w:tcBorders>
              <w:top w:val="nil"/>
              <w:left w:val="nil"/>
              <w:bottom w:val="nil"/>
              <w:right w:val="nil"/>
            </w:tcBorders>
          </w:tcPr>
          <w:p w14:paraId="4746BC5E" w14:textId="77777777" w:rsidR="00D653B4" w:rsidRDefault="00D653B4" w:rsidP="00D653B4">
            <w:pPr>
              <w:widowControl/>
            </w:pPr>
          </w:p>
        </w:tc>
        <w:tc>
          <w:tcPr>
            <w:tcW w:w="2700" w:type="dxa"/>
            <w:tcBorders>
              <w:top w:val="nil"/>
              <w:left w:val="nil"/>
              <w:bottom w:val="nil"/>
              <w:right w:val="nil"/>
            </w:tcBorders>
          </w:tcPr>
          <w:p w14:paraId="7FB52E1F" w14:textId="77777777" w:rsidR="00D653B4" w:rsidRDefault="00D653B4" w:rsidP="00D653B4">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64B76281" w14:textId="77777777" w:rsidR="00D653B4" w:rsidRDefault="00D653B4" w:rsidP="00D653B4">
            <w:pPr>
              <w:widowControl/>
              <w:jc w:val="right"/>
            </w:pPr>
            <w:r>
              <w:rPr>
                <w:b/>
                <w:bCs/>
              </w:rPr>
              <w:t>1.00</w:t>
            </w:r>
          </w:p>
        </w:tc>
      </w:tr>
      <w:tr w:rsidR="00D653B4" w14:paraId="078AA619" w14:textId="77777777" w:rsidTr="00D653B4">
        <w:tblPrEx>
          <w:tblCellMar>
            <w:top w:w="0" w:type="dxa"/>
            <w:bottom w:w="0" w:type="dxa"/>
          </w:tblCellMar>
        </w:tblPrEx>
        <w:trPr>
          <w:cantSplit/>
        </w:trPr>
        <w:tc>
          <w:tcPr>
            <w:tcW w:w="2195" w:type="dxa"/>
            <w:tcBorders>
              <w:top w:val="nil"/>
              <w:left w:val="nil"/>
              <w:bottom w:val="nil"/>
              <w:right w:val="nil"/>
            </w:tcBorders>
          </w:tcPr>
          <w:p w14:paraId="56F8F9E6" w14:textId="77777777" w:rsidR="00D653B4" w:rsidRDefault="00D653B4" w:rsidP="00D653B4">
            <w:pPr>
              <w:widowControl/>
            </w:pPr>
            <w:r>
              <w:rPr>
                <w:rFonts w:hint="eastAsia"/>
              </w:rPr>
              <w:t>材料类型</w:t>
            </w:r>
          </w:p>
        </w:tc>
        <w:tc>
          <w:tcPr>
            <w:tcW w:w="2300" w:type="dxa"/>
            <w:tcBorders>
              <w:top w:val="nil"/>
              <w:left w:val="nil"/>
              <w:bottom w:val="nil"/>
              <w:right w:val="nil"/>
            </w:tcBorders>
          </w:tcPr>
          <w:p w14:paraId="2897D9E0" w14:textId="77777777" w:rsidR="00D653B4" w:rsidRDefault="00D653B4" w:rsidP="00D653B4">
            <w:pPr>
              <w:widowControl/>
              <w:jc w:val="right"/>
            </w:pPr>
            <w:r>
              <w:rPr>
                <w:rFonts w:hint="eastAsia"/>
                <w:b/>
                <w:bCs/>
              </w:rPr>
              <w:t>板材</w:t>
            </w:r>
          </w:p>
        </w:tc>
        <w:tc>
          <w:tcPr>
            <w:tcW w:w="300" w:type="dxa"/>
            <w:tcBorders>
              <w:top w:val="nil"/>
              <w:left w:val="nil"/>
              <w:bottom w:val="nil"/>
              <w:right w:val="nil"/>
            </w:tcBorders>
          </w:tcPr>
          <w:p w14:paraId="648E40BD" w14:textId="77777777" w:rsidR="00D653B4" w:rsidRDefault="00D653B4" w:rsidP="00D653B4">
            <w:pPr>
              <w:widowControl/>
            </w:pPr>
          </w:p>
        </w:tc>
        <w:tc>
          <w:tcPr>
            <w:tcW w:w="2700" w:type="dxa"/>
            <w:tcBorders>
              <w:top w:val="nil"/>
              <w:left w:val="nil"/>
              <w:bottom w:val="nil"/>
              <w:right w:val="nil"/>
            </w:tcBorders>
          </w:tcPr>
          <w:p w14:paraId="40566EBF" w14:textId="77777777" w:rsidR="00D653B4" w:rsidRDefault="00D653B4" w:rsidP="00D653B4">
            <w:pPr>
              <w:widowControl/>
            </w:pPr>
          </w:p>
        </w:tc>
        <w:tc>
          <w:tcPr>
            <w:tcW w:w="1600" w:type="dxa"/>
            <w:tcBorders>
              <w:top w:val="nil"/>
              <w:left w:val="nil"/>
              <w:bottom w:val="nil"/>
              <w:right w:val="nil"/>
            </w:tcBorders>
          </w:tcPr>
          <w:p w14:paraId="4EE3784B" w14:textId="77777777" w:rsidR="00D653B4" w:rsidRDefault="00D653B4" w:rsidP="00D653B4">
            <w:pPr>
              <w:widowControl/>
            </w:pPr>
          </w:p>
        </w:tc>
      </w:tr>
      <w:tr w:rsidR="00D653B4" w14:paraId="66A03F23" w14:textId="77777777" w:rsidTr="00D653B4">
        <w:tblPrEx>
          <w:tblCellMar>
            <w:top w:w="0" w:type="dxa"/>
            <w:bottom w:w="0" w:type="dxa"/>
          </w:tblCellMar>
        </w:tblPrEx>
        <w:trPr>
          <w:cantSplit/>
        </w:trPr>
        <w:tc>
          <w:tcPr>
            <w:tcW w:w="2195" w:type="dxa"/>
            <w:tcBorders>
              <w:top w:val="nil"/>
              <w:left w:val="nil"/>
              <w:bottom w:val="nil"/>
              <w:right w:val="nil"/>
            </w:tcBorders>
          </w:tcPr>
          <w:p w14:paraId="6D12C02E" w14:textId="77777777" w:rsidR="00D653B4" w:rsidRDefault="00D653B4" w:rsidP="00D653B4">
            <w:pPr>
              <w:widowControl/>
            </w:pPr>
          </w:p>
        </w:tc>
        <w:tc>
          <w:tcPr>
            <w:tcW w:w="2300" w:type="dxa"/>
            <w:tcBorders>
              <w:top w:val="nil"/>
              <w:left w:val="nil"/>
              <w:bottom w:val="nil"/>
              <w:right w:val="nil"/>
            </w:tcBorders>
          </w:tcPr>
          <w:p w14:paraId="0363A046" w14:textId="77777777" w:rsidR="00D653B4" w:rsidRDefault="00D653B4" w:rsidP="00D653B4">
            <w:pPr>
              <w:widowControl/>
              <w:jc w:val="right"/>
              <w:rPr>
                <w:b/>
                <w:bCs/>
              </w:rPr>
            </w:pPr>
          </w:p>
        </w:tc>
        <w:tc>
          <w:tcPr>
            <w:tcW w:w="300" w:type="dxa"/>
            <w:tcBorders>
              <w:top w:val="nil"/>
              <w:left w:val="nil"/>
              <w:bottom w:val="nil"/>
              <w:right w:val="nil"/>
            </w:tcBorders>
          </w:tcPr>
          <w:p w14:paraId="20083EC6" w14:textId="77777777" w:rsidR="00D653B4" w:rsidRDefault="00D653B4" w:rsidP="00D653B4">
            <w:pPr>
              <w:widowControl/>
            </w:pPr>
          </w:p>
        </w:tc>
        <w:tc>
          <w:tcPr>
            <w:tcW w:w="2700" w:type="dxa"/>
            <w:tcBorders>
              <w:top w:val="nil"/>
              <w:left w:val="nil"/>
              <w:bottom w:val="nil"/>
              <w:right w:val="nil"/>
            </w:tcBorders>
          </w:tcPr>
          <w:p w14:paraId="775D053F" w14:textId="77777777" w:rsidR="00D653B4" w:rsidRDefault="00D653B4" w:rsidP="00D653B4">
            <w:pPr>
              <w:widowControl/>
            </w:pPr>
          </w:p>
        </w:tc>
        <w:tc>
          <w:tcPr>
            <w:tcW w:w="1600" w:type="dxa"/>
            <w:tcBorders>
              <w:top w:val="nil"/>
              <w:left w:val="nil"/>
              <w:bottom w:val="nil"/>
              <w:right w:val="nil"/>
            </w:tcBorders>
          </w:tcPr>
          <w:p w14:paraId="469F417D" w14:textId="77777777" w:rsidR="00D653B4" w:rsidRDefault="00D653B4" w:rsidP="00D653B4">
            <w:pPr>
              <w:widowControl/>
            </w:pPr>
          </w:p>
        </w:tc>
      </w:tr>
      <w:tr w:rsidR="00D653B4" w14:paraId="277D0B10" w14:textId="77777777" w:rsidTr="00D653B4">
        <w:tblPrEx>
          <w:tblCellMar>
            <w:top w:w="0" w:type="dxa"/>
            <w:bottom w:w="0" w:type="dxa"/>
          </w:tblCellMar>
        </w:tblPrEx>
        <w:trPr>
          <w:cantSplit/>
        </w:trPr>
        <w:tc>
          <w:tcPr>
            <w:tcW w:w="2195" w:type="dxa"/>
            <w:tcBorders>
              <w:top w:val="nil"/>
              <w:left w:val="nil"/>
              <w:bottom w:val="nil"/>
              <w:right w:val="nil"/>
            </w:tcBorders>
          </w:tcPr>
          <w:p w14:paraId="2CA2FCAE" w14:textId="77777777" w:rsidR="00D653B4" w:rsidRDefault="00D653B4" w:rsidP="00D653B4">
            <w:pPr>
              <w:widowControl/>
            </w:pPr>
            <w:r>
              <w:rPr>
                <w:rFonts w:hint="eastAsia"/>
                <w:b/>
                <w:bCs/>
                <w:u w:val="single"/>
              </w:rPr>
              <w:t>压力试验时应力校核</w:t>
            </w:r>
          </w:p>
        </w:tc>
        <w:tc>
          <w:tcPr>
            <w:tcW w:w="2300" w:type="dxa"/>
            <w:tcBorders>
              <w:top w:val="nil"/>
              <w:left w:val="nil"/>
              <w:bottom w:val="nil"/>
              <w:right w:val="nil"/>
            </w:tcBorders>
          </w:tcPr>
          <w:p w14:paraId="03C46652" w14:textId="77777777" w:rsidR="00D653B4" w:rsidRDefault="00D653B4" w:rsidP="00D653B4">
            <w:pPr>
              <w:widowControl/>
              <w:jc w:val="right"/>
              <w:rPr>
                <w:b/>
                <w:bCs/>
              </w:rPr>
            </w:pPr>
          </w:p>
        </w:tc>
        <w:tc>
          <w:tcPr>
            <w:tcW w:w="300" w:type="dxa"/>
            <w:tcBorders>
              <w:top w:val="nil"/>
              <w:left w:val="nil"/>
              <w:bottom w:val="nil"/>
              <w:right w:val="nil"/>
            </w:tcBorders>
          </w:tcPr>
          <w:p w14:paraId="209619BA" w14:textId="77777777" w:rsidR="00D653B4" w:rsidRDefault="00D653B4" w:rsidP="00D653B4">
            <w:pPr>
              <w:widowControl/>
            </w:pPr>
          </w:p>
        </w:tc>
        <w:tc>
          <w:tcPr>
            <w:tcW w:w="2700" w:type="dxa"/>
            <w:tcBorders>
              <w:top w:val="nil"/>
              <w:left w:val="nil"/>
              <w:bottom w:val="nil"/>
              <w:right w:val="nil"/>
            </w:tcBorders>
          </w:tcPr>
          <w:p w14:paraId="3965C86A" w14:textId="77777777" w:rsidR="00D653B4" w:rsidRDefault="00D653B4" w:rsidP="00D653B4">
            <w:pPr>
              <w:widowControl/>
            </w:pPr>
          </w:p>
        </w:tc>
        <w:tc>
          <w:tcPr>
            <w:tcW w:w="1600" w:type="dxa"/>
            <w:tcBorders>
              <w:top w:val="nil"/>
              <w:left w:val="nil"/>
              <w:bottom w:val="nil"/>
              <w:right w:val="nil"/>
            </w:tcBorders>
          </w:tcPr>
          <w:p w14:paraId="10C66E2A" w14:textId="77777777" w:rsidR="00D653B4" w:rsidRDefault="00D653B4" w:rsidP="00D653B4">
            <w:pPr>
              <w:widowControl/>
            </w:pPr>
          </w:p>
        </w:tc>
      </w:tr>
      <w:tr w:rsidR="00D653B4" w14:paraId="08245925" w14:textId="77777777" w:rsidTr="00D653B4">
        <w:tblPrEx>
          <w:tblCellMar>
            <w:top w:w="0" w:type="dxa"/>
            <w:bottom w:w="0" w:type="dxa"/>
          </w:tblCellMar>
        </w:tblPrEx>
        <w:trPr>
          <w:cantSplit/>
        </w:trPr>
        <w:tc>
          <w:tcPr>
            <w:tcW w:w="2195" w:type="dxa"/>
            <w:tcBorders>
              <w:top w:val="nil"/>
              <w:left w:val="nil"/>
              <w:bottom w:val="nil"/>
              <w:right w:val="nil"/>
            </w:tcBorders>
          </w:tcPr>
          <w:p w14:paraId="031E3B6F" w14:textId="77777777" w:rsidR="00D653B4" w:rsidRDefault="00D653B4" w:rsidP="00D653B4">
            <w:pPr>
              <w:widowControl/>
            </w:pPr>
          </w:p>
        </w:tc>
        <w:tc>
          <w:tcPr>
            <w:tcW w:w="2300" w:type="dxa"/>
            <w:tcBorders>
              <w:top w:val="nil"/>
              <w:left w:val="nil"/>
              <w:bottom w:val="nil"/>
              <w:right w:val="nil"/>
            </w:tcBorders>
          </w:tcPr>
          <w:p w14:paraId="39DAC3E7" w14:textId="77777777" w:rsidR="00D653B4" w:rsidRDefault="00D653B4" w:rsidP="00D653B4">
            <w:pPr>
              <w:widowControl/>
              <w:jc w:val="right"/>
              <w:rPr>
                <w:b/>
                <w:bCs/>
              </w:rPr>
            </w:pPr>
          </w:p>
        </w:tc>
        <w:tc>
          <w:tcPr>
            <w:tcW w:w="300" w:type="dxa"/>
            <w:tcBorders>
              <w:top w:val="nil"/>
              <w:left w:val="nil"/>
              <w:bottom w:val="nil"/>
              <w:right w:val="nil"/>
            </w:tcBorders>
          </w:tcPr>
          <w:p w14:paraId="189A3FB4" w14:textId="77777777" w:rsidR="00D653B4" w:rsidRDefault="00D653B4" w:rsidP="00D653B4">
            <w:pPr>
              <w:widowControl/>
            </w:pPr>
          </w:p>
        </w:tc>
        <w:tc>
          <w:tcPr>
            <w:tcW w:w="2700" w:type="dxa"/>
            <w:tcBorders>
              <w:top w:val="nil"/>
              <w:left w:val="nil"/>
              <w:bottom w:val="nil"/>
              <w:right w:val="nil"/>
            </w:tcBorders>
          </w:tcPr>
          <w:p w14:paraId="708A8B25" w14:textId="77777777" w:rsidR="00D653B4" w:rsidRDefault="00D653B4" w:rsidP="00D653B4">
            <w:pPr>
              <w:widowControl/>
            </w:pPr>
          </w:p>
        </w:tc>
        <w:tc>
          <w:tcPr>
            <w:tcW w:w="1600" w:type="dxa"/>
            <w:tcBorders>
              <w:top w:val="nil"/>
              <w:left w:val="nil"/>
              <w:bottom w:val="nil"/>
              <w:right w:val="nil"/>
            </w:tcBorders>
          </w:tcPr>
          <w:p w14:paraId="0E08F179" w14:textId="77777777" w:rsidR="00D653B4" w:rsidRDefault="00D653B4" w:rsidP="00D653B4">
            <w:pPr>
              <w:widowControl/>
            </w:pPr>
          </w:p>
        </w:tc>
      </w:tr>
      <w:tr w:rsidR="00D653B4" w14:paraId="04451224" w14:textId="77777777" w:rsidTr="00D653B4">
        <w:tblPrEx>
          <w:tblCellMar>
            <w:top w:w="0" w:type="dxa"/>
            <w:bottom w:w="0" w:type="dxa"/>
          </w:tblCellMar>
        </w:tblPrEx>
        <w:trPr>
          <w:cantSplit/>
        </w:trPr>
        <w:tc>
          <w:tcPr>
            <w:tcW w:w="2195" w:type="dxa"/>
            <w:tcBorders>
              <w:top w:val="nil"/>
              <w:left w:val="nil"/>
              <w:bottom w:val="nil"/>
              <w:right w:val="nil"/>
            </w:tcBorders>
          </w:tcPr>
          <w:p w14:paraId="757C9E08" w14:textId="77777777" w:rsidR="00D653B4" w:rsidRDefault="00D653B4" w:rsidP="00D653B4">
            <w:pPr>
              <w:widowControl/>
            </w:pPr>
            <w:r>
              <w:rPr>
                <w:rFonts w:hint="eastAsia"/>
              </w:rPr>
              <w:t>压力试验类型</w:t>
            </w:r>
          </w:p>
        </w:tc>
        <w:tc>
          <w:tcPr>
            <w:tcW w:w="2300" w:type="dxa"/>
            <w:tcBorders>
              <w:top w:val="nil"/>
              <w:left w:val="nil"/>
              <w:bottom w:val="nil"/>
              <w:right w:val="nil"/>
            </w:tcBorders>
          </w:tcPr>
          <w:p w14:paraId="48C77E95" w14:textId="77777777" w:rsidR="00D653B4" w:rsidRDefault="00D653B4" w:rsidP="00D653B4">
            <w:pPr>
              <w:widowControl/>
              <w:jc w:val="right"/>
              <w:rPr>
                <w:b/>
                <w:bCs/>
              </w:rPr>
            </w:pPr>
            <w:r>
              <w:rPr>
                <w:rFonts w:hint="eastAsia"/>
                <w:b/>
                <w:bCs/>
              </w:rPr>
              <w:t>液压试验</w:t>
            </w:r>
          </w:p>
        </w:tc>
        <w:tc>
          <w:tcPr>
            <w:tcW w:w="300" w:type="dxa"/>
            <w:tcBorders>
              <w:top w:val="nil"/>
              <w:left w:val="nil"/>
              <w:bottom w:val="nil"/>
              <w:right w:val="nil"/>
            </w:tcBorders>
          </w:tcPr>
          <w:p w14:paraId="285006B4" w14:textId="77777777" w:rsidR="00D653B4" w:rsidRDefault="00D653B4" w:rsidP="00D653B4">
            <w:pPr>
              <w:widowControl/>
            </w:pPr>
          </w:p>
        </w:tc>
        <w:tc>
          <w:tcPr>
            <w:tcW w:w="2700" w:type="dxa"/>
            <w:tcBorders>
              <w:top w:val="nil"/>
              <w:left w:val="nil"/>
              <w:bottom w:val="nil"/>
              <w:right w:val="nil"/>
            </w:tcBorders>
          </w:tcPr>
          <w:p w14:paraId="211DE270" w14:textId="77777777" w:rsidR="00D653B4" w:rsidRDefault="00D653B4" w:rsidP="00D653B4">
            <w:pPr>
              <w:widowControl/>
            </w:pPr>
            <w:r>
              <w:rPr>
                <w:rFonts w:hint="eastAsia"/>
              </w:rPr>
              <w:t>压力试验允许通过的应力</w:t>
            </w:r>
          </w:p>
        </w:tc>
        <w:tc>
          <w:tcPr>
            <w:tcW w:w="1600" w:type="dxa"/>
            <w:tcBorders>
              <w:top w:val="nil"/>
              <w:left w:val="nil"/>
              <w:bottom w:val="nil"/>
              <w:right w:val="nil"/>
            </w:tcBorders>
          </w:tcPr>
          <w:p w14:paraId="12849B43" w14:textId="77777777" w:rsidR="00D653B4" w:rsidRDefault="00D653B4" w:rsidP="00D653B4">
            <w:pPr>
              <w:widowControl/>
              <w:jc w:val="right"/>
            </w:pPr>
          </w:p>
        </w:tc>
      </w:tr>
      <w:tr w:rsidR="00D653B4" w14:paraId="085163A0" w14:textId="77777777" w:rsidTr="00D653B4">
        <w:tblPrEx>
          <w:tblCellMar>
            <w:top w:w="0" w:type="dxa"/>
            <w:bottom w:w="0" w:type="dxa"/>
          </w:tblCellMar>
        </w:tblPrEx>
        <w:trPr>
          <w:cantSplit/>
        </w:trPr>
        <w:tc>
          <w:tcPr>
            <w:tcW w:w="2195" w:type="dxa"/>
            <w:tcBorders>
              <w:top w:val="nil"/>
              <w:left w:val="nil"/>
              <w:bottom w:val="nil"/>
              <w:right w:val="nil"/>
            </w:tcBorders>
          </w:tcPr>
          <w:p w14:paraId="68D5966A" w14:textId="77777777" w:rsidR="00D653B4" w:rsidRDefault="00D653B4" w:rsidP="00D653B4">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64F84835" w14:textId="77777777" w:rsidR="00D653B4" w:rsidRDefault="00D653B4" w:rsidP="00D653B4">
            <w:pPr>
              <w:widowControl/>
              <w:jc w:val="right"/>
              <w:rPr>
                <w:b/>
                <w:bCs/>
              </w:rPr>
            </w:pPr>
            <w:r>
              <w:rPr>
                <w:b/>
                <w:bCs/>
              </w:rPr>
              <w:t>0.1250</w:t>
            </w:r>
          </w:p>
        </w:tc>
        <w:tc>
          <w:tcPr>
            <w:tcW w:w="300" w:type="dxa"/>
            <w:tcBorders>
              <w:top w:val="nil"/>
              <w:left w:val="nil"/>
              <w:bottom w:val="nil"/>
              <w:right w:val="nil"/>
            </w:tcBorders>
          </w:tcPr>
          <w:p w14:paraId="23F70215" w14:textId="77777777" w:rsidR="00D653B4" w:rsidRDefault="00D653B4" w:rsidP="00D653B4">
            <w:pPr>
              <w:widowControl/>
            </w:pPr>
          </w:p>
        </w:tc>
        <w:tc>
          <w:tcPr>
            <w:tcW w:w="2700" w:type="dxa"/>
            <w:tcBorders>
              <w:top w:val="nil"/>
              <w:left w:val="nil"/>
              <w:bottom w:val="nil"/>
              <w:right w:val="nil"/>
            </w:tcBorders>
          </w:tcPr>
          <w:p w14:paraId="56179786" w14:textId="77777777" w:rsidR="00D653B4" w:rsidRDefault="00D653B4" w:rsidP="00D653B4">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621CDCD9" w14:textId="77777777" w:rsidR="00D653B4" w:rsidRPr="00BF3050" w:rsidRDefault="00D653B4" w:rsidP="00D653B4">
            <w:pPr>
              <w:widowControl/>
              <w:jc w:val="right"/>
              <w:rPr>
                <w:b/>
              </w:rPr>
            </w:pPr>
            <w:r w:rsidRPr="00BF3050">
              <w:rPr>
                <w:b/>
              </w:rPr>
              <w:t>220.50</w:t>
            </w:r>
          </w:p>
        </w:tc>
      </w:tr>
      <w:tr w:rsidR="00D653B4" w14:paraId="7DC90679" w14:textId="77777777" w:rsidTr="00D653B4">
        <w:tblPrEx>
          <w:tblCellMar>
            <w:top w:w="0" w:type="dxa"/>
            <w:bottom w:w="0" w:type="dxa"/>
          </w:tblCellMar>
        </w:tblPrEx>
        <w:trPr>
          <w:cantSplit/>
        </w:trPr>
        <w:tc>
          <w:tcPr>
            <w:tcW w:w="2195" w:type="dxa"/>
            <w:tcBorders>
              <w:top w:val="nil"/>
              <w:left w:val="nil"/>
              <w:bottom w:val="nil"/>
              <w:right w:val="nil"/>
            </w:tcBorders>
          </w:tcPr>
          <w:p w14:paraId="3567AF17" w14:textId="77777777" w:rsidR="00D653B4" w:rsidRDefault="00D653B4" w:rsidP="00D653B4">
            <w:pPr>
              <w:widowControl/>
            </w:pPr>
          </w:p>
        </w:tc>
        <w:tc>
          <w:tcPr>
            <w:tcW w:w="2300" w:type="dxa"/>
            <w:tcBorders>
              <w:top w:val="nil"/>
              <w:left w:val="nil"/>
              <w:bottom w:val="nil"/>
              <w:right w:val="nil"/>
            </w:tcBorders>
          </w:tcPr>
          <w:p w14:paraId="65B4E782" w14:textId="77777777" w:rsidR="00D653B4" w:rsidRDefault="00D653B4" w:rsidP="00D653B4">
            <w:pPr>
              <w:widowControl/>
              <w:jc w:val="right"/>
              <w:rPr>
                <w:b/>
                <w:bCs/>
              </w:rPr>
            </w:pPr>
          </w:p>
        </w:tc>
        <w:tc>
          <w:tcPr>
            <w:tcW w:w="300" w:type="dxa"/>
            <w:tcBorders>
              <w:top w:val="nil"/>
              <w:left w:val="nil"/>
              <w:bottom w:val="nil"/>
              <w:right w:val="nil"/>
            </w:tcBorders>
          </w:tcPr>
          <w:p w14:paraId="6822647B" w14:textId="77777777" w:rsidR="00D653B4" w:rsidRDefault="00D653B4" w:rsidP="00D653B4">
            <w:pPr>
              <w:widowControl/>
            </w:pPr>
          </w:p>
        </w:tc>
        <w:tc>
          <w:tcPr>
            <w:tcW w:w="2700" w:type="dxa"/>
            <w:tcBorders>
              <w:top w:val="nil"/>
              <w:left w:val="nil"/>
              <w:bottom w:val="nil"/>
              <w:right w:val="nil"/>
            </w:tcBorders>
          </w:tcPr>
          <w:p w14:paraId="0A759F00" w14:textId="77777777" w:rsidR="00D653B4" w:rsidRDefault="00D653B4" w:rsidP="00D653B4">
            <w:pPr>
              <w:widowControl/>
            </w:pPr>
            <w:r>
              <w:rPr>
                <w:rFonts w:hint="eastAsia"/>
              </w:rPr>
              <w:t>试验压力下封头的</w:t>
            </w:r>
          </w:p>
        </w:tc>
        <w:tc>
          <w:tcPr>
            <w:tcW w:w="1600" w:type="dxa"/>
            <w:tcBorders>
              <w:top w:val="nil"/>
              <w:left w:val="nil"/>
              <w:bottom w:val="nil"/>
              <w:right w:val="nil"/>
            </w:tcBorders>
          </w:tcPr>
          <w:p w14:paraId="5D616E15" w14:textId="77777777" w:rsidR="00D653B4" w:rsidRPr="00BF3050" w:rsidRDefault="00D653B4" w:rsidP="00D653B4">
            <w:pPr>
              <w:widowControl/>
              <w:jc w:val="right"/>
              <w:rPr>
                <w:b/>
              </w:rPr>
            </w:pPr>
          </w:p>
        </w:tc>
      </w:tr>
      <w:tr w:rsidR="00D653B4" w14:paraId="0D43BB66" w14:textId="77777777" w:rsidTr="00D653B4">
        <w:tblPrEx>
          <w:tblCellMar>
            <w:top w:w="0" w:type="dxa"/>
            <w:bottom w:w="0" w:type="dxa"/>
          </w:tblCellMar>
        </w:tblPrEx>
        <w:trPr>
          <w:cantSplit/>
        </w:trPr>
        <w:tc>
          <w:tcPr>
            <w:tcW w:w="2195" w:type="dxa"/>
            <w:tcBorders>
              <w:top w:val="nil"/>
              <w:left w:val="nil"/>
              <w:bottom w:val="nil"/>
              <w:right w:val="nil"/>
            </w:tcBorders>
          </w:tcPr>
          <w:p w14:paraId="240A50E9" w14:textId="77777777" w:rsidR="00D653B4" w:rsidRDefault="00D653B4" w:rsidP="00D653B4">
            <w:pPr>
              <w:widowControl/>
            </w:pPr>
            <w:r>
              <w:rPr>
                <w:rFonts w:hint="eastAsia"/>
              </w:rPr>
              <w:t>校核条件</w:t>
            </w:r>
          </w:p>
        </w:tc>
        <w:tc>
          <w:tcPr>
            <w:tcW w:w="2300" w:type="dxa"/>
            <w:tcBorders>
              <w:top w:val="nil"/>
              <w:left w:val="nil"/>
              <w:bottom w:val="nil"/>
              <w:right w:val="nil"/>
            </w:tcBorders>
          </w:tcPr>
          <w:p w14:paraId="3ACEC559" w14:textId="77777777" w:rsidR="00D653B4" w:rsidRDefault="00D653B4" w:rsidP="00D653B4">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2975C4D8" w14:textId="77777777" w:rsidR="00D653B4" w:rsidRDefault="00D653B4" w:rsidP="00D653B4">
            <w:pPr>
              <w:widowControl/>
            </w:pPr>
          </w:p>
        </w:tc>
        <w:tc>
          <w:tcPr>
            <w:tcW w:w="2700" w:type="dxa"/>
            <w:tcBorders>
              <w:top w:val="nil"/>
              <w:left w:val="nil"/>
              <w:bottom w:val="nil"/>
              <w:right w:val="nil"/>
            </w:tcBorders>
          </w:tcPr>
          <w:p w14:paraId="260D6052" w14:textId="77777777" w:rsidR="00D653B4" w:rsidRDefault="00D653B4" w:rsidP="00D653B4">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6A34F910" w14:textId="77777777" w:rsidR="00D653B4" w:rsidRPr="00BF3050" w:rsidRDefault="00D653B4" w:rsidP="00D653B4">
            <w:pPr>
              <w:widowControl/>
              <w:jc w:val="right"/>
              <w:rPr>
                <w:b/>
              </w:rPr>
            </w:pPr>
            <w:r w:rsidRPr="00BF3050">
              <w:rPr>
                <w:b/>
              </w:rPr>
              <w:t>20.86</w:t>
            </w:r>
          </w:p>
        </w:tc>
      </w:tr>
      <w:tr w:rsidR="00D653B4" w14:paraId="31923AA9" w14:textId="77777777" w:rsidTr="00D653B4">
        <w:tblPrEx>
          <w:tblCellMar>
            <w:top w:w="0" w:type="dxa"/>
            <w:bottom w:w="0" w:type="dxa"/>
          </w:tblCellMar>
        </w:tblPrEx>
        <w:trPr>
          <w:cantSplit/>
        </w:trPr>
        <w:tc>
          <w:tcPr>
            <w:tcW w:w="2195" w:type="dxa"/>
            <w:tcBorders>
              <w:top w:val="nil"/>
              <w:left w:val="nil"/>
              <w:bottom w:val="nil"/>
              <w:right w:val="nil"/>
            </w:tcBorders>
          </w:tcPr>
          <w:p w14:paraId="7A78F0B2" w14:textId="77777777" w:rsidR="00D653B4" w:rsidRDefault="00D653B4" w:rsidP="00D653B4">
            <w:pPr>
              <w:widowControl/>
            </w:pPr>
            <w:r>
              <w:rPr>
                <w:rFonts w:hint="eastAsia"/>
              </w:rPr>
              <w:t>校核结果</w:t>
            </w:r>
          </w:p>
        </w:tc>
        <w:tc>
          <w:tcPr>
            <w:tcW w:w="2300" w:type="dxa"/>
            <w:tcBorders>
              <w:top w:val="nil"/>
              <w:left w:val="nil"/>
              <w:bottom w:val="nil"/>
              <w:right w:val="nil"/>
            </w:tcBorders>
          </w:tcPr>
          <w:p w14:paraId="0CB6E928" w14:textId="77777777" w:rsidR="00D653B4" w:rsidRDefault="00D653B4" w:rsidP="00D653B4">
            <w:pPr>
              <w:widowControl/>
              <w:jc w:val="right"/>
              <w:rPr>
                <w:b/>
                <w:bCs/>
              </w:rPr>
            </w:pPr>
            <w:r>
              <w:rPr>
                <w:rFonts w:hint="eastAsia"/>
                <w:b/>
                <w:bCs/>
              </w:rPr>
              <w:t>合格</w:t>
            </w:r>
          </w:p>
        </w:tc>
        <w:tc>
          <w:tcPr>
            <w:tcW w:w="300" w:type="dxa"/>
            <w:tcBorders>
              <w:top w:val="nil"/>
              <w:left w:val="nil"/>
              <w:bottom w:val="nil"/>
              <w:right w:val="nil"/>
            </w:tcBorders>
          </w:tcPr>
          <w:p w14:paraId="601B6D2F" w14:textId="77777777" w:rsidR="00D653B4" w:rsidRDefault="00D653B4" w:rsidP="00D653B4">
            <w:pPr>
              <w:widowControl/>
            </w:pPr>
          </w:p>
        </w:tc>
        <w:tc>
          <w:tcPr>
            <w:tcW w:w="2700" w:type="dxa"/>
            <w:tcBorders>
              <w:top w:val="nil"/>
              <w:left w:val="nil"/>
              <w:bottom w:val="nil"/>
              <w:right w:val="nil"/>
            </w:tcBorders>
          </w:tcPr>
          <w:p w14:paraId="1738931F" w14:textId="77777777" w:rsidR="00D653B4" w:rsidRDefault="00D653B4" w:rsidP="00D653B4">
            <w:pPr>
              <w:widowControl/>
            </w:pPr>
          </w:p>
        </w:tc>
        <w:tc>
          <w:tcPr>
            <w:tcW w:w="1600" w:type="dxa"/>
            <w:tcBorders>
              <w:top w:val="nil"/>
              <w:left w:val="nil"/>
              <w:bottom w:val="nil"/>
              <w:right w:val="nil"/>
            </w:tcBorders>
          </w:tcPr>
          <w:p w14:paraId="7070C714" w14:textId="77777777" w:rsidR="00D653B4" w:rsidRDefault="00D653B4" w:rsidP="00D653B4">
            <w:pPr>
              <w:widowControl/>
            </w:pPr>
          </w:p>
        </w:tc>
      </w:tr>
      <w:tr w:rsidR="00D653B4" w14:paraId="3DDB6D60" w14:textId="77777777" w:rsidTr="00D653B4">
        <w:tblPrEx>
          <w:tblCellMar>
            <w:top w:w="0" w:type="dxa"/>
            <w:bottom w:w="0" w:type="dxa"/>
          </w:tblCellMar>
        </w:tblPrEx>
        <w:trPr>
          <w:cantSplit/>
        </w:trPr>
        <w:tc>
          <w:tcPr>
            <w:tcW w:w="2195" w:type="dxa"/>
            <w:tcBorders>
              <w:top w:val="nil"/>
              <w:left w:val="nil"/>
              <w:bottom w:val="nil"/>
              <w:right w:val="nil"/>
            </w:tcBorders>
          </w:tcPr>
          <w:p w14:paraId="51E12A8D" w14:textId="77777777" w:rsidR="00D653B4" w:rsidRDefault="00D653B4" w:rsidP="00D653B4">
            <w:pPr>
              <w:widowControl/>
            </w:pPr>
          </w:p>
        </w:tc>
        <w:tc>
          <w:tcPr>
            <w:tcW w:w="2300" w:type="dxa"/>
            <w:tcBorders>
              <w:top w:val="nil"/>
              <w:left w:val="nil"/>
              <w:bottom w:val="nil"/>
              <w:right w:val="nil"/>
            </w:tcBorders>
          </w:tcPr>
          <w:p w14:paraId="462A562A" w14:textId="77777777" w:rsidR="00D653B4" w:rsidRDefault="00D653B4" w:rsidP="00D653B4">
            <w:pPr>
              <w:widowControl/>
              <w:jc w:val="right"/>
              <w:rPr>
                <w:b/>
                <w:bCs/>
              </w:rPr>
            </w:pPr>
          </w:p>
        </w:tc>
        <w:tc>
          <w:tcPr>
            <w:tcW w:w="300" w:type="dxa"/>
            <w:tcBorders>
              <w:top w:val="nil"/>
              <w:left w:val="nil"/>
              <w:bottom w:val="nil"/>
              <w:right w:val="nil"/>
            </w:tcBorders>
          </w:tcPr>
          <w:p w14:paraId="61385529" w14:textId="77777777" w:rsidR="00D653B4" w:rsidRDefault="00D653B4" w:rsidP="00D653B4">
            <w:pPr>
              <w:widowControl/>
            </w:pPr>
          </w:p>
        </w:tc>
        <w:tc>
          <w:tcPr>
            <w:tcW w:w="2700" w:type="dxa"/>
            <w:tcBorders>
              <w:top w:val="nil"/>
              <w:left w:val="nil"/>
              <w:bottom w:val="nil"/>
              <w:right w:val="nil"/>
            </w:tcBorders>
          </w:tcPr>
          <w:p w14:paraId="4927DFCF" w14:textId="77777777" w:rsidR="00D653B4" w:rsidRDefault="00D653B4" w:rsidP="00D653B4">
            <w:pPr>
              <w:widowControl/>
            </w:pPr>
          </w:p>
        </w:tc>
        <w:tc>
          <w:tcPr>
            <w:tcW w:w="1600" w:type="dxa"/>
            <w:tcBorders>
              <w:top w:val="nil"/>
              <w:left w:val="nil"/>
              <w:bottom w:val="nil"/>
              <w:right w:val="nil"/>
            </w:tcBorders>
          </w:tcPr>
          <w:p w14:paraId="19C1E0D8" w14:textId="77777777" w:rsidR="00D653B4" w:rsidRDefault="00D653B4" w:rsidP="00D653B4">
            <w:pPr>
              <w:widowControl/>
            </w:pPr>
          </w:p>
        </w:tc>
      </w:tr>
      <w:tr w:rsidR="00D653B4" w14:paraId="39A3BF33" w14:textId="77777777" w:rsidTr="00D653B4">
        <w:tblPrEx>
          <w:tblCellMar>
            <w:top w:w="0" w:type="dxa"/>
            <w:bottom w:w="0" w:type="dxa"/>
          </w:tblCellMar>
        </w:tblPrEx>
        <w:trPr>
          <w:cantSplit/>
        </w:trPr>
        <w:tc>
          <w:tcPr>
            <w:tcW w:w="2195" w:type="dxa"/>
            <w:tcBorders>
              <w:top w:val="nil"/>
              <w:left w:val="nil"/>
              <w:bottom w:val="nil"/>
              <w:right w:val="nil"/>
            </w:tcBorders>
          </w:tcPr>
          <w:p w14:paraId="25FFCA7A" w14:textId="77777777" w:rsidR="00D653B4" w:rsidRDefault="00D653B4" w:rsidP="00D653B4">
            <w:pPr>
              <w:widowControl/>
              <w:rPr>
                <w:b/>
                <w:bCs/>
                <w:u w:val="single"/>
              </w:rPr>
            </w:pPr>
            <w:r>
              <w:rPr>
                <w:rFonts w:hint="eastAsia"/>
                <w:b/>
                <w:bCs/>
                <w:u w:val="single"/>
              </w:rPr>
              <w:t>厚度计算</w:t>
            </w:r>
          </w:p>
        </w:tc>
        <w:tc>
          <w:tcPr>
            <w:tcW w:w="2300" w:type="dxa"/>
            <w:tcBorders>
              <w:top w:val="nil"/>
              <w:left w:val="nil"/>
              <w:bottom w:val="nil"/>
              <w:right w:val="nil"/>
            </w:tcBorders>
          </w:tcPr>
          <w:p w14:paraId="6107728D" w14:textId="77777777" w:rsidR="00D653B4" w:rsidRDefault="00D653B4" w:rsidP="00D653B4">
            <w:pPr>
              <w:widowControl/>
              <w:jc w:val="right"/>
              <w:rPr>
                <w:b/>
                <w:bCs/>
              </w:rPr>
            </w:pPr>
          </w:p>
        </w:tc>
        <w:tc>
          <w:tcPr>
            <w:tcW w:w="300" w:type="dxa"/>
            <w:tcBorders>
              <w:top w:val="nil"/>
              <w:left w:val="nil"/>
              <w:bottom w:val="nil"/>
              <w:right w:val="nil"/>
            </w:tcBorders>
          </w:tcPr>
          <w:p w14:paraId="75C268F4" w14:textId="77777777" w:rsidR="00D653B4" w:rsidRDefault="00D653B4" w:rsidP="00D653B4">
            <w:pPr>
              <w:widowControl/>
            </w:pPr>
          </w:p>
        </w:tc>
        <w:tc>
          <w:tcPr>
            <w:tcW w:w="2700" w:type="dxa"/>
            <w:tcBorders>
              <w:top w:val="nil"/>
              <w:left w:val="nil"/>
              <w:bottom w:val="nil"/>
              <w:right w:val="nil"/>
            </w:tcBorders>
          </w:tcPr>
          <w:p w14:paraId="3E4161C3" w14:textId="77777777" w:rsidR="00D653B4" w:rsidRDefault="00D653B4" w:rsidP="00D653B4">
            <w:pPr>
              <w:widowControl/>
            </w:pPr>
          </w:p>
        </w:tc>
        <w:tc>
          <w:tcPr>
            <w:tcW w:w="1600" w:type="dxa"/>
            <w:tcBorders>
              <w:top w:val="nil"/>
              <w:left w:val="nil"/>
              <w:bottom w:val="nil"/>
              <w:right w:val="nil"/>
            </w:tcBorders>
          </w:tcPr>
          <w:p w14:paraId="6D5038E6" w14:textId="77777777" w:rsidR="00D653B4" w:rsidRDefault="00D653B4" w:rsidP="00D653B4">
            <w:pPr>
              <w:widowControl/>
            </w:pPr>
          </w:p>
        </w:tc>
      </w:tr>
      <w:tr w:rsidR="00D653B4" w14:paraId="3D4C95F2" w14:textId="77777777" w:rsidTr="00D653B4">
        <w:tblPrEx>
          <w:tblCellMar>
            <w:top w:w="0" w:type="dxa"/>
            <w:bottom w:w="0" w:type="dxa"/>
          </w:tblCellMar>
        </w:tblPrEx>
        <w:trPr>
          <w:cantSplit/>
        </w:trPr>
        <w:tc>
          <w:tcPr>
            <w:tcW w:w="2195" w:type="dxa"/>
            <w:tcBorders>
              <w:top w:val="nil"/>
              <w:left w:val="nil"/>
              <w:bottom w:val="nil"/>
              <w:right w:val="nil"/>
            </w:tcBorders>
          </w:tcPr>
          <w:p w14:paraId="59EAD3E1" w14:textId="77777777" w:rsidR="00D653B4" w:rsidRDefault="00D653B4" w:rsidP="00D653B4">
            <w:pPr>
              <w:widowControl/>
              <w:rPr>
                <w:b/>
                <w:bCs/>
                <w:u w:val="single"/>
              </w:rPr>
            </w:pPr>
          </w:p>
        </w:tc>
        <w:tc>
          <w:tcPr>
            <w:tcW w:w="2300" w:type="dxa"/>
            <w:tcBorders>
              <w:top w:val="nil"/>
              <w:left w:val="nil"/>
              <w:bottom w:val="nil"/>
              <w:right w:val="nil"/>
            </w:tcBorders>
          </w:tcPr>
          <w:p w14:paraId="20CF3C1A" w14:textId="77777777" w:rsidR="00D653B4" w:rsidRDefault="00D653B4" w:rsidP="00D653B4">
            <w:pPr>
              <w:widowControl/>
              <w:jc w:val="right"/>
              <w:rPr>
                <w:b/>
                <w:bCs/>
              </w:rPr>
            </w:pPr>
          </w:p>
        </w:tc>
        <w:tc>
          <w:tcPr>
            <w:tcW w:w="300" w:type="dxa"/>
            <w:tcBorders>
              <w:top w:val="nil"/>
              <w:left w:val="nil"/>
              <w:bottom w:val="nil"/>
              <w:right w:val="nil"/>
            </w:tcBorders>
          </w:tcPr>
          <w:p w14:paraId="4941715C" w14:textId="77777777" w:rsidR="00D653B4" w:rsidRDefault="00D653B4" w:rsidP="00D653B4">
            <w:pPr>
              <w:widowControl/>
            </w:pPr>
          </w:p>
        </w:tc>
        <w:tc>
          <w:tcPr>
            <w:tcW w:w="2700" w:type="dxa"/>
            <w:tcBorders>
              <w:top w:val="nil"/>
              <w:left w:val="nil"/>
              <w:bottom w:val="nil"/>
              <w:right w:val="nil"/>
            </w:tcBorders>
          </w:tcPr>
          <w:p w14:paraId="6EA6ADF0" w14:textId="77777777" w:rsidR="00D653B4" w:rsidRDefault="00D653B4" w:rsidP="00D653B4">
            <w:pPr>
              <w:widowControl/>
            </w:pPr>
          </w:p>
        </w:tc>
        <w:tc>
          <w:tcPr>
            <w:tcW w:w="1600" w:type="dxa"/>
            <w:tcBorders>
              <w:top w:val="nil"/>
              <w:left w:val="nil"/>
              <w:bottom w:val="nil"/>
              <w:right w:val="nil"/>
            </w:tcBorders>
          </w:tcPr>
          <w:p w14:paraId="0B6BB006" w14:textId="77777777" w:rsidR="00D653B4" w:rsidRDefault="00D653B4" w:rsidP="00D653B4">
            <w:pPr>
              <w:widowControl/>
            </w:pPr>
          </w:p>
        </w:tc>
      </w:tr>
      <w:tr w:rsidR="00D653B4" w14:paraId="15B81323" w14:textId="77777777" w:rsidTr="00D653B4">
        <w:tblPrEx>
          <w:tblCellMar>
            <w:top w:w="0" w:type="dxa"/>
            <w:bottom w:w="0" w:type="dxa"/>
          </w:tblCellMar>
        </w:tblPrEx>
        <w:trPr>
          <w:cantSplit/>
        </w:trPr>
        <w:tc>
          <w:tcPr>
            <w:tcW w:w="2195" w:type="dxa"/>
            <w:tcBorders>
              <w:top w:val="nil"/>
              <w:left w:val="nil"/>
              <w:bottom w:val="nil"/>
              <w:right w:val="nil"/>
            </w:tcBorders>
          </w:tcPr>
          <w:p w14:paraId="3E212E7E" w14:textId="77777777" w:rsidR="00D653B4" w:rsidRDefault="00D653B4" w:rsidP="00D653B4">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1A017FDA" w14:textId="77777777" w:rsidR="00D653B4" w:rsidRDefault="00D653B4" w:rsidP="00D653B4">
            <w:pPr>
              <w:widowControl/>
              <w:jc w:val="right"/>
              <w:rPr>
                <w:b/>
                <w:bCs/>
              </w:rPr>
            </w:pPr>
            <w:r>
              <w:rPr>
                <w:b/>
                <w:bCs/>
              </w:rPr>
              <w:t>4.22</w:t>
            </w:r>
          </w:p>
        </w:tc>
        <w:tc>
          <w:tcPr>
            <w:tcW w:w="300" w:type="dxa"/>
            <w:tcBorders>
              <w:top w:val="nil"/>
              <w:left w:val="nil"/>
              <w:bottom w:val="nil"/>
              <w:right w:val="nil"/>
            </w:tcBorders>
          </w:tcPr>
          <w:p w14:paraId="46928D23" w14:textId="77777777" w:rsidR="00D653B4" w:rsidRDefault="00D653B4" w:rsidP="00D653B4">
            <w:pPr>
              <w:widowControl/>
            </w:pPr>
          </w:p>
        </w:tc>
        <w:tc>
          <w:tcPr>
            <w:tcW w:w="2700" w:type="dxa"/>
            <w:tcBorders>
              <w:top w:val="nil"/>
              <w:left w:val="nil"/>
              <w:bottom w:val="nil"/>
              <w:right w:val="nil"/>
            </w:tcBorders>
          </w:tcPr>
          <w:p w14:paraId="7F3D415E" w14:textId="77777777" w:rsidR="00D653B4" w:rsidRDefault="00D653B4" w:rsidP="00D653B4">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6C01A231" w14:textId="77777777" w:rsidR="00D653B4" w:rsidRDefault="00D653B4" w:rsidP="00D653B4">
            <w:pPr>
              <w:widowControl/>
              <w:jc w:val="right"/>
            </w:pPr>
            <w:r>
              <w:rPr>
                <w:b/>
                <w:bCs/>
              </w:rPr>
              <w:t>1912.00</w:t>
            </w:r>
          </w:p>
        </w:tc>
      </w:tr>
      <w:tr w:rsidR="00D653B4" w14:paraId="6CF6BD9C" w14:textId="77777777" w:rsidTr="00D653B4">
        <w:tblPrEx>
          <w:tblCellMar>
            <w:top w:w="0" w:type="dxa"/>
            <w:bottom w:w="0" w:type="dxa"/>
          </w:tblCellMar>
        </w:tblPrEx>
        <w:trPr>
          <w:cantSplit/>
        </w:trPr>
        <w:tc>
          <w:tcPr>
            <w:tcW w:w="2195" w:type="dxa"/>
            <w:tcBorders>
              <w:top w:val="nil"/>
              <w:left w:val="nil"/>
              <w:bottom w:val="nil"/>
              <w:right w:val="nil"/>
            </w:tcBorders>
          </w:tcPr>
          <w:p w14:paraId="51C2D764" w14:textId="77777777" w:rsidR="00D653B4" w:rsidRDefault="00D653B4" w:rsidP="00D653B4">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3ACE0194" w14:textId="77777777" w:rsidR="00D653B4" w:rsidRDefault="00D653B4" w:rsidP="00D653B4">
            <w:pPr>
              <w:widowControl/>
              <w:jc w:val="right"/>
              <w:rPr>
                <w:b/>
                <w:bCs/>
              </w:rPr>
            </w:pPr>
            <w:r>
              <w:rPr>
                <w:b/>
                <w:bCs/>
              </w:rPr>
              <w:t>5.70</w:t>
            </w:r>
          </w:p>
        </w:tc>
        <w:tc>
          <w:tcPr>
            <w:tcW w:w="300" w:type="dxa"/>
            <w:tcBorders>
              <w:top w:val="nil"/>
              <w:left w:val="nil"/>
              <w:bottom w:val="nil"/>
              <w:right w:val="nil"/>
            </w:tcBorders>
          </w:tcPr>
          <w:p w14:paraId="0C1F53F9" w14:textId="77777777" w:rsidR="00D653B4" w:rsidRDefault="00D653B4" w:rsidP="00D653B4">
            <w:pPr>
              <w:widowControl/>
            </w:pPr>
          </w:p>
        </w:tc>
        <w:tc>
          <w:tcPr>
            <w:tcW w:w="2700" w:type="dxa"/>
            <w:tcBorders>
              <w:top w:val="nil"/>
              <w:left w:val="nil"/>
              <w:bottom w:val="nil"/>
              <w:right w:val="nil"/>
            </w:tcBorders>
          </w:tcPr>
          <w:p w14:paraId="28E53CB1" w14:textId="77777777" w:rsidR="00D653B4" w:rsidRDefault="00D653B4" w:rsidP="00D653B4">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7D5625D8" w14:textId="77777777" w:rsidR="00D653B4" w:rsidRDefault="00D653B4" w:rsidP="00D653B4">
            <w:pPr>
              <w:widowControl/>
              <w:jc w:val="right"/>
            </w:pPr>
            <w:r>
              <w:rPr>
                <w:b/>
                <w:bCs/>
              </w:rPr>
              <w:t>0.8953</w:t>
            </w:r>
          </w:p>
        </w:tc>
      </w:tr>
      <w:tr w:rsidR="00D653B4" w14:paraId="05E98801" w14:textId="77777777" w:rsidTr="00D653B4">
        <w:tblPrEx>
          <w:tblCellMar>
            <w:top w:w="0" w:type="dxa"/>
            <w:bottom w:w="0" w:type="dxa"/>
          </w:tblCellMar>
        </w:tblPrEx>
        <w:trPr>
          <w:cantSplit/>
        </w:trPr>
        <w:tc>
          <w:tcPr>
            <w:tcW w:w="2195" w:type="dxa"/>
            <w:tcBorders>
              <w:top w:val="nil"/>
              <w:left w:val="nil"/>
              <w:bottom w:val="nil"/>
              <w:right w:val="nil"/>
            </w:tcBorders>
          </w:tcPr>
          <w:p w14:paraId="50D50A79" w14:textId="77777777" w:rsidR="00D653B4" w:rsidRDefault="00D653B4" w:rsidP="00D653B4">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17FFA717" w14:textId="77777777" w:rsidR="00D653B4" w:rsidRDefault="00D653B4" w:rsidP="00D653B4">
            <w:pPr>
              <w:widowControl/>
              <w:jc w:val="right"/>
            </w:pPr>
            <w:r>
              <w:rPr>
                <w:b/>
                <w:bCs/>
              </w:rPr>
              <w:t>6.00</w:t>
            </w:r>
          </w:p>
        </w:tc>
        <w:tc>
          <w:tcPr>
            <w:tcW w:w="300" w:type="dxa"/>
            <w:tcBorders>
              <w:top w:val="nil"/>
              <w:left w:val="nil"/>
              <w:bottom w:val="nil"/>
              <w:right w:val="nil"/>
            </w:tcBorders>
          </w:tcPr>
          <w:p w14:paraId="45B9DCBF" w14:textId="77777777" w:rsidR="00D653B4" w:rsidRDefault="00D653B4" w:rsidP="00D653B4">
            <w:pPr>
              <w:widowControl/>
            </w:pPr>
          </w:p>
        </w:tc>
        <w:tc>
          <w:tcPr>
            <w:tcW w:w="2700" w:type="dxa"/>
            <w:tcBorders>
              <w:top w:val="nil"/>
              <w:left w:val="nil"/>
              <w:bottom w:val="nil"/>
              <w:right w:val="nil"/>
            </w:tcBorders>
          </w:tcPr>
          <w:p w14:paraId="0656587E" w14:textId="77777777" w:rsidR="00D653B4" w:rsidRDefault="00D653B4" w:rsidP="00D653B4">
            <w:pPr>
              <w:widowControl/>
            </w:pPr>
            <w:r>
              <w:rPr>
                <w:i/>
                <w:iCs/>
              </w:rPr>
              <w:t>A</w:t>
            </w:r>
            <w:r>
              <w:t xml:space="preserve"> </w:t>
            </w:r>
            <w:r>
              <w:rPr>
                <w:rFonts w:hint="eastAsia"/>
              </w:rPr>
              <w:t>值</w:t>
            </w:r>
          </w:p>
        </w:tc>
        <w:tc>
          <w:tcPr>
            <w:tcW w:w="1600" w:type="dxa"/>
            <w:tcBorders>
              <w:top w:val="nil"/>
              <w:left w:val="nil"/>
              <w:bottom w:val="nil"/>
              <w:right w:val="nil"/>
            </w:tcBorders>
          </w:tcPr>
          <w:p w14:paraId="398D89BA" w14:textId="77777777" w:rsidR="00D653B4" w:rsidRDefault="00D653B4" w:rsidP="00D653B4">
            <w:pPr>
              <w:widowControl/>
              <w:jc w:val="right"/>
            </w:pPr>
            <w:r>
              <w:rPr>
                <w:b/>
                <w:bCs/>
              </w:rPr>
              <w:t>0.0004167</w:t>
            </w:r>
          </w:p>
        </w:tc>
      </w:tr>
      <w:tr w:rsidR="00D653B4" w14:paraId="5C8F1479" w14:textId="77777777" w:rsidTr="00D653B4">
        <w:tblPrEx>
          <w:tblCellMar>
            <w:top w:w="0" w:type="dxa"/>
            <w:bottom w:w="0" w:type="dxa"/>
          </w:tblCellMar>
        </w:tblPrEx>
        <w:trPr>
          <w:cantSplit/>
        </w:trPr>
        <w:tc>
          <w:tcPr>
            <w:tcW w:w="2195" w:type="dxa"/>
            <w:tcBorders>
              <w:top w:val="nil"/>
              <w:left w:val="nil"/>
              <w:bottom w:val="nil"/>
              <w:right w:val="nil"/>
            </w:tcBorders>
          </w:tcPr>
          <w:p w14:paraId="6B134343" w14:textId="77777777" w:rsidR="00D653B4" w:rsidRDefault="00D653B4" w:rsidP="00D653B4">
            <w:pPr>
              <w:widowControl/>
            </w:pPr>
            <w:r>
              <w:rPr>
                <w:rFonts w:hint="eastAsia"/>
              </w:rPr>
              <w:t>重量</w:t>
            </w:r>
          </w:p>
        </w:tc>
        <w:tc>
          <w:tcPr>
            <w:tcW w:w="2300" w:type="dxa"/>
            <w:tcBorders>
              <w:top w:val="nil"/>
              <w:left w:val="nil"/>
              <w:bottom w:val="nil"/>
              <w:right w:val="nil"/>
            </w:tcBorders>
          </w:tcPr>
          <w:p w14:paraId="5D084452" w14:textId="77777777" w:rsidR="00D653B4" w:rsidRDefault="00D653B4" w:rsidP="00D653B4">
            <w:pPr>
              <w:widowControl/>
              <w:jc w:val="right"/>
            </w:pPr>
            <w:r>
              <w:rPr>
                <w:b/>
                <w:bCs/>
              </w:rPr>
              <w:t>186.51</w:t>
            </w:r>
          </w:p>
        </w:tc>
        <w:tc>
          <w:tcPr>
            <w:tcW w:w="300" w:type="dxa"/>
            <w:tcBorders>
              <w:top w:val="nil"/>
              <w:left w:val="nil"/>
              <w:bottom w:val="nil"/>
              <w:right w:val="nil"/>
            </w:tcBorders>
          </w:tcPr>
          <w:p w14:paraId="2131D5AF" w14:textId="77777777" w:rsidR="00D653B4" w:rsidRDefault="00D653B4" w:rsidP="00D653B4">
            <w:pPr>
              <w:widowControl/>
            </w:pPr>
          </w:p>
        </w:tc>
        <w:tc>
          <w:tcPr>
            <w:tcW w:w="2700" w:type="dxa"/>
            <w:tcBorders>
              <w:top w:val="nil"/>
              <w:left w:val="nil"/>
              <w:bottom w:val="nil"/>
              <w:right w:val="nil"/>
            </w:tcBorders>
          </w:tcPr>
          <w:p w14:paraId="0FDF5087" w14:textId="77777777" w:rsidR="00D653B4" w:rsidRDefault="00D653B4" w:rsidP="00D653B4">
            <w:pPr>
              <w:widowControl/>
            </w:pPr>
            <w:r>
              <w:rPr>
                <w:i/>
                <w:iCs/>
              </w:rPr>
              <w:t>B</w:t>
            </w:r>
            <w:r>
              <w:t xml:space="preserve"> </w:t>
            </w:r>
            <w:r>
              <w:rPr>
                <w:rFonts w:hint="eastAsia"/>
              </w:rPr>
              <w:t>值</w:t>
            </w:r>
          </w:p>
        </w:tc>
        <w:tc>
          <w:tcPr>
            <w:tcW w:w="1600" w:type="dxa"/>
            <w:tcBorders>
              <w:top w:val="nil"/>
              <w:left w:val="nil"/>
              <w:bottom w:val="nil"/>
              <w:right w:val="nil"/>
            </w:tcBorders>
          </w:tcPr>
          <w:p w14:paraId="0520F621" w14:textId="77777777" w:rsidR="00D653B4" w:rsidRDefault="00D653B4" w:rsidP="00D653B4">
            <w:pPr>
              <w:widowControl/>
              <w:jc w:val="right"/>
            </w:pPr>
            <w:r>
              <w:rPr>
                <w:b/>
                <w:bCs/>
              </w:rPr>
              <w:t>55.04</w:t>
            </w:r>
          </w:p>
        </w:tc>
      </w:tr>
      <w:tr w:rsidR="00D653B4" w14:paraId="2CD47201" w14:textId="77777777" w:rsidTr="00D653B4">
        <w:tblPrEx>
          <w:tblCellMar>
            <w:top w:w="0" w:type="dxa"/>
            <w:bottom w:w="0" w:type="dxa"/>
          </w:tblCellMar>
        </w:tblPrEx>
        <w:trPr>
          <w:cantSplit/>
        </w:trPr>
        <w:tc>
          <w:tcPr>
            <w:tcW w:w="2195" w:type="dxa"/>
            <w:tcBorders>
              <w:top w:val="nil"/>
              <w:left w:val="nil"/>
              <w:bottom w:val="nil"/>
              <w:right w:val="nil"/>
            </w:tcBorders>
          </w:tcPr>
          <w:p w14:paraId="7811408B" w14:textId="77777777" w:rsidR="00D653B4" w:rsidRDefault="00D653B4" w:rsidP="00D653B4">
            <w:pPr>
              <w:widowControl/>
            </w:pPr>
          </w:p>
        </w:tc>
        <w:tc>
          <w:tcPr>
            <w:tcW w:w="2300" w:type="dxa"/>
            <w:tcBorders>
              <w:top w:val="nil"/>
              <w:left w:val="nil"/>
              <w:bottom w:val="nil"/>
              <w:right w:val="nil"/>
            </w:tcBorders>
          </w:tcPr>
          <w:p w14:paraId="48E6057D" w14:textId="77777777" w:rsidR="00D653B4" w:rsidRDefault="00D653B4" w:rsidP="00D653B4">
            <w:pPr>
              <w:widowControl/>
              <w:jc w:val="right"/>
              <w:rPr>
                <w:b/>
                <w:bCs/>
              </w:rPr>
            </w:pPr>
          </w:p>
        </w:tc>
        <w:tc>
          <w:tcPr>
            <w:tcW w:w="300" w:type="dxa"/>
            <w:tcBorders>
              <w:top w:val="nil"/>
              <w:left w:val="nil"/>
              <w:bottom w:val="nil"/>
              <w:right w:val="nil"/>
            </w:tcBorders>
          </w:tcPr>
          <w:p w14:paraId="3B6D62F4" w14:textId="77777777" w:rsidR="00D653B4" w:rsidRDefault="00D653B4" w:rsidP="00D653B4">
            <w:pPr>
              <w:widowControl/>
            </w:pPr>
          </w:p>
        </w:tc>
        <w:tc>
          <w:tcPr>
            <w:tcW w:w="2700" w:type="dxa"/>
            <w:tcBorders>
              <w:top w:val="nil"/>
              <w:left w:val="nil"/>
              <w:bottom w:val="nil"/>
              <w:right w:val="nil"/>
            </w:tcBorders>
          </w:tcPr>
          <w:p w14:paraId="6E79FC9C" w14:textId="77777777" w:rsidR="00D653B4" w:rsidRDefault="00D653B4" w:rsidP="00D653B4">
            <w:pPr>
              <w:widowControl/>
            </w:pPr>
          </w:p>
        </w:tc>
        <w:tc>
          <w:tcPr>
            <w:tcW w:w="1600" w:type="dxa"/>
            <w:tcBorders>
              <w:top w:val="nil"/>
              <w:left w:val="nil"/>
              <w:bottom w:val="nil"/>
              <w:right w:val="nil"/>
            </w:tcBorders>
          </w:tcPr>
          <w:p w14:paraId="58DCE1EF" w14:textId="77777777" w:rsidR="00D653B4" w:rsidRDefault="00D653B4" w:rsidP="00D653B4">
            <w:pPr>
              <w:widowControl/>
            </w:pPr>
          </w:p>
        </w:tc>
      </w:tr>
      <w:tr w:rsidR="00D653B4" w14:paraId="3EDF9768" w14:textId="77777777" w:rsidTr="00D653B4">
        <w:tblPrEx>
          <w:tblCellMar>
            <w:top w:w="0" w:type="dxa"/>
            <w:bottom w:w="0" w:type="dxa"/>
          </w:tblCellMar>
        </w:tblPrEx>
        <w:trPr>
          <w:cantSplit/>
        </w:trPr>
        <w:tc>
          <w:tcPr>
            <w:tcW w:w="2195" w:type="dxa"/>
            <w:tcBorders>
              <w:top w:val="nil"/>
              <w:left w:val="nil"/>
              <w:bottom w:val="nil"/>
              <w:right w:val="nil"/>
            </w:tcBorders>
          </w:tcPr>
          <w:p w14:paraId="6D266495" w14:textId="77777777" w:rsidR="00D653B4" w:rsidRDefault="00D653B4" w:rsidP="00D653B4">
            <w:pPr>
              <w:widowControl/>
              <w:rPr>
                <w:b/>
                <w:bCs/>
                <w:u w:val="single"/>
              </w:rPr>
            </w:pPr>
            <w:r>
              <w:rPr>
                <w:rFonts w:hint="eastAsia"/>
                <w:b/>
                <w:bCs/>
                <w:u w:val="single"/>
              </w:rPr>
              <w:t>压力计算</w:t>
            </w:r>
          </w:p>
        </w:tc>
        <w:tc>
          <w:tcPr>
            <w:tcW w:w="2300" w:type="dxa"/>
            <w:tcBorders>
              <w:top w:val="nil"/>
              <w:left w:val="nil"/>
              <w:bottom w:val="nil"/>
              <w:right w:val="nil"/>
            </w:tcBorders>
          </w:tcPr>
          <w:p w14:paraId="74ED8842" w14:textId="77777777" w:rsidR="00D653B4" w:rsidRDefault="00D653B4" w:rsidP="00D653B4">
            <w:pPr>
              <w:widowControl/>
              <w:jc w:val="right"/>
              <w:rPr>
                <w:b/>
                <w:bCs/>
              </w:rPr>
            </w:pPr>
          </w:p>
        </w:tc>
        <w:tc>
          <w:tcPr>
            <w:tcW w:w="300" w:type="dxa"/>
            <w:tcBorders>
              <w:top w:val="nil"/>
              <w:left w:val="nil"/>
              <w:bottom w:val="nil"/>
              <w:right w:val="nil"/>
            </w:tcBorders>
          </w:tcPr>
          <w:p w14:paraId="57914DFA" w14:textId="77777777" w:rsidR="00D653B4" w:rsidRDefault="00D653B4" w:rsidP="00D653B4">
            <w:pPr>
              <w:widowControl/>
            </w:pPr>
          </w:p>
        </w:tc>
        <w:tc>
          <w:tcPr>
            <w:tcW w:w="2700" w:type="dxa"/>
            <w:tcBorders>
              <w:top w:val="nil"/>
              <w:left w:val="nil"/>
              <w:bottom w:val="nil"/>
              <w:right w:val="nil"/>
            </w:tcBorders>
          </w:tcPr>
          <w:p w14:paraId="7C694F5A" w14:textId="77777777" w:rsidR="00D653B4" w:rsidRDefault="00D653B4" w:rsidP="00D653B4">
            <w:pPr>
              <w:widowControl/>
            </w:pPr>
          </w:p>
        </w:tc>
        <w:tc>
          <w:tcPr>
            <w:tcW w:w="1600" w:type="dxa"/>
            <w:tcBorders>
              <w:top w:val="nil"/>
              <w:left w:val="nil"/>
              <w:bottom w:val="nil"/>
              <w:right w:val="nil"/>
            </w:tcBorders>
          </w:tcPr>
          <w:p w14:paraId="6F16203C" w14:textId="77777777" w:rsidR="00D653B4" w:rsidRDefault="00D653B4" w:rsidP="00D653B4">
            <w:pPr>
              <w:widowControl/>
            </w:pPr>
          </w:p>
        </w:tc>
      </w:tr>
      <w:tr w:rsidR="00D653B4" w14:paraId="0F4DAB90" w14:textId="77777777" w:rsidTr="00D653B4">
        <w:tblPrEx>
          <w:tblCellMar>
            <w:top w:w="0" w:type="dxa"/>
            <w:bottom w:w="0" w:type="dxa"/>
          </w:tblCellMar>
        </w:tblPrEx>
        <w:trPr>
          <w:cantSplit/>
        </w:trPr>
        <w:tc>
          <w:tcPr>
            <w:tcW w:w="2195" w:type="dxa"/>
            <w:tcBorders>
              <w:top w:val="nil"/>
              <w:left w:val="nil"/>
              <w:bottom w:val="nil"/>
              <w:right w:val="nil"/>
            </w:tcBorders>
          </w:tcPr>
          <w:p w14:paraId="22C04321" w14:textId="77777777" w:rsidR="00D653B4" w:rsidRDefault="00D653B4" w:rsidP="00D653B4">
            <w:pPr>
              <w:widowControl/>
            </w:pPr>
          </w:p>
        </w:tc>
        <w:tc>
          <w:tcPr>
            <w:tcW w:w="2300" w:type="dxa"/>
            <w:tcBorders>
              <w:top w:val="nil"/>
              <w:left w:val="nil"/>
              <w:bottom w:val="nil"/>
              <w:right w:val="nil"/>
            </w:tcBorders>
          </w:tcPr>
          <w:p w14:paraId="44DC145E" w14:textId="77777777" w:rsidR="00D653B4" w:rsidRDefault="00D653B4" w:rsidP="00D653B4">
            <w:pPr>
              <w:widowControl/>
              <w:jc w:val="right"/>
              <w:rPr>
                <w:b/>
                <w:bCs/>
              </w:rPr>
            </w:pPr>
          </w:p>
        </w:tc>
        <w:tc>
          <w:tcPr>
            <w:tcW w:w="300" w:type="dxa"/>
            <w:tcBorders>
              <w:top w:val="nil"/>
              <w:left w:val="nil"/>
              <w:bottom w:val="nil"/>
              <w:right w:val="nil"/>
            </w:tcBorders>
          </w:tcPr>
          <w:p w14:paraId="4A0629A6" w14:textId="77777777" w:rsidR="00D653B4" w:rsidRDefault="00D653B4" w:rsidP="00D653B4">
            <w:pPr>
              <w:widowControl/>
            </w:pPr>
          </w:p>
        </w:tc>
        <w:tc>
          <w:tcPr>
            <w:tcW w:w="2700" w:type="dxa"/>
            <w:tcBorders>
              <w:top w:val="nil"/>
              <w:left w:val="nil"/>
              <w:bottom w:val="nil"/>
              <w:right w:val="nil"/>
            </w:tcBorders>
          </w:tcPr>
          <w:p w14:paraId="6978946D" w14:textId="77777777" w:rsidR="00D653B4" w:rsidRDefault="00D653B4" w:rsidP="00D653B4">
            <w:pPr>
              <w:widowControl/>
            </w:pPr>
          </w:p>
        </w:tc>
        <w:tc>
          <w:tcPr>
            <w:tcW w:w="1600" w:type="dxa"/>
            <w:tcBorders>
              <w:top w:val="nil"/>
              <w:left w:val="nil"/>
              <w:bottom w:val="nil"/>
              <w:right w:val="nil"/>
            </w:tcBorders>
          </w:tcPr>
          <w:p w14:paraId="51E3129B" w14:textId="77777777" w:rsidR="00D653B4" w:rsidRDefault="00D653B4" w:rsidP="00D653B4">
            <w:pPr>
              <w:widowControl/>
            </w:pPr>
          </w:p>
        </w:tc>
      </w:tr>
      <w:tr w:rsidR="00D653B4" w14:paraId="2A6D1F7F" w14:textId="77777777" w:rsidTr="00D653B4">
        <w:tblPrEx>
          <w:tblCellMar>
            <w:top w:w="0" w:type="dxa"/>
            <w:bottom w:w="0" w:type="dxa"/>
          </w:tblCellMar>
        </w:tblPrEx>
        <w:trPr>
          <w:cantSplit/>
        </w:trPr>
        <w:tc>
          <w:tcPr>
            <w:tcW w:w="2195" w:type="dxa"/>
            <w:tcBorders>
              <w:top w:val="nil"/>
              <w:left w:val="nil"/>
              <w:bottom w:val="nil"/>
              <w:right w:val="nil"/>
            </w:tcBorders>
          </w:tcPr>
          <w:p w14:paraId="31BB7254" w14:textId="77777777" w:rsidR="00D653B4" w:rsidRDefault="00D653B4" w:rsidP="00D653B4">
            <w:pPr>
              <w:widowControl/>
            </w:pPr>
            <w:r>
              <w:rPr>
                <w:rFonts w:hint="eastAsia"/>
              </w:rPr>
              <w:t>许用外压力</w:t>
            </w:r>
            <w:r>
              <w:t>[</w:t>
            </w:r>
            <w:r>
              <w:rPr>
                <w:i/>
                <w:iCs/>
              </w:rPr>
              <w:t>p</w:t>
            </w:r>
            <w:r>
              <w:t>] (MPa)</w:t>
            </w:r>
          </w:p>
        </w:tc>
        <w:tc>
          <w:tcPr>
            <w:tcW w:w="2300" w:type="dxa"/>
            <w:tcBorders>
              <w:top w:val="nil"/>
              <w:left w:val="nil"/>
              <w:bottom w:val="nil"/>
              <w:right w:val="nil"/>
            </w:tcBorders>
          </w:tcPr>
          <w:p w14:paraId="7F1DD123" w14:textId="77777777" w:rsidR="00D653B4" w:rsidRDefault="00D653B4" w:rsidP="00D653B4">
            <w:pPr>
              <w:widowControl/>
              <w:jc w:val="right"/>
              <w:rPr>
                <w:b/>
                <w:bCs/>
              </w:rPr>
            </w:pPr>
            <w:r>
              <w:rPr>
                <w:b/>
                <w:bCs/>
              </w:rPr>
              <w:t>0.18344</w:t>
            </w:r>
          </w:p>
        </w:tc>
        <w:tc>
          <w:tcPr>
            <w:tcW w:w="300" w:type="dxa"/>
            <w:tcBorders>
              <w:top w:val="nil"/>
              <w:left w:val="nil"/>
              <w:bottom w:val="nil"/>
              <w:right w:val="nil"/>
            </w:tcBorders>
          </w:tcPr>
          <w:p w14:paraId="35ED16A3" w14:textId="77777777" w:rsidR="00D653B4" w:rsidRDefault="00D653B4" w:rsidP="00D653B4">
            <w:pPr>
              <w:widowControl/>
            </w:pPr>
          </w:p>
        </w:tc>
        <w:tc>
          <w:tcPr>
            <w:tcW w:w="2700" w:type="dxa"/>
            <w:tcBorders>
              <w:top w:val="nil"/>
              <w:left w:val="nil"/>
              <w:bottom w:val="nil"/>
              <w:right w:val="nil"/>
            </w:tcBorders>
          </w:tcPr>
          <w:p w14:paraId="638A4CD8" w14:textId="77777777" w:rsidR="00D653B4" w:rsidRDefault="00D653B4" w:rsidP="00D653B4">
            <w:pPr>
              <w:widowControl/>
            </w:pPr>
            <w:r>
              <w:rPr>
                <w:rFonts w:hint="eastAsia"/>
                <w:b/>
                <w:bCs/>
                <w:u w:val="single"/>
              </w:rPr>
              <w:t>结论</w:t>
            </w:r>
          </w:p>
        </w:tc>
        <w:tc>
          <w:tcPr>
            <w:tcW w:w="1600" w:type="dxa"/>
            <w:tcBorders>
              <w:top w:val="nil"/>
              <w:left w:val="nil"/>
              <w:bottom w:val="nil"/>
              <w:right w:val="nil"/>
            </w:tcBorders>
          </w:tcPr>
          <w:p w14:paraId="4BB2EE4F" w14:textId="77777777" w:rsidR="00D653B4" w:rsidRDefault="00D653B4" w:rsidP="00D653B4">
            <w:pPr>
              <w:widowControl/>
              <w:jc w:val="right"/>
            </w:pPr>
            <w:r>
              <w:rPr>
                <w:rFonts w:hint="eastAsia"/>
                <w:b/>
                <w:bCs/>
              </w:rPr>
              <w:t>合格</w:t>
            </w:r>
          </w:p>
        </w:tc>
      </w:tr>
      <w:tr w:rsidR="00D653B4" w14:paraId="4A78ABC4" w14:textId="77777777" w:rsidTr="00D653B4">
        <w:tblPrEx>
          <w:tblCellMar>
            <w:top w:w="0" w:type="dxa"/>
            <w:bottom w:w="0" w:type="dxa"/>
          </w:tblCellMar>
        </w:tblPrEx>
        <w:tc>
          <w:tcPr>
            <w:tcW w:w="9095" w:type="dxa"/>
            <w:gridSpan w:val="5"/>
            <w:tcBorders>
              <w:top w:val="nil"/>
              <w:left w:val="nil"/>
              <w:bottom w:val="single" w:sz="4" w:space="0" w:color="auto"/>
              <w:right w:val="nil"/>
            </w:tcBorders>
          </w:tcPr>
          <w:p w14:paraId="59A5D8BD" w14:textId="77777777" w:rsidR="00D653B4" w:rsidRDefault="00D653B4" w:rsidP="00D653B4">
            <w:pPr>
              <w:widowControl/>
              <w:rPr>
                <w:b/>
                <w:bCs/>
              </w:rPr>
            </w:pPr>
          </w:p>
        </w:tc>
      </w:tr>
    </w:tbl>
    <w:p w14:paraId="126267A1" w14:textId="77777777" w:rsidR="00D653B4" w:rsidRDefault="00D653B4" w:rsidP="00D653B4">
      <w:pPr>
        <w:pStyle w:val="a3"/>
        <w:widowControl/>
      </w:pPr>
    </w:p>
    <w:p w14:paraId="642E54C4" w14:textId="77777777" w:rsidR="00D653B4" w:rsidRDefault="00D653B4" w:rsidP="00D653B4">
      <w:pPr>
        <w:pStyle w:val="a3"/>
        <w:widowControl/>
      </w:pPr>
    </w:p>
    <w:p w14:paraId="6076D5C4" w14:textId="77777777" w:rsidR="00D653B4" w:rsidRDefault="00D653B4" w:rsidP="00D653B4">
      <w:pPr>
        <w:pStyle w:val="a3"/>
        <w:widowControl/>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D653B4" w14:paraId="2599996E"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49F3B5FD" w14:textId="77777777" w:rsidR="00D653B4" w:rsidRDefault="00D653B4" w:rsidP="00D653B4">
            <w:pPr>
              <w:jc w:val="center"/>
              <w:rPr>
                <w:rFonts w:cs="宋体"/>
                <w:b/>
                <w:bCs/>
                <w:sz w:val="24"/>
              </w:rPr>
            </w:pPr>
            <w:r>
              <w:rPr>
                <w:rFonts w:cs="宋体" w:hint="eastAsia"/>
                <w:b/>
                <w:bCs/>
                <w:sz w:val="24"/>
              </w:rPr>
              <w:t>开孔补强计算</w:t>
            </w:r>
          </w:p>
        </w:tc>
      </w:tr>
      <w:tr w:rsidR="00D653B4" w14:paraId="7A694B4F"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109FE7BB" w14:textId="77777777" w:rsidR="00D653B4" w:rsidRDefault="00D653B4" w:rsidP="00D653B4">
            <w:pPr>
              <w:spacing w:before="40"/>
            </w:pPr>
          </w:p>
        </w:tc>
        <w:tc>
          <w:tcPr>
            <w:tcW w:w="4500" w:type="dxa"/>
            <w:gridSpan w:val="3"/>
            <w:tcBorders>
              <w:top w:val="nil"/>
              <w:left w:val="nil"/>
              <w:bottom w:val="nil"/>
              <w:right w:val="nil"/>
            </w:tcBorders>
          </w:tcPr>
          <w:p w14:paraId="6189B172" w14:textId="77777777" w:rsidR="00D653B4" w:rsidRDefault="00D653B4" w:rsidP="00D653B4">
            <w:pPr>
              <w:spacing w:before="40"/>
            </w:pPr>
          </w:p>
        </w:tc>
      </w:tr>
      <w:tr w:rsidR="00D653B4" w14:paraId="3DCF097F"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347B214B" w14:textId="77777777" w:rsidR="00D653B4" w:rsidRDefault="00D653B4" w:rsidP="00D653B4">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72B8FD01" w14:textId="77777777" w:rsidR="00D653B4" w:rsidRDefault="00D653B4" w:rsidP="00D653B4">
            <w:pPr>
              <w:spacing w:before="40"/>
            </w:pPr>
          </w:p>
        </w:tc>
      </w:tr>
      <w:tr w:rsidR="00D653B4" w14:paraId="414C44CA"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4AAC29F9" w14:textId="77777777" w:rsidR="00D653B4" w:rsidRDefault="00D653B4" w:rsidP="00D653B4">
            <w:pPr>
              <w:spacing w:before="40"/>
            </w:pPr>
          </w:p>
        </w:tc>
        <w:tc>
          <w:tcPr>
            <w:tcW w:w="4500" w:type="dxa"/>
            <w:gridSpan w:val="3"/>
            <w:tcBorders>
              <w:top w:val="nil"/>
              <w:left w:val="nil"/>
              <w:bottom w:val="nil"/>
              <w:right w:val="nil"/>
            </w:tcBorders>
          </w:tcPr>
          <w:p w14:paraId="49D31152" w14:textId="77777777" w:rsidR="00D653B4" w:rsidRDefault="00D653B4" w:rsidP="00D653B4">
            <w:pPr>
              <w:spacing w:before="40"/>
            </w:pPr>
          </w:p>
        </w:tc>
      </w:tr>
      <w:tr w:rsidR="00D653B4" w:rsidRPr="003B027C" w14:paraId="334216B5"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25F7D698" w14:textId="77777777" w:rsidR="00D653B4" w:rsidRDefault="00D653B4" w:rsidP="00D653B4">
            <w:pPr>
              <w:spacing w:before="40"/>
            </w:pPr>
            <w:r>
              <w:rPr>
                <w:rFonts w:cs="宋体" w:hint="eastAsia"/>
              </w:rPr>
              <w:t>接管</w:t>
            </w:r>
            <w:r>
              <w:rPr>
                <w:rFonts w:cs="宋体"/>
              </w:rPr>
              <w:t xml:space="preserve">:   </w:t>
            </w:r>
            <w:r>
              <w:rPr>
                <w:rFonts w:cs="宋体" w:hint="eastAsia"/>
                <w:b/>
                <w:bCs/>
              </w:rPr>
              <w:t>N1</w:t>
            </w:r>
            <w:r>
              <w:rPr>
                <w:rFonts w:cs="宋体" w:hint="eastAsia"/>
                <w:b/>
                <w:bCs/>
              </w:rPr>
              <w:t>蒸汽入口</w:t>
            </w:r>
            <w:r>
              <w:rPr>
                <w:rFonts w:cs="宋体" w:hint="eastAsia"/>
                <w:b/>
                <w:bCs/>
              </w:rPr>
              <w:t xml:space="preserve">, </w:t>
            </w:r>
            <w:r>
              <w:rPr>
                <w:rFonts w:cs="宋体" w:hint="eastAsia"/>
                <w:b/>
                <w:bCs/>
              </w:rPr>
              <w:t>φ</w:t>
            </w:r>
            <w:r>
              <w:rPr>
                <w:rFonts w:cs="宋体"/>
                <w:b/>
                <w:bCs/>
              </w:rPr>
              <w:t>610</w:t>
            </w:r>
            <w:r>
              <w:rPr>
                <w:rFonts w:cs="宋体" w:hint="eastAsia"/>
                <w:b/>
                <w:bCs/>
              </w:rPr>
              <w:t>×</w:t>
            </w:r>
            <w:r>
              <w:rPr>
                <w:rFonts w:cs="宋体"/>
                <w:b/>
                <w:bCs/>
              </w:rPr>
              <w:t>22</w:t>
            </w:r>
          </w:p>
        </w:tc>
        <w:tc>
          <w:tcPr>
            <w:tcW w:w="4500" w:type="dxa"/>
            <w:gridSpan w:val="3"/>
            <w:tcBorders>
              <w:top w:val="nil"/>
              <w:left w:val="nil"/>
              <w:bottom w:val="nil"/>
              <w:right w:val="nil"/>
            </w:tcBorders>
          </w:tcPr>
          <w:p w14:paraId="2FF05D8F" w14:textId="77777777" w:rsidR="00D653B4" w:rsidRDefault="00D653B4" w:rsidP="00D653B4">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D653B4" w14:paraId="0744182E"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96DFCD7" w14:textId="77777777" w:rsidR="00D653B4" w:rsidRDefault="00D653B4" w:rsidP="00D653B4">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5B898AD6" w14:textId="77777777" w:rsidR="00D653B4" w:rsidRDefault="00D653B4" w:rsidP="00D653B4">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46A01F90" w14:textId="77777777" w:rsidR="00D653B4" w:rsidRDefault="00D653B4" w:rsidP="00D653B4"/>
        </w:tc>
        <w:tc>
          <w:tcPr>
            <w:tcW w:w="3100" w:type="dxa"/>
            <w:gridSpan w:val="2"/>
            <w:tcBorders>
              <w:top w:val="nil"/>
              <w:left w:val="nil"/>
              <w:bottom w:val="nil"/>
              <w:right w:val="nil"/>
            </w:tcBorders>
          </w:tcPr>
          <w:p w14:paraId="07E7BFC4" w14:textId="77777777" w:rsidR="00D653B4" w:rsidRDefault="00D653B4" w:rsidP="00D653B4">
            <w:r>
              <w:rPr>
                <w:rFonts w:cs="宋体" w:hint="eastAsia"/>
              </w:rPr>
              <w:t>接管焊接接头系数</w:t>
            </w:r>
          </w:p>
        </w:tc>
        <w:tc>
          <w:tcPr>
            <w:tcW w:w="1400" w:type="dxa"/>
            <w:tcBorders>
              <w:top w:val="nil"/>
              <w:left w:val="nil"/>
              <w:bottom w:val="nil"/>
              <w:right w:val="nil"/>
            </w:tcBorders>
          </w:tcPr>
          <w:p w14:paraId="60B47D9F" w14:textId="77777777" w:rsidR="00D653B4" w:rsidRDefault="00D653B4" w:rsidP="00D653B4">
            <w:pPr>
              <w:jc w:val="right"/>
              <w:rPr>
                <w:rFonts w:cs="宋体"/>
                <w:b/>
                <w:bCs/>
              </w:rPr>
            </w:pPr>
            <w:r>
              <w:rPr>
                <w:rFonts w:cs="宋体"/>
                <w:b/>
                <w:bCs/>
              </w:rPr>
              <w:t>1</w:t>
            </w:r>
          </w:p>
        </w:tc>
      </w:tr>
      <w:tr w:rsidR="00D653B4" w14:paraId="428C2087"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A6040E6" w14:textId="77777777" w:rsidR="00D653B4" w:rsidRDefault="00D653B4" w:rsidP="00D653B4">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39A6AD7E" w14:textId="77777777" w:rsidR="00D653B4" w:rsidRDefault="00D653B4" w:rsidP="00D653B4">
            <w:pPr>
              <w:jc w:val="right"/>
              <w:rPr>
                <w:rFonts w:cs="宋体"/>
                <w:b/>
                <w:bCs/>
              </w:rPr>
            </w:pPr>
            <w:r>
              <w:rPr>
                <w:rFonts w:cs="宋体"/>
                <w:b/>
                <w:bCs/>
              </w:rPr>
              <w:t>120</w:t>
            </w:r>
          </w:p>
        </w:tc>
        <w:tc>
          <w:tcPr>
            <w:tcW w:w="300" w:type="dxa"/>
            <w:gridSpan w:val="2"/>
            <w:tcBorders>
              <w:top w:val="nil"/>
              <w:left w:val="nil"/>
              <w:bottom w:val="nil"/>
              <w:right w:val="nil"/>
            </w:tcBorders>
          </w:tcPr>
          <w:p w14:paraId="4A5A90DE" w14:textId="77777777" w:rsidR="00D653B4" w:rsidRDefault="00D653B4" w:rsidP="00D653B4"/>
        </w:tc>
        <w:tc>
          <w:tcPr>
            <w:tcW w:w="3100" w:type="dxa"/>
            <w:gridSpan w:val="2"/>
            <w:tcBorders>
              <w:top w:val="nil"/>
              <w:left w:val="nil"/>
              <w:bottom w:val="nil"/>
              <w:right w:val="nil"/>
            </w:tcBorders>
          </w:tcPr>
          <w:p w14:paraId="0F74632D" w14:textId="77777777" w:rsidR="00D653B4" w:rsidRDefault="00D653B4" w:rsidP="00D653B4">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7F0D769B" w14:textId="77777777" w:rsidR="00D653B4" w:rsidRDefault="00D653B4" w:rsidP="00D653B4">
            <w:pPr>
              <w:jc w:val="right"/>
              <w:rPr>
                <w:rFonts w:cs="宋体"/>
                <w:b/>
                <w:bCs/>
              </w:rPr>
            </w:pPr>
            <w:r>
              <w:rPr>
                <w:rFonts w:cs="宋体"/>
                <w:b/>
                <w:bCs/>
              </w:rPr>
              <w:t>0</w:t>
            </w:r>
          </w:p>
        </w:tc>
      </w:tr>
      <w:tr w:rsidR="00D653B4" w14:paraId="103A1D46"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4C8BD94" w14:textId="77777777" w:rsidR="00D653B4" w:rsidRDefault="00D653B4" w:rsidP="00D653B4">
            <w:r>
              <w:rPr>
                <w:rFonts w:cs="宋体" w:hint="eastAsia"/>
              </w:rPr>
              <w:t>壳体型式</w:t>
            </w:r>
          </w:p>
        </w:tc>
        <w:tc>
          <w:tcPr>
            <w:tcW w:w="1400" w:type="dxa"/>
            <w:gridSpan w:val="2"/>
            <w:tcBorders>
              <w:top w:val="nil"/>
              <w:left w:val="nil"/>
              <w:bottom w:val="nil"/>
              <w:right w:val="nil"/>
            </w:tcBorders>
          </w:tcPr>
          <w:p w14:paraId="741D84C5" w14:textId="77777777" w:rsidR="00D653B4" w:rsidRDefault="00D653B4" w:rsidP="00D653B4">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2B7B67A3" w14:textId="77777777" w:rsidR="00D653B4" w:rsidRDefault="00D653B4" w:rsidP="00D653B4"/>
        </w:tc>
        <w:tc>
          <w:tcPr>
            <w:tcW w:w="3100" w:type="dxa"/>
            <w:gridSpan w:val="2"/>
            <w:tcBorders>
              <w:top w:val="nil"/>
              <w:left w:val="nil"/>
              <w:bottom w:val="nil"/>
              <w:right w:val="nil"/>
            </w:tcBorders>
          </w:tcPr>
          <w:p w14:paraId="3843AB9C" w14:textId="77777777" w:rsidR="00D653B4" w:rsidRDefault="00D653B4" w:rsidP="00D653B4">
            <w:r>
              <w:rPr>
                <w:rFonts w:cs="宋体" w:hint="eastAsia"/>
              </w:rPr>
              <w:t>凸形封头开孔中心至</w:t>
            </w:r>
          </w:p>
        </w:tc>
        <w:tc>
          <w:tcPr>
            <w:tcW w:w="1400" w:type="dxa"/>
            <w:tcBorders>
              <w:top w:val="nil"/>
              <w:left w:val="nil"/>
              <w:bottom w:val="nil"/>
              <w:right w:val="nil"/>
            </w:tcBorders>
          </w:tcPr>
          <w:p w14:paraId="171B5FE2" w14:textId="77777777" w:rsidR="00D653B4" w:rsidRDefault="00D653B4" w:rsidP="00D653B4">
            <w:pPr>
              <w:jc w:val="right"/>
              <w:rPr>
                <w:b/>
                <w:bCs/>
              </w:rPr>
            </w:pPr>
          </w:p>
        </w:tc>
      </w:tr>
      <w:tr w:rsidR="00D653B4" w14:paraId="58853C8F"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2081B470" w14:textId="77777777" w:rsidR="00D653B4" w:rsidRDefault="00D653B4" w:rsidP="00D653B4">
            <w:r>
              <w:rPr>
                <w:rFonts w:cs="宋体" w:hint="eastAsia"/>
              </w:rPr>
              <w:t>壳体材料</w:t>
            </w:r>
          </w:p>
        </w:tc>
        <w:tc>
          <w:tcPr>
            <w:tcW w:w="1400" w:type="dxa"/>
            <w:gridSpan w:val="2"/>
            <w:tcBorders>
              <w:top w:val="nil"/>
              <w:left w:val="nil"/>
              <w:bottom w:val="nil"/>
              <w:right w:val="nil"/>
            </w:tcBorders>
          </w:tcPr>
          <w:p w14:paraId="2AF3F465" w14:textId="77777777" w:rsidR="00D653B4" w:rsidRDefault="00D653B4" w:rsidP="00D653B4">
            <w:pPr>
              <w:jc w:val="right"/>
              <w:rPr>
                <w:rFonts w:cs="宋体"/>
                <w:b/>
                <w:bCs/>
              </w:rPr>
            </w:pPr>
            <w:r>
              <w:rPr>
                <w:rFonts w:cs="宋体"/>
                <w:b/>
                <w:bCs/>
              </w:rPr>
              <w:t>S30408</w:t>
            </w:r>
          </w:p>
        </w:tc>
        <w:tc>
          <w:tcPr>
            <w:tcW w:w="300" w:type="dxa"/>
            <w:gridSpan w:val="2"/>
            <w:tcBorders>
              <w:top w:val="nil"/>
              <w:left w:val="nil"/>
              <w:bottom w:val="nil"/>
              <w:right w:val="nil"/>
            </w:tcBorders>
          </w:tcPr>
          <w:p w14:paraId="6BF39A02" w14:textId="77777777" w:rsidR="00D653B4" w:rsidRDefault="00D653B4" w:rsidP="00D653B4"/>
        </w:tc>
        <w:tc>
          <w:tcPr>
            <w:tcW w:w="3100" w:type="dxa"/>
            <w:gridSpan w:val="2"/>
            <w:tcBorders>
              <w:top w:val="nil"/>
              <w:left w:val="nil"/>
              <w:bottom w:val="nil"/>
              <w:right w:val="nil"/>
            </w:tcBorders>
          </w:tcPr>
          <w:p w14:paraId="7B683E53" w14:textId="77777777" w:rsidR="00D653B4" w:rsidRDefault="00D653B4" w:rsidP="00D653B4">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692C033D" w14:textId="77777777" w:rsidR="00D653B4" w:rsidRDefault="00D653B4" w:rsidP="00D653B4">
            <w:pPr>
              <w:jc w:val="right"/>
              <w:rPr>
                <w:rFonts w:cs="宋体"/>
                <w:b/>
                <w:bCs/>
              </w:rPr>
            </w:pPr>
          </w:p>
        </w:tc>
      </w:tr>
      <w:tr w:rsidR="00D653B4" w14:paraId="35AE66CD"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A712E64" w14:textId="77777777" w:rsidR="00D653B4" w:rsidRDefault="00D653B4" w:rsidP="00D653B4">
            <w:r>
              <w:rPr>
                <w:rFonts w:cs="宋体" w:hint="eastAsia"/>
              </w:rPr>
              <w:t>名称及类型</w:t>
            </w:r>
          </w:p>
        </w:tc>
        <w:tc>
          <w:tcPr>
            <w:tcW w:w="1400" w:type="dxa"/>
            <w:gridSpan w:val="2"/>
            <w:tcBorders>
              <w:top w:val="nil"/>
              <w:left w:val="nil"/>
              <w:bottom w:val="nil"/>
              <w:right w:val="nil"/>
            </w:tcBorders>
          </w:tcPr>
          <w:p w14:paraId="330D7025" w14:textId="77777777" w:rsidR="00D653B4" w:rsidRDefault="00D653B4" w:rsidP="00D653B4">
            <w:pPr>
              <w:jc w:val="right"/>
              <w:rPr>
                <w:rFonts w:cs="宋体"/>
                <w:b/>
                <w:bCs/>
              </w:rPr>
            </w:pPr>
            <w:r>
              <w:rPr>
                <w:rFonts w:cs="宋体" w:hint="eastAsia"/>
                <w:b/>
                <w:bCs/>
              </w:rPr>
              <w:t>板材</w:t>
            </w:r>
          </w:p>
        </w:tc>
        <w:tc>
          <w:tcPr>
            <w:tcW w:w="300" w:type="dxa"/>
            <w:gridSpan w:val="2"/>
            <w:tcBorders>
              <w:top w:val="nil"/>
              <w:left w:val="nil"/>
              <w:bottom w:val="nil"/>
              <w:right w:val="nil"/>
            </w:tcBorders>
          </w:tcPr>
          <w:p w14:paraId="25940FAA" w14:textId="77777777" w:rsidR="00D653B4" w:rsidRDefault="00D653B4" w:rsidP="00D653B4"/>
        </w:tc>
        <w:tc>
          <w:tcPr>
            <w:tcW w:w="3100" w:type="dxa"/>
            <w:gridSpan w:val="2"/>
            <w:tcBorders>
              <w:top w:val="nil"/>
              <w:left w:val="nil"/>
              <w:bottom w:val="nil"/>
              <w:right w:val="nil"/>
            </w:tcBorders>
          </w:tcPr>
          <w:p w14:paraId="3C29A687" w14:textId="77777777" w:rsidR="00D653B4" w:rsidRDefault="00D653B4" w:rsidP="00D653B4">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24E6649B" w14:textId="77777777" w:rsidR="00D653B4" w:rsidRDefault="00D653B4" w:rsidP="00D653B4">
            <w:pPr>
              <w:jc w:val="right"/>
              <w:rPr>
                <w:rFonts w:cs="宋体"/>
                <w:b/>
                <w:bCs/>
              </w:rPr>
            </w:pPr>
            <w:r>
              <w:rPr>
                <w:rFonts w:cs="宋体"/>
                <w:b/>
                <w:bCs/>
              </w:rPr>
              <w:t>0.3</w:t>
            </w:r>
          </w:p>
        </w:tc>
      </w:tr>
      <w:tr w:rsidR="00D653B4" w14:paraId="4C554B45"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EAA8DCD" w14:textId="77777777" w:rsidR="00D653B4" w:rsidRDefault="00D653B4" w:rsidP="00D653B4">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700EEEAD" w14:textId="77777777" w:rsidR="00D653B4" w:rsidRDefault="00D653B4" w:rsidP="00D653B4">
            <w:pPr>
              <w:jc w:val="right"/>
              <w:rPr>
                <w:rFonts w:cs="宋体"/>
                <w:b/>
                <w:bCs/>
              </w:rPr>
            </w:pPr>
            <w:r>
              <w:rPr>
                <w:rFonts w:cs="宋体"/>
                <w:b/>
                <w:bCs/>
              </w:rPr>
              <w:t>1</w:t>
            </w:r>
          </w:p>
        </w:tc>
        <w:tc>
          <w:tcPr>
            <w:tcW w:w="300" w:type="dxa"/>
            <w:gridSpan w:val="2"/>
            <w:tcBorders>
              <w:top w:val="nil"/>
              <w:left w:val="nil"/>
              <w:bottom w:val="nil"/>
              <w:right w:val="nil"/>
            </w:tcBorders>
          </w:tcPr>
          <w:p w14:paraId="07E750C5" w14:textId="77777777" w:rsidR="00D653B4" w:rsidRDefault="00D653B4" w:rsidP="00D653B4"/>
        </w:tc>
        <w:tc>
          <w:tcPr>
            <w:tcW w:w="3100" w:type="dxa"/>
            <w:gridSpan w:val="2"/>
            <w:tcBorders>
              <w:top w:val="nil"/>
              <w:left w:val="nil"/>
              <w:bottom w:val="nil"/>
              <w:right w:val="nil"/>
            </w:tcBorders>
          </w:tcPr>
          <w:p w14:paraId="50125B06" w14:textId="77777777" w:rsidR="00D653B4" w:rsidRDefault="00D653B4" w:rsidP="00D653B4">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B3ADDA1" w14:textId="77777777" w:rsidR="00D653B4" w:rsidRDefault="00D653B4" w:rsidP="00D653B4">
            <w:pPr>
              <w:jc w:val="right"/>
              <w:rPr>
                <w:rFonts w:cs="宋体"/>
                <w:b/>
                <w:bCs/>
              </w:rPr>
            </w:pPr>
            <w:r>
              <w:rPr>
                <w:rFonts w:cs="宋体"/>
                <w:b/>
                <w:bCs/>
              </w:rPr>
              <w:t>137</w:t>
            </w:r>
          </w:p>
        </w:tc>
      </w:tr>
      <w:tr w:rsidR="00D653B4" w14:paraId="107CAECE"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F35718D" w14:textId="77777777" w:rsidR="00D653B4" w:rsidRDefault="00D653B4" w:rsidP="00D653B4">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4052261C" w14:textId="77777777" w:rsidR="00D653B4" w:rsidRDefault="00D653B4" w:rsidP="00D653B4">
            <w:pPr>
              <w:jc w:val="right"/>
              <w:rPr>
                <w:rFonts w:cs="宋体"/>
                <w:b/>
                <w:bCs/>
              </w:rPr>
            </w:pPr>
            <w:r>
              <w:rPr>
                <w:rFonts w:cs="宋体"/>
                <w:b/>
                <w:bCs/>
              </w:rPr>
              <w:t>1900</w:t>
            </w:r>
          </w:p>
        </w:tc>
        <w:tc>
          <w:tcPr>
            <w:tcW w:w="300" w:type="dxa"/>
            <w:gridSpan w:val="2"/>
            <w:tcBorders>
              <w:top w:val="nil"/>
              <w:left w:val="nil"/>
              <w:bottom w:val="nil"/>
              <w:right w:val="nil"/>
            </w:tcBorders>
          </w:tcPr>
          <w:p w14:paraId="2A8CCBA0" w14:textId="77777777" w:rsidR="00D653B4" w:rsidRDefault="00D653B4" w:rsidP="00D653B4"/>
        </w:tc>
        <w:tc>
          <w:tcPr>
            <w:tcW w:w="3100" w:type="dxa"/>
            <w:gridSpan w:val="2"/>
            <w:tcBorders>
              <w:top w:val="nil"/>
              <w:left w:val="nil"/>
              <w:bottom w:val="nil"/>
              <w:right w:val="nil"/>
            </w:tcBorders>
          </w:tcPr>
          <w:p w14:paraId="766C8F97" w14:textId="77777777" w:rsidR="00D653B4" w:rsidRDefault="00D653B4" w:rsidP="00D653B4">
            <w:r>
              <w:rPr>
                <w:rFonts w:cs="宋体" w:hint="eastAsia"/>
              </w:rPr>
              <w:t>接管材料</w:t>
            </w:r>
          </w:p>
        </w:tc>
        <w:tc>
          <w:tcPr>
            <w:tcW w:w="1400" w:type="dxa"/>
            <w:tcBorders>
              <w:top w:val="nil"/>
              <w:left w:val="nil"/>
              <w:bottom w:val="nil"/>
              <w:right w:val="nil"/>
            </w:tcBorders>
          </w:tcPr>
          <w:p w14:paraId="3DCD8539" w14:textId="77777777" w:rsidR="00D653B4" w:rsidRDefault="00D653B4" w:rsidP="00D653B4">
            <w:pPr>
              <w:jc w:val="right"/>
              <w:rPr>
                <w:rFonts w:cs="宋体"/>
                <w:b/>
                <w:bCs/>
              </w:rPr>
            </w:pPr>
            <w:r>
              <w:rPr>
                <w:rFonts w:cs="宋体"/>
                <w:b/>
                <w:bCs/>
              </w:rPr>
              <w:t>S30408</w:t>
            </w:r>
          </w:p>
        </w:tc>
      </w:tr>
      <w:tr w:rsidR="00D653B4" w14:paraId="37F2F504"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A4AD92C" w14:textId="77777777" w:rsidR="00D653B4" w:rsidRDefault="00D653B4" w:rsidP="00D653B4">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447A39A3" w14:textId="77777777" w:rsidR="00D653B4" w:rsidRDefault="00D653B4" w:rsidP="00D653B4">
            <w:pPr>
              <w:jc w:val="right"/>
              <w:rPr>
                <w:rFonts w:cs="宋体"/>
                <w:b/>
                <w:bCs/>
              </w:rPr>
            </w:pPr>
            <w:r>
              <w:rPr>
                <w:rFonts w:cs="宋体"/>
                <w:b/>
                <w:bCs/>
              </w:rPr>
              <w:t>14</w:t>
            </w:r>
          </w:p>
        </w:tc>
        <w:tc>
          <w:tcPr>
            <w:tcW w:w="300" w:type="dxa"/>
            <w:gridSpan w:val="2"/>
            <w:tcBorders>
              <w:top w:val="nil"/>
              <w:left w:val="nil"/>
              <w:bottom w:val="nil"/>
              <w:right w:val="nil"/>
            </w:tcBorders>
          </w:tcPr>
          <w:p w14:paraId="2001F516" w14:textId="77777777" w:rsidR="00D653B4" w:rsidRDefault="00D653B4" w:rsidP="00D653B4"/>
        </w:tc>
        <w:tc>
          <w:tcPr>
            <w:tcW w:w="3100" w:type="dxa"/>
            <w:gridSpan w:val="2"/>
            <w:tcBorders>
              <w:top w:val="nil"/>
              <w:left w:val="nil"/>
              <w:bottom w:val="nil"/>
              <w:right w:val="nil"/>
            </w:tcBorders>
          </w:tcPr>
          <w:p w14:paraId="062422CA" w14:textId="77777777" w:rsidR="00D653B4" w:rsidRDefault="00D653B4" w:rsidP="00D653B4">
            <w:r>
              <w:rPr>
                <w:rFonts w:cs="宋体" w:hint="eastAsia"/>
              </w:rPr>
              <w:t>名称及类型</w:t>
            </w:r>
          </w:p>
        </w:tc>
        <w:tc>
          <w:tcPr>
            <w:tcW w:w="1400" w:type="dxa"/>
            <w:tcBorders>
              <w:top w:val="nil"/>
              <w:left w:val="nil"/>
              <w:bottom w:val="nil"/>
              <w:right w:val="nil"/>
            </w:tcBorders>
          </w:tcPr>
          <w:p w14:paraId="33575209" w14:textId="77777777" w:rsidR="00D653B4" w:rsidRDefault="00D653B4" w:rsidP="00D653B4">
            <w:pPr>
              <w:jc w:val="right"/>
              <w:rPr>
                <w:rFonts w:cs="宋体"/>
                <w:b/>
                <w:bCs/>
              </w:rPr>
            </w:pPr>
            <w:r>
              <w:rPr>
                <w:rFonts w:cs="宋体" w:hint="eastAsia"/>
                <w:b/>
                <w:bCs/>
              </w:rPr>
              <w:t>板材</w:t>
            </w:r>
          </w:p>
        </w:tc>
      </w:tr>
      <w:tr w:rsidR="00D653B4" w14:paraId="764BBF80"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EAE7ACF" w14:textId="77777777" w:rsidR="00D653B4" w:rsidRDefault="00D653B4" w:rsidP="00D653B4">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06AA47AC" w14:textId="77777777" w:rsidR="00D653B4" w:rsidRDefault="00D653B4" w:rsidP="00D653B4">
            <w:pPr>
              <w:jc w:val="right"/>
              <w:rPr>
                <w:rFonts w:cs="宋体"/>
                <w:b/>
                <w:bCs/>
              </w:rPr>
            </w:pPr>
            <w:r>
              <w:rPr>
                <w:rFonts w:cs="宋体"/>
                <w:b/>
                <w:bCs/>
              </w:rPr>
              <w:t>0.3</w:t>
            </w:r>
          </w:p>
        </w:tc>
        <w:tc>
          <w:tcPr>
            <w:tcW w:w="300" w:type="dxa"/>
            <w:gridSpan w:val="2"/>
            <w:tcBorders>
              <w:top w:val="nil"/>
              <w:left w:val="nil"/>
              <w:bottom w:val="nil"/>
              <w:right w:val="nil"/>
            </w:tcBorders>
          </w:tcPr>
          <w:p w14:paraId="4D8C3753" w14:textId="77777777" w:rsidR="00D653B4" w:rsidRDefault="00D653B4" w:rsidP="00D653B4"/>
        </w:tc>
        <w:tc>
          <w:tcPr>
            <w:tcW w:w="3100" w:type="dxa"/>
            <w:gridSpan w:val="2"/>
            <w:tcBorders>
              <w:top w:val="nil"/>
              <w:left w:val="nil"/>
              <w:bottom w:val="nil"/>
              <w:right w:val="nil"/>
            </w:tcBorders>
          </w:tcPr>
          <w:p w14:paraId="17333A94" w14:textId="77777777" w:rsidR="00D653B4" w:rsidRDefault="00D653B4" w:rsidP="00D653B4">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235B07EC" w14:textId="77777777" w:rsidR="00D653B4" w:rsidRDefault="00D653B4" w:rsidP="00D653B4">
            <w:pPr>
              <w:jc w:val="right"/>
              <w:rPr>
                <w:rFonts w:cs="宋体"/>
                <w:b/>
                <w:bCs/>
              </w:rPr>
            </w:pPr>
          </w:p>
        </w:tc>
      </w:tr>
      <w:tr w:rsidR="00D653B4" w14:paraId="51FD89C9"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2FE7860" w14:textId="77777777" w:rsidR="00D653B4" w:rsidRDefault="00D653B4" w:rsidP="00D653B4">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075CE3DA"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119DE808" w14:textId="77777777" w:rsidR="00D653B4" w:rsidRDefault="00D653B4" w:rsidP="00D653B4"/>
        </w:tc>
        <w:tc>
          <w:tcPr>
            <w:tcW w:w="3100" w:type="dxa"/>
            <w:gridSpan w:val="2"/>
            <w:tcBorders>
              <w:top w:val="nil"/>
              <w:left w:val="nil"/>
              <w:bottom w:val="nil"/>
              <w:right w:val="nil"/>
            </w:tcBorders>
          </w:tcPr>
          <w:p w14:paraId="71DB3978" w14:textId="77777777" w:rsidR="00D653B4" w:rsidRDefault="00D653B4" w:rsidP="00D653B4">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0238A423" w14:textId="77777777" w:rsidR="00D653B4" w:rsidRDefault="00D653B4" w:rsidP="00D653B4">
            <w:pPr>
              <w:jc w:val="right"/>
              <w:rPr>
                <w:rFonts w:cs="宋体"/>
                <w:b/>
                <w:bCs/>
              </w:rPr>
            </w:pPr>
          </w:p>
        </w:tc>
      </w:tr>
      <w:tr w:rsidR="00D653B4" w14:paraId="74D840B9"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69BD145" w14:textId="77777777" w:rsidR="00D653B4" w:rsidRDefault="00D653B4" w:rsidP="00D653B4">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22B8081A" w14:textId="77777777" w:rsidR="00D653B4" w:rsidRDefault="00D653B4" w:rsidP="00D653B4">
            <w:pPr>
              <w:jc w:val="right"/>
              <w:rPr>
                <w:rFonts w:cs="宋体"/>
                <w:b/>
                <w:bCs/>
              </w:rPr>
            </w:pPr>
            <w:r>
              <w:rPr>
                <w:rFonts w:cs="宋体"/>
                <w:b/>
                <w:bCs/>
              </w:rPr>
              <w:t>137</w:t>
            </w:r>
          </w:p>
        </w:tc>
        <w:tc>
          <w:tcPr>
            <w:tcW w:w="300" w:type="dxa"/>
            <w:gridSpan w:val="2"/>
            <w:tcBorders>
              <w:top w:val="nil"/>
              <w:left w:val="nil"/>
              <w:bottom w:val="nil"/>
              <w:right w:val="nil"/>
            </w:tcBorders>
          </w:tcPr>
          <w:p w14:paraId="091BA497" w14:textId="77777777" w:rsidR="00D653B4" w:rsidRDefault="00D653B4" w:rsidP="00D653B4"/>
        </w:tc>
        <w:tc>
          <w:tcPr>
            <w:tcW w:w="3100" w:type="dxa"/>
            <w:gridSpan w:val="2"/>
            <w:tcBorders>
              <w:top w:val="nil"/>
              <w:left w:val="nil"/>
              <w:bottom w:val="nil"/>
              <w:right w:val="nil"/>
            </w:tcBorders>
          </w:tcPr>
          <w:p w14:paraId="0485F1DA" w14:textId="77777777" w:rsidR="00D653B4" w:rsidRDefault="00D653B4" w:rsidP="00D653B4">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219BE621" w14:textId="77777777" w:rsidR="00D653B4" w:rsidRDefault="00D653B4" w:rsidP="00D653B4">
            <w:pPr>
              <w:jc w:val="right"/>
              <w:rPr>
                <w:rFonts w:cs="宋体"/>
                <w:b/>
                <w:bCs/>
              </w:rPr>
            </w:pPr>
          </w:p>
        </w:tc>
      </w:tr>
      <w:tr w:rsidR="00D653B4" w14:paraId="6F8D7192"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2737F703" w14:textId="77777777" w:rsidR="00D653B4" w:rsidRPr="00BA2CCA" w:rsidRDefault="00D653B4" w:rsidP="00D653B4">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290C0708"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4D7688AF" w14:textId="77777777" w:rsidR="00D653B4" w:rsidRDefault="00D653B4" w:rsidP="00D653B4"/>
        </w:tc>
        <w:tc>
          <w:tcPr>
            <w:tcW w:w="3100" w:type="dxa"/>
            <w:gridSpan w:val="2"/>
            <w:tcBorders>
              <w:top w:val="nil"/>
              <w:left w:val="nil"/>
              <w:bottom w:val="nil"/>
              <w:right w:val="nil"/>
            </w:tcBorders>
          </w:tcPr>
          <w:p w14:paraId="5766860D" w14:textId="77777777" w:rsidR="00D653B4" w:rsidRDefault="00D653B4" w:rsidP="00D653B4">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133190D2" w14:textId="77777777" w:rsidR="00D653B4" w:rsidRDefault="00D653B4" w:rsidP="00D653B4">
            <w:pPr>
              <w:jc w:val="right"/>
              <w:rPr>
                <w:rFonts w:cs="宋体"/>
                <w:b/>
                <w:bCs/>
              </w:rPr>
            </w:pPr>
          </w:p>
        </w:tc>
      </w:tr>
      <w:tr w:rsidR="00D653B4" w14:paraId="08D2ABC6" w14:textId="77777777" w:rsidTr="00D653B4">
        <w:tblPrEx>
          <w:tblCellMar>
            <w:top w:w="0" w:type="dxa"/>
            <w:bottom w:w="0" w:type="dxa"/>
          </w:tblCellMar>
        </w:tblPrEx>
        <w:trPr>
          <w:cantSplit/>
          <w:jc w:val="center"/>
        </w:trPr>
        <w:tc>
          <w:tcPr>
            <w:tcW w:w="2936" w:type="dxa"/>
            <w:tcBorders>
              <w:top w:val="nil"/>
              <w:left w:val="nil"/>
              <w:bottom w:val="nil"/>
              <w:right w:val="nil"/>
            </w:tcBorders>
            <w:vAlign w:val="center"/>
          </w:tcPr>
          <w:p w14:paraId="204AF177" w14:textId="77777777" w:rsidR="00D653B4" w:rsidRPr="00A3620D" w:rsidRDefault="00D653B4" w:rsidP="00D653B4">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761E2CC8" w14:textId="77777777" w:rsidR="00D653B4" w:rsidRPr="00A3620D" w:rsidRDefault="00D653B4" w:rsidP="00D653B4">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7EA8EA97" w14:textId="77777777" w:rsidR="00D653B4" w:rsidRDefault="00D653B4" w:rsidP="00D653B4"/>
        </w:tc>
        <w:tc>
          <w:tcPr>
            <w:tcW w:w="3100" w:type="dxa"/>
            <w:gridSpan w:val="2"/>
            <w:tcBorders>
              <w:top w:val="nil"/>
              <w:left w:val="nil"/>
              <w:bottom w:val="nil"/>
              <w:right w:val="nil"/>
            </w:tcBorders>
          </w:tcPr>
          <w:p w14:paraId="313C9F76" w14:textId="77777777" w:rsidR="00D653B4" w:rsidRDefault="00D653B4" w:rsidP="00D653B4">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DBE4E66" w14:textId="77777777" w:rsidR="00D653B4" w:rsidRDefault="00D653B4" w:rsidP="00D653B4">
            <w:pPr>
              <w:jc w:val="right"/>
              <w:rPr>
                <w:rFonts w:cs="宋体"/>
                <w:b/>
                <w:bCs/>
              </w:rPr>
            </w:pPr>
          </w:p>
        </w:tc>
      </w:tr>
      <w:tr w:rsidR="00D653B4" w14:paraId="5A6A154C"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5148334" w14:textId="77777777" w:rsidR="00D653B4" w:rsidRDefault="00D653B4" w:rsidP="00D653B4">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4EFA252D" w14:textId="77777777" w:rsidR="00D653B4" w:rsidRDefault="00D653B4" w:rsidP="00D653B4">
            <w:pPr>
              <w:jc w:val="right"/>
              <w:rPr>
                <w:rFonts w:cs="宋体"/>
                <w:b/>
                <w:bCs/>
              </w:rPr>
            </w:pPr>
            <w:r>
              <w:rPr>
                <w:rFonts w:cs="宋体"/>
                <w:b/>
                <w:bCs/>
              </w:rPr>
              <w:t>200</w:t>
            </w:r>
          </w:p>
        </w:tc>
        <w:tc>
          <w:tcPr>
            <w:tcW w:w="300" w:type="dxa"/>
            <w:gridSpan w:val="2"/>
            <w:tcBorders>
              <w:top w:val="nil"/>
              <w:left w:val="nil"/>
              <w:bottom w:val="nil"/>
              <w:right w:val="nil"/>
            </w:tcBorders>
          </w:tcPr>
          <w:p w14:paraId="6D710D88" w14:textId="77777777" w:rsidR="00D653B4" w:rsidRDefault="00D653B4" w:rsidP="00D653B4"/>
        </w:tc>
        <w:tc>
          <w:tcPr>
            <w:tcW w:w="3100" w:type="dxa"/>
            <w:gridSpan w:val="2"/>
            <w:tcBorders>
              <w:top w:val="nil"/>
              <w:left w:val="nil"/>
              <w:bottom w:val="nil"/>
              <w:right w:val="nil"/>
            </w:tcBorders>
          </w:tcPr>
          <w:p w14:paraId="2521009C" w14:textId="77777777" w:rsidR="00D653B4" w:rsidRDefault="00D653B4" w:rsidP="00D653B4">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7E213137" w14:textId="77777777" w:rsidR="00D653B4" w:rsidRPr="00A3620D" w:rsidRDefault="00D653B4" w:rsidP="00D653B4">
            <w:pPr>
              <w:jc w:val="right"/>
              <w:rPr>
                <w:rFonts w:cs="宋体"/>
                <w:b/>
                <w:bCs/>
              </w:rPr>
            </w:pPr>
            <w:r w:rsidRPr="00A3620D">
              <w:rPr>
                <w:rFonts w:cs="宋体"/>
                <w:b/>
                <w:bCs/>
              </w:rPr>
              <w:t xml:space="preserve">  </w:t>
            </w:r>
          </w:p>
        </w:tc>
      </w:tr>
      <w:tr w:rsidR="00D653B4" w14:paraId="656D2A7F"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32BFEA70" w14:textId="77777777" w:rsidR="00D653B4" w:rsidRDefault="00D653B4" w:rsidP="00D653B4">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07919EC3"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78844AAB" w14:textId="77777777" w:rsidR="00D653B4" w:rsidRDefault="00D653B4" w:rsidP="00D653B4"/>
        </w:tc>
        <w:tc>
          <w:tcPr>
            <w:tcW w:w="3100" w:type="dxa"/>
            <w:gridSpan w:val="2"/>
            <w:tcBorders>
              <w:top w:val="nil"/>
              <w:left w:val="nil"/>
              <w:bottom w:val="nil"/>
              <w:right w:val="nil"/>
            </w:tcBorders>
          </w:tcPr>
          <w:p w14:paraId="06318C4B" w14:textId="77777777" w:rsidR="00D653B4" w:rsidRDefault="00D653B4" w:rsidP="00D653B4"/>
        </w:tc>
        <w:tc>
          <w:tcPr>
            <w:tcW w:w="1400" w:type="dxa"/>
            <w:tcBorders>
              <w:top w:val="nil"/>
              <w:left w:val="nil"/>
              <w:bottom w:val="nil"/>
              <w:right w:val="nil"/>
            </w:tcBorders>
          </w:tcPr>
          <w:p w14:paraId="35DFCAA0" w14:textId="77777777" w:rsidR="00D653B4" w:rsidRDefault="00D653B4" w:rsidP="00D653B4"/>
        </w:tc>
      </w:tr>
      <w:tr w:rsidR="00D653B4" w14:paraId="479EFD89"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28044A31" w14:textId="77777777" w:rsidR="00D653B4" w:rsidRDefault="00D653B4" w:rsidP="00D653B4"/>
        </w:tc>
      </w:tr>
      <w:tr w:rsidR="00D653B4" w14:paraId="4B7306E5"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39715267" w14:textId="77777777" w:rsidR="00D653B4" w:rsidRDefault="00D653B4" w:rsidP="00D653B4">
            <w:pPr>
              <w:rPr>
                <w:b/>
                <w:bCs/>
                <w:sz w:val="16"/>
                <w:szCs w:val="16"/>
                <w:u w:val="single"/>
              </w:rPr>
            </w:pPr>
          </w:p>
        </w:tc>
      </w:tr>
      <w:tr w:rsidR="00D653B4" w14:paraId="1D4225BD"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16DC51FD" w14:textId="77777777" w:rsidR="00D653B4" w:rsidRDefault="00D653B4" w:rsidP="00D653B4">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D653B4" w14:paraId="799BC5B1"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0DAE7A70" w14:textId="77777777" w:rsidR="00D653B4" w:rsidRDefault="00D653B4" w:rsidP="00D653B4">
            <w:pPr>
              <w:jc w:val="center"/>
            </w:pPr>
          </w:p>
        </w:tc>
      </w:tr>
      <w:tr w:rsidR="00D653B4" w14:paraId="69D65043"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7FC218B" w14:textId="77777777" w:rsidR="00D653B4" w:rsidRDefault="00D653B4" w:rsidP="00D653B4">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4E9FB048" w14:textId="77777777" w:rsidR="00D653B4" w:rsidRPr="00654E68" w:rsidRDefault="00D653B4" w:rsidP="00D653B4">
            <w:pPr>
              <w:jc w:val="right"/>
              <w:rPr>
                <w:rFonts w:cs="宋体"/>
                <w:b/>
                <w:bCs/>
              </w:rPr>
            </w:pPr>
            <w:r w:rsidRPr="00654E68">
              <w:rPr>
                <w:rFonts w:cs="宋体"/>
                <w:b/>
                <w:bCs/>
              </w:rPr>
              <w:t>566.6</w:t>
            </w:r>
          </w:p>
        </w:tc>
        <w:tc>
          <w:tcPr>
            <w:tcW w:w="225" w:type="dxa"/>
            <w:gridSpan w:val="2"/>
            <w:tcBorders>
              <w:top w:val="nil"/>
              <w:left w:val="nil"/>
              <w:bottom w:val="nil"/>
              <w:right w:val="nil"/>
            </w:tcBorders>
          </w:tcPr>
          <w:p w14:paraId="5F3A8B60" w14:textId="77777777" w:rsidR="00D653B4" w:rsidRDefault="00D653B4" w:rsidP="00D653B4">
            <w:pPr>
              <w:spacing w:before="40"/>
            </w:pPr>
          </w:p>
        </w:tc>
        <w:tc>
          <w:tcPr>
            <w:tcW w:w="3175" w:type="dxa"/>
            <w:gridSpan w:val="2"/>
            <w:tcBorders>
              <w:top w:val="nil"/>
              <w:left w:val="nil"/>
              <w:bottom w:val="nil"/>
              <w:right w:val="nil"/>
            </w:tcBorders>
          </w:tcPr>
          <w:p w14:paraId="6401DE2E" w14:textId="77777777" w:rsidR="00D653B4" w:rsidRDefault="00D653B4" w:rsidP="00D653B4">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36B571AA" w14:textId="77777777" w:rsidR="00D653B4" w:rsidRPr="00654E68" w:rsidRDefault="00D653B4" w:rsidP="00D653B4">
            <w:pPr>
              <w:jc w:val="right"/>
              <w:rPr>
                <w:rFonts w:cs="宋体"/>
                <w:b/>
                <w:bCs/>
              </w:rPr>
            </w:pPr>
            <w:r w:rsidRPr="00654E68">
              <w:rPr>
                <w:rFonts w:cs="宋体"/>
                <w:b/>
                <w:bCs/>
              </w:rPr>
              <w:t xml:space="preserve">1 </w:t>
            </w:r>
          </w:p>
        </w:tc>
      </w:tr>
      <w:tr w:rsidR="00D653B4" w14:paraId="7C102583"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DD1FB72" w14:textId="77777777" w:rsidR="00D653B4" w:rsidRDefault="00D653B4" w:rsidP="00D653B4">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5BA82DD6" w14:textId="77777777" w:rsidR="00D653B4" w:rsidRDefault="00D653B4" w:rsidP="00D653B4">
            <w:pPr>
              <w:jc w:val="right"/>
              <w:rPr>
                <w:rFonts w:cs="宋体"/>
                <w:b/>
                <w:bCs/>
              </w:rPr>
            </w:pPr>
            <w:r>
              <w:rPr>
                <w:rFonts w:cs="宋体"/>
                <w:b/>
                <w:bCs/>
              </w:rPr>
              <w:t>13.7</w:t>
            </w:r>
          </w:p>
        </w:tc>
        <w:tc>
          <w:tcPr>
            <w:tcW w:w="225" w:type="dxa"/>
            <w:gridSpan w:val="2"/>
            <w:tcBorders>
              <w:top w:val="nil"/>
              <w:left w:val="nil"/>
              <w:bottom w:val="nil"/>
              <w:right w:val="nil"/>
            </w:tcBorders>
          </w:tcPr>
          <w:p w14:paraId="5DF35A62" w14:textId="77777777" w:rsidR="00D653B4" w:rsidRDefault="00D653B4" w:rsidP="00D653B4"/>
        </w:tc>
        <w:tc>
          <w:tcPr>
            <w:tcW w:w="3175" w:type="dxa"/>
            <w:gridSpan w:val="2"/>
            <w:tcBorders>
              <w:top w:val="nil"/>
              <w:left w:val="nil"/>
              <w:bottom w:val="nil"/>
              <w:right w:val="nil"/>
            </w:tcBorders>
          </w:tcPr>
          <w:p w14:paraId="5BDF542A" w14:textId="77777777" w:rsidR="00D653B4" w:rsidRDefault="00D653B4" w:rsidP="00D653B4">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21ACC50C" w14:textId="77777777" w:rsidR="00D653B4" w:rsidRDefault="00D653B4" w:rsidP="00D653B4">
            <w:pPr>
              <w:jc w:val="right"/>
              <w:rPr>
                <w:rFonts w:cs="宋体"/>
                <w:b/>
                <w:bCs/>
              </w:rPr>
            </w:pPr>
            <w:r>
              <w:rPr>
                <w:rFonts w:cs="宋体"/>
                <w:b/>
                <w:bCs/>
              </w:rPr>
              <w:t xml:space="preserve">1.255 </w:t>
            </w:r>
          </w:p>
        </w:tc>
      </w:tr>
      <w:tr w:rsidR="00D653B4" w14:paraId="5DE16683"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27C0FB9" w14:textId="77777777" w:rsidR="00D653B4" w:rsidRDefault="00D653B4" w:rsidP="00D653B4">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3C73ECDF" w14:textId="77777777" w:rsidR="00D653B4" w:rsidRDefault="00D653B4" w:rsidP="00D653B4">
            <w:pPr>
              <w:jc w:val="right"/>
              <w:rPr>
                <w:rFonts w:cs="宋体"/>
                <w:b/>
                <w:bCs/>
              </w:rPr>
            </w:pPr>
            <w:r>
              <w:rPr>
                <w:rFonts w:cs="宋体"/>
                <w:b/>
                <w:bCs/>
              </w:rPr>
              <w:t>0</w:t>
            </w:r>
          </w:p>
        </w:tc>
        <w:tc>
          <w:tcPr>
            <w:tcW w:w="225" w:type="dxa"/>
            <w:gridSpan w:val="2"/>
            <w:tcBorders>
              <w:top w:val="nil"/>
              <w:left w:val="nil"/>
              <w:bottom w:val="nil"/>
              <w:right w:val="nil"/>
            </w:tcBorders>
          </w:tcPr>
          <w:p w14:paraId="4652F77C" w14:textId="77777777" w:rsidR="00D653B4" w:rsidRDefault="00D653B4" w:rsidP="00D653B4"/>
        </w:tc>
        <w:tc>
          <w:tcPr>
            <w:tcW w:w="3175" w:type="dxa"/>
            <w:gridSpan w:val="2"/>
            <w:tcBorders>
              <w:top w:val="nil"/>
              <w:left w:val="nil"/>
              <w:bottom w:val="nil"/>
              <w:right w:val="nil"/>
            </w:tcBorders>
          </w:tcPr>
          <w:p w14:paraId="77ED2D08" w14:textId="77777777" w:rsidR="00D653B4" w:rsidRDefault="00D653B4" w:rsidP="00D653B4">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60E575B4" w14:textId="77777777" w:rsidR="00D653B4" w:rsidRDefault="00D653B4" w:rsidP="00D653B4">
            <w:pPr>
              <w:jc w:val="right"/>
              <w:rPr>
                <w:rFonts w:cs="宋体"/>
                <w:b/>
                <w:bCs/>
              </w:rPr>
            </w:pPr>
            <w:r>
              <w:rPr>
                <w:rFonts w:cs="宋体"/>
                <w:b/>
                <w:bCs/>
              </w:rPr>
              <w:t>1</w:t>
            </w:r>
          </w:p>
        </w:tc>
      </w:tr>
      <w:tr w:rsidR="00D653B4" w14:paraId="036B93E3"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2B268D8D" w14:textId="77777777" w:rsidR="00D653B4" w:rsidRDefault="00D653B4" w:rsidP="00D653B4">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01112B86" w14:textId="77777777" w:rsidR="00D653B4" w:rsidRDefault="00D653B4" w:rsidP="00D653B4">
            <w:pPr>
              <w:jc w:val="right"/>
              <w:rPr>
                <w:rFonts w:cs="宋体"/>
                <w:b/>
                <w:bCs/>
              </w:rPr>
            </w:pPr>
            <w:r>
              <w:rPr>
                <w:rFonts w:cs="宋体"/>
                <w:b/>
                <w:bCs/>
              </w:rPr>
              <w:t>566.6</w:t>
            </w:r>
          </w:p>
        </w:tc>
        <w:tc>
          <w:tcPr>
            <w:tcW w:w="225" w:type="dxa"/>
            <w:gridSpan w:val="2"/>
            <w:tcBorders>
              <w:top w:val="nil"/>
              <w:left w:val="nil"/>
              <w:bottom w:val="nil"/>
              <w:right w:val="nil"/>
            </w:tcBorders>
          </w:tcPr>
          <w:p w14:paraId="0ABF6A3B" w14:textId="77777777" w:rsidR="00D653B4" w:rsidRDefault="00D653B4" w:rsidP="00D653B4"/>
        </w:tc>
        <w:tc>
          <w:tcPr>
            <w:tcW w:w="3175" w:type="dxa"/>
            <w:gridSpan w:val="2"/>
            <w:tcBorders>
              <w:top w:val="nil"/>
              <w:left w:val="nil"/>
              <w:bottom w:val="nil"/>
              <w:right w:val="nil"/>
            </w:tcBorders>
          </w:tcPr>
          <w:p w14:paraId="6C5B15E6" w14:textId="77777777" w:rsidR="00D653B4" w:rsidRDefault="00D653B4" w:rsidP="00D653B4">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7D64144C" w14:textId="77777777" w:rsidR="00D653B4" w:rsidRDefault="00D653B4" w:rsidP="00D653B4">
            <w:pPr>
              <w:jc w:val="right"/>
              <w:rPr>
                <w:rFonts w:cs="宋体"/>
                <w:b/>
                <w:bCs/>
              </w:rPr>
            </w:pPr>
            <w:r>
              <w:rPr>
                <w:rFonts w:cs="宋体"/>
                <w:b/>
                <w:bCs/>
              </w:rPr>
              <w:t xml:space="preserve">1133.2 </w:t>
            </w:r>
          </w:p>
        </w:tc>
      </w:tr>
      <w:tr w:rsidR="00D653B4" w14:paraId="4D960561"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1150AB6" w14:textId="77777777" w:rsidR="00D653B4" w:rsidRDefault="00D653B4" w:rsidP="00D653B4">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2F48B824" w14:textId="77777777" w:rsidR="00D653B4" w:rsidRDefault="00D653B4" w:rsidP="00D653B4">
            <w:pPr>
              <w:jc w:val="right"/>
              <w:rPr>
                <w:rFonts w:cs="宋体"/>
                <w:b/>
                <w:bCs/>
              </w:rPr>
            </w:pPr>
            <w:r>
              <w:rPr>
                <w:rFonts w:cs="宋体"/>
                <w:b/>
                <w:bCs/>
              </w:rPr>
              <w:t>111.65</w:t>
            </w:r>
          </w:p>
        </w:tc>
        <w:tc>
          <w:tcPr>
            <w:tcW w:w="225" w:type="dxa"/>
            <w:gridSpan w:val="2"/>
            <w:tcBorders>
              <w:top w:val="nil"/>
              <w:left w:val="nil"/>
              <w:bottom w:val="nil"/>
              <w:right w:val="nil"/>
            </w:tcBorders>
          </w:tcPr>
          <w:p w14:paraId="13CD169F" w14:textId="77777777" w:rsidR="00D653B4" w:rsidRDefault="00D653B4" w:rsidP="00D653B4"/>
        </w:tc>
        <w:tc>
          <w:tcPr>
            <w:tcW w:w="3175" w:type="dxa"/>
            <w:gridSpan w:val="2"/>
            <w:tcBorders>
              <w:top w:val="nil"/>
              <w:left w:val="nil"/>
              <w:bottom w:val="nil"/>
              <w:right w:val="nil"/>
            </w:tcBorders>
          </w:tcPr>
          <w:p w14:paraId="3DE98790" w14:textId="77777777" w:rsidR="00D653B4" w:rsidRDefault="00D653B4" w:rsidP="00D653B4">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430262D3" w14:textId="77777777" w:rsidR="00D653B4" w:rsidRDefault="00D653B4" w:rsidP="00D653B4">
            <w:pPr>
              <w:jc w:val="right"/>
              <w:rPr>
                <w:rFonts w:cs="宋体"/>
                <w:b/>
                <w:bCs/>
              </w:rPr>
            </w:pPr>
            <w:r>
              <w:rPr>
                <w:rFonts w:cs="宋体"/>
                <w:b/>
                <w:bCs/>
              </w:rPr>
              <w:t xml:space="preserve">0 </w:t>
            </w:r>
          </w:p>
        </w:tc>
      </w:tr>
      <w:tr w:rsidR="00D653B4" w14:paraId="7D112547"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F593415" w14:textId="77777777" w:rsidR="00D653B4" w:rsidRDefault="00D653B4" w:rsidP="00D653B4">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C2FB4EF" w14:textId="77777777" w:rsidR="00D653B4" w:rsidRDefault="00D653B4" w:rsidP="00D653B4">
            <w:pPr>
              <w:jc w:val="right"/>
              <w:rPr>
                <w:rFonts w:cs="宋体"/>
                <w:b/>
                <w:bCs/>
              </w:rPr>
            </w:pPr>
            <w:r>
              <w:rPr>
                <w:rFonts w:cs="宋体"/>
                <w:b/>
                <w:bCs/>
              </w:rPr>
              <w:t>3881</w:t>
            </w:r>
          </w:p>
        </w:tc>
        <w:tc>
          <w:tcPr>
            <w:tcW w:w="225" w:type="dxa"/>
            <w:gridSpan w:val="2"/>
            <w:tcBorders>
              <w:top w:val="nil"/>
              <w:left w:val="nil"/>
              <w:bottom w:val="nil"/>
              <w:right w:val="nil"/>
            </w:tcBorders>
          </w:tcPr>
          <w:p w14:paraId="7D3D3493" w14:textId="77777777" w:rsidR="00D653B4" w:rsidRDefault="00D653B4" w:rsidP="00D653B4"/>
        </w:tc>
        <w:tc>
          <w:tcPr>
            <w:tcW w:w="3175" w:type="dxa"/>
            <w:gridSpan w:val="2"/>
            <w:tcBorders>
              <w:top w:val="nil"/>
              <w:left w:val="nil"/>
              <w:bottom w:val="nil"/>
              <w:right w:val="nil"/>
            </w:tcBorders>
          </w:tcPr>
          <w:p w14:paraId="3016E011" w14:textId="77777777" w:rsidR="00D653B4" w:rsidRDefault="00D653B4" w:rsidP="00D653B4">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89EBEF8" w14:textId="77777777" w:rsidR="00D653B4" w:rsidRDefault="00D653B4" w:rsidP="00D653B4">
            <w:pPr>
              <w:jc w:val="right"/>
              <w:rPr>
                <w:rFonts w:cs="宋体"/>
                <w:b/>
                <w:bCs/>
              </w:rPr>
            </w:pPr>
            <w:r>
              <w:rPr>
                <w:rFonts w:cs="宋体"/>
                <w:b/>
                <w:bCs/>
              </w:rPr>
              <w:t xml:space="preserve">0 </w:t>
            </w:r>
          </w:p>
        </w:tc>
      </w:tr>
      <w:tr w:rsidR="00D653B4" w14:paraId="377DD41D"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5D0184C" w14:textId="77777777" w:rsidR="00D653B4" w:rsidRDefault="00D653B4" w:rsidP="00D653B4">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B40C6B1" w14:textId="77777777" w:rsidR="00D653B4" w:rsidRDefault="00D653B4" w:rsidP="00D653B4">
            <w:pPr>
              <w:jc w:val="right"/>
              <w:rPr>
                <w:rFonts w:cs="宋体"/>
                <w:b/>
                <w:bCs/>
              </w:rPr>
            </w:pPr>
            <w:r>
              <w:rPr>
                <w:rFonts w:cs="宋体"/>
                <w:b/>
                <w:bCs/>
              </w:rPr>
              <w:t>4565</w:t>
            </w:r>
          </w:p>
        </w:tc>
        <w:tc>
          <w:tcPr>
            <w:tcW w:w="225" w:type="dxa"/>
            <w:gridSpan w:val="2"/>
            <w:tcBorders>
              <w:top w:val="nil"/>
              <w:left w:val="nil"/>
              <w:bottom w:val="nil"/>
              <w:right w:val="nil"/>
            </w:tcBorders>
          </w:tcPr>
          <w:p w14:paraId="2F135F26" w14:textId="77777777" w:rsidR="00D653B4" w:rsidRDefault="00D653B4" w:rsidP="00D653B4"/>
        </w:tc>
        <w:tc>
          <w:tcPr>
            <w:tcW w:w="3175" w:type="dxa"/>
            <w:gridSpan w:val="2"/>
            <w:tcBorders>
              <w:top w:val="nil"/>
              <w:left w:val="nil"/>
              <w:bottom w:val="nil"/>
              <w:right w:val="nil"/>
            </w:tcBorders>
          </w:tcPr>
          <w:p w14:paraId="15360F8C" w14:textId="77777777" w:rsidR="00D653B4" w:rsidRDefault="00D653B4" w:rsidP="00D653B4">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5FF200F" w14:textId="77777777" w:rsidR="00D653B4" w:rsidRDefault="00D653B4" w:rsidP="00D653B4">
            <w:pPr>
              <w:jc w:val="right"/>
              <w:rPr>
                <w:rFonts w:cs="宋体"/>
                <w:b/>
                <w:bCs/>
              </w:rPr>
            </w:pPr>
            <w:r>
              <w:rPr>
                <w:rFonts w:cs="宋体"/>
                <w:b/>
                <w:bCs/>
              </w:rPr>
              <w:t xml:space="preserve">77 </w:t>
            </w:r>
          </w:p>
        </w:tc>
      </w:tr>
      <w:tr w:rsidR="00D653B4" w14:paraId="2004BED6"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713F2F41" w14:textId="77777777" w:rsidR="00D653B4" w:rsidRDefault="00D653B4" w:rsidP="00D653B4">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4642</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D653B4" w14:paraId="2A1ABAA4"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119D2B5" w14:textId="77777777" w:rsidR="00D653B4" w:rsidRDefault="00D653B4" w:rsidP="00D653B4">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06B56816" w14:textId="77777777" w:rsidR="00D653B4" w:rsidRDefault="00D653B4" w:rsidP="00D653B4">
            <w:pPr>
              <w:jc w:val="right"/>
              <w:rPr>
                <w:rFonts w:cs="宋体"/>
                <w:b/>
                <w:bCs/>
              </w:rPr>
            </w:pPr>
          </w:p>
        </w:tc>
        <w:tc>
          <w:tcPr>
            <w:tcW w:w="225" w:type="dxa"/>
            <w:gridSpan w:val="2"/>
            <w:tcBorders>
              <w:top w:val="nil"/>
              <w:left w:val="nil"/>
              <w:bottom w:val="nil"/>
              <w:right w:val="nil"/>
            </w:tcBorders>
          </w:tcPr>
          <w:p w14:paraId="7866D10E" w14:textId="77777777" w:rsidR="00D653B4" w:rsidRDefault="00D653B4" w:rsidP="00D653B4"/>
        </w:tc>
        <w:tc>
          <w:tcPr>
            <w:tcW w:w="3175" w:type="dxa"/>
            <w:gridSpan w:val="2"/>
            <w:tcBorders>
              <w:top w:val="nil"/>
              <w:left w:val="nil"/>
              <w:bottom w:val="nil"/>
              <w:right w:val="nil"/>
            </w:tcBorders>
          </w:tcPr>
          <w:p w14:paraId="1B6F07B7" w14:textId="77777777" w:rsidR="00D653B4" w:rsidRDefault="00D653B4" w:rsidP="00D653B4">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0D87B440" w14:textId="77777777" w:rsidR="00D653B4" w:rsidRDefault="00D653B4" w:rsidP="00D653B4">
            <w:pPr>
              <w:jc w:val="right"/>
              <w:rPr>
                <w:rFonts w:cs="宋体"/>
                <w:b/>
                <w:bCs/>
              </w:rPr>
            </w:pPr>
          </w:p>
        </w:tc>
      </w:tr>
      <w:tr w:rsidR="00D653B4" w14:paraId="1448D388"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5E76F2AE" w14:textId="77777777" w:rsidR="00D653B4" w:rsidRDefault="00D653B4" w:rsidP="00D653B4"/>
        </w:tc>
      </w:tr>
      <w:tr w:rsidR="00D653B4" w14:paraId="7E8F8E37" w14:textId="77777777" w:rsidTr="00D653B4">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48E7C579" w14:textId="77777777" w:rsidR="00D653B4" w:rsidRDefault="00D653B4" w:rsidP="00D653B4">
            <w:r>
              <w:rPr>
                <w:rFonts w:cs="宋体" w:hint="eastAsia"/>
                <w:b/>
                <w:bCs/>
                <w:u w:val="single"/>
              </w:rPr>
              <w:t>结论</w:t>
            </w:r>
            <w:r>
              <w:rPr>
                <w:rFonts w:cs="宋体"/>
              </w:rPr>
              <w:t xml:space="preserve">: </w:t>
            </w:r>
            <w:r>
              <w:rPr>
                <w:rFonts w:cs="宋体" w:hint="eastAsia"/>
                <w:b/>
                <w:bCs/>
              </w:rPr>
              <w:t>合格</w:t>
            </w:r>
          </w:p>
        </w:tc>
      </w:tr>
    </w:tbl>
    <w:p w14:paraId="644FDD52" w14:textId="77777777" w:rsidR="00D653B4" w:rsidRDefault="00D653B4" w:rsidP="00D653B4"/>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D653B4" w14:paraId="4FCB2F4F"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66EA910B" w14:textId="77777777" w:rsidR="00D653B4" w:rsidRDefault="00D653B4" w:rsidP="00D653B4">
            <w:pPr>
              <w:jc w:val="center"/>
              <w:rPr>
                <w:rFonts w:cs="宋体"/>
                <w:b/>
                <w:bCs/>
                <w:sz w:val="24"/>
              </w:rPr>
            </w:pPr>
            <w:r>
              <w:rPr>
                <w:rFonts w:cs="宋体" w:hint="eastAsia"/>
                <w:b/>
                <w:bCs/>
                <w:sz w:val="24"/>
              </w:rPr>
              <w:t>开孔补强计算</w:t>
            </w:r>
          </w:p>
        </w:tc>
      </w:tr>
      <w:tr w:rsidR="00D653B4" w14:paraId="0964A27A"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40E2BB26" w14:textId="77777777" w:rsidR="00D653B4" w:rsidRDefault="00D653B4" w:rsidP="00D653B4">
            <w:pPr>
              <w:spacing w:before="40"/>
            </w:pPr>
          </w:p>
        </w:tc>
        <w:tc>
          <w:tcPr>
            <w:tcW w:w="4500" w:type="dxa"/>
            <w:gridSpan w:val="3"/>
            <w:tcBorders>
              <w:top w:val="nil"/>
              <w:left w:val="nil"/>
              <w:bottom w:val="nil"/>
              <w:right w:val="nil"/>
            </w:tcBorders>
          </w:tcPr>
          <w:p w14:paraId="5532654A" w14:textId="77777777" w:rsidR="00D653B4" w:rsidRDefault="00D653B4" w:rsidP="00D653B4">
            <w:pPr>
              <w:spacing w:before="40"/>
            </w:pPr>
          </w:p>
        </w:tc>
      </w:tr>
      <w:tr w:rsidR="00D653B4" w14:paraId="3BF30E51"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74B9C695" w14:textId="77777777" w:rsidR="00D653B4" w:rsidRDefault="00D653B4" w:rsidP="00D653B4">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16043F0A" w14:textId="77777777" w:rsidR="00D653B4" w:rsidRDefault="00D653B4" w:rsidP="00D653B4">
            <w:pPr>
              <w:spacing w:before="40"/>
            </w:pPr>
          </w:p>
        </w:tc>
      </w:tr>
      <w:tr w:rsidR="00D653B4" w14:paraId="1D45F523"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76790F4A" w14:textId="77777777" w:rsidR="00D653B4" w:rsidRDefault="00D653B4" w:rsidP="00D653B4">
            <w:pPr>
              <w:spacing w:before="40"/>
            </w:pPr>
          </w:p>
        </w:tc>
        <w:tc>
          <w:tcPr>
            <w:tcW w:w="4500" w:type="dxa"/>
            <w:gridSpan w:val="3"/>
            <w:tcBorders>
              <w:top w:val="nil"/>
              <w:left w:val="nil"/>
              <w:bottom w:val="nil"/>
              <w:right w:val="nil"/>
            </w:tcBorders>
          </w:tcPr>
          <w:p w14:paraId="1D4C903B" w14:textId="77777777" w:rsidR="00D653B4" w:rsidRDefault="00D653B4" w:rsidP="00D653B4">
            <w:pPr>
              <w:spacing w:before="40"/>
            </w:pPr>
          </w:p>
        </w:tc>
      </w:tr>
      <w:tr w:rsidR="00D653B4" w:rsidRPr="003B027C" w14:paraId="57F1311E"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1FDA010E" w14:textId="77777777" w:rsidR="00D653B4" w:rsidRDefault="00D653B4" w:rsidP="00D653B4">
            <w:pPr>
              <w:spacing w:before="40"/>
            </w:pPr>
            <w:r>
              <w:rPr>
                <w:rFonts w:cs="宋体" w:hint="eastAsia"/>
              </w:rPr>
              <w:t>接管</w:t>
            </w:r>
            <w:r>
              <w:rPr>
                <w:rFonts w:cs="宋体"/>
              </w:rPr>
              <w:t xml:space="preserve">:   </w:t>
            </w:r>
            <w:r>
              <w:rPr>
                <w:rFonts w:cs="宋体" w:hint="eastAsia"/>
                <w:b/>
                <w:bCs/>
              </w:rPr>
              <w:t>N2</w:t>
            </w:r>
            <w:r>
              <w:rPr>
                <w:rFonts w:cs="宋体" w:hint="eastAsia"/>
                <w:b/>
                <w:bCs/>
              </w:rPr>
              <w:t>料液入口</w:t>
            </w:r>
            <w:r>
              <w:rPr>
                <w:rFonts w:cs="宋体" w:hint="eastAsia"/>
                <w:b/>
                <w:bCs/>
              </w:rPr>
              <w:t xml:space="preserve">, </w:t>
            </w:r>
            <w:r>
              <w:rPr>
                <w:rFonts w:cs="宋体" w:hint="eastAsia"/>
                <w:b/>
                <w:bCs/>
              </w:rPr>
              <w:t>φ</w:t>
            </w:r>
            <w:r>
              <w:rPr>
                <w:rFonts w:cs="宋体"/>
                <w:b/>
                <w:bCs/>
              </w:rPr>
              <w:t>108</w:t>
            </w:r>
            <w:r>
              <w:rPr>
                <w:rFonts w:cs="宋体" w:hint="eastAsia"/>
                <w:b/>
                <w:bCs/>
              </w:rPr>
              <w:t>×</w:t>
            </w:r>
            <w:r>
              <w:rPr>
                <w:rFonts w:cs="宋体"/>
                <w:b/>
                <w:bCs/>
              </w:rPr>
              <w:t>6</w:t>
            </w:r>
          </w:p>
        </w:tc>
        <w:tc>
          <w:tcPr>
            <w:tcW w:w="4500" w:type="dxa"/>
            <w:gridSpan w:val="3"/>
            <w:tcBorders>
              <w:top w:val="nil"/>
              <w:left w:val="nil"/>
              <w:bottom w:val="nil"/>
              <w:right w:val="nil"/>
            </w:tcBorders>
          </w:tcPr>
          <w:p w14:paraId="0967388D" w14:textId="77777777" w:rsidR="00D653B4" w:rsidRDefault="00D653B4" w:rsidP="00D653B4">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D653B4" w14:paraId="717EDE94"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AF63911" w14:textId="77777777" w:rsidR="00D653B4" w:rsidRDefault="00D653B4" w:rsidP="00D653B4">
            <w:pPr>
              <w:rPr>
                <w:rFonts w:cs="宋体"/>
              </w:rPr>
            </w:pPr>
            <w:r>
              <w:rPr>
                <w:rFonts w:cs="宋体" w:hint="eastAsia"/>
              </w:rPr>
              <w:lastRenderedPageBreak/>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32F833F8" w14:textId="77777777" w:rsidR="00D653B4" w:rsidRDefault="00D653B4" w:rsidP="00D653B4">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76EE6F0E" w14:textId="77777777" w:rsidR="00D653B4" w:rsidRDefault="00D653B4" w:rsidP="00D653B4"/>
        </w:tc>
        <w:tc>
          <w:tcPr>
            <w:tcW w:w="3100" w:type="dxa"/>
            <w:gridSpan w:val="2"/>
            <w:tcBorders>
              <w:top w:val="nil"/>
              <w:left w:val="nil"/>
              <w:bottom w:val="nil"/>
              <w:right w:val="nil"/>
            </w:tcBorders>
          </w:tcPr>
          <w:p w14:paraId="3427749B" w14:textId="77777777" w:rsidR="00D653B4" w:rsidRDefault="00D653B4" w:rsidP="00D653B4">
            <w:r>
              <w:rPr>
                <w:rFonts w:cs="宋体" w:hint="eastAsia"/>
              </w:rPr>
              <w:t>接管焊接接头系数</w:t>
            </w:r>
          </w:p>
        </w:tc>
        <w:tc>
          <w:tcPr>
            <w:tcW w:w="1400" w:type="dxa"/>
            <w:tcBorders>
              <w:top w:val="nil"/>
              <w:left w:val="nil"/>
              <w:bottom w:val="nil"/>
              <w:right w:val="nil"/>
            </w:tcBorders>
          </w:tcPr>
          <w:p w14:paraId="68B13659" w14:textId="77777777" w:rsidR="00D653B4" w:rsidRDefault="00D653B4" w:rsidP="00D653B4">
            <w:pPr>
              <w:jc w:val="right"/>
              <w:rPr>
                <w:rFonts w:cs="宋体"/>
                <w:b/>
                <w:bCs/>
              </w:rPr>
            </w:pPr>
            <w:r>
              <w:rPr>
                <w:rFonts w:cs="宋体"/>
                <w:b/>
                <w:bCs/>
              </w:rPr>
              <w:t>1</w:t>
            </w:r>
          </w:p>
        </w:tc>
      </w:tr>
      <w:tr w:rsidR="00D653B4" w14:paraId="46F9039C"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2B2DC356" w14:textId="77777777" w:rsidR="00D653B4" w:rsidRDefault="00D653B4" w:rsidP="00D653B4">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15AB7F8E" w14:textId="77777777" w:rsidR="00D653B4" w:rsidRDefault="00D653B4" w:rsidP="00D653B4">
            <w:pPr>
              <w:jc w:val="right"/>
              <w:rPr>
                <w:rFonts w:cs="宋体"/>
                <w:b/>
                <w:bCs/>
              </w:rPr>
            </w:pPr>
            <w:r>
              <w:rPr>
                <w:rFonts w:cs="宋体"/>
                <w:b/>
                <w:bCs/>
              </w:rPr>
              <w:t>110</w:t>
            </w:r>
          </w:p>
        </w:tc>
        <w:tc>
          <w:tcPr>
            <w:tcW w:w="300" w:type="dxa"/>
            <w:gridSpan w:val="2"/>
            <w:tcBorders>
              <w:top w:val="nil"/>
              <w:left w:val="nil"/>
              <w:bottom w:val="nil"/>
              <w:right w:val="nil"/>
            </w:tcBorders>
          </w:tcPr>
          <w:p w14:paraId="6F491EBC" w14:textId="77777777" w:rsidR="00D653B4" w:rsidRDefault="00D653B4" w:rsidP="00D653B4"/>
        </w:tc>
        <w:tc>
          <w:tcPr>
            <w:tcW w:w="3100" w:type="dxa"/>
            <w:gridSpan w:val="2"/>
            <w:tcBorders>
              <w:top w:val="nil"/>
              <w:left w:val="nil"/>
              <w:bottom w:val="nil"/>
              <w:right w:val="nil"/>
            </w:tcBorders>
          </w:tcPr>
          <w:p w14:paraId="632CFC52" w14:textId="77777777" w:rsidR="00D653B4" w:rsidRDefault="00D653B4" w:rsidP="00D653B4">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4FD8B087" w14:textId="77777777" w:rsidR="00D653B4" w:rsidRDefault="00D653B4" w:rsidP="00D653B4">
            <w:pPr>
              <w:jc w:val="right"/>
              <w:rPr>
                <w:rFonts w:cs="宋体"/>
                <w:b/>
                <w:bCs/>
              </w:rPr>
            </w:pPr>
            <w:r>
              <w:rPr>
                <w:rFonts w:cs="宋体"/>
                <w:b/>
                <w:bCs/>
              </w:rPr>
              <w:t>1</w:t>
            </w:r>
          </w:p>
        </w:tc>
      </w:tr>
      <w:tr w:rsidR="00D653B4" w14:paraId="63255FB0"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A0C45F8" w14:textId="77777777" w:rsidR="00D653B4" w:rsidRDefault="00D653B4" w:rsidP="00D653B4">
            <w:r>
              <w:rPr>
                <w:rFonts w:cs="宋体" w:hint="eastAsia"/>
              </w:rPr>
              <w:t>壳体型式</w:t>
            </w:r>
          </w:p>
        </w:tc>
        <w:tc>
          <w:tcPr>
            <w:tcW w:w="1400" w:type="dxa"/>
            <w:gridSpan w:val="2"/>
            <w:tcBorders>
              <w:top w:val="nil"/>
              <w:left w:val="nil"/>
              <w:bottom w:val="nil"/>
              <w:right w:val="nil"/>
            </w:tcBorders>
          </w:tcPr>
          <w:p w14:paraId="23E5342E" w14:textId="77777777" w:rsidR="00D653B4" w:rsidRDefault="00D653B4" w:rsidP="00D653B4">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2B0F9092" w14:textId="77777777" w:rsidR="00D653B4" w:rsidRDefault="00D653B4" w:rsidP="00D653B4"/>
        </w:tc>
        <w:tc>
          <w:tcPr>
            <w:tcW w:w="3100" w:type="dxa"/>
            <w:gridSpan w:val="2"/>
            <w:tcBorders>
              <w:top w:val="nil"/>
              <w:left w:val="nil"/>
              <w:bottom w:val="nil"/>
              <w:right w:val="nil"/>
            </w:tcBorders>
          </w:tcPr>
          <w:p w14:paraId="0F29EBF0" w14:textId="77777777" w:rsidR="00D653B4" w:rsidRDefault="00D653B4" w:rsidP="00D653B4">
            <w:r>
              <w:rPr>
                <w:rFonts w:cs="宋体" w:hint="eastAsia"/>
              </w:rPr>
              <w:t>凸形封头开孔中心至</w:t>
            </w:r>
          </w:p>
        </w:tc>
        <w:tc>
          <w:tcPr>
            <w:tcW w:w="1400" w:type="dxa"/>
            <w:tcBorders>
              <w:top w:val="nil"/>
              <w:left w:val="nil"/>
              <w:bottom w:val="nil"/>
              <w:right w:val="nil"/>
            </w:tcBorders>
          </w:tcPr>
          <w:p w14:paraId="564D00D2" w14:textId="77777777" w:rsidR="00D653B4" w:rsidRDefault="00D653B4" w:rsidP="00D653B4">
            <w:pPr>
              <w:jc w:val="right"/>
              <w:rPr>
                <w:b/>
                <w:bCs/>
              </w:rPr>
            </w:pPr>
          </w:p>
        </w:tc>
      </w:tr>
      <w:tr w:rsidR="00D653B4" w14:paraId="2A03C7D0"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2BD4D641" w14:textId="77777777" w:rsidR="00D653B4" w:rsidRDefault="00D653B4" w:rsidP="00D653B4">
            <w:r>
              <w:rPr>
                <w:rFonts w:cs="宋体" w:hint="eastAsia"/>
              </w:rPr>
              <w:t>壳体材料</w:t>
            </w:r>
          </w:p>
        </w:tc>
        <w:tc>
          <w:tcPr>
            <w:tcW w:w="1400" w:type="dxa"/>
            <w:gridSpan w:val="2"/>
            <w:tcBorders>
              <w:top w:val="nil"/>
              <w:left w:val="nil"/>
              <w:bottom w:val="nil"/>
              <w:right w:val="nil"/>
            </w:tcBorders>
          </w:tcPr>
          <w:p w14:paraId="1F2C43FF" w14:textId="77777777" w:rsidR="00D653B4" w:rsidRDefault="00D653B4" w:rsidP="00D653B4">
            <w:pPr>
              <w:jc w:val="right"/>
              <w:rPr>
                <w:rFonts w:cs="宋体"/>
                <w:b/>
                <w:bCs/>
              </w:rPr>
            </w:pPr>
            <w:r>
              <w:rPr>
                <w:rFonts w:cs="宋体"/>
                <w:b/>
                <w:bCs/>
              </w:rPr>
              <w:t>Q245R</w:t>
            </w:r>
          </w:p>
        </w:tc>
        <w:tc>
          <w:tcPr>
            <w:tcW w:w="300" w:type="dxa"/>
            <w:gridSpan w:val="2"/>
            <w:tcBorders>
              <w:top w:val="nil"/>
              <w:left w:val="nil"/>
              <w:bottom w:val="nil"/>
              <w:right w:val="nil"/>
            </w:tcBorders>
          </w:tcPr>
          <w:p w14:paraId="003952F3" w14:textId="77777777" w:rsidR="00D653B4" w:rsidRDefault="00D653B4" w:rsidP="00D653B4"/>
        </w:tc>
        <w:tc>
          <w:tcPr>
            <w:tcW w:w="3100" w:type="dxa"/>
            <w:gridSpan w:val="2"/>
            <w:tcBorders>
              <w:top w:val="nil"/>
              <w:left w:val="nil"/>
              <w:bottom w:val="nil"/>
              <w:right w:val="nil"/>
            </w:tcBorders>
          </w:tcPr>
          <w:p w14:paraId="322FE86E" w14:textId="77777777" w:rsidR="00D653B4" w:rsidRDefault="00D653B4" w:rsidP="00D653B4">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72F4879F" w14:textId="77777777" w:rsidR="00D653B4" w:rsidRDefault="00D653B4" w:rsidP="00D653B4">
            <w:pPr>
              <w:jc w:val="right"/>
              <w:rPr>
                <w:rFonts w:cs="宋体"/>
                <w:b/>
                <w:bCs/>
              </w:rPr>
            </w:pPr>
          </w:p>
        </w:tc>
      </w:tr>
      <w:tr w:rsidR="00D653B4" w14:paraId="1D08B4DC"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E154383" w14:textId="77777777" w:rsidR="00D653B4" w:rsidRDefault="00D653B4" w:rsidP="00D653B4">
            <w:r>
              <w:rPr>
                <w:rFonts w:cs="宋体" w:hint="eastAsia"/>
              </w:rPr>
              <w:t>名称及类型</w:t>
            </w:r>
          </w:p>
        </w:tc>
        <w:tc>
          <w:tcPr>
            <w:tcW w:w="1400" w:type="dxa"/>
            <w:gridSpan w:val="2"/>
            <w:tcBorders>
              <w:top w:val="nil"/>
              <w:left w:val="nil"/>
              <w:bottom w:val="nil"/>
              <w:right w:val="nil"/>
            </w:tcBorders>
          </w:tcPr>
          <w:p w14:paraId="40CBE756" w14:textId="77777777" w:rsidR="00D653B4" w:rsidRDefault="00D653B4" w:rsidP="00D653B4">
            <w:pPr>
              <w:jc w:val="right"/>
              <w:rPr>
                <w:rFonts w:cs="宋体"/>
                <w:b/>
                <w:bCs/>
              </w:rPr>
            </w:pPr>
            <w:r>
              <w:rPr>
                <w:rFonts w:cs="宋体" w:hint="eastAsia"/>
                <w:b/>
                <w:bCs/>
              </w:rPr>
              <w:t>板材</w:t>
            </w:r>
          </w:p>
        </w:tc>
        <w:tc>
          <w:tcPr>
            <w:tcW w:w="300" w:type="dxa"/>
            <w:gridSpan w:val="2"/>
            <w:tcBorders>
              <w:top w:val="nil"/>
              <w:left w:val="nil"/>
              <w:bottom w:val="nil"/>
              <w:right w:val="nil"/>
            </w:tcBorders>
          </w:tcPr>
          <w:p w14:paraId="697693B3" w14:textId="77777777" w:rsidR="00D653B4" w:rsidRDefault="00D653B4" w:rsidP="00D653B4"/>
        </w:tc>
        <w:tc>
          <w:tcPr>
            <w:tcW w:w="3100" w:type="dxa"/>
            <w:gridSpan w:val="2"/>
            <w:tcBorders>
              <w:top w:val="nil"/>
              <w:left w:val="nil"/>
              <w:bottom w:val="nil"/>
              <w:right w:val="nil"/>
            </w:tcBorders>
          </w:tcPr>
          <w:p w14:paraId="050D227B" w14:textId="77777777" w:rsidR="00D653B4" w:rsidRDefault="00D653B4" w:rsidP="00D653B4">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63F0841A" w14:textId="77777777" w:rsidR="00D653B4" w:rsidRDefault="00D653B4" w:rsidP="00D653B4">
            <w:pPr>
              <w:jc w:val="right"/>
              <w:rPr>
                <w:rFonts w:cs="宋体"/>
                <w:b/>
                <w:bCs/>
              </w:rPr>
            </w:pPr>
            <w:r>
              <w:rPr>
                <w:rFonts w:cs="宋体"/>
                <w:b/>
                <w:bCs/>
              </w:rPr>
              <w:t>0.6</w:t>
            </w:r>
          </w:p>
        </w:tc>
      </w:tr>
      <w:tr w:rsidR="00D653B4" w14:paraId="03913E07"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20F2679" w14:textId="77777777" w:rsidR="00D653B4" w:rsidRDefault="00D653B4" w:rsidP="00D653B4">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4A43E5E5" w14:textId="77777777" w:rsidR="00D653B4" w:rsidRDefault="00D653B4" w:rsidP="00D653B4">
            <w:pPr>
              <w:jc w:val="right"/>
              <w:rPr>
                <w:rFonts w:cs="宋体"/>
                <w:b/>
                <w:bCs/>
              </w:rPr>
            </w:pPr>
            <w:r>
              <w:rPr>
                <w:rFonts w:cs="宋体"/>
                <w:b/>
                <w:bCs/>
              </w:rPr>
              <w:t>1</w:t>
            </w:r>
          </w:p>
        </w:tc>
        <w:tc>
          <w:tcPr>
            <w:tcW w:w="300" w:type="dxa"/>
            <w:gridSpan w:val="2"/>
            <w:tcBorders>
              <w:top w:val="nil"/>
              <w:left w:val="nil"/>
              <w:bottom w:val="nil"/>
              <w:right w:val="nil"/>
            </w:tcBorders>
          </w:tcPr>
          <w:p w14:paraId="29D75870" w14:textId="77777777" w:rsidR="00D653B4" w:rsidRDefault="00D653B4" w:rsidP="00D653B4"/>
        </w:tc>
        <w:tc>
          <w:tcPr>
            <w:tcW w:w="3100" w:type="dxa"/>
            <w:gridSpan w:val="2"/>
            <w:tcBorders>
              <w:top w:val="nil"/>
              <w:left w:val="nil"/>
              <w:bottom w:val="nil"/>
              <w:right w:val="nil"/>
            </w:tcBorders>
          </w:tcPr>
          <w:p w14:paraId="456876C9" w14:textId="77777777" w:rsidR="00D653B4" w:rsidRDefault="00D653B4" w:rsidP="00D653B4">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3A1DC67" w14:textId="77777777" w:rsidR="00D653B4" w:rsidRDefault="00D653B4" w:rsidP="00D653B4">
            <w:pPr>
              <w:jc w:val="right"/>
              <w:rPr>
                <w:rFonts w:cs="宋体"/>
                <w:b/>
                <w:bCs/>
              </w:rPr>
            </w:pPr>
            <w:r>
              <w:rPr>
                <w:rFonts w:cs="宋体"/>
                <w:b/>
                <w:bCs/>
              </w:rPr>
              <w:t>243</w:t>
            </w:r>
          </w:p>
        </w:tc>
      </w:tr>
      <w:tr w:rsidR="00D653B4" w14:paraId="0AA54E3F"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6054784" w14:textId="77777777" w:rsidR="00D653B4" w:rsidRDefault="00D653B4" w:rsidP="00D653B4">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43957CE7" w14:textId="77777777" w:rsidR="00D653B4" w:rsidRDefault="00D653B4" w:rsidP="00D653B4">
            <w:pPr>
              <w:jc w:val="right"/>
              <w:rPr>
                <w:rFonts w:cs="宋体"/>
                <w:b/>
                <w:bCs/>
              </w:rPr>
            </w:pPr>
            <w:r>
              <w:rPr>
                <w:rFonts w:cs="宋体"/>
                <w:b/>
                <w:bCs/>
              </w:rPr>
              <w:t>1900</w:t>
            </w:r>
          </w:p>
        </w:tc>
        <w:tc>
          <w:tcPr>
            <w:tcW w:w="300" w:type="dxa"/>
            <w:gridSpan w:val="2"/>
            <w:tcBorders>
              <w:top w:val="nil"/>
              <w:left w:val="nil"/>
              <w:bottom w:val="nil"/>
              <w:right w:val="nil"/>
            </w:tcBorders>
          </w:tcPr>
          <w:p w14:paraId="58E57DC3" w14:textId="77777777" w:rsidR="00D653B4" w:rsidRDefault="00D653B4" w:rsidP="00D653B4"/>
        </w:tc>
        <w:tc>
          <w:tcPr>
            <w:tcW w:w="3100" w:type="dxa"/>
            <w:gridSpan w:val="2"/>
            <w:tcBorders>
              <w:top w:val="nil"/>
              <w:left w:val="nil"/>
              <w:bottom w:val="nil"/>
              <w:right w:val="nil"/>
            </w:tcBorders>
          </w:tcPr>
          <w:p w14:paraId="7716857E" w14:textId="77777777" w:rsidR="00D653B4" w:rsidRDefault="00D653B4" w:rsidP="00D653B4">
            <w:r>
              <w:rPr>
                <w:rFonts w:cs="宋体" w:hint="eastAsia"/>
              </w:rPr>
              <w:t>接管材料</w:t>
            </w:r>
          </w:p>
        </w:tc>
        <w:tc>
          <w:tcPr>
            <w:tcW w:w="1400" w:type="dxa"/>
            <w:tcBorders>
              <w:top w:val="nil"/>
              <w:left w:val="nil"/>
              <w:bottom w:val="nil"/>
              <w:right w:val="nil"/>
            </w:tcBorders>
          </w:tcPr>
          <w:p w14:paraId="360C22F1" w14:textId="77777777" w:rsidR="00D653B4" w:rsidRDefault="00D653B4" w:rsidP="00D653B4">
            <w:pPr>
              <w:jc w:val="right"/>
              <w:rPr>
                <w:rFonts w:cs="宋体"/>
                <w:b/>
                <w:bCs/>
              </w:rPr>
            </w:pPr>
            <w:r>
              <w:rPr>
                <w:rFonts w:cs="宋体"/>
                <w:b/>
                <w:bCs/>
              </w:rPr>
              <w:t>S22053</w:t>
            </w:r>
          </w:p>
        </w:tc>
      </w:tr>
      <w:tr w:rsidR="00D653B4" w14:paraId="0E16B109"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2B78070" w14:textId="77777777" w:rsidR="00D653B4" w:rsidRDefault="00D653B4" w:rsidP="00D653B4">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54C6E8FB" w14:textId="77777777" w:rsidR="00D653B4" w:rsidRDefault="00D653B4" w:rsidP="00D653B4">
            <w:pPr>
              <w:jc w:val="right"/>
              <w:rPr>
                <w:rFonts w:cs="宋体"/>
                <w:b/>
                <w:bCs/>
              </w:rPr>
            </w:pPr>
            <w:r>
              <w:rPr>
                <w:rFonts w:cs="宋体"/>
                <w:b/>
                <w:bCs/>
              </w:rPr>
              <w:t>6</w:t>
            </w:r>
          </w:p>
        </w:tc>
        <w:tc>
          <w:tcPr>
            <w:tcW w:w="300" w:type="dxa"/>
            <w:gridSpan w:val="2"/>
            <w:tcBorders>
              <w:top w:val="nil"/>
              <w:left w:val="nil"/>
              <w:bottom w:val="nil"/>
              <w:right w:val="nil"/>
            </w:tcBorders>
          </w:tcPr>
          <w:p w14:paraId="6DE4CA09" w14:textId="77777777" w:rsidR="00D653B4" w:rsidRDefault="00D653B4" w:rsidP="00D653B4"/>
        </w:tc>
        <w:tc>
          <w:tcPr>
            <w:tcW w:w="3100" w:type="dxa"/>
            <w:gridSpan w:val="2"/>
            <w:tcBorders>
              <w:top w:val="nil"/>
              <w:left w:val="nil"/>
              <w:bottom w:val="nil"/>
              <w:right w:val="nil"/>
            </w:tcBorders>
          </w:tcPr>
          <w:p w14:paraId="7D27BED7" w14:textId="77777777" w:rsidR="00D653B4" w:rsidRDefault="00D653B4" w:rsidP="00D653B4">
            <w:r>
              <w:rPr>
                <w:rFonts w:cs="宋体" w:hint="eastAsia"/>
              </w:rPr>
              <w:t>名称及类型</w:t>
            </w:r>
          </w:p>
        </w:tc>
        <w:tc>
          <w:tcPr>
            <w:tcW w:w="1400" w:type="dxa"/>
            <w:tcBorders>
              <w:top w:val="nil"/>
              <w:left w:val="nil"/>
              <w:bottom w:val="nil"/>
              <w:right w:val="nil"/>
            </w:tcBorders>
          </w:tcPr>
          <w:p w14:paraId="78D13CCE" w14:textId="77777777" w:rsidR="00D653B4" w:rsidRDefault="00D653B4" w:rsidP="00D653B4">
            <w:pPr>
              <w:jc w:val="right"/>
              <w:rPr>
                <w:rFonts w:cs="宋体"/>
                <w:b/>
                <w:bCs/>
              </w:rPr>
            </w:pPr>
            <w:r>
              <w:rPr>
                <w:rFonts w:cs="宋体" w:hint="eastAsia"/>
                <w:b/>
                <w:bCs/>
              </w:rPr>
              <w:t>管材</w:t>
            </w:r>
          </w:p>
        </w:tc>
      </w:tr>
      <w:tr w:rsidR="00D653B4" w14:paraId="0A162B7D"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7926609" w14:textId="77777777" w:rsidR="00D653B4" w:rsidRDefault="00D653B4" w:rsidP="00D653B4">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666130D9" w14:textId="77777777" w:rsidR="00D653B4" w:rsidRDefault="00D653B4" w:rsidP="00D653B4">
            <w:pPr>
              <w:jc w:val="right"/>
              <w:rPr>
                <w:rFonts w:cs="宋体"/>
                <w:b/>
                <w:bCs/>
              </w:rPr>
            </w:pPr>
            <w:r>
              <w:rPr>
                <w:rFonts w:cs="宋体"/>
                <w:b/>
                <w:bCs/>
              </w:rPr>
              <w:t>0.3</w:t>
            </w:r>
          </w:p>
        </w:tc>
        <w:tc>
          <w:tcPr>
            <w:tcW w:w="300" w:type="dxa"/>
            <w:gridSpan w:val="2"/>
            <w:tcBorders>
              <w:top w:val="nil"/>
              <w:left w:val="nil"/>
              <w:bottom w:val="nil"/>
              <w:right w:val="nil"/>
            </w:tcBorders>
          </w:tcPr>
          <w:p w14:paraId="399BDCE8" w14:textId="77777777" w:rsidR="00D653B4" w:rsidRDefault="00D653B4" w:rsidP="00D653B4"/>
        </w:tc>
        <w:tc>
          <w:tcPr>
            <w:tcW w:w="3100" w:type="dxa"/>
            <w:gridSpan w:val="2"/>
            <w:tcBorders>
              <w:top w:val="nil"/>
              <w:left w:val="nil"/>
              <w:bottom w:val="nil"/>
              <w:right w:val="nil"/>
            </w:tcBorders>
          </w:tcPr>
          <w:p w14:paraId="2B769596" w14:textId="77777777" w:rsidR="00D653B4" w:rsidRDefault="00D653B4" w:rsidP="00D653B4">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7F556525" w14:textId="77777777" w:rsidR="00D653B4" w:rsidRDefault="00D653B4" w:rsidP="00D653B4">
            <w:pPr>
              <w:jc w:val="right"/>
              <w:rPr>
                <w:rFonts w:cs="宋体"/>
                <w:b/>
                <w:bCs/>
              </w:rPr>
            </w:pPr>
          </w:p>
        </w:tc>
      </w:tr>
      <w:tr w:rsidR="00D653B4" w14:paraId="1C8110B2"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F8F1562" w14:textId="77777777" w:rsidR="00D653B4" w:rsidRDefault="00D653B4" w:rsidP="00D653B4">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7F340233"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0945682D" w14:textId="77777777" w:rsidR="00D653B4" w:rsidRDefault="00D653B4" w:rsidP="00D653B4"/>
        </w:tc>
        <w:tc>
          <w:tcPr>
            <w:tcW w:w="3100" w:type="dxa"/>
            <w:gridSpan w:val="2"/>
            <w:tcBorders>
              <w:top w:val="nil"/>
              <w:left w:val="nil"/>
              <w:bottom w:val="nil"/>
              <w:right w:val="nil"/>
            </w:tcBorders>
          </w:tcPr>
          <w:p w14:paraId="46BA2D63" w14:textId="77777777" w:rsidR="00D653B4" w:rsidRDefault="00D653B4" w:rsidP="00D653B4">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6F6BFACA" w14:textId="77777777" w:rsidR="00D653B4" w:rsidRDefault="00D653B4" w:rsidP="00D653B4">
            <w:pPr>
              <w:jc w:val="right"/>
              <w:rPr>
                <w:rFonts w:cs="宋体"/>
                <w:b/>
                <w:bCs/>
              </w:rPr>
            </w:pPr>
          </w:p>
        </w:tc>
      </w:tr>
      <w:tr w:rsidR="00D653B4" w14:paraId="1BC0B45B"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E6A3324" w14:textId="77777777" w:rsidR="00D653B4" w:rsidRDefault="00D653B4" w:rsidP="00D653B4">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6B38A193" w14:textId="77777777" w:rsidR="00D653B4" w:rsidRDefault="00D653B4" w:rsidP="00D653B4">
            <w:pPr>
              <w:jc w:val="right"/>
              <w:rPr>
                <w:rFonts w:cs="宋体"/>
                <w:b/>
                <w:bCs/>
              </w:rPr>
            </w:pPr>
            <w:r>
              <w:rPr>
                <w:rFonts w:cs="宋体"/>
                <w:b/>
                <w:bCs/>
              </w:rPr>
              <w:t>145.6</w:t>
            </w:r>
          </w:p>
        </w:tc>
        <w:tc>
          <w:tcPr>
            <w:tcW w:w="300" w:type="dxa"/>
            <w:gridSpan w:val="2"/>
            <w:tcBorders>
              <w:top w:val="nil"/>
              <w:left w:val="nil"/>
              <w:bottom w:val="nil"/>
              <w:right w:val="nil"/>
            </w:tcBorders>
          </w:tcPr>
          <w:p w14:paraId="769B78C3" w14:textId="77777777" w:rsidR="00D653B4" w:rsidRDefault="00D653B4" w:rsidP="00D653B4"/>
        </w:tc>
        <w:tc>
          <w:tcPr>
            <w:tcW w:w="3100" w:type="dxa"/>
            <w:gridSpan w:val="2"/>
            <w:tcBorders>
              <w:top w:val="nil"/>
              <w:left w:val="nil"/>
              <w:bottom w:val="nil"/>
              <w:right w:val="nil"/>
            </w:tcBorders>
          </w:tcPr>
          <w:p w14:paraId="4574D47D" w14:textId="77777777" w:rsidR="00D653B4" w:rsidRDefault="00D653B4" w:rsidP="00D653B4">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2E089ECC" w14:textId="77777777" w:rsidR="00D653B4" w:rsidRDefault="00D653B4" w:rsidP="00D653B4">
            <w:pPr>
              <w:jc w:val="right"/>
              <w:rPr>
                <w:rFonts w:cs="宋体"/>
                <w:b/>
                <w:bCs/>
              </w:rPr>
            </w:pPr>
          </w:p>
        </w:tc>
      </w:tr>
      <w:tr w:rsidR="00D653B4" w14:paraId="5A777BF7"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AD3BC08" w14:textId="77777777" w:rsidR="00D653B4" w:rsidRPr="00BA2CCA" w:rsidRDefault="00D653B4" w:rsidP="00D653B4">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37E168DB" w14:textId="77777777" w:rsidR="00D653B4" w:rsidRDefault="00D653B4" w:rsidP="00D653B4">
            <w:pPr>
              <w:jc w:val="right"/>
              <w:rPr>
                <w:rFonts w:cs="宋体"/>
                <w:b/>
                <w:bCs/>
              </w:rPr>
            </w:pPr>
            <w:r>
              <w:rPr>
                <w:rFonts w:cs="宋体"/>
                <w:b/>
                <w:bCs/>
              </w:rPr>
              <w:t>2</w:t>
            </w:r>
          </w:p>
        </w:tc>
        <w:tc>
          <w:tcPr>
            <w:tcW w:w="300" w:type="dxa"/>
            <w:gridSpan w:val="2"/>
            <w:tcBorders>
              <w:top w:val="nil"/>
              <w:left w:val="nil"/>
              <w:bottom w:val="nil"/>
              <w:right w:val="nil"/>
            </w:tcBorders>
          </w:tcPr>
          <w:p w14:paraId="5D806D41" w14:textId="77777777" w:rsidR="00D653B4" w:rsidRDefault="00D653B4" w:rsidP="00D653B4"/>
        </w:tc>
        <w:tc>
          <w:tcPr>
            <w:tcW w:w="3100" w:type="dxa"/>
            <w:gridSpan w:val="2"/>
            <w:tcBorders>
              <w:top w:val="nil"/>
              <w:left w:val="nil"/>
              <w:bottom w:val="nil"/>
              <w:right w:val="nil"/>
            </w:tcBorders>
          </w:tcPr>
          <w:p w14:paraId="22EC2C55" w14:textId="77777777" w:rsidR="00D653B4" w:rsidRDefault="00D653B4" w:rsidP="00D653B4">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596D8AED" w14:textId="77777777" w:rsidR="00D653B4" w:rsidRDefault="00D653B4" w:rsidP="00D653B4">
            <w:pPr>
              <w:jc w:val="right"/>
              <w:rPr>
                <w:rFonts w:cs="宋体"/>
                <w:b/>
                <w:bCs/>
              </w:rPr>
            </w:pPr>
          </w:p>
        </w:tc>
      </w:tr>
      <w:tr w:rsidR="00D653B4" w14:paraId="55DB7E3D" w14:textId="77777777" w:rsidTr="00D653B4">
        <w:tblPrEx>
          <w:tblCellMar>
            <w:top w:w="0" w:type="dxa"/>
            <w:bottom w:w="0" w:type="dxa"/>
          </w:tblCellMar>
        </w:tblPrEx>
        <w:trPr>
          <w:cantSplit/>
          <w:jc w:val="center"/>
        </w:trPr>
        <w:tc>
          <w:tcPr>
            <w:tcW w:w="2936" w:type="dxa"/>
            <w:tcBorders>
              <w:top w:val="nil"/>
              <w:left w:val="nil"/>
              <w:bottom w:val="nil"/>
              <w:right w:val="nil"/>
            </w:tcBorders>
            <w:vAlign w:val="center"/>
          </w:tcPr>
          <w:p w14:paraId="34DB92B7" w14:textId="77777777" w:rsidR="00D653B4" w:rsidRPr="00A3620D" w:rsidRDefault="00D653B4" w:rsidP="00D653B4">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6698441B" w14:textId="77777777" w:rsidR="00D653B4" w:rsidRPr="00A3620D" w:rsidRDefault="00D653B4" w:rsidP="00D653B4">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7A79A08A" w14:textId="77777777" w:rsidR="00D653B4" w:rsidRDefault="00D653B4" w:rsidP="00D653B4"/>
        </w:tc>
        <w:tc>
          <w:tcPr>
            <w:tcW w:w="3100" w:type="dxa"/>
            <w:gridSpan w:val="2"/>
            <w:tcBorders>
              <w:top w:val="nil"/>
              <w:left w:val="nil"/>
              <w:bottom w:val="nil"/>
              <w:right w:val="nil"/>
            </w:tcBorders>
          </w:tcPr>
          <w:p w14:paraId="2710BB15" w14:textId="77777777" w:rsidR="00D653B4" w:rsidRDefault="00D653B4" w:rsidP="00D653B4">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47E5CC4D" w14:textId="77777777" w:rsidR="00D653B4" w:rsidRDefault="00D653B4" w:rsidP="00D653B4">
            <w:pPr>
              <w:jc w:val="right"/>
              <w:rPr>
                <w:rFonts w:cs="宋体"/>
                <w:b/>
                <w:bCs/>
              </w:rPr>
            </w:pPr>
          </w:p>
        </w:tc>
      </w:tr>
      <w:tr w:rsidR="00D653B4" w14:paraId="7477C050"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086C2F3" w14:textId="77777777" w:rsidR="00D653B4" w:rsidRDefault="00D653B4" w:rsidP="00D653B4">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2CF1C77C" w14:textId="77777777" w:rsidR="00D653B4" w:rsidRDefault="00D653B4" w:rsidP="00D653B4">
            <w:pPr>
              <w:jc w:val="right"/>
              <w:rPr>
                <w:rFonts w:cs="宋体"/>
                <w:b/>
                <w:bCs/>
              </w:rPr>
            </w:pPr>
            <w:r>
              <w:rPr>
                <w:rFonts w:cs="宋体"/>
                <w:b/>
                <w:bCs/>
              </w:rPr>
              <w:t>100</w:t>
            </w:r>
          </w:p>
        </w:tc>
        <w:tc>
          <w:tcPr>
            <w:tcW w:w="300" w:type="dxa"/>
            <w:gridSpan w:val="2"/>
            <w:tcBorders>
              <w:top w:val="nil"/>
              <w:left w:val="nil"/>
              <w:bottom w:val="nil"/>
              <w:right w:val="nil"/>
            </w:tcBorders>
          </w:tcPr>
          <w:p w14:paraId="527EA667" w14:textId="77777777" w:rsidR="00D653B4" w:rsidRDefault="00D653B4" w:rsidP="00D653B4"/>
        </w:tc>
        <w:tc>
          <w:tcPr>
            <w:tcW w:w="3100" w:type="dxa"/>
            <w:gridSpan w:val="2"/>
            <w:tcBorders>
              <w:top w:val="nil"/>
              <w:left w:val="nil"/>
              <w:bottom w:val="nil"/>
              <w:right w:val="nil"/>
            </w:tcBorders>
          </w:tcPr>
          <w:p w14:paraId="5FC2ACC3" w14:textId="77777777" w:rsidR="00D653B4" w:rsidRDefault="00D653B4" w:rsidP="00D653B4">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4A6A8B88" w14:textId="77777777" w:rsidR="00D653B4" w:rsidRPr="00A3620D" w:rsidRDefault="00D653B4" w:rsidP="00D653B4">
            <w:pPr>
              <w:jc w:val="right"/>
              <w:rPr>
                <w:rFonts w:cs="宋体"/>
                <w:b/>
                <w:bCs/>
              </w:rPr>
            </w:pPr>
            <w:r w:rsidRPr="00A3620D">
              <w:rPr>
                <w:rFonts w:cs="宋体"/>
                <w:b/>
                <w:bCs/>
              </w:rPr>
              <w:t xml:space="preserve"> -0 </w:t>
            </w:r>
          </w:p>
        </w:tc>
      </w:tr>
      <w:tr w:rsidR="00D653B4" w14:paraId="41C40C47"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3119AA16" w14:textId="77777777" w:rsidR="00D653B4" w:rsidRDefault="00D653B4" w:rsidP="00D653B4">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409ECC8F" w14:textId="77777777" w:rsidR="00D653B4" w:rsidRDefault="00D653B4" w:rsidP="00D653B4">
            <w:pPr>
              <w:jc w:val="right"/>
              <w:rPr>
                <w:rFonts w:cs="宋体"/>
                <w:b/>
                <w:bCs/>
              </w:rPr>
            </w:pPr>
            <w:r>
              <w:rPr>
                <w:rFonts w:cs="宋体"/>
                <w:b/>
                <w:bCs/>
              </w:rPr>
              <w:t>100</w:t>
            </w:r>
          </w:p>
        </w:tc>
        <w:tc>
          <w:tcPr>
            <w:tcW w:w="300" w:type="dxa"/>
            <w:gridSpan w:val="2"/>
            <w:tcBorders>
              <w:top w:val="nil"/>
              <w:left w:val="nil"/>
              <w:bottom w:val="nil"/>
              <w:right w:val="nil"/>
            </w:tcBorders>
          </w:tcPr>
          <w:p w14:paraId="271A5721" w14:textId="77777777" w:rsidR="00D653B4" w:rsidRDefault="00D653B4" w:rsidP="00D653B4"/>
        </w:tc>
        <w:tc>
          <w:tcPr>
            <w:tcW w:w="3100" w:type="dxa"/>
            <w:gridSpan w:val="2"/>
            <w:tcBorders>
              <w:top w:val="nil"/>
              <w:left w:val="nil"/>
              <w:bottom w:val="nil"/>
              <w:right w:val="nil"/>
            </w:tcBorders>
          </w:tcPr>
          <w:p w14:paraId="388D43E9" w14:textId="77777777" w:rsidR="00D653B4" w:rsidRDefault="00D653B4" w:rsidP="00D653B4"/>
        </w:tc>
        <w:tc>
          <w:tcPr>
            <w:tcW w:w="1400" w:type="dxa"/>
            <w:tcBorders>
              <w:top w:val="nil"/>
              <w:left w:val="nil"/>
              <w:bottom w:val="nil"/>
              <w:right w:val="nil"/>
            </w:tcBorders>
          </w:tcPr>
          <w:p w14:paraId="1E7320F5" w14:textId="77777777" w:rsidR="00D653B4" w:rsidRDefault="00D653B4" w:rsidP="00D653B4"/>
        </w:tc>
      </w:tr>
      <w:tr w:rsidR="00D653B4" w14:paraId="43DC83D3"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1917DF41" w14:textId="77777777" w:rsidR="00D653B4" w:rsidRDefault="00D653B4" w:rsidP="00D653B4"/>
        </w:tc>
      </w:tr>
      <w:tr w:rsidR="00D653B4" w14:paraId="658C8AF8"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7DBA0CDE" w14:textId="77777777" w:rsidR="00D653B4" w:rsidRDefault="00D653B4" w:rsidP="00D653B4">
            <w:pPr>
              <w:rPr>
                <w:b/>
                <w:bCs/>
                <w:sz w:val="16"/>
                <w:szCs w:val="16"/>
                <w:u w:val="single"/>
              </w:rPr>
            </w:pPr>
          </w:p>
        </w:tc>
      </w:tr>
      <w:tr w:rsidR="00D653B4" w14:paraId="6057E1D5"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5BBC42B4" w14:textId="77777777" w:rsidR="00D653B4" w:rsidRDefault="00D653B4" w:rsidP="00D653B4">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D653B4" w14:paraId="08F1FF22"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267F9E8B" w14:textId="77777777" w:rsidR="00D653B4" w:rsidRDefault="00D653B4" w:rsidP="00D653B4">
            <w:pPr>
              <w:jc w:val="center"/>
            </w:pPr>
          </w:p>
        </w:tc>
      </w:tr>
      <w:tr w:rsidR="00D653B4" w14:paraId="44BA78EF"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6D57D83" w14:textId="77777777" w:rsidR="00D653B4" w:rsidRDefault="00D653B4" w:rsidP="00D653B4">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073CF358" w14:textId="77777777" w:rsidR="00D653B4" w:rsidRPr="00654E68" w:rsidRDefault="00D653B4" w:rsidP="00D653B4">
            <w:pPr>
              <w:jc w:val="right"/>
              <w:rPr>
                <w:rFonts w:cs="宋体"/>
                <w:b/>
                <w:bCs/>
              </w:rPr>
            </w:pPr>
            <w:r w:rsidRPr="00654E68">
              <w:rPr>
                <w:rFonts w:cs="宋体"/>
                <w:b/>
                <w:bCs/>
              </w:rPr>
              <w:t>99.2</w:t>
            </w:r>
          </w:p>
        </w:tc>
        <w:tc>
          <w:tcPr>
            <w:tcW w:w="225" w:type="dxa"/>
            <w:gridSpan w:val="2"/>
            <w:tcBorders>
              <w:top w:val="nil"/>
              <w:left w:val="nil"/>
              <w:bottom w:val="nil"/>
              <w:right w:val="nil"/>
            </w:tcBorders>
          </w:tcPr>
          <w:p w14:paraId="485027E6" w14:textId="77777777" w:rsidR="00D653B4" w:rsidRDefault="00D653B4" w:rsidP="00D653B4">
            <w:pPr>
              <w:spacing w:before="40"/>
            </w:pPr>
          </w:p>
        </w:tc>
        <w:tc>
          <w:tcPr>
            <w:tcW w:w="3175" w:type="dxa"/>
            <w:gridSpan w:val="2"/>
            <w:tcBorders>
              <w:top w:val="nil"/>
              <w:left w:val="nil"/>
              <w:bottom w:val="nil"/>
              <w:right w:val="nil"/>
            </w:tcBorders>
          </w:tcPr>
          <w:p w14:paraId="46176D7C" w14:textId="77777777" w:rsidR="00D653B4" w:rsidRDefault="00D653B4" w:rsidP="00D653B4">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0BCFFA1A" w14:textId="77777777" w:rsidR="00D653B4" w:rsidRPr="00654E68" w:rsidRDefault="00D653B4" w:rsidP="00D653B4">
            <w:pPr>
              <w:jc w:val="right"/>
              <w:rPr>
                <w:rFonts w:cs="宋体"/>
                <w:b/>
                <w:bCs/>
              </w:rPr>
            </w:pPr>
            <w:r w:rsidRPr="00654E68">
              <w:rPr>
                <w:rFonts w:cs="宋体"/>
                <w:b/>
                <w:bCs/>
              </w:rPr>
              <w:t xml:space="preserve">1 </w:t>
            </w:r>
          </w:p>
        </w:tc>
      </w:tr>
      <w:tr w:rsidR="00D653B4" w14:paraId="5DAB962D"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0BE3939" w14:textId="77777777" w:rsidR="00D653B4" w:rsidRDefault="00D653B4" w:rsidP="00D653B4">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5CA615B9" w14:textId="77777777" w:rsidR="00D653B4" w:rsidRDefault="00D653B4" w:rsidP="00D653B4">
            <w:pPr>
              <w:jc w:val="right"/>
              <w:rPr>
                <w:rFonts w:cs="宋体"/>
                <w:b/>
                <w:bCs/>
              </w:rPr>
            </w:pPr>
            <w:r>
              <w:rPr>
                <w:rFonts w:cs="宋体"/>
                <w:b/>
                <w:bCs/>
              </w:rPr>
              <w:t>4.225</w:t>
            </w:r>
          </w:p>
        </w:tc>
        <w:tc>
          <w:tcPr>
            <w:tcW w:w="225" w:type="dxa"/>
            <w:gridSpan w:val="2"/>
            <w:tcBorders>
              <w:top w:val="nil"/>
              <w:left w:val="nil"/>
              <w:bottom w:val="nil"/>
              <w:right w:val="nil"/>
            </w:tcBorders>
          </w:tcPr>
          <w:p w14:paraId="6A9C4820" w14:textId="77777777" w:rsidR="00D653B4" w:rsidRDefault="00D653B4" w:rsidP="00D653B4"/>
        </w:tc>
        <w:tc>
          <w:tcPr>
            <w:tcW w:w="3175" w:type="dxa"/>
            <w:gridSpan w:val="2"/>
            <w:tcBorders>
              <w:top w:val="nil"/>
              <w:left w:val="nil"/>
              <w:bottom w:val="nil"/>
              <w:right w:val="nil"/>
            </w:tcBorders>
          </w:tcPr>
          <w:p w14:paraId="0887DF60" w14:textId="77777777" w:rsidR="00D653B4" w:rsidRDefault="00D653B4" w:rsidP="00D653B4">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5F9120FE" w14:textId="77777777" w:rsidR="00D653B4" w:rsidRDefault="00D653B4" w:rsidP="00D653B4">
            <w:pPr>
              <w:jc w:val="right"/>
              <w:rPr>
                <w:rFonts w:cs="宋体"/>
                <w:b/>
                <w:bCs/>
              </w:rPr>
            </w:pPr>
            <w:r>
              <w:rPr>
                <w:rFonts w:cs="宋体"/>
                <w:b/>
                <w:bCs/>
              </w:rPr>
              <w:t xml:space="preserve">0.34 </w:t>
            </w:r>
          </w:p>
        </w:tc>
      </w:tr>
      <w:tr w:rsidR="00D653B4" w14:paraId="653237B4"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AAD1763" w14:textId="77777777" w:rsidR="00D653B4" w:rsidRDefault="00D653B4" w:rsidP="00D653B4">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7D66FF09" w14:textId="77777777" w:rsidR="00D653B4" w:rsidRDefault="00D653B4" w:rsidP="00D653B4">
            <w:pPr>
              <w:jc w:val="right"/>
              <w:rPr>
                <w:rFonts w:cs="宋体"/>
                <w:b/>
                <w:bCs/>
              </w:rPr>
            </w:pPr>
            <w:r>
              <w:rPr>
                <w:rFonts w:cs="宋体"/>
                <w:b/>
                <w:bCs/>
              </w:rPr>
              <w:t>0</w:t>
            </w:r>
          </w:p>
        </w:tc>
        <w:tc>
          <w:tcPr>
            <w:tcW w:w="225" w:type="dxa"/>
            <w:gridSpan w:val="2"/>
            <w:tcBorders>
              <w:top w:val="nil"/>
              <w:left w:val="nil"/>
              <w:bottom w:val="nil"/>
              <w:right w:val="nil"/>
            </w:tcBorders>
          </w:tcPr>
          <w:p w14:paraId="735306CF" w14:textId="77777777" w:rsidR="00D653B4" w:rsidRDefault="00D653B4" w:rsidP="00D653B4"/>
        </w:tc>
        <w:tc>
          <w:tcPr>
            <w:tcW w:w="3175" w:type="dxa"/>
            <w:gridSpan w:val="2"/>
            <w:tcBorders>
              <w:top w:val="nil"/>
              <w:left w:val="nil"/>
              <w:bottom w:val="nil"/>
              <w:right w:val="nil"/>
            </w:tcBorders>
          </w:tcPr>
          <w:p w14:paraId="53392DDB" w14:textId="77777777" w:rsidR="00D653B4" w:rsidRDefault="00D653B4" w:rsidP="00D653B4">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53A111BC" w14:textId="77777777" w:rsidR="00D653B4" w:rsidRDefault="00D653B4" w:rsidP="00D653B4">
            <w:pPr>
              <w:jc w:val="right"/>
              <w:rPr>
                <w:rFonts w:cs="宋体"/>
                <w:b/>
                <w:bCs/>
              </w:rPr>
            </w:pPr>
            <w:r>
              <w:rPr>
                <w:rFonts w:cs="宋体"/>
                <w:b/>
                <w:bCs/>
              </w:rPr>
              <w:t>1</w:t>
            </w:r>
          </w:p>
        </w:tc>
      </w:tr>
      <w:tr w:rsidR="00D653B4" w14:paraId="0EADA9FB"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28FEF7F" w14:textId="77777777" w:rsidR="00D653B4" w:rsidRDefault="00D653B4" w:rsidP="00D653B4">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76E3C5AF" w14:textId="77777777" w:rsidR="00D653B4" w:rsidRDefault="00D653B4" w:rsidP="00D653B4">
            <w:pPr>
              <w:jc w:val="right"/>
              <w:rPr>
                <w:rFonts w:cs="宋体"/>
                <w:b/>
                <w:bCs/>
              </w:rPr>
            </w:pPr>
            <w:r>
              <w:rPr>
                <w:rFonts w:cs="宋体"/>
                <w:b/>
                <w:bCs/>
              </w:rPr>
              <w:t>99.2</w:t>
            </w:r>
          </w:p>
        </w:tc>
        <w:tc>
          <w:tcPr>
            <w:tcW w:w="225" w:type="dxa"/>
            <w:gridSpan w:val="2"/>
            <w:tcBorders>
              <w:top w:val="nil"/>
              <w:left w:val="nil"/>
              <w:bottom w:val="nil"/>
              <w:right w:val="nil"/>
            </w:tcBorders>
          </w:tcPr>
          <w:p w14:paraId="1B23AFA8" w14:textId="77777777" w:rsidR="00D653B4" w:rsidRDefault="00D653B4" w:rsidP="00D653B4"/>
        </w:tc>
        <w:tc>
          <w:tcPr>
            <w:tcW w:w="3175" w:type="dxa"/>
            <w:gridSpan w:val="2"/>
            <w:tcBorders>
              <w:top w:val="nil"/>
              <w:left w:val="nil"/>
              <w:bottom w:val="nil"/>
              <w:right w:val="nil"/>
            </w:tcBorders>
          </w:tcPr>
          <w:p w14:paraId="431674DB" w14:textId="77777777" w:rsidR="00D653B4" w:rsidRDefault="00D653B4" w:rsidP="00D653B4">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4F8DD192" w14:textId="77777777" w:rsidR="00D653B4" w:rsidRDefault="00D653B4" w:rsidP="00D653B4">
            <w:pPr>
              <w:jc w:val="right"/>
              <w:rPr>
                <w:rFonts w:cs="宋体"/>
                <w:b/>
                <w:bCs/>
              </w:rPr>
            </w:pPr>
            <w:r>
              <w:rPr>
                <w:rFonts w:cs="宋体"/>
                <w:b/>
                <w:bCs/>
              </w:rPr>
              <w:t xml:space="preserve">198.4 </w:t>
            </w:r>
          </w:p>
        </w:tc>
      </w:tr>
      <w:tr w:rsidR="00D653B4" w14:paraId="2D59418B"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375EB0CA" w14:textId="77777777" w:rsidR="00D653B4" w:rsidRDefault="00D653B4" w:rsidP="00D653B4">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46B10E79" w14:textId="77777777" w:rsidR="00D653B4" w:rsidRDefault="00D653B4" w:rsidP="00D653B4">
            <w:pPr>
              <w:jc w:val="right"/>
              <w:rPr>
                <w:rFonts w:cs="宋体"/>
                <w:b/>
                <w:bCs/>
              </w:rPr>
            </w:pPr>
            <w:r>
              <w:rPr>
                <w:rFonts w:cs="宋体"/>
                <w:b/>
                <w:bCs/>
              </w:rPr>
              <w:t>24.397</w:t>
            </w:r>
          </w:p>
        </w:tc>
        <w:tc>
          <w:tcPr>
            <w:tcW w:w="225" w:type="dxa"/>
            <w:gridSpan w:val="2"/>
            <w:tcBorders>
              <w:top w:val="nil"/>
              <w:left w:val="nil"/>
              <w:bottom w:val="nil"/>
              <w:right w:val="nil"/>
            </w:tcBorders>
          </w:tcPr>
          <w:p w14:paraId="118510AD" w14:textId="77777777" w:rsidR="00D653B4" w:rsidRDefault="00D653B4" w:rsidP="00D653B4"/>
        </w:tc>
        <w:tc>
          <w:tcPr>
            <w:tcW w:w="3175" w:type="dxa"/>
            <w:gridSpan w:val="2"/>
            <w:tcBorders>
              <w:top w:val="nil"/>
              <w:left w:val="nil"/>
              <w:bottom w:val="nil"/>
              <w:right w:val="nil"/>
            </w:tcBorders>
          </w:tcPr>
          <w:p w14:paraId="38DD72B9" w14:textId="77777777" w:rsidR="00D653B4" w:rsidRDefault="00D653B4" w:rsidP="00D653B4">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2286EDB0" w14:textId="77777777" w:rsidR="00D653B4" w:rsidRDefault="00D653B4" w:rsidP="00D653B4">
            <w:pPr>
              <w:jc w:val="right"/>
              <w:rPr>
                <w:rFonts w:cs="宋体"/>
                <w:b/>
                <w:bCs/>
              </w:rPr>
            </w:pPr>
            <w:r>
              <w:rPr>
                <w:rFonts w:cs="宋体"/>
                <w:b/>
                <w:bCs/>
              </w:rPr>
              <w:t xml:space="preserve">24.397 </w:t>
            </w:r>
          </w:p>
        </w:tc>
      </w:tr>
      <w:tr w:rsidR="00D653B4" w14:paraId="0A18FDF0"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4344BB5" w14:textId="77777777" w:rsidR="00D653B4" w:rsidRDefault="00D653B4" w:rsidP="00D653B4">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75495344" w14:textId="77777777" w:rsidR="00D653B4" w:rsidRDefault="00D653B4" w:rsidP="00D653B4">
            <w:pPr>
              <w:jc w:val="right"/>
              <w:rPr>
                <w:rFonts w:cs="宋体"/>
                <w:b/>
                <w:bCs/>
              </w:rPr>
            </w:pPr>
            <w:r>
              <w:rPr>
                <w:rFonts w:cs="宋体"/>
                <w:b/>
                <w:bCs/>
              </w:rPr>
              <w:t>210</w:t>
            </w:r>
          </w:p>
        </w:tc>
        <w:tc>
          <w:tcPr>
            <w:tcW w:w="225" w:type="dxa"/>
            <w:gridSpan w:val="2"/>
            <w:tcBorders>
              <w:top w:val="nil"/>
              <w:left w:val="nil"/>
              <w:bottom w:val="nil"/>
              <w:right w:val="nil"/>
            </w:tcBorders>
          </w:tcPr>
          <w:p w14:paraId="190C42DA" w14:textId="77777777" w:rsidR="00D653B4" w:rsidRDefault="00D653B4" w:rsidP="00D653B4"/>
        </w:tc>
        <w:tc>
          <w:tcPr>
            <w:tcW w:w="3175" w:type="dxa"/>
            <w:gridSpan w:val="2"/>
            <w:tcBorders>
              <w:top w:val="nil"/>
              <w:left w:val="nil"/>
              <w:bottom w:val="nil"/>
              <w:right w:val="nil"/>
            </w:tcBorders>
          </w:tcPr>
          <w:p w14:paraId="066D7573" w14:textId="77777777" w:rsidR="00D653B4" w:rsidRDefault="00D653B4" w:rsidP="00D653B4">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303F5E7F" w14:textId="77777777" w:rsidR="00D653B4" w:rsidRDefault="00D653B4" w:rsidP="00D653B4">
            <w:pPr>
              <w:jc w:val="right"/>
              <w:rPr>
                <w:rFonts w:cs="宋体"/>
                <w:b/>
                <w:bCs/>
              </w:rPr>
            </w:pPr>
            <w:r>
              <w:rPr>
                <w:rFonts w:cs="宋体"/>
                <w:b/>
                <w:bCs/>
              </w:rPr>
              <w:t xml:space="preserve">146 </w:t>
            </w:r>
          </w:p>
        </w:tc>
      </w:tr>
      <w:tr w:rsidR="00D653B4" w14:paraId="7211AB2A"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BD2A4D2" w14:textId="77777777" w:rsidR="00D653B4" w:rsidRDefault="00D653B4" w:rsidP="00D653B4">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B09F4D0" w14:textId="77777777" w:rsidR="00D653B4" w:rsidRDefault="00D653B4" w:rsidP="00D653B4">
            <w:pPr>
              <w:jc w:val="right"/>
              <w:rPr>
                <w:rFonts w:cs="宋体"/>
                <w:b/>
                <w:bCs/>
              </w:rPr>
            </w:pPr>
            <w:r>
              <w:rPr>
                <w:rFonts w:cs="宋体"/>
                <w:b/>
                <w:bCs/>
              </w:rPr>
              <w:t>364</w:t>
            </w:r>
          </w:p>
        </w:tc>
        <w:tc>
          <w:tcPr>
            <w:tcW w:w="225" w:type="dxa"/>
            <w:gridSpan w:val="2"/>
            <w:tcBorders>
              <w:top w:val="nil"/>
              <w:left w:val="nil"/>
              <w:bottom w:val="nil"/>
              <w:right w:val="nil"/>
            </w:tcBorders>
          </w:tcPr>
          <w:p w14:paraId="2801B864" w14:textId="77777777" w:rsidR="00D653B4" w:rsidRDefault="00D653B4" w:rsidP="00D653B4"/>
        </w:tc>
        <w:tc>
          <w:tcPr>
            <w:tcW w:w="3175" w:type="dxa"/>
            <w:gridSpan w:val="2"/>
            <w:tcBorders>
              <w:top w:val="nil"/>
              <w:left w:val="nil"/>
              <w:bottom w:val="nil"/>
              <w:right w:val="nil"/>
            </w:tcBorders>
          </w:tcPr>
          <w:p w14:paraId="650B8C39" w14:textId="77777777" w:rsidR="00D653B4" w:rsidRDefault="00D653B4" w:rsidP="00D653B4">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70F53E2" w14:textId="77777777" w:rsidR="00D653B4" w:rsidRDefault="00D653B4" w:rsidP="00D653B4">
            <w:pPr>
              <w:jc w:val="right"/>
              <w:rPr>
                <w:rFonts w:cs="宋体"/>
                <w:b/>
                <w:bCs/>
              </w:rPr>
            </w:pPr>
            <w:r>
              <w:rPr>
                <w:rFonts w:cs="宋体"/>
                <w:b/>
                <w:bCs/>
              </w:rPr>
              <w:t xml:space="preserve">16 </w:t>
            </w:r>
          </w:p>
        </w:tc>
      </w:tr>
      <w:tr w:rsidR="00D653B4" w14:paraId="7A33B2B8"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2AE04E97" w14:textId="77777777" w:rsidR="00D653B4" w:rsidRDefault="00D653B4" w:rsidP="00D653B4">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527</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D653B4" w14:paraId="35C27A96"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2C5C4211" w14:textId="77777777" w:rsidR="00D653B4" w:rsidRDefault="00D653B4" w:rsidP="00D653B4">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6A5F5E84" w14:textId="77777777" w:rsidR="00D653B4" w:rsidRDefault="00D653B4" w:rsidP="00D653B4">
            <w:pPr>
              <w:jc w:val="right"/>
              <w:rPr>
                <w:rFonts w:cs="宋体"/>
                <w:b/>
                <w:bCs/>
              </w:rPr>
            </w:pPr>
          </w:p>
        </w:tc>
        <w:tc>
          <w:tcPr>
            <w:tcW w:w="225" w:type="dxa"/>
            <w:gridSpan w:val="2"/>
            <w:tcBorders>
              <w:top w:val="nil"/>
              <w:left w:val="nil"/>
              <w:bottom w:val="nil"/>
              <w:right w:val="nil"/>
            </w:tcBorders>
          </w:tcPr>
          <w:p w14:paraId="67B9CDB6" w14:textId="77777777" w:rsidR="00D653B4" w:rsidRDefault="00D653B4" w:rsidP="00D653B4"/>
        </w:tc>
        <w:tc>
          <w:tcPr>
            <w:tcW w:w="3175" w:type="dxa"/>
            <w:gridSpan w:val="2"/>
            <w:tcBorders>
              <w:top w:val="nil"/>
              <w:left w:val="nil"/>
              <w:bottom w:val="nil"/>
              <w:right w:val="nil"/>
            </w:tcBorders>
          </w:tcPr>
          <w:p w14:paraId="5E159E33" w14:textId="77777777" w:rsidR="00D653B4" w:rsidRDefault="00D653B4" w:rsidP="00D653B4">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7E62F79F" w14:textId="77777777" w:rsidR="00D653B4" w:rsidRDefault="00D653B4" w:rsidP="00D653B4">
            <w:pPr>
              <w:jc w:val="right"/>
              <w:rPr>
                <w:rFonts w:cs="宋体"/>
                <w:b/>
                <w:bCs/>
              </w:rPr>
            </w:pPr>
          </w:p>
        </w:tc>
      </w:tr>
      <w:tr w:rsidR="00D653B4" w14:paraId="019E856C"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00E58EA8" w14:textId="77777777" w:rsidR="00D653B4" w:rsidRDefault="00D653B4" w:rsidP="00D653B4"/>
        </w:tc>
      </w:tr>
      <w:tr w:rsidR="00D653B4" w14:paraId="4677EEAF" w14:textId="77777777" w:rsidTr="00D653B4">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3971312A" w14:textId="77777777" w:rsidR="00D653B4" w:rsidRDefault="00D653B4" w:rsidP="00D653B4">
            <w:r>
              <w:rPr>
                <w:rFonts w:cs="宋体" w:hint="eastAsia"/>
                <w:b/>
                <w:bCs/>
                <w:u w:val="single"/>
              </w:rPr>
              <w:t>结论</w:t>
            </w:r>
            <w:r>
              <w:rPr>
                <w:rFonts w:cs="宋体"/>
              </w:rPr>
              <w:t xml:space="preserve">: </w:t>
            </w:r>
            <w:r>
              <w:rPr>
                <w:rFonts w:cs="宋体" w:hint="eastAsia"/>
                <w:b/>
                <w:bCs/>
              </w:rPr>
              <w:t>合格</w:t>
            </w:r>
          </w:p>
        </w:tc>
      </w:tr>
    </w:tbl>
    <w:p w14:paraId="020C99AD" w14:textId="77777777" w:rsidR="00D653B4" w:rsidRDefault="00D653B4" w:rsidP="00D653B4"/>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D653B4" w14:paraId="44E57560"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38703D1E" w14:textId="77777777" w:rsidR="00D653B4" w:rsidRDefault="00D653B4" w:rsidP="00D653B4">
            <w:pPr>
              <w:jc w:val="center"/>
              <w:rPr>
                <w:rFonts w:cs="宋体"/>
                <w:b/>
                <w:bCs/>
                <w:sz w:val="24"/>
              </w:rPr>
            </w:pPr>
            <w:r>
              <w:rPr>
                <w:rFonts w:cs="宋体" w:hint="eastAsia"/>
                <w:b/>
                <w:bCs/>
                <w:sz w:val="24"/>
              </w:rPr>
              <w:t>开孔补强计算</w:t>
            </w:r>
          </w:p>
        </w:tc>
      </w:tr>
      <w:tr w:rsidR="00D653B4" w14:paraId="650CB744"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31D4CDAD" w14:textId="77777777" w:rsidR="00D653B4" w:rsidRDefault="00D653B4" w:rsidP="00D653B4">
            <w:pPr>
              <w:spacing w:before="40"/>
            </w:pPr>
          </w:p>
        </w:tc>
        <w:tc>
          <w:tcPr>
            <w:tcW w:w="4500" w:type="dxa"/>
            <w:gridSpan w:val="3"/>
            <w:tcBorders>
              <w:top w:val="nil"/>
              <w:left w:val="nil"/>
              <w:bottom w:val="nil"/>
              <w:right w:val="nil"/>
            </w:tcBorders>
          </w:tcPr>
          <w:p w14:paraId="4BE32B9B" w14:textId="77777777" w:rsidR="00D653B4" w:rsidRDefault="00D653B4" w:rsidP="00D653B4">
            <w:pPr>
              <w:spacing w:before="40"/>
            </w:pPr>
          </w:p>
        </w:tc>
      </w:tr>
      <w:tr w:rsidR="00D653B4" w14:paraId="6119A67E"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33DFA35D" w14:textId="77777777" w:rsidR="00D653B4" w:rsidRDefault="00D653B4" w:rsidP="00D653B4">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258B03B3" w14:textId="77777777" w:rsidR="00D653B4" w:rsidRDefault="00D653B4" w:rsidP="00D653B4">
            <w:pPr>
              <w:spacing w:before="40"/>
            </w:pPr>
          </w:p>
        </w:tc>
      </w:tr>
      <w:tr w:rsidR="00D653B4" w14:paraId="27D2AF74"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30152004" w14:textId="77777777" w:rsidR="00D653B4" w:rsidRDefault="00D653B4" w:rsidP="00D653B4">
            <w:pPr>
              <w:spacing w:before="40"/>
            </w:pPr>
          </w:p>
        </w:tc>
        <w:tc>
          <w:tcPr>
            <w:tcW w:w="4500" w:type="dxa"/>
            <w:gridSpan w:val="3"/>
            <w:tcBorders>
              <w:top w:val="nil"/>
              <w:left w:val="nil"/>
              <w:bottom w:val="nil"/>
              <w:right w:val="nil"/>
            </w:tcBorders>
          </w:tcPr>
          <w:p w14:paraId="357A170A" w14:textId="77777777" w:rsidR="00D653B4" w:rsidRDefault="00D653B4" w:rsidP="00D653B4">
            <w:pPr>
              <w:spacing w:before="40"/>
            </w:pPr>
          </w:p>
        </w:tc>
      </w:tr>
      <w:tr w:rsidR="00D653B4" w:rsidRPr="003B027C" w14:paraId="490B4C61"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58A1C04B" w14:textId="77777777" w:rsidR="00D653B4" w:rsidRDefault="00D653B4" w:rsidP="00D653B4">
            <w:pPr>
              <w:spacing w:before="40"/>
            </w:pPr>
            <w:r>
              <w:rPr>
                <w:rFonts w:cs="宋体" w:hint="eastAsia"/>
              </w:rPr>
              <w:t>接管</w:t>
            </w:r>
            <w:r>
              <w:rPr>
                <w:rFonts w:cs="宋体"/>
              </w:rPr>
              <w:t xml:space="preserve">:   </w:t>
            </w:r>
            <w:r>
              <w:rPr>
                <w:rFonts w:cs="宋体" w:hint="eastAsia"/>
                <w:b/>
                <w:bCs/>
              </w:rPr>
              <w:t>N3</w:t>
            </w:r>
            <w:r>
              <w:rPr>
                <w:rFonts w:cs="宋体" w:hint="eastAsia"/>
                <w:b/>
                <w:bCs/>
              </w:rPr>
              <w:t>不凝气出口</w:t>
            </w:r>
            <w:r>
              <w:rPr>
                <w:rFonts w:cs="宋体" w:hint="eastAsia"/>
                <w:b/>
                <w:bCs/>
              </w:rPr>
              <w:t xml:space="preserve">, </w:t>
            </w:r>
            <w:r>
              <w:rPr>
                <w:rFonts w:cs="宋体" w:hint="eastAsia"/>
                <w:b/>
                <w:bCs/>
              </w:rPr>
              <w:t>φ</w:t>
            </w:r>
            <w:r>
              <w:rPr>
                <w:rFonts w:cs="宋体"/>
                <w:b/>
                <w:bCs/>
              </w:rPr>
              <w:t>32</w:t>
            </w:r>
            <w:r>
              <w:rPr>
                <w:rFonts w:cs="宋体" w:hint="eastAsia"/>
                <w:b/>
                <w:bCs/>
              </w:rPr>
              <w:t>×</w:t>
            </w:r>
            <w:r>
              <w:rPr>
                <w:rFonts w:cs="宋体"/>
                <w:b/>
                <w:bCs/>
              </w:rPr>
              <w:t>4</w:t>
            </w:r>
          </w:p>
        </w:tc>
        <w:tc>
          <w:tcPr>
            <w:tcW w:w="4500" w:type="dxa"/>
            <w:gridSpan w:val="3"/>
            <w:tcBorders>
              <w:top w:val="nil"/>
              <w:left w:val="nil"/>
              <w:bottom w:val="nil"/>
              <w:right w:val="nil"/>
            </w:tcBorders>
          </w:tcPr>
          <w:p w14:paraId="505ADE34" w14:textId="77777777" w:rsidR="00D653B4" w:rsidRDefault="00D653B4" w:rsidP="00D653B4">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D653B4" w14:paraId="6594C7E7"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17DF6C2" w14:textId="77777777" w:rsidR="00D653B4" w:rsidRDefault="00D653B4" w:rsidP="00D653B4">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6870624A" w14:textId="77777777" w:rsidR="00D653B4" w:rsidRDefault="00D653B4" w:rsidP="00D653B4">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3A77ADB7" w14:textId="77777777" w:rsidR="00D653B4" w:rsidRDefault="00D653B4" w:rsidP="00D653B4"/>
        </w:tc>
        <w:tc>
          <w:tcPr>
            <w:tcW w:w="3100" w:type="dxa"/>
            <w:gridSpan w:val="2"/>
            <w:tcBorders>
              <w:top w:val="nil"/>
              <w:left w:val="nil"/>
              <w:bottom w:val="nil"/>
              <w:right w:val="nil"/>
            </w:tcBorders>
          </w:tcPr>
          <w:p w14:paraId="1C50107C" w14:textId="77777777" w:rsidR="00D653B4" w:rsidRDefault="00D653B4" w:rsidP="00D653B4">
            <w:r>
              <w:rPr>
                <w:rFonts w:cs="宋体" w:hint="eastAsia"/>
              </w:rPr>
              <w:t>接管焊接接头系数</w:t>
            </w:r>
          </w:p>
        </w:tc>
        <w:tc>
          <w:tcPr>
            <w:tcW w:w="1400" w:type="dxa"/>
            <w:tcBorders>
              <w:top w:val="nil"/>
              <w:left w:val="nil"/>
              <w:bottom w:val="nil"/>
              <w:right w:val="nil"/>
            </w:tcBorders>
          </w:tcPr>
          <w:p w14:paraId="46953811" w14:textId="77777777" w:rsidR="00D653B4" w:rsidRDefault="00D653B4" w:rsidP="00D653B4">
            <w:pPr>
              <w:jc w:val="right"/>
              <w:rPr>
                <w:rFonts w:cs="宋体"/>
                <w:b/>
                <w:bCs/>
              </w:rPr>
            </w:pPr>
            <w:r>
              <w:rPr>
                <w:rFonts w:cs="宋体"/>
                <w:b/>
                <w:bCs/>
              </w:rPr>
              <w:t>1</w:t>
            </w:r>
          </w:p>
        </w:tc>
      </w:tr>
      <w:tr w:rsidR="00D653B4" w14:paraId="5083EB2C"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7C5E00F" w14:textId="77777777" w:rsidR="00D653B4" w:rsidRDefault="00D653B4" w:rsidP="00D653B4">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1D314B96" w14:textId="77777777" w:rsidR="00D653B4" w:rsidRDefault="00D653B4" w:rsidP="00D653B4">
            <w:pPr>
              <w:jc w:val="right"/>
              <w:rPr>
                <w:rFonts w:cs="宋体"/>
                <w:b/>
                <w:bCs/>
              </w:rPr>
            </w:pPr>
            <w:r>
              <w:rPr>
                <w:rFonts w:cs="宋体"/>
                <w:b/>
                <w:bCs/>
              </w:rPr>
              <w:t>120</w:t>
            </w:r>
          </w:p>
        </w:tc>
        <w:tc>
          <w:tcPr>
            <w:tcW w:w="300" w:type="dxa"/>
            <w:gridSpan w:val="2"/>
            <w:tcBorders>
              <w:top w:val="nil"/>
              <w:left w:val="nil"/>
              <w:bottom w:val="nil"/>
              <w:right w:val="nil"/>
            </w:tcBorders>
          </w:tcPr>
          <w:p w14:paraId="072D6C72" w14:textId="77777777" w:rsidR="00D653B4" w:rsidRDefault="00D653B4" w:rsidP="00D653B4"/>
        </w:tc>
        <w:tc>
          <w:tcPr>
            <w:tcW w:w="3100" w:type="dxa"/>
            <w:gridSpan w:val="2"/>
            <w:tcBorders>
              <w:top w:val="nil"/>
              <w:left w:val="nil"/>
              <w:bottom w:val="nil"/>
              <w:right w:val="nil"/>
            </w:tcBorders>
          </w:tcPr>
          <w:p w14:paraId="74A618AB" w14:textId="77777777" w:rsidR="00D653B4" w:rsidRDefault="00D653B4" w:rsidP="00D653B4">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230D4E5C" w14:textId="77777777" w:rsidR="00D653B4" w:rsidRDefault="00D653B4" w:rsidP="00D653B4">
            <w:pPr>
              <w:jc w:val="right"/>
              <w:rPr>
                <w:rFonts w:cs="宋体"/>
                <w:b/>
                <w:bCs/>
              </w:rPr>
            </w:pPr>
            <w:r>
              <w:rPr>
                <w:rFonts w:cs="宋体"/>
                <w:b/>
                <w:bCs/>
              </w:rPr>
              <w:t>0</w:t>
            </w:r>
          </w:p>
        </w:tc>
      </w:tr>
      <w:tr w:rsidR="00D653B4" w14:paraId="471B02F4"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FE1E953" w14:textId="77777777" w:rsidR="00D653B4" w:rsidRDefault="00D653B4" w:rsidP="00D653B4">
            <w:r>
              <w:rPr>
                <w:rFonts w:cs="宋体" w:hint="eastAsia"/>
              </w:rPr>
              <w:t>壳体型式</w:t>
            </w:r>
          </w:p>
        </w:tc>
        <w:tc>
          <w:tcPr>
            <w:tcW w:w="1400" w:type="dxa"/>
            <w:gridSpan w:val="2"/>
            <w:tcBorders>
              <w:top w:val="nil"/>
              <w:left w:val="nil"/>
              <w:bottom w:val="nil"/>
              <w:right w:val="nil"/>
            </w:tcBorders>
          </w:tcPr>
          <w:p w14:paraId="48C0F609" w14:textId="77777777" w:rsidR="00D653B4" w:rsidRDefault="00D653B4" w:rsidP="00D653B4">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2DAB8BDD" w14:textId="77777777" w:rsidR="00D653B4" w:rsidRDefault="00D653B4" w:rsidP="00D653B4"/>
        </w:tc>
        <w:tc>
          <w:tcPr>
            <w:tcW w:w="3100" w:type="dxa"/>
            <w:gridSpan w:val="2"/>
            <w:tcBorders>
              <w:top w:val="nil"/>
              <w:left w:val="nil"/>
              <w:bottom w:val="nil"/>
              <w:right w:val="nil"/>
            </w:tcBorders>
          </w:tcPr>
          <w:p w14:paraId="292179E6" w14:textId="77777777" w:rsidR="00D653B4" w:rsidRDefault="00D653B4" w:rsidP="00D653B4">
            <w:r>
              <w:rPr>
                <w:rFonts w:cs="宋体" w:hint="eastAsia"/>
              </w:rPr>
              <w:t>凸形封头开孔中心至</w:t>
            </w:r>
          </w:p>
        </w:tc>
        <w:tc>
          <w:tcPr>
            <w:tcW w:w="1400" w:type="dxa"/>
            <w:tcBorders>
              <w:top w:val="nil"/>
              <w:left w:val="nil"/>
              <w:bottom w:val="nil"/>
              <w:right w:val="nil"/>
            </w:tcBorders>
          </w:tcPr>
          <w:p w14:paraId="044E3384" w14:textId="77777777" w:rsidR="00D653B4" w:rsidRDefault="00D653B4" w:rsidP="00D653B4">
            <w:pPr>
              <w:jc w:val="right"/>
              <w:rPr>
                <w:b/>
                <w:bCs/>
              </w:rPr>
            </w:pPr>
          </w:p>
        </w:tc>
      </w:tr>
      <w:tr w:rsidR="00D653B4" w14:paraId="5826E611"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24D26BA" w14:textId="77777777" w:rsidR="00D653B4" w:rsidRDefault="00D653B4" w:rsidP="00D653B4">
            <w:r>
              <w:rPr>
                <w:rFonts w:cs="宋体" w:hint="eastAsia"/>
              </w:rPr>
              <w:t>壳体材料</w:t>
            </w:r>
          </w:p>
        </w:tc>
        <w:tc>
          <w:tcPr>
            <w:tcW w:w="1400" w:type="dxa"/>
            <w:gridSpan w:val="2"/>
            <w:tcBorders>
              <w:top w:val="nil"/>
              <w:left w:val="nil"/>
              <w:bottom w:val="nil"/>
              <w:right w:val="nil"/>
            </w:tcBorders>
          </w:tcPr>
          <w:p w14:paraId="14D3907B" w14:textId="77777777" w:rsidR="00D653B4" w:rsidRDefault="00D653B4" w:rsidP="00D653B4">
            <w:pPr>
              <w:jc w:val="right"/>
              <w:rPr>
                <w:rFonts w:cs="宋体"/>
                <w:b/>
                <w:bCs/>
              </w:rPr>
            </w:pPr>
            <w:r>
              <w:rPr>
                <w:rFonts w:cs="宋体"/>
                <w:b/>
                <w:bCs/>
              </w:rPr>
              <w:t>S30408</w:t>
            </w:r>
          </w:p>
        </w:tc>
        <w:tc>
          <w:tcPr>
            <w:tcW w:w="300" w:type="dxa"/>
            <w:gridSpan w:val="2"/>
            <w:tcBorders>
              <w:top w:val="nil"/>
              <w:left w:val="nil"/>
              <w:bottom w:val="nil"/>
              <w:right w:val="nil"/>
            </w:tcBorders>
          </w:tcPr>
          <w:p w14:paraId="135A692C" w14:textId="77777777" w:rsidR="00D653B4" w:rsidRDefault="00D653B4" w:rsidP="00D653B4"/>
        </w:tc>
        <w:tc>
          <w:tcPr>
            <w:tcW w:w="3100" w:type="dxa"/>
            <w:gridSpan w:val="2"/>
            <w:tcBorders>
              <w:top w:val="nil"/>
              <w:left w:val="nil"/>
              <w:bottom w:val="nil"/>
              <w:right w:val="nil"/>
            </w:tcBorders>
          </w:tcPr>
          <w:p w14:paraId="0E817017" w14:textId="77777777" w:rsidR="00D653B4" w:rsidRDefault="00D653B4" w:rsidP="00D653B4">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16B5D130" w14:textId="77777777" w:rsidR="00D653B4" w:rsidRDefault="00D653B4" w:rsidP="00D653B4">
            <w:pPr>
              <w:jc w:val="right"/>
              <w:rPr>
                <w:rFonts w:cs="宋体"/>
                <w:b/>
                <w:bCs/>
              </w:rPr>
            </w:pPr>
          </w:p>
        </w:tc>
      </w:tr>
      <w:tr w:rsidR="00D653B4" w14:paraId="2D8B91A6"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7550CE4" w14:textId="77777777" w:rsidR="00D653B4" w:rsidRDefault="00D653B4" w:rsidP="00D653B4">
            <w:r>
              <w:rPr>
                <w:rFonts w:cs="宋体" w:hint="eastAsia"/>
              </w:rPr>
              <w:t>名称及类型</w:t>
            </w:r>
          </w:p>
        </w:tc>
        <w:tc>
          <w:tcPr>
            <w:tcW w:w="1400" w:type="dxa"/>
            <w:gridSpan w:val="2"/>
            <w:tcBorders>
              <w:top w:val="nil"/>
              <w:left w:val="nil"/>
              <w:bottom w:val="nil"/>
              <w:right w:val="nil"/>
            </w:tcBorders>
          </w:tcPr>
          <w:p w14:paraId="44DC6430" w14:textId="77777777" w:rsidR="00D653B4" w:rsidRDefault="00D653B4" w:rsidP="00D653B4">
            <w:pPr>
              <w:jc w:val="right"/>
              <w:rPr>
                <w:rFonts w:cs="宋体"/>
                <w:b/>
                <w:bCs/>
              </w:rPr>
            </w:pPr>
            <w:r>
              <w:rPr>
                <w:rFonts w:cs="宋体" w:hint="eastAsia"/>
                <w:b/>
                <w:bCs/>
              </w:rPr>
              <w:t>板材</w:t>
            </w:r>
          </w:p>
        </w:tc>
        <w:tc>
          <w:tcPr>
            <w:tcW w:w="300" w:type="dxa"/>
            <w:gridSpan w:val="2"/>
            <w:tcBorders>
              <w:top w:val="nil"/>
              <w:left w:val="nil"/>
              <w:bottom w:val="nil"/>
              <w:right w:val="nil"/>
            </w:tcBorders>
          </w:tcPr>
          <w:p w14:paraId="55FC6BB7" w14:textId="77777777" w:rsidR="00D653B4" w:rsidRDefault="00D653B4" w:rsidP="00D653B4"/>
        </w:tc>
        <w:tc>
          <w:tcPr>
            <w:tcW w:w="3100" w:type="dxa"/>
            <w:gridSpan w:val="2"/>
            <w:tcBorders>
              <w:top w:val="nil"/>
              <w:left w:val="nil"/>
              <w:bottom w:val="nil"/>
              <w:right w:val="nil"/>
            </w:tcBorders>
          </w:tcPr>
          <w:p w14:paraId="4FBD22FF" w14:textId="77777777" w:rsidR="00D653B4" w:rsidRDefault="00D653B4" w:rsidP="00D653B4">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25F47079" w14:textId="77777777" w:rsidR="00D653B4" w:rsidRDefault="00D653B4" w:rsidP="00D653B4">
            <w:pPr>
              <w:jc w:val="right"/>
              <w:rPr>
                <w:rFonts w:cs="宋体"/>
                <w:b/>
                <w:bCs/>
              </w:rPr>
            </w:pPr>
            <w:r>
              <w:rPr>
                <w:rFonts w:cs="宋体"/>
                <w:b/>
                <w:bCs/>
              </w:rPr>
              <w:t>0.4</w:t>
            </w:r>
          </w:p>
        </w:tc>
      </w:tr>
      <w:tr w:rsidR="00D653B4" w14:paraId="1FBEB044"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E5F4FEA" w14:textId="77777777" w:rsidR="00D653B4" w:rsidRDefault="00D653B4" w:rsidP="00D653B4">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0989B035" w14:textId="77777777" w:rsidR="00D653B4" w:rsidRDefault="00D653B4" w:rsidP="00D653B4">
            <w:pPr>
              <w:jc w:val="right"/>
              <w:rPr>
                <w:rFonts w:cs="宋体"/>
                <w:b/>
                <w:bCs/>
              </w:rPr>
            </w:pPr>
            <w:r>
              <w:rPr>
                <w:rFonts w:cs="宋体"/>
                <w:b/>
                <w:bCs/>
              </w:rPr>
              <w:t>1</w:t>
            </w:r>
          </w:p>
        </w:tc>
        <w:tc>
          <w:tcPr>
            <w:tcW w:w="300" w:type="dxa"/>
            <w:gridSpan w:val="2"/>
            <w:tcBorders>
              <w:top w:val="nil"/>
              <w:left w:val="nil"/>
              <w:bottom w:val="nil"/>
              <w:right w:val="nil"/>
            </w:tcBorders>
          </w:tcPr>
          <w:p w14:paraId="02399FD3" w14:textId="77777777" w:rsidR="00D653B4" w:rsidRDefault="00D653B4" w:rsidP="00D653B4"/>
        </w:tc>
        <w:tc>
          <w:tcPr>
            <w:tcW w:w="3100" w:type="dxa"/>
            <w:gridSpan w:val="2"/>
            <w:tcBorders>
              <w:top w:val="nil"/>
              <w:left w:val="nil"/>
              <w:bottom w:val="nil"/>
              <w:right w:val="nil"/>
            </w:tcBorders>
          </w:tcPr>
          <w:p w14:paraId="77B50876" w14:textId="77777777" w:rsidR="00D653B4" w:rsidRDefault="00D653B4" w:rsidP="00D653B4">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7129A84" w14:textId="77777777" w:rsidR="00D653B4" w:rsidRDefault="00D653B4" w:rsidP="00D653B4">
            <w:pPr>
              <w:jc w:val="right"/>
              <w:rPr>
                <w:rFonts w:cs="宋体"/>
                <w:b/>
                <w:bCs/>
              </w:rPr>
            </w:pPr>
            <w:r>
              <w:rPr>
                <w:rFonts w:cs="宋体"/>
                <w:b/>
                <w:bCs/>
              </w:rPr>
              <w:t>137</w:t>
            </w:r>
          </w:p>
        </w:tc>
      </w:tr>
      <w:tr w:rsidR="00D653B4" w14:paraId="2BC7938A"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17CF359" w14:textId="77777777" w:rsidR="00D653B4" w:rsidRDefault="00D653B4" w:rsidP="00D653B4">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61908495" w14:textId="77777777" w:rsidR="00D653B4" w:rsidRDefault="00D653B4" w:rsidP="00D653B4">
            <w:pPr>
              <w:jc w:val="right"/>
              <w:rPr>
                <w:rFonts w:cs="宋体"/>
                <w:b/>
                <w:bCs/>
              </w:rPr>
            </w:pPr>
            <w:r>
              <w:rPr>
                <w:rFonts w:cs="宋体"/>
                <w:b/>
                <w:bCs/>
              </w:rPr>
              <w:t>1900</w:t>
            </w:r>
          </w:p>
        </w:tc>
        <w:tc>
          <w:tcPr>
            <w:tcW w:w="300" w:type="dxa"/>
            <w:gridSpan w:val="2"/>
            <w:tcBorders>
              <w:top w:val="nil"/>
              <w:left w:val="nil"/>
              <w:bottom w:val="nil"/>
              <w:right w:val="nil"/>
            </w:tcBorders>
          </w:tcPr>
          <w:p w14:paraId="003B2DA9" w14:textId="77777777" w:rsidR="00D653B4" w:rsidRDefault="00D653B4" w:rsidP="00D653B4"/>
        </w:tc>
        <w:tc>
          <w:tcPr>
            <w:tcW w:w="3100" w:type="dxa"/>
            <w:gridSpan w:val="2"/>
            <w:tcBorders>
              <w:top w:val="nil"/>
              <w:left w:val="nil"/>
              <w:bottom w:val="nil"/>
              <w:right w:val="nil"/>
            </w:tcBorders>
          </w:tcPr>
          <w:p w14:paraId="79536496" w14:textId="77777777" w:rsidR="00D653B4" w:rsidRDefault="00D653B4" w:rsidP="00D653B4">
            <w:r>
              <w:rPr>
                <w:rFonts w:cs="宋体" w:hint="eastAsia"/>
              </w:rPr>
              <w:t>接管材料</w:t>
            </w:r>
          </w:p>
        </w:tc>
        <w:tc>
          <w:tcPr>
            <w:tcW w:w="1400" w:type="dxa"/>
            <w:tcBorders>
              <w:top w:val="nil"/>
              <w:left w:val="nil"/>
              <w:bottom w:val="nil"/>
              <w:right w:val="nil"/>
            </w:tcBorders>
          </w:tcPr>
          <w:p w14:paraId="0F46D78A" w14:textId="77777777" w:rsidR="00D653B4" w:rsidRDefault="00D653B4" w:rsidP="00D653B4">
            <w:pPr>
              <w:jc w:val="right"/>
              <w:rPr>
                <w:rFonts w:cs="宋体"/>
                <w:b/>
                <w:bCs/>
              </w:rPr>
            </w:pPr>
            <w:r>
              <w:rPr>
                <w:rFonts w:cs="宋体"/>
                <w:b/>
                <w:bCs/>
              </w:rPr>
              <w:t>S30408</w:t>
            </w:r>
          </w:p>
        </w:tc>
      </w:tr>
      <w:tr w:rsidR="00D653B4" w14:paraId="3366B11D"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2273D6C6" w14:textId="77777777" w:rsidR="00D653B4" w:rsidRDefault="00D653B4" w:rsidP="00D653B4">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510321E7" w14:textId="77777777" w:rsidR="00D653B4" w:rsidRDefault="00D653B4" w:rsidP="00D653B4">
            <w:pPr>
              <w:jc w:val="right"/>
              <w:rPr>
                <w:rFonts w:cs="宋体"/>
                <w:b/>
                <w:bCs/>
              </w:rPr>
            </w:pPr>
            <w:r>
              <w:rPr>
                <w:rFonts w:cs="宋体"/>
                <w:b/>
                <w:bCs/>
              </w:rPr>
              <w:t>14</w:t>
            </w:r>
          </w:p>
        </w:tc>
        <w:tc>
          <w:tcPr>
            <w:tcW w:w="300" w:type="dxa"/>
            <w:gridSpan w:val="2"/>
            <w:tcBorders>
              <w:top w:val="nil"/>
              <w:left w:val="nil"/>
              <w:bottom w:val="nil"/>
              <w:right w:val="nil"/>
            </w:tcBorders>
          </w:tcPr>
          <w:p w14:paraId="003868B3" w14:textId="77777777" w:rsidR="00D653B4" w:rsidRDefault="00D653B4" w:rsidP="00D653B4"/>
        </w:tc>
        <w:tc>
          <w:tcPr>
            <w:tcW w:w="3100" w:type="dxa"/>
            <w:gridSpan w:val="2"/>
            <w:tcBorders>
              <w:top w:val="nil"/>
              <w:left w:val="nil"/>
              <w:bottom w:val="nil"/>
              <w:right w:val="nil"/>
            </w:tcBorders>
          </w:tcPr>
          <w:p w14:paraId="0F153CF9" w14:textId="77777777" w:rsidR="00D653B4" w:rsidRDefault="00D653B4" w:rsidP="00D653B4">
            <w:r>
              <w:rPr>
                <w:rFonts w:cs="宋体" w:hint="eastAsia"/>
              </w:rPr>
              <w:t>名称及类型</w:t>
            </w:r>
          </w:p>
        </w:tc>
        <w:tc>
          <w:tcPr>
            <w:tcW w:w="1400" w:type="dxa"/>
            <w:tcBorders>
              <w:top w:val="nil"/>
              <w:left w:val="nil"/>
              <w:bottom w:val="nil"/>
              <w:right w:val="nil"/>
            </w:tcBorders>
          </w:tcPr>
          <w:p w14:paraId="3CD0DACD" w14:textId="77777777" w:rsidR="00D653B4" w:rsidRDefault="00D653B4" w:rsidP="00D653B4">
            <w:pPr>
              <w:jc w:val="right"/>
              <w:rPr>
                <w:rFonts w:cs="宋体"/>
                <w:b/>
                <w:bCs/>
              </w:rPr>
            </w:pPr>
            <w:r>
              <w:rPr>
                <w:rFonts w:cs="宋体" w:hint="eastAsia"/>
                <w:b/>
                <w:bCs/>
              </w:rPr>
              <w:t>管材</w:t>
            </w:r>
          </w:p>
        </w:tc>
      </w:tr>
      <w:tr w:rsidR="00D653B4" w14:paraId="0C816D35"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5A56BE6" w14:textId="77777777" w:rsidR="00D653B4" w:rsidRDefault="00D653B4" w:rsidP="00D653B4">
            <w:pPr>
              <w:rPr>
                <w:rFonts w:cs="宋体"/>
              </w:rPr>
            </w:pPr>
            <w:r>
              <w:rPr>
                <w:rFonts w:cs="宋体" w:hint="eastAsia"/>
              </w:rPr>
              <w:lastRenderedPageBreak/>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3628F92C" w14:textId="77777777" w:rsidR="00D653B4" w:rsidRDefault="00D653B4" w:rsidP="00D653B4">
            <w:pPr>
              <w:jc w:val="right"/>
              <w:rPr>
                <w:rFonts w:cs="宋体"/>
                <w:b/>
                <w:bCs/>
              </w:rPr>
            </w:pPr>
            <w:r>
              <w:rPr>
                <w:rFonts w:cs="宋体"/>
                <w:b/>
                <w:bCs/>
              </w:rPr>
              <w:t>0.3</w:t>
            </w:r>
          </w:p>
        </w:tc>
        <w:tc>
          <w:tcPr>
            <w:tcW w:w="300" w:type="dxa"/>
            <w:gridSpan w:val="2"/>
            <w:tcBorders>
              <w:top w:val="nil"/>
              <w:left w:val="nil"/>
              <w:bottom w:val="nil"/>
              <w:right w:val="nil"/>
            </w:tcBorders>
          </w:tcPr>
          <w:p w14:paraId="5CEBE3AD" w14:textId="77777777" w:rsidR="00D653B4" w:rsidRDefault="00D653B4" w:rsidP="00D653B4"/>
        </w:tc>
        <w:tc>
          <w:tcPr>
            <w:tcW w:w="3100" w:type="dxa"/>
            <w:gridSpan w:val="2"/>
            <w:tcBorders>
              <w:top w:val="nil"/>
              <w:left w:val="nil"/>
              <w:bottom w:val="nil"/>
              <w:right w:val="nil"/>
            </w:tcBorders>
          </w:tcPr>
          <w:p w14:paraId="608A43C1" w14:textId="77777777" w:rsidR="00D653B4" w:rsidRDefault="00D653B4" w:rsidP="00D653B4">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33563023" w14:textId="77777777" w:rsidR="00D653B4" w:rsidRDefault="00D653B4" w:rsidP="00D653B4">
            <w:pPr>
              <w:jc w:val="right"/>
              <w:rPr>
                <w:rFonts w:cs="宋体"/>
                <w:b/>
                <w:bCs/>
              </w:rPr>
            </w:pPr>
          </w:p>
        </w:tc>
      </w:tr>
      <w:tr w:rsidR="00D653B4" w14:paraId="409CC5BC"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C475076" w14:textId="77777777" w:rsidR="00D653B4" w:rsidRDefault="00D653B4" w:rsidP="00D653B4">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36E6A046"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489F7C5D" w14:textId="77777777" w:rsidR="00D653B4" w:rsidRDefault="00D653B4" w:rsidP="00D653B4"/>
        </w:tc>
        <w:tc>
          <w:tcPr>
            <w:tcW w:w="3100" w:type="dxa"/>
            <w:gridSpan w:val="2"/>
            <w:tcBorders>
              <w:top w:val="nil"/>
              <w:left w:val="nil"/>
              <w:bottom w:val="nil"/>
              <w:right w:val="nil"/>
            </w:tcBorders>
          </w:tcPr>
          <w:p w14:paraId="2972DAF2" w14:textId="77777777" w:rsidR="00D653B4" w:rsidRDefault="00D653B4" w:rsidP="00D653B4">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3646439E" w14:textId="77777777" w:rsidR="00D653B4" w:rsidRDefault="00D653B4" w:rsidP="00D653B4">
            <w:pPr>
              <w:jc w:val="right"/>
              <w:rPr>
                <w:rFonts w:cs="宋体"/>
                <w:b/>
                <w:bCs/>
              </w:rPr>
            </w:pPr>
          </w:p>
        </w:tc>
      </w:tr>
      <w:tr w:rsidR="00D653B4" w14:paraId="49E5D9B2"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595AA61F" w14:textId="77777777" w:rsidR="00D653B4" w:rsidRDefault="00D653B4" w:rsidP="00D653B4">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05A3D187" w14:textId="77777777" w:rsidR="00D653B4" w:rsidRDefault="00D653B4" w:rsidP="00D653B4">
            <w:pPr>
              <w:jc w:val="right"/>
              <w:rPr>
                <w:rFonts w:cs="宋体"/>
                <w:b/>
                <w:bCs/>
              </w:rPr>
            </w:pPr>
            <w:r>
              <w:rPr>
                <w:rFonts w:cs="宋体"/>
                <w:b/>
                <w:bCs/>
              </w:rPr>
              <w:t>137</w:t>
            </w:r>
          </w:p>
        </w:tc>
        <w:tc>
          <w:tcPr>
            <w:tcW w:w="300" w:type="dxa"/>
            <w:gridSpan w:val="2"/>
            <w:tcBorders>
              <w:top w:val="nil"/>
              <w:left w:val="nil"/>
              <w:bottom w:val="nil"/>
              <w:right w:val="nil"/>
            </w:tcBorders>
          </w:tcPr>
          <w:p w14:paraId="78A9C87C" w14:textId="77777777" w:rsidR="00D653B4" w:rsidRDefault="00D653B4" w:rsidP="00D653B4"/>
        </w:tc>
        <w:tc>
          <w:tcPr>
            <w:tcW w:w="3100" w:type="dxa"/>
            <w:gridSpan w:val="2"/>
            <w:tcBorders>
              <w:top w:val="nil"/>
              <w:left w:val="nil"/>
              <w:bottom w:val="nil"/>
              <w:right w:val="nil"/>
            </w:tcBorders>
          </w:tcPr>
          <w:p w14:paraId="247D2FD7" w14:textId="77777777" w:rsidR="00D653B4" w:rsidRDefault="00D653B4" w:rsidP="00D653B4">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71A10912" w14:textId="77777777" w:rsidR="00D653B4" w:rsidRDefault="00D653B4" w:rsidP="00D653B4">
            <w:pPr>
              <w:jc w:val="right"/>
              <w:rPr>
                <w:rFonts w:cs="宋体"/>
                <w:b/>
                <w:bCs/>
              </w:rPr>
            </w:pPr>
          </w:p>
        </w:tc>
      </w:tr>
      <w:tr w:rsidR="00D653B4" w14:paraId="0DDA8B92"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1DD59B5" w14:textId="77777777" w:rsidR="00D653B4" w:rsidRPr="00BA2CCA" w:rsidRDefault="00D653B4" w:rsidP="00D653B4">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73C738A3"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3CD4B4C9" w14:textId="77777777" w:rsidR="00D653B4" w:rsidRDefault="00D653B4" w:rsidP="00D653B4"/>
        </w:tc>
        <w:tc>
          <w:tcPr>
            <w:tcW w:w="3100" w:type="dxa"/>
            <w:gridSpan w:val="2"/>
            <w:tcBorders>
              <w:top w:val="nil"/>
              <w:left w:val="nil"/>
              <w:bottom w:val="nil"/>
              <w:right w:val="nil"/>
            </w:tcBorders>
          </w:tcPr>
          <w:p w14:paraId="47284854" w14:textId="77777777" w:rsidR="00D653B4" w:rsidRDefault="00D653B4" w:rsidP="00D653B4">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6F6B9907" w14:textId="77777777" w:rsidR="00D653B4" w:rsidRDefault="00D653B4" w:rsidP="00D653B4">
            <w:pPr>
              <w:jc w:val="right"/>
              <w:rPr>
                <w:rFonts w:cs="宋体"/>
                <w:b/>
                <w:bCs/>
              </w:rPr>
            </w:pPr>
          </w:p>
        </w:tc>
      </w:tr>
      <w:tr w:rsidR="00D653B4" w14:paraId="5E3B1915" w14:textId="77777777" w:rsidTr="00D653B4">
        <w:tblPrEx>
          <w:tblCellMar>
            <w:top w:w="0" w:type="dxa"/>
            <w:bottom w:w="0" w:type="dxa"/>
          </w:tblCellMar>
        </w:tblPrEx>
        <w:trPr>
          <w:cantSplit/>
          <w:jc w:val="center"/>
        </w:trPr>
        <w:tc>
          <w:tcPr>
            <w:tcW w:w="2936" w:type="dxa"/>
            <w:tcBorders>
              <w:top w:val="nil"/>
              <w:left w:val="nil"/>
              <w:bottom w:val="nil"/>
              <w:right w:val="nil"/>
            </w:tcBorders>
            <w:vAlign w:val="center"/>
          </w:tcPr>
          <w:p w14:paraId="1429146B" w14:textId="77777777" w:rsidR="00D653B4" w:rsidRPr="00A3620D" w:rsidRDefault="00D653B4" w:rsidP="00D653B4">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0700FF14" w14:textId="77777777" w:rsidR="00D653B4" w:rsidRPr="00A3620D" w:rsidRDefault="00D653B4" w:rsidP="00D653B4">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4C464A34" w14:textId="77777777" w:rsidR="00D653B4" w:rsidRDefault="00D653B4" w:rsidP="00D653B4"/>
        </w:tc>
        <w:tc>
          <w:tcPr>
            <w:tcW w:w="3100" w:type="dxa"/>
            <w:gridSpan w:val="2"/>
            <w:tcBorders>
              <w:top w:val="nil"/>
              <w:left w:val="nil"/>
              <w:bottom w:val="nil"/>
              <w:right w:val="nil"/>
            </w:tcBorders>
          </w:tcPr>
          <w:p w14:paraId="3F997F9D" w14:textId="77777777" w:rsidR="00D653B4" w:rsidRDefault="00D653B4" w:rsidP="00D653B4">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EC171E3" w14:textId="77777777" w:rsidR="00D653B4" w:rsidRDefault="00D653B4" w:rsidP="00D653B4">
            <w:pPr>
              <w:jc w:val="right"/>
              <w:rPr>
                <w:rFonts w:cs="宋体"/>
                <w:b/>
                <w:bCs/>
              </w:rPr>
            </w:pPr>
          </w:p>
        </w:tc>
      </w:tr>
      <w:tr w:rsidR="00D653B4" w14:paraId="799C871F"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C3E3224" w14:textId="77777777" w:rsidR="00D653B4" w:rsidRDefault="00D653B4" w:rsidP="00D653B4">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19165E0E" w14:textId="77777777" w:rsidR="00D653B4" w:rsidRDefault="00D653B4" w:rsidP="00D653B4">
            <w:pPr>
              <w:jc w:val="right"/>
              <w:rPr>
                <w:rFonts w:cs="宋体"/>
                <w:b/>
                <w:bCs/>
              </w:rPr>
            </w:pPr>
            <w:r>
              <w:rPr>
                <w:rFonts w:cs="宋体"/>
                <w:b/>
                <w:bCs/>
              </w:rPr>
              <w:t>100</w:t>
            </w:r>
          </w:p>
        </w:tc>
        <w:tc>
          <w:tcPr>
            <w:tcW w:w="300" w:type="dxa"/>
            <w:gridSpan w:val="2"/>
            <w:tcBorders>
              <w:top w:val="nil"/>
              <w:left w:val="nil"/>
              <w:bottom w:val="nil"/>
              <w:right w:val="nil"/>
            </w:tcBorders>
          </w:tcPr>
          <w:p w14:paraId="0A2303CC" w14:textId="77777777" w:rsidR="00D653B4" w:rsidRDefault="00D653B4" w:rsidP="00D653B4"/>
        </w:tc>
        <w:tc>
          <w:tcPr>
            <w:tcW w:w="3100" w:type="dxa"/>
            <w:gridSpan w:val="2"/>
            <w:tcBorders>
              <w:top w:val="nil"/>
              <w:left w:val="nil"/>
              <w:bottom w:val="nil"/>
              <w:right w:val="nil"/>
            </w:tcBorders>
          </w:tcPr>
          <w:p w14:paraId="7C55723C" w14:textId="77777777" w:rsidR="00D653B4" w:rsidRDefault="00D653B4" w:rsidP="00D653B4">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750C72C9" w14:textId="77777777" w:rsidR="00D653B4" w:rsidRPr="00A3620D" w:rsidRDefault="00D653B4" w:rsidP="00D653B4">
            <w:pPr>
              <w:jc w:val="right"/>
              <w:rPr>
                <w:rFonts w:cs="宋体"/>
                <w:b/>
                <w:bCs/>
              </w:rPr>
            </w:pPr>
            <w:r w:rsidRPr="00A3620D">
              <w:rPr>
                <w:rFonts w:cs="宋体"/>
                <w:b/>
                <w:bCs/>
              </w:rPr>
              <w:t xml:space="preserve">  </w:t>
            </w:r>
          </w:p>
        </w:tc>
      </w:tr>
      <w:tr w:rsidR="00D653B4" w14:paraId="4AF9D4C3"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4F8A514" w14:textId="77777777" w:rsidR="00D653B4" w:rsidRDefault="00D653B4" w:rsidP="00D653B4">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51E1AAA2"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595BF5CC" w14:textId="77777777" w:rsidR="00D653B4" w:rsidRDefault="00D653B4" w:rsidP="00D653B4"/>
        </w:tc>
        <w:tc>
          <w:tcPr>
            <w:tcW w:w="3100" w:type="dxa"/>
            <w:gridSpan w:val="2"/>
            <w:tcBorders>
              <w:top w:val="nil"/>
              <w:left w:val="nil"/>
              <w:bottom w:val="nil"/>
              <w:right w:val="nil"/>
            </w:tcBorders>
          </w:tcPr>
          <w:p w14:paraId="37F170FF" w14:textId="77777777" w:rsidR="00D653B4" w:rsidRDefault="00D653B4" w:rsidP="00D653B4"/>
        </w:tc>
        <w:tc>
          <w:tcPr>
            <w:tcW w:w="1400" w:type="dxa"/>
            <w:tcBorders>
              <w:top w:val="nil"/>
              <w:left w:val="nil"/>
              <w:bottom w:val="nil"/>
              <w:right w:val="nil"/>
            </w:tcBorders>
          </w:tcPr>
          <w:p w14:paraId="4488B0F7" w14:textId="77777777" w:rsidR="00D653B4" w:rsidRDefault="00D653B4" w:rsidP="00D653B4"/>
        </w:tc>
      </w:tr>
      <w:tr w:rsidR="00D653B4" w14:paraId="35117403"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6D641F4B" w14:textId="77777777" w:rsidR="00D653B4" w:rsidRDefault="00D653B4" w:rsidP="00D653B4"/>
        </w:tc>
      </w:tr>
      <w:tr w:rsidR="00D653B4" w14:paraId="7F8E842F"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799C62FD" w14:textId="77777777" w:rsidR="00D653B4" w:rsidRDefault="00D653B4" w:rsidP="00D653B4">
            <w:pPr>
              <w:rPr>
                <w:b/>
                <w:bCs/>
                <w:sz w:val="16"/>
                <w:szCs w:val="16"/>
                <w:u w:val="single"/>
              </w:rPr>
            </w:pPr>
          </w:p>
        </w:tc>
      </w:tr>
      <w:tr w:rsidR="00D653B4" w14:paraId="452D1A9C"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1971FE15" w14:textId="77777777" w:rsidR="00D653B4" w:rsidRDefault="00D653B4" w:rsidP="00D653B4">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D653B4" w14:paraId="59DD16A2"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6E62A83D" w14:textId="77777777" w:rsidR="00D653B4" w:rsidRDefault="00D653B4" w:rsidP="00D653B4">
            <w:pPr>
              <w:jc w:val="center"/>
            </w:pPr>
          </w:p>
        </w:tc>
      </w:tr>
      <w:tr w:rsidR="00D653B4" w14:paraId="29AD8F0F"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1BA230A" w14:textId="77777777" w:rsidR="00D653B4" w:rsidRDefault="00D653B4" w:rsidP="00D653B4">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2CDEF679" w14:textId="77777777" w:rsidR="00D653B4" w:rsidRPr="00654E68" w:rsidRDefault="00D653B4" w:rsidP="00D653B4">
            <w:pPr>
              <w:jc w:val="right"/>
              <w:rPr>
                <w:rFonts w:cs="宋体"/>
                <w:b/>
                <w:bCs/>
              </w:rPr>
            </w:pPr>
            <w:r w:rsidRPr="00654E68">
              <w:rPr>
                <w:rFonts w:cs="宋体"/>
                <w:b/>
                <w:bCs/>
              </w:rPr>
              <w:t>24.8</w:t>
            </w:r>
          </w:p>
        </w:tc>
        <w:tc>
          <w:tcPr>
            <w:tcW w:w="225" w:type="dxa"/>
            <w:gridSpan w:val="2"/>
            <w:tcBorders>
              <w:top w:val="nil"/>
              <w:left w:val="nil"/>
              <w:bottom w:val="nil"/>
              <w:right w:val="nil"/>
            </w:tcBorders>
          </w:tcPr>
          <w:p w14:paraId="00A25082" w14:textId="77777777" w:rsidR="00D653B4" w:rsidRDefault="00D653B4" w:rsidP="00D653B4">
            <w:pPr>
              <w:spacing w:before="40"/>
            </w:pPr>
          </w:p>
        </w:tc>
        <w:tc>
          <w:tcPr>
            <w:tcW w:w="3175" w:type="dxa"/>
            <w:gridSpan w:val="2"/>
            <w:tcBorders>
              <w:top w:val="nil"/>
              <w:left w:val="nil"/>
              <w:bottom w:val="nil"/>
              <w:right w:val="nil"/>
            </w:tcBorders>
          </w:tcPr>
          <w:p w14:paraId="6DF748D1" w14:textId="77777777" w:rsidR="00D653B4" w:rsidRDefault="00D653B4" w:rsidP="00D653B4">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42B15F9B" w14:textId="77777777" w:rsidR="00D653B4" w:rsidRPr="00654E68" w:rsidRDefault="00D653B4" w:rsidP="00D653B4">
            <w:pPr>
              <w:jc w:val="right"/>
              <w:rPr>
                <w:rFonts w:cs="宋体"/>
                <w:b/>
                <w:bCs/>
              </w:rPr>
            </w:pPr>
            <w:r w:rsidRPr="00654E68">
              <w:rPr>
                <w:rFonts w:cs="宋体"/>
                <w:b/>
                <w:bCs/>
              </w:rPr>
              <w:t xml:space="preserve">1 </w:t>
            </w:r>
          </w:p>
        </w:tc>
      </w:tr>
      <w:tr w:rsidR="00D653B4" w14:paraId="690396B5"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255EC73" w14:textId="77777777" w:rsidR="00D653B4" w:rsidRDefault="00D653B4" w:rsidP="00D653B4">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355C9B85" w14:textId="77777777" w:rsidR="00D653B4" w:rsidRDefault="00D653B4" w:rsidP="00D653B4">
            <w:pPr>
              <w:jc w:val="right"/>
              <w:rPr>
                <w:rFonts w:cs="宋体"/>
                <w:b/>
                <w:bCs/>
              </w:rPr>
            </w:pPr>
          </w:p>
        </w:tc>
        <w:tc>
          <w:tcPr>
            <w:tcW w:w="225" w:type="dxa"/>
            <w:gridSpan w:val="2"/>
            <w:tcBorders>
              <w:top w:val="nil"/>
              <w:left w:val="nil"/>
              <w:bottom w:val="nil"/>
              <w:right w:val="nil"/>
            </w:tcBorders>
          </w:tcPr>
          <w:p w14:paraId="3CC70972" w14:textId="77777777" w:rsidR="00D653B4" w:rsidRDefault="00D653B4" w:rsidP="00D653B4"/>
        </w:tc>
        <w:tc>
          <w:tcPr>
            <w:tcW w:w="3175" w:type="dxa"/>
            <w:gridSpan w:val="2"/>
            <w:tcBorders>
              <w:top w:val="nil"/>
              <w:left w:val="nil"/>
              <w:bottom w:val="nil"/>
              <w:right w:val="nil"/>
            </w:tcBorders>
          </w:tcPr>
          <w:p w14:paraId="3AC239E0" w14:textId="77777777" w:rsidR="00D653B4" w:rsidRDefault="00D653B4" w:rsidP="00D653B4">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48330996" w14:textId="77777777" w:rsidR="00D653B4" w:rsidRDefault="00D653B4" w:rsidP="00D653B4">
            <w:pPr>
              <w:jc w:val="right"/>
              <w:rPr>
                <w:rFonts w:cs="宋体"/>
                <w:b/>
                <w:bCs/>
              </w:rPr>
            </w:pPr>
            <w:r>
              <w:rPr>
                <w:rFonts w:cs="宋体"/>
                <w:b/>
                <w:bCs/>
              </w:rPr>
              <w:t xml:space="preserve"> </w:t>
            </w:r>
          </w:p>
        </w:tc>
      </w:tr>
      <w:tr w:rsidR="00D653B4" w14:paraId="595B3608"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9B98814" w14:textId="77777777" w:rsidR="00D653B4" w:rsidRDefault="00D653B4" w:rsidP="00D653B4">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6DA63770" w14:textId="77777777" w:rsidR="00D653B4" w:rsidRDefault="00D653B4" w:rsidP="00D653B4">
            <w:pPr>
              <w:jc w:val="right"/>
              <w:rPr>
                <w:rFonts w:cs="宋体"/>
                <w:b/>
                <w:bCs/>
              </w:rPr>
            </w:pPr>
          </w:p>
        </w:tc>
        <w:tc>
          <w:tcPr>
            <w:tcW w:w="225" w:type="dxa"/>
            <w:gridSpan w:val="2"/>
            <w:tcBorders>
              <w:top w:val="nil"/>
              <w:left w:val="nil"/>
              <w:bottom w:val="nil"/>
              <w:right w:val="nil"/>
            </w:tcBorders>
          </w:tcPr>
          <w:p w14:paraId="1CA9AB2A" w14:textId="77777777" w:rsidR="00D653B4" w:rsidRDefault="00D653B4" w:rsidP="00D653B4"/>
        </w:tc>
        <w:tc>
          <w:tcPr>
            <w:tcW w:w="3175" w:type="dxa"/>
            <w:gridSpan w:val="2"/>
            <w:tcBorders>
              <w:top w:val="nil"/>
              <w:left w:val="nil"/>
              <w:bottom w:val="nil"/>
              <w:right w:val="nil"/>
            </w:tcBorders>
          </w:tcPr>
          <w:p w14:paraId="34183E41" w14:textId="77777777" w:rsidR="00D653B4" w:rsidRDefault="00D653B4" w:rsidP="00D653B4">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21190ED8" w14:textId="77777777" w:rsidR="00D653B4" w:rsidRDefault="00D653B4" w:rsidP="00D653B4">
            <w:pPr>
              <w:jc w:val="right"/>
              <w:rPr>
                <w:rFonts w:cs="宋体"/>
                <w:b/>
                <w:bCs/>
              </w:rPr>
            </w:pPr>
          </w:p>
        </w:tc>
      </w:tr>
      <w:tr w:rsidR="00D653B4" w14:paraId="72288BC9"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B34A846" w14:textId="77777777" w:rsidR="00D653B4" w:rsidRDefault="00D653B4" w:rsidP="00D653B4">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4E285753" w14:textId="77777777" w:rsidR="00D653B4" w:rsidRDefault="00D653B4" w:rsidP="00D653B4">
            <w:pPr>
              <w:jc w:val="right"/>
              <w:rPr>
                <w:rFonts w:cs="宋体"/>
                <w:b/>
                <w:bCs/>
              </w:rPr>
            </w:pPr>
            <w:r>
              <w:rPr>
                <w:rFonts w:cs="宋体"/>
                <w:b/>
                <w:bCs/>
              </w:rPr>
              <w:t>24.8</w:t>
            </w:r>
          </w:p>
        </w:tc>
        <w:tc>
          <w:tcPr>
            <w:tcW w:w="225" w:type="dxa"/>
            <w:gridSpan w:val="2"/>
            <w:tcBorders>
              <w:top w:val="nil"/>
              <w:left w:val="nil"/>
              <w:bottom w:val="nil"/>
              <w:right w:val="nil"/>
            </w:tcBorders>
          </w:tcPr>
          <w:p w14:paraId="7CAAF972" w14:textId="77777777" w:rsidR="00D653B4" w:rsidRDefault="00D653B4" w:rsidP="00D653B4"/>
        </w:tc>
        <w:tc>
          <w:tcPr>
            <w:tcW w:w="3175" w:type="dxa"/>
            <w:gridSpan w:val="2"/>
            <w:tcBorders>
              <w:top w:val="nil"/>
              <w:left w:val="nil"/>
              <w:bottom w:val="nil"/>
              <w:right w:val="nil"/>
            </w:tcBorders>
          </w:tcPr>
          <w:p w14:paraId="463072A4" w14:textId="77777777" w:rsidR="00D653B4" w:rsidRDefault="00D653B4" w:rsidP="00D653B4">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4BAACA87" w14:textId="77777777" w:rsidR="00D653B4" w:rsidRDefault="00D653B4" w:rsidP="00D653B4">
            <w:pPr>
              <w:jc w:val="right"/>
              <w:rPr>
                <w:rFonts w:cs="宋体"/>
                <w:b/>
                <w:bCs/>
              </w:rPr>
            </w:pPr>
            <w:r>
              <w:rPr>
                <w:rFonts w:cs="宋体"/>
                <w:b/>
                <w:bCs/>
              </w:rPr>
              <w:t xml:space="preserve"> </w:t>
            </w:r>
          </w:p>
        </w:tc>
      </w:tr>
      <w:tr w:rsidR="00D653B4" w14:paraId="380686C7"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88789B2" w14:textId="77777777" w:rsidR="00D653B4" w:rsidRDefault="00D653B4" w:rsidP="00D653B4">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22BA25E4" w14:textId="77777777" w:rsidR="00D653B4" w:rsidRDefault="00D653B4" w:rsidP="00D653B4">
            <w:pPr>
              <w:jc w:val="right"/>
              <w:rPr>
                <w:rFonts w:cs="宋体"/>
                <w:b/>
                <w:bCs/>
              </w:rPr>
            </w:pPr>
          </w:p>
        </w:tc>
        <w:tc>
          <w:tcPr>
            <w:tcW w:w="225" w:type="dxa"/>
            <w:gridSpan w:val="2"/>
            <w:tcBorders>
              <w:top w:val="nil"/>
              <w:left w:val="nil"/>
              <w:bottom w:val="nil"/>
              <w:right w:val="nil"/>
            </w:tcBorders>
          </w:tcPr>
          <w:p w14:paraId="5A4C6675" w14:textId="77777777" w:rsidR="00D653B4" w:rsidRDefault="00D653B4" w:rsidP="00D653B4"/>
        </w:tc>
        <w:tc>
          <w:tcPr>
            <w:tcW w:w="3175" w:type="dxa"/>
            <w:gridSpan w:val="2"/>
            <w:tcBorders>
              <w:top w:val="nil"/>
              <w:left w:val="nil"/>
              <w:bottom w:val="nil"/>
              <w:right w:val="nil"/>
            </w:tcBorders>
          </w:tcPr>
          <w:p w14:paraId="40036D0C" w14:textId="77777777" w:rsidR="00D653B4" w:rsidRDefault="00D653B4" w:rsidP="00D653B4">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5E7B3754" w14:textId="77777777" w:rsidR="00D653B4" w:rsidRDefault="00D653B4" w:rsidP="00D653B4">
            <w:pPr>
              <w:jc w:val="right"/>
              <w:rPr>
                <w:rFonts w:cs="宋体"/>
                <w:b/>
                <w:bCs/>
              </w:rPr>
            </w:pPr>
            <w:r>
              <w:rPr>
                <w:rFonts w:cs="宋体"/>
                <w:b/>
                <w:bCs/>
              </w:rPr>
              <w:t xml:space="preserve"> </w:t>
            </w:r>
          </w:p>
        </w:tc>
      </w:tr>
      <w:tr w:rsidR="00D653B4" w14:paraId="20EB7CDE"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D6D6465" w14:textId="77777777" w:rsidR="00D653B4" w:rsidRDefault="00D653B4" w:rsidP="00D653B4">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18B16A4F" w14:textId="77777777" w:rsidR="00D653B4" w:rsidRDefault="00D653B4" w:rsidP="00D653B4">
            <w:pPr>
              <w:jc w:val="right"/>
              <w:rPr>
                <w:rFonts w:cs="宋体"/>
                <w:b/>
                <w:bCs/>
              </w:rPr>
            </w:pPr>
          </w:p>
        </w:tc>
        <w:tc>
          <w:tcPr>
            <w:tcW w:w="225" w:type="dxa"/>
            <w:gridSpan w:val="2"/>
            <w:tcBorders>
              <w:top w:val="nil"/>
              <w:left w:val="nil"/>
              <w:bottom w:val="nil"/>
              <w:right w:val="nil"/>
            </w:tcBorders>
          </w:tcPr>
          <w:p w14:paraId="694816AA" w14:textId="77777777" w:rsidR="00D653B4" w:rsidRDefault="00D653B4" w:rsidP="00D653B4"/>
        </w:tc>
        <w:tc>
          <w:tcPr>
            <w:tcW w:w="3175" w:type="dxa"/>
            <w:gridSpan w:val="2"/>
            <w:tcBorders>
              <w:top w:val="nil"/>
              <w:left w:val="nil"/>
              <w:bottom w:val="nil"/>
              <w:right w:val="nil"/>
            </w:tcBorders>
          </w:tcPr>
          <w:p w14:paraId="0D9A59EB" w14:textId="77777777" w:rsidR="00D653B4" w:rsidRDefault="00D653B4" w:rsidP="00D653B4">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5783DE5" w14:textId="77777777" w:rsidR="00D653B4" w:rsidRDefault="00D653B4" w:rsidP="00D653B4">
            <w:pPr>
              <w:jc w:val="right"/>
              <w:rPr>
                <w:rFonts w:cs="宋体"/>
                <w:b/>
                <w:bCs/>
              </w:rPr>
            </w:pPr>
            <w:r>
              <w:rPr>
                <w:rFonts w:cs="宋体"/>
                <w:b/>
                <w:bCs/>
              </w:rPr>
              <w:t xml:space="preserve"> </w:t>
            </w:r>
          </w:p>
        </w:tc>
      </w:tr>
      <w:tr w:rsidR="00D653B4" w14:paraId="2669D135"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5222219" w14:textId="77777777" w:rsidR="00D653B4" w:rsidRDefault="00D653B4" w:rsidP="00D653B4">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982DD92" w14:textId="77777777" w:rsidR="00D653B4" w:rsidRDefault="00D653B4" w:rsidP="00D653B4">
            <w:pPr>
              <w:jc w:val="right"/>
              <w:rPr>
                <w:rFonts w:cs="宋体"/>
                <w:b/>
                <w:bCs/>
              </w:rPr>
            </w:pPr>
          </w:p>
        </w:tc>
        <w:tc>
          <w:tcPr>
            <w:tcW w:w="225" w:type="dxa"/>
            <w:gridSpan w:val="2"/>
            <w:tcBorders>
              <w:top w:val="nil"/>
              <w:left w:val="nil"/>
              <w:bottom w:val="nil"/>
              <w:right w:val="nil"/>
            </w:tcBorders>
          </w:tcPr>
          <w:p w14:paraId="7C7ADE43" w14:textId="77777777" w:rsidR="00D653B4" w:rsidRDefault="00D653B4" w:rsidP="00D653B4"/>
        </w:tc>
        <w:tc>
          <w:tcPr>
            <w:tcW w:w="3175" w:type="dxa"/>
            <w:gridSpan w:val="2"/>
            <w:tcBorders>
              <w:top w:val="nil"/>
              <w:left w:val="nil"/>
              <w:bottom w:val="nil"/>
              <w:right w:val="nil"/>
            </w:tcBorders>
          </w:tcPr>
          <w:p w14:paraId="10ADA156" w14:textId="77777777" w:rsidR="00D653B4" w:rsidRDefault="00D653B4" w:rsidP="00D653B4">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013106B" w14:textId="77777777" w:rsidR="00D653B4" w:rsidRDefault="00D653B4" w:rsidP="00D653B4">
            <w:pPr>
              <w:jc w:val="right"/>
              <w:rPr>
                <w:rFonts w:cs="宋体"/>
                <w:b/>
                <w:bCs/>
              </w:rPr>
            </w:pPr>
            <w:r>
              <w:rPr>
                <w:rFonts w:cs="宋体"/>
                <w:b/>
                <w:bCs/>
              </w:rPr>
              <w:t xml:space="preserve"> </w:t>
            </w:r>
          </w:p>
        </w:tc>
      </w:tr>
      <w:tr w:rsidR="00D653B4" w14:paraId="3D845504"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448BAD4E" w14:textId="77777777" w:rsidR="00D653B4" w:rsidRDefault="00D653B4" w:rsidP="00D653B4">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r>
      <w:tr w:rsidR="00D653B4" w14:paraId="42646A86"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8BE3F77" w14:textId="77777777" w:rsidR="00D653B4" w:rsidRDefault="00D653B4" w:rsidP="00D653B4">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559576DF" w14:textId="77777777" w:rsidR="00D653B4" w:rsidRDefault="00D653B4" w:rsidP="00D653B4">
            <w:pPr>
              <w:jc w:val="right"/>
              <w:rPr>
                <w:rFonts w:cs="宋体"/>
                <w:b/>
                <w:bCs/>
              </w:rPr>
            </w:pPr>
          </w:p>
        </w:tc>
        <w:tc>
          <w:tcPr>
            <w:tcW w:w="225" w:type="dxa"/>
            <w:gridSpan w:val="2"/>
            <w:tcBorders>
              <w:top w:val="nil"/>
              <w:left w:val="nil"/>
              <w:bottom w:val="nil"/>
              <w:right w:val="nil"/>
            </w:tcBorders>
          </w:tcPr>
          <w:p w14:paraId="61FE1D28" w14:textId="77777777" w:rsidR="00D653B4" w:rsidRDefault="00D653B4" w:rsidP="00D653B4"/>
        </w:tc>
        <w:tc>
          <w:tcPr>
            <w:tcW w:w="3175" w:type="dxa"/>
            <w:gridSpan w:val="2"/>
            <w:tcBorders>
              <w:top w:val="nil"/>
              <w:left w:val="nil"/>
              <w:bottom w:val="nil"/>
              <w:right w:val="nil"/>
            </w:tcBorders>
          </w:tcPr>
          <w:p w14:paraId="6CB160B2" w14:textId="77777777" w:rsidR="00D653B4" w:rsidRDefault="00D653B4" w:rsidP="00D653B4">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6BD76C58" w14:textId="77777777" w:rsidR="00D653B4" w:rsidRDefault="00D653B4" w:rsidP="00D653B4">
            <w:pPr>
              <w:jc w:val="right"/>
              <w:rPr>
                <w:rFonts w:cs="宋体"/>
                <w:b/>
                <w:bCs/>
              </w:rPr>
            </w:pPr>
          </w:p>
        </w:tc>
      </w:tr>
      <w:tr w:rsidR="00D653B4" w14:paraId="3153BDB3"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21576894" w14:textId="77777777" w:rsidR="00D653B4" w:rsidRDefault="00D653B4" w:rsidP="00D653B4"/>
        </w:tc>
      </w:tr>
      <w:tr w:rsidR="00D653B4" w14:paraId="68D020B4" w14:textId="77777777" w:rsidTr="00D653B4">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74A13DE3" w14:textId="77777777" w:rsidR="00D653B4" w:rsidRDefault="00D653B4" w:rsidP="00D653B4">
            <w:r>
              <w:rPr>
                <w:rFonts w:cs="宋体" w:hint="eastAsia"/>
                <w:b/>
                <w:bCs/>
                <w:u w:val="single"/>
              </w:rPr>
              <w:t>结论</w:t>
            </w:r>
            <w:r>
              <w:rPr>
                <w:rFonts w:cs="宋体"/>
              </w:rPr>
              <w:t xml:space="preserve">: </w:t>
            </w:r>
            <w:r>
              <w:rPr>
                <w:rFonts w:cs="宋体" w:hint="eastAsia"/>
                <w:b/>
                <w:bCs/>
              </w:rPr>
              <w:t>根据</w:t>
            </w:r>
            <w:r>
              <w:rPr>
                <w:rFonts w:cs="宋体" w:hint="eastAsia"/>
                <w:b/>
                <w:bCs/>
              </w:rPr>
              <w:t>GB/T150</w:t>
            </w:r>
            <w:r>
              <w:rPr>
                <w:rFonts w:cs="宋体" w:hint="eastAsia"/>
                <w:b/>
                <w:bCs/>
              </w:rPr>
              <w:t>第</w:t>
            </w:r>
            <w:r>
              <w:rPr>
                <w:rFonts w:cs="宋体" w:hint="eastAsia"/>
                <w:b/>
                <w:bCs/>
              </w:rPr>
              <w:t>6.1.3</w:t>
            </w:r>
            <w:r>
              <w:rPr>
                <w:rFonts w:cs="宋体" w:hint="eastAsia"/>
                <w:b/>
                <w:bCs/>
              </w:rPr>
              <w:t>节的规定</w:t>
            </w:r>
            <w:r>
              <w:rPr>
                <w:rFonts w:cs="宋体" w:hint="eastAsia"/>
                <w:b/>
                <w:bCs/>
              </w:rPr>
              <w:t>,</w:t>
            </w:r>
            <w:r>
              <w:rPr>
                <w:rFonts w:cs="宋体" w:hint="eastAsia"/>
                <w:b/>
                <w:bCs/>
              </w:rPr>
              <w:t>本开孔可不另行补强。</w:t>
            </w:r>
          </w:p>
        </w:tc>
      </w:tr>
    </w:tbl>
    <w:p w14:paraId="13838152" w14:textId="77777777" w:rsidR="00D653B4" w:rsidRDefault="00D653B4" w:rsidP="00D653B4"/>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D653B4" w14:paraId="4FD758A4"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3704D7CB" w14:textId="77777777" w:rsidR="00D653B4" w:rsidRDefault="00D653B4" w:rsidP="00D653B4">
            <w:pPr>
              <w:jc w:val="center"/>
              <w:rPr>
                <w:rFonts w:cs="宋体"/>
                <w:b/>
                <w:bCs/>
                <w:sz w:val="24"/>
              </w:rPr>
            </w:pPr>
            <w:r>
              <w:rPr>
                <w:rFonts w:cs="宋体" w:hint="eastAsia"/>
                <w:b/>
                <w:bCs/>
                <w:sz w:val="24"/>
              </w:rPr>
              <w:t>开孔补强计算</w:t>
            </w:r>
          </w:p>
        </w:tc>
      </w:tr>
      <w:tr w:rsidR="00D653B4" w14:paraId="6EE01909"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137079E0" w14:textId="77777777" w:rsidR="00D653B4" w:rsidRDefault="00D653B4" w:rsidP="00D653B4">
            <w:pPr>
              <w:spacing w:before="40"/>
            </w:pPr>
          </w:p>
        </w:tc>
        <w:tc>
          <w:tcPr>
            <w:tcW w:w="4500" w:type="dxa"/>
            <w:gridSpan w:val="3"/>
            <w:tcBorders>
              <w:top w:val="nil"/>
              <w:left w:val="nil"/>
              <w:bottom w:val="nil"/>
              <w:right w:val="nil"/>
            </w:tcBorders>
          </w:tcPr>
          <w:p w14:paraId="5D00483C" w14:textId="77777777" w:rsidR="00D653B4" w:rsidRDefault="00D653B4" w:rsidP="00D653B4">
            <w:pPr>
              <w:spacing w:before="40"/>
            </w:pPr>
          </w:p>
        </w:tc>
      </w:tr>
      <w:tr w:rsidR="00D653B4" w14:paraId="35AEA665"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262D560C" w14:textId="77777777" w:rsidR="00D653B4" w:rsidRDefault="00D653B4" w:rsidP="00D653B4">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344AD3DD" w14:textId="77777777" w:rsidR="00D653B4" w:rsidRDefault="00D653B4" w:rsidP="00D653B4">
            <w:pPr>
              <w:spacing w:before="40"/>
            </w:pPr>
          </w:p>
        </w:tc>
      </w:tr>
      <w:tr w:rsidR="00D653B4" w14:paraId="3631BAE5"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083233C2" w14:textId="77777777" w:rsidR="00D653B4" w:rsidRDefault="00D653B4" w:rsidP="00D653B4">
            <w:pPr>
              <w:spacing w:before="40"/>
            </w:pPr>
          </w:p>
        </w:tc>
        <w:tc>
          <w:tcPr>
            <w:tcW w:w="4500" w:type="dxa"/>
            <w:gridSpan w:val="3"/>
            <w:tcBorders>
              <w:top w:val="nil"/>
              <w:left w:val="nil"/>
              <w:bottom w:val="nil"/>
              <w:right w:val="nil"/>
            </w:tcBorders>
          </w:tcPr>
          <w:p w14:paraId="08F83C66" w14:textId="77777777" w:rsidR="00D653B4" w:rsidRDefault="00D653B4" w:rsidP="00D653B4">
            <w:pPr>
              <w:spacing w:before="40"/>
            </w:pPr>
          </w:p>
        </w:tc>
      </w:tr>
      <w:tr w:rsidR="00D653B4" w:rsidRPr="003B027C" w14:paraId="19A7615B" w14:textId="77777777" w:rsidTr="00D653B4">
        <w:tblPrEx>
          <w:tblCellMar>
            <w:top w:w="0" w:type="dxa"/>
            <w:bottom w:w="0" w:type="dxa"/>
          </w:tblCellMar>
        </w:tblPrEx>
        <w:trPr>
          <w:cantSplit/>
          <w:jc w:val="center"/>
        </w:trPr>
        <w:tc>
          <w:tcPr>
            <w:tcW w:w="4636" w:type="dxa"/>
            <w:gridSpan w:val="5"/>
            <w:tcBorders>
              <w:top w:val="nil"/>
              <w:left w:val="nil"/>
              <w:bottom w:val="nil"/>
              <w:right w:val="nil"/>
            </w:tcBorders>
          </w:tcPr>
          <w:p w14:paraId="2CDBB29E" w14:textId="77777777" w:rsidR="00D653B4" w:rsidRDefault="00D653B4" w:rsidP="00D653B4">
            <w:pPr>
              <w:spacing w:before="40"/>
            </w:pPr>
            <w:r>
              <w:rPr>
                <w:rFonts w:cs="宋体" w:hint="eastAsia"/>
              </w:rPr>
              <w:t>接管</w:t>
            </w:r>
            <w:r>
              <w:rPr>
                <w:rFonts w:cs="宋体"/>
              </w:rPr>
              <w:t xml:space="preserve">:   </w:t>
            </w:r>
            <w:r>
              <w:rPr>
                <w:rFonts w:cs="宋体" w:hint="eastAsia"/>
                <w:b/>
                <w:bCs/>
              </w:rPr>
              <w:t>N4</w:t>
            </w:r>
            <w:r>
              <w:rPr>
                <w:rFonts w:cs="宋体" w:hint="eastAsia"/>
                <w:b/>
                <w:bCs/>
              </w:rPr>
              <w:t>冷凝水出口</w:t>
            </w:r>
            <w:r>
              <w:rPr>
                <w:rFonts w:cs="宋体" w:hint="eastAsia"/>
                <w:b/>
                <w:bCs/>
              </w:rPr>
              <w:t xml:space="preserve">, </w:t>
            </w:r>
            <w:r>
              <w:rPr>
                <w:rFonts w:cs="宋体" w:hint="eastAsia"/>
                <w:b/>
                <w:bCs/>
              </w:rPr>
              <w:t>φ</w:t>
            </w:r>
            <w:r>
              <w:rPr>
                <w:rFonts w:cs="宋体"/>
                <w:b/>
                <w:bCs/>
              </w:rPr>
              <w:t>159</w:t>
            </w:r>
            <w:r>
              <w:rPr>
                <w:rFonts w:cs="宋体" w:hint="eastAsia"/>
                <w:b/>
                <w:bCs/>
              </w:rPr>
              <w:t>×</w:t>
            </w:r>
            <w:r>
              <w:rPr>
                <w:rFonts w:cs="宋体"/>
                <w:b/>
                <w:bCs/>
              </w:rPr>
              <w:t>14</w:t>
            </w:r>
          </w:p>
        </w:tc>
        <w:tc>
          <w:tcPr>
            <w:tcW w:w="4500" w:type="dxa"/>
            <w:gridSpan w:val="3"/>
            <w:tcBorders>
              <w:top w:val="nil"/>
              <w:left w:val="nil"/>
              <w:bottom w:val="nil"/>
              <w:right w:val="nil"/>
            </w:tcBorders>
          </w:tcPr>
          <w:p w14:paraId="03601F8F" w14:textId="77777777" w:rsidR="00D653B4" w:rsidRDefault="00D653B4" w:rsidP="00D653B4">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D653B4" w14:paraId="6F5BEA51"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54EA092" w14:textId="77777777" w:rsidR="00D653B4" w:rsidRDefault="00D653B4" w:rsidP="00D653B4">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7472E9F0" w14:textId="77777777" w:rsidR="00D653B4" w:rsidRDefault="00D653B4" w:rsidP="00D653B4">
            <w:pPr>
              <w:jc w:val="right"/>
              <w:rPr>
                <w:rFonts w:cs="宋体"/>
                <w:b/>
                <w:bCs/>
              </w:rPr>
            </w:pPr>
            <w:r>
              <w:rPr>
                <w:rFonts w:cs="宋体"/>
                <w:b/>
                <w:bCs/>
              </w:rPr>
              <w:t>0.1</w:t>
            </w:r>
            <w:r>
              <w:rPr>
                <w:rFonts w:cs="宋体" w:hint="eastAsia"/>
                <w:b/>
                <w:bCs/>
              </w:rPr>
              <w:t>外压</w:t>
            </w:r>
          </w:p>
        </w:tc>
        <w:tc>
          <w:tcPr>
            <w:tcW w:w="300" w:type="dxa"/>
            <w:gridSpan w:val="2"/>
            <w:tcBorders>
              <w:top w:val="nil"/>
              <w:left w:val="nil"/>
              <w:bottom w:val="nil"/>
              <w:right w:val="nil"/>
            </w:tcBorders>
          </w:tcPr>
          <w:p w14:paraId="7785816A" w14:textId="77777777" w:rsidR="00D653B4" w:rsidRDefault="00D653B4" w:rsidP="00D653B4"/>
        </w:tc>
        <w:tc>
          <w:tcPr>
            <w:tcW w:w="3100" w:type="dxa"/>
            <w:gridSpan w:val="2"/>
            <w:tcBorders>
              <w:top w:val="nil"/>
              <w:left w:val="nil"/>
              <w:bottom w:val="nil"/>
              <w:right w:val="nil"/>
            </w:tcBorders>
          </w:tcPr>
          <w:p w14:paraId="57C2A8A2" w14:textId="77777777" w:rsidR="00D653B4" w:rsidRDefault="00D653B4" w:rsidP="00D653B4">
            <w:r>
              <w:rPr>
                <w:rFonts w:cs="宋体" w:hint="eastAsia"/>
              </w:rPr>
              <w:t>接管焊接接头系数</w:t>
            </w:r>
          </w:p>
        </w:tc>
        <w:tc>
          <w:tcPr>
            <w:tcW w:w="1400" w:type="dxa"/>
            <w:tcBorders>
              <w:top w:val="nil"/>
              <w:left w:val="nil"/>
              <w:bottom w:val="nil"/>
              <w:right w:val="nil"/>
            </w:tcBorders>
          </w:tcPr>
          <w:p w14:paraId="61CC22B2" w14:textId="77777777" w:rsidR="00D653B4" w:rsidRDefault="00D653B4" w:rsidP="00D653B4">
            <w:pPr>
              <w:jc w:val="right"/>
              <w:rPr>
                <w:rFonts w:cs="宋体"/>
                <w:b/>
                <w:bCs/>
              </w:rPr>
            </w:pPr>
            <w:r>
              <w:rPr>
                <w:rFonts w:cs="宋体"/>
                <w:b/>
                <w:bCs/>
              </w:rPr>
              <w:t>1</w:t>
            </w:r>
          </w:p>
        </w:tc>
      </w:tr>
      <w:tr w:rsidR="00D653B4" w14:paraId="2378F073"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34391598" w14:textId="77777777" w:rsidR="00D653B4" w:rsidRDefault="00D653B4" w:rsidP="00D653B4">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0CFE3EEA" w14:textId="77777777" w:rsidR="00D653B4" w:rsidRDefault="00D653B4" w:rsidP="00D653B4">
            <w:pPr>
              <w:jc w:val="right"/>
              <w:rPr>
                <w:rFonts w:cs="宋体"/>
                <w:b/>
                <w:bCs/>
              </w:rPr>
            </w:pPr>
            <w:r>
              <w:rPr>
                <w:rFonts w:cs="宋体"/>
                <w:b/>
                <w:bCs/>
              </w:rPr>
              <w:t>120</w:t>
            </w:r>
          </w:p>
        </w:tc>
        <w:tc>
          <w:tcPr>
            <w:tcW w:w="300" w:type="dxa"/>
            <w:gridSpan w:val="2"/>
            <w:tcBorders>
              <w:top w:val="nil"/>
              <w:left w:val="nil"/>
              <w:bottom w:val="nil"/>
              <w:right w:val="nil"/>
            </w:tcBorders>
          </w:tcPr>
          <w:p w14:paraId="10C0508E" w14:textId="77777777" w:rsidR="00D653B4" w:rsidRDefault="00D653B4" w:rsidP="00D653B4"/>
        </w:tc>
        <w:tc>
          <w:tcPr>
            <w:tcW w:w="3100" w:type="dxa"/>
            <w:gridSpan w:val="2"/>
            <w:tcBorders>
              <w:top w:val="nil"/>
              <w:left w:val="nil"/>
              <w:bottom w:val="nil"/>
              <w:right w:val="nil"/>
            </w:tcBorders>
          </w:tcPr>
          <w:p w14:paraId="3CDF1E3E" w14:textId="77777777" w:rsidR="00D653B4" w:rsidRDefault="00D653B4" w:rsidP="00D653B4">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56981560" w14:textId="77777777" w:rsidR="00D653B4" w:rsidRDefault="00D653B4" w:rsidP="00D653B4">
            <w:pPr>
              <w:jc w:val="right"/>
              <w:rPr>
                <w:rFonts w:cs="宋体"/>
                <w:b/>
                <w:bCs/>
              </w:rPr>
            </w:pPr>
            <w:r>
              <w:rPr>
                <w:rFonts w:cs="宋体"/>
                <w:b/>
                <w:bCs/>
              </w:rPr>
              <w:t>0</w:t>
            </w:r>
          </w:p>
        </w:tc>
      </w:tr>
      <w:tr w:rsidR="00D653B4" w14:paraId="106E15AE"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1AD26D1" w14:textId="77777777" w:rsidR="00D653B4" w:rsidRDefault="00D653B4" w:rsidP="00D653B4">
            <w:r>
              <w:rPr>
                <w:rFonts w:cs="宋体" w:hint="eastAsia"/>
              </w:rPr>
              <w:t>壳体型式</w:t>
            </w:r>
          </w:p>
        </w:tc>
        <w:tc>
          <w:tcPr>
            <w:tcW w:w="1400" w:type="dxa"/>
            <w:gridSpan w:val="2"/>
            <w:tcBorders>
              <w:top w:val="nil"/>
              <w:left w:val="nil"/>
              <w:bottom w:val="nil"/>
              <w:right w:val="nil"/>
            </w:tcBorders>
          </w:tcPr>
          <w:p w14:paraId="1AB7253A" w14:textId="77777777" w:rsidR="00D653B4" w:rsidRDefault="00D653B4" w:rsidP="00D653B4">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7F1BDAF0" w14:textId="77777777" w:rsidR="00D653B4" w:rsidRDefault="00D653B4" w:rsidP="00D653B4"/>
        </w:tc>
        <w:tc>
          <w:tcPr>
            <w:tcW w:w="3100" w:type="dxa"/>
            <w:gridSpan w:val="2"/>
            <w:tcBorders>
              <w:top w:val="nil"/>
              <w:left w:val="nil"/>
              <w:bottom w:val="nil"/>
              <w:right w:val="nil"/>
            </w:tcBorders>
          </w:tcPr>
          <w:p w14:paraId="6AAB2438" w14:textId="77777777" w:rsidR="00D653B4" w:rsidRDefault="00D653B4" w:rsidP="00D653B4">
            <w:r>
              <w:rPr>
                <w:rFonts w:cs="宋体" w:hint="eastAsia"/>
              </w:rPr>
              <w:t>凸形封头开孔中心至</w:t>
            </w:r>
          </w:p>
        </w:tc>
        <w:tc>
          <w:tcPr>
            <w:tcW w:w="1400" w:type="dxa"/>
            <w:tcBorders>
              <w:top w:val="nil"/>
              <w:left w:val="nil"/>
              <w:bottom w:val="nil"/>
              <w:right w:val="nil"/>
            </w:tcBorders>
          </w:tcPr>
          <w:p w14:paraId="42995C13" w14:textId="77777777" w:rsidR="00D653B4" w:rsidRDefault="00D653B4" w:rsidP="00D653B4">
            <w:pPr>
              <w:jc w:val="right"/>
              <w:rPr>
                <w:b/>
                <w:bCs/>
              </w:rPr>
            </w:pPr>
          </w:p>
        </w:tc>
      </w:tr>
      <w:tr w:rsidR="00D653B4" w14:paraId="7375961C"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A426057" w14:textId="77777777" w:rsidR="00D653B4" w:rsidRDefault="00D653B4" w:rsidP="00D653B4">
            <w:r>
              <w:rPr>
                <w:rFonts w:cs="宋体" w:hint="eastAsia"/>
              </w:rPr>
              <w:t>壳体材料</w:t>
            </w:r>
          </w:p>
        </w:tc>
        <w:tc>
          <w:tcPr>
            <w:tcW w:w="1400" w:type="dxa"/>
            <w:gridSpan w:val="2"/>
            <w:tcBorders>
              <w:top w:val="nil"/>
              <w:left w:val="nil"/>
              <w:bottom w:val="nil"/>
              <w:right w:val="nil"/>
            </w:tcBorders>
          </w:tcPr>
          <w:p w14:paraId="0F76E949" w14:textId="77777777" w:rsidR="00D653B4" w:rsidRDefault="00D653B4" w:rsidP="00D653B4">
            <w:pPr>
              <w:jc w:val="right"/>
              <w:rPr>
                <w:rFonts w:cs="宋体"/>
                <w:b/>
                <w:bCs/>
              </w:rPr>
            </w:pPr>
            <w:r>
              <w:rPr>
                <w:rFonts w:cs="宋体"/>
                <w:b/>
                <w:bCs/>
              </w:rPr>
              <w:t>S30408</w:t>
            </w:r>
          </w:p>
        </w:tc>
        <w:tc>
          <w:tcPr>
            <w:tcW w:w="300" w:type="dxa"/>
            <w:gridSpan w:val="2"/>
            <w:tcBorders>
              <w:top w:val="nil"/>
              <w:left w:val="nil"/>
              <w:bottom w:val="nil"/>
              <w:right w:val="nil"/>
            </w:tcBorders>
          </w:tcPr>
          <w:p w14:paraId="5FE05CC6" w14:textId="77777777" w:rsidR="00D653B4" w:rsidRDefault="00D653B4" w:rsidP="00D653B4"/>
        </w:tc>
        <w:tc>
          <w:tcPr>
            <w:tcW w:w="3100" w:type="dxa"/>
            <w:gridSpan w:val="2"/>
            <w:tcBorders>
              <w:top w:val="nil"/>
              <w:left w:val="nil"/>
              <w:bottom w:val="nil"/>
              <w:right w:val="nil"/>
            </w:tcBorders>
          </w:tcPr>
          <w:p w14:paraId="3D540E2B" w14:textId="77777777" w:rsidR="00D653B4" w:rsidRDefault="00D653B4" w:rsidP="00D653B4">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5CB05339" w14:textId="77777777" w:rsidR="00D653B4" w:rsidRDefault="00D653B4" w:rsidP="00D653B4">
            <w:pPr>
              <w:jc w:val="right"/>
              <w:rPr>
                <w:rFonts w:cs="宋体"/>
                <w:b/>
                <w:bCs/>
              </w:rPr>
            </w:pPr>
          </w:p>
        </w:tc>
      </w:tr>
      <w:tr w:rsidR="00D653B4" w14:paraId="3C8F5F56"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010C994D" w14:textId="77777777" w:rsidR="00D653B4" w:rsidRDefault="00D653B4" w:rsidP="00D653B4">
            <w:r>
              <w:rPr>
                <w:rFonts w:cs="宋体" w:hint="eastAsia"/>
              </w:rPr>
              <w:t>名称及类型</w:t>
            </w:r>
          </w:p>
        </w:tc>
        <w:tc>
          <w:tcPr>
            <w:tcW w:w="1400" w:type="dxa"/>
            <w:gridSpan w:val="2"/>
            <w:tcBorders>
              <w:top w:val="nil"/>
              <w:left w:val="nil"/>
              <w:bottom w:val="nil"/>
              <w:right w:val="nil"/>
            </w:tcBorders>
          </w:tcPr>
          <w:p w14:paraId="5B61CC74" w14:textId="77777777" w:rsidR="00D653B4" w:rsidRDefault="00D653B4" w:rsidP="00D653B4">
            <w:pPr>
              <w:jc w:val="right"/>
              <w:rPr>
                <w:rFonts w:cs="宋体"/>
                <w:b/>
                <w:bCs/>
              </w:rPr>
            </w:pPr>
            <w:r>
              <w:rPr>
                <w:rFonts w:cs="宋体" w:hint="eastAsia"/>
                <w:b/>
                <w:bCs/>
              </w:rPr>
              <w:t>板材</w:t>
            </w:r>
          </w:p>
        </w:tc>
        <w:tc>
          <w:tcPr>
            <w:tcW w:w="300" w:type="dxa"/>
            <w:gridSpan w:val="2"/>
            <w:tcBorders>
              <w:top w:val="nil"/>
              <w:left w:val="nil"/>
              <w:bottom w:val="nil"/>
              <w:right w:val="nil"/>
            </w:tcBorders>
          </w:tcPr>
          <w:p w14:paraId="51ED61CC" w14:textId="77777777" w:rsidR="00D653B4" w:rsidRDefault="00D653B4" w:rsidP="00D653B4"/>
        </w:tc>
        <w:tc>
          <w:tcPr>
            <w:tcW w:w="3100" w:type="dxa"/>
            <w:gridSpan w:val="2"/>
            <w:tcBorders>
              <w:top w:val="nil"/>
              <w:left w:val="nil"/>
              <w:bottom w:val="nil"/>
              <w:right w:val="nil"/>
            </w:tcBorders>
          </w:tcPr>
          <w:p w14:paraId="1ACDA461" w14:textId="77777777" w:rsidR="00D653B4" w:rsidRDefault="00D653B4" w:rsidP="00D653B4">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5E27EBD6" w14:textId="77777777" w:rsidR="00D653B4" w:rsidRDefault="00D653B4" w:rsidP="00D653B4">
            <w:pPr>
              <w:jc w:val="right"/>
              <w:rPr>
                <w:rFonts w:cs="宋体"/>
                <w:b/>
                <w:bCs/>
              </w:rPr>
            </w:pPr>
            <w:r>
              <w:rPr>
                <w:rFonts w:cs="宋体"/>
                <w:b/>
                <w:bCs/>
              </w:rPr>
              <w:t>1.4</w:t>
            </w:r>
          </w:p>
        </w:tc>
      </w:tr>
      <w:tr w:rsidR="00D653B4" w14:paraId="2B474BA8"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34943FA" w14:textId="77777777" w:rsidR="00D653B4" w:rsidRDefault="00D653B4" w:rsidP="00D653B4">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0CC1B094" w14:textId="77777777" w:rsidR="00D653B4" w:rsidRDefault="00D653B4" w:rsidP="00D653B4">
            <w:pPr>
              <w:jc w:val="right"/>
              <w:rPr>
                <w:rFonts w:cs="宋体"/>
                <w:b/>
                <w:bCs/>
              </w:rPr>
            </w:pPr>
            <w:r>
              <w:rPr>
                <w:rFonts w:cs="宋体"/>
                <w:b/>
                <w:bCs/>
              </w:rPr>
              <w:t>1</w:t>
            </w:r>
          </w:p>
        </w:tc>
        <w:tc>
          <w:tcPr>
            <w:tcW w:w="300" w:type="dxa"/>
            <w:gridSpan w:val="2"/>
            <w:tcBorders>
              <w:top w:val="nil"/>
              <w:left w:val="nil"/>
              <w:bottom w:val="nil"/>
              <w:right w:val="nil"/>
            </w:tcBorders>
          </w:tcPr>
          <w:p w14:paraId="7D9FE0AC" w14:textId="77777777" w:rsidR="00D653B4" w:rsidRDefault="00D653B4" w:rsidP="00D653B4"/>
        </w:tc>
        <w:tc>
          <w:tcPr>
            <w:tcW w:w="3100" w:type="dxa"/>
            <w:gridSpan w:val="2"/>
            <w:tcBorders>
              <w:top w:val="nil"/>
              <w:left w:val="nil"/>
              <w:bottom w:val="nil"/>
              <w:right w:val="nil"/>
            </w:tcBorders>
          </w:tcPr>
          <w:p w14:paraId="797B2E8D" w14:textId="77777777" w:rsidR="00D653B4" w:rsidRDefault="00D653B4" w:rsidP="00D653B4">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05B5D209" w14:textId="77777777" w:rsidR="00D653B4" w:rsidRDefault="00D653B4" w:rsidP="00D653B4">
            <w:pPr>
              <w:jc w:val="right"/>
              <w:rPr>
                <w:rFonts w:cs="宋体"/>
                <w:b/>
                <w:bCs/>
              </w:rPr>
            </w:pPr>
            <w:r>
              <w:rPr>
                <w:rFonts w:cs="宋体"/>
                <w:b/>
                <w:bCs/>
              </w:rPr>
              <w:t>137</w:t>
            </w:r>
          </w:p>
        </w:tc>
      </w:tr>
      <w:tr w:rsidR="00D653B4" w14:paraId="798479FB"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92E4232" w14:textId="77777777" w:rsidR="00D653B4" w:rsidRDefault="00D653B4" w:rsidP="00D653B4">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2EAE7406" w14:textId="77777777" w:rsidR="00D653B4" w:rsidRDefault="00D653B4" w:rsidP="00D653B4">
            <w:pPr>
              <w:jc w:val="right"/>
              <w:rPr>
                <w:rFonts w:cs="宋体"/>
                <w:b/>
                <w:bCs/>
              </w:rPr>
            </w:pPr>
            <w:r>
              <w:rPr>
                <w:rFonts w:cs="宋体"/>
                <w:b/>
                <w:bCs/>
              </w:rPr>
              <w:t>1900</w:t>
            </w:r>
          </w:p>
        </w:tc>
        <w:tc>
          <w:tcPr>
            <w:tcW w:w="300" w:type="dxa"/>
            <w:gridSpan w:val="2"/>
            <w:tcBorders>
              <w:top w:val="nil"/>
              <w:left w:val="nil"/>
              <w:bottom w:val="nil"/>
              <w:right w:val="nil"/>
            </w:tcBorders>
          </w:tcPr>
          <w:p w14:paraId="75A5C751" w14:textId="77777777" w:rsidR="00D653B4" w:rsidRDefault="00D653B4" w:rsidP="00D653B4"/>
        </w:tc>
        <w:tc>
          <w:tcPr>
            <w:tcW w:w="3100" w:type="dxa"/>
            <w:gridSpan w:val="2"/>
            <w:tcBorders>
              <w:top w:val="nil"/>
              <w:left w:val="nil"/>
              <w:bottom w:val="nil"/>
              <w:right w:val="nil"/>
            </w:tcBorders>
          </w:tcPr>
          <w:p w14:paraId="73DC7704" w14:textId="77777777" w:rsidR="00D653B4" w:rsidRDefault="00D653B4" w:rsidP="00D653B4">
            <w:r>
              <w:rPr>
                <w:rFonts w:cs="宋体" w:hint="eastAsia"/>
              </w:rPr>
              <w:t>接管材料</w:t>
            </w:r>
          </w:p>
        </w:tc>
        <w:tc>
          <w:tcPr>
            <w:tcW w:w="1400" w:type="dxa"/>
            <w:tcBorders>
              <w:top w:val="nil"/>
              <w:left w:val="nil"/>
              <w:bottom w:val="nil"/>
              <w:right w:val="nil"/>
            </w:tcBorders>
          </w:tcPr>
          <w:p w14:paraId="6BCED9C0" w14:textId="77777777" w:rsidR="00D653B4" w:rsidRDefault="00D653B4" w:rsidP="00D653B4">
            <w:pPr>
              <w:jc w:val="right"/>
              <w:rPr>
                <w:rFonts w:cs="宋体"/>
                <w:b/>
                <w:bCs/>
              </w:rPr>
            </w:pPr>
            <w:r>
              <w:rPr>
                <w:rFonts w:cs="宋体"/>
                <w:b/>
                <w:bCs/>
              </w:rPr>
              <w:t>S30408</w:t>
            </w:r>
          </w:p>
        </w:tc>
      </w:tr>
      <w:tr w:rsidR="00D653B4" w14:paraId="585A1451"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A488D4A" w14:textId="77777777" w:rsidR="00D653B4" w:rsidRDefault="00D653B4" w:rsidP="00D653B4">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7C613A81" w14:textId="77777777" w:rsidR="00D653B4" w:rsidRDefault="00D653B4" w:rsidP="00D653B4">
            <w:pPr>
              <w:jc w:val="right"/>
              <w:rPr>
                <w:rFonts w:cs="宋体"/>
                <w:b/>
                <w:bCs/>
              </w:rPr>
            </w:pPr>
            <w:r>
              <w:rPr>
                <w:rFonts w:cs="宋体"/>
                <w:b/>
                <w:bCs/>
              </w:rPr>
              <w:t>14</w:t>
            </w:r>
          </w:p>
        </w:tc>
        <w:tc>
          <w:tcPr>
            <w:tcW w:w="300" w:type="dxa"/>
            <w:gridSpan w:val="2"/>
            <w:tcBorders>
              <w:top w:val="nil"/>
              <w:left w:val="nil"/>
              <w:bottom w:val="nil"/>
              <w:right w:val="nil"/>
            </w:tcBorders>
          </w:tcPr>
          <w:p w14:paraId="390E52E9" w14:textId="77777777" w:rsidR="00D653B4" w:rsidRDefault="00D653B4" w:rsidP="00D653B4"/>
        </w:tc>
        <w:tc>
          <w:tcPr>
            <w:tcW w:w="3100" w:type="dxa"/>
            <w:gridSpan w:val="2"/>
            <w:tcBorders>
              <w:top w:val="nil"/>
              <w:left w:val="nil"/>
              <w:bottom w:val="nil"/>
              <w:right w:val="nil"/>
            </w:tcBorders>
          </w:tcPr>
          <w:p w14:paraId="758F8BC8" w14:textId="77777777" w:rsidR="00D653B4" w:rsidRDefault="00D653B4" w:rsidP="00D653B4">
            <w:r>
              <w:rPr>
                <w:rFonts w:cs="宋体" w:hint="eastAsia"/>
              </w:rPr>
              <w:t>名称及类型</w:t>
            </w:r>
          </w:p>
        </w:tc>
        <w:tc>
          <w:tcPr>
            <w:tcW w:w="1400" w:type="dxa"/>
            <w:tcBorders>
              <w:top w:val="nil"/>
              <w:left w:val="nil"/>
              <w:bottom w:val="nil"/>
              <w:right w:val="nil"/>
            </w:tcBorders>
          </w:tcPr>
          <w:p w14:paraId="1EF28160" w14:textId="77777777" w:rsidR="00D653B4" w:rsidRDefault="00D653B4" w:rsidP="00D653B4">
            <w:pPr>
              <w:jc w:val="right"/>
              <w:rPr>
                <w:rFonts w:cs="宋体"/>
                <w:b/>
                <w:bCs/>
              </w:rPr>
            </w:pPr>
            <w:r>
              <w:rPr>
                <w:rFonts w:cs="宋体" w:hint="eastAsia"/>
                <w:b/>
                <w:bCs/>
              </w:rPr>
              <w:t>管材</w:t>
            </w:r>
          </w:p>
        </w:tc>
      </w:tr>
      <w:tr w:rsidR="00D653B4" w14:paraId="13C13000"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2CA5C78" w14:textId="77777777" w:rsidR="00D653B4" w:rsidRDefault="00D653B4" w:rsidP="00D653B4">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784A106D" w14:textId="77777777" w:rsidR="00D653B4" w:rsidRDefault="00D653B4" w:rsidP="00D653B4">
            <w:pPr>
              <w:jc w:val="right"/>
              <w:rPr>
                <w:rFonts w:cs="宋体"/>
                <w:b/>
                <w:bCs/>
              </w:rPr>
            </w:pPr>
            <w:r>
              <w:rPr>
                <w:rFonts w:cs="宋体"/>
                <w:b/>
                <w:bCs/>
              </w:rPr>
              <w:t>0.3</w:t>
            </w:r>
          </w:p>
        </w:tc>
        <w:tc>
          <w:tcPr>
            <w:tcW w:w="300" w:type="dxa"/>
            <w:gridSpan w:val="2"/>
            <w:tcBorders>
              <w:top w:val="nil"/>
              <w:left w:val="nil"/>
              <w:bottom w:val="nil"/>
              <w:right w:val="nil"/>
            </w:tcBorders>
          </w:tcPr>
          <w:p w14:paraId="4C652593" w14:textId="77777777" w:rsidR="00D653B4" w:rsidRDefault="00D653B4" w:rsidP="00D653B4"/>
        </w:tc>
        <w:tc>
          <w:tcPr>
            <w:tcW w:w="3100" w:type="dxa"/>
            <w:gridSpan w:val="2"/>
            <w:tcBorders>
              <w:top w:val="nil"/>
              <w:left w:val="nil"/>
              <w:bottom w:val="nil"/>
              <w:right w:val="nil"/>
            </w:tcBorders>
          </w:tcPr>
          <w:p w14:paraId="5F5F5B88" w14:textId="77777777" w:rsidR="00D653B4" w:rsidRDefault="00D653B4" w:rsidP="00D653B4">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68475628" w14:textId="77777777" w:rsidR="00D653B4" w:rsidRDefault="00D653B4" w:rsidP="00D653B4">
            <w:pPr>
              <w:jc w:val="right"/>
              <w:rPr>
                <w:rFonts w:cs="宋体"/>
                <w:b/>
                <w:bCs/>
              </w:rPr>
            </w:pPr>
          </w:p>
        </w:tc>
      </w:tr>
      <w:tr w:rsidR="00D653B4" w14:paraId="403B6C8D"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755B1FF4" w14:textId="77777777" w:rsidR="00D653B4" w:rsidRDefault="00D653B4" w:rsidP="00D653B4">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43E5B712"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5EAD08E0" w14:textId="77777777" w:rsidR="00D653B4" w:rsidRDefault="00D653B4" w:rsidP="00D653B4"/>
        </w:tc>
        <w:tc>
          <w:tcPr>
            <w:tcW w:w="3100" w:type="dxa"/>
            <w:gridSpan w:val="2"/>
            <w:tcBorders>
              <w:top w:val="nil"/>
              <w:left w:val="nil"/>
              <w:bottom w:val="nil"/>
              <w:right w:val="nil"/>
            </w:tcBorders>
          </w:tcPr>
          <w:p w14:paraId="2F3A6353" w14:textId="77777777" w:rsidR="00D653B4" w:rsidRDefault="00D653B4" w:rsidP="00D653B4">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6E013AD8" w14:textId="77777777" w:rsidR="00D653B4" w:rsidRDefault="00D653B4" w:rsidP="00D653B4">
            <w:pPr>
              <w:jc w:val="right"/>
              <w:rPr>
                <w:rFonts w:cs="宋体"/>
                <w:b/>
                <w:bCs/>
              </w:rPr>
            </w:pPr>
          </w:p>
        </w:tc>
      </w:tr>
      <w:tr w:rsidR="00D653B4" w14:paraId="6513808C"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2C02F45" w14:textId="77777777" w:rsidR="00D653B4" w:rsidRDefault="00D653B4" w:rsidP="00D653B4">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61E23FEF" w14:textId="77777777" w:rsidR="00D653B4" w:rsidRDefault="00D653B4" w:rsidP="00D653B4">
            <w:pPr>
              <w:jc w:val="right"/>
              <w:rPr>
                <w:rFonts w:cs="宋体"/>
                <w:b/>
                <w:bCs/>
              </w:rPr>
            </w:pPr>
            <w:r>
              <w:rPr>
                <w:rFonts w:cs="宋体"/>
                <w:b/>
                <w:bCs/>
              </w:rPr>
              <w:t>137</w:t>
            </w:r>
          </w:p>
        </w:tc>
        <w:tc>
          <w:tcPr>
            <w:tcW w:w="300" w:type="dxa"/>
            <w:gridSpan w:val="2"/>
            <w:tcBorders>
              <w:top w:val="nil"/>
              <w:left w:val="nil"/>
              <w:bottom w:val="nil"/>
              <w:right w:val="nil"/>
            </w:tcBorders>
          </w:tcPr>
          <w:p w14:paraId="3FBB93CF" w14:textId="77777777" w:rsidR="00D653B4" w:rsidRDefault="00D653B4" w:rsidP="00D653B4"/>
        </w:tc>
        <w:tc>
          <w:tcPr>
            <w:tcW w:w="3100" w:type="dxa"/>
            <w:gridSpan w:val="2"/>
            <w:tcBorders>
              <w:top w:val="nil"/>
              <w:left w:val="nil"/>
              <w:bottom w:val="nil"/>
              <w:right w:val="nil"/>
            </w:tcBorders>
          </w:tcPr>
          <w:p w14:paraId="1A2239D4" w14:textId="77777777" w:rsidR="00D653B4" w:rsidRDefault="00D653B4" w:rsidP="00D653B4">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2E113463" w14:textId="77777777" w:rsidR="00D653B4" w:rsidRDefault="00D653B4" w:rsidP="00D653B4">
            <w:pPr>
              <w:jc w:val="right"/>
              <w:rPr>
                <w:rFonts w:cs="宋体"/>
                <w:b/>
                <w:bCs/>
              </w:rPr>
            </w:pPr>
          </w:p>
        </w:tc>
      </w:tr>
      <w:tr w:rsidR="00D653B4" w14:paraId="5504EFAB"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383758BF" w14:textId="77777777" w:rsidR="00D653B4" w:rsidRPr="00BA2CCA" w:rsidRDefault="00D653B4" w:rsidP="00D653B4">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3E5461B7"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46358A83" w14:textId="77777777" w:rsidR="00D653B4" w:rsidRDefault="00D653B4" w:rsidP="00D653B4"/>
        </w:tc>
        <w:tc>
          <w:tcPr>
            <w:tcW w:w="3100" w:type="dxa"/>
            <w:gridSpan w:val="2"/>
            <w:tcBorders>
              <w:top w:val="nil"/>
              <w:left w:val="nil"/>
              <w:bottom w:val="nil"/>
              <w:right w:val="nil"/>
            </w:tcBorders>
          </w:tcPr>
          <w:p w14:paraId="0F0FA60D" w14:textId="77777777" w:rsidR="00D653B4" w:rsidRDefault="00D653B4" w:rsidP="00D653B4">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6661E7C2" w14:textId="77777777" w:rsidR="00D653B4" w:rsidRDefault="00D653B4" w:rsidP="00D653B4">
            <w:pPr>
              <w:jc w:val="right"/>
              <w:rPr>
                <w:rFonts w:cs="宋体"/>
                <w:b/>
                <w:bCs/>
              </w:rPr>
            </w:pPr>
          </w:p>
        </w:tc>
      </w:tr>
      <w:tr w:rsidR="00D653B4" w14:paraId="12AAD15B" w14:textId="77777777" w:rsidTr="00D653B4">
        <w:tblPrEx>
          <w:tblCellMar>
            <w:top w:w="0" w:type="dxa"/>
            <w:bottom w:w="0" w:type="dxa"/>
          </w:tblCellMar>
        </w:tblPrEx>
        <w:trPr>
          <w:cantSplit/>
          <w:jc w:val="center"/>
        </w:trPr>
        <w:tc>
          <w:tcPr>
            <w:tcW w:w="2936" w:type="dxa"/>
            <w:tcBorders>
              <w:top w:val="nil"/>
              <w:left w:val="nil"/>
              <w:bottom w:val="nil"/>
              <w:right w:val="nil"/>
            </w:tcBorders>
            <w:vAlign w:val="center"/>
          </w:tcPr>
          <w:p w14:paraId="396B4611" w14:textId="77777777" w:rsidR="00D653B4" w:rsidRPr="00A3620D" w:rsidRDefault="00D653B4" w:rsidP="00D653B4">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636BD6EF" w14:textId="77777777" w:rsidR="00D653B4" w:rsidRPr="00A3620D" w:rsidRDefault="00D653B4" w:rsidP="00D653B4">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3B218A15" w14:textId="77777777" w:rsidR="00D653B4" w:rsidRDefault="00D653B4" w:rsidP="00D653B4"/>
        </w:tc>
        <w:tc>
          <w:tcPr>
            <w:tcW w:w="3100" w:type="dxa"/>
            <w:gridSpan w:val="2"/>
            <w:tcBorders>
              <w:top w:val="nil"/>
              <w:left w:val="nil"/>
              <w:bottom w:val="nil"/>
              <w:right w:val="nil"/>
            </w:tcBorders>
          </w:tcPr>
          <w:p w14:paraId="10BB19C1" w14:textId="77777777" w:rsidR="00D653B4" w:rsidRDefault="00D653B4" w:rsidP="00D653B4">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4D7B795" w14:textId="77777777" w:rsidR="00D653B4" w:rsidRDefault="00D653B4" w:rsidP="00D653B4">
            <w:pPr>
              <w:jc w:val="right"/>
              <w:rPr>
                <w:rFonts w:cs="宋体"/>
                <w:b/>
                <w:bCs/>
              </w:rPr>
            </w:pPr>
          </w:p>
        </w:tc>
      </w:tr>
      <w:tr w:rsidR="00D653B4" w14:paraId="461C2188"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3E2E5E36" w14:textId="77777777" w:rsidR="00D653B4" w:rsidRDefault="00D653B4" w:rsidP="00D653B4">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13E10268" w14:textId="77777777" w:rsidR="00D653B4" w:rsidRDefault="00D653B4" w:rsidP="00D653B4">
            <w:pPr>
              <w:jc w:val="right"/>
              <w:rPr>
                <w:rFonts w:cs="宋体"/>
                <w:b/>
                <w:bCs/>
              </w:rPr>
            </w:pPr>
            <w:r>
              <w:rPr>
                <w:rFonts w:cs="宋体"/>
                <w:b/>
                <w:bCs/>
              </w:rPr>
              <w:t>100</w:t>
            </w:r>
          </w:p>
        </w:tc>
        <w:tc>
          <w:tcPr>
            <w:tcW w:w="300" w:type="dxa"/>
            <w:gridSpan w:val="2"/>
            <w:tcBorders>
              <w:top w:val="nil"/>
              <w:left w:val="nil"/>
              <w:bottom w:val="nil"/>
              <w:right w:val="nil"/>
            </w:tcBorders>
          </w:tcPr>
          <w:p w14:paraId="3A25F984" w14:textId="77777777" w:rsidR="00D653B4" w:rsidRDefault="00D653B4" w:rsidP="00D653B4"/>
        </w:tc>
        <w:tc>
          <w:tcPr>
            <w:tcW w:w="3100" w:type="dxa"/>
            <w:gridSpan w:val="2"/>
            <w:tcBorders>
              <w:top w:val="nil"/>
              <w:left w:val="nil"/>
              <w:bottom w:val="nil"/>
              <w:right w:val="nil"/>
            </w:tcBorders>
          </w:tcPr>
          <w:p w14:paraId="5DE21D76" w14:textId="77777777" w:rsidR="00D653B4" w:rsidRDefault="00D653B4" w:rsidP="00D653B4">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46910FE8" w14:textId="77777777" w:rsidR="00D653B4" w:rsidRPr="00A3620D" w:rsidRDefault="00D653B4" w:rsidP="00D653B4">
            <w:pPr>
              <w:jc w:val="right"/>
              <w:rPr>
                <w:rFonts w:cs="宋体"/>
                <w:b/>
                <w:bCs/>
              </w:rPr>
            </w:pPr>
            <w:r w:rsidRPr="00A3620D">
              <w:rPr>
                <w:rFonts w:cs="宋体"/>
                <w:b/>
                <w:bCs/>
              </w:rPr>
              <w:t xml:space="preserve">  </w:t>
            </w:r>
          </w:p>
        </w:tc>
      </w:tr>
      <w:tr w:rsidR="00D653B4" w14:paraId="3655462D"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03F279D" w14:textId="77777777" w:rsidR="00D653B4" w:rsidRDefault="00D653B4" w:rsidP="00D653B4">
            <w:pPr>
              <w:rPr>
                <w:rFonts w:cs="宋体"/>
              </w:rPr>
            </w:pPr>
            <w:r>
              <w:rPr>
                <w:rFonts w:cs="宋体" w:hint="eastAsia"/>
              </w:rPr>
              <w:lastRenderedPageBreak/>
              <w:t>接管实际内伸长度</w:t>
            </w:r>
            <w:r>
              <w:rPr>
                <w:rFonts w:cs="宋体"/>
              </w:rPr>
              <w:t xml:space="preserve"> (mm)</w:t>
            </w:r>
          </w:p>
        </w:tc>
        <w:tc>
          <w:tcPr>
            <w:tcW w:w="1400" w:type="dxa"/>
            <w:gridSpan w:val="2"/>
            <w:tcBorders>
              <w:top w:val="nil"/>
              <w:left w:val="nil"/>
              <w:bottom w:val="nil"/>
              <w:right w:val="nil"/>
            </w:tcBorders>
          </w:tcPr>
          <w:p w14:paraId="51DF7745" w14:textId="77777777" w:rsidR="00D653B4" w:rsidRDefault="00D653B4" w:rsidP="00D653B4">
            <w:pPr>
              <w:jc w:val="right"/>
              <w:rPr>
                <w:rFonts w:cs="宋体"/>
                <w:b/>
                <w:bCs/>
              </w:rPr>
            </w:pPr>
            <w:r>
              <w:rPr>
                <w:rFonts w:cs="宋体"/>
                <w:b/>
                <w:bCs/>
              </w:rPr>
              <w:t>0</w:t>
            </w:r>
          </w:p>
        </w:tc>
        <w:tc>
          <w:tcPr>
            <w:tcW w:w="300" w:type="dxa"/>
            <w:gridSpan w:val="2"/>
            <w:tcBorders>
              <w:top w:val="nil"/>
              <w:left w:val="nil"/>
              <w:bottom w:val="nil"/>
              <w:right w:val="nil"/>
            </w:tcBorders>
          </w:tcPr>
          <w:p w14:paraId="04EF659E" w14:textId="77777777" w:rsidR="00D653B4" w:rsidRDefault="00D653B4" w:rsidP="00D653B4"/>
        </w:tc>
        <w:tc>
          <w:tcPr>
            <w:tcW w:w="3100" w:type="dxa"/>
            <w:gridSpan w:val="2"/>
            <w:tcBorders>
              <w:top w:val="nil"/>
              <w:left w:val="nil"/>
              <w:bottom w:val="nil"/>
              <w:right w:val="nil"/>
            </w:tcBorders>
          </w:tcPr>
          <w:p w14:paraId="6F19FFD0" w14:textId="77777777" w:rsidR="00D653B4" w:rsidRDefault="00D653B4" w:rsidP="00D653B4"/>
        </w:tc>
        <w:tc>
          <w:tcPr>
            <w:tcW w:w="1400" w:type="dxa"/>
            <w:tcBorders>
              <w:top w:val="nil"/>
              <w:left w:val="nil"/>
              <w:bottom w:val="nil"/>
              <w:right w:val="nil"/>
            </w:tcBorders>
          </w:tcPr>
          <w:p w14:paraId="5377CF37" w14:textId="77777777" w:rsidR="00D653B4" w:rsidRDefault="00D653B4" w:rsidP="00D653B4"/>
        </w:tc>
      </w:tr>
      <w:tr w:rsidR="00D653B4" w14:paraId="2EA9B089"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0071F3FC" w14:textId="77777777" w:rsidR="00D653B4" w:rsidRDefault="00D653B4" w:rsidP="00D653B4"/>
        </w:tc>
      </w:tr>
      <w:tr w:rsidR="00D653B4" w14:paraId="255CC4C5"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3EE65522" w14:textId="77777777" w:rsidR="00D653B4" w:rsidRDefault="00D653B4" w:rsidP="00D653B4">
            <w:pPr>
              <w:rPr>
                <w:b/>
                <w:bCs/>
                <w:sz w:val="16"/>
                <w:szCs w:val="16"/>
                <w:u w:val="single"/>
              </w:rPr>
            </w:pPr>
          </w:p>
        </w:tc>
      </w:tr>
      <w:tr w:rsidR="00D653B4" w14:paraId="4E3F5B54"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72F57967" w14:textId="77777777" w:rsidR="00D653B4" w:rsidRDefault="00D653B4" w:rsidP="00D653B4">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D653B4" w14:paraId="566C8624"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6F9F898B" w14:textId="77777777" w:rsidR="00D653B4" w:rsidRDefault="00D653B4" w:rsidP="00D653B4">
            <w:pPr>
              <w:jc w:val="center"/>
            </w:pPr>
          </w:p>
        </w:tc>
      </w:tr>
      <w:tr w:rsidR="00D653B4" w14:paraId="6BF3184C"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1C62FB9B" w14:textId="77777777" w:rsidR="00D653B4" w:rsidRDefault="00D653B4" w:rsidP="00D653B4">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1C5B2BB3" w14:textId="77777777" w:rsidR="00D653B4" w:rsidRPr="00654E68" w:rsidRDefault="00D653B4" w:rsidP="00D653B4">
            <w:pPr>
              <w:jc w:val="right"/>
              <w:rPr>
                <w:rFonts w:cs="宋体"/>
                <w:b/>
                <w:bCs/>
              </w:rPr>
            </w:pPr>
            <w:r w:rsidRPr="00654E68">
              <w:rPr>
                <w:rFonts w:cs="宋体"/>
                <w:b/>
                <w:bCs/>
              </w:rPr>
              <w:t>133.8</w:t>
            </w:r>
          </w:p>
        </w:tc>
        <w:tc>
          <w:tcPr>
            <w:tcW w:w="225" w:type="dxa"/>
            <w:gridSpan w:val="2"/>
            <w:tcBorders>
              <w:top w:val="nil"/>
              <w:left w:val="nil"/>
              <w:bottom w:val="nil"/>
              <w:right w:val="nil"/>
            </w:tcBorders>
          </w:tcPr>
          <w:p w14:paraId="70A822F4" w14:textId="77777777" w:rsidR="00D653B4" w:rsidRDefault="00D653B4" w:rsidP="00D653B4">
            <w:pPr>
              <w:spacing w:before="40"/>
            </w:pPr>
          </w:p>
        </w:tc>
        <w:tc>
          <w:tcPr>
            <w:tcW w:w="3175" w:type="dxa"/>
            <w:gridSpan w:val="2"/>
            <w:tcBorders>
              <w:top w:val="nil"/>
              <w:left w:val="nil"/>
              <w:bottom w:val="nil"/>
              <w:right w:val="nil"/>
            </w:tcBorders>
          </w:tcPr>
          <w:p w14:paraId="7D51DBEE" w14:textId="77777777" w:rsidR="00D653B4" w:rsidRDefault="00D653B4" w:rsidP="00D653B4">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486F2BE0" w14:textId="77777777" w:rsidR="00D653B4" w:rsidRPr="00654E68" w:rsidRDefault="00D653B4" w:rsidP="00D653B4">
            <w:pPr>
              <w:jc w:val="right"/>
              <w:rPr>
                <w:rFonts w:cs="宋体"/>
                <w:b/>
                <w:bCs/>
              </w:rPr>
            </w:pPr>
            <w:r w:rsidRPr="00654E68">
              <w:rPr>
                <w:rFonts w:cs="宋体"/>
                <w:b/>
                <w:bCs/>
              </w:rPr>
              <w:t xml:space="preserve">1 </w:t>
            </w:r>
          </w:p>
        </w:tc>
      </w:tr>
      <w:tr w:rsidR="00D653B4" w14:paraId="41ED8365"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67F81956" w14:textId="77777777" w:rsidR="00D653B4" w:rsidRDefault="00D653B4" w:rsidP="00D653B4">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33F0F0A7" w14:textId="77777777" w:rsidR="00D653B4" w:rsidRDefault="00D653B4" w:rsidP="00D653B4">
            <w:pPr>
              <w:jc w:val="right"/>
              <w:rPr>
                <w:rFonts w:cs="宋体"/>
                <w:b/>
                <w:bCs/>
              </w:rPr>
            </w:pPr>
            <w:r>
              <w:rPr>
                <w:rFonts w:cs="宋体"/>
                <w:b/>
                <w:bCs/>
              </w:rPr>
              <w:t>13.7</w:t>
            </w:r>
          </w:p>
        </w:tc>
        <w:tc>
          <w:tcPr>
            <w:tcW w:w="225" w:type="dxa"/>
            <w:gridSpan w:val="2"/>
            <w:tcBorders>
              <w:top w:val="nil"/>
              <w:left w:val="nil"/>
              <w:bottom w:val="nil"/>
              <w:right w:val="nil"/>
            </w:tcBorders>
          </w:tcPr>
          <w:p w14:paraId="3D4D0C89" w14:textId="77777777" w:rsidR="00D653B4" w:rsidRDefault="00D653B4" w:rsidP="00D653B4"/>
        </w:tc>
        <w:tc>
          <w:tcPr>
            <w:tcW w:w="3175" w:type="dxa"/>
            <w:gridSpan w:val="2"/>
            <w:tcBorders>
              <w:top w:val="nil"/>
              <w:left w:val="nil"/>
              <w:bottom w:val="nil"/>
              <w:right w:val="nil"/>
            </w:tcBorders>
          </w:tcPr>
          <w:p w14:paraId="4FE6C3C1" w14:textId="77777777" w:rsidR="00D653B4" w:rsidRDefault="00D653B4" w:rsidP="00D653B4">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62F090BD" w14:textId="77777777" w:rsidR="00D653B4" w:rsidRDefault="00D653B4" w:rsidP="00D653B4">
            <w:pPr>
              <w:jc w:val="right"/>
              <w:rPr>
                <w:rFonts w:cs="宋体"/>
                <w:b/>
                <w:bCs/>
              </w:rPr>
            </w:pPr>
            <w:r>
              <w:rPr>
                <w:rFonts w:cs="宋体"/>
                <w:b/>
                <w:bCs/>
              </w:rPr>
              <w:t xml:space="preserve">0.4265 </w:t>
            </w:r>
          </w:p>
        </w:tc>
      </w:tr>
      <w:tr w:rsidR="00D653B4" w14:paraId="7B241ED3"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FD68046" w14:textId="77777777" w:rsidR="00D653B4" w:rsidRDefault="00D653B4" w:rsidP="00D653B4">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7303DB50" w14:textId="77777777" w:rsidR="00D653B4" w:rsidRDefault="00D653B4" w:rsidP="00D653B4">
            <w:pPr>
              <w:jc w:val="right"/>
              <w:rPr>
                <w:rFonts w:cs="宋体"/>
                <w:b/>
                <w:bCs/>
              </w:rPr>
            </w:pPr>
            <w:r>
              <w:rPr>
                <w:rFonts w:cs="宋体"/>
                <w:b/>
                <w:bCs/>
              </w:rPr>
              <w:t>0</w:t>
            </w:r>
          </w:p>
        </w:tc>
        <w:tc>
          <w:tcPr>
            <w:tcW w:w="225" w:type="dxa"/>
            <w:gridSpan w:val="2"/>
            <w:tcBorders>
              <w:top w:val="nil"/>
              <w:left w:val="nil"/>
              <w:bottom w:val="nil"/>
              <w:right w:val="nil"/>
            </w:tcBorders>
          </w:tcPr>
          <w:p w14:paraId="76017CC0" w14:textId="77777777" w:rsidR="00D653B4" w:rsidRDefault="00D653B4" w:rsidP="00D653B4"/>
        </w:tc>
        <w:tc>
          <w:tcPr>
            <w:tcW w:w="3175" w:type="dxa"/>
            <w:gridSpan w:val="2"/>
            <w:tcBorders>
              <w:top w:val="nil"/>
              <w:left w:val="nil"/>
              <w:bottom w:val="nil"/>
              <w:right w:val="nil"/>
            </w:tcBorders>
          </w:tcPr>
          <w:p w14:paraId="321BD926" w14:textId="77777777" w:rsidR="00D653B4" w:rsidRDefault="00D653B4" w:rsidP="00D653B4">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716642F8" w14:textId="77777777" w:rsidR="00D653B4" w:rsidRDefault="00D653B4" w:rsidP="00D653B4">
            <w:pPr>
              <w:jc w:val="right"/>
              <w:rPr>
                <w:rFonts w:cs="宋体"/>
                <w:b/>
                <w:bCs/>
              </w:rPr>
            </w:pPr>
            <w:r>
              <w:rPr>
                <w:rFonts w:cs="宋体"/>
                <w:b/>
                <w:bCs/>
              </w:rPr>
              <w:t>1</w:t>
            </w:r>
          </w:p>
        </w:tc>
      </w:tr>
      <w:tr w:rsidR="00D653B4" w14:paraId="79D6E592"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33BF72DF" w14:textId="77777777" w:rsidR="00D653B4" w:rsidRDefault="00D653B4" w:rsidP="00D653B4">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52A6B658" w14:textId="77777777" w:rsidR="00D653B4" w:rsidRDefault="00D653B4" w:rsidP="00D653B4">
            <w:pPr>
              <w:jc w:val="right"/>
              <w:rPr>
                <w:rFonts w:cs="宋体"/>
                <w:b/>
                <w:bCs/>
              </w:rPr>
            </w:pPr>
            <w:r>
              <w:rPr>
                <w:rFonts w:cs="宋体"/>
                <w:b/>
                <w:bCs/>
              </w:rPr>
              <w:t>133.8</w:t>
            </w:r>
          </w:p>
        </w:tc>
        <w:tc>
          <w:tcPr>
            <w:tcW w:w="225" w:type="dxa"/>
            <w:gridSpan w:val="2"/>
            <w:tcBorders>
              <w:top w:val="nil"/>
              <w:left w:val="nil"/>
              <w:bottom w:val="nil"/>
              <w:right w:val="nil"/>
            </w:tcBorders>
          </w:tcPr>
          <w:p w14:paraId="60AE25EF" w14:textId="77777777" w:rsidR="00D653B4" w:rsidRDefault="00D653B4" w:rsidP="00D653B4"/>
        </w:tc>
        <w:tc>
          <w:tcPr>
            <w:tcW w:w="3175" w:type="dxa"/>
            <w:gridSpan w:val="2"/>
            <w:tcBorders>
              <w:top w:val="nil"/>
              <w:left w:val="nil"/>
              <w:bottom w:val="nil"/>
              <w:right w:val="nil"/>
            </w:tcBorders>
          </w:tcPr>
          <w:p w14:paraId="13F2251B" w14:textId="77777777" w:rsidR="00D653B4" w:rsidRDefault="00D653B4" w:rsidP="00D653B4">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4B864A22" w14:textId="77777777" w:rsidR="00D653B4" w:rsidRDefault="00D653B4" w:rsidP="00D653B4">
            <w:pPr>
              <w:jc w:val="right"/>
              <w:rPr>
                <w:rFonts w:cs="宋体"/>
                <w:b/>
                <w:bCs/>
              </w:rPr>
            </w:pPr>
            <w:r>
              <w:rPr>
                <w:rFonts w:cs="宋体"/>
                <w:b/>
                <w:bCs/>
              </w:rPr>
              <w:t xml:space="preserve">267.6 </w:t>
            </w:r>
          </w:p>
        </w:tc>
      </w:tr>
      <w:tr w:rsidR="00D653B4" w14:paraId="7FBA6399"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4320F78" w14:textId="77777777" w:rsidR="00D653B4" w:rsidRDefault="00D653B4" w:rsidP="00D653B4">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4F884B21" w14:textId="77777777" w:rsidR="00D653B4" w:rsidRDefault="00D653B4" w:rsidP="00D653B4">
            <w:pPr>
              <w:jc w:val="right"/>
              <w:rPr>
                <w:rFonts w:cs="宋体"/>
                <w:b/>
                <w:bCs/>
              </w:rPr>
            </w:pPr>
            <w:r>
              <w:rPr>
                <w:rFonts w:cs="宋体"/>
                <w:b/>
                <w:bCs/>
              </w:rPr>
              <w:t>43.28</w:t>
            </w:r>
          </w:p>
        </w:tc>
        <w:tc>
          <w:tcPr>
            <w:tcW w:w="225" w:type="dxa"/>
            <w:gridSpan w:val="2"/>
            <w:tcBorders>
              <w:top w:val="nil"/>
              <w:left w:val="nil"/>
              <w:bottom w:val="nil"/>
              <w:right w:val="nil"/>
            </w:tcBorders>
          </w:tcPr>
          <w:p w14:paraId="3AB71757" w14:textId="77777777" w:rsidR="00D653B4" w:rsidRDefault="00D653B4" w:rsidP="00D653B4"/>
        </w:tc>
        <w:tc>
          <w:tcPr>
            <w:tcW w:w="3175" w:type="dxa"/>
            <w:gridSpan w:val="2"/>
            <w:tcBorders>
              <w:top w:val="nil"/>
              <w:left w:val="nil"/>
              <w:bottom w:val="nil"/>
              <w:right w:val="nil"/>
            </w:tcBorders>
          </w:tcPr>
          <w:p w14:paraId="1D074318" w14:textId="77777777" w:rsidR="00D653B4" w:rsidRDefault="00D653B4" w:rsidP="00D653B4">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3AA5A511" w14:textId="77777777" w:rsidR="00D653B4" w:rsidRDefault="00D653B4" w:rsidP="00D653B4">
            <w:pPr>
              <w:jc w:val="right"/>
              <w:rPr>
                <w:rFonts w:cs="宋体"/>
                <w:b/>
                <w:bCs/>
              </w:rPr>
            </w:pPr>
            <w:r>
              <w:rPr>
                <w:rFonts w:cs="宋体"/>
                <w:b/>
                <w:bCs/>
              </w:rPr>
              <w:t xml:space="preserve">0 </w:t>
            </w:r>
          </w:p>
        </w:tc>
      </w:tr>
      <w:tr w:rsidR="00D653B4" w14:paraId="43AF7032"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2C8BF066" w14:textId="77777777" w:rsidR="00D653B4" w:rsidRDefault="00D653B4" w:rsidP="00D653B4">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F9250CD" w14:textId="77777777" w:rsidR="00D653B4" w:rsidRDefault="00D653B4" w:rsidP="00D653B4">
            <w:pPr>
              <w:jc w:val="right"/>
              <w:rPr>
                <w:rFonts w:cs="宋体"/>
                <w:b/>
                <w:bCs/>
              </w:rPr>
            </w:pPr>
            <w:r>
              <w:rPr>
                <w:rFonts w:cs="宋体"/>
                <w:b/>
                <w:bCs/>
              </w:rPr>
              <w:t>917</w:t>
            </w:r>
          </w:p>
        </w:tc>
        <w:tc>
          <w:tcPr>
            <w:tcW w:w="225" w:type="dxa"/>
            <w:gridSpan w:val="2"/>
            <w:tcBorders>
              <w:top w:val="nil"/>
              <w:left w:val="nil"/>
              <w:bottom w:val="nil"/>
              <w:right w:val="nil"/>
            </w:tcBorders>
          </w:tcPr>
          <w:p w14:paraId="7B32707B" w14:textId="77777777" w:rsidR="00D653B4" w:rsidRDefault="00D653B4" w:rsidP="00D653B4"/>
        </w:tc>
        <w:tc>
          <w:tcPr>
            <w:tcW w:w="3175" w:type="dxa"/>
            <w:gridSpan w:val="2"/>
            <w:tcBorders>
              <w:top w:val="nil"/>
              <w:left w:val="nil"/>
              <w:bottom w:val="nil"/>
              <w:right w:val="nil"/>
            </w:tcBorders>
          </w:tcPr>
          <w:p w14:paraId="59121EBC" w14:textId="77777777" w:rsidR="00D653B4" w:rsidRDefault="00D653B4" w:rsidP="00D653B4">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731FC79" w14:textId="77777777" w:rsidR="00D653B4" w:rsidRDefault="00D653B4" w:rsidP="00D653B4">
            <w:pPr>
              <w:jc w:val="right"/>
              <w:rPr>
                <w:rFonts w:cs="宋体"/>
                <w:b/>
                <w:bCs/>
              </w:rPr>
            </w:pPr>
            <w:r>
              <w:rPr>
                <w:rFonts w:cs="宋体"/>
                <w:b/>
                <w:bCs/>
              </w:rPr>
              <w:t xml:space="preserve">0 </w:t>
            </w:r>
          </w:p>
        </w:tc>
      </w:tr>
      <w:tr w:rsidR="00D653B4" w14:paraId="10C09A84"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3C6FF785" w14:textId="77777777" w:rsidR="00D653B4" w:rsidRDefault="00D653B4" w:rsidP="00D653B4">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2E777C7D" w14:textId="77777777" w:rsidR="00D653B4" w:rsidRDefault="00D653B4" w:rsidP="00D653B4">
            <w:pPr>
              <w:jc w:val="right"/>
              <w:rPr>
                <w:rFonts w:cs="宋体"/>
                <w:b/>
                <w:bCs/>
              </w:rPr>
            </w:pPr>
            <w:r>
              <w:rPr>
                <w:rFonts w:cs="宋体"/>
                <w:b/>
                <w:bCs/>
              </w:rPr>
              <w:t>1054</w:t>
            </w:r>
          </w:p>
        </w:tc>
        <w:tc>
          <w:tcPr>
            <w:tcW w:w="225" w:type="dxa"/>
            <w:gridSpan w:val="2"/>
            <w:tcBorders>
              <w:top w:val="nil"/>
              <w:left w:val="nil"/>
              <w:bottom w:val="nil"/>
              <w:right w:val="nil"/>
            </w:tcBorders>
          </w:tcPr>
          <w:p w14:paraId="38EF92B7" w14:textId="77777777" w:rsidR="00D653B4" w:rsidRDefault="00D653B4" w:rsidP="00D653B4"/>
        </w:tc>
        <w:tc>
          <w:tcPr>
            <w:tcW w:w="3175" w:type="dxa"/>
            <w:gridSpan w:val="2"/>
            <w:tcBorders>
              <w:top w:val="nil"/>
              <w:left w:val="nil"/>
              <w:bottom w:val="nil"/>
              <w:right w:val="nil"/>
            </w:tcBorders>
          </w:tcPr>
          <w:p w14:paraId="59DC3F03" w14:textId="77777777" w:rsidR="00D653B4" w:rsidRDefault="00D653B4" w:rsidP="00D653B4">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16A2955" w14:textId="77777777" w:rsidR="00D653B4" w:rsidRDefault="00D653B4" w:rsidP="00D653B4">
            <w:pPr>
              <w:jc w:val="right"/>
              <w:rPr>
                <w:rFonts w:cs="宋体"/>
                <w:b/>
                <w:bCs/>
              </w:rPr>
            </w:pPr>
            <w:r>
              <w:rPr>
                <w:rFonts w:cs="宋体"/>
                <w:b/>
                <w:bCs/>
              </w:rPr>
              <w:t xml:space="preserve">49 </w:t>
            </w:r>
          </w:p>
        </w:tc>
      </w:tr>
      <w:tr w:rsidR="00D653B4" w14:paraId="09A64926"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47F47E83" w14:textId="77777777" w:rsidR="00D653B4" w:rsidRDefault="00D653B4" w:rsidP="00D653B4">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1103</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D653B4" w14:paraId="4BFE85C9" w14:textId="77777777" w:rsidTr="00D653B4">
        <w:tblPrEx>
          <w:tblCellMar>
            <w:top w:w="0" w:type="dxa"/>
            <w:bottom w:w="0" w:type="dxa"/>
          </w:tblCellMar>
        </w:tblPrEx>
        <w:trPr>
          <w:cantSplit/>
          <w:jc w:val="center"/>
        </w:trPr>
        <w:tc>
          <w:tcPr>
            <w:tcW w:w="2936" w:type="dxa"/>
            <w:tcBorders>
              <w:top w:val="nil"/>
              <w:left w:val="nil"/>
              <w:bottom w:val="nil"/>
              <w:right w:val="nil"/>
            </w:tcBorders>
          </w:tcPr>
          <w:p w14:paraId="4B50FD50" w14:textId="77777777" w:rsidR="00D653B4" w:rsidRDefault="00D653B4" w:rsidP="00D653B4">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7D12BCFA" w14:textId="77777777" w:rsidR="00D653B4" w:rsidRDefault="00D653B4" w:rsidP="00D653B4">
            <w:pPr>
              <w:jc w:val="right"/>
              <w:rPr>
                <w:rFonts w:cs="宋体"/>
                <w:b/>
                <w:bCs/>
              </w:rPr>
            </w:pPr>
          </w:p>
        </w:tc>
        <w:tc>
          <w:tcPr>
            <w:tcW w:w="225" w:type="dxa"/>
            <w:gridSpan w:val="2"/>
            <w:tcBorders>
              <w:top w:val="nil"/>
              <w:left w:val="nil"/>
              <w:bottom w:val="nil"/>
              <w:right w:val="nil"/>
            </w:tcBorders>
          </w:tcPr>
          <w:p w14:paraId="52E8B7A2" w14:textId="77777777" w:rsidR="00D653B4" w:rsidRDefault="00D653B4" w:rsidP="00D653B4"/>
        </w:tc>
        <w:tc>
          <w:tcPr>
            <w:tcW w:w="3175" w:type="dxa"/>
            <w:gridSpan w:val="2"/>
            <w:tcBorders>
              <w:top w:val="nil"/>
              <w:left w:val="nil"/>
              <w:bottom w:val="nil"/>
              <w:right w:val="nil"/>
            </w:tcBorders>
          </w:tcPr>
          <w:p w14:paraId="44D9A296" w14:textId="77777777" w:rsidR="00D653B4" w:rsidRDefault="00D653B4" w:rsidP="00D653B4">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6C3F1B13" w14:textId="77777777" w:rsidR="00D653B4" w:rsidRDefault="00D653B4" w:rsidP="00D653B4">
            <w:pPr>
              <w:jc w:val="right"/>
              <w:rPr>
                <w:rFonts w:cs="宋体"/>
                <w:b/>
                <w:bCs/>
              </w:rPr>
            </w:pPr>
          </w:p>
        </w:tc>
      </w:tr>
      <w:tr w:rsidR="00D653B4" w14:paraId="2C10E706" w14:textId="77777777" w:rsidTr="00D653B4">
        <w:tblPrEx>
          <w:tblCellMar>
            <w:top w:w="0" w:type="dxa"/>
            <w:bottom w:w="0" w:type="dxa"/>
          </w:tblCellMar>
        </w:tblPrEx>
        <w:trPr>
          <w:cantSplit/>
          <w:jc w:val="center"/>
        </w:trPr>
        <w:tc>
          <w:tcPr>
            <w:tcW w:w="9136" w:type="dxa"/>
            <w:gridSpan w:val="8"/>
            <w:tcBorders>
              <w:top w:val="nil"/>
              <w:left w:val="nil"/>
              <w:bottom w:val="nil"/>
              <w:right w:val="nil"/>
            </w:tcBorders>
          </w:tcPr>
          <w:p w14:paraId="7E5F60C8" w14:textId="77777777" w:rsidR="00D653B4" w:rsidRDefault="00D653B4" w:rsidP="00D653B4"/>
        </w:tc>
      </w:tr>
      <w:tr w:rsidR="00D653B4" w14:paraId="61496AF1" w14:textId="77777777" w:rsidTr="00D653B4">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1F7B8927" w14:textId="77777777" w:rsidR="00D653B4" w:rsidRDefault="00D653B4" w:rsidP="00D653B4">
            <w:r>
              <w:rPr>
                <w:rFonts w:cs="宋体" w:hint="eastAsia"/>
                <w:b/>
                <w:bCs/>
                <w:u w:val="single"/>
              </w:rPr>
              <w:t>结论</w:t>
            </w:r>
            <w:r>
              <w:rPr>
                <w:rFonts w:cs="宋体"/>
              </w:rPr>
              <w:t xml:space="preserve">: </w:t>
            </w:r>
            <w:r>
              <w:rPr>
                <w:rFonts w:cs="宋体" w:hint="eastAsia"/>
                <w:b/>
                <w:bCs/>
              </w:rPr>
              <w:t>合格</w:t>
            </w:r>
          </w:p>
        </w:tc>
      </w:tr>
    </w:tbl>
    <w:p w14:paraId="58988E38" w14:textId="77777777" w:rsidR="00D653B4" w:rsidRDefault="00D653B4" w:rsidP="00D653B4"/>
    <w:tbl>
      <w:tblPr>
        <w:tblW w:w="18948" w:type="dxa"/>
        <w:tblLayout w:type="fixed"/>
        <w:tblLook w:val="0000" w:firstRow="0" w:lastRow="0" w:firstColumn="0" w:lastColumn="0" w:noHBand="0" w:noVBand="0"/>
      </w:tblPr>
      <w:tblGrid>
        <w:gridCol w:w="1788"/>
        <w:gridCol w:w="120"/>
        <w:gridCol w:w="360"/>
        <w:gridCol w:w="600"/>
        <w:gridCol w:w="642"/>
        <w:gridCol w:w="918"/>
        <w:gridCol w:w="240"/>
        <w:gridCol w:w="3237"/>
        <w:gridCol w:w="283"/>
        <w:gridCol w:w="142"/>
        <w:gridCol w:w="142"/>
        <w:gridCol w:w="876"/>
        <w:gridCol w:w="2400"/>
        <w:gridCol w:w="2400"/>
        <w:gridCol w:w="2400"/>
        <w:gridCol w:w="2400"/>
      </w:tblGrid>
      <w:tr w:rsidR="00D653B4" w14:paraId="3D3DADFF" w14:textId="77777777" w:rsidTr="00D653B4">
        <w:tblPrEx>
          <w:tblCellMar>
            <w:top w:w="0" w:type="dxa"/>
            <w:bottom w:w="0" w:type="dxa"/>
          </w:tblCellMar>
        </w:tblPrEx>
        <w:trPr>
          <w:gridAfter w:val="4"/>
          <w:wAfter w:w="9600" w:type="dxa"/>
        </w:trPr>
        <w:tc>
          <w:tcPr>
            <w:tcW w:w="9348" w:type="dxa"/>
            <w:gridSpan w:val="12"/>
            <w:vAlign w:val="center"/>
          </w:tcPr>
          <w:p w14:paraId="6F94DF0B" w14:textId="77777777" w:rsidR="00D653B4" w:rsidRDefault="00D653B4" w:rsidP="00D653B4">
            <w:pPr>
              <w:widowControl/>
              <w:spacing w:before="20" w:after="20"/>
              <w:jc w:val="center"/>
              <w:rPr>
                <w:noProof/>
                <w:sz w:val="24"/>
              </w:rPr>
            </w:pPr>
            <w:r>
              <w:rPr>
                <w:rFonts w:hint="eastAsia"/>
                <w:b/>
                <w:bCs/>
                <w:noProof/>
                <w:sz w:val="24"/>
              </w:rPr>
              <w:t>延长部分兼作法兰固定式管板腐蚀后计算</w:t>
            </w:r>
            <w:r>
              <w:rPr>
                <w:rFonts w:hint="eastAsia"/>
                <w:b/>
                <w:bCs/>
                <w:noProof/>
                <w:sz w:val="24"/>
              </w:rPr>
              <w:t xml:space="preserve">  </w:t>
            </w:r>
          </w:p>
        </w:tc>
      </w:tr>
      <w:tr w:rsidR="00D653B4" w14:paraId="4EF4D877" w14:textId="77777777" w:rsidTr="00D653B4">
        <w:tblPrEx>
          <w:tblCellMar>
            <w:top w:w="0" w:type="dxa"/>
            <w:bottom w:w="0" w:type="dxa"/>
          </w:tblCellMar>
        </w:tblPrEx>
        <w:trPr>
          <w:gridAfter w:val="4"/>
          <w:wAfter w:w="9600" w:type="dxa"/>
        </w:trPr>
        <w:tc>
          <w:tcPr>
            <w:tcW w:w="1908" w:type="dxa"/>
            <w:gridSpan w:val="2"/>
            <w:vAlign w:val="center"/>
          </w:tcPr>
          <w:p w14:paraId="0248D300" w14:textId="77777777" w:rsidR="00D653B4" w:rsidRDefault="00D653B4" w:rsidP="00D653B4">
            <w:pPr>
              <w:widowControl/>
              <w:spacing w:before="20" w:after="20"/>
              <w:jc w:val="left"/>
              <w:rPr>
                <w:b/>
                <w:bCs/>
                <w:noProof/>
                <w:u w:val="single"/>
              </w:rPr>
            </w:pPr>
          </w:p>
        </w:tc>
        <w:tc>
          <w:tcPr>
            <w:tcW w:w="7440" w:type="dxa"/>
            <w:gridSpan w:val="10"/>
            <w:vAlign w:val="center"/>
          </w:tcPr>
          <w:p w14:paraId="3ED365CA" w14:textId="77777777" w:rsidR="00D653B4" w:rsidRDefault="00D653B4" w:rsidP="00D653B4">
            <w:pPr>
              <w:widowControl/>
              <w:spacing w:before="20" w:after="20"/>
              <w:jc w:val="left"/>
              <w:rPr>
                <w:noProof/>
              </w:rPr>
            </w:pPr>
          </w:p>
        </w:tc>
      </w:tr>
      <w:tr w:rsidR="00D653B4" w14:paraId="17D84774" w14:textId="77777777" w:rsidTr="00D653B4">
        <w:tblPrEx>
          <w:tblCellMar>
            <w:top w:w="0" w:type="dxa"/>
            <w:bottom w:w="0" w:type="dxa"/>
          </w:tblCellMar>
        </w:tblPrEx>
        <w:trPr>
          <w:gridAfter w:val="4"/>
          <w:wAfter w:w="9600" w:type="dxa"/>
        </w:trPr>
        <w:tc>
          <w:tcPr>
            <w:tcW w:w="1908" w:type="dxa"/>
            <w:gridSpan w:val="2"/>
            <w:vAlign w:val="center"/>
          </w:tcPr>
          <w:p w14:paraId="22213528" w14:textId="77777777" w:rsidR="00D653B4" w:rsidRDefault="00D653B4" w:rsidP="00D653B4">
            <w:pPr>
              <w:widowControl/>
              <w:spacing w:before="20" w:after="20"/>
              <w:jc w:val="left"/>
              <w:rPr>
                <w:b/>
                <w:bCs/>
                <w:noProof/>
                <w:u w:val="single"/>
              </w:rPr>
            </w:pPr>
            <w:r>
              <w:rPr>
                <w:rFonts w:hint="eastAsia"/>
                <w:b/>
                <w:bCs/>
                <w:noProof/>
                <w:u w:val="single"/>
              </w:rPr>
              <w:t>设计计算条件</w:t>
            </w:r>
            <w:r>
              <w:rPr>
                <w:b/>
                <w:bCs/>
                <w:noProof/>
                <w:u w:val="single"/>
              </w:rPr>
              <w:t>:</w:t>
            </w:r>
          </w:p>
        </w:tc>
        <w:tc>
          <w:tcPr>
            <w:tcW w:w="7440" w:type="dxa"/>
            <w:gridSpan w:val="10"/>
            <w:vAlign w:val="center"/>
          </w:tcPr>
          <w:p w14:paraId="6F0116E5" w14:textId="77777777" w:rsidR="00D653B4" w:rsidRDefault="00D653B4" w:rsidP="00D653B4">
            <w:pPr>
              <w:widowControl/>
              <w:spacing w:before="20" w:after="20"/>
              <w:jc w:val="left"/>
              <w:rPr>
                <w:noProof/>
              </w:rPr>
            </w:pPr>
          </w:p>
        </w:tc>
      </w:tr>
      <w:tr w:rsidR="00D653B4" w14:paraId="72DAC4CB" w14:textId="77777777" w:rsidTr="00D653B4">
        <w:tblPrEx>
          <w:tblCellMar>
            <w:top w:w="0" w:type="dxa"/>
            <w:bottom w:w="0" w:type="dxa"/>
          </w:tblCellMar>
        </w:tblPrEx>
        <w:trPr>
          <w:gridAfter w:val="4"/>
          <w:wAfter w:w="9600" w:type="dxa"/>
        </w:trPr>
        <w:tc>
          <w:tcPr>
            <w:tcW w:w="3510" w:type="dxa"/>
            <w:gridSpan w:val="5"/>
            <w:vAlign w:val="center"/>
          </w:tcPr>
          <w:p w14:paraId="5F39F525" w14:textId="77777777" w:rsidR="00D653B4" w:rsidRDefault="00D653B4" w:rsidP="00D653B4">
            <w:pPr>
              <w:pStyle w:val="a3"/>
              <w:widowControl/>
            </w:pPr>
          </w:p>
        </w:tc>
        <w:tc>
          <w:tcPr>
            <w:tcW w:w="918" w:type="dxa"/>
            <w:vAlign w:val="center"/>
          </w:tcPr>
          <w:p w14:paraId="4D7E7BA2" w14:textId="77777777" w:rsidR="00D653B4" w:rsidRDefault="00D653B4" w:rsidP="00D653B4">
            <w:pPr>
              <w:widowControl/>
              <w:spacing w:before="20" w:after="20"/>
              <w:jc w:val="left"/>
              <w:rPr>
                <w:b/>
                <w:bCs/>
                <w:noProof/>
              </w:rPr>
            </w:pPr>
          </w:p>
        </w:tc>
        <w:tc>
          <w:tcPr>
            <w:tcW w:w="240" w:type="dxa"/>
            <w:vAlign w:val="center"/>
          </w:tcPr>
          <w:p w14:paraId="0859E4F9" w14:textId="77777777" w:rsidR="00D653B4" w:rsidRDefault="00D653B4" w:rsidP="00D653B4">
            <w:pPr>
              <w:widowControl/>
              <w:spacing w:before="20" w:after="20"/>
              <w:jc w:val="left"/>
              <w:rPr>
                <w:noProof/>
              </w:rPr>
            </w:pPr>
          </w:p>
        </w:tc>
        <w:tc>
          <w:tcPr>
            <w:tcW w:w="4680" w:type="dxa"/>
            <w:gridSpan w:val="5"/>
            <w:vAlign w:val="center"/>
          </w:tcPr>
          <w:p w14:paraId="7BB1E63E" w14:textId="77777777" w:rsidR="00D653B4" w:rsidRDefault="00D653B4" w:rsidP="00D653B4">
            <w:pPr>
              <w:widowControl/>
              <w:spacing w:before="20" w:after="20"/>
              <w:jc w:val="left"/>
              <w:rPr>
                <w:noProof/>
              </w:rPr>
            </w:pPr>
          </w:p>
        </w:tc>
      </w:tr>
      <w:tr w:rsidR="00D653B4" w14:paraId="6F62C399" w14:textId="77777777" w:rsidTr="00D653B4">
        <w:tblPrEx>
          <w:tblCellMar>
            <w:top w:w="0" w:type="dxa"/>
            <w:bottom w:w="0" w:type="dxa"/>
          </w:tblCellMar>
        </w:tblPrEx>
        <w:trPr>
          <w:gridAfter w:val="4"/>
          <w:wAfter w:w="9600" w:type="dxa"/>
        </w:trPr>
        <w:tc>
          <w:tcPr>
            <w:tcW w:w="3510" w:type="dxa"/>
            <w:gridSpan w:val="5"/>
            <w:vAlign w:val="center"/>
          </w:tcPr>
          <w:p w14:paraId="4DBC8BB8" w14:textId="77777777" w:rsidR="00D653B4" w:rsidRDefault="00D653B4" w:rsidP="00D653B4">
            <w:pPr>
              <w:pStyle w:val="a3"/>
              <w:widowControl/>
              <w:rPr>
                <w:b/>
                <w:bCs/>
              </w:rPr>
            </w:pPr>
            <w:r>
              <w:rPr>
                <w:rFonts w:hint="eastAsia"/>
                <w:b/>
                <w:bCs/>
              </w:rPr>
              <w:t>壳程圆筒：</w:t>
            </w:r>
          </w:p>
        </w:tc>
        <w:tc>
          <w:tcPr>
            <w:tcW w:w="918" w:type="dxa"/>
            <w:vAlign w:val="center"/>
          </w:tcPr>
          <w:p w14:paraId="5548E1F1" w14:textId="77777777" w:rsidR="00D653B4" w:rsidRDefault="00D653B4" w:rsidP="00D653B4">
            <w:pPr>
              <w:widowControl/>
              <w:spacing w:before="20" w:after="20"/>
              <w:jc w:val="left"/>
              <w:rPr>
                <w:b/>
                <w:bCs/>
                <w:noProof/>
              </w:rPr>
            </w:pPr>
          </w:p>
        </w:tc>
        <w:tc>
          <w:tcPr>
            <w:tcW w:w="240" w:type="dxa"/>
            <w:vAlign w:val="center"/>
          </w:tcPr>
          <w:p w14:paraId="6810BB0E" w14:textId="77777777" w:rsidR="00D653B4" w:rsidRDefault="00D653B4" w:rsidP="00D653B4">
            <w:pPr>
              <w:widowControl/>
              <w:spacing w:before="20" w:after="20"/>
              <w:jc w:val="left"/>
              <w:rPr>
                <w:noProof/>
              </w:rPr>
            </w:pPr>
          </w:p>
        </w:tc>
        <w:tc>
          <w:tcPr>
            <w:tcW w:w="3662" w:type="dxa"/>
            <w:gridSpan w:val="3"/>
            <w:vAlign w:val="center"/>
          </w:tcPr>
          <w:p w14:paraId="64E5067D" w14:textId="77777777" w:rsidR="00D653B4" w:rsidRDefault="00D653B4" w:rsidP="00D653B4">
            <w:pPr>
              <w:widowControl/>
              <w:spacing w:before="20" w:after="20"/>
              <w:jc w:val="left"/>
            </w:pPr>
          </w:p>
        </w:tc>
        <w:tc>
          <w:tcPr>
            <w:tcW w:w="1018" w:type="dxa"/>
            <w:gridSpan w:val="2"/>
            <w:vAlign w:val="center"/>
          </w:tcPr>
          <w:p w14:paraId="4136D3A9" w14:textId="77777777" w:rsidR="00D653B4" w:rsidRDefault="00D653B4" w:rsidP="00D653B4">
            <w:pPr>
              <w:widowControl/>
              <w:spacing w:before="20" w:after="20"/>
              <w:jc w:val="left"/>
              <w:rPr>
                <w:noProof/>
              </w:rPr>
            </w:pPr>
          </w:p>
        </w:tc>
      </w:tr>
      <w:tr w:rsidR="00D653B4" w14:paraId="3017DFD1" w14:textId="77777777" w:rsidTr="00D653B4">
        <w:tblPrEx>
          <w:tblCellMar>
            <w:top w:w="0" w:type="dxa"/>
            <w:bottom w:w="0" w:type="dxa"/>
          </w:tblCellMar>
        </w:tblPrEx>
        <w:trPr>
          <w:gridAfter w:val="4"/>
          <w:wAfter w:w="9600" w:type="dxa"/>
        </w:trPr>
        <w:tc>
          <w:tcPr>
            <w:tcW w:w="3510" w:type="dxa"/>
            <w:gridSpan w:val="5"/>
            <w:vAlign w:val="center"/>
          </w:tcPr>
          <w:p w14:paraId="3AF6B02E" w14:textId="77777777" w:rsidR="00D653B4" w:rsidRDefault="00D653B4" w:rsidP="00D653B4">
            <w:pPr>
              <w:widowControl/>
              <w:jc w:val="left"/>
              <w:rPr>
                <w:noProof/>
              </w:rPr>
            </w:pPr>
            <w:r>
              <w:rPr>
                <w:rFonts w:hint="eastAsia"/>
                <w:noProof/>
              </w:rPr>
              <w:t>设计压力</w:t>
            </w:r>
            <w:r>
              <w:rPr>
                <w:noProof/>
              </w:rPr>
              <w:t xml:space="preserve"> </w:t>
            </w:r>
            <w:r>
              <w:rPr>
                <w:i/>
                <w:iCs/>
                <w:noProof/>
              </w:rPr>
              <w:t>p</w:t>
            </w:r>
            <w:r>
              <w:rPr>
                <w:i/>
                <w:iCs/>
                <w:noProof/>
                <w:vertAlign w:val="subscript"/>
              </w:rPr>
              <w:t xml:space="preserve">s </w:t>
            </w:r>
            <w:r>
              <w:rPr>
                <w:noProof/>
              </w:rPr>
              <w:t>(MPa)</w:t>
            </w:r>
          </w:p>
        </w:tc>
        <w:tc>
          <w:tcPr>
            <w:tcW w:w="918" w:type="dxa"/>
            <w:vAlign w:val="center"/>
          </w:tcPr>
          <w:p w14:paraId="24D1A842" w14:textId="77777777" w:rsidR="00D653B4" w:rsidRDefault="00D653B4" w:rsidP="00D653B4">
            <w:pPr>
              <w:widowControl/>
              <w:spacing w:before="20" w:after="20"/>
              <w:jc w:val="right"/>
              <w:rPr>
                <w:b/>
                <w:bCs/>
                <w:noProof/>
              </w:rPr>
            </w:pPr>
            <w:r>
              <w:rPr>
                <w:b/>
                <w:bCs/>
                <w:noProof/>
              </w:rPr>
              <w:t>-0.1</w:t>
            </w:r>
          </w:p>
        </w:tc>
        <w:tc>
          <w:tcPr>
            <w:tcW w:w="240" w:type="dxa"/>
            <w:vAlign w:val="center"/>
          </w:tcPr>
          <w:p w14:paraId="1A30B3C3" w14:textId="77777777" w:rsidR="00D653B4" w:rsidRDefault="00D653B4" w:rsidP="00D653B4">
            <w:pPr>
              <w:widowControl/>
              <w:spacing w:before="20" w:after="20"/>
              <w:jc w:val="left"/>
            </w:pPr>
          </w:p>
        </w:tc>
        <w:tc>
          <w:tcPr>
            <w:tcW w:w="3662" w:type="dxa"/>
            <w:gridSpan w:val="3"/>
            <w:vAlign w:val="center"/>
          </w:tcPr>
          <w:p w14:paraId="596CF3C4" w14:textId="77777777" w:rsidR="00D653B4" w:rsidRDefault="00D653B4" w:rsidP="00D653B4">
            <w:pPr>
              <w:widowControl/>
              <w:spacing w:before="20" w:after="20"/>
              <w:ind w:left="-57" w:right="-57"/>
              <w:jc w:val="left"/>
            </w:pPr>
            <w:r>
              <w:rPr>
                <w:rFonts w:hint="eastAsia"/>
                <w:noProof/>
              </w:rPr>
              <w:t>平均温度下热膨胀系数</w:t>
            </w:r>
            <w:r>
              <w:rPr>
                <w:rFonts w:hAnsi="Symbol" w:hint="eastAsia"/>
                <w:i/>
                <w:iCs/>
                <w:noProof/>
              </w:rPr>
              <w:sym w:font="Symbol" w:char="F061"/>
            </w:r>
            <w:r>
              <w:rPr>
                <w:i/>
                <w:iCs/>
                <w:noProof/>
                <w:vertAlign w:val="subscript"/>
              </w:rPr>
              <w:t>s</w:t>
            </w:r>
            <w:r>
              <w:rPr>
                <w:noProof/>
              </w:rPr>
              <w:t>(1/</w:t>
            </w:r>
            <w:r>
              <w:rPr>
                <w:rFonts w:hint="eastAsia"/>
              </w:rPr>
              <w:t>℃</w:t>
            </w:r>
            <w:r>
              <w:t>)</w:t>
            </w:r>
          </w:p>
        </w:tc>
        <w:tc>
          <w:tcPr>
            <w:tcW w:w="1018" w:type="dxa"/>
            <w:gridSpan w:val="2"/>
            <w:vAlign w:val="center"/>
          </w:tcPr>
          <w:p w14:paraId="43D07B52" w14:textId="77777777" w:rsidR="00D653B4" w:rsidRDefault="00D653B4" w:rsidP="00D653B4">
            <w:pPr>
              <w:widowControl/>
              <w:tabs>
                <w:tab w:val="left" w:pos="523"/>
              </w:tabs>
              <w:spacing w:before="20" w:after="20"/>
              <w:jc w:val="right"/>
              <w:rPr>
                <w:b/>
                <w:bCs/>
                <w:noProof/>
              </w:rPr>
            </w:pPr>
            <w:r>
              <w:rPr>
                <w:b/>
                <w:bCs/>
                <w:noProof/>
              </w:rPr>
              <w:t>1.683e-05</w:t>
            </w:r>
          </w:p>
        </w:tc>
      </w:tr>
      <w:tr w:rsidR="00D653B4" w14:paraId="11328528" w14:textId="77777777" w:rsidTr="00D653B4">
        <w:tblPrEx>
          <w:tblCellMar>
            <w:top w:w="0" w:type="dxa"/>
            <w:bottom w:w="0" w:type="dxa"/>
          </w:tblCellMar>
        </w:tblPrEx>
        <w:trPr>
          <w:gridAfter w:val="4"/>
          <w:wAfter w:w="9600" w:type="dxa"/>
        </w:trPr>
        <w:tc>
          <w:tcPr>
            <w:tcW w:w="3510" w:type="dxa"/>
            <w:gridSpan w:val="5"/>
            <w:vAlign w:val="center"/>
          </w:tcPr>
          <w:p w14:paraId="1EF22567" w14:textId="77777777" w:rsidR="00D653B4" w:rsidRDefault="00D653B4" w:rsidP="00D653B4">
            <w:pPr>
              <w:widowControl/>
              <w:spacing w:before="20" w:after="20"/>
              <w:jc w:val="left"/>
            </w:pPr>
            <w:r>
              <w:rPr>
                <w:rFonts w:hint="eastAsia"/>
                <w:noProof/>
              </w:rPr>
              <w:t>设计温度</w:t>
            </w:r>
            <w:r>
              <w:rPr>
                <w:noProof/>
              </w:rPr>
              <w:t xml:space="preserve"> </w:t>
            </w:r>
            <w:r>
              <w:rPr>
                <w:i/>
                <w:iCs/>
                <w:noProof/>
              </w:rPr>
              <w:t>T</w:t>
            </w:r>
            <w:r>
              <w:rPr>
                <w:i/>
                <w:iCs/>
                <w:noProof/>
                <w:vertAlign w:val="subscript"/>
              </w:rPr>
              <w:t>s</w:t>
            </w:r>
            <w:r>
              <w:rPr>
                <w:noProof/>
              </w:rPr>
              <w:t xml:space="preserve"> (</w:t>
            </w:r>
            <w:r>
              <w:rPr>
                <w:rFonts w:hint="eastAsia"/>
              </w:rPr>
              <w:t>℃</w:t>
            </w:r>
            <w:r>
              <w:t>)</w:t>
            </w:r>
          </w:p>
        </w:tc>
        <w:tc>
          <w:tcPr>
            <w:tcW w:w="918" w:type="dxa"/>
            <w:vAlign w:val="center"/>
          </w:tcPr>
          <w:p w14:paraId="4A91970A" w14:textId="77777777" w:rsidR="00D653B4" w:rsidRDefault="00D653B4" w:rsidP="00D653B4">
            <w:pPr>
              <w:widowControl/>
              <w:spacing w:before="20" w:after="20"/>
              <w:jc w:val="right"/>
              <w:rPr>
                <w:b/>
                <w:bCs/>
                <w:noProof/>
              </w:rPr>
            </w:pPr>
            <w:r>
              <w:rPr>
                <w:b/>
                <w:bCs/>
                <w:noProof/>
              </w:rPr>
              <w:t>120</w:t>
            </w:r>
          </w:p>
        </w:tc>
        <w:tc>
          <w:tcPr>
            <w:tcW w:w="240" w:type="dxa"/>
            <w:vAlign w:val="center"/>
          </w:tcPr>
          <w:p w14:paraId="4E5C446E" w14:textId="77777777" w:rsidR="00D653B4" w:rsidRDefault="00D653B4" w:rsidP="00D653B4">
            <w:pPr>
              <w:widowControl/>
              <w:spacing w:before="20" w:after="20"/>
              <w:jc w:val="left"/>
              <w:rPr>
                <w:noProof/>
              </w:rPr>
            </w:pPr>
          </w:p>
        </w:tc>
        <w:tc>
          <w:tcPr>
            <w:tcW w:w="3662" w:type="dxa"/>
            <w:gridSpan w:val="3"/>
            <w:vAlign w:val="center"/>
          </w:tcPr>
          <w:p w14:paraId="44BA1C15" w14:textId="77777777" w:rsidR="00D653B4" w:rsidRDefault="00D653B4" w:rsidP="00D653B4">
            <w:pPr>
              <w:widowControl/>
              <w:spacing w:before="20" w:after="20"/>
              <w:jc w:val="left"/>
              <w:rPr>
                <w:noProof/>
              </w:rPr>
            </w:pPr>
            <w:r>
              <w:rPr>
                <w:rFonts w:hint="eastAsia"/>
                <w:noProof/>
              </w:rPr>
              <w:t>壳程圆筒内径</w:t>
            </w:r>
            <w:r>
              <w:rPr>
                <w:noProof/>
              </w:rPr>
              <w:t xml:space="preserve"> </w:t>
            </w:r>
            <w:r>
              <w:rPr>
                <w:i/>
                <w:iCs/>
                <w:noProof/>
              </w:rPr>
              <w:t>D</w:t>
            </w:r>
            <w:r>
              <w:rPr>
                <w:noProof/>
                <w:vertAlign w:val="subscript"/>
              </w:rPr>
              <w:t>I</w:t>
            </w:r>
            <w:r>
              <w:rPr>
                <w:noProof/>
              </w:rPr>
              <w:t xml:space="preserve">(mm) </w:t>
            </w:r>
          </w:p>
        </w:tc>
        <w:tc>
          <w:tcPr>
            <w:tcW w:w="1018" w:type="dxa"/>
            <w:gridSpan w:val="2"/>
            <w:vAlign w:val="center"/>
          </w:tcPr>
          <w:p w14:paraId="32D42F97" w14:textId="77777777" w:rsidR="00D653B4" w:rsidRDefault="00D653B4" w:rsidP="00D653B4">
            <w:pPr>
              <w:widowControl/>
              <w:spacing w:before="20" w:after="20"/>
              <w:jc w:val="right"/>
              <w:rPr>
                <w:b/>
                <w:bCs/>
                <w:noProof/>
              </w:rPr>
            </w:pPr>
            <w:r>
              <w:rPr>
                <w:b/>
                <w:bCs/>
                <w:noProof/>
              </w:rPr>
              <w:t>1900</w:t>
            </w:r>
          </w:p>
        </w:tc>
      </w:tr>
      <w:tr w:rsidR="00D653B4" w:rsidRPr="00BC4553" w14:paraId="131FED06" w14:textId="77777777" w:rsidTr="00D653B4">
        <w:tblPrEx>
          <w:tblCellMar>
            <w:top w:w="0" w:type="dxa"/>
            <w:bottom w:w="0" w:type="dxa"/>
          </w:tblCellMar>
        </w:tblPrEx>
        <w:trPr>
          <w:gridAfter w:val="4"/>
          <w:wAfter w:w="9600" w:type="dxa"/>
        </w:trPr>
        <w:tc>
          <w:tcPr>
            <w:tcW w:w="3510" w:type="dxa"/>
            <w:gridSpan w:val="5"/>
            <w:vAlign w:val="center"/>
          </w:tcPr>
          <w:p w14:paraId="5A2B0614" w14:textId="77777777" w:rsidR="00D653B4" w:rsidRDefault="00D653B4" w:rsidP="00D653B4">
            <w:pPr>
              <w:widowControl/>
              <w:spacing w:before="20" w:after="20"/>
              <w:jc w:val="left"/>
              <w:rPr>
                <w:noProof/>
              </w:rPr>
            </w:pPr>
            <w:r>
              <w:rPr>
                <w:rFonts w:hint="eastAsia"/>
                <w:noProof/>
              </w:rPr>
              <w:t>平均金属温度</w:t>
            </w:r>
            <w:r>
              <w:rPr>
                <w:i/>
                <w:iCs/>
                <w:noProof/>
              </w:rPr>
              <w:t>t</w:t>
            </w:r>
            <w:r>
              <w:rPr>
                <w:i/>
                <w:iCs/>
                <w:noProof/>
                <w:vertAlign w:val="subscript"/>
              </w:rPr>
              <w:t>s</w:t>
            </w:r>
            <w:r>
              <w:rPr>
                <w:noProof/>
              </w:rPr>
              <w:t xml:space="preserve"> (</w:t>
            </w:r>
            <w:r>
              <w:rPr>
                <w:rFonts w:hint="eastAsia"/>
              </w:rPr>
              <w:t>℃</w:t>
            </w:r>
            <w:r>
              <w:t>)</w:t>
            </w:r>
          </w:p>
        </w:tc>
        <w:tc>
          <w:tcPr>
            <w:tcW w:w="918" w:type="dxa"/>
            <w:vAlign w:val="center"/>
          </w:tcPr>
          <w:p w14:paraId="3F951019" w14:textId="77777777" w:rsidR="00D653B4" w:rsidRDefault="00D653B4" w:rsidP="00D653B4">
            <w:pPr>
              <w:widowControl/>
              <w:spacing w:before="20" w:after="20"/>
              <w:jc w:val="right"/>
              <w:rPr>
                <w:b/>
                <w:bCs/>
                <w:noProof/>
              </w:rPr>
            </w:pPr>
            <w:r>
              <w:rPr>
                <w:b/>
                <w:bCs/>
                <w:noProof/>
              </w:rPr>
              <w:t>98.7</w:t>
            </w:r>
          </w:p>
        </w:tc>
        <w:tc>
          <w:tcPr>
            <w:tcW w:w="240" w:type="dxa"/>
            <w:vAlign w:val="center"/>
          </w:tcPr>
          <w:p w14:paraId="549758F6" w14:textId="77777777" w:rsidR="00D653B4" w:rsidRDefault="00D653B4" w:rsidP="00D653B4">
            <w:pPr>
              <w:widowControl/>
              <w:spacing w:before="20" w:after="20"/>
              <w:jc w:val="left"/>
              <w:rPr>
                <w:noProof/>
              </w:rPr>
            </w:pPr>
          </w:p>
        </w:tc>
        <w:tc>
          <w:tcPr>
            <w:tcW w:w="3662" w:type="dxa"/>
            <w:gridSpan w:val="3"/>
            <w:vAlign w:val="center"/>
          </w:tcPr>
          <w:p w14:paraId="4D3CB2F4" w14:textId="77777777" w:rsidR="00D653B4" w:rsidRPr="00B939DA" w:rsidRDefault="00D653B4" w:rsidP="00D653B4">
            <w:pPr>
              <w:widowControl/>
              <w:spacing w:before="20" w:after="20"/>
              <w:jc w:val="left"/>
              <w:rPr>
                <w:noProof/>
              </w:rPr>
            </w:pPr>
            <w:r w:rsidRPr="00B939DA">
              <w:rPr>
                <w:rFonts w:hint="eastAsia"/>
                <w:noProof/>
                <w:spacing w:val="-20"/>
              </w:rPr>
              <w:t>壳</w:t>
            </w:r>
            <w:r w:rsidRPr="00B939DA">
              <w:rPr>
                <w:noProof/>
                <w:spacing w:val="-20"/>
              </w:rPr>
              <w:t xml:space="preserve"> </w:t>
            </w:r>
            <w:r w:rsidRPr="00B939DA">
              <w:rPr>
                <w:rFonts w:hint="eastAsia"/>
                <w:noProof/>
                <w:spacing w:val="-20"/>
              </w:rPr>
              <w:t>程</w:t>
            </w:r>
            <w:r w:rsidRPr="00B939DA">
              <w:rPr>
                <w:noProof/>
                <w:spacing w:val="-20"/>
              </w:rPr>
              <w:t xml:space="preserve"> </w:t>
            </w:r>
            <w:r w:rsidRPr="00B939DA">
              <w:rPr>
                <w:rFonts w:hint="eastAsia"/>
                <w:noProof/>
                <w:spacing w:val="-20"/>
              </w:rPr>
              <w:t>圆</w:t>
            </w:r>
            <w:r w:rsidRPr="00B939DA">
              <w:rPr>
                <w:noProof/>
                <w:spacing w:val="-20"/>
              </w:rPr>
              <w:t xml:space="preserve"> </w:t>
            </w:r>
            <w:r w:rsidRPr="00B939DA">
              <w:rPr>
                <w:rFonts w:hint="eastAsia"/>
                <w:noProof/>
                <w:spacing w:val="-20"/>
              </w:rPr>
              <w:t>筒</w:t>
            </w:r>
            <w:r w:rsidRPr="00B939DA">
              <w:rPr>
                <w:noProof/>
                <w:spacing w:val="-20"/>
              </w:rPr>
              <w:t xml:space="preserve"> </w:t>
            </w:r>
            <w:r w:rsidRPr="00B939DA">
              <w:rPr>
                <w:rFonts w:hint="eastAsia"/>
                <w:noProof/>
                <w:spacing w:val="-20"/>
              </w:rPr>
              <w:t>名</w:t>
            </w:r>
            <w:r w:rsidRPr="00B939DA">
              <w:rPr>
                <w:noProof/>
                <w:spacing w:val="-20"/>
              </w:rPr>
              <w:t xml:space="preserve"> </w:t>
            </w:r>
            <w:r w:rsidRPr="00B939DA">
              <w:rPr>
                <w:rFonts w:hint="eastAsia"/>
                <w:noProof/>
                <w:spacing w:val="-20"/>
              </w:rPr>
              <w:t>义</w:t>
            </w:r>
            <w:r w:rsidRPr="00B939DA">
              <w:rPr>
                <w:noProof/>
                <w:spacing w:val="-20"/>
              </w:rPr>
              <w:t xml:space="preserve"> </w:t>
            </w:r>
            <w:r w:rsidRPr="00B939DA">
              <w:rPr>
                <w:rFonts w:hint="eastAsia"/>
                <w:noProof/>
                <w:spacing w:val="-20"/>
              </w:rPr>
              <w:t>厚</w:t>
            </w:r>
            <w:r w:rsidRPr="00B939DA">
              <w:rPr>
                <w:noProof/>
                <w:spacing w:val="-20"/>
              </w:rPr>
              <w:t xml:space="preserve"> </w:t>
            </w:r>
            <w:r w:rsidRPr="00B939DA">
              <w:rPr>
                <w:rFonts w:hint="eastAsia"/>
                <w:noProof/>
                <w:spacing w:val="-20"/>
              </w:rPr>
              <w:t>度</w:t>
            </w:r>
            <w:r w:rsidRPr="00B939DA">
              <w:rPr>
                <w:noProof/>
                <w:spacing w:val="-20"/>
              </w:rPr>
              <w:t xml:space="preserve"> </w:t>
            </w:r>
            <w:r w:rsidRPr="00B939DA">
              <w:rPr>
                <w:rFonts w:hAnsi="Symbol" w:hint="eastAsia"/>
                <w:i/>
                <w:iCs/>
                <w:noProof/>
              </w:rPr>
              <w:sym w:font="Symbol" w:char="F064"/>
            </w:r>
            <w:r w:rsidRPr="00B939DA">
              <w:rPr>
                <w:i/>
                <w:iCs/>
                <w:noProof/>
                <w:vertAlign w:val="subscript"/>
              </w:rPr>
              <w:t>s</w:t>
            </w:r>
            <w:r w:rsidRPr="00B939DA">
              <w:rPr>
                <w:i/>
                <w:iCs/>
                <w:noProof/>
              </w:rPr>
              <w:t xml:space="preserve"> </w:t>
            </w:r>
            <w:r w:rsidRPr="00B939DA">
              <w:rPr>
                <w:noProof/>
              </w:rPr>
              <w:t>(mm)</w:t>
            </w:r>
          </w:p>
        </w:tc>
        <w:tc>
          <w:tcPr>
            <w:tcW w:w="1018" w:type="dxa"/>
            <w:gridSpan w:val="2"/>
            <w:vAlign w:val="center"/>
          </w:tcPr>
          <w:p w14:paraId="2CAA0F76" w14:textId="77777777" w:rsidR="00D653B4" w:rsidRPr="00B939DA" w:rsidRDefault="00D653B4" w:rsidP="00D653B4">
            <w:pPr>
              <w:widowControl/>
              <w:spacing w:before="20" w:after="20"/>
              <w:jc w:val="right"/>
              <w:rPr>
                <w:b/>
                <w:bCs/>
                <w:noProof/>
              </w:rPr>
            </w:pPr>
            <w:r w:rsidRPr="00B939DA">
              <w:rPr>
                <w:b/>
                <w:bCs/>
                <w:noProof/>
              </w:rPr>
              <w:t>14</w:t>
            </w:r>
          </w:p>
        </w:tc>
      </w:tr>
      <w:tr w:rsidR="00D653B4" w:rsidRPr="00BC4553" w14:paraId="4B9B8EA6" w14:textId="77777777" w:rsidTr="00D653B4">
        <w:tblPrEx>
          <w:tblCellMar>
            <w:top w:w="0" w:type="dxa"/>
            <w:bottom w:w="0" w:type="dxa"/>
          </w:tblCellMar>
        </w:tblPrEx>
        <w:trPr>
          <w:gridAfter w:val="4"/>
          <w:wAfter w:w="9600" w:type="dxa"/>
        </w:trPr>
        <w:tc>
          <w:tcPr>
            <w:tcW w:w="3510" w:type="dxa"/>
            <w:gridSpan w:val="5"/>
            <w:vAlign w:val="center"/>
          </w:tcPr>
          <w:p w14:paraId="4AD4B9C6" w14:textId="77777777" w:rsidR="00D653B4" w:rsidRDefault="00D653B4" w:rsidP="00D653B4">
            <w:pPr>
              <w:widowControl/>
              <w:spacing w:before="20" w:after="20"/>
              <w:jc w:val="left"/>
              <w:rPr>
                <w:noProof/>
              </w:rPr>
            </w:pPr>
            <w:r>
              <w:rPr>
                <w:rFonts w:hint="eastAsia"/>
                <w:noProof/>
              </w:rPr>
              <w:t>装配温度</w:t>
            </w:r>
            <w:r>
              <w:rPr>
                <w:i/>
                <w:iCs/>
                <w:noProof/>
              </w:rPr>
              <w:t>t</w:t>
            </w:r>
            <w:r>
              <w:rPr>
                <w:i/>
                <w:iCs/>
                <w:noProof/>
                <w:vertAlign w:val="subscript"/>
              </w:rPr>
              <w:t>0</w:t>
            </w:r>
            <w:r>
              <w:rPr>
                <w:noProof/>
              </w:rPr>
              <w:t xml:space="preserve"> (</w:t>
            </w:r>
            <w:r>
              <w:rPr>
                <w:rFonts w:hint="eastAsia"/>
              </w:rPr>
              <w:t>℃</w:t>
            </w:r>
            <w:r>
              <w:t>)</w:t>
            </w:r>
          </w:p>
        </w:tc>
        <w:tc>
          <w:tcPr>
            <w:tcW w:w="918" w:type="dxa"/>
            <w:vAlign w:val="center"/>
          </w:tcPr>
          <w:p w14:paraId="5DE7BC6A" w14:textId="77777777" w:rsidR="00D653B4" w:rsidRDefault="00D653B4" w:rsidP="00D653B4">
            <w:pPr>
              <w:widowControl/>
              <w:spacing w:before="20" w:after="20"/>
              <w:jc w:val="right"/>
              <w:rPr>
                <w:b/>
                <w:bCs/>
                <w:noProof/>
              </w:rPr>
            </w:pPr>
            <w:r>
              <w:rPr>
                <w:b/>
                <w:bCs/>
                <w:noProof/>
              </w:rPr>
              <w:t>20</w:t>
            </w:r>
          </w:p>
        </w:tc>
        <w:tc>
          <w:tcPr>
            <w:tcW w:w="240" w:type="dxa"/>
            <w:vAlign w:val="center"/>
          </w:tcPr>
          <w:p w14:paraId="1E342665" w14:textId="77777777" w:rsidR="00D653B4" w:rsidRDefault="00D653B4" w:rsidP="00D653B4">
            <w:pPr>
              <w:widowControl/>
              <w:spacing w:before="20" w:after="20"/>
              <w:jc w:val="left"/>
              <w:rPr>
                <w:noProof/>
              </w:rPr>
            </w:pPr>
          </w:p>
        </w:tc>
        <w:tc>
          <w:tcPr>
            <w:tcW w:w="3662" w:type="dxa"/>
            <w:gridSpan w:val="3"/>
            <w:vAlign w:val="center"/>
          </w:tcPr>
          <w:p w14:paraId="51B1BC25" w14:textId="77777777" w:rsidR="00D653B4" w:rsidRPr="00B939DA" w:rsidRDefault="00D653B4" w:rsidP="00D653B4">
            <w:pPr>
              <w:widowControl/>
              <w:spacing w:before="20" w:after="20"/>
              <w:jc w:val="left"/>
              <w:rPr>
                <w:noProof/>
              </w:rPr>
            </w:pPr>
            <w:r w:rsidRPr="00B939DA">
              <w:rPr>
                <w:rFonts w:hint="eastAsia"/>
                <w:noProof/>
              </w:rPr>
              <w:t>壳程圆筒有效厚度</w:t>
            </w:r>
            <w:r w:rsidRPr="00B939DA">
              <w:rPr>
                <w:noProof/>
              </w:rPr>
              <w:t>δ</w:t>
            </w:r>
            <w:r w:rsidRPr="00B939DA">
              <w:rPr>
                <w:noProof/>
                <w:vertAlign w:val="subscript"/>
              </w:rPr>
              <w:t>se</w:t>
            </w:r>
            <w:r w:rsidRPr="00B939DA">
              <w:rPr>
                <w:noProof/>
              </w:rPr>
              <w:t>(mm)</w:t>
            </w:r>
          </w:p>
        </w:tc>
        <w:tc>
          <w:tcPr>
            <w:tcW w:w="1018" w:type="dxa"/>
            <w:gridSpan w:val="2"/>
            <w:vAlign w:val="center"/>
          </w:tcPr>
          <w:p w14:paraId="2A8BADE9" w14:textId="77777777" w:rsidR="00D653B4" w:rsidRPr="00B939DA" w:rsidRDefault="00D653B4" w:rsidP="00D653B4">
            <w:pPr>
              <w:widowControl/>
              <w:spacing w:before="20" w:after="20"/>
              <w:jc w:val="right"/>
              <w:rPr>
                <w:b/>
                <w:bCs/>
                <w:noProof/>
              </w:rPr>
            </w:pPr>
            <w:r w:rsidRPr="00B939DA">
              <w:rPr>
                <w:b/>
                <w:bCs/>
                <w:noProof/>
              </w:rPr>
              <w:t>13.7</w:t>
            </w:r>
          </w:p>
        </w:tc>
      </w:tr>
      <w:tr w:rsidR="00D653B4" w14:paraId="6D5C6AA4" w14:textId="77777777" w:rsidTr="00D653B4">
        <w:tblPrEx>
          <w:tblCellMar>
            <w:top w:w="0" w:type="dxa"/>
            <w:bottom w:w="0" w:type="dxa"/>
          </w:tblCellMar>
        </w:tblPrEx>
        <w:trPr>
          <w:gridAfter w:val="4"/>
          <w:wAfter w:w="9600" w:type="dxa"/>
        </w:trPr>
        <w:tc>
          <w:tcPr>
            <w:tcW w:w="1788" w:type="dxa"/>
            <w:vAlign w:val="center"/>
          </w:tcPr>
          <w:p w14:paraId="29BC4954" w14:textId="77777777" w:rsidR="00D653B4" w:rsidRDefault="00D653B4" w:rsidP="00D653B4">
            <w:pPr>
              <w:widowControl/>
              <w:spacing w:before="20" w:after="20"/>
              <w:jc w:val="left"/>
              <w:rPr>
                <w:noProof/>
              </w:rPr>
            </w:pPr>
            <w:r>
              <w:rPr>
                <w:rFonts w:hint="eastAsia"/>
                <w:noProof/>
              </w:rPr>
              <w:t>材料名称</w:t>
            </w:r>
          </w:p>
        </w:tc>
        <w:tc>
          <w:tcPr>
            <w:tcW w:w="2640" w:type="dxa"/>
            <w:gridSpan w:val="5"/>
            <w:vAlign w:val="center"/>
          </w:tcPr>
          <w:p w14:paraId="3755D8E2" w14:textId="77777777" w:rsidR="00D653B4" w:rsidRDefault="00D653B4" w:rsidP="00D653B4">
            <w:pPr>
              <w:widowControl/>
              <w:spacing w:before="20" w:after="20"/>
              <w:jc w:val="right"/>
              <w:rPr>
                <w:noProof/>
              </w:rPr>
            </w:pPr>
            <w:r>
              <w:rPr>
                <w:b/>
                <w:bCs/>
                <w:noProof/>
              </w:rPr>
              <w:t>S30408</w:t>
            </w:r>
          </w:p>
        </w:tc>
        <w:tc>
          <w:tcPr>
            <w:tcW w:w="240" w:type="dxa"/>
            <w:vAlign w:val="center"/>
          </w:tcPr>
          <w:p w14:paraId="736E26DF" w14:textId="77777777" w:rsidR="00D653B4" w:rsidRDefault="00D653B4" w:rsidP="00D653B4">
            <w:pPr>
              <w:widowControl/>
              <w:spacing w:before="20" w:after="20"/>
              <w:jc w:val="right"/>
              <w:rPr>
                <w:noProof/>
              </w:rPr>
            </w:pPr>
          </w:p>
        </w:tc>
        <w:tc>
          <w:tcPr>
            <w:tcW w:w="3662" w:type="dxa"/>
            <w:gridSpan w:val="3"/>
            <w:vAlign w:val="center"/>
          </w:tcPr>
          <w:p w14:paraId="63D631DF" w14:textId="77777777" w:rsidR="00D653B4" w:rsidRDefault="00D653B4" w:rsidP="00D653B4">
            <w:pPr>
              <w:widowControl/>
              <w:spacing w:before="20" w:after="20"/>
              <w:jc w:val="left"/>
              <w:rPr>
                <w:noProof/>
              </w:rPr>
            </w:pPr>
            <w:r>
              <w:rPr>
                <w:rFonts w:hint="eastAsia"/>
                <w:noProof/>
              </w:rPr>
              <w:t>壳体法兰弹性模量</w:t>
            </w:r>
            <w:r>
              <w:rPr>
                <w:i/>
                <w:iCs/>
                <w:noProof/>
              </w:rPr>
              <w:t>E</w:t>
            </w:r>
            <w:r>
              <w:rPr>
                <w:i/>
                <w:iCs/>
                <w:noProof/>
                <w:vertAlign w:val="subscript"/>
              </w:rPr>
              <w:t>f</w:t>
            </w:r>
            <w:r>
              <w:rPr>
                <w:i/>
                <w:iCs/>
                <w:noProof/>
              </w:rPr>
              <w:t>’</w:t>
            </w:r>
            <w:r>
              <w:rPr>
                <w:noProof/>
              </w:rPr>
              <w:t>(MPa)</w:t>
            </w:r>
          </w:p>
        </w:tc>
        <w:tc>
          <w:tcPr>
            <w:tcW w:w="1018" w:type="dxa"/>
            <w:gridSpan w:val="2"/>
            <w:vAlign w:val="center"/>
          </w:tcPr>
          <w:p w14:paraId="2B441167" w14:textId="77777777" w:rsidR="00D653B4" w:rsidRDefault="00D653B4" w:rsidP="00D653B4">
            <w:pPr>
              <w:widowControl/>
              <w:spacing w:before="20" w:after="20"/>
              <w:jc w:val="right"/>
              <w:rPr>
                <w:b/>
                <w:bCs/>
                <w:noProof/>
              </w:rPr>
            </w:pPr>
            <w:r>
              <w:rPr>
                <w:b/>
                <w:bCs/>
                <w:noProof/>
              </w:rPr>
              <w:t>1.878e+05</w:t>
            </w:r>
          </w:p>
        </w:tc>
      </w:tr>
      <w:tr w:rsidR="00D653B4" w14:paraId="034AB420" w14:textId="77777777" w:rsidTr="00D653B4">
        <w:tblPrEx>
          <w:tblCellMar>
            <w:top w:w="0" w:type="dxa"/>
            <w:bottom w:w="0" w:type="dxa"/>
          </w:tblCellMar>
        </w:tblPrEx>
        <w:trPr>
          <w:gridAfter w:val="4"/>
          <w:wAfter w:w="9600" w:type="dxa"/>
        </w:trPr>
        <w:tc>
          <w:tcPr>
            <w:tcW w:w="3510" w:type="dxa"/>
            <w:gridSpan w:val="5"/>
            <w:vAlign w:val="center"/>
          </w:tcPr>
          <w:p w14:paraId="0D7407B3" w14:textId="77777777" w:rsidR="00D653B4" w:rsidRDefault="00D653B4" w:rsidP="00D653B4">
            <w:pPr>
              <w:widowControl/>
              <w:spacing w:before="20" w:after="20"/>
              <w:ind w:right="-57"/>
              <w:jc w:val="left"/>
              <w:rPr>
                <w:noProof/>
              </w:rPr>
            </w:pPr>
            <w:r>
              <w:rPr>
                <w:rFonts w:hint="eastAsia"/>
                <w:noProof/>
              </w:rPr>
              <w:t>设计温度下许用应力</w:t>
            </w:r>
            <w:r>
              <w:rPr>
                <w:noProof/>
              </w:rPr>
              <w:t>[</w:t>
            </w:r>
            <w:r>
              <w:rPr>
                <w:rFonts w:hAnsi="Symbol" w:hint="eastAsia"/>
                <w:i/>
                <w:iCs/>
                <w:noProof/>
              </w:rPr>
              <w:sym w:font="Symbol" w:char="F073"/>
            </w:r>
            <w:r>
              <w:rPr>
                <w:noProof/>
              </w:rPr>
              <w:t>]</w:t>
            </w:r>
            <w:r>
              <w:rPr>
                <w:noProof/>
                <w:vertAlign w:val="superscript"/>
              </w:rPr>
              <w:t>t</w:t>
            </w:r>
            <w:r>
              <w:rPr>
                <w:noProof/>
              </w:rPr>
              <w:t>(MPa)</w:t>
            </w:r>
          </w:p>
        </w:tc>
        <w:tc>
          <w:tcPr>
            <w:tcW w:w="918" w:type="dxa"/>
            <w:vAlign w:val="center"/>
          </w:tcPr>
          <w:p w14:paraId="375803B8" w14:textId="77777777" w:rsidR="00D653B4" w:rsidRDefault="00D653B4" w:rsidP="00D653B4">
            <w:pPr>
              <w:widowControl/>
              <w:spacing w:before="20" w:after="20"/>
              <w:jc w:val="right"/>
              <w:rPr>
                <w:b/>
                <w:bCs/>
                <w:noProof/>
              </w:rPr>
            </w:pPr>
            <w:r>
              <w:rPr>
                <w:b/>
                <w:bCs/>
                <w:noProof/>
              </w:rPr>
              <w:t>137</w:t>
            </w:r>
          </w:p>
        </w:tc>
        <w:tc>
          <w:tcPr>
            <w:tcW w:w="240" w:type="dxa"/>
            <w:vAlign w:val="center"/>
          </w:tcPr>
          <w:p w14:paraId="46936B55" w14:textId="77777777" w:rsidR="00D653B4" w:rsidRDefault="00D653B4" w:rsidP="00D653B4">
            <w:pPr>
              <w:widowControl/>
              <w:spacing w:before="20" w:after="20"/>
              <w:jc w:val="left"/>
              <w:rPr>
                <w:noProof/>
              </w:rPr>
            </w:pPr>
          </w:p>
        </w:tc>
        <w:tc>
          <w:tcPr>
            <w:tcW w:w="3662" w:type="dxa"/>
            <w:gridSpan w:val="3"/>
            <w:vAlign w:val="center"/>
          </w:tcPr>
          <w:p w14:paraId="20896C47" w14:textId="77777777" w:rsidR="00D653B4" w:rsidRDefault="00D653B4" w:rsidP="00D653B4">
            <w:pPr>
              <w:widowControl/>
              <w:spacing w:before="20" w:after="20"/>
              <w:ind w:left="-57" w:right="-57"/>
              <w:jc w:val="left"/>
              <w:rPr>
                <w:noProof/>
              </w:rPr>
            </w:pPr>
            <w:r>
              <w:rPr>
                <w:rFonts w:hint="eastAsia"/>
                <w:noProof/>
              </w:rPr>
              <w:t>壳程圆筒内直径横截面积</w:t>
            </w:r>
            <w:r>
              <w:rPr>
                <w:i/>
                <w:iCs/>
                <w:noProof/>
              </w:rPr>
              <w:t>A</w:t>
            </w:r>
            <w:r>
              <w:rPr>
                <w:noProof/>
              </w:rPr>
              <w:t>(mm</w:t>
            </w:r>
            <w:r>
              <w:rPr>
                <w:noProof/>
                <w:vertAlign w:val="superscript"/>
              </w:rPr>
              <w:t>2</w:t>
            </w:r>
            <w:r>
              <w:rPr>
                <w:noProof/>
              </w:rPr>
              <w:t>)</w:t>
            </w:r>
          </w:p>
        </w:tc>
        <w:tc>
          <w:tcPr>
            <w:tcW w:w="1018" w:type="dxa"/>
            <w:gridSpan w:val="2"/>
            <w:vAlign w:val="center"/>
          </w:tcPr>
          <w:p w14:paraId="530BB5CF" w14:textId="77777777" w:rsidR="00D653B4" w:rsidRDefault="00D653B4" w:rsidP="00D653B4">
            <w:pPr>
              <w:widowControl/>
              <w:spacing w:before="20" w:after="20"/>
              <w:jc w:val="right"/>
              <w:rPr>
                <w:b/>
                <w:bCs/>
                <w:noProof/>
              </w:rPr>
            </w:pPr>
            <w:r>
              <w:rPr>
                <w:b/>
                <w:bCs/>
                <w:noProof/>
              </w:rPr>
              <w:t>2.835e+06</w:t>
            </w:r>
          </w:p>
        </w:tc>
      </w:tr>
      <w:tr w:rsidR="00D653B4" w14:paraId="0B9420DF" w14:textId="77777777" w:rsidTr="00D653B4">
        <w:tblPrEx>
          <w:tblCellMar>
            <w:top w:w="0" w:type="dxa"/>
            <w:bottom w:w="0" w:type="dxa"/>
          </w:tblCellMar>
        </w:tblPrEx>
        <w:trPr>
          <w:gridAfter w:val="4"/>
          <w:wAfter w:w="9600" w:type="dxa"/>
        </w:trPr>
        <w:tc>
          <w:tcPr>
            <w:tcW w:w="3510" w:type="dxa"/>
            <w:gridSpan w:val="5"/>
            <w:vAlign w:val="center"/>
          </w:tcPr>
          <w:p w14:paraId="63ECCEA5" w14:textId="77777777" w:rsidR="00D653B4" w:rsidRDefault="00D653B4" w:rsidP="00D653B4">
            <w:pPr>
              <w:widowControl/>
              <w:spacing w:before="20" w:after="20"/>
              <w:jc w:val="left"/>
              <w:rPr>
                <w:noProof/>
              </w:rPr>
            </w:pPr>
            <w:r>
              <w:rPr>
                <w:rFonts w:hint="eastAsia"/>
                <w:noProof/>
              </w:rPr>
              <w:t>平均温度下弹性模量</w:t>
            </w:r>
            <w:r>
              <w:rPr>
                <w:noProof/>
              </w:rPr>
              <w:t xml:space="preserve"> </w:t>
            </w:r>
            <w:r>
              <w:rPr>
                <w:i/>
                <w:iCs/>
                <w:noProof/>
              </w:rPr>
              <w:t>E</w:t>
            </w:r>
            <w:r>
              <w:rPr>
                <w:i/>
                <w:iCs/>
                <w:noProof/>
                <w:vertAlign w:val="subscript"/>
              </w:rPr>
              <w:t>s</w:t>
            </w:r>
            <w:r>
              <w:rPr>
                <w:noProof/>
              </w:rPr>
              <w:t>(MPa)</w:t>
            </w:r>
          </w:p>
        </w:tc>
        <w:tc>
          <w:tcPr>
            <w:tcW w:w="918" w:type="dxa"/>
            <w:vAlign w:val="center"/>
          </w:tcPr>
          <w:p w14:paraId="0EC0716E" w14:textId="77777777" w:rsidR="00D653B4" w:rsidRDefault="00D653B4" w:rsidP="00D653B4">
            <w:pPr>
              <w:widowControl/>
              <w:spacing w:before="20" w:after="20"/>
              <w:jc w:val="right"/>
              <w:rPr>
                <w:b/>
                <w:bCs/>
                <w:noProof/>
              </w:rPr>
            </w:pPr>
            <w:r>
              <w:rPr>
                <w:b/>
                <w:bCs/>
                <w:noProof/>
              </w:rPr>
              <w:t>1.891e+05</w:t>
            </w:r>
          </w:p>
        </w:tc>
        <w:tc>
          <w:tcPr>
            <w:tcW w:w="240" w:type="dxa"/>
            <w:vAlign w:val="center"/>
          </w:tcPr>
          <w:p w14:paraId="07CC3925" w14:textId="77777777" w:rsidR="00D653B4" w:rsidRDefault="00D653B4" w:rsidP="00D653B4">
            <w:pPr>
              <w:widowControl/>
              <w:spacing w:before="20" w:after="20"/>
              <w:jc w:val="left"/>
              <w:rPr>
                <w:noProof/>
              </w:rPr>
            </w:pPr>
          </w:p>
        </w:tc>
        <w:tc>
          <w:tcPr>
            <w:tcW w:w="3662" w:type="dxa"/>
            <w:gridSpan w:val="3"/>
            <w:vAlign w:val="center"/>
          </w:tcPr>
          <w:p w14:paraId="40B8EC0D" w14:textId="77777777" w:rsidR="00D653B4" w:rsidRDefault="00D653B4" w:rsidP="00D653B4">
            <w:pPr>
              <w:widowControl/>
              <w:spacing w:before="20" w:after="20"/>
              <w:jc w:val="left"/>
              <w:rPr>
                <w:noProof/>
              </w:rPr>
            </w:pPr>
            <w:r>
              <w:rPr>
                <w:rFonts w:hint="eastAsia"/>
                <w:noProof/>
              </w:rPr>
              <w:t>壳程圆筒金属横截面积</w:t>
            </w:r>
            <w:r>
              <w:rPr>
                <w:i/>
                <w:iCs/>
                <w:noProof/>
              </w:rPr>
              <w:t>A</w:t>
            </w:r>
            <w:r>
              <w:rPr>
                <w:i/>
                <w:iCs/>
                <w:noProof/>
                <w:vertAlign w:val="subscript"/>
              </w:rPr>
              <w:t>s</w:t>
            </w:r>
            <w:r>
              <w:rPr>
                <w:noProof/>
              </w:rPr>
              <w:t>(mm</w:t>
            </w:r>
            <w:r>
              <w:rPr>
                <w:noProof/>
                <w:vertAlign w:val="superscript"/>
              </w:rPr>
              <w:t>2</w:t>
            </w:r>
            <w:r>
              <w:rPr>
                <w:noProof/>
              </w:rPr>
              <w:t>)</w:t>
            </w:r>
          </w:p>
        </w:tc>
        <w:tc>
          <w:tcPr>
            <w:tcW w:w="1018" w:type="dxa"/>
            <w:gridSpan w:val="2"/>
            <w:vAlign w:val="center"/>
          </w:tcPr>
          <w:p w14:paraId="11447DA0" w14:textId="77777777" w:rsidR="00D653B4" w:rsidRDefault="00D653B4" w:rsidP="00D653B4">
            <w:pPr>
              <w:widowControl/>
              <w:spacing w:before="20" w:after="20"/>
              <w:jc w:val="right"/>
              <w:rPr>
                <w:b/>
                <w:bCs/>
                <w:noProof/>
              </w:rPr>
            </w:pPr>
            <w:r>
              <w:rPr>
                <w:b/>
                <w:bCs/>
                <w:noProof/>
              </w:rPr>
              <w:t>8.237e+04</w:t>
            </w:r>
          </w:p>
        </w:tc>
      </w:tr>
      <w:tr w:rsidR="00D653B4" w14:paraId="73C33271" w14:textId="77777777" w:rsidTr="00D653B4">
        <w:tblPrEx>
          <w:tblCellMar>
            <w:top w:w="0" w:type="dxa"/>
            <w:bottom w:w="0" w:type="dxa"/>
          </w:tblCellMar>
        </w:tblPrEx>
        <w:trPr>
          <w:gridAfter w:val="4"/>
          <w:wAfter w:w="9600" w:type="dxa"/>
        </w:trPr>
        <w:tc>
          <w:tcPr>
            <w:tcW w:w="3510" w:type="dxa"/>
            <w:gridSpan w:val="5"/>
          </w:tcPr>
          <w:p w14:paraId="4CBDB1E6" w14:textId="77777777" w:rsidR="00D653B4" w:rsidRDefault="00D653B4" w:rsidP="00D653B4">
            <w:pPr>
              <w:widowControl/>
              <w:spacing w:before="20" w:after="20"/>
              <w:jc w:val="left"/>
              <w:rPr>
                <w:noProof/>
              </w:rPr>
            </w:pPr>
            <w:r>
              <w:rPr>
                <w:rFonts w:hAnsi="宋体" w:hint="eastAsia"/>
                <w:noProof/>
              </w:rPr>
              <w:t>壳程圆筒环向焊接接头系数</w:t>
            </w:r>
          </w:p>
        </w:tc>
        <w:tc>
          <w:tcPr>
            <w:tcW w:w="918" w:type="dxa"/>
          </w:tcPr>
          <w:p w14:paraId="245EA8D0" w14:textId="77777777" w:rsidR="00D653B4" w:rsidRDefault="00D653B4" w:rsidP="00D653B4">
            <w:pPr>
              <w:widowControl/>
              <w:spacing w:before="20" w:after="20"/>
              <w:jc w:val="right"/>
              <w:rPr>
                <w:b/>
                <w:bCs/>
                <w:noProof/>
              </w:rPr>
            </w:pPr>
            <w:r>
              <w:rPr>
                <w:rFonts w:hAnsi="宋体"/>
                <w:b/>
                <w:bCs/>
                <w:noProof/>
              </w:rPr>
              <w:t>1</w:t>
            </w:r>
          </w:p>
        </w:tc>
        <w:tc>
          <w:tcPr>
            <w:tcW w:w="240" w:type="dxa"/>
            <w:vAlign w:val="center"/>
          </w:tcPr>
          <w:p w14:paraId="5E7EE863" w14:textId="77777777" w:rsidR="00D653B4" w:rsidRDefault="00D653B4" w:rsidP="00D653B4">
            <w:pPr>
              <w:widowControl/>
              <w:spacing w:before="20" w:after="20"/>
              <w:jc w:val="left"/>
              <w:rPr>
                <w:noProof/>
              </w:rPr>
            </w:pPr>
          </w:p>
        </w:tc>
        <w:tc>
          <w:tcPr>
            <w:tcW w:w="3662" w:type="dxa"/>
            <w:gridSpan w:val="3"/>
            <w:vAlign w:val="center"/>
          </w:tcPr>
          <w:p w14:paraId="45A5F9FA" w14:textId="77777777" w:rsidR="00D653B4" w:rsidRDefault="00D653B4" w:rsidP="00D653B4">
            <w:pPr>
              <w:widowControl/>
              <w:spacing w:before="20" w:after="20"/>
              <w:jc w:val="left"/>
              <w:rPr>
                <w:noProof/>
              </w:rPr>
            </w:pPr>
          </w:p>
        </w:tc>
        <w:tc>
          <w:tcPr>
            <w:tcW w:w="1018" w:type="dxa"/>
            <w:gridSpan w:val="2"/>
            <w:vAlign w:val="center"/>
          </w:tcPr>
          <w:p w14:paraId="0B73C7C3" w14:textId="77777777" w:rsidR="00D653B4" w:rsidRDefault="00D653B4" w:rsidP="00D653B4">
            <w:pPr>
              <w:widowControl/>
              <w:spacing w:before="20" w:after="20"/>
              <w:jc w:val="right"/>
              <w:rPr>
                <w:b/>
                <w:bCs/>
                <w:noProof/>
              </w:rPr>
            </w:pPr>
          </w:p>
        </w:tc>
      </w:tr>
      <w:tr w:rsidR="00D653B4" w14:paraId="26464C7D" w14:textId="77777777" w:rsidTr="00D653B4">
        <w:tblPrEx>
          <w:tblCellMar>
            <w:top w:w="0" w:type="dxa"/>
            <w:bottom w:w="0" w:type="dxa"/>
          </w:tblCellMar>
        </w:tblPrEx>
        <w:trPr>
          <w:gridAfter w:val="4"/>
          <w:wAfter w:w="9600" w:type="dxa"/>
        </w:trPr>
        <w:tc>
          <w:tcPr>
            <w:tcW w:w="3510" w:type="dxa"/>
            <w:gridSpan w:val="5"/>
            <w:vAlign w:val="center"/>
          </w:tcPr>
          <w:p w14:paraId="22731882" w14:textId="77777777" w:rsidR="00D653B4" w:rsidRPr="00E1151A" w:rsidRDefault="00D653B4" w:rsidP="00D653B4">
            <w:pPr>
              <w:widowControl/>
              <w:spacing w:before="20" w:after="20"/>
              <w:ind w:left="-57" w:right="-57"/>
              <w:jc w:val="left"/>
              <w:rPr>
                <w:b/>
                <w:bCs/>
              </w:rPr>
            </w:pPr>
            <w:r w:rsidRPr="00E1151A">
              <w:rPr>
                <w:rFonts w:hint="eastAsia"/>
                <w:b/>
              </w:rPr>
              <w:t>壳程端部圆筒</w:t>
            </w:r>
            <w:r>
              <w:rPr>
                <w:b/>
                <w:bCs/>
              </w:rPr>
              <w:t>:</w:t>
            </w:r>
          </w:p>
        </w:tc>
        <w:tc>
          <w:tcPr>
            <w:tcW w:w="918" w:type="dxa"/>
            <w:vAlign w:val="center"/>
          </w:tcPr>
          <w:p w14:paraId="347FE5A8" w14:textId="77777777" w:rsidR="00D653B4" w:rsidRDefault="00D653B4" w:rsidP="00D653B4">
            <w:pPr>
              <w:widowControl/>
              <w:tabs>
                <w:tab w:val="left" w:pos="523"/>
              </w:tabs>
              <w:spacing w:before="20" w:after="20"/>
              <w:jc w:val="right"/>
              <w:rPr>
                <w:b/>
                <w:bCs/>
                <w:noProof/>
              </w:rPr>
            </w:pPr>
          </w:p>
        </w:tc>
        <w:tc>
          <w:tcPr>
            <w:tcW w:w="240" w:type="dxa"/>
            <w:vAlign w:val="center"/>
          </w:tcPr>
          <w:p w14:paraId="299A1AE0" w14:textId="77777777" w:rsidR="00D653B4" w:rsidRDefault="00D653B4" w:rsidP="00D653B4">
            <w:pPr>
              <w:widowControl/>
              <w:spacing w:before="20" w:after="20"/>
              <w:jc w:val="left"/>
              <w:rPr>
                <w:noProof/>
              </w:rPr>
            </w:pPr>
          </w:p>
        </w:tc>
        <w:tc>
          <w:tcPr>
            <w:tcW w:w="3662" w:type="dxa"/>
            <w:gridSpan w:val="3"/>
            <w:vAlign w:val="center"/>
          </w:tcPr>
          <w:p w14:paraId="1805C9BC" w14:textId="77777777" w:rsidR="00D653B4" w:rsidRDefault="00D653B4" w:rsidP="00D653B4">
            <w:pPr>
              <w:widowControl/>
              <w:spacing w:before="20" w:after="20"/>
              <w:jc w:val="left"/>
              <w:rPr>
                <w:noProof/>
              </w:rPr>
            </w:pPr>
          </w:p>
        </w:tc>
        <w:tc>
          <w:tcPr>
            <w:tcW w:w="1018" w:type="dxa"/>
            <w:gridSpan w:val="2"/>
            <w:vAlign w:val="center"/>
          </w:tcPr>
          <w:p w14:paraId="3118FA47" w14:textId="77777777" w:rsidR="00D653B4" w:rsidRDefault="00D653B4" w:rsidP="00D653B4">
            <w:pPr>
              <w:widowControl/>
              <w:spacing w:before="20" w:after="20"/>
              <w:jc w:val="right"/>
              <w:rPr>
                <w:b/>
                <w:bCs/>
                <w:noProof/>
              </w:rPr>
            </w:pPr>
          </w:p>
        </w:tc>
      </w:tr>
      <w:tr w:rsidR="00D653B4" w14:paraId="527338C8" w14:textId="77777777" w:rsidTr="00D653B4">
        <w:tblPrEx>
          <w:tblCellMar>
            <w:top w:w="0" w:type="dxa"/>
            <w:bottom w:w="0" w:type="dxa"/>
          </w:tblCellMar>
        </w:tblPrEx>
        <w:trPr>
          <w:gridAfter w:val="4"/>
          <w:wAfter w:w="9600" w:type="dxa"/>
        </w:trPr>
        <w:tc>
          <w:tcPr>
            <w:tcW w:w="3510" w:type="dxa"/>
            <w:gridSpan w:val="5"/>
          </w:tcPr>
          <w:p w14:paraId="71F110F4" w14:textId="77777777" w:rsidR="00D653B4" w:rsidRPr="00721876" w:rsidRDefault="00D653B4" w:rsidP="00D653B4">
            <w:r w:rsidRPr="00721876">
              <w:rPr>
                <w:rFonts w:hint="eastAsia"/>
              </w:rPr>
              <w:t>材料名称</w:t>
            </w:r>
          </w:p>
        </w:tc>
        <w:tc>
          <w:tcPr>
            <w:tcW w:w="918" w:type="dxa"/>
          </w:tcPr>
          <w:p w14:paraId="48244DA9" w14:textId="77777777" w:rsidR="00D653B4" w:rsidRPr="00AC36CB" w:rsidRDefault="00D653B4" w:rsidP="00D653B4">
            <w:pPr>
              <w:jc w:val="right"/>
              <w:rPr>
                <w:b/>
              </w:rPr>
            </w:pPr>
          </w:p>
        </w:tc>
        <w:tc>
          <w:tcPr>
            <w:tcW w:w="240" w:type="dxa"/>
            <w:vAlign w:val="center"/>
          </w:tcPr>
          <w:p w14:paraId="33C43153" w14:textId="77777777" w:rsidR="00D653B4" w:rsidRDefault="00D653B4" w:rsidP="00D653B4">
            <w:pPr>
              <w:widowControl/>
              <w:spacing w:before="20" w:after="20"/>
              <w:jc w:val="left"/>
              <w:rPr>
                <w:noProof/>
              </w:rPr>
            </w:pPr>
          </w:p>
        </w:tc>
        <w:tc>
          <w:tcPr>
            <w:tcW w:w="3662" w:type="dxa"/>
            <w:gridSpan w:val="3"/>
          </w:tcPr>
          <w:p w14:paraId="08A50A55" w14:textId="77777777" w:rsidR="00D653B4" w:rsidRPr="00BD5E88" w:rsidRDefault="00D653B4" w:rsidP="00D653B4">
            <w:pPr>
              <w:widowControl/>
              <w:spacing w:before="20" w:after="20"/>
              <w:jc w:val="left"/>
              <w:rPr>
                <w:rFonts w:hAnsi="宋体"/>
                <w:noProof/>
              </w:rPr>
            </w:pPr>
            <w:r w:rsidRPr="00721876">
              <w:rPr>
                <w:rFonts w:hint="eastAsia"/>
              </w:rPr>
              <w:t>端部圆筒有效厚度</w:t>
            </w:r>
            <w:r w:rsidRPr="00721876">
              <w:t xml:space="preserve"> </w:t>
            </w:r>
            <w:r w:rsidRPr="00E044BA">
              <w:rPr>
                <w:rFonts w:hAnsi="Symbol" w:hint="eastAsia"/>
                <w:i/>
                <w:iCs/>
                <w:noProof/>
              </w:rPr>
              <w:sym w:font="Symbol" w:char="F064"/>
            </w:r>
            <w:r w:rsidRPr="00E044BA">
              <w:rPr>
                <w:rFonts w:hAnsi="宋体"/>
                <w:i/>
                <w:iCs/>
                <w:noProof/>
                <w:vertAlign w:val="subscript"/>
              </w:rPr>
              <w:t>se</w:t>
            </w:r>
          </w:p>
        </w:tc>
        <w:tc>
          <w:tcPr>
            <w:tcW w:w="1018" w:type="dxa"/>
            <w:gridSpan w:val="2"/>
          </w:tcPr>
          <w:p w14:paraId="3E8A15CD" w14:textId="77777777" w:rsidR="00D653B4" w:rsidRPr="00AC36CB" w:rsidRDefault="00D653B4" w:rsidP="00D653B4">
            <w:pPr>
              <w:widowControl/>
              <w:spacing w:before="20" w:after="20"/>
              <w:jc w:val="right"/>
              <w:rPr>
                <w:rFonts w:hAnsi="宋体"/>
                <w:b/>
                <w:bCs/>
                <w:noProof/>
              </w:rPr>
            </w:pPr>
          </w:p>
        </w:tc>
      </w:tr>
      <w:tr w:rsidR="00D653B4" w14:paraId="543ED655" w14:textId="77777777" w:rsidTr="00D653B4">
        <w:tblPrEx>
          <w:tblCellMar>
            <w:top w:w="0" w:type="dxa"/>
            <w:bottom w:w="0" w:type="dxa"/>
          </w:tblCellMar>
        </w:tblPrEx>
        <w:trPr>
          <w:gridAfter w:val="4"/>
          <w:wAfter w:w="9600" w:type="dxa"/>
        </w:trPr>
        <w:tc>
          <w:tcPr>
            <w:tcW w:w="3510" w:type="dxa"/>
            <w:gridSpan w:val="5"/>
          </w:tcPr>
          <w:p w14:paraId="29562C4C" w14:textId="77777777" w:rsidR="00D653B4" w:rsidRPr="00BD5E88" w:rsidRDefault="00D653B4" w:rsidP="00D653B4">
            <w:pPr>
              <w:widowControl/>
              <w:spacing w:before="20" w:after="20"/>
              <w:jc w:val="left"/>
              <w:rPr>
                <w:rFonts w:hAnsi="宋体"/>
                <w:noProof/>
              </w:rPr>
            </w:pPr>
            <w:r w:rsidRPr="00721876">
              <w:rPr>
                <w:rFonts w:hint="eastAsia"/>
              </w:rPr>
              <w:t>端部圆筒平均金属温度下弹性模量</w:t>
            </w:r>
            <w:r w:rsidRPr="00721876">
              <w:t xml:space="preserve"> Es </w:t>
            </w:r>
          </w:p>
        </w:tc>
        <w:tc>
          <w:tcPr>
            <w:tcW w:w="918" w:type="dxa"/>
          </w:tcPr>
          <w:p w14:paraId="69EE18B4" w14:textId="77777777" w:rsidR="00D653B4" w:rsidRPr="00AC36CB" w:rsidRDefault="00D653B4" w:rsidP="00D653B4">
            <w:pPr>
              <w:widowControl/>
              <w:spacing w:before="20" w:after="20"/>
              <w:jc w:val="right"/>
              <w:rPr>
                <w:rFonts w:hAnsi="宋体"/>
                <w:b/>
                <w:bCs/>
                <w:noProof/>
              </w:rPr>
            </w:pPr>
          </w:p>
        </w:tc>
        <w:tc>
          <w:tcPr>
            <w:tcW w:w="240" w:type="dxa"/>
            <w:vAlign w:val="center"/>
          </w:tcPr>
          <w:p w14:paraId="6E369AF6" w14:textId="77777777" w:rsidR="00D653B4" w:rsidRDefault="00D653B4" w:rsidP="00D653B4">
            <w:pPr>
              <w:widowControl/>
              <w:spacing w:before="20" w:after="20"/>
              <w:jc w:val="left"/>
              <w:rPr>
                <w:noProof/>
              </w:rPr>
            </w:pPr>
          </w:p>
        </w:tc>
        <w:tc>
          <w:tcPr>
            <w:tcW w:w="3662" w:type="dxa"/>
            <w:gridSpan w:val="3"/>
          </w:tcPr>
          <w:p w14:paraId="3FE3CCF3" w14:textId="77777777" w:rsidR="00D653B4" w:rsidRPr="00BD5E88" w:rsidRDefault="00D653B4" w:rsidP="00D653B4">
            <w:pPr>
              <w:widowControl/>
              <w:spacing w:before="20" w:after="20"/>
              <w:jc w:val="left"/>
              <w:rPr>
                <w:rFonts w:hAnsi="宋体"/>
                <w:noProof/>
              </w:rPr>
            </w:pPr>
            <w:r w:rsidRPr="00721876">
              <w:rPr>
                <w:rFonts w:hint="eastAsia"/>
              </w:rPr>
              <w:t>两端部圆筒总长度</w:t>
            </w:r>
          </w:p>
        </w:tc>
        <w:tc>
          <w:tcPr>
            <w:tcW w:w="1018" w:type="dxa"/>
            <w:gridSpan w:val="2"/>
          </w:tcPr>
          <w:p w14:paraId="213A4A3D" w14:textId="77777777" w:rsidR="00D653B4" w:rsidRPr="00AC36CB" w:rsidRDefault="00D653B4" w:rsidP="00D653B4">
            <w:pPr>
              <w:widowControl/>
              <w:spacing w:before="20" w:after="20"/>
              <w:jc w:val="right"/>
              <w:rPr>
                <w:rFonts w:hAnsi="宋体"/>
                <w:b/>
                <w:bCs/>
                <w:noProof/>
              </w:rPr>
            </w:pPr>
          </w:p>
        </w:tc>
      </w:tr>
      <w:tr w:rsidR="00D653B4" w14:paraId="44C87E36" w14:textId="77777777" w:rsidTr="00D653B4">
        <w:tblPrEx>
          <w:tblCellMar>
            <w:top w:w="0" w:type="dxa"/>
            <w:bottom w:w="0" w:type="dxa"/>
          </w:tblCellMar>
        </w:tblPrEx>
        <w:trPr>
          <w:gridAfter w:val="4"/>
          <w:wAfter w:w="9600" w:type="dxa"/>
        </w:trPr>
        <w:tc>
          <w:tcPr>
            <w:tcW w:w="3510" w:type="dxa"/>
            <w:gridSpan w:val="5"/>
          </w:tcPr>
          <w:p w14:paraId="09B1625C" w14:textId="77777777" w:rsidR="00D653B4" w:rsidRPr="00BD5E88" w:rsidRDefault="00D653B4" w:rsidP="00D653B4">
            <w:pPr>
              <w:widowControl/>
              <w:spacing w:before="20" w:after="20"/>
              <w:jc w:val="left"/>
              <w:rPr>
                <w:rFonts w:hAnsi="宋体"/>
                <w:noProof/>
              </w:rPr>
            </w:pPr>
            <w:r w:rsidRPr="00721876">
              <w:rPr>
                <w:rFonts w:hint="eastAsia"/>
              </w:rPr>
              <w:t>端部圆筒平均金属温度下热膨胀系数</w:t>
            </w:r>
            <w:r w:rsidRPr="00E044BA">
              <w:rPr>
                <w:rFonts w:hAnsi="Symbol" w:hint="eastAsia"/>
                <w:i/>
                <w:iCs/>
                <w:noProof/>
              </w:rPr>
              <w:sym w:font="Symbol" w:char="F061"/>
            </w:r>
            <w:r w:rsidRPr="00E044BA">
              <w:rPr>
                <w:rFonts w:hAnsi="宋体"/>
                <w:i/>
                <w:iCs/>
                <w:noProof/>
                <w:vertAlign w:val="subscript"/>
              </w:rPr>
              <w:t>s</w:t>
            </w:r>
          </w:p>
        </w:tc>
        <w:tc>
          <w:tcPr>
            <w:tcW w:w="918" w:type="dxa"/>
          </w:tcPr>
          <w:p w14:paraId="751710FA" w14:textId="77777777" w:rsidR="00D653B4" w:rsidRPr="00AC36CB" w:rsidRDefault="00D653B4" w:rsidP="00D653B4">
            <w:pPr>
              <w:widowControl/>
              <w:spacing w:before="20" w:after="20"/>
              <w:jc w:val="right"/>
              <w:rPr>
                <w:rFonts w:hAnsi="宋体"/>
                <w:b/>
                <w:bCs/>
                <w:noProof/>
              </w:rPr>
            </w:pPr>
          </w:p>
        </w:tc>
        <w:tc>
          <w:tcPr>
            <w:tcW w:w="240" w:type="dxa"/>
            <w:vAlign w:val="center"/>
          </w:tcPr>
          <w:p w14:paraId="10F33172" w14:textId="77777777" w:rsidR="00D653B4" w:rsidRDefault="00D653B4" w:rsidP="00D653B4">
            <w:pPr>
              <w:widowControl/>
              <w:spacing w:before="20" w:after="20"/>
              <w:jc w:val="left"/>
              <w:rPr>
                <w:noProof/>
              </w:rPr>
            </w:pPr>
          </w:p>
        </w:tc>
        <w:tc>
          <w:tcPr>
            <w:tcW w:w="3662" w:type="dxa"/>
            <w:gridSpan w:val="3"/>
          </w:tcPr>
          <w:p w14:paraId="5CBCA82C" w14:textId="77777777" w:rsidR="00D653B4" w:rsidRPr="00BD5E88" w:rsidRDefault="00D653B4" w:rsidP="00D653B4">
            <w:pPr>
              <w:widowControl/>
              <w:spacing w:before="20" w:after="20"/>
              <w:jc w:val="left"/>
              <w:rPr>
                <w:rFonts w:hAnsi="宋体"/>
                <w:noProof/>
              </w:rPr>
            </w:pPr>
            <w:r w:rsidRPr="00721876">
              <w:rPr>
                <w:rFonts w:hint="eastAsia"/>
              </w:rPr>
              <w:t>端部圆筒金属横截面积</w:t>
            </w:r>
            <w:r w:rsidRPr="00721876">
              <w:t xml:space="preserve"> </w:t>
            </w:r>
            <w:r w:rsidRPr="00E044BA">
              <w:rPr>
                <w:rFonts w:hAnsi="宋体"/>
                <w:i/>
                <w:iCs/>
                <w:noProof/>
              </w:rPr>
              <w:t>A</w:t>
            </w:r>
            <w:r w:rsidRPr="00E044BA">
              <w:rPr>
                <w:rFonts w:hAnsi="宋体"/>
                <w:i/>
                <w:iCs/>
                <w:noProof/>
                <w:vertAlign w:val="subscript"/>
              </w:rPr>
              <w:t>s</w:t>
            </w:r>
            <w:r w:rsidRPr="00E044BA">
              <w:rPr>
                <w:rFonts w:hAnsi="宋体"/>
                <w:i/>
                <w:iCs/>
                <w:noProof/>
              </w:rPr>
              <w:t>=</w:t>
            </w:r>
            <w:r w:rsidRPr="00E044BA">
              <w:rPr>
                <w:rFonts w:hAnsi="Symbol" w:hint="eastAsia"/>
                <w:i/>
                <w:iCs/>
                <w:noProof/>
              </w:rPr>
              <w:sym w:font="Symbol" w:char="F070"/>
            </w:r>
            <w:r w:rsidRPr="00E044BA">
              <w:rPr>
                <w:rFonts w:hAnsi="Symbol" w:hint="eastAsia"/>
                <w:i/>
                <w:iCs/>
                <w:noProof/>
              </w:rPr>
              <w:sym w:font="Symbol" w:char="F064"/>
            </w:r>
            <w:r w:rsidRPr="00E044BA">
              <w:rPr>
                <w:rFonts w:hAnsi="宋体"/>
                <w:i/>
                <w:iCs/>
                <w:noProof/>
                <w:vertAlign w:val="subscript"/>
              </w:rPr>
              <w:t xml:space="preserve">s </w:t>
            </w:r>
            <w:r w:rsidRPr="00E044BA">
              <w:rPr>
                <w:rFonts w:hAnsi="宋体"/>
                <w:noProof/>
              </w:rPr>
              <w:t>(</w:t>
            </w:r>
            <w:r w:rsidRPr="00E044BA">
              <w:rPr>
                <w:rFonts w:hAnsi="宋体"/>
                <w:noProof/>
                <w:vertAlign w:val="subscript"/>
              </w:rPr>
              <w:t xml:space="preserve"> </w:t>
            </w:r>
            <w:r w:rsidRPr="00E044BA">
              <w:rPr>
                <w:rFonts w:hAnsi="宋体"/>
                <w:i/>
                <w:iCs/>
                <w:noProof/>
              </w:rPr>
              <w:t>D</w:t>
            </w:r>
            <w:r w:rsidRPr="00E044BA">
              <w:rPr>
                <w:rFonts w:hAnsi="宋体"/>
                <w:noProof/>
                <w:vertAlign w:val="subscript"/>
              </w:rPr>
              <w:t>i</w:t>
            </w:r>
            <w:r w:rsidRPr="00E044BA">
              <w:rPr>
                <w:rFonts w:hAnsi="宋体"/>
                <w:i/>
                <w:iCs/>
                <w:noProof/>
              </w:rPr>
              <w:t>+</w:t>
            </w:r>
            <w:r w:rsidRPr="00E044BA">
              <w:rPr>
                <w:rFonts w:hAnsi="Symbol" w:hint="eastAsia"/>
                <w:i/>
                <w:iCs/>
                <w:noProof/>
              </w:rPr>
              <w:sym w:font="Symbol" w:char="F064"/>
            </w:r>
            <w:r w:rsidRPr="00E044BA">
              <w:rPr>
                <w:rFonts w:hAnsi="宋体"/>
                <w:noProof/>
                <w:vertAlign w:val="subscript"/>
              </w:rPr>
              <w:t>s</w:t>
            </w:r>
            <w:r w:rsidRPr="00E044BA">
              <w:rPr>
                <w:rFonts w:hAnsi="宋体"/>
                <w:i/>
                <w:iCs/>
                <w:noProof/>
                <w:vertAlign w:val="subscript"/>
              </w:rPr>
              <w:t xml:space="preserve"> </w:t>
            </w:r>
            <w:r w:rsidRPr="00E044BA">
              <w:rPr>
                <w:rFonts w:hAnsi="宋体"/>
                <w:noProof/>
              </w:rPr>
              <w:t>)</w:t>
            </w:r>
          </w:p>
        </w:tc>
        <w:tc>
          <w:tcPr>
            <w:tcW w:w="1018" w:type="dxa"/>
            <w:gridSpan w:val="2"/>
          </w:tcPr>
          <w:p w14:paraId="4C8C7DF2" w14:textId="77777777" w:rsidR="00D653B4" w:rsidRPr="00AC36CB" w:rsidRDefault="00D653B4" w:rsidP="00D653B4">
            <w:pPr>
              <w:widowControl/>
              <w:spacing w:before="20" w:after="20"/>
              <w:jc w:val="right"/>
              <w:rPr>
                <w:rFonts w:hAnsi="宋体"/>
                <w:b/>
                <w:bCs/>
                <w:noProof/>
              </w:rPr>
            </w:pPr>
          </w:p>
        </w:tc>
      </w:tr>
      <w:tr w:rsidR="00D653B4" w14:paraId="4FEF4F5B" w14:textId="77777777" w:rsidTr="00D653B4">
        <w:tblPrEx>
          <w:tblCellMar>
            <w:top w:w="0" w:type="dxa"/>
            <w:bottom w:w="0" w:type="dxa"/>
          </w:tblCellMar>
        </w:tblPrEx>
        <w:trPr>
          <w:gridAfter w:val="4"/>
          <w:wAfter w:w="9600" w:type="dxa"/>
        </w:trPr>
        <w:tc>
          <w:tcPr>
            <w:tcW w:w="3510" w:type="dxa"/>
            <w:gridSpan w:val="5"/>
          </w:tcPr>
          <w:p w14:paraId="5A9EBA87" w14:textId="77777777" w:rsidR="00D653B4" w:rsidRPr="00BD5E88" w:rsidRDefault="00D653B4" w:rsidP="00D653B4">
            <w:pPr>
              <w:widowControl/>
              <w:spacing w:before="20" w:after="20"/>
              <w:jc w:val="left"/>
              <w:rPr>
                <w:rFonts w:hAnsi="宋体"/>
                <w:noProof/>
              </w:rPr>
            </w:pPr>
            <w:r w:rsidRPr="00721876">
              <w:rPr>
                <w:rFonts w:hint="eastAsia"/>
              </w:rPr>
              <w:t>端部圆筒名义厚度</w:t>
            </w:r>
            <w:r w:rsidRPr="00721876">
              <w:t xml:space="preserve"> </w:t>
            </w:r>
            <w:r w:rsidRPr="00E044BA">
              <w:rPr>
                <w:rFonts w:hAnsi="Symbol" w:hint="eastAsia"/>
                <w:i/>
                <w:iCs/>
                <w:noProof/>
              </w:rPr>
              <w:sym w:font="Symbol" w:char="F064"/>
            </w:r>
            <w:r w:rsidRPr="00E044BA">
              <w:rPr>
                <w:rFonts w:hAnsi="宋体"/>
                <w:i/>
                <w:iCs/>
                <w:noProof/>
                <w:vertAlign w:val="subscript"/>
              </w:rPr>
              <w:t>s</w:t>
            </w:r>
          </w:p>
        </w:tc>
        <w:tc>
          <w:tcPr>
            <w:tcW w:w="918" w:type="dxa"/>
          </w:tcPr>
          <w:p w14:paraId="1666AFE0" w14:textId="77777777" w:rsidR="00D653B4" w:rsidRPr="00AC36CB" w:rsidRDefault="00D653B4" w:rsidP="00D653B4">
            <w:pPr>
              <w:widowControl/>
              <w:spacing w:before="20" w:after="20"/>
              <w:jc w:val="right"/>
              <w:rPr>
                <w:rFonts w:hAnsi="宋体"/>
                <w:b/>
                <w:bCs/>
                <w:noProof/>
              </w:rPr>
            </w:pPr>
          </w:p>
        </w:tc>
        <w:tc>
          <w:tcPr>
            <w:tcW w:w="240" w:type="dxa"/>
            <w:vAlign w:val="center"/>
          </w:tcPr>
          <w:p w14:paraId="7C75EE40" w14:textId="77777777" w:rsidR="00D653B4" w:rsidRDefault="00D653B4" w:rsidP="00D653B4">
            <w:pPr>
              <w:widowControl/>
              <w:spacing w:before="20" w:after="20"/>
              <w:jc w:val="left"/>
              <w:rPr>
                <w:noProof/>
              </w:rPr>
            </w:pPr>
          </w:p>
        </w:tc>
        <w:tc>
          <w:tcPr>
            <w:tcW w:w="3662" w:type="dxa"/>
            <w:gridSpan w:val="3"/>
            <w:vAlign w:val="center"/>
          </w:tcPr>
          <w:p w14:paraId="53421133" w14:textId="77777777" w:rsidR="00D653B4" w:rsidRDefault="00D653B4" w:rsidP="00D653B4">
            <w:pPr>
              <w:widowControl/>
              <w:spacing w:before="20" w:after="20"/>
              <w:jc w:val="left"/>
              <w:rPr>
                <w:noProof/>
              </w:rPr>
            </w:pPr>
          </w:p>
        </w:tc>
        <w:tc>
          <w:tcPr>
            <w:tcW w:w="1018" w:type="dxa"/>
            <w:gridSpan w:val="2"/>
            <w:vAlign w:val="center"/>
          </w:tcPr>
          <w:p w14:paraId="289AA66C" w14:textId="77777777" w:rsidR="00D653B4" w:rsidRDefault="00D653B4" w:rsidP="00D653B4">
            <w:pPr>
              <w:widowControl/>
              <w:spacing w:before="20" w:after="20"/>
              <w:jc w:val="right"/>
              <w:rPr>
                <w:b/>
                <w:bCs/>
                <w:noProof/>
              </w:rPr>
            </w:pPr>
          </w:p>
        </w:tc>
      </w:tr>
      <w:tr w:rsidR="00D653B4" w14:paraId="4C77A931" w14:textId="77777777" w:rsidTr="00D653B4">
        <w:tblPrEx>
          <w:tblCellMar>
            <w:top w:w="0" w:type="dxa"/>
            <w:bottom w:w="0" w:type="dxa"/>
          </w:tblCellMar>
        </w:tblPrEx>
        <w:trPr>
          <w:gridAfter w:val="4"/>
          <w:wAfter w:w="9600" w:type="dxa"/>
        </w:trPr>
        <w:tc>
          <w:tcPr>
            <w:tcW w:w="3510" w:type="dxa"/>
            <w:gridSpan w:val="5"/>
            <w:vAlign w:val="center"/>
          </w:tcPr>
          <w:p w14:paraId="2AC432E5" w14:textId="77777777" w:rsidR="00D653B4" w:rsidRDefault="00D653B4" w:rsidP="00D653B4">
            <w:pPr>
              <w:widowControl/>
              <w:spacing w:before="20" w:after="20"/>
              <w:ind w:left="-57" w:right="-57"/>
              <w:jc w:val="left"/>
            </w:pPr>
            <w:r>
              <w:rPr>
                <w:rFonts w:hint="eastAsia"/>
                <w:b/>
                <w:bCs/>
              </w:rPr>
              <w:t>管箱圆筒</w:t>
            </w:r>
            <w:r>
              <w:rPr>
                <w:b/>
                <w:bCs/>
              </w:rPr>
              <w:t>:</w:t>
            </w:r>
          </w:p>
        </w:tc>
        <w:tc>
          <w:tcPr>
            <w:tcW w:w="918" w:type="dxa"/>
            <w:vAlign w:val="center"/>
          </w:tcPr>
          <w:p w14:paraId="43E1570E" w14:textId="77777777" w:rsidR="00D653B4" w:rsidRDefault="00D653B4" w:rsidP="00D653B4">
            <w:pPr>
              <w:widowControl/>
              <w:tabs>
                <w:tab w:val="left" w:pos="523"/>
              </w:tabs>
              <w:spacing w:before="20" w:after="20"/>
              <w:jc w:val="right"/>
              <w:rPr>
                <w:b/>
                <w:bCs/>
                <w:noProof/>
              </w:rPr>
            </w:pPr>
          </w:p>
        </w:tc>
        <w:tc>
          <w:tcPr>
            <w:tcW w:w="240" w:type="dxa"/>
            <w:vAlign w:val="center"/>
          </w:tcPr>
          <w:p w14:paraId="36D58216" w14:textId="77777777" w:rsidR="00D653B4" w:rsidRDefault="00D653B4" w:rsidP="00D653B4">
            <w:pPr>
              <w:widowControl/>
              <w:spacing w:before="20" w:after="20"/>
              <w:jc w:val="left"/>
              <w:rPr>
                <w:noProof/>
              </w:rPr>
            </w:pPr>
          </w:p>
        </w:tc>
        <w:tc>
          <w:tcPr>
            <w:tcW w:w="3662" w:type="dxa"/>
            <w:gridSpan w:val="3"/>
            <w:vAlign w:val="center"/>
          </w:tcPr>
          <w:p w14:paraId="37EC6334" w14:textId="77777777" w:rsidR="00D653B4" w:rsidRDefault="00D653B4" w:rsidP="00D653B4">
            <w:pPr>
              <w:widowControl/>
              <w:spacing w:before="20" w:after="20"/>
              <w:jc w:val="left"/>
              <w:rPr>
                <w:noProof/>
              </w:rPr>
            </w:pPr>
          </w:p>
        </w:tc>
        <w:tc>
          <w:tcPr>
            <w:tcW w:w="1018" w:type="dxa"/>
            <w:gridSpan w:val="2"/>
            <w:vAlign w:val="center"/>
          </w:tcPr>
          <w:p w14:paraId="02A69A3C" w14:textId="77777777" w:rsidR="00D653B4" w:rsidRDefault="00D653B4" w:rsidP="00D653B4">
            <w:pPr>
              <w:widowControl/>
              <w:spacing w:before="20" w:after="20"/>
              <w:jc w:val="right"/>
              <w:rPr>
                <w:b/>
                <w:bCs/>
                <w:noProof/>
              </w:rPr>
            </w:pPr>
          </w:p>
        </w:tc>
      </w:tr>
      <w:tr w:rsidR="00D653B4" w14:paraId="61D26C90" w14:textId="77777777" w:rsidTr="00D653B4">
        <w:tblPrEx>
          <w:tblCellMar>
            <w:top w:w="0" w:type="dxa"/>
            <w:bottom w:w="0" w:type="dxa"/>
          </w:tblCellMar>
        </w:tblPrEx>
        <w:trPr>
          <w:gridAfter w:val="4"/>
          <w:wAfter w:w="9600" w:type="dxa"/>
        </w:trPr>
        <w:tc>
          <w:tcPr>
            <w:tcW w:w="3510" w:type="dxa"/>
            <w:gridSpan w:val="5"/>
            <w:vAlign w:val="center"/>
          </w:tcPr>
          <w:p w14:paraId="25A29BE4" w14:textId="77777777" w:rsidR="00D653B4" w:rsidRDefault="00D653B4" w:rsidP="00D653B4">
            <w:pPr>
              <w:widowControl/>
              <w:spacing w:before="20" w:after="20"/>
              <w:jc w:val="left"/>
              <w:rPr>
                <w:noProof/>
              </w:rPr>
            </w:pPr>
            <w:r>
              <w:rPr>
                <w:rFonts w:hint="eastAsia"/>
                <w:noProof/>
              </w:rPr>
              <w:lastRenderedPageBreak/>
              <w:t>设计压力</w:t>
            </w:r>
            <w:r>
              <w:rPr>
                <w:noProof/>
              </w:rPr>
              <w:t xml:space="preserve"> </w:t>
            </w:r>
            <w:r>
              <w:rPr>
                <w:i/>
                <w:iCs/>
                <w:noProof/>
              </w:rPr>
              <w:t>p</w:t>
            </w:r>
            <w:r>
              <w:rPr>
                <w:i/>
                <w:iCs/>
                <w:noProof/>
                <w:vertAlign w:val="subscript"/>
              </w:rPr>
              <w:t>t</w:t>
            </w:r>
            <w:r>
              <w:rPr>
                <w:noProof/>
              </w:rPr>
              <w:t xml:space="preserve"> (MPa)</w:t>
            </w:r>
          </w:p>
        </w:tc>
        <w:tc>
          <w:tcPr>
            <w:tcW w:w="918" w:type="dxa"/>
            <w:vAlign w:val="center"/>
          </w:tcPr>
          <w:p w14:paraId="6A433133" w14:textId="77777777" w:rsidR="00D653B4" w:rsidRDefault="00D653B4" w:rsidP="00D653B4">
            <w:pPr>
              <w:widowControl/>
              <w:spacing w:before="20" w:after="20"/>
              <w:jc w:val="right"/>
              <w:rPr>
                <w:b/>
                <w:bCs/>
                <w:noProof/>
              </w:rPr>
            </w:pPr>
            <w:r>
              <w:rPr>
                <w:b/>
                <w:bCs/>
                <w:noProof/>
              </w:rPr>
              <w:t>-0.1</w:t>
            </w:r>
          </w:p>
        </w:tc>
        <w:tc>
          <w:tcPr>
            <w:tcW w:w="240" w:type="dxa"/>
            <w:vAlign w:val="center"/>
          </w:tcPr>
          <w:p w14:paraId="2EC35449" w14:textId="77777777" w:rsidR="00D653B4" w:rsidRDefault="00D653B4" w:rsidP="00D653B4">
            <w:pPr>
              <w:widowControl/>
              <w:spacing w:before="20" w:after="20"/>
              <w:jc w:val="left"/>
              <w:rPr>
                <w:noProof/>
              </w:rPr>
            </w:pPr>
          </w:p>
        </w:tc>
        <w:tc>
          <w:tcPr>
            <w:tcW w:w="3662" w:type="dxa"/>
            <w:gridSpan w:val="3"/>
            <w:vAlign w:val="center"/>
          </w:tcPr>
          <w:p w14:paraId="1685376F" w14:textId="77777777" w:rsidR="00D653B4" w:rsidRDefault="00D653B4" w:rsidP="00D653B4">
            <w:pPr>
              <w:widowControl/>
              <w:spacing w:before="20" w:after="20"/>
              <w:jc w:val="left"/>
              <w:rPr>
                <w:noProof/>
              </w:rPr>
            </w:pPr>
            <w:r>
              <w:rPr>
                <w:rFonts w:hint="eastAsia"/>
                <w:noProof/>
              </w:rPr>
              <w:t>弹性模量</w:t>
            </w:r>
            <w:r>
              <w:rPr>
                <w:noProof/>
              </w:rPr>
              <w:t xml:space="preserve"> </w:t>
            </w:r>
            <w:r>
              <w:rPr>
                <w:i/>
                <w:iCs/>
                <w:noProof/>
              </w:rPr>
              <w:t>E</w:t>
            </w:r>
            <w:r>
              <w:rPr>
                <w:i/>
                <w:iCs/>
                <w:noProof/>
                <w:vertAlign w:val="subscript"/>
              </w:rPr>
              <w:t>h</w:t>
            </w:r>
            <w:r>
              <w:rPr>
                <w:noProof/>
              </w:rPr>
              <w:t xml:space="preserve"> (MPa)</w:t>
            </w:r>
          </w:p>
        </w:tc>
        <w:tc>
          <w:tcPr>
            <w:tcW w:w="1018" w:type="dxa"/>
            <w:gridSpan w:val="2"/>
            <w:vAlign w:val="center"/>
          </w:tcPr>
          <w:p w14:paraId="0FAC58AC" w14:textId="77777777" w:rsidR="00D653B4" w:rsidRDefault="00D653B4" w:rsidP="00D653B4">
            <w:pPr>
              <w:widowControl/>
              <w:spacing w:before="20" w:after="20"/>
              <w:jc w:val="right"/>
              <w:rPr>
                <w:b/>
                <w:bCs/>
                <w:noProof/>
              </w:rPr>
            </w:pPr>
            <w:r>
              <w:rPr>
                <w:b/>
                <w:bCs/>
                <w:noProof/>
              </w:rPr>
              <w:t>1.964e+05</w:t>
            </w:r>
          </w:p>
        </w:tc>
      </w:tr>
      <w:tr w:rsidR="00D653B4" w14:paraId="54EFFE26" w14:textId="77777777" w:rsidTr="00D653B4">
        <w:tblPrEx>
          <w:tblCellMar>
            <w:top w:w="0" w:type="dxa"/>
            <w:bottom w:w="0" w:type="dxa"/>
          </w:tblCellMar>
        </w:tblPrEx>
        <w:trPr>
          <w:gridAfter w:val="4"/>
          <w:wAfter w:w="9600" w:type="dxa"/>
        </w:trPr>
        <w:tc>
          <w:tcPr>
            <w:tcW w:w="3510" w:type="dxa"/>
            <w:gridSpan w:val="5"/>
            <w:vAlign w:val="center"/>
          </w:tcPr>
          <w:p w14:paraId="609BC559" w14:textId="77777777" w:rsidR="00D653B4" w:rsidRDefault="00D653B4" w:rsidP="00D653B4">
            <w:pPr>
              <w:widowControl/>
              <w:spacing w:before="20" w:after="20"/>
              <w:jc w:val="left"/>
              <w:rPr>
                <w:i/>
                <w:iCs/>
                <w:noProof/>
              </w:rPr>
            </w:pPr>
            <w:r>
              <w:rPr>
                <w:rFonts w:hint="eastAsia"/>
                <w:noProof/>
              </w:rPr>
              <w:t>设计温度</w:t>
            </w:r>
            <w:r>
              <w:rPr>
                <w:noProof/>
              </w:rPr>
              <w:t xml:space="preserve"> </w:t>
            </w:r>
            <w:r>
              <w:rPr>
                <w:i/>
                <w:iCs/>
                <w:noProof/>
              </w:rPr>
              <w:t>T</w:t>
            </w:r>
            <w:r>
              <w:rPr>
                <w:i/>
                <w:iCs/>
                <w:noProof/>
                <w:vertAlign w:val="subscript"/>
              </w:rPr>
              <w:t>t</w:t>
            </w:r>
            <w:r>
              <w:rPr>
                <w:i/>
                <w:iCs/>
                <w:noProof/>
              </w:rPr>
              <w:t xml:space="preserve"> </w:t>
            </w:r>
            <w:r>
              <w:rPr>
                <w:noProof/>
              </w:rPr>
              <w:t>(</w:t>
            </w:r>
            <w:r>
              <w:rPr>
                <w:rFonts w:hint="eastAsia"/>
              </w:rPr>
              <w:t>℃</w:t>
            </w:r>
            <w:r>
              <w:t>)</w:t>
            </w:r>
          </w:p>
        </w:tc>
        <w:tc>
          <w:tcPr>
            <w:tcW w:w="918" w:type="dxa"/>
            <w:vAlign w:val="center"/>
          </w:tcPr>
          <w:p w14:paraId="52EEDCE5" w14:textId="77777777" w:rsidR="00D653B4" w:rsidRDefault="00D653B4" w:rsidP="00D653B4">
            <w:pPr>
              <w:widowControl/>
              <w:spacing w:before="20" w:after="20"/>
              <w:jc w:val="right"/>
              <w:rPr>
                <w:b/>
                <w:bCs/>
                <w:noProof/>
              </w:rPr>
            </w:pPr>
            <w:r>
              <w:rPr>
                <w:b/>
                <w:bCs/>
                <w:noProof/>
              </w:rPr>
              <w:t>110</w:t>
            </w:r>
          </w:p>
        </w:tc>
        <w:tc>
          <w:tcPr>
            <w:tcW w:w="240" w:type="dxa"/>
            <w:vAlign w:val="center"/>
          </w:tcPr>
          <w:p w14:paraId="309D16CF" w14:textId="77777777" w:rsidR="00D653B4" w:rsidRDefault="00D653B4" w:rsidP="00D653B4">
            <w:pPr>
              <w:widowControl/>
              <w:spacing w:before="20" w:after="20"/>
              <w:jc w:val="left"/>
              <w:rPr>
                <w:noProof/>
              </w:rPr>
            </w:pPr>
          </w:p>
        </w:tc>
        <w:tc>
          <w:tcPr>
            <w:tcW w:w="3662" w:type="dxa"/>
            <w:gridSpan w:val="3"/>
            <w:vAlign w:val="center"/>
          </w:tcPr>
          <w:p w14:paraId="1580BFF8" w14:textId="77777777" w:rsidR="00D653B4" w:rsidRDefault="00D653B4" w:rsidP="00D653B4">
            <w:pPr>
              <w:widowControl/>
              <w:spacing w:before="20" w:after="20"/>
              <w:jc w:val="left"/>
              <w:rPr>
                <w:noProof/>
              </w:rPr>
            </w:pPr>
            <w:r>
              <w:rPr>
                <w:rFonts w:hint="eastAsia"/>
                <w:noProof/>
              </w:rPr>
              <w:t>管箱圆筒名义厚度</w:t>
            </w:r>
            <w:r>
              <w:rPr>
                <w:rFonts w:hAnsi="Symbol" w:hint="eastAsia"/>
                <w:i/>
                <w:iCs/>
                <w:noProof/>
              </w:rPr>
              <w:sym w:font="Symbol" w:char="F064"/>
            </w:r>
            <w:r>
              <w:rPr>
                <w:i/>
                <w:iCs/>
                <w:noProof/>
                <w:vertAlign w:val="subscript"/>
              </w:rPr>
              <w:t>h</w:t>
            </w:r>
            <w:r>
              <w:rPr>
                <w:i/>
                <w:iCs/>
                <w:noProof/>
              </w:rPr>
              <w:t xml:space="preserve"> </w:t>
            </w:r>
            <w:r>
              <w:rPr>
                <w:noProof/>
              </w:rPr>
              <w:t>(mm)</w:t>
            </w:r>
          </w:p>
        </w:tc>
        <w:tc>
          <w:tcPr>
            <w:tcW w:w="1018" w:type="dxa"/>
            <w:gridSpan w:val="2"/>
            <w:vAlign w:val="center"/>
          </w:tcPr>
          <w:p w14:paraId="07514C7D" w14:textId="77777777" w:rsidR="00D653B4" w:rsidRDefault="00D653B4" w:rsidP="00D653B4">
            <w:pPr>
              <w:widowControl/>
              <w:spacing w:before="20" w:after="20"/>
              <w:jc w:val="right"/>
              <w:rPr>
                <w:b/>
                <w:bCs/>
                <w:noProof/>
              </w:rPr>
            </w:pPr>
            <w:r>
              <w:rPr>
                <w:b/>
                <w:bCs/>
                <w:noProof/>
              </w:rPr>
              <w:t>6</w:t>
            </w:r>
          </w:p>
        </w:tc>
      </w:tr>
      <w:tr w:rsidR="00D653B4" w14:paraId="5046CE07" w14:textId="77777777" w:rsidTr="00D653B4">
        <w:tblPrEx>
          <w:tblCellMar>
            <w:top w:w="0" w:type="dxa"/>
            <w:bottom w:w="0" w:type="dxa"/>
          </w:tblCellMar>
        </w:tblPrEx>
        <w:trPr>
          <w:gridAfter w:val="4"/>
          <w:wAfter w:w="9600" w:type="dxa"/>
        </w:trPr>
        <w:tc>
          <w:tcPr>
            <w:tcW w:w="3510" w:type="dxa"/>
            <w:gridSpan w:val="5"/>
            <w:vAlign w:val="center"/>
          </w:tcPr>
          <w:p w14:paraId="15F5CE20" w14:textId="77777777" w:rsidR="00D653B4" w:rsidRDefault="00D653B4" w:rsidP="00D653B4">
            <w:pPr>
              <w:widowControl/>
              <w:spacing w:before="20" w:after="20"/>
              <w:jc w:val="left"/>
              <w:rPr>
                <w:noProof/>
              </w:rPr>
            </w:pPr>
            <w:r>
              <w:rPr>
                <w:rFonts w:hint="eastAsia"/>
                <w:noProof/>
              </w:rPr>
              <w:t>材料名称</w:t>
            </w:r>
          </w:p>
        </w:tc>
        <w:tc>
          <w:tcPr>
            <w:tcW w:w="918" w:type="dxa"/>
            <w:vAlign w:val="center"/>
          </w:tcPr>
          <w:p w14:paraId="11F15EB2" w14:textId="77777777" w:rsidR="00D653B4" w:rsidRDefault="00D653B4" w:rsidP="00D653B4">
            <w:pPr>
              <w:widowControl/>
              <w:spacing w:before="20" w:after="20"/>
              <w:jc w:val="right"/>
              <w:rPr>
                <w:noProof/>
              </w:rPr>
            </w:pPr>
            <w:r>
              <w:rPr>
                <w:b/>
                <w:bCs/>
                <w:noProof/>
              </w:rPr>
              <w:t>Q245R</w:t>
            </w:r>
          </w:p>
        </w:tc>
        <w:tc>
          <w:tcPr>
            <w:tcW w:w="240" w:type="dxa"/>
            <w:vAlign w:val="center"/>
          </w:tcPr>
          <w:p w14:paraId="73CA8790" w14:textId="77777777" w:rsidR="00D653B4" w:rsidRDefault="00D653B4" w:rsidP="00D653B4">
            <w:pPr>
              <w:widowControl/>
              <w:spacing w:before="20" w:after="20"/>
              <w:jc w:val="left"/>
              <w:rPr>
                <w:noProof/>
              </w:rPr>
            </w:pPr>
          </w:p>
        </w:tc>
        <w:tc>
          <w:tcPr>
            <w:tcW w:w="3662" w:type="dxa"/>
            <w:gridSpan w:val="3"/>
            <w:vAlign w:val="center"/>
          </w:tcPr>
          <w:p w14:paraId="3BBF824B" w14:textId="77777777" w:rsidR="00D653B4" w:rsidRDefault="00D653B4" w:rsidP="00D653B4">
            <w:pPr>
              <w:widowControl/>
              <w:spacing w:before="20" w:after="20"/>
              <w:jc w:val="left"/>
              <w:rPr>
                <w:noProof/>
              </w:rPr>
            </w:pPr>
            <w:r>
              <w:rPr>
                <w:rFonts w:hint="eastAsia"/>
                <w:noProof/>
              </w:rPr>
              <w:t>管箱法兰弹性模量</w:t>
            </w:r>
            <w:r>
              <w:rPr>
                <w:noProof/>
              </w:rPr>
              <w:t xml:space="preserve"> </w:t>
            </w:r>
            <w:r w:rsidRPr="00E044BA">
              <w:rPr>
                <w:rFonts w:hAnsi="宋体"/>
                <w:i/>
                <w:iCs/>
                <w:noProof/>
              </w:rPr>
              <w:t>E</w:t>
            </w:r>
            <w:r w:rsidRPr="00E044BA">
              <w:rPr>
                <w:rFonts w:hAnsi="宋体"/>
                <w:i/>
                <w:iCs/>
                <w:noProof/>
                <w:vertAlign w:val="subscript"/>
              </w:rPr>
              <w:t>t</w:t>
            </w:r>
            <w:r w:rsidRPr="00E044BA">
              <w:rPr>
                <w:rFonts w:hAnsi="宋体" w:hint="eastAsia"/>
                <w:i/>
                <w:iCs/>
                <w:noProof/>
                <w:vertAlign w:val="superscript"/>
              </w:rPr>
              <w:t>”</w:t>
            </w:r>
            <w:r>
              <w:rPr>
                <w:i/>
                <w:iCs/>
                <w:noProof/>
              </w:rPr>
              <w:t>(</w:t>
            </w:r>
            <w:r>
              <w:rPr>
                <w:noProof/>
              </w:rPr>
              <w:t>MPa)</w:t>
            </w:r>
          </w:p>
        </w:tc>
        <w:tc>
          <w:tcPr>
            <w:tcW w:w="1018" w:type="dxa"/>
            <w:gridSpan w:val="2"/>
            <w:vAlign w:val="center"/>
          </w:tcPr>
          <w:p w14:paraId="3CF64F23" w14:textId="77777777" w:rsidR="00D653B4" w:rsidRDefault="00D653B4" w:rsidP="00D653B4">
            <w:pPr>
              <w:widowControl/>
              <w:spacing w:before="20" w:after="20"/>
              <w:jc w:val="right"/>
              <w:rPr>
                <w:b/>
                <w:bCs/>
                <w:noProof/>
              </w:rPr>
            </w:pPr>
            <w:r>
              <w:rPr>
                <w:b/>
                <w:bCs/>
                <w:noProof/>
              </w:rPr>
              <w:t>1.932e+05</w:t>
            </w:r>
          </w:p>
        </w:tc>
      </w:tr>
      <w:tr w:rsidR="00D653B4" w14:paraId="3CD9781A" w14:textId="77777777" w:rsidTr="00D653B4">
        <w:tblPrEx>
          <w:tblCellMar>
            <w:top w:w="0" w:type="dxa"/>
            <w:bottom w:w="0" w:type="dxa"/>
          </w:tblCellMar>
        </w:tblPrEx>
        <w:trPr>
          <w:gridAfter w:val="4"/>
          <w:wAfter w:w="9600" w:type="dxa"/>
        </w:trPr>
        <w:tc>
          <w:tcPr>
            <w:tcW w:w="3510" w:type="dxa"/>
            <w:gridSpan w:val="5"/>
            <w:vAlign w:val="center"/>
          </w:tcPr>
          <w:p w14:paraId="475AB3FD" w14:textId="77777777" w:rsidR="00D653B4" w:rsidRPr="007E3B1A" w:rsidRDefault="00D653B4" w:rsidP="00D653B4">
            <w:pPr>
              <w:widowControl/>
              <w:spacing w:before="20" w:after="20"/>
              <w:jc w:val="left"/>
              <w:rPr>
                <w:rFonts w:hAnsi="宋体"/>
                <w:noProof/>
              </w:rPr>
            </w:pPr>
          </w:p>
        </w:tc>
        <w:tc>
          <w:tcPr>
            <w:tcW w:w="918" w:type="dxa"/>
            <w:vAlign w:val="center"/>
          </w:tcPr>
          <w:p w14:paraId="7DB7DBC1" w14:textId="77777777" w:rsidR="00D653B4" w:rsidRDefault="00D653B4" w:rsidP="00D653B4">
            <w:pPr>
              <w:widowControl/>
              <w:spacing w:before="20" w:after="20"/>
              <w:jc w:val="right"/>
              <w:rPr>
                <w:b/>
                <w:bCs/>
                <w:noProof/>
              </w:rPr>
            </w:pPr>
          </w:p>
        </w:tc>
        <w:tc>
          <w:tcPr>
            <w:tcW w:w="240" w:type="dxa"/>
            <w:vAlign w:val="center"/>
          </w:tcPr>
          <w:p w14:paraId="11767C11" w14:textId="77777777" w:rsidR="00D653B4" w:rsidRDefault="00D653B4" w:rsidP="00D653B4">
            <w:pPr>
              <w:widowControl/>
              <w:spacing w:before="20" w:after="20"/>
              <w:jc w:val="left"/>
              <w:rPr>
                <w:noProof/>
              </w:rPr>
            </w:pPr>
          </w:p>
        </w:tc>
        <w:tc>
          <w:tcPr>
            <w:tcW w:w="3662" w:type="dxa"/>
            <w:gridSpan w:val="3"/>
            <w:vAlign w:val="center"/>
          </w:tcPr>
          <w:p w14:paraId="098262E2" w14:textId="77777777" w:rsidR="00D653B4" w:rsidRDefault="00D653B4" w:rsidP="00D653B4">
            <w:pPr>
              <w:widowControl/>
              <w:spacing w:before="20" w:after="20"/>
              <w:jc w:val="left"/>
              <w:rPr>
                <w:noProof/>
              </w:rPr>
            </w:pPr>
          </w:p>
        </w:tc>
        <w:tc>
          <w:tcPr>
            <w:tcW w:w="1018" w:type="dxa"/>
            <w:gridSpan w:val="2"/>
            <w:vAlign w:val="center"/>
          </w:tcPr>
          <w:p w14:paraId="6A182F3F" w14:textId="77777777" w:rsidR="00D653B4" w:rsidRDefault="00D653B4" w:rsidP="00D653B4">
            <w:pPr>
              <w:widowControl/>
              <w:spacing w:before="20" w:after="20"/>
              <w:jc w:val="right"/>
              <w:rPr>
                <w:b/>
                <w:bCs/>
                <w:noProof/>
              </w:rPr>
            </w:pPr>
          </w:p>
        </w:tc>
      </w:tr>
      <w:tr w:rsidR="00D653B4" w14:paraId="62AAD5FB" w14:textId="77777777" w:rsidTr="00D653B4">
        <w:tblPrEx>
          <w:tblCellMar>
            <w:top w:w="0" w:type="dxa"/>
            <w:bottom w:w="0" w:type="dxa"/>
          </w:tblCellMar>
        </w:tblPrEx>
        <w:trPr>
          <w:gridAfter w:val="4"/>
          <w:wAfter w:w="9600" w:type="dxa"/>
        </w:trPr>
        <w:tc>
          <w:tcPr>
            <w:tcW w:w="3510" w:type="dxa"/>
            <w:gridSpan w:val="5"/>
            <w:vAlign w:val="center"/>
          </w:tcPr>
          <w:p w14:paraId="7DE14CB7" w14:textId="77777777" w:rsidR="00D653B4" w:rsidRPr="00BE416A" w:rsidRDefault="00D653B4" w:rsidP="00D653B4">
            <w:pPr>
              <w:widowControl/>
              <w:spacing w:before="20" w:after="20"/>
              <w:ind w:left="-57" w:right="-57"/>
              <w:jc w:val="left"/>
              <w:rPr>
                <w:noProof/>
              </w:rPr>
            </w:pPr>
            <w:r w:rsidRPr="00BE416A">
              <w:rPr>
                <w:rFonts w:hint="eastAsia"/>
                <w:b/>
                <w:bCs/>
              </w:rPr>
              <w:t>换热管</w:t>
            </w:r>
            <w:r w:rsidRPr="00BE416A">
              <w:rPr>
                <w:b/>
                <w:bCs/>
              </w:rPr>
              <w:t>:</w:t>
            </w:r>
          </w:p>
        </w:tc>
        <w:tc>
          <w:tcPr>
            <w:tcW w:w="918" w:type="dxa"/>
            <w:vAlign w:val="center"/>
          </w:tcPr>
          <w:p w14:paraId="47490F6D" w14:textId="77777777" w:rsidR="00D653B4" w:rsidRPr="00BE416A" w:rsidRDefault="00D653B4" w:rsidP="00D653B4">
            <w:pPr>
              <w:widowControl/>
              <w:spacing w:before="20" w:after="20"/>
              <w:jc w:val="right"/>
              <w:rPr>
                <w:b/>
                <w:bCs/>
                <w:noProof/>
              </w:rPr>
            </w:pPr>
          </w:p>
        </w:tc>
        <w:tc>
          <w:tcPr>
            <w:tcW w:w="240" w:type="dxa"/>
            <w:vAlign w:val="center"/>
          </w:tcPr>
          <w:p w14:paraId="58E1A7AE" w14:textId="77777777" w:rsidR="00D653B4" w:rsidRPr="00BE416A" w:rsidRDefault="00D653B4" w:rsidP="00D653B4">
            <w:pPr>
              <w:widowControl/>
              <w:spacing w:before="20" w:after="20"/>
              <w:jc w:val="left"/>
              <w:rPr>
                <w:noProof/>
              </w:rPr>
            </w:pPr>
          </w:p>
        </w:tc>
        <w:tc>
          <w:tcPr>
            <w:tcW w:w="3662" w:type="dxa"/>
            <w:gridSpan w:val="3"/>
            <w:vAlign w:val="center"/>
          </w:tcPr>
          <w:p w14:paraId="63EAAB4E" w14:textId="77777777" w:rsidR="00D653B4" w:rsidRPr="00BE416A" w:rsidRDefault="00D653B4" w:rsidP="00D653B4">
            <w:pPr>
              <w:widowControl/>
              <w:spacing w:before="20" w:after="20"/>
              <w:jc w:val="left"/>
              <w:rPr>
                <w:noProof/>
              </w:rPr>
            </w:pPr>
          </w:p>
        </w:tc>
        <w:tc>
          <w:tcPr>
            <w:tcW w:w="1018" w:type="dxa"/>
            <w:gridSpan w:val="2"/>
            <w:vAlign w:val="center"/>
          </w:tcPr>
          <w:p w14:paraId="3CBABB29" w14:textId="77777777" w:rsidR="00D653B4" w:rsidRPr="00BE416A" w:rsidRDefault="00D653B4" w:rsidP="00D653B4">
            <w:pPr>
              <w:widowControl/>
              <w:spacing w:before="20" w:after="20"/>
              <w:jc w:val="right"/>
              <w:rPr>
                <w:b/>
                <w:bCs/>
                <w:noProof/>
              </w:rPr>
            </w:pPr>
          </w:p>
        </w:tc>
      </w:tr>
      <w:tr w:rsidR="00D653B4" w14:paraId="07F0587B" w14:textId="77777777" w:rsidTr="00D653B4">
        <w:tblPrEx>
          <w:tblCellMar>
            <w:top w:w="0" w:type="dxa"/>
            <w:bottom w:w="0" w:type="dxa"/>
          </w:tblCellMar>
        </w:tblPrEx>
        <w:trPr>
          <w:gridAfter w:val="4"/>
          <w:wAfter w:w="9600" w:type="dxa"/>
        </w:trPr>
        <w:tc>
          <w:tcPr>
            <w:tcW w:w="3510" w:type="dxa"/>
            <w:gridSpan w:val="5"/>
            <w:vAlign w:val="center"/>
          </w:tcPr>
          <w:p w14:paraId="4EDFDFF7" w14:textId="77777777" w:rsidR="00D653B4" w:rsidRPr="00BE416A" w:rsidRDefault="00D653B4" w:rsidP="00D653B4">
            <w:pPr>
              <w:widowControl/>
              <w:spacing w:before="20" w:after="20"/>
              <w:jc w:val="left"/>
              <w:rPr>
                <w:noProof/>
              </w:rPr>
            </w:pPr>
            <w:r w:rsidRPr="00BE416A">
              <w:rPr>
                <w:rFonts w:hint="eastAsia"/>
                <w:noProof/>
              </w:rPr>
              <w:t>材料名称</w:t>
            </w:r>
          </w:p>
        </w:tc>
        <w:tc>
          <w:tcPr>
            <w:tcW w:w="918" w:type="dxa"/>
            <w:vAlign w:val="center"/>
          </w:tcPr>
          <w:p w14:paraId="7D9FE224" w14:textId="77777777" w:rsidR="00D653B4" w:rsidRPr="00BE416A" w:rsidRDefault="00D653B4" w:rsidP="00D653B4">
            <w:pPr>
              <w:widowControl/>
              <w:spacing w:before="20" w:after="20"/>
              <w:jc w:val="right"/>
              <w:rPr>
                <w:noProof/>
              </w:rPr>
            </w:pPr>
            <w:r w:rsidRPr="00BE416A">
              <w:rPr>
                <w:b/>
                <w:bCs/>
                <w:noProof/>
              </w:rPr>
              <w:t>TA2</w:t>
            </w:r>
          </w:p>
        </w:tc>
        <w:tc>
          <w:tcPr>
            <w:tcW w:w="240" w:type="dxa"/>
            <w:vAlign w:val="center"/>
          </w:tcPr>
          <w:p w14:paraId="79B36FFE" w14:textId="77777777" w:rsidR="00D653B4" w:rsidRPr="00BE416A" w:rsidRDefault="00D653B4" w:rsidP="00D653B4">
            <w:pPr>
              <w:widowControl/>
              <w:spacing w:before="20" w:after="20"/>
              <w:jc w:val="left"/>
              <w:rPr>
                <w:noProof/>
              </w:rPr>
            </w:pPr>
          </w:p>
        </w:tc>
        <w:tc>
          <w:tcPr>
            <w:tcW w:w="3662" w:type="dxa"/>
            <w:gridSpan w:val="3"/>
            <w:vAlign w:val="center"/>
          </w:tcPr>
          <w:p w14:paraId="73DC5948" w14:textId="77777777" w:rsidR="00D653B4" w:rsidRPr="00BE416A" w:rsidRDefault="00D653B4" w:rsidP="00D653B4">
            <w:pPr>
              <w:widowControl/>
              <w:spacing w:before="20" w:after="20"/>
              <w:jc w:val="left"/>
              <w:rPr>
                <w:noProof/>
              </w:rPr>
            </w:pPr>
            <w:r w:rsidRPr="00BE416A">
              <w:rPr>
                <w:rFonts w:hint="eastAsia"/>
                <w:noProof/>
              </w:rPr>
              <w:t>换热管中心距</w:t>
            </w:r>
            <w:r w:rsidRPr="00BE416A">
              <w:rPr>
                <w:noProof/>
              </w:rPr>
              <w:t xml:space="preserve"> </w:t>
            </w:r>
            <w:r w:rsidRPr="00BE416A">
              <w:rPr>
                <w:i/>
                <w:iCs/>
                <w:noProof/>
              </w:rPr>
              <w:t>S</w:t>
            </w:r>
            <w:r w:rsidRPr="00BE416A">
              <w:rPr>
                <w:noProof/>
              </w:rPr>
              <w:t xml:space="preserve"> (mm)</w:t>
            </w:r>
          </w:p>
        </w:tc>
        <w:tc>
          <w:tcPr>
            <w:tcW w:w="1018" w:type="dxa"/>
            <w:gridSpan w:val="2"/>
            <w:vAlign w:val="center"/>
          </w:tcPr>
          <w:p w14:paraId="675A22A7" w14:textId="77777777" w:rsidR="00D653B4" w:rsidRPr="00BE416A" w:rsidRDefault="00D653B4" w:rsidP="00D653B4">
            <w:pPr>
              <w:widowControl/>
              <w:spacing w:before="20" w:after="20"/>
              <w:jc w:val="right"/>
              <w:rPr>
                <w:b/>
                <w:bCs/>
                <w:noProof/>
              </w:rPr>
            </w:pPr>
            <w:r w:rsidRPr="00BE416A">
              <w:rPr>
                <w:b/>
                <w:bCs/>
                <w:noProof/>
              </w:rPr>
              <w:t>48</w:t>
            </w:r>
          </w:p>
        </w:tc>
      </w:tr>
      <w:tr w:rsidR="00D653B4" w14:paraId="6FC89CB9" w14:textId="77777777" w:rsidTr="00D653B4">
        <w:tblPrEx>
          <w:tblCellMar>
            <w:top w:w="0" w:type="dxa"/>
            <w:bottom w:w="0" w:type="dxa"/>
          </w:tblCellMar>
        </w:tblPrEx>
        <w:trPr>
          <w:gridAfter w:val="4"/>
          <w:wAfter w:w="9600" w:type="dxa"/>
        </w:trPr>
        <w:tc>
          <w:tcPr>
            <w:tcW w:w="3510" w:type="dxa"/>
            <w:gridSpan w:val="5"/>
            <w:vAlign w:val="center"/>
          </w:tcPr>
          <w:p w14:paraId="2A7F2B2B" w14:textId="77777777" w:rsidR="00D653B4" w:rsidRPr="00BE416A" w:rsidRDefault="00D653B4" w:rsidP="00D653B4">
            <w:pPr>
              <w:widowControl/>
              <w:spacing w:before="20" w:after="20"/>
              <w:jc w:val="left"/>
              <w:rPr>
                <w:noProof/>
              </w:rPr>
            </w:pPr>
            <w:r w:rsidRPr="00BE416A">
              <w:rPr>
                <w:rFonts w:hint="eastAsia"/>
                <w:noProof/>
              </w:rPr>
              <w:t>管子平均温度</w:t>
            </w:r>
            <w:r w:rsidRPr="00BE416A">
              <w:rPr>
                <w:i/>
                <w:iCs/>
                <w:noProof/>
              </w:rPr>
              <w:t xml:space="preserve"> t</w:t>
            </w:r>
            <w:r w:rsidRPr="00BE416A">
              <w:rPr>
                <w:i/>
                <w:iCs/>
                <w:noProof/>
                <w:vertAlign w:val="subscript"/>
              </w:rPr>
              <w:t>t</w:t>
            </w:r>
            <w:r w:rsidRPr="00BE416A">
              <w:rPr>
                <w:noProof/>
              </w:rPr>
              <w:t xml:space="preserve"> (</w:t>
            </w:r>
            <w:r w:rsidRPr="00BE416A">
              <w:rPr>
                <w:rFonts w:hint="eastAsia"/>
              </w:rPr>
              <w:t>℃</w:t>
            </w:r>
            <w:r w:rsidRPr="00BE416A">
              <w:t>)</w:t>
            </w:r>
          </w:p>
        </w:tc>
        <w:tc>
          <w:tcPr>
            <w:tcW w:w="918" w:type="dxa"/>
            <w:vAlign w:val="center"/>
          </w:tcPr>
          <w:p w14:paraId="6BA7EB35" w14:textId="77777777" w:rsidR="00D653B4" w:rsidRPr="00BE416A" w:rsidRDefault="00D653B4" w:rsidP="00D653B4">
            <w:pPr>
              <w:widowControl/>
              <w:spacing w:before="20" w:after="20"/>
              <w:jc w:val="right"/>
              <w:rPr>
                <w:b/>
                <w:bCs/>
                <w:noProof/>
              </w:rPr>
            </w:pPr>
            <w:r w:rsidRPr="00BE416A">
              <w:rPr>
                <w:b/>
                <w:bCs/>
                <w:noProof/>
              </w:rPr>
              <w:t>90.1</w:t>
            </w:r>
          </w:p>
        </w:tc>
        <w:tc>
          <w:tcPr>
            <w:tcW w:w="240" w:type="dxa"/>
            <w:vAlign w:val="center"/>
          </w:tcPr>
          <w:p w14:paraId="23F7413F" w14:textId="77777777" w:rsidR="00D653B4" w:rsidRPr="00BE416A" w:rsidRDefault="00D653B4" w:rsidP="00D653B4">
            <w:pPr>
              <w:widowControl/>
              <w:spacing w:before="20" w:after="20"/>
              <w:jc w:val="left"/>
              <w:rPr>
                <w:b/>
                <w:bCs/>
                <w:noProof/>
              </w:rPr>
            </w:pPr>
          </w:p>
        </w:tc>
        <w:tc>
          <w:tcPr>
            <w:tcW w:w="3662" w:type="dxa"/>
            <w:gridSpan w:val="3"/>
            <w:vAlign w:val="center"/>
          </w:tcPr>
          <w:p w14:paraId="5F8EE46D" w14:textId="77777777" w:rsidR="00D653B4" w:rsidRPr="00BE416A" w:rsidRDefault="00D653B4" w:rsidP="00D653B4">
            <w:pPr>
              <w:widowControl/>
              <w:spacing w:before="20" w:after="20"/>
              <w:jc w:val="left"/>
            </w:pPr>
            <w:r w:rsidRPr="00BE416A">
              <w:rPr>
                <w:rFonts w:hint="eastAsia"/>
                <w:noProof/>
              </w:rPr>
              <w:t>一根管子金属横截面积</w:t>
            </w:r>
            <w:r w:rsidRPr="00BE416A">
              <w:rPr>
                <w:rFonts w:hAnsi="Symbol" w:hint="eastAsia"/>
                <w:noProof/>
              </w:rPr>
              <w:sym w:font="Symbol" w:char="F061"/>
            </w:r>
            <w:r w:rsidRPr="00BE416A">
              <w:t>(mm</w:t>
            </w:r>
            <w:r w:rsidRPr="00BE416A">
              <w:rPr>
                <w:vertAlign w:val="superscript"/>
              </w:rPr>
              <w:t>2</w:t>
            </w:r>
            <w:r w:rsidRPr="00BE416A">
              <w:t>)</w:t>
            </w:r>
          </w:p>
        </w:tc>
        <w:tc>
          <w:tcPr>
            <w:tcW w:w="1018" w:type="dxa"/>
            <w:gridSpan w:val="2"/>
            <w:vAlign w:val="center"/>
          </w:tcPr>
          <w:p w14:paraId="07DE21F0" w14:textId="77777777" w:rsidR="00D653B4" w:rsidRPr="00BE416A" w:rsidRDefault="00D653B4" w:rsidP="00D653B4">
            <w:pPr>
              <w:widowControl/>
              <w:spacing w:before="20" w:after="20"/>
              <w:jc w:val="right"/>
              <w:rPr>
                <w:b/>
                <w:bCs/>
                <w:noProof/>
              </w:rPr>
            </w:pPr>
            <w:r w:rsidRPr="00BE416A">
              <w:rPr>
                <w:b/>
                <w:bCs/>
                <w:noProof/>
              </w:rPr>
              <w:t>172</w:t>
            </w:r>
          </w:p>
        </w:tc>
      </w:tr>
      <w:tr w:rsidR="00D653B4" w14:paraId="036E4181" w14:textId="77777777" w:rsidTr="00D653B4">
        <w:tblPrEx>
          <w:tblCellMar>
            <w:top w:w="0" w:type="dxa"/>
            <w:bottom w:w="0" w:type="dxa"/>
          </w:tblCellMar>
        </w:tblPrEx>
        <w:trPr>
          <w:gridAfter w:val="4"/>
          <w:wAfter w:w="9600" w:type="dxa"/>
        </w:trPr>
        <w:tc>
          <w:tcPr>
            <w:tcW w:w="3510" w:type="dxa"/>
            <w:gridSpan w:val="5"/>
            <w:vAlign w:val="center"/>
          </w:tcPr>
          <w:p w14:paraId="7E31494F" w14:textId="77777777" w:rsidR="00D653B4" w:rsidRPr="00BE416A" w:rsidRDefault="00D653B4" w:rsidP="00D653B4">
            <w:pPr>
              <w:widowControl/>
              <w:spacing w:before="20" w:after="20"/>
              <w:jc w:val="left"/>
              <w:rPr>
                <w:noProof/>
                <w:vertAlign w:val="superscript"/>
              </w:rPr>
            </w:pPr>
            <w:r w:rsidRPr="00BE416A">
              <w:rPr>
                <w:rFonts w:hint="eastAsia"/>
                <w:noProof/>
              </w:rPr>
              <w:t>设计温度下管子材料许用应力</w:t>
            </w:r>
            <w:r w:rsidRPr="00BE416A">
              <w:rPr>
                <w:noProof/>
              </w:rPr>
              <w:t>[</w:t>
            </w:r>
            <w:r w:rsidRPr="00BE416A">
              <w:rPr>
                <w:rFonts w:hAnsi="Symbol" w:hint="eastAsia"/>
                <w:i/>
                <w:iCs/>
                <w:noProof/>
              </w:rPr>
              <w:sym w:font="Symbol" w:char="F073"/>
            </w:r>
            <w:r w:rsidRPr="00BE416A">
              <w:rPr>
                <w:noProof/>
              </w:rPr>
              <w:t>]</w:t>
            </w:r>
            <w:r w:rsidRPr="00BE416A">
              <w:rPr>
                <w:noProof/>
                <w:spacing w:val="-54"/>
                <w:vertAlign w:val="subscript"/>
              </w:rPr>
              <w:t>t</w:t>
            </w:r>
            <w:r w:rsidRPr="00BE416A">
              <w:rPr>
                <w:noProof/>
                <w:spacing w:val="-54"/>
                <w:vertAlign w:val="superscript"/>
              </w:rPr>
              <w:t>t</w:t>
            </w:r>
            <w:r w:rsidRPr="00BE416A">
              <w:rPr>
                <w:noProof/>
                <w:spacing w:val="-54"/>
              </w:rPr>
              <w:t xml:space="preserve">             </w:t>
            </w:r>
            <w:r w:rsidRPr="00BE416A">
              <w:rPr>
                <w:noProof/>
              </w:rPr>
              <w:t xml:space="preserve"> (MPa)</w:t>
            </w:r>
          </w:p>
        </w:tc>
        <w:tc>
          <w:tcPr>
            <w:tcW w:w="918" w:type="dxa"/>
            <w:vAlign w:val="center"/>
          </w:tcPr>
          <w:p w14:paraId="43D64F50" w14:textId="77777777" w:rsidR="00D653B4" w:rsidRPr="00BE416A" w:rsidRDefault="00D653B4" w:rsidP="00D653B4">
            <w:pPr>
              <w:widowControl/>
              <w:spacing w:before="20" w:after="20"/>
              <w:jc w:val="right"/>
              <w:rPr>
                <w:b/>
                <w:bCs/>
                <w:noProof/>
              </w:rPr>
            </w:pPr>
            <w:r w:rsidRPr="00BE416A">
              <w:rPr>
                <w:b/>
                <w:bCs/>
                <w:noProof/>
              </w:rPr>
              <w:t>113</w:t>
            </w:r>
          </w:p>
        </w:tc>
        <w:tc>
          <w:tcPr>
            <w:tcW w:w="240" w:type="dxa"/>
            <w:vAlign w:val="center"/>
          </w:tcPr>
          <w:p w14:paraId="0FAD9465" w14:textId="77777777" w:rsidR="00D653B4" w:rsidRPr="00BE416A" w:rsidRDefault="00D653B4" w:rsidP="00D653B4">
            <w:pPr>
              <w:widowControl/>
              <w:spacing w:before="20" w:after="20"/>
              <w:jc w:val="left"/>
              <w:rPr>
                <w:b/>
                <w:bCs/>
                <w:noProof/>
              </w:rPr>
            </w:pPr>
          </w:p>
        </w:tc>
        <w:tc>
          <w:tcPr>
            <w:tcW w:w="3662" w:type="dxa"/>
            <w:gridSpan w:val="3"/>
            <w:vAlign w:val="center"/>
          </w:tcPr>
          <w:p w14:paraId="1122A27D" w14:textId="77777777" w:rsidR="00D653B4" w:rsidRPr="00BE416A" w:rsidRDefault="00D653B4" w:rsidP="00D653B4">
            <w:pPr>
              <w:widowControl/>
              <w:spacing w:before="20" w:after="20"/>
              <w:jc w:val="left"/>
              <w:rPr>
                <w:rFonts w:hAnsi="宋体"/>
                <w:noProof/>
              </w:rPr>
            </w:pPr>
            <w:r w:rsidRPr="00BE416A">
              <w:rPr>
                <w:rFonts w:hAnsi="宋体" w:hint="eastAsia"/>
                <w:noProof/>
              </w:rPr>
              <w:t>换热管长度</w:t>
            </w:r>
            <w:r w:rsidRPr="00BE416A">
              <w:rPr>
                <w:rFonts w:hAnsi="宋体"/>
                <w:noProof/>
              </w:rPr>
              <w:t xml:space="preserve"> </w:t>
            </w:r>
            <w:r w:rsidRPr="00BE416A">
              <w:rPr>
                <w:iCs/>
                <w:noProof/>
              </w:rPr>
              <w:t>L(mm)</w:t>
            </w:r>
          </w:p>
        </w:tc>
        <w:tc>
          <w:tcPr>
            <w:tcW w:w="1018" w:type="dxa"/>
            <w:gridSpan w:val="2"/>
            <w:vAlign w:val="center"/>
          </w:tcPr>
          <w:p w14:paraId="78C046EF" w14:textId="77777777" w:rsidR="00D653B4" w:rsidRPr="00BE416A" w:rsidRDefault="00D653B4" w:rsidP="00D653B4">
            <w:pPr>
              <w:widowControl/>
              <w:spacing w:before="20" w:after="20"/>
              <w:jc w:val="right"/>
              <w:rPr>
                <w:rFonts w:hAnsi="宋体"/>
                <w:b/>
                <w:bCs/>
                <w:noProof/>
              </w:rPr>
            </w:pPr>
            <w:r w:rsidRPr="00BE416A">
              <w:rPr>
                <w:rFonts w:hAnsi="宋体"/>
                <w:b/>
                <w:bCs/>
                <w:noProof/>
              </w:rPr>
              <w:t>1.2e+04</w:t>
            </w:r>
          </w:p>
        </w:tc>
      </w:tr>
      <w:tr w:rsidR="00D653B4" w14:paraId="451CA507" w14:textId="77777777" w:rsidTr="00D653B4">
        <w:tblPrEx>
          <w:tblCellMar>
            <w:top w:w="0" w:type="dxa"/>
            <w:bottom w:w="0" w:type="dxa"/>
          </w:tblCellMar>
        </w:tblPrEx>
        <w:trPr>
          <w:gridAfter w:val="4"/>
          <w:wAfter w:w="9600" w:type="dxa"/>
          <w:trHeight w:val="381"/>
        </w:trPr>
        <w:tc>
          <w:tcPr>
            <w:tcW w:w="3510" w:type="dxa"/>
            <w:gridSpan w:val="5"/>
            <w:vAlign w:val="center"/>
          </w:tcPr>
          <w:p w14:paraId="37D39CF3" w14:textId="77777777" w:rsidR="00D653B4" w:rsidRPr="00BE416A" w:rsidRDefault="00D653B4" w:rsidP="00D653B4">
            <w:pPr>
              <w:widowControl/>
              <w:spacing w:before="20" w:after="20"/>
              <w:jc w:val="left"/>
              <w:rPr>
                <w:noProof/>
                <w:vertAlign w:val="superscript"/>
              </w:rPr>
            </w:pPr>
            <w:r w:rsidRPr="00BE416A">
              <w:rPr>
                <w:rFonts w:hint="eastAsia"/>
                <w:noProof/>
              </w:rPr>
              <w:t>设计温度下管子材料屈服应力</w:t>
            </w:r>
            <w:r w:rsidRPr="00BE416A">
              <w:rPr>
                <w:rFonts w:hAnsi="Symbol" w:hint="eastAsia"/>
                <w:i/>
                <w:iCs/>
                <w:noProof/>
              </w:rPr>
              <w:sym w:font="Symbol" w:char="F073"/>
            </w:r>
            <w:r w:rsidRPr="00BE416A">
              <w:rPr>
                <w:noProof/>
                <w:spacing w:val="-52"/>
                <w:vertAlign w:val="subscript"/>
              </w:rPr>
              <w:t>s</w:t>
            </w:r>
            <w:r w:rsidRPr="00BE416A">
              <w:rPr>
                <w:noProof/>
                <w:spacing w:val="-52"/>
                <w:vertAlign w:val="superscript"/>
              </w:rPr>
              <w:t xml:space="preserve">t       </w:t>
            </w:r>
            <w:r w:rsidRPr="00BE416A">
              <w:rPr>
                <w:noProof/>
              </w:rPr>
              <w:t xml:space="preserve"> (MPa)</w:t>
            </w:r>
          </w:p>
        </w:tc>
        <w:tc>
          <w:tcPr>
            <w:tcW w:w="918" w:type="dxa"/>
            <w:vAlign w:val="center"/>
          </w:tcPr>
          <w:p w14:paraId="4C38DAC3" w14:textId="77777777" w:rsidR="00D653B4" w:rsidRPr="00BE416A" w:rsidRDefault="00D653B4" w:rsidP="00D653B4">
            <w:pPr>
              <w:widowControl/>
              <w:spacing w:before="20" w:after="20"/>
              <w:jc w:val="right"/>
              <w:rPr>
                <w:b/>
                <w:bCs/>
                <w:noProof/>
              </w:rPr>
            </w:pPr>
            <w:r w:rsidRPr="00BE416A">
              <w:rPr>
                <w:b/>
                <w:bCs/>
                <w:noProof/>
              </w:rPr>
              <w:t>232.2</w:t>
            </w:r>
          </w:p>
        </w:tc>
        <w:tc>
          <w:tcPr>
            <w:tcW w:w="240" w:type="dxa"/>
            <w:vAlign w:val="center"/>
          </w:tcPr>
          <w:p w14:paraId="3C2D456E" w14:textId="77777777" w:rsidR="00D653B4" w:rsidRPr="00BE416A" w:rsidRDefault="00D653B4" w:rsidP="00D653B4">
            <w:pPr>
              <w:widowControl/>
              <w:spacing w:before="20" w:after="20"/>
              <w:jc w:val="left"/>
              <w:rPr>
                <w:noProof/>
              </w:rPr>
            </w:pPr>
          </w:p>
        </w:tc>
        <w:tc>
          <w:tcPr>
            <w:tcW w:w="3662" w:type="dxa"/>
            <w:gridSpan w:val="3"/>
            <w:vAlign w:val="center"/>
          </w:tcPr>
          <w:p w14:paraId="2FCD5797" w14:textId="77777777" w:rsidR="00D653B4" w:rsidRPr="00BE416A" w:rsidRDefault="00D653B4" w:rsidP="00D653B4">
            <w:pPr>
              <w:widowControl/>
              <w:spacing w:before="20" w:after="20"/>
              <w:jc w:val="left"/>
              <w:rPr>
                <w:noProof/>
              </w:rPr>
            </w:pPr>
            <w:r w:rsidRPr="00BE416A">
              <w:rPr>
                <w:rFonts w:hint="eastAsia"/>
                <w:noProof/>
              </w:rPr>
              <w:t>管子有效长度</w:t>
            </w:r>
            <w:r w:rsidRPr="00BE416A">
              <w:rPr>
                <w:noProof/>
              </w:rPr>
              <w:t>(</w:t>
            </w:r>
            <w:r w:rsidRPr="00BE416A">
              <w:rPr>
                <w:rFonts w:hint="eastAsia"/>
                <w:noProof/>
              </w:rPr>
              <w:t>两管板内侧间距</w:t>
            </w:r>
            <w:r w:rsidRPr="00BE416A">
              <w:rPr>
                <w:noProof/>
              </w:rPr>
              <w:t>)</w:t>
            </w:r>
            <w:r w:rsidRPr="00BE416A">
              <w:rPr>
                <w:rFonts w:hAnsi="宋体"/>
                <w:i/>
                <w:iCs/>
                <w:noProof/>
              </w:rPr>
              <w:t>L</w:t>
            </w:r>
            <w:r w:rsidRPr="00BE416A">
              <w:rPr>
                <w:rFonts w:hAnsi="宋体"/>
                <w:i/>
                <w:iCs/>
                <w:noProof/>
                <w:vertAlign w:val="subscript"/>
              </w:rPr>
              <w:t>1</w:t>
            </w:r>
            <w:r w:rsidRPr="00BE416A">
              <w:rPr>
                <w:noProof/>
              </w:rPr>
              <w:t xml:space="preserve">(mm)     </w:t>
            </w:r>
          </w:p>
        </w:tc>
        <w:tc>
          <w:tcPr>
            <w:tcW w:w="1018" w:type="dxa"/>
            <w:gridSpan w:val="2"/>
            <w:vAlign w:val="center"/>
          </w:tcPr>
          <w:p w14:paraId="73A61265" w14:textId="77777777" w:rsidR="00D653B4" w:rsidRPr="00BE416A" w:rsidRDefault="00D653B4" w:rsidP="00D653B4">
            <w:pPr>
              <w:widowControl/>
              <w:spacing w:before="20" w:after="20"/>
              <w:jc w:val="right"/>
              <w:rPr>
                <w:b/>
                <w:bCs/>
                <w:noProof/>
              </w:rPr>
            </w:pPr>
            <w:r w:rsidRPr="00BE416A">
              <w:rPr>
                <w:b/>
                <w:bCs/>
                <w:noProof/>
              </w:rPr>
              <w:t>1.184e+04</w:t>
            </w:r>
          </w:p>
        </w:tc>
      </w:tr>
      <w:tr w:rsidR="00D653B4" w14:paraId="2667C8E8" w14:textId="77777777" w:rsidTr="00D653B4">
        <w:tblPrEx>
          <w:tblCellMar>
            <w:top w:w="0" w:type="dxa"/>
            <w:bottom w:w="0" w:type="dxa"/>
          </w:tblCellMar>
        </w:tblPrEx>
        <w:trPr>
          <w:gridAfter w:val="4"/>
          <w:wAfter w:w="9600" w:type="dxa"/>
        </w:trPr>
        <w:tc>
          <w:tcPr>
            <w:tcW w:w="3510" w:type="dxa"/>
            <w:gridSpan w:val="5"/>
            <w:vAlign w:val="center"/>
          </w:tcPr>
          <w:p w14:paraId="76F3CC97" w14:textId="77777777" w:rsidR="00D653B4" w:rsidRPr="00BE416A" w:rsidRDefault="00D653B4" w:rsidP="00D653B4">
            <w:pPr>
              <w:widowControl/>
              <w:spacing w:before="20" w:after="20"/>
              <w:jc w:val="left"/>
              <w:rPr>
                <w:noProof/>
                <w:vertAlign w:val="superscript"/>
              </w:rPr>
            </w:pPr>
            <w:r w:rsidRPr="00BE416A">
              <w:rPr>
                <w:rFonts w:hint="eastAsia"/>
                <w:noProof/>
              </w:rPr>
              <w:t>设计温度下管子材料弹性模量</w:t>
            </w:r>
            <w:r w:rsidRPr="00BE416A">
              <w:rPr>
                <w:i/>
                <w:iCs/>
                <w:noProof/>
              </w:rPr>
              <w:t>E</w:t>
            </w:r>
            <w:r w:rsidRPr="00BE416A">
              <w:rPr>
                <w:noProof/>
                <w:spacing w:val="-52"/>
                <w:vertAlign w:val="subscript"/>
              </w:rPr>
              <w:t>t</w:t>
            </w:r>
            <w:r w:rsidRPr="00BE416A">
              <w:rPr>
                <w:noProof/>
                <w:spacing w:val="-52"/>
                <w:vertAlign w:val="superscript"/>
              </w:rPr>
              <w:t xml:space="preserve">t       </w:t>
            </w:r>
          </w:p>
        </w:tc>
        <w:tc>
          <w:tcPr>
            <w:tcW w:w="918" w:type="dxa"/>
            <w:vAlign w:val="center"/>
          </w:tcPr>
          <w:p w14:paraId="01FCAEE7" w14:textId="77777777" w:rsidR="00D653B4" w:rsidRPr="00BE416A" w:rsidRDefault="00D653B4" w:rsidP="00D653B4">
            <w:pPr>
              <w:widowControl/>
              <w:spacing w:before="20" w:after="20"/>
              <w:jc w:val="right"/>
              <w:rPr>
                <w:b/>
                <w:bCs/>
                <w:noProof/>
              </w:rPr>
            </w:pPr>
            <w:r w:rsidRPr="00BE416A">
              <w:rPr>
                <w:b/>
                <w:bCs/>
                <w:noProof/>
              </w:rPr>
              <w:t>1.058e+05</w:t>
            </w:r>
          </w:p>
        </w:tc>
        <w:tc>
          <w:tcPr>
            <w:tcW w:w="240" w:type="dxa"/>
            <w:vAlign w:val="center"/>
          </w:tcPr>
          <w:p w14:paraId="55CE72B6" w14:textId="77777777" w:rsidR="00D653B4" w:rsidRPr="00BE416A" w:rsidRDefault="00D653B4" w:rsidP="00D653B4">
            <w:pPr>
              <w:widowControl/>
              <w:spacing w:before="20" w:after="20"/>
              <w:jc w:val="left"/>
              <w:rPr>
                <w:b/>
                <w:bCs/>
                <w:noProof/>
              </w:rPr>
            </w:pPr>
          </w:p>
        </w:tc>
        <w:tc>
          <w:tcPr>
            <w:tcW w:w="3662" w:type="dxa"/>
            <w:gridSpan w:val="3"/>
            <w:vAlign w:val="center"/>
          </w:tcPr>
          <w:p w14:paraId="6C13A30F" w14:textId="77777777" w:rsidR="00D653B4" w:rsidRPr="00BE416A" w:rsidRDefault="00D653B4" w:rsidP="00D653B4">
            <w:pPr>
              <w:widowControl/>
              <w:spacing w:before="20" w:after="20"/>
              <w:jc w:val="left"/>
              <w:rPr>
                <w:noProof/>
              </w:rPr>
            </w:pPr>
            <w:r w:rsidRPr="00BE416A">
              <w:rPr>
                <w:rFonts w:hint="eastAsia"/>
                <w:noProof/>
              </w:rPr>
              <w:t>管束模数</w:t>
            </w:r>
            <w:r w:rsidRPr="00BE416A">
              <w:rPr>
                <w:i/>
                <w:iCs/>
                <w:noProof/>
              </w:rPr>
              <w:t>K</w:t>
            </w:r>
            <w:r w:rsidRPr="00BE416A">
              <w:rPr>
                <w:noProof/>
                <w:vertAlign w:val="subscript"/>
              </w:rPr>
              <w:t>t</w:t>
            </w:r>
          </w:p>
        </w:tc>
        <w:tc>
          <w:tcPr>
            <w:tcW w:w="1018" w:type="dxa"/>
            <w:gridSpan w:val="2"/>
            <w:vAlign w:val="center"/>
          </w:tcPr>
          <w:p w14:paraId="4863595B" w14:textId="77777777" w:rsidR="00D653B4" w:rsidRPr="00BE416A" w:rsidRDefault="00D653B4" w:rsidP="00D653B4">
            <w:pPr>
              <w:widowControl/>
              <w:spacing w:before="20" w:after="20"/>
              <w:jc w:val="right"/>
              <w:rPr>
                <w:b/>
                <w:bCs/>
                <w:noProof/>
              </w:rPr>
            </w:pPr>
            <w:r w:rsidRPr="00BE416A">
              <w:rPr>
                <w:b/>
                <w:bCs/>
                <w:noProof/>
              </w:rPr>
              <w:t>975.6</w:t>
            </w:r>
          </w:p>
        </w:tc>
      </w:tr>
      <w:tr w:rsidR="00D653B4" w14:paraId="6C91A55F" w14:textId="77777777" w:rsidTr="00D653B4">
        <w:tblPrEx>
          <w:tblCellMar>
            <w:top w:w="0" w:type="dxa"/>
            <w:bottom w:w="0" w:type="dxa"/>
          </w:tblCellMar>
        </w:tblPrEx>
        <w:trPr>
          <w:gridAfter w:val="4"/>
          <w:wAfter w:w="9600" w:type="dxa"/>
        </w:trPr>
        <w:tc>
          <w:tcPr>
            <w:tcW w:w="3510" w:type="dxa"/>
            <w:gridSpan w:val="5"/>
            <w:vAlign w:val="center"/>
          </w:tcPr>
          <w:p w14:paraId="769345BE" w14:textId="77777777" w:rsidR="00D653B4" w:rsidRPr="00BE416A" w:rsidRDefault="00D653B4" w:rsidP="00D653B4">
            <w:pPr>
              <w:widowControl/>
              <w:spacing w:before="20" w:after="20"/>
              <w:jc w:val="left"/>
              <w:rPr>
                <w:noProof/>
              </w:rPr>
            </w:pPr>
            <w:r w:rsidRPr="00BE416A">
              <w:rPr>
                <w:rFonts w:hint="eastAsia"/>
                <w:noProof/>
              </w:rPr>
              <w:t>平均温度下管子材料弹性模量</w:t>
            </w:r>
            <w:r w:rsidRPr="00BE416A">
              <w:rPr>
                <w:i/>
                <w:iCs/>
                <w:noProof/>
              </w:rPr>
              <w:t>E</w:t>
            </w:r>
            <w:r w:rsidRPr="00BE416A">
              <w:rPr>
                <w:noProof/>
                <w:vertAlign w:val="subscript"/>
              </w:rPr>
              <w:t>t</w:t>
            </w:r>
            <w:r w:rsidRPr="00BE416A">
              <w:rPr>
                <w:noProof/>
              </w:rPr>
              <w:t xml:space="preserve">(MPa)  </w:t>
            </w:r>
          </w:p>
        </w:tc>
        <w:tc>
          <w:tcPr>
            <w:tcW w:w="918" w:type="dxa"/>
            <w:vAlign w:val="center"/>
          </w:tcPr>
          <w:p w14:paraId="0AE78595" w14:textId="77777777" w:rsidR="00D653B4" w:rsidRPr="00BE416A" w:rsidRDefault="00D653B4" w:rsidP="00D653B4">
            <w:pPr>
              <w:widowControl/>
              <w:spacing w:before="20" w:after="20"/>
              <w:jc w:val="right"/>
              <w:rPr>
                <w:b/>
                <w:bCs/>
                <w:noProof/>
              </w:rPr>
            </w:pPr>
            <w:r w:rsidRPr="00BE416A">
              <w:rPr>
                <w:b/>
                <w:bCs/>
                <w:noProof/>
              </w:rPr>
              <w:t>1.075e+05</w:t>
            </w:r>
          </w:p>
        </w:tc>
        <w:tc>
          <w:tcPr>
            <w:tcW w:w="240" w:type="dxa"/>
            <w:vAlign w:val="center"/>
          </w:tcPr>
          <w:p w14:paraId="6EFC6CD5" w14:textId="77777777" w:rsidR="00D653B4" w:rsidRPr="00BE416A" w:rsidRDefault="00D653B4" w:rsidP="00D653B4">
            <w:pPr>
              <w:widowControl/>
              <w:spacing w:before="20" w:after="20"/>
              <w:jc w:val="left"/>
              <w:rPr>
                <w:b/>
                <w:bCs/>
                <w:noProof/>
              </w:rPr>
            </w:pPr>
          </w:p>
        </w:tc>
        <w:tc>
          <w:tcPr>
            <w:tcW w:w="3662" w:type="dxa"/>
            <w:gridSpan w:val="3"/>
            <w:vAlign w:val="center"/>
          </w:tcPr>
          <w:p w14:paraId="64E8210F" w14:textId="77777777" w:rsidR="00D653B4" w:rsidRPr="00BE416A" w:rsidRDefault="00D653B4" w:rsidP="00D653B4">
            <w:pPr>
              <w:widowControl/>
              <w:spacing w:before="20" w:after="20"/>
              <w:jc w:val="left"/>
              <w:rPr>
                <w:noProof/>
              </w:rPr>
            </w:pPr>
            <w:r w:rsidRPr="00BE416A">
              <w:rPr>
                <w:rFonts w:hint="eastAsia"/>
                <w:noProof/>
              </w:rPr>
              <w:t>管子回转半径</w:t>
            </w:r>
            <w:r w:rsidRPr="00BE416A">
              <w:rPr>
                <w:noProof/>
              </w:rPr>
              <w:t xml:space="preserve"> </w:t>
            </w:r>
            <w:r w:rsidRPr="00BE416A">
              <w:rPr>
                <w:i/>
                <w:iCs/>
                <w:noProof/>
              </w:rPr>
              <w:t>i</w:t>
            </w:r>
          </w:p>
        </w:tc>
        <w:tc>
          <w:tcPr>
            <w:tcW w:w="1018" w:type="dxa"/>
            <w:gridSpan w:val="2"/>
            <w:vAlign w:val="center"/>
          </w:tcPr>
          <w:p w14:paraId="38493C0E" w14:textId="77777777" w:rsidR="00D653B4" w:rsidRPr="00BE416A" w:rsidRDefault="00D653B4" w:rsidP="00D653B4">
            <w:pPr>
              <w:widowControl/>
              <w:spacing w:before="20" w:after="20"/>
              <w:jc w:val="right"/>
              <w:rPr>
                <w:b/>
                <w:bCs/>
                <w:noProof/>
              </w:rPr>
            </w:pPr>
            <w:r w:rsidRPr="00BE416A">
              <w:rPr>
                <w:b/>
                <w:bCs/>
                <w:noProof/>
              </w:rPr>
              <w:t>12.92</w:t>
            </w:r>
          </w:p>
        </w:tc>
      </w:tr>
      <w:tr w:rsidR="00D653B4" w14:paraId="524D2017" w14:textId="77777777" w:rsidTr="00D653B4">
        <w:tblPrEx>
          <w:tblCellMar>
            <w:top w:w="0" w:type="dxa"/>
            <w:bottom w:w="0" w:type="dxa"/>
          </w:tblCellMar>
        </w:tblPrEx>
        <w:trPr>
          <w:gridAfter w:val="4"/>
          <w:wAfter w:w="9600" w:type="dxa"/>
        </w:trPr>
        <w:tc>
          <w:tcPr>
            <w:tcW w:w="3510" w:type="dxa"/>
            <w:gridSpan w:val="5"/>
            <w:vAlign w:val="center"/>
          </w:tcPr>
          <w:p w14:paraId="2A8227DF" w14:textId="77777777" w:rsidR="00D653B4" w:rsidRPr="00BE416A" w:rsidRDefault="00D653B4" w:rsidP="00D653B4">
            <w:pPr>
              <w:widowControl/>
              <w:spacing w:before="20" w:after="20"/>
              <w:jc w:val="left"/>
              <w:rPr>
                <w:noProof/>
                <w:vertAlign w:val="subscript"/>
              </w:rPr>
            </w:pPr>
            <w:r w:rsidRPr="00BE416A">
              <w:rPr>
                <w:rFonts w:hint="eastAsia"/>
                <w:noProof/>
              </w:rPr>
              <w:t>平均温度下管子材料热膨胀系数</w:t>
            </w:r>
            <w:r w:rsidRPr="00BE416A">
              <w:rPr>
                <w:rFonts w:hAnsi="Symbol" w:hint="eastAsia"/>
                <w:i/>
                <w:iCs/>
                <w:noProof/>
              </w:rPr>
              <w:sym w:font="Symbol" w:char="F061"/>
            </w:r>
            <w:r w:rsidRPr="00BE416A">
              <w:rPr>
                <w:noProof/>
                <w:vertAlign w:val="subscript"/>
              </w:rPr>
              <w:t>t</w:t>
            </w:r>
          </w:p>
        </w:tc>
        <w:tc>
          <w:tcPr>
            <w:tcW w:w="918" w:type="dxa"/>
            <w:vAlign w:val="center"/>
          </w:tcPr>
          <w:p w14:paraId="5E406150" w14:textId="77777777" w:rsidR="00D653B4" w:rsidRPr="00BE416A" w:rsidRDefault="00D653B4" w:rsidP="00D653B4">
            <w:pPr>
              <w:widowControl/>
              <w:spacing w:before="20" w:after="20"/>
              <w:jc w:val="right"/>
              <w:rPr>
                <w:b/>
                <w:bCs/>
                <w:noProof/>
              </w:rPr>
            </w:pPr>
            <w:r w:rsidRPr="00BE416A">
              <w:rPr>
                <w:b/>
                <w:bCs/>
                <w:noProof/>
              </w:rPr>
              <w:t>8.2e-06</w:t>
            </w:r>
          </w:p>
        </w:tc>
        <w:tc>
          <w:tcPr>
            <w:tcW w:w="240" w:type="dxa"/>
            <w:vAlign w:val="center"/>
          </w:tcPr>
          <w:p w14:paraId="66E228F4" w14:textId="77777777" w:rsidR="00D653B4" w:rsidRPr="00BE416A" w:rsidRDefault="00D653B4" w:rsidP="00D653B4">
            <w:pPr>
              <w:widowControl/>
              <w:spacing w:before="20" w:after="20"/>
              <w:jc w:val="left"/>
              <w:rPr>
                <w:b/>
                <w:bCs/>
                <w:noProof/>
              </w:rPr>
            </w:pPr>
          </w:p>
        </w:tc>
        <w:tc>
          <w:tcPr>
            <w:tcW w:w="3662" w:type="dxa"/>
            <w:gridSpan w:val="3"/>
            <w:vAlign w:val="center"/>
          </w:tcPr>
          <w:p w14:paraId="0D4A1241" w14:textId="77777777" w:rsidR="00D653B4" w:rsidRPr="00BE416A" w:rsidRDefault="00D653B4" w:rsidP="00D653B4">
            <w:pPr>
              <w:widowControl/>
              <w:spacing w:before="20" w:after="20"/>
              <w:jc w:val="left"/>
              <w:rPr>
                <w:i/>
                <w:iCs/>
                <w:noProof/>
              </w:rPr>
            </w:pPr>
            <w:r w:rsidRPr="00BE416A">
              <w:rPr>
                <w:rFonts w:hint="eastAsia"/>
                <w:noProof/>
              </w:rPr>
              <w:t>管子受压失稳当量长度</w:t>
            </w:r>
            <w:r w:rsidRPr="00BE416A">
              <w:rPr>
                <w:noProof/>
                <w:position w:val="-10"/>
              </w:rPr>
              <w:object w:dxaOrig="260" w:dyaOrig="320" w14:anchorId="77130C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62" type="#_x0000_t75" style="width:13.35pt;height:16pt" o:ole="" fillcolor="window">
                  <v:imagedata r:id="rId13" o:title=""/>
                </v:shape>
                <o:OLEObject Type="Embed" ProgID="Equation.DSMT4" ShapeID="_x0000_i2662" DrawAspect="Content" ObjectID="_1648730775" r:id="rId14"/>
              </w:object>
            </w:r>
          </w:p>
        </w:tc>
        <w:tc>
          <w:tcPr>
            <w:tcW w:w="1018" w:type="dxa"/>
            <w:gridSpan w:val="2"/>
            <w:vAlign w:val="center"/>
          </w:tcPr>
          <w:p w14:paraId="6DAAF385" w14:textId="77777777" w:rsidR="00D653B4" w:rsidRPr="00BE416A" w:rsidRDefault="00D653B4" w:rsidP="00D653B4">
            <w:pPr>
              <w:widowControl/>
              <w:spacing w:before="20" w:after="20"/>
              <w:jc w:val="right"/>
              <w:rPr>
                <w:b/>
                <w:bCs/>
                <w:noProof/>
              </w:rPr>
            </w:pPr>
            <w:r w:rsidRPr="00BE416A">
              <w:rPr>
                <w:b/>
                <w:bCs/>
                <w:noProof/>
              </w:rPr>
              <w:t>1200</w:t>
            </w:r>
          </w:p>
        </w:tc>
      </w:tr>
      <w:tr w:rsidR="00D653B4" w14:paraId="0229E8F8" w14:textId="77777777" w:rsidTr="00D653B4">
        <w:tblPrEx>
          <w:tblCellMar>
            <w:top w:w="0" w:type="dxa"/>
            <w:bottom w:w="0" w:type="dxa"/>
          </w:tblCellMar>
        </w:tblPrEx>
        <w:trPr>
          <w:gridAfter w:val="4"/>
          <w:wAfter w:w="9600" w:type="dxa"/>
        </w:trPr>
        <w:tc>
          <w:tcPr>
            <w:tcW w:w="3510" w:type="dxa"/>
            <w:gridSpan w:val="5"/>
            <w:vAlign w:val="center"/>
          </w:tcPr>
          <w:p w14:paraId="73D4E60C" w14:textId="77777777" w:rsidR="00D653B4" w:rsidRPr="00BE416A" w:rsidRDefault="00D653B4" w:rsidP="00D653B4">
            <w:pPr>
              <w:widowControl/>
              <w:spacing w:before="20" w:after="20"/>
              <w:jc w:val="left"/>
              <w:rPr>
                <w:noProof/>
              </w:rPr>
            </w:pPr>
            <w:r w:rsidRPr="00BE416A">
              <w:rPr>
                <w:rFonts w:hint="eastAsia"/>
                <w:noProof/>
              </w:rPr>
              <w:t>管子外径</w:t>
            </w:r>
            <w:r w:rsidRPr="00BE416A">
              <w:rPr>
                <w:noProof/>
              </w:rPr>
              <w:t xml:space="preserve"> </w:t>
            </w:r>
            <w:r w:rsidRPr="00BE416A">
              <w:rPr>
                <w:i/>
                <w:iCs/>
                <w:noProof/>
              </w:rPr>
              <w:t xml:space="preserve">d </w:t>
            </w:r>
            <w:r w:rsidRPr="00BE416A">
              <w:rPr>
                <w:noProof/>
              </w:rPr>
              <w:t>(mm)</w:t>
            </w:r>
          </w:p>
        </w:tc>
        <w:tc>
          <w:tcPr>
            <w:tcW w:w="918" w:type="dxa"/>
            <w:vAlign w:val="center"/>
          </w:tcPr>
          <w:p w14:paraId="498A5671" w14:textId="77777777" w:rsidR="00D653B4" w:rsidRPr="00BE416A" w:rsidRDefault="00D653B4" w:rsidP="00D653B4">
            <w:pPr>
              <w:widowControl/>
              <w:spacing w:before="20" w:after="20"/>
              <w:jc w:val="right"/>
              <w:rPr>
                <w:b/>
                <w:bCs/>
                <w:noProof/>
              </w:rPr>
            </w:pPr>
            <w:r w:rsidRPr="00BE416A">
              <w:rPr>
                <w:b/>
                <w:bCs/>
                <w:noProof/>
              </w:rPr>
              <w:t>38</w:t>
            </w:r>
          </w:p>
        </w:tc>
        <w:tc>
          <w:tcPr>
            <w:tcW w:w="240" w:type="dxa"/>
            <w:vAlign w:val="center"/>
          </w:tcPr>
          <w:p w14:paraId="5B22FF19" w14:textId="77777777" w:rsidR="00D653B4" w:rsidRPr="00BE416A" w:rsidRDefault="00D653B4" w:rsidP="00D653B4">
            <w:pPr>
              <w:widowControl/>
              <w:spacing w:before="20" w:after="20"/>
              <w:jc w:val="left"/>
              <w:rPr>
                <w:noProof/>
              </w:rPr>
            </w:pPr>
          </w:p>
        </w:tc>
        <w:tc>
          <w:tcPr>
            <w:tcW w:w="3662" w:type="dxa"/>
            <w:gridSpan w:val="3"/>
            <w:vAlign w:val="center"/>
          </w:tcPr>
          <w:p w14:paraId="68A137F3" w14:textId="77777777" w:rsidR="00D653B4" w:rsidRPr="00BE416A" w:rsidRDefault="00D653B4" w:rsidP="00D653B4">
            <w:pPr>
              <w:widowControl/>
              <w:spacing w:before="20" w:after="20"/>
              <w:jc w:val="left"/>
              <w:rPr>
                <w:noProof/>
              </w:rPr>
            </w:pPr>
            <w:r w:rsidRPr="00BE416A">
              <w:rPr>
                <w:rFonts w:hint="eastAsia"/>
                <w:noProof/>
              </w:rPr>
              <w:t>系数</w:t>
            </w:r>
            <w:r w:rsidRPr="00BE416A">
              <w:rPr>
                <w:i/>
                <w:iCs/>
                <w:noProof/>
              </w:rPr>
              <w:t>C</w:t>
            </w:r>
            <w:r w:rsidRPr="00BE416A">
              <w:rPr>
                <w:i/>
                <w:iCs/>
                <w:noProof/>
                <w:vertAlign w:val="subscript"/>
              </w:rPr>
              <w:t>r</w:t>
            </w:r>
            <w:r w:rsidRPr="00BE416A">
              <w:rPr>
                <w:noProof/>
              </w:rPr>
              <w:t xml:space="preserve"> </w:t>
            </w:r>
          </w:p>
        </w:tc>
        <w:tc>
          <w:tcPr>
            <w:tcW w:w="1018" w:type="dxa"/>
            <w:gridSpan w:val="2"/>
            <w:vAlign w:val="center"/>
          </w:tcPr>
          <w:p w14:paraId="0BEC4544" w14:textId="77777777" w:rsidR="00D653B4" w:rsidRPr="00BE416A" w:rsidRDefault="00D653B4" w:rsidP="00D653B4">
            <w:pPr>
              <w:widowControl/>
              <w:spacing w:before="20" w:after="20"/>
              <w:jc w:val="right"/>
              <w:rPr>
                <w:b/>
                <w:bCs/>
                <w:noProof/>
              </w:rPr>
            </w:pPr>
            <w:r w:rsidRPr="00BE416A">
              <w:rPr>
                <w:b/>
                <w:bCs/>
                <w:noProof/>
              </w:rPr>
              <w:t>94.84</w:t>
            </w:r>
          </w:p>
        </w:tc>
      </w:tr>
      <w:tr w:rsidR="00D653B4" w14:paraId="18552ED0" w14:textId="77777777" w:rsidTr="00D653B4">
        <w:tblPrEx>
          <w:tblCellMar>
            <w:top w:w="0" w:type="dxa"/>
            <w:bottom w:w="0" w:type="dxa"/>
          </w:tblCellMar>
        </w:tblPrEx>
        <w:trPr>
          <w:gridAfter w:val="4"/>
          <w:wAfter w:w="9600" w:type="dxa"/>
        </w:trPr>
        <w:tc>
          <w:tcPr>
            <w:tcW w:w="3510" w:type="dxa"/>
            <w:gridSpan w:val="5"/>
            <w:vAlign w:val="center"/>
          </w:tcPr>
          <w:p w14:paraId="1CDB2C77" w14:textId="77777777" w:rsidR="00D653B4" w:rsidRPr="00BE416A" w:rsidRDefault="00D653B4" w:rsidP="00D653B4">
            <w:pPr>
              <w:widowControl/>
              <w:spacing w:before="20" w:after="20"/>
              <w:jc w:val="left"/>
              <w:rPr>
                <w:noProof/>
              </w:rPr>
            </w:pPr>
            <w:r w:rsidRPr="00BE416A">
              <w:rPr>
                <w:rFonts w:hint="eastAsia"/>
                <w:noProof/>
              </w:rPr>
              <w:t>管子壁厚</w:t>
            </w:r>
            <w:r w:rsidRPr="00BE416A">
              <w:rPr>
                <w:noProof/>
              </w:rPr>
              <w:t xml:space="preserve"> </w:t>
            </w:r>
            <w:r w:rsidRPr="00BE416A">
              <w:rPr>
                <w:rFonts w:hAnsi="Symbol" w:hint="eastAsia"/>
                <w:i/>
                <w:iCs/>
                <w:noProof/>
              </w:rPr>
              <w:sym w:font="Symbol" w:char="F064"/>
            </w:r>
            <w:r w:rsidRPr="00BE416A">
              <w:rPr>
                <w:i/>
                <w:iCs/>
                <w:noProof/>
                <w:vertAlign w:val="subscript"/>
              </w:rPr>
              <w:t>t</w:t>
            </w:r>
            <w:r w:rsidRPr="00BE416A">
              <w:rPr>
                <w:noProof/>
              </w:rPr>
              <w:t xml:space="preserve"> (mm)</w:t>
            </w:r>
          </w:p>
        </w:tc>
        <w:tc>
          <w:tcPr>
            <w:tcW w:w="918" w:type="dxa"/>
            <w:vAlign w:val="center"/>
          </w:tcPr>
          <w:p w14:paraId="1F4597D1" w14:textId="77777777" w:rsidR="00D653B4" w:rsidRPr="00BE416A" w:rsidRDefault="00D653B4" w:rsidP="00D653B4">
            <w:pPr>
              <w:widowControl/>
              <w:spacing w:before="20" w:after="20"/>
              <w:jc w:val="right"/>
              <w:rPr>
                <w:b/>
                <w:bCs/>
                <w:noProof/>
              </w:rPr>
            </w:pPr>
            <w:r w:rsidRPr="00BE416A">
              <w:rPr>
                <w:b/>
                <w:bCs/>
                <w:noProof/>
              </w:rPr>
              <w:t>1.5</w:t>
            </w:r>
          </w:p>
        </w:tc>
        <w:tc>
          <w:tcPr>
            <w:tcW w:w="240" w:type="dxa"/>
            <w:vAlign w:val="center"/>
          </w:tcPr>
          <w:p w14:paraId="4BDDFB73" w14:textId="77777777" w:rsidR="00D653B4" w:rsidRPr="00BE416A" w:rsidRDefault="00D653B4" w:rsidP="00D653B4">
            <w:pPr>
              <w:widowControl/>
              <w:spacing w:before="20" w:after="20"/>
              <w:jc w:val="left"/>
              <w:rPr>
                <w:b/>
                <w:bCs/>
                <w:noProof/>
              </w:rPr>
            </w:pPr>
          </w:p>
        </w:tc>
        <w:tc>
          <w:tcPr>
            <w:tcW w:w="3662" w:type="dxa"/>
            <w:gridSpan w:val="3"/>
            <w:vAlign w:val="center"/>
          </w:tcPr>
          <w:p w14:paraId="1E045268" w14:textId="77777777" w:rsidR="00D653B4" w:rsidRPr="00BE416A" w:rsidRDefault="00D653B4" w:rsidP="00D653B4">
            <w:pPr>
              <w:widowControl/>
              <w:spacing w:before="20" w:after="20"/>
              <w:jc w:val="left"/>
              <w:rPr>
                <w:noProof/>
              </w:rPr>
            </w:pPr>
            <w:r w:rsidRPr="00BE416A">
              <w:rPr>
                <w:rFonts w:hint="eastAsia"/>
                <w:noProof/>
              </w:rPr>
              <w:t>比值</w:t>
            </w:r>
            <w:r w:rsidRPr="00BE416A">
              <w:rPr>
                <w:noProof/>
              </w:rPr>
              <w:t xml:space="preserve"> </w:t>
            </w:r>
            <w:r w:rsidRPr="00BE416A">
              <w:rPr>
                <w:i/>
                <w:iCs/>
                <w:noProof/>
                <w:position w:val="-10"/>
              </w:rPr>
              <w:object w:dxaOrig="460" w:dyaOrig="320" w14:anchorId="30DAA6DD">
                <v:shape id="_x0000_i2663" type="#_x0000_t75" style="width:23.35pt;height:16pt" o:ole="" fillcolor="window">
                  <v:imagedata r:id="rId15" o:title=""/>
                </v:shape>
                <o:OLEObject Type="Embed" ProgID="Equation.DSMT4" ShapeID="_x0000_i2663" DrawAspect="Content" ObjectID="_1648730776" r:id="rId16"/>
              </w:object>
            </w:r>
          </w:p>
        </w:tc>
        <w:tc>
          <w:tcPr>
            <w:tcW w:w="1018" w:type="dxa"/>
            <w:gridSpan w:val="2"/>
            <w:vAlign w:val="center"/>
          </w:tcPr>
          <w:p w14:paraId="26DA1B47" w14:textId="77777777" w:rsidR="00D653B4" w:rsidRPr="00BE416A" w:rsidRDefault="00D653B4" w:rsidP="00D653B4">
            <w:pPr>
              <w:widowControl/>
              <w:spacing w:before="20" w:after="20"/>
              <w:jc w:val="right"/>
              <w:rPr>
                <w:b/>
                <w:bCs/>
                <w:noProof/>
              </w:rPr>
            </w:pPr>
            <w:r w:rsidRPr="00BE416A">
              <w:rPr>
                <w:b/>
                <w:bCs/>
                <w:noProof/>
              </w:rPr>
              <w:t>92.91</w:t>
            </w:r>
          </w:p>
        </w:tc>
      </w:tr>
      <w:tr w:rsidR="00D653B4" w14:paraId="68526697" w14:textId="77777777" w:rsidTr="00D653B4">
        <w:tblPrEx>
          <w:tblCellMar>
            <w:top w:w="0" w:type="dxa"/>
            <w:bottom w:w="0" w:type="dxa"/>
          </w:tblCellMar>
        </w:tblPrEx>
        <w:trPr>
          <w:gridAfter w:val="4"/>
          <w:wAfter w:w="9600" w:type="dxa"/>
        </w:trPr>
        <w:tc>
          <w:tcPr>
            <w:tcW w:w="3510" w:type="dxa"/>
            <w:gridSpan w:val="5"/>
            <w:vAlign w:val="center"/>
          </w:tcPr>
          <w:p w14:paraId="16F1A7FF" w14:textId="77777777" w:rsidR="00D653B4" w:rsidRPr="00BE416A" w:rsidRDefault="00D653B4" w:rsidP="00D653B4">
            <w:pPr>
              <w:widowControl/>
              <w:spacing w:before="20" w:after="20"/>
              <w:jc w:val="left"/>
              <w:rPr>
                <w:noProof/>
              </w:rPr>
            </w:pPr>
            <w:r w:rsidRPr="00BE416A">
              <w:rPr>
                <w:rFonts w:hint="eastAsia"/>
                <w:noProof/>
              </w:rPr>
              <w:t>管子根数</w:t>
            </w:r>
            <w:r w:rsidRPr="00BE416A">
              <w:rPr>
                <w:noProof/>
              </w:rPr>
              <w:t xml:space="preserve"> </w:t>
            </w:r>
            <w:r w:rsidRPr="00BE416A">
              <w:rPr>
                <w:i/>
                <w:iCs/>
                <w:noProof/>
              </w:rPr>
              <w:t>n</w:t>
            </w:r>
          </w:p>
        </w:tc>
        <w:tc>
          <w:tcPr>
            <w:tcW w:w="918" w:type="dxa"/>
            <w:vAlign w:val="center"/>
          </w:tcPr>
          <w:p w14:paraId="4FC6B196" w14:textId="77777777" w:rsidR="00D653B4" w:rsidRPr="00BE416A" w:rsidRDefault="00D653B4" w:rsidP="00D653B4">
            <w:pPr>
              <w:widowControl/>
              <w:spacing w:before="20" w:after="20"/>
              <w:jc w:val="right"/>
              <w:rPr>
                <w:b/>
                <w:bCs/>
                <w:noProof/>
              </w:rPr>
            </w:pPr>
            <w:r w:rsidRPr="00BE416A">
              <w:rPr>
                <w:b/>
                <w:bCs/>
                <w:noProof/>
              </w:rPr>
              <w:t>1187</w:t>
            </w:r>
          </w:p>
        </w:tc>
        <w:tc>
          <w:tcPr>
            <w:tcW w:w="240" w:type="dxa"/>
            <w:vAlign w:val="center"/>
          </w:tcPr>
          <w:p w14:paraId="14979A11" w14:textId="77777777" w:rsidR="00D653B4" w:rsidRPr="00BE416A" w:rsidRDefault="00D653B4" w:rsidP="00D653B4">
            <w:pPr>
              <w:widowControl/>
              <w:spacing w:before="20" w:after="20"/>
              <w:jc w:val="left"/>
              <w:rPr>
                <w:b/>
                <w:bCs/>
                <w:noProof/>
              </w:rPr>
            </w:pPr>
          </w:p>
        </w:tc>
        <w:tc>
          <w:tcPr>
            <w:tcW w:w="3237" w:type="dxa"/>
            <w:vAlign w:val="center"/>
          </w:tcPr>
          <w:p w14:paraId="16FE3819" w14:textId="77777777" w:rsidR="00D653B4" w:rsidRPr="00BE416A" w:rsidRDefault="00D653B4" w:rsidP="00D653B4">
            <w:pPr>
              <w:widowControl/>
              <w:spacing w:before="20" w:after="20"/>
              <w:jc w:val="left"/>
              <w:rPr>
                <w:noProof/>
              </w:rPr>
            </w:pPr>
            <w:r w:rsidRPr="00BE416A">
              <w:rPr>
                <w:rFonts w:hint="eastAsia"/>
                <w:noProof/>
              </w:rPr>
              <w:t>管子稳定许用压应力</w:t>
            </w:r>
            <w:r w:rsidRPr="00BE416A">
              <w:rPr>
                <w:noProof/>
              </w:rPr>
              <w:t>[</w:t>
            </w:r>
            <w:r w:rsidRPr="00BE416A">
              <w:rPr>
                <w:rFonts w:hAnsi="Symbol" w:hint="eastAsia"/>
                <w:i/>
                <w:iCs/>
                <w:noProof/>
              </w:rPr>
              <w:sym w:font="Symbol" w:char="F073"/>
            </w:r>
            <w:r w:rsidRPr="00BE416A">
              <w:rPr>
                <w:noProof/>
              </w:rPr>
              <w:t>]</w:t>
            </w:r>
            <w:r w:rsidRPr="00BE416A">
              <w:rPr>
                <w:noProof/>
                <w:vertAlign w:val="subscript"/>
              </w:rPr>
              <w:t>cr</w:t>
            </w:r>
          </w:p>
        </w:tc>
        <w:tc>
          <w:tcPr>
            <w:tcW w:w="1443" w:type="dxa"/>
            <w:gridSpan w:val="4"/>
            <w:vAlign w:val="center"/>
          </w:tcPr>
          <w:p w14:paraId="31BADA38" w14:textId="77777777" w:rsidR="00D653B4" w:rsidRPr="00BE416A" w:rsidRDefault="00D653B4" w:rsidP="00D653B4">
            <w:pPr>
              <w:widowControl/>
              <w:spacing w:before="20" w:after="20"/>
              <w:jc w:val="right"/>
              <w:rPr>
                <w:b/>
                <w:bCs/>
                <w:noProof/>
              </w:rPr>
            </w:pPr>
            <w:r w:rsidRPr="00BE416A">
              <w:rPr>
                <w:b/>
                <w:bCs/>
                <w:noProof/>
              </w:rPr>
              <w:t>78.97</w:t>
            </w:r>
          </w:p>
        </w:tc>
      </w:tr>
      <w:tr w:rsidR="00D653B4" w14:paraId="6FFB6C2D" w14:textId="77777777" w:rsidTr="00D653B4">
        <w:tblPrEx>
          <w:tblCellMar>
            <w:top w:w="0" w:type="dxa"/>
            <w:bottom w:w="0" w:type="dxa"/>
          </w:tblCellMar>
        </w:tblPrEx>
        <w:trPr>
          <w:gridAfter w:val="4"/>
          <w:wAfter w:w="9600" w:type="dxa"/>
        </w:trPr>
        <w:tc>
          <w:tcPr>
            <w:tcW w:w="3510" w:type="dxa"/>
            <w:gridSpan w:val="5"/>
            <w:vAlign w:val="center"/>
          </w:tcPr>
          <w:p w14:paraId="3C369D4D" w14:textId="77777777" w:rsidR="00D653B4" w:rsidRDefault="00D653B4" w:rsidP="00D653B4">
            <w:pPr>
              <w:widowControl/>
              <w:spacing w:before="20" w:after="20"/>
              <w:jc w:val="left"/>
              <w:rPr>
                <w:rFonts w:ascii="Arial" w:hAnsi="Arial" w:cs="Arial"/>
                <w:b/>
                <w:bCs/>
                <w:noProof/>
                <w:sz w:val="16"/>
                <w:szCs w:val="16"/>
              </w:rPr>
            </w:pPr>
            <w:r>
              <w:rPr>
                <w:rFonts w:hint="eastAsia"/>
                <w:b/>
                <w:bCs/>
                <w:noProof/>
                <w:sz w:val="16"/>
                <w:szCs w:val="16"/>
              </w:rPr>
              <w:t>注：</w:t>
            </w:r>
          </w:p>
          <w:p w14:paraId="163D62C6" w14:textId="77777777" w:rsidR="00D653B4" w:rsidRDefault="00D653B4" w:rsidP="00D653B4">
            <w:pPr>
              <w:widowControl/>
              <w:spacing w:before="20" w:after="20"/>
              <w:jc w:val="left"/>
              <w:rPr>
                <w:noProof/>
              </w:rPr>
            </w:pPr>
          </w:p>
        </w:tc>
        <w:tc>
          <w:tcPr>
            <w:tcW w:w="918" w:type="dxa"/>
            <w:vAlign w:val="center"/>
          </w:tcPr>
          <w:p w14:paraId="4C030A90" w14:textId="77777777" w:rsidR="00D653B4" w:rsidRDefault="00D653B4" w:rsidP="00D653B4">
            <w:pPr>
              <w:widowControl/>
              <w:spacing w:before="20" w:after="20"/>
              <w:jc w:val="right"/>
              <w:rPr>
                <w:b/>
                <w:bCs/>
                <w:noProof/>
              </w:rPr>
            </w:pPr>
          </w:p>
        </w:tc>
        <w:tc>
          <w:tcPr>
            <w:tcW w:w="240" w:type="dxa"/>
            <w:vAlign w:val="center"/>
          </w:tcPr>
          <w:p w14:paraId="2BB91ED7" w14:textId="77777777" w:rsidR="00D653B4" w:rsidRDefault="00D653B4" w:rsidP="00D653B4">
            <w:pPr>
              <w:widowControl/>
              <w:spacing w:before="20" w:after="20"/>
              <w:jc w:val="left"/>
              <w:rPr>
                <w:b/>
                <w:bCs/>
                <w:noProof/>
              </w:rPr>
            </w:pPr>
          </w:p>
        </w:tc>
        <w:tc>
          <w:tcPr>
            <w:tcW w:w="3237" w:type="dxa"/>
            <w:vAlign w:val="center"/>
          </w:tcPr>
          <w:p w14:paraId="77E0E07D" w14:textId="77777777" w:rsidR="00D653B4" w:rsidRDefault="00D653B4" w:rsidP="00D653B4">
            <w:pPr>
              <w:widowControl/>
              <w:spacing w:before="20" w:after="20"/>
              <w:jc w:val="left"/>
              <w:rPr>
                <w:noProof/>
              </w:rPr>
            </w:pPr>
          </w:p>
        </w:tc>
        <w:tc>
          <w:tcPr>
            <w:tcW w:w="1443" w:type="dxa"/>
            <w:gridSpan w:val="4"/>
            <w:vAlign w:val="center"/>
          </w:tcPr>
          <w:p w14:paraId="09111912" w14:textId="77777777" w:rsidR="00D653B4" w:rsidRDefault="00D653B4" w:rsidP="00D653B4">
            <w:pPr>
              <w:widowControl/>
              <w:spacing w:before="20" w:after="20"/>
              <w:jc w:val="right"/>
              <w:rPr>
                <w:b/>
                <w:bCs/>
                <w:noProof/>
              </w:rPr>
            </w:pPr>
          </w:p>
        </w:tc>
      </w:tr>
      <w:tr w:rsidR="00D653B4" w14:paraId="32E980D6" w14:textId="77777777" w:rsidTr="00D653B4">
        <w:tblPrEx>
          <w:tblCellMar>
            <w:top w:w="0" w:type="dxa"/>
            <w:bottom w:w="0" w:type="dxa"/>
          </w:tblCellMar>
        </w:tblPrEx>
        <w:trPr>
          <w:gridAfter w:val="4"/>
          <w:wAfter w:w="9600" w:type="dxa"/>
        </w:trPr>
        <w:tc>
          <w:tcPr>
            <w:tcW w:w="2868" w:type="dxa"/>
            <w:gridSpan w:val="4"/>
            <w:vAlign w:val="center"/>
          </w:tcPr>
          <w:p w14:paraId="1B71F3BC" w14:textId="77777777" w:rsidR="00D653B4" w:rsidRDefault="00D653B4" w:rsidP="00D653B4">
            <w:pPr>
              <w:widowControl/>
              <w:snapToGrid w:val="0"/>
              <w:spacing w:before="20" w:after="20"/>
              <w:jc w:val="left"/>
              <w:rPr>
                <w:b/>
                <w:bCs/>
              </w:rPr>
            </w:pPr>
            <w:r>
              <w:rPr>
                <w:rFonts w:hint="eastAsia"/>
                <w:b/>
                <w:bCs/>
              </w:rPr>
              <w:t>管</w:t>
            </w:r>
            <w:r>
              <w:rPr>
                <w:b/>
                <w:bCs/>
              </w:rPr>
              <w:t xml:space="preserve"> </w:t>
            </w:r>
            <w:r>
              <w:rPr>
                <w:rFonts w:hint="eastAsia"/>
                <w:b/>
                <w:bCs/>
              </w:rPr>
              <w:t>板</w:t>
            </w:r>
            <w:r>
              <w:rPr>
                <w:b/>
                <w:bCs/>
              </w:rPr>
              <w:t>:</w:t>
            </w:r>
          </w:p>
        </w:tc>
        <w:tc>
          <w:tcPr>
            <w:tcW w:w="1560" w:type="dxa"/>
            <w:gridSpan w:val="2"/>
            <w:vAlign w:val="center"/>
          </w:tcPr>
          <w:p w14:paraId="7DA030A9" w14:textId="77777777" w:rsidR="00D653B4" w:rsidRDefault="00D653B4" w:rsidP="00D653B4">
            <w:pPr>
              <w:widowControl/>
              <w:spacing w:before="20" w:after="20"/>
              <w:jc w:val="right"/>
              <w:rPr>
                <w:b/>
                <w:bCs/>
                <w:noProof/>
              </w:rPr>
            </w:pPr>
          </w:p>
        </w:tc>
        <w:tc>
          <w:tcPr>
            <w:tcW w:w="240" w:type="dxa"/>
            <w:vAlign w:val="center"/>
          </w:tcPr>
          <w:p w14:paraId="0577BA89" w14:textId="77777777" w:rsidR="00D653B4" w:rsidRDefault="00D653B4" w:rsidP="00D653B4">
            <w:pPr>
              <w:widowControl/>
              <w:spacing w:before="20" w:after="20"/>
              <w:jc w:val="left"/>
              <w:rPr>
                <w:b/>
                <w:bCs/>
                <w:noProof/>
              </w:rPr>
            </w:pPr>
          </w:p>
        </w:tc>
        <w:tc>
          <w:tcPr>
            <w:tcW w:w="3237" w:type="dxa"/>
            <w:vAlign w:val="center"/>
          </w:tcPr>
          <w:p w14:paraId="5D3BC60D" w14:textId="77777777" w:rsidR="00D653B4" w:rsidRDefault="00D653B4" w:rsidP="00D653B4">
            <w:pPr>
              <w:widowControl/>
              <w:spacing w:before="20" w:after="20"/>
              <w:jc w:val="left"/>
              <w:rPr>
                <w:noProof/>
              </w:rPr>
            </w:pPr>
          </w:p>
        </w:tc>
        <w:tc>
          <w:tcPr>
            <w:tcW w:w="1443" w:type="dxa"/>
            <w:gridSpan w:val="4"/>
            <w:vAlign w:val="center"/>
          </w:tcPr>
          <w:p w14:paraId="5929C7F9" w14:textId="77777777" w:rsidR="00D653B4" w:rsidRDefault="00D653B4" w:rsidP="00D653B4">
            <w:pPr>
              <w:widowControl/>
              <w:spacing w:before="20" w:after="20"/>
              <w:jc w:val="right"/>
              <w:rPr>
                <w:noProof/>
              </w:rPr>
            </w:pPr>
          </w:p>
        </w:tc>
      </w:tr>
      <w:tr w:rsidR="00D653B4" w14:paraId="60A26068" w14:textId="77777777" w:rsidTr="00D653B4">
        <w:tblPrEx>
          <w:tblCellMar>
            <w:top w:w="0" w:type="dxa"/>
            <w:bottom w:w="0" w:type="dxa"/>
          </w:tblCellMar>
        </w:tblPrEx>
        <w:trPr>
          <w:gridAfter w:val="4"/>
          <w:wAfter w:w="9600" w:type="dxa"/>
        </w:trPr>
        <w:tc>
          <w:tcPr>
            <w:tcW w:w="2868" w:type="dxa"/>
            <w:gridSpan w:val="4"/>
            <w:vAlign w:val="center"/>
          </w:tcPr>
          <w:p w14:paraId="4300625D" w14:textId="77777777" w:rsidR="00D653B4" w:rsidRPr="00BE416A" w:rsidRDefault="00D653B4" w:rsidP="00D653B4">
            <w:pPr>
              <w:widowControl/>
              <w:spacing w:before="20" w:after="20"/>
              <w:jc w:val="left"/>
              <w:rPr>
                <w:noProof/>
              </w:rPr>
            </w:pPr>
            <w:r w:rsidRPr="00BE416A">
              <w:rPr>
                <w:rFonts w:hint="eastAsia"/>
                <w:noProof/>
              </w:rPr>
              <w:t>材料名称</w:t>
            </w:r>
          </w:p>
        </w:tc>
        <w:tc>
          <w:tcPr>
            <w:tcW w:w="1560" w:type="dxa"/>
            <w:gridSpan w:val="2"/>
            <w:vAlign w:val="center"/>
          </w:tcPr>
          <w:p w14:paraId="00CA74B6" w14:textId="77777777" w:rsidR="00D653B4" w:rsidRPr="00BE416A" w:rsidRDefault="00D653B4" w:rsidP="00D653B4">
            <w:pPr>
              <w:widowControl/>
              <w:spacing w:before="20" w:after="20"/>
              <w:jc w:val="right"/>
              <w:rPr>
                <w:noProof/>
              </w:rPr>
            </w:pPr>
            <w:r w:rsidRPr="00BE416A">
              <w:rPr>
                <w:b/>
                <w:bCs/>
                <w:noProof/>
              </w:rPr>
              <w:t>S30408</w:t>
            </w:r>
          </w:p>
        </w:tc>
        <w:tc>
          <w:tcPr>
            <w:tcW w:w="240" w:type="dxa"/>
            <w:vAlign w:val="center"/>
          </w:tcPr>
          <w:p w14:paraId="71EC254F" w14:textId="77777777" w:rsidR="00D653B4" w:rsidRPr="00BE416A" w:rsidRDefault="00D653B4" w:rsidP="00D653B4">
            <w:pPr>
              <w:widowControl/>
              <w:spacing w:before="20" w:after="20"/>
              <w:jc w:val="left"/>
              <w:rPr>
                <w:b/>
                <w:bCs/>
                <w:noProof/>
              </w:rPr>
            </w:pPr>
          </w:p>
        </w:tc>
        <w:tc>
          <w:tcPr>
            <w:tcW w:w="3237" w:type="dxa"/>
            <w:vAlign w:val="center"/>
          </w:tcPr>
          <w:p w14:paraId="0B603493" w14:textId="77777777" w:rsidR="00D653B4" w:rsidRPr="00BE416A" w:rsidRDefault="00D653B4" w:rsidP="00D653B4">
            <w:pPr>
              <w:widowControl/>
              <w:spacing w:before="20" w:after="20"/>
              <w:jc w:val="left"/>
              <w:rPr>
                <w:noProof/>
              </w:rPr>
            </w:pPr>
            <w:r w:rsidRPr="00BE416A">
              <w:rPr>
                <w:rFonts w:hint="eastAsia"/>
                <w:noProof/>
              </w:rPr>
              <w:t>管板强度削弱系数</w:t>
            </w:r>
            <w:r w:rsidRPr="00BE416A">
              <w:rPr>
                <w:noProof/>
              </w:rPr>
              <w:t xml:space="preserve"> </w:t>
            </w:r>
            <w:r w:rsidRPr="00BE416A">
              <w:rPr>
                <w:rFonts w:hAnsi="Symbol" w:hint="eastAsia"/>
                <w:i/>
                <w:iCs/>
                <w:noProof/>
              </w:rPr>
              <w:sym w:font="Symbol" w:char="F068"/>
            </w:r>
          </w:p>
        </w:tc>
        <w:tc>
          <w:tcPr>
            <w:tcW w:w="1443" w:type="dxa"/>
            <w:gridSpan w:val="4"/>
            <w:vAlign w:val="center"/>
          </w:tcPr>
          <w:p w14:paraId="04CDA793" w14:textId="77777777" w:rsidR="00D653B4" w:rsidRPr="00BE416A" w:rsidRDefault="00D653B4" w:rsidP="00D653B4">
            <w:pPr>
              <w:widowControl/>
              <w:spacing w:before="20" w:after="20"/>
              <w:jc w:val="right"/>
              <w:rPr>
                <w:noProof/>
              </w:rPr>
            </w:pPr>
            <w:r w:rsidRPr="00BE416A">
              <w:rPr>
                <w:b/>
                <w:bCs/>
                <w:noProof/>
              </w:rPr>
              <w:t>0.4</w:t>
            </w:r>
          </w:p>
        </w:tc>
      </w:tr>
      <w:tr w:rsidR="00D653B4" w14:paraId="2F6FFFF2" w14:textId="77777777" w:rsidTr="00D653B4">
        <w:tblPrEx>
          <w:tblCellMar>
            <w:top w:w="0" w:type="dxa"/>
            <w:bottom w:w="0" w:type="dxa"/>
          </w:tblCellMar>
        </w:tblPrEx>
        <w:trPr>
          <w:gridAfter w:val="4"/>
          <w:wAfter w:w="9600" w:type="dxa"/>
        </w:trPr>
        <w:tc>
          <w:tcPr>
            <w:tcW w:w="2868" w:type="dxa"/>
            <w:gridSpan w:val="4"/>
            <w:vAlign w:val="center"/>
          </w:tcPr>
          <w:p w14:paraId="505963DA" w14:textId="77777777" w:rsidR="00D653B4" w:rsidRPr="00BE416A" w:rsidRDefault="00D653B4" w:rsidP="00D653B4">
            <w:pPr>
              <w:widowControl/>
              <w:spacing w:before="20" w:after="20"/>
              <w:jc w:val="left"/>
              <w:rPr>
                <w:noProof/>
                <w:vertAlign w:val="subscript"/>
              </w:rPr>
            </w:pPr>
            <w:r w:rsidRPr="00BE416A">
              <w:rPr>
                <w:rFonts w:hint="eastAsia"/>
                <w:noProof/>
              </w:rPr>
              <w:t>设计温度</w:t>
            </w:r>
            <w:r w:rsidRPr="00BE416A">
              <w:rPr>
                <w:noProof/>
              </w:rPr>
              <w:t xml:space="preserve"> </w:t>
            </w:r>
            <w:r w:rsidRPr="00BE416A">
              <w:rPr>
                <w:i/>
                <w:iCs/>
                <w:noProof/>
              </w:rPr>
              <w:t>t</w:t>
            </w:r>
            <w:r w:rsidRPr="00BE416A">
              <w:rPr>
                <w:i/>
                <w:iCs/>
                <w:noProof/>
                <w:vertAlign w:val="subscript"/>
              </w:rPr>
              <w:t>p</w:t>
            </w:r>
          </w:p>
        </w:tc>
        <w:tc>
          <w:tcPr>
            <w:tcW w:w="1560" w:type="dxa"/>
            <w:gridSpan w:val="2"/>
            <w:vAlign w:val="center"/>
          </w:tcPr>
          <w:p w14:paraId="10587585" w14:textId="77777777" w:rsidR="00D653B4" w:rsidRPr="00BE416A" w:rsidRDefault="00D653B4" w:rsidP="00D653B4">
            <w:pPr>
              <w:widowControl/>
              <w:spacing w:before="20" w:after="20"/>
              <w:jc w:val="right"/>
              <w:rPr>
                <w:b/>
                <w:bCs/>
                <w:noProof/>
              </w:rPr>
            </w:pPr>
            <w:r w:rsidRPr="00BE416A">
              <w:rPr>
                <w:b/>
                <w:bCs/>
                <w:noProof/>
              </w:rPr>
              <w:t>120</w:t>
            </w:r>
          </w:p>
        </w:tc>
        <w:tc>
          <w:tcPr>
            <w:tcW w:w="240" w:type="dxa"/>
            <w:vAlign w:val="center"/>
          </w:tcPr>
          <w:p w14:paraId="2CA12232" w14:textId="77777777" w:rsidR="00D653B4" w:rsidRPr="00BE416A" w:rsidRDefault="00D653B4" w:rsidP="00D653B4">
            <w:pPr>
              <w:widowControl/>
              <w:spacing w:before="20" w:after="20"/>
              <w:jc w:val="left"/>
              <w:rPr>
                <w:b/>
                <w:bCs/>
                <w:noProof/>
              </w:rPr>
            </w:pPr>
          </w:p>
        </w:tc>
        <w:tc>
          <w:tcPr>
            <w:tcW w:w="3237" w:type="dxa"/>
            <w:vAlign w:val="center"/>
          </w:tcPr>
          <w:p w14:paraId="3CA99874" w14:textId="77777777" w:rsidR="00D653B4" w:rsidRPr="00BE416A" w:rsidRDefault="00D653B4" w:rsidP="00D653B4">
            <w:pPr>
              <w:widowControl/>
              <w:spacing w:before="20" w:after="20"/>
              <w:jc w:val="left"/>
              <w:rPr>
                <w:noProof/>
              </w:rPr>
            </w:pPr>
            <w:r w:rsidRPr="00BE416A">
              <w:rPr>
                <w:rFonts w:hint="eastAsia"/>
                <w:noProof/>
              </w:rPr>
              <w:t>管板刚度削弱系数</w:t>
            </w:r>
            <w:r w:rsidRPr="00BE416A">
              <w:rPr>
                <w:noProof/>
              </w:rPr>
              <w:t xml:space="preserve"> </w:t>
            </w:r>
            <w:r w:rsidRPr="00BE416A">
              <w:rPr>
                <w:rFonts w:hAnsi="Symbol" w:hint="eastAsia"/>
                <w:i/>
                <w:iCs/>
                <w:noProof/>
              </w:rPr>
              <w:sym w:font="Symbol" w:char="F06D"/>
            </w:r>
          </w:p>
        </w:tc>
        <w:tc>
          <w:tcPr>
            <w:tcW w:w="1443" w:type="dxa"/>
            <w:gridSpan w:val="4"/>
            <w:vAlign w:val="center"/>
          </w:tcPr>
          <w:p w14:paraId="514A6E22" w14:textId="77777777" w:rsidR="00D653B4" w:rsidRPr="00BE416A" w:rsidRDefault="00D653B4" w:rsidP="00D653B4">
            <w:pPr>
              <w:widowControl/>
              <w:spacing w:before="20" w:after="20"/>
              <w:jc w:val="right"/>
              <w:rPr>
                <w:b/>
                <w:bCs/>
                <w:noProof/>
              </w:rPr>
            </w:pPr>
            <w:r w:rsidRPr="00BE416A">
              <w:rPr>
                <w:b/>
                <w:bCs/>
                <w:noProof/>
              </w:rPr>
              <w:t>0.4</w:t>
            </w:r>
          </w:p>
        </w:tc>
      </w:tr>
      <w:tr w:rsidR="00D653B4" w14:paraId="45716029" w14:textId="77777777" w:rsidTr="00D653B4">
        <w:tblPrEx>
          <w:tblCellMar>
            <w:top w:w="0" w:type="dxa"/>
            <w:bottom w:w="0" w:type="dxa"/>
          </w:tblCellMar>
        </w:tblPrEx>
        <w:trPr>
          <w:gridAfter w:val="4"/>
          <w:wAfter w:w="9600" w:type="dxa"/>
        </w:trPr>
        <w:tc>
          <w:tcPr>
            <w:tcW w:w="2868" w:type="dxa"/>
            <w:gridSpan w:val="4"/>
            <w:vAlign w:val="center"/>
          </w:tcPr>
          <w:p w14:paraId="76BAA879" w14:textId="77777777" w:rsidR="00D653B4" w:rsidRPr="00BE416A" w:rsidRDefault="00D653B4" w:rsidP="00D653B4">
            <w:pPr>
              <w:widowControl/>
              <w:spacing w:before="20" w:after="20"/>
              <w:jc w:val="left"/>
              <w:rPr>
                <w:noProof/>
              </w:rPr>
            </w:pPr>
            <w:r w:rsidRPr="00BE416A">
              <w:rPr>
                <w:rFonts w:hint="eastAsia"/>
                <w:noProof/>
                <w:spacing w:val="-12"/>
              </w:rPr>
              <w:t>设计温度下许用应力</w:t>
            </w:r>
            <w:r w:rsidRPr="00BE416A">
              <w:rPr>
                <w:noProof/>
              </w:rPr>
              <w:t>[</w:t>
            </w:r>
            <w:r w:rsidRPr="00BE416A">
              <w:rPr>
                <w:rFonts w:hAnsi="Symbol" w:hint="eastAsia"/>
                <w:i/>
                <w:iCs/>
                <w:noProof/>
              </w:rPr>
              <w:sym w:font="Symbol" w:char="F073"/>
            </w:r>
            <w:r w:rsidRPr="00BE416A">
              <w:rPr>
                <w:noProof/>
              </w:rPr>
              <w:t>]</w:t>
            </w:r>
            <w:r w:rsidRPr="00BE416A">
              <w:rPr>
                <w:noProof/>
                <w:spacing w:val="-42"/>
                <w:vertAlign w:val="subscript"/>
              </w:rPr>
              <w:t>r</w:t>
            </w:r>
            <w:r w:rsidRPr="00BE416A">
              <w:rPr>
                <w:noProof/>
                <w:spacing w:val="-42"/>
                <w:vertAlign w:val="superscript"/>
              </w:rPr>
              <w:t>t</w:t>
            </w:r>
            <w:r w:rsidRPr="00BE416A">
              <w:rPr>
                <w:noProof/>
              </w:rPr>
              <w:t xml:space="preserve"> (MPa)</w:t>
            </w:r>
          </w:p>
        </w:tc>
        <w:tc>
          <w:tcPr>
            <w:tcW w:w="1560" w:type="dxa"/>
            <w:gridSpan w:val="2"/>
            <w:vAlign w:val="center"/>
          </w:tcPr>
          <w:p w14:paraId="71DE27AF" w14:textId="77777777" w:rsidR="00D653B4" w:rsidRPr="00BE416A" w:rsidRDefault="00D653B4" w:rsidP="00D653B4">
            <w:pPr>
              <w:widowControl/>
              <w:spacing w:before="20" w:after="20"/>
              <w:jc w:val="right"/>
              <w:rPr>
                <w:b/>
                <w:bCs/>
                <w:noProof/>
              </w:rPr>
            </w:pPr>
            <w:r w:rsidRPr="00BE416A">
              <w:rPr>
                <w:b/>
                <w:bCs/>
                <w:noProof/>
              </w:rPr>
              <w:t>109.6</w:t>
            </w:r>
          </w:p>
        </w:tc>
        <w:tc>
          <w:tcPr>
            <w:tcW w:w="240" w:type="dxa"/>
            <w:vAlign w:val="center"/>
          </w:tcPr>
          <w:p w14:paraId="72A55CFB" w14:textId="77777777" w:rsidR="00D653B4" w:rsidRPr="00BE416A" w:rsidRDefault="00D653B4" w:rsidP="00D653B4">
            <w:pPr>
              <w:widowControl/>
              <w:spacing w:before="20" w:after="20"/>
              <w:jc w:val="left"/>
              <w:rPr>
                <w:b/>
                <w:bCs/>
                <w:noProof/>
              </w:rPr>
            </w:pPr>
          </w:p>
        </w:tc>
        <w:tc>
          <w:tcPr>
            <w:tcW w:w="3237" w:type="dxa"/>
            <w:vAlign w:val="center"/>
          </w:tcPr>
          <w:p w14:paraId="4CED057D" w14:textId="77777777" w:rsidR="00D653B4" w:rsidRPr="00BE416A" w:rsidRDefault="00D653B4" w:rsidP="00D653B4">
            <w:pPr>
              <w:widowControl/>
              <w:spacing w:before="20" w:after="20"/>
              <w:jc w:val="left"/>
              <w:rPr>
                <w:i/>
                <w:iCs/>
                <w:noProof/>
              </w:rPr>
            </w:pPr>
            <w:r w:rsidRPr="00BE416A">
              <w:rPr>
                <w:rFonts w:hint="eastAsia"/>
                <w:noProof/>
              </w:rPr>
              <w:t>管子加强系数</w:t>
            </w:r>
            <w:r w:rsidRPr="00BE416A">
              <w:rPr>
                <w:noProof/>
              </w:rPr>
              <w:t xml:space="preserve">  K</w:t>
            </w:r>
          </w:p>
        </w:tc>
        <w:tc>
          <w:tcPr>
            <w:tcW w:w="1443" w:type="dxa"/>
            <w:gridSpan w:val="4"/>
            <w:vAlign w:val="center"/>
          </w:tcPr>
          <w:p w14:paraId="3BF87370" w14:textId="77777777" w:rsidR="00D653B4" w:rsidRPr="00BE416A" w:rsidRDefault="00D653B4" w:rsidP="00D653B4">
            <w:pPr>
              <w:widowControl/>
              <w:spacing w:before="20" w:after="20"/>
              <w:jc w:val="right"/>
              <w:rPr>
                <w:b/>
                <w:bCs/>
                <w:noProof/>
              </w:rPr>
            </w:pPr>
            <w:r w:rsidRPr="00BE416A">
              <w:rPr>
                <w:b/>
                <w:bCs/>
                <w:noProof/>
              </w:rPr>
              <w:t>4.184</w:t>
            </w:r>
          </w:p>
        </w:tc>
      </w:tr>
      <w:tr w:rsidR="00D653B4" w14:paraId="67AAF2DC" w14:textId="77777777" w:rsidTr="00D653B4">
        <w:tblPrEx>
          <w:tblCellMar>
            <w:top w:w="0" w:type="dxa"/>
            <w:bottom w:w="0" w:type="dxa"/>
          </w:tblCellMar>
        </w:tblPrEx>
        <w:trPr>
          <w:gridAfter w:val="4"/>
          <w:wAfter w:w="9600" w:type="dxa"/>
        </w:trPr>
        <w:tc>
          <w:tcPr>
            <w:tcW w:w="2868" w:type="dxa"/>
            <w:gridSpan w:val="4"/>
            <w:vAlign w:val="center"/>
          </w:tcPr>
          <w:p w14:paraId="2982E1E2" w14:textId="77777777" w:rsidR="00D653B4" w:rsidRPr="00BE416A" w:rsidRDefault="00D653B4" w:rsidP="00D653B4">
            <w:pPr>
              <w:widowControl/>
              <w:spacing w:before="20" w:after="20"/>
              <w:jc w:val="left"/>
              <w:rPr>
                <w:noProof/>
              </w:rPr>
            </w:pPr>
            <w:r w:rsidRPr="00BE416A">
              <w:rPr>
                <w:rFonts w:hint="eastAsia"/>
                <w:noProof/>
              </w:rPr>
              <w:t>设计温度下弹性模量</w:t>
            </w:r>
            <w:r w:rsidRPr="00BE416A">
              <w:rPr>
                <w:i/>
                <w:iCs/>
                <w:noProof/>
              </w:rPr>
              <w:t>E</w:t>
            </w:r>
            <w:r w:rsidRPr="00BE416A">
              <w:rPr>
                <w:i/>
                <w:iCs/>
                <w:noProof/>
                <w:vertAlign w:val="subscript"/>
              </w:rPr>
              <w:t xml:space="preserve">P </w:t>
            </w:r>
            <w:r w:rsidRPr="00BE416A">
              <w:rPr>
                <w:noProof/>
              </w:rPr>
              <w:t>(MPa)</w:t>
            </w:r>
          </w:p>
        </w:tc>
        <w:tc>
          <w:tcPr>
            <w:tcW w:w="1560" w:type="dxa"/>
            <w:gridSpan w:val="2"/>
            <w:vAlign w:val="center"/>
          </w:tcPr>
          <w:p w14:paraId="1D205E8A" w14:textId="77777777" w:rsidR="00D653B4" w:rsidRPr="00BE416A" w:rsidRDefault="00D653B4" w:rsidP="00D653B4">
            <w:pPr>
              <w:widowControl/>
              <w:spacing w:before="20" w:after="20"/>
              <w:jc w:val="right"/>
              <w:rPr>
                <w:b/>
                <w:bCs/>
                <w:noProof/>
              </w:rPr>
            </w:pPr>
            <w:r w:rsidRPr="00BE416A">
              <w:rPr>
                <w:b/>
                <w:bCs/>
                <w:noProof/>
              </w:rPr>
              <w:t>1.878e+05</w:t>
            </w:r>
          </w:p>
        </w:tc>
        <w:tc>
          <w:tcPr>
            <w:tcW w:w="240" w:type="dxa"/>
            <w:vAlign w:val="center"/>
          </w:tcPr>
          <w:p w14:paraId="7DD799E3" w14:textId="77777777" w:rsidR="00D653B4" w:rsidRPr="00BE416A" w:rsidRDefault="00D653B4" w:rsidP="00D653B4">
            <w:pPr>
              <w:widowControl/>
              <w:spacing w:before="20" w:after="20"/>
              <w:jc w:val="left"/>
              <w:rPr>
                <w:b/>
                <w:bCs/>
                <w:noProof/>
              </w:rPr>
            </w:pPr>
          </w:p>
        </w:tc>
        <w:tc>
          <w:tcPr>
            <w:tcW w:w="3237" w:type="dxa"/>
            <w:vAlign w:val="center"/>
          </w:tcPr>
          <w:p w14:paraId="53379DCA" w14:textId="77777777" w:rsidR="00D653B4" w:rsidRPr="00BE416A" w:rsidRDefault="00D653B4" w:rsidP="00D653B4">
            <w:pPr>
              <w:widowControl/>
              <w:spacing w:before="20" w:after="20"/>
              <w:jc w:val="left"/>
              <w:rPr>
                <w:noProof/>
              </w:rPr>
            </w:pPr>
            <w:r w:rsidRPr="00BE416A">
              <w:rPr>
                <w:rFonts w:hint="eastAsia"/>
                <w:noProof/>
              </w:rPr>
              <w:t>管板和管子连接型式</w:t>
            </w:r>
          </w:p>
        </w:tc>
        <w:tc>
          <w:tcPr>
            <w:tcW w:w="1443" w:type="dxa"/>
            <w:gridSpan w:val="4"/>
            <w:vAlign w:val="center"/>
          </w:tcPr>
          <w:p w14:paraId="17AD1FD5" w14:textId="77777777" w:rsidR="00D653B4" w:rsidRPr="00BE416A" w:rsidRDefault="00D653B4" w:rsidP="00D653B4">
            <w:pPr>
              <w:widowControl/>
              <w:spacing w:before="20" w:after="20"/>
              <w:jc w:val="right"/>
              <w:rPr>
                <w:b/>
                <w:bCs/>
                <w:noProof/>
              </w:rPr>
            </w:pPr>
            <w:r w:rsidRPr="00BE416A">
              <w:rPr>
                <w:rFonts w:hint="eastAsia"/>
                <w:b/>
                <w:bCs/>
                <w:noProof/>
              </w:rPr>
              <w:t>焊接</w:t>
            </w:r>
          </w:p>
        </w:tc>
      </w:tr>
      <w:tr w:rsidR="00D653B4" w14:paraId="0F78D397" w14:textId="77777777" w:rsidTr="00D653B4">
        <w:tblPrEx>
          <w:tblCellMar>
            <w:top w:w="0" w:type="dxa"/>
            <w:bottom w:w="0" w:type="dxa"/>
          </w:tblCellMar>
        </w:tblPrEx>
        <w:trPr>
          <w:gridAfter w:val="4"/>
          <w:wAfter w:w="9600" w:type="dxa"/>
        </w:trPr>
        <w:tc>
          <w:tcPr>
            <w:tcW w:w="2868" w:type="dxa"/>
            <w:gridSpan w:val="4"/>
            <w:vAlign w:val="center"/>
          </w:tcPr>
          <w:p w14:paraId="2433E2E0" w14:textId="77777777" w:rsidR="00D653B4" w:rsidRPr="00BE416A" w:rsidRDefault="00D653B4" w:rsidP="00D653B4">
            <w:pPr>
              <w:widowControl/>
              <w:spacing w:before="20" w:after="20"/>
              <w:jc w:val="left"/>
              <w:rPr>
                <w:noProof/>
              </w:rPr>
            </w:pPr>
            <w:r w:rsidRPr="00BE416A">
              <w:rPr>
                <w:rFonts w:hint="eastAsia"/>
                <w:noProof/>
              </w:rPr>
              <w:t>管板腐蚀裕量</w:t>
            </w:r>
            <w:r w:rsidRPr="00BE416A">
              <w:rPr>
                <w:i/>
                <w:iCs/>
                <w:noProof/>
              </w:rPr>
              <w:t xml:space="preserve"> C</w:t>
            </w:r>
            <w:r w:rsidRPr="00BE416A">
              <w:rPr>
                <w:i/>
                <w:iCs/>
                <w:noProof/>
                <w:vertAlign w:val="subscript"/>
              </w:rPr>
              <w:t>2</w:t>
            </w:r>
            <w:r w:rsidRPr="00BE416A">
              <w:rPr>
                <w:noProof/>
              </w:rPr>
              <w:t xml:space="preserve"> (mm)</w:t>
            </w:r>
          </w:p>
        </w:tc>
        <w:tc>
          <w:tcPr>
            <w:tcW w:w="1560" w:type="dxa"/>
            <w:gridSpan w:val="2"/>
            <w:vAlign w:val="center"/>
          </w:tcPr>
          <w:p w14:paraId="75937600" w14:textId="77777777" w:rsidR="00D653B4" w:rsidRPr="00BE416A" w:rsidRDefault="00D653B4" w:rsidP="00D653B4">
            <w:pPr>
              <w:widowControl/>
              <w:spacing w:before="20" w:after="20"/>
              <w:jc w:val="right"/>
              <w:rPr>
                <w:b/>
                <w:bCs/>
                <w:noProof/>
              </w:rPr>
            </w:pPr>
            <w:r w:rsidRPr="00BE416A">
              <w:rPr>
                <w:b/>
                <w:bCs/>
                <w:noProof/>
              </w:rPr>
              <w:t>0</w:t>
            </w:r>
          </w:p>
        </w:tc>
        <w:tc>
          <w:tcPr>
            <w:tcW w:w="240" w:type="dxa"/>
            <w:vAlign w:val="center"/>
          </w:tcPr>
          <w:p w14:paraId="3522DAE8" w14:textId="77777777" w:rsidR="00D653B4" w:rsidRPr="00BE416A" w:rsidRDefault="00D653B4" w:rsidP="00D653B4">
            <w:pPr>
              <w:widowControl/>
              <w:spacing w:before="20" w:after="20"/>
              <w:jc w:val="left"/>
              <w:rPr>
                <w:b/>
                <w:bCs/>
                <w:noProof/>
              </w:rPr>
            </w:pPr>
          </w:p>
        </w:tc>
        <w:tc>
          <w:tcPr>
            <w:tcW w:w="3237" w:type="dxa"/>
            <w:vAlign w:val="center"/>
          </w:tcPr>
          <w:p w14:paraId="1534C855" w14:textId="77777777" w:rsidR="00D653B4" w:rsidRPr="00BE416A" w:rsidRDefault="00D653B4" w:rsidP="00D653B4">
            <w:pPr>
              <w:widowControl/>
              <w:spacing w:before="20" w:after="20"/>
              <w:jc w:val="left"/>
              <w:rPr>
                <w:noProof/>
              </w:rPr>
            </w:pPr>
            <w:r w:rsidRPr="00BE416A">
              <w:rPr>
                <w:rFonts w:hint="eastAsia"/>
                <w:noProof/>
                <w:spacing w:val="-12"/>
              </w:rPr>
              <w:t>管板和管子胀接</w:t>
            </w:r>
            <w:r w:rsidRPr="00BE416A">
              <w:rPr>
                <w:noProof/>
                <w:spacing w:val="-12"/>
              </w:rPr>
              <w:t>(</w:t>
            </w:r>
            <w:r w:rsidRPr="00BE416A">
              <w:rPr>
                <w:rFonts w:hint="eastAsia"/>
                <w:noProof/>
                <w:spacing w:val="-12"/>
              </w:rPr>
              <w:t>焊接</w:t>
            </w:r>
            <w:r w:rsidRPr="00BE416A">
              <w:rPr>
                <w:noProof/>
                <w:spacing w:val="-12"/>
              </w:rPr>
              <w:t>)</w:t>
            </w:r>
            <w:r w:rsidRPr="00BE416A">
              <w:rPr>
                <w:rFonts w:hint="eastAsia"/>
                <w:noProof/>
                <w:spacing w:val="-12"/>
              </w:rPr>
              <w:t>高度</w:t>
            </w:r>
            <w:r w:rsidRPr="00BE416A">
              <w:rPr>
                <w:noProof/>
                <w:spacing w:val="-12"/>
              </w:rPr>
              <w:t xml:space="preserve"> </w:t>
            </w:r>
            <w:r w:rsidRPr="00BE416A">
              <w:rPr>
                <w:i/>
                <w:iCs/>
                <w:noProof/>
                <w:spacing w:val="-12"/>
              </w:rPr>
              <w:t>l</w:t>
            </w:r>
            <w:r w:rsidRPr="00BE416A">
              <w:rPr>
                <w:noProof/>
                <w:spacing w:val="-12"/>
              </w:rPr>
              <w:t>(mm)</w:t>
            </w:r>
          </w:p>
        </w:tc>
        <w:tc>
          <w:tcPr>
            <w:tcW w:w="1443" w:type="dxa"/>
            <w:gridSpan w:val="4"/>
            <w:vAlign w:val="center"/>
          </w:tcPr>
          <w:p w14:paraId="24F61463" w14:textId="77777777" w:rsidR="00D653B4" w:rsidRPr="00BE416A" w:rsidRDefault="00D653B4" w:rsidP="00D653B4">
            <w:pPr>
              <w:widowControl/>
              <w:spacing w:before="20" w:after="20"/>
              <w:jc w:val="right"/>
              <w:rPr>
                <w:b/>
                <w:bCs/>
                <w:noProof/>
              </w:rPr>
            </w:pPr>
            <w:r w:rsidRPr="00BE416A">
              <w:rPr>
                <w:b/>
                <w:bCs/>
                <w:noProof/>
              </w:rPr>
              <w:t>1.5</w:t>
            </w:r>
          </w:p>
        </w:tc>
      </w:tr>
      <w:tr w:rsidR="00D653B4" w14:paraId="667248E0" w14:textId="77777777" w:rsidTr="00D653B4">
        <w:tblPrEx>
          <w:tblCellMar>
            <w:top w:w="0" w:type="dxa"/>
            <w:bottom w:w="0" w:type="dxa"/>
          </w:tblCellMar>
        </w:tblPrEx>
        <w:trPr>
          <w:gridAfter w:val="4"/>
          <w:wAfter w:w="9600" w:type="dxa"/>
        </w:trPr>
        <w:tc>
          <w:tcPr>
            <w:tcW w:w="2868" w:type="dxa"/>
            <w:gridSpan w:val="4"/>
            <w:vAlign w:val="center"/>
          </w:tcPr>
          <w:p w14:paraId="2959EF1F" w14:textId="77777777" w:rsidR="00D653B4" w:rsidRPr="00BE416A" w:rsidRDefault="00D653B4" w:rsidP="00D653B4">
            <w:pPr>
              <w:widowControl/>
              <w:spacing w:before="20" w:after="20"/>
              <w:jc w:val="left"/>
              <w:rPr>
                <w:noProof/>
              </w:rPr>
            </w:pPr>
            <w:r w:rsidRPr="00BE416A">
              <w:rPr>
                <w:rFonts w:hint="eastAsia"/>
                <w:noProof/>
              </w:rPr>
              <w:t>管板输入厚度</w:t>
            </w:r>
            <w:r w:rsidRPr="00BE416A">
              <w:rPr>
                <w:rFonts w:hAnsi="Symbol" w:hint="eastAsia"/>
                <w:i/>
                <w:iCs/>
                <w:noProof/>
              </w:rPr>
              <w:sym w:font="Symbol" w:char="F064"/>
            </w:r>
            <w:r w:rsidRPr="00BE416A">
              <w:rPr>
                <w:i/>
                <w:iCs/>
                <w:noProof/>
                <w:vertAlign w:val="subscript"/>
              </w:rPr>
              <w:t>n</w:t>
            </w:r>
            <w:r w:rsidRPr="00BE416A">
              <w:rPr>
                <w:noProof/>
              </w:rPr>
              <w:t xml:space="preserve"> (mm)</w:t>
            </w:r>
          </w:p>
        </w:tc>
        <w:tc>
          <w:tcPr>
            <w:tcW w:w="1560" w:type="dxa"/>
            <w:gridSpan w:val="2"/>
            <w:vAlign w:val="center"/>
          </w:tcPr>
          <w:p w14:paraId="7A3732A1" w14:textId="77777777" w:rsidR="00D653B4" w:rsidRPr="00BE416A" w:rsidRDefault="00D653B4" w:rsidP="00D653B4">
            <w:pPr>
              <w:widowControl/>
              <w:spacing w:before="20" w:after="20"/>
              <w:jc w:val="right"/>
              <w:rPr>
                <w:b/>
                <w:bCs/>
                <w:noProof/>
              </w:rPr>
            </w:pPr>
            <w:r w:rsidRPr="00BE416A">
              <w:rPr>
                <w:b/>
                <w:bCs/>
                <w:noProof/>
              </w:rPr>
              <w:t>80</w:t>
            </w:r>
          </w:p>
        </w:tc>
        <w:tc>
          <w:tcPr>
            <w:tcW w:w="240" w:type="dxa"/>
            <w:vAlign w:val="center"/>
          </w:tcPr>
          <w:p w14:paraId="329E376F" w14:textId="77777777" w:rsidR="00D653B4" w:rsidRPr="00BE416A" w:rsidRDefault="00D653B4" w:rsidP="00D653B4">
            <w:pPr>
              <w:widowControl/>
              <w:spacing w:before="20" w:after="20"/>
              <w:jc w:val="left"/>
              <w:rPr>
                <w:b/>
                <w:bCs/>
                <w:noProof/>
              </w:rPr>
            </w:pPr>
          </w:p>
        </w:tc>
        <w:tc>
          <w:tcPr>
            <w:tcW w:w="3237" w:type="dxa"/>
            <w:vAlign w:val="center"/>
          </w:tcPr>
          <w:p w14:paraId="7AC17B5B" w14:textId="77777777" w:rsidR="00D653B4" w:rsidRPr="00BE416A" w:rsidRDefault="00D653B4" w:rsidP="00D653B4">
            <w:pPr>
              <w:widowControl/>
              <w:spacing w:before="20" w:after="20"/>
              <w:jc w:val="left"/>
              <w:rPr>
                <w:noProof/>
                <w:spacing w:val="-12"/>
              </w:rPr>
            </w:pPr>
            <w:r w:rsidRPr="00BE416A">
              <w:rPr>
                <w:rFonts w:hAnsi="宋体" w:hint="eastAsia"/>
                <w:noProof/>
              </w:rPr>
              <w:t>胀接</w:t>
            </w:r>
            <w:r w:rsidRPr="00BE416A">
              <w:rPr>
                <w:rFonts w:hint="eastAsia"/>
                <w:noProof/>
              </w:rPr>
              <w:t>许用拉脱应力</w:t>
            </w:r>
            <w:r w:rsidRPr="00BE416A">
              <w:rPr>
                <w:noProof/>
              </w:rPr>
              <w:t xml:space="preserve"> [q](MPa)</w:t>
            </w:r>
          </w:p>
        </w:tc>
        <w:tc>
          <w:tcPr>
            <w:tcW w:w="1443" w:type="dxa"/>
            <w:gridSpan w:val="4"/>
            <w:vAlign w:val="center"/>
          </w:tcPr>
          <w:p w14:paraId="6BA650AF" w14:textId="77777777" w:rsidR="00D653B4" w:rsidRPr="00BE416A" w:rsidRDefault="00D653B4" w:rsidP="00D653B4">
            <w:pPr>
              <w:widowControl/>
              <w:spacing w:before="20" w:after="20"/>
              <w:jc w:val="right"/>
              <w:rPr>
                <w:b/>
                <w:bCs/>
                <w:noProof/>
              </w:rPr>
            </w:pPr>
          </w:p>
        </w:tc>
      </w:tr>
      <w:tr w:rsidR="00D653B4" w14:paraId="74BE2DBB" w14:textId="77777777" w:rsidTr="00D653B4">
        <w:tblPrEx>
          <w:tblCellMar>
            <w:top w:w="0" w:type="dxa"/>
            <w:bottom w:w="0" w:type="dxa"/>
          </w:tblCellMar>
        </w:tblPrEx>
        <w:trPr>
          <w:gridAfter w:val="4"/>
          <w:wAfter w:w="9600" w:type="dxa"/>
        </w:trPr>
        <w:tc>
          <w:tcPr>
            <w:tcW w:w="2868" w:type="dxa"/>
            <w:gridSpan w:val="4"/>
            <w:vAlign w:val="center"/>
          </w:tcPr>
          <w:p w14:paraId="4962AA97" w14:textId="77777777" w:rsidR="00D653B4" w:rsidRPr="00BE416A" w:rsidRDefault="00D653B4" w:rsidP="00D653B4">
            <w:pPr>
              <w:widowControl/>
              <w:spacing w:before="20" w:after="20"/>
              <w:jc w:val="left"/>
            </w:pPr>
            <w:r w:rsidRPr="00BE416A">
              <w:rPr>
                <w:rFonts w:hint="eastAsia"/>
                <w:noProof/>
              </w:rPr>
              <w:t>管板计算厚度</w:t>
            </w:r>
            <w:r w:rsidRPr="00BE416A">
              <w:rPr>
                <w:noProof/>
              </w:rPr>
              <w:t xml:space="preserve"> </w:t>
            </w:r>
            <w:r w:rsidRPr="00BE416A">
              <w:rPr>
                <w:rFonts w:hAnsi="Symbol" w:hint="eastAsia"/>
                <w:i/>
                <w:iCs/>
                <w:noProof/>
              </w:rPr>
              <w:sym w:font="Symbol" w:char="F064"/>
            </w:r>
            <w:r w:rsidRPr="00BE416A">
              <w:t xml:space="preserve">  (mm)</w:t>
            </w:r>
          </w:p>
        </w:tc>
        <w:tc>
          <w:tcPr>
            <w:tcW w:w="1560" w:type="dxa"/>
            <w:gridSpan w:val="2"/>
            <w:vAlign w:val="center"/>
          </w:tcPr>
          <w:p w14:paraId="69374E4D" w14:textId="77777777" w:rsidR="00D653B4" w:rsidRPr="00BE416A" w:rsidRDefault="00D653B4" w:rsidP="00D653B4">
            <w:pPr>
              <w:widowControl/>
              <w:spacing w:before="20" w:after="20"/>
              <w:jc w:val="right"/>
              <w:rPr>
                <w:b/>
                <w:bCs/>
                <w:noProof/>
              </w:rPr>
            </w:pPr>
            <w:r w:rsidRPr="00BE416A">
              <w:rPr>
                <w:b/>
                <w:bCs/>
                <w:noProof/>
              </w:rPr>
              <w:t>79.7</w:t>
            </w:r>
          </w:p>
        </w:tc>
        <w:tc>
          <w:tcPr>
            <w:tcW w:w="240" w:type="dxa"/>
            <w:vAlign w:val="center"/>
          </w:tcPr>
          <w:p w14:paraId="09C3CBF3" w14:textId="77777777" w:rsidR="00D653B4" w:rsidRPr="00BE416A" w:rsidRDefault="00D653B4" w:rsidP="00D653B4">
            <w:pPr>
              <w:widowControl/>
              <w:spacing w:before="20" w:after="20"/>
              <w:jc w:val="left"/>
              <w:rPr>
                <w:b/>
                <w:bCs/>
                <w:noProof/>
              </w:rPr>
            </w:pPr>
          </w:p>
        </w:tc>
        <w:tc>
          <w:tcPr>
            <w:tcW w:w="3237" w:type="dxa"/>
            <w:vAlign w:val="center"/>
          </w:tcPr>
          <w:p w14:paraId="3773D2F0" w14:textId="77777777" w:rsidR="00D653B4" w:rsidRPr="00BE416A" w:rsidRDefault="00D653B4" w:rsidP="00D653B4">
            <w:pPr>
              <w:widowControl/>
              <w:spacing w:before="20" w:after="20"/>
              <w:jc w:val="left"/>
              <w:rPr>
                <w:noProof/>
              </w:rPr>
            </w:pPr>
            <w:r w:rsidRPr="00BE416A">
              <w:rPr>
                <w:rFonts w:hAnsi="宋体" w:hint="eastAsia"/>
                <w:noProof/>
              </w:rPr>
              <w:t>焊接许用拉脱应力</w:t>
            </w:r>
            <w:r w:rsidRPr="00BE416A">
              <w:rPr>
                <w:rFonts w:hAnsi="宋体"/>
                <w:noProof/>
              </w:rPr>
              <w:t xml:space="preserve"> [</w:t>
            </w:r>
            <w:r w:rsidRPr="00BE416A">
              <w:rPr>
                <w:rFonts w:hAnsi="宋体"/>
                <w:i/>
                <w:iCs/>
                <w:noProof/>
              </w:rPr>
              <w:t>q</w:t>
            </w:r>
            <w:r w:rsidRPr="00BE416A">
              <w:rPr>
                <w:rFonts w:hAnsi="宋体"/>
                <w:noProof/>
              </w:rPr>
              <w:t>]</w:t>
            </w:r>
            <w:r w:rsidRPr="00BE416A">
              <w:rPr>
                <w:noProof/>
              </w:rPr>
              <w:t>(MPa)</w:t>
            </w:r>
          </w:p>
        </w:tc>
        <w:tc>
          <w:tcPr>
            <w:tcW w:w="1443" w:type="dxa"/>
            <w:gridSpan w:val="4"/>
            <w:vAlign w:val="center"/>
          </w:tcPr>
          <w:p w14:paraId="71701AB9" w14:textId="77777777" w:rsidR="00D653B4" w:rsidRPr="00BE416A" w:rsidRDefault="00D653B4" w:rsidP="00D653B4">
            <w:pPr>
              <w:widowControl/>
              <w:spacing w:before="20" w:after="20"/>
              <w:jc w:val="right"/>
              <w:rPr>
                <w:b/>
                <w:bCs/>
                <w:noProof/>
              </w:rPr>
            </w:pPr>
            <w:r w:rsidRPr="00BE416A">
              <w:rPr>
                <w:b/>
                <w:bCs/>
                <w:noProof/>
              </w:rPr>
              <w:t>54.8</w:t>
            </w:r>
          </w:p>
        </w:tc>
      </w:tr>
      <w:tr w:rsidR="00D653B4" w14:paraId="2F061D28" w14:textId="77777777" w:rsidTr="00D653B4">
        <w:tblPrEx>
          <w:tblCellMar>
            <w:top w:w="0" w:type="dxa"/>
            <w:bottom w:w="0" w:type="dxa"/>
          </w:tblCellMar>
        </w:tblPrEx>
        <w:trPr>
          <w:gridAfter w:val="4"/>
          <w:wAfter w:w="9600" w:type="dxa"/>
        </w:trPr>
        <w:tc>
          <w:tcPr>
            <w:tcW w:w="4668" w:type="dxa"/>
            <w:gridSpan w:val="7"/>
            <w:vAlign w:val="center"/>
          </w:tcPr>
          <w:p w14:paraId="3EED48F5" w14:textId="77777777" w:rsidR="00D653B4" w:rsidRPr="00BE416A" w:rsidRDefault="00D653B4" w:rsidP="00D653B4">
            <w:pPr>
              <w:widowControl/>
              <w:spacing w:before="20" w:after="20"/>
              <w:jc w:val="left"/>
              <w:rPr>
                <w:b/>
                <w:bCs/>
                <w:noProof/>
              </w:rPr>
            </w:pPr>
            <w:r>
              <w:rPr>
                <w:rFonts w:hint="eastAsia"/>
                <w:noProof/>
              </w:rPr>
              <w:t>管板分程处面积</w:t>
            </w:r>
            <w:r>
              <w:rPr>
                <w:noProof/>
              </w:rPr>
              <w:t xml:space="preserve"> </w:t>
            </w:r>
            <w:r w:rsidRPr="00BE416A">
              <w:rPr>
                <w:i/>
                <w:iCs/>
                <w:noProof/>
              </w:rPr>
              <w:t>A</w:t>
            </w:r>
            <w:r w:rsidRPr="00BE416A">
              <w:rPr>
                <w:i/>
                <w:iCs/>
                <w:noProof/>
                <w:vertAlign w:val="subscript"/>
              </w:rPr>
              <w:t>d</w:t>
            </w:r>
            <w:r w:rsidRPr="00BE416A">
              <w:rPr>
                <w:noProof/>
              </w:rPr>
              <w:t xml:space="preserve"> (mm</w:t>
            </w:r>
            <w:r w:rsidRPr="00BE416A">
              <w:rPr>
                <w:noProof/>
                <w:vertAlign w:val="superscript"/>
              </w:rPr>
              <w:t>2</w:t>
            </w:r>
            <w:r w:rsidRPr="00BE416A">
              <w:rPr>
                <w:noProof/>
              </w:rPr>
              <w:t>)</w:t>
            </w:r>
            <w:r w:rsidRPr="00BE416A">
              <w:rPr>
                <w:b/>
                <w:bCs/>
                <w:noProof/>
              </w:rPr>
              <w:t xml:space="preserve"> </w:t>
            </w:r>
            <w:r>
              <w:rPr>
                <w:b/>
                <w:bCs/>
                <w:noProof/>
              </w:rPr>
              <w:t xml:space="preserve">             </w:t>
            </w:r>
            <w:r w:rsidRPr="00BE416A">
              <w:rPr>
                <w:b/>
                <w:bCs/>
                <w:noProof/>
              </w:rPr>
              <w:t xml:space="preserve">0 </w:t>
            </w:r>
          </w:p>
        </w:tc>
        <w:tc>
          <w:tcPr>
            <w:tcW w:w="3237" w:type="dxa"/>
            <w:vAlign w:val="center"/>
          </w:tcPr>
          <w:p w14:paraId="3014B9BE" w14:textId="77777777" w:rsidR="00D653B4" w:rsidRPr="00BE416A" w:rsidRDefault="00D653B4" w:rsidP="00D653B4">
            <w:pPr>
              <w:widowControl/>
              <w:spacing w:before="20" w:after="20"/>
              <w:jc w:val="left"/>
              <w:rPr>
                <w:noProof/>
              </w:rPr>
            </w:pPr>
          </w:p>
        </w:tc>
        <w:tc>
          <w:tcPr>
            <w:tcW w:w="1443" w:type="dxa"/>
            <w:gridSpan w:val="4"/>
            <w:vAlign w:val="center"/>
          </w:tcPr>
          <w:p w14:paraId="26268697" w14:textId="77777777" w:rsidR="00D653B4" w:rsidRPr="00BE416A" w:rsidRDefault="00D653B4" w:rsidP="00D653B4">
            <w:pPr>
              <w:widowControl/>
              <w:spacing w:before="20" w:after="20"/>
              <w:jc w:val="right"/>
              <w:rPr>
                <w:b/>
                <w:bCs/>
                <w:noProof/>
              </w:rPr>
            </w:pPr>
          </w:p>
        </w:tc>
      </w:tr>
      <w:tr w:rsidR="00D653B4" w14:paraId="21399732" w14:textId="77777777" w:rsidTr="00D653B4">
        <w:tblPrEx>
          <w:tblCellMar>
            <w:top w:w="0" w:type="dxa"/>
            <w:bottom w:w="0" w:type="dxa"/>
          </w:tblCellMar>
        </w:tblPrEx>
        <w:trPr>
          <w:gridAfter w:val="4"/>
          <w:wAfter w:w="9600" w:type="dxa"/>
        </w:trPr>
        <w:tc>
          <w:tcPr>
            <w:tcW w:w="4668" w:type="dxa"/>
            <w:gridSpan w:val="7"/>
            <w:vAlign w:val="center"/>
          </w:tcPr>
          <w:p w14:paraId="18995A41" w14:textId="77777777" w:rsidR="00D653B4" w:rsidRDefault="00D653B4" w:rsidP="00D653B4">
            <w:pPr>
              <w:widowControl/>
              <w:spacing w:before="20" w:after="20"/>
              <w:jc w:val="left"/>
              <w:rPr>
                <w:noProof/>
              </w:rPr>
            </w:pPr>
          </w:p>
        </w:tc>
        <w:tc>
          <w:tcPr>
            <w:tcW w:w="3237" w:type="dxa"/>
            <w:vAlign w:val="center"/>
          </w:tcPr>
          <w:p w14:paraId="4E283778" w14:textId="77777777" w:rsidR="00D653B4" w:rsidRDefault="00D653B4" w:rsidP="00D653B4">
            <w:pPr>
              <w:widowControl/>
              <w:spacing w:before="20" w:after="20"/>
              <w:jc w:val="left"/>
              <w:rPr>
                <w:noProof/>
              </w:rPr>
            </w:pPr>
          </w:p>
        </w:tc>
        <w:tc>
          <w:tcPr>
            <w:tcW w:w="1443" w:type="dxa"/>
            <w:gridSpan w:val="4"/>
            <w:vAlign w:val="center"/>
          </w:tcPr>
          <w:p w14:paraId="77E4D7D9" w14:textId="77777777" w:rsidR="00D653B4" w:rsidRDefault="00D653B4" w:rsidP="00D653B4">
            <w:pPr>
              <w:widowControl/>
              <w:spacing w:before="20" w:after="20"/>
              <w:jc w:val="right"/>
              <w:rPr>
                <w:b/>
                <w:bCs/>
                <w:noProof/>
              </w:rPr>
            </w:pPr>
          </w:p>
        </w:tc>
      </w:tr>
      <w:tr w:rsidR="00D653B4" w14:paraId="19FDA9CF" w14:textId="77777777" w:rsidTr="00D653B4">
        <w:tblPrEx>
          <w:tblCellMar>
            <w:top w:w="0" w:type="dxa"/>
            <w:bottom w:w="0" w:type="dxa"/>
          </w:tblCellMar>
        </w:tblPrEx>
        <w:trPr>
          <w:gridAfter w:val="4"/>
          <w:wAfter w:w="9600" w:type="dxa"/>
        </w:trPr>
        <w:tc>
          <w:tcPr>
            <w:tcW w:w="2268" w:type="dxa"/>
            <w:gridSpan w:val="3"/>
            <w:vAlign w:val="center"/>
          </w:tcPr>
          <w:p w14:paraId="396A1A47" w14:textId="77777777" w:rsidR="00D653B4" w:rsidRDefault="00D653B4" w:rsidP="00D653B4">
            <w:pPr>
              <w:widowControl/>
              <w:spacing w:before="20" w:after="20"/>
              <w:jc w:val="left"/>
              <w:rPr>
                <w:noProof/>
              </w:rPr>
            </w:pPr>
            <w:r>
              <w:rPr>
                <w:rFonts w:hint="eastAsia"/>
                <w:b/>
                <w:bCs/>
              </w:rPr>
              <w:t>管箱法兰</w:t>
            </w:r>
            <w:r>
              <w:rPr>
                <w:b/>
                <w:bCs/>
              </w:rPr>
              <w:t>:</w:t>
            </w:r>
          </w:p>
        </w:tc>
        <w:tc>
          <w:tcPr>
            <w:tcW w:w="2160" w:type="dxa"/>
            <w:gridSpan w:val="3"/>
            <w:vAlign w:val="center"/>
          </w:tcPr>
          <w:p w14:paraId="367EE9B7" w14:textId="77777777" w:rsidR="00D653B4" w:rsidRDefault="00D653B4" w:rsidP="00D653B4">
            <w:pPr>
              <w:widowControl/>
              <w:spacing w:before="20" w:after="20"/>
              <w:jc w:val="right"/>
              <w:rPr>
                <w:b/>
                <w:bCs/>
                <w:noProof/>
              </w:rPr>
            </w:pPr>
          </w:p>
        </w:tc>
        <w:tc>
          <w:tcPr>
            <w:tcW w:w="240" w:type="dxa"/>
            <w:vAlign w:val="center"/>
          </w:tcPr>
          <w:p w14:paraId="3DD8D5BE" w14:textId="77777777" w:rsidR="00D653B4" w:rsidRDefault="00D653B4" w:rsidP="00D653B4">
            <w:pPr>
              <w:pStyle w:val="a3"/>
              <w:widowControl/>
            </w:pPr>
          </w:p>
        </w:tc>
        <w:tc>
          <w:tcPr>
            <w:tcW w:w="3520" w:type="dxa"/>
            <w:gridSpan w:val="2"/>
            <w:vAlign w:val="center"/>
          </w:tcPr>
          <w:p w14:paraId="428C9FB5" w14:textId="77777777" w:rsidR="00D653B4" w:rsidRDefault="00D653B4" w:rsidP="00D653B4">
            <w:pPr>
              <w:widowControl/>
              <w:spacing w:before="20" w:after="20"/>
              <w:jc w:val="left"/>
              <w:rPr>
                <w:noProof/>
              </w:rPr>
            </w:pPr>
          </w:p>
        </w:tc>
        <w:tc>
          <w:tcPr>
            <w:tcW w:w="1160" w:type="dxa"/>
            <w:gridSpan w:val="3"/>
            <w:vAlign w:val="center"/>
          </w:tcPr>
          <w:p w14:paraId="27D7B9BF" w14:textId="77777777" w:rsidR="00D653B4" w:rsidRDefault="00D653B4" w:rsidP="00D653B4">
            <w:pPr>
              <w:widowControl/>
              <w:spacing w:before="20" w:after="20"/>
              <w:jc w:val="right"/>
              <w:rPr>
                <w:b/>
                <w:bCs/>
                <w:noProof/>
              </w:rPr>
            </w:pPr>
          </w:p>
        </w:tc>
      </w:tr>
      <w:tr w:rsidR="00D653B4" w14:paraId="3181E2CC" w14:textId="77777777" w:rsidTr="00D653B4">
        <w:tblPrEx>
          <w:tblCellMar>
            <w:top w:w="0" w:type="dxa"/>
            <w:bottom w:w="0" w:type="dxa"/>
          </w:tblCellMar>
        </w:tblPrEx>
        <w:trPr>
          <w:gridAfter w:val="4"/>
          <w:wAfter w:w="9600" w:type="dxa"/>
        </w:trPr>
        <w:tc>
          <w:tcPr>
            <w:tcW w:w="2268" w:type="dxa"/>
            <w:gridSpan w:val="3"/>
            <w:vAlign w:val="center"/>
          </w:tcPr>
          <w:p w14:paraId="33682060" w14:textId="77777777" w:rsidR="00D653B4" w:rsidRDefault="00D653B4" w:rsidP="00D653B4">
            <w:pPr>
              <w:widowControl/>
              <w:spacing w:before="20" w:after="20"/>
              <w:jc w:val="left"/>
              <w:rPr>
                <w:noProof/>
              </w:rPr>
            </w:pPr>
            <w:r>
              <w:rPr>
                <w:rFonts w:hint="eastAsia"/>
                <w:noProof/>
              </w:rPr>
              <w:t>材料名称</w:t>
            </w:r>
          </w:p>
        </w:tc>
        <w:tc>
          <w:tcPr>
            <w:tcW w:w="2160" w:type="dxa"/>
            <w:gridSpan w:val="3"/>
            <w:vAlign w:val="center"/>
          </w:tcPr>
          <w:p w14:paraId="3CAEC2DD" w14:textId="77777777" w:rsidR="00D653B4" w:rsidRDefault="00D653B4" w:rsidP="00D653B4">
            <w:pPr>
              <w:widowControl/>
              <w:spacing w:before="20" w:after="20"/>
              <w:jc w:val="right"/>
              <w:rPr>
                <w:noProof/>
              </w:rPr>
            </w:pPr>
            <w:r>
              <w:rPr>
                <w:b/>
                <w:bCs/>
                <w:noProof/>
              </w:rPr>
              <w:t>S22053</w:t>
            </w:r>
          </w:p>
        </w:tc>
        <w:tc>
          <w:tcPr>
            <w:tcW w:w="240" w:type="dxa"/>
            <w:vAlign w:val="center"/>
          </w:tcPr>
          <w:p w14:paraId="177676C6" w14:textId="77777777" w:rsidR="00D653B4" w:rsidRDefault="00D653B4" w:rsidP="00D653B4">
            <w:pPr>
              <w:pStyle w:val="a3"/>
              <w:widowControl/>
            </w:pPr>
          </w:p>
        </w:tc>
        <w:tc>
          <w:tcPr>
            <w:tcW w:w="3520" w:type="dxa"/>
            <w:gridSpan w:val="2"/>
            <w:vAlign w:val="center"/>
          </w:tcPr>
          <w:p w14:paraId="36B73F48" w14:textId="77777777" w:rsidR="00D653B4" w:rsidRDefault="00D653B4" w:rsidP="00D653B4">
            <w:pPr>
              <w:widowControl/>
              <w:spacing w:before="20" w:after="20"/>
              <w:jc w:val="left"/>
              <w:rPr>
                <w:noProof/>
              </w:rPr>
            </w:pPr>
            <w:r>
              <w:rPr>
                <w:rFonts w:hint="eastAsia"/>
                <w:noProof/>
              </w:rPr>
              <w:t>比值</w:t>
            </w:r>
            <w:r>
              <w:rPr>
                <w:i/>
                <w:iCs/>
                <w:noProof/>
              </w:rPr>
              <w:t xml:space="preserve"> </w:t>
            </w:r>
            <w:r>
              <w:rPr>
                <w:rFonts w:hAnsi="Symbol" w:hint="eastAsia"/>
                <w:i/>
                <w:iCs/>
                <w:noProof/>
              </w:rPr>
              <w:sym w:font="Symbol" w:char="F064"/>
            </w:r>
            <w:r>
              <w:rPr>
                <w:noProof/>
                <w:vertAlign w:val="subscript"/>
              </w:rPr>
              <w:t>h</w:t>
            </w:r>
            <w:r>
              <w:rPr>
                <w:noProof/>
              </w:rPr>
              <w:t>/</w:t>
            </w:r>
            <w:r>
              <w:rPr>
                <w:i/>
                <w:iCs/>
                <w:noProof/>
              </w:rPr>
              <w:t>D</w:t>
            </w:r>
            <w:r>
              <w:rPr>
                <w:noProof/>
                <w:vertAlign w:val="subscript"/>
              </w:rPr>
              <w:t>i</w:t>
            </w:r>
          </w:p>
        </w:tc>
        <w:tc>
          <w:tcPr>
            <w:tcW w:w="1160" w:type="dxa"/>
            <w:gridSpan w:val="3"/>
            <w:vAlign w:val="center"/>
          </w:tcPr>
          <w:p w14:paraId="2F036D39" w14:textId="77777777" w:rsidR="00D653B4" w:rsidRDefault="00D653B4" w:rsidP="00D653B4">
            <w:pPr>
              <w:widowControl/>
              <w:spacing w:before="20" w:after="20"/>
              <w:jc w:val="right"/>
              <w:rPr>
                <w:b/>
                <w:bCs/>
                <w:noProof/>
              </w:rPr>
            </w:pPr>
            <w:r>
              <w:rPr>
                <w:b/>
                <w:bCs/>
                <w:noProof/>
              </w:rPr>
              <w:t>0.003</w:t>
            </w:r>
          </w:p>
        </w:tc>
      </w:tr>
      <w:tr w:rsidR="00D653B4" w14:paraId="455293C7" w14:textId="77777777" w:rsidTr="00D653B4">
        <w:tblPrEx>
          <w:tblCellMar>
            <w:top w:w="0" w:type="dxa"/>
            <w:bottom w:w="0" w:type="dxa"/>
          </w:tblCellMar>
        </w:tblPrEx>
        <w:trPr>
          <w:gridAfter w:val="4"/>
          <w:wAfter w:w="9600" w:type="dxa"/>
        </w:trPr>
        <w:tc>
          <w:tcPr>
            <w:tcW w:w="2268" w:type="dxa"/>
            <w:gridSpan w:val="3"/>
            <w:vAlign w:val="center"/>
          </w:tcPr>
          <w:p w14:paraId="5EE683B3" w14:textId="77777777" w:rsidR="00D653B4" w:rsidRDefault="00D653B4" w:rsidP="00D653B4">
            <w:pPr>
              <w:widowControl/>
              <w:spacing w:before="20" w:after="20"/>
              <w:jc w:val="left"/>
              <w:rPr>
                <w:noProof/>
              </w:rPr>
            </w:pPr>
            <w:r>
              <w:rPr>
                <w:rFonts w:hint="eastAsia"/>
                <w:noProof/>
              </w:rPr>
              <w:t>管箱法兰厚度</w:t>
            </w:r>
            <w:r>
              <w:rPr>
                <w:rFonts w:hAnsi="Symbol" w:hint="eastAsia"/>
                <w:i/>
                <w:iCs/>
                <w:noProof/>
              </w:rPr>
              <w:sym w:font="Symbol" w:char="F064"/>
            </w:r>
            <w:r>
              <w:rPr>
                <w:noProof/>
                <w:vertAlign w:val="subscript"/>
              </w:rPr>
              <w:t>f</w:t>
            </w:r>
            <w:r>
              <w:rPr>
                <w:noProof/>
                <w:vertAlign w:val="superscript"/>
              </w:rPr>
              <w:t>”</w:t>
            </w:r>
            <w:r>
              <w:rPr>
                <w:noProof/>
              </w:rPr>
              <w:t>(mm)</w:t>
            </w:r>
          </w:p>
        </w:tc>
        <w:tc>
          <w:tcPr>
            <w:tcW w:w="2160" w:type="dxa"/>
            <w:gridSpan w:val="3"/>
            <w:vAlign w:val="center"/>
          </w:tcPr>
          <w:p w14:paraId="4C5750D4" w14:textId="77777777" w:rsidR="00D653B4" w:rsidRDefault="00D653B4" w:rsidP="00D653B4">
            <w:pPr>
              <w:widowControl/>
              <w:spacing w:before="20" w:after="20"/>
              <w:jc w:val="right"/>
              <w:rPr>
                <w:b/>
                <w:bCs/>
                <w:noProof/>
              </w:rPr>
            </w:pPr>
            <w:r>
              <w:rPr>
                <w:b/>
                <w:bCs/>
                <w:noProof/>
              </w:rPr>
              <w:t>76</w:t>
            </w:r>
          </w:p>
        </w:tc>
        <w:tc>
          <w:tcPr>
            <w:tcW w:w="240" w:type="dxa"/>
            <w:vAlign w:val="center"/>
          </w:tcPr>
          <w:p w14:paraId="4CC4B6F2" w14:textId="77777777" w:rsidR="00D653B4" w:rsidRDefault="00D653B4" w:rsidP="00D653B4">
            <w:pPr>
              <w:widowControl/>
              <w:spacing w:before="20" w:after="20"/>
              <w:jc w:val="left"/>
              <w:rPr>
                <w:noProof/>
              </w:rPr>
            </w:pPr>
          </w:p>
        </w:tc>
        <w:tc>
          <w:tcPr>
            <w:tcW w:w="3520" w:type="dxa"/>
            <w:gridSpan w:val="2"/>
            <w:vAlign w:val="center"/>
          </w:tcPr>
          <w:p w14:paraId="31AB4B44" w14:textId="77777777" w:rsidR="00D653B4" w:rsidRDefault="00D653B4" w:rsidP="00D653B4">
            <w:pPr>
              <w:widowControl/>
              <w:spacing w:before="20" w:after="20"/>
              <w:jc w:val="left"/>
              <w:rPr>
                <w:noProof/>
              </w:rPr>
            </w:pPr>
            <w:r>
              <w:rPr>
                <w:rFonts w:hint="eastAsia"/>
              </w:rPr>
              <w:t>比值</w:t>
            </w:r>
            <w:r>
              <w:rPr>
                <w:rFonts w:hAnsi="Symbol" w:hint="eastAsia"/>
                <w:i/>
                <w:iCs/>
              </w:rPr>
              <w:sym w:font="Symbol" w:char="F064"/>
            </w:r>
            <w:r>
              <w:rPr>
                <w:vertAlign w:val="subscript"/>
              </w:rPr>
              <w:t>f</w:t>
            </w:r>
            <w:r>
              <w:rPr>
                <w:vertAlign w:val="superscript"/>
              </w:rPr>
              <w:t>”</w:t>
            </w:r>
            <w:r>
              <w:t>/</w:t>
            </w:r>
            <w:r>
              <w:rPr>
                <w:i/>
                <w:iCs/>
              </w:rPr>
              <w:t>D</w:t>
            </w:r>
            <w:r>
              <w:rPr>
                <w:vertAlign w:val="subscript"/>
              </w:rPr>
              <w:t>i</w:t>
            </w:r>
          </w:p>
        </w:tc>
        <w:tc>
          <w:tcPr>
            <w:tcW w:w="1160" w:type="dxa"/>
            <w:gridSpan w:val="3"/>
            <w:vAlign w:val="center"/>
          </w:tcPr>
          <w:p w14:paraId="13733205" w14:textId="77777777" w:rsidR="00D653B4" w:rsidRDefault="00D653B4" w:rsidP="00D653B4">
            <w:pPr>
              <w:widowControl/>
              <w:spacing w:before="20" w:after="20"/>
              <w:jc w:val="right"/>
              <w:rPr>
                <w:b/>
                <w:bCs/>
                <w:noProof/>
              </w:rPr>
            </w:pPr>
            <w:r>
              <w:rPr>
                <w:b/>
                <w:bCs/>
                <w:noProof/>
              </w:rPr>
              <w:t>0.04</w:t>
            </w:r>
          </w:p>
        </w:tc>
      </w:tr>
      <w:tr w:rsidR="00D653B4" w14:paraId="7D5D00F4" w14:textId="77777777" w:rsidTr="00D653B4">
        <w:tblPrEx>
          <w:tblCellMar>
            <w:top w:w="0" w:type="dxa"/>
            <w:bottom w:w="0" w:type="dxa"/>
          </w:tblCellMar>
        </w:tblPrEx>
        <w:trPr>
          <w:gridAfter w:val="4"/>
          <w:wAfter w:w="9600" w:type="dxa"/>
        </w:trPr>
        <w:tc>
          <w:tcPr>
            <w:tcW w:w="3510" w:type="dxa"/>
            <w:gridSpan w:val="5"/>
            <w:vAlign w:val="center"/>
          </w:tcPr>
          <w:p w14:paraId="0BFC0859" w14:textId="77777777" w:rsidR="00D653B4" w:rsidRDefault="00D653B4" w:rsidP="00D653B4">
            <w:pPr>
              <w:widowControl/>
              <w:spacing w:before="20" w:after="20"/>
              <w:jc w:val="left"/>
              <w:rPr>
                <w:noProof/>
              </w:rPr>
            </w:pPr>
            <w:r>
              <w:rPr>
                <w:rFonts w:hint="eastAsia"/>
                <w:noProof/>
              </w:rPr>
              <w:t>法兰外径</w:t>
            </w:r>
            <w:r>
              <w:rPr>
                <w:noProof/>
              </w:rPr>
              <w:t xml:space="preserve"> </w:t>
            </w:r>
            <w:r>
              <w:rPr>
                <w:i/>
                <w:iCs/>
                <w:noProof/>
              </w:rPr>
              <w:t>D</w:t>
            </w:r>
            <w:r>
              <w:rPr>
                <w:noProof/>
                <w:vertAlign w:val="subscript"/>
              </w:rPr>
              <w:t>f</w:t>
            </w:r>
            <w:r>
              <w:rPr>
                <w:noProof/>
              </w:rPr>
              <w:t xml:space="preserve"> (mm)</w:t>
            </w:r>
          </w:p>
        </w:tc>
        <w:tc>
          <w:tcPr>
            <w:tcW w:w="918" w:type="dxa"/>
            <w:vAlign w:val="center"/>
          </w:tcPr>
          <w:p w14:paraId="5ED8E3A5" w14:textId="77777777" w:rsidR="00D653B4" w:rsidRDefault="00D653B4" w:rsidP="00D653B4">
            <w:pPr>
              <w:widowControl/>
              <w:spacing w:before="20" w:after="20"/>
              <w:jc w:val="right"/>
              <w:rPr>
                <w:b/>
                <w:bCs/>
                <w:noProof/>
              </w:rPr>
            </w:pPr>
            <w:r>
              <w:rPr>
                <w:b/>
                <w:bCs/>
                <w:noProof/>
              </w:rPr>
              <w:t>2030</w:t>
            </w:r>
          </w:p>
        </w:tc>
        <w:tc>
          <w:tcPr>
            <w:tcW w:w="240" w:type="dxa"/>
            <w:vAlign w:val="center"/>
          </w:tcPr>
          <w:p w14:paraId="41A21C50" w14:textId="77777777" w:rsidR="00D653B4" w:rsidRDefault="00D653B4" w:rsidP="00D653B4">
            <w:pPr>
              <w:widowControl/>
              <w:spacing w:before="20" w:after="20"/>
              <w:jc w:val="left"/>
              <w:rPr>
                <w:noProof/>
              </w:rPr>
            </w:pPr>
          </w:p>
        </w:tc>
        <w:tc>
          <w:tcPr>
            <w:tcW w:w="3520" w:type="dxa"/>
            <w:gridSpan w:val="2"/>
            <w:vAlign w:val="center"/>
          </w:tcPr>
          <w:p w14:paraId="03250E12" w14:textId="77777777" w:rsidR="00D653B4" w:rsidRPr="00E044BA" w:rsidRDefault="00D653B4" w:rsidP="00D653B4">
            <w:pPr>
              <w:widowControl/>
              <w:spacing w:before="20" w:after="20"/>
              <w:jc w:val="left"/>
              <w:rPr>
                <w:rFonts w:hAnsi="宋体"/>
                <w:noProof/>
              </w:rPr>
            </w:pPr>
            <w:r w:rsidRPr="00E044BA">
              <w:rPr>
                <w:rFonts w:hAnsi="宋体" w:hint="eastAsia"/>
                <w:noProof/>
              </w:rPr>
              <w:t>法兰宽度</w:t>
            </w:r>
            <w:r w:rsidRPr="00E044BA">
              <w:rPr>
                <w:rFonts w:hAnsi="宋体"/>
                <w:noProof/>
              </w:rPr>
              <w:t xml:space="preserve"> </w:t>
            </w:r>
            <w:r w:rsidRPr="007B0498">
              <w:rPr>
                <w:rFonts w:hAnsi="宋体"/>
                <w:noProof/>
                <w:position w:val="-12"/>
              </w:rPr>
              <w:object w:dxaOrig="240" w:dyaOrig="360" w14:anchorId="4F40278E">
                <v:shape id="_x0000_i2664" type="#_x0000_t75" style="width:12pt;height:18pt" o:ole="" fillcolor="window">
                  <v:imagedata r:id="rId17" o:title=""/>
                </v:shape>
                <o:OLEObject Type="Embed" ProgID="Equation.DSMT4" ShapeID="_x0000_i2664" DrawAspect="Content" ObjectID="_1648730777" r:id="rId18">
                  <o:FieldCodes>\s</o:FieldCodes>
                </o:OLEObject>
              </w:object>
            </w:r>
            <w:r>
              <w:rPr>
                <w:rFonts w:hAnsi="宋体"/>
                <w:noProof/>
              </w:rPr>
              <w:t>(mm)</w:t>
            </w:r>
          </w:p>
        </w:tc>
        <w:tc>
          <w:tcPr>
            <w:tcW w:w="1160" w:type="dxa"/>
            <w:gridSpan w:val="3"/>
            <w:vAlign w:val="center"/>
          </w:tcPr>
          <w:p w14:paraId="3F997652" w14:textId="77777777" w:rsidR="00D653B4" w:rsidRPr="00E044BA" w:rsidRDefault="00D653B4" w:rsidP="00D653B4">
            <w:pPr>
              <w:widowControl/>
              <w:spacing w:before="20" w:after="20"/>
              <w:jc w:val="right"/>
              <w:rPr>
                <w:rFonts w:hAnsi="宋体"/>
                <w:b/>
                <w:bCs/>
                <w:noProof/>
              </w:rPr>
            </w:pPr>
            <w:r w:rsidRPr="00E044BA">
              <w:rPr>
                <w:rFonts w:hAnsi="宋体"/>
                <w:b/>
                <w:bCs/>
                <w:noProof/>
              </w:rPr>
              <w:t>65</w:t>
            </w:r>
          </w:p>
        </w:tc>
      </w:tr>
      <w:tr w:rsidR="00D653B4" w14:paraId="105D15D3" w14:textId="77777777" w:rsidTr="00D653B4">
        <w:tblPrEx>
          <w:tblCellMar>
            <w:top w:w="0" w:type="dxa"/>
            <w:bottom w:w="0" w:type="dxa"/>
          </w:tblCellMar>
        </w:tblPrEx>
        <w:trPr>
          <w:gridAfter w:val="4"/>
          <w:wAfter w:w="9600" w:type="dxa"/>
        </w:trPr>
        <w:tc>
          <w:tcPr>
            <w:tcW w:w="3510" w:type="dxa"/>
            <w:gridSpan w:val="5"/>
            <w:vAlign w:val="center"/>
          </w:tcPr>
          <w:p w14:paraId="73FA8753" w14:textId="77777777" w:rsidR="00D653B4" w:rsidRPr="00BE416A" w:rsidRDefault="00D653B4" w:rsidP="00D653B4">
            <w:pPr>
              <w:widowControl/>
              <w:spacing w:before="20" w:after="20"/>
              <w:jc w:val="left"/>
              <w:rPr>
                <w:noProof/>
              </w:rPr>
            </w:pPr>
            <w:r w:rsidRPr="00BE416A">
              <w:rPr>
                <w:rFonts w:hint="eastAsia"/>
                <w:noProof/>
                <w:spacing w:val="-12"/>
              </w:rPr>
              <w:lastRenderedPageBreak/>
              <w:t>基本法兰力矩</w:t>
            </w:r>
            <w:r w:rsidRPr="00BE416A">
              <w:rPr>
                <w:i/>
                <w:iCs/>
                <w:noProof/>
              </w:rPr>
              <w:t xml:space="preserve"> M</w:t>
            </w:r>
            <w:r w:rsidRPr="00BE416A">
              <w:rPr>
                <w:noProof/>
                <w:vertAlign w:val="subscript"/>
              </w:rPr>
              <w:t>m</w:t>
            </w:r>
            <w:r w:rsidRPr="00BE416A">
              <w:rPr>
                <w:noProof/>
              </w:rPr>
              <w:t xml:space="preserve"> (N</w:t>
            </w:r>
            <w:r w:rsidRPr="00BE416A">
              <w:rPr>
                <w:rFonts w:hAnsi="Symbol" w:hint="eastAsia"/>
                <w:noProof/>
              </w:rPr>
              <w:sym w:font="Symbol" w:char="F0D7"/>
            </w:r>
            <w:r w:rsidRPr="00BE416A">
              <w:rPr>
                <w:noProof/>
              </w:rPr>
              <w:t>mm)</w:t>
            </w:r>
          </w:p>
        </w:tc>
        <w:tc>
          <w:tcPr>
            <w:tcW w:w="918" w:type="dxa"/>
            <w:vAlign w:val="center"/>
          </w:tcPr>
          <w:p w14:paraId="6D267090" w14:textId="77777777" w:rsidR="00D653B4" w:rsidRPr="00BE416A" w:rsidRDefault="00D653B4" w:rsidP="00D653B4">
            <w:pPr>
              <w:widowControl/>
              <w:spacing w:before="20" w:after="20"/>
              <w:jc w:val="right"/>
              <w:rPr>
                <w:b/>
                <w:bCs/>
                <w:noProof/>
              </w:rPr>
            </w:pPr>
            <w:r w:rsidRPr="00BE416A">
              <w:rPr>
                <w:b/>
                <w:bCs/>
                <w:noProof/>
              </w:rPr>
              <w:t>2.234e+06</w:t>
            </w:r>
          </w:p>
        </w:tc>
        <w:tc>
          <w:tcPr>
            <w:tcW w:w="240" w:type="dxa"/>
            <w:vAlign w:val="center"/>
          </w:tcPr>
          <w:p w14:paraId="76B9366D" w14:textId="77777777" w:rsidR="00D653B4" w:rsidRPr="00BE416A" w:rsidRDefault="00D653B4" w:rsidP="00D653B4">
            <w:pPr>
              <w:widowControl/>
              <w:spacing w:before="20" w:after="20"/>
              <w:jc w:val="left"/>
              <w:rPr>
                <w:noProof/>
              </w:rPr>
            </w:pPr>
          </w:p>
        </w:tc>
        <w:tc>
          <w:tcPr>
            <w:tcW w:w="3520" w:type="dxa"/>
            <w:gridSpan w:val="2"/>
            <w:vAlign w:val="center"/>
          </w:tcPr>
          <w:p w14:paraId="3A69E604" w14:textId="77777777" w:rsidR="00D653B4" w:rsidRPr="00BE416A" w:rsidRDefault="00D653B4" w:rsidP="00D653B4">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rPr>
              <w:sym w:font="Symbol" w:char="F077"/>
            </w:r>
            <w:r w:rsidRPr="00BE416A">
              <w:rPr>
                <w:i/>
                <w:iCs/>
              </w:rPr>
              <w:t>”</w:t>
            </w:r>
          </w:p>
        </w:tc>
        <w:tc>
          <w:tcPr>
            <w:tcW w:w="1160" w:type="dxa"/>
            <w:gridSpan w:val="3"/>
            <w:vAlign w:val="center"/>
          </w:tcPr>
          <w:p w14:paraId="0BA9E905" w14:textId="77777777" w:rsidR="00D653B4" w:rsidRPr="00BE416A" w:rsidRDefault="00D653B4" w:rsidP="00D653B4">
            <w:pPr>
              <w:widowControl/>
              <w:spacing w:before="20" w:after="20"/>
              <w:jc w:val="right"/>
              <w:rPr>
                <w:b/>
                <w:bCs/>
                <w:noProof/>
              </w:rPr>
            </w:pPr>
            <w:r w:rsidRPr="00BE416A">
              <w:rPr>
                <w:b/>
                <w:bCs/>
                <w:noProof/>
              </w:rPr>
              <w:t>2.528e-05</w:t>
            </w:r>
          </w:p>
        </w:tc>
      </w:tr>
      <w:tr w:rsidR="00D653B4" w14:paraId="6DF75236" w14:textId="77777777" w:rsidTr="00D653B4">
        <w:tblPrEx>
          <w:tblCellMar>
            <w:top w:w="0" w:type="dxa"/>
            <w:bottom w:w="0" w:type="dxa"/>
          </w:tblCellMar>
        </w:tblPrEx>
        <w:trPr>
          <w:gridAfter w:val="4"/>
          <w:wAfter w:w="9600" w:type="dxa"/>
        </w:trPr>
        <w:tc>
          <w:tcPr>
            <w:tcW w:w="3510" w:type="dxa"/>
            <w:gridSpan w:val="5"/>
            <w:vAlign w:val="center"/>
          </w:tcPr>
          <w:p w14:paraId="5E1AEB2F" w14:textId="77777777" w:rsidR="00D653B4" w:rsidRPr="00BE416A" w:rsidRDefault="00D653B4" w:rsidP="00D653B4">
            <w:pPr>
              <w:widowControl/>
              <w:spacing w:before="20" w:after="20"/>
              <w:jc w:val="left"/>
              <w:rPr>
                <w:noProof/>
              </w:rPr>
            </w:pPr>
            <w:r w:rsidRPr="00BE416A">
              <w:rPr>
                <w:rFonts w:hint="eastAsia"/>
                <w:noProof/>
              </w:rPr>
              <w:t>管程压力操作工况下法兰力</w:t>
            </w:r>
            <w:r w:rsidRPr="00BE416A">
              <w:rPr>
                <w:i/>
                <w:iCs/>
                <w:noProof/>
              </w:rPr>
              <w:t>M</w:t>
            </w:r>
            <w:r w:rsidRPr="00BE416A">
              <w:rPr>
                <w:noProof/>
                <w:vertAlign w:val="subscript"/>
              </w:rPr>
              <w:t>p</w:t>
            </w:r>
            <w:r w:rsidRPr="00BE416A">
              <w:rPr>
                <w:noProof/>
              </w:rPr>
              <w:t xml:space="preserve"> (N</w:t>
            </w:r>
            <w:r w:rsidRPr="00BE416A">
              <w:rPr>
                <w:rFonts w:hAnsi="Symbol" w:hint="eastAsia"/>
                <w:noProof/>
              </w:rPr>
              <w:sym w:font="Symbol" w:char="F0D7"/>
            </w:r>
            <w:r w:rsidRPr="00BE416A">
              <w:rPr>
                <w:noProof/>
              </w:rPr>
              <w:t xml:space="preserve">mm)                          </w:t>
            </w:r>
          </w:p>
        </w:tc>
        <w:tc>
          <w:tcPr>
            <w:tcW w:w="918" w:type="dxa"/>
            <w:vAlign w:val="center"/>
          </w:tcPr>
          <w:p w14:paraId="49BD585E" w14:textId="77777777" w:rsidR="00D653B4" w:rsidRPr="00BE416A" w:rsidRDefault="00D653B4" w:rsidP="00D653B4">
            <w:pPr>
              <w:widowControl/>
              <w:spacing w:before="20" w:after="20"/>
              <w:jc w:val="right"/>
              <w:rPr>
                <w:b/>
                <w:bCs/>
                <w:noProof/>
              </w:rPr>
            </w:pPr>
            <w:r w:rsidRPr="00BE416A">
              <w:rPr>
                <w:b/>
                <w:bCs/>
                <w:noProof/>
              </w:rPr>
              <w:t>1.151e+07</w:t>
            </w:r>
          </w:p>
        </w:tc>
        <w:tc>
          <w:tcPr>
            <w:tcW w:w="240" w:type="dxa"/>
            <w:vAlign w:val="center"/>
          </w:tcPr>
          <w:p w14:paraId="7FF3F65F" w14:textId="77777777" w:rsidR="00D653B4" w:rsidRPr="00BE416A" w:rsidRDefault="00D653B4" w:rsidP="00D653B4">
            <w:pPr>
              <w:widowControl/>
              <w:spacing w:before="20" w:after="20"/>
              <w:jc w:val="left"/>
              <w:rPr>
                <w:noProof/>
              </w:rPr>
            </w:pPr>
          </w:p>
        </w:tc>
        <w:tc>
          <w:tcPr>
            <w:tcW w:w="3804" w:type="dxa"/>
            <w:gridSpan w:val="4"/>
            <w:vAlign w:val="center"/>
          </w:tcPr>
          <w:p w14:paraId="4D3F8DC0" w14:textId="77777777" w:rsidR="00D653B4" w:rsidRPr="00BE416A" w:rsidRDefault="00D653B4" w:rsidP="00D653B4">
            <w:pPr>
              <w:widowControl/>
              <w:spacing w:before="20" w:after="20"/>
              <w:jc w:val="left"/>
              <w:rPr>
                <w:noProof/>
              </w:rPr>
            </w:pPr>
            <w:r w:rsidRPr="00BE416A">
              <w:rPr>
                <w:rFonts w:hint="eastAsia"/>
                <w:noProof/>
              </w:rPr>
              <w:t>管箱圆筒与法兰的旋转刚度</w:t>
            </w:r>
            <w:r w:rsidRPr="00BE416A">
              <w:rPr>
                <w:noProof/>
              </w:rPr>
              <w:t xml:space="preserve"> </w:t>
            </w:r>
            <w:r w:rsidRPr="00BE416A">
              <w:rPr>
                <w:i/>
                <w:iCs/>
                <w:noProof/>
              </w:rPr>
              <w:t>K</w:t>
            </w:r>
            <w:r w:rsidRPr="00BE416A">
              <w:rPr>
                <w:noProof/>
                <w:vertAlign w:val="subscript"/>
              </w:rPr>
              <w:t>f</w:t>
            </w:r>
            <w:r w:rsidRPr="00BE416A">
              <w:rPr>
                <w:noProof/>
                <w:vertAlign w:val="superscript"/>
              </w:rPr>
              <w:t>”</w:t>
            </w:r>
            <w:r w:rsidRPr="00BE416A">
              <w:rPr>
                <w:noProof/>
              </w:rPr>
              <w:t>(MPa)</w:t>
            </w:r>
          </w:p>
        </w:tc>
        <w:tc>
          <w:tcPr>
            <w:tcW w:w="876" w:type="dxa"/>
            <w:vAlign w:val="center"/>
          </w:tcPr>
          <w:p w14:paraId="1A2DE6AE" w14:textId="77777777" w:rsidR="00D653B4" w:rsidRPr="00BE416A" w:rsidRDefault="00D653B4" w:rsidP="00D653B4">
            <w:pPr>
              <w:widowControl/>
              <w:spacing w:before="20" w:after="20"/>
              <w:jc w:val="right"/>
              <w:rPr>
                <w:b/>
                <w:bCs/>
                <w:noProof/>
              </w:rPr>
            </w:pPr>
            <w:r w:rsidRPr="00BE416A">
              <w:rPr>
                <w:b/>
                <w:bCs/>
                <w:noProof/>
              </w:rPr>
              <w:t>0.9591</w:t>
            </w:r>
          </w:p>
        </w:tc>
      </w:tr>
      <w:tr w:rsidR="00D653B4" w14:paraId="462D5FDB" w14:textId="77777777" w:rsidTr="00D653B4">
        <w:tblPrEx>
          <w:tblCellMar>
            <w:top w:w="0" w:type="dxa"/>
            <w:bottom w:w="0" w:type="dxa"/>
          </w:tblCellMar>
        </w:tblPrEx>
        <w:trPr>
          <w:gridAfter w:val="4"/>
          <w:wAfter w:w="9600" w:type="dxa"/>
        </w:trPr>
        <w:tc>
          <w:tcPr>
            <w:tcW w:w="3510" w:type="dxa"/>
            <w:gridSpan w:val="5"/>
            <w:vAlign w:val="center"/>
          </w:tcPr>
          <w:p w14:paraId="4419D9E1" w14:textId="77777777" w:rsidR="00D653B4" w:rsidRPr="007E3B1A" w:rsidRDefault="00D653B4" w:rsidP="00D653B4">
            <w:pPr>
              <w:widowControl/>
              <w:spacing w:before="20" w:after="20"/>
              <w:jc w:val="left"/>
              <w:rPr>
                <w:rFonts w:hAnsi="宋体"/>
                <w:noProof/>
              </w:rPr>
            </w:pPr>
            <w:r>
              <w:rPr>
                <w:rFonts w:hAnsi="宋体" w:hint="eastAsia"/>
                <w:noProof/>
              </w:rPr>
              <w:t>管箱圆筒壳常</w:t>
            </w:r>
            <w:r w:rsidRPr="00E044BA">
              <w:rPr>
                <w:rFonts w:hAnsi="宋体" w:hint="eastAsia"/>
                <w:noProof/>
              </w:rPr>
              <w:t>数</w:t>
            </w:r>
            <w:r w:rsidRPr="007E3B1A">
              <w:rPr>
                <w:noProof/>
                <w:position w:val="-12"/>
              </w:rPr>
              <w:object w:dxaOrig="260" w:dyaOrig="360" w14:anchorId="6B3A400F">
                <v:shape id="_x0000_i2665" type="#_x0000_t75" style="width:13.35pt;height:18pt" o:ole="">
                  <v:imagedata r:id="rId19" o:title=""/>
                </v:shape>
                <o:OLEObject Type="Embed" ProgID="Equation.DSMT4" ShapeID="_x0000_i2665" DrawAspect="Content" ObjectID="_1648730778" r:id="rId20"/>
              </w:object>
            </w:r>
            <w:r>
              <w:rPr>
                <w:noProof/>
              </w:rPr>
              <w:t>(</w:t>
            </w:r>
            <w:r>
              <w:rPr>
                <w:rFonts w:hAnsi="宋体"/>
                <w:noProof/>
              </w:rPr>
              <w:t>1/</w:t>
            </w:r>
            <w:r w:rsidRPr="00E044BA">
              <w:rPr>
                <w:rFonts w:hAnsi="宋体"/>
                <w:noProof/>
              </w:rPr>
              <w:t>mm</w:t>
            </w:r>
            <w:r>
              <w:rPr>
                <w:rFonts w:hAnsi="宋体"/>
                <w:noProof/>
              </w:rPr>
              <w:t>)</w:t>
            </w:r>
          </w:p>
        </w:tc>
        <w:tc>
          <w:tcPr>
            <w:tcW w:w="918" w:type="dxa"/>
            <w:vAlign w:val="center"/>
          </w:tcPr>
          <w:p w14:paraId="2EC854BF" w14:textId="77777777" w:rsidR="00D653B4" w:rsidRDefault="00D653B4" w:rsidP="00D653B4">
            <w:pPr>
              <w:widowControl/>
              <w:spacing w:before="20" w:after="20"/>
              <w:jc w:val="right"/>
              <w:rPr>
                <w:b/>
                <w:bCs/>
                <w:noProof/>
              </w:rPr>
            </w:pPr>
            <w:r>
              <w:rPr>
                <w:rFonts w:hAnsi="宋体"/>
                <w:b/>
                <w:bCs/>
                <w:noProof/>
              </w:rPr>
              <w:t>0.01747</w:t>
            </w:r>
          </w:p>
        </w:tc>
        <w:tc>
          <w:tcPr>
            <w:tcW w:w="240" w:type="dxa"/>
            <w:vAlign w:val="center"/>
          </w:tcPr>
          <w:p w14:paraId="5667EC37" w14:textId="77777777" w:rsidR="00D653B4" w:rsidRDefault="00D653B4" w:rsidP="00D653B4">
            <w:pPr>
              <w:widowControl/>
              <w:spacing w:before="20" w:after="20"/>
              <w:jc w:val="left"/>
              <w:rPr>
                <w:noProof/>
              </w:rPr>
            </w:pPr>
          </w:p>
        </w:tc>
        <w:tc>
          <w:tcPr>
            <w:tcW w:w="3520" w:type="dxa"/>
            <w:gridSpan w:val="2"/>
            <w:vAlign w:val="center"/>
          </w:tcPr>
          <w:p w14:paraId="6BDDE919" w14:textId="77777777" w:rsidR="00D653B4" w:rsidRDefault="00D653B4" w:rsidP="00D653B4">
            <w:pPr>
              <w:widowControl/>
              <w:spacing w:before="20" w:after="20"/>
              <w:jc w:val="left"/>
              <w:rPr>
                <w:noProof/>
              </w:rPr>
            </w:pPr>
          </w:p>
        </w:tc>
        <w:tc>
          <w:tcPr>
            <w:tcW w:w="1160" w:type="dxa"/>
            <w:gridSpan w:val="3"/>
            <w:vAlign w:val="center"/>
          </w:tcPr>
          <w:p w14:paraId="3B444C3C" w14:textId="77777777" w:rsidR="00D653B4" w:rsidRDefault="00D653B4" w:rsidP="00D653B4">
            <w:pPr>
              <w:widowControl/>
              <w:spacing w:before="20" w:after="20"/>
              <w:jc w:val="right"/>
              <w:rPr>
                <w:b/>
                <w:bCs/>
                <w:noProof/>
              </w:rPr>
            </w:pPr>
          </w:p>
        </w:tc>
      </w:tr>
      <w:tr w:rsidR="00D653B4" w14:paraId="7E809A89" w14:textId="77777777" w:rsidTr="00D653B4">
        <w:tblPrEx>
          <w:tblCellMar>
            <w:top w:w="0" w:type="dxa"/>
            <w:bottom w:w="0" w:type="dxa"/>
          </w:tblCellMar>
        </w:tblPrEx>
        <w:trPr>
          <w:gridAfter w:val="4"/>
          <w:wAfter w:w="9600" w:type="dxa"/>
        </w:trPr>
        <w:tc>
          <w:tcPr>
            <w:tcW w:w="2268" w:type="dxa"/>
            <w:gridSpan w:val="3"/>
            <w:vAlign w:val="center"/>
          </w:tcPr>
          <w:p w14:paraId="55C32807" w14:textId="77777777" w:rsidR="00D653B4" w:rsidRPr="00BE416A" w:rsidRDefault="00D653B4" w:rsidP="00D653B4">
            <w:pPr>
              <w:widowControl/>
              <w:spacing w:before="20" w:after="20"/>
              <w:jc w:val="left"/>
              <w:rPr>
                <w:b/>
                <w:bCs/>
              </w:rPr>
            </w:pPr>
            <w:r w:rsidRPr="00BE416A">
              <w:rPr>
                <w:rFonts w:hint="eastAsia"/>
                <w:b/>
                <w:bCs/>
              </w:rPr>
              <w:t>壳体法兰</w:t>
            </w:r>
            <w:r w:rsidRPr="00BE416A">
              <w:rPr>
                <w:b/>
                <w:bCs/>
              </w:rPr>
              <w:t>:</w:t>
            </w:r>
          </w:p>
        </w:tc>
        <w:tc>
          <w:tcPr>
            <w:tcW w:w="2160" w:type="dxa"/>
            <w:gridSpan w:val="3"/>
            <w:vAlign w:val="center"/>
          </w:tcPr>
          <w:p w14:paraId="3AE37BB8" w14:textId="77777777" w:rsidR="00D653B4" w:rsidRPr="00BE416A" w:rsidRDefault="00D653B4" w:rsidP="00D653B4">
            <w:pPr>
              <w:widowControl/>
              <w:spacing w:before="20" w:after="20"/>
              <w:jc w:val="right"/>
              <w:rPr>
                <w:b/>
                <w:bCs/>
                <w:noProof/>
              </w:rPr>
            </w:pPr>
          </w:p>
        </w:tc>
        <w:tc>
          <w:tcPr>
            <w:tcW w:w="240" w:type="dxa"/>
            <w:vAlign w:val="center"/>
          </w:tcPr>
          <w:p w14:paraId="440E2041" w14:textId="77777777" w:rsidR="00D653B4" w:rsidRPr="00BE416A" w:rsidRDefault="00D653B4" w:rsidP="00D653B4">
            <w:pPr>
              <w:widowControl/>
              <w:spacing w:before="20" w:after="20"/>
              <w:jc w:val="left"/>
              <w:rPr>
                <w:noProof/>
              </w:rPr>
            </w:pPr>
          </w:p>
        </w:tc>
        <w:tc>
          <w:tcPr>
            <w:tcW w:w="3520" w:type="dxa"/>
            <w:gridSpan w:val="2"/>
            <w:vAlign w:val="center"/>
          </w:tcPr>
          <w:p w14:paraId="6CF8325B" w14:textId="77777777" w:rsidR="00D653B4" w:rsidRPr="00BE416A" w:rsidRDefault="00D653B4" w:rsidP="00D653B4">
            <w:pPr>
              <w:widowControl/>
              <w:spacing w:before="20" w:after="20"/>
              <w:jc w:val="left"/>
              <w:rPr>
                <w:b/>
                <w:bCs/>
                <w:noProof/>
              </w:rPr>
            </w:pPr>
          </w:p>
        </w:tc>
        <w:tc>
          <w:tcPr>
            <w:tcW w:w="1160" w:type="dxa"/>
            <w:gridSpan w:val="3"/>
            <w:vAlign w:val="center"/>
          </w:tcPr>
          <w:p w14:paraId="08B0B79C" w14:textId="77777777" w:rsidR="00D653B4" w:rsidRPr="00BE416A" w:rsidRDefault="00D653B4" w:rsidP="00D653B4">
            <w:pPr>
              <w:widowControl/>
              <w:spacing w:before="20" w:after="20"/>
              <w:jc w:val="right"/>
              <w:rPr>
                <w:noProof/>
              </w:rPr>
            </w:pPr>
          </w:p>
        </w:tc>
      </w:tr>
      <w:tr w:rsidR="00D653B4" w14:paraId="4304891E" w14:textId="77777777" w:rsidTr="00D653B4">
        <w:tblPrEx>
          <w:tblCellMar>
            <w:top w:w="0" w:type="dxa"/>
            <w:bottom w:w="0" w:type="dxa"/>
          </w:tblCellMar>
        </w:tblPrEx>
        <w:trPr>
          <w:gridAfter w:val="4"/>
          <w:wAfter w:w="9600" w:type="dxa"/>
        </w:trPr>
        <w:tc>
          <w:tcPr>
            <w:tcW w:w="2268" w:type="dxa"/>
            <w:gridSpan w:val="3"/>
            <w:vAlign w:val="center"/>
          </w:tcPr>
          <w:p w14:paraId="26B562D2" w14:textId="77777777" w:rsidR="00D653B4" w:rsidRPr="00BE416A" w:rsidRDefault="00D653B4" w:rsidP="00D653B4">
            <w:pPr>
              <w:widowControl/>
              <w:spacing w:before="20" w:after="20"/>
              <w:jc w:val="left"/>
              <w:rPr>
                <w:noProof/>
              </w:rPr>
            </w:pPr>
            <w:r w:rsidRPr="00BE416A">
              <w:rPr>
                <w:rFonts w:hint="eastAsia"/>
                <w:noProof/>
              </w:rPr>
              <w:t>材料名称</w:t>
            </w:r>
          </w:p>
        </w:tc>
        <w:tc>
          <w:tcPr>
            <w:tcW w:w="2160" w:type="dxa"/>
            <w:gridSpan w:val="3"/>
            <w:vAlign w:val="center"/>
          </w:tcPr>
          <w:p w14:paraId="179CDF3E" w14:textId="77777777" w:rsidR="00D653B4" w:rsidRPr="00BE416A" w:rsidRDefault="00D653B4" w:rsidP="00D653B4">
            <w:pPr>
              <w:widowControl/>
              <w:spacing w:before="20" w:after="20"/>
              <w:jc w:val="right"/>
              <w:rPr>
                <w:noProof/>
              </w:rPr>
            </w:pPr>
            <w:r w:rsidRPr="00BE416A">
              <w:rPr>
                <w:b/>
                <w:bCs/>
                <w:noProof/>
              </w:rPr>
              <w:t>S30408</w:t>
            </w:r>
          </w:p>
        </w:tc>
        <w:tc>
          <w:tcPr>
            <w:tcW w:w="240" w:type="dxa"/>
            <w:vAlign w:val="center"/>
          </w:tcPr>
          <w:p w14:paraId="782D15E7" w14:textId="77777777" w:rsidR="00D653B4" w:rsidRPr="00BE416A" w:rsidRDefault="00D653B4" w:rsidP="00D653B4">
            <w:pPr>
              <w:widowControl/>
              <w:spacing w:before="20" w:after="20"/>
              <w:jc w:val="left"/>
              <w:rPr>
                <w:noProof/>
              </w:rPr>
            </w:pPr>
          </w:p>
        </w:tc>
        <w:tc>
          <w:tcPr>
            <w:tcW w:w="3520" w:type="dxa"/>
            <w:gridSpan w:val="2"/>
            <w:vAlign w:val="center"/>
          </w:tcPr>
          <w:p w14:paraId="74AE2A96" w14:textId="77777777" w:rsidR="00D653B4" w:rsidRPr="00BE416A" w:rsidRDefault="00D653B4" w:rsidP="00D653B4">
            <w:pPr>
              <w:widowControl/>
              <w:spacing w:before="20" w:after="20"/>
              <w:jc w:val="left"/>
              <w:rPr>
                <w:noProof/>
              </w:rPr>
            </w:pPr>
            <w:r w:rsidRPr="00BE416A">
              <w:rPr>
                <w:rFonts w:hint="eastAsia"/>
                <w:noProof/>
              </w:rPr>
              <w:t>旋转刚度参数</w:t>
            </w:r>
            <w:r w:rsidRPr="00BE416A">
              <w:rPr>
                <w:noProof/>
                <w:position w:val="-14"/>
              </w:rPr>
              <w:object w:dxaOrig="279" w:dyaOrig="380" w14:anchorId="34B8789C">
                <v:shape id="_x0000_i2666" type="#_x0000_t75" style="width:14pt;height:19.35pt" o:ole="">
                  <v:imagedata r:id="rId21" o:title=""/>
                </v:shape>
                <o:OLEObject Type="Embed" ProgID="Equation.DSMT4" ShapeID="_x0000_i2666" DrawAspect="Content" ObjectID="_1648730779" r:id="rId22"/>
              </w:object>
            </w:r>
            <w:r w:rsidRPr="00BE416A">
              <w:rPr>
                <w:noProof/>
              </w:rPr>
              <w:t xml:space="preserve"> (Mpa)</w:t>
            </w:r>
          </w:p>
        </w:tc>
        <w:tc>
          <w:tcPr>
            <w:tcW w:w="1160" w:type="dxa"/>
            <w:gridSpan w:val="3"/>
            <w:vAlign w:val="center"/>
          </w:tcPr>
          <w:p w14:paraId="58A4BD71" w14:textId="77777777" w:rsidR="00D653B4" w:rsidRPr="00BE416A" w:rsidRDefault="00D653B4" w:rsidP="00D653B4">
            <w:pPr>
              <w:widowControl/>
              <w:spacing w:before="120" w:after="20"/>
              <w:jc w:val="right"/>
              <w:rPr>
                <w:b/>
                <w:bCs/>
                <w:noProof/>
              </w:rPr>
            </w:pPr>
            <w:r w:rsidRPr="00BE416A">
              <w:rPr>
                <w:b/>
                <w:bCs/>
                <w:noProof/>
              </w:rPr>
              <w:t>3.184</w:t>
            </w:r>
          </w:p>
        </w:tc>
      </w:tr>
      <w:tr w:rsidR="00D653B4" w14:paraId="3A601765" w14:textId="77777777" w:rsidTr="00D653B4">
        <w:tblPrEx>
          <w:tblCellMar>
            <w:top w:w="0" w:type="dxa"/>
            <w:bottom w:w="0" w:type="dxa"/>
          </w:tblCellMar>
        </w:tblPrEx>
        <w:trPr>
          <w:gridAfter w:val="4"/>
          <w:wAfter w:w="9600" w:type="dxa"/>
        </w:trPr>
        <w:tc>
          <w:tcPr>
            <w:tcW w:w="2268" w:type="dxa"/>
            <w:gridSpan w:val="3"/>
            <w:vAlign w:val="center"/>
          </w:tcPr>
          <w:p w14:paraId="200D2169" w14:textId="77777777" w:rsidR="00D653B4" w:rsidRPr="00BE416A" w:rsidRDefault="00D653B4" w:rsidP="00D653B4">
            <w:pPr>
              <w:widowControl/>
              <w:spacing w:before="20" w:after="20"/>
              <w:jc w:val="left"/>
              <w:rPr>
                <w:noProof/>
              </w:rPr>
            </w:pPr>
            <w:r w:rsidRPr="00BE416A">
              <w:rPr>
                <w:rFonts w:hint="eastAsia"/>
                <w:noProof/>
              </w:rPr>
              <w:t>壳体法兰厚度</w:t>
            </w:r>
            <w:r w:rsidRPr="00BE416A">
              <w:rPr>
                <w:i/>
                <w:iCs/>
                <w:noProof/>
              </w:rPr>
              <w:t xml:space="preserve"> </w:t>
            </w:r>
            <w:r w:rsidRPr="00BE416A">
              <w:rPr>
                <w:rFonts w:hAnsi="Symbol" w:hint="eastAsia"/>
                <w:i/>
                <w:iCs/>
                <w:noProof/>
              </w:rPr>
              <w:sym w:font="Symbol" w:char="F064"/>
            </w:r>
            <w:r w:rsidRPr="00BE416A">
              <w:rPr>
                <w:noProof/>
                <w:vertAlign w:val="subscript"/>
              </w:rPr>
              <w:t>f</w:t>
            </w:r>
            <w:r w:rsidRPr="00BE416A">
              <w:rPr>
                <w:noProof/>
                <w:vertAlign w:val="superscript"/>
              </w:rPr>
              <w:t>’</w:t>
            </w:r>
            <w:r w:rsidRPr="00BE416A">
              <w:rPr>
                <w:noProof/>
              </w:rPr>
              <w:t>(mm)</w:t>
            </w:r>
          </w:p>
        </w:tc>
        <w:tc>
          <w:tcPr>
            <w:tcW w:w="2160" w:type="dxa"/>
            <w:gridSpan w:val="3"/>
            <w:vAlign w:val="center"/>
          </w:tcPr>
          <w:p w14:paraId="32C786FF" w14:textId="77777777" w:rsidR="00D653B4" w:rsidRPr="00BE416A" w:rsidRDefault="00D653B4" w:rsidP="00D653B4">
            <w:pPr>
              <w:widowControl/>
              <w:spacing w:before="20" w:after="20"/>
              <w:jc w:val="right"/>
              <w:rPr>
                <w:b/>
                <w:bCs/>
                <w:noProof/>
              </w:rPr>
            </w:pPr>
            <w:r w:rsidRPr="00BE416A">
              <w:rPr>
                <w:b/>
                <w:bCs/>
                <w:noProof/>
              </w:rPr>
              <w:t>80</w:t>
            </w:r>
          </w:p>
        </w:tc>
        <w:tc>
          <w:tcPr>
            <w:tcW w:w="240" w:type="dxa"/>
            <w:vAlign w:val="center"/>
          </w:tcPr>
          <w:p w14:paraId="2B92B3EA" w14:textId="77777777" w:rsidR="00D653B4" w:rsidRPr="00BE416A" w:rsidRDefault="00D653B4" w:rsidP="00D653B4">
            <w:pPr>
              <w:widowControl/>
              <w:spacing w:before="20" w:after="20"/>
              <w:jc w:val="left"/>
              <w:rPr>
                <w:noProof/>
              </w:rPr>
            </w:pPr>
          </w:p>
        </w:tc>
        <w:tc>
          <w:tcPr>
            <w:tcW w:w="3520" w:type="dxa"/>
            <w:gridSpan w:val="2"/>
            <w:vAlign w:val="center"/>
          </w:tcPr>
          <w:p w14:paraId="360CD23A" w14:textId="77777777" w:rsidR="00D653B4" w:rsidRPr="00BE416A" w:rsidRDefault="00D653B4" w:rsidP="00D653B4">
            <w:pPr>
              <w:widowControl/>
              <w:spacing w:before="20" w:after="20"/>
              <w:jc w:val="left"/>
              <w:rPr>
                <w:noProof/>
              </w:rPr>
            </w:pPr>
            <w:r w:rsidRPr="00BE416A">
              <w:rPr>
                <w:rFonts w:hint="eastAsia"/>
                <w:noProof/>
              </w:rPr>
              <w:t>法兰外径与内径之比</w:t>
            </w:r>
            <w:r w:rsidRPr="00BE416A">
              <w:rPr>
                <w:noProof/>
              </w:rPr>
              <w:t xml:space="preserve"> </w:t>
            </w:r>
            <w:r w:rsidRPr="00BE416A">
              <w:rPr>
                <w:i/>
                <w:iCs/>
                <w:noProof/>
              </w:rPr>
              <w:t>K</w:t>
            </w:r>
          </w:p>
        </w:tc>
        <w:tc>
          <w:tcPr>
            <w:tcW w:w="1160" w:type="dxa"/>
            <w:gridSpan w:val="3"/>
            <w:vAlign w:val="center"/>
          </w:tcPr>
          <w:p w14:paraId="24E9DA15" w14:textId="77777777" w:rsidR="00D653B4" w:rsidRPr="00BE416A" w:rsidRDefault="00D653B4" w:rsidP="00D653B4">
            <w:pPr>
              <w:widowControl/>
              <w:spacing w:before="120" w:after="20"/>
              <w:jc w:val="right"/>
              <w:rPr>
                <w:b/>
                <w:bCs/>
                <w:noProof/>
              </w:rPr>
            </w:pPr>
            <w:r w:rsidRPr="00BE416A">
              <w:rPr>
                <w:b/>
                <w:bCs/>
                <w:noProof/>
              </w:rPr>
              <w:t>1.068</w:t>
            </w:r>
          </w:p>
        </w:tc>
      </w:tr>
      <w:tr w:rsidR="00D653B4" w14:paraId="0A8C2738" w14:textId="77777777" w:rsidTr="00D653B4">
        <w:tblPrEx>
          <w:tblCellMar>
            <w:top w:w="0" w:type="dxa"/>
            <w:bottom w:w="0" w:type="dxa"/>
          </w:tblCellMar>
        </w:tblPrEx>
        <w:trPr>
          <w:gridAfter w:val="4"/>
          <w:wAfter w:w="9600" w:type="dxa"/>
        </w:trPr>
        <w:tc>
          <w:tcPr>
            <w:tcW w:w="2268" w:type="dxa"/>
            <w:gridSpan w:val="3"/>
            <w:vAlign w:val="center"/>
          </w:tcPr>
          <w:p w14:paraId="136E4746" w14:textId="77777777" w:rsidR="00D653B4" w:rsidRPr="00BE416A" w:rsidRDefault="00D653B4" w:rsidP="00D653B4">
            <w:pPr>
              <w:widowControl/>
              <w:spacing w:before="20" w:after="20"/>
              <w:jc w:val="left"/>
              <w:rPr>
                <w:noProof/>
              </w:rPr>
            </w:pPr>
            <w:r w:rsidRPr="00BE416A">
              <w:rPr>
                <w:rFonts w:hint="eastAsia"/>
                <w:noProof/>
              </w:rPr>
              <w:t>法兰外径</w:t>
            </w:r>
            <w:r w:rsidRPr="00BE416A">
              <w:rPr>
                <w:noProof/>
              </w:rPr>
              <w:t xml:space="preserve"> </w:t>
            </w:r>
            <w:r w:rsidRPr="00BE416A">
              <w:rPr>
                <w:i/>
                <w:iCs/>
                <w:noProof/>
              </w:rPr>
              <w:t>D</w:t>
            </w:r>
            <w:r w:rsidRPr="00BE416A">
              <w:rPr>
                <w:noProof/>
                <w:vertAlign w:val="subscript"/>
              </w:rPr>
              <w:t>f</w:t>
            </w:r>
            <w:r w:rsidRPr="00BE416A">
              <w:rPr>
                <w:noProof/>
              </w:rPr>
              <w:t xml:space="preserve"> (mm)</w:t>
            </w:r>
          </w:p>
        </w:tc>
        <w:tc>
          <w:tcPr>
            <w:tcW w:w="2160" w:type="dxa"/>
            <w:gridSpan w:val="3"/>
            <w:vAlign w:val="center"/>
          </w:tcPr>
          <w:p w14:paraId="08B10A25" w14:textId="77777777" w:rsidR="00D653B4" w:rsidRPr="00BE416A" w:rsidRDefault="00D653B4" w:rsidP="00D653B4">
            <w:pPr>
              <w:widowControl/>
              <w:spacing w:before="20" w:after="20"/>
              <w:jc w:val="right"/>
              <w:rPr>
                <w:b/>
                <w:bCs/>
                <w:noProof/>
              </w:rPr>
            </w:pPr>
            <w:r w:rsidRPr="00BE416A">
              <w:rPr>
                <w:b/>
                <w:bCs/>
                <w:noProof/>
              </w:rPr>
              <w:t>2030</w:t>
            </w:r>
          </w:p>
        </w:tc>
        <w:tc>
          <w:tcPr>
            <w:tcW w:w="240" w:type="dxa"/>
            <w:vAlign w:val="center"/>
          </w:tcPr>
          <w:p w14:paraId="0ADEEC62" w14:textId="77777777" w:rsidR="00D653B4" w:rsidRPr="00BE416A" w:rsidRDefault="00D653B4" w:rsidP="00D653B4">
            <w:pPr>
              <w:widowControl/>
              <w:spacing w:before="20" w:after="20"/>
              <w:jc w:val="left"/>
            </w:pPr>
          </w:p>
        </w:tc>
        <w:tc>
          <w:tcPr>
            <w:tcW w:w="3520" w:type="dxa"/>
            <w:gridSpan w:val="2"/>
            <w:vAlign w:val="center"/>
          </w:tcPr>
          <w:p w14:paraId="251F3542" w14:textId="77777777" w:rsidR="00D653B4" w:rsidRPr="00BE416A" w:rsidRDefault="00D653B4" w:rsidP="00D653B4">
            <w:pPr>
              <w:widowControl/>
              <w:spacing w:before="20" w:after="20"/>
              <w:jc w:val="left"/>
              <w:rPr>
                <w:noProof/>
              </w:rPr>
            </w:pPr>
            <w:r w:rsidRPr="00BE416A">
              <w:rPr>
                <w:rFonts w:hint="eastAsia"/>
                <w:noProof/>
              </w:rPr>
              <w:t>壳体法兰应力系数</w:t>
            </w:r>
            <w:r w:rsidRPr="00BE416A">
              <w:rPr>
                <w:noProof/>
              </w:rPr>
              <w:t xml:space="preserve"> </w:t>
            </w:r>
            <w:r w:rsidRPr="00BE416A">
              <w:rPr>
                <w:i/>
                <w:iCs/>
                <w:noProof/>
              </w:rPr>
              <w:t>Y</w:t>
            </w:r>
            <w:r w:rsidRPr="00BE416A">
              <w:rPr>
                <w:noProof/>
              </w:rPr>
              <w:t xml:space="preserve">                                        </w:t>
            </w:r>
          </w:p>
        </w:tc>
        <w:tc>
          <w:tcPr>
            <w:tcW w:w="1160" w:type="dxa"/>
            <w:gridSpan w:val="3"/>
            <w:vAlign w:val="center"/>
          </w:tcPr>
          <w:p w14:paraId="394AEDA8" w14:textId="77777777" w:rsidR="00D653B4" w:rsidRPr="00BE416A" w:rsidRDefault="00D653B4" w:rsidP="00D653B4">
            <w:pPr>
              <w:widowControl/>
              <w:spacing w:before="20" w:after="20"/>
              <w:jc w:val="right"/>
              <w:rPr>
                <w:b/>
                <w:bCs/>
                <w:noProof/>
              </w:rPr>
            </w:pPr>
            <w:r w:rsidRPr="00BE416A">
              <w:rPr>
                <w:b/>
                <w:bCs/>
                <w:noProof/>
              </w:rPr>
              <w:t>29.14</w:t>
            </w:r>
          </w:p>
        </w:tc>
      </w:tr>
      <w:tr w:rsidR="00D653B4" w14:paraId="6E36C41A" w14:textId="77777777" w:rsidTr="00D653B4">
        <w:tblPrEx>
          <w:tblCellMar>
            <w:top w:w="0" w:type="dxa"/>
            <w:bottom w:w="0" w:type="dxa"/>
          </w:tblCellMar>
        </w:tblPrEx>
        <w:trPr>
          <w:gridAfter w:val="4"/>
          <w:wAfter w:w="9600" w:type="dxa"/>
        </w:trPr>
        <w:tc>
          <w:tcPr>
            <w:tcW w:w="2268" w:type="dxa"/>
            <w:gridSpan w:val="3"/>
            <w:vAlign w:val="center"/>
          </w:tcPr>
          <w:p w14:paraId="3DC93303" w14:textId="77777777" w:rsidR="00D653B4" w:rsidRPr="00BE416A" w:rsidRDefault="00D653B4" w:rsidP="00D653B4">
            <w:pPr>
              <w:widowControl/>
              <w:spacing w:before="20" w:after="20"/>
              <w:jc w:val="left"/>
              <w:rPr>
                <w:noProof/>
              </w:rPr>
            </w:pPr>
            <w:r w:rsidRPr="00BE416A">
              <w:rPr>
                <w:rFonts w:hint="eastAsia"/>
                <w:noProof/>
              </w:rPr>
              <w:t>法兰宽度</w:t>
            </w:r>
            <w:r w:rsidRPr="00BE416A">
              <w:rPr>
                <w:noProof/>
              </w:rPr>
              <w:t xml:space="preserve"> </w:t>
            </w:r>
            <w:r w:rsidRPr="00BE416A">
              <w:rPr>
                <w:i/>
                <w:iCs/>
                <w:noProof/>
              </w:rPr>
              <w:t>b</w:t>
            </w:r>
            <w:r w:rsidRPr="00BE416A">
              <w:rPr>
                <w:noProof/>
                <w:vertAlign w:val="subscript"/>
              </w:rPr>
              <w:t>f</w:t>
            </w:r>
            <w:r w:rsidRPr="00BE416A">
              <w:rPr>
                <w:noProof/>
              </w:rPr>
              <w:t xml:space="preserve"> (mm)</w:t>
            </w:r>
          </w:p>
        </w:tc>
        <w:tc>
          <w:tcPr>
            <w:tcW w:w="2160" w:type="dxa"/>
            <w:gridSpan w:val="3"/>
            <w:vAlign w:val="center"/>
          </w:tcPr>
          <w:p w14:paraId="6AB6BF3F" w14:textId="77777777" w:rsidR="00D653B4" w:rsidRPr="00BE416A" w:rsidRDefault="00D653B4" w:rsidP="00D653B4">
            <w:pPr>
              <w:widowControl/>
              <w:spacing w:before="20" w:after="20"/>
              <w:jc w:val="right"/>
              <w:rPr>
                <w:b/>
                <w:bCs/>
                <w:noProof/>
              </w:rPr>
            </w:pPr>
            <w:r w:rsidRPr="00BE416A">
              <w:rPr>
                <w:b/>
                <w:bCs/>
                <w:noProof/>
              </w:rPr>
              <w:t>65</w:t>
            </w:r>
          </w:p>
        </w:tc>
        <w:tc>
          <w:tcPr>
            <w:tcW w:w="240" w:type="dxa"/>
            <w:vAlign w:val="center"/>
          </w:tcPr>
          <w:p w14:paraId="7FD3C6D3" w14:textId="77777777" w:rsidR="00D653B4" w:rsidRPr="00BE416A" w:rsidRDefault="00D653B4" w:rsidP="00D653B4">
            <w:pPr>
              <w:widowControl/>
              <w:spacing w:before="20" w:after="20"/>
              <w:jc w:val="left"/>
              <w:rPr>
                <w:noProof/>
              </w:rPr>
            </w:pPr>
          </w:p>
        </w:tc>
        <w:tc>
          <w:tcPr>
            <w:tcW w:w="3520" w:type="dxa"/>
            <w:gridSpan w:val="2"/>
            <w:vAlign w:val="center"/>
          </w:tcPr>
          <w:p w14:paraId="7A7F7EEA" w14:textId="4163BBF7" w:rsidR="00D653B4" w:rsidRPr="00BE416A" w:rsidRDefault="00D653B4" w:rsidP="00D653B4">
            <w:pPr>
              <w:widowControl/>
              <w:spacing w:before="20" w:after="20"/>
              <w:jc w:val="left"/>
              <w:rPr>
                <w:noProof/>
              </w:rPr>
            </w:pPr>
            <w:r w:rsidRPr="00BE416A">
              <w:rPr>
                <w:rFonts w:hint="eastAsia"/>
                <w:noProof/>
                <w:position w:val="-8"/>
              </w:rPr>
              <w:t>旋转刚度无量纲参数</w:t>
            </w:r>
            <w:r w:rsidRPr="00BE416A">
              <w:rPr>
                <w:noProof/>
                <w:position w:val="-18"/>
              </w:rPr>
              <w:drawing>
                <wp:inline distT="0" distB="0" distL="0" distR="0" wp14:anchorId="23F7C793" wp14:editId="65BA9144">
                  <wp:extent cx="152400" cy="228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p>
        </w:tc>
        <w:tc>
          <w:tcPr>
            <w:tcW w:w="1160" w:type="dxa"/>
            <w:gridSpan w:val="3"/>
            <w:vAlign w:val="center"/>
          </w:tcPr>
          <w:p w14:paraId="0834D75D" w14:textId="77777777" w:rsidR="00D653B4" w:rsidRPr="00BE416A" w:rsidRDefault="00D653B4" w:rsidP="00D653B4">
            <w:pPr>
              <w:widowControl/>
              <w:spacing w:before="20" w:after="20"/>
              <w:jc w:val="right"/>
              <w:rPr>
                <w:b/>
                <w:bCs/>
                <w:noProof/>
              </w:rPr>
            </w:pPr>
            <w:r w:rsidRPr="00BE416A">
              <w:rPr>
                <w:b/>
                <w:bCs/>
                <w:noProof/>
              </w:rPr>
              <w:t>0.002563</w:t>
            </w:r>
          </w:p>
        </w:tc>
      </w:tr>
      <w:tr w:rsidR="00D653B4" w14:paraId="26E398D7" w14:textId="77777777" w:rsidTr="00D653B4">
        <w:tblPrEx>
          <w:tblCellMar>
            <w:top w:w="0" w:type="dxa"/>
            <w:bottom w:w="0" w:type="dxa"/>
          </w:tblCellMar>
        </w:tblPrEx>
        <w:trPr>
          <w:gridAfter w:val="4"/>
          <w:wAfter w:w="9600" w:type="dxa"/>
        </w:trPr>
        <w:tc>
          <w:tcPr>
            <w:tcW w:w="2268" w:type="dxa"/>
            <w:gridSpan w:val="3"/>
            <w:vAlign w:val="center"/>
          </w:tcPr>
          <w:p w14:paraId="460E17ED" w14:textId="77777777" w:rsidR="00D653B4" w:rsidRPr="00BE416A" w:rsidRDefault="00D653B4" w:rsidP="00D653B4">
            <w:pPr>
              <w:widowControl/>
              <w:spacing w:before="20" w:after="20"/>
              <w:jc w:val="left"/>
              <w:rPr>
                <w:noProof/>
              </w:rPr>
            </w:pPr>
            <w:r w:rsidRPr="00BE416A">
              <w:rPr>
                <w:rFonts w:hint="eastAsia"/>
                <w:noProof/>
              </w:rPr>
              <w:t>比值</w:t>
            </w:r>
            <w:r w:rsidRPr="00BE416A">
              <w:rPr>
                <w:noProof/>
              </w:rPr>
              <w:t xml:space="preserve"> </w:t>
            </w:r>
            <w:r w:rsidRPr="00BE416A">
              <w:rPr>
                <w:rFonts w:hAnsi="Symbol" w:hint="eastAsia"/>
                <w:i/>
                <w:iCs/>
              </w:rPr>
              <w:sym w:font="Symbol" w:char="F064"/>
            </w:r>
            <w:r w:rsidRPr="00BE416A">
              <w:rPr>
                <w:vertAlign w:val="subscript"/>
              </w:rPr>
              <w:t>s</w:t>
            </w:r>
            <w:r w:rsidRPr="00BE416A">
              <w:t>/</w:t>
            </w:r>
            <w:r w:rsidRPr="00BE416A">
              <w:rPr>
                <w:i/>
                <w:iCs/>
              </w:rPr>
              <w:t>D</w:t>
            </w:r>
            <w:r w:rsidRPr="00BE416A">
              <w:rPr>
                <w:vertAlign w:val="subscript"/>
              </w:rPr>
              <w:t>i</w:t>
            </w:r>
          </w:p>
        </w:tc>
        <w:tc>
          <w:tcPr>
            <w:tcW w:w="2160" w:type="dxa"/>
            <w:gridSpan w:val="3"/>
            <w:vAlign w:val="center"/>
          </w:tcPr>
          <w:p w14:paraId="25B8A9F4" w14:textId="77777777" w:rsidR="00D653B4" w:rsidRPr="00BE416A" w:rsidRDefault="00D653B4" w:rsidP="00D653B4">
            <w:pPr>
              <w:widowControl/>
              <w:spacing w:before="20" w:after="20"/>
              <w:jc w:val="right"/>
              <w:rPr>
                <w:b/>
                <w:bCs/>
                <w:noProof/>
              </w:rPr>
            </w:pPr>
            <w:r w:rsidRPr="00BE416A">
              <w:rPr>
                <w:b/>
                <w:bCs/>
                <w:noProof/>
              </w:rPr>
              <w:t>0.007211</w:t>
            </w:r>
          </w:p>
        </w:tc>
        <w:tc>
          <w:tcPr>
            <w:tcW w:w="240" w:type="dxa"/>
            <w:vAlign w:val="center"/>
          </w:tcPr>
          <w:p w14:paraId="385CBABA" w14:textId="77777777" w:rsidR="00D653B4" w:rsidRPr="00BE416A" w:rsidRDefault="00D653B4" w:rsidP="00D653B4">
            <w:pPr>
              <w:widowControl/>
              <w:spacing w:before="20" w:after="20"/>
              <w:jc w:val="left"/>
              <w:rPr>
                <w:noProof/>
              </w:rPr>
            </w:pPr>
          </w:p>
        </w:tc>
        <w:tc>
          <w:tcPr>
            <w:tcW w:w="3520" w:type="dxa"/>
            <w:gridSpan w:val="2"/>
            <w:vAlign w:val="center"/>
          </w:tcPr>
          <w:p w14:paraId="5874372D" w14:textId="77777777" w:rsidR="00D653B4" w:rsidRPr="00BE416A" w:rsidRDefault="00D653B4" w:rsidP="00D653B4">
            <w:pPr>
              <w:widowControl/>
              <w:spacing w:before="20" w:after="20"/>
              <w:jc w:val="left"/>
              <w:rPr>
                <w:noProof/>
              </w:rPr>
            </w:pPr>
            <w:r w:rsidRPr="00BE416A">
              <w:rPr>
                <w:rFonts w:hint="eastAsia"/>
                <w:noProof/>
                <w:spacing w:val="-12"/>
              </w:rPr>
              <w:t>膨胀节总体轴向刚度</w:t>
            </w:r>
            <w:r w:rsidRPr="00BE416A">
              <w:rPr>
                <w:i/>
                <w:iCs/>
                <w:noProof/>
              </w:rPr>
              <w:t>K</w:t>
            </w:r>
            <w:r w:rsidRPr="00BE416A">
              <w:rPr>
                <w:noProof/>
                <w:vertAlign w:val="subscript"/>
              </w:rPr>
              <w:t>ex</w:t>
            </w:r>
            <w:r w:rsidRPr="00BE416A">
              <w:rPr>
                <w:noProof/>
              </w:rPr>
              <w:t>(N/mm)</w:t>
            </w:r>
          </w:p>
        </w:tc>
        <w:tc>
          <w:tcPr>
            <w:tcW w:w="1160" w:type="dxa"/>
            <w:gridSpan w:val="3"/>
            <w:vAlign w:val="center"/>
          </w:tcPr>
          <w:p w14:paraId="7D75AFBB" w14:textId="77777777" w:rsidR="00D653B4" w:rsidRPr="00BE416A" w:rsidRDefault="00D653B4" w:rsidP="00D653B4">
            <w:pPr>
              <w:widowControl/>
              <w:spacing w:before="120" w:after="20"/>
              <w:jc w:val="right"/>
              <w:rPr>
                <w:b/>
                <w:bCs/>
                <w:noProof/>
              </w:rPr>
            </w:pPr>
          </w:p>
        </w:tc>
      </w:tr>
      <w:tr w:rsidR="00D653B4" w14:paraId="33BBAEF4" w14:textId="77777777" w:rsidTr="00D653B4">
        <w:tblPrEx>
          <w:tblCellMar>
            <w:top w:w="0" w:type="dxa"/>
            <w:bottom w:w="0" w:type="dxa"/>
          </w:tblCellMar>
        </w:tblPrEx>
        <w:trPr>
          <w:gridAfter w:val="4"/>
          <w:wAfter w:w="9600" w:type="dxa"/>
        </w:trPr>
        <w:tc>
          <w:tcPr>
            <w:tcW w:w="2268" w:type="dxa"/>
            <w:gridSpan w:val="3"/>
            <w:vAlign w:val="center"/>
          </w:tcPr>
          <w:p w14:paraId="046B25FC" w14:textId="77777777" w:rsidR="00D653B4" w:rsidRPr="00BE416A" w:rsidRDefault="00D653B4" w:rsidP="00D653B4">
            <w:pPr>
              <w:widowControl/>
              <w:spacing w:before="20" w:after="20"/>
              <w:jc w:val="left"/>
              <w:rPr>
                <w:noProof/>
              </w:rPr>
            </w:pPr>
            <w:r w:rsidRPr="00BE416A">
              <w:rPr>
                <w:rFonts w:hint="eastAsia"/>
                <w:noProof/>
              </w:rPr>
              <w:t>比值</w:t>
            </w:r>
            <w:r w:rsidRPr="00BE416A">
              <w:rPr>
                <w:rFonts w:hAnsi="Symbol" w:hint="eastAsia"/>
                <w:i/>
                <w:iCs/>
              </w:rPr>
              <w:sym w:font="Symbol" w:char="F064"/>
            </w:r>
            <w:r w:rsidRPr="00BE416A">
              <w:rPr>
                <w:vertAlign w:val="subscript"/>
              </w:rPr>
              <w:t>f</w:t>
            </w:r>
            <w:r w:rsidRPr="00BE416A">
              <w:rPr>
                <w:vertAlign w:val="superscript"/>
              </w:rPr>
              <w:t>’</w:t>
            </w:r>
            <w:r w:rsidRPr="00BE416A">
              <w:t>/</w:t>
            </w:r>
            <w:r w:rsidRPr="00BE416A">
              <w:rPr>
                <w:i/>
                <w:iCs/>
              </w:rPr>
              <w:t>D</w:t>
            </w:r>
            <w:r w:rsidRPr="00BE416A">
              <w:rPr>
                <w:vertAlign w:val="subscript"/>
              </w:rPr>
              <w:t>i</w:t>
            </w:r>
          </w:p>
        </w:tc>
        <w:tc>
          <w:tcPr>
            <w:tcW w:w="2160" w:type="dxa"/>
            <w:gridSpan w:val="3"/>
            <w:vAlign w:val="center"/>
          </w:tcPr>
          <w:p w14:paraId="1D9CD8AA" w14:textId="77777777" w:rsidR="00D653B4" w:rsidRPr="00BE416A" w:rsidRDefault="00D653B4" w:rsidP="00D653B4">
            <w:pPr>
              <w:widowControl/>
              <w:spacing w:before="20" w:after="20"/>
              <w:jc w:val="right"/>
              <w:rPr>
                <w:b/>
                <w:bCs/>
                <w:noProof/>
              </w:rPr>
            </w:pPr>
            <w:r w:rsidRPr="00BE416A">
              <w:rPr>
                <w:b/>
                <w:bCs/>
                <w:noProof/>
              </w:rPr>
              <w:t>0.04211</w:t>
            </w:r>
          </w:p>
        </w:tc>
        <w:tc>
          <w:tcPr>
            <w:tcW w:w="240" w:type="dxa"/>
            <w:vAlign w:val="center"/>
          </w:tcPr>
          <w:p w14:paraId="2530BA5E" w14:textId="77777777" w:rsidR="00D653B4" w:rsidRPr="00BE416A" w:rsidRDefault="00D653B4" w:rsidP="00D653B4">
            <w:pPr>
              <w:widowControl/>
              <w:spacing w:before="20" w:after="20"/>
              <w:jc w:val="left"/>
              <w:rPr>
                <w:noProof/>
              </w:rPr>
            </w:pPr>
          </w:p>
        </w:tc>
        <w:tc>
          <w:tcPr>
            <w:tcW w:w="3520" w:type="dxa"/>
            <w:gridSpan w:val="2"/>
            <w:vAlign w:val="center"/>
          </w:tcPr>
          <w:p w14:paraId="596A5BFF" w14:textId="77777777" w:rsidR="00D653B4" w:rsidRPr="00BE416A" w:rsidRDefault="00D653B4" w:rsidP="00D653B4">
            <w:pPr>
              <w:widowControl/>
              <w:spacing w:before="20" w:after="20"/>
              <w:jc w:val="left"/>
              <w:rPr>
                <w:bCs/>
                <w:noProof/>
              </w:rPr>
            </w:pPr>
            <w:r w:rsidRPr="00BE416A">
              <w:rPr>
                <w:rFonts w:hint="eastAsia"/>
                <w:bCs/>
                <w:noProof/>
              </w:rPr>
              <w:t>膨胀节波峰处内直径</w:t>
            </w:r>
            <w:r w:rsidRPr="00BE416A">
              <w:rPr>
                <w:bCs/>
                <w:noProof/>
                <w:position w:val="-12"/>
              </w:rPr>
              <w:object w:dxaOrig="380" w:dyaOrig="360" w14:anchorId="73B01024">
                <v:shape id="_x0000_i2668" type="#_x0000_t75" style="width:19.35pt;height:18pt" o:ole="">
                  <v:imagedata r:id="rId24" o:title=""/>
                </v:shape>
                <o:OLEObject Type="Embed" ProgID="Equation.DSMT4" ShapeID="_x0000_i2668" DrawAspect="Content" ObjectID="_1648730780" r:id="rId25"/>
              </w:object>
            </w:r>
            <w:r w:rsidRPr="00BE416A">
              <w:rPr>
                <w:bCs/>
                <w:noProof/>
              </w:rPr>
              <w:t xml:space="preserve"> (mm)</w:t>
            </w:r>
          </w:p>
        </w:tc>
        <w:tc>
          <w:tcPr>
            <w:tcW w:w="1160" w:type="dxa"/>
            <w:gridSpan w:val="3"/>
            <w:vAlign w:val="center"/>
          </w:tcPr>
          <w:p w14:paraId="60583A26" w14:textId="77777777" w:rsidR="00D653B4" w:rsidRPr="00BE416A" w:rsidRDefault="00D653B4" w:rsidP="00D653B4">
            <w:pPr>
              <w:widowControl/>
              <w:spacing w:before="20" w:after="20"/>
              <w:jc w:val="right"/>
              <w:rPr>
                <w:b/>
                <w:noProof/>
              </w:rPr>
            </w:pPr>
          </w:p>
        </w:tc>
      </w:tr>
      <w:tr w:rsidR="00D653B4" w14:paraId="1BADE10A" w14:textId="77777777" w:rsidTr="00D653B4">
        <w:tblPrEx>
          <w:tblCellMar>
            <w:top w:w="0" w:type="dxa"/>
            <w:bottom w:w="0" w:type="dxa"/>
          </w:tblCellMar>
        </w:tblPrEx>
        <w:trPr>
          <w:gridAfter w:val="4"/>
          <w:wAfter w:w="9600" w:type="dxa"/>
        </w:trPr>
        <w:tc>
          <w:tcPr>
            <w:tcW w:w="2268" w:type="dxa"/>
            <w:gridSpan w:val="3"/>
            <w:vAlign w:val="center"/>
          </w:tcPr>
          <w:p w14:paraId="423396BD" w14:textId="77777777" w:rsidR="00D653B4" w:rsidRPr="00BE416A" w:rsidRDefault="00D653B4" w:rsidP="00D653B4">
            <w:pPr>
              <w:widowControl/>
              <w:spacing w:before="20" w:after="20"/>
              <w:jc w:val="left"/>
              <w:rPr>
                <w:b/>
                <w:bCs/>
                <w:noProof/>
              </w:rPr>
            </w:pPr>
            <w:r w:rsidRPr="00BE416A">
              <w:rPr>
                <w:rFonts w:hint="eastAsia"/>
                <w:noProof/>
              </w:rPr>
              <w:t>系数</w:t>
            </w:r>
            <w:r w:rsidRPr="00BE416A">
              <w:rPr>
                <w:rFonts w:hAnsi="Symbol" w:hint="eastAsia"/>
                <w:i/>
                <w:iCs/>
              </w:rPr>
              <w:sym w:font="Symbol" w:char="F077"/>
            </w:r>
            <w:r w:rsidRPr="00BE416A">
              <w:rPr>
                <w:i/>
                <w:iCs/>
                <w:vertAlign w:val="superscript"/>
              </w:rPr>
              <w:t>’</w:t>
            </w:r>
          </w:p>
        </w:tc>
        <w:tc>
          <w:tcPr>
            <w:tcW w:w="2160" w:type="dxa"/>
            <w:gridSpan w:val="3"/>
            <w:vAlign w:val="center"/>
          </w:tcPr>
          <w:p w14:paraId="502AB12B" w14:textId="77777777" w:rsidR="00D653B4" w:rsidRPr="00BE416A" w:rsidRDefault="00D653B4" w:rsidP="00D653B4">
            <w:pPr>
              <w:widowControl/>
              <w:spacing w:before="20" w:after="20"/>
              <w:jc w:val="right"/>
              <w:rPr>
                <w:noProof/>
              </w:rPr>
            </w:pPr>
            <w:r w:rsidRPr="00BE416A">
              <w:rPr>
                <w:b/>
                <w:bCs/>
                <w:noProof/>
              </w:rPr>
              <w:t>0.0001628</w:t>
            </w:r>
          </w:p>
        </w:tc>
        <w:tc>
          <w:tcPr>
            <w:tcW w:w="240" w:type="dxa"/>
            <w:vAlign w:val="center"/>
          </w:tcPr>
          <w:p w14:paraId="10DB96AA" w14:textId="77777777" w:rsidR="00D653B4" w:rsidRPr="00BE416A" w:rsidRDefault="00D653B4" w:rsidP="00D653B4">
            <w:pPr>
              <w:widowControl/>
              <w:spacing w:before="20" w:after="20"/>
              <w:jc w:val="left"/>
              <w:rPr>
                <w:noProof/>
              </w:rPr>
            </w:pPr>
          </w:p>
        </w:tc>
        <w:tc>
          <w:tcPr>
            <w:tcW w:w="3520" w:type="dxa"/>
            <w:gridSpan w:val="2"/>
            <w:vAlign w:val="center"/>
          </w:tcPr>
          <w:p w14:paraId="532FBBA4" w14:textId="77777777" w:rsidR="00D653B4" w:rsidRPr="00BE416A" w:rsidRDefault="00D653B4" w:rsidP="00D653B4">
            <w:pPr>
              <w:widowControl/>
              <w:spacing w:before="20" w:after="20"/>
              <w:jc w:val="left"/>
              <w:rPr>
                <w:bCs/>
                <w:noProof/>
              </w:rPr>
            </w:pPr>
            <w:r w:rsidRPr="00BE416A">
              <w:rPr>
                <w:rFonts w:hint="eastAsia"/>
                <w:bCs/>
                <w:noProof/>
              </w:rPr>
              <w:t>系数</w:t>
            </w:r>
            <w:r w:rsidRPr="00BE416A">
              <w:rPr>
                <w:bCs/>
                <w:noProof/>
                <w:position w:val="-12"/>
              </w:rPr>
              <w:object w:dxaOrig="320" w:dyaOrig="360" w14:anchorId="446828B1">
                <v:shape id="_x0000_i2669" type="#_x0000_t75" style="width:16pt;height:18pt" o:ole="">
                  <v:imagedata r:id="rId26" o:title=""/>
                </v:shape>
                <o:OLEObject Type="Embed" ProgID="Equation.DSMT4" ShapeID="_x0000_i2669" DrawAspect="Content" ObjectID="_1648730781" r:id="rId27"/>
              </w:object>
            </w:r>
            <w:r w:rsidRPr="00BE416A">
              <w:rPr>
                <w:bCs/>
                <w:noProof/>
              </w:rPr>
              <w:t xml:space="preserve"> </w:t>
            </w:r>
          </w:p>
        </w:tc>
        <w:tc>
          <w:tcPr>
            <w:tcW w:w="1160" w:type="dxa"/>
            <w:gridSpan w:val="3"/>
            <w:vAlign w:val="center"/>
          </w:tcPr>
          <w:p w14:paraId="693E7225" w14:textId="77777777" w:rsidR="00D653B4" w:rsidRPr="00BE416A" w:rsidRDefault="00D653B4" w:rsidP="00D653B4">
            <w:pPr>
              <w:widowControl/>
              <w:spacing w:before="20" w:after="20"/>
              <w:jc w:val="right"/>
              <w:rPr>
                <w:b/>
                <w:noProof/>
              </w:rPr>
            </w:pPr>
          </w:p>
        </w:tc>
      </w:tr>
      <w:tr w:rsidR="00D653B4" w14:paraId="21730B08" w14:textId="77777777" w:rsidTr="00D653B4">
        <w:tblPrEx>
          <w:tblCellMar>
            <w:top w:w="0" w:type="dxa"/>
            <w:bottom w:w="0" w:type="dxa"/>
          </w:tblCellMar>
        </w:tblPrEx>
        <w:trPr>
          <w:gridAfter w:val="4"/>
          <w:wAfter w:w="9600" w:type="dxa"/>
        </w:trPr>
        <w:tc>
          <w:tcPr>
            <w:tcW w:w="3510" w:type="dxa"/>
            <w:gridSpan w:val="5"/>
            <w:vAlign w:val="center"/>
          </w:tcPr>
          <w:p w14:paraId="789F102D" w14:textId="77777777" w:rsidR="00D653B4" w:rsidRPr="00BE416A" w:rsidRDefault="00D653B4" w:rsidP="00D653B4">
            <w:pPr>
              <w:widowControl/>
              <w:spacing w:before="20" w:after="20"/>
              <w:jc w:val="left"/>
              <w:rPr>
                <w:noProof/>
              </w:rPr>
            </w:pPr>
            <w:r w:rsidRPr="00BE416A">
              <w:rPr>
                <w:rFonts w:hint="eastAsia"/>
                <w:noProof/>
              </w:rPr>
              <w:t>壳体法兰与圆筒的旋转刚度</w:t>
            </w:r>
            <w:r w:rsidRPr="00BE416A">
              <w:rPr>
                <w:noProof/>
              </w:rPr>
              <w:t xml:space="preserve"> </w:t>
            </w:r>
            <w:r w:rsidRPr="00BE416A">
              <w:rPr>
                <w:i/>
                <w:iCs/>
                <w:noProof/>
              </w:rPr>
              <w:t>K</w:t>
            </w:r>
            <w:r w:rsidRPr="00BE416A">
              <w:rPr>
                <w:noProof/>
                <w:vertAlign w:val="subscript"/>
              </w:rPr>
              <w:t>f</w:t>
            </w:r>
            <w:r w:rsidRPr="00BE416A">
              <w:rPr>
                <w:noProof/>
                <w:vertAlign w:val="superscript"/>
              </w:rPr>
              <w:t>’</w:t>
            </w:r>
            <w:r w:rsidRPr="00BE416A">
              <w:rPr>
                <w:noProof/>
              </w:rPr>
              <w:t>(MPa)</w:t>
            </w:r>
          </w:p>
        </w:tc>
        <w:tc>
          <w:tcPr>
            <w:tcW w:w="918" w:type="dxa"/>
            <w:vAlign w:val="center"/>
          </w:tcPr>
          <w:p w14:paraId="093C7C7F" w14:textId="77777777" w:rsidR="00D653B4" w:rsidRPr="00BE416A" w:rsidRDefault="00D653B4" w:rsidP="00D653B4">
            <w:pPr>
              <w:widowControl/>
              <w:spacing w:before="20" w:after="20"/>
              <w:jc w:val="right"/>
              <w:rPr>
                <w:b/>
                <w:bCs/>
                <w:noProof/>
              </w:rPr>
            </w:pPr>
            <w:r w:rsidRPr="00BE416A">
              <w:rPr>
                <w:b/>
                <w:bCs/>
                <w:noProof/>
              </w:rPr>
              <w:t>3.184</w:t>
            </w:r>
          </w:p>
        </w:tc>
        <w:tc>
          <w:tcPr>
            <w:tcW w:w="240" w:type="dxa"/>
            <w:vAlign w:val="center"/>
          </w:tcPr>
          <w:p w14:paraId="7080C836" w14:textId="77777777" w:rsidR="00D653B4" w:rsidRPr="00BE416A" w:rsidRDefault="00D653B4" w:rsidP="00D653B4">
            <w:pPr>
              <w:widowControl/>
              <w:spacing w:before="20" w:after="20"/>
              <w:jc w:val="left"/>
              <w:rPr>
                <w:noProof/>
              </w:rPr>
            </w:pPr>
          </w:p>
        </w:tc>
        <w:tc>
          <w:tcPr>
            <w:tcW w:w="3520" w:type="dxa"/>
            <w:gridSpan w:val="2"/>
            <w:vAlign w:val="center"/>
          </w:tcPr>
          <w:p w14:paraId="178DA2AD" w14:textId="77777777" w:rsidR="00D653B4" w:rsidRPr="00BE416A" w:rsidRDefault="00D653B4" w:rsidP="00D653B4">
            <w:pPr>
              <w:widowControl/>
              <w:spacing w:before="20" w:after="20"/>
              <w:jc w:val="left"/>
              <w:rPr>
                <w:b/>
                <w:bCs/>
                <w:noProof/>
              </w:rPr>
            </w:pPr>
          </w:p>
        </w:tc>
        <w:tc>
          <w:tcPr>
            <w:tcW w:w="1160" w:type="dxa"/>
            <w:gridSpan w:val="3"/>
            <w:vAlign w:val="center"/>
          </w:tcPr>
          <w:p w14:paraId="2FA67F6B" w14:textId="77777777" w:rsidR="00D653B4" w:rsidRPr="00BE416A" w:rsidRDefault="00D653B4" w:rsidP="00D653B4">
            <w:pPr>
              <w:widowControl/>
              <w:spacing w:before="20" w:after="20"/>
              <w:jc w:val="left"/>
              <w:rPr>
                <w:noProof/>
              </w:rPr>
            </w:pPr>
          </w:p>
        </w:tc>
      </w:tr>
      <w:tr w:rsidR="00D653B4" w14:paraId="6AACC502" w14:textId="77777777" w:rsidTr="00D653B4">
        <w:tblPrEx>
          <w:tblCellMar>
            <w:top w:w="0" w:type="dxa"/>
            <w:bottom w:w="0" w:type="dxa"/>
          </w:tblCellMar>
        </w:tblPrEx>
        <w:trPr>
          <w:gridAfter w:val="4"/>
          <w:wAfter w:w="9600" w:type="dxa"/>
        </w:trPr>
        <w:tc>
          <w:tcPr>
            <w:tcW w:w="9348" w:type="dxa"/>
            <w:gridSpan w:val="12"/>
            <w:vAlign w:val="center"/>
          </w:tcPr>
          <w:p w14:paraId="557AFF9B" w14:textId="77777777" w:rsidR="00D653B4" w:rsidRDefault="00D653B4" w:rsidP="00D653B4">
            <w:pPr>
              <w:widowControl/>
              <w:spacing w:before="20" w:after="20"/>
              <w:jc w:val="left"/>
              <w:rPr>
                <w:noProof/>
              </w:rPr>
            </w:pPr>
          </w:p>
        </w:tc>
      </w:tr>
      <w:tr w:rsidR="00D653B4" w14:paraId="0701CD7E" w14:textId="77777777" w:rsidTr="00D653B4">
        <w:tblPrEx>
          <w:tblCellMar>
            <w:top w:w="0" w:type="dxa"/>
            <w:bottom w:w="0" w:type="dxa"/>
          </w:tblCellMar>
        </w:tblPrEx>
        <w:trPr>
          <w:gridBefore w:val="13"/>
          <w:wBefore w:w="11748" w:type="dxa"/>
        </w:trPr>
        <w:tc>
          <w:tcPr>
            <w:tcW w:w="2400" w:type="dxa"/>
          </w:tcPr>
          <w:p w14:paraId="010EC68E" w14:textId="77777777" w:rsidR="00D653B4" w:rsidRDefault="00D653B4" w:rsidP="00D653B4">
            <w:pPr>
              <w:widowControl/>
              <w:jc w:val="left"/>
              <w:rPr>
                <w:noProof/>
              </w:rPr>
            </w:pPr>
          </w:p>
        </w:tc>
        <w:tc>
          <w:tcPr>
            <w:tcW w:w="2400" w:type="dxa"/>
            <w:vAlign w:val="center"/>
          </w:tcPr>
          <w:p w14:paraId="2EE3ED7C" w14:textId="77777777" w:rsidR="00D653B4" w:rsidRDefault="00D653B4" w:rsidP="00D653B4">
            <w:pPr>
              <w:widowControl/>
              <w:jc w:val="left"/>
              <w:rPr>
                <w:noProof/>
              </w:rPr>
            </w:pPr>
          </w:p>
        </w:tc>
        <w:tc>
          <w:tcPr>
            <w:tcW w:w="2400" w:type="dxa"/>
            <w:vAlign w:val="center"/>
          </w:tcPr>
          <w:p w14:paraId="791A74DA" w14:textId="77777777" w:rsidR="00D653B4" w:rsidRDefault="00D653B4" w:rsidP="00D653B4">
            <w:pPr>
              <w:widowControl/>
              <w:jc w:val="left"/>
              <w:rPr>
                <w:noProof/>
              </w:rPr>
            </w:pPr>
          </w:p>
        </w:tc>
      </w:tr>
      <w:tr w:rsidR="00D653B4" w14:paraId="32023105" w14:textId="77777777" w:rsidTr="00D653B4">
        <w:tblPrEx>
          <w:tblCellMar>
            <w:top w:w="0" w:type="dxa"/>
            <w:bottom w:w="0" w:type="dxa"/>
          </w:tblCellMar>
        </w:tblPrEx>
        <w:trPr>
          <w:gridAfter w:val="4"/>
          <w:wAfter w:w="9600" w:type="dxa"/>
        </w:trPr>
        <w:tc>
          <w:tcPr>
            <w:tcW w:w="3510" w:type="dxa"/>
            <w:gridSpan w:val="5"/>
            <w:vAlign w:val="center"/>
          </w:tcPr>
          <w:p w14:paraId="6B35010F" w14:textId="77777777" w:rsidR="00D653B4" w:rsidRPr="00BE416A" w:rsidRDefault="00D653B4" w:rsidP="00D653B4">
            <w:pPr>
              <w:widowControl/>
              <w:spacing w:before="20" w:after="20"/>
              <w:rPr>
                <w:noProof/>
                <w:u w:val="single"/>
              </w:rPr>
            </w:pPr>
            <w:r w:rsidRPr="00BE416A">
              <w:rPr>
                <w:rFonts w:hint="eastAsia"/>
                <w:b/>
                <w:bCs/>
                <w:u w:val="single"/>
              </w:rPr>
              <w:t>管板参数计算</w:t>
            </w:r>
            <w:r w:rsidRPr="00BE416A">
              <w:rPr>
                <w:b/>
                <w:bCs/>
                <w:u w:val="single"/>
              </w:rPr>
              <w:t>:</w:t>
            </w:r>
          </w:p>
        </w:tc>
        <w:tc>
          <w:tcPr>
            <w:tcW w:w="918" w:type="dxa"/>
            <w:vAlign w:val="center"/>
          </w:tcPr>
          <w:p w14:paraId="6B7695AE" w14:textId="77777777" w:rsidR="00D653B4" w:rsidRPr="00BE416A" w:rsidRDefault="00D653B4" w:rsidP="00D653B4">
            <w:pPr>
              <w:widowControl/>
              <w:spacing w:before="20" w:after="20"/>
              <w:jc w:val="right"/>
              <w:rPr>
                <w:noProof/>
              </w:rPr>
            </w:pPr>
          </w:p>
        </w:tc>
        <w:tc>
          <w:tcPr>
            <w:tcW w:w="240" w:type="dxa"/>
            <w:vAlign w:val="center"/>
          </w:tcPr>
          <w:p w14:paraId="3F593084" w14:textId="77777777" w:rsidR="00D653B4" w:rsidRPr="00BE416A" w:rsidRDefault="00D653B4" w:rsidP="00D653B4">
            <w:pPr>
              <w:widowControl/>
              <w:spacing w:before="20" w:after="20"/>
              <w:jc w:val="left"/>
              <w:rPr>
                <w:noProof/>
              </w:rPr>
            </w:pPr>
          </w:p>
        </w:tc>
        <w:tc>
          <w:tcPr>
            <w:tcW w:w="3520" w:type="dxa"/>
            <w:gridSpan w:val="2"/>
            <w:vAlign w:val="center"/>
          </w:tcPr>
          <w:p w14:paraId="5BA71EFA" w14:textId="77777777" w:rsidR="00D653B4" w:rsidRPr="00BE416A" w:rsidRDefault="00D653B4" w:rsidP="00D653B4">
            <w:pPr>
              <w:widowControl/>
              <w:spacing w:before="20" w:after="20"/>
              <w:jc w:val="left"/>
              <w:rPr>
                <w:b/>
                <w:bCs/>
                <w:noProof/>
              </w:rPr>
            </w:pPr>
          </w:p>
        </w:tc>
        <w:tc>
          <w:tcPr>
            <w:tcW w:w="1160" w:type="dxa"/>
            <w:gridSpan w:val="3"/>
            <w:vAlign w:val="center"/>
          </w:tcPr>
          <w:p w14:paraId="355C53A8" w14:textId="77777777" w:rsidR="00D653B4" w:rsidRPr="00BE416A" w:rsidRDefault="00D653B4" w:rsidP="00D653B4">
            <w:pPr>
              <w:widowControl/>
              <w:spacing w:before="20" w:after="20"/>
              <w:jc w:val="left"/>
              <w:rPr>
                <w:noProof/>
              </w:rPr>
            </w:pPr>
          </w:p>
        </w:tc>
      </w:tr>
      <w:tr w:rsidR="00D653B4" w14:paraId="0D913983" w14:textId="77777777" w:rsidTr="00D653B4">
        <w:tblPrEx>
          <w:tblCellMar>
            <w:top w:w="0" w:type="dxa"/>
            <w:bottom w:w="0" w:type="dxa"/>
          </w:tblCellMar>
        </w:tblPrEx>
        <w:trPr>
          <w:gridAfter w:val="4"/>
          <w:wAfter w:w="9600" w:type="dxa"/>
        </w:trPr>
        <w:tc>
          <w:tcPr>
            <w:tcW w:w="3510" w:type="dxa"/>
            <w:gridSpan w:val="5"/>
            <w:vAlign w:val="center"/>
          </w:tcPr>
          <w:p w14:paraId="191F5041" w14:textId="77777777" w:rsidR="00D653B4" w:rsidRPr="00BE416A" w:rsidRDefault="00D653B4" w:rsidP="00D653B4">
            <w:pPr>
              <w:widowControl/>
              <w:spacing w:before="20" w:after="20"/>
              <w:rPr>
                <w:b/>
                <w:bCs/>
                <w:u w:val="single"/>
              </w:rPr>
            </w:pPr>
          </w:p>
        </w:tc>
        <w:tc>
          <w:tcPr>
            <w:tcW w:w="918" w:type="dxa"/>
            <w:vAlign w:val="center"/>
          </w:tcPr>
          <w:p w14:paraId="6156935F" w14:textId="77777777" w:rsidR="00D653B4" w:rsidRPr="00BE416A" w:rsidRDefault="00D653B4" w:rsidP="00D653B4">
            <w:pPr>
              <w:widowControl/>
              <w:spacing w:before="20" w:after="20"/>
              <w:jc w:val="right"/>
              <w:rPr>
                <w:noProof/>
              </w:rPr>
            </w:pPr>
          </w:p>
        </w:tc>
        <w:tc>
          <w:tcPr>
            <w:tcW w:w="240" w:type="dxa"/>
            <w:vAlign w:val="center"/>
          </w:tcPr>
          <w:p w14:paraId="51608179" w14:textId="77777777" w:rsidR="00D653B4" w:rsidRPr="00BE416A" w:rsidRDefault="00D653B4" w:rsidP="00D653B4">
            <w:pPr>
              <w:widowControl/>
              <w:spacing w:before="20" w:after="20"/>
              <w:jc w:val="left"/>
              <w:rPr>
                <w:noProof/>
              </w:rPr>
            </w:pPr>
          </w:p>
        </w:tc>
        <w:tc>
          <w:tcPr>
            <w:tcW w:w="3520" w:type="dxa"/>
            <w:gridSpan w:val="2"/>
            <w:vAlign w:val="center"/>
          </w:tcPr>
          <w:p w14:paraId="7E53D040" w14:textId="77777777" w:rsidR="00D653B4" w:rsidRPr="00BE416A" w:rsidRDefault="00D653B4" w:rsidP="00D653B4">
            <w:pPr>
              <w:widowControl/>
              <w:spacing w:before="20" w:after="20"/>
              <w:jc w:val="left"/>
              <w:rPr>
                <w:b/>
                <w:bCs/>
                <w:noProof/>
              </w:rPr>
            </w:pPr>
          </w:p>
        </w:tc>
        <w:tc>
          <w:tcPr>
            <w:tcW w:w="1160" w:type="dxa"/>
            <w:gridSpan w:val="3"/>
            <w:vAlign w:val="center"/>
          </w:tcPr>
          <w:p w14:paraId="70692A86" w14:textId="77777777" w:rsidR="00D653B4" w:rsidRPr="00BE416A" w:rsidRDefault="00D653B4" w:rsidP="00D653B4">
            <w:pPr>
              <w:widowControl/>
              <w:spacing w:before="20" w:after="20"/>
              <w:jc w:val="left"/>
              <w:rPr>
                <w:noProof/>
              </w:rPr>
            </w:pPr>
          </w:p>
        </w:tc>
      </w:tr>
      <w:tr w:rsidR="00D653B4" w14:paraId="21A62AAD" w14:textId="77777777" w:rsidTr="00D653B4">
        <w:tblPrEx>
          <w:tblCellMar>
            <w:top w:w="0" w:type="dxa"/>
            <w:bottom w:w="0" w:type="dxa"/>
          </w:tblCellMar>
        </w:tblPrEx>
        <w:trPr>
          <w:gridAfter w:val="4"/>
          <w:wAfter w:w="9600" w:type="dxa"/>
        </w:trPr>
        <w:tc>
          <w:tcPr>
            <w:tcW w:w="3510" w:type="dxa"/>
            <w:gridSpan w:val="5"/>
            <w:vAlign w:val="center"/>
          </w:tcPr>
          <w:p w14:paraId="1758208C" w14:textId="77777777" w:rsidR="00D653B4" w:rsidRPr="00BE416A" w:rsidRDefault="00D653B4" w:rsidP="00D653B4">
            <w:pPr>
              <w:widowControl/>
              <w:spacing w:before="20" w:after="20"/>
              <w:jc w:val="left"/>
              <w:rPr>
                <w:noProof/>
              </w:rPr>
            </w:pPr>
            <w:r w:rsidRPr="00BE416A">
              <w:rPr>
                <w:rFonts w:hint="eastAsia"/>
                <w:noProof/>
                <w:spacing w:val="-12"/>
              </w:rPr>
              <w:t>管板开孔后面积</w:t>
            </w:r>
            <w:r w:rsidRPr="00BE416A">
              <w:rPr>
                <w:noProof/>
              </w:rPr>
              <w:t xml:space="preserve"> </w:t>
            </w:r>
            <w:r w:rsidRPr="00BE416A">
              <w:rPr>
                <w:i/>
                <w:iCs/>
                <w:noProof/>
              </w:rPr>
              <w:t>A</w:t>
            </w:r>
            <w:r w:rsidRPr="00BE416A">
              <w:rPr>
                <w:noProof/>
                <w:vertAlign w:val="subscript"/>
              </w:rPr>
              <w:t>1</w:t>
            </w:r>
            <w:r w:rsidRPr="00BE416A">
              <w:rPr>
                <w:noProof/>
              </w:rPr>
              <w:t>(mm</w:t>
            </w:r>
            <w:r w:rsidRPr="00BE416A">
              <w:rPr>
                <w:noProof/>
                <w:vertAlign w:val="superscript"/>
              </w:rPr>
              <w:t>2</w:t>
            </w:r>
            <w:r w:rsidRPr="00BE416A">
              <w:rPr>
                <w:noProof/>
              </w:rPr>
              <w:t>)</w:t>
            </w:r>
          </w:p>
        </w:tc>
        <w:tc>
          <w:tcPr>
            <w:tcW w:w="918" w:type="dxa"/>
            <w:vAlign w:val="center"/>
          </w:tcPr>
          <w:p w14:paraId="2AE5590D" w14:textId="77777777" w:rsidR="00D653B4" w:rsidRPr="00BE416A" w:rsidRDefault="00D653B4" w:rsidP="00D653B4">
            <w:pPr>
              <w:widowControl/>
              <w:spacing w:before="20" w:after="20"/>
              <w:jc w:val="right"/>
              <w:rPr>
                <w:b/>
                <w:bCs/>
                <w:noProof/>
              </w:rPr>
            </w:pPr>
            <w:r w:rsidRPr="00BE416A">
              <w:rPr>
                <w:b/>
                <w:bCs/>
                <w:noProof/>
              </w:rPr>
              <w:t>1.489e+06</w:t>
            </w:r>
          </w:p>
        </w:tc>
        <w:tc>
          <w:tcPr>
            <w:tcW w:w="240" w:type="dxa"/>
            <w:vAlign w:val="center"/>
          </w:tcPr>
          <w:p w14:paraId="3B96186C" w14:textId="77777777" w:rsidR="00D653B4" w:rsidRPr="00BE416A" w:rsidRDefault="00D653B4" w:rsidP="00D653B4">
            <w:pPr>
              <w:widowControl/>
              <w:spacing w:before="20" w:after="20"/>
              <w:jc w:val="left"/>
              <w:rPr>
                <w:noProof/>
              </w:rPr>
            </w:pPr>
          </w:p>
        </w:tc>
        <w:tc>
          <w:tcPr>
            <w:tcW w:w="3520" w:type="dxa"/>
            <w:gridSpan w:val="2"/>
            <w:vAlign w:val="center"/>
          </w:tcPr>
          <w:p w14:paraId="0833B2C4" w14:textId="77777777" w:rsidR="00D653B4" w:rsidRPr="00BE416A" w:rsidRDefault="00D653B4" w:rsidP="00D653B4">
            <w:pPr>
              <w:widowControl/>
              <w:spacing w:before="20" w:after="20"/>
              <w:jc w:val="left"/>
              <w:rPr>
                <w:b/>
                <w:bCs/>
                <w:noProof/>
              </w:rPr>
            </w:pPr>
            <w:r w:rsidRPr="00BE416A">
              <w:rPr>
                <w:rFonts w:hint="eastAsia"/>
                <w:noProof/>
                <w:spacing w:val="-14"/>
              </w:rPr>
              <w:t>管板布管区当量直径</w:t>
            </w:r>
            <w:r w:rsidRPr="00BE416A">
              <w:rPr>
                <w:i/>
                <w:iCs/>
                <w:noProof/>
              </w:rPr>
              <w:t>D</w:t>
            </w:r>
            <w:r w:rsidRPr="00BE416A">
              <w:rPr>
                <w:noProof/>
                <w:vertAlign w:val="subscript"/>
              </w:rPr>
              <w:t>t</w:t>
            </w:r>
            <w:r w:rsidRPr="00BE416A">
              <w:rPr>
                <w:noProof/>
              </w:rPr>
              <w:t>(mm)</w:t>
            </w:r>
          </w:p>
        </w:tc>
        <w:tc>
          <w:tcPr>
            <w:tcW w:w="1160" w:type="dxa"/>
            <w:gridSpan w:val="3"/>
            <w:vAlign w:val="center"/>
          </w:tcPr>
          <w:p w14:paraId="425DC047" w14:textId="77777777" w:rsidR="00D653B4" w:rsidRPr="00BE416A" w:rsidRDefault="00D653B4" w:rsidP="00D653B4">
            <w:pPr>
              <w:widowControl/>
              <w:spacing w:before="20" w:after="20"/>
              <w:jc w:val="left"/>
              <w:rPr>
                <w:noProof/>
              </w:rPr>
            </w:pPr>
            <w:r w:rsidRPr="00BE416A">
              <w:rPr>
                <w:b/>
                <w:bCs/>
                <w:noProof/>
              </w:rPr>
              <w:t>1737</w:t>
            </w:r>
          </w:p>
        </w:tc>
      </w:tr>
      <w:tr w:rsidR="00D653B4" w14:paraId="00CAD17E" w14:textId="77777777" w:rsidTr="00D653B4">
        <w:tblPrEx>
          <w:tblCellMar>
            <w:top w:w="0" w:type="dxa"/>
            <w:bottom w:w="0" w:type="dxa"/>
          </w:tblCellMar>
        </w:tblPrEx>
        <w:trPr>
          <w:gridAfter w:val="4"/>
          <w:wAfter w:w="9600" w:type="dxa"/>
        </w:trPr>
        <w:tc>
          <w:tcPr>
            <w:tcW w:w="3510" w:type="dxa"/>
            <w:gridSpan w:val="5"/>
            <w:vAlign w:val="center"/>
          </w:tcPr>
          <w:p w14:paraId="7EC0023D" w14:textId="77777777" w:rsidR="00D653B4" w:rsidRPr="00BE416A" w:rsidRDefault="00D653B4" w:rsidP="00D653B4">
            <w:pPr>
              <w:widowControl/>
              <w:spacing w:before="20" w:after="20"/>
              <w:jc w:val="left"/>
              <w:rPr>
                <w:noProof/>
              </w:rPr>
            </w:pPr>
            <w:r w:rsidRPr="00BE416A">
              <w:rPr>
                <w:rFonts w:hint="eastAsia"/>
                <w:noProof/>
                <w:spacing w:val="-12"/>
              </w:rPr>
              <w:t>管板布管区面积</w:t>
            </w:r>
            <w:r w:rsidRPr="00BE416A">
              <w:rPr>
                <w:noProof/>
              </w:rPr>
              <w:t xml:space="preserve"> </w:t>
            </w:r>
            <w:r w:rsidRPr="00BE416A">
              <w:rPr>
                <w:i/>
                <w:iCs/>
                <w:noProof/>
              </w:rPr>
              <w:t>A</w:t>
            </w:r>
            <w:r w:rsidRPr="00BE416A">
              <w:rPr>
                <w:noProof/>
                <w:vertAlign w:val="subscript"/>
              </w:rPr>
              <w:t>t</w:t>
            </w:r>
            <w:r w:rsidRPr="00BE416A">
              <w:rPr>
                <w:noProof/>
              </w:rPr>
              <w:t>(mm</w:t>
            </w:r>
            <w:r w:rsidRPr="00BE416A">
              <w:rPr>
                <w:noProof/>
                <w:vertAlign w:val="superscript"/>
              </w:rPr>
              <w:t>2</w:t>
            </w:r>
            <w:r w:rsidRPr="00BE416A">
              <w:rPr>
                <w:noProof/>
              </w:rPr>
              <w:t>)</w:t>
            </w:r>
          </w:p>
        </w:tc>
        <w:tc>
          <w:tcPr>
            <w:tcW w:w="918" w:type="dxa"/>
            <w:vAlign w:val="center"/>
          </w:tcPr>
          <w:p w14:paraId="2722E4BC" w14:textId="77777777" w:rsidR="00D653B4" w:rsidRPr="00BE416A" w:rsidRDefault="00D653B4" w:rsidP="00D653B4">
            <w:pPr>
              <w:widowControl/>
              <w:spacing w:before="20" w:after="20"/>
              <w:jc w:val="right"/>
              <w:rPr>
                <w:b/>
                <w:bCs/>
                <w:noProof/>
              </w:rPr>
            </w:pPr>
            <w:r w:rsidRPr="00BE416A">
              <w:rPr>
                <w:b/>
                <w:bCs/>
                <w:noProof/>
              </w:rPr>
              <w:t>2.368e+06</w:t>
            </w:r>
          </w:p>
        </w:tc>
        <w:tc>
          <w:tcPr>
            <w:tcW w:w="240" w:type="dxa"/>
            <w:vAlign w:val="center"/>
          </w:tcPr>
          <w:p w14:paraId="00ADBC78" w14:textId="77777777" w:rsidR="00D653B4" w:rsidRPr="00BE416A" w:rsidRDefault="00D653B4" w:rsidP="00D653B4">
            <w:pPr>
              <w:widowControl/>
              <w:spacing w:before="20" w:after="20"/>
              <w:jc w:val="left"/>
              <w:rPr>
                <w:b/>
                <w:bCs/>
                <w:noProof/>
              </w:rPr>
            </w:pPr>
          </w:p>
        </w:tc>
        <w:tc>
          <w:tcPr>
            <w:tcW w:w="3520" w:type="dxa"/>
            <w:gridSpan w:val="2"/>
            <w:vAlign w:val="center"/>
          </w:tcPr>
          <w:p w14:paraId="2423F59A" w14:textId="77777777" w:rsidR="00D653B4" w:rsidRPr="00BE416A" w:rsidRDefault="00D653B4" w:rsidP="00D653B4">
            <w:pPr>
              <w:widowControl/>
              <w:spacing w:before="20" w:after="20"/>
              <w:jc w:val="left"/>
              <w:rPr>
                <w:noProof/>
              </w:rPr>
            </w:pPr>
          </w:p>
        </w:tc>
        <w:tc>
          <w:tcPr>
            <w:tcW w:w="1160" w:type="dxa"/>
            <w:gridSpan w:val="3"/>
            <w:vAlign w:val="center"/>
          </w:tcPr>
          <w:p w14:paraId="1291DCA8" w14:textId="77777777" w:rsidR="00D653B4" w:rsidRPr="00BE416A" w:rsidRDefault="00D653B4" w:rsidP="00D653B4">
            <w:pPr>
              <w:widowControl/>
              <w:spacing w:before="20" w:after="20"/>
              <w:jc w:val="right"/>
              <w:rPr>
                <w:b/>
                <w:bCs/>
                <w:noProof/>
              </w:rPr>
            </w:pPr>
          </w:p>
        </w:tc>
      </w:tr>
      <w:tr w:rsidR="00D653B4" w14:paraId="020D5C6F" w14:textId="77777777" w:rsidTr="00D653B4">
        <w:tblPrEx>
          <w:tblCellMar>
            <w:top w:w="0" w:type="dxa"/>
            <w:bottom w:w="0" w:type="dxa"/>
          </w:tblCellMar>
        </w:tblPrEx>
        <w:trPr>
          <w:gridAfter w:val="4"/>
          <w:wAfter w:w="9600" w:type="dxa"/>
        </w:trPr>
        <w:tc>
          <w:tcPr>
            <w:tcW w:w="3510" w:type="dxa"/>
            <w:gridSpan w:val="5"/>
            <w:vAlign w:val="center"/>
          </w:tcPr>
          <w:p w14:paraId="7FD3904B" w14:textId="77777777" w:rsidR="00D653B4" w:rsidRPr="00BE416A" w:rsidRDefault="00D653B4" w:rsidP="00D653B4">
            <w:pPr>
              <w:widowControl/>
              <w:spacing w:before="20" w:after="20"/>
              <w:rPr>
                <w:b/>
                <w:bCs/>
              </w:rPr>
            </w:pPr>
          </w:p>
        </w:tc>
        <w:tc>
          <w:tcPr>
            <w:tcW w:w="918" w:type="dxa"/>
            <w:vAlign w:val="center"/>
          </w:tcPr>
          <w:p w14:paraId="72539AAC" w14:textId="77777777" w:rsidR="00D653B4" w:rsidRPr="00BE416A" w:rsidRDefault="00D653B4" w:rsidP="00D653B4">
            <w:pPr>
              <w:widowControl/>
              <w:spacing w:before="20" w:after="20"/>
              <w:jc w:val="right"/>
              <w:rPr>
                <w:noProof/>
              </w:rPr>
            </w:pPr>
          </w:p>
        </w:tc>
        <w:tc>
          <w:tcPr>
            <w:tcW w:w="240" w:type="dxa"/>
            <w:vAlign w:val="center"/>
          </w:tcPr>
          <w:p w14:paraId="0C61AB34" w14:textId="77777777" w:rsidR="00D653B4" w:rsidRPr="00BE416A" w:rsidRDefault="00D653B4" w:rsidP="00D653B4">
            <w:pPr>
              <w:widowControl/>
              <w:spacing w:before="20" w:after="20"/>
              <w:jc w:val="left"/>
              <w:rPr>
                <w:noProof/>
              </w:rPr>
            </w:pPr>
          </w:p>
        </w:tc>
        <w:tc>
          <w:tcPr>
            <w:tcW w:w="3520" w:type="dxa"/>
            <w:gridSpan w:val="2"/>
            <w:vAlign w:val="center"/>
          </w:tcPr>
          <w:p w14:paraId="19F1A0F7" w14:textId="77777777" w:rsidR="00D653B4" w:rsidRPr="00BE416A" w:rsidRDefault="00D653B4" w:rsidP="00D653B4">
            <w:pPr>
              <w:widowControl/>
              <w:spacing w:before="20" w:after="20"/>
              <w:jc w:val="left"/>
              <w:rPr>
                <w:b/>
                <w:bCs/>
                <w:noProof/>
              </w:rPr>
            </w:pPr>
          </w:p>
        </w:tc>
        <w:tc>
          <w:tcPr>
            <w:tcW w:w="1160" w:type="dxa"/>
            <w:gridSpan w:val="3"/>
            <w:vAlign w:val="center"/>
          </w:tcPr>
          <w:p w14:paraId="65B8EA9C" w14:textId="77777777" w:rsidR="00D653B4" w:rsidRPr="00BE416A" w:rsidRDefault="00D653B4" w:rsidP="00D653B4">
            <w:pPr>
              <w:widowControl/>
              <w:spacing w:before="20" w:after="20"/>
              <w:jc w:val="left"/>
              <w:rPr>
                <w:noProof/>
              </w:rPr>
            </w:pPr>
          </w:p>
        </w:tc>
      </w:tr>
      <w:tr w:rsidR="00D653B4" w14:paraId="27A9BAFB" w14:textId="77777777" w:rsidTr="00D653B4">
        <w:tblPrEx>
          <w:tblCellMar>
            <w:top w:w="0" w:type="dxa"/>
            <w:bottom w:w="0" w:type="dxa"/>
          </w:tblCellMar>
        </w:tblPrEx>
        <w:trPr>
          <w:gridAfter w:val="4"/>
          <w:wAfter w:w="9600" w:type="dxa"/>
        </w:trPr>
        <w:tc>
          <w:tcPr>
            <w:tcW w:w="3510" w:type="dxa"/>
            <w:gridSpan w:val="5"/>
            <w:vAlign w:val="center"/>
          </w:tcPr>
          <w:p w14:paraId="559FC82B" w14:textId="77777777" w:rsidR="00D653B4" w:rsidRPr="00BE416A" w:rsidRDefault="00D653B4" w:rsidP="00D653B4">
            <w:pPr>
              <w:widowControl/>
              <w:spacing w:before="20" w:after="20"/>
              <w:jc w:val="left"/>
              <w:rPr>
                <w:b/>
                <w:bCs/>
                <w:u w:val="single"/>
              </w:rPr>
            </w:pPr>
            <w:r w:rsidRPr="00BE416A">
              <w:rPr>
                <w:rFonts w:hint="eastAsia"/>
                <w:b/>
                <w:bCs/>
                <w:u w:val="single"/>
              </w:rPr>
              <w:t>系数计算</w:t>
            </w:r>
            <w:r w:rsidRPr="00BE416A">
              <w:rPr>
                <w:b/>
                <w:bCs/>
                <w:u w:val="single"/>
              </w:rPr>
              <w:t>:</w:t>
            </w:r>
          </w:p>
        </w:tc>
        <w:tc>
          <w:tcPr>
            <w:tcW w:w="918" w:type="dxa"/>
            <w:vAlign w:val="center"/>
          </w:tcPr>
          <w:p w14:paraId="6DCEFC27" w14:textId="77777777" w:rsidR="00D653B4" w:rsidRPr="00BE416A" w:rsidRDefault="00D653B4" w:rsidP="00D653B4">
            <w:pPr>
              <w:widowControl/>
              <w:spacing w:before="20" w:after="20"/>
              <w:jc w:val="right"/>
              <w:rPr>
                <w:noProof/>
              </w:rPr>
            </w:pPr>
          </w:p>
        </w:tc>
        <w:tc>
          <w:tcPr>
            <w:tcW w:w="240" w:type="dxa"/>
            <w:vAlign w:val="center"/>
          </w:tcPr>
          <w:p w14:paraId="38AC4F8A" w14:textId="77777777" w:rsidR="00D653B4" w:rsidRPr="00BE416A" w:rsidRDefault="00D653B4" w:rsidP="00D653B4">
            <w:pPr>
              <w:widowControl/>
              <w:spacing w:before="20" w:after="20"/>
              <w:jc w:val="left"/>
              <w:rPr>
                <w:noProof/>
              </w:rPr>
            </w:pPr>
          </w:p>
        </w:tc>
        <w:tc>
          <w:tcPr>
            <w:tcW w:w="3520" w:type="dxa"/>
            <w:gridSpan w:val="2"/>
            <w:vAlign w:val="center"/>
          </w:tcPr>
          <w:p w14:paraId="45744636" w14:textId="77777777" w:rsidR="00D653B4" w:rsidRPr="00BE416A" w:rsidRDefault="00D653B4" w:rsidP="00D653B4">
            <w:pPr>
              <w:widowControl/>
              <w:spacing w:before="20" w:after="20"/>
              <w:jc w:val="left"/>
              <w:rPr>
                <w:b/>
                <w:bCs/>
                <w:noProof/>
              </w:rPr>
            </w:pPr>
          </w:p>
        </w:tc>
        <w:tc>
          <w:tcPr>
            <w:tcW w:w="1160" w:type="dxa"/>
            <w:gridSpan w:val="3"/>
            <w:vAlign w:val="center"/>
          </w:tcPr>
          <w:p w14:paraId="18B660BC" w14:textId="77777777" w:rsidR="00D653B4" w:rsidRPr="00BE416A" w:rsidRDefault="00D653B4" w:rsidP="00D653B4">
            <w:pPr>
              <w:widowControl/>
              <w:spacing w:before="20" w:after="20"/>
              <w:jc w:val="left"/>
              <w:rPr>
                <w:noProof/>
              </w:rPr>
            </w:pPr>
          </w:p>
        </w:tc>
      </w:tr>
      <w:tr w:rsidR="00D653B4" w14:paraId="1BE598B3" w14:textId="77777777" w:rsidTr="00D653B4">
        <w:tblPrEx>
          <w:tblCellMar>
            <w:top w:w="0" w:type="dxa"/>
            <w:bottom w:w="0" w:type="dxa"/>
          </w:tblCellMar>
        </w:tblPrEx>
        <w:trPr>
          <w:gridAfter w:val="4"/>
          <w:wAfter w:w="9600" w:type="dxa"/>
        </w:trPr>
        <w:tc>
          <w:tcPr>
            <w:tcW w:w="3510" w:type="dxa"/>
            <w:gridSpan w:val="5"/>
            <w:vAlign w:val="center"/>
          </w:tcPr>
          <w:p w14:paraId="3576E8E1" w14:textId="77777777" w:rsidR="00D653B4" w:rsidRPr="00BE416A" w:rsidRDefault="00D653B4" w:rsidP="00D653B4">
            <w:pPr>
              <w:widowControl/>
              <w:spacing w:before="20" w:after="20"/>
              <w:jc w:val="left"/>
              <w:rPr>
                <w:noProof/>
                <w:vertAlign w:val="subscript"/>
              </w:rPr>
            </w:pPr>
            <w:r w:rsidRPr="00BE416A">
              <w:rPr>
                <w:rFonts w:hint="eastAsia"/>
                <w:noProof/>
              </w:rPr>
              <w:t>管板第一弯矩系数</w:t>
            </w:r>
            <w:r w:rsidRPr="00BE416A">
              <w:rPr>
                <w:i/>
                <w:iCs/>
                <w:noProof/>
              </w:rPr>
              <w:t>m</w:t>
            </w:r>
            <w:r w:rsidRPr="00BE416A">
              <w:rPr>
                <w:noProof/>
                <w:vertAlign w:val="subscript"/>
              </w:rPr>
              <w:t>1</w:t>
            </w:r>
          </w:p>
        </w:tc>
        <w:tc>
          <w:tcPr>
            <w:tcW w:w="918" w:type="dxa"/>
            <w:vAlign w:val="center"/>
          </w:tcPr>
          <w:p w14:paraId="2DD0D455" w14:textId="77777777" w:rsidR="00D653B4" w:rsidRPr="00BE416A" w:rsidRDefault="00D653B4" w:rsidP="00D653B4">
            <w:pPr>
              <w:widowControl/>
              <w:spacing w:before="120"/>
              <w:jc w:val="right"/>
              <w:rPr>
                <w:b/>
                <w:bCs/>
                <w:noProof/>
              </w:rPr>
            </w:pPr>
            <w:r w:rsidRPr="00BE416A">
              <w:rPr>
                <w:b/>
                <w:bCs/>
                <w:noProof/>
              </w:rPr>
              <w:t>0.1511</w:t>
            </w:r>
          </w:p>
        </w:tc>
        <w:tc>
          <w:tcPr>
            <w:tcW w:w="240" w:type="dxa"/>
            <w:vAlign w:val="center"/>
          </w:tcPr>
          <w:p w14:paraId="3F6E9D7E" w14:textId="77777777" w:rsidR="00D653B4" w:rsidRPr="00BE416A" w:rsidRDefault="00D653B4" w:rsidP="00D653B4">
            <w:pPr>
              <w:widowControl/>
              <w:spacing w:before="20" w:after="20"/>
              <w:jc w:val="left"/>
              <w:rPr>
                <w:noProof/>
              </w:rPr>
            </w:pPr>
          </w:p>
        </w:tc>
        <w:tc>
          <w:tcPr>
            <w:tcW w:w="3520" w:type="dxa"/>
            <w:gridSpan w:val="2"/>
            <w:vAlign w:val="center"/>
          </w:tcPr>
          <w:p w14:paraId="119CB1BC" w14:textId="77777777" w:rsidR="00D653B4" w:rsidRPr="00BE416A" w:rsidRDefault="00D653B4" w:rsidP="00D653B4">
            <w:pPr>
              <w:widowControl/>
              <w:spacing w:before="20" w:after="20"/>
              <w:ind w:left="-57" w:right="-57"/>
              <w:jc w:val="left"/>
              <w:rPr>
                <w:noProof/>
                <w:vertAlign w:val="subscript"/>
              </w:rPr>
            </w:pPr>
            <w:r w:rsidRPr="00BE416A">
              <w:rPr>
                <w:rFonts w:hint="eastAsia"/>
                <w:noProof/>
              </w:rPr>
              <w:t>系数</w:t>
            </w:r>
            <w:r w:rsidRPr="00BE416A">
              <w:rPr>
                <w:noProof/>
              </w:rPr>
              <w:t xml:space="preserve"> </w:t>
            </w:r>
            <w:r w:rsidRPr="00BE416A">
              <w:rPr>
                <w:i/>
                <w:iCs/>
                <w:noProof/>
              </w:rPr>
              <w:t>M</w:t>
            </w:r>
            <w:r w:rsidRPr="00BE416A">
              <w:rPr>
                <w:noProof/>
                <w:vertAlign w:val="subscript"/>
              </w:rPr>
              <w:t>1</w:t>
            </w:r>
          </w:p>
        </w:tc>
        <w:tc>
          <w:tcPr>
            <w:tcW w:w="1160" w:type="dxa"/>
            <w:gridSpan w:val="3"/>
            <w:vAlign w:val="center"/>
          </w:tcPr>
          <w:p w14:paraId="435B2D4C" w14:textId="77777777" w:rsidR="00D653B4" w:rsidRPr="00BE416A" w:rsidRDefault="00D653B4" w:rsidP="00D653B4">
            <w:pPr>
              <w:widowControl/>
              <w:spacing w:before="20" w:after="20"/>
              <w:jc w:val="right"/>
              <w:rPr>
                <w:b/>
                <w:bCs/>
                <w:noProof/>
              </w:rPr>
            </w:pPr>
            <w:r w:rsidRPr="00BE416A">
              <w:rPr>
                <w:b/>
                <w:bCs/>
                <w:noProof/>
              </w:rPr>
              <w:t>0.004186</w:t>
            </w:r>
          </w:p>
        </w:tc>
      </w:tr>
      <w:tr w:rsidR="00D653B4" w14:paraId="29A9AE1D" w14:textId="77777777" w:rsidTr="00D653B4">
        <w:tblPrEx>
          <w:tblCellMar>
            <w:top w:w="0" w:type="dxa"/>
            <w:bottom w:w="0" w:type="dxa"/>
          </w:tblCellMar>
        </w:tblPrEx>
        <w:trPr>
          <w:gridAfter w:val="4"/>
          <w:wAfter w:w="9600" w:type="dxa"/>
        </w:trPr>
        <w:tc>
          <w:tcPr>
            <w:tcW w:w="3510" w:type="dxa"/>
            <w:gridSpan w:val="5"/>
            <w:vAlign w:val="center"/>
          </w:tcPr>
          <w:p w14:paraId="521FC792" w14:textId="77777777" w:rsidR="00D653B4" w:rsidRPr="00BE416A" w:rsidRDefault="00D653B4" w:rsidP="00D653B4">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noProof/>
              </w:rPr>
              <w:sym w:font="Symbol" w:char="F079"/>
            </w:r>
          </w:p>
        </w:tc>
        <w:tc>
          <w:tcPr>
            <w:tcW w:w="918" w:type="dxa"/>
            <w:vAlign w:val="center"/>
          </w:tcPr>
          <w:p w14:paraId="2837FCE3" w14:textId="77777777" w:rsidR="00D653B4" w:rsidRPr="00BE416A" w:rsidRDefault="00D653B4" w:rsidP="00D653B4">
            <w:pPr>
              <w:widowControl/>
              <w:spacing w:before="120" w:after="20"/>
              <w:jc w:val="right"/>
              <w:rPr>
                <w:b/>
                <w:bCs/>
                <w:noProof/>
              </w:rPr>
            </w:pPr>
            <w:r w:rsidRPr="00BE416A">
              <w:rPr>
                <w:b/>
                <w:bCs/>
                <w:noProof/>
              </w:rPr>
              <w:t>14.1</w:t>
            </w:r>
          </w:p>
        </w:tc>
        <w:tc>
          <w:tcPr>
            <w:tcW w:w="240" w:type="dxa"/>
            <w:vAlign w:val="center"/>
          </w:tcPr>
          <w:p w14:paraId="06ED69EF" w14:textId="77777777" w:rsidR="00D653B4" w:rsidRPr="00BE416A" w:rsidRDefault="00D653B4" w:rsidP="00D653B4">
            <w:pPr>
              <w:widowControl/>
              <w:spacing w:before="20" w:after="20"/>
              <w:jc w:val="left"/>
              <w:rPr>
                <w:noProof/>
              </w:rPr>
            </w:pPr>
          </w:p>
        </w:tc>
        <w:tc>
          <w:tcPr>
            <w:tcW w:w="3520" w:type="dxa"/>
            <w:gridSpan w:val="2"/>
            <w:vAlign w:val="center"/>
          </w:tcPr>
          <w:p w14:paraId="5D05A4A7" w14:textId="77777777" w:rsidR="00D653B4" w:rsidRPr="00BE416A" w:rsidRDefault="00D653B4" w:rsidP="00D653B4">
            <w:pPr>
              <w:widowControl/>
              <w:spacing w:before="20" w:after="20"/>
              <w:jc w:val="left"/>
              <w:rPr>
                <w:noProof/>
                <w:vertAlign w:val="subscript"/>
              </w:rPr>
            </w:pPr>
            <w:r w:rsidRPr="00BE416A">
              <w:rPr>
                <w:rFonts w:hint="eastAsia"/>
                <w:noProof/>
              </w:rPr>
              <w:t>系数</w:t>
            </w:r>
            <w:r w:rsidRPr="00BE416A">
              <w:rPr>
                <w:i/>
                <w:iCs/>
                <w:noProof/>
                <w:position w:val="-10"/>
              </w:rPr>
              <w:t xml:space="preserve"> </w:t>
            </w:r>
            <w:r w:rsidRPr="00BE416A">
              <w:rPr>
                <w:i/>
                <w:iCs/>
                <w:noProof/>
              </w:rPr>
              <w:t>G</w:t>
            </w:r>
            <w:r w:rsidRPr="00BE416A">
              <w:rPr>
                <w:noProof/>
                <w:vertAlign w:val="subscript"/>
              </w:rPr>
              <w:t>3</w:t>
            </w:r>
          </w:p>
        </w:tc>
        <w:tc>
          <w:tcPr>
            <w:tcW w:w="1160" w:type="dxa"/>
            <w:gridSpan w:val="3"/>
            <w:vAlign w:val="center"/>
          </w:tcPr>
          <w:p w14:paraId="3C8A88AA" w14:textId="77777777" w:rsidR="00D653B4" w:rsidRPr="00BE416A" w:rsidRDefault="00D653B4" w:rsidP="00D653B4">
            <w:pPr>
              <w:widowControl/>
              <w:spacing w:before="20" w:after="20"/>
              <w:jc w:val="right"/>
              <w:rPr>
                <w:b/>
                <w:bCs/>
                <w:noProof/>
              </w:rPr>
            </w:pPr>
            <w:r w:rsidRPr="00BE416A">
              <w:rPr>
                <w:b/>
                <w:bCs/>
                <w:noProof/>
              </w:rPr>
              <w:t>0.01343</w:t>
            </w:r>
          </w:p>
        </w:tc>
      </w:tr>
      <w:tr w:rsidR="00D653B4" w14:paraId="0104DE97" w14:textId="77777777" w:rsidTr="00D653B4">
        <w:tblPrEx>
          <w:tblCellMar>
            <w:top w:w="0" w:type="dxa"/>
            <w:bottom w:w="0" w:type="dxa"/>
          </w:tblCellMar>
        </w:tblPrEx>
        <w:trPr>
          <w:gridAfter w:val="4"/>
          <w:wAfter w:w="9600" w:type="dxa"/>
        </w:trPr>
        <w:tc>
          <w:tcPr>
            <w:tcW w:w="3510" w:type="dxa"/>
            <w:gridSpan w:val="5"/>
            <w:vAlign w:val="center"/>
          </w:tcPr>
          <w:p w14:paraId="6D894588" w14:textId="77777777" w:rsidR="00D653B4" w:rsidRPr="00BE416A" w:rsidRDefault="00D653B4" w:rsidP="00D653B4">
            <w:pPr>
              <w:widowControl/>
              <w:spacing w:before="20" w:after="20"/>
              <w:jc w:val="left"/>
              <w:rPr>
                <w:noProof/>
                <w:vertAlign w:val="subscript"/>
              </w:rPr>
            </w:pPr>
            <w:r w:rsidRPr="00BE416A">
              <w:rPr>
                <w:rFonts w:hint="eastAsia"/>
                <w:noProof/>
              </w:rPr>
              <w:t>系数</w:t>
            </w:r>
            <w:r w:rsidRPr="00BE416A">
              <w:rPr>
                <w:noProof/>
              </w:rPr>
              <w:t xml:space="preserve"> </w:t>
            </w:r>
            <w:r w:rsidRPr="00BE416A">
              <w:rPr>
                <w:i/>
                <w:iCs/>
                <w:noProof/>
              </w:rPr>
              <w:t>G</w:t>
            </w:r>
            <w:r w:rsidRPr="00BE416A">
              <w:rPr>
                <w:noProof/>
                <w:vertAlign w:val="subscript"/>
              </w:rPr>
              <w:t>2</w:t>
            </w:r>
          </w:p>
        </w:tc>
        <w:tc>
          <w:tcPr>
            <w:tcW w:w="918" w:type="dxa"/>
            <w:vAlign w:val="center"/>
          </w:tcPr>
          <w:p w14:paraId="463D58AF" w14:textId="77777777" w:rsidR="00D653B4" w:rsidRPr="00BE416A" w:rsidRDefault="00D653B4" w:rsidP="00D653B4">
            <w:pPr>
              <w:widowControl/>
              <w:spacing w:before="120"/>
              <w:jc w:val="right"/>
              <w:rPr>
                <w:b/>
                <w:bCs/>
                <w:noProof/>
              </w:rPr>
            </w:pPr>
            <w:r w:rsidRPr="00BE416A">
              <w:rPr>
                <w:b/>
                <w:bCs/>
                <w:noProof/>
              </w:rPr>
              <w:t>2.908</w:t>
            </w:r>
          </w:p>
        </w:tc>
        <w:tc>
          <w:tcPr>
            <w:tcW w:w="240" w:type="dxa"/>
            <w:vAlign w:val="center"/>
          </w:tcPr>
          <w:p w14:paraId="3A80092B" w14:textId="77777777" w:rsidR="00D653B4" w:rsidRPr="00BE416A" w:rsidRDefault="00D653B4" w:rsidP="00D653B4">
            <w:pPr>
              <w:widowControl/>
              <w:spacing w:before="20" w:after="20"/>
              <w:jc w:val="left"/>
              <w:rPr>
                <w:noProof/>
              </w:rPr>
            </w:pPr>
          </w:p>
        </w:tc>
        <w:tc>
          <w:tcPr>
            <w:tcW w:w="3520" w:type="dxa"/>
            <w:gridSpan w:val="2"/>
            <w:vAlign w:val="center"/>
          </w:tcPr>
          <w:p w14:paraId="5CEC770F" w14:textId="77777777" w:rsidR="00D653B4" w:rsidRPr="00BE416A" w:rsidRDefault="00D653B4" w:rsidP="00D653B4">
            <w:pPr>
              <w:widowControl/>
              <w:spacing w:before="20" w:after="20"/>
              <w:jc w:val="left"/>
              <w:rPr>
                <w:noProof/>
                <w:vertAlign w:val="subscript"/>
              </w:rPr>
            </w:pPr>
            <w:r w:rsidRPr="00BE416A">
              <w:rPr>
                <w:rFonts w:hint="eastAsia"/>
                <w:noProof/>
              </w:rPr>
              <w:t>法兰力矩折减系数</w:t>
            </w:r>
            <w:r w:rsidRPr="00BE416A">
              <w:rPr>
                <w:noProof/>
              </w:rPr>
              <w:t xml:space="preserve"> </w:t>
            </w:r>
            <w:r w:rsidRPr="00BE416A">
              <w:rPr>
                <w:rFonts w:hAnsi="Symbol" w:hint="eastAsia"/>
                <w:i/>
                <w:iCs/>
                <w:noProof/>
              </w:rPr>
              <w:sym w:font="Symbol" w:char="F078"/>
            </w:r>
            <w:r w:rsidRPr="00BE416A">
              <w:rPr>
                <w:noProof/>
              </w:rPr>
              <w:t xml:space="preserve"> </w:t>
            </w:r>
          </w:p>
        </w:tc>
        <w:tc>
          <w:tcPr>
            <w:tcW w:w="1160" w:type="dxa"/>
            <w:gridSpan w:val="3"/>
            <w:vAlign w:val="center"/>
          </w:tcPr>
          <w:p w14:paraId="76A05C61" w14:textId="77777777" w:rsidR="00D653B4" w:rsidRPr="00BE416A" w:rsidRDefault="00D653B4" w:rsidP="00D653B4">
            <w:pPr>
              <w:widowControl/>
              <w:spacing w:before="20" w:after="20"/>
              <w:jc w:val="right"/>
              <w:rPr>
                <w:b/>
                <w:bCs/>
                <w:noProof/>
              </w:rPr>
            </w:pPr>
            <w:r w:rsidRPr="00BE416A">
              <w:rPr>
                <w:b/>
                <w:bCs/>
                <w:noProof/>
              </w:rPr>
              <w:t>0.1602</w:t>
            </w:r>
          </w:p>
        </w:tc>
      </w:tr>
      <w:tr w:rsidR="00D653B4" w14:paraId="3AE8B30E" w14:textId="77777777" w:rsidTr="00D653B4">
        <w:tblPrEx>
          <w:tblCellMar>
            <w:top w:w="0" w:type="dxa"/>
            <w:bottom w:w="0" w:type="dxa"/>
          </w:tblCellMar>
        </w:tblPrEx>
        <w:trPr>
          <w:gridAfter w:val="4"/>
          <w:wAfter w:w="9600" w:type="dxa"/>
        </w:trPr>
        <w:tc>
          <w:tcPr>
            <w:tcW w:w="3510" w:type="dxa"/>
            <w:gridSpan w:val="5"/>
            <w:vAlign w:val="center"/>
          </w:tcPr>
          <w:p w14:paraId="32DC0951" w14:textId="77777777" w:rsidR="00D653B4" w:rsidRPr="00BE416A" w:rsidRDefault="00D653B4" w:rsidP="00D653B4">
            <w:pPr>
              <w:pStyle w:val="a3"/>
              <w:widowControl/>
            </w:pPr>
            <w:r w:rsidRPr="00BE416A">
              <w:rPr>
                <w:rFonts w:hint="eastAsia"/>
              </w:rPr>
              <w:t>换热管束与不带膨胀节壳体刚度之比</w:t>
            </w:r>
            <w:r w:rsidRPr="00BE416A">
              <w:rPr>
                <w:i/>
                <w:iCs/>
              </w:rPr>
              <w:t>Q</w:t>
            </w:r>
          </w:p>
        </w:tc>
        <w:tc>
          <w:tcPr>
            <w:tcW w:w="918" w:type="dxa"/>
            <w:vAlign w:val="center"/>
          </w:tcPr>
          <w:p w14:paraId="3E5E46B0" w14:textId="77777777" w:rsidR="00D653B4" w:rsidRPr="00BE416A" w:rsidRDefault="00D653B4" w:rsidP="00D653B4">
            <w:pPr>
              <w:widowControl/>
              <w:spacing w:before="20" w:after="20"/>
              <w:jc w:val="right"/>
              <w:rPr>
                <w:b/>
                <w:bCs/>
                <w:noProof/>
              </w:rPr>
            </w:pPr>
            <w:r w:rsidRPr="00BE416A">
              <w:rPr>
                <w:b/>
                <w:bCs/>
                <w:noProof/>
              </w:rPr>
              <w:t>1.409</w:t>
            </w:r>
          </w:p>
        </w:tc>
        <w:tc>
          <w:tcPr>
            <w:tcW w:w="240" w:type="dxa"/>
            <w:vAlign w:val="center"/>
          </w:tcPr>
          <w:p w14:paraId="41CAA03F" w14:textId="77777777" w:rsidR="00D653B4" w:rsidRPr="00BE416A" w:rsidRDefault="00D653B4" w:rsidP="00D653B4">
            <w:pPr>
              <w:widowControl/>
              <w:spacing w:before="20" w:after="20"/>
              <w:jc w:val="left"/>
              <w:rPr>
                <w:noProof/>
              </w:rPr>
            </w:pPr>
          </w:p>
        </w:tc>
        <w:tc>
          <w:tcPr>
            <w:tcW w:w="3520" w:type="dxa"/>
            <w:gridSpan w:val="2"/>
            <w:vAlign w:val="center"/>
          </w:tcPr>
          <w:p w14:paraId="15726C01" w14:textId="77777777" w:rsidR="00D653B4" w:rsidRPr="00BE416A" w:rsidRDefault="00D653B4" w:rsidP="00D653B4">
            <w:pPr>
              <w:widowControl/>
              <w:spacing w:before="20" w:after="20"/>
              <w:jc w:val="left"/>
              <w:rPr>
                <w:noProof/>
              </w:rPr>
            </w:pPr>
            <w:r w:rsidRPr="00BE416A">
              <w:rPr>
                <w:rFonts w:hint="eastAsia"/>
                <w:noProof/>
              </w:rPr>
              <w:t>管板边缘力矩变化系</w:t>
            </w:r>
            <w:r w:rsidRPr="00BE416A">
              <w:rPr>
                <w:noProof/>
                <w:position w:val="-4"/>
              </w:rPr>
              <w:object w:dxaOrig="380" w:dyaOrig="311" w14:anchorId="6AEDF2A1">
                <v:shape id="_x0000_i2670" type="#_x0000_t75" style="width:19.35pt;height:15.35pt" o:ole="" fillcolor="window">
                  <v:imagedata r:id="rId28" o:title=""/>
                </v:shape>
                <o:OLEObject Type="Embed" ProgID="Equation.DSMT4" ShapeID="_x0000_i2670" DrawAspect="Content" ObjectID="_1648730782" r:id="rId29">
                  <o:FieldCodes>\s</o:FieldCodes>
                </o:OLEObject>
              </w:object>
            </w:r>
          </w:p>
        </w:tc>
        <w:tc>
          <w:tcPr>
            <w:tcW w:w="1160" w:type="dxa"/>
            <w:gridSpan w:val="3"/>
            <w:vAlign w:val="center"/>
          </w:tcPr>
          <w:p w14:paraId="61A6110B" w14:textId="77777777" w:rsidR="00D653B4" w:rsidRPr="00BE416A" w:rsidRDefault="00D653B4" w:rsidP="00D653B4">
            <w:pPr>
              <w:widowControl/>
              <w:spacing w:before="20" w:after="20"/>
              <w:jc w:val="right"/>
              <w:rPr>
                <w:b/>
                <w:bCs/>
                <w:noProof/>
              </w:rPr>
            </w:pPr>
            <w:r w:rsidRPr="00BE416A">
              <w:rPr>
                <w:b/>
                <w:bCs/>
                <w:noProof/>
              </w:rPr>
              <w:t>0.2874</w:t>
            </w:r>
          </w:p>
        </w:tc>
      </w:tr>
      <w:tr w:rsidR="00D653B4" w14:paraId="33E215F7" w14:textId="77777777" w:rsidTr="00D653B4">
        <w:tblPrEx>
          <w:tblCellMar>
            <w:top w:w="0" w:type="dxa"/>
            <w:bottom w:w="0" w:type="dxa"/>
          </w:tblCellMar>
        </w:tblPrEx>
        <w:trPr>
          <w:gridAfter w:val="4"/>
          <w:wAfter w:w="9600" w:type="dxa"/>
        </w:trPr>
        <w:tc>
          <w:tcPr>
            <w:tcW w:w="3510" w:type="dxa"/>
            <w:gridSpan w:val="5"/>
            <w:vAlign w:val="center"/>
          </w:tcPr>
          <w:p w14:paraId="0C29F4AF" w14:textId="77777777" w:rsidR="00D653B4" w:rsidRPr="00BE416A" w:rsidRDefault="00D653B4" w:rsidP="00D653B4">
            <w:pPr>
              <w:widowControl/>
              <w:spacing w:before="20" w:after="20"/>
              <w:jc w:val="left"/>
              <w:rPr>
                <w:noProof/>
              </w:rPr>
            </w:pPr>
            <w:r w:rsidRPr="00BE416A">
              <w:rPr>
                <w:rFonts w:hint="eastAsia"/>
                <w:noProof/>
              </w:rPr>
              <w:t>换热管束壳体刚度之比</w:t>
            </w:r>
            <w:r w:rsidRPr="00BE416A">
              <w:rPr>
                <w:noProof/>
              </w:rPr>
              <w:t xml:space="preserve"> </w:t>
            </w:r>
            <w:r w:rsidRPr="00BE416A">
              <w:rPr>
                <w:i/>
                <w:iCs/>
                <w:noProof/>
              </w:rPr>
              <w:t>Q</w:t>
            </w:r>
            <w:r w:rsidRPr="00BE416A">
              <w:rPr>
                <w:noProof/>
                <w:vertAlign w:val="subscript"/>
              </w:rPr>
              <w:t>ex</w:t>
            </w:r>
            <w:r w:rsidRPr="00BE416A">
              <w:rPr>
                <w:noProof/>
              </w:rPr>
              <w:t xml:space="preserve"> </w:t>
            </w:r>
          </w:p>
        </w:tc>
        <w:tc>
          <w:tcPr>
            <w:tcW w:w="918" w:type="dxa"/>
            <w:vAlign w:val="center"/>
          </w:tcPr>
          <w:p w14:paraId="409C93D3" w14:textId="77777777" w:rsidR="00D653B4" w:rsidRPr="00BE416A" w:rsidRDefault="00D653B4" w:rsidP="00D653B4">
            <w:pPr>
              <w:widowControl/>
              <w:spacing w:before="20" w:after="20"/>
              <w:jc w:val="right"/>
              <w:rPr>
                <w:b/>
                <w:bCs/>
                <w:noProof/>
              </w:rPr>
            </w:pPr>
            <w:r w:rsidRPr="00BE416A">
              <w:rPr>
                <w:b/>
                <w:bCs/>
                <w:noProof/>
              </w:rPr>
              <w:t>1.409</w:t>
            </w:r>
          </w:p>
        </w:tc>
        <w:tc>
          <w:tcPr>
            <w:tcW w:w="240" w:type="dxa"/>
            <w:vAlign w:val="center"/>
          </w:tcPr>
          <w:p w14:paraId="51DFCC9C" w14:textId="77777777" w:rsidR="00D653B4" w:rsidRPr="00BE416A" w:rsidRDefault="00D653B4" w:rsidP="00D653B4">
            <w:pPr>
              <w:widowControl/>
              <w:spacing w:before="20" w:after="20"/>
              <w:jc w:val="left"/>
              <w:rPr>
                <w:noProof/>
              </w:rPr>
            </w:pPr>
          </w:p>
        </w:tc>
        <w:tc>
          <w:tcPr>
            <w:tcW w:w="3520" w:type="dxa"/>
            <w:gridSpan w:val="2"/>
            <w:vAlign w:val="center"/>
          </w:tcPr>
          <w:p w14:paraId="11B9570A" w14:textId="77777777" w:rsidR="00D653B4" w:rsidRPr="00BE416A" w:rsidRDefault="00D653B4" w:rsidP="00D653B4">
            <w:pPr>
              <w:widowControl/>
              <w:spacing w:before="20" w:after="20"/>
              <w:jc w:val="left"/>
              <w:rPr>
                <w:noProof/>
              </w:rPr>
            </w:pPr>
            <w:r w:rsidRPr="00BE416A">
              <w:rPr>
                <w:rFonts w:hint="eastAsia"/>
                <w:noProof/>
              </w:rPr>
              <w:t>法兰力矩变化系数</w:t>
            </w:r>
            <w:r w:rsidRPr="00BE416A">
              <w:rPr>
                <w:noProof/>
              </w:rPr>
              <w:t xml:space="preserve"> </w:t>
            </w:r>
            <w:r w:rsidRPr="00BE416A">
              <w:rPr>
                <w:noProof/>
                <w:position w:val="-6"/>
              </w:rPr>
              <w:object w:dxaOrig="365" w:dyaOrig="285" w14:anchorId="4581ECA5">
                <v:shape id="_x0000_i2671" type="#_x0000_t75" style="width:18pt;height:14pt" o:ole="" fillcolor="window">
                  <v:imagedata r:id="rId30" o:title=""/>
                </v:shape>
                <o:OLEObject Type="Embed" ProgID="Equation.DSMT4" ShapeID="_x0000_i2671" DrawAspect="Content" ObjectID="_1648730783" r:id="rId31">
                  <o:FieldCodes>\s</o:FieldCodes>
                </o:OLEObject>
              </w:object>
            </w:r>
          </w:p>
        </w:tc>
        <w:tc>
          <w:tcPr>
            <w:tcW w:w="1160" w:type="dxa"/>
            <w:gridSpan w:val="3"/>
            <w:vAlign w:val="center"/>
          </w:tcPr>
          <w:p w14:paraId="0E4CD05C" w14:textId="77777777" w:rsidR="00D653B4" w:rsidRPr="00BE416A" w:rsidRDefault="00D653B4" w:rsidP="00D653B4">
            <w:pPr>
              <w:widowControl/>
              <w:spacing w:before="20" w:after="20"/>
              <w:jc w:val="right"/>
              <w:rPr>
                <w:b/>
                <w:bCs/>
                <w:noProof/>
              </w:rPr>
            </w:pPr>
            <w:r w:rsidRPr="00BE416A">
              <w:rPr>
                <w:b/>
                <w:bCs/>
                <w:noProof/>
              </w:rPr>
              <w:t>0.954</w:t>
            </w:r>
          </w:p>
        </w:tc>
      </w:tr>
      <w:tr w:rsidR="00D653B4" w14:paraId="0FADFD66" w14:textId="77777777" w:rsidTr="00D653B4">
        <w:tblPrEx>
          <w:tblCellMar>
            <w:top w:w="0" w:type="dxa"/>
            <w:bottom w:w="0" w:type="dxa"/>
          </w:tblCellMar>
        </w:tblPrEx>
        <w:trPr>
          <w:gridAfter w:val="4"/>
          <w:wAfter w:w="9600" w:type="dxa"/>
        </w:trPr>
        <w:tc>
          <w:tcPr>
            <w:tcW w:w="3510" w:type="dxa"/>
            <w:gridSpan w:val="5"/>
            <w:vAlign w:val="center"/>
          </w:tcPr>
          <w:p w14:paraId="03717595" w14:textId="77777777" w:rsidR="00D653B4" w:rsidRPr="00BE416A" w:rsidRDefault="00D653B4" w:rsidP="00D653B4">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noProof/>
              </w:rPr>
              <w:sym w:font="Symbol" w:char="F06C"/>
            </w:r>
            <w:r w:rsidRPr="00BE416A">
              <w:rPr>
                <w:noProof/>
              </w:rPr>
              <w:t>=</w:t>
            </w:r>
            <w:r w:rsidRPr="00BE416A">
              <w:rPr>
                <w:i/>
                <w:iCs/>
                <w:noProof/>
              </w:rPr>
              <w:t>A</w:t>
            </w:r>
            <w:r w:rsidRPr="00BE416A">
              <w:rPr>
                <w:noProof/>
                <w:vertAlign w:val="subscript"/>
              </w:rPr>
              <w:t>1</w:t>
            </w:r>
            <w:r w:rsidRPr="00BE416A">
              <w:rPr>
                <w:noProof/>
              </w:rPr>
              <w:t>/</w:t>
            </w:r>
            <w:r w:rsidRPr="00BE416A">
              <w:rPr>
                <w:i/>
                <w:iCs/>
                <w:noProof/>
              </w:rPr>
              <w:t>A</w:t>
            </w:r>
            <w:r w:rsidRPr="00BE416A">
              <w:rPr>
                <w:noProof/>
              </w:rPr>
              <w:t xml:space="preserve">                   </w:t>
            </w:r>
          </w:p>
        </w:tc>
        <w:tc>
          <w:tcPr>
            <w:tcW w:w="918" w:type="dxa"/>
            <w:vAlign w:val="center"/>
          </w:tcPr>
          <w:p w14:paraId="32B8883B" w14:textId="77777777" w:rsidR="00D653B4" w:rsidRPr="00BE416A" w:rsidRDefault="00D653B4" w:rsidP="00D653B4">
            <w:pPr>
              <w:widowControl/>
              <w:spacing w:before="20" w:after="20"/>
              <w:jc w:val="right"/>
              <w:rPr>
                <w:b/>
                <w:bCs/>
                <w:noProof/>
              </w:rPr>
            </w:pPr>
            <w:r w:rsidRPr="00BE416A">
              <w:rPr>
                <w:b/>
                <w:bCs/>
                <w:noProof/>
              </w:rPr>
              <w:t>0.5252</w:t>
            </w:r>
          </w:p>
        </w:tc>
        <w:tc>
          <w:tcPr>
            <w:tcW w:w="240" w:type="dxa"/>
            <w:vAlign w:val="center"/>
          </w:tcPr>
          <w:p w14:paraId="6C4F14A0" w14:textId="77777777" w:rsidR="00D653B4" w:rsidRPr="00BE416A" w:rsidRDefault="00D653B4" w:rsidP="00D653B4">
            <w:pPr>
              <w:widowControl/>
              <w:spacing w:before="20" w:after="20"/>
              <w:jc w:val="left"/>
              <w:rPr>
                <w:noProof/>
              </w:rPr>
            </w:pPr>
          </w:p>
        </w:tc>
        <w:tc>
          <w:tcPr>
            <w:tcW w:w="3520" w:type="dxa"/>
            <w:gridSpan w:val="2"/>
            <w:vAlign w:val="center"/>
          </w:tcPr>
          <w:p w14:paraId="30D72C1F" w14:textId="77777777" w:rsidR="00D653B4" w:rsidRPr="00BE416A" w:rsidRDefault="00D653B4" w:rsidP="00D653B4">
            <w:pPr>
              <w:widowControl/>
              <w:spacing w:before="20" w:after="20"/>
              <w:jc w:val="left"/>
              <w:rPr>
                <w:noProof/>
              </w:rPr>
            </w:pPr>
            <w:r w:rsidRPr="00BE416A">
              <w:rPr>
                <w:rFonts w:hint="eastAsia"/>
                <w:noProof/>
              </w:rPr>
              <w:t>系数</w:t>
            </w:r>
            <w:r w:rsidRPr="00BE416A">
              <w:rPr>
                <w:noProof/>
              </w:rPr>
              <w:t xml:space="preserve">  </w:t>
            </w:r>
            <w:r w:rsidRPr="00BE416A">
              <w:rPr>
                <w:noProof/>
                <w:position w:val="-10"/>
              </w:rPr>
              <w:object w:dxaOrig="1120" w:dyaOrig="320" w14:anchorId="24604DFC">
                <v:shape id="_x0000_i2672" type="#_x0000_t75" style="width:49.35pt;height:14.65pt" o:ole="" fillcolor="window">
                  <v:imagedata r:id="rId32" o:title=""/>
                </v:shape>
                <o:OLEObject Type="Embed" ProgID="Equation.DSMT4" ShapeID="_x0000_i2672" DrawAspect="Content" ObjectID="_1648730784" r:id="rId33">
                  <o:FieldCodes>\s</o:FieldCodes>
                </o:OLEObject>
              </w:object>
            </w:r>
          </w:p>
        </w:tc>
        <w:tc>
          <w:tcPr>
            <w:tcW w:w="1160" w:type="dxa"/>
            <w:gridSpan w:val="3"/>
            <w:vAlign w:val="center"/>
          </w:tcPr>
          <w:p w14:paraId="49C46D9D" w14:textId="77777777" w:rsidR="00D653B4" w:rsidRPr="00BE416A" w:rsidRDefault="00D653B4" w:rsidP="00D653B4">
            <w:pPr>
              <w:widowControl/>
              <w:spacing w:before="20" w:after="20"/>
              <w:jc w:val="right"/>
              <w:rPr>
                <w:b/>
                <w:bCs/>
                <w:noProof/>
              </w:rPr>
            </w:pPr>
            <w:r w:rsidRPr="00BE416A">
              <w:rPr>
                <w:b/>
                <w:bCs/>
                <w:noProof/>
              </w:rPr>
              <w:t>0.1371</w:t>
            </w:r>
          </w:p>
        </w:tc>
      </w:tr>
      <w:tr w:rsidR="00D653B4" w14:paraId="7905B660" w14:textId="77777777" w:rsidTr="00D653B4">
        <w:tblPrEx>
          <w:tblCellMar>
            <w:top w:w="0" w:type="dxa"/>
            <w:bottom w:w="0" w:type="dxa"/>
          </w:tblCellMar>
        </w:tblPrEx>
        <w:trPr>
          <w:gridAfter w:val="4"/>
          <w:wAfter w:w="9600" w:type="dxa"/>
        </w:trPr>
        <w:tc>
          <w:tcPr>
            <w:tcW w:w="3510" w:type="dxa"/>
            <w:gridSpan w:val="5"/>
            <w:vAlign w:val="center"/>
          </w:tcPr>
          <w:p w14:paraId="20DEF1F9" w14:textId="77777777" w:rsidR="00D653B4" w:rsidRPr="00BE416A" w:rsidRDefault="00D653B4" w:rsidP="00D653B4">
            <w:pPr>
              <w:widowControl/>
              <w:spacing w:before="20" w:after="20"/>
              <w:jc w:val="left"/>
              <w:rPr>
                <w:noProof/>
              </w:rPr>
            </w:pPr>
            <w:r w:rsidRPr="00BE416A">
              <w:rPr>
                <w:rFonts w:hint="eastAsia"/>
                <w:noProof/>
              </w:rPr>
              <w:t>系数</w:t>
            </w:r>
            <w:r w:rsidRPr="00BE416A">
              <w:rPr>
                <w:noProof/>
                <w:position w:val="-10"/>
              </w:rPr>
              <w:t xml:space="preserve"> </w:t>
            </w:r>
            <w:r w:rsidRPr="00BE416A">
              <w:rPr>
                <w:rFonts w:hAnsi="Symbol" w:hint="eastAsia"/>
                <w:i/>
                <w:iCs/>
                <w:noProof/>
              </w:rPr>
              <w:sym w:font="Symbol" w:char="F053"/>
            </w:r>
            <w:r w:rsidRPr="00BE416A">
              <w:rPr>
                <w:noProof/>
                <w:vertAlign w:val="subscript"/>
              </w:rPr>
              <w:t>s</w:t>
            </w:r>
          </w:p>
        </w:tc>
        <w:tc>
          <w:tcPr>
            <w:tcW w:w="918" w:type="dxa"/>
            <w:vAlign w:val="center"/>
          </w:tcPr>
          <w:p w14:paraId="23F58E9D" w14:textId="77777777" w:rsidR="00D653B4" w:rsidRPr="00BE416A" w:rsidRDefault="00D653B4" w:rsidP="00D653B4">
            <w:pPr>
              <w:widowControl/>
              <w:spacing w:before="20" w:after="20"/>
              <w:jc w:val="right"/>
              <w:rPr>
                <w:b/>
                <w:bCs/>
                <w:noProof/>
              </w:rPr>
            </w:pPr>
            <w:r w:rsidRPr="00BE416A">
              <w:rPr>
                <w:b/>
                <w:bCs/>
                <w:noProof/>
              </w:rPr>
              <w:t>3.152</w:t>
            </w:r>
          </w:p>
        </w:tc>
        <w:tc>
          <w:tcPr>
            <w:tcW w:w="240" w:type="dxa"/>
            <w:vAlign w:val="center"/>
          </w:tcPr>
          <w:p w14:paraId="1E6CD682" w14:textId="77777777" w:rsidR="00D653B4" w:rsidRPr="00BE416A" w:rsidRDefault="00D653B4" w:rsidP="00D653B4">
            <w:pPr>
              <w:widowControl/>
              <w:spacing w:before="20" w:after="20"/>
              <w:jc w:val="left"/>
              <w:rPr>
                <w:noProof/>
              </w:rPr>
            </w:pPr>
          </w:p>
        </w:tc>
        <w:tc>
          <w:tcPr>
            <w:tcW w:w="3520" w:type="dxa"/>
            <w:gridSpan w:val="2"/>
            <w:vAlign w:val="center"/>
          </w:tcPr>
          <w:p w14:paraId="506DF8EA" w14:textId="77777777" w:rsidR="00D653B4" w:rsidRPr="00BE416A" w:rsidRDefault="00D653B4" w:rsidP="00D653B4">
            <w:pPr>
              <w:widowControl/>
              <w:spacing w:before="20" w:after="20"/>
              <w:jc w:val="left"/>
              <w:rPr>
                <w:noProof/>
              </w:rPr>
            </w:pPr>
            <w:r w:rsidRPr="00BE416A">
              <w:rPr>
                <w:rFonts w:hint="eastAsia"/>
                <w:noProof/>
              </w:rPr>
              <w:t>管板布管区当量直径与壳体内径之比</w:t>
            </w:r>
          </w:p>
        </w:tc>
        <w:tc>
          <w:tcPr>
            <w:tcW w:w="1160" w:type="dxa"/>
            <w:gridSpan w:val="3"/>
            <w:vAlign w:val="center"/>
          </w:tcPr>
          <w:p w14:paraId="25F311FC" w14:textId="77777777" w:rsidR="00D653B4" w:rsidRPr="00BE416A" w:rsidRDefault="00D653B4" w:rsidP="00D653B4">
            <w:pPr>
              <w:widowControl/>
              <w:spacing w:before="20" w:after="20"/>
              <w:jc w:val="right"/>
              <w:rPr>
                <w:b/>
                <w:bCs/>
                <w:noProof/>
              </w:rPr>
            </w:pPr>
            <w:r w:rsidRPr="00BE416A">
              <w:rPr>
                <w:b/>
                <w:bCs/>
                <w:noProof/>
              </w:rPr>
              <w:t>0.914</w:t>
            </w:r>
          </w:p>
        </w:tc>
      </w:tr>
      <w:tr w:rsidR="00D653B4" w14:paraId="668BFA3E" w14:textId="77777777" w:rsidTr="00D653B4">
        <w:tblPrEx>
          <w:tblCellMar>
            <w:top w:w="0" w:type="dxa"/>
            <w:bottom w:w="0" w:type="dxa"/>
          </w:tblCellMar>
        </w:tblPrEx>
        <w:trPr>
          <w:gridAfter w:val="4"/>
          <w:wAfter w:w="9600" w:type="dxa"/>
        </w:trPr>
        <w:tc>
          <w:tcPr>
            <w:tcW w:w="3510" w:type="dxa"/>
            <w:gridSpan w:val="5"/>
            <w:vAlign w:val="center"/>
          </w:tcPr>
          <w:p w14:paraId="6B328C2A" w14:textId="77777777" w:rsidR="00D653B4" w:rsidRPr="00BE416A" w:rsidRDefault="00D653B4" w:rsidP="00D653B4">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noProof/>
              </w:rPr>
              <w:sym w:font="Symbol" w:char="F053"/>
            </w:r>
            <w:r w:rsidRPr="00BE416A">
              <w:rPr>
                <w:noProof/>
                <w:vertAlign w:val="subscript"/>
              </w:rPr>
              <w:t>t</w:t>
            </w:r>
            <w:r w:rsidRPr="00BE416A">
              <w:rPr>
                <w:noProof/>
              </w:rPr>
              <w:t xml:space="preserve"> </w:t>
            </w:r>
          </w:p>
        </w:tc>
        <w:tc>
          <w:tcPr>
            <w:tcW w:w="918" w:type="dxa"/>
            <w:vAlign w:val="center"/>
          </w:tcPr>
          <w:p w14:paraId="0D381AE0" w14:textId="77777777" w:rsidR="00D653B4" w:rsidRPr="00BE416A" w:rsidRDefault="00D653B4" w:rsidP="00D653B4">
            <w:pPr>
              <w:widowControl/>
              <w:spacing w:before="20" w:after="20"/>
              <w:jc w:val="right"/>
              <w:rPr>
                <w:b/>
                <w:bCs/>
                <w:noProof/>
              </w:rPr>
            </w:pPr>
            <w:r w:rsidRPr="00BE416A">
              <w:rPr>
                <w:b/>
                <w:bCs/>
                <w:noProof/>
              </w:rPr>
              <w:t>4.28</w:t>
            </w:r>
          </w:p>
        </w:tc>
        <w:tc>
          <w:tcPr>
            <w:tcW w:w="240" w:type="dxa"/>
            <w:vAlign w:val="center"/>
          </w:tcPr>
          <w:p w14:paraId="3C6BC157" w14:textId="77777777" w:rsidR="00D653B4" w:rsidRPr="00BE416A" w:rsidRDefault="00D653B4" w:rsidP="00D653B4">
            <w:pPr>
              <w:widowControl/>
              <w:spacing w:before="20" w:after="20"/>
              <w:jc w:val="left"/>
              <w:rPr>
                <w:noProof/>
              </w:rPr>
            </w:pPr>
          </w:p>
        </w:tc>
        <w:tc>
          <w:tcPr>
            <w:tcW w:w="3520" w:type="dxa"/>
            <w:gridSpan w:val="2"/>
            <w:vAlign w:val="center"/>
          </w:tcPr>
          <w:p w14:paraId="0CE508C4" w14:textId="77777777" w:rsidR="00D653B4" w:rsidRPr="00BE416A" w:rsidRDefault="00D653B4" w:rsidP="00D653B4">
            <w:pPr>
              <w:widowControl/>
              <w:spacing w:before="20" w:after="20"/>
              <w:jc w:val="left"/>
              <w:rPr>
                <w:b/>
                <w:bCs/>
                <w:noProof/>
              </w:rPr>
            </w:pPr>
            <w:r w:rsidRPr="00BE416A">
              <w:rPr>
                <w:rFonts w:hint="eastAsia"/>
                <w:noProof/>
              </w:rPr>
              <w:t>管板周边不布管区无量纲宽度</w:t>
            </w:r>
            <w:r w:rsidRPr="00BE416A">
              <w:rPr>
                <w:noProof/>
              </w:rPr>
              <w:t xml:space="preserve"> </w:t>
            </w:r>
            <w:r w:rsidRPr="00BE416A">
              <w:rPr>
                <w:i/>
                <w:iCs/>
                <w:noProof/>
              </w:rPr>
              <w:t xml:space="preserve">k = K </w:t>
            </w:r>
            <w:r w:rsidRPr="00BE416A">
              <w:rPr>
                <w:noProof/>
              </w:rPr>
              <w:t>(1-</w:t>
            </w:r>
            <w:r w:rsidRPr="00BE416A">
              <w:rPr>
                <w:rFonts w:hAnsi="Symbol" w:hint="eastAsia"/>
                <w:i/>
                <w:iCs/>
                <w:noProof/>
              </w:rPr>
              <w:sym w:font="Symbol" w:char="F072"/>
            </w:r>
            <w:r w:rsidRPr="00BE416A">
              <w:rPr>
                <w:noProof/>
                <w:vertAlign w:val="subscript"/>
              </w:rPr>
              <w:t>t</w:t>
            </w:r>
            <w:r w:rsidRPr="00BE416A">
              <w:rPr>
                <w:noProof/>
              </w:rPr>
              <w:t>)</w:t>
            </w:r>
          </w:p>
        </w:tc>
        <w:tc>
          <w:tcPr>
            <w:tcW w:w="1160" w:type="dxa"/>
            <w:gridSpan w:val="3"/>
            <w:vAlign w:val="center"/>
          </w:tcPr>
          <w:p w14:paraId="498DF8BB" w14:textId="77777777" w:rsidR="00D653B4" w:rsidRPr="00BE416A" w:rsidRDefault="00D653B4" w:rsidP="00D653B4">
            <w:pPr>
              <w:widowControl/>
              <w:spacing w:before="20" w:after="20"/>
              <w:jc w:val="right"/>
              <w:rPr>
                <w:noProof/>
              </w:rPr>
            </w:pPr>
            <w:r w:rsidRPr="00BE416A">
              <w:rPr>
                <w:b/>
                <w:bCs/>
                <w:noProof/>
              </w:rPr>
              <w:t>0.36</w:t>
            </w:r>
          </w:p>
        </w:tc>
      </w:tr>
      <w:tr w:rsidR="00D653B4" w14:paraId="4859DFC1" w14:textId="77777777" w:rsidTr="00D653B4">
        <w:tblPrEx>
          <w:tblCellMar>
            <w:top w:w="0" w:type="dxa"/>
            <w:bottom w:w="0" w:type="dxa"/>
          </w:tblCellMar>
        </w:tblPrEx>
        <w:trPr>
          <w:gridAfter w:val="4"/>
          <w:wAfter w:w="9600" w:type="dxa"/>
        </w:trPr>
        <w:tc>
          <w:tcPr>
            <w:tcW w:w="3510" w:type="dxa"/>
            <w:gridSpan w:val="5"/>
            <w:vAlign w:val="center"/>
          </w:tcPr>
          <w:p w14:paraId="230C1456" w14:textId="77777777" w:rsidR="00D653B4" w:rsidRPr="00BE416A" w:rsidRDefault="00D653B4" w:rsidP="00D653B4">
            <w:pPr>
              <w:widowControl/>
              <w:spacing w:before="20" w:after="20"/>
              <w:jc w:val="left"/>
              <w:rPr>
                <w:b/>
                <w:bCs/>
                <w:noProof/>
              </w:rPr>
            </w:pPr>
            <w:r w:rsidRPr="00BE416A">
              <w:rPr>
                <w:rFonts w:hint="eastAsia"/>
                <w:noProof/>
              </w:rPr>
              <w:lastRenderedPageBreak/>
              <w:t>管板第二弯矩系数</w:t>
            </w:r>
            <w:r w:rsidRPr="00BE416A">
              <w:rPr>
                <w:i/>
                <w:iCs/>
                <w:noProof/>
              </w:rPr>
              <w:t>m</w:t>
            </w:r>
            <w:r w:rsidRPr="00BE416A">
              <w:rPr>
                <w:noProof/>
                <w:vertAlign w:val="subscript"/>
              </w:rPr>
              <w:t>2</w:t>
            </w:r>
          </w:p>
        </w:tc>
        <w:tc>
          <w:tcPr>
            <w:tcW w:w="918" w:type="dxa"/>
            <w:vAlign w:val="center"/>
          </w:tcPr>
          <w:p w14:paraId="2174EBBB" w14:textId="77777777" w:rsidR="00D653B4" w:rsidRPr="00BE416A" w:rsidRDefault="00D653B4" w:rsidP="00D653B4">
            <w:pPr>
              <w:widowControl/>
              <w:spacing w:before="20" w:after="20"/>
              <w:jc w:val="right"/>
              <w:rPr>
                <w:noProof/>
              </w:rPr>
            </w:pPr>
            <w:r w:rsidRPr="00BE416A">
              <w:rPr>
                <w:b/>
                <w:bCs/>
                <w:noProof/>
              </w:rPr>
              <w:t>2.15</w:t>
            </w:r>
          </w:p>
        </w:tc>
        <w:tc>
          <w:tcPr>
            <w:tcW w:w="240" w:type="dxa"/>
            <w:vAlign w:val="center"/>
          </w:tcPr>
          <w:p w14:paraId="1D841929" w14:textId="77777777" w:rsidR="00D653B4" w:rsidRPr="00BE416A" w:rsidRDefault="00D653B4" w:rsidP="00D653B4">
            <w:pPr>
              <w:widowControl/>
              <w:spacing w:before="20" w:after="20"/>
              <w:jc w:val="left"/>
              <w:rPr>
                <w:noProof/>
              </w:rPr>
            </w:pPr>
          </w:p>
        </w:tc>
        <w:tc>
          <w:tcPr>
            <w:tcW w:w="3520" w:type="dxa"/>
            <w:gridSpan w:val="2"/>
            <w:vAlign w:val="center"/>
          </w:tcPr>
          <w:p w14:paraId="6FC60485" w14:textId="77777777" w:rsidR="00D653B4" w:rsidRPr="00BE416A" w:rsidRDefault="00D653B4" w:rsidP="00D653B4">
            <w:pPr>
              <w:widowControl/>
              <w:spacing w:before="20" w:after="20"/>
              <w:jc w:val="left"/>
              <w:rPr>
                <w:b/>
                <w:bCs/>
                <w:noProof/>
              </w:rPr>
            </w:pPr>
          </w:p>
        </w:tc>
        <w:tc>
          <w:tcPr>
            <w:tcW w:w="1160" w:type="dxa"/>
            <w:gridSpan w:val="3"/>
            <w:vAlign w:val="center"/>
          </w:tcPr>
          <w:p w14:paraId="1AA85F39" w14:textId="77777777" w:rsidR="00D653B4" w:rsidRPr="00BE416A" w:rsidRDefault="00D653B4" w:rsidP="00D653B4">
            <w:pPr>
              <w:widowControl/>
              <w:spacing w:before="20" w:after="20"/>
              <w:jc w:val="right"/>
              <w:rPr>
                <w:noProof/>
              </w:rPr>
            </w:pPr>
          </w:p>
        </w:tc>
      </w:tr>
      <w:tr w:rsidR="00D653B4" w14:paraId="240A54DB" w14:textId="77777777" w:rsidTr="00D653B4">
        <w:tblPrEx>
          <w:tblCellMar>
            <w:top w:w="0" w:type="dxa"/>
            <w:bottom w:w="0" w:type="dxa"/>
          </w:tblCellMar>
        </w:tblPrEx>
        <w:trPr>
          <w:gridAfter w:val="4"/>
          <w:wAfter w:w="9600" w:type="dxa"/>
        </w:trPr>
        <w:tc>
          <w:tcPr>
            <w:tcW w:w="3510" w:type="dxa"/>
            <w:gridSpan w:val="5"/>
            <w:vAlign w:val="center"/>
          </w:tcPr>
          <w:p w14:paraId="3AE9C4FB" w14:textId="77777777" w:rsidR="00D653B4" w:rsidRDefault="00D653B4" w:rsidP="00D653B4">
            <w:pPr>
              <w:widowControl/>
              <w:spacing w:before="20" w:after="20"/>
              <w:jc w:val="left"/>
              <w:rPr>
                <w:noProof/>
              </w:rPr>
            </w:pPr>
          </w:p>
        </w:tc>
        <w:tc>
          <w:tcPr>
            <w:tcW w:w="918" w:type="dxa"/>
            <w:vAlign w:val="center"/>
          </w:tcPr>
          <w:p w14:paraId="3536B12B" w14:textId="77777777" w:rsidR="00D653B4" w:rsidRDefault="00D653B4" w:rsidP="00D653B4">
            <w:pPr>
              <w:widowControl/>
              <w:spacing w:before="20" w:after="20"/>
              <w:jc w:val="right"/>
              <w:rPr>
                <w:b/>
                <w:bCs/>
                <w:noProof/>
              </w:rPr>
            </w:pPr>
          </w:p>
        </w:tc>
        <w:tc>
          <w:tcPr>
            <w:tcW w:w="240" w:type="dxa"/>
            <w:vAlign w:val="center"/>
          </w:tcPr>
          <w:p w14:paraId="0E378C40" w14:textId="77777777" w:rsidR="00D653B4" w:rsidRDefault="00D653B4" w:rsidP="00D653B4">
            <w:pPr>
              <w:widowControl/>
              <w:spacing w:before="20" w:after="20"/>
              <w:jc w:val="left"/>
              <w:rPr>
                <w:noProof/>
              </w:rPr>
            </w:pPr>
          </w:p>
        </w:tc>
        <w:tc>
          <w:tcPr>
            <w:tcW w:w="3520" w:type="dxa"/>
            <w:gridSpan w:val="2"/>
            <w:vAlign w:val="center"/>
          </w:tcPr>
          <w:p w14:paraId="040C2DA0" w14:textId="77777777" w:rsidR="00D653B4" w:rsidRDefault="00D653B4" w:rsidP="00D653B4">
            <w:pPr>
              <w:widowControl/>
              <w:spacing w:before="20" w:after="20"/>
              <w:ind w:left="-57"/>
              <w:jc w:val="left"/>
              <w:rPr>
                <w:noProof/>
              </w:rPr>
            </w:pPr>
          </w:p>
        </w:tc>
        <w:tc>
          <w:tcPr>
            <w:tcW w:w="1160" w:type="dxa"/>
            <w:gridSpan w:val="3"/>
            <w:vAlign w:val="center"/>
          </w:tcPr>
          <w:p w14:paraId="623EF358" w14:textId="77777777" w:rsidR="00D653B4" w:rsidRDefault="00D653B4" w:rsidP="00D653B4">
            <w:pPr>
              <w:widowControl/>
              <w:spacing w:before="20" w:after="20"/>
              <w:jc w:val="right"/>
              <w:rPr>
                <w:b/>
                <w:bCs/>
                <w:noProof/>
              </w:rPr>
            </w:pPr>
          </w:p>
        </w:tc>
      </w:tr>
    </w:tbl>
    <w:p w14:paraId="3B661FE3" w14:textId="77777777" w:rsidR="00D653B4" w:rsidRPr="00CD3FB9" w:rsidRDefault="00D653B4" w:rsidP="00D653B4"/>
    <w:tbl>
      <w:tblPr>
        <w:tblW w:w="15236" w:type="dxa"/>
        <w:tblInd w:w="-12" w:type="dxa"/>
        <w:tblLayout w:type="fixed"/>
        <w:tblLook w:val="0000" w:firstRow="0" w:lastRow="0" w:firstColumn="0" w:lastColumn="0" w:noHBand="0" w:noVBand="0"/>
      </w:tblPr>
      <w:tblGrid>
        <w:gridCol w:w="3806"/>
        <w:gridCol w:w="139"/>
        <w:gridCol w:w="136"/>
        <w:gridCol w:w="716"/>
        <w:gridCol w:w="285"/>
        <w:gridCol w:w="141"/>
        <w:gridCol w:w="1276"/>
        <w:gridCol w:w="142"/>
        <w:gridCol w:w="1276"/>
        <w:gridCol w:w="1331"/>
        <w:gridCol w:w="2874"/>
        <w:gridCol w:w="120"/>
        <w:gridCol w:w="2754"/>
        <w:gridCol w:w="240"/>
      </w:tblGrid>
      <w:tr w:rsidR="00D653B4" w14:paraId="1A387298" w14:textId="77777777" w:rsidTr="00D653B4">
        <w:tblPrEx>
          <w:tblCellMar>
            <w:top w:w="0" w:type="dxa"/>
            <w:bottom w:w="0" w:type="dxa"/>
          </w:tblCellMar>
        </w:tblPrEx>
        <w:trPr>
          <w:gridAfter w:val="4"/>
          <w:wAfter w:w="5988" w:type="dxa"/>
          <w:trHeight w:val="180"/>
        </w:trPr>
        <w:tc>
          <w:tcPr>
            <w:tcW w:w="9248" w:type="dxa"/>
            <w:gridSpan w:val="10"/>
            <w:tcBorders>
              <w:top w:val="nil"/>
              <w:left w:val="nil"/>
              <w:bottom w:val="nil"/>
              <w:right w:val="nil"/>
            </w:tcBorders>
            <w:vAlign w:val="center"/>
          </w:tcPr>
          <w:p w14:paraId="57E2287F" w14:textId="77777777" w:rsidR="00D653B4" w:rsidRDefault="00D653B4" w:rsidP="00D653B4">
            <w:pPr>
              <w:widowControl/>
              <w:spacing w:before="20" w:after="20"/>
              <w:jc w:val="center"/>
              <w:rPr>
                <w:b/>
                <w:bCs/>
                <w:noProof/>
                <w:u w:val="single"/>
              </w:rPr>
            </w:pPr>
            <w:r>
              <w:rPr>
                <w:rFonts w:hint="eastAsia"/>
                <w:b/>
                <w:bCs/>
                <w:noProof/>
                <w:u w:val="single"/>
              </w:rPr>
              <w:t>仅有壳程压力</w:t>
            </w:r>
            <w:r>
              <w:rPr>
                <w:b/>
                <w:bCs/>
                <w:i/>
                <w:iCs/>
                <w:noProof/>
                <w:sz w:val="22"/>
                <w:szCs w:val="22"/>
                <w:u w:val="single"/>
              </w:rPr>
              <w:t>P</w:t>
            </w:r>
            <w:r>
              <w:rPr>
                <w:b/>
                <w:bCs/>
                <w:i/>
                <w:iCs/>
                <w:noProof/>
                <w:sz w:val="22"/>
                <w:szCs w:val="22"/>
                <w:u w:val="single"/>
                <w:vertAlign w:val="subscript"/>
              </w:rPr>
              <w:t>s</w:t>
            </w:r>
            <w:r>
              <w:rPr>
                <w:rFonts w:hint="eastAsia"/>
                <w:b/>
                <w:bCs/>
                <w:noProof/>
                <w:u w:val="single"/>
              </w:rPr>
              <w:t>作用下的危险组合工况</w:t>
            </w:r>
            <w:r>
              <w:rPr>
                <w:b/>
                <w:bCs/>
                <w:noProof/>
                <w:u w:val="single"/>
              </w:rPr>
              <w:t xml:space="preserve"> (</w:t>
            </w:r>
            <w:r>
              <w:rPr>
                <w:b/>
                <w:bCs/>
                <w:i/>
                <w:iCs/>
                <w:noProof/>
                <w:sz w:val="22"/>
                <w:szCs w:val="22"/>
                <w:u w:val="single"/>
              </w:rPr>
              <w:t>P</w:t>
            </w:r>
            <w:r>
              <w:rPr>
                <w:b/>
                <w:bCs/>
                <w:i/>
                <w:iCs/>
                <w:noProof/>
                <w:sz w:val="22"/>
                <w:szCs w:val="22"/>
                <w:u w:val="single"/>
                <w:vertAlign w:val="subscript"/>
              </w:rPr>
              <w:t>t</w:t>
            </w:r>
            <w:r>
              <w:rPr>
                <w:b/>
                <w:bCs/>
                <w:noProof/>
                <w:u w:val="single"/>
              </w:rPr>
              <w:t xml:space="preserve"> = 0)</w:t>
            </w:r>
          </w:p>
        </w:tc>
      </w:tr>
      <w:tr w:rsidR="00D653B4" w14:paraId="6187403C" w14:textId="77777777" w:rsidTr="00D653B4">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0290FEA0" w14:textId="77777777" w:rsidR="00D653B4" w:rsidRDefault="00D653B4" w:rsidP="00D653B4">
            <w:pPr>
              <w:widowControl/>
              <w:spacing w:before="20" w:after="20"/>
              <w:jc w:val="center"/>
              <w:rPr>
                <w:noProof/>
              </w:rPr>
            </w:pPr>
          </w:p>
        </w:tc>
        <w:tc>
          <w:tcPr>
            <w:tcW w:w="2693" w:type="dxa"/>
            <w:gridSpan w:val="6"/>
            <w:tcBorders>
              <w:top w:val="nil"/>
              <w:left w:val="nil"/>
              <w:bottom w:val="nil"/>
              <w:right w:val="nil"/>
            </w:tcBorders>
            <w:vAlign w:val="center"/>
          </w:tcPr>
          <w:p w14:paraId="0F84E598" w14:textId="77777777" w:rsidR="00D653B4" w:rsidRDefault="00D653B4" w:rsidP="00D653B4">
            <w:pPr>
              <w:widowControl/>
              <w:spacing w:before="20" w:after="20"/>
              <w:jc w:val="right"/>
              <w:rPr>
                <w:noProof/>
              </w:rPr>
            </w:pPr>
            <w:r>
              <w:rPr>
                <w:rFonts w:hint="eastAsia"/>
                <w:noProof/>
              </w:rPr>
              <w:t>不计温差应力</w:t>
            </w:r>
          </w:p>
        </w:tc>
        <w:tc>
          <w:tcPr>
            <w:tcW w:w="2749" w:type="dxa"/>
            <w:gridSpan w:val="3"/>
            <w:tcBorders>
              <w:top w:val="nil"/>
              <w:left w:val="nil"/>
              <w:bottom w:val="nil"/>
              <w:right w:val="nil"/>
            </w:tcBorders>
            <w:vAlign w:val="center"/>
          </w:tcPr>
          <w:p w14:paraId="7868A4CD" w14:textId="77777777" w:rsidR="00D653B4" w:rsidRDefault="00D653B4" w:rsidP="00D653B4">
            <w:pPr>
              <w:widowControl/>
              <w:spacing w:before="20" w:after="20"/>
              <w:jc w:val="right"/>
              <w:rPr>
                <w:noProof/>
              </w:rPr>
            </w:pPr>
            <w:r>
              <w:rPr>
                <w:noProof/>
              </w:rPr>
              <w:t xml:space="preserve"> </w:t>
            </w:r>
            <w:r>
              <w:rPr>
                <w:rFonts w:hint="eastAsia"/>
                <w:noProof/>
              </w:rPr>
              <w:t>计温差应力</w:t>
            </w:r>
          </w:p>
        </w:tc>
      </w:tr>
      <w:tr w:rsidR="00D653B4" w14:paraId="0AC42BE4" w14:textId="77777777" w:rsidTr="00D653B4">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1CB83011" w14:textId="77777777" w:rsidR="00D653B4" w:rsidRPr="004B4972" w:rsidRDefault="00D653B4" w:rsidP="00D653B4">
            <w:pPr>
              <w:widowControl/>
              <w:spacing w:before="20" w:after="20"/>
              <w:ind w:right="-108"/>
              <w:jc w:val="left"/>
              <w:rPr>
                <w:noProof/>
              </w:rPr>
            </w:pPr>
            <w:r w:rsidRPr="004B4972">
              <w:rPr>
                <w:rFonts w:hint="eastAsia"/>
                <w:noProof/>
              </w:rPr>
              <w:t>换热管与壳程圆筒热膨胀变形差</w:t>
            </w:r>
            <w:r w:rsidRPr="004B4972">
              <w:rPr>
                <w:noProof/>
              </w:rPr>
              <w:t xml:space="preserve"> </w:t>
            </w:r>
            <w:r w:rsidRPr="004B4972">
              <w:rPr>
                <w:rFonts w:hAnsi="Symbol" w:hint="eastAsia"/>
                <w:noProof/>
              </w:rPr>
              <w:sym w:font="Symbol" w:char="F067"/>
            </w:r>
            <w:r w:rsidRPr="004B4972">
              <w:rPr>
                <w:noProof/>
              </w:rPr>
              <w:t xml:space="preserve">                                                                                                      </w:t>
            </w:r>
          </w:p>
        </w:tc>
        <w:tc>
          <w:tcPr>
            <w:tcW w:w="2693" w:type="dxa"/>
            <w:gridSpan w:val="6"/>
            <w:tcBorders>
              <w:top w:val="nil"/>
              <w:left w:val="nil"/>
              <w:bottom w:val="nil"/>
              <w:right w:val="nil"/>
            </w:tcBorders>
            <w:vAlign w:val="center"/>
          </w:tcPr>
          <w:p w14:paraId="6118AFBA" w14:textId="77777777" w:rsidR="00D653B4" w:rsidRPr="004B4972" w:rsidRDefault="00D653B4" w:rsidP="00D653B4">
            <w:pPr>
              <w:widowControl/>
              <w:spacing w:before="20" w:after="20"/>
              <w:jc w:val="right"/>
              <w:rPr>
                <w:b/>
                <w:bCs/>
                <w:noProof/>
              </w:rPr>
            </w:pPr>
            <w:r w:rsidRPr="004B4972">
              <w:rPr>
                <w:b/>
                <w:bCs/>
                <w:noProof/>
              </w:rPr>
              <w:t>0.0</w:t>
            </w:r>
          </w:p>
        </w:tc>
        <w:tc>
          <w:tcPr>
            <w:tcW w:w="2749" w:type="dxa"/>
            <w:gridSpan w:val="3"/>
            <w:tcBorders>
              <w:top w:val="nil"/>
              <w:left w:val="nil"/>
              <w:bottom w:val="nil"/>
              <w:right w:val="nil"/>
            </w:tcBorders>
            <w:vAlign w:val="center"/>
          </w:tcPr>
          <w:p w14:paraId="0B1A4B37" w14:textId="77777777" w:rsidR="00D653B4" w:rsidRDefault="00D653B4" w:rsidP="00D653B4">
            <w:pPr>
              <w:widowControl/>
              <w:spacing w:before="20" w:after="20"/>
              <w:jc w:val="right"/>
              <w:rPr>
                <w:b/>
                <w:bCs/>
                <w:noProof/>
              </w:rPr>
            </w:pPr>
            <w:r>
              <w:rPr>
                <w:b/>
                <w:bCs/>
                <w:noProof/>
              </w:rPr>
              <w:t>-0.0007499</w:t>
            </w:r>
          </w:p>
        </w:tc>
      </w:tr>
      <w:tr w:rsidR="00D653B4" w14:paraId="06CB9FB6" w14:textId="77777777" w:rsidTr="00D653B4">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22D47211" w14:textId="77777777" w:rsidR="00D653B4" w:rsidRPr="004B4972" w:rsidRDefault="00D653B4" w:rsidP="00D653B4">
            <w:pPr>
              <w:widowControl/>
              <w:spacing w:before="20" w:after="20"/>
              <w:jc w:val="left"/>
              <w:rPr>
                <w:noProof/>
                <w:vertAlign w:val="subscript"/>
              </w:rPr>
            </w:pPr>
            <w:r w:rsidRPr="004B4972">
              <w:rPr>
                <w:rFonts w:hint="eastAsia"/>
                <w:noProof/>
              </w:rPr>
              <w:t>当量压力组合</w:t>
            </w:r>
            <w:r w:rsidRPr="004B4972">
              <w:rPr>
                <w:noProof/>
              </w:rPr>
              <w:t xml:space="preserve"> </w:t>
            </w:r>
            <w:r w:rsidRPr="004B4972">
              <w:rPr>
                <w:i/>
                <w:iCs/>
                <w:noProof/>
              </w:rPr>
              <w:t>P</w:t>
            </w:r>
            <w:r w:rsidRPr="004B4972">
              <w:rPr>
                <w:noProof/>
                <w:vertAlign w:val="subscript"/>
              </w:rPr>
              <w:t>c</w:t>
            </w:r>
            <w:r w:rsidRPr="004B4972">
              <w:rPr>
                <w:noProof/>
              </w:rPr>
              <w:t>(MPa)</w:t>
            </w:r>
          </w:p>
        </w:tc>
        <w:tc>
          <w:tcPr>
            <w:tcW w:w="2693" w:type="dxa"/>
            <w:gridSpan w:val="6"/>
            <w:tcBorders>
              <w:top w:val="nil"/>
              <w:left w:val="nil"/>
              <w:bottom w:val="nil"/>
              <w:right w:val="nil"/>
            </w:tcBorders>
            <w:vAlign w:val="center"/>
          </w:tcPr>
          <w:p w14:paraId="4B28BE68" w14:textId="77777777" w:rsidR="00D653B4" w:rsidRPr="004B4972" w:rsidRDefault="00D653B4" w:rsidP="00D653B4">
            <w:pPr>
              <w:widowControl/>
              <w:spacing w:before="20" w:after="20"/>
              <w:jc w:val="right"/>
              <w:rPr>
                <w:b/>
                <w:bCs/>
                <w:noProof/>
              </w:rPr>
            </w:pPr>
            <w:r w:rsidRPr="004B4972">
              <w:rPr>
                <w:b/>
                <w:bCs/>
                <w:noProof/>
              </w:rPr>
              <w:t>-0.1</w:t>
            </w:r>
          </w:p>
        </w:tc>
        <w:tc>
          <w:tcPr>
            <w:tcW w:w="2749" w:type="dxa"/>
            <w:gridSpan w:val="3"/>
            <w:tcBorders>
              <w:top w:val="nil"/>
              <w:left w:val="nil"/>
              <w:bottom w:val="nil"/>
              <w:right w:val="nil"/>
            </w:tcBorders>
            <w:vAlign w:val="center"/>
          </w:tcPr>
          <w:p w14:paraId="751D7983" w14:textId="77777777" w:rsidR="00D653B4" w:rsidRDefault="00D653B4" w:rsidP="00D653B4">
            <w:pPr>
              <w:widowControl/>
              <w:spacing w:before="20" w:after="20"/>
              <w:jc w:val="right"/>
              <w:rPr>
                <w:b/>
                <w:bCs/>
                <w:noProof/>
              </w:rPr>
            </w:pPr>
            <w:r>
              <w:rPr>
                <w:b/>
                <w:bCs/>
                <w:noProof/>
              </w:rPr>
              <w:t>-0.1</w:t>
            </w:r>
          </w:p>
        </w:tc>
      </w:tr>
      <w:tr w:rsidR="00D653B4" w14:paraId="7872D4BE" w14:textId="77777777" w:rsidTr="00D653B4">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CBACC2D" w14:textId="77777777" w:rsidR="00D653B4" w:rsidRPr="004B4972" w:rsidRDefault="00D653B4" w:rsidP="00D653B4">
            <w:pPr>
              <w:widowControl/>
              <w:spacing w:before="20" w:after="20"/>
              <w:ind w:left="-108" w:right="-108"/>
              <w:jc w:val="left"/>
              <w:rPr>
                <w:noProof/>
              </w:rPr>
            </w:pPr>
            <w:r w:rsidRPr="004B4972">
              <w:rPr>
                <w:noProof/>
              </w:rPr>
              <w:t xml:space="preserve"> </w:t>
            </w:r>
            <w:r w:rsidRPr="004B4972">
              <w:rPr>
                <w:rFonts w:hint="eastAsia"/>
                <w:noProof/>
              </w:rPr>
              <w:t>有效压力组合</w:t>
            </w:r>
            <w:r w:rsidRPr="004B4972">
              <w:rPr>
                <w:noProof/>
              </w:rPr>
              <w:t xml:space="preserve"> </w:t>
            </w:r>
            <w:r w:rsidRPr="004B4972">
              <w:rPr>
                <w:i/>
                <w:iCs/>
                <w:noProof/>
              </w:rPr>
              <w:t>P</w:t>
            </w:r>
            <w:r w:rsidRPr="004B4972">
              <w:rPr>
                <w:noProof/>
                <w:vertAlign w:val="subscript"/>
              </w:rPr>
              <w:t>a</w:t>
            </w:r>
            <w:r w:rsidRPr="004B4972">
              <w:rPr>
                <w:noProof/>
              </w:rPr>
              <w:t xml:space="preserve">  (MPa)</w:t>
            </w:r>
          </w:p>
        </w:tc>
        <w:tc>
          <w:tcPr>
            <w:tcW w:w="2693" w:type="dxa"/>
            <w:gridSpan w:val="6"/>
            <w:tcBorders>
              <w:top w:val="nil"/>
              <w:left w:val="nil"/>
              <w:bottom w:val="nil"/>
              <w:right w:val="nil"/>
            </w:tcBorders>
            <w:vAlign w:val="center"/>
          </w:tcPr>
          <w:p w14:paraId="3537C9FE" w14:textId="77777777" w:rsidR="00D653B4" w:rsidRPr="004B4972" w:rsidRDefault="00D653B4" w:rsidP="00D653B4">
            <w:pPr>
              <w:widowControl/>
              <w:spacing w:before="20" w:after="20"/>
              <w:jc w:val="right"/>
              <w:rPr>
                <w:b/>
                <w:bCs/>
                <w:noProof/>
              </w:rPr>
            </w:pPr>
            <w:r w:rsidRPr="004B4972">
              <w:rPr>
                <w:b/>
                <w:bCs/>
                <w:noProof/>
              </w:rPr>
              <w:t>-0.3152</w:t>
            </w:r>
          </w:p>
        </w:tc>
        <w:tc>
          <w:tcPr>
            <w:tcW w:w="2749" w:type="dxa"/>
            <w:gridSpan w:val="3"/>
            <w:tcBorders>
              <w:top w:val="nil"/>
              <w:left w:val="nil"/>
              <w:bottom w:val="nil"/>
              <w:right w:val="nil"/>
            </w:tcBorders>
            <w:vAlign w:val="center"/>
          </w:tcPr>
          <w:p w14:paraId="384CE17A" w14:textId="77777777" w:rsidR="00D653B4" w:rsidRDefault="00D653B4" w:rsidP="00D653B4">
            <w:pPr>
              <w:widowControl/>
              <w:spacing w:before="20" w:after="20"/>
              <w:jc w:val="right"/>
              <w:rPr>
                <w:b/>
                <w:bCs/>
                <w:noProof/>
              </w:rPr>
            </w:pPr>
            <w:r>
              <w:rPr>
                <w:b/>
                <w:bCs/>
                <w:noProof/>
              </w:rPr>
              <w:t>-11.37</w:t>
            </w:r>
          </w:p>
        </w:tc>
      </w:tr>
      <w:tr w:rsidR="00D653B4" w14:paraId="547777C5" w14:textId="77777777" w:rsidTr="00D653B4">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68586B8A" w14:textId="77777777" w:rsidR="00D653B4" w:rsidRPr="004B4972" w:rsidRDefault="00D653B4" w:rsidP="00D653B4">
            <w:pPr>
              <w:widowControl/>
              <w:spacing w:before="20" w:after="20"/>
              <w:jc w:val="left"/>
              <w:rPr>
                <w:noProof/>
              </w:rPr>
            </w:pPr>
            <w:r w:rsidRPr="004B4972">
              <w:rPr>
                <w:rFonts w:hint="eastAsia"/>
                <w:noProof/>
              </w:rPr>
              <w:t>基本法兰力矩系数</w:t>
            </w:r>
            <w:r w:rsidRPr="004B4972">
              <w:rPr>
                <w:noProof/>
              </w:rPr>
              <w:t xml:space="preserve"> </w:t>
            </w:r>
            <w:r w:rsidRPr="004B4972">
              <w:rPr>
                <w:noProof/>
                <w:position w:val="-6"/>
              </w:rPr>
              <w:object w:dxaOrig="305" w:dyaOrig="288" w14:anchorId="1D9C806F">
                <v:shape id="_x0000_i2673" type="#_x0000_t75" style="width:15.35pt;height:14.65pt" o:ole="" fillcolor="window">
                  <v:imagedata r:id="rId34" o:title=""/>
                </v:shape>
                <o:OLEObject Type="Embed" ProgID="Equation.DSMT4" ShapeID="_x0000_i2673" DrawAspect="Content" ObjectID="_1648730785" r:id="rId35">
                  <o:FieldCodes>\s</o:FieldCodes>
                </o:OLEObject>
              </w:object>
            </w:r>
          </w:p>
        </w:tc>
        <w:tc>
          <w:tcPr>
            <w:tcW w:w="2693" w:type="dxa"/>
            <w:gridSpan w:val="6"/>
            <w:tcBorders>
              <w:top w:val="nil"/>
              <w:left w:val="nil"/>
              <w:bottom w:val="nil"/>
              <w:right w:val="nil"/>
            </w:tcBorders>
            <w:vAlign w:val="center"/>
          </w:tcPr>
          <w:p w14:paraId="23228A57" w14:textId="77777777" w:rsidR="00D653B4" w:rsidRPr="004B4972" w:rsidRDefault="00D653B4" w:rsidP="00D653B4">
            <w:pPr>
              <w:widowControl/>
              <w:spacing w:before="20" w:after="20"/>
              <w:jc w:val="right"/>
              <w:rPr>
                <w:b/>
                <w:bCs/>
                <w:noProof/>
              </w:rPr>
            </w:pPr>
            <w:r w:rsidRPr="004B4972">
              <w:rPr>
                <w:b/>
                <w:bCs/>
                <w:noProof/>
              </w:rPr>
              <w:t>-0.002505</w:t>
            </w:r>
          </w:p>
        </w:tc>
        <w:tc>
          <w:tcPr>
            <w:tcW w:w="2749" w:type="dxa"/>
            <w:gridSpan w:val="3"/>
            <w:tcBorders>
              <w:top w:val="nil"/>
              <w:left w:val="nil"/>
              <w:bottom w:val="nil"/>
              <w:right w:val="nil"/>
            </w:tcBorders>
            <w:vAlign w:val="center"/>
          </w:tcPr>
          <w:p w14:paraId="7F21F315" w14:textId="77777777" w:rsidR="00D653B4" w:rsidRDefault="00D653B4" w:rsidP="00D653B4">
            <w:pPr>
              <w:widowControl/>
              <w:spacing w:before="20" w:after="20"/>
              <w:jc w:val="right"/>
              <w:rPr>
                <w:b/>
                <w:bCs/>
                <w:noProof/>
              </w:rPr>
            </w:pPr>
            <w:r>
              <w:rPr>
                <w:b/>
                <w:bCs/>
                <w:noProof/>
              </w:rPr>
              <w:t>-6.947e-05</w:t>
            </w:r>
          </w:p>
        </w:tc>
      </w:tr>
      <w:tr w:rsidR="00D653B4" w14:paraId="6AC4FFAB" w14:textId="77777777" w:rsidTr="00D653B4">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063AA63F" w14:textId="77777777" w:rsidR="00D653B4" w:rsidRPr="004B4972" w:rsidRDefault="00D653B4" w:rsidP="00D653B4">
            <w:pPr>
              <w:widowControl/>
              <w:spacing w:before="20" w:after="20"/>
              <w:jc w:val="left"/>
              <w:rPr>
                <w:noProof/>
              </w:rPr>
            </w:pPr>
            <w:r w:rsidRPr="004B4972">
              <w:rPr>
                <w:rFonts w:hint="eastAsia"/>
                <w:noProof/>
              </w:rPr>
              <w:t>管板边缘力矩系数</w:t>
            </w:r>
            <w:r w:rsidRPr="004B4972">
              <w:rPr>
                <w:noProof/>
                <w:position w:val="-4"/>
              </w:rPr>
              <w:object w:dxaOrig="262" w:dyaOrig="349" w14:anchorId="17F7EB88">
                <v:shape id="_x0000_i2674" type="#_x0000_t75" style="width:13.35pt;height:17.35pt" o:ole="" fillcolor="window">
                  <v:imagedata r:id="rId36" o:title=""/>
                </v:shape>
                <o:OLEObject Type="Embed" ProgID="Equation.DSMT4" ShapeID="_x0000_i2674" DrawAspect="Content" ObjectID="_1648730786" r:id="rId37">
                  <o:FieldCodes>\s</o:FieldCodes>
                </o:OLEObject>
              </w:object>
            </w:r>
          </w:p>
        </w:tc>
        <w:tc>
          <w:tcPr>
            <w:tcW w:w="2693" w:type="dxa"/>
            <w:gridSpan w:val="6"/>
            <w:tcBorders>
              <w:top w:val="nil"/>
              <w:left w:val="nil"/>
              <w:bottom w:val="nil"/>
              <w:right w:val="nil"/>
            </w:tcBorders>
            <w:vAlign w:val="center"/>
          </w:tcPr>
          <w:p w14:paraId="13088506" w14:textId="77777777" w:rsidR="00D653B4" w:rsidRPr="004B4972" w:rsidRDefault="00D653B4" w:rsidP="00D653B4">
            <w:pPr>
              <w:widowControl/>
              <w:spacing w:before="20" w:after="20"/>
              <w:jc w:val="right"/>
              <w:rPr>
                <w:b/>
                <w:bCs/>
                <w:noProof/>
              </w:rPr>
            </w:pPr>
            <w:r w:rsidRPr="004B4972">
              <w:rPr>
                <w:b/>
                <w:bCs/>
                <w:noProof/>
              </w:rPr>
              <w:t>-0.001302</w:t>
            </w:r>
          </w:p>
        </w:tc>
        <w:tc>
          <w:tcPr>
            <w:tcW w:w="2749" w:type="dxa"/>
            <w:gridSpan w:val="3"/>
            <w:tcBorders>
              <w:top w:val="nil"/>
              <w:left w:val="nil"/>
              <w:bottom w:val="nil"/>
              <w:right w:val="nil"/>
            </w:tcBorders>
            <w:vAlign w:val="center"/>
          </w:tcPr>
          <w:p w14:paraId="48E3EB41" w14:textId="77777777" w:rsidR="00D653B4" w:rsidRDefault="00D653B4" w:rsidP="00D653B4">
            <w:pPr>
              <w:widowControl/>
              <w:spacing w:before="20" w:after="20"/>
              <w:jc w:val="right"/>
              <w:rPr>
                <w:b/>
                <w:bCs/>
                <w:noProof/>
              </w:rPr>
            </w:pPr>
            <w:r>
              <w:rPr>
                <w:b/>
                <w:bCs/>
                <w:noProof/>
              </w:rPr>
              <w:t>0.001133</w:t>
            </w:r>
          </w:p>
        </w:tc>
      </w:tr>
      <w:tr w:rsidR="00D653B4" w14:paraId="105813AE" w14:textId="77777777" w:rsidTr="00D653B4">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229121E8" w14:textId="77777777" w:rsidR="00D653B4" w:rsidRPr="004B4972" w:rsidRDefault="00D653B4" w:rsidP="00D653B4">
            <w:pPr>
              <w:widowControl/>
              <w:spacing w:before="20" w:after="20"/>
              <w:jc w:val="left"/>
              <w:rPr>
                <w:noProof/>
              </w:rPr>
            </w:pPr>
            <w:r w:rsidRPr="004B4972">
              <w:rPr>
                <w:rFonts w:hint="eastAsia"/>
                <w:noProof/>
              </w:rPr>
              <w:t>管板边缘剪力系数</w:t>
            </w:r>
            <w:r w:rsidRPr="004B4972">
              <w:rPr>
                <w:noProof/>
              </w:rPr>
              <w:t xml:space="preserve"> </w:t>
            </w:r>
            <w:r w:rsidRPr="004B4972">
              <w:rPr>
                <w:rFonts w:hAnsi="Symbol" w:hint="eastAsia"/>
                <w:i/>
                <w:iCs/>
                <w:noProof/>
              </w:rPr>
              <w:sym w:font="Symbol" w:char="F06E"/>
            </w:r>
          </w:p>
        </w:tc>
        <w:tc>
          <w:tcPr>
            <w:tcW w:w="2693" w:type="dxa"/>
            <w:gridSpan w:val="6"/>
            <w:tcBorders>
              <w:top w:val="nil"/>
              <w:left w:val="nil"/>
              <w:bottom w:val="nil"/>
              <w:right w:val="nil"/>
            </w:tcBorders>
            <w:vAlign w:val="center"/>
          </w:tcPr>
          <w:p w14:paraId="34CE9294" w14:textId="77777777" w:rsidR="00D653B4" w:rsidRPr="004B4972" w:rsidRDefault="00D653B4" w:rsidP="00D653B4">
            <w:pPr>
              <w:widowControl/>
              <w:spacing w:before="20" w:after="20"/>
              <w:jc w:val="right"/>
              <w:rPr>
                <w:b/>
                <w:bCs/>
                <w:noProof/>
              </w:rPr>
            </w:pPr>
            <w:r w:rsidRPr="004B4972">
              <w:rPr>
                <w:b/>
                <w:bCs/>
                <w:noProof/>
              </w:rPr>
              <w:t>-0.01836</w:t>
            </w:r>
          </w:p>
        </w:tc>
        <w:tc>
          <w:tcPr>
            <w:tcW w:w="2749" w:type="dxa"/>
            <w:gridSpan w:val="3"/>
            <w:tcBorders>
              <w:top w:val="nil"/>
              <w:left w:val="nil"/>
              <w:bottom w:val="nil"/>
              <w:right w:val="nil"/>
            </w:tcBorders>
            <w:vAlign w:val="center"/>
          </w:tcPr>
          <w:p w14:paraId="73DA14AD" w14:textId="77777777" w:rsidR="00D653B4" w:rsidRDefault="00D653B4" w:rsidP="00D653B4">
            <w:pPr>
              <w:widowControl/>
              <w:spacing w:before="20" w:after="20"/>
              <w:jc w:val="right"/>
              <w:rPr>
                <w:b/>
                <w:bCs/>
                <w:noProof/>
              </w:rPr>
            </w:pPr>
            <w:r>
              <w:rPr>
                <w:b/>
                <w:bCs/>
                <w:noProof/>
              </w:rPr>
              <w:t>0.01598</w:t>
            </w:r>
          </w:p>
        </w:tc>
      </w:tr>
      <w:tr w:rsidR="00D653B4" w14:paraId="31331CDE" w14:textId="77777777" w:rsidTr="00D653B4">
        <w:tblPrEx>
          <w:tblCellMar>
            <w:top w:w="0" w:type="dxa"/>
            <w:bottom w:w="0" w:type="dxa"/>
          </w:tblCellMar>
        </w:tblPrEx>
        <w:trPr>
          <w:gridAfter w:val="4"/>
          <w:wAfter w:w="5988" w:type="dxa"/>
          <w:trHeight w:val="180"/>
        </w:trPr>
        <w:tc>
          <w:tcPr>
            <w:tcW w:w="3806" w:type="dxa"/>
            <w:tcBorders>
              <w:top w:val="nil"/>
              <w:left w:val="nil"/>
              <w:right w:val="nil"/>
            </w:tcBorders>
            <w:vAlign w:val="center"/>
          </w:tcPr>
          <w:p w14:paraId="1DF7C42B" w14:textId="77777777" w:rsidR="00D653B4" w:rsidRPr="004B4972" w:rsidRDefault="00D653B4" w:rsidP="00D653B4">
            <w:pPr>
              <w:widowControl/>
              <w:spacing w:before="20" w:after="20"/>
              <w:jc w:val="left"/>
              <w:rPr>
                <w:i/>
                <w:iCs/>
                <w:noProof/>
              </w:rPr>
            </w:pPr>
            <w:r w:rsidRPr="004B4972">
              <w:rPr>
                <w:rFonts w:hint="eastAsia"/>
                <w:noProof/>
              </w:rPr>
              <w:t>管板总弯矩系数</w:t>
            </w:r>
            <w:r w:rsidRPr="004B4972">
              <w:rPr>
                <w:noProof/>
              </w:rPr>
              <w:t xml:space="preserve"> </w:t>
            </w:r>
            <w:r w:rsidRPr="004B4972">
              <w:rPr>
                <w:i/>
                <w:iCs/>
                <w:noProof/>
              </w:rPr>
              <w:t>m</w:t>
            </w:r>
          </w:p>
        </w:tc>
        <w:tc>
          <w:tcPr>
            <w:tcW w:w="2693" w:type="dxa"/>
            <w:gridSpan w:val="6"/>
            <w:tcBorders>
              <w:top w:val="nil"/>
              <w:left w:val="nil"/>
              <w:right w:val="nil"/>
            </w:tcBorders>
            <w:vAlign w:val="center"/>
          </w:tcPr>
          <w:p w14:paraId="452D63D0" w14:textId="77777777" w:rsidR="00D653B4" w:rsidRPr="004B4972" w:rsidRDefault="00D653B4" w:rsidP="00D653B4">
            <w:pPr>
              <w:widowControl/>
              <w:spacing w:before="20" w:after="20"/>
              <w:jc w:val="right"/>
              <w:rPr>
                <w:b/>
                <w:bCs/>
                <w:noProof/>
              </w:rPr>
            </w:pPr>
            <w:r w:rsidRPr="004B4972">
              <w:rPr>
                <w:b/>
                <w:bCs/>
                <w:noProof/>
              </w:rPr>
              <w:t>0.1138</w:t>
            </w:r>
          </w:p>
        </w:tc>
        <w:tc>
          <w:tcPr>
            <w:tcW w:w="2749" w:type="dxa"/>
            <w:gridSpan w:val="3"/>
            <w:tcBorders>
              <w:top w:val="nil"/>
              <w:left w:val="nil"/>
              <w:right w:val="nil"/>
            </w:tcBorders>
            <w:vAlign w:val="center"/>
          </w:tcPr>
          <w:p w14:paraId="795AF342" w14:textId="77777777" w:rsidR="00D653B4" w:rsidRDefault="00D653B4" w:rsidP="00D653B4">
            <w:pPr>
              <w:widowControl/>
              <w:spacing w:before="20" w:after="20"/>
              <w:jc w:val="right"/>
              <w:rPr>
                <w:b/>
                <w:bCs/>
                <w:noProof/>
              </w:rPr>
            </w:pPr>
            <w:r>
              <w:rPr>
                <w:b/>
                <w:bCs/>
                <w:noProof/>
              </w:rPr>
              <w:t>0.1826</w:t>
            </w:r>
          </w:p>
        </w:tc>
      </w:tr>
      <w:tr w:rsidR="00D653B4" w14:paraId="3C3961C6" w14:textId="77777777" w:rsidTr="00D653B4">
        <w:tblPrEx>
          <w:tblCellMar>
            <w:top w:w="0" w:type="dxa"/>
            <w:bottom w:w="0" w:type="dxa"/>
          </w:tblCellMar>
        </w:tblPrEx>
        <w:trPr>
          <w:gridAfter w:val="4"/>
          <w:wAfter w:w="5988" w:type="dxa"/>
          <w:trHeight w:val="180"/>
        </w:trPr>
        <w:tc>
          <w:tcPr>
            <w:tcW w:w="4081" w:type="dxa"/>
            <w:gridSpan w:val="3"/>
            <w:vAlign w:val="center"/>
          </w:tcPr>
          <w:p w14:paraId="10E74E16" w14:textId="77777777" w:rsidR="00D653B4" w:rsidRPr="004B4972" w:rsidRDefault="00D653B4" w:rsidP="00D653B4">
            <w:pPr>
              <w:widowControl/>
              <w:spacing w:before="20" w:after="20"/>
              <w:jc w:val="left"/>
              <w:rPr>
                <w:noProof/>
              </w:rPr>
            </w:pPr>
            <w:r w:rsidRPr="004B4972">
              <w:rPr>
                <w:rFonts w:hint="eastAsia"/>
                <w:noProof/>
              </w:rPr>
              <w:t>管板布管区周边径向弯矩系数</w:t>
            </w:r>
            <w:r w:rsidRPr="004B4972">
              <w:rPr>
                <w:noProof/>
                <w:position w:val="-12"/>
              </w:rPr>
              <w:object w:dxaOrig="320" w:dyaOrig="360" w14:anchorId="1D1385A4">
                <v:shape id="_x0000_i2675" type="#_x0000_t75" style="width:16pt;height:18pt" o:ole="">
                  <v:imagedata r:id="rId38" o:title=""/>
                </v:shape>
                <o:OLEObject Type="Embed" ProgID="Equation.DSMT4" ShapeID="_x0000_i2675" DrawAspect="Content" ObjectID="_1648730787" r:id="rId39"/>
              </w:object>
            </w:r>
            <w:r w:rsidRPr="004B4972">
              <w:rPr>
                <w:noProof/>
              </w:rPr>
              <w:t xml:space="preserve"> </w:t>
            </w:r>
          </w:p>
        </w:tc>
        <w:tc>
          <w:tcPr>
            <w:tcW w:w="2418" w:type="dxa"/>
            <w:gridSpan w:val="4"/>
            <w:vAlign w:val="center"/>
          </w:tcPr>
          <w:p w14:paraId="14AB68E1" w14:textId="77777777" w:rsidR="00D653B4" w:rsidRDefault="00D653B4" w:rsidP="00D653B4">
            <w:pPr>
              <w:widowControl/>
              <w:spacing w:before="20" w:after="20"/>
              <w:jc w:val="right"/>
              <w:rPr>
                <w:b/>
                <w:bCs/>
                <w:noProof/>
              </w:rPr>
            </w:pPr>
            <w:r>
              <w:rPr>
                <w:b/>
                <w:bCs/>
                <w:noProof/>
              </w:rPr>
              <w:t>-0.1615</w:t>
            </w:r>
          </w:p>
        </w:tc>
        <w:tc>
          <w:tcPr>
            <w:tcW w:w="2749" w:type="dxa"/>
            <w:gridSpan w:val="3"/>
            <w:vAlign w:val="center"/>
          </w:tcPr>
          <w:p w14:paraId="0EE32CC6" w14:textId="77777777" w:rsidR="00D653B4" w:rsidRDefault="00D653B4" w:rsidP="00D653B4">
            <w:pPr>
              <w:widowControl/>
              <w:spacing w:before="20" w:after="20"/>
              <w:jc w:val="right"/>
              <w:rPr>
                <w:b/>
                <w:bCs/>
                <w:noProof/>
              </w:rPr>
            </w:pPr>
            <w:r>
              <w:rPr>
                <w:b/>
                <w:bCs/>
                <w:noProof/>
              </w:rPr>
              <w:t>-0.09431</w:t>
            </w:r>
          </w:p>
        </w:tc>
      </w:tr>
      <w:tr w:rsidR="00D653B4" w14:paraId="7356575A" w14:textId="77777777" w:rsidTr="00D653B4">
        <w:tblPrEx>
          <w:tblCellMar>
            <w:top w:w="0" w:type="dxa"/>
            <w:bottom w:w="0" w:type="dxa"/>
          </w:tblCellMar>
        </w:tblPrEx>
        <w:trPr>
          <w:gridAfter w:val="4"/>
          <w:wAfter w:w="5988" w:type="dxa"/>
          <w:trHeight w:val="180"/>
        </w:trPr>
        <w:tc>
          <w:tcPr>
            <w:tcW w:w="4081" w:type="dxa"/>
            <w:gridSpan w:val="3"/>
            <w:vAlign w:val="center"/>
          </w:tcPr>
          <w:p w14:paraId="0068CB77" w14:textId="77777777" w:rsidR="00D653B4" w:rsidRPr="004B4972" w:rsidRDefault="00D653B4" w:rsidP="00D653B4">
            <w:pPr>
              <w:widowControl/>
              <w:spacing w:before="20" w:after="20"/>
              <w:jc w:val="left"/>
              <w:rPr>
                <w:noProof/>
              </w:rPr>
            </w:pPr>
            <w:r w:rsidRPr="004B4972">
              <w:rPr>
                <w:rFonts w:hint="eastAsia"/>
                <w:noProof/>
              </w:rPr>
              <w:t>管板布管区最大径向弯矩系数</w:t>
            </w:r>
            <w:r w:rsidRPr="004B4972">
              <w:rPr>
                <w:noProof/>
              </w:rPr>
              <w:t xml:space="preserve"> </w:t>
            </w:r>
            <w:r w:rsidRPr="004B4972">
              <w:rPr>
                <w:noProof/>
                <w:position w:val="-12"/>
                <w:vertAlign w:val="subscript"/>
              </w:rPr>
              <w:object w:dxaOrig="300" w:dyaOrig="360" w14:anchorId="10FAB820">
                <v:shape id="_x0000_i2676" type="#_x0000_t75" style="width:15.35pt;height:18pt" o:ole="">
                  <v:imagedata r:id="rId40" o:title=""/>
                </v:shape>
                <o:OLEObject Type="Embed" ProgID="Equation.DSMT4" ShapeID="_x0000_i2676" DrawAspect="Content" ObjectID="_1648730788" r:id="rId41"/>
              </w:object>
            </w:r>
            <w:r w:rsidRPr="004B4972">
              <w:rPr>
                <w:noProof/>
                <w:vertAlign w:val="subscript"/>
              </w:rPr>
              <w:t xml:space="preserve"> </w:t>
            </w:r>
          </w:p>
        </w:tc>
        <w:tc>
          <w:tcPr>
            <w:tcW w:w="2418" w:type="dxa"/>
            <w:gridSpan w:val="4"/>
            <w:vAlign w:val="center"/>
          </w:tcPr>
          <w:p w14:paraId="4F52423C" w14:textId="77777777" w:rsidR="00D653B4" w:rsidRDefault="00D653B4" w:rsidP="00D653B4">
            <w:pPr>
              <w:widowControl/>
              <w:spacing w:before="20" w:after="20"/>
              <w:jc w:val="right"/>
              <w:rPr>
                <w:b/>
                <w:bCs/>
                <w:noProof/>
              </w:rPr>
            </w:pPr>
            <w:r>
              <w:rPr>
                <w:b/>
                <w:bCs/>
                <w:noProof/>
              </w:rPr>
              <w:t>-0.4112</w:t>
            </w:r>
          </w:p>
        </w:tc>
        <w:tc>
          <w:tcPr>
            <w:tcW w:w="2749" w:type="dxa"/>
            <w:gridSpan w:val="3"/>
            <w:vAlign w:val="center"/>
          </w:tcPr>
          <w:p w14:paraId="21C3E5DF" w14:textId="77777777" w:rsidR="00D653B4" w:rsidRDefault="00D653B4" w:rsidP="00D653B4">
            <w:pPr>
              <w:widowControl/>
              <w:spacing w:before="20" w:after="20"/>
              <w:jc w:val="right"/>
              <w:rPr>
                <w:b/>
                <w:bCs/>
                <w:noProof/>
              </w:rPr>
            </w:pPr>
            <w:r>
              <w:rPr>
                <w:b/>
                <w:bCs/>
                <w:noProof/>
              </w:rPr>
              <w:t>-0.3709</w:t>
            </w:r>
          </w:p>
        </w:tc>
      </w:tr>
      <w:tr w:rsidR="00D653B4" w14:paraId="10253E63" w14:textId="77777777" w:rsidTr="00D653B4">
        <w:tblPrEx>
          <w:tblCellMar>
            <w:top w:w="0" w:type="dxa"/>
            <w:bottom w:w="0" w:type="dxa"/>
          </w:tblCellMar>
        </w:tblPrEx>
        <w:trPr>
          <w:gridAfter w:val="4"/>
          <w:wAfter w:w="5988" w:type="dxa"/>
          <w:trHeight w:val="180"/>
        </w:trPr>
        <w:tc>
          <w:tcPr>
            <w:tcW w:w="4081" w:type="dxa"/>
            <w:gridSpan w:val="3"/>
            <w:vAlign w:val="center"/>
          </w:tcPr>
          <w:p w14:paraId="52621281" w14:textId="77777777" w:rsidR="00D653B4" w:rsidRPr="004B4972" w:rsidRDefault="00D653B4" w:rsidP="00D653B4">
            <w:pPr>
              <w:widowControl/>
              <w:spacing w:before="20" w:after="20"/>
              <w:jc w:val="left"/>
              <w:rPr>
                <w:noProof/>
              </w:rPr>
            </w:pPr>
            <w:r w:rsidRPr="004B4972">
              <w:rPr>
                <w:rFonts w:hint="eastAsia"/>
                <w:noProof/>
              </w:rPr>
              <w:t>管板径向弯矩系数</w:t>
            </w:r>
            <w:r w:rsidRPr="004B4972">
              <w:rPr>
                <w:noProof/>
                <w:position w:val="-12"/>
              </w:rPr>
              <w:object w:dxaOrig="260" w:dyaOrig="360" w14:anchorId="7D766B67">
                <v:shape id="_x0000_i2677" type="#_x0000_t75" style="width:13.35pt;height:18pt" o:ole="">
                  <v:imagedata r:id="rId42" o:title=""/>
                </v:shape>
                <o:OLEObject Type="Embed" ProgID="Equation.DSMT4" ShapeID="_x0000_i2677" DrawAspect="Content" ObjectID="_1648730789" r:id="rId43"/>
              </w:object>
            </w:r>
            <w:r w:rsidRPr="004B4972">
              <w:rPr>
                <w:noProof/>
              </w:rPr>
              <w:t xml:space="preserve"> </w:t>
            </w:r>
          </w:p>
        </w:tc>
        <w:tc>
          <w:tcPr>
            <w:tcW w:w="2418" w:type="dxa"/>
            <w:gridSpan w:val="4"/>
            <w:vAlign w:val="center"/>
          </w:tcPr>
          <w:p w14:paraId="176CAD9E" w14:textId="77777777" w:rsidR="00D653B4" w:rsidRDefault="00D653B4" w:rsidP="00D653B4">
            <w:pPr>
              <w:widowControl/>
              <w:spacing w:before="20" w:after="20"/>
              <w:jc w:val="right"/>
              <w:rPr>
                <w:b/>
                <w:bCs/>
                <w:noProof/>
              </w:rPr>
            </w:pPr>
            <w:r>
              <w:rPr>
                <w:b/>
                <w:bCs/>
                <w:noProof/>
              </w:rPr>
              <w:t>-0.4112</w:t>
            </w:r>
          </w:p>
        </w:tc>
        <w:tc>
          <w:tcPr>
            <w:tcW w:w="2749" w:type="dxa"/>
            <w:gridSpan w:val="3"/>
            <w:vAlign w:val="center"/>
          </w:tcPr>
          <w:p w14:paraId="3F4D3634" w14:textId="77777777" w:rsidR="00D653B4" w:rsidRDefault="00D653B4" w:rsidP="00D653B4">
            <w:pPr>
              <w:widowControl/>
              <w:spacing w:before="20" w:after="20"/>
              <w:jc w:val="right"/>
              <w:rPr>
                <w:b/>
                <w:bCs/>
                <w:noProof/>
              </w:rPr>
            </w:pPr>
            <w:r>
              <w:rPr>
                <w:b/>
                <w:bCs/>
                <w:noProof/>
              </w:rPr>
              <w:t>-0.3709</w:t>
            </w:r>
          </w:p>
        </w:tc>
      </w:tr>
      <w:tr w:rsidR="00D653B4" w14:paraId="090B1AEA" w14:textId="77777777" w:rsidTr="00D653B4">
        <w:tblPrEx>
          <w:tblCellMar>
            <w:top w:w="0" w:type="dxa"/>
            <w:bottom w:w="0" w:type="dxa"/>
          </w:tblCellMar>
        </w:tblPrEx>
        <w:trPr>
          <w:gridAfter w:val="4"/>
          <w:wAfter w:w="5988" w:type="dxa"/>
          <w:trHeight w:val="180"/>
        </w:trPr>
        <w:tc>
          <w:tcPr>
            <w:tcW w:w="4081" w:type="dxa"/>
            <w:gridSpan w:val="3"/>
            <w:vAlign w:val="center"/>
          </w:tcPr>
          <w:p w14:paraId="7FD7191A" w14:textId="77777777" w:rsidR="00D653B4" w:rsidRPr="004B4972" w:rsidRDefault="00D653B4" w:rsidP="00D653B4">
            <w:pPr>
              <w:widowControl/>
              <w:spacing w:before="20" w:after="20"/>
              <w:jc w:val="left"/>
              <w:rPr>
                <w:noProof/>
                <w:vertAlign w:val="subscript"/>
              </w:rPr>
            </w:pPr>
            <w:r w:rsidRPr="004B4972">
              <w:rPr>
                <w:rFonts w:hint="eastAsia"/>
                <w:noProof/>
              </w:rPr>
              <w:t>系数</w:t>
            </w:r>
            <w:r w:rsidRPr="004B4972">
              <w:rPr>
                <w:noProof/>
              </w:rPr>
              <w:t>G</w:t>
            </w:r>
            <w:r w:rsidRPr="004B4972">
              <w:rPr>
                <w:noProof/>
                <w:vertAlign w:val="subscript"/>
              </w:rPr>
              <w:t>1</w:t>
            </w:r>
          </w:p>
        </w:tc>
        <w:tc>
          <w:tcPr>
            <w:tcW w:w="2418" w:type="dxa"/>
            <w:gridSpan w:val="4"/>
            <w:vAlign w:val="center"/>
          </w:tcPr>
          <w:p w14:paraId="79EB0309" w14:textId="77777777" w:rsidR="00D653B4" w:rsidRDefault="00D653B4" w:rsidP="00D653B4">
            <w:pPr>
              <w:widowControl/>
              <w:spacing w:before="20" w:after="20"/>
              <w:jc w:val="right"/>
              <w:rPr>
                <w:b/>
                <w:bCs/>
                <w:noProof/>
              </w:rPr>
            </w:pPr>
            <w:r>
              <w:rPr>
                <w:b/>
                <w:bCs/>
                <w:noProof/>
              </w:rPr>
              <w:t>-0.295</w:t>
            </w:r>
          </w:p>
        </w:tc>
        <w:tc>
          <w:tcPr>
            <w:tcW w:w="2749" w:type="dxa"/>
            <w:gridSpan w:val="3"/>
            <w:vAlign w:val="center"/>
          </w:tcPr>
          <w:p w14:paraId="47E07591" w14:textId="77777777" w:rsidR="00D653B4" w:rsidRDefault="00D653B4" w:rsidP="00D653B4">
            <w:pPr>
              <w:widowControl/>
              <w:spacing w:before="20" w:after="20"/>
              <w:jc w:val="right"/>
              <w:rPr>
                <w:b/>
                <w:bCs/>
                <w:noProof/>
              </w:rPr>
            </w:pPr>
            <w:r>
              <w:rPr>
                <w:b/>
                <w:bCs/>
                <w:noProof/>
              </w:rPr>
              <w:t>-0.2661</w:t>
            </w:r>
          </w:p>
        </w:tc>
      </w:tr>
      <w:tr w:rsidR="00D653B4" w14:paraId="27C58E08" w14:textId="77777777" w:rsidTr="00D653B4">
        <w:tblPrEx>
          <w:tblCellMar>
            <w:top w:w="0" w:type="dxa"/>
            <w:bottom w:w="0" w:type="dxa"/>
          </w:tblCellMar>
        </w:tblPrEx>
        <w:trPr>
          <w:gridAfter w:val="4"/>
          <w:wAfter w:w="5988" w:type="dxa"/>
          <w:trHeight w:val="180"/>
        </w:trPr>
        <w:tc>
          <w:tcPr>
            <w:tcW w:w="4081" w:type="dxa"/>
            <w:gridSpan w:val="3"/>
            <w:vAlign w:val="center"/>
          </w:tcPr>
          <w:p w14:paraId="0A143151" w14:textId="77777777" w:rsidR="00D653B4" w:rsidRPr="004B4972" w:rsidRDefault="00D653B4" w:rsidP="00D653B4">
            <w:pPr>
              <w:widowControl/>
              <w:spacing w:before="20" w:after="20"/>
              <w:jc w:val="left"/>
              <w:rPr>
                <w:noProof/>
              </w:rPr>
            </w:pPr>
            <w:r w:rsidRPr="004B4972">
              <w:rPr>
                <w:rFonts w:hint="eastAsia"/>
                <w:noProof/>
              </w:rPr>
              <w:t>管板径向应力系数</w:t>
            </w:r>
            <w:r w:rsidRPr="004B4972">
              <w:rPr>
                <w:noProof/>
              </w:rPr>
              <w:t xml:space="preserve"> </w:t>
            </w:r>
            <w:r w:rsidRPr="004B4972">
              <w:rPr>
                <w:noProof/>
                <w:position w:val="-12"/>
              </w:rPr>
              <w:object w:dxaOrig="340" w:dyaOrig="480" w14:anchorId="43034F12">
                <v:shape id="_x0000_i2678" type="#_x0000_t75" style="width:11.35pt;height:16pt" o:ole="" fillcolor="window">
                  <v:imagedata r:id="rId44" o:title=""/>
                </v:shape>
                <o:OLEObject Type="Embed" ProgID="Equation.DSMT4" ShapeID="_x0000_i2678" DrawAspect="Content" ObjectID="_1648730790" r:id="rId45"/>
              </w:object>
            </w:r>
          </w:p>
        </w:tc>
        <w:tc>
          <w:tcPr>
            <w:tcW w:w="2418" w:type="dxa"/>
            <w:gridSpan w:val="4"/>
            <w:vAlign w:val="center"/>
          </w:tcPr>
          <w:p w14:paraId="43B4ADA4" w14:textId="77777777" w:rsidR="00D653B4" w:rsidRDefault="00D653B4" w:rsidP="00D653B4">
            <w:pPr>
              <w:widowControl/>
              <w:spacing w:before="20" w:after="20"/>
              <w:jc w:val="right"/>
              <w:rPr>
                <w:b/>
                <w:bCs/>
                <w:noProof/>
              </w:rPr>
            </w:pPr>
            <w:r>
              <w:rPr>
                <w:b/>
                <w:bCs/>
                <w:noProof/>
              </w:rPr>
              <w:t>-0.01677</w:t>
            </w:r>
          </w:p>
        </w:tc>
        <w:tc>
          <w:tcPr>
            <w:tcW w:w="2749" w:type="dxa"/>
            <w:gridSpan w:val="3"/>
            <w:vAlign w:val="center"/>
          </w:tcPr>
          <w:p w14:paraId="057655C8" w14:textId="77777777" w:rsidR="00D653B4" w:rsidRDefault="00D653B4" w:rsidP="00D653B4">
            <w:pPr>
              <w:widowControl/>
              <w:spacing w:before="20" w:after="20"/>
              <w:jc w:val="right"/>
              <w:rPr>
                <w:b/>
                <w:bCs/>
                <w:noProof/>
              </w:rPr>
            </w:pPr>
            <w:r>
              <w:rPr>
                <w:b/>
                <w:bCs/>
                <w:noProof/>
              </w:rPr>
              <w:t>-0.01565</w:t>
            </w:r>
          </w:p>
        </w:tc>
      </w:tr>
      <w:tr w:rsidR="00D653B4" w14:paraId="492F4DE2" w14:textId="77777777" w:rsidTr="00D653B4">
        <w:tblPrEx>
          <w:tblCellMar>
            <w:top w:w="0" w:type="dxa"/>
            <w:bottom w:w="0" w:type="dxa"/>
          </w:tblCellMar>
        </w:tblPrEx>
        <w:trPr>
          <w:gridAfter w:val="4"/>
          <w:wAfter w:w="5988" w:type="dxa"/>
          <w:trHeight w:val="180"/>
        </w:trPr>
        <w:tc>
          <w:tcPr>
            <w:tcW w:w="4081" w:type="dxa"/>
            <w:gridSpan w:val="3"/>
            <w:vAlign w:val="center"/>
          </w:tcPr>
          <w:p w14:paraId="60E6A178" w14:textId="77777777" w:rsidR="00D653B4" w:rsidRPr="004B4972" w:rsidRDefault="00D653B4" w:rsidP="00D653B4">
            <w:pPr>
              <w:widowControl/>
              <w:spacing w:before="20" w:after="20"/>
              <w:jc w:val="left"/>
              <w:rPr>
                <w:noProof/>
              </w:rPr>
            </w:pPr>
            <w:r w:rsidRPr="004B4972">
              <w:rPr>
                <w:rFonts w:hint="eastAsia"/>
                <w:noProof/>
              </w:rPr>
              <w:t>管板布管区周边处剪切应力系数</w:t>
            </w:r>
            <w:r w:rsidRPr="004B4972">
              <w:rPr>
                <w:noProof/>
              </w:rPr>
              <w:t xml:space="preserve">  </w:t>
            </w:r>
            <w:r w:rsidRPr="004B4972">
              <w:rPr>
                <w:noProof/>
                <w:position w:val="-6"/>
              </w:rPr>
              <w:object w:dxaOrig="360" w:dyaOrig="580" w14:anchorId="70FD3ABB">
                <v:shape id="_x0000_i2679" type="#_x0000_t75" style="width:9.35pt;height:15.35pt" o:ole="" fillcolor="window">
                  <v:imagedata r:id="rId46" o:title=""/>
                </v:shape>
                <o:OLEObject Type="Embed" ProgID="Equation.DSMT4" ShapeID="_x0000_i2679" DrawAspect="Content" ObjectID="_1648730791" r:id="rId47"/>
              </w:object>
            </w:r>
          </w:p>
        </w:tc>
        <w:tc>
          <w:tcPr>
            <w:tcW w:w="2418" w:type="dxa"/>
            <w:gridSpan w:val="4"/>
            <w:vAlign w:val="center"/>
          </w:tcPr>
          <w:p w14:paraId="0ACD6D43" w14:textId="77777777" w:rsidR="00D653B4" w:rsidRDefault="00D653B4" w:rsidP="00D653B4">
            <w:pPr>
              <w:widowControl/>
              <w:spacing w:before="20" w:after="20"/>
              <w:jc w:val="right"/>
              <w:rPr>
                <w:b/>
                <w:bCs/>
                <w:noProof/>
              </w:rPr>
            </w:pPr>
            <w:r>
              <w:rPr>
                <w:b/>
                <w:bCs/>
                <w:noProof/>
              </w:rPr>
              <w:t>0.05685</w:t>
            </w:r>
          </w:p>
        </w:tc>
        <w:tc>
          <w:tcPr>
            <w:tcW w:w="2749" w:type="dxa"/>
            <w:gridSpan w:val="3"/>
            <w:vAlign w:val="center"/>
          </w:tcPr>
          <w:p w14:paraId="05E54FB4" w14:textId="77777777" w:rsidR="00D653B4" w:rsidRDefault="00D653B4" w:rsidP="00D653B4">
            <w:pPr>
              <w:widowControl/>
              <w:spacing w:before="20" w:after="20"/>
              <w:jc w:val="right"/>
              <w:rPr>
                <w:b/>
                <w:bCs/>
                <w:noProof/>
              </w:rPr>
            </w:pPr>
            <w:r>
              <w:rPr>
                <w:b/>
                <w:bCs/>
                <w:noProof/>
              </w:rPr>
              <w:t>0.05884</w:t>
            </w:r>
          </w:p>
        </w:tc>
      </w:tr>
      <w:tr w:rsidR="00D653B4" w14:paraId="7389FC61" w14:textId="77777777" w:rsidTr="00D653B4">
        <w:tblPrEx>
          <w:tblCellMar>
            <w:top w:w="0" w:type="dxa"/>
            <w:bottom w:w="0" w:type="dxa"/>
          </w:tblCellMar>
        </w:tblPrEx>
        <w:trPr>
          <w:gridAfter w:val="4"/>
          <w:wAfter w:w="5988" w:type="dxa"/>
          <w:trHeight w:val="180"/>
        </w:trPr>
        <w:tc>
          <w:tcPr>
            <w:tcW w:w="4081" w:type="dxa"/>
            <w:gridSpan w:val="3"/>
            <w:vAlign w:val="center"/>
          </w:tcPr>
          <w:p w14:paraId="36CBB85C" w14:textId="77777777" w:rsidR="00D653B4" w:rsidRPr="004B4972" w:rsidRDefault="00D653B4" w:rsidP="00D653B4">
            <w:pPr>
              <w:widowControl/>
              <w:spacing w:before="20" w:after="20"/>
              <w:jc w:val="left"/>
              <w:rPr>
                <w:noProof/>
              </w:rPr>
            </w:pPr>
            <w:r w:rsidRPr="004B4972">
              <w:rPr>
                <w:rFonts w:hint="eastAsia"/>
                <w:noProof/>
              </w:rPr>
              <w:t>壳体法兰力矩系数</w:t>
            </w:r>
            <w:r w:rsidRPr="004B4972">
              <w:rPr>
                <w:noProof/>
              </w:rPr>
              <w:t xml:space="preserve"> </w:t>
            </w:r>
            <w:r w:rsidRPr="004B4972">
              <w:rPr>
                <w:noProof/>
                <w:position w:val="-8"/>
              </w:rPr>
              <w:object w:dxaOrig="560" w:dyaOrig="580" w14:anchorId="3DC305EE">
                <v:shape id="_x0000_i2680" type="#_x0000_t75" style="width:13.35pt;height:16.65pt" o:ole="" fillcolor="window">
                  <v:imagedata r:id="rId48" o:title=""/>
                </v:shape>
                <o:OLEObject Type="Embed" ProgID="Equation.DSMT4" ShapeID="_x0000_i2680" DrawAspect="Content" ObjectID="_1648730792" r:id="rId49">
                  <o:FieldCodes>\* MERGEFORMAT</o:FieldCodes>
                </o:OLEObject>
              </w:object>
            </w:r>
          </w:p>
        </w:tc>
        <w:tc>
          <w:tcPr>
            <w:tcW w:w="2418" w:type="dxa"/>
            <w:gridSpan w:val="4"/>
            <w:vAlign w:val="center"/>
          </w:tcPr>
          <w:p w14:paraId="406C726B" w14:textId="77777777" w:rsidR="00D653B4" w:rsidRDefault="00D653B4" w:rsidP="00D653B4">
            <w:pPr>
              <w:widowControl/>
              <w:spacing w:before="20" w:after="20"/>
              <w:jc w:val="right"/>
              <w:rPr>
                <w:noProof/>
              </w:rPr>
            </w:pPr>
            <w:r>
              <w:rPr>
                <w:b/>
                <w:bCs/>
                <w:noProof/>
              </w:rPr>
              <w:t>-0.004395</w:t>
            </w:r>
          </w:p>
        </w:tc>
        <w:tc>
          <w:tcPr>
            <w:tcW w:w="2749" w:type="dxa"/>
            <w:gridSpan w:val="3"/>
            <w:vAlign w:val="center"/>
          </w:tcPr>
          <w:p w14:paraId="1B6E5A46" w14:textId="77777777" w:rsidR="00D653B4" w:rsidRDefault="00D653B4" w:rsidP="00D653B4">
            <w:pPr>
              <w:widowControl/>
              <w:spacing w:before="20" w:after="20"/>
              <w:jc w:val="right"/>
              <w:rPr>
                <w:b/>
                <w:bCs/>
                <w:noProof/>
              </w:rPr>
            </w:pPr>
            <w:r>
              <w:rPr>
                <w:b/>
                <w:bCs/>
                <w:noProof/>
              </w:rPr>
              <w:t>-0.004005</w:t>
            </w:r>
          </w:p>
        </w:tc>
      </w:tr>
      <w:tr w:rsidR="00D653B4" w14:paraId="43FF9428" w14:textId="77777777" w:rsidTr="00D653B4">
        <w:tblPrEx>
          <w:tblCellMar>
            <w:top w:w="0" w:type="dxa"/>
            <w:bottom w:w="0" w:type="dxa"/>
          </w:tblCellMar>
        </w:tblPrEx>
        <w:trPr>
          <w:gridAfter w:val="4"/>
          <w:wAfter w:w="5988" w:type="dxa"/>
          <w:trHeight w:val="180"/>
        </w:trPr>
        <w:tc>
          <w:tcPr>
            <w:tcW w:w="3945" w:type="dxa"/>
            <w:gridSpan w:val="2"/>
            <w:vAlign w:val="center"/>
          </w:tcPr>
          <w:p w14:paraId="0FA403FC" w14:textId="77777777" w:rsidR="00D653B4" w:rsidRPr="004B4972" w:rsidRDefault="00D653B4" w:rsidP="00D653B4">
            <w:pPr>
              <w:widowControl/>
              <w:spacing w:before="20" w:after="20"/>
              <w:jc w:val="left"/>
              <w:rPr>
                <w:noProof/>
              </w:rPr>
            </w:pPr>
          </w:p>
        </w:tc>
        <w:tc>
          <w:tcPr>
            <w:tcW w:w="852" w:type="dxa"/>
            <w:gridSpan w:val="2"/>
            <w:vAlign w:val="center"/>
          </w:tcPr>
          <w:p w14:paraId="2239A002" w14:textId="77777777" w:rsidR="00D653B4" w:rsidRDefault="00D653B4" w:rsidP="00D653B4">
            <w:pPr>
              <w:widowControl/>
              <w:spacing w:before="20" w:after="20"/>
              <w:jc w:val="right"/>
              <w:rPr>
                <w:b/>
                <w:bCs/>
                <w:noProof/>
              </w:rPr>
            </w:pPr>
            <w:r>
              <w:rPr>
                <w:rFonts w:hint="eastAsia"/>
              </w:rPr>
              <w:t>计算值</w:t>
            </w:r>
          </w:p>
        </w:tc>
        <w:tc>
          <w:tcPr>
            <w:tcW w:w="1702" w:type="dxa"/>
            <w:gridSpan w:val="3"/>
            <w:vAlign w:val="center"/>
          </w:tcPr>
          <w:p w14:paraId="17BC2ED1" w14:textId="77777777" w:rsidR="00D653B4" w:rsidRDefault="00D653B4" w:rsidP="00D653B4">
            <w:pPr>
              <w:widowControl/>
              <w:spacing w:before="20" w:after="20"/>
              <w:jc w:val="right"/>
              <w:rPr>
                <w:b/>
                <w:bCs/>
                <w:noProof/>
              </w:rPr>
            </w:pPr>
            <w:r>
              <w:rPr>
                <w:rFonts w:hint="eastAsia"/>
                <w:noProof/>
              </w:rPr>
              <w:t>许用值</w:t>
            </w:r>
            <w:r>
              <w:rPr>
                <w:noProof/>
              </w:rPr>
              <w:t xml:space="preserve">  </w:t>
            </w:r>
          </w:p>
        </w:tc>
        <w:tc>
          <w:tcPr>
            <w:tcW w:w="1418" w:type="dxa"/>
            <w:gridSpan w:val="2"/>
            <w:vAlign w:val="center"/>
          </w:tcPr>
          <w:p w14:paraId="295CC358" w14:textId="77777777" w:rsidR="00D653B4" w:rsidRDefault="00D653B4" w:rsidP="00D653B4">
            <w:pPr>
              <w:widowControl/>
              <w:spacing w:before="20" w:after="20"/>
              <w:jc w:val="right"/>
              <w:rPr>
                <w:b/>
                <w:bCs/>
                <w:noProof/>
              </w:rPr>
            </w:pPr>
            <w:r>
              <w:rPr>
                <w:rFonts w:hint="eastAsia"/>
                <w:noProof/>
              </w:rPr>
              <w:t>计算值</w:t>
            </w:r>
          </w:p>
        </w:tc>
        <w:tc>
          <w:tcPr>
            <w:tcW w:w="1331" w:type="dxa"/>
            <w:vAlign w:val="center"/>
          </w:tcPr>
          <w:p w14:paraId="66BEE261" w14:textId="77777777" w:rsidR="00D653B4" w:rsidRDefault="00D653B4" w:rsidP="00D653B4">
            <w:pPr>
              <w:widowControl/>
              <w:spacing w:before="20" w:after="20"/>
              <w:jc w:val="right"/>
              <w:rPr>
                <w:b/>
                <w:bCs/>
                <w:noProof/>
              </w:rPr>
            </w:pPr>
            <w:r>
              <w:rPr>
                <w:rFonts w:hint="eastAsia"/>
                <w:noProof/>
              </w:rPr>
              <w:t>许用值</w:t>
            </w:r>
          </w:p>
        </w:tc>
      </w:tr>
      <w:tr w:rsidR="00D653B4" w14:paraId="65C1AEEB" w14:textId="77777777" w:rsidTr="00D653B4">
        <w:tblPrEx>
          <w:tblCellMar>
            <w:top w:w="0" w:type="dxa"/>
            <w:bottom w:w="0" w:type="dxa"/>
          </w:tblCellMar>
        </w:tblPrEx>
        <w:trPr>
          <w:gridAfter w:val="4"/>
          <w:wAfter w:w="5988" w:type="dxa"/>
          <w:trHeight w:val="180"/>
        </w:trPr>
        <w:tc>
          <w:tcPr>
            <w:tcW w:w="3945" w:type="dxa"/>
            <w:gridSpan w:val="2"/>
            <w:vAlign w:val="center"/>
          </w:tcPr>
          <w:p w14:paraId="3EE3921B" w14:textId="77777777" w:rsidR="00D653B4" w:rsidRPr="004B4972" w:rsidRDefault="00D653B4" w:rsidP="00D653B4">
            <w:pPr>
              <w:widowControl/>
              <w:spacing w:before="20" w:after="20"/>
              <w:jc w:val="left"/>
              <w:rPr>
                <w:noProof/>
              </w:rPr>
            </w:pPr>
            <w:r w:rsidRPr="004B4972">
              <w:rPr>
                <w:rFonts w:hint="eastAsia"/>
                <w:noProof/>
              </w:rPr>
              <w:t>管板径向应力</w:t>
            </w:r>
            <w:r w:rsidRPr="004B4972">
              <w:rPr>
                <w:noProof/>
              </w:rPr>
              <w:t xml:space="preserve">  </w:t>
            </w:r>
            <w:r w:rsidRPr="004B4972">
              <w:rPr>
                <w:rFonts w:hAnsi="Symbol" w:hint="eastAsia"/>
                <w:i/>
                <w:iCs/>
                <w:noProof/>
              </w:rPr>
              <w:sym w:font="Symbol" w:char="F073"/>
            </w:r>
            <w:r w:rsidRPr="004B4972">
              <w:rPr>
                <w:noProof/>
                <w:vertAlign w:val="subscript"/>
              </w:rPr>
              <w:t>r</w:t>
            </w:r>
            <w:r w:rsidRPr="004B4972">
              <w:rPr>
                <w:noProof/>
              </w:rPr>
              <w:t xml:space="preserve"> (MPa)</w:t>
            </w:r>
          </w:p>
        </w:tc>
        <w:tc>
          <w:tcPr>
            <w:tcW w:w="852" w:type="dxa"/>
            <w:gridSpan w:val="2"/>
            <w:vAlign w:val="center"/>
          </w:tcPr>
          <w:p w14:paraId="3B68EBE7" w14:textId="77777777" w:rsidR="00D653B4" w:rsidRPr="00797F4B" w:rsidRDefault="00D653B4" w:rsidP="00D653B4">
            <w:pPr>
              <w:pStyle w:val="a3"/>
              <w:widowControl/>
              <w:jc w:val="right"/>
            </w:pPr>
            <w:r w:rsidRPr="00797F4B">
              <w:rPr>
                <w:b/>
                <w:bCs/>
              </w:rPr>
              <w:t>3.945</w:t>
            </w:r>
          </w:p>
        </w:tc>
        <w:tc>
          <w:tcPr>
            <w:tcW w:w="1702" w:type="dxa"/>
            <w:gridSpan w:val="3"/>
            <w:vAlign w:val="center"/>
          </w:tcPr>
          <w:p w14:paraId="432ECB71" w14:textId="77777777" w:rsidR="00D653B4" w:rsidRPr="00797F4B" w:rsidRDefault="00D653B4" w:rsidP="00D653B4">
            <w:pPr>
              <w:widowControl/>
              <w:spacing w:before="20" w:after="20"/>
              <w:jc w:val="right"/>
              <w:rPr>
                <w:noProof/>
              </w:rPr>
            </w:pPr>
            <w:r w:rsidRPr="00797F4B">
              <w:rPr>
                <w:b/>
                <w:bCs/>
                <w:noProof/>
              </w:rPr>
              <w:t>164.4</w:t>
            </w:r>
          </w:p>
        </w:tc>
        <w:tc>
          <w:tcPr>
            <w:tcW w:w="1418" w:type="dxa"/>
            <w:gridSpan w:val="2"/>
            <w:vAlign w:val="center"/>
          </w:tcPr>
          <w:p w14:paraId="753F95AC" w14:textId="77777777" w:rsidR="00D653B4" w:rsidRPr="00797F4B" w:rsidRDefault="00D653B4" w:rsidP="00D653B4">
            <w:pPr>
              <w:widowControl/>
              <w:spacing w:before="20" w:after="20"/>
              <w:jc w:val="right"/>
              <w:rPr>
                <w:b/>
                <w:bCs/>
                <w:noProof/>
              </w:rPr>
            </w:pPr>
            <w:r w:rsidRPr="00797F4B">
              <w:rPr>
                <w:b/>
                <w:bCs/>
                <w:noProof/>
              </w:rPr>
              <w:t>132.8</w:t>
            </w:r>
          </w:p>
        </w:tc>
        <w:tc>
          <w:tcPr>
            <w:tcW w:w="1331" w:type="dxa"/>
            <w:vAlign w:val="center"/>
          </w:tcPr>
          <w:p w14:paraId="235DEFB5" w14:textId="77777777" w:rsidR="00D653B4" w:rsidRPr="00797F4B" w:rsidRDefault="00D653B4" w:rsidP="00D653B4">
            <w:pPr>
              <w:widowControl/>
              <w:spacing w:before="20" w:after="20"/>
              <w:jc w:val="right"/>
              <w:rPr>
                <w:b/>
                <w:bCs/>
                <w:noProof/>
              </w:rPr>
            </w:pPr>
            <w:r w:rsidRPr="00797F4B">
              <w:rPr>
                <w:b/>
                <w:bCs/>
                <w:noProof/>
              </w:rPr>
              <w:t xml:space="preserve">328.8  </w:t>
            </w:r>
          </w:p>
        </w:tc>
      </w:tr>
      <w:tr w:rsidR="00D653B4" w14:paraId="18DA45ED" w14:textId="77777777" w:rsidTr="00D653B4">
        <w:tblPrEx>
          <w:tblCellMar>
            <w:top w:w="0" w:type="dxa"/>
            <w:bottom w:w="0" w:type="dxa"/>
          </w:tblCellMar>
        </w:tblPrEx>
        <w:trPr>
          <w:gridAfter w:val="4"/>
          <w:wAfter w:w="5988" w:type="dxa"/>
          <w:trHeight w:val="180"/>
        </w:trPr>
        <w:tc>
          <w:tcPr>
            <w:tcW w:w="3945" w:type="dxa"/>
            <w:gridSpan w:val="2"/>
            <w:vAlign w:val="center"/>
          </w:tcPr>
          <w:p w14:paraId="5260681A" w14:textId="77777777" w:rsidR="00D653B4" w:rsidRPr="004B4972" w:rsidRDefault="00D653B4" w:rsidP="00D653B4">
            <w:pPr>
              <w:widowControl/>
              <w:spacing w:before="20" w:after="20"/>
              <w:jc w:val="left"/>
              <w:rPr>
                <w:noProof/>
              </w:rPr>
            </w:pPr>
            <w:r w:rsidRPr="004B4972">
              <w:rPr>
                <w:rFonts w:hint="eastAsia"/>
                <w:noProof/>
              </w:rPr>
              <w:t>管板布管区周边剪切应力</w:t>
            </w:r>
            <w:r w:rsidRPr="004B4972">
              <w:rPr>
                <w:noProof/>
              </w:rPr>
              <w:t xml:space="preserve"> </w:t>
            </w:r>
            <w:r w:rsidRPr="004B4972">
              <w:rPr>
                <w:rFonts w:hAnsi="Symbol" w:hint="eastAsia"/>
                <w:i/>
                <w:iCs/>
                <w:noProof/>
              </w:rPr>
              <w:sym w:font="Symbol" w:char="F074"/>
            </w:r>
            <w:r w:rsidRPr="004B4972">
              <w:rPr>
                <w:noProof/>
                <w:vertAlign w:val="subscript"/>
              </w:rPr>
              <w:t>p</w:t>
            </w:r>
            <w:r w:rsidRPr="004B4972">
              <w:rPr>
                <w:noProof/>
              </w:rPr>
              <w:t>(M</w:t>
            </w:r>
            <w:r>
              <w:rPr>
                <w:noProof/>
              </w:rPr>
              <w:t>P</w:t>
            </w:r>
            <w:r w:rsidRPr="004B4972">
              <w:rPr>
                <w:noProof/>
              </w:rPr>
              <w:t>a)</w:t>
            </w:r>
          </w:p>
        </w:tc>
        <w:tc>
          <w:tcPr>
            <w:tcW w:w="852" w:type="dxa"/>
            <w:gridSpan w:val="2"/>
            <w:vAlign w:val="center"/>
          </w:tcPr>
          <w:p w14:paraId="57869B84" w14:textId="77777777" w:rsidR="00D653B4" w:rsidRPr="00797F4B" w:rsidRDefault="00D653B4" w:rsidP="00D653B4">
            <w:pPr>
              <w:widowControl/>
              <w:spacing w:before="20" w:after="20"/>
              <w:jc w:val="right"/>
              <w:rPr>
                <w:b/>
                <w:bCs/>
                <w:noProof/>
              </w:rPr>
            </w:pPr>
            <w:r w:rsidRPr="00797F4B">
              <w:rPr>
                <w:b/>
                <w:bCs/>
                <w:noProof/>
              </w:rPr>
              <w:t>-0.5126</w:t>
            </w:r>
          </w:p>
        </w:tc>
        <w:tc>
          <w:tcPr>
            <w:tcW w:w="1702" w:type="dxa"/>
            <w:gridSpan w:val="3"/>
            <w:vAlign w:val="center"/>
          </w:tcPr>
          <w:p w14:paraId="6208EA46" w14:textId="77777777" w:rsidR="00D653B4" w:rsidRPr="00797F4B" w:rsidRDefault="00D653B4" w:rsidP="00D653B4">
            <w:pPr>
              <w:widowControl/>
              <w:spacing w:before="20" w:after="20"/>
              <w:jc w:val="right"/>
              <w:rPr>
                <w:b/>
                <w:bCs/>
                <w:noProof/>
              </w:rPr>
            </w:pPr>
            <w:r w:rsidRPr="00797F4B">
              <w:rPr>
                <w:b/>
                <w:bCs/>
                <w:noProof/>
              </w:rPr>
              <w:t>54.8</w:t>
            </w:r>
          </w:p>
        </w:tc>
        <w:tc>
          <w:tcPr>
            <w:tcW w:w="1418" w:type="dxa"/>
            <w:gridSpan w:val="2"/>
            <w:vAlign w:val="center"/>
          </w:tcPr>
          <w:p w14:paraId="0B1058AC" w14:textId="77777777" w:rsidR="00D653B4" w:rsidRPr="00797F4B" w:rsidRDefault="00D653B4" w:rsidP="00D653B4">
            <w:pPr>
              <w:widowControl/>
              <w:spacing w:before="20" w:after="20"/>
              <w:jc w:val="right"/>
              <w:rPr>
                <w:b/>
                <w:bCs/>
                <w:noProof/>
              </w:rPr>
            </w:pPr>
            <w:r w:rsidRPr="00797F4B">
              <w:rPr>
                <w:b/>
                <w:bCs/>
                <w:noProof/>
              </w:rPr>
              <w:t>-19.13</w:t>
            </w:r>
          </w:p>
        </w:tc>
        <w:tc>
          <w:tcPr>
            <w:tcW w:w="1331" w:type="dxa"/>
            <w:vAlign w:val="center"/>
          </w:tcPr>
          <w:p w14:paraId="0D267EC7" w14:textId="77777777" w:rsidR="00D653B4" w:rsidRPr="00797F4B" w:rsidRDefault="00D653B4" w:rsidP="00D653B4">
            <w:pPr>
              <w:widowControl/>
              <w:spacing w:before="20" w:after="20"/>
              <w:jc w:val="right"/>
              <w:rPr>
                <w:b/>
                <w:bCs/>
                <w:noProof/>
              </w:rPr>
            </w:pPr>
            <w:r w:rsidRPr="00797F4B">
              <w:rPr>
                <w:b/>
                <w:bCs/>
                <w:noProof/>
              </w:rPr>
              <w:t>164.4</w:t>
            </w:r>
          </w:p>
        </w:tc>
      </w:tr>
      <w:tr w:rsidR="00D653B4" w14:paraId="4FBAF270" w14:textId="77777777" w:rsidTr="00D653B4">
        <w:tblPrEx>
          <w:tblCellMar>
            <w:top w:w="0" w:type="dxa"/>
            <w:bottom w:w="0" w:type="dxa"/>
          </w:tblCellMar>
        </w:tblPrEx>
        <w:trPr>
          <w:gridAfter w:val="4"/>
          <w:wAfter w:w="5988" w:type="dxa"/>
          <w:trHeight w:val="180"/>
        </w:trPr>
        <w:tc>
          <w:tcPr>
            <w:tcW w:w="3945" w:type="dxa"/>
            <w:gridSpan w:val="2"/>
            <w:vAlign w:val="center"/>
          </w:tcPr>
          <w:p w14:paraId="08B96054" w14:textId="77777777" w:rsidR="00D653B4" w:rsidRPr="004B4972" w:rsidRDefault="00D653B4" w:rsidP="00D653B4">
            <w:pPr>
              <w:widowControl/>
              <w:spacing w:before="20" w:after="20"/>
              <w:jc w:val="left"/>
              <w:rPr>
                <w:noProof/>
                <w:vertAlign w:val="subscript"/>
              </w:rPr>
            </w:pPr>
            <w:r w:rsidRPr="004B4972">
              <w:rPr>
                <w:rFonts w:hint="eastAsia"/>
                <w:noProof/>
              </w:rPr>
              <w:t>壳体法兰应力</w:t>
            </w:r>
            <w:r w:rsidRPr="004B4972">
              <w:rPr>
                <w:rFonts w:hAnsi="Symbol" w:hint="eastAsia"/>
                <w:i/>
                <w:iCs/>
                <w:noProof/>
              </w:rPr>
              <w:sym w:font="Symbol" w:char="F073"/>
            </w:r>
            <w:r w:rsidRPr="004B4972">
              <w:rPr>
                <w:noProof/>
                <w:vertAlign w:val="subscript"/>
              </w:rPr>
              <w:t>f</w:t>
            </w:r>
            <w:r w:rsidRPr="004B4972">
              <w:rPr>
                <w:noProof/>
                <w:vertAlign w:val="superscript"/>
              </w:rPr>
              <w:t>’</w:t>
            </w:r>
            <w:r w:rsidRPr="004B4972">
              <w:rPr>
                <w:noProof/>
              </w:rPr>
              <w:t xml:space="preserve"> (MPa)</w:t>
            </w:r>
          </w:p>
        </w:tc>
        <w:tc>
          <w:tcPr>
            <w:tcW w:w="852" w:type="dxa"/>
            <w:gridSpan w:val="2"/>
            <w:vAlign w:val="center"/>
          </w:tcPr>
          <w:p w14:paraId="4AB13814" w14:textId="77777777" w:rsidR="00D653B4" w:rsidRPr="00797F4B" w:rsidRDefault="00D653B4" w:rsidP="00D653B4">
            <w:pPr>
              <w:widowControl/>
              <w:spacing w:before="20" w:after="20"/>
              <w:jc w:val="right"/>
              <w:rPr>
                <w:b/>
                <w:bCs/>
                <w:noProof/>
              </w:rPr>
            </w:pPr>
            <w:r w:rsidRPr="00797F4B">
              <w:rPr>
                <w:b/>
                <w:bCs/>
                <w:noProof/>
              </w:rPr>
              <w:t>9.393</w:t>
            </w:r>
          </w:p>
        </w:tc>
        <w:tc>
          <w:tcPr>
            <w:tcW w:w="1702" w:type="dxa"/>
            <w:gridSpan w:val="3"/>
            <w:vAlign w:val="center"/>
          </w:tcPr>
          <w:p w14:paraId="0BC12EA3" w14:textId="77777777" w:rsidR="00D653B4" w:rsidRPr="00797F4B" w:rsidRDefault="00D653B4" w:rsidP="00D653B4">
            <w:pPr>
              <w:widowControl/>
              <w:spacing w:before="20" w:after="20"/>
              <w:jc w:val="right"/>
              <w:rPr>
                <w:b/>
                <w:bCs/>
                <w:noProof/>
              </w:rPr>
            </w:pPr>
            <w:r w:rsidRPr="00797F4B">
              <w:rPr>
                <w:b/>
                <w:bCs/>
                <w:noProof/>
              </w:rPr>
              <w:t>164.4</w:t>
            </w:r>
          </w:p>
        </w:tc>
        <w:tc>
          <w:tcPr>
            <w:tcW w:w="1418" w:type="dxa"/>
            <w:gridSpan w:val="2"/>
            <w:vAlign w:val="center"/>
          </w:tcPr>
          <w:p w14:paraId="0D26CEC0" w14:textId="77777777" w:rsidR="00D653B4" w:rsidRPr="00797F4B" w:rsidRDefault="00D653B4" w:rsidP="00D653B4">
            <w:pPr>
              <w:widowControl/>
              <w:spacing w:before="20" w:after="20"/>
              <w:jc w:val="right"/>
              <w:rPr>
                <w:b/>
                <w:bCs/>
                <w:noProof/>
              </w:rPr>
            </w:pPr>
            <w:r w:rsidRPr="00797F4B">
              <w:rPr>
                <w:b/>
                <w:bCs/>
                <w:noProof/>
              </w:rPr>
              <w:t>308.6</w:t>
            </w:r>
          </w:p>
        </w:tc>
        <w:tc>
          <w:tcPr>
            <w:tcW w:w="1331" w:type="dxa"/>
            <w:vAlign w:val="center"/>
          </w:tcPr>
          <w:p w14:paraId="24D663AF" w14:textId="77777777" w:rsidR="00D653B4" w:rsidRPr="00797F4B" w:rsidRDefault="00D653B4" w:rsidP="00D653B4">
            <w:pPr>
              <w:widowControl/>
              <w:spacing w:before="20" w:after="20"/>
              <w:jc w:val="right"/>
              <w:rPr>
                <w:b/>
                <w:bCs/>
                <w:noProof/>
              </w:rPr>
            </w:pPr>
            <w:r w:rsidRPr="00797F4B">
              <w:rPr>
                <w:b/>
                <w:bCs/>
                <w:noProof/>
              </w:rPr>
              <w:t>328.8</w:t>
            </w:r>
          </w:p>
        </w:tc>
      </w:tr>
      <w:tr w:rsidR="00D653B4" w14:paraId="3A93798B" w14:textId="77777777" w:rsidTr="00D653B4">
        <w:tblPrEx>
          <w:tblCellMar>
            <w:top w:w="0" w:type="dxa"/>
            <w:bottom w:w="0" w:type="dxa"/>
          </w:tblCellMar>
        </w:tblPrEx>
        <w:trPr>
          <w:gridAfter w:val="4"/>
          <w:wAfter w:w="5988" w:type="dxa"/>
          <w:trHeight w:val="180"/>
        </w:trPr>
        <w:tc>
          <w:tcPr>
            <w:tcW w:w="3945" w:type="dxa"/>
            <w:gridSpan w:val="2"/>
            <w:vAlign w:val="center"/>
          </w:tcPr>
          <w:p w14:paraId="51F37F90" w14:textId="77777777" w:rsidR="00D653B4" w:rsidRPr="004B4972" w:rsidRDefault="00D653B4" w:rsidP="00D653B4">
            <w:pPr>
              <w:widowControl/>
              <w:spacing w:before="20" w:after="20"/>
              <w:jc w:val="left"/>
              <w:rPr>
                <w:noProof/>
              </w:rPr>
            </w:pPr>
            <w:r w:rsidRPr="004B4972">
              <w:rPr>
                <w:rFonts w:hint="eastAsia"/>
                <w:noProof/>
              </w:rPr>
              <w:t>换热管轴向应力</w:t>
            </w:r>
            <w:r w:rsidRPr="004B4972">
              <w:rPr>
                <w:rFonts w:hAnsi="Symbol" w:hint="eastAsia"/>
                <w:i/>
                <w:iCs/>
                <w:noProof/>
              </w:rPr>
              <w:sym w:font="Symbol" w:char="F073"/>
            </w:r>
            <w:r w:rsidRPr="004B4972">
              <w:rPr>
                <w:noProof/>
                <w:vertAlign w:val="subscript"/>
              </w:rPr>
              <w:t>t</w:t>
            </w:r>
            <w:r w:rsidRPr="004B4972">
              <w:rPr>
                <w:noProof/>
              </w:rPr>
              <w:t xml:space="preserve"> (MPa)  </w:t>
            </w:r>
          </w:p>
        </w:tc>
        <w:tc>
          <w:tcPr>
            <w:tcW w:w="852" w:type="dxa"/>
            <w:gridSpan w:val="2"/>
            <w:vAlign w:val="center"/>
          </w:tcPr>
          <w:p w14:paraId="05719F18" w14:textId="77777777" w:rsidR="00D653B4" w:rsidRPr="00797F4B" w:rsidRDefault="00D653B4" w:rsidP="00D653B4">
            <w:pPr>
              <w:widowControl/>
              <w:spacing w:before="20" w:after="20"/>
              <w:jc w:val="right"/>
              <w:rPr>
                <w:b/>
                <w:bCs/>
                <w:noProof/>
              </w:rPr>
            </w:pPr>
            <w:r w:rsidRPr="00797F4B">
              <w:rPr>
                <w:b/>
                <w:bCs/>
                <w:noProof/>
              </w:rPr>
              <w:t>0.8331</w:t>
            </w:r>
          </w:p>
        </w:tc>
        <w:tc>
          <w:tcPr>
            <w:tcW w:w="1702" w:type="dxa"/>
            <w:gridSpan w:val="3"/>
            <w:vAlign w:val="center"/>
          </w:tcPr>
          <w:p w14:paraId="72F0FEC8" w14:textId="77777777" w:rsidR="00D653B4" w:rsidRPr="00797F4B" w:rsidRDefault="00D653B4" w:rsidP="00D653B4">
            <w:pPr>
              <w:widowControl/>
              <w:spacing w:before="20" w:after="20"/>
              <w:jc w:val="right"/>
              <w:rPr>
                <w:b/>
                <w:bCs/>
                <w:noProof/>
              </w:rPr>
            </w:pPr>
            <w:r w:rsidRPr="00797F4B">
              <w:rPr>
                <w:noProof/>
              </w:rPr>
              <w:t>[</w:t>
            </w:r>
            <w:r w:rsidRPr="00797F4B">
              <w:rPr>
                <w:rFonts w:hAnsi="Symbol" w:hint="eastAsia"/>
                <w:i/>
                <w:iCs/>
                <w:noProof/>
              </w:rPr>
              <w:sym w:font="Symbol" w:char="F073"/>
            </w:r>
            <w:r w:rsidRPr="00797F4B">
              <w:rPr>
                <w:noProof/>
              </w:rPr>
              <w:t>]</w:t>
            </w:r>
            <w:r w:rsidRPr="00797F4B">
              <w:rPr>
                <w:noProof/>
                <w:spacing w:val="-52"/>
                <w:vertAlign w:val="subscript"/>
              </w:rPr>
              <w:t>t</w:t>
            </w:r>
            <w:r w:rsidRPr="00797F4B">
              <w:rPr>
                <w:noProof/>
                <w:spacing w:val="-52"/>
                <w:vertAlign w:val="superscript"/>
              </w:rPr>
              <w:t>t</w:t>
            </w:r>
            <w:r w:rsidRPr="00797F4B">
              <w:rPr>
                <w:noProof/>
                <w:vertAlign w:val="superscript"/>
              </w:rPr>
              <w:t xml:space="preserve">  </w:t>
            </w:r>
            <w:r w:rsidRPr="00797F4B">
              <w:rPr>
                <w:b/>
                <w:bCs/>
                <w:noProof/>
              </w:rPr>
              <w:t>=113</w:t>
            </w:r>
          </w:p>
          <w:p w14:paraId="226B3F29" w14:textId="77777777" w:rsidR="00D653B4" w:rsidRPr="00797F4B" w:rsidRDefault="00D653B4" w:rsidP="00D653B4">
            <w:pPr>
              <w:widowControl/>
              <w:spacing w:before="20" w:after="20"/>
              <w:jc w:val="right"/>
              <w:rPr>
                <w:b/>
                <w:bCs/>
                <w:noProof/>
              </w:rPr>
            </w:pPr>
            <w:r w:rsidRPr="00797F4B">
              <w:rPr>
                <w:noProof/>
              </w:rPr>
              <w:t>[</w:t>
            </w:r>
            <w:r w:rsidRPr="00797F4B">
              <w:rPr>
                <w:rFonts w:hAnsi="Symbol" w:hint="eastAsia"/>
                <w:i/>
                <w:iCs/>
                <w:noProof/>
              </w:rPr>
              <w:sym w:font="Symbol" w:char="F073"/>
            </w:r>
            <w:r w:rsidRPr="00797F4B">
              <w:rPr>
                <w:noProof/>
              </w:rPr>
              <w:t>]</w:t>
            </w:r>
            <w:r w:rsidRPr="00797F4B">
              <w:rPr>
                <w:noProof/>
                <w:vertAlign w:val="subscript"/>
              </w:rPr>
              <w:t xml:space="preserve">cr </w:t>
            </w:r>
            <w:r w:rsidRPr="00797F4B">
              <w:rPr>
                <w:b/>
                <w:bCs/>
                <w:noProof/>
              </w:rPr>
              <w:t>=78.97</w:t>
            </w:r>
          </w:p>
        </w:tc>
        <w:tc>
          <w:tcPr>
            <w:tcW w:w="1418" w:type="dxa"/>
            <w:gridSpan w:val="2"/>
            <w:vAlign w:val="center"/>
          </w:tcPr>
          <w:p w14:paraId="0762CF28" w14:textId="77777777" w:rsidR="00D653B4" w:rsidRPr="00797F4B" w:rsidRDefault="00D653B4" w:rsidP="00D653B4">
            <w:pPr>
              <w:widowControl/>
              <w:spacing w:before="20" w:after="20"/>
              <w:jc w:val="right"/>
              <w:rPr>
                <w:b/>
                <w:bCs/>
                <w:noProof/>
              </w:rPr>
            </w:pPr>
            <w:r w:rsidRPr="00797F4B">
              <w:rPr>
                <w:b/>
                <w:bCs/>
                <w:noProof/>
              </w:rPr>
              <w:t>54.68</w:t>
            </w:r>
          </w:p>
        </w:tc>
        <w:tc>
          <w:tcPr>
            <w:tcW w:w="1331" w:type="dxa"/>
            <w:vAlign w:val="center"/>
          </w:tcPr>
          <w:p w14:paraId="74B1DB0A" w14:textId="77777777" w:rsidR="00D653B4" w:rsidRPr="00797F4B" w:rsidRDefault="00D653B4" w:rsidP="00D653B4">
            <w:pPr>
              <w:widowControl/>
              <w:spacing w:before="20" w:after="20"/>
              <w:jc w:val="right"/>
              <w:rPr>
                <w:b/>
                <w:bCs/>
                <w:noProof/>
              </w:rPr>
            </w:pPr>
            <w:r w:rsidRPr="00797F4B">
              <w:rPr>
                <w:noProof/>
              </w:rPr>
              <w:t>3[</w:t>
            </w:r>
            <w:r w:rsidRPr="00797F4B">
              <w:rPr>
                <w:rFonts w:hAnsi="Symbol" w:hint="eastAsia"/>
                <w:i/>
                <w:iCs/>
                <w:noProof/>
              </w:rPr>
              <w:sym w:font="Symbol" w:char="F073"/>
            </w:r>
            <w:r w:rsidRPr="00797F4B">
              <w:rPr>
                <w:noProof/>
              </w:rPr>
              <w:t>]</w:t>
            </w:r>
            <w:r w:rsidRPr="00797F4B">
              <w:rPr>
                <w:noProof/>
                <w:spacing w:val="-52"/>
                <w:vertAlign w:val="subscript"/>
              </w:rPr>
              <w:t>t</w:t>
            </w:r>
            <w:r w:rsidRPr="00797F4B">
              <w:rPr>
                <w:noProof/>
                <w:spacing w:val="-52"/>
                <w:vertAlign w:val="superscript"/>
              </w:rPr>
              <w:t>t</w:t>
            </w:r>
            <w:r w:rsidRPr="00797F4B">
              <w:rPr>
                <w:noProof/>
                <w:vertAlign w:val="superscript"/>
              </w:rPr>
              <w:t xml:space="preserve"> </w:t>
            </w:r>
            <w:r w:rsidRPr="00797F4B">
              <w:rPr>
                <w:b/>
                <w:bCs/>
                <w:noProof/>
              </w:rPr>
              <w:t>=339</w:t>
            </w:r>
          </w:p>
          <w:p w14:paraId="662D0099" w14:textId="77777777" w:rsidR="00D653B4" w:rsidRDefault="00D653B4" w:rsidP="00D653B4">
            <w:pPr>
              <w:widowControl/>
              <w:spacing w:before="20" w:after="20"/>
              <w:ind w:left="-57" w:right="-57"/>
              <w:jc w:val="right"/>
              <w:rPr>
                <w:noProof/>
                <w:vertAlign w:val="subscript"/>
              </w:rPr>
            </w:pPr>
            <w:r>
              <w:rPr>
                <w:noProof/>
              </w:rPr>
              <w:t>1.2</w:t>
            </w:r>
            <w:r w:rsidRPr="00797F4B">
              <w:rPr>
                <w:noProof/>
              </w:rPr>
              <w:t>[</w:t>
            </w:r>
            <w:r w:rsidRPr="00797F4B">
              <w:rPr>
                <w:rFonts w:hAnsi="Symbol" w:hint="eastAsia"/>
                <w:i/>
                <w:iCs/>
                <w:noProof/>
              </w:rPr>
              <w:sym w:font="Symbol" w:char="F073"/>
            </w:r>
            <w:r w:rsidRPr="00797F4B">
              <w:rPr>
                <w:noProof/>
              </w:rPr>
              <w:t>]</w:t>
            </w:r>
            <w:r w:rsidRPr="00797F4B">
              <w:rPr>
                <w:noProof/>
                <w:vertAlign w:val="subscript"/>
              </w:rPr>
              <w:t>cr</w:t>
            </w:r>
          </w:p>
          <w:p w14:paraId="677CD20F" w14:textId="77777777" w:rsidR="00D653B4" w:rsidRPr="00797F4B" w:rsidRDefault="00D653B4" w:rsidP="00D653B4">
            <w:pPr>
              <w:widowControl/>
              <w:spacing w:before="20" w:after="20"/>
              <w:ind w:left="-57" w:right="-57"/>
              <w:jc w:val="right"/>
              <w:rPr>
                <w:b/>
                <w:bCs/>
                <w:noProof/>
              </w:rPr>
            </w:pPr>
            <w:r w:rsidRPr="00797F4B">
              <w:rPr>
                <w:b/>
                <w:bCs/>
                <w:noProof/>
              </w:rPr>
              <w:t>=94.77</w:t>
            </w:r>
          </w:p>
        </w:tc>
      </w:tr>
      <w:tr w:rsidR="00D653B4" w14:paraId="7D68C86B"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945" w:type="dxa"/>
            <w:gridSpan w:val="2"/>
            <w:tcBorders>
              <w:top w:val="nil"/>
              <w:left w:val="nil"/>
              <w:bottom w:val="nil"/>
              <w:right w:val="nil"/>
            </w:tcBorders>
            <w:vAlign w:val="center"/>
          </w:tcPr>
          <w:p w14:paraId="46AA9925" w14:textId="77777777" w:rsidR="00D653B4" w:rsidRPr="004B4972" w:rsidRDefault="00D653B4" w:rsidP="00D653B4">
            <w:pPr>
              <w:widowControl/>
              <w:spacing w:before="20" w:after="20"/>
              <w:jc w:val="left"/>
              <w:rPr>
                <w:noProof/>
              </w:rPr>
            </w:pPr>
            <w:r w:rsidRPr="004B4972">
              <w:rPr>
                <w:rFonts w:hint="eastAsia"/>
                <w:noProof/>
              </w:rPr>
              <w:t>壳程圆筒轴向应力</w:t>
            </w:r>
            <w:r w:rsidRPr="004B4972">
              <w:rPr>
                <w:noProof/>
              </w:rPr>
              <w:t xml:space="preserve">  </w:t>
            </w:r>
            <w:r w:rsidRPr="004B4972">
              <w:rPr>
                <w:rFonts w:hAnsi="Symbol" w:hint="eastAsia"/>
                <w:i/>
                <w:iCs/>
                <w:noProof/>
              </w:rPr>
              <w:sym w:font="Symbol" w:char="F073"/>
            </w:r>
            <w:r w:rsidRPr="004B4972">
              <w:rPr>
                <w:noProof/>
                <w:vertAlign w:val="subscript"/>
              </w:rPr>
              <w:t>c</w:t>
            </w:r>
            <w:r w:rsidRPr="004B4972">
              <w:rPr>
                <w:noProof/>
              </w:rPr>
              <w:t xml:space="preserve"> (MPa)</w:t>
            </w:r>
          </w:p>
        </w:tc>
        <w:tc>
          <w:tcPr>
            <w:tcW w:w="852" w:type="dxa"/>
            <w:gridSpan w:val="2"/>
            <w:tcBorders>
              <w:top w:val="nil"/>
              <w:left w:val="nil"/>
              <w:bottom w:val="nil"/>
              <w:right w:val="nil"/>
            </w:tcBorders>
            <w:vAlign w:val="center"/>
          </w:tcPr>
          <w:p w14:paraId="19C1FD81" w14:textId="77777777" w:rsidR="00D653B4" w:rsidRPr="00797F4B" w:rsidRDefault="00D653B4" w:rsidP="00D653B4">
            <w:pPr>
              <w:widowControl/>
              <w:spacing w:before="20" w:after="20"/>
              <w:jc w:val="right"/>
              <w:rPr>
                <w:b/>
                <w:bCs/>
                <w:noProof/>
              </w:rPr>
            </w:pPr>
            <w:r w:rsidRPr="00797F4B">
              <w:rPr>
                <w:b/>
                <w:bCs/>
                <w:noProof/>
              </w:rPr>
              <w:t>-1.296</w:t>
            </w:r>
          </w:p>
        </w:tc>
        <w:tc>
          <w:tcPr>
            <w:tcW w:w="1702" w:type="dxa"/>
            <w:gridSpan w:val="3"/>
            <w:tcBorders>
              <w:top w:val="nil"/>
              <w:left w:val="nil"/>
              <w:bottom w:val="nil"/>
              <w:right w:val="nil"/>
            </w:tcBorders>
            <w:vAlign w:val="center"/>
          </w:tcPr>
          <w:p w14:paraId="42270844" w14:textId="77777777" w:rsidR="00D653B4" w:rsidRPr="00797F4B" w:rsidRDefault="00D653B4" w:rsidP="00D653B4">
            <w:pPr>
              <w:widowControl/>
              <w:spacing w:before="20" w:after="20"/>
              <w:jc w:val="right"/>
              <w:rPr>
                <w:b/>
                <w:bCs/>
                <w:noProof/>
              </w:rPr>
            </w:pPr>
            <w:r w:rsidRPr="00797F4B">
              <w:rPr>
                <w:b/>
                <w:bCs/>
                <w:noProof/>
              </w:rPr>
              <w:t>137</w:t>
            </w:r>
          </w:p>
        </w:tc>
        <w:tc>
          <w:tcPr>
            <w:tcW w:w="1418" w:type="dxa"/>
            <w:gridSpan w:val="2"/>
            <w:tcBorders>
              <w:top w:val="nil"/>
              <w:left w:val="nil"/>
              <w:bottom w:val="nil"/>
              <w:right w:val="nil"/>
            </w:tcBorders>
            <w:vAlign w:val="center"/>
          </w:tcPr>
          <w:p w14:paraId="6E7500B3" w14:textId="77777777" w:rsidR="00D653B4" w:rsidRPr="00797F4B" w:rsidRDefault="00D653B4" w:rsidP="00D653B4">
            <w:pPr>
              <w:widowControl/>
              <w:spacing w:before="20" w:after="20"/>
              <w:jc w:val="right"/>
              <w:rPr>
                <w:b/>
                <w:bCs/>
                <w:noProof/>
              </w:rPr>
            </w:pPr>
            <w:r w:rsidRPr="00797F4B">
              <w:rPr>
                <w:b/>
                <w:bCs/>
                <w:noProof/>
              </w:rPr>
              <w:t>-48.37</w:t>
            </w:r>
          </w:p>
        </w:tc>
        <w:tc>
          <w:tcPr>
            <w:tcW w:w="1331" w:type="dxa"/>
            <w:tcBorders>
              <w:top w:val="nil"/>
              <w:left w:val="nil"/>
              <w:bottom w:val="nil"/>
              <w:right w:val="nil"/>
            </w:tcBorders>
            <w:vAlign w:val="center"/>
          </w:tcPr>
          <w:p w14:paraId="19A8D7BA" w14:textId="77777777" w:rsidR="00D653B4" w:rsidRPr="00797F4B" w:rsidRDefault="00D653B4" w:rsidP="00D653B4">
            <w:pPr>
              <w:widowControl/>
              <w:spacing w:before="20" w:after="20"/>
              <w:jc w:val="right"/>
              <w:rPr>
                <w:b/>
                <w:bCs/>
                <w:noProof/>
              </w:rPr>
            </w:pPr>
            <w:r w:rsidRPr="00797F4B">
              <w:rPr>
                <w:b/>
                <w:bCs/>
                <w:noProof/>
              </w:rPr>
              <w:t>411</w:t>
            </w:r>
          </w:p>
        </w:tc>
      </w:tr>
      <w:tr w:rsidR="00D653B4" w14:paraId="3E7BAC87"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945" w:type="dxa"/>
            <w:gridSpan w:val="2"/>
            <w:tcBorders>
              <w:top w:val="nil"/>
              <w:left w:val="nil"/>
              <w:bottom w:val="nil"/>
              <w:right w:val="nil"/>
            </w:tcBorders>
            <w:vAlign w:val="center"/>
          </w:tcPr>
          <w:p w14:paraId="37DDA682" w14:textId="77777777" w:rsidR="00D653B4" w:rsidRPr="004B4972" w:rsidRDefault="00D653B4" w:rsidP="00D653B4">
            <w:pPr>
              <w:widowControl/>
              <w:spacing w:before="20" w:after="20"/>
              <w:jc w:val="left"/>
              <w:rPr>
                <w:noProof/>
              </w:rPr>
            </w:pPr>
            <w:r w:rsidRPr="004B4972">
              <w:rPr>
                <w:rFonts w:hint="eastAsia"/>
                <w:noProof/>
              </w:rPr>
              <w:t>换热管与管板连接拉脱应力</w:t>
            </w:r>
            <w:r w:rsidRPr="004B4972">
              <w:rPr>
                <w:noProof/>
              </w:rPr>
              <w:t xml:space="preserve"> </w:t>
            </w:r>
            <w:r w:rsidRPr="004B4972">
              <w:rPr>
                <w:i/>
                <w:iCs/>
                <w:noProof/>
              </w:rPr>
              <w:t>q</w:t>
            </w:r>
            <w:r w:rsidRPr="004B4972">
              <w:rPr>
                <w:noProof/>
              </w:rPr>
              <w:t xml:space="preserve"> (MPa)</w:t>
            </w:r>
          </w:p>
        </w:tc>
        <w:tc>
          <w:tcPr>
            <w:tcW w:w="852" w:type="dxa"/>
            <w:gridSpan w:val="2"/>
            <w:tcBorders>
              <w:top w:val="nil"/>
              <w:left w:val="nil"/>
              <w:bottom w:val="nil"/>
              <w:right w:val="nil"/>
            </w:tcBorders>
            <w:vAlign w:val="center"/>
          </w:tcPr>
          <w:p w14:paraId="4D49A9F5" w14:textId="77777777" w:rsidR="00D653B4" w:rsidRPr="00797F4B" w:rsidRDefault="00D653B4" w:rsidP="00D653B4">
            <w:pPr>
              <w:widowControl/>
              <w:spacing w:before="20" w:after="20"/>
              <w:jc w:val="right"/>
              <w:rPr>
                <w:b/>
                <w:bCs/>
                <w:noProof/>
              </w:rPr>
            </w:pPr>
            <w:r w:rsidRPr="00797F4B">
              <w:rPr>
                <w:b/>
                <w:bCs/>
                <w:noProof/>
              </w:rPr>
              <w:t>0.8002</w:t>
            </w:r>
          </w:p>
        </w:tc>
        <w:tc>
          <w:tcPr>
            <w:tcW w:w="1702" w:type="dxa"/>
            <w:gridSpan w:val="3"/>
            <w:tcBorders>
              <w:top w:val="nil"/>
              <w:left w:val="nil"/>
              <w:bottom w:val="nil"/>
              <w:right w:val="nil"/>
            </w:tcBorders>
            <w:vAlign w:val="center"/>
          </w:tcPr>
          <w:p w14:paraId="1E0A08F4" w14:textId="77777777" w:rsidR="00D653B4" w:rsidRPr="00797F4B" w:rsidRDefault="00D653B4" w:rsidP="00D653B4">
            <w:pPr>
              <w:widowControl/>
              <w:spacing w:before="20" w:after="20"/>
              <w:jc w:val="right"/>
              <w:rPr>
                <w:b/>
                <w:bCs/>
                <w:noProof/>
              </w:rPr>
            </w:pPr>
            <w:r w:rsidRPr="00797F4B">
              <w:rPr>
                <w:b/>
                <w:bCs/>
                <w:noProof/>
              </w:rPr>
              <w:t>54.8</w:t>
            </w:r>
          </w:p>
        </w:tc>
        <w:tc>
          <w:tcPr>
            <w:tcW w:w="1418" w:type="dxa"/>
            <w:gridSpan w:val="2"/>
            <w:tcBorders>
              <w:top w:val="nil"/>
              <w:left w:val="nil"/>
              <w:bottom w:val="nil"/>
              <w:right w:val="nil"/>
            </w:tcBorders>
            <w:vAlign w:val="center"/>
          </w:tcPr>
          <w:p w14:paraId="0206302B" w14:textId="77777777" w:rsidR="00D653B4" w:rsidRPr="00797F4B" w:rsidRDefault="00D653B4" w:rsidP="00D653B4">
            <w:pPr>
              <w:widowControl/>
              <w:spacing w:before="20" w:after="20"/>
              <w:jc w:val="right"/>
              <w:rPr>
                <w:b/>
                <w:bCs/>
                <w:noProof/>
              </w:rPr>
            </w:pPr>
            <w:r w:rsidRPr="00797F4B">
              <w:rPr>
                <w:b/>
                <w:bCs/>
                <w:noProof/>
              </w:rPr>
              <w:t>52.52</w:t>
            </w:r>
          </w:p>
        </w:tc>
        <w:tc>
          <w:tcPr>
            <w:tcW w:w="1331" w:type="dxa"/>
            <w:tcBorders>
              <w:top w:val="nil"/>
              <w:left w:val="nil"/>
              <w:bottom w:val="nil"/>
              <w:right w:val="nil"/>
            </w:tcBorders>
            <w:vAlign w:val="center"/>
          </w:tcPr>
          <w:p w14:paraId="42728596" w14:textId="77777777" w:rsidR="00D653B4" w:rsidRPr="00797F4B" w:rsidRDefault="00D653B4" w:rsidP="00D653B4">
            <w:pPr>
              <w:widowControl/>
              <w:spacing w:before="20" w:after="20"/>
              <w:jc w:val="right"/>
              <w:rPr>
                <w:b/>
                <w:bCs/>
                <w:i/>
                <w:iCs/>
                <w:noProof/>
              </w:rPr>
            </w:pPr>
            <w:r w:rsidRPr="00797F4B">
              <w:rPr>
                <w:b/>
                <w:bCs/>
                <w:noProof/>
              </w:rPr>
              <w:t>164.4</w:t>
            </w:r>
          </w:p>
        </w:tc>
      </w:tr>
      <w:tr w:rsidR="00D653B4" w14:paraId="20C06DC4"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trHeight w:val="180"/>
        </w:trPr>
        <w:tc>
          <w:tcPr>
            <w:tcW w:w="9248" w:type="dxa"/>
            <w:gridSpan w:val="10"/>
            <w:tcBorders>
              <w:top w:val="nil"/>
              <w:left w:val="nil"/>
              <w:bottom w:val="nil"/>
              <w:right w:val="nil"/>
            </w:tcBorders>
            <w:vAlign w:val="center"/>
          </w:tcPr>
          <w:p w14:paraId="29968A24" w14:textId="77777777" w:rsidR="00D653B4" w:rsidRPr="00542B7C" w:rsidRDefault="00D653B4" w:rsidP="00D653B4">
            <w:pPr>
              <w:widowControl/>
              <w:spacing w:before="20" w:after="20"/>
              <w:jc w:val="center"/>
              <w:rPr>
                <w:b/>
                <w:bCs/>
                <w:noProof/>
                <w:u w:val="single"/>
              </w:rPr>
            </w:pPr>
            <w:r>
              <w:rPr>
                <w:rFonts w:hint="eastAsia"/>
                <w:b/>
                <w:bCs/>
                <w:noProof/>
                <w:u w:val="single"/>
              </w:rPr>
              <w:t>仅有</w:t>
            </w:r>
            <w:r>
              <w:rPr>
                <w:rFonts w:hint="eastAsia"/>
                <w:b/>
                <w:bCs/>
                <w:u w:val="single"/>
              </w:rPr>
              <w:t>管</w:t>
            </w:r>
            <w:r>
              <w:rPr>
                <w:rFonts w:hint="eastAsia"/>
                <w:b/>
                <w:bCs/>
                <w:noProof/>
                <w:u w:val="single"/>
              </w:rPr>
              <w:t>程压力</w:t>
            </w:r>
            <w:r>
              <w:rPr>
                <w:b/>
                <w:bCs/>
                <w:i/>
                <w:iCs/>
                <w:noProof/>
                <w:sz w:val="22"/>
                <w:szCs w:val="22"/>
                <w:u w:val="single"/>
              </w:rPr>
              <w:t>P</w:t>
            </w:r>
            <w:r>
              <w:rPr>
                <w:b/>
                <w:bCs/>
                <w:i/>
                <w:iCs/>
                <w:noProof/>
                <w:sz w:val="22"/>
                <w:szCs w:val="22"/>
                <w:u w:val="single"/>
                <w:vertAlign w:val="subscript"/>
              </w:rPr>
              <w:t>t</w:t>
            </w:r>
            <w:r>
              <w:rPr>
                <w:rFonts w:hint="eastAsia"/>
                <w:b/>
                <w:bCs/>
                <w:noProof/>
                <w:u w:val="single"/>
              </w:rPr>
              <w:t>作用下的危险组合工况</w:t>
            </w:r>
            <w:r>
              <w:rPr>
                <w:b/>
                <w:bCs/>
                <w:noProof/>
                <w:u w:val="single"/>
              </w:rPr>
              <w:t xml:space="preserve"> (</w:t>
            </w:r>
            <w:r>
              <w:rPr>
                <w:b/>
                <w:bCs/>
                <w:i/>
                <w:iCs/>
                <w:noProof/>
                <w:sz w:val="22"/>
                <w:szCs w:val="22"/>
                <w:u w:val="single"/>
              </w:rPr>
              <w:t>P</w:t>
            </w:r>
            <w:r>
              <w:rPr>
                <w:b/>
                <w:bCs/>
                <w:i/>
                <w:iCs/>
                <w:noProof/>
                <w:sz w:val="22"/>
                <w:szCs w:val="22"/>
                <w:u w:val="single"/>
                <w:vertAlign w:val="subscript"/>
              </w:rPr>
              <w:t>s</w:t>
            </w:r>
            <w:r>
              <w:rPr>
                <w:b/>
                <w:bCs/>
                <w:noProof/>
                <w:u w:val="single"/>
              </w:rPr>
              <w:t xml:space="preserve"> = 0)</w:t>
            </w:r>
          </w:p>
        </w:tc>
        <w:tc>
          <w:tcPr>
            <w:tcW w:w="2994" w:type="dxa"/>
            <w:gridSpan w:val="2"/>
            <w:tcBorders>
              <w:top w:val="nil"/>
              <w:left w:val="nil"/>
              <w:bottom w:val="nil"/>
              <w:right w:val="nil"/>
            </w:tcBorders>
            <w:vAlign w:val="center"/>
          </w:tcPr>
          <w:p w14:paraId="0F3E4B6B" w14:textId="77777777" w:rsidR="00D653B4" w:rsidRDefault="00D653B4" w:rsidP="00D653B4">
            <w:pPr>
              <w:widowControl/>
              <w:jc w:val="left"/>
              <w:rPr>
                <w:noProof/>
              </w:rPr>
            </w:pPr>
          </w:p>
        </w:tc>
        <w:tc>
          <w:tcPr>
            <w:tcW w:w="2994" w:type="dxa"/>
            <w:gridSpan w:val="2"/>
            <w:tcBorders>
              <w:top w:val="nil"/>
              <w:left w:val="nil"/>
              <w:bottom w:val="nil"/>
              <w:right w:val="nil"/>
            </w:tcBorders>
            <w:vAlign w:val="center"/>
          </w:tcPr>
          <w:p w14:paraId="63DFEE28" w14:textId="77777777" w:rsidR="00D653B4" w:rsidRDefault="00D653B4" w:rsidP="00D653B4">
            <w:pPr>
              <w:widowControl/>
              <w:jc w:val="left"/>
              <w:rPr>
                <w:noProof/>
              </w:rPr>
            </w:pPr>
          </w:p>
        </w:tc>
      </w:tr>
      <w:tr w:rsidR="00D653B4" w14:paraId="797D02DD"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113FCE00" w14:textId="77777777" w:rsidR="00D653B4" w:rsidRPr="004B4972" w:rsidRDefault="00D653B4" w:rsidP="00D653B4">
            <w:pPr>
              <w:widowControl/>
              <w:spacing w:before="20" w:after="20"/>
              <w:jc w:val="center"/>
              <w:rPr>
                <w:noProof/>
              </w:rPr>
            </w:pPr>
          </w:p>
        </w:tc>
        <w:tc>
          <w:tcPr>
            <w:tcW w:w="2693" w:type="dxa"/>
            <w:gridSpan w:val="6"/>
            <w:tcBorders>
              <w:top w:val="nil"/>
              <w:left w:val="nil"/>
              <w:bottom w:val="nil"/>
              <w:right w:val="nil"/>
            </w:tcBorders>
            <w:vAlign w:val="center"/>
          </w:tcPr>
          <w:p w14:paraId="57CE88A7" w14:textId="77777777" w:rsidR="00D653B4" w:rsidRPr="004B4972" w:rsidRDefault="00D653B4" w:rsidP="00D653B4">
            <w:pPr>
              <w:widowControl/>
              <w:spacing w:before="20" w:after="20"/>
              <w:jc w:val="right"/>
              <w:rPr>
                <w:noProof/>
              </w:rPr>
            </w:pPr>
            <w:r w:rsidRPr="004B4972">
              <w:rPr>
                <w:rFonts w:hint="eastAsia"/>
                <w:noProof/>
              </w:rPr>
              <w:t>不计温差应力</w:t>
            </w:r>
          </w:p>
        </w:tc>
        <w:tc>
          <w:tcPr>
            <w:tcW w:w="2749" w:type="dxa"/>
            <w:gridSpan w:val="3"/>
            <w:tcBorders>
              <w:top w:val="nil"/>
              <w:left w:val="nil"/>
              <w:bottom w:val="nil"/>
              <w:right w:val="nil"/>
            </w:tcBorders>
            <w:vAlign w:val="center"/>
          </w:tcPr>
          <w:p w14:paraId="295D406B" w14:textId="77777777" w:rsidR="00D653B4" w:rsidRPr="004B4972" w:rsidRDefault="00D653B4" w:rsidP="00D653B4">
            <w:pPr>
              <w:widowControl/>
              <w:spacing w:before="20" w:after="20"/>
              <w:jc w:val="right"/>
              <w:rPr>
                <w:noProof/>
              </w:rPr>
            </w:pPr>
            <w:r w:rsidRPr="004B4972">
              <w:rPr>
                <w:rFonts w:hint="eastAsia"/>
                <w:noProof/>
              </w:rPr>
              <w:t>计温差应力</w:t>
            </w:r>
          </w:p>
        </w:tc>
      </w:tr>
      <w:tr w:rsidR="00D653B4" w14:paraId="5775BD5A"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BE3C8C1" w14:textId="77777777" w:rsidR="00D653B4" w:rsidRPr="004B4972" w:rsidRDefault="00D653B4" w:rsidP="00D653B4">
            <w:pPr>
              <w:widowControl/>
              <w:spacing w:before="20" w:after="20"/>
              <w:jc w:val="left"/>
              <w:rPr>
                <w:noProof/>
              </w:rPr>
            </w:pPr>
            <w:r w:rsidRPr="004B4972">
              <w:rPr>
                <w:rFonts w:hint="eastAsia"/>
                <w:noProof/>
              </w:rPr>
              <w:t>换热管与壳程圆筒热膨胀变形差</w:t>
            </w:r>
            <w:r w:rsidRPr="004B4972">
              <w:rPr>
                <w:noProof/>
              </w:rPr>
              <w:t xml:space="preserve"> </w:t>
            </w:r>
            <w:r w:rsidRPr="004B4972">
              <w:rPr>
                <w:rFonts w:hAnsi="Symbol" w:hint="eastAsia"/>
                <w:i/>
                <w:iCs/>
                <w:noProof/>
              </w:rPr>
              <w:sym w:font="Symbol" w:char="F067"/>
            </w:r>
          </w:p>
        </w:tc>
        <w:tc>
          <w:tcPr>
            <w:tcW w:w="2693" w:type="dxa"/>
            <w:gridSpan w:val="6"/>
            <w:tcBorders>
              <w:top w:val="nil"/>
              <w:left w:val="nil"/>
              <w:bottom w:val="nil"/>
              <w:right w:val="nil"/>
            </w:tcBorders>
            <w:vAlign w:val="center"/>
          </w:tcPr>
          <w:p w14:paraId="7C996050" w14:textId="77777777" w:rsidR="00D653B4" w:rsidRPr="004B4972" w:rsidRDefault="00D653B4" w:rsidP="00D653B4">
            <w:pPr>
              <w:widowControl/>
              <w:spacing w:before="20" w:after="20"/>
              <w:jc w:val="right"/>
              <w:rPr>
                <w:noProof/>
              </w:rPr>
            </w:pPr>
            <w:r w:rsidRPr="004B4972">
              <w:rPr>
                <w:b/>
                <w:bCs/>
                <w:noProof/>
              </w:rPr>
              <w:t>0.0</w:t>
            </w:r>
          </w:p>
        </w:tc>
        <w:tc>
          <w:tcPr>
            <w:tcW w:w="2749" w:type="dxa"/>
            <w:gridSpan w:val="3"/>
            <w:tcBorders>
              <w:top w:val="nil"/>
              <w:left w:val="nil"/>
              <w:bottom w:val="nil"/>
              <w:right w:val="nil"/>
            </w:tcBorders>
            <w:vAlign w:val="center"/>
          </w:tcPr>
          <w:p w14:paraId="2310D2DA" w14:textId="77777777" w:rsidR="00D653B4" w:rsidRPr="004B4972" w:rsidRDefault="00D653B4" w:rsidP="00D653B4">
            <w:pPr>
              <w:widowControl/>
              <w:spacing w:before="20" w:after="20"/>
              <w:jc w:val="right"/>
              <w:rPr>
                <w:noProof/>
              </w:rPr>
            </w:pPr>
            <w:r w:rsidRPr="004B4972">
              <w:rPr>
                <w:b/>
                <w:bCs/>
                <w:noProof/>
              </w:rPr>
              <w:t>-0.0007499</w:t>
            </w:r>
          </w:p>
        </w:tc>
      </w:tr>
      <w:tr w:rsidR="00D653B4" w14:paraId="0F2868F7"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5AEDFC76" w14:textId="77777777" w:rsidR="00D653B4" w:rsidRPr="004B4972" w:rsidRDefault="00D653B4" w:rsidP="00D653B4">
            <w:pPr>
              <w:widowControl/>
              <w:spacing w:before="20" w:after="20"/>
              <w:ind w:right="-108"/>
              <w:jc w:val="left"/>
              <w:rPr>
                <w:noProof/>
              </w:rPr>
            </w:pPr>
            <w:r w:rsidRPr="004B4972">
              <w:rPr>
                <w:rFonts w:hint="eastAsia"/>
                <w:noProof/>
              </w:rPr>
              <w:t>当量压力组合</w:t>
            </w:r>
            <w:r w:rsidRPr="004B4972">
              <w:rPr>
                <w:noProof/>
              </w:rPr>
              <w:t xml:space="preserve"> </w:t>
            </w:r>
            <w:r w:rsidRPr="004B4972">
              <w:rPr>
                <w:i/>
                <w:iCs/>
                <w:noProof/>
              </w:rPr>
              <w:t>P</w:t>
            </w:r>
            <w:r w:rsidRPr="004B4972">
              <w:rPr>
                <w:noProof/>
                <w:vertAlign w:val="subscript"/>
              </w:rPr>
              <w:t>c</w:t>
            </w:r>
            <w:r w:rsidRPr="004B4972">
              <w:rPr>
                <w:noProof/>
              </w:rPr>
              <w:t>(MPa)</w:t>
            </w:r>
          </w:p>
        </w:tc>
        <w:tc>
          <w:tcPr>
            <w:tcW w:w="2693" w:type="dxa"/>
            <w:gridSpan w:val="6"/>
            <w:tcBorders>
              <w:top w:val="nil"/>
              <w:left w:val="nil"/>
              <w:bottom w:val="nil"/>
              <w:right w:val="nil"/>
            </w:tcBorders>
            <w:vAlign w:val="center"/>
          </w:tcPr>
          <w:p w14:paraId="76FB21BE" w14:textId="77777777" w:rsidR="00D653B4" w:rsidRPr="004B4972" w:rsidRDefault="00D653B4" w:rsidP="00D653B4">
            <w:pPr>
              <w:widowControl/>
              <w:spacing w:before="20" w:after="20"/>
              <w:jc w:val="right"/>
              <w:rPr>
                <w:b/>
                <w:bCs/>
                <w:noProof/>
              </w:rPr>
            </w:pPr>
            <w:r w:rsidRPr="004B4972">
              <w:rPr>
                <w:b/>
                <w:bCs/>
                <w:noProof/>
              </w:rPr>
              <w:t>0.1137</w:t>
            </w:r>
          </w:p>
        </w:tc>
        <w:tc>
          <w:tcPr>
            <w:tcW w:w="2749" w:type="dxa"/>
            <w:gridSpan w:val="3"/>
            <w:tcBorders>
              <w:top w:val="nil"/>
              <w:left w:val="nil"/>
              <w:bottom w:val="nil"/>
              <w:right w:val="nil"/>
            </w:tcBorders>
            <w:vAlign w:val="center"/>
          </w:tcPr>
          <w:p w14:paraId="1B4A5EED" w14:textId="77777777" w:rsidR="00D653B4" w:rsidRPr="004B4972" w:rsidRDefault="00D653B4" w:rsidP="00D653B4">
            <w:pPr>
              <w:widowControl/>
              <w:spacing w:before="20" w:after="20"/>
              <w:jc w:val="right"/>
              <w:rPr>
                <w:b/>
                <w:bCs/>
                <w:noProof/>
              </w:rPr>
            </w:pPr>
            <w:r w:rsidRPr="004B4972">
              <w:rPr>
                <w:b/>
                <w:bCs/>
                <w:noProof/>
              </w:rPr>
              <w:t>0.1137</w:t>
            </w:r>
          </w:p>
        </w:tc>
      </w:tr>
      <w:tr w:rsidR="00D653B4" w14:paraId="714EB8CB"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1C4F8E6B" w14:textId="77777777" w:rsidR="00D653B4" w:rsidRPr="004B4972" w:rsidRDefault="00D653B4" w:rsidP="00D653B4">
            <w:pPr>
              <w:widowControl/>
              <w:spacing w:before="20" w:after="20"/>
              <w:rPr>
                <w:noProof/>
                <w:vertAlign w:val="subscript"/>
              </w:rPr>
            </w:pPr>
            <w:r w:rsidRPr="004B4972">
              <w:rPr>
                <w:rFonts w:hint="eastAsia"/>
                <w:noProof/>
              </w:rPr>
              <w:t>有效压力组合</w:t>
            </w:r>
            <w:r w:rsidRPr="004B4972">
              <w:rPr>
                <w:i/>
                <w:iCs/>
                <w:noProof/>
              </w:rPr>
              <w:t>P</w:t>
            </w:r>
            <w:r w:rsidRPr="004B4972">
              <w:rPr>
                <w:noProof/>
                <w:vertAlign w:val="subscript"/>
              </w:rPr>
              <w:t>a</w:t>
            </w:r>
            <w:r w:rsidRPr="004B4972">
              <w:rPr>
                <w:noProof/>
              </w:rPr>
              <w:t xml:space="preserve"> (MPa) </w:t>
            </w:r>
          </w:p>
        </w:tc>
        <w:tc>
          <w:tcPr>
            <w:tcW w:w="2693" w:type="dxa"/>
            <w:gridSpan w:val="6"/>
            <w:tcBorders>
              <w:top w:val="nil"/>
              <w:left w:val="nil"/>
              <w:bottom w:val="nil"/>
              <w:right w:val="nil"/>
            </w:tcBorders>
            <w:vAlign w:val="center"/>
          </w:tcPr>
          <w:p w14:paraId="33176BAC" w14:textId="77777777" w:rsidR="00D653B4" w:rsidRPr="004B4972" w:rsidRDefault="00D653B4" w:rsidP="00D653B4">
            <w:pPr>
              <w:widowControl/>
              <w:spacing w:before="20" w:after="20"/>
              <w:jc w:val="right"/>
              <w:rPr>
                <w:b/>
                <w:bCs/>
                <w:noProof/>
              </w:rPr>
            </w:pPr>
            <w:r w:rsidRPr="004B4972">
              <w:rPr>
                <w:b/>
                <w:bCs/>
                <w:noProof/>
              </w:rPr>
              <w:t>0.428</w:t>
            </w:r>
          </w:p>
        </w:tc>
        <w:tc>
          <w:tcPr>
            <w:tcW w:w="2749" w:type="dxa"/>
            <w:gridSpan w:val="3"/>
            <w:tcBorders>
              <w:top w:val="nil"/>
              <w:left w:val="nil"/>
              <w:bottom w:val="nil"/>
              <w:right w:val="nil"/>
            </w:tcBorders>
            <w:vAlign w:val="center"/>
          </w:tcPr>
          <w:p w14:paraId="248A864B" w14:textId="77777777" w:rsidR="00D653B4" w:rsidRPr="004B4972" w:rsidRDefault="00D653B4" w:rsidP="00D653B4">
            <w:pPr>
              <w:widowControl/>
              <w:spacing w:before="20" w:after="20"/>
              <w:jc w:val="right"/>
              <w:rPr>
                <w:b/>
                <w:bCs/>
                <w:noProof/>
              </w:rPr>
            </w:pPr>
            <w:r w:rsidRPr="004B4972">
              <w:rPr>
                <w:b/>
                <w:bCs/>
                <w:noProof/>
              </w:rPr>
              <w:t>-10.62</w:t>
            </w:r>
          </w:p>
        </w:tc>
      </w:tr>
      <w:tr w:rsidR="00D653B4" w14:paraId="2E34CACC"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741443DF" w14:textId="77777777" w:rsidR="00D653B4" w:rsidRPr="004B4972" w:rsidRDefault="00D653B4" w:rsidP="00D653B4">
            <w:pPr>
              <w:widowControl/>
              <w:spacing w:before="20" w:after="20"/>
              <w:ind w:left="-108" w:right="-108"/>
              <w:rPr>
                <w:noProof/>
              </w:rPr>
            </w:pPr>
            <w:r w:rsidRPr="004B4972">
              <w:rPr>
                <w:rFonts w:hint="eastAsia"/>
                <w:noProof/>
              </w:rPr>
              <w:t>操作情况下法兰力矩系数</w:t>
            </w:r>
            <w:r w:rsidRPr="004B4972">
              <w:rPr>
                <w:noProof/>
                <w:position w:val="-10"/>
              </w:rPr>
              <w:object w:dxaOrig="337" w:dyaOrig="379" w14:anchorId="7DC747CF">
                <v:shape id="_x0000_i2681" type="#_x0000_t75" style="width:16.65pt;height:18.65pt" o:ole="" fillcolor="window">
                  <v:imagedata r:id="rId50" o:title=""/>
                </v:shape>
                <o:OLEObject Type="Embed" ProgID="Equation.DSMT4" ShapeID="_x0000_i2681" DrawAspect="Content" ObjectID="_1648730793" r:id="rId51">
                  <o:FieldCodes>\s</o:FieldCodes>
                </o:OLEObject>
              </w:object>
            </w:r>
          </w:p>
        </w:tc>
        <w:tc>
          <w:tcPr>
            <w:tcW w:w="2693" w:type="dxa"/>
            <w:gridSpan w:val="6"/>
            <w:tcBorders>
              <w:top w:val="nil"/>
              <w:left w:val="nil"/>
              <w:bottom w:val="nil"/>
              <w:right w:val="nil"/>
            </w:tcBorders>
            <w:vAlign w:val="center"/>
          </w:tcPr>
          <w:p w14:paraId="487CB33A" w14:textId="77777777" w:rsidR="00D653B4" w:rsidRPr="004B4972" w:rsidRDefault="00D653B4" w:rsidP="00D653B4">
            <w:pPr>
              <w:widowControl/>
              <w:spacing w:before="20" w:after="20"/>
              <w:jc w:val="right"/>
              <w:rPr>
                <w:b/>
                <w:bCs/>
                <w:noProof/>
              </w:rPr>
            </w:pPr>
            <w:r w:rsidRPr="004B4972">
              <w:rPr>
                <w:b/>
                <w:bCs/>
                <w:noProof/>
              </w:rPr>
              <w:t>0.009505</w:t>
            </w:r>
          </w:p>
        </w:tc>
        <w:tc>
          <w:tcPr>
            <w:tcW w:w="2749" w:type="dxa"/>
            <w:gridSpan w:val="3"/>
            <w:tcBorders>
              <w:top w:val="nil"/>
              <w:left w:val="nil"/>
              <w:bottom w:val="nil"/>
              <w:right w:val="nil"/>
            </w:tcBorders>
            <w:vAlign w:val="center"/>
          </w:tcPr>
          <w:p w14:paraId="72F4A397" w14:textId="77777777" w:rsidR="00D653B4" w:rsidRPr="004B4972" w:rsidRDefault="00D653B4" w:rsidP="00D653B4">
            <w:pPr>
              <w:widowControl/>
              <w:spacing w:before="20" w:after="20"/>
              <w:jc w:val="right"/>
              <w:rPr>
                <w:b/>
                <w:bCs/>
                <w:noProof/>
              </w:rPr>
            </w:pPr>
            <w:r w:rsidRPr="004B4972">
              <w:rPr>
                <w:b/>
                <w:bCs/>
                <w:noProof/>
              </w:rPr>
              <w:t>-0.0003829</w:t>
            </w:r>
          </w:p>
        </w:tc>
      </w:tr>
      <w:tr w:rsidR="00D653B4" w14:paraId="7F2A7409"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3A54C02A" w14:textId="77777777" w:rsidR="00D653B4" w:rsidRPr="004B4972" w:rsidRDefault="00D653B4" w:rsidP="00D653B4">
            <w:pPr>
              <w:widowControl/>
              <w:spacing w:before="20" w:after="20"/>
              <w:jc w:val="left"/>
              <w:rPr>
                <w:noProof/>
              </w:rPr>
            </w:pPr>
            <w:r w:rsidRPr="004B4972">
              <w:rPr>
                <w:rFonts w:hint="eastAsia"/>
                <w:noProof/>
              </w:rPr>
              <w:lastRenderedPageBreak/>
              <w:t>管板边缘力矩系数</w:t>
            </w:r>
            <w:r w:rsidRPr="004B4972">
              <w:rPr>
                <w:noProof/>
              </w:rPr>
              <w:t xml:space="preserve"> </w:t>
            </w:r>
            <w:r w:rsidRPr="004B4972">
              <w:rPr>
                <w:noProof/>
                <w:position w:val="-4"/>
              </w:rPr>
              <w:object w:dxaOrig="360" w:dyaOrig="480" w14:anchorId="611AD3EC">
                <v:shape id="_x0000_i2682" type="#_x0000_t75" style="width:13.35pt;height:14pt" o:ole="" fillcolor="window">
                  <v:imagedata r:id="rId52" o:title=""/>
                </v:shape>
                <o:OLEObject Type="Embed" ProgID="Equation.DSMT4" ShapeID="_x0000_i2682" DrawAspect="Content" ObjectID="_1648730794" r:id="rId53"/>
              </w:object>
            </w:r>
          </w:p>
        </w:tc>
        <w:tc>
          <w:tcPr>
            <w:tcW w:w="2693" w:type="dxa"/>
            <w:gridSpan w:val="6"/>
            <w:tcBorders>
              <w:top w:val="nil"/>
              <w:left w:val="nil"/>
              <w:bottom w:val="nil"/>
              <w:right w:val="nil"/>
            </w:tcBorders>
            <w:vAlign w:val="center"/>
          </w:tcPr>
          <w:p w14:paraId="605CCCBE" w14:textId="77777777" w:rsidR="00D653B4" w:rsidRPr="004B4972" w:rsidRDefault="00D653B4" w:rsidP="00D653B4">
            <w:pPr>
              <w:widowControl/>
              <w:spacing w:before="180" w:after="20"/>
              <w:jc w:val="right"/>
              <w:rPr>
                <w:b/>
                <w:bCs/>
                <w:noProof/>
              </w:rPr>
            </w:pPr>
            <w:r w:rsidRPr="004B4972">
              <w:rPr>
                <w:b/>
                <w:bCs/>
                <w:noProof/>
              </w:rPr>
              <w:t>0.009505</w:t>
            </w:r>
          </w:p>
        </w:tc>
        <w:tc>
          <w:tcPr>
            <w:tcW w:w="2749" w:type="dxa"/>
            <w:gridSpan w:val="3"/>
            <w:tcBorders>
              <w:top w:val="nil"/>
              <w:left w:val="nil"/>
              <w:bottom w:val="nil"/>
              <w:right w:val="nil"/>
            </w:tcBorders>
            <w:vAlign w:val="center"/>
          </w:tcPr>
          <w:p w14:paraId="63278BC8" w14:textId="77777777" w:rsidR="00D653B4" w:rsidRPr="004B4972" w:rsidRDefault="00D653B4" w:rsidP="00D653B4">
            <w:pPr>
              <w:widowControl/>
              <w:spacing w:before="180" w:after="20"/>
              <w:jc w:val="right"/>
              <w:rPr>
                <w:b/>
                <w:bCs/>
                <w:noProof/>
              </w:rPr>
            </w:pPr>
            <w:r w:rsidRPr="004B4972">
              <w:rPr>
                <w:b/>
                <w:bCs/>
                <w:noProof/>
              </w:rPr>
              <w:t>-0.0003829</w:t>
            </w:r>
          </w:p>
        </w:tc>
      </w:tr>
      <w:tr w:rsidR="00D653B4" w14:paraId="2DF52F61"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1AB26B31" w14:textId="77777777" w:rsidR="00D653B4" w:rsidRPr="004B4972" w:rsidRDefault="00D653B4" w:rsidP="00D653B4">
            <w:pPr>
              <w:widowControl/>
              <w:spacing w:before="20" w:after="20"/>
              <w:jc w:val="left"/>
              <w:rPr>
                <w:noProof/>
              </w:rPr>
            </w:pPr>
            <w:r w:rsidRPr="004B4972">
              <w:rPr>
                <w:rFonts w:hint="eastAsia"/>
                <w:noProof/>
              </w:rPr>
              <w:t>管板边缘剪力系数</w:t>
            </w:r>
            <w:r w:rsidRPr="004B4972">
              <w:rPr>
                <w:noProof/>
              </w:rPr>
              <w:t xml:space="preserve"> </w:t>
            </w:r>
            <w:r w:rsidRPr="004B4972">
              <w:rPr>
                <w:noProof/>
                <w:position w:val="-10"/>
              </w:rPr>
              <w:object w:dxaOrig="940" w:dyaOrig="460" w14:anchorId="5D40EB29">
                <v:shape id="_x0000_i2683" type="#_x0000_t75" style="width:47.35pt;height:20pt" o:ole="" fillcolor="window">
                  <v:imagedata r:id="rId54" o:title=""/>
                </v:shape>
                <o:OLEObject Type="Embed" ProgID="Equation.DSMT4" ShapeID="_x0000_i2683" DrawAspect="Content" ObjectID="_1648730795" r:id="rId55"/>
              </w:object>
            </w:r>
          </w:p>
        </w:tc>
        <w:tc>
          <w:tcPr>
            <w:tcW w:w="2693" w:type="dxa"/>
            <w:gridSpan w:val="6"/>
            <w:tcBorders>
              <w:top w:val="nil"/>
              <w:left w:val="nil"/>
              <w:bottom w:val="nil"/>
              <w:right w:val="nil"/>
            </w:tcBorders>
            <w:vAlign w:val="center"/>
          </w:tcPr>
          <w:p w14:paraId="49C6FC42" w14:textId="77777777" w:rsidR="00D653B4" w:rsidRPr="004B4972" w:rsidRDefault="00D653B4" w:rsidP="00D653B4">
            <w:pPr>
              <w:widowControl/>
              <w:spacing w:before="20" w:after="20"/>
              <w:jc w:val="right"/>
              <w:rPr>
                <w:b/>
                <w:bCs/>
                <w:noProof/>
              </w:rPr>
            </w:pPr>
            <w:r w:rsidRPr="004B4972">
              <w:rPr>
                <w:b/>
                <w:bCs/>
                <w:noProof/>
              </w:rPr>
              <w:t>0.134</w:t>
            </w:r>
          </w:p>
        </w:tc>
        <w:tc>
          <w:tcPr>
            <w:tcW w:w="2749" w:type="dxa"/>
            <w:gridSpan w:val="3"/>
            <w:tcBorders>
              <w:top w:val="nil"/>
              <w:left w:val="nil"/>
              <w:bottom w:val="nil"/>
              <w:right w:val="nil"/>
            </w:tcBorders>
            <w:vAlign w:val="center"/>
          </w:tcPr>
          <w:p w14:paraId="71C8586D" w14:textId="77777777" w:rsidR="00D653B4" w:rsidRPr="004B4972" w:rsidRDefault="00D653B4" w:rsidP="00D653B4">
            <w:pPr>
              <w:widowControl/>
              <w:spacing w:before="20" w:after="20"/>
              <w:jc w:val="right"/>
              <w:rPr>
                <w:b/>
                <w:bCs/>
                <w:noProof/>
              </w:rPr>
            </w:pPr>
            <w:r w:rsidRPr="004B4972">
              <w:rPr>
                <w:b/>
                <w:bCs/>
                <w:noProof/>
              </w:rPr>
              <w:t>-0.0054</w:t>
            </w:r>
          </w:p>
        </w:tc>
      </w:tr>
      <w:tr w:rsidR="00D653B4" w14:paraId="303D0E74"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322777BA" w14:textId="77777777" w:rsidR="00D653B4" w:rsidRPr="004B4972" w:rsidRDefault="00D653B4" w:rsidP="00D653B4">
            <w:pPr>
              <w:widowControl/>
              <w:spacing w:before="20" w:after="20"/>
              <w:jc w:val="left"/>
              <w:rPr>
                <w:noProof/>
              </w:rPr>
            </w:pPr>
            <w:r w:rsidRPr="004B4972">
              <w:rPr>
                <w:rFonts w:hint="eastAsia"/>
                <w:noProof/>
              </w:rPr>
              <w:t>管板总弯矩系数</w:t>
            </w:r>
            <w:r w:rsidRPr="004B4972">
              <w:rPr>
                <w:noProof/>
              </w:rPr>
              <w:t xml:space="preserve"> </w:t>
            </w:r>
            <w:r w:rsidRPr="004B4972">
              <w:rPr>
                <w:i/>
                <w:iCs/>
                <w:noProof/>
              </w:rPr>
              <w:t>m</w:t>
            </w:r>
          </w:p>
        </w:tc>
        <w:tc>
          <w:tcPr>
            <w:tcW w:w="2693" w:type="dxa"/>
            <w:gridSpan w:val="6"/>
            <w:tcBorders>
              <w:top w:val="nil"/>
              <w:left w:val="nil"/>
              <w:bottom w:val="nil"/>
              <w:right w:val="nil"/>
            </w:tcBorders>
            <w:vAlign w:val="center"/>
          </w:tcPr>
          <w:p w14:paraId="2F28EC18" w14:textId="77777777" w:rsidR="00D653B4" w:rsidRPr="004B4972" w:rsidRDefault="00D653B4" w:rsidP="00D653B4">
            <w:pPr>
              <w:widowControl/>
              <w:spacing w:before="20" w:after="20"/>
              <w:jc w:val="right"/>
              <w:rPr>
                <w:b/>
                <w:bCs/>
                <w:noProof/>
              </w:rPr>
            </w:pPr>
            <w:r w:rsidRPr="004B4972">
              <w:rPr>
                <w:b/>
                <w:bCs/>
                <w:noProof/>
              </w:rPr>
              <w:t>0.3874</w:t>
            </w:r>
          </w:p>
        </w:tc>
        <w:tc>
          <w:tcPr>
            <w:tcW w:w="2749" w:type="dxa"/>
            <w:gridSpan w:val="3"/>
            <w:tcBorders>
              <w:top w:val="nil"/>
              <w:left w:val="nil"/>
              <w:bottom w:val="nil"/>
              <w:right w:val="nil"/>
            </w:tcBorders>
            <w:vAlign w:val="center"/>
          </w:tcPr>
          <w:p w14:paraId="4FF6202C" w14:textId="77777777" w:rsidR="00D653B4" w:rsidRPr="004B4972" w:rsidRDefault="00D653B4" w:rsidP="00D653B4">
            <w:pPr>
              <w:widowControl/>
              <w:spacing w:before="20" w:after="20"/>
              <w:jc w:val="right"/>
              <w:rPr>
                <w:b/>
                <w:bCs/>
                <w:noProof/>
              </w:rPr>
            </w:pPr>
            <w:r w:rsidRPr="004B4972">
              <w:rPr>
                <w:b/>
                <w:bCs/>
                <w:noProof/>
              </w:rPr>
              <w:t>0.1403</w:t>
            </w:r>
          </w:p>
        </w:tc>
      </w:tr>
      <w:tr w:rsidR="00D653B4" w14:paraId="55F5E55B"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31604325" w14:textId="77777777" w:rsidR="00D653B4" w:rsidRPr="004B4972" w:rsidRDefault="00D653B4" w:rsidP="00D653B4">
            <w:pPr>
              <w:widowControl/>
              <w:spacing w:before="20" w:after="20"/>
              <w:jc w:val="left"/>
              <w:rPr>
                <w:rFonts w:hAnsi="宋体"/>
                <w:noProof/>
              </w:rPr>
            </w:pPr>
            <w:r w:rsidRPr="004B4972">
              <w:rPr>
                <w:rFonts w:hAnsi="宋体" w:hint="eastAsia"/>
                <w:noProof/>
              </w:rPr>
              <w:t>管板布管区周边径向弯矩系数</w:t>
            </w:r>
            <w:r w:rsidRPr="004B4972">
              <w:rPr>
                <w:rFonts w:hAnsi="宋体"/>
                <w:noProof/>
                <w:position w:val="-12"/>
              </w:rPr>
              <w:object w:dxaOrig="340" w:dyaOrig="360" w14:anchorId="1E8A695A">
                <v:shape id="_x0000_i2684" type="#_x0000_t75" style="width:15.35pt;height:16pt" o:ole="" fillcolor="window">
                  <v:imagedata r:id="rId56" o:title=""/>
                </v:shape>
                <o:OLEObject Type="Embed" ProgID="Equation.DSMT4" ShapeID="_x0000_i2684" DrawAspect="Content" ObjectID="_1648730796" r:id="rId57"/>
              </w:object>
            </w:r>
            <w:r w:rsidRPr="004B4972">
              <w:rPr>
                <w:rFonts w:hAnsi="宋体"/>
                <w:noProof/>
              </w:rPr>
              <w:t xml:space="preserve"> </w:t>
            </w:r>
          </w:p>
        </w:tc>
        <w:tc>
          <w:tcPr>
            <w:tcW w:w="2693" w:type="dxa"/>
            <w:gridSpan w:val="6"/>
            <w:tcBorders>
              <w:top w:val="nil"/>
              <w:left w:val="nil"/>
              <w:bottom w:val="nil"/>
              <w:right w:val="nil"/>
            </w:tcBorders>
            <w:vAlign w:val="center"/>
          </w:tcPr>
          <w:p w14:paraId="54FCB576" w14:textId="77777777" w:rsidR="00D653B4" w:rsidRPr="004B4972" w:rsidRDefault="00D653B4" w:rsidP="00D653B4">
            <w:pPr>
              <w:widowControl/>
              <w:spacing w:before="20" w:after="20"/>
              <w:jc w:val="right"/>
              <w:rPr>
                <w:b/>
                <w:bCs/>
                <w:noProof/>
              </w:rPr>
            </w:pPr>
            <w:r w:rsidRPr="004B4972">
              <w:rPr>
                <w:b/>
                <w:bCs/>
                <w:noProof/>
              </w:rPr>
              <w:t>0.155</w:t>
            </w:r>
          </w:p>
        </w:tc>
        <w:tc>
          <w:tcPr>
            <w:tcW w:w="2749" w:type="dxa"/>
            <w:gridSpan w:val="3"/>
            <w:tcBorders>
              <w:top w:val="nil"/>
              <w:left w:val="nil"/>
              <w:bottom w:val="nil"/>
              <w:right w:val="nil"/>
            </w:tcBorders>
            <w:vAlign w:val="center"/>
          </w:tcPr>
          <w:p w14:paraId="7DCA5398" w14:textId="77777777" w:rsidR="00D653B4" w:rsidRPr="004B4972" w:rsidRDefault="00D653B4" w:rsidP="00D653B4">
            <w:pPr>
              <w:widowControl/>
              <w:spacing w:before="20" w:after="20"/>
              <w:jc w:val="right"/>
              <w:rPr>
                <w:b/>
                <w:bCs/>
                <w:noProof/>
              </w:rPr>
            </w:pPr>
            <w:r w:rsidRPr="004B4972">
              <w:rPr>
                <w:b/>
                <w:bCs/>
                <w:noProof/>
              </w:rPr>
              <w:t>-0.1356</w:t>
            </w:r>
          </w:p>
        </w:tc>
      </w:tr>
      <w:tr w:rsidR="00D653B4" w14:paraId="491C3DA0"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556CA6B4" w14:textId="77777777" w:rsidR="00D653B4" w:rsidRPr="004B4972" w:rsidRDefault="00D653B4" w:rsidP="00D653B4">
            <w:pPr>
              <w:widowControl/>
              <w:spacing w:before="20" w:after="20"/>
              <w:jc w:val="left"/>
              <w:rPr>
                <w:rFonts w:hAnsi="宋体"/>
                <w:noProof/>
              </w:rPr>
            </w:pPr>
            <w:r w:rsidRPr="004B4972">
              <w:rPr>
                <w:rFonts w:hAnsi="宋体" w:hint="eastAsia"/>
                <w:noProof/>
              </w:rPr>
              <w:t>管板布管区最大径向弯矩系数</w:t>
            </w:r>
            <w:r w:rsidRPr="004B4972">
              <w:rPr>
                <w:rFonts w:hAnsi="宋体"/>
                <w:noProof/>
                <w:position w:val="-12"/>
              </w:rPr>
              <w:object w:dxaOrig="320" w:dyaOrig="360" w14:anchorId="3EF852EC">
                <v:shape id="_x0000_i2685" type="#_x0000_t75" style="width:14.65pt;height:16pt" o:ole="" fillcolor="window">
                  <v:imagedata r:id="rId58" o:title=""/>
                </v:shape>
                <o:OLEObject Type="Embed" ProgID="Equation.DSMT4" ShapeID="_x0000_i2685" DrawAspect="Content" ObjectID="_1648730797" r:id="rId59"/>
              </w:object>
            </w:r>
          </w:p>
        </w:tc>
        <w:tc>
          <w:tcPr>
            <w:tcW w:w="2693" w:type="dxa"/>
            <w:gridSpan w:val="6"/>
            <w:tcBorders>
              <w:top w:val="nil"/>
              <w:left w:val="nil"/>
              <w:bottom w:val="nil"/>
              <w:right w:val="nil"/>
            </w:tcBorders>
            <w:vAlign w:val="center"/>
          </w:tcPr>
          <w:p w14:paraId="44442EA4" w14:textId="77777777" w:rsidR="00D653B4" w:rsidRPr="004B4972" w:rsidRDefault="00D653B4" w:rsidP="00D653B4">
            <w:pPr>
              <w:widowControl/>
              <w:spacing w:before="20" w:after="20"/>
              <w:jc w:val="right"/>
              <w:rPr>
                <w:b/>
                <w:bCs/>
                <w:noProof/>
              </w:rPr>
            </w:pPr>
            <w:r w:rsidRPr="004B4972">
              <w:rPr>
                <w:b/>
                <w:bCs/>
                <w:noProof/>
              </w:rPr>
              <w:t>-0.2723</w:t>
            </w:r>
          </w:p>
        </w:tc>
        <w:tc>
          <w:tcPr>
            <w:tcW w:w="2749" w:type="dxa"/>
            <w:gridSpan w:val="3"/>
            <w:tcBorders>
              <w:top w:val="nil"/>
              <w:left w:val="nil"/>
              <w:bottom w:val="nil"/>
              <w:right w:val="nil"/>
            </w:tcBorders>
            <w:vAlign w:val="center"/>
          </w:tcPr>
          <w:p w14:paraId="06BE2EF6" w14:textId="77777777" w:rsidR="00D653B4" w:rsidRPr="004B4972" w:rsidRDefault="00D653B4" w:rsidP="00D653B4">
            <w:pPr>
              <w:widowControl/>
              <w:spacing w:before="20" w:after="20"/>
              <w:jc w:val="right"/>
              <w:rPr>
                <w:b/>
                <w:bCs/>
                <w:noProof/>
              </w:rPr>
            </w:pPr>
            <w:r w:rsidRPr="004B4972">
              <w:rPr>
                <w:b/>
                <w:bCs/>
                <w:noProof/>
              </w:rPr>
              <w:t>-0.3952</w:t>
            </w:r>
          </w:p>
        </w:tc>
      </w:tr>
      <w:tr w:rsidR="00D653B4" w14:paraId="08A392A9"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5B750E0C" w14:textId="77777777" w:rsidR="00D653B4" w:rsidRPr="004B4972" w:rsidRDefault="00D653B4" w:rsidP="00D653B4">
            <w:pPr>
              <w:widowControl/>
              <w:spacing w:before="20" w:after="20"/>
              <w:jc w:val="left"/>
              <w:rPr>
                <w:rFonts w:hAnsi="宋体"/>
                <w:noProof/>
              </w:rPr>
            </w:pPr>
            <w:r w:rsidRPr="004B4972">
              <w:rPr>
                <w:rFonts w:hAnsi="宋体" w:hint="eastAsia"/>
                <w:noProof/>
              </w:rPr>
              <w:t>管板径向弯矩系数</w:t>
            </w:r>
            <w:r w:rsidRPr="004B4972">
              <w:rPr>
                <w:rFonts w:hAnsi="宋体"/>
                <w:noProof/>
                <w:position w:val="-10"/>
              </w:rPr>
              <w:object w:dxaOrig="279" w:dyaOrig="340" w14:anchorId="57920E89">
                <v:shape id="_x0000_i2686" type="#_x0000_t75" style="width:14pt;height:17.35pt" o:ole="">
                  <v:imagedata r:id="rId60" o:title=""/>
                </v:shape>
                <o:OLEObject Type="Embed" ProgID="Equation.DSMT4" ShapeID="_x0000_i2686" DrawAspect="Content" ObjectID="_1648730798" r:id="rId61"/>
              </w:object>
            </w:r>
          </w:p>
        </w:tc>
        <w:tc>
          <w:tcPr>
            <w:tcW w:w="2693" w:type="dxa"/>
            <w:gridSpan w:val="6"/>
            <w:tcBorders>
              <w:top w:val="nil"/>
              <w:left w:val="nil"/>
              <w:bottom w:val="nil"/>
              <w:right w:val="nil"/>
            </w:tcBorders>
            <w:vAlign w:val="center"/>
          </w:tcPr>
          <w:p w14:paraId="34A8C3EB" w14:textId="77777777" w:rsidR="00D653B4" w:rsidRPr="004B4972" w:rsidRDefault="00D653B4" w:rsidP="00D653B4">
            <w:pPr>
              <w:widowControl/>
              <w:spacing w:before="20" w:after="20"/>
              <w:jc w:val="right"/>
              <w:rPr>
                <w:b/>
                <w:bCs/>
                <w:noProof/>
              </w:rPr>
            </w:pPr>
            <w:r w:rsidRPr="004B4972">
              <w:rPr>
                <w:b/>
                <w:bCs/>
                <w:noProof/>
              </w:rPr>
              <w:t>-0.2723</w:t>
            </w:r>
          </w:p>
        </w:tc>
        <w:tc>
          <w:tcPr>
            <w:tcW w:w="2749" w:type="dxa"/>
            <w:gridSpan w:val="3"/>
            <w:tcBorders>
              <w:top w:val="nil"/>
              <w:left w:val="nil"/>
              <w:bottom w:val="nil"/>
              <w:right w:val="nil"/>
            </w:tcBorders>
            <w:vAlign w:val="center"/>
          </w:tcPr>
          <w:p w14:paraId="4970D4E1" w14:textId="77777777" w:rsidR="00D653B4" w:rsidRPr="004B4972" w:rsidRDefault="00D653B4" w:rsidP="00D653B4">
            <w:pPr>
              <w:widowControl/>
              <w:spacing w:before="20" w:after="20"/>
              <w:jc w:val="right"/>
              <w:rPr>
                <w:b/>
                <w:bCs/>
                <w:noProof/>
              </w:rPr>
            </w:pPr>
            <w:r w:rsidRPr="004B4972">
              <w:rPr>
                <w:b/>
                <w:bCs/>
                <w:noProof/>
              </w:rPr>
              <w:t>-0.3952</w:t>
            </w:r>
          </w:p>
        </w:tc>
      </w:tr>
      <w:tr w:rsidR="00D653B4" w14:paraId="590F2922"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063E057C" w14:textId="408FFB96" w:rsidR="00D653B4" w:rsidRPr="004B4972" w:rsidRDefault="00D653B4" w:rsidP="00EB25F7">
            <w:pPr>
              <w:widowControl/>
              <w:spacing w:before="20" w:after="20"/>
              <w:jc w:val="left"/>
              <w:rPr>
                <w:noProof/>
                <w:vertAlign w:val="subscript"/>
              </w:rPr>
            </w:pPr>
            <w:r w:rsidRPr="00D842BD">
              <w:rPr>
                <w:rFonts w:hAnsi="宋体" w:hint="eastAsia"/>
                <w:noProof/>
              </w:rPr>
              <w:t>系数</w:t>
            </w:r>
            <m:oMath>
              <m:sSub>
                <m:sSubPr>
                  <m:ctrlPr>
                    <w:rPr>
                      <w:rFonts w:ascii="Cambria Math" w:hAnsi="宋体"/>
                      <w:i/>
                      <w:noProof/>
                    </w:rPr>
                  </m:ctrlPr>
                </m:sSubPr>
                <m:e>
                  <m:r>
                    <w:rPr>
                      <w:rFonts w:ascii="Cambria Math" w:hAnsi="宋体"/>
                      <w:noProof/>
                    </w:rPr>
                    <m:t>G</m:t>
                  </m:r>
                </m:e>
                <m:sub>
                  <m:r>
                    <w:rPr>
                      <w:rFonts w:ascii="Cambria Math" w:hAnsi="宋体"/>
                      <w:noProof/>
                    </w:rPr>
                    <m:t>1</m:t>
                  </m:r>
                </m:sub>
              </m:sSub>
              <m:r>
                <w:rPr>
                  <w:rFonts w:ascii="Cambria Math" w:hAnsi="宋体"/>
                  <w:noProof/>
                </w:rPr>
                <m:t>=</m:t>
              </m:r>
              <m:f>
                <m:fPr>
                  <m:ctrlPr>
                    <w:rPr>
                      <w:rFonts w:ascii="Cambria Math" w:hAnsi="宋体"/>
                      <w:i/>
                      <w:noProof/>
                    </w:rPr>
                  </m:ctrlPr>
                </m:fPr>
                <m:num>
                  <m:r>
                    <w:rPr>
                      <w:rFonts w:ascii="Cambria Math" w:hAnsi="宋体"/>
                      <w:noProof/>
                    </w:rPr>
                    <m:t>3</m:t>
                  </m:r>
                  <m:sSub>
                    <m:sSubPr>
                      <m:ctrlPr>
                        <w:rPr>
                          <w:rFonts w:ascii="Cambria Math" w:hAnsi="宋体"/>
                          <w:i/>
                          <w:noProof/>
                        </w:rPr>
                      </m:ctrlPr>
                    </m:sSubPr>
                    <m:e>
                      <m:r>
                        <w:rPr>
                          <w:rFonts w:ascii="Cambria Math" w:hAnsi="宋体"/>
                          <w:noProof/>
                        </w:rPr>
                        <m:t>f</m:t>
                      </m:r>
                    </m:e>
                    <m:sub>
                      <m:r>
                        <w:rPr>
                          <w:rFonts w:ascii="Cambria Math" w:hAnsi="宋体"/>
                          <w:noProof/>
                        </w:rPr>
                        <m:t>r</m:t>
                      </m:r>
                    </m:sub>
                  </m:sSub>
                </m:num>
                <m:den>
                  <m:r>
                    <w:rPr>
                      <w:rFonts w:ascii="Cambria Math" w:hAnsi="宋体"/>
                      <w:noProof/>
                    </w:rPr>
                    <m:t>K</m:t>
                  </m:r>
                </m:den>
              </m:f>
            </m:oMath>
          </w:p>
        </w:tc>
        <w:tc>
          <w:tcPr>
            <w:tcW w:w="2693" w:type="dxa"/>
            <w:gridSpan w:val="6"/>
            <w:tcBorders>
              <w:top w:val="nil"/>
              <w:left w:val="nil"/>
              <w:bottom w:val="nil"/>
              <w:right w:val="nil"/>
            </w:tcBorders>
            <w:vAlign w:val="center"/>
          </w:tcPr>
          <w:p w14:paraId="14652058" w14:textId="77777777" w:rsidR="00D653B4" w:rsidRPr="004B4972" w:rsidRDefault="00D653B4" w:rsidP="00D653B4">
            <w:pPr>
              <w:widowControl/>
              <w:spacing w:before="20" w:after="20"/>
              <w:jc w:val="right"/>
              <w:rPr>
                <w:b/>
                <w:bCs/>
                <w:noProof/>
              </w:rPr>
            </w:pPr>
            <w:r w:rsidRPr="004B4972">
              <w:rPr>
                <w:b/>
                <w:bCs/>
                <w:noProof/>
              </w:rPr>
              <w:t>-0.1954</w:t>
            </w:r>
          </w:p>
        </w:tc>
        <w:tc>
          <w:tcPr>
            <w:tcW w:w="2749" w:type="dxa"/>
            <w:gridSpan w:val="3"/>
            <w:tcBorders>
              <w:top w:val="nil"/>
              <w:left w:val="nil"/>
              <w:bottom w:val="nil"/>
              <w:right w:val="nil"/>
            </w:tcBorders>
            <w:vAlign w:val="center"/>
          </w:tcPr>
          <w:p w14:paraId="06968F96" w14:textId="77777777" w:rsidR="00D653B4" w:rsidRPr="004B4972" w:rsidRDefault="00D653B4" w:rsidP="00D653B4">
            <w:pPr>
              <w:widowControl/>
              <w:spacing w:before="20" w:after="20"/>
              <w:jc w:val="right"/>
              <w:rPr>
                <w:b/>
                <w:bCs/>
                <w:noProof/>
              </w:rPr>
            </w:pPr>
            <w:r w:rsidRPr="004B4972">
              <w:rPr>
                <w:b/>
                <w:bCs/>
                <w:noProof/>
              </w:rPr>
              <w:t>-0.2835</w:t>
            </w:r>
          </w:p>
        </w:tc>
      </w:tr>
      <w:tr w:rsidR="00D653B4" w14:paraId="196DB464"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35A9EDAC" w14:textId="77777777" w:rsidR="00D653B4" w:rsidRPr="00806BE1" w:rsidRDefault="00D653B4" w:rsidP="00D653B4">
            <w:pPr>
              <w:widowControl/>
              <w:spacing w:before="20" w:after="20"/>
              <w:jc w:val="left"/>
              <w:rPr>
                <w:noProof/>
              </w:rPr>
            </w:pPr>
            <w:r w:rsidRPr="004B4972">
              <w:rPr>
                <w:rFonts w:hint="eastAsia"/>
                <w:noProof/>
              </w:rPr>
              <w:t>管板径向应力系数</w:t>
            </w:r>
            <w:r w:rsidRPr="00806BE1">
              <w:rPr>
                <w:noProof/>
                <w:position w:val="-12"/>
              </w:rPr>
              <w:object w:dxaOrig="320" w:dyaOrig="499" w14:anchorId="73E3DF60">
                <v:shape id="_x0000_i2688" type="#_x0000_t75" style="width:16pt;height:24.65pt" o:ole="">
                  <v:imagedata r:id="rId62" o:title=""/>
                </v:shape>
                <o:OLEObject Type="Embed" ProgID="Equation.DSMT4" ShapeID="_x0000_i2688" DrawAspect="Content" ObjectID="_1648730799" r:id="rId63"/>
              </w:object>
            </w:r>
            <w:r>
              <w:rPr>
                <w:noProof/>
              </w:rPr>
              <w:t xml:space="preserve"> </w:t>
            </w:r>
          </w:p>
        </w:tc>
        <w:tc>
          <w:tcPr>
            <w:tcW w:w="2693" w:type="dxa"/>
            <w:gridSpan w:val="6"/>
            <w:tcBorders>
              <w:top w:val="nil"/>
              <w:left w:val="nil"/>
              <w:bottom w:val="nil"/>
              <w:right w:val="nil"/>
            </w:tcBorders>
            <w:vAlign w:val="center"/>
          </w:tcPr>
          <w:p w14:paraId="530F9DAD" w14:textId="77777777" w:rsidR="00D653B4" w:rsidRPr="004B4972" w:rsidRDefault="00D653B4" w:rsidP="00D653B4">
            <w:pPr>
              <w:widowControl/>
              <w:spacing w:before="20" w:after="20"/>
              <w:jc w:val="right"/>
              <w:rPr>
                <w:b/>
                <w:bCs/>
                <w:noProof/>
              </w:rPr>
            </w:pPr>
            <w:r w:rsidRPr="004B4972">
              <w:rPr>
                <w:b/>
                <w:bCs/>
                <w:noProof/>
              </w:rPr>
              <w:t>-0.01283</w:t>
            </w:r>
          </w:p>
        </w:tc>
        <w:tc>
          <w:tcPr>
            <w:tcW w:w="2749" w:type="dxa"/>
            <w:gridSpan w:val="3"/>
            <w:tcBorders>
              <w:top w:val="nil"/>
              <w:left w:val="nil"/>
              <w:bottom w:val="nil"/>
              <w:right w:val="nil"/>
            </w:tcBorders>
            <w:vAlign w:val="center"/>
          </w:tcPr>
          <w:p w14:paraId="1920C68C" w14:textId="77777777" w:rsidR="00D653B4" w:rsidRPr="004B4972" w:rsidRDefault="00D653B4" w:rsidP="00D653B4">
            <w:pPr>
              <w:widowControl/>
              <w:spacing w:before="20" w:after="20"/>
              <w:jc w:val="right"/>
              <w:rPr>
                <w:b/>
                <w:bCs/>
                <w:noProof/>
              </w:rPr>
            </w:pPr>
            <w:r w:rsidRPr="004B4972">
              <w:rPr>
                <w:b/>
                <w:bCs/>
                <w:noProof/>
              </w:rPr>
              <w:t>-0.01633</w:t>
            </w:r>
          </w:p>
        </w:tc>
      </w:tr>
      <w:tr w:rsidR="00D653B4" w14:paraId="1225985C"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20AE1767" w14:textId="77777777" w:rsidR="00D653B4" w:rsidRPr="00806BE1" w:rsidRDefault="00D653B4" w:rsidP="00D653B4">
            <w:pPr>
              <w:widowControl/>
              <w:spacing w:before="20" w:after="20"/>
              <w:jc w:val="left"/>
              <w:rPr>
                <w:noProof/>
              </w:rPr>
            </w:pPr>
            <w:r w:rsidRPr="00806BE1">
              <w:rPr>
                <w:rFonts w:hint="eastAsia"/>
                <w:noProof/>
              </w:rPr>
              <w:t>壳体法兰力矩系数</w:t>
            </w:r>
            <w:r w:rsidRPr="00806BE1">
              <w:rPr>
                <w:noProof/>
              </w:rPr>
              <w:t xml:space="preserve">  </w:t>
            </w:r>
            <w:r w:rsidRPr="00806BE1">
              <w:rPr>
                <w:noProof/>
                <w:position w:val="-8"/>
              </w:rPr>
              <w:object w:dxaOrig="425" w:dyaOrig="340" w14:anchorId="07FD4E8E">
                <v:shape id="_x0000_i2689" type="#_x0000_t75" style="width:21.35pt;height:17.35pt" o:ole="" fillcolor="window">
                  <v:imagedata r:id="rId64" o:title=""/>
                </v:shape>
                <o:OLEObject Type="Embed" ProgID="Equation.DSMT4" ShapeID="_x0000_i2689" DrawAspect="Content" ObjectID="_1648730800" r:id="rId65">
                  <o:FieldCodes>\s</o:FieldCodes>
                </o:OLEObject>
              </w:object>
            </w:r>
          </w:p>
        </w:tc>
        <w:tc>
          <w:tcPr>
            <w:tcW w:w="2693" w:type="dxa"/>
            <w:gridSpan w:val="6"/>
            <w:tcBorders>
              <w:top w:val="nil"/>
              <w:left w:val="nil"/>
              <w:bottom w:val="nil"/>
              <w:right w:val="nil"/>
            </w:tcBorders>
            <w:vAlign w:val="center"/>
          </w:tcPr>
          <w:p w14:paraId="51C4914D" w14:textId="77777777" w:rsidR="00D653B4" w:rsidRDefault="00D653B4" w:rsidP="00D653B4">
            <w:pPr>
              <w:widowControl/>
              <w:spacing w:before="180" w:after="20"/>
              <w:jc w:val="right"/>
              <w:rPr>
                <w:b/>
                <w:bCs/>
                <w:noProof/>
              </w:rPr>
            </w:pPr>
            <w:r>
              <w:rPr>
                <w:b/>
                <w:bCs/>
                <w:noProof/>
              </w:rPr>
              <w:t>-0.002663</w:t>
            </w:r>
          </w:p>
        </w:tc>
        <w:tc>
          <w:tcPr>
            <w:tcW w:w="2749" w:type="dxa"/>
            <w:gridSpan w:val="3"/>
            <w:tcBorders>
              <w:top w:val="nil"/>
              <w:left w:val="nil"/>
              <w:bottom w:val="nil"/>
              <w:right w:val="nil"/>
            </w:tcBorders>
            <w:vAlign w:val="center"/>
          </w:tcPr>
          <w:p w14:paraId="7D070A5D" w14:textId="77777777" w:rsidR="00D653B4" w:rsidRDefault="00D653B4" w:rsidP="00D653B4">
            <w:pPr>
              <w:widowControl/>
              <w:spacing w:before="180" w:after="20"/>
              <w:jc w:val="right"/>
              <w:rPr>
                <w:b/>
                <w:bCs/>
                <w:noProof/>
              </w:rPr>
            </w:pPr>
            <w:r>
              <w:rPr>
                <w:b/>
                <w:bCs/>
                <w:noProof/>
              </w:rPr>
              <w:t>-0.004248</w:t>
            </w:r>
          </w:p>
        </w:tc>
      </w:tr>
      <w:tr w:rsidR="00D653B4" w14:paraId="4A70A715" w14:textId="77777777" w:rsidTr="00D653B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752BD97" w14:textId="77777777" w:rsidR="00D653B4" w:rsidRPr="00806BE1" w:rsidRDefault="00D653B4" w:rsidP="00D653B4">
            <w:pPr>
              <w:widowControl/>
              <w:spacing w:before="20" w:after="20"/>
              <w:jc w:val="left"/>
              <w:rPr>
                <w:noProof/>
              </w:rPr>
            </w:pPr>
          </w:p>
        </w:tc>
        <w:tc>
          <w:tcPr>
            <w:tcW w:w="1276" w:type="dxa"/>
            <w:gridSpan w:val="4"/>
            <w:tcBorders>
              <w:top w:val="nil"/>
              <w:left w:val="nil"/>
              <w:bottom w:val="nil"/>
              <w:right w:val="nil"/>
            </w:tcBorders>
            <w:vAlign w:val="center"/>
          </w:tcPr>
          <w:p w14:paraId="4C401E39" w14:textId="77777777" w:rsidR="00D653B4" w:rsidRDefault="00D653B4" w:rsidP="00D653B4">
            <w:pPr>
              <w:widowControl/>
              <w:spacing w:before="20" w:after="20"/>
              <w:jc w:val="center"/>
              <w:rPr>
                <w:b/>
                <w:bCs/>
                <w:noProof/>
              </w:rPr>
            </w:pPr>
            <w:r>
              <w:rPr>
                <w:rFonts w:hint="eastAsia"/>
                <w:noProof/>
              </w:rPr>
              <w:t>计算值</w:t>
            </w:r>
          </w:p>
        </w:tc>
        <w:tc>
          <w:tcPr>
            <w:tcW w:w="1417" w:type="dxa"/>
            <w:gridSpan w:val="2"/>
            <w:tcBorders>
              <w:top w:val="nil"/>
              <w:left w:val="nil"/>
              <w:bottom w:val="nil"/>
              <w:right w:val="nil"/>
            </w:tcBorders>
            <w:vAlign w:val="center"/>
          </w:tcPr>
          <w:p w14:paraId="52D45EC7" w14:textId="77777777" w:rsidR="00D653B4" w:rsidRDefault="00D653B4" w:rsidP="00D653B4">
            <w:pPr>
              <w:widowControl/>
              <w:spacing w:before="20" w:after="20"/>
              <w:jc w:val="center"/>
              <w:rPr>
                <w:b/>
                <w:bCs/>
                <w:noProof/>
              </w:rPr>
            </w:pPr>
            <w:r>
              <w:rPr>
                <w:rFonts w:hint="eastAsia"/>
                <w:noProof/>
              </w:rPr>
              <w:t>许用值</w:t>
            </w:r>
          </w:p>
        </w:tc>
        <w:tc>
          <w:tcPr>
            <w:tcW w:w="1418" w:type="dxa"/>
            <w:gridSpan w:val="2"/>
            <w:tcBorders>
              <w:top w:val="nil"/>
              <w:left w:val="nil"/>
              <w:bottom w:val="nil"/>
              <w:right w:val="nil"/>
            </w:tcBorders>
            <w:vAlign w:val="center"/>
          </w:tcPr>
          <w:p w14:paraId="3844CB9D" w14:textId="77777777" w:rsidR="00D653B4" w:rsidRDefault="00D653B4" w:rsidP="00D653B4">
            <w:pPr>
              <w:widowControl/>
              <w:spacing w:before="20" w:after="20"/>
              <w:jc w:val="center"/>
              <w:rPr>
                <w:noProof/>
              </w:rPr>
            </w:pPr>
            <w:r>
              <w:rPr>
                <w:rFonts w:hint="eastAsia"/>
                <w:noProof/>
              </w:rPr>
              <w:t>计算值</w:t>
            </w:r>
          </w:p>
        </w:tc>
        <w:tc>
          <w:tcPr>
            <w:tcW w:w="1331" w:type="dxa"/>
            <w:tcBorders>
              <w:top w:val="nil"/>
              <w:left w:val="nil"/>
              <w:bottom w:val="nil"/>
              <w:right w:val="nil"/>
            </w:tcBorders>
            <w:vAlign w:val="center"/>
          </w:tcPr>
          <w:p w14:paraId="42441F46" w14:textId="77777777" w:rsidR="00D653B4" w:rsidRDefault="00D653B4" w:rsidP="00D653B4">
            <w:pPr>
              <w:widowControl/>
              <w:spacing w:before="20" w:after="20"/>
              <w:jc w:val="center"/>
              <w:rPr>
                <w:noProof/>
              </w:rPr>
            </w:pPr>
            <w:r>
              <w:rPr>
                <w:rFonts w:hint="eastAsia"/>
                <w:noProof/>
              </w:rPr>
              <w:t>许用值</w:t>
            </w:r>
          </w:p>
        </w:tc>
      </w:tr>
      <w:tr w:rsidR="00D653B4" w14:paraId="46DF8365" w14:textId="77777777" w:rsidTr="00D653B4">
        <w:tblPrEx>
          <w:tblCellMar>
            <w:top w:w="0" w:type="dxa"/>
            <w:bottom w:w="0" w:type="dxa"/>
          </w:tblCellMar>
        </w:tblPrEx>
        <w:trPr>
          <w:gridAfter w:val="4"/>
          <w:wAfter w:w="5988" w:type="dxa"/>
          <w:trHeight w:val="180"/>
        </w:trPr>
        <w:tc>
          <w:tcPr>
            <w:tcW w:w="3806" w:type="dxa"/>
            <w:vAlign w:val="center"/>
          </w:tcPr>
          <w:p w14:paraId="5EC6A49F" w14:textId="77777777" w:rsidR="00D653B4" w:rsidRPr="00806BE1" w:rsidRDefault="00D653B4" w:rsidP="00D653B4">
            <w:pPr>
              <w:pStyle w:val="a3"/>
              <w:widowControl/>
            </w:pPr>
            <w:r w:rsidRPr="00806BE1">
              <w:rPr>
                <w:rFonts w:hint="eastAsia"/>
              </w:rPr>
              <w:t>管板径向应力</w:t>
            </w:r>
            <w:r w:rsidRPr="00806BE1">
              <w:t xml:space="preserve"> </w:t>
            </w:r>
            <w:r w:rsidRPr="00806BE1">
              <w:rPr>
                <w:rFonts w:hAnsi="Symbol" w:hint="eastAsia"/>
                <w:i/>
                <w:iCs/>
              </w:rPr>
              <w:sym w:font="Symbol" w:char="F073"/>
            </w:r>
            <w:r w:rsidRPr="00806BE1">
              <w:rPr>
                <w:vertAlign w:val="subscript"/>
              </w:rPr>
              <w:t>r</w:t>
            </w:r>
            <w:r w:rsidRPr="00806BE1">
              <w:t xml:space="preserve"> (MPa)</w:t>
            </w:r>
          </w:p>
        </w:tc>
        <w:tc>
          <w:tcPr>
            <w:tcW w:w="1276" w:type="dxa"/>
            <w:gridSpan w:val="4"/>
            <w:vAlign w:val="center"/>
          </w:tcPr>
          <w:p w14:paraId="05A6595B" w14:textId="77777777" w:rsidR="00D653B4" w:rsidRDefault="00D653B4" w:rsidP="00D653B4">
            <w:pPr>
              <w:widowControl/>
              <w:spacing w:before="20" w:after="20"/>
              <w:jc w:val="right"/>
              <w:rPr>
                <w:noProof/>
              </w:rPr>
            </w:pPr>
            <w:r>
              <w:rPr>
                <w:b/>
                <w:bCs/>
                <w:noProof/>
              </w:rPr>
              <w:t>4.098</w:t>
            </w:r>
          </w:p>
        </w:tc>
        <w:tc>
          <w:tcPr>
            <w:tcW w:w="1417" w:type="dxa"/>
            <w:gridSpan w:val="2"/>
            <w:vAlign w:val="center"/>
          </w:tcPr>
          <w:p w14:paraId="59BEB99F" w14:textId="77777777" w:rsidR="00D653B4" w:rsidRDefault="00D653B4" w:rsidP="00D653B4">
            <w:pPr>
              <w:widowControl/>
              <w:spacing w:before="20" w:after="20"/>
              <w:jc w:val="right"/>
              <w:rPr>
                <w:noProof/>
              </w:rPr>
            </w:pPr>
            <w:r>
              <w:rPr>
                <w:b/>
                <w:bCs/>
                <w:noProof/>
              </w:rPr>
              <w:t>164.4</w:t>
            </w:r>
          </w:p>
        </w:tc>
        <w:tc>
          <w:tcPr>
            <w:tcW w:w="1418" w:type="dxa"/>
            <w:gridSpan w:val="2"/>
            <w:vAlign w:val="center"/>
          </w:tcPr>
          <w:p w14:paraId="04E3E022" w14:textId="77777777" w:rsidR="00D653B4" w:rsidRDefault="00D653B4" w:rsidP="00D653B4">
            <w:pPr>
              <w:widowControl/>
              <w:spacing w:before="20" w:after="20"/>
              <w:jc w:val="right"/>
              <w:rPr>
                <w:b/>
                <w:bCs/>
                <w:noProof/>
              </w:rPr>
            </w:pPr>
            <w:r>
              <w:rPr>
                <w:b/>
                <w:bCs/>
                <w:noProof/>
              </w:rPr>
              <w:t>129.5</w:t>
            </w:r>
          </w:p>
        </w:tc>
        <w:tc>
          <w:tcPr>
            <w:tcW w:w="1331" w:type="dxa"/>
            <w:vAlign w:val="center"/>
          </w:tcPr>
          <w:p w14:paraId="351A23E3" w14:textId="77777777" w:rsidR="00D653B4" w:rsidRDefault="00D653B4" w:rsidP="00D653B4">
            <w:pPr>
              <w:widowControl/>
              <w:spacing w:before="20" w:after="20"/>
              <w:jc w:val="right"/>
              <w:rPr>
                <w:b/>
                <w:bCs/>
                <w:noProof/>
              </w:rPr>
            </w:pPr>
            <w:r>
              <w:rPr>
                <w:b/>
                <w:bCs/>
                <w:noProof/>
              </w:rPr>
              <w:t xml:space="preserve">328.8  </w:t>
            </w:r>
          </w:p>
        </w:tc>
      </w:tr>
      <w:tr w:rsidR="00D653B4" w14:paraId="121E97F3" w14:textId="77777777" w:rsidTr="00D653B4">
        <w:tblPrEx>
          <w:tblCellMar>
            <w:top w:w="0" w:type="dxa"/>
            <w:bottom w:w="0" w:type="dxa"/>
          </w:tblCellMar>
        </w:tblPrEx>
        <w:trPr>
          <w:gridAfter w:val="4"/>
          <w:wAfter w:w="5988" w:type="dxa"/>
          <w:trHeight w:val="180"/>
        </w:trPr>
        <w:tc>
          <w:tcPr>
            <w:tcW w:w="3806" w:type="dxa"/>
            <w:vAlign w:val="center"/>
          </w:tcPr>
          <w:p w14:paraId="07C0A1EC" w14:textId="77777777" w:rsidR="00D653B4" w:rsidRPr="00806BE1" w:rsidRDefault="00D653B4" w:rsidP="00D653B4">
            <w:pPr>
              <w:widowControl/>
              <w:spacing w:before="20" w:after="20"/>
              <w:jc w:val="left"/>
              <w:rPr>
                <w:noProof/>
              </w:rPr>
            </w:pPr>
            <w:r w:rsidRPr="00806BE1">
              <w:rPr>
                <w:rFonts w:hint="eastAsia"/>
                <w:noProof/>
              </w:rPr>
              <w:t>管板布管区周边剪切应力</w:t>
            </w:r>
            <w:r>
              <w:rPr>
                <w:noProof/>
              </w:rPr>
              <w:t xml:space="preserve"> </w:t>
            </w:r>
            <w:r w:rsidRPr="004B4972">
              <w:rPr>
                <w:rFonts w:hAnsi="Symbol" w:hint="eastAsia"/>
                <w:i/>
                <w:iCs/>
                <w:noProof/>
              </w:rPr>
              <w:sym w:font="Symbol" w:char="F074"/>
            </w:r>
            <w:r w:rsidRPr="004B4972">
              <w:rPr>
                <w:noProof/>
                <w:vertAlign w:val="subscript"/>
              </w:rPr>
              <w:t>p</w:t>
            </w:r>
            <w:r w:rsidRPr="00806BE1">
              <w:rPr>
                <w:noProof/>
              </w:rPr>
              <w:t xml:space="preserve">(MPa)                                   </w:t>
            </w:r>
          </w:p>
        </w:tc>
        <w:tc>
          <w:tcPr>
            <w:tcW w:w="1276" w:type="dxa"/>
            <w:gridSpan w:val="4"/>
            <w:vAlign w:val="center"/>
          </w:tcPr>
          <w:p w14:paraId="04108140" w14:textId="77777777" w:rsidR="00D653B4" w:rsidRDefault="00D653B4" w:rsidP="00D653B4">
            <w:pPr>
              <w:widowControl/>
              <w:spacing w:before="20" w:after="20"/>
              <w:jc w:val="right"/>
              <w:rPr>
                <w:b/>
                <w:bCs/>
                <w:noProof/>
              </w:rPr>
            </w:pPr>
            <w:r>
              <w:rPr>
                <w:b/>
                <w:bCs/>
                <w:noProof/>
              </w:rPr>
              <w:t>0.8042</w:t>
            </w:r>
          </w:p>
        </w:tc>
        <w:tc>
          <w:tcPr>
            <w:tcW w:w="1417" w:type="dxa"/>
            <w:gridSpan w:val="2"/>
            <w:vAlign w:val="center"/>
          </w:tcPr>
          <w:p w14:paraId="083B35AB" w14:textId="77777777" w:rsidR="00D653B4" w:rsidRDefault="00D653B4" w:rsidP="00D653B4">
            <w:pPr>
              <w:widowControl/>
              <w:spacing w:before="20" w:after="20"/>
              <w:jc w:val="right"/>
              <w:rPr>
                <w:b/>
                <w:bCs/>
                <w:noProof/>
              </w:rPr>
            </w:pPr>
            <w:r>
              <w:rPr>
                <w:b/>
                <w:bCs/>
                <w:noProof/>
              </w:rPr>
              <w:t>54.8</w:t>
            </w:r>
          </w:p>
        </w:tc>
        <w:tc>
          <w:tcPr>
            <w:tcW w:w="1418" w:type="dxa"/>
            <w:gridSpan w:val="2"/>
            <w:vAlign w:val="center"/>
          </w:tcPr>
          <w:p w14:paraId="62868430" w14:textId="77777777" w:rsidR="00D653B4" w:rsidRDefault="00D653B4" w:rsidP="00D653B4">
            <w:pPr>
              <w:widowControl/>
              <w:spacing w:before="20" w:after="20"/>
              <w:jc w:val="right"/>
              <w:rPr>
                <w:b/>
                <w:bCs/>
                <w:noProof/>
              </w:rPr>
            </w:pPr>
            <w:r>
              <w:rPr>
                <w:b/>
                <w:bCs/>
                <w:noProof/>
              </w:rPr>
              <w:t>-17.51</w:t>
            </w:r>
          </w:p>
        </w:tc>
        <w:tc>
          <w:tcPr>
            <w:tcW w:w="1331" w:type="dxa"/>
            <w:vAlign w:val="center"/>
          </w:tcPr>
          <w:p w14:paraId="5D89FF93" w14:textId="77777777" w:rsidR="00D653B4" w:rsidRDefault="00D653B4" w:rsidP="00D653B4">
            <w:pPr>
              <w:widowControl/>
              <w:spacing w:before="20" w:after="20"/>
              <w:ind w:left="-57" w:right="-57"/>
              <w:jc w:val="right"/>
              <w:rPr>
                <w:b/>
                <w:bCs/>
                <w:noProof/>
              </w:rPr>
            </w:pPr>
            <w:r>
              <w:rPr>
                <w:b/>
                <w:bCs/>
                <w:noProof/>
              </w:rPr>
              <w:t>164.4</w:t>
            </w:r>
          </w:p>
        </w:tc>
      </w:tr>
      <w:tr w:rsidR="00D653B4" w14:paraId="4AC7BAFF" w14:textId="77777777" w:rsidTr="00D653B4">
        <w:tblPrEx>
          <w:tblCellMar>
            <w:top w:w="0" w:type="dxa"/>
            <w:bottom w:w="0" w:type="dxa"/>
          </w:tblCellMar>
        </w:tblPrEx>
        <w:trPr>
          <w:gridAfter w:val="4"/>
          <w:wAfter w:w="5988" w:type="dxa"/>
          <w:trHeight w:val="180"/>
        </w:trPr>
        <w:tc>
          <w:tcPr>
            <w:tcW w:w="3806" w:type="dxa"/>
            <w:vAlign w:val="center"/>
          </w:tcPr>
          <w:p w14:paraId="3AB80E2F" w14:textId="77777777" w:rsidR="00D653B4" w:rsidRPr="00806BE1" w:rsidRDefault="00D653B4" w:rsidP="00D653B4">
            <w:pPr>
              <w:widowControl/>
              <w:spacing w:before="20" w:after="20"/>
              <w:jc w:val="left"/>
              <w:rPr>
                <w:noProof/>
              </w:rPr>
            </w:pPr>
            <w:r w:rsidRPr="00806BE1">
              <w:rPr>
                <w:rFonts w:hint="eastAsia"/>
                <w:noProof/>
              </w:rPr>
              <w:t>壳体法兰应力</w:t>
            </w:r>
            <w:r w:rsidRPr="00806BE1">
              <w:rPr>
                <w:rFonts w:hAnsi="Symbol" w:hint="eastAsia"/>
                <w:i/>
                <w:iCs/>
                <w:noProof/>
              </w:rPr>
              <w:sym w:font="Symbol" w:char="F073"/>
            </w:r>
            <w:r w:rsidRPr="00806BE1">
              <w:rPr>
                <w:noProof/>
                <w:vertAlign w:val="subscript"/>
              </w:rPr>
              <w:t>f</w:t>
            </w:r>
            <w:r w:rsidRPr="00806BE1">
              <w:rPr>
                <w:noProof/>
                <w:vertAlign w:val="superscript"/>
              </w:rPr>
              <w:t>’</w:t>
            </w:r>
            <w:r w:rsidRPr="00806BE1">
              <w:rPr>
                <w:noProof/>
              </w:rPr>
              <w:t xml:space="preserve"> (MPa)</w:t>
            </w:r>
          </w:p>
        </w:tc>
        <w:tc>
          <w:tcPr>
            <w:tcW w:w="1276" w:type="dxa"/>
            <w:gridSpan w:val="4"/>
            <w:vAlign w:val="center"/>
          </w:tcPr>
          <w:p w14:paraId="4204F0CC" w14:textId="77777777" w:rsidR="00D653B4" w:rsidRDefault="00D653B4" w:rsidP="00D653B4">
            <w:pPr>
              <w:widowControl/>
              <w:spacing w:before="20" w:after="20"/>
              <w:jc w:val="right"/>
              <w:rPr>
                <w:b/>
                <w:bCs/>
                <w:noProof/>
              </w:rPr>
            </w:pPr>
            <w:r>
              <w:rPr>
                <w:b/>
                <w:bCs/>
                <w:noProof/>
              </w:rPr>
              <w:t>-7.729</w:t>
            </w:r>
          </w:p>
        </w:tc>
        <w:tc>
          <w:tcPr>
            <w:tcW w:w="1417" w:type="dxa"/>
            <w:gridSpan w:val="2"/>
            <w:vAlign w:val="center"/>
          </w:tcPr>
          <w:p w14:paraId="5296A623" w14:textId="77777777" w:rsidR="00D653B4" w:rsidRDefault="00D653B4" w:rsidP="00D653B4">
            <w:pPr>
              <w:widowControl/>
              <w:spacing w:before="20" w:after="20"/>
              <w:jc w:val="right"/>
              <w:rPr>
                <w:b/>
                <w:bCs/>
                <w:noProof/>
              </w:rPr>
            </w:pPr>
            <w:r>
              <w:rPr>
                <w:b/>
                <w:bCs/>
                <w:noProof/>
              </w:rPr>
              <w:t>164.4</w:t>
            </w:r>
          </w:p>
        </w:tc>
        <w:tc>
          <w:tcPr>
            <w:tcW w:w="1418" w:type="dxa"/>
            <w:gridSpan w:val="2"/>
            <w:vAlign w:val="center"/>
          </w:tcPr>
          <w:p w14:paraId="7870795C" w14:textId="77777777" w:rsidR="00D653B4" w:rsidRDefault="00D653B4" w:rsidP="00D653B4">
            <w:pPr>
              <w:widowControl/>
              <w:spacing w:before="20" w:after="20"/>
              <w:jc w:val="right"/>
              <w:rPr>
                <w:b/>
                <w:bCs/>
                <w:noProof/>
              </w:rPr>
            </w:pPr>
            <w:r>
              <w:rPr>
                <w:b/>
                <w:bCs/>
                <w:noProof/>
              </w:rPr>
              <w:t>306</w:t>
            </w:r>
          </w:p>
        </w:tc>
        <w:tc>
          <w:tcPr>
            <w:tcW w:w="1331" w:type="dxa"/>
            <w:vAlign w:val="center"/>
          </w:tcPr>
          <w:p w14:paraId="0DECA6CD" w14:textId="77777777" w:rsidR="00D653B4" w:rsidRDefault="00D653B4" w:rsidP="00D653B4">
            <w:pPr>
              <w:widowControl/>
              <w:spacing w:before="20" w:after="20"/>
              <w:jc w:val="right"/>
              <w:rPr>
                <w:b/>
                <w:bCs/>
                <w:noProof/>
              </w:rPr>
            </w:pPr>
            <w:r>
              <w:rPr>
                <w:b/>
                <w:bCs/>
                <w:noProof/>
              </w:rPr>
              <w:t xml:space="preserve">328.8  </w:t>
            </w:r>
          </w:p>
        </w:tc>
      </w:tr>
      <w:tr w:rsidR="00D653B4" w14:paraId="2A819254" w14:textId="77777777" w:rsidTr="00D653B4">
        <w:tblPrEx>
          <w:tblCellMar>
            <w:top w:w="0" w:type="dxa"/>
            <w:bottom w:w="0" w:type="dxa"/>
          </w:tblCellMar>
        </w:tblPrEx>
        <w:trPr>
          <w:gridAfter w:val="4"/>
          <w:wAfter w:w="5988" w:type="dxa"/>
          <w:trHeight w:val="180"/>
        </w:trPr>
        <w:tc>
          <w:tcPr>
            <w:tcW w:w="3806" w:type="dxa"/>
            <w:vAlign w:val="center"/>
          </w:tcPr>
          <w:p w14:paraId="6B5DAF23" w14:textId="77777777" w:rsidR="00D653B4" w:rsidRPr="00806BE1" w:rsidRDefault="00D653B4" w:rsidP="00D653B4">
            <w:pPr>
              <w:widowControl/>
              <w:spacing w:before="20" w:after="20"/>
              <w:jc w:val="left"/>
              <w:rPr>
                <w:noProof/>
              </w:rPr>
            </w:pPr>
            <w:r w:rsidRPr="00806BE1">
              <w:rPr>
                <w:rFonts w:hint="eastAsia"/>
                <w:noProof/>
              </w:rPr>
              <w:t>换热管轴向应力</w:t>
            </w:r>
            <w:r w:rsidRPr="00806BE1">
              <w:rPr>
                <w:rFonts w:hAnsi="Symbol" w:hint="eastAsia"/>
                <w:i/>
                <w:iCs/>
                <w:noProof/>
              </w:rPr>
              <w:sym w:font="Symbol" w:char="F073"/>
            </w:r>
            <w:r w:rsidRPr="00806BE1">
              <w:rPr>
                <w:noProof/>
                <w:vertAlign w:val="subscript"/>
              </w:rPr>
              <w:t>t</w:t>
            </w:r>
            <w:r w:rsidRPr="00806BE1">
              <w:rPr>
                <w:noProof/>
              </w:rPr>
              <w:t xml:space="preserve"> (MPa)</w:t>
            </w:r>
          </w:p>
        </w:tc>
        <w:tc>
          <w:tcPr>
            <w:tcW w:w="1276" w:type="dxa"/>
            <w:gridSpan w:val="4"/>
            <w:vAlign w:val="center"/>
          </w:tcPr>
          <w:p w14:paraId="0414BE24" w14:textId="77777777" w:rsidR="00D653B4" w:rsidRDefault="00D653B4" w:rsidP="00D653B4">
            <w:pPr>
              <w:widowControl/>
              <w:spacing w:before="20" w:after="20"/>
              <w:jc w:val="right"/>
              <w:rPr>
                <w:b/>
                <w:bCs/>
                <w:noProof/>
              </w:rPr>
            </w:pPr>
            <w:r>
              <w:rPr>
                <w:b/>
                <w:bCs/>
                <w:noProof/>
              </w:rPr>
              <w:t>-1.137</w:t>
            </w:r>
          </w:p>
        </w:tc>
        <w:tc>
          <w:tcPr>
            <w:tcW w:w="1417" w:type="dxa"/>
            <w:gridSpan w:val="2"/>
            <w:vAlign w:val="center"/>
          </w:tcPr>
          <w:p w14:paraId="2ACF1843" w14:textId="77777777" w:rsidR="00D653B4" w:rsidRDefault="00D653B4" w:rsidP="00D653B4">
            <w:pPr>
              <w:widowControl/>
              <w:spacing w:before="20" w:after="20"/>
              <w:jc w:val="right"/>
              <w:rPr>
                <w:b/>
                <w:bCs/>
                <w:noProof/>
              </w:rPr>
            </w:pPr>
            <w:r>
              <w:rPr>
                <w:noProof/>
              </w:rPr>
              <w:t>[</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 113</w:t>
            </w:r>
          </w:p>
          <w:p w14:paraId="65E28A1F" w14:textId="77777777" w:rsidR="00D653B4" w:rsidRDefault="00D653B4" w:rsidP="00D653B4">
            <w:pPr>
              <w:widowControl/>
              <w:spacing w:before="20" w:after="20"/>
              <w:jc w:val="right"/>
              <w:rPr>
                <w:b/>
                <w:bCs/>
                <w:noProof/>
              </w:rPr>
            </w:pPr>
            <w:r>
              <w:rPr>
                <w:noProof/>
              </w:rPr>
              <w:t>[</w:t>
            </w:r>
            <w:r>
              <w:rPr>
                <w:rFonts w:hAnsi="Symbol" w:hint="eastAsia"/>
                <w:i/>
                <w:iCs/>
                <w:noProof/>
              </w:rPr>
              <w:sym w:font="Symbol" w:char="F073"/>
            </w:r>
            <w:r>
              <w:rPr>
                <w:noProof/>
              </w:rPr>
              <w:t>]</w:t>
            </w:r>
            <w:r>
              <w:rPr>
                <w:noProof/>
                <w:vertAlign w:val="subscript"/>
              </w:rPr>
              <w:t>cr</w:t>
            </w:r>
            <w:r>
              <w:rPr>
                <w:noProof/>
              </w:rPr>
              <w:t xml:space="preserve">= </w:t>
            </w:r>
            <w:r>
              <w:rPr>
                <w:b/>
                <w:bCs/>
                <w:noProof/>
              </w:rPr>
              <w:t>78.97</w:t>
            </w:r>
          </w:p>
        </w:tc>
        <w:tc>
          <w:tcPr>
            <w:tcW w:w="1418" w:type="dxa"/>
            <w:gridSpan w:val="2"/>
            <w:vAlign w:val="center"/>
          </w:tcPr>
          <w:p w14:paraId="3ED9A18D" w14:textId="77777777" w:rsidR="00D653B4" w:rsidRDefault="00D653B4" w:rsidP="00D653B4">
            <w:pPr>
              <w:widowControl/>
              <w:spacing w:before="20" w:after="20"/>
              <w:jc w:val="right"/>
              <w:rPr>
                <w:b/>
                <w:bCs/>
                <w:noProof/>
              </w:rPr>
            </w:pPr>
            <w:r>
              <w:rPr>
                <w:b/>
                <w:bCs/>
                <w:noProof/>
              </w:rPr>
              <w:t>53.16</w:t>
            </w:r>
          </w:p>
        </w:tc>
        <w:tc>
          <w:tcPr>
            <w:tcW w:w="1331" w:type="dxa"/>
            <w:vAlign w:val="center"/>
          </w:tcPr>
          <w:p w14:paraId="3E177357" w14:textId="77777777" w:rsidR="00D653B4" w:rsidRDefault="00D653B4" w:rsidP="00D653B4">
            <w:pPr>
              <w:widowControl/>
              <w:spacing w:before="20" w:after="20"/>
              <w:jc w:val="right"/>
              <w:rPr>
                <w:b/>
                <w:bCs/>
                <w:noProof/>
              </w:rPr>
            </w:pPr>
            <w:r>
              <w:rPr>
                <w:noProof/>
              </w:rPr>
              <w:t>3[</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=339</w:t>
            </w:r>
          </w:p>
          <w:p w14:paraId="24B0B7A2" w14:textId="77777777" w:rsidR="00D653B4" w:rsidRDefault="00D653B4" w:rsidP="00D653B4">
            <w:pPr>
              <w:widowControl/>
              <w:spacing w:before="20" w:after="20"/>
              <w:jc w:val="right"/>
              <w:rPr>
                <w:b/>
                <w:bCs/>
                <w:noProof/>
              </w:rPr>
            </w:pPr>
            <w:r>
              <w:rPr>
                <w:noProof/>
              </w:rPr>
              <w:t>1.2[</w:t>
            </w:r>
            <w:r>
              <w:rPr>
                <w:rFonts w:hAnsi="Symbol" w:hint="eastAsia"/>
                <w:i/>
                <w:iCs/>
                <w:noProof/>
              </w:rPr>
              <w:sym w:font="Symbol" w:char="F073"/>
            </w:r>
            <w:r>
              <w:rPr>
                <w:noProof/>
              </w:rPr>
              <w:t>]</w:t>
            </w:r>
            <w:r>
              <w:rPr>
                <w:noProof/>
                <w:vertAlign w:val="subscript"/>
              </w:rPr>
              <w:t>cr</w:t>
            </w:r>
            <w:r>
              <w:rPr>
                <w:noProof/>
              </w:rPr>
              <w:t xml:space="preserve">= </w:t>
            </w:r>
            <w:r>
              <w:rPr>
                <w:b/>
                <w:bCs/>
                <w:noProof/>
              </w:rPr>
              <w:t>94.77</w:t>
            </w:r>
          </w:p>
        </w:tc>
      </w:tr>
      <w:tr w:rsidR="00D653B4" w14:paraId="76D3F8F6" w14:textId="77777777" w:rsidTr="00D653B4">
        <w:tblPrEx>
          <w:tblCellMar>
            <w:top w:w="0" w:type="dxa"/>
            <w:bottom w:w="0" w:type="dxa"/>
          </w:tblCellMar>
        </w:tblPrEx>
        <w:trPr>
          <w:gridAfter w:val="4"/>
          <w:wAfter w:w="5988" w:type="dxa"/>
          <w:trHeight w:val="180"/>
        </w:trPr>
        <w:tc>
          <w:tcPr>
            <w:tcW w:w="3806" w:type="dxa"/>
            <w:vAlign w:val="center"/>
          </w:tcPr>
          <w:p w14:paraId="47D75723" w14:textId="77777777" w:rsidR="00D653B4" w:rsidRPr="00806BE1" w:rsidRDefault="00D653B4" w:rsidP="00D653B4">
            <w:pPr>
              <w:widowControl/>
              <w:spacing w:before="20" w:after="20"/>
              <w:jc w:val="left"/>
              <w:rPr>
                <w:noProof/>
              </w:rPr>
            </w:pPr>
            <w:r w:rsidRPr="00806BE1">
              <w:rPr>
                <w:rFonts w:hint="eastAsia"/>
                <w:noProof/>
                <w:spacing w:val="-20"/>
              </w:rPr>
              <w:t>壳</w:t>
            </w:r>
            <w:r w:rsidRPr="00806BE1">
              <w:rPr>
                <w:rFonts w:hint="eastAsia"/>
                <w:noProof/>
              </w:rPr>
              <w:t>程圆筒</w:t>
            </w:r>
            <w:r w:rsidRPr="00806BE1">
              <w:rPr>
                <w:rFonts w:hint="eastAsia"/>
                <w:noProof/>
                <w:spacing w:val="-20"/>
              </w:rPr>
              <w:t>轴</w:t>
            </w:r>
            <w:r w:rsidRPr="00806BE1">
              <w:rPr>
                <w:noProof/>
                <w:spacing w:val="-20"/>
              </w:rPr>
              <w:t xml:space="preserve"> </w:t>
            </w:r>
            <w:r w:rsidRPr="00806BE1">
              <w:rPr>
                <w:rFonts w:hint="eastAsia"/>
                <w:noProof/>
                <w:spacing w:val="-20"/>
              </w:rPr>
              <w:t>向</w:t>
            </w:r>
            <w:r w:rsidRPr="00806BE1">
              <w:rPr>
                <w:noProof/>
                <w:spacing w:val="-20"/>
              </w:rPr>
              <w:t xml:space="preserve"> </w:t>
            </w:r>
            <w:r w:rsidRPr="00806BE1">
              <w:rPr>
                <w:rFonts w:hint="eastAsia"/>
                <w:noProof/>
                <w:spacing w:val="-20"/>
              </w:rPr>
              <w:t>应</w:t>
            </w:r>
            <w:r w:rsidRPr="00806BE1">
              <w:rPr>
                <w:noProof/>
                <w:spacing w:val="-20"/>
              </w:rPr>
              <w:t xml:space="preserve"> </w:t>
            </w:r>
            <w:r w:rsidRPr="00806BE1">
              <w:rPr>
                <w:rFonts w:hint="eastAsia"/>
                <w:noProof/>
                <w:spacing w:val="-20"/>
              </w:rPr>
              <w:t>力</w:t>
            </w:r>
            <w:r w:rsidRPr="00806BE1">
              <w:rPr>
                <w:noProof/>
              </w:rPr>
              <w:t xml:space="preserve">  </w:t>
            </w:r>
            <w:r w:rsidRPr="00806BE1">
              <w:rPr>
                <w:rFonts w:hAnsi="Symbol" w:hint="eastAsia"/>
                <w:i/>
                <w:iCs/>
                <w:noProof/>
              </w:rPr>
              <w:sym w:font="Symbol" w:char="F073"/>
            </w:r>
            <w:r w:rsidRPr="00806BE1">
              <w:rPr>
                <w:noProof/>
                <w:vertAlign w:val="subscript"/>
              </w:rPr>
              <w:t>c</w:t>
            </w:r>
            <w:r w:rsidRPr="00806BE1">
              <w:rPr>
                <w:noProof/>
              </w:rPr>
              <w:t xml:space="preserve"> (MPa)</w:t>
            </w:r>
          </w:p>
        </w:tc>
        <w:tc>
          <w:tcPr>
            <w:tcW w:w="1276" w:type="dxa"/>
            <w:gridSpan w:val="4"/>
            <w:vAlign w:val="center"/>
          </w:tcPr>
          <w:p w14:paraId="2B36C384" w14:textId="77777777" w:rsidR="00D653B4" w:rsidRDefault="00D653B4" w:rsidP="00D653B4">
            <w:pPr>
              <w:widowControl/>
              <w:spacing w:before="20" w:after="20"/>
              <w:jc w:val="right"/>
              <w:rPr>
                <w:b/>
                <w:bCs/>
                <w:noProof/>
              </w:rPr>
            </w:pPr>
            <w:r>
              <w:rPr>
                <w:b/>
                <w:bCs/>
                <w:noProof/>
              </w:rPr>
              <w:t>-1.41</w:t>
            </w:r>
          </w:p>
        </w:tc>
        <w:tc>
          <w:tcPr>
            <w:tcW w:w="1417" w:type="dxa"/>
            <w:gridSpan w:val="2"/>
            <w:vAlign w:val="center"/>
          </w:tcPr>
          <w:p w14:paraId="6EF764B5" w14:textId="77777777" w:rsidR="00D653B4" w:rsidRDefault="00D653B4" w:rsidP="00D653B4">
            <w:pPr>
              <w:widowControl/>
              <w:spacing w:before="20" w:after="20"/>
              <w:jc w:val="right"/>
              <w:rPr>
                <w:b/>
                <w:bCs/>
                <w:noProof/>
              </w:rPr>
            </w:pPr>
            <w:r>
              <w:rPr>
                <w:b/>
                <w:bCs/>
                <w:noProof/>
              </w:rPr>
              <w:t>137</w:t>
            </w:r>
          </w:p>
        </w:tc>
        <w:tc>
          <w:tcPr>
            <w:tcW w:w="1418" w:type="dxa"/>
            <w:gridSpan w:val="2"/>
            <w:vAlign w:val="center"/>
          </w:tcPr>
          <w:p w14:paraId="23DF7814" w14:textId="77777777" w:rsidR="00D653B4" w:rsidRDefault="00D653B4" w:rsidP="00D653B4">
            <w:pPr>
              <w:widowControl/>
              <w:spacing w:before="20" w:after="20"/>
              <w:jc w:val="right"/>
              <w:rPr>
                <w:b/>
                <w:bCs/>
                <w:noProof/>
              </w:rPr>
            </w:pPr>
            <w:r>
              <w:rPr>
                <w:b/>
                <w:bCs/>
                <w:noProof/>
              </w:rPr>
              <w:t>-47.69</w:t>
            </w:r>
          </w:p>
        </w:tc>
        <w:tc>
          <w:tcPr>
            <w:tcW w:w="1331" w:type="dxa"/>
            <w:vAlign w:val="center"/>
          </w:tcPr>
          <w:p w14:paraId="4F0E68B6" w14:textId="77777777" w:rsidR="00D653B4" w:rsidRDefault="00D653B4" w:rsidP="00D653B4">
            <w:pPr>
              <w:widowControl/>
              <w:spacing w:before="20" w:after="20"/>
              <w:jc w:val="right"/>
              <w:rPr>
                <w:b/>
                <w:bCs/>
                <w:noProof/>
              </w:rPr>
            </w:pPr>
            <w:r>
              <w:rPr>
                <w:b/>
                <w:bCs/>
                <w:noProof/>
              </w:rPr>
              <w:t>411</w:t>
            </w:r>
          </w:p>
        </w:tc>
      </w:tr>
      <w:tr w:rsidR="00D653B4" w14:paraId="5B4BF99A" w14:textId="77777777" w:rsidTr="00D653B4">
        <w:tblPrEx>
          <w:tblCellMar>
            <w:top w:w="0" w:type="dxa"/>
            <w:bottom w:w="0" w:type="dxa"/>
          </w:tblCellMar>
        </w:tblPrEx>
        <w:trPr>
          <w:gridAfter w:val="4"/>
          <w:wAfter w:w="5988" w:type="dxa"/>
          <w:trHeight w:val="180"/>
        </w:trPr>
        <w:tc>
          <w:tcPr>
            <w:tcW w:w="3806" w:type="dxa"/>
            <w:vAlign w:val="center"/>
          </w:tcPr>
          <w:p w14:paraId="3D02F652" w14:textId="77777777" w:rsidR="00D653B4" w:rsidRPr="00806BE1" w:rsidRDefault="00D653B4" w:rsidP="00D653B4">
            <w:pPr>
              <w:widowControl/>
              <w:spacing w:before="20" w:after="20"/>
              <w:jc w:val="left"/>
              <w:rPr>
                <w:noProof/>
              </w:rPr>
            </w:pPr>
            <w:r w:rsidRPr="00806BE1">
              <w:rPr>
                <w:rFonts w:hint="eastAsia"/>
                <w:noProof/>
              </w:rPr>
              <w:t>换热管与管板连接拉脱应力</w:t>
            </w:r>
            <w:r>
              <w:rPr>
                <w:noProof/>
              </w:rPr>
              <w:t xml:space="preserve"> </w:t>
            </w:r>
            <w:r w:rsidRPr="00806BE1">
              <w:rPr>
                <w:i/>
                <w:iCs/>
                <w:noProof/>
              </w:rPr>
              <w:t xml:space="preserve">q </w:t>
            </w:r>
            <w:r w:rsidRPr="00806BE1">
              <w:rPr>
                <w:noProof/>
              </w:rPr>
              <w:t>(MPa)</w:t>
            </w:r>
          </w:p>
        </w:tc>
        <w:tc>
          <w:tcPr>
            <w:tcW w:w="1276" w:type="dxa"/>
            <w:gridSpan w:val="4"/>
            <w:vAlign w:val="center"/>
          </w:tcPr>
          <w:p w14:paraId="35B0727E" w14:textId="77777777" w:rsidR="00D653B4" w:rsidRDefault="00D653B4" w:rsidP="00D653B4">
            <w:pPr>
              <w:widowControl/>
              <w:spacing w:before="20" w:after="20"/>
              <w:jc w:val="right"/>
              <w:rPr>
                <w:b/>
                <w:bCs/>
                <w:noProof/>
              </w:rPr>
            </w:pPr>
            <w:r>
              <w:rPr>
                <w:b/>
                <w:bCs/>
                <w:noProof/>
              </w:rPr>
              <w:t>1.092</w:t>
            </w:r>
          </w:p>
        </w:tc>
        <w:tc>
          <w:tcPr>
            <w:tcW w:w="1417" w:type="dxa"/>
            <w:gridSpan w:val="2"/>
            <w:vAlign w:val="center"/>
          </w:tcPr>
          <w:p w14:paraId="4D252949" w14:textId="77777777" w:rsidR="00D653B4" w:rsidRDefault="00D653B4" w:rsidP="00D653B4">
            <w:pPr>
              <w:widowControl/>
              <w:spacing w:before="20" w:after="20"/>
              <w:jc w:val="right"/>
              <w:rPr>
                <w:b/>
                <w:bCs/>
                <w:noProof/>
              </w:rPr>
            </w:pPr>
            <w:r>
              <w:rPr>
                <w:b/>
                <w:bCs/>
                <w:noProof/>
              </w:rPr>
              <w:t>54.8</w:t>
            </w:r>
          </w:p>
        </w:tc>
        <w:tc>
          <w:tcPr>
            <w:tcW w:w="1418" w:type="dxa"/>
            <w:gridSpan w:val="2"/>
            <w:vAlign w:val="center"/>
          </w:tcPr>
          <w:p w14:paraId="25ADA35F" w14:textId="77777777" w:rsidR="00D653B4" w:rsidRDefault="00D653B4" w:rsidP="00D653B4">
            <w:pPr>
              <w:widowControl/>
              <w:spacing w:before="20" w:after="20"/>
              <w:jc w:val="right"/>
              <w:rPr>
                <w:b/>
                <w:bCs/>
                <w:noProof/>
              </w:rPr>
            </w:pPr>
            <w:r>
              <w:rPr>
                <w:b/>
                <w:bCs/>
                <w:noProof/>
              </w:rPr>
              <w:t>51.06</w:t>
            </w:r>
          </w:p>
        </w:tc>
        <w:tc>
          <w:tcPr>
            <w:tcW w:w="1331" w:type="dxa"/>
            <w:vAlign w:val="center"/>
          </w:tcPr>
          <w:p w14:paraId="116142CA" w14:textId="77777777" w:rsidR="00D653B4" w:rsidRDefault="00D653B4" w:rsidP="00D653B4">
            <w:pPr>
              <w:widowControl/>
              <w:spacing w:before="20" w:after="20"/>
              <w:jc w:val="right"/>
              <w:rPr>
                <w:b/>
                <w:bCs/>
                <w:noProof/>
              </w:rPr>
            </w:pPr>
            <w:r>
              <w:rPr>
                <w:b/>
                <w:bCs/>
                <w:noProof/>
              </w:rPr>
              <w:t>164.4</w:t>
            </w:r>
          </w:p>
        </w:tc>
      </w:tr>
      <w:tr w:rsidR="00D653B4" w14:paraId="59A7E1C4" w14:textId="77777777" w:rsidTr="00D653B4">
        <w:tblPrEx>
          <w:tblCellMar>
            <w:top w:w="0" w:type="dxa"/>
            <w:bottom w:w="0" w:type="dxa"/>
          </w:tblCellMar>
        </w:tblPrEx>
        <w:trPr>
          <w:gridAfter w:val="4"/>
          <w:wAfter w:w="5988" w:type="dxa"/>
          <w:trHeight w:val="180"/>
        </w:trPr>
        <w:tc>
          <w:tcPr>
            <w:tcW w:w="9248" w:type="dxa"/>
            <w:gridSpan w:val="10"/>
            <w:vAlign w:val="center"/>
          </w:tcPr>
          <w:p w14:paraId="0CB367F5" w14:textId="77777777" w:rsidR="00D653B4" w:rsidRDefault="00D653B4" w:rsidP="00D653B4">
            <w:pPr>
              <w:widowControl/>
              <w:spacing w:before="20" w:after="20"/>
              <w:jc w:val="center"/>
              <w:rPr>
                <w:b/>
                <w:bCs/>
                <w:noProof/>
              </w:rPr>
            </w:pPr>
            <w:r>
              <w:rPr>
                <w:rFonts w:hint="eastAsia"/>
                <w:b/>
                <w:bCs/>
                <w:noProof/>
                <w:u w:val="single"/>
              </w:rPr>
              <w:t>考虑壳程</w:t>
            </w:r>
            <w:r>
              <w:rPr>
                <w:b/>
                <w:bCs/>
                <w:i/>
                <w:iCs/>
                <w:noProof/>
                <w:sz w:val="22"/>
                <w:szCs w:val="22"/>
                <w:u w:val="single"/>
              </w:rPr>
              <w:t>P</w:t>
            </w:r>
            <w:r>
              <w:rPr>
                <w:b/>
                <w:bCs/>
                <w:i/>
                <w:iCs/>
                <w:noProof/>
                <w:sz w:val="22"/>
                <w:szCs w:val="22"/>
                <w:u w:val="single"/>
                <w:vertAlign w:val="subscript"/>
              </w:rPr>
              <w:t>s</w:t>
            </w:r>
            <w:r>
              <w:rPr>
                <w:rFonts w:hint="eastAsia"/>
                <w:b/>
                <w:bCs/>
                <w:noProof/>
                <w:u w:val="single"/>
              </w:rPr>
              <w:t>和管程压力</w:t>
            </w:r>
            <w:r>
              <w:rPr>
                <w:b/>
                <w:bCs/>
                <w:i/>
                <w:iCs/>
                <w:noProof/>
                <w:sz w:val="22"/>
                <w:szCs w:val="22"/>
                <w:u w:val="single"/>
              </w:rPr>
              <w:t>P</w:t>
            </w:r>
            <w:r>
              <w:rPr>
                <w:b/>
                <w:bCs/>
                <w:i/>
                <w:iCs/>
                <w:noProof/>
                <w:sz w:val="22"/>
                <w:szCs w:val="22"/>
                <w:u w:val="single"/>
                <w:vertAlign w:val="subscript"/>
              </w:rPr>
              <w:t>t</w:t>
            </w:r>
            <w:r>
              <w:rPr>
                <w:rFonts w:hint="eastAsia"/>
                <w:b/>
                <w:bCs/>
                <w:noProof/>
                <w:u w:val="single"/>
              </w:rPr>
              <w:t>同时作用下的危险组合工况</w:t>
            </w:r>
            <w:r>
              <w:rPr>
                <w:b/>
                <w:bCs/>
                <w:noProof/>
                <w:u w:val="single"/>
              </w:rPr>
              <w:t>:</w:t>
            </w:r>
          </w:p>
        </w:tc>
      </w:tr>
      <w:tr w:rsidR="00D653B4" w14:paraId="10DCEA97" w14:textId="77777777" w:rsidTr="00D653B4">
        <w:tblPrEx>
          <w:tblCellMar>
            <w:top w:w="0" w:type="dxa"/>
            <w:bottom w:w="0" w:type="dxa"/>
          </w:tblCellMar>
        </w:tblPrEx>
        <w:trPr>
          <w:gridAfter w:val="1"/>
          <w:wAfter w:w="240" w:type="dxa"/>
          <w:trHeight w:val="180"/>
        </w:trPr>
        <w:tc>
          <w:tcPr>
            <w:tcW w:w="3806" w:type="dxa"/>
            <w:vAlign w:val="center"/>
          </w:tcPr>
          <w:p w14:paraId="188D0C26" w14:textId="77777777" w:rsidR="00D653B4" w:rsidRDefault="00D653B4" w:rsidP="00D653B4">
            <w:pPr>
              <w:widowControl/>
              <w:spacing w:before="20" w:after="20"/>
              <w:jc w:val="center"/>
              <w:rPr>
                <w:b/>
                <w:bCs/>
                <w:noProof/>
                <w:u w:val="single"/>
              </w:rPr>
            </w:pPr>
          </w:p>
        </w:tc>
        <w:tc>
          <w:tcPr>
            <w:tcW w:w="2693" w:type="dxa"/>
            <w:gridSpan w:val="6"/>
            <w:vAlign w:val="center"/>
          </w:tcPr>
          <w:p w14:paraId="7617CF84" w14:textId="77777777" w:rsidR="00D653B4" w:rsidRDefault="00D653B4" w:rsidP="00D653B4">
            <w:pPr>
              <w:widowControl/>
              <w:jc w:val="center"/>
              <w:rPr>
                <w:noProof/>
              </w:rPr>
            </w:pPr>
            <w:r>
              <w:rPr>
                <w:rFonts w:hint="eastAsia"/>
                <w:noProof/>
              </w:rPr>
              <w:t>不计温差应力</w:t>
            </w:r>
          </w:p>
        </w:tc>
        <w:tc>
          <w:tcPr>
            <w:tcW w:w="2749" w:type="dxa"/>
            <w:gridSpan w:val="3"/>
            <w:vAlign w:val="center"/>
          </w:tcPr>
          <w:p w14:paraId="0A80E042" w14:textId="77777777" w:rsidR="00D653B4" w:rsidRDefault="00D653B4" w:rsidP="00D653B4">
            <w:pPr>
              <w:widowControl/>
              <w:jc w:val="center"/>
              <w:rPr>
                <w:noProof/>
              </w:rPr>
            </w:pPr>
            <w:r>
              <w:rPr>
                <w:rFonts w:hint="eastAsia"/>
                <w:noProof/>
              </w:rPr>
              <w:t>计温差应力</w:t>
            </w:r>
          </w:p>
        </w:tc>
        <w:tc>
          <w:tcPr>
            <w:tcW w:w="2874" w:type="dxa"/>
            <w:tcBorders>
              <w:top w:val="nil"/>
              <w:left w:val="nil"/>
              <w:bottom w:val="nil"/>
              <w:right w:val="nil"/>
            </w:tcBorders>
            <w:vAlign w:val="center"/>
          </w:tcPr>
          <w:p w14:paraId="0D280DA2" w14:textId="77777777" w:rsidR="00D653B4" w:rsidRDefault="00D653B4" w:rsidP="00D653B4">
            <w:pPr>
              <w:widowControl/>
              <w:jc w:val="left"/>
              <w:rPr>
                <w:noProof/>
              </w:rPr>
            </w:pPr>
          </w:p>
        </w:tc>
        <w:tc>
          <w:tcPr>
            <w:tcW w:w="2874" w:type="dxa"/>
            <w:gridSpan w:val="2"/>
            <w:tcBorders>
              <w:top w:val="nil"/>
              <w:left w:val="nil"/>
              <w:bottom w:val="nil"/>
              <w:right w:val="nil"/>
            </w:tcBorders>
            <w:vAlign w:val="center"/>
          </w:tcPr>
          <w:p w14:paraId="549FC888" w14:textId="77777777" w:rsidR="00D653B4" w:rsidRDefault="00D653B4" w:rsidP="00D653B4">
            <w:pPr>
              <w:widowControl/>
              <w:jc w:val="left"/>
              <w:rPr>
                <w:noProof/>
              </w:rPr>
            </w:pPr>
          </w:p>
        </w:tc>
      </w:tr>
      <w:tr w:rsidR="00D653B4" w14:paraId="3D0AA04B" w14:textId="77777777" w:rsidTr="00D653B4">
        <w:tblPrEx>
          <w:tblCellMar>
            <w:top w:w="0" w:type="dxa"/>
            <w:bottom w:w="0" w:type="dxa"/>
          </w:tblCellMar>
        </w:tblPrEx>
        <w:trPr>
          <w:gridAfter w:val="4"/>
          <w:wAfter w:w="5988" w:type="dxa"/>
          <w:trHeight w:val="180"/>
        </w:trPr>
        <w:tc>
          <w:tcPr>
            <w:tcW w:w="3806" w:type="dxa"/>
            <w:vAlign w:val="center"/>
          </w:tcPr>
          <w:p w14:paraId="06206CE3" w14:textId="77777777" w:rsidR="00D653B4" w:rsidRPr="00F1456F" w:rsidRDefault="00D653B4" w:rsidP="00D653B4">
            <w:pPr>
              <w:widowControl/>
              <w:spacing w:before="20" w:after="20"/>
              <w:rPr>
                <w:noProof/>
              </w:rPr>
            </w:pPr>
            <w:r w:rsidRPr="00F1456F">
              <w:rPr>
                <w:rFonts w:hint="eastAsia"/>
                <w:noProof/>
              </w:rPr>
              <w:t>换热管与壳体热膨胀变形差</w:t>
            </w:r>
            <w:r w:rsidRPr="00F1456F">
              <w:rPr>
                <w:noProof/>
              </w:rPr>
              <w:t xml:space="preserve"> </w:t>
            </w:r>
            <w:r w:rsidRPr="00F1456F">
              <w:rPr>
                <w:rFonts w:hAnsi="Symbol" w:hint="eastAsia"/>
                <w:i/>
                <w:iCs/>
                <w:noProof/>
              </w:rPr>
              <w:sym w:font="Symbol" w:char="F067"/>
            </w:r>
          </w:p>
        </w:tc>
        <w:tc>
          <w:tcPr>
            <w:tcW w:w="2693" w:type="dxa"/>
            <w:gridSpan w:val="6"/>
            <w:vAlign w:val="center"/>
          </w:tcPr>
          <w:p w14:paraId="24FE05A0" w14:textId="77777777" w:rsidR="00D653B4" w:rsidRDefault="00D653B4" w:rsidP="00D653B4">
            <w:pPr>
              <w:widowControl/>
              <w:spacing w:before="20" w:after="20"/>
              <w:jc w:val="right"/>
              <w:rPr>
                <w:noProof/>
              </w:rPr>
            </w:pPr>
            <w:r>
              <w:rPr>
                <w:b/>
                <w:bCs/>
                <w:noProof/>
              </w:rPr>
              <w:t>0.0</w:t>
            </w:r>
          </w:p>
        </w:tc>
        <w:tc>
          <w:tcPr>
            <w:tcW w:w="2749" w:type="dxa"/>
            <w:gridSpan w:val="3"/>
            <w:vAlign w:val="center"/>
          </w:tcPr>
          <w:p w14:paraId="402A97B4" w14:textId="77777777" w:rsidR="00D653B4" w:rsidRDefault="00D653B4" w:rsidP="00D653B4">
            <w:pPr>
              <w:widowControl/>
              <w:spacing w:before="20" w:after="20"/>
              <w:jc w:val="right"/>
              <w:rPr>
                <w:noProof/>
              </w:rPr>
            </w:pPr>
            <w:r>
              <w:rPr>
                <w:b/>
                <w:bCs/>
                <w:noProof/>
              </w:rPr>
              <w:t>-0.0007499</w:t>
            </w:r>
          </w:p>
        </w:tc>
      </w:tr>
      <w:tr w:rsidR="00D653B4" w14:paraId="5E29CF3B" w14:textId="77777777" w:rsidTr="00D653B4">
        <w:tblPrEx>
          <w:tblCellMar>
            <w:top w:w="0" w:type="dxa"/>
            <w:bottom w:w="0" w:type="dxa"/>
          </w:tblCellMar>
        </w:tblPrEx>
        <w:trPr>
          <w:gridAfter w:val="4"/>
          <w:wAfter w:w="5988" w:type="dxa"/>
          <w:trHeight w:val="180"/>
        </w:trPr>
        <w:tc>
          <w:tcPr>
            <w:tcW w:w="3806" w:type="dxa"/>
            <w:vAlign w:val="center"/>
          </w:tcPr>
          <w:p w14:paraId="5BB43729" w14:textId="77777777" w:rsidR="00D653B4" w:rsidRPr="00F1456F" w:rsidRDefault="00D653B4" w:rsidP="00D653B4">
            <w:pPr>
              <w:widowControl/>
              <w:spacing w:before="20" w:after="20"/>
              <w:ind w:right="-108"/>
              <w:rPr>
                <w:noProof/>
              </w:rPr>
            </w:pPr>
            <w:r w:rsidRPr="00F1456F">
              <w:rPr>
                <w:rFonts w:hint="eastAsia"/>
                <w:noProof/>
              </w:rPr>
              <w:t>当量压力组合</w:t>
            </w:r>
            <w:r w:rsidRPr="00F1456F">
              <w:rPr>
                <w:noProof/>
              </w:rPr>
              <w:t xml:space="preserve"> </w:t>
            </w:r>
            <w:r w:rsidRPr="00F1456F">
              <w:rPr>
                <w:i/>
                <w:iCs/>
                <w:noProof/>
              </w:rPr>
              <w:t>P</w:t>
            </w:r>
            <w:r w:rsidRPr="00F1456F">
              <w:rPr>
                <w:noProof/>
                <w:vertAlign w:val="subscript"/>
              </w:rPr>
              <w:t>c</w:t>
            </w:r>
            <w:r w:rsidRPr="00F1456F">
              <w:rPr>
                <w:noProof/>
              </w:rPr>
              <w:t xml:space="preserve"> (MPa)</w:t>
            </w:r>
          </w:p>
        </w:tc>
        <w:tc>
          <w:tcPr>
            <w:tcW w:w="2693" w:type="dxa"/>
            <w:gridSpan w:val="6"/>
            <w:vAlign w:val="center"/>
          </w:tcPr>
          <w:p w14:paraId="2BB4F889" w14:textId="77777777" w:rsidR="00D653B4" w:rsidRDefault="00D653B4" w:rsidP="00D653B4">
            <w:pPr>
              <w:widowControl/>
              <w:spacing w:before="20" w:after="20"/>
              <w:jc w:val="right"/>
              <w:rPr>
                <w:b/>
                <w:bCs/>
                <w:noProof/>
              </w:rPr>
            </w:pPr>
            <w:r>
              <w:rPr>
                <w:b/>
                <w:bCs/>
                <w:noProof/>
              </w:rPr>
              <w:t>0.01371</w:t>
            </w:r>
          </w:p>
        </w:tc>
        <w:tc>
          <w:tcPr>
            <w:tcW w:w="2749" w:type="dxa"/>
            <w:gridSpan w:val="3"/>
            <w:vAlign w:val="center"/>
          </w:tcPr>
          <w:p w14:paraId="58AF7509" w14:textId="77777777" w:rsidR="00D653B4" w:rsidRDefault="00D653B4" w:rsidP="00D653B4">
            <w:pPr>
              <w:widowControl/>
              <w:spacing w:before="20" w:after="20"/>
              <w:jc w:val="right"/>
              <w:rPr>
                <w:b/>
                <w:bCs/>
                <w:noProof/>
              </w:rPr>
            </w:pPr>
            <w:r>
              <w:rPr>
                <w:b/>
                <w:bCs/>
                <w:noProof/>
              </w:rPr>
              <w:t>0.01371</w:t>
            </w:r>
          </w:p>
        </w:tc>
      </w:tr>
      <w:tr w:rsidR="00D653B4" w14:paraId="58C82948" w14:textId="77777777" w:rsidTr="00D653B4">
        <w:tblPrEx>
          <w:tblCellMar>
            <w:top w:w="0" w:type="dxa"/>
            <w:bottom w:w="0" w:type="dxa"/>
          </w:tblCellMar>
        </w:tblPrEx>
        <w:trPr>
          <w:gridAfter w:val="4"/>
          <w:wAfter w:w="5988" w:type="dxa"/>
          <w:trHeight w:val="180"/>
        </w:trPr>
        <w:tc>
          <w:tcPr>
            <w:tcW w:w="3806" w:type="dxa"/>
            <w:vAlign w:val="center"/>
          </w:tcPr>
          <w:p w14:paraId="04FFF908" w14:textId="77777777" w:rsidR="00D653B4" w:rsidRPr="00F1456F" w:rsidRDefault="00D653B4" w:rsidP="00D653B4">
            <w:pPr>
              <w:widowControl/>
              <w:spacing w:before="20" w:after="20"/>
              <w:rPr>
                <w:noProof/>
              </w:rPr>
            </w:pPr>
            <w:r w:rsidRPr="00F1456F">
              <w:rPr>
                <w:rFonts w:hint="eastAsia"/>
                <w:noProof/>
              </w:rPr>
              <w:t>有效压力组合</w:t>
            </w:r>
            <w:r w:rsidRPr="00F1456F">
              <w:rPr>
                <w:noProof/>
              </w:rPr>
              <w:t xml:space="preserve"> </w:t>
            </w:r>
            <w:r w:rsidRPr="00F1456F">
              <w:rPr>
                <w:i/>
                <w:iCs/>
                <w:noProof/>
              </w:rPr>
              <w:t>P</w:t>
            </w:r>
            <w:r w:rsidRPr="00F1456F">
              <w:rPr>
                <w:noProof/>
                <w:vertAlign w:val="subscript"/>
              </w:rPr>
              <w:t>a</w:t>
            </w:r>
            <w:r w:rsidRPr="00F1456F">
              <w:rPr>
                <w:noProof/>
              </w:rPr>
              <w:t xml:space="preserve"> (MPa)  </w:t>
            </w:r>
          </w:p>
        </w:tc>
        <w:tc>
          <w:tcPr>
            <w:tcW w:w="2693" w:type="dxa"/>
            <w:gridSpan w:val="6"/>
            <w:vAlign w:val="center"/>
          </w:tcPr>
          <w:p w14:paraId="6B015F47" w14:textId="77777777" w:rsidR="00D653B4" w:rsidRDefault="00D653B4" w:rsidP="00D653B4">
            <w:pPr>
              <w:widowControl/>
              <w:spacing w:before="20" w:after="20"/>
              <w:jc w:val="right"/>
              <w:rPr>
                <w:b/>
                <w:bCs/>
                <w:noProof/>
              </w:rPr>
            </w:pPr>
            <w:r>
              <w:rPr>
                <w:b/>
                <w:bCs/>
                <w:noProof/>
              </w:rPr>
              <w:t>0.1128</w:t>
            </w:r>
          </w:p>
        </w:tc>
        <w:tc>
          <w:tcPr>
            <w:tcW w:w="2749" w:type="dxa"/>
            <w:gridSpan w:val="3"/>
            <w:vAlign w:val="center"/>
          </w:tcPr>
          <w:p w14:paraId="2EB1098D" w14:textId="77777777" w:rsidR="00D653B4" w:rsidRDefault="00D653B4" w:rsidP="00D653B4">
            <w:pPr>
              <w:widowControl/>
              <w:spacing w:before="20" w:after="20"/>
              <w:jc w:val="right"/>
              <w:rPr>
                <w:b/>
                <w:bCs/>
                <w:noProof/>
              </w:rPr>
            </w:pPr>
            <w:r>
              <w:rPr>
                <w:b/>
                <w:bCs/>
                <w:noProof/>
              </w:rPr>
              <w:t>-10.94</w:t>
            </w:r>
          </w:p>
        </w:tc>
      </w:tr>
      <w:tr w:rsidR="00D653B4" w14:paraId="58974B96" w14:textId="77777777" w:rsidTr="00D653B4">
        <w:tblPrEx>
          <w:tblCellMar>
            <w:top w:w="0" w:type="dxa"/>
            <w:bottom w:w="0" w:type="dxa"/>
          </w:tblCellMar>
        </w:tblPrEx>
        <w:trPr>
          <w:gridAfter w:val="4"/>
          <w:wAfter w:w="5988" w:type="dxa"/>
          <w:trHeight w:val="180"/>
        </w:trPr>
        <w:tc>
          <w:tcPr>
            <w:tcW w:w="3806" w:type="dxa"/>
            <w:vAlign w:val="center"/>
          </w:tcPr>
          <w:p w14:paraId="11E49ECD" w14:textId="77777777" w:rsidR="00D653B4" w:rsidRPr="00F1456F" w:rsidRDefault="00D653B4" w:rsidP="00D653B4">
            <w:pPr>
              <w:widowControl/>
              <w:spacing w:before="20" w:after="20"/>
              <w:ind w:left="-108" w:right="-108" w:firstLineChars="50" w:firstLine="105"/>
              <w:rPr>
                <w:noProof/>
              </w:rPr>
            </w:pPr>
            <w:r w:rsidRPr="00F1456F">
              <w:rPr>
                <w:rFonts w:hint="eastAsia"/>
                <w:noProof/>
              </w:rPr>
              <w:t>基本法兰力矩系数</w:t>
            </w:r>
            <w:r w:rsidRPr="00F1456F">
              <w:rPr>
                <w:noProof/>
              </w:rPr>
              <w:t xml:space="preserve">  </w:t>
            </w:r>
            <w:r w:rsidRPr="00F1456F">
              <w:rPr>
                <w:noProof/>
                <w:position w:val="-6"/>
              </w:rPr>
              <w:object w:dxaOrig="320" w:dyaOrig="320" w14:anchorId="1BBB47A0">
                <v:shape id="_x0000_i2863" type="#_x0000_t75" style="width:16pt;height:16pt" o:ole="" fillcolor="window">
                  <v:imagedata r:id="rId66" o:title=""/>
                </v:shape>
                <o:OLEObject Type="Embed" ProgID="Equation.DSMT4" ShapeID="_x0000_i2863" DrawAspect="Content" ObjectID="_1648730801" r:id="rId67">
                  <o:FieldCodes>\s</o:FieldCodes>
                </o:OLEObject>
              </w:object>
            </w:r>
          </w:p>
        </w:tc>
        <w:tc>
          <w:tcPr>
            <w:tcW w:w="2693" w:type="dxa"/>
            <w:gridSpan w:val="6"/>
            <w:vAlign w:val="center"/>
          </w:tcPr>
          <w:p w14:paraId="0AACEAAE" w14:textId="77777777" w:rsidR="00D653B4" w:rsidRDefault="00D653B4" w:rsidP="00D653B4">
            <w:pPr>
              <w:widowControl/>
              <w:spacing w:before="20" w:after="20"/>
              <w:jc w:val="right"/>
              <w:rPr>
                <w:b/>
                <w:bCs/>
                <w:noProof/>
              </w:rPr>
            </w:pPr>
            <w:r>
              <w:rPr>
                <w:b/>
                <w:bCs/>
                <w:noProof/>
              </w:rPr>
              <w:t>0.007</w:t>
            </w:r>
          </w:p>
        </w:tc>
        <w:tc>
          <w:tcPr>
            <w:tcW w:w="2749" w:type="dxa"/>
            <w:gridSpan w:val="3"/>
            <w:vAlign w:val="center"/>
          </w:tcPr>
          <w:p w14:paraId="26B3BE46" w14:textId="77777777" w:rsidR="00D653B4" w:rsidRDefault="00D653B4" w:rsidP="00D653B4">
            <w:pPr>
              <w:widowControl/>
              <w:spacing w:before="20" w:after="20"/>
              <w:jc w:val="right"/>
              <w:rPr>
                <w:b/>
                <w:bCs/>
                <w:noProof/>
              </w:rPr>
            </w:pPr>
            <w:r>
              <w:rPr>
                <w:b/>
                <w:bCs/>
                <w:noProof/>
              </w:rPr>
              <w:t>-7.219e-05</w:t>
            </w:r>
          </w:p>
        </w:tc>
      </w:tr>
      <w:tr w:rsidR="00D653B4" w14:paraId="0147ABF3" w14:textId="77777777" w:rsidTr="00D653B4">
        <w:tblPrEx>
          <w:tblCellMar>
            <w:top w:w="0" w:type="dxa"/>
            <w:bottom w:w="0" w:type="dxa"/>
          </w:tblCellMar>
        </w:tblPrEx>
        <w:trPr>
          <w:gridAfter w:val="4"/>
          <w:wAfter w:w="5988" w:type="dxa"/>
          <w:trHeight w:val="180"/>
        </w:trPr>
        <w:tc>
          <w:tcPr>
            <w:tcW w:w="3806" w:type="dxa"/>
            <w:vAlign w:val="center"/>
          </w:tcPr>
          <w:p w14:paraId="3F3B9042" w14:textId="77777777" w:rsidR="00D653B4" w:rsidRPr="00F1456F" w:rsidRDefault="00D653B4" w:rsidP="00D653B4">
            <w:pPr>
              <w:widowControl/>
              <w:spacing w:before="20" w:after="20"/>
              <w:rPr>
                <w:noProof/>
              </w:rPr>
            </w:pPr>
            <w:r w:rsidRPr="00F1456F">
              <w:rPr>
                <w:rFonts w:hint="eastAsia"/>
                <w:noProof/>
              </w:rPr>
              <w:t>操作情况下法兰力矩系数</w:t>
            </w:r>
            <w:r w:rsidRPr="00F1456F">
              <w:rPr>
                <w:noProof/>
              </w:rPr>
              <w:t xml:space="preserve"> </w:t>
            </w:r>
            <w:r w:rsidRPr="00F1456F">
              <w:rPr>
                <w:noProof/>
                <w:position w:val="-10"/>
              </w:rPr>
              <w:object w:dxaOrig="337" w:dyaOrig="379" w14:anchorId="7AB774C7">
                <v:shape id="_x0000_i2866" type="#_x0000_t75" style="width:16.65pt;height:18.65pt" o:ole="" fillcolor="window">
                  <v:imagedata r:id="rId68" o:title=""/>
                </v:shape>
                <o:OLEObject Type="Embed" ProgID="Equation.DSMT4" ShapeID="_x0000_i2866" DrawAspect="Content" ObjectID="_1648730802" r:id="rId69">
                  <o:FieldCodes>\s</o:FieldCodes>
                </o:OLEObject>
              </w:object>
            </w:r>
          </w:p>
        </w:tc>
        <w:tc>
          <w:tcPr>
            <w:tcW w:w="2693" w:type="dxa"/>
            <w:gridSpan w:val="6"/>
            <w:vAlign w:val="center"/>
          </w:tcPr>
          <w:p w14:paraId="6B1A1ADA" w14:textId="77777777" w:rsidR="00D653B4" w:rsidRDefault="00D653B4" w:rsidP="00D653B4">
            <w:pPr>
              <w:widowControl/>
              <w:spacing w:before="20" w:after="20"/>
              <w:jc w:val="right"/>
              <w:rPr>
                <w:b/>
                <w:bCs/>
                <w:noProof/>
              </w:rPr>
            </w:pPr>
            <w:r>
              <w:rPr>
                <w:b/>
                <w:bCs/>
                <w:noProof/>
              </w:rPr>
              <w:t>0.03727</w:t>
            </w:r>
          </w:p>
        </w:tc>
        <w:tc>
          <w:tcPr>
            <w:tcW w:w="2749" w:type="dxa"/>
            <w:gridSpan w:val="3"/>
            <w:vAlign w:val="center"/>
          </w:tcPr>
          <w:p w14:paraId="63850618" w14:textId="77777777" w:rsidR="00D653B4" w:rsidRDefault="00D653B4" w:rsidP="00D653B4">
            <w:pPr>
              <w:widowControl/>
              <w:spacing w:before="20" w:after="20"/>
              <w:jc w:val="right"/>
              <w:rPr>
                <w:b/>
                <w:bCs/>
                <w:noProof/>
              </w:rPr>
            </w:pPr>
            <w:r>
              <w:rPr>
                <w:b/>
                <w:bCs/>
                <w:noProof/>
              </w:rPr>
              <w:t>0.0008311</w:t>
            </w:r>
          </w:p>
        </w:tc>
      </w:tr>
      <w:tr w:rsidR="00D653B4" w14:paraId="2FFF98BF" w14:textId="77777777" w:rsidTr="00D653B4">
        <w:tblPrEx>
          <w:tblCellMar>
            <w:top w:w="0" w:type="dxa"/>
            <w:bottom w:w="0" w:type="dxa"/>
          </w:tblCellMar>
        </w:tblPrEx>
        <w:trPr>
          <w:gridAfter w:val="4"/>
          <w:wAfter w:w="5988" w:type="dxa"/>
          <w:trHeight w:val="180"/>
        </w:trPr>
        <w:tc>
          <w:tcPr>
            <w:tcW w:w="3806" w:type="dxa"/>
            <w:vAlign w:val="center"/>
          </w:tcPr>
          <w:p w14:paraId="359C4BF7" w14:textId="77777777" w:rsidR="00D653B4" w:rsidRPr="00F1456F" w:rsidRDefault="00D653B4" w:rsidP="00D653B4">
            <w:pPr>
              <w:widowControl/>
              <w:spacing w:before="20" w:after="20"/>
              <w:rPr>
                <w:noProof/>
              </w:rPr>
            </w:pPr>
            <w:r w:rsidRPr="00F1456F">
              <w:rPr>
                <w:rFonts w:hint="eastAsia"/>
                <w:noProof/>
              </w:rPr>
              <w:t>管板边缘力矩系数</w:t>
            </w:r>
            <w:r w:rsidRPr="00F1456F">
              <w:rPr>
                <w:noProof/>
              </w:rPr>
              <w:t xml:space="preserve"> </w:t>
            </w:r>
            <w:r w:rsidRPr="00F1456F">
              <w:rPr>
                <w:noProof/>
                <w:position w:val="-4"/>
              </w:rPr>
              <w:object w:dxaOrig="320" w:dyaOrig="400" w14:anchorId="6B07E436">
                <v:shape id="_x0000_i2692" type="#_x0000_t75" style="width:10.65pt;height:12.65pt" o:ole="" fillcolor="window">
                  <v:imagedata r:id="rId70" o:title=""/>
                </v:shape>
                <o:OLEObject Type="Embed" ProgID="Equation.DSMT4" ShapeID="_x0000_i2692" DrawAspect="Content" ObjectID="_1648730803" r:id="rId71"/>
              </w:object>
            </w:r>
          </w:p>
        </w:tc>
        <w:tc>
          <w:tcPr>
            <w:tcW w:w="2693" w:type="dxa"/>
            <w:gridSpan w:val="6"/>
            <w:vAlign w:val="center"/>
          </w:tcPr>
          <w:p w14:paraId="481B0F88" w14:textId="77777777" w:rsidR="00D653B4" w:rsidRDefault="00D653B4" w:rsidP="00D653B4">
            <w:pPr>
              <w:widowControl/>
              <w:spacing w:before="20" w:after="20"/>
              <w:jc w:val="right"/>
              <w:rPr>
                <w:b/>
                <w:bCs/>
                <w:noProof/>
              </w:rPr>
            </w:pPr>
            <w:r>
              <w:rPr>
                <w:b/>
                <w:bCs/>
                <w:noProof/>
              </w:rPr>
              <w:t>0.008203</w:t>
            </w:r>
          </w:p>
        </w:tc>
        <w:tc>
          <w:tcPr>
            <w:tcW w:w="2749" w:type="dxa"/>
            <w:gridSpan w:val="3"/>
            <w:vAlign w:val="center"/>
          </w:tcPr>
          <w:p w14:paraId="512FC0AD" w14:textId="77777777" w:rsidR="00D653B4" w:rsidRDefault="00D653B4" w:rsidP="00D653B4">
            <w:pPr>
              <w:widowControl/>
              <w:spacing w:before="20" w:after="20"/>
              <w:jc w:val="right"/>
              <w:rPr>
                <w:b/>
                <w:bCs/>
                <w:noProof/>
              </w:rPr>
            </w:pPr>
            <w:r>
              <w:rPr>
                <w:b/>
                <w:bCs/>
                <w:noProof/>
              </w:rPr>
              <w:t>0.001131</w:t>
            </w:r>
          </w:p>
        </w:tc>
      </w:tr>
      <w:tr w:rsidR="00D653B4" w14:paraId="0A92940F" w14:textId="77777777" w:rsidTr="00D653B4">
        <w:tblPrEx>
          <w:tblCellMar>
            <w:top w:w="0" w:type="dxa"/>
            <w:bottom w:w="0" w:type="dxa"/>
          </w:tblCellMar>
        </w:tblPrEx>
        <w:trPr>
          <w:gridAfter w:val="4"/>
          <w:wAfter w:w="5988" w:type="dxa"/>
          <w:trHeight w:val="180"/>
        </w:trPr>
        <w:tc>
          <w:tcPr>
            <w:tcW w:w="3806" w:type="dxa"/>
            <w:vAlign w:val="center"/>
          </w:tcPr>
          <w:p w14:paraId="7B93A070" w14:textId="77777777" w:rsidR="00D653B4" w:rsidRPr="00F1456F" w:rsidRDefault="00D653B4" w:rsidP="00D653B4">
            <w:pPr>
              <w:widowControl/>
              <w:spacing w:before="20" w:after="20"/>
              <w:rPr>
                <w:noProof/>
              </w:rPr>
            </w:pPr>
            <w:r w:rsidRPr="00F1456F">
              <w:rPr>
                <w:rFonts w:hint="eastAsia"/>
                <w:noProof/>
              </w:rPr>
              <w:t>管板边缘剪力系数</w:t>
            </w:r>
            <w:r w:rsidRPr="00F1456F">
              <w:rPr>
                <w:noProof/>
              </w:rPr>
              <w:t xml:space="preserve"> </w:t>
            </w:r>
            <w:r w:rsidRPr="00F1456F">
              <w:rPr>
                <w:rFonts w:hAnsi="Symbol" w:hint="eastAsia"/>
                <w:i/>
                <w:iCs/>
                <w:noProof/>
              </w:rPr>
              <w:sym w:font="Symbol" w:char="F06E"/>
            </w:r>
          </w:p>
        </w:tc>
        <w:tc>
          <w:tcPr>
            <w:tcW w:w="2693" w:type="dxa"/>
            <w:gridSpan w:val="6"/>
            <w:vAlign w:val="center"/>
          </w:tcPr>
          <w:p w14:paraId="697EECB5" w14:textId="77777777" w:rsidR="00D653B4" w:rsidRDefault="00D653B4" w:rsidP="00D653B4">
            <w:pPr>
              <w:widowControl/>
              <w:spacing w:before="20" w:after="20"/>
              <w:jc w:val="right"/>
              <w:rPr>
                <w:b/>
                <w:bCs/>
                <w:noProof/>
              </w:rPr>
            </w:pPr>
            <w:r>
              <w:rPr>
                <w:b/>
                <w:bCs/>
                <w:noProof/>
              </w:rPr>
              <w:t>0.1157</w:t>
            </w:r>
          </w:p>
        </w:tc>
        <w:tc>
          <w:tcPr>
            <w:tcW w:w="2749" w:type="dxa"/>
            <w:gridSpan w:val="3"/>
            <w:vAlign w:val="center"/>
          </w:tcPr>
          <w:p w14:paraId="454BDE0E" w14:textId="77777777" w:rsidR="00D653B4" w:rsidRDefault="00D653B4" w:rsidP="00D653B4">
            <w:pPr>
              <w:widowControl/>
              <w:spacing w:before="20" w:after="20"/>
              <w:jc w:val="right"/>
              <w:rPr>
                <w:b/>
                <w:bCs/>
                <w:noProof/>
              </w:rPr>
            </w:pPr>
            <w:r>
              <w:rPr>
                <w:b/>
                <w:bCs/>
                <w:noProof/>
              </w:rPr>
              <w:t>0.01595</w:t>
            </w:r>
          </w:p>
        </w:tc>
      </w:tr>
      <w:tr w:rsidR="00D653B4" w14:paraId="5AD3D433" w14:textId="77777777" w:rsidTr="00D653B4">
        <w:tblPrEx>
          <w:tblCellMar>
            <w:top w:w="0" w:type="dxa"/>
            <w:bottom w:w="0" w:type="dxa"/>
          </w:tblCellMar>
        </w:tblPrEx>
        <w:trPr>
          <w:gridAfter w:val="4"/>
          <w:wAfter w:w="5988" w:type="dxa"/>
          <w:trHeight w:val="180"/>
        </w:trPr>
        <w:tc>
          <w:tcPr>
            <w:tcW w:w="3806" w:type="dxa"/>
            <w:vAlign w:val="center"/>
          </w:tcPr>
          <w:p w14:paraId="3446B62D" w14:textId="77777777" w:rsidR="00D653B4" w:rsidRPr="00F1456F" w:rsidRDefault="00D653B4" w:rsidP="00D653B4">
            <w:pPr>
              <w:widowControl/>
              <w:spacing w:before="20" w:after="20"/>
              <w:rPr>
                <w:noProof/>
              </w:rPr>
            </w:pPr>
            <w:r w:rsidRPr="00F1456F">
              <w:rPr>
                <w:rFonts w:hint="eastAsia"/>
                <w:noProof/>
              </w:rPr>
              <w:t>管板总弯矩系数</w:t>
            </w:r>
            <w:r w:rsidRPr="00F1456F">
              <w:rPr>
                <w:noProof/>
              </w:rPr>
              <w:t xml:space="preserve"> </w:t>
            </w:r>
            <w:r w:rsidRPr="00F1456F">
              <w:rPr>
                <w:i/>
                <w:iCs/>
                <w:noProof/>
              </w:rPr>
              <w:t>m</w:t>
            </w:r>
            <w:r w:rsidRPr="00F1456F">
              <w:rPr>
                <w:noProof/>
              </w:rPr>
              <w:t xml:space="preserve"> </w:t>
            </w:r>
          </w:p>
        </w:tc>
        <w:tc>
          <w:tcPr>
            <w:tcW w:w="2693" w:type="dxa"/>
            <w:gridSpan w:val="6"/>
            <w:vAlign w:val="center"/>
          </w:tcPr>
          <w:p w14:paraId="17C7B511" w14:textId="77777777" w:rsidR="00D653B4" w:rsidRDefault="00D653B4" w:rsidP="00D653B4">
            <w:pPr>
              <w:widowControl/>
              <w:spacing w:before="20" w:after="20"/>
              <w:jc w:val="right"/>
              <w:rPr>
                <w:b/>
                <w:bCs/>
                <w:noProof/>
              </w:rPr>
            </w:pPr>
            <w:r>
              <w:rPr>
                <w:b/>
                <w:bCs/>
                <w:noProof/>
              </w:rPr>
              <w:t>0.3584</w:t>
            </w:r>
          </w:p>
        </w:tc>
        <w:tc>
          <w:tcPr>
            <w:tcW w:w="2749" w:type="dxa"/>
            <w:gridSpan w:val="3"/>
            <w:vAlign w:val="center"/>
          </w:tcPr>
          <w:p w14:paraId="637A030C" w14:textId="77777777" w:rsidR="00D653B4" w:rsidRDefault="00D653B4" w:rsidP="00D653B4">
            <w:pPr>
              <w:widowControl/>
              <w:spacing w:before="20" w:after="20"/>
              <w:jc w:val="right"/>
              <w:rPr>
                <w:b/>
                <w:bCs/>
                <w:noProof/>
              </w:rPr>
            </w:pPr>
            <w:r>
              <w:rPr>
                <w:b/>
                <w:bCs/>
                <w:noProof/>
              </w:rPr>
              <w:t>0.1825</w:t>
            </w:r>
          </w:p>
        </w:tc>
      </w:tr>
      <w:tr w:rsidR="00D653B4" w14:paraId="7313909D" w14:textId="77777777" w:rsidTr="00D653B4">
        <w:tblPrEx>
          <w:tblCellMar>
            <w:top w:w="0" w:type="dxa"/>
            <w:bottom w:w="0" w:type="dxa"/>
          </w:tblCellMar>
        </w:tblPrEx>
        <w:trPr>
          <w:gridAfter w:val="4"/>
          <w:wAfter w:w="5988" w:type="dxa"/>
          <w:trHeight w:val="180"/>
        </w:trPr>
        <w:tc>
          <w:tcPr>
            <w:tcW w:w="3806" w:type="dxa"/>
            <w:vAlign w:val="center"/>
          </w:tcPr>
          <w:p w14:paraId="0B809780" w14:textId="77777777" w:rsidR="00D653B4" w:rsidRPr="00D842BD" w:rsidRDefault="00D653B4" w:rsidP="00D653B4">
            <w:pPr>
              <w:widowControl/>
              <w:spacing w:before="20" w:after="20"/>
              <w:jc w:val="left"/>
              <w:rPr>
                <w:rFonts w:hAnsi="宋体"/>
                <w:noProof/>
              </w:rPr>
            </w:pPr>
            <w:r>
              <w:rPr>
                <w:rFonts w:hAnsi="宋体" w:hint="eastAsia"/>
                <w:noProof/>
              </w:rPr>
              <w:t>管板布管区周边径向弯矩</w:t>
            </w:r>
            <w:r w:rsidRPr="00D842BD">
              <w:rPr>
                <w:rFonts w:hAnsi="宋体" w:hint="eastAsia"/>
                <w:noProof/>
              </w:rPr>
              <w:t>系数</w:t>
            </w:r>
            <w:r w:rsidRPr="00F4360F">
              <w:rPr>
                <w:rFonts w:hAnsi="宋体"/>
                <w:noProof/>
                <w:position w:val="-12"/>
              </w:rPr>
              <w:object w:dxaOrig="340" w:dyaOrig="360" w14:anchorId="28CAD771">
                <v:shape id="_x0000_i2693" type="#_x0000_t75" style="width:15.35pt;height:16pt" o:ole="" fillcolor="window">
                  <v:imagedata r:id="rId56" o:title=""/>
                </v:shape>
                <o:OLEObject Type="Embed" ProgID="Equation.DSMT4" ShapeID="_x0000_i2693" DrawAspect="Content" ObjectID="_1648730804" r:id="rId72"/>
              </w:object>
            </w:r>
            <w:r w:rsidRPr="00D842BD">
              <w:rPr>
                <w:rFonts w:hAnsi="宋体"/>
                <w:noProof/>
              </w:rPr>
              <w:t xml:space="preserve"> </w:t>
            </w:r>
          </w:p>
        </w:tc>
        <w:tc>
          <w:tcPr>
            <w:tcW w:w="2693" w:type="dxa"/>
            <w:gridSpan w:val="6"/>
            <w:vAlign w:val="center"/>
          </w:tcPr>
          <w:p w14:paraId="5F40BD59" w14:textId="77777777" w:rsidR="00D653B4" w:rsidRDefault="00D653B4" w:rsidP="00D653B4">
            <w:pPr>
              <w:widowControl/>
              <w:spacing w:before="20" w:after="20"/>
              <w:jc w:val="right"/>
              <w:rPr>
                <w:b/>
                <w:bCs/>
                <w:noProof/>
              </w:rPr>
            </w:pPr>
            <w:r>
              <w:rPr>
                <w:b/>
                <w:bCs/>
                <w:noProof/>
              </w:rPr>
              <w:t>0.1434</w:t>
            </w:r>
          </w:p>
        </w:tc>
        <w:tc>
          <w:tcPr>
            <w:tcW w:w="2749" w:type="dxa"/>
            <w:gridSpan w:val="3"/>
            <w:vAlign w:val="center"/>
          </w:tcPr>
          <w:p w14:paraId="51ACF3D8" w14:textId="77777777" w:rsidR="00D653B4" w:rsidRDefault="00D653B4" w:rsidP="00D653B4">
            <w:pPr>
              <w:widowControl/>
              <w:spacing w:before="20" w:after="20"/>
              <w:jc w:val="right"/>
              <w:rPr>
                <w:b/>
                <w:bCs/>
                <w:noProof/>
              </w:rPr>
            </w:pPr>
            <w:r>
              <w:rPr>
                <w:b/>
                <w:bCs/>
                <w:noProof/>
              </w:rPr>
              <w:t>-0.09439</w:t>
            </w:r>
          </w:p>
        </w:tc>
      </w:tr>
      <w:tr w:rsidR="00D653B4" w14:paraId="4E40C752" w14:textId="77777777" w:rsidTr="00D653B4">
        <w:tblPrEx>
          <w:tblCellMar>
            <w:top w:w="0" w:type="dxa"/>
            <w:bottom w:w="0" w:type="dxa"/>
          </w:tblCellMar>
        </w:tblPrEx>
        <w:trPr>
          <w:gridAfter w:val="4"/>
          <w:wAfter w:w="5988" w:type="dxa"/>
          <w:trHeight w:val="180"/>
        </w:trPr>
        <w:tc>
          <w:tcPr>
            <w:tcW w:w="3806" w:type="dxa"/>
            <w:vAlign w:val="center"/>
          </w:tcPr>
          <w:p w14:paraId="509FCD7F" w14:textId="77777777" w:rsidR="00D653B4" w:rsidRPr="00D842BD" w:rsidRDefault="00D653B4" w:rsidP="00D653B4">
            <w:pPr>
              <w:widowControl/>
              <w:spacing w:before="20" w:after="20"/>
              <w:jc w:val="left"/>
              <w:rPr>
                <w:rFonts w:hAnsi="宋体"/>
                <w:noProof/>
              </w:rPr>
            </w:pPr>
            <w:r>
              <w:rPr>
                <w:rFonts w:hAnsi="宋体" w:hint="eastAsia"/>
                <w:noProof/>
              </w:rPr>
              <w:t>管板布管区最大径向弯矩</w:t>
            </w:r>
            <w:r w:rsidRPr="00D842BD">
              <w:rPr>
                <w:rFonts w:hAnsi="宋体" w:hint="eastAsia"/>
                <w:noProof/>
              </w:rPr>
              <w:t>系数</w:t>
            </w:r>
            <w:r w:rsidRPr="00470646">
              <w:rPr>
                <w:rFonts w:hAnsi="宋体"/>
                <w:noProof/>
                <w:position w:val="-12"/>
              </w:rPr>
              <w:object w:dxaOrig="320" w:dyaOrig="360" w14:anchorId="08B7CC37">
                <v:shape id="_x0000_i2694" type="#_x0000_t75" style="width:14.65pt;height:16pt" o:ole="" fillcolor="window">
                  <v:imagedata r:id="rId58" o:title=""/>
                </v:shape>
                <o:OLEObject Type="Embed" ProgID="Equation.DSMT4" ShapeID="_x0000_i2694" DrawAspect="Content" ObjectID="_1648730805" r:id="rId73"/>
              </w:object>
            </w:r>
          </w:p>
        </w:tc>
        <w:tc>
          <w:tcPr>
            <w:tcW w:w="2693" w:type="dxa"/>
            <w:gridSpan w:val="6"/>
            <w:vAlign w:val="center"/>
          </w:tcPr>
          <w:p w14:paraId="1D9B61B9" w14:textId="77777777" w:rsidR="00D653B4" w:rsidRDefault="00D653B4" w:rsidP="00D653B4">
            <w:pPr>
              <w:widowControl/>
              <w:spacing w:before="20" w:after="20"/>
              <w:jc w:val="right"/>
              <w:rPr>
                <w:b/>
                <w:bCs/>
                <w:noProof/>
              </w:rPr>
            </w:pPr>
            <w:r>
              <w:rPr>
                <w:b/>
                <w:bCs/>
                <w:noProof/>
              </w:rPr>
              <w:t>-0.2842</w:t>
            </w:r>
          </w:p>
        </w:tc>
        <w:tc>
          <w:tcPr>
            <w:tcW w:w="2749" w:type="dxa"/>
            <w:gridSpan w:val="3"/>
            <w:vAlign w:val="center"/>
          </w:tcPr>
          <w:p w14:paraId="6D00AEDA" w14:textId="77777777" w:rsidR="00D653B4" w:rsidRDefault="00D653B4" w:rsidP="00D653B4">
            <w:pPr>
              <w:widowControl/>
              <w:spacing w:before="20" w:after="20"/>
              <w:jc w:val="right"/>
              <w:rPr>
                <w:b/>
                <w:bCs/>
                <w:noProof/>
              </w:rPr>
            </w:pPr>
            <w:r>
              <w:rPr>
                <w:b/>
                <w:bCs/>
                <w:noProof/>
              </w:rPr>
              <w:t>-0.3709</w:t>
            </w:r>
          </w:p>
        </w:tc>
      </w:tr>
      <w:tr w:rsidR="00D653B4" w14:paraId="0E63E8D8" w14:textId="77777777" w:rsidTr="00D653B4">
        <w:tblPrEx>
          <w:tblCellMar>
            <w:top w:w="0" w:type="dxa"/>
            <w:bottom w:w="0" w:type="dxa"/>
          </w:tblCellMar>
        </w:tblPrEx>
        <w:trPr>
          <w:gridAfter w:val="4"/>
          <w:wAfter w:w="5988" w:type="dxa"/>
          <w:trHeight w:val="180"/>
        </w:trPr>
        <w:tc>
          <w:tcPr>
            <w:tcW w:w="3806" w:type="dxa"/>
            <w:vAlign w:val="center"/>
          </w:tcPr>
          <w:p w14:paraId="262B84CF" w14:textId="2C505905" w:rsidR="00D653B4" w:rsidRPr="00D842BD" w:rsidRDefault="00D653B4" w:rsidP="00EB25F7">
            <w:pPr>
              <w:widowControl/>
              <w:spacing w:before="20" w:after="20"/>
              <w:jc w:val="left"/>
              <w:rPr>
                <w:rFonts w:hAnsi="宋体"/>
                <w:noProof/>
              </w:rPr>
            </w:pPr>
            <w:r>
              <w:rPr>
                <w:rFonts w:hAnsi="宋体" w:hint="eastAsia"/>
                <w:noProof/>
              </w:rPr>
              <w:t>管板径向弯矩</w:t>
            </w:r>
            <w:r w:rsidRPr="00D842BD">
              <w:rPr>
                <w:rFonts w:hAnsi="宋体" w:hint="eastAsia"/>
                <w:noProof/>
              </w:rPr>
              <w:t>系数</w:t>
            </w:r>
            <m:oMath>
              <m:sSub>
                <m:sSubPr>
                  <m:ctrlPr>
                    <w:rPr>
                      <w:rFonts w:ascii="Cambria Math" w:hAnsi="宋体"/>
                      <w:i/>
                      <w:noProof/>
                    </w:rPr>
                  </m:ctrlPr>
                </m:sSubPr>
                <m:e>
                  <m:r>
                    <w:rPr>
                      <w:rFonts w:ascii="Cambria Math" w:hAnsi="宋体"/>
                      <w:noProof/>
                    </w:rPr>
                    <m:t>f</m:t>
                  </m:r>
                </m:e>
                <m:sub>
                  <m:r>
                    <w:rPr>
                      <w:rFonts w:ascii="Cambria Math" w:hAnsi="宋体"/>
                      <w:noProof/>
                    </w:rPr>
                    <m:t>r</m:t>
                  </m:r>
                </m:sub>
              </m:sSub>
            </m:oMath>
          </w:p>
        </w:tc>
        <w:tc>
          <w:tcPr>
            <w:tcW w:w="2693" w:type="dxa"/>
            <w:gridSpan w:val="6"/>
            <w:vAlign w:val="center"/>
          </w:tcPr>
          <w:p w14:paraId="6E92C1E1" w14:textId="77777777" w:rsidR="00D653B4" w:rsidRDefault="00D653B4" w:rsidP="00D653B4">
            <w:pPr>
              <w:widowControl/>
              <w:spacing w:before="20" w:after="20"/>
              <w:jc w:val="right"/>
              <w:rPr>
                <w:b/>
                <w:bCs/>
                <w:noProof/>
              </w:rPr>
            </w:pPr>
            <w:r>
              <w:rPr>
                <w:b/>
                <w:bCs/>
                <w:noProof/>
              </w:rPr>
              <w:t>0.5905</w:t>
            </w:r>
          </w:p>
        </w:tc>
        <w:tc>
          <w:tcPr>
            <w:tcW w:w="2749" w:type="dxa"/>
            <w:gridSpan w:val="3"/>
            <w:vAlign w:val="center"/>
          </w:tcPr>
          <w:p w14:paraId="0F24B5EC" w14:textId="77777777" w:rsidR="00D653B4" w:rsidRDefault="00D653B4" w:rsidP="00D653B4">
            <w:pPr>
              <w:widowControl/>
              <w:spacing w:before="20" w:after="20"/>
              <w:jc w:val="right"/>
              <w:rPr>
                <w:b/>
                <w:bCs/>
                <w:noProof/>
              </w:rPr>
            </w:pPr>
            <w:r>
              <w:rPr>
                <w:b/>
                <w:bCs/>
                <w:noProof/>
              </w:rPr>
              <w:t>-0.3951</w:t>
            </w:r>
          </w:p>
        </w:tc>
      </w:tr>
      <w:tr w:rsidR="00D653B4" w14:paraId="4CE4B838" w14:textId="77777777" w:rsidTr="00D653B4">
        <w:tblPrEx>
          <w:tblCellMar>
            <w:top w:w="0" w:type="dxa"/>
            <w:bottom w:w="0" w:type="dxa"/>
          </w:tblCellMar>
        </w:tblPrEx>
        <w:trPr>
          <w:gridAfter w:val="4"/>
          <w:wAfter w:w="5988" w:type="dxa"/>
          <w:trHeight w:val="180"/>
        </w:trPr>
        <w:tc>
          <w:tcPr>
            <w:tcW w:w="3806" w:type="dxa"/>
            <w:vAlign w:val="center"/>
          </w:tcPr>
          <w:p w14:paraId="29E84C3C" w14:textId="6AEA9871" w:rsidR="00D653B4" w:rsidRPr="00284FB2" w:rsidRDefault="00D653B4" w:rsidP="00EB25F7">
            <w:pPr>
              <w:widowControl/>
              <w:spacing w:before="20" w:after="20"/>
              <w:rPr>
                <w:noProof/>
              </w:rPr>
            </w:pPr>
            <w:r>
              <w:rPr>
                <w:rFonts w:hint="eastAsia"/>
                <w:noProof/>
              </w:rPr>
              <w:lastRenderedPageBreak/>
              <w:t>系数</w:t>
            </w:r>
            <m:oMath>
              <m:sSub>
                <m:sSubPr>
                  <m:ctrlPr>
                    <w:rPr>
                      <w:rFonts w:ascii="Cambria Math"/>
                      <w:i/>
                      <w:noProof/>
                    </w:rPr>
                  </m:ctrlPr>
                </m:sSubPr>
                <m:e>
                  <m:r>
                    <w:rPr>
                      <w:rFonts w:ascii="Cambria Math"/>
                      <w:noProof/>
                    </w:rPr>
                    <m:t>G</m:t>
                  </m:r>
                </m:e>
                <m:sub>
                  <m:r>
                    <w:rPr>
                      <w:rFonts w:ascii="Cambria Math"/>
                      <w:noProof/>
                    </w:rPr>
                    <m:t>1</m:t>
                  </m:r>
                </m:sub>
              </m:sSub>
            </m:oMath>
            <w:r>
              <w:rPr>
                <w:noProof/>
              </w:rPr>
              <w:t xml:space="preserve"> </w:t>
            </w:r>
          </w:p>
        </w:tc>
        <w:tc>
          <w:tcPr>
            <w:tcW w:w="2693" w:type="dxa"/>
            <w:gridSpan w:val="6"/>
            <w:vAlign w:val="center"/>
          </w:tcPr>
          <w:p w14:paraId="4FC16240" w14:textId="77777777" w:rsidR="00D653B4" w:rsidRDefault="00D653B4" w:rsidP="00D653B4">
            <w:pPr>
              <w:widowControl/>
              <w:spacing w:before="20" w:after="20"/>
              <w:jc w:val="right"/>
              <w:rPr>
                <w:b/>
                <w:bCs/>
                <w:noProof/>
              </w:rPr>
            </w:pPr>
            <w:r>
              <w:rPr>
                <w:b/>
                <w:bCs/>
                <w:noProof/>
              </w:rPr>
              <w:t>0.4236</w:t>
            </w:r>
          </w:p>
        </w:tc>
        <w:tc>
          <w:tcPr>
            <w:tcW w:w="2749" w:type="dxa"/>
            <w:gridSpan w:val="3"/>
            <w:vAlign w:val="center"/>
          </w:tcPr>
          <w:p w14:paraId="48E323E4" w14:textId="77777777" w:rsidR="00D653B4" w:rsidRDefault="00D653B4" w:rsidP="00D653B4">
            <w:pPr>
              <w:widowControl/>
              <w:spacing w:before="20" w:after="20"/>
              <w:jc w:val="right"/>
              <w:rPr>
                <w:b/>
                <w:bCs/>
                <w:noProof/>
              </w:rPr>
            </w:pPr>
            <w:r>
              <w:rPr>
                <w:b/>
                <w:bCs/>
                <w:noProof/>
              </w:rPr>
              <w:t>-0.2834</w:t>
            </w:r>
          </w:p>
        </w:tc>
      </w:tr>
      <w:tr w:rsidR="00D653B4" w14:paraId="108F7F34" w14:textId="77777777" w:rsidTr="00D653B4">
        <w:tblPrEx>
          <w:tblCellMar>
            <w:top w:w="0" w:type="dxa"/>
            <w:bottom w:w="0" w:type="dxa"/>
          </w:tblCellMar>
        </w:tblPrEx>
        <w:trPr>
          <w:gridAfter w:val="4"/>
          <w:wAfter w:w="5988" w:type="dxa"/>
          <w:trHeight w:val="180"/>
        </w:trPr>
        <w:tc>
          <w:tcPr>
            <w:tcW w:w="3806" w:type="dxa"/>
            <w:vAlign w:val="center"/>
          </w:tcPr>
          <w:p w14:paraId="7D7C26BD" w14:textId="77777777" w:rsidR="00D653B4" w:rsidRPr="00F1456F" w:rsidRDefault="00D653B4" w:rsidP="00D653B4">
            <w:pPr>
              <w:widowControl/>
              <w:spacing w:before="20" w:after="20"/>
              <w:rPr>
                <w:noProof/>
              </w:rPr>
            </w:pPr>
            <w:r w:rsidRPr="00F1456F">
              <w:rPr>
                <w:rFonts w:hint="eastAsia"/>
                <w:noProof/>
              </w:rPr>
              <w:t>管板径向应力系数</w:t>
            </w:r>
            <w:r w:rsidRPr="00F1456F">
              <w:rPr>
                <w:noProof/>
                <w:position w:val="-8"/>
              </w:rPr>
              <w:object w:dxaOrig="320" w:dyaOrig="440" w14:anchorId="1E87CEFB">
                <v:shape id="_x0000_i2697" type="#_x0000_t75" style="width:14pt;height:19.35pt" o:ole="" fillcolor="window">
                  <v:imagedata r:id="rId74" o:title=""/>
                </v:shape>
                <o:OLEObject Type="Embed" ProgID="Equation.DSMT4" ShapeID="_x0000_i2697" DrawAspect="Content" ObjectID="_1648730806" r:id="rId75"/>
              </w:object>
            </w:r>
          </w:p>
        </w:tc>
        <w:tc>
          <w:tcPr>
            <w:tcW w:w="2693" w:type="dxa"/>
            <w:gridSpan w:val="6"/>
            <w:vAlign w:val="center"/>
          </w:tcPr>
          <w:p w14:paraId="1EE71E2B" w14:textId="77777777" w:rsidR="00D653B4" w:rsidRDefault="00D653B4" w:rsidP="00D653B4">
            <w:pPr>
              <w:widowControl/>
              <w:spacing w:before="20" w:after="20"/>
              <w:jc w:val="right"/>
              <w:rPr>
                <w:b/>
                <w:bCs/>
                <w:noProof/>
              </w:rPr>
            </w:pPr>
            <w:r>
              <w:rPr>
                <w:b/>
                <w:bCs/>
                <w:noProof/>
              </w:rPr>
              <w:t>0.03701</w:t>
            </w:r>
          </w:p>
        </w:tc>
        <w:tc>
          <w:tcPr>
            <w:tcW w:w="2749" w:type="dxa"/>
            <w:gridSpan w:val="3"/>
            <w:vAlign w:val="center"/>
          </w:tcPr>
          <w:p w14:paraId="237D14B1" w14:textId="77777777" w:rsidR="00D653B4" w:rsidRDefault="00D653B4" w:rsidP="00D653B4">
            <w:pPr>
              <w:widowControl/>
              <w:spacing w:before="20" w:after="20"/>
              <w:jc w:val="right"/>
              <w:rPr>
                <w:b/>
                <w:bCs/>
                <w:noProof/>
              </w:rPr>
            </w:pPr>
            <w:r>
              <w:rPr>
                <w:b/>
                <w:bCs/>
                <w:noProof/>
              </w:rPr>
              <w:t>-0.01633</w:t>
            </w:r>
          </w:p>
        </w:tc>
      </w:tr>
      <w:tr w:rsidR="00D653B4" w14:paraId="23650B2D" w14:textId="77777777" w:rsidTr="00D653B4">
        <w:tblPrEx>
          <w:tblCellMar>
            <w:top w:w="0" w:type="dxa"/>
            <w:bottom w:w="0" w:type="dxa"/>
          </w:tblCellMar>
        </w:tblPrEx>
        <w:trPr>
          <w:gridAfter w:val="4"/>
          <w:wAfter w:w="5988" w:type="dxa"/>
          <w:trHeight w:val="180"/>
        </w:trPr>
        <w:tc>
          <w:tcPr>
            <w:tcW w:w="3806" w:type="dxa"/>
            <w:vAlign w:val="center"/>
          </w:tcPr>
          <w:p w14:paraId="6C0FAA81" w14:textId="77777777" w:rsidR="00D653B4" w:rsidRPr="00F1456F" w:rsidRDefault="00D653B4" w:rsidP="00D653B4">
            <w:pPr>
              <w:widowControl/>
              <w:spacing w:before="20" w:after="20"/>
              <w:rPr>
                <w:noProof/>
              </w:rPr>
            </w:pPr>
            <w:r w:rsidRPr="00F1456F">
              <w:rPr>
                <w:rFonts w:hint="eastAsia"/>
                <w:noProof/>
              </w:rPr>
              <w:t>管板布管区周边处剪切应力系数</w:t>
            </w:r>
            <w:r w:rsidRPr="00F1456F">
              <w:rPr>
                <w:noProof/>
              </w:rPr>
              <w:t xml:space="preserve"> </w:t>
            </w:r>
            <w:r w:rsidRPr="00F1456F">
              <w:rPr>
                <w:noProof/>
                <w:position w:val="-16"/>
              </w:rPr>
              <w:object w:dxaOrig="360" w:dyaOrig="580" w14:anchorId="5B1C3F3C">
                <v:shape id="_x0000_i2698" type="#_x0000_t75" style="width:12.65pt;height:20.65pt" o:ole="" fillcolor="window">
                  <v:imagedata r:id="rId46" o:title=""/>
                </v:shape>
                <o:OLEObject Type="Embed" ProgID="Equation.DSMT4" ShapeID="_x0000_i2698" DrawAspect="Content" ObjectID="_1648730807" r:id="rId76"/>
              </w:object>
            </w:r>
          </w:p>
        </w:tc>
        <w:tc>
          <w:tcPr>
            <w:tcW w:w="2693" w:type="dxa"/>
            <w:gridSpan w:val="6"/>
            <w:vAlign w:val="center"/>
          </w:tcPr>
          <w:p w14:paraId="300D150B" w14:textId="77777777" w:rsidR="00D653B4" w:rsidRDefault="00D653B4" w:rsidP="00D653B4">
            <w:pPr>
              <w:widowControl/>
              <w:spacing w:before="20" w:after="20"/>
              <w:jc w:val="right"/>
              <w:rPr>
                <w:b/>
                <w:bCs/>
                <w:noProof/>
              </w:rPr>
            </w:pPr>
            <w:r>
              <w:rPr>
                <w:b/>
                <w:bCs/>
                <w:noProof/>
              </w:rPr>
              <w:t>0.08736</w:t>
            </w:r>
          </w:p>
        </w:tc>
        <w:tc>
          <w:tcPr>
            <w:tcW w:w="2749" w:type="dxa"/>
            <w:gridSpan w:val="3"/>
            <w:vAlign w:val="center"/>
          </w:tcPr>
          <w:p w14:paraId="00ED1C58" w14:textId="77777777" w:rsidR="00D653B4" w:rsidRDefault="00D653B4" w:rsidP="00D653B4">
            <w:pPr>
              <w:widowControl/>
              <w:spacing w:before="20" w:after="20"/>
              <w:jc w:val="right"/>
              <w:rPr>
                <w:b/>
                <w:bCs/>
                <w:noProof/>
              </w:rPr>
            </w:pPr>
            <w:r>
              <w:rPr>
                <w:b/>
                <w:bCs/>
                <w:noProof/>
              </w:rPr>
              <w:t>0.05883</w:t>
            </w:r>
          </w:p>
        </w:tc>
      </w:tr>
      <w:tr w:rsidR="00D653B4" w14:paraId="2BB6C2F7" w14:textId="77777777" w:rsidTr="00D653B4">
        <w:tblPrEx>
          <w:tblCellMar>
            <w:top w:w="0" w:type="dxa"/>
            <w:bottom w:w="0" w:type="dxa"/>
          </w:tblCellMar>
        </w:tblPrEx>
        <w:trPr>
          <w:gridAfter w:val="4"/>
          <w:wAfter w:w="5988" w:type="dxa"/>
          <w:trHeight w:val="180"/>
        </w:trPr>
        <w:tc>
          <w:tcPr>
            <w:tcW w:w="3806" w:type="dxa"/>
            <w:vAlign w:val="center"/>
          </w:tcPr>
          <w:p w14:paraId="766A8175" w14:textId="77777777" w:rsidR="00D653B4" w:rsidRPr="00F1456F" w:rsidRDefault="00D653B4" w:rsidP="00D653B4">
            <w:pPr>
              <w:widowControl/>
              <w:spacing w:before="20" w:after="20"/>
              <w:rPr>
                <w:noProof/>
              </w:rPr>
            </w:pPr>
            <w:r w:rsidRPr="00F1456F">
              <w:rPr>
                <w:rFonts w:hint="eastAsia"/>
                <w:noProof/>
              </w:rPr>
              <w:t>壳体法兰力矩系数</w:t>
            </w:r>
            <w:r w:rsidRPr="00F1456F">
              <w:rPr>
                <w:noProof/>
              </w:rPr>
              <w:t xml:space="preserve">  </w:t>
            </w:r>
            <w:r w:rsidRPr="00F1456F">
              <w:rPr>
                <w:noProof/>
                <w:position w:val="-6"/>
              </w:rPr>
              <w:object w:dxaOrig="320" w:dyaOrig="285" w14:anchorId="65B2C8A5">
                <v:shape id="_x0000_i2699" type="#_x0000_t75" style="width:16pt;height:14pt" o:ole="" fillcolor="window">
                  <v:imagedata r:id="rId77" o:title=""/>
                </v:shape>
                <o:OLEObject Type="Embed" ProgID="Equation.DSMT4" ShapeID="_x0000_i2699" DrawAspect="Content" ObjectID="_1648730808" r:id="rId78">
                  <o:FieldCodes>\s \* MERGEFORMAT</o:FieldCodes>
                </o:OLEObject>
              </w:object>
            </w:r>
          </w:p>
        </w:tc>
        <w:tc>
          <w:tcPr>
            <w:tcW w:w="2693" w:type="dxa"/>
            <w:gridSpan w:val="6"/>
            <w:vAlign w:val="center"/>
          </w:tcPr>
          <w:p w14:paraId="6EF54F1D" w14:textId="77777777" w:rsidR="00D653B4" w:rsidRDefault="00D653B4" w:rsidP="00D653B4">
            <w:pPr>
              <w:widowControl/>
              <w:spacing w:before="20" w:after="20"/>
              <w:jc w:val="right"/>
              <w:rPr>
                <w:b/>
                <w:bCs/>
                <w:noProof/>
              </w:rPr>
            </w:pPr>
            <w:r>
              <w:rPr>
                <w:b/>
                <w:bCs/>
                <w:noProof/>
              </w:rPr>
              <w:t>-0.002872</w:t>
            </w:r>
          </w:p>
        </w:tc>
        <w:tc>
          <w:tcPr>
            <w:tcW w:w="2749" w:type="dxa"/>
            <w:gridSpan w:val="3"/>
            <w:vAlign w:val="center"/>
          </w:tcPr>
          <w:p w14:paraId="53E8F974" w14:textId="77777777" w:rsidR="00D653B4" w:rsidRDefault="00D653B4" w:rsidP="00D653B4">
            <w:pPr>
              <w:widowControl/>
              <w:spacing w:before="20" w:after="20"/>
              <w:jc w:val="right"/>
              <w:rPr>
                <w:b/>
                <w:bCs/>
                <w:noProof/>
              </w:rPr>
            </w:pPr>
            <w:r>
              <w:rPr>
                <w:b/>
                <w:bCs/>
                <w:noProof/>
              </w:rPr>
              <w:t>-0.004246</w:t>
            </w:r>
          </w:p>
        </w:tc>
      </w:tr>
      <w:tr w:rsidR="00D653B4" w14:paraId="3A5165D4" w14:textId="77777777" w:rsidTr="00D653B4">
        <w:tblPrEx>
          <w:tblCellMar>
            <w:top w:w="0" w:type="dxa"/>
            <w:bottom w:w="0" w:type="dxa"/>
          </w:tblCellMar>
        </w:tblPrEx>
        <w:trPr>
          <w:gridAfter w:val="4"/>
          <w:wAfter w:w="5988" w:type="dxa"/>
          <w:trHeight w:val="180"/>
        </w:trPr>
        <w:tc>
          <w:tcPr>
            <w:tcW w:w="3806" w:type="dxa"/>
            <w:vAlign w:val="center"/>
          </w:tcPr>
          <w:p w14:paraId="1D623FD2" w14:textId="77777777" w:rsidR="00D653B4" w:rsidRPr="00F1456F" w:rsidRDefault="00D653B4" w:rsidP="00D653B4">
            <w:pPr>
              <w:widowControl/>
              <w:spacing w:before="20" w:after="20"/>
              <w:rPr>
                <w:noProof/>
              </w:rPr>
            </w:pPr>
          </w:p>
        </w:tc>
        <w:tc>
          <w:tcPr>
            <w:tcW w:w="1417" w:type="dxa"/>
            <w:gridSpan w:val="5"/>
            <w:vAlign w:val="center"/>
          </w:tcPr>
          <w:p w14:paraId="5D3716B5" w14:textId="77777777" w:rsidR="00D653B4" w:rsidRDefault="00D653B4" w:rsidP="00D653B4">
            <w:pPr>
              <w:widowControl/>
              <w:spacing w:before="20" w:after="20"/>
              <w:jc w:val="right"/>
              <w:rPr>
                <w:b/>
                <w:bCs/>
                <w:noProof/>
              </w:rPr>
            </w:pPr>
            <w:r>
              <w:rPr>
                <w:rFonts w:hint="eastAsia"/>
                <w:noProof/>
              </w:rPr>
              <w:t>计算值</w:t>
            </w:r>
          </w:p>
        </w:tc>
        <w:tc>
          <w:tcPr>
            <w:tcW w:w="1418" w:type="dxa"/>
            <w:gridSpan w:val="2"/>
            <w:vAlign w:val="center"/>
          </w:tcPr>
          <w:p w14:paraId="256EF92B" w14:textId="77777777" w:rsidR="00D653B4" w:rsidRDefault="00D653B4" w:rsidP="00D653B4">
            <w:pPr>
              <w:widowControl/>
              <w:spacing w:before="20" w:after="20"/>
              <w:jc w:val="right"/>
              <w:rPr>
                <w:b/>
                <w:bCs/>
                <w:noProof/>
              </w:rPr>
            </w:pPr>
            <w:r>
              <w:rPr>
                <w:rFonts w:hint="eastAsia"/>
                <w:noProof/>
              </w:rPr>
              <w:t>许用值</w:t>
            </w:r>
          </w:p>
        </w:tc>
        <w:tc>
          <w:tcPr>
            <w:tcW w:w="1276" w:type="dxa"/>
            <w:vAlign w:val="center"/>
          </w:tcPr>
          <w:p w14:paraId="2D59B12D" w14:textId="77777777" w:rsidR="00D653B4" w:rsidRDefault="00D653B4" w:rsidP="00D653B4">
            <w:pPr>
              <w:widowControl/>
              <w:spacing w:before="20" w:after="20"/>
              <w:jc w:val="right"/>
              <w:rPr>
                <w:noProof/>
              </w:rPr>
            </w:pPr>
            <w:r>
              <w:rPr>
                <w:rFonts w:hint="eastAsia"/>
                <w:noProof/>
              </w:rPr>
              <w:t>计算值</w:t>
            </w:r>
          </w:p>
        </w:tc>
        <w:tc>
          <w:tcPr>
            <w:tcW w:w="1331" w:type="dxa"/>
            <w:vAlign w:val="center"/>
          </w:tcPr>
          <w:p w14:paraId="64EEDAEB" w14:textId="77777777" w:rsidR="00D653B4" w:rsidRDefault="00D653B4" w:rsidP="00D653B4">
            <w:pPr>
              <w:widowControl/>
              <w:spacing w:before="20" w:after="20"/>
              <w:jc w:val="right"/>
              <w:rPr>
                <w:noProof/>
              </w:rPr>
            </w:pPr>
            <w:r>
              <w:rPr>
                <w:rFonts w:hint="eastAsia"/>
                <w:noProof/>
              </w:rPr>
              <w:t>许用值</w:t>
            </w:r>
          </w:p>
        </w:tc>
      </w:tr>
      <w:tr w:rsidR="00D653B4" w14:paraId="76DF3FE0" w14:textId="77777777" w:rsidTr="00D653B4">
        <w:tblPrEx>
          <w:tblCellMar>
            <w:top w:w="0" w:type="dxa"/>
            <w:bottom w:w="0" w:type="dxa"/>
          </w:tblCellMar>
        </w:tblPrEx>
        <w:trPr>
          <w:gridAfter w:val="4"/>
          <w:wAfter w:w="5988" w:type="dxa"/>
          <w:trHeight w:val="180"/>
        </w:trPr>
        <w:tc>
          <w:tcPr>
            <w:tcW w:w="3806" w:type="dxa"/>
            <w:vAlign w:val="center"/>
          </w:tcPr>
          <w:p w14:paraId="5FBC448A" w14:textId="77777777" w:rsidR="00D653B4" w:rsidRPr="00F6493B" w:rsidRDefault="00D653B4" w:rsidP="00D653B4">
            <w:pPr>
              <w:widowControl/>
              <w:spacing w:before="20" w:after="20"/>
              <w:jc w:val="left"/>
              <w:rPr>
                <w:noProof/>
              </w:rPr>
            </w:pPr>
            <w:r w:rsidRPr="00F6493B">
              <w:rPr>
                <w:rFonts w:hint="eastAsia"/>
                <w:noProof/>
              </w:rPr>
              <w:t>管板径向应力</w:t>
            </w:r>
            <w:r>
              <w:rPr>
                <w:noProof/>
              </w:rPr>
              <w:t xml:space="preserve"> </w:t>
            </w:r>
            <w:r w:rsidRPr="00F6493B">
              <w:rPr>
                <w:rFonts w:hAnsi="Symbol" w:hint="eastAsia"/>
                <w:i/>
                <w:iCs/>
                <w:noProof/>
              </w:rPr>
              <w:sym w:font="Symbol" w:char="F073"/>
            </w:r>
            <w:r w:rsidRPr="00F6493B">
              <w:rPr>
                <w:noProof/>
                <w:vertAlign w:val="subscript"/>
              </w:rPr>
              <w:t>r</w:t>
            </w:r>
            <w:r w:rsidRPr="00F6493B">
              <w:rPr>
                <w:noProof/>
              </w:rPr>
              <w:t xml:space="preserve"> (MPa)</w:t>
            </w:r>
          </w:p>
        </w:tc>
        <w:tc>
          <w:tcPr>
            <w:tcW w:w="1417" w:type="dxa"/>
            <w:gridSpan w:val="5"/>
            <w:vAlign w:val="center"/>
          </w:tcPr>
          <w:p w14:paraId="549E49C2" w14:textId="77777777" w:rsidR="00D653B4" w:rsidRDefault="00D653B4" w:rsidP="00D653B4">
            <w:pPr>
              <w:widowControl/>
              <w:spacing w:before="20" w:after="20"/>
              <w:jc w:val="right"/>
              <w:rPr>
                <w:noProof/>
              </w:rPr>
            </w:pPr>
            <w:r>
              <w:rPr>
                <w:b/>
                <w:bCs/>
                <w:noProof/>
              </w:rPr>
              <w:t>3.115</w:t>
            </w:r>
          </w:p>
        </w:tc>
        <w:tc>
          <w:tcPr>
            <w:tcW w:w="1418" w:type="dxa"/>
            <w:gridSpan w:val="2"/>
            <w:vAlign w:val="center"/>
          </w:tcPr>
          <w:p w14:paraId="57807955" w14:textId="77777777" w:rsidR="00D653B4" w:rsidRDefault="00D653B4" w:rsidP="00D653B4">
            <w:pPr>
              <w:widowControl/>
              <w:spacing w:before="20" w:after="20"/>
              <w:jc w:val="right"/>
              <w:rPr>
                <w:noProof/>
              </w:rPr>
            </w:pPr>
            <w:r>
              <w:rPr>
                <w:b/>
                <w:bCs/>
                <w:noProof/>
              </w:rPr>
              <w:t>164.4</w:t>
            </w:r>
          </w:p>
        </w:tc>
        <w:tc>
          <w:tcPr>
            <w:tcW w:w="1276" w:type="dxa"/>
            <w:vAlign w:val="center"/>
          </w:tcPr>
          <w:p w14:paraId="76BB9442" w14:textId="77777777" w:rsidR="00D653B4" w:rsidRDefault="00D653B4" w:rsidP="00D653B4">
            <w:pPr>
              <w:widowControl/>
              <w:spacing w:before="20" w:after="20"/>
              <w:jc w:val="right"/>
              <w:rPr>
                <w:b/>
                <w:bCs/>
                <w:noProof/>
              </w:rPr>
            </w:pPr>
            <w:r>
              <w:rPr>
                <w:b/>
                <w:bCs/>
                <w:noProof/>
              </w:rPr>
              <w:t>133.3</w:t>
            </w:r>
          </w:p>
        </w:tc>
        <w:tc>
          <w:tcPr>
            <w:tcW w:w="1331" w:type="dxa"/>
            <w:vAlign w:val="center"/>
          </w:tcPr>
          <w:p w14:paraId="153394C6" w14:textId="77777777" w:rsidR="00D653B4" w:rsidRDefault="00D653B4" w:rsidP="00D653B4">
            <w:pPr>
              <w:widowControl/>
              <w:spacing w:before="20" w:after="20"/>
              <w:jc w:val="right"/>
              <w:rPr>
                <w:b/>
                <w:bCs/>
                <w:noProof/>
              </w:rPr>
            </w:pPr>
            <w:r>
              <w:rPr>
                <w:b/>
                <w:bCs/>
                <w:noProof/>
              </w:rPr>
              <w:t>328.8</w:t>
            </w:r>
          </w:p>
        </w:tc>
      </w:tr>
      <w:tr w:rsidR="00D653B4" w14:paraId="1CCAF6C8" w14:textId="77777777" w:rsidTr="00D653B4">
        <w:tblPrEx>
          <w:tblCellMar>
            <w:top w:w="0" w:type="dxa"/>
            <w:bottom w:w="0" w:type="dxa"/>
          </w:tblCellMar>
        </w:tblPrEx>
        <w:trPr>
          <w:gridAfter w:val="4"/>
          <w:wAfter w:w="5988" w:type="dxa"/>
          <w:trHeight w:val="180"/>
        </w:trPr>
        <w:tc>
          <w:tcPr>
            <w:tcW w:w="3806" w:type="dxa"/>
            <w:vAlign w:val="center"/>
          </w:tcPr>
          <w:p w14:paraId="6DA26D4F" w14:textId="77777777" w:rsidR="00D653B4" w:rsidRPr="00F6493B" w:rsidRDefault="00D653B4" w:rsidP="00D653B4">
            <w:pPr>
              <w:widowControl/>
              <w:spacing w:before="20" w:after="20"/>
              <w:jc w:val="left"/>
              <w:rPr>
                <w:noProof/>
              </w:rPr>
            </w:pPr>
            <w:r w:rsidRPr="00F6493B">
              <w:rPr>
                <w:rFonts w:hint="eastAsia"/>
                <w:noProof/>
              </w:rPr>
              <w:t>管板布管区周边剪切应力</w:t>
            </w:r>
            <w:r w:rsidRPr="00F6493B">
              <w:rPr>
                <w:noProof/>
              </w:rPr>
              <w:t xml:space="preserve"> </w:t>
            </w:r>
            <w:r w:rsidRPr="00F6493B">
              <w:rPr>
                <w:rFonts w:hAnsi="Symbol" w:hint="eastAsia"/>
                <w:i/>
                <w:iCs/>
                <w:noProof/>
              </w:rPr>
              <w:sym w:font="Symbol" w:char="F074"/>
            </w:r>
            <w:r w:rsidRPr="00F6493B">
              <w:rPr>
                <w:noProof/>
                <w:vertAlign w:val="subscript"/>
              </w:rPr>
              <w:t>p</w:t>
            </w:r>
            <w:r w:rsidRPr="00F6493B">
              <w:rPr>
                <w:noProof/>
              </w:rPr>
              <w:t xml:space="preserve"> (MPa)</w:t>
            </w:r>
          </w:p>
        </w:tc>
        <w:tc>
          <w:tcPr>
            <w:tcW w:w="1417" w:type="dxa"/>
            <w:gridSpan w:val="5"/>
            <w:vAlign w:val="center"/>
          </w:tcPr>
          <w:p w14:paraId="0B485023" w14:textId="77777777" w:rsidR="00D653B4" w:rsidRDefault="00D653B4" w:rsidP="00D653B4">
            <w:pPr>
              <w:widowControl/>
              <w:spacing w:before="20" w:after="20"/>
              <w:jc w:val="right"/>
              <w:rPr>
                <w:b/>
                <w:bCs/>
                <w:noProof/>
              </w:rPr>
            </w:pPr>
            <w:r>
              <w:rPr>
                <w:b/>
                <w:bCs/>
                <w:noProof/>
              </w:rPr>
              <w:t>0.2819</w:t>
            </w:r>
          </w:p>
        </w:tc>
        <w:tc>
          <w:tcPr>
            <w:tcW w:w="1418" w:type="dxa"/>
            <w:gridSpan w:val="2"/>
            <w:vAlign w:val="center"/>
          </w:tcPr>
          <w:p w14:paraId="7036F97F" w14:textId="77777777" w:rsidR="00D653B4" w:rsidRDefault="00D653B4" w:rsidP="00D653B4">
            <w:pPr>
              <w:widowControl/>
              <w:spacing w:before="20" w:after="20"/>
              <w:jc w:val="right"/>
              <w:rPr>
                <w:b/>
                <w:bCs/>
                <w:noProof/>
              </w:rPr>
            </w:pPr>
            <w:r>
              <w:rPr>
                <w:b/>
                <w:bCs/>
                <w:noProof/>
              </w:rPr>
              <w:t>54.8</w:t>
            </w:r>
          </w:p>
        </w:tc>
        <w:tc>
          <w:tcPr>
            <w:tcW w:w="1276" w:type="dxa"/>
            <w:vAlign w:val="center"/>
          </w:tcPr>
          <w:p w14:paraId="080E727A" w14:textId="77777777" w:rsidR="00D653B4" w:rsidRDefault="00D653B4" w:rsidP="00D653B4">
            <w:pPr>
              <w:widowControl/>
              <w:spacing w:before="20" w:after="20"/>
              <w:jc w:val="right"/>
              <w:rPr>
                <w:b/>
                <w:bCs/>
                <w:noProof/>
              </w:rPr>
            </w:pPr>
            <w:r>
              <w:rPr>
                <w:b/>
                <w:bCs/>
                <w:noProof/>
              </w:rPr>
              <w:t>-18.41</w:t>
            </w:r>
          </w:p>
        </w:tc>
        <w:tc>
          <w:tcPr>
            <w:tcW w:w="1331" w:type="dxa"/>
            <w:vAlign w:val="center"/>
          </w:tcPr>
          <w:p w14:paraId="2D4A772E" w14:textId="77777777" w:rsidR="00D653B4" w:rsidRDefault="00D653B4" w:rsidP="00D653B4">
            <w:pPr>
              <w:widowControl/>
              <w:spacing w:before="20" w:after="20"/>
              <w:jc w:val="right"/>
              <w:rPr>
                <w:b/>
                <w:bCs/>
                <w:noProof/>
              </w:rPr>
            </w:pPr>
            <w:r>
              <w:rPr>
                <w:b/>
                <w:bCs/>
                <w:noProof/>
              </w:rPr>
              <w:t>164.4</w:t>
            </w:r>
          </w:p>
        </w:tc>
      </w:tr>
      <w:tr w:rsidR="00D653B4" w14:paraId="1EA9314D" w14:textId="77777777" w:rsidTr="00D653B4">
        <w:tblPrEx>
          <w:tblCellMar>
            <w:top w:w="0" w:type="dxa"/>
            <w:bottom w:w="0" w:type="dxa"/>
          </w:tblCellMar>
        </w:tblPrEx>
        <w:trPr>
          <w:gridAfter w:val="4"/>
          <w:wAfter w:w="5988" w:type="dxa"/>
          <w:trHeight w:val="180"/>
        </w:trPr>
        <w:tc>
          <w:tcPr>
            <w:tcW w:w="3806" w:type="dxa"/>
            <w:vAlign w:val="center"/>
          </w:tcPr>
          <w:p w14:paraId="316A0CAE" w14:textId="77777777" w:rsidR="00D653B4" w:rsidRPr="00F6493B" w:rsidRDefault="00D653B4" w:rsidP="00D653B4">
            <w:pPr>
              <w:widowControl/>
              <w:spacing w:before="20" w:after="20"/>
              <w:jc w:val="left"/>
              <w:rPr>
                <w:noProof/>
              </w:rPr>
            </w:pPr>
            <w:r w:rsidRPr="00F6493B">
              <w:rPr>
                <w:rFonts w:hint="eastAsia"/>
                <w:noProof/>
              </w:rPr>
              <w:t>壳体法兰应力</w:t>
            </w:r>
            <w:r w:rsidRPr="00F6493B">
              <w:rPr>
                <w:noProof/>
                <w:position w:val="-14"/>
              </w:rPr>
              <w:object w:dxaOrig="320" w:dyaOrig="400" w14:anchorId="16C858B5">
                <v:shape id="_x0000_i2700" type="#_x0000_t75" style="width:16pt;height:20pt" o:ole="">
                  <v:imagedata r:id="rId79" o:title=""/>
                </v:shape>
                <o:OLEObject Type="Embed" ProgID="Equation.DSMT4" ShapeID="_x0000_i2700" DrawAspect="Content" ObjectID="_1648730809" r:id="rId80"/>
              </w:object>
            </w:r>
            <w:r w:rsidRPr="00F6493B">
              <w:rPr>
                <w:noProof/>
              </w:rPr>
              <w:t xml:space="preserve">  (MPa)</w:t>
            </w:r>
          </w:p>
        </w:tc>
        <w:tc>
          <w:tcPr>
            <w:tcW w:w="1417" w:type="dxa"/>
            <w:gridSpan w:val="5"/>
            <w:vAlign w:val="center"/>
          </w:tcPr>
          <w:p w14:paraId="4C7547A0" w14:textId="77777777" w:rsidR="00D653B4" w:rsidRDefault="00D653B4" w:rsidP="00D653B4">
            <w:pPr>
              <w:widowControl/>
              <w:spacing w:before="20" w:after="20"/>
              <w:jc w:val="right"/>
              <w:rPr>
                <w:b/>
                <w:bCs/>
                <w:noProof/>
              </w:rPr>
            </w:pPr>
            <w:r>
              <w:rPr>
                <w:b/>
                <w:bCs/>
                <w:noProof/>
              </w:rPr>
              <w:t>-2.197</w:t>
            </w:r>
          </w:p>
        </w:tc>
        <w:tc>
          <w:tcPr>
            <w:tcW w:w="1418" w:type="dxa"/>
            <w:gridSpan w:val="2"/>
            <w:vAlign w:val="center"/>
          </w:tcPr>
          <w:p w14:paraId="4A49ABDA" w14:textId="77777777" w:rsidR="00D653B4" w:rsidRDefault="00D653B4" w:rsidP="00D653B4">
            <w:pPr>
              <w:widowControl/>
              <w:spacing w:before="20" w:after="20"/>
              <w:jc w:val="right"/>
              <w:rPr>
                <w:b/>
                <w:bCs/>
                <w:noProof/>
              </w:rPr>
            </w:pPr>
            <w:r>
              <w:rPr>
                <w:b/>
                <w:bCs/>
                <w:noProof/>
              </w:rPr>
              <w:t>164.4</w:t>
            </w:r>
          </w:p>
        </w:tc>
        <w:tc>
          <w:tcPr>
            <w:tcW w:w="1276" w:type="dxa"/>
            <w:vAlign w:val="center"/>
          </w:tcPr>
          <w:p w14:paraId="0752A529" w14:textId="77777777" w:rsidR="00D653B4" w:rsidRDefault="00D653B4" w:rsidP="00D653B4">
            <w:pPr>
              <w:widowControl/>
              <w:spacing w:before="20" w:after="20"/>
              <w:jc w:val="right"/>
              <w:rPr>
                <w:b/>
                <w:bCs/>
                <w:noProof/>
              </w:rPr>
            </w:pPr>
            <w:r>
              <w:rPr>
                <w:b/>
                <w:bCs/>
                <w:noProof/>
              </w:rPr>
              <w:t>314.9</w:t>
            </w:r>
          </w:p>
        </w:tc>
        <w:tc>
          <w:tcPr>
            <w:tcW w:w="1331" w:type="dxa"/>
            <w:vAlign w:val="center"/>
          </w:tcPr>
          <w:p w14:paraId="0896DD01" w14:textId="77777777" w:rsidR="00D653B4" w:rsidRDefault="00D653B4" w:rsidP="00D653B4">
            <w:pPr>
              <w:widowControl/>
              <w:spacing w:before="20" w:after="20"/>
              <w:ind w:left="-57" w:right="-57"/>
              <w:jc w:val="right"/>
              <w:rPr>
                <w:b/>
                <w:bCs/>
                <w:noProof/>
              </w:rPr>
            </w:pPr>
            <w:r>
              <w:rPr>
                <w:b/>
                <w:bCs/>
                <w:noProof/>
              </w:rPr>
              <w:t xml:space="preserve">328.8  </w:t>
            </w:r>
          </w:p>
        </w:tc>
      </w:tr>
      <w:tr w:rsidR="00D653B4" w14:paraId="1B96276A" w14:textId="77777777" w:rsidTr="00D653B4">
        <w:tblPrEx>
          <w:tblCellMar>
            <w:top w:w="0" w:type="dxa"/>
            <w:bottom w:w="0" w:type="dxa"/>
          </w:tblCellMar>
        </w:tblPrEx>
        <w:trPr>
          <w:gridAfter w:val="4"/>
          <w:wAfter w:w="5988" w:type="dxa"/>
          <w:trHeight w:val="180"/>
        </w:trPr>
        <w:tc>
          <w:tcPr>
            <w:tcW w:w="3806" w:type="dxa"/>
            <w:vAlign w:val="center"/>
          </w:tcPr>
          <w:p w14:paraId="5BD52AD1" w14:textId="77777777" w:rsidR="00D653B4" w:rsidRPr="00F6493B" w:rsidRDefault="00D653B4" w:rsidP="00D653B4">
            <w:pPr>
              <w:widowControl/>
              <w:spacing w:before="20" w:after="20"/>
              <w:jc w:val="left"/>
              <w:rPr>
                <w:noProof/>
              </w:rPr>
            </w:pPr>
            <w:r w:rsidRPr="00F6493B">
              <w:rPr>
                <w:rFonts w:hint="eastAsia"/>
                <w:noProof/>
              </w:rPr>
              <w:t>换热管轴向应力</w:t>
            </w:r>
            <w:r w:rsidRPr="00F6493B">
              <w:rPr>
                <w:noProof/>
              </w:rPr>
              <w:t xml:space="preserve">  </w:t>
            </w:r>
            <w:r w:rsidRPr="00F6493B">
              <w:rPr>
                <w:rFonts w:hAnsi="Symbol" w:hint="eastAsia"/>
                <w:i/>
                <w:iCs/>
                <w:noProof/>
              </w:rPr>
              <w:sym w:font="Symbol" w:char="F073"/>
            </w:r>
            <w:r w:rsidRPr="00F6493B">
              <w:rPr>
                <w:noProof/>
                <w:vertAlign w:val="subscript"/>
              </w:rPr>
              <w:t>t</w:t>
            </w:r>
            <w:r w:rsidRPr="00F6493B">
              <w:rPr>
                <w:noProof/>
              </w:rPr>
              <w:t xml:space="preserve"> (MPa)   </w:t>
            </w:r>
          </w:p>
        </w:tc>
        <w:tc>
          <w:tcPr>
            <w:tcW w:w="1417" w:type="dxa"/>
            <w:gridSpan w:val="5"/>
            <w:vAlign w:val="center"/>
          </w:tcPr>
          <w:p w14:paraId="1BD87795" w14:textId="77777777" w:rsidR="00D653B4" w:rsidRDefault="00D653B4" w:rsidP="00D653B4">
            <w:pPr>
              <w:widowControl/>
              <w:spacing w:before="20" w:after="20"/>
              <w:jc w:val="right"/>
              <w:rPr>
                <w:b/>
                <w:bCs/>
                <w:noProof/>
              </w:rPr>
            </w:pPr>
            <w:r>
              <w:rPr>
                <w:b/>
                <w:bCs/>
                <w:noProof/>
              </w:rPr>
              <w:t>-0.4231</w:t>
            </w:r>
          </w:p>
        </w:tc>
        <w:tc>
          <w:tcPr>
            <w:tcW w:w="1418" w:type="dxa"/>
            <w:gridSpan w:val="2"/>
            <w:vAlign w:val="center"/>
          </w:tcPr>
          <w:p w14:paraId="5A7058EF" w14:textId="77777777" w:rsidR="00D653B4" w:rsidRDefault="00D653B4" w:rsidP="00D653B4">
            <w:pPr>
              <w:widowControl/>
              <w:spacing w:before="20" w:after="20"/>
              <w:ind w:left="-57" w:right="43"/>
              <w:jc w:val="right"/>
              <w:rPr>
                <w:b/>
                <w:bCs/>
                <w:noProof/>
              </w:rPr>
            </w:pPr>
            <w:r>
              <w:rPr>
                <w:noProof/>
              </w:rPr>
              <w:t>[</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 113</w:t>
            </w:r>
          </w:p>
          <w:p w14:paraId="23109F72" w14:textId="77777777" w:rsidR="00D653B4" w:rsidRDefault="00D653B4" w:rsidP="00D653B4">
            <w:pPr>
              <w:widowControl/>
              <w:spacing w:before="20" w:after="20"/>
              <w:jc w:val="right"/>
              <w:rPr>
                <w:b/>
                <w:bCs/>
                <w:noProof/>
              </w:rPr>
            </w:pPr>
            <w:r>
              <w:rPr>
                <w:noProof/>
              </w:rPr>
              <w:t>[</w:t>
            </w:r>
            <w:r>
              <w:rPr>
                <w:rFonts w:hAnsi="Symbol" w:hint="eastAsia"/>
                <w:i/>
                <w:iCs/>
                <w:noProof/>
              </w:rPr>
              <w:sym w:font="Symbol" w:char="F073"/>
            </w:r>
            <w:r>
              <w:rPr>
                <w:noProof/>
              </w:rPr>
              <w:t>]</w:t>
            </w:r>
            <w:r>
              <w:rPr>
                <w:noProof/>
                <w:vertAlign w:val="subscript"/>
              </w:rPr>
              <w:t>cr</w:t>
            </w:r>
            <w:r>
              <w:rPr>
                <w:noProof/>
              </w:rPr>
              <w:t xml:space="preserve">= </w:t>
            </w:r>
            <w:r>
              <w:rPr>
                <w:b/>
                <w:bCs/>
                <w:noProof/>
              </w:rPr>
              <w:t>78.97</w:t>
            </w:r>
          </w:p>
        </w:tc>
        <w:tc>
          <w:tcPr>
            <w:tcW w:w="1276" w:type="dxa"/>
            <w:vAlign w:val="center"/>
          </w:tcPr>
          <w:p w14:paraId="4FC18AFD" w14:textId="77777777" w:rsidR="00D653B4" w:rsidRDefault="00D653B4" w:rsidP="00D653B4">
            <w:pPr>
              <w:widowControl/>
              <w:spacing w:before="20" w:after="20"/>
              <w:jc w:val="right"/>
              <w:rPr>
                <w:b/>
                <w:bCs/>
                <w:noProof/>
              </w:rPr>
            </w:pPr>
            <w:r>
              <w:rPr>
                <w:b/>
                <w:bCs/>
                <w:noProof/>
              </w:rPr>
              <w:t>53.98</w:t>
            </w:r>
          </w:p>
        </w:tc>
        <w:tc>
          <w:tcPr>
            <w:tcW w:w="1331" w:type="dxa"/>
            <w:vAlign w:val="center"/>
          </w:tcPr>
          <w:p w14:paraId="4EFDFD0D" w14:textId="77777777" w:rsidR="00D653B4" w:rsidRDefault="00D653B4" w:rsidP="00D653B4">
            <w:pPr>
              <w:widowControl/>
              <w:spacing w:before="20" w:after="20"/>
              <w:ind w:left="-57" w:right="-57"/>
              <w:jc w:val="right"/>
              <w:rPr>
                <w:b/>
                <w:bCs/>
                <w:noProof/>
              </w:rPr>
            </w:pPr>
            <w:r>
              <w:rPr>
                <w:noProof/>
              </w:rPr>
              <w:t>3[</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 339</w:t>
            </w:r>
          </w:p>
          <w:p w14:paraId="00E1C035" w14:textId="77777777" w:rsidR="00D653B4" w:rsidRDefault="00D653B4" w:rsidP="00D653B4">
            <w:pPr>
              <w:widowControl/>
              <w:spacing w:before="20" w:after="20"/>
              <w:ind w:left="-57" w:right="-57"/>
              <w:jc w:val="right"/>
              <w:rPr>
                <w:noProof/>
                <w:vertAlign w:val="subscript"/>
              </w:rPr>
            </w:pPr>
            <w:r>
              <w:rPr>
                <w:noProof/>
              </w:rPr>
              <w:t>1.2[</w:t>
            </w:r>
            <w:r>
              <w:rPr>
                <w:rFonts w:hAnsi="Symbol" w:hint="eastAsia"/>
                <w:i/>
                <w:iCs/>
                <w:noProof/>
              </w:rPr>
              <w:sym w:font="Symbol" w:char="F073"/>
            </w:r>
            <w:r>
              <w:rPr>
                <w:noProof/>
              </w:rPr>
              <w:t>]</w:t>
            </w:r>
            <w:r>
              <w:rPr>
                <w:noProof/>
                <w:vertAlign w:val="subscript"/>
              </w:rPr>
              <w:t>cr</w:t>
            </w:r>
          </w:p>
          <w:p w14:paraId="6F97549E" w14:textId="77777777" w:rsidR="00D653B4" w:rsidRDefault="00D653B4" w:rsidP="00D653B4">
            <w:pPr>
              <w:widowControl/>
              <w:spacing w:before="20" w:after="20"/>
              <w:ind w:left="-57" w:right="-57"/>
              <w:jc w:val="right"/>
              <w:rPr>
                <w:b/>
                <w:bCs/>
                <w:noProof/>
              </w:rPr>
            </w:pPr>
            <w:r>
              <w:rPr>
                <w:noProof/>
              </w:rPr>
              <w:t>=</w:t>
            </w:r>
            <w:r>
              <w:rPr>
                <w:b/>
                <w:bCs/>
                <w:noProof/>
              </w:rPr>
              <w:t>94.77</w:t>
            </w:r>
          </w:p>
        </w:tc>
      </w:tr>
      <w:tr w:rsidR="00D653B4" w14:paraId="55B16DDA" w14:textId="77777777" w:rsidTr="00D653B4">
        <w:tblPrEx>
          <w:tblCellMar>
            <w:top w:w="0" w:type="dxa"/>
            <w:bottom w:w="0" w:type="dxa"/>
          </w:tblCellMar>
        </w:tblPrEx>
        <w:trPr>
          <w:gridAfter w:val="4"/>
          <w:wAfter w:w="5988" w:type="dxa"/>
          <w:trHeight w:val="180"/>
        </w:trPr>
        <w:tc>
          <w:tcPr>
            <w:tcW w:w="3806" w:type="dxa"/>
            <w:vAlign w:val="center"/>
          </w:tcPr>
          <w:p w14:paraId="6A72CFD1" w14:textId="77777777" w:rsidR="00D653B4" w:rsidRPr="00F6493B" w:rsidRDefault="00D653B4" w:rsidP="00D653B4">
            <w:pPr>
              <w:widowControl/>
              <w:spacing w:before="20" w:after="20"/>
              <w:jc w:val="left"/>
              <w:rPr>
                <w:noProof/>
              </w:rPr>
            </w:pPr>
            <w:r w:rsidRPr="00F6493B">
              <w:rPr>
                <w:rFonts w:hint="eastAsia"/>
                <w:noProof/>
              </w:rPr>
              <w:t>壳程圆筒轴向应力</w:t>
            </w:r>
            <w:r w:rsidRPr="00F6493B">
              <w:rPr>
                <w:rFonts w:hAnsi="Symbol" w:hint="eastAsia"/>
                <w:i/>
                <w:iCs/>
                <w:noProof/>
              </w:rPr>
              <w:sym w:font="Symbol" w:char="F073"/>
            </w:r>
            <w:r w:rsidRPr="00F6493B">
              <w:rPr>
                <w:noProof/>
                <w:vertAlign w:val="subscript"/>
              </w:rPr>
              <w:t>c</w:t>
            </w:r>
            <w:r w:rsidRPr="00F6493B">
              <w:rPr>
                <w:noProof/>
              </w:rPr>
              <w:t xml:space="preserve"> (MPa)</w:t>
            </w:r>
          </w:p>
        </w:tc>
        <w:tc>
          <w:tcPr>
            <w:tcW w:w="1417" w:type="dxa"/>
            <w:gridSpan w:val="5"/>
            <w:vAlign w:val="center"/>
          </w:tcPr>
          <w:p w14:paraId="519B7B9D" w14:textId="77777777" w:rsidR="00D653B4" w:rsidRDefault="00D653B4" w:rsidP="00D653B4">
            <w:pPr>
              <w:widowControl/>
              <w:spacing w:before="20" w:after="20"/>
              <w:jc w:val="right"/>
              <w:rPr>
                <w:b/>
                <w:bCs/>
                <w:noProof/>
              </w:rPr>
            </w:pPr>
            <w:r>
              <w:rPr>
                <w:b/>
                <w:bCs/>
                <w:noProof/>
              </w:rPr>
              <w:t>-2.915</w:t>
            </w:r>
          </w:p>
        </w:tc>
        <w:tc>
          <w:tcPr>
            <w:tcW w:w="1418" w:type="dxa"/>
            <w:gridSpan w:val="2"/>
            <w:vAlign w:val="center"/>
          </w:tcPr>
          <w:p w14:paraId="54E20515" w14:textId="77777777" w:rsidR="00D653B4" w:rsidRDefault="00D653B4" w:rsidP="00D653B4">
            <w:pPr>
              <w:widowControl/>
              <w:spacing w:before="20" w:after="20"/>
              <w:jc w:val="right"/>
              <w:rPr>
                <w:b/>
                <w:bCs/>
                <w:noProof/>
              </w:rPr>
            </w:pPr>
            <w:r>
              <w:rPr>
                <w:b/>
                <w:bCs/>
                <w:noProof/>
              </w:rPr>
              <w:t>137</w:t>
            </w:r>
          </w:p>
        </w:tc>
        <w:tc>
          <w:tcPr>
            <w:tcW w:w="1276" w:type="dxa"/>
            <w:vAlign w:val="center"/>
          </w:tcPr>
          <w:p w14:paraId="7DE9E8AB" w14:textId="77777777" w:rsidR="00D653B4" w:rsidRDefault="00D653B4" w:rsidP="00D653B4">
            <w:pPr>
              <w:widowControl/>
              <w:spacing w:before="20" w:after="20"/>
              <w:jc w:val="right"/>
              <w:rPr>
                <w:b/>
                <w:bCs/>
                <w:noProof/>
              </w:rPr>
            </w:pPr>
            <w:r>
              <w:rPr>
                <w:b/>
                <w:bCs/>
                <w:noProof/>
              </w:rPr>
              <w:t>-49.99</w:t>
            </w:r>
          </w:p>
        </w:tc>
        <w:tc>
          <w:tcPr>
            <w:tcW w:w="1331" w:type="dxa"/>
            <w:vAlign w:val="center"/>
          </w:tcPr>
          <w:p w14:paraId="118FD37F" w14:textId="77777777" w:rsidR="00D653B4" w:rsidRDefault="00D653B4" w:rsidP="00D653B4">
            <w:pPr>
              <w:widowControl/>
              <w:spacing w:before="20" w:after="20"/>
              <w:ind w:left="-57" w:right="-57"/>
              <w:jc w:val="right"/>
              <w:rPr>
                <w:b/>
                <w:bCs/>
                <w:noProof/>
              </w:rPr>
            </w:pPr>
            <w:r>
              <w:rPr>
                <w:b/>
                <w:bCs/>
                <w:noProof/>
              </w:rPr>
              <w:t>411</w:t>
            </w:r>
          </w:p>
        </w:tc>
      </w:tr>
      <w:tr w:rsidR="00D653B4" w14:paraId="1FFED0C0" w14:textId="77777777" w:rsidTr="00D653B4">
        <w:tblPrEx>
          <w:tblCellMar>
            <w:top w:w="0" w:type="dxa"/>
            <w:bottom w:w="0" w:type="dxa"/>
          </w:tblCellMar>
        </w:tblPrEx>
        <w:trPr>
          <w:gridAfter w:val="4"/>
          <w:wAfter w:w="5988" w:type="dxa"/>
          <w:trHeight w:val="180"/>
        </w:trPr>
        <w:tc>
          <w:tcPr>
            <w:tcW w:w="3806" w:type="dxa"/>
            <w:vAlign w:val="center"/>
          </w:tcPr>
          <w:p w14:paraId="12D01F50" w14:textId="77777777" w:rsidR="00D653B4" w:rsidRPr="008C20E5" w:rsidRDefault="00D653B4" w:rsidP="00D653B4">
            <w:pPr>
              <w:widowControl/>
              <w:spacing w:before="20" w:after="20"/>
              <w:jc w:val="left"/>
              <w:rPr>
                <w:noProof/>
              </w:rPr>
            </w:pPr>
            <w:r w:rsidRPr="008C20E5">
              <w:rPr>
                <w:rFonts w:hint="eastAsia"/>
                <w:noProof/>
              </w:rPr>
              <w:t>换热管与管板连接拉脱应力</w:t>
            </w:r>
            <w:r w:rsidRPr="008C20E5">
              <w:rPr>
                <w:noProof/>
              </w:rPr>
              <w:t xml:space="preserve">  </w:t>
            </w:r>
            <w:r w:rsidRPr="008C20E5">
              <w:rPr>
                <w:i/>
                <w:iCs/>
                <w:noProof/>
              </w:rPr>
              <w:t xml:space="preserve">q </w:t>
            </w:r>
            <w:r w:rsidRPr="008C20E5">
              <w:rPr>
                <w:noProof/>
              </w:rPr>
              <w:t>(MPa)</w:t>
            </w:r>
          </w:p>
        </w:tc>
        <w:tc>
          <w:tcPr>
            <w:tcW w:w="1417" w:type="dxa"/>
            <w:gridSpan w:val="5"/>
            <w:vAlign w:val="center"/>
          </w:tcPr>
          <w:p w14:paraId="554DEEBE" w14:textId="77777777" w:rsidR="00D653B4" w:rsidRDefault="00D653B4" w:rsidP="00D653B4">
            <w:pPr>
              <w:widowControl/>
              <w:spacing w:before="20" w:after="20"/>
              <w:jc w:val="right"/>
              <w:rPr>
                <w:b/>
                <w:bCs/>
                <w:noProof/>
              </w:rPr>
            </w:pPr>
            <w:r>
              <w:rPr>
                <w:b/>
                <w:bCs/>
                <w:noProof/>
              </w:rPr>
              <w:t>0.4064</w:t>
            </w:r>
          </w:p>
        </w:tc>
        <w:tc>
          <w:tcPr>
            <w:tcW w:w="1418" w:type="dxa"/>
            <w:gridSpan w:val="2"/>
            <w:vAlign w:val="center"/>
          </w:tcPr>
          <w:p w14:paraId="29CCCF15" w14:textId="77777777" w:rsidR="00D653B4" w:rsidRDefault="00D653B4" w:rsidP="00D653B4">
            <w:pPr>
              <w:widowControl/>
              <w:spacing w:before="20" w:after="20"/>
              <w:ind w:left="-57" w:right="-57"/>
              <w:jc w:val="right"/>
              <w:rPr>
                <w:b/>
                <w:bCs/>
                <w:noProof/>
              </w:rPr>
            </w:pPr>
            <w:r>
              <w:rPr>
                <w:b/>
                <w:bCs/>
                <w:noProof/>
              </w:rPr>
              <w:t>54.8</w:t>
            </w:r>
          </w:p>
        </w:tc>
        <w:tc>
          <w:tcPr>
            <w:tcW w:w="1276" w:type="dxa"/>
            <w:vAlign w:val="center"/>
          </w:tcPr>
          <w:p w14:paraId="31312D39" w14:textId="77777777" w:rsidR="00D653B4" w:rsidRDefault="00D653B4" w:rsidP="00D653B4">
            <w:pPr>
              <w:widowControl/>
              <w:spacing w:before="20" w:after="20"/>
              <w:jc w:val="right"/>
              <w:rPr>
                <w:b/>
                <w:bCs/>
                <w:noProof/>
              </w:rPr>
            </w:pPr>
            <w:r>
              <w:rPr>
                <w:b/>
                <w:bCs/>
                <w:noProof/>
              </w:rPr>
              <w:t>51.32</w:t>
            </w:r>
          </w:p>
        </w:tc>
        <w:tc>
          <w:tcPr>
            <w:tcW w:w="1331" w:type="dxa"/>
            <w:vAlign w:val="center"/>
          </w:tcPr>
          <w:p w14:paraId="46A0C051" w14:textId="77777777" w:rsidR="00D653B4" w:rsidRDefault="00D653B4" w:rsidP="00D653B4">
            <w:pPr>
              <w:widowControl/>
              <w:spacing w:before="20" w:after="20"/>
              <w:jc w:val="right"/>
              <w:rPr>
                <w:b/>
                <w:bCs/>
                <w:noProof/>
              </w:rPr>
            </w:pPr>
            <w:r>
              <w:rPr>
                <w:b/>
                <w:bCs/>
                <w:noProof/>
              </w:rPr>
              <w:t>164.4</w:t>
            </w:r>
          </w:p>
        </w:tc>
      </w:tr>
      <w:tr w:rsidR="00D653B4" w14:paraId="7F4310A2" w14:textId="77777777" w:rsidTr="00D653B4">
        <w:tblPrEx>
          <w:tblCellMar>
            <w:top w:w="0" w:type="dxa"/>
            <w:bottom w:w="0" w:type="dxa"/>
          </w:tblCellMar>
        </w:tblPrEx>
        <w:trPr>
          <w:gridAfter w:val="4"/>
          <w:wAfter w:w="5988" w:type="dxa"/>
          <w:trHeight w:val="180"/>
        </w:trPr>
        <w:tc>
          <w:tcPr>
            <w:tcW w:w="3806" w:type="dxa"/>
            <w:vAlign w:val="center"/>
          </w:tcPr>
          <w:p w14:paraId="0D9B09C1" w14:textId="77777777" w:rsidR="00D653B4" w:rsidRDefault="00D653B4" w:rsidP="00D653B4">
            <w:pPr>
              <w:widowControl/>
              <w:spacing w:before="20" w:after="20"/>
              <w:jc w:val="left"/>
              <w:rPr>
                <w:noProof/>
                <w:sz w:val="18"/>
                <w:szCs w:val="18"/>
              </w:rPr>
            </w:pPr>
            <w:r>
              <w:rPr>
                <w:rFonts w:hint="eastAsia"/>
                <w:b/>
                <w:bCs/>
                <w:noProof/>
                <w:u w:val="single"/>
              </w:rPr>
              <w:t>计算结果</w:t>
            </w:r>
            <w:r>
              <w:rPr>
                <w:b/>
                <w:bCs/>
                <w:noProof/>
                <w:u w:val="single"/>
              </w:rPr>
              <w:t>:</w:t>
            </w:r>
          </w:p>
        </w:tc>
        <w:tc>
          <w:tcPr>
            <w:tcW w:w="2835" w:type="dxa"/>
            <w:gridSpan w:val="7"/>
            <w:vAlign w:val="center"/>
          </w:tcPr>
          <w:p w14:paraId="0FD1E6D7" w14:textId="77777777" w:rsidR="00D653B4" w:rsidRDefault="00D653B4" w:rsidP="00D653B4">
            <w:pPr>
              <w:widowControl/>
              <w:spacing w:before="20" w:after="20"/>
              <w:jc w:val="right"/>
              <w:rPr>
                <w:b/>
                <w:bCs/>
                <w:noProof/>
              </w:rPr>
            </w:pPr>
            <w:r>
              <w:rPr>
                <w:rFonts w:hint="eastAsia"/>
                <w:noProof/>
              </w:rPr>
              <w:t>管板名义厚度</w:t>
            </w:r>
            <w:r>
              <w:rPr>
                <w:rFonts w:hAnsi="Symbol" w:hint="eastAsia"/>
                <w:i/>
                <w:iCs/>
                <w:noProof/>
              </w:rPr>
              <w:sym w:font="Symbol" w:char="F064"/>
            </w:r>
            <w:r>
              <w:rPr>
                <w:noProof/>
                <w:vertAlign w:val="subscript"/>
              </w:rPr>
              <w:t>n</w:t>
            </w:r>
            <w:r>
              <w:rPr>
                <w:noProof/>
              </w:rPr>
              <w:t xml:space="preserve"> (mm)  </w:t>
            </w:r>
          </w:p>
        </w:tc>
        <w:tc>
          <w:tcPr>
            <w:tcW w:w="1276" w:type="dxa"/>
            <w:vAlign w:val="center"/>
          </w:tcPr>
          <w:p w14:paraId="029182A7" w14:textId="77777777" w:rsidR="00D653B4" w:rsidRDefault="00D653B4" w:rsidP="00D653B4">
            <w:pPr>
              <w:widowControl/>
              <w:spacing w:before="20" w:after="20"/>
              <w:jc w:val="right"/>
              <w:rPr>
                <w:b/>
                <w:bCs/>
                <w:noProof/>
              </w:rPr>
            </w:pPr>
            <w:r>
              <w:rPr>
                <w:b/>
                <w:bCs/>
                <w:noProof/>
              </w:rPr>
              <w:t>80</w:t>
            </w:r>
          </w:p>
        </w:tc>
        <w:tc>
          <w:tcPr>
            <w:tcW w:w="1331" w:type="dxa"/>
            <w:vAlign w:val="center"/>
          </w:tcPr>
          <w:p w14:paraId="234DEB28" w14:textId="77777777" w:rsidR="00D653B4" w:rsidRDefault="00D653B4" w:rsidP="00D653B4">
            <w:pPr>
              <w:widowControl/>
              <w:spacing w:before="20" w:after="20"/>
              <w:jc w:val="right"/>
              <w:rPr>
                <w:b/>
                <w:bCs/>
                <w:noProof/>
              </w:rPr>
            </w:pPr>
            <w:r>
              <w:rPr>
                <w:rFonts w:hint="eastAsia"/>
                <w:b/>
                <w:bCs/>
                <w:noProof/>
              </w:rPr>
              <w:t>管板校核通过</w:t>
            </w:r>
          </w:p>
        </w:tc>
      </w:tr>
    </w:tbl>
    <w:p w14:paraId="4AE2030C" w14:textId="77777777" w:rsidR="00D653B4" w:rsidRPr="003A5BFF" w:rsidRDefault="00D653B4" w:rsidP="00D653B4"/>
    <w:tbl>
      <w:tblPr>
        <w:tblW w:w="0" w:type="auto"/>
        <w:tblInd w:w="108" w:type="dxa"/>
        <w:tblBorders>
          <w:top w:val="single" w:sz="8" w:space="0" w:color="00FFFF"/>
          <w:left w:val="single" w:sz="8" w:space="0" w:color="00FFFF"/>
          <w:bottom w:val="single" w:sz="8" w:space="0" w:color="00FFFF"/>
          <w:right w:val="single" w:sz="8" w:space="0" w:color="00FFFF"/>
          <w:insideH w:val="single" w:sz="8" w:space="0" w:color="00FFFF"/>
          <w:insideV w:val="single" w:sz="8" w:space="0" w:color="00FFFF"/>
        </w:tblBorders>
        <w:tblLayout w:type="fixed"/>
        <w:tblLook w:val="0000" w:firstRow="0" w:lastRow="0" w:firstColumn="0" w:lastColumn="0" w:noHBand="0" w:noVBand="0"/>
      </w:tblPr>
      <w:tblGrid>
        <w:gridCol w:w="2694"/>
        <w:gridCol w:w="141"/>
        <w:gridCol w:w="1418"/>
        <w:gridCol w:w="283"/>
        <w:gridCol w:w="2835"/>
        <w:gridCol w:w="142"/>
        <w:gridCol w:w="1607"/>
      </w:tblGrid>
      <w:tr w:rsidR="00D653B4" w14:paraId="025F8C10"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5B9BC849" w14:textId="77777777" w:rsidR="00D653B4" w:rsidRDefault="00D653B4" w:rsidP="00D653B4">
            <w:pPr>
              <w:jc w:val="center"/>
              <w:rPr>
                <w:color w:val="0000FF"/>
                <w:sz w:val="24"/>
              </w:rPr>
            </w:pPr>
            <w:r>
              <w:rPr>
                <w:rFonts w:hint="eastAsia"/>
                <w:b/>
                <w:bCs/>
                <w:sz w:val="24"/>
              </w:rPr>
              <w:t>管箱法兰计算</w:t>
            </w:r>
            <w:r>
              <w:rPr>
                <w:rFonts w:hint="eastAsia"/>
                <w:b/>
                <w:bCs/>
                <w:sz w:val="24"/>
              </w:rPr>
              <w:t xml:space="preserve">    </w:t>
            </w:r>
          </w:p>
        </w:tc>
      </w:tr>
      <w:tr w:rsidR="00D653B4" w14:paraId="092F239D"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268CF8BD" w14:textId="77777777" w:rsidR="00D653B4" w:rsidRDefault="00D653B4" w:rsidP="00D653B4">
            <w:pPr>
              <w:jc w:val="center"/>
            </w:pPr>
          </w:p>
        </w:tc>
      </w:tr>
      <w:tr w:rsidR="00D653B4" w14:paraId="75B6B7AB"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7075E3F2" w14:textId="77777777" w:rsidR="00D653B4" w:rsidRDefault="00D653B4" w:rsidP="00D653B4">
            <w:r>
              <w:rPr>
                <w:rFonts w:hint="eastAsia"/>
                <w:b/>
                <w:bCs/>
                <w:u w:val="single"/>
              </w:rPr>
              <w:t>设</w:t>
            </w:r>
            <w:r>
              <w:rPr>
                <w:b/>
                <w:bCs/>
                <w:u w:val="single"/>
              </w:rPr>
              <w:t xml:space="preserve"> </w:t>
            </w:r>
            <w:r>
              <w:rPr>
                <w:rFonts w:hint="eastAsia"/>
                <w:b/>
                <w:bCs/>
                <w:u w:val="single"/>
              </w:rPr>
              <w:t>计</w:t>
            </w:r>
            <w:r>
              <w:rPr>
                <w:b/>
                <w:bCs/>
                <w:u w:val="single"/>
              </w:rPr>
              <w:t xml:space="preserve"> </w:t>
            </w:r>
            <w:r>
              <w:rPr>
                <w:rFonts w:hint="eastAsia"/>
                <w:b/>
                <w:bCs/>
                <w:u w:val="single"/>
              </w:rPr>
              <w:t>条</w:t>
            </w:r>
            <w:r>
              <w:rPr>
                <w:b/>
                <w:bCs/>
                <w:u w:val="single"/>
              </w:rPr>
              <w:t xml:space="preserve"> </w:t>
            </w:r>
            <w:r>
              <w:rPr>
                <w:rFonts w:hint="eastAsia"/>
                <w:b/>
                <w:bCs/>
                <w:u w:val="single"/>
              </w:rPr>
              <w:t>件</w:t>
            </w:r>
            <w:r>
              <w:t xml:space="preserve"> :</w:t>
            </w:r>
          </w:p>
        </w:tc>
      </w:tr>
      <w:tr w:rsidR="00D653B4" w14:paraId="0B307668"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7DB10597" w14:textId="77777777" w:rsidR="00D653B4" w:rsidRDefault="00D653B4" w:rsidP="00D653B4">
            <w:pPr>
              <w:pStyle w:val="a3"/>
            </w:pPr>
          </w:p>
        </w:tc>
      </w:tr>
      <w:tr w:rsidR="00D653B4" w14:paraId="011F27A8" w14:textId="77777777" w:rsidTr="00D653B4">
        <w:tblPrEx>
          <w:tblCellMar>
            <w:top w:w="0" w:type="dxa"/>
            <w:bottom w:w="0" w:type="dxa"/>
          </w:tblCellMar>
        </w:tblPrEx>
        <w:trPr>
          <w:cantSplit/>
        </w:trPr>
        <w:tc>
          <w:tcPr>
            <w:tcW w:w="2694" w:type="dxa"/>
            <w:tcBorders>
              <w:top w:val="nil"/>
              <w:left w:val="nil"/>
              <w:bottom w:val="nil"/>
              <w:right w:val="nil"/>
            </w:tcBorders>
          </w:tcPr>
          <w:p w14:paraId="5D3B33B2" w14:textId="77777777" w:rsidR="00D653B4" w:rsidRDefault="00D653B4" w:rsidP="00D653B4">
            <w:r>
              <w:rPr>
                <w:rFonts w:hint="eastAsia"/>
              </w:rPr>
              <w:t>设计压力</w:t>
            </w:r>
            <w:r>
              <w:t xml:space="preserve"> </w:t>
            </w:r>
            <w:r>
              <w:rPr>
                <w:i/>
                <w:iCs/>
              </w:rPr>
              <w:t>p</w:t>
            </w:r>
            <w:r>
              <w:rPr>
                <w:vertAlign w:val="subscript"/>
              </w:rPr>
              <w:t>c</w:t>
            </w:r>
            <w:r>
              <w:t xml:space="preserve"> (MPa)  :</w:t>
            </w:r>
          </w:p>
        </w:tc>
        <w:tc>
          <w:tcPr>
            <w:tcW w:w="1559" w:type="dxa"/>
            <w:gridSpan w:val="2"/>
            <w:tcBorders>
              <w:top w:val="nil"/>
              <w:left w:val="nil"/>
              <w:bottom w:val="nil"/>
              <w:right w:val="nil"/>
            </w:tcBorders>
          </w:tcPr>
          <w:p w14:paraId="433B0B2E" w14:textId="77777777" w:rsidR="00D653B4" w:rsidRDefault="00D653B4" w:rsidP="00D653B4">
            <w:pPr>
              <w:jc w:val="right"/>
              <w:rPr>
                <w:b/>
                <w:bCs/>
              </w:rPr>
            </w:pPr>
            <w:r>
              <w:rPr>
                <w:b/>
                <w:bCs/>
              </w:rPr>
              <w:t>-0.100</w:t>
            </w:r>
          </w:p>
        </w:tc>
        <w:tc>
          <w:tcPr>
            <w:tcW w:w="283" w:type="dxa"/>
            <w:tcBorders>
              <w:top w:val="nil"/>
              <w:left w:val="nil"/>
              <w:bottom w:val="nil"/>
              <w:right w:val="nil"/>
            </w:tcBorders>
          </w:tcPr>
          <w:p w14:paraId="4B28C38B" w14:textId="77777777" w:rsidR="00D653B4" w:rsidRDefault="00D653B4" w:rsidP="00D653B4"/>
        </w:tc>
        <w:tc>
          <w:tcPr>
            <w:tcW w:w="2835" w:type="dxa"/>
            <w:tcBorders>
              <w:top w:val="nil"/>
              <w:left w:val="nil"/>
              <w:bottom w:val="nil"/>
              <w:right w:val="nil"/>
            </w:tcBorders>
          </w:tcPr>
          <w:p w14:paraId="75E2918C" w14:textId="77777777" w:rsidR="00D653B4" w:rsidRDefault="00D653B4" w:rsidP="00D653B4">
            <w:r>
              <w:rPr>
                <w:rFonts w:hint="eastAsia"/>
              </w:rPr>
              <w:t>螺栓根径</w:t>
            </w:r>
            <w:r>
              <w:t xml:space="preserve"> </w:t>
            </w:r>
            <w:r>
              <w:rPr>
                <w:i/>
                <w:iCs/>
              </w:rPr>
              <w:t>d</w:t>
            </w:r>
            <w:r>
              <w:rPr>
                <w:i/>
                <w:iCs/>
                <w:vertAlign w:val="subscript"/>
              </w:rPr>
              <w:t>B</w:t>
            </w:r>
            <w:r>
              <w:t xml:space="preserve"> (mm) :</w:t>
            </w:r>
          </w:p>
        </w:tc>
        <w:tc>
          <w:tcPr>
            <w:tcW w:w="1749" w:type="dxa"/>
            <w:gridSpan w:val="2"/>
            <w:tcBorders>
              <w:top w:val="nil"/>
              <w:left w:val="nil"/>
              <w:bottom w:val="nil"/>
              <w:right w:val="nil"/>
            </w:tcBorders>
          </w:tcPr>
          <w:p w14:paraId="0FF690D6" w14:textId="77777777" w:rsidR="00D653B4" w:rsidRDefault="00D653B4" w:rsidP="00D653B4">
            <w:pPr>
              <w:jc w:val="right"/>
              <w:rPr>
                <w:b/>
                <w:bCs/>
              </w:rPr>
            </w:pPr>
            <w:r>
              <w:rPr>
                <w:b/>
                <w:bCs/>
              </w:rPr>
              <w:t>17.3</w:t>
            </w:r>
          </w:p>
        </w:tc>
      </w:tr>
      <w:tr w:rsidR="00D653B4" w14:paraId="2F68A7B8" w14:textId="77777777" w:rsidTr="00D653B4">
        <w:tblPrEx>
          <w:tblCellMar>
            <w:top w:w="0" w:type="dxa"/>
            <w:bottom w:w="0" w:type="dxa"/>
          </w:tblCellMar>
        </w:tblPrEx>
        <w:trPr>
          <w:cantSplit/>
        </w:trPr>
        <w:tc>
          <w:tcPr>
            <w:tcW w:w="2694" w:type="dxa"/>
            <w:tcBorders>
              <w:top w:val="nil"/>
              <w:left w:val="nil"/>
              <w:bottom w:val="nil"/>
              <w:right w:val="nil"/>
            </w:tcBorders>
          </w:tcPr>
          <w:p w14:paraId="2340F734" w14:textId="77777777" w:rsidR="00D653B4" w:rsidRDefault="00D653B4" w:rsidP="00D653B4">
            <w:r>
              <w:rPr>
                <w:rFonts w:hint="eastAsia"/>
              </w:rPr>
              <w:t>计算压力</w:t>
            </w:r>
            <w:r>
              <w:t xml:space="preserve"> </w:t>
            </w:r>
            <w:r>
              <w:rPr>
                <w:i/>
                <w:iCs/>
              </w:rPr>
              <w:t>p</w:t>
            </w:r>
            <w:r>
              <w:rPr>
                <w:vertAlign w:val="subscript"/>
              </w:rPr>
              <w:t>c</w:t>
            </w:r>
            <w:r>
              <w:t xml:space="preserve"> (MPa)  :</w:t>
            </w:r>
          </w:p>
        </w:tc>
        <w:tc>
          <w:tcPr>
            <w:tcW w:w="1559" w:type="dxa"/>
            <w:gridSpan w:val="2"/>
            <w:tcBorders>
              <w:top w:val="nil"/>
              <w:left w:val="nil"/>
              <w:bottom w:val="nil"/>
              <w:right w:val="nil"/>
            </w:tcBorders>
          </w:tcPr>
          <w:p w14:paraId="0E584EF3" w14:textId="77777777" w:rsidR="00D653B4" w:rsidRDefault="00D653B4" w:rsidP="00D653B4">
            <w:pPr>
              <w:jc w:val="right"/>
            </w:pPr>
            <w:r>
              <w:rPr>
                <w:b/>
                <w:bCs/>
              </w:rPr>
              <w:t>-0.100</w:t>
            </w:r>
          </w:p>
        </w:tc>
        <w:tc>
          <w:tcPr>
            <w:tcW w:w="283" w:type="dxa"/>
            <w:tcBorders>
              <w:top w:val="nil"/>
              <w:left w:val="nil"/>
              <w:bottom w:val="nil"/>
              <w:right w:val="nil"/>
            </w:tcBorders>
          </w:tcPr>
          <w:p w14:paraId="6CD98313" w14:textId="77777777" w:rsidR="00D653B4" w:rsidRDefault="00D653B4" w:rsidP="00D653B4"/>
        </w:tc>
        <w:tc>
          <w:tcPr>
            <w:tcW w:w="2835" w:type="dxa"/>
            <w:tcBorders>
              <w:top w:val="nil"/>
              <w:left w:val="nil"/>
              <w:bottom w:val="nil"/>
              <w:right w:val="nil"/>
            </w:tcBorders>
          </w:tcPr>
          <w:p w14:paraId="6F865A56" w14:textId="77777777" w:rsidR="00D653B4" w:rsidRDefault="00D653B4" w:rsidP="00D653B4">
            <w:r>
              <w:rPr>
                <w:rFonts w:hint="eastAsia"/>
              </w:rPr>
              <w:t>螺栓数量</w:t>
            </w:r>
            <w:r>
              <w:t xml:space="preserve"> </w:t>
            </w:r>
            <w:r>
              <w:rPr>
                <w:i/>
                <w:iCs/>
              </w:rPr>
              <w:t xml:space="preserve">n </w:t>
            </w:r>
            <w:r>
              <w:t>(</w:t>
            </w:r>
            <w:r>
              <w:rPr>
                <w:rFonts w:hint="eastAsia"/>
              </w:rPr>
              <w:t>个</w:t>
            </w:r>
            <w:r>
              <w:t>) :</w:t>
            </w:r>
          </w:p>
        </w:tc>
        <w:tc>
          <w:tcPr>
            <w:tcW w:w="1749" w:type="dxa"/>
            <w:gridSpan w:val="2"/>
            <w:tcBorders>
              <w:top w:val="nil"/>
              <w:left w:val="nil"/>
              <w:bottom w:val="nil"/>
              <w:right w:val="nil"/>
            </w:tcBorders>
          </w:tcPr>
          <w:p w14:paraId="1044832A" w14:textId="77777777" w:rsidR="00D653B4" w:rsidRDefault="00D653B4" w:rsidP="00D653B4">
            <w:pPr>
              <w:jc w:val="right"/>
              <w:rPr>
                <w:b/>
                <w:bCs/>
              </w:rPr>
            </w:pPr>
            <w:r>
              <w:rPr>
                <w:b/>
                <w:bCs/>
              </w:rPr>
              <w:t>56</w:t>
            </w:r>
          </w:p>
        </w:tc>
      </w:tr>
      <w:tr w:rsidR="00D653B4" w14:paraId="44D28CAD" w14:textId="77777777" w:rsidTr="00D653B4">
        <w:tblPrEx>
          <w:tblCellMar>
            <w:top w:w="0" w:type="dxa"/>
            <w:bottom w:w="0" w:type="dxa"/>
          </w:tblCellMar>
        </w:tblPrEx>
        <w:trPr>
          <w:cantSplit/>
        </w:trPr>
        <w:tc>
          <w:tcPr>
            <w:tcW w:w="2694" w:type="dxa"/>
            <w:tcBorders>
              <w:top w:val="nil"/>
              <w:left w:val="nil"/>
              <w:bottom w:val="nil"/>
              <w:right w:val="nil"/>
            </w:tcBorders>
          </w:tcPr>
          <w:p w14:paraId="5CF6FFEE" w14:textId="77777777" w:rsidR="00D653B4" w:rsidRDefault="00D653B4" w:rsidP="00D653B4">
            <w:r>
              <w:rPr>
                <w:rFonts w:hint="eastAsia"/>
              </w:rPr>
              <w:t>设计温度</w:t>
            </w:r>
            <w:r>
              <w:t xml:space="preserve"> </w:t>
            </w:r>
            <w:r>
              <w:rPr>
                <w:i/>
                <w:iCs/>
              </w:rPr>
              <w:t>t</w:t>
            </w:r>
            <w:r>
              <w:t xml:space="preserve"> (</w:t>
            </w:r>
            <w:r>
              <w:rPr>
                <w:rFonts w:hAnsi="Symbol" w:hint="eastAsia"/>
              </w:rPr>
              <w:sym w:font="Symbol" w:char="F0B0"/>
            </w:r>
            <w:r>
              <w:t xml:space="preserve"> C) :</w:t>
            </w:r>
          </w:p>
        </w:tc>
        <w:tc>
          <w:tcPr>
            <w:tcW w:w="1559" w:type="dxa"/>
            <w:gridSpan w:val="2"/>
            <w:tcBorders>
              <w:top w:val="nil"/>
              <w:left w:val="nil"/>
              <w:bottom w:val="nil"/>
              <w:right w:val="nil"/>
            </w:tcBorders>
          </w:tcPr>
          <w:p w14:paraId="0AC52F3F" w14:textId="77777777" w:rsidR="00D653B4" w:rsidRDefault="00D653B4" w:rsidP="00D653B4">
            <w:pPr>
              <w:jc w:val="right"/>
            </w:pPr>
            <w:r>
              <w:rPr>
                <w:b/>
                <w:bCs/>
              </w:rPr>
              <w:t>110.0</w:t>
            </w:r>
          </w:p>
        </w:tc>
        <w:tc>
          <w:tcPr>
            <w:tcW w:w="283" w:type="dxa"/>
            <w:tcBorders>
              <w:top w:val="nil"/>
              <w:left w:val="nil"/>
              <w:bottom w:val="nil"/>
              <w:right w:val="nil"/>
            </w:tcBorders>
          </w:tcPr>
          <w:p w14:paraId="49B238F0" w14:textId="77777777" w:rsidR="00D653B4" w:rsidRDefault="00D653B4" w:rsidP="00D653B4"/>
        </w:tc>
        <w:tc>
          <w:tcPr>
            <w:tcW w:w="2835" w:type="dxa"/>
            <w:tcBorders>
              <w:top w:val="nil"/>
              <w:left w:val="nil"/>
              <w:bottom w:val="nil"/>
              <w:right w:val="nil"/>
            </w:tcBorders>
          </w:tcPr>
          <w:p w14:paraId="553F19BD" w14:textId="77777777" w:rsidR="00D653B4" w:rsidRDefault="00D653B4" w:rsidP="00D653B4">
            <w:r>
              <w:rPr>
                <w:rFonts w:hint="eastAsia"/>
              </w:rPr>
              <w:t>法兰结构尺寸</w:t>
            </w:r>
            <w:r>
              <w:t xml:space="preserve"> (mm) :</w:t>
            </w:r>
          </w:p>
        </w:tc>
        <w:tc>
          <w:tcPr>
            <w:tcW w:w="1749" w:type="dxa"/>
            <w:gridSpan w:val="2"/>
            <w:tcBorders>
              <w:top w:val="nil"/>
              <w:left w:val="nil"/>
              <w:bottom w:val="nil"/>
              <w:right w:val="nil"/>
            </w:tcBorders>
          </w:tcPr>
          <w:p w14:paraId="70CB5D98" w14:textId="77777777" w:rsidR="00D653B4" w:rsidRDefault="00D653B4" w:rsidP="00D653B4">
            <w:pPr>
              <w:jc w:val="right"/>
            </w:pPr>
          </w:p>
        </w:tc>
      </w:tr>
      <w:tr w:rsidR="00D653B4" w14:paraId="502F9DFA" w14:textId="77777777" w:rsidTr="00D653B4">
        <w:tblPrEx>
          <w:tblCellMar>
            <w:top w:w="0" w:type="dxa"/>
            <w:bottom w:w="0" w:type="dxa"/>
          </w:tblCellMar>
        </w:tblPrEx>
        <w:trPr>
          <w:cantSplit/>
        </w:trPr>
        <w:tc>
          <w:tcPr>
            <w:tcW w:w="2694" w:type="dxa"/>
            <w:tcBorders>
              <w:top w:val="nil"/>
              <w:left w:val="nil"/>
              <w:bottom w:val="nil"/>
              <w:right w:val="nil"/>
            </w:tcBorders>
          </w:tcPr>
          <w:p w14:paraId="5C6B9772" w14:textId="77777777" w:rsidR="00D653B4" w:rsidRDefault="00D653B4" w:rsidP="00D653B4">
            <w:r>
              <w:rPr>
                <w:rFonts w:hint="eastAsia"/>
              </w:rPr>
              <w:t>轴向外载荷</w:t>
            </w:r>
            <w:r>
              <w:t xml:space="preserve"> </w:t>
            </w:r>
            <w:r>
              <w:rPr>
                <w:i/>
                <w:iCs/>
              </w:rPr>
              <w:t>F</w:t>
            </w:r>
            <w:r>
              <w:t xml:space="preserve"> (N) :</w:t>
            </w:r>
          </w:p>
        </w:tc>
        <w:tc>
          <w:tcPr>
            <w:tcW w:w="1559" w:type="dxa"/>
            <w:gridSpan w:val="2"/>
            <w:tcBorders>
              <w:top w:val="nil"/>
              <w:left w:val="nil"/>
              <w:bottom w:val="nil"/>
              <w:right w:val="nil"/>
            </w:tcBorders>
          </w:tcPr>
          <w:p w14:paraId="269DDF03" w14:textId="77777777" w:rsidR="00D653B4" w:rsidRDefault="00D653B4" w:rsidP="00D653B4">
            <w:pPr>
              <w:jc w:val="right"/>
            </w:pPr>
            <w:r>
              <w:rPr>
                <w:b/>
                <w:bCs/>
              </w:rPr>
              <w:t>0.0</w:t>
            </w:r>
          </w:p>
        </w:tc>
        <w:tc>
          <w:tcPr>
            <w:tcW w:w="283" w:type="dxa"/>
            <w:tcBorders>
              <w:top w:val="nil"/>
              <w:left w:val="nil"/>
              <w:bottom w:val="nil"/>
              <w:right w:val="nil"/>
            </w:tcBorders>
          </w:tcPr>
          <w:p w14:paraId="11812D77" w14:textId="77777777" w:rsidR="00D653B4" w:rsidRDefault="00D653B4" w:rsidP="00D653B4"/>
        </w:tc>
        <w:tc>
          <w:tcPr>
            <w:tcW w:w="2835" w:type="dxa"/>
            <w:tcBorders>
              <w:top w:val="nil"/>
              <w:left w:val="nil"/>
              <w:bottom w:val="nil"/>
              <w:right w:val="nil"/>
            </w:tcBorders>
          </w:tcPr>
          <w:p w14:paraId="23B9EAA0" w14:textId="77777777" w:rsidR="00D653B4" w:rsidRDefault="00D653B4" w:rsidP="00D653B4">
            <w:r>
              <w:rPr>
                <w:i/>
                <w:iCs/>
              </w:rPr>
              <w:t>D</w:t>
            </w:r>
            <w:r>
              <w:rPr>
                <w:vertAlign w:val="subscript"/>
              </w:rPr>
              <w:t xml:space="preserve">i  </w:t>
            </w:r>
            <w:r>
              <w:t>=</w:t>
            </w:r>
          </w:p>
        </w:tc>
        <w:tc>
          <w:tcPr>
            <w:tcW w:w="1749" w:type="dxa"/>
            <w:gridSpan w:val="2"/>
            <w:tcBorders>
              <w:top w:val="nil"/>
              <w:left w:val="nil"/>
              <w:bottom w:val="nil"/>
              <w:right w:val="nil"/>
            </w:tcBorders>
          </w:tcPr>
          <w:p w14:paraId="2E6ABF0A" w14:textId="77777777" w:rsidR="00D653B4" w:rsidRDefault="00D653B4" w:rsidP="00D653B4">
            <w:pPr>
              <w:jc w:val="right"/>
            </w:pPr>
            <w:r>
              <w:rPr>
                <w:rFonts w:hAnsi="Arial"/>
                <w:b/>
                <w:bCs/>
              </w:rPr>
              <w:t>1900.0</w:t>
            </w:r>
          </w:p>
        </w:tc>
      </w:tr>
      <w:tr w:rsidR="00D653B4" w14:paraId="727E4132" w14:textId="77777777" w:rsidTr="00D653B4">
        <w:tblPrEx>
          <w:tblCellMar>
            <w:top w:w="0" w:type="dxa"/>
            <w:bottom w:w="0" w:type="dxa"/>
          </w:tblCellMar>
        </w:tblPrEx>
        <w:trPr>
          <w:cantSplit/>
        </w:trPr>
        <w:tc>
          <w:tcPr>
            <w:tcW w:w="2694" w:type="dxa"/>
            <w:tcBorders>
              <w:top w:val="nil"/>
              <w:left w:val="nil"/>
              <w:bottom w:val="nil"/>
              <w:right w:val="nil"/>
            </w:tcBorders>
          </w:tcPr>
          <w:p w14:paraId="4DCC5444" w14:textId="77777777" w:rsidR="00D653B4" w:rsidRDefault="00D653B4" w:rsidP="00D653B4">
            <w:r>
              <w:rPr>
                <w:rFonts w:hint="eastAsia"/>
              </w:rPr>
              <w:t>外力矩</w:t>
            </w:r>
            <w:r>
              <w:t xml:space="preserve"> </w:t>
            </w:r>
            <w:r>
              <w:rPr>
                <w:i/>
                <w:iCs/>
              </w:rPr>
              <w:t>M</w:t>
            </w:r>
            <w:r>
              <w:t xml:space="preserve"> (N</w:t>
            </w:r>
            <w:r>
              <w:rPr>
                <w:vertAlign w:val="superscript"/>
              </w:rPr>
              <w:t>.</w:t>
            </w:r>
            <w:r>
              <w:t>mm) :</w:t>
            </w:r>
          </w:p>
        </w:tc>
        <w:tc>
          <w:tcPr>
            <w:tcW w:w="1559" w:type="dxa"/>
            <w:gridSpan w:val="2"/>
            <w:tcBorders>
              <w:top w:val="nil"/>
              <w:left w:val="nil"/>
              <w:bottom w:val="nil"/>
              <w:right w:val="nil"/>
            </w:tcBorders>
          </w:tcPr>
          <w:p w14:paraId="32C98361" w14:textId="77777777" w:rsidR="00D653B4" w:rsidRDefault="00D653B4" w:rsidP="00D653B4">
            <w:pPr>
              <w:jc w:val="right"/>
            </w:pPr>
            <w:r>
              <w:rPr>
                <w:b/>
                <w:bCs/>
              </w:rPr>
              <w:t>0.0</w:t>
            </w:r>
          </w:p>
        </w:tc>
        <w:tc>
          <w:tcPr>
            <w:tcW w:w="283" w:type="dxa"/>
            <w:tcBorders>
              <w:top w:val="nil"/>
              <w:left w:val="nil"/>
              <w:bottom w:val="nil"/>
              <w:right w:val="nil"/>
            </w:tcBorders>
          </w:tcPr>
          <w:p w14:paraId="77C1EF6F" w14:textId="77777777" w:rsidR="00D653B4" w:rsidRDefault="00D653B4" w:rsidP="00D653B4"/>
        </w:tc>
        <w:tc>
          <w:tcPr>
            <w:tcW w:w="2835" w:type="dxa"/>
            <w:tcBorders>
              <w:top w:val="nil"/>
              <w:left w:val="nil"/>
              <w:bottom w:val="nil"/>
              <w:right w:val="nil"/>
            </w:tcBorders>
          </w:tcPr>
          <w:p w14:paraId="660B754D" w14:textId="77777777" w:rsidR="00D653B4" w:rsidRDefault="00D653B4" w:rsidP="00D653B4">
            <w:r>
              <w:rPr>
                <w:rFonts w:hAnsi="Arial"/>
                <w:i/>
                <w:iCs/>
              </w:rPr>
              <w:t>D</w:t>
            </w:r>
            <w:r>
              <w:rPr>
                <w:rFonts w:hAnsi="Arial"/>
                <w:vertAlign w:val="subscript"/>
              </w:rPr>
              <w:t xml:space="preserve">o  </w:t>
            </w:r>
            <w:r>
              <w:rPr>
                <w:rFonts w:hAnsi="Arial"/>
              </w:rPr>
              <w:t>=</w:t>
            </w:r>
          </w:p>
        </w:tc>
        <w:tc>
          <w:tcPr>
            <w:tcW w:w="1749" w:type="dxa"/>
            <w:gridSpan w:val="2"/>
            <w:tcBorders>
              <w:top w:val="nil"/>
              <w:left w:val="nil"/>
              <w:bottom w:val="nil"/>
              <w:right w:val="nil"/>
            </w:tcBorders>
          </w:tcPr>
          <w:p w14:paraId="609FEE1A" w14:textId="77777777" w:rsidR="00D653B4" w:rsidRDefault="00D653B4" w:rsidP="00D653B4">
            <w:pPr>
              <w:jc w:val="right"/>
            </w:pPr>
            <w:r>
              <w:rPr>
                <w:rFonts w:hAnsi="Arial"/>
                <w:b/>
                <w:bCs/>
              </w:rPr>
              <w:t>2030.0</w:t>
            </w:r>
          </w:p>
        </w:tc>
      </w:tr>
      <w:tr w:rsidR="00D653B4" w14:paraId="3C2F0C81" w14:textId="77777777" w:rsidTr="00D653B4">
        <w:tblPrEx>
          <w:tblCellMar>
            <w:top w:w="0" w:type="dxa"/>
            <w:bottom w:w="0" w:type="dxa"/>
          </w:tblCellMar>
        </w:tblPrEx>
        <w:trPr>
          <w:cantSplit/>
        </w:trPr>
        <w:tc>
          <w:tcPr>
            <w:tcW w:w="2694" w:type="dxa"/>
            <w:tcBorders>
              <w:top w:val="nil"/>
              <w:left w:val="nil"/>
              <w:bottom w:val="nil"/>
              <w:right w:val="nil"/>
            </w:tcBorders>
          </w:tcPr>
          <w:p w14:paraId="70980EA0" w14:textId="77777777" w:rsidR="00D653B4" w:rsidRDefault="00D653B4" w:rsidP="00D653B4">
            <w:r>
              <w:rPr>
                <w:rFonts w:hint="eastAsia"/>
              </w:rPr>
              <w:t>壳体材料名称</w:t>
            </w:r>
            <w:r>
              <w:t xml:space="preserve"> :</w:t>
            </w:r>
          </w:p>
        </w:tc>
        <w:tc>
          <w:tcPr>
            <w:tcW w:w="1559" w:type="dxa"/>
            <w:gridSpan w:val="2"/>
            <w:tcBorders>
              <w:top w:val="nil"/>
              <w:left w:val="nil"/>
              <w:bottom w:val="nil"/>
              <w:right w:val="nil"/>
            </w:tcBorders>
          </w:tcPr>
          <w:p w14:paraId="14760CE2" w14:textId="77777777" w:rsidR="00D653B4" w:rsidRDefault="00D653B4" w:rsidP="00D653B4">
            <w:pPr>
              <w:jc w:val="right"/>
            </w:pPr>
            <w:r>
              <w:rPr>
                <w:b/>
                <w:bCs/>
              </w:rPr>
              <w:t>Q245R</w:t>
            </w:r>
          </w:p>
        </w:tc>
        <w:tc>
          <w:tcPr>
            <w:tcW w:w="283" w:type="dxa"/>
            <w:tcBorders>
              <w:top w:val="nil"/>
              <w:left w:val="nil"/>
              <w:bottom w:val="nil"/>
              <w:right w:val="nil"/>
            </w:tcBorders>
          </w:tcPr>
          <w:p w14:paraId="0FD8FE37" w14:textId="77777777" w:rsidR="00D653B4" w:rsidRDefault="00D653B4" w:rsidP="00D653B4"/>
        </w:tc>
        <w:tc>
          <w:tcPr>
            <w:tcW w:w="2835" w:type="dxa"/>
            <w:tcBorders>
              <w:top w:val="nil"/>
              <w:left w:val="nil"/>
              <w:bottom w:val="nil"/>
              <w:right w:val="nil"/>
            </w:tcBorders>
          </w:tcPr>
          <w:p w14:paraId="129D3BBB" w14:textId="77777777" w:rsidR="00D653B4" w:rsidRDefault="00D653B4" w:rsidP="00D653B4">
            <w:r>
              <w:rPr>
                <w:rFonts w:hint="eastAsia"/>
                <w:i/>
                <w:iCs/>
              </w:rPr>
              <w:t>δ</w:t>
            </w:r>
            <w:r>
              <w:rPr>
                <w:rFonts w:hAnsi="Arial"/>
                <w:vertAlign w:val="subscript"/>
              </w:rPr>
              <w:t>0</w:t>
            </w:r>
            <w:r>
              <w:rPr>
                <w:rFonts w:hAnsi="Arial"/>
              </w:rPr>
              <w:t xml:space="preserve"> =</w:t>
            </w:r>
          </w:p>
        </w:tc>
        <w:tc>
          <w:tcPr>
            <w:tcW w:w="1749" w:type="dxa"/>
            <w:gridSpan w:val="2"/>
            <w:tcBorders>
              <w:top w:val="nil"/>
              <w:left w:val="nil"/>
              <w:bottom w:val="nil"/>
              <w:right w:val="nil"/>
            </w:tcBorders>
          </w:tcPr>
          <w:p w14:paraId="35092DCE" w14:textId="77777777" w:rsidR="00D653B4" w:rsidRDefault="00D653B4" w:rsidP="00D653B4">
            <w:pPr>
              <w:jc w:val="right"/>
            </w:pPr>
            <w:r>
              <w:rPr>
                <w:rFonts w:hAnsi="Arial"/>
                <w:b/>
                <w:bCs/>
              </w:rPr>
              <w:t>6.0</w:t>
            </w:r>
          </w:p>
        </w:tc>
      </w:tr>
      <w:tr w:rsidR="00D653B4" w14:paraId="2911877C" w14:textId="77777777" w:rsidTr="00D653B4">
        <w:tblPrEx>
          <w:tblCellMar>
            <w:top w:w="0" w:type="dxa"/>
            <w:bottom w:w="0" w:type="dxa"/>
          </w:tblCellMar>
        </w:tblPrEx>
        <w:trPr>
          <w:cantSplit/>
        </w:trPr>
        <w:tc>
          <w:tcPr>
            <w:tcW w:w="2694" w:type="dxa"/>
            <w:tcBorders>
              <w:top w:val="nil"/>
              <w:left w:val="nil"/>
              <w:bottom w:val="nil"/>
              <w:right w:val="nil"/>
            </w:tcBorders>
          </w:tcPr>
          <w:p w14:paraId="73FF9471" w14:textId="77777777" w:rsidR="00D653B4" w:rsidRDefault="00D653B4" w:rsidP="00D653B4">
            <w:r>
              <w:rPr>
                <w:rFonts w:hint="eastAsia"/>
              </w:rPr>
              <w:t>壳体材料在设计温度下的</w:t>
            </w:r>
            <w:r>
              <w:rPr>
                <w:position w:val="-8"/>
                <w:vertAlign w:val="superscript"/>
              </w:rPr>
              <w:t xml:space="preserve"> </w:t>
            </w:r>
          </w:p>
        </w:tc>
        <w:tc>
          <w:tcPr>
            <w:tcW w:w="1559" w:type="dxa"/>
            <w:gridSpan w:val="2"/>
            <w:tcBorders>
              <w:top w:val="nil"/>
              <w:left w:val="nil"/>
              <w:bottom w:val="nil"/>
              <w:right w:val="nil"/>
            </w:tcBorders>
          </w:tcPr>
          <w:p w14:paraId="2EEE9C40" w14:textId="77777777" w:rsidR="00D653B4" w:rsidRDefault="00D653B4" w:rsidP="00D653B4">
            <w:pPr>
              <w:jc w:val="right"/>
            </w:pPr>
          </w:p>
        </w:tc>
        <w:tc>
          <w:tcPr>
            <w:tcW w:w="283" w:type="dxa"/>
            <w:tcBorders>
              <w:top w:val="nil"/>
              <w:left w:val="nil"/>
              <w:bottom w:val="nil"/>
              <w:right w:val="nil"/>
            </w:tcBorders>
          </w:tcPr>
          <w:p w14:paraId="12ED1DFE" w14:textId="77777777" w:rsidR="00D653B4" w:rsidRDefault="00D653B4" w:rsidP="00D653B4"/>
        </w:tc>
        <w:tc>
          <w:tcPr>
            <w:tcW w:w="2835" w:type="dxa"/>
            <w:tcBorders>
              <w:top w:val="nil"/>
              <w:left w:val="nil"/>
              <w:bottom w:val="nil"/>
              <w:right w:val="nil"/>
            </w:tcBorders>
          </w:tcPr>
          <w:p w14:paraId="2DA44B7A" w14:textId="77777777" w:rsidR="00D653B4" w:rsidRDefault="00D653B4" w:rsidP="00D653B4">
            <w:r>
              <w:rPr>
                <w:rFonts w:hint="eastAsia"/>
                <w:i/>
                <w:iCs/>
              </w:rPr>
              <w:t>δ</w:t>
            </w:r>
            <w:r>
              <w:rPr>
                <w:rFonts w:hAnsi="Arial"/>
                <w:vertAlign w:val="subscript"/>
              </w:rPr>
              <w:t>1</w:t>
            </w:r>
            <w:r>
              <w:rPr>
                <w:rFonts w:hAnsi="Arial"/>
              </w:rPr>
              <w:t xml:space="preserve"> =</w:t>
            </w:r>
          </w:p>
        </w:tc>
        <w:tc>
          <w:tcPr>
            <w:tcW w:w="1749" w:type="dxa"/>
            <w:gridSpan w:val="2"/>
            <w:tcBorders>
              <w:top w:val="nil"/>
              <w:left w:val="nil"/>
              <w:bottom w:val="nil"/>
              <w:right w:val="nil"/>
            </w:tcBorders>
          </w:tcPr>
          <w:p w14:paraId="12F055A0" w14:textId="77777777" w:rsidR="00D653B4" w:rsidRDefault="00D653B4" w:rsidP="00D653B4">
            <w:pPr>
              <w:jc w:val="right"/>
            </w:pPr>
            <w:r>
              <w:rPr>
                <w:rFonts w:hAnsi="Arial"/>
                <w:b/>
                <w:bCs/>
              </w:rPr>
              <w:t>13.0</w:t>
            </w:r>
          </w:p>
        </w:tc>
      </w:tr>
      <w:tr w:rsidR="00D653B4" w14:paraId="13B5C69D" w14:textId="77777777" w:rsidTr="00D653B4">
        <w:tblPrEx>
          <w:tblCellMar>
            <w:top w:w="0" w:type="dxa"/>
            <w:bottom w:w="0" w:type="dxa"/>
          </w:tblCellMar>
        </w:tblPrEx>
        <w:trPr>
          <w:cantSplit/>
        </w:trPr>
        <w:tc>
          <w:tcPr>
            <w:tcW w:w="2694" w:type="dxa"/>
            <w:tcBorders>
              <w:top w:val="nil"/>
              <w:left w:val="nil"/>
              <w:bottom w:val="nil"/>
              <w:right w:val="nil"/>
            </w:tcBorders>
          </w:tcPr>
          <w:p w14:paraId="208767E8" w14:textId="77777777" w:rsidR="00D653B4" w:rsidRDefault="00D653B4" w:rsidP="00D653B4">
            <w:r>
              <w:rPr>
                <w:rFonts w:hint="eastAsia"/>
              </w:rPr>
              <w:t>许用应力</w:t>
            </w:r>
            <w:r>
              <w:t xml:space="preserve"> [</w:t>
            </w:r>
            <w:r>
              <w:rPr>
                <w:rFonts w:hAnsi="Symbol" w:hint="eastAsia"/>
                <w:i/>
                <w:iCs/>
              </w:rPr>
              <w:sym w:font="Symbol" w:char="F073"/>
            </w:r>
            <w:r>
              <w:t>]</w:t>
            </w:r>
            <w:r>
              <w:rPr>
                <w:spacing w:val="-26"/>
                <w:vertAlign w:val="subscript"/>
              </w:rPr>
              <w:t>n</w:t>
            </w:r>
            <w:r>
              <w:rPr>
                <w:spacing w:val="-26"/>
                <w:vertAlign w:val="superscript"/>
              </w:rPr>
              <w:t>t</w:t>
            </w:r>
            <w:r>
              <w:t xml:space="preserve">  (MPa) :</w:t>
            </w:r>
          </w:p>
        </w:tc>
        <w:tc>
          <w:tcPr>
            <w:tcW w:w="1559" w:type="dxa"/>
            <w:gridSpan w:val="2"/>
            <w:tcBorders>
              <w:top w:val="nil"/>
              <w:left w:val="nil"/>
              <w:bottom w:val="nil"/>
              <w:right w:val="nil"/>
            </w:tcBorders>
          </w:tcPr>
          <w:p w14:paraId="05A9EA2E" w14:textId="77777777" w:rsidR="00D653B4" w:rsidRDefault="00D653B4" w:rsidP="00D653B4">
            <w:pPr>
              <w:jc w:val="right"/>
            </w:pPr>
            <w:r>
              <w:rPr>
                <w:b/>
                <w:bCs/>
              </w:rPr>
              <w:t>145.6</w:t>
            </w:r>
          </w:p>
        </w:tc>
        <w:tc>
          <w:tcPr>
            <w:tcW w:w="283" w:type="dxa"/>
            <w:tcBorders>
              <w:top w:val="nil"/>
              <w:left w:val="nil"/>
              <w:bottom w:val="nil"/>
              <w:right w:val="nil"/>
            </w:tcBorders>
          </w:tcPr>
          <w:p w14:paraId="62899158" w14:textId="77777777" w:rsidR="00D653B4" w:rsidRDefault="00D653B4" w:rsidP="00D653B4"/>
        </w:tc>
        <w:tc>
          <w:tcPr>
            <w:tcW w:w="2835" w:type="dxa"/>
            <w:tcBorders>
              <w:top w:val="nil"/>
              <w:left w:val="nil"/>
              <w:bottom w:val="nil"/>
              <w:right w:val="nil"/>
            </w:tcBorders>
          </w:tcPr>
          <w:p w14:paraId="5299C45E" w14:textId="77777777" w:rsidR="00D653B4" w:rsidRDefault="00D653B4" w:rsidP="00D653B4">
            <w:r>
              <w:rPr>
                <w:rFonts w:hAnsi="Arial"/>
                <w:i/>
                <w:iCs/>
              </w:rPr>
              <w:t>h</w:t>
            </w:r>
            <w:r>
              <w:rPr>
                <w:rFonts w:hAnsi="Arial"/>
              </w:rPr>
              <w:t xml:space="preserve">   =</w:t>
            </w:r>
          </w:p>
        </w:tc>
        <w:tc>
          <w:tcPr>
            <w:tcW w:w="1749" w:type="dxa"/>
            <w:gridSpan w:val="2"/>
            <w:tcBorders>
              <w:top w:val="nil"/>
              <w:left w:val="nil"/>
              <w:bottom w:val="nil"/>
              <w:right w:val="nil"/>
            </w:tcBorders>
          </w:tcPr>
          <w:p w14:paraId="700F3D76" w14:textId="77777777" w:rsidR="00D653B4" w:rsidRDefault="00D653B4" w:rsidP="00D653B4">
            <w:pPr>
              <w:jc w:val="right"/>
            </w:pPr>
            <w:r>
              <w:rPr>
                <w:rFonts w:hAnsi="Arial"/>
                <w:b/>
                <w:bCs/>
              </w:rPr>
              <w:t>6.0</w:t>
            </w:r>
          </w:p>
        </w:tc>
      </w:tr>
      <w:tr w:rsidR="00D653B4" w14:paraId="7C6763D3" w14:textId="77777777" w:rsidTr="00D653B4">
        <w:tblPrEx>
          <w:tblCellMar>
            <w:top w:w="0" w:type="dxa"/>
            <w:bottom w:w="0" w:type="dxa"/>
          </w:tblCellMar>
        </w:tblPrEx>
        <w:trPr>
          <w:cantSplit/>
        </w:trPr>
        <w:tc>
          <w:tcPr>
            <w:tcW w:w="2694" w:type="dxa"/>
            <w:tcBorders>
              <w:top w:val="nil"/>
              <w:left w:val="nil"/>
              <w:bottom w:val="nil"/>
              <w:right w:val="nil"/>
            </w:tcBorders>
          </w:tcPr>
          <w:p w14:paraId="3F913A7E" w14:textId="77777777" w:rsidR="00D653B4" w:rsidRDefault="00D653B4" w:rsidP="00D653B4">
            <w:r>
              <w:rPr>
                <w:rFonts w:hint="eastAsia"/>
              </w:rPr>
              <w:t>法兰材料名称</w:t>
            </w:r>
            <w:r>
              <w:t xml:space="preserve"> :</w:t>
            </w:r>
          </w:p>
        </w:tc>
        <w:tc>
          <w:tcPr>
            <w:tcW w:w="1559" w:type="dxa"/>
            <w:gridSpan w:val="2"/>
            <w:tcBorders>
              <w:top w:val="nil"/>
              <w:left w:val="nil"/>
              <w:bottom w:val="nil"/>
              <w:right w:val="nil"/>
            </w:tcBorders>
          </w:tcPr>
          <w:p w14:paraId="417DDC39" w14:textId="77777777" w:rsidR="00D653B4" w:rsidRDefault="00D653B4" w:rsidP="00D653B4">
            <w:pPr>
              <w:jc w:val="right"/>
            </w:pPr>
            <w:r>
              <w:rPr>
                <w:b/>
                <w:bCs/>
              </w:rPr>
              <w:t>S22053</w:t>
            </w:r>
          </w:p>
        </w:tc>
        <w:tc>
          <w:tcPr>
            <w:tcW w:w="283" w:type="dxa"/>
            <w:tcBorders>
              <w:top w:val="nil"/>
              <w:left w:val="nil"/>
              <w:bottom w:val="nil"/>
              <w:right w:val="nil"/>
            </w:tcBorders>
          </w:tcPr>
          <w:p w14:paraId="1476587E" w14:textId="77777777" w:rsidR="00D653B4" w:rsidRDefault="00D653B4" w:rsidP="00D653B4"/>
        </w:tc>
        <w:tc>
          <w:tcPr>
            <w:tcW w:w="2835" w:type="dxa"/>
            <w:tcBorders>
              <w:top w:val="nil"/>
              <w:left w:val="nil"/>
              <w:bottom w:val="nil"/>
              <w:right w:val="nil"/>
            </w:tcBorders>
          </w:tcPr>
          <w:p w14:paraId="1B2D8ED3" w14:textId="77777777" w:rsidR="00D653B4" w:rsidRDefault="00D653B4" w:rsidP="00D653B4">
            <w:r>
              <w:rPr>
                <w:i/>
                <w:iCs/>
              </w:rPr>
              <w:t>D</w:t>
            </w:r>
            <w:r>
              <w:rPr>
                <w:vertAlign w:val="subscript"/>
              </w:rPr>
              <w:t>b</w:t>
            </w:r>
            <w:r>
              <w:t xml:space="preserve"> =</w:t>
            </w:r>
          </w:p>
        </w:tc>
        <w:tc>
          <w:tcPr>
            <w:tcW w:w="1749" w:type="dxa"/>
            <w:gridSpan w:val="2"/>
            <w:tcBorders>
              <w:top w:val="nil"/>
              <w:left w:val="nil"/>
              <w:bottom w:val="nil"/>
              <w:right w:val="nil"/>
            </w:tcBorders>
          </w:tcPr>
          <w:p w14:paraId="3DCCFF35" w14:textId="77777777" w:rsidR="00D653B4" w:rsidRDefault="00D653B4" w:rsidP="00D653B4">
            <w:pPr>
              <w:jc w:val="right"/>
            </w:pPr>
            <w:r>
              <w:rPr>
                <w:rFonts w:hAnsi="Arial"/>
                <w:b/>
                <w:bCs/>
              </w:rPr>
              <w:t>1990.0</w:t>
            </w:r>
          </w:p>
        </w:tc>
      </w:tr>
      <w:tr w:rsidR="00D653B4" w14:paraId="565E4ACC" w14:textId="77777777" w:rsidTr="00D653B4">
        <w:tblPrEx>
          <w:tblCellMar>
            <w:top w:w="0" w:type="dxa"/>
            <w:bottom w:w="0" w:type="dxa"/>
          </w:tblCellMar>
        </w:tblPrEx>
        <w:trPr>
          <w:cantSplit/>
        </w:trPr>
        <w:tc>
          <w:tcPr>
            <w:tcW w:w="2694" w:type="dxa"/>
            <w:tcBorders>
              <w:top w:val="nil"/>
              <w:left w:val="nil"/>
              <w:bottom w:val="nil"/>
              <w:right w:val="nil"/>
            </w:tcBorders>
          </w:tcPr>
          <w:p w14:paraId="256D921C" w14:textId="77777777" w:rsidR="00D653B4" w:rsidRDefault="00D653B4" w:rsidP="00D653B4">
            <w:r>
              <w:rPr>
                <w:rFonts w:hint="eastAsia"/>
              </w:rPr>
              <w:t>法兰厚度</w:t>
            </w:r>
            <w:r>
              <w:rPr>
                <w:rFonts w:hint="eastAsia"/>
                <w:i/>
                <w:iCs/>
              </w:rPr>
              <w:t>δ</w:t>
            </w:r>
            <w:r>
              <w:rPr>
                <w:i/>
                <w:iCs/>
                <w:vertAlign w:val="subscript"/>
              </w:rPr>
              <w:t xml:space="preserve">f </w:t>
            </w:r>
            <w:r>
              <w:t xml:space="preserve"> (mm) : </w:t>
            </w:r>
          </w:p>
        </w:tc>
        <w:tc>
          <w:tcPr>
            <w:tcW w:w="1559" w:type="dxa"/>
            <w:gridSpan w:val="2"/>
            <w:tcBorders>
              <w:top w:val="nil"/>
              <w:left w:val="nil"/>
              <w:bottom w:val="nil"/>
              <w:right w:val="nil"/>
            </w:tcBorders>
          </w:tcPr>
          <w:p w14:paraId="778B0AC5" w14:textId="77777777" w:rsidR="00D653B4" w:rsidRDefault="00D653B4" w:rsidP="00D653B4">
            <w:pPr>
              <w:jc w:val="right"/>
            </w:pPr>
            <w:r>
              <w:rPr>
                <w:b/>
                <w:bCs/>
              </w:rPr>
              <w:t>76.0</w:t>
            </w:r>
          </w:p>
        </w:tc>
        <w:tc>
          <w:tcPr>
            <w:tcW w:w="283" w:type="dxa"/>
            <w:tcBorders>
              <w:top w:val="nil"/>
              <w:left w:val="nil"/>
              <w:bottom w:val="nil"/>
              <w:right w:val="nil"/>
            </w:tcBorders>
          </w:tcPr>
          <w:p w14:paraId="2C291629" w14:textId="77777777" w:rsidR="00D653B4" w:rsidRDefault="00D653B4" w:rsidP="00D653B4"/>
        </w:tc>
        <w:tc>
          <w:tcPr>
            <w:tcW w:w="2835" w:type="dxa"/>
            <w:tcBorders>
              <w:top w:val="nil"/>
              <w:left w:val="nil"/>
              <w:bottom w:val="nil"/>
              <w:right w:val="nil"/>
            </w:tcBorders>
          </w:tcPr>
          <w:p w14:paraId="3F4400A1" w14:textId="77777777" w:rsidR="00D653B4" w:rsidRDefault="00D653B4" w:rsidP="00D653B4">
            <w:r>
              <w:rPr>
                <w:i/>
                <w:iCs/>
              </w:rPr>
              <w:t>L</w:t>
            </w:r>
            <w:r>
              <w:rPr>
                <w:vertAlign w:val="subscript"/>
              </w:rPr>
              <w:t>e</w:t>
            </w:r>
            <w:r>
              <w:t xml:space="preserve"> =</w:t>
            </w:r>
          </w:p>
        </w:tc>
        <w:tc>
          <w:tcPr>
            <w:tcW w:w="1749" w:type="dxa"/>
            <w:gridSpan w:val="2"/>
            <w:tcBorders>
              <w:top w:val="nil"/>
              <w:left w:val="nil"/>
              <w:bottom w:val="nil"/>
              <w:right w:val="nil"/>
            </w:tcBorders>
          </w:tcPr>
          <w:p w14:paraId="2ED9033F" w14:textId="77777777" w:rsidR="00D653B4" w:rsidRDefault="00D653B4" w:rsidP="00D653B4">
            <w:pPr>
              <w:jc w:val="right"/>
            </w:pPr>
            <w:r>
              <w:rPr>
                <w:rFonts w:hAnsi="Arial"/>
                <w:b/>
                <w:bCs/>
              </w:rPr>
              <w:t>20.0</w:t>
            </w:r>
          </w:p>
        </w:tc>
      </w:tr>
      <w:tr w:rsidR="00D653B4" w14:paraId="2C92545A" w14:textId="77777777" w:rsidTr="00D653B4">
        <w:tblPrEx>
          <w:tblCellMar>
            <w:top w:w="0" w:type="dxa"/>
            <w:bottom w:w="0" w:type="dxa"/>
          </w:tblCellMar>
        </w:tblPrEx>
        <w:trPr>
          <w:cantSplit/>
        </w:trPr>
        <w:tc>
          <w:tcPr>
            <w:tcW w:w="2694" w:type="dxa"/>
            <w:tcBorders>
              <w:top w:val="nil"/>
              <w:left w:val="nil"/>
              <w:bottom w:val="nil"/>
              <w:right w:val="nil"/>
            </w:tcBorders>
          </w:tcPr>
          <w:p w14:paraId="7A6855D0" w14:textId="77777777" w:rsidR="00D653B4" w:rsidRDefault="00D653B4" w:rsidP="00D653B4">
            <w:pPr>
              <w:rPr>
                <w:b/>
                <w:bCs/>
                <w:sz w:val="22"/>
                <w:szCs w:val="22"/>
              </w:rPr>
            </w:pPr>
            <w:r>
              <w:rPr>
                <w:rFonts w:hint="eastAsia"/>
              </w:rPr>
              <w:t>法兰材料在常温下的</w:t>
            </w:r>
            <w:r>
              <w:t xml:space="preserve"> </w:t>
            </w:r>
          </w:p>
        </w:tc>
        <w:tc>
          <w:tcPr>
            <w:tcW w:w="1559" w:type="dxa"/>
            <w:gridSpan w:val="2"/>
            <w:tcBorders>
              <w:top w:val="nil"/>
              <w:left w:val="nil"/>
              <w:bottom w:val="nil"/>
              <w:right w:val="nil"/>
            </w:tcBorders>
          </w:tcPr>
          <w:p w14:paraId="0FB10760" w14:textId="77777777" w:rsidR="00D653B4" w:rsidRDefault="00D653B4" w:rsidP="00D653B4">
            <w:pPr>
              <w:jc w:val="right"/>
            </w:pPr>
          </w:p>
        </w:tc>
        <w:tc>
          <w:tcPr>
            <w:tcW w:w="283" w:type="dxa"/>
            <w:tcBorders>
              <w:top w:val="nil"/>
              <w:left w:val="nil"/>
              <w:bottom w:val="nil"/>
              <w:right w:val="nil"/>
            </w:tcBorders>
          </w:tcPr>
          <w:p w14:paraId="15749644" w14:textId="77777777" w:rsidR="00D653B4" w:rsidRDefault="00D653B4" w:rsidP="00D653B4"/>
        </w:tc>
        <w:tc>
          <w:tcPr>
            <w:tcW w:w="2835" w:type="dxa"/>
            <w:tcBorders>
              <w:top w:val="nil"/>
              <w:left w:val="nil"/>
              <w:bottom w:val="nil"/>
              <w:right w:val="nil"/>
            </w:tcBorders>
          </w:tcPr>
          <w:p w14:paraId="34B55E82" w14:textId="77777777" w:rsidR="00D653B4" w:rsidRDefault="00D653B4" w:rsidP="00D653B4">
            <w:r>
              <w:rPr>
                <w:rFonts w:eastAsia="Times New Roman" w:hAnsi="Arial"/>
                <w:i/>
                <w:iCs/>
              </w:rPr>
              <w:t>L</w:t>
            </w:r>
            <w:r>
              <w:rPr>
                <w:rFonts w:eastAsia="Times New Roman" w:hAnsi="Arial"/>
                <w:vertAlign w:val="subscript"/>
              </w:rPr>
              <w:t>A</w:t>
            </w:r>
            <w:r>
              <w:rPr>
                <w:rFonts w:hAnsi="Arial"/>
              </w:rPr>
              <w:t xml:space="preserve"> =</w:t>
            </w:r>
          </w:p>
        </w:tc>
        <w:tc>
          <w:tcPr>
            <w:tcW w:w="1749" w:type="dxa"/>
            <w:gridSpan w:val="2"/>
            <w:tcBorders>
              <w:top w:val="nil"/>
              <w:left w:val="nil"/>
              <w:bottom w:val="nil"/>
              <w:right w:val="nil"/>
            </w:tcBorders>
          </w:tcPr>
          <w:p w14:paraId="2CF776B9" w14:textId="77777777" w:rsidR="00D653B4" w:rsidRDefault="00D653B4" w:rsidP="00D653B4">
            <w:pPr>
              <w:jc w:val="right"/>
            </w:pPr>
            <w:r>
              <w:rPr>
                <w:rFonts w:hAnsi="Arial"/>
                <w:b/>
                <w:bCs/>
              </w:rPr>
              <w:t>32.0</w:t>
            </w:r>
          </w:p>
        </w:tc>
      </w:tr>
      <w:tr w:rsidR="00D653B4" w14:paraId="292A5743" w14:textId="77777777" w:rsidTr="00D653B4">
        <w:tblPrEx>
          <w:tblCellMar>
            <w:top w:w="0" w:type="dxa"/>
            <w:bottom w:w="0" w:type="dxa"/>
          </w:tblCellMar>
        </w:tblPrEx>
        <w:trPr>
          <w:cantSplit/>
        </w:trPr>
        <w:tc>
          <w:tcPr>
            <w:tcW w:w="2694" w:type="dxa"/>
            <w:tcBorders>
              <w:top w:val="nil"/>
              <w:left w:val="nil"/>
              <w:bottom w:val="nil"/>
              <w:right w:val="nil"/>
            </w:tcBorders>
          </w:tcPr>
          <w:p w14:paraId="04BABC91" w14:textId="77777777" w:rsidR="00D653B4" w:rsidRDefault="00D653B4" w:rsidP="00D653B4">
            <w:r>
              <w:rPr>
                <w:rFonts w:hint="eastAsia"/>
              </w:rPr>
              <w:t>许用应力</w:t>
            </w:r>
            <w:r>
              <w:t>[</w:t>
            </w:r>
            <w:r>
              <w:rPr>
                <w:rFonts w:hAnsi="Symbol" w:hint="eastAsia"/>
                <w:i/>
                <w:iCs/>
                <w:sz w:val="22"/>
                <w:szCs w:val="22"/>
              </w:rPr>
              <w:sym w:font="Symbol" w:char="F073"/>
            </w:r>
            <w:r>
              <w:t>]</w:t>
            </w:r>
            <w:r>
              <w:rPr>
                <w:sz w:val="24"/>
                <w:vertAlign w:val="subscript"/>
              </w:rPr>
              <w:t xml:space="preserve">f  </w:t>
            </w:r>
            <w:r>
              <w:t>(MPa) :</w:t>
            </w:r>
          </w:p>
        </w:tc>
        <w:tc>
          <w:tcPr>
            <w:tcW w:w="1559" w:type="dxa"/>
            <w:gridSpan w:val="2"/>
            <w:tcBorders>
              <w:top w:val="nil"/>
              <w:left w:val="nil"/>
              <w:bottom w:val="nil"/>
              <w:right w:val="nil"/>
            </w:tcBorders>
          </w:tcPr>
          <w:p w14:paraId="0AE0BF2D" w14:textId="77777777" w:rsidR="00D653B4" w:rsidRDefault="00D653B4" w:rsidP="00D653B4">
            <w:pPr>
              <w:jc w:val="right"/>
            </w:pPr>
            <w:r>
              <w:rPr>
                <w:rFonts w:hAnsi="Arial"/>
                <w:b/>
                <w:bCs/>
              </w:rPr>
              <w:t>230.0</w:t>
            </w:r>
          </w:p>
        </w:tc>
        <w:tc>
          <w:tcPr>
            <w:tcW w:w="283" w:type="dxa"/>
            <w:tcBorders>
              <w:top w:val="nil"/>
              <w:left w:val="nil"/>
              <w:bottom w:val="nil"/>
              <w:right w:val="nil"/>
            </w:tcBorders>
          </w:tcPr>
          <w:p w14:paraId="6B12D32C" w14:textId="77777777" w:rsidR="00D653B4" w:rsidRDefault="00D653B4" w:rsidP="00D653B4"/>
        </w:tc>
        <w:tc>
          <w:tcPr>
            <w:tcW w:w="2835" w:type="dxa"/>
            <w:tcBorders>
              <w:top w:val="nil"/>
              <w:left w:val="nil"/>
              <w:bottom w:val="nil"/>
              <w:right w:val="nil"/>
            </w:tcBorders>
          </w:tcPr>
          <w:p w14:paraId="4C3C372B" w14:textId="77777777" w:rsidR="00D653B4" w:rsidRDefault="00D653B4" w:rsidP="00D653B4">
            <w:r>
              <w:rPr>
                <w:rFonts w:hint="eastAsia"/>
              </w:rPr>
              <w:t>垫片结构尺寸</w:t>
            </w:r>
            <w:r>
              <w:t xml:space="preserve"> (mm) :</w:t>
            </w:r>
          </w:p>
        </w:tc>
        <w:tc>
          <w:tcPr>
            <w:tcW w:w="1749" w:type="dxa"/>
            <w:gridSpan w:val="2"/>
            <w:tcBorders>
              <w:top w:val="nil"/>
              <w:left w:val="nil"/>
              <w:bottom w:val="nil"/>
              <w:right w:val="nil"/>
            </w:tcBorders>
          </w:tcPr>
          <w:p w14:paraId="3D1D53F3" w14:textId="77777777" w:rsidR="00D653B4" w:rsidRDefault="00D653B4" w:rsidP="00D653B4">
            <w:pPr>
              <w:jc w:val="right"/>
            </w:pPr>
          </w:p>
        </w:tc>
      </w:tr>
      <w:tr w:rsidR="00D653B4" w14:paraId="4E1AF53E" w14:textId="77777777" w:rsidTr="00D653B4">
        <w:tblPrEx>
          <w:tblCellMar>
            <w:top w:w="0" w:type="dxa"/>
            <w:bottom w:w="0" w:type="dxa"/>
          </w:tblCellMar>
        </w:tblPrEx>
        <w:trPr>
          <w:cantSplit/>
        </w:trPr>
        <w:tc>
          <w:tcPr>
            <w:tcW w:w="2694" w:type="dxa"/>
            <w:tcBorders>
              <w:top w:val="nil"/>
              <w:left w:val="nil"/>
              <w:bottom w:val="nil"/>
              <w:right w:val="nil"/>
            </w:tcBorders>
          </w:tcPr>
          <w:p w14:paraId="586271D7" w14:textId="77777777" w:rsidR="00D653B4" w:rsidRDefault="00D653B4" w:rsidP="00D653B4">
            <w:r>
              <w:rPr>
                <w:rFonts w:hint="eastAsia"/>
              </w:rPr>
              <w:t>法兰材料在设计温度下的</w:t>
            </w:r>
          </w:p>
        </w:tc>
        <w:tc>
          <w:tcPr>
            <w:tcW w:w="1559" w:type="dxa"/>
            <w:gridSpan w:val="2"/>
            <w:tcBorders>
              <w:top w:val="nil"/>
              <w:left w:val="nil"/>
              <w:bottom w:val="nil"/>
              <w:right w:val="nil"/>
            </w:tcBorders>
          </w:tcPr>
          <w:p w14:paraId="53B63067" w14:textId="77777777" w:rsidR="00D653B4" w:rsidRDefault="00D653B4" w:rsidP="00D653B4">
            <w:pPr>
              <w:jc w:val="right"/>
            </w:pPr>
          </w:p>
        </w:tc>
        <w:tc>
          <w:tcPr>
            <w:tcW w:w="283" w:type="dxa"/>
            <w:tcBorders>
              <w:top w:val="nil"/>
              <w:left w:val="nil"/>
              <w:bottom w:val="nil"/>
              <w:right w:val="nil"/>
            </w:tcBorders>
          </w:tcPr>
          <w:p w14:paraId="0F6BBD75" w14:textId="77777777" w:rsidR="00D653B4" w:rsidRDefault="00D653B4" w:rsidP="00D653B4"/>
        </w:tc>
        <w:tc>
          <w:tcPr>
            <w:tcW w:w="2835" w:type="dxa"/>
            <w:tcBorders>
              <w:top w:val="nil"/>
              <w:left w:val="nil"/>
              <w:bottom w:val="nil"/>
              <w:right w:val="nil"/>
            </w:tcBorders>
          </w:tcPr>
          <w:p w14:paraId="334FE368" w14:textId="77777777" w:rsidR="00D653B4" w:rsidRDefault="00D653B4" w:rsidP="00D653B4">
            <w:r>
              <w:rPr>
                <w:rFonts w:hAnsi="Arial"/>
                <w:i/>
                <w:iCs/>
              </w:rPr>
              <w:t>D</w:t>
            </w:r>
            <w:r>
              <w:rPr>
                <w:rFonts w:hint="eastAsia"/>
                <w:vertAlign w:val="subscript"/>
              </w:rPr>
              <w:t>外</w:t>
            </w:r>
            <w:r>
              <w:t xml:space="preserve"> =</w:t>
            </w:r>
          </w:p>
        </w:tc>
        <w:tc>
          <w:tcPr>
            <w:tcW w:w="1749" w:type="dxa"/>
            <w:gridSpan w:val="2"/>
            <w:tcBorders>
              <w:top w:val="nil"/>
              <w:left w:val="nil"/>
              <w:bottom w:val="nil"/>
              <w:right w:val="nil"/>
            </w:tcBorders>
          </w:tcPr>
          <w:p w14:paraId="1AD3E593" w14:textId="77777777" w:rsidR="00D653B4" w:rsidRDefault="00D653B4" w:rsidP="00D653B4">
            <w:pPr>
              <w:jc w:val="right"/>
            </w:pPr>
            <w:r>
              <w:rPr>
                <w:rFonts w:hAnsi="Arial"/>
                <w:b/>
                <w:bCs/>
              </w:rPr>
              <w:t>1940.0</w:t>
            </w:r>
          </w:p>
        </w:tc>
      </w:tr>
      <w:tr w:rsidR="00D653B4" w14:paraId="23C014C0" w14:textId="77777777" w:rsidTr="00D653B4">
        <w:tblPrEx>
          <w:tblCellMar>
            <w:top w:w="0" w:type="dxa"/>
            <w:bottom w:w="0" w:type="dxa"/>
          </w:tblCellMar>
        </w:tblPrEx>
        <w:trPr>
          <w:cantSplit/>
        </w:trPr>
        <w:tc>
          <w:tcPr>
            <w:tcW w:w="2694" w:type="dxa"/>
            <w:tcBorders>
              <w:top w:val="nil"/>
              <w:left w:val="nil"/>
              <w:bottom w:val="nil"/>
              <w:right w:val="nil"/>
            </w:tcBorders>
          </w:tcPr>
          <w:p w14:paraId="7B3F383E" w14:textId="77777777" w:rsidR="00D653B4" w:rsidRDefault="00D653B4" w:rsidP="00D653B4">
            <w:r>
              <w:rPr>
                <w:rFonts w:hint="eastAsia"/>
              </w:rPr>
              <w:t>许用应力</w:t>
            </w:r>
            <w:r>
              <w:t>[</w:t>
            </w:r>
            <w:r>
              <w:rPr>
                <w:rFonts w:hAnsi="Symbol" w:hint="eastAsia"/>
                <w:i/>
                <w:iCs/>
                <w:sz w:val="22"/>
                <w:szCs w:val="22"/>
              </w:rPr>
              <w:sym w:font="Symbol" w:char="F073"/>
            </w:r>
            <w:r>
              <w:t>]</w:t>
            </w:r>
            <w:r>
              <w:rPr>
                <w:spacing w:val="-40"/>
                <w:sz w:val="22"/>
                <w:szCs w:val="22"/>
                <w:vertAlign w:val="superscript"/>
              </w:rPr>
              <w:t>t</w:t>
            </w:r>
            <w:r>
              <w:rPr>
                <w:spacing w:val="-40"/>
                <w:sz w:val="22"/>
                <w:szCs w:val="22"/>
                <w:vertAlign w:val="subscript"/>
              </w:rPr>
              <w:t xml:space="preserve">f    </w:t>
            </w:r>
            <w:r>
              <w:rPr>
                <w:spacing w:val="-40"/>
                <w:sz w:val="22"/>
                <w:szCs w:val="22"/>
              </w:rPr>
              <w:t xml:space="preserve">     </w:t>
            </w:r>
            <w:r>
              <w:t>(MPa) :</w:t>
            </w:r>
          </w:p>
        </w:tc>
        <w:tc>
          <w:tcPr>
            <w:tcW w:w="1559" w:type="dxa"/>
            <w:gridSpan w:val="2"/>
            <w:tcBorders>
              <w:top w:val="nil"/>
              <w:left w:val="nil"/>
              <w:bottom w:val="nil"/>
              <w:right w:val="nil"/>
            </w:tcBorders>
          </w:tcPr>
          <w:p w14:paraId="435D91DE" w14:textId="77777777" w:rsidR="00D653B4" w:rsidRDefault="00D653B4" w:rsidP="00D653B4">
            <w:pPr>
              <w:jc w:val="right"/>
            </w:pPr>
            <w:r>
              <w:rPr>
                <w:rFonts w:hAnsi="Arial"/>
                <w:b/>
                <w:bCs/>
              </w:rPr>
              <w:t>230.0</w:t>
            </w:r>
          </w:p>
        </w:tc>
        <w:tc>
          <w:tcPr>
            <w:tcW w:w="283" w:type="dxa"/>
            <w:tcBorders>
              <w:top w:val="nil"/>
              <w:left w:val="nil"/>
              <w:bottom w:val="nil"/>
              <w:right w:val="nil"/>
            </w:tcBorders>
          </w:tcPr>
          <w:p w14:paraId="77B1C87D" w14:textId="77777777" w:rsidR="00D653B4" w:rsidRDefault="00D653B4" w:rsidP="00D653B4"/>
        </w:tc>
        <w:tc>
          <w:tcPr>
            <w:tcW w:w="2835" w:type="dxa"/>
            <w:tcBorders>
              <w:top w:val="nil"/>
              <w:left w:val="nil"/>
              <w:bottom w:val="nil"/>
              <w:right w:val="nil"/>
            </w:tcBorders>
          </w:tcPr>
          <w:p w14:paraId="7A655140" w14:textId="77777777" w:rsidR="00D653B4" w:rsidRDefault="00D653B4" w:rsidP="00D653B4">
            <w:r>
              <w:rPr>
                <w:rFonts w:hAnsi="Arial"/>
                <w:i/>
                <w:iCs/>
              </w:rPr>
              <w:t>D</w:t>
            </w:r>
            <w:r>
              <w:rPr>
                <w:rFonts w:hint="eastAsia"/>
                <w:vertAlign w:val="subscript"/>
              </w:rPr>
              <w:t>内</w:t>
            </w:r>
            <w:r>
              <w:t xml:space="preserve"> =</w:t>
            </w:r>
          </w:p>
        </w:tc>
        <w:tc>
          <w:tcPr>
            <w:tcW w:w="1749" w:type="dxa"/>
            <w:gridSpan w:val="2"/>
            <w:tcBorders>
              <w:top w:val="nil"/>
              <w:left w:val="nil"/>
              <w:bottom w:val="nil"/>
              <w:right w:val="nil"/>
            </w:tcBorders>
          </w:tcPr>
          <w:p w14:paraId="1BEB0F8B" w14:textId="77777777" w:rsidR="00D653B4" w:rsidRDefault="00D653B4" w:rsidP="00D653B4">
            <w:pPr>
              <w:jc w:val="right"/>
            </w:pPr>
            <w:r>
              <w:rPr>
                <w:rFonts w:hAnsi="Arial"/>
                <w:b/>
                <w:bCs/>
              </w:rPr>
              <w:t>1900.0</w:t>
            </w:r>
          </w:p>
        </w:tc>
      </w:tr>
      <w:tr w:rsidR="00D653B4" w14:paraId="58BEEF91" w14:textId="77777777" w:rsidTr="00D653B4">
        <w:tblPrEx>
          <w:tblCellMar>
            <w:top w:w="0" w:type="dxa"/>
            <w:bottom w:w="0" w:type="dxa"/>
          </w:tblCellMar>
        </w:tblPrEx>
        <w:trPr>
          <w:cantSplit/>
        </w:trPr>
        <w:tc>
          <w:tcPr>
            <w:tcW w:w="2694" w:type="dxa"/>
            <w:tcBorders>
              <w:top w:val="nil"/>
              <w:left w:val="nil"/>
              <w:bottom w:val="nil"/>
              <w:right w:val="nil"/>
            </w:tcBorders>
          </w:tcPr>
          <w:p w14:paraId="1AE8C7A5" w14:textId="77777777" w:rsidR="00D653B4" w:rsidRDefault="00D653B4" w:rsidP="00D653B4">
            <w:r>
              <w:rPr>
                <w:rFonts w:hint="eastAsia"/>
              </w:rPr>
              <w:t>螺栓材料名称</w:t>
            </w:r>
            <w:r>
              <w:t xml:space="preserve"> :</w:t>
            </w:r>
          </w:p>
        </w:tc>
        <w:tc>
          <w:tcPr>
            <w:tcW w:w="1559" w:type="dxa"/>
            <w:gridSpan w:val="2"/>
            <w:tcBorders>
              <w:top w:val="nil"/>
              <w:left w:val="nil"/>
              <w:bottom w:val="nil"/>
              <w:right w:val="nil"/>
            </w:tcBorders>
          </w:tcPr>
          <w:p w14:paraId="6F3FB9C3" w14:textId="77777777" w:rsidR="00D653B4" w:rsidRDefault="00D653B4" w:rsidP="00D653B4">
            <w:pPr>
              <w:jc w:val="right"/>
            </w:pPr>
            <w:r>
              <w:rPr>
                <w:b/>
                <w:bCs/>
              </w:rPr>
              <w:t>20</w:t>
            </w:r>
          </w:p>
        </w:tc>
        <w:tc>
          <w:tcPr>
            <w:tcW w:w="283" w:type="dxa"/>
            <w:tcBorders>
              <w:top w:val="nil"/>
              <w:left w:val="nil"/>
              <w:bottom w:val="nil"/>
              <w:right w:val="nil"/>
            </w:tcBorders>
          </w:tcPr>
          <w:p w14:paraId="7AC67036" w14:textId="77777777" w:rsidR="00D653B4" w:rsidRDefault="00D653B4" w:rsidP="00D653B4"/>
        </w:tc>
        <w:tc>
          <w:tcPr>
            <w:tcW w:w="2835" w:type="dxa"/>
            <w:tcBorders>
              <w:top w:val="nil"/>
              <w:left w:val="nil"/>
              <w:bottom w:val="nil"/>
              <w:right w:val="nil"/>
            </w:tcBorders>
          </w:tcPr>
          <w:p w14:paraId="29CBC9EB" w14:textId="77777777" w:rsidR="00D653B4" w:rsidRDefault="00D653B4" w:rsidP="00D653B4">
            <w:r>
              <w:rPr>
                <w:rFonts w:hint="eastAsia"/>
              </w:rPr>
              <w:t>垫片性能参数</w:t>
            </w:r>
            <w:r>
              <w:t xml:space="preserve"> :</w:t>
            </w:r>
          </w:p>
        </w:tc>
        <w:tc>
          <w:tcPr>
            <w:tcW w:w="1749" w:type="dxa"/>
            <w:gridSpan w:val="2"/>
            <w:tcBorders>
              <w:top w:val="nil"/>
              <w:left w:val="nil"/>
              <w:bottom w:val="nil"/>
              <w:right w:val="nil"/>
            </w:tcBorders>
          </w:tcPr>
          <w:p w14:paraId="0A0E116B" w14:textId="77777777" w:rsidR="00D653B4" w:rsidRDefault="00D653B4" w:rsidP="00D653B4">
            <w:pPr>
              <w:jc w:val="right"/>
            </w:pPr>
          </w:p>
        </w:tc>
      </w:tr>
      <w:tr w:rsidR="00D653B4" w14:paraId="03076EC3" w14:textId="77777777" w:rsidTr="00D653B4">
        <w:tblPrEx>
          <w:tblCellMar>
            <w:top w:w="0" w:type="dxa"/>
            <w:bottom w:w="0" w:type="dxa"/>
          </w:tblCellMar>
        </w:tblPrEx>
        <w:trPr>
          <w:cantSplit/>
        </w:trPr>
        <w:tc>
          <w:tcPr>
            <w:tcW w:w="2694" w:type="dxa"/>
            <w:tcBorders>
              <w:top w:val="nil"/>
              <w:left w:val="nil"/>
              <w:bottom w:val="nil"/>
              <w:right w:val="nil"/>
            </w:tcBorders>
          </w:tcPr>
          <w:p w14:paraId="2FF96245" w14:textId="77777777" w:rsidR="00D653B4" w:rsidRDefault="00D653B4" w:rsidP="00D653B4">
            <w:pPr>
              <w:rPr>
                <w:b/>
                <w:bCs/>
                <w:sz w:val="22"/>
                <w:szCs w:val="22"/>
              </w:rPr>
            </w:pPr>
            <w:r>
              <w:rPr>
                <w:rFonts w:hint="eastAsia"/>
              </w:rPr>
              <w:t>螺栓材料在常温下的</w:t>
            </w:r>
            <w:r>
              <w:t xml:space="preserve"> </w:t>
            </w:r>
          </w:p>
        </w:tc>
        <w:tc>
          <w:tcPr>
            <w:tcW w:w="1559" w:type="dxa"/>
            <w:gridSpan w:val="2"/>
            <w:tcBorders>
              <w:top w:val="nil"/>
              <w:left w:val="nil"/>
              <w:bottom w:val="nil"/>
              <w:right w:val="nil"/>
            </w:tcBorders>
          </w:tcPr>
          <w:p w14:paraId="0D3BCDAE" w14:textId="77777777" w:rsidR="00D653B4" w:rsidRDefault="00D653B4" w:rsidP="00D653B4">
            <w:pPr>
              <w:jc w:val="right"/>
            </w:pPr>
          </w:p>
        </w:tc>
        <w:tc>
          <w:tcPr>
            <w:tcW w:w="283" w:type="dxa"/>
            <w:tcBorders>
              <w:top w:val="nil"/>
              <w:left w:val="nil"/>
              <w:bottom w:val="nil"/>
              <w:right w:val="nil"/>
            </w:tcBorders>
          </w:tcPr>
          <w:p w14:paraId="4A4E532B" w14:textId="77777777" w:rsidR="00D653B4" w:rsidRDefault="00D653B4" w:rsidP="00D653B4"/>
        </w:tc>
        <w:tc>
          <w:tcPr>
            <w:tcW w:w="2835" w:type="dxa"/>
            <w:tcBorders>
              <w:top w:val="nil"/>
              <w:left w:val="nil"/>
              <w:bottom w:val="nil"/>
              <w:right w:val="nil"/>
            </w:tcBorders>
          </w:tcPr>
          <w:p w14:paraId="39D972FC" w14:textId="77777777" w:rsidR="00D653B4" w:rsidRDefault="00D653B4" w:rsidP="00D653B4">
            <w:r>
              <w:rPr>
                <w:rFonts w:hAnsi="Arial"/>
                <w:i/>
                <w:iCs/>
              </w:rPr>
              <w:t xml:space="preserve">m </w:t>
            </w:r>
            <w:r>
              <w:rPr>
                <w:rFonts w:hAnsi="Arial"/>
              </w:rPr>
              <w:t xml:space="preserve"> =</w:t>
            </w:r>
          </w:p>
        </w:tc>
        <w:tc>
          <w:tcPr>
            <w:tcW w:w="1749" w:type="dxa"/>
            <w:gridSpan w:val="2"/>
            <w:tcBorders>
              <w:top w:val="nil"/>
              <w:left w:val="nil"/>
              <w:bottom w:val="nil"/>
              <w:right w:val="nil"/>
            </w:tcBorders>
          </w:tcPr>
          <w:p w14:paraId="661D09A2" w14:textId="77777777" w:rsidR="00D653B4" w:rsidRDefault="00D653B4" w:rsidP="00D653B4">
            <w:pPr>
              <w:jc w:val="right"/>
            </w:pPr>
            <w:r>
              <w:rPr>
                <w:rFonts w:hAnsi="Arial"/>
                <w:b/>
                <w:bCs/>
              </w:rPr>
              <w:t>1.00</w:t>
            </w:r>
          </w:p>
        </w:tc>
      </w:tr>
      <w:tr w:rsidR="00D653B4" w14:paraId="7C73C777" w14:textId="77777777" w:rsidTr="00D653B4">
        <w:tblPrEx>
          <w:tblCellMar>
            <w:top w:w="0" w:type="dxa"/>
            <w:bottom w:w="0" w:type="dxa"/>
          </w:tblCellMar>
        </w:tblPrEx>
        <w:trPr>
          <w:cantSplit/>
        </w:trPr>
        <w:tc>
          <w:tcPr>
            <w:tcW w:w="2694" w:type="dxa"/>
            <w:tcBorders>
              <w:top w:val="nil"/>
              <w:left w:val="nil"/>
              <w:bottom w:val="nil"/>
              <w:right w:val="nil"/>
            </w:tcBorders>
          </w:tcPr>
          <w:p w14:paraId="4F30D953" w14:textId="77777777" w:rsidR="00D653B4" w:rsidRDefault="00D653B4" w:rsidP="00D653B4">
            <w:r>
              <w:rPr>
                <w:rFonts w:hint="eastAsia"/>
              </w:rPr>
              <w:t>许用应力</w:t>
            </w:r>
            <w:r>
              <w:t xml:space="preserve"> [</w:t>
            </w:r>
            <w:r>
              <w:rPr>
                <w:rFonts w:hAnsi="Symbol" w:hint="eastAsia"/>
                <w:i/>
                <w:iCs/>
                <w:sz w:val="22"/>
                <w:szCs w:val="22"/>
              </w:rPr>
              <w:sym w:font="Symbol" w:char="F073"/>
            </w:r>
            <w:r>
              <w:t>]</w:t>
            </w:r>
            <w:r>
              <w:rPr>
                <w:sz w:val="24"/>
                <w:vertAlign w:val="subscript"/>
              </w:rPr>
              <w:t xml:space="preserve">b  </w:t>
            </w:r>
            <w:r>
              <w:t>(MPa) :</w:t>
            </w:r>
          </w:p>
        </w:tc>
        <w:tc>
          <w:tcPr>
            <w:tcW w:w="1559" w:type="dxa"/>
            <w:gridSpan w:val="2"/>
            <w:tcBorders>
              <w:top w:val="nil"/>
              <w:left w:val="nil"/>
              <w:bottom w:val="nil"/>
              <w:right w:val="nil"/>
            </w:tcBorders>
          </w:tcPr>
          <w:p w14:paraId="200E1E9F" w14:textId="77777777" w:rsidR="00D653B4" w:rsidRDefault="00D653B4" w:rsidP="00D653B4">
            <w:pPr>
              <w:jc w:val="right"/>
            </w:pPr>
            <w:r>
              <w:rPr>
                <w:rFonts w:hAnsi="Arial"/>
                <w:b/>
                <w:bCs/>
              </w:rPr>
              <w:t>91.0</w:t>
            </w:r>
          </w:p>
        </w:tc>
        <w:tc>
          <w:tcPr>
            <w:tcW w:w="283" w:type="dxa"/>
            <w:tcBorders>
              <w:top w:val="nil"/>
              <w:left w:val="nil"/>
              <w:bottom w:val="nil"/>
              <w:right w:val="nil"/>
            </w:tcBorders>
          </w:tcPr>
          <w:p w14:paraId="58B97F98" w14:textId="77777777" w:rsidR="00D653B4" w:rsidRDefault="00D653B4" w:rsidP="00D653B4"/>
        </w:tc>
        <w:tc>
          <w:tcPr>
            <w:tcW w:w="2835" w:type="dxa"/>
            <w:tcBorders>
              <w:top w:val="nil"/>
              <w:left w:val="nil"/>
              <w:bottom w:val="nil"/>
              <w:right w:val="nil"/>
            </w:tcBorders>
          </w:tcPr>
          <w:p w14:paraId="5F60CF25" w14:textId="77777777" w:rsidR="00D653B4" w:rsidRDefault="00D653B4" w:rsidP="00D653B4">
            <w:r>
              <w:rPr>
                <w:rFonts w:hAnsi="Arial"/>
                <w:i/>
                <w:iCs/>
              </w:rPr>
              <w:t xml:space="preserve">y </w:t>
            </w:r>
            <w:r>
              <w:rPr>
                <w:rFonts w:hAnsi="Arial"/>
              </w:rPr>
              <w:t>(MPa) =</w:t>
            </w:r>
          </w:p>
        </w:tc>
        <w:tc>
          <w:tcPr>
            <w:tcW w:w="1749" w:type="dxa"/>
            <w:gridSpan w:val="2"/>
            <w:tcBorders>
              <w:top w:val="nil"/>
              <w:left w:val="nil"/>
              <w:bottom w:val="nil"/>
              <w:right w:val="nil"/>
            </w:tcBorders>
          </w:tcPr>
          <w:p w14:paraId="1FF7B1FC" w14:textId="77777777" w:rsidR="00D653B4" w:rsidRDefault="00D653B4" w:rsidP="00D653B4">
            <w:pPr>
              <w:jc w:val="right"/>
            </w:pPr>
            <w:r>
              <w:rPr>
                <w:rFonts w:hAnsi="Arial"/>
                <w:b/>
                <w:bCs/>
              </w:rPr>
              <w:t>1.4</w:t>
            </w:r>
          </w:p>
        </w:tc>
      </w:tr>
      <w:tr w:rsidR="00D653B4" w14:paraId="3E771227" w14:textId="77777777" w:rsidTr="00D653B4">
        <w:tblPrEx>
          <w:tblCellMar>
            <w:top w:w="0" w:type="dxa"/>
            <w:bottom w:w="0" w:type="dxa"/>
          </w:tblCellMar>
        </w:tblPrEx>
        <w:trPr>
          <w:cantSplit/>
        </w:trPr>
        <w:tc>
          <w:tcPr>
            <w:tcW w:w="2694" w:type="dxa"/>
            <w:tcBorders>
              <w:top w:val="nil"/>
              <w:left w:val="nil"/>
              <w:bottom w:val="nil"/>
              <w:right w:val="nil"/>
            </w:tcBorders>
          </w:tcPr>
          <w:p w14:paraId="00B825E8" w14:textId="77777777" w:rsidR="00D653B4" w:rsidRDefault="00D653B4" w:rsidP="00D653B4">
            <w:r>
              <w:rPr>
                <w:rFonts w:hint="eastAsia"/>
              </w:rPr>
              <w:t>螺栓材料在设计温度下的</w:t>
            </w:r>
          </w:p>
        </w:tc>
        <w:tc>
          <w:tcPr>
            <w:tcW w:w="1559" w:type="dxa"/>
            <w:gridSpan w:val="2"/>
            <w:tcBorders>
              <w:top w:val="nil"/>
              <w:left w:val="nil"/>
              <w:bottom w:val="nil"/>
              <w:right w:val="nil"/>
            </w:tcBorders>
          </w:tcPr>
          <w:p w14:paraId="3392EA8E" w14:textId="77777777" w:rsidR="00D653B4" w:rsidRDefault="00D653B4" w:rsidP="00D653B4">
            <w:pPr>
              <w:jc w:val="right"/>
            </w:pPr>
          </w:p>
        </w:tc>
        <w:tc>
          <w:tcPr>
            <w:tcW w:w="283" w:type="dxa"/>
            <w:tcBorders>
              <w:top w:val="nil"/>
              <w:left w:val="nil"/>
              <w:bottom w:val="nil"/>
              <w:right w:val="nil"/>
            </w:tcBorders>
          </w:tcPr>
          <w:p w14:paraId="263D290C" w14:textId="77777777" w:rsidR="00D653B4" w:rsidRDefault="00D653B4" w:rsidP="00D653B4"/>
        </w:tc>
        <w:tc>
          <w:tcPr>
            <w:tcW w:w="2835" w:type="dxa"/>
            <w:tcBorders>
              <w:top w:val="nil"/>
              <w:left w:val="nil"/>
              <w:bottom w:val="nil"/>
              <w:right w:val="nil"/>
            </w:tcBorders>
          </w:tcPr>
          <w:p w14:paraId="135C8013" w14:textId="77777777" w:rsidR="00D653B4" w:rsidRDefault="00D653B4" w:rsidP="00D653B4">
            <w:r>
              <w:rPr>
                <w:rFonts w:hint="eastAsia"/>
              </w:rPr>
              <w:t>垫片材料名称</w:t>
            </w:r>
            <w:r>
              <w:t xml:space="preserve"> :</w:t>
            </w:r>
          </w:p>
        </w:tc>
        <w:tc>
          <w:tcPr>
            <w:tcW w:w="1749" w:type="dxa"/>
            <w:gridSpan w:val="2"/>
            <w:tcBorders>
              <w:top w:val="nil"/>
              <w:left w:val="nil"/>
              <w:bottom w:val="nil"/>
              <w:right w:val="nil"/>
            </w:tcBorders>
          </w:tcPr>
          <w:p w14:paraId="5EAA1867" w14:textId="77777777" w:rsidR="00D653B4" w:rsidRDefault="00D653B4" w:rsidP="00D653B4">
            <w:pPr>
              <w:jc w:val="right"/>
            </w:pPr>
            <w:r>
              <w:rPr>
                <w:rFonts w:hint="eastAsia"/>
                <w:b/>
                <w:bCs/>
              </w:rPr>
              <w:t>合成橡胶</w:t>
            </w:r>
            <w:r>
              <w:rPr>
                <w:rFonts w:hint="eastAsia"/>
                <w:b/>
                <w:bCs/>
              </w:rPr>
              <w:t>(</w:t>
            </w:r>
            <w:r>
              <w:rPr>
                <w:rFonts w:hint="eastAsia"/>
                <w:b/>
                <w:bCs/>
              </w:rPr>
              <w:t>肖氏硬度≥</w:t>
            </w:r>
            <w:r>
              <w:rPr>
                <w:rFonts w:hint="eastAsia"/>
                <w:b/>
                <w:bCs/>
              </w:rPr>
              <w:t>75)</w:t>
            </w:r>
          </w:p>
        </w:tc>
      </w:tr>
      <w:tr w:rsidR="00D653B4" w14:paraId="48087C2D" w14:textId="77777777" w:rsidTr="00D653B4">
        <w:tblPrEx>
          <w:tblCellMar>
            <w:top w:w="0" w:type="dxa"/>
            <w:bottom w:w="0" w:type="dxa"/>
          </w:tblCellMar>
        </w:tblPrEx>
        <w:trPr>
          <w:cantSplit/>
        </w:trPr>
        <w:tc>
          <w:tcPr>
            <w:tcW w:w="2694" w:type="dxa"/>
            <w:tcBorders>
              <w:top w:val="nil"/>
              <w:left w:val="nil"/>
              <w:bottom w:val="nil"/>
              <w:right w:val="nil"/>
            </w:tcBorders>
          </w:tcPr>
          <w:p w14:paraId="79004585" w14:textId="77777777" w:rsidR="00D653B4" w:rsidRDefault="00D653B4" w:rsidP="00D653B4">
            <w:r>
              <w:rPr>
                <w:rFonts w:hint="eastAsia"/>
              </w:rPr>
              <w:t>许用应力</w:t>
            </w:r>
            <w:r>
              <w:t>[</w:t>
            </w:r>
            <w:r>
              <w:rPr>
                <w:rFonts w:hAnsi="Symbol" w:hint="eastAsia"/>
                <w:i/>
                <w:iCs/>
                <w:sz w:val="22"/>
                <w:szCs w:val="22"/>
              </w:rPr>
              <w:sym w:font="Symbol" w:char="F073"/>
            </w:r>
            <w:r>
              <w:t>]</w:t>
            </w:r>
            <w:r>
              <w:rPr>
                <w:spacing w:val="-40"/>
                <w:sz w:val="24"/>
                <w:vertAlign w:val="superscript"/>
              </w:rPr>
              <w:t>t</w:t>
            </w:r>
            <w:r>
              <w:rPr>
                <w:spacing w:val="-40"/>
                <w:sz w:val="24"/>
                <w:vertAlign w:val="subscript"/>
              </w:rPr>
              <w:t>b</w:t>
            </w:r>
            <w:r>
              <w:t xml:space="preserve">  (MPa) :</w:t>
            </w:r>
          </w:p>
        </w:tc>
        <w:tc>
          <w:tcPr>
            <w:tcW w:w="1559" w:type="dxa"/>
            <w:gridSpan w:val="2"/>
            <w:tcBorders>
              <w:top w:val="nil"/>
              <w:left w:val="nil"/>
              <w:bottom w:val="nil"/>
              <w:right w:val="nil"/>
            </w:tcBorders>
          </w:tcPr>
          <w:p w14:paraId="1A77F9FA" w14:textId="77777777" w:rsidR="00D653B4" w:rsidRDefault="00D653B4" w:rsidP="00D653B4">
            <w:pPr>
              <w:jc w:val="right"/>
            </w:pPr>
            <w:r>
              <w:rPr>
                <w:rFonts w:hAnsi="Arial"/>
                <w:b/>
                <w:bCs/>
              </w:rPr>
              <w:t>80.4</w:t>
            </w:r>
          </w:p>
        </w:tc>
        <w:tc>
          <w:tcPr>
            <w:tcW w:w="283" w:type="dxa"/>
            <w:tcBorders>
              <w:top w:val="nil"/>
              <w:left w:val="nil"/>
              <w:bottom w:val="nil"/>
              <w:right w:val="nil"/>
            </w:tcBorders>
          </w:tcPr>
          <w:p w14:paraId="07BDACA3" w14:textId="77777777" w:rsidR="00D653B4" w:rsidRDefault="00D653B4" w:rsidP="00D653B4"/>
        </w:tc>
        <w:tc>
          <w:tcPr>
            <w:tcW w:w="2835" w:type="dxa"/>
            <w:tcBorders>
              <w:top w:val="nil"/>
              <w:left w:val="nil"/>
              <w:bottom w:val="nil"/>
              <w:right w:val="nil"/>
            </w:tcBorders>
          </w:tcPr>
          <w:p w14:paraId="1294A144" w14:textId="77777777" w:rsidR="00D653B4" w:rsidRDefault="00D653B4" w:rsidP="00D653B4">
            <w:r>
              <w:rPr>
                <w:rFonts w:hint="eastAsia"/>
              </w:rPr>
              <w:t>压紧面形状</w:t>
            </w:r>
            <w:r>
              <w:t xml:space="preserve"> :</w:t>
            </w:r>
          </w:p>
        </w:tc>
        <w:tc>
          <w:tcPr>
            <w:tcW w:w="1749" w:type="dxa"/>
            <w:gridSpan w:val="2"/>
            <w:tcBorders>
              <w:top w:val="nil"/>
              <w:left w:val="nil"/>
              <w:bottom w:val="nil"/>
              <w:right w:val="nil"/>
            </w:tcBorders>
          </w:tcPr>
          <w:p w14:paraId="6AFB5C15" w14:textId="77777777" w:rsidR="00D653B4" w:rsidRDefault="00D653B4" w:rsidP="00D653B4">
            <w:pPr>
              <w:jc w:val="right"/>
            </w:pPr>
            <w:r>
              <w:rPr>
                <w:b/>
                <w:bCs/>
              </w:rPr>
              <w:t>1a,1b</w:t>
            </w:r>
          </w:p>
        </w:tc>
      </w:tr>
      <w:tr w:rsidR="00D653B4" w14:paraId="3762F7E2" w14:textId="77777777" w:rsidTr="00D653B4">
        <w:tblPrEx>
          <w:tblCellMar>
            <w:top w:w="0" w:type="dxa"/>
            <w:bottom w:w="0" w:type="dxa"/>
          </w:tblCellMar>
        </w:tblPrEx>
        <w:trPr>
          <w:cantSplit/>
        </w:trPr>
        <w:tc>
          <w:tcPr>
            <w:tcW w:w="2694" w:type="dxa"/>
            <w:tcBorders>
              <w:top w:val="nil"/>
              <w:left w:val="nil"/>
              <w:bottom w:val="nil"/>
              <w:right w:val="nil"/>
            </w:tcBorders>
          </w:tcPr>
          <w:p w14:paraId="0890AF94" w14:textId="77777777" w:rsidR="00D653B4" w:rsidRDefault="00D653B4" w:rsidP="00D653B4">
            <w:r>
              <w:rPr>
                <w:rFonts w:hint="eastAsia"/>
              </w:rPr>
              <w:lastRenderedPageBreak/>
              <w:t>螺栓公称直径</w:t>
            </w:r>
            <w:r>
              <w:t xml:space="preserve"> </w:t>
            </w:r>
            <w:r>
              <w:rPr>
                <w:i/>
                <w:iCs/>
              </w:rPr>
              <w:t>d</w:t>
            </w:r>
            <w:r>
              <w:rPr>
                <w:i/>
                <w:iCs/>
                <w:vertAlign w:val="subscript"/>
              </w:rPr>
              <w:t>B</w:t>
            </w:r>
            <w:r>
              <w:t xml:space="preserve"> (mm) :</w:t>
            </w:r>
          </w:p>
          <w:p w14:paraId="31AC8374" w14:textId="77777777" w:rsidR="00D653B4" w:rsidRDefault="00D653B4" w:rsidP="00D653B4">
            <w:r w:rsidRPr="009E6814">
              <w:rPr>
                <w:rFonts w:hAnsi="宋体" w:hint="eastAsia"/>
              </w:rPr>
              <w:t>分程隔板垫片面积</w:t>
            </w:r>
            <w:r>
              <w:rPr>
                <w:rFonts w:hAnsi="宋体"/>
              </w:rPr>
              <w:t>(mm</w:t>
            </w:r>
            <w:r w:rsidRPr="009E6814">
              <w:rPr>
                <w:rFonts w:hAnsi="宋体"/>
                <w:vertAlign w:val="superscript"/>
              </w:rPr>
              <w:t>2</w:t>
            </w:r>
            <w:r>
              <w:rPr>
                <w:rFonts w:hAnsi="宋体"/>
              </w:rPr>
              <w:t>):</w:t>
            </w:r>
          </w:p>
        </w:tc>
        <w:tc>
          <w:tcPr>
            <w:tcW w:w="1559" w:type="dxa"/>
            <w:gridSpan w:val="2"/>
            <w:tcBorders>
              <w:top w:val="nil"/>
              <w:left w:val="nil"/>
              <w:bottom w:val="nil"/>
              <w:right w:val="nil"/>
            </w:tcBorders>
          </w:tcPr>
          <w:p w14:paraId="423BC5F1" w14:textId="77777777" w:rsidR="00D653B4" w:rsidRDefault="00D653B4" w:rsidP="00D653B4">
            <w:pPr>
              <w:jc w:val="right"/>
              <w:rPr>
                <w:b/>
                <w:bCs/>
              </w:rPr>
            </w:pPr>
            <w:r>
              <w:rPr>
                <w:b/>
                <w:bCs/>
              </w:rPr>
              <w:t>20.0</w:t>
            </w:r>
          </w:p>
          <w:p w14:paraId="0A258F5D" w14:textId="77777777" w:rsidR="00D653B4" w:rsidRDefault="00D653B4" w:rsidP="00D653B4">
            <w:pPr>
              <w:jc w:val="right"/>
            </w:pPr>
            <w:r w:rsidRPr="00CD2BE6">
              <w:rPr>
                <w:b/>
                <w:bCs/>
              </w:rPr>
              <w:t>0.00</w:t>
            </w:r>
          </w:p>
        </w:tc>
        <w:tc>
          <w:tcPr>
            <w:tcW w:w="283" w:type="dxa"/>
            <w:tcBorders>
              <w:top w:val="nil"/>
              <w:left w:val="nil"/>
              <w:bottom w:val="nil"/>
              <w:right w:val="nil"/>
            </w:tcBorders>
          </w:tcPr>
          <w:p w14:paraId="5DF989F9" w14:textId="77777777" w:rsidR="00D653B4" w:rsidRDefault="00D653B4" w:rsidP="00D653B4"/>
          <w:p w14:paraId="492EEF39" w14:textId="77777777" w:rsidR="00D653B4" w:rsidRDefault="00D653B4" w:rsidP="00D653B4"/>
        </w:tc>
        <w:tc>
          <w:tcPr>
            <w:tcW w:w="2835" w:type="dxa"/>
            <w:tcBorders>
              <w:top w:val="nil"/>
              <w:left w:val="nil"/>
              <w:bottom w:val="nil"/>
              <w:right w:val="nil"/>
            </w:tcBorders>
          </w:tcPr>
          <w:p w14:paraId="289C286A" w14:textId="77777777" w:rsidR="00D653B4" w:rsidRDefault="00D653B4" w:rsidP="00D653B4">
            <w:r>
              <w:rPr>
                <w:rFonts w:hint="eastAsia"/>
              </w:rPr>
              <w:t>垫片厚度</w:t>
            </w:r>
            <w:r>
              <w:t>(mm)</w:t>
            </w:r>
            <w:r>
              <w:rPr>
                <w:rFonts w:hint="eastAsia"/>
              </w:rPr>
              <w:t>：</w:t>
            </w:r>
          </w:p>
        </w:tc>
        <w:tc>
          <w:tcPr>
            <w:tcW w:w="1749" w:type="dxa"/>
            <w:gridSpan w:val="2"/>
            <w:tcBorders>
              <w:top w:val="nil"/>
              <w:left w:val="nil"/>
              <w:bottom w:val="nil"/>
              <w:right w:val="nil"/>
            </w:tcBorders>
          </w:tcPr>
          <w:p w14:paraId="09C721A9" w14:textId="77777777" w:rsidR="00D653B4" w:rsidRPr="00CD2BE6" w:rsidRDefault="00D653B4" w:rsidP="00D653B4">
            <w:pPr>
              <w:jc w:val="right"/>
              <w:rPr>
                <w:b/>
              </w:rPr>
            </w:pPr>
          </w:p>
        </w:tc>
      </w:tr>
      <w:tr w:rsidR="00D653B4" w14:paraId="3ECD0B75"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6ACC6860" w14:textId="77777777" w:rsidR="00D653B4" w:rsidRDefault="00D653B4" w:rsidP="00D653B4"/>
        </w:tc>
      </w:tr>
      <w:tr w:rsidR="00D653B4" w14:paraId="5D957596"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5B3D6696" w14:textId="77777777" w:rsidR="00D653B4" w:rsidRDefault="00D653B4" w:rsidP="00D653B4">
            <w:r>
              <w:rPr>
                <w:rFonts w:hint="eastAsia"/>
                <w:b/>
                <w:bCs/>
                <w:u w:val="single"/>
              </w:rPr>
              <w:t>计</w:t>
            </w:r>
            <w:r>
              <w:rPr>
                <w:b/>
                <w:bCs/>
                <w:u w:val="single"/>
              </w:rPr>
              <w:t xml:space="preserve"> </w:t>
            </w:r>
            <w:r>
              <w:rPr>
                <w:rFonts w:hint="eastAsia"/>
                <w:b/>
                <w:bCs/>
                <w:u w:val="single"/>
              </w:rPr>
              <w:t>算</w:t>
            </w:r>
            <w:r>
              <w:rPr>
                <w:b/>
                <w:bCs/>
                <w:u w:val="single"/>
              </w:rPr>
              <w:t xml:space="preserve"> </w:t>
            </w:r>
            <w:r>
              <w:rPr>
                <w:rFonts w:hint="eastAsia"/>
                <w:b/>
                <w:bCs/>
                <w:u w:val="single"/>
              </w:rPr>
              <w:t>结</w:t>
            </w:r>
            <w:r>
              <w:rPr>
                <w:b/>
                <w:bCs/>
                <w:u w:val="single"/>
              </w:rPr>
              <w:t xml:space="preserve"> </w:t>
            </w:r>
            <w:r>
              <w:rPr>
                <w:rFonts w:hint="eastAsia"/>
                <w:b/>
                <w:bCs/>
                <w:u w:val="single"/>
              </w:rPr>
              <w:t>果</w:t>
            </w:r>
            <w:r>
              <w:t xml:space="preserve"> :</w:t>
            </w:r>
          </w:p>
        </w:tc>
      </w:tr>
      <w:tr w:rsidR="00D653B4" w14:paraId="54D2D083"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49CCE750" w14:textId="77777777" w:rsidR="00D653B4" w:rsidRDefault="00D653B4" w:rsidP="00D653B4"/>
        </w:tc>
      </w:tr>
      <w:tr w:rsidR="00D653B4" w14:paraId="3671FEED"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3696135F" w14:textId="77777777" w:rsidR="00D653B4" w:rsidRDefault="00D653B4" w:rsidP="00D653B4">
            <w:pPr>
              <w:pStyle w:val="a3"/>
              <w:spacing w:before="60" w:after="60"/>
            </w:pPr>
            <w:r>
              <w:rPr>
                <w:rFonts w:hint="eastAsia"/>
                <w:u w:val="single"/>
              </w:rPr>
              <w:t>螺栓受力计算</w:t>
            </w:r>
            <w:r>
              <w:rPr>
                <w:u w:val="single"/>
              </w:rPr>
              <w:t xml:space="preserve"> (N)</w:t>
            </w:r>
            <w:r>
              <w:t xml:space="preserve"> :</w:t>
            </w:r>
          </w:p>
        </w:tc>
      </w:tr>
      <w:tr w:rsidR="00D653B4" w14:paraId="0B43A948" w14:textId="77777777" w:rsidTr="00D653B4">
        <w:tblPrEx>
          <w:tblCellMar>
            <w:top w:w="0" w:type="dxa"/>
            <w:bottom w:w="0" w:type="dxa"/>
          </w:tblCellMar>
        </w:tblPrEx>
        <w:trPr>
          <w:cantSplit/>
        </w:trPr>
        <w:tc>
          <w:tcPr>
            <w:tcW w:w="2694" w:type="dxa"/>
            <w:tcBorders>
              <w:top w:val="nil"/>
              <w:left w:val="nil"/>
              <w:bottom w:val="nil"/>
              <w:right w:val="nil"/>
            </w:tcBorders>
          </w:tcPr>
          <w:p w14:paraId="4E4D94A7" w14:textId="77777777" w:rsidR="00D653B4" w:rsidRDefault="00D653B4" w:rsidP="00D653B4">
            <w:r>
              <w:rPr>
                <w:rFonts w:hAnsi="Arial"/>
                <w:i/>
                <w:iCs/>
              </w:rPr>
              <w:t>N</w:t>
            </w:r>
            <w:r>
              <w:rPr>
                <w:rFonts w:hAnsi="Arial"/>
              </w:rPr>
              <w:t xml:space="preserve"> =                (mm)</w:t>
            </w:r>
          </w:p>
        </w:tc>
        <w:tc>
          <w:tcPr>
            <w:tcW w:w="1559" w:type="dxa"/>
            <w:gridSpan w:val="2"/>
            <w:tcBorders>
              <w:top w:val="nil"/>
              <w:left w:val="nil"/>
              <w:bottom w:val="nil"/>
              <w:right w:val="nil"/>
            </w:tcBorders>
          </w:tcPr>
          <w:p w14:paraId="114C9A3F" w14:textId="77777777" w:rsidR="00D653B4" w:rsidRDefault="00D653B4" w:rsidP="00D653B4">
            <w:pPr>
              <w:jc w:val="right"/>
            </w:pPr>
            <w:r>
              <w:rPr>
                <w:rFonts w:hAnsi="Arial"/>
                <w:b/>
                <w:bCs/>
              </w:rPr>
              <w:t>20.0</w:t>
            </w:r>
          </w:p>
        </w:tc>
        <w:tc>
          <w:tcPr>
            <w:tcW w:w="283" w:type="dxa"/>
            <w:tcBorders>
              <w:top w:val="nil"/>
              <w:left w:val="nil"/>
              <w:bottom w:val="nil"/>
              <w:right w:val="nil"/>
            </w:tcBorders>
          </w:tcPr>
          <w:p w14:paraId="42C6129E" w14:textId="77777777" w:rsidR="00D653B4" w:rsidRDefault="00D653B4" w:rsidP="00D653B4"/>
        </w:tc>
        <w:tc>
          <w:tcPr>
            <w:tcW w:w="2835" w:type="dxa"/>
            <w:tcBorders>
              <w:top w:val="nil"/>
              <w:left w:val="nil"/>
              <w:bottom w:val="nil"/>
              <w:right w:val="nil"/>
            </w:tcBorders>
          </w:tcPr>
          <w:p w14:paraId="43C505EC" w14:textId="77777777" w:rsidR="00D653B4" w:rsidRDefault="00D653B4" w:rsidP="00D653B4">
            <w:pPr>
              <w:jc w:val="center"/>
            </w:pPr>
          </w:p>
        </w:tc>
        <w:tc>
          <w:tcPr>
            <w:tcW w:w="1749" w:type="dxa"/>
            <w:gridSpan w:val="2"/>
            <w:tcBorders>
              <w:top w:val="nil"/>
              <w:left w:val="nil"/>
              <w:bottom w:val="nil"/>
              <w:right w:val="nil"/>
            </w:tcBorders>
          </w:tcPr>
          <w:p w14:paraId="7881165B" w14:textId="77777777" w:rsidR="00D653B4" w:rsidRDefault="00D653B4" w:rsidP="00D653B4"/>
        </w:tc>
      </w:tr>
      <w:tr w:rsidR="00D653B4" w14:paraId="66BC0E20" w14:textId="77777777" w:rsidTr="00D653B4">
        <w:tblPrEx>
          <w:tblCellMar>
            <w:top w:w="0" w:type="dxa"/>
            <w:bottom w:w="0" w:type="dxa"/>
          </w:tblCellMar>
        </w:tblPrEx>
        <w:trPr>
          <w:cantSplit/>
        </w:trPr>
        <w:tc>
          <w:tcPr>
            <w:tcW w:w="2694" w:type="dxa"/>
            <w:tcBorders>
              <w:top w:val="nil"/>
              <w:left w:val="nil"/>
              <w:bottom w:val="nil"/>
              <w:right w:val="nil"/>
            </w:tcBorders>
          </w:tcPr>
          <w:p w14:paraId="3DC1EB53" w14:textId="77777777" w:rsidR="00D653B4" w:rsidRDefault="00D653B4" w:rsidP="00D653B4">
            <w:r>
              <w:rPr>
                <w:rFonts w:hAnsi="Arial"/>
                <w:i/>
                <w:iCs/>
              </w:rPr>
              <w:t>b</w:t>
            </w:r>
            <w:r>
              <w:rPr>
                <w:rFonts w:hAnsi="Arial"/>
              </w:rPr>
              <w:t xml:space="preserve"> =                (mm)</w:t>
            </w:r>
          </w:p>
        </w:tc>
        <w:tc>
          <w:tcPr>
            <w:tcW w:w="1559" w:type="dxa"/>
            <w:gridSpan w:val="2"/>
            <w:tcBorders>
              <w:top w:val="nil"/>
              <w:left w:val="nil"/>
              <w:bottom w:val="nil"/>
              <w:right w:val="nil"/>
            </w:tcBorders>
          </w:tcPr>
          <w:p w14:paraId="536DA385" w14:textId="77777777" w:rsidR="00D653B4" w:rsidRDefault="00D653B4" w:rsidP="00D653B4">
            <w:pPr>
              <w:jc w:val="right"/>
            </w:pPr>
            <w:r>
              <w:rPr>
                <w:rFonts w:hAnsi="Arial"/>
                <w:b/>
                <w:bCs/>
              </w:rPr>
              <w:t>8.00</w:t>
            </w:r>
          </w:p>
        </w:tc>
        <w:tc>
          <w:tcPr>
            <w:tcW w:w="283" w:type="dxa"/>
            <w:tcBorders>
              <w:top w:val="nil"/>
              <w:left w:val="nil"/>
              <w:bottom w:val="nil"/>
              <w:right w:val="nil"/>
            </w:tcBorders>
          </w:tcPr>
          <w:p w14:paraId="30271363" w14:textId="77777777" w:rsidR="00D653B4" w:rsidRDefault="00D653B4" w:rsidP="00D653B4"/>
        </w:tc>
        <w:tc>
          <w:tcPr>
            <w:tcW w:w="2835" w:type="dxa"/>
            <w:tcBorders>
              <w:top w:val="nil"/>
              <w:left w:val="nil"/>
              <w:bottom w:val="nil"/>
              <w:right w:val="nil"/>
            </w:tcBorders>
          </w:tcPr>
          <w:p w14:paraId="661F9048" w14:textId="77777777" w:rsidR="00D653B4" w:rsidRDefault="00D653B4" w:rsidP="00D653B4">
            <w:r>
              <w:rPr>
                <w:rFonts w:hAnsi="Arial"/>
                <w:i/>
                <w:iCs/>
              </w:rPr>
              <w:t>D</w:t>
            </w:r>
            <w:r>
              <w:rPr>
                <w:rFonts w:hAnsi="Arial"/>
                <w:vertAlign w:val="subscript"/>
              </w:rPr>
              <w:t>G</w:t>
            </w:r>
            <w:r>
              <w:rPr>
                <w:rFonts w:hAnsi="Arial"/>
              </w:rPr>
              <w:t xml:space="preserve"> =                  (mm)</w:t>
            </w:r>
          </w:p>
        </w:tc>
        <w:tc>
          <w:tcPr>
            <w:tcW w:w="1749" w:type="dxa"/>
            <w:gridSpan w:val="2"/>
            <w:tcBorders>
              <w:top w:val="nil"/>
              <w:left w:val="nil"/>
              <w:bottom w:val="nil"/>
              <w:right w:val="nil"/>
            </w:tcBorders>
          </w:tcPr>
          <w:p w14:paraId="63EF19C2" w14:textId="77777777" w:rsidR="00D653B4" w:rsidRDefault="00D653B4" w:rsidP="00D653B4">
            <w:pPr>
              <w:jc w:val="right"/>
            </w:pPr>
            <w:r>
              <w:rPr>
                <w:rFonts w:hAnsi="Arial"/>
                <w:b/>
                <w:bCs/>
              </w:rPr>
              <w:t>1924.0</w:t>
            </w:r>
          </w:p>
        </w:tc>
      </w:tr>
      <w:tr w:rsidR="00D653B4" w14:paraId="05E21DC7"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5776DBFB" w14:textId="77777777" w:rsidR="00D653B4" w:rsidRDefault="00D653B4" w:rsidP="00D653B4">
            <w:pPr>
              <w:spacing w:before="40"/>
              <w:rPr>
                <w:sz w:val="16"/>
                <w:szCs w:val="16"/>
              </w:rPr>
            </w:pPr>
            <w:r>
              <w:rPr>
                <w:sz w:val="16"/>
                <w:szCs w:val="16"/>
              </w:rPr>
              <w:t xml:space="preserve">  </w:t>
            </w:r>
            <w:r>
              <w:rPr>
                <w:rFonts w:hint="eastAsia"/>
                <w:sz w:val="16"/>
                <w:szCs w:val="16"/>
              </w:rPr>
              <w:t>注：</w:t>
            </w:r>
            <w:r>
              <w:rPr>
                <w:i/>
                <w:iCs/>
                <w:sz w:val="16"/>
                <w:szCs w:val="16"/>
              </w:rPr>
              <w:t>b</w:t>
            </w:r>
            <w:r>
              <w:rPr>
                <w:sz w:val="16"/>
                <w:szCs w:val="16"/>
                <w:vertAlign w:val="subscript"/>
              </w:rPr>
              <w:t>0</w:t>
            </w:r>
            <w:r>
              <w:rPr>
                <w:sz w:val="16"/>
                <w:szCs w:val="16"/>
              </w:rPr>
              <w:t>≤6.4mm</w:t>
            </w:r>
            <w:r>
              <w:rPr>
                <w:rFonts w:hint="eastAsia"/>
                <w:sz w:val="16"/>
                <w:szCs w:val="16"/>
              </w:rPr>
              <w:t>时，</w:t>
            </w:r>
            <w:r>
              <w:rPr>
                <w:sz w:val="16"/>
                <w:szCs w:val="16"/>
              </w:rPr>
              <w:t xml:space="preserve">     </w:t>
            </w:r>
            <w:r>
              <w:rPr>
                <w:i/>
                <w:iCs/>
                <w:sz w:val="16"/>
                <w:szCs w:val="16"/>
              </w:rPr>
              <w:t>b</w:t>
            </w:r>
            <w:r>
              <w:rPr>
                <w:sz w:val="16"/>
                <w:szCs w:val="16"/>
              </w:rPr>
              <w:t xml:space="preserve">= </w:t>
            </w:r>
            <w:r>
              <w:rPr>
                <w:i/>
                <w:iCs/>
                <w:sz w:val="16"/>
                <w:szCs w:val="16"/>
              </w:rPr>
              <w:t>b</w:t>
            </w:r>
            <w:r>
              <w:rPr>
                <w:sz w:val="16"/>
                <w:szCs w:val="16"/>
                <w:vertAlign w:val="subscript"/>
              </w:rPr>
              <w:t>0</w:t>
            </w:r>
            <w:r>
              <w:rPr>
                <w:rFonts w:hint="eastAsia"/>
                <w:sz w:val="16"/>
                <w:szCs w:val="16"/>
              </w:rPr>
              <w:t>，</w:t>
            </w:r>
            <w:r>
              <w:rPr>
                <w:sz w:val="16"/>
                <w:szCs w:val="16"/>
              </w:rPr>
              <w:t xml:space="preserve">  </w:t>
            </w:r>
            <w:r>
              <w:rPr>
                <w:i/>
                <w:iCs/>
                <w:sz w:val="16"/>
                <w:szCs w:val="16"/>
              </w:rPr>
              <w:t>D</w:t>
            </w:r>
            <w:r>
              <w:rPr>
                <w:sz w:val="16"/>
                <w:szCs w:val="16"/>
                <w:vertAlign w:val="subscript"/>
              </w:rPr>
              <w:t>G</w:t>
            </w:r>
            <w:r>
              <w:rPr>
                <w:sz w:val="16"/>
                <w:szCs w:val="16"/>
              </w:rPr>
              <w:t xml:space="preserve">= ( </w:t>
            </w:r>
            <w:r>
              <w:rPr>
                <w:i/>
                <w:iCs/>
                <w:sz w:val="16"/>
                <w:szCs w:val="16"/>
              </w:rPr>
              <w:t>D</w:t>
            </w:r>
            <w:r>
              <w:rPr>
                <w:rFonts w:hint="eastAsia"/>
                <w:sz w:val="16"/>
                <w:szCs w:val="16"/>
                <w:vertAlign w:val="subscript"/>
              </w:rPr>
              <w:t>外</w:t>
            </w:r>
            <w:r>
              <w:rPr>
                <w:sz w:val="16"/>
                <w:szCs w:val="16"/>
              </w:rPr>
              <w:t>+</w:t>
            </w:r>
            <w:r>
              <w:rPr>
                <w:i/>
                <w:iCs/>
                <w:sz w:val="16"/>
                <w:szCs w:val="16"/>
              </w:rPr>
              <w:t>D</w:t>
            </w:r>
            <w:r>
              <w:rPr>
                <w:rFonts w:hint="eastAsia"/>
                <w:sz w:val="16"/>
                <w:szCs w:val="16"/>
                <w:vertAlign w:val="subscript"/>
              </w:rPr>
              <w:t>内</w:t>
            </w:r>
            <w:r>
              <w:rPr>
                <w:sz w:val="16"/>
                <w:szCs w:val="16"/>
                <w:vertAlign w:val="subscript"/>
              </w:rPr>
              <w:t xml:space="preserve"> </w:t>
            </w:r>
            <w:r>
              <w:rPr>
                <w:sz w:val="16"/>
                <w:szCs w:val="16"/>
              </w:rPr>
              <w:t xml:space="preserve">)/2 </w:t>
            </w:r>
            <w:r>
              <w:rPr>
                <w:rFonts w:hint="eastAsia"/>
                <w:sz w:val="16"/>
                <w:szCs w:val="16"/>
              </w:rPr>
              <w:t>；</w:t>
            </w:r>
          </w:p>
        </w:tc>
      </w:tr>
      <w:tr w:rsidR="00D653B4" w14:paraId="7C68D4EC"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4E9D1CDB" w14:textId="68E3128F" w:rsidR="00D653B4" w:rsidRDefault="00D653B4" w:rsidP="00D653B4">
            <w:pPr>
              <w:rPr>
                <w:sz w:val="16"/>
                <w:szCs w:val="16"/>
              </w:rPr>
            </w:pPr>
            <w:r>
              <w:rPr>
                <w:sz w:val="16"/>
                <w:szCs w:val="16"/>
              </w:rPr>
              <w:t xml:space="preserve">      </w:t>
            </w:r>
            <w:r>
              <w:rPr>
                <w:i/>
                <w:iCs/>
                <w:sz w:val="16"/>
                <w:szCs w:val="16"/>
              </w:rPr>
              <w:t>b</w:t>
            </w:r>
            <w:r>
              <w:rPr>
                <w:sz w:val="16"/>
                <w:szCs w:val="16"/>
                <w:vertAlign w:val="subscript"/>
              </w:rPr>
              <w:t xml:space="preserve">0 </w:t>
            </w:r>
            <w:r>
              <w:rPr>
                <w:sz w:val="16"/>
                <w:szCs w:val="16"/>
              </w:rPr>
              <w:t>&gt; 6.4mm</w:t>
            </w:r>
            <w:r>
              <w:rPr>
                <w:rFonts w:hint="eastAsia"/>
                <w:sz w:val="16"/>
                <w:szCs w:val="16"/>
              </w:rPr>
              <w:t>时，</w:t>
            </w:r>
            <w:r>
              <w:rPr>
                <w:sz w:val="16"/>
                <w:szCs w:val="16"/>
              </w:rPr>
              <w:t xml:space="preserve">    </w:t>
            </w:r>
            <w:r>
              <w:rPr>
                <w:i/>
                <w:iCs/>
                <w:sz w:val="16"/>
                <w:szCs w:val="16"/>
              </w:rPr>
              <w:t xml:space="preserve"> b</w:t>
            </w:r>
            <w:r>
              <w:rPr>
                <w:sz w:val="16"/>
                <w:szCs w:val="16"/>
              </w:rPr>
              <w:t>=2.53</w:t>
            </w:r>
            <w:r>
              <w:rPr>
                <w:noProof/>
                <w:position w:val="-8"/>
                <w:szCs w:val="21"/>
              </w:rPr>
              <w:drawing>
                <wp:inline distT="0" distB="0" distL="0" distR="0" wp14:anchorId="1EFFC769" wp14:editId="537C76B6">
                  <wp:extent cx="220345" cy="19494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0345" cy="194945"/>
                          </a:xfrm>
                          <a:prstGeom prst="rect">
                            <a:avLst/>
                          </a:prstGeom>
                          <a:noFill/>
                          <a:ln>
                            <a:noFill/>
                          </a:ln>
                        </pic:spPr>
                      </pic:pic>
                    </a:graphicData>
                  </a:graphic>
                </wp:inline>
              </w:drawing>
            </w:r>
            <w:r>
              <w:rPr>
                <w:sz w:val="16"/>
                <w:szCs w:val="16"/>
              </w:rPr>
              <w:t xml:space="preserve"> </w:t>
            </w:r>
            <w:r>
              <w:rPr>
                <w:rFonts w:hint="eastAsia"/>
                <w:sz w:val="16"/>
                <w:szCs w:val="16"/>
              </w:rPr>
              <w:t>，</w:t>
            </w:r>
            <w:r>
              <w:rPr>
                <w:sz w:val="16"/>
                <w:szCs w:val="16"/>
              </w:rPr>
              <w:t xml:space="preserve">   </w:t>
            </w:r>
            <w:r>
              <w:rPr>
                <w:i/>
                <w:iCs/>
                <w:sz w:val="16"/>
                <w:szCs w:val="16"/>
              </w:rPr>
              <w:t>D</w:t>
            </w:r>
            <w:r>
              <w:rPr>
                <w:sz w:val="16"/>
                <w:szCs w:val="16"/>
                <w:vertAlign w:val="subscript"/>
              </w:rPr>
              <w:t>G</w:t>
            </w:r>
            <w:r>
              <w:rPr>
                <w:sz w:val="16"/>
                <w:szCs w:val="16"/>
              </w:rPr>
              <w:t xml:space="preserve">= </w:t>
            </w:r>
            <w:r>
              <w:rPr>
                <w:i/>
                <w:iCs/>
                <w:sz w:val="16"/>
                <w:szCs w:val="16"/>
              </w:rPr>
              <w:t>D</w:t>
            </w:r>
            <w:r>
              <w:rPr>
                <w:rFonts w:hint="eastAsia"/>
                <w:sz w:val="16"/>
                <w:szCs w:val="16"/>
                <w:vertAlign w:val="subscript"/>
              </w:rPr>
              <w:t>外</w:t>
            </w:r>
            <w:r>
              <w:rPr>
                <w:sz w:val="16"/>
                <w:szCs w:val="16"/>
                <w:vertAlign w:val="subscript"/>
              </w:rPr>
              <w:t xml:space="preserve"> </w:t>
            </w:r>
            <w:r>
              <w:rPr>
                <w:sz w:val="16"/>
                <w:szCs w:val="16"/>
              </w:rPr>
              <w:t>- 2</w:t>
            </w:r>
            <w:r>
              <w:rPr>
                <w:i/>
                <w:iCs/>
                <w:sz w:val="16"/>
                <w:szCs w:val="16"/>
              </w:rPr>
              <w:t>b</w:t>
            </w:r>
          </w:p>
        </w:tc>
      </w:tr>
      <w:tr w:rsidR="00D653B4" w14:paraId="5A05037A" w14:textId="77777777" w:rsidTr="00D653B4">
        <w:tblPrEx>
          <w:tblCellMar>
            <w:top w:w="0" w:type="dxa"/>
            <w:bottom w:w="0" w:type="dxa"/>
          </w:tblCellMar>
        </w:tblPrEx>
        <w:trPr>
          <w:cantSplit/>
        </w:trPr>
        <w:tc>
          <w:tcPr>
            <w:tcW w:w="2694" w:type="dxa"/>
            <w:tcBorders>
              <w:top w:val="nil"/>
              <w:left w:val="nil"/>
              <w:bottom w:val="nil"/>
              <w:right w:val="nil"/>
            </w:tcBorders>
          </w:tcPr>
          <w:p w14:paraId="5CBD59FE" w14:textId="77777777" w:rsidR="00D653B4" w:rsidRDefault="00D653B4" w:rsidP="00D653B4">
            <w:r>
              <w:rPr>
                <w:i/>
                <w:iCs/>
              </w:rPr>
              <w:t>W</w:t>
            </w:r>
            <w:r>
              <w:rPr>
                <w:vertAlign w:val="subscript"/>
              </w:rPr>
              <w:t>a</w:t>
            </w:r>
            <w:r>
              <w:t>=</w:t>
            </w:r>
            <w:r>
              <w:rPr>
                <w:i/>
                <w:iCs/>
              </w:rPr>
              <w:t xml:space="preserve"> πbD</w:t>
            </w:r>
            <w:r>
              <w:rPr>
                <w:vertAlign w:val="subscript"/>
              </w:rPr>
              <w:t>G</w:t>
            </w:r>
            <w:r>
              <w:rPr>
                <w:i/>
                <w:iCs/>
              </w:rPr>
              <w:t>y</w:t>
            </w:r>
            <w:r>
              <w:rPr>
                <w:b/>
                <w:bCs/>
                <w:sz w:val="22"/>
                <w:szCs w:val="22"/>
              </w:rPr>
              <w:t xml:space="preserve"> </w:t>
            </w:r>
            <w:r>
              <w:t xml:space="preserve">=      (N)  </w:t>
            </w:r>
          </w:p>
        </w:tc>
        <w:tc>
          <w:tcPr>
            <w:tcW w:w="1559" w:type="dxa"/>
            <w:gridSpan w:val="2"/>
            <w:tcBorders>
              <w:top w:val="nil"/>
              <w:left w:val="nil"/>
              <w:bottom w:val="nil"/>
              <w:right w:val="nil"/>
            </w:tcBorders>
          </w:tcPr>
          <w:p w14:paraId="673253A4" w14:textId="77777777" w:rsidR="00D653B4" w:rsidRDefault="00D653B4" w:rsidP="00D653B4">
            <w:pPr>
              <w:jc w:val="right"/>
            </w:pPr>
            <w:r>
              <w:rPr>
                <w:b/>
                <w:bCs/>
              </w:rPr>
              <w:t>67702.2</w:t>
            </w:r>
          </w:p>
        </w:tc>
        <w:tc>
          <w:tcPr>
            <w:tcW w:w="283" w:type="dxa"/>
            <w:tcBorders>
              <w:top w:val="nil"/>
              <w:left w:val="nil"/>
              <w:bottom w:val="nil"/>
              <w:right w:val="nil"/>
            </w:tcBorders>
          </w:tcPr>
          <w:p w14:paraId="10BFA9C6" w14:textId="77777777" w:rsidR="00D653B4" w:rsidRDefault="00D653B4" w:rsidP="00D653B4"/>
        </w:tc>
        <w:tc>
          <w:tcPr>
            <w:tcW w:w="2835" w:type="dxa"/>
            <w:tcBorders>
              <w:top w:val="nil"/>
              <w:left w:val="nil"/>
              <w:bottom w:val="nil"/>
              <w:right w:val="nil"/>
            </w:tcBorders>
          </w:tcPr>
          <w:p w14:paraId="23E0D9B0" w14:textId="77777777" w:rsidR="00D653B4" w:rsidRDefault="00D653B4" w:rsidP="00D653B4">
            <w:r>
              <w:rPr>
                <w:i/>
                <w:iCs/>
              </w:rPr>
              <w:t>W</w:t>
            </w:r>
            <w:r>
              <w:rPr>
                <w:vertAlign w:val="subscript"/>
              </w:rPr>
              <w:t>p</w:t>
            </w:r>
            <w:r>
              <w:t xml:space="preserve"> =</w:t>
            </w:r>
            <w:r>
              <w:rPr>
                <w:i/>
                <w:iCs/>
              </w:rPr>
              <w:t xml:space="preserve"> F</w:t>
            </w:r>
            <w:r>
              <w:rPr>
                <w:vertAlign w:val="subscript"/>
              </w:rPr>
              <w:t>p</w:t>
            </w:r>
            <w:r>
              <w:t xml:space="preserve"> + </w:t>
            </w:r>
            <w:r>
              <w:rPr>
                <w:i/>
                <w:iCs/>
              </w:rPr>
              <w:t>F</w:t>
            </w:r>
            <w:r>
              <w:rPr>
                <w:b/>
                <w:bCs/>
                <w:sz w:val="22"/>
                <w:szCs w:val="22"/>
              </w:rPr>
              <w:t xml:space="preserve"> </w:t>
            </w:r>
            <w:r>
              <w:t xml:space="preserve">=         (N) </w:t>
            </w:r>
          </w:p>
        </w:tc>
        <w:tc>
          <w:tcPr>
            <w:tcW w:w="1749" w:type="dxa"/>
            <w:gridSpan w:val="2"/>
            <w:tcBorders>
              <w:top w:val="nil"/>
              <w:left w:val="nil"/>
              <w:bottom w:val="nil"/>
              <w:right w:val="nil"/>
            </w:tcBorders>
          </w:tcPr>
          <w:p w14:paraId="040BF6BB" w14:textId="77777777" w:rsidR="00D653B4" w:rsidRDefault="00D653B4" w:rsidP="00D653B4">
            <w:pPr>
              <w:jc w:val="right"/>
            </w:pPr>
            <w:r>
              <w:rPr>
                <w:b/>
                <w:bCs/>
              </w:rPr>
              <w:t>300408.0</w:t>
            </w:r>
            <w:r>
              <w:t xml:space="preserve"> </w:t>
            </w:r>
          </w:p>
        </w:tc>
      </w:tr>
      <w:tr w:rsidR="00D653B4" w14:paraId="0B54F86B" w14:textId="77777777" w:rsidTr="00D653B4">
        <w:tblPrEx>
          <w:tblCellMar>
            <w:top w:w="0" w:type="dxa"/>
            <w:bottom w:w="0" w:type="dxa"/>
          </w:tblCellMar>
        </w:tblPrEx>
        <w:trPr>
          <w:cantSplit/>
        </w:trPr>
        <w:tc>
          <w:tcPr>
            <w:tcW w:w="2694" w:type="dxa"/>
            <w:tcBorders>
              <w:top w:val="nil"/>
              <w:left w:val="nil"/>
              <w:bottom w:val="nil"/>
              <w:right w:val="nil"/>
            </w:tcBorders>
          </w:tcPr>
          <w:p w14:paraId="0D634B38" w14:textId="77777777" w:rsidR="00D653B4" w:rsidRDefault="00D653B4" w:rsidP="00D653B4">
            <w:r>
              <w:rPr>
                <w:i/>
                <w:iCs/>
              </w:rPr>
              <w:t>A</w:t>
            </w:r>
            <w:r>
              <w:rPr>
                <w:vertAlign w:val="subscript"/>
              </w:rPr>
              <w:t>m</w:t>
            </w:r>
            <w:r>
              <w:t xml:space="preserve"> = max(</w:t>
            </w:r>
            <w:r>
              <w:rPr>
                <w:i/>
                <w:iCs/>
              </w:rPr>
              <w:t>A</w:t>
            </w:r>
            <w:r>
              <w:rPr>
                <w:vertAlign w:val="subscript"/>
              </w:rPr>
              <w:t>p</w:t>
            </w:r>
            <w:r>
              <w:t xml:space="preserve"> ,</w:t>
            </w:r>
            <w:r>
              <w:rPr>
                <w:i/>
                <w:iCs/>
              </w:rPr>
              <w:t>A</w:t>
            </w:r>
            <w:r>
              <w:rPr>
                <w:vertAlign w:val="subscript"/>
              </w:rPr>
              <w:t xml:space="preserve">a </w:t>
            </w:r>
            <w:r>
              <w:t>)= (mm</w:t>
            </w:r>
            <w:r>
              <w:rPr>
                <w:vertAlign w:val="superscript"/>
              </w:rPr>
              <w:t>2</w:t>
            </w:r>
            <w:r>
              <w:t>)</w:t>
            </w:r>
          </w:p>
        </w:tc>
        <w:tc>
          <w:tcPr>
            <w:tcW w:w="1559" w:type="dxa"/>
            <w:gridSpan w:val="2"/>
            <w:tcBorders>
              <w:top w:val="nil"/>
              <w:left w:val="nil"/>
              <w:bottom w:val="nil"/>
              <w:right w:val="nil"/>
            </w:tcBorders>
          </w:tcPr>
          <w:p w14:paraId="35496C66" w14:textId="77777777" w:rsidR="00D653B4" w:rsidRDefault="00D653B4" w:rsidP="00D653B4">
            <w:pPr>
              <w:jc w:val="right"/>
            </w:pPr>
            <w:r>
              <w:rPr>
                <w:b/>
                <w:bCs/>
              </w:rPr>
              <w:t>744.0</w:t>
            </w:r>
          </w:p>
        </w:tc>
        <w:tc>
          <w:tcPr>
            <w:tcW w:w="283" w:type="dxa"/>
            <w:tcBorders>
              <w:top w:val="nil"/>
              <w:left w:val="nil"/>
              <w:bottom w:val="nil"/>
              <w:right w:val="nil"/>
            </w:tcBorders>
          </w:tcPr>
          <w:p w14:paraId="5CD062B7" w14:textId="77777777" w:rsidR="00D653B4" w:rsidRDefault="00D653B4" w:rsidP="00D653B4"/>
        </w:tc>
        <w:tc>
          <w:tcPr>
            <w:tcW w:w="2835" w:type="dxa"/>
            <w:tcBorders>
              <w:top w:val="nil"/>
              <w:left w:val="nil"/>
              <w:bottom w:val="nil"/>
              <w:right w:val="nil"/>
            </w:tcBorders>
          </w:tcPr>
          <w:p w14:paraId="4167E245" w14:textId="77777777" w:rsidR="00D653B4" w:rsidRDefault="00D653B4" w:rsidP="00D653B4">
            <w:r>
              <w:rPr>
                <w:rFonts w:hint="eastAsia"/>
              </w:rPr>
              <w:t>实际螺栓总截面积</w:t>
            </w:r>
            <w:r>
              <w:rPr>
                <w:i/>
                <w:iCs/>
              </w:rPr>
              <w:t>A</w:t>
            </w:r>
            <w:r>
              <w:rPr>
                <w:vertAlign w:val="subscript"/>
              </w:rPr>
              <w:t>b</w:t>
            </w:r>
            <w:r>
              <w:t xml:space="preserve"> =  (mm</w:t>
            </w:r>
            <w:r>
              <w:rPr>
                <w:vertAlign w:val="superscript"/>
              </w:rPr>
              <w:t>2</w:t>
            </w:r>
            <w:r>
              <w:t>)</w:t>
            </w:r>
          </w:p>
        </w:tc>
        <w:tc>
          <w:tcPr>
            <w:tcW w:w="1749" w:type="dxa"/>
            <w:gridSpan w:val="2"/>
            <w:tcBorders>
              <w:top w:val="nil"/>
              <w:left w:val="nil"/>
              <w:bottom w:val="nil"/>
              <w:right w:val="nil"/>
            </w:tcBorders>
          </w:tcPr>
          <w:p w14:paraId="49603819" w14:textId="77777777" w:rsidR="00D653B4" w:rsidRDefault="00D653B4" w:rsidP="00D653B4">
            <w:pPr>
              <w:jc w:val="right"/>
            </w:pPr>
            <w:r>
              <w:rPr>
                <w:b/>
                <w:bCs/>
              </w:rPr>
              <w:t>13154.3</w:t>
            </w:r>
          </w:p>
        </w:tc>
      </w:tr>
      <w:tr w:rsidR="00D653B4" w14:paraId="60F94F3C" w14:textId="77777777" w:rsidTr="00D653B4">
        <w:tblPrEx>
          <w:tblCellMar>
            <w:top w:w="0" w:type="dxa"/>
            <w:bottom w:w="0" w:type="dxa"/>
          </w:tblCellMar>
        </w:tblPrEx>
        <w:tc>
          <w:tcPr>
            <w:tcW w:w="9120" w:type="dxa"/>
            <w:gridSpan w:val="7"/>
            <w:tcBorders>
              <w:top w:val="nil"/>
              <w:left w:val="nil"/>
              <w:bottom w:val="nil"/>
              <w:right w:val="nil"/>
            </w:tcBorders>
          </w:tcPr>
          <w:p w14:paraId="55CAD279" w14:textId="77777777" w:rsidR="00D653B4" w:rsidRDefault="00D653B4" w:rsidP="00D653B4">
            <w:pPr>
              <w:spacing w:before="60" w:after="60"/>
            </w:pPr>
            <w:r>
              <w:rPr>
                <w:rFonts w:hint="eastAsia"/>
                <w:u w:val="single"/>
              </w:rPr>
              <w:t>力矩计算</w:t>
            </w:r>
            <w:r>
              <w:rPr>
                <w:u w:val="single"/>
              </w:rPr>
              <w:t xml:space="preserve"> (N</w:t>
            </w:r>
            <w:r>
              <w:rPr>
                <w:u w:val="single"/>
                <w:vertAlign w:val="superscript"/>
              </w:rPr>
              <w:t>.</w:t>
            </w:r>
            <w:r>
              <w:rPr>
                <w:u w:val="single"/>
              </w:rPr>
              <w:t>mm)</w:t>
            </w:r>
            <w:r>
              <w:t xml:space="preserve"> :</w:t>
            </w:r>
          </w:p>
        </w:tc>
      </w:tr>
      <w:tr w:rsidR="00D653B4" w14:paraId="14132CA2" w14:textId="77777777" w:rsidTr="00D653B4">
        <w:tblPrEx>
          <w:tblCellMar>
            <w:top w:w="0" w:type="dxa"/>
            <w:bottom w:w="0" w:type="dxa"/>
          </w:tblCellMar>
        </w:tblPrEx>
        <w:trPr>
          <w:cantSplit/>
        </w:trPr>
        <w:tc>
          <w:tcPr>
            <w:tcW w:w="2694" w:type="dxa"/>
            <w:tcBorders>
              <w:top w:val="nil"/>
              <w:left w:val="nil"/>
              <w:bottom w:val="nil"/>
              <w:right w:val="nil"/>
            </w:tcBorders>
          </w:tcPr>
          <w:p w14:paraId="5761A47C" w14:textId="756E54BF" w:rsidR="00D653B4" w:rsidRDefault="00D653B4" w:rsidP="00D653B4">
            <w:r>
              <w:rPr>
                <w:i/>
                <w:iCs/>
              </w:rPr>
              <w:t>F</w:t>
            </w:r>
            <w:r>
              <w:rPr>
                <w:vertAlign w:val="subscript"/>
              </w:rPr>
              <w:t xml:space="preserve">D </w:t>
            </w:r>
            <w:r>
              <w:t>= 0.785</w:t>
            </w:r>
            <w:r>
              <w:rPr>
                <w:noProof/>
                <w:position w:val="-6"/>
                <w:szCs w:val="21"/>
              </w:rPr>
              <w:drawing>
                <wp:inline distT="0" distB="0" distL="0" distR="0" wp14:anchorId="5591CEB3" wp14:editId="60DC1068">
                  <wp:extent cx="177800" cy="177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Pr>
                <w:i/>
                <w:iCs/>
              </w:rPr>
              <w:t>p</w:t>
            </w:r>
            <w:r>
              <w:rPr>
                <w:vertAlign w:val="subscript"/>
              </w:rPr>
              <w:t>c</w:t>
            </w:r>
            <w:r>
              <w:t xml:space="preserve">  = (N)</w:t>
            </w:r>
          </w:p>
        </w:tc>
        <w:tc>
          <w:tcPr>
            <w:tcW w:w="1559" w:type="dxa"/>
            <w:gridSpan w:val="2"/>
            <w:tcBorders>
              <w:top w:val="nil"/>
              <w:left w:val="nil"/>
              <w:bottom w:val="nil"/>
              <w:right w:val="nil"/>
            </w:tcBorders>
          </w:tcPr>
          <w:p w14:paraId="57F01445" w14:textId="77777777" w:rsidR="00D653B4" w:rsidRDefault="00D653B4" w:rsidP="00D653B4">
            <w:pPr>
              <w:jc w:val="right"/>
            </w:pPr>
            <w:r>
              <w:rPr>
                <w:b/>
                <w:bCs/>
              </w:rPr>
              <w:t>-283385.0</w:t>
            </w:r>
          </w:p>
        </w:tc>
        <w:tc>
          <w:tcPr>
            <w:tcW w:w="283" w:type="dxa"/>
            <w:tcBorders>
              <w:top w:val="nil"/>
              <w:left w:val="nil"/>
              <w:bottom w:val="nil"/>
              <w:right w:val="nil"/>
            </w:tcBorders>
          </w:tcPr>
          <w:p w14:paraId="30467222" w14:textId="77777777" w:rsidR="00D653B4" w:rsidRDefault="00D653B4" w:rsidP="00D653B4">
            <w:pPr>
              <w:jc w:val="center"/>
            </w:pPr>
          </w:p>
        </w:tc>
        <w:tc>
          <w:tcPr>
            <w:tcW w:w="2835" w:type="dxa"/>
            <w:tcBorders>
              <w:top w:val="nil"/>
              <w:left w:val="nil"/>
              <w:bottom w:val="nil"/>
              <w:right w:val="nil"/>
            </w:tcBorders>
          </w:tcPr>
          <w:p w14:paraId="19955EBE" w14:textId="77777777" w:rsidR="00D653B4" w:rsidRDefault="00D653B4" w:rsidP="00D653B4">
            <w:r>
              <w:rPr>
                <w:rFonts w:hAnsi="Arial"/>
                <w:i/>
                <w:iCs/>
              </w:rPr>
              <w:t>L</w:t>
            </w:r>
            <w:r>
              <w:rPr>
                <w:rFonts w:hAnsi="Arial"/>
                <w:vertAlign w:val="subscript"/>
              </w:rPr>
              <w:t>D</w:t>
            </w:r>
            <w:r>
              <w:rPr>
                <w:rFonts w:hAnsi="Arial"/>
              </w:rPr>
              <w:t xml:space="preserve">= </w:t>
            </w:r>
            <w:r>
              <w:rPr>
                <w:rFonts w:hAnsi="Arial"/>
                <w:i/>
                <w:iCs/>
              </w:rPr>
              <w:t>L</w:t>
            </w:r>
            <w:r>
              <w:rPr>
                <w:rFonts w:hAnsi="Arial"/>
              </w:rPr>
              <w:t xml:space="preserve"> </w:t>
            </w:r>
            <w:r>
              <w:rPr>
                <w:rFonts w:hAnsi="Arial"/>
                <w:vertAlign w:val="subscript"/>
              </w:rPr>
              <w:t>A</w:t>
            </w:r>
            <w:r>
              <w:rPr>
                <w:rFonts w:hAnsi="Arial"/>
              </w:rPr>
              <w:t>+ 0.5</w:t>
            </w:r>
            <w:r>
              <w:rPr>
                <w:i/>
                <w:iCs/>
              </w:rPr>
              <w:t>δ</w:t>
            </w:r>
            <w:r>
              <w:rPr>
                <w:rFonts w:hAnsi="Arial"/>
                <w:vertAlign w:val="subscript"/>
              </w:rPr>
              <w:t>1</w:t>
            </w:r>
            <w:r>
              <w:rPr>
                <w:rFonts w:hAnsi="Arial"/>
              </w:rPr>
              <w:t xml:space="preserve"> =      (mm)</w:t>
            </w:r>
          </w:p>
        </w:tc>
        <w:tc>
          <w:tcPr>
            <w:tcW w:w="1749" w:type="dxa"/>
            <w:gridSpan w:val="2"/>
            <w:tcBorders>
              <w:top w:val="nil"/>
              <w:left w:val="nil"/>
              <w:bottom w:val="nil"/>
              <w:right w:val="nil"/>
            </w:tcBorders>
          </w:tcPr>
          <w:p w14:paraId="12605114" w14:textId="77777777" w:rsidR="00D653B4" w:rsidRDefault="00D653B4" w:rsidP="00D653B4">
            <w:pPr>
              <w:ind w:left="115" w:hanging="115"/>
              <w:jc w:val="right"/>
            </w:pPr>
            <w:r>
              <w:rPr>
                <w:rFonts w:hAnsi="Arial"/>
                <w:b/>
                <w:bCs/>
              </w:rPr>
              <w:t>38.5</w:t>
            </w:r>
          </w:p>
        </w:tc>
      </w:tr>
      <w:tr w:rsidR="00D653B4" w14:paraId="43257C3D" w14:textId="77777777" w:rsidTr="00D653B4">
        <w:tblPrEx>
          <w:tblCellMar>
            <w:top w:w="0" w:type="dxa"/>
            <w:bottom w:w="0" w:type="dxa"/>
          </w:tblCellMar>
        </w:tblPrEx>
        <w:trPr>
          <w:cantSplit/>
        </w:trPr>
        <w:tc>
          <w:tcPr>
            <w:tcW w:w="2694" w:type="dxa"/>
            <w:tcBorders>
              <w:top w:val="nil"/>
              <w:left w:val="nil"/>
              <w:bottom w:val="nil"/>
              <w:right w:val="nil"/>
            </w:tcBorders>
          </w:tcPr>
          <w:p w14:paraId="3EA3F774" w14:textId="77777777" w:rsidR="00D653B4" w:rsidRDefault="00D653B4" w:rsidP="00D653B4">
            <w:r>
              <w:rPr>
                <w:i/>
                <w:iCs/>
              </w:rPr>
              <w:t>F</w:t>
            </w:r>
            <w:r>
              <w:rPr>
                <w:vertAlign w:val="subscript"/>
              </w:rPr>
              <w:t xml:space="preserve">G </w:t>
            </w:r>
            <w:r>
              <w:t xml:space="preserve">= </w:t>
            </w:r>
            <w:r>
              <w:rPr>
                <w:i/>
                <w:iCs/>
              </w:rPr>
              <w:t>F</w:t>
            </w:r>
            <w:r>
              <w:rPr>
                <w:vertAlign w:val="subscript"/>
              </w:rPr>
              <w:t>p</w:t>
            </w:r>
            <w:r>
              <w:t xml:space="preserve"> =          (N)</w:t>
            </w:r>
          </w:p>
        </w:tc>
        <w:tc>
          <w:tcPr>
            <w:tcW w:w="1559" w:type="dxa"/>
            <w:gridSpan w:val="2"/>
            <w:tcBorders>
              <w:top w:val="nil"/>
              <w:left w:val="nil"/>
              <w:bottom w:val="nil"/>
              <w:right w:val="nil"/>
            </w:tcBorders>
          </w:tcPr>
          <w:p w14:paraId="3358E440" w14:textId="77777777" w:rsidR="00D653B4" w:rsidRDefault="00D653B4" w:rsidP="00D653B4">
            <w:pPr>
              <w:jc w:val="right"/>
            </w:pPr>
            <w:r>
              <w:rPr>
                <w:b/>
                <w:bCs/>
              </w:rPr>
              <w:t>-9666.9</w:t>
            </w:r>
          </w:p>
        </w:tc>
        <w:tc>
          <w:tcPr>
            <w:tcW w:w="283" w:type="dxa"/>
            <w:tcBorders>
              <w:top w:val="nil"/>
              <w:left w:val="nil"/>
              <w:bottom w:val="nil"/>
              <w:right w:val="nil"/>
            </w:tcBorders>
          </w:tcPr>
          <w:p w14:paraId="74392D2F" w14:textId="77777777" w:rsidR="00D653B4" w:rsidRDefault="00D653B4" w:rsidP="00D653B4">
            <w:pPr>
              <w:jc w:val="center"/>
            </w:pPr>
          </w:p>
        </w:tc>
        <w:tc>
          <w:tcPr>
            <w:tcW w:w="2835" w:type="dxa"/>
            <w:tcBorders>
              <w:top w:val="nil"/>
              <w:left w:val="nil"/>
              <w:bottom w:val="nil"/>
              <w:right w:val="nil"/>
            </w:tcBorders>
          </w:tcPr>
          <w:p w14:paraId="50875E48" w14:textId="77777777" w:rsidR="00D653B4" w:rsidRDefault="00D653B4" w:rsidP="00D653B4">
            <w:r>
              <w:rPr>
                <w:rFonts w:hAnsi="Arial"/>
                <w:i/>
                <w:iCs/>
              </w:rPr>
              <w:t>L</w:t>
            </w:r>
            <w:r>
              <w:rPr>
                <w:rFonts w:hAnsi="Arial"/>
                <w:vertAlign w:val="subscript"/>
              </w:rPr>
              <w:t>G</w:t>
            </w:r>
            <w:r>
              <w:rPr>
                <w:rFonts w:hAnsi="Arial"/>
              </w:rPr>
              <w:t xml:space="preserve">= 0.5 ( </w:t>
            </w:r>
            <w:r>
              <w:rPr>
                <w:rFonts w:hAnsi="Arial"/>
                <w:i/>
                <w:iCs/>
              </w:rPr>
              <w:t>D</w:t>
            </w:r>
            <w:r>
              <w:rPr>
                <w:rFonts w:hAnsi="Arial"/>
                <w:vertAlign w:val="subscript"/>
              </w:rPr>
              <w:t xml:space="preserve">b </w:t>
            </w:r>
            <w:r>
              <w:rPr>
                <w:rFonts w:hAnsi="Arial"/>
              </w:rPr>
              <w:t xml:space="preserve">- </w:t>
            </w:r>
            <w:r>
              <w:rPr>
                <w:rFonts w:hAnsi="Arial"/>
                <w:i/>
                <w:iCs/>
              </w:rPr>
              <w:t>D</w:t>
            </w:r>
            <w:r>
              <w:rPr>
                <w:rFonts w:hAnsi="Arial"/>
                <w:vertAlign w:val="subscript"/>
              </w:rPr>
              <w:t xml:space="preserve">G </w:t>
            </w:r>
            <w:r>
              <w:rPr>
                <w:rFonts w:hAnsi="Arial"/>
              </w:rPr>
              <w:t>)=    (mm)</w:t>
            </w:r>
          </w:p>
        </w:tc>
        <w:tc>
          <w:tcPr>
            <w:tcW w:w="1749" w:type="dxa"/>
            <w:gridSpan w:val="2"/>
            <w:tcBorders>
              <w:top w:val="nil"/>
              <w:left w:val="nil"/>
              <w:bottom w:val="nil"/>
              <w:right w:val="nil"/>
            </w:tcBorders>
          </w:tcPr>
          <w:p w14:paraId="7438D3E2" w14:textId="77777777" w:rsidR="00D653B4" w:rsidRDefault="00D653B4" w:rsidP="00D653B4">
            <w:pPr>
              <w:ind w:left="115" w:hanging="115"/>
              <w:jc w:val="right"/>
            </w:pPr>
            <w:r>
              <w:rPr>
                <w:rFonts w:hAnsi="Arial"/>
                <w:b/>
                <w:bCs/>
              </w:rPr>
              <w:t>33.0</w:t>
            </w:r>
          </w:p>
        </w:tc>
      </w:tr>
      <w:tr w:rsidR="00D653B4" w14:paraId="04501FFE" w14:textId="77777777" w:rsidTr="00D653B4">
        <w:tblPrEx>
          <w:tblCellMar>
            <w:top w:w="0" w:type="dxa"/>
            <w:bottom w:w="0" w:type="dxa"/>
          </w:tblCellMar>
        </w:tblPrEx>
        <w:trPr>
          <w:cantSplit/>
        </w:trPr>
        <w:tc>
          <w:tcPr>
            <w:tcW w:w="2694" w:type="dxa"/>
            <w:tcBorders>
              <w:top w:val="nil"/>
              <w:left w:val="nil"/>
              <w:bottom w:val="nil"/>
              <w:right w:val="nil"/>
            </w:tcBorders>
          </w:tcPr>
          <w:p w14:paraId="101C02CF" w14:textId="77777777" w:rsidR="00D653B4" w:rsidRDefault="00D653B4" w:rsidP="00D653B4">
            <w:r>
              <w:rPr>
                <w:i/>
                <w:iCs/>
              </w:rPr>
              <w:t>F</w:t>
            </w:r>
            <w:r>
              <w:rPr>
                <w:vertAlign w:val="subscript"/>
              </w:rPr>
              <w:t xml:space="preserve">T </w:t>
            </w:r>
            <w:r>
              <w:t xml:space="preserve">= </w:t>
            </w:r>
            <w:r>
              <w:rPr>
                <w:i/>
                <w:iCs/>
              </w:rPr>
              <w:t>F</w:t>
            </w:r>
            <w:r>
              <w:t>-</w:t>
            </w:r>
            <w:r>
              <w:rPr>
                <w:i/>
                <w:iCs/>
              </w:rPr>
              <w:t>F</w:t>
            </w:r>
            <w:r>
              <w:rPr>
                <w:vertAlign w:val="subscript"/>
              </w:rPr>
              <w:t>D</w:t>
            </w:r>
            <w:r>
              <w:t xml:space="preserve">  =       (N)</w:t>
            </w:r>
          </w:p>
        </w:tc>
        <w:tc>
          <w:tcPr>
            <w:tcW w:w="1559" w:type="dxa"/>
            <w:gridSpan w:val="2"/>
            <w:tcBorders>
              <w:top w:val="nil"/>
              <w:left w:val="nil"/>
              <w:bottom w:val="nil"/>
              <w:right w:val="nil"/>
            </w:tcBorders>
          </w:tcPr>
          <w:p w14:paraId="1DA48017" w14:textId="77777777" w:rsidR="00D653B4" w:rsidRDefault="00D653B4" w:rsidP="00D653B4">
            <w:pPr>
              <w:jc w:val="right"/>
            </w:pPr>
            <w:r>
              <w:rPr>
                <w:b/>
                <w:bCs/>
              </w:rPr>
              <w:t>-7204.1</w:t>
            </w:r>
          </w:p>
        </w:tc>
        <w:tc>
          <w:tcPr>
            <w:tcW w:w="283" w:type="dxa"/>
            <w:tcBorders>
              <w:top w:val="nil"/>
              <w:left w:val="nil"/>
              <w:bottom w:val="nil"/>
              <w:right w:val="nil"/>
            </w:tcBorders>
          </w:tcPr>
          <w:p w14:paraId="4AD2B15F" w14:textId="77777777" w:rsidR="00D653B4" w:rsidRDefault="00D653B4" w:rsidP="00D653B4">
            <w:pPr>
              <w:jc w:val="center"/>
            </w:pPr>
          </w:p>
        </w:tc>
        <w:tc>
          <w:tcPr>
            <w:tcW w:w="2835" w:type="dxa"/>
            <w:tcBorders>
              <w:top w:val="nil"/>
              <w:left w:val="nil"/>
              <w:bottom w:val="nil"/>
              <w:right w:val="nil"/>
            </w:tcBorders>
          </w:tcPr>
          <w:p w14:paraId="0FEB5A23" w14:textId="77777777" w:rsidR="00D653B4" w:rsidRDefault="00D653B4" w:rsidP="00D653B4">
            <w:r>
              <w:rPr>
                <w:rFonts w:hAnsi="Arial"/>
                <w:i/>
                <w:iCs/>
              </w:rPr>
              <w:t>L</w:t>
            </w:r>
            <w:r>
              <w:rPr>
                <w:rFonts w:hAnsi="Arial"/>
                <w:vertAlign w:val="subscript"/>
              </w:rPr>
              <w:t>T</w:t>
            </w:r>
            <w:r>
              <w:rPr>
                <w:rFonts w:hAnsi="Arial"/>
              </w:rPr>
              <w:t>=0.5(</w:t>
            </w:r>
            <w:r>
              <w:rPr>
                <w:rFonts w:hAnsi="Arial"/>
                <w:i/>
                <w:iCs/>
              </w:rPr>
              <w:t>L</w:t>
            </w:r>
            <w:r>
              <w:rPr>
                <w:rFonts w:hAnsi="Arial"/>
                <w:vertAlign w:val="subscript"/>
              </w:rPr>
              <w:t xml:space="preserve">A </w:t>
            </w:r>
            <w:r>
              <w:rPr>
                <w:rFonts w:hAnsi="Arial"/>
              </w:rPr>
              <w:t xml:space="preserve">+ </w:t>
            </w:r>
            <w:r>
              <w:rPr>
                <w:rFonts w:hAnsi="Symbol" w:hint="eastAsia"/>
              </w:rPr>
              <w:sym w:font="Symbol" w:char="F064"/>
            </w:r>
            <w:r>
              <w:rPr>
                <w:rFonts w:hAnsi="Arial"/>
                <w:vertAlign w:val="subscript"/>
              </w:rPr>
              <w:t xml:space="preserve">1 </w:t>
            </w:r>
            <w:r>
              <w:rPr>
                <w:rFonts w:hAnsi="Arial"/>
              </w:rPr>
              <w:t xml:space="preserve">+ </w:t>
            </w:r>
            <w:r>
              <w:rPr>
                <w:rFonts w:hAnsi="Arial"/>
                <w:i/>
                <w:iCs/>
              </w:rPr>
              <w:t>L</w:t>
            </w:r>
            <w:r>
              <w:rPr>
                <w:rFonts w:hAnsi="Arial"/>
                <w:vertAlign w:val="subscript"/>
              </w:rPr>
              <w:t xml:space="preserve">G </w:t>
            </w:r>
            <w:r>
              <w:rPr>
                <w:rFonts w:hAnsi="Arial"/>
              </w:rPr>
              <w:t>)=   (mm)</w:t>
            </w:r>
          </w:p>
        </w:tc>
        <w:tc>
          <w:tcPr>
            <w:tcW w:w="1749" w:type="dxa"/>
            <w:gridSpan w:val="2"/>
            <w:tcBorders>
              <w:top w:val="nil"/>
              <w:left w:val="nil"/>
              <w:bottom w:val="nil"/>
              <w:right w:val="nil"/>
            </w:tcBorders>
          </w:tcPr>
          <w:p w14:paraId="52EDB546" w14:textId="77777777" w:rsidR="00D653B4" w:rsidRDefault="00D653B4" w:rsidP="00D653B4">
            <w:pPr>
              <w:ind w:left="115" w:hanging="115"/>
              <w:jc w:val="right"/>
            </w:pPr>
            <w:r>
              <w:rPr>
                <w:rFonts w:hAnsi="Arial"/>
                <w:b/>
                <w:bCs/>
              </w:rPr>
              <w:t>39.0</w:t>
            </w:r>
          </w:p>
        </w:tc>
      </w:tr>
      <w:tr w:rsidR="00D653B4" w14:paraId="0F46E1D6" w14:textId="77777777" w:rsidTr="00D653B4">
        <w:tblPrEx>
          <w:tblCellMar>
            <w:top w:w="0" w:type="dxa"/>
            <w:bottom w:w="0" w:type="dxa"/>
          </w:tblCellMar>
        </w:tblPrEx>
        <w:trPr>
          <w:cantSplit/>
        </w:trPr>
        <w:tc>
          <w:tcPr>
            <w:tcW w:w="7371" w:type="dxa"/>
            <w:gridSpan w:val="5"/>
            <w:tcBorders>
              <w:top w:val="nil"/>
              <w:left w:val="nil"/>
              <w:bottom w:val="nil"/>
              <w:right w:val="nil"/>
            </w:tcBorders>
          </w:tcPr>
          <w:p w14:paraId="10E7F36C" w14:textId="77777777" w:rsidR="00D653B4" w:rsidRDefault="00D653B4" w:rsidP="00D653B4">
            <w:pPr>
              <w:ind w:left="43" w:hanging="43"/>
            </w:pPr>
            <w:r>
              <w:rPr>
                <w:rFonts w:hint="eastAsia"/>
              </w:rPr>
              <w:t>外压</w:t>
            </w:r>
            <w:r>
              <w:t xml:space="preserve">: </w:t>
            </w:r>
            <w:r>
              <w:rPr>
                <w:i/>
                <w:iCs/>
              </w:rPr>
              <w:t>M</w:t>
            </w:r>
            <w:r>
              <w:rPr>
                <w:vertAlign w:val="subscript"/>
              </w:rPr>
              <w:t xml:space="preserve">p </w:t>
            </w:r>
            <w:r>
              <w:t xml:space="preserve">= </w:t>
            </w:r>
            <w:r>
              <w:rPr>
                <w:i/>
                <w:iCs/>
              </w:rPr>
              <w:t>F</w:t>
            </w:r>
            <w:r>
              <w:rPr>
                <w:vertAlign w:val="subscript"/>
              </w:rPr>
              <w:t>D</w:t>
            </w:r>
            <w:r>
              <w:t>(</w:t>
            </w:r>
            <w:r>
              <w:rPr>
                <w:i/>
                <w:iCs/>
              </w:rPr>
              <w:t>L</w:t>
            </w:r>
            <w:r>
              <w:rPr>
                <w:vertAlign w:val="subscript"/>
              </w:rPr>
              <w:t xml:space="preserve">D </w:t>
            </w:r>
            <w:r>
              <w:t xml:space="preserve">- </w:t>
            </w:r>
            <w:r>
              <w:rPr>
                <w:i/>
                <w:iCs/>
              </w:rPr>
              <w:t>L</w:t>
            </w:r>
            <w:r>
              <w:rPr>
                <w:vertAlign w:val="subscript"/>
              </w:rPr>
              <w:t>G</w:t>
            </w:r>
            <w:r>
              <w:t xml:space="preserve"> )+</w:t>
            </w:r>
            <w:r>
              <w:rPr>
                <w:i/>
                <w:iCs/>
              </w:rPr>
              <w:t>F</w:t>
            </w:r>
            <w:r>
              <w:rPr>
                <w:vertAlign w:val="subscript"/>
              </w:rPr>
              <w:t>T</w:t>
            </w:r>
            <w:r>
              <w:t>(</w:t>
            </w:r>
            <w:r>
              <w:rPr>
                <w:i/>
                <w:iCs/>
              </w:rPr>
              <w:t>L</w:t>
            </w:r>
            <w:r>
              <w:rPr>
                <w:vertAlign w:val="subscript"/>
              </w:rPr>
              <w:t>T</w:t>
            </w:r>
            <w:r>
              <w:t>-</w:t>
            </w:r>
            <w:r>
              <w:rPr>
                <w:i/>
                <w:iCs/>
              </w:rPr>
              <w:t>L</w:t>
            </w:r>
            <w:r>
              <w:rPr>
                <w:vertAlign w:val="subscript"/>
              </w:rPr>
              <w:t>G</w:t>
            </w:r>
            <w:r>
              <w:t xml:space="preserve"> )=             </w:t>
            </w:r>
            <w:r>
              <w:rPr>
                <w:rFonts w:hint="eastAsia"/>
              </w:rPr>
              <w:t>内压</w:t>
            </w:r>
            <w:r>
              <w:t xml:space="preserve">: </w:t>
            </w:r>
            <w:r>
              <w:rPr>
                <w:i/>
                <w:iCs/>
              </w:rPr>
              <w:t>M</w:t>
            </w:r>
            <w:r>
              <w:rPr>
                <w:vertAlign w:val="subscript"/>
              </w:rPr>
              <w:t xml:space="preserve">p </w:t>
            </w:r>
            <w:r>
              <w:t>=</w:t>
            </w:r>
            <w:r>
              <w:rPr>
                <w:i/>
                <w:iCs/>
              </w:rPr>
              <w:t xml:space="preserve"> M</w:t>
            </w:r>
            <w:r>
              <w:rPr>
                <w:vertAlign w:val="subscript"/>
              </w:rPr>
              <w:t>D</w:t>
            </w:r>
            <w:r>
              <w:t>+</w:t>
            </w:r>
            <w:r>
              <w:rPr>
                <w:i/>
                <w:iCs/>
              </w:rPr>
              <w:t>M</w:t>
            </w:r>
            <w:r>
              <w:rPr>
                <w:vertAlign w:val="subscript"/>
              </w:rPr>
              <w:t>G</w:t>
            </w:r>
            <w:r>
              <w:t>+</w:t>
            </w:r>
            <w:r>
              <w:rPr>
                <w:i/>
                <w:iCs/>
              </w:rPr>
              <w:t>M</w:t>
            </w:r>
            <w:r>
              <w:rPr>
                <w:vertAlign w:val="subscript"/>
              </w:rPr>
              <w:t>T</w:t>
            </w:r>
            <w:r>
              <w:t xml:space="preserve"> =</w:t>
            </w:r>
          </w:p>
        </w:tc>
        <w:tc>
          <w:tcPr>
            <w:tcW w:w="1749" w:type="dxa"/>
            <w:gridSpan w:val="2"/>
            <w:tcBorders>
              <w:top w:val="nil"/>
              <w:left w:val="nil"/>
              <w:bottom w:val="nil"/>
              <w:right w:val="nil"/>
            </w:tcBorders>
          </w:tcPr>
          <w:p w14:paraId="2D7226CA" w14:textId="77777777" w:rsidR="00D653B4" w:rsidRDefault="00D653B4" w:rsidP="00D653B4">
            <w:pPr>
              <w:ind w:left="115" w:hanging="18"/>
              <w:jc w:val="right"/>
            </w:pPr>
            <w:r>
              <w:rPr>
                <w:b/>
                <w:bCs/>
              </w:rPr>
              <w:t>11510295.0</w:t>
            </w:r>
          </w:p>
        </w:tc>
      </w:tr>
      <w:tr w:rsidR="00D653B4" w14:paraId="60C96B55" w14:textId="77777777" w:rsidTr="00D653B4">
        <w:tblPrEx>
          <w:tblCellMar>
            <w:top w:w="0" w:type="dxa"/>
            <w:bottom w:w="0" w:type="dxa"/>
          </w:tblCellMar>
        </w:tblPrEx>
        <w:trPr>
          <w:cantSplit/>
        </w:trPr>
        <w:tc>
          <w:tcPr>
            <w:tcW w:w="2694" w:type="dxa"/>
            <w:tcBorders>
              <w:top w:val="nil"/>
              <w:left w:val="nil"/>
              <w:bottom w:val="nil"/>
              <w:right w:val="nil"/>
            </w:tcBorders>
          </w:tcPr>
          <w:p w14:paraId="2D52890A" w14:textId="77777777" w:rsidR="00D653B4" w:rsidRDefault="00D653B4" w:rsidP="00D653B4">
            <w:pPr>
              <w:ind w:left="86" w:hanging="86"/>
            </w:pPr>
            <w:r>
              <w:rPr>
                <w:i/>
                <w:iCs/>
              </w:rPr>
              <w:t>W</w:t>
            </w:r>
            <w:r>
              <w:t xml:space="preserve"> =              (N)</w:t>
            </w:r>
          </w:p>
        </w:tc>
        <w:tc>
          <w:tcPr>
            <w:tcW w:w="1559" w:type="dxa"/>
            <w:gridSpan w:val="2"/>
            <w:tcBorders>
              <w:top w:val="nil"/>
              <w:left w:val="nil"/>
              <w:bottom w:val="nil"/>
              <w:right w:val="nil"/>
            </w:tcBorders>
          </w:tcPr>
          <w:p w14:paraId="5260043F" w14:textId="77777777" w:rsidR="00D653B4" w:rsidRDefault="00D653B4" w:rsidP="00D653B4">
            <w:pPr>
              <w:jc w:val="right"/>
            </w:pPr>
            <w:r>
              <w:rPr>
                <w:b/>
                <w:bCs/>
              </w:rPr>
              <w:t>632372.8</w:t>
            </w:r>
          </w:p>
        </w:tc>
        <w:tc>
          <w:tcPr>
            <w:tcW w:w="283" w:type="dxa"/>
            <w:tcBorders>
              <w:top w:val="nil"/>
              <w:left w:val="nil"/>
              <w:bottom w:val="nil"/>
              <w:right w:val="nil"/>
            </w:tcBorders>
          </w:tcPr>
          <w:p w14:paraId="488FC6E5" w14:textId="77777777" w:rsidR="00D653B4" w:rsidRDefault="00D653B4" w:rsidP="00D653B4"/>
        </w:tc>
        <w:tc>
          <w:tcPr>
            <w:tcW w:w="2835" w:type="dxa"/>
            <w:tcBorders>
              <w:top w:val="nil"/>
              <w:left w:val="nil"/>
              <w:bottom w:val="nil"/>
              <w:right w:val="nil"/>
            </w:tcBorders>
          </w:tcPr>
          <w:p w14:paraId="4ECE0925" w14:textId="77777777" w:rsidR="00D653B4" w:rsidRDefault="00D653B4" w:rsidP="00D653B4">
            <w:r>
              <w:rPr>
                <w:rFonts w:hAnsi="Arial"/>
                <w:i/>
                <w:iCs/>
              </w:rPr>
              <w:t>L</w:t>
            </w:r>
            <w:r>
              <w:rPr>
                <w:rFonts w:hAnsi="Arial"/>
                <w:vertAlign w:val="subscript"/>
              </w:rPr>
              <w:t xml:space="preserve">G </w:t>
            </w:r>
            <w:r>
              <w:rPr>
                <w:rFonts w:hAnsi="Arial"/>
              </w:rPr>
              <w:t>=                   (mm)</w:t>
            </w:r>
          </w:p>
        </w:tc>
        <w:tc>
          <w:tcPr>
            <w:tcW w:w="1749" w:type="dxa"/>
            <w:gridSpan w:val="2"/>
            <w:tcBorders>
              <w:top w:val="nil"/>
              <w:left w:val="nil"/>
              <w:bottom w:val="nil"/>
              <w:right w:val="nil"/>
            </w:tcBorders>
          </w:tcPr>
          <w:p w14:paraId="5141B4FF" w14:textId="77777777" w:rsidR="00D653B4" w:rsidRDefault="00D653B4" w:rsidP="00D653B4">
            <w:pPr>
              <w:ind w:left="115" w:hanging="115"/>
              <w:jc w:val="right"/>
            </w:pPr>
            <w:r>
              <w:rPr>
                <w:rFonts w:hAnsi="Arial"/>
                <w:b/>
                <w:bCs/>
              </w:rPr>
              <w:t>33.0</w:t>
            </w:r>
          </w:p>
        </w:tc>
      </w:tr>
      <w:tr w:rsidR="00D653B4" w14:paraId="0D967F5E" w14:textId="77777777" w:rsidTr="00D653B4">
        <w:tblPrEx>
          <w:tblCellMar>
            <w:top w:w="0" w:type="dxa"/>
            <w:bottom w:w="0" w:type="dxa"/>
          </w:tblCellMar>
        </w:tblPrEx>
        <w:tc>
          <w:tcPr>
            <w:tcW w:w="2694" w:type="dxa"/>
            <w:tcBorders>
              <w:top w:val="nil"/>
              <w:left w:val="nil"/>
              <w:bottom w:val="nil"/>
              <w:right w:val="nil"/>
            </w:tcBorders>
          </w:tcPr>
          <w:p w14:paraId="2A278DC6" w14:textId="77777777" w:rsidR="00D653B4" w:rsidRDefault="00D653B4" w:rsidP="00D653B4">
            <w:pPr>
              <w:ind w:right="-115"/>
            </w:pPr>
            <w:r>
              <w:rPr>
                <w:rFonts w:hAnsi="Arial"/>
                <w:i/>
                <w:iCs/>
              </w:rPr>
              <w:t>M</w:t>
            </w:r>
            <w:r>
              <w:rPr>
                <w:rFonts w:hAnsi="Arial"/>
                <w:vertAlign w:val="subscript"/>
              </w:rPr>
              <w:t>a</w:t>
            </w:r>
            <w:r>
              <w:rPr>
                <w:rFonts w:hAnsi="Arial"/>
              </w:rPr>
              <w:t xml:space="preserve">= </w:t>
            </w:r>
            <w:r>
              <w:rPr>
                <w:rFonts w:hAnsi="Arial"/>
                <w:i/>
                <w:iCs/>
              </w:rPr>
              <w:t>W</w:t>
            </w:r>
            <w:r>
              <w:rPr>
                <w:rFonts w:hAnsi="Arial"/>
                <w:vertAlign w:val="subscript"/>
              </w:rPr>
              <w:t xml:space="preserve"> </w:t>
            </w:r>
            <w:r>
              <w:rPr>
                <w:rFonts w:hAnsi="Arial"/>
                <w:i/>
                <w:iCs/>
              </w:rPr>
              <w:t>L</w:t>
            </w:r>
            <w:r>
              <w:rPr>
                <w:rFonts w:hAnsi="Arial"/>
                <w:vertAlign w:val="subscript"/>
              </w:rPr>
              <w:t>G</w:t>
            </w:r>
            <w:r>
              <w:rPr>
                <w:rFonts w:hAnsi="Arial"/>
              </w:rPr>
              <w:t xml:space="preserve"> =        </w:t>
            </w:r>
            <w:r>
              <w:t>(N</w:t>
            </w:r>
            <w:r>
              <w:rPr>
                <w:vertAlign w:val="superscript"/>
              </w:rPr>
              <w:t>.</w:t>
            </w:r>
            <w:r>
              <w:t>mm)</w:t>
            </w:r>
          </w:p>
        </w:tc>
        <w:tc>
          <w:tcPr>
            <w:tcW w:w="1559" w:type="dxa"/>
            <w:gridSpan w:val="2"/>
            <w:tcBorders>
              <w:top w:val="nil"/>
              <w:left w:val="nil"/>
              <w:bottom w:val="nil"/>
              <w:right w:val="nil"/>
            </w:tcBorders>
          </w:tcPr>
          <w:p w14:paraId="4A769C00" w14:textId="77777777" w:rsidR="00D653B4" w:rsidRDefault="00D653B4" w:rsidP="00D653B4">
            <w:pPr>
              <w:jc w:val="right"/>
            </w:pPr>
            <w:r>
              <w:rPr>
                <w:rFonts w:hAnsi="Arial"/>
                <w:b/>
                <w:bCs/>
              </w:rPr>
              <w:t>20868650.0</w:t>
            </w:r>
          </w:p>
        </w:tc>
        <w:tc>
          <w:tcPr>
            <w:tcW w:w="283" w:type="dxa"/>
            <w:tcBorders>
              <w:top w:val="nil"/>
              <w:left w:val="nil"/>
              <w:bottom w:val="nil"/>
              <w:right w:val="nil"/>
            </w:tcBorders>
          </w:tcPr>
          <w:p w14:paraId="434B993F" w14:textId="77777777" w:rsidR="00D653B4" w:rsidRDefault="00D653B4" w:rsidP="00D653B4">
            <w:pPr>
              <w:ind w:right="-115"/>
              <w:jc w:val="center"/>
            </w:pPr>
          </w:p>
        </w:tc>
        <w:tc>
          <w:tcPr>
            <w:tcW w:w="4584" w:type="dxa"/>
            <w:gridSpan w:val="3"/>
            <w:tcBorders>
              <w:top w:val="nil"/>
              <w:left w:val="nil"/>
              <w:bottom w:val="nil"/>
              <w:right w:val="nil"/>
            </w:tcBorders>
          </w:tcPr>
          <w:p w14:paraId="4642D948" w14:textId="77777777" w:rsidR="00D653B4" w:rsidRDefault="00D653B4" w:rsidP="00D653B4">
            <w:pPr>
              <w:spacing w:before="60"/>
              <w:ind w:right="-115"/>
            </w:pPr>
          </w:p>
        </w:tc>
      </w:tr>
      <w:tr w:rsidR="00D653B4" w14:paraId="78CE5412" w14:textId="77777777" w:rsidTr="00D653B4">
        <w:tblPrEx>
          <w:tblCellMar>
            <w:top w:w="0" w:type="dxa"/>
            <w:bottom w:w="0" w:type="dxa"/>
          </w:tblCellMar>
        </w:tblPrEx>
        <w:tc>
          <w:tcPr>
            <w:tcW w:w="2694" w:type="dxa"/>
            <w:tcBorders>
              <w:top w:val="nil"/>
              <w:left w:val="nil"/>
              <w:bottom w:val="nil"/>
              <w:right w:val="nil"/>
            </w:tcBorders>
          </w:tcPr>
          <w:p w14:paraId="61A0F550" w14:textId="77777777" w:rsidR="00D653B4" w:rsidRDefault="00D653B4" w:rsidP="00D653B4">
            <w:pPr>
              <w:ind w:right="-115"/>
            </w:pPr>
            <w:r>
              <w:rPr>
                <w:rFonts w:hint="eastAsia"/>
              </w:rPr>
              <w:t>计算力矩</w:t>
            </w:r>
            <w:r>
              <w:t xml:space="preserve"> </w:t>
            </w:r>
            <w:r>
              <w:rPr>
                <w:i/>
                <w:iCs/>
              </w:rPr>
              <w:t>M</w:t>
            </w:r>
            <w:r>
              <w:rPr>
                <w:vertAlign w:val="subscript"/>
              </w:rPr>
              <w:t>o</w:t>
            </w:r>
            <w:r>
              <w:t xml:space="preserve">= </w:t>
            </w:r>
            <w:r>
              <w:rPr>
                <w:i/>
                <w:iCs/>
              </w:rPr>
              <w:t>M</w:t>
            </w:r>
            <w:r>
              <w:rPr>
                <w:vertAlign w:val="subscript"/>
              </w:rPr>
              <w:t>o</w:t>
            </w:r>
            <w:r>
              <w:t xml:space="preserve"> = (N</w:t>
            </w:r>
            <w:r>
              <w:rPr>
                <w:vertAlign w:val="superscript"/>
              </w:rPr>
              <w:t>.</w:t>
            </w:r>
            <w:r>
              <w:t>mm)</w:t>
            </w:r>
          </w:p>
        </w:tc>
        <w:tc>
          <w:tcPr>
            <w:tcW w:w="1559" w:type="dxa"/>
            <w:gridSpan w:val="2"/>
            <w:tcBorders>
              <w:top w:val="nil"/>
              <w:left w:val="nil"/>
              <w:bottom w:val="nil"/>
              <w:right w:val="nil"/>
            </w:tcBorders>
          </w:tcPr>
          <w:p w14:paraId="76EFF8CB" w14:textId="77777777" w:rsidR="00D653B4" w:rsidRDefault="00D653B4" w:rsidP="00D653B4">
            <w:pPr>
              <w:jc w:val="right"/>
            </w:pPr>
            <w:r>
              <w:rPr>
                <w:b/>
                <w:bCs/>
              </w:rPr>
              <w:t>20868650.0</w:t>
            </w:r>
          </w:p>
        </w:tc>
        <w:tc>
          <w:tcPr>
            <w:tcW w:w="283" w:type="dxa"/>
            <w:tcBorders>
              <w:top w:val="nil"/>
              <w:left w:val="nil"/>
              <w:bottom w:val="nil"/>
              <w:right w:val="nil"/>
            </w:tcBorders>
          </w:tcPr>
          <w:p w14:paraId="6F2871D0" w14:textId="77777777" w:rsidR="00D653B4" w:rsidRDefault="00D653B4" w:rsidP="00D653B4">
            <w:pPr>
              <w:ind w:right="-115"/>
              <w:jc w:val="center"/>
            </w:pPr>
          </w:p>
        </w:tc>
        <w:tc>
          <w:tcPr>
            <w:tcW w:w="4584" w:type="dxa"/>
            <w:gridSpan w:val="3"/>
            <w:tcBorders>
              <w:top w:val="nil"/>
              <w:left w:val="nil"/>
              <w:bottom w:val="nil"/>
              <w:right w:val="nil"/>
            </w:tcBorders>
          </w:tcPr>
          <w:p w14:paraId="7DA33251" w14:textId="77777777" w:rsidR="00D653B4" w:rsidRDefault="00D653B4" w:rsidP="00D653B4">
            <w:pPr>
              <w:spacing w:before="60"/>
              <w:ind w:right="-115"/>
            </w:pPr>
          </w:p>
        </w:tc>
      </w:tr>
      <w:tr w:rsidR="00D653B4" w14:paraId="1AE8CFD4" w14:textId="77777777" w:rsidTr="00D653B4">
        <w:tblPrEx>
          <w:tblCellMar>
            <w:top w:w="0" w:type="dxa"/>
            <w:bottom w:w="0" w:type="dxa"/>
          </w:tblCellMar>
        </w:tblPrEx>
        <w:tc>
          <w:tcPr>
            <w:tcW w:w="9120" w:type="dxa"/>
            <w:gridSpan w:val="7"/>
            <w:tcBorders>
              <w:top w:val="nil"/>
              <w:left w:val="nil"/>
              <w:bottom w:val="nil"/>
              <w:right w:val="nil"/>
            </w:tcBorders>
          </w:tcPr>
          <w:p w14:paraId="1E7C201E" w14:textId="77777777" w:rsidR="00D653B4" w:rsidRDefault="00D653B4" w:rsidP="00D653B4">
            <w:pPr>
              <w:pStyle w:val="a3"/>
              <w:spacing w:line="223" w:lineRule="auto"/>
            </w:pPr>
            <w:r>
              <w:rPr>
                <w:rFonts w:hint="eastAsia"/>
              </w:rPr>
              <w:t>螺栓间距校核</w:t>
            </w:r>
            <w:r>
              <w:t xml:space="preserve"> :</w:t>
            </w:r>
          </w:p>
        </w:tc>
      </w:tr>
      <w:tr w:rsidR="00D653B4" w14:paraId="6DE85E92" w14:textId="77777777" w:rsidTr="00D653B4">
        <w:tblPrEx>
          <w:tblCellMar>
            <w:top w:w="0" w:type="dxa"/>
            <w:bottom w:w="0" w:type="dxa"/>
          </w:tblCellMar>
        </w:tblPrEx>
        <w:trPr>
          <w:cantSplit/>
        </w:trPr>
        <w:tc>
          <w:tcPr>
            <w:tcW w:w="2694" w:type="dxa"/>
            <w:tcBorders>
              <w:top w:val="nil"/>
              <w:left w:val="nil"/>
              <w:bottom w:val="nil"/>
              <w:right w:val="nil"/>
            </w:tcBorders>
          </w:tcPr>
          <w:p w14:paraId="7079C2F1" w14:textId="77777777" w:rsidR="00D653B4" w:rsidRDefault="00D653B4" w:rsidP="00D653B4">
            <w:pPr>
              <w:spacing w:before="20" w:after="20" w:line="223" w:lineRule="auto"/>
            </w:pPr>
            <w:r>
              <w:rPr>
                <w:rFonts w:hint="eastAsia"/>
              </w:rPr>
              <w:t>推荐的最大间距</w:t>
            </w:r>
            <w:r>
              <w:t xml:space="preserve"> (mm) :</w:t>
            </w:r>
          </w:p>
        </w:tc>
        <w:tc>
          <w:tcPr>
            <w:tcW w:w="1559" w:type="dxa"/>
            <w:gridSpan w:val="2"/>
            <w:tcBorders>
              <w:top w:val="nil"/>
              <w:left w:val="nil"/>
              <w:bottom w:val="nil"/>
              <w:right w:val="nil"/>
            </w:tcBorders>
          </w:tcPr>
          <w:p w14:paraId="0A3889F8" w14:textId="77777777" w:rsidR="00D653B4" w:rsidRDefault="00D653B4" w:rsidP="00D653B4">
            <w:pPr>
              <w:spacing w:before="20" w:after="20" w:line="223" w:lineRule="auto"/>
              <w:jc w:val="right"/>
            </w:pPr>
            <w:r>
              <w:rPr>
                <w:b/>
                <w:bCs/>
              </w:rPr>
              <w:t>344.0</w:t>
            </w:r>
          </w:p>
        </w:tc>
        <w:tc>
          <w:tcPr>
            <w:tcW w:w="283" w:type="dxa"/>
            <w:tcBorders>
              <w:top w:val="nil"/>
              <w:left w:val="nil"/>
              <w:bottom w:val="nil"/>
              <w:right w:val="nil"/>
            </w:tcBorders>
          </w:tcPr>
          <w:p w14:paraId="3611B0A8" w14:textId="77777777" w:rsidR="00D653B4" w:rsidRDefault="00D653B4" w:rsidP="00D653B4">
            <w:pPr>
              <w:spacing w:before="20" w:after="20" w:line="223" w:lineRule="auto"/>
              <w:rPr>
                <w:b/>
                <w:bCs/>
                <w:sz w:val="22"/>
                <w:szCs w:val="22"/>
              </w:rPr>
            </w:pPr>
          </w:p>
        </w:tc>
        <w:tc>
          <w:tcPr>
            <w:tcW w:w="2835" w:type="dxa"/>
            <w:tcBorders>
              <w:top w:val="nil"/>
              <w:left w:val="nil"/>
              <w:bottom w:val="nil"/>
              <w:right w:val="nil"/>
            </w:tcBorders>
          </w:tcPr>
          <w:p w14:paraId="5FB2F465" w14:textId="77777777" w:rsidR="00D653B4" w:rsidRDefault="00D653B4" w:rsidP="00D653B4">
            <w:pPr>
              <w:spacing w:before="20" w:after="20" w:line="223" w:lineRule="auto"/>
              <w:rPr>
                <w:b/>
                <w:bCs/>
                <w:sz w:val="22"/>
                <w:szCs w:val="22"/>
              </w:rPr>
            </w:pPr>
            <w:r>
              <w:rPr>
                <w:rFonts w:hint="eastAsia"/>
              </w:rPr>
              <w:t>推荐的最小间距</w:t>
            </w:r>
            <w:r>
              <w:t xml:space="preserve"> (mm) :</w:t>
            </w:r>
          </w:p>
        </w:tc>
        <w:tc>
          <w:tcPr>
            <w:tcW w:w="1749" w:type="dxa"/>
            <w:gridSpan w:val="2"/>
            <w:tcBorders>
              <w:top w:val="nil"/>
              <w:left w:val="nil"/>
              <w:bottom w:val="nil"/>
              <w:right w:val="nil"/>
            </w:tcBorders>
          </w:tcPr>
          <w:p w14:paraId="6F56BEF3" w14:textId="77777777" w:rsidR="00D653B4" w:rsidRDefault="00D653B4" w:rsidP="00D653B4">
            <w:pPr>
              <w:spacing w:before="20" w:after="20" w:line="223" w:lineRule="auto"/>
              <w:jc w:val="right"/>
              <w:rPr>
                <w:b/>
                <w:bCs/>
              </w:rPr>
            </w:pPr>
            <w:r>
              <w:rPr>
                <w:b/>
                <w:bCs/>
              </w:rPr>
              <w:t xml:space="preserve">46.0        </w:t>
            </w:r>
          </w:p>
        </w:tc>
      </w:tr>
      <w:tr w:rsidR="00D653B4" w14:paraId="551546A8" w14:textId="77777777" w:rsidTr="00D653B4">
        <w:tblPrEx>
          <w:tblCellMar>
            <w:top w:w="0" w:type="dxa"/>
            <w:bottom w:w="0" w:type="dxa"/>
          </w:tblCellMar>
        </w:tblPrEx>
        <w:trPr>
          <w:cantSplit/>
        </w:trPr>
        <w:tc>
          <w:tcPr>
            <w:tcW w:w="2694" w:type="dxa"/>
            <w:tcBorders>
              <w:top w:val="nil"/>
              <w:left w:val="nil"/>
              <w:bottom w:val="nil"/>
              <w:right w:val="nil"/>
            </w:tcBorders>
          </w:tcPr>
          <w:p w14:paraId="0680EF45" w14:textId="77777777" w:rsidR="00D653B4" w:rsidRDefault="00D653B4" w:rsidP="00D653B4">
            <w:pPr>
              <w:spacing w:before="20" w:after="20" w:line="223" w:lineRule="auto"/>
            </w:pPr>
            <w:r>
              <w:rPr>
                <w:rFonts w:hint="eastAsia"/>
              </w:rPr>
              <w:t>实际间距</w:t>
            </w:r>
            <w:r>
              <w:t xml:space="preserve"> (mm) :</w:t>
            </w:r>
          </w:p>
        </w:tc>
        <w:tc>
          <w:tcPr>
            <w:tcW w:w="1559" w:type="dxa"/>
            <w:gridSpan w:val="2"/>
            <w:tcBorders>
              <w:top w:val="nil"/>
              <w:left w:val="nil"/>
              <w:bottom w:val="nil"/>
              <w:right w:val="nil"/>
            </w:tcBorders>
          </w:tcPr>
          <w:p w14:paraId="1B67D0A8" w14:textId="77777777" w:rsidR="00D653B4" w:rsidRDefault="00D653B4" w:rsidP="00D653B4">
            <w:pPr>
              <w:spacing w:before="20" w:after="20" w:line="223" w:lineRule="auto"/>
              <w:jc w:val="right"/>
              <w:rPr>
                <w:b/>
                <w:bCs/>
              </w:rPr>
            </w:pPr>
            <w:r>
              <w:rPr>
                <w:b/>
                <w:bCs/>
              </w:rPr>
              <w:t>111.6</w:t>
            </w:r>
          </w:p>
        </w:tc>
        <w:tc>
          <w:tcPr>
            <w:tcW w:w="283" w:type="dxa"/>
            <w:tcBorders>
              <w:top w:val="nil"/>
              <w:left w:val="nil"/>
              <w:bottom w:val="nil"/>
              <w:right w:val="nil"/>
            </w:tcBorders>
          </w:tcPr>
          <w:p w14:paraId="78BC8569" w14:textId="77777777" w:rsidR="00D653B4" w:rsidRDefault="00D653B4" w:rsidP="00D653B4">
            <w:pPr>
              <w:spacing w:before="20" w:after="20" w:line="223" w:lineRule="auto"/>
              <w:rPr>
                <w:b/>
                <w:bCs/>
                <w:sz w:val="22"/>
                <w:szCs w:val="22"/>
              </w:rPr>
            </w:pPr>
          </w:p>
        </w:tc>
        <w:tc>
          <w:tcPr>
            <w:tcW w:w="2835" w:type="dxa"/>
            <w:tcBorders>
              <w:top w:val="nil"/>
              <w:left w:val="nil"/>
              <w:bottom w:val="nil"/>
              <w:right w:val="nil"/>
            </w:tcBorders>
          </w:tcPr>
          <w:p w14:paraId="7356F8D0" w14:textId="77777777" w:rsidR="00D653B4" w:rsidRDefault="00D653B4" w:rsidP="00D653B4">
            <w:pPr>
              <w:spacing w:before="20" w:after="20" w:line="223" w:lineRule="auto"/>
              <w:rPr>
                <w:b/>
                <w:bCs/>
                <w:sz w:val="22"/>
                <w:szCs w:val="22"/>
              </w:rPr>
            </w:pPr>
          </w:p>
        </w:tc>
        <w:tc>
          <w:tcPr>
            <w:tcW w:w="1749" w:type="dxa"/>
            <w:gridSpan w:val="2"/>
            <w:tcBorders>
              <w:top w:val="nil"/>
              <w:left w:val="nil"/>
              <w:bottom w:val="nil"/>
              <w:right w:val="nil"/>
            </w:tcBorders>
          </w:tcPr>
          <w:p w14:paraId="6A944483" w14:textId="77777777" w:rsidR="00D653B4" w:rsidRDefault="00D653B4" w:rsidP="00D653B4">
            <w:pPr>
              <w:spacing w:before="20" w:after="20" w:line="223" w:lineRule="auto"/>
            </w:pPr>
          </w:p>
        </w:tc>
      </w:tr>
      <w:tr w:rsidR="00D653B4" w14:paraId="59D13A58" w14:textId="77777777" w:rsidTr="00D653B4">
        <w:tblPrEx>
          <w:tblCellMar>
            <w:top w:w="0" w:type="dxa"/>
            <w:bottom w:w="0" w:type="dxa"/>
          </w:tblCellMar>
        </w:tblPrEx>
        <w:tc>
          <w:tcPr>
            <w:tcW w:w="9120" w:type="dxa"/>
            <w:gridSpan w:val="7"/>
            <w:tcBorders>
              <w:top w:val="nil"/>
              <w:left w:val="nil"/>
              <w:bottom w:val="nil"/>
              <w:right w:val="nil"/>
            </w:tcBorders>
          </w:tcPr>
          <w:p w14:paraId="2C44788B" w14:textId="77777777" w:rsidR="00D653B4" w:rsidRDefault="00D653B4" w:rsidP="00D653B4">
            <w:pPr>
              <w:spacing w:line="223" w:lineRule="auto"/>
            </w:pPr>
            <w:r>
              <w:rPr>
                <w:rFonts w:hint="eastAsia"/>
              </w:rPr>
              <w:t>计算系数</w:t>
            </w:r>
            <w:r>
              <w:t xml:space="preserve"> :</w:t>
            </w:r>
          </w:p>
        </w:tc>
      </w:tr>
      <w:tr w:rsidR="00D653B4" w14:paraId="201EADEF" w14:textId="77777777" w:rsidTr="00D653B4">
        <w:tblPrEx>
          <w:tblCellMar>
            <w:top w:w="0" w:type="dxa"/>
            <w:bottom w:w="0" w:type="dxa"/>
          </w:tblCellMar>
        </w:tblPrEx>
        <w:tc>
          <w:tcPr>
            <w:tcW w:w="2694" w:type="dxa"/>
            <w:tcBorders>
              <w:top w:val="nil"/>
              <w:left w:val="nil"/>
              <w:bottom w:val="nil"/>
              <w:right w:val="nil"/>
            </w:tcBorders>
          </w:tcPr>
          <w:p w14:paraId="4AB8379B" w14:textId="77777777" w:rsidR="00D653B4" w:rsidRDefault="00D653B4" w:rsidP="00D653B4">
            <w:pPr>
              <w:spacing w:before="40" w:line="223" w:lineRule="auto"/>
            </w:pPr>
            <w:r>
              <w:rPr>
                <w:i/>
                <w:iCs/>
              </w:rPr>
              <w:t>h</w:t>
            </w:r>
            <w:r>
              <w:rPr>
                <w:i/>
                <w:iCs/>
                <w:vertAlign w:val="subscript"/>
              </w:rPr>
              <w:t>o</w:t>
            </w:r>
            <w:r>
              <w:t xml:space="preserve"> = </w:t>
            </w:r>
          </w:p>
        </w:tc>
        <w:tc>
          <w:tcPr>
            <w:tcW w:w="1559" w:type="dxa"/>
            <w:gridSpan w:val="2"/>
            <w:tcBorders>
              <w:top w:val="nil"/>
              <w:left w:val="nil"/>
              <w:bottom w:val="nil"/>
              <w:right w:val="nil"/>
            </w:tcBorders>
          </w:tcPr>
          <w:p w14:paraId="183A15E5" w14:textId="77777777" w:rsidR="00D653B4" w:rsidRDefault="00D653B4" w:rsidP="00D653B4">
            <w:pPr>
              <w:jc w:val="right"/>
            </w:pPr>
            <w:r>
              <w:rPr>
                <w:b/>
                <w:bCs/>
              </w:rPr>
              <w:t>106.77</w:t>
            </w:r>
          </w:p>
        </w:tc>
        <w:tc>
          <w:tcPr>
            <w:tcW w:w="283" w:type="dxa"/>
            <w:tcBorders>
              <w:top w:val="nil"/>
              <w:left w:val="nil"/>
              <w:bottom w:val="nil"/>
              <w:right w:val="nil"/>
            </w:tcBorders>
          </w:tcPr>
          <w:p w14:paraId="0766AAD7" w14:textId="77777777" w:rsidR="00D653B4" w:rsidRDefault="00D653B4" w:rsidP="00D653B4"/>
        </w:tc>
        <w:tc>
          <w:tcPr>
            <w:tcW w:w="2835" w:type="dxa"/>
            <w:tcBorders>
              <w:top w:val="nil"/>
              <w:left w:val="nil"/>
              <w:bottom w:val="nil"/>
              <w:right w:val="nil"/>
            </w:tcBorders>
          </w:tcPr>
          <w:p w14:paraId="08B4B9E0" w14:textId="77777777" w:rsidR="00D653B4" w:rsidRDefault="00D653B4" w:rsidP="00D653B4">
            <w:pPr>
              <w:rPr>
                <w:i/>
                <w:iCs/>
              </w:rPr>
            </w:pPr>
            <w:r>
              <w:rPr>
                <w:i/>
                <w:iCs/>
                <w:position w:val="-8"/>
              </w:rPr>
              <w:t>h/h</w:t>
            </w:r>
            <w:r>
              <w:rPr>
                <w:i/>
                <w:iCs/>
                <w:position w:val="-8"/>
                <w:sz w:val="24"/>
                <w:vertAlign w:val="subscript"/>
              </w:rPr>
              <w:t>o</w:t>
            </w:r>
            <w:r>
              <w:rPr>
                <w:position w:val="-8"/>
              </w:rPr>
              <w:t xml:space="preserve"> =</w:t>
            </w:r>
          </w:p>
        </w:tc>
        <w:tc>
          <w:tcPr>
            <w:tcW w:w="1749" w:type="dxa"/>
            <w:gridSpan w:val="2"/>
            <w:tcBorders>
              <w:top w:val="nil"/>
              <w:left w:val="nil"/>
              <w:bottom w:val="nil"/>
              <w:right w:val="nil"/>
            </w:tcBorders>
          </w:tcPr>
          <w:p w14:paraId="184B6998" w14:textId="77777777" w:rsidR="00D653B4" w:rsidRDefault="00D653B4" w:rsidP="00D653B4">
            <w:pPr>
              <w:jc w:val="right"/>
            </w:pPr>
            <w:r>
              <w:rPr>
                <w:b/>
                <w:bCs/>
                <w:position w:val="-8"/>
              </w:rPr>
              <w:t>0.1</w:t>
            </w:r>
          </w:p>
        </w:tc>
      </w:tr>
      <w:tr w:rsidR="00D653B4" w14:paraId="5971DDF9" w14:textId="77777777" w:rsidTr="00D653B4">
        <w:tblPrEx>
          <w:tblCellMar>
            <w:top w:w="0" w:type="dxa"/>
            <w:bottom w:w="0" w:type="dxa"/>
          </w:tblCellMar>
        </w:tblPrEx>
        <w:tc>
          <w:tcPr>
            <w:tcW w:w="2694" w:type="dxa"/>
            <w:tcBorders>
              <w:top w:val="nil"/>
              <w:left w:val="nil"/>
              <w:bottom w:val="nil"/>
              <w:right w:val="nil"/>
            </w:tcBorders>
          </w:tcPr>
          <w:p w14:paraId="540368C3" w14:textId="77777777" w:rsidR="00D653B4" w:rsidRDefault="00D653B4" w:rsidP="00D653B4">
            <w:r>
              <w:rPr>
                <w:i/>
                <w:iCs/>
              </w:rPr>
              <w:t>K</w:t>
            </w:r>
            <w:r>
              <w:t xml:space="preserve"> =</w:t>
            </w:r>
          </w:p>
        </w:tc>
        <w:tc>
          <w:tcPr>
            <w:tcW w:w="1559" w:type="dxa"/>
            <w:gridSpan w:val="2"/>
            <w:tcBorders>
              <w:top w:val="nil"/>
              <w:left w:val="nil"/>
              <w:bottom w:val="nil"/>
              <w:right w:val="nil"/>
            </w:tcBorders>
          </w:tcPr>
          <w:p w14:paraId="21D6F0DC" w14:textId="77777777" w:rsidR="00D653B4" w:rsidRDefault="00D653B4" w:rsidP="00D653B4">
            <w:pPr>
              <w:spacing w:line="223" w:lineRule="auto"/>
              <w:jc w:val="right"/>
            </w:pPr>
            <w:r>
              <w:rPr>
                <w:position w:val="-8"/>
              </w:rPr>
              <w:t xml:space="preserve"> </w:t>
            </w:r>
            <w:r>
              <w:rPr>
                <w:b/>
                <w:bCs/>
                <w:position w:val="-8"/>
              </w:rPr>
              <w:t>1.068</w:t>
            </w:r>
          </w:p>
        </w:tc>
        <w:tc>
          <w:tcPr>
            <w:tcW w:w="283" w:type="dxa"/>
            <w:tcBorders>
              <w:top w:val="nil"/>
              <w:left w:val="nil"/>
              <w:bottom w:val="nil"/>
              <w:right w:val="nil"/>
            </w:tcBorders>
          </w:tcPr>
          <w:p w14:paraId="4DE2F09A" w14:textId="77777777" w:rsidR="00D653B4" w:rsidRDefault="00D653B4" w:rsidP="00D653B4">
            <w:pPr>
              <w:spacing w:line="223" w:lineRule="auto"/>
              <w:rPr>
                <w:i/>
                <w:iCs/>
              </w:rPr>
            </w:pPr>
          </w:p>
        </w:tc>
        <w:tc>
          <w:tcPr>
            <w:tcW w:w="2835" w:type="dxa"/>
            <w:tcBorders>
              <w:top w:val="nil"/>
              <w:left w:val="nil"/>
              <w:bottom w:val="nil"/>
              <w:right w:val="nil"/>
            </w:tcBorders>
          </w:tcPr>
          <w:p w14:paraId="16352521" w14:textId="77777777" w:rsidR="00D653B4" w:rsidRDefault="00D653B4" w:rsidP="00D653B4">
            <w:pPr>
              <w:rPr>
                <w:rFonts w:hAnsi="Arial"/>
              </w:rPr>
            </w:pPr>
            <w:r>
              <w:rPr>
                <w:rFonts w:hAnsi="Symbol" w:hint="eastAsia"/>
                <w:i/>
                <w:iCs/>
              </w:rPr>
              <w:sym w:font="Symbol" w:char="F064"/>
            </w:r>
            <w:r>
              <w:rPr>
                <w:rFonts w:hAnsi="Arial"/>
                <w:i/>
                <w:iCs/>
                <w:vertAlign w:val="subscript"/>
              </w:rPr>
              <w:t>1</w:t>
            </w:r>
            <w:r>
              <w:rPr>
                <w:rFonts w:hAnsi="Arial"/>
                <w:i/>
                <w:iCs/>
              </w:rPr>
              <w:t>/</w:t>
            </w:r>
            <w:r>
              <w:rPr>
                <w:rFonts w:hAnsi="Symbol" w:hint="eastAsia"/>
                <w:i/>
                <w:iCs/>
              </w:rPr>
              <w:sym w:font="Symbol" w:char="F064"/>
            </w:r>
            <w:r>
              <w:rPr>
                <w:rFonts w:hAnsi="Arial"/>
                <w:i/>
                <w:iCs/>
                <w:vertAlign w:val="subscript"/>
              </w:rPr>
              <w:t>o</w:t>
            </w:r>
            <w:r>
              <w:rPr>
                <w:rFonts w:hAnsi="Arial"/>
              </w:rPr>
              <w:t xml:space="preserve"> =</w:t>
            </w:r>
          </w:p>
        </w:tc>
        <w:tc>
          <w:tcPr>
            <w:tcW w:w="1749" w:type="dxa"/>
            <w:gridSpan w:val="2"/>
            <w:tcBorders>
              <w:top w:val="nil"/>
              <w:left w:val="nil"/>
              <w:bottom w:val="nil"/>
              <w:right w:val="nil"/>
            </w:tcBorders>
          </w:tcPr>
          <w:p w14:paraId="0FDE2D05" w14:textId="77777777" w:rsidR="00D653B4" w:rsidRDefault="00D653B4" w:rsidP="00D653B4">
            <w:pPr>
              <w:jc w:val="right"/>
            </w:pPr>
            <w:r>
              <w:rPr>
                <w:rFonts w:hAnsi="Arial"/>
                <w:b/>
                <w:bCs/>
              </w:rPr>
              <w:t>2.2</w:t>
            </w:r>
          </w:p>
        </w:tc>
      </w:tr>
      <w:tr w:rsidR="00D653B4" w14:paraId="70D75AE6" w14:textId="77777777" w:rsidTr="00D653B4">
        <w:tblPrEx>
          <w:tblCellMar>
            <w:top w:w="0" w:type="dxa"/>
            <w:bottom w:w="0" w:type="dxa"/>
          </w:tblCellMar>
        </w:tblPrEx>
        <w:tc>
          <w:tcPr>
            <w:tcW w:w="2694" w:type="dxa"/>
            <w:tcBorders>
              <w:top w:val="nil"/>
              <w:left w:val="nil"/>
              <w:bottom w:val="nil"/>
              <w:right w:val="nil"/>
            </w:tcBorders>
          </w:tcPr>
          <w:p w14:paraId="005D8C67" w14:textId="77777777" w:rsidR="00D653B4" w:rsidRDefault="00D653B4" w:rsidP="00D653B4">
            <w:pPr>
              <w:spacing w:line="223" w:lineRule="auto"/>
            </w:pPr>
            <w:r>
              <w:rPr>
                <w:i/>
                <w:iCs/>
              </w:rPr>
              <w:t>T</w:t>
            </w:r>
            <w:r>
              <w:t xml:space="preserve"> =</w:t>
            </w:r>
          </w:p>
        </w:tc>
        <w:tc>
          <w:tcPr>
            <w:tcW w:w="1559" w:type="dxa"/>
            <w:gridSpan w:val="2"/>
            <w:tcBorders>
              <w:top w:val="nil"/>
              <w:left w:val="nil"/>
              <w:bottom w:val="nil"/>
              <w:right w:val="nil"/>
            </w:tcBorders>
          </w:tcPr>
          <w:p w14:paraId="1FDFF0F6" w14:textId="77777777" w:rsidR="00D653B4" w:rsidRDefault="00D653B4" w:rsidP="00D653B4">
            <w:pPr>
              <w:spacing w:line="223" w:lineRule="auto"/>
              <w:jc w:val="right"/>
            </w:pPr>
            <w:r>
              <w:rPr>
                <w:b/>
                <w:bCs/>
              </w:rPr>
              <w:t>1.888</w:t>
            </w:r>
          </w:p>
        </w:tc>
        <w:tc>
          <w:tcPr>
            <w:tcW w:w="283" w:type="dxa"/>
            <w:tcBorders>
              <w:top w:val="nil"/>
              <w:left w:val="nil"/>
              <w:bottom w:val="nil"/>
              <w:right w:val="nil"/>
            </w:tcBorders>
          </w:tcPr>
          <w:p w14:paraId="6D2BC0EB" w14:textId="77777777" w:rsidR="00D653B4" w:rsidRDefault="00D653B4" w:rsidP="00D653B4">
            <w:pPr>
              <w:spacing w:line="223" w:lineRule="auto"/>
            </w:pPr>
          </w:p>
        </w:tc>
        <w:tc>
          <w:tcPr>
            <w:tcW w:w="2835" w:type="dxa"/>
            <w:tcBorders>
              <w:top w:val="nil"/>
              <w:left w:val="nil"/>
              <w:bottom w:val="nil"/>
              <w:right w:val="nil"/>
            </w:tcBorders>
          </w:tcPr>
          <w:p w14:paraId="4294DE66" w14:textId="77777777" w:rsidR="00D653B4" w:rsidRDefault="00D653B4" w:rsidP="00D653B4">
            <w:r>
              <w:rPr>
                <w:rFonts w:hAnsi="Arial"/>
                <w:i/>
                <w:iCs/>
              </w:rPr>
              <w:t>Z</w:t>
            </w:r>
            <w:r>
              <w:rPr>
                <w:rFonts w:hAnsi="Arial"/>
              </w:rPr>
              <w:t xml:space="preserve"> =</w:t>
            </w:r>
          </w:p>
        </w:tc>
        <w:tc>
          <w:tcPr>
            <w:tcW w:w="1749" w:type="dxa"/>
            <w:gridSpan w:val="2"/>
            <w:tcBorders>
              <w:top w:val="nil"/>
              <w:left w:val="nil"/>
              <w:bottom w:val="nil"/>
              <w:right w:val="nil"/>
            </w:tcBorders>
          </w:tcPr>
          <w:p w14:paraId="6424BF9A" w14:textId="77777777" w:rsidR="00D653B4" w:rsidRDefault="00D653B4" w:rsidP="00D653B4">
            <w:pPr>
              <w:jc w:val="right"/>
            </w:pPr>
            <w:r>
              <w:rPr>
                <w:rFonts w:hAnsi="Arial"/>
                <w:b/>
                <w:bCs/>
              </w:rPr>
              <w:t>15.132</w:t>
            </w:r>
          </w:p>
        </w:tc>
      </w:tr>
      <w:tr w:rsidR="00D653B4" w14:paraId="357C7399" w14:textId="77777777" w:rsidTr="00D653B4">
        <w:tblPrEx>
          <w:tblCellMar>
            <w:top w:w="0" w:type="dxa"/>
            <w:bottom w:w="0" w:type="dxa"/>
          </w:tblCellMar>
        </w:tblPrEx>
        <w:tc>
          <w:tcPr>
            <w:tcW w:w="2694" w:type="dxa"/>
            <w:tcBorders>
              <w:top w:val="nil"/>
              <w:left w:val="nil"/>
              <w:bottom w:val="nil"/>
              <w:right w:val="nil"/>
            </w:tcBorders>
          </w:tcPr>
          <w:p w14:paraId="10C70F3C" w14:textId="77777777" w:rsidR="00D653B4" w:rsidRDefault="00D653B4" w:rsidP="00D653B4">
            <w:pPr>
              <w:spacing w:line="223" w:lineRule="auto"/>
            </w:pPr>
            <w:r>
              <w:rPr>
                <w:rFonts w:hAnsi="Arial"/>
                <w:i/>
                <w:iCs/>
              </w:rPr>
              <w:t xml:space="preserve">Y </w:t>
            </w:r>
            <w:r>
              <w:rPr>
                <w:rFonts w:hAnsi="Arial"/>
              </w:rPr>
              <w:t>=</w:t>
            </w:r>
          </w:p>
        </w:tc>
        <w:tc>
          <w:tcPr>
            <w:tcW w:w="1559" w:type="dxa"/>
            <w:gridSpan w:val="2"/>
            <w:tcBorders>
              <w:top w:val="nil"/>
              <w:left w:val="nil"/>
              <w:bottom w:val="nil"/>
              <w:right w:val="nil"/>
            </w:tcBorders>
          </w:tcPr>
          <w:p w14:paraId="3FA03701" w14:textId="77777777" w:rsidR="00D653B4" w:rsidRDefault="00D653B4" w:rsidP="00D653B4">
            <w:pPr>
              <w:spacing w:line="223" w:lineRule="auto"/>
              <w:jc w:val="right"/>
            </w:pPr>
            <w:r>
              <w:rPr>
                <w:rFonts w:hAnsi="Arial"/>
                <w:b/>
                <w:bCs/>
              </w:rPr>
              <w:t>29.141</w:t>
            </w:r>
          </w:p>
        </w:tc>
        <w:tc>
          <w:tcPr>
            <w:tcW w:w="283" w:type="dxa"/>
            <w:tcBorders>
              <w:top w:val="nil"/>
              <w:left w:val="nil"/>
              <w:bottom w:val="nil"/>
              <w:right w:val="nil"/>
            </w:tcBorders>
          </w:tcPr>
          <w:p w14:paraId="006B02C6" w14:textId="77777777" w:rsidR="00D653B4" w:rsidRDefault="00D653B4" w:rsidP="00D653B4">
            <w:pPr>
              <w:spacing w:line="223" w:lineRule="auto"/>
              <w:rPr>
                <w:i/>
                <w:iCs/>
              </w:rPr>
            </w:pPr>
          </w:p>
        </w:tc>
        <w:tc>
          <w:tcPr>
            <w:tcW w:w="2835" w:type="dxa"/>
            <w:tcBorders>
              <w:top w:val="nil"/>
              <w:left w:val="nil"/>
              <w:bottom w:val="nil"/>
              <w:right w:val="nil"/>
            </w:tcBorders>
          </w:tcPr>
          <w:p w14:paraId="24561E81" w14:textId="77777777" w:rsidR="00D653B4" w:rsidRDefault="00D653B4" w:rsidP="00D653B4">
            <w:pPr>
              <w:rPr>
                <w:i/>
                <w:iCs/>
              </w:rPr>
            </w:pPr>
            <w:r>
              <w:rPr>
                <w:rFonts w:hAnsi="Arial"/>
                <w:i/>
                <w:iCs/>
              </w:rPr>
              <w:t>U</w:t>
            </w:r>
            <w:r>
              <w:rPr>
                <w:rFonts w:hAnsi="Arial"/>
              </w:rPr>
              <w:t xml:space="preserve"> =</w:t>
            </w:r>
          </w:p>
        </w:tc>
        <w:tc>
          <w:tcPr>
            <w:tcW w:w="1749" w:type="dxa"/>
            <w:gridSpan w:val="2"/>
            <w:tcBorders>
              <w:top w:val="nil"/>
              <w:left w:val="nil"/>
              <w:bottom w:val="nil"/>
              <w:right w:val="nil"/>
            </w:tcBorders>
          </w:tcPr>
          <w:p w14:paraId="16DCF3AA" w14:textId="77777777" w:rsidR="00D653B4" w:rsidRDefault="00D653B4" w:rsidP="00D653B4">
            <w:pPr>
              <w:jc w:val="right"/>
              <w:rPr>
                <w:position w:val="-8"/>
              </w:rPr>
            </w:pPr>
            <w:r>
              <w:rPr>
                <w:rFonts w:hAnsi="Arial"/>
                <w:b/>
                <w:bCs/>
              </w:rPr>
              <w:t>32.023</w:t>
            </w:r>
          </w:p>
        </w:tc>
      </w:tr>
      <w:tr w:rsidR="00D653B4" w14:paraId="5B87518A" w14:textId="77777777" w:rsidTr="00D653B4">
        <w:tblPrEx>
          <w:tblCellMar>
            <w:top w:w="0" w:type="dxa"/>
            <w:bottom w:w="0" w:type="dxa"/>
          </w:tblCellMar>
        </w:tblPrEx>
        <w:tc>
          <w:tcPr>
            <w:tcW w:w="2694" w:type="dxa"/>
            <w:tcBorders>
              <w:top w:val="nil"/>
              <w:left w:val="nil"/>
              <w:bottom w:val="nil"/>
              <w:right w:val="nil"/>
            </w:tcBorders>
          </w:tcPr>
          <w:p w14:paraId="026B8492" w14:textId="77777777" w:rsidR="00D653B4" w:rsidRDefault="00D653B4" w:rsidP="00D653B4">
            <w:pPr>
              <w:spacing w:line="223" w:lineRule="auto"/>
            </w:pPr>
            <w:r>
              <w:rPr>
                <w:rFonts w:hint="eastAsia"/>
              </w:rPr>
              <w:t>整体法兰</w:t>
            </w:r>
            <w:r>
              <w:rPr>
                <w:rFonts w:hAnsi="Arial"/>
                <w:i/>
                <w:iCs/>
              </w:rPr>
              <w:t xml:space="preserve"> F</w:t>
            </w:r>
            <w:r>
              <w:rPr>
                <w:rFonts w:hAnsi="Arial"/>
                <w:i/>
                <w:iCs/>
                <w:vertAlign w:val="subscript"/>
              </w:rPr>
              <w:t>I</w:t>
            </w:r>
            <w:r>
              <w:rPr>
                <w:rFonts w:hAnsi="Arial"/>
              </w:rPr>
              <w:t xml:space="preserve"> =</w:t>
            </w:r>
          </w:p>
        </w:tc>
        <w:tc>
          <w:tcPr>
            <w:tcW w:w="1559" w:type="dxa"/>
            <w:gridSpan w:val="2"/>
            <w:tcBorders>
              <w:top w:val="nil"/>
              <w:left w:val="nil"/>
              <w:bottom w:val="nil"/>
              <w:right w:val="nil"/>
            </w:tcBorders>
          </w:tcPr>
          <w:p w14:paraId="71C997DF" w14:textId="77777777" w:rsidR="00D653B4" w:rsidRDefault="00D653B4" w:rsidP="00D653B4">
            <w:pPr>
              <w:spacing w:line="223" w:lineRule="auto"/>
              <w:jc w:val="right"/>
            </w:pPr>
            <w:r>
              <w:rPr>
                <w:rFonts w:hAnsi="Arial"/>
                <w:b/>
                <w:bCs/>
              </w:rPr>
              <w:t>0.90736</w:t>
            </w:r>
          </w:p>
        </w:tc>
        <w:tc>
          <w:tcPr>
            <w:tcW w:w="283" w:type="dxa"/>
            <w:tcBorders>
              <w:top w:val="nil"/>
              <w:left w:val="nil"/>
              <w:bottom w:val="nil"/>
              <w:right w:val="nil"/>
            </w:tcBorders>
          </w:tcPr>
          <w:p w14:paraId="5DD4471D" w14:textId="77777777" w:rsidR="00D653B4" w:rsidRDefault="00D653B4" w:rsidP="00D653B4">
            <w:pPr>
              <w:spacing w:line="223" w:lineRule="auto"/>
            </w:pPr>
          </w:p>
        </w:tc>
        <w:tc>
          <w:tcPr>
            <w:tcW w:w="2835" w:type="dxa"/>
            <w:tcBorders>
              <w:top w:val="nil"/>
              <w:left w:val="nil"/>
              <w:bottom w:val="nil"/>
              <w:right w:val="nil"/>
            </w:tcBorders>
          </w:tcPr>
          <w:p w14:paraId="33B9131B" w14:textId="77777777" w:rsidR="00D653B4" w:rsidRDefault="00D653B4" w:rsidP="00D653B4">
            <w:r>
              <w:rPr>
                <w:rFonts w:hAnsi="Arial"/>
                <w:i/>
                <w:iCs/>
              </w:rPr>
              <w:t>V</w:t>
            </w:r>
            <w:r>
              <w:rPr>
                <w:rFonts w:hAnsi="Arial"/>
                <w:i/>
                <w:iCs/>
                <w:vertAlign w:val="subscript"/>
              </w:rPr>
              <w:t>I</w:t>
            </w:r>
            <w:r>
              <w:rPr>
                <w:rFonts w:hAnsi="Arial"/>
              </w:rPr>
              <w:t xml:space="preserve"> = </w:t>
            </w:r>
          </w:p>
        </w:tc>
        <w:tc>
          <w:tcPr>
            <w:tcW w:w="1749" w:type="dxa"/>
            <w:gridSpan w:val="2"/>
            <w:tcBorders>
              <w:top w:val="nil"/>
              <w:left w:val="nil"/>
              <w:bottom w:val="nil"/>
              <w:right w:val="nil"/>
            </w:tcBorders>
          </w:tcPr>
          <w:p w14:paraId="5E1EB80A" w14:textId="77777777" w:rsidR="00D653B4" w:rsidRDefault="00D653B4" w:rsidP="00D653B4">
            <w:pPr>
              <w:jc w:val="right"/>
            </w:pPr>
            <w:r>
              <w:rPr>
                <w:rFonts w:hAnsi="Arial"/>
                <w:b/>
                <w:bCs/>
              </w:rPr>
              <w:t>0.48120</w:t>
            </w:r>
          </w:p>
        </w:tc>
      </w:tr>
      <w:tr w:rsidR="00D653B4" w14:paraId="5E13BF5F" w14:textId="77777777" w:rsidTr="00D653B4">
        <w:tblPrEx>
          <w:tblCellMar>
            <w:top w:w="0" w:type="dxa"/>
            <w:bottom w:w="0" w:type="dxa"/>
          </w:tblCellMar>
        </w:tblPrEx>
        <w:tc>
          <w:tcPr>
            <w:tcW w:w="2694" w:type="dxa"/>
            <w:tcBorders>
              <w:top w:val="nil"/>
              <w:left w:val="nil"/>
              <w:bottom w:val="nil"/>
              <w:right w:val="nil"/>
            </w:tcBorders>
          </w:tcPr>
          <w:p w14:paraId="71500946" w14:textId="77777777" w:rsidR="00D653B4" w:rsidRDefault="00D653B4" w:rsidP="00D653B4">
            <w:pPr>
              <w:spacing w:line="223" w:lineRule="auto"/>
            </w:pPr>
            <w:r>
              <w:rPr>
                <w:rFonts w:hint="eastAsia"/>
              </w:rPr>
              <w:t>松式法兰</w:t>
            </w:r>
            <w:r>
              <w:t xml:space="preserve"> </w:t>
            </w:r>
            <w:r>
              <w:rPr>
                <w:rFonts w:hAnsi="Arial"/>
                <w:i/>
                <w:iCs/>
              </w:rPr>
              <w:t>F</w:t>
            </w:r>
            <w:r>
              <w:rPr>
                <w:rFonts w:hAnsi="Arial"/>
                <w:i/>
                <w:iCs/>
                <w:vertAlign w:val="subscript"/>
              </w:rPr>
              <w:t>L</w:t>
            </w:r>
            <w:r>
              <w:rPr>
                <w:rFonts w:hAnsi="Arial"/>
              </w:rPr>
              <w:t>=</w:t>
            </w:r>
          </w:p>
        </w:tc>
        <w:tc>
          <w:tcPr>
            <w:tcW w:w="1559" w:type="dxa"/>
            <w:gridSpan w:val="2"/>
            <w:tcBorders>
              <w:top w:val="nil"/>
              <w:left w:val="nil"/>
              <w:bottom w:val="nil"/>
              <w:right w:val="nil"/>
            </w:tcBorders>
          </w:tcPr>
          <w:p w14:paraId="2680C315" w14:textId="77777777" w:rsidR="00D653B4" w:rsidRDefault="00D653B4" w:rsidP="00D653B4">
            <w:pPr>
              <w:spacing w:line="223" w:lineRule="auto"/>
              <w:jc w:val="right"/>
            </w:pPr>
            <w:r>
              <w:rPr>
                <w:rFonts w:hAnsi="Arial"/>
                <w:b/>
                <w:bCs/>
              </w:rPr>
              <w:t>0.00000</w:t>
            </w:r>
          </w:p>
        </w:tc>
        <w:tc>
          <w:tcPr>
            <w:tcW w:w="283" w:type="dxa"/>
            <w:tcBorders>
              <w:top w:val="nil"/>
              <w:left w:val="nil"/>
              <w:bottom w:val="nil"/>
              <w:right w:val="nil"/>
            </w:tcBorders>
          </w:tcPr>
          <w:p w14:paraId="34C8D1D3" w14:textId="77777777" w:rsidR="00D653B4" w:rsidRDefault="00D653B4" w:rsidP="00D653B4">
            <w:pPr>
              <w:spacing w:line="223" w:lineRule="auto"/>
            </w:pPr>
          </w:p>
        </w:tc>
        <w:tc>
          <w:tcPr>
            <w:tcW w:w="2835" w:type="dxa"/>
            <w:tcBorders>
              <w:top w:val="nil"/>
              <w:left w:val="nil"/>
              <w:bottom w:val="nil"/>
              <w:right w:val="nil"/>
            </w:tcBorders>
          </w:tcPr>
          <w:p w14:paraId="17265349" w14:textId="77777777" w:rsidR="00D653B4" w:rsidRDefault="00D653B4" w:rsidP="00D653B4">
            <w:r>
              <w:rPr>
                <w:rFonts w:hAnsi="Arial"/>
                <w:i/>
                <w:iCs/>
              </w:rPr>
              <w:t>V</w:t>
            </w:r>
            <w:r>
              <w:rPr>
                <w:rFonts w:hAnsi="Arial"/>
                <w:i/>
                <w:iCs/>
                <w:vertAlign w:val="subscript"/>
              </w:rPr>
              <w:t>L</w:t>
            </w:r>
            <w:r>
              <w:rPr>
                <w:rFonts w:hAnsi="Arial"/>
              </w:rPr>
              <w:t xml:space="preserve"> = </w:t>
            </w:r>
          </w:p>
        </w:tc>
        <w:tc>
          <w:tcPr>
            <w:tcW w:w="1749" w:type="dxa"/>
            <w:gridSpan w:val="2"/>
            <w:tcBorders>
              <w:top w:val="nil"/>
              <w:left w:val="nil"/>
              <w:bottom w:val="nil"/>
              <w:right w:val="nil"/>
            </w:tcBorders>
          </w:tcPr>
          <w:p w14:paraId="3455E3DF" w14:textId="77777777" w:rsidR="00D653B4" w:rsidRDefault="00D653B4" w:rsidP="00D653B4">
            <w:pPr>
              <w:jc w:val="right"/>
            </w:pPr>
            <w:r>
              <w:rPr>
                <w:rFonts w:hAnsi="Arial"/>
                <w:b/>
                <w:bCs/>
              </w:rPr>
              <w:t>0.00000</w:t>
            </w:r>
          </w:p>
        </w:tc>
      </w:tr>
      <w:tr w:rsidR="00D653B4" w14:paraId="3BB931D6" w14:textId="77777777" w:rsidTr="00D653B4">
        <w:tblPrEx>
          <w:tblCellMar>
            <w:top w:w="0" w:type="dxa"/>
            <w:bottom w:w="0" w:type="dxa"/>
          </w:tblCellMar>
        </w:tblPrEx>
        <w:tc>
          <w:tcPr>
            <w:tcW w:w="2694" w:type="dxa"/>
            <w:tcBorders>
              <w:top w:val="nil"/>
              <w:left w:val="nil"/>
              <w:bottom w:val="nil"/>
              <w:right w:val="nil"/>
            </w:tcBorders>
          </w:tcPr>
          <w:p w14:paraId="36A185CA" w14:textId="77777777" w:rsidR="00D653B4" w:rsidRDefault="00D653B4" w:rsidP="00D653B4">
            <w:pPr>
              <w:spacing w:line="223" w:lineRule="auto"/>
            </w:pPr>
            <w:r>
              <w:rPr>
                <w:i/>
                <w:iCs/>
              </w:rPr>
              <w:t>e</w:t>
            </w:r>
            <w:r>
              <w:t xml:space="preserve"> (</w:t>
            </w:r>
            <w:r>
              <w:rPr>
                <w:rFonts w:hint="eastAsia"/>
              </w:rPr>
              <w:t>整体法兰</w:t>
            </w:r>
            <w:r>
              <w:t>)=</w:t>
            </w:r>
          </w:p>
        </w:tc>
        <w:tc>
          <w:tcPr>
            <w:tcW w:w="1559" w:type="dxa"/>
            <w:gridSpan w:val="2"/>
            <w:tcBorders>
              <w:top w:val="nil"/>
              <w:left w:val="nil"/>
              <w:bottom w:val="nil"/>
              <w:right w:val="nil"/>
            </w:tcBorders>
          </w:tcPr>
          <w:p w14:paraId="6D966DE6" w14:textId="77777777" w:rsidR="00D653B4" w:rsidRDefault="00D653B4" w:rsidP="00D653B4">
            <w:pPr>
              <w:spacing w:line="223" w:lineRule="auto"/>
              <w:jc w:val="right"/>
            </w:pPr>
            <w:r>
              <w:rPr>
                <w:rFonts w:hAnsi="Arial"/>
                <w:b/>
                <w:bCs/>
              </w:rPr>
              <w:t>0.00850</w:t>
            </w:r>
          </w:p>
        </w:tc>
        <w:tc>
          <w:tcPr>
            <w:tcW w:w="283" w:type="dxa"/>
            <w:tcBorders>
              <w:top w:val="nil"/>
              <w:left w:val="nil"/>
              <w:bottom w:val="nil"/>
              <w:right w:val="nil"/>
            </w:tcBorders>
          </w:tcPr>
          <w:p w14:paraId="3F02F063" w14:textId="77777777" w:rsidR="00D653B4" w:rsidRDefault="00D653B4" w:rsidP="00D653B4">
            <w:pPr>
              <w:spacing w:line="223" w:lineRule="auto"/>
            </w:pPr>
          </w:p>
        </w:tc>
        <w:tc>
          <w:tcPr>
            <w:tcW w:w="2835" w:type="dxa"/>
            <w:tcBorders>
              <w:top w:val="nil"/>
              <w:left w:val="nil"/>
              <w:bottom w:val="nil"/>
              <w:right w:val="nil"/>
            </w:tcBorders>
          </w:tcPr>
          <w:p w14:paraId="6ECCEC17" w14:textId="77777777" w:rsidR="00D653B4" w:rsidRDefault="00D653B4" w:rsidP="00D653B4">
            <w:pPr>
              <w:pStyle w:val="a3"/>
              <w:spacing w:line="226" w:lineRule="auto"/>
            </w:pPr>
            <w:r>
              <w:rPr>
                <w:i/>
                <w:iCs/>
              </w:rPr>
              <w:t>d</w:t>
            </w:r>
            <w:r>
              <w:rPr>
                <w:i/>
                <w:iCs/>
                <w:vertAlign w:val="subscript"/>
              </w:rPr>
              <w:t>1</w:t>
            </w:r>
            <w:r>
              <w:rPr>
                <w:i/>
                <w:iCs/>
              </w:rPr>
              <w:t xml:space="preserve"> </w:t>
            </w:r>
            <w:r>
              <w:t>(</w:t>
            </w:r>
            <w:r>
              <w:rPr>
                <w:rFonts w:hint="eastAsia"/>
              </w:rPr>
              <w:t>整体法兰</w:t>
            </w:r>
            <w:r>
              <w:t>)=</w:t>
            </w:r>
          </w:p>
        </w:tc>
        <w:tc>
          <w:tcPr>
            <w:tcW w:w="1749" w:type="dxa"/>
            <w:gridSpan w:val="2"/>
            <w:tcBorders>
              <w:top w:val="nil"/>
              <w:left w:val="nil"/>
              <w:bottom w:val="nil"/>
              <w:right w:val="nil"/>
            </w:tcBorders>
          </w:tcPr>
          <w:p w14:paraId="468A1E4C" w14:textId="77777777" w:rsidR="00D653B4" w:rsidRDefault="00D653B4" w:rsidP="00D653B4">
            <w:pPr>
              <w:spacing w:line="226" w:lineRule="auto"/>
              <w:jc w:val="right"/>
              <w:rPr>
                <w:position w:val="-24"/>
                <w:vertAlign w:val="superscript"/>
              </w:rPr>
            </w:pPr>
            <w:r>
              <w:rPr>
                <w:rFonts w:hAnsi="Arial"/>
                <w:b/>
                <w:bCs/>
              </w:rPr>
              <w:t>255792.4</w:t>
            </w:r>
          </w:p>
        </w:tc>
      </w:tr>
      <w:tr w:rsidR="00D653B4" w14:paraId="4C040C22" w14:textId="77777777" w:rsidTr="00D653B4">
        <w:tblPrEx>
          <w:tblCellMar>
            <w:top w:w="0" w:type="dxa"/>
            <w:bottom w:w="0" w:type="dxa"/>
          </w:tblCellMar>
        </w:tblPrEx>
        <w:tc>
          <w:tcPr>
            <w:tcW w:w="2694" w:type="dxa"/>
            <w:tcBorders>
              <w:top w:val="nil"/>
              <w:left w:val="nil"/>
              <w:bottom w:val="nil"/>
              <w:right w:val="nil"/>
            </w:tcBorders>
          </w:tcPr>
          <w:p w14:paraId="4AB9AB9E" w14:textId="77777777" w:rsidR="00D653B4" w:rsidRDefault="00D653B4" w:rsidP="00D653B4">
            <w:pPr>
              <w:spacing w:before="20" w:after="20"/>
              <w:rPr>
                <w:i/>
                <w:iCs/>
              </w:rPr>
            </w:pPr>
            <w:r>
              <w:rPr>
                <w:i/>
                <w:iCs/>
              </w:rPr>
              <w:t>e</w:t>
            </w:r>
            <w:r>
              <w:t xml:space="preserve"> (</w:t>
            </w:r>
            <w:r>
              <w:rPr>
                <w:rFonts w:hint="eastAsia"/>
              </w:rPr>
              <w:t>松式法兰</w:t>
            </w:r>
            <w:r>
              <w:t>)=</w:t>
            </w:r>
          </w:p>
        </w:tc>
        <w:tc>
          <w:tcPr>
            <w:tcW w:w="1559" w:type="dxa"/>
            <w:gridSpan w:val="2"/>
            <w:tcBorders>
              <w:top w:val="nil"/>
              <w:left w:val="nil"/>
              <w:bottom w:val="nil"/>
              <w:right w:val="nil"/>
            </w:tcBorders>
          </w:tcPr>
          <w:p w14:paraId="4FF9B42C" w14:textId="77777777" w:rsidR="00D653B4" w:rsidRDefault="00D653B4" w:rsidP="00D653B4">
            <w:pPr>
              <w:spacing w:line="223" w:lineRule="auto"/>
              <w:jc w:val="right"/>
              <w:rPr>
                <w:b/>
                <w:bCs/>
              </w:rPr>
            </w:pPr>
            <w:r>
              <w:rPr>
                <w:rFonts w:hAnsi="Arial"/>
                <w:b/>
                <w:bCs/>
              </w:rPr>
              <w:t>0.00000</w:t>
            </w:r>
          </w:p>
        </w:tc>
        <w:tc>
          <w:tcPr>
            <w:tcW w:w="283" w:type="dxa"/>
            <w:tcBorders>
              <w:top w:val="nil"/>
              <w:left w:val="nil"/>
              <w:bottom w:val="nil"/>
              <w:right w:val="nil"/>
            </w:tcBorders>
          </w:tcPr>
          <w:p w14:paraId="3981EBC7" w14:textId="77777777" w:rsidR="00D653B4" w:rsidRDefault="00D653B4" w:rsidP="00D653B4">
            <w:pPr>
              <w:spacing w:before="20" w:after="20" w:line="223" w:lineRule="auto"/>
            </w:pPr>
          </w:p>
        </w:tc>
        <w:tc>
          <w:tcPr>
            <w:tcW w:w="2835" w:type="dxa"/>
            <w:tcBorders>
              <w:top w:val="nil"/>
              <w:left w:val="nil"/>
              <w:bottom w:val="nil"/>
              <w:right w:val="nil"/>
            </w:tcBorders>
          </w:tcPr>
          <w:p w14:paraId="483F0B6E" w14:textId="77777777" w:rsidR="00D653B4" w:rsidRDefault="00D653B4" w:rsidP="00D653B4">
            <w:pPr>
              <w:spacing w:before="20" w:after="20" w:line="226" w:lineRule="auto"/>
              <w:rPr>
                <w:i/>
                <w:iCs/>
              </w:rPr>
            </w:pPr>
            <w:r>
              <w:rPr>
                <w:i/>
                <w:iCs/>
              </w:rPr>
              <w:t>d</w:t>
            </w:r>
            <w:r>
              <w:rPr>
                <w:i/>
                <w:iCs/>
                <w:vertAlign w:val="subscript"/>
              </w:rPr>
              <w:t>1</w:t>
            </w:r>
            <w:r>
              <w:rPr>
                <w:i/>
                <w:iCs/>
              </w:rPr>
              <w:t xml:space="preserve"> </w:t>
            </w:r>
            <w:r>
              <w:t>(</w:t>
            </w:r>
            <w:r>
              <w:rPr>
                <w:rFonts w:hint="eastAsia"/>
              </w:rPr>
              <w:t>松式法兰</w:t>
            </w:r>
            <w:r>
              <w:t>)=</w:t>
            </w:r>
          </w:p>
        </w:tc>
        <w:tc>
          <w:tcPr>
            <w:tcW w:w="1749" w:type="dxa"/>
            <w:gridSpan w:val="2"/>
            <w:tcBorders>
              <w:top w:val="nil"/>
              <w:left w:val="nil"/>
              <w:bottom w:val="nil"/>
              <w:right w:val="nil"/>
            </w:tcBorders>
          </w:tcPr>
          <w:p w14:paraId="35A66882" w14:textId="77777777" w:rsidR="00D653B4" w:rsidRDefault="00D653B4" w:rsidP="00D653B4">
            <w:pPr>
              <w:spacing w:line="226" w:lineRule="auto"/>
              <w:jc w:val="right"/>
              <w:rPr>
                <w:b/>
                <w:bCs/>
              </w:rPr>
            </w:pPr>
            <w:r>
              <w:rPr>
                <w:rFonts w:hAnsi="Arial"/>
                <w:b/>
                <w:bCs/>
              </w:rPr>
              <w:t>0.0</w:t>
            </w:r>
          </w:p>
        </w:tc>
      </w:tr>
      <w:tr w:rsidR="00D653B4" w14:paraId="6D5B0BFF" w14:textId="77777777" w:rsidTr="00D653B4">
        <w:tblPrEx>
          <w:tblCellMar>
            <w:top w:w="0" w:type="dxa"/>
            <w:bottom w:w="0" w:type="dxa"/>
          </w:tblCellMar>
        </w:tblPrEx>
        <w:tc>
          <w:tcPr>
            <w:tcW w:w="2694" w:type="dxa"/>
            <w:tcBorders>
              <w:top w:val="nil"/>
              <w:left w:val="nil"/>
              <w:bottom w:val="nil"/>
              <w:right w:val="nil"/>
            </w:tcBorders>
          </w:tcPr>
          <w:p w14:paraId="52524413" w14:textId="77777777" w:rsidR="00D653B4" w:rsidRDefault="00D653B4" w:rsidP="00D653B4">
            <w:pPr>
              <w:spacing w:before="20" w:after="20"/>
            </w:pPr>
            <w:r>
              <w:rPr>
                <w:i/>
                <w:iCs/>
              </w:rPr>
              <w:t xml:space="preserve">f </w:t>
            </w:r>
            <w:r>
              <w:t>=</w:t>
            </w:r>
          </w:p>
        </w:tc>
        <w:tc>
          <w:tcPr>
            <w:tcW w:w="1559" w:type="dxa"/>
            <w:gridSpan w:val="2"/>
            <w:tcBorders>
              <w:top w:val="nil"/>
              <w:left w:val="nil"/>
              <w:bottom w:val="nil"/>
              <w:right w:val="nil"/>
            </w:tcBorders>
          </w:tcPr>
          <w:p w14:paraId="390A70EF" w14:textId="77777777" w:rsidR="00D653B4" w:rsidRDefault="00D653B4" w:rsidP="00D653B4">
            <w:pPr>
              <w:spacing w:line="223" w:lineRule="auto"/>
              <w:jc w:val="right"/>
            </w:pPr>
            <w:r>
              <w:rPr>
                <w:b/>
                <w:bCs/>
              </w:rPr>
              <w:t>4.21801</w:t>
            </w:r>
          </w:p>
        </w:tc>
        <w:tc>
          <w:tcPr>
            <w:tcW w:w="283" w:type="dxa"/>
            <w:tcBorders>
              <w:top w:val="nil"/>
              <w:left w:val="nil"/>
              <w:bottom w:val="nil"/>
              <w:right w:val="nil"/>
            </w:tcBorders>
          </w:tcPr>
          <w:p w14:paraId="609B471B" w14:textId="77777777" w:rsidR="00D653B4" w:rsidRDefault="00D653B4" w:rsidP="00D653B4">
            <w:pPr>
              <w:spacing w:before="20" w:after="20" w:line="223" w:lineRule="auto"/>
            </w:pPr>
          </w:p>
        </w:tc>
        <w:tc>
          <w:tcPr>
            <w:tcW w:w="2835" w:type="dxa"/>
            <w:tcBorders>
              <w:top w:val="nil"/>
              <w:left w:val="nil"/>
              <w:bottom w:val="nil"/>
              <w:right w:val="nil"/>
            </w:tcBorders>
          </w:tcPr>
          <w:p w14:paraId="4003BF2F" w14:textId="77777777" w:rsidR="00D653B4" w:rsidRDefault="00D653B4" w:rsidP="00D653B4">
            <w:pPr>
              <w:spacing w:before="20" w:after="20" w:line="226" w:lineRule="auto"/>
            </w:pPr>
            <w:r>
              <w:rPr>
                <w:rFonts w:hAnsi="Symbol" w:hint="eastAsia"/>
                <w:i/>
                <w:iCs/>
              </w:rPr>
              <w:sym w:font="Symbol" w:char="F068"/>
            </w:r>
            <w:r>
              <w:t xml:space="preserve"> =</w:t>
            </w:r>
          </w:p>
        </w:tc>
        <w:tc>
          <w:tcPr>
            <w:tcW w:w="1749" w:type="dxa"/>
            <w:gridSpan w:val="2"/>
            <w:tcBorders>
              <w:top w:val="nil"/>
              <w:left w:val="nil"/>
              <w:bottom w:val="nil"/>
              <w:right w:val="nil"/>
            </w:tcBorders>
          </w:tcPr>
          <w:p w14:paraId="6ACA48E3" w14:textId="77777777" w:rsidR="00D653B4" w:rsidRDefault="00D653B4" w:rsidP="00D653B4">
            <w:pPr>
              <w:spacing w:line="226" w:lineRule="auto"/>
              <w:jc w:val="right"/>
            </w:pPr>
            <w:r>
              <w:rPr>
                <w:rFonts w:hAnsi="Arial"/>
                <w:b/>
                <w:bCs/>
              </w:rPr>
              <w:t>1.7</w:t>
            </w:r>
          </w:p>
        </w:tc>
      </w:tr>
      <w:tr w:rsidR="00D653B4" w14:paraId="168C2BE1" w14:textId="77777777" w:rsidTr="00D653B4">
        <w:tblPrEx>
          <w:tblCellMar>
            <w:top w:w="0" w:type="dxa"/>
            <w:bottom w:w="0" w:type="dxa"/>
          </w:tblCellMar>
        </w:tblPrEx>
        <w:tc>
          <w:tcPr>
            <w:tcW w:w="2694" w:type="dxa"/>
            <w:tcBorders>
              <w:top w:val="nil"/>
              <w:left w:val="nil"/>
              <w:bottom w:val="nil"/>
              <w:right w:val="nil"/>
            </w:tcBorders>
          </w:tcPr>
          <w:p w14:paraId="58E82641" w14:textId="77777777" w:rsidR="00D653B4" w:rsidRDefault="00D653B4" w:rsidP="00D653B4">
            <w:r>
              <w:t>ψ=</w:t>
            </w:r>
          </w:p>
        </w:tc>
        <w:tc>
          <w:tcPr>
            <w:tcW w:w="1559" w:type="dxa"/>
            <w:gridSpan w:val="2"/>
            <w:tcBorders>
              <w:top w:val="nil"/>
              <w:left w:val="nil"/>
              <w:bottom w:val="nil"/>
              <w:right w:val="nil"/>
            </w:tcBorders>
          </w:tcPr>
          <w:p w14:paraId="5D1065C0" w14:textId="77777777" w:rsidR="00D653B4" w:rsidRDefault="00D653B4" w:rsidP="00D653B4">
            <w:pPr>
              <w:spacing w:line="223" w:lineRule="auto"/>
              <w:ind w:hanging="144"/>
              <w:jc w:val="right"/>
              <w:rPr>
                <w:i/>
                <w:iCs/>
                <w:position w:val="-8"/>
              </w:rPr>
            </w:pPr>
            <w:r>
              <w:rPr>
                <w:b/>
                <w:bCs/>
              </w:rPr>
              <w:t>1.65</w:t>
            </w:r>
          </w:p>
        </w:tc>
        <w:tc>
          <w:tcPr>
            <w:tcW w:w="283" w:type="dxa"/>
            <w:tcBorders>
              <w:top w:val="nil"/>
              <w:left w:val="nil"/>
              <w:bottom w:val="nil"/>
              <w:right w:val="nil"/>
            </w:tcBorders>
          </w:tcPr>
          <w:p w14:paraId="591C644B" w14:textId="77777777" w:rsidR="00D653B4" w:rsidRDefault="00D653B4" w:rsidP="00D653B4">
            <w:pPr>
              <w:spacing w:line="223" w:lineRule="auto"/>
              <w:rPr>
                <w:position w:val="-18"/>
                <w:vertAlign w:val="superscript"/>
              </w:rPr>
            </w:pPr>
          </w:p>
        </w:tc>
        <w:tc>
          <w:tcPr>
            <w:tcW w:w="2835" w:type="dxa"/>
            <w:tcBorders>
              <w:top w:val="nil"/>
              <w:left w:val="nil"/>
              <w:bottom w:val="nil"/>
              <w:right w:val="nil"/>
            </w:tcBorders>
          </w:tcPr>
          <w:p w14:paraId="31408084" w14:textId="77777777" w:rsidR="00D653B4" w:rsidRDefault="00D653B4" w:rsidP="00D653B4">
            <w:pPr>
              <w:spacing w:line="223" w:lineRule="auto"/>
              <w:rPr>
                <w:position w:val="-18"/>
                <w:vertAlign w:val="superscript"/>
              </w:rPr>
            </w:pPr>
            <w:r>
              <w:rPr>
                <w:rFonts w:hAnsi="Symbol" w:hint="eastAsia"/>
                <w:i/>
                <w:iCs/>
                <w:position w:val="-8"/>
              </w:rPr>
              <w:sym w:font="Symbol" w:char="F067"/>
            </w:r>
            <w:r>
              <w:rPr>
                <w:position w:val="-8"/>
              </w:rPr>
              <w:t xml:space="preserve"> =</w:t>
            </w:r>
          </w:p>
        </w:tc>
        <w:tc>
          <w:tcPr>
            <w:tcW w:w="1749" w:type="dxa"/>
            <w:gridSpan w:val="2"/>
            <w:tcBorders>
              <w:top w:val="nil"/>
              <w:left w:val="nil"/>
              <w:bottom w:val="nil"/>
              <w:right w:val="nil"/>
            </w:tcBorders>
          </w:tcPr>
          <w:p w14:paraId="128F17AE" w14:textId="77777777" w:rsidR="00D653B4" w:rsidRDefault="00D653B4" w:rsidP="00D653B4">
            <w:pPr>
              <w:spacing w:line="226" w:lineRule="auto"/>
              <w:ind w:hanging="114"/>
              <w:jc w:val="right"/>
              <w:rPr>
                <w:position w:val="-6"/>
              </w:rPr>
            </w:pPr>
            <w:r>
              <w:rPr>
                <w:b/>
                <w:bCs/>
              </w:rPr>
              <w:t>0.87</w:t>
            </w:r>
          </w:p>
        </w:tc>
      </w:tr>
      <w:tr w:rsidR="00D653B4" w14:paraId="5E576796" w14:textId="77777777" w:rsidTr="00D653B4">
        <w:tblPrEx>
          <w:tblCellMar>
            <w:top w:w="0" w:type="dxa"/>
            <w:bottom w:w="0" w:type="dxa"/>
          </w:tblCellMar>
        </w:tblPrEx>
        <w:tc>
          <w:tcPr>
            <w:tcW w:w="2694" w:type="dxa"/>
            <w:tcBorders>
              <w:top w:val="nil"/>
              <w:left w:val="nil"/>
              <w:bottom w:val="nil"/>
              <w:right w:val="nil"/>
            </w:tcBorders>
          </w:tcPr>
          <w:p w14:paraId="1A7C1D06" w14:textId="77777777" w:rsidR="00D653B4" w:rsidRDefault="00D653B4" w:rsidP="00D653B4">
            <w:r>
              <w:rPr>
                <w:rFonts w:hAnsi="Symbol" w:hint="eastAsia"/>
                <w:i/>
                <w:iCs/>
              </w:rPr>
              <w:sym w:font="Symbol" w:char="F062"/>
            </w:r>
            <w:r>
              <w:t xml:space="preserve"> =                                                                 </w:t>
            </w:r>
          </w:p>
        </w:tc>
        <w:tc>
          <w:tcPr>
            <w:tcW w:w="1559" w:type="dxa"/>
            <w:gridSpan w:val="2"/>
            <w:tcBorders>
              <w:top w:val="nil"/>
              <w:left w:val="nil"/>
              <w:bottom w:val="nil"/>
              <w:right w:val="nil"/>
            </w:tcBorders>
          </w:tcPr>
          <w:p w14:paraId="26723132" w14:textId="77777777" w:rsidR="00D653B4" w:rsidRDefault="00D653B4" w:rsidP="00D653B4">
            <w:pPr>
              <w:spacing w:line="223" w:lineRule="auto"/>
              <w:ind w:hanging="144"/>
              <w:jc w:val="right"/>
            </w:pPr>
            <w:r>
              <w:rPr>
                <w:rFonts w:hAnsi="Arial"/>
                <w:b/>
                <w:bCs/>
              </w:rPr>
              <w:t>1.86</w:t>
            </w:r>
          </w:p>
        </w:tc>
        <w:tc>
          <w:tcPr>
            <w:tcW w:w="283" w:type="dxa"/>
            <w:tcBorders>
              <w:top w:val="nil"/>
              <w:left w:val="nil"/>
              <w:bottom w:val="nil"/>
              <w:right w:val="nil"/>
            </w:tcBorders>
          </w:tcPr>
          <w:p w14:paraId="05D5FF9E" w14:textId="77777777" w:rsidR="00D653B4" w:rsidRDefault="00D653B4" w:rsidP="00D653B4">
            <w:pPr>
              <w:spacing w:line="223" w:lineRule="auto"/>
            </w:pPr>
          </w:p>
        </w:tc>
        <w:tc>
          <w:tcPr>
            <w:tcW w:w="2835" w:type="dxa"/>
            <w:tcBorders>
              <w:top w:val="nil"/>
              <w:left w:val="nil"/>
              <w:bottom w:val="nil"/>
              <w:right w:val="nil"/>
            </w:tcBorders>
          </w:tcPr>
          <w:p w14:paraId="7DBC0991" w14:textId="77777777" w:rsidR="00D653B4" w:rsidRDefault="00D653B4" w:rsidP="00D653B4">
            <w:r>
              <w:rPr>
                <w:rFonts w:hAnsi="Symbol" w:hint="eastAsia"/>
                <w:i/>
                <w:iCs/>
              </w:rPr>
              <w:sym w:font="Symbol" w:char="F06C"/>
            </w:r>
            <w:r>
              <w:t xml:space="preserve"> =</w:t>
            </w:r>
          </w:p>
        </w:tc>
        <w:tc>
          <w:tcPr>
            <w:tcW w:w="1749" w:type="dxa"/>
            <w:gridSpan w:val="2"/>
            <w:tcBorders>
              <w:top w:val="nil"/>
              <w:left w:val="nil"/>
              <w:bottom w:val="nil"/>
              <w:right w:val="nil"/>
            </w:tcBorders>
          </w:tcPr>
          <w:p w14:paraId="31C7F038" w14:textId="77777777" w:rsidR="00D653B4" w:rsidRDefault="00D653B4" w:rsidP="00D653B4">
            <w:pPr>
              <w:spacing w:line="226" w:lineRule="auto"/>
              <w:ind w:hanging="115"/>
              <w:jc w:val="right"/>
            </w:pPr>
            <w:r>
              <w:rPr>
                <w:rFonts w:hAnsi="Arial"/>
              </w:rPr>
              <w:t xml:space="preserve"> </w:t>
            </w:r>
            <w:r>
              <w:rPr>
                <w:rFonts w:hAnsi="Arial"/>
                <w:b/>
                <w:bCs/>
              </w:rPr>
              <w:t>2.59</w:t>
            </w:r>
          </w:p>
        </w:tc>
      </w:tr>
      <w:tr w:rsidR="00D653B4" w14:paraId="2CAF5C66" w14:textId="77777777" w:rsidTr="00D653B4">
        <w:tblPrEx>
          <w:tblCellMar>
            <w:top w:w="0" w:type="dxa"/>
            <w:bottom w:w="0" w:type="dxa"/>
          </w:tblCellMar>
        </w:tblPrEx>
        <w:trPr>
          <w:cantSplit/>
        </w:trPr>
        <w:tc>
          <w:tcPr>
            <w:tcW w:w="9120" w:type="dxa"/>
            <w:gridSpan w:val="7"/>
            <w:tcBorders>
              <w:top w:val="nil"/>
              <w:left w:val="nil"/>
              <w:bottom w:val="nil"/>
              <w:right w:val="nil"/>
            </w:tcBorders>
          </w:tcPr>
          <w:p w14:paraId="5A2DDE20" w14:textId="77777777" w:rsidR="00D653B4" w:rsidRDefault="00D653B4" w:rsidP="00D653B4">
            <w:pPr>
              <w:spacing w:before="60" w:after="60"/>
              <w:ind w:left="113" w:hanging="113"/>
            </w:pPr>
            <w:r>
              <w:rPr>
                <w:rFonts w:hint="eastAsia"/>
                <w:u w:val="single"/>
              </w:rPr>
              <w:t>剪应力、正应力</w:t>
            </w:r>
            <w:r>
              <w:rPr>
                <w:u w:val="single"/>
              </w:rPr>
              <w:t>(MPa)</w:t>
            </w:r>
            <w:r>
              <w:rPr>
                <w:rFonts w:hint="eastAsia"/>
                <w:u w:val="single"/>
              </w:rPr>
              <w:t>计算与校核</w:t>
            </w:r>
            <w:r>
              <w:t xml:space="preserve"> :</w:t>
            </w:r>
          </w:p>
        </w:tc>
      </w:tr>
      <w:tr w:rsidR="00D653B4" w14:paraId="2766B9C7" w14:textId="77777777" w:rsidTr="00D653B4">
        <w:tblPrEx>
          <w:tblCellMar>
            <w:top w:w="0" w:type="dxa"/>
            <w:bottom w:w="0" w:type="dxa"/>
          </w:tblCellMar>
        </w:tblPrEx>
        <w:tc>
          <w:tcPr>
            <w:tcW w:w="2835" w:type="dxa"/>
            <w:gridSpan w:val="2"/>
            <w:tcBorders>
              <w:top w:val="nil"/>
              <w:left w:val="nil"/>
              <w:bottom w:val="nil"/>
              <w:right w:val="nil"/>
            </w:tcBorders>
          </w:tcPr>
          <w:p w14:paraId="5E7888AC" w14:textId="77777777" w:rsidR="00D653B4" w:rsidRDefault="00D653B4" w:rsidP="00D653B4">
            <w:r>
              <w:rPr>
                <w:rFonts w:hint="eastAsia"/>
              </w:rPr>
              <w:t>预紧状态</w:t>
            </w:r>
            <w:r>
              <w:t xml:space="preserve"> </w:t>
            </w:r>
            <w:r>
              <w:rPr>
                <w:rFonts w:hAnsi="Symbol" w:hint="eastAsia"/>
                <w:i/>
                <w:iCs/>
              </w:rPr>
              <w:sym w:font="Symbol" w:char="F074"/>
            </w:r>
            <w:r>
              <w:rPr>
                <w:i/>
                <w:iCs/>
                <w:sz w:val="18"/>
                <w:szCs w:val="18"/>
                <w:vertAlign w:val="subscript"/>
              </w:rPr>
              <w:t>1</w:t>
            </w:r>
            <w:r>
              <w:t xml:space="preserve"> =</w:t>
            </w:r>
          </w:p>
        </w:tc>
        <w:tc>
          <w:tcPr>
            <w:tcW w:w="1418" w:type="dxa"/>
            <w:tcBorders>
              <w:top w:val="nil"/>
              <w:left w:val="nil"/>
              <w:bottom w:val="nil"/>
              <w:right w:val="nil"/>
            </w:tcBorders>
          </w:tcPr>
          <w:p w14:paraId="51202399" w14:textId="77777777" w:rsidR="00D653B4" w:rsidRDefault="00D653B4" w:rsidP="00D653B4">
            <w:pPr>
              <w:jc w:val="right"/>
              <w:rPr>
                <w:b/>
                <w:bCs/>
              </w:rPr>
            </w:pPr>
            <w:r>
              <w:rPr>
                <w:b/>
                <w:bCs/>
              </w:rPr>
              <w:t>11.70</w:t>
            </w:r>
          </w:p>
        </w:tc>
        <w:tc>
          <w:tcPr>
            <w:tcW w:w="283" w:type="dxa"/>
            <w:tcBorders>
              <w:top w:val="nil"/>
              <w:left w:val="nil"/>
              <w:bottom w:val="nil"/>
              <w:right w:val="nil"/>
            </w:tcBorders>
          </w:tcPr>
          <w:p w14:paraId="59027AC0" w14:textId="77777777" w:rsidR="00D653B4" w:rsidRDefault="00D653B4" w:rsidP="00D653B4">
            <w:pPr>
              <w:jc w:val="center"/>
            </w:pPr>
          </w:p>
        </w:tc>
        <w:tc>
          <w:tcPr>
            <w:tcW w:w="2977" w:type="dxa"/>
            <w:gridSpan w:val="2"/>
            <w:tcBorders>
              <w:top w:val="nil"/>
              <w:left w:val="nil"/>
              <w:bottom w:val="nil"/>
              <w:right w:val="nil"/>
            </w:tcBorders>
          </w:tcPr>
          <w:p w14:paraId="4F2BED3E" w14:textId="77777777" w:rsidR="00D653B4" w:rsidRDefault="00D653B4" w:rsidP="00D653B4">
            <w:r>
              <w:t>[</w:t>
            </w:r>
            <w:r>
              <w:rPr>
                <w:rFonts w:hAnsi="Symbol" w:hint="eastAsia"/>
                <w:i/>
                <w:iCs/>
              </w:rPr>
              <w:sym w:font="Symbol" w:char="F074"/>
            </w:r>
            <w:r>
              <w:t>]</w:t>
            </w:r>
            <w:r>
              <w:rPr>
                <w:i/>
                <w:iCs/>
                <w:sz w:val="18"/>
                <w:szCs w:val="18"/>
                <w:vertAlign w:val="subscript"/>
              </w:rPr>
              <w:t>1</w:t>
            </w:r>
            <w:r>
              <w:t xml:space="preserve"> = 0.8[</w:t>
            </w:r>
            <w:r>
              <w:rPr>
                <w:rFonts w:hAnsi="Symbol" w:hint="eastAsia"/>
              </w:rPr>
              <w:sym w:font="Symbol" w:char="F073"/>
            </w:r>
            <w:r>
              <w:t>]</w:t>
            </w:r>
            <w:r>
              <w:rPr>
                <w:spacing w:val="-26"/>
                <w:vertAlign w:val="subscript"/>
              </w:rPr>
              <w:t xml:space="preserve">n   </w:t>
            </w:r>
            <w:r>
              <w:rPr>
                <w:spacing w:val="-26"/>
              </w:rPr>
              <w:t xml:space="preserve">    </w:t>
            </w:r>
          </w:p>
        </w:tc>
        <w:tc>
          <w:tcPr>
            <w:tcW w:w="1607" w:type="dxa"/>
            <w:tcBorders>
              <w:top w:val="nil"/>
              <w:left w:val="nil"/>
              <w:bottom w:val="nil"/>
              <w:right w:val="nil"/>
            </w:tcBorders>
          </w:tcPr>
          <w:p w14:paraId="63394707" w14:textId="77777777" w:rsidR="00D653B4" w:rsidRDefault="00D653B4" w:rsidP="00D653B4">
            <w:pPr>
              <w:ind w:left="14" w:hanging="14"/>
              <w:jc w:val="right"/>
            </w:pPr>
            <w:r>
              <w:rPr>
                <w:rFonts w:hAnsi="Arial" w:hint="eastAsia"/>
                <w:b/>
                <w:bCs/>
              </w:rPr>
              <w:t>校核合格</w:t>
            </w:r>
          </w:p>
        </w:tc>
      </w:tr>
      <w:tr w:rsidR="00D653B4" w14:paraId="0DF80C1E" w14:textId="77777777" w:rsidTr="00D653B4">
        <w:tblPrEx>
          <w:tblCellMar>
            <w:top w:w="0" w:type="dxa"/>
            <w:bottom w:w="0" w:type="dxa"/>
          </w:tblCellMar>
        </w:tblPrEx>
        <w:tc>
          <w:tcPr>
            <w:tcW w:w="2835" w:type="dxa"/>
            <w:gridSpan w:val="2"/>
            <w:tcBorders>
              <w:top w:val="nil"/>
              <w:left w:val="nil"/>
              <w:bottom w:val="nil"/>
              <w:right w:val="nil"/>
            </w:tcBorders>
          </w:tcPr>
          <w:p w14:paraId="2AF1BFCA" w14:textId="77777777" w:rsidR="00D653B4" w:rsidRDefault="00D653B4" w:rsidP="00D653B4">
            <w:r>
              <w:rPr>
                <w:rFonts w:hint="eastAsia"/>
              </w:rPr>
              <w:t>操作状态</w:t>
            </w:r>
            <w:r>
              <w:t xml:space="preserve"> </w:t>
            </w:r>
            <w:r>
              <w:rPr>
                <w:rFonts w:hAnsi="Symbol" w:hint="eastAsia"/>
                <w:i/>
                <w:iCs/>
              </w:rPr>
              <w:sym w:font="Symbol" w:char="F074"/>
            </w:r>
            <w:r>
              <w:rPr>
                <w:i/>
                <w:iCs/>
                <w:sz w:val="18"/>
                <w:szCs w:val="18"/>
                <w:vertAlign w:val="subscript"/>
              </w:rPr>
              <w:t>2</w:t>
            </w:r>
            <w:r>
              <w:t xml:space="preserve"> =</w:t>
            </w:r>
          </w:p>
        </w:tc>
        <w:tc>
          <w:tcPr>
            <w:tcW w:w="1418" w:type="dxa"/>
            <w:tcBorders>
              <w:top w:val="nil"/>
              <w:left w:val="nil"/>
              <w:bottom w:val="nil"/>
              <w:right w:val="nil"/>
            </w:tcBorders>
          </w:tcPr>
          <w:p w14:paraId="17578094" w14:textId="77777777" w:rsidR="00D653B4" w:rsidRDefault="00D653B4" w:rsidP="00D653B4">
            <w:pPr>
              <w:jc w:val="right"/>
            </w:pPr>
            <w:r>
              <w:rPr>
                <w:b/>
                <w:bCs/>
              </w:rPr>
              <w:t>5.56</w:t>
            </w:r>
          </w:p>
        </w:tc>
        <w:tc>
          <w:tcPr>
            <w:tcW w:w="283" w:type="dxa"/>
            <w:tcBorders>
              <w:top w:val="nil"/>
              <w:left w:val="nil"/>
              <w:bottom w:val="nil"/>
              <w:right w:val="nil"/>
            </w:tcBorders>
          </w:tcPr>
          <w:p w14:paraId="12EC593A" w14:textId="77777777" w:rsidR="00D653B4" w:rsidRDefault="00D653B4" w:rsidP="00D653B4">
            <w:pPr>
              <w:jc w:val="center"/>
            </w:pPr>
          </w:p>
        </w:tc>
        <w:tc>
          <w:tcPr>
            <w:tcW w:w="2977" w:type="dxa"/>
            <w:gridSpan w:val="2"/>
            <w:tcBorders>
              <w:top w:val="nil"/>
              <w:left w:val="nil"/>
              <w:bottom w:val="nil"/>
              <w:right w:val="nil"/>
            </w:tcBorders>
          </w:tcPr>
          <w:p w14:paraId="1027C709" w14:textId="77777777" w:rsidR="00D653B4" w:rsidRDefault="00D653B4" w:rsidP="00D653B4">
            <w:r>
              <w:t>[</w:t>
            </w:r>
            <w:r>
              <w:rPr>
                <w:rFonts w:hAnsi="Symbol" w:hint="eastAsia"/>
                <w:i/>
                <w:iCs/>
              </w:rPr>
              <w:sym w:font="Symbol" w:char="F074"/>
            </w:r>
            <w:r>
              <w:t>]</w:t>
            </w:r>
            <w:r>
              <w:rPr>
                <w:i/>
                <w:iCs/>
                <w:sz w:val="18"/>
                <w:szCs w:val="18"/>
                <w:vertAlign w:val="subscript"/>
              </w:rPr>
              <w:t>2</w:t>
            </w:r>
            <w:r>
              <w:t xml:space="preserve"> = 0.8[</w:t>
            </w:r>
            <w:r>
              <w:rPr>
                <w:rFonts w:hAnsi="Symbol" w:hint="eastAsia"/>
              </w:rPr>
              <w:sym w:font="Symbol" w:char="F073"/>
            </w:r>
            <w:r>
              <w:t>]</w:t>
            </w:r>
            <w:r>
              <w:rPr>
                <w:spacing w:val="-26"/>
                <w:vertAlign w:val="subscript"/>
              </w:rPr>
              <w:t>n</w:t>
            </w:r>
            <w:r>
              <w:rPr>
                <w:spacing w:val="-26"/>
                <w:vertAlign w:val="superscript"/>
              </w:rPr>
              <w:t>t</w:t>
            </w:r>
            <w:r>
              <w:rPr>
                <w:spacing w:val="-26"/>
              </w:rPr>
              <w:t xml:space="preserve">  </w:t>
            </w:r>
          </w:p>
        </w:tc>
        <w:tc>
          <w:tcPr>
            <w:tcW w:w="1607" w:type="dxa"/>
            <w:tcBorders>
              <w:top w:val="nil"/>
              <w:left w:val="nil"/>
              <w:bottom w:val="nil"/>
              <w:right w:val="nil"/>
            </w:tcBorders>
          </w:tcPr>
          <w:p w14:paraId="610B6A40" w14:textId="77777777" w:rsidR="00D653B4" w:rsidRDefault="00D653B4" w:rsidP="00D653B4">
            <w:pPr>
              <w:ind w:left="14" w:hanging="14"/>
              <w:jc w:val="right"/>
            </w:pPr>
            <w:r>
              <w:rPr>
                <w:rFonts w:hAnsi="Arial" w:hint="eastAsia"/>
                <w:b/>
                <w:bCs/>
              </w:rPr>
              <w:t>校核合格</w:t>
            </w:r>
          </w:p>
        </w:tc>
      </w:tr>
      <w:tr w:rsidR="00D653B4" w14:paraId="35DE7949" w14:textId="77777777" w:rsidTr="00D653B4">
        <w:tblPrEx>
          <w:tblCellMar>
            <w:top w:w="0" w:type="dxa"/>
            <w:bottom w:w="0" w:type="dxa"/>
          </w:tblCellMar>
        </w:tblPrEx>
        <w:trPr>
          <w:cantSplit/>
        </w:trPr>
        <w:tc>
          <w:tcPr>
            <w:tcW w:w="2835" w:type="dxa"/>
            <w:gridSpan w:val="2"/>
            <w:tcBorders>
              <w:top w:val="nil"/>
              <w:left w:val="nil"/>
              <w:bottom w:val="nil"/>
              <w:right w:val="nil"/>
            </w:tcBorders>
          </w:tcPr>
          <w:p w14:paraId="7FF59FD4" w14:textId="77777777" w:rsidR="00D653B4" w:rsidRDefault="00D653B4" w:rsidP="00D653B4">
            <w:pPr>
              <w:spacing w:line="223" w:lineRule="auto"/>
            </w:pPr>
            <w:r>
              <w:rPr>
                <w:rFonts w:hint="eastAsia"/>
              </w:rPr>
              <w:t>轴向应力</w:t>
            </w:r>
            <w:r>
              <w:t xml:space="preserve"> </w:t>
            </w:r>
            <w:r>
              <w:rPr>
                <w:rFonts w:hAnsi="Symbol" w:hint="eastAsia"/>
                <w:i/>
                <w:iCs/>
                <w:sz w:val="22"/>
                <w:szCs w:val="22"/>
              </w:rPr>
              <w:sym w:font="Symbol" w:char="F073"/>
            </w:r>
            <w:r>
              <w:rPr>
                <w:i/>
                <w:iCs/>
                <w:sz w:val="18"/>
                <w:szCs w:val="18"/>
                <w:vertAlign w:val="subscript"/>
              </w:rPr>
              <w:t>H</w:t>
            </w:r>
            <w:r>
              <w:t xml:space="preserve"> =</w:t>
            </w:r>
          </w:p>
        </w:tc>
        <w:tc>
          <w:tcPr>
            <w:tcW w:w="1418" w:type="dxa"/>
            <w:tcBorders>
              <w:top w:val="nil"/>
              <w:left w:val="nil"/>
              <w:bottom w:val="nil"/>
              <w:right w:val="nil"/>
            </w:tcBorders>
          </w:tcPr>
          <w:p w14:paraId="0D018C6B" w14:textId="77777777" w:rsidR="00D653B4" w:rsidRDefault="00D653B4" w:rsidP="00D653B4">
            <w:pPr>
              <w:spacing w:line="223" w:lineRule="auto"/>
              <w:jc w:val="right"/>
            </w:pPr>
            <w:r>
              <w:rPr>
                <w:b/>
                <w:bCs/>
              </w:rPr>
              <w:t>105.94</w:t>
            </w:r>
          </w:p>
        </w:tc>
        <w:tc>
          <w:tcPr>
            <w:tcW w:w="283" w:type="dxa"/>
            <w:tcBorders>
              <w:top w:val="nil"/>
              <w:left w:val="nil"/>
              <w:bottom w:val="nil"/>
              <w:right w:val="nil"/>
            </w:tcBorders>
          </w:tcPr>
          <w:p w14:paraId="0F7496DA" w14:textId="77777777" w:rsidR="00D653B4" w:rsidRDefault="00D653B4" w:rsidP="00D653B4">
            <w:pPr>
              <w:spacing w:line="226" w:lineRule="auto"/>
            </w:pPr>
            <w:r>
              <w:rPr>
                <w:rFonts w:hAnsi="Arial"/>
              </w:rPr>
              <w:t xml:space="preserve"> </w:t>
            </w:r>
          </w:p>
        </w:tc>
        <w:tc>
          <w:tcPr>
            <w:tcW w:w="2977" w:type="dxa"/>
            <w:gridSpan w:val="2"/>
            <w:vMerge w:val="restart"/>
            <w:tcBorders>
              <w:top w:val="nil"/>
              <w:left w:val="nil"/>
              <w:right w:val="nil"/>
            </w:tcBorders>
          </w:tcPr>
          <w:p w14:paraId="06CBE298" w14:textId="77777777" w:rsidR="00D653B4" w:rsidRDefault="00D653B4" w:rsidP="00D653B4">
            <w:pPr>
              <w:spacing w:line="223" w:lineRule="auto"/>
            </w:pPr>
            <w:r>
              <w:rPr>
                <w:rFonts w:hint="eastAsia"/>
              </w:rPr>
              <w:t>需小于</w:t>
            </w:r>
            <w:r>
              <w:t xml:space="preserve"> 1.5[</w:t>
            </w:r>
            <w:r>
              <w:rPr>
                <w:rFonts w:hAnsi="Symbol" w:hint="eastAsia"/>
                <w:i/>
                <w:iCs/>
              </w:rPr>
              <w:sym w:font="Symbol" w:char="F073"/>
            </w:r>
            <w:r>
              <w:t>]</w:t>
            </w:r>
            <w:r>
              <w:rPr>
                <w:i/>
                <w:iCs/>
                <w:spacing w:val="-20"/>
                <w:sz w:val="18"/>
                <w:szCs w:val="18"/>
                <w:vertAlign w:val="subscript"/>
              </w:rPr>
              <w:t>f</w:t>
            </w:r>
            <w:r>
              <w:rPr>
                <w:i/>
                <w:iCs/>
                <w:spacing w:val="-20"/>
                <w:sz w:val="18"/>
                <w:szCs w:val="18"/>
                <w:vertAlign w:val="superscript"/>
              </w:rPr>
              <w:t>t</w:t>
            </w:r>
            <w:r>
              <w:t xml:space="preserve"> </w:t>
            </w:r>
            <w:r>
              <w:rPr>
                <w:rFonts w:hAnsi="Arial"/>
                <w:sz w:val="18"/>
                <w:szCs w:val="18"/>
              </w:rPr>
              <w:t>=</w:t>
            </w:r>
            <w:r>
              <w:rPr>
                <w:rFonts w:hAnsi="Arial"/>
                <w:b/>
                <w:bCs/>
              </w:rPr>
              <w:t>345.0</w:t>
            </w:r>
            <w:r>
              <w:rPr>
                <w:rFonts w:hint="eastAsia"/>
              </w:rPr>
              <w:t>和</w:t>
            </w:r>
            <w:r>
              <w:rPr>
                <w:rFonts w:hAnsi="Arial"/>
              </w:rPr>
              <w:t xml:space="preserve"> </w:t>
            </w:r>
            <w:r>
              <w:t>2.5[</w:t>
            </w:r>
            <w:r>
              <w:rPr>
                <w:rFonts w:hAnsi="Symbol" w:hint="eastAsia"/>
                <w:i/>
                <w:iCs/>
              </w:rPr>
              <w:sym w:font="Symbol" w:char="F073"/>
            </w:r>
            <w:r>
              <w:t>]</w:t>
            </w:r>
            <w:r>
              <w:rPr>
                <w:rFonts w:hAnsi="Arial"/>
                <w:sz w:val="18"/>
                <w:szCs w:val="18"/>
              </w:rPr>
              <w:t>=</w:t>
            </w:r>
            <w:r>
              <w:rPr>
                <w:rFonts w:hAnsi="Arial"/>
                <w:b/>
                <w:bCs/>
              </w:rPr>
              <w:t>364.0</w:t>
            </w:r>
            <w:r>
              <w:rPr>
                <w:i/>
                <w:iCs/>
                <w:spacing w:val="-20"/>
                <w:sz w:val="18"/>
                <w:szCs w:val="18"/>
                <w:vertAlign w:val="subscript"/>
              </w:rPr>
              <w:t>n</w:t>
            </w:r>
            <w:r>
              <w:rPr>
                <w:i/>
                <w:iCs/>
                <w:spacing w:val="-20"/>
                <w:sz w:val="18"/>
                <w:szCs w:val="18"/>
                <w:vertAlign w:val="superscript"/>
              </w:rPr>
              <w:t>t</w:t>
            </w:r>
            <w:r>
              <w:rPr>
                <w:rFonts w:hAnsi="Arial"/>
              </w:rPr>
              <w:t xml:space="preserve"> </w:t>
            </w:r>
            <w:r>
              <w:rPr>
                <w:rFonts w:hAnsi="Arial" w:hint="eastAsia"/>
              </w:rPr>
              <w:t>中大值</w:t>
            </w:r>
            <w:r>
              <w:rPr>
                <w:rFonts w:hAnsi="Arial"/>
              </w:rPr>
              <w:t>(</w:t>
            </w:r>
            <w:r>
              <w:rPr>
                <w:rFonts w:hint="eastAsia"/>
              </w:rPr>
              <w:t>按整体</w:t>
            </w:r>
            <w:r>
              <w:rPr>
                <w:rFonts w:hint="eastAsia"/>
              </w:rPr>
              <w:lastRenderedPageBreak/>
              <w:t>法兰设计的任意式法兰</w:t>
            </w:r>
            <w:r>
              <w:rPr>
                <w:rFonts w:hAnsi="Arial"/>
              </w:rPr>
              <w:t>,</w:t>
            </w:r>
            <w:r>
              <w:t>2.5 [</w:t>
            </w:r>
            <w:r>
              <w:rPr>
                <w:rFonts w:hAnsi="Symbol" w:hint="eastAsia"/>
                <w:i/>
                <w:iCs/>
              </w:rPr>
              <w:sym w:font="Symbol" w:char="F073"/>
            </w:r>
            <w:r>
              <w:t>]</w:t>
            </w:r>
            <w:r>
              <w:rPr>
                <w:i/>
                <w:iCs/>
                <w:spacing w:val="-30"/>
                <w:sz w:val="18"/>
                <w:szCs w:val="18"/>
                <w:vertAlign w:val="subscript"/>
              </w:rPr>
              <w:t>n</w:t>
            </w:r>
            <w:r>
              <w:rPr>
                <w:i/>
                <w:iCs/>
                <w:spacing w:val="-30"/>
                <w:sz w:val="18"/>
                <w:szCs w:val="18"/>
                <w:vertAlign w:val="superscript"/>
              </w:rPr>
              <w:t>t</w:t>
            </w:r>
            <w:r>
              <w:rPr>
                <w:rFonts w:hAnsi="Arial"/>
                <w:spacing w:val="-30"/>
              </w:rPr>
              <w:t xml:space="preserve"> </w:t>
            </w:r>
            <w:r>
              <w:rPr>
                <w:rFonts w:hint="eastAsia"/>
              </w:rPr>
              <w:t>取</w:t>
            </w:r>
            <w:r>
              <w:t>1.5[</w:t>
            </w:r>
            <w:r>
              <w:rPr>
                <w:rFonts w:hAnsi="Symbol" w:hint="eastAsia"/>
                <w:i/>
                <w:iCs/>
              </w:rPr>
              <w:sym w:font="Symbol" w:char="F073"/>
            </w:r>
            <w:r>
              <w:t>]</w:t>
            </w:r>
            <w:r>
              <w:rPr>
                <w:i/>
                <w:iCs/>
                <w:spacing w:val="-30"/>
                <w:sz w:val="18"/>
                <w:szCs w:val="18"/>
                <w:vertAlign w:val="subscript"/>
              </w:rPr>
              <w:t>n</w:t>
            </w:r>
            <w:r>
              <w:rPr>
                <w:i/>
                <w:iCs/>
                <w:spacing w:val="-20"/>
                <w:sz w:val="18"/>
                <w:szCs w:val="18"/>
                <w:vertAlign w:val="superscript"/>
              </w:rPr>
              <w:t>t</w:t>
            </w:r>
            <w:r>
              <w:rPr>
                <w:rFonts w:hAnsi="Arial"/>
              </w:rPr>
              <w:t xml:space="preserve"> )</w:t>
            </w:r>
          </w:p>
        </w:tc>
        <w:tc>
          <w:tcPr>
            <w:tcW w:w="1607" w:type="dxa"/>
            <w:tcBorders>
              <w:top w:val="nil"/>
              <w:left w:val="nil"/>
              <w:bottom w:val="nil"/>
              <w:right w:val="nil"/>
            </w:tcBorders>
          </w:tcPr>
          <w:p w14:paraId="56C099F0" w14:textId="77777777" w:rsidR="00D653B4" w:rsidRDefault="00D653B4" w:rsidP="00D653B4">
            <w:pPr>
              <w:ind w:hanging="14"/>
              <w:jc w:val="right"/>
            </w:pPr>
            <w:r>
              <w:rPr>
                <w:rFonts w:hAnsi="Arial" w:hint="eastAsia"/>
                <w:b/>
                <w:bCs/>
              </w:rPr>
              <w:lastRenderedPageBreak/>
              <w:t>校核合格</w:t>
            </w:r>
          </w:p>
        </w:tc>
      </w:tr>
      <w:tr w:rsidR="00D653B4" w14:paraId="46E896A0" w14:textId="77777777" w:rsidTr="00D653B4">
        <w:tblPrEx>
          <w:tblCellMar>
            <w:top w:w="0" w:type="dxa"/>
            <w:bottom w:w="0" w:type="dxa"/>
          </w:tblCellMar>
        </w:tblPrEx>
        <w:trPr>
          <w:cantSplit/>
        </w:trPr>
        <w:tc>
          <w:tcPr>
            <w:tcW w:w="2835" w:type="dxa"/>
            <w:gridSpan w:val="2"/>
            <w:tcBorders>
              <w:top w:val="nil"/>
              <w:left w:val="nil"/>
              <w:bottom w:val="nil"/>
              <w:right w:val="nil"/>
            </w:tcBorders>
          </w:tcPr>
          <w:p w14:paraId="32DFAAFB" w14:textId="77777777" w:rsidR="00D653B4" w:rsidRDefault="00D653B4" w:rsidP="00D653B4">
            <w:pPr>
              <w:spacing w:line="223" w:lineRule="auto"/>
            </w:pPr>
          </w:p>
        </w:tc>
        <w:tc>
          <w:tcPr>
            <w:tcW w:w="1418" w:type="dxa"/>
            <w:tcBorders>
              <w:top w:val="nil"/>
              <w:left w:val="nil"/>
              <w:bottom w:val="nil"/>
              <w:right w:val="nil"/>
            </w:tcBorders>
          </w:tcPr>
          <w:p w14:paraId="49AF2145" w14:textId="77777777" w:rsidR="00D653B4" w:rsidRDefault="00D653B4" w:rsidP="00D653B4">
            <w:pPr>
              <w:spacing w:line="223" w:lineRule="auto"/>
              <w:jc w:val="right"/>
            </w:pPr>
          </w:p>
        </w:tc>
        <w:tc>
          <w:tcPr>
            <w:tcW w:w="283" w:type="dxa"/>
            <w:tcBorders>
              <w:top w:val="nil"/>
              <w:left w:val="nil"/>
              <w:bottom w:val="nil"/>
              <w:right w:val="nil"/>
            </w:tcBorders>
          </w:tcPr>
          <w:p w14:paraId="5E9C35D9" w14:textId="77777777" w:rsidR="00D653B4" w:rsidRDefault="00D653B4" w:rsidP="00D653B4">
            <w:pPr>
              <w:spacing w:line="223" w:lineRule="auto"/>
            </w:pPr>
          </w:p>
        </w:tc>
        <w:tc>
          <w:tcPr>
            <w:tcW w:w="2977" w:type="dxa"/>
            <w:gridSpan w:val="2"/>
            <w:vMerge/>
            <w:tcBorders>
              <w:left w:val="nil"/>
              <w:right w:val="nil"/>
            </w:tcBorders>
          </w:tcPr>
          <w:p w14:paraId="29CAA13F" w14:textId="77777777" w:rsidR="00D653B4" w:rsidRDefault="00D653B4" w:rsidP="00D653B4">
            <w:pPr>
              <w:spacing w:line="223" w:lineRule="auto"/>
            </w:pPr>
          </w:p>
        </w:tc>
        <w:tc>
          <w:tcPr>
            <w:tcW w:w="1607" w:type="dxa"/>
            <w:tcBorders>
              <w:top w:val="nil"/>
              <w:left w:val="nil"/>
              <w:bottom w:val="nil"/>
              <w:right w:val="nil"/>
            </w:tcBorders>
          </w:tcPr>
          <w:p w14:paraId="5D98B870" w14:textId="77777777" w:rsidR="00D653B4" w:rsidRDefault="00D653B4" w:rsidP="00D653B4">
            <w:pPr>
              <w:jc w:val="right"/>
            </w:pPr>
          </w:p>
        </w:tc>
      </w:tr>
      <w:tr w:rsidR="00D653B4" w14:paraId="03A2E92C" w14:textId="77777777" w:rsidTr="00D653B4">
        <w:tblPrEx>
          <w:tblCellMar>
            <w:top w:w="0" w:type="dxa"/>
            <w:bottom w:w="0" w:type="dxa"/>
          </w:tblCellMar>
        </w:tblPrEx>
        <w:trPr>
          <w:cantSplit/>
        </w:trPr>
        <w:tc>
          <w:tcPr>
            <w:tcW w:w="2835" w:type="dxa"/>
            <w:gridSpan w:val="2"/>
            <w:tcBorders>
              <w:top w:val="nil"/>
              <w:left w:val="nil"/>
              <w:bottom w:val="nil"/>
              <w:right w:val="nil"/>
            </w:tcBorders>
          </w:tcPr>
          <w:p w14:paraId="63E74E37" w14:textId="77777777" w:rsidR="00D653B4" w:rsidRDefault="00D653B4" w:rsidP="00D653B4">
            <w:pPr>
              <w:spacing w:line="223" w:lineRule="auto"/>
            </w:pPr>
          </w:p>
        </w:tc>
        <w:tc>
          <w:tcPr>
            <w:tcW w:w="1418" w:type="dxa"/>
            <w:tcBorders>
              <w:top w:val="nil"/>
              <w:left w:val="nil"/>
              <w:bottom w:val="nil"/>
              <w:right w:val="nil"/>
            </w:tcBorders>
          </w:tcPr>
          <w:p w14:paraId="3BB088DF" w14:textId="77777777" w:rsidR="00D653B4" w:rsidRDefault="00D653B4" w:rsidP="00D653B4">
            <w:pPr>
              <w:spacing w:line="223" w:lineRule="auto"/>
            </w:pPr>
          </w:p>
        </w:tc>
        <w:tc>
          <w:tcPr>
            <w:tcW w:w="283" w:type="dxa"/>
            <w:tcBorders>
              <w:top w:val="nil"/>
              <w:left w:val="nil"/>
              <w:bottom w:val="nil"/>
              <w:right w:val="nil"/>
            </w:tcBorders>
          </w:tcPr>
          <w:p w14:paraId="7E7F9445" w14:textId="77777777" w:rsidR="00D653B4" w:rsidRDefault="00D653B4" w:rsidP="00D653B4">
            <w:pPr>
              <w:spacing w:line="223" w:lineRule="auto"/>
            </w:pPr>
          </w:p>
        </w:tc>
        <w:tc>
          <w:tcPr>
            <w:tcW w:w="2977" w:type="dxa"/>
            <w:gridSpan w:val="2"/>
            <w:vMerge/>
            <w:tcBorders>
              <w:left w:val="nil"/>
              <w:bottom w:val="nil"/>
              <w:right w:val="nil"/>
            </w:tcBorders>
          </w:tcPr>
          <w:p w14:paraId="7F682348" w14:textId="77777777" w:rsidR="00D653B4" w:rsidRDefault="00D653B4" w:rsidP="00D653B4">
            <w:pPr>
              <w:spacing w:line="223" w:lineRule="auto"/>
            </w:pPr>
          </w:p>
        </w:tc>
        <w:tc>
          <w:tcPr>
            <w:tcW w:w="1607" w:type="dxa"/>
            <w:tcBorders>
              <w:top w:val="nil"/>
              <w:left w:val="nil"/>
              <w:bottom w:val="nil"/>
              <w:right w:val="nil"/>
            </w:tcBorders>
          </w:tcPr>
          <w:p w14:paraId="591E8A0D" w14:textId="77777777" w:rsidR="00D653B4" w:rsidRDefault="00D653B4" w:rsidP="00D653B4">
            <w:pPr>
              <w:jc w:val="right"/>
            </w:pPr>
          </w:p>
        </w:tc>
      </w:tr>
      <w:tr w:rsidR="00D653B4" w14:paraId="7B8B492F" w14:textId="77777777" w:rsidTr="00D653B4">
        <w:tblPrEx>
          <w:tblCellMar>
            <w:top w:w="0" w:type="dxa"/>
            <w:bottom w:w="0" w:type="dxa"/>
          </w:tblCellMar>
        </w:tblPrEx>
        <w:tc>
          <w:tcPr>
            <w:tcW w:w="2835" w:type="dxa"/>
            <w:gridSpan w:val="2"/>
            <w:tcBorders>
              <w:top w:val="nil"/>
              <w:left w:val="nil"/>
              <w:bottom w:val="nil"/>
              <w:right w:val="nil"/>
            </w:tcBorders>
          </w:tcPr>
          <w:p w14:paraId="1BD7E54C" w14:textId="77777777" w:rsidR="00D653B4" w:rsidRDefault="00D653B4" w:rsidP="00D653B4">
            <w:pPr>
              <w:spacing w:line="223" w:lineRule="auto"/>
            </w:pPr>
            <w:r>
              <w:rPr>
                <w:rFonts w:hint="eastAsia"/>
              </w:rPr>
              <w:t>径向应力</w:t>
            </w:r>
            <w:r>
              <w:t xml:space="preserve"> </w:t>
            </w:r>
            <w:r>
              <w:rPr>
                <w:rFonts w:hAnsi="Symbol" w:hint="eastAsia"/>
                <w:i/>
                <w:iCs/>
                <w:sz w:val="22"/>
                <w:szCs w:val="22"/>
              </w:rPr>
              <w:sym w:font="Symbol" w:char="F073"/>
            </w:r>
            <w:r>
              <w:rPr>
                <w:i/>
                <w:iCs/>
                <w:sz w:val="18"/>
                <w:szCs w:val="18"/>
                <w:vertAlign w:val="subscript"/>
              </w:rPr>
              <w:t>R</w:t>
            </w:r>
            <w:r>
              <w:rPr>
                <w:i/>
                <w:iCs/>
                <w:sz w:val="18"/>
                <w:szCs w:val="18"/>
              </w:rPr>
              <w:t xml:space="preserve"> </w:t>
            </w:r>
            <w:r>
              <w:t xml:space="preserve"> =</w:t>
            </w:r>
          </w:p>
        </w:tc>
        <w:tc>
          <w:tcPr>
            <w:tcW w:w="1418" w:type="dxa"/>
            <w:tcBorders>
              <w:top w:val="nil"/>
              <w:left w:val="nil"/>
              <w:bottom w:val="nil"/>
              <w:right w:val="nil"/>
            </w:tcBorders>
          </w:tcPr>
          <w:p w14:paraId="448463CF" w14:textId="77777777" w:rsidR="00D653B4" w:rsidRDefault="00D653B4" w:rsidP="00D653B4">
            <w:pPr>
              <w:spacing w:line="223" w:lineRule="auto"/>
              <w:jc w:val="right"/>
            </w:pPr>
            <w:r>
              <w:rPr>
                <w:b/>
                <w:bCs/>
              </w:rPr>
              <w:t>1.37</w:t>
            </w:r>
          </w:p>
        </w:tc>
        <w:tc>
          <w:tcPr>
            <w:tcW w:w="283" w:type="dxa"/>
            <w:tcBorders>
              <w:top w:val="nil"/>
              <w:left w:val="nil"/>
              <w:bottom w:val="nil"/>
              <w:right w:val="nil"/>
            </w:tcBorders>
          </w:tcPr>
          <w:p w14:paraId="25F5D5D1" w14:textId="77777777" w:rsidR="00D653B4" w:rsidRDefault="00D653B4" w:rsidP="00D653B4">
            <w:pPr>
              <w:spacing w:line="223" w:lineRule="auto"/>
              <w:jc w:val="center"/>
            </w:pPr>
          </w:p>
        </w:tc>
        <w:tc>
          <w:tcPr>
            <w:tcW w:w="2977" w:type="dxa"/>
            <w:gridSpan w:val="2"/>
            <w:tcBorders>
              <w:top w:val="nil"/>
              <w:left w:val="nil"/>
              <w:bottom w:val="nil"/>
              <w:right w:val="nil"/>
            </w:tcBorders>
          </w:tcPr>
          <w:p w14:paraId="63186FB1" w14:textId="77777777" w:rsidR="00D653B4" w:rsidRDefault="00D653B4" w:rsidP="00D653B4">
            <w:pPr>
              <w:spacing w:line="226" w:lineRule="auto"/>
            </w:pPr>
            <w:r>
              <w:rPr>
                <w:rFonts w:hint="eastAsia"/>
              </w:rPr>
              <w:t>需小于</w:t>
            </w:r>
            <w:r>
              <w:t xml:space="preserve"> [</w:t>
            </w:r>
            <w:r>
              <w:rPr>
                <w:rFonts w:hAnsi="Symbol" w:hint="eastAsia"/>
                <w:i/>
                <w:iCs/>
              </w:rPr>
              <w:sym w:font="Symbol" w:char="F073"/>
            </w:r>
            <w:r>
              <w:t>]</w:t>
            </w:r>
            <w:r>
              <w:rPr>
                <w:i/>
                <w:iCs/>
                <w:spacing w:val="-20"/>
                <w:sz w:val="18"/>
                <w:szCs w:val="18"/>
                <w:vertAlign w:val="subscript"/>
              </w:rPr>
              <w:t>f</w:t>
            </w:r>
            <w:r>
              <w:rPr>
                <w:i/>
                <w:iCs/>
                <w:spacing w:val="-20"/>
                <w:sz w:val="18"/>
                <w:szCs w:val="18"/>
                <w:vertAlign w:val="superscript"/>
              </w:rPr>
              <w:t>t</w:t>
            </w:r>
            <w:r>
              <w:rPr>
                <w:rFonts w:hAnsi="Arial"/>
                <w:sz w:val="18"/>
                <w:szCs w:val="18"/>
              </w:rPr>
              <w:t>=</w:t>
            </w:r>
            <w:r>
              <w:rPr>
                <w:rFonts w:hAnsi="Arial"/>
                <w:b/>
                <w:bCs/>
              </w:rPr>
              <w:t>230.0</w:t>
            </w:r>
          </w:p>
        </w:tc>
        <w:tc>
          <w:tcPr>
            <w:tcW w:w="1607" w:type="dxa"/>
            <w:tcBorders>
              <w:top w:val="nil"/>
              <w:left w:val="nil"/>
              <w:bottom w:val="nil"/>
              <w:right w:val="nil"/>
            </w:tcBorders>
          </w:tcPr>
          <w:p w14:paraId="3B81BF0E" w14:textId="77777777" w:rsidR="00D653B4" w:rsidRDefault="00D653B4" w:rsidP="00D653B4">
            <w:pPr>
              <w:spacing w:line="226" w:lineRule="auto"/>
              <w:ind w:hanging="14"/>
              <w:jc w:val="right"/>
            </w:pPr>
            <w:r>
              <w:rPr>
                <w:rFonts w:hAnsi="Arial" w:hint="eastAsia"/>
                <w:b/>
                <w:bCs/>
              </w:rPr>
              <w:t>校核合格</w:t>
            </w:r>
          </w:p>
        </w:tc>
      </w:tr>
      <w:tr w:rsidR="00D653B4" w14:paraId="36986222" w14:textId="77777777" w:rsidTr="00D653B4">
        <w:tblPrEx>
          <w:tblCellMar>
            <w:top w:w="0" w:type="dxa"/>
            <w:bottom w:w="0" w:type="dxa"/>
          </w:tblCellMar>
        </w:tblPrEx>
        <w:tc>
          <w:tcPr>
            <w:tcW w:w="2835" w:type="dxa"/>
            <w:gridSpan w:val="2"/>
            <w:tcBorders>
              <w:top w:val="nil"/>
              <w:left w:val="nil"/>
              <w:bottom w:val="nil"/>
              <w:right w:val="nil"/>
            </w:tcBorders>
          </w:tcPr>
          <w:p w14:paraId="29838CC2" w14:textId="77777777" w:rsidR="00D653B4" w:rsidRDefault="00D653B4" w:rsidP="00D653B4">
            <w:pPr>
              <w:spacing w:line="223" w:lineRule="auto"/>
            </w:pPr>
            <w:r>
              <w:rPr>
                <w:rFonts w:hint="eastAsia"/>
              </w:rPr>
              <w:t>切向应力</w:t>
            </w:r>
            <w:r>
              <w:t xml:space="preserve"> </w:t>
            </w:r>
            <w:r>
              <w:rPr>
                <w:rFonts w:hAnsi="Symbol" w:hint="eastAsia"/>
                <w:i/>
                <w:iCs/>
                <w:sz w:val="22"/>
                <w:szCs w:val="22"/>
              </w:rPr>
              <w:sym w:font="Symbol" w:char="F073"/>
            </w:r>
            <w:r>
              <w:rPr>
                <w:i/>
                <w:iCs/>
                <w:sz w:val="18"/>
                <w:szCs w:val="18"/>
                <w:vertAlign w:val="subscript"/>
              </w:rPr>
              <w:t>T</w:t>
            </w:r>
            <w:r>
              <w:rPr>
                <w:sz w:val="18"/>
                <w:szCs w:val="18"/>
              </w:rPr>
              <w:t xml:space="preserve"> </w:t>
            </w:r>
            <w:r>
              <w:t xml:space="preserve"> =</w:t>
            </w:r>
          </w:p>
        </w:tc>
        <w:tc>
          <w:tcPr>
            <w:tcW w:w="1418" w:type="dxa"/>
            <w:tcBorders>
              <w:top w:val="nil"/>
              <w:left w:val="nil"/>
              <w:bottom w:val="nil"/>
              <w:right w:val="nil"/>
            </w:tcBorders>
          </w:tcPr>
          <w:p w14:paraId="36BBAB8B" w14:textId="77777777" w:rsidR="00D653B4" w:rsidRDefault="00D653B4" w:rsidP="00D653B4">
            <w:pPr>
              <w:spacing w:line="223" w:lineRule="auto"/>
              <w:jc w:val="right"/>
            </w:pPr>
            <w:r>
              <w:rPr>
                <w:b/>
                <w:bCs/>
              </w:rPr>
              <w:t>34.72</w:t>
            </w:r>
          </w:p>
        </w:tc>
        <w:tc>
          <w:tcPr>
            <w:tcW w:w="283" w:type="dxa"/>
            <w:tcBorders>
              <w:top w:val="nil"/>
              <w:left w:val="nil"/>
              <w:bottom w:val="nil"/>
              <w:right w:val="nil"/>
            </w:tcBorders>
          </w:tcPr>
          <w:p w14:paraId="58B0CEC2" w14:textId="77777777" w:rsidR="00D653B4" w:rsidRDefault="00D653B4" w:rsidP="00D653B4">
            <w:pPr>
              <w:spacing w:line="223" w:lineRule="auto"/>
              <w:jc w:val="center"/>
            </w:pPr>
          </w:p>
        </w:tc>
        <w:tc>
          <w:tcPr>
            <w:tcW w:w="2977" w:type="dxa"/>
            <w:gridSpan w:val="2"/>
            <w:tcBorders>
              <w:top w:val="nil"/>
              <w:left w:val="nil"/>
              <w:bottom w:val="nil"/>
              <w:right w:val="nil"/>
            </w:tcBorders>
          </w:tcPr>
          <w:p w14:paraId="11F8CB76" w14:textId="77777777" w:rsidR="00D653B4" w:rsidRDefault="00D653B4" w:rsidP="00D653B4">
            <w:pPr>
              <w:spacing w:line="226" w:lineRule="auto"/>
            </w:pPr>
            <w:r>
              <w:rPr>
                <w:rFonts w:hint="eastAsia"/>
              </w:rPr>
              <w:t>需小于</w:t>
            </w:r>
            <w:r>
              <w:t xml:space="preserve"> [</w:t>
            </w:r>
            <w:r>
              <w:rPr>
                <w:rFonts w:hAnsi="Symbol" w:hint="eastAsia"/>
                <w:i/>
                <w:iCs/>
              </w:rPr>
              <w:sym w:font="Symbol" w:char="F073"/>
            </w:r>
            <w:r>
              <w:t>]</w:t>
            </w:r>
            <w:r>
              <w:rPr>
                <w:i/>
                <w:iCs/>
                <w:spacing w:val="-20"/>
                <w:sz w:val="18"/>
                <w:szCs w:val="18"/>
                <w:vertAlign w:val="subscript"/>
              </w:rPr>
              <w:t>f</w:t>
            </w:r>
            <w:r>
              <w:rPr>
                <w:i/>
                <w:iCs/>
                <w:spacing w:val="-20"/>
                <w:sz w:val="18"/>
                <w:szCs w:val="18"/>
                <w:vertAlign w:val="superscript"/>
              </w:rPr>
              <w:t>t</w:t>
            </w:r>
            <w:r>
              <w:rPr>
                <w:rFonts w:hAnsi="Arial"/>
                <w:sz w:val="18"/>
                <w:szCs w:val="18"/>
              </w:rPr>
              <w:t>=</w:t>
            </w:r>
            <w:r>
              <w:rPr>
                <w:rFonts w:hAnsi="Arial"/>
                <w:b/>
                <w:bCs/>
              </w:rPr>
              <w:t>230.0</w:t>
            </w:r>
          </w:p>
        </w:tc>
        <w:tc>
          <w:tcPr>
            <w:tcW w:w="1607" w:type="dxa"/>
            <w:tcBorders>
              <w:top w:val="nil"/>
              <w:left w:val="nil"/>
              <w:bottom w:val="nil"/>
              <w:right w:val="nil"/>
            </w:tcBorders>
          </w:tcPr>
          <w:p w14:paraId="10A21F53" w14:textId="77777777" w:rsidR="00D653B4" w:rsidRDefault="00D653B4" w:rsidP="00D653B4">
            <w:pPr>
              <w:spacing w:line="226" w:lineRule="auto"/>
              <w:ind w:hanging="14"/>
              <w:jc w:val="right"/>
            </w:pPr>
            <w:r>
              <w:rPr>
                <w:rFonts w:hAnsi="Arial" w:hint="eastAsia"/>
                <w:b/>
                <w:bCs/>
              </w:rPr>
              <w:t>校核合格</w:t>
            </w:r>
          </w:p>
        </w:tc>
      </w:tr>
      <w:tr w:rsidR="00D653B4" w14:paraId="18DFD4B4" w14:textId="77777777" w:rsidTr="00D653B4">
        <w:tblPrEx>
          <w:tblCellMar>
            <w:top w:w="0" w:type="dxa"/>
            <w:bottom w:w="0" w:type="dxa"/>
          </w:tblCellMar>
        </w:tblPrEx>
        <w:tc>
          <w:tcPr>
            <w:tcW w:w="2835" w:type="dxa"/>
            <w:gridSpan w:val="2"/>
            <w:tcBorders>
              <w:top w:val="nil"/>
              <w:left w:val="nil"/>
              <w:bottom w:val="nil"/>
              <w:right w:val="nil"/>
            </w:tcBorders>
          </w:tcPr>
          <w:p w14:paraId="0EF987EC" w14:textId="77777777" w:rsidR="00D653B4" w:rsidRDefault="00D653B4" w:rsidP="00D653B4">
            <w:pPr>
              <w:spacing w:line="223" w:lineRule="auto"/>
            </w:pPr>
            <w:r>
              <w:t>Max{0.5(</w:t>
            </w:r>
            <w:r>
              <w:rPr>
                <w:rFonts w:hAnsi="Symbol" w:hint="eastAsia"/>
                <w:i/>
                <w:iCs/>
                <w:sz w:val="22"/>
                <w:szCs w:val="22"/>
              </w:rPr>
              <w:sym w:font="Symbol" w:char="F073"/>
            </w:r>
            <w:r>
              <w:rPr>
                <w:i/>
                <w:iCs/>
                <w:sz w:val="18"/>
                <w:szCs w:val="18"/>
                <w:vertAlign w:val="subscript"/>
              </w:rPr>
              <w:t>H</w:t>
            </w:r>
            <w:r>
              <w:rPr>
                <w:sz w:val="18"/>
                <w:szCs w:val="18"/>
              </w:rPr>
              <w:t>+</w:t>
            </w:r>
            <w:r>
              <w:rPr>
                <w:rFonts w:hAnsi="Symbol" w:hint="eastAsia"/>
                <w:i/>
                <w:iCs/>
                <w:sz w:val="22"/>
                <w:szCs w:val="22"/>
              </w:rPr>
              <w:sym w:font="Symbol" w:char="F073"/>
            </w:r>
            <w:r>
              <w:rPr>
                <w:i/>
                <w:iCs/>
                <w:sz w:val="18"/>
                <w:szCs w:val="18"/>
                <w:vertAlign w:val="subscript"/>
              </w:rPr>
              <w:t>R</w:t>
            </w:r>
            <w:r>
              <w:rPr>
                <w:sz w:val="18"/>
                <w:szCs w:val="18"/>
              </w:rPr>
              <w:t>),0.5(</w:t>
            </w:r>
            <w:r>
              <w:rPr>
                <w:rFonts w:hAnsi="Symbol" w:hint="eastAsia"/>
                <w:i/>
                <w:iCs/>
                <w:sz w:val="22"/>
                <w:szCs w:val="22"/>
              </w:rPr>
              <w:sym w:font="Symbol" w:char="F073"/>
            </w:r>
            <w:r>
              <w:rPr>
                <w:i/>
                <w:iCs/>
                <w:sz w:val="18"/>
                <w:szCs w:val="18"/>
                <w:vertAlign w:val="subscript"/>
              </w:rPr>
              <w:t>H</w:t>
            </w:r>
            <w:r>
              <w:t>+</w:t>
            </w:r>
            <w:r>
              <w:rPr>
                <w:rFonts w:hAnsi="Symbol" w:hint="eastAsia"/>
                <w:i/>
                <w:iCs/>
                <w:sz w:val="22"/>
                <w:szCs w:val="22"/>
              </w:rPr>
              <w:sym w:font="Symbol" w:char="F073"/>
            </w:r>
            <w:r>
              <w:rPr>
                <w:i/>
                <w:iCs/>
                <w:sz w:val="18"/>
                <w:szCs w:val="18"/>
                <w:vertAlign w:val="subscript"/>
              </w:rPr>
              <w:t>T</w:t>
            </w:r>
            <w:r>
              <w:rPr>
                <w:sz w:val="18"/>
                <w:szCs w:val="18"/>
              </w:rPr>
              <w:t>)</w:t>
            </w:r>
            <w:r>
              <w:t xml:space="preserve">} </w:t>
            </w:r>
          </w:p>
        </w:tc>
        <w:tc>
          <w:tcPr>
            <w:tcW w:w="1418" w:type="dxa"/>
            <w:tcBorders>
              <w:top w:val="nil"/>
              <w:left w:val="nil"/>
              <w:bottom w:val="nil"/>
              <w:right w:val="nil"/>
            </w:tcBorders>
          </w:tcPr>
          <w:p w14:paraId="15E02CD9" w14:textId="77777777" w:rsidR="00D653B4" w:rsidRDefault="00D653B4" w:rsidP="00D653B4">
            <w:pPr>
              <w:spacing w:line="223" w:lineRule="auto"/>
              <w:jc w:val="right"/>
            </w:pPr>
            <w:r>
              <w:rPr>
                <w:vertAlign w:val="superscript"/>
              </w:rPr>
              <w:t xml:space="preserve"> </w:t>
            </w:r>
            <w:r>
              <w:rPr>
                <w:b/>
                <w:bCs/>
              </w:rPr>
              <w:t>70.33</w:t>
            </w:r>
            <w:r>
              <w:rPr>
                <w:vertAlign w:val="superscript"/>
              </w:rPr>
              <w:t xml:space="preserve">    </w:t>
            </w:r>
          </w:p>
        </w:tc>
        <w:tc>
          <w:tcPr>
            <w:tcW w:w="283" w:type="dxa"/>
            <w:tcBorders>
              <w:top w:val="nil"/>
              <w:left w:val="nil"/>
              <w:bottom w:val="nil"/>
              <w:right w:val="nil"/>
            </w:tcBorders>
          </w:tcPr>
          <w:p w14:paraId="54253894" w14:textId="77777777" w:rsidR="00D653B4" w:rsidRDefault="00D653B4" w:rsidP="00D653B4">
            <w:pPr>
              <w:spacing w:line="223" w:lineRule="auto"/>
              <w:jc w:val="center"/>
            </w:pPr>
          </w:p>
        </w:tc>
        <w:tc>
          <w:tcPr>
            <w:tcW w:w="2977" w:type="dxa"/>
            <w:gridSpan w:val="2"/>
            <w:tcBorders>
              <w:top w:val="nil"/>
              <w:left w:val="nil"/>
              <w:bottom w:val="nil"/>
              <w:right w:val="nil"/>
            </w:tcBorders>
          </w:tcPr>
          <w:p w14:paraId="32F86500" w14:textId="77777777" w:rsidR="00D653B4" w:rsidRDefault="00D653B4" w:rsidP="00D653B4">
            <w:pPr>
              <w:spacing w:line="226" w:lineRule="auto"/>
            </w:pPr>
            <w:r>
              <w:rPr>
                <w:rFonts w:hint="eastAsia"/>
              </w:rPr>
              <w:t>需小于</w:t>
            </w:r>
            <w:r>
              <w:t xml:space="preserve"> [</w:t>
            </w:r>
            <w:r>
              <w:rPr>
                <w:rFonts w:hAnsi="Symbol" w:hint="eastAsia"/>
                <w:i/>
                <w:iCs/>
              </w:rPr>
              <w:sym w:font="Symbol" w:char="F073"/>
            </w:r>
            <w:r>
              <w:t>]</w:t>
            </w:r>
            <w:r>
              <w:rPr>
                <w:i/>
                <w:iCs/>
                <w:spacing w:val="-20"/>
                <w:sz w:val="18"/>
                <w:szCs w:val="18"/>
                <w:vertAlign w:val="subscript"/>
              </w:rPr>
              <w:t>f</w:t>
            </w:r>
            <w:r>
              <w:rPr>
                <w:i/>
                <w:iCs/>
                <w:spacing w:val="-20"/>
                <w:sz w:val="18"/>
                <w:szCs w:val="18"/>
                <w:vertAlign w:val="superscript"/>
              </w:rPr>
              <w:t>t</w:t>
            </w:r>
            <w:r>
              <w:rPr>
                <w:rFonts w:hAnsi="Arial"/>
                <w:sz w:val="18"/>
                <w:szCs w:val="18"/>
              </w:rPr>
              <w:t>=</w:t>
            </w:r>
            <w:r>
              <w:rPr>
                <w:rFonts w:hAnsi="Arial"/>
                <w:b/>
                <w:bCs/>
              </w:rPr>
              <w:t>230.0</w:t>
            </w:r>
          </w:p>
        </w:tc>
        <w:tc>
          <w:tcPr>
            <w:tcW w:w="1607" w:type="dxa"/>
            <w:tcBorders>
              <w:top w:val="nil"/>
              <w:left w:val="nil"/>
              <w:bottom w:val="nil"/>
              <w:right w:val="nil"/>
            </w:tcBorders>
          </w:tcPr>
          <w:p w14:paraId="7E4785AA" w14:textId="77777777" w:rsidR="00D653B4" w:rsidRDefault="00D653B4" w:rsidP="00D653B4">
            <w:pPr>
              <w:spacing w:line="226" w:lineRule="auto"/>
              <w:ind w:hanging="18"/>
              <w:jc w:val="right"/>
            </w:pPr>
            <w:r>
              <w:rPr>
                <w:rFonts w:hAnsi="Arial" w:hint="eastAsia"/>
                <w:b/>
                <w:bCs/>
              </w:rPr>
              <w:t>校核合格</w:t>
            </w:r>
          </w:p>
        </w:tc>
      </w:tr>
      <w:tr w:rsidR="00D653B4" w14:paraId="31539142" w14:textId="77777777" w:rsidTr="00D653B4">
        <w:tblPrEx>
          <w:tblCellMar>
            <w:top w:w="0" w:type="dxa"/>
            <w:bottom w:w="0" w:type="dxa"/>
          </w:tblCellMar>
        </w:tblPrEx>
        <w:tc>
          <w:tcPr>
            <w:tcW w:w="2835" w:type="dxa"/>
            <w:gridSpan w:val="2"/>
            <w:tcBorders>
              <w:top w:val="nil"/>
              <w:left w:val="nil"/>
              <w:bottom w:val="nil"/>
              <w:right w:val="nil"/>
            </w:tcBorders>
          </w:tcPr>
          <w:p w14:paraId="5DEFC04D" w14:textId="77777777" w:rsidR="00D653B4" w:rsidRDefault="00D653B4" w:rsidP="00D653B4">
            <w:pPr>
              <w:spacing w:line="223" w:lineRule="auto"/>
            </w:pPr>
            <w:r>
              <w:rPr>
                <w:rFonts w:hint="eastAsia"/>
              </w:rPr>
              <w:t>刚度系数</w:t>
            </w:r>
            <w:r>
              <w:t xml:space="preserve">  </w:t>
            </w:r>
            <w:r w:rsidRPr="00124806">
              <w:rPr>
                <w:i/>
                <w:iCs/>
              </w:rPr>
              <w:t>J</w:t>
            </w:r>
            <w:r>
              <w:t xml:space="preserve"> =</w:t>
            </w:r>
          </w:p>
        </w:tc>
        <w:tc>
          <w:tcPr>
            <w:tcW w:w="1418" w:type="dxa"/>
            <w:tcBorders>
              <w:top w:val="nil"/>
              <w:left w:val="nil"/>
              <w:bottom w:val="nil"/>
              <w:right w:val="nil"/>
            </w:tcBorders>
          </w:tcPr>
          <w:p w14:paraId="51B12BAE" w14:textId="77777777" w:rsidR="00D653B4" w:rsidRPr="00124806" w:rsidRDefault="00D653B4" w:rsidP="00D653B4">
            <w:pPr>
              <w:wordWrap w:val="0"/>
              <w:jc w:val="right"/>
              <w:rPr>
                <w:b/>
                <w:bCs/>
              </w:rPr>
            </w:pPr>
            <w:r>
              <w:rPr>
                <w:b/>
                <w:bCs/>
              </w:rPr>
              <w:t>0.908</w:t>
            </w:r>
          </w:p>
        </w:tc>
        <w:tc>
          <w:tcPr>
            <w:tcW w:w="283" w:type="dxa"/>
            <w:tcBorders>
              <w:top w:val="nil"/>
              <w:left w:val="nil"/>
              <w:bottom w:val="nil"/>
              <w:right w:val="nil"/>
            </w:tcBorders>
          </w:tcPr>
          <w:p w14:paraId="14E586A8" w14:textId="77777777" w:rsidR="00D653B4" w:rsidRDefault="00D653B4" w:rsidP="00D653B4">
            <w:pPr>
              <w:spacing w:line="223" w:lineRule="auto"/>
              <w:jc w:val="center"/>
            </w:pPr>
          </w:p>
        </w:tc>
        <w:tc>
          <w:tcPr>
            <w:tcW w:w="2977" w:type="dxa"/>
            <w:gridSpan w:val="2"/>
            <w:tcBorders>
              <w:top w:val="nil"/>
              <w:left w:val="nil"/>
              <w:bottom w:val="nil"/>
              <w:right w:val="nil"/>
            </w:tcBorders>
          </w:tcPr>
          <w:p w14:paraId="446BA9B5" w14:textId="77777777" w:rsidR="00D653B4" w:rsidRDefault="00D653B4" w:rsidP="00D653B4">
            <w:pPr>
              <w:spacing w:line="226" w:lineRule="auto"/>
            </w:pPr>
          </w:p>
        </w:tc>
        <w:tc>
          <w:tcPr>
            <w:tcW w:w="1607" w:type="dxa"/>
            <w:tcBorders>
              <w:top w:val="nil"/>
              <w:left w:val="nil"/>
              <w:bottom w:val="nil"/>
              <w:right w:val="nil"/>
            </w:tcBorders>
          </w:tcPr>
          <w:p w14:paraId="715A53F3" w14:textId="77777777" w:rsidR="00D653B4" w:rsidRDefault="00D653B4" w:rsidP="00D653B4">
            <w:pPr>
              <w:spacing w:line="226" w:lineRule="auto"/>
              <w:ind w:hanging="18"/>
              <w:jc w:val="right"/>
              <w:rPr>
                <w:rFonts w:hAnsi="Arial"/>
                <w:b/>
                <w:bCs/>
              </w:rPr>
            </w:pPr>
            <w:r>
              <w:rPr>
                <w:rFonts w:hAnsi="Arial" w:hint="eastAsia"/>
                <w:b/>
                <w:bCs/>
              </w:rPr>
              <w:t>校核合格</w:t>
            </w:r>
          </w:p>
        </w:tc>
      </w:tr>
      <w:tr w:rsidR="00D653B4" w14:paraId="6619CAC0" w14:textId="77777777" w:rsidTr="00D653B4">
        <w:tblPrEx>
          <w:tblCellMar>
            <w:top w:w="0" w:type="dxa"/>
            <w:bottom w:w="0" w:type="dxa"/>
          </w:tblCellMar>
        </w:tblPrEx>
        <w:trPr>
          <w:cantSplit/>
        </w:trPr>
        <w:tc>
          <w:tcPr>
            <w:tcW w:w="2835" w:type="dxa"/>
            <w:gridSpan w:val="2"/>
            <w:tcBorders>
              <w:top w:val="nil"/>
              <w:left w:val="nil"/>
              <w:bottom w:val="single" w:sz="8" w:space="0" w:color="000000"/>
              <w:right w:val="nil"/>
            </w:tcBorders>
          </w:tcPr>
          <w:p w14:paraId="6DF84DBE" w14:textId="77777777" w:rsidR="00D653B4" w:rsidRDefault="00D653B4" w:rsidP="00D653B4">
            <w:pPr>
              <w:spacing w:before="60" w:after="60"/>
              <w:rPr>
                <w:b/>
                <w:bCs/>
                <w:u w:val="single"/>
              </w:rPr>
            </w:pPr>
            <w:r>
              <w:rPr>
                <w:rFonts w:hint="eastAsia"/>
                <w:b/>
                <w:bCs/>
                <w:u w:val="single"/>
              </w:rPr>
              <w:t>法兰校核结果</w:t>
            </w:r>
            <w:r>
              <w:rPr>
                <w:b/>
                <w:bCs/>
                <w:u w:val="single"/>
              </w:rPr>
              <w:t xml:space="preserve"> :</w:t>
            </w:r>
          </w:p>
        </w:tc>
        <w:tc>
          <w:tcPr>
            <w:tcW w:w="1418" w:type="dxa"/>
            <w:tcBorders>
              <w:top w:val="nil"/>
              <w:left w:val="nil"/>
              <w:bottom w:val="single" w:sz="8" w:space="0" w:color="000000"/>
              <w:right w:val="nil"/>
            </w:tcBorders>
          </w:tcPr>
          <w:p w14:paraId="69CB57C6" w14:textId="77777777" w:rsidR="00D653B4" w:rsidRDefault="00D653B4" w:rsidP="00D653B4">
            <w:pPr>
              <w:spacing w:before="60" w:after="60" w:line="226" w:lineRule="auto"/>
              <w:ind w:left="14" w:hanging="14"/>
              <w:jc w:val="right"/>
            </w:pPr>
            <w:r>
              <w:rPr>
                <w:rFonts w:hint="eastAsia"/>
                <w:b/>
                <w:bCs/>
              </w:rPr>
              <w:t>校核合格</w:t>
            </w:r>
          </w:p>
        </w:tc>
        <w:tc>
          <w:tcPr>
            <w:tcW w:w="4867" w:type="dxa"/>
            <w:gridSpan w:val="4"/>
            <w:tcBorders>
              <w:top w:val="nil"/>
              <w:left w:val="nil"/>
              <w:bottom w:val="single" w:sz="8" w:space="0" w:color="000000"/>
              <w:right w:val="nil"/>
            </w:tcBorders>
          </w:tcPr>
          <w:p w14:paraId="38F33A8B" w14:textId="77777777" w:rsidR="00D653B4" w:rsidRDefault="00D653B4" w:rsidP="00D653B4">
            <w:pPr>
              <w:spacing w:line="226" w:lineRule="auto"/>
              <w:ind w:left="14" w:hanging="14"/>
              <w:jc w:val="right"/>
            </w:pPr>
          </w:p>
        </w:tc>
      </w:tr>
    </w:tbl>
    <w:p w14:paraId="068402F1" w14:textId="222A1A9A" w:rsidR="0050021A" w:rsidRDefault="0050021A" w:rsidP="00D653B4"/>
    <w:p w14:paraId="444B596B" w14:textId="77777777" w:rsidR="0050021A" w:rsidRDefault="0050021A">
      <w:pPr>
        <w:widowControl/>
        <w:jc w:val="left"/>
      </w:pPr>
      <w:r>
        <w:br w:type="page"/>
      </w:r>
    </w:p>
    <w:p w14:paraId="099EEC4D" w14:textId="77777777" w:rsidR="0050021A" w:rsidRDefault="0050021A" w:rsidP="000F67EA">
      <w:pPr>
        <w:pStyle w:val="aff"/>
      </w:pPr>
    </w:p>
    <w:p w14:paraId="30DC055D" w14:textId="5FD52857" w:rsidR="0050021A" w:rsidRPr="005C09D9" w:rsidRDefault="0050021A" w:rsidP="0050021A">
      <w:pPr>
        <w:pStyle w:val="1"/>
      </w:pPr>
      <w:bookmarkStart w:id="42" w:name="_Toc38116342"/>
      <w:r w:rsidRPr="00264B1F">
        <w:t>附录</w:t>
      </w:r>
      <w:r>
        <w:rPr>
          <w:rFonts w:hint="eastAsia"/>
        </w:rPr>
        <w:t>B</w:t>
      </w:r>
      <w:r w:rsidRPr="00264B1F">
        <w:t xml:space="preserve">  </w:t>
      </w:r>
      <w:r>
        <w:t>MVR</w:t>
      </w:r>
      <w:r>
        <w:rPr>
          <w:rFonts w:hint="eastAsia"/>
        </w:rPr>
        <w:t>分离室S</w:t>
      </w:r>
      <w:r>
        <w:t>W6</w:t>
      </w:r>
      <w:r>
        <w:rPr>
          <w:rFonts w:hint="eastAsia"/>
        </w:rPr>
        <w:t>校核计算书</w:t>
      </w:r>
      <w:bookmarkEnd w:id="42"/>
    </w:p>
    <w:tbl>
      <w:tblPr>
        <w:tblW w:w="0" w:type="auto"/>
        <w:tblBorders>
          <w:top w:val="single" w:sz="8" w:space="0" w:color="00FFFF"/>
          <w:left w:val="single" w:sz="8" w:space="0" w:color="00FFFF"/>
          <w:bottom w:val="single" w:sz="8" w:space="0" w:color="00FFFF"/>
          <w:right w:val="single" w:sz="8" w:space="0" w:color="00FFFF"/>
          <w:insideH w:val="single" w:sz="8" w:space="0" w:color="00FFFF"/>
          <w:insideV w:val="single" w:sz="8" w:space="0" w:color="00FFFF"/>
        </w:tblBorders>
        <w:tblLayout w:type="fixed"/>
        <w:tblLook w:val="0000" w:firstRow="0" w:lastRow="0" w:firstColumn="0" w:lastColumn="0" w:noHBand="0" w:noVBand="0"/>
      </w:tblPr>
      <w:tblGrid>
        <w:gridCol w:w="2552"/>
        <w:gridCol w:w="306"/>
        <w:gridCol w:w="1253"/>
        <w:gridCol w:w="283"/>
        <w:gridCol w:w="2835"/>
        <w:gridCol w:w="189"/>
        <w:gridCol w:w="1810"/>
      </w:tblGrid>
      <w:tr w:rsidR="00687EC4" w14:paraId="7AC2E873" w14:textId="77777777" w:rsidTr="00D269DB">
        <w:tblPrEx>
          <w:tblCellMar>
            <w:top w:w="0" w:type="dxa"/>
            <w:bottom w:w="0" w:type="dxa"/>
          </w:tblCellMar>
        </w:tblPrEx>
        <w:trPr>
          <w:cantSplit/>
        </w:trPr>
        <w:tc>
          <w:tcPr>
            <w:tcW w:w="9228" w:type="dxa"/>
            <w:gridSpan w:val="7"/>
            <w:tcBorders>
              <w:top w:val="nil"/>
              <w:left w:val="nil"/>
              <w:bottom w:val="nil"/>
              <w:right w:val="nil"/>
            </w:tcBorders>
            <w:vAlign w:val="center"/>
          </w:tcPr>
          <w:p w14:paraId="7FC319D4" w14:textId="77777777" w:rsidR="00687EC4" w:rsidRDefault="00687EC4" w:rsidP="00D269DB">
            <w:pPr>
              <w:jc w:val="center"/>
              <w:rPr>
                <w:color w:val="0000FF"/>
                <w:sz w:val="24"/>
              </w:rPr>
            </w:pPr>
            <w:r>
              <w:rPr>
                <w:rFonts w:hint="eastAsia"/>
                <w:b/>
                <w:bCs/>
                <w:lang w:val="en-GB"/>
              </w:rPr>
              <w:t>立式搅拌容器计算</w:t>
            </w:r>
            <w:r>
              <w:rPr>
                <w:b/>
                <w:bCs/>
                <w:sz w:val="24"/>
              </w:rPr>
              <w:t xml:space="preserve">    </w:t>
            </w:r>
          </w:p>
        </w:tc>
      </w:tr>
      <w:tr w:rsidR="00687EC4" w14:paraId="53FAB203" w14:textId="77777777" w:rsidTr="00D269DB">
        <w:tblPrEx>
          <w:tblCellMar>
            <w:top w:w="0" w:type="dxa"/>
            <w:bottom w:w="0" w:type="dxa"/>
          </w:tblCellMar>
        </w:tblPrEx>
        <w:trPr>
          <w:cantSplit/>
        </w:trPr>
        <w:tc>
          <w:tcPr>
            <w:tcW w:w="9228" w:type="dxa"/>
            <w:gridSpan w:val="7"/>
            <w:tcBorders>
              <w:top w:val="nil"/>
              <w:left w:val="nil"/>
              <w:bottom w:val="nil"/>
              <w:right w:val="nil"/>
            </w:tcBorders>
            <w:vAlign w:val="center"/>
          </w:tcPr>
          <w:p w14:paraId="225C8F85" w14:textId="77777777" w:rsidR="00687EC4" w:rsidRDefault="00687EC4" w:rsidP="00D269DB">
            <w:pPr>
              <w:jc w:val="center"/>
            </w:pPr>
          </w:p>
        </w:tc>
      </w:tr>
      <w:tr w:rsidR="00687EC4" w14:paraId="3F27909F" w14:textId="77777777" w:rsidTr="00D269DB">
        <w:tblPrEx>
          <w:tblCellMar>
            <w:top w:w="0" w:type="dxa"/>
            <w:bottom w:w="0" w:type="dxa"/>
          </w:tblCellMar>
        </w:tblPrEx>
        <w:trPr>
          <w:cantSplit/>
        </w:trPr>
        <w:tc>
          <w:tcPr>
            <w:tcW w:w="9228" w:type="dxa"/>
            <w:gridSpan w:val="7"/>
            <w:tcBorders>
              <w:top w:val="nil"/>
              <w:left w:val="nil"/>
              <w:bottom w:val="nil"/>
              <w:right w:val="nil"/>
            </w:tcBorders>
            <w:vAlign w:val="center"/>
          </w:tcPr>
          <w:p w14:paraId="538C0EFB" w14:textId="77777777" w:rsidR="00687EC4" w:rsidRDefault="00687EC4" w:rsidP="00D269DB">
            <w:r>
              <w:rPr>
                <w:rFonts w:hint="eastAsia"/>
                <w:b/>
                <w:bCs/>
                <w:u w:val="single"/>
              </w:rPr>
              <w:t>设</w:t>
            </w:r>
            <w:r>
              <w:rPr>
                <w:b/>
                <w:bCs/>
                <w:u w:val="single"/>
              </w:rPr>
              <w:t xml:space="preserve"> </w:t>
            </w:r>
            <w:r>
              <w:rPr>
                <w:rFonts w:hint="eastAsia"/>
                <w:b/>
                <w:bCs/>
                <w:u w:val="single"/>
              </w:rPr>
              <w:t>计</w:t>
            </w:r>
            <w:r>
              <w:rPr>
                <w:b/>
                <w:bCs/>
                <w:u w:val="single"/>
              </w:rPr>
              <w:t xml:space="preserve"> </w:t>
            </w:r>
            <w:r>
              <w:rPr>
                <w:rFonts w:hint="eastAsia"/>
                <w:b/>
                <w:bCs/>
                <w:u w:val="single"/>
              </w:rPr>
              <w:t>条</w:t>
            </w:r>
            <w:r>
              <w:rPr>
                <w:b/>
                <w:bCs/>
                <w:u w:val="single"/>
              </w:rPr>
              <w:t xml:space="preserve"> </w:t>
            </w:r>
            <w:r>
              <w:rPr>
                <w:rFonts w:hint="eastAsia"/>
                <w:b/>
                <w:bCs/>
                <w:u w:val="single"/>
              </w:rPr>
              <w:t>件</w:t>
            </w:r>
            <w:r>
              <w:t xml:space="preserve"> :</w:t>
            </w:r>
          </w:p>
        </w:tc>
      </w:tr>
      <w:tr w:rsidR="00687EC4" w14:paraId="21AD8F57" w14:textId="77777777" w:rsidTr="00D269DB">
        <w:tblPrEx>
          <w:tblCellMar>
            <w:top w:w="0" w:type="dxa"/>
            <w:bottom w:w="0" w:type="dxa"/>
          </w:tblCellMar>
        </w:tblPrEx>
        <w:trPr>
          <w:cantSplit/>
        </w:trPr>
        <w:tc>
          <w:tcPr>
            <w:tcW w:w="9228" w:type="dxa"/>
            <w:gridSpan w:val="7"/>
            <w:tcBorders>
              <w:top w:val="nil"/>
              <w:left w:val="nil"/>
              <w:bottom w:val="nil"/>
              <w:right w:val="nil"/>
            </w:tcBorders>
            <w:vAlign w:val="center"/>
          </w:tcPr>
          <w:p w14:paraId="6BE3EAA4" w14:textId="77777777" w:rsidR="00687EC4" w:rsidRDefault="00687EC4" w:rsidP="00D269DB">
            <w:pPr>
              <w:rPr>
                <w:b/>
                <w:bCs/>
                <w:u w:val="single"/>
              </w:rPr>
            </w:pPr>
          </w:p>
        </w:tc>
      </w:tr>
      <w:tr w:rsidR="00687EC4" w14:paraId="0B471C2F" w14:textId="77777777" w:rsidTr="00D269DB">
        <w:tblPrEx>
          <w:tblCellMar>
            <w:top w:w="0" w:type="dxa"/>
            <w:bottom w:w="0" w:type="dxa"/>
          </w:tblCellMar>
        </w:tblPrEx>
        <w:trPr>
          <w:cantSplit/>
        </w:trPr>
        <w:tc>
          <w:tcPr>
            <w:tcW w:w="9228" w:type="dxa"/>
            <w:gridSpan w:val="7"/>
            <w:tcBorders>
              <w:top w:val="nil"/>
              <w:left w:val="nil"/>
              <w:bottom w:val="nil"/>
              <w:right w:val="nil"/>
            </w:tcBorders>
            <w:vAlign w:val="center"/>
          </w:tcPr>
          <w:p w14:paraId="1A60B687" w14:textId="77777777" w:rsidR="00687EC4" w:rsidRDefault="00687EC4" w:rsidP="00D269DB">
            <w:pPr>
              <w:pStyle w:val="a3"/>
              <w:rPr>
                <w:rFonts w:hAnsi="宋体"/>
              </w:rPr>
            </w:pPr>
            <w:r>
              <w:rPr>
                <w:rFonts w:hAnsi="宋体" w:hint="eastAsia"/>
              </w:rPr>
              <w:t>内圆筒体设计条件</w:t>
            </w:r>
            <w:r>
              <w:rPr>
                <w:rFonts w:hAnsi="宋体"/>
              </w:rPr>
              <w:t>:</w:t>
            </w:r>
          </w:p>
        </w:tc>
      </w:tr>
      <w:tr w:rsidR="00687EC4" w14:paraId="78F93183"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4210E0F6" w14:textId="77777777" w:rsidR="00687EC4" w:rsidRDefault="00687EC4" w:rsidP="00D269DB">
            <w:pPr>
              <w:rPr>
                <w:rFonts w:hAnsi="宋体"/>
              </w:rPr>
            </w:pPr>
            <w:r>
              <w:rPr>
                <w:rFonts w:hAnsi="宋体" w:hint="eastAsia"/>
              </w:rPr>
              <w:t>设计压力</w:t>
            </w:r>
            <w:r>
              <w:rPr>
                <w:rFonts w:hAnsi="宋体"/>
              </w:rPr>
              <w:t xml:space="preserve"> </w:t>
            </w:r>
            <w:r>
              <w:rPr>
                <w:rFonts w:hAnsi="宋体"/>
                <w:i/>
                <w:iCs/>
              </w:rPr>
              <w:t>p</w:t>
            </w:r>
            <w:r>
              <w:rPr>
                <w:rFonts w:hAnsi="宋体"/>
              </w:rPr>
              <w:t xml:space="preserve">  (MPa):</w:t>
            </w:r>
          </w:p>
        </w:tc>
        <w:tc>
          <w:tcPr>
            <w:tcW w:w="1253" w:type="dxa"/>
            <w:tcBorders>
              <w:top w:val="nil"/>
              <w:left w:val="nil"/>
              <w:bottom w:val="nil"/>
              <w:right w:val="nil"/>
            </w:tcBorders>
            <w:vAlign w:val="center"/>
          </w:tcPr>
          <w:p w14:paraId="1C930573" w14:textId="77777777" w:rsidR="00687EC4" w:rsidRDefault="00687EC4" w:rsidP="00D269DB">
            <w:pPr>
              <w:jc w:val="right"/>
            </w:pPr>
            <w:r>
              <w:rPr>
                <w:rFonts w:hAnsi="宋体"/>
                <w:b/>
                <w:bCs/>
              </w:rPr>
              <w:t>-0.1</w:t>
            </w:r>
          </w:p>
        </w:tc>
        <w:tc>
          <w:tcPr>
            <w:tcW w:w="283" w:type="dxa"/>
            <w:tcBorders>
              <w:top w:val="nil"/>
              <w:left w:val="nil"/>
              <w:bottom w:val="nil"/>
              <w:right w:val="nil"/>
            </w:tcBorders>
            <w:vAlign w:val="center"/>
          </w:tcPr>
          <w:p w14:paraId="4F44DC93" w14:textId="77777777" w:rsidR="00687EC4" w:rsidRDefault="00687EC4" w:rsidP="00D269DB"/>
        </w:tc>
        <w:tc>
          <w:tcPr>
            <w:tcW w:w="3024" w:type="dxa"/>
            <w:gridSpan w:val="2"/>
            <w:tcBorders>
              <w:top w:val="nil"/>
              <w:left w:val="nil"/>
              <w:bottom w:val="nil"/>
              <w:right w:val="nil"/>
            </w:tcBorders>
            <w:vAlign w:val="center"/>
          </w:tcPr>
          <w:p w14:paraId="1FCEDE67" w14:textId="77777777" w:rsidR="00687EC4" w:rsidRDefault="00687EC4" w:rsidP="00D269DB">
            <w:pPr>
              <w:rPr>
                <w:rFonts w:hAnsi="宋体"/>
              </w:rPr>
            </w:pPr>
            <w:r>
              <w:rPr>
                <w:rFonts w:hAnsi="宋体" w:hint="eastAsia"/>
              </w:rPr>
              <w:t>内径</w:t>
            </w:r>
            <w:r>
              <w:rPr>
                <w:rFonts w:hAnsi="宋体"/>
              </w:rPr>
              <w:t xml:space="preserve"> </w:t>
            </w:r>
            <w:r>
              <w:rPr>
                <w:rFonts w:hAnsi="宋体"/>
                <w:i/>
                <w:iCs/>
              </w:rPr>
              <w:t>D</w:t>
            </w:r>
            <w:r>
              <w:rPr>
                <w:rFonts w:hAnsi="宋体"/>
                <w:vertAlign w:val="subscript"/>
              </w:rPr>
              <w:t>i</w:t>
            </w:r>
            <w:r>
              <w:rPr>
                <w:rFonts w:hAnsi="宋体"/>
              </w:rPr>
              <w:t xml:space="preserve">    (mm):</w:t>
            </w:r>
          </w:p>
        </w:tc>
        <w:tc>
          <w:tcPr>
            <w:tcW w:w="1810" w:type="dxa"/>
            <w:tcBorders>
              <w:top w:val="nil"/>
              <w:left w:val="nil"/>
              <w:bottom w:val="nil"/>
              <w:right w:val="nil"/>
            </w:tcBorders>
            <w:vAlign w:val="center"/>
          </w:tcPr>
          <w:p w14:paraId="5E36D794" w14:textId="77777777" w:rsidR="00687EC4" w:rsidRDefault="00687EC4" w:rsidP="00D269DB">
            <w:pPr>
              <w:jc w:val="right"/>
            </w:pPr>
            <w:r>
              <w:rPr>
                <w:rFonts w:hAnsi="宋体"/>
                <w:b/>
                <w:bCs/>
              </w:rPr>
              <w:t>4200</w:t>
            </w:r>
          </w:p>
        </w:tc>
      </w:tr>
      <w:tr w:rsidR="00687EC4" w14:paraId="1A8E8F7E"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0AED6C40" w14:textId="77777777" w:rsidR="00687EC4" w:rsidRDefault="00687EC4" w:rsidP="00D269DB">
            <w:pPr>
              <w:rPr>
                <w:rFonts w:hAnsi="宋体"/>
              </w:rPr>
            </w:pPr>
            <w:r>
              <w:rPr>
                <w:rFonts w:hAnsi="宋体" w:hint="eastAsia"/>
              </w:rPr>
              <w:t>设计温度</w:t>
            </w:r>
            <w:r>
              <w:rPr>
                <w:rFonts w:hAnsi="宋体"/>
                <w:i/>
                <w:iCs/>
              </w:rPr>
              <w:t xml:space="preserve"> t  </w:t>
            </w:r>
            <w:r>
              <w:rPr>
                <w:rFonts w:hAnsi="宋体"/>
              </w:rPr>
              <w:t>(</w:t>
            </w:r>
            <w:r>
              <w:rPr>
                <w:rFonts w:hAnsi="Symbol" w:hint="eastAsia"/>
              </w:rPr>
              <w:sym w:font="Symbol" w:char="F0B0"/>
            </w:r>
            <w:r>
              <w:rPr>
                <w:rFonts w:hAnsi="宋体"/>
              </w:rPr>
              <w:t xml:space="preserve"> C):</w:t>
            </w:r>
          </w:p>
        </w:tc>
        <w:tc>
          <w:tcPr>
            <w:tcW w:w="1253" w:type="dxa"/>
            <w:tcBorders>
              <w:top w:val="nil"/>
              <w:left w:val="nil"/>
              <w:bottom w:val="nil"/>
              <w:right w:val="nil"/>
            </w:tcBorders>
            <w:vAlign w:val="center"/>
          </w:tcPr>
          <w:p w14:paraId="515E77E4" w14:textId="77777777" w:rsidR="00687EC4" w:rsidRDefault="00687EC4" w:rsidP="00D269DB">
            <w:pPr>
              <w:jc w:val="right"/>
            </w:pPr>
            <w:r>
              <w:rPr>
                <w:rFonts w:hAnsi="宋体"/>
                <w:b/>
                <w:bCs/>
              </w:rPr>
              <w:t>110</w:t>
            </w:r>
          </w:p>
        </w:tc>
        <w:tc>
          <w:tcPr>
            <w:tcW w:w="283" w:type="dxa"/>
            <w:tcBorders>
              <w:top w:val="nil"/>
              <w:left w:val="nil"/>
              <w:bottom w:val="nil"/>
              <w:right w:val="nil"/>
            </w:tcBorders>
            <w:vAlign w:val="center"/>
          </w:tcPr>
          <w:p w14:paraId="302A38DA" w14:textId="77777777" w:rsidR="00687EC4" w:rsidRDefault="00687EC4" w:rsidP="00D269DB"/>
        </w:tc>
        <w:tc>
          <w:tcPr>
            <w:tcW w:w="3024" w:type="dxa"/>
            <w:gridSpan w:val="2"/>
            <w:tcBorders>
              <w:top w:val="nil"/>
              <w:left w:val="nil"/>
              <w:bottom w:val="nil"/>
              <w:right w:val="nil"/>
            </w:tcBorders>
            <w:vAlign w:val="center"/>
          </w:tcPr>
          <w:p w14:paraId="5ED3C08F" w14:textId="77777777" w:rsidR="00687EC4" w:rsidRDefault="00687EC4" w:rsidP="00D269DB">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7C8F2515" w14:textId="77777777" w:rsidR="00687EC4" w:rsidRDefault="00687EC4" w:rsidP="00D269DB">
            <w:pPr>
              <w:jc w:val="right"/>
            </w:pPr>
            <w:r>
              <w:rPr>
                <w:rFonts w:hAnsi="宋体"/>
                <w:b/>
                <w:bCs/>
              </w:rPr>
              <w:t>20</w:t>
            </w:r>
          </w:p>
        </w:tc>
      </w:tr>
      <w:tr w:rsidR="00687EC4" w14:paraId="4FB0F0B5"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6A2387CC" w14:textId="77777777" w:rsidR="00687EC4" w:rsidRDefault="00687EC4" w:rsidP="00D269DB">
            <w:r>
              <w:rPr>
                <w:rFonts w:hAnsi="宋体" w:hint="eastAsia"/>
              </w:rPr>
              <w:t>压力试验温度下的屈服点</w:t>
            </w:r>
            <w:r>
              <w:rPr>
                <w:rFonts w:hAnsi="Symbol" w:hint="eastAsia"/>
                <w:i/>
                <w:iCs/>
              </w:rPr>
              <w:sym w:font="Symbol" w:char="F073"/>
            </w:r>
            <w:r>
              <w:rPr>
                <w:rFonts w:hAnsi="宋体"/>
                <w:i/>
                <w:iCs/>
                <w:sz w:val="12"/>
                <w:szCs w:val="12"/>
              </w:rPr>
              <w:t xml:space="preserve"> </w:t>
            </w:r>
            <w:r>
              <w:rPr>
                <w:rFonts w:hAnsi="宋体"/>
                <w:sz w:val="12"/>
                <w:szCs w:val="12"/>
              </w:rPr>
              <w:fldChar w:fldCharType="begin"/>
            </w:r>
            <w:r>
              <w:rPr>
                <w:rFonts w:hAnsi="宋体"/>
                <w:sz w:val="12"/>
                <w:szCs w:val="12"/>
              </w:rPr>
              <w:instrText xml:space="preserve"> EQ \s(t,s)</w:instrText>
            </w:r>
            <w:r>
              <w:rPr>
                <w:rFonts w:hAnsi="宋体"/>
                <w:sz w:val="12"/>
                <w:szCs w:val="12"/>
              </w:rPr>
              <w:fldChar w:fldCharType="end"/>
            </w:r>
          </w:p>
        </w:tc>
        <w:tc>
          <w:tcPr>
            <w:tcW w:w="1253" w:type="dxa"/>
            <w:tcBorders>
              <w:top w:val="nil"/>
              <w:left w:val="nil"/>
              <w:bottom w:val="nil"/>
              <w:right w:val="nil"/>
            </w:tcBorders>
            <w:vAlign w:val="center"/>
          </w:tcPr>
          <w:p w14:paraId="701D91B2" w14:textId="77777777" w:rsidR="00687EC4" w:rsidRDefault="00687EC4" w:rsidP="00D269DB">
            <w:pPr>
              <w:jc w:val="right"/>
            </w:pPr>
            <w:r>
              <w:rPr>
                <w:rFonts w:hAnsi="宋体"/>
                <w:b/>
                <w:bCs/>
              </w:rPr>
              <w:t>245</w:t>
            </w:r>
          </w:p>
        </w:tc>
        <w:tc>
          <w:tcPr>
            <w:tcW w:w="283" w:type="dxa"/>
            <w:tcBorders>
              <w:top w:val="nil"/>
              <w:left w:val="nil"/>
              <w:bottom w:val="nil"/>
              <w:right w:val="nil"/>
            </w:tcBorders>
            <w:vAlign w:val="center"/>
          </w:tcPr>
          <w:p w14:paraId="396B4BC8" w14:textId="77777777" w:rsidR="00687EC4" w:rsidRDefault="00687EC4" w:rsidP="00D269DB"/>
        </w:tc>
        <w:tc>
          <w:tcPr>
            <w:tcW w:w="3024" w:type="dxa"/>
            <w:gridSpan w:val="2"/>
            <w:tcBorders>
              <w:top w:val="nil"/>
              <w:left w:val="nil"/>
              <w:bottom w:val="nil"/>
              <w:right w:val="nil"/>
            </w:tcBorders>
            <w:vAlign w:val="center"/>
          </w:tcPr>
          <w:p w14:paraId="644703B5" w14:textId="77777777" w:rsidR="00687EC4" w:rsidRDefault="00687EC4" w:rsidP="00D269DB">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13661E9C" w14:textId="77777777" w:rsidR="00687EC4" w:rsidRDefault="00687EC4" w:rsidP="00D269DB">
            <w:pPr>
              <w:jc w:val="right"/>
            </w:pPr>
            <w:r>
              <w:rPr>
                <w:rFonts w:hAnsi="宋体"/>
                <w:b/>
                <w:bCs/>
              </w:rPr>
              <w:t>Q245R</w:t>
            </w:r>
          </w:p>
        </w:tc>
      </w:tr>
      <w:tr w:rsidR="00687EC4" w14:paraId="68E4A25D"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520F25C5" w14:textId="77777777" w:rsidR="00687EC4" w:rsidRDefault="00687EC4" w:rsidP="00D269DB">
            <w:pPr>
              <w:rPr>
                <w:rFonts w:hAnsi="宋体"/>
              </w:rPr>
            </w:pPr>
            <w:r>
              <w:rPr>
                <w:rFonts w:hAnsi="宋体" w:hint="eastAsia"/>
              </w:rPr>
              <w:t>常温下许用应力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(MPa):</w:t>
            </w:r>
          </w:p>
        </w:tc>
        <w:tc>
          <w:tcPr>
            <w:tcW w:w="1253" w:type="dxa"/>
            <w:tcBorders>
              <w:top w:val="nil"/>
              <w:left w:val="nil"/>
              <w:bottom w:val="nil"/>
              <w:right w:val="nil"/>
            </w:tcBorders>
            <w:vAlign w:val="center"/>
          </w:tcPr>
          <w:p w14:paraId="2A28E47D" w14:textId="77777777" w:rsidR="00687EC4" w:rsidRDefault="00687EC4" w:rsidP="00D269DB">
            <w:pPr>
              <w:jc w:val="right"/>
            </w:pPr>
            <w:r>
              <w:rPr>
                <w:rFonts w:hAnsi="宋体"/>
                <w:b/>
                <w:bCs/>
              </w:rPr>
              <w:t>148</w:t>
            </w:r>
          </w:p>
        </w:tc>
        <w:tc>
          <w:tcPr>
            <w:tcW w:w="283" w:type="dxa"/>
            <w:tcBorders>
              <w:top w:val="nil"/>
              <w:left w:val="nil"/>
              <w:bottom w:val="nil"/>
              <w:right w:val="nil"/>
            </w:tcBorders>
            <w:vAlign w:val="center"/>
          </w:tcPr>
          <w:p w14:paraId="7DD254CA" w14:textId="77777777" w:rsidR="00687EC4" w:rsidRDefault="00687EC4" w:rsidP="00D269DB"/>
        </w:tc>
        <w:tc>
          <w:tcPr>
            <w:tcW w:w="3024" w:type="dxa"/>
            <w:gridSpan w:val="2"/>
            <w:tcBorders>
              <w:top w:val="nil"/>
              <w:left w:val="nil"/>
              <w:bottom w:val="nil"/>
              <w:right w:val="nil"/>
            </w:tcBorders>
            <w:vAlign w:val="center"/>
          </w:tcPr>
          <w:p w14:paraId="090BD13B" w14:textId="77777777" w:rsidR="00687EC4" w:rsidRDefault="00687EC4" w:rsidP="00D269DB">
            <w:pPr>
              <w:ind w:left="-57" w:right="-57"/>
              <w:rPr>
                <w:rFonts w:hAnsi="宋体"/>
              </w:rPr>
            </w:pPr>
            <w:r>
              <w:rPr>
                <w:rFonts w:hAnsi="宋体" w:hint="eastAsia"/>
              </w:rPr>
              <w:t>设计温度下许用应力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 xml:space="preserve">t </w:t>
            </w:r>
            <w:r>
              <w:rPr>
                <w:rFonts w:hAnsi="宋体"/>
              </w:rPr>
              <w:t>(MPa):</w:t>
            </w:r>
          </w:p>
        </w:tc>
        <w:tc>
          <w:tcPr>
            <w:tcW w:w="1810" w:type="dxa"/>
            <w:tcBorders>
              <w:top w:val="nil"/>
              <w:left w:val="nil"/>
              <w:bottom w:val="nil"/>
              <w:right w:val="nil"/>
            </w:tcBorders>
            <w:vAlign w:val="center"/>
          </w:tcPr>
          <w:p w14:paraId="2566840D" w14:textId="77777777" w:rsidR="00687EC4" w:rsidRDefault="00687EC4" w:rsidP="00D269DB">
            <w:pPr>
              <w:jc w:val="right"/>
            </w:pPr>
            <w:r>
              <w:rPr>
                <w:rFonts w:hAnsi="宋体"/>
                <w:b/>
                <w:bCs/>
              </w:rPr>
              <w:t>138.6</w:t>
            </w:r>
          </w:p>
        </w:tc>
      </w:tr>
      <w:tr w:rsidR="00687EC4" w14:paraId="3E0AC1F4"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2635BA1B" w14:textId="77777777" w:rsidR="00687EC4" w:rsidRDefault="00687EC4" w:rsidP="00D269DB">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76315BFF" w14:textId="77777777" w:rsidR="00687EC4" w:rsidRDefault="00687EC4" w:rsidP="00D269DB">
            <w:pPr>
              <w:jc w:val="right"/>
            </w:pPr>
            <w:r>
              <w:rPr>
                <w:rFonts w:hAnsi="宋体"/>
                <w:b/>
                <w:bCs/>
              </w:rPr>
              <w:t>0.3</w:t>
            </w:r>
          </w:p>
        </w:tc>
        <w:tc>
          <w:tcPr>
            <w:tcW w:w="283" w:type="dxa"/>
            <w:tcBorders>
              <w:top w:val="nil"/>
              <w:left w:val="nil"/>
              <w:bottom w:val="nil"/>
              <w:right w:val="nil"/>
            </w:tcBorders>
            <w:vAlign w:val="center"/>
          </w:tcPr>
          <w:p w14:paraId="5EA33CB2" w14:textId="77777777" w:rsidR="00687EC4" w:rsidRDefault="00687EC4" w:rsidP="00D269DB"/>
        </w:tc>
        <w:tc>
          <w:tcPr>
            <w:tcW w:w="3024" w:type="dxa"/>
            <w:gridSpan w:val="2"/>
            <w:tcBorders>
              <w:top w:val="nil"/>
              <w:left w:val="nil"/>
              <w:bottom w:val="nil"/>
              <w:right w:val="nil"/>
            </w:tcBorders>
            <w:vAlign w:val="center"/>
          </w:tcPr>
          <w:p w14:paraId="375C6AA1" w14:textId="77777777" w:rsidR="00687EC4" w:rsidRDefault="00687EC4" w:rsidP="00D269DB">
            <w:pPr>
              <w:rPr>
                <w:rFonts w:hAnsi="宋体"/>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6F7386E4" w14:textId="77777777" w:rsidR="00687EC4" w:rsidRDefault="00687EC4" w:rsidP="00D269DB">
            <w:pPr>
              <w:jc w:val="right"/>
            </w:pPr>
            <w:r>
              <w:rPr>
                <w:rFonts w:hAnsi="宋体"/>
                <w:b/>
                <w:bCs/>
              </w:rPr>
              <w:t>0</w:t>
            </w:r>
          </w:p>
        </w:tc>
      </w:tr>
      <w:tr w:rsidR="00687EC4" w14:paraId="4E163740"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3DBF817C" w14:textId="77777777" w:rsidR="00687EC4" w:rsidRDefault="00687EC4" w:rsidP="00D269DB">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76D755B3" w14:textId="77777777" w:rsidR="00687EC4" w:rsidRDefault="00687EC4" w:rsidP="00D269DB">
            <w:pPr>
              <w:jc w:val="right"/>
            </w:pPr>
            <w:r>
              <w:rPr>
                <w:rFonts w:hAnsi="宋体"/>
                <w:b/>
                <w:bCs/>
              </w:rPr>
              <w:t>0.3</w:t>
            </w:r>
          </w:p>
        </w:tc>
        <w:tc>
          <w:tcPr>
            <w:tcW w:w="283" w:type="dxa"/>
            <w:tcBorders>
              <w:top w:val="nil"/>
              <w:left w:val="nil"/>
              <w:bottom w:val="nil"/>
              <w:right w:val="nil"/>
            </w:tcBorders>
            <w:vAlign w:val="center"/>
          </w:tcPr>
          <w:p w14:paraId="3DFFA432" w14:textId="77777777" w:rsidR="00687EC4" w:rsidRDefault="00687EC4" w:rsidP="00D269DB"/>
        </w:tc>
        <w:tc>
          <w:tcPr>
            <w:tcW w:w="3024" w:type="dxa"/>
            <w:gridSpan w:val="2"/>
            <w:tcBorders>
              <w:top w:val="nil"/>
              <w:left w:val="nil"/>
              <w:bottom w:val="nil"/>
              <w:right w:val="nil"/>
            </w:tcBorders>
            <w:vAlign w:val="center"/>
          </w:tcPr>
          <w:p w14:paraId="134AE8DC" w14:textId="77777777" w:rsidR="00687EC4" w:rsidRDefault="00687EC4" w:rsidP="00D269DB">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3BD3F978" w14:textId="77777777" w:rsidR="00687EC4" w:rsidRDefault="00687EC4" w:rsidP="00D269DB">
            <w:pPr>
              <w:jc w:val="right"/>
            </w:pPr>
            <w:r>
              <w:rPr>
                <w:rFonts w:hAnsi="宋体"/>
                <w:b/>
                <w:bCs/>
              </w:rPr>
              <w:t>1</w:t>
            </w:r>
          </w:p>
        </w:tc>
      </w:tr>
      <w:tr w:rsidR="00687EC4" w14:paraId="7365558B"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4552771A" w14:textId="77777777" w:rsidR="00687EC4" w:rsidRDefault="00687EC4" w:rsidP="00D269DB">
            <w:pPr>
              <w:rPr>
                <w:rFonts w:hAnsi="宋体"/>
              </w:rPr>
            </w:pPr>
            <w:r>
              <w:rPr>
                <w:rFonts w:hAnsi="宋体" w:hint="eastAsia"/>
              </w:rPr>
              <w:t>压力试验类型</w:t>
            </w:r>
            <w:r>
              <w:rPr>
                <w:rFonts w:hAnsi="宋体"/>
              </w:rPr>
              <w:t>:</w:t>
            </w:r>
          </w:p>
        </w:tc>
        <w:tc>
          <w:tcPr>
            <w:tcW w:w="1253" w:type="dxa"/>
            <w:tcBorders>
              <w:top w:val="nil"/>
              <w:left w:val="nil"/>
              <w:bottom w:val="nil"/>
              <w:right w:val="nil"/>
            </w:tcBorders>
            <w:vAlign w:val="center"/>
          </w:tcPr>
          <w:p w14:paraId="07B00D05" w14:textId="77777777" w:rsidR="00687EC4" w:rsidRDefault="00687EC4" w:rsidP="00D269DB">
            <w:pPr>
              <w:jc w:val="right"/>
            </w:pPr>
            <w:r>
              <w:rPr>
                <w:rFonts w:hAnsi="宋体" w:hint="eastAsia"/>
                <w:b/>
                <w:bCs/>
              </w:rPr>
              <w:t>液压</w:t>
            </w:r>
          </w:p>
        </w:tc>
        <w:tc>
          <w:tcPr>
            <w:tcW w:w="283" w:type="dxa"/>
            <w:tcBorders>
              <w:top w:val="nil"/>
              <w:left w:val="nil"/>
              <w:bottom w:val="nil"/>
              <w:right w:val="nil"/>
            </w:tcBorders>
            <w:vAlign w:val="center"/>
          </w:tcPr>
          <w:p w14:paraId="07F033DD" w14:textId="77777777" w:rsidR="00687EC4" w:rsidRDefault="00687EC4" w:rsidP="00D269DB"/>
        </w:tc>
        <w:tc>
          <w:tcPr>
            <w:tcW w:w="3024" w:type="dxa"/>
            <w:gridSpan w:val="2"/>
            <w:tcBorders>
              <w:top w:val="nil"/>
              <w:left w:val="nil"/>
              <w:bottom w:val="nil"/>
              <w:right w:val="nil"/>
            </w:tcBorders>
            <w:vAlign w:val="center"/>
          </w:tcPr>
          <w:p w14:paraId="25025DDC" w14:textId="77777777" w:rsidR="00687EC4" w:rsidRDefault="00687EC4" w:rsidP="00D269DB">
            <w:pPr>
              <w:rPr>
                <w:rFonts w:hAnsi="宋体"/>
              </w:rPr>
            </w:pPr>
            <w:r>
              <w:rPr>
                <w:rFonts w:hAnsi="宋体" w:hint="eastAsia"/>
              </w:rPr>
              <w:t>试验压力</w:t>
            </w:r>
            <w:r>
              <w:rPr>
                <w:rFonts w:hAnsi="宋体"/>
              </w:rPr>
              <w:t xml:space="preserve"> </w:t>
            </w:r>
            <w:r>
              <w:rPr>
                <w:rFonts w:hAnsi="宋体"/>
                <w:i/>
                <w:iCs/>
              </w:rPr>
              <w:t>p</w:t>
            </w:r>
            <w:r>
              <w:rPr>
                <w:rFonts w:hAnsi="宋体"/>
                <w:vertAlign w:val="subscript"/>
              </w:rPr>
              <w:t>T</w:t>
            </w:r>
            <w:r>
              <w:rPr>
                <w:rFonts w:hAnsi="宋体"/>
              </w:rPr>
              <w:t xml:space="preserve">  (MPa):</w:t>
            </w:r>
          </w:p>
        </w:tc>
        <w:tc>
          <w:tcPr>
            <w:tcW w:w="1810" w:type="dxa"/>
            <w:tcBorders>
              <w:top w:val="nil"/>
              <w:left w:val="nil"/>
              <w:bottom w:val="nil"/>
              <w:right w:val="nil"/>
            </w:tcBorders>
            <w:vAlign w:val="center"/>
          </w:tcPr>
          <w:p w14:paraId="66D779B7" w14:textId="77777777" w:rsidR="00687EC4" w:rsidRDefault="00687EC4" w:rsidP="00D269DB">
            <w:pPr>
              <w:jc w:val="right"/>
            </w:pPr>
            <w:r>
              <w:rPr>
                <w:rFonts w:hAnsi="宋体"/>
                <w:b/>
                <w:bCs/>
              </w:rPr>
              <w:t>0.125</w:t>
            </w:r>
          </w:p>
        </w:tc>
      </w:tr>
      <w:tr w:rsidR="00687EC4" w14:paraId="20E40930"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118F9D33" w14:textId="77777777" w:rsidR="00687EC4" w:rsidRDefault="00687EC4" w:rsidP="00D269DB">
            <w:pPr>
              <w:rPr>
                <w:rFonts w:hAnsi="宋体"/>
              </w:rPr>
            </w:pPr>
            <w:r>
              <w:rPr>
                <w:rFonts w:hAnsi="宋体" w:hint="eastAsia"/>
              </w:rPr>
              <w:t>筒体长度</w:t>
            </w:r>
            <w:r>
              <w:rPr>
                <w:rFonts w:hAnsi="宋体"/>
              </w:rPr>
              <w:t xml:space="preserve"> Lw  (mm):</w:t>
            </w:r>
          </w:p>
        </w:tc>
        <w:tc>
          <w:tcPr>
            <w:tcW w:w="1253" w:type="dxa"/>
            <w:tcBorders>
              <w:top w:val="nil"/>
              <w:left w:val="nil"/>
              <w:bottom w:val="nil"/>
              <w:right w:val="nil"/>
            </w:tcBorders>
            <w:vAlign w:val="center"/>
          </w:tcPr>
          <w:p w14:paraId="4D8E6FFD" w14:textId="77777777" w:rsidR="00687EC4" w:rsidRDefault="00687EC4" w:rsidP="00D269DB">
            <w:pPr>
              <w:jc w:val="right"/>
            </w:pPr>
            <w:r>
              <w:rPr>
                <w:rFonts w:hAnsi="宋体"/>
                <w:b/>
                <w:bCs/>
              </w:rPr>
              <w:t>6200</w:t>
            </w:r>
          </w:p>
        </w:tc>
        <w:tc>
          <w:tcPr>
            <w:tcW w:w="283" w:type="dxa"/>
            <w:tcBorders>
              <w:top w:val="nil"/>
              <w:left w:val="nil"/>
              <w:bottom w:val="nil"/>
              <w:right w:val="nil"/>
            </w:tcBorders>
            <w:vAlign w:val="center"/>
          </w:tcPr>
          <w:p w14:paraId="6C6B1B2B" w14:textId="77777777" w:rsidR="00687EC4" w:rsidRDefault="00687EC4" w:rsidP="00D269DB"/>
        </w:tc>
        <w:tc>
          <w:tcPr>
            <w:tcW w:w="3024" w:type="dxa"/>
            <w:gridSpan w:val="2"/>
            <w:tcBorders>
              <w:top w:val="nil"/>
              <w:left w:val="nil"/>
              <w:bottom w:val="nil"/>
              <w:right w:val="nil"/>
            </w:tcBorders>
            <w:vAlign w:val="center"/>
          </w:tcPr>
          <w:p w14:paraId="63FE2DCA" w14:textId="77777777" w:rsidR="00687EC4" w:rsidRDefault="00687EC4" w:rsidP="00D269DB">
            <w:pPr>
              <w:rPr>
                <w:rFonts w:hAnsi="宋体"/>
              </w:rPr>
            </w:pPr>
            <w:r>
              <w:rPr>
                <w:rFonts w:hAnsi="宋体" w:hint="eastAsia"/>
              </w:rPr>
              <w:t>内筒外压计算长度</w:t>
            </w:r>
            <w:r>
              <w:rPr>
                <w:rFonts w:hAnsi="宋体"/>
              </w:rPr>
              <w:t xml:space="preserve"> L (mm):</w:t>
            </w:r>
          </w:p>
        </w:tc>
        <w:tc>
          <w:tcPr>
            <w:tcW w:w="1810" w:type="dxa"/>
            <w:tcBorders>
              <w:top w:val="nil"/>
              <w:left w:val="nil"/>
              <w:bottom w:val="nil"/>
              <w:right w:val="nil"/>
            </w:tcBorders>
            <w:vAlign w:val="center"/>
          </w:tcPr>
          <w:p w14:paraId="292F9140" w14:textId="77777777" w:rsidR="00687EC4" w:rsidRDefault="00687EC4" w:rsidP="00D269DB">
            <w:pPr>
              <w:jc w:val="right"/>
            </w:pPr>
            <w:r>
              <w:rPr>
                <w:rFonts w:hAnsi="宋体"/>
                <w:b/>
                <w:bCs/>
              </w:rPr>
              <w:t>9580</w:t>
            </w:r>
          </w:p>
        </w:tc>
      </w:tr>
      <w:tr w:rsidR="00687EC4" w14:paraId="0CE23D7A"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67412E1B" w14:textId="77777777" w:rsidR="00687EC4" w:rsidRDefault="00687EC4" w:rsidP="00D269DB"/>
        </w:tc>
        <w:tc>
          <w:tcPr>
            <w:tcW w:w="1253" w:type="dxa"/>
            <w:tcBorders>
              <w:top w:val="nil"/>
              <w:left w:val="nil"/>
              <w:bottom w:val="nil"/>
              <w:right w:val="nil"/>
            </w:tcBorders>
            <w:vAlign w:val="center"/>
          </w:tcPr>
          <w:p w14:paraId="4A92C070" w14:textId="77777777" w:rsidR="00687EC4" w:rsidRDefault="00687EC4" w:rsidP="00D269DB">
            <w:pPr>
              <w:jc w:val="right"/>
              <w:rPr>
                <w:b/>
                <w:bCs/>
              </w:rPr>
            </w:pPr>
          </w:p>
        </w:tc>
        <w:tc>
          <w:tcPr>
            <w:tcW w:w="283" w:type="dxa"/>
            <w:tcBorders>
              <w:top w:val="nil"/>
              <w:left w:val="nil"/>
              <w:bottom w:val="nil"/>
              <w:right w:val="nil"/>
            </w:tcBorders>
            <w:vAlign w:val="center"/>
          </w:tcPr>
          <w:p w14:paraId="7AED6179" w14:textId="77777777" w:rsidR="00687EC4" w:rsidRDefault="00687EC4" w:rsidP="00D269DB"/>
        </w:tc>
        <w:tc>
          <w:tcPr>
            <w:tcW w:w="3024" w:type="dxa"/>
            <w:gridSpan w:val="2"/>
            <w:tcBorders>
              <w:top w:val="nil"/>
              <w:left w:val="nil"/>
              <w:bottom w:val="nil"/>
              <w:right w:val="nil"/>
            </w:tcBorders>
            <w:vAlign w:val="center"/>
          </w:tcPr>
          <w:p w14:paraId="7FC16886" w14:textId="77777777" w:rsidR="00687EC4" w:rsidRDefault="00687EC4" w:rsidP="00D269DB"/>
        </w:tc>
        <w:tc>
          <w:tcPr>
            <w:tcW w:w="1810" w:type="dxa"/>
            <w:tcBorders>
              <w:top w:val="nil"/>
              <w:left w:val="nil"/>
              <w:bottom w:val="nil"/>
              <w:right w:val="nil"/>
            </w:tcBorders>
            <w:vAlign w:val="center"/>
          </w:tcPr>
          <w:p w14:paraId="39D3C967" w14:textId="77777777" w:rsidR="00687EC4" w:rsidRDefault="00687EC4" w:rsidP="00D269DB">
            <w:pPr>
              <w:jc w:val="right"/>
              <w:rPr>
                <w:b/>
                <w:bCs/>
              </w:rPr>
            </w:pPr>
          </w:p>
        </w:tc>
      </w:tr>
      <w:tr w:rsidR="00687EC4" w14:paraId="5BA42A3E"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5E5D289E" w14:textId="77777777" w:rsidR="00687EC4" w:rsidRDefault="00687EC4" w:rsidP="00D269DB">
            <w:pPr>
              <w:rPr>
                <w:rFonts w:hAnsi="宋体"/>
              </w:rPr>
            </w:pPr>
            <w:r>
              <w:rPr>
                <w:rFonts w:hAnsi="宋体" w:hint="eastAsia"/>
              </w:rPr>
              <w:t>封头设计条件</w:t>
            </w:r>
            <w:r>
              <w:rPr>
                <w:rFonts w:hAnsi="宋体"/>
              </w:rPr>
              <w:t>:</w:t>
            </w:r>
          </w:p>
        </w:tc>
        <w:tc>
          <w:tcPr>
            <w:tcW w:w="1253" w:type="dxa"/>
            <w:tcBorders>
              <w:top w:val="nil"/>
              <w:left w:val="nil"/>
              <w:bottom w:val="nil"/>
              <w:right w:val="nil"/>
            </w:tcBorders>
            <w:vAlign w:val="center"/>
          </w:tcPr>
          <w:p w14:paraId="36EC1130" w14:textId="77777777" w:rsidR="00687EC4" w:rsidRDefault="00687EC4" w:rsidP="00D269DB">
            <w:pPr>
              <w:jc w:val="right"/>
            </w:pPr>
          </w:p>
        </w:tc>
        <w:tc>
          <w:tcPr>
            <w:tcW w:w="283" w:type="dxa"/>
            <w:tcBorders>
              <w:top w:val="nil"/>
              <w:left w:val="nil"/>
              <w:bottom w:val="nil"/>
              <w:right w:val="nil"/>
            </w:tcBorders>
            <w:vAlign w:val="center"/>
          </w:tcPr>
          <w:p w14:paraId="195C2579" w14:textId="77777777" w:rsidR="00687EC4" w:rsidRDefault="00687EC4" w:rsidP="00D269DB"/>
        </w:tc>
        <w:tc>
          <w:tcPr>
            <w:tcW w:w="3024" w:type="dxa"/>
            <w:gridSpan w:val="2"/>
            <w:tcBorders>
              <w:top w:val="nil"/>
              <w:left w:val="nil"/>
              <w:bottom w:val="nil"/>
              <w:right w:val="nil"/>
            </w:tcBorders>
            <w:vAlign w:val="center"/>
          </w:tcPr>
          <w:p w14:paraId="7F164DEC" w14:textId="77777777" w:rsidR="00687EC4" w:rsidRDefault="00687EC4" w:rsidP="00D269DB"/>
        </w:tc>
        <w:tc>
          <w:tcPr>
            <w:tcW w:w="1810" w:type="dxa"/>
            <w:tcBorders>
              <w:top w:val="nil"/>
              <w:left w:val="nil"/>
              <w:bottom w:val="nil"/>
              <w:right w:val="nil"/>
            </w:tcBorders>
            <w:vAlign w:val="center"/>
          </w:tcPr>
          <w:p w14:paraId="15B85511" w14:textId="77777777" w:rsidR="00687EC4" w:rsidRDefault="00687EC4" w:rsidP="00D269DB">
            <w:pPr>
              <w:jc w:val="right"/>
            </w:pPr>
          </w:p>
        </w:tc>
      </w:tr>
      <w:tr w:rsidR="00687EC4" w14:paraId="0E84FC54"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43F567C9" w14:textId="77777777" w:rsidR="00687EC4" w:rsidRDefault="00687EC4" w:rsidP="00D269DB">
            <w:pPr>
              <w:rPr>
                <w:rFonts w:hAnsi="宋体"/>
              </w:rPr>
            </w:pPr>
            <w:r>
              <w:rPr>
                <w:rFonts w:hAnsi="宋体" w:hint="eastAsia"/>
              </w:rPr>
              <w:t>上封头</w:t>
            </w:r>
            <w:r>
              <w:rPr>
                <w:rFonts w:hAnsi="宋体"/>
              </w:rPr>
              <w:t>:</w:t>
            </w:r>
          </w:p>
        </w:tc>
        <w:tc>
          <w:tcPr>
            <w:tcW w:w="1253" w:type="dxa"/>
            <w:tcBorders>
              <w:top w:val="nil"/>
              <w:left w:val="nil"/>
              <w:bottom w:val="nil"/>
              <w:right w:val="nil"/>
            </w:tcBorders>
            <w:vAlign w:val="center"/>
          </w:tcPr>
          <w:p w14:paraId="389B6D00" w14:textId="77777777" w:rsidR="00687EC4" w:rsidRDefault="00687EC4" w:rsidP="00D269DB">
            <w:pPr>
              <w:jc w:val="right"/>
            </w:pPr>
          </w:p>
        </w:tc>
        <w:tc>
          <w:tcPr>
            <w:tcW w:w="283" w:type="dxa"/>
            <w:tcBorders>
              <w:top w:val="nil"/>
              <w:left w:val="nil"/>
              <w:bottom w:val="nil"/>
              <w:right w:val="nil"/>
            </w:tcBorders>
            <w:vAlign w:val="center"/>
          </w:tcPr>
          <w:p w14:paraId="3DB170D1" w14:textId="77777777" w:rsidR="00687EC4" w:rsidRDefault="00687EC4" w:rsidP="00D269DB"/>
        </w:tc>
        <w:tc>
          <w:tcPr>
            <w:tcW w:w="3024" w:type="dxa"/>
            <w:gridSpan w:val="2"/>
            <w:tcBorders>
              <w:top w:val="nil"/>
              <w:left w:val="nil"/>
              <w:bottom w:val="nil"/>
              <w:right w:val="nil"/>
            </w:tcBorders>
            <w:vAlign w:val="center"/>
          </w:tcPr>
          <w:p w14:paraId="5B41D745" w14:textId="77777777" w:rsidR="00687EC4" w:rsidRDefault="00687EC4" w:rsidP="00D269DB">
            <w:pPr>
              <w:rPr>
                <w:rFonts w:hAnsi="宋体"/>
              </w:rPr>
            </w:pPr>
            <w:r>
              <w:rPr>
                <w:rFonts w:hAnsi="宋体" w:hint="eastAsia"/>
              </w:rPr>
              <w:t>下封头</w:t>
            </w:r>
            <w:r>
              <w:rPr>
                <w:rFonts w:hAnsi="宋体"/>
              </w:rPr>
              <w:t>:</w:t>
            </w:r>
          </w:p>
        </w:tc>
        <w:tc>
          <w:tcPr>
            <w:tcW w:w="1810" w:type="dxa"/>
            <w:tcBorders>
              <w:top w:val="nil"/>
              <w:left w:val="nil"/>
              <w:bottom w:val="nil"/>
              <w:right w:val="nil"/>
            </w:tcBorders>
            <w:vAlign w:val="center"/>
          </w:tcPr>
          <w:p w14:paraId="07EC47A3" w14:textId="77777777" w:rsidR="00687EC4" w:rsidRDefault="00687EC4" w:rsidP="00D269DB">
            <w:pPr>
              <w:jc w:val="right"/>
            </w:pPr>
          </w:p>
        </w:tc>
      </w:tr>
      <w:tr w:rsidR="00687EC4" w14:paraId="51417ED2"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1ED0DA44" w14:textId="77777777" w:rsidR="00687EC4" w:rsidRDefault="00687EC4" w:rsidP="00D269DB">
            <w:pPr>
              <w:rPr>
                <w:b/>
                <w:bCs/>
                <w:sz w:val="22"/>
                <w:szCs w:val="22"/>
              </w:rPr>
            </w:pPr>
            <w:r>
              <w:rPr>
                <w:rFonts w:hAnsi="宋体" w:hint="eastAsia"/>
              </w:rPr>
              <w:t>封头形式</w:t>
            </w:r>
            <w:r>
              <w:rPr>
                <w:rFonts w:hAnsi="宋体"/>
              </w:rPr>
              <w:t>:</w:t>
            </w:r>
          </w:p>
        </w:tc>
        <w:tc>
          <w:tcPr>
            <w:tcW w:w="1253" w:type="dxa"/>
            <w:tcBorders>
              <w:top w:val="nil"/>
              <w:left w:val="nil"/>
              <w:bottom w:val="nil"/>
              <w:right w:val="nil"/>
            </w:tcBorders>
            <w:vAlign w:val="center"/>
          </w:tcPr>
          <w:p w14:paraId="4D521B93" w14:textId="77777777" w:rsidR="00687EC4" w:rsidRDefault="00687EC4" w:rsidP="00D269DB">
            <w:pPr>
              <w:jc w:val="right"/>
            </w:pPr>
            <w:r>
              <w:rPr>
                <w:rFonts w:hAnsi="宋体" w:hint="eastAsia"/>
                <w:b/>
                <w:bCs/>
              </w:rPr>
              <w:t>椭圆形</w:t>
            </w:r>
          </w:p>
        </w:tc>
        <w:tc>
          <w:tcPr>
            <w:tcW w:w="283" w:type="dxa"/>
            <w:tcBorders>
              <w:top w:val="nil"/>
              <w:left w:val="nil"/>
              <w:bottom w:val="nil"/>
              <w:right w:val="nil"/>
            </w:tcBorders>
            <w:vAlign w:val="center"/>
          </w:tcPr>
          <w:p w14:paraId="61F8AB12" w14:textId="77777777" w:rsidR="00687EC4" w:rsidRDefault="00687EC4" w:rsidP="00D269DB"/>
        </w:tc>
        <w:tc>
          <w:tcPr>
            <w:tcW w:w="3024" w:type="dxa"/>
            <w:gridSpan w:val="2"/>
            <w:tcBorders>
              <w:top w:val="nil"/>
              <w:left w:val="nil"/>
              <w:bottom w:val="nil"/>
              <w:right w:val="nil"/>
            </w:tcBorders>
            <w:vAlign w:val="center"/>
          </w:tcPr>
          <w:p w14:paraId="1BC7B51F" w14:textId="77777777" w:rsidR="00687EC4" w:rsidRDefault="00687EC4" w:rsidP="00D269DB">
            <w:pPr>
              <w:rPr>
                <w:b/>
                <w:bCs/>
                <w:sz w:val="22"/>
                <w:szCs w:val="22"/>
              </w:rPr>
            </w:pPr>
            <w:r>
              <w:rPr>
                <w:rFonts w:hAnsi="宋体" w:hint="eastAsia"/>
              </w:rPr>
              <w:t>封头形式</w:t>
            </w:r>
            <w:r>
              <w:rPr>
                <w:rFonts w:hAnsi="宋体"/>
              </w:rPr>
              <w:t>:</w:t>
            </w:r>
          </w:p>
        </w:tc>
        <w:tc>
          <w:tcPr>
            <w:tcW w:w="1810" w:type="dxa"/>
            <w:tcBorders>
              <w:top w:val="nil"/>
              <w:left w:val="nil"/>
              <w:bottom w:val="nil"/>
              <w:right w:val="nil"/>
            </w:tcBorders>
            <w:vAlign w:val="center"/>
          </w:tcPr>
          <w:p w14:paraId="577C2919" w14:textId="77777777" w:rsidR="00687EC4" w:rsidRDefault="00687EC4" w:rsidP="00D269DB">
            <w:pPr>
              <w:jc w:val="right"/>
            </w:pPr>
            <w:r>
              <w:rPr>
                <w:rFonts w:hAnsi="宋体" w:hint="eastAsia"/>
                <w:b/>
                <w:bCs/>
              </w:rPr>
              <w:t>两端有折边锥形</w:t>
            </w:r>
          </w:p>
        </w:tc>
      </w:tr>
      <w:tr w:rsidR="00687EC4" w14:paraId="121D164D"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58AB16DA" w14:textId="77777777" w:rsidR="00687EC4" w:rsidRDefault="00687EC4" w:rsidP="00D269DB">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253" w:type="dxa"/>
            <w:tcBorders>
              <w:top w:val="nil"/>
              <w:left w:val="nil"/>
              <w:bottom w:val="nil"/>
              <w:right w:val="nil"/>
            </w:tcBorders>
            <w:vAlign w:val="center"/>
          </w:tcPr>
          <w:p w14:paraId="36989DDC" w14:textId="77777777" w:rsidR="00687EC4" w:rsidRDefault="00687EC4" w:rsidP="00D269DB">
            <w:pPr>
              <w:jc w:val="right"/>
            </w:pPr>
            <w:r>
              <w:rPr>
                <w:rFonts w:hAnsi="宋体"/>
                <w:b/>
                <w:bCs/>
              </w:rPr>
              <w:t>12</w:t>
            </w:r>
          </w:p>
        </w:tc>
        <w:tc>
          <w:tcPr>
            <w:tcW w:w="283" w:type="dxa"/>
            <w:tcBorders>
              <w:top w:val="nil"/>
              <w:left w:val="nil"/>
              <w:bottom w:val="nil"/>
              <w:right w:val="nil"/>
            </w:tcBorders>
            <w:vAlign w:val="center"/>
          </w:tcPr>
          <w:p w14:paraId="17ECD3A5" w14:textId="77777777" w:rsidR="00687EC4" w:rsidRDefault="00687EC4" w:rsidP="00D269DB"/>
        </w:tc>
        <w:tc>
          <w:tcPr>
            <w:tcW w:w="3024" w:type="dxa"/>
            <w:gridSpan w:val="2"/>
            <w:tcBorders>
              <w:top w:val="nil"/>
              <w:left w:val="nil"/>
              <w:bottom w:val="nil"/>
              <w:right w:val="nil"/>
            </w:tcBorders>
            <w:vAlign w:val="center"/>
          </w:tcPr>
          <w:p w14:paraId="738028CB" w14:textId="77777777" w:rsidR="00687EC4" w:rsidRDefault="00687EC4" w:rsidP="00D269DB">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16A9FB5F" w14:textId="77777777" w:rsidR="00687EC4" w:rsidRDefault="00687EC4" w:rsidP="00D269DB">
            <w:pPr>
              <w:jc w:val="right"/>
            </w:pPr>
            <w:r>
              <w:rPr>
                <w:rFonts w:hAnsi="宋体"/>
                <w:b/>
                <w:bCs/>
              </w:rPr>
              <w:t>20</w:t>
            </w:r>
          </w:p>
        </w:tc>
      </w:tr>
      <w:tr w:rsidR="00687EC4" w14:paraId="291C7B30"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00ED3097" w14:textId="77777777" w:rsidR="00687EC4" w:rsidRDefault="00687EC4" w:rsidP="00D269DB">
            <w:pPr>
              <w:rPr>
                <w:rFonts w:hAnsi="宋体"/>
              </w:rPr>
            </w:pPr>
            <w:r>
              <w:rPr>
                <w:rFonts w:hAnsi="宋体" w:hint="eastAsia"/>
              </w:rPr>
              <w:t>材料名称</w:t>
            </w:r>
            <w:r>
              <w:rPr>
                <w:rFonts w:hAnsi="宋体"/>
              </w:rPr>
              <w:t>:</w:t>
            </w:r>
          </w:p>
        </w:tc>
        <w:tc>
          <w:tcPr>
            <w:tcW w:w="1253" w:type="dxa"/>
            <w:tcBorders>
              <w:top w:val="nil"/>
              <w:left w:val="nil"/>
              <w:bottom w:val="nil"/>
              <w:right w:val="nil"/>
            </w:tcBorders>
            <w:vAlign w:val="center"/>
          </w:tcPr>
          <w:p w14:paraId="266DAF34" w14:textId="77777777" w:rsidR="00687EC4" w:rsidRDefault="00687EC4" w:rsidP="00D269DB">
            <w:pPr>
              <w:jc w:val="right"/>
            </w:pPr>
            <w:r>
              <w:rPr>
                <w:rFonts w:hAnsi="宋体"/>
                <w:b/>
                <w:bCs/>
                <w:spacing w:val="-14"/>
              </w:rPr>
              <w:t>Q245R</w:t>
            </w:r>
          </w:p>
        </w:tc>
        <w:tc>
          <w:tcPr>
            <w:tcW w:w="283" w:type="dxa"/>
            <w:tcBorders>
              <w:top w:val="nil"/>
              <w:left w:val="nil"/>
              <w:bottom w:val="nil"/>
              <w:right w:val="nil"/>
            </w:tcBorders>
            <w:vAlign w:val="center"/>
          </w:tcPr>
          <w:p w14:paraId="58E72705" w14:textId="77777777" w:rsidR="00687EC4" w:rsidRDefault="00687EC4" w:rsidP="00D269DB"/>
        </w:tc>
        <w:tc>
          <w:tcPr>
            <w:tcW w:w="3024" w:type="dxa"/>
            <w:gridSpan w:val="2"/>
            <w:tcBorders>
              <w:top w:val="nil"/>
              <w:left w:val="nil"/>
              <w:bottom w:val="nil"/>
              <w:right w:val="nil"/>
            </w:tcBorders>
            <w:vAlign w:val="center"/>
          </w:tcPr>
          <w:p w14:paraId="36D0DAF3" w14:textId="77777777" w:rsidR="00687EC4" w:rsidRDefault="00687EC4" w:rsidP="00D269DB">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056C5C45" w14:textId="77777777" w:rsidR="00687EC4" w:rsidRDefault="00687EC4" w:rsidP="00D269DB">
            <w:pPr>
              <w:jc w:val="right"/>
            </w:pPr>
            <w:r>
              <w:rPr>
                <w:rFonts w:hAnsi="宋体"/>
                <w:b/>
                <w:bCs/>
                <w:spacing w:val="-14"/>
              </w:rPr>
              <w:t>Q245R</w:t>
            </w:r>
          </w:p>
        </w:tc>
      </w:tr>
      <w:tr w:rsidR="00687EC4" w14:paraId="55B5E92D"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44AEBC26" w14:textId="77777777" w:rsidR="00687EC4" w:rsidRDefault="00687EC4" w:rsidP="00D269DB">
            <w:pPr>
              <w:rPr>
                <w:rFonts w:hAnsi="宋体"/>
              </w:rPr>
            </w:pPr>
            <w:r>
              <w:rPr>
                <w:rFonts w:hAnsi="宋体" w:hint="eastAsia"/>
              </w:rPr>
              <w:t>设计温度下的许用</w:t>
            </w:r>
            <w:r>
              <w:rPr>
                <w:rFonts w:hAnsi="宋体"/>
              </w:rPr>
              <w:t xml:space="preserve"> </w:t>
            </w:r>
          </w:p>
        </w:tc>
        <w:tc>
          <w:tcPr>
            <w:tcW w:w="1253" w:type="dxa"/>
            <w:tcBorders>
              <w:top w:val="nil"/>
              <w:left w:val="nil"/>
              <w:bottom w:val="nil"/>
              <w:right w:val="nil"/>
            </w:tcBorders>
            <w:vAlign w:val="center"/>
          </w:tcPr>
          <w:p w14:paraId="7E74E43A" w14:textId="77777777" w:rsidR="00687EC4" w:rsidRDefault="00687EC4" w:rsidP="00D269DB">
            <w:pPr>
              <w:jc w:val="right"/>
            </w:pPr>
          </w:p>
        </w:tc>
        <w:tc>
          <w:tcPr>
            <w:tcW w:w="283" w:type="dxa"/>
            <w:tcBorders>
              <w:top w:val="nil"/>
              <w:left w:val="nil"/>
              <w:bottom w:val="nil"/>
              <w:right w:val="nil"/>
            </w:tcBorders>
            <w:vAlign w:val="center"/>
          </w:tcPr>
          <w:p w14:paraId="656490E2" w14:textId="77777777" w:rsidR="00687EC4" w:rsidRDefault="00687EC4" w:rsidP="00D269DB"/>
        </w:tc>
        <w:tc>
          <w:tcPr>
            <w:tcW w:w="3024" w:type="dxa"/>
            <w:gridSpan w:val="2"/>
            <w:tcBorders>
              <w:top w:val="nil"/>
              <w:left w:val="nil"/>
              <w:bottom w:val="nil"/>
              <w:right w:val="nil"/>
            </w:tcBorders>
            <w:vAlign w:val="center"/>
          </w:tcPr>
          <w:p w14:paraId="5E172C34" w14:textId="77777777" w:rsidR="00687EC4" w:rsidRDefault="00687EC4" w:rsidP="00D269DB">
            <w:pPr>
              <w:rPr>
                <w:rFonts w:hAnsi="宋体"/>
              </w:rPr>
            </w:pPr>
            <w:r>
              <w:rPr>
                <w:rFonts w:hAnsi="宋体" w:hint="eastAsia"/>
              </w:rPr>
              <w:t>设计温度下的许用</w:t>
            </w:r>
            <w:r>
              <w:rPr>
                <w:rFonts w:hAnsi="宋体"/>
              </w:rPr>
              <w:t xml:space="preserve"> </w:t>
            </w:r>
          </w:p>
        </w:tc>
        <w:tc>
          <w:tcPr>
            <w:tcW w:w="1810" w:type="dxa"/>
            <w:tcBorders>
              <w:top w:val="nil"/>
              <w:left w:val="nil"/>
              <w:bottom w:val="nil"/>
              <w:right w:val="nil"/>
            </w:tcBorders>
            <w:vAlign w:val="center"/>
          </w:tcPr>
          <w:p w14:paraId="3A07BBA1" w14:textId="77777777" w:rsidR="00687EC4" w:rsidRDefault="00687EC4" w:rsidP="00D269DB">
            <w:pPr>
              <w:jc w:val="right"/>
            </w:pPr>
          </w:p>
        </w:tc>
      </w:tr>
      <w:tr w:rsidR="00687EC4" w14:paraId="0AA59125"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3EBF4D72" w14:textId="77777777" w:rsidR="00687EC4" w:rsidRDefault="00687EC4" w:rsidP="00D269DB">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253" w:type="dxa"/>
            <w:tcBorders>
              <w:top w:val="nil"/>
              <w:left w:val="nil"/>
              <w:bottom w:val="nil"/>
              <w:right w:val="nil"/>
            </w:tcBorders>
            <w:vAlign w:val="center"/>
          </w:tcPr>
          <w:p w14:paraId="4C0AF00C" w14:textId="77777777" w:rsidR="00687EC4" w:rsidRDefault="00687EC4" w:rsidP="00D269DB">
            <w:pPr>
              <w:jc w:val="right"/>
            </w:pPr>
            <w:r>
              <w:rPr>
                <w:rFonts w:hAnsi="宋体"/>
                <w:b/>
                <w:bCs/>
              </w:rPr>
              <w:t>145.6</w:t>
            </w:r>
          </w:p>
        </w:tc>
        <w:tc>
          <w:tcPr>
            <w:tcW w:w="283" w:type="dxa"/>
            <w:tcBorders>
              <w:top w:val="nil"/>
              <w:left w:val="nil"/>
              <w:bottom w:val="nil"/>
              <w:right w:val="nil"/>
            </w:tcBorders>
            <w:vAlign w:val="center"/>
          </w:tcPr>
          <w:p w14:paraId="5AA7C9D5" w14:textId="77777777" w:rsidR="00687EC4" w:rsidRDefault="00687EC4" w:rsidP="00D269DB"/>
        </w:tc>
        <w:tc>
          <w:tcPr>
            <w:tcW w:w="3024" w:type="dxa"/>
            <w:gridSpan w:val="2"/>
            <w:tcBorders>
              <w:top w:val="nil"/>
              <w:left w:val="nil"/>
              <w:bottom w:val="nil"/>
              <w:right w:val="nil"/>
            </w:tcBorders>
            <w:vAlign w:val="center"/>
          </w:tcPr>
          <w:p w14:paraId="71F6E989" w14:textId="77777777" w:rsidR="00687EC4" w:rsidRDefault="00687EC4" w:rsidP="00D269DB">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810" w:type="dxa"/>
            <w:tcBorders>
              <w:top w:val="nil"/>
              <w:left w:val="nil"/>
              <w:bottom w:val="nil"/>
              <w:right w:val="nil"/>
            </w:tcBorders>
            <w:vAlign w:val="center"/>
          </w:tcPr>
          <w:p w14:paraId="286A21F6" w14:textId="77777777" w:rsidR="00687EC4" w:rsidRDefault="00687EC4" w:rsidP="00D269DB">
            <w:pPr>
              <w:jc w:val="right"/>
            </w:pPr>
            <w:r>
              <w:rPr>
                <w:rFonts w:hAnsi="宋体"/>
                <w:b/>
                <w:bCs/>
              </w:rPr>
              <w:t>138.6</w:t>
            </w:r>
          </w:p>
        </w:tc>
      </w:tr>
      <w:tr w:rsidR="00687EC4" w14:paraId="32094915"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0CBDE374" w14:textId="77777777" w:rsidR="00687EC4" w:rsidRDefault="00687EC4" w:rsidP="00D269DB">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6BCB96A8" w14:textId="77777777" w:rsidR="00687EC4" w:rsidRDefault="00687EC4" w:rsidP="00D269DB">
            <w:pPr>
              <w:jc w:val="right"/>
            </w:pPr>
            <w:r>
              <w:rPr>
                <w:rFonts w:hAnsi="宋体"/>
                <w:b/>
                <w:bCs/>
              </w:rPr>
              <w:t>0.3</w:t>
            </w:r>
          </w:p>
        </w:tc>
        <w:tc>
          <w:tcPr>
            <w:tcW w:w="283" w:type="dxa"/>
            <w:tcBorders>
              <w:top w:val="nil"/>
              <w:left w:val="nil"/>
              <w:bottom w:val="nil"/>
              <w:right w:val="nil"/>
            </w:tcBorders>
            <w:vAlign w:val="center"/>
          </w:tcPr>
          <w:p w14:paraId="7C5F89BD" w14:textId="77777777" w:rsidR="00687EC4" w:rsidRDefault="00687EC4" w:rsidP="00D269DB"/>
        </w:tc>
        <w:tc>
          <w:tcPr>
            <w:tcW w:w="3024" w:type="dxa"/>
            <w:gridSpan w:val="2"/>
            <w:tcBorders>
              <w:top w:val="nil"/>
              <w:left w:val="nil"/>
              <w:bottom w:val="nil"/>
              <w:right w:val="nil"/>
            </w:tcBorders>
            <w:vAlign w:val="center"/>
          </w:tcPr>
          <w:p w14:paraId="78340846" w14:textId="77777777" w:rsidR="00687EC4" w:rsidRDefault="00687EC4" w:rsidP="00D269DB">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810" w:type="dxa"/>
            <w:tcBorders>
              <w:top w:val="nil"/>
              <w:left w:val="nil"/>
              <w:bottom w:val="nil"/>
              <w:right w:val="nil"/>
            </w:tcBorders>
            <w:vAlign w:val="center"/>
          </w:tcPr>
          <w:p w14:paraId="7F2E65EE" w14:textId="77777777" w:rsidR="00687EC4" w:rsidRDefault="00687EC4" w:rsidP="00D269DB">
            <w:pPr>
              <w:jc w:val="right"/>
            </w:pPr>
            <w:r>
              <w:rPr>
                <w:rFonts w:hAnsi="宋体"/>
                <w:b/>
                <w:bCs/>
              </w:rPr>
              <w:t>0.3</w:t>
            </w:r>
          </w:p>
        </w:tc>
      </w:tr>
      <w:tr w:rsidR="00687EC4" w14:paraId="4CD53873"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29457A94" w14:textId="77777777" w:rsidR="00687EC4" w:rsidRDefault="00687EC4" w:rsidP="00D269DB">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697C5256" w14:textId="77777777" w:rsidR="00687EC4" w:rsidRDefault="00687EC4" w:rsidP="00D269DB">
            <w:pPr>
              <w:jc w:val="right"/>
            </w:pPr>
            <w:r>
              <w:rPr>
                <w:rFonts w:hAnsi="宋体"/>
                <w:b/>
                <w:bCs/>
              </w:rPr>
              <w:t>0</w:t>
            </w:r>
          </w:p>
        </w:tc>
        <w:tc>
          <w:tcPr>
            <w:tcW w:w="283" w:type="dxa"/>
            <w:tcBorders>
              <w:top w:val="nil"/>
              <w:left w:val="nil"/>
              <w:bottom w:val="nil"/>
              <w:right w:val="nil"/>
            </w:tcBorders>
            <w:vAlign w:val="center"/>
          </w:tcPr>
          <w:p w14:paraId="616F8D86" w14:textId="77777777" w:rsidR="00687EC4" w:rsidRDefault="00687EC4" w:rsidP="00D269DB"/>
        </w:tc>
        <w:tc>
          <w:tcPr>
            <w:tcW w:w="3024" w:type="dxa"/>
            <w:gridSpan w:val="2"/>
            <w:tcBorders>
              <w:top w:val="nil"/>
              <w:left w:val="nil"/>
              <w:bottom w:val="nil"/>
              <w:right w:val="nil"/>
            </w:tcBorders>
            <w:vAlign w:val="center"/>
          </w:tcPr>
          <w:p w14:paraId="0F95372F" w14:textId="77777777" w:rsidR="00687EC4" w:rsidRDefault="00687EC4" w:rsidP="00D269DB">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6A72AFF5" w14:textId="77777777" w:rsidR="00687EC4" w:rsidRDefault="00687EC4" w:rsidP="00D269DB">
            <w:pPr>
              <w:jc w:val="right"/>
            </w:pPr>
            <w:r>
              <w:rPr>
                <w:rFonts w:hAnsi="宋体"/>
                <w:b/>
                <w:bCs/>
              </w:rPr>
              <w:t>0</w:t>
            </w:r>
          </w:p>
        </w:tc>
      </w:tr>
      <w:tr w:rsidR="00687EC4" w14:paraId="3E8BDCB5"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2AE36394" w14:textId="77777777" w:rsidR="00687EC4" w:rsidRDefault="00687EC4" w:rsidP="00D269DB">
            <w:pPr>
              <w:rPr>
                <w:rFonts w:hAnsi="宋体"/>
              </w:rPr>
            </w:pPr>
            <w:r>
              <w:rPr>
                <w:rFonts w:hAnsi="宋体" w:hint="eastAsia"/>
              </w:rPr>
              <w:t>厚度附加量</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706FE966" w14:textId="77777777" w:rsidR="00687EC4" w:rsidRDefault="00687EC4" w:rsidP="00D269DB">
            <w:pPr>
              <w:jc w:val="right"/>
            </w:pPr>
            <w:r>
              <w:rPr>
                <w:rFonts w:hAnsi="宋体"/>
                <w:b/>
                <w:bCs/>
              </w:rPr>
              <w:t>0.3</w:t>
            </w:r>
          </w:p>
        </w:tc>
        <w:tc>
          <w:tcPr>
            <w:tcW w:w="283" w:type="dxa"/>
            <w:tcBorders>
              <w:top w:val="nil"/>
              <w:left w:val="nil"/>
              <w:bottom w:val="nil"/>
              <w:right w:val="nil"/>
            </w:tcBorders>
            <w:vAlign w:val="center"/>
          </w:tcPr>
          <w:p w14:paraId="1059D695" w14:textId="77777777" w:rsidR="00687EC4" w:rsidRDefault="00687EC4" w:rsidP="00D269DB"/>
        </w:tc>
        <w:tc>
          <w:tcPr>
            <w:tcW w:w="3024" w:type="dxa"/>
            <w:gridSpan w:val="2"/>
            <w:tcBorders>
              <w:top w:val="nil"/>
              <w:left w:val="nil"/>
              <w:bottom w:val="nil"/>
              <w:right w:val="nil"/>
            </w:tcBorders>
            <w:vAlign w:val="center"/>
          </w:tcPr>
          <w:p w14:paraId="6189D497" w14:textId="77777777" w:rsidR="00687EC4" w:rsidRDefault="00687EC4" w:rsidP="00D269DB">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7FAD831D" w14:textId="77777777" w:rsidR="00687EC4" w:rsidRDefault="00687EC4" w:rsidP="00D269DB">
            <w:pPr>
              <w:jc w:val="right"/>
            </w:pPr>
            <w:r>
              <w:rPr>
                <w:rFonts w:hAnsi="宋体"/>
                <w:b/>
                <w:bCs/>
              </w:rPr>
              <w:t>0.3</w:t>
            </w:r>
          </w:p>
        </w:tc>
      </w:tr>
      <w:tr w:rsidR="00687EC4" w14:paraId="4D4D5D31"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169ED842" w14:textId="77777777" w:rsidR="00687EC4" w:rsidRDefault="00687EC4" w:rsidP="00D269DB">
            <w:r>
              <w:rPr>
                <w:rFonts w:hAnsi="宋体" w:hint="eastAsia"/>
              </w:rPr>
              <w:t>焊接接头系数</w:t>
            </w:r>
            <w:r>
              <w:rPr>
                <w:rFonts w:hAnsi="宋体"/>
              </w:rPr>
              <w:t xml:space="preserve"> </w:t>
            </w:r>
            <w:r>
              <w:rPr>
                <w:rFonts w:hAnsi="Symbol" w:hint="eastAsia"/>
                <w:i/>
                <w:iCs/>
              </w:rPr>
              <w:sym w:font="Symbol" w:char="F066"/>
            </w:r>
          </w:p>
        </w:tc>
        <w:tc>
          <w:tcPr>
            <w:tcW w:w="1253" w:type="dxa"/>
            <w:tcBorders>
              <w:top w:val="nil"/>
              <w:left w:val="nil"/>
              <w:bottom w:val="nil"/>
              <w:right w:val="nil"/>
            </w:tcBorders>
            <w:vAlign w:val="center"/>
          </w:tcPr>
          <w:p w14:paraId="66DB20E9" w14:textId="77777777" w:rsidR="00687EC4" w:rsidRDefault="00687EC4" w:rsidP="00D269DB">
            <w:pPr>
              <w:jc w:val="right"/>
            </w:pPr>
            <w:r>
              <w:rPr>
                <w:rFonts w:hAnsi="宋体"/>
                <w:b/>
                <w:bCs/>
              </w:rPr>
              <w:t>1</w:t>
            </w:r>
          </w:p>
        </w:tc>
        <w:tc>
          <w:tcPr>
            <w:tcW w:w="283" w:type="dxa"/>
            <w:tcBorders>
              <w:top w:val="nil"/>
              <w:left w:val="nil"/>
              <w:bottom w:val="nil"/>
              <w:right w:val="nil"/>
            </w:tcBorders>
            <w:vAlign w:val="center"/>
          </w:tcPr>
          <w:p w14:paraId="7F8A68AD" w14:textId="77777777" w:rsidR="00687EC4" w:rsidRDefault="00687EC4" w:rsidP="00D269DB"/>
        </w:tc>
        <w:tc>
          <w:tcPr>
            <w:tcW w:w="3024" w:type="dxa"/>
            <w:gridSpan w:val="2"/>
            <w:tcBorders>
              <w:top w:val="nil"/>
              <w:left w:val="nil"/>
              <w:bottom w:val="nil"/>
              <w:right w:val="nil"/>
            </w:tcBorders>
            <w:vAlign w:val="center"/>
          </w:tcPr>
          <w:p w14:paraId="7BDEB379" w14:textId="77777777" w:rsidR="00687EC4" w:rsidRDefault="00687EC4" w:rsidP="00D269DB">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29982843" w14:textId="77777777" w:rsidR="00687EC4" w:rsidRDefault="00687EC4" w:rsidP="00D269DB">
            <w:pPr>
              <w:jc w:val="right"/>
            </w:pPr>
            <w:r>
              <w:rPr>
                <w:rFonts w:hAnsi="宋体"/>
                <w:b/>
                <w:bCs/>
              </w:rPr>
              <w:t>1</w:t>
            </w:r>
          </w:p>
        </w:tc>
      </w:tr>
      <w:tr w:rsidR="00687EC4" w14:paraId="53F7D9D8" w14:textId="77777777" w:rsidTr="00D269DB">
        <w:tblPrEx>
          <w:tblCellMar>
            <w:top w:w="0" w:type="dxa"/>
            <w:bottom w:w="0" w:type="dxa"/>
          </w:tblCellMar>
        </w:tblPrEx>
        <w:trPr>
          <w:cantSplit/>
        </w:trPr>
        <w:tc>
          <w:tcPr>
            <w:tcW w:w="2858" w:type="dxa"/>
            <w:gridSpan w:val="2"/>
            <w:tcBorders>
              <w:top w:val="nil"/>
              <w:left w:val="nil"/>
              <w:bottom w:val="nil"/>
              <w:right w:val="nil"/>
            </w:tcBorders>
            <w:vAlign w:val="center"/>
          </w:tcPr>
          <w:p w14:paraId="2BFD0C40" w14:textId="77777777" w:rsidR="00687EC4" w:rsidRDefault="00687EC4" w:rsidP="00D269DB"/>
        </w:tc>
        <w:tc>
          <w:tcPr>
            <w:tcW w:w="1253" w:type="dxa"/>
            <w:tcBorders>
              <w:top w:val="nil"/>
              <w:left w:val="nil"/>
              <w:bottom w:val="nil"/>
              <w:right w:val="nil"/>
            </w:tcBorders>
            <w:vAlign w:val="center"/>
          </w:tcPr>
          <w:p w14:paraId="25CBB8DC" w14:textId="77777777" w:rsidR="00687EC4" w:rsidRDefault="00687EC4" w:rsidP="00D269DB">
            <w:pPr>
              <w:jc w:val="right"/>
            </w:pPr>
          </w:p>
        </w:tc>
        <w:tc>
          <w:tcPr>
            <w:tcW w:w="283" w:type="dxa"/>
            <w:tcBorders>
              <w:top w:val="nil"/>
              <w:left w:val="nil"/>
              <w:bottom w:val="nil"/>
              <w:right w:val="nil"/>
            </w:tcBorders>
            <w:vAlign w:val="center"/>
          </w:tcPr>
          <w:p w14:paraId="137F9FF3" w14:textId="77777777" w:rsidR="00687EC4" w:rsidRDefault="00687EC4" w:rsidP="00D269DB"/>
        </w:tc>
        <w:tc>
          <w:tcPr>
            <w:tcW w:w="3024" w:type="dxa"/>
            <w:gridSpan w:val="2"/>
            <w:tcBorders>
              <w:top w:val="nil"/>
              <w:left w:val="nil"/>
              <w:bottom w:val="nil"/>
              <w:right w:val="nil"/>
            </w:tcBorders>
            <w:vAlign w:val="center"/>
          </w:tcPr>
          <w:p w14:paraId="2227E075" w14:textId="77777777" w:rsidR="00687EC4" w:rsidRDefault="00687EC4" w:rsidP="00D269DB"/>
        </w:tc>
        <w:tc>
          <w:tcPr>
            <w:tcW w:w="1810" w:type="dxa"/>
            <w:tcBorders>
              <w:top w:val="nil"/>
              <w:left w:val="nil"/>
              <w:bottom w:val="nil"/>
              <w:right w:val="nil"/>
            </w:tcBorders>
            <w:vAlign w:val="center"/>
          </w:tcPr>
          <w:p w14:paraId="6EDA9E4D" w14:textId="77777777" w:rsidR="00687EC4" w:rsidRDefault="00687EC4" w:rsidP="00D269DB">
            <w:pPr>
              <w:jc w:val="right"/>
            </w:pPr>
          </w:p>
        </w:tc>
      </w:tr>
      <w:tr w:rsidR="00687EC4" w14:paraId="046FF5AA" w14:textId="77777777" w:rsidTr="00D269DB">
        <w:tblPrEx>
          <w:tblCellMar>
            <w:top w:w="0" w:type="dxa"/>
            <w:bottom w:w="0" w:type="dxa"/>
          </w:tblCellMar>
        </w:tblPrEx>
        <w:trPr>
          <w:cantSplit/>
        </w:trPr>
        <w:tc>
          <w:tcPr>
            <w:tcW w:w="9228" w:type="dxa"/>
            <w:gridSpan w:val="7"/>
            <w:tcBorders>
              <w:top w:val="nil"/>
              <w:left w:val="nil"/>
              <w:bottom w:val="nil"/>
              <w:right w:val="nil"/>
            </w:tcBorders>
            <w:vAlign w:val="center"/>
          </w:tcPr>
          <w:p w14:paraId="666D26A2" w14:textId="77777777" w:rsidR="00687EC4" w:rsidRDefault="00687EC4" w:rsidP="00D269DB"/>
        </w:tc>
      </w:tr>
      <w:tr w:rsidR="00687EC4" w14:paraId="0F931AAE" w14:textId="77777777" w:rsidTr="00D269DB">
        <w:tblPrEx>
          <w:tblCellMar>
            <w:top w:w="0" w:type="dxa"/>
            <w:bottom w:w="0" w:type="dxa"/>
          </w:tblCellMar>
        </w:tblPrEx>
        <w:trPr>
          <w:cantSplit/>
        </w:trPr>
        <w:tc>
          <w:tcPr>
            <w:tcW w:w="9228" w:type="dxa"/>
            <w:gridSpan w:val="7"/>
            <w:tcBorders>
              <w:top w:val="nil"/>
              <w:left w:val="nil"/>
              <w:bottom w:val="nil"/>
              <w:right w:val="nil"/>
            </w:tcBorders>
            <w:vAlign w:val="center"/>
          </w:tcPr>
          <w:p w14:paraId="563021F2" w14:textId="77777777" w:rsidR="00687EC4" w:rsidRDefault="00687EC4" w:rsidP="00D269DB">
            <w:pPr>
              <w:rPr>
                <w:rFonts w:hAnsi="宋体"/>
              </w:rPr>
            </w:pPr>
            <w:r>
              <w:rPr>
                <w:rFonts w:hAnsi="宋体" w:hint="eastAsia"/>
                <w:b/>
                <w:bCs/>
                <w:u w:val="single"/>
              </w:rPr>
              <w:t>计</w:t>
            </w:r>
            <w:r>
              <w:rPr>
                <w:rFonts w:hAnsi="宋体"/>
                <w:b/>
                <w:bCs/>
                <w:u w:val="single"/>
              </w:rPr>
              <w:t xml:space="preserve"> </w:t>
            </w:r>
            <w:r>
              <w:rPr>
                <w:rFonts w:hAnsi="宋体" w:hint="eastAsia"/>
                <w:b/>
                <w:bCs/>
                <w:u w:val="single"/>
              </w:rPr>
              <w:t>算</w:t>
            </w:r>
            <w:r>
              <w:rPr>
                <w:rFonts w:hAnsi="宋体"/>
                <w:b/>
                <w:bCs/>
                <w:u w:val="single"/>
              </w:rPr>
              <w:t xml:space="preserve"> </w:t>
            </w:r>
            <w:r>
              <w:rPr>
                <w:rFonts w:hAnsi="宋体" w:hint="eastAsia"/>
                <w:b/>
                <w:bCs/>
                <w:u w:val="single"/>
              </w:rPr>
              <w:t>结</w:t>
            </w:r>
            <w:r>
              <w:rPr>
                <w:rFonts w:hAnsi="宋体"/>
                <w:b/>
                <w:bCs/>
                <w:u w:val="single"/>
              </w:rPr>
              <w:t xml:space="preserve"> </w:t>
            </w:r>
            <w:r>
              <w:rPr>
                <w:rFonts w:hAnsi="宋体" w:hint="eastAsia"/>
                <w:b/>
                <w:bCs/>
                <w:u w:val="single"/>
              </w:rPr>
              <w:t>果</w:t>
            </w:r>
            <w:r>
              <w:rPr>
                <w:rFonts w:hAnsi="宋体"/>
              </w:rPr>
              <w:t xml:space="preserve"> :</w:t>
            </w:r>
          </w:p>
        </w:tc>
      </w:tr>
      <w:tr w:rsidR="00687EC4" w14:paraId="77CDA184" w14:textId="77777777" w:rsidTr="00D269DB">
        <w:tblPrEx>
          <w:tblCellMar>
            <w:top w:w="0" w:type="dxa"/>
            <w:bottom w:w="0" w:type="dxa"/>
          </w:tblCellMar>
        </w:tblPrEx>
        <w:trPr>
          <w:cantSplit/>
        </w:trPr>
        <w:tc>
          <w:tcPr>
            <w:tcW w:w="9228" w:type="dxa"/>
            <w:gridSpan w:val="7"/>
            <w:tcBorders>
              <w:top w:val="nil"/>
              <w:left w:val="nil"/>
              <w:bottom w:val="nil"/>
              <w:right w:val="nil"/>
            </w:tcBorders>
            <w:vAlign w:val="center"/>
          </w:tcPr>
          <w:p w14:paraId="19734FEB" w14:textId="77777777" w:rsidR="00687EC4" w:rsidRDefault="00687EC4" w:rsidP="00D269DB"/>
        </w:tc>
      </w:tr>
      <w:tr w:rsidR="00687EC4" w14:paraId="727E615F" w14:textId="77777777" w:rsidTr="00D269DB">
        <w:tblPrEx>
          <w:tblCellMar>
            <w:top w:w="0" w:type="dxa"/>
            <w:bottom w:w="0" w:type="dxa"/>
          </w:tblCellMar>
        </w:tblPrEx>
        <w:trPr>
          <w:cantSplit/>
        </w:trPr>
        <w:tc>
          <w:tcPr>
            <w:tcW w:w="2552" w:type="dxa"/>
            <w:tcBorders>
              <w:top w:val="nil"/>
              <w:left w:val="nil"/>
              <w:bottom w:val="nil"/>
              <w:right w:val="nil"/>
            </w:tcBorders>
            <w:vAlign w:val="center"/>
          </w:tcPr>
          <w:p w14:paraId="26BA392B" w14:textId="77777777" w:rsidR="00687EC4" w:rsidRDefault="00687EC4" w:rsidP="00D269DB">
            <w:pPr>
              <w:rPr>
                <w:rFonts w:hAnsi="宋体"/>
              </w:rPr>
            </w:pPr>
            <w:r>
              <w:rPr>
                <w:rFonts w:hAnsi="宋体" w:hint="eastAsia"/>
              </w:rPr>
              <w:t>内圆筒体校核结果</w:t>
            </w:r>
            <w:r>
              <w:rPr>
                <w:rFonts w:hAnsi="宋体"/>
              </w:rPr>
              <w:t>:</w:t>
            </w:r>
          </w:p>
        </w:tc>
        <w:tc>
          <w:tcPr>
            <w:tcW w:w="1559" w:type="dxa"/>
            <w:gridSpan w:val="2"/>
            <w:tcBorders>
              <w:top w:val="nil"/>
              <w:left w:val="nil"/>
              <w:bottom w:val="nil"/>
              <w:right w:val="nil"/>
            </w:tcBorders>
            <w:vAlign w:val="center"/>
          </w:tcPr>
          <w:p w14:paraId="512FF5F8" w14:textId="77777777" w:rsidR="00687EC4" w:rsidRDefault="00687EC4" w:rsidP="00D269DB">
            <w:pPr>
              <w:jc w:val="right"/>
            </w:pPr>
            <w:r>
              <w:rPr>
                <w:rFonts w:hAnsi="宋体" w:hint="eastAsia"/>
                <w:b/>
                <w:bCs/>
              </w:rPr>
              <w:t>校核合格</w:t>
            </w:r>
          </w:p>
        </w:tc>
        <w:tc>
          <w:tcPr>
            <w:tcW w:w="283" w:type="dxa"/>
            <w:tcBorders>
              <w:top w:val="nil"/>
              <w:left w:val="nil"/>
              <w:bottom w:val="nil"/>
              <w:right w:val="nil"/>
            </w:tcBorders>
            <w:vAlign w:val="center"/>
          </w:tcPr>
          <w:p w14:paraId="37FC12A5" w14:textId="77777777" w:rsidR="00687EC4" w:rsidRDefault="00687EC4" w:rsidP="00D269DB"/>
        </w:tc>
        <w:tc>
          <w:tcPr>
            <w:tcW w:w="2835" w:type="dxa"/>
            <w:tcBorders>
              <w:top w:val="nil"/>
              <w:left w:val="nil"/>
              <w:bottom w:val="nil"/>
              <w:right w:val="nil"/>
            </w:tcBorders>
            <w:vAlign w:val="center"/>
          </w:tcPr>
          <w:p w14:paraId="5C641ED4" w14:textId="77777777" w:rsidR="00687EC4" w:rsidRDefault="00687EC4" w:rsidP="00D269DB">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07FF9185" w14:textId="77777777" w:rsidR="00687EC4" w:rsidRDefault="00687EC4" w:rsidP="00D269DB">
            <w:pPr>
              <w:jc w:val="right"/>
            </w:pPr>
            <w:r>
              <w:rPr>
                <w:rFonts w:hAnsi="宋体"/>
                <w:b/>
                <w:bCs/>
              </w:rPr>
              <w:t>12904.5</w:t>
            </w:r>
          </w:p>
        </w:tc>
      </w:tr>
      <w:tr w:rsidR="00687EC4" w14:paraId="7A4CCF63" w14:textId="77777777" w:rsidTr="00D269DB">
        <w:tblPrEx>
          <w:tblCellMar>
            <w:top w:w="0" w:type="dxa"/>
            <w:bottom w:w="0" w:type="dxa"/>
          </w:tblCellMar>
        </w:tblPrEx>
        <w:trPr>
          <w:cantSplit/>
        </w:trPr>
        <w:tc>
          <w:tcPr>
            <w:tcW w:w="2552" w:type="dxa"/>
            <w:tcBorders>
              <w:top w:val="nil"/>
              <w:left w:val="nil"/>
              <w:bottom w:val="nil"/>
              <w:right w:val="nil"/>
            </w:tcBorders>
            <w:vAlign w:val="center"/>
          </w:tcPr>
          <w:p w14:paraId="756A7358" w14:textId="77777777" w:rsidR="00687EC4" w:rsidRDefault="00687EC4" w:rsidP="00D269DB"/>
        </w:tc>
        <w:tc>
          <w:tcPr>
            <w:tcW w:w="1559" w:type="dxa"/>
            <w:gridSpan w:val="2"/>
            <w:tcBorders>
              <w:top w:val="nil"/>
              <w:left w:val="nil"/>
              <w:bottom w:val="nil"/>
              <w:right w:val="nil"/>
            </w:tcBorders>
            <w:vAlign w:val="center"/>
          </w:tcPr>
          <w:p w14:paraId="0FD7DE4C" w14:textId="77777777" w:rsidR="00687EC4" w:rsidRDefault="00687EC4" w:rsidP="00D269DB">
            <w:pPr>
              <w:jc w:val="right"/>
            </w:pPr>
          </w:p>
        </w:tc>
        <w:tc>
          <w:tcPr>
            <w:tcW w:w="283" w:type="dxa"/>
            <w:tcBorders>
              <w:top w:val="nil"/>
              <w:left w:val="nil"/>
              <w:bottom w:val="nil"/>
              <w:right w:val="nil"/>
            </w:tcBorders>
            <w:vAlign w:val="center"/>
          </w:tcPr>
          <w:p w14:paraId="6777CFAA" w14:textId="77777777" w:rsidR="00687EC4" w:rsidRDefault="00687EC4" w:rsidP="00D269DB"/>
        </w:tc>
        <w:tc>
          <w:tcPr>
            <w:tcW w:w="2835" w:type="dxa"/>
            <w:tcBorders>
              <w:top w:val="nil"/>
              <w:left w:val="nil"/>
              <w:bottom w:val="nil"/>
              <w:right w:val="nil"/>
            </w:tcBorders>
            <w:vAlign w:val="center"/>
          </w:tcPr>
          <w:p w14:paraId="7A66A697" w14:textId="77777777" w:rsidR="00687EC4" w:rsidRDefault="00687EC4" w:rsidP="00D269DB"/>
        </w:tc>
        <w:tc>
          <w:tcPr>
            <w:tcW w:w="1999" w:type="dxa"/>
            <w:gridSpan w:val="2"/>
            <w:tcBorders>
              <w:top w:val="nil"/>
              <w:left w:val="nil"/>
              <w:bottom w:val="nil"/>
              <w:right w:val="nil"/>
            </w:tcBorders>
            <w:vAlign w:val="center"/>
          </w:tcPr>
          <w:p w14:paraId="4F11D608" w14:textId="77777777" w:rsidR="00687EC4" w:rsidRDefault="00687EC4" w:rsidP="00D269DB">
            <w:pPr>
              <w:jc w:val="right"/>
            </w:pPr>
          </w:p>
        </w:tc>
      </w:tr>
      <w:tr w:rsidR="00687EC4" w14:paraId="5D9BDEAD" w14:textId="77777777" w:rsidTr="00D269DB">
        <w:tblPrEx>
          <w:tblCellMar>
            <w:top w:w="0" w:type="dxa"/>
            <w:bottom w:w="0" w:type="dxa"/>
          </w:tblCellMar>
        </w:tblPrEx>
        <w:trPr>
          <w:cantSplit/>
        </w:trPr>
        <w:tc>
          <w:tcPr>
            <w:tcW w:w="2552" w:type="dxa"/>
            <w:tcBorders>
              <w:top w:val="nil"/>
              <w:left w:val="nil"/>
              <w:bottom w:val="nil"/>
              <w:right w:val="nil"/>
            </w:tcBorders>
            <w:vAlign w:val="center"/>
          </w:tcPr>
          <w:p w14:paraId="6FBD0B0A" w14:textId="77777777" w:rsidR="00687EC4" w:rsidRDefault="00687EC4" w:rsidP="00D269DB">
            <w:pPr>
              <w:rPr>
                <w:rFonts w:hAnsi="宋体"/>
              </w:rPr>
            </w:pPr>
            <w:r>
              <w:rPr>
                <w:rFonts w:hAnsi="宋体" w:hint="eastAsia"/>
              </w:rPr>
              <w:t>内筒上封头校核结果</w:t>
            </w:r>
            <w:r>
              <w:rPr>
                <w:rFonts w:hAnsi="宋体"/>
              </w:rPr>
              <w:t>:</w:t>
            </w:r>
          </w:p>
        </w:tc>
        <w:tc>
          <w:tcPr>
            <w:tcW w:w="1559" w:type="dxa"/>
            <w:gridSpan w:val="2"/>
            <w:tcBorders>
              <w:top w:val="nil"/>
              <w:left w:val="nil"/>
              <w:bottom w:val="nil"/>
              <w:right w:val="nil"/>
            </w:tcBorders>
            <w:vAlign w:val="center"/>
          </w:tcPr>
          <w:p w14:paraId="425D650F" w14:textId="77777777" w:rsidR="00687EC4" w:rsidRDefault="00687EC4" w:rsidP="00D269DB">
            <w:pPr>
              <w:jc w:val="right"/>
              <w:rPr>
                <w:rFonts w:hAnsi="宋体"/>
                <w:b/>
                <w:bCs/>
              </w:rPr>
            </w:pPr>
            <w:r>
              <w:rPr>
                <w:rFonts w:hAnsi="宋体" w:hint="eastAsia"/>
                <w:b/>
                <w:bCs/>
              </w:rPr>
              <w:t>校核合格</w:t>
            </w:r>
          </w:p>
        </w:tc>
        <w:tc>
          <w:tcPr>
            <w:tcW w:w="283" w:type="dxa"/>
            <w:tcBorders>
              <w:top w:val="nil"/>
              <w:left w:val="nil"/>
              <w:bottom w:val="nil"/>
              <w:right w:val="nil"/>
            </w:tcBorders>
            <w:vAlign w:val="center"/>
          </w:tcPr>
          <w:p w14:paraId="13FAD5FB" w14:textId="77777777" w:rsidR="00687EC4" w:rsidRDefault="00687EC4" w:rsidP="00D269DB"/>
        </w:tc>
        <w:tc>
          <w:tcPr>
            <w:tcW w:w="2835" w:type="dxa"/>
            <w:tcBorders>
              <w:top w:val="nil"/>
              <w:left w:val="nil"/>
              <w:bottom w:val="nil"/>
              <w:right w:val="nil"/>
            </w:tcBorders>
            <w:vAlign w:val="center"/>
          </w:tcPr>
          <w:p w14:paraId="18EFB662" w14:textId="77777777" w:rsidR="00687EC4" w:rsidRDefault="00687EC4" w:rsidP="00D269DB">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3F3489EB" w14:textId="77777777" w:rsidR="00687EC4" w:rsidRDefault="00687EC4" w:rsidP="00D269DB">
            <w:pPr>
              <w:jc w:val="right"/>
            </w:pPr>
            <w:r>
              <w:rPr>
                <w:rFonts w:hAnsi="宋体"/>
                <w:b/>
                <w:bCs/>
              </w:rPr>
              <w:t>1802.38</w:t>
            </w:r>
          </w:p>
        </w:tc>
      </w:tr>
      <w:tr w:rsidR="00687EC4" w14:paraId="0296EEBD" w14:textId="77777777" w:rsidTr="00D269DB">
        <w:tblPrEx>
          <w:tblCellMar>
            <w:top w:w="0" w:type="dxa"/>
            <w:bottom w:w="0" w:type="dxa"/>
          </w:tblCellMar>
        </w:tblPrEx>
        <w:trPr>
          <w:cantSplit/>
        </w:trPr>
        <w:tc>
          <w:tcPr>
            <w:tcW w:w="2552" w:type="dxa"/>
            <w:tcBorders>
              <w:top w:val="nil"/>
              <w:left w:val="nil"/>
              <w:bottom w:val="nil"/>
              <w:right w:val="nil"/>
            </w:tcBorders>
            <w:vAlign w:val="center"/>
          </w:tcPr>
          <w:p w14:paraId="3FBA78AD" w14:textId="77777777" w:rsidR="00687EC4" w:rsidRDefault="00687EC4" w:rsidP="00D269DB"/>
        </w:tc>
        <w:tc>
          <w:tcPr>
            <w:tcW w:w="1559" w:type="dxa"/>
            <w:gridSpan w:val="2"/>
            <w:tcBorders>
              <w:top w:val="nil"/>
              <w:left w:val="nil"/>
              <w:bottom w:val="nil"/>
              <w:right w:val="nil"/>
            </w:tcBorders>
            <w:vAlign w:val="center"/>
          </w:tcPr>
          <w:p w14:paraId="6FB458EA" w14:textId="77777777" w:rsidR="00687EC4" w:rsidRDefault="00687EC4" w:rsidP="00D269DB">
            <w:pPr>
              <w:jc w:val="right"/>
              <w:rPr>
                <w:b/>
                <w:bCs/>
              </w:rPr>
            </w:pPr>
          </w:p>
        </w:tc>
        <w:tc>
          <w:tcPr>
            <w:tcW w:w="283" w:type="dxa"/>
            <w:tcBorders>
              <w:top w:val="nil"/>
              <w:left w:val="nil"/>
              <w:bottom w:val="nil"/>
              <w:right w:val="nil"/>
            </w:tcBorders>
            <w:vAlign w:val="center"/>
          </w:tcPr>
          <w:p w14:paraId="74C40191" w14:textId="77777777" w:rsidR="00687EC4" w:rsidRDefault="00687EC4" w:rsidP="00D269DB"/>
        </w:tc>
        <w:tc>
          <w:tcPr>
            <w:tcW w:w="2835" w:type="dxa"/>
            <w:tcBorders>
              <w:top w:val="nil"/>
              <w:left w:val="nil"/>
              <w:bottom w:val="nil"/>
              <w:right w:val="nil"/>
            </w:tcBorders>
            <w:vAlign w:val="center"/>
          </w:tcPr>
          <w:p w14:paraId="1E7CFB8F" w14:textId="77777777" w:rsidR="00687EC4" w:rsidRDefault="00687EC4" w:rsidP="00D269DB"/>
        </w:tc>
        <w:tc>
          <w:tcPr>
            <w:tcW w:w="1999" w:type="dxa"/>
            <w:gridSpan w:val="2"/>
            <w:tcBorders>
              <w:top w:val="nil"/>
              <w:left w:val="nil"/>
              <w:bottom w:val="nil"/>
              <w:right w:val="nil"/>
            </w:tcBorders>
            <w:vAlign w:val="center"/>
          </w:tcPr>
          <w:p w14:paraId="3BCB555F" w14:textId="77777777" w:rsidR="00687EC4" w:rsidRDefault="00687EC4" w:rsidP="00D269DB">
            <w:pPr>
              <w:jc w:val="right"/>
            </w:pPr>
          </w:p>
        </w:tc>
      </w:tr>
      <w:tr w:rsidR="00687EC4" w14:paraId="7CCA7CB9" w14:textId="77777777" w:rsidTr="00D269DB">
        <w:tblPrEx>
          <w:tblCellMar>
            <w:top w:w="0" w:type="dxa"/>
            <w:bottom w:w="0" w:type="dxa"/>
          </w:tblCellMar>
        </w:tblPrEx>
        <w:trPr>
          <w:cantSplit/>
        </w:trPr>
        <w:tc>
          <w:tcPr>
            <w:tcW w:w="2552" w:type="dxa"/>
            <w:tcBorders>
              <w:top w:val="nil"/>
              <w:left w:val="nil"/>
              <w:bottom w:val="nil"/>
              <w:right w:val="nil"/>
            </w:tcBorders>
            <w:vAlign w:val="center"/>
          </w:tcPr>
          <w:p w14:paraId="7351783D" w14:textId="77777777" w:rsidR="00687EC4" w:rsidRDefault="00687EC4" w:rsidP="00D269DB">
            <w:pPr>
              <w:rPr>
                <w:rFonts w:hAnsi="宋体"/>
              </w:rPr>
            </w:pPr>
            <w:r>
              <w:rPr>
                <w:rFonts w:hAnsi="宋体" w:hint="eastAsia"/>
              </w:rPr>
              <w:t>内筒下封头校核结果</w:t>
            </w:r>
            <w:r>
              <w:rPr>
                <w:rFonts w:hAnsi="宋体"/>
              </w:rPr>
              <w:t>:</w:t>
            </w:r>
          </w:p>
        </w:tc>
        <w:tc>
          <w:tcPr>
            <w:tcW w:w="1559" w:type="dxa"/>
            <w:gridSpan w:val="2"/>
            <w:tcBorders>
              <w:top w:val="nil"/>
              <w:left w:val="nil"/>
              <w:bottom w:val="nil"/>
              <w:right w:val="nil"/>
            </w:tcBorders>
            <w:vAlign w:val="center"/>
          </w:tcPr>
          <w:p w14:paraId="177EA31E" w14:textId="77777777" w:rsidR="00687EC4" w:rsidRDefault="00687EC4" w:rsidP="00D269DB">
            <w:pPr>
              <w:jc w:val="right"/>
              <w:rPr>
                <w:b/>
                <w:bCs/>
              </w:rPr>
            </w:pPr>
          </w:p>
        </w:tc>
        <w:tc>
          <w:tcPr>
            <w:tcW w:w="283" w:type="dxa"/>
            <w:tcBorders>
              <w:top w:val="nil"/>
              <w:left w:val="nil"/>
              <w:bottom w:val="nil"/>
              <w:right w:val="nil"/>
            </w:tcBorders>
            <w:vAlign w:val="center"/>
          </w:tcPr>
          <w:p w14:paraId="7044701D" w14:textId="77777777" w:rsidR="00687EC4" w:rsidRDefault="00687EC4" w:rsidP="00D269DB"/>
        </w:tc>
        <w:tc>
          <w:tcPr>
            <w:tcW w:w="2835" w:type="dxa"/>
            <w:tcBorders>
              <w:top w:val="nil"/>
              <w:left w:val="nil"/>
              <w:bottom w:val="nil"/>
              <w:right w:val="nil"/>
            </w:tcBorders>
            <w:vAlign w:val="center"/>
          </w:tcPr>
          <w:p w14:paraId="0C8E0DE9" w14:textId="77777777" w:rsidR="00687EC4" w:rsidRDefault="00687EC4" w:rsidP="00D269DB">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40B86369" w14:textId="77777777" w:rsidR="00687EC4" w:rsidRDefault="00687EC4" w:rsidP="00D269DB">
            <w:pPr>
              <w:jc w:val="right"/>
            </w:pPr>
            <w:r>
              <w:rPr>
                <w:rFonts w:hAnsi="宋体"/>
                <w:b/>
                <w:bCs/>
              </w:rPr>
              <w:t>3675.62</w:t>
            </w:r>
          </w:p>
        </w:tc>
      </w:tr>
      <w:tr w:rsidR="00687EC4" w14:paraId="20B03CCD" w14:textId="77777777" w:rsidTr="00D269DB">
        <w:tblPrEx>
          <w:tblCellMar>
            <w:top w:w="0" w:type="dxa"/>
            <w:bottom w:w="0" w:type="dxa"/>
          </w:tblCellMar>
        </w:tblPrEx>
        <w:trPr>
          <w:cantSplit/>
        </w:trPr>
        <w:tc>
          <w:tcPr>
            <w:tcW w:w="2552" w:type="dxa"/>
            <w:tcBorders>
              <w:top w:val="nil"/>
              <w:left w:val="nil"/>
              <w:bottom w:val="nil"/>
              <w:right w:val="nil"/>
            </w:tcBorders>
            <w:vAlign w:val="center"/>
          </w:tcPr>
          <w:p w14:paraId="7F1FAD47" w14:textId="77777777" w:rsidR="00687EC4" w:rsidRDefault="00687EC4" w:rsidP="00D269DB"/>
        </w:tc>
        <w:tc>
          <w:tcPr>
            <w:tcW w:w="1559" w:type="dxa"/>
            <w:gridSpan w:val="2"/>
            <w:tcBorders>
              <w:top w:val="nil"/>
              <w:left w:val="nil"/>
              <w:bottom w:val="nil"/>
              <w:right w:val="nil"/>
            </w:tcBorders>
            <w:vAlign w:val="center"/>
          </w:tcPr>
          <w:p w14:paraId="7D478888" w14:textId="77777777" w:rsidR="00687EC4" w:rsidRDefault="00687EC4" w:rsidP="00D269DB">
            <w:pPr>
              <w:jc w:val="right"/>
              <w:rPr>
                <w:b/>
                <w:bCs/>
              </w:rPr>
            </w:pPr>
          </w:p>
        </w:tc>
        <w:tc>
          <w:tcPr>
            <w:tcW w:w="283" w:type="dxa"/>
            <w:tcBorders>
              <w:top w:val="nil"/>
              <w:left w:val="nil"/>
              <w:bottom w:val="nil"/>
              <w:right w:val="nil"/>
            </w:tcBorders>
            <w:vAlign w:val="center"/>
          </w:tcPr>
          <w:p w14:paraId="3C4DC078" w14:textId="77777777" w:rsidR="00687EC4" w:rsidRDefault="00687EC4" w:rsidP="00D269DB"/>
        </w:tc>
        <w:tc>
          <w:tcPr>
            <w:tcW w:w="2835" w:type="dxa"/>
            <w:tcBorders>
              <w:top w:val="nil"/>
              <w:left w:val="nil"/>
              <w:bottom w:val="nil"/>
              <w:right w:val="nil"/>
            </w:tcBorders>
            <w:vAlign w:val="center"/>
          </w:tcPr>
          <w:p w14:paraId="0DDD8733" w14:textId="77777777" w:rsidR="00687EC4" w:rsidRDefault="00687EC4" w:rsidP="00D269DB"/>
        </w:tc>
        <w:tc>
          <w:tcPr>
            <w:tcW w:w="1999" w:type="dxa"/>
            <w:gridSpan w:val="2"/>
            <w:tcBorders>
              <w:top w:val="nil"/>
              <w:left w:val="nil"/>
              <w:bottom w:val="nil"/>
              <w:right w:val="nil"/>
            </w:tcBorders>
            <w:vAlign w:val="center"/>
          </w:tcPr>
          <w:p w14:paraId="06986D92" w14:textId="77777777" w:rsidR="00687EC4" w:rsidRDefault="00687EC4" w:rsidP="00D269DB">
            <w:pPr>
              <w:jc w:val="right"/>
            </w:pPr>
          </w:p>
        </w:tc>
      </w:tr>
      <w:tr w:rsidR="00687EC4" w14:paraId="6C22B984" w14:textId="77777777" w:rsidTr="00D269DB">
        <w:tblPrEx>
          <w:tblCellMar>
            <w:top w:w="0" w:type="dxa"/>
            <w:bottom w:w="0" w:type="dxa"/>
          </w:tblCellMar>
        </w:tblPrEx>
        <w:trPr>
          <w:cantSplit/>
        </w:trPr>
        <w:tc>
          <w:tcPr>
            <w:tcW w:w="2552" w:type="dxa"/>
            <w:tcBorders>
              <w:top w:val="nil"/>
              <w:left w:val="nil"/>
              <w:bottom w:val="nil"/>
              <w:right w:val="nil"/>
            </w:tcBorders>
            <w:vAlign w:val="center"/>
          </w:tcPr>
          <w:p w14:paraId="2419583F" w14:textId="77777777" w:rsidR="00687EC4" w:rsidRDefault="00687EC4" w:rsidP="00D269DB">
            <w:pPr>
              <w:rPr>
                <w:sz w:val="16"/>
                <w:szCs w:val="16"/>
              </w:rPr>
            </w:pPr>
            <w:r>
              <w:rPr>
                <w:rFonts w:hAnsi="宋体" w:hint="eastAsia"/>
              </w:rPr>
              <w:t>搅拌轴计算轴径</w:t>
            </w:r>
            <w:r>
              <w:rPr>
                <w:rFonts w:hAnsi="宋体"/>
              </w:rPr>
              <w:t xml:space="preserve"> (mm):</w:t>
            </w:r>
          </w:p>
        </w:tc>
        <w:tc>
          <w:tcPr>
            <w:tcW w:w="1559" w:type="dxa"/>
            <w:gridSpan w:val="2"/>
            <w:tcBorders>
              <w:top w:val="nil"/>
              <w:left w:val="nil"/>
              <w:bottom w:val="nil"/>
              <w:right w:val="nil"/>
            </w:tcBorders>
            <w:vAlign w:val="center"/>
          </w:tcPr>
          <w:p w14:paraId="7B5B1F35" w14:textId="77777777" w:rsidR="00687EC4" w:rsidRDefault="00687EC4" w:rsidP="00D269DB">
            <w:pPr>
              <w:jc w:val="right"/>
              <w:rPr>
                <w:sz w:val="16"/>
                <w:szCs w:val="16"/>
              </w:rPr>
            </w:pPr>
          </w:p>
        </w:tc>
        <w:tc>
          <w:tcPr>
            <w:tcW w:w="283" w:type="dxa"/>
            <w:tcBorders>
              <w:top w:val="nil"/>
              <w:left w:val="nil"/>
              <w:bottom w:val="nil"/>
              <w:right w:val="nil"/>
            </w:tcBorders>
            <w:vAlign w:val="center"/>
          </w:tcPr>
          <w:p w14:paraId="71C9288A" w14:textId="77777777" w:rsidR="00687EC4" w:rsidRDefault="00687EC4" w:rsidP="00D269DB"/>
        </w:tc>
        <w:tc>
          <w:tcPr>
            <w:tcW w:w="2835" w:type="dxa"/>
            <w:tcBorders>
              <w:top w:val="nil"/>
              <w:left w:val="nil"/>
              <w:bottom w:val="nil"/>
              <w:right w:val="nil"/>
            </w:tcBorders>
            <w:vAlign w:val="center"/>
          </w:tcPr>
          <w:p w14:paraId="4D2532BD" w14:textId="77777777" w:rsidR="00687EC4" w:rsidRDefault="00687EC4" w:rsidP="00D269DB"/>
        </w:tc>
        <w:tc>
          <w:tcPr>
            <w:tcW w:w="1999" w:type="dxa"/>
            <w:gridSpan w:val="2"/>
            <w:tcBorders>
              <w:top w:val="nil"/>
              <w:left w:val="nil"/>
              <w:bottom w:val="nil"/>
              <w:right w:val="nil"/>
            </w:tcBorders>
            <w:vAlign w:val="center"/>
          </w:tcPr>
          <w:p w14:paraId="27185933" w14:textId="77777777" w:rsidR="00687EC4" w:rsidRDefault="00687EC4" w:rsidP="00D269DB">
            <w:pPr>
              <w:jc w:val="right"/>
            </w:pPr>
          </w:p>
        </w:tc>
      </w:tr>
      <w:tr w:rsidR="00687EC4" w14:paraId="5F763379" w14:textId="77777777" w:rsidTr="00D269DB">
        <w:tblPrEx>
          <w:tblCellMar>
            <w:top w:w="0" w:type="dxa"/>
            <w:bottom w:w="0" w:type="dxa"/>
          </w:tblCellMar>
        </w:tblPrEx>
        <w:trPr>
          <w:cantSplit/>
        </w:trPr>
        <w:tc>
          <w:tcPr>
            <w:tcW w:w="9228" w:type="dxa"/>
            <w:gridSpan w:val="7"/>
            <w:tcBorders>
              <w:top w:val="nil"/>
              <w:left w:val="nil"/>
              <w:bottom w:val="single" w:sz="4" w:space="0" w:color="auto"/>
              <w:right w:val="nil"/>
            </w:tcBorders>
            <w:vAlign w:val="center"/>
          </w:tcPr>
          <w:p w14:paraId="0B33DB71" w14:textId="77777777" w:rsidR="00687EC4" w:rsidRDefault="00687EC4" w:rsidP="00D269DB">
            <w:pPr>
              <w:jc w:val="right"/>
            </w:pPr>
          </w:p>
        </w:tc>
      </w:tr>
    </w:tbl>
    <w:p w14:paraId="54A1965A" w14:textId="77777777" w:rsidR="00687EC4" w:rsidRPr="004B5AA8" w:rsidRDefault="00687EC4" w:rsidP="00687EC4">
      <w:pPr>
        <w:rPr>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687EC4" w14:paraId="0632D083"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5611DC07" w14:textId="77777777" w:rsidR="00687EC4" w:rsidRDefault="00687EC4" w:rsidP="00D269DB">
            <w:pPr>
              <w:snapToGrid w:val="0"/>
              <w:jc w:val="center"/>
              <w:rPr>
                <w:b/>
                <w:bCs/>
                <w:sz w:val="24"/>
              </w:rPr>
            </w:pPr>
            <w:r>
              <w:rPr>
                <w:rFonts w:hint="eastAsia"/>
                <w:b/>
                <w:bCs/>
                <w:sz w:val="24"/>
              </w:rPr>
              <w:lastRenderedPageBreak/>
              <w:t>内筒体压力计算</w:t>
            </w:r>
          </w:p>
        </w:tc>
      </w:tr>
      <w:tr w:rsidR="00687EC4" w14:paraId="554BBE8D"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6675EE81" w14:textId="77777777" w:rsidR="00687EC4" w:rsidRDefault="00687EC4" w:rsidP="00D269DB">
            <w:pPr>
              <w:snapToGrid w:val="0"/>
              <w:jc w:val="center"/>
            </w:pPr>
          </w:p>
        </w:tc>
      </w:tr>
      <w:tr w:rsidR="00687EC4" w14:paraId="3B882912" w14:textId="77777777" w:rsidTr="00D269DB">
        <w:tblPrEx>
          <w:tblCellMar>
            <w:top w:w="0" w:type="dxa"/>
            <w:bottom w:w="0" w:type="dxa"/>
          </w:tblCellMar>
        </w:tblPrEx>
        <w:trPr>
          <w:cantSplit/>
        </w:trPr>
        <w:tc>
          <w:tcPr>
            <w:tcW w:w="4575" w:type="dxa"/>
            <w:gridSpan w:val="5"/>
            <w:tcBorders>
              <w:top w:val="nil"/>
              <w:left w:val="nil"/>
              <w:bottom w:val="nil"/>
            </w:tcBorders>
            <w:vAlign w:val="center"/>
          </w:tcPr>
          <w:p w14:paraId="55DA1272" w14:textId="77777777" w:rsidR="00687EC4" w:rsidRPr="00C31F3C" w:rsidRDefault="00687EC4" w:rsidP="00D269DB">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2A02767B" w14:textId="77777777" w:rsidR="00687EC4" w:rsidRPr="00C31F3C" w:rsidRDefault="00687EC4" w:rsidP="00D269DB">
            <w:pPr>
              <w:snapToGrid w:val="0"/>
              <w:jc w:val="center"/>
              <w:rPr>
                <w:b/>
                <w:bCs/>
              </w:rPr>
            </w:pPr>
            <w:r w:rsidRPr="00C31F3C">
              <w:rPr>
                <w:b/>
                <w:bCs/>
              </w:rPr>
              <w:t xml:space="preserve">GB/T 150.3-2011 </w:t>
            </w:r>
          </w:p>
        </w:tc>
      </w:tr>
      <w:tr w:rsidR="00687EC4" w14:paraId="197FCA5F" w14:textId="77777777" w:rsidTr="00D269DB">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719C6FF4" w14:textId="77777777" w:rsidR="00687EC4" w:rsidRDefault="00687EC4" w:rsidP="00D269DB">
            <w:pPr>
              <w:snapToGrid w:val="0"/>
              <w:jc w:val="center"/>
            </w:pPr>
          </w:p>
        </w:tc>
      </w:tr>
      <w:tr w:rsidR="00687EC4" w14:paraId="071B2684"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5683532F" w14:textId="77777777" w:rsidR="00687EC4" w:rsidRDefault="00687EC4" w:rsidP="00D269DB">
            <w:pPr>
              <w:snapToGrid w:val="0"/>
            </w:pPr>
            <w:r>
              <w:rPr>
                <w:rFonts w:hint="eastAsia"/>
                <w:b/>
                <w:bCs/>
                <w:u w:val="single"/>
              </w:rPr>
              <w:t>计算条件</w:t>
            </w:r>
          </w:p>
        </w:tc>
      </w:tr>
      <w:tr w:rsidR="00687EC4" w14:paraId="431780C9"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37A153C5" w14:textId="77777777" w:rsidR="00687EC4" w:rsidRDefault="00687EC4" w:rsidP="00D269DB">
            <w:pPr>
              <w:snapToGrid w:val="0"/>
              <w:rPr>
                <w:b/>
                <w:bCs/>
                <w:u w:val="single"/>
              </w:rPr>
            </w:pPr>
          </w:p>
        </w:tc>
      </w:tr>
      <w:tr w:rsidR="00687EC4" w14:paraId="01DFFD3A"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77B47F26" w14:textId="77777777" w:rsidR="00687EC4" w:rsidRDefault="00687EC4" w:rsidP="00D269DB">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627ED6BB" w14:textId="77777777" w:rsidR="00687EC4" w:rsidRDefault="00687EC4" w:rsidP="00D269DB">
            <w:pPr>
              <w:snapToGrid w:val="0"/>
              <w:jc w:val="right"/>
              <w:rPr>
                <w:b/>
                <w:bCs/>
              </w:rPr>
            </w:pPr>
            <w:r>
              <w:rPr>
                <w:b/>
                <w:bCs/>
              </w:rPr>
              <w:t>-0.10</w:t>
            </w:r>
          </w:p>
        </w:tc>
        <w:tc>
          <w:tcPr>
            <w:tcW w:w="236" w:type="dxa"/>
            <w:tcBorders>
              <w:top w:val="nil"/>
              <w:left w:val="nil"/>
              <w:bottom w:val="nil"/>
              <w:right w:val="nil"/>
            </w:tcBorders>
            <w:vAlign w:val="center"/>
          </w:tcPr>
          <w:p w14:paraId="37009C93" w14:textId="77777777" w:rsidR="00687EC4" w:rsidRDefault="00687EC4" w:rsidP="00D269DB">
            <w:pPr>
              <w:snapToGrid w:val="0"/>
            </w:pPr>
          </w:p>
        </w:tc>
        <w:tc>
          <w:tcPr>
            <w:tcW w:w="2876" w:type="dxa"/>
            <w:gridSpan w:val="2"/>
            <w:tcBorders>
              <w:top w:val="nil"/>
              <w:left w:val="nil"/>
              <w:bottom w:val="nil"/>
              <w:right w:val="nil"/>
            </w:tcBorders>
            <w:vAlign w:val="center"/>
          </w:tcPr>
          <w:p w14:paraId="2D8388AC" w14:textId="77777777" w:rsidR="00687EC4" w:rsidRDefault="00687EC4" w:rsidP="00D269DB">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2A1EFD16" w14:textId="77777777" w:rsidR="00687EC4" w:rsidRDefault="00687EC4" w:rsidP="00D269DB">
            <w:pPr>
              <w:snapToGrid w:val="0"/>
              <w:jc w:val="right"/>
              <w:rPr>
                <w:b/>
                <w:bCs/>
              </w:rPr>
            </w:pPr>
            <w:r>
              <w:rPr>
                <w:b/>
                <w:bCs/>
              </w:rPr>
              <w:t>138.60</w:t>
            </w:r>
          </w:p>
        </w:tc>
      </w:tr>
      <w:tr w:rsidR="00687EC4" w14:paraId="561E636A"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09025172" w14:textId="77777777" w:rsidR="00687EC4" w:rsidRDefault="00687EC4" w:rsidP="00D269DB">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38FB3ECF" w14:textId="77777777" w:rsidR="00687EC4" w:rsidRDefault="00687EC4" w:rsidP="00D269DB">
            <w:pPr>
              <w:snapToGrid w:val="0"/>
              <w:jc w:val="right"/>
              <w:rPr>
                <w:b/>
                <w:bCs/>
              </w:rPr>
            </w:pPr>
            <w:r>
              <w:rPr>
                <w:b/>
                <w:bCs/>
              </w:rPr>
              <w:t>110.00</w:t>
            </w:r>
          </w:p>
        </w:tc>
        <w:tc>
          <w:tcPr>
            <w:tcW w:w="236" w:type="dxa"/>
            <w:tcBorders>
              <w:top w:val="nil"/>
              <w:left w:val="nil"/>
              <w:bottom w:val="nil"/>
              <w:right w:val="nil"/>
            </w:tcBorders>
            <w:vAlign w:val="center"/>
          </w:tcPr>
          <w:p w14:paraId="19A5651B" w14:textId="77777777" w:rsidR="00687EC4" w:rsidRDefault="00687EC4" w:rsidP="00D269DB">
            <w:pPr>
              <w:snapToGrid w:val="0"/>
            </w:pPr>
          </w:p>
        </w:tc>
        <w:tc>
          <w:tcPr>
            <w:tcW w:w="2876" w:type="dxa"/>
            <w:gridSpan w:val="2"/>
            <w:tcBorders>
              <w:top w:val="nil"/>
              <w:left w:val="nil"/>
              <w:bottom w:val="nil"/>
              <w:right w:val="nil"/>
            </w:tcBorders>
            <w:vAlign w:val="center"/>
          </w:tcPr>
          <w:p w14:paraId="79248629" w14:textId="77777777" w:rsidR="00687EC4" w:rsidRDefault="00687EC4" w:rsidP="00D269DB">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093BCC6F" w14:textId="77777777" w:rsidR="00687EC4" w:rsidRDefault="00687EC4" w:rsidP="00D269DB">
            <w:pPr>
              <w:snapToGrid w:val="0"/>
              <w:jc w:val="right"/>
              <w:rPr>
                <w:b/>
                <w:bCs/>
              </w:rPr>
            </w:pPr>
            <w:r>
              <w:rPr>
                <w:b/>
                <w:bCs/>
              </w:rPr>
              <w:t>235.00</w:t>
            </w:r>
          </w:p>
        </w:tc>
      </w:tr>
      <w:tr w:rsidR="00687EC4" w14:paraId="7D33979B"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66D8AFF9" w14:textId="77777777" w:rsidR="00687EC4" w:rsidRDefault="00687EC4" w:rsidP="00D269DB">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21E3D4D3" w14:textId="77777777" w:rsidR="00687EC4" w:rsidRDefault="00687EC4" w:rsidP="00D269DB">
            <w:pPr>
              <w:snapToGrid w:val="0"/>
              <w:jc w:val="right"/>
              <w:rPr>
                <w:b/>
                <w:bCs/>
              </w:rPr>
            </w:pPr>
            <w:r>
              <w:rPr>
                <w:b/>
                <w:bCs/>
              </w:rPr>
              <w:t>4200.00</w:t>
            </w:r>
          </w:p>
        </w:tc>
        <w:tc>
          <w:tcPr>
            <w:tcW w:w="236" w:type="dxa"/>
            <w:tcBorders>
              <w:top w:val="nil"/>
              <w:left w:val="nil"/>
              <w:bottom w:val="nil"/>
              <w:right w:val="nil"/>
            </w:tcBorders>
            <w:vAlign w:val="center"/>
          </w:tcPr>
          <w:p w14:paraId="3C6875AC" w14:textId="77777777" w:rsidR="00687EC4" w:rsidRDefault="00687EC4" w:rsidP="00D269DB">
            <w:pPr>
              <w:snapToGrid w:val="0"/>
            </w:pPr>
          </w:p>
        </w:tc>
        <w:tc>
          <w:tcPr>
            <w:tcW w:w="2876" w:type="dxa"/>
            <w:gridSpan w:val="2"/>
            <w:tcBorders>
              <w:top w:val="nil"/>
              <w:left w:val="nil"/>
              <w:bottom w:val="nil"/>
              <w:right w:val="nil"/>
            </w:tcBorders>
            <w:vAlign w:val="center"/>
          </w:tcPr>
          <w:p w14:paraId="0E772B38" w14:textId="77777777" w:rsidR="00687EC4" w:rsidRDefault="00687EC4" w:rsidP="00D269DB">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0CC1ADC2" w14:textId="77777777" w:rsidR="00687EC4" w:rsidRDefault="00687EC4" w:rsidP="00D269DB">
            <w:pPr>
              <w:snapToGrid w:val="0"/>
              <w:jc w:val="right"/>
              <w:rPr>
                <w:b/>
                <w:bCs/>
              </w:rPr>
            </w:pPr>
            <w:r>
              <w:rPr>
                <w:b/>
                <w:bCs/>
              </w:rPr>
              <w:t>0.30</w:t>
            </w:r>
          </w:p>
        </w:tc>
      </w:tr>
      <w:tr w:rsidR="00687EC4" w14:paraId="3DD63EF0"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3F4C14FD" w14:textId="77777777" w:rsidR="00687EC4" w:rsidRDefault="00687EC4" w:rsidP="00D269DB">
            <w:pPr>
              <w:snapToGrid w:val="0"/>
            </w:pPr>
            <w:r>
              <w:rPr>
                <w:rFonts w:hint="eastAsia"/>
              </w:rPr>
              <w:t>材料名称</w:t>
            </w:r>
          </w:p>
        </w:tc>
        <w:tc>
          <w:tcPr>
            <w:tcW w:w="1588" w:type="dxa"/>
            <w:gridSpan w:val="2"/>
            <w:tcBorders>
              <w:top w:val="nil"/>
              <w:left w:val="nil"/>
              <w:bottom w:val="nil"/>
              <w:right w:val="nil"/>
            </w:tcBorders>
            <w:vAlign w:val="center"/>
          </w:tcPr>
          <w:p w14:paraId="64CDF52A" w14:textId="77777777" w:rsidR="00687EC4" w:rsidRDefault="00687EC4" w:rsidP="00D269DB">
            <w:pPr>
              <w:snapToGrid w:val="0"/>
              <w:jc w:val="right"/>
              <w:rPr>
                <w:b/>
                <w:bCs/>
              </w:rPr>
            </w:pPr>
            <w:r>
              <w:rPr>
                <w:b/>
                <w:bCs/>
              </w:rPr>
              <w:t>Q245R</w:t>
            </w:r>
          </w:p>
        </w:tc>
        <w:tc>
          <w:tcPr>
            <w:tcW w:w="236" w:type="dxa"/>
            <w:tcBorders>
              <w:top w:val="nil"/>
              <w:left w:val="nil"/>
              <w:bottom w:val="nil"/>
              <w:right w:val="nil"/>
            </w:tcBorders>
            <w:vAlign w:val="center"/>
          </w:tcPr>
          <w:p w14:paraId="4C43427F" w14:textId="77777777" w:rsidR="00687EC4" w:rsidRDefault="00687EC4" w:rsidP="00D269DB">
            <w:pPr>
              <w:snapToGrid w:val="0"/>
            </w:pPr>
          </w:p>
        </w:tc>
        <w:tc>
          <w:tcPr>
            <w:tcW w:w="2876" w:type="dxa"/>
            <w:gridSpan w:val="2"/>
            <w:tcBorders>
              <w:top w:val="nil"/>
              <w:left w:val="nil"/>
              <w:bottom w:val="nil"/>
              <w:right w:val="nil"/>
            </w:tcBorders>
            <w:vAlign w:val="center"/>
          </w:tcPr>
          <w:p w14:paraId="4B5ACDBD" w14:textId="77777777" w:rsidR="00687EC4" w:rsidRDefault="00687EC4" w:rsidP="00D269DB">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7593B010" w14:textId="77777777" w:rsidR="00687EC4" w:rsidRDefault="00687EC4" w:rsidP="00D269DB">
            <w:pPr>
              <w:snapToGrid w:val="0"/>
              <w:jc w:val="right"/>
              <w:rPr>
                <w:b/>
                <w:bCs/>
              </w:rPr>
            </w:pPr>
            <w:r>
              <w:rPr>
                <w:b/>
                <w:bCs/>
              </w:rPr>
              <w:t>0.00</w:t>
            </w:r>
          </w:p>
        </w:tc>
      </w:tr>
      <w:tr w:rsidR="00687EC4" w14:paraId="6F27C1F8"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5F395108" w14:textId="77777777" w:rsidR="00687EC4" w:rsidRDefault="00687EC4" w:rsidP="00D269DB">
            <w:pPr>
              <w:snapToGrid w:val="0"/>
            </w:pPr>
            <w:r>
              <w:rPr>
                <w:rFonts w:hint="eastAsia"/>
              </w:rPr>
              <w:t>材料类型</w:t>
            </w:r>
          </w:p>
        </w:tc>
        <w:tc>
          <w:tcPr>
            <w:tcW w:w="1588" w:type="dxa"/>
            <w:gridSpan w:val="2"/>
            <w:tcBorders>
              <w:top w:val="nil"/>
              <w:left w:val="nil"/>
              <w:bottom w:val="nil"/>
              <w:right w:val="nil"/>
            </w:tcBorders>
            <w:vAlign w:val="center"/>
          </w:tcPr>
          <w:p w14:paraId="34E68390" w14:textId="77777777" w:rsidR="00687EC4" w:rsidRDefault="00687EC4" w:rsidP="00D269DB">
            <w:pPr>
              <w:snapToGrid w:val="0"/>
              <w:jc w:val="right"/>
              <w:rPr>
                <w:b/>
                <w:bCs/>
              </w:rPr>
            </w:pPr>
            <w:r>
              <w:rPr>
                <w:rFonts w:hint="eastAsia"/>
                <w:b/>
                <w:bCs/>
              </w:rPr>
              <w:t>板材</w:t>
            </w:r>
          </w:p>
        </w:tc>
        <w:tc>
          <w:tcPr>
            <w:tcW w:w="236" w:type="dxa"/>
            <w:tcBorders>
              <w:top w:val="nil"/>
              <w:left w:val="nil"/>
              <w:bottom w:val="nil"/>
              <w:right w:val="nil"/>
            </w:tcBorders>
            <w:vAlign w:val="center"/>
          </w:tcPr>
          <w:p w14:paraId="0A51F51F" w14:textId="77777777" w:rsidR="00687EC4" w:rsidRDefault="00687EC4" w:rsidP="00D269DB">
            <w:pPr>
              <w:snapToGrid w:val="0"/>
            </w:pPr>
          </w:p>
        </w:tc>
        <w:tc>
          <w:tcPr>
            <w:tcW w:w="2876" w:type="dxa"/>
            <w:gridSpan w:val="2"/>
            <w:tcBorders>
              <w:top w:val="nil"/>
              <w:left w:val="nil"/>
              <w:bottom w:val="nil"/>
              <w:right w:val="nil"/>
            </w:tcBorders>
            <w:vAlign w:val="center"/>
          </w:tcPr>
          <w:p w14:paraId="05355685" w14:textId="77777777" w:rsidR="00687EC4" w:rsidRDefault="00687EC4" w:rsidP="00D269DB">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6A44DEE4" w14:textId="77777777" w:rsidR="00687EC4" w:rsidRDefault="00687EC4" w:rsidP="00D269DB">
            <w:pPr>
              <w:snapToGrid w:val="0"/>
              <w:jc w:val="right"/>
              <w:rPr>
                <w:b/>
                <w:bCs/>
              </w:rPr>
            </w:pPr>
            <w:r>
              <w:rPr>
                <w:b/>
                <w:bCs/>
              </w:rPr>
              <w:t>1.00</w:t>
            </w:r>
          </w:p>
        </w:tc>
      </w:tr>
      <w:tr w:rsidR="00687EC4" w14:paraId="3D0AEA5A"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63492B92" w14:textId="77777777" w:rsidR="00687EC4" w:rsidRDefault="00687EC4" w:rsidP="00D269DB">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09197036" w14:textId="77777777" w:rsidR="00687EC4" w:rsidRDefault="00687EC4" w:rsidP="00D269DB">
            <w:pPr>
              <w:snapToGrid w:val="0"/>
              <w:jc w:val="right"/>
              <w:rPr>
                <w:b/>
                <w:bCs/>
              </w:rPr>
            </w:pPr>
            <w:r>
              <w:rPr>
                <w:b/>
                <w:bCs/>
              </w:rPr>
              <w:t>148.00</w:t>
            </w:r>
          </w:p>
        </w:tc>
        <w:tc>
          <w:tcPr>
            <w:tcW w:w="236" w:type="dxa"/>
            <w:tcBorders>
              <w:top w:val="nil"/>
              <w:left w:val="nil"/>
              <w:bottom w:val="nil"/>
              <w:right w:val="nil"/>
            </w:tcBorders>
            <w:vAlign w:val="center"/>
          </w:tcPr>
          <w:p w14:paraId="2FF277DF" w14:textId="77777777" w:rsidR="00687EC4" w:rsidRDefault="00687EC4" w:rsidP="00D269DB">
            <w:pPr>
              <w:snapToGrid w:val="0"/>
            </w:pPr>
          </w:p>
        </w:tc>
        <w:tc>
          <w:tcPr>
            <w:tcW w:w="2876" w:type="dxa"/>
            <w:gridSpan w:val="2"/>
            <w:tcBorders>
              <w:top w:val="nil"/>
              <w:left w:val="nil"/>
              <w:bottom w:val="nil"/>
              <w:right w:val="nil"/>
            </w:tcBorders>
            <w:vAlign w:val="center"/>
          </w:tcPr>
          <w:p w14:paraId="03ED7EF5" w14:textId="77777777" w:rsidR="00687EC4" w:rsidRDefault="00687EC4" w:rsidP="00D269DB">
            <w:pPr>
              <w:snapToGrid w:val="0"/>
            </w:pPr>
          </w:p>
        </w:tc>
        <w:tc>
          <w:tcPr>
            <w:tcW w:w="1609" w:type="dxa"/>
            <w:tcBorders>
              <w:top w:val="nil"/>
              <w:left w:val="nil"/>
              <w:bottom w:val="nil"/>
              <w:right w:val="nil"/>
            </w:tcBorders>
            <w:vAlign w:val="center"/>
          </w:tcPr>
          <w:p w14:paraId="492C216B" w14:textId="77777777" w:rsidR="00687EC4" w:rsidRDefault="00687EC4" w:rsidP="00D269DB">
            <w:pPr>
              <w:tabs>
                <w:tab w:val="left" w:pos="1092"/>
              </w:tabs>
              <w:snapToGrid w:val="0"/>
              <w:jc w:val="right"/>
            </w:pPr>
          </w:p>
        </w:tc>
      </w:tr>
      <w:tr w:rsidR="00687EC4" w14:paraId="5B442ABB"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66CD486C" w14:textId="77777777" w:rsidR="00687EC4" w:rsidRDefault="00687EC4" w:rsidP="00D269DB">
            <w:pPr>
              <w:snapToGrid w:val="0"/>
            </w:pPr>
          </w:p>
        </w:tc>
        <w:tc>
          <w:tcPr>
            <w:tcW w:w="1588" w:type="dxa"/>
            <w:gridSpan w:val="2"/>
            <w:tcBorders>
              <w:top w:val="nil"/>
              <w:left w:val="nil"/>
              <w:bottom w:val="nil"/>
              <w:right w:val="nil"/>
            </w:tcBorders>
            <w:vAlign w:val="center"/>
          </w:tcPr>
          <w:p w14:paraId="6C604D3E" w14:textId="77777777" w:rsidR="00687EC4" w:rsidRDefault="00687EC4" w:rsidP="00D269DB">
            <w:pPr>
              <w:snapToGrid w:val="0"/>
              <w:jc w:val="right"/>
            </w:pPr>
          </w:p>
        </w:tc>
        <w:tc>
          <w:tcPr>
            <w:tcW w:w="236" w:type="dxa"/>
            <w:tcBorders>
              <w:top w:val="nil"/>
              <w:left w:val="nil"/>
              <w:bottom w:val="nil"/>
              <w:right w:val="nil"/>
            </w:tcBorders>
            <w:vAlign w:val="center"/>
          </w:tcPr>
          <w:p w14:paraId="458046F3" w14:textId="77777777" w:rsidR="00687EC4" w:rsidRDefault="00687EC4" w:rsidP="00D269DB">
            <w:pPr>
              <w:snapToGrid w:val="0"/>
            </w:pPr>
          </w:p>
        </w:tc>
        <w:tc>
          <w:tcPr>
            <w:tcW w:w="2876" w:type="dxa"/>
            <w:gridSpan w:val="2"/>
            <w:tcBorders>
              <w:top w:val="nil"/>
              <w:left w:val="nil"/>
              <w:bottom w:val="nil"/>
              <w:right w:val="nil"/>
            </w:tcBorders>
            <w:vAlign w:val="center"/>
          </w:tcPr>
          <w:p w14:paraId="652EA2D4" w14:textId="77777777" w:rsidR="00687EC4" w:rsidRDefault="00687EC4" w:rsidP="00D269DB">
            <w:pPr>
              <w:snapToGrid w:val="0"/>
            </w:pPr>
          </w:p>
        </w:tc>
        <w:tc>
          <w:tcPr>
            <w:tcW w:w="1609" w:type="dxa"/>
            <w:tcBorders>
              <w:top w:val="nil"/>
              <w:left w:val="nil"/>
              <w:bottom w:val="nil"/>
              <w:right w:val="nil"/>
            </w:tcBorders>
            <w:vAlign w:val="center"/>
          </w:tcPr>
          <w:p w14:paraId="492994F4" w14:textId="77777777" w:rsidR="00687EC4" w:rsidRDefault="00687EC4" w:rsidP="00D269DB">
            <w:pPr>
              <w:tabs>
                <w:tab w:val="left" w:pos="1092"/>
              </w:tabs>
              <w:snapToGrid w:val="0"/>
              <w:jc w:val="right"/>
            </w:pPr>
          </w:p>
        </w:tc>
      </w:tr>
      <w:tr w:rsidR="00687EC4" w14:paraId="5FB22BEA"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61283CD2" w14:textId="77777777" w:rsidR="00687EC4" w:rsidRDefault="00687EC4" w:rsidP="00D269DB">
            <w:pPr>
              <w:snapToGrid w:val="0"/>
              <w:rPr>
                <w:b/>
                <w:bCs/>
                <w:u w:val="single"/>
              </w:rPr>
            </w:pPr>
            <w:r>
              <w:rPr>
                <w:rFonts w:hint="eastAsia"/>
                <w:b/>
                <w:bCs/>
                <w:u w:val="single"/>
              </w:rPr>
              <w:t>压力试验时应力校核</w:t>
            </w:r>
          </w:p>
        </w:tc>
      </w:tr>
      <w:tr w:rsidR="00687EC4" w14:paraId="26C1E5E4"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514B91DD" w14:textId="77777777" w:rsidR="00687EC4" w:rsidRDefault="00687EC4" w:rsidP="00D269DB">
            <w:pPr>
              <w:snapToGrid w:val="0"/>
            </w:pPr>
          </w:p>
        </w:tc>
        <w:tc>
          <w:tcPr>
            <w:tcW w:w="1588" w:type="dxa"/>
            <w:gridSpan w:val="2"/>
            <w:tcBorders>
              <w:top w:val="nil"/>
              <w:left w:val="nil"/>
              <w:bottom w:val="nil"/>
              <w:right w:val="nil"/>
            </w:tcBorders>
            <w:vAlign w:val="center"/>
          </w:tcPr>
          <w:p w14:paraId="5B27ADAA" w14:textId="77777777" w:rsidR="00687EC4" w:rsidRDefault="00687EC4" w:rsidP="00D269DB">
            <w:pPr>
              <w:snapToGrid w:val="0"/>
              <w:jc w:val="right"/>
            </w:pPr>
          </w:p>
        </w:tc>
        <w:tc>
          <w:tcPr>
            <w:tcW w:w="236" w:type="dxa"/>
            <w:tcBorders>
              <w:top w:val="nil"/>
              <w:left w:val="nil"/>
              <w:bottom w:val="nil"/>
              <w:right w:val="nil"/>
            </w:tcBorders>
            <w:vAlign w:val="center"/>
          </w:tcPr>
          <w:p w14:paraId="1C3E3F8E" w14:textId="77777777" w:rsidR="00687EC4" w:rsidRDefault="00687EC4" w:rsidP="00D269DB">
            <w:pPr>
              <w:snapToGrid w:val="0"/>
            </w:pPr>
          </w:p>
        </w:tc>
        <w:tc>
          <w:tcPr>
            <w:tcW w:w="2876" w:type="dxa"/>
            <w:gridSpan w:val="2"/>
            <w:tcBorders>
              <w:top w:val="nil"/>
              <w:left w:val="nil"/>
              <w:bottom w:val="nil"/>
              <w:right w:val="nil"/>
            </w:tcBorders>
            <w:vAlign w:val="center"/>
          </w:tcPr>
          <w:p w14:paraId="1B18FA89" w14:textId="77777777" w:rsidR="00687EC4" w:rsidRDefault="00687EC4" w:rsidP="00D269DB">
            <w:pPr>
              <w:snapToGrid w:val="0"/>
            </w:pPr>
          </w:p>
        </w:tc>
        <w:tc>
          <w:tcPr>
            <w:tcW w:w="1609" w:type="dxa"/>
            <w:tcBorders>
              <w:top w:val="nil"/>
              <w:left w:val="nil"/>
              <w:bottom w:val="nil"/>
              <w:right w:val="nil"/>
            </w:tcBorders>
            <w:vAlign w:val="center"/>
          </w:tcPr>
          <w:p w14:paraId="28502C58" w14:textId="77777777" w:rsidR="00687EC4" w:rsidRDefault="00687EC4" w:rsidP="00D269DB">
            <w:pPr>
              <w:snapToGrid w:val="0"/>
              <w:jc w:val="right"/>
            </w:pPr>
          </w:p>
        </w:tc>
      </w:tr>
      <w:tr w:rsidR="00687EC4" w14:paraId="44CD57DD" w14:textId="77777777" w:rsidTr="00D41D25">
        <w:tblPrEx>
          <w:tblCellMar>
            <w:top w:w="0" w:type="dxa"/>
            <w:bottom w:w="0" w:type="dxa"/>
          </w:tblCellMar>
        </w:tblPrEx>
        <w:trPr>
          <w:cantSplit/>
        </w:trPr>
        <w:tc>
          <w:tcPr>
            <w:tcW w:w="2999" w:type="dxa"/>
            <w:gridSpan w:val="4"/>
            <w:tcBorders>
              <w:top w:val="nil"/>
              <w:left w:val="nil"/>
              <w:bottom w:val="nil"/>
              <w:right w:val="nil"/>
            </w:tcBorders>
            <w:vAlign w:val="center"/>
          </w:tcPr>
          <w:p w14:paraId="779D1EF6" w14:textId="77777777" w:rsidR="00687EC4" w:rsidRDefault="00687EC4" w:rsidP="00D269DB">
            <w:pPr>
              <w:widowControl/>
            </w:pPr>
            <w:r>
              <w:rPr>
                <w:rFonts w:hint="eastAsia"/>
              </w:rPr>
              <w:t>压力试验类型</w:t>
            </w:r>
          </w:p>
        </w:tc>
        <w:tc>
          <w:tcPr>
            <w:tcW w:w="1588" w:type="dxa"/>
            <w:gridSpan w:val="2"/>
            <w:tcBorders>
              <w:top w:val="nil"/>
              <w:left w:val="nil"/>
              <w:bottom w:val="nil"/>
              <w:right w:val="nil"/>
            </w:tcBorders>
            <w:vAlign w:val="center"/>
          </w:tcPr>
          <w:p w14:paraId="61B9B9FA" w14:textId="77777777" w:rsidR="00687EC4" w:rsidRDefault="00687EC4" w:rsidP="00D269DB">
            <w:pPr>
              <w:widowControl/>
              <w:jc w:val="right"/>
              <w:rPr>
                <w:b/>
                <w:bCs/>
              </w:rPr>
            </w:pPr>
            <w:r>
              <w:rPr>
                <w:rFonts w:hint="eastAsia"/>
                <w:b/>
                <w:bCs/>
              </w:rPr>
              <w:t>液压试验</w:t>
            </w:r>
          </w:p>
        </w:tc>
        <w:tc>
          <w:tcPr>
            <w:tcW w:w="236" w:type="dxa"/>
            <w:tcBorders>
              <w:top w:val="nil"/>
              <w:left w:val="nil"/>
              <w:bottom w:val="nil"/>
              <w:right w:val="nil"/>
            </w:tcBorders>
            <w:vAlign w:val="center"/>
          </w:tcPr>
          <w:p w14:paraId="2D209A57" w14:textId="77777777" w:rsidR="00687EC4" w:rsidRDefault="00687EC4" w:rsidP="00D269DB">
            <w:pPr>
              <w:snapToGrid w:val="0"/>
            </w:pPr>
          </w:p>
        </w:tc>
        <w:tc>
          <w:tcPr>
            <w:tcW w:w="2576" w:type="dxa"/>
            <w:tcBorders>
              <w:top w:val="nil"/>
              <w:left w:val="nil"/>
              <w:right w:val="nil"/>
            </w:tcBorders>
            <w:vAlign w:val="center"/>
          </w:tcPr>
          <w:p w14:paraId="56CDD25F" w14:textId="77777777" w:rsidR="00687EC4" w:rsidRDefault="00687EC4" w:rsidP="00D269DB">
            <w:pPr>
              <w:snapToGrid w:val="0"/>
            </w:pPr>
            <w:r>
              <w:rPr>
                <w:rFonts w:hint="eastAsia"/>
              </w:rPr>
              <w:t>压力试验允许通过的应力</w:t>
            </w:r>
          </w:p>
        </w:tc>
        <w:tc>
          <w:tcPr>
            <w:tcW w:w="1909" w:type="dxa"/>
            <w:gridSpan w:val="2"/>
            <w:tcBorders>
              <w:top w:val="nil"/>
              <w:left w:val="nil"/>
              <w:bottom w:val="nil"/>
              <w:right w:val="nil"/>
            </w:tcBorders>
            <w:vAlign w:val="center"/>
          </w:tcPr>
          <w:p w14:paraId="310C6D64" w14:textId="77777777" w:rsidR="00687EC4" w:rsidRDefault="00687EC4" w:rsidP="00D269DB">
            <w:pPr>
              <w:snapToGrid w:val="0"/>
              <w:jc w:val="right"/>
            </w:pPr>
          </w:p>
        </w:tc>
      </w:tr>
      <w:tr w:rsidR="00687EC4" w14:paraId="4D576368" w14:textId="77777777" w:rsidTr="00D269DB">
        <w:tblPrEx>
          <w:tblCellMar>
            <w:top w:w="0" w:type="dxa"/>
            <w:bottom w:w="0" w:type="dxa"/>
          </w:tblCellMar>
        </w:tblPrEx>
        <w:trPr>
          <w:cantSplit/>
        </w:trPr>
        <w:tc>
          <w:tcPr>
            <w:tcW w:w="2395" w:type="dxa"/>
            <w:gridSpan w:val="3"/>
            <w:tcBorders>
              <w:top w:val="nil"/>
              <w:left w:val="nil"/>
              <w:bottom w:val="nil"/>
              <w:right w:val="nil"/>
            </w:tcBorders>
            <w:vAlign w:val="center"/>
          </w:tcPr>
          <w:p w14:paraId="14B09E84" w14:textId="77777777" w:rsidR="00687EC4" w:rsidRDefault="00687EC4" w:rsidP="00D269DB">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56BDF0A3" w14:textId="77777777" w:rsidR="00687EC4" w:rsidRDefault="00687EC4" w:rsidP="00D269DB">
            <w:pPr>
              <w:snapToGrid w:val="0"/>
              <w:jc w:val="right"/>
            </w:pPr>
            <w:r>
              <w:rPr>
                <w:b/>
                <w:bCs/>
              </w:rPr>
              <w:t>0.1250</w:t>
            </w:r>
          </w:p>
        </w:tc>
        <w:tc>
          <w:tcPr>
            <w:tcW w:w="236" w:type="dxa"/>
            <w:tcBorders>
              <w:top w:val="nil"/>
              <w:left w:val="nil"/>
              <w:bottom w:val="nil"/>
              <w:right w:val="nil"/>
            </w:tcBorders>
            <w:vAlign w:val="center"/>
          </w:tcPr>
          <w:p w14:paraId="4FC59061" w14:textId="77777777" w:rsidR="00687EC4" w:rsidRDefault="00687EC4" w:rsidP="00D269DB">
            <w:pPr>
              <w:snapToGrid w:val="0"/>
            </w:pPr>
          </w:p>
        </w:tc>
        <w:tc>
          <w:tcPr>
            <w:tcW w:w="2576" w:type="dxa"/>
            <w:tcBorders>
              <w:top w:val="nil"/>
              <w:left w:val="nil"/>
              <w:bottom w:val="nil"/>
              <w:right w:val="nil"/>
            </w:tcBorders>
            <w:vAlign w:val="center"/>
          </w:tcPr>
          <w:p w14:paraId="6940BA0B" w14:textId="77777777" w:rsidR="00687EC4" w:rsidRDefault="00687EC4" w:rsidP="00D269DB">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732E2BE8" w14:textId="77777777" w:rsidR="00687EC4" w:rsidRDefault="00687EC4" w:rsidP="00D269DB">
            <w:pPr>
              <w:snapToGrid w:val="0"/>
              <w:jc w:val="right"/>
            </w:pPr>
            <w:r>
              <w:rPr>
                <w:b/>
                <w:bCs/>
              </w:rPr>
              <w:t>211.50</w:t>
            </w:r>
          </w:p>
        </w:tc>
      </w:tr>
      <w:tr w:rsidR="00687EC4" w14:paraId="4F544503" w14:textId="77777777" w:rsidTr="00D269DB">
        <w:tblPrEx>
          <w:tblCellMar>
            <w:top w:w="0" w:type="dxa"/>
            <w:bottom w:w="0" w:type="dxa"/>
          </w:tblCellMar>
        </w:tblPrEx>
        <w:trPr>
          <w:cantSplit/>
        </w:trPr>
        <w:tc>
          <w:tcPr>
            <w:tcW w:w="2395" w:type="dxa"/>
            <w:gridSpan w:val="3"/>
            <w:tcBorders>
              <w:top w:val="nil"/>
              <w:left w:val="nil"/>
              <w:bottom w:val="nil"/>
              <w:right w:val="nil"/>
            </w:tcBorders>
            <w:vAlign w:val="center"/>
          </w:tcPr>
          <w:p w14:paraId="2C8D7E00" w14:textId="77777777" w:rsidR="00687EC4" w:rsidRDefault="00687EC4" w:rsidP="00D269DB">
            <w:pPr>
              <w:snapToGrid w:val="0"/>
            </w:pPr>
          </w:p>
        </w:tc>
        <w:tc>
          <w:tcPr>
            <w:tcW w:w="2192" w:type="dxa"/>
            <w:gridSpan w:val="3"/>
            <w:tcBorders>
              <w:top w:val="nil"/>
              <w:left w:val="nil"/>
              <w:bottom w:val="nil"/>
              <w:right w:val="nil"/>
            </w:tcBorders>
            <w:vAlign w:val="center"/>
          </w:tcPr>
          <w:p w14:paraId="4B278B15" w14:textId="77777777" w:rsidR="00687EC4" w:rsidRDefault="00687EC4" w:rsidP="00D269DB">
            <w:pPr>
              <w:snapToGrid w:val="0"/>
              <w:jc w:val="right"/>
            </w:pPr>
          </w:p>
        </w:tc>
        <w:tc>
          <w:tcPr>
            <w:tcW w:w="236" w:type="dxa"/>
            <w:tcBorders>
              <w:top w:val="nil"/>
              <w:left w:val="nil"/>
              <w:bottom w:val="nil"/>
              <w:right w:val="nil"/>
            </w:tcBorders>
            <w:vAlign w:val="center"/>
          </w:tcPr>
          <w:p w14:paraId="470F909A" w14:textId="77777777" w:rsidR="00687EC4" w:rsidRDefault="00687EC4" w:rsidP="00D269DB">
            <w:pPr>
              <w:snapToGrid w:val="0"/>
            </w:pPr>
          </w:p>
        </w:tc>
        <w:tc>
          <w:tcPr>
            <w:tcW w:w="2576" w:type="dxa"/>
            <w:tcBorders>
              <w:top w:val="nil"/>
              <w:left w:val="nil"/>
              <w:bottom w:val="nil"/>
              <w:right w:val="nil"/>
            </w:tcBorders>
            <w:vAlign w:val="center"/>
          </w:tcPr>
          <w:p w14:paraId="3B2B33F8" w14:textId="77777777" w:rsidR="00687EC4" w:rsidRDefault="00687EC4" w:rsidP="00D269DB">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03758AA3" w14:textId="77777777" w:rsidR="00687EC4" w:rsidRDefault="00687EC4" w:rsidP="00D269DB">
            <w:pPr>
              <w:snapToGrid w:val="0"/>
              <w:jc w:val="right"/>
              <w:rPr>
                <w:b/>
                <w:bCs/>
              </w:rPr>
            </w:pPr>
          </w:p>
        </w:tc>
      </w:tr>
      <w:tr w:rsidR="00687EC4" w14:paraId="7AB5A051"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6EE86DF6" w14:textId="77777777" w:rsidR="00687EC4" w:rsidRDefault="00687EC4" w:rsidP="00D269DB">
            <w:pPr>
              <w:snapToGrid w:val="0"/>
            </w:pPr>
            <w:r>
              <w:rPr>
                <w:rFonts w:hint="eastAsia"/>
              </w:rPr>
              <w:t>校核条件</w:t>
            </w:r>
          </w:p>
        </w:tc>
        <w:tc>
          <w:tcPr>
            <w:tcW w:w="1588" w:type="dxa"/>
            <w:gridSpan w:val="2"/>
            <w:tcBorders>
              <w:top w:val="nil"/>
              <w:left w:val="nil"/>
              <w:bottom w:val="nil"/>
              <w:right w:val="nil"/>
            </w:tcBorders>
            <w:vAlign w:val="center"/>
          </w:tcPr>
          <w:p w14:paraId="65CF6974" w14:textId="77777777" w:rsidR="00687EC4" w:rsidRDefault="00687EC4" w:rsidP="00D269DB">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610D8757" w14:textId="77777777" w:rsidR="00687EC4" w:rsidRDefault="00687EC4" w:rsidP="00D269DB">
            <w:pPr>
              <w:snapToGrid w:val="0"/>
            </w:pPr>
          </w:p>
        </w:tc>
        <w:tc>
          <w:tcPr>
            <w:tcW w:w="2576" w:type="dxa"/>
            <w:tcBorders>
              <w:top w:val="nil"/>
              <w:left w:val="nil"/>
              <w:bottom w:val="nil"/>
              <w:right w:val="nil"/>
            </w:tcBorders>
            <w:vAlign w:val="center"/>
          </w:tcPr>
          <w:p w14:paraId="5F0E0CA4" w14:textId="77777777" w:rsidR="00687EC4" w:rsidRDefault="00687EC4" w:rsidP="00D269DB">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3907C8F8" w14:textId="77777777" w:rsidR="00687EC4" w:rsidRDefault="00687EC4" w:rsidP="00D269DB">
            <w:pPr>
              <w:snapToGrid w:val="0"/>
              <w:jc w:val="right"/>
              <w:rPr>
                <w:b/>
                <w:bCs/>
              </w:rPr>
            </w:pPr>
            <w:r>
              <w:rPr>
                <w:b/>
                <w:bCs/>
              </w:rPr>
              <w:t>13.39</w:t>
            </w:r>
          </w:p>
        </w:tc>
      </w:tr>
      <w:tr w:rsidR="00687EC4" w14:paraId="680B55CB"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24D4358B" w14:textId="77777777" w:rsidR="00687EC4" w:rsidRDefault="00687EC4" w:rsidP="00D269DB">
            <w:pPr>
              <w:snapToGrid w:val="0"/>
            </w:pPr>
            <w:r>
              <w:rPr>
                <w:rFonts w:hint="eastAsia"/>
              </w:rPr>
              <w:t>校核结果</w:t>
            </w:r>
          </w:p>
        </w:tc>
        <w:tc>
          <w:tcPr>
            <w:tcW w:w="1588" w:type="dxa"/>
            <w:gridSpan w:val="2"/>
            <w:tcBorders>
              <w:top w:val="nil"/>
              <w:left w:val="nil"/>
              <w:bottom w:val="nil"/>
              <w:right w:val="nil"/>
            </w:tcBorders>
            <w:vAlign w:val="center"/>
          </w:tcPr>
          <w:p w14:paraId="7C16E18C" w14:textId="77777777" w:rsidR="00687EC4" w:rsidRDefault="00687EC4" w:rsidP="00D269DB">
            <w:pPr>
              <w:snapToGrid w:val="0"/>
              <w:jc w:val="right"/>
              <w:rPr>
                <w:b/>
                <w:bCs/>
              </w:rPr>
            </w:pPr>
            <w:r>
              <w:rPr>
                <w:rFonts w:hint="eastAsia"/>
                <w:b/>
                <w:bCs/>
              </w:rPr>
              <w:t>合格</w:t>
            </w:r>
          </w:p>
        </w:tc>
        <w:tc>
          <w:tcPr>
            <w:tcW w:w="236" w:type="dxa"/>
            <w:tcBorders>
              <w:top w:val="nil"/>
              <w:left w:val="nil"/>
              <w:bottom w:val="nil"/>
              <w:right w:val="nil"/>
            </w:tcBorders>
            <w:vAlign w:val="center"/>
          </w:tcPr>
          <w:p w14:paraId="14D79FB7" w14:textId="77777777" w:rsidR="00687EC4" w:rsidRDefault="00687EC4" w:rsidP="00D269DB">
            <w:pPr>
              <w:snapToGrid w:val="0"/>
            </w:pPr>
          </w:p>
        </w:tc>
        <w:tc>
          <w:tcPr>
            <w:tcW w:w="2576" w:type="dxa"/>
            <w:tcBorders>
              <w:top w:val="nil"/>
              <w:left w:val="nil"/>
              <w:bottom w:val="nil"/>
              <w:right w:val="nil"/>
            </w:tcBorders>
            <w:vAlign w:val="center"/>
          </w:tcPr>
          <w:p w14:paraId="2F16D9AB" w14:textId="77777777" w:rsidR="00687EC4" w:rsidRDefault="00687EC4" w:rsidP="00D269DB">
            <w:pPr>
              <w:snapToGrid w:val="0"/>
            </w:pPr>
          </w:p>
        </w:tc>
        <w:tc>
          <w:tcPr>
            <w:tcW w:w="1909" w:type="dxa"/>
            <w:gridSpan w:val="2"/>
            <w:tcBorders>
              <w:top w:val="nil"/>
              <w:left w:val="nil"/>
              <w:bottom w:val="nil"/>
              <w:right w:val="nil"/>
            </w:tcBorders>
            <w:vAlign w:val="center"/>
          </w:tcPr>
          <w:p w14:paraId="1AA932B7" w14:textId="77777777" w:rsidR="00687EC4" w:rsidRDefault="00687EC4" w:rsidP="00D269DB">
            <w:pPr>
              <w:snapToGrid w:val="0"/>
              <w:jc w:val="right"/>
            </w:pPr>
          </w:p>
        </w:tc>
      </w:tr>
      <w:tr w:rsidR="00687EC4" w14:paraId="201BE994"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15E7393F" w14:textId="77777777" w:rsidR="00687EC4" w:rsidRDefault="00687EC4" w:rsidP="00D269DB">
            <w:pPr>
              <w:snapToGrid w:val="0"/>
            </w:pPr>
          </w:p>
        </w:tc>
        <w:tc>
          <w:tcPr>
            <w:tcW w:w="1588" w:type="dxa"/>
            <w:gridSpan w:val="2"/>
            <w:tcBorders>
              <w:top w:val="nil"/>
              <w:left w:val="nil"/>
              <w:bottom w:val="nil"/>
              <w:right w:val="nil"/>
            </w:tcBorders>
            <w:vAlign w:val="center"/>
          </w:tcPr>
          <w:p w14:paraId="628BD9F6" w14:textId="77777777" w:rsidR="00687EC4" w:rsidRDefault="00687EC4" w:rsidP="00D269DB">
            <w:pPr>
              <w:snapToGrid w:val="0"/>
              <w:jc w:val="right"/>
            </w:pPr>
          </w:p>
        </w:tc>
        <w:tc>
          <w:tcPr>
            <w:tcW w:w="236" w:type="dxa"/>
            <w:tcBorders>
              <w:top w:val="nil"/>
              <w:left w:val="nil"/>
              <w:bottom w:val="nil"/>
              <w:right w:val="nil"/>
            </w:tcBorders>
            <w:vAlign w:val="center"/>
          </w:tcPr>
          <w:p w14:paraId="2A35956D" w14:textId="77777777" w:rsidR="00687EC4" w:rsidRDefault="00687EC4" w:rsidP="00D269DB">
            <w:pPr>
              <w:snapToGrid w:val="0"/>
              <w:jc w:val="right"/>
            </w:pPr>
          </w:p>
        </w:tc>
        <w:tc>
          <w:tcPr>
            <w:tcW w:w="2576" w:type="dxa"/>
            <w:tcBorders>
              <w:top w:val="nil"/>
              <w:left w:val="nil"/>
              <w:bottom w:val="nil"/>
              <w:right w:val="nil"/>
            </w:tcBorders>
            <w:vAlign w:val="center"/>
          </w:tcPr>
          <w:p w14:paraId="64B22F04" w14:textId="77777777" w:rsidR="00687EC4" w:rsidRDefault="00687EC4" w:rsidP="00D269DB">
            <w:pPr>
              <w:snapToGrid w:val="0"/>
              <w:jc w:val="right"/>
            </w:pPr>
          </w:p>
        </w:tc>
        <w:tc>
          <w:tcPr>
            <w:tcW w:w="1909" w:type="dxa"/>
            <w:gridSpan w:val="2"/>
            <w:tcBorders>
              <w:top w:val="nil"/>
              <w:left w:val="nil"/>
              <w:bottom w:val="nil"/>
              <w:right w:val="nil"/>
            </w:tcBorders>
            <w:vAlign w:val="center"/>
          </w:tcPr>
          <w:p w14:paraId="22C2A40A" w14:textId="77777777" w:rsidR="00687EC4" w:rsidRDefault="00687EC4" w:rsidP="00D269DB">
            <w:pPr>
              <w:snapToGrid w:val="0"/>
              <w:jc w:val="right"/>
            </w:pPr>
          </w:p>
        </w:tc>
      </w:tr>
      <w:tr w:rsidR="00687EC4" w14:paraId="4E0DD390"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69DC935A" w14:textId="77777777" w:rsidR="00687EC4" w:rsidRDefault="00687EC4" w:rsidP="00D269DB">
            <w:pPr>
              <w:snapToGrid w:val="0"/>
              <w:rPr>
                <w:b/>
                <w:bCs/>
                <w:u w:val="single"/>
              </w:rPr>
            </w:pPr>
            <w:r>
              <w:rPr>
                <w:rFonts w:hint="eastAsia"/>
                <w:b/>
                <w:bCs/>
                <w:u w:val="single"/>
              </w:rPr>
              <w:t>厚度及重量计算</w:t>
            </w:r>
          </w:p>
        </w:tc>
      </w:tr>
      <w:tr w:rsidR="00687EC4" w14:paraId="7EA11E4B"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037A1C6C" w14:textId="77777777" w:rsidR="00687EC4" w:rsidRDefault="00687EC4" w:rsidP="00D269DB">
            <w:pPr>
              <w:snapToGrid w:val="0"/>
              <w:rPr>
                <w:b/>
                <w:bCs/>
                <w:u w:val="single"/>
              </w:rPr>
            </w:pPr>
          </w:p>
        </w:tc>
      </w:tr>
      <w:tr w:rsidR="00687EC4" w14:paraId="203006C2"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061412E5" w14:textId="77777777" w:rsidR="00687EC4" w:rsidRDefault="00687EC4" w:rsidP="00D269DB">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4B25812E" w14:textId="77777777" w:rsidR="00687EC4" w:rsidRDefault="00687EC4" w:rsidP="00D269DB">
            <w:pPr>
              <w:snapToGrid w:val="0"/>
              <w:jc w:val="right"/>
              <w:rPr>
                <w:b/>
                <w:bCs/>
              </w:rPr>
            </w:pPr>
            <w:r>
              <w:rPr>
                <w:b/>
                <w:bCs/>
              </w:rPr>
              <w:t>19.00</w:t>
            </w:r>
          </w:p>
        </w:tc>
        <w:tc>
          <w:tcPr>
            <w:tcW w:w="236" w:type="dxa"/>
            <w:tcBorders>
              <w:top w:val="nil"/>
              <w:left w:val="nil"/>
              <w:bottom w:val="nil"/>
              <w:right w:val="nil"/>
            </w:tcBorders>
            <w:vAlign w:val="center"/>
          </w:tcPr>
          <w:p w14:paraId="78D99F12"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4FB85BD1" w14:textId="77777777" w:rsidR="00687EC4" w:rsidRDefault="00687EC4" w:rsidP="00D269DB">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6EA73884" w14:textId="77777777" w:rsidR="00687EC4" w:rsidRDefault="00687EC4" w:rsidP="00D269DB">
            <w:pPr>
              <w:snapToGrid w:val="0"/>
              <w:jc w:val="right"/>
              <w:rPr>
                <w:b/>
                <w:bCs/>
              </w:rPr>
            </w:pPr>
            <w:r>
              <w:rPr>
                <w:b/>
                <w:bCs/>
              </w:rPr>
              <w:t>2.26</w:t>
            </w:r>
          </w:p>
        </w:tc>
      </w:tr>
      <w:tr w:rsidR="00687EC4" w14:paraId="098CD833"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6D7FFC0B" w14:textId="77777777" w:rsidR="00687EC4" w:rsidRDefault="00687EC4" w:rsidP="00D269DB">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61F51B58" w14:textId="77777777" w:rsidR="00687EC4" w:rsidRDefault="00687EC4" w:rsidP="00D269DB">
            <w:pPr>
              <w:snapToGrid w:val="0"/>
              <w:jc w:val="right"/>
              <w:rPr>
                <w:b/>
                <w:bCs/>
              </w:rPr>
            </w:pPr>
            <w:r>
              <w:rPr>
                <w:b/>
                <w:bCs/>
              </w:rPr>
              <w:t>19.70</w:t>
            </w:r>
          </w:p>
        </w:tc>
        <w:tc>
          <w:tcPr>
            <w:tcW w:w="236" w:type="dxa"/>
            <w:tcBorders>
              <w:top w:val="nil"/>
              <w:left w:val="nil"/>
              <w:bottom w:val="nil"/>
              <w:right w:val="nil"/>
            </w:tcBorders>
            <w:vAlign w:val="center"/>
          </w:tcPr>
          <w:p w14:paraId="1326E7CC"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56973501" w14:textId="77777777" w:rsidR="00687EC4" w:rsidRDefault="00687EC4" w:rsidP="00D269DB">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01D9548A" w14:textId="77777777" w:rsidR="00687EC4" w:rsidRDefault="00687EC4" w:rsidP="00D269DB">
            <w:pPr>
              <w:snapToGrid w:val="0"/>
              <w:jc w:val="right"/>
              <w:rPr>
                <w:b/>
                <w:bCs/>
              </w:rPr>
            </w:pPr>
            <w:r>
              <w:rPr>
                <w:b/>
                <w:bCs/>
              </w:rPr>
              <w:t>215.23</w:t>
            </w:r>
          </w:p>
        </w:tc>
      </w:tr>
      <w:tr w:rsidR="00687EC4" w14:paraId="43CBB652"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7B4EDA7E" w14:textId="77777777" w:rsidR="00687EC4" w:rsidRDefault="00687EC4" w:rsidP="00D269DB">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1B210CED" w14:textId="77777777" w:rsidR="00687EC4" w:rsidRDefault="00687EC4" w:rsidP="00D269DB">
            <w:pPr>
              <w:snapToGrid w:val="0"/>
              <w:jc w:val="right"/>
              <w:rPr>
                <w:b/>
                <w:bCs/>
              </w:rPr>
            </w:pPr>
            <w:r>
              <w:rPr>
                <w:b/>
                <w:bCs/>
              </w:rPr>
              <w:t>20.00</w:t>
            </w:r>
          </w:p>
        </w:tc>
        <w:tc>
          <w:tcPr>
            <w:tcW w:w="236" w:type="dxa"/>
            <w:tcBorders>
              <w:top w:val="nil"/>
              <w:left w:val="nil"/>
              <w:bottom w:val="nil"/>
              <w:right w:val="nil"/>
            </w:tcBorders>
            <w:vAlign w:val="center"/>
          </w:tcPr>
          <w:p w14:paraId="5DF99FB6"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4C70EB1F" w14:textId="77777777" w:rsidR="00687EC4" w:rsidRDefault="00687EC4" w:rsidP="00D269DB">
            <w:pPr>
              <w:snapToGrid w:val="0"/>
            </w:pPr>
            <w:r>
              <w:rPr>
                <w:i/>
                <w:iCs/>
              </w:rPr>
              <w:t>A</w:t>
            </w:r>
            <w:r>
              <w:rPr>
                <w:rFonts w:hint="eastAsia"/>
              </w:rPr>
              <w:t>值</w:t>
            </w:r>
          </w:p>
        </w:tc>
        <w:tc>
          <w:tcPr>
            <w:tcW w:w="1609" w:type="dxa"/>
            <w:tcBorders>
              <w:top w:val="nil"/>
              <w:left w:val="nil"/>
              <w:bottom w:val="nil"/>
              <w:right w:val="nil"/>
            </w:tcBorders>
            <w:vAlign w:val="center"/>
          </w:tcPr>
          <w:p w14:paraId="22F8F495" w14:textId="77777777" w:rsidR="00687EC4" w:rsidRDefault="00687EC4" w:rsidP="00D269DB">
            <w:pPr>
              <w:snapToGrid w:val="0"/>
              <w:jc w:val="right"/>
              <w:rPr>
                <w:b/>
                <w:bCs/>
              </w:rPr>
            </w:pPr>
            <w:r>
              <w:rPr>
                <w:b/>
                <w:bCs/>
              </w:rPr>
              <w:t>0.0001807</w:t>
            </w:r>
          </w:p>
        </w:tc>
      </w:tr>
      <w:tr w:rsidR="00687EC4" w14:paraId="32431079" w14:textId="77777777" w:rsidTr="00D269DB">
        <w:tblPrEx>
          <w:tblCellMar>
            <w:top w:w="0" w:type="dxa"/>
            <w:bottom w:w="0" w:type="dxa"/>
          </w:tblCellMar>
        </w:tblPrEx>
        <w:trPr>
          <w:cantSplit/>
        </w:trPr>
        <w:tc>
          <w:tcPr>
            <w:tcW w:w="2295" w:type="dxa"/>
            <w:gridSpan w:val="2"/>
            <w:tcBorders>
              <w:top w:val="nil"/>
              <w:left w:val="nil"/>
              <w:bottom w:val="nil"/>
              <w:right w:val="nil"/>
            </w:tcBorders>
            <w:vAlign w:val="center"/>
          </w:tcPr>
          <w:p w14:paraId="791E387C" w14:textId="77777777" w:rsidR="00687EC4" w:rsidRDefault="00687EC4" w:rsidP="00D269DB">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1769DEF1" w14:textId="77777777" w:rsidR="00687EC4" w:rsidRDefault="00687EC4" w:rsidP="00D269DB">
            <w:pPr>
              <w:snapToGrid w:val="0"/>
              <w:jc w:val="right"/>
              <w:rPr>
                <w:b/>
                <w:bCs/>
              </w:rPr>
            </w:pPr>
            <w:r>
              <w:rPr>
                <w:b/>
                <w:bCs/>
              </w:rPr>
              <w:t xml:space="preserve">9580.00   </w:t>
            </w:r>
          </w:p>
        </w:tc>
        <w:tc>
          <w:tcPr>
            <w:tcW w:w="236" w:type="dxa"/>
            <w:tcBorders>
              <w:top w:val="nil"/>
              <w:left w:val="nil"/>
              <w:bottom w:val="nil"/>
              <w:right w:val="nil"/>
            </w:tcBorders>
            <w:vAlign w:val="center"/>
          </w:tcPr>
          <w:p w14:paraId="539A7A9F"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685F1301" w14:textId="77777777" w:rsidR="00687EC4" w:rsidRDefault="00687EC4" w:rsidP="00D269DB">
            <w:pPr>
              <w:snapToGrid w:val="0"/>
            </w:pPr>
            <w:r>
              <w:rPr>
                <w:i/>
                <w:iCs/>
              </w:rPr>
              <w:t>B</w:t>
            </w:r>
            <w:r>
              <w:rPr>
                <w:rFonts w:hint="eastAsia"/>
              </w:rPr>
              <w:t>值</w:t>
            </w:r>
          </w:p>
        </w:tc>
        <w:tc>
          <w:tcPr>
            <w:tcW w:w="1609" w:type="dxa"/>
            <w:tcBorders>
              <w:top w:val="nil"/>
              <w:left w:val="nil"/>
              <w:bottom w:val="nil"/>
              <w:right w:val="nil"/>
            </w:tcBorders>
            <w:vAlign w:val="center"/>
          </w:tcPr>
          <w:p w14:paraId="22690720" w14:textId="77777777" w:rsidR="00687EC4" w:rsidRDefault="00687EC4" w:rsidP="00D269DB">
            <w:pPr>
              <w:snapToGrid w:val="0"/>
              <w:jc w:val="right"/>
              <w:rPr>
                <w:b/>
                <w:bCs/>
              </w:rPr>
            </w:pPr>
            <w:r>
              <w:rPr>
                <w:b/>
                <w:bCs/>
              </w:rPr>
              <w:t>23.91</w:t>
            </w:r>
          </w:p>
        </w:tc>
      </w:tr>
      <w:tr w:rsidR="00687EC4" w14:paraId="50405BCE"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51DBAE20" w14:textId="77777777" w:rsidR="00687EC4" w:rsidRDefault="00687EC4" w:rsidP="00D269DB">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73B3D5FE" w14:textId="77777777" w:rsidR="00687EC4" w:rsidRDefault="00687EC4" w:rsidP="00D269DB">
            <w:pPr>
              <w:snapToGrid w:val="0"/>
              <w:jc w:val="right"/>
              <w:rPr>
                <w:b/>
                <w:bCs/>
              </w:rPr>
            </w:pPr>
            <w:r>
              <w:rPr>
                <w:b/>
                <w:bCs/>
              </w:rPr>
              <w:t>4240.00</w:t>
            </w:r>
          </w:p>
        </w:tc>
        <w:tc>
          <w:tcPr>
            <w:tcW w:w="236" w:type="dxa"/>
            <w:tcBorders>
              <w:top w:val="nil"/>
              <w:left w:val="nil"/>
              <w:bottom w:val="nil"/>
              <w:right w:val="nil"/>
            </w:tcBorders>
            <w:vAlign w:val="center"/>
          </w:tcPr>
          <w:p w14:paraId="55255F58"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15C7865E" w14:textId="77777777" w:rsidR="00687EC4" w:rsidRDefault="00687EC4" w:rsidP="00D269DB">
            <w:pPr>
              <w:snapToGrid w:val="0"/>
            </w:pPr>
            <w:r>
              <w:rPr>
                <w:rFonts w:hint="eastAsia"/>
              </w:rPr>
              <w:t>重量</w:t>
            </w:r>
            <w:r>
              <w:t xml:space="preserve"> (kg)</w:t>
            </w:r>
          </w:p>
        </w:tc>
        <w:tc>
          <w:tcPr>
            <w:tcW w:w="1609" w:type="dxa"/>
            <w:tcBorders>
              <w:top w:val="nil"/>
              <w:left w:val="nil"/>
              <w:bottom w:val="nil"/>
              <w:right w:val="nil"/>
            </w:tcBorders>
            <w:vAlign w:val="center"/>
          </w:tcPr>
          <w:p w14:paraId="227A7DFF" w14:textId="77777777" w:rsidR="00687EC4" w:rsidRDefault="00687EC4" w:rsidP="00D269DB">
            <w:pPr>
              <w:snapToGrid w:val="0"/>
              <w:jc w:val="right"/>
              <w:rPr>
                <w:b/>
                <w:bCs/>
              </w:rPr>
            </w:pPr>
            <w:r>
              <w:rPr>
                <w:b/>
                <w:bCs/>
              </w:rPr>
              <w:t>12904.54</w:t>
            </w:r>
          </w:p>
        </w:tc>
      </w:tr>
      <w:tr w:rsidR="00687EC4" w14:paraId="551AC7FE"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500EC234" w14:textId="77777777" w:rsidR="00687EC4" w:rsidRDefault="00687EC4" w:rsidP="00D269DB">
            <w:pPr>
              <w:snapToGrid w:val="0"/>
            </w:pPr>
          </w:p>
        </w:tc>
        <w:tc>
          <w:tcPr>
            <w:tcW w:w="1588" w:type="dxa"/>
            <w:gridSpan w:val="2"/>
            <w:tcBorders>
              <w:top w:val="nil"/>
              <w:left w:val="nil"/>
              <w:bottom w:val="nil"/>
              <w:right w:val="nil"/>
            </w:tcBorders>
            <w:vAlign w:val="center"/>
          </w:tcPr>
          <w:p w14:paraId="613D32F5" w14:textId="77777777" w:rsidR="00687EC4" w:rsidRDefault="00687EC4" w:rsidP="00D269DB">
            <w:pPr>
              <w:snapToGrid w:val="0"/>
              <w:jc w:val="right"/>
            </w:pPr>
          </w:p>
        </w:tc>
        <w:tc>
          <w:tcPr>
            <w:tcW w:w="236" w:type="dxa"/>
            <w:tcBorders>
              <w:top w:val="nil"/>
              <w:left w:val="nil"/>
              <w:bottom w:val="nil"/>
              <w:right w:val="nil"/>
            </w:tcBorders>
            <w:vAlign w:val="center"/>
          </w:tcPr>
          <w:p w14:paraId="03D8DAB1"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314A6B2E" w14:textId="77777777" w:rsidR="00687EC4" w:rsidRDefault="00687EC4" w:rsidP="00D269DB">
            <w:pPr>
              <w:snapToGrid w:val="0"/>
              <w:jc w:val="right"/>
            </w:pPr>
          </w:p>
        </w:tc>
        <w:tc>
          <w:tcPr>
            <w:tcW w:w="1609" w:type="dxa"/>
            <w:tcBorders>
              <w:top w:val="nil"/>
              <w:left w:val="nil"/>
              <w:bottom w:val="nil"/>
              <w:right w:val="nil"/>
            </w:tcBorders>
            <w:vAlign w:val="center"/>
          </w:tcPr>
          <w:p w14:paraId="0EFE8401" w14:textId="77777777" w:rsidR="00687EC4" w:rsidRDefault="00687EC4" w:rsidP="00D269DB">
            <w:pPr>
              <w:snapToGrid w:val="0"/>
              <w:jc w:val="right"/>
            </w:pPr>
          </w:p>
        </w:tc>
      </w:tr>
      <w:tr w:rsidR="00687EC4" w14:paraId="1ECCA237" w14:textId="77777777" w:rsidTr="00D269DB">
        <w:tblPrEx>
          <w:tblCellMar>
            <w:top w:w="0" w:type="dxa"/>
            <w:bottom w:w="0" w:type="dxa"/>
          </w:tblCellMar>
        </w:tblPrEx>
        <w:trPr>
          <w:cantSplit/>
        </w:trPr>
        <w:tc>
          <w:tcPr>
            <w:tcW w:w="9308" w:type="dxa"/>
            <w:gridSpan w:val="10"/>
            <w:tcBorders>
              <w:top w:val="nil"/>
              <w:left w:val="nil"/>
              <w:bottom w:val="nil"/>
              <w:right w:val="nil"/>
            </w:tcBorders>
            <w:vAlign w:val="center"/>
          </w:tcPr>
          <w:p w14:paraId="7F774CDC" w14:textId="77777777" w:rsidR="00687EC4" w:rsidRDefault="00687EC4" w:rsidP="00D269DB">
            <w:pPr>
              <w:snapToGrid w:val="0"/>
              <w:rPr>
                <w:b/>
                <w:bCs/>
                <w:u w:val="single"/>
              </w:rPr>
            </w:pPr>
            <w:r>
              <w:rPr>
                <w:rFonts w:hint="eastAsia"/>
                <w:b/>
                <w:bCs/>
                <w:u w:val="single"/>
              </w:rPr>
              <w:t>压力计算</w:t>
            </w:r>
          </w:p>
        </w:tc>
      </w:tr>
      <w:tr w:rsidR="00687EC4" w14:paraId="066ADF52"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2B77C90F" w14:textId="77777777" w:rsidR="00687EC4" w:rsidRDefault="00687EC4" w:rsidP="00D269DB">
            <w:pPr>
              <w:snapToGrid w:val="0"/>
            </w:pPr>
          </w:p>
        </w:tc>
        <w:tc>
          <w:tcPr>
            <w:tcW w:w="1588" w:type="dxa"/>
            <w:gridSpan w:val="2"/>
            <w:tcBorders>
              <w:top w:val="nil"/>
              <w:left w:val="nil"/>
              <w:bottom w:val="nil"/>
              <w:right w:val="nil"/>
            </w:tcBorders>
            <w:vAlign w:val="center"/>
          </w:tcPr>
          <w:p w14:paraId="2D691D51" w14:textId="77777777" w:rsidR="00687EC4" w:rsidRDefault="00687EC4" w:rsidP="00D269DB">
            <w:pPr>
              <w:snapToGrid w:val="0"/>
              <w:jc w:val="right"/>
            </w:pPr>
          </w:p>
        </w:tc>
        <w:tc>
          <w:tcPr>
            <w:tcW w:w="236" w:type="dxa"/>
            <w:tcBorders>
              <w:top w:val="nil"/>
              <w:left w:val="nil"/>
              <w:bottom w:val="nil"/>
              <w:right w:val="nil"/>
            </w:tcBorders>
            <w:vAlign w:val="center"/>
          </w:tcPr>
          <w:p w14:paraId="3496703D"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0A5C9666" w14:textId="77777777" w:rsidR="00687EC4" w:rsidRDefault="00687EC4" w:rsidP="00D269DB">
            <w:pPr>
              <w:snapToGrid w:val="0"/>
              <w:jc w:val="right"/>
            </w:pPr>
          </w:p>
        </w:tc>
        <w:tc>
          <w:tcPr>
            <w:tcW w:w="1609" w:type="dxa"/>
            <w:tcBorders>
              <w:top w:val="nil"/>
              <w:left w:val="nil"/>
              <w:bottom w:val="nil"/>
              <w:right w:val="nil"/>
            </w:tcBorders>
            <w:vAlign w:val="center"/>
          </w:tcPr>
          <w:p w14:paraId="1D029069" w14:textId="77777777" w:rsidR="00687EC4" w:rsidRDefault="00687EC4" w:rsidP="00D269DB">
            <w:pPr>
              <w:snapToGrid w:val="0"/>
              <w:jc w:val="right"/>
            </w:pPr>
          </w:p>
        </w:tc>
      </w:tr>
      <w:tr w:rsidR="00687EC4" w14:paraId="171BDA27"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4D05F1BA" w14:textId="77777777" w:rsidR="00687EC4" w:rsidRDefault="00687EC4" w:rsidP="00D269DB">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78175B76" w14:textId="77777777" w:rsidR="00687EC4" w:rsidRDefault="00687EC4" w:rsidP="00D269DB">
            <w:pPr>
              <w:snapToGrid w:val="0"/>
              <w:jc w:val="right"/>
              <w:rPr>
                <w:b/>
                <w:bCs/>
              </w:rPr>
            </w:pPr>
            <w:r>
              <w:rPr>
                <w:b/>
                <w:bCs/>
              </w:rPr>
              <w:t>0.11108</w:t>
            </w:r>
          </w:p>
        </w:tc>
        <w:tc>
          <w:tcPr>
            <w:tcW w:w="236" w:type="dxa"/>
            <w:tcBorders>
              <w:top w:val="nil"/>
              <w:left w:val="nil"/>
              <w:bottom w:val="nil"/>
              <w:right w:val="nil"/>
            </w:tcBorders>
            <w:vAlign w:val="center"/>
          </w:tcPr>
          <w:p w14:paraId="331CB77A"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6FB795AA" w14:textId="77777777" w:rsidR="00687EC4" w:rsidRDefault="00687EC4" w:rsidP="00D269DB">
            <w:pPr>
              <w:snapToGrid w:val="0"/>
              <w:rPr>
                <w:b/>
                <w:bCs/>
                <w:u w:val="single"/>
              </w:rPr>
            </w:pPr>
          </w:p>
        </w:tc>
        <w:tc>
          <w:tcPr>
            <w:tcW w:w="1609" w:type="dxa"/>
            <w:tcBorders>
              <w:top w:val="nil"/>
              <w:left w:val="nil"/>
              <w:bottom w:val="nil"/>
              <w:right w:val="nil"/>
            </w:tcBorders>
            <w:vAlign w:val="center"/>
          </w:tcPr>
          <w:p w14:paraId="70F58C7F" w14:textId="77777777" w:rsidR="00687EC4" w:rsidRDefault="00687EC4" w:rsidP="00D269DB">
            <w:pPr>
              <w:snapToGrid w:val="0"/>
              <w:jc w:val="right"/>
            </w:pPr>
          </w:p>
        </w:tc>
      </w:tr>
      <w:tr w:rsidR="00687EC4" w14:paraId="71A632A4" w14:textId="77777777" w:rsidTr="00D269DB">
        <w:tblPrEx>
          <w:tblCellMar>
            <w:top w:w="0" w:type="dxa"/>
            <w:bottom w:w="0" w:type="dxa"/>
          </w:tblCellMar>
        </w:tblPrEx>
        <w:trPr>
          <w:cantSplit/>
        </w:trPr>
        <w:tc>
          <w:tcPr>
            <w:tcW w:w="1195" w:type="dxa"/>
            <w:tcBorders>
              <w:top w:val="nil"/>
              <w:left w:val="nil"/>
              <w:bottom w:val="nil"/>
              <w:right w:val="nil"/>
            </w:tcBorders>
            <w:vAlign w:val="center"/>
          </w:tcPr>
          <w:p w14:paraId="228CC0F1" w14:textId="77777777" w:rsidR="00687EC4" w:rsidRDefault="00687EC4" w:rsidP="00D269DB">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0CD2AEED" w14:textId="77777777" w:rsidR="00687EC4" w:rsidRDefault="00687EC4" w:rsidP="00D269DB">
            <w:pPr>
              <w:snapToGrid w:val="0"/>
              <w:jc w:val="right"/>
              <w:rPr>
                <w:b/>
                <w:bCs/>
              </w:rPr>
            </w:pPr>
            <w:r>
              <w:rPr>
                <w:rFonts w:hint="eastAsia"/>
                <w:b/>
                <w:bCs/>
              </w:rPr>
              <w:t>合格</w:t>
            </w:r>
          </w:p>
        </w:tc>
        <w:tc>
          <w:tcPr>
            <w:tcW w:w="236" w:type="dxa"/>
            <w:tcBorders>
              <w:top w:val="nil"/>
              <w:left w:val="nil"/>
              <w:bottom w:val="nil"/>
              <w:right w:val="nil"/>
            </w:tcBorders>
            <w:vAlign w:val="center"/>
          </w:tcPr>
          <w:p w14:paraId="098D779E"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1332A0BF" w14:textId="77777777" w:rsidR="00687EC4" w:rsidRDefault="00687EC4" w:rsidP="00D269DB">
            <w:pPr>
              <w:snapToGrid w:val="0"/>
              <w:jc w:val="right"/>
            </w:pPr>
          </w:p>
        </w:tc>
        <w:tc>
          <w:tcPr>
            <w:tcW w:w="1609" w:type="dxa"/>
            <w:tcBorders>
              <w:top w:val="nil"/>
              <w:left w:val="nil"/>
              <w:bottom w:val="nil"/>
              <w:right w:val="nil"/>
            </w:tcBorders>
            <w:vAlign w:val="center"/>
          </w:tcPr>
          <w:p w14:paraId="184D89A5" w14:textId="77777777" w:rsidR="00687EC4" w:rsidRDefault="00687EC4" w:rsidP="00D269DB">
            <w:pPr>
              <w:snapToGrid w:val="0"/>
              <w:jc w:val="right"/>
            </w:pPr>
          </w:p>
        </w:tc>
      </w:tr>
      <w:tr w:rsidR="00687EC4" w14:paraId="3B7B1388" w14:textId="77777777" w:rsidTr="00D269DB">
        <w:tblPrEx>
          <w:tblCellMar>
            <w:top w:w="0" w:type="dxa"/>
            <w:bottom w:w="0" w:type="dxa"/>
          </w:tblCellMar>
        </w:tblPrEx>
        <w:trPr>
          <w:cantSplit/>
        </w:trPr>
        <w:tc>
          <w:tcPr>
            <w:tcW w:w="2999" w:type="dxa"/>
            <w:gridSpan w:val="4"/>
            <w:tcBorders>
              <w:top w:val="nil"/>
              <w:left w:val="nil"/>
              <w:bottom w:val="nil"/>
              <w:right w:val="nil"/>
            </w:tcBorders>
            <w:vAlign w:val="center"/>
          </w:tcPr>
          <w:p w14:paraId="0FF1A429" w14:textId="77777777" w:rsidR="00687EC4" w:rsidRDefault="00687EC4" w:rsidP="00D269DB">
            <w:pPr>
              <w:snapToGrid w:val="0"/>
            </w:pPr>
          </w:p>
        </w:tc>
        <w:tc>
          <w:tcPr>
            <w:tcW w:w="1588" w:type="dxa"/>
            <w:gridSpan w:val="2"/>
            <w:tcBorders>
              <w:top w:val="nil"/>
              <w:left w:val="nil"/>
              <w:bottom w:val="nil"/>
              <w:right w:val="nil"/>
            </w:tcBorders>
            <w:vAlign w:val="center"/>
          </w:tcPr>
          <w:p w14:paraId="44335FA2" w14:textId="77777777" w:rsidR="00687EC4" w:rsidRDefault="00687EC4" w:rsidP="00D269DB">
            <w:pPr>
              <w:snapToGrid w:val="0"/>
              <w:jc w:val="right"/>
            </w:pPr>
          </w:p>
        </w:tc>
        <w:tc>
          <w:tcPr>
            <w:tcW w:w="236" w:type="dxa"/>
            <w:tcBorders>
              <w:top w:val="nil"/>
              <w:left w:val="nil"/>
              <w:bottom w:val="nil"/>
              <w:right w:val="nil"/>
            </w:tcBorders>
            <w:vAlign w:val="center"/>
          </w:tcPr>
          <w:p w14:paraId="01E8A02C" w14:textId="77777777" w:rsidR="00687EC4" w:rsidRDefault="00687EC4" w:rsidP="00D269DB">
            <w:pPr>
              <w:snapToGrid w:val="0"/>
              <w:jc w:val="right"/>
            </w:pPr>
          </w:p>
        </w:tc>
        <w:tc>
          <w:tcPr>
            <w:tcW w:w="2876" w:type="dxa"/>
            <w:gridSpan w:val="2"/>
            <w:tcBorders>
              <w:top w:val="nil"/>
              <w:left w:val="nil"/>
              <w:bottom w:val="nil"/>
              <w:right w:val="nil"/>
            </w:tcBorders>
            <w:vAlign w:val="center"/>
          </w:tcPr>
          <w:p w14:paraId="5455750D" w14:textId="77777777" w:rsidR="00687EC4" w:rsidRDefault="00687EC4" w:rsidP="00D269DB">
            <w:pPr>
              <w:snapToGrid w:val="0"/>
              <w:jc w:val="right"/>
            </w:pPr>
          </w:p>
        </w:tc>
        <w:tc>
          <w:tcPr>
            <w:tcW w:w="1609" w:type="dxa"/>
            <w:tcBorders>
              <w:top w:val="nil"/>
              <w:left w:val="nil"/>
              <w:bottom w:val="nil"/>
              <w:right w:val="nil"/>
            </w:tcBorders>
            <w:vAlign w:val="center"/>
          </w:tcPr>
          <w:p w14:paraId="6D784EFC" w14:textId="77777777" w:rsidR="00687EC4" w:rsidRDefault="00687EC4" w:rsidP="00D269DB">
            <w:pPr>
              <w:snapToGrid w:val="0"/>
              <w:jc w:val="right"/>
            </w:pPr>
          </w:p>
        </w:tc>
      </w:tr>
      <w:tr w:rsidR="00687EC4" w14:paraId="20EA2FB3" w14:textId="77777777" w:rsidTr="00D269DB">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7BA91727" w14:textId="77777777" w:rsidR="00687EC4" w:rsidRDefault="00687EC4" w:rsidP="00D269DB">
            <w:pPr>
              <w:snapToGrid w:val="0"/>
              <w:rPr>
                <w:b/>
                <w:bCs/>
                <w:sz w:val="18"/>
                <w:szCs w:val="18"/>
              </w:rPr>
            </w:pPr>
          </w:p>
        </w:tc>
      </w:tr>
    </w:tbl>
    <w:p w14:paraId="5334BBAB" w14:textId="77777777" w:rsidR="00687EC4" w:rsidRDefault="00687EC4" w:rsidP="00687EC4">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687EC4" w14:paraId="7920EE4C" w14:textId="77777777" w:rsidTr="00D269DB">
        <w:tblPrEx>
          <w:tblCellMar>
            <w:top w:w="0" w:type="dxa"/>
            <w:bottom w:w="0" w:type="dxa"/>
          </w:tblCellMar>
        </w:tblPrEx>
        <w:trPr>
          <w:cantSplit/>
        </w:trPr>
        <w:tc>
          <w:tcPr>
            <w:tcW w:w="9095" w:type="dxa"/>
            <w:gridSpan w:val="5"/>
            <w:tcBorders>
              <w:top w:val="nil"/>
              <w:left w:val="nil"/>
              <w:bottom w:val="nil"/>
              <w:right w:val="nil"/>
            </w:tcBorders>
          </w:tcPr>
          <w:p w14:paraId="29108090" w14:textId="77777777" w:rsidR="00687EC4" w:rsidRDefault="00687EC4" w:rsidP="00D269DB">
            <w:pPr>
              <w:widowControl/>
              <w:jc w:val="center"/>
              <w:rPr>
                <w:b/>
                <w:bCs/>
                <w:sz w:val="24"/>
                <w:u w:val="single"/>
              </w:rPr>
            </w:pPr>
            <w:r>
              <w:rPr>
                <w:rFonts w:hint="eastAsia"/>
                <w:b/>
                <w:bCs/>
                <w:sz w:val="24"/>
                <w:u w:val="single"/>
              </w:rPr>
              <w:t>内筒上封头内压计算</w:t>
            </w:r>
          </w:p>
        </w:tc>
      </w:tr>
      <w:tr w:rsidR="00687EC4" w14:paraId="129DFAD8" w14:textId="77777777" w:rsidTr="00D269DB">
        <w:tblPrEx>
          <w:tblCellMar>
            <w:top w:w="0" w:type="dxa"/>
            <w:bottom w:w="0" w:type="dxa"/>
          </w:tblCellMar>
        </w:tblPrEx>
        <w:tc>
          <w:tcPr>
            <w:tcW w:w="4795" w:type="dxa"/>
            <w:gridSpan w:val="3"/>
            <w:tcBorders>
              <w:top w:val="nil"/>
              <w:left w:val="nil"/>
              <w:bottom w:val="nil"/>
              <w:right w:val="nil"/>
            </w:tcBorders>
          </w:tcPr>
          <w:p w14:paraId="7F62DF94" w14:textId="77777777" w:rsidR="00687EC4" w:rsidRDefault="00687EC4" w:rsidP="00D269DB">
            <w:pPr>
              <w:widowControl/>
              <w:jc w:val="center"/>
            </w:pPr>
          </w:p>
        </w:tc>
        <w:tc>
          <w:tcPr>
            <w:tcW w:w="4300" w:type="dxa"/>
            <w:gridSpan w:val="2"/>
            <w:tcBorders>
              <w:top w:val="nil"/>
              <w:left w:val="nil"/>
              <w:bottom w:val="nil"/>
              <w:right w:val="nil"/>
            </w:tcBorders>
          </w:tcPr>
          <w:p w14:paraId="0F282848" w14:textId="77777777" w:rsidR="00687EC4" w:rsidRDefault="00687EC4" w:rsidP="00D269DB">
            <w:pPr>
              <w:widowControl/>
              <w:jc w:val="center"/>
            </w:pPr>
          </w:p>
        </w:tc>
      </w:tr>
      <w:tr w:rsidR="00687EC4" w14:paraId="0942CA92" w14:textId="77777777" w:rsidTr="00D269DB">
        <w:tblPrEx>
          <w:tblCellMar>
            <w:top w:w="0" w:type="dxa"/>
            <w:bottom w:w="0" w:type="dxa"/>
          </w:tblCellMar>
        </w:tblPrEx>
        <w:tc>
          <w:tcPr>
            <w:tcW w:w="4795" w:type="dxa"/>
            <w:gridSpan w:val="3"/>
            <w:tcBorders>
              <w:top w:val="nil"/>
              <w:left w:val="nil"/>
              <w:bottom w:val="nil"/>
              <w:right w:val="nil"/>
            </w:tcBorders>
          </w:tcPr>
          <w:p w14:paraId="51ACFC25" w14:textId="77777777" w:rsidR="00687EC4" w:rsidRPr="002667C1" w:rsidRDefault="00687EC4" w:rsidP="00D269DB">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745202D0" w14:textId="77777777" w:rsidR="00687EC4" w:rsidRPr="002667C1" w:rsidRDefault="00687EC4" w:rsidP="00D269DB">
            <w:pPr>
              <w:widowControl/>
              <w:jc w:val="center"/>
              <w:rPr>
                <w:b/>
              </w:rPr>
            </w:pPr>
            <w:r w:rsidRPr="002667C1">
              <w:rPr>
                <w:b/>
              </w:rPr>
              <w:t xml:space="preserve">GB/T 150.3-2011 </w:t>
            </w:r>
          </w:p>
        </w:tc>
      </w:tr>
      <w:tr w:rsidR="00687EC4" w14:paraId="2B531ED3" w14:textId="77777777" w:rsidTr="00D269DB">
        <w:tblPrEx>
          <w:tblCellMar>
            <w:top w:w="0" w:type="dxa"/>
            <w:bottom w:w="0" w:type="dxa"/>
          </w:tblCellMar>
        </w:tblPrEx>
        <w:tc>
          <w:tcPr>
            <w:tcW w:w="4795" w:type="dxa"/>
            <w:gridSpan w:val="3"/>
            <w:tcBorders>
              <w:top w:val="nil"/>
              <w:left w:val="nil"/>
              <w:bottom w:val="nil"/>
              <w:right w:val="nil"/>
            </w:tcBorders>
          </w:tcPr>
          <w:p w14:paraId="6261F0D2" w14:textId="77777777" w:rsidR="00687EC4" w:rsidRDefault="00687EC4" w:rsidP="00D269DB">
            <w:pPr>
              <w:widowControl/>
              <w:jc w:val="center"/>
            </w:pPr>
          </w:p>
        </w:tc>
        <w:tc>
          <w:tcPr>
            <w:tcW w:w="4300" w:type="dxa"/>
            <w:gridSpan w:val="2"/>
            <w:tcBorders>
              <w:top w:val="nil"/>
              <w:left w:val="nil"/>
              <w:bottom w:val="nil"/>
              <w:right w:val="nil"/>
            </w:tcBorders>
          </w:tcPr>
          <w:p w14:paraId="62608174" w14:textId="77777777" w:rsidR="00687EC4" w:rsidRDefault="00687EC4" w:rsidP="00D269DB">
            <w:pPr>
              <w:widowControl/>
              <w:jc w:val="center"/>
            </w:pPr>
          </w:p>
        </w:tc>
      </w:tr>
      <w:tr w:rsidR="00687EC4" w14:paraId="76724051" w14:textId="77777777" w:rsidTr="00D269DB">
        <w:tblPrEx>
          <w:tblCellMar>
            <w:top w:w="0" w:type="dxa"/>
            <w:bottom w:w="0" w:type="dxa"/>
          </w:tblCellMar>
        </w:tblPrEx>
        <w:tc>
          <w:tcPr>
            <w:tcW w:w="4795" w:type="dxa"/>
            <w:gridSpan w:val="3"/>
            <w:tcBorders>
              <w:top w:val="nil"/>
              <w:left w:val="nil"/>
              <w:bottom w:val="nil"/>
              <w:right w:val="nil"/>
            </w:tcBorders>
          </w:tcPr>
          <w:p w14:paraId="2ED25CC5" w14:textId="77777777" w:rsidR="00687EC4" w:rsidRDefault="00687EC4" w:rsidP="00D269DB">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573DBC6B" w14:textId="77777777" w:rsidR="00687EC4" w:rsidRDefault="00687EC4" w:rsidP="00D269DB">
            <w:pPr>
              <w:widowControl/>
              <w:jc w:val="center"/>
            </w:pPr>
          </w:p>
        </w:tc>
      </w:tr>
      <w:tr w:rsidR="00687EC4" w14:paraId="69F8D4AC" w14:textId="77777777" w:rsidTr="00D269DB">
        <w:tblPrEx>
          <w:tblCellMar>
            <w:top w:w="0" w:type="dxa"/>
            <w:bottom w:w="0" w:type="dxa"/>
          </w:tblCellMar>
        </w:tblPrEx>
        <w:tc>
          <w:tcPr>
            <w:tcW w:w="4795" w:type="dxa"/>
            <w:gridSpan w:val="3"/>
            <w:tcBorders>
              <w:top w:val="nil"/>
              <w:left w:val="nil"/>
              <w:bottom w:val="nil"/>
              <w:right w:val="nil"/>
            </w:tcBorders>
          </w:tcPr>
          <w:p w14:paraId="181A4F66" w14:textId="77777777" w:rsidR="00687EC4" w:rsidRDefault="00687EC4" w:rsidP="00D269DB">
            <w:pPr>
              <w:widowControl/>
              <w:jc w:val="center"/>
            </w:pPr>
          </w:p>
        </w:tc>
        <w:tc>
          <w:tcPr>
            <w:tcW w:w="4300" w:type="dxa"/>
            <w:gridSpan w:val="2"/>
            <w:tcBorders>
              <w:top w:val="nil"/>
              <w:left w:val="nil"/>
              <w:bottom w:val="nil"/>
              <w:right w:val="nil"/>
            </w:tcBorders>
          </w:tcPr>
          <w:p w14:paraId="4464CC27" w14:textId="77777777" w:rsidR="00687EC4" w:rsidRDefault="00687EC4" w:rsidP="00D269DB">
            <w:pPr>
              <w:widowControl/>
              <w:jc w:val="center"/>
            </w:pPr>
          </w:p>
        </w:tc>
      </w:tr>
      <w:tr w:rsidR="00687EC4" w14:paraId="15C19444" w14:textId="77777777" w:rsidTr="00D269DB">
        <w:tblPrEx>
          <w:tblCellMar>
            <w:top w:w="0" w:type="dxa"/>
            <w:bottom w:w="0" w:type="dxa"/>
          </w:tblCellMar>
        </w:tblPrEx>
        <w:trPr>
          <w:cantSplit/>
        </w:trPr>
        <w:tc>
          <w:tcPr>
            <w:tcW w:w="2195" w:type="dxa"/>
            <w:tcBorders>
              <w:top w:val="nil"/>
              <w:left w:val="nil"/>
              <w:bottom w:val="nil"/>
              <w:right w:val="nil"/>
            </w:tcBorders>
          </w:tcPr>
          <w:p w14:paraId="0A03C8E4" w14:textId="77777777" w:rsidR="00687EC4" w:rsidRDefault="00687EC4" w:rsidP="00D269DB">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4E3E96B6" w14:textId="77777777" w:rsidR="00687EC4" w:rsidRDefault="00687EC4" w:rsidP="00D269DB">
            <w:pPr>
              <w:widowControl/>
              <w:jc w:val="right"/>
            </w:pPr>
            <w:r>
              <w:rPr>
                <w:b/>
                <w:bCs/>
              </w:rPr>
              <w:t>-0.10</w:t>
            </w:r>
          </w:p>
        </w:tc>
        <w:tc>
          <w:tcPr>
            <w:tcW w:w="300" w:type="dxa"/>
            <w:tcBorders>
              <w:top w:val="nil"/>
              <w:left w:val="nil"/>
              <w:bottom w:val="nil"/>
              <w:right w:val="nil"/>
            </w:tcBorders>
          </w:tcPr>
          <w:p w14:paraId="5228B3AF" w14:textId="77777777" w:rsidR="00687EC4" w:rsidRDefault="00687EC4" w:rsidP="00D269DB">
            <w:pPr>
              <w:widowControl/>
            </w:pPr>
          </w:p>
        </w:tc>
        <w:tc>
          <w:tcPr>
            <w:tcW w:w="2700" w:type="dxa"/>
            <w:tcBorders>
              <w:top w:val="nil"/>
              <w:left w:val="nil"/>
              <w:bottom w:val="nil"/>
              <w:right w:val="nil"/>
            </w:tcBorders>
          </w:tcPr>
          <w:p w14:paraId="7E822C2B" w14:textId="77777777" w:rsidR="00687EC4" w:rsidRDefault="00687EC4" w:rsidP="00D269DB">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62E56787" w14:textId="77777777" w:rsidR="00687EC4" w:rsidRDefault="00687EC4" w:rsidP="00D269DB">
            <w:pPr>
              <w:widowControl/>
              <w:jc w:val="right"/>
              <w:rPr>
                <w:b/>
                <w:bCs/>
              </w:rPr>
            </w:pPr>
            <w:r>
              <w:rPr>
                <w:b/>
                <w:bCs/>
              </w:rPr>
              <w:t>148.00</w:t>
            </w:r>
          </w:p>
        </w:tc>
      </w:tr>
      <w:tr w:rsidR="00687EC4" w14:paraId="52192F33" w14:textId="77777777" w:rsidTr="00D269DB">
        <w:tblPrEx>
          <w:tblCellMar>
            <w:top w:w="0" w:type="dxa"/>
            <w:bottom w:w="0" w:type="dxa"/>
          </w:tblCellMar>
        </w:tblPrEx>
        <w:trPr>
          <w:cantSplit/>
        </w:trPr>
        <w:tc>
          <w:tcPr>
            <w:tcW w:w="2195" w:type="dxa"/>
            <w:tcBorders>
              <w:top w:val="nil"/>
              <w:left w:val="nil"/>
              <w:bottom w:val="nil"/>
              <w:right w:val="nil"/>
            </w:tcBorders>
          </w:tcPr>
          <w:p w14:paraId="3E61AF99" w14:textId="77777777" w:rsidR="00687EC4" w:rsidRDefault="00687EC4" w:rsidP="00D269DB">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449A5194" w14:textId="77777777" w:rsidR="00687EC4" w:rsidRDefault="00687EC4" w:rsidP="00D269DB">
            <w:pPr>
              <w:widowControl/>
              <w:jc w:val="right"/>
            </w:pPr>
            <w:r>
              <w:rPr>
                <w:b/>
                <w:bCs/>
              </w:rPr>
              <w:t>110.00</w:t>
            </w:r>
          </w:p>
        </w:tc>
        <w:tc>
          <w:tcPr>
            <w:tcW w:w="300" w:type="dxa"/>
            <w:tcBorders>
              <w:top w:val="nil"/>
              <w:left w:val="nil"/>
              <w:bottom w:val="nil"/>
              <w:right w:val="nil"/>
            </w:tcBorders>
          </w:tcPr>
          <w:p w14:paraId="6F38822A" w14:textId="77777777" w:rsidR="00687EC4" w:rsidRDefault="00687EC4" w:rsidP="00D269DB">
            <w:pPr>
              <w:widowControl/>
            </w:pPr>
          </w:p>
        </w:tc>
        <w:tc>
          <w:tcPr>
            <w:tcW w:w="2700" w:type="dxa"/>
            <w:tcBorders>
              <w:top w:val="nil"/>
              <w:left w:val="nil"/>
              <w:bottom w:val="nil"/>
              <w:right w:val="nil"/>
            </w:tcBorders>
          </w:tcPr>
          <w:p w14:paraId="65E67892" w14:textId="77777777" w:rsidR="00687EC4" w:rsidRDefault="00687EC4" w:rsidP="00D269DB">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55AC67DB" w14:textId="77777777" w:rsidR="00687EC4" w:rsidRDefault="00687EC4" w:rsidP="00D269DB">
            <w:pPr>
              <w:widowControl/>
              <w:jc w:val="right"/>
              <w:rPr>
                <w:b/>
                <w:bCs/>
              </w:rPr>
            </w:pPr>
            <w:r>
              <w:rPr>
                <w:b/>
                <w:bCs/>
              </w:rPr>
              <w:t>145.60</w:t>
            </w:r>
          </w:p>
        </w:tc>
      </w:tr>
      <w:tr w:rsidR="00687EC4" w14:paraId="214B8B56" w14:textId="77777777" w:rsidTr="00D269DB">
        <w:tblPrEx>
          <w:tblCellMar>
            <w:top w:w="0" w:type="dxa"/>
            <w:bottom w:w="0" w:type="dxa"/>
          </w:tblCellMar>
        </w:tblPrEx>
        <w:trPr>
          <w:cantSplit/>
        </w:trPr>
        <w:tc>
          <w:tcPr>
            <w:tcW w:w="2195" w:type="dxa"/>
            <w:tcBorders>
              <w:top w:val="nil"/>
              <w:left w:val="nil"/>
              <w:bottom w:val="nil"/>
              <w:right w:val="nil"/>
            </w:tcBorders>
          </w:tcPr>
          <w:p w14:paraId="2B348DEC" w14:textId="77777777" w:rsidR="00687EC4" w:rsidRDefault="00687EC4" w:rsidP="00D269DB">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1A355AC6" w14:textId="77777777" w:rsidR="00687EC4" w:rsidRDefault="00687EC4" w:rsidP="00D269DB">
            <w:pPr>
              <w:widowControl/>
              <w:jc w:val="right"/>
            </w:pPr>
            <w:r>
              <w:rPr>
                <w:b/>
                <w:bCs/>
              </w:rPr>
              <w:t>4200.00</w:t>
            </w:r>
          </w:p>
        </w:tc>
        <w:tc>
          <w:tcPr>
            <w:tcW w:w="300" w:type="dxa"/>
            <w:tcBorders>
              <w:top w:val="nil"/>
              <w:left w:val="nil"/>
              <w:bottom w:val="nil"/>
              <w:right w:val="nil"/>
            </w:tcBorders>
          </w:tcPr>
          <w:p w14:paraId="0BE80EB6" w14:textId="77777777" w:rsidR="00687EC4" w:rsidRDefault="00687EC4" w:rsidP="00D269DB">
            <w:pPr>
              <w:widowControl/>
            </w:pPr>
          </w:p>
        </w:tc>
        <w:tc>
          <w:tcPr>
            <w:tcW w:w="2700" w:type="dxa"/>
            <w:tcBorders>
              <w:top w:val="nil"/>
              <w:left w:val="nil"/>
              <w:bottom w:val="nil"/>
              <w:right w:val="nil"/>
            </w:tcBorders>
          </w:tcPr>
          <w:p w14:paraId="6089191B" w14:textId="77777777" w:rsidR="00687EC4" w:rsidRDefault="00687EC4" w:rsidP="00D269DB">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06951B78" w14:textId="77777777" w:rsidR="00687EC4" w:rsidRDefault="00687EC4" w:rsidP="00D269DB">
            <w:pPr>
              <w:widowControl/>
              <w:jc w:val="right"/>
              <w:rPr>
                <w:b/>
                <w:bCs/>
              </w:rPr>
            </w:pPr>
            <w:r>
              <w:rPr>
                <w:b/>
                <w:bCs/>
              </w:rPr>
              <w:t>0.30</w:t>
            </w:r>
          </w:p>
        </w:tc>
      </w:tr>
      <w:tr w:rsidR="00687EC4" w14:paraId="3353D358" w14:textId="77777777" w:rsidTr="00D269DB">
        <w:tblPrEx>
          <w:tblCellMar>
            <w:top w:w="0" w:type="dxa"/>
            <w:bottom w:w="0" w:type="dxa"/>
          </w:tblCellMar>
        </w:tblPrEx>
        <w:trPr>
          <w:cantSplit/>
        </w:trPr>
        <w:tc>
          <w:tcPr>
            <w:tcW w:w="2195" w:type="dxa"/>
            <w:tcBorders>
              <w:top w:val="nil"/>
              <w:left w:val="nil"/>
              <w:bottom w:val="nil"/>
              <w:right w:val="nil"/>
            </w:tcBorders>
          </w:tcPr>
          <w:p w14:paraId="6A2D1351" w14:textId="77777777" w:rsidR="00687EC4" w:rsidRDefault="00687EC4" w:rsidP="00D269DB">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5E4B09A7" w14:textId="77777777" w:rsidR="00687EC4" w:rsidRDefault="00687EC4" w:rsidP="00D269DB">
            <w:pPr>
              <w:widowControl/>
              <w:jc w:val="right"/>
            </w:pPr>
            <w:r>
              <w:rPr>
                <w:b/>
                <w:bCs/>
              </w:rPr>
              <w:t>1050.00</w:t>
            </w:r>
          </w:p>
        </w:tc>
        <w:tc>
          <w:tcPr>
            <w:tcW w:w="300" w:type="dxa"/>
            <w:tcBorders>
              <w:top w:val="nil"/>
              <w:left w:val="nil"/>
              <w:bottom w:val="nil"/>
              <w:right w:val="nil"/>
            </w:tcBorders>
          </w:tcPr>
          <w:p w14:paraId="7FBE35D6" w14:textId="77777777" w:rsidR="00687EC4" w:rsidRDefault="00687EC4" w:rsidP="00D269DB">
            <w:pPr>
              <w:widowControl/>
            </w:pPr>
          </w:p>
        </w:tc>
        <w:tc>
          <w:tcPr>
            <w:tcW w:w="2700" w:type="dxa"/>
            <w:tcBorders>
              <w:top w:val="nil"/>
              <w:left w:val="nil"/>
              <w:bottom w:val="nil"/>
              <w:right w:val="nil"/>
            </w:tcBorders>
          </w:tcPr>
          <w:p w14:paraId="3F2461B5" w14:textId="77777777" w:rsidR="00687EC4" w:rsidRDefault="00687EC4" w:rsidP="00D269DB">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71C5261B" w14:textId="77777777" w:rsidR="00687EC4" w:rsidRDefault="00687EC4" w:rsidP="00D269DB">
            <w:pPr>
              <w:widowControl/>
              <w:jc w:val="right"/>
              <w:rPr>
                <w:b/>
                <w:bCs/>
              </w:rPr>
            </w:pPr>
            <w:r>
              <w:rPr>
                <w:b/>
                <w:bCs/>
              </w:rPr>
              <w:t>0.00</w:t>
            </w:r>
          </w:p>
        </w:tc>
      </w:tr>
      <w:tr w:rsidR="00687EC4" w14:paraId="2C90E47F" w14:textId="77777777" w:rsidTr="00D269DB">
        <w:tblPrEx>
          <w:tblCellMar>
            <w:top w:w="0" w:type="dxa"/>
            <w:bottom w:w="0" w:type="dxa"/>
          </w:tblCellMar>
        </w:tblPrEx>
        <w:trPr>
          <w:cantSplit/>
        </w:trPr>
        <w:tc>
          <w:tcPr>
            <w:tcW w:w="2195" w:type="dxa"/>
            <w:tcBorders>
              <w:top w:val="nil"/>
              <w:left w:val="nil"/>
              <w:bottom w:val="nil"/>
              <w:right w:val="nil"/>
            </w:tcBorders>
          </w:tcPr>
          <w:p w14:paraId="31DFA26C" w14:textId="77777777" w:rsidR="00687EC4" w:rsidRDefault="00687EC4" w:rsidP="00D269DB">
            <w:pPr>
              <w:widowControl/>
            </w:pPr>
            <w:r>
              <w:rPr>
                <w:rFonts w:hint="eastAsia"/>
              </w:rPr>
              <w:t>材料名称</w:t>
            </w:r>
          </w:p>
        </w:tc>
        <w:tc>
          <w:tcPr>
            <w:tcW w:w="2300" w:type="dxa"/>
            <w:tcBorders>
              <w:top w:val="nil"/>
              <w:left w:val="nil"/>
              <w:bottom w:val="nil"/>
              <w:right w:val="nil"/>
            </w:tcBorders>
          </w:tcPr>
          <w:p w14:paraId="6B66DFB3" w14:textId="77777777" w:rsidR="00687EC4" w:rsidRDefault="00687EC4" w:rsidP="00D269DB">
            <w:pPr>
              <w:widowControl/>
              <w:jc w:val="right"/>
            </w:pPr>
            <w:r>
              <w:rPr>
                <w:b/>
                <w:bCs/>
              </w:rPr>
              <w:t>Q245R</w:t>
            </w:r>
          </w:p>
        </w:tc>
        <w:tc>
          <w:tcPr>
            <w:tcW w:w="300" w:type="dxa"/>
            <w:tcBorders>
              <w:top w:val="nil"/>
              <w:left w:val="nil"/>
              <w:bottom w:val="nil"/>
              <w:right w:val="nil"/>
            </w:tcBorders>
          </w:tcPr>
          <w:p w14:paraId="64A0C764" w14:textId="77777777" w:rsidR="00687EC4" w:rsidRDefault="00687EC4" w:rsidP="00D269DB">
            <w:pPr>
              <w:widowControl/>
            </w:pPr>
          </w:p>
        </w:tc>
        <w:tc>
          <w:tcPr>
            <w:tcW w:w="2700" w:type="dxa"/>
            <w:tcBorders>
              <w:top w:val="nil"/>
              <w:left w:val="nil"/>
              <w:bottom w:val="nil"/>
              <w:right w:val="nil"/>
            </w:tcBorders>
          </w:tcPr>
          <w:p w14:paraId="070E40CA" w14:textId="77777777" w:rsidR="00687EC4" w:rsidRDefault="00687EC4" w:rsidP="00D269DB">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48D849B8" w14:textId="77777777" w:rsidR="00687EC4" w:rsidRDefault="00687EC4" w:rsidP="00D269DB">
            <w:pPr>
              <w:widowControl/>
              <w:jc w:val="right"/>
            </w:pPr>
            <w:r>
              <w:rPr>
                <w:b/>
                <w:bCs/>
              </w:rPr>
              <w:t>1.00</w:t>
            </w:r>
          </w:p>
        </w:tc>
      </w:tr>
      <w:tr w:rsidR="00687EC4" w14:paraId="2FFFB727" w14:textId="77777777" w:rsidTr="00D269DB">
        <w:tblPrEx>
          <w:tblCellMar>
            <w:top w:w="0" w:type="dxa"/>
            <w:bottom w:w="0" w:type="dxa"/>
          </w:tblCellMar>
        </w:tblPrEx>
        <w:trPr>
          <w:cantSplit/>
        </w:trPr>
        <w:tc>
          <w:tcPr>
            <w:tcW w:w="2195" w:type="dxa"/>
            <w:tcBorders>
              <w:top w:val="nil"/>
              <w:left w:val="nil"/>
              <w:bottom w:val="nil"/>
              <w:right w:val="nil"/>
            </w:tcBorders>
          </w:tcPr>
          <w:p w14:paraId="4D9AAF02" w14:textId="77777777" w:rsidR="00687EC4" w:rsidRDefault="00687EC4" w:rsidP="00D269DB">
            <w:pPr>
              <w:widowControl/>
            </w:pPr>
            <w:r>
              <w:rPr>
                <w:rFonts w:hint="eastAsia"/>
              </w:rPr>
              <w:t>材料类型</w:t>
            </w:r>
          </w:p>
        </w:tc>
        <w:tc>
          <w:tcPr>
            <w:tcW w:w="2300" w:type="dxa"/>
            <w:tcBorders>
              <w:top w:val="nil"/>
              <w:left w:val="nil"/>
              <w:bottom w:val="nil"/>
              <w:right w:val="nil"/>
            </w:tcBorders>
          </w:tcPr>
          <w:p w14:paraId="4238B585" w14:textId="77777777" w:rsidR="00687EC4" w:rsidRDefault="00687EC4" w:rsidP="00D269DB">
            <w:pPr>
              <w:widowControl/>
              <w:jc w:val="right"/>
            </w:pPr>
            <w:r>
              <w:rPr>
                <w:rFonts w:hint="eastAsia"/>
                <w:b/>
                <w:bCs/>
              </w:rPr>
              <w:t>板材</w:t>
            </w:r>
          </w:p>
        </w:tc>
        <w:tc>
          <w:tcPr>
            <w:tcW w:w="300" w:type="dxa"/>
            <w:tcBorders>
              <w:top w:val="nil"/>
              <w:left w:val="nil"/>
              <w:bottom w:val="nil"/>
              <w:right w:val="nil"/>
            </w:tcBorders>
          </w:tcPr>
          <w:p w14:paraId="14988856" w14:textId="77777777" w:rsidR="00687EC4" w:rsidRDefault="00687EC4" w:rsidP="00D269DB">
            <w:pPr>
              <w:widowControl/>
            </w:pPr>
          </w:p>
        </w:tc>
        <w:tc>
          <w:tcPr>
            <w:tcW w:w="2700" w:type="dxa"/>
            <w:tcBorders>
              <w:top w:val="nil"/>
              <w:left w:val="nil"/>
              <w:bottom w:val="nil"/>
              <w:right w:val="nil"/>
            </w:tcBorders>
          </w:tcPr>
          <w:p w14:paraId="3AB2F6A0" w14:textId="77777777" w:rsidR="00687EC4" w:rsidRDefault="00687EC4" w:rsidP="00D269DB">
            <w:pPr>
              <w:widowControl/>
            </w:pPr>
          </w:p>
        </w:tc>
        <w:tc>
          <w:tcPr>
            <w:tcW w:w="1600" w:type="dxa"/>
            <w:tcBorders>
              <w:top w:val="nil"/>
              <w:left w:val="nil"/>
              <w:bottom w:val="nil"/>
              <w:right w:val="nil"/>
            </w:tcBorders>
          </w:tcPr>
          <w:p w14:paraId="7EAC387B" w14:textId="77777777" w:rsidR="00687EC4" w:rsidRDefault="00687EC4" w:rsidP="00D269DB">
            <w:pPr>
              <w:widowControl/>
            </w:pPr>
          </w:p>
        </w:tc>
      </w:tr>
      <w:tr w:rsidR="00687EC4" w14:paraId="6B84F1E4" w14:textId="77777777" w:rsidTr="00D269DB">
        <w:tblPrEx>
          <w:tblCellMar>
            <w:top w:w="0" w:type="dxa"/>
            <w:bottom w:w="0" w:type="dxa"/>
          </w:tblCellMar>
        </w:tblPrEx>
        <w:trPr>
          <w:cantSplit/>
        </w:trPr>
        <w:tc>
          <w:tcPr>
            <w:tcW w:w="2195" w:type="dxa"/>
            <w:tcBorders>
              <w:top w:val="nil"/>
              <w:left w:val="nil"/>
              <w:bottom w:val="nil"/>
              <w:right w:val="nil"/>
            </w:tcBorders>
          </w:tcPr>
          <w:p w14:paraId="00221F60" w14:textId="77777777" w:rsidR="00687EC4" w:rsidRDefault="00687EC4" w:rsidP="00D269DB">
            <w:pPr>
              <w:widowControl/>
            </w:pPr>
          </w:p>
        </w:tc>
        <w:tc>
          <w:tcPr>
            <w:tcW w:w="2300" w:type="dxa"/>
            <w:tcBorders>
              <w:top w:val="nil"/>
              <w:left w:val="nil"/>
              <w:bottom w:val="nil"/>
              <w:right w:val="nil"/>
            </w:tcBorders>
          </w:tcPr>
          <w:p w14:paraId="381A4EF0" w14:textId="77777777" w:rsidR="00687EC4" w:rsidRDefault="00687EC4" w:rsidP="00D269DB">
            <w:pPr>
              <w:widowControl/>
              <w:jc w:val="right"/>
              <w:rPr>
                <w:b/>
                <w:bCs/>
              </w:rPr>
            </w:pPr>
          </w:p>
        </w:tc>
        <w:tc>
          <w:tcPr>
            <w:tcW w:w="300" w:type="dxa"/>
            <w:tcBorders>
              <w:top w:val="nil"/>
              <w:left w:val="nil"/>
              <w:bottom w:val="nil"/>
              <w:right w:val="nil"/>
            </w:tcBorders>
          </w:tcPr>
          <w:p w14:paraId="64531558" w14:textId="77777777" w:rsidR="00687EC4" w:rsidRDefault="00687EC4" w:rsidP="00D269DB">
            <w:pPr>
              <w:widowControl/>
            </w:pPr>
          </w:p>
        </w:tc>
        <w:tc>
          <w:tcPr>
            <w:tcW w:w="2700" w:type="dxa"/>
            <w:tcBorders>
              <w:top w:val="nil"/>
              <w:left w:val="nil"/>
              <w:bottom w:val="nil"/>
              <w:right w:val="nil"/>
            </w:tcBorders>
          </w:tcPr>
          <w:p w14:paraId="6266B61F" w14:textId="77777777" w:rsidR="00687EC4" w:rsidRDefault="00687EC4" w:rsidP="00D269DB">
            <w:pPr>
              <w:widowControl/>
            </w:pPr>
          </w:p>
        </w:tc>
        <w:tc>
          <w:tcPr>
            <w:tcW w:w="1600" w:type="dxa"/>
            <w:tcBorders>
              <w:top w:val="nil"/>
              <w:left w:val="nil"/>
              <w:bottom w:val="nil"/>
              <w:right w:val="nil"/>
            </w:tcBorders>
          </w:tcPr>
          <w:p w14:paraId="1965A558" w14:textId="77777777" w:rsidR="00687EC4" w:rsidRDefault="00687EC4" w:rsidP="00D269DB">
            <w:pPr>
              <w:widowControl/>
            </w:pPr>
          </w:p>
        </w:tc>
      </w:tr>
      <w:tr w:rsidR="00687EC4" w14:paraId="491E3B73" w14:textId="77777777" w:rsidTr="00D269DB">
        <w:tblPrEx>
          <w:tblCellMar>
            <w:top w:w="0" w:type="dxa"/>
            <w:bottom w:w="0" w:type="dxa"/>
          </w:tblCellMar>
        </w:tblPrEx>
        <w:trPr>
          <w:cantSplit/>
        </w:trPr>
        <w:tc>
          <w:tcPr>
            <w:tcW w:w="2195" w:type="dxa"/>
            <w:tcBorders>
              <w:top w:val="nil"/>
              <w:left w:val="nil"/>
              <w:bottom w:val="nil"/>
              <w:right w:val="nil"/>
            </w:tcBorders>
          </w:tcPr>
          <w:p w14:paraId="66409842" w14:textId="77777777" w:rsidR="00687EC4" w:rsidRDefault="00687EC4" w:rsidP="00D269DB">
            <w:pPr>
              <w:widowControl/>
            </w:pPr>
            <w:r>
              <w:rPr>
                <w:rFonts w:hint="eastAsia"/>
                <w:b/>
                <w:bCs/>
                <w:u w:val="single"/>
              </w:rPr>
              <w:lastRenderedPageBreak/>
              <w:t>压力试验时应力校核</w:t>
            </w:r>
          </w:p>
        </w:tc>
        <w:tc>
          <w:tcPr>
            <w:tcW w:w="2300" w:type="dxa"/>
            <w:tcBorders>
              <w:top w:val="nil"/>
              <w:left w:val="nil"/>
              <w:bottom w:val="nil"/>
              <w:right w:val="nil"/>
            </w:tcBorders>
          </w:tcPr>
          <w:p w14:paraId="571E137C" w14:textId="77777777" w:rsidR="00687EC4" w:rsidRDefault="00687EC4" w:rsidP="00D269DB">
            <w:pPr>
              <w:widowControl/>
              <w:jc w:val="right"/>
              <w:rPr>
                <w:b/>
                <w:bCs/>
              </w:rPr>
            </w:pPr>
          </w:p>
        </w:tc>
        <w:tc>
          <w:tcPr>
            <w:tcW w:w="300" w:type="dxa"/>
            <w:tcBorders>
              <w:top w:val="nil"/>
              <w:left w:val="nil"/>
              <w:bottom w:val="nil"/>
              <w:right w:val="nil"/>
            </w:tcBorders>
          </w:tcPr>
          <w:p w14:paraId="37DE7163" w14:textId="77777777" w:rsidR="00687EC4" w:rsidRDefault="00687EC4" w:rsidP="00D269DB">
            <w:pPr>
              <w:widowControl/>
            </w:pPr>
          </w:p>
        </w:tc>
        <w:tc>
          <w:tcPr>
            <w:tcW w:w="2700" w:type="dxa"/>
            <w:tcBorders>
              <w:top w:val="nil"/>
              <w:left w:val="nil"/>
              <w:bottom w:val="nil"/>
              <w:right w:val="nil"/>
            </w:tcBorders>
          </w:tcPr>
          <w:p w14:paraId="6BB0A7AC" w14:textId="77777777" w:rsidR="00687EC4" w:rsidRDefault="00687EC4" w:rsidP="00D269DB">
            <w:pPr>
              <w:widowControl/>
            </w:pPr>
          </w:p>
        </w:tc>
        <w:tc>
          <w:tcPr>
            <w:tcW w:w="1600" w:type="dxa"/>
            <w:tcBorders>
              <w:top w:val="nil"/>
              <w:left w:val="nil"/>
              <w:bottom w:val="nil"/>
              <w:right w:val="nil"/>
            </w:tcBorders>
          </w:tcPr>
          <w:p w14:paraId="731D60FA" w14:textId="77777777" w:rsidR="00687EC4" w:rsidRDefault="00687EC4" w:rsidP="00D269DB">
            <w:pPr>
              <w:widowControl/>
            </w:pPr>
          </w:p>
        </w:tc>
      </w:tr>
      <w:tr w:rsidR="00687EC4" w14:paraId="4F2E71F9" w14:textId="77777777" w:rsidTr="00D269DB">
        <w:tblPrEx>
          <w:tblCellMar>
            <w:top w:w="0" w:type="dxa"/>
            <w:bottom w:w="0" w:type="dxa"/>
          </w:tblCellMar>
        </w:tblPrEx>
        <w:trPr>
          <w:cantSplit/>
        </w:trPr>
        <w:tc>
          <w:tcPr>
            <w:tcW w:w="2195" w:type="dxa"/>
            <w:tcBorders>
              <w:top w:val="nil"/>
              <w:left w:val="nil"/>
              <w:bottom w:val="nil"/>
              <w:right w:val="nil"/>
            </w:tcBorders>
          </w:tcPr>
          <w:p w14:paraId="27DB8285" w14:textId="77777777" w:rsidR="00687EC4" w:rsidRDefault="00687EC4" w:rsidP="00D269DB">
            <w:pPr>
              <w:widowControl/>
            </w:pPr>
          </w:p>
        </w:tc>
        <w:tc>
          <w:tcPr>
            <w:tcW w:w="2300" w:type="dxa"/>
            <w:tcBorders>
              <w:top w:val="nil"/>
              <w:left w:val="nil"/>
              <w:bottom w:val="nil"/>
              <w:right w:val="nil"/>
            </w:tcBorders>
          </w:tcPr>
          <w:p w14:paraId="2B2AF6B1" w14:textId="77777777" w:rsidR="00687EC4" w:rsidRDefault="00687EC4" w:rsidP="00D269DB">
            <w:pPr>
              <w:widowControl/>
              <w:jc w:val="right"/>
              <w:rPr>
                <w:b/>
                <w:bCs/>
              </w:rPr>
            </w:pPr>
          </w:p>
        </w:tc>
        <w:tc>
          <w:tcPr>
            <w:tcW w:w="300" w:type="dxa"/>
            <w:tcBorders>
              <w:top w:val="nil"/>
              <w:left w:val="nil"/>
              <w:bottom w:val="nil"/>
              <w:right w:val="nil"/>
            </w:tcBorders>
          </w:tcPr>
          <w:p w14:paraId="2A46BDFE" w14:textId="77777777" w:rsidR="00687EC4" w:rsidRDefault="00687EC4" w:rsidP="00D269DB">
            <w:pPr>
              <w:widowControl/>
            </w:pPr>
          </w:p>
        </w:tc>
        <w:tc>
          <w:tcPr>
            <w:tcW w:w="2700" w:type="dxa"/>
            <w:tcBorders>
              <w:top w:val="nil"/>
              <w:left w:val="nil"/>
              <w:bottom w:val="nil"/>
              <w:right w:val="nil"/>
            </w:tcBorders>
          </w:tcPr>
          <w:p w14:paraId="76F37D01" w14:textId="77777777" w:rsidR="00687EC4" w:rsidRDefault="00687EC4" w:rsidP="00D269DB">
            <w:pPr>
              <w:widowControl/>
            </w:pPr>
          </w:p>
        </w:tc>
        <w:tc>
          <w:tcPr>
            <w:tcW w:w="1600" w:type="dxa"/>
            <w:tcBorders>
              <w:top w:val="nil"/>
              <w:left w:val="nil"/>
              <w:bottom w:val="nil"/>
              <w:right w:val="nil"/>
            </w:tcBorders>
          </w:tcPr>
          <w:p w14:paraId="760F975B" w14:textId="77777777" w:rsidR="00687EC4" w:rsidRDefault="00687EC4" w:rsidP="00D269DB">
            <w:pPr>
              <w:widowControl/>
            </w:pPr>
          </w:p>
        </w:tc>
      </w:tr>
      <w:tr w:rsidR="00687EC4" w14:paraId="19DDF671" w14:textId="77777777" w:rsidTr="00D269DB">
        <w:tblPrEx>
          <w:tblCellMar>
            <w:top w:w="0" w:type="dxa"/>
            <w:bottom w:w="0" w:type="dxa"/>
          </w:tblCellMar>
        </w:tblPrEx>
        <w:trPr>
          <w:cantSplit/>
        </w:trPr>
        <w:tc>
          <w:tcPr>
            <w:tcW w:w="2195" w:type="dxa"/>
            <w:tcBorders>
              <w:top w:val="nil"/>
              <w:left w:val="nil"/>
              <w:bottom w:val="nil"/>
              <w:right w:val="nil"/>
            </w:tcBorders>
          </w:tcPr>
          <w:p w14:paraId="43D7374C" w14:textId="77777777" w:rsidR="00687EC4" w:rsidRDefault="00687EC4" w:rsidP="00D269DB">
            <w:pPr>
              <w:widowControl/>
            </w:pPr>
            <w:r>
              <w:rPr>
                <w:rFonts w:hint="eastAsia"/>
              </w:rPr>
              <w:t>压力试验类型</w:t>
            </w:r>
          </w:p>
        </w:tc>
        <w:tc>
          <w:tcPr>
            <w:tcW w:w="2300" w:type="dxa"/>
            <w:tcBorders>
              <w:top w:val="nil"/>
              <w:left w:val="nil"/>
              <w:bottom w:val="nil"/>
              <w:right w:val="nil"/>
            </w:tcBorders>
          </w:tcPr>
          <w:p w14:paraId="32713048" w14:textId="77777777" w:rsidR="00687EC4" w:rsidRDefault="00687EC4" w:rsidP="00D269DB">
            <w:pPr>
              <w:widowControl/>
              <w:jc w:val="right"/>
              <w:rPr>
                <w:b/>
                <w:bCs/>
              </w:rPr>
            </w:pPr>
            <w:r>
              <w:rPr>
                <w:rFonts w:hint="eastAsia"/>
                <w:b/>
                <w:bCs/>
              </w:rPr>
              <w:t>液压试验</w:t>
            </w:r>
          </w:p>
        </w:tc>
        <w:tc>
          <w:tcPr>
            <w:tcW w:w="300" w:type="dxa"/>
            <w:tcBorders>
              <w:top w:val="nil"/>
              <w:left w:val="nil"/>
              <w:bottom w:val="nil"/>
              <w:right w:val="nil"/>
            </w:tcBorders>
          </w:tcPr>
          <w:p w14:paraId="3B56138C" w14:textId="77777777" w:rsidR="00687EC4" w:rsidRDefault="00687EC4" w:rsidP="00D269DB">
            <w:pPr>
              <w:widowControl/>
            </w:pPr>
          </w:p>
        </w:tc>
        <w:tc>
          <w:tcPr>
            <w:tcW w:w="2700" w:type="dxa"/>
            <w:tcBorders>
              <w:top w:val="nil"/>
              <w:left w:val="nil"/>
              <w:bottom w:val="nil"/>
              <w:right w:val="nil"/>
            </w:tcBorders>
          </w:tcPr>
          <w:p w14:paraId="7038B015" w14:textId="77777777" w:rsidR="00687EC4" w:rsidRDefault="00687EC4" w:rsidP="00D269DB">
            <w:pPr>
              <w:widowControl/>
            </w:pPr>
            <w:r>
              <w:rPr>
                <w:rFonts w:hint="eastAsia"/>
              </w:rPr>
              <w:t>压力试验允许通过的应力</w:t>
            </w:r>
          </w:p>
        </w:tc>
        <w:tc>
          <w:tcPr>
            <w:tcW w:w="1600" w:type="dxa"/>
            <w:tcBorders>
              <w:top w:val="nil"/>
              <w:left w:val="nil"/>
              <w:bottom w:val="nil"/>
              <w:right w:val="nil"/>
            </w:tcBorders>
          </w:tcPr>
          <w:p w14:paraId="49C807BF" w14:textId="77777777" w:rsidR="00687EC4" w:rsidRDefault="00687EC4" w:rsidP="00D269DB">
            <w:pPr>
              <w:widowControl/>
              <w:jc w:val="right"/>
            </w:pPr>
          </w:p>
        </w:tc>
      </w:tr>
      <w:tr w:rsidR="00687EC4" w14:paraId="0C74C5B2" w14:textId="77777777" w:rsidTr="00D269DB">
        <w:tblPrEx>
          <w:tblCellMar>
            <w:top w:w="0" w:type="dxa"/>
            <w:bottom w:w="0" w:type="dxa"/>
          </w:tblCellMar>
        </w:tblPrEx>
        <w:trPr>
          <w:cantSplit/>
        </w:trPr>
        <w:tc>
          <w:tcPr>
            <w:tcW w:w="2195" w:type="dxa"/>
            <w:tcBorders>
              <w:top w:val="nil"/>
              <w:left w:val="nil"/>
              <w:bottom w:val="nil"/>
              <w:right w:val="nil"/>
            </w:tcBorders>
          </w:tcPr>
          <w:p w14:paraId="73440E89" w14:textId="77777777" w:rsidR="00687EC4" w:rsidRDefault="00687EC4" w:rsidP="00D269DB">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14EE9489" w14:textId="77777777" w:rsidR="00687EC4" w:rsidRDefault="00687EC4" w:rsidP="00D269DB">
            <w:pPr>
              <w:widowControl/>
              <w:jc w:val="right"/>
              <w:rPr>
                <w:b/>
                <w:bCs/>
              </w:rPr>
            </w:pPr>
            <w:r>
              <w:rPr>
                <w:b/>
                <w:bCs/>
              </w:rPr>
              <w:t>0.1250</w:t>
            </w:r>
          </w:p>
        </w:tc>
        <w:tc>
          <w:tcPr>
            <w:tcW w:w="300" w:type="dxa"/>
            <w:tcBorders>
              <w:top w:val="nil"/>
              <w:left w:val="nil"/>
              <w:bottom w:val="nil"/>
              <w:right w:val="nil"/>
            </w:tcBorders>
          </w:tcPr>
          <w:p w14:paraId="1FC4FB80" w14:textId="77777777" w:rsidR="00687EC4" w:rsidRDefault="00687EC4" w:rsidP="00D269DB">
            <w:pPr>
              <w:widowControl/>
            </w:pPr>
          </w:p>
        </w:tc>
        <w:tc>
          <w:tcPr>
            <w:tcW w:w="2700" w:type="dxa"/>
            <w:tcBorders>
              <w:top w:val="nil"/>
              <w:left w:val="nil"/>
              <w:bottom w:val="nil"/>
              <w:right w:val="nil"/>
            </w:tcBorders>
          </w:tcPr>
          <w:p w14:paraId="62F12C06" w14:textId="77777777" w:rsidR="00687EC4" w:rsidRDefault="00687EC4" w:rsidP="00D269DB">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5932C9CE" w14:textId="77777777" w:rsidR="00687EC4" w:rsidRPr="00BF3050" w:rsidRDefault="00687EC4" w:rsidP="00D269DB">
            <w:pPr>
              <w:widowControl/>
              <w:jc w:val="right"/>
              <w:rPr>
                <w:b/>
              </w:rPr>
            </w:pPr>
            <w:r w:rsidRPr="00BF3050">
              <w:rPr>
                <w:b/>
              </w:rPr>
              <w:t>220.50</w:t>
            </w:r>
          </w:p>
        </w:tc>
      </w:tr>
      <w:tr w:rsidR="00687EC4" w14:paraId="15E36EAB" w14:textId="77777777" w:rsidTr="00D269DB">
        <w:tblPrEx>
          <w:tblCellMar>
            <w:top w:w="0" w:type="dxa"/>
            <w:bottom w:w="0" w:type="dxa"/>
          </w:tblCellMar>
        </w:tblPrEx>
        <w:trPr>
          <w:cantSplit/>
        </w:trPr>
        <w:tc>
          <w:tcPr>
            <w:tcW w:w="2195" w:type="dxa"/>
            <w:tcBorders>
              <w:top w:val="nil"/>
              <w:left w:val="nil"/>
              <w:bottom w:val="nil"/>
              <w:right w:val="nil"/>
            </w:tcBorders>
          </w:tcPr>
          <w:p w14:paraId="76D0F9AE" w14:textId="77777777" w:rsidR="00687EC4" w:rsidRDefault="00687EC4" w:rsidP="00D269DB">
            <w:pPr>
              <w:widowControl/>
            </w:pPr>
          </w:p>
        </w:tc>
        <w:tc>
          <w:tcPr>
            <w:tcW w:w="2300" w:type="dxa"/>
            <w:tcBorders>
              <w:top w:val="nil"/>
              <w:left w:val="nil"/>
              <w:bottom w:val="nil"/>
              <w:right w:val="nil"/>
            </w:tcBorders>
          </w:tcPr>
          <w:p w14:paraId="4A077502" w14:textId="77777777" w:rsidR="00687EC4" w:rsidRDefault="00687EC4" w:rsidP="00D269DB">
            <w:pPr>
              <w:widowControl/>
              <w:jc w:val="right"/>
              <w:rPr>
                <w:b/>
                <w:bCs/>
              </w:rPr>
            </w:pPr>
          </w:p>
        </w:tc>
        <w:tc>
          <w:tcPr>
            <w:tcW w:w="300" w:type="dxa"/>
            <w:tcBorders>
              <w:top w:val="nil"/>
              <w:left w:val="nil"/>
              <w:bottom w:val="nil"/>
              <w:right w:val="nil"/>
            </w:tcBorders>
          </w:tcPr>
          <w:p w14:paraId="1B209DAD" w14:textId="77777777" w:rsidR="00687EC4" w:rsidRDefault="00687EC4" w:rsidP="00D269DB">
            <w:pPr>
              <w:widowControl/>
            </w:pPr>
          </w:p>
        </w:tc>
        <w:tc>
          <w:tcPr>
            <w:tcW w:w="2700" w:type="dxa"/>
            <w:tcBorders>
              <w:top w:val="nil"/>
              <w:left w:val="nil"/>
              <w:bottom w:val="nil"/>
              <w:right w:val="nil"/>
            </w:tcBorders>
          </w:tcPr>
          <w:p w14:paraId="4D4DC86B" w14:textId="77777777" w:rsidR="00687EC4" w:rsidRDefault="00687EC4" w:rsidP="00D269DB">
            <w:pPr>
              <w:widowControl/>
            </w:pPr>
            <w:r>
              <w:rPr>
                <w:rFonts w:hint="eastAsia"/>
              </w:rPr>
              <w:t>试验压力下封头的</w:t>
            </w:r>
          </w:p>
        </w:tc>
        <w:tc>
          <w:tcPr>
            <w:tcW w:w="1600" w:type="dxa"/>
            <w:tcBorders>
              <w:top w:val="nil"/>
              <w:left w:val="nil"/>
              <w:bottom w:val="nil"/>
              <w:right w:val="nil"/>
            </w:tcBorders>
          </w:tcPr>
          <w:p w14:paraId="3C0E9128" w14:textId="77777777" w:rsidR="00687EC4" w:rsidRPr="00BF3050" w:rsidRDefault="00687EC4" w:rsidP="00D269DB">
            <w:pPr>
              <w:widowControl/>
              <w:jc w:val="right"/>
              <w:rPr>
                <w:b/>
              </w:rPr>
            </w:pPr>
          </w:p>
        </w:tc>
      </w:tr>
      <w:tr w:rsidR="00687EC4" w14:paraId="7C33CFCB" w14:textId="77777777" w:rsidTr="00D269DB">
        <w:tblPrEx>
          <w:tblCellMar>
            <w:top w:w="0" w:type="dxa"/>
            <w:bottom w:w="0" w:type="dxa"/>
          </w:tblCellMar>
        </w:tblPrEx>
        <w:trPr>
          <w:cantSplit/>
        </w:trPr>
        <w:tc>
          <w:tcPr>
            <w:tcW w:w="2195" w:type="dxa"/>
            <w:tcBorders>
              <w:top w:val="nil"/>
              <w:left w:val="nil"/>
              <w:bottom w:val="nil"/>
              <w:right w:val="nil"/>
            </w:tcBorders>
          </w:tcPr>
          <w:p w14:paraId="5119665E" w14:textId="77777777" w:rsidR="00687EC4" w:rsidRDefault="00687EC4" w:rsidP="00D269DB">
            <w:pPr>
              <w:widowControl/>
            </w:pPr>
            <w:r>
              <w:rPr>
                <w:rFonts w:hint="eastAsia"/>
              </w:rPr>
              <w:t>校核条件</w:t>
            </w:r>
          </w:p>
        </w:tc>
        <w:tc>
          <w:tcPr>
            <w:tcW w:w="2300" w:type="dxa"/>
            <w:tcBorders>
              <w:top w:val="nil"/>
              <w:left w:val="nil"/>
              <w:bottom w:val="nil"/>
              <w:right w:val="nil"/>
            </w:tcBorders>
          </w:tcPr>
          <w:p w14:paraId="56791297" w14:textId="77777777" w:rsidR="00687EC4" w:rsidRDefault="00687EC4" w:rsidP="00D269DB">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7DCB2104" w14:textId="77777777" w:rsidR="00687EC4" w:rsidRDefault="00687EC4" w:rsidP="00D269DB">
            <w:pPr>
              <w:widowControl/>
            </w:pPr>
          </w:p>
        </w:tc>
        <w:tc>
          <w:tcPr>
            <w:tcW w:w="2700" w:type="dxa"/>
            <w:tcBorders>
              <w:top w:val="nil"/>
              <w:left w:val="nil"/>
              <w:bottom w:val="nil"/>
              <w:right w:val="nil"/>
            </w:tcBorders>
          </w:tcPr>
          <w:p w14:paraId="74BE8173" w14:textId="77777777" w:rsidR="00687EC4" w:rsidRDefault="00687EC4" w:rsidP="00D269DB">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4B79014D" w14:textId="77777777" w:rsidR="00687EC4" w:rsidRPr="00BF3050" w:rsidRDefault="00687EC4" w:rsidP="00D269DB">
            <w:pPr>
              <w:widowControl/>
              <w:jc w:val="right"/>
              <w:rPr>
                <w:b/>
              </w:rPr>
            </w:pPr>
            <w:r w:rsidRPr="00BF3050">
              <w:rPr>
                <w:b/>
              </w:rPr>
              <w:t>22.47</w:t>
            </w:r>
          </w:p>
        </w:tc>
      </w:tr>
      <w:tr w:rsidR="00687EC4" w14:paraId="7B148A0E" w14:textId="77777777" w:rsidTr="00D269DB">
        <w:tblPrEx>
          <w:tblCellMar>
            <w:top w:w="0" w:type="dxa"/>
            <w:bottom w:w="0" w:type="dxa"/>
          </w:tblCellMar>
        </w:tblPrEx>
        <w:trPr>
          <w:cantSplit/>
        </w:trPr>
        <w:tc>
          <w:tcPr>
            <w:tcW w:w="2195" w:type="dxa"/>
            <w:tcBorders>
              <w:top w:val="nil"/>
              <w:left w:val="nil"/>
              <w:bottom w:val="nil"/>
              <w:right w:val="nil"/>
            </w:tcBorders>
          </w:tcPr>
          <w:p w14:paraId="6AB7A35E" w14:textId="77777777" w:rsidR="00687EC4" w:rsidRDefault="00687EC4" w:rsidP="00D269DB">
            <w:pPr>
              <w:widowControl/>
            </w:pPr>
            <w:r>
              <w:rPr>
                <w:rFonts w:hint="eastAsia"/>
              </w:rPr>
              <w:t>校核结果</w:t>
            </w:r>
          </w:p>
        </w:tc>
        <w:tc>
          <w:tcPr>
            <w:tcW w:w="2300" w:type="dxa"/>
            <w:tcBorders>
              <w:top w:val="nil"/>
              <w:left w:val="nil"/>
              <w:bottom w:val="nil"/>
              <w:right w:val="nil"/>
            </w:tcBorders>
          </w:tcPr>
          <w:p w14:paraId="22033A79" w14:textId="77777777" w:rsidR="00687EC4" w:rsidRDefault="00687EC4" w:rsidP="00D269DB">
            <w:pPr>
              <w:widowControl/>
              <w:jc w:val="right"/>
              <w:rPr>
                <w:b/>
                <w:bCs/>
              </w:rPr>
            </w:pPr>
            <w:r>
              <w:rPr>
                <w:rFonts w:hint="eastAsia"/>
                <w:b/>
                <w:bCs/>
              </w:rPr>
              <w:t>合格</w:t>
            </w:r>
          </w:p>
        </w:tc>
        <w:tc>
          <w:tcPr>
            <w:tcW w:w="300" w:type="dxa"/>
            <w:tcBorders>
              <w:top w:val="nil"/>
              <w:left w:val="nil"/>
              <w:bottom w:val="nil"/>
              <w:right w:val="nil"/>
            </w:tcBorders>
          </w:tcPr>
          <w:p w14:paraId="70E6E7F4" w14:textId="77777777" w:rsidR="00687EC4" w:rsidRDefault="00687EC4" w:rsidP="00D269DB">
            <w:pPr>
              <w:widowControl/>
            </w:pPr>
          </w:p>
        </w:tc>
        <w:tc>
          <w:tcPr>
            <w:tcW w:w="2700" w:type="dxa"/>
            <w:tcBorders>
              <w:top w:val="nil"/>
              <w:left w:val="nil"/>
              <w:bottom w:val="nil"/>
              <w:right w:val="nil"/>
            </w:tcBorders>
          </w:tcPr>
          <w:p w14:paraId="655D7E17" w14:textId="77777777" w:rsidR="00687EC4" w:rsidRDefault="00687EC4" w:rsidP="00D269DB">
            <w:pPr>
              <w:widowControl/>
            </w:pPr>
          </w:p>
        </w:tc>
        <w:tc>
          <w:tcPr>
            <w:tcW w:w="1600" w:type="dxa"/>
            <w:tcBorders>
              <w:top w:val="nil"/>
              <w:left w:val="nil"/>
              <w:bottom w:val="nil"/>
              <w:right w:val="nil"/>
            </w:tcBorders>
          </w:tcPr>
          <w:p w14:paraId="4EBB1B56" w14:textId="77777777" w:rsidR="00687EC4" w:rsidRDefault="00687EC4" w:rsidP="00D269DB">
            <w:pPr>
              <w:widowControl/>
            </w:pPr>
          </w:p>
        </w:tc>
      </w:tr>
      <w:tr w:rsidR="00687EC4" w14:paraId="4D8C2D47" w14:textId="77777777" w:rsidTr="00D269DB">
        <w:tblPrEx>
          <w:tblCellMar>
            <w:top w:w="0" w:type="dxa"/>
            <w:bottom w:w="0" w:type="dxa"/>
          </w:tblCellMar>
        </w:tblPrEx>
        <w:trPr>
          <w:cantSplit/>
        </w:trPr>
        <w:tc>
          <w:tcPr>
            <w:tcW w:w="2195" w:type="dxa"/>
            <w:tcBorders>
              <w:top w:val="nil"/>
              <w:left w:val="nil"/>
              <w:bottom w:val="nil"/>
              <w:right w:val="nil"/>
            </w:tcBorders>
          </w:tcPr>
          <w:p w14:paraId="5E0136CB" w14:textId="77777777" w:rsidR="00687EC4" w:rsidRDefault="00687EC4" w:rsidP="00D269DB">
            <w:pPr>
              <w:widowControl/>
            </w:pPr>
          </w:p>
        </w:tc>
        <w:tc>
          <w:tcPr>
            <w:tcW w:w="2300" w:type="dxa"/>
            <w:tcBorders>
              <w:top w:val="nil"/>
              <w:left w:val="nil"/>
              <w:bottom w:val="nil"/>
              <w:right w:val="nil"/>
            </w:tcBorders>
          </w:tcPr>
          <w:p w14:paraId="6F9FDF63" w14:textId="77777777" w:rsidR="00687EC4" w:rsidRDefault="00687EC4" w:rsidP="00D269DB">
            <w:pPr>
              <w:widowControl/>
              <w:jc w:val="right"/>
              <w:rPr>
                <w:b/>
                <w:bCs/>
              </w:rPr>
            </w:pPr>
          </w:p>
        </w:tc>
        <w:tc>
          <w:tcPr>
            <w:tcW w:w="300" w:type="dxa"/>
            <w:tcBorders>
              <w:top w:val="nil"/>
              <w:left w:val="nil"/>
              <w:bottom w:val="nil"/>
              <w:right w:val="nil"/>
            </w:tcBorders>
          </w:tcPr>
          <w:p w14:paraId="6349CA68" w14:textId="77777777" w:rsidR="00687EC4" w:rsidRDefault="00687EC4" w:rsidP="00D269DB">
            <w:pPr>
              <w:widowControl/>
            </w:pPr>
          </w:p>
        </w:tc>
        <w:tc>
          <w:tcPr>
            <w:tcW w:w="2700" w:type="dxa"/>
            <w:tcBorders>
              <w:top w:val="nil"/>
              <w:left w:val="nil"/>
              <w:bottom w:val="nil"/>
              <w:right w:val="nil"/>
            </w:tcBorders>
          </w:tcPr>
          <w:p w14:paraId="20E6D1EC" w14:textId="77777777" w:rsidR="00687EC4" w:rsidRDefault="00687EC4" w:rsidP="00D269DB">
            <w:pPr>
              <w:widowControl/>
            </w:pPr>
          </w:p>
        </w:tc>
        <w:tc>
          <w:tcPr>
            <w:tcW w:w="1600" w:type="dxa"/>
            <w:tcBorders>
              <w:top w:val="nil"/>
              <w:left w:val="nil"/>
              <w:bottom w:val="nil"/>
              <w:right w:val="nil"/>
            </w:tcBorders>
          </w:tcPr>
          <w:p w14:paraId="521011EA" w14:textId="77777777" w:rsidR="00687EC4" w:rsidRDefault="00687EC4" w:rsidP="00D269DB">
            <w:pPr>
              <w:widowControl/>
            </w:pPr>
          </w:p>
        </w:tc>
      </w:tr>
      <w:tr w:rsidR="00687EC4" w14:paraId="62CD589C" w14:textId="77777777" w:rsidTr="00D269DB">
        <w:tblPrEx>
          <w:tblCellMar>
            <w:top w:w="0" w:type="dxa"/>
            <w:bottom w:w="0" w:type="dxa"/>
          </w:tblCellMar>
        </w:tblPrEx>
        <w:trPr>
          <w:cantSplit/>
        </w:trPr>
        <w:tc>
          <w:tcPr>
            <w:tcW w:w="2195" w:type="dxa"/>
            <w:tcBorders>
              <w:top w:val="nil"/>
              <w:left w:val="nil"/>
              <w:bottom w:val="nil"/>
              <w:right w:val="nil"/>
            </w:tcBorders>
          </w:tcPr>
          <w:p w14:paraId="15B1CC85" w14:textId="77777777" w:rsidR="00687EC4" w:rsidRDefault="00687EC4" w:rsidP="00D269DB">
            <w:pPr>
              <w:widowControl/>
              <w:rPr>
                <w:b/>
                <w:bCs/>
                <w:u w:val="single"/>
              </w:rPr>
            </w:pPr>
            <w:r>
              <w:rPr>
                <w:rFonts w:hint="eastAsia"/>
                <w:b/>
                <w:bCs/>
                <w:u w:val="single"/>
              </w:rPr>
              <w:t>厚度计算</w:t>
            </w:r>
          </w:p>
        </w:tc>
        <w:tc>
          <w:tcPr>
            <w:tcW w:w="2300" w:type="dxa"/>
            <w:tcBorders>
              <w:top w:val="nil"/>
              <w:left w:val="nil"/>
              <w:bottom w:val="nil"/>
              <w:right w:val="nil"/>
            </w:tcBorders>
          </w:tcPr>
          <w:p w14:paraId="60FFC7FB" w14:textId="77777777" w:rsidR="00687EC4" w:rsidRDefault="00687EC4" w:rsidP="00D269DB">
            <w:pPr>
              <w:widowControl/>
              <w:jc w:val="right"/>
              <w:rPr>
                <w:b/>
                <w:bCs/>
              </w:rPr>
            </w:pPr>
          </w:p>
        </w:tc>
        <w:tc>
          <w:tcPr>
            <w:tcW w:w="300" w:type="dxa"/>
            <w:tcBorders>
              <w:top w:val="nil"/>
              <w:left w:val="nil"/>
              <w:bottom w:val="nil"/>
              <w:right w:val="nil"/>
            </w:tcBorders>
          </w:tcPr>
          <w:p w14:paraId="4FA7D4D4" w14:textId="77777777" w:rsidR="00687EC4" w:rsidRDefault="00687EC4" w:rsidP="00D269DB">
            <w:pPr>
              <w:widowControl/>
            </w:pPr>
          </w:p>
        </w:tc>
        <w:tc>
          <w:tcPr>
            <w:tcW w:w="2700" w:type="dxa"/>
            <w:tcBorders>
              <w:top w:val="nil"/>
              <w:left w:val="nil"/>
              <w:bottom w:val="nil"/>
              <w:right w:val="nil"/>
            </w:tcBorders>
          </w:tcPr>
          <w:p w14:paraId="749CB163" w14:textId="77777777" w:rsidR="00687EC4" w:rsidRDefault="00687EC4" w:rsidP="00D269DB">
            <w:pPr>
              <w:widowControl/>
            </w:pPr>
          </w:p>
        </w:tc>
        <w:tc>
          <w:tcPr>
            <w:tcW w:w="1600" w:type="dxa"/>
            <w:tcBorders>
              <w:top w:val="nil"/>
              <w:left w:val="nil"/>
              <w:bottom w:val="nil"/>
              <w:right w:val="nil"/>
            </w:tcBorders>
          </w:tcPr>
          <w:p w14:paraId="3A4E2424" w14:textId="77777777" w:rsidR="00687EC4" w:rsidRDefault="00687EC4" w:rsidP="00D269DB">
            <w:pPr>
              <w:widowControl/>
            </w:pPr>
          </w:p>
        </w:tc>
      </w:tr>
      <w:tr w:rsidR="00687EC4" w14:paraId="0ACB8425" w14:textId="77777777" w:rsidTr="00D269DB">
        <w:tblPrEx>
          <w:tblCellMar>
            <w:top w:w="0" w:type="dxa"/>
            <w:bottom w:w="0" w:type="dxa"/>
          </w:tblCellMar>
        </w:tblPrEx>
        <w:trPr>
          <w:cantSplit/>
        </w:trPr>
        <w:tc>
          <w:tcPr>
            <w:tcW w:w="2195" w:type="dxa"/>
            <w:tcBorders>
              <w:top w:val="nil"/>
              <w:left w:val="nil"/>
              <w:bottom w:val="nil"/>
              <w:right w:val="nil"/>
            </w:tcBorders>
          </w:tcPr>
          <w:p w14:paraId="7ACD4936" w14:textId="77777777" w:rsidR="00687EC4" w:rsidRDefault="00687EC4" w:rsidP="00D269DB">
            <w:pPr>
              <w:widowControl/>
              <w:rPr>
                <w:b/>
                <w:bCs/>
                <w:u w:val="single"/>
              </w:rPr>
            </w:pPr>
          </w:p>
        </w:tc>
        <w:tc>
          <w:tcPr>
            <w:tcW w:w="2300" w:type="dxa"/>
            <w:tcBorders>
              <w:top w:val="nil"/>
              <w:left w:val="nil"/>
              <w:bottom w:val="nil"/>
              <w:right w:val="nil"/>
            </w:tcBorders>
          </w:tcPr>
          <w:p w14:paraId="307E9614" w14:textId="77777777" w:rsidR="00687EC4" w:rsidRDefault="00687EC4" w:rsidP="00D269DB">
            <w:pPr>
              <w:widowControl/>
              <w:jc w:val="right"/>
              <w:rPr>
                <w:b/>
                <w:bCs/>
              </w:rPr>
            </w:pPr>
          </w:p>
        </w:tc>
        <w:tc>
          <w:tcPr>
            <w:tcW w:w="300" w:type="dxa"/>
            <w:tcBorders>
              <w:top w:val="nil"/>
              <w:left w:val="nil"/>
              <w:bottom w:val="nil"/>
              <w:right w:val="nil"/>
            </w:tcBorders>
          </w:tcPr>
          <w:p w14:paraId="035041AE" w14:textId="77777777" w:rsidR="00687EC4" w:rsidRDefault="00687EC4" w:rsidP="00D269DB">
            <w:pPr>
              <w:widowControl/>
            </w:pPr>
          </w:p>
        </w:tc>
        <w:tc>
          <w:tcPr>
            <w:tcW w:w="2700" w:type="dxa"/>
            <w:tcBorders>
              <w:top w:val="nil"/>
              <w:left w:val="nil"/>
              <w:bottom w:val="nil"/>
              <w:right w:val="nil"/>
            </w:tcBorders>
          </w:tcPr>
          <w:p w14:paraId="38F45D78" w14:textId="77777777" w:rsidR="00687EC4" w:rsidRDefault="00687EC4" w:rsidP="00D269DB">
            <w:pPr>
              <w:widowControl/>
            </w:pPr>
          </w:p>
        </w:tc>
        <w:tc>
          <w:tcPr>
            <w:tcW w:w="1600" w:type="dxa"/>
            <w:tcBorders>
              <w:top w:val="nil"/>
              <w:left w:val="nil"/>
              <w:bottom w:val="nil"/>
              <w:right w:val="nil"/>
            </w:tcBorders>
          </w:tcPr>
          <w:p w14:paraId="11B29359" w14:textId="77777777" w:rsidR="00687EC4" w:rsidRDefault="00687EC4" w:rsidP="00D269DB">
            <w:pPr>
              <w:widowControl/>
            </w:pPr>
          </w:p>
        </w:tc>
      </w:tr>
      <w:tr w:rsidR="00687EC4" w14:paraId="1FD0C42F" w14:textId="77777777" w:rsidTr="00D269DB">
        <w:tblPrEx>
          <w:tblCellMar>
            <w:top w:w="0" w:type="dxa"/>
            <w:bottom w:w="0" w:type="dxa"/>
          </w:tblCellMar>
        </w:tblPrEx>
        <w:trPr>
          <w:cantSplit/>
        </w:trPr>
        <w:tc>
          <w:tcPr>
            <w:tcW w:w="2195" w:type="dxa"/>
            <w:tcBorders>
              <w:top w:val="nil"/>
              <w:left w:val="nil"/>
              <w:bottom w:val="nil"/>
              <w:right w:val="nil"/>
            </w:tcBorders>
          </w:tcPr>
          <w:p w14:paraId="3C992581" w14:textId="77777777" w:rsidR="00687EC4" w:rsidRDefault="00687EC4" w:rsidP="00D269DB">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5A40AA31" w14:textId="77777777" w:rsidR="00687EC4" w:rsidRDefault="00687EC4" w:rsidP="00D269DB">
            <w:pPr>
              <w:widowControl/>
              <w:jc w:val="right"/>
              <w:rPr>
                <w:b/>
                <w:bCs/>
              </w:rPr>
            </w:pPr>
            <w:r>
              <w:rPr>
                <w:b/>
                <w:bCs/>
              </w:rPr>
              <w:t>9.32</w:t>
            </w:r>
          </w:p>
        </w:tc>
        <w:tc>
          <w:tcPr>
            <w:tcW w:w="300" w:type="dxa"/>
            <w:tcBorders>
              <w:top w:val="nil"/>
              <w:left w:val="nil"/>
              <w:bottom w:val="nil"/>
              <w:right w:val="nil"/>
            </w:tcBorders>
          </w:tcPr>
          <w:p w14:paraId="7DCDFBF4" w14:textId="77777777" w:rsidR="00687EC4" w:rsidRDefault="00687EC4" w:rsidP="00D269DB">
            <w:pPr>
              <w:widowControl/>
            </w:pPr>
          </w:p>
        </w:tc>
        <w:tc>
          <w:tcPr>
            <w:tcW w:w="2700" w:type="dxa"/>
            <w:tcBorders>
              <w:top w:val="nil"/>
              <w:left w:val="nil"/>
              <w:bottom w:val="nil"/>
              <w:right w:val="nil"/>
            </w:tcBorders>
          </w:tcPr>
          <w:p w14:paraId="6247BDE5" w14:textId="77777777" w:rsidR="00687EC4" w:rsidRDefault="00687EC4" w:rsidP="00D269DB">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754CD693" w14:textId="77777777" w:rsidR="00687EC4" w:rsidRDefault="00687EC4" w:rsidP="00D269DB">
            <w:pPr>
              <w:widowControl/>
              <w:jc w:val="right"/>
            </w:pPr>
            <w:r>
              <w:rPr>
                <w:b/>
                <w:bCs/>
              </w:rPr>
              <w:t>4224.00</w:t>
            </w:r>
          </w:p>
        </w:tc>
      </w:tr>
      <w:tr w:rsidR="00687EC4" w14:paraId="72C10172" w14:textId="77777777" w:rsidTr="00D269DB">
        <w:tblPrEx>
          <w:tblCellMar>
            <w:top w:w="0" w:type="dxa"/>
            <w:bottom w:w="0" w:type="dxa"/>
          </w:tblCellMar>
        </w:tblPrEx>
        <w:trPr>
          <w:cantSplit/>
        </w:trPr>
        <w:tc>
          <w:tcPr>
            <w:tcW w:w="2195" w:type="dxa"/>
            <w:tcBorders>
              <w:top w:val="nil"/>
              <w:left w:val="nil"/>
              <w:bottom w:val="nil"/>
              <w:right w:val="nil"/>
            </w:tcBorders>
          </w:tcPr>
          <w:p w14:paraId="2702FF71" w14:textId="77777777" w:rsidR="00687EC4" w:rsidRDefault="00687EC4" w:rsidP="00D269DB">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390E46A7" w14:textId="77777777" w:rsidR="00687EC4" w:rsidRDefault="00687EC4" w:rsidP="00D269DB">
            <w:pPr>
              <w:widowControl/>
              <w:jc w:val="right"/>
              <w:rPr>
                <w:b/>
                <w:bCs/>
              </w:rPr>
            </w:pPr>
            <w:r>
              <w:rPr>
                <w:b/>
                <w:bCs/>
              </w:rPr>
              <w:t>11.70</w:t>
            </w:r>
          </w:p>
        </w:tc>
        <w:tc>
          <w:tcPr>
            <w:tcW w:w="300" w:type="dxa"/>
            <w:tcBorders>
              <w:top w:val="nil"/>
              <w:left w:val="nil"/>
              <w:bottom w:val="nil"/>
              <w:right w:val="nil"/>
            </w:tcBorders>
          </w:tcPr>
          <w:p w14:paraId="73B93BC6" w14:textId="77777777" w:rsidR="00687EC4" w:rsidRDefault="00687EC4" w:rsidP="00D269DB">
            <w:pPr>
              <w:widowControl/>
            </w:pPr>
          </w:p>
        </w:tc>
        <w:tc>
          <w:tcPr>
            <w:tcW w:w="2700" w:type="dxa"/>
            <w:tcBorders>
              <w:top w:val="nil"/>
              <w:left w:val="nil"/>
              <w:bottom w:val="nil"/>
              <w:right w:val="nil"/>
            </w:tcBorders>
          </w:tcPr>
          <w:p w14:paraId="2437033B" w14:textId="77777777" w:rsidR="00687EC4" w:rsidRDefault="00687EC4" w:rsidP="00D269DB">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6D83C247" w14:textId="77777777" w:rsidR="00687EC4" w:rsidRDefault="00687EC4" w:rsidP="00D269DB">
            <w:pPr>
              <w:widowControl/>
              <w:jc w:val="right"/>
            </w:pPr>
            <w:r>
              <w:rPr>
                <w:b/>
                <w:bCs/>
              </w:rPr>
              <w:t>0.8958</w:t>
            </w:r>
          </w:p>
        </w:tc>
      </w:tr>
      <w:tr w:rsidR="00687EC4" w14:paraId="7F60D8AE" w14:textId="77777777" w:rsidTr="00D269DB">
        <w:tblPrEx>
          <w:tblCellMar>
            <w:top w:w="0" w:type="dxa"/>
            <w:bottom w:w="0" w:type="dxa"/>
          </w:tblCellMar>
        </w:tblPrEx>
        <w:trPr>
          <w:cantSplit/>
        </w:trPr>
        <w:tc>
          <w:tcPr>
            <w:tcW w:w="2195" w:type="dxa"/>
            <w:tcBorders>
              <w:top w:val="nil"/>
              <w:left w:val="nil"/>
              <w:bottom w:val="nil"/>
              <w:right w:val="nil"/>
            </w:tcBorders>
          </w:tcPr>
          <w:p w14:paraId="716162BB" w14:textId="77777777" w:rsidR="00687EC4" w:rsidRDefault="00687EC4" w:rsidP="00D269DB">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40158490" w14:textId="77777777" w:rsidR="00687EC4" w:rsidRDefault="00687EC4" w:rsidP="00D269DB">
            <w:pPr>
              <w:widowControl/>
              <w:jc w:val="right"/>
            </w:pPr>
            <w:r>
              <w:rPr>
                <w:b/>
                <w:bCs/>
              </w:rPr>
              <w:t>12.00</w:t>
            </w:r>
          </w:p>
        </w:tc>
        <w:tc>
          <w:tcPr>
            <w:tcW w:w="300" w:type="dxa"/>
            <w:tcBorders>
              <w:top w:val="nil"/>
              <w:left w:val="nil"/>
              <w:bottom w:val="nil"/>
              <w:right w:val="nil"/>
            </w:tcBorders>
          </w:tcPr>
          <w:p w14:paraId="148B600E" w14:textId="77777777" w:rsidR="00687EC4" w:rsidRDefault="00687EC4" w:rsidP="00D269DB">
            <w:pPr>
              <w:widowControl/>
            </w:pPr>
          </w:p>
        </w:tc>
        <w:tc>
          <w:tcPr>
            <w:tcW w:w="2700" w:type="dxa"/>
            <w:tcBorders>
              <w:top w:val="nil"/>
              <w:left w:val="nil"/>
              <w:bottom w:val="nil"/>
              <w:right w:val="nil"/>
            </w:tcBorders>
          </w:tcPr>
          <w:p w14:paraId="41F0C776" w14:textId="77777777" w:rsidR="00687EC4" w:rsidRDefault="00687EC4" w:rsidP="00D269DB">
            <w:pPr>
              <w:widowControl/>
            </w:pPr>
            <w:r>
              <w:rPr>
                <w:i/>
                <w:iCs/>
              </w:rPr>
              <w:t>A</w:t>
            </w:r>
            <w:r>
              <w:t xml:space="preserve"> </w:t>
            </w:r>
            <w:r>
              <w:rPr>
                <w:rFonts w:hint="eastAsia"/>
              </w:rPr>
              <w:t>值</w:t>
            </w:r>
          </w:p>
        </w:tc>
        <w:tc>
          <w:tcPr>
            <w:tcW w:w="1600" w:type="dxa"/>
            <w:tcBorders>
              <w:top w:val="nil"/>
              <w:left w:val="nil"/>
              <w:bottom w:val="nil"/>
              <w:right w:val="nil"/>
            </w:tcBorders>
          </w:tcPr>
          <w:p w14:paraId="4D20D38E" w14:textId="77777777" w:rsidR="00687EC4" w:rsidRDefault="00687EC4" w:rsidP="00D269DB">
            <w:pPr>
              <w:widowControl/>
              <w:jc w:val="right"/>
            </w:pPr>
            <w:r>
              <w:rPr>
                <w:b/>
                <w:bCs/>
              </w:rPr>
              <w:t>0.0003869</w:t>
            </w:r>
          </w:p>
        </w:tc>
      </w:tr>
      <w:tr w:rsidR="00687EC4" w14:paraId="7384B78E" w14:textId="77777777" w:rsidTr="00D269DB">
        <w:tblPrEx>
          <w:tblCellMar>
            <w:top w:w="0" w:type="dxa"/>
            <w:bottom w:w="0" w:type="dxa"/>
          </w:tblCellMar>
        </w:tblPrEx>
        <w:trPr>
          <w:cantSplit/>
        </w:trPr>
        <w:tc>
          <w:tcPr>
            <w:tcW w:w="2195" w:type="dxa"/>
            <w:tcBorders>
              <w:top w:val="nil"/>
              <w:left w:val="nil"/>
              <w:bottom w:val="nil"/>
              <w:right w:val="nil"/>
            </w:tcBorders>
          </w:tcPr>
          <w:p w14:paraId="41659335" w14:textId="77777777" w:rsidR="00687EC4" w:rsidRDefault="00687EC4" w:rsidP="00D269DB">
            <w:pPr>
              <w:widowControl/>
            </w:pPr>
            <w:r>
              <w:rPr>
                <w:rFonts w:hint="eastAsia"/>
              </w:rPr>
              <w:t>重量</w:t>
            </w:r>
          </w:p>
        </w:tc>
        <w:tc>
          <w:tcPr>
            <w:tcW w:w="2300" w:type="dxa"/>
            <w:tcBorders>
              <w:top w:val="nil"/>
              <w:left w:val="nil"/>
              <w:bottom w:val="nil"/>
              <w:right w:val="nil"/>
            </w:tcBorders>
          </w:tcPr>
          <w:p w14:paraId="70CD25CD" w14:textId="77777777" w:rsidR="00687EC4" w:rsidRDefault="00687EC4" w:rsidP="00D269DB">
            <w:pPr>
              <w:widowControl/>
              <w:jc w:val="right"/>
            </w:pPr>
            <w:r>
              <w:rPr>
                <w:b/>
                <w:bCs/>
              </w:rPr>
              <w:t>1802.38</w:t>
            </w:r>
          </w:p>
        </w:tc>
        <w:tc>
          <w:tcPr>
            <w:tcW w:w="300" w:type="dxa"/>
            <w:tcBorders>
              <w:top w:val="nil"/>
              <w:left w:val="nil"/>
              <w:bottom w:val="nil"/>
              <w:right w:val="nil"/>
            </w:tcBorders>
          </w:tcPr>
          <w:p w14:paraId="0930299B" w14:textId="77777777" w:rsidR="00687EC4" w:rsidRDefault="00687EC4" w:rsidP="00D269DB">
            <w:pPr>
              <w:widowControl/>
            </w:pPr>
          </w:p>
        </w:tc>
        <w:tc>
          <w:tcPr>
            <w:tcW w:w="2700" w:type="dxa"/>
            <w:tcBorders>
              <w:top w:val="nil"/>
              <w:left w:val="nil"/>
              <w:bottom w:val="nil"/>
              <w:right w:val="nil"/>
            </w:tcBorders>
          </w:tcPr>
          <w:p w14:paraId="17B8C3CD" w14:textId="77777777" w:rsidR="00687EC4" w:rsidRDefault="00687EC4" w:rsidP="00D269DB">
            <w:pPr>
              <w:widowControl/>
            </w:pPr>
            <w:r>
              <w:rPr>
                <w:i/>
                <w:iCs/>
              </w:rPr>
              <w:t>B</w:t>
            </w:r>
            <w:r>
              <w:t xml:space="preserve"> </w:t>
            </w:r>
            <w:r>
              <w:rPr>
                <w:rFonts w:hint="eastAsia"/>
              </w:rPr>
              <w:t>值</w:t>
            </w:r>
          </w:p>
        </w:tc>
        <w:tc>
          <w:tcPr>
            <w:tcW w:w="1600" w:type="dxa"/>
            <w:tcBorders>
              <w:top w:val="nil"/>
              <w:left w:val="nil"/>
              <w:bottom w:val="nil"/>
              <w:right w:val="nil"/>
            </w:tcBorders>
          </w:tcPr>
          <w:p w14:paraId="263C548F" w14:textId="77777777" w:rsidR="00687EC4" w:rsidRDefault="00687EC4" w:rsidP="00D269DB">
            <w:pPr>
              <w:widowControl/>
              <w:jc w:val="right"/>
            </w:pPr>
            <w:r>
              <w:rPr>
                <w:b/>
                <w:bCs/>
              </w:rPr>
              <w:t>51.11</w:t>
            </w:r>
          </w:p>
        </w:tc>
      </w:tr>
      <w:tr w:rsidR="00687EC4" w14:paraId="616E6544" w14:textId="77777777" w:rsidTr="00D269DB">
        <w:tblPrEx>
          <w:tblCellMar>
            <w:top w:w="0" w:type="dxa"/>
            <w:bottom w:w="0" w:type="dxa"/>
          </w:tblCellMar>
        </w:tblPrEx>
        <w:trPr>
          <w:cantSplit/>
        </w:trPr>
        <w:tc>
          <w:tcPr>
            <w:tcW w:w="2195" w:type="dxa"/>
            <w:tcBorders>
              <w:top w:val="nil"/>
              <w:left w:val="nil"/>
              <w:bottom w:val="nil"/>
              <w:right w:val="nil"/>
            </w:tcBorders>
          </w:tcPr>
          <w:p w14:paraId="4582B8F9" w14:textId="77777777" w:rsidR="00687EC4" w:rsidRDefault="00687EC4" w:rsidP="00D269DB">
            <w:pPr>
              <w:widowControl/>
            </w:pPr>
          </w:p>
        </w:tc>
        <w:tc>
          <w:tcPr>
            <w:tcW w:w="2300" w:type="dxa"/>
            <w:tcBorders>
              <w:top w:val="nil"/>
              <w:left w:val="nil"/>
              <w:bottom w:val="nil"/>
              <w:right w:val="nil"/>
            </w:tcBorders>
          </w:tcPr>
          <w:p w14:paraId="42FF01FF" w14:textId="77777777" w:rsidR="00687EC4" w:rsidRDefault="00687EC4" w:rsidP="00D269DB">
            <w:pPr>
              <w:widowControl/>
              <w:jc w:val="right"/>
              <w:rPr>
                <w:b/>
                <w:bCs/>
              </w:rPr>
            </w:pPr>
          </w:p>
        </w:tc>
        <w:tc>
          <w:tcPr>
            <w:tcW w:w="300" w:type="dxa"/>
            <w:tcBorders>
              <w:top w:val="nil"/>
              <w:left w:val="nil"/>
              <w:bottom w:val="nil"/>
              <w:right w:val="nil"/>
            </w:tcBorders>
          </w:tcPr>
          <w:p w14:paraId="4BFC6FCC" w14:textId="77777777" w:rsidR="00687EC4" w:rsidRDefault="00687EC4" w:rsidP="00D269DB">
            <w:pPr>
              <w:widowControl/>
            </w:pPr>
          </w:p>
        </w:tc>
        <w:tc>
          <w:tcPr>
            <w:tcW w:w="2700" w:type="dxa"/>
            <w:tcBorders>
              <w:top w:val="nil"/>
              <w:left w:val="nil"/>
              <w:bottom w:val="nil"/>
              <w:right w:val="nil"/>
            </w:tcBorders>
          </w:tcPr>
          <w:p w14:paraId="2E59CEFC" w14:textId="77777777" w:rsidR="00687EC4" w:rsidRDefault="00687EC4" w:rsidP="00D269DB">
            <w:pPr>
              <w:widowControl/>
            </w:pPr>
          </w:p>
        </w:tc>
        <w:tc>
          <w:tcPr>
            <w:tcW w:w="1600" w:type="dxa"/>
            <w:tcBorders>
              <w:top w:val="nil"/>
              <w:left w:val="nil"/>
              <w:bottom w:val="nil"/>
              <w:right w:val="nil"/>
            </w:tcBorders>
          </w:tcPr>
          <w:p w14:paraId="46666646" w14:textId="77777777" w:rsidR="00687EC4" w:rsidRDefault="00687EC4" w:rsidP="00D269DB">
            <w:pPr>
              <w:widowControl/>
            </w:pPr>
          </w:p>
        </w:tc>
      </w:tr>
      <w:tr w:rsidR="00687EC4" w14:paraId="7ABBFBFB" w14:textId="77777777" w:rsidTr="00D269DB">
        <w:tblPrEx>
          <w:tblCellMar>
            <w:top w:w="0" w:type="dxa"/>
            <w:bottom w:w="0" w:type="dxa"/>
          </w:tblCellMar>
        </w:tblPrEx>
        <w:trPr>
          <w:cantSplit/>
        </w:trPr>
        <w:tc>
          <w:tcPr>
            <w:tcW w:w="2195" w:type="dxa"/>
            <w:tcBorders>
              <w:top w:val="nil"/>
              <w:left w:val="nil"/>
              <w:bottom w:val="nil"/>
              <w:right w:val="nil"/>
            </w:tcBorders>
          </w:tcPr>
          <w:p w14:paraId="632FD9BD" w14:textId="77777777" w:rsidR="00687EC4" w:rsidRDefault="00687EC4" w:rsidP="00D269DB">
            <w:pPr>
              <w:widowControl/>
              <w:rPr>
                <w:b/>
                <w:bCs/>
                <w:u w:val="single"/>
              </w:rPr>
            </w:pPr>
            <w:r>
              <w:rPr>
                <w:rFonts w:hint="eastAsia"/>
                <w:b/>
                <w:bCs/>
                <w:u w:val="single"/>
              </w:rPr>
              <w:t>压力计算</w:t>
            </w:r>
          </w:p>
        </w:tc>
        <w:tc>
          <w:tcPr>
            <w:tcW w:w="2300" w:type="dxa"/>
            <w:tcBorders>
              <w:top w:val="nil"/>
              <w:left w:val="nil"/>
              <w:bottom w:val="nil"/>
              <w:right w:val="nil"/>
            </w:tcBorders>
          </w:tcPr>
          <w:p w14:paraId="3DC1010D" w14:textId="77777777" w:rsidR="00687EC4" w:rsidRDefault="00687EC4" w:rsidP="00D269DB">
            <w:pPr>
              <w:widowControl/>
              <w:jc w:val="right"/>
              <w:rPr>
                <w:b/>
                <w:bCs/>
              </w:rPr>
            </w:pPr>
          </w:p>
        </w:tc>
        <w:tc>
          <w:tcPr>
            <w:tcW w:w="300" w:type="dxa"/>
            <w:tcBorders>
              <w:top w:val="nil"/>
              <w:left w:val="nil"/>
              <w:bottom w:val="nil"/>
              <w:right w:val="nil"/>
            </w:tcBorders>
          </w:tcPr>
          <w:p w14:paraId="30521DF3" w14:textId="77777777" w:rsidR="00687EC4" w:rsidRDefault="00687EC4" w:rsidP="00D269DB">
            <w:pPr>
              <w:widowControl/>
            </w:pPr>
          </w:p>
        </w:tc>
        <w:tc>
          <w:tcPr>
            <w:tcW w:w="2700" w:type="dxa"/>
            <w:tcBorders>
              <w:top w:val="nil"/>
              <w:left w:val="nil"/>
              <w:bottom w:val="nil"/>
              <w:right w:val="nil"/>
            </w:tcBorders>
          </w:tcPr>
          <w:p w14:paraId="5953BF07" w14:textId="77777777" w:rsidR="00687EC4" w:rsidRDefault="00687EC4" w:rsidP="00D269DB">
            <w:pPr>
              <w:widowControl/>
            </w:pPr>
          </w:p>
        </w:tc>
        <w:tc>
          <w:tcPr>
            <w:tcW w:w="1600" w:type="dxa"/>
            <w:tcBorders>
              <w:top w:val="nil"/>
              <w:left w:val="nil"/>
              <w:bottom w:val="nil"/>
              <w:right w:val="nil"/>
            </w:tcBorders>
          </w:tcPr>
          <w:p w14:paraId="7CD461E1" w14:textId="77777777" w:rsidR="00687EC4" w:rsidRDefault="00687EC4" w:rsidP="00D269DB">
            <w:pPr>
              <w:widowControl/>
            </w:pPr>
          </w:p>
        </w:tc>
      </w:tr>
      <w:tr w:rsidR="00687EC4" w14:paraId="2D0C6C94" w14:textId="77777777" w:rsidTr="00D269DB">
        <w:tblPrEx>
          <w:tblCellMar>
            <w:top w:w="0" w:type="dxa"/>
            <w:bottom w:w="0" w:type="dxa"/>
          </w:tblCellMar>
        </w:tblPrEx>
        <w:trPr>
          <w:cantSplit/>
        </w:trPr>
        <w:tc>
          <w:tcPr>
            <w:tcW w:w="2195" w:type="dxa"/>
            <w:tcBorders>
              <w:top w:val="nil"/>
              <w:left w:val="nil"/>
              <w:bottom w:val="nil"/>
              <w:right w:val="nil"/>
            </w:tcBorders>
          </w:tcPr>
          <w:p w14:paraId="18BEC725" w14:textId="77777777" w:rsidR="00687EC4" w:rsidRDefault="00687EC4" w:rsidP="00D269DB">
            <w:pPr>
              <w:widowControl/>
            </w:pPr>
          </w:p>
        </w:tc>
        <w:tc>
          <w:tcPr>
            <w:tcW w:w="2300" w:type="dxa"/>
            <w:tcBorders>
              <w:top w:val="nil"/>
              <w:left w:val="nil"/>
              <w:bottom w:val="nil"/>
              <w:right w:val="nil"/>
            </w:tcBorders>
          </w:tcPr>
          <w:p w14:paraId="69EA8CC3" w14:textId="77777777" w:rsidR="00687EC4" w:rsidRDefault="00687EC4" w:rsidP="00D269DB">
            <w:pPr>
              <w:widowControl/>
              <w:jc w:val="right"/>
              <w:rPr>
                <w:b/>
                <w:bCs/>
              </w:rPr>
            </w:pPr>
          </w:p>
        </w:tc>
        <w:tc>
          <w:tcPr>
            <w:tcW w:w="300" w:type="dxa"/>
            <w:tcBorders>
              <w:top w:val="nil"/>
              <w:left w:val="nil"/>
              <w:bottom w:val="nil"/>
              <w:right w:val="nil"/>
            </w:tcBorders>
          </w:tcPr>
          <w:p w14:paraId="66270920" w14:textId="77777777" w:rsidR="00687EC4" w:rsidRDefault="00687EC4" w:rsidP="00D269DB">
            <w:pPr>
              <w:widowControl/>
            </w:pPr>
          </w:p>
        </w:tc>
        <w:tc>
          <w:tcPr>
            <w:tcW w:w="2700" w:type="dxa"/>
            <w:tcBorders>
              <w:top w:val="nil"/>
              <w:left w:val="nil"/>
              <w:bottom w:val="nil"/>
              <w:right w:val="nil"/>
            </w:tcBorders>
          </w:tcPr>
          <w:p w14:paraId="02960D3C" w14:textId="77777777" w:rsidR="00687EC4" w:rsidRDefault="00687EC4" w:rsidP="00D269DB">
            <w:pPr>
              <w:widowControl/>
            </w:pPr>
          </w:p>
        </w:tc>
        <w:tc>
          <w:tcPr>
            <w:tcW w:w="1600" w:type="dxa"/>
            <w:tcBorders>
              <w:top w:val="nil"/>
              <w:left w:val="nil"/>
              <w:bottom w:val="nil"/>
              <w:right w:val="nil"/>
            </w:tcBorders>
          </w:tcPr>
          <w:p w14:paraId="51866CE5" w14:textId="77777777" w:rsidR="00687EC4" w:rsidRDefault="00687EC4" w:rsidP="00D269DB">
            <w:pPr>
              <w:widowControl/>
            </w:pPr>
          </w:p>
        </w:tc>
      </w:tr>
      <w:tr w:rsidR="00687EC4" w14:paraId="73895FBB" w14:textId="77777777" w:rsidTr="00D269DB">
        <w:tblPrEx>
          <w:tblCellMar>
            <w:top w:w="0" w:type="dxa"/>
            <w:bottom w:w="0" w:type="dxa"/>
          </w:tblCellMar>
        </w:tblPrEx>
        <w:trPr>
          <w:cantSplit/>
        </w:trPr>
        <w:tc>
          <w:tcPr>
            <w:tcW w:w="2195" w:type="dxa"/>
            <w:tcBorders>
              <w:top w:val="nil"/>
              <w:left w:val="nil"/>
              <w:bottom w:val="nil"/>
              <w:right w:val="nil"/>
            </w:tcBorders>
          </w:tcPr>
          <w:p w14:paraId="50AE3D03" w14:textId="77777777" w:rsidR="00687EC4" w:rsidRDefault="00687EC4" w:rsidP="00D269DB">
            <w:pPr>
              <w:widowControl/>
            </w:pPr>
            <w:r>
              <w:rPr>
                <w:rFonts w:hint="eastAsia"/>
              </w:rPr>
              <w:t>许用外压力</w:t>
            </w:r>
            <w:r>
              <w:t>[</w:t>
            </w:r>
            <w:r>
              <w:rPr>
                <w:i/>
                <w:iCs/>
              </w:rPr>
              <w:t>p</w:t>
            </w:r>
            <w:r>
              <w:t>] (MPa)</w:t>
            </w:r>
          </w:p>
        </w:tc>
        <w:tc>
          <w:tcPr>
            <w:tcW w:w="2300" w:type="dxa"/>
            <w:tcBorders>
              <w:top w:val="nil"/>
              <w:left w:val="nil"/>
              <w:bottom w:val="nil"/>
              <w:right w:val="nil"/>
            </w:tcBorders>
          </w:tcPr>
          <w:p w14:paraId="47676E5C" w14:textId="77777777" w:rsidR="00687EC4" w:rsidRDefault="00687EC4" w:rsidP="00D269DB">
            <w:pPr>
              <w:widowControl/>
              <w:jc w:val="right"/>
              <w:rPr>
                <w:b/>
                <w:bCs/>
              </w:rPr>
            </w:pPr>
            <w:r>
              <w:rPr>
                <w:b/>
                <w:bCs/>
              </w:rPr>
              <w:t>0.15820</w:t>
            </w:r>
          </w:p>
        </w:tc>
        <w:tc>
          <w:tcPr>
            <w:tcW w:w="300" w:type="dxa"/>
            <w:tcBorders>
              <w:top w:val="nil"/>
              <w:left w:val="nil"/>
              <w:bottom w:val="nil"/>
              <w:right w:val="nil"/>
            </w:tcBorders>
          </w:tcPr>
          <w:p w14:paraId="6601AA31" w14:textId="77777777" w:rsidR="00687EC4" w:rsidRDefault="00687EC4" w:rsidP="00D269DB">
            <w:pPr>
              <w:widowControl/>
            </w:pPr>
          </w:p>
        </w:tc>
        <w:tc>
          <w:tcPr>
            <w:tcW w:w="2700" w:type="dxa"/>
            <w:tcBorders>
              <w:top w:val="nil"/>
              <w:left w:val="nil"/>
              <w:bottom w:val="nil"/>
              <w:right w:val="nil"/>
            </w:tcBorders>
          </w:tcPr>
          <w:p w14:paraId="68EB13C8" w14:textId="77777777" w:rsidR="00687EC4" w:rsidRDefault="00687EC4" w:rsidP="00D269DB">
            <w:pPr>
              <w:widowControl/>
            </w:pPr>
            <w:r>
              <w:rPr>
                <w:rFonts w:hint="eastAsia"/>
                <w:b/>
                <w:bCs/>
                <w:u w:val="single"/>
              </w:rPr>
              <w:t>结论</w:t>
            </w:r>
          </w:p>
        </w:tc>
        <w:tc>
          <w:tcPr>
            <w:tcW w:w="1600" w:type="dxa"/>
            <w:tcBorders>
              <w:top w:val="nil"/>
              <w:left w:val="nil"/>
              <w:bottom w:val="nil"/>
              <w:right w:val="nil"/>
            </w:tcBorders>
          </w:tcPr>
          <w:p w14:paraId="1D62D4C6" w14:textId="77777777" w:rsidR="00687EC4" w:rsidRDefault="00687EC4" w:rsidP="00D269DB">
            <w:pPr>
              <w:widowControl/>
              <w:jc w:val="right"/>
            </w:pPr>
            <w:r>
              <w:rPr>
                <w:rFonts w:hint="eastAsia"/>
                <w:b/>
                <w:bCs/>
              </w:rPr>
              <w:t>合格</w:t>
            </w:r>
          </w:p>
        </w:tc>
      </w:tr>
      <w:tr w:rsidR="00687EC4" w14:paraId="14FE9D68" w14:textId="77777777" w:rsidTr="00D269DB">
        <w:tblPrEx>
          <w:tblCellMar>
            <w:top w:w="0" w:type="dxa"/>
            <w:bottom w:w="0" w:type="dxa"/>
          </w:tblCellMar>
        </w:tblPrEx>
        <w:trPr>
          <w:cantSplit/>
        </w:trPr>
        <w:tc>
          <w:tcPr>
            <w:tcW w:w="2195" w:type="dxa"/>
            <w:tcBorders>
              <w:top w:val="nil"/>
              <w:left w:val="nil"/>
              <w:bottom w:val="nil"/>
              <w:right w:val="nil"/>
            </w:tcBorders>
          </w:tcPr>
          <w:p w14:paraId="782A84C9" w14:textId="77777777" w:rsidR="00687EC4" w:rsidRDefault="00687EC4" w:rsidP="00D269DB">
            <w:pPr>
              <w:widowControl/>
            </w:pPr>
          </w:p>
        </w:tc>
        <w:tc>
          <w:tcPr>
            <w:tcW w:w="2300" w:type="dxa"/>
            <w:tcBorders>
              <w:top w:val="nil"/>
              <w:left w:val="nil"/>
              <w:bottom w:val="nil"/>
              <w:right w:val="nil"/>
            </w:tcBorders>
          </w:tcPr>
          <w:p w14:paraId="12351CF7" w14:textId="77777777" w:rsidR="00687EC4" w:rsidRDefault="00687EC4" w:rsidP="00D269DB">
            <w:pPr>
              <w:widowControl/>
              <w:jc w:val="right"/>
              <w:rPr>
                <w:b/>
                <w:bCs/>
              </w:rPr>
            </w:pPr>
          </w:p>
        </w:tc>
        <w:tc>
          <w:tcPr>
            <w:tcW w:w="300" w:type="dxa"/>
            <w:tcBorders>
              <w:top w:val="nil"/>
              <w:left w:val="nil"/>
              <w:bottom w:val="nil"/>
              <w:right w:val="nil"/>
            </w:tcBorders>
          </w:tcPr>
          <w:p w14:paraId="1AA4F2A5" w14:textId="77777777" w:rsidR="00687EC4" w:rsidRDefault="00687EC4" w:rsidP="00D269DB">
            <w:pPr>
              <w:widowControl/>
            </w:pPr>
          </w:p>
        </w:tc>
        <w:tc>
          <w:tcPr>
            <w:tcW w:w="2700" w:type="dxa"/>
            <w:tcBorders>
              <w:top w:val="nil"/>
              <w:left w:val="nil"/>
              <w:bottom w:val="nil"/>
              <w:right w:val="nil"/>
            </w:tcBorders>
          </w:tcPr>
          <w:p w14:paraId="44FD5F49" w14:textId="77777777" w:rsidR="00687EC4" w:rsidRDefault="00687EC4" w:rsidP="00D269DB">
            <w:pPr>
              <w:widowControl/>
            </w:pPr>
          </w:p>
        </w:tc>
        <w:tc>
          <w:tcPr>
            <w:tcW w:w="1600" w:type="dxa"/>
            <w:tcBorders>
              <w:top w:val="nil"/>
              <w:left w:val="nil"/>
              <w:bottom w:val="nil"/>
              <w:right w:val="nil"/>
            </w:tcBorders>
          </w:tcPr>
          <w:p w14:paraId="473D47F7" w14:textId="77777777" w:rsidR="00687EC4" w:rsidRDefault="00687EC4" w:rsidP="00D269DB">
            <w:pPr>
              <w:widowControl/>
            </w:pPr>
          </w:p>
        </w:tc>
      </w:tr>
      <w:tr w:rsidR="00687EC4" w14:paraId="442D0FCC" w14:textId="77777777" w:rsidTr="00D269DB">
        <w:tblPrEx>
          <w:tblCellMar>
            <w:top w:w="0" w:type="dxa"/>
            <w:bottom w:w="0" w:type="dxa"/>
          </w:tblCellMar>
        </w:tblPrEx>
        <w:tc>
          <w:tcPr>
            <w:tcW w:w="9095" w:type="dxa"/>
            <w:gridSpan w:val="5"/>
            <w:tcBorders>
              <w:top w:val="nil"/>
              <w:left w:val="nil"/>
              <w:bottom w:val="nil"/>
              <w:right w:val="nil"/>
            </w:tcBorders>
          </w:tcPr>
          <w:p w14:paraId="06E96DFC" w14:textId="77777777" w:rsidR="00687EC4" w:rsidRDefault="00687EC4" w:rsidP="00D269DB">
            <w:pPr>
              <w:widowControl/>
              <w:rPr>
                <w:b/>
                <w:bCs/>
                <w:sz w:val="18"/>
                <w:szCs w:val="18"/>
              </w:rPr>
            </w:pPr>
          </w:p>
        </w:tc>
      </w:tr>
      <w:tr w:rsidR="00687EC4" w14:paraId="69B151E9" w14:textId="77777777" w:rsidTr="00D269DB">
        <w:tblPrEx>
          <w:tblCellMar>
            <w:top w:w="0" w:type="dxa"/>
            <w:bottom w:w="0" w:type="dxa"/>
          </w:tblCellMar>
        </w:tblPrEx>
        <w:tc>
          <w:tcPr>
            <w:tcW w:w="9095" w:type="dxa"/>
            <w:gridSpan w:val="5"/>
            <w:tcBorders>
              <w:top w:val="nil"/>
              <w:left w:val="nil"/>
              <w:bottom w:val="single" w:sz="4" w:space="0" w:color="auto"/>
              <w:right w:val="nil"/>
            </w:tcBorders>
          </w:tcPr>
          <w:p w14:paraId="0FC3E83E" w14:textId="77777777" w:rsidR="00687EC4" w:rsidRDefault="00687EC4" w:rsidP="00D269DB">
            <w:pPr>
              <w:widowControl/>
              <w:rPr>
                <w:b/>
                <w:bCs/>
              </w:rPr>
            </w:pPr>
          </w:p>
        </w:tc>
      </w:tr>
    </w:tbl>
    <w:p w14:paraId="52A04B1C" w14:textId="77777777" w:rsidR="00687EC4" w:rsidRDefault="00687EC4" w:rsidP="00687EC4">
      <w:pPr>
        <w:pStyle w:val="a3"/>
        <w:widowControl/>
      </w:pPr>
    </w:p>
    <w:p w14:paraId="6A6E477D" w14:textId="77777777" w:rsidR="00687EC4" w:rsidRDefault="00687EC4" w:rsidP="00687EC4">
      <w:pPr>
        <w:pStyle w:val="a3"/>
        <w:widowControl/>
      </w:pPr>
    </w:p>
    <w:p w14:paraId="23B969D8" w14:textId="77777777" w:rsidR="00687EC4" w:rsidRDefault="00687EC4" w:rsidP="00687EC4">
      <w:pPr>
        <w:pStyle w:val="a3"/>
        <w:widowControl/>
      </w:pPr>
    </w:p>
    <w:tbl>
      <w:tblPr>
        <w:tblW w:w="0" w:type="auto"/>
        <w:tblInd w:w="113" w:type="dxa"/>
        <w:tblLayout w:type="fixed"/>
        <w:tblLook w:val="0000" w:firstRow="0" w:lastRow="0" w:firstColumn="0" w:lastColumn="0" w:noHBand="0" w:noVBand="0"/>
      </w:tblPr>
      <w:tblGrid>
        <w:gridCol w:w="2864"/>
        <w:gridCol w:w="31"/>
        <w:gridCol w:w="502"/>
        <w:gridCol w:w="142"/>
        <w:gridCol w:w="856"/>
        <w:gridCol w:w="236"/>
        <w:gridCol w:w="2280"/>
        <w:gridCol w:w="377"/>
        <w:gridCol w:w="220"/>
        <w:gridCol w:w="87"/>
        <w:gridCol w:w="55"/>
        <w:gridCol w:w="142"/>
        <w:gridCol w:w="141"/>
        <w:gridCol w:w="142"/>
        <w:gridCol w:w="1022"/>
      </w:tblGrid>
      <w:tr w:rsidR="00687EC4" w14:paraId="71655120" w14:textId="77777777" w:rsidTr="00D269DB">
        <w:tblPrEx>
          <w:tblCellMar>
            <w:top w:w="0" w:type="dxa"/>
            <w:bottom w:w="0" w:type="dxa"/>
          </w:tblCellMar>
        </w:tblPrEx>
        <w:trPr>
          <w:cantSplit/>
        </w:trPr>
        <w:tc>
          <w:tcPr>
            <w:tcW w:w="9097" w:type="dxa"/>
            <w:gridSpan w:val="15"/>
            <w:tcBorders>
              <w:top w:val="nil"/>
              <w:left w:val="nil"/>
              <w:bottom w:val="nil"/>
              <w:right w:val="nil"/>
            </w:tcBorders>
          </w:tcPr>
          <w:p w14:paraId="1B1E385F" w14:textId="77777777" w:rsidR="00687EC4" w:rsidRDefault="00687EC4" w:rsidP="00D269DB">
            <w:pPr>
              <w:widowControl/>
              <w:jc w:val="center"/>
              <w:rPr>
                <w:b/>
                <w:bCs/>
                <w:sz w:val="24"/>
                <w:u w:val="single"/>
              </w:rPr>
            </w:pPr>
            <w:r>
              <w:rPr>
                <w:rFonts w:hint="eastAsia"/>
                <w:b/>
                <w:bCs/>
                <w:sz w:val="24"/>
                <w:u w:val="single"/>
              </w:rPr>
              <w:t>内筒下封头压力计算</w:t>
            </w:r>
          </w:p>
        </w:tc>
      </w:tr>
      <w:tr w:rsidR="00687EC4" w14:paraId="58D1522E" w14:textId="77777777" w:rsidTr="00D269DB">
        <w:tblPrEx>
          <w:tblCellMar>
            <w:top w:w="0" w:type="dxa"/>
            <w:bottom w:w="0" w:type="dxa"/>
          </w:tblCellMar>
        </w:tblPrEx>
        <w:trPr>
          <w:cantSplit/>
        </w:trPr>
        <w:tc>
          <w:tcPr>
            <w:tcW w:w="9097" w:type="dxa"/>
            <w:gridSpan w:val="15"/>
            <w:tcBorders>
              <w:top w:val="nil"/>
              <w:left w:val="nil"/>
              <w:bottom w:val="nil"/>
              <w:right w:val="nil"/>
            </w:tcBorders>
          </w:tcPr>
          <w:p w14:paraId="56E636CE" w14:textId="77777777" w:rsidR="00687EC4" w:rsidRDefault="00687EC4" w:rsidP="00D269DB">
            <w:pPr>
              <w:widowControl/>
              <w:jc w:val="center"/>
              <w:rPr>
                <w:b/>
                <w:bCs/>
                <w:u w:val="single"/>
              </w:rPr>
            </w:pPr>
          </w:p>
        </w:tc>
      </w:tr>
      <w:tr w:rsidR="00687EC4" w14:paraId="64AF48E3" w14:textId="77777777" w:rsidTr="00D269DB">
        <w:tblPrEx>
          <w:tblCellMar>
            <w:top w:w="0" w:type="dxa"/>
            <w:bottom w:w="0" w:type="dxa"/>
          </w:tblCellMar>
        </w:tblPrEx>
        <w:tc>
          <w:tcPr>
            <w:tcW w:w="4631" w:type="dxa"/>
            <w:gridSpan w:val="6"/>
            <w:tcBorders>
              <w:top w:val="nil"/>
              <w:left w:val="nil"/>
              <w:bottom w:val="nil"/>
              <w:right w:val="nil"/>
            </w:tcBorders>
          </w:tcPr>
          <w:p w14:paraId="714A8447" w14:textId="77777777" w:rsidR="00687EC4" w:rsidRDefault="00687EC4" w:rsidP="00D269DB">
            <w:pPr>
              <w:widowControl/>
              <w:rPr>
                <w:b/>
                <w:bCs/>
                <w:u w:val="single"/>
              </w:rPr>
            </w:pPr>
            <w:r>
              <w:rPr>
                <w:rFonts w:hint="eastAsia"/>
                <w:b/>
                <w:bCs/>
                <w:u w:val="single"/>
              </w:rPr>
              <w:t>计算所依据的标准</w:t>
            </w:r>
          </w:p>
        </w:tc>
        <w:tc>
          <w:tcPr>
            <w:tcW w:w="4466" w:type="dxa"/>
            <w:gridSpan w:val="9"/>
            <w:tcBorders>
              <w:top w:val="nil"/>
              <w:left w:val="nil"/>
              <w:bottom w:val="nil"/>
              <w:right w:val="nil"/>
            </w:tcBorders>
          </w:tcPr>
          <w:p w14:paraId="52C18244" w14:textId="77777777" w:rsidR="00687EC4" w:rsidRPr="002058B6" w:rsidRDefault="00687EC4" w:rsidP="00D269DB">
            <w:pPr>
              <w:widowControl/>
              <w:jc w:val="center"/>
              <w:rPr>
                <w:b/>
              </w:rPr>
            </w:pPr>
            <w:r w:rsidRPr="002058B6">
              <w:rPr>
                <w:b/>
              </w:rPr>
              <w:t xml:space="preserve">GB/T 150.3-2011 </w:t>
            </w:r>
          </w:p>
        </w:tc>
      </w:tr>
      <w:tr w:rsidR="00687EC4" w14:paraId="7D015612" w14:textId="77777777" w:rsidTr="00D269DB">
        <w:tblPrEx>
          <w:tblCellMar>
            <w:top w:w="0" w:type="dxa"/>
            <w:bottom w:w="0" w:type="dxa"/>
          </w:tblCellMar>
        </w:tblPrEx>
        <w:tc>
          <w:tcPr>
            <w:tcW w:w="4631" w:type="dxa"/>
            <w:gridSpan w:val="6"/>
            <w:tcBorders>
              <w:top w:val="nil"/>
              <w:left w:val="nil"/>
              <w:bottom w:val="nil"/>
              <w:right w:val="nil"/>
            </w:tcBorders>
          </w:tcPr>
          <w:p w14:paraId="338C12AB" w14:textId="77777777" w:rsidR="00687EC4" w:rsidRDefault="00687EC4" w:rsidP="00D269DB">
            <w:pPr>
              <w:widowControl/>
              <w:rPr>
                <w:b/>
                <w:bCs/>
                <w:u w:val="single"/>
              </w:rPr>
            </w:pPr>
          </w:p>
        </w:tc>
        <w:tc>
          <w:tcPr>
            <w:tcW w:w="4466" w:type="dxa"/>
            <w:gridSpan w:val="9"/>
            <w:tcBorders>
              <w:top w:val="nil"/>
              <w:left w:val="nil"/>
              <w:bottom w:val="nil"/>
              <w:right w:val="nil"/>
            </w:tcBorders>
          </w:tcPr>
          <w:p w14:paraId="1FB4FAAC" w14:textId="77777777" w:rsidR="00687EC4" w:rsidRDefault="00687EC4" w:rsidP="00D269DB">
            <w:pPr>
              <w:widowControl/>
              <w:jc w:val="center"/>
            </w:pPr>
          </w:p>
        </w:tc>
      </w:tr>
      <w:tr w:rsidR="00687EC4" w14:paraId="2B8F12A7" w14:textId="77777777" w:rsidTr="00D269DB">
        <w:tblPrEx>
          <w:tblCellMar>
            <w:top w:w="0" w:type="dxa"/>
            <w:bottom w:w="0" w:type="dxa"/>
          </w:tblCellMar>
        </w:tblPrEx>
        <w:tc>
          <w:tcPr>
            <w:tcW w:w="4631" w:type="dxa"/>
            <w:gridSpan w:val="6"/>
            <w:tcBorders>
              <w:top w:val="nil"/>
              <w:left w:val="nil"/>
              <w:bottom w:val="nil"/>
              <w:right w:val="nil"/>
            </w:tcBorders>
          </w:tcPr>
          <w:p w14:paraId="374FFC95" w14:textId="77777777" w:rsidR="00687EC4" w:rsidRDefault="00687EC4" w:rsidP="00D269DB">
            <w:pPr>
              <w:widowControl/>
              <w:rPr>
                <w:b/>
                <w:bCs/>
                <w:u w:val="single"/>
              </w:rPr>
            </w:pPr>
            <w:r>
              <w:rPr>
                <w:rFonts w:hint="eastAsia"/>
                <w:b/>
                <w:bCs/>
                <w:u w:val="single"/>
              </w:rPr>
              <w:t>设计条件</w:t>
            </w:r>
          </w:p>
        </w:tc>
        <w:tc>
          <w:tcPr>
            <w:tcW w:w="4466" w:type="dxa"/>
            <w:gridSpan w:val="9"/>
            <w:tcBorders>
              <w:top w:val="nil"/>
              <w:left w:val="nil"/>
              <w:bottom w:val="nil"/>
              <w:right w:val="nil"/>
            </w:tcBorders>
          </w:tcPr>
          <w:p w14:paraId="1299A657" w14:textId="77777777" w:rsidR="00687EC4" w:rsidRDefault="00687EC4" w:rsidP="00D269DB">
            <w:pPr>
              <w:widowControl/>
              <w:jc w:val="center"/>
            </w:pPr>
          </w:p>
        </w:tc>
      </w:tr>
      <w:tr w:rsidR="00687EC4" w14:paraId="5C0B7F7D" w14:textId="77777777" w:rsidTr="00D269DB">
        <w:tblPrEx>
          <w:tblCellMar>
            <w:top w:w="0" w:type="dxa"/>
            <w:bottom w:w="0" w:type="dxa"/>
          </w:tblCellMar>
        </w:tblPrEx>
        <w:tc>
          <w:tcPr>
            <w:tcW w:w="4631" w:type="dxa"/>
            <w:gridSpan w:val="6"/>
            <w:tcBorders>
              <w:top w:val="nil"/>
              <w:left w:val="nil"/>
              <w:bottom w:val="nil"/>
              <w:right w:val="nil"/>
            </w:tcBorders>
          </w:tcPr>
          <w:p w14:paraId="2ACB493E" w14:textId="77777777" w:rsidR="00687EC4" w:rsidRDefault="00687EC4" w:rsidP="00D269DB">
            <w:pPr>
              <w:widowControl/>
              <w:jc w:val="center"/>
            </w:pPr>
          </w:p>
        </w:tc>
        <w:tc>
          <w:tcPr>
            <w:tcW w:w="4466" w:type="dxa"/>
            <w:gridSpan w:val="9"/>
            <w:tcBorders>
              <w:top w:val="nil"/>
              <w:left w:val="nil"/>
              <w:bottom w:val="nil"/>
              <w:right w:val="nil"/>
            </w:tcBorders>
          </w:tcPr>
          <w:p w14:paraId="53C58851" w14:textId="77777777" w:rsidR="00687EC4" w:rsidRDefault="00687EC4" w:rsidP="00D269DB">
            <w:pPr>
              <w:widowControl/>
              <w:jc w:val="center"/>
            </w:pPr>
          </w:p>
        </w:tc>
      </w:tr>
      <w:tr w:rsidR="00687EC4" w14:paraId="7DE9E1F1" w14:textId="77777777" w:rsidTr="00D269DB">
        <w:tblPrEx>
          <w:tblCellMar>
            <w:top w:w="0" w:type="dxa"/>
            <w:bottom w:w="0" w:type="dxa"/>
          </w:tblCellMar>
        </w:tblPrEx>
        <w:tc>
          <w:tcPr>
            <w:tcW w:w="2895" w:type="dxa"/>
            <w:gridSpan w:val="2"/>
            <w:tcBorders>
              <w:top w:val="nil"/>
              <w:left w:val="nil"/>
              <w:bottom w:val="nil"/>
              <w:right w:val="nil"/>
            </w:tcBorders>
          </w:tcPr>
          <w:p w14:paraId="4026C61C" w14:textId="77777777" w:rsidR="00687EC4" w:rsidRDefault="00687EC4" w:rsidP="00D269DB">
            <w:pPr>
              <w:widowControl/>
            </w:pPr>
            <w:r>
              <w:rPr>
                <w:rFonts w:hint="eastAsia"/>
              </w:rPr>
              <w:t>计算压力</w:t>
            </w:r>
            <w:r>
              <w:t xml:space="preserve"> </w:t>
            </w:r>
            <w:r>
              <w:rPr>
                <w:i/>
                <w:iCs/>
              </w:rPr>
              <w:t>p</w:t>
            </w:r>
            <w:r>
              <w:rPr>
                <w:vertAlign w:val="subscript"/>
              </w:rPr>
              <w:t>c</w:t>
            </w:r>
            <w:r>
              <w:t xml:space="preserve"> (MPa)</w:t>
            </w:r>
          </w:p>
        </w:tc>
        <w:tc>
          <w:tcPr>
            <w:tcW w:w="1500" w:type="dxa"/>
            <w:gridSpan w:val="3"/>
            <w:tcBorders>
              <w:top w:val="nil"/>
              <w:left w:val="nil"/>
              <w:bottom w:val="nil"/>
              <w:right w:val="nil"/>
            </w:tcBorders>
          </w:tcPr>
          <w:p w14:paraId="2A8B0900" w14:textId="77777777" w:rsidR="00687EC4" w:rsidRDefault="00687EC4" w:rsidP="00D269DB">
            <w:pPr>
              <w:widowControl/>
              <w:jc w:val="right"/>
              <w:rPr>
                <w:b/>
                <w:bCs/>
              </w:rPr>
            </w:pPr>
            <w:r>
              <w:rPr>
                <w:b/>
                <w:bCs/>
              </w:rPr>
              <w:t>0.10</w:t>
            </w:r>
          </w:p>
        </w:tc>
        <w:tc>
          <w:tcPr>
            <w:tcW w:w="236" w:type="dxa"/>
            <w:tcBorders>
              <w:top w:val="nil"/>
              <w:left w:val="nil"/>
              <w:bottom w:val="nil"/>
              <w:right w:val="nil"/>
            </w:tcBorders>
          </w:tcPr>
          <w:p w14:paraId="32E4FCE6" w14:textId="77777777" w:rsidR="00687EC4" w:rsidRDefault="00687EC4" w:rsidP="00D269DB">
            <w:pPr>
              <w:widowControl/>
            </w:pPr>
          </w:p>
        </w:tc>
        <w:tc>
          <w:tcPr>
            <w:tcW w:w="2964" w:type="dxa"/>
            <w:gridSpan w:val="4"/>
            <w:tcBorders>
              <w:top w:val="nil"/>
              <w:left w:val="nil"/>
              <w:bottom w:val="nil"/>
              <w:right w:val="nil"/>
            </w:tcBorders>
          </w:tcPr>
          <w:p w14:paraId="15C6CA5D" w14:textId="77777777" w:rsidR="00687EC4" w:rsidRDefault="00687EC4" w:rsidP="00D269DB">
            <w:pPr>
              <w:widowControl/>
              <w:rPr>
                <w:noProof/>
              </w:rPr>
            </w:pPr>
            <w:r>
              <w:rPr>
                <w:rFonts w:hint="eastAsia"/>
              </w:rPr>
              <w:t>锥壳大端转角半径</w:t>
            </w:r>
            <w:r>
              <w:t xml:space="preserve"> </w:t>
            </w:r>
            <w:r>
              <w:rPr>
                <w:i/>
                <w:iCs/>
              </w:rPr>
              <w:t>r</w:t>
            </w:r>
            <w:r>
              <w:t xml:space="preserve"> (mm)</w:t>
            </w:r>
          </w:p>
        </w:tc>
        <w:tc>
          <w:tcPr>
            <w:tcW w:w="1502" w:type="dxa"/>
            <w:gridSpan w:val="5"/>
            <w:tcBorders>
              <w:top w:val="nil"/>
              <w:left w:val="nil"/>
              <w:bottom w:val="nil"/>
              <w:right w:val="nil"/>
            </w:tcBorders>
          </w:tcPr>
          <w:p w14:paraId="064E1E37" w14:textId="77777777" w:rsidR="00687EC4" w:rsidRDefault="00687EC4" w:rsidP="00D269DB">
            <w:pPr>
              <w:widowControl/>
              <w:jc w:val="right"/>
              <w:rPr>
                <w:b/>
                <w:bCs/>
              </w:rPr>
            </w:pPr>
            <w:r>
              <w:rPr>
                <w:b/>
                <w:bCs/>
              </w:rPr>
              <w:t>630.00</w:t>
            </w:r>
          </w:p>
        </w:tc>
      </w:tr>
      <w:tr w:rsidR="00687EC4" w14:paraId="7F1BE708" w14:textId="77777777" w:rsidTr="00D269DB">
        <w:tblPrEx>
          <w:tblCellMar>
            <w:top w:w="0" w:type="dxa"/>
            <w:bottom w:w="0" w:type="dxa"/>
          </w:tblCellMar>
        </w:tblPrEx>
        <w:tc>
          <w:tcPr>
            <w:tcW w:w="2895" w:type="dxa"/>
            <w:gridSpan w:val="2"/>
            <w:tcBorders>
              <w:top w:val="nil"/>
              <w:left w:val="nil"/>
              <w:bottom w:val="nil"/>
              <w:right w:val="nil"/>
            </w:tcBorders>
          </w:tcPr>
          <w:p w14:paraId="108DE313" w14:textId="77777777" w:rsidR="00687EC4" w:rsidRDefault="00687EC4" w:rsidP="00D269DB">
            <w:pPr>
              <w:widowControl/>
            </w:pPr>
            <w:r>
              <w:rPr>
                <w:rFonts w:hint="eastAsia"/>
              </w:rPr>
              <w:t>设计温度</w:t>
            </w:r>
            <w:r>
              <w:rPr>
                <w:i/>
                <w:iCs/>
              </w:rPr>
              <w:t xml:space="preserve"> t</w:t>
            </w:r>
            <w:r>
              <w:t xml:space="preserve"> (</w:t>
            </w:r>
            <w:r>
              <w:rPr>
                <w:rFonts w:hint="eastAsia"/>
              </w:rPr>
              <w:t>℃</w:t>
            </w:r>
            <w:r>
              <w:t>)</w:t>
            </w:r>
          </w:p>
        </w:tc>
        <w:tc>
          <w:tcPr>
            <w:tcW w:w="1500" w:type="dxa"/>
            <w:gridSpan w:val="3"/>
            <w:tcBorders>
              <w:top w:val="nil"/>
              <w:left w:val="nil"/>
              <w:bottom w:val="nil"/>
              <w:right w:val="nil"/>
            </w:tcBorders>
          </w:tcPr>
          <w:p w14:paraId="2E4D0195" w14:textId="77777777" w:rsidR="00687EC4" w:rsidRDefault="00687EC4" w:rsidP="00D269DB">
            <w:pPr>
              <w:widowControl/>
              <w:jc w:val="right"/>
              <w:rPr>
                <w:b/>
                <w:bCs/>
              </w:rPr>
            </w:pPr>
            <w:r>
              <w:rPr>
                <w:b/>
                <w:bCs/>
              </w:rPr>
              <w:t>110.00</w:t>
            </w:r>
          </w:p>
        </w:tc>
        <w:tc>
          <w:tcPr>
            <w:tcW w:w="236" w:type="dxa"/>
            <w:tcBorders>
              <w:top w:val="nil"/>
              <w:left w:val="nil"/>
              <w:bottom w:val="nil"/>
              <w:right w:val="nil"/>
            </w:tcBorders>
          </w:tcPr>
          <w:p w14:paraId="5B427503" w14:textId="77777777" w:rsidR="00687EC4" w:rsidRDefault="00687EC4" w:rsidP="00D269DB">
            <w:pPr>
              <w:widowControl/>
            </w:pPr>
          </w:p>
        </w:tc>
        <w:tc>
          <w:tcPr>
            <w:tcW w:w="2964" w:type="dxa"/>
            <w:gridSpan w:val="4"/>
            <w:tcBorders>
              <w:top w:val="nil"/>
              <w:left w:val="nil"/>
              <w:bottom w:val="nil"/>
              <w:right w:val="nil"/>
            </w:tcBorders>
          </w:tcPr>
          <w:p w14:paraId="1F8FE3A9" w14:textId="77777777" w:rsidR="00687EC4" w:rsidRDefault="00687EC4" w:rsidP="00D269DB">
            <w:pPr>
              <w:widowControl/>
              <w:rPr>
                <w:noProof/>
              </w:rPr>
            </w:pPr>
            <w:r>
              <w:rPr>
                <w:rFonts w:hint="eastAsia"/>
              </w:rPr>
              <w:t>锥壳小端转角半径</w:t>
            </w:r>
            <w:r>
              <w:t xml:space="preserve"> </w:t>
            </w:r>
            <w:r>
              <w:rPr>
                <w:i/>
                <w:iCs/>
              </w:rPr>
              <w:t>r</w:t>
            </w:r>
            <w:r>
              <w:rPr>
                <w:vertAlign w:val="subscript"/>
              </w:rPr>
              <w:t>s</w:t>
            </w:r>
            <w:r>
              <w:t xml:space="preserve"> (mm)</w:t>
            </w:r>
          </w:p>
        </w:tc>
        <w:tc>
          <w:tcPr>
            <w:tcW w:w="1502" w:type="dxa"/>
            <w:gridSpan w:val="5"/>
            <w:tcBorders>
              <w:top w:val="nil"/>
              <w:left w:val="nil"/>
              <w:bottom w:val="nil"/>
              <w:right w:val="nil"/>
            </w:tcBorders>
          </w:tcPr>
          <w:p w14:paraId="6E1D8FA0" w14:textId="77777777" w:rsidR="00687EC4" w:rsidRDefault="00687EC4" w:rsidP="00D269DB">
            <w:pPr>
              <w:widowControl/>
              <w:jc w:val="right"/>
              <w:rPr>
                <w:b/>
                <w:bCs/>
              </w:rPr>
            </w:pPr>
            <w:r>
              <w:rPr>
                <w:b/>
                <w:bCs/>
              </w:rPr>
              <w:t>50.00</w:t>
            </w:r>
          </w:p>
        </w:tc>
      </w:tr>
      <w:tr w:rsidR="00687EC4" w14:paraId="7289D2F3" w14:textId="77777777" w:rsidTr="00D269DB">
        <w:tblPrEx>
          <w:tblCellMar>
            <w:top w:w="0" w:type="dxa"/>
            <w:bottom w:w="0" w:type="dxa"/>
          </w:tblCellMar>
        </w:tblPrEx>
        <w:tc>
          <w:tcPr>
            <w:tcW w:w="2895" w:type="dxa"/>
            <w:gridSpan w:val="2"/>
            <w:tcBorders>
              <w:top w:val="nil"/>
              <w:left w:val="nil"/>
              <w:bottom w:val="nil"/>
              <w:right w:val="nil"/>
            </w:tcBorders>
          </w:tcPr>
          <w:p w14:paraId="6C7B0C20" w14:textId="77777777" w:rsidR="00687EC4" w:rsidRDefault="00687EC4" w:rsidP="00D269DB">
            <w:pPr>
              <w:widowControl/>
            </w:pPr>
            <w:r>
              <w:rPr>
                <w:rFonts w:hint="eastAsia"/>
              </w:rPr>
              <w:t>锥壳大端直径</w:t>
            </w:r>
            <w:r>
              <w:t xml:space="preserve"> </w:t>
            </w:r>
            <w:r>
              <w:rPr>
                <w:i/>
                <w:iCs/>
              </w:rPr>
              <w:t>D</w:t>
            </w:r>
            <w:r>
              <w:rPr>
                <w:vertAlign w:val="subscript"/>
              </w:rPr>
              <w:t>iL</w:t>
            </w:r>
            <w:r>
              <w:t xml:space="preserve"> (mm)</w:t>
            </w:r>
          </w:p>
        </w:tc>
        <w:tc>
          <w:tcPr>
            <w:tcW w:w="1500" w:type="dxa"/>
            <w:gridSpan w:val="3"/>
            <w:tcBorders>
              <w:top w:val="nil"/>
              <w:left w:val="nil"/>
              <w:bottom w:val="nil"/>
              <w:right w:val="nil"/>
            </w:tcBorders>
          </w:tcPr>
          <w:p w14:paraId="478D08F5" w14:textId="77777777" w:rsidR="00687EC4" w:rsidRDefault="00687EC4" w:rsidP="00D269DB">
            <w:pPr>
              <w:widowControl/>
              <w:jc w:val="right"/>
              <w:rPr>
                <w:b/>
                <w:bCs/>
              </w:rPr>
            </w:pPr>
            <w:r>
              <w:rPr>
                <w:b/>
                <w:bCs/>
              </w:rPr>
              <w:t>4200.00</w:t>
            </w:r>
          </w:p>
        </w:tc>
        <w:tc>
          <w:tcPr>
            <w:tcW w:w="236" w:type="dxa"/>
            <w:tcBorders>
              <w:top w:val="nil"/>
              <w:left w:val="nil"/>
              <w:bottom w:val="nil"/>
              <w:right w:val="nil"/>
            </w:tcBorders>
          </w:tcPr>
          <w:p w14:paraId="089D770C" w14:textId="77777777" w:rsidR="00687EC4" w:rsidRDefault="00687EC4" w:rsidP="00D269DB">
            <w:pPr>
              <w:widowControl/>
            </w:pPr>
          </w:p>
        </w:tc>
        <w:tc>
          <w:tcPr>
            <w:tcW w:w="2964" w:type="dxa"/>
            <w:gridSpan w:val="4"/>
            <w:tcBorders>
              <w:top w:val="nil"/>
              <w:left w:val="nil"/>
              <w:bottom w:val="nil"/>
              <w:right w:val="nil"/>
            </w:tcBorders>
          </w:tcPr>
          <w:p w14:paraId="1BECCB3F" w14:textId="77777777" w:rsidR="00687EC4" w:rsidRDefault="00687EC4" w:rsidP="00D269DB">
            <w:pPr>
              <w:widowControl/>
            </w:pPr>
            <w:r>
              <w:rPr>
                <w:rFonts w:hint="eastAsia"/>
              </w:rPr>
              <w:t>锥壳计算内直径</w:t>
            </w:r>
            <w:r>
              <w:t xml:space="preserve"> </w:t>
            </w:r>
            <w:r>
              <w:rPr>
                <w:i/>
                <w:iCs/>
              </w:rPr>
              <w:t>D</w:t>
            </w:r>
            <w:r>
              <w:rPr>
                <w:vertAlign w:val="subscript"/>
              </w:rPr>
              <w:t>c</w:t>
            </w:r>
            <w:r>
              <w:t xml:space="preserve"> (mm)</w:t>
            </w:r>
          </w:p>
        </w:tc>
        <w:tc>
          <w:tcPr>
            <w:tcW w:w="1502" w:type="dxa"/>
            <w:gridSpan w:val="5"/>
            <w:tcBorders>
              <w:top w:val="nil"/>
              <w:left w:val="nil"/>
              <w:bottom w:val="nil"/>
              <w:right w:val="nil"/>
            </w:tcBorders>
          </w:tcPr>
          <w:p w14:paraId="663DF917" w14:textId="77777777" w:rsidR="00687EC4" w:rsidRDefault="00687EC4" w:rsidP="00D269DB">
            <w:pPr>
              <w:widowControl/>
              <w:jc w:val="right"/>
              <w:rPr>
                <w:b/>
                <w:bCs/>
              </w:rPr>
            </w:pPr>
            <w:r>
              <w:rPr>
                <w:b/>
                <w:bCs/>
              </w:rPr>
              <w:t>3830.98</w:t>
            </w:r>
          </w:p>
        </w:tc>
      </w:tr>
      <w:tr w:rsidR="00687EC4" w14:paraId="7810421A" w14:textId="77777777" w:rsidTr="00D269DB">
        <w:tblPrEx>
          <w:tblCellMar>
            <w:top w:w="0" w:type="dxa"/>
            <w:bottom w:w="0" w:type="dxa"/>
          </w:tblCellMar>
        </w:tblPrEx>
        <w:tc>
          <w:tcPr>
            <w:tcW w:w="2895" w:type="dxa"/>
            <w:gridSpan w:val="2"/>
            <w:tcBorders>
              <w:top w:val="nil"/>
              <w:left w:val="nil"/>
              <w:bottom w:val="nil"/>
              <w:right w:val="nil"/>
            </w:tcBorders>
          </w:tcPr>
          <w:p w14:paraId="2C6EAE30" w14:textId="77777777" w:rsidR="00687EC4" w:rsidRDefault="00687EC4" w:rsidP="00D269DB">
            <w:pPr>
              <w:widowControl/>
              <w:rPr>
                <w:noProof/>
              </w:rPr>
            </w:pPr>
            <w:r>
              <w:rPr>
                <w:rFonts w:hint="eastAsia"/>
              </w:rPr>
              <w:t>锥壳小端直径</w:t>
            </w:r>
            <w:r>
              <w:t xml:space="preserve"> </w:t>
            </w:r>
            <w:r>
              <w:rPr>
                <w:i/>
                <w:iCs/>
              </w:rPr>
              <w:t>D</w:t>
            </w:r>
            <w:r>
              <w:rPr>
                <w:vertAlign w:val="subscript"/>
              </w:rPr>
              <w:t>is</w:t>
            </w:r>
            <w:r>
              <w:t xml:space="preserve"> (mm)</w:t>
            </w:r>
          </w:p>
        </w:tc>
        <w:tc>
          <w:tcPr>
            <w:tcW w:w="1500" w:type="dxa"/>
            <w:gridSpan w:val="3"/>
            <w:tcBorders>
              <w:top w:val="nil"/>
              <w:left w:val="nil"/>
              <w:bottom w:val="nil"/>
              <w:right w:val="nil"/>
            </w:tcBorders>
          </w:tcPr>
          <w:p w14:paraId="2D1D2F4C" w14:textId="77777777" w:rsidR="00687EC4" w:rsidRDefault="00687EC4" w:rsidP="00D269DB">
            <w:pPr>
              <w:widowControl/>
              <w:jc w:val="right"/>
              <w:rPr>
                <w:b/>
                <w:bCs/>
              </w:rPr>
            </w:pPr>
            <w:r>
              <w:rPr>
                <w:b/>
                <w:bCs/>
              </w:rPr>
              <w:t>77.00</w:t>
            </w:r>
          </w:p>
        </w:tc>
        <w:tc>
          <w:tcPr>
            <w:tcW w:w="236" w:type="dxa"/>
            <w:tcBorders>
              <w:top w:val="nil"/>
              <w:left w:val="nil"/>
              <w:bottom w:val="nil"/>
              <w:right w:val="nil"/>
            </w:tcBorders>
          </w:tcPr>
          <w:p w14:paraId="53AC3181" w14:textId="77777777" w:rsidR="00687EC4" w:rsidRDefault="00687EC4" w:rsidP="00D269DB">
            <w:pPr>
              <w:widowControl/>
            </w:pPr>
          </w:p>
        </w:tc>
        <w:tc>
          <w:tcPr>
            <w:tcW w:w="2964" w:type="dxa"/>
            <w:gridSpan w:val="4"/>
            <w:tcBorders>
              <w:top w:val="nil"/>
              <w:left w:val="nil"/>
              <w:bottom w:val="nil"/>
              <w:right w:val="nil"/>
            </w:tcBorders>
          </w:tcPr>
          <w:p w14:paraId="0FF3F2DD" w14:textId="77777777" w:rsidR="00687EC4" w:rsidRDefault="00687EC4" w:rsidP="00D269DB">
            <w:pPr>
              <w:widowControl/>
              <w:rPr>
                <w:noProof/>
              </w:rPr>
            </w:pPr>
            <w:r>
              <w:rPr>
                <w:rFonts w:hint="eastAsia"/>
                <w:noProof/>
              </w:rPr>
              <w:t>锥壳半顶角</w:t>
            </w:r>
            <w:r>
              <w:rPr>
                <w:noProof/>
              </w:rPr>
              <w:t xml:space="preserve"> </w:t>
            </w:r>
            <w:r>
              <w:rPr>
                <w:rFonts w:hAnsi="Symbol" w:hint="eastAsia"/>
                <w:noProof/>
              </w:rPr>
              <w:sym w:font="Symbol" w:char="F061"/>
            </w:r>
            <w:r>
              <w:rPr>
                <w:noProof/>
              </w:rPr>
              <w:t xml:space="preserve"> (</w:t>
            </w:r>
            <w:r>
              <w:rPr>
                <w:rFonts w:hAnsi="Symbol" w:hint="eastAsia"/>
              </w:rPr>
              <w:sym w:font="Symbol" w:char="F0B0"/>
            </w:r>
            <w:r>
              <w:rPr>
                <w:noProof/>
              </w:rPr>
              <w:t>)</w:t>
            </w:r>
          </w:p>
        </w:tc>
        <w:tc>
          <w:tcPr>
            <w:tcW w:w="1502" w:type="dxa"/>
            <w:gridSpan w:val="5"/>
            <w:tcBorders>
              <w:top w:val="nil"/>
              <w:left w:val="nil"/>
              <w:bottom w:val="nil"/>
              <w:right w:val="nil"/>
            </w:tcBorders>
          </w:tcPr>
          <w:p w14:paraId="1CB8C953" w14:textId="77777777" w:rsidR="00687EC4" w:rsidRDefault="00687EC4" w:rsidP="00D269DB">
            <w:pPr>
              <w:widowControl/>
              <w:jc w:val="right"/>
              <w:rPr>
                <w:b/>
                <w:bCs/>
              </w:rPr>
            </w:pPr>
            <w:r>
              <w:rPr>
                <w:b/>
                <w:bCs/>
              </w:rPr>
              <w:t>45.00</w:t>
            </w:r>
          </w:p>
        </w:tc>
      </w:tr>
      <w:tr w:rsidR="00687EC4" w14:paraId="4F6C8701" w14:textId="77777777" w:rsidTr="00D269DB">
        <w:tblPrEx>
          <w:tblCellMar>
            <w:top w:w="0" w:type="dxa"/>
            <w:bottom w:w="0" w:type="dxa"/>
          </w:tblCellMar>
        </w:tblPrEx>
        <w:tc>
          <w:tcPr>
            <w:tcW w:w="2895" w:type="dxa"/>
            <w:gridSpan w:val="2"/>
            <w:tcBorders>
              <w:top w:val="nil"/>
              <w:left w:val="nil"/>
              <w:bottom w:val="nil"/>
              <w:right w:val="nil"/>
            </w:tcBorders>
          </w:tcPr>
          <w:p w14:paraId="22C4CE31" w14:textId="77777777" w:rsidR="00687EC4" w:rsidRDefault="00687EC4" w:rsidP="00D269DB">
            <w:pPr>
              <w:widowControl/>
              <w:rPr>
                <w:noProof/>
              </w:rPr>
            </w:pPr>
            <w:r>
              <w:rPr>
                <w:rFonts w:hint="eastAsia"/>
              </w:rPr>
              <w:t>大端产生的轴向载荷</w:t>
            </w:r>
            <w:r>
              <w:t xml:space="preserve"> </w:t>
            </w:r>
            <w:r>
              <w:rPr>
                <w:i/>
                <w:iCs/>
              </w:rPr>
              <w:t>f</w:t>
            </w:r>
            <w:r>
              <w:rPr>
                <w:vertAlign w:val="subscript"/>
              </w:rPr>
              <w:t xml:space="preserve">1 </w:t>
            </w:r>
            <w:r>
              <w:t>(N/mm)</w:t>
            </w:r>
          </w:p>
        </w:tc>
        <w:tc>
          <w:tcPr>
            <w:tcW w:w="1500" w:type="dxa"/>
            <w:gridSpan w:val="3"/>
            <w:tcBorders>
              <w:top w:val="nil"/>
              <w:left w:val="nil"/>
              <w:bottom w:val="nil"/>
              <w:right w:val="nil"/>
            </w:tcBorders>
          </w:tcPr>
          <w:p w14:paraId="7326F342" w14:textId="77777777" w:rsidR="00687EC4" w:rsidRDefault="00687EC4" w:rsidP="00D269DB">
            <w:pPr>
              <w:widowControl/>
              <w:jc w:val="right"/>
              <w:rPr>
                <w:b/>
                <w:bCs/>
              </w:rPr>
            </w:pPr>
            <w:r>
              <w:rPr>
                <w:b/>
                <w:bCs/>
              </w:rPr>
              <w:t>0.00</w:t>
            </w:r>
          </w:p>
        </w:tc>
        <w:tc>
          <w:tcPr>
            <w:tcW w:w="236" w:type="dxa"/>
            <w:tcBorders>
              <w:top w:val="nil"/>
              <w:left w:val="nil"/>
              <w:bottom w:val="nil"/>
              <w:right w:val="nil"/>
            </w:tcBorders>
          </w:tcPr>
          <w:p w14:paraId="384F136D" w14:textId="77777777" w:rsidR="00687EC4" w:rsidRDefault="00687EC4" w:rsidP="00D269DB">
            <w:pPr>
              <w:widowControl/>
            </w:pPr>
          </w:p>
        </w:tc>
        <w:tc>
          <w:tcPr>
            <w:tcW w:w="2964" w:type="dxa"/>
            <w:gridSpan w:val="4"/>
            <w:tcBorders>
              <w:top w:val="nil"/>
              <w:left w:val="nil"/>
              <w:bottom w:val="nil"/>
              <w:right w:val="nil"/>
            </w:tcBorders>
          </w:tcPr>
          <w:p w14:paraId="4CA91E87" w14:textId="77777777" w:rsidR="00687EC4" w:rsidRDefault="00687EC4" w:rsidP="00D269DB">
            <w:pPr>
              <w:widowControl/>
            </w:pPr>
            <w:r>
              <w:rPr>
                <w:rFonts w:hint="eastAsia"/>
              </w:rPr>
              <w:t>小端产生的轴向载荷</w:t>
            </w:r>
            <w:r>
              <w:t xml:space="preserve"> </w:t>
            </w:r>
            <w:r>
              <w:rPr>
                <w:i/>
                <w:iCs/>
              </w:rPr>
              <w:t>f</w:t>
            </w:r>
            <w:r>
              <w:rPr>
                <w:vertAlign w:val="subscript"/>
              </w:rPr>
              <w:t xml:space="preserve">2 </w:t>
            </w:r>
            <w:r>
              <w:t>(N/mm)</w:t>
            </w:r>
          </w:p>
        </w:tc>
        <w:tc>
          <w:tcPr>
            <w:tcW w:w="1502" w:type="dxa"/>
            <w:gridSpan w:val="5"/>
            <w:tcBorders>
              <w:top w:val="nil"/>
              <w:left w:val="nil"/>
              <w:bottom w:val="nil"/>
              <w:right w:val="nil"/>
            </w:tcBorders>
          </w:tcPr>
          <w:p w14:paraId="0F050A65" w14:textId="77777777" w:rsidR="00687EC4" w:rsidRDefault="00687EC4" w:rsidP="00D269DB">
            <w:pPr>
              <w:widowControl/>
              <w:jc w:val="right"/>
              <w:rPr>
                <w:b/>
                <w:bCs/>
              </w:rPr>
            </w:pPr>
            <w:r>
              <w:rPr>
                <w:b/>
                <w:bCs/>
              </w:rPr>
              <w:t>0.00</w:t>
            </w:r>
          </w:p>
        </w:tc>
      </w:tr>
      <w:tr w:rsidR="00687EC4" w14:paraId="73715306"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118401B1" w14:textId="77777777" w:rsidR="00687EC4" w:rsidRDefault="00687EC4" w:rsidP="00D269DB">
            <w:pPr>
              <w:widowControl/>
            </w:pPr>
          </w:p>
        </w:tc>
        <w:tc>
          <w:tcPr>
            <w:tcW w:w="1500" w:type="dxa"/>
            <w:gridSpan w:val="3"/>
            <w:tcBorders>
              <w:top w:val="nil"/>
              <w:left w:val="nil"/>
              <w:bottom w:val="nil"/>
              <w:right w:val="nil"/>
            </w:tcBorders>
          </w:tcPr>
          <w:p w14:paraId="10418BFD" w14:textId="77777777" w:rsidR="00687EC4" w:rsidRPr="00100892" w:rsidRDefault="00687EC4" w:rsidP="00D269DB">
            <w:pPr>
              <w:widowControl/>
              <w:jc w:val="right"/>
              <w:rPr>
                <w:b/>
                <w:bCs/>
                <w:u w:val="single"/>
              </w:rPr>
            </w:pPr>
            <w:r w:rsidRPr="00100892">
              <w:rPr>
                <w:rFonts w:hint="eastAsia"/>
                <w:b/>
                <w:u w:val="single"/>
              </w:rPr>
              <w:t>大端圆筒</w:t>
            </w:r>
          </w:p>
        </w:tc>
        <w:tc>
          <w:tcPr>
            <w:tcW w:w="236" w:type="dxa"/>
            <w:tcBorders>
              <w:top w:val="nil"/>
              <w:left w:val="nil"/>
              <w:bottom w:val="nil"/>
              <w:right w:val="nil"/>
            </w:tcBorders>
          </w:tcPr>
          <w:p w14:paraId="3DA43497" w14:textId="77777777" w:rsidR="00687EC4" w:rsidRDefault="00687EC4" w:rsidP="00D269DB"/>
        </w:tc>
        <w:tc>
          <w:tcPr>
            <w:tcW w:w="2280" w:type="dxa"/>
            <w:tcBorders>
              <w:top w:val="nil"/>
              <w:left w:val="nil"/>
            </w:tcBorders>
          </w:tcPr>
          <w:p w14:paraId="5F8249DD" w14:textId="77777777" w:rsidR="00687EC4" w:rsidRPr="00100892" w:rsidRDefault="00687EC4" w:rsidP="00D269DB">
            <w:pPr>
              <w:widowControl/>
              <w:jc w:val="right"/>
              <w:rPr>
                <w:b/>
                <w:bCs/>
                <w:u w:val="single"/>
              </w:rPr>
            </w:pPr>
            <w:r w:rsidRPr="00100892">
              <w:rPr>
                <w:rFonts w:hint="eastAsia"/>
                <w:b/>
                <w:u w:val="single"/>
              </w:rPr>
              <w:t>小端圆筒</w:t>
            </w:r>
          </w:p>
        </w:tc>
        <w:tc>
          <w:tcPr>
            <w:tcW w:w="2186" w:type="dxa"/>
            <w:gridSpan w:val="8"/>
            <w:tcBorders>
              <w:top w:val="nil"/>
              <w:left w:val="nil"/>
              <w:bottom w:val="nil"/>
              <w:right w:val="nil"/>
            </w:tcBorders>
          </w:tcPr>
          <w:p w14:paraId="2458884A" w14:textId="77777777" w:rsidR="00687EC4" w:rsidRPr="00100892" w:rsidRDefault="00687EC4" w:rsidP="00D269DB">
            <w:pPr>
              <w:widowControl/>
              <w:jc w:val="right"/>
              <w:rPr>
                <w:b/>
                <w:bCs/>
                <w:u w:val="single"/>
              </w:rPr>
            </w:pPr>
            <w:r w:rsidRPr="00100892">
              <w:rPr>
                <w:rFonts w:hint="eastAsia"/>
                <w:b/>
                <w:bCs/>
                <w:u w:val="single"/>
              </w:rPr>
              <w:t>锥壳部分</w:t>
            </w:r>
          </w:p>
        </w:tc>
      </w:tr>
      <w:tr w:rsidR="00687EC4" w14:paraId="1133852F"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5D8B0CB5" w14:textId="77777777" w:rsidR="00687EC4" w:rsidRDefault="00687EC4" w:rsidP="00D269DB">
            <w:pPr>
              <w:widowControl/>
            </w:pPr>
            <w:r>
              <w:rPr>
                <w:rFonts w:hint="eastAsia"/>
              </w:rPr>
              <w:t>材料名称</w:t>
            </w:r>
          </w:p>
        </w:tc>
        <w:tc>
          <w:tcPr>
            <w:tcW w:w="1500" w:type="dxa"/>
            <w:gridSpan w:val="3"/>
            <w:tcBorders>
              <w:top w:val="nil"/>
              <w:left w:val="nil"/>
              <w:bottom w:val="nil"/>
              <w:right w:val="nil"/>
            </w:tcBorders>
          </w:tcPr>
          <w:p w14:paraId="3A735B96" w14:textId="77777777" w:rsidR="00687EC4" w:rsidRDefault="00687EC4" w:rsidP="00D269DB">
            <w:pPr>
              <w:widowControl/>
              <w:jc w:val="right"/>
              <w:rPr>
                <w:b/>
                <w:bCs/>
              </w:rPr>
            </w:pPr>
            <w:r>
              <w:rPr>
                <w:b/>
                <w:bCs/>
              </w:rPr>
              <w:t xml:space="preserve"> Q245R</w:t>
            </w:r>
          </w:p>
        </w:tc>
        <w:tc>
          <w:tcPr>
            <w:tcW w:w="236" w:type="dxa"/>
            <w:tcBorders>
              <w:top w:val="nil"/>
              <w:left w:val="nil"/>
              <w:bottom w:val="nil"/>
              <w:right w:val="nil"/>
            </w:tcBorders>
          </w:tcPr>
          <w:p w14:paraId="768D6F8B" w14:textId="77777777" w:rsidR="00687EC4" w:rsidRDefault="00687EC4" w:rsidP="00D269DB"/>
        </w:tc>
        <w:tc>
          <w:tcPr>
            <w:tcW w:w="2280" w:type="dxa"/>
            <w:tcBorders>
              <w:top w:val="nil"/>
              <w:left w:val="nil"/>
              <w:bottom w:val="nil"/>
            </w:tcBorders>
          </w:tcPr>
          <w:p w14:paraId="2AFD1079" w14:textId="77777777" w:rsidR="00687EC4" w:rsidRPr="00100892" w:rsidRDefault="00687EC4" w:rsidP="00D269DB">
            <w:pPr>
              <w:widowControl/>
              <w:ind w:firstLineChars="200" w:firstLine="422"/>
              <w:jc w:val="right"/>
              <w:rPr>
                <w:b/>
              </w:rPr>
            </w:pPr>
            <w:r w:rsidRPr="00100892">
              <w:rPr>
                <w:b/>
              </w:rPr>
              <w:t>S22053</w:t>
            </w:r>
          </w:p>
        </w:tc>
        <w:tc>
          <w:tcPr>
            <w:tcW w:w="2186" w:type="dxa"/>
            <w:gridSpan w:val="8"/>
            <w:tcBorders>
              <w:top w:val="nil"/>
              <w:left w:val="nil"/>
              <w:bottom w:val="nil"/>
              <w:right w:val="nil"/>
            </w:tcBorders>
          </w:tcPr>
          <w:p w14:paraId="496DB7DD" w14:textId="77777777" w:rsidR="00687EC4" w:rsidRDefault="00687EC4" w:rsidP="00D269DB">
            <w:pPr>
              <w:widowControl/>
              <w:wordWrap w:val="0"/>
              <w:jc w:val="right"/>
              <w:rPr>
                <w:b/>
                <w:bCs/>
              </w:rPr>
            </w:pPr>
            <w:r>
              <w:rPr>
                <w:b/>
                <w:bCs/>
              </w:rPr>
              <w:t xml:space="preserve">    Q245R</w:t>
            </w:r>
          </w:p>
        </w:tc>
      </w:tr>
      <w:tr w:rsidR="00687EC4" w14:paraId="74C339E0"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00892522" w14:textId="77777777" w:rsidR="00687EC4" w:rsidRDefault="00687EC4" w:rsidP="00D269DB">
            <w:pPr>
              <w:widowControl/>
            </w:pPr>
            <w:r>
              <w:rPr>
                <w:rFonts w:hint="eastAsia"/>
              </w:rPr>
              <w:t>材料类型</w:t>
            </w:r>
          </w:p>
        </w:tc>
        <w:tc>
          <w:tcPr>
            <w:tcW w:w="1500" w:type="dxa"/>
            <w:gridSpan w:val="3"/>
            <w:tcBorders>
              <w:top w:val="nil"/>
              <w:left w:val="nil"/>
              <w:bottom w:val="nil"/>
              <w:right w:val="nil"/>
            </w:tcBorders>
          </w:tcPr>
          <w:p w14:paraId="286240A7" w14:textId="77777777" w:rsidR="00687EC4" w:rsidRDefault="00687EC4" w:rsidP="00D269DB">
            <w:pPr>
              <w:widowControl/>
              <w:wordWrap w:val="0"/>
              <w:jc w:val="right"/>
              <w:rPr>
                <w:b/>
                <w:bCs/>
              </w:rPr>
            </w:pPr>
            <w:r>
              <w:rPr>
                <w:rFonts w:hint="eastAsia"/>
                <w:b/>
                <w:bCs/>
              </w:rPr>
              <w:t xml:space="preserve">  </w:t>
            </w:r>
            <w:r>
              <w:rPr>
                <w:rFonts w:hint="eastAsia"/>
                <w:b/>
                <w:bCs/>
              </w:rPr>
              <w:t>板材</w:t>
            </w:r>
          </w:p>
        </w:tc>
        <w:tc>
          <w:tcPr>
            <w:tcW w:w="236" w:type="dxa"/>
            <w:tcBorders>
              <w:top w:val="nil"/>
              <w:left w:val="nil"/>
              <w:bottom w:val="nil"/>
              <w:right w:val="nil"/>
            </w:tcBorders>
          </w:tcPr>
          <w:p w14:paraId="5C56FC17" w14:textId="77777777" w:rsidR="00687EC4" w:rsidRDefault="00687EC4" w:rsidP="00D269DB"/>
        </w:tc>
        <w:tc>
          <w:tcPr>
            <w:tcW w:w="2280" w:type="dxa"/>
            <w:tcBorders>
              <w:top w:val="nil"/>
              <w:left w:val="nil"/>
              <w:bottom w:val="nil"/>
              <w:right w:val="nil"/>
            </w:tcBorders>
          </w:tcPr>
          <w:p w14:paraId="1011F741" w14:textId="77777777" w:rsidR="00687EC4" w:rsidRPr="00100892" w:rsidRDefault="00687EC4" w:rsidP="00D269DB">
            <w:pPr>
              <w:widowControl/>
              <w:ind w:firstLineChars="200" w:firstLine="422"/>
              <w:jc w:val="right"/>
              <w:rPr>
                <w:b/>
              </w:rPr>
            </w:pPr>
            <w:r w:rsidRPr="00100892">
              <w:rPr>
                <w:rFonts w:hint="eastAsia"/>
                <w:b/>
              </w:rPr>
              <w:t>管材</w:t>
            </w:r>
          </w:p>
        </w:tc>
        <w:tc>
          <w:tcPr>
            <w:tcW w:w="2186" w:type="dxa"/>
            <w:gridSpan w:val="8"/>
            <w:tcBorders>
              <w:top w:val="nil"/>
              <w:left w:val="nil"/>
              <w:bottom w:val="nil"/>
              <w:right w:val="nil"/>
            </w:tcBorders>
          </w:tcPr>
          <w:p w14:paraId="1C474232" w14:textId="77777777" w:rsidR="00687EC4" w:rsidRDefault="00687EC4" w:rsidP="00D269DB">
            <w:pPr>
              <w:widowControl/>
              <w:wordWrap w:val="0"/>
              <w:jc w:val="right"/>
              <w:rPr>
                <w:b/>
                <w:bCs/>
              </w:rPr>
            </w:pPr>
            <w:r>
              <w:rPr>
                <w:rFonts w:hint="eastAsia"/>
                <w:b/>
                <w:bCs/>
              </w:rPr>
              <w:t xml:space="preserve">  </w:t>
            </w:r>
            <w:r>
              <w:rPr>
                <w:rFonts w:hint="eastAsia"/>
                <w:b/>
                <w:bCs/>
              </w:rPr>
              <w:t>板材</w:t>
            </w:r>
          </w:p>
        </w:tc>
      </w:tr>
      <w:tr w:rsidR="00687EC4" w14:paraId="440771E1"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00902BAF" w14:textId="77777777" w:rsidR="00687EC4" w:rsidRDefault="00687EC4" w:rsidP="00D269DB">
            <w:pPr>
              <w:widowControl/>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00" w:type="dxa"/>
            <w:gridSpan w:val="3"/>
            <w:tcBorders>
              <w:top w:val="nil"/>
              <w:left w:val="nil"/>
              <w:bottom w:val="nil"/>
              <w:right w:val="nil"/>
            </w:tcBorders>
          </w:tcPr>
          <w:p w14:paraId="35E87BDE" w14:textId="77777777" w:rsidR="00687EC4" w:rsidRDefault="00687EC4" w:rsidP="00D269DB">
            <w:pPr>
              <w:widowControl/>
              <w:wordWrap w:val="0"/>
              <w:jc w:val="right"/>
              <w:rPr>
                <w:b/>
                <w:bCs/>
              </w:rPr>
            </w:pPr>
            <w:r>
              <w:rPr>
                <w:b/>
                <w:bCs/>
              </w:rPr>
              <w:t>148.00</w:t>
            </w:r>
          </w:p>
        </w:tc>
        <w:tc>
          <w:tcPr>
            <w:tcW w:w="236" w:type="dxa"/>
            <w:tcBorders>
              <w:top w:val="nil"/>
              <w:left w:val="nil"/>
              <w:bottom w:val="nil"/>
              <w:right w:val="nil"/>
            </w:tcBorders>
          </w:tcPr>
          <w:p w14:paraId="32E4BC55" w14:textId="77777777" w:rsidR="00687EC4" w:rsidRDefault="00687EC4" w:rsidP="00D269DB"/>
        </w:tc>
        <w:tc>
          <w:tcPr>
            <w:tcW w:w="2280" w:type="dxa"/>
            <w:tcBorders>
              <w:top w:val="nil"/>
              <w:left w:val="nil"/>
              <w:bottom w:val="nil"/>
              <w:right w:val="nil"/>
            </w:tcBorders>
          </w:tcPr>
          <w:p w14:paraId="0C19CF2A" w14:textId="77777777" w:rsidR="00687EC4" w:rsidRPr="00100892" w:rsidRDefault="00687EC4" w:rsidP="00D269DB">
            <w:pPr>
              <w:widowControl/>
              <w:ind w:firstLineChars="200" w:firstLine="422"/>
              <w:jc w:val="right"/>
              <w:rPr>
                <w:b/>
              </w:rPr>
            </w:pPr>
            <w:r w:rsidRPr="00100892">
              <w:rPr>
                <w:b/>
              </w:rPr>
              <w:t>243.00</w:t>
            </w:r>
          </w:p>
        </w:tc>
        <w:tc>
          <w:tcPr>
            <w:tcW w:w="2186" w:type="dxa"/>
            <w:gridSpan w:val="8"/>
            <w:tcBorders>
              <w:top w:val="nil"/>
              <w:left w:val="nil"/>
              <w:bottom w:val="nil"/>
              <w:right w:val="nil"/>
            </w:tcBorders>
          </w:tcPr>
          <w:p w14:paraId="552D4045" w14:textId="77777777" w:rsidR="00687EC4" w:rsidRDefault="00687EC4" w:rsidP="00D269DB">
            <w:pPr>
              <w:widowControl/>
              <w:wordWrap w:val="0"/>
              <w:jc w:val="right"/>
              <w:rPr>
                <w:b/>
                <w:bCs/>
              </w:rPr>
            </w:pPr>
            <w:r>
              <w:rPr>
                <w:b/>
                <w:bCs/>
              </w:rPr>
              <w:t>148.00</w:t>
            </w:r>
          </w:p>
        </w:tc>
      </w:tr>
      <w:tr w:rsidR="00687EC4" w14:paraId="2B77F151"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6CA8A445" w14:textId="77777777" w:rsidR="00687EC4" w:rsidRDefault="00687EC4" w:rsidP="00D269DB">
            <w:pPr>
              <w:widowControl/>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500" w:type="dxa"/>
            <w:gridSpan w:val="3"/>
            <w:tcBorders>
              <w:top w:val="nil"/>
              <w:left w:val="nil"/>
              <w:bottom w:val="nil"/>
              <w:right w:val="nil"/>
            </w:tcBorders>
          </w:tcPr>
          <w:p w14:paraId="1CB2DB9C" w14:textId="77777777" w:rsidR="00687EC4" w:rsidRDefault="00687EC4" w:rsidP="00D269DB">
            <w:pPr>
              <w:widowControl/>
              <w:wordWrap w:val="0"/>
              <w:jc w:val="right"/>
              <w:rPr>
                <w:b/>
                <w:bCs/>
              </w:rPr>
            </w:pPr>
            <w:r>
              <w:rPr>
                <w:b/>
                <w:bCs/>
              </w:rPr>
              <w:t>138.60</w:t>
            </w:r>
          </w:p>
        </w:tc>
        <w:tc>
          <w:tcPr>
            <w:tcW w:w="236" w:type="dxa"/>
            <w:tcBorders>
              <w:top w:val="nil"/>
              <w:left w:val="nil"/>
              <w:bottom w:val="nil"/>
              <w:right w:val="nil"/>
            </w:tcBorders>
          </w:tcPr>
          <w:p w14:paraId="149FC2EC" w14:textId="77777777" w:rsidR="00687EC4" w:rsidRDefault="00687EC4" w:rsidP="00D269DB"/>
        </w:tc>
        <w:tc>
          <w:tcPr>
            <w:tcW w:w="2280" w:type="dxa"/>
            <w:tcBorders>
              <w:top w:val="nil"/>
              <w:left w:val="nil"/>
              <w:bottom w:val="nil"/>
              <w:right w:val="nil"/>
            </w:tcBorders>
          </w:tcPr>
          <w:p w14:paraId="500583A4" w14:textId="77777777" w:rsidR="00687EC4" w:rsidRPr="00100892" w:rsidRDefault="00687EC4" w:rsidP="00D269DB">
            <w:pPr>
              <w:widowControl/>
              <w:ind w:firstLineChars="200" w:firstLine="422"/>
              <w:jc w:val="right"/>
              <w:rPr>
                <w:b/>
              </w:rPr>
            </w:pPr>
            <w:r w:rsidRPr="00100892">
              <w:rPr>
                <w:b/>
              </w:rPr>
              <w:t>243.00</w:t>
            </w:r>
          </w:p>
        </w:tc>
        <w:tc>
          <w:tcPr>
            <w:tcW w:w="2186" w:type="dxa"/>
            <w:gridSpan w:val="8"/>
            <w:tcBorders>
              <w:top w:val="nil"/>
              <w:left w:val="nil"/>
              <w:bottom w:val="nil"/>
              <w:right w:val="nil"/>
            </w:tcBorders>
          </w:tcPr>
          <w:p w14:paraId="7E981559" w14:textId="77777777" w:rsidR="00687EC4" w:rsidRDefault="00687EC4" w:rsidP="00D269DB">
            <w:pPr>
              <w:widowControl/>
              <w:wordWrap w:val="0"/>
              <w:jc w:val="right"/>
              <w:rPr>
                <w:b/>
                <w:bCs/>
              </w:rPr>
            </w:pPr>
            <w:r>
              <w:rPr>
                <w:b/>
                <w:bCs/>
              </w:rPr>
              <w:t>138.60</w:t>
            </w:r>
          </w:p>
        </w:tc>
      </w:tr>
      <w:tr w:rsidR="00687EC4" w14:paraId="421C37CE"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33717F2D" w14:textId="77777777" w:rsidR="00687EC4" w:rsidRDefault="00687EC4" w:rsidP="00D269DB">
            <w:pPr>
              <w:widowControl/>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500" w:type="dxa"/>
            <w:gridSpan w:val="3"/>
            <w:tcBorders>
              <w:top w:val="nil"/>
              <w:left w:val="nil"/>
              <w:bottom w:val="nil"/>
              <w:right w:val="nil"/>
            </w:tcBorders>
          </w:tcPr>
          <w:p w14:paraId="2428B784" w14:textId="77777777" w:rsidR="00687EC4" w:rsidRDefault="00687EC4" w:rsidP="00D269DB">
            <w:pPr>
              <w:widowControl/>
              <w:wordWrap w:val="0"/>
              <w:jc w:val="right"/>
              <w:rPr>
                <w:b/>
                <w:bCs/>
              </w:rPr>
            </w:pPr>
            <w:r>
              <w:rPr>
                <w:b/>
                <w:bCs/>
              </w:rPr>
              <w:t>235.00</w:t>
            </w:r>
          </w:p>
        </w:tc>
        <w:tc>
          <w:tcPr>
            <w:tcW w:w="236" w:type="dxa"/>
            <w:tcBorders>
              <w:top w:val="nil"/>
              <w:left w:val="nil"/>
              <w:bottom w:val="nil"/>
              <w:right w:val="nil"/>
            </w:tcBorders>
          </w:tcPr>
          <w:p w14:paraId="49151872" w14:textId="77777777" w:rsidR="00687EC4" w:rsidRDefault="00687EC4" w:rsidP="00D269DB"/>
        </w:tc>
        <w:tc>
          <w:tcPr>
            <w:tcW w:w="2280" w:type="dxa"/>
            <w:tcBorders>
              <w:top w:val="nil"/>
              <w:left w:val="nil"/>
              <w:bottom w:val="nil"/>
              <w:right w:val="nil"/>
            </w:tcBorders>
          </w:tcPr>
          <w:p w14:paraId="4957B0EB" w14:textId="77777777" w:rsidR="00687EC4" w:rsidRPr="00100892" w:rsidRDefault="00687EC4" w:rsidP="00D269DB">
            <w:pPr>
              <w:widowControl/>
              <w:ind w:firstLineChars="200" w:firstLine="422"/>
              <w:jc w:val="right"/>
              <w:rPr>
                <w:b/>
              </w:rPr>
            </w:pPr>
            <w:r w:rsidRPr="00100892">
              <w:rPr>
                <w:b/>
              </w:rPr>
              <w:t>485.00</w:t>
            </w:r>
          </w:p>
        </w:tc>
        <w:tc>
          <w:tcPr>
            <w:tcW w:w="2186" w:type="dxa"/>
            <w:gridSpan w:val="8"/>
            <w:tcBorders>
              <w:top w:val="nil"/>
              <w:left w:val="nil"/>
              <w:bottom w:val="nil"/>
              <w:right w:val="nil"/>
            </w:tcBorders>
          </w:tcPr>
          <w:p w14:paraId="442B099A" w14:textId="77777777" w:rsidR="00687EC4" w:rsidRDefault="00687EC4" w:rsidP="00D269DB">
            <w:pPr>
              <w:widowControl/>
              <w:wordWrap w:val="0"/>
              <w:jc w:val="right"/>
              <w:rPr>
                <w:b/>
                <w:bCs/>
              </w:rPr>
            </w:pPr>
            <w:r>
              <w:rPr>
                <w:b/>
                <w:bCs/>
              </w:rPr>
              <w:t>235.00</w:t>
            </w:r>
          </w:p>
        </w:tc>
      </w:tr>
      <w:tr w:rsidR="00687EC4" w14:paraId="4EB29839"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4F95B207" w14:textId="77777777" w:rsidR="00687EC4" w:rsidRDefault="00687EC4" w:rsidP="00D269DB">
            <w:pPr>
              <w:widowControl/>
            </w:pPr>
            <w:r>
              <w:rPr>
                <w:rFonts w:hint="eastAsia"/>
              </w:rPr>
              <w:t>负偏差</w:t>
            </w:r>
            <w:r>
              <w:t xml:space="preserve"> </w:t>
            </w:r>
            <w:r>
              <w:rPr>
                <w:i/>
                <w:iCs/>
              </w:rPr>
              <w:t>C</w:t>
            </w:r>
            <w:r>
              <w:rPr>
                <w:vertAlign w:val="subscript"/>
              </w:rPr>
              <w:t>1</w:t>
            </w:r>
            <w:r>
              <w:t xml:space="preserve"> (mm)</w:t>
            </w:r>
          </w:p>
        </w:tc>
        <w:tc>
          <w:tcPr>
            <w:tcW w:w="1500" w:type="dxa"/>
            <w:gridSpan w:val="3"/>
            <w:tcBorders>
              <w:top w:val="nil"/>
              <w:left w:val="nil"/>
              <w:bottom w:val="nil"/>
              <w:right w:val="nil"/>
            </w:tcBorders>
          </w:tcPr>
          <w:p w14:paraId="3CDB885D" w14:textId="77777777" w:rsidR="00687EC4" w:rsidRDefault="00687EC4" w:rsidP="00D269DB">
            <w:pPr>
              <w:widowControl/>
              <w:wordWrap w:val="0"/>
              <w:jc w:val="right"/>
              <w:rPr>
                <w:b/>
                <w:bCs/>
              </w:rPr>
            </w:pPr>
            <w:r>
              <w:rPr>
                <w:b/>
                <w:bCs/>
              </w:rPr>
              <w:t>0.30</w:t>
            </w:r>
          </w:p>
        </w:tc>
        <w:tc>
          <w:tcPr>
            <w:tcW w:w="236" w:type="dxa"/>
            <w:tcBorders>
              <w:top w:val="nil"/>
              <w:left w:val="nil"/>
              <w:bottom w:val="nil"/>
              <w:right w:val="nil"/>
            </w:tcBorders>
          </w:tcPr>
          <w:p w14:paraId="4D0B3F1C" w14:textId="77777777" w:rsidR="00687EC4" w:rsidRDefault="00687EC4" w:rsidP="00D269DB"/>
        </w:tc>
        <w:tc>
          <w:tcPr>
            <w:tcW w:w="2280" w:type="dxa"/>
            <w:tcBorders>
              <w:top w:val="nil"/>
              <w:left w:val="nil"/>
              <w:bottom w:val="nil"/>
              <w:right w:val="nil"/>
            </w:tcBorders>
          </w:tcPr>
          <w:p w14:paraId="43810185" w14:textId="77777777" w:rsidR="00687EC4" w:rsidRPr="00100892" w:rsidRDefault="00687EC4" w:rsidP="00D269DB">
            <w:pPr>
              <w:widowControl/>
              <w:ind w:firstLineChars="200" w:firstLine="422"/>
              <w:jc w:val="right"/>
              <w:rPr>
                <w:b/>
              </w:rPr>
            </w:pPr>
            <w:r w:rsidRPr="00100892">
              <w:rPr>
                <w:b/>
              </w:rPr>
              <w:t>0.60</w:t>
            </w:r>
          </w:p>
        </w:tc>
        <w:tc>
          <w:tcPr>
            <w:tcW w:w="2186" w:type="dxa"/>
            <w:gridSpan w:val="8"/>
            <w:tcBorders>
              <w:top w:val="nil"/>
              <w:left w:val="nil"/>
              <w:bottom w:val="nil"/>
              <w:right w:val="nil"/>
            </w:tcBorders>
          </w:tcPr>
          <w:p w14:paraId="472417D1" w14:textId="77777777" w:rsidR="00687EC4" w:rsidRDefault="00687EC4" w:rsidP="00D269DB">
            <w:pPr>
              <w:widowControl/>
              <w:wordWrap w:val="0"/>
              <w:jc w:val="right"/>
              <w:rPr>
                <w:b/>
                <w:bCs/>
              </w:rPr>
            </w:pPr>
            <w:r>
              <w:rPr>
                <w:b/>
                <w:bCs/>
              </w:rPr>
              <w:t>0.30</w:t>
            </w:r>
          </w:p>
        </w:tc>
      </w:tr>
      <w:tr w:rsidR="00687EC4" w14:paraId="22785560"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3486A0BE" w14:textId="77777777" w:rsidR="00687EC4" w:rsidRDefault="00687EC4" w:rsidP="00D269DB">
            <w:pPr>
              <w:widowControl/>
            </w:pPr>
            <w:r>
              <w:rPr>
                <w:rFonts w:hint="eastAsia"/>
              </w:rPr>
              <w:t>焊接接头系数</w:t>
            </w:r>
            <w:r>
              <w:t xml:space="preserve"> </w:t>
            </w:r>
            <w:r>
              <w:rPr>
                <w:rFonts w:hAnsi="Symbol" w:hint="eastAsia"/>
                <w:i/>
                <w:iCs/>
              </w:rPr>
              <w:sym w:font="Symbol" w:char="F066"/>
            </w:r>
          </w:p>
        </w:tc>
        <w:tc>
          <w:tcPr>
            <w:tcW w:w="1500" w:type="dxa"/>
            <w:gridSpan w:val="3"/>
            <w:tcBorders>
              <w:top w:val="nil"/>
              <w:left w:val="nil"/>
              <w:bottom w:val="nil"/>
              <w:right w:val="nil"/>
            </w:tcBorders>
          </w:tcPr>
          <w:p w14:paraId="2BD1714A" w14:textId="77777777" w:rsidR="00687EC4" w:rsidRDefault="00687EC4" w:rsidP="00D269DB">
            <w:pPr>
              <w:widowControl/>
              <w:jc w:val="right"/>
              <w:rPr>
                <w:b/>
                <w:bCs/>
              </w:rPr>
            </w:pPr>
            <w:r>
              <w:rPr>
                <w:b/>
                <w:bCs/>
              </w:rPr>
              <w:t xml:space="preserve"> 1.00</w:t>
            </w:r>
          </w:p>
        </w:tc>
        <w:tc>
          <w:tcPr>
            <w:tcW w:w="236" w:type="dxa"/>
            <w:tcBorders>
              <w:top w:val="nil"/>
              <w:left w:val="nil"/>
              <w:bottom w:val="nil"/>
              <w:right w:val="nil"/>
            </w:tcBorders>
          </w:tcPr>
          <w:p w14:paraId="1CF3FCAD" w14:textId="77777777" w:rsidR="00687EC4" w:rsidRDefault="00687EC4" w:rsidP="00D269DB"/>
        </w:tc>
        <w:tc>
          <w:tcPr>
            <w:tcW w:w="2280" w:type="dxa"/>
            <w:tcBorders>
              <w:top w:val="nil"/>
              <w:left w:val="nil"/>
              <w:right w:val="nil"/>
            </w:tcBorders>
          </w:tcPr>
          <w:p w14:paraId="573135B0" w14:textId="77777777" w:rsidR="00687EC4" w:rsidRPr="00100892" w:rsidRDefault="00687EC4" w:rsidP="00D269DB">
            <w:pPr>
              <w:widowControl/>
              <w:ind w:firstLineChars="200" w:firstLine="422"/>
              <w:jc w:val="right"/>
              <w:rPr>
                <w:b/>
              </w:rPr>
            </w:pPr>
            <w:r w:rsidRPr="00100892">
              <w:rPr>
                <w:b/>
              </w:rPr>
              <w:t>1.00</w:t>
            </w:r>
          </w:p>
        </w:tc>
        <w:tc>
          <w:tcPr>
            <w:tcW w:w="2186" w:type="dxa"/>
            <w:gridSpan w:val="8"/>
            <w:tcBorders>
              <w:top w:val="nil"/>
              <w:left w:val="nil"/>
              <w:bottom w:val="nil"/>
              <w:right w:val="nil"/>
            </w:tcBorders>
          </w:tcPr>
          <w:p w14:paraId="15E58DA9" w14:textId="77777777" w:rsidR="00687EC4" w:rsidRDefault="00687EC4" w:rsidP="00D269DB">
            <w:pPr>
              <w:widowControl/>
              <w:wordWrap w:val="0"/>
              <w:jc w:val="right"/>
              <w:rPr>
                <w:b/>
                <w:bCs/>
              </w:rPr>
            </w:pPr>
            <w:r>
              <w:rPr>
                <w:b/>
                <w:bCs/>
              </w:rPr>
              <w:t xml:space="preserve"> 1.00</w:t>
            </w:r>
          </w:p>
        </w:tc>
      </w:tr>
      <w:tr w:rsidR="00687EC4" w14:paraId="1C94E15B"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7D701A90" w14:textId="77777777" w:rsidR="00687EC4" w:rsidRDefault="00687EC4" w:rsidP="00D269DB">
            <w:pPr>
              <w:widowControl/>
            </w:pPr>
            <w:r>
              <w:rPr>
                <w:rFonts w:hint="eastAsia"/>
              </w:rPr>
              <w:t>腐蚀裕量</w:t>
            </w:r>
            <w:r>
              <w:t xml:space="preserve"> </w:t>
            </w:r>
            <w:r>
              <w:rPr>
                <w:i/>
                <w:iCs/>
              </w:rPr>
              <w:t>C</w:t>
            </w:r>
            <w:r>
              <w:rPr>
                <w:vertAlign w:val="subscript"/>
              </w:rPr>
              <w:t>2</w:t>
            </w:r>
            <w:r>
              <w:t xml:space="preserve"> (mm)</w:t>
            </w:r>
          </w:p>
        </w:tc>
        <w:tc>
          <w:tcPr>
            <w:tcW w:w="1500" w:type="dxa"/>
            <w:gridSpan w:val="3"/>
            <w:tcBorders>
              <w:top w:val="nil"/>
              <w:left w:val="nil"/>
              <w:bottom w:val="nil"/>
              <w:right w:val="nil"/>
            </w:tcBorders>
          </w:tcPr>
          <w:p w14:paraId="50B80C95" w14:textId="77777777" w:rsidR="00687EC4" w:rsidRDefault="00687EC4" w:rsidP="00D269DB">
            <w:pPr>
              <w:widowControl/>
              <w:jc w:val="right"/>
              <w:rPr>
                <w:b/>
                <w:bCs/>
              </w:rPr>
            </w:pPr>
            <w:r>
              <w:rPr>
                <w:b/>
                <w:bCs/>
              </w:rPr>
              <w:t xml:space="preserve"> 0.00</w:t>
            </w:r>
          </w:p>
        </w:tc>
        <w:tc>
          <w:tcPr>
            <w:tcW w:w="236" w:type="dxa"/>
            <w:tcBorders>
              <w:top w:val="nil"/>
              <w:left w:val="nil"/>
              <w:bottom w:val="nil"/>
              <w:right w:val="nil"/>
            </w:tcBorders>
          </w:tcPr>
          <w:p w14:paraId="3FC79D26" w14:textId="77777777" w:rsidR="00687EC4" w:rsidRDefault="00687EC4" w:rsidP="00D269DB"/>
        </w:tc>
        <w:tc>
          <w:tcPr>
            <w:tcW w:w="2280" w:type="dxa"/>
            <w:tcBorders>
              <w:top w:val="nil"/>
              <w:left w:val="nil"/>
              <w:bottom w:val="nil"/>
            </w:tcBorders>
          </w:tcPr>
          <w:p w14:paraId="67E49FA8" w14:textId="77777777" w:rsidR="00687EC4" w:rsidRDefault="00687EC4" w:rsidP="00D269DB">
            <w:pPr>
              <w:widowControl/>
              <w:wordWrap w:val="0"/>
              <w:jc w:val="right"/>
              <w:rPr>
                <w:b/>
                <w:bCs/>
              </w:rPr>
            </w:pPr>
            <w:r>
              <w:rPr>
                <w:b/>
                <w:bCs/>
              </w:rPr>
              <w:t xml:space="preserve"> 1.00</w:t>
            </w:r>
          </w:p>
        </w:tc>
        <w:tc>
          <w:tcPr>
            <w:tcW w:w="2186" w:type="dxa"/>
            <w:gridSpan w:val="8"/>
            <w:tcBorders>
              <w:top w:val="nil"/>
              <w:left w:val="nil"/>
              <w:bottom w:val="nil"/>
              <w:right w:val="nil"/>
            </w:tcBorders>
          </w:tcPr>
          <w:p w14:paraId="48CDDC9A" w14:textId="77777777" w:rsidR="00687EC4" w:rsidRDefault="00687EC4" w:rsidP="00D269DB">
            <w:pPr>
              <w:jc w:val="right"/>
              <w:rPr>
                <w:b/>
                <w:bCs/>
              </w:rPr>
            </w:pPr>
            <w:r>
              <w:rPr>
                <w:b/>
                <w:bCs/>
              </w:rPr>
              <w:t>0.00</w:t>
            </w:r>
          </w:p>
        </w:tc>
      </w:tr>
      <w:tr w:rsidR="00687EC4" w14:paraId="47EC6C8D"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169618A2" w14:textId="77777777" w:rsidR="00687EC4" w:rsidRDefault="00687EC4" w:rsidP="00D269DB">
            <w:pPr>
              <w:widowControl/>
            </w:pPr>
          </w:p>
        </w:tc>
        <w:tc>
          <w:tcPr>
            <w:tcW w:w="1500" w:type="dxa"/>
            <w:gridSpan w:val="3"/>
            <w:tcBorders>
              <w:top w:val="nil"/>
              <w:left w:val="nil"/>
              <w:bottom w:val="nil"/>
              <w:right w:val="nil"/>
            </w:tcBorders>
          </w:tcPr>
          <w:p w14:paraId="173BB7A6" w14:textId="77777777" w:rsidR="00687EC4" w:rsidRDefault="00687EC4" w:rsidP="00D269DB">
            <w:pPr>
              <w:widowControl/>
              <w:jc w:val="right"/>
              <w:rPr>
                <w:b/>
                <w:bCs/>
              </w:rPr>
            </w:pPr>
          </w:p>
        </w:tc>
        <w:tc>
          <w:tcPr>
            <w:tcW w:w="236" w:type="dxa"/>
            <w:tcBorders>
              <w:top w:val="nil"/>
              <w:left w:val="nil"/>
              <w:bottom w:val="nil"/>
              <w:right w:val="nil"/>
            </w:tcBorders>
          </w:tcPr>
          <w:p w14:paraId="69012901" w14:textId="77777777" w:rsidR="00687EC4" w:rsidRDefault="00687EC4" w:rsidP="00D269DB"/>
        </w:tc>
        <w:tc>
          <w:tcPr>
            <w:tcW w:w="2657" w:type="dxa"/>
            <w:gridSpan w:val="2"/>
            <w:tcBorders>
              <w:top w:val="nil"/>
              <w:left w:val="nil"/>
              <w:bottom w:val="nil"/>
            </w:tcBorders>
          </w:tcPr>
          <w:p w14:paraId="6C8EF310" w14:textId="77777777" w:rsidR="00687EC4" w:rsidRDefault="00687EC4" w:rsidP="00D269DB">
            <w:pPr>
              <w:widowControl/>
            </w:pPr>
          </w:p>
        </w:tc>
        <w:tc>
          <w:tcPr>
            <w:tcW w:w="1809" w:type="dxa"/>
            <w:gridSpan w:val="7"/>
            <w:tcBorders>
              <w:top w:val="nil"/>
              <w:left w:val="nil"/>
              <w:bottom w:val="nil"/>
              <w:right w:val="nil"/>
            </w:tcBorders>
          </w:tcPr>
          <w:p w14:paraId="430F95A3" w14:textId="77777777" w:rsidR="00687EC4" w:rsidRDefault="00687EC4" w:rsidP="00D269DB">
            <w:pPr>
              <w:widowControl/>
              <w:jc w:val="right"/>
              <w:rPr>
                <w:b/>
                <w:bCs/>
              </w:rPr>
            </w:pPr>
          </w:p>
        </w:tc>
      </w:tr>
      <w:tr w:rsidR="00687EC4" w14:paraId="56979AE1"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540D2AFF" w14:textId="77777777" w:rsidR="00687EC4" w:rsidRDefault="00687EC4" w:rsidP="00D269DB">
            <w:pPr>
              <w:widowControl/>
              <w:rPr>
                <w:b/>
                <w:bCs/>
                <w:u w:val="single"/>
              </w:rPr>
            </w:pPr>
            <w:r>
              <w:rPr>
                <w:rFonts w:hint="eastAsia"/>
                <w:b/>
                <w:bCs/>
                <w:u w:val="single"/>
              </w:rPr>
              <w:t>锥壳厚度计算</w:t>
            </w:r>
          </w:p>
        </w:tc>
        <w:tc>
          <w:tcPr>
            <w:tcW w:w="1500" w:type="dxa"/>
            <w:gridSpan w:val="3"/>
            <w:tcBorders>
              <w:top w:val="nil"/>
              <w:left w:val="nil"/>
              <w:bottom w:val="nil"/>
              <w:right w:val="nil"/>
            </w:tcBorders>
          </w:tcPr>
          <w:p w14:paraId="1837674F" w14:textId="77777777" w:rsidR="00687EC4" w:rsidRDefault="00687EC4" w:rsidP="00D269DB">
            <w:pPr>
              <w:widowControl/>
              <w:jc w:val="right"/>
              <w:rPr>
                <w:b/>
                <w:bCs/>
              </w:rPr>
            </w:pPr>
          </w:p>
        </w:tc>
        <w:tc>
          <w:tcPr>
            <w:tcW w:w="236" w:type="dxa"/>
            <w:tcBorders>
              <w:top w:val="nil"/>
              <w:left w:val="nil"/>
              <w:bottom w:val="nil"/>
              <w:right w:val="nil"/>
            </w:tcBorders>
          </w:tcPr>
          <w:p w14:paraId="2083000B" w14:textId="77777777" w:rsidR="00687EC4" w:rsidRDefault="00687EC4" w:rsidP="00D269DB">
            <w:pPr>
              <w:widowControl/>
            </w:pPr>
          </w:p>
        </w:tc>
        <w:tc>
          <w:tcPr>
            <w:tcW w:w="2657" w:type="dxa"/>
            <w:gridSpan w:val="2"/>
            <w:tcBorders>
              <w:top w:val="nil"/>
              <w:left w:val="nil"/>
              <w:bottom w:val="nil"/>
              <w:right w:val="nil"/>
            </w:tcBorders>
          </w:tcPr>
          <w:p w14:paraId="5CA55E44" w14:textId="77777777" w:rsidR="00687EC4" w:rsidRDefault="00687EC4" w:rsidP="00D269DB">
            <w:pPr>
              <w:widowControl/>
            </w:pPr>
          </w:p>
        </w:tc>
        <w:tc>
          <w:tcPr>
            <w:tcW w:w="1809" w:type="dxa"/>
            <w:gridSpan w:val="7"/>
            <w:tcBorders>
              <w:top w:val="nil"/>
              <w:left w:val="nil"/>
              <w:bottom w:val="nil"/>
              <w:right w:val="nil"/>
            </w:tcBorders>
          </w:tcPr>
          <w:p w14:paraId="4F1E405A" w14:textId="77777777" w:rsidR="00687EC4" w:rsidRDefault="00687EC4" w:rsidP="00D269DB">
            <w:pPr>
              <w:widowControl/>
              <w:jc w:val="right"/>
              <w:rPr>
                <w:b/>
                <w:bCs/>
              </w:rPr>
            </w:pPr>
          </w:p>
        </w:tc>
      </w:tr>
      <w:tr w:rsidR="00687EC4" w14:paraId="0ED09496" w14:textId="77777777" w:rsidTr="00D269DB">
        <w:tblPrEx>
          <w:tblCellMar>
            <w:top w:w="0" w:type="dxa"/>
            <w:bottom w:w="0" w:type="dxa"/>
          </w:tblCellMar>
        </w:tblPrEx>
        <w:tc>
          <w:tcPr>
            <w:tcW w:w="2895" w:type="dxa"/>
            <w:gridSpan w:val="2"/>
            <w:tcBorders>
              <w:top w:val="nil"/>
              <w:left w:val="nil"/>
              <w:bottom w:val="nil"/>
              <w:right w:val="nil"/>
            </w:tcBorders>
          </w:tcPr>
          <w:p w14:paraId="111D8FF2" w14:textId="77777777" w:rsidR="00687EC4" w:rsidRDefault="00687EC4" w:rsidP="00D269DB">
            <w:pPr>
              <w:widowControl/>
            </w:pPr>
            <w:r>
              <w:rPr>
                <w:rFonts w:hint="eastAsia"/>
              </w:rPr>
              <w:lastRenderedPageBreak/>
              <w:t>锥壳</w:t>
            </w:r>
          </w:p>
        </w:tc>
        <w:tc>
          <w:tcPr>
            <w:tcW w:w="1500" w:type="dxa"/>
            <w:gridSpan w:val="3"/>
            <w:tcBorders>
              <w:top w:val="nil"/>
              <w:left w:val="nil"/>
              <w:bottom w:val="nil"/>
              <w:right w:val="nil"/>
            </w:tcBorders>
          </w:tcPr>
          <w:p w14:paraId="3627E11A" w14:textId="77777777" w:rsidR="00687EC4" w:rsidRDefault="00687EC4" w:rsidP="00D269DB">
            <w:pPr>
              <w:widowControl/>
              <w:jc w:val="right"/>
              <w:rPr>
                <w:b/>
                <w:bCs/>
              </w:rPr>
            </w:pPr>
          </w:p>
        </w:tc>
        <w:tc>
          <w:tcPr>
            <w:tcW w:w="236" w:type="dxa"/>
            <w:tcBorders>
              <w:top w:val="nil"/>
              <w:left w:val="nil"/>
              <w:bottom w:val="nil"/>
              <w:right w:val="nil"/>
            </w:tcBorders>
          </w:tcPr>
          <w:p w14:paraId="32F3600A" w14:textId="77777777" w:rsidR="00687EC4" w:rsidRDefault="00687EC4" w:rsidP="00D269DB">
            <w:pPr>
              <w:widowControl/>
            </w:pPr>
          </w:p>
        </w:tc>
        <w:tc>
          <w:tcPr>
            <w:tcW w:w="2657" w:type="dxa"/>
            <w:gridSpan w:val="2"/>
            <w:tcBorders>
              <w:top w:val="nil"/>
              <w:left w:val="nil"/>
              <w:bottom w:val="nil"/>
              <w:right w:val="nil"/>
            </w:tcBorders>
          </w:tcPr>
          <w:p w14:paraId="3DB81EF3" w14:textId="77777777" w:rsidR="00687EC4" w:rsidRDefault="00687EC4" w:rsidP="00D269DB">
            <w:pPr>
              <w:widowControl/>
            </w:pPr>
            <w:r>
              <w:rPr>
                <w:rFonts w:hint="eastAsia"/>
              </w:rPr>
              <w:t>锥壳小端</w:t>
            </w:r>
          </w:p>
        </w:tc>
        <w:tc>
          <w:tcPr>
            <w:tcW w:w="1809" w:type="dxa"/>
            <w:gridSpan w:val="7"/>
            <w:tcBorders>
              <w:top w:val="nil"/>
              <w:left w:val="nil"/>
              <w:bottom w:val="nil"/>
              <w:right w:val="nil"/>
            </w:tcBorders>
          </w:tcPr>
          <w:p w14:paraId="5B881669" w14:textId="77777777" w:rsidR="00687EC4" w:rsidRDefault="00687EC4" w:rsidP="00D269DB">
            <w:pPr>
              <w:widowControl/>
              <w:jc w:val="right"/>
              <w:rPr>
                <w:b/>
                <w:bCs/>
              </w:rPr>
            </w:pPr>
          </w:p>
        </w:tc>
      </w:tr>
      <w:tr w:rsidR="00687EC4" w14:paraId="244C8D5F" w14:textId="77777777" w:rsidTr="00D269DB">
        <w:tblPrEx>
          <w:tblCellMar>
            <w:top w:w="0" w:type="dxa"/>
            <w:bottom w:w="0" w:type="dxa"/>
          </w:tblCellMar>
        </w:tblPrEx>
        <w:tc>
          <w:tcPr>
            <w:tcW w:w="2895" w:type="dxa"/>
            <w:gridSpan w:val="2"/>
            <w:tcBorders>
              <w:top w:val="nil"/>
              <w:left w:val="nil"/>
              <w:bottom w:val="nil"/>
              <w:right w:val="nil"/>
            </w:tcBorders>
          </w:tcPr>
          <w:p w14:paraId="72E0FB2E" w14:textId="77777777" w:rsidR="00687EC4" w:rsidRDefault="00687EC4" w:rsidP="00D269DB">
            <w:pPr>
              <w:widowControl/>
            </w:pPr>
            <w:r>
              <w:t xml:space="preserve">    </w:t>
            </w:r>
            <w:r>
              <w:rPr>
                <w:rFonts w:hint="eastAsia"/>
              </w:rPr>
              <w:t>计算厚度</w:t>
            </w:r>
            <w:r>
              <w:t xml:space="preserve"> </w:t>
            </w:r>
            <w:r>
              <w:rPr>
                <w:rFonts w:hAnsi="Symbol" w:hint="eastAsia"/>
                <w:i/>
                <w:iCs/>
              </w:rPr>
              <w:sym w:font="Symbol" w:char="F064"/>
            </w:r>
            <w:r>
              <w:rPr>
                <w:vertAlign w:val="subscript"/>
              </w:rPr>
              <w:t>r</w:t>
            </w:r>
            <w:r>
              <w:t xml:space="preserve"> (mm)</w:t>
            </w:r>
          </w:p>
        </w:tc>
        <w:tc>
          <w:tcPr>
            <w:tcW w:w="1500" w:type="dxa"/>
            <w:gridSpan w:val="3"/>
            <w:tcBorders>
              <w:top w:val="nil"/>
              <w:left w:val="nil"/>
              <w:bottom w:val="nil"/>
              <w:right w:val="nil"/>
            </w:tcBorders>
          </w:tcPr>
          <w:p w14:paraId="3C1118DC" w14:textId="77777777" w:rsidR="00687EC4" w:rsidRDefault="00687EC4" w:rsidP="00D269DB">
            <w:pPr>
              <w:widowControl/>
              <w:jc w:val="right"/>
              <w:rPr>
                <w:b/>
                <w:bCs/>
              </w:rPr>
            </w:pPr>
            <w:r>
              <w:rPr>
                <w:b/>
                <w:bCs/>
              </w:rPr>
              <w:t>1.96</w:t>
            </w:r>
          </w:p>
        </w:tc>
        <w:tc>
          <w:tcPr>
            <w:tcW w:w="236" w:type="dxa"/>
            <w:tcBorders>
              <w:top w:val="nil"/>
              <w:left w:val="nil"/>
              <w:bottom w:val="nil"/>
              <w:right w:val="nil"/>
            </w:tcBorders>
          </w:tcPr>
          <w:p w14:paraId="76F38137" w14:textId="77777777" w:rsidR="00687EC4" w:rsidRDefault="00687EC4" w:rsidP="00D269DB">
            <w:pPr>
              <w:widowControl/>
            </w:pPr>
          </w:p>
        </w:tc>
        <w:tc>
          <w:tcPr>
            <w:tcW w:w="2657" w:type="dxa"/>
            <w:gridSpan w:val="2"/>
            <w:tcBorders>
              <w:top w:val="nil"/>
              <w:left w:val="nil"/>
              <w:bottom w:val="nil"/>
              <w:right w:val="nil"/>
            </w:tcBorders>
          </w:tcPr>
          <w:p w14:paraId="76B11E40" w14:textId="77777777" w:rsidR="00687EC4" w:rsidRDefault="00687EC4" w:rsidP="00D269DB">
            <w:pPr>
              <w:widowControl/>
            </w:pPr>
            <w:r>
              <w:rPr>
                <w:rFonts w:hint="eastAsia"/>
              </w:rPr>
              <w:t>是否加强</w:t>
            </w:r>
          </w:p>
        </w:tc>
        <w:tc>
          <w:tcPr>
            <w:tcW w:w="1809" w:type="dxa"/>
            <w:gridSpan w:val="7"/>
            <w:tcBorders>
              <w:top w:val="nil"/>
              <w:left w:val="nil"/>
              <w:bottom w:val="nil"/>
              <w:right w:val="nil"/>
            </w:tcBorders>
          </w:tcPr>
          <w:p w14:paraId="03E28673" w14:textId="77777777" w:rsidR="00687EC4" w:rsidRDefault="00687EC4" w:rsidP="00D269DB">
            <w:pPr>
              <w:widowControl/>
              <w:jc w:val="right"/>
              <w:rPr>
                <w:b/>
                <w:bCs/>
              </w:rPr>
            </w:pPr>
            <w:r>
              <w:rPr>
                <w:rFonts w:hint="eastAsia"/>
                <w:b/>
                <w:bCs/>
              </w:rPr>
              <w:t>需要加强</w:t>
            </w:r>
          </w:p>
        </w:tc>
      </w:tr>
      <w:tr w:rsidR="00687EC4" w14:paraId="08A91300" w14:textId="77777777" w:rsidTr="00D41D25">
        <w:tblPrEx>
          <w:tblCellMar>
            <w:top w:w="0" w:type="dxa"/>
            <w:bottom w:w="0" w:type="dxa"/>
          </w:tblCellMar>
        </w:tblPrEx>
        <w:tc>
          <w:tcPr>
            <w:tcW w:w="2895" w:type="dxa"/>
            <w:gridSpan w:val="2"/>
            <w:tcBorders>
              <w:top w:val="nil"/>
              <w:left w:val="nil"/>
              <w:right w:val="nil"/>
            </w:tcBorders>
          </w:tcPr>
          <w:p w14:paraId="27D833B4" w14:textId="77777777" w:rsidR="00687EC4" w:rsidRDefault="00687EC4" w:rsidP="00D269DB">
            <w:pPr>
              <w:widowControl/>
            </w:pPr>
            <w:r>
              <w:t xml:space="preserve">    </w:t>
            </w:r>
          </w:p>
        </w:tc>
        <w:tc>
          <w:tcPr>
            <w:tcW w:w="1500" w:type="dxa"/>
            <w:gridSpan w:val="3"/>
            <w:tcBorders>
              <w:top w:val="nil"/>
              <w:left w:val="nil"/>
              <w:bottom w:val="nil"/>
              <w:right w:val="nil"/>
            </w:tcBorders>
          </w:tcPr>
          <w:p w14:paraId="2C445117" w14:textId="77777777" w:rsidR="00687EC4" w:rsidRDefault="00687EC4" w:rsidP="00D269DB">
            <w:pPr>
              <w:widowControl/>
              <w:jc w:val="right"/>
              <w:rPr>
                <w:b/>
                <w:bCs/>
              </w:rPr>
            </w:pPr>
          </w:p>
        </w:tc>
        <w:tc>
          <w:tcPr>
            <w:tcW w:w="236" w:type="dxa"/>
            <w:tcBorders>
              <w:top w:val="nil"/>
              <w:left w:val="nil"/>
              <w:bottom w:val="nil"/>
              <w:right w:val="nil"/>
            </w:tcBorders>
          </w:tcPr>
          <w:p w14:paraId="53E7AAE2" w14:textId="77777777" w:rsidR="00687EC4" w:rsidRDefault="00687EC4" w:rsidP="00D269DB">
            <w:pPr>
              <w:widowControl/>
            </w:pPr>
          </w:p>
        </w:tc>
        <w:tc>
          <w:tcPr>
            <w:tcW w:w="3444" w:type="dxa"/>
            <w:gridSpan w:val="8"/>
            <w:tcBorders>
              <w:top w:val="nil"/>
              <w:left w:val="nil"/>
              <w:bottom w:val="nil"/>
              <w:right w:val="nil"/>
            </w:tcBorders>
          </w:tcPr>
          <w:p w14:paraId="79937D89" w14:textId="77777777" w:rsidR="00687EC4" w:rsidRDefault="00687EC4" w:rsidP="00D269DB">
            <w:pPr>
              <w:widowControl/>
            </w:pPr>
            <w:r>
              <w:rPr>
                <w:rFonts w:hint="eastAsia"/>
              </w:rPr>
              <w:t>不需加强</w:t>
            </w:r>
            <w:r>
              <w:t xml:space="preserve">, </w:t>
            </w:r>
            <w:r>
              <w:rPr>
                <w:rFonts w:hint="eastAsia"/>
              </w:rPr>
              <w:t>计算厚度</w:t>
            </w:r>
            <w:r>
              <w:t xml:space="preserve"> </w:t>
            </w:r>
            <w:r>
              <w:rPr>
                <w:rFonts w:hAnsi="Symbol" w:hint="eastAsia"/>
              </w:rPr>
              <w:sym w:font="Symbol" w:char="F064"/>
            </w:r>
            <w:r>
              <w:rPr>
                <w:vertAlign w:val="subscript"/>
              </w:rPr>
              <w:t>r</w:t>
            </w:r>
            <w:r>
              <w:t xml:space="preserve"> (mm)</w:t>
            </w:r>
          </w:p>
        </w:tc>
        <w:tc>
          <w:tcPr>
            <w:tcW w:w="1022" w:type="dxa"/>
            <w:tcBorders>
              <w:top w:val="nil"/>
              <w:left w:val="nil"/>
              <w:bottom w:val="nil"/>
              <w:right w:val="nil"/>
            </w:tcBorders>
          </w:tcPr>
          <w:p w14:paraId="2A43DE04" w14:textId="77777777" w:rsidR="00687EC4" w:rsidRDefault="00687EC4" w:rsidP="00D269DB">
            <w:pPr>
              <w:widowControl/>
              <w:jc w:val="right"/>
              <w:rPr>
                <w:b/>
                <w:bCs/>
              </w:rPr>
            </w:pPr>
          </w:p>
        </w:tc>
      </w:tr>
      <w:tr w:rsidR="00E560F5" w14:paraId="6E0B6398" w14:textId="77777777" w:rsidTr="00D269DB">
        <w:tblPrEx>
          <w:tblCellMar>
            <w:top w:w="0" w:type="dxa"/>
            <w:bottom w:w="0" w:type="dxa"/>
          </w:tblCellMar>
        </w:tblPrEx>
        <w:trPr>
          <w:cantSplit/>
        </w:trPr>
        <w:tc>
          <w:tcPr>
            <w:tcW w:w="4395" w:type="dxa"/>
            <w:gridSpan w:val="5"/>
            <w:tcBorders>
              <w:top w:val="nil"/>
              <w:left w:val="nil"/>
              <w:right w:val="nil"/>
            </w:tcBorders>
          </w:tcPr>
          <w:p w14:paraId="212008F2" w14:textId="77777777" w:rsidR="00E560F5" w:rsidRDefault="00E560F5" w:rsidP="00D269DB">
            <w:pPr>
              <w:widowControl/>
              <w:jc w:val="right"/>
              <w:rPr>
                <w:b/>
                <w:bCs/>
              </w:rPr>
            </w:pPr>
          </w:p>
        </w:tc>
        <w:tc>
          <w:tcPr>
            <w:tcW w:w="236" w:type="dxa"/>
            <w:tcBorders>
              <w:top w:val="nil"/>
              <w:left w:val="nil"/>
              <w:right w:val="nil"/>
            </w:tcBorders>
          </w:tcPr>
          <w:p w14:paraId="65040108" w14:textId="77777777" w:rsidR="00E560F5" w:rsidRDefault="00E560F5" w:rsidP="00D269DB">
            <w:pPr>
              <w:widowControl/>
            </w:pPr>
          </w:p>
        </w:tc>
        <w:tc>
          <w:tcPr>
            <w:tcW w:w="2657" w:type="dxa"/>
            <w:gridSpan w:val="2"/>
            <w:tcBorders>
              <w:top w:val="nil"/>
              <w:left w:val="nil"/>
              <w:right w:val="nil"/>
            </w:tcBorders>
          </w:tcPr>
          <w:p w14:paraId="65A876EE" w14:textId="77777777" w:rsidR="00E560F5" w:rsidRDefault="00E560F5" w:rsidP="00D269DB">
            <w:pPr>
              <w:widowControl/>
            </w:pPr>
            <w:r>
              <w:rPr>
                <w:rFonts w:hint="eastAsia"/>
              </w:rPr>
              <w:t>需加强</w:t>
            </w:r>
          </w:p>
        </w:tc>
        <w:tc>
          <w:tcPr>
            <w:tcW w:w="1809" w:type="dxa"/>
            <w:gridSpan w:val="7"/>
            <w:tcBorders>
              <w:top w:val="nil"/>
              <w:left w:val="nil"/>
              <w:right w:val="nil"/>
            </w:tcBorders>
          </w:tcPr>
          <w:p w14:paraId="0AE77F4D" w14:textId="77777777" w:rsidR="00E560F5" w:rsidRDefault="00E560F5" w:rsidP="00D269DB">
            <w:pPr>
              <w:widowControl/>
              <w:jc w:val="right"/>
              <w:rPr>
                <w:b/>
                <w:bCs/>
              </w:rPr>
            </w:pPr>
          </w:p>
        </w:tc>
      </w:tr>
      <w:tr w:rsidR="00E560F5" w14:paraId="77003DBE" w14:textId="77777777" w:rsidTr="00D269DB">
        <w:tblPrEx>
          <w:tblCellMar>
            <w:top w:w="0" w:type="dxa"/>
            <w:bottom w:w="0" w:type="dxa"/>
          </w:tblCellMar>
        </w:tblPrEx>
        <w:trPr>
          <w:cantSplit/>
        </w:trPr>
        <w:tc>
          <w:tcPr>
            <w:tcW w:w="4395" w:type="dxa"/>
            <w:gridSpan w:val="5"/>
            <w:tcBorders>
              <w:top w:val="nil"/>
              <w:left w:val="nil"/>
              <w:bottom w:val="nil"/>
              <w:right w:val="nil"/>
            </w:tcBorders>
          </w:tcPr>
          <w:p w14:paraId="6F528D92" w14:textId="77777777" w:rsidR="00E560F5" w:rsidRDefault="00E560F5" w:rsidP="00D269DB">
            <w:pPr>
              <w:widowControl/>
              <w:jc w:val="right"/>
              <w:rPr>
                <w:b/>
                <w:bCs/>
              </w:rPr>
            </w:pPr>
          </w:p>
        </w:tc>
        <w:tc>
          <w:tcPr>
            <w:tcW w:w="236" w:type="dxa"/>
            <w:tcBorders>
              <w:top w:val="nil"/>
              <w:left w:val="nil"/>
              <w:bottom w:val="nil"/>
              <w:right w:val="nil"/>
            </w:tcBorders>
          </w:tcPr>
          <w:p w14:paraId="4D0E1E5D" w14:textId="77777777" w:rsidR="00E560F5" w:rsidRDefault="00E560F5" w:rsidP="00D269DB">
            <w:pPr>
              <w:widowControl/>
            </w:pPr>
          </w:p>
        </w:tc>
        <w:tc>
          <w:tcPr>
            <w:tcW w:w="2657" w:type="dxa"/>
            <w:gridSpan w:val="2"/>
            <w:tcBorders>
              <w:top w:val="nil"/>
              <w:left w:val="nil"/>
              <w:bottom w:val="nil"/>
              <w:right w:val="nil"/>
            </w:tcBorders>
          </w:tcPr>
          <w:p w14:paraId="31AFA73C" w14:textId="77777777" w:rsidR="00E560F5" w:rsidRDefault="00E560F5" w:rsidP="00D269DB">
            <w:pPr>
              <w:widowControl/>
            </w:pPr>
            <w:r>
              <w:rPr>
                <w:rFonts w:hint="eastAsia"/>
              </w:rPr>
              <w:t>小端圆筒计算厚度</w:t>
            </w:r>
            <w:r>
              <w:t xml:space="preserve"> </w:t>
            </w:r>
            <w:r>
              <w:rPr>
                <w:rFonts w:hAnsi="Symbol" w:hint="eastAsia"/>
                <w:i/>
                <w:iCs/>
              </w:rPr>
              <w:sym w:font="Symbol" w:char="F064"/>
            </w:r>
            <w:r>
              <w:t>(mm)</w:t>
            </w:r>
          </w:p>
        </w:tc>
        <w:tc>
          <w:tcPr>
            <w:tcW w:w="1809" w:type="dxa"/>
            <w:gridSpan w:val="7"/>
            <w:tcBorders>
              <w:top w:val="nil"/>
              <w:left w:val="nil"/>
              <w:bottom w:val="nil"/>
              <w:right w:val="nil"/>
            </w:tcBorders>
          </w:tcPr>
          <w:p w14:paraId="3AAF6D48" w14:textId="77777777" w:rsidR="00E560F5" w:rsidRDefault="00E560F5" w:rsidP="00D269DB">
            <w:pPr>
              <w:widowControl/>
              <w:jc w:val="right"/>
              <w:rPr>
                <w:b/>
                <w:bCs/>
              </w:rPr>
            </w:pPr>
            <w:r w:rsidRPr="00ED7F62">
              <w:rPr>
                <w:rFonts w:hAnsi="宋体"/>
                <w:b/>
              </w:rPr>
              <w:t>0.02</w:t>
            </w:r>
          </w:p>
        </w:tc>
      </w:tr>
      <w:tr w:rsidR="00E560F5" w14:paraId="2FB2AEB2" w14:textId="77777777" w:rsidTr="00D269DB">
        <w:tblPrEx>
          <w:tblCellMar>
            <w:top w:w="0" w:type="dxa"/>
            <w:bottom w:w="0" w:type="dxa"/>
          </w:tblCellMar>
        </w:tblPrEx>
        <w:trPr>
          <w:cantSplit/>
        </w:trPr>
        <w:tc>
          <w:tcPr>
            <w:tcW w:w="4395" w:type="dxa"/>
            <w:gridSpan w:val="5"/>
            <w:tcBorders>
              <w:top w:val="nil"/>
              <w:left w:val="nil"/>
              <w:bottom w:val="nil"/>
              <w:right w:val="nil"/>
            </w:tcBorders>
          </w:tcPr>
          <w:p w14:paraId="3E0DD6FF" w14:textId="3C8417A8" w:rsidR="00E560F5" w:rsidRDefault="00E560F5" w:rsidP="00E560F5">
            <w:pPr>
              <w:widowControl/>
              <w:jc w:val="left"/>
              <w:rPr>
                <w:b/>
                <w:bCs/>
              </w:rPr>
            </w:pPr>
            <w:r>
              <w:rPr>
                <w:rFonts w:hint="eastAsia"/>
              </w:rPr>
              <w:t>锥壳大端</w:t>
            </w:r>
          </w:p>
        </w:tc>
        <w:tc>
          <w:tcPr>
            <w:tcW w:w="236" w:type="dxa"/>
            <w:tcBorders>
              <w:top w:val="nil"/>
              <w:left w:val="nil"/>
              <w:bottom w:val="nil"/>
              <w:right w:val="nil"/>
            </w:tcBorders>
          </w:tcPr>
          <w:p w14:paraId="33FDC69C" w14:textId="77777777" w:rsidR="00E560F5" w:rsidRDefault="00E560F5" w:rsidP="00D269DB">
            <w:pPr>
              <w:widowControl/>
            </w:pPr>
          </w:p>
        </w:tc>
        <w:tc>
          <w:tcPr>
            <w:tcW w:w="3444" w:type="dxa"/>
            <w:gridSpan w:val="8"/>
            <w:tcBorders>
              <w:top w:val="nil"/>
              <w:left w:val="nil"/>
              <w:bottom w:val="nil"/>
              <w:right w:val="nil"/>
            </w:tcBorders>
          </w:tcPr>
          <w:p w14:paraId="29B91D93" w14:textId="77777777" w:rsidR="00E560F5" w:rsidRDefault="00E560F5" w:rsidP="00D269DB">
            <w:pPr>
              <w:widowControl/>
              <w:ind w:rightChars="-81" w:right="-170"/>
            </w:pPr>
            <w:r w:rsidRPr="00275438">
              <w:rPr>
                <w:i/>
                <w:iCs/>
              </w:rPr>
              <w:t>δ</w:t>
            </w:r>
            <w:r w:rsidRPr="00275438">
              <w:rPr>
                <w:iCs/>
              </w:rPr>
              <w:t>/</w:t>
            </w:r>
            <w:r w:rsidRPr="00275438">
              <w:rPr>
                <w:i/>
                <w:iCs/>
              </w:rPr>
              <w:t>R</w:t>
            </w:r>
            <w:r w:rsidRPr="00275438">
              <w:rPr>
                <w:iCs/>
                <w:vertAlign w:val="subscript"/>
              </w:rPr>
              <w:t>S</w:t>
            </w:r>
            <w:r w:rsidRPr="00275438">
              <w:rPr>
                <w:iCs/>
              </w:rPr>
              <w:t xml:space="preserve"> &gt;=0.002</w:t>
            </w:r>
            <w:r>
              <w:rPr>
                <w:rFonts w:hAnsi="宋体" w:hint="eastAsia"/>
                <w:iCs/>
              </w:rPr>
              <w:t>时，</w:t>
            </w:r>
            <w:r>
              <w:rPr>
                <w:rFonts w:hint="eastAsia"/>
              </w:rPr>
              <w:t>计算厚度</w:t>
            </w:r>
            <w:r>
              <w:t xml:space="preserve"> </w:t>
            </w:r>
            <w:r>
              <w:rPr>
                <w:rFonts w:hAnsi="Symbol" w:hint="eastAsia"/>
                <w:i/>
                <w:iCs/>
              </w:rPr>
              <w:sym w:font="Symbol" w:char="F064"/>
            </w:r>
            <w:r>
              <w:rPr>
                <w:vertAlign w:val="subscript"/>
              </w:rPr>
              <w:t>r</w:t>
            </w:r>
            <w:r>
              <w:t xml:space="preserve"> (mm)</w:t>
            </w:r>
          </w:p>
        </w:tc>
        <w:tc>
          <w:tcPr>
            <w:tcW w:w="1022" w:type="dxa"/>
            <w:tcBorders>
              <w:top w:val="nil"/>
              <w:left w:val="nil"/>
              <w:bottom w:val="nil"/>
              <w:right w:val="nil"/>
            </w:tcBorders>
          </w:tcPr>
          <w:p w14:paraId="3DB04E25" w14:textId="77777777" w:rsidR="00E560F5" w:rsidRDefault="00E560F5" w:rsidP="00D269DB">
            <w:pPr>
              <w:widowControl/>
              <w:jc w:val="right"/>
              <w:rPr>
                <w:b/>
                <w:bCs/>
              </w:rPr>
            </w:pPr>
          </w:p>
        </w:tc>
      </w:tr>
      <w:tr w:rsidR="00687EC4" w14:paraId="79FD60C5"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74E4A08D" w14:textId="77777777" w:rsidR="00687EC4" w:rsidRDefault="00687EC4" w:rsidP="00D269DB">
            <w:pPr>
              <w:widowControl/>
            </w:pPr>
            <w:r>
              <w:t xml:space="preserve">    </w:t>
            </w:r>
            <w:r>
              <w:rPr>
                <w:rFonts w:hint="eastAsia"/>
              </w:rPr>
              <w:t>过渡段厚度</w:t>
            </w:r>
            <w:r>
              <w:t xml:space="preserve"> </w:t>
            </w:r>
            <w:r>
              <w:rPr>
                <w:rFonts w:hAnsi="Symbol" w:hint="eastAsia"/>
                <w:i/>
                <w:iCs/>
              </w:rPr>
              <w:sym w:font="Symbol" w:char="F064"/>
            </w:r>
            <w:r>
              <w:rPr>
                <w:vertAlign w:val="subscript"/>
              </w:rPr>
              <w:t>r</w:t>
            </w:r>
            <w:r>
              <w:t xml:space="preserve"> (mm)</w:t>
            </w:r>
          </w:p>
        </w:tc>
        <w:tc>
          <w:tcPr>
            <w:tcW w:w="1500" w:type="dxa"/>
            <w:gridSpan w:val="3"/>
            <w:tcBorders>
              <w:top w:val="nil"/>
              <w:left w:val="nil"/>
              <w:bottom w:val="nil"/>
              <w:right w:val="nil"/>
            </w:tcBorders>
          </w:tcPr>
          <w:p w14:paraId="01F042C7" w14:textId="77777777" w:rsidR="00687EC4" w:rsidRDefault="00687EC4" w:rsidP="00D269DB">
            <w:pPr>
              <w:widowControl/>
              <w:jc w:val="right"/>
              <w:rPr>
                <w:b/>
                <w:bCs/>
              </w:rPr>
            </w:pPr>
            <w:r>
              <w:rPr>
                <w:b/>
                <w:bCs/>
              </w:rPr>
              <w:t>1.24</w:t>
            </w:r>
          </w:p>
        </w:tc>
        <w:tc>
          <w:tcPr>
            <w:tcW w:w="236" w:type="dxa"/>
            <w:tcBorders>
              <w:top w:val="nil"/>
              <w:left w:val="nil"/>
              <w:bottom w:val="nil"/>
              <w:right w:val="nil"/>
            </w:tcBorders>
          </w:tcPr>
          <w:p w14:paraId="793E8203" w14:textId="77777777" w:rsidR="00687EC4" w:rsidRDefault="00687EC4" w:rsidP="00D269DB">
            <w:pPr>
              <w:widowControl/>
            </w:pPr>
          </w:p>
        </w:tc>
        <w:tc>
          <w:tcPr>
            <w:tcW w:w="2657" w:type="dxa"/>
            <w:gridSpan w:val="2"/>
            <w:tcBorders>
              <w:top w:val="nil"/>
              <w:left w:val="nil"/>
              <w:bottom w:val="nil"/>
              <w:right w:val="nil"/>
            </w:tcBorders>
          </w:tcPr>
          <w:p w14:paraId="6E0EB65C" w14:textId="77777777" w:rsidR="00687EC4" w:rsidRDefault="00687EC4" w:rsidP="00D269DB">
            <w:pPr>
              <w:widowControl/>
            </w:pPr>
            <w:r>
              <w:rPr>
                <w:rFonts w:hint="eastAsia"/>
              </w:rPr>
              <w:t>应力增值系数</w:t>
            </w:r>
          </w:p>
        </w:tc>
        <w:tc>
          <w:tcPr>
            <w:tcW w:w="1809" w:type="dxa"/>
            <w:gridSpan w:val="7"/>
            <w:tcBorders>
              <w:top w:val="nil"/>
              <w:left w:val="nil"/>
              <w:bottom w:val="nil"/>
              <w:right w:val="nil"/>
            </w:tcBorders>
          </w:tcPr>
          <w:p w14:paraId="4576CF59" w14:textId="77777777" w:rsidR="00687EC4" w:rsidRDefault="00687EC4" w:rsidP="00D269DB">
            <w:pPr>
              <w:widowControl/>
              <w:jc w:val="right"/>
              <w:rPr>
                <w:b/>
                <w:bCs/>
              </w:rPr>
            </w:pPr>
          </w:p>
        </w:tc>
      </w:tr>
      <w:tr w:rsidR="00687EC4" w14:paraId="36AB2157"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087664CC" w14:textId="77777777" w:rsidR="00687EC4" w:rsidRDefault="00687EC4" w:rsidP="00D269DB">
            <w:pPr>
              <w:widowControl/>
            </w:pPr>
            <w:r>
              <w:t xml:space="preserve">    </w:t>
            </w:r>
            <w:r>
              <w:rPr>
                <w:rFonts w:hint="eastAsia"/>
              </w:rPr>
              <w:t>系数</w:t>
            </w:r>
            <w:r>
              <w:t xml:space="preserve"> </w:t>
            </w:r>
            <w:r>
              <w:rPr>
                <w:i/>
                <w:iCs/>
              </w:rPr>
              <w:t>K</w:t>
            </w:r>
          </w:p>
        </w:tc>
        <w:tc>
          <w:tcPr>
            <w:tcW w:w="1500" w:type="dxa"/>
            <w:gridSpan w:val="3"/>
            <w:tcBorders>
              <w:top w:val="nil"/>
              <w:left w:val="nil"/>
              <w:bottom w:val="nil"/>
              <w:right w:val="nil"/>
            </w:tcBorders>
          </w:tcPr>
          <w:p w14:paraId="4105AA12" w14:textId="77777777" w:rsidR="00687EC4" w:rsidRDefault="00687EC4" w:rsidP="00D269DB">
            <w:pPr>
              <w:widowControl/>
              <w:jc w:val="right"/>
              <w:rPr>
                <w:b/>
                <w:bCs/>
              </w:rPr>
            </w:pPr>
            <w:r>
              <w:rPr>
                <w:b/>
                <w:bCs/>
              </w:rPr>
              <w:t>0.8181</w:t>
            </w:r>
          </w:p>
        </w:tc>
        <w:tc>
          <w:tcPr>
            <w:tcW w:w="236" w:type="dxa"/>
            <w:tcBorders>
              <w:top w:val="nil"/>
              <w:left w:val="nil"/>
              <w:bottom w:val="nil"/>
              <w:right w:val="nil"/>
            </w:tcBorders>
          </w:tcPr>
          <w:p w14:paraId="115A44B7" w14:textId="77777777" w:rsidR="00687EC4" w:rsidRDefault="00687EC4" w:rsidP="00D269DB">
            <w:pPr>
              <w:widowControl/>
            </w:pPr>
          </w:p>
        </w:tc>
        <w:tc>
          <w:tcPr>
            <w:tcW w:w="3019" w:type="dxa"/>
            <w:gridSpan w:val="5"/>
            <w:tcBorders>
              <w:top w:val="nil"/>
              <w:left w:val="nil"/>
              <w:bottom w:val="nil"/>
              <w:right w:val="nil"/>
            </w:tcBorders>
          </w:tcPr>
          <w:p w14:paraId="4F0AE198" w14:textId="77777777" w:rsidR="00687EC4" w:rsidRDefault="00687EC4" w:rsidP="00D269DB">
            <w:pPr>
              <w:widowControl/>
              <w:ind w:rightChars="-223" w:right="-468"/>
            </w:pPr>
            <w:r w:rsidRPr="00275438">
              <w:rPr>
                <w:i/>
                <w:iCs/>
              </w:rPr>
              <w:t>δ</w:t>
            </w:r>
            <w:r w:rsidRPr="00275438">
              <w:rPr>
                <w:iCs/>
              </w:rPr>
              <w:t>/</w:t>
            </w:r>
            <w:r w:rsidRPr="00275438">
              <w:rPr>
                <w:i/>
                <w:iCs/>
              </w:rPr>
              <w:t>R</w:t>
            </w:r>
            <w:r w:rsidRPr="00275438">
              <w:rPr>
                <w:iCs/>
                <w:vertAlign w:val="subscript"/>
              </w:rPr>
              <w:t>S</w:t>
            </w:r>
            <w:r w:rsidRPr="00275438">
              <w:rPr>
                <w:iCs/>
              </w:rPr>
              <w:t xml:space="preserve"> &lt;0.002</w:t>
            </w:r>
            <w:r>
              <w:rPr>
                <w:rFonts w:hAnsi="宋体" w:hint="eastAsia"/>
                <w:iCs/>
              </w:rPr>
              <w:t>时，</w:t>
            </w:r>
            <w:r>
              <w:rPr>
                <w:rFonts w:hint="eastAsia"/>
              </w:rPr>
              <w:t>计算厚度</w:t>
            </w:r>
            <w:r>
              <w:t xml:space="preserve"> </w:t>
            </w:r>
            <w:r>
              <w:rPr>
                <w:rFonts w:hAnsi="Symbol" w:hint="eastAsia"/>
                <w:i/>
                <w:iCs/>
              </w:rPr>
              <w:sym w:font="Symbol" w:char="F064"/>
            </w:r>
            <w:r>
              <w:rPr>
                <w:vertAlign w:val="subscript"/>
              </w:rPr>
              <w:t>r</w:t>
            </w:r>
            <w:r>
              <w:t xml:space="preserve"> (mm)</w:t>
            </w:r>
          </w:p>
        </w:tc>
        <w:tc>
          <w:tcPr>
            <w:tcW w:w="1447" w:type="dxa"/>
            <w:gridSpan w:val="4"/>
            <w:tcBorders>
              <w:top w:val="nil"/>
              <w:left w:val="nil"/>
              <w:bottom w:val="nil"/>
              <w:right w:val="nil"/>
            </w:tcBorders>
          </w:tcPr>
          <w:p w14:paraId="6F7D5823" w14:textId="77777777" w:rsidR="00687EC4" w:rsidRDefault="00687EC4" w:rsidP="00D269DB">
            <w:pPr>
              <w:widowControl/>
              <w:jc w:val="right"/>
              <w:rPr>
                <w:b/>
                <w:bCs/>
              </w:rPr>
            </w:pPr>
            <w:r>
              <w:rPr>
                <w:b/>
                <w:bCs/>
              </w:rPr>
              <w:t>0.32</w:t>
            </w:r>
          </w:p>
        </w:tc>
      </w:tr>
      <w:tr w:rsidR="00687EC4" w14:paraId="3C4F6B9E" w14:textId="77777777" w:rsidTr="00D269DB">
        <w:tblPrEx>
          <w:tblCellMar>
            <w:top w:w="0" w:type="dxa"/>
            <w:bottom w:w="0" w:type="dxa"/>
          </w:tblCellMar>
        </w:tblPrEx>
        <w:trPr>
          <w:cantSplit/>
        </w:trPr>
        <w:tc>
          <w:tcPr>
            <w:tcW w:w="3539" w:type="dxa"/>
            <w:gridSpan w:val="4"/>
            <w:tcBorders>
              <w:top w:val="nil"/>
              <w:left w:val="nil"/>
              <w:bottom w:val="nil"/>
              <w:right w:val="nil"/>
            </w:tcBorders>
          </w:tcPr>
          <w:p w14:paraId="5E2ACC5D" w14:textId="77777777" w:rsidR="00687EC4" w:rsidRDefault="00687EC4" w:rsidP="00DC2B9C">
            <w:pPr>
              <w:widowControl/>
            </w:pPr>
            <w:r>
              <w:rPr>
                <w:rFonts w:hAnsi="宋体" w:hint="eastAsia"/>
              </w:rPr>
              <w:t>与过渡段相接处的锥壳厚度</w:t>
            </w:r>
            <w:r>
              <w:rPr>
                <w:rFonts w:hAnsi="Symbol" w:hint="eastAsia"/>
              </w:rPr>
              <w:sym w:font="Symbol" w:char="F064"/>
            </w:r>
            <w:r>
              <w:rPr>
                <w:vertAlign w:val="subscript"/>
              </w:rPr>
              <w:t>r</w:t>
            </w:r>
            <w:r>
              <w:t xml:space="preserve"> (mm)</w:t>
            </w:r>
          </w:p>
        </w:tc>
        <w:tc>
          <w:tcPr>
            <w:tcW w:w="856" w:type="dxa"/>
            <w:tcBorders>
              <w:top w:val="nil"/>
              <w:left w:val="nil"/>
              <w:bottom w:val="nil"/>
              <w:right w:val="nil"/>
            </w:tcBorders>
          </w:tcPr>
          <w:p w14:paraId="2AEEE9BF" w14:textId="77777777" w:rsidR="00687EC4" w:rsidRDefault="00687EC4" w:rsidP="00D269DB">
            <w:pPr>
              <w:widowControl/>
              <w:jc w:val="right"/>
              <w:rPr>
                <w:b/>
                <w:bCs/>
              </w:rPr>
            </w:pPr>
            <w:r>
              <w:rPr>
                <w:b/>
                <w:bCs/>
              </w:rPr>
              <w:t>1.96</w:t>
            </w:r>
          </w:p>
        </w:tc>
        <w:tc>
          <w:tcPr>
            <w:tcW w:w="236" w:type="dxa"/>
            <w:tcBorders>
              <w:top w:val="nil"/>
              <w:left w:val="nil"/>
              <w:bottom w:val="nil"/>
              <w:right w:val="nil"/>
            </w:tcBorders>
          </w:tcPr>
          <w:p w14:paraId="2A8A15B0" w14:textId="77777777" w:rsidR="00687EC4" w:rsidRDefault="00687EC4" w:rsidP="00D269DB">
            <w:pPr>
              <w:widowControl/>
            </w:pPr>
          </w:p>
        </w:tc>
        <w:tc>
          <w:tcPr>
            <w:tcW w:w="2877" w:type="dxa"/>
            <w:gridSpan w:val="3"/>
            <w:tcBorders>
              <w:top w:val="nil"/>
              <w:left w:val="nil"/>
              <w:bottom w:val="nil"/>
              <w:right w:val="nil"/>
            </w:tcBorders>
          </w:tcPr>
          <w:p w14:paraId="0E6EB77D" w14:textId="77777777" w:rsidR="00687EC4" w:rsidRDefault="00687EC4" w:rsidP="00D269DB">
            <w:pPr>
              <w:widowControl/>
            </w:pPr>
            <w:r>
              <w:rPr>
                <w:rFonts w:hint="eastAsia"/>
              </w:rPr>
              <w:t>应力增值系数</w:t>
            </w:r>
          </w:p>
        </w:tc>
        <w:tc>
          <w:tcPr>
            <w:tcW w:w="1589" w:type="dxa"/>
            <w:gridSpan w:val="6"/>
            <w:tcBorders>
              <w:top w:val="nil"/>
              <w:left w:val="nil"/>
              <w:bottom w:val="nil"/>
              <w:right w:val="nil"/>
            </w:tcBorders>
          </w:tcPr>
          <w:p w14:paraId="4881F2E1" w14:textId="77777777" w:rsidR="00687EC4" w:rsidRDefault="00687EC4" w:rsidP="00D269DB">
            <w:pPr>
              <w:widowControl/>
              <w:jc w:val="right"/>
              <w:rPr>
                <w:b/>
                <w:bCs/>
              </w:rPr>
            </w:pPr>
            <w:r>
              <w:rPr>
                <w:b/>
                <w:bCs/>
              </w:rPr>
              <w:t>4.20</w:t>
            </w:r>
          </w:p>
        </w:tc>
      </w:tr>
      <w:tr w:rsidR="00687EC4" w14:paraId="5F9E78DF"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4DE069FC" w14:textId="77777777" w:rsidR="00687EC4" w:rsidRDefault="00687EC4" w:rsidP="00D269DB">
            <w:pPr>
              <w:widowControl/>
              <w:ind w:firstLineChars="200" w:firstLine="420"/>
            </w:pPr>
            <w:r>
              <w:rPr>
                <w:rFonts w:hint="eastAsia"/>
              </w:rPr>
              <w:t>系数</w:t>
            </w:r>
            <w:r>
              <w:t xml:space="preserve"> </w:t>
            </w:r>
            <w:r>
              <w:rPr>
                <w:i/>
                <w:iCs/>
              </w:rPr>
              <w:t>f</w:t>
            </w:r>
          </w:p>
        </w:tc>
        <w:tc>
          <w:tcPr>
            <w:tcW w:w="1500" w:type="dxa"/>
            <w:gridSpan w:val="3"/>
            <w:tcBorders>
              <w:top w:val="nil"/>
              <w:left w:val="nil"/>
              <w:bottom w:val="nil"/>
              <w:right w:val="nil"/>
            </w:tcBorders>
          </w:tcPr>
          <w:p w14:paraId="354EBD5E" w14:textId="77777777" w:rsidR="00687EC4" w:rsidRDefault="00687EC4" w:rsidP="00D269DB">
            <w:pPr>
              <w:widowControl/>
              <w:jc w:val="right"/>
              <w:rPr>
                <w:b/>
                <w:bCs/>
              </w:rPr>
            </w:pPr>
            <w:r>
              <w:rPr>
                <w:b/>
                <w:bCs/>
              </w:rPr>
              <w:t>0.64</w:t>
            </w:r>
          </w:p>
        </w:tc>
        <w:tc>
          <w:tcPr>
            <w:tcW w:w="236" w:type="dxa"/>
            <w:tcBorders>
              <w:top w:val="nil"/>
              <w:left w:val="nil"/>
              <w:bottom w:val="nil"/>
              <w:right w:val="nil"/>
            </w:tcBorders>
          </w:tcPr>
          <w:p w14:paraId="28C38A4E" w14:textId="77777777" w:rsidR="00687EC4" w:rsidRDefault="00687EC4" w:rsidP="00D269DB">
            <w:pPr>
              <w:widowControl/>
            </w:pPr>
          </w:p>
        </w:tc>
        <w:tc>
          <w:tcPr>
            <w:tcW w:w="3302" w:type="dxa"/>
            <w:gridSpan w:val="7"/>
            <w:tcBorders>
              <w:top w:val="nil"/>
              <w:left w:val="nil"/>
              <w:bottom w:val="nil"/>
              <w:right w:val="nil"/>
            </w:tcBorders>
          </w:tcPr>
          <w:p w14:paraId="709D8CED" w14:textId="77777777" w:rsidR="00687EC4" w:rsidRDefault="00687EC4" w:rsidP="00D269DB">
            <w:pPr>
              <w:widowControl/>
            </w:pPr>
            <w:r>
              <w:rPr>
                <w:rFonts w:hAnsi="宋体" w:hint="eastAsia"/>
              </w:rPr>
              <w:t>圆筒内直径的</w:t>
            </w:r>
            <w:r>
              <w:rPr>
                <w:rFonts w:hAnsi="宋体"/>
              </w:rPr>
              <w:t>0.15%</w:t>
            </w:r>
            <w:r>
              <w:t xml:space="preserve"> (mm)</w:t>
            </w:r>
          </w:p>
        </w:tc>
        <w:tc>
          <w:tcPr>
            <w:tcW w:w="1164" w:type="dxa"/>
            <w:gridSpan w:val="2"/>
            <w:tcBorders>
              <w:top w:val="nil"/>
              <w:left w:val="nil"/>
              <w:bottom w:val="nil"/>
              <w:right w:val="nil"/>
            </w:tcBorders>
          </w:tcPr>
          <w:p w14:paraId="673461F2" w14:textId="77777777" w:rsidR="00687EC4" w:rsidRDefault="00687EC4" w:rsidP="00D269DB">
            <w:pPr>
              <w:widowControl/>
              <w:jc w:val="right"/>
              <w:rPr>
                <w:b/>
                <w:bCs/>
              </w:rPr>
            </w:pPr>
            <w:r>
              <w:rPr>
                <w:b/>
                <w:bCs/>
              </w:rPr>
              <w:t>0.12</w:t>
            </w:r>
          </w:p>
        </w:tc>
      </w:tr>
      <w:tr w:rsidR="00DC2B9C" w14:paraId="417126D6" w14:textId="77777777" w:rsidTr="00DC2B9C">
        <w:tblPrEx>
          <w:tblCellMar>
            <w:top w:w="0" w:type="dxa"/>
            <w:bottom w:w="0" w:type="dxa"/>
          </w:tblCellMar>
        </w:tblPrEx>
        <w:trPr>
          <w:cantSplit/>
        </w:trPr>
        <w:tc>
          <w:tcPr>
            <w:tcW w:w="2864" w:type="dxa"/>
            <w:tcBorders>
              <w:top w:val="nil"/>
              <w:left w:val="nil"/>
              <w:bottom w:val="nil"/>
              <w:right w:val="nil"/>
            </w:tcBorders>
          </w:tcPr>
          <w:p w14:paraId="77B71012" w14:textId="77777777" w:rsidR="00DC2B9C" w:rsidRDefault="00DC2B9C" w:rsidP="00D269DB">
            <w:pPr>
              <w:widowControl/>
              <w:jc w:val="right"/>
              <w:rPr>
                <w:b/>
                <w:bCs/>
              </w:rPr>
            </w:pPr>
            <w:r>
              <w:rPr>
                <w:rFonts w:hAnsi="宋体" w:hint="eastAsia"/>
              </w:rPr>
              <w:t>圆筒内直径的</w:t>
            </w:r>
            <w:r>
              <w:rPr>
                <w:rFonts w:hAnsi="宋体"/>
              </w:rPr>
              <w:t>0.15%</w:t>
            </w:r>
            <w:r w:rsidRPr="00DC2B9C">
              <w:rPr>
                <w:rFonts w:hAnsi="宋体"/>
              </w:rPr>
              <w:t xml:space="preserve"> (mm)</w:t>
            </w:r>
          </w:p>
        </w:tc>
        <w:tc>
          <w:tcPr>
            <w:tcW w:w="1531" w:type="dxa"/>
            <w:gridSpan w:val="4"/>
            <w:tcBorders>
              <w:top w:val="nil"/>
              <w:left w:val="nil"/>
              <w:bottom w:val="nil"/>
              <w:right w:val="nil"/>
            </w:tcBorders>
          </w:tcPr>
          <w:p w14:paraId="77BB9374" w14:textId="6D96E4A1" w:rsidR="00DC2B9C" w:rsidRDefault="00DC2B9C" w:rsidP="00D269DB">
            <w:pPr>
              <w:widowControl/>
              <w:jc w:val="right"/>
              <w:rPr>
                <w:b/>
                <w:bCs/>
              </w:rPr>
            </w:pPr>
            <w:r>
              <w:rPr>
                <w:rFonts w:hint="eastAsia"/>
                <w:b/>
                <w:bCs/>
              </w:rPr>
              <w:t>6.30</w:t>
            </w:r>
          </w:p>
        </w:tc>
        <w:tc>
          <w:tcPr>
            <w:tcW w:w="236" w:type="dxa"/>
            <w:tcBorders>
              <w:top w:val="nil"/>
              <w:left w:val="nil"/>
              <w:bottom w:val="nil"/>
              <w:right w:val="nil"/>
            </w:tcBorders>
          </w:tcPr>
          <w:p w14:paraId="7214BAE1" w14:textId="77777777" w:rsidR="00DC2B9C" w:rsidRDefault="00DC2B9C" w:rsidP="00D269DB">
            <w:pPr>
              <w:widowControl/>
            </w:pPr>
          </w:p>
        </w:tc>
        <w:tc>
          <w:tcPr>
            <w:tcW w:w="3302" w:type="dxa"/>
            <w:gridSpan w:val="7"/>
            <w:tcBorders>
              <w:top w:val="nil"/>
              <w:left w:val="nil"/>
              <w:bottom w:val="nil"/>
              <w:right w:val="nil"/>
            </w:tcBorders>
          </w:tcPr>
          <w:p w14:paraId="20523FC1" w14:textId="77777777" w:rsidR="00DC2B9C" w:rsidRDefault="00DC2B9C" w:rsidP="00D269DB">
            <w:pPr>
              <w:widowControl/>
              <w:rPr>
                <w:rFonts w:hAnsi="宋体"/>
              </w:rPr>
            </w:pPr>
            <w:r>
              <w:rPr>
                <w:rFonts w:hAnsi="宋体" w:hint="eastAsia"/>
              </w:rPr>
              <w:t>相连接的锥壳计算厚度</w:t>
            </w:r>
            <w:r>
              <w:rPr>
                <w:rFonts w:hAnsi="宋体"/>
              </w:rPr>
              <w:t xml:space="preserve"> </w:t>
            </w:r>
            <w:r>
              <w:t>(mm)</w:t>
            </w:r>
          </w:p>
        </w:tc>
        <w:tc>
          <w:tcPr>
            <w:tcW w:w="1164" w:type="dxa"/>
            <w:gridSpan w:val="2"/>
            <w:tcBorders>
              <w:top w:val="nil"/>
              <w:left w:val="nil"/>
              <w:bottom w:val="nil"/>
              <w:right w:val="nil"/>
            </w:tcBorders>
          </w:tcPr>
          <w:p w14:paraId="0E6485E4" w14:textId="77777777" w:rsidR="00DC2B9C" w:rsidRDefault="00DC2B9C" w:rsidP="00D269DB">
            <w:pPr>
              <w:widowControl/>
              <w:jc w:val="right"/>
              <w:rPr>
                <w:b/>
                <w:bCs/>
              </w:rPr>
            </w:pPr>
            <w:r w:rsidRPr="00ED7F62">
              <w:rPr>
                <w:rFonts w:hAnsi="宋体"/>
                <w:b/>
                <w:iCs/>
              </w:rPr>
              <w:t>0.06</w:t>
            </w:r>
          </w:p>
        </w:tc>
      </w:tr>
      <w:tr w:rsidR="00687EC4" w14:paraId="5BF39F4C"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2CEBC3A0" w14:textId="77777777" w:rsidR="00687EC4" w:rsidRDefault="00687EC4" w:rsidP="00D269DB">
            <w:pPr>
              <w:widowControl/>
            </w:pPr>
            <w:r>
              <w:t xml:space="preserve">    </w:t>
            </w:r>
            <w:r>
              <w:rPr>
                <w:rFonts w:hint="eastAsia"/>
              </w:rPr>
              <w:t>最终计算厚度</w:t>
            </w:r>
            <w:r>
              <w:t xml:space="preserve"> </w:t>
            </w:r>
            <w:r>
              <w:rPr>
                <w:rFonts w:hAnsi="Symbol" w:hint="eastAsia"/>
                <w:i/>
                <w:iCs/>
              </w:rPr>
              <w:sym w:font="Symbol" w:char="F064"/>
            </w:r>
            <w:r>
              <w:rPr>
                <w:vertAlign w:val="subscript"/>
              </w:rPr>
              <w:t>r</w:t>
            </w:r>
            <w:r>
              <w:t xml:space="preserve"> (mm)</w:t>
            </w:r>
          </w:p>
        </w:tc>
        <w:tc>
          <w:tcPr>
            <w:tcW w:w="1500" w:type="dxa"/>
            <w:gridSpan w:val="3"/>
            <w:tcBorders>
              <w:top w:val="nil"/>
              <w:left w:val="nil"/>
              <w:bottom w:val="nil"/>
              <w:right w:val="nil"/>
            </w:tcBorders>
          </w:tcPr>
          <w:p w14:paraId="6BBC8978" w14:textId="77777777" w:rsidR="00687EC4" w:rsidRDefault="00687EC4" w:rsidP="00D269DB">
            <w:pPr>
              <w:widowControl/>
              <w:jc w:val="right"/>
              <w:rPr>
                <w:b/>
                <w:bCs/>
              </w:rPr>
            </w:pPr>
            <w:r>
              <w:rPr>
                <w:b/>
                <w:bCs/>
              </w:rPr>
              <w:t>1.96</w:t>
            </w:r>
          </w:p>
        </w:tc>
        <w:tc>
          <w:tcPr>
            <w:tcW w:w="236" w:type="dxa"/>
            <w:tcBorders>
              <w:top w:val="nil"/>
              <w:left w:val="nil"/>
              <w:bottom w:val="nil"/>
              <w:right w:val="nil"/>
            </w:tcBorders>
          </w:tcPr>
          <w:p w14:paraId="3AF2B136" w14:textId="77777777" w:rsidR="00687EC4" w:rsidRDefault="00687EC4" w:rsidP="00D269DB">
            <w:pPr>
              <w:widowControl/>
            </w:pPr>
          </w:p>
        </w:tc>
        <w:tc>
          <w:tcPr>
            <w:tcW w:w="3302" w:type="dxa"/>
            <w:gridSpan w:val="7"/>
            <w:tcBorders>
              <w:top w:val="nil"/>
              <w:left w:val="nil"/>
              <w:bottom w:val="nil"/>
              <w:right w:val="nil"/>
            </w:tcBorders>
          </w:tcPr>
          <w:p w14:paraId="0B853EC2" w14:textId="77777777" w:rsidR="00687EC4" w:rsidRDefault="00687EC4" w:rsidP="00D269DB">
            <w:pPr>
              <w:widowControl/>
              <w:ind w:rightChars="-125" w:right="-263"/>
            </w:pPr>
            <w:r>
              <w:rPr>
                <w:rFonts w:hint="eastAsia"/>
              </w:rPr>
              <w:t>锥壳加强段所需名义厚度</w:t>
            </w:r>
            <w:r>
              <w:t xml:space="preserve"> (mm)</w:t>
            </w:r>
          </w:p>
        </w:tc>
        <w:tc>
          <w:tcPr>
            <w:tcW w:w="1164" w:type="dxa"/>
            <w:gridSpan w:val="2"/>
            <w:tcBorders>
              <w:top w:val="nil"/>
              <w:left w:val="nil"/>
              <w:bottom w:val="nil"/>
              <w:right w:val="nil"/>
            </w:tcBorders>
          </w:tcPr>
          <w:p w14:paraId="11C55FA9" w14:textId="77777777" w:rsidR="00687EC4" w:rsidRDefault="00687EC4" w:rsidP="00D269DB">
            <w:pPr>
              <w:widowControl/>
              <w:jc w:val="right"/>
              <w:rPr>
                <w:b/>
                <w:bCs/>
              </w:rPr>
            </w:pPr>
            <w:r>
              <w:rPr>
                <w:b/>
                <w:bCs/>
              </w:rPr>
              <w:t>4.50</w:t>
            </w:r>
          </w:p>
        </w:tc>
      </w:tr>
      <w:tr w:rsidR="00E560F5" w14:paraId="5CAA5B32" w14:textId="77777777" w:rsidTr="00D269DB">
        <w:tblPrEx>
          <w:tblCellMar>
            <w:top w:w="0" w:type="dxa"/>
            <w:bottom w:w="0" w:type="dxa"/>
          </w:tblCellMar>
        </w:tblPrEx>
        <w:trPr>
          <w:cantSplit/>
        </w:trPr>
        <w:tc>
          <w:tcPr>
            <w:tcW w:w="4395" w:type="dxa"/>
            <w:gridSpan w:val="5"/>
            <w:tcBorders>
              <w:top w:val="nil"/>
              <w:left w:val="nil"/>
              <w:bottom w:val="nil"/>
              <w:right w:val="nil"/>
            </w:tcBorders>
          </w:tcPr>
          <w:p w14:paraId="3FE0BCB2" w14:textId="77777777" w:rsidR="00E560F5" w:rsidRDefault="00E560F5" w:rsidP="00D269DB">
            <w:pPr>
              <w:widowControl/>
              <w:jc w:val="right"/>
              <w:rPr>
                <w:b/>
                <w:bCs/>
              </w:rPr>
            </w:pPr>
          </w:p>
        </w:tc>
        <w:tc>
          <w:tcPr>
            <w:tcW w:w="236" w:type="dxa"/>
            <w:tcBorders>
              <w:top w:val="nil"/>
              <w:left w:val="nil"/>
              <w:bottom w:val="nil"/>
              <w:right w:val="nil"/>
            </w:tcBorders>
          </w:tcPr>
          <w:p w14:paraId="2BB3BEF3" w14:textId="77777777" w:rsidR="00E560F5" w:rsidRDefault="00E560F5" w:rsidP="00D269DB">
            <w:pPr>
              <w:widowControl/>
            </w:pPr>
          </w:p>
        </w:tc>
        <w:tc>
          <w:tcPr>
            <w:tcW w:w="3302" w:type="dxa"/>
            <w:gridSpan w:val="7"/>
            <w:tcBorders>
              <w:top w:val="nil"/>
              <w:left w:val="nil"/>
              <w:bottom w:val="nil"/>
              <w:right w:val="nil"/>
            </w:tcBorders>
          </w:tcPr>
          <w:p w14:paraId="29B1324A" w14:textId="77777777" w:rsidR="00E560F5" w:rsidRDefault="00E560F5" w:rsidP="00D269DB">
            <w:pPr>
              <w:widowControl/>
              <w:ind w:rightChars="-125" w:right="-263"/>
            </w:pPr>
            <w:r>
              <w:rPr>
                <w:rFonts w:hint="eastAsia"/>
              </w:rPr>
              <w:t>圆筒加强段所需名义厚度</w:t>
            </w:r>
            <w:r>
              <w:t xml:space="preserve"> (mm)</w:t>
            </w:r>
          </w:p>
        </w:tc>
        <w:tc>
          <w:tcPr>
            <w:tcW w:w="1164" w:type="dxa"/>
            <w:gridSpan w:val="2"/>
            <w:tcBorders>
              <w:top w:val="nil"/>
              <w:left w:val="nil"/>
              <w:bottom w:val="nil"/>
              <w:right w:val="nil"/>
            </w:tcBorders>
          </w:tcPr>
          <w:p w14:paraId="0DE31BB3" w14:textId="77777777" w:rsidR="00E560F5" w:rsidRDefault="00E560F5" w:rsidP="00D269DB">
            <w:pPr>
              <w:widowControl/>
              <w:jc w:val="right"/>
              <w:rPr>
                <w:b/>
                <w:bCs/>
              </w:rPr>
            </w:pPr>
            <w:r>
              <w:rPr>
                <w:b/>
                <w:bCs/>
              </w:rPr>
              <w:t>4.50</w:t>
            </w:r>
          </w:p>
        </w:tc>
      </w:tr>
      <w:tr w:rsidR="00E560F5" w14:paraId="601C3D95" w14:textId="77777777" w:rsidTr="00D269DB">
        <w:tblPrEx>
          <w:tblCellMar>
            <w:top w:w="0" w:type="dxa"/>
            <w:bottom w:w="0" w:type="dxa"/>
          </w:tblCellMar>
        </w:tblPrEx>
        <w:trPr>
          <w:cantSplit/>
        </w:trPr>
        <w:tc>
          <w:tcPr>
            <w:tcW w:w="4395" w:type="dxa"/>
            <w:gridSpan w:val="5"/>
            <w:tcBorders>
              <w:top w:val="nil"/>
              <w:left w:val="nil"/>
              <w:bottom w:val="nil"/>
              <w:right w:val="nil"/>
            </w:tcBorders>
          </w:tcPr>
          <w:p w14:paraId="65D85BD9" w14:textId="77777777" w:rsidR="00E560F5" w:rsidRDefault="00E560F5" w:rsidP="00D269DB">
            <w:pPr>
              <w:widowControl/>
              <w:jc w:val="right"/>
              <w:rPr>
                <w:b/>
                <w:bCs/>
              </w:rPr>
            </w:pPr>
          </w:p>
        </w:tc>
        <w:tc>
          <w:tcPr>
            <w:tcW w:w="236" w:type="dxa"/>
            <w:tcBorders>
              <w:top w:val="nil"/>
              <w:left w:val="nil"/>
              <w:bottom w:val="nil"/>
              <w:right w:val="nil"/>
            </w:tcBorders>
          </w:tcPr>
          <w:p w14:paraId="38487E88" w14:textId="77777777" w:rsidR="00E560F5" w:rsidRDefault="00E560F5" w:rsidP="00D269DB">
            <w:pPr>
              <w:widowControl/>
            </w:pPr>
          </w:p>
        </w:tc>
        <w:tc>
          <w:tcPr>
            <w:tcW w:w="2877" w:type="dxa"/>
            <w:gridSpan w:val="3"/>
            <w:tcBorders>
              <w:top w:val="nil"/>
              <w:left w:val="nil"/>
              <w:bottom w:val="nil"/>
              <w:right w:val="nil"/>
            </w:tcBorders>
          </w:tcPr>
          <w:p w14:paraId="502AF40F" w14:textId="77777777" w:rsidR="00E560F5" w:rsidRDefault="00E560F5" w:rsidP="00D269DB">
            <w:pPr>
              <w:widowControl/>
            </w:pPr>
            <w:r>
              <w:rPr>
                <w:rFonts w:hint="eastAsia"/>
              </w:rPr>
              <w:t>锥壳加强段长度</w:t>
            </w:r>
            <w:r>
              <w:t xml:space="preserve"> (mm)</w:t>
            </w:r>
          </w:p>
        </w:tc>
        <w:tc>
          <w:tcPr>
            <w:tcW w:w="1589" w:type="dxa"/>
            <w:gridSpan w:val="6"/>
            <w:tcBorders>
              <w:top w:val="nil"/>
              <w:left w:val="nil"/>
              <w:bottom w:val="nil"/>
              <w:right w:val="nil"/>
            </w:tcBorders>
          </w:tcPr>
          <w:p w14:paraId="1AE1B653" w14:textId="77777777" w:rsidR="00E560F5" w:rsidRDefault="00E560F5" w:rsidP="00D269DB">
            <w:pPr>
              <w:widowControl/>
              <w:jc w:val="right"/>
              <w:rPr>
                <w:b/>
                <w:bCs/>
              </w:rPr>
            </w:pPr>
            <w:r>
              <w:rPr>
                <w:b/>
                <w:bCs/>
              </w:rPr>
              <w:t>5.94</w:t>
            </w:r>
          </w:p>
        </w:tc>
      </w:tr>
      <w:tr w:rsidR="00E560F5" w14:paraId="759F30EC" w14:textId="77777777" w:rsidTr="00D269DB">
        <w:tblPrEx>
          <w:tblCellMar>
            <w:top w:w="0" w:type="dxa"/>
            <w:bottom w:w="0" w:type="dxa"/>
          </w:tblCellMar>
        </w:tblPrEx>
        <w:trPr>
          <w:cantSplit/>
        </w:trPr>
        <w:tc>
          <w:tcPr>
            <w:tcW w:w="4395" w:type="dxa"/>
            <w:gridSpan w:val="5"/>
            <w:tcBorders>
              <w:top w:val="nil"/>
              <w:left w:val="nil"/>
              <w:bottom w:val="nil"/>
              <w:right w:val="nil"/>
            </w:tcBorders>
          </w:tcPr>
          <w:p w14:paraId="01BC9B31" w14:textId="77777777" w:rsidR="00E560F5" w:rsidRDefault="00E560F5" w:rsidP="00D269DB">
            <w:pPr>
              <w:widowControl/>
              <w:jc w:val="right"/>
              <w:rPr>
                <w:b/>
                <w:bCs/>
              </w:rPr>
            </w:pPr>
          </w:p>
        </w:tc>
        <w:tc>
          <w:tcPr>
            <w:tcW w:w="236" w:type="dxa"/>
            <w:tcBorders>
              <w:top w:val="nil"/>
              <w:left w:val="nil"/>
              <w:bottom w:val="nil"/>
              <w:right w:val="nil"/>
            </w:tcBorders>
          </w:tcPr>
          <w:p w14:paraId="3B9A60CC" w14:textId="77777777" w:rsidR="00E560F5" w:rsidRDefault="00E560F5" w:rsidP="00D269DB">
            <w:pPr>
              <w:widowControl/>
            </w:pPr>
          </w:p>
        </w:tc>
        <w:tc>
          <w:tcPr>
            <w:tcW w:w="3161" w:type="dxa"/>
            <w:gridSpan w:val="6"/>
            <w:tcBorders>
              <w:top w:val="nil"/>
              <w:left w:val="nil"/>
              <w:bottom w:val="nil"/>
              <w:right w:val="nil"/>
            </w:tcBorders>
          </w:tcPr>
          <w:p w14:paraId="2C803C38" w14:textId="77777777" w:rsidR="00E560F5" w:rsidRDefault="00E560F5" w:rsidP="00D269DB">
            <w:pPr>
              <w:widowControl/>
            </w:pPr>
            <w:r>
              <w:rPr>
                <w:rFonts w:hint="eastAsia"/>
              </w:rPr>
              <w:t>圆筒加强段长度</w:t>
            </w:r>
            <w:r>
              <w:t xml:space="preserve"> (mm)</w:t>
            </w:r>
          </w:p>
        </w:tc>
        <w:tc>
          <w:tcPr>
            <w:tcW w:w="1305" w:type="dxa"/>
            <w:gridSpan w:val="3"/>
            <w:tcBorders>
              <w:top w:val="nil"/>
              <w:left w:val="nil"/>
              <w:bottom w:val="nil"/>
              <w:right w:val="nil"/>
            </w:tcBorders>
          </w:tcPr>
          <w:p w14:paraId="4E92ED1C" w14:textId="77777777" w:rsidR="00E560F5" w:rsidRDefault="00E560F5" w:rsidP="00D269DB">
            <w:pPr>
              <w:widowControl/>
              <w:jc w:val="right"/>
              <w:rPr>
                <w:b/>
                <w:bCs/>
              </w:rPr>
            </w:pPr>
            <w:r>
              <w:rPr>
                <w:b/>
                <w:bCs/>
              </w:rPr>
              <w:t>4.99</w:t>
            </w:r>
          </w:p>
        </w:tc>
      </w:tr>
      <w:tr w:rsidR="00E560F5" w14:paraId="10CF95AC" w14:textId="77777777" w:rsidTr="00D269DB">
        <w:tblPrEx>
          <w:tblCellMar>
            <w:top w:w="0" w:type="dxa"/>
            <w:bottom w:w="0" w:type="dxa"/>
          </w:tblCellMar>
        </w:tblPrEx>
        <w:trPr>
          <w:cantSplit/>
        </w:trPr>
        <w:tc>
          <w:tcPr>
            <w:tcW w:w="4395" w:type="dxa"/>
            <w:gridSpan w:val="5"/>
            <w:tcBorders>
              <w:top w:val="nil"/>
              <w:left w:val="nil"/>
              <w:bottom w:val="nil"/>
              <w:right w:val="nil"/>
            </w:tcBorders>
          </w:tcPr>
          <w:p w14:paraId="581497EB" w14:textId="77777777" w:rsidR="00E560F5" w:rsidRDefault="00E560F5" w:rsidP="00D269DB">
            <w:pPr>
              <w:widowControl/>
              <w:jc w:val="right"/>
              <w:rPr>
                <w:b/>
                <w:bCs/>
              </w:rPr>
            </w:pPr>
          </w:p>
        </w:tc>
        <w:tc>
          <w:tcPr>
            <w:tcW w:w="236" w:type="dxa"/>
            <w:tcBorders>
              <w:top w:val="nil"/>
              <w:left w:val="nil"/>
              <w:bottom w:val="nil"/>
              <w:right w:val="nil"/>
            </w:tcBorders>
          </w:tcPr>
          <w:p w14:paraId="2914FCD9" w14:textId="77777777" w:rsidR="00E560F5" w:rsidRDefault="00E560F5" w:rsidP="00D269DB">
            <w:pPr>
              <w:widowControl/>
            </w:pPr>
          </w:p>
        </w:tc>
        <w:tc>
          <w:tcPr>
            <w:tcW w:w="2877" w:type="dxa"/>
            <w:gridSpan w:val="3"/>
            <w:tcBorders>
              <w:top w:val="nil"/>
              <w:left w:val="nil"/>
              <w:bottom w:val="nil"/>
              <w:right w:val="nil"/>
            </w:tcBorders>
          </w:tcPr>
          <w:p w14:paraId="2534C895" w14:textId="77777777" w:rsidR="00E560F5" w:rsidRDefault="00E560F5" w:rsidP="00D269DB">
            <w:pPr>
              <w:widowControl/>
            </w:pPr>
          </w:p>
        </w:tc>
        <w:tc>
          <w:tcPr>
            <w:tcW w:w="1589" w:type="dxa"/>
            <w:gridSpan w:val="6"/>
            <w:tcBorders>
              <w:top w:val="nil"/>
              <w:left w:val="nil"/>
              <w:bottom w:val="nil"/>
              <w:right w:val="nil"/>
            </w:tcBorders>
          </w:tcPr>
          <w:p w14:paraId="74FFB4FF" w14:textId="77777777" w:rsidR="00E560F5" w:rsidRDefault="00E560F5" w:rsidP="00D269DB">
            <w:pPr>
              <w:widowControl/>
              <w:jc w:val="right"/>
              <w:rPr>
                <w:b/>
                <w:bCs/>
              </w:rPr>
            </w:pPr>
          </w:p>
        </w:tc>
      </w:tr>
      <w:tr w:rsidR="00687EC4" w14:paraId="27CF9266"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06ADA4DB" w14:textId="77777777" w:rsidR="00687EC4" w:rsidRDefault="00687EC4" w:rsidP="00D269DB">
            <w:pPr>
              <w:widowControl/>
            </w:pPr>
            <w:r>
              <w:rPr>
                <w:rFonts w:hint="eastAsia"/>
                <w:b/>
                <w:bCs/>
                <w:u w:val="single"/>
              </w:rPr>
              <w:t>压力试验时应力校核</w:t>
            </w:r>
          </w:p>
        </w:tc>
        <w:tc>
          <w:tcPr>
            <w:tcW w:w="1500" w:type="dxa"/>
            <w:gridSpan w:val="3"/>
            <w:tcBorders>
              <w:top w:val="nil"/>
              <w:left w:val="nil"/>
              <w:bottom w:val="nil"/>
              <w:right w:val="nil"/>
            </w:tcBorders>
          </w:tcPr>
          <w:p w14:paraId="4E9A0FF8" w14:textId="77777777" w:rsidR="00687EC4" w:rsidRDefault="00687EC4" w:rsidP="00D269DB">
            <w:pPr>
              <w:widowControl/>
              <w:jc w:val="right"/>
            </w:pPr>
          </w:p>
        </w:tc>
        <w:tc>
          <w:tcPr>
            <w:tcW w:w="236" w:type="dxa"/>
            <w:tcBorders>
              <w:top w:val="nil"/>
              <w:left w:val="nil"/>
              <w:bottom w:val="nil"/>
              <w:right w:val="nil"/>
            </w:tcBorders>
          </w:tcPr>
          <w:p w14:paraId="07636F98" w14:textId="77777777" w:rsidR="00687EC4" w:rsidRDefault="00687EC4" w:rsidP="00D269DB">
            <w:pPr>
              <w:widowControl/>
              <w:jc w:val="center"/>
            </w:pPr>
          </w:p>
        </w:tc>
        <w:tc>
          <w:tcPr>
            <w:tcW w:w="2877" w:type="dxa"/>
            <w:gridSpan w:val="3"/>
            <w:tcBorders>
              <w:top w:val="nil"/>
              <w:left w:val="nil"/>
              <w:bottom w:val="nil"/>
              <w:right w:val="nil"/>
            </w:tcBorders>
          </w:tcPr>
          <w:p w14:paraId="0CBCCD2C" w14:textId="77777777" w:rsidR="00687EC4" w:rsidRDefault="00687EC4" w:rsidP="00D269DB">
            <w:pPr>
              <w:widowControl/>
            </w:pPr>
          </w:p>
        </w:tc>
        <w:tc>
          <w:tcPr>
            <w:tcW w:w="1589" w:type="dxa"/>
            <w:gridSpan w:val="6"/>
            <w:tcBorders>
              <w:top w:val="nil"/>
              <w:left w:val="nil"/>
              <w:bottom w:val="nil"/>
              <w:right w:val="nil"/>
            </w:tcBorders>
          </w:tcPr>
          <w:p w14:paraId="4217D83E" w14:textId="77777777" w:rsidR="00687EC4" w:rsidRDefault="00687EC4" w:rsidP="00D269DB">
            <w:pPr>
              <w:widowControl/>
              <w:jc w:val="right"/>
            </w:pPr>
          </w:p>
        </w:tc>
      </w:tr>
      <w:tr w:rsidR="00687EC4" w14:paraId="24AE08C9"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61301EA8" w14:textId="77777777" w:rsidR="00687EC4" w:rsidRDefault="00687EC4" w:rsidP="00D269DB">
            <w:pPr>
              <w:widowControl/>
            </w:pPr>
          </w:p>
        </w:tc>
        <w:tc>
          <w:tcPr>
            <w:tcW w:w="1500" w:type="dxa"/>
            <w:gridSpan w:val="3"/>
            <w:tcBorders>
              <w:top w:val="nil"/>
              <w:left w:val="nil"/>
              <w:bottom w:val="nil"/>
              <w:right w:val="nil"/>
            </w:tcBorders>
          </w:tcPr>
          <w:p w14:paraId="0E14F770" w14:textId="77777777" w:rsidR="00687EC4" w:rsidRDefault="00687EC4" w:rsidP="00D269DB">
            <w:pPr>
              <w:widowControl/>
              <w:jc w:val="center"/>
            </w:pPr>
            <w:r>
              <w:rPr>
                <w:rFonts w:hint="eastAsia"/>
              </w:rPr>
              <w:t>锥壳</w:t>
            </w:r>
          </w:p>
        </w:tc>
        <w:tc>
          <w:tcPr>
            <w:tcW w:w="236" w:type="dxa"/>
            <w:tcBorders>
              <w:top w:val="nil"/>
              <w:left w:val="nil"/>
              <w:bottom w:val="nil"/>
              <w:right w:val="nil"/>
            </w:tcBorders>
          </w:tcPr>
          <w:p w14:paraId="55654673" w14:textId="77777777" w:rsidR="00687EC4" w:rsidRDefault="00687EC4" w:rsidP="00D269DB">
            <w:pPr>
              <w:widowControl/>
              <w:jc w:val="center"/>
            </w:pPr>
          </w:p>
        </w:tc>
        <w:tc>
          <w:tcPr>
            <w:tcW w:w="2877" w:type="dxa"/>
            <w:gridSpan w:val="3"/>
            <w:tcBorders>
              <w:top w:val="nil"/>
              <w:left w:val="nil"/>
              <w:bottom w:val="nil"/>
              <w:right w:val="nil"/>
            </w:tcBorders>
          </w:tcPr>
          <w:p w14:paraId="294C7D8D" w14:textId="77777777" w:rsidR="00687EC4" w:rsidRDefault="00687EC4" w:rsidP="00D269DB">
            <w:pPr>
              <w:widowControl/>
              <w:jc w:val="center"/>
            </w:pPr>
          </w:p>
        </w:tc>
        <w:tc>
          <w:tcPr>
            <w:tcW w:w="1589" w:type="dxa"/>
            <w:gridSpan w:val="6"/>
            <w:tcBorders>
              <w:top w:val="nil"/>
              <w:left w:val="nil"/>
              <w:bottom w:val="nil"/>
              <w:right w:val="nil"/>
            </w:tcBorders>
          </w:tcPr>
          <w:p w14:paraId="7679408B" w14:textId="77777777" w:rsidR="00687EC4" w:rsidRDefault="00687EC4" w:rsidP="00D269DB">
            <w:pPr>
              <w:widowControl/>
            </w:pPr>
          </w:p>
        </w:tc>
      </w:tr>
      <w:tr w:rsidR="00687EC4" w14:paraId="24C0252B"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4393DD43" w14:textId="77777777" w:rsidR="00687EC4" w:rsidRDefault="00687EC4" w:rsidP="00D269DB">
            <w:pPr>
              <w:widowControl/>
            </w:pPr>
            <w:r>
              <w:rPr>
                <w:rFonts w:hint="eastAsia"/>
              </w:rPr>
              <w:t>压力试验类型</w:t>
            </w:r>
          </w:p>
        </w:tc>
        <w:tc>
          <w:tcPr>
            <w:tcW w:w="1500" w:type="dxa"/>
            <w:gridSpan w:val="3"/>
            <w:tcBorders>
              <w:top w:val="nil"/>
              <w:left w:val="nil"/>
              <w:bottom w:val="nil"/>
              <w:right w:val="nil"/>
            </w:tcBorders>
          </w:tcPr>
          <w:p w14:paraId="1A9C2FCE" w14:textId="77777777" w:rsidR="00687EC4" w:rsidRDefault="00687EC4" w:rsidP="00D269DB">
            <w:pPr>
              <w:widowControl/>
              <w:jc w:val="right"/>
              <w:rPr>
                <w:b/>
                <w:bCs/>
              </w:rPr>
            </w:pPr>
            <w:r>
              <w:rPr>
                <w:rFonts w:hint="eastAsia"/>
                <w:b/>
                <w:bCs/>
              </w:rPr>
              <w:t>液压试验</w:t>
            </w:r>
          </w:p>
        </w:tc>
        <w:tc>
          <w:tcPr>
            <w:tcW w:w="236" w:type="dxa"/>
            <w:tcBorders>
              <w:top w:val="nil"/>
              <w:left w:val="nil"/>
              <w:bottom w:val="nil"/>
              <w:right w:val="nil"/>
            </w:tcBorders>
          </w:tcPr>
          <w:p w14:paraId="74E2AADA" w14:textId="77777777" w:rsidR="00687EC4" w:rsidRDefault="00687EC4" w:rsidP="00D269DB">
            <w:pPr>
              <w:widowControl/>
              <w:jc w:val="center"/>
            </w:pPr>
          </w:p>
        </w:tc>
        <w:tc>
          <w:tcPr>
            <w:tcW w:w="2877" w:type="dxa"/>
            <w:gridSpan w:val="3"/>
            <w:tcBorders>
              <w:top w:val="nil"/>
              <w:left w:val="nil"/>
              <w:bottom w:val="nil"/>
              <w:right w:val="nil"/>
            </w:tcBorders>
          </w:tcPr>
          <w:p w14:paraId="36C1762A" w14:textId="77777777" w:rsidR="00687EC4" w:rsidRDefault="00687EC4" w:rsidP="00D269DB">
            <w:pPr>
              <w:widowControl/>
              <w:jc w:val="right"/>
            </w:pPr>
          </w:p>
        </w:tc>
        <w:tc>
          <w:tcPr>
            <w:tcW w:w="1589" w:type="dxa"/>
            <w:gridSpan w:val="6"/>
            <w:tcBorders>
              <w:top w:val="nil"/>
              <w:left w:val="nil"/>
              <w:bottom w:val="nil"/>
              <w:right w:val="nil"/>
            </w:tcBorders>
          </w:tcPr>
          <w:p w14:paraId="36DF0499" w14:textId="77777777" w:rsidR="00687EC4" w:rsidRDefault="00687EC4" w:rsidP="00D269DB">
            <w:pPr>
              <w:widowControl/>
              <w:jc w:val="right"/>
            </w:pPr>
          </w:p>
        </w:tc>
      </w:tr>
      <w:tr w:rsidR="00687EC4" w14:paraId="16EF67AA"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7A5EB650" w14:textId="77777777" w:rsidR="00687EC4" w:rsidRDefault="00687EC4" w:rsidP="00D269DB">
            <w:pPr>
              <w:widowControl/>
            </w:pPr>
            <w:r>
              <w:rPr>
                <w:rFonts w:hint="eastAsia"/>
              </w:rPr>
              <w:t>试验压力值</w:t>
            </w:r>
            <w:r>
              <w:t xml:space="preserve"> </w:t>
            </w:r>
            <w:r>
              <w:rPr>
                <w:i/>
                <w:iCs/>
              </w:rPr>
              <w:t>p</w:t>
            </w:r>
            <w:r>
              <w:rPr>
                <w:vertAlign w:val="subscript"/>
              </w:rPr>
              <w:t>T</w:t>
            </w:r>
            <w:r>
              <w:t xml:space="preserve"> (MPa)</w:t>
            </w:r>
          </w:p>
        </w:tc>
        <w:tc>
          <w:tcPr>
            <w:tcW w:w="1500" w:type="dxa"/>
            <w:gridSpan w:val="3"/>
            <w:tcBorders>
              <w:top w:val="nil"/>
              <w:left w:val="nil"/>
              <w:bottom w:val="nil"/>
              <w:right w:val="nil"/>
            </w:tcBorders>
          </w:tcPr>
          <w:p w14:paraId="1E851725" w14:textId="77777777" w:rsidR="00687EC4" w:rsidRDefault="00687EC4" w:rsidP="00D269DB">
            <w:pPr>
              <w:widowControl/>
              <w:jc w:val="right"/>
              <w:rPr>
                <w:b/>
                <w:bCs/>
              </w:rPr>
            </w:pPr>
            <w:r>
              <w:rPr>
                <w:b/>
                <w:bCs/>
              </w:rPr>
              <w:t>0.1250</w:t>
            </w:r>
          </w:p>
        </w:tc>
        <w:tc>
          <w:tcPr>
            <w:tcW w:w="236" w:type="dxa"/>
            <w:tcBorders>
              <w:top w:val="nil"/>
              <w:left w:val="nil"/>
              <w:bottom w:val="nil"/>
              <w:right w:val="nil"/>
            </w:tcBorders>
          </w:tcPr>
          <w:p w14:paraId="72D5B87C" w14:textId="77777777" w:rsidR="00687EC4" w:rsidRDefault="00687EC4" w:rsidP="00D269DB">
            <w:pPr>
              <w:widowControl/>
              <w:jc w:val="center"/>
            </w:pPr>
          </w:p>
        </w:tc>
        <w:tc>
          <w:tcPr>
            <w:tcW w:w="2877" w:type="dxa"/>
            <w:gridSpan w:val="3"/>
            <w:tcBorders>
              <w:top w:val="nil"/>
              <w:left w:val="nil"/>
              <w:bottom w:val="nil"/>
              <w:right w:val="nil"/>
            </w:tcBorders>
          </w:tcPr>
          <w:p w14:paraId="0C136948" w14:textId="77777777" w:rsidR="00687EC4" w:rsidRPr="006A0D72" w:rsidRDefault="00687EC4" w:rsidP="00D269DB">
            <w:pPr>
              <w:widowControl/>
              <w:jc w:val="right"/>
              <w:rPr>
                <w:b/>
              </w:rPr>
            </w:pPr>
          </w:p>
        </w:tc>
        <w:tc>
          <w:tcPr>
            <w:tcW w:w="1589" w:type="dxa"/>
            <w:gridSpan w:val="6"/>
            <w:tcBorders>
              <w:top w:val="nil"/>
              <w:left w:val="nil"/>
              <w:bottom w:val="nil"/>
              <w:right w:val="nil"/>
            </w:tcBorders>
          </w:tcPr>
          <w:p w14:paraId="5FBAA8ED" w14:textId="77777777" w:rsidR="00687EC4" w:rsidRPr="006A0D72" w:rsidRDefault="00687EC4" w:rsidP="00D269DB">
            <w:pPr>
              <w:widowControl/>
              <w:jc w:val="right"/>
              <w:rPr>
                <w:b/>
              </w:rPr>
            </w:pPr>
          </w:p>
        </w:tc>
      </w:tr>
      <w:tr w:rsidR="00687EC4" w14:paraId="30944050" w14:textId="77777777" w:rsidTr="00D269DB">
        <w:tblPrEx>
          <w:tblCellMar>
            <w:top w:w="0" w:type="dxa"/>
            <w:bottom w:w="0" w:type="dxa"/>
          </w:tblCellMar>
        </w:tblPrEx>
        <w:trPr>
          <w:cantSplit/>
        </w:trPr>
        <w:tc>
          <w:tcPr>
            <w:tcW w:w="3397" w:type="dxa"/>
            <w:gridSpan w:val="3"/>
            <w:tcBorders>
              <w:top w:val="nil"/>
              <w:left w:val="nil"/>
              <w:bottom w:val="nil"/>
              <w:right w:val="nil"/>
            </w:tcBorders>
          </w:tcPr>
          <w:p w14:paraId="796896E2" w14:textId="77777777" w:rsidR="00687EC4" w:rsidRDefault="00687EC4" w:rsidP="00D269DB">
            <w:pPr>
              <w:widowControl/>
            </w:pPr>
            <w:r>
              <w:rPr>
                <w:rFonts w:hint="eastAsia"/>
              </w:rPr>
              <w:t>压力试验允许通过的应力</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998" w:type="dxa"/>
            <w:gridSpan w:val="2"/>
            <w:tcBorders>
              <w:top w:val="nil"/>
              <w:left w:val="nil"/>
              <w:bottom w:val="nil"/>
              <w:right w:val="nil"/>
            </w:tcBorders>
          </w:tcPr>
          <w:p w14:paraId="3C7149CC" w14:textId="77777777" w:rsidR="00687EC4" w:rsidRDefault="00687EC4" w:rsidP="00D269DB">
            <w:pPr>
              <w:widowControl/>
              <w:jc w:val="right"/>
            </w:pPr>
            <w:r w:rsidRPr="00BF3050">
              <w:rPr>
                <w:b/>
              </w:rPr>
              <w:t>211.50</w:t>
            </w:r>
          </w:p>
        </w:tc>
        <w:tc>
          <w:tcPr>
            <w:tcW w:w="236" w:type="dxa"/>
            <w:tcBorders>
              <w:top w:val="nil"/>
              <w:left w:val="nil"/>
              <w:bottom w:val="nil"/>
              <w:right w:val="nil"/>
            </w:tcBorders>
          </w:tcPr>
          <w:p w14:paraId="6128EDF3" w14:textId="77777777" w:rsidR="00687EC4" w:rsidRDefault="00687EC4" w:rsidP="00D269DB">
            <w:pPr>
              <w:widowControl/>
              <w:jc w:val="center"/>
            </w:pPr>
          </w:p>
        </w:tc>
        <w:tc>
          <w:tcPr>
            <w:tcW w:w="2877" w:type="dxa"/>
            <w:gridSpan w:val="3"/>
            <w:tcBorders>
              <w:top w:val="nil"/>
              <w:left w:val="nil"/>
              <w:bottom w:val="nil"/>
              <w:right w:val="nil"/>
            </w:tcBorders>
          </w:tcPr>
          <w:p w14:paraId="7A3D711E" w14:textId="77777777" w:rsidR="00687EC4" w:rsidRPr="006A0D72" w:rsidRDefault="00687EC4" w:rsidP="00D269DB">
            <w:pPr>
              <w:widowControl/>
              <w:jc w:val="right"/>
              <w:rPr>
                <w:b/>
              </w:rPr>
            </w:pPr>
          </w:p>
        </w:tc>
        <w:tc>
          <w:tcPr>
            <w:tcW w:w="1589" w:type="dxa"/>
            <w:gridSpan w:val="6"/>
            <w:tcBorders>
              <w:top w:val="nil"/>
              <w:left w:val="nil"/>
              <w:bottom w:val="nil"/>
              <w:right w:val="nil"/>
            </w:tcBorders>
          </w:tcPr>
          <w:p w14:paraId="2229970B" w14:textId="77777777" w:rsidR="00687EC4" w:rsidRPr="006A0D72" w:rsidRDefault="00687EC4" w:rsidP="00D269DB">
            <w:pPr>
              <w:widowControl/>
              <w:jc w:val="right"/>
              <w:rPr>
                <w:b/>
              </w:rPr>
            </w:pPr>
          </w:p>
        </w:tc>
      </w:tr>
      <w:tr w:rsidR="00687EC4" w14:paraId="5726E43F" w14:textId="77777777" w:rsidTr="00D269DB">
        <w:tblPrEx>
          <w:tblCellMar>
            <w:top w:w="0" w:type="dxa"/>
            <w:bottom w:w="0" w:type="dxa"/>
          </w:tblCellMar>
        </w:tblPrEx>
        <w:trPr>
          <w:cantSplit/>
        </w:trPr>
        <w:tc>
          <w:tcPr>
            <w:tcW w:w="3397" w:type="dxa"/>
            <w:gridSpan w:val="3"/>
            <w:tcBorders>
              <w:top w:val="nil"/>
              <w:left w:val="nil"/>
              <w:bottom w:val="nil"/>
              <w:right w:val="nil"/>
            </w:tcBorders>
          </w:tcPr>
          <w:p w14:paraId="42740332" w14:textId="77777777" w:rsidR="00687EC4" w:rsidRDefault="00687EC4" w:rsidP="00D269DB">
            <w:pPr>
              <w:widowControl/>
            </w:pPr>
            <w:r>
              <w:rPr>
                <w:rFonts w:hint="eastAsia"/>
              </w:rPr>
              <w:t>试验压力下封头的周向应力</w:t>
            </w:r>
            <w:r>
              <w:rPr>
                <w:rFonts w:hAnsi="Symbol" w:hint="eastAsia"/>
                <w:i/>
                <w:iCs/>
              </w:rPr>
              <w:sym w:font="Symbol" w:char="F073"/>
            </w:r>
            <w:r>
              <w:rPr>
                <w:vertAlign w:val="subscript"/>
              </w:rPr>
              <w:t>T</w:t>
            </w:r>
            <w:r>
              <w:t xml:space="preserve"> (MPa)</w:t>
            </w:r>
          </w:p>
        </w:tc>
        <w:tc>
          <w:tcPr>
            <w:tcW w:w="998" w:type="dxa"/>
            <w:gridSpan w:val="2"/>
            <w:tcBorders>
              <w:top w:val="nil"/>
              <w:left w:val="nil"/>
              <w:bottom w:val="nil"/>
              <w:right w:val="nil"/>
            </w:tcBorders>
          </w:tcPr>
          <w:p w14:paraId="77AB6F99" w14:textId="77777777" w:rsidR="00687EC4" w:rsidRDefault="00687EC4" w:rsidP="00D269DB">
            <w:pPr>
              <w:widowControl/>
              <w:jc w:val="right"/>
            </w:pPr>
            <w:r w:rsidRPr="00BF3050">
              <w:rPr>
                <w:b/>
              </w:rPr>
              <w:t>17.25</w:t>
            </w:r>
          </w:p>
        </w:tc>
        <w:tc>
          <w:tcPr>
            <w:tcW w:w="236" w:type="dxa"/>
            <w:tcBorders>
              <w:top w:val="nil"/>
              <w:left w:val="nil"/>
              <w:bottom w:val="nil"/>
              <w:right w:val="nil"/>
            </w:tcBorders>
          </w:tcPr>
          <w:p w14:paraId="06E54A01" w14:textId="77777777" w:rsidR="00687EC4" w:rsidRDefault="00687EC4" w:rsidP="00D269DB">
            <w:pPr>
              <w:widowControl/>
              <w:jc w:val="center"/>
            </w:pPr>
          </w:p>
        </w:tc>
        <w:tc>
          <w:tcPr>
            <w:tcW w:w="2877" w:type="dxa"/>
            <w:gridSpan w:val="3"/>
            <w:tcBorders>
              <w:top w:val="nil"/>
              <w:left w:val="nil"/>
              <w:bottom w:val="nil"/>
              <w:right w:val="nil"/>
            </w:tcBorders>
          </w:tcPr>
          <w:p w14:paraId="2554C0F0" w14:textId="77777777" w:rsidR="00687EC4" w:rsidRPr="006A0D72" w:rsidRDefault="00687EC4" w:rsidP="00D269DB">
            <w:pPr>
              <w:widowControl/>
              <w:jc w:val="right"/>
              <w:rPr>
                <w:b/>
              </w:rPr>
            </w:pPr>
          </w:p>
        </w:tc>
        <w:tc>
          <w:tcPr>
            <w:tcW w:w="1589" w:type="dxa"/>
            <w:gridSpan w:val="6"/>
            <w:tcBorders>
              <w:top w:val="nil"/>
              <w:left w:val="nil"/>
              <w:bottom w:val="nil"/>
              <w:right w:val="nil"/>
            </w:tcBorders>
          </w:tcPr>
          <w:p w14:paraId="3F7A6FFC" w14:textId="77777777" w:rsidR="00687EC4" w:rsidRPr="006A0D72" w:rsidRDefault="00687EC4" w:rsidP="00D269DB">
            <w:pPr>
              <w:widowControl/>
              <w:jc w:val="right"/>
              <w:rPr>
                <w:b/>
              </w:rPr>
            </w:pPr>
          </w:p>
        </w:tc>
      </w:tr>
      <w:tr w:rsidR="00687EC4" w14:paraId="39B0D130"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0A0F2C97" w14:textId="77777777" w:rsidR="00687EC4" w:rsidRDefault="00687EC4" w:rsidP="00D269DB">
            <w:pPr>
              <w:widowControl/>
            </w:pPr>
            <w:r>
              <w:rPr>
                <w:rFonts w:hint="eastAsia"/>
              </w:rPr>
              <w:t>校核条件</w:t>
            </w:r>
          </w:p>
        </w:tc>
        <w:tc>
          <w:tcPr>
            <w:tcW w:w="1500" w:type="dxa"/>
            <w:gridSpan w:val="3"/>
            <w:tcBorders>
              <w:top w:val="nil"/>
              <w:left w:val="nil"/>
              <w:bottom w:val="nil"/>
              <w:right w:val="nil"/>
            </w:tcBorders>
          </w:tcPr>
          <w:p w14:paraId="032E5F52" w14:textId="77777777" w:rsidR="00687EC4" w:rsidRDefault="00687EC4" w:rsidP="00D269DB">
            <w:pPr>
              <w:widowControl/>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tcPr>
          <w:p w14:paraId="250B84B0" w14:textId="77777777" w:rsidR="00687EC4" w:rsidRDefault="00687EC4" w:rsidP="00D269DB">
            <w:pPr>
              <w:widowControl/>
              <w:jc w:val="center"/>
            </w:pPr>
          </w:p>
        </w:tc>
        <w:tc>
          <w:tcPr>
            <w:tcW w:w="2877" w:type="dxa"/>
            <w:gridSpan w:val="3"/>
            <w:tcBorders>
              <w:top w:val="nil"/>
              <w:left w:val="nil"/>
              <w:bottom w:val="nil"/>
              <w:right w:val="nil"/>
            </w:tcBorders>
          </w:tcPr>
          <w:p w14:paraId="45EE1ABF" w14:textId="77777777" w:rsidR="00687EC4" w:rsidRDefault="00687EC4" w:rsidP="00D269DB">
            <w:pPr>
              <w:widowControl/>
              <w:jc w:val="right"/>
            </w:pPr>
          </w:p>
        </w:tc>
        <w:tc>
          <w:tcPr>
            <w:tcW w:w="1589" w:type="dxa"/>
            <w:gridSpan w:val="6"/>
            <w:tcBorders>
              <w:top w:val="nil"/>
              <w:left w:val="nil"/>
              <w:bottom w:val="nil"/>
              <w:right w:val="nil"/>
            </w:tcBorders>
          </w:tcPr>
          <w:p w14:paraId="5A84F4D1" w14:textId="77777777" w:rsidR="00687EC4" w:rsidRDefault="00687EC4" w:rsidP="00D269DB">
            <w:pPr>
              <w:widowControl/>
              <w:jc w:val="right"/>
            </w:pPr>
          </w:p>
        </w:tc>
      </w:tr>
      <w:tr w:rsidR="00687EC4" w14:paraId="3A44D552"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4F56016B" w14:textId="77777777" w:rsidR="00687EC4" w:rsidRDefault="00687EC4" w:rsidP="00D269DB">
            <w:pPr>
              <w:widowControl/>
            </w:pPr>
            <w:r>
              <w:rPr>
                <w:rFonts w:hint="eastAsia"/>
              </w:rPr>
              <w:t>校核结果</w:t>
            </w:r>
          </w:p>
        </w:tc>
        <w:tc>
          <w:tcPr>
            <w:tcW w:w="1500" w:type="dxa"/>
            <w:gridSpan w:val="3"/>
            <w:tcBorders>
              <w:top w:val="nil"/>
              <w:left w:val="nil"/>
              <w:bottom w:val="nil"/>
              <w:right w:val="nil"/>
            </w:tcBorders>
          </w:tcPr>
          <w:p w14:paraId="31813DB0" w14:textId="77777777" w:rsidR="00687EC4" w:rsidRDefault="00687EC4" w:rsidP="00D269DB">
            <w:pPr>
              <w:widowControl/>
              <w:jc w:val="right"/>
            </w:pPr>
            <w:r>
              <w:rPr>
                <w:rFonts w:hint="eastAsia"/>
                <w:b/>
                <w:bCs/>
              </w:rPr>
              <w:t>合格</w:t>
            </w:r>
          </w:p>
        </w:tc>
        <w:tc>
          <w:tcPr>
            <w:tcW w:w="236" w:type="dxa"/>
            <w:tcBorders>
              <w:top w:val="nil"/>
              <w:left w:val="nil"/>
              <w:bottom w:val="nil"/>
              <w:right w:val="nil"/>
            </w:tcBorders>
          </w:tcPr>
          <w:p w14:paraId="46285E48" w14:textId="77777777" w:rsidR="00687EC4" w:rsidRDefault="00687EC4" w:rsidP="00D269DB">
            <w:pPr>
              <w:widowControl/>
              <w:jc w:val="center"/>
            </w:pPr>
          </w:p>
        </w:tc>
        <w:tc>
          <w:tcPr>
            <w:tcW w:w="2877" w:type="dxa"/>
            <w:gridSpan w:val="3"/>
            <w:tcBorders>
              <w:top w:val="nil"/>
              <w:left w:val="nil"/>
              <w:bottom w:val="nil"/>
              <w:right w:val="nil"/>
            </w:tcBorders>
          </w:tcPr>
          <w:p w14:paraId="15B5C5BA" w14:textId="77777777" w:rsidR="00687EC4" w:rsidRPr="006A0D72" w:rsidRDefault="00687EC4" w:rsidP="00D269DB">
            <w:pPr>
              <w:widowControl/>
              <w:jc w:val="right"/>
              <w:rPr>
                <w:b/>
              </w:rPr>
            </w:pPr>
          </w:p>
        </w:tc>
        <w:tc>
          <w:tcPr>
            <w:tcW w:w="1589" w:type="dxa"/>
            <w:gridSpan w:val="6"/>
            <w:tcBorders>
              <w:top w:val="nil"/>
              <w:left w:val="nil"/>
              <w:bottom w:val="nil"/>
              <w:right w:val="nil"/>
            </w:tcBorders>
          </w:tcPr>
          <w:p w14:paraId="796F34AD" w14:textId="77777777" w:rsidR="00687EC4" w:rsidRPr="006A0D72" w:rsidRDefault="00687EC4" w:rsidP="00D269DB">
            <w:pPr>
              <w:widowControl/>
              <w:jc w:val="right"/>
              <w:rPr>
                <w:b/>
              </w:rPr>
            </w:pPr>
          </w:p>
        </w:tc>
      </w:tr>
      <w:tr w:rsidR="00E560F5" w14:paraId="2C5E6BBA" w14:textId="77777777" w:rsidTr="00D269DB">
        <w:tblPrEx>
          <w:tblCellMar>
            <w:top w:w="0" w:type="dxa"/>
            <w:bottom w:w="0" w:type="dxa"/>
          </w:tblCellMar>
        </w:tblPrEx>
        <w:trPr>
          <w:cantSplit/>
        </w:trPr>
        <w:tc>
          <w:tcPr>
            <w:tcW w:w="4395" w:type="dxa"/>
            <w:gridSpan w:val="5"/>
            <w:tcBorders>
              <w:top w:val="nil"/>
              <w:left w:val="nil"/>
              <w:bottom w:val="nil"/>
              <w:right w:val="nil"/>
            </w:tcBorders>
          </w:tcPr>
          <w:p w14:paraId="2B93DCDA" w14:textId="77777777" w:rsidR="00E560F5" w:rsidRDefault="00E560F5" w:rsidP="00D269DB">
            <w:pPr>
              <w:widowControl/>
              <w:jc w:val="right"/>
              <w:rPr>
                <w:b/>
                <w:bCs/>
              </w:rPr>
            </w:pPr>
          </w:p>
        </w:tc>
        <w:tc>
          <w:tcPr>
            <w:tcW w:w="236" w:type="dxa"/>
            <w:tcBorders>
              <w:top w:val="nil"/>
              <w:left w:val="nil"/>
              <w:bottom w:val="nil"/>
              <w:right w:val="nil"/>
            </w:tcBorders>
          </w:tcPr>
          <w:p w14:paraId="628C548F" w14:textId="77777777" w:rsidR="00E560F5" w:rsidRDefault="00E560F5" w:rsidP="00D269DB">
            <w:pPr>
              <w:widowControl/>
            </w:pPr>
          </w:p>
        </w:tc>
        <w:tc>
          <w:tcPr>
            <w:tcW w:w="2877" w:type="dxa"/>
            <w:gridSpan w:val="3"/>
            <w:tcBorders>
              <w:top w:val="nil"/>
              <w:left w:val="nil"/>
              <w:bottom w:val="nil"/>
              <w:right w:val="nil"/>
            </w:tcBorders>
          </w:tcPr>
          <w:p w14:paraId="3C94E916" w14:textId="77777777" w:rsidR="00E560F5" w:rsidRDefault="00E560F5" w:rsidP="00D269DB">
            <w:pPr>
              <w:widowControl/>
            </w:pPr>
          </w:p>
        </w:tc>
        <w:tc>
          <w:tcPr>
            <w:tcW w:w="1589" w:type="dxa"/>
            <w:gridSpan w:val="6"/>
            <w:tcBorders>
              <w:top w:val="nil"/>
              <w:left w:val="nil"/>
              <w:bottom w:val="nil"/>
              <w:right w:val="nil"/>
            </w:tcBorders>
          </w:tcPr>
          <w:p w14:paraId="37BEC37D" w14:textId="77777777" w:rsidR="00E560F5" w:rsidRDefault="00E560F5" w:rsidP="00D269DB">
            <w:pPr>
              <w:widowControl/>
              <w:jc w:val="right"/>
              <w:rPr>
                <w:b/>
                <w:bCs/>
              </w:rPr>
            </w:pPr>
          </w:p>
        </w:tc>
      </w:tr>
      <w:tr w:rsidR="00E560F5" w14:paraId="18AE596B" w14:textId="77777777" w:rsidTr="00D269DB">
        <w:tblPrEx>
          <w:tblCellMar>
            <w:top w:w="0" w:type="dxa"/>
            <w:bottom w:w="0" w:type="dxa"/>
          </w:tblCellMar>
        </w:tblPrEx>
        <w:trPr>
          <w:cantSplit/>
        </w:trPr>
        <w:tc>
          <w:tcPr>
            <w:tcW w:w="4395" w:type="dxa"/>
            <w:gridSpan w:val="5"/>
            <w:tcBorders>
              <w:top w:val="nil"/>
              <w:left w:val="nil"/>
              <w:bottom w:val="nil"/>
              <w:right w:val="nil"/>
            </w:tcBorders>
          </w:tcPr>
          <w:p w14:paraId="61B5E5E3" w14:textId="110BD32E" w:rsidR="00E560F5" w:rsidRDefault="00E560F5" w:rsidP="00E560F5">
            <w:pPr>
              <w:widowControl/>
              <w:jc w:val="left"/>
              <w:rPr>
                <w:b/>
                <w:bCs/>
              </w:rPr>
            </w:pPr>
            <w:r>
              <w:rPr>
                <w:rFonts w:hint="eastAsia"/>
                <w:b/>
                <w:bCs/>
                <w:u w:val="single"/>
              </w:rPr>
              <w:t>计算结果</w:t>
            </w:r>
          </w:p>
        </w:tc>
        <w:tc>
          <w:tcPr>
            <w:tcW w:w="236" w:type="dxa"/>
            <w:tcBorders>
              <w:top w:val="nil"/>
              <w:left w:val="nil"/>
              <w:bottom w:val="nil"/>
              <w:right w:val="nil"/>
            </w:tcBorders>
          </w:tcPr>
          <w:p w14:paraId="1A41276F" w14:textId="77777777" w:rsidR="00E560F5" w:rsidRDefault="00E560F5" w:rsidP="00D269DB">
            <w:pPr>
              <w:widowControl/>
            </w:pPr>
          </w:p>
        </w:tc>
        <w:tc>
          <w:tcPr>
            <w:tcW w:w="2877" w:type="dxa"/>
            <w:gridSpan w:val="3"/>
            <w:tcBorders>
              <w:top w:val="nil"/>
              <w:left w:val="nil"/>
              <w:bottom w:val="nil"/>
              <w:right w:val="nil"/>
            </w:tcBorders>
          </w:tcPr>
          <w:p w14:paraId="50928B5D" w14:textId="77777777" w:rsidR="00E560F5" w:rsidRDefault="00E560F5" w:rsidP="00D269DB">
            <w:pPr>
              <w:widowControl/>
            </w:pPr>
          </w:p>
        </w:tc>
        <w:tc>
          <w:tcPr>
            <w:tcW w:w="1589" w:type="dxa"/>
            <w:gridSpan w:val="6"/>
            <w:tcBorders>
              <w:top w:val="nil"/>
              <w:left w:val="nil"/>
              <w:bottom w:val="nil"/>
              <w:right w:val="nil"/>
            </w:tcBorders>
          </w:tcPr>
          <w:p w14:paraId="20F957E9" w14:textId="77777777" w:rsidR="00E560F5" w:rsidRDefault="00E560F5" w:rsidP="00D269DB">
            <w:pPr>
              <w:widowControl/>
              <w:jc w:val="right"/>
              <w:rPr>
                <w:b/>
                <w:bCs/>
              </w:rPr>
            </w:pPr>
          </w:p>
        </w:tc>
      </w:tr>
      <w:tr w:rsidR="00687EC4" w14:paraId="3C4A4ED8"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73A91431" w14:textId="77777777" w:rsidR="00687EC4" w:rsidRDefault="00687EC4" w:rsidP="00D269DB">
            <w:pPr>
              <w:pStyle w:val="a3"/>
              <w:widowControl/>
            </w:pPr>
            <w:r>
              <w:rPr>
                <w:rFonts w:hint="eastAsia"/>
              </w:rPr>
              <w:t>锥壳所需名义厚度</w:t>
            </w:r>
            <w:r>
              <w:t xml:space="preserve"> (mm)</w:t>
            </w:r>
          </w:p>
        </w:tc>
        <w:tc>
          <w:tcPr>
            <w:tcW w:w="1500" w:type="dxa"/>
            <w:gridSpan w:val="3"/>
            <w:tcBorders>
              <w:top w:val="nil"/>
              <w:left w:val="nil"/>
              <w:bottom w:val="nil"/>
              <w:right w:val="nil"/>
            </w:tcBorders>
          </w:tcPr>
          <w:p w14:paraId="38789017" w14:textId="77777777" w:rsidR="00687EC4" w:rsidRDefault="00687EC4" w:rsidP="00D269DB">
            <w:pPr>
              <w:widowControl/>
              <w:jc w:val="right"/>
              <w:rPr>
                <w:b/>
                <w:bCs/>
              </w:rPr>
            </w:pPr>
            <w:r>
              <w:rPr>
                <w:b/>
                <w:bCs/>
              </w:rPr>
              <w:t>3.50</w:t>
            </w:r>
          </w:p>
        </w:tc>
        <w:tc>
          <w:tcPr>
            <w:tcW w:w="236" w:type="dxa"/>
            <w:tcBorders>
              <w:top w:val="nil"/>
              <w:left w:val="nil"/>
              <w:bottom w:val="nil"/>
              <w:right w:val="nil"/>
            </w:tcBorders>
          </w:tcPr>
          <w:p w14:paraId="043C989A" w14:textId="77777777" w:rsidR="00687EC4" w:rsidRDefault="00687EC4" w:rsidP="00D269DB">
            <w:pPr>
              <w:widowControl/>
            </w:pPr>
          </w:p>
        </w:tc>
        <w:tc>
          <w:tcPr>
            <w:tcW w:w="3302" w:type="dxa"/>
            <w:gridSpan w:val="7"/>
            <w:tcBorders>
              <w:top w:val="nil"/>
              <w:left w:val="nil"/>
              <w:bottom w:val="nil"/>
              <w:right w:val="nil"/>
            </w:tcBorders>
          </w:tcPr>
          <w:p w14:paraId="23B7020C" w14:textId="77777777" w:rsidR="00687EC4" w:rsidRDefault="00687EC4" w:rsidP="00D269DB">
            <w:pPr>
              <w:widowControl/>
              <w:ind w:rightChars="-206" w:right="-433"/>
            </w:pPr>
            <w:r>
              <w:rPr>
                <w:rFonts w:hint="eastAsia"/>
              </w:rPr>
              <w:t>小端锥壳加强段所需名义厚度</w:t>
            </w:r>
            <w:r>
              <w:t xml:space="preserve"> (mm)</w:t>
            </w:r>
          </w:p>
        </w:tc>
        <w:tc>
          <w:tcPr>
            <w:tcW w:w="1164" w:type="dxa"/>
            <w:gridSpan w:val="2"/>
            <w:tcBorders>
              <w:top w:val="nil"/>
              <w:left w:val="nil"/>
              <w:bottom w:val="nil"/>
              <w:right w:val="nil"/>
            </w:tcBorders>
          </w:tcPr>
          <w:p w14:paraId="3ED63F61" w14:textId="77777777" w:rsidR="00687EC4" w:rsidRDefault="00687EC4" w:rsidP="00D269DB">
            <w:pPr>
              <w:widowControl/>
              <w:jc w:val="right"/>
              <w:rPr>
                <w:b/>
                <w:bCs/>
              </w:rPr>
            </w:pPr>
            <w:r>
              <w:rPr>
                <w:b/>
                <w:bCs/>
              </w:rPr>
              <w:t>4.50</w:t>
            </w:r>
          </w:p>
        </w:tc>
      </w:tr>
      <w:tr w:rsidR="00687EC4" w14:paraId="00E3F259"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09BF8FCF" w14:textId="77777777" w:rsidR="00687EC4" w:rsidRDefault="00687EC4" w:rsidP="00D269DB">
            <w:pPr>
              <w:pStyle w:val="a3"/>
              <w:widowControl/>
            </w:pPr>
            <w:r>
              <w:rPr>
                <w:rFonts w:hint="eastAsia"/>
              </w:rPr>
              <w:t>锥壳大端所需名义厚度</w:t>
            </w:r>
            <w:r>
              <w:t xml:space="preserve"> (mm)</w:t>
            </w:r>
          </w:p>
        </w:tc>
        <w:tc>
          <w:tcPr>
            <w:tcW w:w="1500" w:type="dxa"/>
            <w:gridSpan w:val="3"/>
            <w:tcBorders>
              <w:top w:val="nil"/>
              <w:left w:val="nil"/>
              <w:bottom w:val="nil"/>
              <w:right w:val="nil"/>
            </w:tcBorders>
          </w:tcPr>
          <w:p w14:paraId="14FCBBCA" w14:textId="77777777" w:rsidR="00687EC4" w:rsidRDefault="00687EC4" w:rsidP="00D269DB">
            <w:pPr>
              <w:widowControl/>
              <w:jc w:val="right"/>
              <w:rPr>
                <w:b/>
                <w:bCs/>
              </w:rPr>
            </w:pPr>
            <w:r>
              <w:rPr>
                <w:b/>
                <w:bCs/>
              </w:rPr>
              <w:t>7.00</w:t>
            </w:r>
          </w:p>
        </w:tc>
        <w:tc>
          <w:tcPr>
            <w:tcW w:w="236" w:type="dxa"/>
            <w:tcBorders>
              <w:top w:val="nil"/>
              <w:left w:val="nil"/>
              <w:bottom w:val="nil"/>
              <w:right w:val="nil"/>
            </w:tcBorders>
          </w:tcPr>
          <w:p w14:paraId="3EBCE1B7" w14:textId="77777777" w:rsidR="00687EC4" w:rsidRDefault="00687EC4" w:rsidP="00D269DB">
            <w:pPr>
              <w:widowControl/>
            </w:pPr>
          </w:p>
        </w:tc>
        <w:tc>
          <w:tcPr>
            <w:tcW w:w="3302" w:type="dxa"/>
            <w:gridSpan w:val="7"/>
            <w:tcBorders>
              <w:top w:val="nil"/>
              <w:left w:val="nil"/>
              <w:bottom w:val="nil"/>
              <w:right w:val="nil"/>
            </w:tcBorders>
          </w:tcPr>
          <w:p w14:paraId="6F2BFF32" w14:textId="77777777" w:rsidR="00687EC4" w:rsidRDefault="00687EC4" w:rsidP="00D269DB">
            <w:pPr>
              <w:widowControl/>
              <w:ind w:rightChars="-267" w:right="-561"/>
            </w:pPr>
            <w:r>
              <w:rPr>
                <w:rFonts w:hint="eastAsia"/>
              </w:rPr>
              <w:t>小端筒体加强段所需名义厚度</w:t>
            </w:r>
            <w:r>
              <w:t xml:space="preserve"> (mm)</w:t>
            </w:r>
          </w:p>
        </w:tc>
        <w:tc>
          <w:tcPr>
            <w:tcW w:w="1164" w:type="dxa"/>
            <w:gridSpan w:val="2"/>
            <w:tcBorders>
              <w:top w:val="nil"/>
              <w:left w:val="nil"/>
              <w:bottom w:val="nil"/>
              <w:right w:val="nil"/>
            </w:tcBorders>
          </w:tcPr>
          <w:p w14:paraId="05EA1994" w14:textId="77777777" w:rsidR="00687EC4" w:rsidRDefault="00687EC4" w:rsidP="00D269DB">
            <w:pPr>
              <w:widowControl/>
              <w:jc w:val="right"/>
              <w:rPr>
                <w:b/>
                <w:bCs/>
              </w:rPr>
            </w:pPr>
            <w:r>
              <w:rPr>
                <w:b/>
                <w:bCs/>
              </w:rPr>
              <w:t>4.50</w:t>
            </w:r>
          </w:p>
        </w:tc>
      </w:tr>
      <w:tr w:rsidR="00687EC4" w14:paraId="48C35B5E" w14:textId="77777777" w:rsidTr="00D269DB">
        <w:tblPrEx>
          <w:tblCellMar>
            <w:top w:w="0" w:type="dxa"/>
            <w:bottom w:w="0" w:type="dxa"/>
          </w:tblCellMar>
        </w:tblPrEx>
        <w:trPr>
          <w:cantSplit/>
        </w:trPr>
        <w:tc>
          <w:tcPr>
            <w:tcW w:w="2895" w:type="dxa"/>
            <w:gridSpan w:val="2"/>
            <w:tcBorders>
              <w:top w:val="nil"/>
              <w:left w:val="nil"/>
              <w:bottom w:val="nil"/>
              <w:right w:val="nil"/>
            </w:tcBorders>
          </w:tcPr>
          <w:p w14:paraId="43D500EC" w14:textId="77777777" w:rsidR="00687EC4" w:rsidRDefault="00687EC4" w:rsidP="00D269DB">
            <w:pPr>
              <w:widowControl/>
            </w:pPr>
            <w:r>
              <w:rPr>
                <w:rFonts w:hint="eastAsia"/>
              </w:rPr>
              <w:t>输入厚度</w:t>
            </w:r>
            <w:r>
              <w:t xml:space="preserve"> (mm)</w:t>
            </w:r>
          </w:p>
        </w:tc>
        <w:tc>
          <w:tcPr>
            <w:tcW w:w="1500" w:type="dxa"/>
            <w:gridSpan w:val="3"/>
            <w:tcBorders>
              <w:top w:val="nil"/>
              <w:left w:val="nil"/>
              <w:bottom w:val="nil"/>
              <w:right w:val="nil"/>
            </w:tcBorders>
          </w:tcPr>
          <w:p w14:paraId="5D91273D" w14:textId="77777777" w:rsidR="00687EC4" w:rsidRDefault="00687EC4" w:rsidP="00D269DB">
            <w:pPr>
              <w:widowControl/>
              <w:jc w:val="right"/>
              <w:rPr>
                <w:b/>
                <w:bCs/>
              </w:rPr>
            </w:pPr>
            <w:r>
              <w:rPr>
                <w:b/>
                <w:bCs/>
              </w:rPr>
              <w:t>20.00</w:t>
            </w:r>
          </w:p>
        </w:tc>
        <w:tc>
          <w:tcPr>
            <w:tcW w:w="236" w:type="dxa"/>
            <w:tcBorders>
              <w:top w:val="nil"/>
              <w:left w:val="nil"/>
              <w:bottom w:val="nil"/>
              <w:right w:val="nil"/>
            </w:tcBorders>
          </w:tcPr>
          <w:p w14:paraId="249B3BBC" w14:textId="77777777" w:rsidR="00687EC4" w:rsidRDefault="00687EC4" w:rsidP="00D269DB">
            <w:pPr>
              <w:widowControl/>
            </w:pPr>
          </w:p>
        </w:tc>
        <w:tc>
          <w:tcPr>
            <w:tcW w:w="2877" w:type="dxa"/>
            <w:gridSpan w:val="3"/>
            <w:tcBorders>
              <w:top w:val="nil"/>
              <w:left w:val="nil"/>
              <w:bottom w:val="nil"/>
              <w:right w:val="nil"/>
            </w:tcBorders>
          </w:tcPr>
          <w:p w14:paraId="724F5656" w14:textId="77777777" w:rsidR="00687EC4" w:rsidRDefault="00687EC4" w:rsidP="00D269DB">
            <w:pPr>
              <w:widowControl/>
              <w:rPr>
                <w:b/>
                <w:bCs/>
                <w:u w:val="single"/>
              </w:rPr>
            </w:pPr>
            <w:r>
              <w:rPr>
                <w:rFonts w:hint="eastAsia"/>
                <w:b/>
                <w:bCs/>
                <w:u w:val="single"/>
              </w:rPr>
              <w:t>结论</w:t>
            </w:r>
          </w:p>
        </w:tc>
        <w:tc>
          <w:tcPr>
            <w:tcW w:w="1589" w:type="dxa"/>
            <w:gridSpan w:val="6"/>
            <w:tcBorders>
              <w:top w:val="nil"/>
              <w:left w:val="nil"/>
              <w:bottom w:val="nil"/>
              <w:right w:val="nil"/>
            </w:tcBorders>
          </w:tcPr>
          <w:p w14:paraId="68B0268A" w14:textId="77777777" w:rsidR="00687EC4" w:rsidRDefault="00687EC4" w:rsidP="00D269DB">
            <w:pPr>
              <w:widowControl/>
              <w:jc w:val="right"/>
              <w:rPr>
                <w:b/>
                <w:bCs/>
              </w:rPr>
            </w:pPr>
            <w:r>
              <w:rPr>
                <w:rFonts w:hint="eastAsia"/>
                <w:b/>
                <w:bCs/>
              </w:rPr>
              <w:t>合格</w:t>
            </w:r>
          </w:p>
        </w:tc>
      </w:tr>
      <w:tr w:rsidR="00687EC4" w14:paraId="3340AA82" w14:textId="77777777" w:rsidTr="00D269DB">
        <w:tblPrEx>
          <w:tblCellMar>
            <w:top w:w="0" w:type="dxa"/>
            <w:bottom w:w="0" w:type="dxa"/>
          </w:tblCellMar>
        </w:tblPrEx>
        <w:tc>
          <w:tcPr>
            <w:tcW w:w="9097" w:type="dxa"/>
            <w:gridSpan w:val="15"/>
            <w:tcBorders>
              <w:top w:val="nil"/>
              <w:left w:val="nil"/>
              <w:bottom w:val="nil"/>
              <w:right w:val="nil"/>
            </w:tcBorders>
          </w:tcPr>
          <w:p w14:paraId="0994F9D2" w14:textId="77777777" w:rsidR="00687EC4" w:rsidRDefault="00687EC4" w:rsidP="00D269DB">
            <w:pPr>
              <w:widowControl/>
              <w:jc w:val="center"/>
            </w:pPr>
          </w:p>
        </w:tc>
      </w:tr>
      <w:tr w:rsidR="00687EC4" w14:paraId="1041408E" w14:textId="77777777" w:rsidTr="00D269DB">
        <w:tblPrEx>
          <w:tblCellMar>
            <w:top w:w="0" w:type="dxa"/>
            <w:bottom w:w="0" w:type="dxa"/>
          </w:tblCellMar>
        </w:tblPrEx>
        <w:trPr>
          <w:cantSplit/>
        </w:trPr>
        <w:tc>
          <w:tcPr>
            <w:tcW w:w="9097" w:type="dxa"/>
            <w:gridSpan w:val="15"/>
            <w:tcBorders>
              <w:top w:val="nil"/>
              <w:left w:val="nil"/>
              <w:bottom w:val="single" w:sz="4" w:space="0" w:color="auto"/>
              <w:right w:val="nil"/>
            </w:tcBorders>
          </w:tcPr>
          <w:p w14:paraId="52DA0010" w14:textId="77777777" w:rsidR="00687EC4" w:rsidRDefault="00687EC4" w:rsidP="00D269DB">
            <w:pPr>
              <w:widowControl/>
            </w:pPr>
          </w:p>
        </w:tc>
      </w:tr>
    </w:tbl>
    <w:p w14:paraId="325639CA" w14:textId="77777777" w:rsidR="00687EC4" w:rsidRPr="00F43505" w:rsidRDefault="00687EC4" w:rsidP="00687EC4"/>
    <w:tbl>
      <w:tblPr>
        <w:tblW w:w="9308" w:type="dxa"/>
        <w:tblLayout w:type="fixed"/>
        <w:tblLook w:val="0000" w:firstRow="0" w:lastRow="0" w:firstColumn="0" w:lastColumn="0" w:noHBand="0" w:noVBand="0"/>
      </w:tblPr>
      <w:tblGrid>
        <w:gridCol w:w="2999"/>
        <w:gridCol w:w="1560"/>
        <w:gridCol w:w="16"/>
        <w:gridCol w:w="220"/>
        <w:gridCol w:w="2413"/>
        <w:gridCol w:w="610"/>
        <w:gridCol w:w="1490"/>
      </w:tblGrid>
      <w:tr w:rsidR="00687EC4" w14:paraId="1366B44C" w14:textId="77777777" w:rsidTr="00D269DB">
        <w:tblPrEx>
          <w:tblCellMar>
            <w:top w:w="0" w:type="dxa"/>
            <w:bottom w:w="0" w:type="dxa"/>
          </w:tblCellMar>
        </w:tblPrEx>
        <w:trPr>
          <w:cantSplit/>
        </w:trPr>
        <w:tc>
          <w:tcPr>
            <w:tcW w:w="9308" w:type="dxa"/>
            <w:gridSpan w:val="7"/>
            <w:tcBorders>
              <w:top w:val="nil"/>
              <w:left w:val="nil"/>
              <w:bottom w:val="nil"/>
              <w:right w:val="nil"/>
            </w:tcBorders>
            <w:vAlign w:val="center"/>
          </w:tcPr>
          <w:p w14:paraId="30F3C8AF" w14:textId="77777777" w:rsidR="00687EC4" w:rsidRDefault="00687EC4" w:rsidP="00D269DB">
            <w:pPr>
              <w:snapToGrid w:val="0"/>
              <w:jc w:val="center"/>
              <w:rPr>
                <w:b/>
                <w:bCs/>
                <w:sz w:val="24"/>
              </w:rPr>
            </w:pPr>
            <w:r>
              <w:rPr>
                <w:rFonts w:hint="eastAsia"/>
                <w:b/>
                <w:bCs/>
                <w:sz w:val="24"/>
              </w:rPr>
              <w:t>内筒下封头压力计算</w:t>
            </w:r>
          </w:p>
        </w:tc>
      </w:tr>
      <w:tr w:rsidR="00687EC4" w14:paraId="63CFA97C" w14:textId="77777777" w:rsidTr="00D269DB">
        <w:tblPrEx>
          <w:tblCellMar>
            <w:top w:w="0" w:type="dxa"/>
            <w:bottom w:w="0" w:type="dxa"/>
          </w:tblCellMar>
        </w:tblPrEx>
        <w:trPr>
          <w:cantSplit/>
        </w:trPr>
        <w:tc>
          <w:tcPr>
            <w:tcW w:w="9308" w:type="dxa"/>
            <w:gridSpan w:val="7"/>
            <w:tcBorders>
              <w:top w:val="nil"/>
              <w:left w:val="nil"/>
              <w:bottom w:val="nil"/>
              <w:right w:val="nil"/>
            </w:tcBorders>
            <w:vAlign w:val="center"/>
          </w:tcPr>
          <w:p w14:paraId="661F8F77" w14:textId="77777777" w:rsidR="00687EC4" w:rsidRDefault="00687EC4" w:rsidP="00D269DB">
            <w:pPr>
              <w:snapToGrid w:val="0"/>
              <w:jc w:val="center"/>
            </w:pPr>
          </w:p>
        </w:tc>
      </w:tr>
      <w:tr w:rsidR="00687EC4" w14:paraId="33327A07" w14:textId="77777777" w:rsidTr="00D269DB">
        <w:tblPrEx>
          <w:tblCellMar>
            <w:top w:w="0" w:type="dxa"/>
            <w:bottom w:w="0" w:type="dxa"/>
          </w:tblCellMar>
        </w:tblPrEx>
        <w:trPr>
          <w:cantSplit/>
        </w:trPr>
        <w:tc>
          <w:tcPr>
            <w:tcW w:w="4575" w:type="dxa"/>
            <w:gridSpan w:val="3"/>
            <w:tcBorders>
              <w:top w:val="nil"/>
              <w:left w:val="nil"/>
              <w:bottom w:val="nil"/>
            </w:tcBorders>
            <w:vAlign w:val="center"/>
          </w:tcPr>
          <w:p w14:paraId="30A5F169" w14:textId="77777777" w:rsidR="00687EC4" w:rsidRPr="00733068" w:rsidRDefault="00687EC4" w:rsidP="00D269DB">
            <w:pPr>
              <w:snapToGrid w:val="0"/>
              <w:rPr>
                <w:b/>
                <w:bCs/>
                <w:u w:val="single"/>
              </w:rPr>
            </w:pPr>
            <w:r w:rsidRPr="00733068">
              <w:rPr>
                <w:rFonts w:hint="eastAsia"/>
                <w:b/>
                <w:bCs/>
                <w:u w:val="single"/>
              </w:rPr>
              <w:t>计算所依据的标准</w:t>
            </w:r>
          </w:p>
        </w:tc>
        <w:tc>
          <w:tcPr>
            <w:tcW w:w="4733" w:type="dxa"/>
            <w:gridSpan w:val="4"/>
            <w:tcBorders>
              <w:top w:val="nil"/>
              <w:left w:val="nil"/>
              <w:bottom w:val="nil"/>
              <w:right w:val="nil"/>
            </w:tcBorders>
            <w:vAlign w:val="center"/>
          </w:tcPr>
          <w:p w14:paraId="692B0A2E" w14:textId="77777777" w:rsidR="00687EC4" w:rsidRPr="00733068" w:rsidRDefault="00687EC4" w:rsidP="00D269DB">
            <w:pPr>
              <w:snapToGrid w:val="0"/>
              <w:jc w:val="center"/>
              <w:rPr>
                <w:b/>
                <w:bCs/>
              </w:rPr>
            </w:pPr>
            <w:r w:rsidRPr="00733068">
              <w:rPr>
                <w:b/>
                <w:bCs/>
              </w:rPr>
              <w:t xml:space="preserve">GB/T 150.3-2011 </w:t>
            </w:r>
          </w:p>
        </w:tc>
      </w:tr>
      <w:tr w:rsidR="00687EC4" w14:paraId="79621767" w14:textId="77777777" w:rsidTr="00D269DB">
        <w:tblPrEx>
          <w:tblCellMar>
            <w:top w:w="0" w:type="dxa"/>
            <w:bottom w:w="0" w:type="dxa"/>
          </w:tblCellMar>
        </w:tblPrEx>
        <w:trPr>
          <w:cantSplit/>
        </w:trPr>
        <w:tc>
          <w:tcPr>
            <w:tcW w:w="9308" w:type="dxa"/>
            <w:gridSpan w:val="7"/>
            <w:tcBorders>
              <w:top w:val="nil"/>
              <w:left w:val="nil"/>
              <w:bottom w:val="nil"/>
              <w:right w:val="nil"/>
            </w:tcBorders>
            <w:vAlign w:val="center"/>
          </w:tcPr>
          <w:p w14:paraId="328026ED" w14:textId="77777777" w:rsidR="00687EC4" w:rsidRDefault="00687EC4" w:rsidP="00D269DB">
            <w:pPr>
              <w:snapToGrid w:val="0"/>
              <w:jc w:val="center"/>
            </w:pPr>
          </w:p>
        </w:tc>
      </w:tr>
      <w:tr w:rsidR="00687EC4" w14:paraId="0F0BE646" w14:textId="77777777" w:rsidTr="00D269DB">
        <w:tblPrEx>
          <w:tblCellMar>
            <w:top w:w="0" w:type="dxa"/>
            <w:bottom w:w="0" w:type="dxa"/>
          </w:tblCellMar>
        </w:tblPrEx>
        <w:trPr>
          <w:cantSplit/>
        </w:trPr>
        <w:tc>
          <w:tcPr>
            <w:tcW w:w="9308" w:type="dxa"/>
            <w:gridSpan w:val="7"/>
            <w:tcBorders>
              <w:top w:val="nil"/>
              <w:left w:val="nil"/>
              <w:bottom w:val="nil"/>
              <w:right w:val="nil"/>
            </w:tcBorders>
            <w:vAlign w:val="center"/>
          </w:tcPr>
          <w:p w14:paraId="4328CB4B" w14:textId="77777777" w:rsidR="00687EC4" w:rsidRDefault="00687EC4" w:rsidP="00D269DB">
            <w:pPr>
              <w:snapToGrid w:val="0"/>
            </w:pPr>
            <w:r>
              <w:rPr>
                <w:rFonts w:hint="eastAsia"/>
                <w:b/>
                <w:bCs/>
                <w:u w:val="single"/>
              </w:rPr>
              <w:t>计算条件</w:t>
            </w:r>
          </w:p>
        </w:tc>
      </w:tr>
      <w:tr w:rsidR="00687EC4" w14:paraId="17013A89" w14:textId="77777777" w:rsidTr="00D269DB">
        <w:tblPrEx>
          <w:tblCellMar>
            <w:top w:w="0" w:type="dxa"/>
            <w:bottom w:w="0" w:type="dxa"/>
          </w:tblCellMar>
        </w:tblPrEx>
        <w:trPr>
          <w:cantSplit/>
        </w:trPr>
        <w:tc>
          <w:tcPr>
            <w:tcW w:w="9308" w:type="dxa"/>
            <w:gridSpan w:val="7"/>
            <w:tcBorders>
              <w:top w:val="nil"/>
              <w:left w:val="nil"/>
              <w:bottom w:val="nil"/>
              <w:right w:val="nil"/>
            </w:tcBorders>
            <w:vAlign w:val="center"/>
          </w:tcPr>
          <w:p w14:paraId="568DBFBB" w14:textId="77777777" w:rsidR="00687EC4" w:rsidRDefault="00687EC4" w:rsidP="00D269DB">
            <w:pPr>
              <w:snapToGrid w:val="0"/>
              <w:rPr>
                <w:b/>
                <w:bCs/>
                <w:u w:val="single"/>
              </w:rPr>
            </w:pPr>
          </w:p>
        </w:tc>
      </w:tr>
      <w:tr w:rsidR="00687EC4" w14:paraId="0726DC98"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252F45D4" w14:textId="77777777" w:rsidR="00687EC4" w:rsidRDefault="00687EC4" w:rsidP="00D269DB">
            <w:pPr>
              <w:snapToGrid w:val="0"/>
            </w:pPr>
            <w:r>
              <w:rPr>
                <w:rFonts w:hint="eastAsia"/>
              </w:rPr>
              <w:t>设计压力</w:t>
            </w:r>
            <w:r>
              <w:t xml:space="preserve"> </w:t>
            </w:r>
            <w:r>
              <w:rPr>
                <w:i/>
                <w:iCs/>
              </w:rPr>
              <w:t>p</w:t>
            </w:r>
            <w:r>
              <w:rPr>
                <w:vertAlign w:val="subscript"/>
              </w:rPr>
              <w:t xml:space="preserve">c </w:t>
            </w:r>
            <w:r>
              <w:t>(MPa)</w:t>
            </w:r>
          </w:p>
        </w:tc>
        <w:tc>
          <w:tcPr>
            <w:tcW w:w="1560" w:type="dxa"/>
            <w:tcBorders>
              <w:top w:val="nil"/>
              <w:left w:val="nil"/>
              <w:bottom w:val="nil"/>
              <w:right w:val="nil"/>
            </w:tcBorders>
            <w:vAlign w:val="center"/>
          </w:tcPr>
          <w:p w14:paraId="2196A85D" w14:textId="77777777" w:rsidR="00687EC4" w:rsidRDefault="00687EC4" w:rsidP="00D269DB">
            <w:pPr>
              <w:snapToGrid w:val="0"/>
              <w:jc w:val="right"/>
              <w:rPr>
                <w:b/>
                <w:bCs/>
              </w:rPr>
            </w:pPr>
            <w:r>
              <w:rPr>
                <w:b/>
                <w:bCs/>
              </w:rPr>
              <w:t>-0.10</w:t>
            </w:r>
          </w:p>
        </w:tc>
        <w:tc>
          <w:tcPr>
            <w:tcW w:w="236" w:type="dxa"/>
            <w:gridSpan w:val="2"/>
            <w:tcBorders>
              <w:top w:val="nil"/>
              <w:left w:val="nil"/>
              <w:bottom w:val="nil"/>
              <w:right w:val="nil"/>
            </w:tcBorders>
            <w:vAlign w:val="center"/>
          </w:tcPr>
          <w:p w14:paraId="2BC5C32A" w14:textId="77777777" w:rsidR="00687EC4" w:rsidRDefault="00687EC4" w:rsidP="00D269DB">
            <w:pPr>
              <w:snapToGrid w:val="0"/>
            </w:pPr>
          </w:p>
        </w:tc>
        <w:tc>
          <w:tcPr>
            <w:tcW w:w="3023" w:type="dxa"/>
            <w:gridSpan w:val="2"/>
            <w:tcBorders>
              <w:top w:val="nil"/>
              <w:left w:val="nil"/>
              <w:bottom w:val="nil"/>
              <w:right w:val="nil"/>
            </w:tcBorders>
            <w:vAlign w:val="center"/>
          </w:tcPr>
          <w:p w14:paraId="5CDCF1C1" w14:textId="77777777" w:rsidR="00687EC4" w:rsidRDefault="00687EC4" w:rsidP="00D269DB">
            <w:pPr>
              <w:snapToGrid w:val="0"/>
            </w:pPr>
            <w:r>
              <w:rPr>
                <w:rFonts w:hint="eastAsia"/>
              </w:rPr>
              <w:t>锥壳段大端外直径</w:t>
            </w:r>
            <w:r>
              <w:t xml:space="preserve"> </w:t>
            </w:r>
            <w:r>
              <w:rPr>
                <w:i/>
                <w:iCs/>
              </w:rPr>
              <w:t>D</w:t>
            </w:r>
            <w:r>
              <w:rPr>
                <w:vertAlign w:val="subscript"/>
              </w:rPr>
              <w:t xml:space="preserve">L </w:t>
            </w:r>
            <w:r>
              <w:t>(mm)</w:t>
            </w:r>
          </w:p>
        </w:tc>
        <w:tc>
          <w:tcPr>
            <w:tcW w:w="1490" w:type="dxa"/>
            <w:tcBorders>
              <w:top w:val="nil"/>
              <w:left w:val="nil"/>
              <w:bottom w:val="nil"/>
              <w:right w:val="nil"/>
            </w:tcBorders>
            <w:vAlign w:val="center"/>
          </w:tcPr>
          <w:p w14:paraId="23336E9A" w14:textId="77777777" w:rsidR="00687EC4" w:rsidRDefault="00687EC4" w:rsidP="00D269DB">
            <w:pPr>
              <w:snapToGrid w:val="0"/>
              <w:jc w:val="right"/>
              <w:rPr>
                <w:b/>
                <w:bCs/>
              </w:rPr>
            </w:pPr>
            <w:r>
              <w:rPr>
                <w:b/>
                <w:bCs/>
              </w:rPr>
              <w:t>3859.26</w:t>
            </w:r>
          </w:p>
        </w:tc>
      </w:tr>
      <w:tr w:rsidR="00687EC4" w14:paraId="56A3D840"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78E9741A" w14:textId="77777777" w:rsidR="00687EC4" w:rsidRDefault="00687EC4" w:rsidP="00D269DB">
            <w:pPr>
              <w:snapToGrid w:val="0"/>
            </w:pPr>
            <w:r>
              <w:rPr>
                <w:rFonts w:hint="eastAsia"/>
              </w:rPr>
              <w:t>设计温度</w:t>
            </w:r>
            <w:r>
              <w:t xml:space="preserve"> </w:t>
            </w:r>
            <w:r>
              <w:rPr>
                <w:i/>
                <w:iCs/>
              </w:rPr>
              <w:t>t</w:t>
            </w:r>
            <w:r>
              <w:t xml:space="preserve"> (</w:t>
            </w:r>
            <w:r>
              <w:rPr>
                <w:rFonts w:hint="eastAsia"/>
              </w:rPr>
              <w:t>℃</w:t>
            </w:r>
            <w:r>
              <w:t>)</w:t>
            </w:r>
          </w:p>
        </w:tc>
        <w:tc>
          <w:tcPr>
            <w:tcW w:w="1560" w:type="dxa"/>
            <w:tcBorders>
              <w:top w:val="nil"/>
              <w:left w:val="nil"/>
              <w:bottom w:val="nil"/>
              <w:right w:val="nil"/>
            </w:tcBorders>
            <w:vAlign w:val="center"/>
          </w:tcPr>
          <w:p w14:paraId="2F181530" w14:textId="77777777" w:rsidR="00687EC4" w:rsidRDefault="00687EC4" w:rsidP="00D269DB">
            <w:pPr>
              <w:snapToGrid w:val="0"/>
              <w:jc w:val="right"/>
              <w:rPr>
                <w:b/>
                <w:bCs/>
              </w:rPr>
            </w:pPr>
            <w:r>
              <w:rPr>
                <w:b/>
                <w:bCs/>
              </w:rPr>
              <w:t>110.00</w:t>
            </w:r>
          </w:p>
        </w:tc>
        <w:tc>
          <w:tcPr>
            <w:tcW w:w="236" w:type="dxa"/>
            <w:gridSpan w:val="2"/>
            <w:tcBorders>
              <w:top w:val="nil"/>
              <w:left w:val="nil"/>
              <w:bottom w:val="nil"/>
              <w:right w:val="nil"/>
            </w:tcBorders>
            <w:vAlign w:val="center"/>
          </w:tcPr>
          <w:p w14:paraId="49F1A323" w14:textId="77777777" w:rsidR="00687EC4" w:rsidRDefault="00687EC4" w:rsidP="00D269DB">
            <w:pPr>
              <w:snapToGrid w:val="0"/>
            </w:pPr>
          </w:p>
        </w:tc>
        <w:tc>
          <w:tcPr>
            <w:tcW w:w="3023" w:type="dxa"/>
            <w:gridSpan w:val="2"/>
            <w:tcBorders>
              <w:top w:val="nil"/>
              <w:left w:val="nil"/>
              <w:bottom w:val="nil"/>
              <w:right w:val="nil"/>
            </w:tcBorders>
            <w:vAlign w:val="center"/>
          </w:tcPr>
          <w:p w14:paraId="560C413E" w14:textId="77777777" w:rsidR="00687EC4" w:rsidRDefault="00687EC4" w:rsidP="00D269DB">
            <w:pPr>
              <w:snapToGrid w:val="0"/>
            </w:pPr>
            <w:r>
              <w:rPr>
                <w:rFonts w:hint="eastAsia"/>
              </w:rPr>
              <w:t>大端筒体计算长度</w:t>
            </w:r>
            <w:r>
              <w:t xml:space="preserve"> </w:t>
            </w:r>
            <w:r>
              <w:rPr>
                <w:i/>
                <w:iCs/>
              </w:rPr>
              <w:t>L</w:t>
            </w:r>
            <w:r>
              <w:rPr>
                <w:vertAlign w:val="subscript"/>
              </w:rPr>
              <w:t xml:space="preserve">L </w:t>
            </w:r>
            <w:r>
              <w:t>(mm)</w:t>
            </w:r>
          </w:p>
        </w:tc>
        <w:tc>
          <w:tcPr>
            <w:tcW w:w="1490" w:type="dxa"/>
            <w:tcBorders>
              <w:top w:val="nil"/>
              <w:left w:val="nil"/>
              <w:bottom w:val="nil"/>
              <w:right w:val="nil"/>
            </w:tcBorders>
            <w:vAlign w:val="center"/>
          </w:tcPr>
          <w:p w14:paraId="2F2FC4F6" w14:textId="77777777" w:rsidR="00687EC4" w:rsidRDefault="00687EC4" w:rsidP="00D269DB">
            <w:pPr>
              <w:snapToGrid w:val="0"/>
              <w:jc w:val="right"/>
              <w:rPr>
                <w:b/>
                <w:bCs/>
              </w:rPr>
            </w:pPr>
            <w:r>
              <w:rPr>
                <w:b/>
                <w:bCs/>
              </w:rPr>
              <w:t>7330.00</w:t>
            </w:r>
          </w:p>
        </w:tc>
      </w:tr>
      <w:tr w:rsidR="00687EC4" w14:paraId="0A3D933D"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66ABE2A5" w14:textId="77777777" w:rsidR="00687EC4" w:rsidRDefault="00687EC4" w:rsidP="00D269DB">
            <w:pPr>
              <w:snapToGrid w:val="0"/>
            </w:pPr>
            <w:r>
              <w:rPr>
                <w:rFonts w:hint="eastAsia"/>
              </w:rPr>
              <w:t>锥壳大端直径</w:t>
            </w:r>
            <w:r>
              <w:t xml:space="preserve"> </w:t>
            </w:r>
            <w:r>
              <w:rPr>
                <w:i/>
                <w:iCs/>
              </w:rPr>
              <w:t>D</w:t>
            </w:r>
            <w:r>
              <w:rPr>
                <w:vertAlign w:val="subscript"/>
              </w:rPr>
              <w:t xml:space="preserve">i </w:t>
            </w:r>
            <w:r>
              <w:t>(mm)</w:t>
            </w:r>
          </w:p>
        </w:tc>
        <w:tc>
          <w:tcPr>
            <w:tcW w:w="1560" w:type="dxa"/>
            <w:tcBorders>
              <w:top w:val="nil"/>
              <w:left w:val="nil"/>
              <w:bottom w:val="nil"/>
              <w:right w:val="nil"/>
            </w:tcBorders>
            <w:vAlign w:val="center"/>
          </w:tcPr>
          <w:p w14:paraId="6B22B426" w14:textId="77777777" w:rsidR="00687EC4" w:rsidRDefault="00687EC4" w:rsidP="00D269DB">
            <w:pPr>
              <w:snapToGrid w:val="0"/>
              <w:jc w:val="right"/>
              <w:rPr>
                <w:b/>
                <w:bCs/>
              </w:rPr>
            </w:pPr>
            <w:r>
              <w:rPr>
                <w:b/>
                <w:bCs/>
              </w:rPr>
              <w:t>4200.00</w:t>
            </w:r>
          </w:p>
        </w:tc>
        <w:tc>
          <w:tcPr>
            <w:tcW w:w="236" w:type="dxa"/>
            <w:gridSpan w:val="2"/>
            <w:tcBorders>
              <w:top w:val="nil"/>
              <w:left w:val="nil"/>
              <w:bottom w:val="nil"/>
              <w:right w:val="nil"/>
            </w:tcBorders>
            <w:vAlign w:val="center"/>
          </w:tcPr>
          <w:p w14:paraId="2D65F856" w14:textId="77777777" w:rsidR="00687EC4" w:rsidRDefault="00687EC4" w:rsidP="00D269DB">
            <w:pPr>
              <w:snapToGrid w:val="0"/>
            </w:pPr>
          </w:p>
        </w:tc>
        <w:tc>
          <w:tcPr>
            <w:tcW w:w="3023" w:type="dxa"/>
            <w:gridSpan w:val="2"/>
            <w:tcBorders>
              <w:top w:val="nil"/>
              <w:left w:val="nil"/>
              <w:bottom w:val="nil"/>
              <w:right w:val="nil"/>
            </w:tcBorders>
            <w:vAlign w:val="center"/>
          </w:tcPr>
          <w:p w14:paraId="3BF4CFB0" w14:textId="77777777" w:rsidR="00687EC4" w:rsidRDefault="00687EC4" w:rsidP="00D269DB">
            <w:pPr>
              <w:snapToGrid w:val="0"/>
            </w:pPr>
            <w:r>
              <w:rPr>
                <w:rFonts w:hint="eastAsia"/>
              </w:rPr>
              <w:t>锥壳段小端外直径</w:t>
            </w:r>
            <w:r>
              <w:t xml:space="preserve"> </w:t>
            </w:r>
            <w:r>
              <w:rPr>
                <w:i/>
                <w:iCs/>
              </w:rPr>
              <w:t>D</w:t>
            </w:r>
            <w:r>
              <w:rPr>
                <w:vertAlign w:val="subscript"/>
              </w:rPr>
              <w:t xml:space="preserve">s </w:t>
            </w:r>
            <w:r>
              <w:t>(mm)</w:t>
            </w:r>
          </w:p>
        </w:tc>
        <w:tc>
          <w:tcPr>
            <w:tcW w:w="1490" w:type="dxa"/>
            <w:tcBorders>
              <w:top w:val="nil"/>
              <w:left w:val="nil"/>
              <w:bottom w:val="nil"/>
              <w:right w:val="nil"/>
            </w:tcBorders>
            <w:vAlign w:val="center"/>
          </w:tcPr>
          <w:p w14:paraId="39D0619D" w14:textId="77777777" w:rsidR="00687EC4" w:rsidRDefault="00687EC4" w:rsidP="00D269DB">
            <w:pPr>
              <w:snapToGrid w:val="0"/>
              <w:jc w:val="right"/>
              <w:rPr>
                <w:b/>
                <w:bCs/>
              </w:rPr>
            </w:pPr>
            <w:r>
              <w:rPr>
                <w:b/>
                <w:bCs/>
              </w:rPr>
              <w:t>118.29</w:t>
            </w:r>
          </w:p>
        </w:tc>
      </w:tr>
      <w:tr w:rsidR="00687EC4" w14:paraId="7F4CED21"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77463E68" w14:textId="77777777" w:rsidR="00687EC4" w:rsidRDefault="00687EC4" w:rsidP="00D269DB">
            <w:pPr>
              <w:snapToGrid w:val="0"/>
              <w:rPr>
                <w:noProof/>
              </w:rPr>
            </w:pPr>
            <w:r>
              <w:rPr>
                <w:rFonts w:hint="eastAsia"/>
              </w:rPr>
              <w:t>锥壳小端直径</w:t>
            </w:r>
            <w:r>
              <w:t xml:space="preserve"> </w:t>
            </w:r>
            <w:r>
              <w:rPr>
                <w:i/>
                <w:iCs/>
              </w:rPr>
              <w:t>D</w:t>
            </w:r>
            <w:r>
              <w:rPr>
                <w:vertAlign w:val="subscript"/>
              </w:rPr>
              <w:t xml:space="preserve">is </w:t>
            </w:r>
            <w:r>
              <w:t>(mm)</w:t>
            </w:r>
          </w:p>
        </w:tc>
        <w:tc>
          <w:tcPr>
            <w:tcW w:w="1560" w:type="dxa"/>
            <w:tcBorders>
              <w:top w:val="nil"/>
              <w:left w:val="nil"/>
              <w:bottom w:val="nil"/>
              <w:right w:val="nil"/>
            </w:tcBorders>
            <w:vAlign w:val="center"/>
          </w:tcPr>
          <w:p w14:paraId="5CD52546" w14:textId="77777777" w:rsidR="00687EC4" w:rsidRDefault="00687EC4" w:rsidP="00D269DB">
            <w:pPr>
              <w:snapToGrid w:val="0"/>
              <w:jc w:val="right"/>
              <w:rPr>
                <w:b/>
                <w:bCs/>
              </w:rPr>
            </w:pPr>
            <w:r>
              <w:rPr>
                <w:b/>
                <w:bCs/>
              </w:rPr>
              <w:t>77.00</w:t>
            </w:r>
          </w:p>
        </w:tc>
        <w:tc>
          <w:tcPr>
            <w:tcW w:w="236" w:type="dxa"/>
            <w:gridSpan w:val="2"/>
            <w:tcBorders>
              <w:top w:val="nil"/>
              <w:left w:val="nil"/>
              <w:bottom w:val="nil"/>
              <w:right w:val="nil"/>
            </w:tcBorders>
            <w:vAlign w:val="center"/>
          </w:tcPr>
          <w:p w14:paraId="7803D441" w14:textId="77777777" w:rsidR="00687EC4" w:rsidRDefault="00687EC4" w:rsidP="00D269DB">
            <w:pPr>
              <w:snapToGrid w:val="0"/>
            </w:pPr>
          </w:p>
        </w:tc>
        <w:tc>
          <w:tcPr>
            <w:tcW w:w="3023" w:type="dxa"/>
            <w:gridSpan w:val="2"/>
            <w:tcBorders>
              <w:top w:val="nil"/>
              <w:left w:val="nil"/>
              <w:bottom w:val="nil"/>
              <w:right w:val="nil"/>
            </w:tcBorders>
            <w:vAlign w:val="center"/>
          </w:tcPr>
          <w:p w14:paraId="45F2BC0C" w14:textId="77777777" w:rsidR="00687EC4" w:rsidRDefault="00687EC4" w:rsidP="00D269DB">
            <w:pPr>
              <w:snapToGrid w:val="0"/>
            </w:pPr>
            <w:r>
              <w:rPr>
                <w:rFonts w:hint="eastAsia"/>
              </w:rPr>
              <w:t>小端筒体计算长度</w:t>
            </w:r>
            <w:r>
              <w:t xml:space="preserve"> </w:t>
            </w:r>
            <w:r>
              <w:rPr>
                <w:i/>
                <w:iCs/>
              </w:rPr>
              <w:t>L</w:t>
            </w:r>
            <w:r>
              <w:rPr>
                <w:vertAlign w:val="subscript"/>
              </w:rPr>
              <w:t xml:space="preserve">sm </w:t>
            </w:r>
            <w:r>
              <w:t>(mm)</w:t>
            </w:r>
          </w:p>
        </w:tc>
        <w:tc>
          <w:tcPr>
            <w:tcW w:w="1490" w:type="dxa"/>
            <w:tcBorders>
              <w:top w:val="nil"/>
              <w:left w:val="nil"/>
              <w:bottom w:val="nil"/>
              <w:right w:val="nil"/>
            </w:tcBorders>
            <w:vAlign w:val="center"/>
          </w:tcPr>
          <w:p w14:paraId="0C24EAB6" w14:textId="77777777" w:rsidR="00687EC4" w:rsidRDefault="00687EC4" w:rsidP="00D269DB">
            <w:pPr>
              <w:tabs>
                <w:tab w:val="left" w:pos="1092"/>
              </w:tabs>
              <w:snapToGrid w:val="0"/>
              <w:jc w:val="right"/>
              <w:rPr>
                <w:b/>
                <w:bCs/>
              </w:rPr>
            </w:pPr>
            <w:r>
              <w:rPr>
                <w:b/>
                <w:bCs/>
              </w:rPr>
              <w:t>100.00</w:t>
            </w:r>
          </w:p>
        </w:tc>
      </w:tr>
      <w:tr w:rsidR="00687EC4" w14:paraId="38B9F398"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453200DA" w14:textId="77777777" w:rsidR="00687EC4" w:rsidRDefault="00687EC4" w:rsidP="00D269DB">
            <w:pPr>
              <w:snapToGrid w:val="0"/>
              <w:rPr>
                <w:noProof/>
              </w:rPr>
            </w:pPr>
            <w:r>
              <w:rPr>
                <w:rFonts w:hint="eastAsia"/>
              </w:rPr>
              <w:t>锥壳大端转角半径</w:t>
            </w:r>
            <w:r>
              <w:t xml:space="preserve"> </w:t>
            </w:r>
            <w:r>
              <w:rPr>
                <w:i/>
                <w:iCs/>
              </w:rPr>
              <w:t>r</w:t>
            </w:r>
            <w:r>
              <w:t xml:space="preserve"> (mm)</w:t>
            </w:r>
          </w:p>
        </w:tc>
        <w:tc>
          <w:tcPr>
            <w:tcW w:w="1560" w:type="dxa"/>
            <w:tcBorders>
              <w:top w:val="nil"/>
              <w:left w:val="nil"/>
              <w:bottom w:val="nil"/>
              <w:right w:val="nil"/>
            </w:tcBorders>
            <w:vAlign w:val="center"/>
          </w:tcPr>
          <w:p w14:paraId="2A577A65" w14:textId="77777777" w:rsidR="00687EC4" w:rsidRDefault="00687EC4" w:rsidP="00D269DB">
            <w:pPr>
              <w:snapToGrid w:val="0"/>
              <w:jc w:val="right"/>
              <w:rPr>
                <w:b/>
                <w:bCs/>
              </w:rPr>
            </w:pPr>
            <w:r>
              <w:rPr>
                <w:b/>
                <w:bCs/>
              </w:rPr>
              <w:t>630.00</w:t>
            </w:r>
          </w:p>
        </w:tc>
        <w:tc>
          <w:tcPr>
            <w:tcW w:w="236" w:type="dxa"/>
            <w:gridSpan w:val="2"/>
            <w:tcBorders>
              <w:top w:val="nil"/>
              <w:left w:val="nil"/>
              <w:bottom w:val="nil"/>
              <w:right w:val="nil"/>
            </w:tcBorders>
            <w:vAlign w:val="center"/>
          </w:tcPr>
          <w:p w14:paraId="78FF4E4D" w14:textId="77777777" w:rsidR="00687EC4" w:rsidRDefault="00687EC4" w:rsidP="00D269DB">
            <w:pPr>
              <w:snapToGrid w:val="0"/>
            </w:pPr>
          </w:p>
        </w:tc>
        <w:tc>
          <w:tcPr>
            <w:tcW w:w="3023" w:type="dxa"/>
            <w:gridSpan w:val="2"/>
            <w:tcBorders>
              <w:top w:val="nil"/>
              <w:left w:val="nil"/>
              <w:bottom w:val="nil"/>
              <w:right w:val="nil"/>
            </w:tcBorders>
            <w:vAlign w:val="center"/>
          </w:tcPr>
          <w:p w14:paraId="756BE977" w14:textId="77777777" w:rsidR="00687EC4" w:rsidRDefault="00687EC4" w:rsidP="00D269DB">
            <w:pPr>
              <w:snapToGrid w:val="0"/>
            </w:pPr>
            <w:r>
              <w:rPr>
                <w:rFonts w:hint="eastAsia"/>
              </w:rPr>
              <w:t>大端产生的轴向载荷</w:t>
            </w:r>
            <w:r>
              <w:t xml:space="preserve"> </w:t>
            </w:r>
            <w:r>
              <w:rPr>
                <w:i/>
                <w:iCs/>
              </w:rPr>
              <w:t>f</w:t>
            </w:r>
            <w:r>
              <w:rPr>
                <w:vertAlign w:val="subscript"/>
              </w:rPr>
              <w:t xml:space="preserve">1 </w:t>
            </w:r>
            <w:r>
              <w:t>(N/mm)</w:t>
            </w:r>
          </w:p>
        </w:tc>
        <w:tc>
          <w:tcPr>
            <w:tcW w:w="1490" w:type="dxa"/>
            <w:tcBorders>
              <w:top w:val="nil"/>
              <w:left w:val="nil"/>
              <w:bottom w:val="nil"/>
              <w:right w:val="nil"/>
            </w:tcBorders>
            <w:vAlign w:val="center"/>
          </w:tcPr>
          <w:p w14:paraId="47E8600F" w14:textId="77777777" w:rsidR="00687EC4" w:rsidRDefault="00687EC4" w:rsidP="00D269DB">
            <w:pPr>
              <w:tabs>
                <w:tab w:val="left" w:pos="1092"/>
              </w:tabs>
              <w:snapToGrid w:val="0"/>
              <w:jc w:val="right"/>
              <w:rPr>
                <w:b/>
                <w:bCs/>
              </w:rPr>
            </w:pPr>
            <w:r>
              <w:rPr>
                <w:b/>
                <w:bCs/>
              </w:rPr>
              <w:t>0.00</w:t>
            </w:r>
          </w:p>
        </w:tc>
      </w:tr>
      <w:tr w:rsidR="00687EC4" w14:paraId="41D174BC"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50C2E762" w14:textId="77777777" w:rsidR="00687EC4" w:rsidRDefault="00687EC4" w:rsidP="00D269DB">
            <w:pPr>
              <w:snapToGrid w:val="0"/>
              <w:rPr>
                <w:noProof/>
              </w:rPr>
            </w:pPr>
            <w:r>
              <w:rPr>
                <w:rFonts w:hint="eastAsia"/>
              </w:rPr>
              <w:t>锥壳小端转角半径</w:t>
            </w:r>
            <w:r>
              <w:t xml:space="preserve"> </w:t>
            </w:r>
            <w:r>
              <w:rPr>
                <w:i/>
                <w:iCs/>
              </w:rPr>
              <w:t>r</w:t>
            </w:r>
            <w:r>
              <w:rPr>
                <w:vertAlign w:val="subscript"/>
              </w:rPr>
              <w:t xml:space="preserve">s </w:t>
            </w:r>
            <w:r>
              <w:t>(mm)</w:t>
            </w:r>
          </w:p>
        </w:tc>
        <w:tc>
          <w:tcPr>
            <w:tcW w:w="1560" w:type="dxa"/>
            <w:tcBorders>
              <w:top w:val="nil"/>
              <w:left w:val="nil"/>
              <w:bottom w:val="nil"/>
              <w:right w:val="nil"/>
            </w:tcBorders>
            <w:vAlign w:val="center"/>
          </w:tcPr>
          <w:p w14:paraId="60337A49" w14:textId="77777777" w:rsidR="00687EC4" w:rsidRDefault="00687EC4" w:rsidP="00D269DB">
            <w:pPr>
              <w:snapToGrid w:val="0"/>
              <w:jc w:val="right"/>
              <w:rPr>
                <w:b/>
                <w:bCs/>
              </w:rPr>
            </w:pPr>
            <w:r>
              <w:rPr>
                <w:b/>
                <w:bCs/>
              </w:rPr>
              <w:t>50.00</w:t>
            </w:r>
          </w:p>
        </w:tc>
        <w:tc>
          <w:tcPr>
            <w:tcW w:w="236" w:type="dxa"/>
            <w:gridSpan w:val="2"/>
            <w:tcBorders>
              <w:top w:val="nil"/>
              <w:left w:val="nil"/>
              <w:bottom w:val="nil"/>
              <w:right w:val="nil"/>
            </w:tcBorders>
            <w:vAlign w:val="center"/>
          </w:tcPr>
          <w:p w14:paraId="31E71AA3" w14:textId="77777777" w:rsidR="00687EC4" w:rsidRDefault="00687EC4" w:rsidP="00D269DB">
            <w:pPr>
              <w:snapToGrid w:val="0"/>
            </w:pPr>
          </w:p>
        </w:tc>
        <w:tc>
          <w:tcPr>
            <w:tcW w:w="3023" w:type="dxa"/>
            <w:gridSpan w:val="2"/>
            <w:tcBorders>
              <w:top w:val="nil"/>
              <w:left w:val="nil"/>
              <w:bottom w:val="nil"/>
              <w:right w:val="nil"/>
            </w:tcBorders>
            <w:vAlign w:val="center"/>
          </w:tcPr>
          <w:p w14:paraId="09F5AA12" w14:textId="77777777" w:rsidR="00687EC4" w:rsidRDefault="00687EC4" w:rsidP="00D269DB">
            <w:pPr>
              <w:snapToGrid w:val="0"/>
            </w:pPr>
            <w:r>
              <w:rPr>
                <w:rFonts w:hint="eastAsia"/>
              </w:rPr>
              <w:t>小端产生的轴向载荷</w:t>
            </w:r>
            <w:r>
              <w:t xml:space="preserve"> </w:t>
            </w:r>
            <w:r>
              <w:rPr>
                <w:i/>
                <w:iCs/>
              </w:rPr>
              <w:t>f</w:t>
            </w:r>
            <w:r>
              <w:rPr>
                <w:vertAlign w:val="subscript"/>
              </w:rPr>
              <w:t xml:space="preserve">2 </w:t>
            </w:r>
            <w:r>
              <w:t>(N/mm)</w:t>
            </w:r>
          </w:p>
        </w:tc>
        <w:tc>
          <w:tcPr>
            <w:tcW w:w="1490" w:type="dxa"/>
            <w:tcBorders>
              <w:top w:val="nil"/>
              <w:left w:val="nil"/>
              <w:bottom w:val="nil"/>
              <w:right w:val="nil"/>
            </w:tcBorders>
            <w:vAlign w:val="center"/>
          </w:tcPr>
          <w:p w14:paraId="308A39A0" w14:textId="77777777" w:rsidR="00687EC4" w:rsidRDefault="00687EC4" w:rsidP="00D269DB">
            <w:pPr>
              <w:tabs>
                <w:tab w:val="left" w:pos="1092"/>
              </w:tabs>
              <w:snapToGrid w:val="0"/>
              <w:jc w:val="right"/>
              <w:rPr>
                <w:b/>
                <w:bCs/>
              </w:rPr>
            </w:pPr>
            <w:r>
              <w:rPr>
                <w:b/>
                <w:bCs/>
              </w:rPr>
              <w:t>0.00</w:t>
            </w:r>
          </w:p>
        </w:tc>
      </w:tr>
      <w:tr w:rsidR="00687EC4" w14:paraId="05026EAB"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1B782053" w14:textId="77777777" w:rsidR="00687EC4" w:rsidRDefault="00687EC4" w:rsidP="00D269DB">
            <w:pPr>
              <w:snapToGrid w:val="0"/>
              <w:rPr>
                <w:noProof/>
              </w:rPr>
            </w:pPr>
            <w:r>
              <w:rPr>
                <w:rFonts w:hint="eastAsia"/>
                <w:noProof/>
              </w:rPr>
              <w:lastRenderedPageBreak/>
              <w:t>锥壳半顶角</w:t>
            </w:r>
            <w:r>
              <w:rPr>
                <w:noProof/>
              </w:rPr>
              <w:t xml:space="preserve"> </w:t>
            </w:r>
            <w:r>
              <w:rPr>
                <w:rFonts w:hAnsi="Symbol" w:hint="eastAsia"/>
                <w:noProof/>
              </w:rPr>
              <w:sym w:font="Symbol" w:char="F061"/>
            </w:r>
            <w:r>
              <w:rPr>
                <w:noProof/>
              </w:rPr>
              <w:t xml:space="preserve"> (</w:t>
            </w:r>
            <w:r>
              <w:rPr>
                <w:rFonts w:hAnsi="Symbol" w:hint="eastAsia"/>
              </w:rPr>
              <w:sym w:font="Symbol" w:char="F0B0"/>
            </w:r>
            <w:r>
              <w:t>)</w:t>
            </w:r>
          </w:p>
        </w:tc>
        <w:tc>
          <w:tcPr>
            <w:tcW w:w="1560" w:type="dxa"/>
            <w:tcBorders>
              <w:top w:val="nil"/>
              <w:left w:val="nil"/>
              <w:bottom w:val="nil"/>
              <w:right w:val="nil"/>
            </w:tcBorders>
            <w:vAlign w:val="center"/>
          </w:tcPr>
          <w:p w14:paraId="6A7CC353" w14:textId="77777777" w:rsidR="00687EC4" w:rsidRDefault="00687EC4" w:rsidP="00D269DB">
            <w:pPr>
              <w:snapToGrid w:val="0"/>
              <w:jc w:val="right"/>
              <w:rPr>
                <w:b/>
                <w:bCs/>
              </w:rPr>
            </w:pPr>
            <w:r>
              <w:rPr>
                <w:b/>
                <w:bCs/>
              </w:rPr>
              <w:t>45.00</w:t>
            </w:r>
          </w:p>
        </w:tc>
        <w:tc>
          <w:tcPr>
            <w:tcW w:w="236" w:type="dxa"/>
            <w:gridSpan w:val="2"/>
            <w:tcBorders>
              <w:top w:val="nil"/>
              <w:left w:val="nil"/>
              <w:bottom w:val="nil"/>
              <w:right w:val="nil"/>
            </w:tcBorders>
            <w:vAlign w:val="center"/>
          </w:tcPr>
          <w:p w14:paraId="4F5E49AD" w14:textId="77777777" w:rsidR="00687EC4" w:rsidRDefault="00687EC4" w:rsidP="00D269DB">
            <w:pPr>
              <w:snapToGrid w:val="0"/>
            </w:pPr>
          </w:p>
        </w:tc>
        <w:tc>
          <w:tcPr>
            <w:tcW w:w="3023" w:type="dxa"/>
            <w:gridSpan w:val="2"/>
            <w:tcBorders>
              <w:top w:val="nil"/>
              <w:left w:val="nil"/>
              <w:bottom w:val="nil"/>
              <w:right w:val="nil"/>
            </w:tcBorders>
            <w:vAlign w:val="center"/>
          </w:tcPr>
          <w:p w14:paraId="6F3D5BB8" w14:textId="77777777" w:rsidR="00687EC4" w:rsidRDefault="00687EC4" w:rsidP="00D269DB">
            <w:pPr>
              <w:snapToGrid w:val="0"/>
            </w:pPr>
            <w:r>
              <w:rPr>
                <w:rFonts w:hint="eastAsia"/>
              </w:rPr>
              <w:t>当量长度</w:t>
            </w:r>
            <w:r>
              <w:t xml:space="preserve"> </w:t>
            </w:r>
            <w:r>
              <w:rPr>
                <w:i/>
                <w:iCs/>
              </w:rPr>
              <w:t>L</w:t>
            </w:r>
            <w:r>
              <w:rPr>
                <w:vertAlign w:val="subscript"/>
              </w:rPr>
              <w:t xml:space="preserve">e </w:t>
            </w:r>
            <w:r>
              <w:t>(mm)</w:t>
            </w:r>
          </w:p>
        </w:tc>
        <w:tc>
          <w:tcPr>
            <w:tcW w:w="1490" w:type="dxa"/>
            <w:tcBorders>
              <w:top w:val="nil"/>
              <w:left w:val="nil"/>
              <w:bottom w:val="nil"/>
              <w:right w:val="nil"/>
            </w:tcBorders>
            <w:vAlign w:val="center"/>
          </w:tcPr>
          <w:p w14:paraId="1FF494F0" w14:textId="77777777" w:rsidR="00687EC4" w:rsidRDefault="00687EC4" w:rsidP="00D269DB">
            <w:pPr>
              <w:tabs>
                <w:tab w:val="left" w:pos="1092"/>
              </w:tabs>
              <w:snapToGrid w:val="0"/>
              <w:jc w:val="right"/>
              <w:rPr>
                <w:b/>
                <w:bCs/>
              </w:rPr>
            </w:pPr>
            <w:r>
              <w:rPr>
                <w:b/>
                <w:bCs/>
              </w:rPr>
              <w:t>1424.65</w:t>
            </w:r>
          </w:p>
        </w:tc>
      </w:tr>
      <w:tr w:rsidR="00687EC4" w14:paraId="194BF6DA"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495C416E" w14:textId="77777777" w:rsidR="00687EC4" w:rsidRDefault="00687EC4" w:rsidP="00D269DB">
            <w:pPr>
              <w:snapToGrid w:val="0"/>
            </w:pPr>
            <w:r>
              <w:rPr>
                <w:rFonts w:hint="eastAsia"/>
                <w:noProof/>
              </w:rPr>
              <w:t>锥壳轴向长度</w:t>
            </w:r>
            <w:r>
              <w:rPr>
                <w:noProof/>
              </w:rPr>
              <w:t xml:space="preserve"> </w:t>
            </w:r>
            <w:r>
              <w:rPr>
                <w:i/>
                <w:iCs/>
                <w:noProof/>
              </w:rPr>
              <w:t>L</w:t>
            </w:r>
            <w:r>
              <w:rPr>
                <w:noProof/>
                <w:vertAlign w:val="subscript"/>
              </w:rPr>
              <w:t xml:space="preserve">x </w:t>
            </w:r>
            <w:r>
              <w:t>(mm)</w:t>
            </w:r>
          </w:p>
        </w:tc>
        <w:tc>
          <w:tcPr>
            <w:tcW w:w="1560" w:type="dxa"/>
            <w:tcBorders>
              <w:top w:val="nil"/>
              <w:left w:val="nil"/>
              <w:bottom w:val="nil"/>
              <w:right w:val="nil"/>
            </w:tcBorders>
            <w:vAlign w:val="center"/>
          </w:tcPr>
          <w:p w14:paraId="7346F259" w14:textId="77777777" w:rsidR="00687EC4" w:rsidRDefault="00687EC4" w:rsidP="00D269DB">
            <w:pPr>
              <w:snapToGrid w:val="0"/>
              <w:jc w:val="right"/>
              <w:rPr>
                <w:b/>
                <w:bCs/>
              </w:rPr>
            </w:pPr>
            <w:r>
              <w:rPr>
                <w:b/>
                <w:bCs/>
              </w:rPr>
              <w:t>1870.57</w:t>
            </w:r>
          </w:p>
        </w:tc>
        <w:tc>
          <w:tcPr>
            <w:tcW w:w="236" w:type="dxa"/>
            <w:gridSpan w:val="2"/>
            <w:tcBorders>
              <w:top w:val="nil"/>
              <w:left w:val="nil"/>
              <w:bottom w:val="nil"/>
              <w:right w:val="nil"/>
            </w:tcBorders>
            <w:vAlign w:val="center"/>
          </w:tcPr>
          <w:p w14:paraId="03CC34ED" w14:textId="77777777" w:rsidR="00687EC4" w:rsidRDefault="00687EC4" w:rsidP="00D269DB">
            <w:pPr>
              <w:snapToGrid w:val="0"/>
            </w:pPr>
          </w:p>
        </w:tc>
        <w:tc>
          <w:tcPr>
            <w:tcW w:w="3023" w:type="dxa"/>
            <w:gridSpan w:val="2"/>
            <w:tcBorders>
              <w:top w:val="nil"/>
              <w:left w:val="nil"/>
              <w:bottom w:val="nil"/>
              <w:right w:val="nil"/>
            </w:tcBorders>
            <w:vAlign w:val="center"/>
          </w:tcPr>
          <w:p w14:paraId="4C170D7D" w14:textId="77777777" w:rsidR="00687EC4" w:rsidRDefault="00687EC4" w:rsidP="00D269DB">
            <w:pPr>
              <w:snapToGrid w:val="0"/>
            </w:pPr>
            <w:r>
              <w:rPr>
                <w:rFonts w:hint="eastAsia"/>
              </w:rPr>
              <w:t>锥壳大端是否作支撑线</w:t>
            </w:r>
          </w:p>
        </w:tc>
        <w:tc>
          <w:tcPr>
            <w:tcW w:w="1490" w:type="dxa"/>
            <w:tcBorders>
              <w:top w:val="nil"/>
              <w:left w:val="nil"/>
              <w:bottom w:val="nil"/>
              <w:right w:val="nil"/>
            </w:tcBorders>
            <w:vAlign w:val="center"/>
          </w:tcPr>
          <w:p w14:paraId="2B6D4064" w14:textId="77777777" w:rsidR="00687EC4" w:rsidRDefault="00687EC4" w:rsidP="00D269DB">
            <w:pPr>
              <w:snapToGrid w:val="0"/>
              <w:jc w:val="right"/>
              <w:rPr>
                <w:b/>
                <w:bCs/>
              </w:rPr>
            </w:pPr>
            <w:r>
              <w:rPr>
                <w:rFonts w:hint="eastAsia"/>
                <w:b/>
                <w:bCs/>
              </w:rPr>
              <w:t>□</w:t>
            </w:r>
          </w:p>
        </w:tc>
      </w:tr>
      <w:tr w:rsidR="00687EC4" w14:paraId="46B961E2"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1249B75B" w14:textId="77777777" w:rsidR="00687EC4" w:rsidRDefault="00687EC4" w:rsidP="00D269DB">
            <w:pPr>
              <w:snapToGrid w:val="0"/>
            </w:pPr>
          </w:p>
        </w:tc>
        <w:tc>
          <w:tcPr>
            <w:tcW w:w="1560" w:type="dxa"/>
            <w:tcBorders>
              <w:top w:val="nil"/>
              <w:left w:val="nil"/>
              <w:bottom w:val="nil"/>
              <w:right w:val="nil"/>
            </w:tcBorders>
            <w:vAlign w:val="center"/>
          </w:tcPr>
          <w:p w14:paraId="310BCD57" w14:textId="77777777" w:rsidR="00687EC4" w:rsidRDefault="00687EC4" w:rsidP="00D269DB">
            <w:pPr>
              <w:snapToGrid w:val="0"/>
              <w:jc w:val="right"/>
            </w:pPr>
          </w:p>
        </w:tc>
        <w:tc>
          <w:tcPr>
            <w:tcW w:w="236" w:type="dxa"/>
            <w:gridSpan w:val="2"/>
            <w:tcBorders>
              <w:top w:val="nil"/>
              <w:left w:val="nil"/>
              <w:bottom w:val="nil"/>
              <w:right w:val="nil"/>
            </w:tcBorders>
            <w:vAlign w:val="center"/>
          </w:tcPr>
          <w:p w14:paraId="2CD14DAF" w14:textId="77777777" w:rsidR="00687EC4" w:rsidRDefault="00687EC4" w:rsidP="00D269DB">
            <w:pPr>
              <w:snapToGrid w:val="0"/>
            </w:pPr>
          </w:p>
        </w:tc>
        <w:tc>
          <w:tcPr>
            <w:tcW w:w="3023" w:type="dxa"/>
            <w:gridSpan w:val="2"/>
            <w:tcBorders>
              <w:top w:val="nil"/>
              <w:left w:val="nil"/>
              <w:bottom w:val="nil"/>
              <w:right w:val="nil"/>
            </w:tcBorders>
            <w:vAlign w:val="center"/>
          </w:tcPr>
          <w:p w14:paraId="749E0C8F" w14:textId="77777777" w:rsidR="00687EC4" w:rsidRDefault="00687EC4" w:rsidP="00D269DB">
            <w:pPr>
              <w:snapToGrid w:val="0"/>
            </w:pPr>
            <w:r>
              <w:rPr>
                <w:rFonts w:hint="eastAsia"/>
              </w:rPr>
              <w:t>锥壳小端是否作支撑线</w:t>
            </w:r>
          </w:p>
        </w:tc>
        <w:tc>
          <w:tcPr>
            <w:tcW w:w="1490" w:type="dxa"/>
            <w:tcBorders>
              <w:top w:val="nil"/>
              <w:left w:val="nil"/>
              <w:bottom w:val="nil"/>
              <w:right w:val="nil"/>
            </w:tcBorders>
            <w:vAlign w:val="center"/>
          </w:tcPr>
          <w:p w14:paraId="6E54CFEB" w14:textId="77777777" w:rsidR="00687EC4" w:rsidRDefault="00687EC4" w:rsidP="00D269DB">
            <w:pPr>
              <w:snapToGrid w:val="0"/>
              <w:jc w:val="right"/>
              <w:rPr>
                <w:b/>
                <w:bCs/>
              </w:rPr>
            </w:pPr>
            <w:r>
              <w:rPr>
                <w:rFonts w:hint="eastAsia"/>
                <w:b/>
                <w:bCs/>
              </w:rPr>
              <w:t>□</w:t>
            </w:r>
          </w:p>
        </w:tc>
      </w:tr>
      <w:tr w:rsidR="00687EC4" w14:paraId="3FE41197"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50ECEA26" w14:textId="77777777" w:rsidR="00687EC4" w:rsidRDefault="00687EC4" w:rsidP="00D269DB">
            <w:pPr>
              <w:snapToGrid w:val="0"/>
            </w:pPr>
          </w:p>
        </w:tc>
        <w:tc>
          <w:tcPr>
            <w:tcW w:w="1560" w:type="dxa"/>
            <w:tcBorders>
              <w:top w:val="nil"/>
              <w:left w:val="nil"/>
              <w:bottom w:val="nil"/>
              <w:right w:val="nil"/>
            </w:tcBorders>
            <w:vAlign w:val="center"/>
          </w:tcPr>
          <w:p w14:paraId="2BDFA5D9" w14:textId="77777777" w:rsidR="00687EC4" w:rsidRDefault="00687EC4" w:rsidP="00D269DB">
            <w:pPr>
              <w:snapToGrid w:val="0"/>
              <w:jc w:val="right"/>
              <w:rPr>
                <w:b/>
                <w:bCs/>
                <w:u w:val="single"/>
              </w:rPr>
            </w:pPr>
            <w:r>
              <w:rPr>
                <w:rFonts w:hint="eastAsia"/>
                <w:b/>
                <w:bCs/>
                <w:u w:val="single"/>
              </w:rPr>
              <w:t>大端圆筒</w:t>
            </w:r>
          </w:p>
        </w:tc>
        <w:tc>
          <w:tcPr>
            <w:tcW w:w="236" w:type="dxa"/>
            <w:gridSpan w:val="2"/>
            <w:tcBorders>
              <w:top w:val="nil"/>
              <w:left w:val="nil"/>
              <w:bottom w:val="nil"/>
              <w:right w:val="nil"/>
            </w:tcBorders>
            <w:vAlign w:val="center"/>
          </w:tcPr>
          <w:p w14:paraId="3DEA3AD7" w14:textId="77777777" w:rsidR="00687EC4" w:rsidRDefault="00687EC4" w:rsidP="00D269DB">
            <w:pPr>
              <w:snapToGrid w:val="0"/>
              <w:jc w:val="right"/>
              <w:rPr>
                <w:b/>
                <w:bCs/>
                <w:u w:val="single"/>
              </w:rPr>
            </w:pPr>
          </w:p>
        </w:tc>
        <w:tc>
          <w:tcPr>
            <w:tcW w:w="2413" w:type="dxa"/>
            <w:tcBorders>
              <w:top w:val="nil"/>
              <w:left w:val="nil"/>
              <w:bottom w:val="nil"/>
              <w:right w:val="nil"/>
            </w:tcBorders>
            <w:vAlign w:val="center"/>
          </w:tcPr>
          <w:p w14:paraId="5DE02F1B" w14:textId="77777777" w:rsidR="00687EC4" w:rsidRDefault="00687EC4" w:rsidP="00D269DB">
            <w:pPr>
              <w:snapToGrid w:val="0"/>
              <w:jc w:val="right"/>
              <w:rPr>
                <w:b/>
                <w:bCs/>
                <w:u w:val="single"/>
              </w:rPr>
            </w:pPr>
            <w:r>
              <w:rPr>
                <w:rFonts w:hint="eastAsia"/>
                <w:b/>
                <w:bCs/>
                <w:u w:val="single"/>
              </w:rPr>
              <w:t>小端圆筒</w:t>
            </w:r>
          </w:p>
        </w:tc>
        <w:tc>
          <w:tcPr>
            <w:tcW w:w="2100" w:type="dxa"/>
            <w:gridSpan w:val="2"/>
            <w:tcBorders>
              <w:top w:val="nil"/>
              <w:left w:val="nil"/>
              <w:bottom w:val="nil"/>
              <w:right w:val="nil"/>
            </w:tcBorders>
            <w:vAlign w:val="center"/>
          </w:tcPr>
          <w:p w14:paraId="7C7C1950" w14:textId="77777777" w:rsidR="00687EC4" w:rsidRDefault="00687EC4" w:rsidP="00D269DB">
            <w:pPr>
              <w:snapToGrid w:val="0"/>
              <w:jc w:val="right"/>
              <w:rPr>
                <w:b/>
                <w:bCs/>
                <w:u w:val="single"/>
              </w:rPr>
            </w:pPr>
            <w:r>
              <w:rPr>
                <w:rFonts w:hint="eastAsia"/>
                <w:b/>
                <w:bCs/>
                <w:u w:val="single"/>
              </w:rPr>
              <w:t>锥壳部分</w:t>
            </w:r>
          </w:p>
        </w:tc>
      </w:tr>
      <w:tr w:rsidR="00687EC4" w14:paraId="109C3F34"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2B83ADB1" w14:textId="77777777" w:rsidR="00687EC4" w:rsidRDefault="00687EC4" w:rsidP="00D269DB">
            <w:pPr>
              <w:snapToGrid w:val="0"/>
            </w:pPr>
            <w:r>
              <w:rPr>
                <w:rFonts w:hint="eastAsia"/>
              </w:rPr>
              <w:t>材料名称</w:t>
            </w:r>
          </w:p>
        </w:tc>
        <w:tc>
          <w:tcPr>
            <w:tcW w:w="1560" w:type="dxa"/>
            <w:tcBorders>
              <w:top w:val="nil"/>
              <w:left w:val="nil"/>
              <w:bottom w:val="nil"/>
              <w:right w:val="nil"/>
            </w:tcBorders>
            <w:vAlign w:val="center"/>
          </w:tcPr>
          <w:p w14:paraId="75AB1EFD" w14:textId="77777777" w:rsidR="00687EC4" w:rsidRDefault="00687EC4" w:rsidP="00D269DB">
            <w:pPr>
              <w:snapToGrid w:val="0"/>
              <w:jc w:val="right"/>
              <w:rPr>
                <w:b/>
                <w:bCs/>
              </w:rPr>
            </w:pPr>
            <w:r>
              <w:rPr>
                <w:b/>
                <w:bCs/>
              </w:rPr>
              <w:t>Q245R</w:t>
            </w:r>
          </w:p>
        </w:tc>
        <w:tc>
          <w:tcPr>
            <w:tcW w:w="236" w:type="dxa"/>
            <w:gridSpan w:val="2"/>
            <w:tcBorders>
              <w:top w:val="nil"/>
              <w:left w:val="nil"/>
              <w:bottom w:val="nil"/>
              <w:right w:val="nil"/>
            </w:tcBorders>
            <w:vAlign w:val="center"/>
          </w:tcPr>
          <w:p w14:paraId="40D0B8E3"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2251A260" w14:textId="77777777" w:rsidR="00687EC4" w:rsidRDefault="00687EC4" w:rsidP="00D269DB">
            <w:pPr>
              <w:snapToGrid w:val="0"/>
              <w:jc w:val="right"/>
              <w:rPr>
                <w:b/>
                <w:bCs/>
              </w:rPr>
            </w:pPr>
            <w:r>
              <w:rPr>
                <w:b/>
                <w:bCs/>
              </w:rPr>
              <w:t>S22053</w:t>
            </w:r>
          </w:p>
        </w:tc>
        <w:tc>
          <w:tcPr>
            <w:tcW w:w="2100" w:type="dxa"/>
            <w:gridSpan w:val="2"/>
            <w:tcBorders>
              <w:top w:val="nil"/>
              <w:left w:val="nil"/>
              <w:bottom w:val="nil"/>
              <w:right w:val="nil"/>
            </w:tcBorders>
            <w:vAlign w:val="center"/>
          </w:tcPr>
          <w:p w14:paraId="30CF0269" w14:textId="77777777" w:rsidR="00687EC4" w:rsidRDefault="00687EC4" w:rsidP="00D269DB">
            <w:pPr>
              <w:snapToGrid w:val="0"/>
              <w:jc w:val="right"/>
              <w:rPr>
                <w:b/>
                <w:bCs/>
              </w:rPr>
            </w:pPr>
            <w:r>
              <w:rPr>
                <w:b/>
                <w:bCs/>
              </w:rPr>
              <w:t>Q245R</w:t>
            </w:r>
          </w:p>
        </w:tc>
      </w:tr>
      <w:tr w:rsidR="00687EC4" w14:paraId="77D77541"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55316530" w14:textId="77777777" w:rsidR="00687EC4" w:rsidRDefault="00687EC4" w:rsidP="00D269DB">
            <w:pPr>
              <w:snapToGrid w:val="0"/>
            </w:pPr>
            <w:r>
              <w:rPr>
                <w:rFonts w:hint="eastAsia"/>
              </w:rPr>
              <w:t>材料类型</w:t>
            </w:r>
          </w:p>
        </w:tc>
        <w:tc>
          <w:tcPr>
            <w:tcW w:w="1560" w:type="dxa"/>
            <w:tcBorders>
              <w:top w:val="nil"/>
              <w:left w:val="nil"/>
              <w:bottom w:val="nil"/>
              <w:right w:val="nil"/>
            </w:tcBorders>
            <w:vAlign w:val="center"/>
          </w:tcPr>
          <w:p w14:paraId="6303BE39" w14:textId="77777777" w:rsidR="00687EC4" w:rsidRDefault="00687EC4" w:rsidP="00D269DB">
            <w:pPr>
              <w:snapToGrid w:val="0"/>
              <w:jc w:val="right"/>
              <w:rPr>
                <w:b/>
                <w:bCs/>
              </w:rPr>
            </w:pPr>
            <w:r>
              <w:rPr>
                <w:rFonts w:hint="eastAsia"/>
                <w:b/>
                <w:bCs/>
              </w:rPr>
              <w:t>板材</w:t>
            </w:r>
          </w:p>
        </w:tc>
        <w:tc>
          <w:tcPr>
            <w:tcW w:w="236" w:type="dxa"/>
            <w:gridSpan w:val="2"/>
            <w:tcBorders>
              <w:top w:val="nil"/>
              <w:left w:val="nil"/>
              <w:bottom w:val="nil"/>
              <w:right w:val="nil"/>
            </w:tcBorders>
            <w:vAlign w:val="center"/>
          </w:tcPr>
          <w:p w14:paraId="21A57E1B"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64E38CC6" w14:textId="77777777" w:rsidR="00687EC4" w:rsidRDefault="00687EC4" w:rsidP="00D269DB">
            <w:pPr>
              <w:snapToGrid w:val="0"/>
              <w:jc w:val="right"/>
              <w:rPr>
                <w:b/>
                <w:bCs/>
              </w:rPr>
            </w:pPr>
            <w:r>
              <w:rPr>
                <w:rFonts w:hint="eastAsia"/>
                <w:b/>
                <w:bCs/>
              </w:rPr>
              <w:t>管材</w:t>
            </w:r>
          </w:p>
        </w:tc>
        <w:tc>
          <w:tcPr>
            <w:tcW w:w="2100" w:type="dxa"/>
            <w:gridSpan w:val="2"/>
            <w:tcBorders>
              <w:top w:val="nil"/>
              <w:left w:val="nil"/>
              <w:bottom w:val="nil"/>
              <w:right w:val="nil"/>
            </w:tcBorders>
            <w:vAlign w:val="center"/>
          </w:tcPr>
          <w:p w14:paraId="089C8643" w14:textId="77777777" w:rsidR="00687EC4" w:rsidRDefault="00687EC4" w:rsidP="00D269DB">
            <w:pPr>
              <w:snapToGrid w:val="0"/>
              <w:jc w:val="right"/>
              <w:rPr>
                <w:b/>
                <w:bCs/>
              </w:rPr>
            </w:pPr>
            <w:r>
              <w:rPr>
                <w:rFonts w:hint="eastAsia"/>
                <w:b/>
                <w:bCs/>
              </w:rPr>
              <w:t>板材</w:t>
            </w:r>
          </w:p>
        </w:tc>
      </w:tr>
      <w:tr w:rsidR="00687EC4" w14:paraId="0B41F31F"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1FBA324E" w14:textId="77777777" w:rsidR="00687EC4" w:rsidRDefault="00687EC4" w:rsidP="00D269DB">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60" w:type="dxa"/>
            <w:tcBorders>
              <w:top w:val="nil"/>
              <w:left w:val="nil"/>
              <w:bottom w:val="nil"/>
              <w:right w:val="nil"/>
            </w:tcBorders>
            <w:vAlign w:val="center"/>
          </w:tcPr>
          <w:p w14:paraId="45289F32" w14:textId="77777777" w:rsidR="00687EC4" w:rsidRDefault="00687EC4" w:rsidP="00D269DB">
            <w:pPr>
              <w:snapToGrid w:val="0"/>
              <w:jc w:val="right"/>
              <w:rPr>
                <w:b/>
                <w:bCs/>
              </w:rPr>
            </w:pPr>
            <w:r>
              <w:rPr>
                <w:b/>
                <w:bCs/>
              </w:rPr>
              <w:t>148.00</w:t>
            </w:r>
          </w:p>
        </w:tc>
        <w:tc>
          <w:tcPr>
            <w:tcW w:w="236" w:type="dxa"/>
            <w:gridSpan w:val="2"/>
            <w:tcBorders>
              <w:top w:val="nil"/>
              <w:left w:val="nil"/>
              <w:bottom w:val="nil"/>
              <w:right w:val="nil"/>
            </w:tcBorders>
            <w:vAlign w:val="center"/>
          </w:tcPr>
          <w:p w14:paraId="4270183B"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615E6BD2" w14:textId="77777777" w:rsidR="00687EC4" w:rsidRDefault="00687EC4" w:rsidP="00D269DB">
            <w:pPr>
              <w:snapToGrid w:val="0"/>
              <w:jc w:val="right"/>
              <w:rPr>
                <w:b/>
                <w:bCs/>
              </w:rPr>
            </w:pPr>
            <w:r>
              <w:rPr>
                <w:b/>
                <w:bCs/>
              </w:rPr>
              <w:t>243.00</w:t>
            </w:r>
          </w:p>
        </w:tc>
        <w:tc>
          <w:tcPr>
            <w:tcW w:w="2100" w:type="dxa"/>
            <w:gridSpan w:val="2"/>
            <w:tcBorders>
              <w:top w:val="nil"/>
              <w:left w:val="nil"/>
              <w:bottom w:val="nil"/>
              <w:right w:val="nil"/>
            </w:tcBorders>
            <w:vAlign w:val="center"/>
          </w:tcPr>
          <w:p w14:paraId="7E5B2FB3" w14:textId="77777777" w:rsidR="00687EC4" w:rsidRDefault="00687EC4" w:rsidP="00D269DB">
            <w:pPr>
              <w:snapToGrid w:val="0"/>
              <w:jc w:val="right"/>
              <w:rPr>
                <w:b/>
                <w:bCs/>
              </w:rPr>
            </w:pPr>
            <w:r>
              <w:rPr>
                <w:b/>
                <w:bCs/>
              </w:rPr>
              <w:t>148.00</w:t>
            </w:r>
          </w:p>
        </w:tc>
      </w:tr>
      <w:tr w:rsidR="00687EC4" w14:paraId="71E971E2"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7C18A0EF" w14:textId="77777777" w:rsidR="00687EC4" w:rsidRDefault="00687EC4" w:rsidP="00D269DB">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560" w:type="dxa"/>
            <w:tcBorders>
              <w:top w:val="nil"/>
              <w:left w:val="nil"/>
              <w:bottom w:val="nil"/>
              <w:right w:val="nil"/>
            </w:tcBorders>
            <w:vAlign w:val="center"/>
          </w:tcPr>
          <w:p w14:paraId="57E2E543" w14:textId="77777777" w:rsidR="00687EC4" w:rsidRDefault="00687EC4" w:rsidP="00D269DB">
            <w:pPr>
              <w:snapToGrid w:val="0"/>
              <w:jc w:val="right"/>
              <w:rPr>
                <w:b/>
                <w:bCs/>
              </w:rPr>
            </w:pPr>
            <w:r>
              <w:rPr>
                <w:b/>
                <w:bCs/>
              </w:rPr>
              <w:t>138.60</w:t>
            </w:r>
          </w:p>
        </w:tc>
        <w:tc>
          <w:tcPr>
            <w:tcW w:w="236" w:type="dxa"/>
            <w:gridSpan w:val="2"/>
            <w:tcBorders>
              <w:top w:val="nil"/>
              <w:left w:val="nil"/>
              <w:bottom w:val="nil"/>
              <w:right w:val="nil"/>
            </w:tcBorders>
            <w:vAlign w:val="center"/>
          </w:tcPr>
          <w:p w14:paraId="36821FAB"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3905C547" w14:textId="77777777" w:rsidR="00687EC4" w:rsidRDefault="00687EC4" w:rsidP="00D269DB">
            <w:pPr>
              <w:snapToGrid w:val="0"/>
              <w:jc w:val="right"/>
              <w:rPr>
                <w:b/>
                <w:bCs/>
              </w:rPr>
            </w:pPr>
            <w:r>
              <w:rPr>
                <w:b/>
                <w:bCs/>
              </w:rPr>
              <w:t>243.00</w:t>
            </w:r>
          </w:p>
        </w:tc>
        <w:tc>
          <w:tcPr>
            <w:tcW w:w="2100" w:type="dxa"/>
            <w:gridSpan w:val="2"/>
            <w:tcBorders>
              <w:top w:val="nil"/>
              <w:left w:val="nil"/>
              <w:bottom w:val="nil"/>
              <w:right w:val="nil"/>
            </w:tcBorders>
            <w:vAlign w:val="center"/>
          </w:tcPr>
          <w:p w14:paraId="2D6E0CAF" w14:textId="77777777" w:rsidR="00687EC4" w:rsidRDefault="00687EC4" w:rsidP="00D269DB">
            <w:pPr>
              <w:snapToGrid w:val="0"/>
              <w:jc w:val="right"/>
              <w:rPr>
                <w:b/>
                <w:bCs/>
              </w:rPr>
            </w:pPr>
            <w:r>
              <w:rPr>
                <w:b/>
                <w:bCs/>
              </w:rPr>
              <w:t>138.60</w:t>
            </w:r>
          </w:p>
        </w:tc>
      </w:tr>
      <w:tr w:rsidR="00687EC4" w14:paraId="3484A610"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23C2E2EA" w14:textId="77777777" w:rsidR="00687EC4" w:rsidRDefault="00687EC4" w:rsidP="00D269DB">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560" w:type="dxa"/>
            <w:tcBorders>
              <w:top w:val="nil"/>
              <w:left w:val="nil"/>
              <w:bottom w:val="nil"/>
              <w:right w:val="nil"/>
            </w:tcBorders>
            <w:vAlign w:val="center"/>
          </w:tcPr>
          <w:p w14:paraId="0687EF92" w14:textId="77777777" w:rsidR="00687EC4" w:rsidRDefault="00687EC4" w:rsidP="00D269DB">
            <w:pPr>
              <w:snapToGrid w:val="0"/>
              <w:jc w:val="right"/>
              <w:rPr>
                <w:b/>
                <w:bCs/>
              </w:rPr>
            </w:pPr>
            <w:r>
              <w:rPr>
                <w:b/>
                <w:bCs/>
              </w:rPr>
              <w:t>235.00</w:t>
            </w:r>
          </w:p>
        </w:tc>
        <w:tc>
          <w:tcPr>
            <w:tcW w:w="236" w:type="dxa"/>
            <w:gridSpan w:val="2"/>
            <w:tcBorders>
              <w:top w:val="nil"/>
              <w:left w:val="nil"/>
              <w:bottom w:val="nil"/>
              <w:right w:val="nil"/>
            </w:tcBorders>
            <w:vAlign w:val="center"/>
          </w:tcPr>
          <w:p w14:paraId="27FE6F3C"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66FE174D" w14:textId="77777777" w:rsidR="00687EC4" w:rsidRDefault="00687EC4" w:rsidP="00D269DB">
            <w:pPr>
              <w:snapToGrid w:val="0"/>
              <w:jc w:val="right"/>
              <w:rPr>
                <w:b/>
                <w:bCs/>
              </w:rPr>
            </w:pPr>
            <w:r>
              <w:rPr>
                <w:b/>
                <w:bCs/>
              </w:rPr>
              <w:t>485.00</w:t>
            </w:r>
          </w:p>
        </w:tc>
        <w:tc>
          <w:tcPr>
            <w:tcW w:w="2100" w:type="dxa"/>
            <w:gridSpan w:val="2"/>
            <w:tcBorders>
              <w:top w:val="nil"/>
              <w:left w:val="nil"/>
              <w:bottom w:val="nil"/>
              <w:right w:val="nil"/>
            </w:tcBorders>
            <w:vAlign w:val="center"/>
          </w:tcPr>
          <w:p w14:paraId="3CD0E241" w14:textId="77777777" w:rsidR="00687EC4" w:rsidRDefault="00687EC4" w:rsidP="00D269DB">
            <w:pPr>
              <w:snapToGrid w:val="0"/>
              <w:jc w:val="right"/>
              <w:rPr>
                <w:b/>
                <w:bCs/>
              </w:rPr>
            </w:pPr>
            <w:r>
              <w:rPr>
                <w:b/>
                <w:bCs/>
              </w:rPr>
              <w:t>235.00</w:t>
            </w:r>
          </w:p>
        </w:tc>
      </w:tr>
      <w:tr w:rsidR="00687EC4" w14:paraId="29E88519"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5FE39478" w14:textId="77777777" w:rsidR="00687EC4" w:rsidRDefault="00687EC4" w:rsidP="00D269DB">
            <w:pPr>
              <w:snapToGrid w:val="0"/>
            </w:pPr>
            <w:r>
              <w:rPr>
                <w:rFonts w:hint="eastAsia"/>
              </w:rPr>
              <w:t>负偏差</w:t>
            </w:r>
            <w:r>
              <w:t xml:space="preserve"> </w:t>
            </w:r>
            <w:r>
              <w:rPr>
                <w:i/>
                <w:iCs/>
              </w:rPr>
              <w:t>C</w:t>
            </w:r>
            <w:r>
              <w:rPr>
                <w:vertAlign w:val="subscript"/>
              </w:rPr>
              <w:t>1</w:t>
            </w:r>
            <w:r>
              <w:t xml:space="preserve"> (mm)</w:t>
            </w:r>
          </w:p>
        </w:tc>
        <w:tc>
          <w:tcPr>
            <w:tcW w:w="1560" w:type="dxa"/>
            <w:tcBorders>
              <w:top w:val="nil"/>
              <w:left w:val="nil"/>
              <w:bottom w:val="nil"/>
              <w:right w:val="nil"/>
            </w:tcBorders>
            <w:vAlign w:val="center"/>
          </w:tcPr>
          <w:p w14:paraId="38C3A592" w14:textId="77777777" w:rsidR="00687EC4" w:rsidRDefault="00687EC4" w:rsidP="00D269DB">
            <w:pPr>
              <w:snapToGrid w:val="0"/>
              <w:jc w:val="right"/>
              <w:rPr>
                <w:b/>
                <w:bCs/>
              </w:rPr>
            </w:pPr>
            <w:r>
              <w:rPr>
                <w:b/>
                <w:bCs/>
              </w:rPr>
              <w:t>0.30</w:t>
            </w:r>
          </w:p>
        </w:tc>
        <w:tc>
          <w:tcPr>
            <w:tcW w:w="236" w:type="dxa"/>
            <w:gridSpan w:val="2"/>
            <w:tcBorders>
              <w:top w:val="nil"/>
              <w:left w:val="nil"/>
              <w:bottom w:val="nil"/>
              <w:right w:val="nil"/>
            </w:tcBorders>
            <w:vAlign w:val="center"/>
          </w:tcPr>
          <w:p w14:paraId="44B3B40C"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3D0EFA50" w14:textId="77777777" w:rsidR="00687EC4" w:rsidRDefault="00687EC4" w:rsidP="00D269DB">
            <w:pPr>
              <w:snapToGrid w:val="0"/>
              <w:jc w:val="right"/>
              <w:rPr>
                <w:b/>
                <w:bCs/>
              </w:rPr>
            </w:pPr>
            <w:r>
              <w:rPr>
                <w:b/>
                <w:bCs/>
              </w:rPr>
              <w:t>0.60</w:t>
            </w:r>
          </w:p>
        </w:tc>
        <w:tc>
          <w:tcPr>
            <w:tcW w:w="2100" w:type="dxa"/>
            <w:gridSpan w:val="2"/>
            <w:tcBorders>
              <w:top w:val="nil"/>
              <w:left w:val="nil"/>
              <w:bottom w:val="nil"/>
              <w:right w:val="nil"/>
            </w:tcBorders>
            <w:vAlign w:val="center"/>
          </w:tcPr>
          <w:p w14:paraId="02A5B39F" w14:textId="77777777" w:rsidR="00687EC4" w:rsidRDefault="00687EC4" w:rsidP="00D269DB">
            <w:pPr>
              <w:snapToGrid w:val="0"/>
              <w:jc w:val="right"/>
              <w:rPr>
                <w:b/>
                <w:bCs/>
              </w:rPr>
            </w:pPr>
            <w:r>
              <w:rPr>
                <w:b/>
                <w:bCs/>
              </w:rPr>
              <w:t>0.30</w:t>
            </w:r>
          </w:p>
        </w:tc>
      </w:tr>
      <w:tr w:rsidR="00687EC4" w14:paraId="03CA2FA5"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5846DB9C" w14:textId="77777777" w:rsidR="00687EC4" w:rsidRDefault="00687EC4" w:rsidP="00D269DB">
            <w:pPr>
              <w:snapToGrid w:val="0"/>
            </w:pPr>
            <w:r>
              <w:rPr>
                <w:rFonts w:hint="eastAsia"/>
              </w:rPr>
              <w:t>腐蚀裕量</w:t>
            </w:r>
            <w:r>
              <w:t xml:space="preserve"> </w:t>
            </w:r>
            <w:r>
              <w:rPr>
                <w:i/>
                <w:iCs/>
              </w:rPr>
              <w:t>C</w:t>
            </w:r>
            <w:r>
              <w:rPr>
                <w:vertAlign w:val="subscript"/>
              </w:rPr>
              <w:t>2</w:t>
            </w:r>
            <w:r>
              <w:t xml:space="preserve"> (mm)</w:t>
            </w:r>
          </w:p>
        </w:tc>
        <w:tc>
          <w:tcPr>
            <w:tcW w:w="1560" w:type="dxa"/>
            <w:tcBorders>
              <w:top w:val="nil"/>
              <w:left w:val="nil"/>
              <w:bottom w:val="nil"/>
              <w:right w:val="nil"/>
            </w:tcBorders>
            <w:vAlign w:val="center"/>
          </w:tcPr>
          <w:p w14:paraId="3163E41D" w14:textId="77777777" w:rsidR="00687EC4" w:rsidRDefault="00687EC4" w:rsidP="00D269DB">
            <w:pPr>
              <w:snapToGrid w:val="0"/>
              <w:jc w:val="right"/>
              <w:rPr>
                <w:b/>
                <w:bCs/>
              </w:rPr>
            </w:pPr>
            <w:r>
              <w:rPr>
                <w:b/>
                <w:bCs/>
              </w:rPr>
              <w:t>0.00</w:t>
            </w:r>
          </w:p>
        </w:tc>
        <w:tc>
          <w:tcPr>
            <w:tcW w:w="236" w:type="dxa"/>
            <w:gridSpan w:val="2"/>
            <w:tcBorders>
              <w:top w:val="nil"/>
              <w:left w:val="nil"/>
              <w:bottom w:val="nil"/>
              <w:right w:val="nil"/>
            </w:tcBorders>
            <w:vAlign w:val="center"/>
          </w:tcPr>
          <w:p w14:paraId="6032EA59"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1C5552EB" w14:textId="77777777" w:rsidR="00687EC4" w:rsidRDefault="00687EC4" w:rsidP="00D269DB">
            <w:pPr>
              <w:snapToGrid w:val="0"/>
              <w:jc w:val="right"/>
              <w:rPr>
                <w:b/>
                <w:bCs/>
              </w:rPr>
            </w:pPr>
            <w:r>
              <w:rPr>
                <w:b/>
                <w:bCs/>
              </w:rPr>
              <w:t>1.00</w:t>
            </w:r>
          </w:p>
        </w:tc>
        <w:tc>
          <w:tcPr>
            <w:tcW w:w="2100" w:type="dxa"/>
            <w:gridSpan w:val="2"/>
            <w:tcBorders>
              <w:top w:val="nil"/>
              <w:left w:val="nil"/>
              <w:bottom w:val="nil"/>
              <w:right w:val="nil"/>
            </w:tcBorders>
            <w:vAlign w:val="center"/>
          </w:tcPr>
          <w:p w14:paraId="105ABB25" w14:textId="77777777" w:rsidR="00687EC4" w:rsidRDefault="00687EC4" w:rsidP="00D269DB">
            <w:pPr>
              <w:snapToGrid w:val="0"/>
              <w:jc w:val="right"/>
              <w:rPr>
                <w:b/>
                <w:bCs/>
              </w:rPr>
            </w:pPr>
            <w:r>
              <w:rPr>
                <w:b/>
                <w:bCs/>
              </w:rPr>
              <w:t>0.00</w:t>
            </w:r>
          </w:p>
        </w:tc>
      </w:tr>
      <w:tr w:rsidR="00687EC4" w14:paraId="7DD4B7BE"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7E927F11" w14:textId="77777777" w:rsidR="00687EC4" w:rsidRDefault="00687EC4" w:rsidP="00D269DB">
            <w:pPr>
              <w:snapToGrid w:val="0"/>
            </w:pPr>
            <w:r>
              <w:rPr>
                <w:rFonts w:hint="eastAsia"/>
              </w:rPr>
              <w:t>焊缝接头系数</w:t>
            </w:r>
            <w:r>
              <w:t xml:space="preserve"> </w:t>
            </w:r>
            <w:r>
              <w:rPr>
                <w:rFonts w:hAnsi="Symbol" w:hint="eastAsia"/>
              </w:rPr>
              <w:sym w:font="Symbol" w:char="F066"/>
            </w:r>
          </w:p>
        </w:tc>
        <w:tc>
          <w:tcPr>
            <w:tcW w:w="1560" w:type="dxa"/>
            <w:tcBorders>
              <w:top w:val="nil"/>
              <w:left w:val="nil"/>
              <w:bottom w:val="nil"/>
              <w:right w:val="nil"/>
            </w:tcBorders>
            <w:vAlign w:val="center"/>
          </w:tcPr>
          <w:p w14:paraId="55219CDF" w14:textId="77777777" w:rsidR="00687EC4" w:rsidRDefault="00687EC4" w:rsidP="00D269DB">
            <w:pPr>
              <w:snapToGrid w:val="0"/>
              <w:jc w:val="right"/>
              <w:rPr>
                <w:b/>
                <w:bCs/>
              </w:rPr>
            </w:pPr>
            <w:r>
              <w:rPr>
                <w:b/>
                <w:bCs/>
              </w:rPr>
              <w:t>1.00</w:t>
            </w:r>
          </w:p>
        </w:tc>
        <w:tc>
          <w:tcPr>
            <w:tcW w:w="236" w:type="dxa"/>
            <w:gridSpan w:val="2"/>
            <w:tcBorders>
              <w:top w:val="nil"/>
              <w:left w:val="nil"/>
              <w:bottom w:val="nil"/>
              <w:right w:val="nil"/>
            </w:tcBorders>
            <w:vAlign w:val="center"/>
          </w:tcPr>
          <w:p w14:paraId="058BEDDC"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6430B20A" w14:textId="77777777" w:rsidR="00687EC4" w:rsidRDefault="00687EC4" w:rsidP="00D269DB">
            <w:pPr>
              <w:snapToGrid w:val="0"/>
              <w:jc w:val="right"/>
              <w:rPr>
                <w:b/>
                <w:bCs/>
              </w:rPr>
            </w:pPr>
            <w:r>
              <w:rPr>
                <w:b/>
                <w:bCs/>
              </w:rPr>
              <w:t>1.00</w:t>
            </w:r>
          </w:p>
        </w:tc>
        <w:tc>
          <w:tcPr>
            <w:tcW w:w="2100" w:type="dxa"/>
            <w:gridSpan w:val="2"/>
            <w:tcBorders>
              <w:top w:val="nil"/>
              <w:left w:val="nil"/>
              <w:bottom w:val="nil"/>
              <w:right w:val="nil"/>
            </w:tcBorders>
            <w:vAlign w:val="center"/>
          </w:tcPr>
          <w:p w14:paraId="3B2B0E69" w14:textId="77777777" w:rsidR="00687EC4" w:rsidRDefault="00687EC4" w:rsidP="00D269DB">
            <w:pPr>
              <w:snapToGrid w:val="0"/>
              <w:jc w:val="right"/>
              <w:rPr>
                <w:b/>
                <w:bCs/>
              </w:rPr>
            </w:pPr>
            <w:r>
              <w:rPr>
                <w:b/>
                <w:bCs/>
              </w:rPr>
              <w:t>1.00</w:t>
            </w:r>
          </w:p>
        </w:tc>
      </w:tr>
      <w:tr w:rsidR="00687EC4" w14:paraId="02FB92A5" w14:textId="77777777" w:rsidTr="00D269DB">
        <w:tblPrEx>
          <w:tblCellMar>
            <w:top w:w="0" w:type="dxa"/>
            <w:bottom w:w="0" w:type="dxa"/>
          </w:tblCellMar>
        </w:tblPrEx>
        <w:trPr>
          <w:cantSplit/>
        </w:trPr>
        <w:tc>
          <w:tcPr>
            <w:tcW w:w="9308" w:type="dxa"/>
            <w:gridSpan w:val="7"/>
            <w:tcBorders>
              <w:top w:val="nil"/>
              <w:left w:val="nil"/>
              <w:bottom w:val="nil"/>
              <w:right w:val="nil"/>
            </w:tcBorders>
            <w:vAlign w:val="center"/>
          </w:tcPr>
          <w:p w14:paraId="6499FFEA" w14:textId="77777777" w:rsidR="00687EC4" w:rsidRDefault="00687EC4" w:rsidP="00D269DB">
            <w:pPr>
              <w:snapToGrid w:val="0"/>
              <w:rPr>
                <w:b/>
                <w:bCs/>
                <w:u w:val="single"/>
              </w:rPr>
            </w:pPr>
          </w:p>
        </w:tc>
      </w:tr>
      <w:tr w:rsidR="00687EC4" w14:paraId="60AC3C87"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0835873B" w14:textId="77777777" w:rsidR="00687EC4" w:rsidRDefault="00687EC4" w:rsidP="00D269DB">
            <w:pPr>
              <w:snapToGrid w:val="0"/>
            </w:pPr>
            <w:r>
              <w:rPr>
                <w:rFonts w:hint="eastAsia"/>
                <w:b/>
                <w:bCs/>
                <w:u w:val="single"/>
              </w:rPr>
              <w:t>厚度计算</w:t>
            </w:r>
          </w:p>
        </w:tc>
        <w:tc>
          <w:tcPr>
            <w:tcW w:w="1560" w:type="dxa"/>
            <w:tcBorders>
              <w:top w:val="nil"/>
              <w:left w:val="nil"/>
              <w:bottom w:val="nil"/>
              <w:right w:val="nil"/>
            </w:tcBorders>
            <w:vAlign w:val="center"/>
          </w:tcPr>
          <w:p w14:paraId="08919A43" w14:textId="77777777" w:rsidR="00687EC4" w:rsidRDefault="00687EC4" w:rsidP="00D269DB">
            <w:pPr>
              <w:snapToGrid w:val="0"/>
              <w:jc w:val="right"/>
              <w:rPr>
                <w:b/>
                <w:bCs/>
                <w:u w:val="single"/>
              </w:rPr>
            </w:pPr>
            <w:r>
              <w:rPr>
                <w:rFonts w:hint="eastAsia"/>
                <w:b/>
                <w:bCs/>
                <w:u w:val="single"/>
              </w:rPr>
              <w:t>大端圆筒</w:t>
            </w:r>
          </w:p>
        </w:tc>
        <w:tc>
          <w:tcPr>
            <w:tcW w:w="236" w:type="dxa"/>
            <w:gridSpan w:val="2"/>
            <w:tcBorders>
              <w:top w:val="nil"/>
              <w:left w:val="nil"/>
              <w:bottom w:val="nil"/>
              <w:right w:val="nil"/>
            </w:tcBorders>
            <w:vAlign w:val="center"/>
          </w:tcPr>
          <w:p w14:paraId="54D7ACCF" w14:textId="77777777" w:rsidR="00687EC4" w:rsidRDefault="00687EC4" w:rsidP="00D269DB">
            <w:pPr>
              <w:snapToGrid w:val="0"/>
              <w:jc w:val="right"/>
              <w:rPr>
                <w:b/>
                <w:bCs/>
                <w:u w:val="single"/>
              </w:rPr>
            </w:pPr>
          </w:p>
        </w:tc>
        <w:tc>
          <w:tcPr>
            <w:tcW w:w="2413" w:type="dxa"/>
            <w:tcBorders>
              <w:top w:val="nil"/>
              <w:left w:val="nil"/>
              <w:bottom w:val="nil"/>
              <w:right w:val="nil"/>
            </w:tcBorders>
            <w:vAlign w:val="center"/>
          </w:tcPr>
          <w:p w14:paraId="710D5FC9" w14:textId="77777777" w:rsidR="00687EC4" w:rsidRDefault="00687EC4" w:rsidP="00D269DB">
            <w:pPr>
              <w:snapToGrid w:val="0"/>
              <w:jc w:val="right"/>
              <w:rPr>
                <w:b/>
                <w:bCs/>
                <w:u w:val="single"/>
              </w:rPr>
            </w:pPr>
            <w:r>
              <w:rPr>
                <w:rFonts w:hint="eastAsia"/>
                <w:b/>
                <w:bCs/>
                <w:u w:val="single"/>
              </w:rPr>
              <w:t>小端圆筒</w:t>
            </w:r>
          </w:p>
        </w:tc>
        <w:tc>
          <w:tcPr>
            <w:tcW w:w="2100" w:type="dxa"/>
            <w:gridSpan w:val="2"/>
            <w:tcBorders>
              <w:top w:val="nil"/>
              <w:left w:val="nil"/>
              <w:bottom w:val="nil"/>
              <w:right w:val="nil"/>
            </w:tcBorders>
            <w:vAlign w:val="center"/>
          </w:tcPr>
          <w:p w14:paraId="29208C1F" w14:textId="77777777" w:rsidR="00687EC4" w:rsidRDefault="00687EC4" w:rsidP="00D269DB">
            <w:pPr>
              <w:snapToGrid w:val="0"/>
              <w:jc w:val="right"/>
              <w:rPr>
                <w:b/>
                <w:bCs/>
                <w:u w:val="single"/>
              </w:rPr>
            </w:pPr>
            <w:r>
              <w:rPr>
                <w:rFonts w:hint="eastAsia"/>
                <w:b/>
                <w:bCs/>
                <w:u w:val="single"/>
              </w:rPr>
              <w:t>锥壳部分</w:t>
            </w:r>
          </w:p>
        </w:tc>
      </w:tr>
      <w:tr w:rsidR="00687EC4" w14:paraId="0A1FAEA4"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4A9AFAE2" w14:textId="77777777" w:rsidR="00687EC4" w:rsidRDefault="00687EC4" w:rsidP="00D269DB">
            <w:pPr>
              <w:snapToGrid w:val="0"/>
            </w:pPr>
            <w:r>
              <w:rPr>
                <w:rFonts w:hint="eastAsia"/>
              </w:rPr>
              <w:t>计算厚度</w:t>
            </w:r>
            <w:r>
              <w:t xml:space="preserve"> (mm)</w:t>
            </w:r>
          </w:p>
        </w:tc>
        <w:tc>
          <w:tcPr>
            <w:tcW w:w="1560" w:type="dxa"/>
            <w:tcBorders>
              <w:top w:val="nil"/>
              <w:left w:val="nil"/>
              <w:bottom w:val="nil"/>
              <w:right w:val="nil"/>
            </w:tcBorders>
            <w:vAlign w:val="center"/>
          </w:tcPr>
          <w:p w14:paraId="369782E6" w14:textId="77777777" w:rsidR="00687EC4" w:rsidRDefault="00687EC4" w:rsidP="00D269DB">
            <w:pPr>
              <w:snapToGrid w:val="0"/>
              <w:jc w:val="right"/>
              <w:rPr>
                <w:b/>
                <w:bCs/>
              </w:rPr>
            </w:pPr>
            <w:r>
              <w:rPr>
                <w:b/>
                <w:bCs/>
              </w:rPr>
              <w:t>19.20</w:t>
            </w:r>
          </w:p>
        </w:tc>
        <w:tc>
          <w:tcPr>
            <w:tcW w:w="236" w:type="dxa"/>
            <w:gridSpan w:val="2"/>
            <w:tcBorders>
              <w:top w:val="nil"/>
              <w:left w:val="nil"/>
              <w:bottom w:val="nil"/>
              <w:right w:val="nil"/>
            </w:tcBorders>
            <w:vAlign w:val="center"/>
          </w:tcPr>
          <w:p w14:paraId="6D858060"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359AE660" w14:textId="77777777" w:rsidR="00687EC4" w:rsidRDefault="00687EC4" w:rsidP="00D269DB">
            <w:pPr>
              <w:snapToGrid w:val="0"/>
              <w:jc w:val="right"/>
              <w:rPr>
                <w:b/>
                <w:bCs/>
              </w:rPr>
            </w:pPr>
            <w:r>
              <w:rPr>
                <w:b/>
                <w:bCs/>
              </w:rPr>
              <w:t>0.63</w:t>
            </w:r>
          </w:p>
        </w:tc>
        <w:tc>
          <w:tcPr>
            <w:tcW w:w="2100" w:type="dxa"/>
            <w:gridSpan w:val="2"/>
            <w:tcBorders>
              <w:top w:val="nil"/>
              <w:left w:val="nil"/>
              <w:bottom w:val="nil"/>
              <w:right w:val="nil"/>
            </w:tcBorders>
            <w:vAlign w:val="center"/>
          </w:tcPr>
          <w:p w14:paraId="1284C253" w14:textId="77777777" w:rsidR="00687EC4" w:rsidRDefault="00687EC4" w:rsidP="00D269DB">
            <w:pPr>
              <w:snapToGrid w:val="0"/>
              <w:jc w:val="right"/>
              <w:rPr>
                <w:b/>
                <w:bCs/>
              </w:rPr>
            </w:pPr>
            <w:r>
              <w:rPr>
                <w:b/>
                <w:bCs/>
              </w:rPr>
              <w:t>8.17</w:t>
            </w:r>
          </w:p>
        </w:tc>
      </w:tr>
      <w:tr w:rsidR="00687EC4" w14:paraId="2D07A008"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7C7B7DCD" w14:textId="77777777" w:rsidR="00687EC4" w:rsidRDefault="00687EC4" w:rsidP="00D269DB">
            <w:pPr>
              <w:snapToGrid w:val="0"/>
            </w:pPr>
            <w:r>
              <w:rPr>
                <w:rFonts w:hint="eastAsia"/>
              </w:rPr>
              <w:t>有效厚度</w:t>
            </w:r>
            <w:r>
              <w:t xml:space="preserve"> (mm)</w:t>
            </w:r>
          </w:p>
        </w:tc>
        <w:tc>
          <w:tcPr>
            <w:tcW w:w="1560" w:type="dxa"/>
            <w:tcBorders>
              <w:top w:val="nil"/>
              <w:left w:val="nil"/>
              <w:bottom w:val="nil"/>
              <w:right w:val="nil"/>
            </w:tcBorders>
            <w:vAlign w:val="center"/>
          </w:tcPr>
          <w:p w14:paraId="28961277" w14:textId="77777777" w:rsidR="00687EC4" w:rsidRDefault="00687EC4" w:rsidP="00D269DB">
            <w:pPr>
              <w:snapToGrid w:val="0"/>
              <w:jc w:val="right"/>
              <w:rPr>
                <w:b/>
                <w:bCs/>
              </w:rPr>
            </w:pPr>
            <w:r>
              <w:rPr>
                <w:b/>
                <w:bCs/>
              </w:rPr>
              <w:t>19.70</w:t>
            </w:r>
          </w:p>
        </w:tc>
        <w:tc>
          <w:tcPr>
            <w:tcW w:w="236" w:type="dxa"/>
            <w:gridSpan w:val="2"/>
            <w:tcBorders>
              <w:top w:val="nil"/>
              <w:left w:val="nil"/>
              <w:bottom w:val="nil"/>
              <w:right w:val="nil"/>
            </w:tcBorders>
            <w:vAlign w:val="center"/>
          </w:tcPr>
          <w:p w14:paraId="204F35C6"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19CEBEE7" w14:textId="77777777" w:rsidR="00687EC4" w:rsidRDefault="00687EC4" w:rsidP="00D269DB">
            <w:pPr>
              <w:snapToGrid w:val="0"/>
              <w:jc w:val="right"/>
              <w:rPr>
                <w:b/>
                <w:bCs/>
              </w:rPr>
            </w:pPr>
            <w:r>
              <w:rPr>
                <w:b/>
                <w:bCs/>
              </w:rPr>
              <w:t>4.40</w:t>
            </w:r>
          </w:p>
        </w:tc>
        <w:tc>
          <w:tcPr>
            <w:tcW w:w="2100" w:type="dxa"/>
            <w:gridSpan w:val="2"/>
            <w:tcBorders>
              <w:top w:val="nil"/>
              <w:left w:val="nil"/>
              <w:bottom w:val="nil"/>
              <w:right w:val="nil"/>
            </w:tcBorders>
            <w:vAlign w:val="center"/>
          </w:tcPr>
          <w:p w14:paraId="2B7E72D2" w14:textId="77777777" w:rsidR="00687EC4" w:rsidRDefault="00687EC4" w:rsidP="00D269DB">
            <w:pPr>
              <w:snapToGrid w:val="0"/>
              <w:jc w:val="right"/>
              <w:rPr>
                <w:b/>
                <w:bCs/>
              </w:rPr>
            </w:pPr>
            <w:r>
              <w:rPr>
                <w:b/>
                <w:bCs/>
              </w:rPr>
              <w:t>13.93</w:t>
            </w:r>
          </w:p>
        </w:tc>
      </w:tr>
      <w:tr w:rsidR="00687EC4" w14:paraId="182EBDA0"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18932029" w14:textId="77777777" w:rsidR="00687EC4" w:rsidRDefault="00687EC4" w:rsidP="00D269DB">
            <w:pPr>
              <w:snapToGrid w:val="0"/>
            </w:pPr>
            <w:r>
              <w:rPr>
                <w:i/>
                <w:iCs/>
              </w:rPr>
              <w:t>A</w:t>
            </w:r>
            <w:r>
              <w:rPr>
                <w:rFonts w:hint="eastAsia"/>
              </w:rPr>
              <w:t>值</w:t>
            </w:r>
          </w:p>
        </w:tc>
        <w:tc>
          <w:tcPr>
            <w:tcW w:w="1560" w:type="dxa"/>
            <w:tcBorders>
              <w:top w:val="nil"/>
              <w:left w:val="nil"/>
              <w:bottom w:val="nil"/>
              <w:right w:val="nil"/>
            </w:tcBorders>
            <w:vAlign w:val="center"/>
          </w:tcPr>
          <w:p w14:paraId="5F4582C9" w14:textId="77777777" w:rsidR="00687EC4" w:rsidRDefault="00687EC4" w:rsidP="00D269DB">
            <w:pPr>
              <w:snapToGrid w:val="0"/>
              <w:jc w:val="right"/>
              <w:rPr>
                <w:b/>
                <w:bCs/>
              </w:rPr>
            </w:pPr>
            <w:r>
              <w:rPr>
                <w:b/>
                <w:bCs/>
              </w:rPr>
              <w:t>0.00017658</w:t>
            </w:r>
          </w:p>
        </w:tc>
        <w:tc>
          <w:tcPr>
            <w:tcW w:w="236" w:type="dxa"/>
            <w:gridSpan w:val="2"/>
            <w:tcBorders>
              <w:top w:val="nil"/>
              <w:left w:val="nil"/>
              <w:bottom w:val="nil"/>
              <w:right w:val="nil"/>
            </w:tcBorders>
            <w:vAlign w:val="center"/>
          </w:tcPr>
          <w:p w14:paraId="08B73436"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775AB143" w14:textId="77777777" w:rsidR="00687EC4" w:rsidRDefault="00687EC4" w:rsidP="00D269DB">
            <w:pPr>
              <w:snapToGrid w:val="0"/>
              <w:jc w:val="right"/>
              <w:rPr>
                <w:b/>
                <w:bCs/>
              </w:rPr>
            </w:pPr>
            <w:r>
              <w:rPr>
                <w:b/>
                <w:bCs/>
              </w:rPr>
              <w:t>0.00292600</w:t>
            </w:r>
          </w:p>
        </w:tc>
        <w:tc>
          <w:tcPr>
            <w:tcW w:w="2100" w:type="dxa"/>
            <w:gridSpan w:val="2"/>
            <w:tcBorders>
              <w:top w:val="nil"/>
              <w:left w:val="nil"/>
              <w:bottom w:val="nil"/>
              <w:right w:val="nil"/>
            </w:tcBorders>
            <w:vAlign w:val="center"/>
          </w:tcPr>
          <w:p w14:paraId="6D4F59A3" w14:textId="77777777" w:rsidR="00687EC4" w:rsidRDefault="00687EC4" w:rsidP="00D269DB">
            <w:pPr>
              <w:snapToGrid w:val="0"/>
              <w:jc w:val="right"/>
              <w:rPr>
                <w:b/>
                <w:bCs/>
              </w:rPr>
            </w:pPr>
            <w:r>
              <w:rPr>
                <w:b/>
                <w:bCs/>
              </w:rPr>
              <w:t>0.00082533</w:t>
            </w:r>
          </w:p>
        </w:tc>
      </w:tr>
      <w:tr w:rsidR="00687EC4" w14:paraId="3D6E979B"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542D5CE5" w14:textId="77777777" w:rsidR="00687EC4" w:rsidRDefault="00687EC4" w:rsidP="00D269DB">
            <w:pPr>
              <w:snapToGrid w:val="0"/>
            </w:pPr>
            <w:r>
              <w:rPr>
                <w:i/>
                <w:iCs/>
              </w:rPr>
              <w:t>B</w:t>
            </w:r>
            <w:r>
              <w:rPr>
                <w:rFonts w:hint="eastAsia"/>
              </w:rPr>
              <w:t>值</w:t>
            </w:r>
            <w:r>
              <w:t xml:space="preserve"> (MPa)</w:t>
            </w:r>
          </w:p>
        </w:tc>
        <w:tc>
          <w:tcPr>
            <w:tcW w:w="1560" w:type="dxa"/>
            <w:tcBorders>
              <w:top w:val="nil"/>
              <w:left w:val="nil"/>
              <w:bottom w:val="nil"/>
              <w:right w:val="nil"/>
            </w:tcBorders>
            <w:vAlign w:val="center"/>
          </w:tcPr>
          <w:p w14:paraId="6B5198C0" w14:textId="77777777" w:rsidR="00687EC4" w:rsidRDefault="00687EC4" w:rsidP="00D269DB">
            <w:pPr>
              <w:snapToGrid w:val="0"/>
              <w:jc w:val="right"/>
              <w:rPr>
                <w:b/>
                <w:bCs/>
              </w:rPr>
            </w:pPr>
            <w:r>
              <w:rPr>
                <w:b/>
                <w:bCs/>
              </w:rPr>
              <w:t>23.3610</w:t>
            </w:r>
          </w:p>
        </w:tc>
        <w:tc>
          <w:tcPr>
            <w:tcW w:w="236" w:type="dxa"/>
            <w:gridSpan w:val="2"/>
            <w:tcBorders>
              <w:top w:val="nil"/>
              <w:left w:val="nil"/>
              <w:bottom w:val="nil"/>
              <w:right w:val="nil"/>
            </w:tcBorders>
            <w:vAlign w:val="center"/>
          </w:tcPr>
          <w:p w14:paraId="345DFC9B"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14B08DB8" w14:textId="77777777" w:rsidR="00687EC4" w:rsidRDefault="00687EC4" w:rsidP="00D269DB">
            <w:pPr>
              <w:snapToGrid w:val="0"/>
              <w:jc w:val="right"/>
              <w:rPr>
                <w:b/>
                <w:bCs/>
              </w:rPr>
            </w:pPr>
            <w:r>
              <w:rPr>
                <w:b/>
                <w:bCs/>
              </w:rPr>
              <w:t>191.1962</w:t>
            </w:r>
          </w:p>
        </w:tc>
        <w:tc>
          <w:tcPr>
            <w:tcW w:w="2100" w:type="dxa"/>
            <w:gridSpan w:val="2"/>
            <w:tcBorders>
              <w:top w:val="nil"/>
              <w:left w:val="nil"/>
              <w:bottom w:val="nil"/>
              <w:right w:val="nil"/>
            </w:tcBorders>
            <w:vAlign w:val="center"/>
          </w:tcPr>
          <w:p w14:paraId="5439834A" w14:textId="77777777" w:rsidR="00687EC4" w:rsidRDefault="00687EC4" w:rsidP="00D269DB">
            <w:pPr>
              <w:snapToGrid w:val="0"/>
              <w:jc w:val="right"/>
              <w:rPr>
                <w:b/>
                <w:bCs/>
              </w:rPr>
            </w:pPr>
            <w:r>
              <w:rPr>
                <w:b/>
                <w:bCs/>
              </w:rPr>
              <w:t>106.0440</w:t>
            </w:r>
          </w:p>
        </w:tc>
      </w:tr>
      <w:tr w:rsidR="00687EC4" w14:paraId="5630BA0E"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56BAFA76" w14:textId="77777777" w:rsidR="00687EC4" w:rsidRDefault="00687EC4" w:rsidP="00D269DB">
            <w:pPr>
              <w:snapToGrid w:val="0"/>
            </w:pPr>
            <w:r>
              <w:rPr>
                <w:rFonts w:hint="eastAsia"/>
              </w:rPr>
              <w:t>许用压力</w:t>
            </w:r>
            <w:r>
              <w:t xml:space="preserve"> (MPa)</w:t>
            </w:r>
          </w:p>
        </w:tc>
        <w:tc>
          <w:tcPr>
            <w:tcW w:w="1560" w:type="dxa"/>
            <w:tcBorders>
              <w:top w:val="nil"/>
              <w:left w:val="nil"/>
              <w:bottom w:val="nil"/>
              <w:right w:val="nil"/>
            </w:tcBorders>
            <w:vAlign w:val="center"/>
          </w:tcPr>
          <w:p w14:paraId="5E2762F2" w14:textId="77777777" w:rsidR="00687EC4" w:rsidRDefault="00687EC4" w:rsidP="00D269DB">
            <w:pPr>
              <w:snapToGrid w:val="0"/>
              <w:jc w:val="right"/>
              <w:rPr>
                <w:b/>
                <w:bCs/>
              </w:rPr>
            </w:pPr>
            <w:r>
              <w:rPr>
                <w:b/>
                <w:bCs/>
              </w:rPr>
              <w:t>0.1085</w:t>
            </w:r>
          </w:p>
        </w:tc>
        <w:tc>
          <w:tcPr>
            <w:tcW w:w="236" w:type="dxa"/>
            <w:gridSpan w:val="2"/>
            <w:tcBorders>
              <w:top w:val="nil"/>
              <w:left w:val="nil"/>
              <w:bottom w:val="nil"/>
              <w:right w:val="nil"/>
            </w:tcBorders>
            <w:vAlign w:val="center"/>
          </w:tcPr>
          <w:p w14:paraId="280BD534"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68FEE5F5" w14:textId="77777777" w:rsidR="00687EC4" w:rsidRDefault="00687EC4" w:rsidP="00D269DB">
            <w:pPr>
              <w:snapToGrid w:val="0"/>
              <w:jc w:val="right"/>
              <w:rPr>
                <w:b/>
                <w:bCs/>
              </w:rPr>
            </w:pPr>
            <w:r>
              <w:rPr>
                <w:b/>
                <w:bCs/>
              </w:rPr>
              <w:t>9.4524</w:t>
            </w:r>
          </w:p>
        </w:tc>
        <w:tc>
          <w:tcPr>
            <w:tcW w:w="2100" w:type="dxa"/>
            <w:gridSpan w:val="2"/>
            <w:tcBorders>
              <w:top w:val="nil"/>
              <w:left w:val="nil"/>
              <w:bottom w:val="nil"/>
              <w:right w:val="nil"/>
            </w:tcBorders>
            <w:vAlign w:val="center"/>
          </w:tcPr>
          <w:p w14:paraId="15C8DF71" w14:textId="77777777" w:rsidR="00687EC4" w:rsidRDefault="00687EC4" w:rsidP="00D269DB">
            <w:pPr>
              <w:snapToGrid w:val="0"/>
              <w:jc w:val="right"/>
              <w:rPr>
                <w:b/>
                <w:bCs/>
              </w:rPr>
            </w:pPr>
            <w:r>
              <w:rPr>
                <w:b/>
                <w:bCs/>
              </w:rPr>
              <w:t>0.3828</w:t>
            </w:r>
          </w:p>
        </w:tc>
      </w:tr>
      <w:tr w:rsidR="00687EC4" w14:paraId="6C698CBF"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265E9A48" w14:textId="77777777" w:rsidR="00687EC4" w:rsidRDefault="00687EC4" w:rsidP="00D269DB">
            <w:pPr>
              <w:snapToGrid w:val="0"/>
            </w:pPr>
            <w:r>
              <w:rPr>
                <w:rFonts w:hint="eastAsia"/>
              </w:rPr>
              <w:t>名义厚度</w:t>
            </w:r>
            <w:r>
              <w:t xml:space="preserve"> (mm)</w:t>
            </w:r>
          </w:p>
        </w:tc>
        <w:tc>
          <w:tcPr>
            <w:tcW w:w="1560" w:type="dxa"/>
            <w:tcBorders>
              <w:top w:val="nil"/>
              <w:left w:val="nil"/>
              <w:bottom w:val="nil"/>
              <w:right w:val="nil"/>
            </w:tcBorders>
            <w:vAlign w:val="center"/>
          </w:tcPr>
          <w:p w14:paraId="165184EA" w14:textId="77777777" w:rsidR="00687EC4" w:rsidRDefault="00687EC4" w:rsidP="00D269DB">
            <w:pPr>
              <w:snapToGrid w:val="0"/>
              <w:jc w:val="right"/>
              <w:rPr>
                <w:b/>
                <w:bCs/>
              </w:rPr>
            </w:pPr>
            <w:r>
              <w:rPr>
                <w:b/>
                <w:bCs/>
              </w:rPr>
              <w:t>20.00</w:t>
            </w:r>
          </w:p>
        </w:tc>
        <w:tc>
          <w:tcPr>
            <w:tcW w:w="236" w:type="dxa"/>
            <w:gridSpan w:val="2"/>
            <w:tcBorders>
              <w:top w:val="nil"/>
              <w:left w:val="nil"/>
              <w:bottom w:val="nil"/>
              <w:right w:val="nil"/>
            </w:tcBorders>
            <w:vAlign w:val="center"/>
          </w:tcPr>
          <w:p w14:paraId="5064C6CB"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452B4604" w14:textId="77777777" w:rsidR="00687EC4" w:rsidRDefault="00687EC4" w:rsidP="00D269DB">
            <w:pPr>
              <w:snapToGrid w:val="0"/>
              <w:jc w:val="right"/>
              <w:rPr>
                <w:b/>
                <w:bCs/>
              </w:rPr>
            </w:pPr>
            <w:r>
              <w:rPr>
                <w:b/>
                <w:bCs/>
              </w:rPr>
              <w:t>6.00</w:t>
            </w:r>
          </w:p>
        </w:tc>
        <w:tc>
          <w:tcPr>
            <w:tcW w:w="2100" w:type="dxa"/>
            <w:gridSpan w:val="2"/>
            <w:tcBorders>
              <w:top w:val="nil"/>
              <w:left w:val="nil"/>
              <w:bottom w:val="nil"/>
              <w:right w:val="nil"/>
            </w:tcBorders>
            <w:vAlign w:val="center"/>
          </w:tcPr>
          <w:p w14:paraId="2829F35A" w14:textId="77777777" w:rsidR="00687EC4" w:rsidRDefault="00687EC4" w:rsidP="00D269DB">
            <w:pPr>
              <w:snapToGrid w:val="0"/>
              <w:jc w:val="right"/>
              <w:rPr>
                <w:b/>
                <w:bCs/>
              </w:rPr>
            </w:pPr>
            <w:r>
              <w:rPr>
                <w:b/>
                <w:bCs/>
              </w:rPr>
              <w:t>20.00</w:t>
            </w:r>
          </w:p>
        </w:tc>
      </w:tr>
      <w:tr w:rsidR="00687EC4" w14:paraId="716946C3"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28497F6A" w14:textId="77777777" w:rsidR="00687EC4" w:rsidRDefault="00687EC4" w:rsidP="00D269DB">
            <w:pPr>
              <w:snapToGrid w:val="0"/>
              <w:rPr>
                <w:b/>
                <w:bCs/>
                <w:u w:val="single"/>
              </w:rPr>
            </w:pPr>
            <w:r>
              <w:rPr>
                <w:rFonts w:hint="eastAsia"/>
                <w:b/>
                <w:bCs/>
                <w:u w:val="single"/>
              </w:rPr>
              <w:t>结论</w:t>
            </w:r>
          </w:p>
        </w:tc>
        <w:tc>
          <w:tcPr>
            <w:tcW w:w="1560" w:type="dxa"/>
            <w:tcBorders>
              <w:top w:val="nil"/>
              <w:left w:val="nil"/>
              <w:bottom w:val="nil"/>
              <w:right w:val="nil"/>
            </w:tcBorders>
            <w:vAlign w:val="center"/>
          </w:tcPr>
          <w:p w14:paraId="26A9BB15" w14:textId="77777777" w:rsidR="00687EC4" w:rsidRDefault="00687EC4" w:rsidP="00D269DB">
            <w:pPr>
              <w:snapToGrid w:val="0"/>
              <w:jc w:val="right"/>
              <w:rPr>
                <w:b/>
                <w:bCs/>
              </w:rPr>
            </w:pPr>
            <w:r>
              <w:rPr>
                <w:rFonts w:hint="eastAsia"/>
                <w:b/>
                <w:bCs/>
              </w:rPr>
              <w:t>厚度合格</w:t>
            </w:r>
          </w:p>
        </w:tc>
        <w:tc>
          <w:tcPr>
            <w:tcW w:w="236" w:type="dxa"/>
            <w:gridSpan w:val="2"/>
            <w:tcBorders>
              <w:top w:val="nil"/>
              <w:left w:val="nil"/>
              <w:bottom w:val="nil"/>
              <w:right w:val="nil"/>
            </w:tcBorders>
            <w:vAlign w:val="center"/>
          </w:tcPr>
          <w:p w14:paraId="587AE999"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7E606BAB" w14:textId="77777777" w:rsidR="00687EC4" w:rsidRDefault="00687EC4" w:rsidP="00D269DB">
            <w:pPr>
              <w:snapToGrid w:val="0"/>
              <w:jc w:val="right"/>
              <w:rPr>
                <w:b/>
                <w:bCs/>
              </w:rPr>
            </w:pPr>
            <w:r>
              <w:rPr>
                <w:rFonts w:hint="eastAsia"/>
                <w:b/>
                <w:bCs/>
              </w:rPr>
              <w:t>厚度合格</w:t>
            </w:r>
          </w:p>
        </w:tc>
        <w:tc>
          <w:tcPr>
            <w:tcW w:w="2100" w:type="dxa"/>
            <w:gridSpan w:val="2"/>
            <w:tcBorders>
              <w:top w:val="nil"/>
              <w:left w:val="nil"/>
              <w:bottom w:val="nil"/>
              <w:right w:val="nil"/>
            </w:tcBorders>
            <w:vAlign w:val="center"/>
          </w:tcPr>
          <w:p w14:paraId="540F7E33" w14:textId="77777777" w:rsidR="00687EC4" w:rsidRDefault="00687EC4" w:rsidP="00D269DB">
            <w:pPr>
              <w:snapToGrid w:val="0"/>
              <w:jc w:val="right"/>
              <w:rPr>
                <w:b/>
                <w:bCs/>
              </w:rPr>
            </w:pPr>
            <w:r>
              <w:rPr>
                <w:rFonts w:hint="eastAsia"/>
                <w:b/>
                <w:bCs/>
              </w:rPr>
              <w:t>厚度合格</w:t>
            </w:r>
          </w:p>
        </w:tc>
      </w:tr>
      <w:tr w:rsidR="00687EC4" w14:paraId="26A8D90D"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6ECC97AE" w14:textId="77777777" w:rsidR="00687EC4" w:rsidRDefault="00687EC4" w:rsidP="00D269DB">
            <w:pPr>
              <w:snapToGrid w:val="0"/>
              <w:rPr>
                <w:b/>
                <w:bCs/>
                <w:u w:val="single"/>
              </w:rPr>
            </w:pPr>
          </w:p>
        </w:tc>
        <w:tc>
          <w:tcPr>
            <w:tcW w:w="1560" w:type="dxa"/>
            <w:tcBorders>
              <w:top w:val="nil"/>
              <w:left w:val="nil"/>
              <w:bottom w:val="nil"/>
              <w:right w:val="nil"/>
            </w:tcBorders>
            <w:vAlign w:val="center"/>
          </w:tcPr>
          <w:p w14:paraId="39E3DD55" w14:textId="77777777" w:rsidR="00687EC4" w:rsidRDefault="00687EC4" w:rsidP="00D269DB">
            <w:pPr>
              <w:snapToGrid w:val="0"/>
              <w:jc w:val="right"/>
              <w:rPr>
                <w:b/>
                <w:bCs/>
              </w:rPr>
            </w:pPr>
          </w:p>
        </w:tc>
        <w:tc>
          <w:tcPr>
            <w:tcW w:w="236" w:type="dxa"/>
            <w:gridSpan w:val="2"/>
            <w:tcBorders>
              <w:top w:val="nil"/>
              <w:left w:val="nil"/>
              <w:bottom w:val="nil"/>
              <w:right w:val="nil"/>
            </w:tcBorders>
            <w:vAlign w:val="center"/>
          </w:tcPr>
          <w:p w14:paraId="75AEC7BD" w14:textId="77777777" w:rsidR="00687EC4" w:rsidRDefault="00687EC4" w:rsidP="00D269DB">
            <w:pPr>
              <w:snapToGrid w:val="0"/>
              <w:jc w:val="right"/>
              <w:rPr>
                <w:b/>
                <w:bCs/>
              </w:rPr>
            </w:pPr>
          </w:p>
        </w:tc>
        <w:tc>
          <w:tcPr>
            <w:tcW w:w="2413" w:type="dxa"/>
            <w:tcBorders>
              <w:top w:val="nil"/>
              <w:left w:val="nil"/>
              <w:bottom w:val="nil"/>
              <w:right w:val="nil"/>
            </w:tcBorders>
            <w:vAlign w:val="center"/>
          </w:tcPr>
          <w:p w14:paraId="4D3190E6" w14:textId="77777777" w:rsidR="00687EC4" w:rsidRDefault="00687EC4" w:rsidP="00D269DB">
            <w:pPr>
              <w:snapToGrid w:val="0"/>
              <w:jc w:val="right"/>
              <w:rPr>
                <w:b/>
                <w:bCs/>
              </w:rPr>
            </w:pPr>
          </w:p>
        </w:tc>
        <w:tc>
          <w:tcPr>
            <w:tcW w:w="2100" w:type="dxa"/>
            <w:gridSpan w:val="2"/>
            <w:tcBorders>
              <w:top w:val="nil"/>
              <w:left w:val="nil"/>
              <w:bottom w:val="nil"/>
              <w:right w:val="nil"/>
            </w:tcBorders>
            <w:vAlign w:val="center"/>
          </w:tcPr>
          <w:p w14:paraId="0190AF7C" w14:textId="77777777" w:rsidR="00687EC4" w:rsidRDefault="00687EC4" w:rsidP="00D269DB">
            <w:pPr>
              <w:snapToGrid w:val="0"/>
              <w:jc w:val="right"/>
              <w:rPr>
                <w:b/>
                <w:bCs/>
              </w:rPr>
            </w:pPr>
          </w:p>
        </w:tc>
      </w:tr>
      <w:tr w:rsidR="00687EC4" w14:paraId="53698E46"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369B999F" w14:textId="77777777" w:rsidR="00687EC4" w:rsidRDefault="00687EC4" w:rsidP="00D269DB">
            <w:pPr>
              <w:widowControl/>
            </w:pPr>
            <w:r>
              <w:rPr>
                <w:rFonts w:hint="eastAsia"/>
                <w:b/>
                <w:bCs/>
                <w:u w:val="single"/>
              </w:rPr>
              <w:t>压力试验时应力校核</w:t>
            </w:r>
          </w:p>
        </w:tc>
        <w:tc>
          <w:tcPr>
            <w:tcW w:w="1560" w:type="dxa"/>
            <w:tcBorders>
              <w:top w:val="nil"/>
              <w:left w:val="nil"/>
              <w:bottom w:val="nil"/>
              <w:right w:val="nil"/>
            </w:tcBorders>
            <w:vAlign w:val="center"/>
          </w:tcPr>
          <w:p w14:paraId="0A613C33" w14:textId="77777777" w:rsidR="00687EC4" w:rsidRDefault="00687EC4" w:rsidP="00D269DB">
            <w:pPr>
              <w:widowControl/>
              <w:jc w:val="right"/>
            </w:pPr>
          </w:p>
        </w:tc>
        <w:tc>
          <w:tcPr>
            <w:tcW w:w="236" w:type="dxa"/>
            <w:gridSpan w:val="2"/>
            <w:tcBorders>
              <w:top w:val="nil"/>
              <w:left w:val="nil"/>
              <w:bottom w:val="nil"/>
              <w:right w:val="nil"/>
            </w:tcBorders>
            <w:vAlign w:val="center"/>
          </w:tcPr>
          <w:p w14:paraId="4F4F1AA3" w14:textId="77777777" w:rsidR="00687EC4" w:rsidRDefault="00687EC4" w:rsidP="00D269DB">
            <w:pPr>
              <w:widowControl/>
              <w:jc w:val="center"/>
            </w:pPr>
          </w:p>
        </w:tc>
        <w:tc>
          <w:tcPr>
            <w:tcW w:w="2413" w:type="dxa"/>
            <w:tcBorders>
              <w:top w:val="nil"/>
              <w:left w:val="nil"/>
              <w:bottom w:val="nil"/>
              <w:right w:val="nil"/>
            </w:tcBorders>
            <w:vAlign w:val="center"/>
          </w:tcPr>
          <w:p w14:paraId="28BDBC34" w14:textId="77777777" w:rsidR="00687EC4" w:rsidRDefault="00687EC4" w:rsidP="00D269DB">
            <w:pPr>
              <w:widowControl/>
            </w:pPr>
          </w:p>
        </w:tc>
        <w:tc>
          <w:tcPr>
            <w:tcW w:w="2100" w:type="dxa"/>
            <w:gridSpan w:val="2"/>
            <w:tcBorders>
              <w:top w:val="nil"/>
              <w:left w:val="nil"/>
              <w:bottom w:val="nil"/>
              <w:right w:val="nil"/>
            </w:tcBorders>
            <w:vAlign w:val="center"/>
          </w:tcPr>
          <w:p w14:paraId="11E9DA54" w14:textId="77777777" w:rsidR="00687EC4" w:rsidRDefault="00687EC4" w:rsidP="00D269DB">
            <w:pPr>
              <w:widowControl/>
              <w:jc w:val="right"/>
            </w:pPr>
          </w:p>
        </w:tc>
      </w:tr>
      <w:tr w:rsidR="00687EC4" w14:paraId="289BA9BD"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1383F165" w14:textId="77777777" w:rsidR="00687EC4" w:rsidRDefault="00687EC4" w:rsidP="00D269DB">
            <w:pPr>
              <w:widowControl/>
            </w:pPr>
          </w:p>
        </w:tc>
        <w:tc>
          <w:tcPr>
            <w:tcW w:w="1560" w:type="dxa"/>
            <w:tcBorders>
              <w:top w:val="nil"/>
              <w:left w:val="nil"/>
              <w:bottom w:val="nil"/>
              <w:right w:val="nil"/>
            </w:tcBorders>
            <w:vAlign w:val="center"/>
          </w:tcPr>
          <w:p w14:paraId="47D05AA0" w14:textId="77777777" w:rsidR="00687EC4" w:rsidRDefault="00687EC4" w:rsidP="00D269DB">
            <w:pPr>
              <w:widowControl/>
              <w:jc w:val="right"/>
            </w:pPr>
          </w:p>
        </w:tc>
        <w:tc>
          <w:tcPr>
            <w:tcW w:w="236" w:type="dxa"/>
            <w:gridSpan w:val="2"/>
            <w:tcBorders>
              <w:top w:val="nil"/>
              <w:left w:val="nil"/>
              <w:bottom w:val="nil"/>
              <w:right w:val="nil"/>
            </w:tcBorders>
            <w:vAlign w:val="center"/>
          </w:tcPr>
          <w:p w14:paraId="1F31890A" w14:textId="77777777" w:rsidR="00687EC4" w:rsidRDefault="00687EC4" w:rsidP="00D269DB">
            <w:pPr>
              <w:widowControl/>
              <w:jc w:val="center"/>
            </w:pPr>
          </w:p>
        </w:tc>
        <w:tc>
          <w:tcPr>
            <w:tcW w:w="2413" w:type="dxa"/>
            <w:tcBorders>
              <w:top w:val="nil"/>
              <w:left w:val="nil"/>
              <w:bottom w:val="nil"/>
              <w:right w:val="nil"/>
            </w:tcBorders>
            <w:vAlign w:val="center"/>
          </w:tcPr>
          <w:p w14:paraId="4A63011A" w14:textId="77777777" w:rsidR="00687EC4" w:rsidRDefault="00687EC4" w:rsidP="00D269DB">
            <w:pPr>
              <w:widowControl/>
              <w:jc w:val="right"/>
            </w:pPr>
          </w:p>
        </w:tc>
        <w:tc>
          <w:tcPr>
            <w:tcW w:w="2100" w:type="dxa"/>
            <w:gridSpan w:val="2"/>
            <w:tcBorders>
              <w:top w:val="nil"/>
              <w:left w:val="nil"/>
              <w:bottom w:val="nil"/>
              <w:right w:val="nil"/>
            </w:tcBorders>
            <w:vAlign w:val="center"/>
          </w:tcPr>
          <w:p w14:paraId="532E0C53" w14:textId="77777777" w:rsidR="00687EC4" w:rsidRDefault="00687EC4" w:rsidP="00D269DB">
            <w:pPr>
              <w:snapToGrid w:val="0"/>
              <w:jc w:val="right"/>
              <w:rPr>
                <w:b/>
                <w:bCs/>
              </w:rPr>
            </w:pPr>
          </w:p>
        </w:tc>
      </w:tr>
      <w:tr w:rsidR="00687EC4" w14:paraId="3A7ADFDE"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76CB8C7A" w14:textId="77777777" w:rsidR="00687EC4" w:rsidRDefault="00687EC4" w:rsidP="00D269DB">
            <w:pPr>
              <w:widowControl/>
            </w:pPr>
          </w:p>
        </w:tc>
        <w:tc>
          <w:tcPr>
            <w:tcW w:w="1560" w:type="dxa"/>
            <w:tcBorders>
              <w:top w:val="nil"/>
              <w:left w:val="nil"/>
              <w:bottom w:val="nil"/>
              <w:right w:val="nil"/>
            </w:tcBorders>
            <w:vAlign w:val="center"/>
          </w:tcPr>
          <w:p w14:paraId="79D915D5" w14:textId="77777777" w:rsidR="00687EC4" w:rsidRPr="00586DCE" w:rsidRDefault="00687EC4" w:rsidP="00D269DB">
            <w:pPr>
              <w:widowControl/>
              <w:jc w:val="right"/>
              <w:rPr>
                <w:b/>
                <w:bCs/>
              </w:rPr>
            </w:pPr>
            <w:r w:rsidRPr="00586DCE">
              <w:rPr>
                <w:rFonts w:hint="eastAsia"/>
                <w:b/>
                <w:bCs/>
              </w:rPr>
              <w:t>锥壳</w:t>
            </w:r>
          </w:p>
        </w:tc>
        <w:tc>
          <w:tcPr>
            <w:tcW w:w="236" w:type="dxa"/>
            <w:gridSpan w:val="2"/>
            <w:tcBorders>
              <w:top w:val="nil"/>
              <w:left w:val="nil"/>
              <w:bottom w:val="nil"/>
              <w:right w:val="nil"/>
            </w:tcBorders>
            <w:vAlign w:val="center"/>
          </w:tcPr>
          <w:p w14:paraId="182793C7" w14:textId="77777777" w:rsidR="00687EC4" w:rsidRPr="00586DCE" w:rsidRDefault="00687EC4" w:rsidP="00D269DB">
            <w:pPr>
              <w:widowControl/>
              <w:jc w:val="right"/>
              <w:rPr>
                <w:b/>
                <w:bCs/>
              </w:rPr>
            </w:pPr>
          </w:p>
        </w:tc>
        <w:tc>
          <w:tcPr>
            <w:tcW w:w="2413" w:type="dxa"/>
            <w:tcBorders>
              <w:top w:val="nil"/>
              <w:left w:val="nil"/>
              <w:bottom w:val="nil"/>
              <w:right w:val="nil"/>
            </w:tcBorders>
            <w:vAlign w:val="center"/>
          </w:tcPr>
          <w:p w14:paraId="415CF576" w14:textId="77777777" w:rsidR="00687EC4" w:rsidRPr="00586DCE" w:rsidRDefault="00687EC4" w:rsidP="00D269DB">
            <w:pPr>
              <w:widowControl/>
              <w:jc w:val="right"/>
              <w:rPr>
                <w:b/>
                <w:bCs/>
              </w:rPr>
            </w:pPr>
          </w:p>
        </w:tc>
        <w:tc>
          <w:tcPr>
            <w:tcW w:w="2100" w:type="dxa"/>
            <w:gridSpan w:val="2"/>
            <w:tcBorders>
              <w:top w:val="nil"/>
              <w:left w:val="nil"/>
              <w:bottom w:val="nil"/>
              <w:right w:val="nil"/>
            </w:tcBorders>
            <w:vAlign w:val="center"/>
          </w:tcPr>
          <w:p w14:paraId="2641843D" w14:textId="77777777" w:rsidR="00687EC4" w:rsidRPr="00586DCE" w:rsidRDefault="00687EC4" w:rsidP="00D269DB">
            <w:pPr>
              <w:widowControl/>
              <w:jc w:val="right"/>
              <w:rPr>
                <w:b/>
                <w:bCs/>
              </w:rPr>
            </w:pPr>
          </w:p>
        </w:tc>
      </w:tr>
      <w:tr w:rsidR="00687EC4" w14:paraId="26D704DE"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16EB1AF9" w14:textId="77777777" w:rsidR="00687EC4" w:rsidRDefault="00687EC4" w:rsidP="00D269DB">
            <w:pPr>
              <w:widowControl/>
            </w:pPr>
            <w:r>
              <w:rPr>
                <w:rFonts w:hint="eastAsia"/>
              </w:rPr>
              <w:t>压力试验类型</w:t>
            </w:r>
          </w:p>
        </w:tc>
        <w:tc>
          <w:tcPr>
            <w:tcW w:w="1560" w:type="dxa"/>
            <w:tcBorders>
              <w:top w:val="nil"/>
              <w:left w:val="nil"/>
              <w:bottom w:val="nil"/>
              <w:right w:val="nil"/>
            </w:tcBorders>
            <w:vAlign w:val="center"/>
          </w:tcPr>
          <w:p w14:paraId="54767555" w14:textId="77777777" w:rsidR="00687EC4" w:rsidRPr="005552C4" w:rsidRDefault="00687EC4" w:rsidP="00D269DB">
            <w:pPr>
              <w:widowControl/>
              <w:jc w:val="right"/>
              <w:rPr>
                <w:b/>
                <w:bCs/>
              </w:rPr>
            </w:pPr>
            <w:r w:rsidRPr="005552C4">
              <w:rPr>
                <w:rFonts w:hint="eastAsia"/>
                <w:b/>
                <w:bCs/>
              </w:rPr>
              <w:t>液压试验</w:t>
            </w:r>
          </w:p>
        </w:tc>
        <w:tc>
          <w:tcPr>
            <w:tcW w:w="236" w:type="dxa"/>
            <w:gridSpan w:val="2"/>
            <w:tcBorders>
              <w:top w:val="nil"/>
              <w:left w:val="nil"/>
              <w:bottom w:val="nil"/>
              <w:right w:val="nil"/>
            </w:tcBorders>
            <w:vAlign w:val="center"/>
          </w:tcPr>
          <w:p w14:paraId="5F802487" w14:textId="77777777" w:rsidR="00687EC4" w:rsidRPr="005552C4" w:rsidRDefault="00687EC4" w:rsidP="00D269DB">
            <w:pPr>
              <w:widowControl/>
              <w:jc w:val="center"/>
              <w:rPr>
                <w:b/>
                <w:bCs/>
              </w:rPr>
            </w:pPr>
          </w:p>
        </w:tc>
        <w:tc>
          <w:tcPr>
            <w:tcW w:w="2413" w:type="dxa"/>
            <w:tcBorders>
              <w:top w:val="nil"/>
              <w:left w:val="nil"/>
              <w:bottom w:val="nil"/>
              <w:right w:val="nil"/>
            </w:tcBorders>
            <w:vAlign w:val="center"/>
          </w:tcPr>
          <w:p w14:paraId="52064966" w14:textId="77777777" w:rsidR="00687EC4" w:rsidRPr="005552C4" w:rsidRDefault="00687EC4" w:rsidP="00D269DB">
            <w:pPr>
              <w:widowControl/>
              <w:jc w:val="right"/>
              <w:rPr>
                <w:b/>
                <w:bCs/>
              </w:rPr>
            </w:pPr>
          </w:p>
        </w:tc>
        <w:tc>
          <w:tcPr>
            <w:tcW w:w="2100" w:type="dxa"/>
            <w:gridSpan w:val="2"/>
            <w:tcBorders>
              <w:top w:val="nil"/>
              <w:left w:val="nil"/>
              <w:bottom w:val="nil"/>
              <w:right w:val="nil"/>
            </w:tcBorders>
            <w:vAlign w:val="center"/>
          </w:tcPr>
          <w:p w14:paraId="563ABFA5" w14:textId="77777777" w:rsidR="00687EC4" w:rsidRPr="005552C4" w:rsidRDefault="00687EC4" w:rsidP="00D269DB">
            <w:pPr>
              <w:widowControl/>
              <w:jc w:val="right"/>
              <w:rPr>
                <w:b/>
                <w:bCs/>
              </w:rPr>
            </w:pPr>
          </w:p>
        </w:tc>
      </w:tr>
      <w:tr w:rsidR="00687EC4" w14:paraId="1878BED1"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21E29004" w14:textId="77777777" w:rsidR="00687EC4" w:rsidRDefault="00687EC4" w:rsidP="00D269DB">
            <w:pPr>
              <w:widowControl/>
            </w:pPr>
            <w:r>
              <w:rPr>
                <w:rFonts w:hint="eastAsia"/>
              </w:rPr>
              <w:t>试验压力值</w:t>
            </w:r>
            <w:r>
              <w:t xml:space="preserve"> </w:t>
            </w:r>
            <w:r>
              <w:rPr>
                <w:i/>
                <w:iCs/>
              </w:rPr>
              <w:t>p</w:t>
            </w:r>
            <w:r>
              <w:rPr>
                <w:vertAlign w:val="subscript"/>
              </w:rPr>
              <w:t>T</w:t>
            </w:r>
            <w:r>
              <w:t xml:space="preserve"> (MPa)</w:t>
            </w:r>
          </w:p>
        </w:tc>
        <w:tc>
          <w:tcPr>
            <w:tcW w:w="1560" w:type="dxa"/>
            <w:tcBorders>
              <w:top w:val="nil"/>
              <w:left w:val="nil"/>
              <w:bottom w:val="nil"/>
              <w:right w:val="nil"/>
            </w:tcBorders>
            <w:vAlign w:val="center"/>
          </w:tcPr>
          <w:p w14:paraId="0BBBBB5A" w14:textId="77777777" w:rsidR="00687EC4" w:rsidRPr="005552C4" w:rsidRDefault="00687EC4" w:rsidP="00D269DB">
            <w:pPr>
              <w:widowControl/>
              <w:jc w:val="right"/>
              <w:rPr>
                <w:b/>
                <w:bCs/>
              </w:rPr>
            </w:pPr>
            <w:r w:rsidRPr="005552C4">
              <w:rPr>
                <w:b/>
                <w:bCs/>
              </w:rPr>
              <w:t>0.1250</w:t>
            </w:r>
          </w:p>
        </w:tc>
        <w:tc>
          <w:tcPr>
            <w:tcW w:w="236" w:type="dxa"/>
            <w:gridSpan w:val="2"/>
            <w:tcBorders>
              <w:top w:val="nil"/>
              <w:left w:val="nil"/>
              <w:bottom w:val="nil"/>
              <w:right w:val="nil"/>
            </w:tcBorders>
            <w:vAlign w:val="center"/>
          </w:tcPr>
          <w:p w14:paraId="3C0F33A1" w14:textId="77777777" w:rsidR="00687EC4" w:rsidRPr="005552C4" w:rsidRDefault="00687EC4" w:rsidP="00D269DB">
            <w:pPr>
              <w:widowControl/>
              <w:jc w:val="center"/>
              <w:rPr>
                <w:b/>
                <w:bCs/>
              </w:rPr>
            </w:pPr>
          </w:p>
        </w:tc>
        <w:tc>
          <w:tcPr>
            <w:tcW w:w="2413" w:type="dxa"/>
            <w:tcBorders>
              <w:top w:val="nil"/>
              <w:left w:val="nil"/>
              <w:bottom w:val="nil"/>
              <w:right w:val="nil"/>
            </w:tcBorders>
            <w:vAlign w:val="center"/>
          </w:tcPr>
          <w:p w14:paraId="2E3C695A" w14:textId="77777777" w:rsidR="00687EC4" w:rsidRPr="005552C4" w:rsidRDefault="00687EC4" w:rsidP="00D269DB">
            <w:pPr>
              <w:widowControl/>
              <w:jc w:val="right"/>
              <w:rPr>
                <w:b/>
                <w:bCs/>
              </w:rPr>
            </w:pPr>
          </w:p>
        </w:tc>
        <w:tc>
          <w:tcPr>
            <w:tcW w:w="2100" w:type="dxa"/>
            <w:gridSpan w:val="2"/>
            <w:tcBorders>
              <w:top w:val="nil"/>
              <w:left w:val="nil"/>
              <w:bottom w:val="nil"/>
              <w:right w:val="nil"/>
            </w:tcBorders>
            <w:vAlign w:val="center"/>
          </w:tcPr>
          <w:p w14:paraId="5EA26E92" w14:textId="77777777" w:rsidR="00687EC4" w:rsidRPr="005552C4" w:rsidRDefault="00687EC4" w:rsidP="00D269DB">
            <w:pPr>
              <w:widowControl/>
              <w:jc w:val="right"/>
              <w:rPr>
                <w:b/>
                <w:bCs/>
              </w:rPr>
            </w:pPr>
          </w:p>
        </w:tc>
      </w:tr>
      <w:tr w:rsidR="00687EC4" w14:paraId="40980B26"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6B3D215A" w14:textId="77777777" w:rsidR="00687EC4" w:rsidRDefault="00687EC4" w:rsidP="00D269DB">
            <w:pPr>
              <w:widowControl/>
            </w:pPr>
            <w:r>
              <w:rPr>
                <w:rFonts w:hint="eastAsia"/>
              </w:rPr>
              <w:t>压力试验允许通过的应力</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560" w:type="dxa"/>
            <w:tcBorders>
              <w:top w:val="nil"/>
              <w:left w:val="nil"/>
              <w:bottom w:val="nil"/>
              <w:right w:val="nil"/>
            </w:tcBorders>
            <w:vAlign w:val="center"/>
          </w:tcPr>
          <w:p w14:paraId="23357A33" w14:textId="77777777" w:rsidR="00687EC4" w:rsidRPr="005552C4" w:rsidRDefault="00687EC4" w:rsidP="00D269DB">
            <w:pPr>
              <w:widowControl/>
              <w:jc w:val="right"/>
              <w:rPr>
                <w:b/>
                <w:bCs/>
              </w:rPr>
            </w:pPr>
            <w:r w:rsidRPr="005552C4">
              <w:rPr>
                <w:b/>
                <w:bCs/>
              </w:rPr>
              <w:t>211.50</w:t>
            </w:r>
          </w:p>
        </w:tc>
        <w:tc>
          <w:tcPr>
            <w:tcW w:w="236" w:type="dxa"/>
            <w:gridSpan w:val="2"/>
            <w:tcBorders>
              <w:top w:val="nil"/>
              <w:left w:val="nil"/>
              <w:bottom w:val="nil"/>
              <w:right w:val="nil"/>
            </w:tcBorders>
            <w:vAlign w:val="center"/>
          </w:tcPr>
          <w:p w14:paraId="559DBDC8" w14:textId="77777777" w:rsidR="00687EC4" w:rsidRPr="005552C4" w:rsidRDefault="00687EC4" w:rsidP="00D269DB">
            <w:pPr>
              <w:widowControl/>
              <w:jc w:val="center"/>
              <w:rPr>
                <w:b/>
                <w:bCs/>
              </w:rPr>
            </w:pPr>
          </w:p>
        </w:tc>
        <w:tc>
          <w:tcPr>
            <w:tcW w:w="2413" w:type="dxa"/>
            <w:tcBorders>
              <w:top w:val="nil"/>
              <w:left w:val="nil"/>
              <w:bottom w:val="nil"/>
              <w:right w:val="nil"/>
            </w:tcBorders>
            <w:vAlign w:val="center"/>
          </w:tcPr>
          <w:p w14:paraId="1F8697E5" w14:textId="77777777" w:rsidR="00687EC4" w:rsidRPr="005552C4" w:rsidRDefault="00687EC4" w:rsidP="00D269DB">
            <w:pPr>
              <w:widowControl/>
              <w:jc w:val="right"/>
              <w:rPr>
                <w:b/>
                <w:bCs/>
              </w:rPr>
            </w:pPr>
          </w:p>
        </w:tc>
        <w:tc>
          <w:tcPr>
            <w:tcW w:w="2100" w:type="dxa"/>
            <w:gridSpan w:val="2"/>
            <w:tcBorders>
              <w:top w:val="nil"/>
              <w:left w:val="nil"/>
              <w:bottom w:val="nil"/>
              <w:right w:val="nil"/>
            </w:tcBorders>
            <w:vAlign w:val="center"/>
          </w:tcPr>
          <w:p w14:paraId="097DF7CC" w14:textId="77777777" w:rsidR="00687EC4" w:rsidRPr="005552C4" w:rsidRDefault="00687EC4" w:rsidP="00D269DB">
            <w:pPr>
              <w:widowControl/>
              <w:jc w:val="right"/>
              <w:rPr>
                <w:b/>
                <w:bCs/>
              </w:rPr>
            </w:pPr>
          </w:p>
        </w:tc>
      </w:tr>
      <w:tr w:rsidR="00687EC4" w14:paraId="1B80CCAD"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23F099EE" w14:textId="77777777" w:rsidR="00687EC4" w:rsidRDefault="00687EC4" w:rsidP="00D269DB">
            <w:pPr>
              <w:widowControl/>
            </w:pPr>
            <w:r>
              <w:rPr>
                <w:rFonts w:hint="eastAsia"/>
              </w:rPr>
              <w:t>试验压力下封头的周向应力</w:t>
            </w:r>
            <w:r>
              <w:rPr>
                <w:rFonts w:hAnsi="Symbol" w:hint="eastAsia"/>
                <w:i/>
                <w:iCs/>
              </w:rPr>
              <w:sym w:font="Symbol" w:char="F073"/>
            </w:r>
            <w:r>
              <w:rPr>
                <w:vertAlign w:val="subscript"/>
              </w:rPr>
              <w:t>T</w:t>
            </w:r>
            <w:r>
              <w:t xml:space="preserve"> (MPa)</w:t>
            </w:r>
          </w:p>
        </w:tc>
        <w:tc>
          <w:tcPr>
            <w:tcW w:w="1560" w:type="dxa"/>
            <w:tcBorders>
              <w:top w:val="nil"/>
              <w:left w:val="nil"/>
              <w:bottom w:val="nil"/>
              <w:right w:val="nil"/>
            </w:tcBorders>
            <w:vAlign w:val="center"/>
          </w:tcPr>
          <w:p w14:paraId="604E133B" w14:textId="77777777" w:rsidR="00687EC4" w:rsidRPr="005552C4" w:rsidRDefault="00687EC4" w:rsidP="00D269DB">
            <w:pPr>
              <w:widowControl/>
              <w:jc w:val="right"/>
              <w:rPr>
                <w:b/>
                <w:bCs/>
              </w:rPr>
            </w:pPr>
            <w:r w:rsidRPr="005552C4">
              <w:rPr>
                <w:b/>
                <w:bCs/>
              </w:rPr>
              <w:t>17.25</w:t>
            </w:r>
          </w:p>
        </w:tc>
        <w:tc>
          <w:tcPr>
            <w:tcW w:w="236" w:type="dxa"/>
            <w:gridSpan w:val="2"/>
            <w:tcBorders>
              <w:top w:val="nil"/>
              <w:left w:val="nil"/>
              <w:bottom w:val="nil"/>
              <w:right w:val="nil"/>
            </w:tcBorders>
            <w:vAlign w:val="center"/>
          </w:tcPr>
          <w:p w14:paraId="2E449B1F" w14:textId="77777777" w:rsidR="00687EC4" w:rsidRPr="005552C4" w:rsidRDefault="00687EC4" w:rsidP="00D269DB">
            <w:pPr>
              <w:widowControl/>
              <w:jc w:val="center"/>
              <w:rPr>
                <w:b/>
                <w:bCs/>
              </w:rPr>
            </w:pPr>
          </w:p>
        </w:tc>
        <w:tc>
          <w:tcPr>
            <w:tcW w:w="2413" w:type="dxa"/>
            <w:tcBorders>
              <w:top w:val="nil"/>
              <w:left w:val="nil"/>
              <w:bottom w:val="nil"/>
              <w:right w:val="nil"/>
            </w:tcBorders>
            <w:vAlign w:val="center"/>
          </w:tcPr>
          <w:p w14:paraId="18FFC231" w14:textId="77777777" w:rsidR="00687EC4" w:rsidRPr="005552C4" w:rsidRDefault="00687EC4" w:rsidP="00D269DB">
            <w:pPr>
              <w:widowControl/>
              <w:jc w:val="right"/>
              <w:rPr>
                <w:b/>
                <w:bCs/>
              </w:rPr>
            </w:pPr>
          </w:p>
        </w:tc>
        <w:tc>
          <w:tcPr>
            <w:tcW w:w="2100" w:type="dxa"/>
            <w:gridSpan w:val="2"/>
            <w:tcBorders>
              <w:top w:val="nil"/>
              <w:left w:val="nil"/>
              <w:bottom w:val="nil"/>
              <w:right w:val="nil"/>
            </w:tcBorders>
            <w:vAlign w:val="center"/>
          </w:tcPr>
          <w:p w14:paraId="26C981AF" w14:textId="77777777" w:rsidR="00687EC4" w:rsidRPr="005552C4" w:rsidRDefault="00687EC4" w:rsidP="00D269DB">
            <w:pPr>
              <w:widowControl/>
              <w:jc w:val="right"/>
              <w:rPr>
                <w:b/>
                <w:bCs/>
              </w:rPr>
            </w:pPr>
          </w:p>
        </w:tc>
      </w:tr>
      <w:tr w:rsidR="00687EC4" w14:paraId="282898EC"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3738C1DE" w14:textId="77777777" w:rsidR="00687EC4" w:rsidRDefault="00687EC4" w:rsidP="00D269DB">
            <w:pPr>
              <w:widowControl/>
            </w:pPr>
            <w:r>
              <w:rPr>
                <w:rFonts w:hint="eastAsia"/>
              </w:rPr>
              <w:t>校核条件</w:t>
            </w:r>
          </w:p>
        </w:tc>
        <w:tc>
          <w:tcPr>
            <w:tcW w:w="1560" w:type="dxa"/>
            <w:tcBorders>
              <w:top w:val="nil"/>
              <w:left w:val="nil"/>
              <w:bottom w:val="nil"/>
              <w:right w:val="nil"/>
            </w:tcBorders>
            <w:vAlign w:val="center"/>
          </w:tcPr>
          <w:p w14:paraId="17724442" w14:textId="77777777" w:rsidR="00687EC4" w:rsidRDefault="00687EC4" w:rsidP="00D269DB">
            <w:pPr>
              <w:widowControl/>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gridSpan w:val="2"/>
            <w:tcBorders>
              <w:top w:val="nil"/>
              <w:left w:val="nil"/>
              <w:bottom w:val="nil"/>
              <w:right w:val="nil"/>
            </w:tcBorders>
            <w:vAlign w:val="center"/>
          </w:tcPr>
          <w:p w14:paraId="15B14CF4" w14:textId="77777777" w:rsidR="00687EC4" w:rsidRDefault="00687EC4" w:rsidP="00D269DB">
            <w:pPr>
              <w:widowControl/>
              <w:jc w:val="center"/>
            </w:pPr>
          </w:p>
        </w:tc>
        <w:tc>
          <w:tcPr>
            <w:tcW w:w="2413" w:type="dxa"/>
            <w:tcBorders>
              <w:top w:val="nil"/>
              <w:left w:val="nil"/>
              <w:bottom w:val="nil"/>
              <w:right w:val="nil"/>
            </w:tcBorders>
            <w:vAlign w:val="center"/>
          </w:tcPr>
          <w:p w14:paraId="4DE1F03A" w14:textId="77777777" w:rsidR="00687EC4" w:rsidRDefault="00687EC4" w:rsidP="00D269DB">
            <w:pPr>
              <w:widowControl/>
              <w:jc w:val="right"/>
            </w:pPr>
          </w:p>
        </w:tc>
        <w:tc>
          <w:tcPr>
            <w:tcW w:w="2100" w:type="dxa"/>
            <w:gridSpan w:val="2"/>
            <w:tcBorders>
              <w:top w:val="nil"/>
              <w:left w:val="nil"/>
              <w:bottom w:val="nil"/>
              <w:right w:val="nil"/>
            </w:tcBorders>
            <w:vAlign w:val="center"/>
          </w:tcPr>
          <w:p w14:paraId="6FC9B4C3" w14:textId="77777777" w:rsidR="00687EC4" w:rsidRDefault="00687EC4" w:rsidP="00D269DB">
            <w:pPr>
              <w:widowControl/>
              <w:jc w:val="right"/>
            </w:pPr>
          </w:p>
        </w:tc>
      </w:tr>
      <w:tr w:rsidR="00687EC4" w14:paraId="00A505D5"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387F67C8" w14:textId="77777777" w:rsidR="00687EC4" w:rsidRDefault="00687EC4" w:rsidP="00D269DB">
            <w:pPr>
              <w:widowControl/>
            </w:pPr>
            <w:r>
              <w:rPr>
                <w:rFonts w:hint="eastAsia"/>
              </w:rPr>
              <w:t>压力试验校核结果</w:t>
            </w:r>
          </w:p>
        </w:tc>
        <w:tc>
          <w:tcPr>
            <w:tcW w:w="1560" w:type="dxa"/>
            <w:tcBorders>
              <w:top w:val="nil"/>
              <w:left w:val="nil"/>
              <w:bottom w:val="nil"/>
              <w:right w:val="nil"/>
            </w:tcBorders>
            <w:vAlign w:val="center"/>
          </w:tcPr>
          <w:p w14:paraId="0ABD3987" w14:textId="77777777" w:rsidR="00687EC4" w:rsidRPr="005552C4" w:rsidRDefault="00687EC4" w:rsidP="00D269DB">
            <w:pPr>
              <w:widowControl/>
              <w:jc w:val="right"/>
              <w:rPr>
                <w:b/>
                <w:bCs/>
              </w:rPr>
            </w:pPr>
            <w:r w:rsidRPr="005552C4">
              <w:rPr>
                <w:rFonts w:hint="eastAsia"/>
                <w:b/>
                <w:bCs/>
              </w:rPr>
              <w:t>合格</w:t>
            </w:r>
          </w:p>
        </w:tc>
        <w:tc>
          <w:tcPr>
            <w:tcW w:w="236" w:type="dxa"/>
            <w:gridSpan w:val="2"/>
            <w:tcBorders>
              <w:top w:val="nil"/>
              <w:left w:val="nil"/>
              <w:bottom w:val="nil"/>
              <w:right w:val="nil"/>
            </w:tcBorders>
            <w:vAlign w:val="center"/>
          </w:tcPr>
          <w:p w14:paraId="1854A9AA" w14:textId="77777777" w:rsidR="00687EC4" w:rsidRPr="005552C4" w:rsidRDefault="00687EC4" w:rsidP="00D269DB">
            <w:pPr>
              <w:widowControl/>
              <w:jc w:val="center"/>
              <w:rPr>
                <w:b/>
                <w:bCs/>
              </w:rPr>
            </w:pPr>
          </w:p>
        </w:tc>
        <w:tc>
          <w:tcPr>
            <w:tcW w:w="2413" w:type="dxa"/>
            <w:tcBorders>
              <w:top w:val="nil"/>
              <w:left w:val="nil"/>
              <w:bottom w:val="nil"/>
              <w:right w:val="nil"/>
            </w:tcBorders>
            <w:vAlign w:val="center"/>
          </w:tcPr>
          <w:p w14:paraId="02FDAC63" w14:textId="77777777" w:rsidR="00687EC4" w:rsidRPr="005552C4" w:rsidRDefault="00687EC4" w:rsidP="00D269DB">
            <w:pPr>
              <w:widowControl/>
              <w:jc w:val="right"/>
              <w:rPr>
                <w:b/>
                <w:bCs/>
              </w:rPr>
            </w:pPr>
          </w:p>
        </w:tc>
        <w:tc>
          <w:tcPr>
            <w:tcW w:w="2100" w:type="dxa"/>
            <w:gridSpan w:val="2"/>
            <w:tcBorders>
              <w:top w:val="nil"/>
              <w:left w:val="nil"/>
              <w:bottom w:val="nil"/>
              <w:right w:val="nil"/>
            </w:tcBorders>
            <w:vAlign w:val="center"/>
          </w:tcPr>
          <w:p w14:paraId="58CB0C55" w14:textId="77777777" w:rsidR="00687EC4" w:rsidRPr="005552C4" w:rsidRDefault="00687EC4" w:rsidP="00D269DB">
            <w:pPr>
              <w:widowControl/>
              <w:jc w:val="right"/>
              <w:rPr>
                <w:b/>
                <w:bCs/>
              </w:rPr>
            </w:pPr>
          </w:p>
        </w:tc>
      </w:tr>
      <w:tr w:rsidR="00687EC4" w14:paraId="2966E9C3" w14:textId="77777777" w:rsidTr="00D269DB">
        <w:tblPrEx>
          <w:tblCellMar>
            <w:top w:w="0" w:type="dxa"/>
            <w:bottom w:w="0" w:type="dxa"/>
          </w:tblCellMar>
        </w:tblPrEx>
        <w:trPr>
          <w:cantSplit/>
        </w:trPr>
        <w:tc>
          <w:tcPr>
            <w:tcW w:w="9308" w:type="dxa"/>
            <w:gridSpan w:val="7"/>
            <w:tcBorders>
              <w:top w:val="nil"/>
              <w:left w:val="nil"/>
              <w:bottom w:val="nil"/>
              <w:right w:val="nil"/>
            </w:tcBorders>
            <w:vAlign w:val="center"/>
          </w:tcPr>
          <w:p w14:paraId="55DD648A" w14:textId="77777777" w:rsidR="00687EC4" w:rsidRDefault="00687EC4" w:rsidP="00D269DB">
            <w:pPr>
              <w:snapToGrid w:val="0"/>
            </w:pPr>
          </w:p>
        </w:tc>
      </w:tr>
      <w:tr w:rsidR="00687EC4" w14:paraId="0819007A" w14:textId="77777777" w:rsidTr="00D269DB">
        <w:tblPrEx>
          <w:tblCellMar>
            <w:top w:w="0" w:type="dxa"/>
            <w:bottom w:w="0" w:type="dxa"/>
          </w:tblCellMar>
        </w:tblPrEx>
        <w:trPr>
          <w:cantSplit/>
        </w:trPr>
        <w:tc>
          <w:tcPr>
            <w:tcW w:w="9308" w:type="dxa"/>
            <w:gridSpan w:val="7"/>
            <w:tcBorders>
              <w:top w:val="nil"/>
              <w:left w:val="nil"/>
              <w:bottom w:val="nil"/>
              <w:right w:val="nil"/>
            </w:tcBorders>
            <w:vAlign w:val="center"/>
          </w:tcPr>
          <w:p w14:paraId="6C22A4CB" w14:textId="77777777" w:rsidR="00687EC4" w:rsidRDefault="00687EC4" w:rsidP="00D269DB">
            <w:pPr>
              <w:snapToGrid w:val="0"/>
              <w:rPr>
                <w:b/>
                <w:bCs/>
                <w:u w:val="single"/>
              </w:rPr>
            </w:pPr>
            <w:r>
              <w:rPr>
                <w:rFonts w:hint="eastAsia"/>
                <w:b/>
                <w:bCs/>
                <w:u w:val="single"/>
              </w:rPr>
              <w:t>锥壳和筒体连接处的加强计算</w:t>
            </w:r>
          </w:p>
        </w:tc>
      </w:tr>
      <w:tr w:rsidR="00687EC4" w14:paraId="51D63DDF"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4233FE32" w14:textId="77777777" w:rsidR="00687EC4" w:rsidRDefault="00687EC4" w:rsidP="00D269DB">
            <w:pPr>
              <w:snapToGrid w:val="0"/>
              <w:rPr>
                <w:b/>
                <w:bCs/>
                <w:u w:val="single"/>
              </w:rPr>
            </w:pPr>
            <w:r>
              <w:rPr>
                <w:rFonts w:hint="eastAsia"/>
                <w:b/>
                <w:bCs/>
                <w:u w:val="single"/>
              </w:rPr>
              <w:t>大端</w:t>
            </w:r>
          </w:p>
        </w:tc>
        <w:tc>
          <w:tcPr>
            <w:tcW w:w="1560" w:type="dxa"/>
            <w:tcBorders>
              <w:top w:val="nil"/>
              <w:left w:val="nil"/>
              <w:bottom w:val="nil"/>
              <w:right w:val="nil"/>
            </w:tcBorders>
            <w:vAlign w:val="center"/>
          </w:tcPr>
          <w:p w14:paraId="5FAB8EA4" w14:textId="77777777" w:rsidR="00687EC4" w:rsidRDefault="00687EC4" w:rsidP="00D269DB">
            <w:pPr>
              <w:snapToGrid w:val="0"/>
              <w:jc w:val="right"/>
            </w:pPr>
          </w:p>
        </w:tc>
        <w:tc>
          <w:tcPr>
            <w:tcW w:w="236" w:type="dxa"/>
            <w:gridSpan w:val="2"/>
            <w:tcBorders>
              <w:top w:val="nil"/>
              <w:left w:val="nil"/>
              <w:bottom w:val="nil"/>
              <w:right w:val="nil"/>
            </w:tcBorders>
            <w:vAlign w:val="center"/>
          </w:tcPr>
          <w:p w14:paraId="538C188C" w14:textId="77777777" w:rsidR="00687EC4" w:rsidRDefault="00687EC4" w:rsidP="00D269DB">
            <w:pPr>
              <w:snapToGrid w:val="0"/>
            </w:pPr>
          </w:p>
        </w:tc>
        <w:tc>
          <w:tcPr>
            <w:tcW w:w="3023" w:type="dxa"/>
            <w:gridSpan w:val="2"/>
            <w:tcBorders>
              <w:top w:val="nil"/>
              <w:left w:val="nil"/>
              <w:bottom w:val="nil"/>
              <w:right w:val="nil"/>
            </w:tcBorders>
            <w:vAlign w:val="center"/>
          </w:tcPr>
          <w:p w14:paraId="40968D13" w14:textId="77777777" w:rsidR="00687EC4" w:rsidRDefault="00687EC4" w:rsidP="00D269DB">
            <w:pPr>
              <w:snapToGrid w:val="0"/>
              <w:rPr>
                <w:b/>
                <w:bCs/>
                <w:u w:val="single"/>
              </w:rPr>
            </w:pPr>
            <w:r>
              <w:rPr>
                <w:rFonts w:hint="eastAsia"/>
                <w:b/>
                <w:bCs/>
                <w:u w:val="single"/>
              </w:rPr>
              <w:t>小端</w:t>
            </w:r>
          </w:p>
        </w:tc>
        <w:tc>
          <w:tcPr>
            <w:tcW w:w="1490" w:type="dxa"/>
            <w:tcBorders>
              <w:top w:val="nil"/>
              <w:left w:val="nil"/>
              <w:bottom w:val="nil"/>
              <w:right w:val="nil"/>
            </w:tcBorders>
            <w:vAlign w:val="center"/>
          </w:tcPr>
          <w:p w14:paraId="6AAEE00D" w14:textId="77777777" w:rsidR="00687EC4" w:rsidRDefault="00687EC4" w:rsidP="00D269DB">
            <w:pPr>
              <w:snapToGrid w:val="0"/>
              <w:jc w:val="right"/>
            </w:pPr>
          </w:p>
        </w:tc>
      </w:tr>
      <w:tr w:rsidR="00687EC4" w14:paraId="247BC611"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2310641D" w14:textId="77777777" w:rsidR="00687EC4" w:rsidRDefault="00687EC4" w:rsidP="00D269DB">
            <w:pPr>
              <w:snapToGrid w:val="0"/>
            </w:pPr>
            <w:r>
              <w:rPr>
                <w:rFonts w:hint="eastAsia"/>
              </w:rPr>
              <w:t>△值</w:t>
            </w:r>
            <w:r>
              <w:t xml:space="preserve"> (</w:t>
            </w:r>
            <w:r>
              <w:rPr>
                <w:rFonts w:hint="eastAsia"/>
              </w:rPr>
              <w:t>°</w:t>
            </w:r>
            <w:r>
              <w:t>)</w:t>
            </w:r>
          </w:p>
        </w:tc>
        <w:tc>
          <w:tcPr>
            <w:tcW w:w="1560" w:type="dxa"/>
            <w:tcBorders>
              <w:top w:val="nil"/>
              <w:left w:val="nil"/>
              <w:bottom w:val="nil"/>
              <w:right w:val="nil"/>
            </w:tcBorders>
            <w:vAlign w:val="center"/>
          </w:tcPr>
          <w:p w14:paraId="46DD66AE" w14:textId="77777777" w:rsidR="00687EC4" w:rsidRDefault="00687EC4" w:rsidP="00D269DB">
            <w:pPr>
              <w:snapToGrid w:val="0"/>
              <w:jc w:val="right"/>
              <w:rPr>
                <w:b/>
                <w:bCs/>
              </w:rPr>
            </w:pPr>
            <w:r>
              <w:rPr>
                <w:b/>
                <w:bCs/>
              </w:rPr>
              <w:t>0.00</w:t>
            </w:r>
          </w:p>
        </w:tc>
        <w:tc>
          <w:tcPr>
            <w:tcW w:w="236" w:type="dxa"/>
            <w:gridSpan w:val="2"/>
            <w:tcBorders>
              <w:top w:val="nil"/>
              <w:left w:val="nil"/>
              <w:bottom w:val="nil"/>
              <w:right w:val="nil"/>
            </w:tcBorders>
            <w:vAlign w:val="center"/>
          </w:tcPr>
          <w:p w14:paraId="36B8F941" w14:textId="77777777" w:rsidR="00687EC4" w:rsidRDefault="00687EC4" w:rsidP="00D269DB">
            <w:pPr>
              <w:snapToGrid w:val="0"/>
            </w:pPr>
          </w:p>
        </w:tc>
        <w:tc>
          <w:tcPr>
            <w:tcW w:w="3023" w:type="dxa"/>
            <w:gridSpan w:val="2"/>
            <w:tcBorders>
              <w:top w:val="nil"/>
              <w:left w:val="nil"/>
              <w:bottom w:val="nil"/>
              <w:right w:val="nil"/>
            </w:tcBorders>
            <w:vAlign w:val="center"/>
          </w:tcPr>
          <w:p w14:paraId="713EF67F" w14:textId="77777777" w:rsidR="00687EC4" w:rsidRDefault="00687EC4" w:rsidP="00D269DB">
            <w:pPr>
              <w:snapToGrid w:val="0"/>
            </w:pPr>
          </w:p>
        </w:tc>
        <w:tc>
          <w:tcPr>
            <w:tcW w:w="1490" w:type="dxa"/>
            <w:tcBorders>
              <w:top w:val="nil"/>
              <w:left w:val="nil"/>
              <w:bottom w:val="nil"/>
              <w:right w:val="nil"/>
            </w:tcBorders>
            <w:vAlign w:val="center"/>
          </w:tcPr>
          <w:p w14:paraId="178355B5" w14:textId="77777777" w:rsidR="00687EC4" w:rsidRDefault="00687EC4" w:rsidP="00D269DB">
            <w:pPr>
              <w:snapToGrid w:val="0"/>
              <w:jc w:val="right"/>
            </w:pPr>
          </w:p>
        </w:tc>
      </w:tr>
      <w:tr w:rsidR="00687EC4" w14:paraId="2ED60A8D"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3B6A2E54" w14:textId="77777777" w:rsidR="00687EC4" w:rsidRDefault="00687EC4" w:rsidP="00D269DB">
            <w:pPr>
              <w:snapToGrid w:val="0"/>
              <w:rPr>
                <w:i/>
                <w:iCs/>
              </w:rPr>
            </w:pPr>
            <w:r>
              <w:rPr>
                <w:i/>
                <w:iCs/>
              </w:rPr>
              <w:t>Q</w:t>
            </w:r>
            <w:r>
              <w:rPr>
                <w:vertAlign w:val="subscript"/>
              </w:rPr>
              <w:t>L</w:t>
            </w:r>
            <w:r>
              <w:t>=</w:t>
            </w:r>
            <w:r>
              <w:rPr>
                <w:i/>
                <w:iCs/>
              </w:rPr>
              <w:t>p</w:t>
            </w:r>
            <w:r>
              <w:rPr>
                <w:vertAlign w:val="subscript"/>
              </w:rPr>
              <w:t>C</w:t>
            </w:r>
            <w:r>
              <w:rPr>
                <w:i/>
                <w:iCs/>
              </w:rPr>
              <w:t>D</w:t>
            </w:r>
            <w:r>
              <w:rPr>
                <w:vertAlign w:val="subscript"/>
              </w:rPr>
              <w:t>L</w:t>
            </w:r>
            <w:r>
              <w:t>/4+</w:t>
            </w:r>
            <w:r>
              <w:rPr>
                <w:i/>
                <w:iCs/>
              </w:rPr>
              <w:t>f</w:t>
            </w:r>
            <w:r>
              <w:rPr>
                <w:vertAlign w:val="subscript"/>
              </w:rPr>
              <w:t>1</w:t>
            </w:r>
            <w:r>
              <w:t xml:space="preserve"> (N/mm)</w:t>
            </w:r>
          </w:p>
        </w:tc>
        <w:tc>
          <w:tcPr>
            <w:tcW w:w="1560" w:type="dxa"/>
            <w:tcBorders>
              <w:top w:val="nil"/>
              <w:left w:val="nil"/>
              <w:bottom w:val="nil"/>
              <w:right w:val="nil"/>
            </w:tcBorders>
            <w:vAlign w:val="center"/>
          </w:tcPr>
          <w:p w14:paraId="7380102C" w14:textId="77777777" w:rsidR="00687EC4" w:rsidRDefault="00687EC4" w:rsidP="00D269DB">
            <w:pPr>
              <w:snapToGrid w:val="0"/>
              <w:jc w:val="right"/>
              <w:rPr>
                <w:b/>
                <w:bCs/>
              </w:rPr>
            </w:pPr>
            <w:r>
              <w:rPr>
                <w:b/>
                <w:bCs/>
              </w:rPr>
              <w:t>0.00</w:t>
            </w:r>
          </w:p>
        </w:tc>
        <w:tc>
          <w:tcPr>
            <w:tcW w:w="236" w:type="dxa"/>
            <w:gridSpan w:val="2"/>
            <w:tcBorders>
              <w:top w:val="nil"/>
              <w:left w:val="nil"/>
              <w:bottom w:val="nil"/>
              <w:right w:val="nil"/>
            </w:tcBorders>
            <w:vAlign w:val="center"/>
          </w:tcPr>
          <w:p w14:paraId="12F96904" w14:textId="77777777" w:rsidR="00687EC4" w:rsidRDefault="00687EC4" w:rsidP="00D269DB">
            <w:pPr>
              <w:snapToGrid w:val="0"/>
            </w:pPr>
          </w:p>
        </w:tc>
        <w:tc>
          <w:tcPr>
            <w:tcW w:w="3023" w:type="dxa"/>
            <w:gridSpan w:val="2"/>
            <w:tcBorders>
              <w:top w:val="nil"/>
              <w:left w:val="nil"/>
              <w:bottom w:val="nil"/>
              <w:right w:val="nil"/>
            </w:tcBorders>
            <w:vAlign w:val="center"/>
          </w:tcPr>
          <w:p w14:paraId="053E69D7" w14:textId="77777777" w:rsidR="00687EC4" w:rsidRDefault="00687EC4" w:rsidP="00D269DB">
            <w:pPr>
              <w:snapToGrid w:val="0"/>
            </w:pPr>
            <w:r>
              <w:rPr>
                <w:i/>
                <w:iCs/>
              </w:rPr>
              <w:t>Q</w:t>
            </w:r>
            <w:r>
              <w:rPr>
                <w:vertAlign w:val="subscript"/>
              </w:rPr>
              <w:t>S</w:t>
            </w:r>
            <w:r>
              <w:t>=</w:t>
            </w:r>
            <w:r>
              <w:rPr>
                <w:i/>
                <w:iCs/>
              </w:rPr>
              <w:t>p</w:t>
            </w:r>
            <w:r>
              <w:rPr>
                <w:vertAlign w:val="subscript"/>
              </w:rPr>
              <w:t>C</w:t>
            </w:r>
            <w:r>
              <w:rPr>
                <w:i/>
                <w:iCs/>
              </w:rPr>
              <w:t>D</w:t>
            </w:r>
            <w:r>
              <w:rPr>
                <w:vertAlign w:val="subscript"/>
              </w:rPr>
              <w:t>S</w:t>
            </w:r>
            <w:r>
              <w:t>/4+</w:t>
            </w:r>
            <w:r>
              <w:rPr>
                <w:i/>
                <w:iCs/>
              </w:rPr>
              <w:t>f</w:t>
            </w:r>
            <w:r>
              <w:rPr>
                <w:vertAlign w:val="subscript"/>
              </w:rPr>
              <w:t>2</w:t>
            </w:r>
            <w:r>
              <w:t xml:space="preserve"> (N/mm)</w:t>
            </w:r>
          </w:p>
        </w:tc>
        <w:tc>
          <w:tcPr>
            <w:tcW w:w="1490" w:type="dxa"/>
            <w:tcBorders>
              <w:top w:val="nil"/>
              <w:left w:val="nil"/>
              <w:bottom w:val="nil"/>
              <w:right w:val="nil"/>
            </w:tcBorders>
            <w:vAlign w:val="center"/>
          </w:tcPr>
          <w:p w14:paraId="466F171A" w14:textId="77777777" w:rsidR="00687EC4" w:rsidRDefault="00687EC4" w:rsidP="00D269DB">
            <w:pPr>
              <w:snapToGrid w:val="0"/>
              <w:jc w:val="right"/>
              <w:rPr>
                <w:b/>
                <w:bCs/>
              </w:rPr>
            </w:pPr>
            <w:r>
              <w:rPr>
                <w:b/>
                <w:bCs/>
              </w:rPr>
              <w:t>0.00</w:t>
            </w:r>
          </w:p>
        </w:tc>
      </w:tr>
      <w:tr w:rsidR="00687EC4" w14:paraId="10FE48F1"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645F8F59" w14:textId="77777777" w:rsidR="00687EC4" w:rsidRDefault="00687EC4" w:rsidP="00D269DB">
            <w:pPr>
              <w:snapToGrid w:val="0"/>
            </w:pPr>
            <w:r>
              <w:rPr>
                <w:rFonts w:hint="eastAsia"/>
              </w:rPr>
              <w:t>所需加强面积</w:t>
            </w:r>
            <w:r>
              <w:t xml:space="preserve"> A</w:t>
            </w:r>
            <w:r>
              <w:rPr>
                <w:vertAlign w:val="subscript"/>
              </w:rPr>
              <w:t>rl</w:t>
            </w:r>
            <w:r>
              <w:t xml:space="preserve"> (mm</w:t>
            </w:r>
            <w:r>
              <w:rPr>
                <w:vertAlign w:val="superscript"/>
              </w:rPr>
              <w:t>2</w:t>
            </w:r>
            <w:r>
              <w:t>)</w:t>
            </w:r>
          </w:p>
        </w:tc>
        <w:tc>
          <w:tcPr>
            <w:tcW w:w="1560" w:type="dxa"/>
            <w:tcBorders>
              <w:top w:val="nil"/>
              <w:left w:val="nil"/>
              <w:bottom w:val="nil"/>
              <w:right w:val="nil"/>
            </w:tcBorders>
            <w:vAlign w:val="center"/>
          </w:tcPr>
          <w:p w14:paraId="410B3827" w14:textId="77777777" w:rsidR="00687EC4" w:rsidRDefault="00687EC4" w:rsidP="00D269DB">
            <w:pPr>
              <w:snapToGrid w:val="0"/>
              <w:jc w:val="right"/>
              <w:rPr>
                <w:b/>
                <w:bCs/>
              </w:rPr>
            </w:pPr>
            <w:r>
              <w:rPr>
                <w:b/>
                <w:bCs/>
              </w:rPr>
              <w:t>0.00</w:t>
            </w:r>
          </w:p>
        </w:tc>
        <w:tc>
          <w:tcPr>
            <w:tcW w:w="236" w:type="dxa"/>
            <w:gridSpan w:val="2"/>
            <w:tcBorders>
              <w:top w:val="nil"/>
              <w:left w:val="nil"/>
              <w:bottom w:val="nil"/>
              <w:right w:val="nil"/>
            </w:tcBorders>
            <w:vAlign w:val="center"/>
          </w:tcPr>
          <w:p w14:paraId="6675FC71" w14:textId="77777777" w:rsidR="00687EC4" w:rsidRDefault="00687EC4" w:rsidP="00D269DB">
            <w:pPr>
              <w:snapToGrid w:val="0"/>
            </w:pPr>
          </w:p>
        </w:tc>
        <w:tc>
          <w:tcPr>
            <w:tcW w:w="3023" w:type="dxa"/>
            <w:gridSpan w:val="2"/>
            <w:tcBorders>
              <w:top w:val="nil"/>
              <w:left w:val="nil"/>
              <w:bottom w:val="nil"/>
              <w:right w:val="nil"/>
            </w:tcBorders>
            <w:vAlign w:val="center"/>
          </w:tcPr>
          <w:p w14:paraId="576277CE" w14:textId="77777777" w:rsidR="00687EC4" w:rsidRDefault="00687EC4" w:rsidP="00D269DB">
            <w:pPr>
              <w:snapToGrid w:val="0"/>
            </w:pPr>
            <w:r>
              <w:rPr>
                <w:rFonts w:hint="eastAsia"/>
              </w:rPr>
              <w:t>所需加强面积</w:t>
            </w:r>
            <w:r>
              <w:t xml:space="preserve"> A</w:t>
            </w:r>
            <w:r>
              <w:rPr>
                <w:vertAlign w:val="subscript"/>
              </w:rPr>
              <w:t>rs</w:t>
            </w:r>
            <w:r>
              <w:t xml:space="preserve"> (mm</w:t>
            </w:r>
            <w:r>
              <w:rPr>
                <w:vertAlign w:val="superscript"/>
              </w:rPr>
              <w:t>2</w:t>
            </w:r>
            <w:r>
              <w:t>)</w:t>
            </w:r>
          </w:p>
        </w:tc>
        <w:tc>
          <w:tcPr>
            <w:tcW w:w="1490" w:type="dxa"/>
            <w:tcBorders>
              <w:top w:val="nil"/>
              <w:left w:val="nil"/>
              <w:bottom w:val="nil"/>
              <w:right w:val="nil"/>
            </w:tcBorders>
            <w:vAlign w:val="center"/>
          </w:tcPr>
          <w:p w14:paraId="779B043B" w14:textId="77777777" w:rsidR="00687EC4" w:rsidRDefault="00687EC4" w:rsidP="00D269DB">
            <w:pPr>
              <w:snapToGrid w:val="0"/>
              <w:jc w:val="right"/>
              <w:rPr>
                <w:b/>
                <w:bCs/>
              </w:rPr>
            </w:pPr>
            <w:r>
              <w:rPr>
                <w:b/>
                <w:bCs/>
              </w:rPr>
              <w:t>0.00</w:t>
            </w:r>
          </w:p>
        </w:tc>
      </w:tr>
      <w:tr w:rsidR="00687EC4" w14:paraId="1B471896"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0641029F" w14:textId="77777777" w:rsidR="00687EC4" w:rsidRDefault="00687EC4" w:rsidP="00D269DB">
            <w:pPr>
              <w:snapToGrid w:val="0"/>
            </w:pPr>
            <w:r>
              <w:rPr>
                <w:rFonts w:hint="eastAsia"/>
              </w:rPr>
              <w:t>有效加强面积</w:t>
            </w:r>
            <w:r>
              <w:t xml:space="preserve"> A</w:t>
            </w:r>
            <w:r>
              <w:rPr>
                <w:vertAlign w:val="subscript"/>
              </w:rPr>
              <w:t>el</w:t>
            </w:r>
            <w:r>
              <w:t xml:space="preserve"> (mm</w:t>
            </w:r>
            <w:r>
              <w:rPr>
                <w:vertAlign w:val="superscript"/>
              </w:rPr>
              <w:t>2</w:t>
            </w:r>
            <w:r>
              <w:t>)</w:t>
            </w:r>
          </w:p>
        </w:tc>
        <w:tc>
          <w:tcPr>
            <w:tcW w:w="1560" w:type="dxa"/>
            <w:tcBorders>
              <w:top w:val="nil"/>
              <w:left w:val="nil"/>
              <w:bottom w:val="nil"/>
              <w:right w:val="nil"/>
            </w:tcBorders>
            <w:vAlign w:val="center"/>
          </w:tcPr>
          <w:p w14:paraId="070E42AA" w14:textId="77777777" w:rsidR="00687EC4" w:rsidRDefault="00687EC4" w:rsidP="00D269DB">
            <w:pPr>
              <w:snapToGrid w:val="0"/>
              <w:jc w:val="right"/>
              <w:rPr>
                <w:b/>
                <w:bCs/>
              </w:rPr>
            </w:pPr>
            <w:r>
              <w:rPr>
                <w:b/>
                <w:bCs/>
              </w:rPr>
              <w:t>0.00</w:t>
            </w:r>
          </w:p>
        </w:tc>
        <w:tc>
          <w:tcPr>
            <w:tcW w:w="236" w:type="dxa"/>
            <w:gridSpan w:val="2"/>
            <w:tcBorders>
              <w:top w:val="nil"/>
              <w:left w:val="nil"/>
              <w:bottom w:val="nil"/>
              <w:right w:val="nil"/>
            </w:tcBorders>
            <w:vAlign w:val="center"/>
          </w:tcPr>
          <w:p w14:paraId="49203060" w14:textId="77777777" w:rsidR="00687EC4" w:rsidRDefault="00687EC4" w:rsidP="00D269DB">
            <w:pPr>
              <w:snapToGrid w:val="0"/>
            </w:pPr>
          </w:p>
        </w:tc>
        <w:tc>
          <w:tcPr>
            <w:tcW w:w="3023" w:type="dxa"/>
            <w:gridSpan w:val="2"/>
            <w:tcBorders>
              <w:top w:val="nil"/>
              <w:left w:val="nil"/>
              <w:bottom w:val="nil"/>
              <w:right w:val="nil"/>
            </w:tcBorders>
            <w:vAlign w:val="center"/>
          </w:tcPr>
          <w:p w14:paraId="72ECAAB0" w14:textId="77777777" w:rsidR="00687EC4" w:rsidRDefault="00687EC4" w:rsidP="00D269DB">
            <w:pPr>
              <w:snapToGrid w:val="0"/>
            </w:pPr>
            <w:r>
              <w:rPr>
                <w:rFonts w:hint="eastAsia"/>
              </w:rPr>
              <w:t>有效加强面积</w:t>
            </w:r>
            <w:r>
              <w:t xml:space="preserve"> A</w:t>
            </w:r>
            <w:r>
              <w:rPr>
                <w:vertAlign w:val="subscript"/>
              </w:rPr>
              <w:t>el</w:t>
            </w:r>
            <w:r>
              <w:t xml:space="preserve"> (mm</w:t>
            </w:r>
            <w:r>
              <w:rPr>
                <w:vertAlign w:val="superscript"/>
              </w:rPr>
              <w:t>2</w:t>
            </w:r>
            <w:r>
              <w:t>)</w:t>
            </w:r>
          </w:p>
        </w:tc>
        <w:tc>
          <w:tcPr>
            <w:tcW w:w="1490" w:type="dxa"/>
            <w:tcBorders>
              <w:top w:val="nil"/>
              <w:left w:val="nil"/>
              <w:bottom w:val="nil"/>
              <w:right w:val="nil"/>
            </w:tcBorders>
            <w:vAlign w:val="center"/>
          </w:tcPr>
          <w:p w14:paraId="7C5D1DA4" w14:textId="77777777" w:rsidR="00687EC4" w:rsidRDefault="00687EC4" w:rsidP="00D269DB">
            <w:pPr>
              <w:snapToGrid w:val="0"/>
              <w:jc w:val="right"/>
              <w:rPr>
                <w:b/>
                <w:bCs/>
              </w:rPr>
            </w:pPr>
            <w:r>
              <w:rPr>
                <w:b/>
                <w:bCs/>
              </w:rPr>
              <w:t>0.00</w:t>
            </w:r>
          </w:p>
        </w:tc>
      </w:tr>
      <w:tr w:rsidR="00687EC4" w14:paraId="505E0A54"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1186FDA6" w14:textId="77777777" w:rsidR="00687EC4" w:rsidRDefault="00687EC4" w:rsidP="00D269DB">
            <w:pPr>
              <w:snapToGrid w:val="0"/>
            </w:pPr>
            <w:r>
              <w:rPr>
                <w:i/>
                <w:iCs/>
              </w:rPr>
              <w:t>L</w:t>
            </w:r>
            <w:r>
              <w:rPr>
                <w:vertAlign w:val="subscript"/>
              </w:rPr>
              <w:t>c</w:t>
            </w:r>
            <w:r>
              <w:t>=(</w:t>
            </w:r>
            <w:r>
              <w:rPr>
                <w:i/>
                <w:iCs/>
              </w:rPr>
              <w:t>L</w:t>
            </w:r>
            <w:r>
              <w:rPr>
                <w:spacing w:val="-60"/>
                <w:vertAlign w:val="superscript"/>
              </w:rPr>
              <w:t>2</w:t>
            </w:r>
            <w:r>
              <w:rPr>
                <w:vertAlign w:val="subscript"/>
              </w:rPr>
              <w:t>x</w:t>
            </w:r>
            <w:r>
              <w:t>+(</w:t>
            </w:r>
            <w:r>
              <w:rPr>
                <w:i/>
                <w:iCs/>
              </w:rPr>
              <w:t>R</w:t>
            </w:r>
            <w:r>
              <w:rPr>
                <w:vertAlign w:val="subscript"/>
              </w:rPr>
              <w:t>L</w:t>
            </w:r>
            <w:r>
              <w:t>-</w:t>
            </w:r>
            <w:r>
              <w:rPr>
                <w:i/>
                <w:iCs/>
              </w:rPr>
              <w:t>R</w:t>
            </w:r>
            <w:r>
              <w:rPr>
                <w:vertAlign w:val="subscript"/>
              </w:rPr>
              <w:t>S</w:t>
            </w:r>
            <w:r>
              <w:t>)</w:t>
            </w:r>
            <w:r>
              <w:rPr>
                <w:vertAlign w:val="superscript"/>
              </w:rPr>
              <w:t>2</w:t>
            </w:r>
            <w:r>
              <w:t>)</w:t>
            </w:r>
            <w:r>
              <w:rPr>
                <w:vertAlign w:val="superscript"/>
              </w:rPr>
              <w:t>1/2</w:t>
            </w:r>
            <w:r>
              <w:t xml:space="preserve"> (mm)</w:t>
            </w:r>
          </w:p>
        </w:tc>
        <w:tc>
          <w:tcPr>
            <w:tcW w:w="1560" w:type="dxa"/>
            <w:tcBorders>
              <w:top w:val="nil"/>
              <w:left w:val="nil"/>
              <w:bottom w:val="nil"/>
              <w:right w:val="nil"/>
            </w:tcBorders>
            <w:vAlign w:val="center"/>
          </w:tcPr>
          <w:p w14:paraId="02BD83E7" w14:textId="77777777" w:rsidR="00687EC4" w:rsidRDefault="00687EC4" w:rsidP="00D269DB">
            <w:pPr>
              <w:snapToGrid w:val="0"/>
              <w:jc w:val="right"/>
              <w:rPr>
                <w:b/>
                <w:bCs/>
              </w:rPr>
            </w:pPr>
          </w:p>
        </w:tc>
        <w:tc>
          <w:tcPr>
            <w:tcW w:w="236" w:type="dxa"/>
            <w:gridSpan w:val="2"/>
            <w:tcBorders>
              <w:top w:val="nil"/>
              <w:left w:val="nil"/>
              <w:bottom w:val="nil"/>
              <w:right w:val="nil"/>
            </w:tcBorders>
            <w:vAlign w:val="center"/>
          </w:tcPr>
          <w:p w14:paraId="3B79EA0B" w14:textId="77777777" w:rsidR="00687EC4" w:rsidRDefault="00687EC4" w:rsidP="00D269DB">
            <w:pPr>
              <w:snapToGrid w:val="0"/>
            </w:pPr>
          </w:p>
        </w:tc>
        <w:tc>
          <w:tcPr>
            <w:tcW w:w="3023" w:type="dxa"/>
            <w:gridSpan w:val="2"/>
            <w:tcBorders>
              <w:top w:val="nil"/>
              <w:left w:val="nil"/>
              <w:bottom w:val="nil"/>
              <w:right w:val="nil"/>
            </w:tcBorders>
            <w:vAlign w:val="center"/>
          </w:tcPr>
          <w:p w14:paraId="4F147985" w14:textId="77777777" w:rsidR="00687EC4" w:rsidRDefault="00687EC4" w:rsidP="00D269DB">
            <w:pPr>
              <w:snapToGrid w:val="0"/>
            </w:pPr>
            <w:r>
              <w:rPr>
                <w:i/>
                <w:iCs/>
              </w:rPr>
              <w:t>L</w:t>
            </w:r>
            <w:r>
              <w:rPr>
                <w:vertAlign w:val="subscript"/>
              </w:rPr>
              <w:t>c</w:t>
            </w:r>
            <w:r>
              <w:t>=(</w:t>
            </w:r>
            <w:r>
              <w:rPr>
                <w:i/>
                <w:iCs/>
              </w:rPr>
              <w:t>L</w:t>
            </w:r>
            <w:r>
              <w:rPr>
                <w:spacing w:val="-60"/>
                <w:vertAlign w:val="superscript"/>
              </w:rPr>
              <w:t>2</w:t>
            </w:r>
            <w:r>
              <w:rPr>
                <w:vertAlign w:val="subscript"/>
              </w:rPr>
              <w:t>x</w:t>
            </w:r>
            <w:r>
              <w:t>+(</w:t>
            </w:r>
            <w:r>
              <w:rPr>
                <w:i/>
                <w:iCs/>
              </w:rPr>
              <w:t>R</w:t>
            </w:r>
            <w:r>
              <w:rPr>
                <w:vertAlign w:val="subscript"/>
              </w:rPr>
              <w:t>L</w:t>
            </w:r>
            <w:r>
              <w:t>-</w:t>
            </w:r>
            <w:r>
              <w:rPr>
                <w:i/>
                <w:iCs/>
              </w:rPr>
              <w:t>R</w:t>
            </w:r>
            <w:r>
              <w:rPr>
                <w:vertAlign w:val="subscript"/>
              </w:rPr>
              <w:t>S</w:t>
            </w:r>
            <w:r>
              <w:t>)</w:t>
            </w:r>
            <w:r>
              <w:rPr>
                <w:vertAlign w:val="superscript"/>
              </w:rPr>
              <w:t>2</w:t>
            </w:r>
            <w:r>
              <w:t>)</w:t>
            </w:r>
            <w:r>
              <w:rPr>
                <w:vertAlign w:val="superscript"/>
              </w:rPr>
              <w:t>1/2</w:t>
            </w:r>
            <w:r>
              <w:t xml:space="preserve"> (mm)</w:t>
            </w:r>
          </w:p>
        </w:tc>
        <w:tc>
          <w:tcPr>
            <w:tcW w:w="1490" w:type="dxa"/>
            <w:tcBorders>
              <w:top w:val="nil"/>
              <w:left w:val="nil"/>
              <w:bottom w:val="nil"/>
              <w:right w:val="nil"/>
            </w:tcBorders>
            <w:vAlign w:val="center"/>
          </w:tcPr>
          <w:p w14:paraId="5F86C5C5" w14:textId="77777777" w:rsidR="00687EC4" w:rsidRDefault="00687EC4" w:rsidP="00D269DB">
            <w:pPr>
              <w:snapToGrid w:val="0"/>
              <w:jc w:val="right"/>
              <w:rPr>
                <w:b/>
                <w:bCs/>
              </w:rPr>
            </w:pPr>
          </w:p>
        </w:tc>
      </w:tr>
      <w:tr w:rsidR="00687EC4" w14:paraId="7867B7D7"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42BF2AB5" w14:textId="77777777" w:rsidR="00687EC4" w:rsidRDefault="00687EC4" w:rsidP="00D269DB">
            <w:pPr>
              <w:snapToGrid w:val="0"/>
            </w:pPr>
            <w:r>
              <w:rPr>
                <w:i/>
                <w:iCs/>
              </w:rPr>
              <w:t>A</w:t>
            </w:r>
            <w:r>
              <w:rPr>
                <w:vertAlign w:val="subscript"/>
              </w:rPr>
              <w:t>TL</w:t>
            </w:r>
            <w:r>
              <w:t>=(</w:t>
            </w:r>
            <w:r>
              <w:rPr>
                <w:i/>
                <w:iCs/>
              </w:rPr>
              <w:t>L</w:t>
            </w:r>
            <w:r>
              <w:rPr>
                <w:spacing w:val="-40"/>
                <w:vertAlign w:val="subscript"/>
              </w:rPr>
              <w:t>L</w:t>
            </w:r>
            <w:r>
              <w:rPr>
                <w:rFonts w:hint="eastAsia"/>
                <w:i/>
                <w:iCs/>
              </w:rPr>
              <w:t>δ</w:t>
            </w:r>
            <w:r w:rsidRPr="005575AF">
              <w:rPr>
                <w:i/>
                <w:iCs/>
                <w:vertAlign w:val="subscript"/>
              </w:rPr>
              <w:t>e</w:t>
            </w:r>
            <w:r>
              <w:t>+</w:t>
            </w:r>
            <w:r>
              <w:rPr>
                <w:i/>
                <w:iCs/>
              </w:rPr>
              <w:t>L</w:t>
            </w:r>
            <w:r>
              <w:rPr>
                <w:spacing w:val="-40"/>
                <w:vertAlign w:val="subscript"/>
              </w:rPr>
              <w:t>c</w:t>
            </w:r>
            <w:r>
              <w:rPr>
                <w:rFonts w:hint="eastAsia"/>
                <w:i/>
                <w:iCs/>
              </w:rPr>
              <w:t>δ</w:t>
            </w:r>
            <w:r>
              <w:rPr>
                <w:vertAlign w:val="subscript"/>
              </w:rPr>
              <w:t>ec</w:t>
            </w:r>
            <w:r>
              <w:t>)/2 (mm</w:t>
            </w:r>
            <w:r>
              <w:rPr>
                <w:vertAlign w:val="superscript"/>
              </w:rPr>
              <w:t>2</w:t>
            </w:r>
            <w:r>
              <w:t>)</w:t>
            </w:r>
          </w:p>
        </w:tc>
        <w:tc>
          <w:tcPr>
            <w:tcW w:w="1560" w:type="dxa"/>
            <w:tcBorders>
              <w:top w:val="nil"/>
              <w:left w:val="nil"/>
              <w:bottom w:val="nil"/>
              <w:right w:val="nil"/>
            </w:tcBorders>
            <w:vAlign w:val="center"/>
          </w:tcPr>
          <w:p w14:paraId="3AD634B3" w14:textId="77777777" w:rsidR="00687EC4" w:rsidRDefault="00687EC4" w:rsidP="00D269DB">
            <w:pPr>
              <w:snapToGrid w:val="0"/>
              <w:jc w:val="right"/>
              <w:rPr>
                <w:b/>
                <w:bCs/>
              </w:rPr>
            </w:pPr>
          </w:p>
        </w:tc>
        <w:tc>
          <w:tcPr>
            <w:tcW w:w="236" w:type="dxa"/>
            <w:gridSpan w:val="2"/>
            <w:tcBorders>
              <w:top w:val="nil"/>
              <w:left w:val="nil"/>
              <w:bottom w:val="nil"/>
              <w:right w:val="nil"/>
            </w:tcBorders>
            <w:vAlign w:val="center"/>
          </w:tcPr>
          <w:p w14:paraId="46B093CA" w14:textId="77777777" w:rsidR="00687EC4" w:rsidRDefault="00687EC4" w:rsidP="00D269DB">
            <w:pPr>
              <w:snapToGrid w:val="0"/>
            </w:pPr>
          </w:p>
        </w:tc>
        <w:tc>
          <w:tcPr>
            <w:tcW w:w="3023" w:type="dxa"/>
            <w:gridSpan w:val="2"/>
            <w:tcBorders>
              <w:top w:val="nil"/>
              <w:left w:val="nil"/>
              <w:bottom w:val="nil"/>
              <w:right w:val="nil"/>
            </w:tcBorders>
            <w:vAlign w:val="center"/>
          </w:tcPr>
          <w:p w14:paraId="7F228146" w14:textId="77777777" w:rsidR="00687EC4" w:rsidRDefault="00687EC4" w:rsidP="00D269DB">
            <w:pPr>
              <w:snapToGrid w:val="0"/>
            </w:pPr>
            <w:r>
              <w:rPr>
                <w:i/>
                <w:iCs/>
              </w:rPr>
              <w:t>A</w:t>
            </w:r>
            <w:r>
              <w:rPr>
                <w:vertAlign w:val="subscript"/>
              </w:rPr>
              <w:t>Ts</w:t>
            </w:r>
            <w:r>
              <w:t>=(</w:t>
            </w:r>
            <w:r>
              <w:rPr>
                <w:i/>
                <w:iCs/>
              </w:rPr>
              <w:t>L</w:t>
            </w:r>
            <w:r>
              <w:rPr>
                <w:vertAlign w:val="subscript"/>
              </w:rPr>
              <w:t>s</w:t>
            </w:r>
            <w:r>
              <w:rPr>
                <w:spacing w:val="-40"/>
                <w:vertAlign w:val="subscript"/>
              </w:rPr>
              <w:t>m</w:t>
            </w:r>
            <w:r>
              <w:rPr>
                <w:rFonts w:hint="eastAsia"/>
                <w:i/>
                <w:iCs/>
              </w:rPr>
              <w:t>δ</w:t>
            </w:r>
            <w:r w:rsidRPr="005575AF">
              <w:rPr>
                <w:i/>
                <w:iCs/>
                <w:vertAlign w:val="subscript"/>
              </w:rPr>
              <w:t>e</w:t>
            </w:r>
            <w:r>
              <w:t>+</w:t>
            </w:r>
            <w:r>
              <w:rPr>
                <w:i/>
                <w:iCs/>
              </w:rPr>
              <w:t>L</w:t>
            </w:r>
            <w:r>
              <w:rPr>
                <w:spacing w:val="-40"/>
                <w:vertAlign w:val="subscript"/>
              </w:rPr>
              <w:t>c</w:t>
            </w:r>
            <w:r>
              <w:rPr>
                <w:rFonts w:hint="eastAsia"/>
                <w:i/>
                <w:iCs/>
              </w:rPr>
              <w:t>δ</w:t>
            </w:r>
            <w:r>
              <w:rPr>
                <w:vertAlign w:val="subscript"/>
              </w:rPr>
              <w:t>ec</w:t>
            </w:r>
            <w:r>
              <w:t>)/2 (mm</w:t>
            </w:r>
            <w:r>
              <w:rPr>
                <w:vertAlign w:val="superscript"/>
              </w:rPr>
              <w:t>2</w:t>
            </w:r>
            <w:r>
              <w:t>)</w:t>
            </w:r>
          </w:p>
        </w:tc>
        <w:tc>
          <w:tcPr>
            <w:tcW w:w="1490" w:type="dxa"/>
            <w:tcBorders>
              <w:top w:val="nil"/>
              <w:left w:val="nil"/>
              <w:bottom w:val="nil"/>
              <w:right w:val="nil"/>
            </w:tcBorders>
            <w:vAlign w:val="center"/>
          </w:tcPr>
          <w:p w14:paraId="69C652EA" w14:textId="77777777" w:rsidR="00687EC4" w:rsidRDefault="00687EC4" w:rsidP="00D269DB">
            <w:pPr>
              <w:snapToGrid w:val="0"/>
              <w:jc w:val="right"/>
              <w:rPr>
                <w:b/>
                <w:bCs/>
              </w:rPr>
            </w:pPr>
          </w:p>
        </w:tc>
      </w:tr>
      <w:tr w:rsidR="00E560F5" w14:paraId="5A23964C" w14:textId="77777777" w:rsidTr="00D269DB">
        <w:tblPrEx>
          <w:tblCellMar>
            <w:top w:w="0" w:type="dxa"/>
            <w:bottom w:w="0" w:type="dxa"/>
          </w:tblCellMar>
        </w:tblPrEx>
        <w:trPr>
          <w:cantSplit/>
        </w:trPr>
        <w:tc>
          <w:tcPr>
            <w:tcW w:w="4559" w:type="dxa"/>
            <w:gridSpan w:val="2"/>
            <w:tcBorders>
              <w:top w:val="nil"/>
              <w:left w:val="nil"/>
              <w:bottom w:val="nil"/>
              <w:right w:val="nil"/>
            </w:tcBorders>
            <w:vAlign w:val="center"/>
          </w:tcPr>
          <w:p w14:paraId="55AD4C07" w14:textId="1874AF3B" w:rsidR="00E560F5" w:rsidRDefault="00E560F5" w:rsidP="00D269DB">
            <w:pPr>
              <w:snapToGrid w:val="0"/>
              <w:jc w:val="right"/>
              <w:rPr>
                <w:b/>
                <w:bCs/>
              </w:rPr>
            </w:pPr>
            <w:r>
              <w:t>M</w:t>
            </w:r>
            <w:r>
              <w:rPr>
                <w:i/>
                <w:iCs/>
              </w:rPr>
              <w:t>=</w:t>
            </w:r>
            <w:r>
              <w:rPr>
                <w:i/>
                <w:iCs/>
                <w:sz w:val="18"/>
                <w:szCs w:val="18"/>
              </w:rPr>
              <w:t>-</w:t>
            </w:r>
            <w:r>
              <w:rPr>
                <w:sz w:val="18"/>
                <w:szCs w:val="18"/>
              </w:rPr>
              <w:t>D</w:t>
            </w:r>
            <w:r>
              <w:rPr>
                <w:i/>
                <w:iCs/>
                <w:sz w:val="18"/>
                <w:szCs w:val="18"/>
                <w:vertAlign w:val="subscript"/>
              </w:rPr>
              <w:t>L</w:t>
            </w:r>
            <w:r>
              <w:rPr>
                <w:i/>
                <w:iCs/>
                <w:sz w:val="18"/>
                <w:szCs w:val="18"/>
              </w:rPr>
              <w:t>t</w:t>
            </w:r>
            <w:r>
              <w:rPr>
                <w:i/>
                <w:iCs/>
                <w:spacing w:val="-40"/>
                <w:sz w:val="18"/>
                <w:szCs w:val="18"/>
              </w:rPr>
              <w:t>g</w:t>
            </w:r>
            <w:r>
              <w:rPr>
                <w:rFonts w:hint="eastAsia"/>
                <w:sz w:val="18"/>
                <w:szCs w:val="18"/>
              </w:rPr>
              <w:t>α</w:t>
            </w:r>
            <w:r>
              <w:rPr>
                <w:i/>
                <w:iCs/>
                <w:sz w:val="18"/>
                <w:szCs w:val="18"/>
              </w:rPr>
              <w:t>/4+</w:t>
            </w:r>
            <w:r>
              <w:rPr>
                <w:sz w:val="18"/>
                <w:szCs w:val="18"/>
              </w:rPr>
              <w:t>L</w:t>
            </w:r>
            <w:r>
              <w:rPr>
                <w:i/>
                <w:iCs/>
                <w:sz w:val="18"/>
                <w:szCs w:val="18"/>
                <w:vertAlign w:val="subscript"/>
              </w:rPr>
              <w:t>L</w:t>
            </w:r>
            <w:r>
              <w:rPr>
                <w:i/>
                <w:iCs/>
                <w:sz w:val="18"/>
                <w:szCs w:val="18"/>
              </w:rPr>
              <w:t>/2+(</w:t>
            </w:r>
            <w:r>
              <w:rPr>
                <w:sz w:val="18"/>
                <w:szCs w:val="18"/>
              </w:rPr>
              <w:t>D</w:t>
            </w:r>
            <w:r>
              <w:rPr>
                <w:spacing w:val="-60"/>
                <w:sz w:val="18"/>
                <w:szCs w:val="18"/>
                <w:vertAlign w:val="superscript"/>
              </w:rPr>
              <w:t>2</w:t>
            </w:r>
            <w:r>
              <w:rPr>
                <w:i/>
                <w:iCs/>
                <w:sz w:val="18"/>
                <w:szCs w:val="18"/>
                <w:vertAlign w:val="subscript"/>
              </w:rPr>
              <w:t>L</w:t>
            </w:r>
            <w:r>
              <w:rPr>
                <w:i/>
                <w:iCs/>
                <w:sz w:val="18"/>
                <w:szCs w:val="18"/>
              </w:rPr>
              <w:t>-</w:t>
            </w:r>
            <w:r>
              <w:rPr>
                <w:sz w:val="18"/>
                <w:szCs w:val="18"/>
              </w:rPr>
              <w:t>D</w:t>
            </w:r>
            <w:r>
              <w:rPr>
                <w:spacing w:val="-60"/>
                <w:sz w:val="18"/>
                <w:szCs w:val="18"/>
                <w:vertAlign w:val="superscript"/>
              </w:rPr>
              <w:t>2</w:t>
            </w:r>
            <w:r>
              <w:rPr>
                <w:i/>
                <w:iCs/>
                <w:sz w:val="18"/>
                <w:szCs w:val="18"/>
                <w:vertAlign w:val="subscript"/>
              </w:rPr>
              <w:t>s</w:t>
            </w:r>
            <w:r>
              <w:rPr>
                <w:i/>
                <w:iCs/>
                <w:sz w:val="18"/>
                <w:szCs w:val="18"/>
              </w:rPr>
              <w:t>)/(6</w:t>
            </w:r>
            <w:r>
              <w:rPr>
                <w:sz w:val="18"/>
                <w:szCs w:val="18"/>
              </w:rPr>
              <w:t>D</w:t>
            </w:r>
            <w:r>
              <w:rPr>
                <w:i/>
                <w:iCs/>
                <w:sz w:val="18"/>
                <w:szCs w:val="18"/>
                <w:vertAlign w:val="subscript"/>
              </w:rPr>
              <w:t>L</w:t>
            </w:r>
            <w:r>
              <w:rPr>
                <w:i/>
                <w:iCs/>
                <w:sz w:val="18"/>
                <w:szCs w:val="18"/>
              </w:rPr>
              <w:t>t</w:t>
            </w:r>
            <w:r>
              <w:rPr>
                <w:i/>
                <w:iCs/>
                <w:spacing w:val="-40"/>
                <w:sz w:val="18"/>
                <w:szCs w:val="18"/>
              </w:rPr>
              <w:t>g</w:t>
            </w:r>
            <w:r>
              <w:rPr>
                <w:rFonts w:hint="eastAsia"/>
                <w:sz w:val="18"/>
                <w:szCs w:val="18"/>
              </w:rPr>
              <w:t>α</w:t>
            </w:r>
            <w:r>
              <w:rPr>
                <w:i/>
                <w:iCs/>
                <w:sz w:val="18"/>
                <w:szCs w:val="18"/>
              </w:rPr>
              <w:t>)</w:t>
            </w:r>
          </w:p>
        </w:tc>
        <w:tc>
          <w:tcPr>
            <w:tcW w:w="236" w:type="dxa"/>
            <w:gridSpan w:val="2"/>
            <w:tcBorders>
              <w:top w:val="nil"/>
              <w:left w:val="nil"/>
              <w:bottom w:val="nil"/>
              <w:right w:val="nil"/>
            </w:tcBorders>
            <w:vAlign w:val="center"/>
          </w:tcPr>
          <w:p w14:paraId="744A93B0" w14:textId="77777777" w:rsidR="00E560F5" w:rsidRDefault="00E560F5" w:rsidP="00D269DB">
            <w:pPr>
              <w:snapToGrid w:val="0"/>
            </w:pPr>
          </w:p>
        </w:tc>
        <w:tc>
          <w:tcPr>
            <w:tcW w:w="4513" w:type="dxa"/>
            <w:gridSpan w:val="3"/>
            <w:tcBorders>
              <w:top w:val="nil"/>
              <w:left w:val="nil"/>
              <w:bottom w:val="nil"/>
            </w:tcBorders>
            <w:vAlign w:val="center"/>
          </w:tcPr>
          <w:p w14:paraId="593ED2A3" w14:textId="54B49EB5" w:rsidR="00E560F5" w:rsidRDefault="00E560F5" w:rsidP="00D269DB">
            <w:pPr>
              <w:snapToGrid w:val="0"/>
              <w:jc w:val="right"/>
              <w:rPr>
                <w:b/>
                <w:bCs/>
              </w:rPr>
            </w:pPr>
            <w:r>
              <w:t>N</w:t>
            </w:r>
            <w:r>
              <w:rPr>
                <w:i/>
                <w:iCs/>
              </w:rPr>
              <w:t>=</w:t>
            </w:r>
            <w:r>
              <w:rPr>
                <w:sz w:val="18"/>
                <w:szCs w:val="18"/>
              </w:rPr>
              <w:t>D</w:t>
            </w:r>
            <w:r>
              <w:rPr>
                <w:i/>
                <w:iCs/>
                <w:sz w:val="18"/>
                <w:szCs w:val="18"/>
                <w:vertAlign w:val="subscript"/>
              </w:rPr>
              <w:t>s</w:t>
            </w:r>
            <w:r>
              <w:rPr>
                <w:i/>
                <w:iCs/>
                <w:sz w:val="18"/>
                <w:szCs w:val="18"/>
              </w:rPr>
              <w:t>t</w:t>
            </w:r>
            <w:r>
              <w:rPr>
                <w:i/>
                <w:iCs/>
                <w:spacing w:val="-40"/>
                <w:sz w:val="18"/>
                <w:szCs w:val="18"/>
              </w:rPr>
              <w:t>g</w:t>
            </w:r>
            <w:r>
              <w:rPr>
                <w:rFonts w:hint="eastAsia"/>
                <w:sz w:val="18"/>
                <w:szCs w:val="18"/>
              </w:rPr>
              <w:t>α</w:t>
            </w:r>
            <w:r>
              <w:rPr>
                <w:i/>
                <w:iCs/>
                <w:sz w:val="18"/>
                <w:szCs w:val="18"/>
              </w:rPr>
              <w:t>/4+</w:t>
            </w:r>
            <w:r>
              <w:rPr>
                <w:sz w:val="18"/>
                <w:szCs w:val="18"/>
              </w:rPr>
              <w:t>L</w:t>
            </w:r>
            <w:r>
              <w:rPr>
                <w:i/>
                <w:iCs/>
                <w:sz w:val="18"/>
                <w:szCs w:val="18"/>
                <w:vertAlign w:val="subscript"/>
              </w:rPr>
              <w:t>sm</w:t>
            </w:r>
            <w:r>
              <w:rPr>
                <w:i/>
                <w:iCs/>
                <w:sz w:val="18"/>
                <w:szCs w:val="18"/>
              </w:rPr>
              <w:t>/2+(</w:t>
            </w:r>
            <w:r>
              <w:rPr>
                <w:sz w:val="18"/>
                <w:szCs w:val="18"/>
              </w:rPr>
              <w:t>D</w:t>
            </w:r>
            <w:r>
              <w:rPr>
                <w:spacing w:val="-60"/>
                <w:sz w:val="18"/>
                <w:szCs w:val="18"/>
                <w:vertAlign w:val="superscript"/>
              </w:rPr>
              <w:t>2</w:t>
            </w:r>
            <w:r>
              <w:rPr>
                <w:i/>
                <w:iCs/>
                <w:sz w:val="18"/>
                <w:szCs w:val="18"/>
                <w:vertAlign w:val="subscript"/>
              </w:rPr>
              <w:t>L</w:t>
            </w:r>
            <w:r>
              <w:rPr>
                <w:i/>
                <w:iCs/>
                <w:sz w:val="18"/>
                <w:szCs w:val="18"/>
              </w:rPr>
              <w:t>-</w:t>
            </w:r>
            <w:r>
              <w:rPr>
                <w:sz w:val="18"/>
                <w:szCs w:val="18"/>
              </w:rPr>
              <w:t>D</w:t>
            </w:r>
            <w:r>
              <w:rPr>
                <w:spacing w:val="-60"/>
                <w:sz w:val="18"/>
                <w:szCs w:val="18"/>
                <w:vertAlign w:val="superscript"/>
              </w:rPr>
              <w:t>2</w:t>
            </w:r>
            <w:r>
              <w:rPr>
                <w:i/>
                <w:iCs/>
                <w:sz w:val="18"/>
                <w:szCs w:val="18"/>
                <w:vertAlign w:val="subscript"/>
              </w:rPr>
              <w:t>s</w:t>
            </w:r>
            <w:r>
              <w:rPr>
                <w:i/>
                <w:iCs/>
                <w:sz w:val="18"/>
                <w:szCs w:val="18"/>
              </w:rPr>
              <w:t>)/(12</w:t>
            </w:r>
            <w:r>
              <w:rPr>
                <w:sz w:val="18"/>
                <w:szCs w:val="18"/>
              </w:rPr>
              <w:t>D</w:t>
            </w:r>
            <w:r>
              <w:rPr>
                <w:i/>
                <w:iCs/>
                <w:sz w:val="18"/>
                <w:szCs w:val="18"/>
                <w:vertAlign w:val="subscript"/>
              </w:rPr>
              <w:t>s</w:t>
            </w:r>
            <w:r>
              <w:rPr>
                <w:i/>
                <w:iCs/>
                <w:sz w:val="18"/>
                <w:szCs w:val="18"/>
              </w:rPr>
              <w:t>t</w:t>
            </w:r>
            <w:r>
              <w:rPr>
                <w:i/>
                <w:iCs/>
                <w:spacing w:val="-40"/>
                <w:sz w:val="18"/>
                <w:szCs w:val="18"/>
              </w:rPr>
              <w:t>g</w:t>
            </w:r>
            <w:r>
              <w:rPr>
                <w:rFonts w:hint="eastAsia"/>
                <w:sz w:val="18"/>
                <w:szCs w:val="18"/>
              </w:rPr>
              <w:t>α</w:t>
            </w:r>
            <w:r>
              <w:rPr>
                <w:i/>
                <w:iCs/>
                <w:sz w:val="18"/>
                <w:szCs w:val="18"/>
              </w:rPr>
              <w:t>)</w:t>
            </w:r>
          </w:p>
        </w:tc>
      </w:tr>
      <w:tr w:rsidR="00687EC4" w14:paraId="0B1CFD4D"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2249CEB5" w14:textId="77777777" w:rsidR="00687EC4" w:rsidRDefault="00687EC4" w:rsidP="00D269DB">
            <w:pPr>
              <w:snapToGrid w:val="0"/>
            </w:pPr>
            <w:r>
              <w:rPr>
                <w:i/>
                <w:iCs/>
              </w:rPr>
              <w:t>F</w:t>
            </w:r>
            <w:r>
              <w:rPr>
                <w:vertAlign w:val="subscript"/>
              </w:rPr>
              <w:t>L</w:t>
            </w:r>
            <w:r>
              <w:t>=</w:t>
            </w:r>
            <w:r>
              <w:rPr>
                <w:i/>
                <w:iCs/>
              </w:rPr>
              <w:t>p</w:t>
            </w:r>
            <w:r>
              <w:rPr>
                <w:vertAlign w:val="subscript"/>
              </w:rPr>
              <w:t>c</w:t>
            </w:r>
            <w:r>
              <w:rPr>
                <w:i/>
                <w:iCs/>
              </w:rPr>
              <w:t>M</w:t>
            </w:r>
            <w:r>
              <w:t xml:space="preserve"> + </w:t>
            </w:r>
            <w:r>
              <w:rPr>
                <w:i/>
                <w:iCs/>
              </w:rPr>
              <w:t>f</w:t>
            </w:r>
            <w:r>
              <w:rPr>
                <w:vertAlign w:val="subscript"/>
              </w:rPr>
              <w:t>1</w:t>
            </w:r>
            <w:r>
              <w:t>t</w:t>
            </w:r>
            <w:r>
              <w:rPr>
                <w:spacing w:val="-40"/>
              </w:rPr>
              <w:t>g</w:t>
            </w:r>
            <w:r>
              <w:rPr>
                <w:rFonts w:hint="eastAsia"/>
              </w:rPr>
              <w:t>α</w:t>
            </w:r>
            <w:r>
              <w:t>(N/mm)</w:t>
            </w:r>
          </w:p>
        </w:tc>
        <w:tc>
          <w:tcPr>
            <w:tcW w:w="1560" w:type="dxa"/>
            <w:tcBorders>
              <w:top w:val="nil"/>
              <w:left w:val="nil"/>
              <w:bottom w:val="nil"/>
              <w:right w:val="nil"/>
            </w:tcBorders>
            <w:vAlign w:val="center"/>
          </w:tcPr>
          <w:p w14:paraId="048BBB37" w14:textId="77777777" w:rsidR="00687EC4" w:rsidRDefault="00687EC4" w:rsidP="00D269DB">
            <w:pPr>
              <w:snapToGrid w:val="0"/>
              <w:jc w:val="right"/>
              <w:rPr>
                <w:b/>
                <w:bCs/>
              </w:rPr>
            </w:pPr>
          </w:p>
        </w:tc>
        <w:tc>
          <w:tcPr>
            <w:tcW w:w="236" w:type="dxa"/>
            <w:gridSpan w:val="2"/>
            <w:tcBorders>
              <w:top w:val="nil"/>
              <w:left w:val="nil"/>
              <w:bottom w:val="nil"/>
              <w:right w:val="nil"/>
            </w:tcBorders>
            <w:vAlign w:val="center"/>
          </w:tcPr>
          <w:p w14:paraId="7F99EF10" w14:textId="77777777" w:rsidR="00687EC4" w:rsidRDefault="00687EC4" w:rsidP="00D269DB">
            <w:pPr>
              <w:snapToGrid w:val="0"/>
            </w:pPr>
          </w:p>
        </w:tc>
        <w:tc>
          <w:tcPr>
            <w:tcW w:w="3023" w:type="dxa"/>
            <w:gridSpan w:val="2"/>
            <w:tcBorders>
              <w:top w:val="nil"/>
              <w:left w:val="nil"/>
              <w:bottom w:val="nil"/>
              <w:right w:val="nil"/>
            </w:tcBorders>
            <w:vAlign w:val="center"/>
          </w:tcPr>
          <w:p w14:paraId="4F7540F5" w14:textId="77777777" w:rsidR="00687EC4" w:rsidRDefault="00687EC4" w:rsidP="00D269DB">
            <w:pPr>
              <w:snapToGrid w:val="0"/>
            </w:pPr>
            <w:r>
              <w:rPr>
                <w:i/>
                <w:iCs/>
              </w:rPr>
              <w:t>F</w:t>
            </w:r>
            <w:r>
              <w:rPr>
                <w:vertAlign w:val="subscript"/>
              </w:rPr>
              <w:t>s</w:t>
            </w:r>
            <w:r>
              <w:t>=</w:t>
            </w:r>
            <w:r>
              <w:rPr>
                <w:i/>
                <w:iCs/>
              </w:rPr>
              <w:t>p</w:t>
            </w:r>
            <w:r>
              <w:rPr>
                <w:vertAlign w:val="subscript"/>
              </w:rPr>
              <w:t>c</w:t>
            </w:r>
            <w:r>
              <w:rPr>
                <w:i/>
                <w:iCs/>
              </w:rPr>
              <w:t>N</w:t>
            </w:r>
            <w:r>
              <w:t xml:space="preserve"> + </w:t>
            </w:r>
            <w:r>
              <w:rPr>
                <w:i/>
                <w:iCs/>
              </w:rPr>
              <w:t>f</w:t>
            </w:r>
            <w:r>
              <w:rPr>
                <w:vertAlign w:val="subscript"/>
              </w:rPr>
              <w:t>2</w:t>
            </w:r>
            <w:r>
              <w:t>t</w:t>
            </w:r>
            <w:r>
              <w:rPr>
                <w:spacing w:val="-40"/>
              </w:rPr>
              <w:t>g</w:t>
            </w:r>
            <w:r>
              <w:rPr>
                <w:rFonts w:hint="eastAsia"/>
              </w:rPr>
              <w:t>α</w:t>
            </w:r>
            <w:r>
              <w:t>(N/mm)</w:t>
            </w:r>
          </w:p>
        </w:tc>
        <w:tc>
          <w:tcPr>
            <w:tcW w:w="1490" w:type="dxa"/>
            <w:tcBorders>
              <w:top w:val="nil"/>
              <w:left w:val="nil"/>
              <w:bottom w:val="nil"/>
              <w:right w:val="nil"/>
            </w:tcBorders>
            <w:vAlign w:val="center"/>
          </w:tcPr>
          <w:p w14:paraId="6049D27D" w14:textId="77777777" w:rsidR="00687EC4" w:rsidRDefault="00687EC4" w:rsidP="00D269DB">
            <w:pPr>
              <w:snapToGrid w:val="0"/>
              <w:jc w:val="right"/>
              <w:rPr>
                <w:b/>
                <w:bCs/>
              </w:rPr>
            </w:pPr>
          </w:p>
        </w:tc>
      </w:tr>
      <w:tr w:rsidR="00687EC4" w14:paraId="73A8DDBA"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722E180F" w14:textId="77777777" w:rsidR="00687EC4" w:rsidRDefault="00687EC4" w:rsidP="00D269DB">
            <w:pPr>
              <w:snapToGrid w:val="0"/>
            </w:pPr>
            <w:r>
              <w:rPr>
                <w:i/>
                <w:iCs/>
              </w:rPr>
              <w:t>B</w:t>
            </w:r>
            <w:r>
              <w:t>=</w:t>
            </w:r>
            <w:r>
              <w:rPr>
                <w:i/>
                <w:iCs/>
              </w:rPr>
              <w:t>F</w:t>
            </w:r>
            <w:r>
              <w:rPr>
                <w:vertAlign w:val="subscript"/>
              </w:rPr>
              <w:t>L</w:t>
            </w:r>
            <w:r>
              <w:rPr>
                <w:i/>
                <w:iCs/>
              </w:rPr>
              <w:t>D</w:t>
            </w:r>
            <w:r>
              <w:rPr>
                <w:vertAlign w:val="subscript"/>
              </w:rPr>
              <w:t>L</w:t>
            </w:r>
            <w:r>
              <w:t>/</w:t>
            </w:r>
            <w:r>
              <w:rPr>
                <w:i/>
                <w:iCs/>
              </w:rPr>
              <w:t>A</w:t>
            </w:r>
            <w:r>
              <w:rPr>
                <w:vertAlign w:val="subscript"/>
              </w:rPr>
              <w:t>TL</w:t>
            </w:r>
            <w:r>
              <w:t xml:space="preserve"> (MPa)</w:t>
            </w:r>
          </w:p>
        </w:tc>
        <w:tc>
          <w:tcPr>
            <w:tcW w:w="1560" w:type="dxa"/>
            <w:tcBorders>
              <w:top w:val="nil"/>
              <w:left w:val="nil"/>
              <w:bottom w:val="nil"/>
              <w:right w:val="nil"/>
            </w:tcBorders>
            <w:vAlign w:val="center"/>
          </w:tcPr>
          <w:p w14:paraId="6D5DF447" w14:textId="77777777" w:rsidR="00687EC4" w:rsidRDefault="00687EC4" w:rsidP="00D269DB">
            <w:pPr>
              <w:snapToGrid w:val="0"/>
              <w:jc w:val="right"/>
              <w:rPr>
                <w:b/>
                <w:bCs/>
              </w:rPr>
            </w:pPr>
          </w:p>
        </w:tc>
        <w:tc>
          <w:tcPr>
            <w:tcW w:w="236" w:type="dxa"/>
            <w:gridSpan w:val="2"/>
            <w:tcBorders>
              <w:top w:val="nil"/>
              <w:left w:val="nil"/>
              <w:bottom w:val="nil"/>
              <w:right w:val="nil"/>
            </w:tcBorders>
            <w:vAlign w:val="center"/>
          </w:tcPr>
          <w:p w14:paraId="4871394F" w14:textId="77777777" w:rsidR="00687EC4" w:rsidRDefault="00687EC4" w:rsidP="00D269DB">
            <w:pPr>
              <w:snapToGrid w:val="0"/>
            </w:pPr>
          </w:p>
        </w:tc>
        <w:tc>
          <w:tcPr>
            <w:tcW w:w="3023" w:type="dxa"/>
            <w:gridSpan w:val="2"/>
            <w:tcBorders>
              <w:top w:val="nil"/>
              <w:left w:val="nil"/>
              <w:bottom w:val="nil"/>
              <w:right w:val="nil"/>
            </w:tcBorders>
            <w:vAlign w:val="center"/>
          </w:tcPr>
          <w:p w14:paraId="3AB06CBB" w14:textId="77777777" w:rsidR="00687EC4" w:rsidRDefault="00687EC4" w:rsidP="00D269DB">
            <w:pPr>
              <w:snapToGrid w:val="0"/>
            </w:pPr>
            <w:r>
              <w:rPr>
                <w:i/>
                <w:iCs/>
              </w:rPr>
              <w:t>B</w:t>
            </w:r>
            <w:r>
              <w:t>=</w:t>
            </w:r>
            <w:r>
              <w:rPr>
                <w:i/>
                <w:iCs/>
              </w:rPr>
              <w:t>F</w:t>
            </w:r>
            <w:r>
              <w:rPr>
                <w:vertAlign w:val="subscript"/>
              </w:rPr>
              <w:t>s</w:t>
            </w:r>
            <w:r>
              <w:rPr>
                <w:i/>
                <w:iCs/>
              </w:rPr>
              <w:t>D</w:t>
            </w:r>
            <w:r>
              <w:rPr>
                <w:vertAlign w:val="subscript"/>
              </w:rPr>
              <w:t>s</w:t>
            </w:r>
            <w:r>
              <w:t>/</w:t>
            </w:r>
            <w:r>
              <w:rPr>
                <w:i/>
                <w:iCs/>
              </w:rPr>
              <w:t>A</w:t>
            </w:r>
            <w:r>
              <w:rPr>
                <w:vertAlign w:val="subscript"/>
              </w:rPr>
              <w:t>Ts</w:t>
            </w:r>
            <w:r>
              <w:t xml:space="preserve"> (MPa)</w:t>
            </w:r>
          </w:p>
        </w:tc>
        <w:tc>
          <w:tcPr>
            <w:tcW w:w="1490" w:type="dxa"/>
            <w:tcBorders>
              <w:top w:val="nil"/>
              <w:left w:val="nil"/>
              <w:bottom w:val="nil"/>
              <w:right w:val="nil"/>
            </w:tcBorders>
            <w:vAlign w:val="center"/>
          </w:tcPr>
          <w:p w14:paraId="1D482464" w14:textId="77777777" w:rsidR="00687EC4" w:rsidRDefault="00687EC4" w:rsidP="00D269DB">
            <w:pPr>
              <w:snapToGrid w:val="0"/>
              <w:jc w:val="right"/>
              <w:rPr>
                <w:b/>
                <w:bCs/>
              </w:rPr>
            </w:pPr>
          </w:p>
        </w:tc>
      </w:tr>
      <w:tr w:rsidR="00687EC4" w14:paraId="527A1CAD"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304F1AC3" w14:textId="77777777" w:rsidR="00687EC4" w:rsidRDefault="00687EC4" w:rsidP="00D269DB">
            <w:pPr>
              <w:snapToGrid w:val="0"/>
            </w:pPr>
            <w:r>
              <w:rPr>
                <w:i/>
                <w:iCs/>
              </w:rPr>
              <w:t>A</w:t>
            </w:r>
            <w:r>
              <w:rPr>
                <w:rFonts w:hint="eastAsia"/>
              </w:rPr>
              <w:t>值</w:t>
            </w:r>
          </w:p>
        </w:tc>
        <w:tc>
          <w:tcPr>
            <w:tcW w:w="1560" w:type="dxa"/>
            <w:tcBorders>
              <w:top w:val="nil"/>
              <w:left w:val="nil"/>
              <w:bottom w:val="nil"/>
              <w:right w:val="nil"/>
            </w:tcBorders>
            <w:vAlign w:val="center"/>
          </w:tcPr>
          <w:p w14:paraId="65C27DC9" w14:textId="77777777" w:rsidR="00687EC4" w:rsidRDefault="00687EC4" w:rsidP="00D269DB">
            <w:pPr>
              <w:snapToGrid w:val="0"/>
              <w:jc w:val="right"/>
              <w:rPr>
                <w:b/>
                <w:bCs/>
              </w:rPr>
            </w:pPr>
          </w:p>
        </w:tc>
        <w:tc>
          <w:tcPr>
            <w:tcW w:w="236" w:type="dxa"/>
            <w:gridSpan w:val="2"/>
            <w:tcBorders>
              <w:top w:val="nil"/>
              <w:left w:val="nil"/>
              <w:bottom w:val="nil"/>
              <w:right w:val="nil"/>
            </w:tcBorders>
            <w:vAlign w:val="center"/>
          </w:tcPr>
          <w:p w14:paraId="716064C7" w14:textId="77777777" w:rsidR="00687EC4" w:rsidRDefault="00687EC4" w:rsidP="00D269DB">
            <w:pPr>
              <w:snapToGrid w:val="0"/>
            </w:pPr>
          </w:p>
        </w:tc>
        <w:tc>
          <w:tcPr>
            <w:tcW w:w="3023" w:type="dxa"/>
            <w:gridSpan w:val="2"/>
            <w:tcBorders>
              <w:top w:val="nil"/>
              <w:left w:val="nil"/>
              <w:bottom w:val="nil"/>
              <w:right w:val="nil"/>
            </w:tcBorders>
            <w:vAlign w:val="center"/>
          </w:tcPr>
          <w:p w14:paraId="1A07218D" w14:textId="77777777" w:rsidR="00687EC4" w:rsidRDefault="00687EC4" w:rsidP="00D269DB">
            <w:pPr>
              <w:snapToGrid w:val="0"/>
            </w:pPr>
            <w:r>
              <w:rPr>
                <w:i/>
                <w:iCs/>
              </w:rPr>
              <w:t>A</w:t>
            </w:r>
            <w:r>
              <w:rPr>
                <w:rFonts w:hint="eastAsia"/>
              </w:rPr>
              <w:t>值</w:t>
            </w:r>
          </w:p>
        </w:tc>
        <w:tc>
          <w:tcPr>
            <w:tcW w:w="1490" w:type="dxa"/>
            <w:tcBorders>
              <w:top w:val="nil"/>
              <w:left w:val="nil"/>
              <w:bottom w:val="nil"/>
              <w:right w:val="nil"/>
            </w:tcBorders>
            <w:vAlign w:val="center"/>
          </w:tcPr>
          <w:p w14:paraId="1E9EF06C" w14:textId="77777777" w:rsidR="00687EC4" w:rsidRDefault="00687EC4" w:rsidP="00D269DB">
            <w:pPr>
              <w:snapToGrid w:val="0"/>
              <w:jc w:val="right"/>
              <w:rPr>
                <w:b/>
                <w:bCs/>
              </w:rPr>
            </w:pPr>
          </w:p>
        </w:tc>
      </w:tr>
      <w:tr w:rsidR="00687EC4" w14:paraId="1B489090"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31AAF097" w14:textId="77777777" w:rsidR="00687EC4" w:rsidRDefault="00687EC4" w:rsidP="00D269DB">
            <w:pPr>
              <w:snapToGrid w:val="0"/>
            </w:pPr>
            <w:r>
              <w:rPr>
                <w:rFonts w:hint="eastAsia"/>
              </w:rPr>
              <w:t>所需惯性矩</w:t>
            </w:r>
            <w:r>
              <w:rPr>
                <w:i/>
                <w:iCs/>
              </w:rPr>
              <w:t>I</w:t>
            </w:r>
            <w:r>
              <w:t>=</w:t>
            </w:r>
            <w:r>
              <w:rPr>
                <w:i/>
                <w:iCs/>
              </w:rPr>
              <w:t>AD</w:t>
            </w:r>
            <w:r>
              <w:rPr>
                <w:spacing w:val="-60"/>
                <w:vertAlign w:val="superscript"/>
              </w:rPr>
              <w:t>2</w:t>
            </w:r>
            <w:r>
              <w:rPr>
                <w:sz w:val="16"/>
                <w:szCs w:val="16"/>
                <w:vertAlign w:val="subscript"/>
              </w:rPr>
              <w:t>L</w:t>
            </w:r>
            <w:r>
              <w:rPr>
                <w:i/>
                <w:iCs/>
              </w:rPr>
              <w:t>A</w:t>
            </w:r>
            <w:r>
              <w:rPr>
                <w:vertAlign w:val="subscript"/>
              </w:rPr>
              <w:t>TL</w:t>
            </w:r>
            <w:r>
              <w:t>/10.9 (mm</w:t>
            </w:r>
            <w:r>
              <w:rPr>
                <w:vertAlign w:val="superscript"/>
              </w:rPr>
              <w:t>4</w:t>
            </w:r>
            <w:r>
              <w:t>)</w:t>
            </w:r>
          </w:p>
        </w:tc>
        <w:tc>
          <w:tcPr>
            <w:tcW w:w="1560" w:type="dxa"/>
            <w:tcBorders>
              <w:top w:val="nil"/>
              <w:left w:val="nil"/>
              <w:bottom w:val="nil"/>
              <w:right w:val="nil"/>
            </w:tcBorders>
            <w:vAlign w:val="center"/>
          </w:tcPr>
          <w:p w14:paraId="05DC9F3C" w14:textId="77777777" w:rsidR="00687EC4" w:rsidRDefault="00687EC4" w:rsidP="00D269DB">
            <w:pPr>
              <w:snapToGrid w:val="0"/>
              <w:jc w:val="right"/>
              <w:rPr>
                <w:b/>
                <w:bCs/>
              </w:rPr>
            </w:pPr>
          </w:p>
        </w:tc>
        <w:tc>
          <w:tcPr>
            <w:tcW w:w="236" w:type="dxa"/>
            <w:gridSpan w:val="2"/>
            <w:tcBorders>
              <w:top w:val="nil"/>
              <w:left w:val="nil"/>
              <w:bottom w:val="nil"/>
              <w:right w:val="nil"/>
            </w:tcBorders>
            <w:vAlign w:val="center"/>
          </w:tcPr>
          <w:p w14:paraId="7BD5741F" w14:textId="77777777" w:rsidR="00687EC4" w:rsidRDefault="00687EC4" w:rsidP="00D269DB">
            <w:pPr>
              <w:snapToGrid w:val="0"/>
            </w:pPr>
          </w:p>
        </w:tc>
        <w:tc>
          <w:tcPr>
            <w:tcW w:w="3023" w:type="dxa"/>
            <w:gridSpan w:val="2"/>
            <w:tcBorders>
              <w:top w:val="nil"/>
              <w:left w:val="nil"/>
              <w:bottom w:val="nil"/>
              <w:right w:val="nil"/>
            </w:tcBorders>
            <w:vAlign w:val="center"/>
          </w:tcPr>
          <w:p w14:paraId="46D4B35C" w14:textId="77777777" w:rsidR="00687EC4" w:rsidRDefault="00687EC4" w:rsidP="00D269DB">
            <w:pPr>
              <w:snapToGrid w:val="0"/>
            </w:pPr>
            <w:r>
              <w:rPr>
                <w:rFonts w:hint="eastAsia"/>
              </w:rPr>
              <w:t>所需惯性矩</w:t>
            </w:r>
            <w:r>
              <w:rPr>
                <w:i/>
                <w:iCs/>
              </w:rPr>
              <w:t>I</w:t>
            </w:r>
            <w:r>
              <w:t>=</w:t>
            </w:r>
            <w:r>
              <w:rPr>
                <w:i/>
                <w:iCs/>
              </w:rPr>
              <w:t>AD</w:t>
            </w:r>
            <w:r>
              <w:rPr>
                <w:spacing w:val="-60"/>
                <w:vertAlign w:val="superscript"/>
              </w:rPr>
              <w:t>2</w:t>
            </w:r>
            <w:r>
              <w:rPr>
                <w:vertAlign w:val="subscript"/>
              </w:rPr>
              <w:t>s</w:t>
            </w:r>
            <w:r>
              <w:rPr>
                <w:i/>
                <w:iCs/>
              </w:rPr>
              <w:t>A</w:t>
            </w:r>
            <w:r>
              <w:rPr>
                <w:vertAlign w:val="subscript"/>
              </w:rPr>
              <w:t>Ts</w:t>
            </w:r>
            <w:r>
              <w:t>/10.9 (mm</w:t>
            </w:r>
            <w:r>
              <w:rPr>
                <w:vertAlign w:val="superscript"/>
              </w:rPr>
              <w:t>4</w:t>
            </w:r>
            <w:r>
              <w:t>)</w:t>
            </w:r>
          </w:p>
        </w:tc>
        <w:tc>
          <w:tcPr>
            <w:tcW w:w="1490" w:type="dxa"/>
            <w:tcBorders>
              <w:top w:val="nil"/>
              <w:left w:val="nil"/>
              <w:bottom w:val="nil"/>
              <w:right w:val="nil"/>
            </w:tcBorders>
            <w:vAlign w:val="center"/>
          </w:tcPr>
          <w:p w14:paraId="68F1B20D" w14:textId="77777777" w:rsidR="00687EC4" w:rsidRDefault="00687EC4" w:rsidP="00D269DB">
            <w:pPr>
              <w:snapToGrid w:val="0"/>
              <w:jc w:val="right"/>
              <w:rPr>
                <w:b/>
                <w:bCs/>
              </w:rPr>
            </w:pPr>
          </w:p>
        </w:tc>
      </w:tr>
      <w:tr w:rsidR="00687EC4" w14:paraId="6653F912"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49DEB71C" w14:textId="77777777" w:rsidR="00687EC4" w:rsidRDefault="00687EC4" w:rsidP="00D269DB">
            <w:pPr>
              <w:snapToGrid w:val="0"/>
            </w:pPr>
            <w:r>
              <w:rPr>
                <w:rFonts w:hint="eastAsia"/>
              </w:rPr>
              <w:t>有效惯性矩</w:t>
            </w:r>
            <w:r>
              <w:t xml:space="preserve"> </w:t>
            </w:r>
            <w:r>
              <w:rPr>
                <w:i/>
                <w:iCs/>
              </w:rPr>
              <w:t>I</w:t>
            </w:r>
            <w:r>
              <w:rPr>
                <w:vertAlign w:val="subscript"/>
              </w:rPr>
              <w:t>s</w:t>
            </w:r>
            <w:r>
              <w:t xml:space="preserve"> (mm</w:t>
            </w:r>
            <w:r>
              <w:rPr>
                <w:vertAlign w:val="superscript"/>
              </w:rPr>
              <w:t>4</w:t>
            </w:r>
            <w:r>
              <w:t>)</w:t>
            </w:r>
          </w:p>
        </w:tc>
        <w:tc>
          <w:tcPr>
            <w:tcW w:w="1560" w:type="dxa"/>
            <w:tcBorders>
              <w:top w:val="nil"/>
              <w:left w:val="nil"/>
              <w:bottom w:val="nil"/>
              <w:right w:val="nil"/>
            </w:tcBorders>
            <w:vAlign w:val="center"/>
          </w:tcPr>
          <w:p w14:paraId="00237C00" w14:textId="77777777" w:rsidR="00687EC4" w:rsidRDefault="00687EC4" w:rsidP="00D269DB">
            <w:pPr>
              <w:snapToGrid w:val="0"/>
              <w:jc w:val="right"/>
              <w:rPr>
                <w:b/>
                <w:bCs/>
              </w:rPr>
            </w:pPr>
          </w:p>
        </w:tc>
        <w:tc>
          <w:tcPr>
            <w:tcW w:w="236" w:type="dxa"/>
            <w:gridSpan w:val="2"/>
            <w:tcBorders>
              <w:top w:val="nil"/>
              <w:left w:val="nil"/>
              <w:bottom w:val="nil"/>
              <w:right w:val="nil"/>
            </w:tcBorders>
            <w:vAlign w:val="center"/>
          </w:tcPr>
          <w:p w14:paraId="6C58C2C5" w14:textId="77777777" w:rsidR="00687EC4" w:rsidRDefault="00687EC4" w:rsidP="00D269DB">
            <w:pPr>
              <w:snapToGrid w:val="0"/>
            </w:pPr>
          </w:p>
        </w:tc>
        <w:tc>
          <w:tcPr>
            <w:tcW w:w="3023" w:type="dxa"/>
            <w:gridSpan w:val="2"/>
            <w:tcBorders>
              <w:top w:val="nil"/>
              <w:left w:val="nil"/>
              <w:bottom w:val="nil"/>
              <w:right w:val="nil"/>
            </w:tcBorders>
            <w:vAlign w:val="center"/>
          </w:tcPr>
          <w:p w14:paraId="2434F74E" w14:textId="77777777" w:rsidR="00687EC4" w:rsidRDefault="00687EC4" w:rsidP="00D269DB">
            <w:pPr>
              <w:snapToGrid w:val="0"/>
            </w:pPr>
            <w:r>
              <w:rPr>
                <w:rFonts w:hint="eastAsia"/>
              </w:rPr>
              <w:t>有效惯性矩</w:t>
            </w:r>
            <w:r>
              <w:t xml:space="preserve"> </w:t>
            </w:r>
            <w:r>
              <w:rPr>
                <w:i/>
                <w:iCs/>
              </w:rPr>
              <w:t>I</w:t>
            </w:r>
            <w:r>
              <w:rPr>
                <w:vertAlign w:val="subscript"/>
              </w:rPr>
              <w:t>s</w:t>
            </w:r>
            <w:r>
              <w:t xml:space="preserve"> (mm</w:t>
            </w:r>
            <w:r>
              <w:rPr>
                <w:vertAlign w:val="superscript"/>
              </w:rPr>
              <w:t>4</w:t>
            </w:r>
            <w:r>
              <w:t>)</w:t>
            </w:r>
          </w:p>
        </w:tc>
        <w:tc>
          <w:tcPr>
            <w:tcW w:w="1490" w:type="dxa"/>
            <w:tcBorders>
              <w:top w:val="nil"/>
              <w:left w:val="nil"/>
              <w:bottom w:val="nil"/>
              <w:right w:val="nil"/>
            </w:tcBorders>
            <w:vAlign w:val="center"/>
          </w:tcPr>
          <w:p w14:paraId="1F00373E" w14:textId="77777777" w:rsidR="00687EC4" w:rsidRDefault="00687EC4" w:rsidP="00D269DB">
            <w:pPr>
              <w:snapToGrid w:val="0"/>
              <w:jc w:val="right"/>
              <w:rPr>
                <w:b/>
                <w:bCs/>
              </w:rPr>
            </w:pPr>
          </w:p>
        </w:tc>
      </w:tr>
      <w:tr w:rsidR="00687EC4" w14:paraId="3C6B1967"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3E87268B" w14:textId="77777777" w:rsidR="00687EC4" w:rsidRDefault="00687EC4" w:rsidP="00D269DB">
            <w:pPr>
              <w:snapToGrid w:val="0"/>
            </w:pPr>
            <w:r>
              <w:rPr>
                <w:rFonts w:hint="eastAsia"/>
              </w:rPr>
              <w:t>加强段厚度</w:t>
            </w:r>
            <w:r>
              <w:t xml:space="preserve"> (mm)</w:t>
            </w:r>
          </w:p>
        </w:tc>
        <w:tc>
          <w:tcPr>
            <w:tcW w:w="1560" w:type="dxa"/>
            <w:tcBorders>
              <w:top w:val="nil"/>
              <w:left w:val="nil"/>
              <w:bottom w:val="nil"/>
              <w:right w:val="nil"/>
            </w:tcBorders>
            <w:vAlign w:val="center"/>
          </w:tcPr>
          <w:p w14:paraId="61DE77C3" w14:textId="77777777" w:rsidR="00687EC4" w:rsidRDefault="00687EC4" w:rsidP="00D269DB">
            <w:pPr>
              <w:snapToGrid w:val="0"/>
              <w:jc w:val="right"/>
              <w:rPr>
                <w:b/>
                <w:bCs/>
              </w:rPr>
            </w:pPr>
            <w:r>
              <w:rPr>
                <w:b/>
                <w:bCs/>
              </w:rPr>
              <w:t>20.00</w:t>
            </w:r>
          </w:p>
        </w:tc>
        <w:tc>
          <w:tcPr>
            <w:tcW w:w="236" w:type="dxa"/>
            <w:gridSpan w:val="2"/>
            <w:tcBorders>
              <w:top w:val="nil"/>
              <w:left w:val="nil"/>
              <w:bottom w:val="nil"/>
              <w:right w:val="nil"/>
            </w:tcBorders>
            <w:vAlign w:val="center"/>
          </w:tcPr>
          <w:p w14:paraId="2EA568CE" w14:textId="77777777" w:rsidR="00687EC4" w:rsidRDefault="00687EC4" w:rsidP="00D269DB">
            <w:pPr>
              <w:snapToGrid w:val="0"/>
            </w:pPr>
          </w:p>
        </w:tc>
        <w:tc>
          <w:tcPr>
            <w:tcW w:w="3023" w:type="dxa"/>
            <w:gridSpan w:val="2"/>
            <w:tcBorders>
              <w:top w:val="nil"/>
              <w:left w:val="nil"/>
              <w:bottom w:val="nil"/>
              <w:right w:val="nil"/>
            </w:tcBorders>
            <w:vAlign w:val="center"/>
          </w:tcPr>
          <w:p w14:paraId="1AB26F12" w14:textId="77777777" w:rsidR="00687EC4" w:rsidRDefault="00687EC4" w:rsidP="00D269DB">
            <w:pPr>
              <w:snapToGrid w:val="0"/>
            </w:pPr>
            <w:r>
              <w:rPr>
                <w:rFonts w:hint="eastAsia"/>
              </w:rPr>
              <w:t>加强段厚度</w:t>
            </w:r>
            <w:r>
              <w:t xml:space="preserve"> (mm)</w:t>
            </w:r>
          </w:p>
        </w:tc>
        <w:tc>
          <w:tcPr>
            <w:tcW w:w="1490" w:type="dxa"/>
            <w:tcBorders>
              <w:top w:val="nil"/>
              <w:left w:val="nil"/>
              <w:bottom w:val="nil"/>
              <w:right w:val="nil"/>
            </w:tcBorders>
            <w:vAlign w:val="center"/>
          </w:tcPr>
          <w:p w14:paraId="4A5BBCE9" w14:textId="77777777" w:rsidR="00687EC4" w:rsidRDefault="00687EC4" w:rsidP="00D269DB">
            <w:pPr>
              <w:snapToGrid w:val="0"/>
              <w:jc w:val="right"/>
              <w:rPr>
                <w:b/>
                <w:bCs/>
              </w:rPr>
            </w:pPr>
            <w:r>
              <w:rPr>
                <w:b/>
                <w:bCs/>
              </w:rPr>
              <w:t>6.00</w:t>
            </w:r>
          </w:p>
        </w:tc>
      </w:tr>
      <w:tr w:rsidR="00687EC4" w14:paraId="26BDB6BD"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73BA4753" w14:textId="77777777" w:rsidR="00687EC4" w:rsidRDefault="00687EC4" w:rsidP="00D269DB">
            <w:pPr>
              <w:snapToGrid w:val="0"/>
            </w:pPr>
            <w:r>
              <w:rPr>
                <w:rFonts w:hint="eastAsia"/>
              </w:rPr>
              <w:t>筒体加强段长度</w:t>
            </w:r>
            <w:r>
              <w:t xml:space="preserve"> (mm)</w:t>
            </w:r>
          </w:p>
        </w:tc>
        <w:tc>
          <w:tcPr>
            <w:tcW w:w="1560" w:type="dxa"/>
            <w:tcBorders>
              <w:top w:val="nil"/>
              <w:left w:val="nil"/>
              <w:bottom w:val="nil"/>
              <w:right w:val="nil"/>
            </w:tcBorders>
            <w:vAlign w:val="center"/>
          </w:tcPr>
          <w:p w14:paraId="4C4F4339" w14:textId="77777777" w:rsidR="00687EC4" w:rsidRDefault="00687EC4" w:rsidP="00D269DB">
            <w:pPr>
              <w:snapToGrid w:val="0"/>
              <w:jc w:val="right"/>
              <w:rPr>
                <w:b/>
                <w:bCs/>
              </w:rPr>
            </w:pPr>
            <w:r>
              <w:rPr>
                <w:b/>
                <w:bCs/>
              </w:rPr>
              <w:t>152.80</w:t>
            </w:r>
          </w:p>
        </w:tc>
        <w:tc>
          <w:tcPr>
            <w:tcW w:w="236" w:type="dxa"/>
            <w:gridSpan w:val="2"/>
            <w:tcBorders>
              <w:top w:val="nil"/>
              <w:left w:val="nil"/>
              <w:bottom w:val="nil"/>
              <w:right w:val="nil"/>
            </w:tcBorders>
            <w:vAlign w:val="center"/>
          </w:tcPr>
          <w:p w14:paraId="17D2B627" w14:textId="77777777" w:rsidR="00687EC4" w:rsidRDefault="00687EC4" w:rsidP="00D269DB">
            <w:pPr>
              <w:snapToGrid w:val="0"/>
            </w:pPr>
          </w:p>
        </w:tc>
        <w:tc>
          <w:tcPr>
            <w:tcW w:w="3023" w:type="dxa"/>
            <w:gridSpan w:val="2"/>
            <w:tcBorders>
              <w:top w:val="nil"/>
              <w:left w:val="nil"/>
              <w:bottom w:val="nil"/>
              <w:right w:val="nil"/>
            </w:tcBorders>
            <w:vAlign w:val="center"/>
          </w:tcPr>
          <w:p w14:paraId="09A2C4D9" w14:textId="77777777" w:rsidR="00687EC4" w:rsidRDefault="00687EC4" w:rsidP="00D269DB">
            <w:pPr>
              <w:snapToGrid w:val="0"/>
            </w:pPr>
            <w:r>
              <w:rPr>
                <w:rFonts w:hint="eastAsia"/>
              </w:rPr>
              <w:t>筒体加强段长度</w:t>
            </w:r>
            <w:r>
              <w:t xml:space="preserve"> (mm)</w:t>
            </w:r>
          </w:p>
        </w:tc>
        <w:tc>
          <w:tcPr>
            <w:tcW w:w="1490" w:type="dxa"/>
            <w:tcBorders>
              <w:top w:val="nil"/>
              <w:left w:val="nil"/>
              <w:bottom w:val="nil"/>
              <w:right w:val="nil"/>
            </w:tcBorders>
            <w:vAlign w:val="center"/>
          </w:tcPr>
          <w:p w14:paraId="446661AB" w14:textId="77777777" w:rsidR="00687EC4" w:rsidRDefault="00687EC4" w:rsidP="00D269DB">
            <w:pPr>
              <w:snapToGrid w:val="0"/>
              <w:jc w:val="right"/>
              <w:rPr>
                <w:b/>
                <w:bCs/>
              </w:rPr>
            </w:pPr>
            <w:r>
              <w:rPr>
                <w:b/>
                <w:bCs/>
              </w:rPr>
              <w:t>11.82</w:t>
            </w:r>
          </w:p>
        </w:tc>
      </w:tr>
      <w:tr w:rsidR="00687EC4" w14:paraId="3D9185E2" w14:textId="77777777" w:rsidTr="00D269DB">
        <w:tblPrEx>
          <w:tblCellMar>
            <w:top w:w="0" w:type="dxa"/>
            <w:bottom w:w="0" w:type="dxa"/>
          </w:tblCellMar>
        </w:tblPrEx>
        <w:trPr>
          <w:cantSplit/>
        </w:trPr>
        <w:tc>
          <w:tcPr>
            <w:tcW w:w="2999" w:type="dxa"/>
            <w:tcBorders>
              <w:top w:val="nil"/>
              <w:left w:val="nil"/>
              <w:bottom w:val="nil"/>
              <w:right w:val="nil"/>
            </w:tcBorders>
            <w:vAlign w:val="center"/>
          </w:tcPr>
          <w:p w14:paraId="57182D6D" w14:textId="77777777" w:rsidR="00687EC4" w:rsidRDefault="00687EC4" w:rsidP="00D269DB">
            <w:pPr>
              <w:snapToGrid w:val="0"/>
            </w:pPr>
            <w:r>
              <w:rPr>
                <w:rFonts w:hint="eastAsia"/>
              </w:rPr>
              <w:t>锥壳加强段长度</w:t>
            </w:r>
            <w:r>
              <w:t xml:space="preserve"> (mm)</w:t>
            </w:r>
          </w:p>
        </w:tc>
        <w:tc>
          <w:tcPr>
            <w:tcW w:w="1560" w:type="dxa"/>
            <w:tcBorders>
              <w:top w:val="nil"/>
              <w:left w:val="nil"/>
              <w:bottom w:val="nil"/>
              <w:right w:val="nil"/>
            </w:tcBorders>
            <w:vAlign w:val="center"/>
          </w:tcPr>
          <w:p w14:paraId="55939459" w14:textId="77777777" w:rsidR="00687EC4" w:rsidRDefault="00687EC4" w:rsidP="00D269DB">
            <w:pPr>
              <w:snapToGrid w:val="0"/>
              <w:jc w:val="right"/>
              <w:rPr>
                <w:b/>
                <w:bCs/>
              </w:rPr>
            </w:pPr>
            <w:r>
              <w:rPr>
                <w:b/>
                <w:bCs/>
              </w:rPr>
              <w:t>152.80</w:t>
            </w:r>
          </w:p>
        </w:tc>
        <w:tc>
          <w:tcPr>
            <w:tcW w:w="236" w:type="dxa"/>
            <w:gridSpan w:val="2"/>
            <w:tcBorders>
              <w:top w:val="nil"/>
              <w:left w:val="nil"/>
              <w:bottom w:val="nil"/>
              <w:right w:val="nil"/>
            </w:tcBorders>
            <w:vAlign w:val="center"/>
          </w:tcPr>
          <w:p w14:paraId="19AF0DCD" w14:textId="77777777" w:rsidR="00687EC4" w:rsidRDefault="00687EC4" w:rsidP="00D269DB">
            <w:pPr>
              <w:snapToGrid w:val="0"/>
            </w:pPr>
          </w:p>
        </w:tc>
        <w:tc>
          <w:tcPr>
            <w:tcW w:w="3023" w:type="dxa"/>
            <w:gridSpan w:val="2"/>
            <w:tcBorders>
              <w:top w:val="nil"/>
              <w:left w:val="nil"/>
              <w:bottom w:val="nil"/>
              <w:right w:val="nil"/>
            </w:tcBorders>
            <w:vAlign w:val="center"/>
          </w:tcPr>
          <w:p w14:paraId="6BB1216D" w14:textId="77777777" w:rsidR="00687EC4" w:rsidRDefault="00687EC4" w:rsidP="00D269DB">
            <w:pPr>
              <w:snapToGrid w:val="0"/>
            </w:pPr>
            <w:r>
              <w:rPr>
                <w:rFonts w:hint="eastAsia"/>
              </w:rPr>
              <w:t>锥壳加强段长度</w:t>
            </w:r>
            <w:r>
              <w:t xml:space="preserve"> (mm)</w:t>
            </w:r>
          </w:p>
        </w:tc>
        <w:tc>
          <w:tcPr>
            <w:tcW w:w="1490" w:type="dxa"/>
            <w:tcBorders>
              <w:top w:val="nil"/>
              <w:left w:val="nil"/>
              <w:bottom w:val="nil"/>
              <w:right w:val="nil"/>
            </w:tcBorders>
            <w:vAlign w:val="center"/>
          </w:tcPr>
          <w:p w14:paraId="055C3608" w14:textId="77777777" w:rsidR="00687EC4" w:rsidRDefault="00687EC4" w:rsidP="00D269DB">
            <w:pPr>
              <w:snapToGrid w:val="0"/>
              <w:jc w:val="right"/>
              <w:rPr>
                <w:b/>
                <w:bCs/>
              </w:rPr>
            </w:pPr>
            <w:r>
              <w:rPr>
                <w:b/>
                <w:bCs/>
              </w:rPr>
              <w:t>11.82</w:t>
            </w:r>
          </w:p>
        </w:tc>
      </w:tr>
      <w:tr w:rsidR="00687EC4" w14:paraId="672198E7" w14:textId="77777777" w:rsidTr="00D269DB">
        <w:tblPrEx>
          <w:tblCellMar>
            <w:top w:w="0" w:type="dxa"/>
            <w:bottom w:w="0" w:type="dxa"/>
          </w:tblCellMar>
        </w:tblPrEx>
        <w:trPr>
          <w:cantSplit/>
        </w:trPr>
        <w:tc>
          <w:tcPr>
            <w:tcW w:w="2999" w:type="dxa"/>
            <w:tcBorders>
              <w:top w:val="nil"/>
              <w:left w:val="nil"/>
              <w:right w:val="nil"/>
            </w:tcBorders>
            <w:vAlign w:val="center"/>
          </w:tcPr>
          <w:p w14:paraId="12C9F2B1" w14:textId="77777777" w:rsidR="00687EC4" w:rsidRDefault="00687EC4" w:rsidP="00D269DB">
            <w:pPr>
              <w:snapToGrid w:val="0"/>
            </w:pPr>
          </w:p>
        </w:tc>
        <w:tc>
          <w:tcPr>
            <w:tcW w:w="1560" w:type="dxa"/>
            <w:tcBorders>
              <w:top w:val="nil"/>
              <w:left w:val="nil"/>
              <w:right w:val="nil"/>
            </w:tcBorders>
            <w:vAlign w:val="center"/>
          </w:tcPr>
          <w:p w14:paraId="68701DA1" w14:textId="77777777" w:rsidR="00687EC4" w:rsidRDefault="00687EC4" w:rsidP="00D269DB">
            <w:pPr>
              <w:snapToGrid w:val="0"/>
              <w:jc w:val="right"/>
            </w:pPr>
          </w:p>
        </w:tc>
        <w:tc>
          <w:tcPr>
            <w:tcW w:w="236" w:type="dxa"/>
            <w:gridSpan w:val="2"/>
            <w:tcBorders>
              <w:top w:val="nil"/>
              <w:left w:val="nil"/>
              <w:right w:val="nil"/>
            </w:tcBorders>
            <w:vAlign w:val="center"/>
          </w:tcPr>
          <w:p w14:paraId="302DA592" w14:textId="77777777" w:rsidR="00687EC4" w:rsidRDefault="00687EC4" w:rsidP="00D269DB">
            <w:pPr>
              <w:snapToGrid w:val="0"/>
              <w:jc w:val="right"/>
            </w:pPr>
          </w:p>
        </w:tc>
        <w:tc>
          <w:tcPr>
            <w:tcW w:w="3023" w:type="dxa"/>
            <w:gridSpan w:val="2"/>
            <w:tcBorders>
              <w:top w:val="nil"/>
              <w:left w:val="nil"/>
              <w:right w:val="nil"/>
            </w:tcBorders>
            <w:vAlign w:val="center"/>
          </w:tcPr>
          <w:p w14:paraId="6235A415" w14:textId="77777777" w:rsidR="00687EC4" w:rsidRDefault="00687EC4" w:rsidP="00D269DB">
            <w:pPr>
              <w:snapToGrid w:val="0"/>
              <w:jc w:val="right"/>
            </w:pPr>
          </w:p>
        </w:tc>
        <w:tc>
          <w:tcPr>
            <w:tcW w:w="1490" w:type="dxa"/>
            <w:tcBorders>
              <w:top w:val="nil"/>
              <w:left w:val="nil"/>
              <w:right w:val="nil"/>
            </w:tcBorders>
            <w:vAlign w:val="center"/>
          </w:tcPr>
          <w:p w14:paraId="3EE4B5DC" w14:textId="77777777" w:rsidR="00687EC4" w:rsidRDefault="00687EC4" w:rsidP="00D269DB">
            <w:pPr>
              <w:snapToGrid w:val="0"/>
              <w:jc w:val="right"/>
            </w:pPr>
          </w:p>
        </w:tc>
      </w:tr>
      <w:tr w:rsidR="00687EC4" w14:paraId="3995AA04" w14:textId="77777777" w:rsidTr="00D269DB">
        <w:tblPrEx>
          <w:tblCellMar>
            <w:top w:w="0" w:type="dxa"/>
            <w:bottom w:w="0" w:type="dxa"/>
          </w:tblCellMar>
        </w:tblPrEx>
        <w:trPr>
          <w:cantSplit/>
        </w:trPr>
        <w:tc>
          <w:tcPr>
            <w:tcW w:w="9308" w:type="dxa"/>
            <w:gridSpan w:val="7"/>
            <w:tcBorders>
              <w:top w:val="nil"/>
              <w:left w:val="nil"/>
              <w:bottom w:val="single" w:sz="4" w:space="0" w:color="auto"/>
              <w:right w:val="nil"/>
            </w:tcBorders>
            <w:vAlign w:val="center"/>
          </w:tcPr>
          <w:p w14:paraId="0EF3C9E9" w14:textId="77777777" w:rsidR="00687EC4" w:rsidRDefault="00687EC4" w:rsidP="00D269DB">
            <w:pPr>
              <w:snapToGrid w:val="0"/>
              <w:rPr>
                <w:b/>
                <w:bCs/>
                <w:sz w:val="18"/>
                <w:szCs w:val="18"/>
              </w:rPr>
            </w:pPr>
          </w:p>
        </w:tc>
      </w:tr>
    </w:tbl>
    <w:p w14:paraId="3DA82209" w14:textId="77777777" w:rsidR="00687EC4" w:rsidRDefault="00687EC4" w:rsidP="00687EC4">
      <w:pPr>
        <w:snapToGrid w:val="0"/>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687EC4" w14:paraId="738375DB" w14:textId="77777777" w:rsidTr="00D269DB">
        <w:tblPrEx>
          <w:tblCellMar>
            <w:top w:w="0" w:type="dxa"/>
            <w:bottom w:w="0" w:type="dxa"/>
          </w:tblCellMar>
        </w:tblPrEx>
        <w:trPr>
          <w:cantSplit/>
          <w:jc w:val="center"/>
        </w:trPr>
        <w:tc>
          <w:tcPr>
            <w:tcW w:w="9136" w:type="dxa"/>
            <w:gridSpan w:val="8"/>
            <w:tcBorders>
              <w:top w:val="nil"/>
              <w:left w:val="nil"/>
              <w:bottom w:val="nil"/>
              <w:right w:val="nil"/>
            </w:tcBorders>
          </w:tcPr>
          <w:p w14:paraId="762E9127" w14:textId="77777777" w:rsidR="00687EC4" w:rsidRDefault="00687EC4" w:rsidP="00D269DB">
            <w:pPr>
              <w:jc w:val="center"/>
              <w:rPr>
                <w:rFonts w:cs="宋体"/>
                <w:b/>
                <w:bCs/>
                <w:sz w:val="24"/>
              </w:rPr>
            </w:pPr>
            <w:r>
              <w:rPr>
                <w:rFonts w:cs="宋体" w:hint="eastAsia"/>
                <w:b/>
                <w:bCs/>
                <w:sz w:val="24"/>
              </w:rPr>
              <w:t>开孔补强计算</w:t>
            </w:r>
          </w:p>
        </w:tc>
      </w:tr>
      <w:tr w:rsidR="00687EC4" w14:paraId="0E8C145B" w14:textId="77777777" w:rsidTr="00D269DB">
        <w:tblPrEx>
          <w:tblCellMar>
            <w:top w:w="0" w:type="dxa"/>
            <w:bottom w:w="0" w:type="dxa"/>
          </w:tblCellMar>
        </w:tblPrEx>
        <w:trPr>
          <w:cantSplit/>
          <w:jc w:val="center"/>
        </w:trPr>
        <w:tc>
          <w:tcPr>
            <w:tcW w:w="4636" w:type="dxa"/>
            <w:gridSpan w:val="5"/>
            <w:tcBorders>
              <w:top w:val="nil"/>
              <w:left w:val="nil"/>
              <w:bottom w:val="nil"/>
              <w:right w:val="nil"/>
            </w:tcBorders>
          </w:tcPr>
          <w:p w14:paraId="154D59F5" w14:textId="77777777" w:rsidR="00687EC4" w:rsidRDefault="00687EC4" w:rsidP="00D269DB">
            <w:pPr>
              <w:spacing w:before="40"/>
            </w:pPr>
          </w:p>
        </w:tc>
        <w:tc>
          <w:tcPr>
            <w:tcW w:w="4500" w:type="dxa"/>
            <w:gridSpan w:val="3"/>
            <w:tcBorders>
              <w:top w:val="nil"/>
              <w:left w:val="nil"/>
              <w:bottom w:val="nil"/>
              <w:right w:val="nil"/>
            </w:tcBorders>
          </w:tcPr>
          <w:p w14:paraId="5380C82C" w14:textId="77777777" w:rsidR="00687EC4" w:rsidRDefault="00687EC4" w:rsidP="00D269DB">
            <w:pPr>
              <w:spacing w:before="40"/>
            </w:pPr>
          </w:p>
        </w:tc>
      </w:tr>
      <w:tr w:rsidR="00687EC4" w14:paraId="4F3CB5EB" w14:textId="77777777" w:rsidTr="00D269DB">
        <w:tblPrEx>
          <w:tblCellMar>
            <w:top w:w="0" w:type="dxa"/>
            <w:bottom w:w="0" w:type="dxa"/>
          </w:tblCellMar>
        </w:tblPrEx>
        <w:trPr>
          <w:cantSplit/>
          <w:jc w:val="center"/>
        </w:trPr>
        <w:tc>
          <w:tcPr>
            <w:tcW w:w="4636" w:type="dxa"/>
            <w:gridSpan w:val="5"/>
            <w:tcBorders>
              <w:top w:val="nil"/>
              <w:left w:val="nil"/>
              <w:bottom w:val="nil"/>
              <w:right w:val="nil"/>
            </w:tcBorders>
          </w:tcPr>
          <w:p w14:paraId="2EF5AEC4" w14:textId="77777777" w:rsidR="00687EC4" w:rsidRDefault="00687EC4" w:rsidP="00D269DB">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223E6887" w14:textId="77777777" w:rsidR="00687EC4" w:rsidRDefault="00687EC4" w:rsidP="00D269DB">
            <w:pPr>
              <w:spacing w:before="40"/>
            </w:pPr>
          </w:p>
        </w:tc>
      </w:tr>
      <w:tr w:rsidR="00687EC4" w14:paraId="62313293" w14:textId="77777777" w:rsidTr="00D269DB">
        <w:tblPrEx>
          <w:tblCellMar>
            <w:top w:w="0" w:type="dxa"/>
            <w:bottom w:w="0" w:type="dxa"/>
          </w:tblCellMar>
        </w:tblPrEx>
        <w:trPr>
          <w:cantSplit/>
          <w:jc w:val="center"/>
        </w:trPr>
        <w:tc>
          <w:tcPr>
            <w:tcW w:w="4636" w:type="dxa"/>
            <w:gridSpan w:val="5"/>
            <w:tcBorders>
              <w:top w:val="nil"/>
              <w:left w:val="nil"/>
              <w:bottom w:val="nil"/>
              <w:right w:val="nil"/>
            </w:tcBorders>
          </w:tcPr>
          <w:p w14:paraId="671BDF05" w14:textId="77777777" w:rsidR="00687EC4" w:rsidRDefault="00687EC4" w:rsidP="00D269DB">
            <w:pPr>
              <w:spacing w:before="40"/>
            </w:pPr>
          </w:p>
        </w:tc>
        <w:tc>
          <w:tcPr>
            <w:tcW w:w="4500" w:type="dxa"/>
            <w:gridSpan w:val="3"/>
            <w:tcBorders>
              <w:top w:val="nil"/>
              <w:left w:val="nil"/>
              <w:bottom w:val="nil"/>
              <w:right w:val="nil"/>
            </w:tcBorders>
          </w:tcPr>
          <w:p w14:paraId="3347BD2D" w14:textId="77777777" w:rsidR="00687EC4" w:rsidRDefault="00687EC4" w:rsidP="00D269DB">
            <w:pPr>
              <w:spacing w:before="40"/>
            </w:pPr>
          </w:p>
        </w:tc>
      </w:tr>
      <w:tr w:rsidR="00687EC4" w:rsidRPr="003B027C" w14:paraId="337FEA00" w14:textId="77777777" w:rsidTr="00D269DB">
        <w:tblPrEx>
          <w:tblCellMar>
            <w:top w:w="0" w:type="dxa"/>
            <w:bottom w:w="0" w:type="dxa"/>
          </w:tblCellMar>
        </w:tblPrEx>
        <w:trPr>
          <w:cantSplit/>
          <w:jc w:val="center"/>
        </w:trPr>
        <w:tc>
          <w:tcPr>
            <w:tcW w:w="4636" w:type="dxa"/>
            <w:gridSpan w:val="5"/>
            <w:tcBorders>
              <w:top w:val="nil"/>
              <w:left w:val="nil"/>
              <w:bottom w:val="nil"/>
              <w:right w:val="nil"/>
            </w:tcBorders>
          </w:tcPr>
          <w:p w14:paraId="146E1955" w14:textId="77777777" w:rsidR="00687EC4" w:rsidRDefault="00687EC4" w:rsidP="00D269DB">
            <w:pPr>
              <w:spacing w:before="40"/>
            </w:pPr>
            <w:r>
              <w:rPr>
                <w:rFonts w:cs="宋体" w:hint="eastAsia"/>
              </w:rPr>
              <w:t>接管</w:t>
            </w:r>
            <w:r>
              <w:rPr>
                <w:rFonts w:cs="宋体"/>
              </w:rPr>
              <w:t xml:space="preserve">:   </w:t>
            </w:r>
            <w:r>
              <w:rPr>
                <w:rFonts w:cs="宋体" w:hint="eastAsia"/>
                <w:b/>
                <w:bCs/>
              </w:rPr>
              <w:t>N1</w:t>
            </w:r>
            <w:r>
              <w:rPr>
                <w:rFonts w:cs="宋体" w:hint="eastAsia"/>
                <w:b/>
                <w:bCs/>
              </w:rPr>
              <w:t>二次蒸汽出口</w:t>
            </w:r>
            <w:r>
              <w:rPr>
                <w:rFonts w:cs="宋体" w:hint="eastAsia"/>
                <w:b/>
                <w:bCs/>
              </w:rPr>
              <w:t xml:space="preserve">, </w:t>
            </w:r>
            <w:r>
              <w:rPr>
                <w:rFonts w:cs="宋体" w:hint="eastAsia"/>
                <w:b/>
                <w:bCs/>
              </w:rPr>
              <w:t>φ</w:t>
            </w:r>
            <w:r>
              <w:rPr>
                <w:rFonts w:cs="宋体"/>
                <w:b/>
                <w:bCs/>
              </w:rPr>
              <w:t>820</w:t>
            </w:r>
            <w:r>
              <w:rPr>
                <w:rFonts w:cs="宋体" w:hint="eastAsia"/>
                <w:b/>
                <w:bCs/>
              </w:rPr>
              <w:t>×</w:t>
            </w:r>
            <w:r>
              <w:rPr>
                <w:rFonts w:cs="宋体"/>
                <w:b/>
                <w:bCs/>
              </w:rPr>
              <w:t>14</w:t>
            </w:r>
          </w:p>
        </w:tc>
        <w:tc>
          <w:tcPr>
            <w:tcW w:w="4500" w:type="dxa"/>
            <w:gridSpan w:val="3"/>
            <w:tcBorders>
              <w:top w:val="nil"/>
              <w:left w:val="nil"/>
              <w:bottom w:val="nil"/>
              <w:right w:val="nil"/>
            </w:tcBorders>
          </w:tcPr>
          <w:p w14:paraId="5ECE82E1" w14:textId="77777777" w:rsidR="00687EC4" w:rsidRDefault="00687EC4" w:rsidP="00D269DB">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687EC4" w14:paraId="6F82E868"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4D40C9EE" w14:textId="77777777" w:rsidR="00687EC4" w:rsidRDefault="00687EC4" w:rsidP="00D269DB">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498F97B0" w14:textId="77777777" w:rsidR="00687EC4" w:rsidRDefault="00687EC4" w:rsidP="00D269DB">
            <w:pPr>
              <w:jc w:val="right"/>
              <w:rPr>
                <w:rFonts w:cs="宋体"/>
                <w:b/>
                <w:bCs/>
              </w:rPr>
            </w:pPr>
            <w:r>
              <w:rPr>
                <w:rFonts w:cs="宋体"/>
                <w:b/>
                <w:bCs/>
              </w:rPr>
              <w:t>0</w:t>
            </w:r>
            <w:r>
              <w:rPr>
                <w:rFonts w:cs="宋体" w:hint="eastAsia"/>
                <w:b/>
                <w:bCs/>
              </w:rPr>
              <w:t>.1</w:t>
            </w:r>
            <w:r>
              <w:rPr>
                <w:rFonts w:cs="宋体" w:hint="eastAsia"/>
                <w:b/>
                <w:bCs/>
              </w:rPr>
              <w:t>外压</w:t>
            </w:r>
          </w:p>
        </w:tc>
        <w:tc>
          <w:tcPr>
            <w:tcW w:w="300" w:type="dxa"/>
            <w:gridSpan w:val="2"/>
            <w:tcBorders>
              <w:top w:val="nil"/>
              <w:left w:val="nil"/>
              <w:bottom w:val="nil"/>
              <w:right w:val="nil"/>
            </w:tcBorders>
          </w:tcPr>
          <w:p w14:paraId="24BB07D1" w14:textId="77777777" w:rsidR="00687EC4" w:rsidRDefault="00687EC4" w:rsidP="00D269DB"/>
        </w:tc>
        <w:tc>
          <w:tcPr>
            <w:tcW w:w="3100" w:type="dxa"/>
            <w:gridSpan w:val="2"/>
            <w:tcBorders>
              <w:top w:val="nil"/>
              <w:left w:val="nil"/>
              <w:bottom w:val="nil"/>
              <w:right w:val="nil"/>
            </w:tcBorders>
          </w:tcPr>
          <w:p w14:paraId="36279E57" w14:textId="77777777" w:rsidR="00687EC4" w:rsidRDefault="00687EC4" w:rsidP="00D269DB">
            <w:r>
              <w:rPr>
                <w:rFonts w:cs="宋体" w:hint="eastAsia"/>
              </w:rPr>
              <w:t>接管焊接接头系数</w:t>
            </w:r>
          </w:p>
        </w:tc>
        <w:tc>
          <w:tcPr>
            <w:tcW w:w="1400" w:type="dxa"/>
            <w:tcBorders>
              <w:top w:val="nil"/>
              <w:left w:val="nil"/>
              <w:bottom w:val="nil"/>
              <w:right w:val="nil"/>
            </w:tcBorders>
          </w:tcPr>
          <w:p w14:paraId="28F23909" w14:textId="77777777" w:rsidR="00687EC4" w:rsidRDefault="00687EC4" w:rsidP="00D269DB">
            <w:pPr>
              <w:jc w:val="right"/>
              <w:rPr>
                <w:rFonts w:cs="宋体"/>
                <w:b/>
                <w:bCs/>
              </w:rPr>
            </w:pPr>
            <w:r>
              <w:rPr>
                <w:rFonts w:cs="宋体"/>
                <w:b/>
                <w:bCs/>
              </w:rPr>
              <w:t>1</w:t>
            </w:r>
          </w:p>
        </w:tc>
      </w:tr>
      <w:tr w:rsidR="00687EC4" w14:paraId="28E2D610"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0C1ACB54" w14:textId="77777777" w:rsidR="00687EC4" w:rsidRDefault="00687EC4" w:rsidP="00D269DB">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7AF71E91" w14:textId="77777777" w:rsidR="00687EC4" w:rsidRDefault="00687EC4" w:rsidP="00D269DB">
            <w:pPr>
              <w:jc w:val="right"/>
              <w:rPr>
                <w:rFonts w:cs="宋体"/>
                <w:b/>
                <w:bCs/>
              </w:rPr>
            </w:pPr>
            <w:r>
              <w:rPr>
                <w:rFonts w:cs="宋体"/>
                <w:b/>
                <w:bCs/>
              </w:rPr>
              <w:t>110</w:t>
            </w:r>
          </w:p>
        </w:tc>
        <w:tc>
          <w:tcPr>
            <w:tcW w:w="300" w:type="dxa"/>
            <w:gridSpan w:val="2"/>
            <w:tcBorders>
              <w:top w:val="nil"/>
              <w:left w:val="nil"/>
              <w:bottom w:val="nil"/>
              <w:right w:val="nil"/>
            </w:tcBorders>
          </w:tcPr>
          <w:p w14:paraId="755CA4B2" w14:textId="77777777" w:rsidR="00687EC4" w:rsidRDefault="00687EC4" w:rsidP="00D269DB"/>
        </w:tc>
        <w:tc>
          <w:tcPr>
            <w:tcW w:w="3100" w:type="dxa"/>
            <w:gridSpan w:val="2"/>
            <w:tcBorders>
              <w:top w:val="nil"/>
              <w:left w:val="nil"/>
              <w:bottom w:val="nil"/>
              <w:right w:val="nil"/>
            </w:tcBorders>
          </w:tcPr>
          <w:p w14:paraId="7E2742F6" w14:textId="77777777" w:rsidR="00687EC4" w:rsidRDefault="00687EC4" w:rsidP="00D269DB">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4340D2C6" w14:textId="77777777" w:rsidR="00687EC4" w:rsidRDefault="00687EC4" w:rsidP="00D269DB">
            <w:pPr>
              <w:jc w:val="right"/>
              <w:rPr>
                <w:rFonts w:cs="宋体"/>
                <w:b/>
                <w:bCs/>
              </w:rPr>
            </w:pPr>
            <w:r>
              <w:rPr>
                <w:rFonts w:cs="宋体"/>
                <w:b/>
                <w:bCs/>
              </w:rPr>
              <w:t>1</w:t>
            </w:r>
          </w:p>
        </w:tc>
      </w:tr>
      <w:tr w:rsidR="00687EC4" w14:paraId="42F16F75"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213AFF61" w14:textId="77777777" w:rsidR="00687EC4" w:rsidRDefault="00687EC4" w:rsidP="00D269DB">
            <w:r>
              <w:rPr>
                <w:rFonts w:cs="宋体" w:hint="eastAsia"/>
              </w:rPr>
              <w:t>壳体型式</w:t>
            </w:r>
          </w:p>
        </w:tc>
        <w:tc>
          <w:tcPr>
            <w:tcW w:w="1400" w:type="dxa"/>
            <w:gridSpan w:val="2"/>
            <w:tcBorders>
              <w:top w:val="nil"/>
              <w:left w:val="nil"/>
              <w:bottom w:val="nil"/>
              <w:right w:val="nil"/>
            </w:tcBorders>
          </w:tcPr>
          <w:p w14:paraId="6F63DE5D" w14:textId="77777777" w:rsidR="00687EC4" w:rsidRDefault="00687EC4" w:rsidP="00D269DB">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6556837A" w14:textId="77777777" w:rsidR="00687EC4" w:rsidRDefault="00687EC4" w:rsidP="00D269DB"/>
        </w:tc>
        <w:tc>
          <w:tcPr>
            <w:tcW w:w="3100" w:type="dxa"/>
            <w:gridSpan w:val="2"/>
            <w:tcBorders>
              <w:top w:val="nil"/>
              <w:left w:val="nil"/>
              <w:bottom w:val="nil"/>
              <w:right w:val="nil"/>
            </w:tcBorders>
          </w:tcPr>
          <w:p w14:paraId="42FEDC87" w14:textId="77777777" w:rsidR="00687EC4" w:rsidRDefault="00687EC4" w:rsidP="00D269DB">
            <w:r>
              <w:rPr>
                <w:rFonts w:cs="宋体" w:hint="eastAsia"/>
              </w:rPr>
              <w:t>凸形封头开孔中心至</w:t>
            </w:r>
          </w:p>
        </w:tc>
        <w:tc>
          <w:tcPr>
            <w:tcW w:w="1400" w:type="dxa"/>
            <w:tcBorders>
              <w:top w:val="nil"/>
              <w:left w:val="nil"/>
              <w:bottom w:val="nil"/>
              <w:right w:val="nil"/>
            </w:tcBorders>
          </w:tcPr>
          <w:p w14:paraId="465EEE86" w14:textId="77777777" w:rsidR="00687EC4" w:rsidRDefault="00687EC4" w:rsidP="00D269DB">
            <w:pPr>
              <w:jc w:val="right"/>
              <w:rPr>
                <w:b/>
                <w:bCs/>
              </w:rPr>
            </w:pPr>
          </w:p>
        </w:tc>
      </w:tr>
      <w:tr w:rsidR="00687EC4" w14:paraId="3E007FC9"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434DC11B" w14:textId="77777777" w:rsidR="00687EC4" w:rsidRDefault="00687EC4" w:rsidP="00D269DB">
            <w:r>
              <w:rPr>
                <w:rFonts w:cs="宋体" w:hint="eastAsia"/>
              </w:rPr>
              <w:t>壳体材料</w:t>
            </w:r>
          </w:p>
        </w:tc>
        <w:tc>
          <w:tcPr>
            <w:tcW w:w="1400" w:type="dxa"/>
            <w:gridSpan w:val="2"/>
            <w:tcBorders>
              <w:top w:val="nil"/>
              <w:left w:val="nil"/>
              <w:bottom w:val="nil"/>
              <w:right w:val="nil"/>
            </w:tcBorders>
          </w:tcPr>
          <w:p w14:paraId="18F60E57" w14:textId="77777777" w:rsidR="00687EC4" w:rsidRDefault="00687EC4" w:rsidP="00D269DB">
            <w:pPr>
              <w:jc w:val="right"/>
              <w:rPr>
                <w:rFonts w:cs="宋体"/>
                <w:b/>
                <w:bCs/>
              </w:rPr>
            </w:pPr>
            <w:r>
              <w:rPr>
                <w:rFonts w:cs="宋体"/>
                <w:b/>
                <w:bCs/>
              </w:rPr>
              <w:t>Q245R</w:t>
            </w:r>
          </w:p>
        </w:tc>
        <w:tc>
          <w:tcPr>
            <w:tcW w:w="300" w:type="dxa"/>
            <w:gridSpan w:val="2"/>
            <w:tcBorders>
              <w:top w:val="nil"/>
              <w:left w:val="nil"/>
              <w:bottom w:val="nil"/>
              <w:right w:val="nil"/>
            </w:tcBorders>
          </w:tcPr>
          <w:p w14:paraId="3290D7CE" w14:textId="77777777" w:rsidR="00687EC4" w:rsidRDefault="00687EC4" w:rsidP="00D269DB"/>
        </w:tc>
        <w:tc>
          <w:tcPr>
            <w:tcW w:w="3100" w:type="dxa"/>
            <w:gridSpan w:val="2"/>
            <w:tcBorders>
              <w:top w:val="nil"/>
              <w:left w:val="nil"/>
              <w:bottom w:val="nil"/>
              <w:right w:val="nil"/>
            </w:tcBorders>
          </w:tcPr>
          <w:p w14:paraId="79B3B626" w14:textId="77777777" w:rsidR="00687EC4" w:rsidRDefault="00687EC4" w:rsidP="00D269DB">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7E5FD878" w14:textId="77777777" w:rsidR="00687EC4" w:rsidRDefault="00687EC4" w:rsidP="00D269DB">
            <w:pPr>
              <w:jc w:val="right"/>
              <w:rPr>
                <w:rFonts w:cs="宋体"/>
                <w:b/>
                <w:bCs/>
              </w:rPr>
            </w:pPr>
          </w:p>
        </w:tc>
      </w:tr>
      <w:tr w:rsidR="00687EC4" w14:paraId="064E72CA"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3433162A" w14:textId="77777777" w:rsidR="00687EC4" w:rsidRDefault="00687EC4" w:rsidP="00D269DB">
            <w:r>
              <w:rPr>
                <w:rFonts w:cs="宋体" w:hint="eastAsia"/>
              </w:rPr>
              <w:t>名称及类型</w:t>
            </w:r>
          </w:p>
        </w:tc>
        <w:tc>
          <w:tcPr>
            <w:tcW w:w="1400" w:type="dxa"/>
            <w:gridSpan w:val="2"/>
            <w:tcBorders>
              <w:top w:val="nil"/>
              <w:left w:val="nil"/>
              <w:bottom w:val="nil"/>
              <w:right w:val="nil"/>
            </w:tcBorders>
          </w:tcPr>
          <w:p w14:paraId="26E6226D" w14:textId="77777777" w:rsidR="00687EC4" w:rsidRDefault="00687EC4" w:rsidP="00D269DB">
            <w:pPr>
              <w:jc w:val="right"/>
              <w:rPr>
                <w:rFonts w:cs="宋体"/>
                <w:b/>
                <w:bCs/>
              </w:rPr>
            </w:pPr>
            <w:r>
              <w:rPr>
                <w:rFonts w:cs="宋体" w:hint="eastAsia"/>
                <w:b/>
                <w:bCs/>
              </w:rPr>
              <w:t>板材</w:t>
            </w:r>
          </w:p>
        </w:tc>
        <w:tc>
          <w:tcPr>
            <w:tcW w:w="300" w:type="dxa"/>
            <w:gridSpan w:val="2"/>
            <w:tcBorders>
              <w:top w:val="nil"/>
              <w:left w:val="nil"/>
              <w:bottom w:val="nil"/>
              <w:right w:val="nil"/>
            </w:tcBorders>
          </w:tcPr>
          <w:p w14:paraId="65C368EA" w14:textId="77777777" w:rsidR="00687EC4" w:rsidRDefault="00687EC4" w:rsidP="00D269DB"/>
        </w:tc>
        <w:tc>
          <w:tcPr>
            <w:tcW w:w="3100" w:type="dxa"/>
            <w:gridSpan w:val="2"/>
            <w:tcBorders>
              <w:top w:val="nil"/>
              <w:left w:val="nil"/>
              <w:bottom w:val="nil"/>
              <w:right w:val="nil"/>
            </w:tcBorders>
          </w:tcPr>
          <w:p w14:paraId="149CD77D" w14:textId="77777777" w:rsidR="00687EC4" w:rsidRDefault="00687EC4" w:rsidP="00D269DB">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6003A143" w14:textId="77777777" w:rsidR="00687EC4" w:rsidRDefault="00687EC4" w:rsidP="00D269DB">
            <w:pPr>
              <w:jc w:val="right"/>
              <w:rPr>
                <w:rFonts w:cs="宋体"/>
                <w:b/>
                <w:bCs/>
              </w:rPr>
            </w:pPr>
            <w:r>
              <w:rPr>
                <w:rFonts w:cs="宋体"/>
                <w:b/>
                <w:bCs/>
              </w:rPr>
              <w:t>0.3</w:t>
            </w:r>
          </w:p>
        </w:tc>
      </w:tr>
      <w:tr w:rsidR="00687EC4" w14:paraId="196809DB"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0A9674FF" w14:textId="77777777" w:rsidR="00687EC4" w:rsidRDefault="00687EC4" w:rsidP="00D269DB">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4913044C" w14:textId="77777777" w:rsidR="00687EC4" w:rsidRDefault="00687EC4" w:rsidP="00D269DB">
            <w:pPr>
              <w:jc w:val="right"/>
              <w:rPr>
                <w:rFonts w:cs="宋体"/>
                <w:b/>
                <w:bCs/>
              </w:rPr>
            </w:pPr>
            <w:r>
              <w:rPr>
                <w:rFonts w:cs="宋体"/>
                <w:b/>
                <w:bCs/>
              </w:rPr>
              <w:t>1</w:t>
            </w:r>
          </w:p>
        </w:tc>
        <w:tc>
          <w:tcPr>
            <w:tcW w:w="300" w:type="dxa"/>
            <w:gridSpan w:val="2"/>
            <w:tcBorders>
              <w:top w:val="nil"/>
              <w:left w:val="nil"/>
              <w:bottom w:val="nil"/>
              <w:right w:val="nil"/>
            </w:tcBorders>
          </w:tcPr>
          <w:p w14:paraId="7998B125" w14:textId="77777777" w:rsidR="00687EC4" w:rsidRDefault="00687EC4" w:rsidP="00D269DB"/>
        </w:tc>
        <w:tc>
          <w:tcPr>
            <w:tcW w:w="3100" w:type="dxa"/>
            <w:gridSpan w:val="2"/>
            <w:tcBorders>
              <w:top w:val="nil"/>
              <w:left w:val="nil"/>
              <w:bottom w:val="nil"/>
              <w:right w:val="nil"/>
            </w:tcBorders>
          </w:tcPr>
          <w:p w14:paraId="71D0DAF7" w14:textId="77777777" w:rsidR="00687EC4" w:rsidRDefault="00687EC4" w:rsidP="00D269DB">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46D1FC0" w14:textId="77777777" w:rsidR="00687EC4" w:rsidRDefault="00687EC4" w:rsidP="00D269DB">
            <w:pPr>
              <w:jc w:val="right"/>
              <w:rPr>
                <w:rFonts w:cs="宋体"/>
                <w:b/>
                <w:bCs/>
              </w:rPr>
            </w:pPr>
            <w:r>
              <w:rPr>
                <w:rFonts w:cs="宋体"/>
                <w:b/>
                <w:bCs/>
              </w:rPr>
              <w:t>230</w:t>
            </w:r>
          </w:p>
        </w:tc>
      </w:tr>
      <w:tr w:rsidR="00687EC4" w14:paraId="526583D4"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474EC8D6" w14:textId="77777777" w:rsidR="00687EC4" w:rsidRDefault="00687EC4" w:rsidP="00D269DB">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347B8F03" w14:textId="77777777" w:rsidR="00687EC4" w:rsidRDefault="00687EC4" w:rsidP="00D269DB">
            <w:pPr>
              <w:jc w:val="right"/>
              <w:rPr>
                <w:rFonts w:cs="宋体"/>
                <w:b/>
                <w:bCs/>
              </w:rPr>
            </w:pPr>
            <w:r>
              <w:rPr>
                <w:rFonts w:cs="宋体"/>
                <w:b/>
                <w:bCs/>
              </w:rPr>
              <w:t>4200</w:t>
            </w:r>
          </w:p>
        </w:tc>
        <w:tc>
          <w:tcPr>
            <w:tcW w:w="300" w:type="dxa"/>
            <w:gridSpan w:val="2"/>
            <w:tcBorders>
              <w:top w:val="nil"/>
              <w:left w:val="nil"/>
              <w:bottom w:val="nil"/>
              <w:right w:val="nil"/>
            </w:tcBorders>
          </w:tcPr>
          <w:p w14:paraId="032A34B2" w14:textId="77777777" w:rsidR="00687EC4" w:rsidRDefault="00687EC4" w:rsidP="00D269DB"/>
        </w:tc>
        <w:tc>
          <w:tcPr>
            <w:tcW w:w="3100" w:type="dxa"/>
            <w:gridSpan w:val="2"/>
            <w:tcBorders>
              <w:top w:val="nil"/>
              <w:left w:val="nil"/>
              <w:bottom w:val="nil"/>
              <w:right w:val="nil"/>
            </w:tcBorders>
          </w:tcPr>
          <w:p w14:paraId="05343289" w14:textId="77777777" w:rsidR="00687EC4" w:rsidRDefault="00687EC4" w:rsidP="00D269DB">
            <w:r>
              <w:rPr>
                <w:rFonts w:cs="宋体" w:hint="eastAsia"/>
              </w:rPr>
              <w:t>接管材料</w:t>
            </w:r>
          </w:p>
        </w:tc>
        <w:tc>
          <w:tcPr>
            <w:tcW w:w="1400" w:type="dxa"/>
            <w:tcBorders>
              <w:top w:val="nil"/>
              <w:left w:val="nil"/>
              <w:bottom w:val="nil"/>
              <w:right w:val="nil"/>
            </w:tcBorders>
          </w:tcPr>
          <w:p w14:paraId="3E836925" w14:textId="77777777" w:rsidR="00687EC4" w:rsidRDefault="00687EC4" w:rsidP="00D269DB">
            <w:pPr>
              <w:jc w:val="right"/>
              <w:rPr>
                <w:rFonts w:cs="宋体"/>
                <w:b/>
                <w:bCs/>
              </w:rPr>
            </w:pPr>
            <w:r>
              <w:rPr>
                <w:rFonts w:cs="宋体"/>
                <w:b/>
                <w:bCs/>
              </w:rPr>
              <w:t>S22053</w:t>
            </w:r>
          </w:p>
        </w:tc>
      </w:tr>
      <w:tr w:rsidR="00687EC4" w14:paraId="288B5EAB"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1B7F2CF1" w14:textId="77777777" w:rsidR="00687EC4" w:rsidRDefault="00687EC4" w:rsidP="00D269DB">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78EBD39E" w14:textId="77777777" w:rsidR="00687EC4" w:rsidRDefault="00687EC4" w:rsidP="00D269DB">
            <w:pPr>
              <w:jc w:val="right"/>
              <w:rPr>
                <w:rFonts w:cs="宋体"/>
                <w:b/>
                <w:bCs/>
              </w:rPr>
            </w:pPr>
            <w:r>
              <w:rPr>
                <w:rFonts w:cs="宋体"/>
                <w:b/>
                <w:bCs/>
              </w:rPr>
              <w:t>12</w:t>
            </w:r>
          </w:p>
        </w:tc>
        <w:tc>
          <w:tcPr>
            <w:tcW w:w="300" w:type="dxa"/>
            <w:gridSpan w:val="2"/>
            <w:tcBorders>
              <w:top w:val="nil"/>
              <w:left w:val="nil"/>
              <w:bottom w:val="nil"/>
              <w:right w:val="nil"/>
            </w:tcBorders>
          </w:tcPr>
          <w:p w14:paraId="0A224BD6" w14:textId="77777777" w:rsidR="00687EC4" w:rsidRDefault="00687EC4" w:rsidP="00D269DB"/>
        </w:tc>
        <w:tc>
          <w:tcPr>
            <w:tcW w:w="3100" w:type="dxa"/>
            <w:gridSpan w:val="2"/>
            <w:tcBorders>
              <w:top w:val="nil"/>
              <w:left w:val="nil"/>
              <w:bottom w:val="nil"/>
              <w:right w:val="nil"/>
            </w:tcBorders>
          </w:tcPr>
          <w:p w14:paraId="60C418E5" w14:textId="77777777" w:rsidR="00687EC4" w:rsidRDefault="00687EC4" w:rsidP="00D269DB">
            <w:r>
              <w:rPr>
                <w:rFonts w:cs="宋体" w:hint="eastAsia"/>
              </w:rPr>
              <w:t>名称及类型</w:t>
            </w:r>
          </w:p>
        </w:tc>
        <w:tc>
          <w:tcPr>
            <w:tcW w:w="1400" w:type="dxa"/>
            <w:tcBorders>
              <w:top w:val="nil"/>
              <w:left w:val="nil"/>
              <w:bottom w:val="nil"/>
              <w:right w:val="nil"/>
            </w:tcBorders>
          </w:tcPr>
          <w:p w14:paraId="5DFC0652" w14:textId="77777777" w:rsidR="00687EC4" w:rsidRDefault="00687EC4" w:rsidP="00D269DB">
            <w:pPr>
              <w:jc w:val="right"/>
              <w:rPr>
                <w:rFonts w:cs="宋体"/>
                <w:b/>
                <w:bCs/>
              </w:rPr>
            </w:pPr>
            <w:r>
              <w:rPr>
                <w:rFonts w:cs="宋体" w:hint="eastAsia"/>
                <w:b/>
                <w:bCs/>
              </w:rPr>
              <w:t>板材</w:t>
            </w:r>
          </w:p>
        </w:tc>
      </w:tr>
      <w:tr w:rsidR="00687EC4" w14:paraId="30806BD8"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05BB88A9" w14:textId="77777777" w:rsidR="00687EC4" w:rsidRDefault="00687EC4" w:rsidP="00D269DB">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06767A43" w14:textId="77777777" w:rsidR="00687EC4" w:rsidRDefault="00687EC4" w:rsidP="00D269DB">
            <w:pPr>
              <w:jc w:val="right"/>
              <w:rPr>
                <w:rFonts w:cs="宋体"/>
                <w:b/>
                <w:bCs/>
              </w:rPr>
            </w:pPr>
            <w:r>
              <w:rPr>
                <w:rFonts w:cs="宋体"/>
                <w:b/>
                <w:bCs/>
              </w:rPr>
              <w:t>0.3</w:t>
            </w:r>
          </w:p>
        </w:tc>
        <w:tc>
          <w:tcPr>
            <w:tcW w:w="300" w:type="dxa"/>
            <w:gridSpan w:val="2"/>
            <w:tcBorders>
              <w:top w:val="nil"/>
              <w:left w:val="nil"/>
              <w:bottom w:val="nil"/>
              <w:right w:val="nil"/>
            </w:tcBorders>
          </w:tcPr>
          <w:p w14:paraId="0A3D1F08" w14:textId="77777777" w:rsidR="00687EC4" w:rsidRDefault="00687EC4" w:rsidP="00D269DB"/>
        </w:tc>
        <w:tc>
          <w:tcPr>
            <w:tcW w:w="3100" w:type="dxa"/>
            <w:gridSpan w:val="2"/>
            <w:tcBorders>
              <w:top w:val="nil"/>
              <w:left w:val="nil"/>
              <w:bottom w:val="nil"/>
              <w:right w:val="nil"/>
            </w:tcBorders>
          </w:tcPr>
          <w:p w14:paraId="65DC1C58" w14:textId="77777777" w:rsidR="00687EC4" w:rsidRDefault="00687EC4" w:rsidP="00D269DB">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48383CC7" w14:textId="77777777" w:rsidR="00687EC4" w:rsidRDefault="00687EC4" w:rsidP="00D269DB">
            <w:pPr>
              <w:jc w:val="right"/>
              <w:rPr>
                <w:rFonts w:cs="宋体"/>
                <w:b/>
                <w:bCs/>
              </w:rPr>
            </w:pPr>
          </w:p>
        </w:tc>
      </w:tr>
      <w:tr w:rsidR="00687EC4" w14:paraId="72594A62"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49B6173C" w14:textId="77777777" w:rsidR="00687EC4" w:rsidRDefault="00687EC4" w:rsidP="00D269DB">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69A62380" w14:textId="77777777" w:rsidR="00687EC4" w:rsidRDefault="00687EC4" w:rsidP="00D269DB">
            <w:pPr>
              <w:jc w:val="right"/>
              <w:rPr>
                <w:rFonts w:cs="宋体"/>
                <w:b/>
                <w:bCs/>
              </w:rPr>
            </w:pPr>
            <w:r>
              <w:rPr>
                <w:rFonts w:cs="宋体"/>
                <w:b/>
                <w:bCs/>
              </w:rPr>
              <w:t>0</w:t>
            </w:r>
          </w:p>
        </w:tc>
        <w:tc>
          <w:tcPr>
            <w:tcW w:w="300" w:type="dxa"/>
            <w:gridSpan w:val="2"/>
            <w:tcBorders>
              <w:top w:val="nil"/>
              <w:left w:val="nil"/>
              <w:bottom w:val="nil"/>
              <w:right w:val="nil"/>
            </w:tcBorders>
          </w:tcPr>
          <w:p w14:paraId="25ACC303" w14:textId="77777777" w:rsidR="00687EC4" w:rsidRDefault="00687EC4" w:rsidP="00D269DB"/>
        </w:tc>
        <w:tc>
          <w:tcPr>
            <w:tcW w:w="3100" w:type="dxa"/>
            <w:gridSpan w:val="2"/>
            <w:tcBorders>
              <w:top w:val="nil"/>
              <w:left w:val="nil"/>
              <w:bottom w:val="nil"/>
              <w:right w:val="nil"/>
            </w:tcBorders>
          </w:tcPr>
          <w:p w14:paraId="6FC217F0" w14:textId="77777777" w:rsidR="00687EC4" w:rsidRDefault="00687EC4" w:rsidP="00D269DB">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041D47D4" w14:textId="77777777" w:rsidR="00687EC4" w:rsidRDefault="00687EC4" w:rsidP="00D269DB">
            <w:pPr>
              <w:jc w:val="right"/>
              <w:rPr>
                <w:rFonts w:cs="宋体"/>
                <w:b/>
                <w:bCs/>
              </w:rPr>
            </w:pPr>
          </w:p>
        </w:tc>
      </w:tr>
      <w:tr w:rsidR="00687EC4" w14:paraId="7B1A9047"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66877E8C" w14:textId="77777777" w:rsidR="00687EC4" w:rsidRDefault="00687EC4" w:rsidP="00D269DB">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770E9EE4" w14:textId="77777777" w:rsidR="00687EC4" w:rsidRDefault="00687EC4" w:rsidP="00D269DB">
            <w:pPr>
              <w:jc w:val="right"/>
              <w:rPr>
                <w:rFonts w:cs="宋体"/>
                <w:b/>
                <w:bCs/>
              </w:rPr>
            </w:pPr>
            <w:r>
              <w:rPr>
                <w:rFonts w:cs="宋体"/>
                <w:b/>
                <w:bCs/>
              </w:rPr>
              <w:t>145.6</w:t>
            </w:r>
          </w:p>
        </w:tc>
        <w:tc>
          <w:tcPr>
            <w:tcW w:w="300" w:type="dxa"/>
            <w:gridSpan w:val="2"/>
            <w:tcBorders>
              <w:top w:val="nil"/>
              <w:left w:val="nil"/>
              <w:bottom w:val="nil"/>
              <w:right w:val="nil"/>
            </w:tcBorders>
          </w:tcPr>
          <w:p w14:paraId="06F28F76" w14:textId="77777777" w:rsidR="00687EC4" w:rsidRDefault="00687EC4" w:rsidP="00D269DB"/>
        </w:tc>
        <w:tc>
          <w:tcPr>
            <w:tcW w:w="3100" w:type="dxa"/>
            <w:gridSpan w:val="2"/>
            <w:tcBorders>
              <w:top w:val="nil"/>
              <w:left w:val="nil"/>
              <w:bottom w:val="nil"/>
              <w:right w:val="nil"/>
            </w:tcBorders>
          </w:tcPr>
          <w:p w14:paraId="22765472" w14:textId="77777777" w:rsidR="00687EC4" w:rsidRDefault="00687EC4" w:rsidP="00D269DB">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30926432" w14:textId="77777777" w:rsidR="00687EC4" w:rsidRDefault="00687EC4" w:rsidP="00D269DB">
            <w:pPr>
              <w:jc w:val="right"/>
              <w:rPr>
                <w:rFonts w:cs="宋体"/>
                <w:b/>
                <w:bCs/>
              </w:rPr>
            </w:pPr>
          </w:p>
        </w:tc>
      </w:tr>
      <w:tr w:rsidR="00687EC4" w14:paraId="21B5EB32"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451DE3E3" w14:textId="77777777" w:rsidR="00687EC4" w:rsidRPr="00BA2CCA" w:rsidRDefault="00687EC4" w:rsidP="00D269DB">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26BC4B1E" w14:textId="77777777" w:rsidR="00687EC4" w:rsidRDefault="00687EC4" w:rsidP="00D269DB">
            <w:pPr>
              <w:jc w:val="right"/>
              <w:rPr>
                <w:rFonts w:cs="宋体"/>
                <w:b/>
                <w:bCs/>
              </w:rPr>
            </w:pPr>
            <w:r>
              <w:rPr>
                <w:rFonts w:cs="宋体"/>
                <w:b/>
                <w:bCs/>
              </w:rPr>
              <w:t>2</w:t>
            </w:r>
          </w:p>
        </w:tc>
        <w:tc>
          <w:tcPr>
            <w:tcW w:w="300" w:type="dxa"/>
            <w:gridSpan w:val="2"/>
            <w:tcBorders>
              <w:top w:val="nil"/>
              <w:left w:val="nil"/>
              <w:bottom w:val="nil"/>
              <w:right w:val="nil"/>
            </w:tcBorders>
          </w:tcPr>
          <w:p w14:paraId="209A7499" w14:textId="77777777" w:rsidR="00687EC4" w:rsidRDefault="00687EC4" w:rsidP="00D269DB"/>
        </w:tc>
        <w:tc>
          <w:tcPr>
            <w:tcW w:w="3100" w:type="dxa"/>
            <w:gridSpan w:val="2"/>
            <w:tcBorders>
              <w:top w:val="nil"/>
              <w:left w:val="nil"/>
              <w:bottom w:val="nil"/>
              <w:right w:val="nil"/>
            </w:tcBorders>
          </w:tcPr>
          <w:p w14:paraId="6077DBFC" w14:textId="77777777" w:rsidR="00687EC4" w:rsidRDefault="00687EC4" w:rsidP="00D269DB">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713F3A8B" w14:textId="77777777" w:rsidR="00687EC4" w:rsidRDefault="00687EC4" w:rsidP="00D269DB">
            <w:pPr>
              <w:jc w:val="right"/>
              <w:rPr>
                <w:rFonts w:cs="宋体"/>
                <w:b/>
                <w:bCs/>
              </w:rPr>
            </w:pPr>
          </w:p>
        </w:tc>
      </w:tr>
      <w:tr w:rsidR="00687EC4" w14:paraId="624A4BE6" w14:textId="77777777" w:rsidTr="00D269DB">
        <w:tblPrEx>
          <w:tblCellMar>
            <w:top w:w="0" w:type="dxa"/>
            <w:bottom w:w="0" w:type="dxa"/>
          </w:tblCellMar>
        </w:tblPrEx>
        <w:trPr>
          <w:cantSplit/>
          <w:jc w:val="center"/>
        </w:trPr>
        <w:tc>
          <w:tcPr>
            <w:tcW w:w="2936" w:type="dxa"/>
            <w:tcBorders>
              <w:top w:val="nil"/>
              <w:left w:val="nil"/>
              <w:bottom w:val="nil"/>
              <w:right w:val="nil"/>
            </w:tcBorders>
            <w:vAlign w:val="center"/>
          </w:tcPr>
          <w:p w14:paraId="5B0CAB03" w14:textId="77777777" w:rsidR="00687EC4" w:rsidRPr="00A3620D" w:rsidRDefault="00687EC4" w:rsidP="00D269DB">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100987BB" w14:textId="77777777" w:rsidR="00687EC4" w:rsidRPr="00A3620D" w:rsidRDefault="00687EC4" w:rsidP="00D269DB">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58A8CB27" w14:textId="77777777" w:rsidR="00687EC4" w:rsidRDefault="00687EC4" w:rsidP="00D269DB"/>
        </w:tc>
        <w:tc>
          <w:tcPr>
            <w:tcW w:w="3100" w:type="dxa"/>
            <w:gridSpan w:val="2"/>
            <w:tcBorders>
              <w:top w:val="nil"/>
              <w:left w:val="nil"/>
              <w:bottom w:val="nil"/>
              <w:right w:val="nil"/>
            </w:tcBorders>
          </w:tcPr>
          <w:p w14:paraId="5E86762D" w14:textId="77777777" w:rsidR="00687EC4" w:rsidRDefault="00687EC4" w:rsidP="00D269DB">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7708279" w14:textId="77777777" w:rsidR="00687EC4" w:rsidRDefault="00687EC4" w:rsidP="00D269DB">
            <w:pPr>
              <w:jc w:val="right"/>
              <w:rPr>
                <w:rFonts w:cs="宋体"/>
                <w:b/>
                <w:bCs/>
              </w:rPr>
            </w:pPr>
          </w:p>
        </w:tc>
      </w:tr>
      <w:tr w:rsidR="00687EC4" w14:paraId="56F6C07E"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574E9EA1" w14:textId="77777777" w:rsidR="00687EC4" w:rsidRDefault="00687EC4" w:rsidP="00D269DB">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7E286BCA" w14:textId="77777777" w:rsidR="00687EC4" w:rsidRDefault="00687EC4" w:rsidP="00D269DB">
            <w:pPr>
              <w:jc w:val="right"/>
              <w:rPr>
                <w:rFonts w:cs="宋体"/>
                <w:b/>
                <w:bCs/>
              </w:rPr>
            </w:pPr>
            <w:r>
              <w:rPr>
                <w:rFonts w:cs="宋体"/>
                <w:b/>
                <w:bCs/>
              </w:rPr>
              <w:t>200</w:t>
            </w:r>
          </w:p>
        </w:tc>
        <w:tc>
          <w:tcPr>
            <w:tcW w:w="300" w:type="dxa"/>
            <w:gridSpan w:val="2"/>
            <w:tcBorders>
              <w:top w:val="nil"/>
              <w:left w:val="nil"/>
              <w:bottom w:val="nil"/>
              <w:right w:val="nil"/>
            </w:tcBorders>
          </w:tcPr>
          <w:p w14:paraId="6FBC1466" w14:textId="77777777" w:rsidR="00687EC4" w:rsidRDefault="00687EC4" w:rsidP="00D269DB"/>
        </w:tc>
        <w:tc>
          <w:tcPr>
            <w:tcW w:w="3100" w:type="dxa"/>
            <w:gridSpan w:val="2"/>
            <w:tcBorders>
              <w:top w:val="nil"/>
              <w:left w:val="nil"/>
              <w:bottom w:val="nil"/>
              <w:right w:val="nil"/>
            </w:tcBorders>
          </w:tcPr>
          <w:p w14:paraId="1D677C2D" w14:textId="77777777" w:rsidR="00687EC4" w:rsidRDefault="00687EC4" w:rsidP="00D269DB">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26138C36" w14:textId="77777777" w:rsidR="00687EC4" w:rsidRPr="00A3620D" w:rsidRDefault="00687EC4" w:rsidP="00D269DB">
            <w:pPr>
              <w:jc w:val="right"/>
              <w:rPr>
                <w:rFonts w:cs="宋体"/>
                <w:b/>
                <w:bCs/>
              </w:rPr>
            </w:pPr>
            <w:r w:rsidRPr="00A3620D">
              <w:rPr>
                <w:rFonts w:cs="宋体"/>
                <w:b/>
                <w:bCs/>
              </w:rPr>
              <w:t xml:space="preserve"> -0 </w:t>
            </w:r>
          </w:p>
        </w:tc>
      </w:tr>
      <w:tr w:rsidR="00687EC4" w14:paraId="7DA50DB0"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5343898C" w14:textId="77777777" w:rsidR="00687EC4" w:rsidRDefault="00687EC4" w:rsidP="00D269DB">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6100AFA7" w14:textId="77777777" w:rsidR="00687EC4" w:rsidRDefault="00687EC4" w:rsidP="00D269DB">
            <w:pPr>
              <w:jc w:val="right"/>
              <w:rPr>
                <w:rFonts w:cs="宋体"/>
                <w:b/>
                <w:bCs/>
              </w:rPr>
            </w:pPr>
            <w:r>
              <w:rPr>
                <w:rFonts w:cs="宋体"/>
                <w:b/>
                <w:bCs/>
              </w:rPr>
              <w:t>0</w:t>
            </w:r>
          </w:p>
        </w:tc>
        <w:tc>
          <w:tcPr>
            <w:tcW w:w="300" w:type="dxa"/>
            <w:gridSpan w:val="2"/>
            <w:tcBorders>
              <w:top w:val="nil"/>
              <w:left w:val="nil"/>
              <w:bottom w:val="nil"/>
              <w:right w:val="nil"/>
            </w:tcBorders>
          </w:tcPr>
          <w:p w14:paraId="725F73CE" w14:textId="77777777" w:rsidR="00687EC4" w:rsidRDefault="00687EC4" w:rsidP="00D269DB"/>
        </w:tc>
        <w:tc>
          <w:tcPr>
            <w:tcW w:w="3100" w:type="dxa"/>
            <w:gridSpan w:val="2"/>
            <w:tcBorders>
              <w:top w:val="nil"/>
              <w:left w:val="nil"/>
              <w:bottom w:val="nil"/>
              <w:right w:val="nil"/>
            </w:tcBorders>
          </w:tcPr>
          <w:p w14:paraId="52EA9361" w14:textId="77777777" w:rsidR="00687EC4" w:rsidRDefault="00687EC4" w:rsidP="00D269DB"/>
        </w:tc>
        <w:tc>
          <w:tcPr>
            <w:tcW w:w="1400" w:type="dxa"/>
            <w:tcBorders>
              <w:top w:val="nil"/>
              <w:left w:val="nil"/>
              <w:bottom w:val="nil"/>
              <w:right w:val="nil"/>
            </w:tcBorders>
          </w:tcPr>
          <w:p w14:paraId="0C24DFA9" w14:textId="77777777" w:rsidR="00687EC4" w:rsidRDefault="00687EC4" w:rsidP="00D269DB"/>
        </w:tc>
      </w:tr>
      <w:tr w:rsidR="00687EC4" w14:paraId="051B0877" w14:textId="77777777" w:rsidTr="00D269DB">
        <w:tblPrEx>
          <w:tblCellMar>
            <w:top w:w="0" w:type="dxa"/>
            <w:bottom w:w="0" w:type="dxa"/>
          </w:tblCellMar>
        </w:tblPrEx>
        <w:trPr>
          <w:cantSplit/>
          <w:jc w:val="center"/>
        </w:trPr>
        <w:tc>
          <w:tcPr>
            <w:tcW w:w="9136" w:type="dxa"/>
            <w:gridSpan w:val="8"/>
            <w:tcBorders>
              <w:top w:val="nil"/>
              <w:left w:val="nil"/>
              <w:bottom w:val="nil"/>
              <w:right w:val="nil"/>
            </w:tcBorders>
          </w:tcPr>
          <w:p w14:paraId="400B1B17" w14:textId="77777777" w:rsidR="00687EC4" w:rsidRDefault="00687EC4" w:rsidP="00D269DB"/>
        </w:tc>
      </w:tr>
      <w:tr w:rsidR="00687EC4" w14:paraId="6EBB6877" w14:textId="77777777" w:rsidTr="00D269DB">
        <w:tblPrEx>
          <w:tblCellMar>
            <w:top w:w="0" w:type="dxa"/>
            <w:bottom w:w="0" w:type="dxa"/>
          </w:tblCellMar>
        </w:tblPrEx>
        <w:trPr>
          <w:cantSplit/>
          <w:jc w:val="center"/>
        </w:trPr>
        <w:tc>
          <w:tcPr>
            <w:tcW w:w="9136" w:type="dxa"/>
            <w:gridSpan w:val="8"/>
            <w:tcBorders>
              <w:top w:val="nil"/>
              <w:left w:val="nil"/>
              <w:bottom w:val="nil"/>
              <w:right w:val="nil"/>
            </w:tcBorders>
          </w:tcPr>
          <w:p w14:paraId="79207F2A" w14:textId="77777777" w:rsidR="00687EC4" w:rsidRDefault="00687EC4" w:rsidP="00D269DB">
            <w:pPr>
              <w:rPr>
                <w:b/>
                <w:bCs/>
                <w:sz w:val="16"/>
                <w:szCs w:val="16"/>
                <w:u w:val="single"/>
              </w:rPr>
            </w:pPr>
          </w:p>
        </w:tc>
      </w:tr>
      <w:tr w:rsidR="00687EC4" w14:paraId="69972E36" w14:textId="77777777" w:rsidTr="00D269DB">
        <w:tblPrEx>
          <w:tblCellMar>
            <w:top w:w="0" w:type="dxa"/>
            <w:bottom w:w="0" w:type="dxa"/>
          </w:tblCellMar>
        </w:tblPrEx>
        <w:trPr>
          <w:cantSplit/>
          <w:jc w:val="center"/>
        </w:trPr>
        <w:tc>
          <w:tcPr>
            <w:tcW w:w="9136" w:type="dxa"/>
            <w:gridSpan w:val="8"/>
            <w:tcBorders>
              <w:top w:val="nil"/>
              <w:left w:val="nil"/>
              <w:bottom w:val="nil"/>
              <w:right w:val="nil"/>
            </w:tcBorders>
          </w:tcPr>
          <w:p w14:paraId="26A380F6" w14:textId="77777777" w:rsidR="00687EC4" w:rsidRDefault="00687EC4" w:rsidP="00D269DB">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687EC4" w14:paraId="69DA639B" w14:textId="77777777" w:rsidTr="00D269DB">
        <w:tblPrEx>
          <w:tblCellMar>
            <w:top w:w="0" w:type="dxa"/>
            <w:bottom w:w="0" w:type="dxa"/>
          </w:tblCellMar>
        </w:tblPrEx>
        <w:trPr>
          <w:cantSplit/>
          <w:jc w:val="center"/>
        </w:trPr>
        <w:tc>
          <w:tcPr>
            <w:tcW w:w="9136" w:type="dxa"/>
            <w:gridSpan w:val="8"/>
            <w:tcBorders>
              <w:top w:val="nil"/>
              <w:left w:val="nil"/>
              <w:bottom w:val="nil"/>
              <w:right w:val="nil"/>
            </w:tcBorders>
          </w:tcPr>
          <w:p w14:paraId="67D4CD71" w14:textId="77777777" w:rsidR="00687EC4" w:rsidRDefault="00687EC4" w:rsidP="00D269DB">
            <w:pPr>
              <w:jc w:val="center"/>
            </w:pPr>
          </w:p>
        </w:tc>
      </w:tr>
      <w:tr w:rsidR="00687EC4" w14:paraId="20E6CD39"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7A2C1F4D" w14:textId="77777777" w:rsidR="00687EC4" w:rsidRDefault="00687EC4" w:rsidP="00D269DB">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09B9BFB1" w14:textId="77777777" w:rsidR="00687EC4" w:rsidRPr="00654E68" w:rsidRDefault="00687EC4" w:rsidP="00D269DB">
            <w:pPr>
              <w:jc w:val="right"/>
              <w:rPr>
                <w:rFonts w:cs="宋体"/>
                <w:b/>
                <w:bCs/>
              </w:rPr>
            </w:pPr>
            <w:r w:rsidRPr="00654E68">
              <w:rPr>
                <w:rFonts w:cs="宋体"/>
                <w:b/>
                <w:bCs/>
              </w:rPr>
              <w:t>794.6</w:t>
            </w:r>
          </w:p>
        </w:tc>
        <w:tc>
          <w:tcPr>
            <w:tcW w:w="225" w:type="dxa"/>
            <w:gridSpan w:val="2"/>
            <w:tcBorders>
              <w:top w:val="nil"/>
              <w:left w:val="nil"/>
              <w:bottom w:val="nil"/>
              <w:right w:val="nil"/>
            </w:tcBorders>
          </w:tcPr>
          <w:p w14:paraId="35FBA060" w14:textId="77777777" w:rsidR="00687EC4" w:rsidRDefault="00687EC4" w:rsidP="00D269DB">
            <w:pPr>
              <w:spacing w:before="40"/>
            </w:pPr>
          </w:p>
        </w:tc>
        <w:tc>
          <w:tcPr>
            <w:tcW w:w="3175" w:type="dxa"/>
            <w:gridSpan w:val="2"/>
            <w:tcBorders>
              <w:top w:val="nil"/>
              <w:left w:val="nil"/>
              <w:bottom w:val="nil"/>
              <w:right w:val="nil"/>
            </w:tcBorders>
          </w:tcPr>
          <w:p w14:paraId="114449C3" w14:textId="77777777" w:rsidR="00687EC4" w:rsidRDefault="00687EC4" w:rsidP="00D269DB">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03CE6AE0" w14:textId="77777777" w:rsidR="00687EC4" w:rsidRPr="00654E68" w:rsidRDefault="00687EC4" w:rsidP="00D269DB">
            <w:pPr>
              <w:jc w:val="right"/>
              <w:rPr>
                <w:rFonts w:cs="宋体"/>
                <w:b/>
                <w:bCs/>
              </w:rPr>
            </w:pPr>
            <w:r w:rsidRPr="00654E68">
              <w:rPr>
                <w:rFonts w:cs="宋体"/>
                <w:b/>
                <w:bCs/>
              </w:rPr>
              <w:t xml:space="preserve">1 </w:t>
            </w:r>
          </w:p>
        </w:tc>
      </w:tr>
      <w:tr w:rsidR="00687EC4" w14:paraId="491360AA"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515BBFE0" w14:textId="77777777" w:rsidR="00687EC4" w:rsidRDefault="00687EC4" w:rsidP="00D269DB">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47DCC8BE" w14:textId="77777777" w:rsidR="00687EC4" w:rsidRDefault="00687EC4" w:rsidP="00D269DB">
            <w:pPr>
              <w:jc w:val="right"/>
              <w:rPr>
                <w:rFonts w:cs="宋体"/>
                <w:b/>
                <w:bCs/>
              </w:rPr>
            </w:pPr>
            <w:r>
              <w:rPr>
                <w:rFonts w:cs="宋体"/>
                <w:b/>
                <w:bCs/>
              </w:rPr>
              <w:t>9.325</w:t>
            </w:r>
          </w:p>
        </w:tc>
        <w:tc>
          <w:tcPr>
            <w:tcW w:w="225" w:type="dxa"/>
            <w:gridSpan w:val="2"/>
            <w:tcBorders>
              <w:top w:val="nil"/>
              <w:left w:val="nil"/>
              <w:bottom w:val="nil"/>
              <w:right w:val="nil"/>
            </w:tcBorders>
          </w:tcPr>
          <w:p w14:paraId="7C0E0F17" w14:textId="77777777" w:rsidR="00687EC4" w:rsidRDefault="00687EC4" w:rsidP="00D269DB"/>
        </w:tc>
        <w:tc>
          <w:tcPr>
            <w:tcW w:w="3175" w:type="dxa"/>
            <w:gridSpan w:val="2"/>
            <w:tcBorders>
              <w:top w:val="nil"/>
              <w:left w:val="nil"/>
              <w:bottom w:val="nil"/>
              <w:right w:val="nil"/>
            </w:tcBorders>
          </w:tcPr>
          <w:p w14:paraId="4265DF0A" w14:textId="77777777" w:rsidR="00687EC4" w:rsidRDefault="00687EC4" w:rsidP="00D269DB">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592A5BDF" w14:textId="77777777" w:rsidR="00687EC4" w:rsidRDefault="00687EC4" w:rsidP="00D269DB">
            <w:pPr>
              <w:jc w:val="right"/>
              <w:rPr>
                <w:rFonts w:cs="宋体"/>
                <w:b/>
                <w:bCs/>
              </w:rPr>
            </w:pPr>
            <w:r>
              <w:rPr>
                <w:rFonts w:cs="宋体"/>
                <w:b/>
                <w:bCs/>
              </w:rPr>
              <w:t xml:space="preserve">1.475 </w:t>
            </w:r>
          </w:p>
        </w:tc>
      </w:tr>
      <w:tr w:rsidR="00687EC4" w14:paraId="703C1CD6"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07702DC2" w14:textId="77777777" w:rsidR="00687EC4" w:rsidRDefault="00687EC4" w:rsidP="00D269DB">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75981057" w14:textId="77777777" w:rsidR="00687EC4" w:rsidRDefault="00687EC4" w:rsidP="00D269DB">
            <w:pPr>
              <w:jc w:val="right"/>
              <w:rPr>
                <w:rFonts w:cs="宋体"/>
                <w:b/>
                <w:bCs/>
              </w:rPr>
            </w:pPr>
            <w:r>
              <w:rPr>
                <w:rFonts w:cs="宋体"/>
                <w:b/>
                <w:bCs/>
              </w:rPr>
              <w:t>0</w:t>
            </w:r>
          </w:p>
        </w:tc>
        <w:tc>
          <w:tcPr>
            <w:tcW w:w="225" w:type="dxa"/>
            <w:gridSpan w:val="2"/>
            <w:tcBorders>
              <w:top w:val="nil"/>
              <w:left w:val="nil"/>
              <w:bottom w:val="nil"/>
              <w:right w:val="nil"/>
            </w:tcBorders>
          </w:tcPr>
          <w:p w14:paraId="65B7C187" w14:textId="77777777" w:rsidR="00687EC4" w:rsidRDefault="00687EC4" w:rsidP="00D269DB"/>
        </w:tc>
        <w:tc>
          <w:tcPr>
            <w:tcW w:w="3175" w:type="dxa"/>
            <w:gridSpan w:val="2"/>
            <w:tcBorders>
              <w:top w:val="nil"/>
              <w:left w:val="nil"/>
              <w:bottom w:val="nil"/>
              <w:right w:val="nil"/>
            </w:tcBorders>
          </w:tcPr>
          <w:p w14:paraId="558855D9" w14:textId="77777777" w:rsidR="00687EC4" w:rsidRDefault="00687EC4" w:rsidP="00D269DB">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6A523EB2" w14:textId="77777777" w:rsidR="00687EC4" w:rsidRDefault="00687EC4" w:rsidP="00D269DB">
            <w:pPr>
              <w:jc w:val="right"/>
              <w:rPr>
                <w:rFonts w:cs="宋体"/>
                <w:b/>
                <w:bCs/>
              </w:rPr>
            </w:pPr>
            <w:r>
              <w:rPr>
                <w:rFonts w:cs="宋体"/>
                <w:b/>
                <w:bCs/>
              </w:rPr>
              <w:t>1</w:t>
            </w:r>
          </w:p>
        </w:tc>
      </w:tr>
      <w:tr w:rsidR="00687EC4" w14:paraId="0689B285"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4D2B2657" w14:textId="77777777" w:rsidR="00687EC4" w:rsidRDefault="00687EC4" w:rsidP="00D269DB">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0B6AC754" w14:textId="77777777" w:rsidR="00687EC4" w:rsidRDefault="00687EC4" w:rsidP="00D269DB">
            <w:pPr>
              <w:jc w:val="right"/>
              <w:rPr>
                <w:rFonts w:cs="宋体"/>
                <w:b/>
                <w:bCs/>
              </w:rPr>
            </w:pPr>
            <w:r>
              <w:rPr>
                <w:rFonts w:cs="宋体"/>
                <w:b/>
                <w:bCs/>
              </w:rPr>
              <w:t>794.6</w:t>
            </w:r>
          </w:p>
        </w:tc>
        <w:tc>
          <w:tcPr>
            <w:tcW w:w="225" w:type="dxa"/>
            <w:gridSpan w:val="2"/>
            <w:tcBorders>
              <w:top w:val="nil"/>
              <w:left w:val="nil"/>
              <w:bottom w:val="nil"/>
              <w:right w:val="nil"/>
            </w:tcBorders>
          </w:tcPr>
          <w:p w14:paraId="1A6D8E53" w14:textId="77777777" w:rsidR="00687EC4" w:rsidRDefault="00687EC4" w:rsidP="00D269DB"/>
        </w:tc>
        <w:tc>
          <w:tcPr>
            <w:tcW w:w="3175" w:type="dxa"/>
            <w:gridSpan w:val="2"/>
            <w:tcBorders>
              <w:top w:val="nil"/>
              <w:left w:val="nil"/>
              <w:bottom w:val="nil"/>
              <w:right w:val="nil"/>
            </w:tcBorders>
          </w:tcPr>
          <w:p w14:paraId="77F9D174" w14:textId="77777777" w:rsidR="00687EC4" w:rsidRDefault="00687EC4" w:rsidP="00D269DB">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45E53E09" w14:textId="77777777" w:rsidR="00687EC4" w:rsidRDefault="00687EC4" w:rsidP="00D269DB">
            <w:pPr>
              <w:jc w:val="right"/>
              <w:rPr>
                <w:rFonts w:cs="宋体"/>
                <w:b/>
                <w:bCs/>
              </w:rPr>
            </w:pPr>
            <w:r>
              <w:rPr>
                <w:rFonts w:cs="宋体"/>
                <w:b/>
                <w:bCs/>
              </w:rPr>
              <w:t xml:space="preserve">1589.2 </w:t>
            </w:r>
          </w:p>
        </w:tc>
      </w:tr>
      <w:tr w:rsidR="00687EC4" w14:paraId="65631E97"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6B924439" w14:textId="77777777" w:rsidR="00687EC4" w:rsidRDefault="00687EC4" w:rsidP="00D269DB">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6550297A" w14:textId="77777777" w:rsidR="00687EC4" w:rsidRDefault="00687EC4" w:rsidP="00D269DB">
            <w:pPr>
              <w:jc w:val="right"/>
              <w:rPr>
                <w:rFonts w:cs="宋体"/>
                <w:b/>
                <w:bCs/>
              </w:rPr>
            </w:pPr>
            <w:r>
              <w:rPr>
                <w:rFonts w:cs="宋体"/>
                <w:b/>
                <w:bCs/>
              </w:rPr>
              <w:t>105.47</w:t>
            </w:r>
          </w:p>
        </w:tc>
        <w:tc>
          <w:tcPr>
            <w:tcW w:w="225" w:type="dxa"/>
            <w:gridSpan w:val="2"/>
            <w:tcBorders>
              <w:top w:val="nil"/>
              <w:left w:val="nil"/>
              <w:bottom w:val="nil"/>
              <w:right w:val="nil"/>
            </w:tcBorders>
          </w:tcPr>
          <w:p w14:paraId="4F542761" w14:textId="77777777" w:rsidR="00687EC4" w:rsidRDefault="00687EC4" w:rsidP="00D269DB"/>
        </w:tc>
        <w:tc>
          <w:tcPr>
            <w:tcW w:w="3175" w:type="dxa"/>
            <w:gridSpan w:val="2"/>
            <w:tcBorders>
              <w:top w:val="nil"/>
              <w:left w:val="nil"/>
              <w:bottom w:val="nil"/>
              <w:right w:val="nil"/>
            </w:tcBorders>
          </w:tcPr>
          <w:p w14:paraId="6A7789F4" w14:textId="77777777" w:rsidR="00687EC4" w:rsidRDefault="00687EC4" w:rsidP="00D269DB">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06F44E0E" w14:textId="77777777" w:rsidR="00687EC4" w:rsidRDefault="00687EC4" w:rsidP="00D269DB">
            <w:pPr>
              <w:jc w:val="right"/>
              <w:rPr>
                <w:rFonts w:cs="宋体"/>
                <w:b/>
                <w:bCs/>
              </w:rPr>
            </w:pPr>
            <w:r>
              <w:rPr>
                <w:rFonts w:cs="宋体"/>
                <w:b/>
                <w:bCs/>
              </w:rPr>
              <w:t xml:space="preserve">0 </w:t>
            </w:r>
          </w:p>
        </w:tc>
      </w:tr>
      <w:tr w:rsidR="00687EC4" w14:paraId="581AA01F"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269966D7" w14:textId="77777777" w:rsidR="00687EC4" w:rsidRDefault="00687EC4" w:rsidP="00D269DB">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60B13BB" w14:textId="77777777" w:rsidR="00687EC4" w:rsidRDefault="00687EC4" w:rsidP="00D269DB">
            <w:pPr>
              <w:jc w:val="right"/>
              <w:rPr>
                <w:rFonts w:cs="宋体"/>
                <w:b/>
                <w:bCs/>
              </w:rPr>
            </w:pPr>
            <w:r>
              <w:rPr>
                <w:rFonts w:cs="宋体"/>
                <w:b/>
                <w:bCs/>
              </w:rPr>
              <w:t>3705</w:t>
            </w:r>
          </w:p>
        </w:tc>
        <w:tc>
          <w:tcPr>
            <w:tcW w:w="225" w:type="dxa"/>
            <w:gridSpan w:val="2"/>
            <w:tcBorders>
              <w:top w:val="nil"/>
              <w:left w:val="nil"/>
              <w:bottom w:val="nil"/>
              <w:right w:val="nil"/>
            </w:tcBorders>
          </w:tcPr>
          <w:p w14:paraId="5200CDAA" w14:textId="77777777" w:rsidR="00687EC4" w:rsidRDefault="00687EC4" w:rsidP="00D269DB"/>
        </w:tc>
        <w:tc>
          <w:tcPr>
            <w:tcW w:w="3175" w:type="dxa"/>
            <w:gridSpan w:val="2"/>
            <w:tcBorders>
              <w:top w:val="nil"/>
              <w:left w:val="nil"/>
              <w:bottom w:val="nil"/>
              <w:right w:val="nil"/>
            </w:tcBorders>
          </w:tcPr>
          <w:p w14:paraId="03DEDFB5" w14:textId="77777777" w:rsidR="00687EC4" w:rsidRDefault="00687EC4" w:rsidP="00D269DB">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1838DA47" w14:textId="77777777" w:rsidR="00687EC4" w:rsidRDefault="00687EC4" w:rsidP="00D269DB">
            <w:pPr>
              <w:jc w:val="right"/>
              <w:rPr>
                <w:rFonts w:cs="宋体"/>
                <w:b/>
                <w:bCs/>
              </w:rPr>
            </w:pPr>
            <w:r>
              <w:rPr>
                <w:rFonts w:cs="宋体"/>
                <w:b/>
                <w:bCs/>
              </w:rPr>
              <w:t xml:space="preserve">1887 </w:t>
            </w:r>
          </w:p>
        </w:tc>
      </w:tr>
      <w:tr w:rsidR="00687EC4" w14:paraId="46846F18"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107DA64C" w14:textId="77777777" w:rsidR="00687EC4" w:rsidRDefault="00687EC4" w:rsidP="00D269DB">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3F616DB4" w14:textId="77777777" w:rsidR="00687EC4" w:rsidRDefault="00687EC4" w:rsidP="00D269DB">
            <w:pPr>
              <w:jc w:val="right"/>
              <w:rPr>
                <w:rFonts w:cs="宋体"/>
                <w:b/>
                <w:bCs/>
              </w:rPr>
            </w:pPr>
            <w:r>
              <w:rPr>
                <w:rFonts w:cs="宋体"/>
                <w:b/>
                <w:bCs/>
              </w:rPr>
              <w:t>2368</w:t>
            </w:r>
          </w:p>
        </w:tc>
        <w:tc>
          <w:tcPr>
            <w:tcW w:w="225" w:type="dxa"/>
            <w:gridSpan w:val="2"/>
            <w:tcBorders>
              <w:top w:val="nil"/>
              <w:left w:val="nil"/>
              <w:bottom w:val="nil"/>
              <w:right w:val="nil"/>
            </w:tcBorders>
          </w:tcPr>
          <w:p w14:paraId="17BA5FCB" w14:textId="77777777" w:rsidR="00687EC4" w:rsidRDefault="00687EC4" w:rsidP="00D269DB"/>
        </w:tc>
        <w:tc>
          <w:tcPr>
            <w:tcW w:w="3175" w:type="dxa"/>
            <w:gridSpan w:val="2"/>
            <w:tcBorders>
              <w:top w:val="nil"/>
              <w:left w:val="nil"/>
              <w:bottom w:val="nil"/>
              <w:right w:val="nil"/>
            </w:tcBorders>
          </w:tcPr>
          <w:p w14:paraId="63F9BA92" w14:textId="77777777" w:rsidR="00687EC4" w:rsidRDefault="00687EC4" w:rsidP="00D269DB">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E776C58" w14:textId="77777777" w:rsidR="00687EC4" w:rsidRDefault="00687EC4" w:rsidP="00D269DB">
            <w:pPr>
              <w:jc w:val="right"/>
              <w:rPr>
                <w:rFonts w:cs="宋体"/>
                <w:b/>
                <w:bCs/>
              </w:rPr>
            </w:pPr>
            <w:r>
              <w:rPr>
                <w:rFonts w:cs="宋体"/>
                <w:b/>
                <w:bCs/>
              </w:rPr>
              <w:t xml:space="preserve">42 </w:t>
            </w:r>
          </w:p>
        </w:tc>
      </w:tr>
      <w:tr w:rsidR="00687EC4" w14:paraId="553DD8E6" w14:textId="77777777" w:rsidTr="00D269DB">
        <w:tblPrEx>
          <w:tblCellMar>
            <w:top w:w="0" w:type="dxa"/>
            <w:bottom w:w="0" w:type="dxa"/>
          </w:tblCellMar>
        </w:tblPrEx>
        <w:trPr>
          <w:cantSplit/>
          <w:jc w:val="center"/>
        </w:trPr>
        <w:tc>
          <w:tcPr>
            <w:tcW w:w="9136" w:type="dxa"/>
            <w:gridSpan w:val="8"/>
            <w:tcBorders>
              <w:top w:val="nil"/>
              <w:left w:val="nil"/>
              <w:bottom w:val="nil"/>
              <w:right w:val="nil"/>
            </w:tcBorders>
          </w:tcPr>
          <w:p w14:paraId="61A6C0C3" w14:textId="77777777" w:rsidR="00687EC4" w:rsidRDefault="00687EC4" w:rsidP="00D269DB">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4297</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687EC4" w14:paraId="3E2A480F" w14:textId="77777777" w:rsidTr="00D269DB">
        <w:tblPrEx>
          <w:tblCellMar>
            <w:top w:w="0" w:type="dxa"/>
            <w:bottom w:w="0" w:type="dxa"/>
          </w:tblCellMar>
        </w:tblPrEx>
        <w:trPr>
          <w:cantSplit/>
          <w:jc w:val="center"/>
        </w:trPr>
        <w:tc>
          <w:tcPr>
            <w:tcW w:w="2936" w:type="dxa"/>
            <w:tcBorders>
              <w:top w:val="nil"/>
              <w:left w:val="nil"/>
              <w:bottom w:val="nil"/>
              <w:right w:val="nil"/>
            </w:tcBorders>
          </w:tcPr>
          <w:p w14:paraId="40B6C426" w14:textId="77777777" w:rsidR="00687EC4" w:rsidRDefault="00687EC4" w:rsidP="00D269DB">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3E8FC26B" w14:textId="77777777" w:rsidR="00687EC4" w:rsidRDefault="00687EC4" w:rsidP="00D269DB">
            <w:pPr>
              <w:jc w:val="right"/>
              <w:rPr>
                <w:rFonts w:cs="宋体"/>
                <w:b/>
                <w:bCs/>
              </w:rPr>
            </w:pPr>
          </w:p>
        </w:tc>
        <w:tc>
          <w:tcPr>
            <w:tcW w:w="225" w:type="dxa"/>
            <w:gridSpan w:val="2"/>
            <w:tcBorders>
              <w:top w:val="nil"/>
              <w:left w:val="nil"/>
              <w:bottom w:val="nil"/>
              <w:right w:val="nil"/>
            </w:tcBorders>
          </w:tcPr>
          <w:p w14:paraId="2C2249D4" w14:textId="77777777" w:rsidR="00687EC4" w:rsidRDefault="00687EC4" w:rsidP="00D269DB"/>
        </w:tc>
        <w:tc>
          <w:tcPr>
            <w:tcW w:w="3175" w:type="dxa"/>
            <w:gridSpan w:val="2"/>
            <w:tcBorders>
              <w:top w:val="nil"/>
              <w:left w:val="nil"/>
              <w:bottom w:val="nil"/>
              <w:right w:val="nil"/>
            </w:tcBorders>
          </w:tcPr>
          <w:p w14:paraId="3A772461" w14:textId="77777777" w:rsidR="00687EC4" w:rsidRDefault="00687EC4" w:rsidP="00D269DB">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07BB7954" w14:textId="77777777" w:rsidR="00687EC4" w:rsidRDefault="00687EC4" w:rsidP="00D269DB">
            <w:pPr>
              <w:jc w:val="right"/>
              <w:rPr>
                <w:rFonts w:cs="宋体"/>
                <w:b/>
                <w:bCs/>
              </w:rPr>
            </w:pPr>
          </w:p>
        </w:tc>
      </w:tr>
      <w:tr w:rsidR="00687EC4" w14:paraId="6A4B9512" w14:textId="77777777" w:rsidTr="00D269DB">
        <w:tblPrEx>
          <w:tblCellMar>
            <w:top w:w="0" w:type="dxa"/>
            <w:bottom w:w="0" w:type="dxa"/>
          </w:tblCellMar>
        </w:tblPrEx>
        <w:trPr>
          <w:cantSplit/>
          <w:jc w:val="center"/>
        </w:trPr>
        <w:tc>
          <w:tcPr>
            <w:tcW w:w="9136" w:type="dxa"/>
            <w:gridSpan w:val="8"/>
            <w:tcBorders>
              <w:top w:val="nil"/>
              <w:left w:val="nil"/>
              <w:bottom w:val="nil"/>
              <w:right w:val="nil"/>
            </w:tcBorders>
          </w:tcPr>
          <w:p w14:paraId="771B384B" w14:textId="77777777" w:rsidR="00687EC4" w:rsidRDefault="00687EC4" w:rsidP="00D269DB"/>
        </w:tc>
      </w:tr>
      <w:tr w:rsidR="00687EC4" w14:paraId="30F57975" w14:textId="77777777" w:rsidTr="00D269DB">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70A2CF3E" w14:textId="77777777" w:rsidR="00687EC4" w:rsidRDefault="00687EC4" w:rsidP="00D269DB">
            <w:r>
              <w:rPr>
                <w:rFonts w:cs="宋体" w:hint="eastAsia"/>
                <w:b/>
                <w:bCs/>
                <w:u w:val="single"/>
              </w:rPr>
              <w:t>结论</w:t>
            </w:r>
            <w:r>
              <w:rPr>
                <w:rFonts w:cs="宋体"/>
              </w:rPr>
              <w:t xml:space="preserve">: </w:t>
            </w:r>
            <w:r>
              <w:rPr>
                <w:rFonts w:cs="宋体" w:hint="eastAsia"/>
                <w:b/>
                <w:bCs/>
              </w:rPr>
              <w:t>合格</w:t>
            </w:r>
          </w:p>
        </w:tc>
      </w:tr>
    </w:tbl>
    <w:p w14:paraId="0038E808" w14:textId="368D0D46" w:rsidR="00D269DB" w:rsidRDefault="00D269DB" w:rsidP="00D653B4"/>
    <w:p w14:paraId="5C430DDF" w14:textId="77777777" w:rsidR="00D269DB" w:rsidRDefault="00D269DB">
      <w:pPr>
        <w:widowControl/>
        <w:jc w:val="left"/>
      </w:pPr>
      <w:r>
        <w:br w:type="page"/>
      </w:r>
    </w:p>
    <w:p w14:paraId="01527E4B" w14:textId="77777777" w:rsidR="00D269DB" w:rsidRDefault="00D269DB" w:rsidP="000F67EA">
      <w:pPr>
        <w:pStyle w:val="aff"/>
      </w:pPr>
    </w:p>
    <w:p w14:paraId="74CEA496" w14:textId="61E9AC26" w:rsidR="00D653B4" w:rsidRDefault="00D269DB" w:rsidP="00D269DB">
      <w:pPr>
        <w:pStyle w:val="1"/>
      </w:pPr>
      <w:bookmarkStart w:id="43" w:name="_Toc38116343"/>
      <w:r w:rsidRPr="00264B1F">
        <w:t>附录</w:t>
      </w:r>
      <w:r>
        <w:t>C</w:t>
      </w:r>
      <w:r w:rsidRPr="00264B1F">
        <w:t xml:space="preserve">  </w:t>
      </w:r>
      <w:r>
        <w:rPr>
          <w:rFonts w:hint="eastAsia"/>
        </w:rPr>
        <w:t>Ⅰ效加热室S</w:t>
      </w:r>
      <w:r>
        <w:t>W6</w:t>
      </w:r>
      <w:r>
        <w:rPr>
          <w:rFonts w:hint="eastAsia"/>
        </w:rPr>
        <w:t>校核计算书</w:t>
      </w:r>
      <w:bookmarkEnd w:id="43"/>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1920"/>
        <w:gridCol w:w="240"/>
        <w:gridCol w:w="2280"/>
        <w:gridCol w:w="2140"/>
      </w:tblGrid>
      <w:tr w:rsidR="001877C0" w14:paraId="1B9D9006" w14:textId="77777777" w:rsidTr="001877C0">
        <w:tblPrEx>
          <w:tblCellMar>
            <w:top w:w="0" w:type="dxa"/>
            <w:bottom w:w="0" w:type="dxa"/>
          </w:tblCellMar>
        </w:tblPrEx>
        <w:trPr>
          <w:cantSplit/>
        </w:trPr>
        <w:tc>
          <w:tcPr>
            <w:tcW w:w="9100" w:type="dxa"/>
            <w:gridSpan w:val="5"/>
            <w:tcBorders>
              <w:top w:val="nil"/>
              <w:left w:val="nil"/>
              <w:bottom w:val="nil"/>
              <w:right w:val="nil"/>
            </w:tcBorders>
          </w:tcPr>
          <w:bookmarkEnd w:id="41"/>
          <w:p w14:paraId="39C6D31B" w14:textId="77777777" w:rsidR="001877C0" w:rsidRDefault="001877C0" w:rsidP="001877C0">
            <w:pPr>
              <w:jc w:val="center"/>
              <w:rPr>
                <w:sz w:val="24"/>
              </w:rPr>
            </w:pPr>
            <w:r>
              <w:rPr>
                <w:rFonts w:hint="eastAsia"/>
                <w:b/>
                <w:bCs/>
                <w:sz w:val="24"/>
              </w:rPr>
              <w:t>固定管板换热器设计计算</w:t>
            </w:r>
          </w:p>
        </w:tc>
      </w:tr>
      <w:tr w:rsidR="001877C0" w14:paraId="6599264A" w14:textId="77777777" w:rsidTr="001877C0">
        <w:tblPrEx>
          <w:tblCellMar>
            <w:top w:w="0" w:type="dxa"/>
            <w:bottom w:w="0" w:type="dxa"/>
          </w:tblCellMar>
        </w:tblPrEx>
        <w:trPr>
          <w:cantSplit/>
        </w:trPr>
        <w:tc>
          <w:tcPr>
            <w:tcW w:w="9100" w:type="dxa"/>
            <w:gridSpan w:val="5"/>
            <w:tcBorders>
              <w:top w:val="nil"/>
              <w:left w:val="nil"/>
              <w:bottom w:val="nil"/>
              <w:right w:val="nil"/>
            </w:tcBorders>
          </w:tcPr>
          <w:p w14:paraId="06AAE829" w14:textId="77777777" w:rsidR="001877C0" w:rsidRDefault="001877C0" w:rsidP="001877C0">
            <w:pPr>
              <w:jc w:val="center"/>
              <w:rPr>
                <w:b/>
                <w:bCs/>
                <w:sz w:val="24"/>
              </w:rPr>
            </w:pPr>
          </w:p>
        </w:tc>
      </w:tr>
      <w:tr w:rsidR="001877C0" w14:paraId="3190C7D4" w14:textId="77777777" w:rsidTr="001877C0">
        <w:tblPrEx>
          <w:tblCellMar>
            <w:top w:w="0" w:type="dxa"/>
            <w:bottom w:w="0" w:type="dxa"/>
          </w:tblCellMar>
        </w:tblPrEx>
        <w:trPr>
          <w:trHeight w:hRule="exact" w:val="320"/>
        </w:trPr>
        <w:tc>
          <w:tcPr>
            <w:tcW w:w="9100" w:type="dxa"/>
            <w:gridSpan w:val="5"/>
            <w:tcBorders>
              <w:top w:val="nil"/>
              <w:left w:val="nil"/>
              <w:bottom w:val="nil"/>
              <w:right w:val="nil"/>
            </w:tcBorders>
          </w:tcPr>
          <w:p w14:paraId="3F5EC3F8" w14:textId="77777777" w:rsidR="001877C0" w:rsidRDefault="001877C0" w:rsidP="001877C0">
            <w:pPr>
              <w:rPr>
                <w:u w:val="single"/>
              </w:rPr>
            </w:pPr>
            <w:r>
              <w:rPr>
                <w:rFonts w:hint="eastAsia"/>
                <w:b/>
                <w:bCs/>
                <w:u w:val="single"/>
              </w:rPr>
              <w:t>设计计算条件</w:t>
            </w:r>
            <w:r>
              <w:rPr>
                <w:b/>
                <w:bCs/>
                <w:u w:val="single"/>
              </w:rPr>
              <w:t>:</w:t>
            </w:r>
          </w:p>
        </w:tc>
      </w:tr>
      <w:tr w:rsidR="001877C0" w14:paraId="5D606B68" w14:textId="77777777" w:rsidTr="001877C0">
        <w:tblPrEx>
          <w:tblCellMar>
            <w:top w:w="0" w:type="dxa"/>
            <w:bottom w:w="0" w:type="dxa"/>
          </w:tblCellMar>
        </w:tblPrEx>
        <w:trPr>
          <w:trHeight w:hRule="exact" w:val="320"/>
        </w:trPr>
        <w:tc>
          <w:tcPr>
            <w:tcW w:w="9100" w:type="dxa"/>
            <w:gridSpan w:val="5"/>
            <w:tcBorders>
              <w:top w:val="nil"/>
              <w:left w:val="nil"/>
              <w:bottom w:val="nil"/>
              <w:right w:val="nil"/>
            </w:tcBorders>
          </w:tcPr>
          <w:p w14:paraId="1A4ED57A" w14:textId="77777777" w:rsidR="001877C0" w:rsidRDefault="001877C0" w:rsidP="001877C0">
            <w:pPr>
              <w:rPr>
                <w:b/>
                <w:bCs/>
                <w:u w:val="single"/>
              </w:rPr>
            </w:pPr>
          </w:p>
        </w:tc>
      </w:tr>
      <w:tr w:rsidR="001877C0" w14:paraId="00D38321" w14:textId="77777777" w:rsidTr="001877C0">
        <w:tblPrEx>
          <w:tblCellMar>
            <w:top w:w="0" w:type="dxa"/>
            <w:bottom w:w="0" w:type="dxa"/>
          </w:tblCellMar>
        </w:tblPrEx>
        <w:trPr>
          <w:trHeight w:hRule="exact" w:val="320"/>
        </w:trPr>
        <w:tc>
          <w:tcPr>
            <w:tcW w:w="4680" w:type="dxa"/>
            <w:gridSpan w:val="3"/>
            <w:tcBorders>
              <w:top w:val="nil"/>
              <w:left w:val="nil"/>
              <w:bottom w:val="nil"/>
              <w:right w:val="nil"/>
            </w:tcBorders>
          </w:tcPr>
          <w:p w14:paraId="57055690" w14:textId="77777777" w:rsidR="001877C0" w:rsidRDefault="001877C0" w:rsidP="001877C0">
            <w:pPr>
              <w:rPr>
                <w:b/>
                <w:bCs/>
              </w:rPr>
            </w:pPr>
            <w:r>
              <w:rPr>
                <w:rFonts w:hint="eastAsia"/>
                <w:b/>
                <w:bCs/>
              </w:rPr>
              <w:t>壳</w:t>
            </w:r>
            <w:r>
              <w:rPr>
                <w:b/>
                <w:bCs/>
              </w:rPr>
              <w:t xml:space="preserve"> </w:t>
            </w:r>
            <w:r>
              <w:rPr>
                <w:rFonts w:hint="eastAsia"/>
                <w:b/>
                <w:bCs/>
              </w:rPr>
              <w:t>程</w:t>
            </w:r>
            <w:r>
              <w:rPr>
                <w:b/>
                <w:bCs/>
              </w:rPr>
              <w:t>:</w:t>
            </w:r>
          </w:p>
        </w:tc>
        <w:tc>
          <w:tcPr>
            <w:tcW w:w="4420" w:type="dxa"/>
            <w:gridSpan w:val="2"/>
            <w:tcBorders>
              <w:top w:val="nil"/>
              <w:left w:val="nil"/>
              <w:bottom w:val="nil"/>
              <w:right w:val="nil"/>
            </w:tcBorders>
          </w:tcPr>
          <w:p w14:paraId="02D6ADBB" w14:textId="77777777" w:rsidR="001877C0" w:rsidRDefault="001877C0" w:rsidP="001877C0">
            <w:pPr>
              <w:rPr>
                <w:b/>
                <w:bCs/>
              </w:rPr>
            </w:pPr>
            <w:r>
              <w:rPr>
                <w:rFonts w:hint="eastAsia"/>
                <w:b/>
                <w:bCs/>
              </w:rPr>
              <w:t>管</w:t>
            </w:r>
            <w:r>
              <w:rPr>
                <w:b/>
                <w:bCs/>
              </w:rPr>
              <w:t xml:space="preserve"> </w:t>
            </w:r>
            <w:r>
              <w:rPr>
                <w:rFonts w:hint="eastAsia"/>
                <w:b/>
                <w:bCs/>
              </w:rPr>
              <w:t>程</w:t>
            </w:r>
            <w:r>
              <w:rPr>
                <w:b/>
                <w:bCs/>
              </w:rPr>
              <w:t>:</w:t>
            </w:r>
          </w:p>
        </w:tc>
      </w:tr>
      <w:tr w:rsidR="001877C0" w14:paraId="60B37FC0" w14:textId="77777777" w:rsidTr="001877C0">
        <w:tblPrEx>
          <w:tblCellMar>
            <w:top w:w="0" w:type="dxa"/>
            <w:bottom w:w="0" w:type="dxa"/>
          </w:tblCellMar>
        </w:tblPrEx>
        <w:trPr>
          <w:cantSplit/>
          <w:trHeight w:hRule="exact" w:val="320"/>
        </w:trPr>
        <w:tc>
          <w:tcPr>
            <w:tcW w:w="2520" w:type="dxa"/>
            <w:tcBorders>
              <w:top w:val="nil"/>
              <w:left w:val="nil"/>
              <w:bottom w:val="nil"/>
              <w:right w:val="nil"/>
            </w:tcBorders>
          </w:tcPr>
          <w:p w14:paraId="4D5A3233" w14:textId="77777777" w:rsidR="001877C0" w:rsidRDefault="001877C0" w:rsidP="001877C0">
            <w:r>
              <w:rPr>
                <w:rFonts w:hint="eastAsia"/>
              </w:rPr>
              <w:t>设计压力</w:t>
            </w:r>
            <w:r>
              <w:t xml:space="preserve">  </w:t>
            </w:r>
            <w:r>
              <w:rPr>
                <w:i/>
                <w:iCs/>
              </w:rPr>
              <w:t>P</w:t>
            </w:r>
            <w:r>
              <w:rPr>
                <w:vertAlign w:val="subscript"/>
              </w:rPr>
              <w:t xml:space="preserve">s </w:t>
            </w:r>
            <w:r>
              <w:t>(MPa)</w:t>
            </w:r>
          </w:p>
        </w:tc>
        <w:tc>
          <w:tcPr>
            <w:tcW w:w="1920" w:type="dxa"/>
            <w:tcBorders>
              <w:top w:val="nil"/>
              <w:left w:val="nil"/>
              <w:bottom w:val="nil"/>
              <w:right w:val="nil"/>
            </w:tcBorders>
          </w:tcPr>
          <w:p w14:paraId="1844BB9F" w14:textId="77777777" w:rsidR="001877C0" w:rsidRDefault="001877C0" w:rsidP="001877C0">
            <w:pPr>
              <w:jc w:val="right"/>
              <w:rPr>
                <w:b/>
                <w:bCs/>
              </w:rPr>
            </w:pPr>
            <w:r>
              <w:rPr>
                <w:b/>
                <w:bCs/>
              </w:rPr>
              <w:t>0.1</w:t>
            </w:r>
          </w:p>
        </w:tc>
        <w:tc>
          <w:tcPr>
            <w:tcW w:w="240" w:type="dxa"/>
            <w:tcBorders>
              <w:top w:val="nil"/>
              <w:left w:val="nil"/>
              <w:bottom w:val="nil"/>
              <w:right w:val="nil"/>
            </w:tcBorders>
          </w:tcPr>
          <w:p w14:paraId="1FDE751E" w14:textId="77777777" w:rsidR="001877C0" w:rsidRDefault="001877C0" w:rsidP="001877C0"/>
        </w:tc>
        <w:tc>
          <w:tcPr>
            <w:tcW w:w="2280" w:type="dxa"/>
            <w:tcBorders>
              <w:top w:val="nil"/>
              <w:left w:val="nil"/>
              <w:bottom w:val="nil"/>
              <w:right w:val="nil"/>
            </w:tcBorders>
          </w:tcPr>
          <w:p w14:paraId="343FB5C6" w14:textId="77777777" w:rsidR="001877C0" w:rsidRDefault="001877C0" w:rsidP="001877C0">
            <w:r>
              <w:rPr>
                <w:rFonts w:hint="eastAsia"/>
              </w:rPr>
              <w:t>设计压力</w:t>
            </w:r>
            <w:r>
              <w:t xml:space="preserve">   </w:t>
            </w:r>
            <w:r>
              <w:rPr>
                <w:i/>
                <w:iCs/>
              </w:rPr>
              <w:t>P</w:t>
            </w:r>
            <w:r>
              <w:rPr>
                <w:vertAlign w:val="subscript"/>
              </w:rPr>
              <w:t xml:space="preserve">t </w:t>
            </w:r>
            <w:r>
              <w:t>(MPa)</w:t>
            </w:r>
          </w:p>
        </w:tc>
        <w:tc>
          <w:tcPr>
            <w:tcW w:w="2140" w:type="dxa"/>
            <w:tcBorders>
              <w:top w:val="nil"/>
              <w:left w:val="nil"/>
              <w:bottom w:val="nil"/>
              <w:right w:val="nil"/>
            </w:tcBorders>
          </w:tcPr>
          <w:p w14:paraId="0B2D3769" w14:textId="77777777" w:rsidR="001877C0" w:rsidRDefault="001877C0" w:rsidP="001877C0">
            <w:pPr>
              <w:jc w:val="right"/>
            </w:pPr>
            <w:r>
              <w:rPr>
                <w:b/>
                <w:bCs/>
              </w:rPr>
              <w:t>-0.1</w:t>
            </w:r>
          </w:p>
        </w:tc>
      </w:tr>
      <w:tr w:rsidR="001877C0" w14:paraId="11704D55" w14:textId="77777777" w:rsidTr="001877C0">
        <w:tblPrEx>
          <w:tblCellMar>
            <w:top w:w="0" w:type="dxa"/>
            <w:bottom w:w="0" w:type="dxa"/>
          </w:tblCellMar>
        </w:tblPrEx>
        <w:trPr>
          <w:cantSplit/>
          <w:trHeight w:hRule="exact" w:val="320"/>
        </w:trPr>
        <w:tc>
          <w:tcPr>
            <w:tcW w:w="2520" w:type="dxa"/>
            <w:tcBorders>
              <w:top w:val="nil"/>
              <w:left w:val="nil"/>
              <w:bottom w:val="nil"/>
              <w:right w:val="nil"/>
            </w:tcBorders>
          </w:tcPr>
          <w:p w14:paraId="6138C2F6" w14:textId="77777777" w:rsidR="001877C0" w:rsidRDefault="001877C0" w:rsidP="001877C0">
            <w:r>
              <w:rPr>
                <w:rFonts w:hint="eastAsia"/>
              </w:rPr>
              <w:t>设计温度</w:t>
            </w:r>
            <w:r>
              <w:t xml:space="preserve">  </w:t>
            </w:r>
            <w:r>
              <w:rPr>
                <w:i/>
                <w:iCs/>
              </w:rPr>
              <w:t>t</w:t>
            </w:r>
            <w:r>
              <w:rPr>
                <w:vertAlign w:val="subscript"/>
              </w:rPr>
              <w:t>s</w:t>
            </w:r>
            <w:r>
              <w:t xml:space="preserve"> (</w:t>
            </w:r>
            <w:r>
              <w:rPr>
                <w:rFonts w:hint="eastAsia"/>
              </w:rPr>
              <w:t>℃</w:t>
            </w:r>
            <w:r>
              <w:t>)</w:t>
            </w:r>
          </w:p>
        </w:tc>
        <w:tc>
          <w:tcPr>
            <w:tcW w:w="1920" w:type="dxa"/>
            <w:tcBorders>
              <w:top w:val="nil"/>
              <w:left w:val="nil"/>
              <w:bottom w:val="nil"/>
              <w:right w:val="nil"/>
            </w:tcBorders>
          </w:tcPr>
          <w:p w14:paraId="599C4BE1" w14:textId="77777777" w:rsidR="001877C0" w:rsidRDefault="001877C0" w:rsidP="001877C0">
            <w:pPr>
              <w:jc w:val="right"/>
              <w:rPr>
                <w:b/>
                <w:bCs/>
              </w:rPr>
            </w:pPr>
            <w:r>
              <w:rPr>
                <w:b/>
                <w:bCs/>
              </w:rPr>
              <w:t>140</w:t>
            </w:r>
          </w:p>
        </w:tc>
        <w:tc>
          <w:tcPr>
            <w:tcW w:w="240" w:type="dxa"/>
            <w:tcBorders>
              <w:top w:val="nil"/>
              <w:left w:val="nil"/>
              <w:bottom w:val="nil"/>
              <w:right w:val="nil"/>
            </w:tcBorders>
          </w:tcPr>
          <w:p w14:paraId="5C17E1E2" w14:textId="77777777" w:rsidR="001877C0" w:rsidRDefault="001877C0" w:rsidP="001877C0"/>
        </w:tc>
        <w:tc>
          <w:tcPr>
            <w:tcW w:w="2280" w:type="dxa"/>
            <w:tcBorders>
              <w:top w:val="nil"/>
              <w:left w:val="nil"/>
              <w:bottom w:val="nil"/>
              <w:right w:val="nil"/>
            </w:tcBorders>
          </w:tcPr>
          <w:p w14:paraId="1B419191" w14:textId="77777777" w:rsidR="001877C0" w:rsidRDefault="001877C0" w:rsidP="001877C0">
            <w:r>
              <w:rPr>
                <w:rFonts w:hint="eastAsia"/>
              </w:rPr>
              <w:t>设计温度</w:t>
            </w:r>
            <w:r>
              <w:t xml:space="preserve">   </w:t>
            </w:r>
            <w:r>
              <w:rPr>
                <w:i/>
                <w:iCs/>
              </w:rPr>
              <w:t>t</w:t>
            </w:r>
            <w:r>
              <w:rPr>
                <w:vertAlign w:val="subscript"/>
              </w:rPr>
              <w:t>t</w:t>
            </w:r>
            <w:r>
              <w:t xml:space="preserve"> (</w:t>
            </w:r>
            <w:r>
              <w:rPr>
                <w:rFonts w:hint="eastAsia"/>
              </w:rPr>
              <w:t>℃</w:t>
            </w:r>
            <w:r>
              <w:t>)</w:t>
            </w:r>
          </w:p>
        </w:tc>
        <w:tc>
          <w:tcPr>
            <w:tcW w:w="2140" w:type="dxa"/>
            <w:tcBorders>
              <w:top w:val="nil"/>
              <w:left w:val="nil"/>
              <w:bottom w:val="nil"/>
              <w:right w:val="nil"/>
            </w:tcBorders>
          </w:tcPr>
          <w:p w14:paraId="3D7A21D2" w14:textId="77777777" w:rsidR="001877C0" w:rsidRDefault="001877C0" w:rsidP="001877C0">
            <w:pPr>
              <w:jc w:val="right"/>
            </w:pPr>
            <w:r>
              <w:rPr>
                <w:b/>
                <w:bCs/>
              </w:rPr>
              <w:t>125</w:t>
            </w:r>
          </w:p>
        </w:tc>
      </w:tr>
      <w:tr w:rsidR="001877C0" w14:paraId="7E488EE8" w14:textId="77777777" w:rsidTr="001877C0">
        <w:tblPrEx>
          <w:tblCellMar>
            <w:top w:w="0" w:type="dxa"/>
            <w:bottom w:w="0" w:type="dxa"/>
          </w:tblCellMar>
        </w:tblPrEx>
        <w:trPr>
          <w:cantSplit/>
          <w:trHeight w:hRule="exact" w:val="320"/>
        </w:trPr>
        <w:tc>
          <w:tcPr>
            <w:tcW w:w="2520" w:type="dxa"/>
            <w:tcBorders>
              <w:top w:val="nil"/>
              <w:left w:val="nil"/>
              <w:bottom w:val="nil"/>
              <w:right w:val="nil"/>
            </w:tcBorders>
          </w:tcPr>
          <w:p w14:paraId="1C5379C4" w14:textId="77777777" w:rsidR="001877C0" w:rsidRDefault="001877C0" w:rsidP="001877C0">
            <w:pPr>
              <w:ind w:leftChars="-21" w:left="-44" w:right="-72" w:firstLineChars="50" w:firstLine="85"/>
            </w:pPr>
            <w:r>
              <w:rPr>
                <w:rFonts w:hint="eastAsia"/>
                <w:spacing w:val="-20"/>
              </w:rPr>
              <w:t>壳程圆筒内径</w:t>
            </w:r>
            <w:r>
              <w:rPr>
                <w:rFonts w:hint="eastAsia"/>
                <w:spacing w:val="-20"/>
              </w:rPr>
              <w:t>Di</w:t>
            </w:r>
            <w:r>
              <w:rPr>
                <w:spacing w:val="-20"/>
              </w:rPr>
              <w:t xml:space="preserve">  (mm)</w:t>
            </w:r>
          </w:p>
        </w:tc>
        <w:tc>
          <w:tcPr>
            <w:tcW w:w="1920" w:type="dxa"/>
            <w:tcBorders>
              <w:top w:val="nil"/>
              <w:left w:val="nil"/>
              <w:bottom w:val="nil"/>
              <w:right w:val="nil"/>
            </w:tcBorders>
          </w:tcPr>
          <w:p w14:paraId="49731D68" w14:textId="77777777" w:rsidR="001877C0" w:rsidRDefault="001877C0" w:rsidP="001877C0">
            <w:pPr>
              <w:jc w:val="right"/>
              <w:rPr>
                <w:b/>
                <w:bCs/>
              </w:rPr>
            </w:pPr>
            <w:r>
              <w:rPr>
                <w:b/>
                <w:bCs/>
              </w:rPr>
              <w:t>1400</w:t>
            </w:r>
          </w:p>
        </w:tc>
        <w:tc>
          <w:tcPr>
            <w:tcW w:w="240" w:type="dxa"/>
            <w:tcBorders>
              <w:top w:val="nil"/>
              <w:left w:val="nil"/>
              <w:bottom w:val="nil"/>
              <w:right w:val="nil"/>
            </w:tcBorders>
          </w:tcPr>
          <w:p w14:paraId="603C0A60" w14:textId="77777777" w:rsidR="001877C0" w:rsidRDefault="001877C0" w:rsidP="001877C0">
            <w:pPr>
              <w:pStyle w:val="a3"/>
            </w:pPr>
          </w:p>
        </w:tc>
        <w:tc>
          <w:tcPr>
            <w:tcW w:w="2280" w:type="dxa"/>
            <w:tcBorders>
              <w:top w:val="nil"/>
              <w:left w:val="nil"/>
              <w:bottom w:val="nil"/>
              <w:right w:val="nil"/>
            </w:tcBorders>
          </w:tcPr>
          <w:p w14:paraId="7A66FEC8" w14:textId="77777777" w:rsidR="001877C0" w:rsidRDefault="001877C0" w:rsidP="001877C0">
            <w:pPr>
              <w:ind w:leftChars="-21" w:left="-44" w:right="-72" w:firstLineChars="50" w:firstLine="105"/>
            </w:pPr>
            <w:r>
              <w:rPr>
                <w:rFonts w:hint="eastAsia"/>
              </w:rPr>
              <w:t>管箱圆筒内径</w:t>
            </w:r>
            <w:r>
              <w:rPr>
                <w:rFonts w:hint="eastAsia"/>
              </w:rPr>
              <w:t>Di</w:t>
            </w:r>
            <w:r>
              <w:rPr>
                <w:spacing w:val="-20"/>
              </w:rPr>
              <w:t xml:space="preserve">  (mm)</w:t>
            </w:r>
          </w:p>
        </w:tc>
        <w:tc>
          <w:tcPr>
            <w:tcW w:w="2140" w:type="dxa"/>
            <w:tcBorders>
              <w:top w:val="nil"/>
              <w:left w:val="nil"/>
              <w:bottom w:val="nil"/>
              <w:right w:val="nil"/>
            </w:tcBorders>
          </w:tcPr>
          <w:p w14:paraId="5C492CCD" w14:textId="77777777" w:rsidR="001877C0" w:rsidRDefault="001877C0" w:rsidP="001877C0">
            <w:pPr>
              <w:jc w:val="right"/>
            </w:pPr>
            <w:r>
              <w:rPr>
                <w:b/>
                <w:bCs/>
              </w:rPr>
              <w:t>1400</w:t>
            </w:r>
          </w:p>
        </w:tc>
      </w:tr>
      <w:tr w:rsidR="001877C0" w14:paraId="0A019E09" w14:textId="77777777" w:rsidTr="001877C0">
        <w:tblPrEx>
          <w:tblCellMar>
            <w:top w:w="0" w:type="dxa"/>
            <w:bottom w:w="0" w:type="dxa"/>
          </w:tblCellMar>
        </w:tblPrEx>
        <w:trPr>
          <w:cantSplit/>
          <w:trHeight w:hRule="exact" w:val="320"/>
        </w:trPr>
        <w:tc>
          <w:tcPr>
            <w:tcW w:w="2520" w:type="dxa"/>
            <w:tcBorders>
              <w:top w:val="nil"/>
              <w:left w:val="nil"/>
              <w:bottom w:val="nil"/>
              <w:right w:val="nil"/>
            </w:tcBorders>
          </w:tcPr>
          <w:p w14:paraId="409F63B3" w14:textId="77777777" w:rsidR="001877C0" w:rsidRDefault="001877C0" w:rsidP="001877C0">
            <w:r>
              <w:rPr>
                <w:rFonts w:hint="eastAsia"/>
              </w:rPr>
              <w:t>材料名称</w:t>
            </w:r>
          </w:p>
        </w:tc>
        <w:tc>
          <w:tcPr>
            <w:tcW w:w="1920" w:type="dxa"/>
            <w:tcBorders>
              <w:top w:val="nil"/>
              <w:left w:val="nil"/>
              <w:bottom w:val="nil"/>
              <w:right w:val="nil"/>
            </w:tcBorders>
          </w:tcPr>
          <w:p w14:paraId="3DC0A8F6" w14:textId="77777777" w:rsidR="001877C0" w:rsidRDefault="001877C0" w:rsidP="001877C0">
            <w:pPr>
              <w:jc w:val="right"/>
              <w:rPr>
                <w:b/>
                <w:bCs/>
              </w:rPr>
            </w:pPr>
            <w:r>
              <w:rPr>
                <w:b/>
                <w:bCs/>
              </w:rPr>
              <w:t>S30408</w:t>
            </w:r>
          </w:p>
        </w:tc>
        <w:tc>
          <w:tcPr>
            <w:tcW w:w="240" w:type="dxa"/>
            <w:tcBorders>
              <w:top w:val="nil"/>
              <w:left w:val="nil"/>
              <w:bottom w:val="nil"/>
              <w:right w:val="nil"/>
            </w:tcBorders>
          </w:tcPr>
          <w:p w14:paraId="231EC487" w14:textId="77777777" w:rsidR="001877C0" w:rsidRDefault="001877C0" w:rsidP="001877C0"/>
        </w:tc>
        <w:tc>
          <w:tcPr>
            <w:tcW w:w="2280" w:type="dxa"/>
            <w:tcBorders>
              <w:top w:val="nil"/>
              <w:left w:val="nil"/>
              <w:bottom w:val="nil"/>
              <w:right w:val="nil"/>
            </w:tcBorders>
          </w:tcPr>
          <w:p w14:paraId="6E663CBE" w14:textId="77777777" w:rsidR="001877C0" w:rsidRDefault="001877C0" w:rsidP="001877C0">
            <w:r>
              <w:rPr>
                <w:rFonts w:hint="eastAsia"/>
              </w:rPr>
              <w:t>材料名称</w:t>
            </w:r>
          </w:p>
        </w:tc>
        <w:tc>
          <w:tcPr>
            <w:tcW w:w="2140" w:type="dxa"/>
            <w:tcBorders>
              <w:top w:val="nil"/>
              <w:left w:val="nil"/>
              <w:bottom w:val="nil"/>
              <w:right w:val="nil"/>
            </w:tcBorders>
          </w:tcPr>
          <w:p w14:paraId="63352CB9" w14:textId="77777777" w:rsidR="001877C0" w:rsidRDefault="001877C0" w:rsidP="001877C0">
            <w:pPr>
              <w:jc w:val="right"/>
            </w:pPr>
            <w:r>
              <w:rPr>
                <w:b/>
                <w:bCs/>
              </w:rPr>
              <w:t>Q245R</w:t>
            </w:r>
          </w:p>
        </w:tc>
      </w:tr>
      <w:tr w:rsidR="001877C0" w14:paraId="65389966" w14:textId="77777777" w:rsidTr="001877C0">
        <w:tblPrEx>
          <w:tblCellMar>
            <w:top w:w="0" w:type="dxa"/>
            <w:bottom w:w="0" w:type="dxa"/>
          </w:tblCellMar>
        </w:tblPrEx>
        <w:trPr>
          <w:cantSplit/>
          <w:trHeight w:hRule="exact" w:val="320"/>
        </w:trPr>
        <w:tc>
          <w:tcPr>
            <w:tcW w:w="2520" w:type="dxa"/>
            <w:tcBorders>
              <w:top w:val="nil"/>
              <w:left w:val="nil"/>
              <w:bottom w:val="nil"/>
              <w:right w:val="nil"/>
            </w:tcBorders>
          </w:tcPr>
          <w:p w14:paraId="7B18772A" w14:textId="77777777" w:rsidR="001877C0" w:rsidRDefault="001877C0" w:rsidP="001877C0">
            <w:r>
              <w:rPr>
                <w:rFonts w:hint="eastAsia"/>
              </w:rPr>
              <w:t>试验压力</w:t>
            </w:r>
            <w:r>
              <w:t>(MPa)</w:t>
            </w:r>
          </w:p>
        </w:tc>
        <w:tc>
          <w:tcPr>
            <w:tcW w:w="1920" w:type="dxa"/>
            <w:tcBorders>
              <w:top w:val="nil"/>
              <w:left w:val="nil"/>
              <w:bottom w:val="nil"/>
              <w:right w:val="nil"/>
            </w:tcBorders>
          </w:tcPr>
          <w:p w14:paraId="74A0736D" w14:textId="77777777" w:rsidR="001877C0" w:rsidRDefault="001877C0" w:rsidP="001877C0">
            <w:pPr>
              <w:jc w:val="right"/>
              <w:rPr>
                <w:b/>
                <w:bCs/>
              </w:rPr>
            </w:pPr>
            <w:r>
              <w:rPr>
                <w:rFonts w:hAnsi="宋体"/>
                <w:b/>
                <w:bCs/>
              </w:rPr>
              <w:t>0.125</w:t>
            </w:r>
          </w:p>
        </w:tc>
        <w:tc>
          <w:tcPr>
            <w:tcW w:w="240" w:type="dxa"/>
            <w:tcBorders>
              <w:top w:val="nil"/>
              <w:left w:val="nil"/>
              <w:bottom w:val="nil"/>
              <w:right w:val="nil"/>
            </w:tcBorders>
          </w:tcPr>
          <w:p w14:paraId="4A790F76" w14:textId="77777777" w:rsidR="001877C0" w:rsidRDefault="001877C0" w:rsidP="001877C0"/>
        </w:tc>
        <w:tc>
          <w:tcPr>
            <w:tcW w:w="2280" w:type="dxa"/>
            <w:tcBorders>
              <w:top w:val="nil"/>
              <w:left w:val="nil"/>
              <w:bottom w:val="nil"/>
              <w:right w:val="nil"/>
            </w:tcBorders>
          </w:tcPr>
          <w:p w14:paraId="21530D3E" w14:textId="77777777" w:rsidR="001877C0" w:rsidRDefault="001877C0" w:rsidP="001877C0">
            <w:r>
              <w:rPr>
                <w:rFonts w:hint="eastAsia"/>
              </w:rPr>
              <w:t>试验压力</w:t>
            </w:r>
            <w:r>
              <w:t>(MPa)</w:t>
            </w:r>
          </w:p>
        </w:tc>
        <w:tc>
          <w:tcPr>
            <w:tcW w:w="2140" w:type="dxa"/>
            <w:tcBorders>
              <w:top w:val="nil"/>
              <w:left w:val="nil"/>
              <w:bottom w:val="nil"/>
              <w:right w:val="nil"/>
            </w:tcBorders>
          </w:tcPr>
          <w:p w14:paraId="0A2FC22B" w14:textId="77777777" w:rsidR="001877C0" w:rsidRDefault="001877C0" w:rsidP="001877C0">
            <w:pPr>
              <w:jc w:val="right"/>
              <w:rPr>
                <w:b/>
                <w:bCs/>
              </w:rPr>
            </w:pPr>
            <w:r>
              <w:rPr>
                <w:rFonts w:hAnsi="宋体"/>
                <w:b/>
                <w:bCs/>
              </w:rPr>
              <w:t>0.125</w:t>
            </w:r>
          </w:p>
        </w:tc>
      </w:tr>
      <w:tr w:rsidR="001877C0" w14:paraId="107E7CD1" w14:textId="77777777" w:rsidTr="001877C0">
        <w:tblPrEx>
          <w:tblCellMar>
            <w:top w:w="0" w:type="dxa"/>
            <w:bottom w:w="0" w:type="dxa"/>
          </w:tblCellMar>
        </w:tblPrEx>
        <w:tc>
          <w:tcPr>
            <w:tcW w:w="9100" w:type="dxa"/>
            <w:gridSpan w:val="5"/>
            <w:tcBorders>
              <w:top w:val="nil"/>
              <w:left w:val="nil"/>
              <w:bottom w:val="single" w:sz="4" w:space="0" w:color="auto"/>
              <w:right w:val="nil"/>
            </w:tcBorders>
          </w:tcPr>
          <w:p w14:paraId="4761DD95" w14:textId="77777777" w:rsidR="001877C0" w:rsidRDefault="001877C0" w:rsidP="001877C0">
            <w:pPr>
              <w:rPr>
                <w:b/>
                <w:bCs/>
                <w:sz w:val="22"/>
                <w:szCs w:val="22"/>
              </w:rPr>
            </w:pPr>
          </w:p>
        </w:tc>
      </w:tr>
    </w:tbl>
    <w:p w14:paraId="5F870FAD" w14:textId="09C4BE4E" w:rsidR="001877C0" w:rsidRDefault="001877C0" w:rsidP="001877C0">
      <w:pPr>
        <w:rPr>
          <w:b/>
        </w:rPr>
      </w:pPr>
    </w:p>
    <w:tbl>
      <w:tblPr>
        <w:tblW w:w="0" w:type="auto"/>
        <w:tblInd w:w="113" w:type="dxa"/>
        <w:tblLayout w:type="fixed"/>
        <w:tblLook w:val="0000" w:firstRow="0" w:lastRow="0" w:firstColumn="0" w:lastColumn="0" w:noHBand="0" w:noVBand="0"/>
      </w:tblPr>
      <w:tblGrid>
        <w:gridCol w:w="2295"/>
        <w:gridCol w:w="600"/>
        <w:gridCol w:w="1600"/>
        <w:gridCol w:w="290"/>
        <w:gridCol w:w="10"/>
        <w:gridCol w:w="2900"/>
        <w:gridCol w:w="1413"/>
        <w:gridCol w:w="7"/>
      </w:tblGrid>
      <w:tr w:rsidR="002352F6" w14:paraId="127FEF80" w14:textId="77777777" w:rsidTr="00301AB9">
        <w:tblPrEx>
          <w:tblCellMar>
            <w:top w:w="0" w:type="dxa"/>
            <w:bottom w:w="0" w:type="dxa"/>
          </w:tblCellMar>
        </w:tblPrEx>
        <w:trPr>
          <w:cantSplit/>
        </w:trPr>
        <w:tc>
          <w:tcPr>
            <w:tcW w:w="9115" w:type="dxa"/>
            <w:gridSpan w:val="8"/>
            <w:tcBorders>
              <w:top w:val="nil"/>
              <w:left w:val="nil"/>
              <w:bottom w:val="nil"/>
              <w:right w:val="nil"/>
            </w:tcBorders>
          </w:tcPr>
          <w:p w14:paraId="0EEC18CB" w14:textId="77777777" w:rsidR="002352F6" w:rsidRDefault="002352F6" w:rsidP="00301AB9">
            <w:pPr>
              <w:jc w:val="center"/>
              <w:rPr>
                <w:b/>
                <w:bCs/>
                <w:sz w:val="24"/>
                <w:u w:val="single"/>
              </w:rPr>
            </w:pPr>
            <w:r>
              <w:rPr>
                <w:rFonts w:hint="eastAsia"/>
                <w:b/>
                <w:bCs/>
                <w:sz w:val="24"/>
                <w:u w:val="single"/>
              </w:rPr>
              <w:t>壳程圆筒计算</w:t>
            </w:r>
          </w:p>
        </w:tc>
      </w:tr>
      <w:tr w:rsidR="002352F6" w14:paraId="7FBEA233" w14:textId="77777777" w:rsidTr="00301AB9">
        <w:tblPrEx>
          <w:tblCellMar>
            <w:top w:w="0" w:type="dxa"/>
            <w:bottom w:w="0" w:type="dxa"/>
          </w:tblCellMar>
        </w:tblPrEx>
        <w:trPr>
          <w:cantSplit/>
        </w:trPr>
        <w:tc>
          <w:tcPr>
            <w:tcW w:w="9115" w:type="dxa"/>
            <w:gridSpan w:val="8"/>
            <w:tcBorders>
              <w:top w:val="nil"/>
              <w:left w:val="nil"/>
              <w:bottom w:val="nil"/>
              <w:right w:val="nil"/>
            </w:tcBorders>
          </w:tcPr>
          <w:p w14:paraId="5113CD7A" w14:textId="77777777" w:rsidR="002352F6" w:rsidRDefault="002352F6" w:rsidP="00301AB9">
            <w:pPr>
              <w:jc w:val="center"/>
            </w:pPr>
          </w:p>
        </w:tc>
      </w:tr>
      <w:tr w:rsidR="002352F6" w14:paraId="42EEBE76" w14:textId="77777777" w:rsidTr="00301AB9">
        <w:tblPrEx>
          <w:tblCellMar>
            <w:top w:w="0" w:type="dxa"/>
            <w:bottom w:w="0" w:type="dxa"/>
          </w:tblCellMar>
        </w:tblPrEx>
        <w:trPr>
          <w:cantSplit/>
        </w:trPr>
        <w:tc>
          <w:tcPr>
            <w:tcW w:w="4785" w:type="dxa"/>
            <w:gridSpan w:val="4"/>
            <w:tcBorders>
              <w:top w:val="nil"/>
              <w:left w:val="nil"/>
              <w:bottom w:val="nil"/>
            </w:tcBorders>
          </w:tcPr>
          <w:p w14:paraId="4F617969" w14:textId="77777777" w:rsidR="002352F6" w:rsidRPr="00CF3A94" w:rsidRDefault="002352F6" w:rsidP="00301AB9">
            <w:pPr>
              <w:rPr>
                <w:b/>
                <w:bCs/>
                <w:u w:val="single"/>
              </w:rPr>
            </w:pPr>
            <w:r>
              <w:rPr>
                <w:rFonts w:hint="eastAsia"/>
                <w:b/>
                <w:bCs/>
                <w:u w:val="single"/>
              </w:rPr>
              <w:t>计算所</w:t>
            </w:r>
            <w:r w:rsidRPr="00CF3A94">
              <w:rPr>
                <w:rFonts w:hint="eastAsia"/>
                <w:b/>
                <w:bCs/>
                <w:u w:val="single"/>
              </w:rPr>
              <w:t>依据</w:t>
            </w:r>
            <w:r>
              <w:rPr>
                <w:rFonts w:hint="eastAsia"/>
                <w:b/>
                <w:bCs/>
                <w:u w:val="single"/>
              </w:rPr>
              <w:t>的</w:t>
            </w:r>
            <w:r w:rsidRPr="00CF3A94">
              <w:rPr>
                <w:rFonts w:hint="eastAsia"/>
                <w:b/>
                <w:bCs/>
                <w:u w:val="single"/>
              </w:rPr>
              <w:t>标准</w:t>
            </w:r>
          </w:p>
        </w:tc>
        <w:tc>
          <w:tcPr>
            <w:tcW w:w="4330" w:type="dxa"/>
            <w:gridSpan w:val="4"/>
            <w:tcBorders>
              <w:top w:val="nil"/>
              <w:left w:val="nil"/>
              <w:bottom w:val="nil"/>
              <w:right w:val="nil"/>
            </w:tcBorders>
          </w:tcPr>
          <w:p w14:paraId="697B86C9" w14:textId="77777777" w:rsidR="002352F6" w:rsidRPr="00CF3A94" w:rsidRDefault="002352F6" w:rsidP="00301AB9">
            <w:pPr>
              <w:jc w:val="center"/>
              <w:rPr>
                <w:b/>
                <w:bCs/>
              </w:rPr>
            </w:pPr>
            <w:r w:rsidRPr="00CF3A94">
              <w:rPr>
                <w:b/>
                <w:bCs/>
              </w:rPr>
              <w:t xml:space="preserve">GB/T 150.3-2011 </w:t>
            </w:r>
          </w:p>
        </w:tc>
      </w:tr>
      <w:tr w:rsidR="002352F6" w14:paraId="0F2E472C" w14:textId="77777777" w:rsidTr="00301AB9">
        <w:tblPrEx>
          <w:tblCellMar>
            <w:top w:w="0" w:type="dxa"/>
            <w:bottom w:w="0" w:type="dxa"/>
          </w:tblCellMar>
        </w:tblPrEx>
        <w:trPr>
          <w:cantSplit/>
        </w:trPr>
        <w:tc>
          <w:tcPr>
            <w:tcW w:w="9115" w:type="dxa"/>
            <w:gridSpan w:val="8"/>
            <w:tcBorders>
              <w:top w:val="nil"/>
              <w:left w:val="nil"/>
              <w:bottom w:val="nil"/>
              <w:right w:val="nil"/>
            </w:tcBorders>
          </w:tcPr>
          <w:p w14:paraId="5C0D8EDB" w14:textId="77777777" w:rsidR="002352F6" w:rsidRDefault="002352F6" w:rsidP="00301AB9">
            <w:pPr>
              <w:jc w:val="center"/>
            </w:pPr>
          </w:p>
        </w:tc>
      </w:tr>
      <w:tr w:rsidR="002352F6" w14:paraId="7232525A" w14:textId="77777777" w:rsidTr="00301AB9">
        <w:tblPrEx>
          <w:tblCellMar>
            <w:top w:w="0" w:type="dxa"/>
            <w:bottom w:w="0" w:type="dxa"/>
          </w:tblCellMar>
        </w:tblPrEx>
        <w:tc>
          <w:tcPr>
            <w:tcW w:w="4795" w:type="dxa"/>
            <w:gridSpan w:val="5"/>
            <w:tcBorders>
              <w:top w:val="nil"/>
              <w:left w:val="nil"/>
              <w:bottom w:val="nil"/>
              <w:right w:val="nil"/>
            </w:tcBorders>
          </w:tcPr>
          <w:p w14:paraId="7D6D0DC4" w14:textId="77777777" w:rsidR="002352F6" w:rsidRDefault="002352F6" w:rsidP="00301AB9">
            <w:pPr>
              <w:rPr>
                <w:b/>
                <w:bCs/>
                <w:u w:val="single"/>
              </w:rPr>
            </w:pPr>
            <w:r>
              <w:rPr>
                <w:rFonts w:hint="eastAsia"/>
                <w:b/>
                <w:bCs/>
                <w:u w:val="single"/>
              </w:rPr>
              <w:t>计算条件</w:t>
            </w:r>
          </w:p>
        </w:tc>
        <w:tc>
          <w:tcPr>
            <w:tcW w:w="4320" w:type="dxa"/>
            <w:gridSpan w:val="3"/>
            <w:tcBorders>
              <w:top w:val="nil"/>
              <w:left w:val="nil"/>
              <w:bottom w:val="nil"/>
              <w:right w:val="nil"/>
            </w:tcBorders>
          </w:tcPr>
          <w:p w14:paraId="5BB60D8A" w14:textId="77777777" w:rsidR="002352F6" w:rsidRDefault="002352F6" w:rsidP="00301AB9">
            <w:pPr>
              <w:jc w:val="center"/>
            </w:pPr>
          </w:p>
        </w:tc>
      </w:tr>
      <w:tr w:rsidR="002352F6" w14:paraId="0A547740" w14:textId="77777777" w:rsidTr="00301AB9">
        <w:tblPrEx>
          <w:tblCellMar>
            <w:top w:w="0" w:type="dxa"/>
            <w:bottom w:w="0" w:type="dxa"/>
          </w:tblCellMar>
        </w:tblPrEx>
        <w:tc>
          <w:tcPr>
            <w:tcW w:w="4795" w:type="dxa"/>
            <w:gridSpan w:val="5"/>
            <w:tcBorders>
              <w:top w:val="nil"/>
              <w:left w:val="nil"/>
              <w:bottom w:val="nil"/>
              <w:right w:val="nil"/>
            </w:tcBorders>
          </w:tcPr>
          <w:p w14:paraId="0F8E4421" w14:textId="77777777" w:rsidR="002352F6" w:rsidRDefault="002352F6" w:rsidP="00301AB9">
            <w:pPr>
              <w:jc w:val="center"/>
            </w:pPr>
          </w:p>
        </w:tc>
        <w:tc>
          <w:tcPr>
            <w:tcW w:w="4320" w:type="dxa"/>
            <w:gridSpan w:val="3"/>
            <w:tcBorders>
              <w:top w:val="nil"/>
              <w:left w:val="nil"/>
              <w:bottom w:val="nil"/>
              <w:right w:val="nil"/>
            </w:tcBorders>
          </w:tcPr>
          <w:p w14:paraId="5FD85C29" w14:textId="77777777" w:rsidR="002352F6" w:rsidRDefault="002352F6" w:rsidP="00301AB9">
            <w:pPr>
              <w:jc w:val="center"/>
            </w:pPr>
          </w:p>
        </w:tc>
      </w:tr>
      <w:tr w:rsidR="002352F6" w14:paraId="5674E691"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656F8A5F" w14:textId="77777777" w:rsidR="002352F6" w:rsidRDefault="002352F6" w:rsidP="00301AB9">
            <w:r>
              <w:rPr>
                <w:rFonts w:hint="eastAsia"/>
              </w:rPr>
              <w:t>计算压力</w:t>
            </w:r>
            <w:r>
              <w:t xml:space="preserve"> </w:t>
            </w:r>
            <w:r>
              <w:rPr>
                <w:i/>
                <w:iCs/>
              </w:rPr>
              <w:t>p</w:t>
            </w:r>
            <w:r>
              <w:rPr>
                <w:vertAlign w:val="subscript"/>
              </w:rPr>
              <w:t>c</w:t>
            </w:r>
            <w:r>
              <w:t xml:space="preserve"> (MPa)</w:t>
            </w:r>
          </w:p>
        </w:tc>
        <w:tc>
          <w:tcPr>
            <w:tcW w:w="1600" w:type="dxa"/>
            <w:tcBorders>
              <w:top w:val="nil"/>
              <w:left w:val="nil"/>
              <w:bottom w:val="nil"/>
              <w:right w:val="nil"/>
            </w:tcBorders>
          </w:tcPr>
          <w:p w14:paraId="031C3A3A" w14:textId="77777777" w:rsidR="002352F6" w:rsidRDefault="002352F6" w:rsidP="00301AB9">
            <w:pPr>
              <w:jc w:val="right"/>
              <w:rPr>
                <w:b/>
                <w:bCs/>
              </w:rPr>
            </w:pPr>
            <w:r>
              <w:rPr>
                <w:b/>
                <w:bCs/>
              </w:rPr>
              <w:t>0.10</w:t>
            </w:r>
          </w:p>
        </w:tc>
        <w:tc>
          <w:tcPr>
            <w:tcW w:w="300" w:type="dxa"/>
            <w:gridSpan w:val="2"/>
            <w:tcBorders>
              <w:top w:val="nil"/>
              <w:left w:val="nil"/>
              <w:bottom w:val="nil"/>
              <w:right w:val="nil"/>
            </w:tcBorders>
          </w:tcPr>
          <w:p w14:paraId="6CF28322" w14:textId="77777777" w:rsidR="002352F6" w:rsidRDefault="002352F6" w:rsidP="00301AB9"/>
        </w:tc>
        <w:tc>
          <w:tcPr>
            <w:tcW w:w="2900" w:type="dxa"/>
            <w:tcBorders>
              <w:top w:val="nil"/>
              <w:left w:val="nil"/>
              <w:bottom w:val="nil"/>
              <w:right w:val="nil"/>
            </w:tcBorders>
          </w:tcPr>
          <w:p w14:paraId="2E9D94CF" w14:textId="77777777" w:rsidR="002352F6" w:rsidRDefault="002352F6" w:rsidP="00301AB9">
            <w:r>
              <w:rPr>
                <w:rFonts w:hint="eastAsia"/>
              </w:rPr>
              <w:t>设计温度</w:t>
            </w:r>
            <w:r>
              <w:t xml:space="preserve"> </w:t>
            </w:r>
            <w:r>
              <w:rPr>
                <w:i/>
                <w:iCs/>
              </w:rPr>
              <w:t>t</w:t>
            </w:r>
            <w:r>
              <w:t xml:space="preserve"> (</w:t>
            </w:r>
            <w:r>
              <w:rPr>
                <w:rFonts w:hint="eastAsia"/>
              </w:rPr>
              <w:t>℃</w:t>
            </w:r>
            <w:r>
              <w:t>)</w:t>
            </w:r>
          </w:p>
        </w:tc>
        <w:tc>
          <w:tcPr>
            <w:tcW w:w="1420" w:type="dxa"/>
            <w:gridSpan w:val="2"/>
            <w:tcBorders>
              <w:top w:val="nil"/>
              <w:left w:val="nil"/>
              <w:bottom w:val="nil"/>
              <w:right w:val="nil"/>
            </w:tcBorders>
          </w:tcPr>
          <w:p w14:paraId="6E629181" w14:textId="77777777" w:rsidR="002352F6" w:rsidRDefault="002352F6" w:rsidP="00301AB9">
            <w:pPr>
              <w:jc w:val="right"/>
              <w:rPr>
                <w:b/>
                <w:bCs/>
              </w:rPr>
            </w:pPr>
            <w:r>
              <w:rPr>
                <w:b/>
                <w:bCs/>
              </w:rPr>
              <w:t>140.00</w:t>
            </w:r>
          </w:p>
        </w:tc>
      </w:tr>
      <w:tr w:rsidR="002352F6" w14:paraId="5B039338"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5DBE274F" w14:textId="77777777" w:rsidR="002352F6" w:rsidRDefault="002352F6" w:rsidP="00301AB9">
            <w:pPr>
              <w:rPr>
                <w:noProof/>
              </w:rPr>
            </w:pPr>
            <w:r>
              <w:rPr>
                <w:rFonts w:hint="eastAsia"/>
              </w:rPr>
              <w:t>内径</w:t>
            </w:r>
            <w:r>
              <w:t xml:space="preserve"> </w:t>
            </w:r>
            <w:r>
              <w:rPr>
                <w:i/>
                <w:iCs/>
              </w:rPr>
              <w:t>D</w:t>
            </w:r>
            <w:r>
              <w:rPr>
                <w:vertAlign w:val="subscript"/>
              </w:rPr>
              <w:t>i</w:t>
            </w:r>
            <w:r>
              <w:t xml:space="preserve"> (mm)</w:t>
            </w:r>
          </w:p>
        </w:tc>
        <w:tc>
          <w:tcPr>
            <w:tcW w:w="1600" w:type="dxa"/>
            <w:tcBorders>
              <w:top w:val="nil"/>
              <w:left w:val="nil"/>
              <w:bottom w:val="nil"/>
              <w:right w:val="nil"/>
            </w:tcBorders>
          </w:tcPr>
          <w:p w14:paraId="62F6EB59" w14:textId="77777777" w:rsidR="002352F6" w:rsidRDefault="002352F6" w:rsidP="00301AB9">
            <w:pPr>
              <w:jc w:val="right"/>
              <w:rPr>
                <w:b/>
                <w:bCs/>
              </w:rPr>
            </w:pPr>
            <w:r>
              <w:rPr>
                <w:b/>
                <w:bCs/>
              </w:rPr>
              <w:t>1400.00</w:t>
            </w:r>
          </w:p>
        </w:tc>
        <w:tc>
          <w:tcPr>
            <w:tcW w:w="300" w:type="dxa"/>
            <w:gridSpan w:val="2"/>
            <w:tcBorders>
              <w:top w:val="nil"/>
              <w:left w:val="nil"/>
              <w:bottom w:val="nil"/>
              <w:right w:val="nil"/>
            </w:tcBorders>
          </w:tcPr>
          <w:p w14:paraId="35AF9385" w14:textId="77777777" w:rsidR="002352F6" w:rsidRDefault="002352F6" w:rsidP="00301AB9"/>
        </w:tc>
        <w:tc>
          <w:tcPr>
            <w:tcW w:w="4320" w:type="dxa"/>
            <w:gridSpan w:val="3"/>
            <w:tcBorders>
              <w:top w:val="nil"/>
              <w:left w:val="nil"/>
              <w:bottom w:val="nil"/>
              <w:right w:val="nil"/>
            </w:tcBorders>
          </w:tcPr>
          <w:p w14:paraId="43277014" w14:textId="77777777" w:rsidR="002352F6" w:rsidRDefault="002352F6" w:rsidP="00301AB9">
            <w:pPr>
              <w:jc w:val="right"/>
              <w:rPr>
                <w:b/>
                <w:bCs/>
              </w:rPr>
            </w:pPr>
          </w:p>
        </w:tc>
      </w:tr>
      <w:tr w:rsidR="002352F6" w14:paraId="1589B0BD" w14:textId="77777777" w:rsidTr="00301AB9">
        <w:tblPrEx>
          <w:tblCellMar>
            <w:top w:w="0" w:type="dxa"/>
            <w:bottom w:w="0" w:type="dxa"/>
          </w:tblCellMar>
        </w:tblPrEx>
        <w:trPr>
          <w:gridAfter w:val="1"/>
          <w:wAfter w:w="7" w:type="dxa"/>
          <w:cantSplit/>
        </w:trPr>
        <w:tc>
          <w:tcPr>
            <w:tcW w:w="2895" w:type="dxa"/>
            <w:gridSpan w:val="2"/>
            <w:tcBorders>
              <w:top w:val="nil"/>
              <w:left w:val="nil"/>
              <w:bottom w:val="nil"/>
              <w:right w:val="nil"/>
            </w:tcBorders>
          </w:tcPr>
          <w:p w14:paraId="3333B106" w14:textId="77777777" w:rsidR="002352F6" w:rsidRDefault="002352F6" w:rsidP="00301AB9">
            <w:pPr>
              <w:widowControl/>
            </w:pPr>
            <w:r>
              <w:rPr>
                <w:rFonts w:hint="eastAsia"/>
              </w:rPr>
              <w:t>材料名称</w:t>
            </w:r>
          </w:p>
        </w:tc>
        <w:tc>
          <w:tcPr>
            <w:tcW w:w="1600" w:type="dxa"/>
            <w:tcBorders>
              <w:top w:val="nil"/>
              <w:left w:val="nil"/>
              <w:bottom w:val="nil"/>
              <w:right w:val="nil"/>
            </w:tcBorders>
          </w:tcPr>
          <w:p w14:paraId="611AF950" w14:textId="77777777" w:rsidR="002352F6" w:rsidRDefault="002352F6" w:rsidP="00301AB9">
            <w:pPr>
              <w:widowControl/>
              <w:jc w:val="right"/>
              <w:rPr>
                <w:b/>
                <w:bCs/>
              </w:rPr>
            </w:pPr>
            <w:r>
              <w:rPr>
                <w:b/>
                <w:bCs/>
              </w:rPr>
              <w:t>S30408</w:t>
            </w:r>
          </w:p>
        </w:tc>
        <w:tc>
          <w:tcPr>
            <w:tcW w:w="300" w:type="dxa"/>
            <w:gridSpan w:val="2"/>
            <w:tcBorders>
              <w:top w:val="nil"/>
              <w:left w:val="nil"/>
              <w:bottom w:val="nil"/>
              <w:right w:val="nil"/>
            </w:tcBorders>
          </w:tcPr>
          <w:p w14:paraId="62DB4C80" w14:textId="77777777" w:rsidR="002352F6" w:rsidRDefault="002352F6" w:rsidP="00301AB9">
            <w:pPr>
              <w:widowControl/>
            </w:pPr>
          </w:p>
        </w:tc>
        <w:tc>
          <w:tcPr>
            <w:tcW w:w="2900" w:type="dxa"/>
            <w:tcBorders>
              <w:top w:val="nil"/>
              <w:left w:val="nil"/>
              <w:bottom w:val="nil"/>
              <w:right w:val="nil"/>
            </w:tcBorders>
          </w:tcPr>
          <w:p w14:paraId="1212AD8F" w14:textId="77777777" w:rsidR="002352F6" w:rsidRDefault="002352F6" w:rsidP="00301AB9">
            <w:pPr>
              <w:widowControl/>
            </w:pPr>
            <w:r>
              <w:rPr>
                <w:rFonts w:hint="eastAsia"/>
              </w:rPr>
              <w:t>材料类型</w:t>
            </w:r>
          </w:p>
        </w:tc>
        <w:tc>
          <w:tcPr>
            <w:tcW w:w="1413" w:type="dxa"/>
            <w:tcBorders>
              <w:top w:val="nil"/>
              <w:left w:val="nil"/>
              <w:bottom w:val="nil"/>
              <w:right w:val="nil"/>
            </w:tcBorders>
          </w:tcPr>
          <w:p w14:paraId="7198FF5E" w14:textId="77777777" w:rsidR="002352F6" w:rsidRDefault="002352F6" w:rsidP="00301AB9">
            <w:pPr>
              <w:widowControl/>
              <w:jc w:val="right"/>
              <w:rPr>
                <w:b/>
                <w:bCs/>
              </w:rPr>
            </w:pPr>
            <w:r>
              <w:rPr>
                <w:rFonts w:hint="eastAsia"/>
                <w:b/>
                <w:bCs/>
              </w:rPr>
              <w:t>板材</w:t>
            </w:r>
          </w:p>
        </w:tc>
      </w:tr>
      <w:tr w:rsidR="002352F6" w14:paraId="54955A29"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5E4DF23D" w14:textId="77777777" w:rsidR="002352F6" w:rsidRDefault="002352F6" w:rsidP="00301AB9">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6F52F51C" w14:textId="77777777" w:rsidR="002352F6" w:rsidRDefault="002352F6" w:rsidP="00301AB9">
            <w:pPr>
              <w:jc w:val="right"/>
              <w:rPr>
                <w:b/>
                <w:bCs/>
              </w:rPr>
            </w:pPr>
            <w:r>
              <w:rPr>
                <w:b/>
                <w:bCs/>
              </w:rPr>
              <w:t>137.00</w:t>
            </w:r>
          </w:p>
        </w:tc>
        <w:tc>
          <w:tcPr>
            <w:tcW w:w="300" w:type="dxa"/>
            <w:gridSpan w:val="2"/>
            <w:tcBorders>
              <w:top w:val="nil"/>
              <w:left w:val="nil"/>
              <w:bottom w:val="nil"/>
              <w:right w:val="nil"/>
            </w:tcBorders>
          </w:tcPr>
          <w:p w14:paraId="5C92230A" w14:textId="77777777" w:rsidR="002352F6" w:rsidRDefault="002352F6" w:rsidP="00301AB9">
            <w:pPr>
              <w:pStyle w:val="a3"/>
            </w:pPr>
          </w:p>
        </w:tc>
        <w:tc>
          <w:tcPr>
            <w:tcW w:w="2900" w:type="dxa"/>
            <w:tcBorders>
              <w:top w:val="nil"/>
              <w:left w:val="nil"/>
              <w:bottom w:val="nil"/>
              <w:right w:val="nil"/>
            </w:tcBorders>
          </w:tcPr>
          <w:p w14:paraId="6D5717D0" w14:textId="77777777" w:rsidR="002352F6" w:rsidRDefault="002352F6" w:rsidP="00301AB9">
            <w:r>
              <w:rPr>
                <w:rFonts w:hint="eastAsia"/>
              </w:rPr>
              <w:t>负偏差</w:t>
            </w:r>
            <w:r>
              <w:t xml:space="preserve"> </w:t>
            </w:r>
            <w:r>
              <w:rPr>
                <w:i/>
                <w:iCs/>
              </w:rPr>
              <w:t>C</w:t>
            </w:r>
            <w:r>
              <w:rPr>
                <w:vertAlign w:val="subscript"/>
              </w:rPr>
              <w:t>1</w:t>
            </w:r>
            <w:r>
              <w:t xml:space="preserve"> (mm)</w:t>
            </w:r>
          </w:p>
        </w:tc>
        <w:tc>
          <w:tcPr>
            <w:tcW w:w="1420" w:type="dxa"/>
            <w:gridSpan w:val="2"/>
            <w:tcBorders>
              <w:top w:val="nil"/>
              <w:left w:val="nil"/>
              <w:bottom w:val="nil"/>
              <w:right w:val="nil"/>
            </w:tcBorders>
          </w:tcPr>
          <w:p w14:paraId="413976F5" w14:textId="77777777" w:rsidR="002352F6" w:rsidRDefault="002352F6" w:rsidP="00301AB9">
            <w:pPr>
              <w:jc w:val="right"/>
              <w:rPr>
                <w:b/>
                <w:bCs/>
              </w:rPr>
            </w:pPr>
            <w:r>
              <w:rPr>
                <w:b/>
                <w:bCs/>
              </w:rPr>
              <w:t>0.30</w:t>
            </w:r>
          </w:p>
        </w:tc>
      </w:tr>
      <w:tr w:rsidR="002352F6" w14:paraId="7B8BAEEC"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00B0C9D7" w14:textId="77777777" w:rsidR="002352F6" w:rsidRDefault="002352F6" w:rsidP="00301AB9">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0" w:type="dxa"/>
            <w:tcBorders>
              <w:top w:val="nil"/>
              <w:left w:val="nil"/>
              <w:bottom w:val="nil"/>
              <w:right w:val="nil"/>
            </w:tcBorders>
          </w:tcPr>
          <w:p w14:paraId="193BE2A6" w14:textId="77777777" w:rsidR="002352F6" w:rsidRDefault="002352F6" w:rsidP="00301AB9">
            <w:pPr>
              <w:jc w:val="right"/>
              <w:rPr>
                <w:b/>
                <w:bCs/>
              </w:rPr>
            </w:pPr>
            <w:r>
              <w:rPr>
                <w:b/>
                <w:bCs/>
              </w:rPr>
              <w:t>137.00</w:t>
            </w:r>
          </w:p>
        </w:tc>
        <w:tc>
          <w:tcPr>
            <w:tcW w:w="300" w:type="dxa"/>
            <w:gridSpan w:val="2"/>
            <w:tcBorders>
              <w:top w:val="nil"/>
              <w:left w:val="nil"/>
              <w:bottom w:val="nil"/>
              <w:right w:val="nil"/>
            </w:tcBorders>
          </w:tcPr>
          <w:p w14:paraId="2972ADDC" w14:textId="77777777" w:rsidR="002352F6" w:rsidRDefault="002352F6" w:rsidP="00301AB9"/>
        </w:tc>
        <w:tc>
          <w:tcPr>
            <w:tcW w:w="2900" w:type="dxa"/>
            <w:tcBorders>
              <w:top w:val="nil"/>
              <w:left w:val="nil"/>
              <w:bottom w:val="nil"/>
              <w:right w:val="nil"/>
            </w:tcBorders>
          </w:tcPr>
          <w:p w14:paraId="2F848EB4" w14:textId="77777777" w:rsidR="002352F6" w:rsidRDefault="002352F6" w:rsidP="00301AB9">
            <w:r>
              <w:rPr>
                <w:rFonts w:hint="eastAsia"/>
              </w:rPr>
              <w:t>腐蚀裕量</w:t>
            </w:r>
            <w:r>
              <w:t xml:space="preserve"> </w:t>
            </w:r>
            <w:r>
              <w:rPr>
                <w:i/>
                <w:iCs/>
              </w:rPr>
              <w:t>C</w:t>
            </w:r>
            <w:r>
              <w:rPr>
                <w:vertAlign w:val="subscript"/>
              </w:rPr>
              <w:t>2</w:t>
            </w:r>
            <w:r>
              <w:t xml:space="preserve"> (mm)</w:t>
            </w:r>
          </w:p>
        </w:tc>
        <w:tc>
          <w:tcPr>
            <w:tcW w:w="1420" w:type="dxa"/>
            <w:gridSpan w:val="2"/>
            <w:tcBorders>
              <w:top w:val="nil"/>
              <w:left w:val="nil"/>
              <w:bottom w:val="nil"/>
              <w:right w:val="nil"/>
            </w:tcBorders>
          </w:tcPr>
          <w:p w14:paraId="0B634CF3" w14:textId="77777777" w:rsidR="002352F6" w:rsidRDefault="002352F6" w:rsidP="00301AB9">
            <w:pPr>
              <w:jc w:val="right"/>
              <w:rPr>
                <w:b/>
                <w:bCs/>
              </w:rPr>
            </w:pPr>
            <w:r>
              <w:rPr>
                <w:b/>
                <w:bCs/>
              </w:rPr>
              <w:t>0.00</w:t>
            </w:r>
          </w:p>
        </w:tc>
      </w:tr>
      <w:tr w:rsidR="002352F6" w14:paraId="1AC6D155"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38C29579" w14:textId="77777777" w:rsidR="002352F6" w:rsidRDefault="002352F6" w:rsidP="00301AB9">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0" w:type="dxa"/>
            <w:tcBorders>
              <w:top w:val="nil"/>
              <w:left w:val="nil"/>
              <w:bottom w:val="nil"/>
              <w:right w:val="nil"/>
            </w:tcBorders>
          </w:tcPr>
          <w:p w14:paraId="1BED1D40" w14:textId="77777777" w:rsidR="002352F6" w:rsidRDefault="002352F6" w:rsidP="00301AB9">
            <w:pPr>
              <w:jc w:val="right"/>
              <w:rPr>
                <w:b/>
                <w:bCs/>
              </w:rPr>
            </w:pPr>
            <w:r>
              <w:rPr>
                <w:b/>
                <w:bCs/>
              </w:rPr>
              <w:t>205.00</w:t>
            </w:r>
          </w:p>
        </w:tc>
        <w:tc>
          <w:tcPr>
            <w:tcW w:w="300" w:type="dxa"/>
            <w:gridSpan w:val="2"/>
            <w:tcBorders>
              <w:top w:val="nil"/>
              <w:left w:val="nil"/>
              <w:bottom w:val="nil"/>
              <w:right w:val="nil"/>
            </w:tcBorders>
          </w:tcPr>
          <w:p w14:paraId="7287CF01" w14:textId="77777777" w:rsidR="002352F6" w:rsidRDefault="002352F6" w:rsidP="00301AB9"/>
        </w:tc>
        <w:tc>
          <w:tcPr>
            <w:tcW w:w="2900" w:type="dxa"/>
            <w:tcBorders>
              <w:top w:val="nil"/>
              <w:left w:val="nil"/>
              <w:bottom w:val="nil"/>
              <w:right w:val="nil"/>
            </w:tcBorders>
          </w:tcPr>
          <w:p w14:paraId="5F1D4063" w14:textId="77777777" w:rsidR="002352F6" w:rsidRDefault="002352F6" w:rsidP="00301AB9">
            <w:r>
              <w:rPr>
                <w:rFonts w:hint="eastAsia"/>
              </w:rPr>
              <w:t>焊接接头系数</w:t>
            </w:r>
            <w:r>
              <w:t xml:space="preserve"> </w:t>
            </w:r>
            <w:r>
              <w:rPr>
                <w:rFonts w:hAnsi="Symbol" w:hint="eastAsia"/>
                <w:i/>
                <w:iCs/>
              </w:rPr>
              <w:sym w:font="Symbol" w:char="F066"/>
            </w:r>
          </w:p>
        </w:tc>
        <w:tc>
          <w:tcPr>
            <w:tcW w:w="1420" w:type="dxa"/>
            <w:gridSpan w:val="2"/>
            <w:tcBorders>
              <w:top w:val="nil"/>
              <w:left w:val="nil"/>
              <w:bottom w:val="nil"/>
              <w:right w:val="nil"/>
            </w:tcBorders>
          </w:tcPr>
          <w:p w14:paraId="003C0CE1" w14:textId="77777777" w:rsidR="002352F6" w:rsidRDefault="002352F6" w:rsidP="00301AB9">
            <w:pPr>
              <w:jc w:val="right"/>
              <w:rPr>
                <w:b/>
                <w:bCs/>
              </w:rPr>
            </w:pPr>
            <w:r>
              <w:rPr>
                <w:b/>
                <w:bCs/>
              </w:rPr>
              <w:t>1.00</w:t>
            </w:r>
          </w:p>
        </w:tc>
      </w:tr>
      <w:tr w:rsidR="002352F6" w14:paraId="6D857234"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58596932" w14:textId="77777777" w:rsidR="002352F6" w:rsidRDefault="002352F6" w:rsidP="00301AB9"/>
        </w:tc>
        <w:tc>
          <w:tcPr>
            <w:tcW w:w="1600" w:type="dxa"/>
            <w:tcBorders>
              <w:top w:val="nil"/>
              <w:left w:val="nil"/>
              <w:bottom w:val="nil"/>
              <w:right w:val="nil"/>
            </w:tcBorders>
          </w:tcPr>
          <w:p w14:paraId="792577AE" w14:textId="77777777" w:rsidR="002352F6" w:rsidRDefault="002352F6" w:rsidP="00301AB9">
            <w:pPr>
              <w:jc w:val="right"/>
              <w:rPr>
                <w:b/>
                <w:bCs/>
              </w:rPr>
            </w:pPr>
          </w:p>
        </w:tc>
        <w:tc>
          <w:tcPr>
            <w:tcW w:w="300" w:type="dxa"/>
            <w:gridSpan w:val="2"/>
            <w:tcBorders>
              <w:top w:val="nil"/>
              <w:left w:val="nil"/>
              <w:bottom w:val="nil"/>
              <w:right w:val="nil"/>
            </w:tcBorders>
          </w:tcPr>
          <w:p w14:paraId="2D6D4A38" w14:textId="77777777" w:rsidR="002352F6" w:rsidRDefault="002352F6" w:rsidP="00301AB9"/>
        </w:tc>
        <w:tc>
          <w:tcPr>
            <w:tcW w:w="2900" w:type="dxa"/>
            <w:tcBorders>
              <w:top w:val="nil"/>
              <w:left w:val="nil"/>
              <w:bottom w:val="nil"/>
              <w:right w:val="nil"/>
            </w:tcBorders>
          </w:tcPr>
          <w:p w14:paraId="54C5117F" w14:textId="77777777" w:rsidR="002352F6" w:rsidRDefault="002352F6" w:rsidP="00301AB9"/>
        </w:tc>
        <w:tc>
          <w:tcPr>
            <w:tcW w:w="1420" w:type="dxa"/>
            <w:gridSpan w:val="2"/>
            <w:tcBorders>
              <w:top w:val="nil"/>
              <w:left w:val="nil"/>
              <w:bottom w:val="nil"/>
              <w:right w:val="nil"/>
            </w:tcBorders>
          </w:tcPr>
          <w:p w14:paraId="273D1619" w14:textId="77777777" w:rsidR="002352F6" w:rsidRDefault="002352F6" w:rsidP="00301AB9">
            <w:pPr>
              <w:jc w:val="right"/>
              <w:rPr>
                <w:b/>
                <w:bCs/>
              </w:rPr>
            </w:pPr>
          </w:p>
        </w:tc>
      </w:tr>
      <w:tr w:rsidR="002352F6" w14:paraId="4B65997B"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337B2CC7" w14:textId="77777777" w:rsidR="002352F6" w:rsidRDefault="002352F6" w:rsidP="00301AB9">
            <w:pPr>
              <w:rPr>
                <w:b/>
                <w:bCs/>
                <w:u w:val="single"/>
              </w:rPr>
            </w:pPr>
            <w:r>
              <w:rPr>
                <w:rFonts w:hint="eastAsia"/>
                <w:b/>
                <w:bCs/>
                <w:u w:val="single"/>
              </w:rPr>
              <w:t>厚度及重量计算</w:t>
            </w:r>
          </w:p>
        </w:tc>
        <w:tc>
          <w:tcPr>
            <w:tcW w:w="1600" w:type="dxa"/>
            <w:tcBorders>
              <w:top w:val="nil"/>
              <w:left w:val="nil"/>
              <w:bottom w:val="nil"/>
              <w:right w:val="nil"/>
            </w:tcBorders>
          </w:tcPr>
          <w:p w14:paraId="177199C0" w14:textId="77777777" w:rsidR="002352F6" w:rsidRDefault="002352F6" w:rsidP="00301AB9">
            <w:pPr>
              <w:jc w:val="right"/>
              <w:rPr>
                <w:b/>
                <w:bCs/>
              </w:rPr>
            </w:pPr>
          </w:p>
        </w:tc>
        <w:tc>
          <w:tcPr>
            <w:tcW w:w="300" w:type="dxa"/>
            <w:gridSpan w:val="2"/>
            <w:tcBorders>
              <w:top w:val="nil"/>
              <w:left w:val="nil"/>
              <w:bottom w:val="nil"/>
              <w:right w:val="nil"/>
            </w:tcBorders>
          </w:tcPr>
          <w:p w14:paraId="7C240ADA" w14:textId="77777777" w:rsidR="002352F6" w:rsidRDefault="002352F6" w:rsidP="00301AB9"/>
        </w:tc>
        <w:tc>
          <w:tcPr>
            <w:tcW w:w="2900" w:type="dxa"/>
            <w:tcBorders>
              <w:top w:val="nil"/>
              <w:left w:val="nil"/>
              <w:bottom w:val="nil"/>
              <w:right w:val="nil"/>
            </w:tcBorders>
          </w:tcPr>
          <w:p w14:paraId="0DC13E91" w14:textId="77777777" w:rsidR="002352F6" w:rsidRDefault="002352F6" w:rsidP="00301AB9"/>
        </w:tc>
        <w:tc>
          <w:tcPr>
            <w:tcW w:w="1420" w:type="dxa"/>
            <w:gridSpan w:val="2"/>
            <w:tcBorders>
              <w:top w:val="nil"/>
              <w:left w:val="nil"/>
              <w:bottom w:val="nil"/>
              <w:right w:val="nil"/>
            </w:tcBorders>
          </w:tcPr>
          <w:p w14:paraId="4989ED68" w14:textId="77777777" w:rsidR="002352F6" w:rsidRDefault="002352F6" w:rsidP="00301AB9">
            <w:pPr>
              <w:jc w:val="right"/>
              <w:rPr>
                <w:b/>
                <w:bCs/>
              </w:rPr>
            </w:pPr>
          </w:p>
        </w:tc>
      </w:tr>
      <w:tr w:rsidR="002352F6" w14:paraId="51DCDC6A"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13BDD057" w14:textId="77777777" w:rsidR="002352F6" w:rsidRDefault="002352F6" w:rsidP="00301AB9"/>
        </w:tc>
        <w:tc>
          <w:tcPr>
            <w:tcW w:w="1600" w:type="dxa"/>
            <w:tcBorders>
              <w:top w:val="nil"/>
              <w:left w:val="nil"/>
              <w:bottom w:val="nil"/>
              <w:right w:val="nil"/>
            </w:tcBorders>
          </w:tcPr>
          <w:p w14:paraId="73EE461C" w14:textId="77777777" w:rsidR="002352F6" w:rsidRDefault="002352F6" w:rsidP="00301AB9">
            <w:pPr>
              <w:jc w:val="right"/>
              <w:rPr>
                <w:b/>
                <w:bCs/>
              </w:rPr>
            </w:pPr>
          </w:p>
        </w:tc>
        <w:tc>
          <w:tcPr>
            <w:tcW w:w="300" w:type="dxa"/>
            <w:gridSpan w:val="2"/>
            <w:tcBorders>
              <w:top w:val="nil"/>
              <w:left w:val="nil"/>
              <w:bottom w:val="nil"/>
              <w:right w:val="nil"/>
            </w:tcBorders>
          </w:tcPr>
          <w:p w14:paraId="17049C55" w14:textId="77777777" w:rsidR="002352F6" w:rsidRDefault="002352F6" w:rsidP="00301AB9"/>
        </w:tc>
        <w:tc>
          <w:tcPr>
            <w:tcW w:w="2900" w:type="dxa"/>
            <w:tcBorders>
              <w:top w:val="nil"/>
              <w:left w:val="nil"/>
              <w:bottom w:val="nil"/>
              <w:right w:val="nil"/>
            </w:tcBorders>
          </w:tcPr>
          <w:p w14:paraId="26EE1B9B" w14:textId="77777777" w:rsidR="002352F6" w:rsidRDefault="002352F6" w:rsidP="00301AB9"/>
        </w:tc>
        <w:tc>
          <w:tcPr>
            <w:tcW w:w="1420" w:type="dxa"/>
            <w:gridSpan w:val="2"/>
            <w:tcBorders>
              <w:top w:val="nil"/>
              <w:left w:val="nil"/>
              <w:bottom w:val="nil"/>
              <w:right w:val="nil"/>
            </w:tcBorders>
          </w:tcPr>
          <w:p w14:paraId="17A5E207" w14:textId="77777777" w:rsidR="002352F6" w:rsidRDefault="002352F6" w:rsidP="00301AB9">
            <w:pPr>
              <w:jc w:val="right"/>
              <w:rPr>
                <w:b/>
                <w:bCs/>
              </w:rPr>
            </w:pPr>
          </w:p>
        </w:tc>
      </w:tr>
      <w:tr w:rsidR="002352F6" w14:paraId="3EB967AD"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2100BF5A" w14:textId="77777777" w:rsidR="002352F6" w:rsidRDefault="002352F6" w:rsidP="00301AB9">
            <w:r>
              <w:rPr>
                <w:rFonts w:hint="eastAsia"/>
              </w:rPr>
              <w:t>计算厚度</w:t>
            </w:r>
            <w:r>
              <w:rPr>
                <w:rFonts w:hAnsi="Symbol" w:hint="eastAsia"/>
                <w:i/>
                <w:iCs/>
              </w:rPr>
              <w:sym w:font="Symbol" w:char="F064"/>
            </w:r>
            <w:r>
              <w:t xml:space="preserve"> (mm)</w:t>
            </w:r>
          </w:p>
        </w:tc>
        <w:tc>
          <w:tcPr>
            <w:tcW w:w="1600" w:type="dxa"/>
            <w:tcBorders>
              <w:top w:val="nil"/>
              <w:left w:val="nil"/>
              <w:bottom w:val="nil"/>
              <w:right w:val="nil"/>
            </w:tcBorders>
          </w:tcPr>
          <w:p w14:paraId="34B9A84D" w14:textId="77777777" w:rsidR="002352F6" w:rsidRDefault="002352F6" w:rsidP="00301AB9">
            <w:pPr>
              <w:jc w:val="right"/>
              <w:rPr>
                <w:b/>
                <w:bCs/>
              </w:rPr>
            </w:pPr>
            <w:r>
              <w:rPr>
                <w:b/>
                <w:bCs/>
              </w:rPr>
              <w:t>0.51</w:t>
            </w:r>
          </w:p>
        </w:tc>
        <w:tc>
          <w:tcPr>
            <w:tcW w:w="300" w:type="dxa"/>
            <w:gridSpan w:val="2"/>
            <w:tcBorders>
              <w:top w:val="nil"/>
              <w:left w:val="nil"/>
              <w:bottom w:val="nil"/>
              <w:right w:val="nil"/>
            </w:tcBorders>
          </w:tcPr>
          <w:p w14:paraId="517A6C30" w14:textId="77777777" w:rsidR="002352F6" w:rsidRDefault="002352F6" w:rsidP="00301AB9"/>
        </w:tc>
        <w:tc>
          <w:tcPr>
            <w:tcW w:w="2900" w:type="dxa"/>
            <w:tcBorders>
              <w:top w:val="nil"/>
              <w:left w:val="nil"/>
              <w:bottom w:val="nil"/>
              <w:right w:val="nil"/>
            </w:tcBorders>
          </w:tcPr>
          <w:p w14:paraId="60953B96" w14:textId="77777777" w:rsidR="002352F6" w:rsidRDefault="002352F6" w:rsidP="00301AB9">
            <w:r>
              <w:rPr>
                <w:rFonts w:hint="eastAsia"/>
              </w:rPr>
              <w:t>名义厚度</w:t>
            </w:r>
            <w:r>
              <w:rPr>
                <w:rFonts w:hAnsi="Symbol" w:hint="eastAsia"/>
              </w:rPr>
              <w:sym w:font="Symbol" w:char="F064"/>
            </w:r>
            <w:r>
              <w:rPr>
                <w:vertAlign w:val="subscript"/>
              </w:rPr>
              <w:t>n</w:t>
            </w:r>
            <w:r>
              <w:t xml:space="preserve"> (mm)</w:t>
            </w:r>
          </w:p>
        </w:tc>
        <w:tc>
          <w:tcPr>
            <w:tcW w:w="1420" w:type="dxa"/>
            <w:gridSpan w:val="2"/>
            <w:tcBorders>
              <w:top w:val="nil"/>
              <w:left w:val="nil"/>
              <w:bottom w:val="nil"/>
              <w:right w:val="nil"/>
            </w:tcBorders>
          </w:tcPr>
          <w:p w14:paraId="581BD4A3" w14:textId="77777777" w:rsidR="002352F6" w:rsidRDefault="002352F6" w:rsidP="00301AB9">
            <w:pPr>
              <w:jc w:val="right"/>
              <w:rPr>
                <w:b/>
                <w:bCs/>
              </w:rPr>
            </w:pPr>
            <w:r>
              <w:rPr>
                <w:b/>
                <w:bCs/>
              </w:rPr>
              <w:t>8.00</w:t>
            </w:r>
          </w:p>
        </w:tc>
      </w:tr>
      <w:tr w:rsidR="002352F6" w14:paraId="2823779E"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69CB385A" w14:textId="77777777" w:rsidR="002352F6" w:rsidRDefault="002352F6" w:rsidP="00301AB9">
            <w:r>
              <w:rPr>
                <w:rFonts w:hint="eastAsia"/>
              </w:rPr>
              <w:t>有效厚度</w:t>
            </w:r>
            <w:r>
              <w:rPr>
                <w:rFonts w:hAnsi="Symbol" w:hint="eastAsia"/>
                <w:i/>
                <w:iCs/>
              </w:rPr>
              <w:sym w:font="Symbol" w:char="F064"/>
            </w:r>
            <w:r>
              <w:rPr>
                <w:i/>
                <w:iCs/>
                <w:vertAlign w:val="subscript"/>
              </w:rPr>
              <w:t>e</w:t>
            </w:r>
            <w:r>
              <w:t xml:space="preserve"> (mm)</w:t>
            </w:r>
          </w:p>
        </w:tc>
        <w:tc>
          <w:tcPr>
            <w:tcW w:w="1600" w:type="dxa"/>
            <w:tcBorders>
              <w:top w:val="nil"/>
              <w:left w:val="nil"/>
              <w:bottom w:val="nil"/>
              <w:right w:val="nil"/>
            </w:tcBorders>
          </w:tcPr>
          <w:p w14:paraId="343DD31A" w14:textId="77777777" w:rsidR="002352F6" w:rsidRDefault="002352F6" w:rsidP="00301AB9">
            <w:pPr>
              <w:jc w:val="right"/>
              <w:rPr>
                <w:b/>
                <w:bCs/>
              </w:rPr>
            </w:pPr>
            <w:r>
              <w:rPr>
                <w:b/>
                <w:bCs/>
              </w:rPr>
              <w:t>7.70</w:t>
            </w:r>
          </w:p>
        </w:tc>
        <w:tc>
          <w:tcPr>
            <w:tcW w:w="300" w:type="dxa"/>
            <w:gridSpan w:val="2"/>
            <w:tcBorders>
              <w:top w:val="nil"/>
              <w:left w:val="nil"/>
              <w:bottom w:val="nil"/>
              <w:right w:val="nil"/>
            </w:tcBorders>
          </w:tcPr>
          <w:p w14:paraId="42D85055" w14:textId="77777777" w:rsidR="002352F6" w:rsidRDefault="002352F6" w:rsidP="00301AB9"/>
        </w:tc>
        <w:tc>
          <w:tcPr>
            <w:tcW w:w="2900" w:type="dxa"/>
            <w:tcBorders>
              <w:top w:val="nil"/>
              <w:left w:val="nil"/>
              <w:bottom w:val="nil"/>
              <w:right w:val="nil"/>
            </w:tcBorders>
          </w:tcPr>
          <w:p w14:paraId="7F8E9615" w14:textId="77777777" w:rsidR="002352F6" w:rsidRDefault="002352F6" w:rsidP="00301AB9">
            <w:r>
              <w:rPr>
                <w:rFonts w:hint="eastAsia"/>
              </w:rPr>
              <w:t>重量</w:t>
            </w:r>
            <w:r>
              <w:t xml:space="preserve"> (kg)</w:t>
            </w:r>
          </w:p>
        </w:tc>
        <w:tc>
          <w:tcPr>
            <w:tcW w:w="1420" w:type="dxa"/>
            <w:gridSpan w:val="2"/>
            <w:tcBorders>
              <w:top w:val="nil"/>
              <w:left w:val="nil"/>
              <w:bottom w:val="nil"/>
              <w:right w:val="nil"/>
            </w:tcBorders>
          </w:tcPr>
          <w:p w14:paraId="1C208F3A" w14:textId="77777777" w:rsidR="002352F6" w:rsidRDefault="002352F6" w:rsidP="00301AB9">
            <w:pPr>
              <w:jc w:val="right"/>
              <w:rPr>
                <w:b/>
                <w:bCs/>
              </w:rPr>
            </w:pPr>
            <w:r>
              <w:rPr>
                <w:b/>
                <w:bCs/>
              </w:rPr>
              <w:t>1666.68</w:t>
            </w:r>
          </w:p>
        </w:tc>
      </w:tr>
      <w:tr w:rsidR="002352F6" w14:paraId="2421E73B"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73B0B02D" w14:textId="77777777" w:rsidR="002352F6" w:rsidRDefault="002352F6" w:rsidP="00301AB9"/>
        </w:tc>
        <w:tc>
          <w:tcPr>
            <w:tcW w:w="1600" w:type="dxa"/>
            <w:tcBorders>
              <w:top w:val="nil"/>
              <w:left w:val="nil"/>
              <w:bottom w:val="nil"/>
              <w:right w:val="nil"/>
            </w:tcBorders>
          </w:tcPr>
          <w:p w14:paraId="5C63AF00" w14:textId="77777777" w:rsidR="002352F6" w:rsidRDefault="002352F6" w:rsidP="00301AB9">
            <w:pPr>
              <w:jc w:val="right"/>
              <w:rPr>
                <w:b/>
                <w:bCs/>
              </w:rPr>
            </w:pPr>
          </w:p>
        </w:tc>
        <w:tc>
          <w:tcPr>
            <w:tcW w:w="300" w:type="dxa"/>
            <w:gridSpan w:val="2"/>
            <w:tcBorders>
              <w:top w:val="nil"/>
              <w:left w:val="nil"/>
              <w:bottom w:val="nil"/>
              <w:right w:val="nil"/>
            </w:tcBorders>
          </w:tcPr>
          <w:p w14:paraId="773D6831" w14:textId="77777777" w:rsidR="002352F6" w:rsidRDefault="002352F6" w:rsidP="00301AB9"/>
        </w:tc>
        <w:tc>
          <w:tcPr>
            <w:tcW w:w="2900" w:type="dxa"/>
            <w:tcBorders>
              <w:top w:val="nil"/>
              <w:left w:val="nil"/>
              <w:bottom w:val="nil"/>
              <w:right w:val="nil"/>
            </w:tcBorders>
          </w:tcPr>
          <w:p w14:paraId="09D30DCD" w14:textId="77777777" w:rsidR="002352F6" w:rsidRDefault="002352F6" w:rsidP="00301AB9"/>
        </w:tc>
        <w:tc>
          <w:tcPr>
            <w:tcW w:w="1420" w:type="dxa"/>
            <w:gridSpan w:val="2"/>
            <w:tcBorders>
              <w:top w:val="nil"/>
              <w:left w:val="nil"/>
              <w:bottom w:val="nil"/>
              <w:right w:val="nil"/>
            </w:tcBorders>
          </w:tcPr>
          <w:p w14:paraId="00C51777" w14:textId="77777777" w:rsidR="002352F6" w:rsidRDefault="002352F6" w:rsidP="00301AB9">
            <w:pPr>
              <w:jc w:val="right"/>
            </w:pPr>
          </w:p>
        </w:tc>
      </w:tr>
      <w:tr w:rsidR="002352F6" w14:paraId="15C89739"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43B08259" w14:textId="77777777" w:rsidR="002352F6" w:rsidRDefault="002352F6" w:rsidP="00301AB9">
            <w:pPr>
              <w:rPr>
                <w:b/>
                <w:bCs/>
                <w:u w:val="single"/>
              </w:rPr>
            </w:pPr>
            <w:r>
              <w:rPr>
                <w:rFonts w:hint="eastAsia"/>
                <w:b/>
                <w:bCs/>
                <w:u w:val="single"/>
              </w:rPr>
              <w:t>压力试验时应力校核</w:t>
            </w:r>
          </w:p>
        </w:tc>
        <w:tc>
          <w:tcPr>
            <w:tcW w:w="1600" w:type="dxa"/>
            <w:tcBorders>
              <w:top w:val="nil"/>
              <w:left w:val="nil"/>
              <w:bottom w:val="nil"/>
              <w:right w:val="nil"/>
            </w:tcBorders>
          </w:tcPr>
          <w:p w14:paraId="65857359" w14:textId="77777777" w:rsidR="002352F6" w:rsidRDefault="002352F6" w:rsidP="00301AB9">
            <w:pPr>
              <w:jc w:val="right"/>
              <w:rPr>
                <w:b/>
                <w:bCs/>
              </w:rPr>
            </w:pPr>
          </w:p>
        </w:tc>
        <w:tc>
          <w:tcPr>
            <w:tcW w:w="300" w:type="dxa"/>
            <w:gridSpan w:val="2"/>
            <w:tcBorders>
              <w:top w:val="nil"/>
              <w:left w:val="nil"/>
              <w:bottom w:val="nil"/>
              <w:right w:val="nil"/>
            </w:tcBorders>
          </w:tcPr>
          <w:p w14:paraId="4BA70BC7" w14:textId="77777777" w:rsidR="002352F6" w:rsidRDefault="002352F6" w:rsidP="00301AB9"/>
        </w:tc>
        <w:tc>
          <w:tcPr>
            <w:tcW w:w="2900" w:type="dxa"/>
            <w:tcBorders>
              <w:top w:val="nil"/>
              <w:left w:val="nil"/>
              <w:bottom w:val="nil"/>
              <w:right w:val="nil"/>
            </w:tcBorders>
          </w:tcPr>
          <w:p w14:paraId="627BA117" w14:textId="77777777" w:rsidR="002352F6" w:rsidRDefault="002352F6" w:rsidP="00301AB9"/>
        </w:tc>
        <w:tc>
          <w:tcPr>
            <w:tcW w:w="1420" w:type="dxa"/>
            <w:gridSpan w:val="2"/>
            <w:tcBorders>
              <w:top w:val="nil"/>
              <w:left w:val="nil"/>
              <w:bottom w:val="nil"/>
              <w:right w:val="nil"/>
            </w:tcBorders>
          </w:tcPr>
          <w:p w14:paraId="3BDFDA5B" w14:textId="77777777" w:rsidR="002352F6" w:rsidRDefault="002352F6" w:rsidP="00301AB9">
            <w:pPr>
              <w:jc w:val="right"/>
            </w:pPr>
          </w:p>
        </w:tc>
      </w:tr>
      <w:tr w:rsidR="002352F6" w14:paraId="1267CBE7"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4B5E2818" w14:textId="77777777" w:rsidR="002352F6" w:rsidRDefault="002352F6" w:rsidP="00301AB9"/>
        </w:tc>
        <w:tc>
          <w:tcPr>
            <w:tcW w:w="1600" w:type="dxa"/>
            <w:tcBorders>
              <w:top w:val="nil"/>
              <w:left w:val="nil"/>
              <w:bottom w:val="nil"/>
              <w:right w:val="nil"/>
            </w:tcBorders>
          </w:tcPr>
          <w:p w14:paraId="7634F802" w14:textId="77777777" w:rsidR="002352F6" w:rsidRDefault="002352F6" w:rsidP="00301AB9">
            <w:pPr>
              <w:jc w:val="right"/>
              <w:rPr>
                <w:b/>
                <w:bCs/>
              </w:rPr>
            </w:pPr>
          </w:p>
        </w:tc>
        <w:tc>
          <w:tcPr>
            <w:tcW w:w="300" w:type="dxa"/>
            <w:gridSpan w:val="2"/>
            <w:tcBorders>
              <w:top w:val="nil"/>
              <w:left w:val="nil"/>
              <w:bottom w:val="nil"/>
              <w:right w:val="nil"/>
            </w:tcBorders>
          </w:tcPr>
          <w:p w14:paraId="691B5604" w14:textId="77777777" w:rsidR="002352F6" w:rsidRDefault="002352F6" w:rsidP="00301AB9"/>
        </w:tc>
        <w:tc>
          <w:tcPr>
            <w:tcW w:w="2900" w:type="dxa"/>
            <w:tcBorders>
              <w:top w:val="nil"/>
              <w:left w:val="nil"/>
              <w:bottom w:val="nil"/>
              <w:right w:val="nil"/>
            </w:tcBorders>
          </w:tcPr>
          <w:p w14:paraId="58BFC9DE" w14:textId="77777777" w:rsidR="002352F6" w:rsidRDefault="002352F6" w:rsidP="00301AB9"/>
        </w:tc>
        <w:tc>
          <w:tcPr>
            <w:tcW w:w="1420" w:type="dxa"/>
            <w:gridSpan w:val="2"/>
            <w:tcBorders>
              <w:top w:val="nil"/>
              <w:left w:val="nil"/>
              <w:bottom w:val="nil"/>
              <w:right w:val="nil"/>
            </w:tcBorders>
          </w:tcPr>
          <w:p w14:paraId="50B03180" w14:textId="77777777" w:rsidR="002352F6" w:rsidRDefault="002352F6" w:rsidP="00301AB9">
            <w:pPr>
              <w:jc w:val="right"/>
            </w:pPr>
          </w:p>
        </w:tc>
      </w:tr>
      <w:tr w:rsidR="002352F6" w14:paraId="6B49FA47"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33060C93" w14:textId="77777777" w:rsidR="002352F6" w:rsidRDefault="002352F6" w:rsidP="00301AB9">
            <w:r>
              <w:rPr>
                <w:rFonts w:hint="eastAsia"/>
              </w:rPr>
              <w:t>压力试验类型</w:t>
            </w:r>
          </w:p>
        </w:tc>
        <w:tc>
          <w:tcPr>
            <w:tcW w:w="1600" w:type="dxa"/>
            <w:tcBorders>
              <w:top w:val="nil"/>
              <w:left w:val="nil"/>
              <w:bottom w:val="nil"/>
              <w:right w:val="nil"/>
            </w:tcBorders>
          </w:tcPr>
          <w:p w14:paraId="0A1D2AF6" w14:textId="77777777" w:rsidR="002352F6" w:rsidRDefault="002352F6" w:rsidP="00301AB9">
            <w:pPr>
              <w:jc w:val="right"/>
              <w:rPr>
                <w:b/>
                <w:bCs/>
              </w:rPr>
            </w:pPr>
            <w:r>
              <w:rPr>
                <w:rFonts w:hint="eastAsia"/>
                <w:b/>
                <w:bCs/>
              </w:rPr>
              <w:t>液压试验</w:t>
            </w:r>
          </w:p>
        </w:tc>
        <w:tc>
          <w:tcPr>
            <w:tcW w:w="300" w:type="dxa"/>
            <w:gridSpan w:val="2"/>
            <w:tcBorders>
              <w:top w:val="nil"/>
              <w:left w:val="nil"/>
              <w:bottom w:val="nil"/>
              <w:right w:val="nil"/>
            </w:tcBorders>
          </w:tcPr>
          <w:p w14:paraId="1C05E4C1" w14:textId="77777777" w:rsidR="002352F6" w:rsidRDefault="002352F6" w:rsidP="00301AB9"/>
        </w:tc>
        <w:tc>
          <w:tcPr>
            <w:tcW w:w="4320" w:type="dxa"/>
            <w:gridSpan w:val="3"/>
            <w:tcBorders>
              <w:top w:val="nil"/>
              <w:left w:val="nil"/>
              <w:bottom w:val="nil"/>
              <w:right w:val="nil"/>
            </w:tcBorders>
          </w:tcPr>
          <w:p w14:paraId="1DF56C57" w14:textId="645C77FA" w:rsidR="002352F6" w:rsidRDefault="002352F6" w:rsidP="002352F6">
            <w:pPr>
              <w:jc w:val="left"/>
              <w:rPr>
                <w:b/>
                <w:bCs/>
              </w:rPr>
            </w:pPr>
            <w:r>
              <w:rPr>
                <w:rFonts w:hint="eastAsia"/>
              </w:rPr>
              <w:t>压力试验允许通过的应力</w:t>
            </w:r>
          </w:p>
        </w:tc>
      </w:tr>
      <w:tr w:rsidR="002352F6" w14:paraId="22E41C82" w14:textId="77777777" w:rsidTr="00301AB9">
        <w:tblPrEx>
          <w:tblCellMar>
            <w:top w:w="0" w:type="dxa"/>
            <w:bottom w:w="0" w:type="dxa"/>
          </w:tblCellMar>
        </w:tblPrEx>
        <w:trPr>
          <w:cantSplit/>
        </w:trPr>
        <w:tc>
          <w:tcPr>
            <w:tcW w:w="2295" w:type="dxa"/>
            <w:tcBorders>
              <w:top w:val="nil"/>
              <w:left w:val="nil"/>
              <w:bottom w:val="nil"/>
              <w:right w:val="nil"/>
            </w:tcBorders>
          </w:tcPr>
          <w:p w14:paraId="10136A3C" w14:textId="77777777" w:rsidR="002352F6" w:rsidRDefault="002352F6" w:rsidP="00301AB9">
            <w:r>
              <w:rPr>
                <w:rFonts w:hint="eastAsia"/>
              </w:rPr>
              <w:t>试验压力值</w:t>
            </w:r>
            <w:r>
              <w:rPr>
                <w:i/>
                <w:iCs/>
              </w:rPr>
              <w:t>p</w:t>
            </w:r>
            <w:r>
              <w:rPr>
                <w:vertAlign w:val="subscript"/>
              </w:rPr>
              <w:t xml:space="preserve">T </w:t>
            </w:r>
            <w:r>
              <w:t>(MPa)</w:t>
            </w:r>
          </w:p>
        </w:tc>
        <w:tc>
          <w:tcPr>
            <w:tcW w:w="2200" w:type="dxa"/>
            <w:gridSpan w:val="2"/>
            <w:tcBorders>
              <w:top w:val="nil"/>
              <w:left w:val="nil"/>
              <w:bottom w:val="nil"/>
              <w:right w:val="nil"/>
            </w:tcBorders>
          </w:tcPr>
          <w:p w14:paraId="53DF3DC3" w14:textId="77777777" w:rsidR="002352F6" w:rsidRDefault="002352F6" w:rsidP="00301AB9">
            <w:pPr>
              <w:jc w:val="right"/>
            </w:pPr>
            <w:r>
              <w:rPr>
                <w:b/>
                <w:bCs/>
              </w:rPr>
              <w:t>0.1250</w:t>
            </w:r>
          </w:p>
        </w:tc>
        <w:tc>
          <w:tcPr>
            <w:tcW w:w="300" w:type="dxa"/>
            <w:gridSpan w:val="2"/>
            <w:tcBorders>
              <w:top w:val="nil"/>
              <w:left w:val="nil"/>
              <w:bottom w:val="nil"/>
              <w:right w:val="nil"/>
            </w:tcBorders>
          </w:tcPr>
          <w:p w14:paraId="365143FF" w14:textId="77777777" w:rsidR="002352F6" w:rsidRDefault="002352F6" w:rsidP="00301AB9"/>
        </w:tc>
        <w:tc>
          <w:tcPr>
            <w:tcW w:w="2900" w:type="dxa"/>
            <w:tcBorders>
              <w:top w:val="nil"/>
              <w:left w:val="nil"/>
              <w:bottom w:val="nil"/>
              <w:right w:val="nil"/>
            </w:tcBorders>
          </w:tcPr>
          <w:p w14:paraId="66AA6587" w14:textId="77777777" w:rsidR="002352F6" w:rsidRDefault="002352F6" w:rsidP="00301AB9">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rPr>
                <w:rFonts w:hAnsi="Symbol" w:cs="Symbol" w:hint="eastAsia"/>
              </w:rPr>
              <w:t>=</w:t>
            </w:r>
            <w:r>
              <w:t>0.90</w:t>
            </w:r>
            <w:r>
              <w:rPr>
                <w:rFonts w:hAnsi="Symbol" w:hint="eastAsia"/>
                <w:i/>
                <w:iCs/>
              </w:rPr>
              <w:sym w:font="Symbol" w:char="F073"/>
            </w:r>
            <w:r>
              <w:rPr>
                <w:vertAlign w:val="subscript"/>
              </w:rPr>
              <w:t>s</w:t>
            </w:r>
          </w:p>
        </w:tc>
        <w:tc>
          <w:tcPr>
            <w:tcW w:w="1420" w:type="dxa"/>
            <w:gridSpan w:val="2"/>
            <w:tcBorders>
              <w:top w:val="nil"/>
              <w:left w:val="nil"/>
              <w:bottom w:val="nil"/>
              <w:right w:val="nil"/>
            </w:tcBorders>
          </w:tcPr>
          <w:p w14:paraId="3205C85B" w14:textId="77777777" w:rsidR="002352F6" w:rsidRDefault="002352F6" w:rsidP="00301AB9">
            <w:pPr>
              <w:jc w:val="right"/>
            </w:pPr>
            <w:r>
              <w:rPr>
                <w:b/>
                <w:bCs/>
              </w:rPr>
              <w:t>184.50</w:t>
            </w:r>
          </w:p>
        </w:tc>
      </w:tr>
      <w:tr w:rsidR="002352F6" w14:paraId="0C7F7CEA"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24266BB7" w14:textId="77777777" w:rsidR="002352F6" w:rsidRDefault="002352F6" w:rsidP="00301AB9">
            <w:r>
              <w:rPr>
                <w:rFonts w:hint="eastAsia"/>
                <w:spacing w:val="-12"/>
              </w:rPr>
              <w:t>试验压力下圆筒的应力</w:t>
            </w:r>
            <w:r>
              <w:rPr>
                <w:rFonts w:hAnsi="Symbol" w:hint="eastAsia"/>
                <w:i/>
                <w:iCs/>
              </w:rPr>
              <w:sym w:font="Symbol" w:char="F073"/>
            </w:r>
            <w:r>
              <w:rPr>
                <w:vertAlign w:val="subscript"/>
              </w:rPr>
              <w:t xml:space="preserve">T </w:t>
            </w:r>
            <w:r>
              <w:t>(MPa)</w:t>
            </w:r>
          </w:p>
        </w:tc>
        <w:tc>
          <w:tcPr>
            <w:tcW w:w="1600" w:type="dxa"/>
            <w:tcBorders>
              <w:top w:val="nil"/>
              <w:left w:val="nil"/>
              <w:bottom w:val="nil"/>
              <w:right w:val="nil"/>
            </w:tcBorders>
          </w:tcPr>
          <w:p w14:paraId="70FEFFB4" w14:textId="77777777" w:rsidR="002352F6" w:rsidRDefault="002352F6" w:rsidP="00301AB9">
            <w:pPr>
              <w:jc w:val="right"/>
              <w:rPr>
                <w:b/>
                <w:bCs/>
              </w:rPr>
            </w:pPr>
            <w:r>
              <w:rPr>
                <w:b/>
                <w:bCs/>
              </w:rPr>
              <w:t>11.43</w:t>
            </w:r>
          </w:p>
        </w:tc>
        <w:tc>
          <w:tcPr>
            <w:tcW w:w="300" w:type="dxa"/>
            <w:gridSpan w:val="2"/>
            <w:tcBorders>
              <w:top w:val="nil"/>
              <w:left w:val="nil"/>
              <w:bottom w:val="nil"/>
              <w:right w:val="nil"/>
            </w:tcBorders>
          </w:tcPr>
          <w:p w14:paraId="01A48D63" w14:textId="77777777" w:rsidR="002352F6" w:rsidRDefault="002352F6" w:rsidP="00301AB9">
            <w:pPr>
              <w:jc w:val="right"/>
            </w:pPr>
          </w:p>
        </w:tc>
        <w:tc>
          <w:tcPr>
            <w:tcW w:w="2900" w:type="dxa"/>
            <w:tcBorders>
              <w:top w:val="nil"/>
              <w:left w:val="nil"/>
              <w:bottom w:val="nil"/>
              <w:right w:val="nil"/>
            </w:tcBorders>
          </w:tcPr>
          <w:p w14:paraId="20D0BF25" w14:textId="77777777" w:rsidR="002352F6" w:rsidRDefault="002352F6" w:rsidP="00301AB9">
            <w:r>
              <w:rPr>
                <w:rFonts w:hint="eastAsia"/>
              </w:rPr>
              <w:t>校核条件</w:t>
            </w:r>
          </w:p>
        </w:tc>
        <w:tc>
          <w:tcPr>
            <w:tcW w:w="1420" w:type="dxa"/>
            <w:gridSpan w:val="2"/>
            <w:tcBorders>
              <w:top w:val="nil"/>
              <w:left w:val="nil"/>
              <w:bottom w:val="nil"/>
              <w:right w:val="nil"/>
            </w:tcBorders>
          </w:tcPr>
          <w:p w14:paraId="0341C06B" w14:textId="77777777" w:rsidR="002352F6" w:rsidRDefault="002352F6" w:rsidP="00301AB9">
            <w:pPr>
              <w:jc w:val="right"/>
            </w:pPr>
            <w:r>
              <w:t xml:space="preserve"> </w:t>
            </w:r>
            <w:r>
              <w:rPr>
                <w:rFonts w:hAnsi="Symbol" w:hint="eastAsia"/>
              </w:rPr>
              <w:sym w:font="Symbol" w:char="F073"/>
            </w:r>
            <w:r>
              <w:rPr>
                <w:vertAlign w:val="subscript"/>
              </w:rPr>
              <w:t>T</w:t>
            </w:r>
            <w:r>
              <w:rPr>
                <w:rFonts w:hAnsi="Symbol" w:hint="eastAsia"/>
                <w:vertAlign w:val="subscript"/>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r>
      <w:tr w:rsidR="002352F6" w14:paraId="00914BC8" w14:textId="77777777" w:rsidTr="00301AB9">
        <w:tblPrEx>
          <w:tblCellMar>
            <w:top w:w="0" w:type="dxa"/>
            <w:bottom w:w="0" w:type="dxa"/>
          </w:tblCellMar>
        </w:tblPrEx>
        <w:trPr>
          <w:cantSplit/>
        </w:trPr>
        <w:tc>
          <w:tcPr>
            <w:tcW w:w="4495" w:type="dxa"/>
            <w:gridSpan w:val="3"/>
            <w:tcBorders>
              <w:top w:val="nil"/>
              <w:left w:val="nil"/>
              <w:bottom w:val="nil"/>
              <w:right w:val="nil"/>
            </w:tcBorders>
          </w:tcPr>
          <w:p w14:paraId="033214EE" w14:textId="77777777" w:rsidR="002352F6" w:rsidRDefault="002352F6" w:rsidP="00301AB9">
            <w:pPr>
              <w:jc w:val="right"/>
              <w:rPr>
                <w:b/>
                <w:bCs/>
              </w:rPr>
            </w:pPr>
          </w:p>
        </w:tc>
        <w:tc>
          <w:tcPr>
            <w:tcW w:w="300" w:type="dxa"/>
            <w:gridSpan w:val="2"/>
            <w:tcBorders>
              <w:top w:val="nil"/>
              <w:left w:val="nil"/>
              <w:bottom w:val="nil"/>
              <w:right w:val="nil"/>
            </w:tcBorders>
          </w:tcPr>
          <w:p w14:paraId="3359A72F" w14:textId="77777777" w:rsidR="002352F6" w:rsidRDefault="002352F6" w:rsidP="00301AB9"/>
        </w:tc>
        <w:tc>
          <w:tcPr>
            <w:tcW w:w="2900" w:type="dxa"/>
            <w:tcBorders>
              <w:top w:val="nil"/>
              <w:left w:val="nil"/>
              <w:bottom w:val="nil"/>
              <w:right w:val="nil"/>
            </w:tcBorders>
          </w:tcPr>
          <w:p w14:paraId="116F7CD0" w14:textId="77777777" w:rsidR="002352F6" w:rsidRDefault="002352F6" w:rsidP="00301AB9"/>
        </w:tc>
        <w:tc>
          <w:tcPr>
            <w:tcW w:w="1420" w:type="dxa"/>
            <w:gridSpan w:val="2"/>
            <w:tcBorders>
              <w:top w:val="nil"/>
              <w:left w:val="nil"/>
              <w:bottom w:val="nil"/>
              <w:right w:val="nil"/>
            </w:tcBorders>
          </w:tcPr>
          <w:p w14:paraId="7D13EDA8" w14:textId="77777777" w:rsidR="002352F6" w:rsidRDefault="002352F6" w:rsidP="00301AB9">
            <w:pPr>
              <w:jc w:val="right"/>
            </w:pPr>
          </w:p>
        </w:tc>
      </w:tr>
      <w:tr w:rsidR="002352F6" w14:paraId="65444168"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6114F3F9" w14:textId="77777777" w:rsidR="002352F6" w:rsidRDefault="002352F6" w:rsidP="00301AB9">
            <w:pPr>
              <w:rPr>
                <w:b/>
                <w:bCs/>
                <w:u w:val="single"/>
              </w:rPr>
            </w:pPr>
            <w:r>
              <w:rPr>
                <w:rFonts w:hint="eastAsia"/>
                <w:b/>
                <w:bCs/>
                <w:u w:val="single"/>
              </w:rPr>
              <w:t>校核结果</w:t>
            </w:r>
          </w:p>
        </w:tc>
        <w:tc>
          <w:tcPr>
            <w:tcW w:w="1600" w:type="dxa"/>
            <w:tcBorders>
              <w:top w:val="nil"/>
              <w:left w:val="nil"/>
              <w:bottom w:val="nil"/>
              <w:right w:val="nil"/>
            </w:tcBorders>
          </w:tcPr>
          <w:p w14:paraId="7BE079C3" w14:textId="77777777" w:rsidR="002352F6" w:rsidRDefault="002352F6" w:rsidP="00301AB9">
            <w:pPr>
              <w:jc w:val="right"/>
              <w:rPr>
                <w:b/>
                <w:bCs/>
              </w:rPr>
            </w:pPr>
            <w:r>
              <w:rPr>
                <w:rFonts w:hint="eastAsia"/>
                <w:b/>
                <w:bCs/>
              </w:rPr>
              <w:t>合格</w:t>
            </w:r>
          </w:p>
        </w:tc>
        <w:tc>
          <w:tcPr>
            <w:tcW w:w="300" w:type="dxa"/>
            <w:gridSpan w:val="2"/>
            <w:tcBorders>
              <w:top w:val="nil"/>
              <w:left w:val="nil"/>
              <w:bottom w:val="nil"/>
              <w:right w:val="nil"/>
            </w:tcBorders>
          </w:tcPr>
          <w:p w14:paraId="6DAC1F21" w14:textId="77777777" w:rsidR="002352F6" w:rsidRDefault="002352F6" w:rsidP="00301AB9"/>
        </w:tc>
        <w:tc>
          <w:tcPr>
            <w:tcW w:w="2900" w:type="dxa"/>
            <w:tcBorders>
              <w:top w:val="nil"/>
              <w:left w:val="nil"/>
              <w:bottom w:val="nil"/>
              <w:right w:val="nil"/>
            </w:tcBorders>
          </w:tcPr>
          <w:p w14:paraId="7F332766" w14:textId="77777777" w:rsidR="002352F6" w:rsidRDefault="002352F6" w:rsidP="00301AB9"/>
        </w:tc>
        <w:tc>
          <w:tcPr>
            <w:tcW w:w="1420" w:type="dxa"/>
            <w:gridSpan w:val="2"/>
            <w:tcBorders>
              <w:top w:val="nil"/>
              <w:left w:val="nil"/>
              <w:bottom w:val="nil"/>
              <w:right w:val="nil"/>
            </w:tcBorders>
          </w:tcPr>
          <w:p w14:paraId="687B8257" w14:textId="77777777" w:rsidR="002352F6" w:rsidRDefault="002352F6" w:rsidP="00301AB9"/>
        </w:tc>
      </w:tr>
      <w:tr w:rsidR="002352F6" w14:paraId="5288D284" w14:textId="77777777" w:rsidTr="00301AB9">
        <w:tblPrEx>
          <w:tblCellMar>
            <w:top w:w="0" w:type="dxa"/>
            <w:bottom w:w="0" w:type="dxa"/>
          </w:tblCellMar>
        </w:tblPrEx>
        <w:trPr>
          <w:cantSplit/>
        </w:trPr>
        <w:tc>
          <w:tcPr>
            <w:tcW w:w="4495" w:type="dxa"/>
            <w:gridSpan w:val="3"/>
            <w:tcBorders>
              <w:top w:val="nil"/>
              <w:left w:val="nil"/>
              <w:bottom w:val="nil"/>
              <w:right w:val="nil"/>
            </w:tcBorders>
          </w:tcPr>
          <w:p w14:paraId="182160E7" w14:textId="77777777" w:rsidR="002352F6" w:rsidRDefault="002352F6" w:rsidP="00301AB9">
            <w:pPr>
              <w:jc w:val="right"/>
            </w:pPr>
          </w:p>
        </w:tc>
        <w:tc>
          <w:tcPr>
            <w:tcW w:w="300" w:type="dxa"/>
            <w:gridSpan w:val="2"/>
            <w:tcBorders>
              <w:top w:val="nil"/>
              <w:left w:val="nil"/>
              <w:bottom w:val="nil"/>
              <w:right w:val="nil"/>
            </w:tcBorders>
          </w:tcPr>
          <w:p w14:paraId="538F4027" w14:textId="77777777" w:rsidR="002352F6" w:rsidRDefault="002352F6" w:rsidP="00301AB9"/>
        </w:tc>
        <w:tc>
          <w:tcPr>
            <w:tcW w:w="2900" w:type="dxa"/>
            <w:tcBorders>
              <w:top w:val="nil"/>
              <w:left w:val="nil"/>
              <w:bottom w:val="nil"/>
              <w:right w:val="nil"/>
            </w:tcBorders>
          </w:tcPr>
          <w:p w14:paraId="399D07E3" w14:textId="77777777" w:rsidR="002352F6" w:rsidRDefault="002352F6" w:rsidP="00301AB9"/>
        </w:tc>
        <w:tc>
          <w:tcPr>
            <w:tcW w:w="1420" w:type="dxa"/>
            <w:gridSpan w:val="2"/>
            <w:tcBorders>
              <w:top w:val="nil"/>
              <w:left w:val="nil"/>
              <w:bottom w:val="nil"/>
              <w:right w:val="nil"/>
            </w:tcBorders>
          </w:tcPr>
          <w:p w14:paraId="584462A2" w14:textId="77777777" w:rsidR="002352F6" w:rsidRDefault="002352F6" w:rsidP="00301AB9"/>
        </w:tc>
      </w:tr>
      <w:tr w:rsidR="002352F6" w14:paraId="4098C4A6" w14:textId="77777777" w:rsidTr="00301AB9">
        <w:tblPrEx>
          <w:tblCellMar>
            <w:top w:w="0" w:type="dxa"/>
            <w:bottom w:w="0" w:type="dxa"/>
          </w:tblCellMar>
        </w:tblPrEx>
        <w:trPr>
          <w:cantSplit/>
        </w:trPr>
        <w:tc>
          <w:tcPr>
            <w:tcW w:w="4495" w:type="dxa"/>
            <w:gridSpan w:val="3"/>
            <w:tcBorders>
              <w:top w:val="nil"/>
              <w:left w:val="nil"/>
              <w:bottom w:val="nil"/>
              <w:right w:val="nil"/>
            </w:tcBorders>
          </w:tcPr>
          <w:p w14:paraId="4F8A5814" w14:textId="2A1F165A" w:rsidR="002352F6" w:rsidRDefault="002352F6" w:rsidP="002352F6">
            <w:pPr>
              <w:jc w:val="left"/>
            </w:pPr>
            <w:r>
              <w:rPr>
                <w:rFonts w:hint="eastAsia"/>
                <w:b/>
                <w:bCs/>
                <w:u w:val="single"/>
              </w:rPr>
              <w:t>压力及应力计算</w:t>
            </w:r>
          </w:p>
        </w:tc>
        <w:tc>
          <w:tcPr>
            <w:tcW w:w="300" w:type="dxa"/>
            <w:gridSpan w:val="2"/>
            <w:tcBorders>
              <w:top w:val="nil"/>
              <w:left w:val="nil"/>
              <w:bottom w:val="nil"/>
              <w:right w:val="nil"/>
            </w:tcBorders>
          </w:tcPr>
          <w:p w14:paraId="0961C98A" w14:textId="77777777" w:rsidR="002352F6" w:rsidRDefault="002352F6" w:rsidP="00301AB9"/>
        </w:tc>
        <w:tc>
          <w:tcPr>
            <w:tcW w:w="2900" w:type="dxa"/>
            <w:tcBorders>
              <w:top w:val="nil"/>
              <w:left w:val="nil"/>
              <w:bottom w:val="nil"/>
              <w:right w:val="nil"/>
            </w:tcBorders>
          </w:tcPr>
          <w:p w14:paraId="077D778C" w14:textId="77777777" w:rsidR="002352F6" w:rsidRDefault="002352F6" w:rsidP="00301AB9"/>
        </w:tc>
        <w:tc>
          <w:tcPr>
            <w:tcW w:w="1420" w:type="dxa"/>
            <w:gridSpan w:val="2"/>
            <w:tcBorders>
              <w:top w:val="nil"/>
              <w:left w:val="nil"/>
              <w:bottom w:val="nil"/>
              <w:right w:val="nil"/>
            </w:tcBorders>
          </w:tcPr>
          <w:p w14:paraId="735FE31D" w14:textId="77777777" w:rsidR="002352F6" w:rsidRDefault="002352F6" w:rsidP="00301AB9"/>
        </w:tc>
      </w:tr>
      <w:tr w:rsidR="002352F6" w14:paraId="4D210DC0"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3FBCEA8C" w14:textId="77777777" w:rsidR="002352F6" w:rsidRDefault="002352F6" w:rsidP="00301AB9"/>
        </w:tc>
        <w:tc>
          <w:tcPr>
            <w:tcW w:w="1600" w:type="dxa"/>
            <w:tcBorders>
              <w:top w:val="nil"/>
              <w:left w:val="nil"/>
              <w:bottom w:val="nil"/>
              <w:right w:val="nil"/>
            </w:tcBorders>
          </w:tcPr>
          <w:p w14:paraId="4D7ED952" w14:textId="77777777" w:rsidR="002352F6" w:rsidRDefault="002352F6" w:rsidP="00301AB9">
            <w:pPr>
              <w:jc w:val="right"/>
            </w:pPr>
          </w:p>
        </w:tc>
        <w:tc>
          <w:tcPr>
            <w:tcW w:w="300" w:type="dxa"/>
            <w:gridSpan w:val="2"/>
            <w:tcBorders>
              <w:top w:val="nil"/>
              <w:left w:val="nil"/>
              <w:bottom w:val="nil"/>
              <w:right w:val="nil"/>
            </w:tcBorders>
          </w:tcPr>
          <w:p w14:paraId="1663FE2D" w14:textId="77777777" w:rsidR="002352F6" w:rsidRDefault="002352F6" w:rsidP="00301AB9"/>
        </w:tc>
        <w:tc>
          <w:tcPr>
            <w:tcW w:w="2900" w:type="dxa"/>
            <w:tcBorders>
              <w:top w:val="nil"/>
              <w:left w:val="nil"/>
              <w:bottom w:val="nil"/>
              <w:right w:val="nil"/>
            </w:tcBorders>
          </w:tcPr>
          <w:p w14:paraId="151AC098" w14:textId="77777777" w:rsidR="002352F6" w:rsidRDefault="002352F6" w:rsidP="00301AB9"/>
        </w:tc>
        <w:tc>
          <w:tcPr>
            <w:tcW w:w="1420" w:type="dxa"/>
            <w:gridSpan w:val="2"/>
            <w:tcBorders>
              <w:top w:val="nil"/>
              <w:left w:val="nil"/>
              <w:bottom w:val="nil"/>
              <w:right w:val="nil"/>
            </w:tcBorders>
          </w:tcPr>
          <w:p w14:paraId="3E5B3C32" w14:textId="77777777" w:rsidR="002352F6" w:rsidRDefault="002352F6" w:rsidP="00301AB9"/>
        </w:tc>
      </w:tr>
      <w:tr w:rsidR="002352F6" w14:paraId="56C26E78"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08195273" w14:textId="77777777" w:rsidR="002352F6" w:rsidRDefault="002352F6" w:rsidP="00301AB9">
            <w:r>
              <w:rPr>
                <w:rFonts w:hint="eastAsia"/>
              </w:rPr>
              <w:lastRenderedPageBreak/>
              <w:t>最大允许工作压力</w:t>
            </w:r>
            <w:r>
              <w:t>[</w:t>
            </w:r>
            <w:r>
              <w:rPr>
                <w:i/>
                <w:iCs/>
              </w:rPr>
              <w:t>p</w:t>
            </w:r>
            <w:r>
              <w:rPr>
                <w:vertAlign w:val="subscript"/>
              </w:rPr>
              <w:t>w</w:t>
            </w:r>
            <w:r>
              <w:t>] (MPa)</w:t>
            </w:r>
          </w:p>
        </w:tc>
        <w:tc>
          <w:tcPr>
            <w:tcW w:w="1600" w:type="dxa"/>
            <w:tcBorders>
              <w:top w:val="nil"/>
              <w:left w:val="nil"/>
              <w:bottom w:val="nil"/>
              <w:right w:val="nil"/>
            </w:tcBorders>
          </w:tcPr>
          <w:p w14:paraId="4E7CB522" w14:textId="77777777" w:rsidR="002352F6" w:rsidRDefault="002352F6" w:rsidP="00301AB9">
            <w:pPr>
              <w:jc w:val="right"/>
              <w:rPr>
                <w:b/>
                <w:bCs/>
              </w:rPr>
            </w:pPr>
            <w:r>
              <w:rPr>
                <w:b/>
                <w:bCs/>
              </w:rPr>
              <w:t>1.49876</w:t>
            </w:r>
          </w:p>
        </w:tc>
        <w:tc>
          <w:tcPr>
            <w:tcW w:w="300" w:type="dxa"/>
            <w:gridSpan w:val="2"/>
            <w:tcBorders>
              <w:top w:val="nil"/>
              <w:left w:val="nil"/>
              <w:bottom w:val="nil"/>
              <w:right w:val="nil"/>
            </w:tcBorders>
          </w:tcPr>
          <w:p w14:paraId="213DAB66" w14:textId="77777777" w:rsidR="002352F6" w:rsidRDefault="002352F6" w:rsidP="00301AB9"/>
        </w:tc>
        <w:tc>
          <w:tcPr>
            <w:tcW w:w="2900" w:type="dxa"/>
            <w:tcBorders>
              <w:top w:val="nil"/>
              <w:left w:val="nil"/>
              <w:bottom w:val="nil"/>
              <w:right w:val="nil"/>
            </w:tcBorders>
          </w:tcPr>
          <w:p w14:paraId="55E53DEC" w14:textId="77777777" w:rsidR="002352F6" w:rsidRDefault="002352F6" w:rsidP="00301AB9">
            <w:r>
              <w:rPr>
                <w:rFonts w:hint="eastAsia"/>
              </w:rPr>
              <w:t>设计温度下计算应力</w:t>
            </w:r>
            <w:r>
              <w:rPr>
                <w:rFonts w:hAnsi="Symbol" w:hint="eastAsia"/>
                <w:i/>
                <w:iCs/>
              </w:rPr>
              <w:sym w:font="Symbol" w:char="F073"/>
            </w:r>
            <w:r>
              <w:rPr>
                <w:vertAlign w:val="superscript"/>
              </w:rPr>
              <w:t>t</w:t>
            </w:r>
            <w:r>
              <w:t xml:space="preserve"> (MPa)</w:t>
            </w:r>
          </w:p>
        </w:tc>
        <w:tc>
          <w:tcPr>
            <w:tcW w:w="1420" w:type="dxa"/>
            <w:gridSpan w:val="2"/>
            <w:tcBorders>
              <w:top w:val="nil"/>
              <w:left w:val="nil"/>
              <w:bottom w:val="nil"/>
              <w:right w:val="nil"/>
            </w:tcBorders>
          </w:tcPr>
          <w:p w14:paraId="568566B7" w14:textId="77777777" w:rsidR="002352F6" w:rsidRDefault="002352F6" w:rsidP="00301AB9">
            <w:pPr>
              <w:jc w:val="right"/>
              <w:rPr>
                <w:b/>
                <w:bCs/>
              </w:rPr>
            </w:pPr>
            <w:r>
              <w:rPr>
                <w:b/>
                <w:bCs/>
              </w:rPr>
              <w:t>9.14</w:t>
            </w:r>
          </w:p>
        </w:tc>
      </w:tr>
      <w:tr w:rsidR="002352F6" w14:paraId="01CC7A92"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7C14D253" w14:textId="77777777" w:rsidR="002352F6" w:rsidRDefault="002352F6" w:rsidP="00301AB9">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rPr>
                <w:rFonts w:hAnsi="Symbol" w:hint="eastAsia"/>
                <w:i/>
                <w:iCs/>
              </w:rPr>
              <w:sym w:font="Symbol" w:char="F066"/>
            </w:r>
          </w:p>
        </w:tc>
        <w:tc>
          <w:tcPr>
            <w:tcW w:w="1600" w:type="dxa"/>
            <w:tcBorders>
              <w:top w:val="nil"/>
              <w:left w:val="nil"/>
              <w:bottom w:val="nil"/>
              <w:right w:val="nil"/>
            </w:tcBorders>
          </w:tcPr>
          <w:p w14:paraId="45D5A719" w14:textId="77777777" w:rsidR="002352F6" w:rsidRDefault="002352F6" w:rsidP="00301AB9">
            <w:pPr>
              <w:jc w:val="right"/>
              <w:rPr>
                <w:b/>
                <w:bCs/>
              </w:rPr>
            </w:pPr>
            <w:r>
              <w:rPr>
                <w:b/>
                <w:bCs/>
              </w:rPr>
              <w:t>137.00</w:t>
            </w:r>
          </w:p>
        </w:tc>
        <w:tc>
          <w:tcPr>
            <w:tcW w:w="300" w:type="dxa"/>
            <w:gridSpan w:val="2"/>
            <w:tcBorders>
              <w:top w:val="nil"/>
              <w:left w:val="nil"/>
              <w:bottom w:val="nil"/>
              <w:right w:val="nil"/>
            </w:tcBorders>
          </w:tcPr>
          <w:p w14:paraId="3078481E" w14:textId="77777777" w:rsidR="002352F6" w:rsidRDefault="002352F6" w:rsidP="00301AB9"/>
        </w:tc>
        <w:tc>
          <w:tcPr>
            <w:tcW w:w="2900" w:type="dxa"/>
            <w:tcBorders>
              <w:top w:val="nil"/>
              <w:left w:val="nil"/>
              <w:bottom w:val="nil"/>
              <w:right w:val="nil"/>
            </w:tcBorders>
          </w:tcPr>
          <w:p w14:paraId="11737F2B" w14:textId="77777777" w:rsidR="002352F6" w:rsidRDefault="002352F6" w:rsidP="00301AB9">
            <w:r>
              <w:rPr>
                <w:rFonts w:hint="eastAsia"/>
              </w:rPr>
              <w:t>校核条件</w:t>
            </w:r>
          </w:p>
        </w:tc>
        <w:tc>
          <w:tcPr>
            <w:tcW w:w="1420" w:type="dxa"/>
            <w:gridSpan w:val="2"/>
            <w:tcBorders>
              <w:top w:val="nil"/>
              <w:left w:val="nil"/>
              <w:bottom w:val="nil"/>
              <w:right w:val="nil"/>
            </w:tcBorders>
          </w:tcPr>
          <w:p w14:paraId="16E2470D" w14:textId="77777777" w:rsidR="002352F6" w:rsidRDefault="002352F6" w:rsidP="00301AB9">
            <w:pPr>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rPr>
                <w:rFonts w:hAnsi="Symbol" w:hint="eastAsia"/>
                <w:i/>
                <w:iCs/>
              </w:rPr>
              <w:sym w:font="Symbol" w:char="F066"/>
            </w:r>
            <w:r>
              <w:t xml:space="preserve"> </w:t>
            </w:r>
            <w:r>
              <w:rPr>
                <w:rFonts w:hint="eastAsia"/>
              </w:rPr>
              <w:t>≥</w:t>
            </w:r>
            <w:r>
              <w:rPr>
                <w:rFonts w:hAnsi="Symbol" w:hint="eastAsia"/>
                <w:i/>
                <w:iCs/>
              </w:rPr>
              <w:sym w:font="Symbol" w:char="F073"/>
            </w:r>
            <w:r>
              <w:rPr>
                <w:vertAlign w:val="superscript"/>
              </w:rPr>
              <w:t>t</w:t>
            </w:r>
          </w:p>
        </w:tc>
      </w:tr>
      <w:tr w:rsidR="002352F6" w14:paraId="75E887C8" w14:textId="77777777" w:rsidTr="00301AB9">
        <w:tblPrEx>
          <w:tblCellMar>
            <w:top w:w="0" w:type="dxa"/>
            <w:bottom w:w="0" w:type="dxa"/>
          </w:tblCellMar>
        </w:tblPrEx>
        <w:trPr>
          <w:cantSplit/>
        </w:trPr>
        <w:tc>
          <w:tcPr>
            <w:tcW w:w="2895" w:type="dxa"/>
            <w:gridSpan w:val="2"/>
            <w:tcBorders>
              <w:top w:val="nil"/>
              <w:left w:val="nil"/>
              <w:bottom w:val="nil"/>
              <w:right w:val="nil"/>
            </w:tcBorders>
          </w:tcPr>
          <w:p w14:paraId="1C86D309" w14:textId="77777777" w:rsidR="002352F6" w:rsidRDefault="002352F6" w:rsidP="00301AB9">
            <w:pPr>
              <w:rPr>
                <w:b/>
                <w:bCs/>
                <w:u w:val="single"/>
              </w:rPr>
            </w:pPr>
            <w:r>
              <w:rPr>
                <w:rFonts w:hint="eastAsia"/>
                <w:b/>
                <w:bCs/>
                <w:u w:val="single"/>
              </w:rPr>
              <w:t>结论</w:t>
            </w:r>
          </w:p>
        </w:tc>
        <w:tc>
          <w:tcPr>
            <w:tcW w:w="1600" w:type="dxa"/>
            <w:tcBorders>
              <w:top w:val="nil"/>
              <w:left w:val="nil"/>
              <w:bottom w:val="nil"/>
              <w:right w:val="nil"/>
            </w:tcBorders>
          </w:tcPr>
          <w:p w14:paraId="7B5AC940" w14:textId="77777777" w:rsidR="002352F6" w:rsidRDefault="002352F6" w:rsidP="00301AB9">
            <w:pPr>
              <w:jc w:val="right"/>
              <w:rPr>
                <w:b/>
                <w:bCs/>
              </w:rPr>
            </w:pPr>
            <w:r>
              <w:rPr>
                <w:b/>
                <w:bCs/>
              </w:rPr>
              <w:t xml:space="preserve"> </w:t>
            </w:r>
          </w:p>
        </w:tc>
        <w:tc>
          <w:tcPr>
            <w:tcW w:w="300" w:type="dxa"/>
            <w:gridSpan w:val="2"/>
            <w:tcBorders>
              <w:top w:val="nil"/>
              <w:left w:val="nil"/>
              <w:bottom w:val="nil"/>
              <w:right w:val="nil"/>
            </w:tcBorders>
          </w:tcPr>
          <w:p w14:paraId="64E789F1" w14:textId="77777777" w:rsidR="002352F6" w:rsidRDefault="002352F6" w:rsidP="00301AB9"/>
        </w:tc>
        <w:tc>
          <w:tcPr>
            <w:tcW w:w="2900" w:type="dxa"/>
            <w:tcBorders>
              <w:top w:val="nil"/>
              <w:left w:val="nil"/>
              <w:bottom w:val="nil"/>
              <w:right w:val="nil"/>
            </w:tcBorders>
          </w:tcPr>
          <w:p w14:paraId="21A3DFC2" w14:textId="77777777" w:rsidR="002352F6" w:rsidRDefault="002352F6" w:rsidP="00301AB9"/>
        </w:tc>
        <w:tc>
          <w:tcPr>
            <w:tcW w:w="1420" w:type="dxa"/>
            <w:gridSpan w:val="2"/>
            <w:tcBorders>
              <w:top w:val="nil"/>
              <w:left w:val="nil"/>
              <w:bottom w:val="nil"/>
              <w:right w:val="nil"/>
            </w:tcBorders>
          </w:tcPr>
          <w:p w14:paraId="26CBDCF6" w14:textId="77777777" w:rsidR="002352F6" w:rsidRDefault="002352F6" w:rsidP="00301AB9"/>
        </w:tc>
      </w:tr>
      <w:tr w:rsidR="002352F6" w14:paraId="4EDA6E81" w14:textId="77777777" w:rsidTr="00301AB9">
        <w:tblPrEx>
          <w:tblCellMar>
            <w:top w:w="0" w:type="dxa"/>
            <w:bottom w:w="0" w:type="dxa"/>
          </w:tblCellMar>
        </w:tblPrEx>
        <w:trPr>
          <w:cantSplit/>
        </w:trPr>
        <w:tc>
          <w:tcPr>
            <w:tcW w:w="9115" w:type="dxa"/>
            <w:gridSpan w:val="8"/>
            <w:tcBorders>
              <w:top w:val="nil"/>
              <w:left w:val="nil"/>
              <w:bottom w:val="nil"/>
              <w:right w:val="nil"/>
            </w:tcBorders>
          </w:tcPr>
          <w:p w14:paraId="74ADE942" w14:textId="77777777" w:rsidR="002352F6" w:rsidRDefault="002352F6" w:rsidP="00301AB9">
            <w:r>
              <w:rPr>
                <w:rFonts w:hint="eastAsia"/>
                <w:b/>
                <w:bCs/>
              </w:rPr>
              <w:t>筒体名义厚度大于或等于</w:t>
            </w:r>
            <w:r>
              <w:rPr>
                <w:rFonts w:hint="eastAsia"/>
                <w:b/>
                <w:bCs/>
              </w:rPr>
              <w:t>GB/T151-2014</w:t>
            </w:r>
            <w:r>
              <w:rPr>
                <w:rFonts w:hint="eastAsia"/>
                <w:b/>
                <w:bCs/>
              </w:rPr>
              <w:t>中规定的最小厚度</w:t>
            </w:r>
            <w:r>
              <w:rPr>
                <w:rFonts w:hint="eastAsia"/>
                <w:b/>
                <w:bCs/>
              </w:rPr>
              <w:t>8.00mm,</w:t>
            </w:r>
            <w:r>
              <w:rPr>
                <w:rFonts w:hint="eastAsia"/>
                <w:b/>
                <w:bCs/>
              </w:rPr>
              <w:t>合格</w:t>
            </w:r>
          </w:p>
        </w:tc>
      </w:tr>
      <w:tr w:rsidR="002352F6" w14:paraId="7C1AD6C8" w14:textId="77777777" w:rsidTr="00301AB9">
        <w:tblPrEx>
          <w:tblCellMar>
            <w:top w:w="0" w:type="dxa"/>
            <w:bottom w:w="0" w:type="dxa"/>
          </w:tblCellMar>
        </w:tblPrEx>
        <w:tc>
          <w:tcPr>
            <w:tcW w:w="9115" w:type="dxa"/>
            <w:gridSpan w:val="8"/>
            <w:tcBorders>
              <w:top w:val="nil"/>
              <w:left w:val="nil"/>
              <w:bottom w:val="nil"/>
              <w:right w:val="nil"/>
            </w:tcBorders>
          </w:tcPr>
          <w:p w14:paraId="2CCE2980" w14:textId="77777777" w:rsidR="002352F6" w:rsidRDefault="002352F6" w:rsidP="00301AB9">
            <w:pPr>
              <w:rPr>
                <w:b/>
                <w:bCs/>
                <w:sz w:val="18"/>
                <w:szCs w:val="18"/>
              </w:rPr>
            </w:pPr>
          </w:p>
        </w:tc>
      </w:tr>
      <w:tr w:rsidR="002352F6" w14:paraId="4650A02B" w14:textId="77777777" w:rsidTr="00301AB9">
        <w:tblPrEx>
          <w:tblCellMar>
            <w:top w:w="0" w:type="dxa"/>
            <w:bottom w:w="0" w:type="dxa"/>
          </w:tblCellMar>
        </w:tblPrEx>
        <w:tc>
          <w:tcPr>
            <w:tcW w:w="9115" w:type="dxa"/>
            <w:gridSpan w:val="8"/>
            <w:tcBorders>
              <w:top w:val="nil"/>
              <w:left w:val="nil"/>
              <w:bottom w:val="single" w:sz="4" w:space="0" w:color="auto"/>
              <w:right w:val="nil"/>
            </w:tcBorders>
          </w:tcPr>
          <w:p w14:paraId="2CAEBB35" w14:textId="77777777" w:rsidR="002352F6" w:rsidRDefault="002352F6" w:rsidP="00301AB9"/>
        </w:tc>
      </w:tr>
    </w:tbl>
    <w:p w14:paraId="1E1D6924" w14:textId="77777777" w:rsidR="002352F6" w:rsidRDefault="002352F6" w:rsidP="002352F6"/>
    <w:p w14:paraId="5BC56278" w14:textId="3E5F6EE9" w:rsidR="002352F6" w:rsidRPr="002352F6" w:rsidRDefault="002352F6" w:rsidP="001877C0">
      <w:pPr>
        <w:rPr>
          <w:b/>
        </w:rPr>
      </w:pPr>
    </w:p>
    <w:p w14:paraId="6E2EA7E6" w14:textId="77777777" w:rsidR="002352F6" w:rsidRPr="007D7390" w:rsidRDefault="002352F6" w:rsidP="001877C0">
      <w:pPr>
        <w:rPr>
          <w:rFonts w:hint="eastAsia"/>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1877C0" w14:paraId="253FBE43"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5B715110" w14:textId="77777777" w:rsidR="001877C0" w:rsidRDefault="001877C0" w:rsidP="001877C0">
            <w:pPr>
              <w:snapToGrid w:val="0"/>
              <w:jc w:val="center"/>
              <w:rPr>
                <w:b/>
                <w:bCs/>
                <w:sz w:val="24"/>
              </w:rPr>
            </w:pPr>
            <w:r>
              <w:rPr>
                <w:rFonts w:hint="eastAsia"/>
                <w:b/>
                <w:bCs/>
                <w:sz w:val="24"/>
              </w:rPr>
              <w:t>前端管箱筒体计算</w:t>
            </w:r>
          </w:p>
        </w:tc>
      </w:tr>
      <w:tr w:rsidR="001877C0" w14:paraId="65869B4C"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1972D5F3" w14:textId="77777777" w:rsidR="001877C0" w:rsidRDefault="001877C0" w:rsidP="001877C0">
            <w:pPr>
              <w:snapToGrid w:val="0"/>
              <w:jc w:val="center"/>
            </w:pPr>
          </w:p>
        </w:tc>
      </w:tr>
      <w:tr w:rsidR="001877C0" w14:paraId="527ADAC6" w14:textId="77777777" w:rsidTr="001877C0">
        <w:tblPrEx>
          <w:tblCellMar>
            <w:top w:w="0" w:type="dxa"/>
            <w:bottom w:w="0" w:type="dxa"/>
          </w:tblCellMar>
        </w:tblPrEx>
        <w:trPr>
          <w:cantSplit/>
        </w:trPr>
        <w:tc>
          <w:tcPr>
            <w:tcW w:w="4575" w:type="dxa"/>
            <w:gridSpan w:val="5"/>
            <w:tcBorders>
              <w:top w:val="nil"/>
              <w:left w:val="nil"/>
              <w:bottom w:val="nil"/>
            </w:tcBorders>
            <w:vAlign w:val="center"/>
          </w:tcPr>
          <w:p w14:paraId="7800B282" w14:textId="77777777" w:rsidR="001877C0" w:rsidRPr="00C31F3C" w:rsidRDefault="001877C0" w:rsidP="001877C0">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4DCD27C0" w14:textId="77777777" w:rsidR="001877C0" w:rsidRPr="00C31F3C" w:rsidRDefault="001877C0" w:rsidP="001877C0">
            <w:pPr>
              <w:snapToGrid w:val="0"/>
              <w:jc w:val="center"/>
              <w:rPr>
                <w:b/>
                <w:bCs/>
              </w:rPr>
            </w:pPr>
            <w:r w:rsidRPr="00C31F3C">
              <w:rPr>
                <w:b/>
                <w:bCs/>
              </w:rPr>
              <w:t xml:space="preserve">GB/T 150.3-2011 </w:t>
            </w:r>
          </w:p>
        </w:tc>
      </w:tr>
      <w:tr w:rsidR="001877C0" w14:paraId="64E170D0" w14:textId="77777777" w:rsidTr="001877C0">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4E27B898" w14:textId="77777777" w:rsidR="001877C0" w:rsidRDefault="001877C0" w:rsidP="001877C0">
            <w:pPr>
              <w:snapToGrid w:val="0"/>
              <w:jc w:val="center"/>
            </w:pPr>
          </w:p>
        </w:tc>
      </w:tr>
      <w:tr w:rsidR="001877C0" w14:paraId="3C2C2CAE"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37B1D459" w14:textId="77777777" w:rsidR="001877C0" w:rsidRDefault="001877C0" w:rsidP="001877C0">
            <w:pPr>
              <w:snapToGrid w:val="0"/>
            </w:pPr>
            <w:r>
              <w:rPr>
                <w:rFonts w:hint="eastAsia"/>
                <w:b/>
                <w:bCs/>
                <w:u w:val="single"/>
              </w:rPr>
              <w:t>计算条件</w:t>
            </w:r>
          </w:p>
        </w:tc>
      </w:tr>
      <w:tr w:rsidR="001877C0" w14:paraId="6C60A25A"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05BADA98" w14:textId="77777777" w:rsidR="001877C0" w:rsidRDefault="001877C0" w:rsidP="001877C0">
            <w:pPr>
              <w:snapToGrid w:val="0"/>
              <w:rPr>
                <w:b/>
                <w:bCs/>
                <w:u w:val="single"/>
              </w:rPr>
            </w:pPr>
          </w:p>
        </w:tc>
      </w:tr>
      <w:tr w:rsidR="001877C0" w14:paraId="04DEF051"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52414C2F" w14:textId="77777777" w:rsidR="001877C0" w:rsidRDefault="001877C0" w:rsidP="001877C0">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2E1479B9" w14:textId="77777777" w:rsidR="001877C0" w:rsidRDefault="001877C0" w:rsidP="001877C0">
            <w:pPr>
              <w:snapToGrid w:val="0"/>
              <w:jc w:val="right"/>
              <w:rPr>
                <w:b/>
                <w:bCs/>
              </w:rPr>
            </w:pPr>
            <w:r>
              <w:rPr>
                <w:b/>
                <w:bCs/>
              </w:rPr>
              <w:t>-0.10</w:t>
            </w:r>
          </w:p>
        </w:tc>
        <w:tc>
          <w:tcPr>
            <w:tcW w:w="236" w:type="dxa"/>
            <w:tcBorders>
              <w:top w:val="nil"/>
              <w:left w:val="nil"/>
              <w:bottom w:val="nil"/>
              <w:right w:val="nil"/>
            </w:tcBorders>
            <w:vAlign w:val="center"/>
          </w:tcPr>
          <w:p w14:paraId="628E6F18" w14:textId="77777777" w:rsidR="001877C0" w:rsidRDefault="001877C0" w:rsidP="001877C0">
            <w:pPr>
              <w:snapToGrid w:val="0"/>
            </w:pPr>
          </w:p>
        </w:tc>
        <w:tc>
          <w:tcPr>
            <w:tcW w:w="2876" w:type="dxa"/>
            <w:gridSpan w:val="2"/>
            <w:tcBorders>
              <w:top w:val="nil"/>
              <w:left w:val="nil"/>
              <w:bottom w:val="nil"/>
              <w:right w:val="nil"/>
            </w:tcBorders>
            <w:vAlign w:val="center"/>
          </w:tcPr>
          <w:p w14:paraId="0D48D11A" w14:textId="77777777" w:rsidR="001877C0" w:rsidRDefault="001877C0" w:rsidP="001877C0">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3D8A7CB5" w14:textId="77777777" w:rsidR="001877C0" w:rsidRDefault="001877C0" w:rsidP="001877C0">
            <w:pPr>
              <w:snapToGrid w:val="0"/>
              <w:jc w:val="right"/>
              <w:rPr>
                <w:b/>
                <w:bCs/>
              </w:rPr>
            </w:pPr>
            <w:r>
              <w:rPr>
                <w:b/>
                <w:bCs/>
              </w:rPr>
              <w:t>143.50</w:t>
            </w:r>
          </w:p>
        </w:tc>
      </w:tr>
      <w:tr w:rsidR="001877C0" w14:paraId="5A65386D"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77B60E9E" w14:textId="77777777" w:rsidR="001877C0" w:rsidRDefault="001877C0" w:rsidP="001877C0">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1E5BB046" w14:textId="77777777" w:rsidR="001877C0" w:rsidRDefault="001877C0" w:rsidP="001877C0">
            <w:pPr>
              <w:snapToGrid w:val="0"/>
              <w:jc w:val="right"/>
              <w:rPr>
                <w:b/>
                <w:bCs/>
              </w:rPr>
            </w:pPr>
            <w:r>
              <w:rPr>
                <w:b/>
                <w:bCs/>
              </w:rPr>
              <w:t>125.00</w:t>
            </w:r>
          </w:p>
        </w:tc>
        <w:tc>
          <w:tcPr>
            <w:tcW w:w="236" w:type="dxa"/>
            <w:tcBorders>
              <w:top w:val="nil"/>
              <w:left w:val="nil"/>
              <w:bottom w:val="nil"/>
              <w:right w:val="nil"/>
            </w:tcBorders>
            <w:vAlign w:val="center"/>
          </w:tcPr>
          <w:p w14:paraId="3E861E0F" w14:textId="77777777" w:rsidR="001877C0" w:rsidRDefault="001877C0" w:rsidP="001877C0">
            <w:pPr>
              <w:snapToGrid w:val="0"/>
            </w:pPr>
          </w:p>
        </w:tc>
        <w:tc>
          <w:tcPr>
            <w:tcW w:w="2876" w:type="dxa"/>
            <w:gridSpan w:val="2"/>
            <w:tcBorders>
              <w:top w:val="nil"/>
              <w:left w:val="nil"/>
              <w:bottom w:val="nil"/>
              <w:right w:val="nil"/>
            </w:tcBorders>
            <w:vAlign w:val="center"/>
          </w:tcPr>
          <w:p w14:paraId="3A3BFADE" w14:textId="77777777" w:rsidR="001877C0" w:rsidRDefault="001877C0" w:rsidP="001877C0">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2A13F330" w14:textId="77777777" w:rsidR="001877C0" w:rsidRDefault="001877C0" w:rsidP="001877C0">
            <w:pPr>
              <w:snapToGrid w:val="0"/>
              <w:jc w:val="right"/>
              <w:rPr>
                <w:b/>
                <w:bCs/>
              </w:rPr>
            </w:pPr>
            <w:r>
              <w:rPr>
                <w:b/>
                <w:bCs/>
              </w:rPr>
              <w:t>245.00</w:t>
            </w:r>
          </w:p>
        </w:tc>
      </w:tr>
      <w:tr w:rsidR="001877C0" w14:paraId="46838BA2"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78328C14" w14:textId="77777777" w:rsidR="001877C0" w:rsidRDefault="001877C0" w:rsidP="001877C0">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4634DD57" w14:textId="77777777" w:rsidR="001877C0" w:rsidRDefault="001877C0" w:rsidP="001877C0">
            <w:pPr>
              <w:snapToGrid w:val="0"/>
              <w:jc w:val="right"/>
              <w:rPr>
                <w:b/>
                <w:bCs/>
              </w:rPr>
            </w:pPr>
            <w:r>
              <w:rPr>
                <w:b/>
                <w:bCs/>
              </w:rPr>
              <w:t>1400.00</w:t>
            </w:r>
          </w:p>
        </w:tc>
        <w:tc>
          <w:tcPr>
            <w:tcW w:w="236" w:type="dxa"/>
            <w:tcBorders>
              <w:top w:val="nil"/>
              <w:left w:val="nil"/>
              <w:bottom w:val="nil"/>
              <w:right w:val="nil"/>
            </w:tcBorders>
            <w:vAlign w:val="center"/>
          </w:tcPr>
          <w:p w14:paraId="751C3908" w14:textId="77777777" w:rsidR="001877C0" w:rsidRDefault="001877C0" w:rsidP="001877C0">
            <w:pPr>
              <w:snapToGrid w:val="0"/>
            </w:pPr>
          </w:p>
        </w:tc>
        <w:tc>
          <w:tcPr>
            <w:tcW w:w="2876" w:type="dxa"/>
            <w:gridSpan w:val="2"/>
            <w:tcBorders>
              <w:top w:val="nil"/>
              <w:left w:val="nil"/>
              <w:bottom w:val="nil"/>
              <w:right w:val="nil"/>
            </w:tcBorders>
            <w:vAlign w:val="center"/>
          </w:tcPr>
          <w:p w14:paraId="56C4CD5C" w14:textId="77777777" w:rsidR="001877C0" w:rsidRDefault="001877C0" w:rsidP="001877C0">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57071A29" w14:textId="77777777" w:rsidR="001877C0" w:rsidRDefault="001877C0" w:rsidP="001877C0">
            <w:pPr>
              <w:snapToGrid w:val="0"/>
              <w:jc w:val="right"/>
              <w:rPr>
                <w:b/>
                <w:bCs/>
              </w:rPr>
            </w:pPr>
            <w:r>
              <w:rPr>
                <w:b/>
                <w:bCs/>
              </w:rPr>
              <w:t>0.30</w:t>
            </w:r>
          </w:p>
        </w:tc>
      </w:tr>
      <w:tr w:rsidR="001877C0" w14:paraId="56074221"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3F909F8B" w14:textId="77777777" w:rsidR="001877C0" w:rsidRDefault="001877C0" w:rsidP="001877C0">
            <w:pPr>
              <w:snapToGrid w:val="0"/>
            </w:pPr>
            <w:r>
              <w:rPr>
                <w:rFonts w:hint="eastAsia"/>
              </w:rPr>
              <w:t>材料名称</w:t>
            </w:r>
          </w:p>
        </w:tc>
        <w:tc>
          <w:tcPr>
            <w:tcW w:w="1588" w:type="dxa"/>
            <w:gridSpan w:val="2"/>
            <w:tcBorders>
              <w:top w:val="nil"/>
              <w:left w:val="nil"/>
              <w:bottom w:val="nil"/>
              <w:right w:val="nil"/>
            </w:tcBorders>
            <w:vAlign w:val="center"/>
          </w:tcPr>
          <w:p w14:paraId="2A455B3C" w14:textId="77777777" w:rsidR="001877C0" w:rsidRDefault="001877C0" w:rsidP="001877C0">
            <w:pPr>
              <w:snapToGrid w:val="0"/>
              <w:jc w:val="right"/>
              <w:rPr>
                <w:b/>
                <w:bCs/>
              </w:rPr>
            </w:pPr>
            <w:r>
              <w:rPr>
                <w:b/>
                <w:bCs/>
              </w:rPr>
              <w:t>Q245R</w:t>
            </w:r>
          </w:p>
        </w:tc>
        <w:tc>
          <w:tcPr>
            <w:tcW w:w="236" w:type="dxa"/>
            <w:tcBorders>
              <w:top w:val="nil"/>
              <w:left w:val="nil"/>
              <w:bottom w:val="nil"/>
              <w:right w:val="nil"/>
            </w:tcBorders>
            <w:vAlign w:val="center"/>
          </w:tcPr>
          <w:p w14:paraId="41C9C811" w14:textId="77777777" w:rsidR="001877C0" w:rsidRDefault="001877C0" w:rsidP="001877C0">
            <w:pPr>
              <w:snapToGrid w:val="0"/>
            </w:pPr>
          </w:p>
        </w:tc>
        <w:tc>
          <w:tcPr>
            <w:tcW w:w="2876" w:type="dxa"/>
            <w:gridSpan w:val="2"/>
            <w:tcBorders>
              <w:top w:val="nil"/>
              <w:left w:val="nil"/>
              <w:bottom w:val="nil"/>
              <w:right w:val="nil"/>
            </w:tcBorders>
            <w:vAlign w:val="center"/>
          </w:tcPr>
          <w:p w14:paraId="750D01A6" w14:textId="77777777" w:rsidR="001877C0" w:rsidRDefault="001877C0" w:rsidP="001877C0">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0F053678" w14:textId="77777777" w:rsidR="001877C0" w:rsidRDefault="001877C0" w:rsidP="001877C0">
            <w:pPr>
              <w:snapToGrid w:val="0"/>
              <w:jc w:val="right"/>
              <w:rPr>
                <w:b/>
                <w:bCs/>
              </w:rPr>
            </w:pPr>
            <w:r>
              <w:rPr>
                <w:b/>
                <w:bCs/>
              </w:rPr>
              <w:t>0.00</w:t>
            </w:r>
          </w:p>
        </w:tc>
      </w:tr>
      <w:tr w:rsidR="001877C0" w14:paraId="34F8E8A8"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6F80D017" w14:textId="77777777" w:rsidR="001877C0" w:rsidRDefault="001877C0" w:rsidP="001877C0">
            <w:pPr>
              <w:snapToGrid w:val="0"/>
            </w:pPr>
            <w:r>
              <w:rPr>
                <w:rFonts w:hint="eastAsia"/>
              </w:rPr>
              <w:t>材料类型</w:t>
            </w:r>
          </w:p>
        </w:tc>
        <w:tc>
          <w:tcPr>
            <w:tcW w:w="1588" w:type="dxa"/>
            <w:gridSpan w:val="2"/>
            <w:tcBorders>
              <w:top w:val="nil"/>
              <w:left w:val="nil"/>
              <w:bottom w:val="nil"/>
              <w:right w:val="nil"/>
            </w:tcBorders>
            <w:vAlign w:val="center"/>
          </w:tcPr>
          <w:p w14:paraId="3BBBF5F8" w14:textId="77777777" w:rsidR="001877C0" w:rsidRDefault="001877C0" w:rsidP="001877C0">
            <w:pPr>
              <w:snapToGrid w:val="0"/>
              <w:jc w:val="right"/>
              <w:rPr>
                <w:b/>
                <w:bCs/>
              </w:rPr>
            </w:pPr>
            <w:r>
              <w:rPr>
                <w:rFonts w:hint="eastAsia"/>
                <w:b/>
                <w:bCs/>
              </w:rPr>
              <w:t>板材</w:t>
            </w:r>
          </w:p>
        </w:tc>
        <w:tc>
          <w:tcPr>
            <w:tcW w:w="236" w:type="dxa"/>
            <w:tcBorders>
              <w:top w:val="nil"/>
              <w:left w:val="nil"/>
              <w:bottom w:val="nil"/>
              <w:right w:val="nil"/>
            </w:tcBorders>
            <w:vAlign w:val="center"/>
          </w:tcPr>
          <w:p w14:paraId="34D80F6C" w14:textId="77777777" w:rsidR="001877C0" w:rsidRDefault="001877C0" w:rsidP="001877C0">
            <w:pPr>
              <w:snapToGrid w:val="0"/>
            </w:pPr>
          </w:p>
        </w:tc>
        <w:tc>
          <w:tcPr>
            <w:tcW w:w="2876" w:type="dxa"/>
            <w:gridSpan w:val="2"/>
            <w:tcBorders>
              <w:top w:val="nil"/>
              <w:left w:val="nil"/>
              <w:bottom w:val="nil"/>
              <w:right w:val="nil"/>
            </w:tcBorders>
            <w:vAlign w:val="center"/>
          </w:tcPr>
          <w:p w14:paraId="5FD48464" w14:textId="77777777" w:rsidR="001877C0" w:rsidRDefault="001877C0" w:rsidP="001877C0">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76E7C837" w14:textId="77777777" w:rsidR="001877C0" w:rsidRDefault="001877C0" w:rsidP="001877C0">
            <w:pPr>
              <w:snapToGrid w:val="0"/>
              <w:jc w:val="right"/>
              <w:rPr>
                <w:b/>
                <w:bCs/>
              </w:rPr>
            </w:pPr>
            <w:r>
              <w:rPr>
                <w:b/>
                <w:bCs/>
              </w:rPr>
              <w:t>1.00</w:t>
            </w:r>
          </w:p>
        </w:tc>
      </w:tr>
      <w:tr w:rsidR="001877C0" w14:paraId="7B3F77EE"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4C02467A" w14:textId="77777777" w:rsidR="001877C0" w:rsidRDefault="001877C0" w:rsidP="001877C0">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0E56A12C" w14:textId="77777777" w:rsidR="001877C0" w:rsidRDefault="001877C0" w:rsidP="001877C0">
            <w:pPr>
              <w:snapToGrid w:val="0"/>
              <w:jc w:val="right"/>
              <w:rPr>
                <w:b/>
                <w:bCs/>
              </w:rPr>
            </w:pPr>
            <w:r>
              <w:rPr>
                <w:b/>
                <w:bCs/>
              </w:rPr>
              <w:t>148.00</w:t>
            </w:r>
          </w:p>
        </w:tc>
        <w:tc>
          <w:tcPr>
            <w:tcW w:w="236" w:type="dxa"/>
            <w:tcBorders>
              <w:top w:val="nil"/>
              <w:left w:val="nil"/>
              <w:bottom w:val="nil"/>
              <w:right w:val="nil"/>
            </w:tcBorders>
            <w:vAlign w:val="center"/>
          </w:tcPr>
          <w:p w14:paraId="2C71C936" w14:textId="77777777" w:rsidR="001877C0" w:rsidRDefault="001877C0" w:rsidP="001877C0">
            <w:pPr>
              <w:snapToGrid w:val="0"/>
            </w:pPr>
          </w:p>
        </w:tc>
        <w:tc>
          <w:tcPr>
            <w:tcW w:w="2876" w:type="dxa"/>
            <w:gridSpan w:val="2"/>
            <w:tcBorders>
              <w:top w:val="nil"/>
              <w:left w:val="nil"/>
              <w:bottom w:val="nil"/>
              <w:right w:val="nil"/>
            </w:tcBorders>
            <w:vAlign w:val="center"/>
          </w:tcPr>
          <w:p w14:paraId="2440E73F" w14:textId="77777777" w:rsidR="001877C0" w:rsidRDefault="001877C0" w:rsidP="001877C0">
            <w:pPr>
              <w:snapToGrid w:val="0"/>
            </w:pPr>
          </w:p>
        </w:tc>
        <w:tc>
          <w:tcPr>
            <w:tcW w:w="1609" w:type="dxa"/>
            <w:tcBorders>
              <w:top w:val="nil"/>
              <w:left w:val="nil"/>
              <w:bottom w:val="nil"/>
              <w:right w:val="nil"/>
            </w:tcBorders>
            <w:vAlign w:val="center"/>
          </w:tcPr>
          <w:p w14:paraId="68F4326D" w14:textId="77777777" w:rsidR="001877C0" w:rsidRDefault="001877C0" w:rsidP="001877C0">
            <w:pPr>
              <w:tabs>
                <w:tab w:val="left" w:pos="1092"/>
              </w:tabs>
              <w:snapToGrid w:val="0"/>
              <w:jc w:val="right"/>
            </w:pPr>
          </w:p>
        </w:tc>
      </w:tr>
      <w:tr w:rsidR="001877C0" w14:paraId="197EFA4A"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4CE8DAB9" w14:textId="77777777" w:rsidR="001877C0" w:rsidRDefault="001877C0" w:rsidP="001877C0">
            <w:pPr>
              <w:snapToGrid w:val="0"/>
            </w:pPr>
          </w:p>
        </w:tc>
        <w:tc>
          <w:tcPr>
            <w:tcW w:w="1588" w:type="dxa"/>
            <w:gridSpan w:val="2"/>
            <w:tcBorders>
              <w:top w:val="nil"/>
              <w:left w:val="nil"/>
              <w:bottom w:val="nil"/>
              <w:right w:val="nil"/>
            </w:tcBorders>
            <w:vAlign w:val="center"/>
          </w:tcPr>
          <w:p w14:paraId="1C1BCF64" w14:textId="77777777" w:rsidR="001877C0" w:rsidRDefault="001877C0" w:rsidP="001877C0">
            <w:pPr>
              <w:snapToGrid w:val="0"/>
              <w:jc w:val="right"/>
            </w:pPr>
          </w:p>
        </w:tc>
        <w:tc>
          <w:tcPr>
            <w:tcW w:w="236" w:type="dxa"/>
            <w:tcBorders>
              <w:top w:val="nil"/>
              <w:left w:val="nil"/>
              <w:bottom w:val="nil"/>
              <w:right w:val="nil"/>
            </w:tcBorders>
            <w:vAlign w:val="center"/>
          </w:tcPr>
          <w:p w14:paraId="71EFDD2E" w14:textId="77777777" w:rsidR="001877C0" w:rsidRDefault="001877C0" w:rsidP="001877C0">
            <w:pPr>
              <w:snapToGrid w:val="0"/>
            </w:pPr>
          </w:p>
        </w:tc>
        <w:tc>
          <w:tcPr>
            <w:tcW w:w="2876" w:type="dxa"/>
            <w:gridSpan w:val="2"/>
            <w:tcBorders>
              <w:top w:val="nil"/>
              <w:left w:val="nil"/>
              <w:bottom w:val="nil"/>
              <w:right w:val="nil"/>
            </w:tcBorders>
            <w:vAlign w:val="center"/>
          </w:tcPr>
          <w:p w14:paraId="1A053436" w14:textId="77777777" w:rsidR="001877C0" w:rsidRDefault="001877C0" w:rsidP="001877C0">
            <w:pPr>
              <w:snapToGrid w:val="0"/>
            </w:pPr>
          </w:p>
        </w:tc>
        <w:tc>
          <w:tcPr>
            <w:tcW w:w="1609" w:type="dxa"/>
            <w:tcBorders>
              <w:top w:val="nil"/>
              <w:left w:val="nil"/>
              <w:bottom w:val="nil"/>
              <w:right w:val="nil"/>
            </w:tcBorders>
            <w:vAlign w:val="center"/>
          </w:tcPr>
          <w:p w14:paraId="54B0B0E4" w14:textId="77777777" w:rsidR="001877C0" w:rsidRDefault="001877C0" w:rsidP="001877C0">
            <w:pPr>
              <w:tabs>
                <w:tab w:val="left" w:pos="1092"/>
              </w:tabs>
              <w:snapToGrid w:val="0"/>
              <w:jc w:val="right"/>
            </w:pPr>
          </w:p>
        </w:tc>
      </w:tr>
      <w:tr w:rsidR="001877C0" w14:paraId="465AEBEF"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3754AC18" w14:textId="77777777" w:rsidR="001877C0" w:rsidRDefault="001877C0" w:rsidP="001877C0">
            <w:pPr>
              <w:snapToGrid w:val="0"/>
              <w:rPr>
                <w:b/>
                <w:bCs/>
                <w:u w:val="single"/>
              </w:rPr>
            </w:pPr>
            <w:r>
              <w:rPr>
                <w:rFonts w:hint="eastAsia"/>
                <w:b/>
                <w:bCs/>
                <w:u w:val="single"/>
              </w:rPr>
              <w:t>压力试验时应力校核</w:t>
            </w:r>
          </w:p>
        </w:tc>
      </w:tr>
      <w:tr w:rsidR="001877C0" w14:paraId="7CFD3ECD"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291A1A26" w14:textId="77777777" w:rsidR="001877C0" w:rsidRDefault="001877C0" w:rsidP="001877C0">
            <w:pPr>
              <w:snapToGrid w:val="0"/>
            </w:pPr>
          </w:p>
        </w:tc>
        <w:tc>
          <w:tcPr>
            <w:tcW w:w="1588" w:type="dxa"/>
            <w:gridSpan w:val="2"/>
            <w:tcBorders>
              <w:top w:val="nil"/>
              <w:left w:val="nil"/>
              <w:bottom w:val="nil"/>
              <w:right w:val="nil"/>
            </w:tcBorders>
            <w:vAlign w:val="center"/>
          </w:tcPr>
          <w:p w14:paraId="6969F3FA" w14:textId="77777777" w:rsidR="001877C0" w:rsidRDefault="001877C0" w:rsidP="001877C0">
            <w:pPr>
              <w:snapToGrid w:val="0"/>
              <w:jc w:val="right"/>
            </w:pPr>
          </w:p>
        </w:tc>
        <w:tc>
          <w:tcPr>
            <w:tcW w:w="236" w:type="dxa"/>
            <w:tcBorders>
              <w:top w:val="nil"/>
              <w:left w:val="nil"/>
              <w:bottom w:val="nil"/>
              <w:right w:val="nil"/>
            </w:tcBorders>
            <w:vAlign w:val="center"/>
          </w:tcPr>
          <w:p w14:paraId="20C1A54C" w14:textId="77777777" w:rsidR="001877C0" w:rsidRDefault="001877C0" w:rsidP="001877C0">
            <w:pPr>
              <w:snapToGrid w:val="0"/>
            </w:pPr>
          </w:p>
        </w:tc>
        <w:tc>
          <w:tcPr>
            <w:tcW w:w="2876" w:type="dxa"/>
            <w:gridSpan w:val="2"/>
            <w:tcBorders>
              <w:top w:val="nil"/>
              <w:left w:val="nil"/>
              <w:bottom w:val="nil"/>
              <w:right w:val="nil"/>
            </w:tcBorders>
            <w:vAlign w:val="center"/>
          </w:tcPr>
          <w:p w14:paraId="3FEF2888" w14:textId="77777777" w:rsidR="001877C0" w:rsidRDefault="001877C0" w:rsidP="001877C0">
            <w:pPr>
              <w:snapToGrid w:val="0"/>
            </w:pPr>
          </w:p>
        </w:tc>
        <w:tc>
          <w:tcPr>
            <w:tcW w:w="1609" w:type="dxa"/>
            <w:tcBorders>
              <w:top w:val="nil"/>
              <w:left w:val="nil"/>
              <w:bottom w:val="nil"/>
              <w:right w:val="nil"/>
            </w:tcBorders>
            <w:vAlign w:val="center"/>
          </w:tcPr>
          <w:p w14:paraId="54F2ADAA" w14:textId="77777777" w:rsidR="001877C0" w:rsidRDefault="001877C0" w:rsidP="001877C0">
            <w:pPr>
              <w:snapToGrid w:val="0"/>
              <w:jc w:val="right"/>
            </w:pPr>
          </w:p>
        </w:tc>
      </w:tr>
      <w:tr w:rsidR="001877C0" w14:paraId="0798F03E"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1A5F3BD5" w14:textId="77777777" w:rsidR="001877C0" w:rsidRDefault="001877C0" w:rsidP="001877C0">
            <w:pPr>
              <w:widowControl/>
            </w:pPr>
            <w:r>
              <w:rPr>
                <w:rFonts w:hint="eastAsia"/>
              </w:rPr>
              <w:t>压力试验类型</w:t>
            </w:r>
          </w:p>
        </w:tc>
        <w:tc>
          <w:tcPr>
            <w:tcW w:w="1588" w:type="dxa"/>
            <w:gridSpan w:val="2"/>
            <w:tcBorders>
              <w:top w:val="nil"/>
              <w:left w:val="nil"/>
              <w:bottom w:val="nil"/>
              <w:right w:val="nil"/>
            </w:tcBorders>
            <w:vAlign w:val="center"/>
          </w:tcPr>
          <w:p w14:paraId="52870982" w14:textId="77777777" w:rsidR="001877C0" w:rsidRDefault="001877C0" w:rsidP="001877C0">
            <w:pPr>
              <w:widowControl/>
              <w:jc w:val="right"/>
              <w:rPr>
                <w:b/>
                <w:bCs/>
              </w:rPr>
            </w:pPr>
            <w:r>
              <w:rPr>
                <w:rFonts w:hint="eastAsia"/>
                <w:b/>
                <w:bCs/>
              </w:rPr>
              <w:t>液压试验</w:t>
            </w:r>
          </w:p>
        </w:tc>
        <w:tc>
          <w:tcPr>
            <w:tcW w:w="236" w:type="dxa"/>
            <w:tcBorders>
              <w:top w:val="nil"/>
              <w:left w:val="nil"/>
              <w:bottom w:val="nil"/>
              <w:right w:val="nil"/>
            </w:tcBorders>
            <w:vAlign w:val="center"/>
          </w:tcPr>
          <w:p w14:paraId="2184A3BC" w14:textId="77777777" w:rsidR="001877C0" w:rsidRDefault="001877C0" w:rsidP="001877C0">
            <w:pPr>
              <w:snapToGrid w:val="0"/>
            </w:pPr>
          </w:p>
        </w:tc>
        <w:tc>
          <w:tcPr>
            <w:tcW w:w="2576" w:type="dxa"/>
            <w:tcBorders>
              <w:top w:val="nil"/>
              <w:left w:val="nil"/>
              <w:bottom w:val="nil"/>
              <w:right w:val="nil"/>
            </w:tcBorders>
            <w:vAlign w:val="center"/>
          </w:tcPr>
          <w:p w14:paraId="788A1F29" w14:textId="77777777" w:rsidR="001877C0" w:rsidRDefault="001877C0" w:rsidP="001877C0">
            <w:pPr>
              <w:snapToGrid w:val="0"/>
            </w:pPr>
            <w:r>
              <w:rPr>
                <w:rFonts w:hint="eastAsia"/>
              </w:rPr>
              <w:t>压力试验允许通过的应力</w:t>
            </w:r>
          </w:p>
        </w:tc>
        <w:tc>
          <w:tcPr>
            <w:tcW w:w="1909" w:type="dxa"/>
            <w:gridSpan w:val="2"/>
            <w:tcBorders>
              <w:top w:val="nil"/>
              <w:left w:val="nil"/>
              <w:bottom w:val="nil"/>
              <w:right w:val="nil"/>
            </w:tcBorders>
            <w:vAlign w:val="center"/>
          </w:tcPr>
          <w:p w14:paraId="65DA6D1D" w14:textId="77777777" w:rsidR="001877C0" w:rsidRDefault="001877C0" w:rsidP="001877C0">
            <w:pPr>
              <w:snapToGrid w:val="0"/>
              <w:jc w:val="right"/>
            </w:pPr>
          </w:p>
        </w:tc>
      </w:tr>
      <w:tr w:rsidR="001877C0" w14:paraId="43BE309D" w14:textId="77777777" w:rsidTr="001877C0">
        <w:tblPrEx>
          <w:tblCellMar>
            <w:top w:w="0" w:type="dxa"/>
            <w:bottom w:w="0" w:type="dxa"/>
          </w:tblCellMar>
        </w:tblPrEx>
        <w:trPr>
          <w:cantSplit/>
        </w:trPr>
        <w:tc>
          <w:tcPr>
            <w:tcW w:w="2395" w:type="dxa"/>
            <w:gridSpan w:val="3"/>
            <w:tcBorders>
              <w:top w:val="nil"/>
              <w:left w:val="nil"/>
              <w:bottom w:val="nil"/>
              <w:right w:val="nil"/>
            </w:tcBorders>
            <w:vAlign w:val="center"/>
          </w:tcPr>
          <w:p w14:paraId="114533EC" w14:textId="77777777" w:rsidR="001877C0" w:rsidRDefault="001877C0" w:rsidP="001877C0">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26E59D75" w14:textId="77777777" w:rsidR="001877C0" w:rsidRDefault="001877C0" w:rsidP="001877C0">
            <w:pPr>
              <w:snapToGrid w:val="0"/>
              <w:jc w:val="right"/>
            </w:pPr>
            <w:r>
              <w:rPr>
                <w:b/>
                <w:bCs/>
              </w:rPr>
              <w:t>0.1250</w:t>
            </w:r>
          </w:p>
        </w:tc>
        <w:tc>
          <w:tcPr>
            <w:tcW w:w="236" w:type="dxa"/>
            <w:tcBorders>
              <w:top w:val="nil"/>
              <w:left w:val="nil"/>
              <w:bottom w:val="nil"/>
              <w:right w:val="nil"/>
            </w:tcBorders>
            <w:vAlign w:val="center"/>
          </w:tcPr>
          <w:p w14:paraId="51D6583C" w14:textId="77777777" w:rsidR="001877C0" w:rsidRDefault="001877C0" w:rsidP="001877C0">
            <w:pPr>
              <w:snapToGrid w:val="0"/>
            </w:pPr>
          </w:p>
        </w:tc>
        <w:tc>
          <w:tcPr>
            <w:tcW w:w="2576" w:type="dxa"/>
            <w:tcBorders>
              <w:top w:val="nil"/>
              <w:left w:val="nil"/>
              <w:bottom w:val="nil"/>
              <w:right w:val="nil"/>
            </w:tcBorders>
            <w:vAlign w:val="center"/>
          </w:tcPr>
          <w:p w14:paraId="2703E19F" w14:textId="77777777" w:rsidR="001877C0" w:rsidRDefault="001877C0" w:rsidP="001877C0">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5AF352D9" w14:textId="77777777" w:rsidR="001877C0" w:rsidRDefault="001877C0" w:rsidP="001877C0">
            <w:pPr>
              <w:snapToGrid w:val="0"/>
              <w:jc w:val="right"/>
            </w:pPr>
            <w:r>
              <w:rPr>
                <w:b/>
                <w:bCs/>
              </w:rPr>
              <w:t>220.50</w:t>
            </w:r>
          </w:p>
        </w:tc>
      </w:tr>
      <w:tr w:rsidR="001877C0" w14:paraId="75B0A19D" w14:textId="77777777" w:rsidTr="001877C0">
        <w:tblPrEx>
          <w:tblCellMar>
            <w:top w:w="0" w:type="dxa"/>
            <w:bottom w:w="0" w:type="dxa"/>
          </w:tblCellMar>
        </w:tblPrEx>
        <w:trPr>
          <w:cantSplit/>
        </w:trPr>
        <w:tc>
          <w:tcPr>
            <w:tcW w:w="2395" w:type="dxa"/>
            <w:gridSpan w:val="3"/>
            <w:tcBorders>
              <w:top w:val="nil"/>
              <w:left w:val="nil"/>
              <w:bottom w:val="nil"/>
              <w:right w:val="nil"/>
            </w:tcBorders>
            <w:vAlign w:val="center"/>
          </w:tcPr>
          <w:p w14:paraId="725BD272" w14:textId="77777777" w:rsidR="001877C0" w:rsidRDefault="001877C0" w:rsidP="001877C0">
            <w:pPr>
              <w:snapToGrid w:val="0"/>
            </w:pPr>
          </w:p>
        </w:tc>
        <w:tc>
          <w:tcPr>
            <w:tcW w:w="2192" w:type="dxa"/>
            <w:gridSpan w:val="3"/>
            <w:tcBorders>
              <w:top w:val="nil"/>
              <w:left w:val="nil"/>
              <w:bottom w:val="nil"/>
              <w:right w:val="nil"/>
            </w:tcBorders>
            <w:vAlign w:val="center"/>
          </w:tcPr>
          <w:p w14:paraId="47A55055" w14:textId="77777777" w:rsidR="001877C0" w:rsidRDefault="001877C0" w:rsidP="001877C0">
            <w:pPr>
              <w:snapToGrid w:val="0"/>
              <w:jc w:val="right"/>
            </w:pPr>
          </w:p>
        </w:tc>
        <w:tc>
          <w:tcPr>
            <w:tcW w:w="236" w:type="dxa"/>
            <w:tcBorders>
              <w:top w:val="nil"/>
              <w:left w:val="nil"/>
              <w:bottom w:val="nil"/>
              <w:right w:val="nil"/>
            </w:tcBorders>
            <w:vAlign w:val="center"/>
          </w:tcPr>
          <w:p w14:paraId="2C079C87" w14:textId="77777777" w:rsidR="001877C0" w:rsidRDefault="001877C0" w:rsidP="001877C0">
            <w:pPr>
              <w:snapToGrid w:val="0"/>
            </w:pPr>
          </w:p>
        </w:tc>
        <w:tc>
          <w:tcPr>
            <w:tcW w:w="2576" w:type="dxa"/>
            <w:tcBorders>
              <w:top w:val="nil"/>
              <w:left w:val="nil"/>
              <w:bottom w:val="nil"/>
              <w:right w:val="nil"/>
            </w:tcBorders>
            <w:vAlign w:val="center"/>
          </w:tcPr>
          <w:p w14:paraId="3B0CC41B" w14:textId="77777777" w:rsidR="001877C0" w:rsidRDefault="001877C0" w:rsidP="001877C0">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73CC0A36" w14:textId="77777777" w:rsidR="001877C0" w:rsidRDefault="001877C0" w:rsidP="001877C0">
            <w:pPr>
              <w:snapToGrid w:val="0"/>
              <w:jc w:val="right"/>
              <w:rPr>
                <w:b/>
                <w:bCs/>
              </w:rPr>
            </w:pPr>
          </w:p>
        </w:tc>
      </w:tr>
      <w:tr w:rsidR="001877C0" w14:paraId="5E9C333B"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143508BC" w14:textId="77777777" w:rsidR="001877C0" w:rsidRDefault="001877C0" w:rsidP="001877C0">
            <w:pPr>
              <w:snapToGrid w:val="0"/>
            </w:pPr>
            <w:r>
              <w:rPr>
                <w:rFonts w:hint="eastAsia"/>
              </w:rPr>
              <w:t>校核条件</w:t>
            </w:r>
          </w:p>
        </w:tc>
        <w:tc>
          <w:tcPr>
            <w:tcW w:w="1588" w:type="dxa"/>
            <w:gridSpan w:val="2"/>
            <w:tcBorders>
              <w:top w:val="nil"/>
              <w:left w:val="nil"/>
              <w:bottom w:val="nil"/>
              <w:right w:val="nil"/>
            </w:tcBorders>
            <w:vAlign w:val="center"/>
          </w:tcPr>
          <w:p w14:paraId="519CE226" w14:textId="77777777" w:rsidR="001877C0" w:rsidRDefault="001877C0" w:rsidP="001877C0">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0A9C9B15" w14:textId="77777777" w:rsidR="001877C0" w:rsidRDefault="001877C0" w:rsidP="001877C0">
            <w:pPr>
              <w:snapToGrid w:val="0"/>
            </w:pPr>
          </w:p>
        </w:tc>
        <w:tc>
          <w:tcPr>
            <w:tcW w:w="2576" w:type="dxa"/>
            <w:tcBorders>
              <w:top w:val="nil"/>
              <w:left w:val="nil"/>
              <w:bottom w:val="nil"/>
              <w:right w:val="nil"/>
            </w:tcBorders>
            <w:vAlign w:val="center"/>
          </w:tcPr>
          <w:p w14:paraId="34F62ED9" w14:textId="77777777" w:rsidR="001877C0" w:rsidRDefault="001877C0" w:rsidP="001877C0">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637019D7" w14:textId="77777777" w:rsidR="001877C0" w:rsidRDefault="001877C0" w:rsidP="001877C0">
            <w:pPr>
              <w:snapToGrid w:val="0"/>
              <w:jc w:val="right"/>
              <w:rPr>
                <w:b/>
                <w:bCs/>
              </w:rPr>
            </w:pPr>
            <w:r>
              <w:rPr>
                <w:b/>
                <w:bCs/>
              </w:rPr>
              <w:t>11.43</w:t>
            </w:r>
          </w:p>
        </w:tc>
      </w:tr>
      <w:tr w:rsidR="001877C0" w14:paraId="35BC8F5C"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29664E61" w14:textId="77777777" w:rsidR="001877C0" w:rsidRDefault="001877C0" w:rsidP="001877C0">
            <w:pPr>
              <w:snapToGrid w:val="0"/>
            </w:pPr>
            <w:r>
              <w:rPr>
                <w:rFonts w:hint="eastAsia"/>
              </w:rPr>
              <w:t>校核结果</w:t>
            </w:r>
          </w:p>
        </w:tc>
        <w:tc>
          <w:tcPr>
            <w:tcW w:w="1588" w:type="dxa"/>
            <w:gridSpan w:val="2"/>
            <w:tcBorders>
              <w:top w:val="nil"/>
              <w:left w:val="nil"/>
              <w:bottom w:val="nil"/>
              <w:right w:val="nil"/>
            </w:tcBorders>
            <w:vAlign w:val="center"/>
          </w:tcPr>
          <w:p w14:paraId="54D9A0F3" w14:textId="77777777" w:rsidR="001877C0" w:rsidRDefault="001877C0" w:rsidP="001877C0">
            <w:pPr>
              <w:snapToGrid w:val="0"/>
              <w:jc w:val="right"/>
              <w:rPr>
                <w:b/>
                <w:bCs/>
              </w:rPr>
            </w:pPr>
            <w:r>
              <w:rPr>
                <w:rFonts w:hint="eastAsia"/>
                <w:b/>
                <w:bCs/>
              </w:rPr>
              <w:t>合格</w:t>
            </w:r>
          </w:p>
        </w:tc>
        <w:tc>
          <w:tcPr>
            <w:tcW w:w="236" w:type="dxa"/>
            <w:tcBorders>
              <w:top w:val="nil"/>
              <w:left w:val="nil"/>
              <w:bottom w:val="nil"/>
              <w:right w:val="nil"/>
            </w:tcBorders>
            <w:vAlign w:val="center"/>
          </w:tcPr>
          <w:p w14:paraId="3C006F95" w14:textId="77777777" w:rsidR="001877C0" w:rsidRDefault="001877C0" w:rsidP="001877C0">
            <w:pPr>
              <w:snapToGrid w:val="0"/>
            </w:pPr>
          </w:p>
        </w:tc>
        <w:tc>
          <w:tcPr>
            <w:tcW w:w="2576" w:type="dxa"/>
            <w:tcBorders>
              <w:top w:val="nil"/>
              <w:left w:val="nil"/>
              <w:bottom w:val="nil"/>
              <w:right w:val="nil"/>
            </w:tcBorders>
            <w:vAlign w:val="center"/>
          </w:tcPr>
          <w:p w14:paraId="77C570C8" w14:textId="77777777" w:rsidR="001877C0" w:rsidRDefault="001877C0" w:rsidP="001877C0">
            <w:pPr>
              <w:snapToGrid w:val="0"/>
            </w:pPr>
          </w:p>
        </w:tc>
        <w:tc>
          <w:tcPr>
            <w:tcW w:w="1909" w:type="dxa"/>
            <w:gridSpan w:val="2"/>
            <w:tcBorders>
              <w:top w:val="nil"/>
              <w:left w:val="nil"/>
              <w:bottom w:val="nil"/>
              <w:right w:val="nil"/>
            </w:tcBorders>
            <w:vAlign w:val="center"/>
          </w:tcPr>
          <w:p w14:paraId="6C8497B3" w14:textId="77777777" w:rsidR="001877C0" w:rsidRDefault="001877C0" w:rsidP="001877C0">
            <w:pPr>
              <w:snapToGrid w:val="0"/>
              <w:jc w:val="right"/>
            </w:pPr>
          </w:p>
        </w:tc>
      </w:tr>
      <w:tr w:rsidR="001877C0" w14:paraId="62BE692B"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1DD49477" w14:textId="77777777" w:rsidR="001877C0" w:rsidRDefault="001877C0" w:rsidP="001877C0">
            <w:pPr>
              <w:snapToGrid w:val="0"/>
            </w:pPr>
          </w:p>
        </w:tc>
        <w:tc>
          <w:tcPr>
            <w:tcW w:w="1588" w:type="dxa"/>
            <w:gridSpan w:val="2"/>
            <w:tcBorders>
              <w:top w:val="nil"/>
              <w:left w:val="nil"/>
              <w:bottom w:val="nil"/>
              <w:right w:val="nil"/>
            </w:tcBorders>
            <w:vAlign w:val="center"/>
          </w:tcPr>
          <w:p w14:paraId="7F505D1D" w14:textId="77777777" w:rsidR="001877C0" w:rsidRDefault="001877C0" w:rsidP="001877C0">
            <w:pPr>
              <w:snapToGrid w:val="0"/>
              <w:jc w:val="right"/>
            </w:pPr>
          </w:p>
        </w:tc>
        <w:tc>
          <w:tcPr>
            <w:tcW w:w="236" w:type="dxa"/>
            <w:tcBorders>
              <w:top w:val="nil"/>
              <w:left w:val="nil"/>
              <w:bottom w:val="nil"/>
              <w:right w:val="nil"/>
            </w:tcBorders>
            <w:vAlign w:val="center"/>
          </w:tcPr>
          <w:p w14:paraId="4911111A" w14:textId="77777777" w:rsidR="001877C0" w:rsidRDefault="001877C0" w:rsidP="001877C0">
            <w:pPr>
              <w:snapToGrid w:val="0"/>
              <w:jc w:val="right"/>
            </w:pPr>
          </w:p>
        </w:tc>
        <w:tc>
          <w:tcPr>
            <w:tcW w:w="2576" w:type="dxa"/>
            <w:tcBorders>
              <w:top w:val="nil"/>
              <w:left w:val="nil"/>
              <w:bottom w:val="nil"/>
              <w:right w:val="nil"/>
            </w:tcBorders>
            <w:vAlign w:val="center"/>
          </w:tcPr>
          <w:p w14:paraId="2EC9FE1E" w14:textId="77777777" w:rsidR="001877C0" w:rsidRDefault="001877C0" w:rsidP="001877C0">
            <w:pPr>
              <w:snapToGrid w:val="0"/>
              <w:jc w:val="right"/>
            </w:pPr>
          </w:p>
        </w:tc>
        <w:tc>
          <w:tcPr>
            <w:tcW w:w="1909" w:type="dxa"/>
            <w:gridSpan w:val="2"/>
            <w:tcBorders>
              <w:top w:val="nil"/>
              <w:left w:val="nil"/>
              <w:bottom w:val="nil"/>
              <w:right w:val="nil"/>
            </w:tcBorders>
            <w:vAlign w:val="center"/>
          </w:tcPr>
          <w:p w14:paraId="16269F6A" w14:textId="77777777" w:rsidR="001877C0" w:rsidRDefault="001877C0" w:rsidP="001877C0">
            <w:pPr>
              <w:snapToGrid w:val="0"/>
              <w:jc w:val="right"/>
            </w:pPr>
          </w:p>
        </w:tc>
      </w:tr>
      <w:tr w:rsidR="001877C0" w14:paraId="4067CF1E"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3DD57149" w14:textId="77777777" w:rsidR="001877C0" w:rsidRDefault="001877C0" w:rsidP="001877C0">
            <w:pPr>
              <w:snapToGrid w:val="0"/>
              <w:rPr>
                <w:b/>
                <w:bCs/>
                <w:u w:val="single"/>
              </w:rPr>
            </w:pPr>
            <w:r>
              <w:rPr>
                <w:rFonts w:hint="eastAsia"/>
                <w:b/>
                <w:bCs/>
                <w:u w:val="single"/>
              </w:rPr>
              <w:t>厚度及重量计算</w:t>
            </w:r>
          </w:p>
        </w:tc>
      </w:tr>
      <w:tr w:rsidR="001877C0" w14:paraId="28BE1023"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69818451" w14:textId="77777777" w:rsidR="001877C0" w:rsidRDefault="001877C0" w:rsidP="001877C0">
            <w:pPr>
              <w:snapToGrid w:val="0"/>
              <w:rPr>
                <w:b/>
                <w:bCs/>
                <w:u w:val="single"/>
              </w:rPr>
            </w:pPr>
          </w:p>
        </w:tc>
      </w:tr>
      <w:tr w:rsidR="001877C0" w14:paraId="18201786"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1E7DDA18" w14:textId="77777777" w:rsidR="001877C0" w:rsidRDefault="001877C0" w:rsidP="001877C0">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5D249A37" w14:textId="77777777" w:rsidR="001877C0" w:rsidRDefault="001877C0" w:rsidP="001877C0">
            <w:pPr>
              <w:snapToGrid w:val="0"/>
              <w:jc w:val="right"/>
              <w:rPr>
                <w:b/>
                <w:bCs/>
              </w:rPr>
            </w:pPr>
            <w:r>
              <w:rPr>
                <w:b/>
                <w:bCs/>
              </w:rPr>
              <w:t>3.75</w:t>
            </w:r>
          </w:p>
        </w:tc>
        <w:tc>
          <w:tcPr>
            <w:tcW w:w="236" w:type="dxa"/>
            <w:tcBorders>
              <w:top w:val="nil"/>
              <w:left w:val="nil"/>
              <w:bottom w:val="nil"/>
              <w:right w:val="nil"/>
            </w:tcBorders>
            <w:vAlign w:val="center"/>
          </w:tcPr>
          <w:p w14:paraId="603D2577"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24D33F3E" w14:textId="77777777" w:rsidR="001877C0" w:rsidRDefault="001877C0" w:rsidP="001877C0">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572DEE69" w14:textId="77777777" w:rsidR="001877C0" w:rsidRDefault="001877C0" w:rsidP="001877C0">
            <w:pPr>
              <w:snapToGrid w:val="0"/>
              <w:jc w:val="right"/>
              <w:rPr>
                <w:b/>
                <w:bCs/>
              </w:rPr>
            </w:pPr>
            <w:r>
              <w:rPr>
                <w:b/>
                <w:bCs/>
              </w:rPr>
              <w:t>0.65</w:t>
            </w:r>
          </w:p>
        </w:tc>
      </w:tr>
      <w:tr w:rsidR="001877C0" w14:paraId="25188BA5"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2233404E" w14:textId="77777777" w:rsidR="001877C0" w:rsidRDefault="001877C0" w:rsidP="001877C0">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2336B4E6" w14:textId="77777777" w:rsidR="001877C0" w:rsidRDefault="001877C0" w:rsidP="001877C0">
            <w:pPr>
              <w:snapToGrid w:val="0"/>
              <w:jc w:val="right"/>
              <w:rPr>
                <w:b/>
                <w:bCs/>
              </w:rPr>
            </w:pPr>
            <w:r>
              <w:rPr>
                <w:b/>
                <w:bCs/>
              </w:rPr>
              <w:t>7.70</w:t>
            </w:r>
          </w:p>
        </w:tc>
        <w:tc>
          <w:tcPr>
            <w:tcW w:w="236" w:type="dxa"/>
            <w:tcBorders>
              <w:top w:val="nil"/>
              <w:left w:val="nil"/>
              <w:bottom w:val="nil"/>
              <w:right w:val="nil"/>
            </w:tcBorders>
            <w:vAlign w:val="center"/>
          </w:tcPr>
          <w:p w14:paraId="04C696C1"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51920A42" w14:textId="77777777" w:rsidR="001877C0" w:rsidRDefault="001877C0" w:rsidP="001877C0">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6AA05CE4" w14:textId="77777777" w:rsidR="001877C0" w:rsidRDefault="001877C0" w:rsidP="001877C0">
            <w:pPr>
              <w:snapToGrid w:val="0"/>
              <w:jc w:val="right"/>
              <w:rPr>
                <w:b/>
                <w:bCs/>
              </w:rPr>
            </w:pPr>
            <w:r>
              <w:rPr>
                <w:b/>
                <w:bCs/>
              </w:rPr>
              <w:t>183.90</w:t>
            </w:r>
          </w:p>
        </w:tc>
      </w:tr>
      <w:tr w:rsidR="001877C0" w14:paraId="08C6308E"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39B1F33D" w14:textId="77777777" w:rsidR="001877C0" w:rsidRDefault="001877C0" w:rsidP="001877C0">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7ACD2AC5" w14:textId="77777777" w:rsidR="001877C0" w:rsidRDefault="001877C0" w:rsidP="001877C0">
            <w:pPr>
              <w:snapToGrid w:val="0"/>
              <w:jc w:val="right"/>
              <w:rPr>
                <w:b/>
                <w:bCs/>
              </w:rPr>
            </w:pPr>
            <w:r>
              <w:rPr>
                <w:b/>
                <w:bCs/>
              </w:rPr>
              <w:t>8.00</w:t>
            </w:r>
          </w:p>
        </w:tc>
        <w:tc>
          <w:tcPr>
            <w:tcW w:w="236" w:type="dxa"/>
            <w:tcBorders>
              <w:top w:val="nil"/>
              <w:left w:val="nil"/>
              <w:bottom w:val="nil"/>
              <w:right w:val="nil"/>
            </w:tcBorders>
            <w:vAlign w:val="center"/>
          </w:tcPr>
          <w:p w14:paraId="2BEECFF0"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03ABF425" w14:textId="77777777" w:rsidR="001877C0" w:rsidRDefault="001877C0" w:rsidP="001877C0">
            <w:pPr>
              <w:snapToGrid w:val="0"/>
            </w:pPr>
            <w:r>
              <w:rPr>
                <w:i/>
                <w:iCs/>
              </w:rPr>
              <w:t>A</w:t>
            </w:r>
            <w:r>
              <w:rPr>
                <w:rFonts w:hint="eastAsia"/>
              </w:rPr>
              <w:t>值</w:t>
            </w:r>
          </w:p>
        </w:tc>
        <w:tc>
          <w:tcPr>
            <w:tcW w:w="1609" w:type="dxa"/>
            <w:tcBorders>
              <w:top w:val="nil"/>
              <w:left w:val="nil"/>
              <w:bottom w:val="nil"/>
              <w:right w:val="nil"/>
            </w:tcBorders>
            <w:vAlign w:val="center"/>
          </w:tcPr>
          <w:p w14:paraId="76C1EDA1" w14:textId="77777777" w:rsidR="001877C0" w:rsidRDefault="001877C0" w:rsidP="001877C0">
            <w:pPr>
              <w:snapToGrid w:val="0"/>
              <w:jc w:val="right"/>
              <w:rPr>
                <w:b/>
                <w:bCs/>
              </w:rPr>
            </w:pPr>
            <w:r>
              <w:rPr>
                <w:b/>
                <w:bCs/>
              </w:rPr>
              <w:t>0.0008560</w:t>
            </w:r>
          </w:p>
        </w:tc>
      </w:tr>
      <w:tr w:rsidR="001877C0" w14:paraId="3B862A98" w14:textId="77777777" w:rsidTr="001877C0">
        <w:tblPrEx>
          <w:tblCellMar>
            <w:top w:w="0" w:type="dxa"/>
            <w:bottom w:w="0" w:type="dxa"/>
          </w:tblCellMar>
        </w:tblPrEx>
        <w:trPr>
          <w:cantSplit/>
        </w:trPr>
        <w:tc>
          <w:tcPr>
            <w:tcW w:w="2295" w:type="dxa"/>
            <w:gridSpan w:val="2"/>
            <w:tcBorders>
              <w:top w:val="nil"/>
              <w:left w:val="nil"/>
              <w:bottom w:val="nil"/>
              <w:right w:val="nil"/>
            </w:tcBorders>
            <w:vAlign w:val="center"/>
          </w:tcPr>
          <w:p w14:paraId="36415CD4" w14:textId="77777777" w:rsidR="001877C0" w:rsidRDefault="001877C0" w:rsidP="001877C0">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0492EF0F" w14:textId="77777777" w:rsidR="001877C0" w:rsidRDefault="001877C0" w:rsidP="001877C0">
            <w:pPr>
              <w:snapToGrid w:val="0"/>
              <w:jc w:val="right"/>
              <w:rPr>
                <w:b/>
                <w:bCs/>
              </w:rPr>
            </w:pPr>
            <w:r>
              <w:rPr>
                <w:b/>
                <w:bCs/>
              </w:rPr>
              <w:t xml:space="preserve">917.00   </w:t>
            </w:r>
          </w:p>
        </w:tc>
        <w:tc>
          <w:tcPr>
            <w:tcW w:w="236" w:type="dxa"/>
            <w:tcBorders>
              <w:top w:val="nil"/>
              <w:left w:val="nil"/>
              <w:bottom w:val="nil"/>
              <w:right w:val="nil"/>
            </w:tcBorders>
            <w:vAlign w:val="center"/>
          </w:tcPr>
          <w:p w14:paraId="13E9D537"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0CA54C64" w14:textId="77777777" w:rsidR="001877C0" w:rsidRDefault="001877C0" w:rsidP="001877C0">
            <w:pPr>
              <w:snapToGrid w:val="0"/>
            </w:pPr>
            <w:r>
              <w:rPr>
                <w:i/>
                <w:iCs/>
              </w:rPr>
              <w:t>B</w:t>
            </w:r>
            <w:r>
              <w:rPr>
                <w:rFonts w:hint="eastAsia"/>
              </w:rPr>
              <w:t>值</w:t>
            </w:r>
          </w:p>
        </w:tc>
        <w:tc>
          <w:tcPr>
            <w:tcW w:w="1609" w:type="dxa"/>
            <w:tcBorders>
              <w:top w:val="nil"/>
              <w:left w:val="nil"/>
              <w:bottom w:val="nil"/>
              <w:right w:val="nil"/>
            </w:tcBorders>
            <w:vAlign w:val="center"/>
          </w:tcPr>
          <w:p w14:paraId="3C704EA7" w14:textId="77777777" w:rsidR="001877C0" w:rsidRDefault="001877C0" w:rsidP="001877C0">
            <w:pPr>
              <w:snapToGrid w:val="0"/>
              <w:jc w:val="right"/>
              <w:rPr>
                <w:b/>
                <w:bCs/>
              </w:rPr>
            </w:pPr>
            <w:r>
              <w:rPr>
                <w:b/>
                <w:bCs/>
              </w:rPr>
              <w:t>107.28</w:t>
            </w:r>
          </w:p>
        </w:tc>
      </w:tr>
      <w:tr w:rsidR="001877C0" w14:paraId="7FDEA261"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251CDF77" w14:textId="77777777" w:rsidR="001877C0" w:rsidRDefault="001877C0" w:rsidP="001877C0">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5FB58E54" w14:textId="77777777" w:rsidR="001877C0" w:rsidRDefault="001877C0" w:rsidP="001877C0">
            <w:pPr>
              <w:snapToGrid w:val="0"/>
              <w:jc w:val="right"/>
              <w:rPr>
                <w:b/>
                <w:bCs/>
              </w:rPr>
            </w:pPr>
            <w:r>
              <w:rPr>
                <w:b/>
                <w:bCs/>
              </w:rPr>
              <w:t>1416.00</w:t>
            </w:r>
          </w:p>
        </w:tc>
        <w:tc>
          <w:tcPr>
            <w:tcW w:w="236" w:type="dxa"/>
            <w:tcBorders>
              <w:top w:val="nil"/>
              <w:left w:val="nil"/>
              <w:bottom w:val="nil"/>
              <w:right w:val="nil"/>
            </w:tcBorders>
            <w:vAlign w:val="center"/>
          </w:tcPr>
          <w:p w14:paraId="53220BE6"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5C2F5929" w14:textId="77777777" w:rsidR="001877C0" w:rsidRDefault="001877C0" w:rsidP="001877C0">
            <w:pPr>
              <w:snapToGrid w:val="0"/>
            </w:pPr>
            <w:r>
              <w:rPr>
                <w:rFonts w:hint="eastAsia"/>
              </w:rPr>
              <w:t>重量</w:t>
            </w:r>
            <w:r>
              <w:t xml:space="preserve"> (kg)</w:t>
            </w:r>
          </w:p>
        </w:tc>
        <w:tc>
          <w:tcPr>
            <w:tcW w:w="1609" w:type="dxa"/>
            <w:tcBorders>
              <w:top w:val="nil"/>
              <w:left w:val="nil"/>
              <w:bottom w:val="nil"/>
              <w:right w:val="nil"/>
            </w:tcBorders>
            <w:vAlign w:val="center"/>
          </w:tcPr>
          <w:p w14:paraId="1F7C553C" w14:textId="77777777" w:rsidR="001877C0" w:rsidRDefault="001877C0" w:rsidP="001877C0">
            <w:pPr>
              <w:snapToGrid w:val="0"/>
              <w:jc w:val="right"/>
              <w:rPr>
                <w:b/>
                <w:bCs/>
              </w:rPr>
            </w:pPr>
            <w:r>
              <w:rPr>
                <w:b/>
                <w:bCs/>
              </w:rPr>
              <w:t>222.22</w:t>
            </w:r>
          </w:p>
        </w:tc>
      </w:tr>
      <w:tr w:rsidR="001877C0" w14:paraId="2AD469A9"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1B085D4D" w14:textId="77777777" w:rsidR="001877C0" w:rsidRDefault="001877C0" w:rsidP="001877C0">
            <w:pPr>
              <w:snapToGrid w:val="0"/>
            </w:pPr>
          </w:p>
        </w:tc>
        <w:tc>
          <w:tcPr>
            <w:tcW w:w="1588" w:type="dxa"/>
            <w:gridSpan w:val="2"/>
            <w:tcBorders>
              <w:top w:val="nil"/>
              <w:left w:val="nil"/>
              <w:bottom w:val="nil"/>
              <w:right w:val="nil"/>
            </w:tcBorders>
            <w:vAlign w:val="center"/>
          </w:tcPr>
          <w:p w14:paraId="2AF00267" w14:textId="77777777" w:rsidR="001877C0" w:rsidRDefault="001877C0" w:rsidP="001877C0">
            <w:pPr>
              <w:snapToGrid w:val="0"/>
              <w:jc w:val="right"/>
            </w:pPr>
          </w:p>
        </w:tc>
        <w:tc>
          <w:tcPr>
            <w:tcW w:w="236" w:type="dxa"/>
            <w:tcBorders>
              <w:top w:val="nil"/>
              <w:left w:val="nil"/>
              <w:bottom w:val="nil"/>
              <w:right w:val="nil"/>
            </w:tcBorders>
            <w:vAlign w:val="center"/>
          </w:tcPr>
          <w:p w14:paraId="5499026F"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0CFF2E13" w14:textId="77777777" w:rsidR="001877C0" w:rsidRDefault="001877C0" w:rsidP="001877C0">
            <w:pPr>
              <w:snapToGrid w:val="0"/>
              <w:jc w:val="right"/>
            </w:pPr>
          </w:p>
        </w:tc>
        <w:tc>
          <w:tcPr>
            <w:tcW w:w="1609" w:type="dxa"/>
            <w:tcBorders>
              <w:top w:val="nil"/>
              <w:left w:val="nil"/>
              <w:bottom w:val="nil"/>
              <w:right w:val="nil"/>
            </w:tcBorders>
            <w:vAlign w:val="center"/>
          </w:tcPr>
          <w:p w14:paraId="349748E6" w14:textId="77777777" w:rsidR="001877C0" w:rsidRDefault="001877C0" w:rsidP="001877C0">
            <w:pPr>
              <w:snapToGrid w:val="0"/>
              <w:jc w:val="right"/>
            </w:pPr>
          </w:p>
        </w:tc>
      </w:tr>
      <w:tr w:rsidR="001877C0" w14:paraId="69DF9122"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31E64486" w14:textId="77777777" w:rsidR="001877C0" w:rsidRDefault="001877C0" w:rsidP="001877C0">
            <w:pPr>
              <w:snapToGrid w:val="0"/>
              <w:rPr>
                <w:b/>
                <w:bCs/>
                <w:u w:val="single"/>
              </w:rPr>
            </w:pPr>
            <w:r>
              <w:rPr>
                <w:rFonts w:hint="eastAsia"/>
                <w:b/>
                <w:bCs/>
                <w:u w:val="single"/>
              </w:rPr>
              <w:t>压力计算</w:t>
            </w:r>
          </w:p>
        </w:tc>
      </w:tr>
      <w:tr w:rsidR="001877C0" w14:paraId="1700D367"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40CFB7FE" w14:textId="77777777" w:rsidR="001877C0" w:rsidRDefault="001877C0" w:rsidP="001877C0">
            <w:pPr>
              <w:snapToGrid w:val="0"/>
            </w:pPr>
          </w:p>
        </w:tc>
        <w:tc>
          <w:tcPr>
            <w:tcW w:w="1588" w:type="dxa"/>
            <w:gridSpan w:val="2"/>
            <w:tcBorders>
              <w:top w:val="nil"/>
              <w:left w:val="nil"/>
              <w:bottom w:val="nil"/>
              <w:right w:val="nil"/>
            </w:tcBorders>
            <w:vAlign w:val="center"/>
          </w:tcPr>
          <w:p w14:paraId="7BD261AA" w14:textId="77777777" w:rsidR="001877C0" w:rsidRDefault="001877C0" w:rsidP="001877C0">
            <w:pPr>
              <w:snapToGrid w:val="0"/>
              <w:jc w:val="right"/>
            </w:pPr>
          </w:p>
        </w:tc>
        <w:tc>
          <w:tcPr>
            <w:tcW w:w="236" w:type="dxa"/>
            <w:tcBorders>
              <w:top w:val="nil"/>
              <w:left w:val="nil"/>
              <w:bottom w:val="nil"/>
              <w:right w:val="nil"/>
            </w:tcBorders>
            <w:vAlign w:val="center"/>
          </w:tcPr>
          <w:p w14:paraId="50F9A128"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13A852AD" w14:textId="77777777" w:rsidR="001877C0" w:rsidRDefault="001877C0" w:rsidP="001877C0">
            <w:pPr>
              <w:snapToGrid w:val="0"/>
              <w:jc w:val="right"/>
            </w:pPr>
          </w:p>
        </w:tc>
        <w:tc>
          <w:tcPr>
            <w:tcW w:w="1609" w:type="dxa"/>
            <w:tcBorders>
              <w:top w:val="nil"/>
              <w:left w:val="nil"/>
              <w:bottom w:val="nil"/>
              <w:right w:val="nil"/>
            </w:tcBorders>
            <w:vAlign w:val="center"/>
          </w:tcPr>
          <w:p w14:paraId="3B7873D7" w14:textId="77777777" w:rsidR="001877C0" w:rsidRDefault="001877C0" w:rsidP="001877C0">
            <w:pPr>
              <w:snapToGrid w:val="0"/>
              <w:jc w:val="right"/>
            </w:pPr>
          </w:p>
        </w:tc>
      </w:tr>
      <w:tr w:rsidR="001877C0" w14:paraId="14E74C74"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15BAD729" w14:textId="77777777" w:rsidR="001877C0" w:rsidRDefault="001877C0" w:rsidP="001877C0">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3BDCF0F9" w14:textId="77777777" w:rsidR="001877C0" w:rsidRDefault="001877C0" w:rsidP="001877C0">
            <w:pPr>
              <w:snapToGrid w:val="0"/>
              <w:jc w:val="right"/>
              <w:rPr>
                <w:b/>
                <w:bCs/>
              </w:rPr>
            </w:pPr>
            <w:r>
              <w:rPr>
                <w:b/>
                <w:bCs/>
              </w:rPr>
              <w:t>0.58336</w:t>
            </w:r>
          </w:p>
        </w:tc>
        <w:tc>
          <w:tcPr>
            <w:tcW w:w="236" w:type="dxa"/>
            <w:tcBorders>
              <w:top w:val="nil"/>
              <w:left w:val="nil"/>
              <w:bottom w:val="nil"/>
              <w:right w:val="nil"/>
            </w:tcBorders>
            <w:vAlign w:val="center"/>
          </w:tcPr>
          <w:p w14:paraId="26155953"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1C1088F7" w14:textId="77777777" w:rsidR="001877C0" w:rsidRDefault="001877C0" w:rsidP="001877C0">
            <w:pPr>
              <w:snapToGrid w:val="0"/>
              <w:rPr>
                <w:b/>
                <w:bCs/>
                <w:u w:val="single"/>
              </w:rPr>
            </w:pPr>
          </w:p>
        </w:tc>
        <w:tc>
          <w:tcPr>
            <w:tcW w:w="1609" w:type="dxa"/>
            <w:tcBorders>
              <w:top w:val="nil"/>
              <w:left w:val="nil"/>
              <w:bottom w:val="nil"/>
              <w:right w:val="nil"/>
            </w:tcBorders>
            <w:vAlign w:val="center"/>
          </w:tcPr>
          <w:p w14:paraId="41632DF8" w14:textId="77777777" w:rsidR="001877C0" w:rsidRDefault="001877C0" w:rsidP="001877C0">
            <w:pPr>
              <w:snapToGrid w:val="0"/>
              <w:jc w:val="right"/>
            </w:pPr>
          </w:p>
        </w:tc>
      </w:tr>
      <w:tr w:rsidR="001877C0" w14:paraId="2846097A" w14:textId="77777777" w:rsidTr="001877C0">
        <w:tblPrEx>
          <w:tblCellMar>
            <w:top w:w="0" w:type="dxa"/>
            <w:bottom w:w="0" w:type="dxa"/>
          </w:tblCellMar>
        </w:tblPrEx>
        <w:trPr>
          <w:cantSplit/>
        </w:trPr>
        <w:tc>
          <w:tcPr>
            <w:tcW w:w="1195" w:type="dxa"/>
            <w:tcBorders>
              <w:top w:val="nil"/>
              <w:left w:val="nil"/>
              <w:bottom w:val="nil"/>
              <w:right w:val="nil"/>
            </w:tcBorders>
            <w:vAlign w:val="center"/>
          </w:tcPr>
          <w:p w14:paraId="086CAAF4" w14:textId="77777777" w:rsidR="001877C0" w:rsidRDefault="001877C0" w:rsidP="001877C0">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4BE6F794" w14:textId="77777777" w:rsidR="001877C0" w:rsidRDefault="001877C0" w:rsidP="001877C0">
            <w:pPr>
              <w:snapToGrid w:val="0"/>
              <w:jc w:val="right"/>
              <w:rPr>
                <w:b/>
                <w:bCs/>
              </w:rPr>
            </w:pPr>
            <w:r>
              <w:rPr>
                <w:rFonts w:hint="eastAsia"/>
                <w:b/>
                <w:bCs/>
              </w:rPr>
              <w:t>合格</w:t>
            </w:r>
          </w:p>
        </w:tc>
        <w:tc>
          <w:tcPr>
            <w:tcW w:w="236" w:type="dxa"/>
            <w:tcBorders>
              <w:top w:val="nil"/>
              <w:left w:val="nil"/>
              <w:bottom w:val="nil"/>
              <w:right w:val="nil"/>
            </w:tcBorders>
            <w:vAlign w:val="center"/>
          </w:tcPr>
          <w:p w14:paraId="76B4D7A8"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12C241A5" w14:textId="77777777" w:rsidR="001877C0" w:rsidRDefault="001877C0" w:rsidP="001877C0">
            <w:pPr>
              <w:snapToGrid w:val="0"/>
              <w:jc w:val="right"/>
            </w:pPr>
          </w:p>
        </w:tc>
        <w:tc>
          <w:tcPr>
            <w:tcW w:w="1609" w:type="dxa"/>
            <w:tcBorders>
              <w:top w:val="nil"/>
              <w:left w:val="nil"/>
              <w:bottom w:val="nil"/>
              <w:right w:val="nil"/>
            </w:tcBorders>
            <w:vAlign w:val="center"/>
          </w:tcPr>
          <w:p w14:paraId="415D02ED" w14:textId="77777777" w:rsidR="001877C0" w:rsidRDefault="001877C0" w:rsidP="001877C0">
            <w:pPr>
              <w:snapToGrid w:val="0"/>
              <w:jc w:val="right"/>
            </w:pPr>
          </w:p>
        </w:tc>
      </w:tr>
      <w:tr w:rsidR="001877C0" w14:paraId="732980DF"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21E65CD2" w14:textId="77777777" w:rsidR="001877C0" w:rsidRDefault="001877C0" w:rsidP="001877C0">
            <w:pPr>
              <w:snapToGrid w:val="0"/>
            </w:pPr>
          </w:p>
        </w:tc>
        <w:tc>
          <w:tcPr>
            <w:tcW w:w="1588" w:type="dxa"/>
            <w:gridSpan w:val="2"/>
            <w:tcBorders>
              <w:top w:val="nil"/>
              <w:left w:val="nil"/>
              <w:bottom w:val="nil"/>
              <w:right w:val="nil"/>
            </w:tcBorders>
            <w:vAlign w:val="center"/>
          </w:tcPr>
          <w:p w14:paraId="1D83B36A" w14:textId="77777777" w:rsidR="001877C0" w:rsidRDefault="001877C0" w:rsidP="001877C0">
            <w:pPr>
              <w:snapToGrid w:val="0"/>
              <w:jc w:val="right"/>
            </w:pPr>
          </w:p>
        </w:tc>
        <w:tc>
          <w:tcPr>
            <w:tcW w:w="236" w:type="dxa"/>
            <w:tcBorders>
              <w:top w:val="nil"/>
              <w:left w:val="nil"/>
              <w:bottom w:val="nil"/>
              <w:right w:val="nil"/>
            </w:tcBorders>
            <w:vAlign w:val="center"/>
          </w:tcPr>
          <w:p w14:paraId="6086BC27"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2BED0B6C" w14:textId="77777777" w:rsidR="001877C0" w:rsidRDefault="001877C0" w:rsidP="001877C0">
            <w:pPr>
              <w:snapToGrid w:val="0"/>
              <w:jc w:val="right"/>
            </w:pPr>
          </w:p>
        </w:tc>
        <w:tc>
          <w:tcPr>
            <w:tcW w:w="1609" w:type="dxa"/>
            <w:tcBorders>
              <w:top w:val="nil"/>
              <w:left w:val="nil"/>
              <w:bottom w:val="nil"/>
              <w:right w:val="nil"/>
            </w:tcBorders>
            <w:vAlign w:val="center"/>
          </w:tcPr>
          <w:p w14:paraId="3FDBED40" w14:textId="77777777" w:rsidR="001877C0" w:rsidRDefault="001877C0" w:rsidP="001877C0">
            <w:pPr>
              <w:snapToGrid w:val="0"/>
              <w:jc w:val="right"/>
            </w:pPr>
          </w:p>
        </w:tc>
      </w:tr>
      <w:tr w:rsidR="001877C0" w14:paraId="6AB91374" w14:textId="77777777" w:rsidTr="001877C0">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1A41D5F0" w14:textId="77777777" w:rsidR="001877C0" w:rsidRDefault="001877C0" w:rsidP="001877C0">
            <w:pPr>
              <w:snapToGrid w:val="0"/>
              <w:rPr>
                <w:b/>
                <w:bCs/>
                <w:sz w:val="18"/>
                <w:szCs w:val="18"/>
              </w:rPr>
            </w:pPr>
          </w:p>
        </w:tc>
      </w:tr>
    </w:tbl>
    <w:p w14:paraId="592C3CFB" w14:textId="77777777" w:rsidR="001877C0" w:rsidRDefault="001877C0" w:rsidP="001877C0">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1877C0" w14:paraId="6905DB02" w14:textId="77777777" w:rsidTr="001877C0">
        <w:tblPrEx>
          <w:tblCellMar>
            <w:top w:w="0" w:type="dxa"/>
            <w:bottom w:w="0" w:type="dxa"/>
          </w:tblCellMar>
        </w:tblPrEx>
        <w:trPr>
          <w:cantSplit/>
        </w:trPr>
        <w:tc>
          <w:tcPr>
            <w:tcW w:w="9095" w:type="dxa"/>
            <w:gridSpan w:val="5"/>
            <w:tcBorders>
              <w:top w:val="nil"/>
              <w:left w:val="nil"/>
              <w:bottom w:val="nil"/>
              <w:right w:val="nil"/>
            </w:tcBorders>
          </w:tcPr>
          <w:p w14:paraId="112C3BFC" w14:textId="77777777" w:rsidR="001877C0" w:rsidRDefault="001877C0" w:rsidP="001877C0">
            <w:pPr>
              <w:widowControl/>
              <w:jc w:val="center"/>
              <w:rPr>
                <w:b/>
                <w:bCs/>
                <w:sz w:val="24"/>
                <w:u w:val="single"/>
              </w:rPr>
            </w:pPr>
            <w:r>
              <w:rPr>
                <w:rFonts w:hint="eastAsia"/>
                <w:b/>
                <w:bCs/>
                <w:sz w:val="24"/>
                <w:u w:val="single"/>
              </w:rPr>
              <w:t>前端管箱封头计算</w:t>
            </w:r>
          </w:p>
        </w:tc>
      </w:tr>
      <w:tr w:rsidR="001877C0" w14:paraId="791F5BE8" w14:textId="77777777" w:rsidTr="001877C0">
        <w:tblPrEx>
          <w:tblCellMar>
            <w:top w:w="0" w:type="dxa"/>
            <w:bottom w:w="0" w:type="dxa"/>
          </w:tblCellMar>
        </w:tblPrEx>
        <w:tc>
          <w:tcPr>
            <w:tcW w:w="4795" w:type="dxa"/>
            <w:gridSpan w:val="3"/>
            <w:tcBorders>
              <w:top w:val="nil"/>
              <w:left w:val="nil"/>
              <w:bottom w:val="nil"/>
              <w:right w:val="nil"/>
            </w:tcBorders>
          </w:tcPr>
          <w:p w14:paraId="20AFB8DD" w14:textId="77777777" w:rsidR="001877C0" w:rsidRDefault="001877C0" w:rsidP="001877C0">
            <w:pPr>
              <w:widowControl/>
              <w:jc w:val="center"/>
            </w:pPr>
          </w:p>
        </w:tc>
        <w:tc>
          <w:tcPr>
            <w:tcW w:w="4300" w:type="dxa"/>
            <w:gridSpan w:val="2"/>
            <w:tcBorders>
              <w:top w:val="nil"/>
              <w:left w:val="nil"/>
              <w:bottom w:val="nil"/>
              <w:right w:val="nil"/>
            </w:tcBorders>
          </w:tcPr>
          <w:p w14:paraId="1053C7A9" w14:textId="77777777" w:rsidR="001877C0" w:rsidRDefault="001877C0" w:rsidP="001877C0">
            <w:pPr>
              <w:widowControl/>
              <w:jc w:val="center"/>
            </w:pPr>
          </w:p>
        </w:tc>
      </w:tr>
      <w:tr w:rsidR="001877C0" w14:paraId="547F0820" w14:textId="77777777" w:rsidTr="001877C0">
        <w:tblPrEx>
          <w:tblCellMar>
            <w:top w:w="0" w:type="dxa"/>
            <w:bottom w:w="0" w:type="dxa"/>
          </w:tblCellMar>
        </w:tblPrEx>
        <w:tc>
          <w:tcPr>
            <w:tcW w:w="4795" w:type="dxa"/>
            <w:gridSpan w:val="3"/>
            <w:tcBorders>
              <w:top w:val="nil"/>
              <w:left w:val="nil"/>
              <w:bottom w:val="nil"/>
              <w:right w:val="nil"/>
            </w:tcBorders>
          </w:tcPr>
          <w:p w14:paraId="4315D85B" w14:textId="77777777" w:rsidR="001877C0" w:rsidRPr="002667C1" w:rsidRDefault="001877C0" w:rsidP="001877C0">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3819E550" w14:textId="77777777" w:rsidR="001877C0" w:rsidRPr="002667C1" w:rsidRDefault="001877C0" w:rsidP="001877C0">
            <w:pPr>
              <w:widowControl/>
              <w:jc w:val="center"/>
              <w:rPr>
                <w:b/>
              </w:rPr>
            </w:pPr>
            <w:r w:rsidRPr="002667C1">
              <w:rPr>
                <w:b/>
              </w:rPr>
              <w:t xml:space="preserve">GB/T 150.3-2011 </w:t>
            </w:r>
          </w:p>
        </w:tc>
      </w:tr>
      <w:tr w:rsidR="001877C0" w14:paraId="1C1ECBB9" w14:textId="77777777" w:rsidTr="001877C0">
        <w:tblPrEx>
          <w:tblCellMar>
            <w:top w:w="0" w:type="dxa"/>
            <w:bottom w:w="0" w:type="dxa"/>
          </w:tblCellMar>
        </w:tblPrEx>
        <w:tc>
          <w:tcPr>
            <w:tcW w:w="4795" w:type="dxa"/>
            <w:gridSpan w:val="3"/>
            <w:tcBorders>
              <w:top w:val="nil"/>
              <w:left w:val="nil"/>
              <w:bottom w:val="nil"/>
              <w:right w:val="nil"/>
            </w:tcBorders>
          </w:tcPr>
          <w:p w14:paraId="28679A34" w14:textId="77777777" w:rsidR="001877C0" w:rsidRDefault="001877C0" w:rsidP="001877C0">
            <w:pPr>
              <w:widowControl/>
              <w:jc w:val="center"/>
            </w:pPr>
          </w:p>
        </w:tc>
        <w:tc>
          <w:tcPr>
            <w:tcW w:w="4300" w:type="dxa"/>
            <w:gridSpan w:val="2"/>
            <w:tcBorders>
              <w:top w:val="nil"/>
              <w:left w:val="nil"/>
              <w:bottom w:val="nil"/>
              <w:right w:val="nil"/>
            </w:tcBorders>
          </w:tcPr>
          <w:p w14:paraId="299389EB" w14:textId="77777777" w:rsidR="001877C0" w:rsidRDefault="001877C0" w:rsidP="001877C0">
            <w:pPr>
              <w:widowControl/>
              <w:jc w:val="center"/>
            </w:pPr>
          </w:p>
        </w:tc>
      </w:tr>
      <w:tr w:rsidR="001877C0" w14:paraId="42E7BE45" w14:textId="77777777" w:rsidTr="001877C0">
        <w:tblPrEx>
          <w:tblCellMar>
            <w:top w:w="0" w:type="dxa"/>
            <w:bottom w:w="0" w:type="dxa"/>
          </w:tblCellMar>
        </w:tblPrEx>
        <w:tc>
          <w:tcPr>
            <w:tcW w:w="4795" w:type="dxa"/>
            <w:gridSpan w:val="3"/>
            <w:tcBorders>
              <w:top w:val="nil"/>
              <w:left w:val="nil"/>
              <w:bottom w:val="nil"/>
              <w:right w:val="nil"/>
            </w:tcBorders>
          </w:tcPr>
          <w:p w14:paraId="647A3965" w14:textId="77777777" w:rsidR="001877C0" w:rsidRDefault="001877C0" w:rsidP="001877C0">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3FF8B294" w14:textId="77777777" w:rsidR="001877C0" w:rsidRDefault="001877C0" w:rsidP="001877C0">
            <w:pPr>
              <w:widowControl/>
              <w:jc w:val="center"/>
            </w:pPr>
          </w:p>
        </w:tc>
      </w:tr>
      <w:tr w:rsidR="001877C0" w14:paraId="7B96BDE4" w14:textId="77777777" w:rsidTr="001877C0">
        <w:tblPrEx>
          <w:tblCellMar>
            <w:top w:w="0" w:type="dxa"/>
            <w:bottom w:w="0" w:type="dxa"/>
          </w:tblCellMar>
        </w:tblPrEx>
        <w:tc>
          <w:tcPr>
            <w:tcW w:w="4795" w:type="dxa"/>
            <w:gridSpan w:val="3"/>
            <w:tcBorders>
              <w:top w:val="nil"/>
              <w:left w:val="nil"/>
              <w:bottom w:val="nil"/>
              <w:right w:val="nil"/>
            </w:tcBorders>
          </w:tcPr>
          <w:p w14:paraId="4F7B2320" w14:textId="77777777" w:rsidR="001877C0" w:rsidRDefault="001877C0" w:rsidP="001877C0">
            <w:pPr>
              <w:widowControl/>
              <w:jc w:val="center"/>
            </w:pPr>
          </w:p>
        </w:tc>
        <w:tc>
          <w:tcPr>
            <w:tcW w:w="4300" w:type="dxa"/>
            <w:gridSpan w:val="2"/>
            <w:tcBorders>
              <w:top w:val="nil"/>
              <w:left w:val="nil"/>
              <w:bottom w:val="nil"/>
              <w:right w:val="nil"/>
            </w:tcBorders>
          </w:tcPr>
          <w:p w14:paraId="41FF5618" w14:textId="77777777" w:rsidR="001877C0" w:rsidRDefault="001877C0" w:rsidP="001877C0">
            <w:pPr>
              <w:widowControl/>
              <w:jc w:val="center"/>
            </w:pPr>
          </w:p>
        </w:tc>
      </w:tr>
      <w:tr w:rsidR="001877C0" w14:paraId="6FB9F192" w14:textId="77777777" w:rsidTr="001877C0">
        <w:tblPrEx>
          <w:tblCellMar>
            <w:top w:w="0" w:type="dxa"/>
            <w:bottom w:w="0" w:type="dxa"/>
          </w:tblCellMar>
        </w:tblPrEx>
        <w:trPr>
          <w:cantSplit/>
        </w:trPr>
        <w:tc>
          <w:tcPr>
            <w:tcW w:w="2195" w:type="dxa"/>
            <w:tcBorders>
              <w:top w:val="nil"/>
              <w:left w:val="nil"/>
              <w:bottom w:val="nil"/>
              <w:right w:val="nil"/>
            </w:tcBorders>
          </w:tcPr>
          <w:p w14:paraId="60FFD899" w14:textId="77777777" w:rsidR="001877C0" w:rsidRDefault="001877C0" w:rsidP="001877C0">
            <w:pPr>
              <w:widowControl/>
            </w:pPr>
            <w:r>
              <w:rPr>
                <w:rFonts w:hint="eastAsia"/>
              </w:rPr>
              <w:lastRenderedPageBreak/>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522560B0" w14:textId="77777777" w:rsidR="001877C0" w:rsidRDefault="001877C0" w:rsidP="001877C0">
            <w:pPr>
              <w:widowControl/>
              <w:jc w:val="right"/>
            </w:pPr>
            <w:r>
              <w:rPr>
                <w:b/>
                <w:bCs/>
              </w:rPr>
              <w:t>-0.10</w:t>
            </w:r>
          </w:p>
        </w:tc>
        <w:tc>
          <w:tcPr>
            <w:tcW w:w="300" w:type="dxa"/>
            <w:tcBorders>
              <w:top w:val="nil"/>
              <w:left w:val="nil"/>
              <w:bottom w:val="nil"/>
              <w:right w:val="nil"/>
            </w:tcBorders>
          </w:tcPr>
          <w:p w14:paraId="7EFB2A7B" w14:textId="77777777" w:rsidR="001877C0" w:rsidRDefault="001877C0" w:rsidP="001877C0">
            <w:pPr>
              <w:widowControl/>
            </w:pPr>
          </w:p>
        </w:tc>
        <w:tc>
          <w:tcPr>
            <w:tcW w:w="2700" w:type="dxa"/>
            <w:tcBorders>
              <w:top w:val="nil"/>
              <w:left w:val="nil"/>
              <w:bottom w:val="nil"/>
              <w:right w:val="nil"/>
            </w:tcBorders>
          </w:tcPr>
          <w:p w14:paraId="0499BC21" w14:textId="77777777" w:rsidR="001877C0" w:rsidRDefault="001877C0" w:rsidP="001877C0">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18D2F2D1" w14:textId="77777777" w:rsidR="001877C0" w:rsidRDefault="001877C0" w:rsidP="001877C0">
            <w:pPr>
              <w:widowControl/>
              <w:jc w:val="right"/>
              <w:rPr>
                <w:b/>
                <w:bCs/>
              </w:rPr>
            </w:pPr>
            <w:r>
              <w:rPr>
                <w:b/>
                <w:bCs/>
              </w:rPr>
              <w:t>148.00</w:t>
            </w:r>
          </w:p>
        </w:tc>
      </w:tr>
      <w:tr w:rsidR="001877C0" w14:paraId="708988EE" w14:textId="77777777" w:rsidTr="001877C0">
        <w:tblPrEx>
          <w:tblCellMar>
            <w:top w:w="0" w:type="dxa"/>
            <w:bottom w:w="0" w:type="dxa"/>
          </w:tblCellMar>
        </w:tblPrEx>
        <w:trPr>
          <w:cantSplit/>
        </w:trPr>
        <w:tc>
          <w:tcPr>
            <w:tcW w:w="2195" w:type="dxa"/>
            <w:tcBorders>
              <w:top w:val="nil"/>
              <w:left w:val="nil"/>
              <w:bottom w:val="nil"/>
              <w:right w:val="nil"/>
            </w:tcBorders>
          </w:tcPr>
          <w:p w14:paraId="4B757057" w14:textId="77777777" w:rsidR="001877C0" w:rsidRDefault="001877C0" w:rsidP="001877C0">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73638EA5" w14:textId="77777777" w:rsidR="001877C0" w:rsidRDefault="001877C0" w:rsidP="001877C0">
            <w:pPr>
              <w:widowControl/>
              <w:jc w:val="right"/>
            </w:pPr>
            <w:r>
              <w:rPr>
                <w:b/>
                <w:bCs/>
              </w:rPr>
              <w:t>125.00</w:t>
            </w:r>
          </w:p>
        </w:tc>
        <w:tc>
          <w:tcPr>
            <w:tcW w:w="300" w:type="dxa"/>
            <w:tcBorders>
              <w:top w:val="nil"/>
              <w:left w:val="nil"/>
              <w:bottom w:val="nil"/>
              <w:right w:val="nil"/>
            </w:tcBorders>
          </w:tcPr>
          <w:p w14:paraId="4D64565D" w14:textId="77777777" w:rsidR="001877C0" w:rsidRDefault="001877C0" w:rsidP="001877C0">
            <w:pPr>
              <w:widowControl/>
            </w:pPr>
          </w:p>
        </w:tc>
        <w:tc>
          <w:tcPr>
            <w:tcW w:w="2700" w:type="dxa"/>
            <w:tcBorders>
              <w:top w:val="nil"/>
              <w:left w:val="nil"/>
              <w:bottom w:val="nil"/>
              <w:right w:val="nil"/>
            </w:tcBorders>
          </w:tcPr>
          <w:p w14:paraId="1D520288" w14:textId="77777777" w:rsidR="001877C0" w:rsidRDefault="001877C0" w:rsidP="001877C0">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6E37DF97" w14:textId="77777777" w:rsidR="001877C0" w:rsidRDefault="001877C0" w:rsidP="001877C0">
            <w:pPr>
              <w:widowControl/>
              <w:jc w:val="right"/>
              <w:rPr>
                <w:b/>
                <w:bCs/>
              </w:rPr>
            </w:pPr>
            <w:r>
              <w:rPr>
                <w:b/>
                <w:bCs/>
              </w:rPr>
              <w:t>143.50</w:t>
            </w:r>
          </w:p>
        </w:tc>
      </w:tr>
      <w:tr w:rsidR="001877C0" w14:paraId="720AA012" w14:textId="77777777" w:rsidTr="001877C0">
        <w:tblPrEx>
          <w:tblCellMar>
            <w:top w:w="0" w:type="dxa"/>
            <w:bottom w:w="0" w:type="dxa"/>
          </w:tblCellMar>
        </w:tblPrEx>
        <w:trPr>
          <w:cantSplit/>
        </w:trPr>
        <w:tc>
          <w:tcPr>
            <w:tcW w:w="2195" w:type="dxa"/>
            <w:tcBorders>
              <w:top w:val="nil"/>
              <w:left w:val="nil"/>
              <w:bottom w:val="nil"/>
              <w:right w:val="nil"/>
            </w:tcBorders>
          </w:tcPr>
          <w:p w14:paraId="67571403" w14:textId="77777777" w:rsidR="001877C0" w:rsidRDefault="001877C0" w:rsidP="001877C0">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12A7932E" w14:textId="77777777" w:rsidR="001877C0" w:rsidRDefault="001877C0" w:rsidP="001877C0">
            <w:pPr>
              <w:widowControl/>
              <w:jc w:val="right"/>
            </w:pPr>
            <w:r>
              <w:rPr>
                <w:b/>
                <w:bCs/>
              </w:rPr>
              <w:t>1400.00</w:t>
            </w:r>
          </w:p>
        </w:tc>
        <w:tc>
          <w:tcPr>
            <w:tcW w:w="300" w:type="dxa"/>
            <w:tcBorders>
              <w:top w:val="nil"/>
              <w:left w:val="nil"/>
              <w:bottom w:val="nil"/>
              <w:right w:val="nil"/>
            </w:tcBorders>
          </w:tcPr>
          <w:p w14:paraId="41C60841" w14:textId="77777777" w:rsidR="001877C0" w:rsidRDefault="001877C0" w:rsidP="001877C0">
            <w:pPr>
              <w:widowControl/>
            </w:pPr>
          </w:p>
        </w:tc>
        <w:tc>
          <w:tcPr>
            <w:tcW w:w="2700" w:type="dxa"/>
            <w:tcBorders>
              <w:top w:val="nil"/>
              <w:left w:val="nil"/>
              <w:bottom w:val="nil"/>
              <w:right w:val="nil"/>
            </w:tcBorders>
          </w:tcPr>
          <w:p w14:paraId="65377675" w14:textId="77777777" w:rsidR="001877C0" w:rsidRDefault="001877C0" w:rsidP="001877C0">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1BC86656" w14:textId="77777777" w:rsidR="001877C0" w:rsidRDefault="001877C0" w:rsidP="001877C0">
            <w:pPr>
              <w:widowControl/>
              <w:jc w:val="right"/>
              <w:rPr>
                <w:b/>
                <w:bCs/>
              </w:rPr>
            </w:pPr>
            <w:r>
              <w:rPr>
                <w:b/>
                <w:bCs/>
              </w:rPr>
              <w:t>0.30</w:t>
            </w:r>
          </w:p>
        </w:tc>
      </w:tr>
      <w:tr w:rsidR="001877C0" w14:paraId="5946F482" w14:textId="77777777" w:rsidTr="001877C0">
        <w:tblPrEx>
          <w:tblCellMar>
            <w:top w:w="0" w:type="dxa"/>
            <w:bottom w:w="0" w:type="dxa"/>
          </w:tblCellMar>
        </w:tblPrEx>
        <w:trPr>
          <w:cantSplit/>
        </w:trPr>
        <w:tc>
          <w:tcPr>
            <w:tcW w:w="2195" w:type="dxa"/>
            <w:tcBorders>
              <w:top w:val="nil"/>
              <w:left w:val="nil"/>
              <w:bottom w:val="nil"/>
              <w:right w:val="nil"/>
            </w:tcBorders>
          </w:tcPr>
          <w:p w14:paraId="1CABC089" w14:textId="77777777" w:rsidR="001877C0" w:rsidRDefault="001877C0" w:rsidP="001877C0">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04061420" w14:textId="77777777" w:rsidR="001877C0" w:rsidRDefault="001877C0" w:rsidP="001877C0">
            <w:pPr>
              <w:widowControl/>
              <w:jc w:val="right"/>
            </w:pPr>
            <w:r>
              <w:rPr>
                <w:b/>
                <w:bCs/>
              </w:rPr>
              <w:t>350.00</w:t>
            </w:r>
          </w:p>
        </w:tc>
        <w:tc>
          <w:tcPr>
            <w:tcW w:w="300" w:type="dxa"/>
            <w:tcBorders>
              <w:top w:val="nil"/>
              <w:left w:val="nil"/>
              <w:bottom w:val="nil"/>
              <w:right w:val="nil"/>
            </w:tcBorders>
          </w:tcPr>
          <w:p w14:paraId="783EC69F" w14:textId="77777777" w:rsidR="001877C0" w:rsidRDefault="001877C0" w:rsidP="001877C0">
            <w:pPr>
              <w:widowControl/>
            </w:pPr>
          </w:p>
        </w:tc>
        <w:tc>
          <w:tcPr>
            <w:tcW w:w="2700" w:type="dxa"/>
            <w:tcBorders>
              <w:top w:val="nil"/>
              <w:left w:val="nil"/>
              <w:bottom w:val="nil"/>
              <w:right w:val="nil"/>
            </w:tcBorders>
          </w:tcPr>
          <w:p w14:paraId="1B56A80B" w14:textId="77777777" w:rsidR="001877C0" w:rsidRDefault="001877C0" w:rsidP="001877C0">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66795F39" w14:textId="77777777" w:rsidR="001877C0" w:rsidRDefault="001877C0" w:rsidP="001877C0">
            <w:pPr>
              <w:widowControl/>
              <w:jc w:val="right"/>
              <w:rPr>
                <w:b/>
                <w:bCs/>
              </w:rPr>
            </w:pPr>
            <w:r>
              <w:rPr>
                <w:b/>
                <w:bCs/>
              </w:rPr>
              <w:t>0.00</w:t>
            </w:r>
          </w:p>
        </w:tc>
      </w:tr>
      <w:tr w:rsidR="001877C0" w14:paraId="08A33FA4" w14:textId="77777777" w:rsidTr="001877C0">
        <w:tblPrEx>
          <w:tblCellMar>
            <w:top w:w="0" w:type="dxa"/>
            <w:bottom w:w="0" w:type="dxa"/>
          </w:tblCellMar>
        </w:tblPrEx>
        <w:trPr>
          <w:cantSplit/>
        </w:trPr>
        <w:tc>
          <w:tcPr>
            <w:tcW w:w="2195" w:type="dxa"/>
            <w:tcBorders>
              <w:top w:val="nil"/>
              <w:left w:val="nil"/>
              <w:bottom w:val="nil"/>
              <w:right w:val="nil"/>
            </w:tcBorders>
          </w:tcPr>
          <w:p w14:paraId="121F0129" w14:textId="77777777" w:rsidR="001877C0" w:rsidRDefault="001877C0" w:rsidP="001877C0">
            <w:pPr>
              <w:widowControl/>
            </w:pPr>
            <w:r>
              <w:rPr>
                <w:rFonts w:hint="eastAsia"/>
              </w:rPr>
              <w:t>材料名称</w:t>
            </w:r>
          </w:p>
        </w:tc>
        <w:tc>
          <w:tcPr>
            <w:tcW w:w="2300" w:type="dxa"/>
            <w:tcBorders>
              <w:top w:val="nil"/>
              <w:left w:val="nil"/>
              <w:bottom w:val="nil"/>
              <w:right w:val="nil"/>
            </w:tcBorders>
          </w:tcPr>
          <w:p w14:paraId="4A7C44E1" w14:textId="77777777" w:rsidR="001877C0" w:rsidRDefault="001877C0" w:rsidP="001877C0">
            <w:pPr>
              <w:widowControl/>
              <w:jc w:val="right"/>
            </w:pPr>
            <w:r>
              <w:rPr>
                <w:b/>
                <w:bCs/>
              </w:rPr>
              <w:t>Q245R</w:t>
            </w:r>
          </w:p>
        </w:tc>
        <w:tc>
          <w:tcPr>
            <w:tcW w:w="300" w:type="dxa"/>
            <w:tcBorders>
              <w:top w:val="nil"/>
              <w:left w:val="nil"/>
              <w:bottom w:val="nil"/>
              <w:right w:val="nil"/>
            </w:tcBorders>
          </w:tcPr>
          <w:p w14:paraId="1C6B546A" w14:textId="77777777" w:rsidR="001877C0" w:rsidRDefault="001877C0" w:rsidP="001877C0">
            <w:pPr>
              <w:widowControl/>
            </w:pPr>
          </w:p>
        </w:tc>
        <w:tc>
          <w:tcPr>
            <w:tcW w:w="2700" w:type="dxa"/>
            <w:tcBorders>
              <w:top w:val="nil"/>
              <w:left w:val="nil"/>
              <w:bottom w:val="nil"/>
              <w:right w:val="nil"/>
            </w:tcBorders>
          </w:tcPr>
          <w:p w14:paraId="5C9236D4" w14:textId="77777777" w:rsidR="001877C0" w:rsidRDefault="001877C0" w:rsidP="001877C0">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704E586D" w14:textId="77777777" w:rsidR="001877C0" w:rsidRDefault="001877C0" w:rsidP="001877C0">
            <w:pPr>
              <w:widowControl/>
              <w:jc w:val="right"/>
            </w:pPr>
            <w:r>
              <w:rPr>
                <w:b/>
                <w:bCs/>
              </w:rPr>
              <w:t>1.00</w:t>
            </w:r>
          </w:p>
        </w:tc>
      </w:tr>
      <w:tr w:rsidR="001877C0" w14:paraId="33907A4B" w14:textId="77777777" w:rsidTr="001877C0">
        <w:tblPrEx>
          <w:tblCellMar>
            <w:top w:w="0" w:type="dxa"/>
            <w:bottom w:w="0" w:type="dxa"/>
          </w:tblCellMar>
        </w:tblPrEx>
        <w:trPr>
          <w:cantSplit/>
        </w:trPr>
        <w:tc>
          <w:tcPr>
            <w:tcW w:w="2195" w:type="dxa"/>
            <w:tcBorders>
              <w:top w:val="nil"/>
              <w:left w:val="nil"/>
              <w:bottom w:val="nil"/>
              <w:right w:val="nil"/>
            </w:tcBorders>
          </w:tcPr>
          <w:p w14:paraId="79CD3BBC" w14:textId="77777777" w:rsidR="001877C0" w:rsidRDefault="001877C0" w:rsidP="001877C0">
            <w:pPr>
              <w:widowControl/>
            </w:pPr>
            <w:r>
              <w:rPr>
                <w:rFonts w:hint="eastAsia"/>
              </w:rPr>
              <w:t>材料类型</w:t>
            </w:r>
          </w:p>
        </w:tc>
        <w:tc>
          <w:tcPr>
            <w:tcW w:w="2300" w:type="dxa"/>
            <w:tcBorders>
              <w:top w:val="nil"/>
              <w:left w:val="nil"/>
              <w:bottom w:val="nil"/>
              <w:right w:val="nil"/>
            </w:tcBorders>
          </w:tcPr>
          <w:p w14:paraId="51798E3C" w14:textId="77777777" w:rsidR="001877C0" w:rsidRDefault="001877C0" w:rsidP="001877C0">
            <w:pPr>
              <w:widowControl/>
              <w:jc w:val="right"/>
            </w:pPr>
            <w:r>
              <w:rPr>
                <w:rFonts w:hint="eastAsia"/>
                <w:b/>
                <w:bCs/>
              </w:rPr>
              <w:t>板材</w:t>
            </w:r>
          </w:p>
        </w:tc>
        <w:tc>
          <w:tcPr>
            <w:tcW w:w="300" w:type="dxa"/>
            <w:tcBorders>
              <w:top w:val="nil"/>
              <w:left w:val="nil"/>
              <w:bottom w:val="nil"/>
              <w:right w:val="nil"/>
            </w:tcBorders>
          </w:tcPr>
          <w:p w14:paraId="3F528636" w14:textId="77777777" w:rsidR="001877C0" w:rsidRDefault="001877C0" w:rsidP="001877C0">
            <w:pPr>
              <w:widowControl/>
            </w:pPr>
          </w:p>
        </w:tc>
        <w:tc>
          <w:tcPr>
            <w:tcW w:w="2700" w:type="dxa"/>
            <w:tcBorders>
              <w:top w:val="nil"/>
              <w:left w:val="nil"/>
              <w:bottom w:val="nil"/>
              <w:right w:val="nil"/>
            </w:tcBorders>
          </w:tcPr>
          <w:p w14:paraId="5BF3AD77" w14:textId="77777777" w:rsidR="001877C0" w:rsidRDefault="001877C0" w:rsidP="001877C0">
            <w:pPr>
              <w:widowControl/>
            </w:pPr>
          </w:p>
        </w:tc>
        <w:tc>
          <w:tcPr>
            <w:tcW w:w="1600" w:type="dxa"/>
            <w:tcBorders>
              <w:top w:val="nil"/>
              <w:left w:val="nil"/>
              <w:bottom w:val="nil"/>
              <w:right w:val="nil"/>
            </w:tcBorders>
          </w:tcPr>
          <w:p w14:paraId="2E52A4FE" w14:textId="77777777" w:rsidR="001877C0" w:rsidRDefault="001877C0" w:rsidP="001877C0">
            <w:pPr>
              <w:widowControl/>
            </w:pPr>
          </w:p>
        </w:tc>
      </w:tr>
      <w:tr w:rsidR="001877C0" w14:paraId="3755A133" w14:textId="77777777" w:rsidTr="001877C0">
        <w:tblPrEx>
          <w:tblCellMar>
            <w:top w:w="0" w:type="dxa"/>
            <w:bottom w:w="0" w:type="dxa"/>
          </w:tblCellMar>
        </w:tblPrEx>
        <w:trPr>
          <w:cantSplit/>
        </w:trPr>
        <w:tc>
          <w:tcPr>
            <w:tcW w:w="2195" w:type="dxa"/>
            <w:tcBorders>
              <w:top w:val="nil"/>
              <w:left w:val="nil"/>
              <w:bottom w:val="nil"/>
              <w:right w:val="nil"/>
            </w:tcBorders>
          </w:tcPr>
          <w:p w14:paraId="48B056CD" w14:textId="77777777" w:rsidR="001877C0" w:rsidRDefault="001877C0" w:rsidP="001877C0">
            <w:pPr>
              <w:widowControl/>
            </w:pPr>
          </w:p>
        </w:tc>
        <w:tc>
          <w:tcPr>
            <w:tcW w:w="2300" w:type="dxa"/>
            <w:tcBorders>
              <w:top w:val="nil"/>
              <w:left w:val="nil"/>
              <w:bottom w:val="nil"/>
              <w:right w:val="nil"/>
            </w:tcBorders>
          </w:tcPr>
          <w:p w14:paraId="2FFEE239" w14:textId="77777777" w:rsidR="001877C0" w:rsidRDefault="001877C0" w:rsidP="001877C0">
            <w:pPr>
              <w:widowControl/>
              <w:jc w:val="right"/>
              <w:rPr>
                <w:b/>
                <w:bCs/>
              </w:rPr>
            </w:pPr>
          </w:p>
        </w:tc>
        <w:tc>
          <w:tcPr>
            <w:tcW w:w="300" w:type="dxa"/>
            <w:tcBorders>
              <w:top w:val="nil"/>
              <w:left w:val="nil"/>
              <w:bottom w:val="nil"/>
              <w:right w:val="nil"/>
            </w:tcBorders>
          </w:tcPr>
          <w:p w14:paraId="60395FD3" w14:textId="77777777" w:rsidR="001877C0" w:rsidRDefault="001877C0" w:rsidP="001877C0">
            <w:pPr>
              <w:widowControl/>
            </w:pPr>
          </w:p>
        </w:tc>
        <w:tc>
          <w:tcPr>
            <w:tcW w:w="2700" w:type="dxa"/>
            <w:tcBorders>
              <w:top w:val="nil"/>
              <w:left w:val="nil"/>
              <w:bottom w:val="nil"/>
              <w:right w:val="nil"/>
            </w:tcBorders>
          </w:tcPr>
          <w:p w14:paraId="141E078F" w14:textId="77777777" w:rsidR="001877C0" w:rsidRDefault="001877C0" w:rsidP="001877C0">
            <w:pPr>
              <w:widowControl/>
            </w:pPr>
          </w:p>
        </w:tc>
        <w:tc>
          <w:tcPr>
            <w:tcW w:w="1600" w:type="dxa"/>
            <w:tcBorders>
              <w:top w:val="nil"/>
              <w:left w:val="nil"/>
              <w:bottom w:val="nil"/>
              <w:right w:val="nil"/>
            </w:tcBorders>
          </w:tcPr>
          <w:p w14:paraId="5F14AD9F" w14:textId="77777777" w:rsidR="001877C0" w:rsidRDefault="001877C0" w:rsidP="001877C0">
            <w:pPr>
              <w:widowControl/>
            </w:pPr>
          </w:p>
        </w:tc>
      </w:tr>
      <w:tr w:rsidR="001877C0" w14:paraId="645883EE" w14:textId="77777777" w:rsidTr="001877C0">
        <w:tblPrEx>
          <w:tblCellMar>
            <w:top w:w="0" w:type="dxa"/>
            <w:bottom w:w="0" w:type="dxa"/>
          </w:tblCellMar>
        </w:tblPrEx>
        <w:trPr>
          <w:cantSplit/>
        </w:trPr>
        <w:tc>
          <w:tcPr>
            <w:tcW w:w="2195" w:type="dxa"/>
            <w:tcBorders>
              <w:top w:val="nil"/>
              <w:left w:val="nil"/>
              <w:bottom w:val="nil"/>
              <w:right w:val="nil"/>
            </w:tcBorders>
          </w:tcPr>
          <w:p w14:paraId="6B1605B4" w14:textId="77777777" w:rsidR="001877C0" w:rsidRDefault="001877C0" w:rsidP="001877C0">
            <w:pPr>
              <w:widowControl/>
            </w:pPr>
            <w:r>
              <w:rPr>
                <w:rFonts w:hint="eastAsia"/>
                <w:b/>
                <w:bCs/>
                <w:u w:val="single"/>
              </w:rPr>
              <w:t>压力试验时应力校核</w:t>
            </w:r>
          </w:p>
        </w:tc>
        <w:tc>
          <w:tcPr>
            <w:tcW w:w="2300" w:type="dxa"/>
            <w:tcBorders>
              <w:top w:val="nil"/>
              <w:left w:val="nil"/>
              <w:bottom w:val="nil"/>
              <w:right w:val="nil"/>
            </w:tcBorders>
          </w:tcPr>
          <w:p w14:paraId="46E5C4F9" w14:textId="77777777" w:rsidR="001877C0" w:rsidRDefault="001877C0" w:rsidP="001877C0">
            <w:pPr>
              <w:widowControl/>
              <w:jc w:val="right"/>
              <w:rPr>
                <w:b/>
                <w:bCs/>
              </w:rPr>
            </w:pPr>
          </w:p>
        </w:tc>
        <w:tc>
          <w:tcPr>
            <w:tcW w:w="300" w:type="dxa"/>
            <w:tcBorders>
              <w:top w:val="nil"/>
              <w:left w:val="nil"/>
              <w:bottom w:val="nil"/>
              <w:right w:val="nil"/>
            </w:tcBorders>
          </w:tcPr>
          <w:p w14:paraId="77C26496" w14:textId="77777777" w:rsidR="001877C0" w:rsidRDefault="001877C0" w:rsidP="001877C0">
            <w:pPr>
              <w:widowControl/>
            </w:pPr>
          </w:p>
        </w:tc>
        <w:tc>
          <w:tcPr>
            <w:tcW w:w="2700" w:type="dxa"/>
            <w:tcBorders>
              <w:top w:val="nil"/>
              <w:left w:val="nil"/>
              <w:bottom w:val="nil"/>
              <w:right w:val="nil"/>
            </w:tcBorders>
          </w:tcPr>
          <w:p w14:paraId="7799D06A" w14:textId="77777777" w:rsidR="001877C0" w:rsidRDefault="001877C0" w:rsidP="001877C0">
            <w:pPr>
              <w:widowControl/>
            </w:pPr>
          </w:p>
        </w:tc>
        <w:tc>
          <w:tcPr>
            <w:tcW w:w="1600" w:type="dxa"/>
            <w:tcBorders>
              <w:top w:val="nil"/>
              <w:left w:val="nil"/>
              <w:bottom w:val="nil"/>
              <w:right w:val="nil"/>
            </w:tcBorders>
          </w:tcPr>
          <w:p w14:paraId="62DD7182" w14:textId="77777777" w:rsidR="001877C0" w:rsidRDefault="001877C0" w:rsidP="001877C0">
            <w:pPr>
              <w:widowControl/>
            </w:pPr>
          </w:p>
        </w:tc>
      </w:tr>
      <w:tr w:rsidR="001877C0" w14:paraId="179AB1B9" w14:textId="77777777" w:rsidTr="001877C0">
        <w:tblPrEx>
          <w:tblCellMar>
            <w:top w:w="0" w:type="dxa"/>
            <w:bottom w:w="0" w:type="dxa"/>
          </w:tblCellMar>
        </w:tblPrEx>
        <w:trPr>
          <w:cantSplit/>
        </w:trPr>
        <w:tc>
          <w:tcPr>
            <w:tcW w:w="2195" w:type="dxa"/>
            <w:tcBorders>
              <w:top w:val="nil"/>
              <w:left w:val="nil"/>
              <w:bottom w:val="nil"/>
              <w:right w:val="nil"/>
            </w:tcBorders>
          </w:tcPr>
          <w:p w14:paraId="32CA3D65" w14:textId="77777777" w:rsidR="001877C0" w:rsidRDefault="001877C0" w:rsidP="001877C0">
            <w:pPr>
              <w:widowControl/>
            </w:pPr>
          </w:p>
        </w:tc>
        <w:tc>
          <w:tcPr>
            <w:tcW w:w="2300" w:type="dxa"/>
            <w:tcBorders>
              <w:top w:val="nil"/>
              <w:left w:val="nil"/>
              <w:bottom w:val="nil"/>
              <w:right w:val="nil"/>
            </w:tcBorders>
          </w:tcPr>
          <w:p w14:paraId="13A20FCE" w14:textId="77777777" w:rsidR="001877C0" w:rsidRDefault="001877C0" w:rsidP="001877C0">
            <w:pPr>
              <w:widowControl/>
              <w:jc w:val="right"/>
              <w:rPr>
                <w:b/>
                <w:bCs/>
              </w:rPr>
            </w:pPr>
          </w:p>
        </w:tc>
        <w:tc>
          <w:tcPr>
            <w:tcW w:w="300" w:type="dxa"/>
            <w:tcBorders>
              <w:top w:val="nil"/>
              <w:left w:val="nil"/>
              <w:bottom w:val="nil"/>
              <w:right w:val="nil"/>
            </w:tcBorders>
          </w:tcPr>
          <w:p w14:paraId="4B450995" w14:textId="77777777" w:rsidR="001877C0" w:rsidRDefault="001877C0" w:rsidP="001877C0">
            <w:pPr>
              <w:widowControl/>
            </w:pPr>
          </w:p>
        </w:tc>
        <w:tc>
          <w:tcPr>
            <w:tcW w:w="2700" w:type="dxa"/>
            <w:tcBorders>
              <w:top w:val="nil"/>
              <w:left w:val="nil"/>
              <w:bottom w:val="nil"/>
              <w:right w:val="nil"/>
            </w:tcBorders>
          </w:tcPr>
          <w:p w14:paraId="328D785D" w14:textId="77777777" w:rsidR="001877C0" w:rsidRDefault="001877C0" w:rsidP="001877C0">
            <w:pPr>
              <w:widowControl/>
            </w:pPr>
          </w:p>
        </w:tc>
        <w:tc>
          <w:tcPr>
            <w:tcW w:w="1600" w:type="dxa"/>
            <w:tcBorders>
              <w:top w:val="nil"/>
              <w:left w:val="nil"/>
              <w:bottom w:val="nil"/>
              <w:right w:val="nil"/>
            </w:tcBorders>
          </w:tcPr>
          <w:p w14:paraId="784F5C73" w14:textId="77777777" w:rsidR="001877C0" w:rsidRDefault="001877C0" w:rsidP="001877C0">
            <w:pPr>
              <w:widowControl/>
            </w:pPr>
          </w:p>
        </w:tc>
      </w:tr>
      <w:tr w:rsidR="001877C0" w14:paraId="34C5F67C" w14:textId="77777777" w:rsidTr="001877C0">
        <w:tblPrEx>
          <w:tblCellMar>
            <w:top w:w="0" w:type="dxa"/>
            <w:bottom w:w="0" w:type="dxa"/>
          </w:tblCellMar>
        </w:tblPrEx>
        <w:trPr>
          <w:cantSplit/>
        </w:trPr>
        <w:tc>
          <w:tcPr>
            <w:tcW w:w="2195" w:type="dxa"/>
            <w:tcBorders>
              <w:top w:val="nil"/>
              <w:left w:val="nil"/>
              <w:bottom w:val="nil"/>
              <w:right w:val="nil"/>
            </w:tcBorders>
          </w:tcPr>
          <w:p w14:paraId="24A0C91F" w14:textId="77777777" w:rsidR="001877C0" w:rsidRDefault="001877C0" w:rsidP="001877C0">
            <w:pPr>
              <w:widowControl/>
            </w:pPr>
            <w:r>
              <w:rPr>
                <w:rFonts w:hint="eastAsia"/>
              </w:rPr>
              <w:t>压力试验类型</w:t>
            </w:r>
          </w:p>
        </w:tc>
        <w:tc>
          <w:tcPr>
            <w:tcW w:w="2300" w:type="dxa"/>
            <w:tcBorders>
              <w:top w:val="nil"/>
              <w:left w:val="nil"/>
              <w:bottom w:val="nil"/>
              <w:right w:val="nil"/>
            </w:tcBorders>
          </w:tcPr>
          <w:p w14:paraId="4750659B" w14:textId="77777777" w:rsidR="001877C0" w:rsidRDefault="001877C0" w:rsidP="001877C0">
            <w:pPr>
              <w:widowControl/>
              <w:jc w:val="right"/>
              <w:rPr>
                <w:b/>
                <w:bCs/>
              </w:rPr>
            </w:pPr>
            <w:r>
              <w:rPr>
                <w:rFonts w:hint="eastAsia"/>
                <w:b/>
                <w:bCs/>
              </w:rPr>
              <w:t>液压试验</w:t>
            </w:r>
          </w:p>
        </w:tc>
        <w:tc>
          <w:tcPr>
            <w:tcW w:w="300" w:type="dxa"/>
            <w:tcBorders>
              <w:top w:val="nil"/>
              <w:left w:val="nil"/>
              <w:bottom w:val="nil"/>
              <w:right w:val="nil"/>
            </w:tcBorders>
          </w:tcPr>
          <w:p w14:paraId="7256BFC0" w14:textId="77777777" w:rsidR="001877C0" w:rsidRDefault="001877C0" w:rsidP="001877C0">
            <w:pPr>
              <w:widowControl/>
            </w:pPr>
          </w:p>
        </w:tc>
        <w:tc>
          <w:tcPr>
            <w:tcW w:w="2700" w:type="dxa"/>
            <w:tcBorders>
              <w:top w:val="nil"/>
              <w:left w:val="nil"/>
              <w:bottom w:val="nil"/>
              <w:right w:val="nil"/>
            </w:tcBorders>
          </w:tcPr>
          <w:p w14:paraId="05071DCB" w14:textId="77777777" w:rsidR="001877C0" w:rsidRDefault="001877C0" w:rsidP="001877C0">
            <w:pPr>
              <w:widowControl/>
            </w:pPr>
            <w:r>
              <w:rPr>
                <w:rFonts w:hint="eastAsia"/>
              </w:rPr>
              <w:t>压力试验允许通过的应力</w:t>
            </w:r>
          </w:p>
        </w:tc>
        <w:tc>
          <w:tcPr>
            <w:tcW w:w="1600" w:type="dxa"/>
            <w:tcBorders>
              <w:top w:val="nil"/>
              <w:left w:val="nil"/>
              <w:bottom w:val="nil"/>
              <w:right w:val="nil"/>
            </w:tcBorders>
          </w:tcPr>
          <w:p w14:paraId="7D0E9DBA" w14:textId="77777777" w:rsidR="001877C0" w:rsidRDefault="001877C0" w:rsidP="001877C0">
            <w:pPr>
              <w:widowControl/>
              <w:jc w:val="right"/>
            </w:pPr>
          </w:p>
        </w:tc>
      </w:tr>
      <w:tr w:rsidR="001877C0" w14:paraId="63C785A8" w14:textId="77777777" w:rsidTr="001877C0">
        <w:tblPrEx>
          <w:tblCellMar>
            <w:top w:w="0" w:type="dxa"/>
            <w:bottom w:w="0" w:type="dxa"/>
          </w:tblCellMar>
        </w:tblPrEx>
        <w:trPr>
          <w:cantSplit/>
        </w:trPr>
        <w:tc>
          <w:tcPr>
            <w:tcW w:w="2195" w:type="dxa"/>
            <w:tcBorders>
              <w:top w:val="nil"/>
              <w:left w:val="nil"/>
              <w:bottom w:val="nil"/>
              <w:right w:val="nil"/>
            </w:tcBorders>
          </w:tcPr>
          <w:p w14:paraId="298DCE16" w14:textId="77777777" w:rsidR="001877C0" w:rsidRDefault="001877C0" w:rsidP="001877C0">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4027F011" w14:textId="77777777" w:rsidR="001877C0" w:rsidRDefault="001877C0" w:rsidP="001877C0">
            <w:pPr>
              <w:widowControl/>
              <w:jc w:val="right"/>
              <w:rPr>
                <w:b/>
                <w:bCs/>
              </w:rPr>
            </w:pPr>
            <w:r>
              <w:rPr>
                <w:b/>
                <w:bCs/>
              </w:rPr>
              <w:t>0.1250</w:t>
            </w:r>
          </w:p>
        </w:tc>
        <w:tc>
          <w:tcPr>
            <w:tcW w:w="300" w:type="dxa"/>
            <w:tcBorders>
              <w:top w:val="nil"/>
              <w:left w:val="nil"/>
              <w:bottom w:val="nil"/>
              <w:right w:val="nil"/>
            </w:tcBorders>
          </w:tcPr>
          <w:p w14:paraId="5731A05B" w14:textId="77777777" w:rsidR="001877C0" w:rsidRDefault="001877C0" w:rsidP="001877C0">
            <w:pPr>
              <w:widowControl/>
            </w:pPr>
          </w:p>
        </w:tc>
        <w:tc>
          <w:tcPr>
            <w:tcW w:w="2700" w:type="dxa"/>
            <w:tcBorders>
              <w:top w:val="nil"/>
              <w:left w:val="nil"/>
              <w:bottom w:val="nil"/>
              <w:right w:val="nil"/>
            </w:tcBorders>
          </w:tcPr>
          <w:p w14:paraId="25E19748" w14:textId="77777777" w:rsidR="001877C0" w:rsidRDefault="001877C0" w:rsidP="001877C0">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5A755EED" w14:textId="77777777" w:rsidR="001877C0" w:rsidRPr="00BF3050" w:rsidRDefault="001877C0" w:rsidP="001877C0">
            <w:pPr>
              <w:widowControl/>
              <w:jc w:val="right"/>
              <w:rPr>
                <w:b/>
              </w:rPr>
            </w:pPr>
            <w:r w:rsidRPr="00BF3050">
              <w:rPr>
                <w:b/>
              </w:rPr>
              <w:t>220.50</w:t>
            </w:r>
          </w:p>
        </w:tc>
      </w:tr>
      <w:tr w:rsidR="001877C0" w14:paraId="63848667" w14:textId="77777777" w:rsidTr="001877C0">
        <w:tblPrEx>
          <w:tblCellMar>
            <w:top w:w="0" w:type="dxa"/>
            <w:bottom w:w="0" w:type="dxa"/>
          </w:tblCellMar>
        </w:tblPrEx>
        <w:trPr>
          <w:cantSplit/>
        </w:trPr>
        <w:tc>
          <w:tcPr>
            <w:tcW w:w="2195" w:type="dxa"/>
            <w:tcBorders>
              <w:top w:val="nil"/>
              <w:left w:val="nil"/>
              <w:bottom w:val="nil"/>
              <w:right w:val="nil"/>
            </w:tcBorders>
          </w:tcPr>
          <w:p w14:paraId="785F7CE2" w14:textId="77777777" w:rsidR="001877C0" w:rsidRDefault="001877C0" w:rsidP="001877C0">
            <w:pPr>
              <w:widowControl/>
            </w:pPr>
          </w:p>
        </w:tc>
        <w:tc>
          <w:tcPr>
            <w:tcW w:w="2300" w:type="dxa"/>
            <w:tcBorders>
              <w:top w:val="nil"/>
              <w:left w:val="nil"/>
              <w:bottom w:val="nil"/>
              <w:right w:val="nil"/>
            </w:tcBorders>
          </w:tcPr>
          <w:p w14:paraId="0246D7CD" w14:textId="77777777" w:rsidR="001877C0" w:rsidRDefault="001877C0" w:rsidP="001877C0">
            <w:pPr>
              <w:widowControl/>
              <w:jc w:val="right"/>
              <w:rPr>
                <w:b/>
                <w:bCs/>
              </w:rPr>
            </w:pPr>
          </w:p>
        </w:tc>
        <w:tc>
          <w:tcPr>
            <w:tcW w:w="300" w:type="dxa"/>
            <w:tcBorders>
              <w:top w:val="nil"/>
              <w:left w:val="nil"/>
              <w:bottom w:val="nil"/>
              <w:right w:val="nil"/>
            </w:tcBorders>
          </w:tcPr>
          <w:p w14:paraId="72D183F3" w14:textId="77777777" w:rsidR="001877C0" w:rsidRDefault="001877C0" w:rsidP="001877C0">
            <w:pPr>
              <w:widowControl/>
            </w:pPr>
          </w:p>
        </w:tc>
        <w:tc>
          <w:tcPr>
            <w:tcW w:w="2700" w:type="dxa"/>
            <w:tcBorders>
              <w:top w:val="nil"/>
              <w:left w:val="nil"/>
              <w:bottom w:val="nil"/>
              <w:right w:val="nil"/>
            </w:tcBorders>
          </w:tcPr>
          <w:p w14:paraId="6ABFEF1F" w14:textId="77777777" w:rsidR="001877C0" w:rsidRDefault="001877C0" w:rsidP="001877C0">
            <w:pPr>
              <w:widowControl/>
            </w:pPr>
            <w:r>
              <w:rPr>
                <w:rFonts w:hint="eastAsia"/>
              </w:rPr>
              <w:t>试验压力下封头的</w:t>
            </w:r>
          </w:p>
        </w:tc>
        <w:tc>
          <w:tcPr>
            <w:tcW w:w="1600" w:type="dxa"/>
            <w:tcBorders>
              <w:top w:val="nil"/>
              <w:left w:val="nil"/>
              <w:bottom w:val="nil"/>
              <w:right w:val="nil"/>
            </w:tcBorders>
          </w:tcPr>
          <w:p w14:paraId="6045741E" w14:textId="77777777" w:rsidR="001877C0" w:rsidRPr="00BF3050" w:rsidRDefault="001877C0" w:rsidP="001877C0">
            <w:pPr>
              <w:widowControl/>
              <w:jc w:val="right"/>
              <w:rPr>
                <w:b/>
              </w:rPr>
            </w:pPr>
          </w:p>
        </w:tc>
      </w:tr>
      <w:tr w:rsidR="001877C0" w14:paraId="7F5B3B08" w14:textId="77777777" w:rsidTr="001877C0">
        <w:tblPrEx>
          <w:tblCellMar>
            <w:top w:w="0" w:type="dxa"/>
            <w:bottom w:w="0" w:type="dxa"/>
          </w:tblCellMar>
        </w:tblPrEx>
        <w:trPr>
          <w:cantSplit/>
        </w:trPr>
        <w:tc>
          <w:tcPr>
            <w:tcW w:w="2195" w:type="dxa"/>
            <w:tcBorders>
              <w:top w:val="nil"/>
              <w:left w:val="nil"/>
              <w:bottom w:val="nil"/>
              <w:right w:val="nil"/>
            </w:tcBorders>
          </w:tcPr>
          <w:p w14:paraId="6E24FFA5" w14:textId="77777777" w:rsidR="001877C0" w:rsidRDefault="001877C0" w:rsidP="001877C0">
            <w:pPr>
              <w:widowControl/>
            </w:pPr>
            <w:r>
              <w:rPr>
                <w:rFonts w:hint="eastAsia"/>
              </w:rPr>
              <w:t>校核条件</w:t>
            </w:r>
          </w:p>
        </w:tc>
        <w:tc>
          <w:tcPr>
            <w:tcW w:w="2300" w:type="dxa"/>
            <w:tcBorders>
              <w:top w:val="nil"/>
              <w:left w:val="nil"/>
              <w:bottom w:val="nil"/>
              <w:right w:val="nil"/>
            </w:tcBorders>
          </w:tcPr>
          <w:p w14:paraId="1C70622B" w14:textId="77777777" w:rsidR="001877C0" w:rsidRDefault="001877C0" w:rsidP="001877C0">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1E72BD9A" w14:textId="77777777" w:rsidR="001877C0" w:rsidRDefault="001877C0" w:rsidP="001877C0">
            <w:pPr>
              <w:widowControl/>
            </w:pPr>
          </w:p>
        </w:tc>
        <w:tc>
          <w:tcPr>
            <w:tcW w:w="2700" w:type="dxa"/>
            <w:tcBorders>
              <w:top w:val="nil"/>
              <w:left w:val="nil"/>
              <w:bottom w:val="nil"/>
              <w:right w:val="nil"/>
            </w:tcBorders>
          </w:tcPr>
          <w:p w14:paraId="32E07657" w14:textId="77777777" w:rsidR="001877C0" w:rsidRDefault="001877C0" w:rsidP="001877C0">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6828C6B0" w14:textId="77777777" w:rsidR="001877C0" w:rsidRPr="00BF3050" w:rsidRDefault="001877C0" w:rsidP="001877C0">
            <w:pPr>
              <w:widowControl/>
              <w:jc w:val="right"/>
              <w:rPr>
                <w:b/>
              </w:rPr>
            </w:pPr>
            <w:r w:rsidRPr="00BF3050">
              <w:rPr>
                <w:b/>
              </w:rPr>
              <w:t>15.38</w:t>
            </w:r>
          </w:p>
        </w:tc>
      </w:tr>
      <w:tr w:rsidR="001877C0" w14:paraId="00E7399E" w14:textId="77777777" w:rsidTr="001877C0">
        <w:tblPrEx>
          <w:tblCellMar>
            <w:top w:w="0" w:type="dxa"/>
            <w:bottom w:w="0" w:type="dxa"/>
          </w:tblCellMar>
        </w:tblPrEx>
        <w:trPr>
          <w:cantSplit/>
        </w:trPr>
        <w:tc>
          <w:tcPr>
            <w:tcW w:w="2195" w:type="dxa"/>
            <w:tcBorders>
              <w:top w:val="nil"/>
              <w:left w:val="nil"/>
              <w:bottom w:val="nil"/>
              <w:right w:val="nil"/>
            </w:tcBorders>
          </w:tcPr>
          <w:p w14:paraId="69F48DBA" w14:textId="77777777" w:rsidR="001877C0" w:rsidRDefault="001877C0" w:rsidP="001877C0">
            <w:pPr>
              <w:widowControl/>
            </w:pPr>
            <w:r>
              <w:rPr>
                <w:rFonts w:hint="eastAsia"/>
              </w:rPr>
              <w:t>校核结果</w:t>
            </w:r>
          </w:p>
        </w:tc>
        <w:tc>
          <w:tcPr>
            <w:tcW w:w="2300" w:type="dxa"/>
            <w:tcBorders>
              <w:top w:val="nil"/>
              <w:left w:val="nil"/>
              <w:bottom w:val="nil"/>
              <w:right w:val="nil"/>
            </w:tcBorders>
          </w:tcPr>
          <w:p w14:paraId="65EE0118" w14:textId="77777777" w:rsidR="001877C0" w:rsidRDefault="001877C0" w:rsidP="001877C0">
            <w:pPr>
              <w:widowControl/>
              <w:jc w:val="right"/>
              <w:rPr>
                <w:b/>
                <w:bCs/>
              </w:rPr>
            </w:pPr>
            <w:r>
              <w:rPr>
                <w:rFonts w:hint="eastAsia"/>
                <w:b/>
                <w:bCs/>
              </w:rPr>
              <w:t>合格</w:t>
            </w:r>
          </w:p>
        </w:tc>
        <w:tc>
          <w:tcPr>
            <w:tcW w:w="300" w:type="dxa"/>
            <w:tcBorders>
              <w:top w:val="nil"/>
              <w:left w:val="nil"/>
              <w:bottom w:val="nil"/>
              <w:right w:val="nil"/>
            </w:tcBorders>
          </w:tcPr>
          <w:p w14:paraId="76ACDE77" w14:textId="77777777" w:rsidR="001877C0" w:rsidRDefault="001877C0" w:rsidP="001877C0">
            <w:pPr>
              <w:widowControl/>
            </w:pPr>
          </w:p>
        </w:tc>
        <w:tc>
          <w:tcPr>
            <w:tcW w:w="2700" w:type="dxa"/>
            <w:tcBorders>
              <w:top w:val="nil"/>
              <w:left w:val="nil"/>
              <w:bottom w:val="nil"/>
              <w:right w:val="nil"/>
            </w:tcBorders>
          </w:tcPr>
          <w:p w14:paraId="60DF78E2" w14:textId="77777777" w:rsidR="001877C0" w:rsidRDefault="001877C0" w:rsidP="001877C0">
            <w:pPr>
              <w:widowControl/>
            </w:pPr>
          </w:p>
        </w:tc>
        <w:tc>
          <w:tcPr>
            <w:tcW w:w="1600" w:type="dxa"/>
            <w:tcBorders>
              <w:top w:val="nil"/>
              <w:left w:val="nil"/>
              <w:bottom w:val="nil"/>
              <w:right w:val="nil"/>
            </w:tcBorders>
          </w:tcPr>
          <w:p w14:paraId="782D6777" w14:textId="77777777" w:rsidR="001877C0" w:rsidRDefault="001877C0" w:rsidP="001877C0">
            <w:pPr>
              <w:widowControl/>
            </w:pPr>
          </w:p>
        </w:tc>
      </w:tr>
      <w:tr w:rsidR="001877C0" w14:paraId="4CA9240D" w14:textId="77777777" w:rsidTr="001877C0">
        <w:tblPrEx>
          <w:tblCellMar>
            <w:top w:w="0" w:type="dxa"/>
            <w:bottom w:w="0" w:type="dxa"/>
          </w:tblCellMar>
        </w:tblPrEx>
        <w:trPr>
          <w:cantSplit/>
        </w:trPr>
        <w:tc>
          <w:tcPr>
            <w:tcW w:w="2195" w:type="dxa"/>
            <w:tcBorders>
              <w:top w:val="nil"/>
              <w:left w:val="nil"/>
              <w:bottom w:val="nil"/>
              <w:right w:val="nil"/>
            </w:tcBorders>
          </w:tcPr>
          <w:p w14:paraId="419A1FC4" w14:textId="77777777" w:rsidR="001877C0" w:rsidRDefault="001877C0" w:rsidP="001877C0">
            <w:pPr>
              <w:widowControl/>
            </w:pPr>
          </w:p>
        </w:tc>
        <w:tc>
          <w:tcPr>
            <w:tcW w:w="2300" w:type="dxa"/>
            <w:tcBorders>
              <w:top w:val="nil"/>
              <w:left w:val="nil"/>
              <w:bottom w:val="nil"/>
              <w:right w:val="nil"/>
            </w:tcBorders>
          </w:tcPr>
          <w:p w14:paraId="50C172FA" w14:textId="77777777" w:rsidR="001877C0" w:rsidRDefault="001877C0" w:rsidP="001877C0">
            <w:pPr>
              <w:widowControl/>
              <w:jc w:val="right"/>
              <w:rPr>
                <w:b/>
                <w:bCs/>
              </w:rPr>
            </w:pPr>
          </w:p>
        </w:tc>
        <w:tc>
          <w:tcPr>
            <w:tcW w:w="300" w:type="dxa"/>
            <w:tcBorders>
              <w:top w:val="nil"/>
              <w:left w:val="nil"/>
              <w:bottom w:val="nil"/>
              <w:right w:val="nil"/>
            </w:tcBorders>
          </w:tcPr>
          <w:p w14:paraId="2864BEC8" w14:textId="77777777" w:rsidR="001877C0" w:rsidRDefault="001877C0" w:rsidP="001877C0">
            <w:pPr>
              <w:widowControl/>
            </w:pPr>
          </w:p>
        </w:tc>
        <w:tc>
          <w:tcPr>
            <w:tcW w:w="2700" w:type="dxa"/>
            <w:tcBorders>
              <w:top w:val="nil"/>
              <w:left w:val="nil"/>
              <w:bottom w:val="nil"/>
              <w:right w:val="nil"/>
            </w:tcBorders>
          </w:tcPr>
          <w:p w14:paraId="3BF7CFF4" w14:textId="77777777" w:rsidR="001877C0" w:rsidRDefault="001877C0" w:rsidP="001877C0">
            <w:pPr>
              <w:widowControl/>
            </w:pPr>
          </w:p>
        </w:tc>
        <w:tc>
          <w:tcPr>
            <w:tcW w:w="1600" w:type="dxa"/>
            <w:tcBorders>
              <w:top w:val="nil"/>
              <w:left w:val="nil"/>
              <w:bottom w:val="nil"/>
              <w:right w:val="nil"/>
            </w:tcBorders>
          </w:tcPr>
          <w:p w14:paraId="2CF1A08E" w14:textId="77777777" w:rsidR="001877C0" w:rsidRDefault="001877C0" w:rsidP="001877C0">
            <w:pPr>
              <w:widowControl/>
            </w:pPr>
          </w:p>
        </w:tc>
      </w:tr>
      <w:tr w:rsidR="001877C0" w14:paraId="0F5DBF59" w14:textId="77777777" w:rsidTr="001877C0">
        <w:tblPrEx>
          <w:tblCellMar>
            <w:top w:w="0" w:type="dxa"/>
            <w:bottom w:w="0" w:type="dxa"/>
          </w:tblCellMar>
        </w:tblPrEx>
        <w:trPr>
          <w:cantSplit/>
        </w:trPr>
        <w:tc>
          <w:tcPr>
            <w:tcW w:w="2195" w:type="dxa"/>
            <w:tcBorders>
              <w:top w:val="nil"/>
              <w:left w:val="nil"/>
              <w:bottom w:val="nil"/>
              <w:right w:val="nil"/>
            </w:tcBorders>
          </w:tcPr>
          <w:p w14:paraId="0FD8F6F8" w14:textId="77777777" w:rsidR="001877C0" w:rsidRDefault="001877C0" w:rsidP="001877C0">
            <w:pPr>
              <w:widowControl/>
              <w:rPr>
                <w:b/>
                <w:bCs/>
                <w:u w:val="single"/>
              </w:rPr>
            </w:pPr>
            <w:r>
              <w:rPr>
                <w:rFonts w:hint="eastAsia"/>
                <w:b/>
                <w:bCs/>
                <w:u w:val="single"/>
              </w:rPr>
              <w:t>厚度计算</w:t>
            </w:r>
          </w:p>
        </w:tc>
        <w:tc>
          <w:tcPr>
            <w:tcW w:w="2300" w:type="dxa"/>
            <w:tcBorders>
              <w:top w:val="nil"/>
              <w:left w:val="nil"/>
              <w:bottom w:val="nil"/>
              <w:right w:val="nil"/>
            </w:tcBorders>
          </w:tcPr>
          <w:p w14:paraId="11873F52" w14:textId="77777777" w:rsidR="001877C0" w:rsidRDefault="001877C0" w:rsidP="001877C0">
            <w:pPr>
              <w:widowControl/>
              <w:jc w:val="right"/>
              <w:rPr>
                <w:b/>
                <w:bCs/>
              </w:rPr>
            </w:pPr>
          </w:p>
        </w:tc>
        <w:tc>
          <w:tcPr>
            <w:tcW w:w="300" w:type="dxa"/>
            <w:tcBorders>
              <w:top w:val="nil"/>
              <w:left w:val="nil"/>
              <w:bottom w:val="nil"/>
              <w:right w:val="nil"/>
            </w:tcBorders>
          </w:tcPr>
          <w:p w14:paraId="0C94DB40" w14:textId="77777777" w:rsidR="001877C0" w:rsidRDefault="001877C0" w:rsidP="001877C0">
            <w:pPr>
              <w:widowControl/>
            </w:pPr>
          </w:p>
        </w:tc>
        <w:tc>
          <w:tcPr>
            <w:tcW w:w="2700" w:type="dxa"/>
            <w:tcBorders>
              <w:top w:val="nil"/>
              <w:left w:val="nil"/>
              <w:bottom w:val="nil"/>
              <w:right w:val="nil"/>
            </w:tcBorders>
          </w:tcPr>
          <w:p w14:paraId="45ABCB0A" w14:textId="77777777" w:rsidR="001877C0" w:rsidRDefault="001877C0" w:rsidP="001877C0">
            <w:pPr>
              <w:widowControl/>
            </w:pPr>
          </w:p>
        </w:tc>
        <w:tc>
          <w:tcPr>
            <w:tcW w:w="1600" w:type="dxa"/>
            <w:tcBorders>
              <w:top w:val="nil"/>
              <w:left w:val="nil"/>
              <w:bottom w:val="nil"/>
              <w:right w:val="nil"/>
            </w:tcBorders>
          </w:tcPr>
          <w:p w14:paraId="6A991F96" w14:textId="77777777" w:rsidR="001877C0" w:rsidRDefault="001877C0" w:rsidP="001877C0">
            <w:pPr>
              <w:widowControl/>
            </w:pPr>
          </w:p>
        </w:tc>
      </w:tr>
      <w:tr w:rsidR="001877C0" w14:paraId="4F5DB207" w14:textId="77777777" w:rsidTr="001877C0">
        <w:tblPrEx>
          <w:tblCellMar>
            <w:top w:w="0" w:type="dxa"/>
            <w:bottom w:w="0" w:type="dxa"/>
          </w:tblCellMar>
        </w:tblPrEx>
        <w:trPr>
          <w:cantSplit/>
        </w:trPr>
        <w:tc>
          <w:tcPr>
            <w:tcW w:w="2195" w:type="dxa"/>
            <w:tcBorders>
              <w:top w:val="nil"/>
              <w:left w:val="nil"/>
              <w:bottom w:val="nil"/>
              <w:right w:val="nil"/>
            </w:tcBorders>
          </w:tcPr>
          <w:p w14:paraId="1A82647E" w14:textId="77777777" w:rsidR="001877C0" w:rsidRDefault="001877C0" w:rsidP="001877C0">
            <w:pPr>
              <w:widowControl/>
              <w:rPr>
                <w:b/>
                <w:bCs/>
                <w:u w:val="single"/>
              </w:rPr>
            </w:pPr>
          </w:p>
        </w:tc>
        <w:tc>
          <w:tcPr>
            <w:tcW w:w="2300" w:type="dxa"/>
            <w:tcBorders>
              <w:top w:val="nil"/>
              <w:left w:val="nil"/>
              <w:bottom w:val="nil"/>
              <w:right w:val="nil"/>
            </w:tcBorders>
          </w:tcPr>
          <w:p w14:paraId="1756013B" w14:textId="77777777" w:rsidR="001877C0" w:rsidRDefault="001877C0" w:rsidP="001877C0">
            <w:pPr>
              <w:widowControl/>
              <w:jc w:val="right"/>
              <w:rPr>
                <w:b/>
                <w:bCs/>
              </w:rPr>
            </w:pPr>
          </w:p>
        </w:tc>
        <w:tc>
          <w:tcPr>
            <w:tcW w:w="300" w:type="dxa"/>
            <w:tcBorders>
              <w:top w:val="nil"/>
              <w:left w:val="nil"/>
              <w:bottom w:val="nil"/>
              <w:right w:val="nil"/>
            </w:tcBorders>
          </w:tcPr>
          <w:p w14:paraId="5979E489" w14:textId="77777777" w:rsidR="001877C0" w:rsidRDefault="001877C0" w:rsidP="001877C0">
            <w:pPr>
              <w:widowControl/>
            </w:pPr>
          </w:p>
        </w:tc>
        <w:tc>
          <w:tcPr>
            <w:tcW w:w="2700" w:type="dxa"/>
            <w:tcBorders>
              <w:top w:val="nil"/>
              <w:left w:val="nil"/>
              <w:bottom w:val="nil"/>
              <w:right w:val="nil"/>
            </w:tcBorders>
          </w:tcPr>
          <w:p w14:paraId="34414D23" w14:textId="77777777" w:rsidR="001877C0" w:rsidRDefault="001877C0" w:rsidP="001877C0">
            <w:pPr>
              <w:widowControl/>
            </w:pPr>
          </w:p>
        </w:tc>
        <w:tc>
          <w:tcPr>
            <w:tcW w:w="1600" w:type="dxa"/>
            <w:tcBorders>
              <w:top w:val="nil"/>
              <w:left w:val="nil"/>
              <w:bottom w:val="nil"/>
              <w:right w:val="nil"/>
            </w:tcBorders>
          </w:tcPr>
          <w:p w14:paraId="48390ABC" w14:textId="77777777" w:rsidR="001877C0" w:rsidRDefault="001877C0" w:rsidP="001877C0">
            <w:pPr>
              <w:widowControl/>
            </w:pPr>
          </w:p>
        </w:tc>
      </w:tr>
      <w:tr w:rsidR="001877C0" w14:paraId="3979D7EC" w14:textId="77777777" w:rsidTr="001877C0">
        <w:tblPrEx>
          <w:tblCellMar>
            <w:top w:w="0" w:type="dxa"/>
            <w:bottom w:w="0" w:type="dxa"/>
          </w:tblCellMar>
        </w:tblPrEx>
        <w:trPr>
          <w:cantSplit/>
        </w:trPr>
        <w:tc>
          <w:tcPr>
            <w:tcW w:w="2195" w:type="dxa"/>
            <w:tcBorders>
              <w:top w:val="nil"/>
              <w:left w:val="nil"/>
              <w:bottom w:val="nil"/>
              <w:right w:val="nil"/>
            </w:tcBorders>
          </w:tcPr>
          <w:p w14:paraId="58838751" w14:textId="77777777" w:rsidR="001877C0" w:rsidRDefault="001877C0" w:rsidP="001877C0">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48EB00EC" w14:textId="77777777" w:rsidR="001877C0" w:rsidRDefault="001877C0" w:rsidP="001877C0">
            <w:pPr>
              <w:widowControl/>
              <w:jc w:val="right"/>
              <w:rPr>
                <w:b/>
                <w:bCs/>
              </w:rPr>
            </w:pPr>
            <w:r>
              <w:rPr>
                <w:b/>
                <w:bCs/>
              </w:rPr>
              <w:t>3.11</w:t>
            </w:r>
          </w:p>
        </w:tc>
        <w:tc>
          <w:tcPr>
            <w:tcW w:w="300" w:type="dxa"/>
            <w:tcBorders>
              <w:top w:val="nil"/>
              <w:left w:val="nil"/>
              <w:bottom w:val="nil"/>
              <w:right w:val="nil"/>
            </w:tcBorders>
          </w:tcPr>
          <w:p w14:paraId="7A8F370C" w14:textId="77777777" w:rsidR="001877C0" w:rsidRDefault="001877C0" w:rsidP="001877C0">
            <w:pPr>
              <w:widowControl/>
            </w:pPr>
          </w:p>
        </w:tc>
        <w:tc>
          <w:tcPr>
            <w:tcW w:w="2700" w:type="dxa"/>
            <w:tcBorders>
              <w:top w:val="nil"/>
              <w:left w:val="nil"/>
              <w:bottom w:val="nil"/>
              <w:right w:val="nil"/>
            </w:tcBorders>
          </w:tcPr>
          <w:p w14:paraId="633FB4FA" w14:textId="77777777" w:rsidR="001877C0" w:rsidRDefault="001877C0" w:rsidP="001877C0">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1E0ED122" w14:textId="77777777" w:rsidR="001877C0" w:rsidRDefault="001877C0" w:rsidP="001877C0">
            <w:pPr>
              <w:widowControl/>
              <w:jc w:val="right"/>
            </w:pPr>
            <w:r>
              <w:rPr>
                <w:b/>
                <w:bCs/>
              </w:rPr>
              <w:t>1412.00</w:t>
            </w:r>
          </w:p>
        </w:tc>
      </w:tr>
      <w:tr w:rsidR="001877C0" w14:paraId="2BA9D50D" w14:textId="77777777" w:rsidTr="001877C0">
        <w:tblPrEx>
          <w:tblCellMar>
            <w:top w:w="0" w:type="dxa"/>
            <w:bottom w:w="0" w:type="dxa"/>
          </w:tblCellMar>
        </w:tblPrEx>
        <w:trPr>
          <w:cantSplit/>
        </w:trPr>
        <w:tc>
          <w:tcPr>
            <w:tcW w:w="2195" w:type="dxa"/>
            <w:tcBorders>
              <w:top w:val="nil"/>
              <w:left w:val="nil"/>
              <w:bottom w:val="nil"/>
              <w:right w:val="nil"/>
            </w:tcBorders>
          </w:tcPr>
          <w:p w14:paraId="125D5905" w14:textId="77777777" w:rsidR="001877C0" w:rsidRDefault="001877C0" w:rsidP="001877C0">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222CD7F4" w14:textId="77777777" w:rsidR="001877C0" w:rsidRDefault="001877C0" w:rsidP="001877C0">
            <w:pPr>
              <w:widowControl/>
              <w:jc w:val="right"/>
              <w:rPr>
                <w:b/>
                <w:bCs/>
              </w:rPr>
            </w:pPr>
            <w:r>
              <w:rPr>
                <w:b/>
                <w:bCs/>
              </w:rPr>
              <w:t>5.70</w:t>
            </w:r>
          </w:p>
        </w:tc>
        <w:tc>
          <w:tcPr>
            <w:tcW w:w="300" w:type="dxa"/>
            <w:tcBorders>
              <w:top w:val="nil"/>
              <w:left w:val="nil"/>
              <w:bottom w:val="nil"/>
              <w:right w:val="nil"/>
            </w:tcBorders>
          </w:tcPr>
          <w:p w14:paraId="2D657BE4" w14:textId="77777777" w:rsidR="001877C0" w:rsidRDefault="001877C0" w:rsidP="001877C0">
            <w:pPr>
              <w:widowControl/>
            </w:pPr>
          </w:p>
        </w:tc>
        <w:tc>
          <w:tcPr>
            <w:tcW w:w="2700" w:type="dxa"/>
            <w:tcBorders>
              <w:top w:val="nil"/>
              <w:left w:val="nil"/>
              <w:bottom w:val="nil"/>
              <w:right w:val="nil"/>
            </w:tcBorders>
          </w:tcPr>
          <w:p w14:paraId="294EA1E9" w14:textId="77777777" w:rsidR="001877C0" w:rsidRDefault="001877C0" w:rsidP="001877C0">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48A63771" w14:textId="77777777" w:rsidR="001877C0" w:rsidRDefault="001877C0" w:rsidP="001877C0">
            <w:pPr>
              <w:widowControl/>
              <w:jc w:val="right"/>
            </w:pPr>
            <w:r>
              <w:rPr>
                <w:b/>
                <w:bCs/>
              </w:rPr>
              <w:t>0.8955</w:t>
            </w:r>
          </w:p>
        </w:tc>
      </w:tr>
      <w:tr w:rsidR="001877C0" w14:paraId="6D944CE1" w14:textId="77777777" w:rsidTr="001877C0">
        <w:tblPrEx>
          <w:tblCellMar>
            <w:top w:w="0" w:type="dxa"/>
            <w:bottom w:w="0" w:type="dxa"/>
          </w:tblCellMar>
        </w:tblPrEx>
        <w:trPr>
          <w:cantSplit/>
        </w:trPr>
        <w:tc>
          <w:tcPr>
            <w:tcW w:w="2195" w:type="dxa"/>
            <w:tcBorders>
              <w:top w:val="nil"/>
              <w:left w:val="nil"/>
              <w:bottom w:val="nil"/>
              <w:right w:val="nil"/>
            </w:tcBorders>
          </w:tcPr>
          <w:p w14:paraId="2D5F15E3" w14:textId="77777777" w:rsidR="001877C0" w:rsidRDefault="001877C0" w:rsidP="001877C0">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33D767DA" w14:textId="77777777" w:rsidR="001877C0" w:rsidRDefault="001877C0" w:rsidP="001877C0">
            <w:pPr>
              <w:widowControl/>
              <w:jc w:val="right"/>
            </w:pPr>
            <w:r>
              <w:rPr>
                <w:b/>
                <w:bCs/>
              </w:rPr>
              <w:t>6.00</w:t>
            </w:r>
          </w:p>
        </w:tc>
        <w:tc>
          <w:tcPr>
            <w:tcW w:w="300" w:type="dxa"/>
            <w:tcBorders>
              <w:top w:val="nil"/>
              <w:left w:val="nil"/>
              <w:bottom w:val="nil"/>
              <w:right w:val="nil"/>
            </w:tcBorders>
          </w:tcPr>
          <w:p w14:paraId="69B7ED7C" w14:textId="77777777" w:rsidR="001877C0" w:rsidRDefault="001877C0" w:rsidP="001877C0">
            <w:pPr>
              <w:widowControl/>
            </w:pPr>
          </w:p>
        </w:tc>
        <w:tc>
          <w:tcPr>
            <w:tcW w:w="2700" w:type="dxa"/>
            <w:tcBorders>
              <w:top w:val="nil"/>
              <w:left w:val="nil"/>
              <w:bottom w:val="nil"/>
              <w:right w:val="nil"/>
            </w:tcBorders>
          </w:tcPr>
          <w:p w14:paraId="501E9F56" w14:textId="77777777" w:rsidR="001877C0" w:rsidRDefault="001877C0" w:rsidP="001877C0">
            <w:pPr>
              <w:widowControl/>
            </w:pPr>
            <w:r>
              <w:rPr>
                <w:i/>
                <w:iCs/>
              </w:rPr>
              <w:t>A</w:t>
            </w:r>
            <w:r>
              <w:t xml:space="preserve"> </w:t>
            </w:r>
            <w:r>
              <w:rPr>
                <w:rFonts w:hint="eastAsia"/>
              </w:rPr>
              <w:t>值</w:t>
            </w:r>
          </w:p>
        </w:tc>
        <w:tc>
          <w:tcPr>
            <w:tcW w:w="1600" w:type="dxa"/>
            <w:tcBorders>
              <w:top w:val="nil"/>
              <w:left w:val="nil"/>
              <w:bottom w:val="nil"/>
              <w:right w:val="nil"/>
            </w:tcBorders>
          </w:tcPr>
          <w:p w14:paraId="41D398A8" w14:textId="77777777" w:rsidR="001877C0" w:rsidRDefault="001877C0" w:rsidP="001877C0">
            <w:pPr>
              <w:widowControl/>
              <w:jc w:val="right"/>
            </w:pPr>
            <w:r>
              <w:rPr>
                <w:b/>
                <w:bCs/>
              </w:rPr>
              <w:t>0.0005654</w:t>
            </w:r>
          </w:p>
        </w:tc>
      </w:tr>
      <w:tr w:rsidR="001877C0" w14:paraId="2252E07B" w14:textId="77777777" w:rsidTr="001877C0">
        <w:tblPrEx>
          <w:tblCellMar>
            <w:top w:w="0" w:type="dxa"/>
            <w:bottom w:w="0" w:type="dxa"/>
          </w:tblCellMar>
        </w:tblPrEx>
        <w:trPr>
          <w:cantSplit/>
        </w:trPr>
        <w:tc>
          <w:tcPr>
            <w:tcW w:w="2195" w:type="dxa"/>
            <w:tcBorders>
              <w:top w:val="nil"/>
              <w:left w:val="nil"/>
              <w:bottom w:val="nil"/>
              <w:right w:val="nil"/>
            </w:tcBorders>
          </w:tcPr>
          <w:p w14:paraId="6D564A7F" w14:textId="77777777" w:rsidR="001877C0" w:rsidRDefault="001877C0" w:rsidP="001877C0">
            <w:pPr>
              <w:widowControl/>
            </w:pPr>
            <w:r>
              <w:rPr>
                <w:rFonts w:hint="eastAsia"/>
              </w:rPr>
              <w:t>重量</w:t>
            </w:r>
          </w:p>
        </w:tc>
        <w:tc>
          <w:tcPr>
            <w:tcW w:w="2300" w:type="dxa"/>
            <w:tcBorders>
              <w:top w:val="nil"/>
              <w:left w:val="nil"/>
              <w:bottom w:val="nil"/>
              <w:right w:val="nil"/>
            </w:tcBorders>
          </w:tcPr>
          <w:p w14:paraId="2274E698" w14:textId="77777777" w:rsidR="001877C0" w:rsidRDefault="001877C0" w:rsidP="001877C0">
            <w:pPr>
              <w:widowControl/>
              <w:jc w:val="right"/>
            </w:pPr>
            <w:r>
              <w:rPr>
                <w:b/>
                <w:bCs/>
              </w:rPr>
              <w:t>102.91</w:t>
            </w:r>
          </w:p>
        </w:tc>
        <w:tc>
          <w:tcPr>
            <w:tcW w:w="300" w:type="dxa"/>
            <w:tcBorders>
              <w:top w:val="nil"/>
              <w:left w:val="nil"/>
              <w:bottom w:val="nil"/>
              <w:right w:val="nil"/>
            </w:tcBorders>
          </w:tcPr>
          <w:p w14:paraId="79BF23D1" w14:textId="77777777" w:rsidR="001877C0" w:rsidRDefault="001877C0" w:rsidP="001877C0">
            <w:pPr>
              <w:widowControl/>
            </w:pPr>
          </w:p>
        </w:tc>
        <w:tc>
          <w:tcPr>
            <w:tcW w:w="2700" w:type="dxa"/>
            <w:tcBorders>
              <w:top w:val="nil"/>
              <w:left w:val="nil"/>
              <w:bottom w:val="nil"/>
              <w:right w:val="nil"/>
            </w:tcBorders>
          </w:tcPr>
          <w:p w14:paraId="34CDF785" w14:textId="77777777" w:rsidR="001877C0" w:rsidRDefault="001877C0" w:rsidP="001877C0">
            <w:pPr>
              <w:widowControl/>
            </w:pPr>
            <w:r>
              <w:rPr>
                <w:i/>
                <w:iCs/>
              </w:rPr>
              <w:t>B</w:t>
            </w:r>
            <w:r>
              <w:t xml:space="preserve"> </w:t>
            </w:r>
            <w:r>
              <w:rPr>
                <w:rFonts w:hint="eastAsia"/>
              </w:rPr>
              <w:t>值</w:t>
            </w:r>
          </w:p>
        </w:tc>
        <w:tc>
          <w:tcPr>
            <w:tcW w:w="1600" w:type="dxa"/>
            <w:tcBorders>
              <w:top w:val="nil"/>
              <w:left w:val="nil"/>
              <w:bottom w:val="nil"/>
              <w:right w:val="nil"/>
            </w:tcBorders>
          </w:tcPr>
          <w:p w14:paraId="5C9D870D" w14:textId="77777777" w:rsidR="001877C0" w:rsidRDefault="001877C0" w:rsidP="001877C0">
            <w:pPr>
              <w:widowControl/>
              <w:jc w:val="right"/>
            </w:pPr>
            <w:r>
              <w:rPr>
                <w:b/>
                <w:bCs/>
              </w:rPr>
              <w:t>74.65</w:t>
            </w:r>
          </w:p>
        </w:tc>
      </w:tr>
      <w:tr w:rsidR="001877C0" w14:paraId="498467B0" w14:textId="77777777" w:rsidTr="001877C0">
        <w:tblPrEx>
          <w:tblCellMar>
            <w:top w:w="0" w:type="dxa"/>
            <w:bottom w:w="0" w:type="dxa"/>
          </w:tblCellMar>
        </w:tblPrEx>
        <w:trPr>
          <w:cantSplit/>
        </w:trPr>
        <w:tc>
          <w:tcPr>
            <w:tcW w:w="2195" w:type="dxa"/>
            <w:tcBorders>
              <w:top w:val="nil"/>
              <w:left w:val="nil"/>
              <w:bottom w:val="nil"/>
              <w:right w:val="nil"/>
            </w:tcBorders>
          </w:tcPr>
          <w:p w14:paraId="607A9198" w14:textId="77777777" w:rsidR="001877C0" w:rsidRDefault="001877C0" w:rsidP="001877C0">
            <w:pPr>
              <w:widowControl/>
            </w:pPr>
          </w:p>
        </w:tc>
        <w:tc>
          <w:tcPr>
            <w:tcW w:w="2300" w:type="dxa"/>
            <w:tcBorders>
              <w:top w:val="nil"/>
              <w:left w:val="nil"/>
              <w:bottom w:val="nil"/>
              <w:right w:val="nil"/>
            </w:tcBorders>
          </w:tcPr>
          <w:p w14:paraId="593055ED" w14:textId="77777777" w:rsidR="001877C0" w:rsidRDefault="001877C0" w:rsidP="001877C0">
            <w:pPr>
              <w:widowControl/>
              <w:jc w:val="right"/>
              <w:rPr>
                <w:b/>
                <w:bCs/>
              </w:rPr>
            </w:pPr>
          </w:p>
        </w:tc>
        <w:tc>
          <w:tcPr>
            <w:tcW w:w="300" w:type="dxa"/>
            <w:tcBorders>
              <w:top w:val="nil"/>
              <w:left w:val="nil"/>
              <w:bottom w:val="nil"/>
              <w:right w:val="nil"/>
            </w:tcBorders>
          </w:tcPr>
          <w:p w14:paraId="2E5D398B" w14:textId="77777777" w:rsidR="001877C0" w:rsidRDefault="001877C0" w:rsidP="001877C0">
            <w:pPr>
              <w:widowControl/>
            </w:pPr>
          </w:p>
        </w:tc>
        <w:tc>
          <w:tcPr>
            <w:tcW w:w="2700" w:type="dxa"/>
            <w:tcBorders>
              <w:top w:val="nil"/>
              <w:left w:val="nil"/>
              <w:bottom w:val="nil"/>
              <w:right w:val="nil"/>
            </w:tcBorders>
          </w:tcPr>
          <w:p w14:paraId="4975582C" w14:textId="77777777" w:rsidR="001877C0" w:rsidRDefault="001877C0" w:rsidP="001877C0">
            <w:pPr>
              <w:widowControl/>
            </w:pPr>
          </w:p>
        </w:tc>
        <w:tc>
          <w:tcPr>
            <w:tcW w:w="1600" w:type="dxa"/>
            <w:tcBorders>
              <w:top w:val="nil"/>
              <w:left w:val="nil"/>
              <w:bottom w:val="nil"/>
              <w:right w:val="nil"/>
            </w:tcBorders>
          </w:tcPr>
          <w:p w14:paraId="35C45F2F" w14:textId="77777777" w:rsidR="001877C0" w:rsidRDefault="001877C0" w:rsidP="001877C0">
            <w:pPr>
              <w:widowControl/>
            </w:pPr>
          </w:p>
        </w:tc>
      </w:tr>
      <w:tr w:rsidR="001877C0" w14:paraId="781BAE09" w14:textId="77777777" w:rsidTr="001877C0">
        <w:tblPrEx>
          <w:tblCellMar>
            <w:top w:w="0" w:type="dxa"/>
            <w:bottom w:w="0" w:type="dxa"/>
          </w:tblCellMar>
        </w:tblPrEx>
        <w:trPr>
          <w:cantSplit/>
        </w:trPr>
        <w:tc>
          <w:tcPr>
            <w:tcW w:w="2195" w:type="dxa"/>
            <w:tcBorders>
              <w:top w:val="nil"/>
              <w:left w:val="nil"/>
              <w:bottom w:val="nil"/>
              <w:right w:val="nil"/>
            </w:tcBorders>
          </w:tcPr>
          <w:p w14:paraId="778AAE11" w14:textId="77777777" w:rsidR="001877C0" w:rsidRDefault="001877C0" w:rsidP="001877C0">
            <w:pPr>
              <w:widowControl/>
              <w:rPr>
                <w:b/>
                <w:bCs/>
                <w:u w:val="single"/>
              </w:rPr>
            </w:pPr>
            <w:r>
              <w:rPr>
                <w:rFonts w:hint="eastAsia"/>
                <w:b/>
                <w:bCs/>
                <w:u w:val="single"/>
              </w:rPr>
              <w:t>压力计算</w:t>
            </w:r>
          </w:p>
        </w:tc>
        <w:tc>
          <w:tcPr>
            <w:tcW w:w="2300" w:type="dxa"/>
            <w:tcBorders>
              <w:top w:val="nil"/>
              <w:left w:val="nil"/>
              <w:bottom w:val="nil"/>
              <w:right w:val="nil"/>
            </w:tcBorders>
          </w:tcPr>
          <w:p w14:paraId="1E44A7EE" w14:textId="77777777" w:rsidR="001877C0" w:rsidRDefault="001877C0" w:rsidP="001877C0">
            <w:pPr>
              <w:widowControl/>
              <w:jc w:val="right"/>
              <w:rPr>
                <w:b/>
                <w:bCs/>
              </w:rPr>
            </w:pPr>
          </w:p>
        </w:tc>
        <w:tc>
          <w:tcPr>
            <w:tcW w:w="300" w:type="dxa"/>
            <w:tcBorders>
              <w:top w:val="nil"/>
              <w:left w:val="nil"/>
              <w:bottom w:val="nil"/>
              <w:right w:val="nil"/>
            </w:tcBorders>
          </w:tcPr>
          <w:p w14:paraId="4AEB22B6" w14:textId="77777777" w:rsidR="001877C0" w:rsidRDefault="001877C0" w:rsidP="001877C0">
            <w:pPr>
              <w:widowControl/>
            </w:pPr>
          </w:p>
        </w:tc>
        <w:tc>
          <w:tcPr>
            <w:tcW w:w="2700" w:type="dxa"/>
            <w:tcBorders>
              <w:top w:val="nil"/>
              <w:left w:val="nil"/>
              <w:bottom w:val="nil"/>
              <w:right w:val="nil"/>
            </w:tcBorders>
          </w:tcPr>
          <w:p w14:paraId="399F845F" w14:textId="77777777" w:rsidR="001877C0" w:rsidRDefault="001877C0" w:rsidP="001877C0">
            <w:pPr>
              <w:widowControl/>
            </w:pPr>
          </w:p>
        </w:tc>
        <w:tc>
          <w:tcPr>
            <w:tcW w:w="1600" w:type="dxa"/>
            <w:tcBorders>
              <w:top w:val="nil"/>
              <w:left w:val="nil"/>
              <w:bottom w:val="nil"/>
              <w:right w:val="nil"/>
            </w:tcBorders>
          </w:tcPr>
          <w:p w14:paraId="37A60BB3" w14:textId="77777777" w:rsidR="001877C0" w:rsidRDefault="001877C0" w:rsidP="001877C0">
            <w:pPr>
              <w:widowControl/>
            </w:pPr>
          </w:p>
        </w:tc>
      </w:tr>
      <w:tr w:rsidR="001877C0" w14:paraId="0C7BCCC7" w14:textId="77777777" w:rsidTr="001877C0">
        <w:tblPrEx>
          <w:tblCellMar>
            <w:top w:w="0" w:type="dxa"/>
            <w:bottom w:w="0" w:type="dxa"/>
          </w:tblCellMar>
        </w:tblPrEx>
        <w:trPr>
          <w:cantSplit/>
        </w:trPr>
        <w:tc>
          <w:tcPr>
            <w:tcW w:w="2195" w:type="dxa"/>
            <w:tcBorders>
              <w:top w:val="nil"/>
              <w:left w:val="nil"/>
              <w:bottom w:val="nil"/>
              <w:right w:val="nil"/>
            </w:tcBorders>
          </w:tcPr>
          <w:p w14:paraId="58F09192" w14:textId="77777777" w:rsidR="001877C0" w:rsidRDefault="001877C0" w:rsidP="001877C0">
            <w:pPr>
              <w:widowControl/>
            </w:pPr>
          </w:p>
        </w:tc>
        <w:tc>
          <w:tcPr>
            <w:tcW w:w="2300" w:type="dxa"/>
            <w:tcBorders>
              <w:top w:val="nil"/>
              <w:left w:val="nil"/>
              <w:bottom w:val="nil"/>
              <w:right w:val="nil"/>
            </w:tcBorders>
          </w:tcPr>
          <w:p w14:paraId="200D6316" w14:textId="77777777" w:rsidR="001877C0" w:rsidRDefault="001877C0" w:rsidP="001877C0">
            <w:pPr>
              <w:widowControl/>
              <w:jc w:val="right"/>
              <w:rPr>
                <w:b/>
                <w:bCs/>
              </w:rPr>
            </w:pPr>
          </w:p>
        </w:tc>
        <w:tc>
          <w:tcPr>
            <w:tcW w:w="300" w:type="dxa"/>
            <w:tcBorders>
              <w:top w:val="nil"/>
              <w:left w:val="nil"/>
              <w:bottom w:val="nil"/>
              <w:right w:val="nil"/>
            </w:tcBorders>
          </w:tcPr>
          <w:p w14:paraId="3C9EFCB0" w14:textId="77777777" w:rsidR="001877C0" w:rsidRDefault="001877C0" w:rsidP="001877C0">
            <w:pPr>
              <w:widowControl/>
            </w:pPr>
          </w:p>
        </w:tc>
        <w:tc>
          <w:tcPr>
            <w:tcW w:w="2700" w:type="dxa"/>
            <w:tcBorders>
              <w:top w:val="nil"/>
              <w:left w:val="nil"/>
              <w:bottom w:val="nil"/>
              <w:right w:val="nil"/>
            </w:tcBorders>
          </w:tcPr>
          <w:p w14:paraId="3A50C088" w14:textId="77777777" w:rsidR="001877C0" w:rsidRDefault="001877C0" w:rsidP="001877C0">
            <w:pPr>
              <w:widowControl/>
            </w:pPr>
          </w:p>
        </w:tc>
        <w:tc>
          <w:tcPr>
            <w:tcW w:w="1600" w:type="dxa"/>
            <w:tcBorders>
              <w:top w:val="nil"/>
              <w:left w:val="nil"/>
              <w:bottom w:val="nil"/>
              <w:right w:val="nil"/>
            </w:tcBorders>
          </w:tcPr>
          <w:p w14:paraId="46F6FE04" w14:textId="77777777" w:rsidR="001877C0" w:rsidRDefault="001877C0" w:rsidP="001877C0">
            <w:pPr>
              <w:widowControl/>
            </w:pPr>
          </w:p>
        </w:tc>
      </w:tr>
      <w:tr w:rsidR="001877C0" w14:paraId="737F38BA" w14:textId="77777777" w:rsidTr="001877C0">
        <w:tblPrEx>
          <w:tblCellMar>
            <w:top w:w="0" w:type="dxa"/>
            <w:bottom w:w="0" w:type="dxa"/>
          </w:tblCellMar>
        </w:tblPrEx>
        <w:trPr>
          <w:cantSplit/>
        </w:trPr>
        <w:tc>
          <w:tcPr>
            <w:tcW w:w="2195" w:type="dxa"/>
            <w:tcBorders>
              <w:top w:val="nil"/>
              <w:left w:val="nil"/>
              <w:bottom w:val="nil"/>
              <w:right w:val="nil"/>
            </w:tcBorders>
          </w:tcPr>
          <w:p w14:paraId="046BA24C" w14:textId="77777777" w:rsidR="001877C0" w:rsidRDefault="001877C0" w:rsidP="001877C0">
            <w:pPr>
              <w:widowControl/>
            </w:pPr>
            <w:r>
              <w:rPr>
                <w:rFonts w:hint="eastAsia"/>
              </w:rPr>
              <w:t>许用外压力</w:t>
            </w:r>
            <w:r>
              <w:t>[</w:t>
            </w:r>
            <w:r>
              <w:rPr>
                <w:i/>
                <w:iCs/>
              </w:rPr>
              <w:t>p</w:t>
            </w:r>
            <w:r>
              <w:t>] (MPa)</w:t>
            </w:r>
          </w:p>
        </w:tc>
        <w:tc>
          <w:tcPr>
            <w:tcW w:w="2300" w:type="dxa"/>
            <w:tcBorders>
              <w:top w:val="nil"/>
              <w:left w:val="nil"/>
              <w:bottom w:val="nil"/>
              <w:right w:val="nil"/>
            </w:tcBorders>
          </w:tcPr>
          <w:p w14:paraId="303DF356" w14:textId="77777777" w:rsidR="001877C0" w:rsidRDefault="001877C0" w:rsidP="001877C0">
            <w:pPr>
              <w:widowControl/>
              <w:jc w:val="right"/>
              <w:rPr>
                <w:b/>
                <w:bCs/>
              </w:rPr>
            </w:pPr>
            <w:r>
              <w:rPr>
                <w:b/>
                <w:bCs/>
              </w:rPr>
              <w:t>0.33767</w:t>
            </w:r>
          </w:p>
        </w:tc>
        <w:tc>
          <w:tcPr>
            <w:tcW w:w="300" w:type="dxa"/>
            <w:tcBorders>
              <w:top w:val="nil"/>
              <w:left w:val="nil"/>
              <w:bottom w:val="nil"/>
              <w:right w:val="nil"/>
            </w:tcBorders>
          </w:tcPr>
          <w:p w14:paraId="53ACE6C9" w14:textId="77777777" w:rsidR="001877C0" w:rsidRDefault="001877C0" w:rsidP="001877C0">
            <w:pPr>
              <w:widowControl/>
            </w:pPr>
          </w:p>
        </w:tc>
        <w:tc>
          <w:tcPr>
            <w:tcW w:w="2700" w:type="dxa"/>
            <w:tcBorders>
              <w:top w:val="nil"/>
              <w:left w:val="nil"/>
              <w:bottom w:val="nil"/>
              <w:right w:val="nil"/>
            </w:tcBorders>
          </w:tcPr>
          <w:p w14:paraId="2B1E7DDE" w14:textId="77777777" w:rsidR="001877C0" w:rsidRDefault="001877C0" w:rsidP="001877C0">
            <w:pPr>
              <w:widowControl/>
            </w:pPr>
            <w:r>
              <w:rPr>
                <w:rFonts w:hint="eastAsia"/>
                <w:b/>
                <w:bCs/>
                <w:u w:val="single"/>
              </w:rPr>
              <w:t>结论</w:t>
            </w:r>
          </w:p>
        </w:tc>
        <w:tc>
          <w:tcPr>
            <w:tcW w:w="1600" w:type="dxa"/>
            <w:tcBorders>
              <w:top w:val="nil"/>
              <w:left w:val="nil"/>
              <w:bottom w:val="nil"/>
              <w:right w:val="nil"/>
            </w:tcBorders>
          </w:tcPr>
          <w:p w14:paraId="4BCF871D" w14:textId="77777777" w:rsidR="001877C0" w:rsidRDefault="001877C0" w:rsidP="001877C0">
            <w:pPr>
              <w:widowControl/>
              <w:jc w:val="right"/>
            </w:pPr>
            <w:r>
              <w:rPr>
                <w:rFonts w:hint="eastAsia"/>
                <w:b/>
                <w:bCs/>
              </w:rPr>
              <w:t>合格</w:t>
            </w:r>
          </w:p>
        </w:tc>
      </w:tr>
      <w:tr w:rsidR="001877C0" w14:paraId="6C43CD3F" w14:textId="77777777" w:rsidTr="001877C0">
        <w:tblPrEx>
          <w:tblCellMar>
            <w:top w:w="0" w:type="dxa"/>
            <w:bottom w:w="0" w:type="dxa"/>
          </w:tblCellMar>
        </w:tblPrEx>
        <w:trPr>
          <w:cantSplit/>
        </w:trPr>
        <w:tc>
          <w:tcPr>
            <w:tcW w:w="2195" w:type="dxa"/>
            <w:tcBorders>
              <w:top w:val="nil"/>
              <w:left w:val="nil"/>
              <w:bottom w:val="nil"/>
              <w:right w:val="nil"/>
            </w:tcBorders>
          </w:tcPr>
          <w:p w14:paraId="72B02590" w14:textId="77777777" w:rsidR="001877C0" w:rsidRDefault="001877C0" w:rsidP="001877C0">
            <w:pPr>
              <w:widowControl/>
            </w:pPr>
          </w:p>
        </w:tc>
        <w:tc>
          <w:tcPr>
            <w:tcW w:w="2300" w:type="dxa"/>
            <w:tcBorders>
              <w:top w:val="nil"/>
              <w:left w:val="nil"/>
              <w:bottom w:val="nil"/>
              <w:right w:val="nil"/>
            </w:tcBorders>
          </w:tcPr>
          <w:p w14:paraId="6A9DF807" w14:textId="77777777" w:rsidR="001877C0" w:rsidRDefault="001877C0" w:rsidP="001877C0">
            <w:pPr>
              <w:widowControl/>
              <w:jc w:val="right"/>
              <w:rPr>
                <w:b/>
                <w:bCs/>
              </w:rPr>
            </w:pPr>
          </w:p>
        </w:tc>
        <w:tc>
          <w:tcPr>
            <w:tcW w:w="300" w:type="dxa"/>
            <w:tcBorders>
              <w:top w:val="nil"/>
              <w:left w:val="nil"/>
              <w:bottom w:val="nil"/>
              <w:right w:val="nil"/>
            </w:tcBorders>
          </w:tcPr>
          <w:p w14:paraId="494101FA" w14:textId="77777777" w:rsidR="001877C0" w:rsidRDefault="001877C0" w:rsidP="001877C0">
            <w:pPr>
              <w:widowControl/>
            </w:pPr>
          </w:p>
        </w:tc>
        <w:tc>
          <w:tcPr>
            <w:tcW w:w="2700" w:type="dxa"/>
            <w:tcBorders>
              <w:top w:val="nil"/>
              <w:left w:val="nil"/>
              <w:bottom w:val="nil"/>
              <w:right w:val="nil"/>
            </w:tcBorders>
          </w:tcPr>
          <w:p w14:paraId="5DF5C110" w14:textId="77777777" w:rsidR="001877C0" w:rsidRDefault="001877C0" w:rsidP="001877C0">
            <w:pPr>
              <w:widowControl/>
            </w:pPr>
          </w:p>
        </w:tc>
        <w:tc>
          <w:tcPr>
            <w:tcW w:w="1600" w:type="dxa"/>
            <w:tcBorders>
              <w:top w:val="nil"/>
              <w:left w:val="nil"/>
              <w:bottom w:val="nil"/>
              <w:right w:val="nil"/>
            </w:tcBorders>
          </w:tcPr>
          <w:p w14:paraId="37FC7C92" w14:textId="77777777" w:rsidR="001877C0" w:rsidRDefault="001877C0" w:rsidP="001877C0">
            <w:pPr>
              <w:widowControl/>
            </w:pPr>
          </w:p>
        </w:tc>
      </w:tr>
      <w:tr w:rsidR="001877C0" w14:paraId="451FF951" w14:textId="77777777" w:rsidTr="001877C0">
        <w:tblPrEx>
          <w:tblCellMar>
            <w:top w:w="0" w:type="dxa"/>
            <w:bottom w:w="0" w:type="dxa"/>
          </w:tblCellMar>
        </w:tblPrEx>
        <w:tc>
          <w:tcPr>
            <w:tcW w:w="9095" w:type="dxa"/>
            <w:gridSpan w:val="5"/>
            <w:tcBorders>
              <w:top w:val="nil"/>
              <w:left w:val="nil"/>
              <w:bottom w:val="nil"/>
              <w:right w:val="nil"/>
            </w:tcBorders>
          </w:tcPr>
          <w:p w14:paraId="0025CC6C" w14:textId="77777777" w:rsidR="001877C0" w:rsidRDefault="001877C0" w:rsidP="001877C0">
            <w:pPr>
              <w:widowControl/>
              <w:rPr>
                <w:b/>
                <w:bCs/>
                <w:sz w:val="18"/>
                <w:szCs w:val="18"/>
              </w:rPr>
            </w:pPr>
          </w:p>
        </w:tc>
      </w:tr>
      <w:tr w:rsidR="001877C0" w14:paraId="4EFC2E08" w14:textId="77777777" w:rsidTr="001877C0">
        <w:tblPrEx>
          <w:tblCellMar>
            <w:top w:w="0" w:type="dxa"/>
            <w:bottom w:w="0" w:type="dxa"/>
          </w:tblCellMar>
        </w:tblPrEx>
        <w:tc>
          <w:tcPr>
            <w:tcW w:w="9095" w:type="dxa"/>
            <w:gridSpan w:val="5"/>
            <w:tcBorders>
              <w:top w:val="nil"/>
              <w:left w:val="nil"/>
              <w:bottom w:val="single" w:sz="4" w:space="0" w:color="auto"/>
              <w:right w:val="nil"/>
            </w:tcBorders>
          </w:tcPr>
          <w:p w14:paraId="76AC6719" w14:textId="77777777" w:rsidR="001877C0" w:rsidRDefault="001877C0" w:rsidP="001877C0">
            <w:pPr>
              <w:widowControl/>
              <w:rPr>
                <w:b/>
                <w:bCs/>
              </w:rPr>
            </w:pPr>
          </w:p>
        </w:tc>
      </w:tr>
    </w:tbl>
    <w:p w14:paraId="3B7EBDCD" w14:textId="77777777" w:rsidR="001877C0" w:rsidRDefault="001877C0" w:rsidP="001877C0">
      <w:pPr>
        <w:pStyle w:val="a3"/>
        <w:widowControl/>
      </w:pPr>
    </w:p>
    <w:p w14:paraId="08443399" w14:textId="77777777" w:rsidR="001877C0" w:rsidRDefault="001877C0" w:rsidP="001877C0">
      <w:pPr>
        <w:pStyle w:val="a3"/>
        <w:widowControl/>
      </w:pPr>
    </w:p>
    <w:p w14:paraId="3B7C2B0E" w14:textId="77777777" w:rsidR="001877C0" w:rsidRDefault="001877C0" w:rsidP="001877C0">
      <w:pPr>
        <w:pStyle w:val="a3"/>
        <w:widowControl/>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1877C0" w14:paraId="1D149F48"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258C93F3" w14:textId="77777777" w:rsidR="001877C0" w:rsidRDefault="001877C0" w:rsidP="001877C0">
            <w:pPr>
              <w:snapToGrid w:val="0"/>
              <w:jc w:val="center"/>
              <w:rPr>
                <w:b/>
                <w:bCs/>
                <w:sz w:val="24"/>
              </w:rPr>
            </w:pPr>
            <w:r>
              <w:rPr>
                <w:rFonts w:hint="eastAsia"/>
                <w:b/>
                <w:bCs/>
                <w:sz w:val="24"/>
              </w:rPr>
              <w:t>后端管箱筒体计算</w:t>
            </w:r>
          </w:p>
        </w:tc>
      </w:tr>
      <w:tr w:rsidR="001877C0" w14:paraId="1F50B2B5"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3B2F4401" w14:textId="77777777" w:rsidR="001877C0" w:rsidRDefault="001877C0" w:rsidP="001877C0">
            <w:pPr>
              <w:snapToGrid w:val="0"/>
              <w:jc w:val="center"/>
            </w:pPr>
          </w:p>
        </w:tc>
      </w:tr>
      <w:tr w:rsidR="001877C0" w14:paraId="346F1CA3" w14:textId="77777777" w:rsidTr="001877C0">
        <w:tblPrEx>
          <w:tblCellMar>
            <w:top w:w="0" w:type="dxa"/>
            <w:bottom w:w="0" w:type="dxa"/>
          </w:tblCellMar>
        </w:tblPrEx>
        <w:trPr>
          <w:cantSplit/>
        </w:trPr>
        <w:tc>
          <w:tcPr>
            <w:tcW w:w="4575" w:type="dxa"/>
            <w:gridSpan w:val="5"/>
            <w:tcBorders>
              <w:top w:val="nil"/>
              <w:left w:val="nil"/>
              <w:bottom w:val="nil"/>
            </w:tcBorders>
            <w:vAlign w:val="center"/>
          </w:tcPr>
          <w:p w14:paraId="75E48325" w14:textId="77777777" w:rsidR="001877C0" w:rsidRPr="00C31F3C" w:rsidRDefault="001877C0" w:rsidP="001877C0">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5A8827E3" w14:textId="77777777" w:rsidR="001877C0" w:rsidRPr="00C31F3C" w:rsidRDefault="001877C0" w:rsidP="001877C0">
            <w:pPr>
              <w:snapToGrid w:val="0"/>
              <w:jc w:val="center"/>
              <w:rPr>
                <w:b/>
                <w:bCs/>
              </w:rPr>
            </w:pPr>
            <w:r w:rsidRPr="00C31F3C">
              <w:rPr>
                <w:b/>
                <w:bCs/>
              </w:rPr>
              <w:t xml:space="preserve">GB/T 150.3-2011 </w:t>
            </w:r>
          </w:p>
        </w:tc>
      </w:tr>
      <w:tr w:rsidR="001877C0" w14:paraId="150A28E9" w14:textId="77777777" w:rsidTr="001877C0">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25AA65A5" w14:textId="77777777" w:rsidR="001877C0" w:rsidRDefault="001877C0" w:rsidP="001877C0">
            <w:pPr>
              <w:snapToGrid w:val="0"/>
              <w:jc w:val="center"/>
            </w:pPr>
          </w:p>
        </w:tc>
      </w:tr>
      <w:tr w:rsidR="001877C0" w14:paraId="6A925693"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41D02E70" w14:textId="77777777" w:rsidR="001877C0" w:rsidRDefault="001877C0" w:rsidP="001877C0">
            <w:pPr>
              <w:snapToGrid w:val="0"/>
            </w:pPr>
            <w:r>
              <w:rPr>
                <w:rFonts w:hint="eastAsia"/>
                <w:b/>
                <w:bCs/>
                <w:u w:val="single"/>
              </w:rPr>
              <w:t>计算条件</w:t>
            </w:r>
          </w:p>
        </w:tc>
      </w:tr>
      <w:tr w:rsidR="001877C0" w14:paraId="0AA9F8B7"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0B104815" w14:textId="77777777" w:rsidR="001877C0" w:rsidRDefault="001877C0" w:rsidP="001877C0">
            <w:pPr>
              <w:snapToGrid w:val="0"/>
              <w:rPr>
                <w:b/>
                <w:bCs/>
                <w:u w:val="single"/>
              </w:rPr>
            </w:pPr>
          </w:p>
        </w:tc>
      </w:tr>
      <w:tr w:rsidR="001877C0" w14:paraId="15460296"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35B748F7" w14:textId="77777777" w:rsidR="001877C0" w:rsidRDefault="001877C0" w:rsidP="001877C0">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53770651" w14:textId="77777777" w:rsidR="001877C0" w:rsidRDefault="001877C0" w:rsidP="001877C0">
            <w:pPr>
              <w:snapToGrid w:val="0"/>
              <w:jc w:val="right"/>
              <w:rPr>
                <w:b/>
                <w:bCs/>
              </w:rPr>
            </w:pPr>
            <w:r>
              <w:rPr>
                <w:b/>
                <w:bCs/>
              </w:rPr>
              <w:t>-0.10</w:t>
            </w:r>
          </w:p>
        </w:tc>
        <w:tc>
          <w:tcPr>
            <w:tcW w:w="236" w:type="dxa"/>
            <w:tcBorders>
              <w:top w:val="nil"/>
              <w:left w:val="nil"/>
              <w:bottom w:val="nil"/>
              <w:right w:val="nil"/>
            </w:tcBorders>
            <w:vAlign w:val="center"/>
          </w:tcPr>
          <w:p w14:paraId="183A426C" w14:textId="77777777" w:rsidR="001877C0" w:rsidRDefault="001877C0" w:rsidP="001877C0">
            <w:pPr>
              <w:snapToGrid w:val="0"/>
            </w:pPr>
          </w:p>
        </w:tc>
        <w:tc>
          <w:tcPr>
            <w:tcW w:w="2876" w:type="dxa"/>
            <w:gridSpan w:val="2"/>
            <w:tcBorders>
              <w:top w:val="nil"/>
              <w:left w:val="nil"/>
              <w:bottom w:val="nil"/>
              <w:right w:val="nil"/>
            </w:tcBorders>
            <w:vAlign w:val="center"/>
          </w:tcPr>
          <w:p w14:paraId="0E12D96B" w14:textId="77777777" w:rsidR="001877C0" w:rsidRDefault="001877C0" w:rsidP="001877C0">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042B897C" w14:textId="77777777" w:rsidR="001877C0" w:rsidRDefault="001877C0" w:rsidP="001877C0">
            <w:pPr>
              <w:snapToGrid w:val="0"/>
              <w:jc w:val="right"/>
              <w:rPr>
                <w:b/>
                <w:bCs/>
              </w:rPr>
            </w:pPr>
            <w:r>
              <w:rPr>
                <w:b/>
                <w:bCs/>
              </w:rPr>
              <w:t>143.50</w:t>
            </w:r>
          </w:p>
        </w:tc>
      </w:tr>
      <w:tr w:rsidR="001877C0" w14:paraId="476FA3C8"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39DDF23C" w14:textId="77777777" w:rsidR="001877C0" w:rsidRDefault="001877C0" w:rsidP="001877C0">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12A2B50D" w14:textId="77777777" w:rsidR="001877C0" w:rsidRDefault="001877C0" w:rsidP="001877C0">
            <w:pPr>
              <w:snapToGrid w:val="0"/>
              <w:jc w:val="right"/>
              <w:rPr>
                <w:b/>
                <w:bCs/>
              </w:rPr>
            </w:pPr>
            <w:r>
              <w:rPr>
                <w:b/>
                <w:bCs/>
              </w:rPr>
              <w:t>125.00</w:t>
            </w:r>
          </w:p>
        </w:tc>
        <w:tc>
          <w:tcPr>
            <w:tcW w:w="236" w:type="dxa"/>
            <w:tcBorders>
              <w:top w:val="nil"/>
              <w:left w:val="nil"/>
              <w:bottom w:val="nil"/>
              <w:right w:val="nil"/>
            </w:tcBorders>
            <w:vAlign w:val="center"/>
          </w:tcPr>
          <w:p w14:paraId="0708719E" w14:textId="77777777" w:rsidR="001877C0" w:rsidRDefault="001877C0" w:rsidP="001877C0">
            <w:pPr>
              <w:snapToGrid w:val="0"/>
            </w:pPr>
          </w:p>
        </w:tc>
        <w:tc>
          <w:tcPr>
            <w:tcW w:w="2876" w:type="dxa"/>
            <w:gridSpan w:val="2"/>
            <w:tcBorders>
              <w:top w:val="nil"/>
              <w:left w:val="nil"/>
              <w:bottom w:val="nil"/>
              <w:right w:val="nil"/>
            </w:tcBorders>
            <w:vAlign w:val="center"/>
          </w:tcPr>
          <w:p w14:paraId="69FB6F38" w14:textId="77777777" w:rsidR="001877C0" w:rsidRDefault="001877C0" w:rsidP="001877C0">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6DE6B9B7" w14:textId="77777777" w:rsidR="001877C0" w:rsidRDefault="001877C0" w:rsidP="001877C0">
            <w:pPr>
              <w:snapToGrid w:val="0"/>
              <w:jc w:val="right"/>
              <w:rPr>
                <w:b/>
                <w:bCs/>
              </w:rPr>
            </w:pPr>
            <w:r>
              <w:rPr>
                <w:b/>
                <w:bCs/>
              </w:rPr>
              <w:t>245.00</w:t>
            </w:r>
          </w:p>
        </w:tc>
      </w:tr>
      <w:tr w:rsidR="001877C0" w14:paraId="79F4B374"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20EB04B4" w14:textId="77777777" w:rsidR="001877C0" w:rsidRDefault="001877C0" w:rsidP="001877C0">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73202715" w14:textId="77777777" w:rsidR="001877C0" w:rsidRDefault="001877C0" w:rsidP="001877C0">
            <w:pPr>
              <w:snapToGrid w:val="0"/>
              <w:jc w:val="right"/>
              <w:rPr>
                <w:b/>
                <w:bCs/>
              </w:rPr>
            </w:pPr>
            <w:r>
              <w:rPr>
                <w:b/>
                <w:bCs/>
              </w:rPr>
              <w:t>1400.00</w:t>
            </w:r>
          </w:p>
        </w:tc>
        <w:tc>
          <w:tcPr>
            <w:tcW w:w="236" w:type="dxa"/>
            <w:tcBorders>
              <w:top w:val="nil"/>
              <w:left w:val="nil"/>
              <w:bottom w:val="nil"/>
              <w:right w:val="nil"/>
            </w:tcBorders>
            <w:vAlign w:val="center"/>
          </w:tcPr>
          <w:p w14:paraId="33884B96" w14:textId="77777777" w:rsidR="001877C0" w:rsidRDefault="001877C0" w:rsidP="001877C0">
            <w:pPr>
              <w:snapToGrid w:val="0"/>
            </w:pPr>
          </w:p>
        </w:tc>
        <w:tc>
          <w:tcPr>
            <w:tcW w:w="2876" w:type="dxa"/>
            <w:gridSpan w:val="2"/>
            <w:tcBorders>
              <w:top w:val="nil"/>
              <w:left w:val="nil"/>
              <w:bottom w:val="nil"/>
              <w:right w:val="nil"/>
            </w:tcBorders>
            <w:vAlign w:val="center"/>
          </w:tcPr>
          <w:p w14:paraId="0EC8962F" w14:textId="77777777" w:rsidR="001877C0" w:rsidRDefault="001877C0" w:rsidP="001877C0">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403630A3" w14:textId="77777777" w:rsidR="001877C0" w:rsidRDefault="001877C0" w:rsidP="001877C0">
            <w:pPr>
              <w:snapToGrid w:val="0"/>
              <w:jc w:val="right"/>
              <w:rPr>
                <w:b/>
                <w:bCs/>
              </w:rPr>
            </w:pPr>
            <w:r>
              <w:rPr>
                <w:b/>
                <w:bCs/>
              </w:rPr>
              <w:t>0.30</w:t>
            </w:r>
          </w:p>
        </w:tc>
      </w:tr>
      <w:tr w:rsidR="001877C0" w14:paraId="01A4C3DF"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3B956BF7" w14:textId="77777777" w:rsidR="001877C0" w:rsidRDefault="001877C0" w:rsidP="001877C0">
            <w:pPr>
              <w:snapToGrid w:val="0"/>
            </w:pPr>
            <w:r>
              <w:rPr>
                <w:rFonts w:hint="eastAsia"/>
              </w:rPr>
              <w:t>材料名称</w:t>
            </w:r>
          </w:p>
        </w:tc>
        <w:tc>
          <w:tcPr>
            <w:tcW w:w="1588" w:type="dxa"/>
            <w:gridSpan w:val="2"/>
            <w:tcBorders>
              <w:top w:val="nil"/>
              <w:left w:val="nil"/>
              <w:bottom w:val="nil"/>
              <w:right w:val="nil"/>
            </w:tcBorders>
            <w:vAlign w:val="center"/>
          </w:tcPr>
          <w:p w14:paraId="6E5BC243" w14:textId="77777777" w:rsidR="001877C0" w:rsidRDefault="001877C0" w:rsidP="001877C0">
            <w:pPr>
              <w:snapToGrid w:val="0"/>
              <w:jc w:val="right"/>
              <w:rPr>
                <w:b/>
                <w:bCs/>
              </w:rPr>
            </w:pPr>
            <w:r>
              <w:rPr>
                <w:b/>
                <w:bCs/>
              </w:rPr>
              <w:t>Q245R</w:t>
            </w:r>
          </w:p>
        </w:tc>
        <w:tc>
          <w:tcPr>
            <w:tcW w:w="236" w:type="dxa"/>
            <w:tcBorders>
              <w:top w:val="nil"/>
              <w:left w:val="nil"/>
              <w:bottom w:val="nil"/>
              <w:right w:val="nil"/>
            </w:tcBorders>
            <w:vAlign w:val="center"/>
          </w:tcPr>
          <w:p w14:paraId="513874E2" w14:textId="77777777" w:rsidR="001877C0" w:rsidRDefault="001877C0" w:rsidP="001877C0">
            <w:pPr>
              <w:snapToGrid w:val="0"/>
            </w:pPr>
          </w:p>
        </w:tc>
        <w:tc>
          <w:tcPr>
            <w:tcW w:w="2876" w:type="dxa"/>
            <w:gridSpan w:val="2"/>
            <w:tcBorders>
              <w:top w:val="nil"/>
              <w:left w:val="nil"/>
              <w:bottom w:val="nil"/>
              <w:right w:val="nil"/>
            </w:tcBorders>
            <w:vAlign w:val="center"/>
          </w:tcPr>
          <w:p w14:paraId="7DE8D558" w14:textId="77777777" w:rsidR="001877C0" w:rsidRDefault="001877C0" w:rsidP="001877C0">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684D899A" w14:textId="77777777" w:rsidR="001877C0" w:rsidRDefault="001877C0" w:rsidP="001877C0">
            <w:pPr>
              <w:snapToGrid w:val="0"/>
              <w:jc w:val="right"/>
              <w:rPr>
                <w:b/>
                <w:bCs/>
              </w:rPr>
            </w:pPr>
            <w:r>
              <w:rPr>
                <w:b/>
                <w:bCs/>
              </w:rPr>
              <w:t>0.00</w:t>
            </w:r>
          </w:p>
        </w:tc>
      </w:tr>
      <w:tr w:rsidR="001877C0" w14:paraId="5632D345"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28FAFD35" w14:textId="77777777" w:rsidR="001877C0" w:rsidRDefault="001877C0" w:rsidP="001877C0">
            <w:pPr>
              <w:snapToGrid w:val="0"/>
            </w:pPr>
            <w:r>
              <w:rPr>
                <w:rFonts w:hint="eastAsia"/>
              </w:rPr>
              <w:t>材料类型</w:t>
            </w:r>
          </w:p>
        </w:tc>
        <w:tc>
          <w:tcPr>
            <w:tcW w:w="1588" w:type="dxa"/>
            <w:gridSpan w:val="2"/>
            <w:tcBorders>
              <w:top w:val="nil"/>
              <w:left w:val="nil"/>
              <w:bottom w:val="nil"/>
              <w:right w:val="nil"/>
            </w:tcBorders>
            <w:vAlign w:val="center"/>
          </w:tcPr>
          <w:p w14:paraId="3FD0A0C3" w14:textId="77777777" w:rsidR="001877C0" w:rsidRDefault="001877C0" w:rsidP="001877C0">
            <w:pPr>
              <w:snapToGrid w:val="0"/>
              <w:jc w:val="right"/>
              <w:rPr>
                <w:b/>
                <w:bCs/>
              </w:rPr>
            </w:pPr>
            <w:r>
              <w:rPr>
                <w:rFonts w:hint="eastAsia"/>
                <w:b/>
                <w:bCs/>
              </w:rPr>
              <w:t>板材</w:t>
            </w:r>
          </w:p>
        </w:tc>
        <w:tc>
          <w:tcPr>
            <w:tcW w:w="236" w:type="dxa"/>
            <w:tcBorders>
              <w:top w:val="nil"/>
              <w:left w:val="nil"/>
              <w:bottom w:val="nil"/>
              <w:right w:val="nil"/>
            </w:tcBorders>
            <w:vAlign w:val="center"/>
          </w:tcPr>
          <w:p w14:paraId="41B43B42" w14:textId="77777777" w:rsidR="001877C0" w:rsidRDefault="001877C0" w:rsidP="001877C0">
            <w:pPr>
              <w:snapToGrid w:val="0"/>
            </w:pPr>
          </w:p>
        </w:tc>
        <w:tc>
          <w:tcPr>
            <w:tcW w:w="2876" w:type="dxa"/>
            <w:gridSpan w:val="2"/>
            <w:tcBorders>
              <w:top w:val="nil"/>
              <w:left w:val="nil"/>
              <w:bottom w:val="nil"/>
              <w:right w:val="nil"/>
            </w:tcBorders>
            <w:vAlign w:val="center"/>
          </w:tcPr>
          <w:p w14:paraId="3A52300A" w14:textId="77777777" w:rsidR="001877C0" w:rsidRDefault="001877C0" w:rsidP="001877C0">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7E09BA08" w14:textId="77777777" w:rsidR="001877C0" w:rsidRDefault="001877C0" w:rsidP="001877C0">
            <w:pPr>
              <w:snapToGrid w:val="0"/>
              <w:jc w:val="right"/>
              <w:rPr>
                <w:b/>
                <w:bCs/>
              </w:rPr>
            </w:pPr>
            <w:r>
              <w:rPr>
                <w:b/>
                <w:bCs/>
              </w:rPr>
              <w:t>1.00</w:t>
            </w:r>
          </w:p>
        </w:tc>
      </w:tr>
      <w:tr w:rsidR="001877C0" w14:paraId="73658593"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76DFDC66" w14:textId="77777777" w:rsidR="001877C0" w:rsidRDefault="001877C0" w:rsidP="001877C0">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05172933" w14:textId="77777777" w:rsidR="001877C0" w:rsidRDefault="001877C0" w:rsidP="001877C0">
            <w:pPr>
              <w:snapToGrid w:val="0"/>
              <w:jc w:val="right"/>
              <w:rPr>
                <w:b/>
                <w:bCs/>
              </w:rPr>
            </w:pPr>
            <w:r>
              <w:rPr>
                <w:b/>
                <w:bCs/>
              </w:rPr>
              <w:t>148.00</w:t>
            </w:r>
          </w:p>
        </w:tc>
        <w:tc>
          <w:tcPr>
            <w:tcW w:w="236" w:type="dxa"/>
            <w:tcBorders>
              <w:top w:val="nil"/>
              <w:left w:val="nil"/>
              <w:bottom w:val="nil"/>
              <w:right w:val="nil"/>
            </w:tcBorders>
            <w:vAlign w:val="center"/>
          </w:tcPr>
          <w:p w14:paraId="64942B9E" w14:textId="77777777" w:rsidR="001877C0" w:rsidRDefault="001877C0" w:rsidP="001877C0">
            <w:pPr>
              <w:snapToGrid w:val="0"/>
            </w:pPr>
          </w:p>
        </w:tc>
        <w:tc>
          <w:tcPr>
            <w:tcW w:w="2876" w:type="dxa"/>
            <w:gridSpan w:val="2"/>
            <w:tcBorders>
              <w:top w:val="nil"/>
              <w:left w:val="nil"/>
              <w:bottom w:val="nil"/>
              <w:right w:val="nil"/>
            </w:tcBorders>
            <w:vAlign w:val="center"/>
          </w:tcPr>
          <w:p w14:paraId="235A3F0A" w14:textId="77777777" w:rsidR="001877C0" w:rsidRDefault="001877C0" w:rsidP="001877C0">
            <w:pPr>
              <w:snapToGrid w:val="0"/>
            </w:pPr>
          </w:p>
        </w:tc>
        <w:tc>
          <w:tcPr>
            <w:tcW w:w="1609" w:type="dxa"/>
            <w:tcBorders>
              <w:top w:val="nil"/>
              <w:left w:val="nil"/>
              <w:bottom w:val="nil"/>
              <w:right w:val="nil"/>
            </w:tcBorders>
            <w:vAlign w:val="center"/>
          </w:tcPr>
          <w:p w14:paraId="58313906" w14:textId="77777777" w:rsidR="001877C0" w:rsidRDefault="001877C0" w:rsidP="001877C0">
            <w:pPr>
              <w:tabs>
                <w:tab w:val="left" w:pos="1092"/>
              </w:tabs>
              <w:snapToGrid w:val="0"/>
              <w:jc w:val="right"/>
            </w:pPr>
          </w:p>
        </w:tc>
      </w:tr>
      <w:tr w:rsidR="001877C0" w14:paraId="4B801305"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18C255E9" w14:textId="77777777" w:rsidR="001877C0" w:rsidRDefault="001877C0" w:rsidP="001877C0">
            <w:pPr>
              <w:snapToGrid w:val="0"/>
            </w:pPr>
          </w:p>
        </w:tc>
        <w:tc>
          <w:tcPr>
            <w:tcW w:w="1588" w:type="dxa"/>
            <w:gridSpan w:val="2"/>
            <w:tcBorders>
              <w:top w:val="nil"/>
              <w:left w:val="nil"/>
              <w:bottom w:val="nil"/>
              <w:right w:val="nil"/>
            </w:tcBorders>
            <w:vAlign w:val="center"/>
          </w:tcPr>
          <w:p w14:paraId="726688B5" w14:textId="77777777" w:rsidR="001877C0" w:rsidRDefault="001877C0" w:rsidP="001877C0">
            <w:pPr>
              <w:snapToGrid w:val="0"/>
              <w:jc w:val="right"/>
            </w:pPr>
          </w:p>
        </w:tc>
        <w:tc>
          <w:tcPr>
            <w:tcW w:w="236" w:type="dxa"/>
            <w:tcBorders>
              <w:top w:val="nil"/>
              <w:left w:val="nil"/>
              <w:bottom w:val="nil"/>
              <w:right w:val="nil"/>
            </w:tcBorders>
            <w:vAlign w:val="center"/>
          </w:tcPr>
          <w:p w14:paraId="62978961" w14:textId="77777777" w:rsidR="001877C0" w:rsidRDefault="001877C0" w:rsidP="001877C0">
            <w:pPr>
              <w:snapToGrid w:val="0"/>
            </w:pPr>
          </w:p>
        </w:tc>
        <w:tc>
          <w:tcPr>
            <w:tcW w:w="2876" w:type="dxa"/>
            <w:gridSpan w:val="2"/>
            <w:tcBorders>
              <w:top w:val="nil"/>
              <w:left w:val="nil"/>
              <w:bottom w:val="nil"/>
              <w:right w:val="nil"/>
            </w:tcBorders>
            <w:vAlign w:val="center"/>
          </w:tcPr>
          <w:p w14:paraId="6A7E315E" w14:textId="77777777" w:rsidR="001877C0" w:rsidRDefault="001877C0" w:rsidP="001877C0">
            <w:pPr>
              <w:snapToGrid w:val="0"/>
            </w:pPr>
          </w:p>
        </w:tc>
        <w:tc>
          <w:tcPr>
            <w:tcW w:w="1609" w:type="dxa"/>
            <w:tcBorders>
              <w:top w:val="nil"/>
              <w:left w:val="nil"/>
              <w:bottom w:val="nil"/>
              <w:right w:val="nil"/>
            </w:tcBorders>
            <w:vAlign w:val="center"/>
          </w:tcPr>
          <w:p w14:paraId="0638C8E8" w14:textId="77777777" w:rsidR="001877C0" w:rsidRDefault="001877C0" w:rsidP="001877C0">
            <w:pPr>
              <w:tabs>
                <w:tab w:val="left" w:pos="1092"/>
              </w:tabs>
              <w:snapToGrid w:val="0"/>
              <w:jc w:val="right"/>
            </w:pPr>
          </w:p>
        </w:tc>
      </w:tr>
      <w:tr w:rsidR="001877C0" w14:paraId="75DB64C7"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0B667D23" w14:textId="77777777" w:rsidR="001877C0" w:rsidRDefault="001877C0" w:rsidP="001877C0">
            <w:pPr>
              <w:snapToGrid w:val="0"/>
              <w:rPr>
                <w:b/>
                <w:bCs/>
                <w:u w:val="single"/>
              </w:rPr>
            </w:pPr>
            <w:r>
              <w:rPr>
                <w:rFonts w:hint="eastAsia"/>
                <w:b/>
                <w:bCs/>
                <w:u w:val="single"/>
              </w:rPr>
              <w:t>压力试验时应力校核</w:t>
            </w:r>
          </w:p>
        </w:tc>
      </w:tr>
      <w:tr w:rsidR="001877C0" w14:paraId="5E003CA2"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7CB627EA" w14:textId="77777777" w:rsidR="001877C0" w:rsidRDefault="001877C0" w:rsidP="001877C0">
            <w:pPr>
              <w:snapToGrid w:val="0"/>
            </w:pPr>
          </w:p>
        </w:tc>
        <w:tc>
          <w:tcPr>
            <w:tcW w:w="1588" w:type="dxa"/>
            <w:gridSpan w:val="2"/>
            <w:tcBorders>
              <w:top w:val="nil"/>
              <w:left w:val="nil"/>
              <w:bottom w:val="nil"/>
              <w:right w:val="nil"/>
            </w:tcBorders>
            <w:vAlign w:val="center"/>
          </w:tcPr>
          <w:p w14:paraId="73264580" w14:textId="77777777" w:rsidR="001877C0" w:rsidRDefault="001877C0" w:rsidP="001877C0">
            <w:pPr>
              <w:snapToGrid w:val="0"/>
              <w:jc w:val="right"/>
            </w:pPr>
          </w:p>
        </w:tc>
        <w:tc>
          <w:tcPr>
            <w:tcW w:w="236" w:type="dxa"/>
            <w:tcBorders>
              <w:top w:val="nil"/>
              <w:left w:val="nil"/>
              <w:bottom w:val="nil"/>
              <w:right w:val="nil"/>
            </w:tcBorders>
            <w:vAlign w:val="center"/>
          </w:tcPr>
          <w:p w14:paraId="1E452554" w14:textId="77777777" w:rsidR="001877C0" w:rsidRDefault="001877C0" w:rsidP="001877C0">
            <w:pPr>
              <w:snapToGrid w:val="0"/>
            </w:pPr>
          </w:p>
        </w:tc>
        <w:tc>
          <w:tcPr>
            <w:tcW w:w="2876" w:type="dxa"/>
            <w:gridSpan w:val="2"/>
            <w:tcBorders>
              <w:top w:val="nil"/>
              <w:left w:val="nil"/>
              <w:bottom w:val="nil"/>
              <w:right w:val="nil"/>
            </w:tcBorders>
            <w:vAlign w:val="center"/>
          </w:tcPr>
          <w:p w14:paraId="5DB5DBA9" w14:textId="77777777" w:rsidR="001877C0" w:rsidRDefault="001877C0" w:rsidP="001877C0">
            <w:pPr>
              <w:snapToGrid w:val="0"/>
            </w:pPr>
          </w:p>
        </w:tc>
        <w:tc>
          <w:tcPr>
            <w:tcW w:w="1609" w:type="dxa"/>
            <w:tcBorders>
              <w:top w:val="nil"/>
              <w:left w:val="nil"/>
              <w:bottom w:val="nil"/>
              <w:right w:val="nil"/>
            </w:tcBorders>
            <w:vAlign w:val="center"/>
          </w:tcPr>
          <w:p w14:paraId="24B8BB90" w14:textId="77777777" w:rsidR="001877C0" w:rsidRDefault="001877C0" w:rsidP="001877C0">
            <w:pPr>
              <w:snapToGrid w:val="0"/>
              <w:jc w:val="right"/>
            </w:pPr>
          </w:p>
        </w:tc>
      </w:tr>
      <w:tr w:rsidR="001877C0" w14:paraId="75A3EDE3"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4A22EAF8" w14:textId="77777777" w:rsidR="001877C0" w:rsidRDefault="001877C0" w:rsidP="001877C0">
            <w:pPr>
              <w:widowControl/>
            </w:pPr>
            <w:r>
              <w:rPr>
                <w:rFonts w:hint="eastAsia"/>
              </w:rPr>
              <w:lastRenderedPageBreak/>
              <w:t>压力试验类型</w:t>
            </w:r>
          </w:p>
        </w:tc>
        <w:tc>
          <w:tcPr>
            <w:tcW w:w="1588" w:type="dxa"/>
            <w:gridSpan w:val="2"/>
            <w:tcBorders>
              <w:top w:val="nil"/>
              <w:left w:val="nil"/>
              <w:bottom w:val="nil"/>
              <w:right w:val="nil"/>
            </w:tcBorders>
            <w:vAlign w:val="center"/>
          </w:tcPr>
          <w:p w14:paraId="389CF6F3" w14:textId="77777777" w:rsidR="001877C0" w:rsidRDefault="001877C0" w:rsidP="001877C0">
            <w:pPr>
              <w:widowControl/>
              <w:jc w:val="right"/>
              <w:rPr>
                <w:b/>
                <w:bCs/>
              </w:rPr>
            </w:pPr>
            <w:r>
              <w:rPr>
                <w:rFonts w:hint="eastAsia"/>
                <w:b/>
                <w:bCs/>
              </w:rPr>
              <w:t>液压试验</w:t>
            </w:r>
          </w:p>
        </w:tc>
        <w:tc>
          <w:tcPr>
            <w:tcW w:w="236" w:type="dxa"/>
            <w:tcBorders>
              <w:top w:val="nil"/>
              <w:left w:val="nil"/>
              <w:bottom w:val="nil"/>
              <w:right w:val="nil"/>
            </w:tcBorders>
            <w:vAlign w:val="center"/>
          </w:tcPr>
          <w:p w14:paraId="78BA8D5C" w14:textId="77777777" w:rsidR="001877C0" w:rsidRDefault="001877C0" w:rsidP="001877C0">
            <w:pPr>
              <w:snapToGrid w:val="0"/>
            </w:pPr>
          </w:p>
        </w:tc>
        <w:tc>
          <w:tcPr>
            <w:tcW w:w="2576" w:type="dxa"/>
            <w:tcBorders>
              <w:top w:val="nil"/>
              <w:left w:val="nil"/>
              <w:bottom w:val="nil"/>
              <w:right w:val="nil"/>
            </w:tcBorders>
            <w:vAlign w:val="center"/>
          </w:tcPr>
          <w:p w14:paraId="27CDEE65" w14:textId="77777777" w:rsidR="001877C0" w:rsidRDefault="001877C0" w:rsidP="001877C0">
            <w:pPr>
              <w:snapToGrid w:val="0"/>
            </w:pPr>
            <w:r>
              <w:rPr>
                <w:rFonts w:hint="eastAsia"/>
              </w:rPr>
              <w:t>压力试验允许通过的应力</w:t>
            </w:r>
          </w:p>
        </w:tc>
        <w:tc>
          <w:tcPr>
            <w:tcW w:w="1909" w:type="dxa"/>
            <w:gridSpan w:val="2"/>
            <w:tcBorders>
              <w:top w:val="nil"/>
              <w:left w:val="nil"/>
              <w:bottom w:val="nil"/>
              <w:right w:val="nil"/>
            </w:tcBorders>
            <w:vAlign w:val="center"/>
          </w:tcPr>
          <w:p w14:paraId="223F68CB" w14:textId="77777777" w:rsidR="001877C0" w:rsidRDefault="001877C0" w:rsidP="001877C0">
            <w:pPr>
              <w:snapToGrid w:val="0"/>
              <w:jc w:val="right"/>
            </w:pPr>
          </w:p>
        </w:tc>
      </w:tr>
      <w:tr w:rsidR="001877C0" w14:paraId="322791EE" w14:textId="77777777" w:rsidTr="001877C0">
        <w:tblPrEx>
          <w:tblCellMar>
            <w:top w:w="0" w:type="dxa"/>
            <w:bottom w:w="0" w:type="dxa"/>
          </w:tblCellMar>
        </w:tblPrEx>
        <w:trPr>
          <w:cantSplit/>
        </w:trPr>
        <w:tc>
          <w:tcPr>
            <w:tcW w:w="2395" w:type="dxa"/>
            <w:gridSpan w:val="3"/>
            <w:tcBorders>
              <w:top w:val="nil"/>
              <w:left w:val="nil"/>
              <w:bottom w:val="nil"/>
              <w:right w:val="nil"/>
            </w:tcBorders>
            <w:vAlign w:val="center"/>
          </w:tcPr>
          <w:p w14:paraId="2CEA1BDF" w14:textId="77777777" w:rsidR="001877C0" w:rsidRDefault="001877C0" w:rsidP="001877C0">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2C3BFDF9" w14:textId="77777777" w:rsidR="001877C0" w:rsidRDefault="001877C0" w:rsidP="001877C0">
            <w:pPr>
              <w:snapToGrid w:val="0"/>
              <w:jc w:val="right"/>
            </w:pPr>
            <w:r>
              <w:rPr>
                <w:b/>
                <w:bCs/>
              </w:rPr>
              <w:t>0.1250</w:t>
            </w:r>
          </w:p>
        </w:tc>
        <w:tc>
          <w:tcPr>
            <w:tcW w:w="236" w:type="dxa"/>
            <w:tcBorders>
              <w:top w:val="nil"/>
              <w:left w:val="nil"/>
              <w:bottom w:val="nil"/>
              <w:right w:val="nil"/>
            </w:tcBorders>
            <w:vAlign w:val="center"/>
          </w:tcPr>
          <w:p w14:paraId="148B09A2" w14:textId="77777777" w:rsidR="001877C0" w:rsidRDefault="001877C0" w:rsidP="001877C0">
            <w:pPr>
              <w:snapToGrid w:val="0"/>
            </w:pPr>
          </w:p>
        </w:tc>
        <w:tc>
          <w:tcPr>
            <w:tcW w:w="2576" w:type="dxa"/>
            <w:tcBorders>
              <w:top w:val="nil"/>
              <w:left w:val="nil"/>
              <w:bottom w:val="nil"/>
              <w:right w:val="nil"/>
            </w:tcBorders>
            <w:vAlign w:val="center"/>
          </w:tcPr>
          <w:p w14:paraId="34FD4CF7" w14:textId="77777777" w:rsidR="001877C0" w:rsidRDefault="001877C0" w:rsidP="001877C0">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747E73A6" w14:textId="77777777" w:rsidR="001877C0" w:rsidRDefault="001877C0" w:rsidP="001877C0">
            <w:pPr>
              <w:snapToGrid w:val="0"/>
              <w:jc w:val="right"/>
            </w:pPr>
            <w:r>
              <w:rPr>
                <w:b/>
                <w:bCs/>
              </w:rPr>
              <w:t>220.50</w:t>
            </w:r>
          </w:p>
        </w:tc>
      </w:tr>
      <w:tr w:rsidR="001877C0" w14:paraId="27AA8442" w14:textId="77777777" w:rsidTr="001877C0">
        <w:tblPrEx>
          <w:tblCellMar>
            <w:top w:w="0" w:type="dxa"/>
            <w:bottom w:w="0" w:type="dxa"/>
          </w:tblCellMar>
        </w:tblPrEx>
        <w:trPr>
          <w:cantSplit/>
        </w:trPr>
        <w:tc>
          <w:tcPr>
            <w:tcW w:w="2395" w:type="dxa"/>
            <w:gridSpan w:val="3"/>
            <w:tcBorders>
              <w:top w:val="nil"/>
              <w:left w:val="nil"/>
              <w:bottom w:val="nil"/>
              <w:right w:val="nil"/>
            </w:tcBorders>
            <w:vAlign w:val="center"/>
          </w:tcPr>
          <w:p w14:paraId="33161D38" w14:textId="77777777" w:rsidR="001877C0" w:rsidRDefault="001877C0" w:rsidP="001877C0">
            <w:pPr>
              <w:snapToGrid w:val="0"/>
            </w:pPr>
          </w:p>
        </w:tc>
        <w:tc>
          <w:tcPr>
            <w:tcW w:w="2192" w:type="dxa"/>
            <w:gridSpan w:val="3"/>
            <w:tcBorders>
              <w:top w:val="nil"/>
              <w:left w:val="nil"/>
              <w:bottom w:val="nil"/>
              <w:right w:val="nil"/>
            </w:tcBorders>
            <w:vAlign w:val="center"/>
          </w:tcPr>
          <w:p w14:paraId="726BCB4D" w14:textId="77777777" w:rsidR="001877C0" w:rsidRDefault="001877C0" w:rsidP="001877C0">
            <w:pPr>
              <w:snapToGrid w:val="0"/>
              <w:jc w:val="right"/>
            </w:pPr>
          </w:p>
        </w:tc>
        <w:tc>
          <w:tcPr>
            <w:tcW w:w="236" w:type="dxa"/>
            <w:tcBorders>
              <w:top w:val="nil"/>
              <w:left w:val="nil"/>
              <w:bottom w:val="nil"/>
              <w:right w:val="nil"/>
            </w:tcBorders>
            <w:vAlign w:val="center"/>
          </w:tcPr>
          <w:p w14:paraId="2C6340A2" w14:textId="77777777" w:rsidR="001877C0" w:rsidRDefault="001877C0" w:rsidP="001877C0">
            <w:pPr>
              <w:snapToGrid w:val="0"/>
            </w:pPr>
          </w:p>
        </w:tc>
        <w:tc>
          <w:tcPr>
            <w:tcW w:w="2576" w:type="dxa"/>
            <w:tcBorders>
              <w:top w:val="nil"/>
              <w:left w:val="nil"/>
              <w:bottom w:val="nil"/>
              <w:right w:val="nil"/>
            </w:tcBorders>
            <w:vAlign w:val="center"/>
          </w:tcPr>
          <w:p w14:paraId="76B363D6" w14:textId="77777777" w:rsidR="001877C0" w:rsidRDefault="001877C0" w:rsidP="001877C0">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5B09F28A" w14:textId="77777777" w:rsidR="001877C0" w:rsidRDefault="001877C0" w:rsidP="001877C0">
            <w:pPr>
              <w:snapToGrid w:val="0"/>
              <w:jc w:val="right"/>
              <w:rPr>
                <w:b/>
                <w:bCs/>
              </w:rPr>
            </w:pPr>
          </w:p>
        </w:tc>
      </w:tr>
      <w:tr w:rsidR="001877C0" w14:paraId="7A369F65"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53A08F93" w14:textId="77777777" w:rsidR="001877C0" w:rsidRDefault="001877C0" w:rsidP="001877C0">
            <w:pPr>
              <w:snapToGrid w:val="0"/>
            </w:pPr>
            <w:r>
              <w:rPr>
                <w:rFonts w:hint="eastAsia"/>
              </w:rPr>
              <w:t>校核条件</w:t>
            </w:r>
          </w:p>
        </w:tc>
        <w:tc>
          <w:tcPr>
            <w:tcW w:w="1588" w:type="dxa"/>
            <w:gridSpan w:val="2"/>
            <w:tcBorders>
              <w:top w:val="nil"/>
              <w:left w:val="nil"/>
              <w:bottom w:val="nil"/>
              <w:right w:val="nil"/>
            </w:tcBorders>
            <w:vAlign w:val="center"/>
          </w:tcPr>
          <w:p w14:paraId="51B0CBB3" w14:textId="77777777" w:rsidR="001877C0" w:rsidRDefault="001877C0" w:rsidP="001877C0">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06836EF1" w14:textId="77777777" w:rsidR="001877C0" w:rsidRDefault="001877C0" w:rsidP="001877C0">
            <w:pPr>
              <w:snapToGrid w:val="0"/>
            </w:pPr>
          </w:p>
        </w:tc>
        <w:tc>
          <w:tcPr>
            <w:tcW w:w="2576" w:type="dxa"/>
            <w:tcBorders>
              <w:top w:val="nil"/>
              <w:left w:val="nil"/>
              <w:bottom w:val="nil"/>
              <w:right w:val="nil"/>
            </w:tcBorders>
            <w:vAlign w:val="center"/>
          </w:tcPr>
          <w:p w14:paraId="7B43D004" w14:textId="77777777" w:rsidR="001877C0" w:rsidRDefault="001877C0" w:rsidP="001877C0">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739019B1" w14:textId="77777777" w:rsidR="001877C0" w:rsidRDefault="001877C0" w:rsidP="001877C0">
            <w:pPr>
              <w:snapToGrid w:val="0"/>
              <w:jc w:val="right"/>
              <w:rPr>
                <w:b/>
                <w:bCs/>
              </w:rPr>
            </w:pPr>
            <w:r>
              <w:rPr>
                <w:b/>
                <w:bCs/>
              </w:rPr>
              <w:t>15.41</w:t>
            </w:r>
          </w:p>
        </w:tc>
      </w:tr>
      <w:tr w:rsidR="001877C0" w14:paraId="5EC42A26"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1C8DEEE3" w14:textId="77777777" w:rsidR="001877C0" w:rsidRDefault="001877C0" w:rsidP="001877C0">
            <w:pPr>
              <w:snapToGrid w:val="0"/>
            </w:pPr>
            <w:r>
              <w:rPr>
                <w:rFonts w:hint="eastAsia"/>
              </w:rPr>
              <w:t>校核结果</w:t>
            </w:r>
          </w:p>
        </w:tc>
        <w:tc>
          <w:tcPr>
            <w:tcW w:w="1588" w:type="dxa"/>
            <w:gridSpan w:val="2"/>
            <w:tcBorders>
              <w:top w:val="nil"/>
              <w:left w:val="nil"/>
              <w:bottom w:val="nil"/>
              <w:right w:val="nil"/>
            </w:tcBorders>
            <w:vAlign w:val="center"/>
          </w:tcPr>
          <w:p w14:paraId="0C12446C" w14:textId="77777777" w:rsidR="001877C0" w:rsidRDefault="001877C0" w:rsidP="001877C0">
            <w:pPr>
              <w:snapToGrid w:val="0"/>
              <w:jc w:val="right"/>
              <w:rPr>
                <w:b/>
                <w:bCs/>
              </w:rPr>
            </w:pPr>
            <w:r>
              <w:rPr>
                <w:rFonts w:hint="eastAsia"/>
                <w:b/>
                <w:bCs/>
              </w:rPr>
              <w:t>合格</w:t>
            </w:r>
          </w:p>
        </w:tc>
        <w:tc>
          <w:tcPr>
            <w:tcW w:w="236" w:type="dxa"/>
            <w:tcBorders>
              <w:top w:val="nil"/>
              <w:left w:val="nil"/>
              <w:bottom w:val="nil"/>
              <w:right w:val="nil"/>
            </w:tcBorders>
            <w:vAlign w:val="center"/>
          </w:tcPr>
          <w:p w14:paraId="33D7A16D" w14:textId="77777777" w:rsidR="001877C0" w:rsidRDefault="001877C0" w:rsidP="001877C0">
            <w:pPr>
              <w:snapToGrid w:val="0"/>
            </w:pPr>
          </w:p>
        </w:tc>
        <w:tc>
          <w:tcPr>
            <w:tcW w:w="2576" w:type="dxa"/>
            <w:tcBorders>
              <w:top w:val="nil"/>
              <w:left w:val="nil"/>
              <w:bottom w:val="nil"/>
              <w:right w:val="nil"/>
            </w:tcBorders>
            <w:vAlign w:val="center"/>
          </w:tcPr>
          <w:p w14:paraId="7258A34B" w14:textId="77777777" w:rsidR="001877C0" w:rsidRDefault="001877C0" w:rsidP="001877C0">
            <w:pPr>
              <w:snapToGrid w:val="0"/>
            </w:pPr>
          </w:p>
        </w:tc>
        <w:tc>
          <w:tcPr>
            <w:tcW w:w="1909" w:type="dxa"/>
            <w:gridSpan w:val="2"/>
            <w:tcBorders>
              <w:top w:val="nil"/>
              <w:left w:val="nil"/>
              <w:bottom w:val="nil"/>
              <w:right w:val="nil"/>
            </w:tcBorders>
            <w:vAlign w:val="center"/>
          </w:tcPr>
          <w:p w14:paraId="4D7D6623" w14:textId="77777777" w:rsidR="001877C0" w:rsidRDefault="001877C0" w:rsidP="001877C0">
            <w:pPr>
              <w:snapToGrid w:val="0"/>
              <w:jc w:val="right"/>
            </w:pPr>
          </w:p>
        </w:tc>
      </w:tr>
      <w:tr w:rsidR="001877C0" w14:paraId="0FFB1367"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2691E10D" w14:textId="77777777" w:rsidR="001877C0" w:rsidRDefault="001877C0" w:rsidP="001877C0">
            <w:pPr>
              <w:snapToGrid w:val="0"/>
            </w:pPr>
          </w:p>
        </w:tc>
        <w:tc>
          <w:tcPr>
            <w:tcW w:w="1588" w:type="dxa"/>
            <w:gridSpan w:val="2"/>
            <w:tcBorders>
              <w:top w:val="nil"/>
              <w:left w:val="nil"/>
              <w:bottom w:val="nil"/>
              <w:right w:val="nil"/>
            </w:tcBorders>
            <w:vAlign w:val="center"/>
          </w:tcPr>
          <w:p w14:paraId="4573831E" w14:textId="77777777" w:rsidR="001877C0" w:rsidRDefault="001877C0" w:rsidP="001877C0">
            <w:pPr>
              <w:snapToGrid w:val="0"/>
              <w:jc w:val="right"/>
            </w:pPr>
          </w:p>
        </w:tc>
        <w:tc>
          <w:tcPr>
            <w:tcW w:w="236" w:type="dxa"/>
            <w:tcBorders>
              <w:top w:val="nil"/>
              <w:left w:val="nil"/>
              <w:bottom w:val="nil"/>
              <w:right w:val="nil"/>
            </w:tcBorders>
            <w:vAlign w:val="center"/>
          </w:tcPr>
          <w:p w14:paraId="7B79F61A" w14:textId="77777777" w:rsidR="001877C0" w:rsidRDefault="001877C0" w:rsidP="001877C0">
            <w:pPr>
              <w:snapToGrid w:val="0"/>
              <w:jc w:val="right"/>
            </w:pPr>
          </w:p>
        </w:tc>
        <w:tc>
          <w:tcPr>
            <w:tcW w:w="2576" w:type="dxa"/>
            <w:tcBorders>
              <w:top w:val="nil"/>
              <w:left w:val="nil"/>
              <w:bottom w:val="nil"/>
              <w:right w:val="nil"/>
            </w:tcBorders>
            <w:vAlign w:val="center"/>
          </w:tcPr>
          <w:p w14:paraId="10E34C58" w14:textId="77777777" w:rsidR="001877C0" w:rsidRDefault="001877C0" w:rsidP="001877C0">
            <w:pPr>
              <w:snapToGrid w:val="0"/>
              <w:jc w:val="right"/>
            </w:pPr>
          </w:p>
        </w:tc>
        <w:tc>
          <w:tcPr>
            <w:tcW w:w="1909" w:type="dxa"/>
            <w:gridSpan w:val="2"/>
            <w:tcBorders>
              <w:top w:val="nil"/>
              <w:left w:val="nil"/>
              <w:bottom w:val="nil"/>
              <w:right w:val="nil"/>
            </w:tcBorders>
            <w:vAlign w:val="center"/>
          </w:tcPr>
          <w:p w14:paraId="7AF47A0C" w14:textId="77777777" w:rsidR="001877C0" w:rsidRDefault="001877C0" w:rsidP="001877C0">
            <w:pPr>
              <w:snapToGrid w:val="0"/>
              <w:jc w:val="right"/>
            </w:pPr>
          </w:p>
        </w:tc>
      </w:tr>
      <w:tr w:rsidR="001877C0" w14:paraId="3609F9F8"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2E23FF68" w14:textId="77777777" w:rsidR="001877C0" w:rsidRDefault="001877C0" w:rsidP="001877C0">
            <w:pPr>
              <w:snapToGrid w:val="0"/>
              <w:rPr>
                <w:b/>
                <w:bCs/>
                <w:u w:val="single"/>
              </w:rPr>
            </w:pPr>
            <w:r>
              <w:rPr>
                <w:rFonts w:hint="eastAsia"/>
                <w:b/>
                <w:bCs/>
                <w:u w:val="single"/>
              </w:rPr>
              <w:t>厚度及重量计算</w:t>
            </w:r>
          </w:p>
        </w:tc>
      </w:tr>
      <w:tr w:rsidR="001877C0" w14:paraId="7A9F78AF"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37C779FC" w14:textId="77777777" w:rsidR="001877C0" w:rsidRDefault="001877C0" w:rsidP="001877C0">
            <w:pPr>
              <w:snapToGrid w:val="0"/>
              <w:rPr>
                <w:b/>
                <w:bCs/>
                <w:u w:val="single"/>
              </w:rPr>
            </w:pPr>
          </w:p>
        </w:tc>
      </w:tr>
      <w:tr w:rsidR="001877C0" w14:paraId="5B9B264D"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52E5BDFF" w14:textId="77777777" w:rsidR="001877C0" w:rsidRDefault="001877C0" w:rsidP="001877C0">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52B6B32E" w14:textId="77777777" w:rsidR="001877C0" w:rsidRDefault="001877C0" w:rsidP="001877C0">
            <w:pPr>
              <w:snapToGrid w:val="0"/>
              <w:jc w:val="right"/>
              <w:rPr>
                <w:b/>
                <w:bCs/>
              </w:rPr>
            </w:pPr>
            <w:r>
              <w:rPr>
                <w:b/>
                <w:bCs/>
              </w:rPr>
              <w:t>2.95</w:t>
            </w:r>
          </w:p>
        </w:tc>
        <w:tc>
          <w:tcPr>
            <w:tcW w:w="236" w:type="dxa"/>
            <w:tcBorders>
              <w:top w:val="nil"/>
              <w:left w:val="nil"/>
              <w:bottom w:val="nil"/>
              <w:right w:val="nil"/>
            </w:tcBorders>
            <w:vAlign w:val="center"/>
          </w:tcPr>
          <w:p w14:paraId="4604D9DB"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432680D9" w14:textId="77777777" w:rsidR="001877C0" w:rsidRDefault="001877C0" w:rsidP="001877C0">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3729D9F4" w14:textId="77777777" w:rsidR="001877C0" w:rsidRDefault="001877C0" w:rsidP="001877C0">
            <w:pPr>
              <w:snapToGrid w:val="0"/>
              <w:jc w:val="right"/>
              <w:rPr>
                <w:b/>
                <w:bCs/>
              </w:rPr>
            </w:pPr>
            <w:r>
              <w:rPr>
                <w:b/>
                <w:bCs/>
              </w:rPr>
              <w:t>0.37</w:t>
            </w:r>
          </w:p>
        </w:tc>
      </w:tr>
      <w:tr w:rsidR="001877C0" w14:paraId="353AF75C"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6A194ECF" w14:textId="77777777" w:rsidR="001877C0" w:rsidRDefault="001877C0" w:rsidP="001877C0">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67F1382F" w14:textId="77777777" w:rsidR="001877C0" w:rsidRDefault="001877C0" w:rsidP="001877C0">
            <w:pPr>
              <w:snapToGrid w:val="0"/>
              <w:jc w:val="right"/>
              <w:rPr>
                <w:b/>
                <w:bCs/>
              </w:rPr>
            </w:pPr>
            <w:r>
              <w:rPr>
                <w:b/>
                <w:bCs/>
              </w:rPr>
              <w:t>5.70</w:t>
            </w:r>
          </w:p>
        </w:tc>
        <w:tc>
          <w:tcPr>
            <w:tcW w:w="236" w:type="dxa"/>
            <w:tcBorders>
              <w:top w:val="nil"/>
              <w:left w:val="nil"/>
              <w:bottom w:val="nil"/>
              <w:right w:val="nil"/>
            </w:tcBorders>
            <w:vAlign w:val="center"/>
          </w:tcPr>
          <w:p w14:paraId="2C054CE0"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6262F322" w14:textId="77777777" w:rsidR="001877C0" w:rsidRDefault="001877C0" w:rsidP="001877C0">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09163D51" w14:textId="77777777" w:rsidR="001877C0" w:rsidRDefault="001877C0" w:rsidP="001877C0">
            <w:pPr>
              <w:snapToGrid w:val="0"/>
              <w:jc w:val="right"/>
              <w:rPr>
                <w:b/>
                <w:bCs/>
              </w:rPr>
            </w:pPr>
            <w:r>
              <w:rPr>
                <w:b/>
                <w:bCs/>
              </w:rPr>
              <w:t>247.72</w:t>
            </w:r>
          </w:p>
        </w:tc>
      </w:tr>
      <w:tr w:rsidR="001877C0" w14:paraId="06472433"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32306156" w14:textId="77777777" w:rsidR="001877C0" w:rsidRDefault="001877C0" w:rsidP="001877C0">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0512DCB7" w14:textId="77777777" w:rsidR="001877C0" w:rsidRDefault="001877C0" w:rsidP="001877C0">
            <w:pPr>
              <w:snapToGrid w:val="0"/>
              <w:jc w:val="right"/>
              <w:rPr>
                <w:b/>
                <w:bCs/>
              </w:rPr>
            </w:pPr>
            <w:r>
              <w:rPr>
                <w:b/>
                <w:bCs/>
              </w:rPr>
              <w:t>6.00</w:t>
            </w:r>
          </w:p>
        </w:tc>
        <w:tc>
          <w:tcPr>
            <w:tcW w:w="236" w:type="dxa"/>
            <w:tcBorders>
              <w:top w:val="nil"/>
              <w:left w:val="nil"/>
              <w:bottom w:val="nil"/>
              <w:right w:val="nil"/>
            </w:tcBorders>
            <w:vAlign w:val="center"/>
          </w:tcPr>
          <w:p w14:paraId="3FA9FBFF"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77354338" w14:textId="77777777" w:rsidR="001877C0" w:rsidRDefault="001877C0" w:rsidP="001877C0">
            <w:pPr>
              <w:snapToGrid w:val="0"/>
            </w:pPr>
            <w:r>
              <w:rPr>
                <w:i/>
                <w:iCs/>
              </w:rPr>
              <w:t>A</w:t>
            </w:r>
            <w:r>
              <w:rPr>
                <w:rFonts w:hint="eastAsia"/>
              </w:rPr>
              <w:t>值</w:t>
            </w:r>
          </w:p>
        </w:tc>
        <w:tc>
          <w:tcPr>
            <w:tcW w:w="1609" w:type="dxa"/>
            <w:tcBorders>
              <w:top w:val="nil"/>
              <w:left w:val="nil"/>
              <w:bottom w:val="nil"/>
              <w:right w:val="nil"/>
            </w:tcBorders>
            <w:vAlign w:val="center"/>
          </w:tcPr>
          <w:p w14:paraId="5160B686" w14:textId="77777777" w:rsidR="001877C0" w:rsidRDefault="001877C0" w:rsidP="001877C0">
            <w:pPr>
              <w:snapToGrid w:val="0"/>
              <w:jc w:val="right"/>
              <w:rPr>
                <w:b/>
                <w:bCs/>
              </w:rPr>
            </w:pPr>
            <w:r>
              <w:rPr>
                <w:b/>
                <w:bCs/>
              </w:rPr>
              <w:t>0.0009844</w:t>
            </w:r>
          </w:p>
        </w:tc>
      </w:tr>
      <w:tr w:rsidR="001877C0" w14:paraId="70F1D23E" w14:textId="77777777" w:rsidTr="001877C0">
        <w:tblPrEx>
          <w:tblCellMar>
            <w:top w:w="0" w:type="dxa"/>
            <w:bottom w:w="0" w:type="dxa"/>
          </w:tblCellMar>
        </w:tblPrEx>
        <w:trPr>
          <w:cantSplit/>
        </w:trPr>
        <w:tc>
          <w:tcPr>
            <w:tcW w:w="2295" w:type="dxa"/>
            <w:gridSpan w:val="2"/>
            <w:tcBorders>
              <w:top w:val="nil"/>
              <w:left w:val="nil"/>
              <w:bottom w:val="nil"/>
              <w:right w:val="nil"/>
            </w:tcBorders>
            <w:vAlign w:val="center"/>
          </w:tcPr>
          <w:p w14:paraId="7244731E" w14:textId="77777777" w:rsidR="001877C0" w:rsidRDefault="001877C0" w:rsidP="001877C0">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470147C0" w14:textId="77777777" w:rsidR="001877C0" w:rsidRDefault="001877C0" w:rsidP="001877C0">
            <w:pPr>
              <w:snapToGrid w:val="0"/>
              <w:jc w:val="right"/>
              <w:rPr>
                <w:b/>
                <w:bCs/>
              </w:rPr>
            </w:pPr>
            <w:r>
              <w:rPr>
                <w:b/>
                <w:bCs/>
              </w:rPr>
              <w:t xml:space="preserve">517.00   </w:t>
            </w:r>
          </w:p>
        </w:tc>
        <w:tc>
          <w:tcPr>
            <w:tcW w:w="236" w:type="dxa"/>
            <w:tcBorders>
              <w:top w:val="nil"/>
              <w:left w:val="nil"/>
              <w:bottom w:val="nil"/>
              <w:right w:val="nil"/>
            </w:tcBorders>
            <w:vAlign w:val="center"/>
          </w:tcPr>
          <w:p w14:paraId="172A625A"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500BC2C1" w14:textId="77777777" w:rsidR="001877C0" w:rsidRDefault="001877C0" w:rsidP="001877C0">
            <w:pPr>
              <w:snapToGrid w:val="0"/>
            </w:pPr>
            <w:r>
              <w:rPr>
                <w:i/>
                <w:iCs/>
              </w:rPr>
              <w:t>B</w:t>
            </w:r>
            <w:r>
              <w:rPr>
                <w:rFonts w:hint="eastAsia"/>
              </w:rPr>
              <w:t>值</w:t>
            </w:r>
          </w:p>
        </w:tc>
        <w:tc>
          <w:tcPr>
            <w:tcW w:w="1609" w:type="dxa"/>
            <w:tcBorders>
              <w:top w:val="nil"/>
              <w:left w:val="nil"/>
              <w:bottom w:val="nil"/>
              <w:right w:val="nil"/>
            </w:tcBorders>
            <w:vAlign w:val="center"/>
          </w:tcPr>
          <w:p w14:paraId="6E3B3875" w14:textId="77777777" w:rsidR="001877C0" w:rsidRDefault="001877C0" w:rsidP="001877C0">
            <w:pPr>
              <w:snapToGrid w:val="0"/>
              <w:jc w:val="right"/>
              <w:rPr>
                <w:b/>
                <w:bCs/>
              </w:rPr>
            </w:pPr>
            <w:r>
              <w:rPr>
                <w:b/>
                <w:bCs/>
              </w:rPr>
              <w:t>112.40</w:t>
            </w:r>
          </w:p>
        </w:tc>
      </w:tr>
      <w:tr w:rsidR="001877C0" w14:paraId="00D6894C"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081B8A8A" w14:textId="77777777" w:rsidR="001877C0" w:rsidRDefault="001877C0" w:rsidP="001877C0">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239E86E8" w14:textId="77777777" w:rsidR="001877C0" w:rsidRDefault="001877C0" w:rsidP="001877C0">
            <w:pPr>
              <w:snapToGrid w:val="0"/>
              <w:jc w:val="right"/>
              <w:rPr>
                <w:b/>
                <w:bCs/>
              </w:rPr>
            </w:pPr>
            <w:r>
              <w:rPr>
                <w:b/>
                <w:bCs/>
              </w:rPr>
              <w:t>1412.00</w:t>
            </w:r>
          </w:p>
        </w:tc>
        <w:tc>
          <w:tcPr>
            <w:tcW w:w="236" w:type="dxa"/>
            <w:tcBorders>
              <w:top w:val="nil"/>
              <w:left w:val="nil"/>
              <w:bottom w:val="nil"/>
              <w:right w:val="nil"/>
            </w:tcBorders>
            <w:vAlign w:val="center"/>
          </w:tcPr>
          <w:p w14:paraId="13AA43A8"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05F2418D" w14:textId="77777777" w:rsidR="001877C0" w:rsidRDefault="001877C0" w:rsidP="001877C0">
            <w:pPr>
              <w:snapToGrid w:val="0"/>
            </w:pPr>
            <w:r>
              <w:rPr>
                <w:rFonts w:hint="eastAsia"/>
              </w:rPr>
              <w:t>重量</w:t>
            </w:r>
            <w:r>
              <w:t xml:space="preserve"> (kg)</w:t>
            </w:r>
          </w:p>
        </w:tc>
        <w:tc>
          <w:tcPr>
            <w:tcW w:w="1609" w:type="dxa"/>
            <w:tcBorders>
              <w:top w:val="nil"/>
              <w:left w:val="nil"/>
              <w:bottom w:val="nil"/>
              <w:right w:val="nil"/>
            </w:tcBorders>
            <w:vAlign w:val="center"/>
          </w:tcPr>
          <w:p w14:paraId="39C97692" w14:textId="77777777" w:rsidR="001877C0" w:rsidRDefault="001877C0" w:rsidP="001877C0">
            <w:pPr>
              <w:snapToGrid w:val="0"/>
              <w:jc w:val="right"/>
              <w:rPr>
                <w:b/>
                <w:bCs/>
              </w:rPr>
            </w:pPr>
            <w:r>
              <w:rPr>
                <w:b/>
                <w:bCs/>
              </w:rPr>
              <w:t>83.22</w:t>
            </w:r>
          </w:p>
        </w:tc>
      </w:tr>
      <w:tr w:rsidR="001877C0" w14:paraId="4DA3951D"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415DDC4F" w14:textId="77777777" w:rsidR="001877C0" w:rsidRDefault="001877C0" w:rsidP="001877C0">
            <w:pPr>
              <w:snapToGrid w:val="0"/>
            </w:pPr>
          </w:p>
        </w:tc>
        <w:tc>
          <w:tcPr>
            <w:tcW w:w="1588" w:type="dxa"/>
            <w:gridSpan w:val="2"/>
            <w:tcBorders>
              <w:top w:val="nil"/>
              <w:left w:val="nil"/>
              <w:bottom w:val="nil"/>
              <w:right w:val="nil"/>
            </w:tcBorders>
            <w:vAlign w:val="center"/>
          </w:tcPr>
          <w:p w14:paraId="48D9A947" w14:textId="77777777" w:rsidR="001877C0" w:rsidRDefault="001877C0" w:rsidP="001877C0">
            <w:pPr>
              <w:snapToGrid w:val="0"/>
              <w:jc w:val="right"/>
            </w:pPr>
          </w:p>
        </w:tc>
        <w:tc>
          <w:tcPr>
            <w:tcW w:w="236" w:type="dxa"/>
            <w:tcBorders>
              <w:top w:val="nil"/>
              <w:left w:val="nil"/>
              <w:bottom w:val="nil"/>
              <w:right w:val="nil"/>
            </w:tcBorders>
            <w:vAlign w:val="center"/>
          </w:tcPr>
          <w:p w14:paraId="613FE148"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6AB274D9" w14:textId="77777777" w:rsidR="001877C0" w:rsidRDefault="001877C0" w:rsidP="001877C0">
            <w:pPr>
              <w:snapToGrid w:val="0"/>
              <w:jc w:val="right"/>
            </w:pPr>
          </w:p>
        </w:tc>
        <w:tc>
          <w:tcPr>
            <w:tcW w:w="1609" w:type="dxa"/>
            <w:tcBorders>
              <w:top w:val="nil"/>
              <w:left w:val="nil"/>
              <w:bottom w:val="nil"/>
              <w:right w:val="nil"/>
            </w:tcBorders>
            <w:vAlign w:val="center"/>
          </w:tcPr>
          <w:p w14:paraId="5B39A609" w14:textId="77777777" w:rsidR="001877C0" w:rsidRDefault="001877C0" w:rsidP="001877C0">
            <w:pPr>
              <w:snapToGrid w:val="0"/>
              <w:jc w:val="right"/>
            </w:pPr>
          </w:p>
        </w:tc>
      </w:tr>
      <w:tr w:rsidR="001877C0" w14:paraId="64DB08AA" w14:textId="77777777" w:rsidTr="001877C0">
        <w:tblPrEx>
          <w:tblCellMar>
            <w:top w:w="0" w:type="dxa"/>
            <w:bottom w:w="0" w:type="dxa"/>
          </w:tblCellMar>
        </w:tblPrEx>
        <w:trPr>
          <w:cantSplit/>
        </w:trPr>
        <w:tc>
          <w:tcPr>
            <w:tcW w:w="9308" w:type="dxa"/>
            <w:gridSpan w:val="10"/>
            <w:tcBorders>
              <w:top w:val="nil"/>
              <w:left w:val="nil"/>
              <w:bottom w:val="nil"/>
              <w:right w:val="nil"/>
            </w:tcBorders>
            <w:vAlign w:val="center"/>
          </w:tcPr>
          <w:p w14:paraId="179C5E51" w14:textId="77777777" w:rsidR="001877C0" w:rsidRDefault="001877C0" w:rsidP="001877C0">
            <w:pPr>
              <w:snapToGrid w:val="0"/>
              <w:rPr>
                <w:b/>
                <w:bCs/>
                <w:u w:val="single"/>
              </w:rPr>
            </w:pPr>
            <w:r>
              <w:rPr>
                <w:rFonts w:hint="eastAsia"/>
                <w:b/>
                <w:bCs/>
                <w:u w:val="single"/>
              </w:rPr>
              <w:t>压力计算</w:t>
            </w:r>
          </w:p>
        </w:tc>
      </w:tr>
      <w:tr w:rsidR="001877C0" w14:paraId="666E430D"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41E84749" w14:textId="77777777" w:rsidR="001877C0" w:rsidRDefault="001877C0" w:rsidP="001877C0">
            <w:pPr>
              <w:snapToGrid w:val="0"/>
            </w:pPr>
          </w:p>
        </w:tc>
        <w:tc>
          <w:tcPr>
            <w:tcW w:w="1588" w:type="dxa"/>
            <w:gridSpan w:val="2"/>
            <w:tcBorders>
              <w:top w:val="nil"/>
              <w:left w:val="nil"/>
              <w:bottom w:val="nil"/>
              <w:right w:val="nil"/>
            </w:tcBorders>
            <w:vAlign w:val="center"/>
          </w:tcPr>
          <w:p w14:paraId="07039A15" w14:textId="77777777" w:rsidR="001877C0" w:rsidRDefault="001877C0" w:rsidP="001877C0">
            <w:pPr>
              <w:snapToGrid w:val="0"/>
              <w:jc w:val="right"/>
            </w:pPr>
          </w:p>
        </w:tc>
        <w:tc>
          <w:tcPr>
            <w:tcW w:w="236" w:type="dxa"/>
            <w:tcBorders>
              <w:top w:val="nil"/>
              <w:left w:val="nil"/>
              <w:bottom w:val="nil"/>
              <w:right w:val="nil"/>
            </w:tcBorders>
            <w:vAlign w:val="center"/>
          </w:tcPr>
          <w:p w14:paraId="303AD3F3"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5BE1CD38" w14:textId="77777777" w:rsidR="001877C0" w:rsidRDefault="001877C0" w:rsidP="001877C0">
            <w:pPr>
              <w:snapToGrid w:val="0"/>
              <w:jc w:val="right"/>
            </w:pPr>
          </w:p>
        </w:tc>
        <w:tc>
          <w:tcPr>
            <w:tcW w:w="1609" w:type="dxa"/>
            <w:tcBorders>
              <w:top w:val="nil"/>
              <w:left w:val="nil"/>
              <w:bottom w:val="nil"/>
              <w:right w:val="nil"/>
            </w:tcBorders>
            <w:vAlign w:val="center"/>
          </w:tcPr>
          <w:p w14:paraId="008AC32D" w14:textId="77777777" w:rsidR="001877C0" w:rsidRDefault="001877C0" w:rsidP="001877C0">
            <w:pPr>
              <w:snapToGrid w:val="0"/>
              <w:jc w:val="right"/>
            </w:pPr>
          </w:p>
        </w:tc>
      </w:tr>
      <w:tr w:rsidR="001877C0" w14:paraId="32486049"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2F0F4249" w14:textId="77777777" w:rsidR="001877C0" w:rsidRDefault="001877C0" w:rsidP="001877C0">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776EB36C" w14:textId="77777777" w:rsidR="001877C0" w:rsidRDefault="001877C0" w:rsidP="001877C0">
            <w:pPr>
              <w:snapToGrid w:val="0"/>
              <w:jc w:val="right"/>
              <w:rPr>
                <w:b/>
                <w:bCs/>
              </w:rPr>
            </w:pPr>
            <w:r>
              <w:rPr>
                <w:b/>
                <w:bCs/>
              </w:rPr>
              <w:t>0.45372</w:t>
            </w:r>
          </w:p>
        </w:tc>
        <w:tc>
          <w:tcPr>
            <w:tcW w:w="236" w:type="dxa"/>
            <w:tcBorders>
              <w:top w:val="nil"/>
              <w:left w:val="nil"/>
              <w:bottom w:val="nil"/>
              <w:right w:val="nil"/>
            </w:tcBorders>
            <w:vAlign w:val="center"/>
          </w:tcPr>
          <w:p w14:paraId="6CE62C52"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553F29D1" w14:textId="77777777" w:rsidR="001877C0" w:rsidRDefault="001877C0" w:rsidP="001877C0">
            <w:pPr>
              <w:snapToGrid w:val="0"/>
              <w:rPr>
                <w:b/>
                <w:bCs/>
                <w:u w:val="single"/>
              </w:rPr>
            </w:pPr>
          </w:p>
        </w:tc>
        <w:tc>
          <w:tcPr>
            <w:tcW w:w="1609" w:type="dxa"/>
            <w:tcBorders>
              <w:top w:val="nil"/>
              <w:left w:val="nil"/>
              <w:bottom w:val="nil"/>
              <w:right w:val="nil"/>
            </w:tcBorders>
            <w:vAlign w:val="center"/>
          </w:tcPr>
          <w:p w14:paraId="733423A5" w14:textId="77777777" w:rsidR="001877C0" w:rsidRDefault="001877C0" w:rsidP="001877C0">
            <w:pPr>
              <w:snapToGrid w:val="0"/>
              <w:jc w:val="right"/>
            </w:pPr>
          </w:p>
        </w:tc>
      </w:tr>
      <w:tr w:rsidR="001877C0" w14:paraId="189CC7EC" w14:textId="77777777" w:rsidTr="001877C0">
        <w:tblPrEx>
          <w:tblCellMar>
            <w:top w:w="0" w:type="dxa"/>
            <w:bottom w:w="0" w:type="dxa"/>
          </w:tblCellMar>
        </w:tblPrEx>
        <w:trPr>
          <w:cantSplit/>
        </w:trPr>
        <w:tc>
          <w:tcPr>
            <w:tcW w:w="1195" w:type="dxa"/>
            <w:tcBorders>
              <w:top w:val="nil"/>
              <w:left w:val="nil"/>
              <w:bottom w:val="nil"/>
              <w:right w:val="nil"/>
            </w:tcBorders>
            <w:vAlign w:val="center"/>
          </w:tcPr>
          <w:p w14:paraId="1DA2A75D" w14:textId="77777777" w:rsidR="001877C0" w:rsidRDefault="001877C0" w:rsidP="001877C0">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03FB6245" w14:textId="77777777" w:rsidR="001877C0" w:rsidRDefault="001877C0" w:rsidP="001877C0">
            <w:pPr>
              <w:snapToGrid w:val="0"/>
              <w:jc w:val="right"/>
              <w:rPr>
                <w:b/>
                <w:bCs/>
              </w:rPr>
            </w:pPr>
            <w:r>
              <w:rPr>
                <w:rFonts w:hint="eastAsia"/>
                <w:b/>
                <w:bCs/>
              </w:rPr>
              <w:t>合格</w:t>
            </w:r>
          </w:p>
        </w:tc>
        <w:tc>
          <w:tcPr>
            <w:tcW w:w="236" w:type="dxa"/>
            <w:tcBorders>
              <w:top w:val="nil"/>
              <w:left w:val="nil"/>
              <w:bottom w:val="nil"/>
              <w:right w:val="nil"/>
            </w:tcBorders>
            <w:vAlign w:val="center"/>
          </w:tcPr>
          <w:p w14:paraId="5DF5AF7B"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3559E74A" w14:textId="77777777" w:rsidR="001877C0" w:rsidRDefault="001877C0" w:rsidP="001877C0">
            <w:pPr>
              <w:snapToGrid w:val="0"/>
              <w:jc w:val="right"/>
            </w:pPr>
          </w:p>
        </w:tc>
        <w:tc>
          <w:tcPr>
            <w:tcW w:w="1609" w:type="dxa"/>
            <w:tcBorders>
              <w:top w:val="nil"/>
              <w:left w:val="nil"/>
              <w:bottom w:val="nil"/>
              <w:right w:val="nil"/>
            </w:tcBorders>
            <w:vAlign w:val="center"/>
          </w:tcPr>
          <w:p w14:paraId="550AC10C" w14:textId="77777777" w:rsidR="001877C0" w:rsidRDefault="001877C0" w:rsidP="001877C0">
            <w:pPr>
              <w:snapToGrid w:val="0"/>
              <w:jc w:val="right"/>
            </w:pPr>
          </w:p>
        </w:tc>
      </w:tr>
      <w:tr w:rsidR="001877C0" w14:paraId="4955D1F5" w14:textId="77777777" w:rsidTr="001877C0">
        <w:tblPrEx>
          <w:tblCellMar>
            <w:top w:w="0" w:type="dxa"/>
            <w:bottom w:w="0" w:type="dxa"/>
          </w:tblCellMar>
        </w:tblPrEx>
        <w:trPr>
          <w:cantSplit/>
        </w:trPr>
        <w:tc>
          <w:tcPr>
            <w:tcW w:w="2999" w:type="dxa"/>
            <w:gridSpan w:val="4"/>
            <w:tcBorders>
              <w:top w:val="nil"/>
              <w:left w:val="nil"/>
              <w:bottom w:val="nil"/>
              <w:right w:val="nil"/>
            </w:tcBorders>
            <w:vAlign w:val="center"/>
          </w:tcPr>
          <w:p w14:paraId="51AE650D" w14:textId="77777777" w:rsidR="001877C0" w:rsidRDefault="001877C0" w:rsidP="001877C0">
            <w:pPr>
              <w:snapToGrid w:val="0"/>
            </w:pPr>
          </w:p>
        </w:tc>
        <w:tc>
          <w:tcPr>
            <w:tcW w:w="1588" w:type="dxa"/>
            <w:gridSpan w:val="2"/>
            <w:tcBorders>
              <w:top w:val="nil"/>
              <w:left w:val="nil"/>
              <w:bottom w:val="nil"/>
              <w:right w:val="nil"/>
            </w:tcBorders>
            <w:vAlign w:val="center"/>
          </w:tcPr>
          <w:p w14:paraId="2A678608" w14:textId="77777777" w:rsidR="001877C0" w:rsidRDefault="001877C0" w:rsidP="001877C0">
            <w:pPr>
              <w:snapToGrid w:val="0"/>
              <w:jc w:val="right"/>
            </w:pPr>
          </w:p>
        </w:tc>
        <w:tc>
          <w:tcPr>
            <w:tcW w:w="236" w:type="dxa"/>
            <w:tcBorders>
              <w:top w:val="nil"/>
              <w:left w:val="nil"/>
              <w:bottom w:val="nil"/>
              <w:right w:val="nil"/>
            </w:tcBorders>
            <w:vAlign w:val="center"/>
          </w:tcPr>
          <w:p w14:paraId="608DA05E" w14:textId="77777777" w:rsidR="001877C0" w:rsidRDefault="001877C0" w:rsidP="001877C0">
            <w:pPr>
              <w:snapToGrid w:val="0"/>
              <w:jc w:val="right"/>
            </w:pPr>
          </w:p>
        </w:tc>
        <w:tc>
          <w:tcPr>
            <w:tcW w:w="2876" w:type="dxa"/>
            <w:gridSpan w:val="2"/>
            <w:tcBorders>
              <w:top w:val="nil"/>
              <w:left w:val="nil"/>
              <w:bottom w:val="nil"/>
              <w:right w:val="nil"/>
            </w:tcBorders>
            <w:vAlign w:val="center"/>
          </w:tcPr>
          <w:p w14:paraId="344E3095" w14:textId="77777777" w:rsidR="001877C0" w:rsidRDefault="001877C0" w:rsidP="001877C0">
            <w:pPr>
              <w:snapToGrid w:val="0"/>
              <w:jc w:val="right"/>
            </w:pPr>
          </w:p>
        </w:tc>
        <w:tc>
          <w:tcPr>
            <w:tcW w:w="1609" w:type="dxa"/>
            <w:tcBorders>
              <w:top w:val="nil"/>
              <w:left w:val="nil"/>
              <w:bottom w:val="nil"/>
              <w:right w:val="nil"/>
            </w:tcBorders>
            <w:vAlign w:val="center"/>
          </w:tcPr>
          <w:p w14:paraId="36AA9653" w14:textId="77777777" w:rsidR="001877C0" w:rsidRDefault="001877C0" w:rsidP="001877C0">
            <w:pPr>
              <w:snapToGrid w:val="0"/>
              <w:jc w:val="right"/>
            </w:pPr>
          </w:p>
        </w:tc>
      </w:tr>
      <w:tr w:rsidR="001877C0" w14:paraId="35EC1CC3" w14:textId="77777777" w:rsidTr="001877C0">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7C647BBE" w14:textId="77777777" w:rsidR="001877C0" w:rsidRDefault="001877C0" w:rsidP="001877C0">
            <w:pPr>
              <w:snapToGrid w:val="0"/>
              <w:rPr>
                <w:b/>
                <w:bCs/>
                <w:sz w:val="18"/>
                <w:szCs w:val="18"/>
              </w:rPr>
            </w:pPr>
          </w:p>
        </w:tc>
      </w:tr>
    </w:tbl>
    <w:p w14:paraId="3E183EAE" w14:textId="77777777" w:rsidR="001877C0" w:rsidRDefault="001877C0" w:rsidP="001877C0">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1877C0" w14:paraId="26F6397E" w14:textId="77777777" w:rsidTr="001877C0">
        <w:tblPrEx>
          <w:tblCellMar>
            <w:top w:w="0" w:type="dxa"/>
            <w:bottom w:w="0" w:type="dxa"/>
          </w:tblCellMar>
        </w:tblPrEx>
        <w:trPr>
          <w:cantSplit/>
        </w:trPr>
        <w:tc>
          <w:tcPr>
            <w:tcW w:w="9095" w:type="dxa"/>
            <w:gridSpan w:val="5"/>
            <w:tcBorders>
              <w:top w:val="nil"/>
              <w:left w:val="nil"/>
              <w:bottom w:val="nil"/>
              <w:right w:val="nil"/>
            </w:tcBorders>
          </w:tcPr>
          <w:p w14:paraId="43296AE2" w14:textId="77777777" w:rsidR="001877C0" w:rsidRDefault="001877C0" w:rsidP="001877C0">
            <w:pPr>
              <w:widowControl/>
              <w:jc w:val="center"/>
              <w:rPr>
                <w:b/>
                <w:bCs/>
                <w:sz w:val="24"/>
                <w:u w:val="single"/>
              </w:rPr>
            </w:pPr>
            <w:r>
              <w:rPr>
                <w:rFonts w:hint="eastAsia"/>
                <w:b/>
                <w:bCs/>
                <w:sz w:val="24"/>
                <w:u w:val="single"/>
              </w:rPr>
              <w:t>后端管箱封头计算</w:t>
            </w:r>
          </w:p>
        </w:tc>
      </w:tr>
      <w:tr w:rsidR="001877C0" w14:paraId="7019C417" w14:textId="77777777" w:rsidTr="001877C0">
        <w:tblPrEx>
          <w:tblCellMar>
            <w:top w:w="0" w:type="dxa"/>
            <w:bottom w:w="0" w:type="dxa"/>
          </w:tblCellMar>
        </w:tblPrEx>
        <w:tc>
          <w:tcPr>
            <w:tcW w:w="4795" w:type="dxa"/>
            <w:gridSpan w:val="3"/>
            <w:tcBorders>
              <w:top w:val="nil"/>
              <w:left w:val="nil"/>
              <w:bottom w:val="nil"/>
              <w:right w:val="nil"/>
            </w:tcBorders>
          </w:tcPr>
          <w:p w14:paraId="4F0864FF" w14:textId="77777777" w:rsidR="001877C0" w:rsidRDefault="001877C0" w:rsidP="001877C0">
            <w:pPr>
              <w:widowControl/>
              <w:jc w:val="center"/>
            </w:pPr>
          </w:p>
        </w:tc>
        <w:tc>
          <w:tcPr>
            <w:tcW w:w="4300" w:type="dxa"/>
            <w:gridSpan w:val="2"/>
            <w:tcBorders>
              <w:top w:val="nil"/>
              <w:left w:val="nil"/>
              <w:bottom w:val="nil"/>
              <w:right w:val="nil"/>
            </w:tcBorders>
          </w:tcPr>
          <w:p w14:paraId="10177CC1" w14:textId="77777777" w:rsidR="001877C0" w:rsidRDefault="001877C0" w:rsidP="001877C0">
            <w:pPr>
              <w:widowControl/>
              <w:jc w:val="center"/>
            </w:pPr>
          </w:p>
        </w:tc>
      </w:tr>
      <w:tr w:rsidR="001877C0" w14:paraId="4CADDFB9" w14:textId="77777777" w:rsidTr="001877C0">
        <w:tblPrEx>
          <w:tblCellMar>
            <w:top w:w="0" w:type="dxa"/>
            <w:bottom w:w="0" w:type="dxa"/>
          </w:tblCellMar>
        </w:tblPrEx>
        <w:tc>
          <w:tcPr>
            <w:tcW w:w="4795" w:type="dxa"/>
            <w:gridSpan w:val="3"/>
            <w:tcBorders>
              <w:top w:val="nil"/>
              <w:left w:val="nil"/>
              <w:bottom w:val="nil"/>
              <w:right w:val="nil"/>
            </w:tcBorders>
          </w:tcPr>
          <w:p w14:paraId="2784873D" w14:textId="77777777" w:rsidR="001877C0" w:rsidRPr="002667C1" w:rsidRDefault="001877C0" w:rsidP="001877C0">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224503C2" w14:textId="77777777" w:rsidR="001877C0" w:rsidRPr="002667C1" w:rsidRDefault="001877C0" w:rsidP="001877C0">
            <w:pPr>
              <w:widowControl/>
              <w:jc w:val="center"/>
              <w:rPr>
                <w:b/>
              </w:rPr>
            </w:pPr>
            <w:r w:rsidRPr="002667C1">
              <w:rPr>
                <w:b/>
              </w:rPr>
              <w:t xml:space="preserve">GB/T 150.3-2011 </w:t>
            </w:r>
          </w:p>
        </w:tc>
      </w:tr>
      <w:tr w:rsidR="001877C0" w14:paraId="3154C3DF" w14:textId="77777777" w:rsidTr="001877C0">
        <w:tblPrEx>
          <w:tblCellMar>
            <w:top w:w="0" w:type="dxa"/>
            <w:bottom w:w="0" w:type="dxa"/>
          </w:tblCellMar>
        </w:tblPrEx>
        <w:tc>
          <w:tcPr>
            <w:tcW w:w="4795" w:type="dxa"/>
            <w:gridSpan w:val="3"/>
            <w:tcBorders>
              <w:top w:val="nil"/>
              <w:left w:val="nil"/>
              <w:bottom w:val="nil"/>
              <w:right w:val="nil"/>
            </w:tcBorders>
          </w:tcPr>
          <w:p w14:paraId="456CA987" w14:textId="77777777" w:rsidR="001877C0" w:rsidRDefault="001877C0" w:rsidP="001877C0">
            <w:pPr>
              <w:widowControl/>
              <w:jc w:val="center"/>
            </w:pPr>
          </w:p>
        </w:tc>
        <w:tc>
          <w:tcPr>
            <w:tcW w:w="4300" w:type="dxa"/>
            <w:gridSpan w:val="2"/>
            <w:tcBorders>
              <w:top w:val="nil"/>
              <w:left w:val="nil"/>
              <w:bottom w:val="nil"/>
              <w:right w:val="nil"/>
            </w:tcBorders>
          </w:tcPr>
          <w:p w14:paraId="74B07A67" w14:textId="77777777" w:rsidR="001877C0" w:rsidRDefault="001877C0" w:rsidP="001877C0">
            <w:pPr>
              <w:widowControl/>
              <w:jc w:val="center"/>
            </w:pPr>
          </w:p>
        </w:tc>
      </w:tr>
      <w:tr w:rsidR="001877C0" w14:paraId="5F5E0BAD" w14:textId="77777777" w:rsidTr="001877C0">
        <w:tblPrEx>
          <w:tblCellMar>
            <w:top w:w="0" w:type="dxa"/>
            <w:bottom w:w="0" w:type="dxa"/>
          </w:tblCellMar>
        </w:tblPrEx>
        <w:tc>
          <w:tcPr>
            <w:tcW w:w="4795" w:type="dxa"/>
            <w:gridSpan w:val="3"/>
            <w:tcBorders>
              <w:top w:val="nil"/>
              <w:left w:val="nil"/>
              <w:bottom w:val="nil"/>
              <w:right w:val="nil"/>
            </w:tcBorders>
          </w:tcPr>
          <w:p w14:paraId="1BEAFEA2" w14:textId="77777777" w:rsidR="001877C0" w:rsidRDefault="001877C0" w:rsidP="001877C0">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21373E4E" w14:textId="77777777" w:rsidR="001877C0" w:rsidRDefault="001877C0" w:rsidP="001877C0">
            <w:pPr>
              <w:widowControl/>
              <w:jc w:val="center"/>
            </w:pPr>
          </w:p>
        </w:tc>
      </w:tr>
      <w:tr w:rsidR="001877C0" w14:paraId="5ADAE850" w14:textId="77777777" w:rsidTr="001877C0">
        <w:tblPrEx>
          <w:tblCellMar>
            <w:top w:w="0" w:type="dxa"/>
            <w:bottom w:w="0" w:type="dxa"/>
          </w:tblCellMar>
        </w:tblPrEx>
        <w:tc>
          <w:tcPr>
            <w:tcW w:w="4795" w:type="dxa"/>
            <w:gridSpan w:val="3"/>
            <w:tcBorders>
              <w:top w:val="nil"/>
              <w:left w:val="nil"/>
              <w:bottom w:val="nil"/>
              <w:right w:val="nil"/>
            </w:tcBorders>
          </w:tcPr>
          <w:p w14:paraId="35F2E7C8" w14:textId="77777777" w:rsidR="001877C0" w:rsidRDefault="001877C0" w:rsidP="001877C0">
            <w:pPr>
              <w:widowControl/>
              <w:jc w:val="center"/>
            </w:pPr>
          </w:p>
        </w:tc>
        <w:tc>
          <w:tcPr>
            <w:tcW w:w="4300" w:type="dxa"/>
            <w:gridSpan w:val="2"/>
            <w:tcBorders>
              <w:top w:val="nil"/>
              <w:left w:val="nil"/>
              <w:bottom w:val="nil"/>
              <w:right w:val="nil"/>
            </w:tcBorders>
          </w:tcPr>
          <w:p w14:paraId="42B2A7C4" w14:textId="77777777" w:rsidR="001877C0" w:rsidRDefault="001877C0" w:rsidP="001877C0">
            <w:pPr>
              <w:widowControl/>
              <w:jc w:val="center"/>
            </w:pPr>
          </w:p>
        </w:tc>
      </w:tr>
      <w:tr w:rsidR="001877C0" w14:paraId="09D20621" w14:textId="77777777" w:rsidTr="001877C0">
        <w:tblPrEx>
          <w:tblCellMar>
            <w:top w:w="0" w:type="dxa"/>
            <w:bottom w:w="0" w:type="dxa"/>
          </w:tblCellMar>
        </w:tblPrEx>
        <w:trPr>
          <w:cantSplit/>
        </w:trPr>
        <w:tc>
          <w:tcPr>
            <w:tcW w:w="2195" w:type="dxa"/>
            <w:tcBorders>
              <w:top w:val="nil"/>
              <w:left w:val="nil"/>
              <w:bottom w:val="nil"/>
              <w:right w:val="nil"/>
            </w:tcBorders>
          </w:tcPr>
          <w:p w14:paraId="1B0F244D" w14:textId="77777777" w:rsidR="001877C0" w:rsidRDefault="001877C0" w:rsidP="001877C0">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2EF04C48" w14:textId="77777777" w:rsidR="001877C0" w:rsidRDefault="001877C0" w:rsidP="001877C0">
            <w:pPr>
              <w:widowControl/>
              <w:jc w:val="right"/>
            </w:pPr>
            <w:r>
              <w:rPr>
                <w:b/>
                <w:bCs/>
              </w:rPr>
              <w:t>-0.10</w:t>
            </w:r>
          </w:p>
        </w:tc>
        <w:tc>
          <w:tcPr>
            <w:tcW w:w="300" w:type="dxa"/>
            <w:tcBorders>
              <w:top w:val="nil"/>
              <w:left w:val="nil"/>
              <w:bottom w:val="nil"/>
              <w:right w:val="nil"/>
            </w:tcBorders>
          </w:tcPr>
          <w:p w14:paraId="53AB235F" w14:textId="77777777" w:rsidR="001877C0" w:rsidRDefault="001877C0" w:rsidP="001877C0">
            <w:pPr>
              <w:widowControl/>
            </w:pPr>
          </w:p>
        </w:tc>
        <w:tc>
          <w:tcPr>
            <w:tcW w:w="2700" w:type="dxa"/>
            <w:tcBorders>
              <w:top w:val="nil"/>
              <w:left w:val="nil"/>
              <w:bottom w:val="nil"/>
              <w:right w:val="nil"/>
            </w:tcBorders>
          </w:tcPr>
          <w:p w14:paraId="6778DCB5" w14:textId="77777777" w:rsidR="001877C0" w:rsidRDefault="001877C0" w:rsidP="001877C0">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22B80CDC" w14:textId="77777777" w:rsidR="001877C0" w:rsidRDefault="001877C0" w:rsidP="001877C0">
            <w:pPr>
              <w:widowControl/>
              <w:jc w:val="right"/>
              <w:rPr>
                <w:b/>
                <w:bCs/>
              </w:rPr>
            </w:pPr>
            <w:r>
              <w:rPr>
                <w:b/>
                <w:bCs/>
              </w:rPr>
              <w:t>148.00</w:t>
            </w:r>
          </w:p>
        </w:tc>
      </w:tr>
      <w:tr w:rsidR="001877C0" w14:paraId="3AF5DE95" w14:textId="77777777" w:rsidTr="001877C0">
        <w:tblPrEx>
          <w:tblCellMar>
            <w:top w:w="0" w:type="dxa"/>
            <w:bottom w:w="0" w:type="dxa"/>
          </w:tblCellMar>
        </w:tblPrEx>
        <w:trPr>
          <w:cantSplit/>
        </w:trPr>
        <w:tc>
          <w:tcPr>
            <w:tcW w:w="2195" w:type="dxa"/>
            <w:tcBorders>
              <w:top w:val="nil"/>
              <w:left w:val="nil"/>
              <w:bottom w:val="nil"/>
              <w:right w:val="nil"/>
            </w:tcBorders>
          </w:tcPr>
          <w:p w14:paraId="5941C7ED" w14:textId="77777777" w:rsidR="001877C0" w:rsidRDefault="001877C0" w:rsidP="001877C0">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4B9FA1D1" w14:textId="77777777" w:rsidR="001877C0" w:rsidRDefault="001877C0" w:rsidP="001877C0">
            <w:pPr>
              <w:widowControl/>
              <w:jc w:val="right"/>
            </w:pPr>
            <w:r>
              <w:rPr>
                <w:b/>
                <w:bCs/>
              </w:rPr>
              <w:t>125.00</w:t>
            </w:r>
          </w:p>
        </w:tc>
        <w:tc>
          <w:tcPr>
            <w:tcW w:w="300" w:type="dxa"/>
            <w:tcBorders>
              <w:top w:val="nil"/>
              <w:left w:val="nil"/>
              <w:bottom w:val="nil"/>
              <w:right w:val="nil"/>
            </w:tcBorders>
          </w:tcPr>
          <w:p w14:paraId="460FBD25" w14:textId="77777777" w:rsidR="001877C0" w:rsidRDefault="001877C0" w:rsidP="001877C0">
            <w:pPr>
              <w:widowControl/>
            </w:pPr>
          </w:p>
        </w:tc>
        <w:tc>
          <w:tcPr>
            <w:tcW w:w="2700" w:type="dxa"/>
            <w:tcBorders>
              <w:top w:val="nil"/>
              <w:left w:val="nil"/>
              <w:bottom w:val="nil"/>
              <w:right w:val="nil"/>
            </w:tcBorders>
          </w:tcPr>
          <w:p w14:paraId="64D815B2" w14:textId="77777777" w:rsidR="001877C0" w:rsidRDefault="001877C0" w:rsidP="001877C0">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50C54506" w14:textId="77777777" w:rsidR="001877C0" w:rsidRDefault="001877C0" w:rsidP="001877C0">
            <w:pPr>
              <w:widowControl/>
              <w:jc w:val="right"/>
              <w:rPr>
                <w:b/>
                <w:bCs/>
              </w:rPr>
            </w:pPr>
            <w:r>
              <w:rPr>
                <w:b/>
                <w:bCs/>
              </w:rPr>
              <w:t>143.50</w:t>
            </w:r>
          </w:p>
        </w:tc>
      </w:tr>
      <w:tr w:rsidR="001877C0" w14:paraId="40ED5DC4" w14:textId="77777777" w:rsidTr="001877C0">
        <w:tblPrEx>
          <w:tblCellMar>
            <w:top w:w="0" w:type="dxa"/>
            <w:bottom w:w="0" w:type="dxa"/>
          </w:tblCellMar>
        </w:tblPrEx>
        <w:trPr>
          <w:cantSplit/>
        </w:trPr>
        <w:tc>
          <w:tcPr>
            <w:tcW w:w="2195" w:type="dxa"/>
            <w:tcBorders>
              <w:top w:val="nil"/>
              <w:left w:val="nil"/>
              <w:bottom w:val="nil"/>
              <w:right w:val="nil"/>
            </w:tcBorders>
          </w:tcPr>
          <w:p w14:paraId="0568C716" w14:textId="77777777" w:rsidR="001877C0" w:rsidRDefault="001877C0" w:rsidP="001877C0">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1FAA3903" w14:textId="77777777" w:rsidR="001877C0" w:rsidRDefault="001877C0" w:rsidP="001877C0">
            <w:pPr>
              <w:widowControl/>
              <w:jc w:val="right"/>
            </w:pPr>
            <w:r>
              <w:rPr>
                <w:b/>
                <w:bCs/>
              </w:rPr>
              <w:t>1400.00</w:t>
            </w:r>
          </w:p>
        </w:tc>
        <w:tc>
          <w:tcPr>
            <w:tcW w:w="300" w:type="dxa"/>
            <w:tcBorders>
              <w:top w:val="nil"/>
              <w:left w:val="nil"/>
              <w:bottom w:val="nil"/>
              <w:right w:val="nil"/>
            </w:tcBorders>
          </w:tcPr>
          <w:p w14:paraId="6059ED66" w14:textId="77777777" w:rsidR="001877C0" w:rsidRDefault="001877C0" w:rsidP="001877C0">
            <w:pPr>
              <w:widowControl/>
            </w:pPr>
          </w:p>
        </w:tc>
        <w:tc>
          <w:tcPr>
            <w:tcW w:w="2700" w:type="dxa"/>
            <w:tcBorders>
              <w:top w:val="nil"/>
              <w:left w:val="nil"/>
              <w:bottom w:val="nil"/>
              <w:right w:val="nil"/>
            </w:tcBorders>
          </w:tcPr>
          <w:p w14:paraId="74F53C91" w14:textId="77777777" w:rsidR="001877C0" w:rsidRDefault="001877C0" w:rsidP="001877C0">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7F2170B2" w14:textId="77777777" w:rsidR="001877C0" w:rsidRDefault="001877C0" w:rsidP="001877C0">
            <w:pPr>
              <w:widowControl/>
              <w:jc w:val="right"/>
              <w:rPr>
                <w:b/>
                <w:bCs/>
              </w:rPr>
            </w:pPr>
            <w:r>
              <w:rPr>
                <w:b/>
                <w:bCs/>
              </w:rPr>
              <w:t>0.30</w:t>
            </w:r>
          </w:p>
        </w:tc>
      </w:tr>
      <w:tr w:rsidR="001877C0" w14:paraId="19C35F18" w14:textId="77777777" w:rsidTr="001877C0">
        <w:tblPrEx>
          <w:tblCellMar>
            <w:top w:w="0" w:type="dxa"/>
            <w:bottom w:w="0" w:type="dxa"/>
          </w:tblCellMar>
        </w:tblPrEx>
        <w:trPr>
          <w:cantSplit/>
        </w:trPr>
        <w:tc>
          <w:tcPr>
            <w:tcW w:w="2195" w:type="dxa"/>
            <w:tcBorders>
              <w:top w:val="nil"/>
              <w:left w:val="nil"/>
              <w:bottom w:val="nil"/>
              <w:right w:val="nil"/>
            </w:tcBorders>
          </w:tcPr>
          <w:p w14:paraId="6D3300D7" w14:textId="77777777" w:rsidR="001877C0" w:rsidRDefault="001877C0" w:rsidP="001877C0">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58B433BC" w14:textId="77777777" w:rsidR="001877C0" w:rsidRDefault="001877C0" w:rsidP="001877C0">
            <w:pPr>
              <w:widowControl/>
              <w:jc w:val="right"/>
            </w:pPr>
            <w:r>
              <w:rPr>
                <w:b/>
                <w:bCs/>
              </w:rPr>
              <w:t>350.00</w:t>
            </w:r>
          </w:p>
        </w:tc>
        <w:tc>
          <w:tcPr>
            <w:tcW w:w="300" w:type="dxa"/>
            <w:tcBorders>
              <w:top w:val="nil"/>
              <w:left w:val="nil"/>
              <w:bottom w:val="nil"/>
              <w:right w:val="nil"/>
            </w:tcBorders>
          </w:tcPr>
          <w:p w14:paraId="1431A86A" w14:textId="77777777" w:rsidR="001877C0" w:rsidRDefault="001877C0" w:rsidP="001877C0">
            <w:pPr>
              <w:widowControl/>
            </w:pPr>
          </w:p>
        </w:tc>
        <w:tc>
          <w:tcPr>
            <w:tcW w:w="2700" w:type="dxa"/>
            <w:tcBorders>
              <w:top w:val="nil"/>
              <w:left w:val="nil"/>
              <w:bottom w:val="nil"/>
              <w:right w:val="nil"/>
            </w:tcBorders>
          </w:tcPr>
          <w:p w14:paraId="50169A50" w14:textId="77777777" w:rsidR="001877C0" w:rsidRDefault="001877C0" w:rsidP="001877C0">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0E2AC48F" w14:textId="77777777" w:rsidR="001877C0" w:rsidRDefault="001877C0" w:rsidP="001877C0">
            <w:pPr>
              <w:widowControl/>
              <w:jc w:val="right"/>
              <w:rPr>
                <w:b/>
                <w:bCs/>
              </w:rPr>
            </w:pPr>
            <w:r>
              <w:rPr>
                <w:b/>
                <w:bCs/>
              </w:rPr>
              <w:t>0.00</w:t>
            </w:r>
          </w:p>
        </w:tc>
      </w:tr>
      <w:tr w:rsidR="001877C0" w14:paraId="2EFD6439" w14:textId="77777777" w:rsidTr="001877C0">
        <w:tblPrEx>
          <w:tblCellMar>
            <w:top w:w="0" w:type="dxa"/>
            <w:bottom w:w="0" w:type="dxa"/>
          </w:tblCellMar>
        </w:tblPrEx>
        <w:trPr>
          <w:cantSplit/>
        </w:trPr>
        <w:tc>
          <w:tcPr>
            <w:tcW w:w="2195" w:type="dxa"/>
            <w:tcBorders>
              <w:top w:val="nil"/>
              <w:left w:val="nil"/>
              <w:bottom w:val="nil"/>
              <w:right w:val="nil"/>
            </w:tcBorders>
          </w:tcPr>
          <w:p w14:paraId="7723D795" w14:textId="77777777" w:rsidR="001877C0" w:rsidRDefault="001877C0" w:rsidP="001877C0">
            <w:pPr>
              <w:widowControl/>
            </w:pPr>
            <w:r>
              <w:rPr>
                <w:rFonts w:hint="eastAsia"/>
              </w:rPr>
              <w:t>材料名称</w:t>
            </w:r>
          </w:p>
        </w:tc>
        <w:tc>
          <w:tcPr>
            <w:tcW w:w="2300" w:type="dxa"/>
            <w:tcBorders>
              <w:top w:val="nil"/>
              <w:left w:val="nil"/>
              <w:bottom w:val="nil"/>
              <w:right w:val="nil"/>
            </w:tcBorders>
          </w:tcPr>
          <w:p w14:paraId="3512745A" w14:textId="77777777" w:rsidR="001877C0" w:rsidRDefault="001877C0" w:rsidP="001877C0">
            <w:pPr>
              <w:widowControl/>
              <w:jc w:val="right"/>
            </w:pPr>
            <w:r>
              <w:rPr>
                <w:b/>
                <w:bCs/>
              </w:rPr>
              <w:t>Q245R</w:t>
            </w:r>
          </w:p>
        </w:tc>
        <w:tc>
          <w:tcPr>
            <w:tcW w:w="300" w:type="dxa"/>
            <w:tcBorders>
              <w:top w:val="nil"/>
              <w:left w:val="nil"/>
              <w:bottom w:val="nil"/>
              <w:right w:val="nil"/>
            </w:tcBorders>
          </w:tcPr>
          <w:p w14:paraId="2006790A" w14:textId="77777777" w:rsidR="001877C0" w:rsidRDefault="001877C0" w:rsidP="001877C0">
            <w:pPr>
              <w:widowControl/>
            </w:pPr>
          </w:p>
        </w:tc>
        <w:tc>
          <w:tcPr>
            <w:tcW w:w="2700" w:type="dxa"/>
            <w:tcBorders>
              <w:top w:val="nil"/>
              <w:left w:val="nil"/>
              <w:bottom w:val="nil"/>
              <w:right w:val="nil"/>
            </w:tcBorders>
          </w:tcPr>
          <w:p w14:paraId="335E2E07" w14:textId="77777777" w:rsidR="001877C0" w:rsidRDefault="001877C0" w:rsidP="001877C0">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3F18A1A1" w14:textId="77777777" w:rsidR="001877C0" w:rsidRDefault="001877C0" w:rsidP="001877C0">
            <w:pPr>
              <w:widowControl/>
              <w:jc w:val="right"/>
            </w:pPr>
            <w:r>
              <w:rPr>
                <w:b/>
                <w:bCs/>
              </w:rPr>
              <w:t>1.00</w:t>
            </w:r>
          </w:p>
        </w:tc>
      </w:tr>
      <w:tr w:rsidR="001877C0" w14:paraId="08808811" w14:textId="77777777" w:rsidTr="001877C0">
        <w:tblPrEx>
          <w:tblCellMar>
            <w:top w:w="0" w:type="dxa"/>
            <w:bottom w:w="0" w:type="dxa"/>
          </w:tblCellMar>
        </w:tblPrEx>
        <w:trPr>
          <w:cantSplit/>
        </w:trPr>
        <w:tc>
          <w:tcPr>
            <w:tcW w:w="2195" w:type="dxa"/>
            <w:tcBorders>
              <w:top w:val="nil"/>
              <w:left w:val="nil"/>
              <w:bottom w:val="nil"/>
              <w:right w:val="nil"/>
            </w:tcBorders>
          </w:tcPr>
          <w:p w14:paraId="49FAA42A" w14:textId="77777777" w:rsidR="001877C0" w:rsidRDefault="001877C0" w:rsidP="001877C0">
            <w:pPr>
              <w:widowControl/>
            </w:pPr>
            <w:r>
              <w:rPr>
                <w:rFonts w:hint="eastAsia"/>
              </w:rPr>
              <w:t>材料类型</w:t>
            </w:r>
          </w:p>
        </w:tc>
        <w:tc>
          <w:tcPr>
            <w:tcW w:w="2300" w:type="dxa"/>
            <w:tcBorders>
              <w:top w:val="nil"/>
              <w:left w:val="nil"/>
              <w:bottom w:val="nil"/>
              <w:right w:val="nil"/>
            </w:tcBorders>
          </w:tcPr>
          <w:p w14:paraId="2F78C7B6" w14:textId="77777777" w:rsidR="001877C0" w:rsidRDefault="001877C0" w:rsidP="001877C0">
            <w:pPr>
              <w:widowControl/>
              <w:jc w:val="right"/>
            </w:pPr>
            <w:r>
              <w:rPr>
                <w:rFonts w:hint="eastAsia"/>
                <w:b/>
                <w:bCs/>
              </w:rPr>
              <w:t>板材</w:t>
            </w:r>
          </w:p>
        </w:tc>
        <w:tc>
          <w:tcPr>
            <w:tcW w:w="300" w:type="dxa"/>
            <w:tcBorders>
              <w:top w:val="nil"/>
              <w:left w:val="nil"/>
              <w:bottom w:val="nil"/>
              <w:right w:val="nil"/>
            </w:tcBorders>
          </w:tcPr>
          <w:p w14:paraId="47924C89" w14:textId="77777777" w:rsidR="001877C0" w:rsidRDefault="001877C0" w:rsidP="001877C0">
            <w:pPr>
              <w:widowControl/>
            </w:pPr>
          </w:p>
        </w:tc>
        <w:tc>
          <w:tcPr>
            <w:tcW w:w="2700" w:type="dxa"/>
            <w:tcBorders>
              <w:top w:val="nil"/>
              <w:left w:val="nil"/>
              <w:bottom w:val="nil"/>
              <w:right w:val="nil"/>
            </w:tcBorders>
          </w:tcPr>
          <w:p w14:paraId="528EFF2E" w14:textId="77777777" w:rsidR="001877C0" w:rsidRDefault="001877C0" w:rsidP="001877C0">
            <w:pPr>
              <w:widowControl/>
            </w:pPr>
          </w:p>
        </w:tc>
        <w:tc>
          <w:tcPr>
            <w:tcW w:w="1600" w:type="dxa"/>
            <w:tcBorders>
              <w:top w:val="nil"/>
              <w:left w:val="nil"/>
              <w:bottom w:val="nil"/>
              <w:right w:val="nil"/>
            </w:tcBorders>
          </w:tcPr>
          <w:p w14:paraId="52E078A1" w14:textId="77777777" w:rsidR="001877C0" w:rsidRDefault="001877C0" w:rsidP="001877C0">
            <w:pPr>
              <w:widowControl/>
            </w:pPr>
          </w:p>
        </w:tc>
      </w:tr>
      <w:tr w:rsidR="001877C0" w14:paraId="0ECEBD4B" w14:textId="77777777" w:rsidTr="001877C0">
        <w:tblPrEx>
          <w:tblCellMar>
            <w:top w:w="0" w:type="dxa"/>
            <w:bottom w:w="0" w:type="dxa"/>
          </w:tblCellMar>
        </w:tblPrEx>
        <w:trPr>
          <w:cantSplit/>
        </w:trPr>
        <w:tc>
          <w:tcPr>
            <w:tcW w:w="2195" w:type="dxa"/>
            <w:tcBorders>
              <w:top w:val="nil"/>
              <w:left w:val="nil"/>
              <w:bottom w:val="nil"/>
              <w:right w:val="nil"/>
            </w:tcBorders>
          </w:tcPr>
          <w:p w14:paraId="45F0A3E8" w14:textId="77777777" w:rsidR="001877C0" w:rsidRDefault="001877C0" w:rsidP="001877C0">
            <w:pPr>
              <w:widowControl/>
            </w:pPr>
          </w:p>
        </w:tc>
        <w:tc>
          <w:tcPr>
            <w:tcW w:w="2300" w:type="dxa"/>
            <w:tcBorders>
              <w:top w:val="nil"/>
              <w:left w:val="nil"/>
              <w:bottom w:val="nil"/>
              <w:right w:val="nil"/>
            </w:tcBorders>
          </w:tcPr>
          <w:p w14:paraId="3BCCC9CF" w14:textId="77777777" w:rsidR="001877C0" w:rsidRDefault="001877C0" w:rsidP="001877C0">
            <w:pPr>
              <w:widowControl/>
              <w:jc w:val="right"/>
              <w:rPr>
                <w:b/>
                <w:bCs/>
              </w:rPr>
            </w:pPr>
          </w:p>
        </w:tc>
        <w:tc>
          <w:tcPr>
            <w:tcW w:w="300" w:type="dxa"/>
            <w:tcBorders>
              <w:top w:val="nil"/>
              <w:left w:val="nil"/>
              <w:bottom w:val="nil"/>
              <w:right w:val="nil"/>
            </w:tcBorders>
          </w:tcPr>
          <w:p w14:paraId="3A66CB76" w14:textId="77777777" w:rsidR="001877C0" w:rsidRDefault="001877C0" w:rsidP="001877C0">
            <w:pPr>
              <w:widowControl/>
            </w:pPr>
          </w:p>
        </w:tc>
        <w:tc>
          <w:tcPr>
            <w:tcW w:w="2700" w:type="dxa"/>
            <w:tcBorders>
              <w:top w:val="nil"/>
              <w:left w:val="nil"/>
              <w:bottom w:val="nil"/>
              <w:right w:val="nil"/>
            </w:tcBorders>
          </w:tcPr>
          <w:p w14:paraId="14984FBA" w14:textId="77777777" w:rsidR="001877C0" w:rsidRDefault="001877C0" w:rsidP="001877C0">
            <w:pPr>
              <w:widowControl/>
            </w:pPr>
          </w:p>
        </w:tc>
        <w:tc>
          <w:tcPr>
            <w:tcW w:w="1600" w:type="dxa"/>
            <w:tcBorders>
              <w:top w:val="nil"/>
              <w:left w:val="nil"/>
              <w:bottom w:val="nil"/>
              <w:right w:val="nil"/>
            </w:tcBorders>
          </w:tcPr>
          <w:p w14:paraId="32374E97" w14:textId="77777777" w:rsidR="001877C0" w:rsidRDefault="001877C0" w:rsidP="001877C0">
            <w:pPr>
              <w:widowControl/>
            </w:pPr>
          </w:p>
        </w:tc>
      </w:tr>
      <w:tr w:rsidR="001877C0" w14:paraId="6611A19F" w14:textId="77777777" w:rsidTr="001877C0">
        <w:tblPrEx>
          <w:tblCellMar>
            <w:top w:w="0" w:type="dxa"/>
            <w:bottom w:w="0" w:type="dxa"/>
          </w:tblCellMar>
        </w:tblPrEx>
        <w:trPr>
          <w:cantSplit/>
        </w:trPr>
        <w:tc>
          <w:tcPr>
            <w:tcW w:w="2195" w:type="dxa"/>
            <w:tcBorders>
              <w:top w:val="nil"/>
              <w:left w:val="nil"/>
              <w:bottom w:val="nil"/>
              <w:right w:val="nil"/>
            </w:tcBorders>
          </w:tcPr>
          <w:p w14:paraId="2C408FD5" w14:textId="77777777" w:rsidR="001877C0" w:rsidRDefault="001877C0" w:rsidP="001877C0">
            <w:pPr>
              <w:widowControl/>
            </w:pPr>
            <w:r>
              <w:rPr>
                <w:rFonts w:hint="eastAsia"/>
                <w:b/>
                <w:bCs/>
                <w:u w:val="single"/>
              </w:rPr>
              <w:t>压力试验时应力校核</w:t>
            </w:r>
          </w:p>
        </w:tc>
        <w:tc>
          <w:tcPr>
            <w:tcW w:w="2300" w:type="dxa"/>
            <w:tcBorders>
              <w:top w:val="nil"/>
              <w:left w:val="nil"/>
              <w:bottom w:val="nil"/>
              <w:right w:val="nil"/>
            </w:tcBorders>
          </w:tcPr>
          <w:p w14:paraId="43DAB0F3" w14:textId="77777777" w:rsidR="001877C0" w:rsidRDefault="001877C0" w:rsidP="001877C0">
            <w:pPr>
              <w:widowControl/>
              <w:jc w:val="right"/>
              <w:rPr>
                <w:b/>
                <w:bCs/>
              </w:rPr>
            </w:pPr>
          </w:p>
        </w:tc>
        <w:tc>
          <w:tcPr>
            <w:tcW w:w="300" w:type="dxa"/>
            <w:tcBorders>
              <w:top w:val="nil"/>
              <w:left w:val="nil"/>
              <w:bottom w:val="nil"/>
              <w:right w:val="nil"/>
            </w:tcBorders>
          </w:tcPr>
          <w:p w14:paraId="37C33A90" w14:textId="77777777" w:rsidR="001877C0" w:rsidRDefault="001877C0" w:rsidP="001877C0">
            <w:pPr>
              <w:widowControl/>
            </w:pPr>
          </w:p>
        </w:tc>
        <w:tc>
          <w:tcPr>
            <w:tcW w:w="2700" w:type="dxa"/>
            <w:tcBorders>
              <w:top w:val="nil"/>
              <w:left w:val="nil"/>
              <w:bottom w:val="nil"/>
              <w:right w:val="nil"/>
            </w:tcBorders>
          </w:tcPr>
          <w:p w14:paraId="57AA6972" w14:textId="77777777" w:rsidR="001877C0" w:rsidRDefault="001877C0" w:rsidP="001877C0">
            <w:pPr>
              <w:widowControl/>
            </w:pPr>
          </w:p>
        </w:tc>
        <w:tc>
          <w:tcPr>
            <w:tcW w:w="1600" w:type="dxa"/>
            <w:tcBorders>
              <w:top w:val="nil"/>
              <w:left w:val="nil"/>
              <w:bottom w:val="nil"/>
              <w:right w:val="nil"/>
            </w:tcBorders>
          </w:tcPr>
          <w:p w14:paraId="3F9C3107" w14:textId="77777777" w:rsidR="001877C0" w:rsidRDefault="001877C0" w:rsidP="001877C0">
            <w:pPr>
              <w:widowControl/>
            </w:pPr>
          </w:p>
        </w:tc>
      </w:tr>
      <w:tr w:rsidR="001877C0" w14:paraId="5D014835" w14:textId="77777777" w:rsidTr="001877C0">
        <w:tblPrEx>
          <w:tblCellMar>
            <w:top w:w="0" w:type="dxa"/>
            <w:bottom w:w="0" w:type="dxa"/>
          </w:tblCellMar>
        </w:tblPrEx>
        <w:trPr>
          <w:cantSplit/>
        </w:trPr>
        <w:tc>
          <w:tcPr>
            <w:tcW w:w="2195" w:type="dxa"/>
            <w:tcBorders>
              <w:top w:val="nil"/>
              <w:left w:val="nil"/>
              <w:bottom w:val="nil"/>
              <w:right w:val="nil"/>
            </w:tcBorders>
          </w:tcPr>
          <w:p w14:paraId="4D7246EC" w14:textId="77777777" w:rsidR="001877C0" w:rsidRDefault="001877C0" w:rsidP="001877C0">
            <w:pPr>
              <w:widowControl/>
            </w:pPr>
          </w:p>
        </w:tc>
        <w:tc>
          <w:tcPr>
            <w:tcW w:w="2300" w:type="dxa"/>
            <w:tcBorders>
              <w:top w:val="nil"/>
              <w:left w:val="nil"/>
              <w:bottom w:val="nil"/>
              <w:right w:val="nil"/>
            </w:tcBorders>
          </w:tcPr>
          <w:p w14:paraId="3417B6BC" w14:textId="77777777" w:rsidR="001877C0" w:rsidRDefault="001877C0" w:rsidP="001877C0">
            <w:pPr>
              <w:widowControl/>
              <w:jc w:val="right"/>
              <w:rPr>
                <w:b/>
                <w:bCs/>
              </w:rPr>
            </w:pPr>
          </w:p>
        </w:tc>
        <w:tc>
          <w:tcPr>
            <w:tcW w:w="300" w:type="dxa"/>
            <w:tcBorders>
              <w:top w:val="nil"/>
              <w:left w:val="nil"/>
              <w:bottom w:val="nil"/>
              <w:right w:val="nil"/>
            </w:tcBorders>
          </w:tcPr>
          <w:p w14:paraId="0CCA0C76" w14:textId="77777777" w:rsidR="001877C0" w:rsidRDefault="001877C0" w:rsidP="001877C0">
            <w:pPr>
              <w:widowControl/>
            </w:pPr>
          </w:p>
        </w:tc>
        <w:tc>
          <w:tcPr>
            <w:tcW w:w="2700" w:type="dxa"/>
            <w:tcBorders>
              <w:top w:val="nil"/>
              <w:left w:val="nil"/>
              <w:bottom w:val="nil"/>
              <w:right w:val="nil"/>
            </w:tcBorders>
          </w:tcPr>
          <w:p w14:paraId="3E4CCD41" w14:textId="77777777" w:rsidR="001877C0" w:rsidRDefault="001877C0" w:rsidP="001877C0">
            <w:pPr>
              <w:widowControl/>
            </w:pPr>
          </w:p>
        </w:tc>
        <w:tc>
          <w:tcPr>
            <w:tcW w:w="1600" w:type="dxa"/>
            <w:tcBorders>
              <w:top w:val="nil"/>
              <w:left w:val="nil"/>
              <w:bottom w:val="nil"/>
              <w:right w:val="nil"/>
            </w:tcBorders>
          </w:tcPr>
          <w:p w14:paraId="236B0DE8" w14:textId="77777777" w:rsidR="001877C0" w:rsidRDefault="001877C0" w:rsidP="001877C0">
            <w:pPr>
              <w:widowControl/>
            </w:pPr>
          </w:p>
        </w:tc>
      </w:tr>
      <w:tr w:rsidR="001877C0" w14:paraId="21B75B8A" w14:textId="77777777" w:rsidTr="001877C0">
        <w:tblPrEx>
          <w:tblCellMar>
            <w:top w:w="0" w:type="dxa"/>
            <w:bottom w:w="0" w:type="dxa"/>
          </w:tblCellMar>
        </w:tblPrEx>
        <w:trPr>
          <w:cantSplit/>
        </w:trPr>
        <w:tc>
          <w:tcPr>
            <w:tcW w:w="2195" w:type="dxa"/>
            <w:tcBorders>
              <w:top w:val="nil"/>
              <w:left w:val="nil"/>
              <w:bottom w:val="nil"/>
              <w:right w:val="nil"/>
            </w:tcBorders>
          </w:tcPr>
          <w:p w14:paraId="153C0BAC" w14:textId="77777777" w:rsidR="001877C0" w:rsidRDefault="001877C0" w:rsidP="001877C0">
            <w:pPr>
              <w:widowControl/>
            </w:pPr>
            <w:r>
              <w:rPr>
                <w:rFonts w:hint="eastAsia"/>
              </w:rPr>
              <w:t>压力试验类型</w:t>
            </w:r>
          </w:p>
        </w:tc>
        <w:tc>
          <w:tcPr>
            <w:tcW w:w="2300" w:type="dxa"/>
            <w:tcBorders>
              <w:top w:val="nil"/>
              <w:left w:val="nil"/>
              <w:bottom w:val="nil"/>
              <w:right w:val="nil"/>
            </w:tcBorders>
          </w:tcPr>
          <w:p w14:paraId="3B9886F9" w14:textId="77777777" w:rsidR="001877C0" w:rsidRDefault="001877C0" w:rsidP="001877C0">
            <w:pPr>
              <w:widowControl/>
              <w:jc w:val="right"/>
              <w:rPr>
                <w:b/>
                <w:bCs/>
              </w:rPr>
            </w:pPr>
            <w:r>
              <w:rPr>
                <w:rFonts w:hint="eastAsia"/>
                <w:b/>
                <w:bCs/>
              </w:rPr>
              <w:t>液压试验</w:t>
            </w:r>
          </w:p>
        </w:tc>
        <w:tc>
          <w:tcPr>
            <w:tcW w:w="300" w:type="dxa"/>
            <w:tcBorders>
              <w:top w:val="nil"/>
              <w:left w:val="nil"/>
              <w:bottom w:val="nil"/>
              <w:right w:val="nil"/>
            </w:tcBorders>
          </w:tcPr>
          <w:p w14:paraId="657ECEDA" w14:textId="77777777" w:rsidR="001877C0" w:rsidRDefault="001877C0" w:rsidP="001877C0">
            <w:pPr>
              <w:widowControl/>
            </w:pPr>
          </w:p>
        </w:tc>
        <w:tc>
          <w:tcPr>
            <w:tcW w:w="2700" w:type="dxa"/>
            <w:tcBorders>
              <w:top w:val="nil"/>
              <w:left w:val="nil"/>
              <w:bottom w:val="nil"/>
              <w:right w:val="nil"/>
            </w:tcBorders>
          </w:tcPr>
          <w:p w14:paraId="4CD27D93" w14:textId="77777777" w:rsidR="001877C0" w:rsidRDefault="001877C0" w:rsidP="001877C0">
            <w:pPr>
              <w:widowControl/>
            </w:pPr>
            <w:r>
              <w:rPr>
                <w:rFonts w:hint="eastAsia"/>
              </w:rPr>
              <w:t>压力试验允许通过的应力</w:t>
            </w:r>
          </w:p>
        </w:tc>
        <w:tc>
          <w:tcPr>
            <w:tcW w:w="1600" w:type="dxa"/>
            <w:tcBorders>
              <w:top w:val="nil"/>
              <w:left w:val="nil"/>
              <w:bottom w:val="nil"/>
              <w:right w:val="nil"/>
            </w:tcBorders>
          </w:tcPr>
          <w:p w14:paraId="42285E53" w14:textId="77777777" w:rsidR="001877C0" w:rsidRDefault="001877C0" w:rsidP="001877C0">
            <w:pPr>
              <w:widowControl/>
              <w:jc w:val="right"/>
            </w:pPr>
          </w:p>
        </w:tc>
      </w:tr>
      <w:tr w:rsidR="001877C0" w14:paraId="57907C45" w14:textId="77777777" w:rsidTr="001877C0">
        <w:tblPrEx>
          <w:tblCellMar>
            <w:top w:w="0" w:type="dxa"/>
            <w:bottom w:w="0" w:type="dxa"/>
          </w:tblCellMar>
        </w:tblPrEx>
        <w:trPr>
          <w:cantSplit/>
        </w:trPr>
        <w:tc>
          <w:tcPr>
            <w:tcW w:w="2195" w:type="dxa"/>
            <w:tcBorders>
              <w:top w:val="nil"/>
              <w:left w:val="nil"/>
              <w:bottom w:val="nil"/>
              <w:right w:val="nil"/>
            </w:tcBorders>
          </w:tcPr>
          <w:p w14:paraId="123F7841" w14:textId="77777777" w:rsidR="001877C0" w:rsidRDefault="001877C0" w:rsidP="001877C0">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27F51527" w14:textId="77777777" w:rsidR="001877C0" w:rsidRDefault="001877C0" w:rsidP="001877C0">
            <w:pPr>
              <w:widowControl/>
              <w:jc w:val="right"/>
              <w:rPr>
                <w:b/>
                <w:bCs/>
              </w:rPr>
            </w:pPr>
            <w:r>
              <w:rPr>
                <w:b/>
                <w:bCs/>
              </w:rPr>
              <w:t>0.1250</w:t>
            </w:r>
          </w:p>
        </w:tc>
        <w:tc>
          <w:tcPr>
            <w:tcW w:w="300" w:type="dxa"/>
            <w:tcBorders>
              <w:top w:val="nil"/>
              <w:left w:val="nil"/>
              <w:bottom w:val="nil"/>
              <w:right w:val="nil"/>
            </w:tcBorders>
          </w:tcPr>
          <w:p w14:paraId="00395436" w14:textId="77777777" w:rsidR="001877C0" w:rsidRDefault="001877C0" w:rsidP="001877C0">
            <w:pPr>
              <w:widowControl/>
            </w:pPr>
          </w:p>
        </w:tc>
        <w:tc>
          <w:tcPr>
            <w:tcW w:w="2700" w:type="dxa"/>
            <w:tcBorders>
              <w:top w:val="nil"/>
              <w:left w:val="nil"/>
              <w:bottom w:val="nil"/>
              <w:right w:val="nil"/>
            </w:tcBorders>
          </w:tcPr>
          <w:p w14:paraId="32604355" w14:textId="77777777" w:rsidR="001877C0" w:rsidRDefault="001877C0" w:rsidP="001877C0">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3203D1B3" w14:textId="77777777" w:rsidR="001877C0" w:rsidRPr="00BF3050" w:rsidRDefault="001877C0" w:rsidP="001877C0">
            <w:pPr>
              <w:widowControl/>
              <w:jc w:val="right"/>
              <w:rPr>
                <w:b/>
              </w:rPr>
            </w:pPr>
            <w:r w:rsidRPr="00BF3050">
              <w:rPr>
                <w:b/>
              </w:rPr>
              <w:t>220.50</w:t>
            </w:r>
          </w:p>
        </w:tc>
      </w:tr>
      <w:tr w:rsidR="001877C0" w14:paraId="2547F1EB" w14:textId="77777777" w:rsidTr="001877C0">
        <w:tblPrEx>
          <w:tblCellMar>
            <w:top w:w="0" w:type="dxa"/>
            <w:bottom w:w="0" w:type="dxa"/>
          </w:tblCellMar>
        </w:tblPrEx>
        <w:trPr>
          <w:cantSplit/>
        </w:trPr>
        <w:tc>
          <w:tcPr>
            <w:tcW w:w="2195" w:type="dxa"/>
            <w:tcBorders>
              <w:top w:val="nil"/>
              <w:left w:val="nil"/>
              <w:bottom w:val="nil"/>
              <w:right w:val="nil"/>
            </w:tcBorders>
          </w:tcPr>
          <w:p w14:paraId="5CFC3E67" w14:textId="77777777" w:rsidR="001877C0" w:rsidRDefault="001877C0" w:rsidP="001877C0">
            <w:pPr>
              <w:widowControl/>
            </w:pPr>
          </w:p>
        </w:tc>
        <w:tc>
          <w:tcPr>
            <w:tcW w:w="2300" w:type="dxa"/>
            <w:tcBorders>
              <w:top w:val="nil"/>
              <w:left w:val="nil"/>
              <w:bottom w:val="nil"/>
              <w:right w:val="nil"/>
            </w:tcBorders>
          </w:tcPr>
          <w:p w14:paraId="53F2DF5E" w14:textId="77777777" w:rsidR="001877C0" w:rsidRDefault="001877C0" w:rsidP="001877C0">
            <w:pPr>
              <w:widowControl/>
              <w:jc w:val="right"/>
              <w:rPr>
                <w:b/>
                <w:bCs/>
              </w:rPr>
            </w:pPr>
          </w:p>
        </w:tc>
        <w:tc>
          <w:tcPr>
            <w:tcW w:w="300" w:type="dxa"/>
            <w:tcBorders>
              <w:top w:val="nil"/>
              <w:left w:val="nil"/>
              <w:bottom w:val="nil"/>
              <w:right w:val="nil"/>
            </w:tcBorders>
          </w:tcPr>
          <w:p w14:paraId="276FECD8" w14:textId="77777777" w:rsidR="001877C0" w:rsidRDefault="001877C0" w:rsidP="001877C0">
            <w:pPr>
              <w:widowControl/>
            </w:pPr>
          </w:p>
        </w:tc>
        <w:tc>
          <w:tcPr>
            <w:tcW w:w="2700" w:type="dxa"/>
            <w:tcBorders>
              <w:top w:val="nil"/>
              <w:left w:val="nil"/>
              <w:bottom w:val="nil"/>
              <w:right w:val="nil"/>
            </w:tcBorders>
          </w:tcPr>
          <w:p w14:paraId="0BDDF031" w14:textId="77777777" w:rsidR="001877C0" w:rsidRDefault="001877C0" w:rsidP="001877C0">
            <w:pPr>
              <w:widowControl/>
            </w:pPr>
            <w:r>
              <w:rPr>
                <w:rFonts w:hint="eastAsia"/>
              </w:rPr>
              <w:t>试验压力下封头的</w:t>
            </w:r>
          </w:p>
        </w:tc>
        <w:tc>
          <w:tcPr>
            <w:tcW w:w="1600" w:type="dxa"/>
            <w:tcBorders>
              <w:top w:val="nil"/>
              <w:left w:val="nil"/>
              <w:bottom w:val="nil"/>
              <w:right w:val="nil"/>
            </w:tcBorders>
          </w:tcPr>
          <w:p w14:paraId="5C54337C" w14:textId="77777777" w:rsidR="001877C0" w:rsidRPr="00BF3050" w:rsidRDefault="001877C0" w:rsidP="001877C0">
            <w:pPr>
              <w:widowControl/>
              <w:jc w:val="right"/>
              <w:rPr>
                <w:b/>
              </w:rPr>
            </w:pPr>
          </w:p>
        </w:tc>
      </w:tr>
      <w:tr w:rsidR="001877C0" w14:paraId="6F45B33A" w14:textId="77777777" w:rsidTr="001877C0">
        <w:tblPrEx>
          <w:tblCellMar>
            <w:top w:w="0" w:type="dxa"/>
            <w:bottom w:w="0" w:type="dxa"/>
          </w:tblCellMar>
        </w:tblPrEx>
        <w:trPr>
          <w:cantSplit/>
        </w:trPr>
        <w:tc>
          <w:tcPr>
            <w:tcW w:w="2195" w:type="dxa"/>
            <w:tcBorders>
              <w:top w:val="nil"/>
              <w:left w:val="nil"/>
              <w:bottom w:val="nil"/>
              <w:right w:val="nil"/>
            </w:tcBorders>
          </w:tcPr>
          <w:p w14:paraId="54187DFD" w14:textId="77777777" w:rsidR="001877C0" w:rsidRDefault="001877C0" w:rsidP="001877C0">
            <w:pPr>
              <w:widowControl/>
            </w:pPr>
            <w:r>
              <w:rPr>
                <w:rFonts w:hint="eastAsia"/>
              </w:rPr>
              <w:t>校核条件</w:t>
            </w:r>
          </w:p>
        </w:tc>
        <w:tc>
          <w:tcPr>
            <w:tcW w:w="2300" w:type="dxa"/>
            <w:tcBorders>
              <w:top w:val="nil"/>
              <w:left w:val="nil"/>
              <w:bottom w:val="nil"/>
              <w:right w:val="nil"/>
            </w:tcBorders>
          </w:tcPr>
          <w:p w14:paraId="4AA646E6" w14:textId="77777777" w:rsidR="001877C0" w:rsidRDefault="001877C0" w:rsidP="001877C0">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67FAC649" w14:textId="77777777" w:rsidR="001877C0" w:rsidRDefault="001877C0" w:rsidP="001877C0">
            <w:pPr>
              <w:widowControl/>
            </w:pPr>
          </w:p>
        </w:tc>
        <w:tc>
          <w:tcPr>
            <w:tcW w:w="2700" w:type="dxa"/>
            <w:tcBorders>
              <w:top w:val="nil"/>
              <w:left w:val="nil"/>
              <w:bottom w:val="nil"/>
              <w:right w:val="nil"/>
            </w:tcBorders>
          </w:tcPr>
          <w:p w14:paraId="1A95CB78" w14:textId="77777777" w:rsidR="001877C0" w:rsidRDefault="001877C0" w:rsidP="001877C0">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7FAB721D" w14:textId="77777777" w:rsidR="001877C0" w:rsidRPr="00BF3050" w:rsidRDefault="001877C0" w:rsidP="001877C0">
            <w:pPr>
              <w:widowControl/>
              <w:jc w:val="right"/>
              <w:rPr>
                <w:b/>
              </w:rPr>
            </w:pPr>
            <w:r w:rsidRPr="00BF3050">
              <w:rPr>
                <w:b/>
              </w:rPr>
              <w:t>15.38</w:t>
            </w:r>
          </w:p>
        </w:tc>
      </w:tr>
      <w:tr w:rsidR="001877C0" w14:paraId="00E7141A" w14:textId="77777777" w:rsidTr="001877C0">
        <w:tblPrEx>
          <w:tblCellMar>
            <w:top w:w="0" w:type="dxa"/>
            <w:bottom w:w="0" w:type="dxa"/>
          </w:tblCellMar>
        </w:tblPrEx>
        <w:trPr>
          <w:cantSplit/>
        </w:trPr>
        <w:tc>
          <w:tcPr>
            <w:tcW w:w="2195" w:type="dxa"/>
            <w:tcBorders>
              <w:top w:val="nil"/>
              <w:left w:val="nil"/>
              <w:bottom w:val="nil"/>
              <w:right w:val="nil"/>
            </w:tcBorders>
          </w:tcPr>
          <w:p w14:paraId="5FF9991A" w14:textId="77777777" w:rsidR="001877C0" w:rsidRDefault="001877C0" w:rsidP="001877C0">
            <w:pPr>
              <w:widowControl/>
            </w:pPr>
            <w:r>
              <w:rPr>
                <w:rFonts w:hint="eastAsia"/>
              </w:rPr>
              <w:t>校核结果</w:t>
            </w:r>
          </w:p>
        </w:tc>
        <w:tc>
          <w:tcPr>
            <w:tcW w:w="2300" w:type="dxa"/>
            <w:tcBorders>
              <w:top w:val="nil"/>
              <w:left w:val="nil"/>
              <w:bottom w:val="nil"/>
              <w:right w:val="nil"/>
            </w:tcBorders>
          </w:tcPr>
          <w:p w14:paraId="05735CFB" w14:textId="77777777" w:rsidR="001877C0" w:rsidRDefault="001877C0" w:rsidP="001877C0">
            <w:pPr>
              <w:widowControl/>
              <w:jc w:val="right"/>
              <w:rPr>
                <w:b/>
                <w:bCs/>
              </w:rPr>
            </w:pPr>
            <w:r>
              <w:rPr>
                <w:rFonts w:hint="eastAsia"/>
                <w:b/>
                <w:bCs/>
              </w:rPr>
              <w:t>合格</w:t>
            </w:r>
          </w:p>
        </w:tc>
        <w:tc>
          <w:tcPr>
            <w:tcW w:w="300" w:type="dxa"/>
            <w:tcBorders>
              <w:top w:val="nil"/>
              <w:left w:val="nil"/>
              <w:bottom w:val="nil"/>
              <w:right w:val="nil"/>
            </w:tcBorders>
          </w:tcPr>
          <w:p w14:paraId="35C2B731" w14:textId="77777777" w:rsidR="001877C0" w:rsidRDefault="001877C0" w:rsidP="001877C0">
            <w:pPr>
              <w:widowControl/>
            </w:pPr>
          </w:p>
        </w:tc>
        <w:tc>
          <w:tcPr>
            <w:tcW w:w="2700" w:type="dxa"/>
            <w:tcBorders>
              <w:top w:val="nil"/>
              <w:left w:val="nil"/>
              <w:bottom w:val="nil"/>
              <w:right w:val="nil"/>
            </w:tcBorders>
          </w:tcPr>
          <w:p w14:paraId="09FA9A83" w14:textId="77777777" w:rsidR="001877C0" w:rsidRDefault="001877C0" w:rsidP="001877C0">
            <w:pPr>
              <w:widowControl/>
            </w:pPr>
          </w:p>
        </w:tc>
        <w:tc>
          <w:tcPr>
            <w:tcW w:w="1600" w:type="dxa"/>
            <w:tcBorders>
              <w:top w:val="nil"/>
              <w:left w:val="nil"/>
              <w:bottom w:val="nil"/>
              <w:right w:val="nil"/>
            </w:tcBorders>
          </w:tcPr>
          <w:p w14:paraId="6E06408B" w14:textId="77777777" w:rsidR="001877C0" w:rsidRDefault="001877C0" w:rsidP="001877C0">
            <w:pPr>
              <w:widowControl/>
            </w:pPr>
          </w:p>
        </w:tc>
      </w:tr>
      <w:tr w:rsidR="001877C0" w14:paraId="5090AE6B" w14:textId="77777777" w:rsidTr="001877C0">
        <w:tblPrEx>
          <w:tblCellMar>
            <w:top w:w="0" w:type="dxa"/>
            <w:bottom w:w="0" w:type="dxa"/>
          </w:tblCellMar>
        </w:tblPrEx>
        <w:trPr>
          <w:cantSplit/>
        </w:trPr>
        <w:tc>
          <w:tcPr>
            <w:tcW w:w="2195" w:type="dxa"/>
            <w:tcBorders>
              <w:top w:val="nil"/>
              <w:left w:val="nil"/>
              <w:bottom w:val="nil"/>
              <w:right w:val="nil"/>
            </w:tcBorders>
          </w:tcPr>
          <w:p w14:paraId="3BFAE9CF" w14:textId="77777777" w:rsidR="001877C0" w:rsidRDefault="001877C0" w:rsidP="001877C0">
            <w:pPr>
              <w:widowControl/>
            </w:pPr>
          </w:p>
        </w:tc>
        <w:tc>
          <w:tcPr>
            <w:tcW w:w="2300" w:type="dxa"/>
            <w:tcBorders>
              <w:top w:val="nil"/>
              <w:left w:val="nil"/>
              <w:bottom w:val="nil"/>
              <w:right w:val="nil"/>
            </w:tcBorders>
          </w:tcPr>
          <w:p w14:paraId="23E8852A" w14:textId="77777777" w:rsidR="001877C0" w:rsidRDefault="001877C0" w:rsidP="001877C0">
            <w:pPr>
              <w:widowControl/>
              <w:jc w:val="right"/>
              <w:rPr>
                <w:b/>
                <w:bCs/>
              </w:rPr>
            </w:pPr>
          </w:p>
        </w:tc>
        <w:tc>
          <w:tcPr>
            <w:tcW w:w="300" w:type="dxa"/>
            <w:tcBorders>
              <w:top w:val="nil"/>
              <w:left w:val="nil"/>
              <w:bottom w:val="nil"/>
              <w:right w:val="nil"/>
            </w:tcBorders>
          </w:tcPr>
          <w:p w14:paraId="2A496ED5" w14:textId="77777777" w:rsidR="001877C0" w:rsidRDefault="001877C0" w:rsidP="001877C0">
            <w:pPr>
              <w:widowControl/>
            </w:pPr>
          </w:p>
        </w:tc>
        <w:tc>
          <w:tcPr>
            <w:tcW w:w="2700" w:type="dxa"/>
            <w:tcBorders>
              <w:top w:val="nil"/>
              <w:left w:val="nil"/>
              <w:bottom w:val="nil"/>
              <w:right w:val="nil"/>
            </w:tcBorders>
          </w:tcPr>
          <w:p w14:paraId="5E2D9B4C" w14:textId="77777777" w:rsidR="001877C0" w:rsidRDefault="001877C0" w:rsidP="001877C0">
            <w:pPr>
              <w:widowControl/>
            </w:pPr>
          </w:p>
        </w:tc>
        <w:tc>
          <w:tcPr>
            <w:tcW w:w="1600" w:type="dxa"/>
            <w:tcBorders>
              <w:top w:val="nil"/>
              <w:left w:val="nil"/>
              <w:bottom w:val="nil"/>
              <w:right w:val="nil"/>
            </w:tcBorders>
          </w:tcPr>
          <w:p w14:paraId="16AB9C1C" w14:textId="77777777" w:rsidR="001877C0" w:rsidRDefault="001877C0" w:rsidP="001877C0">
            <w:pPr>
              <w:widowControl/>
            </w:pPr>
          </w:p>
        </w:tc>
      </w:tr>
      <w:tr w:rsidR="001877C0" w14:paraId="12A65CC5" w14:textId="77777777" w:rsidTr="001877C0">
        <w:tblPrEx>
          <w:tblCellMar>
            <w:top w:w="0" w:type="dxa"/>
            <w:bottom w:w="0" w:type="dxa"/>
          </w:tblCellMar>
        </w:tblPrEx>
        <w:trPr>
          <w:cantSplit/>
        </w:trPr>
        <w:tc>
          <w:tcPr>
            <w:tcW w:w="2195" w:type="dxa"/>
            <w:tcBorders>
              <w:top w:val="nil"/>
              <w:left w:val="nil"/>
              <w:bottom w:val="nil"/>
              <w:right w:val="nil"/>
            </w:tcBorders>
          </w:tcPr>
          <w:p w14:paraId="59802D50" w14:textId="77777777" w:rsidR="001877C0" w:rsidRDefault="001877C0" w:rsidP="001877C0">
            <w:pPr>
              <w:widowControl/>
              <w:rPr>
                <w:b/>
                <w:bCs/>
                <w:u w:val="single"/>
              </w:rPr>
            </w:pPr>
            <w:r>
              <w:rPr>
                <w:rFonts w:hint="eastAsia"/>
                <w:b/>
                <w:bCs/>
                <w:u w:val="single"/>
              </w:rPr>
              <w:t>厚度计算</w:t>
            </w:r>
          </w:p>
        </w:tc>
        <w:tc>
          <w:tcPr>
            <w:tcW w:w="2300" w:type="dxa"/>
            <w:tcBorders>
              <w:top w:val="nil"/>
              <w:left w:val="nil"/>
              <w:bottom w:val="nil"/>
              <w:right w:val="nil"/>
            </w:tcBorders>
          </w:tcPr>
          <w:p w14:paraId="25574C3A" w14:textId="77777777" w:rsidR="001877C0" w:rsidRDefault="001877C0" w:rsidP="001877C0">
            <w:pPr>
              <w:widowControl/>
              <w:jc w:val="right"/>
              <w:rPr>
                <w:b/>
                <w:bCs/>
              </w:rPr>
            </w:pPr>
          </w:p>
        </w:tc>
        <w:tc>
          <w:tcPr>
            <w:tcW w:w="300" w:type="dxa"/>
            <w:tcBorders>
              <w:top w:val="nil"/>
              <w:left w:val="nil"/>
              <w:bottom w:val="nil"/>
              <w:right w:val="nil"/>
            </w:tcBorders>
          </w:tcPr>
          <w:p w14:paraId="211411B5" w14:textId="77777777" w:rsidR="001877C0" w:rsidRDefault="001877C0" w:rsidP="001877C0">
            <w:pPr>
              <w:widowControl/>
            </w:pPr>
          </w:p>
        </w:tc>
        <w:tc>
          <w:tcPr>
            <w:tcW w:w="2700" w:type="dxa"/>
            <w:tcBorders>
              <w:top w:val="nil"/>
              <w:left w:val="nil"/>
              <w:bottom w:val="nil"/>
              <w:right w:val="nil"/>
            </w:tcBorders>
          </w:tcPr>
          <w:p w14:paraId="19F80EEB" w14:textId="77777777" w:rsidR="001877C0" w:rsidRDefault="001877C0" w:rsidP="001877C0">
            <w:pPr>
              <w:widowControl/>
            </w:pPr>
          </w:p>
        </w:tc>
        <w:tc>
          <w:tcPr>
            <w:tcW w:w="1600" w:type="dxa"/>
            <w:tcBorders>
              <w:top w:val="nil"/>
              <w:left w:val="nil"/>
              <w:bottom w:val="nil"/>
              <w:right w:val="nil"/>
            </w:tcBorders>
          </w:tcPr>
          <w:p w14:paraId="5C610FC2" w14:textId="77777777" w:rsidR="001877C0" w:rsidRDefault="001877C0" w:rsidP="001877C0">
            <w:pPr>
              <w:widowControl/>
            </w:pPr>
          </w:p>
        </w:tc>
      </w:tr>
      <w:tr w:rsidR="001877C0" w14:paraId="63D7A1E7" w14:textId="77777777" w:rsidTr="001877C0">
        <w:tblPrEx>
          <w:tblCellMar>
            <w:top w:w="0" w:type="dxa"/>
            <w:bottom w:w="0" w:type="dxa"/>
          </w:tblCellMar>
        </w:tblPrEx>
        <w:trPr>
          <w:cantSplit/>
        </w:trPr>
        <w:tc>
          <w:tcPr>
            <w:tcW w:w="2195" w:type="dxa"/>
            <w:tcBorders>
              <w:top w:val="nil"/>
              <w:left w:val="nil"/>
              <w:bottom w:val="nil"/>
              <w:right w:val="nil"/>
            </w:tcBorders>
          </w:tcPr>
          <w:p w14:paraId="1341BC7F" w14:textId="77777777" w:rsidR="001877C0" w:rsidRDefault="001877C0" w:rsidP="001877C0">
            <w:pPr>
              <w:widowControl/>
              <w:rPr>
                <w:b/>
                <w:bCs/>
                <w:u w:val="single"/>
              </w:rPr>
            </w:pPr>
          </w:p>
        </w:tc>
        <w:tc>
          <w:tcPr>
            <w:tcW w:w="2300" w:type="dxa"/>
            <w:tcBorders>
              <w:top w:val="nil"/>
              <w:left w:val="nil"/>
              <w:bottom w:val="nil"/>
              <w:right w:val="nil"/>
            </w:tcBorders>
          </w:tcPr>
          <w:p w14:paraId="5BE92030" w14:textId="77777777" w:rsidR="001877C0" w:rsidRDefault="001877C0" w:rsidP="001877C0">
            <w:pPr>
              <w:widowControl/>
              <w:jc w:val="right"/>
              <w:rPr>
                <w:b/>
                <w:bCs/>
              </w:rPr>
            </w:pPr>
          </w:p>
        </w:tc>
        <w:tc>
          <w:tcPr>
            <w:tcW w:w="300" w:type="dxa"/>
            <w:tcBorders>
              <w:top w:val="nil"/>
              <w:left w:val="nil"/>
              <w:bottom w:val="nil"/>
              <w:right w:val="nil"/>
            </w:tcBorders>
          </w:tcPr>
          <w:p w14:paraId="1984B94A" w14:textId="77777777" w:rsidR="001877C0" w:rsidRDefault="001877C0" w:rsidP="001877C0">
            <w:pPr>
              <w:widowControl/>
            </w:pPr>
          </w:p>
        </w:tc>
        <w:tc>
          <w:tcPr>
            <w:tcW w:w="2700" w:type="dxa"/>
            <w:tcBorders>
              <w:top w:val="nil"/>
              <w:left w:val="nil"/>
              <w:bottom w:val="nil"/>
              <w:right w:val="nil"/>
            </w:tcBorders>
          </w:tcPr>
          <w:p w14:paraId="13C51C49" w14:textId="77777777" w:rsidR="001877C0" w:rsidRDefault="001877C0" w:rsidP="001877C0">
            <w:pPr>
              <w:widowControl/>
            </w:pPr>
          </w:p>
        </w:tc>
        <w:tc>
          <w:tcPr>
            <w:tcW w:w="1600" w:type="dxa"/>
            <w:tcBorders>
              <w:top w:val="nil"/>
              <w:left w:val="nil"/>
              <w:bottom w:val="nil"/>
              <w:right w:val="nil"/>
            </w:tcBorders>
          </w:tcPr>
          <w:p w14:paraId="0BDACC2D" w14:textId="77777777" w:rsidR="001877C0" w:rsidRDefault="001877C0" w:rsidP="001877C0">
            <w:pPr>
              <w:widowControl/>
            </w:pPr>
          </w:p>
        </w:tc>
      </w:tr>
      <w:tr w:rsidR="001877C0" w14:paraId="3B765B1E" w14:textId="77777777" w:rsidTr="001877C0">
        <w:tblPrEx>
          <w:tblCellMar>
            <w:top w:w="0" w:type="dxa"/>
            <w:bottom w:w="0" w:type="dxa"/>
          </w:tblCellMar>
        </w:tblPrEx>
        <w:trPr>
          <w:cantSplit/>
        </w:trPr>
        <w:tc>
          <w:tcPr>
            <w:tcW w:w="2195" w:type="dxa"/>
            <w:tcBorders>
              <w:top w:val="nil"/>
              <w:left w:val="nil"/>
              <w:bottom w:val="nil"/>
              <w:right w:val="nil"/>
            </w:tcBorders>
          </w:tcPr>
          <w:p w14:paraId="626B06AA" w14:textId="77777777" w:rsidR="001877C0" w:rsidRDefault="001877C0" w:rsidP="001877C0">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3EEB893D" w14:textId="77777777" w:rsidR="001877C0" w:rsidRDefault="001877C0" w:rsidP="001877C0">
            <w:pPr>
              <w:widowControl/>
              <w:jc w:val="right"/>
              <w:rPr>
                <w:b/>
                <w:bCs/>
              </w:rPr>
            </w:pPr>
            <w:r>
              <w:rPr>
                <w:b/>
                <w:bCs/>
              </w:rPr>
              <w:t>3.11</w:t>
            </w:r>
          </w:p>
        </w:tc>
        <w:tc>
          <w:tcPr>
            <w:tcW w:w="300" w:type="dxa"/>
            <w:tcBorders>
              <w:top w:val="nil"/>
              <w:left w:val="nil"/>
              <w:bottom w:val="nil"/>
              <w:right w:val="nil"/>
            </w:tcBorders>
          </w:tcPr>
          <w:p w14:paraId="6CFCCF0F" w14:textId="77777777" w:rsidR="001877C0" w:rsidRDefault="001877C0" w:rsidP="001877C0">
            <w:pPr>
              <w:widowControl/>
            </w:pPr>
          </w:p>
        </w:tc>
        <w:tc>
          <w:tcPr>
            <w:tcW w:w="2700" w:type="dxa"/>
            <w:tcBorders>
              <w:top w:val="nil"/>
              <w:left w:val="nil"/>
              <w:bottom w:val="nil"/>
              <w:right w:val="nil"/>
            </w:tcBorders>
          </w:tcPr>
          <w:p w14:paraId="39A073DA" w14:textId="77777777" w:rsidR="001877C0" w:rsidRDefault="001877C0" w:rsidP="001877C0">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5B894058" w14:textId="77777777" w:rsidR="001877C0" w:rsidRDefault="001877C0" w:rsidP="001877C0">
            <w:pPr>
              <w:widowControl/>
              <w:jc w:val="right"/>
            </w:pPr>
            <w:r>
              <w:rPr>
                <w:b/>
                <w:bCs/>
              </w:rPr>
              <w:t>1412.00</w:t>
            </w:r>
          </w:p>
        </w:tc>
      </w:tr>
      <w:tr w:rsidR="001877C0" w14:paraId="60E61AE6" w14:textId="77777777" w:rsidTr="001877C0">
        <w:tblPrEx>
          <w:tblCellMar>
            <w:top w:w="0" w:type="dxa"/>
            <w:bottom w:w="0" w:type="dxa"/>
          </w:tblCellMar>
        </w:tblPrEx>
        <w:trPr>
          <w:cantSplit/>
        </w:trPr>
        <w:tc>
          <w:tcPr>
            <w:tcW w:w="2195" w:type="dxa"/>
            <w:tcBorders>
              <w:top w:val="nil"/>
              <w:left w:val="nil"/>
              <w:bottom w:val="nil"/>
              <w:right w:val="nil"/>
            </w:tcBorders>
          </w:tcPr>
          <w:p w14:paraId="46925DFF" w14:textId="77777777" w:rsidR="001877C0" w:rsidRDefault="001877C0" w:rsidP="001877C0">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782CE024" w14:textId="77777777" w:rsidR="001877C0" w:rsidRDefault="001877C0" w:rsidP="001877C0">
            <w:pPr>
              <w:widowControl/>
              <w:jc w:val="right"/>
              <w:rPr>
                <w:b/>
                <w:bCs/>
              </w:rPr>
            </w:pPr>
            <w:r>
              <w:rPr>
                <w:b/>
                <w:bCs/>
              </w:rPr>
              <w:t>5.70</w:t>
            </w:r>
          </w:p>
        </w:tc>
        <w:tc>
          <w:tcPr>
            <w:tcW w:w="300" w:type="dxa"/>
            <w:tcBorders>
              <w:top w:val="nil"/>
              <w:left w:val="nil"/>
              <w:bottom w:val="nil"/>
              <w:right w:val="nil"/>
            </w:tcBorders>
          </w:tcPr>
          <w:p w14:paraId="6C9FC37B" w14:textId="77777777" w:rsidR="001877C0" w:rsidRDefault="001877C0" w:rsidP="001877C0">
            <w:pPr>
              <w:widowControl/>
            </w:pPr>
          </w:p>
        </w:tc>
        <w:tc>
          <w:tcPr>
            <w:tcW w:w="2700" w:type="dxa"/>
            <w:tcBorders>
              <w:top w:val="nil"/>
              <w:left w:val="nil"/>
              <w:bottom w:val="nil"/>
              <w:right w:val="nil"/>
            </w:tcBorders>
          </w:tcPr>
          <w:p w14:paraId="481B3002" w14:textId="77777777" w:rsidR="001877C0" w:rsidRDefault="001877C0" w:rsidP="001877C0">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560D8CF9" w14:textId="77777777" w:rsidR="001877C0" w:rsidRDefault="001877C0" w:rsidP="001877C0">
            <w:pPr>
              <w:widowControl/>
              <w:jc w:val="right"/>
            </w:pPr>
            <w:r>
              <w:rPr>
                <w:b/>
                <w:bCs/>
              </w:rPr>
              <w:t>0.8955</w:t>
            </w:r>
          </w:p>
        </w:tc>
      </w:tr>
      <w:tr w:rsidR="001877C0" w14:paraId="142DD039" w14:textId="77777777" w:rsidTr="001877C0">
        <w:tblPrEx>
          <w:tblCellMar>
            <w:top w:w="0" w:type="dxa"/>
            <w:bottom w:w="0" w:type="dxa"/>
          </w:tblCellMar>
        </w:tblPrEx>
        <w:trPr>
          <w:cantSplit/>
        </w:trPr>
        <w:tc>
          <w:tcPr>
            <w:tcW w:w="2195" w:type="dxa"/>
            <w:tcBorders>
              <w:top w:val="nil"/>
              <w:left w:val="nil"/>
              <w:bottom w:val="nil"/>
              <w:right w:val="nil"/>
            </w:tcBorders>
          </w:tcPr>
          <w:p w14:paraId="76A2DFB7" w14:textId="77777777" w:rsidR="001877C0" w:rsidRDefault="001877C0" w:rsidP="001877C0">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616D5A7A" w14:textId="77777777" w:rsidR="001877C0" w:rsidRDefault="001877C0" w:rsidP="001877C0">
            <w:pPr>
              <w:widowControl/>
              <w:jc w:val="right"/>
            </w:pPr>
            <w:r>
              <w:rPr>
                <w:b/>
                <w:bCs/>
              </w:rPr>
              <w:t>6.00</w:t>
            </w:r>
          </w:p>
        </w:tc>
        <w:tc>
          <w:tcPr>
            <w:tcW w:w="300" w:type="dxa"/>
            <w:tcBorders>
              <w:top w:val="nil"/>
              <w:left w:val="nil"/>
              <w:bottom w:val="nil"/>
              <w:right w:val="nil"/>
            </w:tcBorders>
          </w:tcPr>
          <w:p w14:paraId="3B34E2D9" w14:textId="77777777" w:rsidR="001877C0" w:rsidRDefault="001877C0" w:rsidP="001877C0">
            <w:pPr>
              <w:widowControl/>
            </w:pPr>
          </w:p>
        </w:tc>
        <w:tc>
          <w:tcPr>
            <w:tcW w:w="2700" w:type="dxa"/>
            <w:tcBorders>
              <w:top w:val="nil"/>
              <w:left w:val="nil"/>
              <w:bottom w:val="nil"/>
              <w:right w:val="nil"/>
            </w:tcBorders>
          </w:tcPr>
          <w:p w14:paraId="76EF6137" w14:textId="77777777" w:rsidR="001877C0" w:rsidRDefault="001877C0" w:rsidP="001877C0">
            <w:pPr>
              <w:widowControl/>
            </w:pPr>
            <w:r>
              <w:rPr>
                <w:i/>
                <w:iCs/>
              </w:rPr>
              <w:t>A</w:t>
            </w:r>
            <w:r>
              <w:t xml:space="preserve"> </w:t>
            </w:r>
            <w:r>
              <w:rPr>
                <w:rFonts w:hint="eastAsia"/>
              </w:rPr>
              <w:t>值</w:t>
            </w:r>
          </w:p>
        </w:tc>
        <w:tc>
          <w:tcPr>
            <w:tcW w:w="1600" w:type="dxa"/>
            <w:tcBorders>
              <w:top w:val="nil"/>
              <w:left w:val="nil"/>
              <w:bottom w:val="nil"/>
              <w:right w:val="nil"/>
            </w:tcBorders>
          </w:tcPr>
          <w:p w14:paraId="587178A2" w14:textId="77777777" w:rsidR="001877C0" w:rsidRDefault="001877C0" w:rsidP="001877C0">
            <w:pPr>
              <w:widowControl/>
              <w:jc w:val="right"/>
            </w:pPr>
            <w:r>
              <w:rPr>
                <w:b/>
                <w:bCs/>
              </w:rPr>
              <w:t>0.0005654</w:t>
            </w:r>
          </w:p>
        </w:tc>
      </w:tr>
      <w:tr w:rsidR="001877C0" w14:paraId="1E4F65D0" w14:textId="77777777" w:rsidTr="001877C0">
        <w:tblPrEx>
          <w:tblCellMar>
            <w:top w:w="0" w:type="dxa"/>
            <w:bottom w:w="0" w:type="dxa"/>
          </w:tblCellMar>
        </w:tblPrEx>
        <w:trPr>
          <w:cantSplit/>
        </w:trPr>
        <w:tc>
          <w:tcPr>
            <w:tcW w:w="2195" w:type="dxa"/>
            <w:tcBorders>
              <w:top w:val="nil"/>
              <w:left w:val="nil"/>
              <w:bottom w:val="nil"/>
              <w:right w:val="nil"/>
            </w:tcBorders>
          </w:tcPr>
          <w:p w14:paraId="3C99C75D" w14:textId="77777777" w:rsidR="001877C0" w:rsidRDefault="001877C0" w:rsidP="001877C0">
            <w:pPr>
              <w:widowControl/>
            </w:pPr>
            <w:r>
              <w:rPr>
                <w:rFonts w:hint="eastAsia"/>
              </w:rPr>
              <w:lastRenderedPageBreak/>
              <w:t>重量</w:t>
            </w:r>
          </w:p>
        </w:tc>
        <w:tc>
          <w:tcPr>
            <w:tcW w:w="2300" w:type="dxa"/>
            <w:tcBorders>
              <w:top w:val="nil"/>
              <w:left w:val="nil"/>
              <w:bottom w:val="nil"/>
              <w:right w:val="nil"/>
            </w:tcBorders>
          </w:tcPr>
          <w:p w14:paraId="72821E83" w14:textId="77777777" w:rsidR="001877C0" w:rsidRDefault="001877C0" w:rsidP="001877C0">
            <w:pPr>
              <w:widowControl/>
              <w:jc w:val="right"/>
            </w:pPr>
            <w:r>
              <w:rPr>
                <w:b/>
                <w:bCs/>
              </w:rPr>
              <w:t>102.91</w:t>
            </w:r>
          </w:p>
        </w:tc>
        <w:tc>
          <w:tcPr>
            <w:tcW w:w="300" w:type="dxa"/>
            <w:tcBorders>
              <w:top w:val="nil"/>
              <w:left w:val="nil"/>
              <w:bottom w:val="nil"/>
              <w:right w:val="nil"/>
            </w:tcBorders>
          </w:tcPr>
          <w:p w14:paraId="04D97EBB" w14:textId="77777777" w:rsidR="001877C0" w:rsidRDefault="001877C0" w:rsidP="001877C0">
            <w:pPr>
              <w:widowControl/>
            </w:pPr>
          </w:p>
        </w:tc>
        <w:tc>
          <w:tcPr>
            <w:tcW w:w="2700" w:type="dxa"/>
            <w:tcBorders>
              <w:top w:val="nil"/>
              <w:left w:val="nil"/>
              <w:bottom w:val="nil"/>
              <w:right w:val="nil"/>
            </w:tcBorders>
          </w:tcPr>
          <w:p w14:paraId="26DF7838" w14:textId="77777777" w:rsidR="001877C0" w:rsidRDefault="001877C0" w:rsidP="001877C0">
            <w:pPr>
              <w:widowControl/>
            </w:pPr>
            <w:r>
              <w:rPr>
                <w:i/>
                <w:iCs/>
              </w:rPr>
              <w:t>B</w:t>
            </w:r>
            <w:r>
              <w:t xml:space="preserve"> </w:t>
            </w:r>
            <w:r>
              <w:rPr>
                <w:rFonts w:hint="eastAsia"/>
              </w:rPr>
              <w:t>值</w:t>
            </w:r>
          </w:p>
        </w:tc>
        <w:tc>
          <w:tcPr>
            <w:tcW w:w="1600" w:type="dxa"/>
            <w:tcBorders>
              <w:top w:val="nil"/>
              <w:left w:val="nil"/>
              <w:bottom w:val="nil"/>
              <w:right w:val="nil"/>
            </w:tcBorders>
          </w:tcPr>
          <w:p w14:paraId="6613BD3B" w14:textId="77777777" w:rsidR="001877C0" w:rsidRDefault="001877C0" w:rsidP="001877C0">
            <w:pPr>
              <w:widowControl/>
              <w:jc w:val="right"/>
            </w:pPr>
            <w:r>
              <w:rPr>
                <w:b/>
                <w:bCs/>
              </w:rPr>
              <w:t>74.65</w:t>
            </w:r>
          </w:p>
        </w:tc>
      </w:tr>
      <w:tr w:rsidR="001877C0" w14:paraId="53C550DE" w14:textId="77777777" w:rsidTr="001877C0">
        <w:tblPrEx>
          <w:tblCellMar>
            <w:top w:w="0" w:type="dxa"/>
            <w:bottom w:w="0" w:type="dxa"/>
          </w:tblCellMar>
        </w:tblPrEx>
        <w:trPr>
          <w:cantSplit/>
        </w:trPr>
        <w:tc>
          <w:tcPr>
            <w:tcW w:w="2195" w:type="dxa"/>
            <w:tcBorders>
              <w:top w:val="nil"/>
              <w:left w:val="nil"/>
              <w:bottom w:val="nil"/>
              <w:right w:val="nil"/>
            </w:tcBorders>
          </w:tcPr>
          <w:p w14:paraId="6701AD2F" w14:textId="77777777" w:rsidR="001877C0" w:rsidRDefault="001877C0" w:rsidP="001877C0">
            <w:pPr>
              <w:widowControl/>
            </w:pPr>
          </w:p>
        </w:tc>
        <w:tc>
          <w:tcPr>
            <w:tcW w:w="2300" w:type="dxa"/>
            <w:tcBorders>
              <w:top w:val="nil"/>
              <w:left w:val="nil"/>
              <w:bottom w:val="nil"/>
              <w:right w:val="nil"/>
            </w:tcBorders>
          </w:tcPr>
          <w:p w14:paraId="465DCEFF" w14:textId="77777777" w:rsidR="001877C0" w:rsidRDefault="001877C0" w:rsidP="001877C0">
            <w:pPr>
              <w:widowControl/>
              <w:jc w:val="right"/>
              <w:rPr>
                <w:b/>
                <w:bCs/>
              </w:rPr>
            </w:pPr>
          </w:p>
        </w:tc>
        <w:tc>
          <w:tcPr>
            <w:tcW w:w="300" w:type="dxa"/>
            <w:tcBorders>
              <w:top w:val="nil"/>
              <w:left w:val="nil"/>
              <w:bottom w:val="nil"/>
              <w:right w:val="nil"/>
            </w:tcBorders>
          </w:tcPr>
          <w:p w14:paraId="17DAEE32" w14:textId="77777777" w:rsidR="001877C0" w:rsidRDefault="001877C0" w:rsidP="001877C0">
            <w:pPr>
              <w:widowControl/>
            </w:pPr>
          </w:p>
        </w:tc>
        <w:tc>
          <w:tcPr>
            <w:tcW w:w="2700" w:type="dxa"/>
            <w:tcBorders>
              <w:top w:val="nil"/>
              <w:left w:val="nil"/>
              <w:bottom w:val="nil"/>
              <w:right w:val="nil"/>
            </w:tcBorders>
          </w:tcPr>
          <w:p w14:paraId="44F0BAAC" w14:textId="77777777" w:rsidR="001877C0" w:rsidRDefault="001877C0" w:rsidP="001877C0">
            <w:pPr>
              <w:widowControl/>
            </w:pPr>
          </w:p>
        </w:tc>
        <w:tc>
          <w:tcPr>
            <w:tcW w:w="1600" w:type="dxa"/>
            <w:tcBorders>
              <w:top w:val="nil"/>
              <w:left w:val="nil"/>
              <w:bottom w:val="nil"/>
              <w:right w:val="nil"/>
            </w:tcBorders>
          </w:tcPr>
          <w:p w14:paraId="62362F66" w14:textId="77777777" w:rsidR="001877C0" w:rsidRDefault="001877C0" w:rsidP="001877C0">
            <w:pPr>
              <w:widowControl/>
            </w:pPr>
          </w:p>
        </w:tc>
      </w:tr>
      <w:tr w:rsidR="001877C0" w14:paraId="27069337" w14:textId="77777777" w:rsidTr="001877C0">
        <w:tblPrEx>
          <w:tblCellMar>
            <w:top w:w="0" w:type="dxa"/>
            <w:bottom w:w="0" w:type="dxa"/>
          </w:tblCellMar>
        </w:tblPrEx>
        <w:trPr>
          <w:cantSplit/>
        </w:trPr>
        <w:tc>
          <w:tcPr>
            <w:tcW w:w="2195" w:type="dxa"/>
            <w:tcBorders>
              <w:top w:val="nil"/>
              <w:left w:val="nil"/>
              <w:bottom w:val="nil"/>
              <w:right w:val="nil"/>
            </w:tcBorders>
          </w:tcPr>
          <w:p w14:paraId="53BC354E" w14:textId="77777777" w:rsidR="001877C0" w:rsidRDefault="001877C0" w:rsidP="001877C0">
            <w:pPr>
              <w:widowControl/>
              <w:rPr>
                <w:b/>
                <w:bCs/>
                <w:u w:val="single"/>
              </w:rPr>
            </w:pPr>
            <w:r>
              <w:rPr>
                <w:rFonts w:hint="eastAsia"/>
                <w:b/>
                <w:bCs/>
                <w:u w:val="single"/>
              </w:rPr>
              <w:t>压力计算</w:t>
            </w:r>
          </w:p>
        </w:tc>
        <w:tc>
          <w:tcPr>
            <w:tcW w:w="2300" w:type="dxa"/>
            <w:tcBorders>
              <w:top w:val="nil"/>
              <w:left w:val="nil"/>
              <w:bottom w:val="nil"/>
              <w:right w:val="nil"/>
            </w:tcBorders>
          </w:tcPr>
          <w:p w14:paraId="7655D74F" w14:textId="77777777" w:rsidR="001877C0" w:rsidRDefault="001877C0" w:rsidP="001877C0">
            <w:pPr>
              <w:widowControl/>
              <w:jc w:val="right"/>
              <w:rPr>
                <w:b/>
                <w:bCs/>
              </w:rPr>
            </w:pPr>
          </w:p>
        </w:tc>
        <w:tc>
          <w:tcPr>
            <w:tcW w:w="300" w:type="dxa"/>
            <w:tcBorders>
              <w:top w:val="nil"/>
              <w:left w:val="nil"/>
              <w:bottom w:val="nil"/>
              <w:right w:val="nil"/>
            </w:tcBorders>
          </w:tcPr>
          <w:p w14:paraId="5631FA11" w14:textId="77777777" w:rsidR="001877C0" w:rsidRDefault="001877C0" w:rsidP="001877C0">
            <w:pPr>
              <w:widowControl/>
            </w:pPr>
          </w:p>
        </w:tc>
        <w:tc>
          <w:tcPr>
            <w:tcW w:w="2700" w:type="dxa"/>
            <w:tcBorders>
              <w:top w:val="nil"/>
              <w:left w:val="nil"/>
              <w:bottom w:val="nil"/>
              <w:right w:val="nil"/>
            </w:tcBorders>
          </w:tcPr>
          <w:p w14:paraId="56534E7E" w14:textId="77777777" w:rsidR="001877C0" w:rsidRDefault="001877C0" w:rsidP="001877C0">
            <w:pPr>
              <w:widowControl/>
            </w:pPr>
          </w:p>
        </w:tc>
        <w:tc>
          <w:tcPr>
            <w:tcW w:w="1600" w:type="dxa"/>
            <w:tcBorders>
              <w:top w:val="nil"/>
              <w:left w:val="nil"/>
              <w:bottom w:val="nil"/>
              <w:right w:val="nil"/>
            </w:tcBorders>
          </w:tcPr>
          <w:p w14:paraId="54F71C54" w14:textId="77777777" w:rsidR="001877C0" w:rsidRDefault="001877C0" w:rsidP="001877C0">
            <w:pPr>
              <w:widowControl/>
            </w:pPr>
          </w:p>
        </w:tc>
      </w:tr>
      <w:tr w:rsidR="001877C0" w14:paraId="71E5AA49" w14:textId="77777777" w:rsidTr="001877C0">
        <w:tblPrEx>
          <w:tblCellMar>
            <w:top w:w="0" w:type="dxa"/>
            <w:bottom w:w="0" w:type="dxa"/>
          </w:tblCellMar>
        </w:tblPrEx>
        <w:trPr>
          <w:cantSplit/>
        </w:trPr>
        <w:tc>
          <w:tcPr>
            <w:tcW w:w="2195" w:type="dxa"/>
            <w:tcBorders>
              <w:top w:val="nil"/>
              <w:left w:val="nil"/>
              <w:bottom w:val="nil"/>
              <w:right w:val="nil"/>
            </w:tcBorders>
          </w:tcPr>
          <w:p w14:paraId="424A7082" w14:textId="77777777" w:rsidR="001877C0" w:rsidRDefault="001877C0" w:rsidP="001877C0">
            <w:pPr>
              <w:widowControl/>
            </w:pPr>
          </w:p>
        </w:tc>
        <w:tc>
          <w:tcPr>
            <w:tcW w:w="2300" w:type="dxa"/>
            <w:tcBorders>
              <w:top w:val="nil"/>
              <w:left w:val="nil"/>
              <w:bottom w:val="nil"/>
              <w:right w:val="nil"/>
            </w:tcBorders>
          </w:tcPr>
          <w:p w14:paraId="3CCB08AA" w14:textId="77777777" w:rsidR="001877C0" w:rsidRDefault="001877C0" w:rsidP="001877C0">
            <w:pPr>
              <w:widowControl/>
              <w:jc w:val="right"/>
              <w:rPr>
                <w:b/>
                <w:bCs/>
              </w:rPr>
            </w:pPr>
          </w:p>
        </w:tc>
        <w:tc>
          <w:tcPr>
            <w:tcW w:w="300" w:type="dxa"/>
            <w:tcBorders>
              <w:top w:val="nil"/>
              <w:left w:val="nil"/>
              <w:bottom w:val="nil"/>
              <w:right w:val="nil"/>
            </w:tcBorders>
          </w:tcPr>
          <w:p w14:paraId="541828A4" w14:textId="77777777" w:rsidR="001877C0" w:rsidRDefault="001877C0" w:rsidP="001877C0">
            <w:pPr>
              <w:widowControl/>
            </w:pPr>
          </w:p>
        </w:tc>
        <w:tc>
          <w:tcPr>
            <w:tcW w:w="2700" w:type="dxa"/>
            <w:tcBorders>
              <w:top w:val="nil"/>
              <w:left w:val="nil"/>
              <w:bottom w:val="nil"/>
              <w:right w:val="nil"/>
            </w:tcBorders>
          </w:tcPr>
          <w:p w14:paraId="3DDBEEF9" w14:textId="77777777" w:rsidR="001877C0" w:rsidRDefault="001877C0" w:rsidP="001877C0">
            <w:pPr>
              <w:widowControl/>
            </w:pPr>
          </w:p>
        </w:tc>
        <w:tc>
          <w:tcPr>
            <w:tcW w:w="1600" w:type="dxa"/>
            <w:tcBorders>
              <w:top w:val="nil"/>
              <w:left w:val="nil"/>
              <w:bottom w:val="nil"/>
              <w:right w:val="nil"/>
            </w:tcBorders>
          </w:tcPr>
          <w:p w14:paraId="396BA6AA" w14:textId="77777777" w:rsidR="001877C0" w:rsidRDefault="001877C0" w:rsidP="001877C0">
            <w:pPr>
              <w:widowControl/>
            </w:pPr>
          </w:p>
        </w:tc>
      </w:tr>
      <w:tr w:rsidR="001877C0" w14:paraId="11B1E0D8" w14:textId="77777777" w:rsidTr="001877C0">
        <w:tblPrEx>
          <w:tblCellMar>
            <w:top w:w="0" w:type="dxa"/>
            <w:bottom w:w="0" w:type="dxa"/>
          </w:tblCellMar>
        </w:tblPrEx>
        <w:trPr>
          <w:cantSplit/>
        </w:trPr>
        <w:tc>
          <w:tcPr>
            <w:tcW w:w="2195" w:type="dxa"/>
            <w:tcBorders>
              <w:top w:val="nil"/>
              <w:left w:val="nil"/>
              <w:bottom w:val="nil"/>
              <w:right w:val="nil"/>
            </w:tcBorders>
          </w:tcPr>
          <w:p w14:paraId="12C2AD41" w14:textId="77777777" w:rsidR="001877C0" w:rsidRDefault="001877C0" w:rsidP="001877C0">
            <w:pPr>
              <w:widowControl/>
            </w:pPr>
            <w:r>
              <w:rPr>
                <w:rFonts w:hint="eastAsia"/>
              </w:rPr>
              <w:t>许用外压力</w:t>
            </w:r>
            <w:r>
              <w:t>[</w:t>
            </w:r>
            <w:r>
              <w:rPr>
                <w:i/>
                <w:iCs/>
              </w:rPr>
              <w:t>p</w:t>
            </w:r>
            <w:r>
              <w:t>] (MPa)</w:t>
            </w:r>
          </w:p>
        </w:tc>
        <w:tc>
          <w:tcPr>
            <w:tcW w:w="2300" w:type="dxa"/>
            <w:tcBorders>
              <w:top w:val="nil"/>
              <w:left w:val="nil"/>
              <w:bottom w:val="nil"/>
              <w:right w:val="nil"/>
            </w:tcBorders>
          </w:tcPr>
          <w:p w14:paraId="517D5E78" w14:textId="77777777" w:rsidR="001877C0" w:rsidRDefault="001877C0" w:rsidP="001877C0">
            <w:pPr>
              <w:widowControl/>
              <w:jc w:val="right"/>
              <w:rPr>
                <w:b/>
                <w:bCs/>
              </w:rPr>
            </w:pPr>
            <w:r>
              <w:rPr>
                <w:b/>
                <w:bCs/>
              </w:rPr>
              <w:t>0.33767</w:t>
            </w:r>
          </w:p>
        </w:tc>
        <w:tc>
          <w:tcPr>
            <w:tcW w:w="300" w:type="dxa"/>
            <w:tcBorders>
              <w:top w:val="nil"/>
              <w:left w:val="nil"/>
              <w:bottom w:val="nil"/>
              <w:right w:val="nil"/>
            </w:tcBorders>
          </w:tcPr>
          <w:p w14:paraId="519E02DA" w14:textId="77777777" w:rsidR="001877C0" w:rsidRDefault="001877C0" w:rsidP="001877C0">
            <w:pPr>
              <w:widowControl/>
            </w:pPr>
          </w:p>
        </w:tc>
        <w:tc>
          <w:tcPr>
            <w:tcW w:w="2700" w:type="dxa"/>
            <w:tcBorders>
              <w:top w:val="nil"/>
              <w:left w:val="nil"/>
              <w:bottom w:val="nil"/>
              <w:right w:val="nil"/>
            </w:tcBorders>
          </w:tcPr>
          <w:p w14:paraId="35E03632" w14:textId="77777777" w:rsidR="001877C0" w:rsidRDefault="001877C0" w:rsidP="001877C0">
            <w:pPr>
              <w:widowControl/>
            </w:pPr>
            <w:r>
              <w:rPr>
                <w:rFonts w:hint="eastAsia"/>
                <w:b/>
                <w:bCs/>
                <w:u w:val="single"/>
              </w:rPr>
              <w:t>结论</w:t>
            </w:r>
          </w:p>
        </w:tc>
        <w:tc>
          <w:tcPr>
            <w:tcW w:w="1600" w:type="dxa"/>
            <w:tcBorders>
              <w:top w:val="nil"/>
              <w:left w:val="nil"/>
              <w:bottom w:val="nil"/>
              <w:right w:val="nil"/>
            </w:tcBorders>
          </w:tcPr>
          <w:p w14:paraId="758BDD33" w14:textId="77777777" w:rsidR="001877C0" w:rsidRDefault="001877C0" w:rsidP="001877C0">
            <w:pPr>
              <w:widowControl/>
              <w:jc w:val="right"/>
            </w:pPr>
            <w:r>
              <w:rPr>
                <w:rFonts w:hint="eastAsia"/>
                <w:b/>
                <w:bCs/>
              </w:rPr>
              <w:t>合格</w:t>
            </w:r>
          </w:p>
        </w:tc>
      </w:tr>
      <w:tr w:rsidR="001877C0" w14:paraId="1A8FF841" w14:textId="77777777" w:rsidTr="001877C0">
        <w:tblPrEx>
          <w:tblCellMar>
            <w:top w:w="0" w:type="dxa"/>
            <w:bottom w:w="0" w:type="dxa"/>
          </w:tblCellMar>
        </w:tblPrEx>
        <w:trPr>
          <w:cantSplit/>
        </w:trPr>
        <w:tc>
          <w:tcPr>
            <w:tcW w:w="2195" w:type="dxa"/>
            <w:tcBorders>
              <w:top w:val="nil"/>
              <w:left w:val="nil"/>
              <w:bottom w:val="nil"/>
              <w:right w:val="nil"/>
            </w:tcBorders>
          </w:tcPr>
          <w:p w14:paraId="700B86EC" w14:textId="77777777" w:rsidR="001877C0" w:rsidRDefault="001877C0" w:rsidP="001877C0">
            <w:pPr>
              <w:widowControl/>
            </w:pPr>
          </w:p>
        </w:tc>
        <w:tc>
          <w:tcPr>
            <w:tcW w:w="2300" w:type="dxa"/>
            <w:tcBorders>
              <w:top w:val="nil"/>
              <w:left w:val="nil"/>
              <w:bottom w:val="nil"/>
              <w:right w:val="nil"/>
            </w:tcBorders>
          </w:tcPr>
          <w:p w14:paraId="0543FE61" w14:textId="77777777" w:rsidR="001877C0" w:rsidRDefault="001877C0" w:rsidP="001877C0">
            <w:pPr>
              <w:widowControl/>
              <w:jc w:val="right"/>
              <w:rPr>
                <w:b/>
                <w:bCs/>
              </w:rPr>
            </w:pPr>
          </w:p>
        </w:tc>
        <w:tc>
          <w:tcPr>
            <w:tcW w:w="300" w:type="dxa"/>
            <w:tcBorders>
              <w:top w:val="nil"/>
              <w:left w:val="nil"/>
              <w:bottom w:val="nil"/>
              <w:right w:val="nil"/>
            </w:tcBorders>
          </w:tcPr>
          <w:p w14:paraId="1C827F6B" w14:textId="77777777" w:rsidR="001877C0" w:rsidRDefault="001877C0" w:rsidP="001877C0">
            <w:pPr>
              <w:widowControl/>
            </w:pPr>
          </w:p>
        </w:tc>
        <w:tc>
          <w:tcPr>
            <w:tcW w:w="2700" w:type="dxa"/>
            <w:tcBorders>
              <w:top w:val="nil"/>
              <w:left w:val="nil"/>
              <w:bottom w:val="nil"/>
              <w:right w:val="nil"/>
            </w:tcBorders>
          </w:tcPr>
          <w:p w14:paraId="555EFDD7" w14:textId="77777777" w:rsidR="001877C0" w:rsidRDefault="001877C0" w:rsidP="001877C0">
            <w:pPr>
              <w:widowControl/>
            </w:pPr>
          </w:p>
        </w:tc>
        <w:tc>
          <w:tcPr>
            <w:tcW w:w="1600" w:type="dxa"/>
            <w:tcBorders>
              <w:top w:val="nil"/>
              <w:left w:val="nil"/>
              <w:bottom w:val="nil"/>
              <w:right w:val="nil"/>
            </w:tcBorders>
          </w:tcPr>
          <w:p w14:paraId="383D165E" w14:textId="77777777" w:rsidR="001877C0" w:rsidRDefault="001877C0" w:rsidP="001877C0">
            <w:pPr>
              <w:widowControl/>
            </w:pPr>
          </w:p>
        </w:tc>
      </w:tr>
      <w:tr w:rsidR="001877C0" w14:paraId="77FBDC89" w14:textId="77777777" w:rsidTr="001877C0">
        <w:tblPrEx>
          <w:tblCellMar>
            <w:top w:w="0" w:type="dxa"/>
            <w:bottom w:w="0" w:type="dxa"/>
          </w:tblCellMar>
        </w:tblPrEx>
        <w:tc>
          <w:tcPr>
            <w:tcW w:w="9095" w:type="dxa"/>
            <w:gridSpan w:val="5"/>
            <w:tcBorders>
              <w:top w:val="nil"/>
              <w:left w:val="nil"/>
              <w:bottom w:val="nil"/>
              <w:right w:val="nil"/>
            </w:tcBorders>
          </w:tcPr>
          <w:p w14:paraId="2033A2DE" w14:textId="77777777" w:rsidR="001877C0" w:rsidRDefault="001877C0" w:rsidP="001877C0">
            <w:pPr>
              <w:widowControl/>
              <w:rPr>
                <w:b/>
                <w:bCs/>
                <w:sz w:val="18"/>
                <w:szCs w:val="18"/>
              </w:rPr>
            </w:pPr>
          </w:p>
        </w:tc>
      </w:tr>
      <w:tr w:rsidR="001877C0" w14:paraId="3AC9A6E0" w14:textId="77777777" w:rsidTr="001877C0">
        <w:tblPrEx>
          <w:tblCellMar>
            <w:top w:w="0" w:type="dxa"/>
            <w:bottom w:w="0" w:type="dxa"/>
          </w:tblCellMar>
        </w:tblPrEx>
        <w:tc>
          <w:tcPr>
            <w:tcW w:w="9095" w:type="dxa"/>
            <w:gridSpan w:val="5"/>
            <w:tcBorders>
              <w:top w:val="nil"/>
              <w:left w:val="nil"/>
              <w:bottom w:val="single" w:sz="4" w:space="0" w:color="auto"/>
              <w:right w:val="nil"/>
            </w:tcBorders>
          </w:tcPr>
          <w:p w14:paraId="14487553" w14:textId="77777777" w:rsidR="001877C0" w:rsidRDefault="001877C0" w:rsidP="001877C0">
            <w:pPr>
              <w:widowControl/>
              <w:rPr>
                <w:b/>
                <w:bCs/>
              </w:rPr>
            </w:pPr>
          </w:p>
        </w:tc>
      </w:tr>
    </w:tbl>
    <w:p w14:paraId="6513C247" w14:textId="77777777" w:rsidR="001877C0" w:rsidRDefault="001877C0" w:rsidP="001877C0">
      <w:pPr>
        <w:pStyle w:val="a3"/>
        <w:widowControl/>
      </w:pPr>
    </w:p>
    <w:p w14:paraId="42111501" w14:textId="77777777" w:rsidR="001877C0" w:rsidRDefault="001877C0" w:rsidP="001877C0">
      <w:pPr>
        <w:pStyle w:val="a3"/>
        <w:widowControl/>
      </w:pPr>
    </w:p>
    <w:p w14:paraId="245FA0D4" w14:textId="77777777" w:rsidR="001877C0" w:rsidRDefault="001877C0" w:rsidP="001877C0">
      <w:pPr>
        <w:pStyle w:val="a3"/>
        <w:widowControl/>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1877C0" w14:paraId="21597140"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03A9BA37" w14:textId="77777777" w:rsidR="001877C0" w:rsidRDefault="001877C0" w:rsidP="001877C0">
            <w:pPr>
              <w:jc w:val="center"/>
              <w:rPr>
                <w:rFonts w:cs="宋体"/>
                <w:b/>
                <w:bCs/>
                <w:sz w:val="24"/>
              </w:rPr>
            </w:pPr>
            <w:r>
              <w:rPr>
                <w:rFonts w:cs="宋体" w:hint="eastAsia"/>
                <w:b/>
                <w:bCs/>
                <w:sz w:val="24"/>
              </w:rPr>
              <w:t>开孔补强计算</w:t>
            </w:r>
          </w:p>
        </w:tc>
      </w:tr>
      <w:tr w:rsidR="001877C0" w14:paraId="1F9F13C4"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7F5A7099" w14:textId="77777777" w:rsidR="001877C0" w:rsidRDefault="001877C0" w:rsidP="001877C0">
            <w:pPr>
              <w:spacing w:before="40"/>
            </w:pPr>
          </w:p>
        </w:tc>
        <w:tc>
          <w:tcPr>
            <w:tcW w:w="4500" w:type="dxa"/>
            <w:gridSpan w:val="3"/>
            <w:tcBorders>
              <w:top w:val="nil"/>
              <w:left w:val="nil"/>
              <w:bottom w:val="nil"/>
              <w:right w:val="nil"/>
            </w:tcBorders>
          </w:tcPr>
          <w:p w14:paraId="4B9EA14E" w14:textId="77777777" w:rsidR="001877C0" w:rsidRDefault="001877C0" w:rsidP="001877C0">
            <w:pPr>
              <w:spacing w:before="40"/>
            </w:pPr>
          </w:p>
        </w:tc>
      </w:tr>
      <w:tr w:rsidR="001877C0" w14:paraId="620F298B"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34C6054B" w14:textId="77777777" w:rsidR="001877C0" w:rsidRDefault="001877C0" w:rsidP="001877C0">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2BC5E5D7" w14:textId="77777777" w:rsidR="001877C0" w:rsidRDefault="001877C0" w:rsidP="001877C0">
            <w:pPr>
              <w:spacing w:before="40"/>
            </w:pPr>
          </w:p>
        </w:tc>
      </w:tr>
      <w:tr w:rsidR="001877C0" w14:paraId="542E65BD"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7AB99B6D" w14:textId="77777777" w:rsidR="001877C0" w:rsidRDefault="001877C0" w:rsidP="001877C0">
            <w:pPr>
              <w:spacing w:before="40"/>
            </w:pPr>
          </w:p>
        </w:tc>
        <w:tc>
          <w:tcPr>
            <w:tcW w:w="4500" w:type="dxa"/>
            <w:gridSpan w:val="3"/>
            <w:tcBorders>
              <w:top w:val="nil"/>
              <w:left w:val="nil"/>
              <w:bottom w:val="nil"/>
              <w:right w:val="nil"/>
            </w:tcBorders>
          </w:tcPr>
          <w:p w14:paraId="3D8C8DF3" w14:textId="77777777" w:rsidR="001877C0" w:rsidRDefault="001877C0" w:rsidP="001877C0">
            <w:pPr>
              <w:spacing w:before="40"/>
            </w:pPr>
          </w:p>
        </w:tc>
      </w:tr>
      <w:tr w:rsidR="001877C0" w:rsidRPr="003B027C" w14:paraId="4F8D5DEC"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1301E1EC" w14:textId="77777777" w:rsidR="001877C0" w:rsidRDefault="001877C0" w:rsidP="001877C0">
            <w:pPr>
              <w:spacing w:before="40"/>
            </w:pPr>
            <w:r>
              <w:rPr>
                <w:rFonts w:cs="宋体" w:hint="eastAsia"/>
              </w:rPr>
              <w:t>接管</w:t>
            </w:r>
            <w:r>
              <w:rPr>
                <w:rFonts w:cs="宋体"/>
              </w:rPr>
              <w:t xml:space="preserve">:   </w:t>
            </w:r>
            <w:r>
              <w:rPr>
                <w:rFonts w:cs="宋体" w:hint="eastAsia"/>
                <w:b/>
                <w:bCs/>
              </w:rPr>
              <w:t>N1</w:t>
            </w:r>
            <w:r>
              <w:rPr>
                <w:rFonts w:cs="宋体" w:hint="eastAsia"/>
                <w:b/>
                <w:bCs/>
              </w:rPr>
              <w:t>加热蒸汽接管</w:t>
            </w:r>
            <w:r>
              <w:rPr>
                <w:rFonts w:cs="宋体" w:hint="eastAsia"/>
                <w:b/>
                <w:bCs/>
              </w:rPr>
              <w:t xml:space="preserve">, </w:t>
            </w:r>
            <w:r>
              <w:rPr>
                <w:rFonts w:cs="宋体" w:hint="eastAsia"/>
                <w:b/>
                <w:bCs/>
              </w:rPr>
              <w:t>φ</w:t>
            </w:r>
            <w:r>
              <w:rPr>
                <w:rFonts w:cs="宋体"/>
                <w:b/>
                <w:bCs/>
              </w:rPr>
              <w:t>377</w:t>
            </w:r>
            <w:r>
              <w:rPr>
                <w:rFonts w:cs="宋体" w:hint="eastAsia"/>
                <w:b/>
                <w:bCs/>
              </w:rPr>
              <w:t>×</w:t>
            </w:r>
            <w:r>
              <w:rPr>
                <w:rFonts w:cs="宋体"/>
                <w:b/>
                <w:bCs/>
              </w:rPr>
              <w:t>8</w:t>
            </w:r>
          </w:p>
        </w:tc>
        <w:tc>
          <w:tcPr>
            <w:tcW w:w="4500" w:type="dxa"/>
            <w:gridSpan w:val="3"/>
            <w:tcBorders>
              <w:top w:val="nil"/>
              <w:left w:val="nil"/>
              <w:bottom w:val="nil"/>
              <w:right w:val="nil"/>
            </w:tcBorders>
          </w:tcPr>
          <w:p w14:paraId="4A44E18B" w14:textId="77777777" w:rsidR="001877C0" w:rsidRDefault="001877C0" w:rsidP="001877C0">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1877C0" w14:paraId="1A9CA87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D590B0F" w14:textId="77777777" w:rsidR="001877C0" w:rsidRDefault="001877C0" w:rsidP="001877C0">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5C0A46F8" w14:textId="77777777" w:rsidR="001877C0" w:rsidRDefault="001877C0" w:rsidP="001877C0">
            <w:pPr>
              <w:jc w:val="right"/>
              <w:rPr>
                <w:rFonts w:cs="宋体"/>
                <w:b/>
                <w:bCs/>
              </w:rPr>
            </w:pPr>
            <w:r>
              <w:rPr>
                <w:rFonts w:cs="宋体"/>
                <w:b/>
                <w:bCs/>
              </w:rPr>
              <w:t>0.1</w:t>
            </w:r>
          </w:p>
        </w:tc>
        <w:tc>
          <w:tcPr>
            <w:tcW w:w="300" w:type="dxa"/>
            <w:gridSpan w:val="2"/>
            <w:tcBorders>
              <w:top w:val="nil"/>
              <w:left w:val="nil"/>
              <w:bottom w:val="nil"/>
              <w:right w:val="nil"/>
            </w:tcBorders>
          </w:tcPr>
          <w:p w14:paraId="11517023" w14:textId="77777777" w:rsidR="001877C0" w:rsidRDefault="001877C0" w:rsidP="001877C0"/>
        </w:tc>
        <w:tc>
          <w:tcPr>
            <w:tcW w:w="3100" w:type="dxa"/>
            <w:gridSpan w:val="2"/>
            <w:tcBorders>
              <w:top w:val="nil"/>
              <w:left w:val="nil"/>
              <w:bottom w:val="nil"/>
              <w:right w:val="nil"/>
            </w:tcBorders>
          </w:tcPr>
          <w:p w14:paraId="7C47B299" w14:textId="77777777" w:rsidR="001877C0" w:rsidRDefault="001877C0" w:rsidP="001877C0">
            <w:r>
              <w:rPr>
                <w:rFonts w:cs="宋体" w:hint="eastAsia"/>
              </w:rPr>
              <w:t>接管焊接接头系数</w:t>
            </w:r>
          </w:p>
        </w:tc>
        <w:tc>
          <w:tcPr>
            <w:tcW w:w="1400" w:type="dxa"/>
            <w:tcBorders>
              <w:top w:val="nil"/>
              <w:left w:val="nil"/>
              <w:bottom w:val="nil"/>
              <w:right w:val="nil"/>
            </w:tcBorders>
          </w:tcPr>
          <w:p w14:paraId="659B8726" w14:textId="77777777" w:rsidR="001877C0" w:rsidRDefault="001877C0" w:rsidP="001877C0">
            <w:pPr>
              <w:jc w:val="right"/>
              <w:rPr>
                <w:rFonts w:cs="宋体"/>
                <w:b/>
                <w:bCs/>
              </w:rPr>
            </w:pPr>
            <w:r>
              <w:rPr>
                <w:rFonts w:cs="宋体"/>
                <w:b/>
                <w:bCs/>
              </w:rPr>
              <w:t>1</w:t>
            </w:r>
          </w:p>
        </w:tc>
      </w:tr>
      <w:tr w:rsidR="001877C0" w14:paraId="091446E8"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06F82AD6" w14:textId="77777777" w:rsidR="001877C0" w:rsidRDefault="001877C0" w:rsidP="001877C0">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79901766" w14:textId="77777777" w:rsidR="001877C0" w:rsidRDefault="001877C0" w:rsidP="001877C0">
            <w:pPr>
              <w:jc w:val="right"/>
              <w:rPr>
                <w:rFonts w:cs="宋体"/>
                <w:b/>
                <w:bCs/>
              </w:rPr>
            </w:pPr>
            <w:r>
              <w:rPr>
                <w:rFonts w:cs="宋体"/>
                <w:b/>
                <w:bCs/>
              </w:rPr>
              <w:t>140</w:t>
            </w:r>
          </w:p>
        </w:tc>
        <w:tc>
          <w:tcPr>
            <w:tcW w:w="300" w:type="dxa"/>
            <w:gridSpan w:val="2"/>
            <w:tcBorders>
              <w:top w:val="nil"/>
              <w:left w:val="nil"/>
              <w:bottom w:val="nil"/>
              <w:right w:val="nil"/>
            </w:tcBorders>
          </w:tcPr>
          <w:p w14:paraId="27DEA515" w14:textId="77777777" w:rsidR="001877C0" w:rsidRDefault="001877C0" w:rsidP="001877C0"/>
        </w:tc>
        <w:tc>
          <w:tcPr>
            <w:tcW w:w="3100" w:type="dxa"/>
            <w:gridSpan w:val="2"/>
            <w:tcBorders>
              <w:top w:val="nil"/>
              <w:left w:val="nil"/>
              <w:bottom w:val="nil"/>
              <w:right w:val="nil"/>
            </w:tcBorders>
          </w:tcPr>
          <w:p w14:paraId="236FE861" w14:textId="77777777" w:rsidR="001877C0" w:rsidRDefault="001877C0" w:rsidP="001877C0">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17328B3C" w14:textId="77777777" w:rsidR="001877C0" w:rsidRDefault="001877C0" w:rsidP="001877C0">
            <w:pPr>
              <w:jc w:val="right"/>
              <w:rPr>
                <w:rFonts w:cs="宋体"/>
                <w:b/>
                <w:bCs/>
              </w:rPr>
            </w:pPr>
            <w:r>
              <w:rPr>
                <w:rFonts w:cs="宋体"/>
                <w:b/>
                <w:bCs/>
              </w:rPr>
              <w:t>0</w:t>
            </w:r>
          </w:p>
        </w:tc>
      </w:tr>
      <w:tr w:rsidR="001877C0" w14:paraId="04DD4DB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9F0D80B" w14:textId="77777777" w:rsidR="001877C0" w:rsidRDefault="001877C0" w:rsidP="001877C0">
            <w:r>
              <w:rPr>
                <w:rFonts w:cs="宋体" w:hint="eastAsia"/>
              </w:rPr>
              <w:t>壳体型式</w:t>
            </w:r>
          </w:p>
        </w:tc>
        <w:tc>
          <w:tcPr>
            <w:tcW w:w="1400" w:type="dxa"/>
            <w:gridSpan w:val="2"/>
            <w:tcBorders>
              <w:top w:val="nil"/>
              <w:left w:val="nil"/>
              <w:bottom w:val="nil"/>
              <w:right w:val="nil"/>
            </w:tcBorders>
          </w:tcPr>
          <w:p w14:paraId="579D0CD0" w14:textId="77777777" w:rsidR="001877C0" w:rsidRDefault="001877C0" w:rsidP="001877C0">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3F017A34" w14:textId="77777777" w:rsidR="001877C0" w:rsidRDefault="001877C0" w:rsidP="001877C0"/>
        </w:tc>
        <w:tc>
          <w:tcPr>
            <w:tcW w:w="3100" w:type="dxa"/>
            <w:gridSpan w:val="2"/>
            <w:tcBorders>
              <w:top w:val="nil"/>
              <w:left w:val="nil"/>
              <w:bottom w:val="nil"/>
              <w:right w:val="nil"/>
            </w:tcBorders>
          </w:tcPr>
          <w:p w14:paraId="36B9F349" w14:textId="77777777" w:rsidR="001877C0" w:rsidRDefault="001877C0" w:rsidP="001877C0">
            <w:r>
              <w:rPr>
                <w:rFonts w:cs="宋体" w:hint="eastAsia"/>
              </w:rPr>
              <w:t>凸形封头开孔中心至</w:t>
            </w:r>
          </w:p>
        </w:tc>
        <w:tc>
          <w:tcPr>
            <w:tcW w:w="1400" w:type="dxa"/>
            <w:tcBorders>
              <w:top w:val="nil"/>
              <w:left w:val="nil"/>
              <w:bottom w:val="nil"/>
              <w:right w:val="nil"/>
            </w:tcBorders>
          </w:tcPr>
          <w:p w14:paraId="16B6FB8F" w14:textId="77777777" w:rsidR="001877C0" w:rsidRDefault="001877C0" w:rsidP="001877C0">
            <w:pPr>
              <w:jc w:val="right"/>
              <w:rPr>
                <w:b/>
                <w:bCs/>
              </w:rPr>
            </w:pPr>
          </w:p>
        </w:tc>
      </w:tr>
      <w:tr w:rsidR="001877C0" w14:paraId="4C7E6D5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38FBBBED" w14:textId="77777777" w:rsidR="001877C0" w:rsidRDefault="001877C0" w:rsidP="001877C0">
            <w:r>
              <w:rPr>
                <w:rFonts w:cs="宋体" w:hint="eastAsia"/>
              </w:rPr>
              <w:t>壳体材料</w:t>
            </w:r>
          </w:p>
        </w:tc>
        <w:tc>
          <w:tcPr>
            <w:tcW w:w="1400" w:type="dxa"/>
            <w:gridSpan w:val="2"/>
            <w:tcBorders>
              <w:top w:val="nil"/>
              <w:left w:val="nil"/>
              <w:bottom w:val="nil"/>
              <w:right w:val="nil"/>
            </w:tcBorders>
          </w:tcPr>
          <w:p w14:paraId="2C654765" w14:textId="77777777" w:rsidR="001877C0" w:rsidRDefault="001877C0" w:rsidP="001877C0">
            <w:pPr>
              <w:jc w:val="right"/>
              <w:rPr>
                <w:rFonts w:cs="宋体"/>
                <w:b/>
                <w:bCs/>
              </w:rPr>
            </w:pPr>
            <w:r>
              <w:rPr>
                <w:rFonts w:cs="宋体"/>
                <w:b/>
                <w:bCs/>
              </w:rPr>
              <w:t>S30408</w:t>
            </w:r>
          </w:p>
        </w:tc>
        <w:tc>
          <w:tcPr>
            <w:tcW w:w="300" w:type="dxa"/>
            <w:gridSpan w:val="2"/>
            <w:tcBorders>
              <w:top w:val="nil"/>
              <w:left w:val="nil"/>
              <w:bottom w:val="nil"/>
              <w:right w:val="nil"/>
            </w:tcBorders>
          </w:tcPr>
          <w:p w14:paraId="4470AE6E" w14:textId="77777777" w:rsidR="001877C0" w:rsidRDefault="001877C0" w:rsidP="001877C0"/>
        </w:tc>
        <w:tc>
          <w:tcPr>
            <w:tcW w:w="3100" w:type="dxa"/>
            <w:gridSpan w:val="2"/>
            <w:tcBorders>
              <w:top w:val="nil"/>
              <w:left w:val="nil"/>
              <w:bottom w:val="nil"/>
              <w:right w:val="nil"/>
            </w:tcBorders>
          </w:tcPr>
          <w:p w14:paraId="31E08967" w14:textId="77777777" w:rsidR="001877C0" w:rsidRDefault="001877C0" w:rsidP="001877C0">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0E040D49" w14:textId="77777777" w:rsidR="001877C0" w:rsidRDefault="001877C0" w:rsidP="001877C0">
            <w:pPr>
              <w:jc w:val="right"/>
              <w:rPr>
                <w:rFonts w:cs="宋体"/>
                <w:b/>
                <w:bCs/>
              </w:rPr>
            </w:pPr>
          </w:p>
        </w:tc>
      </w:tr>
      <w:tr w:rsidR="001877C0" w14:paraId="006FA27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935181E" w14:textId="77777777" w:rsidR="001877C0" w:rsidRDefault="001877C0" w:rsidP="001877C0">
            <w:r>
              <w:rPr>
                <w:rFonts w:cs="宋体" w:hint="eastAsia"/>
              </w:rPr>
              <w:t>名称及类型</w:t>
            </w:r>
          </w:p>
        </w:tc>
        <w:tc>
          <w:tcPr>
            <w:tcW w:w="1400" w:type="dxa"/>
            <w:gridSpan w:val="2"/>
            <w:tcBorders>
              <w:top w:val="nil"/>
              <w:left w:val="nil"/>
              <w:bottom w:val="nil"/>
              <w:right w:val="nil"/>
            </w:tcBorders>
          </w:tcPr>
          <w:p w14:paraId="74EB0040" w14:textId="77777777" w:rsidR="001877C0" w:rsidRDefault="001877C0" w:rsidP="001877C0">
            <w:pPr>
              <w:jc w:val="right"/>
              <w:rPr>
                <w:rFonts w:cs="宋体"/>
                <w:b/>
                <w:bCs/>
              </w:rPr>
            </w:pPr>
            <w:r>
              <w:rPr>
                <w:rFonts w:cs="宋体" w:hint="eastAsia"/>
                <w:b/>
                <w:bCs/>
              </w:rPr>
              <w:t>板材</w:t>
            </w:r>
          </w:p>
        </w:tc>
        <w:tc>
          <w:tcPr>
            <w:tcW w:w="300" w:type="dxa"/>
            <w:gridSpan w:val="2"/>
            <w:tcBorders>
              <w:top w:val="nil"/>
              <w:left w:val="nil"/>
              <w:bottom w:val="nil"/>
              <w:right w:val="nil"/>
            </w:tcBorders>
          </w:tcPr>
          <w:p w14:paraId="767590C8" w14:textId="77777777" w:rsidR="001877C0" w:rsidRDefault="001877C0" w:rsidP="001877C0"/>
        </w:tc>
        <w:tc>
          <w:tcPr>
            <w:tcW w:w="3100" w:type="dxa"/>
            <w:gridSpan w:val="2"/>
            <w:tcBorders>
              <w:top w:val="nil"/>
              <w:left w:val="nil"/>
              <w:bottom w:val="nil"/>
              <w:right w:val="nil"/>
            </w:tcBorders>
          </w:tcPr>
          <w:p w14:paraId="17403A7A" w14:textId="77777777" w:rsidR="001877C0" w:rsidRDefault="001877C0" w:rsidP="001877C0">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16100A81" w14:textId="77777777" w:rsidR="001877C0" w:rsidRDefault="001877C0" w:rsidP="001877C0">
            <w:pPr>
              <w:jc w:val="right"/>
              <w:rPr>
                <w:rFonts w:cs="宋体"/>
                <w:b/>
                <w:bCs/>
              </w:rPr>
            </w:pPr>
            <w:r>
              <w:rPr>
                <w:rFonts w:cs="宋体"/>
                <w:b/>
                <w:bCs/>
              </w:rPr>
              <w:t>0.8</w:t>
            </w:r>
          </w:p>
        </w:tc>
      </w:tr>
      <w:tr w:rsidR="001877C0" w14:paraId="416D798C"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5B8CADB" w14:textId="77777777" w:rsidR="001877C0" w:rsidRDefault="001877C0" w:rsidP="001877C0">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2D4B17AA" w14:textId="77777777" w:rsidR="001877C0" w:rsidRDefault="001877C0" w:rsidP="001877C0">
            <w:pPr>
              <w:jc w:val="right"/>
              <w:rPr>
                <w:rFonts w:cs="宋体"/>
                <w:b/>
                <w:bCs/>
              </w:rPr>
            </w:pPr>
            <w:r>
              <w:rPr>
                <w:rFonts w:cs="宋体"/>
                <w:b/>
                <w:bCs/>
              </w:rPr>
              <w:t>1</w:t>
            </w:r>
          </w:p>
        </w:tc>
        <w:tc>
          <w:tcPr>
            <w:tcW w:w="300" w:type="dxa"/>
            <w:gridSpan w:val="2"/>
            <w:tcBorders>
              <w:top w:val="nil"/>
              <w:left w:val="nil"/>
              <w:bottom w:val="nil"/>
              <w:right w:val="nil"/>
            </w:tcBorders>
          </w:tcPr>
          <w:p w14:paraId="34D7AD79" w14:textId="77777777" w:rsidR="001877C0" w:rsidRDefault="001877C0" w:rsidP="001877C0"/>
        </w:tc>
        <w:tc>
          <w:tcPr>
            <w:tcW w:w="3100" w:type="dxa"/>
            <w:gridSpan w:val="2"/>
            <w:tcBorders>
              <w:top w:val="nil"/>
              <w:left w:val="nil"/>
              <w:bottom w:val="nil"/>
              <w:right w:val="nil"/>
            </w:tcBorders>
          </w:tcPr>
          <w:p w14:paraId="5126D731" w14:textId="77777777" w:rsidR="001877C0" w:rsidRDefault="001877C0" w:rsidP="001877C0">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A1A63A4" w14:textId="77777777" w:rsidR="001877C0" w:rsidRDefault="001877C0" w:rsidP="001877C0">
            <w:pPr>
              <w:jc w:val="right"/>
              <w:rPr>
                <w:rFonts w:cs="宋体"/>
                <w:b/>
                <w:bCs/>
              </w:rPr>
            </w:pPr>
            <w:r>
              <w:rPr>
                <w:rFonts w:cs="宋体"/>
                <w:b/>
                <w:bCs/>
              </w:rPr>
              <w:t>137</w:t>
            </w:r>
          </w:p>
        </w:tc>
      </w:tr>
      <w:tr w:rsidR="001877C0" w14:paraId="521B25E7"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FDCCA13" w14:textId="77777777" w:rsidR="001877C0" w:rsidRDefault="001877C0" w:rsidP="001877C0">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7441090D" w14:textId="77777777" w:rsidR="001877C0" w:rsidRDefault="001877C0" w:rsidP="001877C0">
            <w:pPr>
              <w:jc w:val="right"/>
              <w:rPr>
                <w:rFonts w:cs="宋体"/>
                <w:b/>
                <w:bCs/>
              </w:rPr>
            </w:pPr>
            <w:r>
              <w:rPr>
                <w:rFonts w:cs="宋体"/>
                <w:b/>
                <w:bCs/>
              </w:rPr>
              <w:t>1400</w:t>
            </w:r>
          </w:p>
        </w:tc>
        <w:tc>
          <w:tcPr>
            <w:tcW w:w="300" w:type="dxa"/>
            <w:gridSpan w:val="2"/>
            <w:tcBorders>
              <w:top w:val="nil"/>
              <w:left w:val="nil"/>
              <w:bottom w:val="nil"/>
              <w:right w:val="nil"/>
            </w:tcBorders>
          </w:tcPr>
          <w:p w14:paraId="7E0522DE" w14:textId="77777777" w:rsidR="001877C0" w:rsidRDefault="001877C0" w:rsidP="001877C0"/>
        </w:tc>
        <w:tc>
          <w:tcPr>
            <w:tcW w:w="3100" w:type="dxa"/>
            <w:gridSpan w:val="2"/>
            <w:tcBorders>
              <w:top w:val="nil"/>
              <w:left w:val="nil"/>
              <w:bottom w:val="nil"/>
              <w:right w:val="nil"/>
            </w:tcBorders>
          </w:tcPr>
          <w:p w14:paraId="26179543" w14:textId="77777777" w:rsidR="001877C0" w:rsidRDefault="001877C0" w:rsidP="001877C0">
            <w:r>
              <w:rPr>
                <w:rFonts w:cs="宋体" w:hint="eastAsia"/>
              </w:rPr>
              <w:t>接管材料</w:t>
            </w:r>
          </w:p>
        </w:tc>
        <w:tc>
          <w:tcPr>
            <w:tcW w:w="1400" w:type="dxa"/>
            <w:tcBorders>
              <w:top w:val="nil"/>
              <w:left w:val="nil"/>
              <w:bottom w:val="nil"/>
              <w:right w:val="nil"/>
            </w:tcBorders>
          </w:tcPr>
          <w:p w14:paraId="71C5F37E" w14:textId="77777777" w:rsidR="001877C0" w:rsidRDefault="001877C0" w:rsidP="001877C0">
            <w:pPr>
              <w:jc w:val="right"/>
              <w:rPr>
                <w:rFonts w:cs="宋体"/>
                <w:b/>
                <w:bCs/>
              </w:rPr>
            </w:pPr>
            <w:r>
              <w:rPr>
                <w:rFonts w:cs="宋体"/>
                <w:b/>
                <w:bCs/>
              </w:rPr>
              <w:t>S30408</w:t>
            </w:r>
          </w:p>
        </w:tc>
      </w:tr>
      <w:tr w:rsidR="001877C0" w14:paraId="24BF484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689F5F1" w14:textId="77777777" w:rsidR="001877C0" w:rsidRDefault="001877C0" w:rsidP="001877C0">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25AD1564" w14:textId="77777777" w:rsidR="001877C0" w:rsidRDefault="001877C0" w:rsidP="001877C0">
            <w:pPr>
              <w:jc w:val="right"/>
              <w:rPr>
                <w:rFonts w:cs="宋体"/>
                <w:b/>
                <w:bCs/>
              </w:rPr>
            </w:pPr>
            <w:r>
              <w:rPr>
                <w:rFonts w:cs="宋体"/>
                <w:b/>
                <w:bCs/>
              </w:rPr>
              <w:t>8</w:t>
            </w:r>
          </w:p>
        </w:tc>
        <w:tc>
          <w:tcPr>
            <w:tcW w:w="300" w:type="dxa"/>
            <w:gridSpan w:val="2"/>
            <w:tcBorders>
              <w:top w:val="nil"/>
              <w:left w:val="nil"/>
              <w:bottom w:val="nil"/>
              <w:right w:val="nil"/>
            </w:tcBorders>
          </w:tcPr>
          <w:p w14:paraId="7C1A5419" w14:textId="77777777" w:rsidR="001877C0" w:rsidRDefault="001877C0" w:rsidP="001877C0"/>
        </w:tc>
        <w:tc>
          <w:tcPr>
            <w:tcW w:w="3100" w:type="dxa"/>
            <w:gridSpan w:val="2"/>
            <w:tcBorders>
              <w:top w:val="nil"/>
              <w:left w:val="nil"/>
              <w:bottom w:val="nil"/>
              <w:right w:val="nil"/>
            </w:tcBorders>
          </w:tcPr>
          <w:p w14:paraId="19193AD2" w14:textId="77777777" w:rsidR="001877C0" w:rsidRDefault="001877C0" w:rsidP="001877C0">
            <w:r>
              <w:rPr>
                <w:rFonts w:cs="宋体" w:hint="eastAsia"/>
              </w:rPr>
              <w:t>名称及类型</w:t>
            </w:r>
          </w:p>
        </w:tc>
        <w:tc>
          <w:tcPr>
            <w:tcW w:w="1400" w:type="dxa"/>
            <w:tcBorders>
              <w:top w:val="nil"/>
              <w:left w:val="nil"/>
              <w:bottom w:val="nil"/>
              <w:right w:val="nil"/>
            </w:tcBorders>
          </w:tcPr>
          <w:p w14:paraId="77F247F4" w14:textId="77777777" w:rsidR="001877C0" w:rsidRDefault="001877C0" w:rsidP="001877C0">
            <w:pPr>
              <w:jc w:val="right"/>
              <w:rPr>
                <w:rFonts w:cs="宋体"/>
                <w:b/>
                <w:bCs/>
              </w:rPr>
            </w:pPr>
            <w:r>
              <w:rPr>
                <w:rFonts w:cs="宋体" w:hint="eastAsia"/>
                <w:b/>
                <w:bCs/>
              </w:rPr>
              <w:t>管材</w:t>
            </w:r>
          </w:p>
        </w:tc>
      </w:tr>
      <w:tr w:rsidR="001877C0" w14:paraId="28FF1DD7"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945010B" w14:textId="77777777" w:rsidR="001877C0" w:rsidRDefault="001877C0" w:rsidP="001877C0">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4745EBBF" w14:textId="77777777" w:rsidR="001877C0" w:rsidRDefault="001877C0" w:rsidP="001877C0">
            <w:pPr>
              <w:jc w:val="right"/>
              <w:rPr>
                <w:rFonts w:cs="宋体"/>
                <w:b/>
                <w:bCs/>
              </w:rPr>
            </w:pPr>
            <w:r>
              <w:rPr>
                <w:rFonts w:cs="宋体"/>
                <w:b/>
                <w:bCs/>
              </w:rPr>
              <w:t>0.3</w:t>
            </w:r>
          </w:p>
        </w:tc>
        <w:tc>
          <w:tcPr>
            <w:tcW w:w="300" w:type="dxa"/>
            <w:gridSpan w:val="2"/>
            <w:tcBorders>
              <w:top w:val="nil"/>
              <w:left w:val="nil"/>
              <w:bottom w:val="nil"/>
              <w:right w:val="nil"/>
            </w:tcBorders>
          </w:tcPr>
          <w:p w14:paraId="6071D5AD" w14:textId="77777777" w:rsidR="001877C0" w:rsidRDefault="001877C0" w:rsidP="001877C0"/>
        </w:tc>
        <w:tc>
          <w:tcPr>
            <w:tcW w:w="3100" w:type="dxa"/>
            <w:gridSpan w:val="2"/>
            <w:tcBorders>
              <w:top w:val="nil"/>
              <w:left w:val="nil"/>
              <w:bottom w:val="nil"/>
              <w:right w:val="nil"/>
            </w:tcBorders>
          </w:tcPr>
          <w:p w14:paraId="0A1F3F25" w14:textId="77777777" w:rsidR="001877C0" w:rsidRDefault="001877C0" w:rsidP="001877C0">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6BC61421" w14:textId="77777777" w:rsidR="001877C0" w:rsidRDefault="001877C0" w:rsidP="001877C0">
            <w:pPr>
              <w:jc w:val="right"/>
              <w:rPr>
                <w:rFonts w:cs="宋体"/>
                <w:b/>
                <w:bCs/>
              </w:rPr>
            </w:pPr>
          </w:p>
        </w:tc>
      </w:tr>
      <w:tr w:rsidR="001877C0" w14:paraId="0BB0B6A6"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E2891A7" w14:textId="77777777" w:rsidR="001877C0" w:rsidRDefault="001877C0" w:rsidP="001877C0">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5568979F"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288D9471" w14:textId="77777777" w:rsidR="001877C0" w:rsidRDefault="001877C0" w:rsidP="001877C0"/>
        </w:tc>
        <w:tc>
          <w:tcPr>
            <w:tcW w:w="3100" w:type="dxa"/>
            <w:gridSpan w:val="2"/>
            <w:tcBorders>
              <w:top w:val="nil"/>
              <w:left w:val="nil"/>
              <w:bottom w:val="nil"/>
              <w:right w:val="nil"/>
            </w:tcBorders>
          </w:tcPr>
          <w:p w14:paraId="5A84792F" w14:textId="77777777" w:rsidR="001877C0" w:rsidRDefault="001877C0" w:rsidP="001877C0">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2729DA84" w14:textId="77777777" w:rsidR="001877C0" w:rsidRDefault="001877C0" w:rsidP="001877C0">
            <w:pPr>
              <w:jc w:val="right"/>
              <w:rPr>
                <w:rFonts w:cs="宋体"/>
                <w:b/>
                <w:bCs/>
              </w:rPr>
            </w:pPr>
          </w:p>
        </w:tc>
      </w:tr>
      <w:tr w:rsidR="001877C0" w14:paraId="306214E1"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55BB6BB" w14:textId="77777777" w:rsidR="001877C0" w:rsidRDefault="001877C0" w:rsidP="001877C0">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7A7DCECA" w14:textId="77777777" w:rsidR="001877C0" w:rsidRDefault="001877C0" w:rsidP="001877C0">
            <w:pPr>
              <w:jc w:val="right"/>
              <w:rPr>
                <w:rFonts w:cs="宋体"/>
                <w:b/>
                <w:bCs/>
              </w:rPr>
            </w:pPr>
            <w:r>
              <w:rPr>
                <w:rFonts w:cs="宋体"/>
                <w:b/>
                <w:bCs/>
              </w:rPr>
              <w:t>137</w:t>
            </w:r>
          </w:p>
        </w:tc>
        <w:tc>
          <w:tcPr>
            <w:tcW w:w="300" w:type="dxa"/>
            <w:gridSpan w:val="2"/>
            <w:tcBorders>
              <w:top w:val="nil"/>
              <w:left w:val="nil"/>
              <w:bottom w:val="nil"/>
              <w:right w:val="nil"/>
            </w:tcBorders>
          </w:tcPr>
          <w:p w14:paraId="477317B0" w14:textId="77777777" w:rsidR="001877C0" w:rsidRDefault="001877C0" w:rsidP="001877C0"/>
        </w:tc>
        <w:tc>
          <w:tcPr>
            <w:tcW w:w="3100" w:type="dxa"/>
            <w:gridSpan w:val="2"/>
            <w:tcBorders>
              <w:top w:val="nil"/>
              <w:left w:val="nil"/>
              <w:bottom w:val="nil"/>
              <w:right w:val="nil"/>
            </w:tcBorders>
          </w:tcPr>
          <w:p w14:paraId="2560A1F7" w14:textId="77777777" w:rsidR="001877C0" w:rsidRDefault="001877C0" w:rsidP="001877C0">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07325135" w14:textId="77777777" w:rsidR="001877C0" w:rsidRDefault="001877C0" w:rsidP="001877C0">
            <w:pPr>
              <w:jc w:val="right"/>
              <w:rPr>
                <w:rFonts w:cs="宋体"/>
                <w:b/>
                <w:bCs/>
              </w:rPr>
            </w:pPr>
          </w:p>
        </w:tc>
      </w:tr>
      <w:tr w:rsidR="001877C0" w14:paraId="7F5D39FE"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3DC7BF2D" w14:textId="77777777" w:rsidR="001877C0" w:rsidRPr="00BA2CCA" w:rsidRDefault="001877C0" w:rsidP="001877C0">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32FDE71B"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5197D4C5" w14:textId="77777777" w:rsidR="001877C0" w:rsidRDefault="001877C0" w:rsidP="001877C0"/>
        </w:tc>
        <w:tc>
          <w:tcPr>
            <w:tcW w:w="3100" w:type="dxa"/>
            <w:gridSpan w:val="2"/>
            <w:tcBorders>
              <w:top w:val="nil"/>
              <w:left w:val="nil"/>
              <w:bottom w:val="nil"/>
              <w:right w:val="nil"/>
            </w:tcBorders>
          </w:tcPr>
          <w:p w14:paraId="48CA5ADD" w14:textId="77777777" w:rsidR="001877C0" w:rsidRDefault="001877C0" w:rsidP="001877C0">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160CAD33" w14:textId="77777777" w:rsidR="001877C0" w:rsidRDefault="001877C0" w:rsidP="001877C0">
            <w:pPr>
              <w:jc w:val="right"/>
              <w:rPr>
                <w:rFonts w:cs="宋体"/>
                <w:b/>
                <w:bCs/>
              </w:rPr>
            </w:pPr>
          </w:p>
        </w:tc>
      </w:tr>
      <w:tr w:rsidR="001877C0" w14:paraId="543E629D" w14:textId="77777777" w:rsidTr="001877C0">
        <w:tblPrEx>
          <w:tblCellMar>
            <w:top w:w="0" w:type="dxa"/>
            <w:bottom w:w="0" w:type="dxa"/>
          </w:tblCellMar>
        </w:tblPrEx>
        <w:trPr>
          <w:cantSplit/>
          <w:jc w:val="center"/>
        </w:trPr>
        <w:tc>
          <w:tcPr>
            <w:tcW w:w="2936" w:type="dxa"/>
            <w:tcBorders>
              <w:top w:val="nil"/>
              <w:left w:val="nil"/>
              <w:bottom w:val="nil"/>
              <w:right w:val="nil"/>
            </w:tcBorders>
            <w:vAlign w:val="center"/>
          </w:tcPr>
          <w:p w14:paraId="3686B584" w14:textId="77777777" w:rsidR="001877C0" w:rsidRPr="00A3620D" w:rsidRDefault="001877C0" w:rsidP="001877C0">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68EE66B0" w14:textId="77777777" w:rsidR="001877C0" w:rsidRPr="00A3620D" w:rsidRDefault="001877C0" w:rsidP="001877C0">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1CE650B2" w14:textId="77777777" w:rsidR="001877C0" w:rsidRDefault="001877C0" w:rsidP="001877C0"/>
        </w:tc>
        <w:tc>
          <w:tcPr>
            <w:tcW w:w="3100" w:type="dxa"/>
            <w:gridSpan w:val="2"/>
            <w:tcBorders>
              <w:top w:val="nil"/>
              <w:left w:val="nil"/>
              <w:bottom w:val="nil"/>
              <w:right w:val="nil"/>
            </w:tcBorders>
          </w:tcPr>
          <w:p w14:paraId="4AB27F93" w14:textId="77777777" w:rsidR="001877C0" w:rsidRDefault="001877C0" w:rsidP="001877C0">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3CD50C1C" w14:textId="77777777" w:rsidR="001877C0" w:rsidRDefault="001877C0" w:rsidP="001877C0">
            <w:pPr>
              <w:jc w:val="right"/>
              <w:rPr>
                <w:rFonts w:cs="宋体"/>
                <w:b/>
                <w:bCs/>
              </w:rPr>
            </w:pPr>
          </w:p>
        </w:tc>
      </w:tr>
      <w:tr w:rsidR="001877C0" w14:paraId="6D72E5B1"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85A1612" w14:textId="77777777" w:rsidR="001877C0" w:rsidRDefault="001877C0" w:rsidP="001877C0">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330DA61A" w14:textId="77777777" w:rsidR="001877C0" w:rsidRDefault="001877C0" w:rsidP="001877C0">
            <w:pPr>
              <w:jc w:val="right"/>
              <w:rPr>
                <w:rFonts w:cs="宋体"/>
                <w:b/>
                <w:bCs/>
              </w:rPr>
            </w:pPr>
            <w:r>
              <w:rPr>
                <w:rFonts w:cs="宋体"/>
                <w:b/>
                <w:bCs/>
              </w:rPr>
              <w:t>100</w:t>
            </w:r>
          </w:p>
        </w:tc>
        <w:tc>
          <w:tcPr>
            <w:tcW w:w="300" w:type="dxa"/>
            <w:gridSpan w:val="2"/>
            <w:tcBorders>
              <w:top w:val="nil"/>
              <w:left w:val="nil"/>
              <w:bottom w:val="nil"/>
              <w:right w:val="nil"/>
            </w:tcBorders>
          </w:tcPr>
          <w:p w14:paraId="2DAA0D23" w14:textId="77777777" w:rsidR="001877C0" w:rsidRDefault="001877C0" w:rsidP="001877C0"/>
        </w:tc>
        <w:tc>
          <w:tcPr>
            <w:tcW w:w="3100" w:type="dxa"/>
            <w:gridSpan w:val="2"/>
            <w:tcBorders>
              <w:top w:val="nil"/>
              <w:left w:val="nil"/>
              <w:bottom w:val="nil"/>
              <w:right w:val="nil"/>
            </w:tcBorders>
          </w:tcPr>
          <w:p w14:paraId="6FC6BB73" w14:textId="77777777" w:rsidR="001877C0" w:rsidRDefault="001877C0" w:rsidP="001877C0">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36120C69" w14:textId="77777777" w:rsidR="001877C0" w:rsidRPr="00A3620D" w:rsidRDefault="001877C0" w:rsidP="001877C0">
            <w:pPr>
              <w:jc w:val="right"/>
              <w:rPr>
                <w:rFonts w:cs="宋体"/>
                <w:b/>
                <w:bCs/>
              </w:rPr>
            </w:pPr>
            <w:r w:rsidRPr="00A3620D">
              <w:rPr>
                <w:rFonts w:cs="宋体"/>
                <w:b/>
                <w:bCs/>
              </w:rPr>
              <w:t xml:space="preserve">  </w:t>
            </w:r>
          </w:p>
        </w:tc>
      </w:tr>
      <w:tr w:rsidR="001877C0" w14:paraId="6E219939"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BE2B76D" w14:textId="77777777" w:rsidR="001877C0" w:rsidRDefault="001877C0" w:rsidP="001877C0">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73A3C1D0"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6C4F3415" w14:textId="77777777" w:rsidR="001877C0" w:rsidRDefault="001877C0" w:rsidP="001877C0"/>
        </w:tc>
        <w:tc>
          <w:tcPr>
            <w:tcW w:w="3100" w:type="dxa"/>
            <w:gridSpan w:val="2"/>
            <w:tcBorders>
              <w:top w:val="nil"/>
              <w:left w:val="nil"/>
              <w:bottom w:val="nil"/>
              <w:right w:val="nil"/>
            </w:tcBorders>
          </w:tcPr>
          <w:p w14:paraId="358DFCA5" w14:textId="77777777" w:rsidR="001877C0" w:rsidRDefault="001877C0" w:rsidP="001877C0"/>
        </w:tc>
        <w:tc>
          <w:tcPr>
            <w:tcW w:w="1400" w:type="dxa"/>
            <w:tcBorders>
              <w:top w:val="nil"/>
              <w:left w:val="nil"/>
              <w:bottom w:val="nil"/>
              <w:right w:val="nil"/>
            </w:tcBorders>
          </w:tcPr>
          <w:p w14:paraId="232218E4" w14:textId="77777777" w:rsidR="001877C0" w:rsidRDefault="001877C0" w:rsidP="001877C0"/>
        </w:tc>
      </w:tr>
      <w:tr w:rsidR="001877C0" w14:paraId="111747EE"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1A001AF7" w14:textId="77777777" w:rsidR="001877C0" w:rsidRDefault="001877C0" w:rsidP="001877C0"/>
        </w:tc>
      </w:tr>
      <w:tr w:rsidR="001877C0" w14:paraId="3EC09FA9"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452F32E7" w14:textId="77777777" w:rsidR="001877C0" w:rsidRDefault="001877C0" w:rsidP="001877C0">
            <w:pPr>
              <w:rPr>
                <w:b/>
                <w:bCs/>
                <w:sz w:val="16"/>
                <w:szCs w:val="16"/>
                <w:u w:val="single"/>
              </w:rPr>
            </w:pPr>
          </w:p>
        </w:tc>
      </w:tr>
      <w:tr w:rsidR="001877C0" w14:paraId="3C8A3342"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7EB9E4C4" w14:textId="77777777" w:rsidR="001877C0" w:rsidRDefault="001877C0" w:rsidP="001877C0">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1877C0" w14:paraId="6C58BD9E"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1CDD2ECA" w14:textId="77777777" w:rsidR="001877C0" w:rsidRDefault="001877C0" w:rsidP="001877C0">
            <w:pPr>
              <w:jc w:val="center"/>
            </w:pPr>
          </w:p>
        </w:tc>
      </w:tr>
      <w:tr w:rsidR="001877C0" w14:paraId="11006550"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36F461E" w14:textId="77777777" w:rsidR="001877C0" w:rsidRDefault="001877C0" w:rsidP="001877C0">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7EE1C024" w14:textId="77777777" w:rsidR="001877C0" w:rsidRPr="00654E68" w:rsidRDefault="001877C0" w:rsidP="001877C0">
            <w:pPr>
              <w:jc w:val="right"/>
              <w:rPr>
                <w:rFonts w:cs="宋体"/>
                <w:b/>
                <w:bCs/>
              </w:rPr>
            </w:pPr>
            <w:r w:rsidRPr="00654E68">
              <w:rPr>
                <w:rFonts w:cs="宋体"/>
                <w:b/>
                <w:bCs/>
              </w:rPr>
              <w:t>362.6</w:t>
            </w:r>
          </w:p>
        </w:tc>
        <w:tc>
          <w:tcPr>
            <w:tcW w:w="225" w:type="dxa"/>
            <w:gridSpan w:val="2"/>
            <w:tcBorders>
              <w:top w:val="nil"/>
              <w:left w:val="nil"/>
              <w:bottom w:val="nil"/>
              <w:right w:val="nil"/>
            </w:tcBorders>
          </w:tcPr>
          <w:p w14:paraId="35951DB7" w14:textId="77777777" w:rsidR="001877C0" w:rsidRDefault="001877C0" w:rsidP="001877C0">
            <w:pPr>
              <w:spacing w:before="40"/>
            </w:pPr>
          </w:p>
        </w:tc>
        <w:tc>
          <w:tcPr>
            <w:tcW w:w="3175" w:type="dxa"/>
            <w:gridSpan w:val="2"/>
            <w:tcBorders>
              <w:top w:val="nil"/>
              <w:left w:val="nil"/>
              <w:bottom w:val="nil"/>
              <w:right w:val="nil"/>
            </w:tcBorders>
          </w:tcPr>
          <w:p w14:paraId="34A1BA0A" w14:textId="77777777" w:rsidR="001877C0" w:rsidRDefault="001877C0" w:rsidP="001877C0">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3B6AF331" w14:textId="77777777" w:rsidR="001877C0" w:rsidRPr="00654E68" w:rsidRDefault="001877C0" w:rsidP="001877C0">
            <w:pPr>
              <w:jc w:val="right"/>
              <w:rPr>
                <w:rFonts w:cs="宋体"/>
                <w:b/>
                <w:bCs/>
              </w:rPr>
            </w:pPr>
            <w:r w:rsidRPr="00654E68">
              <w:rPr>
                <w:rFonts w:cs="宋体"/>
                <w:b/>
                <w:bCs/>
              </w:rPr>
              <w:t xml:space="preserve">1 </w:t>
            </w:r>
          </w:p>
        </w:tc>
      </w:tr>
      <w:tr w:rsidR="001877C0" w14:paraId="092E686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73B5E9D" w14:textId="77777777" w:rsidR="001877C0" w:rsidRDefault="001877C0" w:rsidP="001877C0">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1BA9A1DA" w14:textId="77777777" w:rsidR="001877C0" w:rsidRDefault="001877C0" w:rsidP="001877C0">
            <w:pPr>
              <w:jc w:val="right"/>
              <w:rPr>
                <w:rFonts w:cs="宋体"/>
                <w:b/>
                <w:bCs/>
              </w:rPr>
            </w:pPr>
            <w:r>
              <w:rPr>
                <w:rFonts w:cs="宋体"/>
                <w:b/>
                <w:bCs/>
              </w:rPr>
              <w:t>0.5111</w:t>
            </w:r>
          </w:p>
        </w:tc>
        <w:tc>
          <w:tcPr>
            <w:tcW w:w="225" w:type="dxa"/>
            <w:gridSpan w:val="2"/>
            <w:tcBorders>
              <w:top w:val="nil"/>
              <w:left w:val="nil"/>
              <w:bottom w:val="nil"/>
              <w:right w:val="nil"/>
            </w:tcBorders>
          </w:tcPr>
          <w:p w14:paraId="55B2E27D" w14:textId="77777777" w:rsidR="001877C0" w:rsidRDefault="001877C0" w:rsidP="001877C0"/>
        </w:tc>
        <w:tc>
          <w:tcPr>
            <w:tcW w:w="3175" w:type="dxa"/>
            <w:gridSpan w:val="2"/>
            <w:tcBorders>
              <w:top w:val="nil"/>
              <w:left w:val="nil"/>
              <w:bottom w:val="nil"/>
              <w:right w:val="nil"/>
            </w:tcBorders>
          </w:tcPr>
          <w:p w14:paraId="4AA7BB63" w14:textId="77777777" w:rsidR="001877C0" w:rsidRDefault="001877C0" w:rsidP="001877C0">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1FCCA6F9" w14:textId="77777777" w:rsidR="001877C0" w:rsidRDefault="001877C0" w:rsidP="001877C0">
            <w:pPr>
              <w:jc w:val="right"/>
              <w:rPr>
                <w:rFonts w:cs="宋体"/>
                <w:b/>
                <w:bCs/>
              </w:rPr>
            </w:pPr>
            <w:r>
              <w:rPr>
                <w:rFonts w:cs="宋体"/>
                <w:b/>
                <w:bCs/>
              </w:rPr>
              <w:t xml:space="preserve">0.1318 </w:t>
            </w:r>
          </w:p>
        </w:tc>
      </w:tr>
      <w:tr w:rsidR="001877C0" w14:paraId="756766E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46868B3" w14:textId="77777777" w:rsidR="001877C0" w:rsidRDefault="001877C0" w:rsidP="001877C0">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44856BBA" w14:textId="77777777" w:rsidR="001877C0" w:rsidRDefault="001877C0" w:rsidP="001877C0">
            <w:pPr>
              <w:jc w:val="right"/>
              <w:rPr>
                <w:rFonts w:cs="宋体"/>
                <w:b/>
                <w:bCs/>
              </w:rPr>
            </w:pPr>
            <w:r>
              <w:rPr>
                <w:rFonts w:cs="宋体"/>
                <w:b/>
                <w:bCs/>
              </w:rPr>
              <w:t>0</w:t>
            </w:r>
          </w:p>
        </w:tc>
        <w:tc>
          <w:tcPr>
            <w:tcW w:w="225" w:type="dxa"/>
            <w:gridSpan w:val="2"/>
            <w:tcBorders>
              <w:top w:val="nil"/>
              <w:left w:val="nil"/>
              <w:bottom w:val="nil"/>
              <w:right w:val="nil"/>
            </w:tcBorders>
          </w:tcPr>
          <w:p w14:paraId="4D828A19" w14:textId="77777777" w:rsidR="001877C0" w:rsidRDefault="001877C0" w:rsidP="001877C0"/>
        </w:tc>
        <w:tc>
          <w:tcPr>
            <w:tcW w:w="3175" w:type="dxa"/>
            <w:gridSpan w:val="2"/>
            <w:tcBorders>
              <w:top w:val="nil"/>
              <w:left w:val="nil"/>
              <w:bottom w:val="nil"/>
              <w:right w:val="nil"/>
            </w:tcBorders>
          </w:tcPr>
          <w:p w14:paraId="23F8BE85" w14:textId="77777777" w:rsidR="001877C0" w:rsidRDefault="001877C0" w:rsidP="001877C0">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18B1BB34" w14:textId="77777777" w:rsidR="001877C0" w:rsidRDefault="001877C0" w:rsidP="001877C0">
            <w:pPr>
              <w:jc w:val="right"/>
              <w:rPr>
                <w:rFonts w:cs="宋体"/>
                <w:b/>
                <w:bCs/>
              </w:rPr>
            </w:pPr>
            <w:r>
              <w:rPr>
                <w:rFonts w:cs="宋体"/>
                <w:b/>
                <w:bCs/>
              </w:rPr>
              <w:t>1</w:t>
            </w:r>
          </w:p>
        </w:tc>
      </w:tr>
      <w:tr w:rsidR="001877C0" w14:paraId="0CA68925"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AE44BF2" w14:textId="77777777" w:rsidR="001877C0" w:rsidRDefault="001877C0" w:rsidP="001877C0">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43423F15" w14:textId="77777777" w:rsidR="001877C0" w:rsidRDefault="001877C0" w:rsidP="001877C0">
            <w:pPr>
              <w:jc w:val="right"/>
              <w:rPr>
                <w:rFonts w:cs="宋体"/>
                <w:b/>
                <w:bCs/>
              </w:rPr>
            </w:pPr>
            <w:r>
              <w:rPr>
                <w:rFonts w:cs="宋体"/>
                <w:b/>
                <w:bCs/>
              </w:rPr>
              <w:t>362.6</w:t>
            </w:r>
          </w:p>
        </w:tc>
        <w:tc>
          <w:tcPr>
            <w:tcW w:w="225" w:type="dxa"/>
            <w:gridSpan w:val="2"/>
            <w:tcBorders>
              <w:top w:val="nil"/>
              <w:left w:val="nil"/>
              <w:bottom w:val="nil"/>
              <w:right w:val="nil"/>
            </w:tcBorders>
          </w:tcPr>
          <w:p w14:paraId="5F7ADCFF" w14:textId="77777777" w:rsidR="001877C0" w:rsidRDefault="001877C0" w:rsidP="001877C0"/>
        </w:tc>
        <w:tc>
          <w:tcPr>
            <w:tcW w:w="3175" w:type="dxa"/>
            <w:gridSpan w:val="2"/>
            <w:tcBorders>
              <w:top w:val="nil"/>
              <w:left w:val="nil"/>
              <w:bottom w:val="nil"/>
              <w:right w:val="nil"/>
            </w:tcBorders>
          </w:tcPr>
          <w:p w14:paraId="077D10B6" w14:textId="77777777" w:rsidR="001877C0" w:rsidRDefault="001877C0" w:rsidP="001877C0">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63F6C313" w14:textId="77777777" w:rsidR="001877C0" w:rsidRDefault="001877C0" w:rsidP="001877C0">
            <w:pPr>
              <w:jc w:val="right"/>
              <w:rPr>
                <w:rFonts w:cs="宋体"/>
                <w:b/>
                <w:bCs/>
              </w:rPr>
            </w:pPr>
            <w:r>
              <w:rPr>
                <w:rFonts w:cs="宋体"/>
                <w:b/>
                <w:bCs/>
              </w:rPr>
              <w:t xml:space="preserve">725.2 </w:t>
            </w:r>
          </w:p>
        </w:tc>
      </w:tr>
      <w:tr w:rsidR="001877C0" w14:paraId="5A5D2AC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BE810BA" w14:textId="77777777" w:rsidR="001877C0" w:rsidRDefault="001877C0" w:rsidP="001877C0">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40D6A9EE" w14:textId="77777777" w:rsidR="001877C0" w:rsidRDefault="001877C0" w:rsidP="001877C0">
            <w:pPr>
              <w:jc w:val="right"/>
              <w:rPr>
                <w:rFonts w:cs="宋体"/>
                <w:b/>
                <w:bCs/>
              </w:rPr>
            </w:pPr>
            <w:r>
              <w:rPr>
                <w:rFonts w:cs="宋体"/>
                <w:b/>
                <w:bCs/>
              </w:rPr>
              <w:t>53.859</w:t>
            </w:r>
          </w:p>
        </w:tc>
        <w:tc>
          <w:tcPr>
            <w:tcW w:w="225" w:type="dxa"/>
            <w:gridSpan w:val="2"/>
            <w:tcBorders>
              <w:top w:val="nil"/>
              <w:left w:val="nil"/>
              <w:bottom w:val="nil"/>
              <w:right w:val="nil"/>
            </w:tcBorders>
          </w:tcPr>
          <w:p w14:paraId="0641DAC5" w14:textId="77777777" w:rsidR="001877C0" w:rsidRDefault="001877C0" w:rsidP="001877C0"/>
        </w:tc>
        <w:tc>
          <w:tcPr>
            <w:tcW w:w="3175" w:type="dxa"/>
            <w:gridSpan w:val="2"/>
            <w:tcBorders>
              <w:top w:val="nil"/>
              <w:left w:val="nil"/>
              <w:bottom w:val="nil"/>
              <w:right w:val="nil"/>
            </w:tcBorders>
          </w:tcPr>
          <w:p w14:paraId="277259BC" w14:textId="77777777" w:rsidR="001877C0" w:rsidRDefault="001877C0" w:rsidP="001877C0">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68E9548A" w14:textId="77777777" w:rsidR="001877C0" w:rsidRDefault="001877C0" w:rsidP="001877C0">
            <w:pPr>
              <w:jc w:val="right"/>
              <w:rPr>
                <w:rFonts w:cs="宋体"/>
                <w:b/>
                <w:bCs/>
              </w:rPr>
            </w:pPr>
            <w:r>
              <w:rPr>
                <w:rFonts w:cs="宋体"/>
                <w:b/>
                <w:bCs/>
              </w:rPr>
              <w:t xml:space="preserve">0 </w:t>
            </w:r>
          </w:p>
        </w:tc>
      </w:tr>
      <w:tr w:rsidR="001877C0" w14:paraId="5751030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433E8BFA" w14:textId="77777777" w:rsidR="001877C0" w:rsidRDefault="001877C0" w:rsidP="001877C0">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18CC971" w14:textId="77777777" w:rsidR="001877C0" w:rsidRDefault="001877C0" w:rsidP="001877C0">
            <w:pPr>
              <w:jc w:val="right"/>
              <w:rPr>
                <w:rFonts w:cs="宋体"/>
                <w:b/>
                <w:bCs/>
              </w:rPr>
            </w:pPr>
            <w:r>
              <w:rPr>
                <w:rFonts w:cs="宋体"/>
                <w:b/>
                <w:bCs/>
              </w:rPr>
              <w:t>185</w:t>
            </w:r>
          </w:p>
        </w:tc>
        <w:tc>
          <w:tcPr>
            <w:tcW w:w="225" w:type="dxa"/>
            <w:gridSpan w:val="2"/>
            <w:tcBorders>
              <w:top w:val="nil"/>
              <w:left w:val="nil"/>
              <w:bottom w:val="nil"/>
              <w:right w:val="nil"/>
            </w:tcBorders>
          </w:tcPr>
          <w:p w14:paraId="2118C2CD" w14:textId="77777777" w:rsidR="001877C0" w:rsidRDefault="001877C0" w:rsidP="001877C0"/>
        </w:tc>
        <w:tc>
          <w:tcPr>
            <w:tcW w:w="3175" w:type="dxa"/>
            <w:gridSpan w:val="2"/>
            <w:tcBorders>
              <w:top w:val="nil"/>
              <w:left w:val="nil"/>
              <w:bottom w:val="nil"/>
              <w:right w:val="nil"/>
            </w:tcBorders>
          </w:tcPr>
          <w:p w14:paraId="4DF608A4" w14:textId="77777777" w:rsidR="001877C0" w:rsidRDefault="001877C0" w:rsidP="001877C0">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2B65112" w14:textId="77777777" w:rsidR="001877C0" w:rsidRDefault="001877C0" w:rsidP="001877C0">
            <w:pPr>
              <w:jc w:val="right"/>
              <w:rPr>
                <w:rFonts w:cs="宋体"/>
                <w:b/>
                <w:bCs/>
              </w:rPr>
            </w:pPr>
            <w:r>
              <w:rPr>
                <w:rFonts w:cs="宋体"/>
                <w:b/>
                <w:bCs/>
              </w:rPr>
              <w:t xml:space="preserve">2607 </w:t>
            </w:r>
          </w:p>
        </w:tc>
      </w:tr>
      <w:tr w:rsidR="001877C0" w14:paraId="5E3406A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9EE9F3A" w14:textId="77777777" w:rsidR="001877C0" w:rsidRDefault="001877C0" w:rsidP="001877C0">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325F52EE" w14:textId="77777777" w:rsidR="001877C0" w:rsidRDefault="001877C0" w:rsidP="001877C0">
            <w:pPr>
              <w:jc w:val="right"/>
              <w:rPr>
                <w:rFonts w:cs="宋体"/>
                <w:b/>
                <w:bCs/>
              </w:rPr>
            </w:pPr>
            <w:r>
              <w:rPr>
                <w:rFonts w:cs="宋体"/>
                <w:b/>
                <w:bCs/>
              </w:rPr>
              <w:t>761</w:t>
            </w:r>
          </w:p>
        </w:tc>
        <w:tc>
          <w:tcPr>
            <w:tcW w:w="225" w:type="dxa"/>
            <w:gridSpan w:val="2"/>
            <w:tcBorders>
              <w:top w:val="nil"/>
              <w:left w:val="nil"/>
              <w:bottom w:val="nil"/>
              <w:right w:val="nil"/>
            </w:tcBorders>
          </w:tcPr>
          <w:p w14:paraId="0DFD4CA8" w14:textId="77777777" w:rsidR="001877C0" w:rsidRDefault="001877C0" w:rsidP="001877C0"/>
        </w:tc>
        <w:tc>
          <w:tcPr>
            <w:tcW w:w="3175" w:type="dxa"/>
            <w:gridSpan w:val="2"/>
            <w:tcBorders>
              <w:top w:val="nil"/>
              <w:left w:val="nil"/>
              <w:bottom w:val="nil"/>
              <w:right w:val="nil"/>
            </w:tcBorders>
          </w:tcPr>
          <w:p w14:paraId="4972747D" w14:textId="77777777" w:rsidR="001877C0" w:rsidRDefault="001877C0" w:rsidP="001877C0">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46EBC6BC" w14:textId="77777777" w:rsidR="001877C0" w:rsidRDefault="001877C0" w:rsidP="001877C0">
            <w:pPr>
              <w:jc w:val="right"/>
              <w:rPr>
                <w:rFonts w:cs="宋体"/>
                <w:b/>
                <w:bCs/>
              </w:rPr>
            </w:pPr>
            <w:r>
              <w:rPr>
                <w:rFonts w:cs="宋体"/>
                <w:b/>
                <w:bCs/>
              </w:rPr>
              <w:t xml:space="preserve">16 </w:t>
            </w:r>
          </w:p>
        </w:tc>
      </w:tr>
      <w:tr w:rsidR="001877C0" w14:paraId="62EA3E59"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0CEFB472" w14:textId="77777777" w:rsidR="001877C0" w:rsidRDefault="001877C0" w:rsidP="001877C0">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3384</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1877C0" w14:paraId="21818E80"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4F66BA5E" w14:textId="77777777" w:rsidR="001877C0" w:rsidRDefault="001877C0" w:rsidP="001877C0">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3308806A"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68333B4C" w14:textId="77777777" w:rsidR="001877C0" w:rsidRDefault="001877C0" w:rsidP="001877C0"/>
        </w:tc>
        <w:tc>
          <w:tcPr>
            <w:tcW w:w="3175" w:type="dxa"/>
            <w:gridSpan w:val="2"/>
            <w:tcBorders>
              <w:top w:val="nil"/>
              <w:left w:val="nil"/>
              <w:bottom w:val="nil"/>
              <w:right w:val="nil"/>
            </w:tcBorders>
          </w:tcPr>
          <w:p w14:paraId="1076B5D1" w14:textId="77777777" w:rsidR="001877C0" w:rsidRDefault="001877C0" w:rsidP="001877C0">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3529D949" w14:textId="77777777" w:rsidR="001877C0" w:rsidRDefault="001877C0" w:rsidP="001877C0">
            <w:pPr>
              <w:jc w:val="right"/>
              <w:rPr>
                <w:rFonts w:cs="宋体"/>
                <w:b/>
                <w:bCs/>
              </w:rPr>
            </w:pPr>
          </w:p>
        </w:tc>
      </w:tr>
      <w:tr w:rsidR="001877C0" w14:paraId="1D0286B6"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02449B32" w14:textId="77777777" w:rsidR="001877C0" w:rsidRDefault="001877C0" w:rsidP="001877C0"/>
        </w:tc>
      </w:tr>
      <w:tr w:rsidR="001877C0" w14:paraId="086839CA" w14:textId="77777777" w:rsidTr="001877C0">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04F6BAC8" w14:textId="77777777" w:rsidR="001877C0" w:rsidRDefault="001877C0" w:rsidP="001877C0">
            <w:r>
              <w:rPr>
                <w:rFonts w:cs="宋体" w:hint="eastAsia"/>
                <w:b/>
                <w:bCs/>
                <w:u w:val="single"/>
              </w:rPr>
              <w:t>结论</w:t>
            </w:r>
            <w:r>
              <w:rPr>
                <w:rFonts w:cs="宋体"/>
              </w:rPr>
              <w:t xml:space="preserve">: </w:t>
            </w:r>
            <w:r>
              <w:rPr>
                <w:rFonts w:cs="宋体" w:hint="eastAsia"/>
                <w:b/>
                <w:bCs/>
              </w:rPr>
              <w:t>合格</w:t>
            </w:r>
          </w:p>
        </w:tc>
      </w:tr>
    </w:tbl>
    <w:p w14:paraId="217DB787" w14:textId="77777777" w:rsidR="001877C0" w:rsidRDefault="001877C0" w:rsidP="001877C0"/>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1877C0" w14:paraId="7F7CD680"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6EF671E8" w14:textId="77777777" w:rsidR="001877C0" w:rsidRDefault="001877C0" w:rsidP="001877C0">
            <w:pPr>
              <w:jc w:val="center"/>
              <w:rPr>
                <w:rFonts w:cs="宋体"/>
                <w:b/>
                <w:bCs/>
                <w:sz w:val="24"/>
              </w:rPr>
            </w:pPr>
            <w:r>
              <w:rPr>
                <w:rFonts w:cs="宋体" w:hint="eastAsia"/>
                <w:b/>
                <w:bCs/>
                <w:sz w:val="24"/>
              </w:rPr>
              <w:t>开孔补强计算</w:t>
            </w:r>
          </w:p>
        </w:tc>
      </w:tr>
      <w:tr w:rsidR="001877C0" w14:paraId="0A02E457"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733DEB33" w14:textId="77777777" w:rsidR="001877C0" w:rsidRDefault="001877C0" w:rsidP="001877C0">
            <w:pPr>
              <w:spacing w:before="40"/>
            </w:pPr>
          </w:p>
        </w:tc>
        <w:tc>
          <w:tcPr>
            <w:tcW w:w="4500" w:type="dxa"/>
            <w:gridSpan w:val="3"/>
            <w:tcBorders>
              <w:top w:val="nil"/>
              <w:left w:val="nil"/>
              <w:bottom w:val="nil"/>
              <w:right w:val="nil"/>
            </w:tcBorders>
          </w:tcPr>
          <w:p w14:paraId="297509BA" w14:textId="77777777" w:rsidR="001877C0" w:rsidRDefault="001877C0" w:rsidP="001877C0">
            <w:pPr>
              <w:spacing w:before="40"/>
            </w:pPr>
          </w:p>
        </w:tc>
      </w:tr>
      <w:tr w:rsidR="001877C0" w14:paraId="7FCC3516"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2BFE80D3" w14:textId="77777777" w:rsidR="001877C0" w:rsidRDefault="001877C0" w:rsidP="001877C0">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5DA0E05D" w14:textId="77777777" w:rsidR="001877C0" w:rsidRDefault="001877C0" w:rsidP="001877C0">
            <w:pPr>
              <w:spacing w:before="40"/>
            </w:pPr>
          </w:p>
        </w:tc>
      </w:tr>
      <w:tr w:rsidR="001877C0" w14:paraId="1D2DDA9F"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581D7D02" w14:textId="77777777" w:rsidR="001877C0" w:rsidRDefault="001877C0" w:rsidP="001877C0">
            <w:pPr>
              <w:spacing w:before="40"/>
            </w:pPr>
          </w:p>
        </w:tc>
        <w:tc>
          <w:tcPr>
            <w:tcW w:w="4500" w:type="dxa"/>
            <w:gridSpan w:val="3"/>
            <w:tcBorders>
              <w:top w:val="nil"/>
              <w:left w:val="nil"/>
              <w:bottom w:val="nil"/>
              <w:right w:val="nil"/>
            </w:tcBorders>
          </w:tcPr>
          <w:p w14:paraId="7E51A4D7" w14:textId="77777777" w:rsidR="001877C0" w:rsidRDefault="001877C0" w:rsidP="001877C0">
            <w:pPr>
              <w:spacing w:before="40"/>
            </w:pPr>
          </w:p>
        </w:tc>
      </w:tr>
      <w:tr w:rsidR="001877C0" w:rsidRPr="003B027C" w14:paraId="1B499BA8"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0328CBD3" w14:textId="77777777" w:rsidR="001877C0" w:rsidRDefault="001877C0" w:rsidP="001877C0">
            <w:pPr>
              <w:spacing w:before="40"/>
            </w:pPr>
            <w:r>
              <w:rPr>
                <w:rFonts w:cs="宋体" w:hint="eastAsia"/>
              </w:rPr>
              <w:t>接管</w:t>
            </w:r>
            <w:r>
              <w:rPr>
                <w:rFonts w:cs="宋体"/>
              </w:rPr>
              <w:t xml:space="preserve">:   </w:t>
            </w:r>
            <w:r>
              <w:rPr>
                <w:rFonts w:cs="宋体" w:hint="eastAsia"/>
                <w:b/>
                <w:bCs/>
              </w:rPr>
              <w:t>N2</w:t>
            </w:r>
            <w:r>
              <w:rPr>
                <w:rFonts w:cs="宋体" w:hint="eastAsia"/>
                <w:b/>
                <w:bCs/>
              </w:rPr>
              <w:t>不凝气接管</w:t>
            </w:r>
            <w:r>
              <w:rPr>
                <w:rFonts w:cs="宋体" w:hint="eastAsia"/>
                <w:b/>
                <w:bCs/>
              </w:rPr>
              <w:t xml:space="preserve">, </w:t>
            </w:r>
            <w:r>
              <w:rPr>
                <w:rFonts w:cs="宋体" w:hint="eastAsia"/>
                <w:b/>
                <w:bCs/>
              </w:rPr>
              <w:t>φ</w:t>
            </w:r>
            <w:r>
              <w:rPr>
                <w:rFonts w:cs="宋体"/>
                <w:b/>
                <w:bCs/>
              </w:rPr>
              <w:t>18</w:t>
            </w:r>
            <w:r>
              <w:rPr>
                <w:rFonts w:cs="宋体" w:hint="eastAsia"/>
                <w:b/>
                <w:bCs/>
              </w:rPr>
              <w:t>×</w:t>
            </w:r>
            <w:r>
              <w:rPr>
                <w:rFonts w:cs="宋体"/>
                <w:b/>
                <w:bCs/>
              </w:rPr>
              <w:t>4</w:t>
            </w:r>
          </w:p>
        </w:tc>
        <w:tc>
          <w:tcPr>
            <w:tcW w:w="4500" w:type="dxa"/>
            <w:gridSpan w:val="3"/>
            <w:tcBorders>
              <w:top w:val="nil"/>
              <w:left w:val="nil"/>
              <w:bottom w:val="nil"/>
              <w:right w:val="nil"/>
            </w:tcBorders>
          </w:tcPr>
          <w:p w14:paraId="4F200AC2" w14:textId="77777777" w:rsidR="001877C0" w:rsidRDefault="001877C0" w:rsidP="001877C0">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1877C0" w14:paraId="0366F61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1E54B14" w14:textId="77777777" w:rsidR="001877C0" w:rsidRDefault="001877C0" w:rsidP="001877C0">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047E304F" w14:textId="77777777" w:rsidR="001877C0" w:rsidRDefault="001877C0" w:rsidP="001877C0">
            <w:pPr>
              <w:jc w:val="right"/>
              <w:rPr>
                <w:rFonts w:cs="宋体"/>
                <w:b/>
                <w:bCs/>
              </w:rPr>
            </w:pPr>
            <w:r>
              <w:rPr>
                <w:rFonts w:cs="宋体"/>
                <w:b/>
                <w:bCs/>
              </w:rPr>
              <w:t>0.1</w:t>
            </w:r>
          </w:p>
        </w:tc>
        <w:tc>
          <w:tcPr>
            <w:tcW w:w="300" w:type="dxa"/>
            <w:gridSpan w:val="2"/>
            <w:tcBorders>
              <w:top w:val="nil"/>
              <w:left w:val="nil"/>
              <w:bottom w:val="nil"/>
              <w:right w:val="nil"/>
            </w:tcBorders>
          </w:tcPr>
          <w:p w14:paraId="78100BDB" w14:textId="77777777" w:rsidR="001877C0" w:rsidRDefault="001877C0" w:rsidP="001877C0"/>
        </w:tc>
        <w:tc>
          <w:tcPr>
            <w:tcW w:w="3100" w:type="dxa"/>
            <w:gridSpan w:val="2"/>
            <w:tcBorders>
              <w:top w:val="nil"/>
              <w:left w:val="nil"/>
              <w:bottom w:val="nil"/>
              <w:right w:val="nil"/>
            </w:tcBorders>
          </w:tcPr>
          <w:p w14:paraId="1AA3C380" w14:textId="77777777" w:rsidR="001877C0" w:rsidRDefault="001877C0" w:rsidP="001877C0">
            <w:r>
              <w:rPr>
                <w:rFonts w:cs="宋体" w:hint="eastAsia"/>
              </w:rPr>
              <w:t>接管焊接接头系数</w:t>
            </w:r>
          </w:p>
        </w:tc>
        <w:tc>
          <w:tcPr>
            <w:tcW w:w="1400" w:type="dxa"/>
            <w:tcBorders>
              <w:top w:val="nil"/>
              <w:left w:val="nil"/>
              <w:bottom w:val="nil"/>
              <w:right w:val="nil"/>
            </w:tcBorders>
          </w:tcPr>
          <w:p w14:paraId="178FD18E" w14:textId="77777777" w:rsidR="001877C0" w:rsidRDefault="001877C0" w:rsidP="001877C0">
            <w:pPr>
              <w:jc w:val="right"/>
              <w:rPr>
                <w:rFonts w:cs="宋体"/>
                <w:b/>
                <w:bCs/>
              </w:rPr>
            </w:pPr>
            <w:r>
              <w:rPr>
                <w:rFonts w:cs="宋体"/>
                <w:b/>
                <w:bCs/>
              </w:rPr>
              <w:t>1</w:t>
            </w:r>
          </w:p>
        </w:tc>
      </w:tr>
      <w:tr w:rsidR="001877C0" w14:paraId="442B7895"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FFB074D" w14:textId="77777777" w:rsidR="001877C0" w:rsidRDefault="001877C0" w:rsidP="001877C0">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7C53EAFD" w14:textId="77777777" w:rsidR="001877C0" w:rsidRDefault="001877C0" w:rsidP="001877C0">
            <w:pPr>
              <w:jc w:val="right"/>
              <w:rPr>
                <w:rFonts w:cs="宋体"/>
                <w:b/>
                <w:bCs/>
              </w:rPr>
            </w:pPr>
            <w:r>
              <w:rPr>
                <w:rFonts w:cs="宋体"/>
                <w:b/>
                <w:bCs/>
              </w:rPr>
              <w:t>140</w:t>
            </w:r>
          </w:p>
        </w:tc>
        <w:tc>
          <w:tcPr>
            <w:tcW w:w="300" w:type="dxa"/>
            <w:gridSpan w:val="2"/>
            <w:tcBorders>
              <w:top w:val="nil"/>
              <w:left w:val="nil"/>
              <w:bottom w:val="nil"/>
              <w:right w:val="nil"/>
            </w:tcBorders>
          </w:tcPr>
          <w:p w14:paraId="3A6AD9D5" w14:textId="77777777" w:rsidR="001877C0" w:rsidRDefault="001877C0" w:rsidP="001877C0"/>
        </w:tc>
        <w:tc>
          <w:tcPr>
            <w:tcW w:w="3100" w:type="dxa"/>
            <w:gridSpan w:val="2"/>
            <w:tcBorders>
              <w:top w:val="nil"/>
              <w:left w:val="nil"/>
              <w:bottom w:val="nil"/>
              <w:right w:val="nil"/>
            </w:tcBorders>
          </w:tcPr>
          <w:p w14:paraId="303385D7" w14:textId="77777777" w:rsidR="001877C0" w:rsidRDefault="001877C0" w:rsidP="001877C0">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43A24B31" w14:textId="77777777" w:rsidR="001877C0" w:rsidRDefault="001877C0" w:rsidP="001877C0">
            <w:pPr>
              <w:jc w:val="right"/>
              <w:rPr>
                <w:rFonts w:cs="宋体"/>
                <w:b/>
                <w:bCs/>
              </w:rPr>
            </w:pPr>
            <w:r>
              <w:rPr>
                <w:rFonts w:cs="宋体"/>
                <w:b/>
                <w:bCs/>
              </w:rPr>
              <w:t>0</w:t>
            </w:r>
          </w:p>
        </w:tc>
      </w:tr>
      <w:tr w:rsidR="001877C0" w14:paraId="4B64B881"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2BDC78A" w14:textId="77777777" w:rsidR="001877C0" w:rsidRDefault="001877C0" w:rsidP="001877C0">
            <w:r>
              <w:rPr>
                <w:rFonts w:cs="宋体" w:hint="eastAsia"/>
              </w:rPr>
              <w:t>壳体型式</w:t>
            </w:r>
          </w:p>
        </w:tc>
        <w:tc>
          <w:tcPr>
            <w:tcW w:w="1400" w:type="dxa"/>
            <w:gridSpan w:val="2"/>
            <w:tcBorders>
              <w:top w:val="nil"/>
              <w:left w:val="nil"/>
              <w:bottom w:val="nil"/>
              <w:right w:val="nil"/>
            </w:tcBorders>
          </w:tcPr>
          <w:p w14:paraId="559CEA0C" w14:textId="77777777" w:rsidR="001877C0" w:rsidRDefault="001877C0" w:rsidP="001877C0">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7FCBC44B" w14:textId="77777777" w:rsidR="001877C0" w:rsidRDefault="001877C0" w:rsidP="001877C0"/>
        </w:tc>
        <w:tc>
          <w:tcPr>
            <w:tcW w:w="3100" w:type="dxa"/>
            <w:gridSpan w:val="2"/>
            <w:tcBorders>
              <w:top w:val="nil"/>
              <w:left w:val="nil"/>
              <w:bottom w:val="nil"/>
              <w:right w:val="nil"/>
            </w:tcBorders>
          </w:tcPr>
          <w:p w14:paraId="47366DB4" w14:textId="77777777" w:rsidR="001877C0" w:rsidRDefault="001877C0" w:rsidP="001877C0">
            <w:r>
              <w:rPr>
                <w:rFonts w:cs="宋体" w:hint="eastAsia"/>
              </w:rPr>
              <w:t>凸形封头开孔中心至</w:t>
            </w:r>
          </w:p>
        </w:tc>
        <w:tc>
          <w:tcPr>
            <w:tcW w:w="1400" w:type="dxa"/>
            <w:tcBorders>
              <w:top w:val="nil"/>
              <w:left w:val="nil"/>
              <w:bottom w:val="nil"/>
              <w:right w:val="nil"/>
            </w:tcBorders>
          </w:tcPr>
          <w:p w14:paraId="0E1B60FE" w14:textId="77777777" w:rsidR="001877C0" w:rsidRDefault="001877C0" w:rsidP="001877C0">
            <w:pPr>
              <w:jc w:val="right"/>
              <w:rPr>
                <w:b/>
                <w:bCs/>
              </w:rPr>
            </w:pPr>
          </w:p>
        </w:tc>
      </w:tr>
      <w:tr w:rsidR="001877C0" w14:paraId="148550EE"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2070A99" w14:textId="77777777" w:rsidR="001877C0" w:rsidRDefault="001877C0" w:rsidP="001877C0">
            <w:r>
              <w:rPr>
                <w:rFonts w:cs="宋体" w:hint="eastAsia"/>
              </w:rPr>
              <w:t>壳体材料</w:t>
            </w:r>
          </w:p>
        </w:tc>
        <w:tc>
          <w:tcPr>
            <w:tcW w:w="1400" w:type="dxa"/>
            <w:gridSpan w:val="2"/>
            <w:tcBorders>
              <w:top w:val="nil"/>
              <w:left w:val="nil"/>
              <w:bottom w:val="nil"/>
              <w:right w:val="nil"/>
            </w:tcBorders>
          </w:tcPr>
          <w:p w14:paraId="132E7257" w14:textId="77777777" w:rsidR="001877C0" w:rsidRDefault="001877C0" w:rsidP="001877C0">
            <w:pPr>
              <w:jc w:val="right"/>
              <w:rPr>
                <w:rFonts w:cs="宋体"/>
                <w:b/>
                <w:bCs/>
              </w:rPr>
            </w:pPr>
            <w:r>
              <w:rPr>
                <w:rFonts w:cs="宋体"/>
                <w:b/>
                <w:bCs/>
              </w:rPr>
              <w:t>S30408</w:t>
            </w:r>
          </w:p>
        </w:tc>
        <w:tc>
          <w:tcPr>
            <w:tcW w:w="300" w:type="dxa"/>
            <w:gridSpan w:val="2"/>
            <w:tcBorders>
              <w:top w:val="nil"/>
              <w:left w:val="nil"/>
              <w:bottom w:val="nil"/>
              <w:right w:val="nil"/>
            </w:tcBorders>
          </w:tcPr>
          <w:p w14:paraId="77E536AA" w14:textId="77777777" w:rsidR="001877C0" w:rsidRDefault="001877C0" w:rsidP="001877C0"/>
        </w:tc>
        <w:tc>
          <w:tcPr>
            <w:tcW w:w="3100" w:type="dxa"/>
            <w:gridSpan w:val="2"/>
            <w:tcBorders>
              <w:top w:val="nil"/>
              <w:left w:val="nil"/>
              <w:bottom w:val="nil"/>
              <w:right w:val="nil"/>
            </w:tcBorders>
          </w:tcPr>
          <w:p w14:paraId="2F6F0767" w14:textId="77777777" w:rsidR="001877C0" w:rsidRDefault="001877C0" w:rsidP="001877C0">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517BC6C5" w14:textId="77777777" w:rsidR="001877C0" w:rsidRDefault="001877C0" w:rsidP="001877C0">
            <w:pPr>
              <w:jc w:val="right"/>
              <w:rPr>
                <w:rFonts w:cs="宋体"/>
                <w:b/>
                <w:bCs/>
              </w:rPr>
            </w:pPr>
          </w:p>
        </w:tc>
      </w:tr>
      <w:tr w:rsidR="001877C0" w14:paraId="2B935EA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97E7A60" w14:textId="77777777" w:rsidR="001877C0" w:rsidRDefault="001877C0" w:rsidP="001877C0">
            <w:r>
              <w:rPr>
                <w:rFonts w:cs="宋体" w:hint="eastAsia"/>
              </w:rPr>
              <w:t>名称及类型</w:t>
            </w:r>
          </w:p>
        </w:tc>
        <w:tc>
          <w:tcPr>
            <w:tcW w:w="1400" w:type="dxa"/>
            <w:gridSpan w:val="2"/>
            <w:tcBorders>
              <w:top w:val="nil"/>
              <w:left w:val="nil"/>
              <w:bottom w:val="nil"/>
              <w:right w:val="nil"/>
            </w:tcBorders>
          </w:tcPr>
          <w:p w14:paraId="64298C64" w14:textId="77777777" w:rsidR="001877C0" w:rsidRDefault="001877C0" w:rsidP="001877C0">
            <w:pPr>
              <w:jc w:val="right"/>
              <w:rPr>
                <w:rFonts w:cs="宋体"/>
                <w:b/>
                <w:bCs/>
              </w:rPr>
            </w:pPr>
            <w:r>
              <w:rPr>
                <w:rFonts w:cs="宋体" w:hint="eastAsia"/>
                <w:b/>
                <w:bCs/>
              </w:rPr>
              <w:t>板材</w:t>
            </w:r>
          </w:p>
        </w:tc>
        <w:tc>
          <w:tcPr>
            <w:tcW w:w="300" w:type="dxa"/>
            <w:gridSpan w:val="2"/>
            <w:tcBorders>
              <w:top w:val="nil"/>
              <w:left w:val="nil"/>
              <w:bottom w:val="nil"/>
              <w:right w:val="nil"/>
            </w:tcBorders>
          </w:tcPr>
          <w:p w14:paraId="28FBB82A" w14:textId="77777777" w:rsidR="001877C0" w:rsidRDefault="001877C0" w:rsidP="001877C0"/>
        </w:tc>
        <w:tc>
          <w:tcPr>
            <w:tcW w:w="3100" w:type="dxa"/>
            <w:gridSpan w:val="2"/>
            <w:tcBorders>
              <w:top w:val="nil"/>
              <w:left w:val="nil"/>
              <w:bottom w:val="nil"/>
              <w:right w:val="nil"/>
            </w:tcBorders>
          </w:tcPr>
          <w:p w14:paraId="5BD4E2F2" w14:textId="77777777" w:rsidR="001877C0" w:rsidRDefault="001877C0" w:rsidP="001877C0">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111346E4" w14:textId="77777777" w:rsidR="001877C0" w:rsidRDefault="001877C0" w:rsidP="001877C0">
            <w:pPr>
              <w:jc w:val="right"/>
              <w:rPr>
                <w:rFonts w:cs="宋体"/>
                <w:b/>
                <w:bCs/>
              </w:rPr>
            </w:pPr>
            <w:r>
              <w:rPr>
                <w:rFonts w:cs="宋体"/>
                <w:b/>
                <w:bCs/>
              </w:rPr>
              <w:t>0.4</w:t>
            </w:r>
          </w:p>
        </w:tc>
      </w:tr>
      <w:tr w:rsidR="001877C0" w14:paraId="3296C1B5"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4FA35E53" w14:textId="77777777" w:rsidR="001877C0" w:rsidRDefault="001877C0" w:rsidP="001877C0">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49666354" w14:textId="77777777" w:rsidR="001877C0" w:rsidRDefault="001877C0" w:rsidP="001877C0">
            <w:pPr>
              <w:jc w:val="right"/>
              <w:rPr>
                <w:rFonts w:cs="宋体"/>
                <w:b/>
                <w:bCs/>
              </w:rPr>
            </w:pPr>
            <w:r>
              <w:rPr>
                <w:rFonts w:cs="宋体"/>
                <w:b/>
                <w:bCs/>
              </w:rPr>
              <w:t>1</w:t>
            </w:r>
          </w:p>
        </w:tc>
        <w:tc>
          <w:tcPr>
            <w:tcW w:w="300" w:type="dxa"/>
            <w:gridSpan w:val="2"/>
            <w:tcBorders>
              <w:top w:val="nil"/>
              <w:left w:val="nil"/>
              <w:bottom w:val="nil"/>
              <w:right w:val="nil"/>
            </w:tcBorders>
          </w:tcPr>
          <w:p w14:paraId="77FD6ACC" w14:textId="77777777" w:rsidR="001877C0" w:rsidRDefault="001877C0" w:rsidP="001877C0"/>
        </w:tc>
        <w:tc>
          <w:tcPr>
            <w:tcW w:w="3100" w:type="dxa"/>
            <w:gridSpan w:val="2"/>
            <w:tcBorders>
              <w:top w:val="nil"/>
              <w:left w:val="nil"/>
              <w:bottom w:val="nil"/>
              <w:right w:val="nil"/>
            </w:tcBorders>
          </w:tcPr>
          <w:p w14:paraId="4FF719C8" w14:textId="77777777" w:rsidR="001877C0" w:rsidRDefault="001877C0" w:rsidP="001877C0">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5A4E94B" w14:textId="77777777" w:rsidR="001877C0" w:rsidRDefault="001877C0" w:rsidP="001877C0">
            <w:pPr>
              <w:jc w:val="right"/>
              <w:rPr>
                <w:rFonts w:cs="宋体"/>
                <w:b/>
                <w:bCs/>
              </w:rPr>
            </w:pPr>
            <w:r>
              <w:rPr>
                <w:rFonts w:cs="宋体"/>
                <w:b/>
                <w:bCs/>
              </w:rPr>
              <w:t>137</w:t>
            </w:r>
          </w:p>
        </w:tc>
      </w:tr>
      <w:tr w:rsidR="001877C0" w14:paraId="63DF91F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C91FFF7" w14:textId="77777777" w:rsidR="001877C0" w:rsidRDefault="001877C0" w:rsidP="001877C0">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68157DF2" w14:textId="77777777" w:rsidR="001877C0" w:rsidRDefault="001877C0" w:rsidP="001877C0">
            <w:pPr>
              <w:jc w:val="right"/>
              <w:rPr>
                <w:rFonts w:cs="宋体"/>
                <w:b/>
                <w:bCs/>
              </w:rPr>
            </w:pPr>
            <w:r>
              <w:rPr>
                <w:rFonts w:cs="宋体"/>
                <w:b/>
                <w:bCs/>
              </w:rPr>
              <w:t>1400</w:t>
            </w:r>
          </w:p>
        </w:tc>
        <w:tc>
          <w:tcPr>
            <w:tcW w:w="300" w:type="dxa"/>
            <w:gridSpan w:val="2"/>
            <w:tcBorders>
              <w:top w:val="nil"/>
              <w:left w:val="nil"/>
              <w:bottom w:val="nil"/>
              <w:right w:val="nil"/>
            </w:tcBorders>
          </w:tcPr>
          <w:p w14:paraId="1B8D973D" w14:textId="77777777" w:rsidR="001877C0" w:rsidRDefault="001877C0" w:rsidP="001877C0"/>
        </w:tc>
        <w:tc>
          <w:tcPr>
            <w:tcW w:w="3100" w:type="dxa"/>
            <w:gridSpan w:val="2"/>
            <w:tcBorders>
              <w:top w:val="nil"/>
              <w:left w:val="nil"/>
              <w:bottom w:val="nil"/>
              <w:right w:val="nil"/>
            </w:tcBorders>
          </w:tcPr>
          <w:p w14:paraId="21EFCF56" w14:textId="77777777" w:rsidR="001877C0" w:rsidRDefault="001877C0" w:rsidP="001877C0">
            <w:r>
              <w:rPr>
                <w:rFonts w:cs="宋体" w:hint="eastAsia"/>
              </w:rPr>
              <w:t>接管材料</w:t>
            </w:r>
          </w:p>
        </w:tc>
        <w:tc>
          <w:tcPr>
            <w:tcW w:w="1400" w:type="dxa"/>
            <w:tcBorders>
              <w:top w:val="nil"/>
              <w:left w:val="nil"/>
              <w:bottom w:val="nil"/>
              <w:right w:val="nil"/>
            </w:tcBorders>
          </w:tcPr>
          <w:p w14:paraId="07F1D75C" w14:textId="77777777" w:rsidR="001877C0" w:rsidRDefault="001877C0" w:rsidP="001877C0">
            <w:pPr>
              <w:jc w:val="right"/>
              <w:rPr>
                <w:rFonts w:cs="宋体"/>
                <w:b/>
                <w:bCs/>
              </w:rPr>
            </w:pPr>
            <w:r>
              <w:rPr>
                <w:rFonts w:cs="宋体"/>
                <w:b/>
                <w:bCs/>
              </w:rPr>
              <w:t>S30408</w:t>
            </w:r>
          </w:p>
        </w:tc>
      </w:tr>
      <w:tr w:rsidR="001877C0" w14:paraId="4F2A7181"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2F00E72" w14:textId="77777777" w:rsidR="001877C0" w:rsidRDefault="001877C0" w:rsidP="001877C0">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1E66F11A" w14:textId="77777777" w:rsidR="001877C0" w:rsidRDefault="001877C0" w:rsidP="001877C0">
            <w:pPr>
              <w:jc w:val="right"/>
              <w:rPr>
                <w:rFonts w:cs="宋体"/>
                <w:b/>
                <w:bCs/>
              </w:rPr>
            </w:pPr>
            <w:r>
              <w:rPr>
                <w:rFonts w:cs="宋体"/>
                <w:b/>
                <w:bCs/>
              </w:rPr>
              <w:t>8</w:t>
            </w:r>
          </w:p>
        </w:tc>
        <w:tc>
          <w:tcPr>
            <w:tcW w:w="300" w:type="dxa"/>
            <w:gridSpan w:val="2"/>
            <w:tcBorders>
              <w:top w:val="nil"/>
              <w:left w:val="nil"/>
              <w:bottom w:val="nil"/>
              <w:right w:val="nil"/>
            </w:tcBorders>
          </w:tcPr>
          <w:p w14:paraId="6E3C2312" w14:textId="77777777" w:rsidR="001877C0" w:rsidRDefault="001877C0" w:rsidP="001877C0"/>
        </w:tc>
        <w:tc>
          <w:tcPr>
            <w:tcW w:w="3100" w:type="dxa"/>
            <w:gridSpan w:val="2"/>
            <w:tcBorders>
              <w:top w:val="nil"/>
              <w:left w:val="nil"/>
              <w:bottom w:val="nil"/>
              <w:right w:val="nil"/>
            </w:tcBorders>
          </w:tcPr>
          <w:p w14:paraId="141A6553" w14:textId="77777777" w:rsidR="001877C0" w:rsidRDefault="001877C0" w:rsidP="001877C0">
            <w:r>
              <w:rPr>
                <w:rFonts w:cs="宋体" w:hint="eastAsia"/>
              </w:rPr>
              <w:t>名称及类型</w:t>
            </w:r>
          </w:p>
        </w:tc>
        <w:tc>
          <w:tcPr>
            <w:tcW w:w="1400" w:type="dxa"/>
            <w:tcBorders>
              <w:top w:val="nil"/>
              <w:left w:val="nil"/>
              <w:bottom w:val="nil"/>
              <w:right w:val="nil"/>
            </w:tcBorders>
          </w:tcPr>
          <w:p w14:paraId="53ADD753" w14:textId="77777777" w:rsidR="001877C0" w:rsidRDefault="001877C0" w:rsidP="001877C0">
            <w:pPr>
              <w:jc w:val="right"/>
              <w:rPr>
                <w:rFonts w:cs="宋体"/>
                <w:b/>
                <w:bCs/>
              </w:rPr>
            </w:pPr>
            <w:r>
              <w:rPr>
                <w:rFonts w:cs="宋体" w:hint="eastAsia"/>
                <w:b/>
                <w:bCs/>
              </w:rPr>
              <w:t>管材</w:t>
            </w:r>
          </w:p>
        </w:tc>
      </w:tr>
      <w:tr w:rsidR="001877C0" w14:paraId="03849ED9"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A514059" w14:textId="77777777" w:rsidR="001877C0" w:rsidRDefault="001877C0" w:rsidP="001877C0">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0A1E720C" w14:textId="77777777" w:rsidR="001877C0" w:rsidRDefault="001877C0" w:rsidP="001877C0">
            <w:pPr>
              <w:jc w:val="right"/>
              <w:rPr>
                <w:rFonts w:cs="宋体"/>
                <w:b/>
                <w:bCs/>
              </w:rPr>
            </w:pPr>
            <w:r>
              <w:rPr>
                <w:rFonts w:cs="宋体"/>
                <w:b/>
                <w:bCs/>
              </w:rPr>
              <w:t>0.3</w:t>
            </w:r>
          </w:p>
        </w:tc>
        <w:tc>
          <w:tcPr>
            <w:tcW w:w="300" w:type="dxa"/>
            <w:gridSpan w:val="2"/>
            <w:tcBorders>
              <w:top w:val="nil"/>
              <w:left w:val="nil"/>
              <w:bottom w:val="nil"/>
              <w:right w:val="nil"/>
            </w:tcBorders>
          </w:tcPr>
          <w:p w14:paraId="4D09F66C" w14:textId="77777777" w:rsidR="001877C0" w:rsidRDefault="001877C0" w:rsidP="001877C0"/>
        </w:tc>
        <w:tc>
          <w:tcPr>
            <w:tcW w:w="3100" w:type="dxa"/>
            <w:gridSpan w:val="2"/>
            <w:tcBorders>
              <w:top w:val="nil"/>
              <w:left w:val="nil"/>
              <w:bottom w:val="nil"/>
              <w:right w:val="nil"/>
            </w:tcBorders>
          </w:tcPr>
          <w:p w14:paraId="123F72B1" w14:textId="77777777" w:rsidR="001877C0" w:rsidRDefault="001877C0" w:rsidP="001877C0">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271FA188" w14:textId="77777777" w:rsidR="001877C0" w:rsidRDefault="001877C0" w:rsidP="001877C0">
            <w:pPr>
              <w:jc w:val="right"/>
              <w:rPr>
                <w:rFonts w:cs="宋体"/>
                <w:b/>
                <w:bCs/>
              </w:rPr>
            </w:pPr>
          </w:p>
        </w:tc>
      </w:tr>
      <w:tr w:rsidR="001877C0" w14:paraId="49BCC209"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1CEA667" w14:textId="77777777" w:rsidR="001877C0" w:rsidRDefault="001877C0" w:rsidP="001877C0">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3FD28067"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0994D819" w14:textId="77777777" w:rsidR="001877C0" w:rsidRDefault="001877C0" w:rsidP="001877C0"/>
        </w:tc>
        <w:tc>
          <w:tcPr>
            <w:tcW w:w="3100" w:type="dxa"/>
            <w:gridSpan w:val="2"/>
            <w:tcBorders>
              <w:top w:val="nil"/>
              <w:left w:val="nil"/>
              <w:bottom w:val="nil"/>
              <w:right w:val="nil"/>
            </w:tcBorders>
          </w:tcPr>
          <w:p w14:paraId="2E32E10B" w14:textId="77777777" w:rsidR="001877C0" w:rsidRDefault="001877C0" w:rsidP="001877C0">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70F0320B" w14:textId="77777777" w:rsidR="001877C0" w:rsidRDefault="001877C0" w:rsidP="001877C0">
            <w:pPr>
              <w:jc w:val="right"/>
              <w:rPr>
                <w:rFonts w:cs="宋体"/>
                <w:b/>
                <w:bCs/>
              </w:rPr>
            </w:pPr>
          </w:p>
        </w:tc>
      </w:tr>
      <w:tr w:rsidR="001877C0" w14:paraId="496675D9"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96CBECA" w14:textId="77777777" w:rsidR="001877C0" w:rsidRDefault="001877C0" w:rsidP="001877C0">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0BE03E54" w14:textId="77777777" w:rsidR="001877C0" w:rsidRDefault="001877C0" w:rsidP="001877C0">
            <w:pPr>
              <w:jc w:val="right"/>
              <w:rPr>
                <w:rFonts w:cs="宋体"/>
                <w:b/>
                <w:bCs/>
              </w:rPr>
            </w:pPr>
            <w:r>
              <w:rPr>
                <w:rFonts w:cs="宋体"/>
                <w:b/>
                <w:bCs/>
              </w:rPr>
              <w:t>137</w:t>
            </w:r>
          </w:p>
        </w:tc>
        <w:tc>
          <w:tcPr>
            <w:tcW w:w="300" w:type="dxa"/>
            <w:gridSpan w:val="2"/>
            <w:tcBorders>
              <w:top w:val="nil"/>
              <w:left w:val="nil"/>
              <w:bottom w:val="nil"/>
              <w:right w:val="nil"/>
            </w:tcBorders>
          </w:tcPr>
          <w:p w14:paraId="34C3C20E" w14:textId="77777777" w:rsidR="001877C0" w:rsidRDefault="001877C0" w:rsidP="001877C0"/>
        </w:tc>
        <w:tc>
          <w:tcPr>
            <w:tcW w:w="3100" w:type="dxa"/>
            <w:gridSpan w:val="2"/>
            <w:tcBorders>
              <w:top w:val="nil"/>
              <w:left w:val="nil"/>
              <w:bottom w:val="nil"/>
              <w:right w:val="nil"/>
            </w:tcBorders>
          </w:tcPr>
          <w:p w14:paraId="54F86D00" w14:textId="77777777" w:rsidR="001877C0" w:rsidRDefault="001877C0" w:rsidP="001877C0">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597A71A4" w14:textId="77777777" w:rsidR="001877C0" w:rsidRDefault="001877C0" w:rsidP="001877C0">
            <w:pPr>
              <w:jc w:val="right"/>
              <w:rPr>
                <w:rFonts w:cs="宋体"/>
                <w:b/>
                <w:bCs/>
              </w:rPr>
            </w:pPr>
          </w:p>
        </w:tc>
      </w:tr>
      <w:tr w:rsidR="001877C0" w14:paraId="23F6E30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AC3D46E" w14:textId="77777777" w:rsidR="001877C0" w:rsidRPr="00BA2CCA" w:rsidRDefault="001877C0" w:rsidP="001877C0">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45B96E8E"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75D31B51" w14:textId="77777777" w:rsidR="001877C0" w:rsidRDefault="001877C0" w:rsidP="001877C0"/>
        </w:tc>
        <w:tc>
          <w:tcPr>
            <w:tcW w:w="3100" w:type="dxa"/>
            <w:gridSpan w:val="2"/>
            <w:tcBorders>
              <w:top w:val="nil"/>
              <w:left w:val="nil"/>
              <w:bottom w:val="nil"/>
              <w:right w:val="nil"/>
            </w:tcBorders>
          </w:tcPr>
          <w:p w14:paraId="3ECBFB8C" w14:textId="77777777" w:rsidR="001877C0" w:rsidRDefault="001877C0" w:rsidP="001877C0">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327DECEC" w14:textId="77777777" w:rsidR="001877C0" w:rsidRDefault="001877C0" w:rsidP="001877C0">
            <w:pPr>
              <w:jc w:val="right"/>
              <w:rPr>
                <w:rFonts w:cs="宋体"/>
                <w:b/>
                <w:bCs/>
              </w:rPr>
            </w:pPr>
          </w:p>
        </w:tc>
      </w:tr>
      <w:tr w:rsidR="001877C0" w14:paraId="434D5F77" w14:textId="77777777" w:rsidTr="001877C0">
        <w:tblPrEx>
          <w:tblCellMar>
            <w:top w:w="0" w:type="dxa"/>
            <w:bottom w:w="0" w:type="dxa"/>
          </w:tblCellMar>
        </w:tblPrEx>
        <w:trPr>
          <w:cantSplit/>
          <w:jc w:val="center"/>
        </w:trPr>
        <w:tc>
          <w:tcPr>
            <w:tcW w:w="2936" w:type="dxa"/>
            <w:tcBorders>
              <w:top w:val="nil"/>
              <w:left w:val="nil"/>
              <w:bottom w:val="nil"/>
              <w:right w:val="nil"/>
            </w:tcBorders>
            <w:vAlign w:val="center"/>
          </w:tcPr>
          <w:p w14:paraId="516FDCA8" w14:textId="77777777" w:rsidR="001877C0" w:rsidRPr="00A3620D" w:rsidRDefault="001877C0" w:rsidP="001877C0">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4B70E874" w14:textId="77777777" w:rsidR="001877C0" w:rsidRPr="00A3620D" w:rsidRDefault="001877C0" w:rsidP="001877C0">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459298A9" w14:textId="77777777" w:rsidR="001877C0" w:rsidRDefault="001877C0" w:rsidP="001877C0"/>
        </w:tc>
        <w:tc>
          <w:tcPr>
            <w:tcW w:w="3100" w:type="dxa"/>
            <w:gridSpan w:val="2"/>
            <w:tcBorders>
              <w:top w:val="nil"/>
              <w:left w:val="nil"/>
              <w:bottom w:val="nil"/>
              <w:right w:val="nil"/>
            </w:tcBorders>
          </w:tcPr>
          <w:p w14:paraId="23F7622A" w14:textId="77777777" w:rsidR="001877C0" w:rsidRDefault="001877C0" w:rsidP="001877C0">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47DA5C5" w14:textId="77777777" w:rsidR="001877C0" w:rsidRDefault="001877C0" w:rsidP="001877C0">
            <w:pPr>
              <w:jc w:val="right"/>
              <w:rPr>
                <w:rFonts w:cs="宋体"/>
                <w:b/>
                <w:bCs/>
              </w:rPr>
            </w:pPr>
          </w:p>
        </w:tc>
      </w:tr>
      <w:tr w:rsidR="001877C0" w14:paraId="59074172"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0A543D76" w14:textId="77777777" w:rsidR="001877C0" w:rsidRDefault="001877C0" w:rsidP="001877C0">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5CC69A8D" w14:textId="77777777" w:rsidR="001877C0" w:rsidRDefault="001877C0" w:rsidP="001877C0">
            <w:pPr>
              <w:jc w:val="right"/>
              <w:rPr>
                <w:rFonts w:cs="宋体"/>
                <w:b/>
                <w:bCs/>
              </w:rPr>
            </w:pPr>
            <w:r>
              <w:rPr>
                <w:rFonts w:cs="宋体"/>
                <w:b/>
                <w:bCs/>
              </w:rPr>
              <w:t>100</w:t>
            </w:r>
          </w:p>
        </w:tc>
        <w:tc>
          <w:tcPr>
            <w:tcW w:w="300" w:type="dxa"/>
            <w:gridSpan w:val="2"/>
            <w:tcBorders>
              <w:top w:val="nil"/>
              <w:left w:val="nil"/>
              <w:bottom w:val="nil"/>
              <w:right w:val="nil"/>
            </w:tcBorders>
          </w:tcPr>
          <w:p w14:paraId="4A240663" w14:textId="77777777" w:rsidR="001877C0" w:rsidRDefault="001877C0" w:rsidP="001877C0"/>
        </w:tc>
        <w:tc>
          <w:tcPr>
            <w:tcW w:w="3100" w:type="dxa"/>
            <w:gridSpan w:val="2"/>
            <w:tcBorders>
              <w:top w:val="nil"/>
              <w:left w:val="nil"/>
              <w:bottom w:val="nil"/>
              <w:right w:val="nil"/>
            </w:tcBorders>
          </w:tcPr>
          <w:p w14:paraId="6315E4C5" w14:textId="77777777" w:rsidR="001877C0" w:rsidRDefault="001877C0" w:rsidP="001877C0">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59F64D7B" w14:textId="77777777" w:rsidR="001877C0" w:rsidRPr="00A3620D" w:rsidRDefault="001877C0" w:rsidP="001877C0">
            <w:pPr>
              <w:jc w:val="right"/>
              <w:rPr>
                <w:rFonts w:cs="宋体"/>
                <w:b/>
                <w:bCs/>
              </w:rPr>
            </w:pPr>
            <w:r w:rsidRPr="00A3620D">
              <w:rPr>
                <w:rFonts w:cs="宋体"/>
                <w:b/>
                <w:bCs/>
              </w:rPr>
              <w:t xml:space="preserve">  </w:t>
            </w:r>
          </w:p>
        </w:tc>
      </w:tr>
      <w:tr w:rsidR="001877C0" w14:paraId="1A4E8E2E"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0666A37C" w14:textId="77777777" w:rsidR="001877C0" w:rsidRDefault="001877C0" w:rsidP="001877C0">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2A9A8332"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04A7E305" w14:textId="77777777" w:rsidR="001877C0" w:rsidRDefault="001877C0" w:rsidP="001877C0"/>
        </w:tc>
        <w:tc>
          <w:tcPr>
            <w:tcW w:w="3100" w:type="dxa"/>
            <w:gridSpan w:val="2"/>
            <w:tcBorders>
              <w:top w:val="nil"/>
              <w:left w:val="nil"/>
              <w:bottom w:val="nil"/>
              <w:right w:val="nil"/>
            </w:tcBorders>
          </w:tcPr>
          <w:p w14:paraId="37BCDFBA" w14:textId="77777777" w:rsidR="001877C0" w:rsidRDefault="001877C0" w:rsidP="001877C0"/>
        </w:tc>
        <w:tc>
          <w:tcPr>
            <w:tcW w:w="1400" w:type="dxa"/>
            <w:tcBorders>
              <w:top w:val="nil"/>
              <w:left w:val="nil"/>
              <w:bottom w:val="nil"/>
              <w:right w:val="nil"/>
            </w:tcBorders>
          </w:tcPr>
          <w:p w14:paraId="63DFC327" w14:textId="77777777" w:rsidR="001877C0" w:rsidRDefault="001877C0" w:rsidP="001877C0"/>
        </w:tc>
      </w:tr>
      <w:tr w:rsidR="001877C0" w14:paraId="741D23E6"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52B13A79" w14:textId="77777777" w:rsidR="001877C0" w:rsidRDefault="001877C0" w:rsidP="001877C0"/>
        </w:tc>
      </w:tr>
      <w:tr w:rsidR="001877C0" w14:paraId="4E2C03DE"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1CF716A2" w14:textId="77777777" w:rsidR="001877C0" w:rsidRDefault="001877C0" w:rsidP="001877C0">
            <w:pPr>
              <w:rPr>
                <w:b/>
                <w:bCs/>
                <w:sz w:val="16"/>
                <w:szCs w:val="16"/>
                <w:u w:val="single"/>
              </w:rPr>
            </w:pPr>
          </w:p>
        </w:tc>
      </w:tr>
      <w:tr w:rsidR="001877C0" w14:paraId="6DB83DFD"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099D2C46" w14:textId="77777777" w:rsidR="001877C0" w:rsidRDefault="001877C0" w:rsidP="001877C0">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1877C0" w14:paraId="34656641"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502EF477" w14:textId="77777777" w:rsidR="001877C0" w:rsidRDefault="001877C0" w:rsidP="001877C0">
            <w:pPr>
              <w:jc w:val="center"/>
            </w:pPr>
          </w:p>
        </w:tc>
      </w:tr>
      <w:tr w:rsidR="001877C0" w14:paraId="3250EC8C"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31108A1B" w14:textId="77777777" w:rsidR="001877C0" w:rsidRDefault="001877C0" w:rsidP="001877C0">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628EF404" w14:textId="77777777" w:rsidR="001877C0" w:rsidRPr="00654E68" w:rsidRDefault="001877C0" w:rsidP="001877C0">
            <w:pPr>
              <w:jc w:val="right"/>
              <w:rPr>
                <w:rFonts w:cs="宋体"/>
                <w:b/>
                <w:bCs/>
              </w:rPr>
            </w:pPr>
            <w:r w:rsidRPr="00654E68">
              <w:rPr>
                <w:rFonts w:cs="宋体"/>
                <w:b/>
                <w:bCs/>
              </w:rPr>
              <w:t>10.8</w:t>
            </w:r>
          </w:p>
        </w:tc>
        <w:tc>
          <w:tcPr>
            <w:tcW w:w="225" w:type="dxa"/>
            <w:gridSpan w:val="2"/>
            <w:tcBorders>
              <w:top w:val="nil"/>
              <w:left w:val="nil"/>
              <w:bottom w:val="nil"/>
              <w:right w:val="nil"/>
            </w:tcBorders>
          </w:tcPr>
          <w:p w14:paraId="21341EDD" w14:textId="77777777" w:rsidR="001877C0" w:rsidRDefault="001877C0" w:rsidP="001877C0">
            <w:pPr>
              <w:spacing w:before="40"/>
            </w:pPr>
          </w:p>
        </w:tc>
        <w:tc>
          <w:tcPr>
            <w:tcW w:w="3175" w:type="dxa"/>
            <w:gridSpan w:val="2"/>
            <w:tcBorders>
              <w:top w:val="nil"/>
              <w:left w:val="nil"/>
              <w:bottom w:val="nil"/>
              <w:right w:val="nil"/>
            </w:tcBorders>
          </w:tcPr>
          <w:p w14:paraId="6790BCDB" w14:textId="77777777" w:rsidR="001877C0" w:rsidRDefault="001877C0" w:rsidP="001877C0">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36A9FCB8" w14:textId="77777777" w:rsidR="001877C0" w:rsidRPr="00654E68" w:rsidRDefault="001877C0" w:rsidP="001877C0">
            <w:pPr>
              <w:jc w:val="right"/>
              <w:rPr>
                <w:rFonts w:cs="宋体"/>
                <w:b/>
                <w:bCs/>
              </w:rPr>
            </w:pPr>
            <w:r w:rsidRPr="00654E68">
              <w:rPr>
                <w:rFonts w:cs="宋体"/>
                <w:b/>
                <w:bCs/>
              </w:rPr>
              <w:t xml:space="preserve">1 </w:t>
            </w:r>
          </w:p>
        </w:tc>
      </w:tr>
      <w:tr w:rsidR="001877C0" w14:paraId="2392E851"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58F7832" w14:textId="77777777" w:rsidR="001877C0" w:rsidRDefault="001877C0" w:rsidP="001877C0">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4C02FEFD"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29FD0E2C" w14:textId="77777777" w:rsidR="001877C0" w:rsidRDefault="001877C0" w:rsidP="001877C0"/>
        </w:tc>
        <w:tc>
          <w:tcPr>
            <w:tcW w:w="3175" w:type="dxa"/>
            <w:gridSpan w:val="2"/>
            <w:tcBorders>
              <w:top w:val="nil"/>
              <w:left w:val="nil"/>
              <w:bottom w:val="nil"/>
              <w:right w:val="nil"/>
            </w:tcBorders>
          </w:tcPr>
          <w:p w14:paraId="6C1574CA" w14:textId="77777777" w:rsidR="001877C0" w:rsidRDefault="001877C0" w:rsidP="001877C0">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0E2E5C2D" w14:textId="77777777" w:rsidR="001877C0" w:rsidRDefault="001877C0" w:rsidP="001877C0">
            <w:pPr>
              <w:jc w:val="right"/>
              <w:rPr>
                <w:rFonts w:cs="宋体"/>
                <w:b/>
                <w:bCs/>
              </w:rPr>
            </w:pPr>
            <w:r>
              <w:rPr>
                <w:rFonts w:cs="宋体"/>
                <w:b/>
                <w:bCs/>
              </w:rPr>
              <w:t xml:space="preserve"> </w:t>
            </w:r>
          </w:p>
        </w:tc>
      </w:tr>
      <w:tr w:rsidR="001877C0" w14:paraId="2B5E377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5E72738" w14:textId="77777777" w:rsidR="001877C0" w:rsidRDefault="001877C0" w:rsidP="001877C0">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1FD8673D"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4BFD451C" w14:textId="77777777" w:rsidR="001877C0" w:rsidRDefault="001877C0" w:rsidP="001877C0"/>
        </w:tc>
        <w:tc>
          <w:tcPr>
            <w:tcW w:w="3175" w:type="dxa"/>
            <w:gridSpan w:val="2"/>
            <w:tcBorders>
              <w:top w:val="nil"/>
              <w:left w:val="nil"/>
              <w:bottom w:val="nil"/>
              <w:right w:val="nil"/>
            </w:tcBorders>
          </w:tcPr>
          <w:p w14:paraId="4E51149E" w14:textId="77777777" w:rsidR="001877C0" w:rsidRDefault="001877C0" w:rsidP="001877C0">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1790DC40" w14:textId="77777777" w:rsidR="001877C0" w:rsidRDefault="001877C0" w:rsidP="001877C0">
            <w:pPr>
              <w:jc w:val="right"/>
              <w:rPr>
                <w:rFonts w:cs="宋体"/>
                <w:b/>
                <w:bCs/>
              </w:rPr>
            </w:pPr>
          </w:p>
        </w:tc>
      </w:tr>
      <w:tr w:rsidR="001877C0" w14:paraId="69EF01F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8830DF3" w14:textId="77777777" w:rsidR="001877C0" w:rsidRDefault="001877C0" w:rsidP="001877C0">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36BAF9D2" w14:textId="77777777" w:rsidR="001877C0" w:rsidRDefault="001877C0" w:rsidP="001877C0">
            <w:pPr>
              <w:jc w:val="right"/>
              <w:rPr>
                <w:rFonts w:cs="宋体"/>
                <w:b/>
                <w:bCs/>
              </w:rPr>
            </w:pPr>
            <w:r>
              <w:rPr>
                <w:rFonts w:cs="宋体"/>
                <w:b/>
                <w:bCs/>
              </w:rPr>
              <w:t>10.8</w:t>
            </w:r>
          </w:p>
        </w:tc>
        <w:tc>
          <w:tcPr>
            <w:tcW w:w="225" w:type="dxa"/>
            <w:gridSpan w:val="2"/>
            <w:tcBorders>
              <w:top w:val="nil"/>
              <w:left w:val="nil"/>
              <w:bottom w:val="nil"/>
              <w:right w:val="nil"/>
            </w:tcBorders>
          </w:tcPr>
          <w:p w14:paraId="3E0EBF43" w14:textId="77777777" w:rsidR="001877C0" w:rsidRDefault="001877C0" w:rsidP="001877C0"/>
        </w:tc>
        <w:tc>
          <w:tcPr>
            <w:tcW w:w="3175" w:type="dxa"/>
            <w:gridSpan w:val="2"/>
            <w:tcBorders>
              <w:top w:val="nil"/>
              <w:left w:val="nil"/>
              <w:bottom w:val="nil"/>
              <w:right w:val="nil"/>
            </w:tcBorders>
          </w:tcPr>
          <w:p w14:paraId="56CC3C3D" w14:textId="77777777" w:rsidR="001877C0" w:rsidRDefault="001877C0" w:rsidP="001877C0">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742FD443" w14:textId="77777777" w:rsidR="001877C0" w:rsidRDefault="001877C0" w:rsidP="001877C0">
            <w:pPr>
              <w:jc w:val="right"/>
              <w:rPr>
                <w:rFonts w:cs="宋体"/>
                <w:b/>
                <w:bCs/>
              </w:rPr>
            </w:pPr>
            <w:r>
              <w:rPr>
                <w:rFonts w:cs="宋体"/>
                <w:b/>
                <w:bCs/>
              </w:rPr>
              <w:t xml:space="preserve"> </w:t>
            </w:r>
          </w:p>
        </w:tc>
      </w:tr>
      <w:tr w:rsidR="001877C0" w14:paraId="14FB8CC8"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12AD1F9" w14:textId="77777777" w:rsidR="001877C0" w:rsidRDefault="001877C0" w:rsidP="001877C0">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32C5F940"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6FF7E423" w14:textId="77777777" w:rsidR="001877C0" w:rsidRDefault="001877C0" w:rsidP="001877C0"/>
        </w:tc>
        <w:tc>
          <w:tcPr>
            <w:tcW w:w="3175" w:type="dxa"/>
            <w:gridSpan w:val="2"/>
            <w:tcBorders>
              <w:top w:val="nil"/>
              <w:left w:val="nil"/>
              <w:bottom w:val="nil"/>
              <w:right w:val="nil"/>
            </w:tcBorders>
          </w:tcPr>
          <w:p w14:paraId="13F81565" w14:textId="77777777" w:rsidR="001877C0" w:rsidRDefault="001877C0" w:rsidP="001877C0">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2F596EC7" w14:textId="77777777" w:rsidR="001877C0" w:rsidRDefault="001877C0" w:rsidP="001877C0">
            <w:pPr>
              <w:jc w:val="right"/>
              <w:rPr>
                <w:rFonts w:cs="宋体"/>
                <w:b/>
                <w:bCs/>
              </w:rPr>
            </w:pPr>
            <w:r>
              <w:rPr>
                <w:rFonts w:cs="宋体"/>
                <w:b/>
                <w:bCs/>
              </w:rPr>
              <w:t xml:space="preserve"> </w:t>
            </w:r>
          </w:p>
        </w:tc>
      </w:tr>
      <w:tr w:rsidR="001877C0" w14:paraId="67F7FB6F"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15488E2" w14:textId="77777777" w:rsidR="001877C0" w:rsidRDefault="001877C0" w:rsidP="001877C0">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731410BA"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63D2AC79" w14:textId="77777777" w:rsidR="001877C0" w:rsidRDefault="001877C0" w:rsidP="001877C0"/>
        </w:tc>
        <w:tc>
          <w:tcPr>
            <w:tcW w:w="3175" w:type="dxa"/>
            <w:gridSpan w:val="2"/>
            <w:tcBorders>
              <w:top w:val="nil"/>
              <w:left w:val="nil"/>
              <w:bottom w:val="nil"/>
              <w:right w:val="nil"/>
            </w:tcBorders>
          </w:tcPr>
          <w:p w14:paraId="242F965E" w14:textId="77777777" w:rsidR="001877C0" w:rsidRDefault="001877C0" w:rsidP="001877C0">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0A86A04" w14:textId="77777777" w:rsidR="001877C0" w:rsidRDefault="001877C0" w:rsidP="001877C0">
            <w:pPr>
              <w:jc w:val="right"/>
              <w:rPr>
                <w:rFonts w:cs="宋体"/>
                <w:b/>
                <w:bCs/>
              </w:rPr>
            </w:pPr>
            <w:r>
              <w:rPr>
                <w:rFonts w:cs="宋体"/>
                <w:b/>
                <w:bCs/>
              </w:rPr>
              <w:t xml:space="preserve"> </w:t>
            </w:r>
          </w:p>
        </w:tc>
      </w:tr>
      <w:tr w:rsidR="001877C0" w14:paraId="6AF3793C"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F75C551" w14:textId="77777777" w:rsidR="001877C0" w:rsidRDefault="001877C0" w:rsidP="001877C0">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41F6ECB"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54EA4EB1" w14:textId="77777777" w:rsidR="001877C0" w:rsidRDefault="001877C0" w:rsidP="001877C0"/>
        </w:tc>
        <w:tc>
          <w:tcPr>
            <w:tcW w:w="3175" w:type="dxa"/>
            <w:gridSpan w:val="2"/>
            <w:tcBorders>
              <w:top w:val="nil"/>
              <w:left w:val="nil"/>
              <w:bottom w:val="nil"/>
              <w:right w:val="nil"/>
            </w:tcBorders>
          </w:tcPr>
          <w:p w14:paraId="3BD9BA30" w14:textId="77777777" w:rsidR="001877C0" w:rsidRDefault="001877C0" w:rsidP="001877C0">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AC88DC5" w14:textId="77777777" w:rsidR="001877C0" w:rsidRDefault="001877C0" w:rsidP="001877C0">
            <w:pPr>
              <w:jc w:val="right"/>
              <w:rPr>
                <w:rFonts w:cs="宋体"/>
                <w:b/>
                <w:bCs/>
              </w:rPr>
            </w:pPr>
            <w:r>
              <w:rPr>
                <w:rFonts w:cs="宋体"/>
                <w:b/>
                <w:bCs/>
              </w:rPr>
              <w:t xml:space="preserve"> </w:t>
            </w:r>
          </w:p>
        </w:tc>
      </w:tr>
      <w:tr w:rsidR="001877C0" w14:paraId="31C7EC2A"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197ED541" w14:textId="77777777" w:rsidR="001877C0" w:rsidRDefault="001877C0" w:rsidP="001877C0">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r>
      <w:tr w:rsidR="001877C0" w14:paraId="2D31723F"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DBBE105" w14:textId="77777777" w:rsidR="001877C0" w:rsidRDefault="001877C0" w:rsidP="001877C0">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0BB46DE3"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23E8549D" w14:textId="77777777" w:rsidR="001877C0" w:rsidRDefault="001877C0" w:rsidP="001877C0"/>
        </w:tc>
        <w:tc>
          <w:tcPr>
            <w:tcW w:w="3175" w:type="dxa"/>
            <w:gridSpan w:val="2"/>
            <w:tcBorders>
              <w:top w:val="nil"/>
              <w:left w:val="nil"/>
              <w:bottom w:val="nil"/>
              <w:right w:val="nil"/>
            </w:tcBorders>
          </w:tcPr>
          <w:p w14:paraId="2302D8E3" w14:textId="77777777" w:rsidR="001877C0" w:rsidRDefault="001877C0" w:rsidP="001877C0">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3F474BBD" w14:textId="77777777" w:rsidR="001877C0" w:rsidRDefault="001877C0" w:rsidP="001877C0">
            <w:pPr>
              <w:jc w:val="right"/>
              <w:rPr>
                <w:rFonts w:cs="宋体"/>
                <w:b/>
                <w:bCs/>
              </w:rPr>
            </w:pPr>
          </w:p>
        </w:tc>
      </w:tr>
      <w:tr w:rsidR="001877C0" w14:paraId="4740AE89"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5CF89388" w14:textId="77777777" w:rsidR="001877C0" w:rsidRDefault="001877C0" w:rsidP="001877C0"/>
        </w:tc>
      </w:tr>
      <w:tr w:rsidR="001877C0" w14:paraId="6C794968" w14:textId="77777777" w:rsidTr="001877C0">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1774875A" w14:textId="77777777" w:rsidR="001877C0" w:rsidRDefault="001877C0" w:rsidP="001877C0">
            <w:r>
              <w:rPr>
                <w:rFonts w:cs="宋体" w:hint="eastAsia"/>
                <w:b/>
                <w:bCs/>
                <w:u w:val="single"/>
              </w:rPr>
              <w:t>结论</w:t>
            </w:r>
            <w:r>
              <w:rPr>
                <w:rFonts w:cs="宋体"/>
              </w:rPr>
              <w:t xml:space="preserve">: </w:t>
            </w:r>
            <w:r>
              <w:rPr>
                <w:rFonts w:cs="宋体" w:hint="eastAsia"/>
                <w:b/>
                <w:bCs/>
              </w:rPr>
              <w:t>根据</w:t>
            </w:r>
            <w:r>
              <w:rPr>
                <w:rFonts w:cs="宋体" w:hint="eastAsia"/>
                <w:b/>
                <w:bCs/>
              </w:rPr>
              <w:t>GB/T150</w:t>
            </w:r>
            <w:r>
              <w:rPr>
                <w:rFonts w:cs="宋体" w:hint="eastAsia"/>
                <w:b/>
                <w:bCs/>
              </w:rPr>
              <w:t>第</w:t>
            </w:r>
            <w:r>
              <w:rPr>
                <w:rFonts w:cs="宋体" w:hint="eastAsia"/>
                <w:b/>
                <w:bCs/>
              </w:rPr>
              <w:t>6.1.3</w:t>
            </w:r>
            <w:r>
              <w:rPr>
                <w:rFonts w:cs="宋体" w:hint="eastAsia"/>
                <w:b/>
                <w:bCs/>
              </w:rPr>
              <w:t>节的规定</w:t>
            </w:r>
            <w:r>
              <w:rPr>
                <w:rFonts w:cs="宋体" w:hint="eastAsia"/>
                <w:b/>
                <w:bCs/>
              </w:rPr>
              <w:t>,</w:t>
            </w:r>
            <w:r>
              <w:rPr>
                <w:rFonts w:cs="宋体" w:hint="eastAsia"/>
                <w:b/>
                <w:bCs/>
              </w:rPr>
              <w:t>本开孔可不另行补强。</w:t>
            </w:r>
          </w:p>
        </w:tc>
      </w:tr>
    </w:tbl>
    <w:p w14:paraId="04020017" w14:textId="77777777" w:rsidR="001877C0" w:rsidRDefault="001877C0" w:rsidP="001877C0"/>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1877C0" w14:paraId="72AD49FB"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5BCA15A5" w14:textId="77777777" w:rsidR="001877C0" w:rsidRDefault="001877C0" w:rsidP="001877C0">
            <w:pPr>
              <w:jc w:val="center"/>
              <w:rPr>
                <w:rFonts w:cs="宋体"/>
                <w:b/>
                <w:bCs/>
                <w:sz w:val="24"/>
              </w:rPr>
            </w:pPr>
            <w:r>
              <w:rPr>
                <w:rFonts w:cs="宋体" w:hint="eastAsia"/>
                <w:b/>
                <w:bCs/>
                <w:sz w:val="24"/>
              </w:rPr>
              <w:t>开孔补强计算</w:t>
            </w:r>
          </w:p>
        </w:tc>
      </w:tr>
      <w:tr w:rsidR="001877C0" w14:paraId="6B030CD5"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7CFC29BA" w14:textId="77777777" w:rsidR="001877C0" w:rsidRDefault="001877C0" w:rsidP="001877C0">
            <w:pPr>
              <w:spacing w:before="40"/>
            </w:pPr>
          </w:p>
        </w:tc>
        <w:tc>
          <w:tcPr>
            <w:tcW w:w="4500" w:type="dxa"/>
            <w:gridSpan w:val="3"/>
            <w:tcBorders>
              <w:top w:val="nil"/>
              <w:left w:val="nil"/>
              <w:bottom w:val="nil"/>
              <w:right w:val="nil"/>
            </w:tcBorders>
          </w:tcPr>
          <w:p w14:paraId="70D9B509" w14:textId="77777777" w:rsidR="001877C0" w:rsidRDefault="001877C0" w:rsidP="001877C0">
            <w:pPr>
              <w:spacing w:before="40"/>
            </w:pPr>
          </w:p>
        </w:tc>
      </w:tr>
      <w:tr w:rsidR="001877C0" w14:paraId="6DAE8CE5"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6F103D3D" w14:textId="77777777" w:rsidR="001877C0" w:rsidRDefault="001877C0" w:rsidP="001877C0">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5D0A42B9" w14:textId="77777777" w:rsidR="001877C0" w:rsidRDefault="001877C0" w:rsidP="001877C0">
            <w:pPr>
              <w:spacing w:before="40"/>
            </w:pPr>
          </w:p>
        </w:tc>
      </w:tr>
      <w:tr w:rsidR="001877C0" w14:paraId="2312BC6E"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5C60174A" w14:textId="77777777" w:rsidR="001877C0" w:rsidRDefault="001877C0" w:rsidP="001877C0">
            <w:pPr>
              <w:spacing w:before="40"/>
            </w:pPr>
          </w:p>
        </w:tc>
        <w:tc>
          <w:tcPr>
            <w:tcW w:w="4500" w:type="dxa"/>
            <w:gridSpan w:val="3"/>
            <w:tcBorders>
              <w:top w:val="nil"/>
              <w:left w:val="nil"/>
              <w:bottom w:val="nil"/>
              <w:right w:val="nil"/>
            </w:tcBorders>
          </w:tcPr>
          <w:p w14:paraId="6D6A5383" w14:textId="77777777" w:rsidR="001877C0" w:rsidRDefault="001877C0" w:rsidP="001877C0">
            <w:pPr>
              <w:spacing w:before="40"/>
            </w:pPr>
          </w:p>
        </w:tc>
      </w:tr>
      <w:tr w:rsidR="001877C0" w:rsidRPr="003B027C" w14:paraId="7217E1E3"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20D39AE9" w14:textId="77777777" w:rsidR="001877C0" w:rsidRDefault="001877C0" w:rsidP="001877C0">
            <w:pPr>
              <w:spacing w:before="40"/>
            </w:pPr>
            <w:r>
              <w:rPr>
                <w:rFonts w:cs="宋体" w:hint="eastAsia"/>
              </w:rPr>
              <w:lastRenderedPageBreak/>
              <w:t>接管</w:t>
            </w:r>
            <w:r>
              <w:rPr>
                <w:rFonts w:cs="宋体"/>
              </w:rPr>
              <w:t xml:space="preserve">:   </w:t>
            </w:r>
            <w:r>
              <w:rPr>
                <w:rFonts w:cs="宋体" w:hint="eastAsia"/>
                <w:b/>
                <w:bCs/>
              </w:rPr>
              <w:t>N3</w:t>
            </w:r>
            <w:r>
              <w:rPr>
                <w:rFonts w:cs="宋体" w:hint="eastAsia"/>
                <w:b/>
                <w:bCs/>
              </w:rPr>
              <w:t>上循环管</w:t>
            </w:r>
            <w:r>
              <w:rPr>
                <w:rFonts w:cs="宋体" w:hint="eastAsia"/>
                <w:b/>
                <w:bCs/>
              </w:rPr>
              <w:t xml:space="preserve">, </w:t>
            </w:r>
            <w:r>
              <w:rPr>
                <w:rFonts w:cs="宋体" w:hint="eastAsia"/>
                <w:b/>
                <w:bCs/>
              </w:rPr>
              <w:t>φ</w:t>
            </w:r>
            <w:r>
              <w:rPr>
                <w:rFonts w:cs="宋体"/>
                <w:b/>
                <w:bCs/>
              </w:rPr>
              <w:t>530</w:t>
            </w:r>
            <w:r>
              <w:rPr>
                <w:rFonts w:cs="宋体" w:hint="eastAsia"/>
                <w:b/>
                <w:bCs/>
              </w:rPr>
              <w:t>×</w:t>
            </w:r>
            <w:r>
              <w:rPr>
                <w:rFonts w:cs="宋体"/>
                <w:b/>
                <w:bCs/>
              </w:rPr>
              <w:t>8</w:t>
            </w:r>
          </w:p>
        </w:tc>
        <w:tc>
          <w:tcPr>
            <w:tcW w:w="4500" w:type="dxa"/>
            <w:gridSpan w:val="3"/>
            <w:tcBorders>
              <w:top w:val="nil"/>
              <w:left w:val="nil"/>
              <w:bottom w:val="nil"/>
              <w:right w:val="nil"/>
            </w:tcBorders>
          </w:tcPr>
          <w:p w14:paraId="70EA930A" w14:textId="77777777" w:rsidR="001877C0" w:rsidRDefault="001877C0" w:rsidP="001877C0">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1877C0" w14:paraId="44920360"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941BA07" w14:textId="77777777" w:rsidR="001877C0" w:rsidRDefault="001877C0" w:rsidP="001877C0">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098A5C10" w14:textId="77777777" w:rsidR="001877C0" w:rsidRDefault="001877C0" w:rsidP="001877C0">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1BFA8A29" w14:textId="77777777" w:rsidR="001877C0" w:rsidRDefault="001877C0" w:rsidP="001877C0"/>
        </w:tc>
        <w:tc>
          <w:tcPr>
            <w:tcW w:w="3100" w:type="dxa"/>
            <w:gridSpan w:val="2"/>
            <w:tcBorders>
              <w:top w:val="nil"/>
              <w:left w:val="nil"/>
              <w:bottom w:val="nil"/>
              <w:right w:val="nil"/>
            </w:tcBorders>
          </w:tcPr>
          <w:p w14:paraId="75931125" w14:textId="77777777" w:rsidR="001877C0" w:rsidRDefault="001877C0" w:rsidP="001877C0">
            <w:r>
              <w:rPr>
                <w:rFonts w:cs="宋体" w:hint="eastAsia"/>
              </w:rPr>
              <w:t>接管焊接接头系数</w:t>
            </w:r>
          </w:p>
        </w:tc>
        <w:tc>
          <w:tcPr>
            <w:tcW w:w="1400" w:type="dxa"/>
            <w:tcBorders>
              <w:top w:val="nil"/>
              <w:left w:val="nil"/>
              <w:bottom w:val="nil"/>
              <w:right w:val="nil"/>
            </w:tcBorders>
          </w:tcPr>
          <w:p w14:paraId="2605B8DF" w14:textId="77777777" w:rsidR="001877C0" w:rsidRDefault="001877C0" w:rsidP="001877C0">
            <w:pPr>
              <w:jc w:val="right"/>
              <w:rPr>
                <w:rFonts w:cs="宋体"/>
                <w:b/>
                <w:bCs/>
              </w:rPr>
            </w:pPr>
            <w:r>
              <w:rPr>
                <w:rFonts w:cs="宋体"/>
                <w:b/>
                <w:bCs/>
              </w:rPr>
              <w:t>1</w:t>
            </w:r>
          </w:p>
        </w:tc>
      </w:tr>
      <w:tr w:rsidR="001877C0" w14:paraId="533EA4E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309854D7" w14:textId="77777777" w:rsidR="001877C0" w:rsidRDefault="001877C0" w:rsidP="001877C0">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5EFB8336" w14:textId="77777777" w:rsidR="001877C0" w:rsidRDefault="001877C0" w:rsidP="001877C0">
            <w:pPr>
              <w:jc w:val="right"/>
              <w:rPr>
                <w:rFonts w:cs="宋体"/>
                <w:b/>
                <w:bCs/>
              </w:rPr>
            </w:pPr>
            <w:r>
              <w:rPr>
                <w:rFonts w:cs="宋体"/>
                <w:b/>
                <w:bCs/>
              </w:rPr>
              <w:t>125</w:t>
            </w:r>
          </w:p>
        </w:tc>
        <w:tc>
          <w:tcPr>
            <w:tcW w:w="300" w:type="dxa"/>
            <w:gridSpan w:val="2"/>
            <w:tcBorders>
              <w:top w:val="nil"/>
              <w:left w:val="nil"/>
              <w:bottom w:val="nil"/>
              <w:right w:val="nil"/>
            </w:tcBorders>
          </w:tcPr>
          <w:p w14:paraId="71E596EA" w14:textId="77777777" w:rsidR="001877C0" w:rsidRDefault="001877C0" w:rsidP="001877C0"/>
        </w:tc>
        <w:tc>
          <w:tcPr>
            <w:tcW w:w="3100" w:type="dxa"/>
            <w:gridSpan w:val="2"/>
            <w:tcBorders>
              <w:top w:val="nil"/>
              <w:left w:val="nil"/>
              <w:bottom w:val="nil"/>
              <w:right w:val="nil"/>
            </w:tcBorders>
          </w:tcPr>
          <w:p w14:paraId="0FDB8938" w14:textId="77777777" w:rsidR="001877C0" w:rsidRDefault="001877C0" w:rsidP="001877C0">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742BE6B5" w14:textId="77777777" w:rsidR="001877C0" w:rsidRDefault="001877C0" w:rsidP="001877C0">
            <w:pPr>
              <w:jc w:val="right"/>
              <w:rPr>
                <w:rFonts w:cs="宋体"/>
                <w:b/>
                <w:bCs/>
              </w:rPr>
            </w:pPr>
            <w:r>
              <w:rPr>
                <w:rFonts w:cs="宋体"/>
                <w:b/>
                <w:bCs/>
              </w:rPr>
              <w:t>0</w:t>
            </w:r>
          </w:p>
        </w:tc>
      </w:tr>
      <w:tr w:rsidR="001877C0" w14:paraId="28D63230"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548917A" w14:textId="77777777" w:rsidR="001877C0" w:rsidRDefault="001877C0" w:rsidP="001877C0">
            <w:r>
              <w:rPr>
                <w:rFonts w:cs="宋体" w:hint="eastAsia"/>
              </w:rPr>
              <w:t>壳体型式</w:t>
            </w:r>
          </w:p>
        </w:tc>
        <w:tc>
          <w:tcPr>
            <w:tcW w:w="1400" w:type="dxa"/>
            <w:gridSpan w:val="2"/>
            <w:tcBorders>
              <w:top w:val="nil"/>
              <w:left w:val="nil"/>
              <w:bottom w:val="nil"/>
              <w:right w:val="nil"/>
            </w:tcBorders>
          </w:tcPr>
          <w:p w14:paraId="6C01B635" w14:textId="77777777" w:rsidR="001877C0" w:rsidRDefault="001877C0" w:rsidP="001877C0">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18B7F4A2" w14:textId="77777777" w:rsidR="001877C0" w:rsidRDefault="001877C0" w:rsidP="001877C0"/>
        </w:tc>
        <w:tc>
          <w:tcPr>
            <w:tcW w:w="3100" w:type="dxa"/>
            <w:gridSpan w:val="2"/>
            <w:tcBorders>
              <w:top w:val="nil"/>
              <w:left w:val="nil"/>
              <w:bottom w:val="nil"/>
              <w:right w:val="nil"/>
            </w:tcBorders>
          </w:tcPr>
          <w:p w14:paraId="6430BB8C" w14:textId="77777777" w:rsidR="001877C0" w:rsidRDefault="001877C0" w:rsidP="001877C0">
            <w:r>
              <w:rPr>
                <w:rFonts w:cs="宋体" w:hint="eastAsia"/>
              </w:rPr>
              <w:t>凸形封头开孔中心至</w:t>
            </w:r>
          </w:p>
        </w:tc>
        <w:tc>
          <w:tcPr>
            <w:tcW w:w="1400" w:type="dxa"/>
            <w:tcBorders>
              <w:top w:val="nil"/>
              <w:left w:val="nil"/>
              <w:bottom w:val="nil"/>
              <w:right w:val="nil"/>
            </w:tcBorders>
          </w:tcPr>
          <w:p w14:paraId="3C97DBC0" w14:textId="77777777" w:rsidR="001877C0" w:rsidRDefault="001877C0" w:rsidP="001877C0">
            <w:pPr>
              <w:jc w:val="right"/>
              <w:rPr>
                <w:b/>
                <w:bCs/>
              </w:rPr>
            </w:pPr>
          </w:p>
        </w:tc>
      </w:tr>
      <w:tr w:rsidR="001877C0" w14:paraId="4AEF4C68"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3C502252" w14:textId="77777777" w:rsidR="001877C0" w:rsidRDefault="001877C0" w:rsidP="001877C0">
            <w:r>
              <w:rPr>
                <w:rFonts w:cs="宋体" w:hint="eastAsia"/>
              </w:rPr>
              <w:t>壳体材料</w:t>
            </w:r>
          </w:p>
        </w:tc>
        <w:tc>
          <w:tcPr>
            <w:tcW w:w="1400" w:type="dxa"/>
            <w:gridSpan w:val="2"/>
            <w:tcBorders>
              <w:top w:val="nil"/>
              <w:left w:val="nil"/>
              <w:bottom w:val="nil"/>
              <w:right w:val="nil"/>
            </w:tcBorders>
          </w:tcPr>
          <w:p w14:paraId="6941772F" w14:textId="77777777" w:rsidR="001877C0" w:rsidRDefault="001877C0" w:rsidP="001877C0">
            <w:pPr>
              <w:jc w:val="right"/>
              <w:rPr>
                <w:rFonts w:cs="宋体"/>
                <w:b/>
                <w:bCs/>
              </w:rPr>
            </w:pPr>
            <w:r>
              <w:rPr>
                <w:rFonts w:cs="宋体"/>
                <w:b/>
                <w:bCs/>
              </w:rPr>
              <w:t>Q245R</w:t>
            </w:r>
          </w:p>
        </w:tc>
        <w:tc>
          <w:tcPr>
            <w:tcW w:w="300" w:type="dxa"/>
            <w:gridSpan w:val="2"/>
            <w:tcBorders>
              <w:top w:val="nil"/>
              <w:left w:val="nil"/>
              <w:bottom w:val="nil"/>
              <w:right w:val="nil"/>
            </w:tcBorders>
          </w:tcPr>
          <w:p w14:paraId="0F862649" w14:textId="77777777" w:rsidR="001877C0" w:rsidRDefault="001877C0" w:rsidP="001877C0"/>
        </w:tc>
        <w:tc>
          <w:tcPr>
            <w:tcW w:w="3100" w:type="dxa"/>
            <w:gridSpan w:val="2"/>
            <w:tcBorders>
              <w:top w:val="nil"/>
              <w:left w:val="nil"/>
              <w:bottom w:val="nil"/>
              <w:right w:val="nil"/>
            </w:tcBorders>
          </w:tcPr>
          <w:p w14:paraId="28777AB0" w14:textId="77777777" w:rsidR="001877C0" w:rsidRDefault="001877C0" w:rsidP="001877C0">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0AAA864F" w14:textId="77777777" w:rsidR="001877C0" w:rsidRDefault="001877C0" w:rsidP="001877C0">
            <w:pPr>
              <w:jc w:val="right"/>
              <w:rPr>
                <w:rFonts w:cs="宋体"/>
                <w:b/>
                <w:bCs/>
              </w:rPr>
            </w:pPr>
          </w:p>
        </w:tc>
      </w:tr>
      <w:tr w:rsidR="001877C0" w14:paraId="3617BE58"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953051A" w14:textId="77777777" w:rsidR="001877C0" w:rsidRDefault="001877C0" w:rsidP="001877C0">
            <w:r>
              <w:rPr>
                <w:rFonts w:cs="宋体" w:hint="eastAsia"/>
              </w:rPr>
              <w:t>名称及类型</w:t>
            </w:r>
          </w:p>
        </w:tc>
        <w:tc>
          <w:tcPr>
            <w:tcW w:w="1400" w:type="dxa"/>
            <w:gridSpan w:val="2"/>
            <w:tcBorders>
              <w:top w:val="nil"/>
              <w:left w:val="nil"/>
              <w:bottom w:val="nil"/>
              <w:right w:val="nil"/>
            </w:tcBorders>
          </w:tcPr>
          <w:p w14:paraId="60F78FAF" w14:textId="77777777" w:rsidR="001877C0" w:rsidRDefault="001877C0" w:rsidP="001877C0">
            <w:pPr>
              <w:jc w:val="right"/>
              <w:rPr>
                <w:rFonts w:cs="宋体"/>
                <w:b/>
                <w:bCs/>
              </w:rPr>
            </w:pPr>
            <w:r>
              <w:rPr>
                <w:rFonts w:cs="宋体" w:hint="eastAsia"/>
                <w:b/>
                <w:bCs/>
              </w:rPr>
              <w:t>板材</w:t>
            </w:r>
          </w:p>
        </w:tc>
        <w:tc>
          <w:tcPr>
            <w:tcW w:w="300" w:type="dxa"/>
            <w:gridSpan w:val="2"/>
            <w:tcBorders>
              <w:top w:val="nil"/>
              <w:left w:val="nil"/>
              <w:bottom w:val="nil"/>
              <w:right w:val="nil"/>
            </w:tcBorders>
          </w:tcPr>
          <w:p w14:paraId="1450133B" w14:textId="77777777" w:rsidR="001877C0" w:rsidRDefault="001877C0" w:rsidP="001877C0"/>
        </w:tc>
        <w:tc>
          <w:tcPr>
            <w:tcW w:w="3100" w:type="dxa"/>
            <w:gridSpan w:val="2"/>
            <w:tcBorders>
              <w:top w:val="nil"/>
              <w:left w:val="nil"/>
              <w:bottom w:val="nil"/>
              <w:right w:val="nil"/>
            </w:tcBorders>
          </w:tcPr>
          <w:p w14:paraId="5EFE6C10" w14:textId="77777777" w:rsidR="001877C0" w:rsidRDefault="001877C0" w:rsidP="001877C0">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61849367" w14:textId="77777777" w:rsidR="001877C0" w:rsidRDefault="001877C0" w:rsidP="001877C0">
            <w:pPr>
              <w:jc w:val="right"/>
              <w:rPr>
                <w:rFonts w:cs="宋体"/>
                <w:b/>
                <w:bCs/>
              </w:rPr>
            </w:pPr>
            <w:r>
              <w:rPr>
                <w:rFonts w:cs="宋体"/>
                <w:b/>
                <w:bCs/>
              </w:rPr>
              <w:t>0.3</w:t>
            </w:r>
          </w:p>
        </w:tc>
      </w:tr>
      <w:tr w:rsidR="001877C0" w14:paraId="40DFFBB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47EE0D56" w14:textId="77777777" w:rsidR="001877C0" w:rsidRDefault="001877C0" w:rsidP="001877C0">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12826E24" w14:textId="77777777" w:rsidR="001877C0" w:rsidRDefault="001877C0" w:rsidP="001877C0">
            <w:pPr>
              <w:jc w:val="right"/>
              <w:rPr>
                <w:rFonts w:cs="宋体"/>
                <w:b/>
                <w:bCs/>
              </w:rPr>
            </w:pPr>
            <w:r>
              <w:rPr>
                <w:rFonts w:cs="宋体"/>
                <w:b/>
                <w:bCs/>
              </w:rPr>
              <w:t>1</w:t>
            </w:r>
          </w:p>
        </w:tc>
        <w:tc>
          <w:tcPr>
            <w:tcW w:w="300" w:type="dxa"/>
            <w:gridSpan w:val="2"/>
            <w:tcBorders>
              <w:top w:val="nil"/>
              <w:left w:val="nil"/>
              <w:bottom w:val="nil"/>
              <w:right w:val="nil"/>
            </w:tcBorders>
          </w:tcPr>
          <w:p w14:paraId="30C82303" w14:textId="77777777" w:rsidR="001877C0" w:rsidRDefault="001877C0" w:rsidP="001877C0"/>
        </w:tc>
        <w:tc>
          <w:tcPr>
            <w:tcW w:w="3100" w:type="dxa"/>
            <w:gridSpan w:val="2"/>
            <w:tcBorders>
              <w:top w:val="nil"/>
              <w:left w:val="nil"/>
              <w:bottom w:val="nil"/>
              <w:right w:val="nil"/>
            </w:tcBorders>
          </w:tcPr>
          <w:p w14:paraId="08F3EBF5" w14:textId="77777777" w:rsidR="001877C0" w:rsidRDefault="001877C0" w:rsidP="001877C0">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10AFBC85" w14:textId="77777777" w:rsidR="001877C0" w:rsidRDefault="001877C0" w:rsidP="001877C0">
            <w:pPr>
              <w:jc w:val="right"/>
              <w:rPr>
                <w:rFonts w:cs="宋体"/>
                <w:b/>
                <w:bCs/>
              </w:rPr>
            </w:pPr>
            <w:r>
              <w:rPr>
                <w:rFonts w:cs="宋体"/>
                <w:b/>
                <w:bCs/>
              </w:rPr>
              <w:t>143.5</w:t>
            </w:r>
          </w:p>
        </w:tc>
      </w:tr>
      <w:tr w:rsidR="001877C0" w14:paraId="31C2DDBE"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BC8FE5C" w14:textId="77777777" w:rsidR="001877C0" w:rsidRDefault="001877C0" w:rsidP="001877C0">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18D30FED" w14:textId="77777777" w:rsidR="001877C0" w:rsidRDefault="001877C0" w:rsidP="001877C0">
            <w:pPr>
              <w:jc w:val="right"/>
              <w:rPr>
                <w:rFonts w:cs="宋体"/>
                <w:b/>
                <w:bCs/>
              </w:rPr>
            </w:pPr>
            <w:r>
              <w:rPr>
                <w:rFonts w:cs="宋体"/>
                <w:b/>
                <w:bCs/>
              </w:rPr>
              <w:t>1400</w:t>
            </w:r>
          </w:p>
        </w:tc>
        <w:tc>
          <w:tcPr>
            <w:tcW w:w="300" w:type="dxa"/>
            <w:gridSpan w:val="2"/>
            <w:tcBorders>
              <w:top w:val="nil"/>
              <w:left w:val="nil"/>
              <w:bottom w:val="nil"/>
              <w:right w:val="nil"/>
            </w:tcBorders>
          </w:tcPr>
          <w:p w14:paraId="7416BE5A" w14:textId="77777777" w:rsidR="001877C0" w:rsidRDefault="001877C0" w:rsidP="001877C0"/>
        </w:tc>
        <w:tc>
          <w:tcPr>
            <w:tcW w:w="3100" w:type="dxa"/>
            <w:gridSpan w:val="2"/>
            <w:tcBorders>
              <w:top w:val="nil"/>
              <w:left w:val="nil"/>
              <w:bottom w:val="nil"/>
              <w:right w:val="nil"/>
            </w:tcBorders>
          </w:tcPr>
          <w:p w14:paraId="279178EF" w14:textId="77777777" w:rsidR="001877C0" w:rsidRDefault="001877C0" w:rsidP="001877C0">
            <w:r>
              <w:rPr>
                <w:rFonts w:cs="宋体" w:hint="eastAsia"/>
              </w:rPr>
              <w:t>接管材料</w:t>
            </w:r>
          </w:p>
        </w:tc>
        <w:tc>
          <w:tcPr>
            <w:tcW w:w="1400" w:type="dxa"/>
            <w:tcBorders>
              <w:top w:val="nil"/>
              <w:left w:val="nil"/>
              <w:bottom w:val="nil"/>
              <w:right w:val="nil"/>
            </w:tcBorders>
          </w:tcPr>
          <w:p w14:paraId="12D93494" w14:textId="77777777" w:rsidR="001877C0" w:rsidRDefault="001877C0" w:rsidP="001877C0">
            <w:pPr>
              <w:jc w:val="right"/>
              <w:rPr>
                <w:rFonts w:cs="宋体"/>
                <w:b/>
                <w:bCs/>
              </w:rPr>
            </w:pPr>
            <w:r>
              <w:rPr>
                <w:rFonts w:cs="宋体"/>
                <w:b/>
                <w:bCs/>
              </w:rPr>
              <w:t>Q245R</w:t>
            </w:r>
          </w:p>
        </w:tc>
      </w:tr>
      <w:tr w:rsidR="001877C0" w14:paraId="4F1887B3"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BC1A2E9" w14:textId="77777777" w:rsidR="001877C0" w:rsidRDefault="001877C0" w:rsidP="001877C0">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6E9372CC" w14:textId="77777777" w:rsidR="001877C0" w:rsidRDefault="001877C0" w:rsidP="001877C0">
            <w:pPr>
              <w:jc w:val="right"/>
              <w:rPr>
                <w:rFonts w:cs="宋体"/>
                <w:b/>
                <w:bCs/>
              </w:rPr>
            </w:pPr>
            <w:r>
              <w:rPr>
                <w:rFonts w:cs="宋体"/>
                <w:b/>
                <w:bCs/>
              </w:rPr>
              <w:t>8</w:t>
            </w:r>
          </w:p>
        </w:tc>
        <w:tc>
          <w:tcPr>
            <w:tcW w:w="300" w:type="dxa"/>
            <w:gridSpan w:val="2"/>
            <w:tcBorders>
              <w:top w:val="nil"/>
              <w:left w:val="nil"/>
              <w:bottom w:val="nil"/>
              <w:right w:val="nil"/>
            </w:tcBorders>
          </w:tcPr>
          <w:p w14:paraId="29A7F81E" w14:textId="77777777" w:rsidR="001877C0" w:rsidRDefault="001877C0" w:rsidP="001877C0"/>
        </w:tc>
        <w:tc>
          <w:tcPr>
            <w:tcW w:w="3100" w:type="dxa"/>
            <w:gridSpan w:val="2"/>
            <w:tcBorders>
              <w:top w:val="nil"/>
              <w:left w:val="nil"/>
              <w:bottom w:val="nil"/>
              <w:right w:val="nil"/>
            </w:tcBorders>
          </w:tcPr>
          <w:p w14:paraId="2BE6620E" w14:textId="77777777" w:rsidR="001877C0" w:rsidRDefault="001877C0" w:rsidP="001877C0">
            <w:r>
              <w:rPr>
                <w:rFonts w:cs="宋体" w:hint="eastAsia"/>
              </w:rPr>
              <w:t>名称及类型</w:t>
            </w:r>
          </w:p>
        </w:tc>
        <w:tc>
          <w:tcPr>
            <w:tcW w:w="1400" w:type="dxa"/>
            <w:tcBorders>
              <w:top w:val="nil"/>
              <w:left w:val="nil"/>
              <w:bottom w:val="nil"/>
              <w:right w:val="nil"/>
            </w:tcBorders>
          </w:tcPr>
          <w:p w14:paraId="404C6DAE" w14:textId="77777777" w:rsidR="001877C0" w:rsidRDefault="001877C0" w:rsidP="001877C0">
            <w:pPr>
              <w:jc w:val="right"/>
              <w:rPr>
                <w:rFonts w:cs="宋体"/>
                <w:b/>
                <w:bCs/>
              </w:rPr>
            </w:pPr>
            <w:r>
              <w:rPr>
                <w:rFonts w:cs="宋体" w:hint="eastAsia"/>
                <w:b/>
                <w:bCs/>
              </w:rPr>
              <w:t>板材</w:t>
            </w:r>
          </w:p>
        </w:tc>
      </w:tr>
      <w:tr w:rsidR="001877C0" w14:paraId="69FE42D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B1AAF8C" w14:textId="77777777" w:rsidR="001877C0" w:rsidRDefault="001877C0" w:rsidP="001877C0">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49CD7FAD" w14:textId="77777777" w:rsidR="001877C0" w:rsidRDefault="001877C0" w:rsidP="001877C0">
            <w:pPr>
              <w:jc w:val="right"/>
              <w:rPr>
                <w:rFonts w:cs="宋体"/>
                <w:b/>
                <w:bCs/>
              </w:rPr>
            </w:pPr>
            <w:r>
              <w:rPr>
                <w:rFonts w:cs="宋体"/>
                <w:b/>
                <w:bCs/>
              </w:rPr>
              <w:t>0.3</w:t>
            </w:r>
          </w:p>
        </w:tc>
        <w:tc>
          <w:tcPr>
            <w:tcW w:w="300" w:type="dxa"/>
            <w:gridSpan w:val="2"/>
            <w:tcBorders>
              <w:top w:val="nil"/>
              <w:left w:val="nil"/>
              <w:bottom w:val="nil"/>
              <w:right w:val="nil"/>
            </w:tcBorders>
          </w:tcPr>
          <w:p w14:paraId="6BA7E663" w14:textId="77777777" w:rsidR="001877C0" w:rsidRDefault="001877C0" w:rsidP="001877C0"/>
        </w:tc>
        <w:tc>
          <w:tcPr>
            <w:tcW w:w="3100" w:type="dxa"/>
            <w:gridSpan w:val="2"/>
            <w:tcBorders>
              <w:top w:val="nil"/>
              <w:left w:val="nil"/>
              <w:bottom w:val="nil"/>
              <w:right w:val="nil"/>
            </w:tcBorders>
          </w:tcPr>
          <w:p w14:paraId="233E5C4D" w14:textId="77777777" w:rsidR="001877C0" w:rsidRDefault="001877C0" w:rsidP="001877C0">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2A67C506" w14:textId="77777777" w:rsidR="001877C0" w:rsidRDefault="001877C0" w:rsidP="001877C0">
            <w:pPr>
              <w:jc w:val="right"/>
              <w:rPr>
                <w:rFonts w:cs="宋体"/>
                <w:b/>
                <w:bCs/>
              </w:rPr>
            </w:pPr>
          </w:p>
        </w:tc>
      </w:tr>
      <w:tr w:rsidR="001877C0" w14:paraId="4B0A8E6F"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A57B6EE" w14:textId="77777777" w:rsidR="001877C0" w:rsidRDefault="001877C0" w:rsidP="001877C0">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7211AD76"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2B388260" w14:textId="77777777" w:rsidR="001877C0" w:rsidRDefault="001877C0" w:rsidP="001877C0"/>
        </w:tc>
        <w:tc>
          <w:tcPr>
            <w:tcW w:w="3100" w:type="dxa"/>
            <w:gridSpan w:val="2"/>
            <w:tcBorders>
              <w:top w:val="nil"/>
              <w:left w:val="nil"/>
              <w:bottom w:val="nil"/>
              <w:right w:val="nil"/>
            </w:tcBorders>
          </w:tcPr>
          <w:p w14:paraId="31EE761E" w14:textId="77777777" w:rsidR="001877C0" w:rsidRDefault="001877C0" w:rsidP="001877C0">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24361D30" w14:textId="77777777" w:rsidR="001877C0" w:rsidRDefault="001877C0" w:rsidP="001877C0">
            <w:pPr>
              <w:jc w:val="right"/>
              <w:rPr>
                <w:rFonts w:cs="宋体"/>
                <w:b/>
                <w:bCs/>
              </w:rPr>
            </w:pPr>
          </w:p>
        </w:tc>
      </w:tr>
      <w:tr w:rsidR="001877C0" w14:paraId="26786160"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F07038D" w14:textId="77777777" w:rsidR="001877C0" w:rsidRDefault="001877C0" w:rsidP="001877C0">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7B202025" w14:textId="77777777" w:rsidR="001877C0" w:rsidRDefault="001877C0" w:rsidP="001877C0">
            <w:pPr>
              <w:jc w:val="right"/>
              <w:rPr>
                <w:rFonts w:cs="宋体"/>
                <w:b/>
                <w:bCs/>
              </w:rPr>
            </w:pPr>
            <w:r>
              <w:rPr>
                <w:rFonts w:cs="宋体"/>
                <w:b/>
                <w:bCs/>
              </w:rPr>
              <w:t>143.5</w:t>
            </w:r>
          </w:p>
        </w:tc>
        <w:tc>
          <w:tcPr>
            <w:tcW w:w="300" w:type="dxa"/>
            <w:gridSpan w:val="2"/>
            <w:tcBorders>
              <w:top w:val="nil"/>
              <w:left w:val="nil"/>
              <w:bottom w:val="nil"/>
              <w:right w:val="nil"/>
            </w:tcBorders>
          </w:tcPr>
          <w:p w14:paraId="1A7E2940" w14:textId="77777777" w:rsidR="001877C0" w:rsidRDefault="001877C0" w:rsidP="001877C0"/>
        </w:tc>
        <w:tc>
          <w:tcPr>
            <w:tcW w:w="3100" w:type="dxa"/>
            <w:gridSpan w:val="2"/>
            <w:tcBorders>
              <w:top w:val="nil"/>
              <w:left w:val="nil"/>
              <w:bottom w:val="nil"/>
              <w:right w:val="nil"/>
            </w:tcBorders>
          </w:tcPr>
          <w:p w14:paraId="75012ED3" w14:textId="77777777" w:rsidR="001877C0" w:rsidRDefault="001877C0" w:rsidP="001877C0">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496E45CB" w14:textId="77777777" w:rsidR="001877C0" w:rsidRDefault="001877C0" w:rsidP="001877C0">
            <w:pPr>
              <w:jc w:val="right"/>
              <w:rPr>
                <w:rFonts w:cs="宋体"/>
                <w:b/>
                <w:bCs/>
              </w:rPr>
            </w:pPr>
          </w:p>
        </w:tc>
      </w:tr>
      <w:tr w:rsidR="001877C0" w14:paraId="651A2D3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33C778A" w14:textId="77777777" w:rsidR="001877C0" w:rsidRPr="00BA2CCA" w:rsidRDefault="001877C0" w:rsidP="001877C0">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71C2D6E6"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5ABB39CD" w14:textId="77777777" w:rsidR="001877C0" w:rsidRDefault="001877C0" w:rsidP="001877C0"/>
        </w:tc>
        <w:tc>
          <w:tcPr>
            <w:tcW w:w="3100" w:type="dxa"/>
            <w:gridSpan w:val="2"/>
            <w:tcBorders>
              <w:top w:val="nil"/>
              <w:left w:val="nil"/>
              <w:bottom w:val="nil"/>
              <w:right w:val="nil"/>
            </w:tcBorders>
          </w:tcPr>
          <w:p w14:paraId="5BA55E3D" w14:textId="77777777" w:rsidR="001877C0" w:rsidRDefault="001877C0" w:rsidP="001877C0">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721D3228" w14:textId="77777777" w:rsidR="001877C0" w:rsidRDefault="001877C0" w:rsidP="001877C0">
            <w:pPr>
              <w:jc w:val="right"/>
              <w:rPr>
                <w:rFonts w:cs="宋体"/>
                <w:b/>
                <w:bCs/>
              </w:rPr>
            </w:pPr>
          </w:p>
        </w:tc>
      </w:tr>
      <w:tr w:rsidR="001877C0" w14:paraId="55AF78AB" w14:textId="77777777" w:rsidTr="001877C0">
        <w:tblPrEx>
          <w:tblCellMar>
            <w:top w:w="0" w:type="dxa"/>
            <w:bottom w:w="0" w:type="dxa"/>
          </w:tblCellMar>
        </w:tblPrEx>
        <w:trPr>
          <w:cantSplit/>
          <w:jc w:val="center"/>
        </w:trPr>
        <w:tc>
          <w:tcPr>
            <w:tcW w:w="2936" w:type="dxa"/>
            <w:tcBorders>
              <w:top w:val="nil"/>
              <w:left w:val="nil"/>
              <w:bottom w:val="nil"/>
              <w:right w:val="nil"/>
            </w:tcBorders>
            <w:vAlign w:val="center"/>
          </w:tcPr>
          <w:p w14:paraId="3845FE49" w14:textId="77777777" w:rsidR="001877C0" w:rsidRPr="00A3620D" w:rsidRDefault="001877C0" w:rsidP="001877C0">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703905CB" w14:textId="77777777" w:rsidR="001877C0" w:rsidRPr="00A3620D" w:rsidRDefault="001877C0" w:rsidP="001877C0">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56A01D54" w14:textId="77777777" w:rsidR="001877C0" w:rsidRDefault="001877C0" w:rsidP="001877C0"/>
        </w:tc>
        <w:tc>
          <w:tcPr>
            <w:tcW w:w="3100" w:type="dxa"/>
            <w:gridSpan w:val="2"/>
            <w:tcBorders>
              <w:top w:val="nil"/>
              <w:left w:val="nil"/>
              <w:bottom w:val="nil"/>
              <w:right w:val="nil"/>
            </w:tcBorders>
          </w:tcPr>
          <w:p w14:paraId="5791FE99" w14:textId="77777777" w:rsidR="001877C0" w:rsidRDefault="001877C0" w:rsidP="001877C0">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16E120AE" w14:textId="77777777" w:rsidR="001877C0" w:rsidRDefault="001877C0" w:rsidP="001877C0">
            <w:pPr>
              <w:jc w:val="right"/>
              <w:rPr>
                <w:rFonts w:cs="宋体"/>
                <w:b/>
                <w:bCs/>
              </w:rPr>
            </w:pPr>
          </w:p>
        </w:tc>
      </w:tr>
      <w:tr w:rsidR="001877C0" w14:paraId="0A473482"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47B52092" w14:textId="77777777" w:rsidR="001877C0" w:rsidRDefault="001877C0" w:rsidP="001877C0">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0AAF62D3" w14:textId="77777777" w:rsidR="001877C0" w:rsidRDefault="001877C0" w:rsidP="001877C0">
            <w:pPr>
              <w:jc w:val="right"/>
              <w:rPr>
                <w:rFonts w:cs="宋体"/>
                <w:b/>
                <w:bCs/>
              </w:rPr>
            </w:pPr>
            <w:r>
              <w:rPr>
                <w:rFonts w:cs="宋体"/>
                <w:b/>
                <w:bCs/>
              </w:rPr>
              <w:t>500</w:t>
            </w:r>
          </w:p>
        </w:tc>
        <w:tc>
          <w:tcPr>
            <w:tcW w:w="300" w:type="dxa"/>
            <w:gridSpan w:val="2"/>
            <w:tcBorders>
              <w:top w:val="nil"/>
              <w:left w:val="nil"/>
              <w:bottom w:val="nil"/>
              <w:right w:val="nil"/>
            </w:tcBorders>
          </w:tcPr>
          <w:p w14:paraId="056EEDB5" w14:textId="77777777" w:rsidR="001877C0" w:rsidRDefault="001877C0" w:rsidP="001877C0"/>
        </w:tc>
        <w:tc>
          <w:tcPr>
            <w:tcW w:w="3100" w:type="dxa"/>
            <w:gridSpan w:val="2"/>
            <w:tcBorders>
              <w:top w:val="nil"/>
              <w:left w:val="nil"/>
              <w:bottom w:val="nil"/>
              <w:right w:val="nil"/>
            </w:tcBorders>
          </w:tcPr>
          <w:p w14:paraId="0BA1DCF3" w14:textId="77777777" w:rsidR="001877C0" w:rsidRDefault="001877C0" w:rsidP="001877C0">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5BA5FF7D" w14:textId="77777777" w:rsidR="001877C0" w:rsidRPr="00A3620D" w:rsidRDefault="001877C0" w:rsidP="001877C0">
            <w:pPr>
              <w:jc w:val="right"/>
              <w:rPr>
                <w:rFonts w:cs="宋体"/>
                <w:b/>
                <w:bCs/>
              </w:rPr>
            </w:pPr>
            <w:r w:rsidRPr="00A3620D">
              <w:rPr>
                <w:rFonts w:cs="宋体"/>
                <w:b/>
                <w:bCs/>
              </w:rPr>
              <w:t xml:space="preserve">  </w:t>
            </w:r>
          </w:p>
        </w:tc>
      </w:tr>
      <w:tr w:rsidR="001877C0" w14:paraId="39ADFEC6"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8B60763" w14:textId="77777777" w:rsidR="001877C0" w:rsidRDefault="001877C0" w:rsidP="001877C0">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2A464898"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655BAAB6" w14:textId="77777777" w:rsidR="001877C0" w:rsidRDefault="001877C0" w:rsidP="001877C0"/>
        </w:tc>
        <w:tc>
          <w:tcPr>
            <w:tcW w:w="3100" w:type="dxa"/>
            <w:gridSpan w:val="2"/>
            <w:tcBorders>
              <w:top w:val="nil"/>
              <w:left w:val="nil"/>
              <w:bottom w:val="nil"/>
              <w:right w:val="nil"/>
            </w:tcBorders>
          </w:tcPr>
          <w:p w14:paraId="08B0EA80" w14:textId="77777777" w:rsidR="001877C0" w:rsidRDefault="001877C0" w:rsidP="001877C0"/>
        </w:tc>
        <w:tc>
          <w:tcPr>
            <w:tcW w:w="1400" w:type="dxa"/>
            <w:tcBorders>
              <w:top w:val="nil"/>
              <w:left w:val="nil"/>
              <w:bottom w:val="nil"/>
              <w:right w:val="nil"/>
            </w:tcBorders>
          </w:tcPr>
          <w:p w14:paraId="0620F6F0" w14:textId="77777777" w:rsidR="001877C0" w:rsidRDefault="001877C0" w:rsidP="001877C0"/>
        </w:tc>
      </w:tr>
      <w:tr w:rsidR="001877C0" w14:paraId="086642C9"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6313C480" w14:textId="77777777" w:rsidR="001877C0" w:rsidRDefault="001877C0" w:rsidP="001877C0"/>
        </w:tc>
      </w:tr>
      <w:tr w:rsidR="001877C0" w14:paraId="2C36BAC8"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561CDC27" w14:textId="77777777" w:rsidR="001877C0" w:rsidRDefault="001877C0" w:rsidP="001877C0">
            <w:pPr>
              <w:rPr>
                <w:b/>
                <w:bCs/>
                <w:sz w:val="16"/>
                <w:szCs w:val="16"/>
                <w:u w:val="single"/>
              </w:rPr>
            </w:pPr>
          </w:p>
        </w:tc>
      </w:tr>
      <w:tr w:rsidR="001877C0" w14:paraId="367AEC76"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4AA852BD" w14:textId="77777777" w:rsidR="001877C0" w:rsidRDefault="001877C0" w:rsidP="001877C0">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1877C0" w14:paraId="15012A07"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24CE2F81" w14:textId="77777777" w:rsidR="001877C0" w:rsidRDefault="001877C0" w:rsidP="001877C0">
            <w:pPr>
              <w:jc w:val="center"/>
            </w:pPr>
          </w:p>
        </w:tc>
      </w:tr>
      <w:tr w:rsidR="001877C0" w14:paraId="633B8203"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8B610ED" w14:textId="77777777" w:rsidR="001877C0" w:rsidRDefault="001877C0" w:rsidP="001877C0">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2BB451C1" w14:textId="77777777" w:rsidR="001877C0" w:rsidRPr="00654E68" w:rsidRDefault="001877C0" w:rsidP="001877C0">
            <w:pPr>
              <w:jc w:val="right"/>
              <w:rPr>
                <w:rFonts w:cs="宋体"/>
                <w:b/>
                <w:bCs/>
              </w:rPr>
            </w:pPr>
            <w:r w:rsidRPr="00654E68">
              <w:rPr>
                <w:rFonts w:cs="宋体"/>
                <w:b/>
                <w:bCs/>
              </w:rPr>
              <w:t>514.6</w:t>
            </w:r>
          </w:p>
        </w:tc>
        <w:tc>
          <w:tcPr>
            <w:tcW w:w="225" w:type="dxa"/>
            <w:gridSpan w:val="2"/>
            <w:tcBorders>
              <w:top w:val="nil"/>
              <w:left w:val="nil"/>
              <w:bottom w:val="nil"/>
              <w:right w:val="nil"/>
            </w:tcBorders>
          </w:tcPr>
          <w:p w14:paraId="3FB1240B" w14:textId="77777777" w:rsidR="001877C0" w:rsidRDefault="001877C0" w:rsidP="001877C0">
            <w:pPr>
              <w:spacing w:before="40"/>
            </w:pPr>
          </w:p>
        </w:tc>
        <w:tc>
          <w:tcPr>
            <w:tcW w:w="3175" w:type="dxa"/>
            <w:gridSpan w:val="2"/>
            <w:tcBorders>
              <w:top w:val="nil"/>
              <w:left w:val="nil"/>
              <w:bottom w:val="nil"/>
              <w:right w:val="nil"/>
            </w:tcBorders>
          </w:tcPr>
          <w:p w14:paraId="09C0860D" w14:textId="77777777" w:rsidR="001877C0" w:rsidRDefault="001877C0" w:rsidP="001877C0">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39E36236" w14:textId="77777777" w:rsidR="001877C0" w:rsidRPr="00654E68" w:rsidRDefault="001877C0" w:rsidP="001877C0">
            <w:pPr>
              <w:jc w:val="right"/>
              <w:rPr>
                <w:rFonts w:cs="宋体"/>
                <w:b/>
                <w:bCs/>
              </w:rPr>
            </w:pPr>
            <w:r w:rsidRPr="00654E68">
              <w:rPr>
                <w:rFonts w:cs="宋体"/>
                <w:b/>
                <w:bCs/>
              </w:rPr>
              <w:t xml:space="preserve">1 </w:t>
            </w:r>
          </w:p>
        </w:tc>
      </w:tr>
      <w:tr w:rsidR="001877C0" w14:paraId="5CD1737C"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CF7A978" w14:textId="77777777" w:rsidR="001877C0" w:rsidRDefault="001877C0" w:rsidP="001877C0">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442D4E83" w14:textId="77777777" w:rsidR="001877C0" w:rsidRDefault="001877C0" w:rsidP="001877C0">
            <w:pPr>
              <w:jc w:val="right"/>
              <w:rPr>
                <w:rFonts w:cs="宋体"/>
                <w:b/>
                <w:bCs/>
              </w:rPr>
            </w:pPr>
            <w:r>
              <w:rPr>
                <w:rFonts w:cs="宋体"/>
                <w:b/>
                <w:bCs/>
              </w:rPr>
              <w:t>3.75</w:t>
            </w:r>
          </w:p>
        </w:tc>
        <w:tc>
          <w:tcPr>
            <w:tcW w:w="225" w:type="dxa"/>
            <w:gridSpan w:val="2"/>
            <w:tcBorders>
              <w:top w:val="nil"/>
              <w:left w:val="nil"/>
              <w:bottom w:val="nil"/>
              <w:right w:val="nil"/>
            </w:tcBorders>
          </w:tcPr>
          <w:p w14:paraId="1929E36A" w14:textId="77777777" w:rsidR="001877C0" w:rsidRDefault="001877C0" w:rsidP="001877C0"/>
        </w:tc>
        <w:tc>
          <w:tcPr>
            <w:tcW w:w="3175" w:type="dxa"/>
            <w:gridSpan w:val="2"/>
            <w:tcBorders>
              <w:top w:val="nil"/>
              <w:left w:val="nil"/>
              <w:bottom w:val="nil"/>
              <w:right w:val="nil"/>
            </w:tcBorders>
          </w:tcPr>
          <w:p w14:paraId="77061B97" w14:textId="77777777" w:rsidR="001877C0" w:rsidRDefault="001877C0" w:rsidP="001877C0">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405D7800" w14:textId="77777777" w:rsidR="001877C0" w:rsidRDefault="001877C0" w:rsidP="001877C0">
            <w:pPr>
              <w:jc w:val="right"/>
              <w:rPr>
                <w:rFonts w:cs="宋体"/>
                <w:b/>
                <w:bCs/>
              </w:rPr>
            </w:pPr>
            <w:r>
              <w:rPr>
                <w:rFonts w:cs="宋体"/>
                <w:b/>
                <w:bCs/>
              </w:rPr>
              <w:t xml:space="preserve">1.65 </w:t>
            </w:r>
          </w:p>
        </w:tc>
      </w:tr>
      <w:tr w:rsidR="001877C0" w14:paraId="51D10D4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A4853EE" w14:textId="77777777" w:rsidR="001877C0" w:rsidRDefault="001877C0" w:rsidP="001877C0">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73C8C346" w14:textId="77777777" w:rsidR="001877C0" w:rsidRDefault="001877C0" w:rsidP="001877C0">
            <w:pPr>
              <w:jc w:val="right"/>
              <w:rPr>
                <w:rFonts w:cs="宋体"/>
                <w:b/>
                <w:bCs/>
              </w:rPr>
            </w:pPr>
            <w:r>
              <w:rPr>
                <w:rFonts w:cs="宋体"/>
                <w:b/>
                <w:bCs/>
              </w:rPr>
              <w:t>0</w:t>
            </w:r>
          </w:p>
        </w:tc>
        <w:tc>
          <w:tcPr>
            <w:tcW w:w="225" w:type="dxa"/>
            <w:gridSpan w:val="2"/>
            <w:tcBorders>
              <w:top w:val="nil"/>
              <w:left w:val="nil"/>
              <w:bottom w:val="nil"/>
              <w:right w:val="nil"/>
            </w:tcBorders>
          </w:tcPr>
          <w:p w14:paraId="77F85142" w14:textId="77777777" w:rsidR="001877C0" w:rsidRDefault="001877C0" w:rsidP="001877C0"/>
        </w:tc>
        <w:tc>
          <w:tcPr>
            <w:tcW w:w="3175" w:type="dxa"/>
            <w:gridSpan w:val="2"/>
            <w:tcBorders>
              <w:top w:val="nil"/>
              <w:left w:val="nil"/>
              <w:bottom w:val="nil"/>
              <w:right w:val="nil"/>
            </w:tcBorders>
          </w:tcPr>
          <w:p w14:paraId="0C52427F" w14:textId="77777777" w:rsidR="001877C0" w:rsidRDefault="001877C0" w:rsidP="001877C0">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4ACDBCCE" w14:textId="77777777" w:rsidR="001877C0" w:rsidRDefault="001877C0" w:rsidP="001877C0">
            <w:pPr>
              <w:jc w:val="right"/>
              <w:rPr>
                <w:rFonts w:cs="宋体"/>
                <w:b/>
                <w:bCs/>
              </w:rPr>
            </w:pPr>
            <w:r>
              <w:rPr>
                <w:rFonts w:cs="宋体"/>
                <w:b/>
                <w:bCs/>
              </w:rPr>
              <w:t>1</w:t>
            </w:r>
          </w:p>
        </w:tc>
      </w:tr>
      <w:tr w:rsidR="001877C0" w14:paraId="113C5EE8"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BF7C3A5" w14:textId="77777777" w:rsidR="001877C0" w:rsidRDefault="001877C0" w:rsidP="001877C0">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4B198322" w14:textId="77777777" w:rsidR="001877C0" w:rsidRDefault="001877C0" w:rsidP="001877C0">
            <w:pPr>
              <w:jc w:val="right"/>
              <w:rPr>
                <w:rFonts w:cs="宋体"/>
                <w:b/>
                <w:bCs/>
              </w:rPr>
            </w:pPr>
            <w:r>
              <w:rPr>
                <w:rFonts w:cs="宋体"/>
                <w:b/>
                <w:bCs/>
              </w:rPr>
              <w:t>514.6</w:t>
            </w:r>
          </w:p>
        </w:tc>
        <w:tc>
          <w:tcPr>
            <w:tcW w:w="225" w:type="dxa"/>
            <w:gridSpan w:val="2"/>
            <w:tcBorders>
              <w:top w:val="nil"/>
              <w:left w:val="nil"/>
              <w:bottom w:val="nil"/>
              <w:right w:val="nil"/>
            </w:tcBorders>
          </w:tcPr>
          <w:p w14:paraId="2CC8824C" w14:textId="77777777" w:rsidR="001877C0" w:rsidRDefault="001877C0" w:rsidP="001877C0"/>
        </w:tc>
        <w:tc>
          <w:tcPr>
            <w:tcW w:w="3175" w:type="dxa"/>
            <w:gridSpan w:val="2"/>
            <w:tcBorders>
              <w:top w:val="nil"/>
              <w:left w:val="nil"/>
              <w:bottom w:val="nil"/>
              <w:right w:val="nil"/>
            </w:tcBorders>
          </w:tcPr>
          <w:p w14:paraId="233B7A5F" w14:textId="77777777" w:rsidR="001877C0" w:rsidRDefault="001877C0" w:rsidP="001877C0">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3BD26368" w14:textId="77777777" w:rsidR="001877C0" w:rsidRDefault="001877C0" w:rsidP="001877C0">
            <w:pPr>
              <w:jc w:val="right"/>
              <w:rPr>
                <w:rFonts w:cs="宋体"/>
                <w:b/>
                <w:bCs/>
              </w:rPr>
            </w:pPr>
            <w:r>
              <w:rPr>
                <w:rFonts w:cs="宋体"/>
                <w:b/>
                <w:bCs/>
              </w:rPr>
              <w:t xml:space="preserve">1029.2 </w:t>
            </w:r>
          </w:p>
        </w:tc>
      </w:tr>
      <w:tr w:rsidR="001877C0" w14:paraId="6D5BEDDD"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411A0C1" w14:textId="77777777" w:rsidR="001877C0" w:rsidRDefault="001877C0" w:rsidP="001877C0">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4350E7FA" w14:textId="77777777" w:rsidR="001877C0" w:rsidRDefault="001877C0" w:rsidP="001877C0">
            <w:pPr>
              <w:jc w:val="right"/>
              <w:rPr>
                <w:rFonts w:cs="宋体"/>
                <w:b/>
                <w:bCs/>
              </w:rPr>
            </w:pPr>
            <w:r>
              <w:rPr>
                <w:rFonts w:cs="宋体"/>
                <w:b/>
                <w:bCs/>
              </w:rPr>
              <w:t>64.162</w:t>
            </w:r>
          </w:p>
        </w:tc>
        <w:tc>
          <w:tcPr>
            <w:tcW w:w="225" w:type="dxa"/>
            <w:gridSpan w:val="2"/>
            <w:tcBorders>
              <w:top w:val="nil"/>
              <w:left w:val="nil"/>
              <w:bottom w:val="nil"/>
              <w:right w:val="nil"/>
            </w:tcBorders>
          </w:tcPr>
          <w:p w14:paraId="11E02FD3" w14:textId="77777777" w:rsidR="001877C0" w:rsidRDefault="001877C0" w:rsidP="001877C0"/>
        </w:tc>
        <w:tc>
          <w:tcPr>
            <w:tcW w:w="3175" w:type="dxa"/>
            <w:gridSpan w:val="2"/>
            <w:tcBorders>
              <w:top w:val="nil"/>
              <w:left w:val="nil"/>
              <w:bottom w:val="nil"/>
              <w:right w:val="nil"/>
            </w:tcBorders>
          </w:tcPr>
          <w:p w14:paraId="60976880" w14:textId="77777777" w:rsidR="001877C0" w:rsidRDefault="001877C0" w:rsidP="001877C0">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2B90CED8" w14:textId="77777777" w:rsidR="001877C0" w:rsidRDefault="001877C0" w:rsidP="001877C0">
            <w:pPr>
              <w:jc w:val="right"/>
              <w:rPr>
                <w:rFonts w:cs="宋体"/>
                <w:b/>
                <w:bCs/>
              </w:rPr>
            </w:pPr>
            <w:r>
              <w:rPr>
                <w:rFonts w:cs="宋体"/>
                <w:b/>
                <w:bCs/>
              </w:rPr>
              <w:t xml:space="preserve">0 </w:t>
            </w:r>
          </w:p>
        </w:tc>
      </w:tr>
      <w:tr w:rsidR="001877C0" w14:paraId="644FC2A6"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AC1165E" w14:textId="77777777" w:rsidR="001877C0" w:rsidRDefault="001877C0" w:rsidP="001877C0">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C840151" w14:textId="77777777" w:rsidR="001877C0" w:rsidRDefault="001877C0" w:rsidP="001877C0">
            <w:pPr>
              <w:jc w:val="right"/>
              <w:rPr>
                <w:rFonts w:cs="宋体"/>
                <w:b/>
                <w:bCs/>
              </w:rPr>
            </w:pPr>
            <w:r>
              <w:rPr>
                <w:rFonts w:cs="宋体"/>
                <w:b/>
                <w:bCs/>
              </w:rPr>
              <w:t>965</w:t>
            </w:r>
          </w:p>
        </w:tc>
        <w:tc>
          <w:tcPr>
            <w:tcW w:w="225" w:type="dxa"/>
            <w:gridSpan w:val="2"/>
            <w:tcBorders>
              <w:top w:val="nil"/>
              <w:left w:val="nil"/>
              <w:bottom w:val="nil"/>
              <w:right w:val="nil"/>
            </w:tcBorders>
          </w:tcPr>
          <w:p w14:paraId="4F33734A" w14:textId="77777777" w:rsidR="001877C0" w:rsidRDefault="001877C0" w:rsidP="001877C0"/>
        </w:tc>
        <w:tc>
          <w:tcPr>
            <w:tcW w:w="3175" w:type="dxa"/>
            <w:gridSpan w:val="2"/>
            <w:tcBorders>
              <w:top w:val="nil"/>
              <w:left w:val="nil"/>
              <w:bottom w:val="nil"/>
              <w:right w:val="nil"/>
            </w:tcBorders>
          </w:tcPr>
          <w:p w14:paraId="03DAC92F" w14:textId="77777777" w:rsidR="001877C0" w:rsidRDefault="001877C0" w:rsidP="001877C0">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B64C7BE" w14:textId="77777777" w:rsidR="001877C0" w:rsidRDefault="001877C0" w:rsidP="001877C0">
            <w:pPr>
              <w:jc w:val="right"/>
              <w:rPr>
                <w:rFonts w:cs="宋体"/>
                <w:b/>
                <w:bCs/>
              </w:rPr>
            </w:pPr>
            <w:r>
              <w:rPr>
                <w:rFonts w:cs="宋体"/>
                <w:b/>
                <w:bCs/>
              </w:rPr>
              <w:t xml:space="preserve">2033 </w:t>
            </w:r>
          </w:p>
        </w:tc>
      </w:tr>
      <w:tr w:rsidR="001877C0" w14:paraId="578D7E5E"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2EB599B" w14:textId="77777777" w:rsidR="001877C0" w:rsidRDefault="001877C0" w:rsidP="001877C0">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79D98072" w14:textId="77777777" w:rsidR="001877C0" w:rsidRDefault="001877C0" w:rsidP="001877C0">
            <w:pPr>
              <w:jc w:val="right"/>
              <w:rPr>
                <w:rFonts w:cs="宋体"/>
                <w:b/>
                <w:bCs/>
              </w:rPr>
            </w:pPr>
            <w:r>
              <w:rPr>
                <w:rFonts w:cs="宋体"/>
                <w:b/>
                <w:bCs/>
              </w:rPr>
              <w:t>776</w:t>
            </w:r>
          </w:p>
        </w:tc>
        <w:tc>
          <w:tcPr>
            <w:tcW w:w="225" w:type="dxa"/>
            <w:gridSpan w:val="2"/>
            <w:tcBorders>
              <w:top w:val="nil"/>
              <w:left w:val="nil"/>
              <w:bottom w:val="nil"/>
              <w:right w:val="nil"/>
            </w:tcBorders>
          </w:tcPr>
          <w:p w14:paraId="2821A042" w14:textId="77777777" w:rsidR="001877C0" w:rsidRDefault="001877C0" w:rsidP="001877C0"/>
        </w:tc>
        <w:tc>
          <w:tcPr>
            <w:tcW w:w="3175" w:type="dxa"/>
            <w:gridSpan w:val="2"/>
            <w:tcBorders>
              <w:top w:val="nil"/>
              <w:left w:val="nil"/>
              <w:bottom w:val="nil"/>
              <w:right w:val="nil"/>
            </w:tcBorders>
          </w:tcPr>
          <w:p w14:paraId="2D0DCDC8" w14:textId="77777777" w:rsidR="001877C0" w:rsidRDefault="001877C0" w:rsidP="001877C0">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59C4847" w14:textId="77777777" w:rsidR="001877C0" w:rsidRDefault="001877C0" w:rsidP="001877C0">
            <w:pPr>
              <w:jc w:val="right"/>
              <w:rPr>
                <w:rFonts w:cs="宋体"/>
                <w:b/>
                <w:bCs/>
              </w:rPr>
            </w:pPr>
            <w:r>
              <w:rPr>
                <w:rFonts w:cs="宋体"/>
                <w:b/>
                <w:bCs/>
              </w:rPr>
              <w:t xml:space="preserve">16 </w:t>
            </w:r>
          </w:p>
        </w:tc>
      </w:tr>
      <w:tr w:rsidR="001877C0" w14:paraId="2D11745D"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6A35CD4A" w14:textId="77777777" w:rsidR="001877C0" w:rsidRDefault="001877C0" w:rsidP="001877C0">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2825</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1877C0" w14:paraId="570F211D"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1A9DD85" w14:textId="77777777" w:rsidR="001877C0" w:rsidRDefault="001877C0" w:rsidP="001877C0">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3CA3E09A"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75EC5101" w14:textId="77777777" w:rsidR="001877C0" w:rsidRDefault="001877C0" w:rsidP="001877C0"/>
        </w:tc>
        <w:tc>
          <w:tcPr>
            <w:tcW w:w="3175" w:type="dxa"/>
            <w:gridSpan w:val="2"/>
            <w:tcBorders>
              <w:top w:val="nil"/>
              <w:left w:val="nil"/>
              <w:bottom w:val="nil"/>
              <w:right w:val="nil"/>
            </w:tcBorders>
          </w:tcPr>
          <w:p w14:paraId="05EC8422" w14:textId="77777777" w:rsidR="001877C0" w:rsidRDefault="001877C0" w:rsidP="001877C0">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5D95CE10" w14:textId="77777777" w:rsidR="001877C0" w:rsidRDefault="001877C0" w:rsidP="001877C0">
            <w:pPr>
              <w:jc w:val="right"/>
              <w:rPr>
                <w:rFonts w:cs="宋体"/>
                <w:b/>
                <w:bCs/>
              </w:rPr>
            </w:pPr>
          </w:p>
        </w:tc>
      </w:tr>
      <w:tr w:rsidR="001877C0" w14:paraId="26572145"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7A76458D" w14:textId="77777777" w:rsidR="001877C0" w:rsidRDefault="001877C0" w:rsidP="001877C0"/>
        </w:tc>
      </w:tr>
      <w:tr w:rsidR="001877C0" w14:paraId="6BE1A43C" w14:textId="77777777" w:rsidTr="001877C0">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77A40F08" w14:textId="77777777" w:rsidR="001877C0" w:rsidRDefault="001877C0" w:rsidP="001877C0">
            <w:r>
              <w:rPr>
                <w:rFonts w:cs="宋体" w:hint="eastAsia"/>
                <w:b/>
                <w:bCs/>
                <w:u w:val="single"/>
              </w:rPr>
              <w:t>结论</w:t>
            </w:r>
            <w:r>
              <w:rPr>
                <w:rFonts w:cs="宋体"/>
              </w:rPr>
              <w:t xml:space="preserve">: </w:t>
            </w:r>
            <w:r>
              <w:rPr>
                <w:rFonts w:cs="宋体" w:hint="eastAsia"/>
                <w:b/>
                <w:bCs/>
              </w:rPr>
              <w:t>合格</w:t>
            </w:r>
          </w:p>
        </w:tc>
      </w:tr>
    </w:tbl>
    <w:p w14:paraId="4A66753A" w14:textId="77777777" w:rsidR="001877C0" w:rsidRDefault="001877C0" w:rsidP="001877C0"/>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1877C0" w14:paraId="7E8B38BA"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57AC0D68" w14:textId="77777777" w:rsidR="001877C0" w:rsidRDefault="001877C0" w:rsidP="001877C0">
            <w:pPr>
              <w:jc w:val="center"/>
              <w:rPr>
                <w:rFonts w:cs="宋体"/>
                <w:b/>
                <w:bCs/>
                <w:sz w:val="24"/>
              </w:rPr>
            </w:pPr>
            <w:r>
              <w:rPr>
                <w:rFonts w:cs="宋体" w:hint="eastAsia"/>
                <w:b/>
                <w:bCs/>
                <w:sz w:val="24"/>
              </w:rPr>
              <w:t>开孔补强计算</w:t>
            </w:r>
          </w:p>
        </w:tc>
      </w:tr>
      <w:tr w:rsidR="001877C0" w14:paraId="3AC87A2C"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3E0C31A1" w14:textId="77777777" w:rsidR="001877C0" w:rsidRDefault="001877C0" w:rsidP="001877C0">
            <w:pPr>
              <w:spacing w:before="40"/>
            </w:pPr>
          </w:p>
        </w:tc>
        <w:tc>
          <w:tcPr>
            <w:tcW w:w="4500" w:type="dxa"/>
            <w:gridSpan w:val="3"/>
            <w:tcBorders>
              <w:top w:val="nil"/>
              <w:left w:val="nil"/>
              <w:bottom w:val="nil"/>
              <w:right w:val="nil"/>
            </w:tcBorders>
          </w:tcPr>
          <w:p w14:paraId="74D8C347" w14:textId="77777777" w:rsidR="001877C0" w:rsidRDefault="001877C0" w:rsidP="001877C0">
            <w:pPr>
              <w:spacing w:before="40"/>
            </w:pPr>
          </w:p>
        </w:tc>
      </w:tr>
      <w:tr w:rsidR="001877C0" w14:paraId="4C14685A"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3803BBBB" w14:textId="77777777" w:rsidR="001877C0" w:rsidRDefault="001877C0" w:rsidP="001877C0">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0245D54C" w14:textId="77777777" w:rsidR="001877C0" w:rsidRDefault="001877C0" w:rsidP="001877C0">
            <w:pPr>
              <w:spacing w:before="40"/>
            </w:pPr>
          </w:p>
        </w:tc>
      </w:tr>
      <w:tr w:rsidR="001877C0" w14:paraId="215F71BF"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45F410D3" w14:textId="77777777" w:rsidR="001877C0" w:rsidRDefault="001877C0" w:rsidP="001877C0">
            <w:pPr>
              <w:spacing w:before="40"/>
            </w:pPr>
          </w:p>
        </w:tc>
        <w:tc>
          <w:tcPr>
            <w:tcW w:w="4500" w:type="dxa"/>
            <w:gridSpan w:val="3"/>
            <w:tcBorders>
              <w:top w:val="nil"/>
              <w:left w:val="nil"/>
              <w:bottom w:val="nil"/>
              <w:right w:val="nil"/>
            </w:tcBorders>
          </w:tcPr>
          <w:p w14:paraId="3F364E1D" w14:textId="77777777" w:rsidR="001877C0" w:rsidRDefault="001877C0" w:rsidP="001877C0">
            <w:pPr>
              <w:spacing w:before="40"/>
            </w:pPr>
          </w:p>
        </w:tc>
      </w:tr>
      <w:tr w:rsidR="001877C0" w:rsidRPr="003B027C" w14:paraId="22AF483E"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659B839A" w14:textId="77777777" w:rsidR="001877C0" w:rsidRDefault="001877C0" w:rsidP="001877C0">
            <w:pPr>
              <w:spacing w:before="40"/>
            </w:pPr>
            <w:r>
              <w:rPr>
                <w:rFonts w:cs="宋体" w:hint="eastAsia"/>
              </w:rPr>
              <w:t>接管</w:t>
            </w:r>
            <w:r>
              <w:rPr>
                <w:rFonts w:cs="宋体"/>
              </w:rPr>
              <w:t xml:space="preserve">:   </w:t>
            </w:r>
            <w:r>
              <w:rPr>
                <w:rFonts w:cs="宋体" w:hint="eastAsia"/>
                <w:b/>
                <w:bCs/>
              </w:rPr>
              <w:t>N4</w:t>
            </w:r>
            <w:r>
              <w:rPr>
                <w:rFonts w:cs="宋体" w:hint="eastAsia"/>
                <w:b/>
                <w:bCs/>
              </w:rPr>
              <w:t>下循环管</w:t>
            </w:r>
            <w:r>
              <w:rPr>
                <w:rFonts w:cs="宋体" w:hint="eastAsia"/>
                <w:b/>
                <w:bCs/>
              </w:rPr>
              <w:t xml:space="preserve">, </w:t>
            </w:r>
            <w:r>
              <w:rPr>
                <w:rFonts w:cs="宋体" w:hint="eastAsia"/>
                <w:b/>
                <w:bCs/>
              </w:rPr>
              <w:t>φ</w:t>
            </w:r>
            <w:r>
              <w:rPr>
                <w:rFonts w:cs="宋体"/>
                <w:b/>
                <w:bCs/>
              </w:rPr>
              <w:t>710</w:t>
            </w:r>
            <w:r>
              <w:rPr>
                <w:rFonts w:cs="宋体" w:hint="eastAsia"/>
                <w:b/>
                <w:bCs/>
              </w:rPr>
              <w:t>×</w:t>
            </w:r>
            <w:r>
              <w:rPr>
                <w:rFonts w:cs="宋体"/>
                <w:b/>
                <w:bCs/>
              </w:rPr>
              <w:t>8</w:t>
            </w:r>
          </w:p>
        </w:tc>
        <w:tc>
          <w:tcPr>
            <w:tcW w:w="4500" w:type="dxa"/>
            <w:gridSpan w:val="3"/>
            <w:tcBorders>
              <w:top w:val="nil"/>
              <w:left w:val="nil"/>
              <w:bottom w:val="nil"/>
              <w:right w:val="nil"/>
            </w:tcBorders>
          </w:tcPr>
          <w:p w14:paraId="1A149545" w14:textId="77777777" w:rsidR="001877C0" w:rsidRDefault="001877C0" w:rsidP="001877C0">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1877C0" w14:paraId="6991B3F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397333A3" w14:textId="77777777" w:rsidR="001877C0" w:rsidRDefault="001877C0" w:rsidP="001877C0">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1390C823" w14:textId="77777777" w:rsidR="001877C0" w:rsidRDefault="001877C0" w:rsidP="001877C0">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345AAAFA" w14:textId="77777777" w:rsidR="001877C0" w:rsidRDefault="001877C0" w:rsidP="001877C0"/>
        </w:tc>
        <w:tc>
          <w:tcPr>
            <w:tcW w:w="3100" w:type="dxa"/>
            <w:gridSpan w:val="2"/>
            <w:tcBorders>
              <w:top w:val="nil"/>
              <w:left w:val="nil"/>
              <w:bottom w:val="nil"/>
              <w:right w:val="nil"/>
            </w:tcBorders>
          </w:tcPr>
          <w:p w14:paraId="155DFE82" w14:textId="77777777" w:rsidR="001877C0" w:rsidRDefault="001877C0" w:rsidP="001877C0">
            <w:r>
              <w:rPr>
                <w:rFonts w:cs="宋体" w:hint="eastAsia"/>
              </w:rPr>
              <w:t>接管焊接接头系数</w:t>
            </w:r>
          </w:p>
        </w:tc>
        <w:tc>
          <w:tcPr>
            <w:tcW w:w="1400" w:type="dxa"/>
            <w:tcBorders>
              <w:top w:val="nil"/>
              <w:left w:val="nil"/>
              <w:bottom w:val="nil"/>
              <w:right w:val="nil"/>
            </w:tcBorders>
          </w:tcPr>
          <w:p w14:paraId="51F971DB" w14:textId="77777777" w:rsidR="001877C0" w:rsidRDefault="001877C0" w:rsidP="001877C0">
            <w:pPr>
              <w:jc w:val="right"/>
              <w:rPr>
                <w:rFonts w:cs="宋体"/>
                <w:b/>
                <w:bCs/>
              </w:rPr>
            </w:pPr>
            <w:r>
              <w:rPr>
                <w:rFonts w:cs="宋体"/>
                <w:b/>
                <w:bCs/>
              </w:rPr>
              <w:t>1</w:t>
            </w:r>
          </w:p>
        </w:tc>
      </w:tr>
      <w:tr w:rsidR="001877C0" w14:paraId="065D0AFD"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5B25A5C" w14:textId="77777777" w:rsidR="001877C0" w:rsidRDefault="001877C0" w:rsidP="001877C0">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76413B68" w14:textId="77777777" w:rsidR="001877C0" w:rsidRDefault="001877C0" w:rsidP="001877C0">
            <w:pPr>
              <w:jc w:val="right"/>
              <w:rPr>
                <w:rFonts w:cs="宋体"/>
                <w:b/>
                <w:bCs/>
              </w:rPr>
            </w:pPr>
            <w:r>
              <w:rPr>
                <w:rFonts w:cs="宋体"/>
                <w:b/>
                <w:bCs/>
              </w:rPr>
              <w:t>125</w:t>
            </w:r>
          </w:p>
        </w:tc>
        <w:tc>
          <w:tcPr>
            <w:tcW w:w="300" w:type="dxa"/>
            <w:gridSpan w:val="2"/>
            <w:tcBorders>
              <w:top w:val="nil"/>
              <w:left w:val="nil"/>
              <w:bottom w:val="nil"/>
              <w:right w:val="nil"/>
            </w:tcBorders>
          </w:tcPr>
          <w:p w14:paraId="3F9109A1" w14:textId="77777777" w:rsidR="001877C0" w:rsidRDefault="001877C0" w:rsidP="001877C0"/>
        </w:tc>
        <w:tc>
          <w:tcPr>
            <w:tcW w:w="3100" w:type="dxa"/>
            <w:gridSpan w:val="2"/>
            <w:tcBorders>
              <w:top w:val="nil"/>
              <w:left w:val="nil"/>
              <w:bottom w:val="nil"/>
              <w:right w:val="nil"/>
            </w:tcBorders>
          </w:tcPr>
          <w:p w14:paraId="3A2B4147" w14:textId="77777777" w:rsidR="001877C0" w:rsidRDefault="001877C0" w:rsidP="001877C0">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287407D4" w14:textId="77777777" w:rsidR="001877C0" w:rsidRDefault="001877C0" w:rsidP="001877C0">
            <w:pPr>
              <w:jc w:val="right"/>
              <w:rPr>
                <w:rFonts w:cs="宋体"/>
                <w:b/>
                <w:bCs/>
              </w:rPr>
            </w:pPr>
            <w:r>
              <w:rPr>
                <w:rFonts w:cs="宋体"/>
                <w:b/>
                <w:bCs/>
              </w:rPr>
              <w:t>0</w:t>
            </w:r>
          </w:p>
        </w:tc>
      </w:tr>
      <w:tr w:rsidR="001877C0" w14:paraId="2A4FCEFF"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3A7B3D83" w14:textId="77777777" w:rsidR="001877C0" w:rsidRDefault="001877C0" w:rsidP="001877C0">
            <w:r>
              <w:rPr>
                <w:rFonts w:cs="宋体" w:hint="eastAsia"/>
              </w:rPr>
              <w:t>壳体型式</w:t>
            </w:r>
          </w:p>
        </w:tc>
        <w:tc>
          <w:tcPr>
            <w:tcW w:w="1400" w:type="dxa"/>
            <w:gridSpan w:val="2"/>
            <w:tcBorders>
              <w:top w:val="nil"/>
              <w:left w:val="nil"/>
              <w:bottom w:val="nil"/>
              <w:right w:val="nil"/>
            </w:tcBorders>
          </w:tcPr>
          <w:p w14:paraId="24F3ADDF" w14:textId="77777777" w:rsidR="001877C0" w:rsidRDefault="001877C0" w:rsidP="001877C0">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33621157" w14:textId="77777777" w:rsidR="001877C0" w:rsidRDefault="001877C0" w:rsidP="001877C0"/>
        </w:tc>
        <w:tc>
          <w:tcPr>
            <w:tcW w:w="3100" w:type="dxa"/>
            <w:gridSpan w:val="2"/>
            <w:tcBorders>
              <w:top w:val="nil"/>
              <w:left w:val="nil"/>
              <w:bottom w:val="nil"/>
              <w:right w:val="nil"/>
            </w:tcBorders>
          </w:tcPr>
          <w:p w14:paraId="543FFB77" w14:textId="77777777" w:rsidR="001877C0" w:rsidRDefault="001877C0" w:rsidP="001877C0">
            <w:r>
              <w:rPr>
                <w:rFonts w:cs="宋体" w:hint="eastAsia"/>
              </w:rPr>
              <w:t>凸形封头开孔中心至</w:t>
            </w:r>
          </w:p>
        </w:tc>
        <w:tc>
          <w:tcPr>
            <w:tcW w:w="1400" w:type="dxa"/>
            <w:tcBorders>
              <w:top w:val="nil"/>
              <w:left w:val="nil"/>
              <w:bottom w:val="nil"/>
              <w:right w:val="nil"/>
            </w:tcBorders>
          </w:tcPr>
          <w:p w14:paraId="359EDB4C" w14:textId="77777777" w:rsidR="001877C0" w:rsidRDefault="001877C0" w:rsidP="001877C0">
            <w:pPr>
              <w:jc w:val="right"/>
              <w:rPr>
                <w:b/>
                <w:bCs/>
              </w:rPr>
            </w:pPr>
          </w:p>
        </w:tc>
      </w:tr>
      <w:tr w:rsidR="001877C0" w14:paraId="583BF4B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2C4E50D" w14:textId="77777777" w:rsidR="001877C0" w:rsidRDefault="001877C0" w:rsidP="001877C0">
            <w:r>
              <w:rPr>
                <w:rFonts w:cs="宋体" w:hint="eastAsia"/>
              </w:rPr>
              <w:t>壳体材料</w:t>
            </w:r>
          </w:p>
        </w:tc>
        <w:tc>
          <w:tcPr>
            <w:tcW w:w="1400" w:type="dxa"/>
            <w:gridSpan w:val="2"/>
            <w:tcBorders>
              <w:top w:val="nil"/>
              <w:left w:val="nil"/>
              <w:bottom w:val="nil"/>
              <w:right w:val="nil"/>
            </w:tcBorders>
          </w:tcPr>
          <w:p w14:paraId="66940A73" w14:textId="77777777" w:rsidR="001877C0" w:rsidRDefault="001877C0" w:rsidP="001877C0">
            <w:pPr>
              <w:jc w:val="right"/>
              <w:rPr>
                <w:rFonts w:cs="宋体"/>
                <w:b/>
                <w:bCs/>
              </w:rPr>
            </w:pPr>
            <w:r>
              <w:rPr>
                <w:rFonts w:cs="宋体"/>
                <w:b/>
                <w:bCs/>
              </w:rPr>
              <w:t>Q245R</w:t>
            </w:r>
          </w:p>
        </w:tc>
        <w:tc>
          <w:tcPr>
            <w:tcW w:w="300" w:type="dxa"/>
            <w:gridSpan w:val="2"/>
            <w:tcBorders>
              <w:top w:val="nil"/>
              <w:left w:val="nil"/>
              <w:bottom w:val="nil"/>
              <w:right w:val="nil"/>
            </w:tcBorders>
          </w:tcPr>
          <w:p w14:paraId="5861B8BD" w14:textId="77777777" w:rsidR="001877C0" w:rsidRDefault="001877C0" w:rsidP="001877C0"/>
        </w:tc>
        <w:tc>
          <w:tcPr>
            <w:tcW w:w="3100" w:type="dxa"/>
            <w:gridSpan w:val="2"/>
            <w:tcBorders>
              <w:top w:val="nil"/>
              <w:left w:val="nil"/>
              <w:bottom w:val="nil"/>
              <w:right w:val="nil"/>
            </w:tcBorders>
          </w:tcPr>
          <w:p w14:paraId="37F91822" w14:textId="77777777" w:rsidR="001877C0" w:rsidRDefault="001877C0" w:rsidP="001877C0">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6A1F9249" w14:textId="77777777" w:rsidR="001877C0" w:rsidRDefault="001877C0" w:rsidP="001877C0">
            <w:pPr>
              <w:jc w:val="right"/>
              <w:rPr>
                <w:rFonts w:cs="宋体"/>
                <w:b/>
                <w:bCs/>
              </w:rPr>
            </w:pPr>
          </w:p>
        </w:tc>
      </w:tr>
      <w:tr w:rsidR="001877C0" w14:paraId="3D05C7F5"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0F28673A" w14:textId="77777777" w:rsidR="001877C0" w:rsidRDefault="001877C0" w:rsidP="001877C0">
            <w:r>
              <w:rPr>
                <w:rFonts w:cs="宋体" w:hint="eastAsia"/>
              </w:rPr>
              <w:t>名称及类型</w:t>
            </w:r>
          </w:p>
        </w:tc>
        <w:tc>
          <w:tcPr>
            <w:tcW w:w="1400" w:type="dxa"/>
            <w:gridSpan w:val="2"/>
            <w:tcBorders>
              <w:top w:val="nil"/>
              <w:left w:val="nil"/>
              <w:bottom w:val="nil"/>
              <w:right w:val="nil"/>
            </w:tcBorders>
          </w:tcPr>
          <w:p w14:paraId="1C0CE5E1" w14:textId="77777777" w:rsidR="001877C0" w:rsidRDefault="001877C0" w:rsidP="001877C0">
            <w:pPr>
              <w:jc w:val="right"/>
              <w:rPr>
                <w:rFonts w:cs="宋体"/>
                <w:b/>
                <w:bCs/>
              </w:rPr>
            </w:pPr>
            <w:r>
              <w:rPr>
                <w:rFonts w:cs="宋体" w:hint="eastAsia"/>
                <w:b/>
                <w:bCs/>
              </w:rPr>
              <w:t>板材</w:t>
            </w:r>
          </w:p>
        </w:tc>
        <w:tc>
          <w:tcPr>
            <w:tcW w:w="300" w:type="dxa"/>
            <w:gridSpan w:val="2"/>
            <w:tcBorders>
              <w:top w:val="nil"/>
              <w:left w:val="nil"/>
              <w:bottom w:val="nil"/>
              <w:right w:val="nil"/>
            </w:tcBorders>
          </w:tcPr>
          <w:p w14:paraId="35DB98FE" w14:textId="77777777" w:rsidR="001877C0" w:rsidRDefault="001877C0" w:rsidP="001877C0"/>
        </w:tc>
        <w:tc>
          <w:tcPr>
            <w:tcW w:w="3100" w:type="dxa"/>
            <w:gridSpan w:val="2"/>
            <w:tcBorders>
              <w:top w:val="nil"/>
              <w:left w:val="nil"/>
              <w:bottom w:val="nil"/>
              <w:right w:val="nil"/>
            </w:tcBorders>
          </w:tcPr>
          <w:p w14:paraId="44892137" w14:textId="77777777" w:rsidR="001877C0" w:rsidRDefault="001877C0" w:rsidP="001877C0">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5BCC05C2" w14:textId="77777777" w:rsidR="001877C0" w:rsidRDefault="001877C0" w:rsidP="001877C0">
            <w:pPr>
              <w:jc w:val="right"/>
              <w:rPr>
                <w:rFonts w:cs="宋体"/>
                <w:b/>
                <w:bCs/>
              </w:rPr>
            </w:pPr>
            <w:r>
              <w:rPr>
                <w:rFonts w:cs="宋体"/>
                <w:b/>
                <w:bCs/>
              </w:rPr>
              <w:t>0.3</w:t>
            </w:r>
          </w:p>
        </w:tc>
      </w:tr>
      <w:tr w:rsidR="001877C0" w14:paraId="5458BEDE"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1D4CBBC" w14:textId="77777777" w:rsidR="001877C0" w:rsidRDefault="001877C0" w:rsidP="001877C0">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7B98BAF1" w14:textId="77777777" w:rsidR="001877C0" w:rsidRDefault="001877C0" w:rsidP="001877C0">
            <w:pPr>
              <w:jc w:val="right"/>
              <w:rPr>
                <w:rFonts w:cs="宋体"/>
                <w:b/>
                <w:bCs/>
              </w:rPr>
            </w:pPr>
            <w:r>
              <w:rPr>
                <w:rFonts w:cs="宋体"/>
                <w:b/>
                <w:bCs/>
              </w:rPr>
              <w:t>1</w:t>
            </w:r>
          </w:p>
        </w:tc>
        <w:tc>
          <w:tcPr>
            <w:tcW w:w="300" w:type="dxa"/>
            <w:gridSpan w:val="2"/>
            <w:tcBorders>
              <w:top w:val="nil"/>
              <w:left w:val="nil"/>
              <w:bottom w:val="nil"/>
              <w:right w:val="nil"/>
            </w:tcBorders>
          </w:tcPr>
          <w:p w14:paraId="2D48B2FA" w14:textId="77777777" w:rsidR="001877C0" w:rsidRDefault="001877C0" w:rsidP="001877C0"/>
        </w:tc>
        <w:tc>
          <w:tcPr>
            <w:tcW w:w="3100" w:type="dxa"/>
            <w:gridSpan w:val="2"/>
            <w:tcBorders>
              <w:top w:val="nil"/>
              <w:left w:val="nil"/>
              <w:bottom w:val="nil"/>
              <w:right w:val="nil"/>
            </w:tcBorders>
          </w:tcPr>
          <w:p w14:paraId="5906EB5F" w14:textId="77777777" w:rsidR="001877C0" w:rsidRDefault="001877C0" w:rsidP="001877C0">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9809172" w14:textId="77777777" w:rsidR="001877C0" w:rsidRDefault="001877C0" w:rsidP="001877C0">
            <w:pPr>
              <w:jc w:val="right"/>
              <w:rPr>
                <w:rFonts w:cs="宋体"/>
                <w:b/>
                <w:bCs/>
              </w:rPr>
            </w:pPr>
            <w:r>
              <w:rPr>
                <w:rFonts w:cs="宋体"/>
                <w:b/>
                <w:bCs/>
              </w:rPr>
              <w:t>143.5</w:t>
            </w:r>
          </w:p>
        </w:tc>
      </w:tr>
      <w:tr w:rsidR="001877C0" w14:paraId="4912E49A"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B9F3F9C" w14:textId="77777777" w:rsidR="001877C0" w:rsidRDefault="001877C0" w:rsidP="001877C0">
            <w:pPr>
              <w:rPr>
                <w:rFonts w:cs="宋体"/>
              </w:rPr>
            </w:pPr>
            <w:r>
              <w:rPr>
                <w:rFonts w:cs="宋体" w:hint="eastAsia"/>
              </w:rPr>
              <w:lastRenderedPageBreak/>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57583244" w14:textId="77777777" w:rsidR="001877C0" w:rsidRDefault="001877C0" w:rsidP="001877C0">
            <w:pPr>
              <w:jc w:val="right"/>
              <w:rPr>
                <w:rFonts w:cs="宋体"/>
                <w:b/>
                <w:bCs/>
              </w:rPr>
            </w:pPr>
            <w:r>
              <w:rPr>
                <w:rFonts w:cs="宋体"/>
                <w:b/>
                <w:bCs/>
              </w:rPr>
              <w:t>1400</w:t>
            </w:r>
          </w:p>
        </w:tc>
        <w:tc>
          <w:tcPr>
            <w:tcW w:w="300" w:type="dxa"/>
            <w:gridSpan w:val="2"/>
            <w:tcBorders>
              <w:top w:val="nil"/>
              <w:left w:val="nil"/>
              <w:bottom w:val="nil"/>
              <w:right w:val="nil"/>
            </w:tcBorders>
          </w:tcPr>
          <w:p w14:paraId="6D8D3870" w14:textId="77777777" w:rsidR="001877C0" w:rsidRDefault="001877C0" w:rsidP="001877C0"/>
        </w:tc>
        <w:tc>
          <w:tcPr>
            <w:tcW w:w="3100" w:type="dxa"/>
            <w:gridSpan w:val="2"/>
            <w:tcBorders>
              <w:top w:val="nil"/>
              <w:left w:val="nil"/>
              <w:bottom w:val="nil"/>
              <w:right w:val="nil"/>
            </w:tcBorders>
          </w:tcPr>
          <w:p w14:paraId="5DBB0371" w14:textId="77777777" w:rsidR="001877C0" w:rsidRDefault="001877C0" w:rsidP="001877C0">
            <w:r>
              <w:rPr>
                <w:rFonts w:cs="宋体" w:hint="eastAsia"/>
              </w:rPr>
              <w:t>接管材料</w:t>
            </w:r>
          </w:p>
        </w:tc>
        <w:tc>
          <w:tcPr>
            <w:tcW w:w="1400" w:type="dxa"/>
            <w:tcBorders>
              <w:top w:val="nil"/>
              <w:left w:val="nil"/>
              <w:bottom w:val="nil"/>
              <w:right w:val="nil"/>
            </w:tcBorders>
          </w:tcPr>
          <w:p w14:paraId="6A7FEF79" w14:textId="77777777" w:rsidR="001877C0" w:rsidRDefault="001877C0" w:rsidP="001877C0">
            <w:pPr>
              <w:jc w:val="right"/>
              <w:rPr>
                <w:rFonts w:cs="宋体"/>
                <w:b/>
                <w:bCs/>
              </w:rPr>
            </w:pPr>
            <w:r>
              <w:rPr>
                <w:rFonts w:cs="宋体"/>
                <w:b/>
                <w:bCs/>
              </w:rPr>
              <w:t>Q245R</w:t>
            </w:r>
          </w:p>
        </w:tc>
      </w:tr>
      <w:tr w:rsidR="001877C0" w14:paraId="7F41671C"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4D8B425" w14:textId="77777777" w:rsidR="001877C0" w:rsidRDefault="001877C0" w:rsidP="001877C0">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3883E53B" w14:textId="77777777" w:rsidR="001877C0" w:rsidRDefault="001877C0" w:rsidP="001877C0">
            <w:pPr>
              <w:jc w:val="right"/>
              <w:rPr>
                <w:rFonts w:cs="宋体"/>
                <w:b/>
                <w:bCs/>
              </w:rPr>
            </w:pPr>
            <w:r>
              <w:rPr>
                <w:rFonts w:cs="宋体"/>
                <w:b/>
                <w:bCs/>
              </w:rPr>
              <w:t>6</w:t>
            </w:r>
          </w:p>
        </w:tc>
        <w:tc>
          <w:tcPr>
            <w:tcW w:w="300" w:type="dxa"/>
            <w:gridSpan w:val="2"/>
            <w:tcBorders>
              <w:top w:val="nil"/>
              <w:left w:val="nil"/>
              <w:bottom w:val="nil"/>
              <w:right w:val="nil"/>
            </w:tcBorders>
          </w:tcPr>
          <w:p w14:paraId="36FDD097" w14:textId="77777777" w:rsidR="001877C0" w:rsidRDefault="001877C0" w:rsidP="001877C0"/>
        </w:tc>
        <w:tc>
          <w:tcPr>
            <w:tcW w:w="3100" w:type="dxa"/>
            <w:gridSpan w:val="2"/>
            <w:tcBorders>
              <w:top w:val="nil"/>
              <w:left w:val="nil"/>
              <w:bottom w:val="nil"/>
              <w:right w:val="nil"/>
            </w:tcBorders>
          </w:tcPr>
          <w:p w14:paraId="4238079F" w14:textId="77777777" w:rsidR="001877C0" w:rsidRDefault="001877C0" w:rsidP="001877C0">
            <w:r>
              <w:rPr>
                <w:rFonts w:cs="宋体" w:hint="eastAsia"/>
              </w:rPr>
              <w:t>名称及类型</w:t>
            </w:r>
          </w:p>
        </w:tc>
        <w:tc>
          <w:tcPr>
            <w:tcW w:w="1400" w:type="dxa"/>
            <w:tcBorders>
              <w:top w:val="nil"/>
              <w:left w:val="nil"/>
              <w:bottom w:val="nil"/>
              <w:right w:val="nil"/>
            </w:tcBorders>
          </w:tcPr>
          <w:p w14:paraId="7A8945A3" w14:textId="77777777" w:rsidR="001877C0" w:rsidRDefault="001877C0" w:rsidP="001877C0">
            <w:pPr>
              <w:jc w:val="right"/>
              <w:rPr>
                <w:rFonts w:cs="宋体"/>
                <w:b/>
                <w:bCs/>
              </w:rPr>
            </w:pPr>
            <w:r>
              <w:rPr>
                <w:rFonts w:cs="宋体" w:hint="eastAsia"/>
                <w:b/>
                <w:bCs/>
              </w:rPr>
              <w:t>板材</w:t>
            </w:r>
          </w:p>
        </w:tc>
      </w:tr>
      <w:tr w:rsidR="001877C0" w14:paraId="41F1B807"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0B1DA8C4" w14:textId="77777777" w:rsidR="001877C0" w:rsidRDefault="001877C0" w:rsidP="001877C0">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0BE029F8" w14:textId="77777777" w:rsidR="001877C0" w:rsidRDefault="001877C0" w:rsidP="001877C0">
            <w:pPr>
              <w:jc w:val="right"/>
              <w:rPr>
                <w:rFonts w:cs="宋体"/>
                <w:b/>
                <w:bCs/>
              </w:rPr>
            </w:pPr>
            <w:r>
              <w:rPr>
                <w:rFonts w:cs="宋体"/>
                <w:b/>
                <w:bCs/>
              </w:rPr>
              <w:t>0.3</w:t>
            </w:r>
          </w:p>
        </w:tc>
        <w:tc>
          <w:tcPr>
            <w:tcW w:w="300" w:type="dxa"/>
            <w:gridSpan w:val="2"/>
            <w:tcBorders>
              <w:top w:val="nil"/>
              <w:left w:val="nil"/>
              <w:bottom w:val="nil"/>
              <w:right w:val="nil"/>
            </w:tcBorders>
          </w:tcPr>
          <w:p w14:paraId="31B6BC80" w14:textId="77777777" w:rsidR="001877C0" w:rsidRDefault="001877C0" w:rsidP="001877C0"/>
        </w:tc>
        <w:tc>
          <w:tcPr>
            <w:tcW w:w="3100" w:type="dxa"/>
            <w:gridSpan w:val="2"/>
            <w:tcBorders>
              <w:top w:val="nil"/>
              <w:left w:val="nil"/>
              <w:bottom w:val="nil"/>
              <w:right w:val="nil"/>
            </w:tcBorders>
          </w:tcPr>
          <w:p w14:paraId="4A6A5730" w14:textId="77777777" w:rsidR="001877C0" w:rsidRDefault="001877C0" w:rsidP="001877C0">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6C9F9A5C" w14:textId="77777777" w:rsidR="001877C0" w:rsidRDefault="001877C0" w:rsidP="001877C0">
            <w:pPr>
              <w:jc w:val="right"/>
              <w:rPr>
                <w:rFonts w:cs="宋体"/>
                <w:b/>
                <w:bCs/>
              </w:rPr>
            </w:pPr>
          </w:p>
        </w:tc>
      </w:tr>
      <w:tr w:rsidR="001877C0" w14:paraId="3D908EF0"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12DC114" w14:textId="77777777" w:rsidR="001877C0" w:rsidRDefault="001877C0" w:rsidP="001877C0">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0355029F"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6F524608" w14:textId="77777777" w:rsidR="001877C0" w:rsidRDefault="001877C0" w:rsidP="001877C0"/>
        </w:tc>
        <w:tc>
          <w:tcPr>
            <w:tcW w:w="3100" w:type="dxa"/>
            <w:gridSpan w:val="2"/>
            <w:tcBorders>
              <w:top w:val="nil"/>
              <w:left w:val="nil"/>
              <w:bottom w:val="nil"/>
              <w:right w:val="nil"/>
            </w:tcBorders>
          </w:tcPr>
          <w:p w14:paraId="42558A8F" w14:textId="77777777" w:rsidR="001877C0" w:rsidRDefault="001877C0" w:rsidP="001877C0">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66B15ED9" w14:textId="77777777" w:rsidR="001877C0" w:rsidRDefault="001877C0" w:rsidP="001877C0">
            <w:pPr>
              <w:jc w:val="right"/>
              <w:rPr>
                <w:rFonts w:cs="宋体"/>
                <w:b/>
                <w:bCs/>
              </w:rPr>
            </w:pPr>
          </w:p>
        </w:tc>
      </w:tr>
      <w:tr w:rsidR="001877C0" w14:paraId="7CCB329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DC85A70" w14:textId="77777777" w:rsidR="001877C0" w:rsidRDefault="001877C0" w:rsidP="001877C0">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3A425EF1" w14:textId="77777777" w:rsidR="001877C0" w:rsidRDefault="001877C0" w:rsidP="001877C0">
            <w:pPr>
              <w:jc w:val="right"/>
              <w:rPr>
                <w:rFonts w:cs="宋体"/>
                <w:b/>
                <w:bCs/>
              </w:rPr>
            </w:pPr>
            <w:r>
              <w:rPr>
                <w:rFonts w:cs="宋体"/>
                <w:b/>
                <w:bCs/>
              </w:rPr>
              <w:t>143.5</w:t>
            </w:r>
          </w:p>
        </w:tc>
        <w:tc>
          <w:tcPr>
            <w:tcW w:w="300" w:type="dxa"/>
            <w:gridSpan w:val="2"/>
            <w:tcBorders>
              <w:top w:val="nil"/>
              <w:left w:val="nil"/>
              <w:bottom w:val="nil"/>
              <w:right w:val="nil"/>
            </w:tcBorders>
          </w:tcPr>
          <w:p w14:paraId="1F411EE4" w14:textId="77777777" w:rsidR="001877C0" w:rsidRDefault="001877C0" w:rsidP="001877C0"/>
        </w:tc>
        <w:tc>
          <w:tcPr>
            <w:tcW w:w="3100" w:type="dxa"/>
            <w:gridSpan w:val="2"/>
            <w:tcBorders>
              <w:top w:val="nil"/>
              <w:left w:val="nil"/>
              <w:bottom w:val="nil"/>
              <w:right w:val="nil"/>
            </w:tcBorders>
          </w:tcPr>
          <w:p w14:paraId="204AD46A" w14:textId="77777777" w:rsidR="001877C0" w:rsidRDefault="001877C0" w:rsidP="001877C0">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71C3BA33" w14:textId="77777777" w:rsidR="001877C0" w:rsidRDefault="001877C0" w:rsidP="001877C0">
            <w:pPr>
              <w:jc w:val="right"/>
              <w:rPr>
                <w:rFonts w:cs="宋体"/>
                <w:b/>
                <w:bCs/>
              </w:rPr>
            </w:pPr>
          </w:p>
        </w:tc>
      </w:tr>
      <w:tr w:rsidR="001877C0" w14:paraId="0075DF63"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A615CB9" w14:textId="77777777" w:rsidR="001877C0" w:rsidRPr="00BA2CCA" w:rsidRDefault="001877C0" w:rsidP="001877C0">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242ED4CA" w14:textId="77777777" w:rsidR="001877C0" w:rsidRDefault="001877C0" w:rsidP="001877C0">
            <w:pPr>
              <w:jc w:val="right"/>
              <w:rPr>
                <w:rFonts w:cs="宋体"/>
                <w:b/>
                <w:bCs/>
              </w:rPr>
            </w:pPr>
            <w:r>
              <w:rPr>
                <w:rFonts w:cs="宋体"/>
                <w:b/>
                <w:bCs/>
              </w:rPr>
              <w:t>2</w:t>
            </w:r>
          </w:p>
        </w:tc>
        <w:tc>
          <w:tcPr>
            <w:tcW w:w="300" w:type="dxa"/>
            <w:gridSpan w:val="2"/>
            <w:tcBorders>
              <w:top w:val="nil"/>
              <w:left w:val="nil"/>
              <w:bottom w:val="nil"/>
              <w:right w:val="nil"/>
            </w:tcBorders>
          </w:tcPr>
          <w:p w14:paraId="33A609F9" w14:textId="77777777" w:rsidR="001877C0" w:rsidRDefault="001877C0" w:rsidP="001877C0"/>
        </w:tc>
        <w:tc>
          <w:tcPr>
            <w:tcW w:w="3100" w:type="dxa"/>
            <w:gridSpan w:val="2"/>
            <w:tcBorders>
              <w:top w:val="nil"/>
              <w:left w:val="nil"/>
              <w:bottom w:val="nil"/>
              <w:right w:val="nil"/>
            </w:tcBorders>
          </w:tcPr>
          <w:p w14:paraId="03D95EF7" w14:textId="77777777" w:rsidR="001877C0" w:rsidRDefault="001877C0" w:rsidP="001877C0">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451CE479" w14:textId="77777777" w:rsidR="001877C0" w:rsidRDefault="001877C0" w:rsidP="001877C0">
            <w:pPr>
              <w:jc w:val="right"/>
              <w:rPr>
                <w:rFonts w:cs="宋体"/>
                <w:b/>
                <w:bCs/>
              </w:rPr>
            </w:pPr>
          </w:p>
        </w:tc>
      </w:tr>
      <w:tr w:rsidR="001877C0" w14:paraId="6E9E2251" w14:textId="77777777" w:rsidTr="001877C0">
        <w:tblPrEx>
          <w:tblCellMar>
            <w:top w:w="0" w:type="dxa"/>
            <w:bottom w:w="0" w:type="dxa"/>
          </w:tblCellMar>
        </w:tblPrEx>
        <w:trPr>
          <w:cantSplit/>
          <w:jc w:val="center"/>
        </w:trPr>
        <w:tc>
          <w:tcPr>
            <w:tcW w:w="2936" w:type="dxa"/>
            <w:tcBorders>
              <w:top w:val="nil"/>
              <w:left w:val="nil"/>
              <w:bottom w:val="nil"/>
              <w:right w:val="nil"/>
            </w:tcBorders>
            <w:vAlign w:val="center"/>
          </w:tcPr>
          <w:p w14:paraId="45077BE2" w14:textId="77777777" w:rsidR="001877C0" w:rsidRPr="00A3620D" w:rsidRDefault="001877C0" w:rsidP="001877C0">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4B28594E" w14:textId="77777777" w:rsidR="001877C0" w:rsidRPr="00A3620D" w:rsidRDefault="001877C0" w:rsidP="001877C0">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65F6E039" w14:textId="77777777" w:rsidR="001877C0" w:rsidRDefault="001877C0" w:rsidP="001877C0"/>
        </w:tc>
        <w:tc>
          <w:tcPr>
            <w:tcW w:w="3100" w:type="dxa"/>
            <w:gridSpan w:val="2"/>
            <w:tcBorders>
              <w:top w:val="nil"/>
              <w:left w:val="nil"/>
              <w:bottom w:val="nil"/>
              <w:right w:val="nil"/>
            </w:tcBorders>
          </w:tcPr>
          <w:p w14:paraId="4B04D135" w14:textId="77777777" w:rsidR="001877C0" w:rsidRDefault="001877C0" w:rsidP="001877C0">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12DACAAE" w14:textId="77777777" w:rsidR="001877C0" w:rsidRDefault="001877C0" w:rsidP="001877C0">
            <w:pPr>
              <w:jc w:val="right"/>
              <w:rPr>
                <w:rFonts w:cs="宋体"/>
                <w:b/>
                <w:bCs/>
              </w:rPr>
            </w:pPr>
          </w:p>
        </w:tc>
      </w:tr>
      <w:tr w:rsidR="001877C0" w14:paraId="06810BAD"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4397649A" w14:textId="77777777" w:rsidR="001877C0" w:rsidRDefault="001877C0" w:rsidP="001877C0">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21FB466F" w14:textId="77777777" w:rsidR="001877C0" w:rsidRDefault="001877C0" w:rsidP="001877C0">
            <w:pPr>
              <w:jc w:val="right"/>
              <w:rPr>
                <w:rFonts w:cs="宋体"/>
                <w:b/>
                <w:bCs/>
              </w:rPr>
            </w:pPr>
            <w:r>
              <w:rPr>
                <w:rFonts w:cs="宋体"/>
                <w:b/>
                <w:bCs/>
              </w:rPr>
              <w:t>500</w:t>
            </w:r>
          </w:p>
        </w:tc>
        <w:tc>
          <w:tcPr>
            <w:tcW w:w="300" w:type="dxa"/>
            <w:gridSpan w:val="2"/>
            <w:tcBorders>
              <w:top w:val="nil"/>
              <w:left w:val="nil"/>
              <w:bottom w:val="nil"/>
              <w:right w:val="nil"/>
            </w:tcBorders>
          </w:tcPr>
          <w:p w14:paraId="3FC9C5AC" w14:textId="77777777" w:rsidR="001877C0" w:rsidRDefault="001877C0" w:rsidP="001877C0"/>
        </w:tc>
        <w:tc>
          <w:tcPr>
            <w:tcW w:w="3100" w:type="dxa"/>
            <w:gridSpan w:val="2"/>
            <w:tcBorders>
              <w:top w:val="nil"/>
              <w:left w:val="nil"/>
              <w:bottom w:val="nil"/>
              <w:right w:val="nil"/>
            </w:tcBorders>
          </w:tcPr>
          <w:p w14:paraId="3AB13DE9" w14:textId="77777777" w:rsidR="001877C0" w:rsidRDefault="001877C0" w:rsidP="001877C0">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3CA0F919" w14:textId="77777777" w:rsidR="001877C0" w:rsidRPr="00A3620D" w:rsidRDefault="001877C0" w:rsidP="001877C0">
            <w:pPr>
              <w:jc w:val="right"/>
              <w:rPr>
                <w:rFonts w:cs="宋体"/>
                <w:b/>
                <w:bCs/>
              </w:rPr>
            </w:pPr>
            <w:r w:rsidRPr="00A3620D">
              <w:rPr>
                <w:rFonts w:cs="宋体"/>
                <w:b/>
                <w:bCs/>
              </w:rPr>
              <w:t xml:space="preserve"> -0 </w:t>
            </w:r>
          </w:p>
        </w:tc>
      </w:tr>
      <w:tr w:rsidR="001877C0" w14:paraId="08ED7F88"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FA9AC4A" w14:textId="77777777" w:rsidR="001877C0" w:rsidRDefault="001877C0" w:rsidP="001877C0">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4B434E73"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70257B20" w14:textId="77777777" w:rsidR="001877C0" w:rsidRDefault="001877C0" w:rsidP="001877C0"/>
        </w:tc>
        <w:tc>
          <w:tcPr>
            <w:tcW w:w="3100" w:type="dxa"/>
            <w:gridSpan w:val="2"/>
            <w:tcBorders>
              <w:top w:val="nil"/>
              <w:left w:val="nil"/>
              <w:bottom w:val="nil"/>
              <w:right w:val="nil"/>
            </w:tcBorders>
          </w:tcPr>
          <w:p w14:paraId="68F1634C" w14:textId="77777777" w:rsidR="001877C0" w:rsidRDefault="001877C0" w:rsidP="001877C0"/>
        </w:tc>
        <w:tc>
          <w:tcPr>
            <w:tcW w:w="1400" w:type="dxa"/>
            <w:tcBorders>
              <w:top w:val="nil"/>
              <w:left w:val="nil"/>
              <w:bottom w:val="nil"/>
              <w:right w:val="nil"/>
            </w:tcBorders>
          </w:tcPr>
          <w:p w14:paraId="0F7B5160" w14:textId="77777777" w:rsidR="001877C0" w:rsidRDefault="001877C0" w:rsidP="001877C0"/>
        </w:tc>
      </w:tr>
      <w:tr w:rsidR="001877C0" w14:paraId="7C69081C"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1A424BF7" w14:textId="77777777" w:rsidR="001877C0" w:rsidRDefault="001877C0" w:rsidP="001877C0"/>
        </w:tc>
      </w:tr>
      <w:tr w:rsidR="001877C0" w14:paraId="304AD96F"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64692204" w14:textId="77777777" w:rsidR="001877C0" w:rsidRDefault="001877C0" w:rsidP="001877C0">
            <w:pPr>
              <w:rPr>
                <w:b/>
                <w:bCs/>
                <w:sz w:val="16"/>
                <w:szCs w:val="16"/>
                <w:u w:val="single"/>
              </w:rPr>
            </w:pPr>
          </w:p>
        </w:tc>
      </w:tr>
      <w:tr w:rsidR="001877C0" w14:paraId="64A41E0C"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428432F8" w14:textId="77777777" w:rsidR="001877C0" w:rsidRDefault="001877C0" w:rsidP="001877C0">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1877C0" w14:paraId="2EA75FB5"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072196EB" w14:textId="77777777" w:rsidR="001877C0" w:rsidRDefault="001877C0" w:rsidP="001877C0">
            <w:pPr>
              <w:jc w:val="center"/>
            </w:pPr>
          </w:p>
        </w:tc>
      </w:tr>
      <w:tr w:rsidR="001877C0" w14:paraId="58C2D660"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60F6E48" w14:textId="77777777" w:rsidR="001877C0" w:rsidRDefault="001877C0" w:rsidP="001877C0">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79069D97" w14:textId="77777777" w:rsidR="001877C0" w:rsidRPr="00654E68" w:rsidRDefault="001877C0" w:rsidP="001877C0">
            <w:pPr>
              <w:jc w:val="right"/>
              <w:rPr>
                <w:rFonts w:cs="宋体"/>
                <w:b/>
                <w:bCs/>
              </w:rPr>
            </w:pPr>
            <w:r w:rsidRPr="00654E68">
              <w:rPr>
                <w:rFonts w:cs="宋体"/>
                <w:b/>
                <w:bCs/>
              </w:rPr>
              <w:t>694.6</w:t>
            </w:r>
          </w:p>
        </w:tc>
        <w:tc>
          <w:tcPr>
            <w:tcW w:w="225" w:type="dxa"/>
            <w:gridSpan w:val="2"/>
            <w:tcBorders>
              <w:top w:val="nil"/>
              <w:left w:val="nil"/>
              <w:bottom w:val="nil"/>
              <w:right w:val="nil"/>
            </w:tcBorders>
          </w:tcPr>
          <w:p w14:paraId="0DD8971B" w14:textId="77777777" w:rsidR="001877C0" w:rsidRDefault="001877C0" w:rsidP="001877C0">
            <w:pPr>
              <w:spacing w:before="40"/>
            </w:pPr>
          </w:p>
        </w:tc>
        <w:tc>
          <w:tcPr>
            <w:tcW w:w="3175" w:type="dxa"/>
            <w:gridSpan w:val="2"/>
            <w:tcBorders>
              <w:top w:val="nil"/>
              <w:left w:val="nil"/>
              <w:bottom w:val="nil"/>
              <w:right w:val="nil"/>
            </w:tcBorders>
          </w:tcPr>
          <w:p w14:paraId="492993FD" w14:textId="77777777" w:rsidR="001877C0" w:rsidRDefault="001877C0" w:rsidP="001877C0">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5B1F3F0E" w14:textId="77777777" w:rsidR="001877C0" w:rsidRPr="00654E68" w:rsidRDefault="001877C0" w:rsidP="001877C0">
            <w:pPr>
              <w:jc w:val="right"/>
              <w:rPr>
                <w:rFonts w:cs="宋体"/>
                <w:b/>
                <w:bCs/>
              </w:rPr>
            </w:pPr>
            <w:r w:rsidRPr="00654E68">
              <w:rPr>
                <w:rFonts w:cs="宋体"/>
                <w:b/>
                <w:bCs/>
              </w:rPr>
              <w:t xml:space="preserve">1 </w:t>
            </w:r>
          </w:p>
        </w:tc>
      </w:tr>
      <w:tr w:rsidR="001877C0" w14:paraId="0747FD52"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45A6F5FE" w14:textId="77777777" w:rsidR="001877C0" w:rsidRDefault="001877C0" w:rsidP="001877C0">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3137F84D" w14:textId="77777777" w:rsidR="001877C0" w:rsidRDefault="001877C0" w:rsidP="001877C0">
            <w:pPr>
              <w:jc w:val="right"/>
              <w:rPr>
                <w:rFonts w:cs="宋体"/>
                <w:b/>
                <w:bCs/>
              </w:rPr>
            </w:pPr>
            <w:r>
              <w:rPr>
                <w:rFonts w:cs="宋体"/>
                <w:b/>
                <w:bCs/>
              </w:rPr>
              <w:t>3.1125</w:t>
            </w:r>
          </w:p>
        </w:tc>
        <w:tc>
          <w:tcPr>
            <w:tcW w:w="225" w:type="dxa"/>
            <w:gridSpan w:val="2"/>
            <w:tcBorders>
              <w:top w:val="nil"/>
              <w:left w:val="nil"/>
              <w:bottom w:val="nil"/>
              <w:right w:val="nil"/>
            </w:tcBorders>
          </w:tcPr>
          <w:p w14:paraId="4B3D7272" w14:textId="77777777" w:rsidR="001877C0" w:rsidRDefault="001877C0" w:rsidP="001877C0"/>
        </w:tc>
        <w:tc>
          <w:tcPr>
            <w:tcW w:w="3175" w:type="dxa"/>
            <w:gridSpan w:val="2"/>
            <w:tcBorders>
              <w:top w:val="nil"/>
              <w:left w:val="nil"/>
              <w:bottom w:val="nil"/>
              <w:right w:val="nil"/>
            </w:tcBorders>
          </w:tcPr>
          <w:p w14:paraId="0F5C5C67" w14:textId="77777777" w:rsidR="001877C0" w:rsidRDefault="001877C0" w:rsidP="001877C0">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65519EDA" w14:textId="77777777" w:rsidR="001877C0" w:rsidRDefault="001877C0" w:rsidP="001877C0">
            <w:pPr>
              <w:jc w:val="right"/>
              <w:rPr>
                <w:rFonts w:cs="宋体"/>
                <w:b/>
                <w:bCs/>
              </w:rPr>
            </w:pPr>
            <w:r>
              <w:rPr>
                <w:rFonts w:cs="宋体"/>
                <w:b/>
                <w:bCs/>
              </w:rPr>
              <w:t xml:space="preserve">1.95 </w:t>
            </w:r>
          </w:p>
        </w:tc>
      </w:tr>
      <w:tr w:rsidR="001877C0" w14:paraId="6B90C203"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FCDEA62" w14:textId="77777777" w:rsidR="001877C0" w:rsidRDefault="001877C0" w:rsidP="001877C0">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49A5A943" w14:textId="77777777" w:rsidR="001877C0" w:rsidRDefault="001877C0" w:rsidP="001877C0">
            <w:pPr>
              <w:jc w:val="right"/>
              <w:rPr>
                <w:rFonts w:cs="宋体"/>
                <w:b/>
                <w:bCs/>
              </w:rPr>
            </w:pPr>
            <w:r>
              <w:rPr>
                <w:rFonts w:cs="宋体"/>
                <w:b/>
                <w:bCs/>
              </w:rPr>
              <w:t>0</w:t>
            </w:r>
          </w:p>
        </w:tc>
        <w:tc>
          <w:tcPr>
            <w:tcW w:w="225" w:type="dxa"/>
            <w:gridSpan w:val="2"/>
            <w:tcBorders>
              <w:top w:val="nil"/>
              <w:left w:val="nil"/>
              <w:bottom w:val="nil"/>
              <w:right w:val="nil"/>
            </w:tcBorders>
          </w:tcPr>
          <w:p w14:paraId="735B4C53" w14:textId="77777777" w:rsidR="001877C0" w:rsidRDefault="001877C0" w:rsidP="001877C0"/>
        </w:tc>
        <w:tc>
          <w:tcPr>
            <w:tcW w:w="3175" w:type="dxa"/>
            <w:gridSpan w:val="2"/>
            <w:tcBorders>
              <w:top w:val="nil"/>
              <w:left w:val="nil"/>
              <w:bottom w:val="nil"/>
              <w:right w:val="nil"/>
            </w:tcBorders>
          </w:tcPr>
          <w:p w14:paraId="108BF5F4" w14:textId="77777777" w:rsidR="001877C0" w:rsidRDefault="001877C0" w:rsidP="001877C0">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64675766" w14:textId="77777777" w:rsidR="001877C0" w:rsidRDefault="001877C0" w:rsidP="001877C0">
            <w:pPr>
              <w:jc w:val="right"/>
              <w:rPr>
                <w:rFonts w:cs="宋体"/>
                <w:b/>
                <w:bCs/>
              </w:rPr>
            </w:pPr>
            <w:r>
              <w:rPr>
                <w:rFonts w:cs="宋体"/>
                <w:b/>
                <w:bCs/>
              </w:rPr>
              <w:t>1</w:t>
            </w:r>
          </w:p>
        </w:tc>
      </w:tr>
      <w:tr w:rsidR="001877C0" w14:paraId="6351A358"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B6FE4C0" w14:textId="77777777" w:rsidR="001877C0" w:rsidRDefault="001877C0" w:rsidP="001877C0">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7EA776BC" w14:textId="77777777" w:rsidR="001877C0" w:rsidRDefault="001877C0" w:rsidP="001877C0">
            <w:pPr>
              <w:jc w:val="right"/>
              <w:rPr>
                <w:rFonts w:cs="宋体"/>
                <w:b/>
                <w:bCs/>
              </w:rPr>
            </w:pPr>
            <w:r>
              <w:rPr>
                <w:rFonts w:cs="宋体"/>
                <w:b/>
                <w:bCs/>
              </w:rPr>
              <w:t>694.6</w:t>
            </w:r>
          </w:p>
        </w:tc>
        <w:tc>
          <w:tcPr>
            <w:tcW w:w="225" w:type="dxa"/>
            <w:gridSpan w:val="2"/>
            <w:tcBorders>
              <w:top w:val="nil"/>
              <w:left w:val="nil"/>
              <w:bottom w:val="nil"/>
              <w:right w:val="nil"/>
            </w:tcBorders>
          </w:tcPr>
          <w:p w14:paraId="7982F418" w14:textId="77777777" w:rsidR="001877C0" w:rsidRDefault="001877C0" w:rsidP="001877C0"/>
        </w:tc>
        <w:tc>
          <w:tcPr>
            <w:tcW w:w="3175" w:type="dxa"/>
            <w:gridSpan w:val="2"/>
            <w:tcBorders>
              <w:top w:val="nil"/>
              <w:left w:val="nil"/>
              <w:bottom w:val="nil"/>
              <w:right w:val="nil"/>
            </w:tcBorders>
          </w:tcPr>
          <w:p w14:paraId="2FDB28D7" w14:textId="77777777" w:rsidR="001877C0" w:rsidRDefault="001877C0" w:rsidP="001877C0">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05BA9E25" w14:textId="77777777" w:rsidR="001877C0" w:rsidRDefault="001877C0" w:rsidP="001877C0">
            <w:pPr>
              <w:jc w:val="right"/>
              <w:rPr>
                <w:rFonts w:cs="宋体"/>
                <w:b/>
                <w:bCs/>
              </w:rPr>
            </w:pPr>
            <w:r>
              <w:rPr>
                <w:rFonts w:cs="宋体"/>
                <w:b/>
                <w:bCs/>
              </w:rPr>
              <w:t xml:space="preserve">1389.2 </w:t>
            </w:r>
          </w:p>
        </w:tc>
      </w:tr>
      <w:tr w:rsidR="001877C0" w14:paraId="0E2E4FF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4DF43FC2" w14:textId="77777777" w:rsidR="001877C0" w:rsidRDefault="001877C0" w:rsidP="001877C0">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2E3ED8AF" w14:textId="77777777" w:rsidR="001877C0" w:rsidRDefault="001877C0" w:rsidP="001877C0">
            <w:pPr>
              <w:jc w:val="right"/>
              <w:rPr>
                <w:rFonts w:cs="宋体"/>
                <w:b/>
                <w:bCs/>
              </w:rPr>
            </w:pPr>
            <w:r>
              <w:rPr>
                <w:rFonts w:cs="宋体"/>
                <w:b/>
                <w:bCs/>
              </w:rPr>
              <w:t>74.544</w:t>
            </w:r>
          </w:p>
        </w:tc>
        <w:tc>
          <w:tcPr>
            <w:tcW w:w="225" w:type="dxa"/>
            <w:gridSpan w:val="2"/>
            <w:tcBorders>
              <w:top w:val="nil"/>
              <w:left w:val="nil"/>
              <w:bottom w:val="nil"/>
              <w:right w:val="nil"/>
            </w:tcBorders>
          </w:tcPr>
          <w:p w14:paraId="3C0B77EF" w14:textId="77777777" w:rsidR="001877C0" w:rsidRDefault="001877C0" w:rsidP="001877C0"/>
        </w:tc>
        <w:tc>
          <w:tcPr>
            <w:tcW w:w="3175" w:type="dxa"/>
            <w:gridSpan w:val="2"/>
            <w:tcBorders>
              <w:top w:val="nil"/>
              <w:left w:val="nil"/>
              <w:bottom w:val="nil"/>
              <w:right w:val="nil"/>
            </w:tcBorders>
          </w:tcPr>
          <w:p w14:paraId="1F04D4CF" w14:textId="77777777" w:rsidR="001877C0" w:rsidRDefault="001877C0" w:rsidP="001877C0">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1764B988" w14:textId="77777777" w:rsidR="001877C0" w:rsidRDefault="001877C0" w:rsidP="001877C0">
            <w:pPr>
              <w:jc w:val="right"/>
              <w:rPr>
                <w:rFonts w:cs="宋体"/>
                <w:b/>
                <w:bCs/>
              </w:rPr>
            </w:pPr>
            <w:r>
              <w:rPr>
                <w:rFonts w:cs="宋体"/>
                <w:b/>
                <w:bCs/>
              </w:rPr>
              <w:t xml:space="preserve">0 </w:t>
            </w:r>
          </w:p>
        </w:tc>
      </w:tr>
      <w:tr w:rsidR="001877C0" w14:paraId="165AABD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1BE0A4D" w14:textId="77777777" w:rsidR="001877C0" w:rsidRDefault="001877C0" w:rsidP="001877C0">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129DEA77" w14:textId="77777777" w:rsidR="001877C0" w:rsidRDefault="001877C0" w:rsidP="001877C0">
            <w:pPr>
              <w:jc w:val="right"/>
              <w:rPr>
                <w:rFonts w:cs="宋体"/>
                <w:b/>
                <w:bCs/>
              </w:rPr>
            </w:pPr>
            <w:r>
              <w:rPr>
                <w:rFonts w:cs="宋体"/>
                <w:b/>
                <w:bCs/>
              </w:rPr>
              <w:t>1081</w:t>
            </w:r>
          </w:p>
        </w:tc>
        <w:tc>
          <w:tcPr>
            <w:tcW w:w="225" w:type="dxa"/>
            <w:gridSpan w:val="2"/>
            <w:tcBorders>
              <w:top w:val="nil"/>
              <w:left w:val="nil"/>
              <w:bottom w:val="nil"/>
              <w:right w:val="nil"/>
            </w:tcBorders>
          </w:tcPr>
          <w:p w14:paraId="4F389D70" w14:textId="77777777" w:rsidR="001877C0" w:rsidRDefault="001877C0" w:rsidP="001877C0"/>
        </w:tc>
        <w:tc>
          <w:tcPr>
            <w:tcW w:w="3175" w:type="dxa"/>
            <w:gridSpan w:val="2"/>
            <w:tcBorders>
              <w:top w:val="nil"/>
              <w:left w:val="nil"/>
              <w:bottom w:val="nil"/>
              <w:right w:val="nil"/>
            </w:tcBorders>
          </w:tcPr>
          <w:p w14:paraId="49FCB318" w14:textId="77777777" w:rsidR="001877C0" w:rsidRDefault="001877C0" w:rsidP="001877C0">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E6F7EA6" w14:textId="77777777" w:rsidR="001877C0" w:rsidRDefault="001877C0" w:rsidP="001877C0">
            <w:pPr>
              <w:jc w:val="right"/>
              <w:rPr>
                <w:rFonts w:cs="宋体"/>
                <w:b/>
                <w:bCs/>
              </w:rPr>
            </w:pPr>
            <w:r>
              <w:rPr>
                <w:rFonts w:cs="宋体"/>
                <w:b/>
                <w:bCs/>
              </w:rPr>
              <w:t xml:space="preserve">1797 </w:t>
            </w:r>
          </w:p>
        </w:tc>
      </w:tr>
      <w:tr w:rsidR="001877C0" w14:paraId="4F0EBBC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F7EB1DE" w14:textId="77777777" w:rsidR="001877C0" w:rsidRDefault="001877C0" w:rsidP="001877C0">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2A7A60ED" w14:textId="77777777" w:rsidR="001877C0" w:rsidRDefault="001877C0" w:rsidP="001877C0">
            <w:pPr>
              <w:jc w:val="right"/>
              <w:rPr>
                <w:rFonts w:cs="宋体"/>
                <w:b/>
                <w:bCs/>
              </w:rPr>
            </w:pPr>
            <w:r>
              <w:rPr>
                <w:rFonts w:cs="宋体"/>
                <w:b/>
                <w:bCs/>
              </w:rPr>
              <w:t>857</w:t>
            </w:r>
          </w:p>
        </w:tc>
        <w:tc>
          <w:tcPr>
            <w:tcW w:w="225" w:type="dxa"/>
            <w:gridSpan w:val="2"/>
            <w:tcBorders>
              <w:top w:val="nil"/>
              <w:left w:val="nil"/>
              <w:bottom w:val="nil"/>
              <w:right w:val="nil"/>
            </w:tcBorders>
          </w:tcPr>
          <w:p w14:paraId="33E51E51" w14:textId="77777777" w:rsidR="001877C0" w:rsidRDefault="001877C0" w:rsidP="001877C0"/>
        </w:tc>
        <w:tc>
          <w:tcPr>
            <w:tcW w:w="3175" w:type="dxa"/>
            <w:gridSpan w:val="2"/>
            <w:tcBorders>
              <w:top w:val="nil"/>
              <w:left w:val="nil"/>
              <w:bottom w:val="nil"/>
              <w:right w:val="nil"/>
            </w:tcBorders>
          </w:tcPr>
          <w:p w14:paraId="77C8E86F" w14:textId="77777777" w:rsidR="001877C0" w:rsidRDefault="001877C0" w:rsidP="001877C0">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189D073" w14:textId="77777777" w:rsidR="001877C0" w:rsidRDefault="001877C0" w:rsidP="001877C0">
            <w:pPr>
              <w:jc w:val="right"/>
              <w:rPr>
                <w:rFonts w:cs="宋体"/>
                <w:b/>
                <w:bCs/>
              </w:rPr>
            </w:pPr>
            <w:r>
              <w:rPr>
                <w:rFonts w:cs="宋体"/>
                <w:b/>
                <w:bCs/>
              </w:rPr>
              <w:t xml:space="preserve">12 </w:t>
            </w:r>
          </w:p>
        </w:tc>
      </w:tr>
      <w:tr w:rsidR="001877C0" w14:paraId="60E98B6F"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034749DE" w14:textId="77777777" w:rsidR="001877C0" w:rsidRDefault="001877C0" w:rsidP="001877C0">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2667</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1877C0" w14:paraId="2494345C"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A970D98" w14:textId="77777777" w:rsidR="001877C0" w:rsidRDefault="001877C0" w:rsidP="001877C0">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0FF1831F"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3F3FFC53" w14:textId="77777777" w:rsidR="001877C0" w:rsidRDefault="001877C0" w:rsidP="001877C0"/>
        </w:tc>
        <w:tc>
          <w:tcPr>
            <w:tcW w:w="3175" w:type="dxa"/>
            <w:gridSpan w:val="2"/>
            <w:tcBorders>
              <w:top w:val="nil"/>
              <w:left w:val="nil"/>
              <w:bottom w:val="nil"/>
              <w:right w:val="nil"/>
            </w:tcBorders>
          </w:tcPr>
          <w:p w14:paraId="14BFE19C" w14:textId="77777777" w:rsidR="001877C0" w:rsidRDefault="001877C0" w:rsidP="001877C0">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203ECEE7" w14:textId="77777777" w:rsidR="001877C0" w:rsidRDefault="001877C0" w:rsidP="001877C0">
            <w:pPr>
              <w:jc w:val="right"/>
              <w:rPr>
                <w:rFonts w:cs="宋体"/>
                <w:b/>
                <w:bCs/>
              </w:rPr>
            </w:pPr>
          </w:p>
        </w:tc>
      </w:tr>
      <w:tr w:rsidR="001877C0" w14:paraId="522D9B42"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64A968FD" w14:textId="77777777" w:rsidR="001877C0" w:rsidRDefault="001877C0" w:rsidP="001877C0"/>
        </w:tc>
      </w:tr>
      <w:tr w:rsidR="001877C0" w14:paraId="2AF3A5FE" w14:textId="77777777" w:rsidTr="001877C0">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3AAA1BA7" w14:textId="77777777" w:rsidR="001877C0" w:rsidRDefault="001877C0" w:rsidP="001877C0">
            <w:r>
              <w:rPr>
                <w:rFonts w:cs="宋体" w:hint="eastAsia"/>
                <w:b/>
                <w:bCs/>
                <w:u w:val="single"/>
              </w:rPr>
              <w:t>结论</w:t>
            </w:r>
            <w:r>
              <w:rPr>
                <w:rFonts w:cs="宋体"/>
              </w:rPr>
              <w:t xml:space="preserve">: </w:t>
            </w:r>
            <w:r>
              <w:rPr>
                <w:rFonts w:cs="宋体" w:hint="eastAsia"/>
                <w:b/>
                <w:bCs/>
              </w:rPr>
              <w:t>合格</w:t>
            </w:r>
          </w:p>
        </w:tc>
      </w:tr>
    </w:tbl>
    <w:p w14:paraId="6033D052" w14:textId="77777777" w:rsidR="001877C0" w:rsidRDefault="001877C0" w:rsidP="001877C0"/>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1877C0" w14:paraId="2B576F64"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3ECBCBD5" w14:textId="77777777" w:rsidR="001877C0" w:rsidRDefault="001877C0" w:rsidP="001877C0">
            <w:pPr>
              <w:jc w:val="center"/>
              <w:rPr>
                <w:rFonts w:cs="宋体"/>
                <w:b/>
                <w:bCs/>
                <w:sz w:val="24"/>
              </w:rPr>
            </w:pPr>
            <w:r>
              <w:rPr>
                <w:rFonts w:cs="宋体" w:hint="eastAsia"/>
                <w:b/>
                <w:bCs/>
                <w:sz w:val="24"/>
              </w:rPr>
              <w:t>开孔补强计算</w:t>
            </w:r>
          </w:p>
        </w:tc>
      </w:tr>
      <w:tr w:rsidR="001877C0" w14:paraId="13777854"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54590DF8" w14:textId="77777777" w:rsidR="001877C0" w:rsidRDefault="001877C0" w:rsidP="001877C0">
            <w:pPr>
              <w:spacing w:before="40"/>
            </w:pPr>
          </w:p>
        </w:tc>
        <w:tc>
          <w:tcPr>
            <w:tcW w:w="4500" w:type="dxa"/>
            <w:gridSpan w:val="3"/>
            <w:tcBorders>
              <w:top w:val="nil"/>
              <w:left w:val="nil"/>
              <w:bottom w:val="nil"/>
              <w:right w:val="nil"/>
            </w:tcBorders>
          </w:tcPr>
          <w:p w14:paraId="7779B73C" w14:textId="77777777" w:rsidR="001877C0" w:rsidRDefault="001877C0" w:rsidP="001877C0">
            <w:pPr>
              <w:spacing w:before="40"/>
            </w:pPr>
          </w:p>
        </w:tc>
      </w:tr>
      <w:tr w:rsidR="001877C0" w14:paraId="07E89A8F"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694FE7FC" w14:textId="77777777" w:rsidR="001877C0" w:rsidRDefault="001877C0" w:rsidP="001877C0">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3983949A" w14:textId="77777777" w:rsidR="001877C0" w:rsidRDefault="001877C0" w:rsidP="001877C0">
            <w:pPr>
              <w:spacing w:before="40"/>
            </w:pPr>
          </w:p>
        </w:tc>
      </w:tr>
      <w:tr w:rsidR="001877C0" w14:paraId="3EDF9DAB"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017E25C9" w14:textId="77777777" w:rsidR="001877C0" w:rsidRDefault="001877C0" w:rsidP="001877C0">
            <w:pPr>
              <w:spacing w:before="40"/>
            </w:pPr>
          </w:p>
        </w:tc>
        <w:tc>
          <w:tcPr>
            <w:tcW w:w="4500" w:type="dxa"/>
            <w:gridSpan w:val="3"/>
            <w:tcBorders>
              <w:top w:val="nil"/>
              <w:left w:val="nil"/>
              <w:bottom w:val="nil"/>
              <w:right w:val="nil"/>
            </w:tcBorders>
          </w:tcPr>
          <w:p w14:paraId="5F7C4E95" w14:textId="77777777" w:rsidR="001877C0" w:rsidRDefault="001877C0" w:rsidP="001877C0">
            <w:pPr>
              <w:spacing w:before="40"/>
            </w:pPr>
          </w:p>
        </w:tc>
      </w:tr>
      <w:tr w:rsidR="001877C0" w:rsidRPr="003B027C" w14:paraId="68614E43" w14:textId="77777777" w:rsidTr="001877C0">
        <w:tblPrEx>
          <w:tblCellMar>
            <w:top w:w="0" w:type="dxa"/>
            <w:bottom w:w="0" w:type="dxa"/>
          </w:tblCellMar>
        </w:tblPrEx>
        <w:trPr>
          <w:cantSplit/>
          <w:jc w:val="center"/>
        </w:trPr>
        <w:tc>
          <w:tcPr>
            <w:tcW w:w="4636" w:type="dxa"/>
            <w:gridSpan w:val="5"/>
            <w:tcBorders>
              <w:top w:val="nil"/>
              <w:left w:val="nil"/>
              <w:bottom w:val="nil"/>
              <w:right w:val="nil"/>
            </w:tcBorders>
          </w:tcPr>
          <w:p w14:paraId="23B091DF" w14:textId="77777777" w:rsidR="001877C0" w:rsidRDefault="001877C0" w:rsidP="001877C0">
            <w:pPr>
              <w:spacing w:before="40"/>
            </w:pPr>
            <w:r>
              <w:rPr>
                <w:rFonts w:cs="宋体" w:hint="eastAsia"/>
              </w:rPr>
              <w:t>接管</w:t>
            </w:r>
            <w:r>
              <w:rPr>
                <w:rFonts w:cs="宋体"/>
              </w:rPr>
              <w:t xml:space="preserve">:   </w:t>
            </w:r>
            <w:r>
              <w:rPr>
                <w:rFonts w:cs="宋体" w:hint="eastAsia"/>
                <w:b/>
                <w:bCs/>
              </w:rPr>
              <w:t>N5</w:t>
            </w:r>
            <w:r>
              <w:rPr>
                <w:rFonts w:cs="宋体" w:hint="eastAsia"/>
                <w:b/>
                <w:bCs/>
              </w:rPr>
              <w:t>冷凝水接管</w:t>
            </w:r>
            <w:r>
              <w:rPr>
                <w:rFonts w:cs="宋体" w:hint="eastAsia"/>
                <w:b/>
                <w:bCs/>
              </w:rPr>
              <w:t xml:space="preserve">, </w:t>
            </w:r>
            <w:r>
              <w:rPr>
                <w:rFonts w:cs="宋体" w:hint="eastAsia"/>
                <w:b/>
                <w:bCs/>
              </w:rPr>
              <w:t>φ</w:t>
            </w:r>
            <w:r>
              <w:rPr>
                <w:rFonts w:cs="宋体"/>
                <w:b/>
                <w:bCs/>
              </w:rPr>
              <w:t>89</w:t>
            </w:r>
            <w:r>
              <w:rPr>
                <w:rFonts w:cs="宋体" w:hint="eastAsia"/>
                <w:b/>
                <w:bCs/>
              </w:rPr>
              <w:t>×</w:t>
            </w:r>
            <w:r>
              <w:rPr>
                <w:rFonts w:cs="宋体"/>
                <w:b/>
                <w:bCs/>
              </w:rPr>
              <w:t>4</w:t>
            </w:r>
          </w:p>
        </w:tc>
        <w:tc>
          <w:tcPr>
            <w:tcW w:w="4500" w:type="dxa"/>
            <w:gridSpan w:val="3"/>
            <w:tcBorders>
              <w:top w:val="nil"/>
              <w:left w:val="nil"/>
              <w:bottom w:val="nil"/>
              <w:right w:val="nil"/>
            </w:tcBorders>
          </w:tcPr>
          <w:p w14:paraId="47D8EF4E" w14:textId="77777777" w:rsidR="001877C0" w:rsidRDefault="001877C0" w:rsidP="001877C0">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1877C0" w14:paraId="16E1F350"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80452C1" w14:textId="77777777" w:rsidR="001877C0" w:rsidRDefault="001877C0" w:rsidP="001877C0">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58E79DF6" w14:textId="77777777" w:rsidR="001877C0" w:rsidRDefault="001877C0" w:rsidP="001877C0">
            <w:pPr>
              <w:jc w:val="right"/>
              <w:rPr>
                <w:rFonts w:cs="宋体"/>
                <w:b/>
                <w:bCs/>
              </w:rPr>
            </w:pPr>
            <w:r>
              <w:rPr>
                <w:rFonts w:cs="宋体"/>
                <w:b/>
                <w:bCs/>
              </w:rPr>
              <w:t>0.1</w:t>
            </w:r>
          </w:p>
        </w:tc>
        <w:tc>
          <w:tcPr>
            <w:tcW w:w="300" w:type="dxa"/>
            <w:gridSpan w:val="2"/>
            <w:tcBorders>
              <w:top w:val="nil"/>
              <w:left w:val="nil"/>
              <w:bottom w:val="nil"/>
              <w:right w:val="nil"/>
            </w:tcBorders>
          </w:tcPr>
          <w:p w14:paraId="48A3DD47" w14:textId="77777777" w:rsidR="001877C0" w:rsidRDefault="001877C0" w:rsidP="001877C0"/>
        </w:tc>
        <w:tc>
          <w:tcPr>
            <w:tcW w:w="3100" w:type="dxa"/>
            <w:gridSpan w:val="2"/>
            <w:tcBorders>
              <w:top w:val="nil"/>
              <w:left w:val="nil"/>
              <w:bottom w:val="nil"/>
              <w:right w:val="nil"/>
            </w:tcBorders>
          </w:tcPr>
          <w:p w14:paraId="516CD0BF" w14:textId="77777777" w:rsidR="001877C0" w:rsidRDefault="001877C0" w:rsidP="001877C0">
            <w:r>
              <w:rPr>
                <w:rFonts w:cs="宋体" w:hint="eastAsia"/>
              </w:rPr>
              <w:t>接管焊接接头系数</w:t>
            </w:r>
          </w:p>
        </w:tc>
        <w:tc>
          <w:tcPr>
            <w:tcW w:w="1400" w:type="dxa"/>
            <w:tcBorders>
              <w:top w:val="nil"/>
              <w:left w:val="nil"/>
              <w:bottom w:val="nil"/>
              <w:right w:val="nil"/>
            </w:tcBorders>
          </w:tcPr>
          <w:p w14:paraId="56911510" w14:textId="77777777" w:rsidR="001877C0" w:rsidRDefault="001877C0" w:rsidP="001877C0">
            <w:pPr>
              <w:jc w:val="right"/>
              <w:rPr>
                <w:rFonts w:cs="宋体"/>
                <w:b/>
                <w:bCs/>
              </w:rPr>
            </w:pPr>
            <w:r>
              <w:rPr>
                <w:rFonts w:cs="宋体"/>
                <w:b/>
                <w:bCs/>
              </w:rPr>
              <w:t>1</w:t>
            </w:r>
          </w:p>
        </w:tc>
      </w:tr>
      <w:tr w:rsidR="001877C0" w14:paraId="76F9EF28"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753FF822" w14:textId="77777777" w:rsidR="001877C0" w:rsidRDefault="001877C0" w:rsidP="001877C0">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321F39C5" w14:textId="77777777" w:rsidR="001877C0" w:rsidRDefault="001877C0" w:rsidP="001877C0">
            <w:pPr>
              <w:jc w:val="right"/>
              <w:rPr>
                <w:rFonts w:cs="宋体"/>
                <w:b/>
                <w:bCs/>
              </w:rPr>
            </w:pPr>
            <w:r>
              <w:rPr>
                <w:rFonts w:cs="宋体"/>
                <w:b/>
                <w:bCs/>
              </w:rPr>
              <w:t>140</w:t>
            </w:r>
          </w:p>
        </w:tc>
        <w:tc>
          <w:tcPr>
            <w:tcW w:w="300" w:type="dxa"/>
            <w:gridSpan w:val="2"/>
            <w:tcBorders>
              <w:top w:val="nil"/>
              <w:left w:val="nil"/>
              <w:bottom w:val="nil"/>
              <w:right w:val="nil"/>
            </w:tcBorders>
          </w:tcPr>
          <w:p w14:paraId="72F8197F" w14:textId="77777777" w:rsidR="001877C0" w:rsidRDefault="001877C0" w:rsidP="001877C0"/>
        </w:tc>
        <w:tc>
          <w:tcPr>
            <w:tcW w:w="3100" w:type="dxa"/>
            <w:gridSpan w:val="2"/>
            <w:tcBorders>
              <w:top w:val="nil"/>
              <w:left w:val="nil"/>
              <w:bottom w:val="nil"/>
              <w:right w:val="nil"/>
            </w:tcBorders>
          </w:tcPr>
          <w:p w14:paraId="32F722A9" w14:textId="77777777" w:rsidR="001877C0" w:rsidRDefault="001877C0" w:rsidP="001877C0">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4DF97B3F" w14:textId="77777777" w:rsidR="001877C0" w:rsidRDefault="001877C0" w:rsidP="001877C0">
            <w:pPr>
              <w:jc w:val="right"/>
              <w:rPr>
                <w:rFonts w:cs="宋体"/>
                <w:b/>
                <w:bCs/>
              </w:rPr>
            </w:pPr>
            <w:r>
              <w:rPr>
                <w:rFonts w:cs="宋体"/>
                <w:b/>
                <w:bCs/>
              </w:rPr>
              <w:t>0</w:t>
            </w:r>
          </w:p>
        </w:tc>
      </w:tr>
      <w:tr w:rsidR="001877C0" w14:paraId="1A44DD35"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D58D87A" w14:textId="77777777" w:rsidR="001877C0" w:rsidRDefault="001877C0" w:rsidP="001877C0">
            <w:r>
              <w:rPr>
                <w:rFonts w:cs="宋体" w:hint="eastAsia"/>
              </w:rPr>
              <w:t>壳体型式</w:t>
            </w:r>
          </w:p>
        </w:tc>
        <w:tc>
          <w:tcPr>
            <w:tcW w:w="1400" w:type="dxa"/>
            <w:gridSpan w:val="2"/>
            <w:tcBorders>
              <w:top w:val="nil"/>
              <w:left w:val="nil"/>
              <w:bottom w:val="nil"/>
              <w:right w:val="nil"/>
            </w:tcBorders>
          </w:tcPr>
          <w:p w14:paraId="04759F69" w14:textId="77777777" w:rsidR="001877C0" w:rsidRDefault="001877C0" w:rsidP="001877C0">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2F711F97" w14:textId="77777777" w:rsidR="001877C0" w:rsidRDefault="001877C0" w:rsidP="001877C0"/>
        </w:tc>
        <w:tc>
          <w:tcPr>
            <w:tcW w:w="3100" w:type="dxa"/>
            <w:gridSpan w:val="2"/>
            <w:tcBorders>
              <w:top w:val="nil"/>
              <w:left w:val="nil"/>
              <w:bottom w:val="nil"/>
              <w:right w:val="nil"/>
            </w:tcBorders>
          </w:tcPr>
          <w:p w14:paraId="21D5B049" w14:textId="77777777" w:rsidR="001877C0" w:rsidRDefault="001877C0" w:rsidP="001877C0">
            <w:r>
              <w:rPr>
                <w:rFonts w:cs="宋体" w:hint="eastAsia"/>
              </w:rPr>
              <w:t>凸形封头开孔中心至</w:t>
            </w:r>
          </w:p>
        </w:tc>
        <w:tc>
          <w:tcPr>
            <w:tcW w:w="1400" w:type="dxa"/>
            <w:tcBorders>
              <w:top w:val="nil"/>
              <w:left w:val="nil"/>
              <w:bottom w:val="nil"/>
              <w:right w:val="nil"/>
            </w:tcBorders>
          </w:tcPr>
          <w:p w14:paraId="1DD89E7D" w14:textId="77777777" w:rsidR="001877C0" w:rsidRDefault="001877C0" w:rsidP="001877C0">
            <w:pPr>
              <w:jc w:val="right"/>
              <w:rPr>
                <w:b/>
                <w:bCs/>
              </w:rPr>
            </w:pPr>
          </w:p>
        </w:tc>
      </w:tr>
      <w:tr w:rsidR="001877C0" w14:paraId="057293A3"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EE6EBC8" w14:textId="77777777" w:rsidR="001877C0" w:rsidRDefault="001877C0" w:rsidP="001877C0">
            <w:r>
              <w:rPr>
                <w:rFonts w:cs="宋体" w:hint="eastAsia"/>
              </w:rPr>
              <w:t>壳体材料</w:t>
            </w:r>
          </w:p>
        </w:tc>
        <w:tc>
          <w:tcPr>
            <w:tcW w:w="1400" w:type="dxa"/>
            <w:gridSpan w:val="2"/>
            <w:tcBorders>
              <w:top w:val="nil"/>
              <w:left w:val="nil"/>
              <w:bottom w:val="nil"/>
              <w:right w:val="nil"/>
            </w:tcBorders>
          </w:tcPr>
          <w:p w14:paraId="5BF033F7" w14:textId="77777777" w:rsidR="001877C0" w:rsidRDefault="001877C0" w:rsidP="001877C0">
            <w:pPr>
              <w:jc w:val="right"/>
              <w:rPr>
                <w:rFonts w:cs="宋体"/>
                <w:b/>
                <w:bCs/>
              </w:rPr>
            </w:pPr>
            <w:r>
              <w:rPr>
                <w:rFonts w:cs="宋体"/>
                <w:b/>
                <w:bCs/>
              </w:rPr>
              <w:t>S30408</w:t>
            </w:r>
          </w:p>
        </w:tc>
        <w:tc>
          <w:tcPr>
            <w:tcW w:w="300" w:type="dxa"/>
            <w:gridSpan w:val="2"/>
            <w:tcBorders>
              <w:top w:val="nil"/>
              <w:left w:val="nil"/>
              <w:bottom w:val="nil"/>
              <w:right w:val="nil"/>
            </w:tcBorders>
          </w:tcPr>
          <w:p w14:paraId="2906828B" w14:textId="77777777" w:rsidR="001877C0" w:rsidRDefault="001877C0" w:rsidP="001877C0"/>
        </w:tc>
        <w:tc>
          <w:tcPr>
            <w:tcW w:w="3100" w:type="dxa"/>
            <w:gridSpan w:val="2"/>
            <w:tcBorders>
              <w:top w:val="nil"/>
              <w:left w:val="nil"/>
              <w:bottom w:val="nil"/>
              <w:right w:val="nil"/>
            </w:tcBorders>
          </w:tcPr>
          <w:p w14:paraId="79CAD2FA" w14:textId="77777777" w:rsidR="001877C0" w:rsidRDefault="001877C0" w:rsidP="001877C0">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750CC1C5" w14:textId="77777777" w:rsidR="001877C0" w:rsidRDefault="001877C0" w:rsidP="001877C0">
            <w:pPr>
              <w:jc w:val="right"/>
              <w:rPr>
                <w:rFonts w:cs="宋体"/>
                <w:b/>
                <w:bCs/>
              </w:rPr>
            </w:pPr>
          </w:p>
        </w:tc>
      </w:tr>
      <w:tr w:rsidR="001877C0" w14:paraId="0EA4A131"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7968B71" w14:textId="77777777" w:rsidR="001877C0" w:rsidRDefault="001877C0" w:rsidP="001877C0">
            <w:r>
              <w:rPr>
                <w:rFonts w:cs="宋体" w:hint="eastAsia"/>
              </w:rPr>
              <w:t>名称及类型</w:t>
            </w:r>
          </w:p>
        </w:tc>
        <w:tc>
          <w:tcPr>
            <w:tcW w:w="1400" w:type="dxa"/>
            <w:gridSpan w:val="2"/>
            <w:tcBorders>
              <w:top w:val="nil"/>
              <w:left w:val="nil"/>
              <w:bottom w:val="nil"/>
              <w:right w:val="nil"/>
            </w:tcBorders>
          </w:tcPr>
          <w:p w14:paraId="05701C83" w14:textId="77777777" w:rsidR="001877C0" w:rsidRDefault="001877C0" w:rsidP="001877C0">
            <w:pPr>
              <w:jc w:val="right"/>
              <w:rPr>
                <w:rFonts w:cs="宋体"/>
                <w:b/>
                <w:bCs/>
              </w:rPr>
            </w:pPr>
            <w:r>
              <w:rPr>
                <w:rFonts w:cs="宋体" w:hint="eastAsia"/>
                <w:b/>
                <w:bCs/>
              </w:rPr>
              <w:t>板材</w:t>
            </w:r>
          </w:p>
        </w:tc>
        <w:tc>
          <w:tcPr>
            <w:tcW w:w="300" w:type="dxa"/>
            <w:gridSpan w:val="2"/>
            <w:tcBorders>
              <w:top w:val="nil"/>
              <w:left w:val="nil"/>
              <w:bottom w:val="nil"/>
              <w:right w:val="nil"/>
            </w:tcBorders>
          </w:tcPr>
          <w:p w14:paraId="39027261" w14:textId="77777777" w:rsidR="001877C0" w:rsidRDefault="001877C0" w:rsidP="001877C0"/>
        </w:tc>
        <w:tc>
          <w:tcPr>
            <w:tcW w:w="3100" w:type="dxa"/>
            <w:gridSpan w:val="2"/>
            <w:tcBorders>
              <w:top w:val="nil"/>
              <w:left w:val="nil"/>
              <w:bottom w:val="nil"/>
              <w:right w:val="nil"/>
            </w:tcBorders>
          </w:tcPr>
          <w:p w14:paraId="2DEAD432" w14:textId="77777777" w:rsidR="001877C0" w:rsidRDefault="001877C0" w:rsidP="001877C0">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24DB5DA7" w14:textId="77777777" w:rsidR="001877C0" w:rsidRDefault="001877C0" w:rsidP="001877C0">
            <w:pPr>
              <w:jc w:val="right"/>
              <w:rPr>
                <w:rFonts w:cs="宋体"/>
                <w:b/>
                <w:bCs/>
              </w:rPr>
            </w:pPr>
            <w:r>
              <w:rPr>
                <w:rFonts w:cs="宋体"/>
                <w:b/>
                <w:bCs/>
              </w:rPr>
              <w:t>0.4</w:t>
            </w:r>
          </w:p>
        </w:tc>
      </w:tr>
      <w:tr w:rsidR="001877C0" w14:paraId="2E2BE4CC"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CC8A041" w14:textId="77777777" w:rsidR="001877C0" w:rsidRDefault="001877C0" w:rsidP="001877C0">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17B8B415" w14:textId="77777777" w:rsidR="001877C0" w:rsidRDefault="001877C0" w:rsidP="001877C0">
            <w:pPr>
              <w:jc w:val="right"/>
              <w:rPr>
                <w:rFonts w:cs="宋体"/>
                <w:b/>
                <w:bCs/>
              </w:rPr>
            </w:pPr>
            <w:r>
              <w:rPr>
                <w:rFonts w:cs="宋体"/>
                <w:b/>
                <w:bCs/>
              </w:rPr>
              <w:t>1</w:t>
            </w:r>
          </w:p>
        </w:tc>
        <w:tc>
          <w:tcPr>
            <w:tcW w:w="300" w:type="dxa"/>
            <w:gridSpan w:val="2"/>
            <w:tcBorders>
              <w:top w:val="nil"/>
              <w:left w:val="nil"/>
              <w:bottom w:val="nil"/>
              <w:right w:val="nil"/>
            </w:tcBorders>
          </w:tcPr>
          <w:p w14:paraId="23E154A2" w14:textId="77777777" w:rsidR="001877C0" w:rsidRDefault="001877C0" w:rsidP="001877C0"/>
        </w:tc>
        <w:tc>
          <w:tcPr>
            <w:tcW w:w="3100" w:type="dxa"/>
            <w:gridSpan w:val="2"/>
            <w:tcBorders>
              <w:top w:val="nil"/>
              <w:left w:val="nil"/>
              <w:bottom w:val="nil"/>
              <w:right w:val="nil"/>
            </w:tcBorders>
          </w:tcPr>
          <w:p w14:paraId="16789DE0" w14:textId="77777777" w:rsidR="001877C0" w:rsidRDefault="001877C0" w:rsidP="001877C0">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2C4D57BE" w14:textId="77777777" w:rsidR="001877C0" w:rsidRDefault="001877C0" w:rsidP="001877C0">
            <w:pPr>
              <w:jc w:val="right"/>
              <w:rPr>
                <w:rFonts w:cs="宋体"/>
                <w:b/>
                <w:bCs/>
              </w:rPr>
            </w:pPr>
            <w:r>
              <w:rPr>
                <w:rFonts w:cs="宋体"/>
                <w:b/>
                <w:bCs/>
              </w:rPr>
              <w:t>137</w:t>
            </w:r>
          </w:p>
        </w:tc>
      </w:tr>
      <w:tr w:rsidR="001877C0" w14:paraId="62630023"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4F5389A" w14:textId="77777777" w:rsidR="001877C0" w:rsidRDefault="001877C0" w:rsidP="001877C0">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2E896BA0" w14:textId="77777777" w:rsidR="001877C0" w:rsidRDefault="001877C0" w:rsidP="001877C0">
            <w:pPr>
              <w:jc w:val="right"/>
              <w:rPr>
                <w:rFonts w:cs="宋体"/>
                <w:b/>
                <w:bCs/>
              </w:rPr>
            </w:pPr>
            <w:r>
              <w:rPr>
                <w:rFonts w:cs="宋体"/>
                <w:b/>
                <w:bCs/>
              </w:rPr>
              <w:t>1400</w:t>
            </w:r>
          </w:p>
        </w:tc>
        <w:tc>
          <w:tcPr>
            <w:tcW w:w="300" w:type="dxa"/>
            <w:gridSpan w:val="2"/>
            <w:tcBorders>
              <w:top w:val="nil"/>
              <w:left w:val="nil"/>
              <w:bottom w:val="nil"/>
              <w:right w:val="nil"/>
            </w:tcBorders>
          </w:tcPr>
          <w:p w14:paraId="68F2A061" w14:textId="77777777" w:rsidR="001877C0" w:rsidRDefault="001877C0" w:rsidP="001877C0"/>
        </w:tc>
        <w:tc>
          <w:tcPr>
            <w:tcW w:w="3100" w:type="dxa"/>
            <w:gridSpan w:val="2"/>
            <w:tcBorders>
              <w:top w:val="nil"/>
              <w:left w:val="nil"/>
              <w:bottom w:val="nil"/>
              <w:right w:val="nil"/>
            </w:tcBorders>
          </w:tcPr>
          <w:p w14:paraId="3EFF9F7A" w14:textId="77777777" w:rsidR="001877C0" w:rsidRDefault="001877C0" w:rsidP="001877C0">
            <w:r>
              <w:rPr>
                <w:rFonts w:cs="宋体" w:hint="eastAsia"/>
              </w:rPr>
              <w:t>接管材料</w:t>
            </w:r>
          </w:p>
        </w:tc>
        <w:tc>
          <w:tcPr>
            <w:tcW w:w="1400" w:type="dxa"/>
            <w:tcBorders>
              <w:top w:val="nil"/>
              <w:left w:val="nil"/>
              <w:bottom w:val="nil"/>
              <w:right w:val="nil"/>
            </w:tcBorders>
          </w:tcPr>
          <w:p w14:paraId="6F95D6EC" w14:textId="77777777" w:rsidR="001877C0" w:rsidRDefault="001877C0" w:rsidP="001877C0">
            <w:pPr>
              <w:jc w:val="right"/>
              <w:rPr>
                <w:rFonts w:cs="宋体"/>
                <w:b/>
                <w:bCs/>
              </w:rPr>
            </w:pPr>
            <w:r>
              <w:rPr>
                <w:rFonts w:cs="宋体"/>
                <w:b/>
                <w:bCs/>
              </w:rPr>
              <w:t>S30408</w:t>
            </w:r>
          </w:p>
        </w:tc>
      </w:tr>
      <w:tr w:rsidR="001877C0" w14:paraId="2117B346"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0B0927D8" w14:textId="77777777" w:rsidR="001877C0" w:rsidRDefault="001877C0" w:rsidP="001877C0">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794A36DF" w14:textId="77777777" w:rsidR="001877C0" w:rsidRDefault="001877C0" w:rsidP="001877C0">
            <w:pPr>
              <w:jc w:val="right"/>
              <w:rPr>
                <w:rFonts w:cs="宋体"/>
                <w:b/>
                <w:bCs/>
              </w:rPr>
            </w:pPr>
            <w:r>
              <w:rPr>
                <w:rFonts w:cs="宋体"/>
                <w:b/>
                <w:bCs/>
              </w:rPr>
              <w:t>8</w:t>
            </w:r>
          </w:p>
        </w:tc>
        <w:tc>
          <w:tcPr>
            <w:tcW w:w="300" w:type="dxa"/>
            <w:gridSpan w:val="2"/>
            <w:tcBorders>
              <w:top w:val="nil"/>
              <w:left w:val="nil"/>
              <w:bottom w:val="nil"/>
              <w:right w:val="nil"/>
            </w:tcBorders>
          </w:tcPr>
          <w:p w14:paraId="2F280C10" w14:textId="77777777" w:rsidR="001877C0" w:rsidRDefault="001877C0" w:rsidP="001877C0"/>
        </w:tc>
        <w:tc>
          <w:tcPr>
            <w:tcW w:w="3100" w:type="dxa"/>
            <w:gridSpan w:val="2"/>
            <w:tcBorders>
              <w:top w:val="nil"/>
              <w:left w:val="nil"/>
              <w:bottom w:val="nil"/>
              <w:right w:val="nil"/>
            </w:tcBorders>
          </w:tcPr>
          <w:p w14:paraId="2E638FD0" w14:textId="77777777" w:rsidR="001877C0" w:rsidRDefault="001877C0" w:rsidP="001877C0">
            <w:r>
              <w:rPr>
                <w:rFonts w:cs="宋体" w:hint="eastAsia"/>
              </w:rPr>
              <w:t>名称及类型</w:t>
            </w:r>
          </w:p>
        </w:tc>
        <w:tc>
          <w:tcPr>
            <w:tcW w:w="1400" w:type="dxa"/>
            <w:tcBorders>
              <w:top w:val="nil"/>
              <w:left w:val="nil"/>
              <w:bottom w:val="nil"/>
              <w:right w:val="nil"/>
            </w:tcBorders>
          </w:tcPr>
          <w:p w14:paraId="3C90FBC6" w14:textId="77777777" w:rsidR="001877C0" w:rsidRDefault="001877C0" w:rsidP="001877C0">
            <w:pPr>
              <w:jc w:val="right"/>
              <w:rPr>
                <w:rFonts w:cs="宋体"/>
                <w:b/>
                <w:bCs/>
              </w:rPr>
            </w:pPr>
            <w:r>
              <w:rPr>
                <w:rFonts w:cs="宋体" w:hint="eastAsia"/>
                <w:b/>
                <w:bCs/>
              </w:rPr>
              <w:t>管材</w:t>
            </w:r>
          </w:p>
        </w:tc>
      </w:tr>
      <w:tr w:rsidR="001877C0" w14:paraId="72C09C43"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5453DD4" w14:textId="77777777" w:rsidR="001877C0" w:rsidRDefault="001877C0" w:rsidP="001877C0">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6C61A6BC" w14:textId="77777777" w:rsidR="001877C0" w:rsidRDefault="001877C0" w:rsidP="001877C0">
            <w:pPr>
              <w:jc w:val="right"/>
              <w:rPr>
                <w:rFonts w:cs="宋体"/>
                <w:b/>
                <w:bCs/>
              </w:rPr>
            </w:pPr>
            <w:r>
              <w:rPr>
                <w:rFonts w:cs="宋体"/>
                <w:b/>
                <w:bCs/>
              </w:rPr>
              <w:t>0.3</w:t>
            </w:r>
          </w:p>
        </w:tc>
        <w:tc>
          <w:tcPr>
            <w:tcW w:w="300" w:type="dxa"/>
            <w:gridSpan w:val="2"/>
            <w:tcBorders>
              <w:top w:val="nil"/>
              <w:left w:val="nil"/>
              <w:bottom w:val="nil"/>
              <w:right w:val="nil"/>
            </w:tcBorders>
          </w:tcPr>
          <w:p w14:paraId="79466764" w14:textId="77777777" w:rsidR="001877C0" w:rsidRDefault="001877C0" w:rsidP="001877C0"/>
        </w:tc>
        <w:tc>
          <w:tcPr>
            <w:tcW w:w="3100" w:type="dxa"/>
            <w:gridSpan w:val="2"/>
            <w:tcBorders>
              <w:top w:val="nil"/>
              <w:left w:val="nil"/>
              <w:bottom w:val="nil"/>
              <w:right w:val="nil"/>
            </w:tcBorders>
          </w:tcPr>
          <w:p w14:paraId="1CF95327" w14:textId="77777777" w:rsidR="001877C0" w:rsidRDefault="001877C0" w:rsidP="001877C0">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23F7C155" w14:textId="77777777" w:rsidR="001877C0" w:rsidRDefault="001877C0" w:rsidP="001877C0">
            <w:pPr>
              <w:jc w:val="right"/>
              <w:rPr>
                <w:rFonts w:cs="宋体"/>
                <w:b/>
                <w:bCs/>
              </w:rPr>
            </w:pPr>
          </w:p>
        </w:tc>
      </w:tr>
      <w:tr w:rsidR="001877C0" w14:paraId="7B83FC3C"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237B3FE" w14:textId="77777777" w:rsidR="001877C0" w:rsidRDefault="001877C0" w:rsidP="001877C0">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0E0108A5"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58B54E99" w14:textId="77777777" w:rsidR="001877C0" w:rsidRDefault="001877C0" w:rsidP="001877C0"/>
        </w:tc>
        <w:tc>
          <w:tcPr>
            <w:tcW w:w="3100" w:type="dxa"/>
            <w:gridSpan w:val="2"/>
            <w:tcBorders>
              <w:top w:val="nil"/>
              <w:left w:val="nil"/>
              <w:bottom w:val="nil"/>
              <w:right w:val="nil"/>
            </w:tcBorders>
          </w:tcPr>
          <w:p w14:paraId="3E952750" w14:textId="77777777" w:rsidR="001877C0" w:rsidRDefault="001877C0" w:rsidP="001877C0">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7B11F8D5" w14:textId="77777777" w:rsidR="001877C0" w:rsidRDefault="001877C0" w:rsidP="001877C0">
            <w:pPr>
              <w:jc w:val="right"/>
              <w:rPr>
                <w:rFonts w:cs="宋体"/>
                <w:b/>
                <w:bCs/>
              </w:rPr>
            </w:pPr>
          </w:p>
        </w:tc>
      </w:tr>
      <w:tr w:rsidR="001877C0" w14:paraId="4821DCCE"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170898E" w14:textId="77777777" w:rsidR="001877C0" w:rsidRDefault="001877C0" w:rsidP="001877C0">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2559B486" w14:textId="77777777" w:rsidR="001877C0" w:rsidRDefault="001877C0" w:rsidP="001877C0">
            <w:pPr>
              <w:jc w:val="right"/>
              <w:rPr>
                <w:rFonts w:cs="宋体"/>
                <w:b/>
                <w:bCs/>
              </w:rPr>
            </w:pPr>
            <w:r>
              <w:rPr>
                <w:rFonts w:cs="宋体"/>
                <w:b/>
                <w:bCs/>
              </w:rPr>
              <w:t>137</w:t>
            </w:r>
          </w:p>
        </w:tc>
        <w:tc>
          <w:tcPr>
            <w:tcW w:w="300" w:type="dxa"/>
            <w:gridSpan w:val="2"/>
            <w:tcBorders>
              <w:top w:val="nil"/>
              <w:left w:val="nil"/>
              <w:bottom w:val="nil"/>
              <w:right w:val="nil"/>
            </w:tcBorders>
          </w:tcPr>
          <w:p w14:paraId="7D6F4B66" w14:textId="77777777" w:rsidR="001877C0" w:rsidRDefault="001877C0" w:rsidP="001877C0"/>
        </w:tc>
        <w:tc>
          <w:tcPr>
            <w:tcW w:w="3100" w:type="dxa"/>
            <w:gridSpan w:val="2"/>
            <w:tcBorders>
              <w:top w:val="nil"/>
              <w:left w:val="nil"/>
              <w:bottom w:val="nil"/>
              <w:right w:val="nil"/>
            </w:tcBorders>
          </w:tcPr>
          <w:p w14:paraId="31AC7647" w14:textId="77777777" w:rsidR="001877C0" w:rsidRDefault="001877C0" w:rsidP="001877C0">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40423CC3" w14:textId="77777777" w:rsidR="001877C0" w:rsidRDefault="001877C0" w:rsidP="001877C0">
            <w:pPr>
              <w:jc w:val="right"/>
              <w:rPr>
                <w:rFonts w:cs="宋体"/>
                <w:b/>
                <w:bCs/>
              </w:rPr>
            </w:pPr>
          </w:p>
        </w:tc>
      </w:tr>
      <w:tr w:rsidR="001877C0" w14:paraId="0F6E6374"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620AE1D" w14:textId="77777777" w:rsidR="001877C0" w:rsidRPr="00BA2CCA" w:rsidRDefault="001877C0" w:rsidP="001877C0">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3EC4823A"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13C4AFEF" w14:textId="77777777" w:rsidR="001877C0" w:rsidRDefault="001877C0" w:rsidP="001877C0"/>
        </w:tc>
        <w:tc>
          <w:tcPr>
            <w:tcW w:w="3100" w:type="dxa"/>
            <w:gridSpan w:val="2"/>
            <w:tcBorders>
              <w:top w:val="nil"/>
              <w:left w:val="nil"/>
              <w:bottom w:val="nil"/>
              <w:right w:val="nil"/>
            </w:tcBorders>
          </w:tcPr>
          <w:p w14:paraId="7B9E1486" w14:textId="77777777" w:rsidR="001877C0" w:rsidRDefault="001877C0" w:rsidP="001877C0">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7A865B6D" w14:textId="77777777" w:rsidR="001877C0" w:rsidRDefault="001877C0" w:rsidP="001877C0">
            <w:pPr>
              <w:jc w:val="right"/>
              <w:rPr>
                <w:rFonts w:cs="宋体"/>
                <w:b/>
                <w:bCs/>
              </w:rPr>
            </w:pPr>
          </w:p>
        </w:tc>
      </w:tr>
      <w:tr w:rsidR="001877C0" w14:paraId="3AF33064" w14:textId="77777777" w:rsidTr="001877C0">
        <w:tblPrEx>
          <w:tblCellMar>
            <w:top w:w="0" w:type="dxa"/>
            <w:bottom w:w="0" w:type="dxa"/>
          </w:tblCellMar>
        </w:tblPrEx>
        <w:trPr>
          <w:cantSplit/>
          <w:jc w:val="center"/>
        </w:trPr>
        <w:tc>
          <w:tcPr>
            <w:tcW w:w="2936" w:type="dxa"/>
            <w:tcBorders>
              <w:top w:val="nil"/>
              <w:left w:val="nil"/>
              <w:bottom w:val="nil"/>
              <w:right w:val="nil"/>
            </w:tcBorders>
            <w:vAlign w:val="center"/>
          </w:tcPr>
          <w:p w14:paraId="18EA208D" w14:textId="77777777" w:rsidR="001877C0" w:rsidRPr="00A3620D" w:rsidRDefault="001877C0" w:rsidP="001877C0">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68EF78AB" w14:textId="77777777" w:rsidR="001877C0" w:rsidRPr="00A3620D" w:rsidRDefault="001877C0" w:rsidP="001877C0">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45F521D8" w14:textId="77777777" w:rsidR="001877C0" w:rsidRDefault="001877C0" w:rsidP="001877C0"/>
        </w:tc>
        <w:tc>
          <w:tcPr>
            <w:tcW w:w="3100" w:type="dxa"/>
            <w:gridSpan w:val="2"/>
            <w:tcBorders>
              <w:top w:val="nil"/>
              <w:left w:val="nil"/>
              <w:bottom w:val="nil"/>
              <w:right w:val="nil"/>
            </w:tcBorders>
          </w:tcPr>
          <w:p w14:paraId="6820409F" w14:textId="77777777" w:rsidR="001877C0" w:rsidRDefault="001877C0" w:rsidP="001877C0">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385BF5D8" w14:textId="77777777" w:rsidR="001877C0" w:rsidRDefault="001877C0" w:rsidP="001877C0">
            <w:pPr>
              <w:jc w:val="right"/>
              <w:rPr>
                <w:rFonts w:cs="宋体"/>
                <w:b/>
                <w:bCs/>
              </w:rPr>
            </w:pPr>
          </w:p>
        </w:tc>
      </w:tr>
      <w:tr w:rsidR="001877C0" w14:paraId="0F897E95"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E944CC3" w14:textId="77777777" w:rsidR="001877C0" w:rsidRDefault="001877C0" w:rsidP="001877C0">
            <w:pPr>
              <w:rPr>
                <w:rFonts w:cs="宋体"/>
              </w:rPr>
            </w:pPr>
            <w:r>
              <w:rPr>
                <w:rFonts w:cs="宋体" w:hint="eastAsia"/>
              </w:rPr>
              <w:lastRenderedPageBreak/>
              <w:t>接管实际外伸长度</w:t>
            </w:r>
            <w:r>
              <w:rPr>
                <w:rFonts w:cs="宋体"/>
              </w:rPr>
              <w:t xml:space="preserve"> (mm)</w:t>
            </w:r>
          </w:p>
        </w:tc>
        <w:tc>
          <w:tcPr>
            <w:tcW w:w="1400" w:type="dxa"/>
            <w:gridSpan w:val="2"/>
            <w:tcBorders>
              <w:top w:val="nil"/>
              <w:left w:val="nil"/>
              <w:bottom w:val="nil"/>
              <w:right w:val="nil"/>
            </w:tcBorders>
          </w:tcPr>
          <w:p w14:paraId="3A51A5EA" w14:textId="77777777" w:rsidR="001877C0" w:rsidRDefault="001877C0" w:rsidP="001877C0">
            <w:pPr>
              <w:jc w:val="right"/>
              <w:rPr>
                <w:rFonts w:cs="宋体"/>
                <w:b/>
                <w:bCs/>
              </w:rPr>
            </w:pPr>
            <w:r>
              <w:rPr>
                <w:rFonts w:cs="宋体"/>
                <w:b/>
                <w:bCs/>
              </w:rPr>
              <w:t>100</w:t>
            </w:r>
          </w:p>
        </w:tc>
        <w:tc>
          <w:tcPr>
            <w:tcW w:w="300" w:type="dxa"/>
            <w:gridSpan w:val="2"/>
            <w:tcBorders>
              <w:top w:val="nil"/>
              <w:left w:val="nil"/>
              <w:bottom w:val="nil"/>
              <w:right w:val="nil"/>
            </w:tcBorders>
          </w:tcPr>
          <w:p w14:paraId="6956CA03" w14:textId="77777777" w:rsidR="001877C0" w:rsidRDefault="001877C0" w:rsidP="001877C0"/>
        </w:tc>
        <w:tc>
          <w:tcPr>
            <w:tcW w:w="3100" w:type="dxa"/>
            <w:gridSpan w:val="2"/>
            <w:tcBorders>
              <w:top w:val="nil"/>
              <w:left w:val="nil"/>
              <w:bottom w:val="nil"/>
              <w:right w:val="nil"/>
            </w:tcBorders>
          </w:tcPr>
          <w:p w14:paraId="4190C449" w14:textId="77777777" w:rsidR="001877C0" w:rsidRDefault="001877C0" w:rsidP="001877C0">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69C6ED46" w14:textId="77777777" w:rsidR="001877C0" w:rsidRPr="00A3620D" w:rsidRDefault="001877C0" w:rsidP="001877C0">
            <w:pPr>
              <w:jc w:val="right"/>
              <w:rPr>
                <w:rFonts w:cs="宋体"/>
                <w:b/>
                <w:bCs/>
              </w:rPr>
            </w:pPr>
            <w:r w:rsidRPr="00A3620D">
              <w:rPr>
                <w:rFonts w:cs="宋体"/>
                <w:b/>
                <w:bCs/>
              </w:rPr>
              <w:t xml:space="preserve">  </w:t>
            </w:r>
          </w:p>
        </w:tc>
      </w:tr>
      <w:tr w:rsidR="001877C0" w14:paraId="7FCB6C7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8C9E00A" w14:textId="77777777" w:rsidR="001877C0" w:rsidRDefault="001877C0" w:rsidP="001877C0">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63A4A52A" w14:textId="77777777" w:rsidR="001877C0" w:rsidRDefault="001877C0" w:rsidP="001877C0">
            <w:pPr>
              <w:jc w:val="right"/>
              <w:rPr>
                <w:rFonts w:cs="宋体"/>
                <w:b/>
                <w:bCs/>
              </w:rPr>
            </w:pPr>
            <w:r>
              <w:rPr>
                <w:rFonts w:cs="宋体"/>
                <w:b/>
                <w:bCs/>
              </w:rPr>
              <w:t>0</w:t>
            </w:r>
          </w:p>
        </w:tc>
        <w:tc>
          <w:tcPr>
            <w:tcW w:w="300" w:type="dxa"/>
            <w:gridSpan w:val="2"/>
            <w:tcBorders>
              <w:top w:val="nil"/>
              <w:left w:val="nil"/>
              <w:bottom w:val="nil"/>
              <w:right w:val="nil"/>
            </w:tcBorders>
          </w:tcPr>
          <w:p w14:paraId="3E612BAD" w14:textId="77777777" w:rsidR="001877C0" w:rsidRDefault="001877C0" w:rsidP="001877C0"/>
        </w:tc>
        <w:tc>
          <w:tcPr>
            <w:tcW w:w="3100" w:type="dxa"/>
            <w:gridSpan w:val="2"/>
            <w:tcBorders>
              <w:top w:val="nil"/>
              <w:left w:val="nil"/>
              <w:bottom w:val="nil"/>
              <w:right w:val="nil"/>
            </w:tcBorders>
          </w:tcPr>
          <w:p w14:paraId="30D56982" w14:textId="77777777" w:rsidR="001877C0" w:rsidRDefault="001877C0" w:rsidP="001877C0"/>
        </w:tc>
        <w:tc>
          <w:tcPr>
            <w:tcW w:w="1400" w:type="dxa"/>
            <w:tcBorders>
              <w:top w:val="nil"/>
              <w:left w:val="nil"/>
              <w:bottom w:val="nil"/>
              <w:right w:val="nil"/>
            </w:tcBorders>
          </w:tcPr>
          <w:p w14:paraId="063D7C04" w14:textId="77777777" w:rsidR="001877C0" w:rsidRDefault="001877C0" w:rsidP="001877C0"/>
        </w:tc>
      </w:tr>
      <w:tr w:rsidR="001877C0" w14:paraId="3A810B48"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3A0DB261" w14:textId="77777777" w:rsidR="001877C0" w:rsidRDefault="001877C0" w:rsidP="001877C0"/>
        </w:tc>
      </w:tr>
      <w:tr w:rsidR="001877C0" w14:paraId="5B21A833"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039A8D0C" w14:textId="77777777" w:rsidR="001877C0" w:rsidRDefault="001877C0" w:rsidP="001877C0">
            <w:pPr>
              <w:rPr>
                <w:b/>
                <w:bCs/>
                <w:sz w:val="16"/>
                <w:szCs w:val="16"/>
                <w:u w:val="single"/>
              </w:rPr>
            </w:pPr>
          </w:p>
        </w:tc>
      </w:tr>
      <w:tr w:rsidR="001877C0" w14:paraId="3D5ED72C"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353E9820" w14:textId="77777777" w:rsidR="001877C0" w:rsidRDefault="001877C0" w:rsidP="001877C0">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1877C0" w14:paraId="6E7F8B7D"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7A717AC3" w14:textId="77777777" w:rsidR="001877C0" w:rsidRDefault="001877C0" w:rsidP="001877C0">
            <w:pPr>
              <w:jc w:val="center"/>
            </w:pPr>
          </w:p>
        </w:tc>
      </w:tr>
      <w:tr w:rsidR="001877C0" w14:paraId="497B2786"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2E1735F8" w14:textId="77777777" w:rsidR="001877C0" w:rsidRDefault="001877C0" w:rsidP="001877C0">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4B7E32CD" w14:textId="77777777" w:rsidR="001877C0" w:rsidRPr="00654E68" w:rsidRDefault="001877C0" w:rsidP="001877C0">
            <w:pPr>
              <w:jc w:val="right"/>
              <w:rPr>
                <w:rFonts w:cs="宋体"/>
                <w:b/>
                <w:bCs/>
              </w:rPr>
            </w:pPr>
            <w:r w:rsidRPr="00654E68">
              <w:rPr>
                <w:rFonts w:cs="宋体"/>
                <w:b/>
                <w:bCs/>
              </w:rPr>
              <w:t>81.8</w:t>
            </w:r>
          </w:p>
        </w:tc>
        <w:tc>
          <w:tcPr>
            <w:tcW w:w="225" w:type="dxa"/>
            <w:gridSpan w:val="2"/>
            <w:tcBorders>
              <w:top w:val="nil"/>
              <w:left w:val="nil"/>
              <w:bottom w:val="nil"/>
              <w:right w:val="nil"/>
            </w:tcBorders>
          </w:tcPr>
          <w:p w14:paraId="436FB5CB" w14:textId="77777777" w:rsidR="001877C0" w:rsidRDefault="001877C0" w:rsidP="001877C0">
            <w:pPr>
              <w:spacing w:before="40"/>
            </w:pPr>
          </w:p>
        </w:tc>
        <w:tc>
          <w:tcPr>
            <w:tcW w:w="3175" w:type="dxa"/>
            <w:gridSpan w:val="2"/>
            <w:tcBorders>
              <w:top w:val="nil"/>
              <w:left w:val="nil"/>
              <w:bottom w:val="nil"/>
              <w:right w:val="nil"/>
            </w:tcBorders>
          </w:tcPr>
          <w:p w14:paraId="2F9E05FD" w14:textId="77777777" w:rsidR="001877C0" w:rsidRDefault="001877C0" w:rsidP="001877C0">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5C587B32" w14:textId="77777777" w:rsidR="001877C0" w:rsidRPr="00654E68" w:rsidRDefault="001877C0" w:rsidP="001877C0">
            <w:pPr>
              <w:jc w:val="right"/>
              <w:rPr>
                <w:rFonts w:cs="宋体"/>
                <w:b/>
                <w:bCs/>
              </w:rPr>
            </w:pPr>
            <w:r w:rsidRPr="00654E68">
              <w:rPr>
                <w:rFonts w:cs="宋体"/>
                <w:b/>
                <w:bCs/>
              </w:rPr>
              <w:t xml:space="preserve">1 </w:t>
            </w:r>
          </w:p>
        </w:tc>
      </w:tr>
      <w:tr w:rsidR="001877C0" w14:paraId="673A4A60"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4A80AE9" w14:textId="77777777" w:rsidR="001877C0" w:rsidRDefault="001877C0" w:rsidP="001877C0">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0DB74E36" w14:textId="77777777" w:rsidR="001877C0" w:rsidRDefault="001877C0" w:rsidP="001877C0">
            <w:pPr>
              <w:jc w:val="right"/>
              <w:rPr>
                <w:rFonts w:cs="宋体"/>
                <w:b/>
                <w:bCs/>
              </w:rPr>
            </w:pPr>
            <w:r>
              <w:rPr>
                <w:rFonts w:cs="宋体"/>
                <w:b/>
                <w:bCs/>
              </w:rPr>
              <w:t>0.5111</w:t>
            </w:r>
          </w:p>
        </w:tc>
        <w:tc>
          <w:tcPr>
            <w:tcW w:w="225" w:type="dxa"/>
            <w:gridSpan w:val="2"/>
            <w:tcBorders>
              <w:top w:val="nil"/>
              <w:left w:val="nil"/>
              <w:bottom w:val="nil"/>
              <w:right w:val="nil"/>
            </w:tcBorders>
          </w:tcPr>
          <w:p w14:paraId="4C401E9F" w14:textId="77777777" w:rsidR="001877C0" w:rsidRDefault="001877C0" w:rsidP="001877C0"/>
        </w:tc>
        <w:tc>
          <w:tcPr>
            <w:tcW w:w="3175" w:type="dxa"/>
            <w:gridSpan w:val="2"/>
            <w:tcBorders>
              <w:top w:val="nil"/>
              <w:left w:val="nil"/>
              <w:bottom w:val="nil"/>
              <w:right w:val="nil"/>
            </w:tcBorders>
          </w:tcPr>
          <w:p w14:paraId="52E38BA8" w14:textId="77777777" w:rsidR="001877C0" w:rsidRDefault="001877C0" w:rsidP="001877C0">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7E719A52" w14:textId="77777777" w:rsidR="001877C0" w:rsidRDefault="001877C0" w:rsidP="001877C0">
            <w:pPr>
              <w:jc w:val="right"/>
              <w:rPr>
                <w:rFonts w:cs="宋体"/>
                <w:b/>
                <w:bCs/>
              </w:rPr>
            </w:pPr>
            <w:r>
              <w:rPr>
                <w:rFonts w:cs="宋体"/>
                <w:b/>
                <w:bCs/>
              </w:rPr>
              <w:t xml:space="preserve">0.0296 </w:t>
            </w:r>
          </w:p>
        </w:tc>
      </w:tr>
      <w:tr w:rsidR="001877C0" w14:paraId="3C2DA49D"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42443831" w14:textId="77777777" w:rsidR="001877C0" w:rsidRDefault="001877C0" w:rsidP="001877C0">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4E2C782E" w14:textId="77777777" w:rsidR="001877C0" w:rsidRDefault="001877C0" w:rsidP="001877C0">
            <w:pPr>
              <w:jc w:val="right"/>
              <w:rPr>
                <w:rFonts w:cs="宋体"/>
                <w:b/>
                <w:bCs/>
              </w:rPr>
            </w:pPr>
            <w:r>
              <w:rPr>
                <w:rFonts w:cs="宋体"/>
                <w:b/>
                <w:bCs/>
              </w:rPr>
              <w:t>0</w:t>
            </w:r>
          </w:p>
        </w:tc>
        <w:tc>
          <w:tcPr>
            <w:tcW w:w="225" w:type="dxa"/>
            <w:gridSpan w:val="2"/>
            <w:tcBorders>
              <w:top w:val="nil"/>
              <w:left w:val="nil"/>
              <w:bottom w:val="nil"/>
              <w:right w:val="nil"/>
            </w:tcBorders>
          </w:tcPr>
          <w:p w14:paraId="1B0B6863" w14:textId="77777777" w:rsidR="001877C0" w:rsidRDefault="001877C0" w:rsidP="001877C0"/>
        </w:tc>
        <w:tc>
          <w:tcPr>
            <w:tcW w:w="3175" w:type="dxa"/>
            <w:gridSpan w:val="2"/>
            <w:tcBorders>
              <w:top w:val="nil"/>
              <w:left w:val="nil"/>
              <w:bottom w:val="nil"/>
              <w:right w:val="nil"/>
            </w:tcBorders>
          </w:tcPr>
          <w:p w14:paraId="1FB0521E" w14:textId="77777777" w:rsidR="001877C0" w:rsidRDefault="001877C0" w:rsidP="001877C0">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4A4B0C8F" w14:textId="77777777" w:rsidR="001877C0" w:rsidRDefault="001877C0" w:rsidP="001877C0">
            <w:pPr>
              <w:jc w:val="right"/>
              <w:rPr>
                <w:rFonts w:cs="宋体"/>
                <w:b/>
                <w:bCs/>
              </w:rPr>
            </w:pPr>
            <w:r>
              <w:rPr>
                <w:rFonts w:cs="宋体"/>
                <w:b/>
                <w:bCs/>
              </w:rPr>
              <w:t>1</w:t>
            </w:r>
          </w:p>
        </w:tc>
      </w:tr>
      <w:tr w:rsidR="001877C0" w14:paraId="7B3268A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3E10ECA2" w14:textId="77777777" w:rsidR="001877C0" w:rsidRDefault="001877C0" w:rsidP="001877C0">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2A52D546" w14:textId="77777777" w:rsidR="001877C0" w:rsidRDefault="001877C0" w:rsidP="001877C0">
            <w:pPr>
              <w:jc w:val="right"/>
              <w:rPr>
                <w:rFonts w:cs="宋体"/>
                <w:b/>
                <w:bCs/>
              </w:rPr>
            </w:pPr>
            <w:r>
              <w:rPr>
                <w:rFonts w:cs="宋体"/>
                <w:b/>
                <w:bCs/>
              </w:rPr>
              <w:t>81.8</w:t>
            </w:r>
          </w:p>
        </w:tc>
        <w:tc>
          <w:tcPr>
            <w:tcW w:w="225" w:type="dxa"/>
            <w:gridSpan w:val="2"/>
            <w:tcBorders>
              <w:top w:val="nil"/>
              <w:left w:val="nil"/>
              <w:bottom w:val="nil"/>
              <w:right w:val="nil"/>
            </w:tcBorders>
          </w:tcPr>
          <w:p w14:paraId="46CCB0C7" w14:textId="77777777" w:rsidR="001877C0" w:rsidRDefault="001877C0" w:rsidP="001877C0"/>
        </w:tc>
        <w:tc>
          <w:tcPr>
            <w:tcW w:w="3175" w:type="dxa"/>
            <w:gridSpan w:val="2"/>
            <w:tcBorders>
              <w:top w:val="nil"/>
              <w:left w:val="nil"/>
              <w:bottom w:val="nil"/>
              <w:right w:val="nil"/>
            </w:tcBorders>
          </w:tcPr>
          <w:p w14:paraId="35A68DAC" w14:textId="77777777" w:rsidR="001877C0" w:rsidRDefault="001877C0" w:rsidP="001877C0">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5195CEFC" w14:textId="77777777" w:rsidR="001877C0" w:rsidRDefault="001877C0" w:rsidP="001877C0">
            <w:pPr>
              <w:jc w:val="right"/>
              <w:rPr>
                <w:rFonts w:cs="宋体"/>
                <w:b/>
                <w:bCs/>
              </w:rPr>
            </w:pPr>
            <w:r>
              <w:rPr>
                <w:rFonts w:cs="宋体"/>
                <w:b/>
                <w:bCs/>
              </w:rPr>
              <w:t xml:space="preserve">163.6 </w:t>
            </w:r>
          </w:p>
        </w:tc>
      </w:tr>
      <w:tr w:rsidR="001877C0" w14:paraId="4DF93E32"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57E66121" w14:textId="77777777" w:rsidR="001877C0" w:rsidRDefault="001877C0" w:rsidP="001877C0">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3C291651" w14:textId="77777777" w:rsidR="001877C0" w:rsidRDefault="001877C0" w:rsidP="001877C0">
            <w:pPr>
              <w:jc w:val="right"/>
              <w:rPr>
                <w:rFonts w:cs="宋体"/>
                <w:b/>
                <w:bCs/>
              </w:rPr>
            </w:pPr>
            <w:r>
              <w:rPr>
                <w:rFonts w:cs="宋体"/>
                <w:b/>
                <w:bCs/>
              </w:rPr>
              <w:t>18.089</w:t>
            </w:r>
          </w:p>
        </w:tc>
        <w:tc>
          <w:tcPr>
            <w:tcW w:w="225" w:type="dxa"/>
            <w:gridSpan w:val="2"/>
            <w:tcBorders>
              <w:top w:val="nil"/>
              <w:left w:val="nil"/>
              <w:bottom w:val="nil"/>
              <w:right w:val="nil"/>
            </w:tcBorders>
          </w:tcPr>
          <w:p w14:paraId="0F49E769" w14:textId="77777777" w:rsidR="001877C0" w:rsidRDefault="001877C0" w:rsidP="001877C0"/>
        </w:tc>
        <w:tc>
          <w:tcPr>
            <w:tcW w:w="3175" w:type="dxa"/>
            <w:gridSpan w:val="2"/>
            <w:tcBorders>
              <w:top w:val="nil"/>
              <w:left w:val="nil"/>
              <w:bottom w:val="nil"/>
              <w:right w:val="nil"/>
            </w:tcBorders>
          </w:tcPr>
          <w:p w14:paraId="213F73A6" w14:textId="77777777" w:rsidR="001877C0" w:rsidRDefault="001877C0" w:rsidP="001877C0">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1A446C3E" w14:textId="77777777" w:rsidR="001877C0" w:rsidRDefault="001877C0" w:rsidP="001877C0">
            <w:pPr>
              <w:jc w:val="right"/>
              <w:rPr>
                <w:rFonts w:cs="宋体"/>
                <w:b/>
                <w:bCs/>
              </w:rPr>
            </w:pPr>
            <w:r>
              <w:rPr>
                <w:rFonts w:cs="宋体"/>
                <w:b/>
                <w:bCs/>
              </w:rPr>
              <w:t xml:space="preserve">0 </w:t>
            </w:r>
          </w:p>
        </w:tc>
      </w:tr>
      <w:tr w:rsidR="001877C0" w14:paraId="486674FD"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6DD3DC6D" w14:textId="77777777" w:rsidR="001877C0" w:rsidRDefault="001877C0" w:rsidP="001877C0">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73BC40C0" w14:textId="77777777" w:rsidR="001877C0" w:rsidRDefault="001877C0" w:rsidP="001877C0">
            <w:pPr>
              <w:jc w:val="right"/>
              <w:rPr>
                <w:rFonts w:cs="宋体"/>
                <w:b/>
                <w:bCs/>
              </w:rPr>
            </w:pPr>
            <w:r>
              <w:rPr>
                <w:rFonts w:cs="宋体"/>
                <w:b/>
                <w:bCs/>
              </w:rPr>
              <w:t>42</w:t>
            </w:r>
          </w:p>
        </w:tc>
        <w:tc>
          <w:tcPr>
            <w:tcW w:w="225" w:type="dxa"/>
            <w:gridSpan w:val="2"/>
            <w:tcBorders>
              <w:top w:val="nil"/>
              <w:left w:val="nil"/>
              <w:bottom w:val="nil"/>
              <w:right w:val="nil"/>
            </w:tcBorders>
          </w:tcPr>
          <w:p w14:paraId="180CE908" w14:textId="77777777" w:rsidR="001877C0" w:rsidRDefault="001877C0" w:rsidP="001877C0"/>
        </w:tc>
        <w:tc>
          <w:tcPr>
            <w:tcW w:w="3175" w:type="dxa"/>
            <w:gridSpan w:val="2"/>
            <w:tcBorders>
              <w:top w:val="nil"/>
              <w:left w:val="nil"/>
              <w:bottom w:val="nil"/>
              <w:right w:val="nil"/>
            </w:tcBorders>
          </w:tcPr>
          <w:p w14:paraId="4254A54F" w14:textId="77777777" w:rsidR="001877C0" w:rsidRDefault="001877C0" w:rsidP="001877C0">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44569387" w14:textId="77777777" w:rsidR="001877C0" w:rsidRDefault="001877C0" w:rsidP="001877C0">
            <w:pPr>
              <w:jc w:val="right"/>
              <w:rPr>
                <w:rFonts w:cs="宋体"/>
                <w:b/>
                <w:bCs/>
              </w:rPr>
            </w:pPr>
            <w:r>
              <w:rPr>
                <w:rFonts w:cs="宋体"/>
                <w:b/>
                <w:bCs/>
              </w:rPr>
              <w:t xml:space="preserve">588 </w:t>
            </w:r>
          </w:p>
        </w:tc>
      </w:tr>
      <w:tr w:rsidR="001877C0" w14:paraId="3B71B31B"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1DA2EAAC" w14:textId="77777777" w:rsidR="001877C0" w:rsidRDefault="001877C0" w:rsidP="001877C0">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E119D62" w14:textId="77777777" w:rsidR="001877C0" w:rsidRDefault="001877C0" w:rsidP="001877C0">
            <w:pPr>
              <w:jc w:val="right"/>
              <w:rPr>
                <w:rFonts w:cs="宋体"/>
                <w:b/>
                <w:bCs/>
              </w:rPr>
            </w:pPr>
            <w:r>
              <w:rPr>
                <w:rFonts w:cs="宋体"/>
                <w:b/>
                <w:bCs/>
              </w:rPr>
              <w:t>129</w:t>
            </w:r>
          </w:p>
        </w:tc>
        <w:tc>
          <w:tcPr>
            <w:tcW w:w="225" w:type="dxa"/>
            <w:gridSpan w:val="2"/>
            <w:tcBorders>
              <w:top w:val="nil"/>
              <w:left w:val="nil"/>
              <w:bottom w:val="nil"/>
              <w:right w:val="nil"/>
            </w:tcBorders>
          </w:tcPr>
          <w:p w14:paraId="54CF645C" w14:textId="77777777" w:rsidR="001877C0" w:rsidRDefault="001877C0" w:rsidP="001877C0"/>
        </w:tc>
        <w:tc>
          <w:tcPr>
            <w:tcW w:w="3175" w:type="dxa"/>
            <w:gridSpan w:val="2"/>
            <w:tcBorders>
              <w:top w:val="nil"/>
              <w:left w:val="nil"/>
              <w:bottom w:val="nil"/>
              <w:right w:val="nil"/>
            </w:tcBorders>
          </w:tcPr>
          <w:p w14:paraId="3349FA42" w14:textId="77777777" w:rsidR="001877C0" w:rsidRDefault="001877C0" w:rsidP="001877C0">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381291D7" w14:textId="77777777" w:rsidR="001877C0" w:rsidRDefault="001877C0" w:rsidP="001877C0">
            <w:pPr>
              <w:jc w:val="right"/>
              <w:rPr>
                <w:rFonts w:cs="宋体"/>
                <w:b/>
                <w:bCs/>
              </w:rPr>
            </w:pPr>
            <w:r>
              <w:rPr>
                <w:rFonts w:cs="宋体"/>
                <w:b/>
                <w:bCs/>
              </w:rPr>
              <w:t xml:space="preserve">8 </w:t>
            </w:r>
          </w:p>
        </w:tc>
      </w:tr>
      <w:tr w:rsidR="001877C0" w14:paraId="1D34C829"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13F0F006" w14:textId="77777777" w:rsidR="001877C0" w:rsidRDefault="001877C0" w:rsidP="001877C0">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725</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1877C0" w14:paraId="707F1681" w14:textId="77777777" w:rsidTr="001877C0">
        <w:tblPrEx>
          <w:tblCellMar>
            <w:top w:w="0" w:type="dxa"/>
            <w:bottom w:w="0" w:type="dxa"/>
          </w:tblCellMar>
        </w:tblPrEx>
        <w:trPr>
          <w:cantSplit/>
          <w:jc w:val="center"/>
        </w:trPr>
        <w:tc>
          <w:tcPr>
            <w:tcW w:w="2936" w:type="dxa"/>
            <w:tcBorders>
              <w:top w:val="nil"/>
              <w:left w:val="nil"/>
              <w:bottom w:val="nil"/>
              <w:right w:val="nil"/>
            </w:tcBorders>
          </w:tcPr>
          <w:p w14:paraId="0CEF864B" w14:textId="77777777" w:rsidR="001877C0" w:rsidRDefault="001877C0" w:rsidP="001877C0">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5BFFA3F7" w14:textId="77777777" w:rsidR="001877C0" w:rsidRDefault="001877C0" w:rsidP="001877C0">
            <w:pPr>
              <w:jc w:val="right"/>
              <w:rPr>
                <w:rFonts w:cs="宋体"/>
                <w:b/>
                <w:bCs/>
              </w:rPr>
            </w:pPr>
          </w:p>
        </w:tc>
        <w:tc>
          <w:tcPr>
            <w:tcW w:w="225" w:type="dxa"/>
            <w:gridSpan w:val="2"/>
            <w:tcBorders>
              <w:top w:val="nil"/>
              <w:left w:val="nil"/>
              <w:bottom w:val="nil"/>
              <w:right w:val="nil"/>
            </w:tcBorders>
          </w:tcPr>
          <w:p w14:paraId="794227D3" w14:textId="77777777" w:rsidR="001877C0" w:rsidRDefault="001877C0" w:rsidP="001877C0"/>
        </w:tc>
        <w:tc>
          <w:tcPr>
            <w:tcW w:w="3175" w:type="dxa"/>
            <w:gridSpan w:val="2"/>
            <w:tcBorders>
              <w:top w:val="nil"/>
              <w:left w:val="nil"/>
              <w:bottom w:val="nil"/>
              <w:right w:val="nil"/>
            </w:tcBorders>
          </w:tcPr>
          <w:p w14:paraId="79FEB579" w14:textId="77777777" w:rsidR="001877C0" w:rsidRDefault="001877C0" w:rsidP="001877C0">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3B84CB7C" w14:textId="77777777" w:rsidR="001877C0" w:rsidRDefault="001877C0" w:rsidP="001877C0">
            <w:pPr>
              <w:jc w:val="right"/>
              <w:rPr>
                <w:rFonts w:cs="宋体"/>
                <w:b/>
                <w:bCs/>
              </w:rPr>
            </w:pPr>
          </w:p>
        </w:tc>
      </w:tr>
      <w:tr w:rsidR="001877C0" w14:paraId="541C1D5E" w14:textId="77777777" w:rsidTr="001877C0">
        <w:tblPrEx>
          <w:tblCellMar>
            <w:top w:w="0" w:type="dxa"/>
            <w:bottom w:w="0" w:type="dxa"/>
          </w:tblCellMar>
        </w:tblPrEx>
        <w:trPr>
          <w:cantSplit/>
          <w:jc w:val="center"/>
        </w:trPr>
        <w:tc>
          <w:tcPr>
            <w:tcW w:w="9136" w:type="dxa"/>
            <w:gridSpan w:val="8"/>
            <w:tcBorders>
              <w:top w:val="nil"/>
              <w:left w:val="nil"/>
              <w:bottom w:val="nil"/>
              <w:right w:val="nil"/>
            </w:tcBorders>
          </w:tcPr>
          <w:p w14:paraId="568F577C" w14:textId="77777777" w:rsidR="001877C0" w:rsidRDefault="001877C0" w:rsidP="001877C0"/>
        </w:tc>
      </w:tr>
      <w:tr w:rsidR="001877C0" w14:paraId="620572AD" w14:textId="77777777" w:rsidTr="001877C0">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559F7983" w14:textId="77777777" w:rsidR="001877C0" w:rsidRDefault="001877C0" w:rsidP="001877C0">
            <w:r>
              <w:rPr>
                <w:rFonts w:cs="宋体" w:hint="eastAsia"/>
                <w:b/>
                <w:bCs/>
                <w:u w:val="single"/>
              </w:rPr>
              <w:t>结论</w:t>
            </w:r>
            <w:r>
              <w:rPr>
                <w:rFonts w:cs="宋体"/>
              </w:rPr>
              <w:t xml:space="preserve">: </w:t>
            </w:r>
            <w:r>
              <w:rPr>
                <w:rFonts w:cs="宋体" w:hint="eastAsia"/>
                <w:b/>
                <w:bCs/>
              </w:rPr>
              <w:t>合格</w:t>
            </w:r>
          </w:p>
        </w:tc>
      </w:tr>
    </w:tbl>
    <w:p w14:paraId="060D39C2" w14:textId="77777777" w:rsidR="001877C0" w:rsidRDefault="001877C0" w:rsidP="001877C0"/>
    <w:tbl>
      <w:tblPr>
        <w:tblW w:w="18948" w:type="dxa"/>
        <w:tblLayout w:type="fixed"/>
        <w:tblLook w:val="0000" w:firstRow="0" w:lastRow="0" w:firstColumn="0" w:lastColumn="0" w:noHBand="0" w:noVBand="0"/>
      </w:tblPr>
      <w:tblGrid>
        <w:gridCol w:w="1788"/>
        <w:gridCol w:w="120"/>
        <w:gridCol w:w="360"/>
        <w:gridCol w:w="600"/>
        <w:gridCol w:w="642"/>
        <w:gridCol w:w="918"/>
        <w:gridCol w:w="240"/>
        <w:gridCol w:w="3237"/>
        <w:gridCol w:w="283"/>
        <w:gridCol w:w="142"/>
        <w:gridCol w:w="142"/>
        <w:gridCol w:w="876"/>
        <w:gridCol w:w="2400"/>
        <w:gridCol w:w="2400"/>
        <w:gridCol w:w="2400"/>
        <w:gridCol w:w="2400"/>
      </w:tblGrid>
      <w:tr w:rsidR="001877C0" w14:paraId="35B9C3D5" w14:textId="77777777" w:rsidTr="001877C0">
        <w:tblPrEx>
          <w:tblCellMar>
            <w:top w:w="0" w:type="dxa"/>
            <w:bottom w:w="0" w:type="dxa"/>
          </w:tblCellMar>
        </w:tblPrEx>
        <w:trPr>
          <w:gridAfter w:val="4"/>
          <w:wAfter w:w="9600" w:type="dxa"/>
        </w:trPr>
        <w:tc>
          <w:tcPr>
            <w:tcW w:w="9348" w:type="dxa"/>
            <w:gridSpan w:val="12"/>
            <w:vAlign w:val="center"/>
          </w:tcPr>
          <w:p w14:paraId="446D71F6" w14:textId="77777777" w:rsidR="001877C0" w:rsidRDefault="001877C0" w:rsidP="001877C0">
            <w:pPr>
              <w:widowControl/>
              <w:spacing w:before="20" w:after="20"/>
              <w:jc w:val="center"/>
              <w:rPr>
                <w:noProof/>
                <w:sz w:val="24"/>
              </w:rPr>
            </w:pPr>
            <w:r>
              <w:rPr>
                <w:rFonts w:hint="eastAsia"/>
                <w:b/>
                <w:bCs/>
                <w:noProof/>
                <w:sz w:val="24"/>
              </w:rPr>
              <w:t>延长部分兼作法兰固定式管板腐蚀后计算</w:t>
            </w:r>
            <w:r>
              <w:rPr>
                <w:rFonts w:hint="eastAsia"/>
                <w:b/>
                <w:bCs/>
                <w:noProof/>
                <w:sz w:val="24"/>
              </w:rPr>
              <w:t xml:space="preserve">  </w:t>
            </w:r>
          </w:p>
        </w:tc>
      </w:tr>
      <w:tr w:rsidR="001877C0" w14:paraId="2748E7A0" w14:textId="77777777" w:rsidTr="001877C0">
        <w:tblPrEx>
          <w:tblCellMar>
            <w:top w:w="0" w:type="dxa"/>
            <w:bottom w:w="0" w:type="dxa"/>
          </w:tblCellMar>
        </w:tblPrEx>
        <w:trPr>
          <w:gridAfter w:val="4"/>
          <w:wAfter w:w="9600" w:type="dxa"/>
        </w:trPr>
        <w:tc>
          <w:tcPr>
            <w:tcW w:w="1908" w:type="dxa"/>
            <w:gridSpan w:val="2"/>
            <w:vAlign w:val="center"/>
          </w:tcPr>
          <w:p w14:paraId="329A9793" w14:textId="77777777" w:rsidR="001877C0" w:rsidRDefault="001877C0" w:rsidP="001877C0">
            <w:pPr>
              <w:widowControl/>
              <w:spacing w:before="20" w:after="20"/>
              <w:jc w:val="left"/>
              <w:rPr>
                <w:b/>
                <w:bCs/>
                <w:noProof/>
                <w:u w:val="single"/>
              </w:rPr>
            </w:pPr>
          </w:p>
        </w:tc>
        <w:tc>
          <w:tcPr>
            <w:tcW w:w="7440" w:type="dxa"/>
            <w:gridSpan w:val="10"/>
            <w:vAlign w:val="center"/>
          </w:tcPr>
          <w:p w14:paraId="6FB5AA08" w14:textId="77777777" w:rsidR="001877C0" w:rsidRDefault="001877C0" w:rsidP="001877C0">
            <w:pPr>
              <w:widowControl/>
              <w:spacing w:before="20" w:after="20"/>
              <w:jc w:val="left"/>
              <w:rPr>
                <w:noProof/>
              </w:rPr>
            </w:pPr>
          </w:p>
        </w:tc>
      </w:tr>
      <w:tr w:rsidR="001877C0" w14:paraId="0CC9EA8B" w14:textId="77777777" w:rsidTr="001877C0">
        <w:tblPrEx>
          <w:tblCellMar>
            <w:top w:w="0" w:type="dxa"/>
            <w:bottom w:w="0" w:type="dxa"/>
          </w:tblCellMar>
        </w:tblPrEx>
        <w:trPr>
          <w:gridAfter w:val="4"/>
          <w:wAfter w:w="9600" w:type="dxa"/>
        </w:trPr>
        <w:tc>
          <w:tcPr>
            <w:tcW w:w="1908" w:type="dxa"/>
            <w:gridSpan w:val="2"/>
            <w:vAlign w:val="center"/>
          </w:tcPr>
          <w:p w14:paraId="32EA9C33" w14:textId="77777777" w:rsidR="001877C0" w:rsidRDefault="001877C0" w:rsidP="001877C0">
            <w:pPr>
              <w:widowControl/>
              <w:spacing w:before="20" w:after="20"/>
              <w:jc w:val="left"/>
              <w:rPr>
                <w:b/>
                <w:bCs/>
                <w:noProof/>
                <w:u w:val="single"/>
              </w:rPr>
            </w:pPr>
            <w:r>
              <w:rPr>
                <w:rFonts w:hint="eastAsia"/>
                <w:b/>
                <w:bCs/>
                <w:noProof/>
                <w:u w:val="single"/>
              </w:rPr>
              <w:t>设计计算条件</w:t>
            </w:r>
            <w:r>
              <w:rPr>
                <w:b/>
                <w:bCs/>
                <w:noProof/>
                <w:u w:val="single"/>
              </w:rPr>
              <w:t>:</w:t>
            </w:r>
          </w:p>
        </w:tc>
        <w:tc>
          <w:tcPr>
            <w:tcW w:w="7440" w:type="dxa"/>
            <w:gridSpan w:val="10"/>
            <w:vAlign w:val="center"/>
          </w:tcPr>
          <w:p w14:paraId="6D771768" w14:textId="77777777" w:rsidR="001877C0" w:rsidRDefault="001877C0" w:rsidP="001877C0">
            <w:pPr>
              <w:widowControl/>
              <w:spacing w:before="20" w:after="20"/>
              <w:jc w:val="left"/>
              <w:rPr>
                <w:noProof/>
              </w:rPr>
            </w:pPr>
          </w:p>
        </w:tc>
      </w:tr>
      <w:tr w:rsidR="001877C0" w14:paraId="7CD77BB7" w14:textId="77777777" w:rsidTr="001877C0">
        <w:tblPrEx>
          <w:tblCellMar>
            <w:top w:w="0" w:type="dxa"/>
            <w:bottom w:w="0" w:type="dxa"/>
          </w:tblCellMar>
        </w:tblPrEx>
        <w:trPr>
          <w:gridAfter w:val="4"/>
          <w:wAfter w:w="9600" w:type="dxa"/>
        </w:trPr>
        <w:tc>
          <w:tcPr>
            <w:tcW w:w="3510" w:type="dxa"/>
            <w:gridSpan w:val="5"/>
            <w:vAlign w:val="center"/>
          </w:tcPr>
          <w:p w14:paraId="3937906B" w14:textId="77777777" w:rsidR="001877C0" w:rsidRDefault="001877C0" w:rsidP="001877C0">
            <w:pPr>
              <w:pStyle w:val="a3"/>
              <w:widowControl/>
            </w:pPr>
          </w:p>
        </w:tc>
        <w:tc>
          <w:tcPr>
            <w:tcW w:w="918" w:type="dxa"/>
            <w:vAlign w:val="center"/>
          </w:tcPr>
          <w:p w14:paraId="23AC1C02" w14:textId="77777777" w:rsidR="001877C0" w:rsidRDefault="001877C0" w:rsidP="001877C0">
            <w:pPr>
              <w:widowControl/>
              <w:spacing w:before="20" w:after="20"/>
              <w:jc w:val="left"/>
              <w:rPr>
                <w:b/>
                <w:bCs/>
                <w:noProof/>
              </w:rPr>
            </w:pPr>
          </w:p>
        </w:tc>
        <w:tc>
          <w:tcPr>
            <w:tcW w:w="240" w:type="dxa"/>
            <w:vAlign w:val="center"/>
          </w:tcPr>
          <w:p w14:paraId="1CBB48FA" w14:textId="77777777" w:rsidR="001877C0" w:rsidRDefault="001877C0" w:rsidP="001877C0">
            <w:pPr>
              <w:widowControl/>
              <w:spacing w:before="20" w:after="20"/>
              <w:jc w:val="left"/>
              <w:rPr>
                <w:noProof/>
              </w:rPr>
            </w:pPr>
          </w:p>
        </w:tc>
        <w:tc>
          <w:tcPr>
            <w:tcW w:w="4680" w:type="dxa"/>
            <w:gridSpan w:val="5"/>
            <w:vAlign w:val="center"/>
          </w:tcPr>
          <w:p w14:paraId="57EB66E6" w14:textId="77777777" w:rsidR="001877C0" w:rsidRDefault="001877C0" w:rsidP="001877C0">
            <w:pPr>
              <w:widowControl/>
              <w:spacing w:before="20" w:after="20"/>
              <w:jc w:val="left"/>
              <w:rPr>
                <w:noProof/>
              </w:rPr>
            </w:pPr>
          </w:p>
        </w:tc>
      </w:tr>
      <w:tr w:rsidR="001877C0" w14:paraId="25C673B3" w14:textId="77777777" w:rsidTr="001877C0">
        <w:tblPrEx>
          <w:tblCellMar>
            <w:top w:w="0" w:type="dxa"/>
            <w:bottom w:w="0" w:type="dxa"/>
          </w:tblCellMar>
        </w:tblPrEx>
        <w:trPr>
          <w:gridAfter w:val="4"/>
          <w:wAfter w:w="9600" w:type="dxa"/>
        </w:trPr>
        <w:tc>
          <w:tcPr>
            <w:tcW w:w="3510" w:type="dxa"/>
            <w:gridSpan w:val="5"/>
            <w:vAlign w:val="center"/>
          </w:tcPr>
          <w:p w14:paraId="71B2067A" w14:textId="77777777" w:rsidR="001877C0" w:rsidRDefault="001877C0" w:rsidP="001877C0">
            <w:pPr>
              <w:pStyle w:val="a3"/>
              <w:widowControl/>
              <w:rPr>
                <w:b/>
                <w:bCs/>
              </w:rPr>
            </w:pPr>
            <w:r>
              <w:rPr>
                <w:rFonts w:hint="eastAsia"/>
                <w:b/>
                <w:bCs/>
              </w:rPr>
              <w:t>壳程圆筒：</w:t>
            </w:r>
          </w:p>
        </w:tc>
        <w:tc>
          <w:tcPr>
            <w:tcW w:w="918" w:type="dxa"/>
            <w:vAlign w:val="center"/>
          </w:tcPr>
          <w:p w14:paraId="55AF5ED8" w14:textId="77777777" w:rsidR="001877C0" w:rsidRDefault="001877C0" w:rsidP="001877C0">
            <w:pPr>
              <w:widowControl/>
              <w:spacing w:before="20" w:after="20"/>
              <w:jc w:val="left"/>
              <w:rPr>
                <w:b/>
                <w:bCs/>
                <w:noProof/>
              </w:rPr>
            </w:pPr>
          </w:p>
        </w:tc>
        <w:tc>
          <w:tcPr>
            <w:tcW w:w="240" w:type="dxa"/>
            <w:vAlign w:val="center"/>
          </w:tcPr>
          <w:p w14:paraId="43D66D4B" w14:textId="77777777" w:rsidR="001877C0" w:rsidRDefault="001877C0" w:rsidP="001877C0">
            <w:pPr>
              <w:widowControl/>
              <w:spacing w:before="20" w:after="20"/>
              <w:jc w:val="left"/>
              <w:rPr>
                <w:noProof/>
              </w:rPr>
            </w:pPr>
          </w:p>
        </w:tc>
        <w:tc>
          <w:tcPr>
            <w:tcW w:w="3662" w:type="dxa"/>
            <w:gridSpan w:val="3"/>
            <w:vAlign w:val="center"/>
          </w:tcPr>
          <w:p w14:paraId="142BB482" w14:textId="77777777" w:rsidR="001877C0" w:rsidRDefault="001877C0" w:rsidP="001877C0">
            <w:pPr>
              <w:widowControl/>
              <w:spacing w:before="20" w:after="20"/>
              <w:jc w:val="left"/>
            </w:pPr>
          </w:p>
        </w:tc>
        <w:tc>
          <w:tcPr>
            <w:tcW w:w="1018" w:type="dxa"/>
            <w:gridSpan w:val="2"/>
            <w:vAlign w:val="center"/>
          </w:tcPr>
          <w:p w14:paraId="6BB8A608" w14:textId="77777777" w:rsidR="001877C0" w:rsidRDefault="001877C0" w:rsidP="001877C0">
            <w:pPr>
              <w:widowControl/>
              <w:spacing w:before="20" w:after="20"/>
              <w:jc w:val="left"/>
              <w:rPr>
                <w:noProof/>
              </w:rPr>
            </w:pPr>
          </w:p>
        </w:tc>
      </w:tr>
      <w:tr w:rsidR="001877C0" w14:paraId="79260854" w14:textId="77777777" w:rsidTr="001877C0">
        <w:tblPrEx>
          <w:tblCellMar>
            <w:top w:w="0" w:type="dxa"/>
            <w:bottom w:w="0" w:type="dxa"/>
          </w:tblCellMar>
        </w:tblPrEx>
        <w:trPr>
          <w:gridAfter w:val="4"/>
          <w:wAfter w:w="9600" w:type="dxa"/>
        </w:trPr>
        <w:tc>
          <w:tcPr>
            <w:tcW w:w="3510" w:type="dxa"/>
            <w:gridSpan w:val="5"/>
            <w:vAlign w:val="center"/>
          </w:tcPr>
          <w:p w14:paraId="495157FE" w14:textId="77777777" w:rsidR="001877C0" w:rsidRDefault="001877C0" w:rsidP="001877C0">
            <w:pPr>
              <w:widowControl/>
              <w:jc w:val="left"/>
              <w:rPr>
                <w:noProof/>
              </w:rPr>
            </w:pPr>
            <w:r>
              <w:rPr>
                <w:rFonts w:hint="eastAsia"/>
                <w:noProof/>
              </w:rPr>
              <w:t>设计压力</w:t>
            </w:r>
            <w:r>
              <w:rPr>
                <w:noProof/>
              </w:rPr>
              <w:t xml:space="preserve"> </w:t>
            </w:r>
            <w:r>
              <w:rPr>
                <w:i/>
                <w:iCs/>
                <w:noProof/>
              </w:rPr>
              <w:t>p</w:t>
            </w:r>
            <w:r>
              <w:rPr>
                <w:i/>
                <w:iCs/>
                <w:noProof/>
                <w:vertAlign w:val="subscript"/>
              </w:rPr>
              <w:t xml:space="preserve">s </w:t>
            </w:r>
            <w:r>
              <w:rPr>
                <w:noProof/>
              </w:rPr>
              <w:t>(MPa)</w:t>
            </w:r>
          </w:p>
        </w:tc>
        <w:tc>
          <w:tcPr>
            <w:tcW w:w="918" w:type="dxa"/>
            <w:vAlign w:val="center"/>
          </w:tcPr>
          <w:p w14:paraId="50A98D6E" w14:textId="77777777" w:rsidR="001877C0" w:rsidRDefault="001877C0" w:rsidP="001877C0">
            <w:pPr>
              <w:widowControl/>
              <w:spacing w:before="20" w:after="20"/>
              <w:jc w:val="right"/>
              <w:rPr>
                <w:b/>
                <w:bCs/>
                <w:noProof/>
              </w:rPr>
            </w:pPr>
            <w:r>
              <w:rPr>
                <w:b/>
                <w:bCs/>
                <w:noProof/>
              </w:rPr>
              <w:t>0.1</w:t>
            </w:r>
          </w:p>
        </w:tc>
        <w:tc>
          <w:tcPr>
            <w:tcW w:w="240" w:type="dxa"/>
            <w:vAlign w:val="center"/>
          </w:tcPr>
          <w:p w14:paraId="13A38CDB" w14:textId="77777777" w:rsidR="001877C0" w:rsidRDefault="001877C0" w:rsidP="001877C0">
            <w:pPr>
              <w:widowControl/>
              <w:spacing w:before="20" w:after="20"/>
              <w:jc w:val="left"/>
            </w:pPr>
          </w:p>
        </w:tc>
        <w:tc>
          <w:tcPr>
            <w:tcW w:w="3662" w:type="dxa"/>
            <w:gridSpan w:val="3"/>
            <w:vAlign w:val="center"/>
          </w:tcPr>
          <w:p w14:paraId="045F6383" w14:textId="77777777" w:rsidR="001877C0" w:rsidRDefault="001877C0" w:rsidP="001877C0">
            <w:pPr>
              <w:widowControl/>
              <w:spacing w:before="20" w:after="20"/>
              <w:ind w:left="-57" w:right="-57"/>
              <w:jc w:val="left"/>
            </w:pPr>
            <w:r>
              <w:rPr>
                <w:rFonts w:hint="eastAsia"/>
                <w:noProof/>
              </w:rPr>
              <w:t>平均温度下热膨胀系数</w:t>
            </w:r>
            <w:r>
              <w:rPr>
                <w:rFonts w:hAnsi="Symbol" w:hint="eastAsia"/>
                <w:i/>
                <w:iCs/>
                <w:noProof/>
              </w:rPr>
              <w:sym w:font="Symbol" w:char="F061"/>
            </w:r>
            <w:r>
              <w:rPr>
                <w:i/>
                <w:iCs/>
                <w:noProof/>
                <w:vertAlign w:val="subscript"/>
              </w:rPr>
              <w:t>s</w:t>
            </w:r>
            <w:r>
              <w:rPr>
                <w:noProof/>
              </w:rPr>
              <w:t>(1/</w:t>
            </w:r>
            <w:r>
              <w:rPr>
                <w:rFonts w:hint="eastAsia"/>
              </w:rPr>
              <w:t>℃</w:t>
            </w:r>
            <w:r>
              <w:t>)</w:t>
            </w:r>
          </w:p>
        </w:tc>
        <w:tc>
          <w:tcPr>
            <w:tcW w:w="1018" w:type="dxa"/>
            <w:gridSpan w:val="2"/>
            <w:vAlign w:val="center"/>
          </w:tcPr>
          <w:p w14:paraId="5A7943AC" w14:textId="77777777" w:rsidR="001877C0" w:rsidRDefault="001877C0" w:rsidP="001877C0">
            <w:pPr>
              <w:widowControl/>
              <w:tabs>
                <w:tab w:val="left" w:pos="523"/>
              </w:tabs>
              <w:spacing w:before="20" w:after="20"/>
              <w:jc w:val="right"/>
              <w:rPr>
                <w:b/>
                <w:bCs/>
                <w:noProof/>
              </w:rPr>
            </w:pPr>
            <w:r>
              <w:rPr>
                <w:b/>
                <w:bCs/>
                <w:noProof/>
              </w:rPr>
              <w:t>1.693e-05</w:t>
            </w:r>
          </w:p>
        </w:tc>
      </w:tr>
      <w:tr w:rsidR="001877C0" w14:paraId="25A1D9EF" w14:textId="77777777" w:rsidTr="001877C0">
        <w:tblPrEx>
          <w:tblCellMar>
            <w:top w:w="0" w:type="dxa"/>
            <w:bottom w:w="0" w:type="dxa"/>
          </w:tblCellMar>
        </w:tblPrEx>
        <w:trPr>
          <w:gridAfter w:val="4"/>
          <w:wAfter w:w="9600" w:type="dxa"/>
        </w:trPr>
        <w:tc>
          <w:tcPr>
            <w:tcW w:w="3510" w:type="dxa"/>
            <w:gridSpan w:val="5"/>
            <w:vAlign w:val="center"/>
          </w:tcPr>
          <w:p w14:paraId="431A7F78" w14:textId="77777777" w:rsidR="001877C0" w:rsidRDefault="001877C0" w:rsidP="001877C0">
            <w:pPr>
              <w:widowControl/>
              <w:spacing w:before="20" w:after="20"/>
              <w:jc w:val="left"/>
            </w:pPr>
            <w:r>
              <w:rPr>
                <w:rFonts w:hint="eastAsia"/>
                <w:noProof/>
              </w:rPr>
              <w:t>设计温度</w:t>
            </w:r>
            <w:r>
              <w:rPr>
                <w:noProof/>
              </w:rPr>
              <w:t xml:space="preserve"> </w:t>
            </w:r>
            <w:r>
              <w:rPr>
                <w:i/>
                <w:iCs/>
                <w:noProof/>
              </w:rPr>
              <w:t>T</w:t>
            </w:r>
            <w:r>
              <w:rPr>
                <w:i/>
                <w:iCs/>
                <w:noProof/>
                <w:vertAlign w:val="subscript"/>
              </w:rPr>
              <w:t>s</w:t>
            </w:r>
            <w:r>
              <w:rPr>
                <w:noProof/>
              </w:rPr>
              <w:t xml:space="preserve"> (</w:t>
            </w:r>
            <w:r>
              <w:rPr>
                <w:rFonts w:hint="eastAsia"/>
              </w:rPr>
              <w:t>℃</w:t>
            </w:r>
            <w:r>
              <w:t>)</w:t>
            </w:r>
          </w:p>
        </w:tc>
        <w:tc>
          <w:tcPr>
            <w:tcW w:w="918" w:type="dxa"/>
            <w:vAlign w:val="center"/>
          </w:tcPr>
          <w:p w14:paraId="6A98E94C" w14:textId="77777777" w:rsidR="001877C0" w:rsidRDefault="001877C0" w:rsidP="001877C0">
            <w:pPr>
              <w:widowControl/>
              <w:spacing w:before="20" w:after="20"/>
              <w:jc w:val="right"/>
              <w:rPr>
                <w:b/>
                <w:bCs/>
                <w:noProof/>
              </w:rPr>
            </w:pPr>
            <w:r>
              <w:rPr>
                <w:b/>
                <w:bCs/>
                <w:noProof/>
              </w:rPr>
              <w:t>140</w:t>
            </w:r>
          </w:p>
        </w:tc>
        <w:tc>
          <w:tcPr>
            <w:tcW w:w="240" w:type="dxa"/>
            <w:vAlign w:val="center"/>
          </w:tcPr>
          <w:p w14:paraId="073AE620" w14:textId="77777777" w:rsidR="001877C0" w:rsidRDefault="001877C0" w:rsidP="001877C0">
            <w:pPr>
              <w:widowControl/>
              <w:spacing w:before="20" w:after="20"/>
              <w:jc w:val="left"/>
              <w:rPr>
                <w:noProof/>
              </w:rPr>
            </w:pPr>
          </w:p>
        </w:tc>
        <w:tc>
          <w:tcPr>
            <w:tcW w:w="3662" w:type="dxa"/>
            <w:gridSpan w:val="3"/>
            <w:vAlign w:val="center"/>
          </w:tcPr>
          <w:p w14:paraId="799B011C" w14:textId="77777777" w:rsidR="001877C0" w:rsidRDefault="001877C0" w:rsidP="001877C0">
            <w:pPr>
              <w:widowControl/>
              <w:spacing w:before="20" w:after="20"/>
              <w:jc w:val="left"/>
              <w:rPr>
                <w:noProof/>
              </w:rPr>
            </w:pPr>
            <w:r>
              <w:rPr>
                <w:rFonts w:hint="eastAsia"/>
                <w:noProof/>
              </w:rPr>
              <w:t>壳程圆筒内径</w:t>
            </w:r>
            <w:r>
              <w:rPr>
                <w:noProof/>
              </w:rPr>
              <w:t xml:space="preserve"> </w:t>
            </w:r>
            <w:r>
              <w:rPr>
                <w:i/>
                <w:iCs/>
                <w:noProof/>
              </w:rPr>
              <w:t>D</w:t>
            </w:r>
            <w:r>
              <w:rPr>
                <w:noProof/>
                <w:vertAlign w:val="subscript"/>
              </w:rPr>
              <w:t>I</w:t>
            </w:r>
            <w:r>
              <w:rPr>
                <w:noProof/>
              </w:rPr>
              <w:t xml:space="preserve">(mm) </w:t>
            </w:r>
          </w:p>
        </w:tc>
        <w:tc>
          <w:tcPr>
            <w:tcW w:w="1018" w:type="dxa"/>
            <w:gridSpan w:val="2"/>
            <w:vAlign w:val="center"/>
          </w:tcPr>
          <w:p w14:paraId="4A8684CF" w14:textId="77777777" w:rsidR="001877C0" w:rsidRDefault="001877C0" w:rsidP="001877C0">
            <w:pPr>
              <w:widowControl/>
              <w:spacing w:before="20" w:after="20"/>
              <w:jc w:val="right"/>
              <w:rPr>
                <w:b/>
                <w:bCs/>
                <w:noProof/>
              </w:rPr>
            </w:pPr>
            <w:r>
              <w:rPr>
                <w:b/>
                <w:bCs/>
                <w:noProof/>
              </w:rPr>
              <w:t>1400</w:t>
            </w:r>
          </w:p>
        </w:tc>
      </w:tr>
      <w:tr w:rsidR="001877C0" w:rsidRPr="00BC4553" w14:paraId="2BBFD26F" w14:textId="77777777" w:rsidTr="001877C0">
        <w:tblPrEx>
          <w:tblCellMar>
            <w:top w:w="0" w:type="dxa"/>
            <w:bottom w:w="0" w:type="dxa"/>
          </w:tblCellMar>
        </w:tblPrEx>
        <w:trPr>
          <w:gridAfter w:val="4"/>
          <w:wAfter w:w="9600" w:type="dxa"/>
        </w:trPr>
        <w:tc>
          <w:tcPr>
            <w:tcW w:w="3510" w:type="dxa"/>
            <w:gridSpan w:val="5"/>
            <w:vAlign w:val="center"/>
          </w:tcPr>
          <w:p w14:paraId="4D326C68" w14:textId="77777777" w:rsidR="001877C0" w:rsidRDefault="001877C0" w:rsidP="001877C0">
            <w:pPr>
              <w:widowControl/>
              <w:spacing w:before="20" w:after="20"/>
              <w:jc w:val="left"/>
              <w:rPr>
                <w:noProof/>
              </w:rPr>
            </w:pPr>
            <w:r>
              <w:rPr>
                <w:rFonts w:hint="eastAsia"/>
                <w:noProof/>
              </w:rPr>
              <w:t>平均金属温度</w:t>
            </w:r>
            <w:r>
              <w:rPr>
                <w:i/>
                <w:iCs/>
                <w:noProof/>
              </w:rPr>
              <w:t>t</w:t>
            </w:r>
            <w:r>
              <w:rPr>
                <w:i/>
                <w:iCs/>
                <w:noProof/>
                <w:vertAlign w:val="subscript"/>
              </w:rPr>
              <w:t>s</w:t>
            </w:r>
            <w:r>
              <w:rPr>
                <w:noProof/>
              </w:rPr>
              <w:t xml:space="preserve"> (</w:t>
            </w:r>
            <w:r>
              <w:rPr>
                <w:rFonts w:hint="eastAsia"/>
              </w:rPr>
              <w:t>℃</w:t>
            </w:r>
            <w:r>
              <w:t>)</w:t>
            </w:r>
          </w:p>
        </w:tc>
        <w:tc>
          <w:tcPr>
            <w:tcW w:w="918" w:type="dxa"/>
            <w:vAlign w:val="center"/>
          </w:tcPr>
          <w:p w14:paraId="2275AFAB" w14:textId="77777777" w:rsidR="001877C0" w:rsidRDefault="001877C0" w:rsidP="001877C0">
            <w:pPr>
              <w:widowControl/>
              <w:spacing w:before="20" w:after="20"/>
              <w:jc w:val="right"/>
              <w:rPr>
                <w:b/>
                <w:bCs/>
                <w:noProof/>
              </w:rPr>
            </w:pPr>
            <w:r>
              <w:rPr>
                <w:b/>
                <w:bCs/>
                <w:noProof/>
              </w:rPr>
              <w:t>120</w:t>
            </w:r>
          </w:p>
        </w:tc>
        <w:tc>
          <w:tcPr>
            <w:tcW w:w="240" w:type="dxa"/>
            <w:vAlign w:val="center"/>
          </w:tcPr>
          <w:p w14:paraId="17E0FD74" w14:textId="77777777" w:rsidR="001877C0" w:rsidRDefault="001877C0" w:rsidP="001877C0">
            <w:pPr>
              <w:widowControl/>
              <w:spacing w:before="20" w:after="20"/>
              <w:jc w:val="left"/>
              <w:rPr>
                <w:noProof/>
              </w:rPr>
            </w:pPr>
          </w:p>
        </w:tc>
        <w:tc>
          <w:tcPr>
            <w:tcW w:w="3662" w:type="dxa"/>
            <w:gridSpan w:val="3"/>
            <w:vAlign w:val="center"/>
          </w:tcPr>
          <w:p w14:paraId="2D6805D0" w14:textId="77777777" w:rsidR="001877C0" w:rsidRPr="00B939DA" w:rsidRDefault="001877C0" w:rsidP="001877C0">
            <w:pPr>
              <w:widowControl/>
              <w:spacing w:before="20" w:after="20"/>
              <w:jc w:val="left"/>
              <w:rPr>
                <w:noProof/>
              </w:rPr>
            </w:pPr>
            <w:r w:rsidRPr="00B939DA">
              <w:rPr>
                <w:rFonts w:hint="eastAsia"/>
                <w:noProof/>
                <w:spacing w:val="-20"/>
              </w:rPr>
              <w:t>壳</w:t>
            </w:r>
            <w:r w:rsidRPr="00B939DA">
              <w:rPr>
                <w:noProof/>
                <w:spacing w:val="-20"/>
              </w:rPr>
              <w:t xml:space="preserve"> </w:t>
            </w:r>
            <w:r w:rsidRPr="00B939DA">
              <w:rPr>
                <w:rFonts w:hint="eastAsia"/>
                <w:noProof/>
                <w:spacing w:val="-20"/>
              </w:rPr>
              <w:t>程</w:t>
            </w:r>
            <w:r w:rsidRPr="00B939DA">
              <w:rPr>
                <w:noProof/>
                <w:spacing w:val="-20"/>
              </w:rPr>
              <w:t xml:space="preserve"> </w:t>
            </w:r>
            <w:r w:rsidRPr="00B939DA">
              <w:rPr>
                <w:rFonts w:hint="eastAsia"/>
                <w:noProof/>
                <w:spacing w:val="-20"/>
              </w:rPr>
              <w:t>圆</w:t>
            </w:r>
            <w:r w:rsidRPr="00B939DA">
              <w:rPr>
                <w:noProof/>
                <w:spacing w:val="-20"/>
              </w:rPr>
              <w:t xml:space="preserve"> </w:t>
            </w:r>
            <w:r w:rsidRPr="00B939DA">
              <w:rPr>
                <w:rFonts w:hint="eastAsia"/>
                <w:noProof/>
                <w:spacing w:val="-20"/>
              </w:rPr>
              <w:t>筒</w:t>
            </w:r>
            <w:r w:rsidRPr="00B939DA">
              <w:rPr>
                <w:noProof/>
                <w:spacing w:val="-20"/>
              </w:rPr>
              <w:t xml:space="preserve"> </w:t>
            </w:r>
            <w:r w:rsidRPr="00B939DA">
              <w:rPr>
                <w:rFonts w:hint="eastAsia"/>
                <w:noProof/>
                <w:spacing w:val="-20"/>
              </w:rPr>
              <w:t>名</w:t>
            </w:r>
            <w:r w:rsidRPr="00B939DA">
              <w:rPr>
                <w:noProof/>
                <w:spacing w:val="-20"/>
              </w:rPr>
              <w:t xml:space="preserve"> </w:t>
            </w:r>
            <w:r w:rsidRPr="00B939DA">
              <w:rPr>
                <w:rFonts w:hint="eastAsia"/>
                <w:noProof/>
                <w:spacing w:val="-20"/>
              </w:rPr>
              <w:t>义</w:t>
            </w:r>
            <w:r w:rsidRPr="00B939DA">
              <w:rPr>
                <w:noProof/>
                <w:spacing w:val="-20"/>
              </w:rPr>
              <w:t xml:space="preserve"> </w:t>
            </w:r>
            <w:r w:rsidRPr="00B939DA">
              <w:rPr>
                <w:rFonts w:hint="eastAsia"/>
                <w:noProof/>
                <w:spacing w:val="-20"/>
              </w:rPr>
              <w:t>厚</w:t>
            </w:r>
            <w:r w:rsidRPr="00B939DA">
              <w:rPr>
                <w:noProof/>
                <w:spacing w:val="-20"/>
              </w:rPr>
              <w:t xml:space="preserve"> </w:t>
            </w:r>
            <w:r w:rsidRPr="00B939DA">
              <w:rPr>
                <w:rFonts w:hint="eastAsia"/>
                <w:noProof/>
                <w:spacing w:val="-20"/>
              </w:rPr>
              <w:t>度</w:t>
            </w:r>
            <w:r w:rsidRPr="00B939DA">
              <w:rPr>
                <w:noProof/>
                <w:spacing w:val="-20"/>
              </w:rPr>
              <w:t xml:space="preserve"> </w:t>
            </w:r>
            <w:r w:rsidRPr="00B939DA">
              <w:rPr>
                <w:rFonts w:hAnsi="Symbol" w:hint="eastAsia"/>
                <w:i/>
                <w:iCs/>
                <w:noProof/>
              </w:rPr>
              <w:sym w:font="Symbol" w:char="F064"/>
            </w:r>
            <w:r w:rsidRPr="00B939DA">
              <w:rPr>
                <w:i/>
                <w:iCs/>
                <w:noProof/>
                <w:vertAlign w:val="subscript"/>
              </w:rPr>
              <w:t>s</w:t>
            </w:r>
            <w:r w:rsidRPr="00B939DA">
              <w:rPr>
                <w:i/>
                <w:iCs/>
                <w:noProof/>
              </w:rPr>
              <w:t xml:space="preserve"> </w:t>
            </w:r>
            <w:r w:rsidRPr="00B939DA">
              <w:rPr>
                <w:noProof/>
              </w:rPr>
              <w:t>(mm)</w:t>
            </w:r>
          </w:p>
        </w:tc>
        <w:tc>
          <w:tcPr>
            <w:tcW w:w="1018" w:type="dxa"/>
            <w:gridSpan w:val="2"/>
            <w:vAlign w:val="center"/>
          </w:tcPr>
          <w:p w14:paraId="0AB3B8A9" w14:textId="77777777" w:rsidR="001877C0" w:rsidRPr="00B939DA" w:rsidRDefault="001877C0" w:rsidP="001877C0">
            <w:pPr>
              <w:widowControl/>
              <w:spacing w:before="20" w:after="20"/>
              <w:jc w:val="right"/>
              <w:rPr>
                <w:b/>
                <w:bCs/>
                <w:noProof/>
              </w:rPr>
            </w:pPr>
            <w:r w:rsidRPr="00B939DA">
              <w:rPr>
                <w:b/>
                <w:bCs/>
                <w:noProof/>
              </w:rPr>
              <w:t>8</w:t>
            </w:r>
          </w:p>
        </w:tc>
      </w:tr>
      <w:tr w:rsidR="001877C0" w:rsidRPr="00BC4553" w14:paraId="769E1CA0" w14:textId="77777777" w:rsidTr="001877C0">
        <w:tblPrEx>
          <w:tblCellMar>
            <w:top w:w="0" w:type="dxa"/>
            <w:bottom w:w="0" w:type="dxa"/>
          </w:tblCellMar>
        </w:tblPrEx>
        <w:trPr>
          <w:gridAfter w:val="4"/>
          <w:wAfter w:w="9600" w:type="dxa"/>
        </w:trPr>
        <w:tc>
          <w:tcPr>
            <w:tcW w:w="3510" w:type="dxa"/>
            <w:gridSpan w:val="5"/>
            <w:vAlign w:val="center"/>
          </w:tcPr>
          <w:p w14:paraId="78F8B826" w14:textId="77777777" w:rsidR="001877C0" w:rsidRDefault="001877C0" w:rsidP="001877C0">
            <w:pPr>
              <w:widowControl/>
              <w:spacing w:before="20" w:after="20"/>
              <w:jc w:val="left"/>
              <w:rPr>
                <w:noProof/>
              </w:rPr>
            </w:pPr>
            <w:r>
              <w:rPr>
                <w:rFonts w:hint="eastAsia"/>
                <w:noProof/>
              </w:rPr>
              <w:t>装配温度</w:t>
            </w:r>
            <w:r>
              <w:rPr>
                <w:i/>
                <w:iCs/>
                <w:noProof/>
              </w:rPr>
              <w:t>t</w:t>
            </w:r>
            <w:r>
              <w:rPr>
                <w:i/>
                <w:iCs/>
                <w:noProof/>
                <w:vertAlign w:val="subscript"/>
              </w:rPr>
              <w:t>0</w:t>
            </w:r>
            <w:r>
              <w:rPr>
                <w:noProof/>
              </w:rPr>
              <w:t xml:space="preserve"> (</w:t>
            </w:r>
            <w:r>
              <w:rPr>
                <w:rFonts w:hint="eastAsia"/>
              </w:rPr>
              <w:t>℃</w:t>
            </w:r>
            <w:r>
              <w:t>)</w:t>
            </w:r>
          </w:p>
        </w:tc>
        <w:tc>
          <w:tcPr>
            <w:tcW w:w="918" w:type="dxa"/>
            <w:vAlign w:val="center"/>
          </w:tcPr>
          <w:p w14:paraId="78BD831C" w14:textId="77777777" w:rsidR="001877C0" w:rsidRDefault="001877C0" w:rsidP="001877C0">
            <w:pPr>
              <w:widowControl/>
              <w:spacing w:before="20" w:after="20"/>
              <w:jc w:val="right"/>
              <w:rPr>
                <w:b/>
                <w:bCs/>
                <w:noProof/>
              </w:rPr>
            </w:pPr>
            <w:r>
              <w:rPr>
                <w:b/>
                <w:bCs/>
                <w:noProof/>
              </w:rPr>
              <w:t>20</w:t>
            </w:r>
          </w:p>
        </w:tc>
        <w:tc>
          <w:tcPr>
            <w:tcW w:w="240" w:type="dxa"/>
            <w:vAlign w:val="center"/>
          </w:tcPr>
          <w:p w14:paraId="195BCC60" w14:textId="77777777" w:rsidR="001877C0" w:rsidRDefault="001877C0" w:rsidP="001877C0">
            <w:pPr>
              <w:widowControl/>
              <w:spacing w:before="20" w:after="20"/>
              <w:jc w:val="left"/>
              <w:rPr>
                <w:noProof/>
              </w:rPr>
            </w:pPr>
          </w:p>
        </w:tc>
        <w:tc>
          <w:tcPr>
            <w:tcW w:w="3662" w:type="dxa"/>
            <w:gridSpan w:val="3"/>
            <w:vAlign w:val="center"/>
          </w:tcPr>
          <w:p w14:paraId="71BC3472" w14:textId="77777777" w:rsidR="001877C0" w:rsidRPr="00B939DA" w:rsidRDefault="001877C0" w:rsidP="001877C0">
            <w:pPr>
              <w:widowControl/>
              <w:spacing w:before="20" w:after="20"/>
              <w:jc w:val="left"/>
              <w:rPr>
                <w:noProof/>
              </w:rPr>
            </w:pPr>
            <w:r w:rsidRPr="00B939DA">
              <w:rPr>
                <w:rFonts w:hint="eastAsia"/>
                <w:noProof/>
              </w:rPr>
              <w:t>壳程圆筒有效厚度</w:t>
            </w:r>
            <w:r w:rsidRPr="00B939DA">
              <w:rPr>
                <w:noProof/>
              </w:rPr>
              <w:t>δ</w:t>
            </w:r>
            <w:r w:rsidRPr="00B939DA">
              <w:rPr>
                <w:noProof/>
                <w:vertAlign w:val="subscript"/>
              </w:rPr>
              <w:t>se</w:t>
            </w:r>
            <w:r w:rsidRPr="00B939DA">
              <w:rPr>
                <w:noProof/>
              </w:rPr>
              <w:t>(mm)</w:t>
            </w:r>
          </w:p>
        </w:tc>
        <w:tc>
          <w:tcPr>
            <w:tcW w:w="1018" w:type="dxa"/>
            <w:gridSpan w:val="2"/>
            <w:vAlign w:val="center"/>
          </w:tcPr>
          <w:p w14:paraId="5C34F4BF" w14:textId="77777777" w:rsidR="001877C0" w:rsidRPr="00B939DA" w:rsidRDefault="001877C0" w:rsidP="001877C0">
            <w:pPr>
              <w:widowControl/>
              <w:spacing w:before="20" w:after="20"/>
              <w:jc w:val="right"/>
              <w:rPr>
                <w:b/>
                <w:bCs/>
                <w:noProof/>
              </w:rPr>
            </w:pPr>
            <w:r w:rsidRPr="00B939DA">
              <w:rPr>
                <w:b/>
                <w:bCs/>
                <w:noProof/>
              </w:rPr>
              <w:t>7.7</w:t>
            </w:r>
          </w:p>
        </w:tc>
      </w:tr>
      <w:tr w:rsidR="001877C0" w14:paraId="54C0B069" w14:textId="77777777" w:rsidTr="001877C0">
        <w:tblPrEx>
          <w:tblCellMar>
            <w:top w:w="0" w:type="dxa"/>
            <w:bottom w:w="0" w:type="dxa"/>
          </w:tblCellMar>
        </w:tblPrEx>
        <w:trPr>
          <w:gridAfter w:val="4"/>
          <w:wAfter w:w="9600" w:type="dxa"/>
        </w:trPr>
        <w:tc>
          <w:tcPr>
            <w:tcW w:w="1788" w:type="dxa"/>
            <w:vAlign w:val="center"/>
          </w:tcPr>
          <w:p w14:paraId="2ABD0CC7" w14:textId="77777777" w:rsidR="001877C0" w:rsidRDefault="001877C0" w:rsidP="001877C0">
            <w:pPr>
              <w:widowControl/>
              <w:spacing w:before="20" w:after="20"/>
              <w:jc w:val="left"/>
              <w:rPr>
                <w:noProof/>
              </w:rPr>
            </w:pPr>
            <w:r>
              <w:rPr>
                <w:rFonts w:hint="eastAsia"/>
                <w:noProof/>
              </w:rPr>
              <w:t>材料名称</w:t>
            </w:r>
          </w:p>
        </w:tc>
        <w:tc>
          <w:tcPr>
            <w:tcW w:w="2640" w:type="dxa"/>
            <w:gridSpan w:val="5"/>
            <w:vAlign w:val="center"/>
          </w:tcPr>
          <w:p w14:paraId="31A00270" w14:textId="77777777" w:rsidR="001877C0" w:rsidRDefault="001877C0" w:rsidP="001877C0">
            <w:pPr>
              <w:widowControl/>
              <w:spacing w:before="20" w:after="20"/>
              <w:jc w:val="right"/>
              <w:rPr>
                <w:noProof/>
              </w:rPr>
            </w:pPr>
            <w:r>
              <w:rPr>
                <w:b/>
                <w:bCs/>
                <w:noProof/>
              </w:rPr>
              <w:t>S30408</w:t>
            </w:r>
          </w:p>
        </w:tc>
        <w:tc>
          <w:tcPr>
            <w:tcW w:w="240" w:type="dxa"/>
            <w:vAlign w:val="center"/>
          </w:tcPr>
          <w:p w14:paraId="628A5BDA" w14:textId="77777777" w:rsidR="001877C0" w:rsidRDefault="001877C0" w:rsidP="001877C0">
            <w:pPr>
              <w:widowControl/>
              <w:spacing w:before="20" w:after="20"/>
              <w:jc w:val="right"/>
              <w:rPr>
                <w:noProof/>
              </w:rPr>
            </w:pPr>
          </w:p>
        </w:tc>
        <w:tc>
          <w:tcPr>
            <w:tcW w:w="3662" w:type="dxa"/>
            <w:gridSpan w:val="3"/>
            <w:vAlign w:val="center"/>
          </w:tcPr>
          <w:p w14:paraId="70F299E0" w14:textId="77777777" w:rsidR="001877C0" w:rsidRDefault="001877C0" w:rsidP="001877C0">
            <w:pPr>
              <w:widowControl/>
              <w:spacing w:before="20" w:after="20"/>
              <w:jc w:val="left"/>
              <w:rPr>
                <w:noProof/>
              </w:rPr>
            </w:pPr>
            <w:r>
              <w:rPr>
                <w:rFonts w:hint="eastAsia"/>
                <w:noProof/>
              </w:rPr>
              <w:t>壳体法兰弹性模量</w:t>
            </w:r>
            <w:r>
              <w:rPr>
                <w:i/>
                <w:iCs/>
                <w:noProof/>
              </w:rPr>
              <w:t>E</w:t>
            </w:r>
            <w:r>
              <w:rPr>
                <w:i/>
                <w:iCs/>
                <w:noProof/>
                <w:vertAlign w:val="subscript"/>
              </w:rPr>
              <w:t>f</w:t>
            </w:r>
            <w:r>
              <w:rPr>
                <w:i/>
                <w:iCs/>
                <w:noProof/>
              </w:rPr>
              <w:t>’</w:t>
            </w:r>
            <w:r>
              <w:rPr>
                <w:noProof/>
              </w:rPr>
              <w:t>(MPa)</w:t>
            </w:r>
          </w:p>
        </w:tc>
        <w:tc>
          <w:tcPr>
            <w:tcW w:w="1018" w:type="dxa"/>
            <w:gridSpan w:val="2"/>
            <w:vAlign w:val="center"/>
          </w:tcPr>
          <w:p w14:paraId="260624DB" w14:textId="77777777" w:rsidR="001877C0" w:rsidRDefault="001877C0" w:rsidP="001877C0">
            <w:pPr>
              <w:widowControl/>
              <w:spacing w:before="20" w:after="20"/>
              <w:jc w:val="right"/>
              <w:rPr>
                <w:b/>
                <w:bCs/>
                <w:noProof/>
              </w:rPr>
            </w:pPr>
            <w:r>
              <w:rPr>
                <w:b/>
                <w:bCs/>
                <w:noProof/>
              </w:rPr>
              <w:t>1.866e+05</w:t>
            </w:r>
          </w:p>
        </w:tc>
      </w:tr>
      <w:tr w:rsidR="001877C0" w14:paraId="213CCA85" w14:textId="77777777" w:rsidTr="001877C0">
        <w:tblPrEx>
          <w:tblCellMar>
            <w:top w:w="0" w:type="dxa"/>
            <w:bottom w:w="0" w:type="dxa"/>
          </w:tblCellMar>
        </w:tblPrEx>
        <w:trPr>
          <w:gridAfter w:val="4"/>
          <w:wAfter w:w="9600" w:type="dxa"/>
        </w:trPr>
        <w:tc>
          <w:tcPr>
            <w:tcW w:w="3510" w:type="dxa"/>
            <w:gridSpan w:val="5"/>
            <w:vAlign w:val="center"/>
          </w:tcPr>
          <w:p w14:paraId="7F3C9797" w14:textId="77777777" w:rsidR="001877C0" w:rsidRDefault="001877C0" w:rsidP="001877C0">
            <w:pPr>
              <w:widowControl/>
              <w:spacing w:before="20" w:after="20"/>
              <w:ind w:right="-57"/>
              <w:jc w:val="left"/>
              <w:rPr>
                <w:noProof/>
              </w:rPr>
            </w:pPr>
            <w:r>
              <w:rPr>
                <w:rFonts w:hint="eastAsia"/>
                <w:noProof/>
              </w:rPr>
              <w:t>设计温度下许用应力</w:t>
            </w:r>
            <w:r>
              <w:rPr>
                <w:noProof/>
              </w:rPr>
              <w:t>[</w:t>
            </w:r>
            <w:r>
              <w:rPr>
                <w:rFonts w:hAnsi="Symbol" w:hint="eastAsia"/>
                <w:i/>
                <w:iCs/>
                <w:noProof/>
              </w:rPr>
              <w:sym w:font="Symbol" w:char="F073"/>
            </w:r>
            <w:r>
              <w:rPr>
                <w:noProof/>
              </w:rPr>
              <w:t>]</w:t>
            </w:r>
            <w:r>
              <w:rPr>
                <w:noProof/>
                <w:vertAlign w:val="superscript"/>
              </w:rPr>
              <w:t>t</w:t>
            </w:r>
            <w:r>
              <w:rPr>
                <w:noProof/>
              </w:rPr>
              <w:t>(MPa)</w:t>
            </w:r>
          </w:p>
        </w:tc>
        <w:tc>
          <w:tcPr>
            <w:tcW w:w="918" w:type="dxa"/>
            <w:vAlign w:val="center"/>
          </w:tcPr>
          <w:p w14:paraId="529067D4" w14:textId="77777777" w:rsidR="001877C0" w:rsidRDefault="001877C0" w:rsidP="001877C0">
            <w:pPr>
              <w:widowControl/>
              <w:spacing w:before="20" w:after="20"/>
              <w:jc w:val="right"/>
              <w:rPr>
                <w:b/>
                <w:bCs/>
                <w:noProof/>
              </w:rPr>
            </w:pPr>
            <w:r>
              <w:rPr>
                <w:b/>
                <w:bCs/>
                <w:noProof/>
              </w:rPr>
              <w:t>137</w:t>
            </w:r>
          </w:p>
        </w:tc>
        <w:tc>
          <w:tcPr>
            <w:tcW w:w="240" w:type="dxa"/>
            <w:vAlign w:val="center"/>
          </w:tcPr>
          <w:p w14:paraId="08EC001E" w14:textId="77777777" w:rsidR="001877C0" w:rsidRDefault="001877C0" w:rsidP="001877C0">
            <w:pPr>
              <w:widowControl/>
              <w:spacing w:before="20" w:after="20"/>
              <w:jc w:val="left"/>
              <w:rPr>
                <w:noProof/>
              </w:rPr>
            </w:pPr>
          </w:p>
        </w:tc>
        <w:tc>
          <w:tcPr>
            <w:tcW w:w="3662" w:type="dxa"/>
            <w:gridSpan w:val="3"/>
            <w:vAlign w:val="center"/>
          </w:tcPr>
          <w:p w14:paraId="60CD390B" w14:textId="77777777" w:rsidR="001877C0" w:rsidRDefault="001877C0" w:rsidP="001877C0">
            <w:pPr>
              <w:widowControl/>
              <w:spacing w:before="20" w:after="20"/>
              <w:ind w:left="-57" w:right="-57"/>
              <w:jc w:val="left"/>
              <w:rPr>
                <w:noProof/>
              </w:rPr>
            </w:pPr>
            <w:r>
              <w:rPr>
                <w:rFonts w:hint="eastAsia"/>
                <w:noProof/>
              </w:rPr>
              <w:t>壳程圆筒内直径横截面积</w:t>
            </w:r>
            <w:r>
              <w:rPr>
                <w:i/>
                <w:iCs/>
                <w:noProof/>
              </w:rPr>
              <w:t>A</w:t>
            </w:r>
            <w:r>
              <w:rPr>
                <w:noProof/>
              </w:rPr>
              <w:t>(mm</w:t>
            </w:r>
            <w:r>
              <w:rPr>
                <w:noProof/>
                <w:vertAlign w:val="superscript"/>
              </w:rPr>
              <w:t>2</w:t>
            </w:r>
            <w:r>
              <w:rPr>
                <w:noProof/>
              </w:rPr>
              <w:t>)</w:t>
            </w:r>
          </w:p>
        </w:tc>
        <w:tc>
          <w:tcPr>
            <w:tcW w:w="1018" w:type="dxa"/>
            <w:gridSpan w:val="2"/>
            <w:vAlign w:val="center"/>
          </w:tcPr>
          <w:p w14:paraId="3C12330A" w14:textId="77777777" w:rsidR="001877C0" w:rsidRDefault="001877C0" w:rsidP="001877C0">
            <w:pPr>
              <w:widowControl/>
              <w:spacing w:before="20" w:after="20"/>
              <w:jc w:val="right"/>
              <w:rPr>
                <w:b/>
                <w:bCs/>
                <w:noProof/>
              </w:rPr>
            </w:pPr>
            <w:r>
              <w:rPr>
                <w:b/>
                <w:bCs/>
                <w:noProof/>
              </w:rPr>
              <w:t>1.539e+06</w:t>
            </w:r>
          </w:p>
        </w:tc>
      </w:tr>
      <w:tr w:rsidR="001877C0" w14:paraId="0EFF02E5" w14:textId="77777777" w:rsidTr="001877C0">
        <w:tblPrEx>
          <w:tblCellMar>
            <w:top w:w="0" w:type="dxa"/>
            <w:bottom w:w="0" w:type="dxa"/>
          </w:tblCellMar>
        </w:tblPrEx>
        <w:trPr>
          <w:gridAfter w:val="4"/>
          <w:wAfter w:w="9600" w:type="dxa"/>
        </w:trPr>
        <w:tc>
          <w:tcPr>
            <w:tcW w:w="3510" w:type="dxa"/>
            <w:gridSpan w:val="5"/>
            <w:vAlign w:val="center"/>
          </w:tcPr>
          <w:p w14:paraId="34321986" w14:textId="77777777" w:rsidR="001877C0" w:rsidRDefault="001877C0" w:rsidP="001877C0">
            <w:pPr>
              <w:widowControl/>
              <w:spacing w:before="20" w:after="20"/>
              <w:jc w:val="left"/>
              <w:rPr>
                <w:noProof/>
              </w:rPr>
            </w:pPr>
            <w:r>
              <w:rPr>
                <w:rFonts w:hint="eastAsia"/>
                <w:noProof/>
              </w:rPr>
              <w:t>平均温度下弹性模量</w:t>
            </w:r>
            <w:r>
              <w:rPr>
                <w:noProof/>
              </w:rPr>
              <w:t xml:space="preserve"> </w:t>
            </w:r>
            <w:r>
              <w:rPr>
                <w:i/>
                <w:iCs/>
                <w:noProof/>
              </w:rPr>
              <w:t>E</w:t>
            </w:r>
            <w:r>
              <w:rPr>
                <w:i/>
                <w:iCs/>
                <w:noProof/>
                <w:vertAlign w:val="subscript"/>
              </w:rPr>
              <w:t>s</w:t>
            </w:r>
            <w:r>
              <w:rPr>
                <w:noProof/>
              </w:rPr>
              <w:t>(MPa)</w:t>
            </w:r>
          </w:p>
        </w:tc>
        <w:tc>
          <w:tcPr>
            <w:tcW w:w="918" w:type="dxa"/>
            <w:vAlign w:val="center"/>
          </w:tcPr>
          <w:p w14:paraId="0109EEEB" w14:textId="77777777" w:rsidR="001877C0" w:rsidRDefault="001877C0" w:rsidP="001877C0">
            <w:pPr>
              <w:widowControl/>
              <w:spacing w:before="20" w:after="20"/>
              <w:jc w:val="right"/>
              <w:rPr>
                <w:b/>
                <w:bCs/>
                <w:noProof/>
              </w:rPr>
            </w:pPr>
            <w:r>
              <w:rPr>
                <w:b/>
                <w:bCs/>
                <w:noProof/>
              </w:rPr>
              <w:t>1.878e+05</w:t>
            </w:r>
          </w:p>
        </w:tc>
        <w:tc>
          <w:tcPr>
            <w:tcW w:w="240" w:type="dxa"/>
            <w:vAlign w:val="center"/>
          </w:tcPr>
          <w:p w14:paraId="751F5A8D" w14:textId="77777777" w:rsidR="001877C0" w:rsidRDefault="001877C0" w:rsidP="001877C0">
            <w:pPr>
              <w:widowControl/>
              <w:spacing w:before="20" w:after="20"/>
              <w:jc w:val="left"/>
              <w:rPr>
                <w:noProof/>
              </w:rPr>
            </w:pPr>
          </w:p>
        </w:tc>
        <w:tc>
          <w:tcPr>
            <w:tcW w:w="3662" w:type="dxa"/>
            <w:gridSpan w:val="3"/>
            <w:vAlign w:val="center"/>
          </w:tcPr>
          <w:p w14:paraId="4EE1C15E" w14:textId="77777777" w:rsidR="001877C0" w:rsidRDefault="001877C0" w:rsidP="001877C0">
            <w:pPr>
              <w:widowControl/>
              <w:spacing w:before="20" w:after="20"/>
              <w:jc w:val="left"/>
              <w:rPr>
                <w:noProof/>
              </w:rPr>
            </w:pPr>
            <w:r>
              <w:rPr>
                <w:rFonts w:hint="eastAsia"/>
                <w:noProof/>
              </w:rPr>
              <w:t>壳程圆筒金属横截面积</w:t>
            </w:r>
            <w:r>
              <w:rPr>
                <w:i/>
                <w:iCs/>
                <w:noProof/>
              </w:rPr>
              <w:t>A</w:t>
            </w:r>
            <w:r>
              <w:rPr>
                <w:i/>
                <w:iCs/>
                <w:noProof/>
                <w:vertAlign w:val="subscript"/>
              </w:rPr>
              <w:t>s</w:t>
            </w:r>
            <w:r>
              <w:rPr>
                <w:noProof/>
              </w:rPr>
              <w:t>(mm</w:t>
            </w:r>
            <w:r>
              <w:rPr>
                <w:noProof/>
                <w:vertAlign w:val="superscript"/>
              </w:rPr>
              <w:t>2</w:t>
            </w:r>
            <w:r>
              <w:rPr>
                <w:noProof/>
              </w:rPr>
              <w:t>)</w:t>
            </w:r>
          </w:p>
        </w:tc>
        <w:tc>
          <w:tcPr>
            <w:tcW w:w="1018" w:type="dxa"/>
            <w:gridSpan w:val="2"/>
            <w:vAlign w:val="center"/>
          </w:tcPr>
          <w:p w14:paraId="45C418FA" w14:textId="77777777" w:rsidR="001877C0" w:rsidRDefault="001877C0" w:rsidP="001877C0">
            <w:pPr>
              <w:widowControl/>
              <w:spacing w:before="20" w:after="20"/>
              <w:jc w:val="right"/>
              <w:rPr>
                <w:b/>
                <w:bCs/>
                <w:noProof/>
              </w:rPr>
            </w:pPr>
            <w:r>
              <w:rPr>
                <w:b/>
                <w:bCs/>
                <w:noProof/>
              </w:rPr>
              <w:t>3.405e+04</w:t>
            </w:r>
          </w:p>
        </w:tc>
      </w:tr>
      <w:tr w:rsidR="001877C0" w14:paraId="6E9CAE9D" w14:textId="77777777" w:rsidTr="001877C0">
        <w:tblPrEx>
          <w:tblCellMar>
            <w:top w:w="0" w:type="dxa"/>
            <w:bottom w:w="0" w:type="dxa"/>
          </w:tblCellMar>
        </w:tblPrEx>
        <w:trPr>
          <w:gridAfter w:val="4"/>
          <w:wAfter w:w="9600" w:type="dxa"/>
        </w:trPr>
        <w:tc>
          <w:tcPr>
            <w:tcW w:w="3510" w:type="dxa"/>
            <w:gridSpan w:val="5"/>
          </w:tcPr>
          <w:p w14:paraId="681EB706" w14:textId="77777777" w:rsidR="001877C0" w:rsidRDefault="001877C0" w:rsidP="001877C0">
            <w:pPr>
              <w:widowControl/>
              <w:spacing w:before="20" w:after="20"/>
              <w:jc w:val="left"/>
              <w:rPr>
                <w:noProof/>
              </w:rPr>
            </w:pPr>
            <w:r>
              <w:rPr>
                <w:rFonts w:hAnsi="宋体" w:hint="eastAsia"/>
                <w:noProof/>
              </w:rPr>
              <w:t>壳程圆筒环向焊接接头系数</w:t>
            </w:r>
          </w:p>
        </w:tc>
        <w:tc>
          <w:tcPr>
            <w:tcW w:w="918" w:type="dxa"/>
          </w:tcPr>
          <w:p w14:paraId="7D6044FB" w14:textId="77777777" w:rsidR="001877C0" w:rsidRDefault="001877C0" w:rsidP="001877C0">
            <w:pPr>
              <w:widowControl/>
              <w:spacing w:before="20" w:after="20"/>
              <w:jc w:val="right"/>
              <w:rPr>
                <w:b/>
                <w:bCs/>
                <w:noProof/>
              </w:rPr>
            </w:pPr>
            <w:r>
              <w:rPr>
                <w:rFonts w:hAnsi="宋体"/>
                <w:b/>
                <w:bCs/>
                <w:noProof/>
              </w:rPr>
              <w:t>1</w:t>
            </w:r>
          </w:p>
        </w:tc>
        <w:tc>
          <w:tcPr>
            <w:tcW w:w="240" w:type="dxa"/>
            <w:vAlign w:val="center"/>
          </w:tcPr>
          <w:p w14:paraId="71434F49" w14:textId="77777777" w:rsidR="001877C0" w:rsidRDefault="001877C0" w:rsidP="001877C0">
            <w:pPr>
              <w:widowControl/>
              <w:spacing w:before="20" w:after="20"/>
              <w:jc w:val="left"/>
              <w:rPr>
                <w:noProof/>
              </w:rPr>
            </w:pPr>
          </w:p>
        </w:tc>
        <w:tc>
          <w:tcPr>
            <w:tcW w:w="3662" w:type="dxa"/>
            <w:gridSpan w:val="3"/>
            <w:vAlign w:val="center"/>
          </w:tcPr>
          <w:p w14:paraId="3E459855" w14:textId="77777777" w:rsidR="001877C0" w:rsidRDefault="001877C0" w:rsidP="001877C0">
            <w:pPr>
              <w:widowControl/>
              <w:spacing w:before="20" w:after="20"/>
              <w:jc w:val="left"/>
              <w:rPr>
                <w:noProof/>
              </w:rPr>
            </w:pPr>
          </w:p>
        </w:tc>
        <w:tc>
          <w:tcPr>
            <w:tcW w:w="1018" w:type="dxa"/>
            <w:gridSpan w:val="2"/>
            <w:vAlign w:val="center"/>
          </w:tcPr>
          <w:p w14:paraId="0EF1D59D" w14:textId="77777777" w:rsidR="001877C0" w:rsidRDefault="001877C0" w:rsidP="001877C0">
            <w:pPr>
              <w:widowControl/>
              <w:spacing w:before="20" w:after="20"/>
              <w:jc w:val="right"/>
              <w:rPr>
                <w:b/>
                <w:bCs/>
                <w:noProof/>
              </w:rPr>
            </w:pPr>
          </w:p>
        </w:tc>
      </w:tr>
      <w:tr w:rsidR="001877C0" w14:paraId="06D6C6BE" w14:textId="77777777" w:rsidTr="001877C0">
        <w:tblPrEx>
          <w:tblCellMar>
            <w:top w:w="0" w:type="dxa"/>
            <w:bottom w:w="0" w:type="dxa"/>
          </w:tblCellMar>
        </w:tblPrEx>
        <w:trPr>
          <w:gridAfter w:val="4"/>
          <w:wAfter w:w="9600" w:type="dxa"/>
        </w:trPr>
        <w:tc>
          <w:tcPr>
            <w:tcW w:w="3510" w:type="dxa"/>
            <w:gridSpan w:val="5"/>
            <w:vAlign w:val="center"/>
          </w:tcPr>
          <w:p w14:paraId="0BE3C149" w14:textId="77777777" w:rsidR="001877C0" w:rsidRPr="00E1151A" w:rsidRDefault="001877C0" w:rsidP="001877C0">
            <w:pPr>
              <w:widowControl/>
              <w:spacing w:before="20" w:after="20"/>
              <w:ind w:left="-57" w:right="-57"/>
              <w:jc w:val="left"/>
              <w:rPr>
                <w:b/>
                <w:bCs/>
              </w:rPr>
            </w:pPr>
            <w:r w:rsidRPr="00E1151A">
              <w:rPr>
                <w:rFonts w:hint="eastAsia"/>
                <w:b/>
              </w:rPr>
              <w:t>壳程端部圆筒</w:t>
            </w:r>
            <w:r>
              <w:rPr>
                <w:b/>
                <w:bCs/>
              </w:rPr>
              <w:t>:</w:t>
            </w:r>
          </w:p>
        </w:tc>
        <w:tc>
          <w:tcPr>
            <w:tcW w:w="918" w:type="dxa"/>
            <w:vAlign w:val="center"/>
          </w:tcPr>
          <w:p w14:paraId="3B7AD7ED" w14:textId="77777777" w:rsidR="001877C0" w:rsidRDefault="001877C0" w:rsidP="001877C0">
            <w:pPr>
              <w:widowControl/>
              <w:tabs>
                <w:tab w:val="left" w:pos="523"/>
              </w:tabs>
              <w:spacing w:before="20" w:after="20"/>
              <w:jc w:val="right"/>
              <w:rPr>
                <w:b/>
                <w:bCs/>
                <w:noProof/>
              </w:rPr>
            </w:pPr>
          </w:p>
        </w:tc>
        <w:tc>
          <w:tcPr>
            <w:tcW w:w="240" w:type="dxa"/>
            <w:vAlign w:val="center"/>
          </w:tcPr>
          <w:p w14:paraId="72BA60BB" w14:textId="77777777" w:rsidR="001877C0" w:rsidRDefault="001877C0" w:rsidP="001877C0">
            <w:pPr>
              <w:widowControl/>
              <w:spacing w:before="20" w:after="20"/>
              <w:jc w:val="left"/>
              <w:rPr>
                <w:noProof/>
              </w:rPr>
            </w:pPr>
          </w:p>
        </w:tc>
        <w:tc>
          <w:tcPr>
            <w:tcW w:w="3662" w:type="dxa"/>
            <w:gridSpan w:val="3"/>
            <w:vAlign w:val="center"/>
          </w:tcPr>
          <w:p w14:paraId="731DEAA1" w14:textId="77777777" w:rsidR="001877C0" w:rsidRDefault="001877C0" w:rsidP="001877C0">
            <w:pPr>
              <w:widowControl/>
              <w:spacing w:before="20" w:after="20"/>
              <w:jc w:val="left"/>
              <w:rPr>
                <w:noProof/>
              </w:rPr>
            </w:pPr>
          </w:p>
        </w:tc>
        <w:tc>
          <w:tcPr>
            <w:tcW w:w="1018" w:type="dxa"/>
            <w:gridSpan w:val="2"/>
            <w:vAlign w:val="center"/>
          </w:tcPr>
          <w:p w14:paraId="5DBF16B3" w14:textId="77777777" w:rsidR="001877C0" w:rsidRDefault="001877C0" w:rsidP="001877C0">
            <w:pPr>
              <w:widowControl/>
              <w:spacing w:before="20" w:after="20"/>
              <w:jc w:val="right"/>
              <w:rPr>
                <w:b/>
                <w:bCs/>
                <w:noProof/>
              </w:rPr>
            </w:pPr>
          </w:p>
        </w:tc>
      </w:tr>
      <w:tr w:rsidR="001877C0" w14:paraId="4C67A196" w14:textId="77777777" w:rsidTr="001877C0">
        <w:tblPrEx>
          <w:tblCellMar>
            <w:top w:w="0" w:type="dxa"/>
            <w:bottom w:w="0" w:type="dxa"/>
          </w:tblCellMar>
        </w:tblPrEx>
        <w:trPr>
          <w:gridAfter w:val="4"/>
          <w:wAfter w:w="9600" w:type="dxa"/>
        </w:trPr>
        <w:tc>
          <w:tcPr>
            <w:tcW w:w="3510" w:type="dxa"/>
            <w:gridSpan w:val="5"/>
          </w:tcPr>
          <w:p w14:paraId="78932835" w14:textId="77777777" w:rsidR="001877C0" w:rsidRPr="00721876" w:rsidRDefault="001877C0" w:rsidP="001877C0">
            <w:r w:rsidRPr="00721876">
              <w:rPr>
                <w:rFonts w:hint="eastAsia"/>
              </w:rPr>
              <w:t>材料名称</w:t>
            </w:r>
          </w:p>
        </w:tc>
        <w:tc>
          <w:tcPr>
            <w:tcW w:w="918" w:type="dxa"/>
          </w:tcPr>
          <w:p w14:paraId="407A7A81" w14:textId="77777777" w:rsidR="001877C0" w:rsidRPr="00AC36CB" w:rsidRDefault="001877C0" w:rsidP="001877C0">
            <w:pPr>
              <w:jc w:val="right"/>
              <w:rPr>
                <w:b/>
              </w:rPr>
            </w:pPr>
          </w:p>
        </w:tc>
        <w:tc>
          <w:tcPr>
            <w:tcW w:w="240" w:type="dxa"/>
            <w:vAlign w:val="center"/>
          </w:tcPr>
          <w:p w14:paraId="35BA8D71" w14:textId="77777777" w:rsidR="001877C0" w:rsidRDefault="001877C0" w:rsidP="001877C0">
            <w:pPr>
              <w:widowControl/>
              <w:spacing w:before="20" w:after="20"/>
              <w:jc w:val="left"/>
              <w:rPr>
                <w:noProof/>
              </w:rPr>
            </w:pPr>
          </w:p>
        </w:tc>
        <w:tc>
          <w:tcPr>
            <w:tcW w:w="3662" w:type="dxa"/>
            <w:gridSpan w:val="3"/>
          </w:tcPr>
          <w:p w14:paraId="50D0F514" w14:textId="77777777" w:rsidR="001877C0" w:rsidRPr="00BD5E88" w:rsidRDefault="001877C0" w:rsidP="001877C0">
            <w:pPr>
              <w:widowControl/>
              <w:spacing w:before="20" w:after="20"/>
              <w:jc w:val="left"/>
              <w:rPr>
                <w:rFonts w:hAnsi="宋体"/>
                <w:noProof/>
              </w:rPr>
            </w:pPr>
            <w:r w:rsidRPr="00721876">
              <w:rPr>
                <w:rFonts w:hint="eastAsia"/>
              </w:rPr>
              <w:t>端部圆筒有效厚度</w:t>
            </w:r>
            <w:r w:rsidRPr="00721876">
              <w:t xml:space="preserve"> </w:t>
            </w:r>
            <w:r w:rsidRPr="00E044BA">
              <w:rPr>
                <w:rFonts w:hAnsi="Symbol" w:hint="eastAsia"/>
                <w:i/>
                <w:iCs/>
                <w:noProof/>
              </w:rPr>
              <w:sym w:font="Symbol" w:char="F064"/>
            </w:r>
            <w:r w:rsidRPr="00E044BA">
              <w:rPr>
                <w:rFonts w:hAnsi="宋体"/>
                <w:i/>
                <w:iCs/>
                <w:noProof/>
                <w:vertAlign w:val="subscript"/>
              </w:rPr>
              <w:t>se</w:t>
            </w:r>
          </w:p>
        </w:tc>
        <w:tc>
          <w:tcPr>
            <w:tcW w:w="1018" w:type="dxa"/>
            <w:gridSpan w:val="2"/>
          </w:tcPr>
          <w:p w14:paraId="7B56CF9D" w14:textId="77777777" w:rsidR="001877C0" w:rsidRPr="00AC36CB" w:rsidRDefault="001877C0" w:rsidP="001877C0">
            <w:pPr>
              <w:widowControl/>
              <w:spacing w:before="20" w:after="20"/>
              <w:jc w:val="right"/>
              <w:rPr>
                <w:rFonts w:hAnsi="宋体"/>
                <w:b/>
                <w:bCs/>
                <w:noProof/>
              </w:rPr>
            </w:pPr>
          </w:p>
        </w:tc>
      </w:tr>
      <w:tr w:rsidR="001877C0" w14:paraId="2A185B33" w14:textId="77777777" w:rsidTr="001877C0">
        <w:tblPrEx>
          <w:tblCellMar>
            <w:top w:w="0" w:type="dxa"/>
            <w:bottom w:w="0" w:type="dxa"/>
          </w:tblCellMar>
        </w:tblPrEx>
        <w:trPr>
          <w:gridAfter w:val="4"/>
          <w:wAfter w:w="9600" w:type="dxa"/>
        </w:trPr>
        <w:tc>
          <w:tcPr>
            <w:tcW w:w="3510" w:type="dxa"/>
            <w:gridSpan w:val="5"/>
          </w:tcPr>
          <w:p w14:paraId="3EAED288" w14:textId="77777777" w:rsidR="001877C0" w:rsidRPr="00BD5E88" w:rsidRDefault="001877C0" w:rsidP="001877C0">
            <w:pPr>
              <w:widowControl/>
              <w:spacing w:before="20" w:after="20"/>
              <w:jc w:val="left"/>
              <w:rPr>
                <w:rFonts w:hAnsi="宋体"/>
                <w:noProof/>
              </w:rPr>
            </w:pPr>
            <w:r w:rsidRPr="00721876">
              <w:rPr>
                <w:rFonts w:hint="eastAsia"/>
              </w:rPr>
              <w:t>端部圆筒平均金属温度下弹性模量</w:t>
            </w:r>
            <w:r w:rsidRPr="00721876">
              <w:t xml:space="preserve"> Es </w:t>
            </w:r>
          </w:p>
        </w:tc>
        <w:tc>
          <w:tcPr>
            <w:tcW w:w="918" w:type="dxa"/>
          </w:tcPr>
          <w:p w14:paraId="53CF797B" w14:textId="77777777" w:rsidR="001877C0" w:rsidRPr="00AC36CB" w:rsidRDefault="001877C0" w:rsidP="001877C0">
            <w:pPr>
              <w:widowControl/>
              <w:spacing w:before="20" w:after="20"/>
              <w:jc w:val="right"/>
              <w:rPr>
                <w:rFonts w:hAnsi="宋体"/>
                <w:b/>
                <w:bCs/>
                <w:noProof/>
              </w:rPr>
            </w:pPr>
          </w:p>
        </w:tc>
        <w:tc>
          <w:tcPr>
            <w:tcW w:w="240" w:type="dxa"/>
            <w:vAlign w:val="center"/>
          </w:tcPr>
          <w:p w14:paraId="597447DD" w14:textId="77777777" w:rsidR="001877C0" w:rsidRDefault="001877C0" w:rsidP="001877C0">
            <w:pPr>
              <w:widowControl/>
              <w:spacing w:before="20" w:after="20"/>
              <w:jc w:val="left"/>
              <w:rPr>
                <w:noProof/>
              </w:rPr>
            </w:pPr>
          </w:p>
        </w:tc>
        <w:tc>
          <w:tcPr>
            <w:tcW w:w="3662" w:type="dxa"/>
            <w:gridSpan w:val="3"/>
          </w:tcPr>
          <w:p w14:paraId="5CF5BD81" w14:textId="77777777" w:rsidR="001877C0" w:rsidRPr="00BD5E88" w:rsidRDefault="001877C0" w:rsidP="001877C0">
            <w:pPr>
              <w:widowControl/>
              <w:spacing w:before="20" w:after="20"/>
              <w:jc w:val="left"/>
              <w:rPr>
                <w:rFonts w:hAnsi="宋体"/>
                <w:noProof/>
              </w:rPr>
            </w:pPr>
            <w:r w:rsidRPr="00721876">
              <w:rPr>
                <w:rFonts w:hint="eastAsia"/>
              </w:rPr>
              <w:t>两端部圆筒总长度</w:t>
            </w:r>
          </w:p>
        </w:tc>
        <w:tc>
          <w:tcPr>
            <w:tcW w:w="1018" w:type="dxa"/>
            <w:gridSpan w:val="2"/>
          </w:tcPr>
          <w:p w14:paraId="5A73DDFF" w14:textId="77777777" w:rsidR="001877C0" w:rsidRPr="00AC36CB" w:rsidRDefault="001877C0" w:rsidP="001877C0">
            <w:pPr>
              <w:widowControl/>
              <w:spacing w:before="20" w:after="20"/>
              <w:jc w:val="right"/>
              <w:rPr>
                <w:rFonts w:hAnsi="宋体"/>
                <w:b/>
                <w:bCs/>
                <w:noProof/>
              </w:rPr>
            </w:pPr>
          </w:p>
        </w:tc>
      </w:tr>
      <w:tr w:rsidR="001877C0" w14:paraId="542BE874" w14:textId="77777777" w:rsidTr="001877C0">
        <w:tblPrEx>
          <w:tblCellMar>
            <w:top w:w="0" w:type="dxa"/>
            <w:bottom w:w="0" w:type="dxa"/>
          </w:tblCellMar>
        </w:tblPrEx>
        <w:trPr>
          <w:gridAfter w:val="4"/>
          <w:wAfter w:w="9600" w:type="dxa"/>
        </w:trPr>
        <w:tc>
          <w:tcPr>
            <w:tcW w:w="3510" w:type="dxa"/>
            <w:gridSpan w:val="5"/>
          </w:tcPr>
          <w:p w14:paraId="036F8C06" w14:textId="77777777" w:rsidR="001877C0" w:rsidRPr="00BD5E88" w:rsidRDefault="001877C0" w:rsidP="001877C0">
            <w:pPr>
              <w:widowControl/>
              <w:spacing w:before="20" w:after="20"/>
              <w:jc w:val="left"/>
              <w:rPr>
                <w:rFonts w:hAnsi="宋体"/>
                <w:noProof/>
              </w:rPr>
            </w:pPr>
            <w:r w:rsidRPr="00721876">
              <w:rPr>
                <w:rFonts w:hint="eastAsia"/>
              </w:rPr>
              <w:t>端部圆筒平均金属温度下热膨胀系数</w:t>
            </w:r>
            <w:r w:rsidRPr="00E044BA">
              <w:rPr>
                <w:rFonts w:hAnsi="Symbol" w:hint="eastAsia"/>
                <w:i/>
                <w:iCs/>
                <w:noProof/>
              </w:rPr>
              <w:sym w:font="Symbol" w:char="F061"/>
            </w:r>
            <w:r w:rsidRPr="00E044BA">
              <w:rPr>
                <w:rFonts w:hAnsi="宋体"/>
                <w:i/>
                <w:iCs/>
                <w:noProof/>
                <w:vertAlign w:val="subscript"/>
              </w:rPr>
              <w:t>s</w:t>
            </w:r>
          </w:p>
        </w:tc>
        <w:tc>
          <w:tcPr>
            <w:tcW w:w="918" w:type="dxa"/>
          </w:tcPr>
          <w:p w14:paraId="695B6325" w14:textId="77777777" w:rsidR="001877C0" w:rsidRPr="00AC36CB" w:rsidRDefault="001877C0" w:rsidP="001877C0">
            <w:pPr>
              <w:widowControl/>
              <w:spacing w:before="20" w:after="20"/>
              <w:jc w:val="right"/>
              <w:rPr>
                <w:rFonts w:hAnsi="宋体"/>
                <w:b/>
                <w:bCs/>
                <w:noProof/>
              </w:rPr>
            </w:pPr>
          </w:p>
        </w:tc>
        <w:tc>
          <w:tcPr>
            <w:tcW w:w="240" w:type="dxa"/>
            <w:vAlign w:val="center"/>
          </w:tcPr>
          <w:p w14:paraId="71F77FA5" w14:textId="77777777" w:rsidR="001877C0" w:rsidRDefault="001877C0" w:rsidP="001877C0">
            <w:pPr>
              <w:widowControl/>
              <w:spacing w:before="20" w:after="20"/>
              <w:jc w:val="left"/>
              <w:rPr>
                <w:noProof/>
              </w:rPr>
            </w:pPr>
          </w:p>
        </w:tc>
        <w:tc>
          <w:tcPr>
            <w:tcW w:w="3662" w:type="dxa"/>
            <w:gridSpan w:val="3"/>
          </w:tcPr>
          <w:p w14:paraId="3EE8CAC9" w14:textId="77777777" w:rsidR="001877C0" w:rsidRPr="00BD5E88" w:rsidRDefault="001877C0" w:rsidP="001877C0">
            <w:pPr>
              <w:widowControl/>
              <w:spacing w:before="20" w:after="20"/>
              <w:jc w:val="left"/>
              <w:rPr>
                <w:rFonts w:hAnsi="宋体"/>
                <w:noProof/>
              </w:rPr>
            </w:pPr>
            <w:r w:rsidRPr="00721876">
              <w:rPr>
                <w:rFonts w:hint="eastAsia"/>
              </w:rPr>
              <w:t>端部圆筒金属横截面积</w:t>
            </w:r>
            <w:r w:rsidRPr="00721876">
              <w:t xml:space="preserve"> </w:t>
            </w:r>
            <w:r w:rsidRPr="00E044BA">
              <w:rPr>
                <w:rFonts w:hAnsi="宋体"/>
                <w:i/>
                <w:iCs/>
                <w:noProof/>
              </w:rPr>
              <w:t>A</w:t>
            </w:r>
            <w:r w:rsidRPr="00E044BA">
              <w:rPr>
                <w:rFonts w:hAnsi="宋体"/>
                <w:i/>
                <w:iCs/>
                <w:noProof/>
                <w:vertAlign w:val="subscript"/>
              </w:rPr>
              <w:t>s</w:t>
            </w:r>
            <w:r w:rsidRPr="00E044BA">
              <w:rPr>
                <w:rFonts w:hAnsi="宋体"/>
                <w:i/>
                <w:iCs/>
                <w:noProof/>
              </w:rPr>
              <w:t>=</w:t>
            </w:r>
            <w:r w:rsidRPr="00E044BA">
              <w:rPr>
                <w:rFonts w:hAnsi="Symbol" w:hint="eastAsia"/>
                <w:i/>
                <w:iCs/>
                <w:noProof/>
              </w:rPr>
              <w:sym w:font="Symbol" w:char="F070"/>
            </w:r>
            <w:r w:rsidRPr="00E044BA">
              <w:rPr>
                <w:rFonts w:hAnsi="Symbol" w:hint="eastAsia"/>
                <w:i/>
                <w:iCs/>
                <w:noProof/>
              </w:rPr>
              <w:sym w:font="Symbol" w:char="F064"/>
            </w:r>
            <w:r w:rsidRPr="00E044BA">
              <w:rPr>
                <w:rFonts w:hAnsi="宋体"/>
                <w:i/>
                <w:iCs/>
                <w:noProof/>
                <w:vertAlign w:val="subscript"/>
              </w:rPr>
              <w:t xml:space="preserve">s </w:t>
            </w:r>
            <w:r w:rsidRPr="00E044BA">
              <w:rPr>
                <w:rFonts w:hAnsi="宋体"/>
                <w:noProof/>
              </w:rPr>
              <w:t>(</w:t>
            </w:r>
            <w:r w:rsidRPr="00E044BA">
              <w:rPr>
                <w:rFonts w:hAnsi="宋体"/>
                <w:noProof/>
                <w:vertAlign w:val="subscript"/>
              </w:rPr>
              <w:t xml:space="preserve"> </w:t>
            </w:r>
            <w:r w:rsidRPr="00E044BA">
              <w:rPr>
                <w:rFonts w:hAnsi="宋体"/>
                <w:i/>
                <w:iCs/>
                <w:noProof/>
              </w:rPr>
              <w:t>D</w:t>
            </w:r>
            <w:r w:rsidRPr="00E044BA">
              <w:rPr>
                <w:rFonts w:hAnsi="宋体"/>
                <w:noProof/>
                <w:vertAlign w:val="subscript"/>
              </w:rPr>
              <w:t>i</w:t>
            </w:r>
            <w:r w:rsidRPr="00E044BA">
              <w:rPr>
                <w:rFonts w:hAnsi="宋体"/>
                <w:i/>
                <w:iCs/>
                <w:noProof/>
              </w:rPr>
              <w:t>+</w:t>
            </w:r>
            <w:r w:rsidRPr="00E044BA">
              <w:rPr>
                <w:rFonts w:hAnsi="Symbol" w:hint="eastAsia"/>
                <w:i/>
                <w:iCs/>
                <w:noProof/>
              </w:rPr>
              <w:sym w:font="Symbol" w:char="F064"/>
            </w:r>
            <w:r w:rsidRPr="00E044BA">
              <w:rPr>
                <w:rFonts w:hAnsi="宋体"/>
                <w:noProof/>
                <w:vertAlign w:val="subscript"/>
              </w:rPr>
              <w:t>s</w:t>
            </w:r>
            <w:r w:rsidRPr="00E044BA">
              <w:rPr>
                <w:rFonts w:hAnsi="宋体"/>
                <w:i/>
                <w:iCs/>
                <w:noProof/>
                <w:vertAlign w:val="subscript"/>
              </w:rPr>
              <w:t xml:space="preserve"> </w:t>
            </w:r>
            <w:r w:rsidRPr="00E044BA">
              <w:rPr>
                <w:rFonts w:hAnsi="宋体"/>
                <w:noProof/>
              </w:rPr>
              <w:t>)</w:t>
            </w:r>
          </w:p>
        </w:tc>
        <w:tc>
          <w:tcPr>
            <w:tcW w:w="1018" w:type="dxa"/>
            <w:gridSpan w:val="2"/>
          </w:tcPr>
          <w:p w14:paraId="03B865F4" w14:textId="77777777" w:rsidR="001877C0" w:rsidRPr="00AC36CB" w:rsidRDefault="001877C0" w:rsidP="001877C0">
            <w:pPr>
              <w:widowControl/>
              <w:spacing w:before="20" w:after="20"/>
              <w:jc w:val="right"/>
              <w:rPr>
                <w:rFonts w:hAnsi="宋体"/>
                <w:b/>
                <w:bCs/>
                <w:noProof/>
              </w:rPr>
            </w:pPr>
          </w:p>
        </w:tc>
      </w:tr>
      <w:tr w:rsidR="001877C0" w14:paraId="1B297E13" w14:textId="77777777" w:rsidTr="001877C0">
        <w:tblPrEx>
          <w:tblCellMar>
            <w:top w:w="0" w:type="dxa"/>
            <w:bottom w:w="0" w:type="dxa"/>
          </w:tblCellMar>
        </w:tblPrEx>
        <w:trPr>
          <w:gridAfter w:val="4"/>
          <w:wAfter w:w="9600" w:type="dxa"/>
        </w:trPr>
        <w:tc>
          <w:tcPr>
            <w:tcW w:w="3510" w:type="dxa"/>
            <w:gridSpan w:val="5"/>
          </w:tcPr>
          <w:p w14:paraId="3381876D" w14:textId="77777777" w:rsidR="001877C0" w:rsidRPr="00BD5E88" w:rsidRDefault="001877C0" w:rsidP="001877C0">
            <w:pPr>
              <w:widowControl/>
              <w:spacing w:before="20" w:after="20"/>
              <w:jc w:val="left"/>
              <w:rPr>
                <w:rFonts w:hAnsi="宋体"/>
                <w:noProof/>
              </w:rPr>
            </w:pPr>
            <w:r w:rsidRPr="00721876">
              <w:rPr>
                <w:rFonts w:hint="eastAsia"/>
              </w:rPr>
              <w:t>端部圆筒名义厚度</w:t>
            </w:r>
            <w:r w:rsidRPr="00721876">
              <w:t xml:space="preserve"> </w:t>
            </w:r>
            <w:r w:rsidRPr="00E044BA">
              <w:rPr>
                <w:rFonts w:hAnsi="Symbol" w:hint="eastAsia"/>
                <w:i/>
                <w:iCs/>
                <w:noProof/>
              </w:rPr>
              <w:sym w:font="Symbol" w:char="F064"/>
            </w:r>
            <w:r w:rsidRPr="00E044BA">
              <w:rPr>
                <w:rFonts w:hAnsi="宋体"/>
                <w:i/>
                <w:iCs/>
                <w:noProof/>
                <w:vertAlign w:val="subscript"/>
              </w:rPr>
              <w:t>s</w:t>
            </w:r>
          </w:p>
        </w:tc>
        <w:tc>
          <w:tcPr>
            <w:tcW w:w="918" w:type="dxa"/>
          </w:tcPr>
          <w:p w14:paraId="0B353FE9" w14:textId="77777777" w:rsidR="001877C0" w:rsidRPr="00AC36CB" w:rsidRDefault="001877C0" w:rsidP="001877C0">
            <w:pPr>
              <w:widowControl/>
              <w:spacing w:before="20" w:after="20"/>
              <w:jc w:val="right"/>
              <w:rPr>
                <w:rFonts w:hAnsi="宋体"/>
                <w:b/>
                <w:bCs/>
                <w:noProof/>
              </w:rPr>
            </w:pPr>
          </w:p>
        </w:tc>
        <w:tc>
          <w:tcPr>
            <w:tcW w:w="240" w:type="dxa"/>
            <w:vAlign w:val="center"/>
          </w:tcPr>
          <w:p w14:paraId="14E182EC" w14:textId="77777777" w:rsidR="001877C0" w:rsidRDefault="001877C0" w:rsidP="001877C0">
            <w:pPr>
              <w:widowControl/>
              <w:spacing w:before="20" w:after="20"/>
              <w:jc w:val="left"/>
              <w:rPr>
                <w:noProof/>
              </w:rPr>
            </w:pPr>
          </w:p>
        </w:tc>
        <w:tc>
          <w:tcPr>
            <w:tcW w:w="3662" w:type="dxa"/>
            <w:gridSpan w:val="3"/>
            <w:vAlign w:val="center"/>
          </w:tcPr>
          <w:p w14:paraId="2A6850D5" w14:textId="77777777" w:rsidR="001877C0" w:rsidRDefault="001877C0" w:rsidP="001877C0">
            <w:pPr>
              <w:widowControl/>
              <w:spacing w:before="20" w:after="20"/>
              <w:jc w:val="left"/>
              <w:rPr>
                <w:noProof/>
              </w:rPr>
            </w:pPr>
          </w:p>
        </w:tc>
        <w:tc>
          <w:tcPr>
            <w:tcW w:w="1018" w:type="dxa"/>
            <w:gridSpan w:val="2"/>
            <w:vAlign w:val="center"/>
          </w:tcPr>
          <w:p w14:paraId="7EF1BE96" w14:textId="77777777" w:rsidR="001877C0" w:rsidRDefault="001877C0" w:rsidP="001877C0">
            <w:pPr>
              <w:widowControl/>
              <w:spacing w:before="20" w:after="20"/>
              <w:jc w:val="right"/>
              <w:rPr>
                <w:b/>
                <w:bCs/>
                <w:noProof/>
              </w:rPr>
            </w:pPr>
          </w:p>
        </w:tc>
      </w:tr>
      <w:tr w:rsidR="001877C0" w14:paraId="6C14F438" w14:textId="77777777" w:rsidTr="001877C0">
        <w:tblPrEx>
          <w:tblCellMar>
            <w:top w:w="0" w:type="dxa"/>
            <w:bottom w:w="0" w:type="dxa"/>
          </w:tblCellMar>
        </w:tblPrEx>
        <w:trPr>
          <w:gridAfter w:val="4"/>
          <w:wAfter w:w="9600" w:type="dxa"/>
        </w:trPr>
        <w:tc>
          <w:tcPr>
            <w:tcW w:w="3510" w:type="dxa"/>
            <w:gridSpan w:val="5"/>
            <w:vAlign w:val="center"/>
          </w:tcPr>
          <w:p w14:paraId="21D662DD" w14:textId="77777777" w:rsidR="001877C0" w:rsidRDefault="001877C0" w:rsidP="001877C0">
            <w:pPr>
              <w:widowControl/>
              <w:spacing w:before="20" w:after="20"/>
              <w:ind w:left="-57" w:right="-57"/>
              <w:jc w:val="left"/>
            </w:pPr>
            <w:r>
              <w:rPr>
                <w:rFonts w:hint="eastAsia"/>
                <w:b/>
                <w:bCs/>
              </w:rPr>
              <w:lastRenderedPageBreak/>
              <w:t>管箱圆筒</w:t>
            </w:r>
            <w:r>
              <w:rPr>
                <w:b/>
                <w:bCs/>
              </w:rPr>
              <w:t>:</w:t>
            </w:r>
          </w:p>
        </w:tc>
        <w:tc>
          <w:tcPr>
            <w:tcW w:w="918" w:type="dxa"/>
            <w:vAlign w:val="center"/>
          </w:tcPr>
          <w:p w14:paraId="389B8876" w14:textId="77777777" w:rsidR="001877C0" w:rsidRDefault="001877C0" w:rsidP="001877C0">
            <w:pPr>
              <w:widowControl/>
              <w:tabs>
                <w:tab w:val="left" w:pos="523"/>
              </w:tabs>
              <w:spacing w:before="20" w:after="20"/>
              <w:jc w:val="right"/>
              <w:rPr>
                <w:b/>
                <w:bCs/>
                <w:noProof/>
              </w:rPr>
            </w:pPr>
          </w:p>
        </w:tc>
        <w:tc>
          <w:tcPr>
            <w:tcW w:w="240" w:type="dxa"/>
            <w:vAlign w:val="center"/>
          </w:tcPr>
          <w:p w14:paraId="41CED7FB" w14:textId="77777777" w:rsidR="001877C0" w:rsidRDefault="001877C0" w:rsidP="001877C0">
            <w:pPr>
              <w:widowControl/>
              <w:spacing w:before="20" w:after="20"/>
              <w:jc w:val="left"/>
              <w:rPr>
                <w:noProof/>
              </w:rPr>
            </w:pPr>
          </w:p>
        </w:tc>
        <w:tc>
          <w:tcPr>
            <w:tcW w:w="3662" w:type="dxa"/>
            <w:gridSpan w:val="3"/>
            <w:vAlign w:val="center"/>
          </w:tcPr>
          <w:p w14:paraId="37408C1B" w14:textId="77777777" w:rsidR="001877C0" w:rsidRDefault="001877C0" w:rsidP="001877C0">
            <w:pPr>
              <w:widowControl/>
              <w:spacing w:before="20" w:after="20"/>
              <w:jc w:val="left"/>
              <w:rPr>
                <w:noProof/>
              </w:rPr>
            </w:pPr>
          </w:p>
        </w:tc>
        <w:tc>
          <w:tcPr>
            <w:tcW w:w="1018" w:type="dxa"/>
            <w:gridSpan w:val="2"/>
            <w:vAlign w:val="center"/>
          </w:tcPr>
          <w:p w14:paraId="424BAC12" w14:textId="77777777" w:rsidR="001877C0" w:rsidRDefault="001877C0" w:rsidP="001877C0">
            <w:pPr>
              <w:widowControl/>
              <w:spacing w:before="20" w:after="20"/>
              <w:jc w:val="right"/>
              <w:rPr>
                <w:b/>
                <w:bCs/>
                <w:noProof/>
              </w:rPr>
            </w:pPr>
          </w:p>
        </w:tc>
      </w:tr>
      <w:tr w:rsidR="001877C0" w14:paraId="1A7A51A2" w14:textId="77777777" w:rsidTr="001877C0">
        <w:tblPrEx>
          <w:tblCellMar>
            <w:top w:w="0" w:type="dxa"/>
            <w:bottom w:w="0" w:type="dxa"/>
          </w:tblCellMar>
        </w:tblPrEx>
        <w:trPr>
          <w:gridAfter w:val="4"/>
          <w:wAfter w:w="9600" w:type="dxa"/>
        </w:trPr>
        <w:tc>
          <w:tcPr>
            <w:tcW w:w="3510" w:type="dxa"/>
            <w:gridSpan w:val="5"/>
            <w:vAlign w:val="center"/>
          </w:tcPr>
          <w:p w14:paraId="7AEA05B2" w14:textId="77777777" w:rsidR="001877C0" w:rsidRDefault="001877C0" w:rsidP="001877C0">
            <w:pPr>
              <w:widowControl/>
              <w:spacing w:before="20" w:after="20"/>
              <w:jc w:val="left"/>
              <w:rPr>
                <w:noProof/>
              </w:rPr>
            </w:pPr>
            <w:r>
              <w:rPr>
                <w:rFonts w:hint="eastAsia"/>
                <w:noProof/>
              </w:rPr>
              <w:t>设计压力</w:t>
            </w:r>
            <w:r>
              <w:rPr>
                <w:noProof/>
              </w:rPr>
              <w:t xml:space="preserve"> </w:t>
            </w:r>
            <w:r>
              <w:rPr>
                <w:i/>
                <w:iCs/>
                <w:noProof/>
              </w:rPr>
              <w:t>p</w:t>
            </w:r>
            <w:r>
              <w:rPr>
                <w:i/>
                <w:iCs/>
                <w:noProof/>
                <w:vertAlign w:val="subscript"/>
              </w:rPr>
              <w:t>t</w:t>
            </w:r>
            <w:r>
              <w:rPr>
                <w:noProof/>
              </w:rPr>
              <w:t xml:space="preserve"> (MPa)</w:t>
            </w:r>
          </w:p>
        </w:tc>
        <w:tc>
          <w:tcPr>
            <w:tcW w:w="918" w:type="dxa"/>
            <w:vAlign w:val="center"/>
          </w:tcPr>
          <w:p w14:paraId="7EE97984" w14:textId="77777777" w:rsidR="001877C0" w:rsidRDefault="001877C0" w:rsidP="001877C0">
            <w:pPr>
              <w:widowControl/>
              <w:spacing w:before="20" w:after="20"/>
              <w:jc w:val="right"/>
              <w:rPr>
                <w:b/>
                <w:bCs/>
                <w:noProof/>
              </w:rPr>
            </w:pPr>
            <w:r>
              <w:rPr>
                <w:b/>
                <w:bCs/>
                <w:noProof/>
              </w:rPr>
              <w:t>-0.1</w:t>
            </w:r>
          </w:p>
        </w:tc>
        <w:tc>
          <w:tcPr>
            <w:tcW w:w="240" w:type="dxa"/>
            <w:vAlign w:val="center"/>
          </w:tcPr>
          <w:p w14:paraId="5DE7C6E5" w14:textId="77777777" w:rsidR="001877C0" w:rsidRDefault="001877C0" w:rsidP="001877C0">
            <w:pPr>
              <w:widowControl/>
              <w:spacing w:before="20" w:after="20"/>
              <w:jc w:val="left"/>
              <w:rPr>
                <w:noProof/>
              </w:rPr>
            </w:pPr>
          </w:p>
        </w:tc>
        <w:tc>
          <w:tcPr>
            <w:tcW w:w="3662" w:type="dxa"/>
            <w:gridSpan w:val="3"/>
            <w:vAlign w:val="center"/>
          </w:tcPr>
          <w:p w14:paraId="1FC62878" w14:textId="77777777" w:rsidR="001877C0" w:rsidRDefault="001877C0" w:rsidP="001877C0">
            <w:pPr>
              <w:widowControl/>
              <w:spacing w:before="20" w:after="20"/>
              <w:jc w:val="left"/>
              <w:rPr>
                <w:noProof/>
              </w:rPr>
            </w:pPr>
            <w:r>
              <w:rPr>
                <w:rFonts w:hint="eastAsia"/>
                <w:noProof/>
              </w:rPr>
              <w:t>弹性模量</w:t>
            </w:r>
            <w:r>
              <w:rPr>
                <w:noProof/>
              </w:rPr>
              <w:t xml:space="preserve"> </w:t>
            </w:r>
            <w:r>
              <w:rPr>
                <w:i/>
                <w:iCs/>
                <w:noProof/>
              </w:rPr>
              <w:t>E</w:t>
            </w:r>
            <w:r>
              <w:rPr>
                <w:i/>
                <w:iCs/>
                <w:noProof/>
                <w:vertAlign w:val="subscript"/>
              </w:rPr>
              <w:t>h</w:t>
            </w:r>
            <w:r>
              <w:rPr>
                <w:noProof/>
              </w:rPr>
              <w:t xml:space="preserve"> (MPa)</w:t>
            </w:r>
          </w:p>
        </w:tc>
        <w:tc>
          <w:tcPr>
            <w:tcW w:w="1018" w:type="dxa"/>
            <w:gridSpan w:val="2"/>
            <w:vAlign w:val="center"/>
          </w:tcPr>
          <w:p w14:paraId="100B3EF1" w14:textId="77777777" w:rsidR="001877C0" w:rsidRDefault="001877C0" w:rsidP="001877C0">
            <w:pPr>
              <w:widowControl/>
              <w:spacing w:before="20" w:after="20"/>
              <w:jc w:val="right"/>
              <w:rPr>
                <w:b/>
                <w:bCs/>
                <w:noProof/>
              </w:rPr>
            </w:pPr>
            <w:r>
              <w:rPr>
                <w:b/>
                <w:bCs/>
                <w:noProof/>
              </w:rPr>
              <w:t>1.955e+05</w:t>
            </w:r>
          </w:p>
        </w:tc>
      </w:tr>
      <w:tr w:rsidR="001877C0" w14:paraId="55482CCF" w14:textId="77777777" w:rsidTr="001877C0">
        <w:tblPrEx>
          <w:tblCellMar>
            <w:top w:w="0" w:type="dxa"/>
            <w:bottom w:w="0" w:type="dxa"/>
          </w:tblCellMar>
        </w:tblPrEx>
        <w:trPr>
          <w:gridAfter w:val="4"/>
          <w:wAfter w:w="9600" w:type="dxa"/>
        </w:trPr>
        <w:tc>
          <w:tcPr>
            <w:tcW w:w="3510" w:type="dxa"/>
            <w:gridSpan w:val="5"/>
            <w:vAlign w:val="center"/>
          </w:tcPr>
          <w:p w14:paraId="619A8286" w14:textId="77777777" w:rsidR="001877C0" w:rsidRDefault="001877C0" w:rsidP="001877C0">
            <w:pPr>
              <w:widowControl/>
              <w:spacing w:before="20" w:after="20"/>
              <w:jc w:val="left"/>
              <w:rPr>
                <w:i/>
                <w:iCs/>
                <w:noProof/>
              </w:rPr>
            </w:pPr>
            <w:r>
              <w:rPr>
                <w:rFonts w:hint="eastAsia"/>
                <w:noProof/>
              </w:rPr>
              <w:t>设计温度</w:t>
            </w:r>
            <w:r>
              <w:rPr>
                <w:noProof/>
              </w:rPr>
              <w:t xml:space="preserve"> </w:t>
            </w:r>
            <w:r>
              <w:rPr>
                <w:i/>
                <w:iCs/>
                <w:noProof/>
              </w:rPr>
              <w:t>T</w:t>
            </w:r>
            <w:r>
              <w:rPr>
                <w:i/>
                <w:iCs/>
                <w:noProof/>
                <w:vertAlign w:val="subscript"/>
              </w:rPr>
              <w:t>t</w:t>
            </w:r>
            <w:r>
              <w:rPr>
                <w:i/>
                <w:iCs/>
                <w:noProof/>
              </w:rPr>
              <w:t xml:space="preserve"> </w:t>
            </w:r>
            <w:r>
              <w:rPr>
                <w:noProof/>
              </w:rPr>
              <w:t>(</w:t>
            </w:r>
            <w:r>
              <w:rPr>
                <w:rFonts w:hint="eastAsia"/>
              </w:rPr>
              <w:t>℃</w:t>
            </w:r>
            <w:r>
              <w:t>)</w:t>
            </w:r>
          </w:p>
        </w:tc>
        <w:tc>
          <w:tcPr>
            <w:tcW w:w="918" w:type="dxa"/>
            <w:vAlign w:val="center"/>
          </w:tcPr>
          <w:p w14:paraId="7F8E443D" w14:textId="77777777" w:rsidR="001877C0" w:rsidRDefault="001877C0" w:rsidP="001877C0">
            <w:pPr>
              <w:widowControl/>
              <w:spacing w:before="20" w:after="20"/>
              <w:jc w:val="right"/>
              <w:rPr>
                <w:b/>
                <w:bCs/>
                <w:noProof/>
              </w:rPr>
            </w:pPr>
            <w:r>
              <w:rPr>
                <w:b/>
                <w:bCs/>
                <w:noProof/>
              </w:rPr>
              <w:t>125</w:t>
            </w:r>
          </w:p>
        </w:tc>
        <w:tc>
          <w:tcPr>
            <w:tcW w:w="240" w:type="dxa"/>
            <w:vAlign w:val="center"/>
          </w:tcPr>
          <w:p w14:paraId="0FDCD824" w14:textId="77777777" w:rsidR="001877C0" w:rsidRDefault="001877C0" w:rsidP="001877C0">
            <w:pPr>
              <w:widowControl/>
              <w:spacing w:before="20" w:after="20"/>
              <w:jc w:val="left"/>
              <w:rPr>
                <w:noProof/>
              </w:rPr>
            </w:pPr>
          </w:p>
        </w:tc>
        <w:tc>
          <w:tcPr>
            <w:tcW w:w="3662" w:type="dxa"/>
            <w:gridSpan w:val="3"/>
            <w:vAlign w:val="center"/>
          </w:tcPr>
          <w:p w14:paraId="265C99D9" w14:textId="77777777" w:rsidR="001877C0" w:rsidRDefault="001877C0" w:rsidP="001877C0">
            <w:pPr>
              <w:widowControl/>
              <w:spacing w:before="20" w:after="20"/>
              <w:jc w:val="left"/>
              <w:rPr>
                <w:noProof/>
              </w:rPr>
            </w:pPr>
            <w:r>
              <w:rPr>
                <w:rFonts w:hint="eastAsia"/>
                <w:noProof/>
              </w:rPr>
              <w:t>管箱圆筒名义厚度</w:t>
            </w:r>
            <w:r>
              <w:rPr>
                <w:rFonts w:hAnsi="Symbol" w:hint="eastAsia"/>
                <w:i/>
                <w:iCs/>
                <w:noProof/>
              </w:rPr>
              <w:sym w:font="Symbol" w:char="F064"/>
            </w:r>
            <w:r>
              <w:rPr>
                <w:i/>
                <w:iCs/>
                <w:noProof/>
                <w:vertAlign w:val="subscript"/>
              </w:rPr>
              <w:t>h</w:t>
            </w:r>
            <w:r>
              <w:rPr>
                <w:i/>
                <w:iCs/>
                <w:noProof/>
              </w:rPr>
              <w:t xml:space="preserve"> </w:t>
            </w:r>
            <w:r>
              <w:rPr>
                <w:noProof/>
              </w:rPr>
              <w:t>(mm)</w:t>
            </w:r>
          </w:p>
        </w:tc>
        <w:tc>
          <w:tcPr>
            <w:tcW w:w="1018" w:type="dxa"/>
            <w:gridSpan w:val="2"/>
            <w:vAlign w:val="center"/>
          </w:tcPr>
          <w:p w14:paraId="4986D939" w14:textId="77777777" w:rsidR="001877C0" w:rsidRDefault="001877C0" w:rsidP="001877C0">
            <w:pPr>
              <w:widowControl/>
              <w:spacing w:before="20" w:after="20"/>
              <w:jc w:val="right"/>
              <w:rPr>
                <w:b/>
                <w:bCs/>
                <w:noProof/>
              </w:rPr>
            </w:pPr>
            <w:r>
              <w:rPr>
                <w:b/>
                <w:bCs/>
                <w:noProof/>
              </w:rPr>
              <w:t>8</w:t>
            </w:r>
          </w:p>
        </w:tc>
      </w:tr>
      <w:tr w:rsidR="001877C0" w14:paraId="6896CCA9" w14:textId="77777777" w:rsidTr="001877C0">
        <w:tblPrEx>
          <w:tblCellMar>
            <w:top w:w="0" w:type="dxa"/>
            <w:bottom w:w="0" w:type="dxa"/>
          </w:tblCellMar>
        </w:tblPrEx>
        <w:trPr>
          <w:gridAfter w:val="4"/>
          <w:wAfter w:w="9600" w:type="dxa"/>
        </w:trPr>
        <w:tc>
          <w:tcPr>
            <w:tcW w:w="3510" w:type="dxa"/>
            <w:gridSpan w:val="5"/>
            <w:vAlign w:val="center"/>
          </w:tcPr>
          <w:p w14:paraId="4CEBD784" w14:textId="77777777" w:rsidR="001877C0" w:rsidRDefault="001877C0" w:rsidP="001877C0">
            <w:pPr>
              <w:widowControl/>
              <w:spacing w:before="20" w:after="20"/>
              <w:jc w:val="left"/>
              <w:rPr>
                <w:noProof/>
              </w:rPr>
            </w:pPr>
            <w:r>
              <w:rPr>
                <w:rFonts w:hint="eastAsia"/>
                <w:noProof/>
              </w:rPr>
              <w:t>材料名称</w:t>
            </w:r>
          </w:p>
        </w:tc>
        <w:tc>
          <w:tcPr>
            <w:tcW w:w="918" w:type="dxa"/>
            <w:vAlign w:val="center"/>
          </w:tcPr>
          <w:p w14:paraId="0EB7C663" w14:textId="77777777" w:rsidR="001877C0" w:rsidRDefault="001877C0" w:rsidP="001877C0">
            <w:pPr>
              <w:widowControl/>
              <w:spacing w:before="20" w:after="20"/>
              <w:jc w:val="right"/>
              <w:rPr>
                <w:noProof/>
              </w:rPr>
            </w:pPr>
            <w:r>
              <w:rPr>
                <w:b/>
                <w:bCs/>
                <w:noProof/>
              </w:rPr>
              <w:t>Q245R</w:t>
            </w:r>
          </w:p>
        </w:tc>
        <w:tc>
          <w:tcPr>
            <w:tcW w:w="240" w:type="dxa"/>
            <w:vAlign w:val="center"/>
          </w:tcPr>
          <w:p w14:paraId="3B4278DD" w14:textId="77777777" w:rsidR="001877C0" w:rsidRDefault="001877C0" w:rsidP="001877C0">
            <w:pPr>
              <w:widowControl/>
              <w:spacing w:before="20" w:after="20"/>
              <w:jc w:val="left"/>
              <w:rPr>
                <w:noProof/>
              </w:rPr>
            </w:pPr>
          </w:p>
        </w:tc>
        <w:tc>
          <w:tcPr>
            <w:tcW w:w="3662" w:type="dxa"/>
            <w:gridSpan w:val="3"/>
            <w:vAlign w:val="center"/>
          </w:tcPr>
          <w:p w14:paraId="00239945" w14:textId="77777777" w:rsidR="001877C0" w:rsidRDefault="001877C0" w:rsidP="001877C0">
            <w:pPr>
              <w:widowControl/>
              <w:spacing w:before="20" w:after="20"/>
              <w:jc w:val="left"/>
              <w:rPr>
                <w:noProof/>
              </w:rPr>
            </w:pPr>
            <w:r>
              <w:rPr>
                <w:rFonts w:hint="eastAsia"/>
                <w:noProof/>
              </w:rPr>
              <w:t>管箱法兰弹性模量</w:t>
            </w:r>
            <w:r>
              <w:rPr>
                <w:noProof/>
              </w:rPr>
              <w:t xml:space="preserve"> </w:t>
            </w:r>
            <w:r w:rsidRPr="00E044BA">
              <w:rPr>
                <w:rFonts w:hAnsi="宋体"/>
                <w:i/>
                <w:iCs/>
                <w:noProof/>
              </w:rPr>
              <w:t>E</w:t>
            </w:r>
            <w:r w:rsidRPr="00E044BA">
              <w:rPr>
                <w:rFonts w:hAnsi="宋体"/>
                <w:i/>
                <w:iCs/>
                <w:noProof/>
                <w:vertAlign w:val="subscript"/>
              </w:rPr>
              <w:t>t</w:t>
            </w:r>
            <w:r w:rsidRPr="00E044BA">
              <w:rPr>
                <w:rFonts w:hAnsi="宋体" w:hint="eastAsia"/>
                <w:i/>
                <w:iCs/>
                <w:noProof/>
                <w:vertAlign w:val="superscript"/>
              </w:rPr>
              <w:t>”</w:t>
            </w:r>
            <w:r>
              <w:rPr>
                <w:i/>
                <w:iCs/>
                <w:noProof/>
              </w:rPr>
              <w:t>(</w:t>
            </w:r>
            <w:r>
              <w:rPr>
                <w:noProof/>
              </w:rPr>
              <w:t>MPa)</w:t>
            </w:r>
          </w:p>
        </w:tc>
        <w:tc>
          <w:tcPr>
            <w:tcW w:w="1018" w:type="dxa"/>
            <w:gridSpan w:val="2"/>
            <w:vAlign w:val="center"/>
          </w:tcPr>
          <w:p w14:paraId="70BB9D84" w14:textId="77777777" w:rsidR="001877C0" w:rsidRDefault="001877C0" w:rsidP="001877C0">
            <w:pPr>
              <w:widowControl/>
              <w:spacing w:before="20" w:after="20"/>
              <w:jc w:val="right"/>
              <w:rPr>
                <w:b/>
                <w:bCs/>
                <w:noProof/>
              </w:rPr>
            </w:pPr>
            <w:r>
              <w:rPr>
                <w:b/>
                <w:bCs/>
                <w:noProof/>
              </w:rPr>
              <w:t>1.92e+05</w:t>
            </w:r>
          </w:p>
        </w:tc>
      </w:tr>
      <w:tr w:rsidR="001877C0" w14:paraId="3919FD3C" w14:textId="77777777" w:rsidTr="001877C0">
        <w:tblPrEx>
          <w:tblCellMar>
            <w:top w:w="0" w:type="dxa"/>
            <w:bottom w:w="0" w:type="dxa"/>
          </w:tblCellMar>
        </w:tblPrEx>
        <w:trPr>
          <w:gridAfter w:val="4"/>
          <w:wAfter w:w="9600" w:type="dxa"/>
        </w:trPr>
        <w:tc>
          <w:tcPr>
            <w:tcW w:w="3510" w:type="dxa"/>
            <w:gridSpan w:val="5"/>
            <w:vAlign w:val="center"/>
          </w:tcPr>
          <w:p w14:paraId="7C36536C" w14:textId="77777777" w:rsidR="001877C0" w:rsidRPr="007E3B1A" w:rsidRDefault="001877C0" w:rsidP="001877C0">
            <w:pPr>
              <w:widowControl/>
              <w:spacing w:before="20" w:after="20"/>
              <w:jc w:val="left"/>
              <w:rPr>
                <w:rFonts w:hAnsi="宋体"/>
                <w:noProof/>
              </w:rPr>
            </w:pPr>
          </w:p>
        </w:tc>
        <w:tc>
          <w:tcPr>
            <w:tcW w:w="918" w:type="dxa"/>
            <w:vAlign w:val="center"/>
          </w:tcPr>
          <w:p w14:paraId="4B2B42E1" w14:textId="77777777" w:rsidR="001877C0" w:rsidRDefault="001877C0" w:rsidP="001877C0">
            <w:pPr>
              <w:widowControl/>
              <w:spacing w:before="20" w:after="20"/>
              <w:jc w:val="right"/>
              <w:rPr>
                <w:b/>
                <w:bCs/>
                <w:noProof/>
              </w:rPr>
            </w:pPr>
          </w:p>
        </w:tc>
        <w:tc>
          <w:tcPr>
            <w:tcW w:w="240" w:type="dxa"/>
            <w:vAlign w:val="center"/>
          </w:tcPr>
          <w:p w14:paraId="55B19A43" w14:textId="77777777" w:rsidR="001877C0" w:rsidRDefault="001877C0" w:rsidP="001877C0">
            <w:pPr>
              <w:widowControl/>
              <w:spacing w:before="20" w:after="20"/>
              <w:jc w:val="left"/>
              <w:rPr>
                <w:noProof/>
              </w:rPr>
            </w:pPr>
          </w:p>
        </w:tc>
        <w:tc>
          <w:tcPr>
            <w:tcW w:w="3662" w:type="dxa"/>
            <w:gridSpan w:val="3"/>
            <w:vAlign w:val="center"/>
          </w:tcPr>
          <w:p w14:paraId="1977E518" w14:textId="77777777" w:rsidR="001877C0" w:rsidRDefault="001877C0" w:rsidP="001877C0">
            <w:pPr>
              <w:widowControl/>
              <w:spacing w:before="20" w:after="20"/>
              <w:jc w:val="left"/>
              <w:rPr>
                <w:noProof/>
              </w:rPr>
            </w:pPr>
          </w:p>
        </w:tc>
        <w:tc>
          <w:tcPr>
            <w:tcW w:w="1018" w:type="dxa"/>
            <w:gridSpan w:val="2"/>
            <w:vAlign w:val="center"/>
          </w:tcPr>
          <w:p w14:paraId="279C7AA6" w14:textId="77777777" w:rsidR="001877C0" w:rsidRDefault="001877C0" w:rsidP="001877C0">
            <w:pPr>
              <w:widowControl/>
              <w:spacing w:before="20" w:after="20"/>
              <w:jc w:val="right"/>
              <w:rPr>
                <w:b/>
                <w:bCs/>
                <w:noProof/>
              </w:rPr>
            </w:pPr>
          </w:p>
        </w:tc>
      </w:tr>
      <w:tr w:rsidR="001877C0" w14:paraId="759D32E1" w14:textId="77777777" w:rsidTr="001877C0">
        <w:tblPrEx>
          <w:tblCellMar>
            <w:top w:w="0" w:type="dxa"/>
            <w:bottom w:w="0" w:type="dxa"/>
          </w:tblCellMar>
        </w:tblPrEx>
        <w:trPr>
          <w:gridAfter w:val="4"/>
          <w:wAfter w:w="9600" w:type="dxa"/>
        </w:trPr>
        <w:tc>
          <w:tcPr>
            <w:tcW w:w="3510" w:type="dxa"/>
            <w:gridSpan w:val="5"/>
            <w:vAlign w:val="center"/>
          </w:tcPr>
          <w:p w14:paraId="3514B2DA" w14:textId="77777777" w:rsidR="001877C0" w:rsidRPr="00BE416A" w:rsidRDefault="001877C0" w:rsidP="001877C0">
            <w:pPr>
              <w:widowControl/>
              <w:spacing w:before="20" w:after="20"/>
              <w:ind w:left="-57" w:right="-57"/>
              <w:jc w:val="left"/>
              <w:rPr>
                <w:noProof/>
              </w:rPr>
            </w:pPr>
            <w:r w:rsidRPr="00BE416A">
              <w:rPr>
                <w:rFonts w:hint="eastAsia"/>
                <w:b/>
                <w:bCs/>
              </w:rPr>
              <w:t>换热管</w:t>
            </w:r>
            <w:r w:rsidRPr="00BE416A">
              <w:rPr>
                <w:b/>
                <w:bCs/>
              </w:rPr>
              <w:t>:</w:t>
            </w:r>
          </w:p>
        </w:tc>
        <w:tc>
          <w:tcPr>
            <w:tcW w:w="918" w:type="dxa"/>
            <w:vAlign w:val="center"/>
          </w:tcPr>
          <w:p w14:paraId="761E16AE" w14:textId="77777777" w:rsidR="001877C0" w:rsidRPr="00BE416A" w:rsidRDefault="001877C0" w:rsidP="001877C0">
            <w:pPr>
              <w:widowControl/>
              <w:spacing w:before="20" w:after="20"/>
              <w:jc w:val="right"/>
              <w:rPr>
                <w:b/>
                <w:bCs/>
                <w:noProof/>
              </w:rPr>
            </w:pPr>
          </w:p>
        </w:tc>
        <w:tc>
          <w:tcPr>
            <w:tcW w:w="240" w:type="dxa"/>
            <w:vAlign w:val="center"/>
          </w:tcPr>
          <w:p w14:paraId="7B5907F8" w14:textId="77777777" w:rsidR="001877C0" w:rsidRPr="00BE416A" w:rsidRDefault="001877C0" w:rsidP="001877C0">
            <w:pPr>
              <w:widowControl/>
              <w:spacing w:before="20" w:after="20"/>
              <w:jc w:val="left"/>
              <w:rPr>
                <w:noProof/>
              </w:rPr>
            </w:pPr>
          </w:p>
        </w:tc>
        <w:tc>
          <w:tcPr>
            <w:tcW w:w="3662" w:type="dxa"/>
            <w:gridSpan w:val="3"/>
            <w:vAlign w:val="center"/>
          </w:tcPr>
          <w:p w14:paraId="2193B18D" w14:textId="77777777" w:rsidR="001877C0" w:rsidRPr="00BE416A" w:rsidRDefault="001877C0" w:rsidP="001877C0">
            <w:pPr>
              <w:widowControl/>
              <w:spacing w:before="20" w:after="20"/>
              <w:jc w:val="left"/>
              <w:rPr>
                <w:noProof/>
              </w:rPr>
            </w:pPr>
          </w:p>
        </w:tc>
        <w:tc>
          <w:tcPr>
            <w:tcW w:w="1018" w:type="dxa"/>
            <w:gridSpan w:val="2"/>
            <w:vAlign w:val="center"/>
          </w:tcPr>
          <w:p w14:paraId="3A0F3CD3" w14:textId="77777777" w:rsidR="001877C0" w:rsidRPr="00BE416A" w:rsidRDefault="001877C0" w:rsidP="001877C0">
            <w:pPr>
              <w:widowControl/>
              <w:spacing w:before="20" w:after="20"/>
              <w:jc w:val="right"/>
              <w:rPr>
                <w:b/>
                <w:bCs/>
                <w:noProof/>
              </w:rPr>
            </w:pPr>
          </w:p>
        </w:tc>
      </w:tr>
      <w:tr w:rsidR="001877C0" w14:paraId="77DF8B9E" w14:textId="77777777" w:rsidTr="001877C0">
        <w:tblPrEx>
          <w:tblCellMar>
            <w:top w:w="0" w:type="dxa"/>
            <w:bottom w:w="0" w:type="dxa"/>
          </w:tblCellMar>
        </w:tblPrEx>
        <w:trPr>
          <w:gridAfter w:val="4"/>
          <w:wAfter w:w="9600" w:type="dxa"/>
        </w:trPr>
        <w:tc>
          <w:tcPr>
            <w:tcW w:w="3510" w:type="dxa"/>
            <w:gridSpan w:val="5"/>
            <w:vAlign w:val="center"/>
          </w:tcPr>
          <w:p w14:paraId="2AB5E5D7" w14:textId="77777777" w:rsidR="001877C0" w:rsidRPr="00BE416A" w:rsidRDefault="001877C0" w:rsidP="001877C0">
            <w:pPr>
              <w:widowControl/>
              <w:spacing w:before="20" w:after="20"/>
              <w:jc w:val="left"/>
              <w:rPr>
                <w:noProof/>
              </w:rPr>
            </w:pPr>
            <w:r w:rsidRPr="00BE416A">
              <w:rPr>
                <w:rFonts w:hint="eastAsia"/>
                <w:noProof/>
              </w:rPr>
              <w:t>材料名称</w:t>
            </w:r>
          </w:p>
        </w:tc>
        <w:tc>
          <w:tcPr>
            <w:tcW w:w="918" w:type="dxa"/>
            <w:vAlign w:val="center"/>
          </w:tcPr>
          <w:p w14:paraId="1F3F2593" w14:textId="77777777" w:rsidR="001877C0" w:rsidRPr="00BE416A" w:rsidRDefault="001877C0" w:rsidP="001877C0">
            <w:pPr>
              <w:widowControl/>
              <w:spacing w:before="20" w:after="20"/>
              <w:jc w:val="right"/>
              <w:rPr>
                <w:noProof/>
              </w:rPr>
            </w:pPr>
            <w:r w:rsidRPr="00BE416A">
              <w:rPr>
                <w:b/>
                <w:bCs/>
                <w:noProof/>
              </w:rPr>
              <w:t>TA2</w:t>
            </w:r>
          </w:p>
        </w:tc>
        <w:tc>
          <w:tcPr>
            <w:tcW w:w="240" w:type="dxa"/>
            <w:vAlign w:val="center"/>
          </w:tcPr>
          <w:p w14:paraId="54914248" w14:textId="77777777" w:rsidR="001877C0" w:rsidRPr="00BE416A" w:rsidRDefault="001877C0" w:rsidP="001877C0">
            <w:pPr>
              <w:widowControl/>
              <w:spacing w:before="20" w:after="20"/>
              <w:jc w:val="left"/>
              <w:rPr>
                <w:noProof/>
              </w:rPr>
            </w:pPr>
          </w:p>
        </w:tc>
        <w:tc>
          <w:tcPr>
            <w:tcW w:w="3662" w:type="dxa"/>
            <w:gridSpan w:val="3"/>
            <w:vAlign w:val="center"/>
          </w:tcPr>
          <w:p w14:paraId="63A8A1BD" w14:textId="77777777" w:rsidR="001877C0" w:rsidRPr="00BE416A" w:rsidRDefault="001877C0" w:rsidP="001877C0">
            <w:pPr>
              <w:widowControl/>
              <w:spacing w:before="20" w:after="20"/>
              <w:jc w:val="left"/>
              <w:rPr>
                <w:noProof/>
              </w:rPr>
            </w:pPr>
            <w:r w:rsidRPr="00BE416A">
              <w:rPr>
                <w:rFonts w:hint="eastAsia"/>
                <w:noProof/>
              </w:rPr>
              <w:t>换热管中心距</w:t>
            </w:r>
            <w:r w:rsidRPr="00BE416A">
              <w:rPr>
                <w:noProof/>
              </w:rPr>
              <w:t xml:space="preserve"> </w:t>
            </w:r>
            <w:r w:rsidRPr="00BE416A">
              <w:rPr>
                <w:i/>
                <w:iCs/>
                <w:noProof/>
              </w:rPr>
              <w:t>S</w:t>
            </w:r>
            <w:r w:rsidRPr="00BE416A">
              <w:rPr>
                <w:noProof/>
              </w:rPr>
              <w:t xml:space="preserve"> (mm)</w:t>
            </w:r>
          </w:p>
        </w:tc>
        <w:tc>
          <w:tcPr>
            <w:tcW w:w="1018" w:type="dxa"/>
            <w:gridSpan w:val="2"/>
            <w:vAlign w:val="center"/>
          </w:tcPr>
          <w:p w14:paraId="5751CAD7" w14:textId="77777777" w:rsidR="001877C0" w:rsidRPr="00BE416A" w:rsidRDefault="001877C0" w:rsidP="001877C0">
            <w:pPr>
              <w:widowControl/>
              <w:spacing w:before="20" w:after="20"/>
              <w:jc w:val="right"/>
              <w:rPr>
                <w:b/>
                <w:bCs/>
                <w:noProof/>
              </w:rPr>
            </w:pPr>
            <w:r w:rsidRPr="00BE416A">
              <w:rPr>
                <w:b/>
                <w:bCs/>
                <w:noProof/>
              </w:rPr>
              <w:t>48</w:t>
            </w:r>
          </w:p>
        </w:tc>
      </w:tr>
      <w:tr w:rsidR="001877C0" w14:paraId="7E72DA6C" w14:textId="77777777" w:rsidTr="001877C0">
        <w:tblPrEx>
          <w:tblCellMar>
            <w:top w:w="0" w:type="dxa"/>
            <w:bottom w:w="0" w:type="dxa"/>
          </w:tblCellMar>
        </w:tblPrEx>
        <w:trPr>
          <w:gridAfter w:val="4"/>
          <w:wAfter w:w="9600" w:type="dxa"/>
        </w:trPr>
        <w:tc>
          <w:tcPr>
            <w:tcW w:w="3510" w:type="dxa"/>
            <w:gridSpan w:val="5"/>
            <w:vAlign w:val="center"/>
          </w:tcPr>
          <w:p w14:paraId="55FC33B8" w14:textId="77777777" w:rsidR="001877C0" w:rsidRPr="00BE416A" w:rsidRDefault="001877C0" w:rsidP="001877C0">
            <w:pPr>
              <w:widowControl/>
              <w:spacing w:before="20" w:after="20"/>
              <w:jc w:val="left"/>
              <w:rPr>
                <w:noProof/>
              </w:rPr>
            </w:pPr>
            <w:r w:rsidRPr="00BE416A">
              <w:rPr>
                <w:rFonts w:hint="eastAsia"/>
                <w:noProof/>
              </w:rPr>
              <w:t>管子平均温度</w:t>
            </w:r>
            <w:r w:rsidRPr="00BE416A">
              <w:rPr>
                <w:i/>
                <w:iCs/>
                <w:noProof/>
              </w:rPr>
              <w:t xml:space="preserve"> t</w:t>
            </w:r>
            <w:r w:rsidRPr="00BE416A">
              <w:rPr>
                <w:i/>
                <w:iCs/>
                <w:noProof/>
                <w:vertAlign w:val="subscript"/>
              </w:rPr>
              <w:t>t</w:t>
            </w:r>
            <w:r w:rsidRPr="00BE416A">
              <w:rPr>
                <w:noProof/>
              </w:rPr>
              <w:t xml:space="preserve"> (</w:t>
            </w:r>
            <w:r w:rsidRPr="00BE416A">
              <w:rPr>
                <w:rFonts w:hint="eastAsia"/>
              </w:rPr>
              <w:t>℃</w:t>
            </w:r>
            <w:r w:rsidRPr="00BE416A">
              <w:t>)</w:t>
            </w:r>
          </w:p>
        </w:tc>
        <w:tc>
          <w:tcPr>
            <w:tcW w:w="918" w:type="dxa"/>
            <w:vAlign w:val="center"/>
          </w:tcPr>
          <w:p w14:paraId="4758F57B" w14:textId="77777777" w:rsidR="001877C0" w:rsidRPr="00BE416A" w:rsidRDefault="001877C0" w:rsidP="001877C0">
            <w:pPr>
              <w:widowControl/>
              <w:spacing w:before="20" w:after="20"/>
              <w:jc w:val="right"/>
              <w:rPr>
                <w:b/>
                <w:bCs/>
                <w:noProof/>
              </w:rPr>
            </w:pPr>
            <w:r w:rsidRPr="00BE416A">
              <w:rPr>
                <w:b/>
                <w:bCs/>
                <w:noProof/>
              </w:rPr>
              <w:t>104</w:t>
            </w:r>
          </w:p>
        </w:tc>
        <w:tc>
          <w:tcPr>
            <w:tcW w:w="240" w:type="dxa"/>
            <w:vAlign w:val="center"/>
          </w:tcPr>
          <w:p w14:paraId="3ACE4F25" w14:textId="77777777" w:rsidR="001877C0" w:rsidRPr="00BE416A" w:rsidRDefault="001877C0" w:rsidP="001877C0">
            <w:pPr>
              <w:widowControl/>
              <w:spacing w:before="20" w:after="20"/>
              <w:jc w:val="left"/>
              <w:rPr>
                <w:b/>
                <w:bCs/>
                <w:noProof/>
              </w:rPr>
            </w:pPr>
          </w:p>
        </w:tc>
        <w:tc>
          <w:tcPr>
            <w:tcW w:w="3662" w:type="dxa"/>
            <w:gridSpan w:val="3"/>
            <w:vAlign w:val="center"/>
          </w:tcPr>
          <w:p w14:paraId="17BF01A8" w14:textId="77777777" w:rsidR="001877C0" w:rsidRPr="00BE416A" w:rsidRDefault="001877C0" w:rsidP="001877C0">
            <w:pPr>
              <w:widowControl/>
              <w:spacing w:before="20" w:after="20"/>
              <w:jc w:val="left"/>
            </w:pPr>
            <w:r w:rsidRPr="00BE416A">
              <w:rPr>
                <w:rFonts w:hint="eastAsia"/>
                <w:noProof/>
              </w:rPr>
              <w:t>一根管子金属横截面积</w:t>
            </w:r>
            <w:r w:rsidRPr="00BE416A">
              <w:rPr>
                <w:rFonts w:hAnsi="Symbol" w:hint="eastAsia"/>
                <w:noProof/>
              </w:rPr>
              <w:sym w:font="Symbol" w:char="F061"/>
            </w:r>
            <w:r w:rsidRPr="00BE416A">
              <w:t>(mm</w:t>
            </w:r>
            <w:r w:rsidRPr="00BE416A">
              <w:rPr>
                <w:vertAlign w:val="superscript"/>
              </w:rPr>
              <w:t>2</w:t>
            </w:r>
            <w:r w:rsidRPr="00BE416A">
              <w:t>)</w:t>
            </w:r>
          </w:p>
        </w:tc>
        <w:tc>
          <w:tcPr>
            <w:tcW w:w="1018" w:type="dxa"/>
            <w:gridSpan w:val="2"/>
            <w:vAlign w:val="center"/>
          </w:tcPr>
          <w:p w14:paraId="15AF3AE3" w14:textId="77777777" w:rsidR="001877C0" w:rsidRPr="00BE416A" w:rsidRDefault="001877C0" w:rsidP="001877C0">
            <w:pPr>
              <w:widowControl/>
              <w:spacing w:before="20" w:after="20"/>
              <w:jc w:val="right"/>
              <w:rPr>
                <w:b/>
                <w:bCs/>
                <w:noProof/>
              </w:rPr>
            </w:pPr>
            <w:r w:rsidRPr="00BE416A">
              <w:rPr>
                <w:b/>
                <w:bCs/>
                <w:noProof/>
              </w:rPr>
              <w:t>172</w:t>
            </w:r>
          </w:p>
        </w:tc>
      </w:tr>
      <w:tr w:rsidR="001877C0" w14:paraId="14219D9D" w14:textId="77777777" w:rsidTr="001877C0">
        <w:tblPrEx>
          <w:tblCellMar>
            <w:top w:w="0" w:type="dxa"/>
            <w:bottom w:w="0" w:type="dxa"/>
          </w:tblCellMar>
        </w:tblPrEx>
        <w:trPr>
          <w:gridAfter w:val="4"/>
          <w:wAfter w:w="9600" w:type="dxa"/>
        </w:trPr>
        <w:tc>
          <w:tcPr>
            <w:tcW w:w="3510" w:type="dxa"/>
            <w:gridSpan w:val="5"/>
            <w:vAlign w:val="center"/>
          </w:tcPr>
          <w:p w14:paraId="173257C6" w14:textId="77777777" w:rsidR="001877C0" w:rsidRPr="00BE416A" w:rsidRDefault="001877C0" w:rsidP="001877C0">
            <w:pPr>
              <w:widowControl/>
              <w:spacing w:before="20" w:after="20"/>
              <w:jc w:val="left"/>
              <w:rPr>
                <w:noProof/>
                <w:vertAlign w:val="superscript"/>
              </w:rPr>
            </w:pPr>
            <w:r w:rsidRPr="00BE416A">
              <w:rPr>
                <w:rFonts w:hint="eastAsia"/>
                <w:noProof/>
              </w:rPr>
              <w:t>设计温度下管子材料许用应力</w:t>
            </w:r>
            <w:r w:rsidRPr="00BE416A">
              <w:rPr>
                <w:noProof/>
              </w:rPr>
              <w:t>[</w:t>
            </w:r>
            <w:r w:rsidRPr="00BE416A">
              <w:rPr>
                <w:rFonts w:hAnsi="Symbol" w:hint="eastAsia"/>
                <w:i/>
                <w:iCs/>
                <w:noProof/>
              </w:rPr>
              <w:sym w:font="Symbol" w:char="F073"/>
            </w:r>
            <w:r w:rsidRPr="00BE416A">
              <w:rPr>
                <w:noProof/>
              </w:rPr>
              <w:t>]</w:t>
            </w:r>
            <w:r w:rsidRPr="00BE416A">
              <w:rPr>
                <w:noProof/>
                <w:spacing w:val="-54"/>
                <w:vertAlign w:val="subscript"/>
              </w:rPr>
              <w:t>t</w:t>
            </w:r>
            <w:r w:rsidRPr="00BE416A">
              <w:rPr>
                <w:noProof/>
                <w:spacing w:val="-54"/>
                <w:vertAlign w:val="superscript"/>
              </w:rPr>
              <w:t>t</w:t>
            </w:r>
            <w:r w:rsidRPr="00BE416A">
              <w:rPr>
                <w:noProof/>
                <w:spacing w:val="-54"/>
              </w:rPr>
              <w:t xml:space="preserve">             </w:t>
            </w:r>
            <w:r w:rsidRPr="00BE416A">
              <w:rPr>
                <w:noProof/>
              </w:rPr>
              <w:t xml:space="preserve"> (MPa)</w:t>
            </w:r>
          </w:p>
        </w:tc>
        <w:tc>
          <w:tcPr>
            <w:tcW w:w="918" w:type="dxa"/>
            <w:vAlign w:val="center"/>
          </w:tcPr>
          <w:p w14:paraId="015E0832" w14:textId="77777777" w:rsidR="001877C0" w:rsidRPr="00BE416A" w:rsidRDefault="001877C0" w:rsidP="001877C0">
            <w:pPr>
              <w:widowControl/>
              <w:spacing w:before="20" w:after="20"/>
              <w:jc w:val="right"/>
              <w:rPr>
                <w:b/>
                <w:bCs/>
                <w:noProof/>
              </w:rPr>
            </w:pPr>
            <w:r w:rsidRPr="00BE416A">
              <w:rPr>
                <w:b/>
                <w:bCs/>
                <w:noProof/>
              </w:rPr>
              <w:t>104.4</w:t>
            </w:r>
          </w:p>
        </w:tc>
        <w:tc>
          <w:tcPr>
            <w:tcW w:w="240" w:type="dxa"/>
            <w:vAlign w:val="center"/>
          </w:tcPr>
          <w:p w14:paraId="0F6D21A9" w14:textId="77777777" w:rsidR="001877C0" w:rsidRPr="00BE416A" w:rsidRDefault="001877C0" w:rsidP="001877C0">
            <w:pPr>
              <w:widowControl/>
              <w:spacing w:before="20" w:after="20"/>
              <w:jc w:val="left"/>
              <w:rPr>
                <w:b/>
                <w:bCs/>
                <w:noProof/>
              </w:rPr>
            </w:pPr>
          </w:p>
        </w:tc>
        <w:tc>
          <w:tcPr>
            <w:tcW w:w="3662" w:type="dxa"/>
            <w:gridSpan w:val="3"/>
            <w:vAlign w:val="center"/>
          </w:tcPr>
          <w:p w14:paraId="68B10C69" w14:textId="77777777" w:rsidR="001877C0" w:rsidRPr="00BE416A" w:rsidRDefault="001877C0" w:rsidP="001877C0">
            <w:pPr>
              <w:widowControl/>
              <w:spacing w:before="20" w:after="20"/>
              <w:jc w:val="left"/>
              <w:rPr>
                <w:rFonts w:hAnsi="宋体"/>
                <w:noProof/>
              </w:rPr>
            </w:pPr>
            <w:r w:rsidRPr="00BE416A">
              <w:rPr>
                <w:rFonts w:hAnsi="宋体" w:hint="eastAsia"/>
                <w:noProof/>
              </w:rPr>
              <w:t>换热管长度</w:t>
            </w:r>
            <w:r w:rsidRPr="00BE416A">
              <w:rPr>
                <w:rFonts w:hAnsi="宋体"/>
                <w:noProof/>
              </w:rPr>
              <w:t xml:space="preserve"> </w:t>
            </w:r>
            <w:r w:rsidRPr="00BE416A">
              <w:rPr>
                <w:iCs/>
                <w:noProof/>
              </w:rPr>
              <w:t>L(mm)</w:t>
            </w:r>
          </w:p>
        </w:tc>
        <w:tc>
          <w:tcPr>
            <w:tcW w:w="1018" w:type="dxa"/>
            <w:gridSpan w:val="2"/>
            <w:vAlign w:val="center"/>
          </w:tcPr>
          <w:p w14:paraId="6B361071" w14:textId="77777777" w:rsidR="001877C0" w:rsidRPr="00BE416A" w:rsidRDefault="001877C0" w:rsidP="001877C0">
            <w:pPr>
              <w:widowControl/>
              <w:spacing w:before="20" w:after="20"/>
              <w:jc w:val="right"/>
              <w:rPr>
                <w:rFonts w:hAnsi="宋体"/>
                <w:b/>
                <w:bCs/>
                <w:noProof/>
              </w:rPr>
            </w:pPr>
            <w:r w:rsidRPr="00BE416A">
              <w:rPr>
                <w:rFonts w:hAnsi="宋体"/>
                <w:b/>
                <w:bCs/>
                <w:noProof/>
              </w:rPr>
              <w:t>6000</w:t>
            </w:r>
          </w:p>
        </w:tc>
      </w:tr>
      <w:tr w:rsidR="001877C0" w14:paraId="68B0060D" w14:textId="77777777" w:rsidTr="001877C0">
        <w:tblPrEx>
          <w:tblCellMar>
            <w:top w:w="0" w:type="dxa"/>
            <w:bottom w:w="0" w:type="dxa"/>
          </w:tblCellMar>
        </w:tblPrEx>
        <w:trPr>
          <w:gridAfter w:val="4"/>
          <w:wAfter w:w="9600" w:type="dxa"/>
          <w:trHeight w:val="381"/>
        </w:trPr>
        <w:tc>
          <w:tcPr>
            <w:tcW w:w="3510" w:type="dxa"/>
            <w:gridSpan w:val="5"/>
            <w:vAlign w:val="center"/>
          </w:tcPr>
          <w:p w14:paraId="68A84C80" w14:textId="77777777" w:rsidR="001877C0" w:rsidRPr="00BE416A" w:rsidRDefault="001877C0" w:rsidP="001877C0">
            <w:pPr>
              <w:widowControl/>
              <w:spacing w:before="20" w:after="20"/>
              <w:jc w:val="left"/>
              <w:rPr>
                <w:noProof/>
                <w:vertAlign w:val="superscript"/>
              </w:rPr>
            </w:pPr>
            <w:r w:rsidRPr="00BE416A">
              <w:rPr>
                <w:rFonts w:hint="eastAsia"/>
                <w:noProof/>
              </w:rPr>
              <w:t>设计温度下管子材料屈服应力</w:t>
            </w:r>
            <w:r w:rsidRPr="00BE416A">
              <w:rPr>
                <w:rFonts w:hAnsi="Symbol" w:hint="eastAsia"/>
                <w:i/>
                <w:iCs/>
                <w:noProof/>
              </w:rPr>
              <w:sym w:font="Symbol" w:char="F073"/>
            </w:r>
            <w:r w:rsidRPr="00BE416A">
              <w:rPr>
                <w:noProof/>
                <w:spacing w:val="-52"/>
                <w:vertAlign w:val="subscript"/>
              </w:rPr>
              <w:t>s</w:t>
            </w:r>
            <w:r w:rsidRPr="00BE416A">
              <w:rPr>
                <w:noProof/>
                <w:spacing w:val="-52"/>
                <w:vertAlign w:val="superscript"/>
              </w:rPr>
              <w:t xml:space="preserve">t       </w:t>
            </w:r>
            <w:r w:rsidRPr="00BE416A">
              <w:rPr>
                <w:noProof/>
              </w:rPr>
              <w:t xml:space="preserve"> (MPa)</w:t>
            </w:r>
          </w:p>
        </w:tc>
        <w:tc>
          <w:tcPr>
            <w:tcW w:w="918" w:type="dxa"/>
            <w:vAlign w:val="center"/>
          </w:tcPr>
          <w:p w14:paraId="1B8BBABF" w14:textId="77777777" w:rsidR="001877C0" w:rsidRPr="00BE416A" w:rsidRDefault="001877C0" w:rsidP="001877C0">
            <w:pPr>
              <w:widowControl/>
              <w:spacing w:before="20" w:after="20"/>
              <w:jc w:val="right"/>
              <w:rPr>
                <w:b/>
                <w:bCs/>
                <w:noProof/>
              </w:rPr>
            </w:pPr>
            <w:r w:rsidRPr="00BE416A">
              <w:rPr>
                <w:b/>
                <w:bCs/>
                <w:noProof/>
              </w:rPr>
              <w:t>214.8</w:t>
            </w:r>
          </w:p>
        </w:tc>
        <w:tc>
          <w:tcPr>
            <w:tcW w:w="240" w:type="dxa"/>
            <w:vAlign w:val="center"/>
          </w:tcPr>
          <w:p w14:paraId="5A87E89C" w14:textId="77777777" w:rsidR="001877C0" w:rsidRPr="00BE416A" w:rsidRDefault="001877C0" w:rsidP="001877C0">
            <w:pPr>
              <w:widowControl/>
              <w:spacing w:before="20" w:after="20"/>
              <w:jc w:val="left"/>
              <w:rPr>
                <w:noProof/>
              </w:rPr>
            </w:pPr>
          </w:p>
        </w:tc>
        <w:tc>
          <w:tcPr>
            <w:tcW w:w="3662" w:type="dxa"/>
            <w:gridSpan w:val="3"/>
            <w:vAlign w:val="center"/>
          </w:tcPr>
          <w:p w14:paraId="2AF37D7E" w14:textId="77777777" w:rsidR="001877C0" w:rsidRPr="00BE416A" w:rsidRDefault="001877C0" w:rsidP="001877C0">
            <w:pPr>
              <w:widowControl/>
              <w:spacing w:before="20" w:after="20"/>
              <w:jc w:val="left"/>
              <w:rPr>
                <w:noProof/>
              </w:rPr>
            </w:pPr>
            <w:r w:rsidRPr="00BE416A">
              <w:rPr>
                <w:rFonts w:hint="eastAsia"/>
                <w:noProof/>
              </w:rPr>
              <w:t>管子有效长度</w:t>
            </w:r>
            <w:r w:rsidRPr="00BE416A">
              <w:rPr>
                <w:noProof/>
              </w:rPr>
              <w:t>(</w:t>
            </w:r>
            <w:r w:rsidRPr="00BE416A">
              <w:rPr>
                <w:rFonts w:hint="eastAsia"/>
                <w:noProof/>
              </w:rPr>
              <w:t>两管板内侧间距</w:t>
            </w:r>
            <w:r w:rsidRPr="00BE416A">
              <w:rPr>
                <w:noProof/>
              </w:rPr>
              <w:t>)</w:t>
            </w:r>
            <w:r w:rsidRPr="00BE416A">
              <w:rPr>
                <w:rFonts w:hAnsi="宋体"/>
                <w:i/>
                <w:iCs/>
                <w:noProof/>
              </w:rPr>
              <w:t>L</w:t>
            </w:r>
            <w:r w:rsidRPr="00BE416A">
              <w:rPr>
                <w:rFonts w:hAnsi="宋体"/>
                <w:i/>
                <w:iCs/>
                <w:noProof/>
                <w:vertAlign w:val="subscript"/>
              </w:rPr>
              <w:t>1</w:t>
            </w:r>
            <w:r w:rsidRPr="00BE416A">
              <w:rPr>
                <w:noProof/>
              </w:rPr>
              <w:t xml:space="preserve">(mm)     </w:t>
            </w:r>
          </w:p>
        </w:tc>
        <w:tc>
          <w:tcPr>
            <w:tcW w:w="1018" w:type="dxa"/>
            <w:gridSpan w:val="2"/>
            <w:vAlign w:val="center"/>
          </w:tcPr>
          <w:p w14:paraId="5A2215ED" w14:textId="77777777" w:rsidR="001877C0" w:rsidRPr="00BE416A" w:rsidRDefault="001877C0" w:rsidP="001877C0">
            <w:pPr>
              <w:widowControl/>
              <w:spacing w:before="20" w:after="20"/>
              <w:jc w:val="right"/>
              <w:rPr>
                <w:b/>
                <w:bCs/>
                <w:noProof/>
              </w:rPr>
            </w:pPr>
            <w:r w:rsidRPr="00BE416A">
              <w:rPr>
                <w:b/>
                <w:bCs/>
                <w:noProof/>
              </w:rPr>
              <w:t>5908</w:t>
            </w:r>
          </w:p>
        </w:tc>
      </w:tr>
      <w:tr w:rsidR="001877C0" w14:paraId="438EFC19" w14:textId="77777777" w:rsidTr="001877C0">
        <w:tblPrEx>
          <w:tblCellMar>
            <w:top w:w="0" w:type="dxa"/>
            <w:bottom w:w="0" w:type="dxa"/>
          </w:tblCellMar>
        </w:tblPrEx>
        <w:trPr>
          <w:gridAfter w:val="4"/>
          <w:wAfter w:w="9600" w:type="dxa"/>
        </w:trPr>
        <w:tc>
          <w:tcPr>
            <w:tcW w:w="3510" w:type="dxa"/>
            <w:gridSpan w:val="5"/>
            <w:vAlign w:val="center"/>
          </w:tcPr>
          <w:p w14:paraId="43E52293" w14:textId="77777777" w:rsidR="001877C0" w:rsidRPr="00BE416A" w:rsidRDefault="001877C0" w:rsidP="001877C0">
            <w:pPr>
              <w:widowControl/>
              <w:spacing w:before="20" w:after="20"/>
              <w:jc w:val="left"/>
              <w:rPr>
                <w:noProof/>
                <w:vertAlign w:val="superscript"/>
              </w:rPr>
            </w:pPr>
            <w:r w:rsidRPr="00BE416A">
              <w:rPr>
                <w:rFonts w:hint="eastAsia"/>
                <w:noProof/>
              </w:rPr>
              <w:t>设计温度下管子材料弹性模量</w:t>
            </w:r>
            <w:r w:rsidRPr="00BE416A">
              <w:rPr>
                <w:i/>
                <w:iCs/>
                <w:noProof/>
              </w:rPr>
              <w:t>E</w:t>
            </w:r>
            <w:r w:rsidRPr="00BE416A">
              <w:rPr>
                <w:noProof/>
                <w:spacing w:val="-52"/>
                <w:vertAlign w:val="subscript"/>
              </w:rPr>
              <w:t>t</w:t>
            </w:r>
            <w:r w:rsidRPr="00BE416A">
              <w:rPr>
                <w:noProof/>
                <w:spacing w:val="-52"/>
                <w:vertAlign w:val="superscript"/>
              </w:rPr>
              <w:t xml:space="preserve">t       </w:t>
            </w:r>
          </w:p>
        </w:tc>
        <w:tc>
          <w:tcPr>
            <w:tcW w:w="918" w:type="dxa"/>
            <w:vAlign w:val="center"/>
          </w:tcPr>
          <w:p w14:paraId="486C32ED" w14:textId="77777777" w:rsidR="001877C0" w:rsidRPr="00BE416A" w:rsidRDefault="001877C0" w:rsidP="001877C0">
            <w:pPr>
              <w:widowControl/>
              <w:spacing w:before="20" w:after="20"/>
              <w:jc w:val="right"/>
              <w:rPr>
                <w:b/>
                <w:bCs/>
                <w:noProof/>
              </w:rPr>
            </w:pPr>
            <w:r w:rsidRPr="00BE416A">
              <w:rPr>
                <w:b/>
                <w:bCs/>
                <w:noProof/>
              </w:rPr>
              <w:t>1.046e+05</w:t>
            </w:r>
          </w:p>
        </w:tc>
        <w:tc>
          <w:tcPr>
            <w:tcW w:w="240" w:type="dxa"/>
            <w:vAlign w:val="center"/>
          </w:tcPr>
          <w:p w14:paraId="79EA798C" w14:textId="77777777" w:rsidR="001877C0" w:rsidRPr="00BE416A" w:rsidRDefault="001877C0" w:rsidP="001877C0">
            <w:pPr>
              <w:widowControl/>
              <w:spacing w:before="20" w:after="20"/>
              <w:jc w:val="left"/>
              <w:rPr>
                <w:b/>
                <w:bCs/>
                <w:noProof/>
              </w:rPr>
            </w:pPr>
          </w:p>
        </w:tc>
        <w:tc>
          <w:tcPr>
            <w:tcW w:w="3662" w:type="dxa"/>
            <w:gridSpan w:val="3"/>
            <w:vAlign w:val="center"/>
          </w:tcPr>
          <w:p w14:paraId="3345ECB1" w14:textId="77777777" w:rsidR="001877C0" w:rsidRPr="00BE416A" w:rsidRDefault="001877C0" w:rsidP="001877C0">
            <w:pPr>
              <w:widowControl/>
              <w:spacing w:before="20" w:after="20"/>
              <w:jc w:val="left"/>
              <w:rPr>
                <w:noProof/>
              </w:rPr>
            </w:pPr>
            <w:r w:rsidRPr="00BE416A">
              <w:rPr>
                <w:rFonts w:hint="eastAsia"/>
                <w:noProof/>
              </w:rPr>
              <w:t>管束模数</w:t>
            </w:r>
            <w:r w:rsidRPr="00BE416A">
              <w:rPr>
                <w:i/>
                <w:iCs/>
                <w:noProof/>
              </w:rPr>
              <w:t>K</w:t>
            </w:r>
            <w:r w:rsidRPr="00BE416A">
              <w:rPr>
                <w:noProof/>
                <w:vertAlign w:val="subscript"/>
              </w:rPr>
              <w:t>t</w:t>
            </w:r>
          </w:p>
        </w:tc>
        <w:tc>
          <w:tcPr>
            <w:tcW w:w="1018" w:type="dxa"/>
            <w:gridSpan w:val="2"/>
            <w:vAlign w:val="center"/>
          </w:tcPr>
          <w:p w14:paraId="1C960D75" w14:textId="77777777" w:rsidR="001877C0" w:rsidRPr="00BE416A" w:rsidRDefault="001877C0" w:rsidP="001877C0">
            <w:pPr>
              <w:widowControl/>
              <w:spacing w:before="20" w:after="20"/>
              <w:jc w:val="right"/>
              <w:rPr>
                <w:b/>
                <w:bCs/>
                <w:noProof/>
              </w:rPr>
            </w:pPr>
            <w:r w:rsidRPr="00BE416A">
              <w:rPr>
                <w:b/>
                <w:bCs/>
                <w:noProof/>
              </w:rPr>
              <w:t>1248</w:t>
            </w:r>
          </w:p>
        </w:tc>
      </w:tr>
      <w:tr w:rsidR="001877C0" w14:paraId="62EF336E" w14:textId="77777777" w:rsidTr="001877C0">
        <w:tblPrEx>
          <w:tblCellMar>
            <w:top w:w="0" w:type="dxa"/>
            <w:bottom w:w="0" w:type="dxa"/>
          </w:tblCellMar>
        </w:tblPrEx>
        <w:trPr>
          <w:gridAfter w:val="4"/>
          <w:wAfter w:w="9600" w:type="dxa"/>
        </w:trPr>
        <w:tc>
          <w:tcPr>
            <w:tcW w:w="3510" w:type="dxa"/>
            <w:gridSpan w:val="5"/>
            <w:vAlign w:val="center"/>
          </w:tcPr>
          <w:p w14:paraId="5F6A2691" w14:textId="77777777" w:rsidR="001877C0" w:rsidRPr="00BE416A" w:rsidRDefault="001877C0" w:rsidP="001877C0">
            <w:pPr>
              <w:widowControl/>
              <w:spacing w:before="20" w:after="20"/>
              <w:jc w:val="left"/>
              <w:rPr>
                <w:noProof/>
              </w:rPr>
            </w:pPr>
            <w:r w:rsidRPr="00BE416A">
              <w:rPr>
                <w:rFonts w:hint="eastAsia"/>
                <w:noProof/>
              </w:rPr>
              <w:t>平均温度下管子材料弹性模量</w:t>
            </w:r>
            <w:r w:rsidRPr="00BE416A">
              <w:rPr>
                <w:i/>
                <w:iCs/>
                <w:noProof/>
              </w:rPr>
              <w:t>E</w:t>
            </w:r>
            <w:r w:rsidRPr="00BE416A">
              <w:rPr>
                <w:noProof/>
                <w:vertAlign w:val="subscript"/>
              </w:rPr>
              <w:t>t</w:t>
            </w:r>
            <w:r w:rsidRPr="00BE416A">
              <w:rPr>
                <w:noProof/>
              </w:rPr>
              <w:t xml:space="preserve">(MPa)  </w:t>
            </w:r>
          </w:p>
        </w:tc>
        <w:tc>
          <w:tcPr>
            <w:tcW w:w="918" w:type="dxa"/>
            <w:vAlign w:val="center"/>
          </w:tcPr>
          <w:p w14:paraId="06568091" w14:textId="77777777" w:rsidR="001877C0" w:rsidRPr="00BE416A" w:rsidRDefault="001877C0" w:rsidP="001877C0">
            <w:pPr>
              <w:widowControl/>
              <w:spacing w:before="20" w:after="20"/>
              <w:jc w:val="right"/>
              <w:rPr>
                <w:b/>
                <w:bCs/>
                <w:noProof/>
              </w:rPr>
            </w:pPr>
            <w:r w:rsidRPr="00BE416A">
              <w:rPr>
                <w:b/>
                <w:bCs/>
                <w:noProof/>
              </w:rPr>
              <w:t>1.068e+05</w:t>
            </w:r>
          </w:p>
        </w:tc>
        <w:tc>
          <w:tcPr>
            <w:tcW w:w="240" w:type="dxa"/>
            <w:vAlign w:val="center"/>
          </w:tcPr>
          <w:p w14:paraId="3F8EDFC4" w14:textId="77777777" w:rsidR="001877C0" w:rsidRPr="00BE416A" w:rsidRDefault="001877C0" w:rsidP="001877C0">
            <w:pPr>
              <w:widowControl/>
              <w:spacing w:before="20" w:after="20"/>
              <w:jc w:val="left"/>
              <w:rPr>
                <w:b/>
                <w:bCs/>
                <w:noProof/>
              </w:rPr>
            </w:pPr>
          </w:p>
        </w:tc>
        <w:tc>
          <w:tcPr>
            <w:tcW w:w="3662" w:type="dxa"/>
            <w:gridSpan w:val="3"/>
            <w:vAlign w:val="center"/>
          </w:tcPr>
          <w:p w14:paraId="672B38AB" w14:textId="77777777" w:rsidR="001877C0" w:rsidRPr="00BE416A" w:rsidRDefault="001877C0" w:rsidP="001877C0">
            <w:pPr>
              <w:widowControl/>
              <w:spacing w:before="20" w:after="20"/>
              <w:jc w:val="left"/>
              <w:rPr>
                <w:noProof/>
              </w:rPr>
            </w:pPr>
            <w:r w:rsidRPr="00BE416A">
              <w:rPr>
                <w:rFonts w:hint="eastAsia"/>
                <w:noProof/>
              </w:rPr>
              <w:t>管子回转半径</w:t>
            </w:r>
            <w:r w:rsidRPr="00BE416A">
              <w:rPr>
                <w:noProof/>
              </w:rPr>
              <w:t xml:space="preserve"> </w:t>
            </w:r>
            <w:r w:rsidRPr="00BE416A">
              <w:rPr>
                <w:i/>
                <w:iCs/>
                <w:noProof/>
              </w:rPr>
              <w:t>i</w:t>
            </w:r>
          </w:p>
        </w:tc>
        <w:tc>
          <w:tcPr>
            <w:tcW w:w="1018" w:type="dxa"/>
            <w:gridSpan w:val="2"/>
            <w:vAlign w:val="center"/>
          </w:tcPr>
          <w:p w14:paraId="0029E97E" w14:textId="77777777" w:rsidR="001877C0" w:rsidRPr="00BE416A" w:rsidRDefault="001877C0" w:rsidP="001877C0">
            <w:pPr>
              <w:widowControl/>
              <w:spacing w:before="20" w:after="20"/>
              <w:jc w:val="right"/>
              <w:rPr>
                <w:b/>
                <w:bCs/>
                <w:noProof/>
              </w:rPr>
            </w:pPr>
            <w:r w:rsidRPr="00BE416A">
              <w:rPr>
                <w:b/>
                <w:bCs/>
                <w:noProof/>
              </w:rPr>
              <w:t>12.92</w:t>
            </w:r>
          </w:p>
        </w:tc>
      </w:tr>
      <w:tr w:rsidR="001877C0" w14:paraId="3005084B" w14:textId="77777777" w:rsidTr="001877C0">
        <w:tblPrEx>
          <w:tblCellMar>
            <w:top w:w="0" w:type="dxa"/>
            <w:bottom w:w="0" w:type="dxa"/>
          </w:tblCellMar>
        </w:tblPrEx>
        <w:trPr>
          <w:gridAfter w:val="4"/>
          <w:wAfter w:w="9600" w:type="dxa"/>
        </w:trPr>
        <w:tc>
          <w:tcPr>
            <w:tcW w:w="3510" w:type="dxa"/>
            <w:gridSpan w:val="5"/>
            <w:vAlign w:val="center"/>
          </w:tcPr>
          <w:p w14:paraId="0D94E6B2" w14:textId="77777777" w:rsidR="001877C0" w:rsidRPr="00BE416A" w:rsidRDefault="001877C0" w:rsidP="001877C0">
            <w:pPr>
              <w:widowControl/>
              <w:spacing w:before="20" w:after="20"/>
              <w:jc w:val="left"/>
              <w:rPr>
                <w:noProof/>
                <w:vertAlign w:val="subscript"/>
              </w:rPr>
            </w:pPr>
            <w:r w:rsidRPr="00BE416A">
              <w:rPr>
                <w:rFonts w:hint="eastAsia"/>
                <w:noProof/>
              </w:rPr>
              <w:t>平均温度下管子材料热膨胀系数</w:t>
            </w:r>
            <w:r w:rsidRPr="00BE416A">
              <w:rPr>
                <w:rFonts w:hAnsi="Symbol" w:hint="eastAsia"/>
                <w:i/>
                <w:iCs/>
                <w:noProof/>
              </w:rPr>
              <w:sym w:font="Symbol" w:char="F061"/>
            </w:r>
            <w:r w:rsidRPr="00BE416A">
              <w:rPr>
                <w:noProof/>
                <w:vertAlign w:val="subscript"/>
              </w:rPr>
              <w:t>t</w:t>
            </w:r>
          </w:p>
        </w:tc>
        <w:tc>
          <w:tcPr>
            <w:tcW w:w="918" w:type="dxa"/>
            <w:vAlign w:val="center"/>
          </w:tcPr>
          <w:p w14:paraId="2462F376" w14:textId="77777777" w:rsidR="001877C0" w:rsidRPr="00BE416A" w:rsidRDefault="001877C0" w:rsidP="001877C0">
            <w:pPr>
              <w:widowControl/>
              <w:spacing w:before="20" w:after="20"/>
              <w:jc w:val="right"/>
              <w:rPr>
                <w:b/>
                <w:bCs/>
                <w:noProof/>
              </w:rPr>
            </w:pPr>
            <w:r w:rsidRPr="00BE416A">
              <w:rPr>
                <w:b/>
                <w:bCs/>
                <w:noProof/>
              </w:rPr>
              <w:t>8.216e-06</w:t>
            </w:r>
          </w:p>
        </w:tc>
        <w:tc>
          <w:tcPr>
            <w:tcW w:w="240" w:type="dxa"/>
            <w:vAlign w:val="center"/>
          </w:tcPr>
          <w:p w14:paraId="0322C392" w14:textId="77777777" w:rsidR="001877C0" w:rsidRPr="00BE416A" w:rsidRDefault="001877C0" w:rsidP="001877C0">
            <w:pPr>
              <w:widowControl/>
              <w:spacing w:before="20" w:after="20"/>
              <w:jc w:val="left"/>
              <w:rPr>
                <w:b/>
                <w:bCs/>
                <w:noProof/>
              </w:rPr>
            </w:pPr>
          </w:p>
        </w:tc>
        <w:tc>
          <w:tcPr>
            <w:tcW w:w="3662" w:type="dxa"/>
            <w:gridSpan w:val="3"/>
            <w:vAlign w:val="center"/>
          </w:tcPr>
          <w:p w14:paraId="67B57960" w14:textId="77777777" w:rsidR="001877C0" w:rsidRPr="00BE416A" w:rsidRDefault="001877C0" w:rsidP="001877C0">
            <w:pPr>
              <w:widowControl/>
              <w:spacing w:before="20" w:after="20"/>
              <w:jc w:val="left"/>
              <w:rPr>
                <w:i/>
                <w:iCs/>
                <w:noProof/>
              </w:rPr>
            </w:pPr>
            <w:r w:rsidRPr="00BE416A">
              <w:rPr>
                <w:rFonts w:hint="eastAsia"/>
                <w:noProof/>
              </w:rPr>
              <w:t>管子受压失稳当量长度</w:t>
            </w:r>
            <w:r w:rsidRPr="00BE416A">
              <w:rPr>
                <w:noProof/>
                <w:position w:val="-10"/>
              </w:rPr>
              <w:object w:dxaOrig="260" w:dyaOrig="320" w14:anchorId="486C2451">
                <v:shape id="_x0000_i3042" type="#_x0000_t75" style="width:13.35pt;height:16pt" o:ole="" fillcolor="window">
                  <v:imagedata r:id="rId13" o:title=""/>
                </v:shape>
                <o:OLEObject Type="Embed" ProgID="Equation.DSMT4" ShapeID="_x0000_i3042" DrawAspect="Content" ObjectID="_1648730810" r:id="rId83"/>
              </w:object>
            </w:r>
          </w:p>
        </w:tc>
        <w:tc>
          <w:tcPr>
            <w:tcW w:w="1018" w:type="dxa"/>
            <w:gridSpan w:val="2"/>
            <w:vAlign w:val="center"/>
          </w:tcPr>
          <w:p w14:paraId="37FE40B4" w14:textId="77777777" w:rsidR="001877C0" w:rsidRPr="00BE416A" w:rsidRDefault="001877C0" w:rsidP="001877C0">
            <w:pPr>
              <w:widowControl/>
              <w:spacing w:before="20" w:after="20"/>
              <w:jc w:val="right"/>
              <w:rPr>
                <w:b/>
                <w:bCs/>
                <w:noProof/>
              </w:rPr>
            </w:pPr>
            <w:r w:rsidRPr="00BE416A">
              <w:rPr>
                <w:b/>
                <w:bCs/>
                <w:noProof/>
              </w:rPr>
              <w:t>1200</w:t>
            </w:r>
          </w:p>
        </w:tc>
      </w:tr>
      <w:tr w:rsidR="001877C0" w14:paraId="4BC62254" w14:textId="77777777" w:rsidTr="001877C0">
        <w:tblPrEx>
          <w:tblCellMar>
            <w:top w:w="0" w:type="dxa"/>
            <w:bottom w:w="0" w:type="dxa"/>
          </w:tblCellMar>
        </w:tblPrEx>
        <w:trPr>
          <w:gridAfter w:val="4"/>
          <w:wAfter w:w="9600" w:type="dxa"/>
        </w:trPr>
        <w:tc>
          <w:tcPr>
            <w:tcW w:w="3510" w:type="dxa"/>
            <w:gridSpan w:val="5"/>
            <w:vAlign w:val="center"/>
          </w:tcPr>
          <w:p w14:paraId="4C1BE2FD" w14:textId="77777777" w:rsidR="001877C0" w:rsidRPr="00BE416A" w:rsidRDefault="001877C0" w:rsidP="001877C0">
            <w:pPr>
              <w:widowControl/>
              <w:spacing w:before="20" w:after="20"/>
              <w:jc w:val="left"/>
              <w:rPr>
                <w:noProof/>
              </w:rPr>
            </w:pPr>
            <w:r w:rsidRPr="00BE416A">
              <w:rPr>
                <w:rFonts w:hint="eastAsia"/>
                <w:noProof/>
              </w:rPr>
              <w:t>管子外径</w:t>
            </w:r>
            <w:r w:rsidRPr="00BE416A">
              <w:rPr>
                <w:noProof/>
              </w:rPr>
              <w:t xml:space="preserve"> </w:t>
            </w:r>
            <w:r w:rsidRPr="00BE416A">
              <w:rPr>
                <w:i/>
                <w:iCs/>
                <w:noProof/>
              </w:rPr>
              <w:t xml:space="preserve">d </w:t>
            </w:r>
            <w:r w:rsidRPr="00BE416A">
              <w:rPr>
                <w:noProof/>
              </w:rPr>
              <w:t>(mm)</w:t>
            </w:r>
          </w:p>
        </w:tc>
        <w:tc>
          <w:tcPr>
            <w:tcW w:w="918" w:type="dxa"/>
            <w:vAlign w:val="center"/>
          </w:tcPr>
          <w:p w14:paraId="64DFD129" w14:textId="77777777" w:rsidR="001877C0" w:rsidRPr="00BE416A" w:rsidRDefault="001877C0" w:rsidP="001877C0">
            <w:pPr>
              <w:widowControl/>
              <w:spacing w:before="20" w:after="20"/>
              <w:jc w:val="right"/>
              <w:rPr>
                <w:b/>
                <w:bCs/>
                <w:noProof/>
              </w:rPr>
            </w:pPr>
            <w:r w:rsidRPr="00BE416A">
              <w:rPr>
                <w:b/>
                <w:bCs/>
                <w:noProof/>
              </w:rPr>
              <w:t>38</w:t>
            </w:r>
          </w:p>
        </w:tc>
        <w:tc>
          <w:tcPr>
            <w:tcW w:w="240" w:type="dxa"/>
            <w:vAlign w:val="center"/>
          </w:tcPr>
          <w:p w14:paraId="7967F625" w14:textId="77777777" w:rsidR="001877C0" w:rsidRPr="00BE416A" w:rsidRDefault="001877C0" w:rsidP="001877C0">
            <w:pPr>
              <w:widowControl/>
              <w:spacing w:before="20" w:after="20"/>
              <w:jc w:val="left"/>
              <w:rPr>
                <w:noProof/>
              </w:rPr>
            </w:pPr>
          </w:p>
        </w:tc>
        <w:tc>
          <w:tcPr>
            <w:tcW w:w="3662" w:type="dxa"/>
            <w:gridSpan w:val="3"/>
            <w:vAlign w:val="center"/>
          </w:tcPr>
          <w:p w14:paraId="245AEAFF" w14:textId="77777777" w:rsidR="001877C0" w:rsidRPr="00BE416A" w:rsidRDefault="001877C0" w:rsidP="001877C0">
            <w:pPr>
              <w:widowControl/>
              <w:spacing w:before="20" w:after="20"/>
              <w:jc w:val="left"/>
              <w:rPr>
                <w:noProof/>
              </w:rPr>
            </w:pPr>
            <w:r w:rsidRPr="00BE416A">
              <w:rPr>
                <w:rFonts w:hint="eastAsia"/>
                <w:noProof/>
              </w:rPr>
              <w:t>系数</w:t>
            </w:r>
            <w:r w:rsidRPr="00BE416A">
              <w:rPr>
                <w:i/>
                <w:iCs/>
                <w:noProof/>
              </w:rPr>
              <w:t>C</w:t>
            </w:r>
            <w:r w:rsidRPr="00BE416A">
              <w:rPr>
                <w:i/>
                <w:iCs/>
                <w:noProof/>
                <w:vertAlign w:val="subscript"/>
              </w:rPr>
              <w:t>r</w:t>
            </w:r>
            <w:r w:rsidRPr="00BE416A">
              <w:rPr>
                <w:noProof/>
              </w:rPr>
              <w:t xml:space="preserve"> </w:t>
            </w:r>
          </w:p>
        </w:tc>
        <w:tc>
          <w:tcPr>
            <w:tcW w:w="1018" w:type="dxa"/>
            <w:gridSpan w:val="2"/>
            <w:vAlign w:val="center"/>
          </w:tcPr>
          <w:p w14:paraId="4EF5EE5C" w14:textId="77777777" w:rsidR="001877C0" w:rsidRPr="00BE416A" w:rsidRDefault="001877C0" w:rsidP="001877C0">
            <w:pPr>
              <w:widowControl/>
              <w:spacing w:before="20" w:after="20"/>
              <w:jc w:val="right"/>
              <w:rPr>
                <w:b/>
                <w:bCs/>
                <w:noProof/>
              </w:rPr>
            </w:pPr>
            <w:r w:rsidRPr="00BE416A">
              <w:rPr>
                <w:b/>
                <w:bCs/>
                <w:noProof/>
              </w:rPr>
              <w:t>98.04</w:t>
            </w:r>
          </w:p>
        </w:tc>
      </w:tr>
      <w:tr w:rsidR="001877C0" w14:paraId="374FC27B" w14:textId="77777777" w:rsidTr="001877C0">
        <w:tblPrEx>
          <w:tblCellMar>
            <w:top w:w="0" w:type="dxa"/>
            <w:bottom w:w="0" w:type="dxa"/>
          </w:tblCellMar>
        </w:tblPrEx>
        <w:trPr>
          <w:gridAfter w:val="4"/>
          <w:wAfter w:w="9600" w:type="dxa"/>
        </w:trPr>
        <w:tc>
          <w:tcPr>
            <w:tcW w:w="3510" w:type="dxa"/>
            <w:gridSpan w:val="5"/>
            <w:vAlign w:val="center"/>
          </w:tcPr>
          <w:p w14:paraId="0B1FC15E" w14:textId="77777777" w:rsidR="001877C0" w:rsidRPr="00BE416A" w:rsidRDefault="001877C0" w:rsidP="001877C0">
            <w:pPr>
              <w:widowControl/>
              <w:spacing w:before="20" w:after="20"/>
              <w:jc w:val="left"/>
              <w:rPr>
                <w:noProof/>
              </w:rPr>
            </w:pPr>
            <w:r w:rsidRPr="00BE416A">
              <w:rPr>
                <w:rFonts w:hint="eastAsia"/>
                <w:noProof/>
              </w:rPr>
              <w:t>管子壁厚</w:t>
            </w:r>
            <w:r w:rsidRPr="00BE416A">
              <w:rPr>
                <w:noProof/>
              </w:rPr>
              <w:t xml:space="preserve"> </w:t>
            </w:r>
            <w:r w:rsidRPr="00BE416A">
              <w:rPr>
                <w:rFonts w:hAnsi="Symbol" w:hint="eastAsia"/>
                <w:i/>
                <w:iCs/>
                <w:noProof/>
              </w:rPr>
              <w:sym w:font="Symbol" w:char="F064"/>
            </w:r>
            <w:r w:rsidRPr="00BE416A">
              <w:rPr>
                <w:i/>
                <w:iCs/>
                <w:noProof/>
                <w:vertAlign w:val="subscript"/>
              </w:rPr>
              <w:t>t</w:t>
            </w:r>
            <w:r w:rsidRPr="00BE416A">
              <w:rPr>
                <w:noProof/>
              </w:rPr>
              <w:t xml:space="preserve"> (mm)</w:t>
            </w:r>
          </w:p>
        </w:tc>
        <w:tc>
          <w:tcPr>
            <w:tcW w:w="918" w:type="dxa"/>
            <w:vAlign w:val="center"/>
          </w:tcPr>
          <w:p w14:paraId="5C49E640" w14:textId="77777777" w:rsidR="001877C0" w:rsidRPr="00BE416A" w:rsidRDefault="001877C0" w:rsidP="001877C0">
            <w:pPr>
              <w:widowControl/>
              <w:spacing w:before="20" w:after="20"/>
              <w:jc w:val="right"/>
              <w:rPr>
                <w:b/>
                <w:bCs/>
                <w:noProof/>
              </w:rPr>
            </w:pPr>
            <w:r w:rsidRPr="00BE416A">
              <w:rPr>
                <w:b/>
                <w:bCs/>
                <w:noProof/>
              </w:rPr>
              <w:t>1.5</w:t>
            </w:r>
          </w:p>
        </w:tc>
        <w:tc>
          <w:tcPr>
            <w:tcW w:w="240" w:type="dxa"/>
            <w:vAlign w:val="center"/>
          </w:tcPr>
          <w:p w14:paraId="1A12FA72" w14:textId="77777777" w:rsidR="001877C0" w:rsidRPr="00BE416A" w:rsidRDefault="001877C0" w:rsidP="001877C0">
            <w:pPr>
              <w:widowControl/>
              <w:spacing w:before="20" w:after="20"/>
              <w:jc w:val="left"/>
              <w:rPr>
                <w:b/>
                <w:bCs/>
                <w:noProof/>
              </w:rPr>
            </w:pPr>
          </w:p>
        </w:tc>
        <w:tc>
          <w:tcPr>
            <w:tcW w:w="3662" w:type="dxa"/>
            <w:gridSpan w:val="3"/>
            <w:vAlign w:val="center"/>
          </w:tcPr>
          <w:p w14:paraId="651EAF0B" w14:textId="77777777" w:rsidR="001877C0" w:rsidRPr="00BE416A" w:rsidRDefault="001877C0" w:rsidP="001877C0">
            <w:pPr>
              <w:widowControl/>
              <w:spacing w:before="20" w:after="20"/>
              <w:jc w:val="left"/>
              <w:rPr>
                <w:noProof/>
              </w:rPr>
            </w:pPr>
            <w:r w:rsidRPr="00BE416A">
              <w:rPr>
                <w:rFonts w:hint="eastAsia"/>
                <w:noProof/>
              </w:rPr>
              <w:t>比值</w:t>
            </w:r>
            <w:r w:rsidRPr="00BE416A">
              <w:rPr>
                <w:noProof/>
              </w:rPr>
              <w:t xml:space="preserve"> </w:t>
            </w:r>
            <w:r w:rsidRPr="00BE416A">
              <w:rPr>
                <w:i/>
                <w:iCs/>
                <w:noProof/>
                <w:position w:val="-10"/>
              </w:rPr>
              <w:object w:dxaOrig="460" w:dyaOrig="320" w14:anchorId="77BA1B4D">
                <v:shape id="_x0000_i3043" type="#_x0000_t75" style="width:23.35pt;height:16pt" o:ole="" fillcolor="window">
                  <v:imagedata r:id="rId15" o:title=""/>
                </v:shape>
                <o:OLEObject Type="Embed" ProgID="Equation.DSMT4" ShapeID="_x0000_i3043" DrawAspect="Content" ObjectID="_1648730811" r:id="rId84"/>
              </w:object>
            </w:r>
          </w:p>
        </w:tc>
        <w:tc>
          <w:tcPr>
            <w:tcW w:w="1018" w:type="dxa"/>
            <w:gridSpan w:val="2"/>
            <w:vAlign w:val="center"/>
          </w:tcPr>
          <w:p w14:paraId="652E2BB6" w14:textId="77777777" w:rsidR="001877C0" w:rsidRPr="00BE416A" w:rsidRDefault="001877C0" w:rsidP="001877C0">
            <w:pPr>
              <w:widowControl/>
              <w:spacing w:before="20" w:after="20"/>
              <w:jc w:val="right"/>
              <w:rPr>
                <w:b/>
                <w:bCs/>
                <w:noProof/>
              </w:rPr>
            </w:pPr>
            <w:r w:rsidRPr="00BE416A">
              <w:rPr>
                <w:b/>
                <w:bCs/>
                <w:noProof/>
              </w:rPr>
              <w:t>92.91</w:t>
            </w:r>
          </w:p>
        </w:tc>
      </w:tr>
      <w:tr w:rsidR="001877C0" w14:paraId="67DC056E" w14:textId="77777777" w:rsidTr="001877C0">
        <w:tblPrEx>
          <w:tblCellMar>
            <w:top w:w="0" w:type="dxa"/>
            <w:bottom w:w="0" w:type="dxa"/>
          </w:tblCellMar>
        </w:tblPrEx>
        <w:trPr>
          <w:gridAfter w:val="4"/>
          <w:wAfter w:w="9600" w:type="dxa"/>
        </w:trPr>
        <w:tc>
          <w:tcPr>
            <w:tcW w:w="3510" w:type="dxa"/>
            <w:gridSpan w:val="5"/>
            <w:vAlign w:val="center"/>
          </w:tcPr>
          <w:p w14:paraId="09E4A89A" w14:textId="77777777" w:rsidR="001877C0" w:rsidRPr="00BE416A" w:rsidRDefault="001877C0" w:rsidP="001877C0">
            <w:pPr>
              <w:widowControl/>
              <w:spacing w:before="20" w:after="20"/>
              <w:jc w:val="left"/>
              <w:rPr>
                <w:noProof/>
              </w:rPr>
            </w:pPr>
            <w:r w:rsidRPr="00BE416A">
              <w:rPr>
                <w:rFonts w:hint="eastAsia"/>
                <w:noProof/>
              </w:rPr>
              <w:t>管子根数</w:t>
            </w:r>
            <w:r w:rsidRPr="00BE416A">
              <w:rPr>
                <w:noProof/>
              </w:rPr>
              <w:t xml:space="preserve"> </w:t>
            </w:r>
            <w:r w:rsidRPr="00BE416A">
              <w:rPr>
                <w:i/>
                <w:iCs/>
                <w:noProof/>
              </w:rPr>
              <w:t>n</w:t>
            </w:r>
          </w:p>
        </w:tc>
        <w:tc>
          <w:tcPr>
            <w:tcW w:w="918" w:type="dxa"/>
            <w:vAlign w:val="center"/>
          </w:tcPr>
          <w:p w14:paraId="2424CD1A" w14:textId="77777777" w:rsidR="001877C0" w:rsidRPr="00BE416A" w:rsidRDefault="001877C0" w:rsidP="001877C0">
            <w:pPr>
              <w:widowControl/>
              <w:spacing w:before="20" w:after="20"/>
              <w:jc w:val="right"/>
              <w:rPr>
                <w:b/>
                <w:bCs/>
                <w:noProof/>
              </w:rPr>
            </w:pPr>
            <w:r w:rsidRPr="00BE416A">
              <w:rPr>
                <w:b/>
                <w:bCs/>
                <w:noProof/>
              </w:rPr>
              <w:t>562</w:t>
            </w:r>
          </w:p>
        </w:tc>
        <w:tc>
          <w:tcPr>
            <w:tcW w:w="240" w:type="dxa"/>
            <w:vAlign w:val="center"/>
          </w:tcPr>
          <w:p w14:paraId="32DD17EB" w14:textId="77777777" w:rsidR="001877C0" w:rsidRPr="00BE416A" w:rsidRDefault="001877C0" w:rsidP="001877C0">
            <w:pPr>
              <w:widowControl/>
              <w:spacing w:before="20" w:after="20"/>
              <w:jc w:val="left"/>
              <w:rPr>
                <w:b/>
                <w:bCs/>
                <w:noProof/>
              </w:rPr>
            </w:pPr>
          </w:p>
        </w:tc>
        <w:tc>
          <w:tcPr>
            <w:tcW w:w="3237" w:type="dxa"/>
            <w:vAlign w:val="center"/>
          </w:tcPr>
          <w:p w14:paraId="66EB520F" w14:textId="77777777" w:rsidR="001877C0" w:rsidRPr="00BE416A" w:rsidRDefault="001877C0" w:rsidP="001877C0">
            <w:pPr>
              <w:widowControl/>
              <w:spacing w:before="20" w:after="20"/>
              <w:jc w:val="left"/>
              <w:rPr>
                <w:noProof/>
              </w:rPr>
            </w:pPr>
            <w:r w:rsidRPr="00BE416A">
              <w:rPr>
                <w:rFonts w:hint="eastAsia"/>
                <w:noProof/>
              </w:rPr>
              <w:t>管子稳定许用压应力</w:t>
            </w:r>
            <w:r w:rsidRPr="00BE416A">
              <w:rPr>
                <w:noProof/>
              </w:rPr>
              <w:t>[</w:t>
            </w:r>
            <w:r w:rsidRPr="00BE416A">
              <w:rPr>
                <w:rFonts w:hAnsi="Symbol" w:hint="eastAsia"/>
                <w:i/>
                <w:iCs/>
                <w:noProof/>
              </w:rPr>
              <w:sym w:font="Symbol" w:char="F073"/>
            </w:r>
            <w:r w:rsidRPr="00BE416A">
              <w:rPr>
                <w:noProof/>
              </w:rPr>
              <w:t>]</w:t>
            </w:r>
            <w:r w:rsidRPr="00BE416A">
              <w:rPr>
                <w:noProof/>
                <w:vertAlign w:val="subscript"/>
              </w:rPr>
              <w:t>cr</w:t>
            </w:r>
          </w:p>
        </w:tc>
        <w:tc>
          <w:tcPr>
            <w:tcW w:w="1443" w:type="dxa"/>
            <w:gridSpan w:val="4"/>
            <w:vAlign w:val="center"/>
          </w:tcPr>
          <w:p w14:paraId="6CB7F26C" w14:textId="77777777" w:rsidR="001877C0" w:rsidRPr="00BE416A" w:rsidRDefault="001877C0" w:rsidP="001877C0">
            <w:pPr>
              <w:widowControl/>
              <w:spacing w:before="20" w:after="20"/>
              <w:jc w:val="right"/>
              <w:rPr>
                <w:b/>
                <w:bCs/>
                <w:noProof/>
              </w:rPr>
            </w:pPr>
            <w:r w:rsidRPr="00BE416A">
              <w:rPr>
                <w:b/>
                <w:bCs/>
                <w:noProof/>
              </w:rPr>
              <w:t>75.35</w:t>
            </w:r>
          </w:p>
        </w:tc>
      </w:tr>
      <w:tr w:rsidR="001877C0" w14:paraId="36C307BC" w14:textId="77777777" w:rsidTr="001877C0">
        <w:tblPrEx>
          <w:tblCellMar>
            <w:top w:w="0" w:type="dxa"/>
            <w:bottom w:w="0" w:type="dxa"/>
          </w:tblCellMar>
        </w:tblPrEx>
        <w:trPr>
          <w:gridAfter w:val="4"/>
          <w:wAfter w:w="9600" w:type="dxa"/>
        </w:trPr>
        <w:tc>
          <w:tcPr>
            <w:tcW w:w="3510" w:type="dxa"/>
            <w:gridSpan w:val="5"/>
            <w:vAlign w:val="center"/>
          </w:tcPr>
          <w:p w14:paraId="7EC931E3" w14:textId="77777777" w:rsidR="001877C0" w:rsidRDefault="001877C0" w:rsidP="001877C0">
            <w:pPr>
              <w:widowControl/>
              <w:spacing w:before="20" w:after="20"/>
              <w:jc w:val="left"/>
              <w:rPr>
                <w:rFonts w:ascii="Arial" w:hAnsi="Arial" w:cs="Arial"/>
                <w:b/>
                <w:bCs/>
                <w:noProof/>
                <w:sz w:val="16"/>
                <w:szCs w:val="16"/>
              </w:rPr>
            </w:pPr>
            <w:r>
              <w:rPr>
                <w:rFonts w:hint="eastAsia"/>
                <w:b/>
                <w:bCs/>
                <w:noProof/>
                <w:sz w:val="16"/>
                <w:szCs w:val="16"/>
              </w:rPr>
              <w:t>注：</w:t>
            </w:r>
          </w:p>
          <w:p w14:paraId="078BC502" w14:textId="77777777" w:rsidR="001877C0" w:rsidRDefault="001877C0" w:rsidP="001877C0">
            <w:pPr>
              <w:widowControl/>
              <w:spacing w:before="20" w:after="20"/>
              <w:jc w:val="left"/>
              <w:rPr>
                <w:noProof/>
              </w:rPr>
            </w:pPr>
          </w:p>
        </w:tc>
        <w:tc>
          <w:tcPr>
            <w:tcW w:w="918" w:type="dxa"/>
            <w:vAlign w:val="center"/>
          </w:tcPr>
          <w:p w14:paraId="181194CD" w14:textId="77777777" w:rsidR="001877C0" w:rsidRDefault="001877C0" w:rsidP="001877C0">
            <w:pPr>
              <w:widowControl/>
              <w:spacing w:before="20" w:after="20"/>
              <w:jc w:val="right"/>
              <w:rPr>
                <w:b/>
                <w:bCs/>
                <w:noProof/>
              </w:rPr>
            </w:pPr>
          </w:p>
        </w:tc>
        <w:tc>
          <w:tcPr>
            <w:tcW w:w="240" w:type="dxa"/>
            <w:vAlign w:val="center"/>
          </w:tcPr>
          <w:p w14:paraId="7586435A" w14:textId="77777777" w:rsidR="001877C0" w:rsidRDefault="001877C0" w:rsidP="001877C0">
            <w:pPr>
              <w:widowControl/>
              <w:spacing w:before="20" w:after="20"/>
              <w:jc w:val="left"/>
              <w:rPr>
                <w:b/>
                <w:bCs/>
                <w:noProof/>
              </w:rPr>
            </w:pPr>
          </w:p>
        </w:tc>
        <w:tc>
          <w:tcPr>
            <w:tcW w:w="3237" w:type="dxa"/>
            <w:vAlign w:val="center"/>
          </w:tcPr>
          <w:p w14:paraId="3AD2CD74" w14:textId="77777777" w:rsidR="001877C0" w:rsidRDefault="001877C0" w:rsidP="001877C0">
            <w:pPr>
              <w:widowControl/>
              <w:spacing w:before="20" w:after="20"/>
              <w:jc w:val="left"/>
              <w:rPr>
                <w:noProof/>
              </w:rPr>
            </w:pPr>
          </w:p>
        </w:tc>
        <w:tc>
          <w:tcPr>
            <w:tcW w:w="1443" w:type="dxa"/>
            <w:gridSpan w:val="4"/>
            <w:vAlign w:val="center"/>
          </w:tcPr>
          <w:p w14:paraId="4420BB6C" w14:textId="77777777" w:rsidR="001877C0" w:rsidRDefault="001877C0" w:rsidP="001877C0">
            <w:pPr>
              <w:widowControl/>
              <w:spacing w:before="20" w:after="20"/>
              <w:jc w:val="right"/>
              <w:rPr>
                <w:b/>
                <w:bCs/>
                <w:noProof/>
              </w:rPr>
            </w:pPr>
          </w:p>
        </w:tc>
      </w:tr>
      <w:tr w:rsidR="001877C0" w14:paraId="76D532C9" w14:textId="77777777" w:rsidTr="001877C0">
        <w:tblPrEx>
          <w:tblCellMar>
            <w:top w:w="0" w:type="dxa"/>
            <w:bottom w:w="0" w:type="dxa"/>
          </w:tblCellMar>
        </w:tblPrEx>
        <w:trPr>
          <w:gridAfter w:val="4"/>
          <w:wAfter w:w="9600" w:type="dxa"/>
        </w:trPr>
        <w:tc>
          <w:tcPr>
            <w:tcW w:w="2868" w:type="dxa"/>
            <w:gridSpan w:val="4"/>
            <w:vAlign w:val="center"/>
          </w:tcPr>
          <w:p w14:paraId="730C878B" w14:textId="77777777" w:rsidR="001877C0" w:rsidRDefault="001877C0" w:rsidP="001877C0">
            <w:pPr>
              <w:widowControl/>
              <w:snapToGrid w:val="0"/>
              <w:spacing w:before="20" w:after="20"/>
              <w:jc w:val="left"/>
              <w:rPr>
                <w:b/>
                <w:bCs/>
              </w:rPr>
            </w:pPr>
            <w:r>
              <w:rPr>
                <w:rFonts w:hint="eastAsia"/>
                <w:b/>
                <w:bCs/>
              </w:rPr>
              <w:t>管</w:t>
            </w:r>
            <w:r>
              <w:rPr>
                <w:b/>
                <w:bCs/>
              </w:rPr>
              <w:t xml:space="preserve"> </w:t>
            </w:r>
            <w:r>
              <w:rPr>
                <w:rFonts w:hint="eastAsia"/>
                <w:b/>
                <w:bCs/>
              </w:rPr>
              <w:t>板</w:t>
            </w:r>
            <w:r>
              <w:rPr>
                <w:b/>
                <w:bCs/>
              </w:rPr>
              <w:t>:</w:t>
            </w:r>
          </w:p>
        </w:tc>
        <w:tc>
          <w:tcPr>
            <w:tcW w:w="1560" w:type="dxa"/>
            <w:gridSpan w:val="2"/>
            <w:vAlign w:val="center"/>
          </w:tcPr>
          <w:p w14:paraId="42B8CDF1" w14:textId="77777777" w:rsidR="001877C0" w:rsidRDefault="001877C0" w:rsidP="001877C0">
            <w:pPr>
              <w:widowControl/>
              <w:spacing w:before="20" w:after="20"/>
              <w:jc w:val="right"/>
              <w:rPr>
                <w:b/>
                <w:bCs/>
                <w:noProof/>
              </w:rPr>
            </w:pPr>
          </w:p>
        </w:tc>
        <w:tc>
          <w:tcPr>
            <w:tcW w:w="240" w:type="dxa"/>
            <w:vAlign w:val="center"/>
          </w:tcPr>
          <w:p w14:paraId="46C16680" w14:textId="77777777" w:rsidR="001877C0" w:rsidRDefault="001877C0" w:rsidP="001877C0">
            <w:pPr>
              <w:widowControl/>
              <w:spacing w:before="20" w:after="20"/>
              <w:jc w:val="left"/>
              <w:rPr>
                <w:b/>
                <w:bCs/>
                <w:noProof/>
              </w:rPr>
            </w:pPr>
          </w:p>
        </w:tc>
        <w:tc>
          <w:tcPr>
            <w:tcW w:w="3237" w:type="dxa"/>
            <w:vAlign w:val="center"/>
          </w:tcPr>
          <w:p w14:paraId="04860F13" w14:textId="77777777" w:rsidR="001877C0" w:rsidRDefault="001877C0" w:rsidP="001877C0">
            <w:pPr>
              <w:widowControl/>
              <w:spacing w:before="20" w:after="20"/>
              <w:jc w:val="left"/>
              <w:rPr>
                <w:noProof/>
              </w:rPr>
            </w:pPr>
          </w:p>
        </w:tc>
        <w:tc>
          <w:tcPr>
            <w:tcW w:w="1443" w:type="dxa"/>
            <w:gridSpan w:val="4"/>
            <w:vAlign w:val="center"/>
          </w:tcPr>
          <w:p w14:paraId="25FD05D3" w14:textId="77777777" w:rsidR="001877C0" w:rsidRDefault="001877C0" w:rsidP="001877C0">
            <w:pPr>
              <w:widowControl/>
              <w:spacing w:before="20" w:after="20"/>
              <w:jc w:val="right"/>
              <w:rPr>
                <w:noProof/>
              </w:rPr>
            </w:pPr>
          </w:p>
        </w:tc>
      </w:tr>
      <w:tr w:rsidR="001877C0" w14:paraId="05314E53" w14:textId="77777777" w:rsidTr="001877C0">
        <w:tblPrEx>
          <w:tblCellMar>
            <w:top w:w="0" w:type="dxa"/>
            <w:bottom w:w="0" w:type="dxa"/>
          </w:tblCellMar>
        </w:tblPrEx>
        <w:trPr>
          <w:gridAfter w:val="4"/>
          <w:wAfter w:w="9600" w:type="dxa"/>
        </w:trPr>
        <w:tc>
          <w:tcPr>
            <w:tcW w:w="2868" w:type="dxa"/>
            <w:gridSpan w:val="4"/>
            <w:vAlign w:val="center"/>
          </w:tcPr>
          <w:p w14:paraId="6C0A3FA1" w14:textId="77777777" w:rsidR="001877C0" w:rsidRPr="00BE416A" w:rsidRDefault="001877C0" w:rsidP="001877C0">
            <w:pPr>
              <w:widowControl/>
              <w:spacing w:before="20" w:after="20"/>
              <w:jc w:val="left"/>
              <w:rPr>
                <w:noProof/>
              </w:rPr>
            </w:pPr>
            <w:r w:rsidRPr="00BE416A">
              <w:rPr>
                <w:rFonts w:hint="eastAsia"/>
                <w:noProof/>
              </w:rPr>
              <w:t>材料名称</w:t>
            </w:r>
          </w:p>
        </w:tc>
        <w:tc>
          <w:tcPr>
            <w:tcW w:w="1560" w:type="dxa"/>
            <w:gridSpan w:val="2"/>
            <w:vAlign w:val="center"/>
          </w:tcPr>
          <w:p w14:paraId="6037F202" w14:textId="77777777" w:rsidR="001877C0" w:rsidRPr="00BE416A" w:rsidRDefault="001877C0" w:rsidP="001877C0">
            <w:pPr>
              <w:widowControl/>
              <w:spacing w:before="20" w:after="20"/>
              <w:jc w:val="right"/>
              <w:rPr>
                <w:noProof/>
              </w:rPr>
            </w:pPr>
            <w:r w:rsidRPr="00BE416A">
              <w:rPr>
                <w:b/>
                <w:bCs/>
                <w:noProof/>
              </w:rPr>
              <w:t>S30408</w:t>
            </w:r>
          </w:p>
        </w:tc>
        <w:tc>
          <w:tcPr>
            <w:tcW w:w="240" w:type="dxa"/>
            <w:vAlign w:val="center"/>
          </w:tcPr>
          <w:p w14:paraId="5D4C0D91" w14:textId="77777777" w:rsidR="001877C0" w:rsidRPr="00BE416A" w:rsidRDefault="001877C0" w:rsidP="001877C0">
            <w:pPr>
              <w:widowControl/>
              <w:spacing w:before="20" w:after="20"/>
              <w:jc w:val="left"/>
              <w:rPr>
                <w:b/>
                <w:bCs/>
                <w:noProof/>
              </w:rPr>
            </w:pPr>
          </w:p>
        </w:tc>
        <w:tc>
          <w:tcPr>
            <w:tcW w:w="3237" w:type="dxa"/>
            <w:vAlign w:val="center"/>
          </w:tcPr>
          <w:p w14:paraId="49B16185" w14:textId="77777777" w:rsidR="001877C0" w:rsidRPr="00BE416A" w:rsidRDefault="001877C0" w:rsidP="001877C0">
            <w:pPr>
              <w:widowControl/>
              <w:spacing w:before="20" w:after="20"/>
              <w:jc w:val="left"/>
              <w:rPr>
                <w:noProof/>
              </w:rPr>
            </w:pPr>
            <w:r w:rsidRPr="00BE416A">
              <w:rPr>
                <w:rFonts w:hint="eastAsia"/>
                <w:noProof/>
              </w:rPr>
              <w:t>管板强度削弱系数</w:t>
            </w:r>
            <w:r w:rsidRPr="00BE416A">
              <w:rPr>
                <w:noProof/>
              </w:rPr>
              <w:t xml:space="preserve"> </w:t>
            </w:r>
            <w:r w:rsidRPr="00BE416A">
              <w:rPr>
                <w:rFonts w:hAnsi="Symbol" w:hint="eastAsia"/>
                <w:i/>
                <w:iCs/>
                <w:noProof/>
              </w:rPr>
              <w:sym w:font="Symbol" w:char="F068"/>
            </w:r>
          </w:p>
        </w:tc>
        <w:tc>
          <w:tcPr>
            <w:tcW w:w="1443" w:type="dxa"/>
            <w:gridSpan w:val="4"/>
            <w:vAlign w:val="center"/>
          </w:tcPr>
          <w:p w14:paraId="34F71019" w14:textId="77777777" w:rsidR="001877C0" w:rsidRPr="00BE416A" w:rsidRDefault="001877C0" w:rsidP="001877C0">
            <w:pPr>
              <w:widowControl/>
              <w:spacing w:before="20" w:after="20"/>
              <w:jc w:val="right"/>
              <w:rPr>
                <w:noProof/>
              </w:rPr>
            </w:pPr>
            <w:r w:rsidRPr="00BE416A">
              <w:rPr>
                <w:b/>
                <w:bCs/>
                <w:noProof/>
              </w:rPr>
              <w:t>0.4</w:t>
            </w:r>
          </w:p>
        </w:tc>
      </w:tr>
      <w:tr w:rsidR="001877C0" w14:paraId="37BBA777" w14:textId="77777777" w:rsidTr="001877C0">
        <w:tblPrEx>
          <w:tblCellMar>
            <w:top w:w="0" w:type="dxa"/>
            <w:bottom w:w="0" w:type="dxa"/>
          </w:tblCellMar>
        </w:tblPrEx>
        <w:trPr>
          <w:gridAfter w:val="4"/>
          <w:wAfter w:w="9600" w:type="dxa"/>
        </w:trPr>
        <w:tc>
          <w:tcPr>
            <w:tcW w:w="2868" w:type="dxa"/>
            <w:gridSpan w:val="4"/>
            <w:vAlign w:val="center"/>
          </w:tcPr>
          <w:p w14:paraId="4F968551" w14:textId="77777777" w:rsidR="001877C0" w:rsidRPr="00BE416A" w:rsidRDefault="001877C0" w:rsidP="001877C0">
            <w:pPr>
              <w:widowControl/>
              <w:spacing w:before="20" w:after="20"/>
              <w:jc w:val="left"/>
              <w:rPr>
                <w:noProof/>
                <w:vertAlign w:val="subscript"/>
              </w:rPr>
            </w:pPr>
            <w:r w:rsidRPr="00BE416A">
              <w:rPr>
                <w:rFonts w:hint="eastAsia"/>
                <w:noProof/>
              </w:rPr>
              <w:t>设计温度</w:t>
            </w:r>
            <w:r w:rsidRPr="00BE416A">
              <w:rPr>
                <w:noProof/>
              </w:rPr>
              <w:t xml:space="preserve"> </w:t>
            </w:r>
            <w:r w:rsidRPr="00BE416A">
              <w:rPr>
                <w:i/>
                <w:iCs/>
                <w:noProof/>
              </w:rPr>
              <w:t>t</w:t>
            </w:r>
            <w:r w:rsidRPr="00BE416A">
              <w:rPr>
                <w:i/>
                <w:iCs/>
                <w:noProof/>
                <w:vertAlign w:val="subscript"/>
              </w:rPr>
              <w:t>p</w:t>
            </w:r>
          </w:p>
        </w:tc>
        <w:tc>
          <w:tcPr>
            <w:tcW w:w="1560" w:type="dxa"/>
            <w:gridSpan w:val="2"/>
            <w:vAlign w:val="center"/>
          </w:tcPr>
          <w:p w14:paraId="5C8552FC" w14:textId="77777777" w:rsidR="001877C0" w:rsidRPr="00BE416A" w:rsidRDefault="001877C0" w:rsidP="001877C0">
            <w:pPr>
              <w:widowControl/>
              <w:spacing w:before="20" w:after="20"/>
              <w:jc w:val="right"/>
              <w:rPr>
                <w:b/>
                <w:bCs/>
                <w:noProof/>
              </w:rPr>
            </w:pPr>
            <w:r w:rsidRPr="00BE416A">
              <w:rPr>
                <w:b/>
                <w:bCs/>
                <w:noProof/>
              </w:rPr>
              <w:t>140</w:t>
            </w:r>
          </w:p>
        </w:tc>
        <w:tc>
          <w:tcPr>
            <w:tcW w:w="240" w:type="dxa"/>
            <w:vAlign w:val="center"/>
          </w:tcPr>
          <w:p w14:paraId="01CD703B" w14:textId="77777777" w:rsidR="001877C0" w:rsidRPr="00BE416A" w:rsidRDefault="001877C0" w:rsidP="001877C0">
            <w:pPr>
              <w:widowControl/>
              <w:spacing w:before="20" w:after="20"/>
              <w:jc w:val="left"/>
              <w:rPr>
                <w:b/>
                <w:bCs/>
                <w:noProof/>
              </w:rPr>
            </w:pPr>
          </w:p>
        </w:tc>
        <w:tc>
          <w:tcPr>
            <w:tcW w:w="3237" w:type="dxa"/>
            <w:vAlign w:val="center"/>
          </w:tcPr>
          <w:p w14:paraId="41574360" w14:textId="77777777" w:rsidR="001877C0" w:rsidRPr="00BE416A" w:rsidRDefault="001877C0" w:rsidP="001877C0">
            <w:pPr>
              <w:widowControl/>
              <w:spacing w:before="20" w:after="20"/>
              <w:jc w:val="left"/>
              <w:rPr>
                <w:noProof/>
              </w:rPr>
            </w:pPr>
            <w:r w:rsidRPr="00BE416A">
              <w:rPr>
                <w:rFonts w:hint="eastAsia"/>
                <w:noProof/>
              </w:rPr>
              <w:t>管板刚度削弱系数</w:t>
            </w:r>
            <w:r w:rsidRPr="00BE416A">
              <w:rPr>
                <w:noProof/>
              </w:rPr>
              <w:t xml:space="preserve"> </w:t>
            </w:r>
            <w:r w:rsidRPr="00BE416A">
              <w:rPr>
                <w:rFonts w:hAnsi="Symbol" w:hint="eastAsia"/>
                <w:i/>
                <w:iCs/>
                <w:noProof/>
              </w:rPr>
              <w:sym w:font="Symbol" w:char="F06D"/>
            </w:r>
          </w:p>
        </w:tc>
        <w:tc>
          <w:tcPr>
            <w:tcW w:w="1443" w:type="dxa"/>
            <w:gridSpan w:val="4"/>
            <w:vAlign w:val="center"/>
          </w:tcPr>
          <w:p w14:paraId="4BC09FB4" w14:textId="77777777" w:rsidR="001877C0" w:rsidRPr="00BE416A" w:rsidRDefault="001877C0" w:rsidP="001877C0">
            <w:pPr>
              <w:widowControl/>
              <w:spacing w:before="20" w:after="20"/>
              <w:jc w:val="right"/>
              <w:rPr>
                <w:b/>
                <w:bCs/>
                <w:noProof/>
              </w:rPr>
            </w:pPr>
            <w:r w:rsidRPr="00BE416A">
              <w:rPr>
                <w:b/>
                <w:bCs/>
                <w:noProof/>
              </w:rPr>
              <w:t>0.4</w:t>
            </w:r>
          </w:p>
        </w:tc>
      </w:tr>
      <w:tr w:rsidR="001877C0" w14:paraId="2C804789" w14:textId="77777777" w:rsidTr="001877C0">
        <w:tblPrEx>
          <w:tblCellMar>
            <w:top w:w="0" w:type="dxa"/>
            <w:bottom w:w="0" w:type="dxa"/>
          </w:tblCellMar>
        </w:tblPrEx>
        <w:trPr>
          <w:gridAfter w:val="4"/>
          <w:wAfter w:w="9600" w:type="dxa"/>
        </w:trPr>
        <w:tc>
          <w:tcPr>
            <w:tcW w:w="2868" w:type="dxa"/>
            <w:gridSpan w:val="4"/>
            <w:vAlign w:val="center"/>
          </w:tcPr>
          <w:p w14:paraId="3514495D" w14:textId="77777777" w:rsidR="001877C0" w:rsidRPr="00BE416A" w:rsidRDefault="001877C0" w:rsidP="001877C0">
            <w:pPr>
              <w:widowControl/>
              <w:spacing w:before="20" w:after="20"/>
              <w:jc w:val="left"/>
              <w:rPr>
                <w:noProof/>
              </w:rPr>
            </w:pPr>
            <w:r w:rsidRPr="00BE416A">
              <w:rPr>
                <w:rFonts w:hint="eastAsia"/>
                <w:noProof/>
                <w:spacing w:val="-12"/>
              </w:rPr>
              <w:t>设计温度下许用应力</w:t>
            </w:r>
            <w:r w:rsidRPr="00BE416A">
              <w:rPr>
                <w:noProof/>
              </w:rPr>
              <w:t>[</w:t>
            </w:r>
            <w:r w:rsidRPr="00BE416A">
              <w:rPr>
                <w:rFonts w:hAnsi="Symbol" w:hint="eastAsia"/>
                <w:i/>
                <w:iCs/>
                <w:noProof/>
              </w:rPr>
              <w:sym w:font="Symbol" w:char="F073"/>
            </w:r>
            <w:r w:rsidRPr="00BE416A">
              <w:rPr>
                <w:noProof/>
              </w:rPr>
              <w:t>]</w:t>
            </w:r>
            <w:r w:rsidRPr="00BE416A">
              <w:rPr>
                <w:noProof/>
                <w:spacing w:val="-42"/>
                <w:vertAlign w:val="subscript"/>
              </w:rPr>
              <w:t>r</w:t>
            </w:r>
            <w:r w:rsidRPr="00BE416A">
              <w:rPr>
                <w:noProof/>
                <w:spacing w:val="-42"/>
                <w:vertAlign w:val="superscript"/>
              </w:rPr>
              <w:t>t</w:t>
            </w:r>
            <w:r w:rsidRPr="00BE416A">
              <w:rPr>
                <w:noProof/>
              </w:rPr>
              <w:t xml:space="preserve"> (MPa)</w:t>
            </w:r>
          </w:p>
        </w:tc>
        <w:tc>
          <w:tcPr>
            <w:tcW w:w="1560" w:type="dxa"/>
            <w:gridSpan w:val="2"/>
            <w:vAlign w:val="center"/>
          </w:tcPr>
          <w:p w14:paraId="664F330C" w14:textId="77777777" w:rsidR="001877C0" w:rsidRPr="00BE416A" w:rsidRDefault="001877C0" w:rsidP="001877C0">
            <w:pPr>
              <w:widowControl/>
              <w:spacing w:before="20" w:after="20"/>
              <w:jc w:val="right"/>
              <w:rPr>
                <w:b/>
                <w:bCs/>
                <w:noProof/>
              </w:rPr>
            </w:pPr>
            <w:r w:rsidRPr="00BE416A">
              <w:rPr>
                <w:b/>
                <w:bCs/>
                <w:noProof/>
              </w:rPr>
              <w:t>105.2</w:t>
            </w:r>
          </w:p>
        </w:tc>
        <w:tc>
          <w:tcPr>
            <w:tcW w:w="240" w:type="dxa"/>
            <w:vAlign w:val="center"/>
          </w:tcPr>
          <w:p w14:paraId="07665164" w14:textId="77777777" w:rsidR="001877C0" w:rsidRPr="00BE416A" w:rsidRDefault="001877C0" w:rsidP="001877C0">
            <w:pPr>
              <w:widowControl/>
              <w:spacing w:before="20" w:after="20"/>
              <w:jc w:val="left"/>
              <w:rPr>
                <w:b/>
                <w:bCs/>
                <w:noProof/>
              </w:rPr>
            </w:pPr>
          </w:p>
        </w:tc>
        <w:tc>
          <w:tcPr>
            <w:tcW w:w="3237" w:type="dxa"/>
            <w:vAlign w:val="center"/>
          </w:tcPr>
          <w:p w14:paraId="7B4D30BB" w14:textId="77777777" w:rsidR="001877C0" w:rsidRPr="00BE416A" w:rsidRDefault="001877C0" w:rsidP="001877C0">
            <w:pPr>
              <w:widowControl/>
              <w:spacing w:before="20" w:after="20"/>
              <w:jc w:val="left"/>
              <w:rPr>
                <w:i/>
                <w:iCs/>
                <w:noProof/>
              </w:rPr>
            </w:pPr>
            <w:r w:rsidRPr="00BE416A">
              <w:rPr>
                <w:rFonts w:hint="eastAsia"/>
                <w:noProof/>
              </w:rPr>
              <w:t>管子加强系数</w:t>
            </w:r>
            <w:r w:rsidRPr="00BE416A">
              <w:rPr>
                <w:noProof/>
              </w:rPr>
              <w:t xml:space="preserve">  K</w:t>
            </w:r>
          </w:p>
        </w:tc>
        <w:tc>
          <w:tcPr>
            <w:tcW w:w="1443" w:type="dxa"/>
            <w:gridSpan w:val="4"/>
            <w:vAlign w:val="center"/>
          </w:tcPr>
          <w:p w14:paraId="5B537A1B" w14:textId="77777777" w:rsidR="001877C0" w:rsidRPr="00BE416A" w:rsidRDefault="001877C0" w:rsidP="001877C0">
            <w:pPr>
              <w:widowControl/>
              <w:spacing w:before="20" w:after="20"/>
              <w:jc w:val="right"/>
              <w:rPr>
                <w:b/>
                <w:bCs/>
                <w:noProof/>
              </w:rPr>
            </w:pPr>
            <w:r w:rsidRPr="00BE416A">
              <w:rPr>
                <w:b/>
                <w:bCs/>
                <w:noProof/>
              </w:rPr>
              <w:t>5.379</w:t>
            </w:r>
          </w:p>
        </w:tc>
      </w:tr>
      <w:tr w:rsidR="001877C0" w14:paraId="4FFC7833" w14:textId="77777777" w:rsidTr="001877C0">
        <w:tblPrEx>
          <w:tblCellMar>
            <w:top w:w="0" w:type="dxa"/>
            <w:bottom w:w="0" w:type="dxa"/>
          </w:tblCellMar>
        </w:tblPrEx>
        <w:trPr>
          <w:gridAfter w:val="4"/>
          <w:wAfter w:w="9600" w:type="dxa"/>
        </w:trPr>
        <w:tc>
          <w:tcPr>
            <w:tcW w:w="2868" w:type="dxa"/>
            <w:gridSpan w:val="4"/>
            <w:vAlign w:val="center"/>
          </w:tcPr>
          <w:p w14:paraId="5045118F" w14:textId="77777777" w:rsidR="001877C0" w:rsidRPr="00BE416A" w:rsidRDefault="001877C0" w:rsidP="001877C0">
            <w:pPr>
              <w:widowControl/>
              <w:spacing w:before="20" w:after="20"/>
              <w:jc w:val="left"/>
              <w:rPr>
                <w:noProof/>
              </w:rPr>
            </w:pPr>
            <w:r w:rsidRPr="00BE416A">
              <w:rPr>
                <w:rFonts w:hint="eastAsia"/>
                <w:noProof/>
              </w:rPr>
              <w:t>设计温度下弹性模量</w:t>
            </w:r>
            <w:r w:rsidRPr="00BE416A">
              <w:rPr>
                <w:i/>
                <w:iCs/>
                <w:noProof/>
              </w:rPr>
              <w:t>E</w:t>
            </w:r>
            <w:r w:rsidRPr="00BE416A">
              <w:rPr>
                <w:i/>
                <w:iCs/>
                <w:noProof/>
                <w:vertAlign w:val="subscript"/>
              </w:rPr>
              <w:t xml:space="preserve">P </w:t>
            </w:r>
            <w:r w:rsidRPr="00BE416A">
              <w:rPr>
                <w:noProof/>
              </w:rPr>
              <w:t>(MPa)</w:t>
            </w:r>
          </w:p>
        </w:tc>
        <w:tc>
          <w:tcPr>
            <w:tcW w:w="1560" w:type="dxa"/>
            <w:gridSpan w:val="2"/>
            <w:vAlign w:val="center"/>
          </w:tcPr>
          <w:p w14:paraId="04BF7D09" w14:textId="77777777" w:rsidR="001877C0" w:rsidRPr="00BE416A" w:rsidRDefault="001877C0" w:rsidP="001877C0">
            <w:pPr>
              <w:widowControl/>
              <w:spacing w:before="20" w:after="20"/>
              <w:jc w:val="right"/>
              <w:rPr>
                <w:b/>
                <w:bCs/>
                <w:noProof/>
              </w:rPr>
            </w:pPr>
            <w:r w:rsidRPr="00BE416A">
              <w:rPr>
                <w:b/>
                <w:bCs/>
                <w:noProof/>
              </w:rPr>
              <w:t>1.866e+05</w:t>
            </w:r>
          </w:p>
        </w:tc>
        <w:tc>
          <w:tcPr>
            <w:tcW w:w="240" w:type="dxa"/>
            <w:vAlign w:val="center"/>
          </w:tcPr>
          <w:p w14:paraId="412C6CD4" w14:textId="77777777" w:rsidR="001877C0" w:rsidRPr="00BE416A" w:rsidRDefault="001877C0" w:rsidP="001877C0">
            <w:pPr>
              <w:widowControl/>
              <w:spacing w:before="20" w:after="20"/>
              <w:jc w:val="left"/>
              <w:rPr>
                <w:b/>
                <w:bCs/>
                <w:noProof/>
              </w:rPr>
            </w:pPr>
          </w:p>
        </w:tc>
        <w:tc>
          <w:tcPr>
            <w:tcW w:w="3237" w:type="dxa"/>
            <w:vAlign w:val="center"/>
          </w:tcPr>
          <w:p w14:paraId="6057E172" w14:textId="77777777" w:rsidR="001877C0" w:rsidRPr="00BE416A" w:rsidRDefault="001877C0" w:rsidP="001877C0">
            <w:pPr>
              <w:widowControl/>
              <w:spacing w:before="20" w:after="20"/>
              <w:jc w:val="left"/>
              <w:rPr>
                <w:noProof/>
              </w:rPr>
            </w:pPr>
            <w:r w:rsidRPr="00BE416A">
              <w:rPr>
                <w:rFonts w:hint="eastAsia"/>
                <w:noProof/>
              </w:rPr>
              <w:t>管板和管子连接型式</w:t>
            </w:r>
          </w:p>
        </w:tc>
        <w:tc>
          <w:tcPr>
            <w:tcW w:w="1443" w:type="dxa"/>
            <w:gridSpan w:val="4"/>
            <w:vAlign w:val="center"/>
          </w:tcPr>
          <w:p w14:paraId="2670C9DA" w14:textId="77777777" w:rsidR="001877C0" w:rsidRPr="00BE416A" w:rsidRDefault="001877C0" w:rsidP="001877C0">
            <w:pPr>
              <w:widowControl/>
              <w:spacing w:before="20" w:after="20"/>
              <w:jc w:val="right"/>
              <w:rPr>
                <w:b/>
                <w:bCs/>
                <w:noProof/>
              </w:rPr>
            </w:pPr>
            <w:r w:rsidRPr="00BE416A">
              <w:rPr>
                <w:rFonts w:hint="eastAsia"/>
                <w:b/>
                <w:bCs/>
                <w:noProof/>
              </w:rPr>
              <w:t>焊接</w:t>
            </w:r>
          </w:p>
        </w:tc>
      </w:tr>
      <w:tr w:rsidR="001877C0" w14:paraId="21062E5E" w14:textId="77777777" w:rsidTr="001877C0">
        <w:tblPrEx>
          <w:tblCellMar>
            <w:top w:w="0" w:type="dxa"/>
            <w:bottom w:w="0" w:type="dxa"/>
          </w:tblCellMar>
        </w:tblPrEx>
        <w:trPr>
          <w:gridAfter w:val="4"/>
          <w:wAfter w:w="9600" w:type="dxa"/>
        </w:trPr>
        <w:tc>
          <w:tcPr>
            <w:tcW w:w="2868" w:type="dxa"/>
            <w:gridSpan w:val="4"/>
            <w:vAlign w:val="center"/>
          </w:tcPr>
          <w:p w14:paraId="239C2BB9" w14:textId="77777777" w:rsidR="001877C0" w:rsidRPr="00BE416A" w:rsidRDefault="001877C0" w:rsidP="001877C0">
            <w:pPr>
              <w:widowControl/>
              <w:spacing w:before="20" w:after="20"/>
              <w:jc w:val="left"/>
              <w:rPr>
                <w:noProof/>
              </w:rPr>
            </w:pPr>
            <w:r w:rsidRPr="00BE416A">
              <w:rPr>
                <w:rFonts w:hint="eastAsia"/>
                <w:noProof/>
              </w:rPr>
              <w:t>管板腐蚀裕量</w:t>
            </w:r>
            <w:r w:rsidRPr="00BE416A">
              <w:rPr>
                <w:i/>
                <w:iCs/>
                <w:noProof/>
              </w:rPr>
              <w:t xml:space="preserve"> C</w:t>
            </w:r>
            <w:r w:rsidRPr="00BE416A">
              <w:rPr>
                <w:i/>
                <w:iCs/>
                <w:noProof/>
                <w:vertAlign w:val="subscript"/>
              </w:rPr>
              <w:t>2</w:t>
            </w:r>
            <w:r w:rsidRPr="00BE416A">
              <w:rPr>
                <w:noProof/>
              </w:rPr>
              <w:t xml:space="preserve"> (mm)</w:t>
            </w:r>
          </w:p>
        </w:tc>
        <w:tc>
          <w:tcPr>
            <w:tcW w:w="1560" w:type="dxa"/>
            <w:gridSpan w:val="2"/>
            <w:vAlign w:val="center"/>
          </w:tcPr>
          <w:p w14:paraId="394620F7" w14:textId="77777777" w:rsidR="001877C0" w:rsidRPr="00BE416A" w:rsidRDefault="001877C0" w:rsidP="001877C0">
            <w:pPr>
              <w:widowControl/>
              <w:spacing w:before="20" w:after="20"/>
              <w:jc w:val="right"/>
              <w:rPr>
                <w:b/>
                <w:bCs/>
                <w:noProof/>
              </w:rPr>
            </w:pPr>
            <w:r w:rsidRPr="00BE416A">
              <w:rPr>
                <w:b/>
                <w:bCs/>
                <w:noProof/>
              </w:rPr>
              <w:t>0</w:t>
            </w:r>
          </w:p>
        </w:tc>
        <w:tc>
          <w:tcPr>
            <w:tcW w:w="240" w:type="dxa"/>
            <w:vAlign w:val="center"/>
          </w:tcPr>
          <w:p w14:paraId="526B6584" w14:textId="77777777" w:rsidR="001877C0" w:rsidRPr="00BE416A" w:rsidRDefault="001877C0" w:rsidP="001877C0">
            <w:pPr>
              <w:widowControl/>
              <w:spacing w:before="20" w:after="20"/>
              <w:jc w:val="left"/>
              <w:rPr>
                <w:b/>
                <w:bCs/>
                <w:noProof/>
              </w:rPr>
            </w:pPr>
          </w:p>
        </w:tc>
        <w:tc>
          <w:tcPr>
            <w:tcW w:w="3237" w:type="dxa"/>
            <w:vAlign w:val="center"/>
          </w:tcPr>
          <w:p w14:paraId="7D226539" w14:textId="77777777" w:rsidR="001877C0" w:rsidRPr="00BE416A" w:rsidRDefault="001877C0" w:rsidP="001877C0">
            <w:pPr>
              <w:widowControl/>
              <w:spacing w:before="20" w:after="20"/>
              <w:jc w:val="left"/>
              <w:rPr>
                <w:noProof/>
              </w:rPr>
            </w:pPr>
            <w:r w:rsidRPr="00BE416A">
              <w:rPr>
                <w:rFonts w:hint="eastAsia"/>
                <w:noProof/>
                <w:spacing w:val="-12"/>
              </w:rPr>
              <w:t>管板和管子胀接</w:t>
            </w:r>
            <w:r w:rsidRPr="00BE416A">
              <w:rPr>
                <w:noProof/>
                <w:spacing w:val="-12"/>
              </w:rPr>
              <w:t>(</w:t>
            </w:r>
            <w:r w:rsidRPr="00BE416A">
              <w:rPr>
                <w:rFonts w:hint="eastAsia"/>
                <w:noProof/>
                <w:spacing w:val="-12"/>
              </w:rPr>
              <w:t>焊接</w:t>
            </w:r>
            <w:r w:rsidRPr="00BE416A">
              <w:rPr>
                <w:noProof/>
                <w:spacing w:val="-12"/>
              </w:rPr>
              <w:t>)</w:t>
            </w:r>
            <w:r w:rsidRPr="00BE416A">
              <w:rPr>
                <w:rFonts w:hint="eastAsia"/>
                <w:noProof/>
                <w:spacing w:val="-12"/>
              </w:rPr>
              <w:t>高度</w:t>
            </w:r>
            <w:r w:rsidRPr="00BE416A">
              <w:rPr>
                <w:noProof/>
                <w:spacing w:val="-12"/>
              </w:rPr>
              <w:t xml:space="preserve"> </w:t>
            </w:r>
            <w:r w:rsidRPr="00BE416A">
              <w:rPr>
                <w:i/>
                <w:iCs/>
                <w:noProof/>
                <w:spacing w:val="-12"/>
              </w:rPr>
              <w:t>l</w:t>
            </w:r>
            <w:r w:rsidRPr="00BE416A">
              <w:rPr>
                <w:noProof/>
                <w:spacing w:val="-12"/>
              </w:rPr>
              <w:t>(mm)</w:t>
            </w:r>
          </w:p>
        </w:tc>
        <w:tc>
          <w:tcPr>
            <w:tcW w:w="1443" w:type="dxa"/>
            <w:gridSpan w:val="4"/>
            <w:vAlign w:val="center"/>
          </w:tcPr>
          <w:p w14:paraId="2B92279B" w14:textId="77777777" w:rsidR="001877C0" w:rsidRPr="00BE416A" w:rsidRDefault="001877C0" w:rsidP="001877C0">
            <w:pPr>
              <w:widowControl/>
              <w:spacing w:before="20" w:after="20"/>
              <w:jc w:val="right"/>
              <w:rPr>
                <w:b/>
                <w:bCs/>
                <w:noProof/>
              </w:rPr>
            </w:pPr>
            <w:r w:rsidRPr="00BE416A">
              <w:rPr>
                <w:b/>
                <w:bCs/>
                <w:noProof/>
              </w:rPr>
              <w:t>1.5</w:t>
            </w:r>
          </w:p>
        </w:tc>
      </w:tr>
      <w:tr w:rsidR="001877C0" w14:paraId="5D53F05B" w14:textId="77777777" w:rsidTr="001877C0">
        <w:tblPrEx>
          <w:tblCellMar>
            <w:top w:w="0" w:type="dxa"/>
            <w:bottom w:w="0" w:type="dxa"/>
          </w:tblCellMar>
        </w:tblPrEx>
        <w:trPr>
          <w:gridAfter w:val="4"/>
          <w:wAfter w:w="9600" w:type="dxa"/>
        </w:trPr>
        <w:tc>
          <w:tcPr>
            <w:tcW w:w="2868" w:type="dxa"/>
            <w:gridSpan w:val="4"/>
            <w:vAlign w:val="center"/>
          </w:tcPr>
          <w:p w14:paraId="052D8373" w14:textId="77777777" w:rsidR="001877C0" w:rsidRPr="00BE416A" w:rsidRDefault="001877C0" w:rsidP="001877C0">
            <w:pPr>
              <w:widowControl/>
              <w:spacing w:before="20" w:after="20"/>
              <w:jc w:val="left"/>
              <w:rPr>
                <w:noProof/>
              </w:rPr>
            </w:pPr>
            <w:r w:rsidRPr="00BE416A">
              <w:rPr>
                <w:rFonts w:hint="eastAsia"/>
                <w:noProof/>
              </w:rPr>
              <w:t>管板输入厚度</w:t>
            </w:r>
            <w:r w:rsidRPr="00BE416A">
              <w:rPr>
                <w:rFonts w:hAnsi="Symbol" w:hint="eastAsia"/>
                <w:i/>
                <w:iCs/>
                <w:noProof/>
              </w:rPr>
              <w:sym w:font="Symbol" w:char="F064"/>
            </w:r>
            <w:r w:rsidRPr="00BE416A">
              <w:rPr>
                <w:i/>
                <w:iCs/>
                <w:noProof/>
                <w:vertAlign w:val="subscript"/>
              </w:rPr>
              <w:t>n</w:t>
            </w:r>
            <w:r w:rsidRPr="00BE416A">
              <w:rPr>
                <w:noProof/>
              </w:rPr>
              <w:t xml:space="preserve"> (mm)</w:t>
            </w:r>
          </w:p>
        </w:tc>
        <w:tc>
          <w:tcPr>
            <w:tcW w:w="1560" w:type="dxa"/>
            <w:gridSpan w:val="2"/>
            <w:vAlign w:val="center"/>
          </w:tcPr>
          <w:p w14:paraId="3E188834" w14:textId="77777777" w:rsidR="001877C0" w:rsidRPr="00BE416A" w:rsidRDefault="001877C0" w:rsidP="001877C0">
            <w:pPr>
              <w:widowControl/>
              <w:spacing w:before="20" w:after="20"/>
              <w:jc w:val="right"/>
              <w:rPr>
                <w:b/>
                <w:bCs/>
                <w:noProof/>
              </w:rPr>
            </w:pPr>
            <w:r w:rsidRPr="00BE416A">
              <w:rPr>
                <w:b/>
                <w:bCs/>
                <w:noProof/>
              </w:rPr>
              <w:t>46</w:t>
            </w:r>
          </w:p>
        </w:tc>
        <w:tc>
          <w:tcPr>
            <w:tcW w:w="240" w:type="dxa"/>
            <w:vAlign w:val="center"/>
          </w:tcPr>
          <w:p w14:paraId="4E2DF9EC" w14:textId="77777777" w:rsidR="001877C0" w:rsidRPr="00BE416A" w:rsidRDefault="001877C0" w:rsidP="001877C0">
            <w:pPr>
              <w:widowControl/>
              <w:spacing w:before="20" w:after="20"/>
              <w:jc w:val="left"/>
              <w:rPr>
                <w:b/>
                <w:bCs/>
                <w:noProof/>
              </w:rPr>
            </w:pPr>
          </w:p>
        </w:tc>
        <w:tc>
          <w:tcPr>
            <w:tcW w:w="3237" w:type="dxa"/>
            <w:vAlign w:val="center"/>
          </w:tcPr>
          <w:p w14:paraId="54D9B411" w14:textId="77777777" w:rsidR="001877C0" w:rsidRPr="00BE416A" w:rsidRDefault="001877C0" w:rsidP="001877C0">
            <w:pPr>
              <w:widowControl/>
              <w:spacing w:before="20" w:after="20"/>
              <w:jc w:val="left"/>
              <w:rPr>
                <w:noProof/>
                <w:spacing w:val="-12"/>
              </w:rPr>
            </w:pPr>
            <w:r w:rsidRPr="00BE416A">
              <w:rPr>
                <w:rFonts w:hAnsi="宋体" w:hint="eastAsia"/>
                <w:noProof/>
              </w:rPr>
              <w:t>胀接</w:t>
            </w:r>
            <w:r w:rsidRPr="00BE416A">
              <w:rPr>
                <w:rFonts w:hint="eastAsia"/>
                <w:noProof/>
              </w:rPr>
              <w:t>许用拉脱应力</w:t>
            </w:r>
            <w:r w:rsidRPr="00BE416A">
              <w:rPr>
                <w:noProof/>
              </w:rPr>
              <w:t xml:space="preserve"> [q](MPa)</w:t>
            </w:r>
          </w:p>
        </w:tc>
        <w:tc>
          <w:tcPr>
            <w:tcW w:w="1443" w:type="dxa"/>
            <w:gridSpan w:val="4"/>
            <w:vAlign w:val="center"/>
          </w:tcPr>
          <w:p w14:paraId="3EDDC824" w14:textId="77777777" w:rsidR="001877C0" w:rsidRPr="00BE416A" w:rsidRDefault="001877C0" w:rsidP="001877C0">
            <w:pPr>
              <w:widowControl/>
              <w:spacing w:before="20" w:after="20"/>
              <w:jc w:val="right"/>
              <w:rPr>
                <w:b/>
                <w:bCs/>
                <w:noProof/>
              </w:rPr>
            </w:pPr>
          </w:p>
        </w:tc>
      </w:tr>
      <w:tr w:rsidR="001877C0" w14:paraId="483D68DC" w14:textId="77777777" w:rsidTr="001877C0">
        <w:tblPrEx>
          <w:tblCellMar>
            <w:top w:w="0" w:type="dxa"/>
            <w:bottom w:w="0" w:type="dxa"/>
          </w:tblCellMar>
        </w:tblPrEx>
        <w:trPr>
          <w:gridAfter w:val="4"/>
          <w:wAfter w:w="9600" w:type="dxa"/>
        </w:trPr>
        <w:tc>
          <w:tcPr>
            <w:tcW w:w="2868" w:type="dxa"/>
            <w:gridSpan w:val="4"/>
            <w:vAlign w:val="center"/>
          </w:tcPr>
          <w:p w14:paraId="7838C6BF" w14:textId="77777777" w:rsidR="001877C0" w:rsidRPr="00BE416A" w:rsidRDefault="001877C0" w:rsidP="001877C0">
            <w:pPr>
              <w:widowControl/>
              <w:spacing w:before="20" w:after="20"/>
              <w:jc w:val="left"/>
            </w:pPr>
            <w:r w:rsidRPr="00BE416A">
              <w:rPr>
                <w:rFonts w:hint="eastAsia"/>
                <w:noProof/>
              </w:rPr>
              <w:t>管板计算厚度</w:t>
            </w:r>
            <w:r w:rsidRPr="00BE416A">
              <w:rPr>
                <w:noProof/>
              </w:rPr>
              <w:t xml:space="preserve"> </w:t>
            </w:r>
            <w:r w:rsidRPr="00BE416A">
              <w:rPr>
                <w:rFonts w:hAnsi="Symbol" w:hint="eastAsia"/>
                <w:i/>
                <w:iCs/>
                <w:noProof/>
              </w:rPr>
              <w:sym w:font="Symbol" w:char="F064"/>
            </w:r>
            <w:r w:rsidRPr="00BE416A">
              <w:t xml:space="preserve">  (mm)</w:t>
            </w:r>
          </w:p>
        </w:tc>
        <w:tc>
          <w:tcPr>
            <w:tcW w:w="1560" w:type="dxa"/>
            <w:gridSpan w:val="2"/>
            <w:vAlign w:val="center"/>
          </w:tcPr>
          <w:p w14:paraId="352D789C" w14:textId="77777777" w:rsidR="001877C0" w:rsidRPr="00BE416A" w:rsidRDefault="001877C0" w:rsidP="001877C0">
            <w:pPr>
              <w:widowControl/>
              <w:spacing w:before="20" w:after="20"/>
              <w:jc w:val="right"/>
              <w:rPr>
                <w:b/>
                <w:bCs/>
                <w:noProof/>
              </w:rPr>
            </w:pPr>
            <w:r w:rsidRPr="00BE416A">
              <w:rPr>
                <w:b/>
                <w:bCs/>
                <w:noProof/>
              </w:rPr>
              <w:t>45.7</w:t>
            </w:r>
          </w:p>
        </w:tc>
        <w:tc>
          <w:tcPr>
            <w:tcW w:w="240" w:type="dxa"/>
            <w:vAlign w:val="center"/>
          </w:tcPr>
          <w:p w14:paraId="2C78CFD1" w14:textId="77777777" w:rsidR="001877C0" w:rsidRPr="00BE416A" w:rsidRDefault="001877C0" w:rsidP="001877C0">
            <w:pPr>
              <w:widowControl/>
              <w:spacing w:before="20" w:after="20"/>
              <w:jc w:val="left"/>
              <w:rPr>
                <w:b/>
                <w:bCs/>
                <w:noProof/>
              </w:rPr>
            </w:pPr>
          </w:p>
        </w:tc>
        <w:tc>
          <w:tcPr>
            <w:tcW w:w="3237" w:type="dxa"/>
            <w:vAlign w:val="center"/>
          </w:tcPr>
          <w:p w14:paraId="31C941EB" w14:textId="77777777" w:rsidR="001877C0" w:rsidRPr="00BE416A" w:rsidRDefault="001877C0" w:rsidP="001877C0">
            <w:pPr>
              <w:widowControl/>
              <w:spacing w:before="20" w:after="20"/>
              <w:jc w:val="left"/>
              <w:rPr>
                <w:noProof/>
              </w:rPr>
            </w:pPr>
            <w:r w:rsidRPr="00BE416A">
              <w:rPr>
                <w:rFonts w:hAnsi="宋体" w:hint="eastAsia"/>
                <w:noProof/>
              </w:rPr>
              <w:t>焊接许用拉脱应力</w:t>
            </w:r>
            <w:r w:rsidRPr="00BE416A">
              <w:rPr>
                <w:rFonts w:hAnsi="宋体"/>
                <w:noProof/>
              </w:rPr>
              <w:t xml:space="preserve"> [</w:t>
            </w:r>
            <w:r w:rsidRPr="00BE416A">
              <w:rPr>
                <w:rFonts w:hAnsi="宋体"/>
                <w:i/>
                <w:iCs/>
                <w:noProof/>
              </w:rPr>
              <w:t>q</w:t>
            </w:r>
            <w:r w:rsidRPr="00BE416A">
              <w:rPr>
                <w:rFonts w:hAnsi="宋体"/>
                <w:noProof/>
              </w:rPr>
              <w:t>]</w:t>
            </w:r>
            <w:r w:rsidRPr="00BE416A">
              <w:rPr>
                <w:noProof/>
              </w:rPr>
              <w:t>(MPa)</w:t>
            </w:r>
          </w:p>
        </w:tc>
        <w:tc>
          <w:tcPr>
            <w:tcW w:w="1443" w:type="dxa"/>
            <w:gridSpan w:val="4"/>
            <w:vAlign w:val="center"/>
          </w:tcPr>
          <w:p w14:paraId="10F2A8AB" w14:textId="77777777" w:rsidR="001877C0" w:rsidRPr="00BE416A" w:rsidRDefault="001877C0" w:rsidP="001877C0">
            <w:pPr>
              <w:widowControl/>
              <w:spacing w:before="20" w:after="20"/>
              <w:jc w:val="right"/>
              <w:rPr>
                <w:b/>
                <w:bCs/>
                <w:noProof/>
              </w:rPr>
            </w:pPr>
            <w:r w:rsidRPr="00BE416A">
              <w:rPr>
                <w:b/>
                <w:bCs/>
                <w:noProof/>
              </w:rPr>
              <w:t>52.2</w:t>
            </w:r>
          </w:p>
        </w:tc>
      </w:tr>
      <w:tr w:rsidR="001877C0" w14:paraId="77214DBC" w14:textId="77777777" w:rsidTr="001877C0">
        <w:tblPrEx>
          <w:tblCellMar>
            <w:top w:w="0" w:type="dxa"/>
            <w:bottom w:w="0" w:type="dxa"/>
          </w:tblCellMar>
        </w:tblPrEx>
        <w:trPr>
          <w:gridAfter w:val="4"/>
          <w:wAfter w:w="9600" w:type="dxa"/>
        </w:trPr>
        <w:tc>
          <w:tcPr>
            <w:tcW w:w="4668" w:type="dxa"/>
            <w:gridSpan w:val="7"/>
            <w:vAlign w:val="center"/>
          </w:tcPr>
          <w:p w14:paraId="76EC975C" w14:textId="77777777" w:rsidR="001877C0" w:rsidRPr="00BE416A" w:rsidRDefault="001877C0" w:rsidP="001877C0">
            <w:pPr>
              <w:widowControl/>
              <w:spacing w:before="20" w:after="20"/>
              <w:jc w:val="left"/>
              <w:rPr>
                <w:b/>
                <w:bCs/>
                <w:noProof/>
              </w:rPr>
            </w:pPr>
            <w:r>
              <w:rPr>
                <w:rFonts w:hint="eastAsia"/>
                <w:noProof/>
              </w:rPr>
              <w:t>管板分程处面积</w:t>
            </w:r>
            <w:r>
              <w:rPr>
                <w:noProof/>
              </w:rPr>
              <w:t xml:space="preserve"> </w:t>
            </w:r>
            <w:r w:rsidRPr="00BE416A">
              <w:rPr>
                <w:i/>
                <w:iCs/>
                <w:noProof/>
              </w:rPr>
              <w:t>A</w:t>
            </w:r>
            <w:r w:rsidRPr="00BE416A">
              <w:rPr>
                <w:i/>
                <w:iCs/>
                <w:noProof/>
                <w:vertAlign w:val="subscript"/>
              </w:rPr>
              <w:t>d</w:t>
            </w:r>
            <w:r w:rsidRPr="00BE416A">
              <w:rPr>
                <w:noProof/>
              </w:rPr>
              <w:t xml:space="preserve"> (mm</w:t>
            </w:r>
            <w:r w:rsidRPr="00BE416A">
              <w:rPr>
                <w:noProof/>
                <w:vertAlign w:val="superscript"/>
              </w:rPr>
              <w:t>2</w:t>
            </w:r>
            <w:r w:rsidRPr="00BE416A">
              <w:rPr>
                <w:noProof/>
              </w:rPr>
              <w:t>)</w:t>
            </w:r>
            <w:r w:rsidRPr="00BE416A">
              <w:rPr>
                <w:b/>
                <w:bCs/>
                <w:noProof/>
              </w:rPr>
              <w:t xml:space="preserve"> </w:t>
            </w:r>
            <w:r>
              <w:rPr>
                <w:b/>
                <w:bCs/>
                <w:noProof/>
              </w:rPr>
              <w:t xml:space="preserve">             </w:t>
            </w:r>
            <w:r w:rsidRPr="00BE416A">
              <w:rPr>
                <w:b/>
                <w:bCs/>
                <w:noProof/>
              </w:rPr>
              <w:t xml:space="preserve">0 </w:t>
            </w:r>
          </w:p>
        </w:tc>
        <w:tc>
          <w:tcPr>
            <w:tcW w:w="3237" w:type="dxa"/>
            <w:vAlign w:val="center"/>
          </w:tcPr>
          <w:p w14:paraId="6D77A3A6" w14:textId="77777777" w:rsidR="001877C0" w:rsidRPr="00BE416A" w:rsidRDefault="001877C0" w:rsidP="001877C0">
            <w:pPr>
              <w:widowControl/>
              <w:spacing w:before="20" w:after="20"/>
              <w:jc w:val="left"/>
              <w:rPr>
                <w:noProof/>
              </w:rPr>
            </w:pPr>
          </w:p>
        </w:tc>
        <w:tc>
          <w:tcPr>
            <w:tcW w:w="1443" w:type="dxa"/>
            <w:gridSpan w:val="4"/>
            <w:vAlign w:val="center"/>
          </w:tcPr>
          <w:p w14:paraId="21CE01A1" w14:textId="77777777" w:rsidR="001877C0" w:rsidRPr="00BE416A" w:rsidRDefault="001877C0" w:rsidP="001877C0">
            <w:pPr>
              <w:widowControl/>
              <w:spacing w:before="20" w:after="20"/>
              <w:jc w:val="right"/>
              <w:rPr>
                <w:b/>
                <w:bCs/>
                <w:noProof/>
              </w:rPr>
            </w:pPr>
          </w:p>
        </w:tc>
      </w:tr>
      <w:tr w:rsidR="001877C0" w14:paraId="4D508AD3" w14:textId="77777777" w:rsidTr="001877C0">
        <w:tblPrEx>
          <w:tblCellMar>
            <w:top w:w="0" w:type="dxa"/>
            <w:bottom w:w="0" w:type="dxa"/>
          </w:tblCellMar>
        </w:tblPrEx>
        <w:trPr>
          <w:gridAfter w:val="4"/>
          <w:wAfter w:w="9600" w:type="dxa"/>
        </w:trPr>
        <w:tc>
          <w:tcPr>
            <w:tcW w:w="4668" w:type="dxa"/>
            <w:gridSpan w:val="7"/>
            <w:vAlign w:val="center"/>
          </w:tcPr>
          <w:p w14:paraId="53B013BE" w14:textId="77777777" w:rsidR="001877C0" w:rsidRDefault="001877C0" w:rsidP="001877C0">
            <w:pPr>
              <w:widowControl/>
              <w:spacing w:before="20" w:after="20"/>
              <w:jc w:val="left"/>
              <w:rPr>
                <w:noProof/>
              </w:rPr>
            </w:pPr>
          </w:p>
        </w:tc>
        <w:tc>
          <w:tcPr>
            <w:tcW w:w="3237" w:type="dxa"/>
            <w:vAlign w:val="center"/>
          </w:tcPr>
          <w:p w14:paraId="24F22FF9" w14:textId="77777777" w:rsidR="001877C0" w:rsidRDefault="001877C0" w:rsidP="001877C0">
            <w:pPr>
              <w:widowControl/>
              <w:spacing w:before="20" w:after="20"/>
              <w:jc w:val="left"/>
              <w:rPr>
                <w:noProof/>
              </w:rPr>
            </w:pPr>
          </w:p>
        </w:tc>
        <w:tc>
          <w:tcPr>
            <w:tcW w:w="1443" w:type="dxa"/>
            <w:gridSpan w:val="4"/>
            <w:vAlign w:val="center"/>
          </w:tcPr>
          <w:p w14:paraId="7A273606" w14:textId="77777777" w:rsidR="001877C0" w:rsidRDefault="001877C0" w:rsidP="001877C0">
            <w:pPr>
              <w:widowControl/>
              <w:spacing w:before="20" w:after="20"/>
              <w:jc w:val="right"/>
              <w:rPr>
                <w:b/>
                <w:bCs/>
                <w:noProof/>
              </w:rPr>
            </w:pPr>
          </w:p>
        </w:tc>
      </w:tr>
      <w:tr w:rsidR="001877C0" w14:paraId="248E25C0" w14:textId="77777777" w:rsidTr="001877C0">
        <w:tblPrEx>
          <w:tblCellMar>
            <w:top w:w="0" w:type="dxa"/>
            <w:bottom w:w="0" w:type="dxa"/>
          </w:tblCellMar>
        </w:tblPrEx>
        <w:trPr>
          <w:gridAfter w:val="4"/>
          <w:wAfter w:w="9600" w:type="dxa"/>
        </w:trPr>
        <w:tc>
          <w:tcPr>
            <w:tcW w:w="2268" w:type="dxa"/>
            <w:gridSpan w:val="3"/>
            <w:vAlign w:val="center"/>
          </w:tcPr>
          <w:p w14:paraId="25EAAA3A" w14:textId="77777777" w:rsidR="001877C0" w:rsidRDefault="001877C0" w:rsidP="001877C0">
            <w:pPr>
              <w:widowControl/>
              <w:spacing w:before="20" w:after="20"/>
              <w:jc w:val="left"/>
              <w:rPr>
                <w:noProof/>
              </w:rPr>
            </w:pPr>
            <w:r>
              <w:rPr>
                <w:rFonts w:hint="eastAsia"/>
                <w:b/>
                <w:bCs/>
              </w:rPr>
              <w:t>管箱法兰</w:t>
            </w:r>
            <w:r>
              <w:rPr>
                <w:b/>
                <w:bCs/>
              </w:rPr>
              <w:t>:</w:t>
            </w:r>
          </w:p>
        </w:tc>
        <w:tc>
          <w:tcPr>
            <w:tcW w:w="2160" w:type="dxa"/>
            <w:gridSpan w:val="3"/>
            <w:vAlign w:val="center"/>
          </w:tcPr>
          <w:p w14:paraId="36914A4A" w14:textId="77777777" w:rsidR="001877C0" w:rsidRDefault="001877C0" w:rsidP="001877C0">
            <w:pPr>
              <w:widowControl/>
              <w:spacing w:before="20" w:after="20"/>
              <w:jc w:val="right"/>
              <w:rPr>
                <w:b/>
                <w:bCs/>
                <w:noProof/>
              </w:rPr>
            </w:pPr>
          </w:p>
        </w:tc>
        <w:tc>
          <w:tcPr>
            <w:tcW w:w="240" w:type="dxa"/>
            <w:vAlign w:val="center"/>
          </w:tcPr>
          <w:p w14:paraId="7EDBBCD7" w14:textId="77777777" w:rsidR="001877C0" w:rsidRDefault="001877C0" w:rsidP="001877C0">
            <w:pPr>
              <w:pStyle w:val="a3"/>
              <w:widowControl/>
            </w:pPr>
          </w:p>
        </w:tc>
        <w:tc>
          <w:tcPr>
            <w:tcW w:w="3520" w:type="dxa"/>
            <w:gridSpan w:val="2"/>
            <w:vAlign w:val="center"/>
          </w:tcPr>
          <w:p w14:paraId="4EE87AA4" w14:textId="77777777" w:rsidR="001877C0" w:rsidRDefault="001877C0" w:rsidP="001877C0">
            <w:pPr>
              <w:widowControl/>
              <w:spacing w:before="20" w:after="20"/>
              <w:jc w:val="left"/>
              <w:rPr>
                <w:noProof/>
              </w:rPr>
            </w:pPr>
          </w:p>
        </w:tc>
        <w:tc>
          <w:tcPr>
            <w:tcW w:w="1160" w:type="dxa"/>
            <w:gridSpan w:val="3"/>
            <w:vAlign w:val="center"/>
          </w:tcPr>
          <w:p w14:paraId="47B5CD34" w14:textId="77777777" w:rsidR="001877C0" w:rsidRDefault="001877C0" w:rsidP="001877C0">
            <w:pPr>
              <w:widowControl/>
              <w:spacing w:before="20" w:after="20"/>
              <w:jc w:val="right"/>
              <w:rPr>
                <w:b/>
                <w:bCs/>
                <w:noProof/>
              </w:rPr>
            </w:pPr>
          </w:p>
        </w:tc>
      </w:tr>
      <w:tr w:rsidR="001877C0" w14:paraId="1DAF3009" w14:textId="77777777" w:rsidTr="001877C0">
        <w:tblPrEx>
          <w:tblCellMar>
            <w:top w:w="0" w:type="dxa"/>
            <w:bottom w:w="0" w:type="dxa"/>
          </w:tblCellMar>
        </w:tblPrEx>
        <w:trPr>
          <w:gridAfter w:val="4"/>
          <w:wAfter w:w="9600" w:type="dxa"/>
        </w:trPr>
        <w:tc>
          <w:tcPr>
            <w:tcW w:w="2268" w:type="dxa"/>
            <w:gridSpan w:val="3"/>
            <w:vAlign w:val="center"/>
          </w:tcPr>
          <w:p w14:paraId="7C4AF2C4" w14:textId="77777777" w:rsidR="001877C0" w:rsidRDefault="001877C0" w:rsidP="001877C0">
            <w:pPr>
              <w:widowControl/>
              <w:spacing w:before="20" w:after="20"/>
              <w:jc w:val="left"/>
              <w:rPr>
                <w:noProof/>
              </w:rPr>
            </w:pPr>
            <w:r>
              <w:rPr>
                <w:rFonts w:hint="eastAsia"/>
                <w:noProof/>
              </w:rPr>
              <w:t>材料名称</w:t>
            </w:r>
          </w:p>
        </w:tc>
        <w:tc>
          <w:tcPr>
            <w:tcW w:w="2160" w:type="dxa"/>
            <w:gridSpan w:val="3"/>
            <w:vAlign w:val="center"/>
          </w:tcPr>
          <w:p w14:paraId="625035FF" w14:textId="77777777" w:rsidR="001877C0" w:rsidRDefault="001877C0" w:rsidP="001877C0">
            <w:pPr>
              <w:widowControl/>
              <w:spacing w:before="20" w:after="20"/>
              <w:jc w:val="right"/>
              <w:rPr>
                <w:noProof/>
              </w:rPr>
            </w:pPr>
            <w:r>
              <w:rPr>
                <w:b/>
                <w:bCs/>
                <w:noProof/>
              </w:rPr>
              <w:t>S22053</w:t>
            </w:r>
          </w:p>
        </w:tc>
        <w:tc>
          <w:tcPr>
            <w:tcW w:w="240" w:type="dxa"/>
            <w:vAlign w:val="center"/>
          </w:tcPr>
          <w:p w14:paraId="3A346DF3" w14:textId="77777777" w:rsidR="001877C0" w:rsidRDefault="001877C0" w:rsidP="001877C0">
            <w:pPr>
              <w:pStyle w:val="a3"/>
              <w:widowControl/>
            </w:pPr>
          </w:p>
        </w:tc>
        <w:tc>
          <w:tcPr>
            <w:tcW w:w="3520" w:type="dxa"/>
            <w:gridSpan w:val="2"/>
            <w:vAlign w:val="center"/>
          </w:tcPr>
          <w:p w14:paraId="086AD5DA" w14:textId="77777777" w:rsidR="001877C0" w:rsidRDefault="001877C0" w:rsidP="001877C0">
            <w:pPr>
              <w:widowControl/>
              <w:spacing w:before="20" w:after="20"/>
              <w:jc w:val="left"/>
              <w:rPr>
                <w:noProof/>
              </w:rPr>
            </w:pPr>
            <w:r>
              <w:rPr>
                <w:rFonts w:hint="eastAsia"/>
                <w:noProof/>
              </w:rPr>
              <w:t>比值</w:t>
            </w:r>
            <w:r>
              <w:rPr>
                <w:i/>
                <w:iCs/>
                <w:noProof/>
              </w:rPr>
              <w:t xml:space="preserve"> </w:t>
            </w:r>
            <w:r>
              <w:rPr>
                <w:rFonts w:hAnsi="Symbol" w:hint="eastAsia"/>
                <w:i/>
                <w:iCs/>
                <w:noProof/>
              </w:rPr>
              <w:sym w:font="Symbol" w:char="F064"/>
            </w:r>
            <w:r>
              <w:rPr>
                <w:noProof/>
                <w:vertAlign w:val="subscript"/>
              </w:rPr>
              <w:t>h</w:t>
            </w:r>
            <w:r>
              <w:rPr>
                <w:noProof/>
              </w:rPr>
              <w:t>/</w:t>
            </w:r>
            <w:r>
              <w:rPr>
                <w:i/>
                <w:iCs/>
                <w:noProof/>
              </w:rPr>
              <w:t>D</w:t>
            </w:r>
            <w:r>
              <w:rPr>
                <w:noProof/>
                <w:vertAlign w:val="subscript"/>
              </w:rPr>
              <w:t>i</w:t>
            </w:r>
          </w:p>
        </w:tc>
        <w:tc>
          <w:tcPr>
            <w:tcW w:w="1160" w:type="dxa"/>
            <w:gridSpan w:val="3"/>
            <w:vAlign w:val="center"/>
          </w:tcPr>
          <w:p w14:paraId="059AC61E" w14:textId="77777777" w:rsidR="001877C0" w:rsidRDefault="001877C0" w:rsidP="001877C0">
            <w:pPr>
              <w:widowControl/>
              <w:spacing w:before="20" w:after="20"/>
              <w:jc w:val="right"/>
              <w:rPr>
                <w:b/>
                <w:bCs/>
                <w:noProof/>
              </w:rPr>
            </w:pPr>
            <w:r>
              <w:rPr>
                <w:b/>
                <w:bCs/>
                <w:noProof/>
              </w:rPr>
              <w:t>0.0055</w:t>
            </w:r>
          </w:p>
        </w:tc>
      </w:tr>
      <w:tr w:rsidR="001877C0" w14:paraId="18527BCC" w14:textId="77777777" w:rsidTr="001877C0">
        <w:tblPrEx>
          <w:tblCellMar>
            <w:top w:w="0" w:type="dxa"/>
            <w:bottom w:w="0" w:type="dxa"/>
          </w:tblCellMar>
        </w:tblPrEx>
        <w:trPr>
          <w:gridAfter w:val="4"/>
          <w:wAfter w:w="9600" w:type="dxa"/>
        </w:trPr>
        <w:tc>
          <w:tcPr>
            <w:tcW w:w="2268" w:type="dxa"/>
            <w:gridSpan w:val="3"/>
            <w:vAlign w:val="center"/>
          </w:tcPr>
          <w:p w14:paraId="64D29984" w14:textId="77777777" w:rsidR="001877C0" w:rsidRDefault="001877C0" w:rsidP="001877C0">
            <w:pPr>
              <w:widowControl/>
              <w:spacing w:before="20" w:after="20"/>
              <w:jc w:val="left"/>
              <w:rPr>
                <w:noProof/>
              </w:rPr>
            </w:pPr>
            <w:r>
              <w:rPr>
                <w:rFonts w:hint="eastAsia"/>
                <w:noProof/>
              </w:rPr>
              <w:t>管箱法兰厚度</w:t>
            </w:r>
            <w:r>
              <w:rPr>
                <w:rFonts w:hAnsi="Symbol" w:hint="eastAsia"/>
                <w:i/>
                <w:iCs/>
                <w:noProof/>
              </w:rPr>
              <w:sym w:font="Symbol" w:char="F064"/>
            </w:r>
            <w:r>
              <w:rPr>
                <w:noProof/>
                <w:vertAlign w:val="subscript"/>
              </w:rPr>
              <w:t>f</w:t>
            </w:r>
            <w:r>
              <w:rPr>
                <w:noProof/>
                <w:vertAlign w:val="superscript"/>
              </w:rPr>
              <w:t>”</w:t>
            </w:r>
            <w:r>
              <w:rPr>
                <w:noProof/>
              </w:rPr>
              <w:t>(mm)</w:t>
            </w:r>
          </w:p>
        </w:tc>
        <w:tc>
          <w:tcPr>
            <w:tcW w:w="2160" w:type="dxa"/>
            <w:gridSpan w:val="3"/>
            <w:vAlign w:val="center"/>
          </w:tcPr>
          <w:p w14:paraId="7E584B65" w14:textId="77777777" w:rsidR="001877C0" w:rsidRDefault="001877C0" w:rsidP="001877C0">
            <w:pPr>
              <w:widowControl/>
              <w:spacing w:before="20" w:after="20"/>
              <w:jc w:val="right"/>
              <w:rPr>
                <w:b/>
                <w:bCs/>
                <w:noProof/>
              </w:rPr>
            </w:pPr>
            <w:r>
              <w:rPr>
                <w:b/>
                <w:bCs/>
                <w:noProof/>
              </w:rPr>
              <w:t>46</w:t>
            </w:r>
          </w:p>
        </w:tc>
        <w:tc>
          <w:tcPr>
            <w:tcW w:w="240" w:type="dxa"/>
            <w:vAlign w:val="center"/>
          </w:tcPr>
          <w:p w14:paraId="1C5157DB" w14:textId="77777777" w:rsidR="001877C0" w:rsidRDefault="001877C0" w:rsidP="001877C0">
            <w:pPr>
              <w:widowControl/>
              <w:spacing w:before="20" w:after="20"/>
              <w:jc w:val="left"/>
              <w:rPr>
                <w:noProof/>
              </w:rPr>
            </w:pPr>
          </w:p>
        </w:tc>
        <w:tc>
          <w:tcPr>
            <w:tcW w:w="3520" w:type="dxa"/>
            <w:gridSpan w:val="2"/>
            <w:vAlign w:val="center"/>
          </w:tcPr>
          <w:p w14:paraId="77A43144" w14:textId="77777777" w:rsidR="001877C0" w:rsidRDefault="001877C0" w:rsidP="001877C0">
            <w:pPr>
              <w:widowControl/>
              <w:spacing w:before="20" w:after="20"/>
              <w:jc w:val="left"/>
              <w:rPr>
                <w:noProof/>
              </w:rPr>
            </w:pPr>
            <w:r>
              <w:rPr>
                <w:rFonts w:hint="eastAsia"/>
              </w:rPr>
              <w:t>比值</w:t>
            </w:r>
            <w:r>
              <w:rPr>
                <w:rFonts w:hAnsi="Symbol" w:hint="eastAsia"/>
                <w:i/>
                <w:iCs/>
              </w:rPr>
              <w:sym w:font="Symbol" w:char="F064"/>
            </w:r>
            <w:r>
              <w:rPr>
                <w:vertAlign w:val="subscript"/>
              </w:rPr>
              <w:t>f</w:t>
            </w:r>
            <w:r>
              <w:rPr>
                <w:vertAlign w:val="superscript"/>
              </w:rPr>
              <w:t>”</w:t>
            </w:r>
            <w:r>
              <w:t>/</w:t>
            </w:r>
            <w:r>
              <w:rPr>
                <w:i/>
                <w:iCs/>
              </w:rPr>
              <w:t>D</w:t>
            </w:r>
            <w:r>
              <w:rPr>
                <w:vertAlign w:val="subscript"/>
              </w:rPr>
              <w:t>i</w:t>
            </w:r>
          </w:p>
        </w:tc>
        <w:tc>
          <w:tcPr>
            <w:tcW w:w="1160" w:type="dxa"/>
            <w:gridSpan w:val="3"/>
            <w:vAlign w:val="center"/>
          </w:tcPr>
          <w:p w14:paraId="7102ED32" w14:textId="77777777" w:rsidR="001877C0" w:rsidRDefault="001877C0" w:rsidP="001877C0">
            <w:pPr>
              <w:widowControl/>
              <w:spacing w:before="20" w:after="20"/>
              <w:jc w:val="right"/>
              <w:rPr>
                <w:b/>
                <w:bCs/>
                <w:noProof/>
              </w:rPr>
            </w:pPr>
            <w:r>
              <w:rPr>
                <w:b/>
                <w:bCs/>
                <w:noProof/>
              </w:rPr>
              <w:t>0.03286</w:t>
            </w:r>
          </w:p>
        </w:tc>
      </w:tr>
      <w:tr w:rsidR="001877C0" w14:paraId="0D483A7F" w14:textId="77777777" w:rsidTr="001877C0">
        <w:tblPrEx>
          <w:tblCellMar>
            <w:top w:w="0" w:type="dxa"/>
            <w:bottom w:w="0" w:type="dxa"/>
          </w:tblCellMar>
        </w:tblPrEx>
        <w:trPr>
          <w:gridAfter w:val="4"/>
          <w:wAfter w:w="9600" w:type="dxa"/>
        </w:trPr>
        <w:tc>
          <w:tcPr>
            <w:tcW w:w="3510" w:type="dxa"/>
            <w:gridSpan w:val="5"/>
            <w:vAlign w:val="center"/>
          </w:tcPr>
          <w:p w14:paraId="2F63F27D" w14:textId="77777777" w:rsidR="001877C0" w:rsidRDefault="001877C0" w:rsidP="001877C0">
            <w:pPr>
              <w:widowControl/>
              <w:spacing w:before="20" w:after="20"/>
              <w:jc w:val="left"/>
              <w:rPr>
                <w:noProof/>
              </w:rPr>
            </w:pPr>
            <w:r>
              <w:rPr>
                <w:rFonts w:hint="eastAsia"/>
                <w:noProof/>
              </w:rPr>
              <w:t>法兰外径</w:t>
            </w:r>
            <w:r>
              <w:rPr>
                <w:noProof/>
              </w:rPr>
              <w:t xml:space="preserve"> </w:t>
            </w:r>
            <w:r>
              <w:rPr>
                <w:i/>
                <w:iCs/>
                <w:noProof/>
              </w:rPr>
              <w:t>D</w:t>
            </w:r>
            <w:r>
              <w:rPr>
                <w:noProof/>
                <w:vertAlign w:val="subscript"/>
              </w:rPr>
              <w:t>f</w:t>
            </w:r>
            <w:r>
              <w:rPr>
                <w:noProof/>
              </w:rPr>
              <w:t xml:space="preserve"> (mm)</w:t>
            </w:r>
          </w:p>
        </w:tc>
        <w:tc>
          <w:tcPr>
            <w:tcW w:w="918" w:type="dxa"/>
            <w:vAlign w:val="center"/>
          </w:tcPr>
          <w:p w14:paraId="285A73C9" w14:textId="77777777" w:rsidR="001877C0" w:rsidRDefault="001877C0" w:rsidP="001877C0">
            <w:pPr>
              <w:widowControl/>
              <w:spacing w:before="20" w:after="20"/>
              <w:jc w:val="right"/>
              <w:rPr>
                <w:b/>
                <w:bCs/>
                <w:noProof/>
              </w:rPr>
            </w:pPr>
            <w:r>
              <w:rPr>
                <w:b/>
                <w:bCs/>
                <w:noProof/>
              </w:rPr>
              <w:t>1530</w:t>
            </w:r>
          </w:p>
        </w:tc>
        <w:tc>
          <w:tcPr>
            <w:tcW w:w="240" w:type="dxa"/>
            <w:vAlign w:val="center"/>
          </w:tcPr>
          <w:p w14:paraId="3118BFB6" w14:textId="77777777" w:rsidR="001877C0" w:rsidRDefault="001877C0" w:rsidP="001877C0">
            <w:pPr>
              <w:widowControl/>
              <w:spacing w:before="20" w:after="20"/>
              <w:jc w:val="left"/>
              <w:rPr>
                <w:noProof/>
              </w:rPr>
            </w:pPr>
          </w:p>
        </w:tc>
        <w:tc>
          <w:tcPr>
            <w:tcW w:w="3520" w:type="dxa"/>
            <w:gridSpan w:val="2"/>
            <w:vAlign w:val="center"/>
          </w:tcPr>
          <w:p w14:paraId="1D7F6CDB" w14:textId="77777777" w:rsidR="001877C0" w:rsidRPr="00E044BA" w:rsidRDefault="001877C0" w:rsidP="001877C0">
            <w:pPr>
              <w:widowControl/>
              <w:spacing w:before="20" w:after="20"/>
              <w:jc w:val="left"/>
              <w:rPr>
                <w:rFonts w:hAnsi="宋体"/>
                <w:noProof/>
              </w:rPr>
            </w:pPr>
            <w:r w:rsidRPr="00E044BA">
              <w:rPr>
                <w:rFonts w:hAnsi="宋体" w:hint="eastAsia"/>
                <w:noProof/>
              </w:rPr>
              <w:t>法兰宽度</w:t>
            </w:r>
            <w:r w:rsidRPr="00E044BA">
              <w:rPr>
                <w:rFonts w:hAnsi="宋体"/>
                <w:noProof/>
              </w:rPr>
              <w:t xml:space="preserve"> </w:t>
            </w:r>
            <w:r w:rsidRPr="007B0498">
              <w:rPr>
                <w:rFonts w:hAnsi="宋体"/>
                <w:noProof/>
                <w:position w:val="-12"/>
              </w:rPr>
              <w:object w:dxaOrig="240" w:dyaOrig="360" w14:anchorId="39B65E0C">
                <v:shape id="_x0000_i3044" type="#_x0000_t75" style="width:12pt;height:18pt" o:ole="" fillcolor="window">
                  <v:imagedata r:id="rId17" o:title=""/>
                </v:shape>
                <o:OLEObject Type="Embed" ProgID="Equation.DSMT4" ShapeID="_x0000_i3044" DrawAspect="Content" ObjectID="_1648730812" r:id="rId85">
                  <o:FieldCodes>\s</o:FieldCodes>
                </o:OLEObject>
              </w:object>
            </w:r>
            <w:r>
              <w:rPr>
                <w:rFonts w:hAnsi="宋体"/>
                <w:noProof/>
              </w:rPr>
              <w:t>(mm)</w:t>
            </w:r>
          </w:p>
        </w:tc>
        <w:tc>
          <w:tcPr>
            <w:tcW w:w="1160" w:type="dxa"/>
            <w:gridSpan w:val="3"/>
            <w:vAlign w:val="center"/>
          </w:tcPr>
          <w:p w14:paraId="3C7FC8D4" w14:textId="77777777" w:rsidR="001877C0" w:rsidRPr="00E044BA" w:rsidRDefault="001877C0" w:rsidP="001877C0">
            <w:pPr>
              <w:widowControl/>
              <w:spacing w:before="20" w:after="20"/>
              <w:jc w:val="right"/>
              <w:rPr>
                <w:rFonts w:hAnsi="宋体"/>
                <w:b/>
                <w:bCs/>
                <w:noProof/>
              </w:rPr>
            </w:pPr>
            <w:r w:rsidRPr="00E044BA">
              <w:rPr>
                <w:rFonts w:hAnsi="宋体"/>
                <w:b/>
                <w:bCs/>
                <w:noProof/>
              </w:rPr>
              <w:t>65</w:t>
            </w:r>
          </w:p>
        </w:tc>
      </w:tr>
      <w:tr w:rsidR="001877C0" w14:paraId="30DB0A26" w14:textId="77777777" w:rsidTr="001877C0">
        <w:tblPrEx>
          <w:tblCellMar>
            <w:top w:w="0" w:type="dxa"/>
            <w:bottom w:w="0" w:type="dxa"/>
          </w:tblCellMar>
        </w:tblPrEx>
        <w:trPr>
          <w:gridAfter w:val="4"/>
          <w:wAfter w:w="9600" w:type="dxa"/>
        </w:trPr>
        <w:tc>
          <w:tcPr>
            <w:tcW w:w="3510" w:type="dxa"/>
            <w:gridSpan w:val="5"/>
            <w:vAlign w:val="center"/>
          </w:tcPr>
          <w:p w14:paraId="26F8C692" w14:textId="77777777" w:rsidR="001877C0" w:rsidRPr="00BE416A" w:rsidRDefault="001877C0" w:rsidP="001877C0">
            <w:pPr>
              <w:widowControl/>
              <w:spacing w:before="20" w:after="20"/>
              <w:jc w:val="left"/>
              <w:rPr>
                <w:noProof/>
              </w:rPr>
            </w:pPr>
            <w:r w:rsidRPr="00BE416A">
              <w:rPr>
                <w:rFonts w:hint="eastAsia"/>
                <w:noProof/>
                <w:spacing w:val="-12"/>
              </w:rPr>
              <w:lastRenderedPageBreak/>
              <w:t>基本法兰力矩</w:t>
            </w:r>
            <w:r w:rsidRPr="00BE416A">
              <w:rPr>
                <w:i/>
                <w:iCs/>
                <w:noProof/>
              </w:rPr>
              <w:t xml:space="preserve"> M</w:t>
            </w:r>
            <w:r w:rsidRPr="00BE416A">
              <w:rPr>
                <w:noProof/>
                <w:vertAlign w:val="subscript"/>
              </w:rPr>
              <w:t>m</w:t>
            </w:r>
            <w:r w:rsidRPr="00BE416A">
              <w:rPr>
                <w:noProof/>
              </w:rPr>
              <w:t xml:space="preserve"> (N</w:t>
            </w:r>
            <w:r w:rsidRPr="00BE416A">
              <w:rPr>
                <w:rFonts w:hAnsi="Symbol" w:hint="eastAsia"/>
                <w:noProof/>
              </w:rPr>
              <w:sym w:font="Symbol" w:char="F0D7"/>
            </w:r>
            <w:r w:rsidRPr="00BE416A">
              <w:rPr>
                <w:noProof/>
              </w:rPr>
              <w:t>mm)</w:t>
            </w:r>
          </w:p>
        </w:tc>
        <w:tc>
          <w:tcPr>
            <w:tcW w:w="918" w:type="dxa"/>
            <w:vAlign w:val="center"/>
          </w:tcPr>
          <w:p w14:paraId="30E69DDD" w14:textId="77777777" w:rsidR="001877C0" w:rsidRPr="00BE416A" w:rsidRDefault="001877C0" w:rsidP="001877C0">
            <w:pPr>
              <w:widowControl/>
              <w:spacing w:before="20" w:after="20"/>
              <w:jc w:val="right"/>
              <w:rPr>
                <w:b/>
                <w:bCs/>
                <w:noProof/>
              </w:rPr>
            </w:pPr>
            <w:r w:rsidRPr="00BE416A">
              <w:rPr>
                <w:b/>
                <w:bCs/>
                <w:noProof/>
              </w:rPr>
              <w:t>9.16e+06</w:t>
            </w:r>
          </w:p>
        </w:tc>
        <w:tc>
          <w:tcPr>
            <w:tcW w:w="240" w:type="dxa"/>
            <w:vAlign w:val="center"/>
          </w:tcPr>
          <w:p w14:paraId="1A43046C" w14:textId="77777777" w:rsidR="001877C0" w:rsidRPr="00BE416A" w:rsidRDefault="001877C0" w:rsidP="001877C0">
            <w:pPr>
              <w:widowControl/>
              <w:spacing w:before="20" w:after="20"/>
              <w:jc w:val="left"/>
              <w:rPr>
                <w:noProof/>
              </w:rPr>
            </w:pPr>
          </w:p>
        </w:tc>
        <w:tc>
          <w:tcPr>
            <w:tcW w:w="3520" w:type="dxa"/>
            <w:gridSpan w:val="2"/>
            <w:vAlign w:val="center"/>
          </w:tcPr>
          <w:p w14:paraId="180D749C" w14:textId="77777777" w:rsidR="001877C0" w:rsidRPr="00BE416A" w:rsidRDefault="001877C0" w:rsidP="001877C0">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rPr>
              <w:sym w:font="Symbol" w:char="F077"/>
            </w:r>
            <w:r w:rsidRPr="00BE416A">
              <w:rPr>
                <w:i/>
                <w:iCs/>
              </w:rPr>
              <w:t>”</w:t>
            </w:r>
          </w:p>
        </w:tc>
        <w:tc>
          <w:tcPr>
            <w:tcW w:w="1160" w:type="dxa"/>
            <w:gridSpan w:val="3"/>
            <w:vAlign w:val="center"/>
          </w:tcPr>
          <w:p w14:paraId="573F4230" w14:textId="77777777" w:rsidR="001877C0" w:rsidRPr="00BE416A" w:rsidRDefault="001877C0" w:rsidP="001877C0">
            <w:pPr>
              <w:widowControl/>
              <w:spacing w:before="20" w:after="20"/>
              <w:jc w:val="right"/>
              <w:rPr>
                <w:b/>
                <w:bCs/>
                <w:noProof/>
              </w:rPr>
            </w:pPr>
            <w:r w:rsidRPr="00BE416A">
              <w:rPr>
                <w:b/>
                <w:bCs/>
                <w:noProof/>
              </w:rPr>
              <w:t>7.635e-05</w:t>
            </w:r>
          </w:p>
        </w:tc>
      </w:tr>
      <w:tr w:rsidR="001877C0" w14:paraId="77A80637" w14:textId="77777777" w:rsidTr="001877C0">
        <w:tblPrEx>
          <w:tblCellMar>
            <w:top w:w="0" w:type="dxa"/>
            <w:bottom w:w="0" w:type="dxa"/>
          </w:tblCellMar>
        </w:tblPrEx>
        <w:trPr>
          <w:gridAfter w:val="4"/>
          <w:wAfter w:w="9600" w:type="dxa"/>
        </w:trPr>
        <w:tc>
          <w:tcPr>
            <w:tcW w:w="3510" w:type="dxa"/>
            <w:gridSpan w:val="5"/>
            <w:vAlign w:val="center"/>
          </w:tcPr>
          <w:p w14:paraId="5E211E0F" w14:textId="77777777" w:rsidR="001877C0" w:rsidRPr="00BE416A" w:rsidRDefault="001877C0" w:rsidP="001877C0">
            <w:pPr>
              <w:widowControl/>
              <w:spacing w:before="20" w:after="20"/>
              <w:jc w:val="left"/>
              <w:rPr>
                <w:noProof/>
              </w:rPr>
            </w:pPr>
            <w:r w:rsidRPr="00BE416A">
              <w:rPr>
                <w:rFonts w:hint="eastAsia"/>
                <w:noProof/>
              </w:rPr>
              <w:t>管程压力操作工况下法兰力</w:t>
            </w:r>
            <w:r w:rsidRPr="00BE416A">
              <w:rPr>
                <w:i/>
                <w:iCs/>
                <w:noProof/>
              </w:rPr>
              <w:t>M</w:t>
            </w:r>
            <w:r w:rsidRPr="00BE416A">
              <w:rPr>
                <w:noProof/>
                <w:vertAlign w:val="subscript"/>
              </w:rPr>
              <w:t>p</w:t>
            </w:r>
            <w:r w:rsidRPr="00BE416A">
              <w:rPr>
                <w:noProof/>
              </w:rPr>
              <w:t xml:space="preserve"> (N</w:t>
            </w:r>
            <w:r w:rsidRPr="00BE416A">
              <w:rPr>
                <w:rFonts w:hAnsi="Symbol" w:hint="eastAsia"/>
                <w:noProof/>
              </w:rPr>
              <w:sym w:font="Symbol" w:char="F0D7"/>
            </w:r>
            <w:r w:rsidRPr="00BE416A">
              <w:rPr>
                <w:noProof/>
              </w:rPr>
              <w:t xml:space="preserve">mm)                          </w:t>
            </w:r>
          </w:p>
        </w:tc>
        <w:tc>
          <w:tcPr>
            <w:tcW w:w="918" w:type="dxa"/>
            <w:vAlign w:val="center"/>
          </w:tcPr>
          <w:p w14:paraId="378AFF84" w14:textId="77777777" w:rsidR="001877C0" w:rsidRPr="00BE416A" w:rsidRDefault="001877C0" w:rsidP="001877C0">
            <w:pPr>
              <w:widowControl/>
              <w:spacing w:before="20" w:after="20"/>
              <w:jc w:val="right"/>
              <w:rPr>
                <w:b/>
                <w:bCs/>
                <w:noProof/>
              </w:rPr>
            </w:pPr>
            <w:r w:rsidRPr="00BE416A">
              <w:rPr>
                <w:b/>
                <w:bCs/>
                <w:noProof/>
              </w:rPr>
              <w:t>1.278e+07</w:t>
            </w:r>
          </w:p>
        </w:tc>
        <w:tc>
          <w:tcPr>
            <w:tcW w:w="240" w:type="dxa"/>
            <w:vAlign w:val="center"/>
          </w:tcPr>
          <w:p w14:paraId="6A792B2A" w14:textId="77777777" w:rsidR="001877C0" w:rsidRPr="00BE416A" w:rsidRDefault="001877C0" w:rsidP="001877C0">
            <w:pPr>
              <w:widowControl/>
              <w:spacing w:before="20" w:after="20"/>
              <w:jc w:val="left"/>
              <w:rPr>
                <w:noProof/>
              </w:rPr>
            </w:pPr>
          </w:p>
        </w:tc>
        <w:tc>
          <w:tcPr>
            <w:tcW w:w="3804" w:type="dxa"/>
            <w:gridSpan w:val="4"/>
            <w:vAlign w:val="center"/>
          </w:tcPr>
          <w:p w14:paraId="4579DDA6" w14:textId="77777777" w:rsidR="001877C0" w:rsidRPr="00BE416A" w:rsidRDefault="001877C0" w:rsidP="001877C0">
            <w:pPr>
              <w:widowControl/>
              <w:spacing w:before="20" w:after="20"/>
              <w:jc w:val="left"/>
              <w:rPr>
                <w:noProof/>
              </w:rPr>
            </w:pPr>
            <w:r w:rsidRPr="00BE416A">
              <w:rPr>
                <w:rFonts w:hint="eastAsia"/>
                <w:noProof/>
              </w:rPr>
              <w:t>管箱圆筒与法兰的旋转刚度</w:t>
            </w:r>
            <w:r w:rsidRPr="00BE416A">
              <w:rPr>
                <w:noProof/>
              </w:rPr>
              <w:t xml:space="preserve"> </w:t>
            </w:r>
            <w:r w:rsidRPr="00BE416A">
              <w:rPr>
                <w:i/>
                <w:iCs/>
                <w:noProof/>
              </w:rPr>
              <w:t>K</w:t>
            </w:r>
            <w:r w:rsidRPr="00BE416A">
              <w:rPr>
                <w:noProof/>
                <w:vertAlign w:val="subscript"/>
              </w:rPr>
              <w:t>f</w:t>
            </w:r>
            <w:r w:rsidRPr="00BE416A">
              <w:rPr>
                <w:noProof/>
                <w:vertAlign w:val="superscript"/>
              </w:rPr>
              <w:t>”</w:t>
            </w:r>
            <w:r w:rsidRPr="00BE416A">
              <w:rPr>
                <w:noProof/>
              </w:rPr>
              <w:t>(MPa)</w:t>
            </w:r>
          </w:p>
        </w:tc>
        <w:tc>
          <w:tcPr>
            <w:tcW w:w="876" w:type="dxa"/>
            <w:vAlign w:val="center"/>
          </w:tcPr>
          <w:p w14:paraId="6F38F8A7" w14:textId="77777777" w:rsidR="001877C0" w:rsidRPr="00BE416A" w:rsidRDefault="001877C0" w:rsidP="001877C0">
            <w:pPr>
              <w:widowControl/>
              <w:spacing w:before="20" w:after="20"/>
              <w:jc w:val="right"/>
              <w:rPr>
                <w:b/>
                <w:bCs/>
                <w:noProof/>
              </w:rPr>
            </w:pPr>
            <w:r w:rsidRPr="00BE416A">
              <w:rPr>
                <w:b/>
                <w:bCs/>
                <w:noProof/>
              </w:rPr>
              <w:t>1.647</w:t>
            </w:r>
          </w:p>
        </w:tc>
      </w:tr>
      <w:tr w:rsidR="001877C0" w14:paraId="1BF0A664" w14:textId="77777777" w:rsidTr="001877C0">
        <w:tblPrEx>
          <w:tblCellMar>
            <w:top w:w="0" w:type="dxa"/>
            <w:bottom w:w="0" w:type="dxa"/>
          </w:tblCellMar>
        </w:tblPrEx>
        <w:trPr>
          <w:gridAfter w:val="4"/>
          <w:wAfter w:w="9600" w:type="dxa"/>
        </w:trPr>
        <w:tc>
          <w:tcPr>
            <w:tcW w:w="3510" w:type="dxa"/>
            <w:gridSpan w:val="5"/>
            <w:vAlign w:val="center"/>
          </w:tcPr>
          <w:p w14:paraId="04036D63" w14:textId="77777777" w:rsidR="001877C0" w:rsidRPr="007E3B1A" w:rsidRDefault="001877C0" w:rsidP="001877C0">
            <w:pPr>
              <w:widowControl/>
              <w:spacing w:before="20" w:after="20"/>
              <w:jc w:val="left"/>
              <w:rPr>
                <w:rFonts w:hAnsi="宋体"/>
                <w:noProof/>
              </w:rPr>
            </w:pPr>
            <w:r>
              <w:rPr>
                <w:rFonts w:hAnsi="宋体" w:hint="eastAsia"/>
                <w:noProof/>
              </w:rPr>
              <w:t>管箱圆筒壳常</w:t>
            </w:r>
            <w:r w:rsidRPr="00E044BA">
              <w:rPr>
                <w:rFonts w:hAnsi="宋体" w:hint="eastAsia"/>
                <w:noProof/>
              </w:rPr>
              <w:t>数</w:t>
            </w:r>
            <w:r w:rsidRPr="007E3B1A">
              <w:rPr>
                <w:noProof/>
                <w:position w:val="-12"/>
              </w:rPr>
              <w:object w:dxaOrig="260" w:dyaOrig="360" w14:anchorId="2442BC9E">
                <v:shape id="_x0000_i3045" type="#_x0000_t75" style="width:13.35pt;height:18pt" o:ole="">
                  <v:imagedata r:id="rId19" o:title=""/>
                </v:shape>
                <o:OLEObject Type="Embed" ProgID="Equation.DSMT4" ShapeID="_x0000_i3045" DrawAspect="Content" ObjectID="_1648730813" r:id="rId86"/>
              </w:object>
            </w:r>
            <w:r>
              <w:rPr>
                <w:noProof/>
              </w:rPr>
              <w:t>(</w:t>
            </w:r>
            <w:r>
              <w:rPr>
                <w:rFonts w:hAnsi="宋体"/>
                <w:noProof/>
              </w:rPr>
              <w:t>1/</w:t>
            </w:r>
            <w:r w:rsidRPr="00E044BA">
              <w:rPr>
                <w:rFonts w:hAnsi="宋体"/>
                <w:noProof/>
              </w:rPr>
              <w:t>mm</w:t>
            </w:r>
            <w:r>
              <w:rPr>
                <w:rFonts w:hAnsi="宋体"/>
                <w:noProof/>
              </w:rPr>
              <w:t>)</w:t>
            </w:r>
          </w:p>
        </w:tc>
        <w:tc>
          <w:tcPr>
            <w:tcW w:w="918" w:type="dxa"/>
            <w:vAlign w:val="center"/>
          </w:tcPr>
          <w:p w14:paraId="128816C1" w14:textId="77777777" w:rsidR="001877C0" w:rsidRDefault="001877C0" w:rsidP="001877C0">
            <w:pPr>
              <w:widowControl/>
              <w:spacing w:before="20" w:after="20"/>
              <w:jc w:val="right"/>
              <w:rPr>
                <w:b/>
                <w:bCs/>
                <w:noProof/>
              </w:rPr>
            </w:pPr>
            <w:r>
              <w:rPr>
                <w:rFonts w:hAnsi="宋体"/>
                <w:b/>
                <w:bCs/>
                <w:noProof/>
              </w:rPr>
              <w:t>0.01751</w:t>
            </w:r>
          </w:p>
        </w:tc>
        <w:tc>
          <w:tcPr>
            <w:tcW w:w="240" w:type="dxa"/>
            <w:vAlign w:val="center"/>
          </w:tcPr>
          <w:p w14:paraId="09DDAEE7" w14:textId="77777777" w:rsidR="001877C0" w:rsidRDefault="001877C0" w:rsidP="001877C0">
            <w:pPr>
              <w:widowControl/>
              <w:spacing w:before="20" w:after="20"/>
              <w:jc w:val="left"/>
              <w:rPr>
                <w:noProof/>
              </w:rPr>
            </w:pPr>
          </w:p>
        </w:tc>
        <w:tc>
          <w:tcPr>
            <w:tcW w:w="3520" w:type="dxa"/>
            <w:gridSpan w:val="2"/>
            <w:vAlign w:val="center"/>
          </w:tcPr>
          <w:p w14:paraId="188B7DA8" w14:textId="77777777" w:rsidR="001877C0" w:rsidRDefault="001877C0" w:rsidP="001877C0">
            <w:pPr>
              <w:widowControl/>
              <w:spacing w:before="20" w:after="20"/>
              <w:jc w:val="left"/>
              <w:rPr>
                <w:noProof/>
              </w:rPr>
            </w:pPr>
          </w:p>
        </w:tc>
        <w:tc>
          <w:tcPr>
            <w:tcW w:w="1160" w:type="dxa"/>
            <w:gridSpan w:val="3"/>
            <w:vAlign w:val="center"/>
          </w:tcPr>
          <w:p w14:paraId="3A60502D" w14:textId="77777777" w:rsidR="001877C0" w:rsidRDefault="001877C0" w:rsidP="001877C0">
            <w:pPr>
              <w:widowControl/>
              <w:spacing w:before="20" w:after="20"/>
              <w:jc w:val="right"/>
              <w:rPr>
                <w:b/>
                <w:bCs/>
                <w:noProof/>
              </w:rPr>
            </w:pPr>
          </w:p>
        </w:tc>
      </w:tr>
      <w:tr w:rsidR="001877C0" w14:paraId="0944C16F" w14:textId="77777777" w:rsidTr="001877C0">
        <w:tblPrEx>
          <w:tblCellMar>
            <w:top w:w="0" w:type="dxa"/>
            <w:bottom w:w="0" w:type="dxa"/>
          </w:tblCellMar>
        </w:tblPrEx>
        <w:trPr>
          <w:gridAfter w:val="4"/>
          <w:wAfter w:w="9600" w:type="dxa"/>
        </w:trPr>
        <w:tc>
          <w:tcPr>
            <w:tcW w:w="2268" w:type="dxa"/>
            <w:gridSpan w:val="3"/>
            <w:vAlign w:val="center"/>
          </w:tcPr>
          <w:p w14:paraId="7A2C0E36" w14:textId="77777777" w:rsidR="001877C0" w:rsidRPr="00BE416A" w:rsidRDefault="001877C0" w:rsidP="001877C0">
            <w:pPr>
              <w:widowControl/>
              <w:spacing w:before="20" w:after="20"/>
              <w:jc w:val="left"/>
              <w:rPr>
                <w:b/>
                <w:bCs/>
              </w:rPr>
            </w:pPr>
            <w:r w:rsidRPr="00BE416A">
              <w:rPr>
                <w:rFonts w:hint="eastAsia"/>
                <w:b/>
                <w:bCs/>
              </w:rPr>
              <w:t>壳体法兰</w:t>
            </w:r>
            <w:r w:rsidRPr="00BE416A">
              <w:rPr>
                <w:b/>
                <w:bCs/>
              </w:rPr>
              <w:t>:</w:t>
            </w:r>
          </w:p>
        </w:tc>
        <w:tc>
          <w:tcPr>
            <w:tcW w:w="2160" w:type="dxa"/>
            <w:gridSpan w:val="3"/>
            <w:vAlign w:val="center"/>
          </w:tcPr>
          <w:p w14:paraId="072A1D30" w14:textId="77777777" w:rsidR="001877C0" w:rsidRPr="00BE416A" w:rsidRDefault="001877C0" w:rsidP="001877C0">
            <w:pPr>
              <w:widowControl/>
              <w:spacing w:before="20" w:after="20"/>
              <w:jc w:val="right"/>
              <w:rPr>
                <w:b/>
                <w:bCs/>
                <w:noProof/>
              </w:rPr>
            </w:pPr>
          </w:p>
        </w:tc>
        <w:tc>
          <w:tcPr>
            <w:tcW w:w="240" w:type="dxa"/>
            <w:vAlign w:val="center"/>
          </w:tcPr>
          <w:p w14:paraId="75AE7FBE" w14:textId="77777777" w:rsidR="001877C0" w:rsidRPr="00BE416A" w:rsidRDefault="001877C0" w:rsidP="001877C0">
            <w:pPr>
              <w:widowControl/>
              <w:spacing w:before="20" w:after="20"/>
              <w:jc w:val="left"/>
              <w:rPr>
                <w:noProof/>
              </w:rPr>
            </w:pPr>
          </w:p>
        </w:tc>
        <w:tc>
          <w:tcPr>
            <w:tcW w:w="3520" w:type="dxa"/>
            <w:gridSpan w:val="2"/>
            <w:vAlign w:val="center"/>
          </w:tcPr>
          <w:p w14:paraId="42679CE6" w14:textId="77777777" w:rsidR="001877C0" w:rsidRPr="00BE416A" w:rsidRDefault="001877C0" w:rsidP="001877C0">
            <w:pPr>
              <w:widowControl/>
              <w:spacing w:before="20" w:after="20"/>
              <w:jc w:val="left"/>
              <w:rPr>
                <w:b/>
                <w:bCs/>
                <w:noProof/>
              </w:rPr>
            </w:pPr>
          </w:p>
        </w:tc>
        <w:tc>
          <w:tcPr>
            <w:tcW w:w="1160" w:type="dxa"/>
            <w:gridSpan w:val="3"/>
            <w:vAlign w:val="center"/>
          </w:tcPr>
          <w:p w14:paraId="1BFB0D95" w14:textId="77777777" w:rsidR="001877C0" w:rsidRPr="00BE416A" w:rsidRDefault="001877C0" w:rsidP="001877C0">
            <w:pPr>
              <w:widowControl/>
              <w:spacing w:before="20" w:after="20"/>
              <w:jc w:val="right"/>
              <w:rPr>
                <w:noProof/>
              </w:rPr>
            </w:pPr>
          </w:p>
        </w:tc>
      </w:tr>
      <w:tr w:rsidR="001877C0" w14:paraId="4E730915" w14:textId="77777777" w:rsidTr="001877C0">
        <w:tblPrEx>
          <w:tblCellMar>
            <w:top w:w="0" w:type="dxa"/>
            <w:bottom w:w="0" w:type="dxa"/>
          </w:tblCellMar>
        </w:tblPrEx>
        <w:trPr>
          <w:gridAfter w:val="4"/>
          <w:wAfter w:w="9600" w:type="dxa"/>
        </w:trPr>
        <w:tc>
          <w:tcPr>
            <w:tcW w:w="2268" w:type="dxa"/>
            <w:gridSpan w:val="3"/>
            <w:vAlign w:val="center"/>
          </w:tcPr>
          <w:p w14:paraId="2DBD6A8F" w14:textId="77777777" w:rsidR="001877C0" w:rsidRPr="00BE416A" w:rsidRDefault="001877C0" w:rsidP="001877C0">
            <w:pPr>
              <w:widowControl/>
              <w:spacing w:before="20" w:after="20"/>
              <w:jc w:val="left"/>
              <w:rPr>
                <w:noProof/>
              </w:rPr>
            </w:pPr>
            <w:r w:rsidRPr="00BE416A">
              <w:rPr>
                <w:rFonts w:hint="eastAsia"/>
                <w:noProof/>
              </w:rPr>
              <w:t>材料名称</w:t>
            </w:r>
          </w:p>
        </w:tc>
        <w:tc>
          <w:tcPr>
            <w:tcW w:w="2160" w:type="dxa"/>
            <w:gridSpan w:val="3"/>
            <w:vAlign w:val="center"/>
          </w:tcPr>
          <w:p w14:paraId="56ADC25F" w14:textId="77777777" w:rsidR="001877C0" w:rsidRPr="00BE416A" w:rsidRDefault="001877C0" w:rsidP="001877C0">
            <w:pPr>
              <w:widowControl/>
              <w:spacing w:before="20" w:after="20"/>
              <w:jc w:val="right"/>
              <w:rPr>
                <w:noProof/>
              </w:rPr>
            </w:pPr>
            <w:r w:rsidRPr="00BE416A">
              <w:rPr>
                <w:b/>
                <w:bCs/>
                <w:noProof/>
              </w:rPr>
              <w:t>S30408</w:t>
            </w:r>
          </w:p>
        </w:tc>
        <w:tc>
          <w:tcPr>
            <w:tcW w:w="240" w:type="dxa"/>
            <w:vAlign w:val="center"/>
          </w:tcPr>
          <w:p w14:paraId="630688DB" w14:textId="77777777" w:rsidR="001877C0" w:rsidRPr="00BE416A" w:rsidRDefault="001877C0" w:rsidP="001877C0">
            <w:pPr>
              <w:widowControl/>
              <w:spacing w:before="20" w:after="20"/>
              <w:jc w:val="left"/>
              <w:rPr>
                <w:noProof/>
              </w:rPr>
            </w:pPr>
          </w:p>
        </w:tc>
        <w:tc>
          <w:tcPr>
            <w:tcW w:w="3520" w:type="dxa"/>
            <w:gridSpan w:val="2"/>
            <w:vAlign w:val="center"/>
          </w:tcPr>
          <w:p w14:paraId="0CBD2B4E" w14:textId="77777777" w:rsidR="001877C0" w:rsidRPr="00BE416A" w:rsidRDefault="001877C0" w:rsidP="001877C0">
            <w:pPr>
              <w:widowControl/>
              <w:spacing w:before="20" w:after="20"/>
              <w:jc w:val="left"/>
              <w:rPr>
                <w:noProof/>
              </w:rPr>
            </w:pPr>
            <w:r w:rsidRPr="00BE416A">
              <w:rPr>
                <w:rFonts w:hint="eastAsia"/>
                <w:noProof/>
              </w:rPr>
              <w:t>旋转刚度参数</w:t>
            </w:r>
            <w:r w:rsidRPr="00BE416A">
              <w:rPr>
                <w:noProof/>
                <w:position w:val="-14"/>
              </w:rPr>
              <w:object w:dxaOrig="279" w:dyaOrig="380" w14:anchorId="2F4AAD1A">
                <v:shape id="_x0000_i3046" type="#_x0000_t75" style="width:14pt;height:19.35pt" o:ole="">
                  <v:imagedata r:id="rId21" o:title=""/>
                </v:shape>
                <o:OLEObject Type="Embed" ProgID="Equation.DSMT4" ShapeID="_x0000_i3046" DrawAspect="Content" ObjectID="_1648730814" r:id="rId87"/>
              </w:object>
            </w:r>
            <w:r w:rsidRPr="00BE416A">
              <w:rPr>
                <w:noProof/>
              </w:rPr>
              <w:t xml:space="preserve"> (Mpa)</w:t>
            </w:r>
          </w:p>
        </w:tc>
        <w:tc>
          <w:tcPr>
            <w:tcW w:w="1160" w:type="dxa"/>
            <w:gridSpan w:val="3"/>
            <w:vAlign w:val="center"/>
          </w:tcPr>
          <w:p w14:paraId="5032F879" w14:textId="77777777" w:rsidR="001877C0" w:rsidRPr="00BE416A" w:rsidRDefault="001877C0" w:rsidP="001877C0">
            <w:pPr>
              <w:widowControl/>
              <w:spacing w:before="120" w:after="20"/>
              <w:jc w:val="right"/>
              <w:rPr>
                <w:b/>
                <w:bCs/>
                <w:noProof/>
              </w:rPr>
            </w:pPr>
            <w:r w:rsidRPr="00BE416A">
              <w:rPr>
                <w:b/>
                <w:bCs/>
                <w:noProof/>
              </w:rPr>
              <w:t>1.587</w:t>
            </w:r>
          </w:p>
        </w:tc>
      </w:tr>
      <w:tr w:rsidR="001877C0" w14:paraId="6D8A6114" w14:textId="77777777" w:rsidTr="001877C0">
        <w:tblPrEx>
          <w:tblCellMar>
            <w:top w:w="0" w:type="dxa"/>
            <w:bottom w:w="0" w:type="dxa"/>
          </w:tblCellMar>
        </w:tblPrEx>
        <w:trPr>
          <w:gridAfter w:val="4"/>
          <w:wAfter w:w="9600" w:type="dxa"/>
        </w:trPr>
        <w:tc>
          <w:tcPr>
            <w:tcW w:w="2268" w:type="dxa"/>
            <w:gridSpan w:val="3"/>
            <w:vAlign w:val="center"/>
          </w:tcPr>
          <w:p w14:paraId="2E303D47" w14:textId="77777777" w:rsidR="001877C0" w:rsidRPr="00BE416A" w:rsidRDefault="001877C0" w:rsidP="001877C0">
            <w:pPr>
              <w:widowControl/>
              <w:spacing w:before="20" w:after="20"/>
              <w:jc w:val="left"/>
              <w:rPr>
                <w:noProof/>
              </w:rPr>
            </w:pPr>
            <w:r w:rsidRPr="00BE416A">
              <w:rPr>
                <w:rFonts w:hint="eastAsia"/>
                <w:noProof/>
              </w:rPr>
              <w:t>壳体法兰厚度</w:t>
            </w:r>
            <w:r w:rsidRPr="00BE416A">
              <w:rPr>
                <w:i/>
                <w:iCs/>
                <w:noProof/>
              </w:rPr>
              <w:t xml:space="preserve"> </w:t>
            </w:r>
            <w:r w:rsidRPr="00BE416A">
              <w:rPr>
                <w:rFonts w:hAnsi="Symbol" w:hint="eastAsia"/>
                <w:i/>
                <w:iCs/>
                <w:noProof/>
              </w:rPr>
              <w:sym w:font="Symbol" w:char="F064"/>
            </w:r>
            <w:r w:rsidRPr="00BE416A">
              <w:rPr>
                <w:noProof/>
                <w:vertAlign w:val="subscript"/>
              </w:rPr>
              <w:t>f</w:t>
            </w:r>
            <w:r w:rsidRPr="00BE416A">
              <w:rPr>
                <w:noProof/>
                <w:vertAlign w:val="superscript"/>
              </w:rPr>
              <w:t>’</w:t>
            </w:r>
            <w:r w:rsidRPr="00BE416A">
              <w:rPr>
                <w:noProof/>
              </w:rPr>
              <w:t>(mm)</w:t>
            </w:r>
          </w:p>
        </w:tc>
        <w:tc>
          <w:tcPr>
            <w:tcW w:w="2160" w:type="dxa"/>
            <w:gridSpan w:val="3"/>
            <w:vAlign w:val="center"/>
          </w:tcPr>
          <w:p w14:paraId="0BAB8DAF" w14:textId="77777777" w:rsidR="001877C0" w:rsidRPr="00BE416A" w:rsidRDefault="001877C0" w:rsidP="001877C0">
            <w:pPr>
              <w:widowControl/>
              <w:spacing w:before="20" w:after="20"/>
              <w:jc w:val="right"/>
              <w:rPr>
                <w:b/>
                <w:bCs/>
                <w:noProof/>
              </w:rPr>
            </w:pPr>
            <w:r w:rsidRPr="00BE416A">
              <w:rPr>
                <w:b/>
                <w:bCs/>
                <w:noProof/>
              </w:rPr>
              <w:t>46</w:t>
            </w:r>
          </w:p>
        </w:tc>
        <w:tc>
          <w:tcPr>
            <w:tcW w:w="240" w:type="dxa"/>
            <w:vAlign w:val="center"/>
          </w:tcPr>
          <w:p w14:paraId="4F673197" w14:textId="77777777" w:rsidR="001877C0" w:rsidRPr="00BE416A" w:rsidRDefault="001877C0" w:rsidP="001877C0">
            <w:pPr>
              <w:widowControl/>
              <w:spacing w:before="20" w:after="20"/>
              <w:jc w:val="left"/>
              <w:rPr>
                <w:noProof/>
              </w:rPr>
            </w:pPr>
          </w:p>
        </w:tc>
        <w:tc>
          <w:tcPr>
            <w:tcW w:w="3520" w:type="dxa"/>
            <w:gridSpan w:val="2"/>
            <w:vAlign w:val="center"/>
          </w:tcPr>
          <w:p w14:paraId="44E63E7A" w14:textId="77777777" w:rsidR="001877C0" w:rsidRPr="00BE416A" w:rsidRDefault="001877C0" w:rsidP="001877C0">
            <w:pPr>
              <w:widowControl/>
              <w:spacing w:before="20" w:after="20"/>
              <w:jc w:val="left"/>
              <w:rPr>
                <w:noProof/>
              </w:rPr>
            </w:pPr>
            <w:r w:rsidRPr="00BE416A">
              <w:rPr>
                <w:rFonts w:hint="eastAsia"/>
                <w:noProof/>
              </w:rPr>
              <w:t>法兰外径与内径之比</w:t>
            </w:r>
            <w:r w:rsidRPr="00BE416A">
              <w:rPr>
                <w:noProof/>
              </w:rPr>
              <w:t xml:space="preserve"> </w:t>
            </w:r>
            <w:r w:rsidRPr="00BE416A">
              <w:rPr>
                <w:i/>
                <w:iCs/>
                <w:noProof/>
              </w:rPr>
              <w:t>K</w:t>
            </w:r>
          </w:p>
        </w:tc>
        <w:tc>
          <w:tcPr>
            <w:tcW w:w="1160" w:type="dxa"/>
            <w:gridSpan w:val="3"/>
            <w:vAlign w:val="center"/>
          </w:tcPr>
          <w:p w14:paraId="4FF7B93E" w14:textId="77777777" w:rsidR="001877C0" w:rsidRPr="00BE416A" w:rsidRDefault="001877C0" w:rsidP="001877C0">
            <w:pPr>
              <w:widowControl/>
              <w:spacing w:before="120" w:after="20"/>
              <w:jc w:val="right"/>
              <w:rPr>
                <w:b/>
                <w:bCs/>
                <w:noProof/>
              </w:rPr>
            </w:pPr>
            <w:r w:rsidRPr="00BE416A">
              <w:rPr>
                <w:b/>
                <w:bCs/>
                <w:noProof/>
              </w:rPr>
              <w:t>1.093</w:t>
            </w:r>
          </w:p>
        </w:tc>
      </w:tr>
      <w:tr w:rsidR="001877C0" w14:paraId="5F88C9CF" w14:textId="77777777" w:rsidTr="001877C0">
        <w:tblPrEx>
          <w:tblCellMar>
            <w:top w:w="0" w:type="dxa"/>
            <w:bottom w:w="0" w:type="dxa"/>
          </w:tblCellMar>
        </w:tblPrEx>
        <w:trPr>
          <w:gridAfter w:val="4"/>
          <w:wAfter w:w="9600" w:type="dxa"/>
        </w:trPr>
        <w:tc>
          <w:tcPr>
            <w:tcW w:w="2268" w:type="dxa"/>
            <w:gridSpan w:val="3"/>
            <w:vAlign w:val="center"/>
          </w:tcPr>
          <w:p w14:paraId="70BB2922" w14:textId="77777777" w:rsidR="001877C0" w:rsidRPr="00BE416A" w:rsidRDefault="001877C0" w:rsidP="001877C0">
            <w:pPr>
              <w:widowControl/>
              <w:spacing w:before="20" w:after="20"/>
              <w:jc w:val="left"/>
              <w:rPr>
                <w:noProof/>
              </w:rPr>
            </w:pPr>
            <w:r w:rsidRPr="00BE416A">
              <w:rPr>
                <w:rFonts w:hint="eastAsia"/>
                <w:noProof/>
              </w:rPr>
              <w:t>法兰外径</w:t>
            </w:r>
            <w:r w:rsidRPr="00BE416A">
              <w:rPr>
                <w:noProof/>
              </w:rPr>
              <w:t xml:space="preserve"> </w:t>
            </w:r>
            <w:r w:rsidRPr="00BE416A">
              <w:rPr>
                <w:i/>
                <w:iCs/>
                <w:noProof/>
              </w:rPr>
              <w:t>D</w:t>
            </w:r>
            <w:r w:rsidRPr="00BE416A">
              <w:rPr>
                <w:noProof/>
                <w:vertAlign w:val="subscript"/>
              </w:rPr>
              <w:t>f</w:t>
            </w:r>
            <w:r w:rsidRPr="00BE416A">
              <w:rPr>
                <w:noProof/>
              </w:rPr>
              <w:t xml:space="preserve"> (mm)</w:t>
            </w:r>
          </w:p>
        </w:tc>
        <w:tc>
          <w:tcPr>
            <w:tcW w:w="2160" w:type="dxa"/>
            <w:gridSpan w:val="3"/>
            <w:vAlign w:val="center"/>
          </w:tcPr>
          <w:p w14:paraId="5725FAB5" w14:textId="77777777" w:rsidR="001877C0" w:rsidRPr="00BE416A" w:rsidRDefault="001877C0" w:rsidP="001877C0">
            <w:pPr>
              <w:widowControl/>
              <w:spacing w:before="20" w:after="20"/>
              <w:jc w:val="right"/>
              <w:rPr>
                <w:b/>
                <w:bCs/>
                <w:noProof/>
              </w:rPr>
            </w:pPr>
            <w:r w:rsidRPr="00BE416A">
              <w:rPr>
                <w:b/>
                <w:bCs/>
                <w:noProof/>
              </w:rPr>
              <w:t>1530</w:t>
            </w:r>
          </w:p>
        </w:tc>
        <w:tc>
          <w:tcPr>
            <w:tcW w:w="240" w:type="dxa"/>
            <w:vAlign w:val="center"/>
          </w:tcPr>
          <w:p w14:paraId="670FC73F" w14:textId="77777777" w:rsidR="001877C0" w:rsidRPr="00BE416A" w:rsidRDefault="001877C0" w:rsidP="001877C0">
            <w:pPr>
              <w:widowControl/>
              <w:spacing w:before="20" w:after="20"/>
              <w:jc w:val="left"/>
            </w:pPr>
          </w:p>
        </w:tc>
        <w:tc>
          <w:tcPr>
            <w:tcW w:w="3520" w:type="dxa"/>
            <w:gridSpan w:val="2"/>
            <w:vAlign w:val="center"/>
          </w:tcPr>
          <w:p w14:paraId="635B9F64" w14:textId="77777777" w:rsidR="001877C0" w:rsidRPr="00BE416A" w:rsidRDefault="001877C0" w:rsidP="001877C0">
            <w:pPr>
              <w:widowControl/>
              <w:spacing w:before="20" w:after="20"/>
              <w:jc w:val="left"/>
              <w:rPr>
                <w:noProof/>
              </w:rPr>
            </w:pPr>
            <w:r w:rsidRPr="00BE416A">
              <w:rPr>
                <w:rFonts w:hint="eastAsia"/>
                <w:noProof/>
              </w:rPr>
              <w:t>壳体法兰应力系数</w:t>
            </w:r>
            <w:r w:rsidRPr="00BE416A">
              <w:rPr>
                <w:noProof/>
              </w:rPr>
              <w:t xml:space="preserve"> </w:t>
            </w:r>
            <w:r w:rsidRPr="00BE416A">
              <w:rPr>
                <w:i/>
                <w:iCs/>
                <w:noProof/>
              </w:rPr>
              <w:t>Y</w:t>
            </w:r>
            <w:r w:rsidRPr="00BE416A">
              <w:rPr>
                <w:noProof/>
              </w:rPr>
              <w:t xml:space="preserve">                                        </w:t>
            </w:r>
          </w:p>
        </w:tc>
        <w:tc>
          <w:tcPr>
            <w:tcW w:w="1160" w:type="dxa"/>
            <w:gridSpan w:val="3"/>
            <w:vAlign w:val="center"/>
          </w:tcPr>
          <w:p w14:paraId="4CFEA18F" w14:textId="77777777" w:rsidR="001877C0" w:rsidRPr="00BE416A" w:rsidRDefault="001877C0" w:rsidP="001877C0">
            <w:pPr>
              <w:widowControl/>
              <w:spacing w:before="20" w:after="20"/>
              <w:jc w:val="right"/>
              <w:rPr>
                <w:b/>
                <w:bCs/>
                <w:noProof/>
              </w:rPr>
            </w:pPr>
            <w:r w:rsidRPr="00BE416A">
              <w:rPr>
                <w:b/>
                <w:bCs/>
                <w:noProof/>
              </w:rPr>
              <w:t>21.79</w:t>
            </w:r>
          </w:p>
        </w:tc>
      </w:tr>
      <w:tr w:rsidR="001877C0" w14:paraId="79B91435" w14:textId="77777777" w:rsidTr="001877C0">
        <w:tblPrEx>
          <w:tblCellMar>
            <w:top w:w="0" w:type="dxa"/>
            <w:bottom w:w="0" w:type="dxa"/>
          </w:tblCellMar>
        </w:tblPrEx>
        <w:trPr>
          <w:gridAfter w:val="4"/>
          <w:wAfter w:w="9600" w:type="dxa"/>
        </w:trPr>
        <w:tc>
          <w:tcPr>
            <w:tcW w:w="2268" w:type="dxa"/>
            <w:gridSpan w:val="3"/>
            <w:vAlign w:val="center"/>
          </w:tcPr>
          <w:p w14:paraId="1DB2E264" w14:textId="77777777" w:rsidR="001877C0" w:rsidRPr="00BE416A" w:rsidRDefault="001877C0" w:rsidP="001877C0">
            <w:pPr>
              <w:widowControl/>
              <w:spacing w:before="20" w:after="20"/>
              <w:jc w:val="left"/>
              <w:rPr>
                <w:noProof/>
              </w:rPr>
            </w:pPr>
            <w:r w:rsidRPr="00BE416A">
              <w:rPr>
                <w:rFonts w:hint="eastAsia"/>
                <w:noProof/>
              </w:rPr>
              <w:t>法兰宽度</w:t>
            </w:r>
            <w:r w:rsidRPr="00BE416A">
              <w:rPr>
                <w:noProof/>
              </w:rPr>
              <w:t xml:space="preserve"> </w:t>
            </w:r>
            <w:r w:rsidRPr="00BE416A">
              <w:rPr>
                <w:i/>
                <w:iCs/>
                <w:noProof/>
              </w:rPr>
              <w:t>b</w:t>
            </w:r>
            <w:r w:rsidRPr="00BE416A">
              <w:rPr>
                <w:noProof/>
                <w:vertAlign w:val="subscript"/>
              </w:rPr>
              <w:t>f</w:t>
            </w:r>
            <w:r w:rsidRPr="00BE416A">
              <w:rPr>
                <w:noProof/>
              </w:rPr>
              <w:t xml:space="preserve"> (mm)</w:t>
            </w:r>
          </w:p>
        </w:tc>
        <w:tc>
          <w:tcPr>
            <w:tcW w:w="2160" w:type="dxa"/>
            <w:gridSpan w:val="3"/>
            <w:vAlign w:val="center"/>
          </w:tcPr>
          <w:p w14:paraId="72A3E826" w14:textId="77777777" w:rsidR="001877C0" w:rsidRPr="00BE416A" w:rsidRDefault="001877C0" w:rsidP="001877C0">
            <w:pPr>
              <w:widowControl/>
              <w:spacing w:before="20" w:after="20"/>
              <w:jc w:val="right"/>
              <w:rPr>
                <w:b/>
                <w:bCs/>
                <w:noProof/>
              </w:rPr>
            </w:pPr>
            <w:r w:rsidRPr="00BE416A">
              <w:rPr>
                <w:b/>
                <w:bCs/>
                <w:noProof/>
              </w:rPr>
              <w:t>65</w:t>
            </w:r>
          </w:p>
        </w:tc>
        <w:tc>
          <w:tcPr>
            <w:tcW w:w="240" w:type="dxa"/>
            <w:vAlign w:val="center"/>
          </w:tcPr>
          <w:p w14:paraId="150DE122" w14:textId="77777777" w:rsidR="001877C0" w:rsidRPr="00BE416A" w:rsidRDefault="001877C0" w:rsidP="001877C0">
            <w:pPr>
              <w:widowControl/>
              <w:spacing w:before="20" w:after="20"/>
              <w:jc w:val="left"/>
              <w:rPr>
                <w:noProof/>
              </w:rPr>
            </w:pPr>
          </w:p>
        </w:tc>
        <w:tc>
          <w:tcPr>
            <w:tcW w:w="3520" w:type="dxa"/>
            <w:gridSpan w:val="2"/>
            <w:vAlign w:val="center"/>
          </w:tcPr>
          <w:p w14:paraId="50829B69" w14:textId="28CCF172" w:rsidR="001877C0" w:rsidRPr="00BE416A" w:rsidRDefault="001877C0" w:rsidP="001877C0">
            <w:pPr>
              <w:widowControl/>
              <w:spacing w:before="20" w:after="20"/>
              <w:jc w:val="left"/>
              <w:rPr>
                <w:noProof/>
              </w:rPr>
            </w:pPr>
            <w:r w:rsidRPr="00BE416A">
              <w:rPr>
                <w:rFonts w:hint="eastAsia"/>
                <w:noProof/>
                <w:position w:val="-8"/>
              </w:rPr>
              <w:t>旋转刚度无量纲参数</w:t>
            </w:r>
            <w:r w:rsidRPr="00BE416A">
              <w:rPr>
                <w:noProof/>
                <w:position w:val="-18"/>
              </w:rPr>
              <w:drawing>
                <wp:inline distT="0" distB="0" distL="0" distR="0" wp14:anchorId="5EDF7EA8" wp14:editId="0FB4DE9D">
                  <wp:extent cx="152400" cy="228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p>
        </w:tc>
        <w:tc>
          <w:tcPr>
            <w:tcW w:w="1160" w:type="dxa"/>
            <w:gridSpan w:val="3"/>
            <w:vAlign w:val="center"/>
          </w:tcPr>
          <w:p w14:paraId="3D90DE9D" w14:textId="77777777" w:rsidR="001877C0" w:rsidRPr="00BE416A" w:rsidRDefault="001877C0" w:rsidP="001877C0">
            <w:pPr>
              <w:widowControl/>
              <w:spacing w:before="20" w:after="20"/>
              <w:jc w:val="right"/>
              <w:rPr>
                <w:b/>
                <w:bCs/>
                <w:noProof/>
              </w:rPr>
            </w:pPr>
            <w:r w:rsidRPr="00BE416A">
              <w:rPr>
                <w:b/>
                <w:bCs/>
                <w:noProof/>
              </w:rPr>
              <w:t>0.0009987</w:t>
            </w:r>
          </w:p>
        </w:tc>
      </w:tr>
      <w:tr w:rsidR="001877C0" w14:paraId="0B484F9E" w14:textId="77777777" w:rsidTr="001877C0">
        <w:tblPrEx>
          <w:tblCellMar>
            <w:top w:w="0" w:type="dxa"/>
            <w:bottom w:w="0" w:type="dxa"/>
          </w:tblCellMar>
        </w:tblPrEx>
        <w:trPr>
          <w:gridAfter w:val="4"/>
          <w:wAfter w:w="9600" w:type="dxa"/>
        </w:trPr>
        <w:tc>
          <w:tcPr>
            <w:tcW w:w="2268" w:type="dxa"/>
            <w:gridSpan w:val="3"/>
            <w:vAlign w:val="center"/>
          </w:tcPr>
          <w:p w14:paraId="4C493A07" w14:textId="77777777" w:rsidR="001877C0" w:rsidRPr="00BE416A" w:rsidRDefault="001877C0" w:rsidP="001877C0">
            <w:pPr>
              <w:widowControl/>
              <w:spacing w:before="20" w:after="20"/>
              <w:jc w:val="left"/>
              <w:rPr>
                <w:noProof/>
              </w:rPr>
            </w:pPr>
            <w:r w:rsidRPr="00BE416A">
              <w:rPr>
                <w:rFonts w:hint="eastAsia"/>
                <w:noProof/>
              </w:rPr>
              <w:t>比值</w:t>
            </w:r>
            <w:r w:rsidRPr="00BE416A">
              <w:rPr>
                <w:noProof/>
              </w:rPr>
              <w:t xml:space="preserve"> </w:t>
            </w:r>
            <w:r w:rsidRPr="00BE416A">
              <w:rPr>
                <w:rFonts w:hAnsi="Symbol" w:hint="eastAsia"/>
                <w:i/>
                <w:iCs/>
              </w:rPr>
              <w:sym w:font="Symbol" w:char="F064"/>
            </w:r>
            <w:r w:rsidRPr="00BE416A">
              <w:rPr>
                <w:vertAlign w:val="subscript"/>
              </w:rPr>
              <w:t>s</w:t>
            </w:r>
            <w:r w:rsidRPr="00BE416A">
              <w:t>/</w:t>
            </w:r>
            <w:r w:rsidRPr="00BE416A">
              <w:rPr>
                <w:i/>
                <w:iCs/>
              </w:rPr>
              <w:t>D</w:t>
            </w:r>
            <w:r w:rsidRPr="00BE416A">
              <w:rPr>
                <w:vertAlign w:val="subscript"/>
              </w:rPr>
              <w:t>i</w:t>
            </w:r>
          </w:p>
        </w:tc>
        <w:tc>
          <w:tcPr>
            <w:tcW w:w="2160" w:type="dxa"/>
            <w:gridSpan w:val="3"/>
            <w:vAlign w:val="center"/>
          </w:tcPr>
          <w:p w14:paraId="3043F34A" w14:textId="77777777" w:rsidR="001877C0" w:rsidRPr="00BE416A" w:rsidRDefault="001877C0" w:rsidP="001877C0">
            <w:pPr>
              <w:widowControl/>
              <w:spacing w:before="20" w:after="20"/>
              <w:jc w:val="right"/>
              <w:rPr>
                <w:b/>
                <w:bCs/>
                <w:noProof/>
              </w:rPr>
            </w:pPr>
            <w:r w:rsidRPr="00BE416A">
              <w:rPr>
                <w:b/>
                <w:bCs/>
                <w:noProof/>
              </w:rPr>
              <w:t>0.0055</w:t>
            </w:r>
          </w:p>
        </w:tc>
        <w:tc>
          <w:tcPr>
            <w:tcW w:w="240" w:type="dxa"/>
            <w:vAlign w:val="center"/>
          </w:tcPr>
          <w:p w14:paraId="39D92211" w14:textId="77777777" w:rsidR="001877C0" w:rsidRPr="00BE416A" w:rsidRDefault="001877C0" w:rsidP="001877C0">
            <w:pPr>
              <w:widowControl/>
              <w:spacing w:before="20" w:after="20"/>
              <w:jc w:val="left"/>
              <w:rPr>
                <w:noProof/>
              </w:rPr>
            </w:pPr>
          </w:p>
        </w:tc>
        <w:tc>
          <w:tcPr>
            <w:tcW w:w="3520" w:type="dxa"/>
            <w:gridSpan w:val="2"/>
            <w:vAlign w:val="center"/>
          </w:tcPr>
          <w:p w14:paraId="59FCCB41" w14:textId="77777777" w:rsidR="001877C0" w:rsidRPr="00BE416A" w:rsidRDefault="001877C0" w:rsidP="001877C0">
            <w:pPr>
              <w:widowControl/>
              <w:spacing w:before="20" w:after="20"/>
              <w:jc w:val="left"/>
              <w:rPr>
                <w:noProof/>
              </w:rPr>
            </w:pPr>
            <w:r w:rsidRPr="00BE416A">
              <w:rPr>
                <w:rFonts w:hint="eastAsia"/>
                <w:noProof/>
                <w:spacing w:val="-12"/>
              </w:rPr>
              <w:t>膨胀节总体轴向刚度</w:t>
            </w:r>
            <w:r w:rsidRPr="00BE416A">
              <w:rPr>
                <w:i/>
                <w:iCs/>
                <w:noProof/>
              </w:rPr>
              <w:t>K</w:t>
            </w:r>
            <w:r w:rsidRPr="00BE416A">
              <w:rPr>
                <w:noProof/>
                <w:vertAlign w:val="subscript"/>
              </w:rPr>
              <w:t>ex</w:t>
            </w:r>
            <w:r w:rsidRPr="00BE416A">
              <w:rPr>
                <w:noProof/>
              </w:rPr>
              <w:t>(N/mm)</w:t>
            </w:r>
          </w:p>
        </w:tc>
        <w:tc>
          <w:tcPr>
            <w:tcW w:w="1160" w:type="dxa"/>
            <w:gridSpan w:val="3"/>
            <w:vAlign w:val="center"/>
          </w:tcPr>
          <w:p w14:paraId="520E57BA" w14:textId="77777777" w:rsidR="001877C0" w:rsidRPr="00BE416A" w:rsidRDefault="001877C0" w:rsidP="001877C0">
            <w:pPr>
              <w:widowControl/>
              <w:spacing w:before="120" w:after="20"/>
              <w:jc w:val="right"/>
              <w:rPr>
                <w:b/>
                <w:bCs/>
                <w:noProof/>
              </w:rPr>
            </w:pPr>
          </w:p>
        </w:tc>
      </w:tr>
      <w:tr w:rsidR="001877C0" w14:paraId="4F21DCD1" w14:textId="77777777" w:rsidTr="001877C0">
        <w:tblPrEx>
          <w:tblCellMar>
            <w:top w:w="0" w:type="dxa"/>
            <w:bottom w:w="0" w:type="dxa"/>
          </w:tblCellMar>
        </w:tblPrEx>
        <w:trPr>
          <w:gridAfter w:val="4"/>
          <w:wAfter w:w="9600" w:type="dxa"/>
        </w:trPr>
        <w:tc>
          <w:tcPr>
            <w:tcW w:w="2268" w:type="dxa"/>
            <w:gridSpan w:val="3"/>
            <w:vAlign w:val="center"/>
          </w:tcPr>
          <w:p w14:paraId="70231A17" w14:textId="77777777" w:rsidR="001877C0" w:rsidRPr="00BE416A" w:rsidRDefault="001877C0" w:rsidP="001877C0">
            <w:pPr>
              <w:widowControl/>
              <w:spacing w:before="20" w:after="20"/>
              <w:jc w:val="left"/>
              <w:rPr>
                <w:noProof/>
              </w:rPr>
            </w:pPr>
            <w:r w:rsidRPr="00BE416A">
              <w:rPr>
                <w:rFonts w:hint="eastAsia"/>
                <w:noProof/>
              </w:rPr>
              <w:t>比值</w:t>
            </w:r>
            <w:r w:rsidRPr="00BE416A">
              <w:rPr>
                <w:rFonts w:hAnsi="Symbol" w:hint="eastAsia"/>
                <w:i/>
                <w:iCs/>
              </w:rPr>
              <w:sym w:font="Symbol" w:char="F064"/>
            </w:r>
            <w:r w:rsidRPr="00BE416A">
              <w:rPr>
                <w:vertAlign w:val="subscript"/>
              </w:rPr>
              <w:t>f</w:t>
            </w:r>
            <w:r w:rsidRPr="00BE416A">
              <w:rPr>
                <w:vertAlign w:val="superscript"/>
              </w:rPr>
              <w:t>’</w:t>
            </w:r>
            <w:r w:rsidRPr="00BE416A">
              <w:t>/</w:t>
            </w:r>
            <w:r w:rsidRPr="00BE416A">
              <w:rPr>
                <w:i/>
                <w:iCs/>
              </w:rPr>
              <w:t>D</w:t>
            </w:r>
            <w:r w:rsidRPr="00BE416A">
              <w:rPr>
                <w:vertAlign w:val="subscript"/>
              </w:rPr>
              <w:t>i</w:t>
            </w:r>
          </w:p>
        </w:tc>
        <w:tc>
          <w:tcPr>
            <w:tcW w:w="2160" w:type="dxa"/>
            <w:gridSpan w:val="3"/>
            <w:vAlign w:val="center"/>
          </w:tcPr>
          <w:p w14:paraId="0DACDF51" w14:textId="77777777" w:rsidR="001877C0" w:rsidRPr="00BE416A" w:rsidRDefault="001877C0" w:rsidP="001877C0">
            <w:pPr>
              <w:widowControl/>
              <w:spacing w:before="20" w:after="20"/>
              <w:jc w:val="right"/>
              <w:rPr>
                <w:b/>
                <w:bCs/>
                <w:noProof/>
              </w:rPr>
            </w:pPr>
            <w:r w:rsidRPr="00BE416A">
              <w:rPr>
                <w:b/>
                <w:bCs/>
                <w:noProof/>
              </w:rPr>
              <w:t>0.03286</w:t>
            </w:r>
          </w:p>
        </w:tc>
        <w:tc>
          <w:tcPr>
            <w:tcW w:w="240" w:type="dxa"/>
            <w:vAlign w:val="center"/>
          </w:tcPr>
          <w:p w14:paraId="3BFFDCC0" w14:textId="77777777" w:rsidR="001877C0" w:rsidRPr="00BE416A" w:rsidRDefault="001877C0" w:rsidP="001877C0">
            <w:pPr>
              <w:widowControl/>
              <w:spacing w:before="20" w:after="20"/>
              <w:jc w:val="left"/>
              <w:rPr>
                <w:noProof/>
              </w:rPr>
            </w:pPr>
          </w:p>
        </w:tc>
        <w:tc>
          <w:tcPr>
            <w:tcW w:w="3520" w:type="dxa"/>
            <w:gridSpan w:val="2"/>
            <w:vAlign w:val="center"/>
          </w:tcPr>
          <w:p w14:paraId="61C47FAC" w14:textId="77777777" w:rsidR="001877C0" w:rsidRPr="00BE416A" w:rsidRDefault="001877C0" w:rsidP="001877C0">
            <w:pPr>
              <w:widowControl/>
              <w:spacing w:before="20" w:after="20"/>
              <w:jc w:val="left"/>
              <w:rPr>
                <w:bCs/>
                <w:noProof/>
              </w:rPr>
            </w:pPr>
            <w:r w:rsidRPr="00BE416A">
              <w:rPr>
                <w:rFonts w:hint="eastAsia"/>
                <w:bCs/>
                <w:noProof/>
              </w:rPr>
              <w:t>膨胀节波峰处内直径</w:t>
            </w:r>
            <w:r w:rsidRPr="00BE416A">
              <w:rPr>
                <w:bCs/>
                <w:noProof/>
                <w:position w:val="-12"/>
              </w:rPr>
              <w:object w:dxaOrig="380" w:dyaOrig="360" w14:anchorId="3F0AE66C">
                <v:shape id="_x0000_i3048" type="#_x0000_t75" style="width:19.35pt;height:18pt" o:ole="">
                  <v:imagedata r:id="rId24" o:title=""/>
                </v:shape>
                <o:OLEObject Type="Embed" ProgID="Equation.DSMT4" ShapeID="_x0000_i3048" DrawAspect="Content" ObjectID="_1648730815" r:id="rId88"/>
              </w:object>
            </w:r>
            <w:r w:rsidRPr="00BE416A">
              <w:rPr>
                <w:bCs/>
                <w:noProof/>
              </w:rPr>
              <w:t xml:space="preserve"> (mm)</w:t>
            </w:r>
          </w:p>
        </w:tc>
        <w:tc>
          <w:tcPr>
            <w:tcW w:w="1160" w:type="dxa"/>
            <w:gridSpan w:val="3"/>
            <w:vAlign w:val="center"/>
          </w:tcPr>
          <w:p w14:paraId="4A62E617" w14:textId="77777777" w:rsidR="001877C0" w:rsidRPr="00BE416A" w:rsidRDefault="001877C0" w:rsidP="001877C0">
            <w:pPr>
              <w:widowControl/>
              <w:spacing w:before="20" w:after="20"/>
              <w:jc w:val="right"/>
              <w:rPr>
                <w:b/>
                <w:noProof/>
              </w:rPr>
            </w:pPr>
          </w:p>
        </w:tc>
      </w:tr>
      <w:tr w:rsidR="001877C0" w14:paraId="6F3FFC46" w14:textId="77777777" w:rsidTr="001877C0">
        <w:tblPrEx>
          <w:tblCellMar>
            <w:top w:w="0" w:type="dxa"/>
            <w:bottom w:w="0" w:type="dxa"/>
          </w:tblCellMar>
        </w:tblPrEx>
        <w:trPr>
          <w:gridAfter w:val="4"/>
          <w:wAfter w:w="9600" w:type="dxa"/>
        </w:trPr>
        <w:tc>
          <w:tcPr>
            <w:tcW w:w="2268" w:type="dxa"/>
            <w:gridSpan w:val="3"/>
            <w:vAlign w:val="center"/>
          </w:tcPr>
          <w:p w14:paraId="61211D4F" w14:textId="77777777" w:rsidR="001877C0" w:rsidRPr="00BE416A" w:rsidRDefault="001877C0" w:rsidP="001877C0">
            <w:pPr>
              <w:widowControl/>
              <w:spacing w:before="20" w:after="20"/>
              <w:jc w:val="left"/>
              <w:rPr>
                <w:b/>
                <w:bCs/>
                <w:noProof/>
              </w:rPr>
            </w:pPr>
            <w:r w:rsidRPr="00BE416A">
              <w:rPr>
                <w:rFonts w:hint="eastAsia"/>
                <w:noProof/>
              </w:rPr>
              <w:t>系数</w:t>
            </w:r>
            <w:r w:rsidRPr="00BE416A">
              <w:rPr>
                <w:rFonts w:hAnsi="Symbol" w:hint="eastAsia"/>
                <w:i/>
                <w:iCs/>
              </w:rPr>
              <w:sym w:font="Symbol" w:char="F077"/>
            </w:r>
            <w:r w:rsidRPr="00BE416A">
              <w:rPr>
                <w:i/>
                <w:iCs/>
                <w:vertAlign w:val="superscript"/>
              </w:rPr>
              <w:t>’</w:t>
            </w:r>
          </w:p>
        </w:tc>
        <w:tc>
          <w:tcPr>
            <w:tcW w:w="2160" w:type="dxa"/>
            <w:gridSpan w:val="3"/>
            <w:vAlign w:val="center"/>
          </w:tcPr>
          <w:p w14:paraId="4E6E424E" w14:textId="77777777" w:rsidR="001877C0" w:rsidRPr="00BE416A" w:rsidRDefault="001877C0" w:rsidP="001877C0">
            <w:pPr>
              <w:widowControl/>
              <w:spacing w:before="20" w:after="20"/>
              <w:jc w:val="right"/>
              <w:rPr>
                <w:noProof/>
              </w:rPr>
            </w:pPr>
            <w:r w:rsidRPr="00BE416A">
              <w:rPr>
                <w:b/>
                <w:bCs/>
                <w:noProof/>
              </w:rPr>
              <w:t>7.635e-05</w:t>
            </w:r>
          </w:p>
        </w:tc>
        <w:tc>
          <w:tcPr>
            <w:tcW w:w="240" w:type="dxa"/>
            <w:vAlign w:val="center"/>
          </w:tcPr>
          <w:p w14:paraId="76F285AC" w14:textId="77777777" w:rsidR="001877C0" w:rsidRPr="00BE416A" w:rsidRDefault="001877C0" w:rsidP="001877C0">
            <w:pPr>
              <w:widowControl/>
              <w:spacing w:before="20" w:after="20"/>
              <w:jc w:val="left"/>
              <w:rPr>
                <w:noProof/>
              </w:rPr>
            </w:pPr>
          </w:p>
        </w:tc>
        <w:tc>
          <w:tcPr>
            <w:tcW w:w="3520" w:type="dxa"/>
            <w:gridSpan w:val="2"/>
            <w:vAlign w:val="center"/>
          </w:tcPr>
          <w:p w14:paraId="50FF016F" w14:textId="77777777" w:rsidR="001877C0" w:rsidRPr="00BE416A" w:rsidRDefault="001877C0" w:rsidP="001877C0">
            <w:pPr>
              <w:widowControl/>
              <w:spacing w:before="20" w:after="20"/>
              <w:jc w:val="left"/>
              <w:rPr>
                <w:bCs/>
                <w:noProof/>
              </w:rPr>
            </w:pPr>
            <w:r w:rsidRPr="00BE416A">
              <w:rPr>
                <w:rFonts w:hint="eastAsia"/>
                <w:bCs/>
                <w:noProof/>
              </w:rPr>
              <w:t>系数</w:t>
            </w:r>
            <w:r w:rsidRPr="00BE416A">
              <w:rPr>
                <w:bCs/>
                <w:noProof/>
                <w:position w:val="-12"/>
              </w:rPr>
              <w:object w:dxaOrig="320" w:dyaOrig="360" w14:anchorId="20368C96">
                <v:shape id="_x0000_i3049" type="#_x0000_t75" style="width:16pt;height:18pt" o:ole="">
                  <v:imagedata r:id="rId26" o:title=""/>
                </v:shape>
                <o:OLEObject Type="Embed" ProgID="Equation.DSMT4" ShapeID="_x0000_i3049" DrawAspect="Content" ObjectID="_1648730816" r:id="rId89"/>
              </w:object>
            </w:r>
            <w:r w:rsidRPr="00BE416A">
              <w:rPr>
                <w:bCs/>
                <w:noProof/>
              </w:rPr>
              <w:t xml:space="preserve"> </w:t>
            </w:r>
          </w:p>
        </w:tc>
        <w:tc>
          <w:tcPr>
            <w:tcW w:w="1160" w:type="dxa"/>
            <w:gridSpan w:val="3"/>
            <w:vAlign w:val="center"/>
          </w:tcPr>
          <w:p w14:paraId="61E6D32B" w14:textId="77777777" w:rsidR="001877C0" w:rsidRPr="00BE416A" w:rsidRDefault="001877C0" w:rsidP="001877C0">
            <w:pPr>
              <w:widowControl/>
              <w:spacing w:before="20" w:after="20"/>
              <w:jc w:val="right"/>
              <w:rPr>
                <w:b/>
                <w:noProof/>
              </w:rPr>
            </w:pPr>
          </w:p>
        </w:tc>
      </w:tr>
      <w:tr w:rsidR="001877C0" w14:paraId="7F9EC15E" w14:textId="77777777" w:rsidTr="001877C0">
        <w:tblPrEx>
          <w:tblCellMar>
            <w:top w:w="0" w:type="dxa"/>
            <w:bottom w:w="0" w:type="dxa"/>
          </w:tblCellMar>
        </w:tblPrEx>
        <w:trPr>
          <w:gridAfter w:val="4"/>
          <w:wAfter w:w="9600" w:type="dxa"/>
        </w:trPr>
        <w:tc>
          <w:tcPr>
            <w:tcW w:w="3510" w:type="dxa"/>
            <w:gridSpan w:val="5"/>
            <w:vAlign w:val="center"/>
          </w:tcPr>
          <w:p w14:paraId="04BDF99A" w14:textId="77777777" w:rsidR="001877C0" w:rsidRPr="00BE416A" w:rsidRDefault="001877C0" w:rsidP="001877C0">
            <w:pPr>
              <w:widowControl/>
              <w:spacing w:before="20" w:after="20"/>
              <w:jc w:val="left"/>
              <w:rPr>
                <w:noProof/>
              </w:rPr>
            </w:pPr>
            <w:r w:rsidRPr="00BE416A">
              <w:rPr>
                <w:rFonts w:hint="eastAsia"/>
                <w:noProof/>
              </w:rPr>
              <w:t>壳体法兰与圆筒的旋转刚度</w:t>
            </w:r>
            <w:r w:rsidRPr="00BE416A">
              <w:rPr>
                <w:noProof/>
              </w:rPr>
              <w:t xml:space="preserve"> </w:t>
            </w:r>
            <w:r w:rsidRPr="00BE416A">
              <w:rPr>
                <w:i/>
                <w:iCs/>
                <w:noProof/>
              </w:rPr>
              <w:t>K</w:t>
            </w:r>
            <w:r w:rsidRPr="00BE416A">
              <w:rPr>
                <w:noProof/>
                <w:vertAlign w:val="subscript"/>
              </w:rPr>
              <w:t>f</w:t>
            </w:r>
            <w:r w:rsidRPr="00BE416A">
              <w:rPr>
                <w:noProof/>
                <w:vertAlign w:val="superscript"/>
              </w:rPr>
              <w:t>’</w:t>
            </w:r>
            <w:r w:rsidRPr="00BE416A">
              <w:rPr>
                <w:noProof/>
              </w:rPr>
              <w:t>(MPa)</w:t>
            </w:r>
          </w:p>
        </w:tc>
        <w:tc>
          <w:tcPr>
            <w:tcW w:w="918" w:type="dxa"/>
            <w:vAlign w:val="center"/>
          </w:tcPr>
          <w:p w14:paraId="071D3947" w14:textId="77777777" w:rsidR="001877C0" w:rsidRPr="00BE416A" w:rsidRDefault="001877C0" w:rsidP="001877C0">
            <w:pPr>
              <w:widowControl/>
              <w:spacing w:before="20" w:after="20"/>
              <w:jc w:val="right"/>
              <w:rPr>
                <w:b/>
                <w:bCs/>
                <w:noProof/>
              </w:rPr>
            </w:pPr>
            <w:r w:rsidRPr="00BE416A">
              <w:rPr>
                <w:b/>
                <w:bCs/>
                <w:noProof/>
              </w:rPr>
              <w:t>1.587</w:t>
            </w:r>
          </w:p>
        </w:tc>
        <w:tc>
          <w:tcPr>
            <w:tcW w:w="240" w:type="dxa"/>
            <w:vAlign w:val="center"/>
          </w:tcPr>
          <w:p w14:paraId="072B1257" w14:textId="77777777" w:rsidR="001877C0" w:rsidRPr="00BE416A" w:rsidRDefault="001877C0" w:rsidP="001877C0">
            <w:pPr>
              <w:widowControl/>
              <w:spacing w:before="20" w:after="20"/>
              <w:jc w:val="left"/>
              <w:rPr>
                <w:noProof/>
              </w:rPr>
            </w:pPr>
          </w:p>
        </w:tc>
        <w:tc>
          <w:tcPr>
            <w:tcW w:w="3520" w:type="dxa"/>
            <w:gridSpan w:val="2"/>
            <w:vAlign w:val="center"/>
          </w:tcPr>
          <w:p w14:paraId="1A6B5A44" w14:textId="77777777" w:rsidR="001877C0" w:rsidRPr="00BE416A" w:rsidRDefault="001877C0" w:rsidP="001877C0">
            <w:pPr>
              <w:widowControl/>
              <w:spacing w:before="20" w:after="20"/>
              <w:jc w:val="left"/>
              <w:rPr>
                <w:b/>
                <w:bCs/>
                <w:noProof/>
              </w:rPr>
            </w:pPr>
          </w:p>
        </w:tc>
        <w:tc>
          <w:tcPr>
            <w:tcW w:w="1160" w:type="dxa"/>
            <w:gridSpan w:val="3"/>
            <w:vAlign w:val="center"/>
          </w:tcPr>
          <w:p w14:paraId="2372A132" w14:textId="77777777" w:rsidR="001877C0" w:rsidRPr="00BE416A" w:rsidRDefault="001877C0" w:rsidP="001877C0">
            <w:pPr>
              <w:widowControl/>
              <w:spacing w:before="20" w:after="20"/>
              <w:jc w:val="left"/>
              <w:rPr>
                <w:noProof/>
              </w:rPr>
            </w:pPr>
          </w:p>
        </w:tc>
      </w:tr>
      <w:tr w:rsidR="001877C0" w14:paraId="617A284E" w14:textId="77777777" w:rsidTr="001877C0">
        <w:tblPrEx>
          <w:tblCellMar>
            <w:top w:w="0" w:type="dxa"/>
            <w:bottom w:w="0" w:type="dxa"/>
          </w:tblCellMar>
        </w:tblPrEx>
        <w:trPr>
          <w:gridAfter w:val="4"/>
          <w:wAfter w:w="9600" w:type="dxa"/>
        </w:trPr>
        <w:tc>
          <w:tcPr>
            <w:tcW w:w="9348" w:type="dxa"/>
            <w:gridSpan w:val="12"/>
            <w:vAlign w:val="center"/>
          </w:tcPr>
          <w:p w14:paraId="086D3AEC" w14:textId="77777777" w:rsidR="001877C0" w:rsidRDefault="001877C0" w:rsidP="001877C0">
            <w:pPr>
              <w:widowControl/>
              <w:spacing w:before="20" w:after="20"/>
              <w:jc w:val="left"/>
              <w:rPr>
                <w:noProof/>
              </w:rPr>
            </w:pPr>
          </w:p>
        </w:tc>
      </w:tr>
      <w:tr w:rsidR="001877C0" w14:paraId="2DAEFCE0" w14:textId="77777777" w:rsidTr="001877C0">
        <w:tblPrEx>
          <w:tblCellMar>
            <w:top w:w="0" w:type="dxa"/>
            <w:bottom w:w="0" w:type="dxa"/>
          </w:tblCellMar>
        </w:tblPrEx>
        <w:trPr>
          <w:gridBefore w:val="13"/>
          <w:wBefore w:w="11748" w:type="dxa"/>
        </w:trPr>
        <w:tc>
          <w:tcPr>
            <w:tcW w:w="2400" w:type="dxa"/>
          </w:tcPr>
          <w:p w14:paraId="2669177F" w14:textId="77777777" w:rsidR="001877C0" w:rsidRDefault="001877C0" w:rsidP="001877C0">
            <w:pPr>
              <w:widowControl/>
              <w:jc w:val="left"/>
              <w:rPr>
                <w:noProof/>
              </w:rPr>
            </w:pPr>
          </w:p>
        </w:tc>
        <w:tc>
          <w:tcPr>
            <w:tcW w:w="2400" w:type="dxa"/>
            <w:vAlign w:val="center"/>
          </w:tcPr>
          <w:p w14:paraId="28B730D7" w14:textId="77777777" w:rsidR="001877C0" w:rsidRDefault="001877C0" w:rsidP="001877C0">
            <w:pPr>
              <w:widowControl/>
              <w:jc w:val="left"/>
              <w:rPr>
                <w:noProof/>
              </w:rPr>
            </w:pPr>
          </w:p>
        </w:tc>
        <w:tc>
          <w:tcPr>
            <w:tcW w:w="2400" w:type="dxa"/>
            <w:vAlign w:val="center"/>
          </w:tcPr>
          <w:p w14:paraId="16D96972" w14:textId="77777777" w:rsidR="001877C0" w:rsidRDefault="001877C0" w:rsidP="001877C0">
            <w:pPr>
              <w:widowControl/>
              <w:jc w:val="left"/>
              <w:rPr>
                <w:noProof/>
              </w:rPr>
            </w:pPr>
          </w:p>
        </w:tc>
      </w:tr>
      <w:tr w:rsidR="001877C0" w14:paraId="32DBA267" w14:textId="77777777" w:rsidTr="001877C0">
        <w:tblPrEx>
          <w:tblCellMar>
            <w:top w:w="0" w:type="dxa"/>
            <w:bottom w:w="0" w:type="dxa"/>
          </w:tblCellMar>
        </w:tblPrEx>
        <w:trPr>
          <w:gridAfter w:val="4"/>
          <w:wAfter w:w="9600" w:type="dxa"/>
        </w:trPr>
        <w:tc>
          <w:tcPr>
            <w:tcW w:w="3510" w:type="dxa"/>
            <w:gridSpan w:val="5"/>
            <w:vAlign w:val="center"/>
          </w:tcPr>
          <w:p w14:paraId="2D27FBA3" w14:textId="77777777" w:rsidR="001877C0" w:rsidRPr="00BE416A" w:rsidRDefault="001877C0" w:rsidP="001877C0">
            <w:pPr>
              <w:widowControl/>
              <w:spacing w:before="20" w:after="20"/>
              <w:rPr>
                <w:noProof/>
                <w:u w:val="single"/>
              </w:rPr>
            </w:pPr>
            <w:r w:rsidRPr="00BE416A">
              <w:rPr>
                <w:rFonts w:hint="eastAsia"/>
                <w:b/>
                <w:bCs/>
                <w:u w:val="single"/>
              </w:rPr>
              <w:t>管板参数计算</w:t>
            </w:r>
            <w:r w:rsidRPr="00BE416A">
              <w:rPr>
                <w:b/>
                <w:bCs/>
                <w:u w:val="single"/>
              </w:rPr>
              <w:t>:</w:t>
            </w:r>
          </w:p>
        </w:tc>
        <w:tc>
          <w:tcPr>
            <w:tcW w:w="918" w:type="dxa"/>
            <w:vAlign w:val="center"/>
          </w:tcPr>
          <w:p w14:paraId="71ED6305" w14:textId="77777777" w:rsidR="001877C0" w:rsidRPr="00BE416A" w:rsidRDefault="001877C0" w:rsidP="001877C0">
            <w:pPr>
              <w:widowControl/>
              <w:spacing w:before="20" w:after="20"/>
              <w:jc w:val="right"/>
              <w:rPr>
                <w:noProof/>
              </w:rPr>
            </w:pPr>
          </w:p>
        </w:tc>
        <w:tc>
          <w:tcPr>
            <w:tcW w:w="240" w:type="dxa"/>
            <w:vAlign w:val="center"/>
          </w:tcPr>
          <w:p w14:paraId="3AFCA99B" w14:textId="77777777" w:rsidR="001877C0" w:rsidRPr="00BE416A" w:rsidRDefault="001877C0" w:rsidP="001877C0">
            <w:pPr>
              <w:widowControl/>
              <w:spacing w:before="20" w:after="20"/>
              <w:jc w:val="left"/>
              <w:rPr>
                <w:noProof/>
              </w:rPr>
            </w:pPr>
          </w:p>
        </w:tc>
        <w:tc>
          <w:tcPr>
            <w:tcW w:w="3520" w:type="dxa"/>
            <w:gridSpan w:val="2"/>
            <w:vAlign w:val="center"/>
          </w:tcPr>
          <w:p w14:paraId="0A0383A4" w14:textId="77777777" w:rsidR="001877C0" w:rsidRPr="00BE416A" w:rsidRDefault="001877C0" w:rsidP="001877C0">
            <w:pPr>
              <w:widowControl/>
              <w:spacing w:before="20" w:after="20"/>
              <w:jc w:val="left"/>
              <w:rPr>
                <w:b/>
                <w:bCs/>
                <w:noProof/>
              </w:rPr>
            </w:pPr>
          </w:p>
        </w:tc>
        <w:tc>
          <w:tcPr>
            <w:tcW w:w="1160" w:type="dxa"/>
            <w:gridSpan w:val="3"/>
            <w:vAlign w:val="center"/>
          </w:tcPr>
          <w:p w14:paraId="43DDE65F" w14:textId="77777777" w:rsidR="001877C0" w:rsidRPr="00BE416A" w:rsidRDefault="001877C0" w:rsidP="001877C0">
            <w:pPr>
              <w:widowControl/>
              <w:spacing w:before="20" w:after="20"/>
              <w:jc w:val="left"/>
              <w:rPr>
                <w:noProof/>
              </w:rPr>
            </w:pPr>
          </w:p>
        </w:tc>
      </w:tr>
      <w:tr w:rsidR="001877C0" w14:paraId="3375B105" w14:textId="77777777" w:rsidTr="001877C0">
        <w:tblPrEx>
          <w:tblCellMar>
            <w:top w:w="0" w:type="dxa"/>
            <w:bottom w:w="0" w:type="dxa"/>
          </w:tblCellMar>
        </w:tblPrEx>
        <w:trPr>
          <w:gridAfter w:val="4"/>
          <w:wAfter w:w="9600" w:type="dxa"/>
        </w:trPr>
        <w:tc>
          <w:tcPr>
            <w:tcW w:w="3510" w:type="dxa"/>
            <w:gridSpan w:val="5"/>
            <w:vAlign w:val="center"/>
          </w:tcPr>
          <w:p w14:paraId="2EF225BB" w14:textId="77777777" w:rsidR="001877C0" w:rsidRPr="00BE416A" w:rsidRDefault="001877C0" w:rsidP="001877C0">
            <w:pPr>
              <w:widowControl/>
              <w:spacing w:before="20" w:after="20"/>
              <w:rPr>
                <w:b/>
                <w:bCs/>
                <w:u w:val="single"/>
              </w:rPr>
            </w:pPr>
          </w:p>
        </w:tc>
        <w:tc>
          <w:tcPr>
            <w:tcW w:w="918" w:type="dxa"/>
            <w:vAlign w:val="center"/>
          </w:tcPr>
          <w:p w14:paraId="1A9E4862" w14:textId="77777777" w:rsidR="001877C0" w:rsidRPr="00BE416A" w:rsidRDefault="001877C0" w:rsidP="001877C0">
            <w:pPr>
              <w:widowControl/>
              <w:spacing w:before="20" w:after="20"/>
              <w:jc w:val="right"/>
              <w:rPr>
                <w:noProof/>
              </w:rPr>
            </w:pPr>
          </w:p>
        </w:tc>
        <w:tc>
          <w:tcPr>
            <w:tcW w:w="240" w:type="dxa"/>
            <w:vAlign w:val="center"/>
          </w:tcPr>
          <w:p w14:paraId="454B9C16" w14:textId="77777777" w:rsidR="001877C0" w:rsidRPr="00BE416A" w:rsidRDefault="001877C0" w:rsidP="001877C0">
            <w:pPr>
              <w:widowControl/>
              <w:spacing w:before="20" w:after="20"/>
              <w:jc w:val="left"/>
              <w:rPr>
                <w:noProof/>
              </w:rPr>
            </w:pPr>
          </w:p>
        </w:tc>
        <w:tc>
          <w:tcPr>
            <w:tcW w:w="3520" w:type="dxa"/>
            <w:gridSpan w:val="2"/>
            <w:vAlign w:val="center"/>
          </w:tcPr>
          <w:p w14:paraId="00AFD296" w14:textId="77777777" w:rsidR="001877C0" w:rsidRPr="00BE416A" w:rsidRDefault="001877C0" w:rsidP="001877C0">
            <w:pPr>
              <w:widowControl/>
              <w:spacing w:before="20" w:after="20"/>
              <w:jc w:val="left"/>
              <w:rPr>
                <w:b/>
                <w:bCs/>
                <w:noProof/>
              </w:rPr>
            </w:pPr>
          </w:p>
        </w:tc>
        <w:tc>
          <w:tcPr>
            <w:tcW w:w="1160" w:type="dxa"/>
            <w:gridSpan w:val="3"/>
            <w:vAlign w:val="center"/>
          </w:tcPr>
          <w:p w14:paraId="742E68C1" w14:textId="77777777" w:rsidR="001877C0" w:rsidRPr="00BE416A" w:rsidRDefault="001877C0" w:rsidP="001877C0">
            <w:pPr>
              <w:widowControl/>
              <w:spacing w:before="20" w:after="20"/>
              <w:jc w:val="left"/>
              <w:rPr>
                <w:noProof/>
              </w:rPr>
            </w:pPr>
          </w:p>
        </w:tc>
      </w:tr>
      <w:tr w:rsidR="001877C0" w14:paraId="3D41EFDC" w14:textId="77777777" w:rsidTr="001877C0">
        <w:tblPrEx>
          <w:tblCellMar>
            <w:top w:w="0" w:type="dxa"/>
            <w:bottom w:w="0" w:type="dxa"/>
          </w:tblCellMar>
        </w:tblPrEx>
        <w:trPr>
          <w:gridAfter w:val="4"/>
          <w:wAfter w:w="9600" w:type="dxa"/>
        </w:trPr>
        <w:tc>
          <w:tcPr>
            <w:tcW w:w="3510" w:type="dxa"/>
            <w:gridSpan w:val="5"/>
            <w:vAlign w:val="center"/>
          </w:tcPr>
          <w:p w14:paraId="4514EA67" w14:textId="77777777" w:rsidR="001877C0" w:rsidRPr="00BE416A" w:rsidRDefault="001877C0" w:rsidP="001877C0">
            <w:pPr>
              <w:widowControl/>
              <w:spacing w:before="20" w:after="20"/>
              <w:jc w:val="left"/>
              <w:rPr>
                <w:noProof/>
              </w:rPr>
            </w:pPr>
            <w:r w:rsidRPr="00BE416A">
              <w:rPr>
                <w:rFonts w:hint="eastAsia"/>
                <w:noProof/>
                <w:spacing w:val="-12"/>
              </w:rPr>
              <w:t>管板开孔后面积</w:t>
            </w:r>
            <w:r w:rsidRPr="00BE416A">
              <w:rPr>
                <w:noProof/>
              </w:rPr>
              <w:t xml:space="preserve"> </w:t>
            </w:r>
            <w:r w:rsidRPr="00BE416A">
              <w:rPr>
                <w:i/>
                <w:iCs/>
                <w:noProof/>
              </w:rPr>
              <w:t>A</w:t>
            </w:r>
            <w:r w:rsidRPr="00BE416A">
              <w:rPr>
                <w:noProof/>
                <w:vertAlign w:val="subscript"/>
              </w:rPr>
              <w:t>1</w:t>
            </w:r>
            <w:r w:rsidRPr="00BE416A">
              <w:rPr>
                <w:noProof/>
              </w:rPr>
              <w:t>(mm</w:t>
            </w:r>
            <w:r w:rsidRPr="00BE416A">
              <w:rPr>
                <w:noProof/>
                <w:vertAlign w:val="superscript"/>
              </w:rPr>
              <w:t>2</w:t>
            </w:r>
            <w:r w:rsidRPr="00BE416A">
              <w:rPr>
                <w:noProof/>
              </w:rPr>
              <w:t>)</w:t>
            </w:r>
          </w:p>
        </w:tc>
        <w:tc>
          <w:tcPr>
            <w:tcW w:w="918" w:type="dxa"/>
            <w:vAlign w:val="center"/>
          </w:tcPr>
          <w:p w14:paraId="4E71463C" w14:textId="77777777" w:rsidR="001877C0" w:rsidRPr="00BE416A" w:rsidRDefault="001877C0" w:rsidP="001877C0">
            <w:pPr>
              <w:widowControl/>
              <w:spacing w:before="20" w:after="20"/>
              <w:jc w:val="right"/>
              <w:rPr>
                <w:b/>
                <w:bCs/>
                <w:noProof/>
              </w:rPr>
            </w:pPr>
            <w:r w:rsidRPr="00BE416A">
              <w:rPr>
                <w:b/>
                <w:bCs/>
                <w:noProof/>
              </w:rPr>
              <w:t>9.02e+05</w:t>
            </w:r>
          </w:p>
        </w:tc>
        <w:tc>
          <w:tcPr>
            <w:tcW w:w="240" w:type="dxa"/>
            <w:vAlign w:val="center"/>
          </w:tcPr>
          <w:p w14:paraId="6AA05D50" w14:textId="77777777" w:rsidR="001877C0" w:rsidRPr="00BE416A" w:rsidRDefault="001877C0" w:rsidP="001877C0">
            <w:pPr>
              <w:widowControl/>
              <w:spacing w:before="20" w:after="20"/>
              <w:jc w:val="left"/>
              <w:rPr>
                <w:noProof/>
              </w:rPr>
            </w:pPr>
          </w:p>
        </w:tc>
        <w:tc>
          <w:tcPr>
            <w:tcW w:w="3520" w:type="dxa"/>
            <w:gridSpan w:val="2"/>
            <w:vAlign w:val="center"/>
          </w:tcPr>
          <w:p w14:paraId="2528A706" w14:textId="77777777" w:rsidR="001877C0" w:rsidRPr="00BE416A" w:rsidRDefault="001877C0" w:rsidP="001877C0">
            <w:pPr>
              <w:widowControl/>
              <w:spacing w:before="20" w:after="20"/>
              <w:jc w:val="left"/>
              <w:rPr>
                <w:b/>
                <w:bCs/>
                <w:noProof/>
              </w:rPr>
            </w:pPr>
            <w:r w:rsidRPr="00BE416A">
              <w:rPr>
                <w:rFonts w:hint="eastAsia"/>
                <w:noProof/>
                <w:spacing w:val="-14"/>
              </w:rPr>
              <w:t>管板布管区当量直径</w:t>
            </w:r>
            <w:r w:rsidRPr="00BE416A">
              <w:rPr>
                <w:i/>
                <w:iCs/>
                <w:noProof/>
              </w:rPr>
              <w:t>D</w:t>
            </w:r>
            <w:r w:rsidRPr="00BE416A">
              <w:rPr>
                <w:noProof/>
                <w:vertAlign w:val="subscript"/>
              </w:rPr>
              <w:t>t</w:t>
            </w:r>
            <w:r w:rsidRPr="00BE416A">
              <w:rPr>
                <w:noProof/>
              </w:rPr>
              <w:t>(mm)</w:t>
            </w:r>
          </w:p>
        </w:tc>
        <w:tc>
          <w:tcPr>
            <w:tcW w:w="1160" w:type="dxa"/>
            <w:gridSpan w:val="3"/>
            <w:vAlign w:val="center"/>
          </w:tcPr>
          <w:p w14:paraId="239C464E" w14:textId="77777777" w:rsidR="001877C0" w:rsidRPr="00BE416A" w:rsidRDefault="001877C0" w:rsidP="001877C0">
            <w:pPr>
              <w:widowControl/>
              <w:spacing w:before="20" w:after="20"/>
              <w:jc w:val="left"/>
              <w:rPr>
                <w:noProof/>
              </w:rPr>
            </w:pPr>
            <w:r w:rsidRPr="00BE416A">
              <w:rPr>
                <w:b/>
                <w:bCs/>
                <w:noProof/>
              </w:rPr>
              <w:t>1195</w:t>
            </w:r>
          </w:p>
        </w:tc>
      </w:tr>
      <w:tr w:rsidR="001877C0" w14:paraId="2E4A837F" w14:textId="77777777" w:rsidTr="001877C0">
        <w:tblPrEx>
          <w:tblCellMar>
            <w:top w:w="0" w:type="dxa"/>
            <w:bottom w:w="0" w:type="dxa"/>
          </w:tblCellMar>
        </w:tblPrEx>
        <w:trPr>
          <w:gridAfter w:val="4"/>
          <w:wAfter w:w="9600" w:type="dxa"/>
        </w:trPr>
        <w:tc>
          <w:tcPr>
            <w:tcW w:w="3510" w:type="dxa"/>
            <w:gridSpan w:val="5"/>
            <w:vAlign w:val="center"/>
          </w:tcPr>
          <w:p w14:paraId="259B9660" w14:textId="77777777" w:rsidR="001877C0" w:rsidRPr="00BE416A" w:rsidRDefault="001877C0" w:rsidP="001877C0">
            <w:pPr>
              <w:widowControl/>
              <w:spacing w:before="20" w:after="20"/>
              <w:jc w:val="left"/>
              <w:rPr>
                <w:noProof/>
              </w:rPr>
            </w:pPr>
            <w:r w:rsidRPr="00BE416A">
              <w:rPr>
                <w:rFonts w:hint="eastAsia"/>
                <w:noProof/>
                <w:spacing w:val="-12"/>
              </w:rPr>
              <w:t>管板布管区面积</w:t>
            </w:r>
            <w:r w:rsidRPr="00BE416A">
              <w:rPr>
                <w:noProof/>
              </w:rPr>
              <w:t xml:space="preserve"> </w:t>
            </w:r>
            <w:r w:rsidRPr="00BE416A">
              <w:rPr>
                <w:i/>
                <w:iCs/>
                <w:noProof/>
              </w:rPr>
              <w:t>A</w:t>
            </w:r>
            <w:r w:rsidRPr="00BE416A">
              <w:rPr>
                <w:noProof/>
                <w:vertAlign w:val="subscript"/>
              </w:rPr>
              <w:t>t</w:t>
            </w:r>
            <w:r w:rsidRPr="00BE416A">
              <w:rPr>
                <w:noProof/>
              </w:rPr>
              <w:t>(mm</w:t>
            </w:r>
            <w:r w:rsidRPr="00BE416A">
              <w:rPr>
                <w:noProof/>
                <w:vertAlign w:val="superscript"/>
              </w:rPr>
              <w:t>2</w:t>
            </w:r>
            <w:r w:rsidRPr="00BE416A">
              <w:rPr>
                <w:noProof/>
              </w:rPr>
              <w:t>)</w:t>
            </w:r>
          </w:p>
        </w:tc>
        <w:tc>
          <w:tcPr>
            <w:tcW w:w="918" w:type="dxa"/>
            <w:vAlign w:val="center"/>
          </w:tcPr>
          <w:p w14:paraId="5CE4B757" w14:textId="77777777" w:rsidR="001877C0" w:rsidRPr="00BE416A" w:rsidRDefault="001877C0" w:rsidP="001877C0">
            <w:pPr>
              <w:widowControl/>
              <w:spacing w:before="20" w:after="20"/>
              <w:jc w:val="right"/>
              <w:rPr>
                <w:b/>
                <w:bCs/>
                <w:noProof/>
              </w:rPr>
            </w:pPr>
            <w:r w:rsidRPr="00BE416A">
              <w:rPr>
                <w:b/>
                <w:bCs/>
                <w:noProof/>
              </w:rPr>
              <w:t>1.121e+06</w:t>
            </w:r>
          </w:p>
        </w:tc>
        <w:tc>
          <w:tcPr>
            <w:tcW w:w="240" w:type="dxa"/>
            <w:vAlign w:val="center"/>
          </w:tcPr>
          <w:p w14:paraId="4D5A75F9" w14:textId="77777777" w:rsidR="001877C0" w:rsidRPr="00BE416A" w:rsidRDefault="001877C0" w:rsidP="001877C0">
            <w:pPr>
              <w:widowControl/>
              <w:spacing w:before="20" w:after="20"/>
              <w:jc w:val="left"/>
              <w:rPr>
                <w:b/>
                <w:bCs/>
                <w:noProof/>
              </w:rPr>
            </w:pPr>
          </w:p>
        </w:tc>
        <w:tc>
          <w:tcPr>
            <w:tcW w:w="3520" w:type="dxa"/>
            <w:gridSpan w:val="2"/>
            <w:vAlign w:val="center"/>
          </w:tcPr>
          <w:p w14:paraId="226CA47B" w14:textId="77777777" w:rsidR="001877C0" w:rsidRPr="00BE416A" w:rsidRDefault="001877C0" w:rsidP="001877C0">
            <w:pPr>
              <w:widowControl/>
              <w:spacing w:before="20" w:after="20"/>
              <w:jc w:val="left"/>
              <w:rPr>
                <w:noProof/>
              </w:rPr>
            </w:pPr>
          </w:p>
        </w:tc>
        <w:tc>
          <w:tcPr>
            <w:tcW w:w="1160" w:type="dxa"/>
            <w:gridSpan w:val="3"/>
            <w:vAlign w:val="center"/>
          </w:tcPr>
          <w:p w14:paraId="3CEEC00D" w14:textId="77777777" w:rsidR="001877C0" w:rsidRPr="00BE416A" w:rsidRDefault="001877C0" w:rsidP="001877C0">
            <w:pPr>
              <w:widowControl/>
              <w:spacing w:before="20" w:after="20"/>
              <w:jc w:val="right"/>
              <w:rPr>
                <w:b/>
                <w:bCs/>
                <w:noProof/>
              </w:rPr>
            </w:pPr>
          </w:p>
        </w:tc>
      </w:tr>
      <w:tr w:rsidR="001877C0" w14:paraId="5D50EF9E" w14:textId="77777777" w:rsidTr="001877C0">
        <w:tblPrEx>
          <w:tblCellMar>
            <w:top w:w="0" w:type="dxa"/>
            <w:bottom w:w="0" w:type="dxa"/>
          </w:tblCellMar>
        </w:tblPrEx>
        <w:trPr>
          <w:gridAfter w:val="4"/>
          <w:wAfter w:w="9600" w:type="dxa"/>
        </w:trPr>
        <w:tc>
          <w:tcPr>
            <w:tcW w:w="3510" w:type="dxa"/>
            <w:gridSpan w:val="5"/>
            <w:vAlign w:val="center"/>
          </w:tcPr>
          <w:p w14:paraId="7BA371A1" w14:textId="77777777" w:rsidR="001877C0" w:rsidRPr="00BE416A" w:rsidRDefault="001877C0" w:rsidP="001877C0">
            <w:pPr>
              <w:widowControl/>
              <w:spacing w:before="20" w:after="20"/>
              <w:rPr>
                <w:b/>
                <w:bCs/>
              </w:rPr>
            </w:pPr>
          </w:p>
        </w:tc>
        <w:tc>
          <w:tcPr>
            <w:tcW w:w="918" w:type="dxa"/>
            <w:vAlign w:val="center"/>
          </w:tcPr>
          <w:p w14:paraId="484B2D2A" w14:textId="77777777" w:rsidR="001877C0" w:rsidRPr="00BE416A" w:rsidRDefault="001877C0" w:rsidP="001877C0">
            <w:pPr>
              <w:widowControl/>
              <w:spacing w:before="20" w:after="20"/>
              <w:jc w:val="right"/>
              <w:rPr>
                <w:noProof/>
              </w:rPr>
            </w:pPr>
          </w:p>
        </w:tc>
        <w:tc>
          <w:tcPr>
            <w:tcW w:w="240" w:type="dxa"/>
            <w:vAlign w:val="center"/>
          </w:tcPr>
          <w:p w14:paraId="071091E2" w14:textId="77777777" w:rsidR="001877C0" w:rsidRPr="00BE416A" w:rsidRDefault="001877C0" w:rsidP="001877C0">
            <w:pPr>
              <w:widowControl/>
              <w:spacing w:before="20" w:after="20"/>
              <w:jc w:val="left"/>
              <w:rPr>
                <w:noProof/>
              </w:rPr>
            </w:pPr>
          </w:p>
        </w:tc>
        <w:tc>
          <w:tcPr>
            <w:tcW w:w="3520" w:type="dxa"/>
            <w:gridSpan w:val="2"/>
            <w:vAlign w:val="center"/>
          </w:tcPr>
          <w:p w14:paraId="21B9349D" w14:textId="77777777" w:rsidR="001877C0" w:rsidRPr="00BE416A" w:rsidRDefault="001877C0" w:rsidP="001877C0">
            <w:pPr>
              <w:widowControl/>
              <w:spacing w:before="20" w:after="20"/>
              <w:jc w:val="left"/>
              <w:rPr>
                <w:b/>
                <w:bCs/>
                <w:noProof/>
              </w:rPr>
            </w:pPr>
          </w:p>
        </w:tc>
        <w:tc>
          <w:tcPr>
            <w:tcW w:w="1160" w:type="dxa"/>
            <w:gridSpan w:val="3"/>
            <w:vAlign w:val="center"/>
          </w:tcPr>
          <w:p w14:paraId="592436A3" w14:textId="77777777" w:rsidR="001877C0" w:rsidRPr="00BE416A" w:rsidRDefault="001877C0" w:rsidP="001877C0">
            <w:pPr>
              <w:widowControl/>
              <w:spacing w:before="20" w:after="20"/>
              <w:jc w:val="left"/>
              <w:rPr>
                <w:noProof/>
              </w:rPr>
            </w:pPr>
          </w:p>
        </w:tc>
      </w:tr>
      <w:tr w:rsidR="001877C0" w14:paraId="75889C77" w14:textId="77777777" w:rsidTr="001877C0">
        <w:tblPrEx>
          <w:tblCellMar>
            <w:top w:w="0" w:type="dxa"/>
            <w:bottom w:w="0" w:type="dxa"/>
          </w:tblCellMar>
        </w:tblPrEx>
        <w:trPr>
          <w:gridAfter w:val="4"/>
          <w:wAfter w:w="9600" w:type="dxa"/>
        </w:trPr>
        <w:tc>
          <w:tcPr>
            <w:tcW w:w="3510" w:type="dxa"/>
            <w:gridSpan w:val="5"/>
            <w:vAlign w:val="center"/>
          </w:tcPr>
          <w:p w14:paraId="05056987" w14:textId="77777777" w:rsidR="001877C0" w:rsidRPr="00BE416A" w:rsidRDefault="001877C0" w:rsidP="001877C0">
            <w:pPr>
              <w:widowControl/>
              <w:spacing w:before="20" w:after="20"/>
              <w:jc w:val="left"/>
              <w:rPr>
                <w:b/>
                <w:bCs/>
                <w:u w:val="single"/>
              </w:rPr>
            </w:pPr>
            <w:r w:rsidRPr="00BE416A">
              <w:rPr>
                <w:rFonts w:hint="eastAsia"/>
                <w:b/>
                <w:bCs/>
                <w:u w:val="single"/>
              </w:rPr>
              <w:t>系数计算</w:t>
            </w:r>
            <w:r w:rsidRPr="00BE416A">
              <w:rPr>
                <w:b/>
                <w:bCs/>
                <w:u w:val="single"/>
              </w:rPr>
              <w:t>:</w:t>
            </w:r>
          </w:p>
        </w:tc>
        <w:tc>
          <w:tcPr>
            <w:tcW w:w="918" w:type="dxa"/>
            <w:vAlign w:val="center"/>
          </w:tcPr>
          <w:p w14:paraId="3BAE0D73" w14:textId="77777777" w:rsidR="001877C0" w:rsidRPr="00BE416A" w:rsidRDefault="001877C0" w:rsidP="001877C0">
            <w:pPr>
              <w:widowControl/>
              <w:spacing w:before="20" w:after="20"/>
              <w:jc w:val="right"/>
              <w:rPr>
                <w:noProof/>
              </w:rPr>
            </w:pPr>
          </w:p>
        </w:tc>
        <w:tc>
          <w:tcPr>
            <w:tcW w:w="240" w:type="dxa"/>
            <w:vAlign w:val="center"/>
          </w:tcPr>
          <w:p w14:paraId="1F46D177" w14:textId="77777777" w:rsidR="001877C0" w:rsidRPr="00BE416A" w:rsidRDefault="001877C0" w:rsidP="001877C0">
            <w:pPr>
              <w:widowControl/>
              <w:spacing w:before="20" w:after="20"/>
              <w:jc w:val="left"/>
              <w:rPr>
                <w:noProof/>
              </w:rPr>
            </w:pPr>
          </w:p>
        </w:tc>
        <w:tc>
          <w:tcPr>
            <w:tcW w:w="3520" w:type="dxa"/>
            <w:gridSpan w:val="2"/>
            <w:vAlign w:val="center"/>
          </w:tcPr>
          <w:p w14:paraId="7ADE9027" w14:textId="77777777" w:rsidR="001877C0" w:rsidRPr="00BE416A" w:rsidRDefault="001877C0" w:rsidP="001877C0">
            <w:pPr>
              <w:widowControl/>
              <w:spacing w:before="20" w:after="20"/>
              <w:jc w:val="left"/>
              <w:rPr>
                <w:b/>
                <w:bCs/>
                <w:noProof/>
              </w:rPr>
            </w:pPr>
          </w:p>
        </w:tc>
        <w:tc>
          <w:tcPr>
            <w:tcW w:w="1160" w:type="dxa"/>
            <w:gridSpan w:val="3"/>
            <w:vAlign w:val="center"/>
          </w:tcPr>
          <w:p w14:paraId="474D24C6" w14:textId="77777777" w:rsidR="001877C0" w:rsidRPr="00BE416A" w:rsidRDefault="001877C0" w:rsidP="001877C0">
            <w:pPr>
              <w:widowControl/>
              <w:spacing w:before="20" w:after="20"/>
              <w:jc w:val="left"/>
              <w:rPr>
                <w:noProof/>
              </w:rPr>
            </w:pPr>
          </w:p>
        </w:tc>
      </w:tr>
      <w:tr w:rsidR="001877C0" w14:paraId="5E9FD0C8" w14:textId="77777777" w:rsidTr="001877C0">
        <w:tblPrEx>
          <w:tblCellMar>
            <w:top w:w="0" w:type="dxa"/>
            <w:bottom w:w="0" w:type="dxa"/>
          </w:tblCellMar>
        </w:tblPrEx>
        <w:trPr>
          <w:gridAfter w:val="4"/>
          <w:wAfter w:w="9600" w:type="dxa"/>
        </w:trPr>
        <w:tc>
          <w:tcPr>
            <w:tcW w:w="3510" w:type="dxa"/>
            <w:gridSpan w:val="5"/>
            <w:vAlign w:val="center"/>
          </w:tcPr>
          <w:p w14:paraId="14E76796" w14:textId="77777777" w:rsidR="001877C0" w:rsidRPr="00BE416A" w:rsidRDefault="001877C0" w:rsidP="001877C0">
            <w:pPr>
              <w:widowControl/>
              <w:spacing w:before="20" w:after="20"/>
              <w:jc w:val="left"/>
              <w:rPr>
                <w:noProof/>
                <w:vertAlign w:val="subscript"/>
              </w:rPr>
            </w:pPr>
            <w:r w:rsidRPr="00BE416A">
              <w:rPr>
                <w:rFonts w:hint="eastAsia"/>
                <w:noProof/>
              </w:rPr>
              <w:t>管板第一弯矩系数</w:t>
            </w:r>
            <w:r w:rsidRPr="00BE416A">
              <w:rPr>
                <w:i/>
                <w:iCs/>
                <w:noProof/>
              </w:rPr>
              <w:t>m</w:t>
            </w:r>
            <w:r w:rsidRPr="00BE416A">
              <w:rPr>
                <w:noProof/>
                <w:vertAlign w:val="subscript"/>
              </w:rPr>
              <w:t>1</w:t>
            </w:r>
          </w:p>
        </w:tc>
        <w:tc>
          <w:tcPr>
            <w:tcW w:w="918" w:type="dxa"/>
            <w:vAlign w:val="center"/>
          </w:tcPr>
          <w:p w14:paraId="0C7D9DC4" w14:textId="77777777" w:rsidR="001877C0" w:rsidRPr="00BE416A" w:rsidRDefault="001877C0" w:rsidP="001877C0">
            <w:pPr>
              <w:widowControl/>
              <w:spacing w:before="120"/>
              <w:jc w:val="right"/>
              <w:rPr>
                <w:b/>
                <w:bCs/>
                <w:noProof/>
              </w:rPr>
            </w:pPr>
            <w:r w:rsidRPr="00BE416A">
              <w:rPr>
                <w:b/>
                <w:bCs/>
                <w:noProof/>
              </w:rPr>
              <w:t>0.1295</w:t>
            </w:r>
          </w:p>
        </w:tc>
        <w:tc>
          <w:tcPr>
            <w:tcW w:w="240" w:type="dxa"/>
            <w:vAlign w:val="center"/>
          </w:tcPr>
          <w:p w14:paraId="4A1A2B7D" w14:textId="77777777" w:rsidR="001877C0" w:rsidRPr="00BE416A" w:rsidRDefault="001877C0" w:rsidP="001877C0">
            <w:pPr>
              <w:widowControl/>
              <w:spacing w:before="20" w:after="20"/>
              <w:jc w:val="left"/>
              <w:rPr>
                <w:noProof/>
              </w:rPr>
            </w:pPr>
          </w:p>
        </w:tc>
        <w:tc>
          <w:tcPr>
            <w:tcW w:w="3520" w:type="dxa"/>
            <w:gridSpan w:val="2"/>
            <w:vAlign w:val="center"/>
          </w:tcPr>
          <w:p w14:paraId="69033898" w14:textId="77777777" w:rsidR="001877C0" w:rsidRPr="00BE416A" w:rsidRDefault="001877C0" w:rsidP="001877C0">
            <w:pPr>
              <w:widowControl/>
              <w:spacing w:before="20" w:after="20"/>
              <w:ind w:left="-57" w:right="-57"/>
              <w:jc w:val="left"/>
              <w:rPr>
                <w:noProof/>
                <w:vertAlign w:val="subscript"/>
              </w:rPr>
            </w:pPr>
            <w:r w:rsidRPr="00BE416A">
              <w:rPr>
                <w:rFonts w:hint="eastAsia"/>
                <w:noProof/>
              </w:rPr>
              <w:t>系数</w:t>
            </w:r>
            <w:r w:rsidRPr="00BE416A">
              <w:rPr>
                <w:noProof/>
              </w:rPr>
              <w:t xml:space="preserve"> </w:t>
            </w:r>
            <w:r w:rsidRPr="00BE416A">
              <w:rPr>
                <w:i/>
                <w:iCs/>
                <w:noProof/>
              </w:rPr>
              <w:t>M</w:t>
            </w:r>
            <w:r w:rsidRPr="00BE416A">
              <w:rPr>
                <w:noProof/>
                <w:vertAlign w:val="subscript"/>
              </w:rPr>
              <w:t>1</w:t>
            </w:r>
          </w:p>
        </w:tc>
        <w:tc>
          <w:tcPr>
            <w:tcW w:w="1160" w:type="dxa"/>
            <w:gridSpan w:val="3"/>
            <w:vAlign w:val="center"/>
          </w:tcPr>
          <w:p w14:paraId="3B9F056C" w14:textId="77777777" w:rsidR="001877C0" w:rsidRPr="00BE416A" w:rsidRDefault="001877C0" w:rsidP="001877C0">
            <w:pPr>
              <w:widowControl/>
              <w:spacing w:before="20" w:after="20"/>
              <w:jc w:val="right"/>
              <w:rPr>
                <w:b/>
                <w:bCs/>
                <w:noProof/>
              </w:rPr>
            </w:pPr>
            <w:r w:rsidRPr="00BE416A">
              <w:rPr>
                <w:b/>
                <w:bCs/>
                <w:noProof/>
              </w:rPr>
              <w:t>0.00225</w:t>
            </w:r>
          </w:p>
        </w:tc>
      </w:tr>
      <w:tr w:rsidR="001877C0" w14:paraId="1C70B0F3" w14:textId="77777777" w:rsidTr="001877C0">
        <w:tblPrEx>
          <w:tblCellMar>
            <w:top w:w="0" w:type="dxa"/>
            <w:bottom w:w="0" w:type="dxa"/>
          </w:tblCellMar>
        </w:tblPrEx>
        <w:trPr>
          <w:gridAfter w:val="4"/>
          <w:wAfter w:w="9600" w:type="dxa"/>
        </w:trPr>
        <w:tc>
          <w:tcPr>
            <w:tcW w:w="3510" w:type="dxa"/>
            <w:gridSpan w:val="5"/>
            <w:vAlign w:val="center"/>
          </w:tcPr>
          <w:p w14:paraId="34196C9D" w14:textId="77777777" w:rsidR="001877C0" w:rsidRPr="00BE416A" w:rsidRDefault="001877C0" w:rsidP="001877C0">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noProof/>
              </w:rPr>
              <w:sym w:font="Symbol" w:char="F079"/>
            </w:r>
          </w:p>
        </w:tc>
        <w:tc>
          <w:tcPr>
            <w:tcW w:w="918" w:type="dxa"/>
            <w:vAlign w:val="center"/>
          </w:tcPr>
          <w:p w14:paraId="4E688259" w14:textId="77777777" w:rsidR="001877C0" w:rsidRPr="00BE416A" w:rsidRDefault="001877C0" w:rsidP="001877C0">
            <w:pPr>
              <w:widowControl/>
              <w:spacing w:before="120" w:after="20"/>
              <w:jc w:val="right"/>
              <w:rPr>
                <w:b/>
                <w:bCs/>
                <w:noProof/>
              </w:rPr>
            </w:pPr>
            <w:r w:rsidRPr="00BE416A">
              <w:rPr>
                <w:b/>
                <w:bCs/>
                <w:noProof/>
              </w:rPr>
              <w:t>24.11</w:t>
            </w:r>
          </w:p>
        </w:tc>
        <w:tc>
          <w:tcPr>
            <w:tcW w:w="240" w:type="dxa"/>
            <w:vAlign w:val="center"/>
          </w:tcPr>
          <w:p w14:paraId="1A5D7CD5" w14:textId="77777777" w:rsidR="001877C0" w:rsidRPr="00BE416A" w:rsidRDefault="001877C0" w:rsidP="001877C0">
            <w:pPr>
              <w:widowControl/>
              <w:spacing w:before="20" w:after="20"/>
              <w:jc w:val="left"/>
              <w:rPr>
                <w:noProof/>
              </w:rPr>
            </w:pPr>
          </w:p>
        </w:tc>
        <w:tc>
          <w:tcPr>
            <w:tcW w:w="3520" w:type="dxa"/>
            <w:gridSpan w:val="2"/>
            <w:vAlign w:val="center"/>
          </w:tcPr>
          <w:p w14:paraId="0F8AAB75" w14:textId="77777777" w:rsidR="001877C0" w:rsidRPr="00BE416A" w:rsidRDefault="001877C0" w:rsidP="001877C0">
            <w:pPr>
              <w:widowControl/>
              <w:spacing w:before="20" w:after="20"/>
              <w:jc w:val="left"/>
              <w:rPr>
                <w:noProof/>
                <w:vertAlign w:val="subscript"/>
              </w:rPr>
            </w:pPr>
            <w:r w:rsidRPr="00BE416A">
              <w:rPr>
                <w:rFonts w:hint="eastAsia"/>
                <w:noProof/>
              </w:rPr>
              <w:t>系数</w:t>
            </w:r>
            <w:r w:rsidRPr="00BE416A">
              <w:rPr>
                <w:i/>
                <w:iCs/>
                <w:noProof/>
                <w:position w:val="-10"/>
              </w:rPr>
              <w:t xml:space="preserve"> </w:t>
            </w:r>
            <w:r w:rsidRPr="00BE416A">
              <w:rPr>
                <w:i/>
                <w:iCs/>
                <w:noProof/>
              </w:rPr>
              <w:t>G</w:t>
            </w:r>
            <w:r w:rsidRPr="00BE416A">
              <w:rPr>
                <w:noProof/>
                <w:vertAlign w:val="subscript"/>
              </w:rPr>
              <w:t>3</w:t>
            </w:r>
          </w:p>
        </w:tc>
        <w:tc>
          <w:tcPr>
            <w:tcW w:w="1160" w:type="dxa"/>
            <w:gridSpan w:val="3"/>
            <w:vAlign w:val="center"/>
          </w:tcPr>
          <w:p w14:paraId="55E06432" w14:textId="77777777" w:rsidR="001877C0" w:rsidRPr="00BE416A" w:rsidRDefault="001877C0" w:rsidP="001877C0">
            <w:pPr>
              <w:widowControl/>
              <w:spacing w:before="20" w:after="20"/>
              <w:jc w:val="right"/>
              <w:rPr>
                <w:b/>
                <w:bCs/>
                <w:noProof/>
              </w:rPr>
            </w:pPr>
            <w:r w:rsidRPr="00BE416A">
              <w:rPr>
                <w:b/>
                <w:bCs/>
                <w:noProof/>
              </w:rPr>
              <w:t>0.006583</w:t>
            </w:r>
          </w:p>
        </w:tc>
      </w:tr>
      <w:tr w:rsidR="001877C0" w14:paraId="62732E89" w14:textId="77777777" w:rsidTr="001877C0">
        <w:tblPrEx>
          <w:tblCellMar>
            <w:top w:w="0" w:type="dxa"/>
            <w:bottom w:w="0" w:type="dxa"/>
          </w:tblCellMar>
        </w:tblPrEx>
        <w:trPr>
          <w:gridAfter w:val="4"/>
          <w:wAfter w:w="9600" w:type="dxa"/>
        </w:trPr>
        <w:tc>
          <w:tcPr>
            <w:tcW w:w="3510" w:type="dxa"/>
            <w:gridSpan w:val="5"/>
            <w:vAlign w:val="center"/>
          </w:tcPr>
          <w:p w14:paraId="2A412B80" w14:textId="77777777" w:rsidR="001877C0" w:rsidRPr="00BE416A" w:rsidRDefault="001877C0" w:rsidP="001877C0">
            <w:pPr>
              <w:widowControl/>
              <w:spacing w:before="20" w:after="20"/>
              <w:jc w:val="left"/>
              <w:rPr>
                <w:noProof/>
                <w:vertAlign w:val="subscript"/>
              </w:rPr>
            </w:pPr>
            <w:r w:rsidRPr="00BE416A">
              <w:rPr>
                <w:rFonts w:hint="eastAsia"/>
                <w:noProof/>
              </w:rPr>
              <w:t>系数</w:t>
            </w:r>
            <w:r w:rsidRPr="00BE416A">
              <w:rPr>
                <w:noProof/>
              </w:rPr>
              <w:t xml:space="preserve"> </w:t>
            </w:r>
            <w:r w:rsidRPr="00BE416A">
              <w:rPr>
                <w:i/>
                <w:iCs/>
                <w:noProof/>
              </w:rPr>
              <w:t>G</w:t>
            </w:r>
            <w:r w:rsidRPr="00BE416A">
              <w:rPr>
                <w:noProof/>
                <w:vertAlign w:val="subscript"/>
              </w:rPr>
              <w:t>2</w:t>
            </w:r>
          </w:p>
        </w:tc>
        <w:tc>
          <w:tcPr>
            <w:tcW w:w="918" w:type="dxa"/>
            <w:vAlign w:val="center"/>
          </w:tcPr>
          <w:p w14:paraId="212EA372" w14:textId="77777777" w:rsidR="001877C0" w:rsidRPr="00BE416A" w:rsidRDefault="001877C0" w:rsidP="001877C0">
            <w:pPr>
              <w:widowControl/>
              <w:spacing w:before="120"/>
              <w:jc w:val="right"/>
              <w:rPr>
                <w:b/>
                <w:bCs/>
                <w:noProof/>
              </w:rPr>
            </w:pPr>
            <w:r w:rsidRPr="00BE416A">
              <w:rPr>
                <w:b/>
                <w:bCs/>
                <w:noProof/>
              </w:rPr>
              <w:t>3.737</w:t>
            </w:r>
          </w:p>
        </w:tc>
        <w:tc>
          <w:tcPr>
            <w:tcW w:w="240" w:type="dxa"/>
            <w:vAlign w:val="center"/>
          </w:tcPr>
          <w:p w14:paraId="15410D01" w14:textId="77777777" w:rsidR="001877C0" w:rsidRPr="00BE416A" w:rsidRDefault="001877C0" w:rsidP="001877C0">
            <w:pPr>
              <w:widowControl/>
              <w:spacing w:before="20" w:after="20"/>
              <w:jc w:val="left"/>
              <w:rPr>
                <w:noProof/>
              </w:rPr>
            </w:pPr>
          </w:p>
        </w:tc>
        <w:tc>
          <w:tcPr>
            <w:tcW w:w="3520" w:type="dxa"/>
            <w:gridSpan w:val="2"/>
            <w:vAlign w:val="center"/>
          </w:tcPr>
          <w:p w14:paraId="7B9CA8DD" w14:textId="77777777" w:rsidR="001877C0" w:rsidRPr="00BE416A" w:rsidRDefault="001877C0" w:rsidP="001877C0">
            <w:pPr>
              <w:widowControl/>
              <w:spacing w:before="20" w:after="20"/>
              <w:jc w:val="left"/>
              <w:rPr>
                <w:noProof/>
                <w:vertAlign w:val="subscript"/>
              </w:rPr>
            </w:pPr>
            <w:r w:rsidRPr="00BE416A">
              <w:rPr>
                <w:rFonts w:hint="eastAsia"/>
                <w:noProof/>
              </w:rPr>
              <w:t>法兰力矩折减系数</w:t>
            </w:r>
            <w:r w:rsidRPr="00BE416A">
              <w:rPr>
                <w:noProof/>
              </w:rPr>
              <w:t xml:space="preserve"> </w:t>
            </w:r>
            <w:r w:rsidRPr="00BE416A">
              <w:rPr>
                <w:rFonts w:hAnsi="Symbol" w:hint="eastAsia"/>
                <w:i/>
                <w:iCs/>
                <w:noProof/>
              </w:rPr>
              <w:sym w:font="Symbol" w:char="F078"/>
            </w:r>
            <w:r w:rsidRPr="00BE416A">
              <w:rPr>
                <w:noProof/>
              </w:rPr>
              <w:t xml:space="preserve"> </w:t>
            </w:r>
          </w:p>
        </w:tc>
        <w:tc>
          <w:tcPr>
            <w:tcW w:w="1160" w:type="dxa"/>
            <w:gridSpan w:val="3"/>
            <w:vAlign w:val="center"/>
          </w:tcPr>
          <w:p w14:paraId="44072DC1" w14:textId="77777777" w:rsidR="001877C0" w:rsidRPr="00BE416A" w:rsidRDefault="001877C0" w:rsidP="001877C0">
            <w:pPr>
              <w:widowControl/>
              <w:spacing w:before="20" w:after="20"/>
              <w:jc w:val="right"/>
              <w:rPr>
                <w:b/>
                <w:bCs/>
                <w:noProof/>
              </w:rPr>
            </w:pPr>
            <w:r w:rsidRPr="00BE416A">
              <w:rPr>
                <w:b/>
                <w:bCs/>
                <w:noProof/>
              </w:rPr>
              <w:t>0.1317</w:t>
            </w:r>
          </w:p>
        </w:tc>
      </w:tr>
      <w:tr w:rsidR="001877C0" w14:paraId="5B23BE7A" w14:textId="77777777" w:rsidTr="001877C0">
        <w:tblPrEx>
          <w:tblCellMar>
            <w:top w:w="0" w:type="dxa"/>
            <w:bottom w:w="0" w:type="dxa"/>
          </w:tblCellMar>
        </w:tblPrEx>
        <w:trPr>
          <w:gridAfter w:val="4"/>
          <w:wAfter w:w="9600" w:type="dxa"/>
        </w:trPr>
        <w:tc>
          <w:tcPr>
            <w:tcW w:w="3510" w:type="dxa"/>
            <w:gridSpan w:val="5"/>
            <w:vAlign w:val="center"/>
          </w:tcPr>
          <w:p w14:paraId="77CD2D69" w14:textId="77777777" w:rsidR="001877C0" w:rsidRPr="00BE416A" w:rsidRDefault="001877C0" w:rsidP="001877C0">
            <w:pPr>
              <w:pStyle w:val="a3"/>
              <w:widowControl/>
            </w:pPr>
            <w:r w:rsidRPr="00BE416A">
              <w:rPr>
                <w:rFonts w:hint="eastAsia"/>
              </w:rPr>
              <w:t>换热管束与不带膨胀节壳体刚度之比</w:t>
            </w:r>
            <w:r w:rsidRPr="00BE416A">
              <w:rPr>
                <w:i/>
                <w:iCs/>
              </w:rPr>
              <w:t>Q</w:t>
            </w:r>
          </w:p>
        </w:tc>
        <w:tc>
          <w:tcPr>
            <w:tcW w:w="918" w:type="dxa"/>
            <w:vAlign w:val="center"/>
          </w:tcPr>
          <w:p w14:paraId="155407B6" w14:textId="77777777" w:rsidR="001877C0" w:rsidRPr="00BE416A" w:rsidRDefault="001877C0" w:rsidP="001877C0">
            <w:pPr>
              <w:widowControl/>
              <w:spacing w:before="20" w:after="20"/>
              <w:jc w:val="right"/>
              <w:rPr>
                <w:b/>
                <w:bCs/>
                <w:noProof/>
              </w:rPr>
            </w:pPr>
            <w:r w:rsidRPr="00BE416A">
              <w:rPr>
                <w:b/>
                <w:bCs/>
                <w:noProof/>
              </w:rPr>
              <w:t>1.614</w:t>
            </w:r>
          </w:p>
        </w:tc>
        <w:tc>
          <w:tcPr>
            <w:tcW w:w="240" w:type="dxa"/>
            <w:vAlign w:val="center"/>
          </w:tcPr>
          <w:p w14:paraId="53B8A09D" w14:textId="77777777" w:rsidR="001877C0" w:rsidRPr="00BE416A" w:rsidRDefault="001877C0" w:rsidP="001877C0">
            <w:pPr>
              <w:widowControl/>
              <w:spacing w:before="20" w:after="20"/>
              <w:jc w:val="left"/>
              <w:rPr>
                <w:noProof/>
              </w:rPr>
            </w:pPr>
          </w:p>
        </w:tc>
        <w:tc>
          <w:tcPr>
            <w:tcW w:w="3520" w:type="dxa"/>
            <w:gridSpan w:val="2"/>
            <w:vAlign w:val="center"/>
          </w:tcPr>
          <w:p w14:paraId="6CF69C85" w14:textId="77777777" w:rsidR="001877C0" w:rsidRPr="00BE416A" w:rsidRDefault="001877C0" w:rsidP="001877C0">
            <w:pPr>
              <w:widowControl/>
              <w:spacing w:before="20" w:after="20"/>
              <w:jc w:val="left"/>
              <w:rPr>
                <w:noProof/>
              </w:rPr>
            </w:pPr>
            <w:r w:rsidRPr="00BE416A">
              <w:rPr>
                <w:rFonts w:hint="eastAsia"/>
                <w:noProof/>
              </w:rPr>
              <w:t>管板边缘力矩变化系</w:t>
            </w:r>
            <w:r w:rsidRPr="00BE416A">
              <w:rPr>
                <w:noProof/>
                <w:position w:val="-4"/>
              </w:rPr>
              <w:object w:dxaOrig="380" w:dyaOrig="311" w14:anchorId="67BC17AD">
                <v:shape id="_x0000_i3050" type="#_x0000_t75" style="width:19.35pt;height:15.35pt" o:ole="" fillcolor="window">
                  <v:imagedata r:id="rId28" o:title=""/>
                </v:shape>
                <o:OLEObject Type="Embed" ProgID="Equation.DSMT4" ShapeID="_x0000_i3050" DrawAspect="Content" ObjectID="_1648730817" r:id="rId90">
                  <o:FieldCodes>\s</o:FieldCodes>
                </o:OLEObject>
              </w:object>
            </w:r>
          </w:p>
        </w:tc>
        <w:tc>
          <w:tcPr>
            <w:tcW w:w="1160" w:type="dxa"/>
            <w:gridSpan w:val="3"/>
            <w:vAlign w:val="center"/>
          </w:tcPr>
          <w:p w14:paraId="4BDF9353" w14:textId="77777777" w:rsidR="001877C0" w:rsidRPr="00BE416A" w:rsidRDefault="001877C0" w:rsidP="001877C0">
            <w:pPr>
              <w:widowControl/>
              <w:spacing w:before="20" w:after="20"/>
              <w:jc w:val="right"/>
              <w:rPr>
                <w:b/>
                <w:bCs/>
                <w:noProof/>
              </w:rPr>
            </w:pPr>
            <w:r w:rsidRPr="00BE416A">
              <w:rPr>
                <w:b/>
                <w:bCs/>
                <w:noProof/>
              </w:rPr>
              <w:t>0.9132</w:t>
            </w:r>
          </w:p>
        </w:tc>
      </w:tr>
      <w:tr w:rsidR="001877C0" w14:paraId="78AACD00" w14:textId="77777777" w:rsidTr="001877C0">
        <w:tblPrEx>
          <w:tblCellMar>
            <w:top w:w="0" w:type="dxa"/>
            <w:bottom w:w="0" w:type="dxa"/>
          </w:tblCellMar>
        </w:tblPrEx>
        <w:trPr>
          <w:gridAfter w:val="4"/>
          <w:wAfter w:w="9600" w:type="dxa"/>
        </w:trPr>
        <w:tc>
          <w:tcPr>
            <w:tcW w:w="3510" w:type="dxa"/>
            <w:gridSpan w:val="5"/>
            <w:vAlign w:val="center"/>
          </w:tcPr>
          <w:p w14:paraId="054F3AAC" w14:textId="77777777" w:rsidR="001877C0" w:rsidRPr="00BE416A" w:rsidRDefault="001877C0" w:rsidP="001877C0">
            <w:pPr>
              <w:widowControl/>
              <w:spacing w:before="20" w:after="20"/>
              <w:jc w:val="left"/>
              <w:rPr>
                <w:noProof/>
              </w:rPr>
            </w:pPr>
            <w:r w:rsidRPr="00BE416A">
              <w:rPr>
                <w:rFonts w:hint="eastAsia"/>
                <w:noProof/>
              </w:rPr>
              <w:t>换热管束壳体刚度之比</w:t>
            </w:r>
            <w:r w:rsidRPr="00BE416A">
              <w:rPr>
                <w:noProof/>
              </w:rPr>
              <w:t xml:space="preserve"> </w:t>
            </w:r>
            <w:r w:rsidRPr="00BE416A">
              <w:rPr>
                <w:i/>
                <w:iCs/>
                <w:noProof/>
              </w:rPr>
              <w:t>Q</w:t>
            </w:r>
            <w:r w:rsidRPr="00BE416A">
              <w:rPr>
                <w:noProof/>
                <w:vertAlign w:val="subscript"/>
              </w:rPr>
              <w:t>ex</w:t>
            </w:r>
            <w:r w:rsidRPr="00BE416A">
              <w:rPr>
                <w:noProof/>
              </w:rPr>
              <w:t xml:space="preserve"> </w:t>
            </w:r>
          </w:p>
        </w:tc>
        <w:tc>
          <w:tcPr>
            <w:tcW w:w="918" w:type="dxa"/>
            <w:vAlign w:val="center"/>
          </w:tcPr>
          <w:p w14:paraId="4B8A7E9F" w14:textId="77777777" w:rsidR="001877C0" w:rsidRPr="00BE416A" w:rsidRDefault="001877C0" w:rsidP="001877C0">
            <w:pPr>
              <w:widowControl/>
              <w:spacing w:before="20" w:after="20"/>
              <w:jc w:val="right"/>
              <w:rPr>
                <w:b/>
                <w:bCs/>
                <w:noProof/>
              </w:rPr>
            </w:pPr>
            <w:r w:rsidRPr="00BE416A">
              <w:rPr>
                <w:b/>
                <w:bCs/>
                <w:noProof/>
              </w:rPr>
              <w:t>1.614</w:t>
            </w:r>
          </w:p>
        </w:tc>
        <w:tc>
          <w:tcPr>
            <w:tcW w:w="240" w:type="dxa"/>
            <w:vAlign w:val="center"/>
          </w:tcPr>
          <w:p w14:paraId="1B288510" w14:textId="77777777" w:rsidR="001877C0" w:rsidRPr="00BE416A" w:rsidRDefault="001877C0" w:rsidP="001877C0">
            <w:pPr>
              <w:widowControl/>
              <w:spacing w:before="20" w:after="20"/>
              <w:jc w:val="left"/>
              <w:rPr>
                <w:noProof/>
              </w:rPr>
            </w:pPr>
          </w:p>
        </w:tc>
        <w:tc>
          <w:tcPr>
            <w:tcW w:w="3520" w:type="dxa"/>
            <w:gridSpan w:val="2"/>
            <w:vAlign w:val="center"/>
          </w:tcPr>
          <w:p w14:paraId="7C856E7B" w14:textId="77777777" w:rsidR="001877C0" w:rsidRPr="00BE416A" w:rsidRDefault="001877C0" w:rsidP="001877C0">
            <w:pPr>
              <w:widowControl/>
              <w:spacing w:before="20" w:after="20"/>
              <w:jc w:val="left"/>
              <w:rPr>
                <w:noProof/>
              </w:rPr>
            </w:pPr>
            <w:r w:rsidRPr="00BE416A">
              <w:rPr>
                <w:rFonts w:hint="eastAsia"/>
                <w:noProof/>
              </w:rPr>
              <w:t>法兰力矩变化系数</w:t>
            </w:r>
            <w:r w:rsidRPr="00BE416A">
              <w:rPr>
                <w:noProof/>
              </w:rPr>
              <w:t xml:space="preserve"> </w:t>
            </w:r>
            <w:r w:rsidRPr="00BE416A">
              <w:rPr>
                <w:noProof/>
                <w:position w:val="-6"/>
              </w:rPr>
              <w:object w:dxaOrig="365" w:dyaOrig="285" w14:anchorId="35E5491A">
                <v:shape id="_x0000_i3051" type="#_x0000_t75" style="width:18pt;height:14pt" o:ole="" fillcolor="window">
                  <v:imagedata r:id="rId30" o:title=""/>
                </v:shape>
                <o:OLEObject Type="Embed" ProgID="Equation.DSMT4" ShapeID="_x0000_i3051" DrawAspect="Content" ObjectID="_1648730818" r:id="rId91">
                  <o:FieldCodes>\s</o:FieldCodes>
                </o:OLEObject>
              </w:object>
            </w:r>
          </w:p>
        </w:tc>
        <w:tc>
          <w:tcPr>
            <w:tcW w:w="1160" w:type="dxa"/>
            <w:gridSpan w:val="3"/>
            <w:vAlign w:val="center"/>
          </w:tcPr>
          <w:p w14:paraId="25EC6350" w14:textId="77777777" w:rsidR="001877C0" w:rsidRPr="00BE416A" w:rsidRDefault="001877C0" w:rsidP="001877C0">
            <w:pPr>
              <w:widowControl/>
              <w:spacing w:before="20" w:after="20"/>
              <w:jc w:val="right"/>
              <w:rPr>
                <w:b/>
                <w:bCs/>
                <w:noProof/>
              </w:rPr>
            </w:pPr>
            <w:r w:rsidRPr="00BE416A">
              <w:rPr>
                <w:b/>
                <w:bCs/>
                <w:noProof/>
              </w:rPr>
              <w:t>0.8797</w:t>
            </w:r>
          </w:p>
        </w:tc>
      </w:tr>
      <w:tr w:rsidR="001877C0" w14:paraId="111880B1" w14:textId="77777777" w:rsidTr="001877C0">
        <w:tblPrEx>
          <w:tblCellMar>
            <w:top w:w="0" w:type="dxa"/>
            <w:bottom w:w="0" w:type="dxa"/>
          </w:tblCellMar>
        </w:tblPrEx>
        <w:trPr>
          <w:gridAfter w:val="4"/>
          <w:wAfter w:w="9600" w:type="dxa"/>
        </w:trPr>
        <w:tc>
          <w:tcPr>
            <w:tcW w:w="3510" w:type="dxa"/>
            <w:gridSpan w:val="5"/>
            <w:vAlign w:val="center"/>
          </w:tcPr>
          <w:p w14:paraId="4B876A24" w14:textId="77777777" w:rsidR="001877C0" w:rsidRPr="00BE416A" w:rsidRDefault="001877C0" w:rsidP="001877C0">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noProof/>
              </w:rPr>
              <w:sym w:font="Symbol" w:char="F06C"/>
            </w:r>
            <w:r w:rsidRPr="00BE416A">
              <w:rPr>
                <w:noProof/>
              </w:rPr>
              <w:t>=</w:t>
            </w:r>
            <w:r w:rsidRPr="00BE416A">
              <w:rPr>
                <w:i/>
                <w:iCs/>
                <w:noProof/>
              </w:rPr>
              <w:t>A</w:t>
            </w:r>
            <w:r w:rsidRPr="00BE416A">
              <w:rPr>
                <w:noProof/>
                <w:vertAlign w:val="subscript"/>
              </w:rPr>
              <w:t>1</w:t>
            </w:r>
            <w:r w:rsidRPr="00BE416A">
              <w:rPr>
                <w:noProof/>
              </w:rPr>
              <w:t>/</w:t>
            </w:r>
            <w:r w:rsidRPr="00BE416A">
              <w:rPr>
                <w:i/>
                <w:iCs/>
                <w:noProof/>
              </w:rPr>
              <w:t>A</w:t>
            </w:r>
            <w:r w:rsidRPr="00BE416A">
              <w:rPr>
                <w:noProof/>
              </w:rPr>
              <w:t xml:space="preserve">                   </w:t>
            </w:r>
          </w:p>
        </w:tc>
        <w:tc>
          <w:tcPr>
            <w:tcW w:w="918" w:type="dxa"/>
            <w:vAlign w:val="center"/>
          </w:tcPr>
          <w:p w14:paraId="24FFCBB5" w14:textId="77777777" w:rsidR="001877C0" w:rsidRPr="00BE416A" w:rsidRDefault="001877C0" w:rsidP="001877C0">
            <w:pPr>
              <w:widowControl/>
              <w:spacing w:before="20" w:after="20"/>
              <w:jc w:val="right"/>
              <w:rPr>
                <w:b/>
                <w:bCs/>
                <w:noProof/>
              </w:rPr>
            </w:pPr>
            <w:r w:rsidRPr="00BE416A">
              <w:rPr>
                <w:b/>
                <w:bCs/>
                <w:noProof/>
              </w:rPr>
              <w:t>0.586</w:t>
            </w:r>
          </w:p>
        </w:tc>
        <w:tc>
          <w:tcPr>
            <w:tcW w:w="240" w:type="dxa"/>
            <w:vAlign w:val="center"/>
          </w:tcPr>
          <w:p w14:paraId="0436B66D" w14:textId="77777777" w:rsidR="001877C0" w:rsidRPr="00BE416A" w:rsidRDefault="001877C0" w:rsidP="001877C0">
            <w:pPr>
              <w:widowControl/>
              <w:spacing w:before="20" w:after="20"/>
              <w:jc w:val="left"/>
              <w:rPr>
                <w:noProof/>
              </w:rPr>
            </w:pPr>
          </w:p>
        </w:tc>
        <w:tc>
          <w:tcPr>
            <w:tcW w:w="3520" w:type="dxa"/>
            <w:gridSpan w:val="2"/>
            <w:vAlign w:val="center"/>
          </w:tcPr>
          <w:p w14:paraId="420114A4" w14:textId="77777777" w:rsidR="001877C0" w:rsidRPr="00BE416A" w:rsidRDefault="001877C0" w:rsidP="001877C0">
            <w:pPr>
              <w:widowControl/>
              <w:spacing w:before="20" w:after="20"/>
              <w:jc w:val="left"/>
              <w:rPr>
                <w:noProof/>
              </w:rPr>
            </w:pPr>
            <w:r w:rsidRPr="00BE416A">
              <w:rPr>
                <w:rFonts w:hint="eastAsia"/>
                <w:noProof/>
              </w:rPr>
              <w:t>系数</w:t>
            </w:r>
            <w:r w:rsidRPr="00BE416A">
              <w:rPr>
                <w:noProof/>
              </w:rPr>
              <w:t xml:space="preserve">  </w:t>
            </w:r>
            <w:r w:rsidRPr="00BE416A">
              <w:rPr>
                <w:noProof/>
                <w:position w:val="-10"/>
              </w:rPr>
              <w:object w:dxaOrig="1120" w:dyaOrig="320" w14:anchorId="38322A96">
                <v:shape id="_x0000_i3052" type="#_x0000_t75" style="width:49.35pt;height:14.65pt" o:ole="" fillcolor="window">
                  <v:imagedata r:id="rId32" o:title=""/>
                </v:shape>
                <o:OLEObject Type="Embed" ProgID="Equation.DSMT4" ShapeID="_x0000_i3052" DrawAspect="Content" ObjectID="_1648730819" r:id="rId92">
                  <o:FieldCodes>\s</o:FieldCodes>
                </o:OLEObject>
              </w:object>
            </w:r>
          </w:p>
        </w:tc>
        <w:tc>
          <w:tcPr>
            <w:tcW w:w="1160" w:type="dxa"/>
            <w:gridSpan w:val="3"/>
            <w:vAlign w:val="center"/>
          </w:tcPr>
          <w:p w14:paraId="3E81B564" w14:textId="77777777" w:rsidR="001877C0" w:rsidRPr="00BE416A" w:rsidRDefault="001877C0" w:rsidP="001877C0">
            <w:pPr>
              <w:widowControl/>
              <w:spacing w:before="20" w:after="20"/>
              <w:jc w:val="right"/>
              <w:rPr>
                <w:b/>
                <w:bCs/>
                <w:noProof/>
              </w:rPr>
            </w:pPr>
            <w:r w:rsidRPr="00BE416A">
              <w:rPr>
                <w:b/>
                <w:bCs/>
                <w:noProof/>
              </w:rPr>
              <w:t>0.1072</w:t>
            </w:r>
          </w:p>
        </w:tc>
      </w:tr>
      <w:tr w:rsidR="001877C0" w14:paraId="665EDD4F" w14:textId="77777777" w:rsidTr="001877C0">
        <w:tblPrEx>
          <w:tblCellMar>
            <w:top w:w="0" w:type="dxa"/>
            <w:bottom w:w="0" w:type="dxa"/>
          </w:tblCellMar>
        </w:tblPrEx>
        <w:trPr>
          <w:gridAfter w:val="4"/>
          <w:wAfter w:w="9600" w:type="dxa"/>
        </w:trPr>
        <w:tc>
          <w:tcPr>
            <w:tcW w:w="3510" w:type="dxa"/>
            <w:gridSpan w:val="5"/>
            <w:vAlign w:val="center"/>
          </w:tcPr>
          <w:p w14:paraId="740DC516" w14:textId="77777777" w:rsidR="001877C0" w:rsidRPr="00BE416A" w:rsidRDefault="001877C0" w:rsidP="001877C0">
            <w:pPr>
              <w:widowControl/>
              <w:spacing w:before="20" w:after="20"/>
              <w:jc w:val="left"/>
              <w:rPr>
                <w:noProof/>
              </w:rPr>
            </w:pPr>
            <w:r w:rsidRPr="00BE416A">
              <w:rPr>
                <w:rFonts w:hint="eastAsia"/>
                <w:noProof/>
              </w:rPr>
              <w:t>系数</w:t>
            </w:r>
            <w:r w:rsidRPr="00BE416A">
              <w:rPr>
                <w:noProof/>
                <w:position w:val="-10"/>
              </w:rPr>
              <w:t xml:space="preserve"> </w:t>
            </w:r>
            <w:r w:rsidRPr="00BE416A">
              <w:rPr>
                <w:rFonts w:hAnsi="Symbol" w:hint="eastAsia"/>
                <w:i/>
                <w:iCs/>
                <w:noProof/>
              </w:rPr>
              <w:sym w:font="Symbol" w:char="F053"/>
            </w:r>
            <w:r w:rsidRPr="00BE416A">
              <w:rPr>
                <w:noProof/>
                <w:vertAlign w:val="subscript"/>
              </w:rPr>
              <w:t>s</w:t>
            </w:r>
          </w:p>
        </w:tc>
        <w:tc>
          <w:tcPr>
            <w:tcW w:w="918" w:type="dxa"/>
            <w:vAlign w:val="center"/>
          </w:tcPr>
          <w:p w14:paraId="4F4EE570" w14:textId="77777777" w:rsidR="001877C0" w:rsidRPr="00BE416A" w:rsidRDefault="001877C0" w:rsidP="001877C0">
            <w:pPr>
              <w:widowControl/>
              <w:spacing w:before="20" w:after="20"/>
              <w:jc w:val="right"/>
              <w:rPr>
                <w:b/>
                <w:bCs/>
                <w:noProof/>
              </w:rPr>
            </w:pPr>
            <w:r w:rsidRPr="00BE416A">
              <w:rPr>
                <w:b/>
                <w:bCs/>
                <w:noProof/>
              </w:rPr>
              <w:t>3.076</w:t>
            </w:r>
          </w:p>
        </w:tc>
        <w:tc>
          <w:tcPr>
            <w:tcW w:w="240" w:type="dxa"/>
            <w:vAlign w:val="center"/>
          </w:tcPr>
          <w:p w14:paraId="20C4CAB0" w14:textId="77777777" w:rsidR="001877C0" w:rsidRPr="00BE416A" w:rsidRDefault="001877C0" w:rsidP="001877C0">
            <w:pPr>
              <w:widowControl/>
              <w:spacing w:before="20" w:after="20"/>
              <w:jc w:val="left"/>
              <w:rPr>
                <w:noProof/>
              </w:rPr>
            </w:pPr>
          </w:p>
        </w:tc>
        <w:tc>
          <w:tcPr>
            <w:tcW w:w="3520" w:type="dxa"/>
            <w:gridSpan w:val="2"/>
            <w:vAlign w:val="center"/>
          </w:tcPr>
          <w:p w14:paraId="38A082FA" w14:textId="77777777" w:rsidR="001877C0" w:rsidRPr="00BE416A" w:rsidRDefault="001877C0" w:rsidP="001877C0">
            <w:pPr>
              <w:widowControl/>
              <w:spacing w:before="20" w:after="20"/>
              <w:jc w:val="left"/>
              <w:rPr>
                <w:noProof/>
              </w:rPr>
            </w:pPr>
            <w:r w:rsidRPr="00BE416A">
              <w:rPr>
                <w:rFonts w:hint="eastAsia"/>
                <w:noProof/>
              </w:rPr>
              <w:t>管板布管区当量直径与壳体内径之比</w:t>
            </w:r>
          </w:p>
        </w:tc>
        <w:tc>
          <w:tcPr>
            <w:tcW w:w="1160" w:type="dxa"/>
            <w:gridSpan w:val="3"/>
            <w:vAlign w:val="center"/>
          </w:tcPr>
          <w:p w14:paraId="00CD7DC7" w14:textId="77777777" w:rsidR="001877C0" w:rsidRPr="00BE416A" w:rsidRDefault="001877C0" w:rsidP="001877C0">
            <w:pPr>
              <w:widowControl/>
              <w:spacing w:before="20" w:after="20"/>
              <w:jc w:val="right"/>
              <w:rPr>
                <w:b/>
                <w:bCs/>
                <w:noProof/>
              </w:rPr>
            </w:pPr>
            <w:r w:rsidRPr="00BE416A">
              <w:rPr>
                <w:b/>
                <w:bCs/>
                <w:noProof/>
              </w:rPr>
              <w:t>0.8535</w:t>
            </w:r>
          </w:p>
        </w:tc>
      </w:tr>
      <w:tr w:rsidR="001877C0" w14:paraId="45AF3D1A" w14:textId="77777777" w:rsidTr="001877C0">
        <w:tblPrEx>
          <w:tblCellMar>
            <w:top w:w="0" w:type="dxa"/>
            <w:bottom w:w="0" w:type="dxa"/>
          </w:tblCellMar>
        </w:tblPrEx>
        <w:trPr>
          <w:gridAfter w:val="4"/>
          <w:wAfter w:w="9600" w:type="dxa"/>
        </w:trPr>
        <w:tc>
          <w:tcPr>
            <w:tcW w:w="3510" w:type="dxa"/>
            <w:gridSpan w:val="5"/>
            <w:vAlign w:val="center"/>
          </w:tcPr>
          <w:p w14:paraId="605D0B5F" w14:textId="77777777" w:rsidR="001877C0" w:rsidRPr="00BE416A" w:rsidRDefault="001877C0" w:rsidP="001877C0">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noProof/>
              </w:rPr>
              <w:sym w:font="Symbol" w:char="F053"/>
            </w:r>
            <w:r w:rsidRPr="00BE416A">
              <w:rPr>
                <w:noProof/>
                <w:vertAlign w:val="subscript"/>
              </w:rPr>
              <w:t>t</w:t>
            </w:r>
            <w:r w:rsidRPr="00BE416A">
              <w:rPr>
                <w:noProof/>
              </w:rPr>
              <w:t xml:space="preserve"> </w:t>
            </w:r>
          </w:p>
        </w:tc>
        <w:tc>
          <w:tcPr>
            <w:tcW w:w="918" w:type="dxa"/>
            <w:vAlign w:val="center"/>
          </w:tcPr>
          <w:p w14:paraId="6C8A217D" w14:textId="77777777" w:rsidR="001877C0" w:rsidRPr="00BE416A" w:rsidRDefault="001877C0" w:rsidP="001877C0">
            <w:pPr>
              <w:widowControl/>
              <w:spacing w:before="20" w:after="20"/>
              <w:jc w:val="right"/>
              <w:rPr>
                <w:b/>
                <w:bCs/>
                <w:noProof/>
              </w:rPr>
            </w:pPr>
            <w:r w:rsidRPr="00BE416A">
              <w:rPr>
                <w:b/>
                <w:bCs/>
                <w:noProof/>
              </w:rPr>
              <w:t>4.221</w:t>
            </w:r>
          </w:p>
        </w:tc>
        <w:tc>
          <w:tcPr>
            <w:tcW w:w="240" w:type="dxa"/>
            <w:vAlign w:val="center"/>
          </w:tcPr>
          <w:p w14:paraId="0A339A6C" w14:textId="77777777" w:rsidR="001877C0" w:rsidRPr="00BE416A" w:rsidRDefault="001877C0" w:rsidP="001877C0">
            <w:pPr>
              <w:widowControl/>
              <w:spacing w:before="20" w:after="20"/>
              <w:jc w:val="left"/>
              <w:rPr>
                <w:noProof/>
              </w:rPr>
            </w:pPr>
          </w:p>
        </w:tc>
        <w:tc>
          <w:tcPr>
            <w:tcW w:w="3520" w:type="dxa"/>
            <w:gridSpan w:val="2"/>
            <w:vAlign w:val="center"/>
          </w:tcPr>
          <w:p w14:paraId="78B7C4D2" w14:textId="77777777" w:rsidR="001877C0" w:rsidRPr="00BE416A" w:rsidRDefault="001877C0" w:rsidP="001877C0">
            <w:pPr>
              <w:widowControl/>
              <w:spacing w:before="20" w:after="20"/>
              <w:jc w:val="left"/>
              <w:rPr>
                <w:b/>
                <w:bCs/>
                <w:noProof/>
              </w:rPr>
            </w:pPr>
            <w:r w:rsidRPr="00BE416A">
              <w:rPr>
                <w:rFonts w:hint="eastAsia"/>
                <w:noProof/>
              </w:rPr>
              <w:t>管板周边不布管区无量纲宽度</w:t>
            </w:r>
            <w:r w:rsidRPr="00BE416A">
              <w:rPr>
                <w:noProof/>
              </w:rPr>
              <w:t xml:space="preserve"> </w:t>
            </w:r>
            <w:r w:rsidRPr="00BE416A">
              <w:rPr>
                <w:i/>
                <w:iCs/>
                <w:noProof/>
              </w:rPr>
              <w:t xml:space="preserve">k = K </w:t>
            </w:r>
            <w:r w:rsidRPr="00BE416A">
              <w:rPr>
                <w:noProof/>
              </w:rPr>
              <w:t>(1-</w:t>
            </w:r>
            <w:r w:rsidRPr="00BE416A">
              <w:rPr>
                <w:rFonts w:hAnsi="Symbol" w:hint="eastAsia"/>
                <w:i/>
                <w:iCs/>
                <w:noProof/>
              </w:rPr>
              <w:sym w:font="Symbol" w:char="F072"/>
            </w:r>
            <w:r w:rsidRPr="00BE416A">
              <w:rPr>
                <w:noProof/>
                <w:vertAlign w:val="subscript"/>
              </w:rPr>
              <w:t>t</w:t>
            </w:r>
            <w:r w:rsidRPr="00BE416A">
              <w:rPr>
                <w:noProof/>
              </w:rPr>
              <w:t>)</w:t>
            </w:r>
          </w:p>
        </w:tc>
        <w:tc>
          <w:tcPr>
            <w:tcW w:w="1160" w:type="dxa"/>
            <w:gridSpan w:val="3"/>
            <w:vAlign w:val="center"/>
          </w:tcPr>
          <w:p w14:paraId="3D06B735" w14:textId="77777777" w:rsidR="001877C0" w:rsidRPr="00BE416A" w:rsidRDefault="001877C0" w:rsidP="001877C0">
            <w:pPr>
              <w:widowControl/>
              <w:spacing w:before="20" w:after="20"/>
              <w:jc w:val="right"/>
              <w:rPr>
                <w:noProof/>
              </w:rPr>
            </w:pPr>
            <w:r w:rsidRPr="00BE416A">
              <w:rPr>
                <w:b/>
                <w:bCs/>
                <w:noProof/>
              </w:rPr>
              <w:t>0.7881</w:t>
            </w:r>
          </w:p>
        </w:tc>
      </w:tr>
      <w:tr w:rsidR="001877C0" w14:paraId="3EEE9E55" w14:textId="77777777" w:rsidTr="001877C0">
        <w:tblPrEx>
          <w:tblCellMar>
            <w:top w:w="0" w:type="dxa"/>
            <w:bottom w:w="0" w:type="dxa"/>
          </w:tblCellMar>
        </w:tblPrEx>
        <w:trPr>
          <w:gridAfter w:val="4"/>
          <w:wAfter w:w="9600" w:type="dxa"/>
        </w:trPr>
        <w:tc>
          <w:tcPr>
            <w:tcW w:w="3510" w:type="dxa"/>
            <w:gridSpan w:val="5"/>
            <w:vAlign w:val="center"/>
          </w:tcPr>
          <w:p w14:paraId="6EC7E7E8" w14:textId="77777777" w:rsidR="001877C0" w:rsidRPr="00BE416A" w:rsidRDefault="001877C0" w:rsidP="001877C0">
            <w:pPr>
              <w:widowControl/>
              <w:spacing w:before="20" w:after="20"/>
              <w:jc w:val="left"/>
              <w:rPr>
                <w:b/>
                <w:bCs/>
                <w:noProof/>
              </w:rPr>
            </w:pPr>
            <w:r w:rsidRPr="00BE416A">
              <w:rPr>
                <w:rFonts w:hint="eastAsia"/>
                <w:noProof/>
              </w:rPr>
              <w:lastRenderedPageBreak/>
              <w:t>管板第二弯矩系数</w:t>
            </w:r>
            <w:r w:rsidRPr="00BE416A">
              <w:rPr>
                <w:i/>
                <w:iCs/>
                <w:noProof/>
              </w:rPr>
              <w:t>m</w:t>
            </w:r>
            <w:r w:rsidRPr="00BE416A">
              <w:rPr>
                <w:noProof/>
                <w:vertAlign w:val="subscript"/>
              </w:rPr>
              <w:t>2</w:t>
            </w:r>
          </w:p>
        </w:tc>
        <w:tc>
          <w:tcPr>
            <w:tcW w:w="918" w:type="dxa"/>
            <w:vAlign w:val="center"/>
          </w:tcPr>
          <w:p w14:paraId="0618AAD8" w14:textId="77777777" w:rsidR="001877C0" w:rsidRPr="00BE416A" w:rsidRDefault="001877C0" w:rsidP="001877C0">
            <w:pPr>
              <w:widowControl/>
              <w:spacing w:before="20" w:after="20"/>
              <w:jc w:val="right"/>
              <w:rPr>
                <w:noProof/>
              </w:rPr>
            </w:pPr>
            <w:r w:rsidRPr="00BE416A">
              <w:rPr>
                <w:b/>
                <w:bCs/>
                <w:noProof/>
              </w:rPr>
              <w:t>2.071</w:t>
            </w:r>
          </w:p>
        </w:tc>
        <w:tc>
          <w:tcPr>
            <w:tcW w:w="240" w:type="dxa"/>
            <w:vAlign w:val="center"/>
          </w:tcPr>
          <w:p w14:paraId="7B5EC1CF" w14:textId="77777777" w:rsidR="001877C0" w:rsidRPr="00BE416A" w:rsidRDefault="001877C0" w:rsidP="001877C0">
            <w:pPr>
              <w:widowControl/>
              <w:spacing w:before="20" w:after="20"/>
              <w:jc w:val="left"/>
              <w:rPr>
                <w:noProof/>
              </w:rPr>
            </w:pPr>
          </w:p>
        </w:tc>
        <w:tc>
          <w:tcPr>
            <w:tcW w:w="3520" w:type="dxa"/>
            <w:gridSpan w:val="2"/>
            <w:vAlign w:val="center"/>
          </w:tcPr>
          <w:p w14:paraId="7D3E1BE1" w14:textId="77777777" w:rsidR="001877C0" w:rsidRPr="00BE416A" w:rsidRDefault="001877C0" w:rsidP="001877C0">
            <w:pPr>
              <w:widowControl/>
              <w:spacing w:before="20" w:after="20"/>
              <w:jc w:val="left"/>
              <w:rPr>
                <w:b/>
                <w:bCs/>
                <w:noProof/>
              </w:rPr>
            </w:pPr>
          </w:p>
        </w:tc>
        <w:tc>
          <w:tcPr>
            <w:tcW w:w="1160" w:type="dxa"/>
            <w:gridSpan w:val="3"/>
            <w:vAlign w:val="center"/>
          </w:tcPr>
          <w:p w14:paraId="52C08657" w14:textId="77777777" w:rsidR="001877C0" w:rsidRPr="00BE416A" w:rsidRDefault="001877C0" w:rsidP="001877C0">
            <w:pPr>
              <w:widowControl/>
              <w:spacing w:before="20" w:after="20"/>
              <w:jc w:val="right"/>
              <w:rPr>
                <w:noProof/>
              </w:rPr>
            </w:pPr>
          </w:p>
        </w:tc>
      </w:tr>
      <w:tr w:rsidR="001877C0" w14:paraId="4176F6F2" w14:textId="77777777" w:rsidTr="001877C0">
        <w:tblPrEx>
          <w:tblCellMar>
            <w:top w:w="0" w:type="dxa"/>
            <w:bottom w:w="0" w:type="dxa"/>
          </w:tblCellMar>
        </w:tblPrEx>
        <w:trPr>
          <w:gridAfter w:val="4"/>
          <w:wAfter w:w="9600" w:type="dxa"/>
        </w:trPr>
        <w:tc>
          <w:tcPr>
            <w:tcW w:w="3510" w:type="dxa"/>
            <w:gridSpan w:val="5"/>
            <w:vAlign w:val="center"/>
          </w:tcPr>
          <w:p w14:paraId="633CFDD7" w14:textId="77777777" w:rsidR="001877C0" w:rsidRDefault="001877C0" w:rsidP="001877C0">
            <w:pPr>
              <w:widowControl/>
              <w:spacing w:before="20" w:after="20"/>
              <w:jc w:val="left"/>
              <w:rPr>
                <w:noProof/>
              </w:rPr>
            </w:pPr>
          </w:p>
        </w:tc>
        <w:tc>
          <w:tcPr>
            <w:tcW w:w="918" w:type="dxa"/>
            <w:vAlign w:val="center"/>
          </w:tcPr>
          <w:p w14:paraId="35E30E94" w14:textId="77777777" w:rsidR="001877C0" w:rsidRDefault="001877C0" w:rsidP="001877C0">
            <w:pPr>
              <w:widowControl/>
              <w:spacing w:before="20" w:after="20"/>
              <w:jc w:val="right"/>
              <w:rPr>
                <w:b/>
                <w:bCs/>
                <w:noProof/>
              </w:rPr>
            </w:pPr>
          </w:p>
        </w:tc>
        <w:tc>
          <w:tcPr>
            <w:tcW w:w="240" w:type="dxa"/>
            <w:vAlign w:val="center"/>
          </w:tcPr>
          <w:p w14:paraId="62B305B3" w14:textId="77777777" w:rsidR="001877C0" w:rsidRDefault="001877C0" w:rsidP="001877C0">
            <w:pPr>
              <w:widowControl/>
              <w:spacing w:before="20" w:after="20"/>
              <w:jc w:val="left"/>
              <w:rPr>
                <w:noProof/>
              </w:rPr>
            </w:pPr>
          </w:p>
        </w:tc>
        <w:tc>
          <w:tcPr>
            <w:tcW w:w="3520" w:type="dxa"/>
            <w:gridSpan w:val="2"/>
            <w:vAlign w:val="center"/>
          </w:tcPr>
          <w:p w14:paraId="08EE9E3D" w14:textId="77777777" w:rsidR="001877C0" w:rsidRDefault="001877C0" w:rsidP="001877C0">
            <w:pPr>
              <w:widowControl/>
              <w:spacing w:before="20" w:after="20"/>
              <w:ind w:left="-57"/>
              <w:jc w:val="left"/>
              <w:rPr>
                <w:noProof/>
              </w:rPr>
            </w:pPr>
          </w:p>
        </w:tc>
        <w:tc>
          <w:tcPr>
            <w:tcW w:w="1160" w:type="dxa"/>
            <w:gridSpan w:val="3"/>
            <w:vAlign w:val="center"/>
          </w:tcPr>
          <w:p w14:paraId="45394774" w14:textId="77777777" w:rsidR="001877C0" w:rsidRDefault="001877C0" w:rsidP="001877C0">
            <w:pPr>
              <w:widowControl/>
              <w:spacing w:before="20" w:after="20"/>
              <w:jc w:val="right"/>
              <w:rPr>
                <w:b/>
                <w:bCs/>
                <w:noProof/>
              </w:rPr>
            </w:pPr>
          </w:p>
        </w:tc>
      </w:tr>
    </w:tbl>
    <w:p w14:paraId="0BEC7889" w14:textId="77777777" w:rsidR="001877C0" w:rsidRPr="00CD3FB9" w:rsidRDefault="001877C0" w:rsidP="001877C0"/>
    <w:tbl>
      <w:tblPr>
        <w:tblW w:w="15236" w:type="dxa"/>
        <w:tblInd w:w="-12" w:type="dxa"/>
        <w:tblLayout w:type="fixed"/>
        <w:tblLook w:val="0000" w:firstRow="0" w:lastRow="0" w:firstColumn="0" w:lastColumn="0" w:noHBand="0" w:noVBand="0"/>
      </w:tblPr>
      <w:tblGrid>
        <w:gridCol w:w="3806"/>
        <w:gridCol w:w="139"/>
        <w:gridCol w:w="136"/>
        <w:gridCol w:w="716"/>
        <w:gridCol w:w="285"/>
        <w:gridCol w:w="141"/>
        <w:gridCol w:w="1276"/>
        <w:gridCol w:w="142"/>
        <w:gridCol w:w="1276"/>
        <w:gridCol w:w="1331"/>
        <w:gridCol w:w="2874"/>
        <w:gridCol w:w="120"/>
        <w:gridCol w:w="2754"/>
        <w:gridCol w:w="240"/>
      </w:tblGrid>
      <w:tr w:rsidR="001877C0" w14:paraId="5E0A6B1C" w14:textId="77777777" w:rsidTr="001877C0">
        <w:tblPrEx>
          <w:tblCellMar>
            <w:top w:w="0" w:type="dxa"/>
            <w:bottom w:w="0" w:type="dxa"/>
          </w:tblCellMar>
        </w:tblPrEx>
        <w:trPr>
          <w:gridAfter w:val="4"/>
          <w:wAfter w:w="5988" w:type="dxa"/>
          <w:trHeight w:val="180"/>
        </w:trPr>
        <w:tc>
          <w:tcPr>
            <w:tcW w:w="9248" w:type="dxa"/>
            <w:gridSpan w:val="10"/>
            <w:tcBorders>
              <w:top w:val="nil"/>
              <w:left w:val="nil"/>
              <w:bottom w:val="nil"/>
              <w:right w:val="nil"/>
            </w:tcBorders>
            <w:vAlign w:val="center"/>
          </w:tcPr>
          <w:p w14:paraId="09D8D25A" w14:textId="77777777" w:rsidR="001877C0" w:rsidRDefault="001877C0" w:rsidP="001877C0">
            <w:pPr>
              <w:widowControl/>
              <w:spacing w:before="20" w:after="20"/>
              <w:jc w:val="center"/>
              <w:rPr>
                <w:b/>
                <w:bCs/>
                <w:noProof/>
                <w:u w:val="single"/>
              </w:rPr>
            </w:pPr>
            <w:r>
              <w:rPr>
                <w:rFonts w:hint="eastAsia"/>
                <w:b/>
                <w:bCs/>
                <w:noProof/>
                <w:u w:val="single"/>
              </w:rPr>
              <w:t>仅有壳程压力</w:t>
            </w:r>
            <w:r>
              <w:rPr>
                <w:b/>
                <w:bCs/>
                <w:i/>
                <w:iCs/>
                <w:noProof/>
                <w:sz w:val="22"/>
                <w:szCs w:val="22"/>
                <w:u w:val="single"/>
              </w:rPr>
              <w:t>P</w:t>
            </w:r>
            <w:r>
              <w:rPr>
                <w:b/>
                <w:bCs/>
                <w:i/>
                <w:iCs/>
                <w:noProof/>
                <w:sz w:val="22"/>
                <w:szCs w:val="22"/>
                <w:u w:val="single"/>
                <w:vertAlign w:val="subscript"/>
              </w:rPr>
              <w:t>s</w:t>
            </w:r>
            <w:r>
              <w:rPr>
                <w:rFonts w:hint="eastAsia"/>
                <w:b/>
                <w:bCs/>
                <w:noProof/>
                <w:u w:val="single"/>
              </w:rPr>
              <w:t>作用下的危险组合工况</w:t>
            </w:r>
            <w:r>
              <w:rPr>
                <w:b/>
                <w:bCs/>
                <w:noProof/>
                <w:u w:val="single"/>
              </w:rPr>
              <w:t xml:space="preserve"> (</w:t>
            </w:r>
            <w:r>
              <w:rPr>
                <w:b/>
                <w:bCs/>
                <w:i/>
                <w:iCs/>
                <w:noProof/>
                <w:sz w:val="22"/>
                <w:szCs w:val="22"/>
                <w:u w:val="single"/>
              </w:rPr>
              <w:t>P</w:t>
            </w:r>
            <w:r>
              <w:rPr>
                <w:b/>
                <w:bCs/>
                <w:i/>
                <w:iCs/>
                <w:noProof/>
                <w:sz w:val="22"/>
                <w:szCs w:val="22"/>
                <w:u w:val="single"/>
                <w:vertAlign w:val="subscript"/>
              </w:rPr>
              <w:t>t</w:t>
            </w:r>
            <w:r>
              <w:rPr>
                <w:b/>
                <w:bCs/>
                <w:noProof/>
                <w:u w:val="single"/>
              </w:rPr>
              <w:t xml:space="preserve"> = 0)</w:t>
            </w:r>
          </w:p>
        </w:tc>
      </w:tr>
      <w:tr w:rsidR="001877C0" w14:paraId="6540A773" w14:textId="77777777" w:rsidTr="001877C0">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50BBF5A6" w14:textId="77777777" w:rsidR="001877C0" w:rsidRDefault="001877C0" w:rsidP="001877C0">
            <w:pPr>
              <w:widowControl/>
              <w:spacing w:before="20" w:after="20"/>
              <w:jc w:val="center"/>
              <w:rPr>
                <w:noProof/>
              </w:rPr>
            </w:pPr>
          </w:p>
        </w:tc>
        <w:tc>
          <w:tcPr>
            <w:tcW w:w="2693" w:type="dxa"/>
            <w:gridSpan w:val="6"/>
            <w:tcBorders>
              <w:top w:val="nil"/>
              <w:left w:val="nil"/>
              <w:bottom w:val="nil"/>
              <w:right w:val="nil"/>
            </w:tcBorders>
            <w:vAlign w:val="center"/>
          </w:tcPr>
          <w:p w14:paraId="55CBD165" w14:textId="77777777" w:rsidR="001877C0" w:rsidRDefault="001877C0" w:rsidP="001877C0">
            <w:pPr>
              <w:widowControl/>
              <w:spacing w:before="20" w:after="20"/>
              <w:jc w:val="right"/>
              <w:rPr>
                <w:noProof/>
              </w:rPr>
            </w:pPr>
            <w:r>
              <w:rPr>
                <w:rFonts w:hint="eastAsia"/>
                <w:noProof/>
              </w:rPr>
              <w:t>不计温差应力</w:t>
            </w:r>
          </w:p>
        </w:tc>
        <w:tc>
          <w:tcPr>
            <w:tcW w:w="2749" w:type="dxa"/>
            <w:gridSpan w:val="3"/>
            <w:tcBorders>
              <w:top w:val="nil"/>
              <w:left w:val="nil"/>
              <w:bottom w:val="nil"/>
              <w:right w:val="nil"/>
            </w:tcBorders>
            <w:vAlign w:val="center"/>
          </w:tcPr>
          <w:p w14:paraId="072D05B5" w14:textId="77777777" w:rsidR="001877C0" w:rsidRDefault="001877C0" w:rsidP="001877C0">
            <w:pPr>
              <w:widowControl/>
              <w:spacing w:before="20" w:after="20"/>
              <w:jc w:val="right"/>
              <w:rPr>
                <w:noProof/>
              </w:rPr>
            </w:pPr>
            <w:r>
              <w:rPr>
                <w:noProof/>
              </w:rPr>
              <w:t xml:space="preserve"> </w:t>
            </w:r>
            <w:r>
              <w:rPr>
                <w:rFonts w:hint="eastAsia"/>
                <w:noProof/>
              </w:rPr>
              <w:t>计温差应力</w:t>
            </w:r>
          </w:p>
        </w:tc>
      </w:tr>
      <w:tr w:rsidR="001877C0" w14:paraId="16124CBC" w14:textId="77777777" w:rsidTr="001877C0">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7C64D78B" w14:textId="77777777" w:rsidR="001877C0" w:rsidRPr="004B4972" w:rsidRDefault="001877C0" w:rsidP="001877C0">
            <w:pPr>
              <w:widowControl/>
              <w:spacing w:before="20" w:after="20"/>
              <w:ind w:right="-108"/>
              <w:jc w:val="left"/>
              <w:rPr>
                <w:noProof/>
              </w:rPr>
            </w:pPr>
            <w:r w:rsidRPr="004B4972">
              <w:rPr>
                <w:rFonts w:hint="eastAsia"/>
                <w:noProof/>
              </w:rPr>
              <w:t>换热管与壳程圆筒热膨胀变形差</w:t>
            </w:r>
            <w:r w:rsidRPr="004B4972">
              <w:rPr>
                <w:noProof/>
              </w:rPr>
              <w:t xml:space="preserve"> </w:t>
            </w:r>
            <w:r w:rsidRPr="004B4972">
              <w:rPr>
                <w:rFonts w:hAnsi="Symbol" w:hint="eastAsia"/>
                <w:noProof/>
              </w:rPr>
              <w:sym w:font="Symbol" w:char="F067"/>
            </w:r>
            <w:r w:rsidRPr="004B4972">
              <w:rPr>
                <w:noProof/>
              </w:rPr>
              <w:t xml:space="preserve">                                                                                                      </w:t>
            </w:r>
          </w:p>
        </w:tc>
        <w:tc>
          <w:tcPr>
            <w:tcW w:w="2693" w:type="dxa"/>
            <w:gridSpan w:val="6"/>
            <w:tcBorders>
              <w:top w:val="nil"/>
              <w:left w:val="nil"/>
              <w:bottom w:val="nil"/>
              <w:right w:val="nil"/>
            </w:tcBorders>
            <w:vAlign w:val="center"/>
          </w:tcPr>
          <w:p w14:paraId="43ADD77F" w14:textId="77777777" w:rsidR="001877C0" w:rsidRPr="004B4972" w:rsidRDefault="001877C0" w:rsidP="001877C0">
            <w:pPr>
              <w:widowControl/>
              <w:spacing w:before="20" w:after="20"/>
              <w:jc w:val="right"/>
              <w:rPr>
                <w:b/>
                <w:bCs/>
                <w:noProof/>
              </w:rPr>
            </w:pPr>
            <w:r w:rsidRPr="004B4972">
              <w:rPr>
                <w:b/>
                <w:bCs/>
                <w:noProof/>
              </w:rPr>
              <w:t>0.0</w:t>
            </w:r>
          </w:p>
        </w:tc>
        <w:tc>
          <w:tcPr>
            <w:tcW w:w="2749" w:type="dxa"/>
            <w:gridSpan w:val="3"/>
            <w:tcBorders>
              <w:top w:val="nil"/>
              <w:left w:val="nil"/>
              <w:bottom w:val="nil"/>
              <w:right w:val="nil"/>
            </w:tcBorders>
            <w:vAlign w:val="center"/>
          </w:tcPr>
          <w:p w14:paraId="7F310178" w14:textId="77777777" w:rsidR="001877C0" w:rsidRDefault="001877C0" w:rsidP="001877C0">
            <w:pPr>
              <w:widowControl/>
              <w:spacing w:before="20" w:after="20"/>
              <w:jc w:val="right"/>
              <w:rPr>
                <w:b/>
                <w:bCs/>
                <w:noProof/>
              </w:rPr>
            </w:pPr>
            <w:r>
              <w:rPr>
                <w:b/>
                <w:bCs/>
                <w:noProof/>
              </w:rPr>
              <w:t>-0.001003</w:t>
            </w:r>
          </w:p>
        </w:tc>
      </w:tr>
      <w:tr w:rsidR="001877C0" w14:paraId="01FA0F3F" w14:textId="77777777" w:rsidTr="001877C0">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571690C0" w14:textId="77777777" w:rsidR="001877C0" w:rsidRPr="004B4972" w:rsidRDefault="001877C0" w:rsidP="001877C0">
            <w:pPr>
              <w:widowControl/>
              <w:spacing w:before="20" w:after="20"/>
              <w:jc w:val="left"/>
              <w:rPr>
                <w:noProof/>
                <w:vertAlign w:val="subscript"/>
              </w:rPr>
            </w:pPr>
            <w:r w:rsidRPr="004B4972">
              <w:rPr>
                <w:rFonts w:hint="eastAsia"/>
                <w:noProof/>
              </w:rPr>
              <w:t>当量压力组合</w:t>
            </w:r>
            <w:r w:rsidRPr="004B4972">
              <w:rPr>
                <w:noProof/>
              </w:rPr>
              <w:t xml:space="preserve"> </w:t>
            </w:r>
            <w:r w:rsidRPr="004B4972">
              <w:rPr>
                <w:i/>
                <w:iCs/>
                <w:noProof/>
              </w:rPr>
              <w:t>P</w:t>
            </w:r>
            <w:r w:rsidRPr="004B4972">
              <w:rPr>
                <w:noProof/>
                <w:vertAlign w:val="subscript"/>
              </w:rPr>
              <w:t>c</w:t>
            </w:r>
            <w:r w:rsidRPr="004B4972">
              <w:rPr>
                <w:noProof/>
              </w:rPr>
              <w:t>(MPa)</w:t>
            </w:r>
          </w:p>
        </w:tc>
        <w:tc>
          <w:tcPr>
            <w:tcW w:w="2693" w:type="dxa"/>
            <w:gridSpan w:val="6"/>
            <w:tcBorders>
              <w:top w:val="nil"/>
              <w:left w:val="nil"/>
              <w:bottom w:val="nil"/>
              <w:right w:val="nil"/>
            </w:tcBorders>
            <w:vAlign w:val="center"/>
          </w:tcPr>
          <w:p w14:paraId="17BC0865" w14:textId="77777777" w:rsidR="001877C0" w:rsidRPr="004B4972" w:rsidRDefault="001877C0" w:rsidP="001877C0">
            <w:pPr>
              <w:widowControl/>
              <w:spacing w:before="20" w:after="20"/>
              <w:jc w:val="right"/>
              <w:rPr>
                <w:b/>
                <w:bCs/>
                <w:noProof/>
              </w:rPr>
            </w:pPr>
            <w:r w:rsidRPr="004B4972">
              <w:rPr>
                <w:b/>
                <w:bCs/>
                <w:noProof/>
              </w:rPr>
              <w:t>0.1</w:t>
            </w:r>
          </w:p>
        </w:tc>
        <w:tc>
          <w:tcPr>
            <w:tcW w:w="2749" w:type="dxa"/>
            <w:gridSpan w:val="3"/>
            <w:tcBorders>
              <w:top w:val="nil"/>
              <w:left w:val="nil"/>
              <w:bottom w:val="nil"/>
              <w:right w:val="nil"/>
            </w:tcBorders>
            <w:vAlign w:val="center"/>
          </w:tcPr>
          <w:p w14:paraId="239ABAB9" w14:textId="77777777" w:rsidR="001877C0" w:rsidRDefault="001877C0" w:rsidP="001877C0">
            <w:pPr>
              <w:widowControl/>
              <w:spacing w:before="20" w:after="20"/>
              <w:jc w:val="right"/>
              <w:rPr>
                <w:b/>
                <w:bCs/>
                <w:noProof/>
              </w:rPr>
            </w:pPr>
            <w:r>
              <w:rPr>
                <w:b/>
                <w:bCs/>
                <w:noProof/>
              </w:rPr>
              <w:t>0.1</w:t>
            </w:r>
          </w:p>
        </w:tc>
      </w:tr>
      <w:tr w:rsidR="001877C0" w14:paraId="2494E949" w14:textId="77777777" w:rsidTr="001877C0">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712794AA" w14:textId="77777777" w:rsidR="001877C0" w:rsidRPr="004B4972" w:rsidRDefault="001877C0" w:rsidP="001877C0">
            <w:pPr>
              <w:widowControl/>
              <w:spacing w:before="20" w:after="20"/>
              <w:ind w:left="-108" w:right="-108"/>
              <w:jc w:val="left"/>
              <w:rPr>
                <w:noProof/>
              </w:rPr>
            </w:pPr>
            <w:r w:rsidRPr="004B4972">
              <w:rPr>
                <w:noProof/>
              </w:rPr>
              <w:t xml:space="preserve"> </w:t>
            </w:r>
            <w:r w:rsidRPr="004B4972">
              <w:rPr>
                <w:rFonts w:hint="eastAsia"/>
                <w:noProof/>
              </w:rPr>
              <w:t>有效压力组合</w:t>
            </w:r>
            <w:r w:rsidRPr="004B4972">
              <w:rPr>
                <w:noProof/>
              </w:rPr>
              <w:t xml:space="preserve"> </w:t>
            </w:r>
            <w:r w:rsidRPr="004B4972">
              <w:rPr>
                <w:i/>
                <w:iCs/>
                <w:noProof/>
              </w:rPr>
              <w:t>P</w:t>
            </w:r>
            <w:r w:rsidRPr="004B4972">
              <w:rPr>
                <w:noProof/>
                <w:vertAlign w:val="subscript"/>
              </w:rPr>
              <w:t>a</w:t>
            </w:r>
            <w:r w:rsidRPr="004B4972">
              <w:rPr>
                <w:noProof/>
              </w:rPr>
              <w:t xml:space="preserve">  (MPa)</w:t>
            </w:r>
          </w:p>
        </w:tc>
        <w:tc>
          <w:tcPr>
            <w:tcW w:w="2693" w:type="dxa"/>
            <w:gridSpan w:val="6"/>
            <w:tcBorders>
              <w:top w:val="nil"/>
              <w:left w:val="nil"/>
              <w:bottom w:val="nil"/>
              <w:right w:val="nil"/>
            </w:tcBorders>
            <w:vAlign w:val="center"/>
          </w:tcPr>
          <w:p w14:paraId="167F211E" w14:textId="77777777" w:rsidR="001877C0" w:rsidRPr="004B4972" w:rsidRDefault="001877C0" w:rsidP="001877C0">
            <w:pPr>
              <w:widowControl/>
              <w:spacing w:before="20" w:after="20"/>
              <w:jc w:val="right"/>
              <w:rPr>
                <w:b/>
                <w:bCs/>
                <w:noProof/>
              </w:rPr>
            </w:pPr>
            <w:r w:rsidRPr="004B4972">
              <w:rPr>
                <w:b/>
                <w:bCs/>
                <w:noProof/>
              </w:rPr>
              <w:t>0.3076</w:t>
            </w:r>
          </w:p>
        </w:tc>
        <w:tc>
          <w:tcPr>
            <w:tcW w:w="2749" w:type="dxa"/>
            <w:gridSpan w:val="3"/>
            <w:tcBorders>
              <w:top w:val="nil"/>
              <w:left w:val="nil"/>
              <w:bottom w:val="nil"/>
              <w:right w:val="nil"/>
            </w:tcBorders>
            <w:vAlign w:val="center"/>
          </w:tcPr>
          <w:p w14:paraId="262640E9" w14:textId="77777777" w:rsidR="001877C0" w:rsidRDefault="001877C0" w:rsidP="001877C0">
            <w:pPr>
              <w:widowControl/>
              <w:spacing w:before="20" w:after="20"/>
              <w:jc w:val="right"/>
              <w:rPr>
                <w:b/>
                <w:bCs/>
                <w:noProof/>
              </w:rPr>
            </w:pPr>
            <w:r>
              <w:rPr>
                <w:b/>
                <w:bCs/>
                <w:noProof/>
              </w:rPr>
              <w:t>-11.16</w:t>
            </w:r>
          </w:p>
        </w:tc>
      </w:tr>
      <w:tr w:rsidR="001877C0" w14:paraId="7A3F38CD" w14:textId="77777777" w:rsidTr="001877C0">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7FC669A9" w14:textId="77777777" w:rsidR="001877C0" w:rsidRPr="004B4972" w:rsidRDefault="001877C0" w:rsidP="001877C0">
            <w:pPr>
              <w:widowControl/>
              <w:spacing w:before="20" w:after="20"/>
              <w:jc w:val="left"/>
              <w:rPr>
                <w:noProof/>
              </w:rPr>
            </w:pPr>
            <w:r w:rsidRPr="004B4972">
              <w:rPr>
                <w:rFonts w:hint="eastAsia"/>
                <w:noProof/>
              </w:rPr>
              <w:t>基本法兰力矩系数</w:t>
            </w:r>
            <w:r w:rsidRPr="004B4972">
              <w:rPr>
                <w:noProof/>
              </w:rPr>
              <w:t xml:space="preserve"> </w:t>
            </w:r>
            <w:r w:rsidRPr="004B4972">
              <w:rPr>
                <w:noProof/>
                <w:position w:val="-6"/>
              </w:rPr>
              <w:object w:dxaOrig="305" w:dyaOrig="288" w14:anchorId="7798828C">
                <v:shape id="_x0000_i3053" type="#_x0000_t75" style="width:15.35pt;height:14.65pt" o:ole="" fillcolor="window">
                  <v:imagedata r:id="rId34" o:title=""/>
                </v:shape>
                <o:OLEObject Type="Embed" ProgID="Equation.DSMT4" ShapeID="_x0000_i3053" DrawAspect="Content" ObjectID="_1648730820" r:id="rId93">
                  <o:FieldCodes>\s</o:FieldCodes>
                </o:OLEObject>
              </w:object>
            </w:r>
          </w:p>
        </w:tc>
        <w:tc>
          <w:tcPr>
            <w:tcW w:w="2693" w:type="dxa"/>
            <w:gridSpan w:val="6"/>
            <w:tcBorders>
              <w:top w:val="nil"/>
              <w:left w:val="nil"/>
              <w:bottom w:val="nil"/>
              <w:right w:val="nil"/>
            </w:tcBorders>
            <w:vAlign w:val="center"/>
          </w:tcPr>
          <w:p w14:paraId="79D077EB" w14:textId="77777777" w:rsidR="001877C0" w:rsidRPr="004B4972" w:rsidRDefault="001877C0" w:rsidP="001877C0">
            <w:pPr>
              <w:widowControl/>
              <w:spacing w:before="20" w:after="20"/>
              <w:jc w:val="right"/>
              <w:rPr>
                <w:b/>
                <w:bCs/>
                <w:noProof/>
              </w:rPr>
            </w:pPr>
            <w:r w:rsidRPr="004B4972">
              <w:rPr>
                <w:b/>
                <w:bCs/>
                <w:noProof/>
              </w:rPr>
              <w:t>0.02358</w:t>
            </w:r>
          </w:p>
        </w:tc>
        <w:tc>
          <w:tcPr>
            <w:tcW w:w="2749" w:type="dxa"/>
            <w:gridSpan w:val="3"/>
            <w:tcBorders>
              <w:top w:val="nil"/>
              <w:left w:val="nil"/>
              <w:bottom w:val="nil"/>
              <w:right w:val="nil"/>
            </w:tcBorders>
            <w:vAlign w:val="center"/>
          </w:tcPr>
          <w:p w14:paraId="4D957891" w14:textId="77777777" w:rsidR="001877C0" w:rsidRDefault="001877C0" w:rsidP="001877C0">
            <w:pPr>
              <w:widowControl/>
              <w:spacing w:before="20" w:after="20"/>
              <w:jc w:val="right"/>
              <w:rPr>
                <w:b/>
                <w:bCs/>
                <w:noProof/>
              </w:rPr>
            </w:pPr>
            <w:r>
              <w:rPr>
                <w:b/>
                <w:bCs/>
                <w:noProof/>
              </w:rPr>
              <w:t>-0.0006498</w:t>
            </w:r>
          </w:p>
        </w:tc>
      </w:tr>
      <w:tr w:rsidR="001877C0" w14:paraId="26E78EC3" w14:textId="77777777" w:rsidTr="001877C0">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6673006A" w14:textId="77777777" w:rsidR="001877C0" w:rsidRPr="004B4972" w:rsidRDefault="001877C0" w:rsidP="001877C0">
            <w:pPr>
              <w:widowControl/>
              <w:spacing w:before="20" w:after="20"/>
              <w:jc w:val="left"/>
              <w:rPr>
                <w:noProof/>
              </w:rPr>
            </w:pPr>
            <w:r w:rsidRPr="004B4972">
              <w:rPr>
                <w:rFonts w:hint="eastAsia"/>
                <w:noProof/>
              </w:rPr>
              <w:t>管板边缘力矩系数</w:t>
            </w:r>
            <w:r w:rsidRPr="004B4972">
              <w:rPr>
                <w:noProof/>
                <w:position w:val="-4"/>
              </w:rPr>
              <w:object w:dxaOrig="262" w:dyaOrig="349" w14:anchorId="30D52EB2">
                <v:shape id="_x0000_i3054" type="#_x0000_t75" style="width:13.35pt;height:17.35pt" o:ole="" fillcolor="window">
                  <v:imagedata r:id="rId36" o:title=""/>
                </v:shape>
                <o:OLEObject Type="Embed" ProgID="Equation.DSMT4" ShapeID="_x0000_i3054" DrawAspect="Content" ObjectID="_1648730821" r:id="rId94">
                  <o:FieldCodes>\s</o:FieldCodes>
                </o:OLEObject>
              </w:object>
            </w:r>
          </w:p>
        </w:tc>
        <w:tc>
          <w:tcPr>
            <w:tcW w:w="2693" w:type="dxa"/>
            <w:gridSpan w:val="6"/>
            <w:tcBorders>
              <w:top w:val="nil"/>
              <w:left w:val="nil"/>
              <w:bottom w:val="nil"/>
              <w:right w:val="nil"/>
            </w:tcBorders>
            <w:vAlign w:val="center"/>
          </w:tcPr>
          <w:p w14:paraId="64E3CABB" w14:textId="77777777" w:rsidR="001877C0" w:rsidRPr="004B4972" w:rsidRDefault="001877C0" w:rsidP="001877C0">
            <w:pPr>
              <w:widowControl/>
              <w:spacing w:before="20" w:after="20"/>
              <w:jc w:val="right"/>
              <w:rPr>
                <w:b/>
                <w:bCs/>
                <w:noProof/>
              </w:rPr>
            </w:pPr>
            <w:r w:rsidRPr="004B4972">
              <w:rPr>
                <w:b/>
                <w:bCs/>
                <w:noProof/>
              </w:rPr>
              <w:t>0.02563</w:t>
            </w:r>
          </w:p>
        </w:tc>
        <w:tc>
          <w:tcPr>
            <w:tcW w:w="2749" w:type="dxa"/>
            <w:gridSpan w:val="3"/>
            <w:tcBorders>
              <w:top w:val="nil"/>
              <w:left w:val="nil"/>
              <w:bottom w:val="nil"/>
              <w:right w:val="nil"/>
            </w:tcBorders>
            <w:vAlign w:val="center"/>
          </w:tcPr>
          <w:p w14:paraId="11E55B2D" w14:textId="77777777" w:rsidR="001877C0" w:rsidRDefault="001877C0" w:rsidP="001877C0">
            <w:pPr>
              <w:widowControl/>
              <w:spacing w:before="20" w:after="20"/>
              <w:jc w:val="right"/>
              <w:rPr>
                <w:b/>
                <w:bCs/>
                <w:noProof/>
              </w:rPr>
            </w:pPr>
            <w:r>
              <w:rPr>
                <w:b/>
                <w:bCs/>
                <w:noProof/>
              </w:rPr>
              <w:t>0.001405</w:t>
            </w:r>
          </w:p>
        </w:tc>
      </w:tr>
      <w:tr w:rsidR="001877C0" w14:paraId="24E5DA98" w14:textId="77777777" w:rsidTr="001877C0">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1C5C9846" w14:textId="77777777" w:rsidR="001877C0" w:rsidRPr="004B4972" w:rsidRDefault="001877C0" w:rsidP="001877C0">
            <w:pPr>
              <w:widowControl/>
              <w:spacing w:before="20" w:after="20"/>
              <w:jc w:val="left"/>
              <w:rPr>
                <w:noProof/>
              </w:rPr>
            </w:pPr>
            <w:r w:rsidRPr="004B4972">
              <w:rPr>
                <w:rFonts w:hint="eastAsia"/>
                <w:noProof/>
              </w:rPr>
              <w:t>管板边缘剪力系数</w:t>
            </w:r>
            <w:r w:rsidRPr="004B4972">
              <w:rPr>
                <w:noProof/>
              </w:rPr>
              <w:t xml:space="preserve"> </w:t>
            </w:r>
            <w:r w:rsidRPr="004B4972">
              <w:rPr>
                <w:rFonts w:hAnsi="Symbol" w:hint="eastAsia"/>
                <w:i/>
                <w:iCs/>
                <w:noProof/>
              </w:rPr>
              <w:sym w:font="Symbol" w:char="F06E"/>
            </w:r>
          </w:p>
        </w:tc>
        <w:tc>
          <w:tcPr>
            <w:tcW w:w="2693" w:type="dxa"/>
            <w:gridSpan w:val="6"/>
            <w:tcBorders>
              <w:top w:val="nil"/>
              <w:left w:val="nil"/>
              <w:bottom w:val="nil"/>
              <w:right w:val="nil"/>
            </w:tcBorders>
            <w:vAlign w:val="center"/>
          </w:tcPr>
          <w:p w14:paraId="274A6935" w14:textId="77777777" w:rsidR="001877C0" w:rsidRPr="004B4972" w:rsidRDefault="001877C0" w:rsidP="001877C0">
            <w:pPr>
              <w:widowControl/>
              <w:spacing w:before="20" w:after="20"/>
              <w:jc w:val="right"/>
              <w:rPr>
                <w:b/>
                <w:bCs/>
                <w:noProof/>
              </w:rPr>
            </w:pPr>
            <w:r w:rsidRPr="004B4972">
              <w:rPr>
                <w:b/>
                <w:bCs/>
                <w:noProof/>
              </w:rPr>
              <w:t>0.6181</w:t>
            </w:r>
          </w:p>
        </w:tc>
        <w:tc>
          <w:tcPr>
            <w:tcW w:w="2749" w:type="dxa"/>
            <w:gridSpan w:val="3"/>
            <w:tcBorders>
              <w:top w:val="nil"/>
              <w:left w:val="nil"/>
              <w:bottom w:val="nil"/>
              <w:right w:val="nil"/>
            </w:tcBorders>
            <w:vAlign w:val="center"/>
          </w:tcPr>
          <w:p w14:paraId="6CB2DD6F" w14:textId="77777777" w:rsidR="001877C0" w:rsidRDefault="001877C0" w:rsidP="001877C0">
            <w:pPr>
              <w:widowControl/>
              <w:spacing w:before="20" w:after="20"/>
              <w:jc w:val="right"/>
              <w:rPr>
                <w:b/>
                <w:bCs/>
                <w:noProof/>
              </w:rPr>
            </w:pPr>
            <w:r>
              <w:rPr>
                <w:b/>
                <w:bCs/>
                <w:noProof/>
              </w:rPr>
              <w:t>0.03389</w:t>
            </w:r>
          </w:p>
        </w:tc>
      </w:tr>
      <w:tr w:rsidR="001877C0" w14:paraId="477B17B9" w14:textId="77777777" w:rsidTr="001877C0">
        <w:tblPrEx>
          <w:tblCellMar>
            <w:top w:w="0" w:type="dxa"/>
            <w:bottom w:w="0" w:type="dxa"/>
          </w:tblCellMar>
        </w:tblPrEx>
        <w:trPr>
          <w:gridAfter w:val="4"/>
          <w:wAfter w:w="5988" w:type="dxa"/>
          <w:trHeight w:val="180"/>
        </w:trPr>
        <w:tc>
          <w:tcPr>
            <w:tcW w:w="3806" w:type="dxa"/>
            <w:tcBorders>
              <w:top w:val="nil"/>
              <w:left w:val="nil"/>
              <w:right w:val="nil"/>
            </w:tcBorders>
            <w:vAlign w:val="center"/>
          </w:tcPr>
          <w:p w14:paraId="20FFC905" w14:textId="77777777" w:rsidR="001877C0" w:rsidRPr="004B4972" w:rsidRDefault="001877C0" w:rsidP="001877C0">
            <w:pPr>
              <w:widowControl/>
              <w:spacing w:before="20" w:after="20"/>
              <w:jc w:val="left"/>
              <w:rPr>
                <w:i/>
                <w:iCs/>
                <w:noProof/>
              </w:rPr>
            </w:pPr>
            <w:r w:rsidRPr="004B4972">
              <w:rPr>
                <w:rFonts w:hint="eastAsia"/>
                <w:noProof/>
              </w:rPr>
              <w:t>管板总弯矩系数</w:t>
            </w:r>
            <w:r w:rsidRPr="004B4972">
              <w:rPr>
                <w:noProof/>
              </w:rPr>
              <w:t xml:space="preserve"> </w:t>
            </w:r>
            <w:r w:rsidRPr="004B4972">
              <w:rPr>
                <w:i/>
                <w:iCs/>
                <w:noProof/>
              </w:rPr>
              <w:t>m</w:t>
            </w:r>
          </w:p>
        </w:tc>
        <w:tc>
          <w:tcPr>
            <w:tcW w:w="2693" w:type="dxa"/>
            <w:gridSpan w:val="6"/>
            <w:tcBorders>
              <w:top w:val="nil"/>
              <w:left w:val="nil"/>
              <w:right w:val="nil"/>
            </w:tcBorders>
            <w:vAlign w:val="center"/>
          </w:tcPr>
          <w:p w14:paraId="0FCF8974" w14:textId="77777777" w:rsidR="001877C0" w:rsidRPr="004B4972" w:rsidRDefault="001877C0" w:rsidP="001877C0">
            <w:pPr>
              <w:widowControl/>
              <w:spacing w:before="20" w:after="20"/>
              <w:jc w:val="right"/>
              <w:rPr>
                <w:b/>
                <w:bCs/>
                <w:noProof/>
              </w:rPr>
            </w:pPr>
            <w:r w:rsidRPr="004B4972">
              <w:rPr>
                <w:b/>
                <w:bCs/>
                <w:noProof/>
              </w:rPr>
              <w:t>0.8713</w:t>
            </w:r>
          </w:p>
        </w:tc>
        <w:tc>
          <w:tcPr>
            <w:tcW w:w="2749" w:type="dxa"/>
            <w:gridSpan w:val="3"/>
            <w:tcBorders>
              <w:top w:val="nil"/>
              <w:left w:val="nil"/>
              <w:right w:val="nil"/>
            </w:tcBorders>
            <w:vAlign w:val="center"/>
          </w:tcPr>
          <w:p w14:paraId="27D8E94E" w14:textId="77777777" w:rsidR="001877C0" w:rsidRDefault="001877C0" w:rsidP="001877C0">
            <w:pPr>
              <w:widowControl/>
              <w:spacing w:before="20" w:after="20"/>
              <w:jc w:val="right"/>
              <w:rPr>
                <w:b/>
                <w:bCs/>
                <w:noProof/>
              </w:rPr>
            </w:pPr>
            <w:r>
              <w:rPr>
                <w:b/>
                <w:bCs/>
                <w:noProof/>
              </w:rPr>
              <w:t>0.1931</w:t>
            </w:r>
          </w:p>
        </w:tc>
      </w:tr>
      <w:tr w:rsidR="001877C0" w14:paraId="25599AF1" w14:textId="77777777" w:rsidTr="001877C0">
        <w:tblPrEx>
          <w:tblCellMar>
            <w:top w:w="0" w:type="dxa"/>
            <w:bottom w:w="0" w:type="dxa"/>
          </w:tblCellMar>
        </w:tblPrEx>
        <w:trPr>
          <w:gridAfter w:val="4"/>
          <w:wAfter w:w="5988" w:type="dxa"/>
          <w:trHeight w:val="180"/>
        </w:trPr>
        <w:tc>
          <w:tcPr>
            <w:tcW w:w="4081" w:type="dxa"/>
            <w:gridSpan w:val="3"/>
            <w:vAlign w:val="center"/>
          </w:tcPr>
          <w:p w14:paraId="5849EB7F" w14:textId="77777777" w:rsidR="001877C0" w:rsidRPr="004B4972" w:rsidRDefault="001877C0" w:rsidP="001877C0">
            <w:pPr>
              <w:widowControl/>
              <w:spacing w:before="20" w:after="20"/>
              <w:jc w:val="left"/>
              <w:rPr>
                <w:noProof/>
              </w:rPr>
            </w:pPr>
            <w:r w:rsidRPr="004B4972">
              <w:rPr>
                <w:rFonts w:hint="eastAsia"/>
                <w:noProof/>
              </w:rPr>
              <w:t>管板布管区周边径向弯矩系数</w:t>
            </w:r>
            <w:r w:rsidRPr="004B4972">
              <w:rPr>
                <w:noProof/>
                <w:position w:val="-12"/>
              </w:rPr>
              <w:object w:dxaOrig="320" w:dyaOrig="360" w14:anchorId="7D6D23A0">
                <v:shape id="_x0000_i3055" type="#_x0000_t75" style="width:16pt;height:18pt" o:ole="">
                  <v:imagedata r:id="rId38" o:title=""/>
                </v:shape>
                <o:OLEObject Type="Embed" ProgID="Equation.DSMT4" ShapeID="_x0000_i3055" DrawAspect="Content" ObjectID="_1648730822" r:id="rId95"/>
              </w:object>
            </w:r>
            <w:r w:rsidRPr="004B4972">
              <w:rPr>
                <w:noProof/>
              </w:rPr>
              <w:t xml:space="preserve"> </w:t>
            </w:r>
          </w:p>
        </w:tc>
        <w:tc>
          <w:tcPr>
            <w:tcW w:w="2418" w:type="dxa"/>
            <w:gridSpan w:val="4"/>
            <w:vAlign w:val="center"/>
          </w:tcPr>
          <w:p w14:paraId="26DC586E" w14:textId="77777777" w:rsidR="001877C0" w:rsidRDefault="001877C0" w:rsidP="001877C0">
            <w:pPr>
              <w:widowControl/>
              <w:spacing w:before="20" w:after="20"/>
              <w:jc w:val="right"/>
              <w:rPr>
                <w:b/>
                <w:bCs/>
                <w:noProof/>
              </w:rPr>
            </w:pPr>
            <w:r>
              <w:rPr>
                <w:b/>
                <w:bCs/>
                <w:noProof/>
              </w:rPr>
              <w:t>0.3485</w:t>
            </w:r>
          </w:p>
        </w:tc>
        <w:tc>
          <w:tcPr>
            <w:tcW w:w="2749" w:type="dxa"/>
            <w:gridSpan w:val="3"/>
            <w:vAlign w:val="center"/>
          </w:tcPr>
          <w:p w14:paraId="6E394003" w14:textId="77777777" w:rsidR="001877C0" w:rsidRDefault="001877C0" w:rsidP="001877C0">
            <w:pPr>
              <w:widowControl/>
              <w:spacing w:before="20" w:after="20"/>
              <w:jc w:val="right"/>
              <w:rPr>
                <w:b/>
                <w:bCs/>
                <w:noProof/>
              </w:rPr>
            </w:pPr>
            <w:r>
              <w:rPr>
                <w:b/>
                <w:bCs/>
                <w:noProof/>
              </w:rPr>
              <w:t>-0.2814</w:t>
            </w:r>
          </w:p>
        </w:tc>
      </w:tr>
      <w:tr w:rsidR="001877C0" w14:paraId="68FFD126" w14:textId="77777777" w:rsidTr="001877C0">
        <w:tblPrEx>
          <w:tblCellMar>
            <w:top w:w="0" w:type="dxa"/>
            <w:bottom w:w="0" w:type="dxa"/>
          </w:tblCellMar>
        </w:tblPrEx>
        <w:trPr>
          <w:gridAfter w:val="4"/>
          <w:wAfter w:w="5988" w:type="dxa"/>
          <w:trHeight w:val="180"/>
        </w:trPr>
        <w:tc>
          <w:tcPr>
            <w:tcW w:w="4081" w:type="dxa"/>
            <w:gridSpan w:val="3"/>
            <w:vAlign w:val="center"/>
          </w:tcPr>
          <w:p w14:paraId="7999E018" w14:textId="77777777" w:rsidR="001877C0" w:rsidRPr="004B4972" w:rsidRDefault="001877C0" w:rsidP="001877C0">
            <w:pPr>
              <w:widowControl/>
              <w:spacing w:before="20" w:after="20"/>
              <w:jc w:val="left"/>
              <w:rPr>
                <w:noProof/>
              </w:rPr>
            </w:pPr>
            <w:r w:rsidRPr="004B4972">
              <w:rPr>
                <w:rFonts w:hint="eastAsia"/>
                <w:noProof/>
              </w:rPr>
              <w:t>管板布管区最大径向弯矩系数</w:t>
            </w:r>
            <w:r w:rsidRPr="004B4972">
              <w:rPr>
                <w:noProof/>
              </w:rPr>
              <w:t xml:space="preserve"> </w:t>
            </w:r>
            <w:r w:rsidRPr="004B4972">
              <w:rPr>
                <w:noProof/>
                <w:position w:val="-12"/>
                <w:vertAlign w:val="subscript"/>
              </w:rPr>
              <w:object w:dxaOrig="300" w:dyaOrig="360" w14:anchorId="5EFC9D78">
                <v:shape id="_x0000_i3056" type="#_x0000_t75" style="width:15.35pt;height:18pt" o:ole="">
                  <v:imagedata r:id="rId40" o:title=""/>
                </v:shape>
                <o:OLEObject Type="Embed" ProgID="Equation.DSMT4" ShapeID="_x0000_i3056" DrawAspect="Content" ObjectID="_1648730823" r:id="rId96"/>
              </w:object>
            </w:r>
            <w:r w:rsidRPr="004B4972">
              <w:rPr>
                <w:noProof/>
                <w:vertAlign w:val="subscript"/>
              </w:rPr>
              <w:t xml:space="preserve"> </w:t>
            </w:r>
          </w:p>
        </w:tc>
        <w:tc>
          <w:tcPr>
            <w:tcW w:w="2418" w:type="dxa"/>
            <w:gridSpan w:val="4"/>
            <w:vAlign w:val="center"/>
          </w:tcPr>
          <w:p w14:paraId="1F37030A" w14:textId="77777777" w:rsidR="001877C0" w:rsidRDefault="001877C0" w:rsidP="001877C0">
            <w:pPr>
              <w:widowControl/>
              <w:spacing w:before="20" w:after="20"/>
              <w:jc w:val="right"/>
              <w:rPr>
                <w:b/>
                <w:bCs/>
                <w:noProof/>
              </w:rPr>
            </w:pPr>
            <w:r>
              <w:rPr>
                <w:b/>
                <w:bCs/>
                <w:noProof/>
              </w:rPr>
              <w:t>-0.1389</w:t>
            </w:r>
          </w:p>
        </w:tc>
        <w:tc>
          <w:tcPr>
            <w:tcW w:w="2749" w:type="dxa"/>
            <w:gridSpan w:val="3"/>
            <w:vAlign w:val="center"/>
          </w:tcPr>
          <w:p w14:paraId="1C7C5619" w14:textId="77777777" w:rsidR="001877C0" w:rsidRDefault="001877C0" w:rsidP="001877C0">
            <w:pPr>
              <w:widowControl/>
              <w:spacing w:before="20" w:after="20"/>
              <w:jc w:val="right"/>
              <w:rPr>
                <w:b/>
                <w:bCs/>
                <w:noProof/>
              </w:rPr>
            </w:pPr>
            <w:r>
              <w:rPr>
                <w:b/>
                <w:bCs/>
                <w:noProof/>
              </w:rPr>
              <w:t>-0.3648</w:t>
            </w:r>
          </w:p>
        </w:tc>
      </w:tr>
      <w:tr w:rsidR="001877C0" w14:paraId="3DCAF208" w14:textId="77777777" w:rsidTr="001877C0">
        <w:tblPrEx>
          <w:tblCellMar>
            <w:top w:w="0" w:type="dxa"/>
            <w:bottom w:w="0" w:type="dxa"/>
          </w:tblCellMar>
        </w:tblPrEx>
        <w:trPr>
          <w:gridAfter w:val="4"/>
          <w:wAfter w:w="5988" w:type="dxa"/>
          <w:trHeight w:val="180"/>
        </w:trPr>
        <w:tc>
          <w:tcPr>
            <w:tcW w:w="4081" w:type="dxa"/>
            <w:gridSpan w:val="3"/>
            <w:vAlign w:val="center"/>
          </w:tcPr>
          <w:p w14:paraId="3907975D" w14:textId="77777777" w:rsidR="001877C0" w:rsidRPr="004B4972" w:rsidRDefault="001877C0" w:rsidP="001877C0">
            <w:pPr>
              <w:widowControl/>
              <w:spacing w:before="20" w:after="20"/>
              <w:jc w:val="left"/>
              <w:rPr>
                <w:noProof/>
              </w:rPr>
            </w:pPr>
            <w:r w:rsidRPr="004B4972">
              <w:rPr>
                <w:rFonts w:hint="eastAsia"/>
                <w:noProof/>
              </w:rPr>
              <w:t>管板径向弯矩系数</w:t>
            </w:r>
            <w:r w:rsidRPr="004B4972">
              <w:rPr>
                <w:noProof/>
                <w:position w:val="-12"/>
              </w:rPr>
              <w:object w:dxaOrig="260" w:dyaOrig="360" w14:anchorId="1C31F79C">
                <v:shape id="_x0000_i3057" type="#_x0000_t75" style="width:13.35pt;height:18pt" o:ole="">
                  <v:imagedata r:id="rId42" o:title=""/>
                </v:shape>
                <o:OLEObject Type="Embed" ProgID="Equation.DSMT4" ShapeID="_x0000_i3057" DrawAspect="Content" ObjectID="_1648730824" r:id="rId97"/>
              </w:object>
            </w:r>
            <w:r w:rsidRPr="004B4972">
              <w:rPr>
                <w:noProof/>
              </w:rPr>
              <w:t xml:space="preserve"> </w:t>
            </w:r>
          </w:p>
        </w:tc>
        <w:tc>
          <w:tcPr>
            <w:tcW w:w="2418" w:type="dxa"/>
            <w:gridSpan w:val="4"/>
            <w:vAlign w:val="center"/>
          </w:tcPr>
          <w:p w14:paraId="7346AE96" w14:textId="77777777" w:rsidR="001877C0" w:rsidRDefault="001877C0" w:rsidP="001877C0">
            <w:pPr>
              <w:widowControl/>
              <w:spacing w:before="20" w:after="20"/>
              <w:jc w:val="right"/>
              <w:rPr>
                <w:b/>
                <w:bCs/>
                <w:noProof/>
              </w:rPr>
            </w:pPr>
            <w:r>
              <w:rPr>
                <w:b/>
                <w:bCs/>
                <w:noProof/>
              </w:rPr>
              <w:t>0.3485</w:t>
            </w:r>
          </w:p>
        </w:tc>
        <w:tc>
          <w:tcPr>
            <w:tcW w:w="2749" w:type="dxa"/>
            <w:gridSpan w:val="3"/>
            <w:vAlign w:val="center"/>
          </w:tcPr>
          <w:p w14:paraId="79A4AE98" w14:textId="77777777" w:rsidR="001877C0" w:rsidRDefault="001877C0" w:rsidP="001877C0">
            <w:pPr>
              <w:widowControl/>
              <w:spacing w:before="20" w:after="20"/>
              <w:jc w:val="right"/>
              <w:rPr>
                <w:b/>
                <w:bCs/>
                <w:noProof/>
              </w:rPr>
            </w:pPr>
            <w:r>
              <w:rPr>
                <w:b/>
                <w:bCs/>
                <w:noProof/>
              </w:rPr>
              <w:t>-0.3648</w:t>
            </w:r>
          </w:p>
        </w:tc>
      </w:tr>
      <w:tr w:rsidR="001877C0" w14:paraId="5650180F" w14:textId="77777777" w:rsidTr="001877C0">
        <w:tblPrEx>
          <w:tblCellMar>
            <w:top w:w="0" w:type="dxa"/>
            <w:bottom w:w="0" w:type="dxa"/>
          </w:tblCellMar>
        </w:tblPrEx>
        <w:trPr>
          <w:gridAfter w:val="4"/>
          <w:wAfter w:w="5988" w:type="dxa"/>
          <w:trHeight w:val="180"/>
        </w:trPr>
        <w:tc>
          <w:tcPr>
            <w:tcW w:w="4081" w:type="dxa"/>
            <w:gridSpan w:val="3"/>
            <w:vAlign w:val="center"/>
          </w:tcPr>
          <w:p w14:paraId="2DB3FDA4" w14:textId="77777777" w:rsidR="001877C0" w:rsidRPr="004B4972" w:rsidRDefault="001877C0" w:rsidP="001877C0">
            <w:pPr>
              <w:widowControl/>
              <w:spacing w:before="20" w:after="20"/>
              <w:jc w:val="left"/>
              <w:rPr>
                <w:noProof/>
                <w:vertAlign w:val="subscript"/>
              </w:rPr>
            </w:pPr>
            <w:r w:rsidRPr="004B4972">
              <w:rPr>
                <w:rFonts w:hint="eastAsia"/>
                <w:noProof/>
              </w:rPr>
              <w:t>系数</w:t>
            </w:r>
            <w:r w:rsidRPr="004B4972">
              <w:rPr>
                <w:noProof/>
              </w:rPr>
              <w:t>G</w:t>
            </w:r>
            <w:r w:rsidRPr="004B4972">
              <w:rPr>
                <w:noProof/>
                <w:vertAlign w:val="subscript"/>
              </w:rPr>
              <w:t>1</w:t>
            </w:r>
          </w:p>
        </w:tc>
        <w:tc>
          <w:tcPr>
            <w:tcW w:w="2418" w:type="dxa"/>
            <w:gridSpan w:val="4"/>
            <w:vAlign w:val="center"/>
          </w:tcPr>
          <w:p w14:paraId="6D164328" w14:textId="77777777" w:rsidR="001877C0" w:rsidRDefault="001877C0" w:rsidP="001877C0">
            <w:pPr>
              <w:widowControl/>
              <w:spacing w:before="20" w:after="20"/>
              <w:jc w:val="right"/>
              <w:rPr>
                <w:b/>
                <w:bCs/>
                <w:noProof/>
              </w:rPr>
            </w:pPr>
            <w:r>
              <w:rPr>
                <w:b/>
                <w:bCs/>
                <w:noProof/>
              </w:rPr>
              <w:t>0.1945</w:t>
            </w:r>
          </w:p>
        </w:tc>
        <w:tc>
          <w:tcPr>
            <w:tcW w:w="2749" w:type="dxa"/>
            <w:gridSpan w:val="3"/>
            <w:vAlign w:val="center"/>
          </w:tcPr>
          <w:p w14:paraId="0A1B59C9" w14:textId="77777777" w:rsidR="001877C0" w:rsidRDefault="001877C0" w:rsidP="001877C0">
            <w:pPr>
              <w:widowControl/>
              <w:spacing w:before="20" w:after="20"/>
              <w:jc w:val="right"/>
              <w:rPr>
                <w:b/>
                <w:bCs/>
                <w:noProof/>
              </w:rPr>
            </w:pPr>
            <w:r>
              <w:rPr>
                <w:b/>
                <w:bCs/>
                <w:noProof/>
              </w:rPr>
              <w:t>-0.2036</w:t>
            </w:r>
          </w:p>
        </w:tc>
      </w:tr>
      <w:tr w:rsidR="001877C0" w14:paraId="199B5885" w14:textId="77777777" w:rsidTr="001877C0">
        <w:tblPrEx>
          <w:tblCellMar>
            <w:top w:w="0" w:type="dxa"/>
            <w:bottom w:w="0" w:type="dxa"/>
          </w:tblCellMar>
        </w:tblPrEx>
        <w:trPr>
          <w:gridAfter w:val="4"/>
          <w:wAfter w:w="5988" w:type="dxa"/>
          <w:trHeight w:val="180"/>
        </w:trPr>
        <w:tc>
          <w:tcPr>
            <w:tcW w:w="4081" w:type="dxa"/>
            <w:gridSpan w:val="3"/>
            <w:vAlign w:val="center"/>
          </w:tcPr>
          <w:p w14:paraId="59B7DF73" w14:textId="77777777" w:rsidR="001877C0" w:rsidRPr="004B4972" w:rsidRDefault="001877C0" w:rsidP="001877C0">
            <w:pPr>
              <w:widowControl/>
              <w:spacing w:before="20" w:after="20"/>
              <w:jc w:val="left"/>
              <w:rPr>
                <w:noProof/>
              </w:rPr>
            </w:pPr>
            <w:r w:rsidRPr="004B4972">
              <w:rPr>
                <w:rFonts w:hint="eastAsia"/>
                <w:noProof/>
              </w:rPr>
              <w:t>管板径向应力系数</w:t>
            </w:r>
            <w:r w:rsidRPr="004B4972">
              <w:rPr>
                <w:noProof/>
              </w:rPr>
              <w:t xml:space="preserve"> </w:t>
            </w:r>
            <w:r w:rsidRPr="004B4972">
              <w:rPr>
                <w:noProof/>
                <w:position w:val="-12"/>
              </w:rPr>
              <w:object w:dxaOrig="340" w:dyaOrig="480" w14:anchorId="43F4EE8B">
                <v:shape id="_x0000_i3058" type="#_x0000_t75" style="width:11.35pt;height:16pt" o:ole="" fillcolor="window">
                  <v:imagedata r:id="rId44" o:title=""/>
                </v:shape>
                <o:OLEObject Type="Embed" ProgID="Equation.DSMT4" ShapeID="_x0000_i3058" DrawAspect="Content" ObjectID="_1648730825" r:id="rId98"/>
              </w:object>
            </w:r>
          </w:p>
        </w:tc>
        <w:tc>
          <w:tcPr>
            <w:tcW w:w="2418" w:type="dxa"/>
            <w:gridSpan w:val="4"/>
            <w:vAlign w:val="center"/>
          </w:tcPr>
          <w:p w14:paraId="7E041D1C" w14:textId="77777777" w:rsidR="001877C0" w:rsidRDefault="001877C0" w:rsidP="001877C0">
            <w:pPr>
              <w:widowControl/>
              <w:spacing w:before="20" w:after="20"/>
              <w:jc w:val="right"/>
              <w:rPr>
                <w:b/>
                <w:bCs/>
                <w:noProof/>
              </w:rPr>
            </w:pPr>
            <w:r>
              <w:rPr>
                <w:b/>
                <w:bCs/>
                <w:noProof/>
              </w:rPr>
              <w:t>0.01471</w:t>
            </w:r>
          </w:p>
        </w:tc>
        <w:tc>
          <w:tcPr>
            <w:tcW w:w="2749" w:type="dxa"/>
            <w:gridSpan w:val="3"/>
            <w:vAlign w:val="center"/>
          </w:tcPr>
          <w:p w14:paraId="7EDDAF4F" w14:textId="77777777" w:rsidR="001877C0" w:rsidRDefault="001877C0" w:rsidP="001877C0">
            <w:pPr>
              <w:widowControl/>
              <w:spacing w:before="20" w:after="20"/>
              <w:jc w:val="right"/>
              <w:rPr>
                <w:b/>
                <w:bCs/>
                <w:noProof/>
              </w:rPr>
            </w:pPr>
            <w:r>
              <w:rPr>
                <w:b/>
                <w:bCs/>
                <w:noProof/>
              </w:rPr>
              <w:t>-0.009834</w:t>
            </w:r>
          </w:p>
        </w:tc>
      </w:tr>
      <w:tr w:rsidR="001877C0" w14:paraId="69C0979F" w14:textId="77777777" w:rsidTr="001877C0">
        <w:tblPrEx>
          <w:tblCellMar>
            <w:top w:w="0" w:type="dxa"/>
            <w:bottom w:w="0" w:type="dxa"/>
          </w:tblCellMar>
        </w:tblPrEx>
        <w:trPr>
          <w:gridAfter w:val="4"/>
          <w:wAfter w:w="5988" w:type="dxa"/>
          <w:trHeight w:val="180"/>
        </w:trPr>
        <w:tc>
          <w:tcPr>
            <w:tcW w:w="4081" w:type="dxa"/>
            <w:gridSpan w:val="3"/>
            <w:vAlign w:val="center"/>
          </w:tcPr>
          <w:p w14:paraId="779FB2AA" w14:textId="77777777" w:rsidR="001877C0" w:rsidRPr="004B4972" w:rsidRDefault="001877C0" w:rsidP="001877C0">
            <w:pPr>
              <w:widowControl/>
              <w:spacing w:before="20" w:after="20"/>
              <w:jc w:val="left"/>
              <w:rPr>
                <w:noProof/>
              </w:rPr>
            </w:pPr>
            <w:r w:rsidRPr="004B4972">
              <w:rPr>
                <w:rFonts w:hint="eastAsia"/>
                <w:noProof/>
              </w:rPr>
              <w:t>管板布管区周边处剪切应力系数</w:t>
            </w:r>
            <w:r w:rsidRPr="004B4972">
              <w:rPr>
                <w:noProof/>
              </w:rPr>
              <w:t xml:space="preserve">  </w:t>
            </w:r>
            <w:r w:rsidRPr="004B4972">
              <w:rPr>
                <w:noProof/>
                <w:position w:val="-6"/>
              </w:rPr>
              <w:object w:dxaOrig="360" w:dyaOrig="580" w14:anchorId="2670204A">
                <v:shape id="_x0000_i3059" type="#_x0000_t75" style="width:9.35pt;height:15.35pt" o:ole="" fillcolor="window">
                  <v:imagedata r:id="rId46" o:title=""/>
                </v:shape>
                <o:OLEObject Type="Embed" ProgID="Equation.DSMT4" ShapeID="_x0000_i3059" DrawAspect="Content" ObjectID="_1648730826" r:id="rId99"/>
              </w:object>
            </w:r>
          </w:p>
        </w:tc>
        <w:tc>
          <w:tcPr>
            <w:tcW w:w="2418" w:type="dxa"/>
            <w:gridSpan w:val="4"/>
            <w:vAlign w:val="center"/>
          </w:tcPr>
          <w:p w14:paraId="4496277B" w14:textId="77777777" w:rsidR="001877C0" w:rsidRDefault="001877C0" w:rsidP="001877C0">
            <w:pPr>
              <w:widowControl/>
              <w:spacing w:before="20" w:after="20"/>
              <w:jc w:val="right"/>
              <w:rPr>
                <w:b/>
                <w:bCs/>
                <w:noProof/>
              </w:rPr>
            </w:pPr>
            <w:r>
              <w:rPr>
                <w:b/>
                <w:bCs/>
                <w:noProof/>
              </w:rPr>
              <w:t>0.07561</w:t>
            </w:r>
          </w:p>
        </w:tc>
        <w:tc>
          <w:tcPr>
            <w:tcW w:w="2749" w:type="dxa"/>
            <w:gridSpan w:val="3"/>
            <w:vAlign w:val="center"/>
          </w:tcPr>
          <w:p w14:paraId="4F75801C" w14:textId="77777777" w:rsidR="001877C0" w:rsidRDefault="001877C0" w:rsidP="001877C0">
            <w:pPr>
              <w:widowControl/>
              <w:spacing w:before="20" w:after="20"/>
              <w:jc w:val="right"/>
              <w:rPr>
                <w:b/>
                <w:bCs/>
                <w:noProof/>
              </w:rPr>
            </w:pPr>
            <w:r>
              <w:rPr>
                <w:b/>
                <w:bCs/>
                <w:noProof/>
              </w:rPr>
              <w:t>0.04831</w:t>
            </w:r>
          </w:p>
        </w:tc>
      </w:tr>
      <w:tr w:rsidR="001877C0" w14:paraId="3C1E3858" w14:textId="77777777" w:rsidTr="001877C0">
        <w:tblPrEx>
          <w:tblCellMar>
            <w:top w:w="0" w:type="dxa"/>
            <w:bottom w:w="0" w:type="dxa"/>
          </w:tblCellMar>
        </w:tblPrEx>
        <w:trPr>
          <w:gridAfter w:val="4"/>
          <w:wAfter w:w="5988" w:type="dxa"/>
          <w:trHeight w:val="180"/>
        </w:trPr>
        <w:tc>
          <w:tcPr>
            <w:tcW w:w="4081" w:type="dxa"/>
            <w:gridSpan w:val="3"/>
            <w:vAlign w:val="center"/>
          </w:tcPr>
          <w:p w14:paraId="1C85ACB8" w14:textId="77777777" w:rsidR="001877C0" w:rsidRPr="004B4972" w:rsidRDefault="001877C0" w:rsidP="001877C0">
            <w:pPr>
              <w:widowControl/>
              <w:spacing w:before="20" w:after="20"/>
              <w:jc w:val="left"/>
              <w:rPr>
                <w:noProof/>
              </w:rPr>
            </w:pPr>
            <w:r w:rsidRPr="004B4972">
              <w:rPr>
                <w:rFonts w:hint="eastAsia"/>
                <w:noProof/>
              </w:rPr>
              <w:t>壳体法兰力矩系数</w:t>
            </w:r>
            <w:r w:rsidRPr="004B4972">
              <w:rPr>
                <w:noProof/>
              </w:rPr>
              <w:t xml:space="preserve"> </w:t>
            </w:r>
            <w:r w:rsidRPr="004B4972">
              <w:rPr>
                <w:noProof/>
                <w:position w:val="-8"/>
              </w:rPr>
              <w:object w:dxaOrig="560" w:dyaOrig="580" w14:anchorId="36938FE6">
                <v:shape id="_x0000_i3060" type="#_x0000_t75" style="width:13.35pt;height:16.65pt" o:ole="" fillcolor="window">
                  <v:imagedata r:id="rId48" o:title=""/>
                </v:shape>
                <o:OLEObject Type="Embed" ProgID="Equation.DSMT4" ShapeID="_x0000_i3060" DrawAspect="Content" ObjectID="_1648730827" r:id="rId100">
                  <o:FieldCodes>\* MERGEFORMAT</o:FieldCodes>
                </o:OLEObject>
              </w:object>
            </w:r>
          </w:p>
        </w:tc>
        <w:tc>
          <w:tcPr>
            <w:tcW w:w="2418" w:type="dxa"/>
            <w:gridSpan w:val="4"/>
            <w:vAlign w:val="center"/>
          </w:tcPr>
          <w:p w14:paraId="4F3FCF48" w14:textId="77777777" w:rsidR="001877C0" w:rsidRDefault="001877C0" w:rsidP="001877C0">
            <w:pPr>
              <w:widowControl/>
              <w:spacing w:before="20" w:after="20"/>
              <w:jc w:val="right"/>
              <w:rPr>
                <w:noProof/>
              </w:rPr>
            </w:pPr>
            <w:r>
              <w:rPr>
                <w:b/>
                <w:bCs/>
                <w:noProof/>
              </w:rPr>
              <w:t>0.001126</w:t>
            </w:r>
          </w:p>
        </w:tc>
        <w:tc>
          <w:tcPr>
            <w:tcW w:w="2749" w:type="dxa"/>
            <w:gridSpan w:val="3"/>
            <w:vAlign w:val="center"/>
          </w:tcPr>
          <w:p w14:paraId="5DFFDF16" w14:textId="77777777" w:rsidR="001877C0" w:rsidRDefault="001877C0" w:rsidP="001877C0">
            <w:pPr>
              <w:widowControl/>
              <w:spacing w:before="20" w:after="20"/>
              <w:jc w:val="right"/>
              <w:rPr>
                <w:b/>
                <w:bCs/>
                <w:noProof/>
              </w:rPr>
            </w:pPr>
            <w:r>
              <w:rPr>
                <w:b/>
                <w:bCs/>
                <w:noProof/>
              </w:rPr>
              <w:t>-0.002065</w:t>
            </w:r>
          </w:p>
        </w:tc>
      </w:tr>
      <w:tr w:rsidR="001877C0" w14:paraId="04627506" w14:textId="77777777" w:rsidTr="001877C0">
        <w:tblPrEx>
          <w:tblCellMar>
            <w:top w:w="0" w:type="dxa"/>
            <w:bottom w:w="0" w:type="dxa"/>
          </w:tblCellMar>
        </w:tblPrEx>
        <w:trPr>
          <w:gridAfter w:val="4"/>
          <w:wAfter w:w="5988" w:type="dxa"/>
          <w:trHeight w:val="180"/>
        </w:trPr>
        <w:tc>
          <w:tcPr>
            <w:tcW w:w="3945" w:type="dxa"/>
            <w:gridSpan w:val="2"/>
            <w:vAlign w:val="center"/>
          </w:tcPr>
          <w:p w14:paraId="6E644A47" w14:textId="77777777" w:rsidR="001877C0" w:rsidRPr="004B4972" w:rsidRDefault="001877C0" w:rsidP="001877C0">
            <w:pPr>
              <w:widowControl/>
              <w:spacing w:before="20" w:after="20"/>
              <w:jc w:val="left"/>
              <w:rPr>
                <w:noProof/>
              </w:rPr>
            </w:pPr>
          </w:p>
        </w:tc>
        <w:tc>
          <w:tcPr>
            <w:tcW w:w="852" w:type="dxa"/>
            <w:gridSpan w:val="2"/>
            <w:vAlign w:val="center"/>
          </w:tcPr>
          <w:p w14:paraId="18827C7B" w14:textId="77777777" w:rsidR="001877C0" w:rsidRDefault="001877C0" w:rsidP="001877C0">
            <w:pPr>
              <w:widowControl/>
              <w:spacing w:before="20" w:after="20"/>
              <w:jc w:val="right"/>
              <w:rPr>
                <w:b/>
                <w:bCs/>
                <w:noProof/>
              </w:rPr>
            </w:pPr>
            <w:r>
              <w:rPr>
                <w:rFonts w:hint="eastAsia"/>
              </w:rPr>
              <w:t>计算值</w:t>
            </w:r>
          </w:p>
        </w:tc>
        <w:tc>
          <w:tcPr>
            <w:tcW w:w="1702" w:type="dxa"/>
            <w:gridSpan w:val="3"/>
            <w:vAlign w:val="center"/>
          </w:tcPr>
          <w:p w14:paraId="60EE49BB" w14:textId="77777777" w:rsidR="001877C0" w:rsidRDefault="001877C0" w:rsidP="001877C0">
            <w:pPr>
              <w:widowControl/>
              <w:spacing w:before="20" w:after="20"/>
              <w:jc w:val="right"/>
              <w:rPr>
                <w:b/>
                <w:bCs/>
                <w:noProof/>
              </w:rPr>
            </w:pPr>
            <w:r>
              <w:rPr>
                <w:rFonts w:hint="eastAsia"/>
                <w:noProof/>
              </w:rPr>
              <w:t>许用值</w:t>
            </w:r>
            <w:r>
              <w:rPr>
                <w:noProof/>
              </w:rPr>
              <w:t xml:space="preserve">  </w:t>
            </w:r>
          </w:p>
        </w:tc>
        <w:tc>
          <w:tcPr>
            <w:tcW w:w="1418" w:type="dxa"/>
            <w:gridSpan w:val="2"/>
            <w:vAlign w:val="center"/>
          </w:tcPr>
          <w:p w14:paraId="308F7CFA" w14:textId="77777777" w:rsidR="001877C0" w:rsidRDefault="001877C0" w:rsidP="001877C0">
            <w:pPr>
              <w:widowControl/>
              <w:spacing w:before="20" w:after="20"/>
              <w:jc w:val="right"/>
              <w:rPr>
                <w:b/>
                <w:bCs/>
                <w:noProof/>
              </w:rPr>
            </w:pPr>
            <w:r>
              <w:rPr>
                <w:rFonts w:hint="eastAsia"/>
                <w:noProof/>
              </w:rPr>
              <w:t>计算值</w:t>
            </w:r>
          </w:p>
        </w:tc>
        <w:tc>
          <w:tcPr>
            <w:tcW w:w="1331" w:type="dxa"/>
            <w:vAlign w:val="center"/>
          </w:tcPr>
          <w:p w14:paraId="0BBA47D5" w14:textId="77777777" w:rsidR="001877C0" w:rsidRDefault="001877C0" w:rsidP="001877C0">
            <w:pPr>
              <w:widowControl/>
              <w:spacing w:before="20" w:after="20"/>
              <w:jc w:val="right"/>
              <w:rPr>
                <w:b/>
                <w:bCs/>
                <w:noProof/>
              </w:rPr>
            </w:pPr>
            <w:r>
              <w:rPr>
                <w:rFonts w:hint="eastAsia"/>
                <w:noProof/>
              </w:rPr>
              <w:t>许用值</w:t>
            </w:r>
          </w:p>
        </w:tc>
      </w:tr>
      <w:tr w:rsidR="001877C0" w14:paraId="354C25A6" w14:textId="77777777" w:rsidTr="001877C0">
        <w:tblPrEx>
          <w:tblCellMar>
            <w:top w:w="0" w:type="dxa"/>
            <w:bottom w:w="0" w:type="dxa"/>
          </w:tblCellMar>
        </w:tblPrEx>
        <w:trPr>
          <w:gridAfter w:val="4"/>
          <w:wAfter w:w="5988" w:type="dxa"/>
          <w:trHeight w:val="180"/>
        </w:trPr>
        <w:tc>
          <w:tcPr>
            <w:tcW w:w="3945" w:type="dxa"/>
            <w:gridSpan w:val="2"/>
            <w:vAlign w:val="center"/>
          </w:tcPr>
          <w:p w14:paraId="503014F6" w14:textId="77777777" w:rsidR="001877C0" w:rsidRPr="004B4972" w:rsidRDefault="001877C0" w:rsidP="001877C0">
            <w:pPr>
              <w:widowControl/>
              <w:spacing w:before="20" w:after="20"/>
              <w:jc w:val="left"/>
              <w:rPr>
                <w:noProof/>
              </w:rPr>
            </w:pPr>
            <w:r w:rsidRPr="004B4972">
              <w:rPr>
                <w:rFonts w:hint="eastAsia"/>
                <w:noProof/>
              </w:rPr>
              <w:t>管板径向应力</w:t>
            </w:r>
            <w:r w:rsidRPr="004B4972">
              <w:rPr>
                <w:noProof/>
              </w:rPr>
              <w:t xml:space="preserve">  </w:t>
            </w:r>
            <w:r w:rsidRPr="004B4972">
              <w:rPr>
                <w:rFonts w:hAnsi="Symbol" w:hint="eastAsia"/>
                <w:i/>
                <w:iCs/>
                <w:noProof/>
              </w:rPr>
              <w:sym w:font="Symbol" w:char="F073"/>
            </w:r>
            <w:r w:rsidRPr="004B4972">
              <w:rPr>
                <w:noProof/>
                <w:vertAlign w:val="subscript"/>
              </w:rPr>
              <w:t>r</w:t>
            </w:r>
            <w:r w:rsidRPr="004B4972">
              <w:rPr>
                <w:noProof/>
              </w:rPr>
              <w:t xml:space="preserve"> (MPa)</w:t>
            </w:r>
          </w:p>
        </w:tc>
        <w:tc>
          <w:tcPr>
            <w:tcW w:w="852" w:type="dxa"/>
            <w:gridSpan w:val="2"/>
            <w:vAlign w:val="center"/>
          </w:tcPr>
          <w:p w14:paraId="5FA0FA88" w14:textId="77777777" w:rsidR="001877C0" w:rsidRPr="00797F4B" w:rsidRDefault="001877C0" w:rsidP="001877C0">
            <w:pPr>
              <w:pStyle w:val="a3"/>
              <w:widowControl/>
              <w:jc w:val="right"/>
            </w:pPr>
            <w:r w:rsidRPr="00797F4B">
              <w:rPr>
                <w:b/>
                <w:bCs/>
              </w:rPr>
              <w:t>6.219</w:t>
            </w:r>
          </w:p>
        </w:tc>
        <w:tc>
          <w:tcPr>
            <w:tcW w:w="1702" w:type="dxa"/>
            <w:gridSpan w:val="3"/>
            <w:vAlign w:val="center"/>
          </w:tcPr>
          <w:p w14:paraId="3DB81317" w14:textId="77777777" w:rsidR="001877C0" w:rsidRPr="00797F4B" w:rsidRDefault="001877C0" w:rsidP="001877C0">
            <w:pPr>
              <w:widowControl/>
              <w:spacing w:before="20" w:after="20"/>
              <w:jc w:val="right"/>
              <w:rPr>
                <w:noProof/>
              </w:rPr>
            </w:pPr>
            <w:r w:rsidRPr="00797F4B">
              <w:rPr>
                <w:b/>
                <w:bCs/>
                <w:noProof/>
              </w:rPr>
              <w:t>157.8</w:t>
            </w:r>
          </w:p>
        </w:tc>
        <w:tc>
          <w:tcPr>
            <w:tcW w:w="1418" w:type="dxa"/>
            <w:gridSpan w:val="2"/>
            <w:vAlign w:val="center"/>
          </w:tcPr>
          <w:p w14:paraId="59C13178" w14:textId="77777777" w:rsidR="001877C0" w:rsidRPr="00797F4B" w:rsidRDefault="001877C0" w:rsidP="001877C0">
            <w:pPr>
              <w:widowControl/>
              <w:spacing w:before="20" w:after="20"/>
              <w:jc w:val="right"/>
              <w:rPr>
                <w:b/>
                <w:bCs/>
                <w:noProof/>
              </w:rPr>
            </w:pPr>
            <w:r w:rsidRPr="00797F4B">
              <w:rPr>
                <w:b/>
                <w:bCs/>
                <w:noProof/>
              </w:rPr>
              <w:t>150.9</w:t>
            </w:r>
          </w:p>
        </w:tc>
        <w:tc>
          <w:tcPr>
            <w:tcW w:w="1331" w:type="dxa"/>
            <w:vAlign w:val="center"/>
          </w:tcPr>
          <w:p w14:paraId="6393B9CF" w14:textId="77777777" w:rsidR="001877C0" w:rsidRPr="00797F4B" w:rsidRDefault="001877C0" w:rsidP="001877C0">
            <w:pPr>
              <w:widowControl/>
              <w:spacing w:before="20" w:after="20"/>
              <w:jc w:val="right"/>
              <w:rPr>
                <w:b/>
                <w:bCs/>
                <w:noProof/>
              </w:rPr>
            </w:pPr>
            <w:r w:rsidRPr="00797F4B">
              <w:rPr>
                <w:b/>
                <w:bCs/>
                <w:noProof/>
              </w:rPr>
              <w:t xml:space="preserve">315.6  </w:t>
            </w:r>
          </w:p>
        </w:tc>
      </w:tr>
      <w:tr w:rsidR="001877C0" w14:paraId="0DC78186" w14:textId="77777777" w:rsidTr="001877C0">
        <w:tblPrEx>
          <w:tblCellMar>
            <w:top w:w="0" w:type="dxa"/>
            <w:bottom w:w="0" w:type="dxa"/>
          </w:tblCellMar>
        </w:tblPrEx>
        <w:trPr>
          <w:gridAfter w:val="4"/>
          <w:wAfter w:w="5988" w:type="dxa"/>
          <w:trHeight w:val="180"/>
        </w:trPr>
        <w:tc>
          <w:tcPr>
            <w:tcW w:w="3945" w:type="dxa"/>
            <w:gridSpan w:val="2"/>
            <w:vAlign w:val="center"/>
          </w:tcPr>
          <w:p w14:paraId="454D16EA" w14:textId="77777777" w:rsidR="001877C0" w:rsidRPr="004B4972" w:rsidRDefault="001877C0" w:rsidP="001877C0">
            <w:pPr>
              <w:widowControl/>
              <w:spacing w:before="20" w:after="20"/>
              <w:jc w:val="left"/>
              <w:rPr>
                <w:noProof/>
              </w:rPr>
            </w:pPr>
            <w:r w:rsidRPr="004B4972">
              <w:rPr>
                <w:rFonts w:hint="eastAsia"/>
                <w:noProof/>
              </w:rPr>
              <w:t>管板布管区周边剪切应力</w:t>
            </w:r>
            <w:r w:rsidRPr="004B4972">
              <w:rPr>
                <w:noProof/>
              </w:rPr>
              <w:t xml:space="preserve"> </w:t>
            </w:r>
            <w:r w:rsidRPr="004B4972">
              <w:rPr>
                <w:rFonts w:hAnsi="Symbol" w:hint="eastAsia"/>
                <w:i/>
                <w:iCs/>
                <w:noProof/>
              </w:rPr>
              <w:sym w:font="Symbol" w:char="F074"/>
            </w:r>
            <w:r w:rsidRPr="004B4972">
              <w:rPr>
                <w:noProof/>
                <w:vertAlign w:val="subscript"/>
              </w:rPr>
              <w:t>p</w:t>
            </w:r>
            <w:r w:rsidRPr="004B4972">
              <w:rPr>
                <w:noProof/>
              </w:rPr>
              <w:t>(M</w:t>
            </w:r>
            <w:r>
              <w:rPr>
                <w:noProof/>
              </w:rPr>
              <w:t>P</w:t>
            </w:r>
            <w:r w:rsidRPr="004B4972">
              <w:rPr>
                <w:noProof/>
              </w:rPr>
              <w:t>a)</w:t>
            </w:r>
          </w:p>
        </w:tc>
        <w:tc>
          <w:tcPr>
            <w:tcW w:w="852" w:type="dxa"/>
            <w:gridSpan w:val="2"/>
            <w:vAlign w:val="center"/>
          </w:tcPr>
          <w:p w14:paraId="3974DF08" w14:textId="77777777" w:rsidR="001877C0" w:rsidRPr="00797F4B" w:rsidRDefault="001877C0" w:rsidP="001877C0">
            <w:pPr>
              <w:widowControl/>
              <w:spacing w:before="20" w:after="20"/>
              <w:jc w:val="right"/>
              <w:rPr>
                <w:b/>
                <w:bCs/>
                <w:noProof/>
              </w:rPr>
            </w:pPr>
            <w:r w:rsidRPr="00797F4B">
              <w:rPr>
                <w:b/>
                <w:bCs/>
                <w:noProof/>
              </w:rPr>
              <w:t>0.8909</w:t>
            </w:r>
          </w:p>
        </w:tc>
        <w:tc>
          <w:tcPr>
            <w:tcW w:w="1702" w:type="dxa"/>
            <w:gridSpan w:val="3"/>
            <w:vAlign w:val="center"/>
          </w:tcPr>
          <w:p w14:paraId="539D0F72" w14:textId="77777777" w:rsidR="001877C0" w:rsidRPr="00797F4B" w:rsidRDefault="001877C0" w:rsidP="001877C0">
            <w:pPr>
              <w:widowControl/>
              <w:spacing w:before="20" w:after="20"/>
              <w:jc w:val="right"/>
              <w:rPr>
                <w:b/>
                <w:bCs/>
                <w:noProof/>
              </w:rPr>
            </w:pPr>
            <w:r w:rsidRPr="00797F4B">
              <w:rPr>
                <w:b/>
                <w:bCs/>
                <w:noProof/>
              </w:rPr>
              <w:t>52.6</w:t>
            </w:r>
          </w:p>
        </w:tc>
        <w:tc>
          <w:tcPr>
            <w:tcW w:w="1418" w:type="dxa"/>
            <w:gridSpan w:val="2"/>
            <w:vAlign w:val="center"/>
          </w:tcPr>
          <w:p w14:paraId="4B666493" w14:textId="77777777" w:rsidR="001877C0" w:rsidRPr="00797F4B" w:rsidRDefault="001877C0" w:rsidP="001877C0">
            <w:pPr>
              <w:widowControl/>
              <w:spacing w:before="20" w:after="20"/>
              <w:jc w:val="right"/>
              <w:rPr>
                <w:b/>
                <w:bCs/>
                <w:noProof/>
              </w:rPr>
            </w:pPr>
            <w:r w:rsidRPr="00797F4B">
              <w:rPr>
                <w:b/>
                <w:bCs/>
                <w:noProof/>
              </w:rPr>
              <w:t>-20.66</w:t>
            </w:r>
          </w:p>
        </w:tc>
        <w:tc>
          <w:tcPr>
            <w:tcW w:w="1331" w:type="dxa"/>
            <w:vAlign w:val="center"/>
          </w:tcPr>
          <w:p w14:paraId="322D4547" w14:textId="77777777" w:rsidR="001877C0" w:rsidRPr="00797F4B" w:rsidRDefault="001877C0" w:rsidP="001877C0">
            <w:pPr>
              <w:widowControl/>
              <w:spacing w:before="20" w:after="20"/>
              <w:jc w:val="right"/>
              <w:rPr>
                <w:b/>
                <w:bCs/>
                <w:noProof/>
              </w:rPr>
            </w:pPr>
            <w:r w:rsidRPr="00797F4B">
              <w:rPr>
                <w:b/>
                <w:bCs/>
                <w:noProof/>
              </w:rPr>
              <w:t>157.8</w:t>
            </w:r>
          </w:p>
        </w:tc>
      </w:tr>
      <w:tr w:rsidR="001877C0" w14:paraId="372E3B1D" w14:textId="77777777" w:rsidTr="001877C0">
        <w:tblPrEx>
          <w:tblCellMar>
            <w:top w:w="0" w:type="dxa"/>
            <w:bottom w:w="0" w:type="dxa"/>
          </w:tblCellMar>
        </w:tblPrEx>
        <w:trPr>
          <w:gridAfter w:val="4"/>
          <w:wAfter w:w="5988" w:type="dxa"/>
          <w:trHeight w:val="180"/>
        </w:trPr>
        <w:tc>
          <w:tcPr>
            <w:tcW w:w="3945" w:type="dxa"/>
            <w:gridSpan w:val="2"/>
            <w:vAlign w:val="center"/>
          </w:tcPr>
          <w:p w14:paraId="39C0A528" w14:textId="77777777" w:rsidR="001877C0" w:rsidRPr="004B4972" w:rsidRDefault="001877C0" w:rsidP="001877C0">
            <w:pPr>
              <w:widowControl/>
              <w:spacing w:before="20" w:after="20"/>
              <w:jc w:val="left"/>
              <w:rPr>
                <w:noProof/>
                <w:vertAlign w:val="subscript"/>
              </w:rPr>
            </w:pPr>
            <w:r w:rsidRPr="004B4972">
              <w:rPr>
                <w:rFonts w:hint="eastAsia"/>
                <w:noProof/>
              </w:rPr>
              <w:t>壳体法兰应力</w:t>
            </w:r>
            <w:r w:rsidRPr="004B4972">
              <w:rPr>
                <w:rFonts w:hAnsi="Symbol" w:hint="eastAsia"/>
                <w:i/>
                <w:iCs/>
                <w:noProof/>
              </w:rPr>
              <w:sym w:font="Symbol" w:char="F073"/>
            </w:r>
            <w:r w:rsidRPr="004B4972">
              <w:rPr>
                <w:noProof/>
                <w:vertAlign w:val="subscript"/>
              </w:rPr>
              <w:t>f</w:t>
            </w:r>
            <w:r w:rsidRPr="004B4972">
              <w:rPr>
                <w:noProof/>
                <w:vertAlign w:val="superscript"/>
              </w:rPr>
              <w:t>’</w:t>
            </w:r>
            <w:r w:rsidRPr="004B4972">
              <w:rPr>
                <w:noProof/>
              </w:rPr>
              <w:t xml:space="preserve"> (MPa)</w:t>
            </w:r>
          </w:p>
        </w:tc>
        <w:tc>
          <w:tcPr>
            <w:tcW w:w="852" w:type="dxa"/>
            <w:gridSpan w:val="2"/>
            <w:vAlign w:val="center"/>
          </w:tcPr>
          <w:p w14:paraId="2E8CC134" w14:textId="77777777" w:rsidR="001877C0" w:rsidRPr="00797F4B" w:rsidRDefault="001877C0" w:rsidP="001877C0">
            <w:pPr>
              <w:widowControl/>
              <w:spacing w:before="20" w:after="20"/>
              <w:jc w:val="right"/>
              <w:rPr>
                <w:b/>
                <w:bCs/>
                <w:noProof/>
              </w:rPr>
            </w:pPr>
            <w:r w:rsidRPr="00797F4B">
              <w:rPr>
                <w:b/>
                <w:bCs/>
                <w:noProof/>
              </w:rPr>
              <w:t>3.218</w:t>
            </w:r>
          </w:p>
        </w:tc>
        <w:tc>
          <w:tcPr>
            <w:tcW w:w="1702" w:type="dxa"/>
            <w:gridSpan w:val="3"/>
            <w:vAlign w:val="center"/>
          </w:tcPr>
          <w:p w14:paraId="68DCC147" w14:textId="77777777" w:rsidR="001877C0" w:rsidRPr="00797F4B" w:rsidRDefault="001877C0" w:rsidP="001877C0">
            <w:pPr>
              <w:widowControl/>
              <w:spacing w:before="20" w:after="20"/>
              <w:jc w:val="right"/>
              <w:rPr>
                <w:b/>
                <w:bCs/>
                <w:noProof/>
              </w:rPr>
            </w:pPr>
            <w:r w:rsidRPr="00797F4B">
              <w:rPr>
                <w:b/>
                <w:bCs/>
                <w:noProof/>
              </w:rPr>
              <w:t>157.8</w:t>
            </w:r>
          </w:p>
        </w:tc>
        <w:tc>
          <w:tcPr>
            <w:tcW w:w="1418" w:type="dxa"/>
            <w:gridSpan w:val="2"/>
            <w:vAlign w:val="center"/>
          </w:tcPr>
          <w:p w14:paraId="77EFB561" w14:textId="77777777" w:rsidR="001877C0" w:rsidRPr="00797F4B" w:rsidRDefault="001877C0" w:rsidP="001877C0">
            <w:pPr>
              <w:widowControl/>
              <w:spacing w:before="20" w:after="20"/>
              <w:jc w:val="right"/>
              <w:rPr>
                <w:b/>
                <w:bCs/>
                <w:noProof/>
              </w:rPr>
            </w:pPr>
            <w:r w:rsidRPr="00797F4B">
              <w:rPr>
                <w:b/>
                <w:bCs/>
                <w:noProof/>
              </w:rPr>
              <w:t>214.2</w:t>
            </w:r>
          </w:p>
        </w:tc>
        <w:tc>
          <w:tcPr>
            <w:tcW w:w="1331" w:type="dxa"/>
            <w:vAlign w:val="center"/>
          </w:tcPr>
          <w:p w14:paraId="420E3C5B" w14:textId="77777777" w:rsidR="001877C0" w:rsidRPr="00797F4B" w:rsidRDefault="001877C0" w:rsidP="001877C0">
            <w:pPr>
              <w:widowControl/>
              <w:spacing w:before="20" w:after="20"/>
              <w:jc w:val="right"/>
              <w:rPr>
                <w:b/>
                <w:bCs/>
                <w:noProof/>
              </w:rPr>
            </w:pPr>
            <w:r w:rsidRPr="00797F4B">
              <w:rPr>
                <w:b/>
                <w:bCs/>
                <w:noProof/>
              </w:rPr>
              <w:t>315.6</w:t>
            </w:r>
          </w:p>
        </w:tc>
      </w:tr>
      <w:tr w:rsidR="001877C0" w14:paraId="59678594" w14:textId="77777777" w:rsidTr="001877C0">
        <w:tblPrEx>
          <w:tblCellMar>
            <w:top w:w="0" w:type="dxa"/>
            <w:bottom w:w="0" w:type="dxa"/>
          </w:tblCellMar>
        </w:tblPrEx>
        <w:trPr>
          <w:gridAfter w:val="4"/>
          <w:wAfter w:w="5988" w:type="dxa"/>
          <w:trHeight w:val="180"/>
        </w:trPr>
        <w:tc>
          <w:tcPr>
            <w:tcW w:w="3945" w:type="dxa"/>
            <w:gridSpan w:val="2"/>
            <w:vAlign w:val="center"/>
          </w:tcPr>
          <w:p w14:paraId="039E8907" w14:textId="77777777" w:rsidR="001877C0" w:rsidRPr="004B4972" w:rsidRDefault="001877C0" w:rsidP="001877C0">
            <w:pPr>
              <w:widowControl/>
              <w:spacing w:before="20" w:after="20"/>
              <w:jc w:val="left"/>
              <w:rPr>
                <w:noProof/>
              </w:rPr>
            </w:pPr>
            <w:r w:rsidRPr="004B4972">
              <w:rPr>
                <w:rFonts w:hint="eastAsia"/>
                <w:noProof/>
              </w:rPr>
              <w:t>换热管轴向应力</w:t>
            </w:r>
            <w:r w:rsidRPr="004B4972">
              <w:rPr>
                <w:rFonts w:hAnsi="Symbol" w:hint="eastAsia"/>
                <w:i/>
                <w:iCs/>
                <w:noProof/>
              </w:rPr>
              <w:sym w:font="Symbol" w:char="F073"/>
            </w:r>
            <w:r w:rsidRPr="004B4972">
              <w:rPr>
                <w:noProof/>
                <w:vertAlign w:val="subscript"/>
              </w:rPr>
              <w:t>t</w:t>
            </w:r>
            <w:r w:rsidRPr="004B4972">
              <w:rPr>
                <w:noProof/>
              </w:rPr>
              <w:t xml:space="preserve"> (MPa)  </w:t>
            </w:r>
          </w:p>
        </w:tc>
        <w:tc>
          <w:tcPr>
            <w:tcW w:w="852" w:type="dxa"/>
            <w:gridSpan w:val="2"/>
            <w:vAlign w:val="center"/>
          </w:tcPr>
          <w:p w14:paraId="73FB7B93" w14:textId="77777777" w:rsidR="001877C0" w:rsidRPr="00797F4B" w:rsidRDefault="001877C0" w:rsidP="001877C0">
            <w:pPr>
              <w:widowControl/>
              <w:spacing w:before="20" w:after="20"/>
              <w:jc w:val="right"/>
              <w:rPr>
                <w:b/>
                <w:bCs/>
                <w:noProof/>
              </w:rPr>
            </w:pPr>
            <w:r w:rsidRPr="00797F4B">
              <w:rPr>
                <w:b/>
                <w:bCs/>
                <w:noProof/>
              </w:rPr>
              <w:t>-0.5365</w:t>
            </w:r>
          </w:p>
        </w:tc>
        <w:tc>
          <w:tcPr>
            <w:tcW w:w="1702" w:type="dxa"/>
            <w:gridSpan w:val="3"/>
            <w:vAlign w:val="center"/>
          </w:tcPr>
          <w:p w14:paraId="11C0B2C9" w14:textId="77777777" w:rsidR="001877C0" w:rsidRPr="00797F4B" w:rsidRDefault="001877C0" w:rsidP="001877C0">
            <w:pPr>
              <w:widowControl/>
              <w:spacing w:before="20" w:after="20"/>
              <w:jc w:val="right"/>
              <w:rPr>
                <w:b/>
                <w:bCs/>
                <w:noProof/>
              </w:rPr>
            </w:pPr>
            <w:r w:rsidRPr="00797F4B">
              <w:rPr>
                <w:noProof/>
              </w:rPr>
              <w:t>[</w:t>
            </w:r>
            <w:r w:rsidRPr="00797F4B">
              <w:rPr>
                <w:rFonts w:hAnsi="Symbol" w:hint="eastAsia"/>
                <w:i/>
                <w:iCs/>
                <w:noProof/>
              </w:rPr>
              <w:sym w:font="Symbol" w:char="F073"/>
            </w:r>
            <w:r w:rsidRPr="00797F4B">
              <w:rPr>
                <w:noProof/>
              </w:rPr>
              <w:t>]</w:t>
            </w:r>
            <w:r w:rsidRPr="00797F4B">
              <w:rPr>
                <w:noProof/>
                <w:spacing w:val="-52"/>
                <w:vertAlign w:val="subscript"/>
              </w:rPr>
              <w:t>t</w:t>
            </w:r>
            <w:r w:rsidRPr="00797F4B">
              <w:rPr>
                <w:noProof/>
                <w:spacing w:val="-52"/>
                <w:vertAlign w:val="superscript"/>
              </w:rPr>
              <w:t>t</w:t>
            </w:r>
            <w:r w:rsidRPr="00797F4B">
              <w:rPr>
                <w:noProof/>
                <w:vertAlign w:val="superscript"/>
              </w:rPr>
              <w:t xml:space="preserve">  </w:t>
            </w:r>
            <w:r w:rsidRPr="00797F4B">
              <w:rPr>
                <w:b/>
                <w:bCs/>
                <w:noProof/>
              </w:rPr>
              <w:t>=104.4</w:t>
            </w:r>
          </w:p>
          <w:p w14:paraId="28979094" w14:textId="77777777" w:rsidR="001877C0" w:rsidRPr="00797F4B" w:rsidRDefault="001877C0" w:rsidP="001877C0">
            <w:pPr>
              <w:widowControl/>
              <w:spacing w:before="20" w:after="20"/>
              <w:jc w:val="right"/>
              <w:rPr>
                <w:b/>
                <w:bCs/>
                <w:noProof/>
              </w:rPr>
            </w:pPr>
            <w:r w:rsidRPr="00797F4B">
              <w:rPr>
                <w:noProof/>
              </w:rPr>
              <w:t>[</w:t>
            </w:r>
            <w:r w:rsidRPr="00797F4B">
              <w:rPr>
                <w:rFonts w:hAnsi="Symbol" w:hint="eastAsia"/>
                <w:i/>
                <w:iCs/>
                <w:noProof/>
              </w:rPr>
              <w:sym w:font="Symbol" w:char="F073"/>
            </w:r>
            <w:r w:rsidRPr="00797F4B">
              <w:rPr>
                <w:noProof/>
              </w:rPr>
              <w:t>]</w:t>
            </w:r>
            <w:r w:rsidRPr="00797F4B">
              <w:rPr>
                <w:noProof/>
                <w:vertAlign w:val="subscript"/>
              </w:rPr>
              <w:t xml:space="preserve">cr </w:t>
            </w:r>
            <w:r w:rsidRPr="00797F4B">
              <w:rPr>
                <w:b/>
                <w:bCs/>
                <w:noProof/>
              </w:rPr>
              <w:t>=75.35</w:t>
            </w:r>
          </w:p>
        </w:tc>
        <w:tc>
          <w:tcPr>
            <w:tcW w:w="1418" w:type="dxa"/>
            <w:gridSpan w:val="2"/>
            <w:vAlign w:val="center"/>
          </w:tcPr>
          <w:p w14:paraId="59924326" w14:textId="77777777" w:rsidR="001877C0" w:rsidRPr="00797F4B" w:rsidRDefault="001877C0" w:rsidP="001877C0">
            <w:pPr>
              <w:widowControl/>
              <w:spacing w:before="20" w:after="20"/>
              <w:jc w:val="right"/>
              <w:rPr>
                <w:b/>
                <w:bCs/>
                <w:noProof/>
              </w:rPr>
            </w:pPr>
            <w:r w:rsidRPr="00797F4B">
              <w:rPr>
                <w:b/>
                <w:bCs/>
                <w:noProof/>
              </w:rPr>
              <w:t>72.62</w:t>
            </w:r>
          </w:p>
        </w:tc>
        <w:tc>
          <w:tcPr>
            <w:tcW w:w="1331" w:type="dxa"/>
            <w:vAlign w:val="center"/>
          </w:tcPr>
          <w:p w14:paraId="5B26EA49" w14:textId="77777777" w:rsidR="001877C0" w:rsidRPr="00797F4B" w:rsidRDefault="001877C0" w:rsidP="001877C0">
            <w:pPr>
              <w:widowControl/>
              <w:spacing w:before="20" w:after="20"/>
              <w:jc w:val="right"/>
              <w:rPr>
                <w:b/>
                <w:bCs/>
                <w:noProof/>
              </w:rPr>
            </w:pPr>
            <w:r w:rsidRPr="00797F4B">
              <w:rPr>
                <w:noProof/>
              </w:rPr>
              <w:t>3[</w:t>
            </w:r>
            <w:r w:rsidRPr="00797F4B">
              <w:rPr>
                <w:rFonts w:hAnsi="Symbol" w:hint="eastAsia"/>
                <w:i/>
                <w:iCs/>
                <w:noProof/>
              </w:rPr>
              <w:sym w:font="Symbol" w:char="F073"/>
            </w:r>
            <w:r w:rsidRPr="00797F4B">
              <w:rPr>
                <w:noProof/>
              </w:rPr>
              <w:t>]</w:t>
            </w:r>
            <w:r w:rsidRPr="00797F4B">
              <w:rPr>
                <w:noProof/>
                <w:spacing w:val="-52"/>
                <w:vertAlign w:val="subscript"/>
              </w:rPr>
              <w:t>t</w:t>
            </w:r>
            <w:r w:rsidRPr="00797F4B">
              <w:rPr>
                <w:noProof/>
                <w:spacing w:val="-52"/>
                <w:vertAlign w:val="superscript"/>
              </w:rPr>
              <w:t>t</w:t>
            </w:r>
            <w:r w:rsidRPr="00797F4B">
              <w:rPr>
                <w:noProof/>
                <w:vertAlign w:val="superscript"/>
              </w:rPr>
              <w:t xml:space="preserve"> </w:t>
            </w:r>
            <w:r w:rsidRPr="00797F4B">
              <w:rPr>
                <w:b/>
                <w:bCs/>
                <w:noProof/>
              </w:rPr>
              <w:t>=313.2</w:t>
            </w:r>
          </w:p>
          <w:p w14:paraId="7EF6D86B" w14:textId="77777777" w:rsidR="001877C0" w:rsidRDefault="001877C0" w:rsidP="001877C0">
            <w:pPr>
              <w:widowControl/>
              <w:spacing w:before="20" w:after="20"/>
              <w:ind w:left="-57" w:right="-57"/>
              <w:jc w:val="right"/>
              <w:rPr>
                <w:noProof/>
                <w:vertAlign w:val="subscript"/>
              </w:rPr>
            </w:pPr>
            <w:r>
              <w:rPr>
                <w:noProof/>
              </w:rPr>
              <w:t>1.2</w:t>
            </w:r>
            <w:r w:rsidRPr="00797F4B">
              <w:rPr>
                <w:noProof/>
              </w:rPr>
              <w:t>[</w:t>
            </w:r>
            <w:r w:rsidRPr="00797F4B">
              <w:rPr>
                <w:rFonts w:hAnsi="Symbol" w:hint="eastAsia"/>
                <w:i/>
                <w:iCs/>
                <w:noProof/>
              </w:rPr>
              <w:sym w:font="Symbol" w:char="F073"/>
            </w:r>
            <w:r w:rsidRPr="00797F4B">
              <w:rPr>
                <w:noProof/>
              </w:rPr>
              <w:t>]</w:t>
            </w:r>
            <w:r w:rsidRPr="00797F4B">
              <w:rPr>
                <w:noProof/>
                <w:vertAlign w:val="subscript"/>
              </w:rPr>
              <w:t>cr</w:t>
            </w:r>
          </w:p>
          <w:p w14:paraId="5ED98245" w14:textId="77777777" w:rsidR="001877C0" w:rsidRPr="00797F4B" w:rsidRDefault="001877C0" w:rsidP="001877C0">
            <w:pPr>
              <w:widowControl/>
              <w:spacing w:before="20" w:after="20"/>
              <w:ind w:left="-57" w:right="-57"/>
              <w:jc w:val="right"/>
              <w:rPr>
                <w:b/>
                <w:bCs/>
                <w:noProof/>
              </w:rPr>
            </w:pPr>
            <w:r w:rsidRPr="00797F4B">
              <w:rPr>
                <w:b/>
                <w:bCs/>
                <w:noProof/>
              </w:rPr>
              <w:t>=90.42</w:t>
            </w:r>
          </w:p>
        </w:tc>
      </w:tr>
      <w:tr w:rsidR="001877C0" w14:paraId="04788019"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945" w:type="dxa"/>
            <w:gridSpan w:val="2"/>
            <w:tcBorders>
              <w:top w:val="nil"/>
              <w:left w:val="nil"/>
              <w:bottom w:val="nil"/>
              <w:right w:val="nil"/>
            </w:tcBorders>
            <w:vAlign w:val="center"/>
          </w:tcPr>
          <w:p w14:paraId="737C69E9" w14:textId="77777777" w:rsidR="001877C0" w:rsidRPr="004B4972" w:rsidRDefault="001877C0" w:rsidP="001877C0">
            <w:pPr>
              <w:widowControl/>
              <w:spacing w:before="20" w:after="20"/>
              <w:jc w:val="left"/>
              <w:rPr>
                <w:noProof/>
              </w:rPr>
            </w:pPr>
            <w:r w:rsidRPr="004B4972">
              <w:rPr>
                <w:rFonts w:hint="eastAsia"/>
                <w:noProof/>
              </w:rPr>
              <w:t>壳程圆筒轴向应力</w:t>
            </w:r>
            <w:r w:rsidRPr="004B4972">
              <w:rPr>
                <w:noProof/>
              </w:rPr>
              <w:t xml:space="preserve">  </w:t>
            </w:r>
            <w:r w:rsidRPr="004B4972">
              <w:rPr>
                <w:rFonts w:hAnsi="Symbol" w:hint="eastAsia"/>
                <w:i/>
                <w:iCs/>
                <w:noProof/>
              </w:rPr>
              <w:sym w:font="Symbol" w:char="F073"/>
            </w:r>
            <w:r w:rsidRPr="004B4972">
              <w:rPr>
                <w:noProof/>
                <w:vertAlign w:val="subscript"/>
              </w:rPr>
              <w:t>c</w:t>
            </w:r>
            <w:r w:rsidRPr="004B4972">
              <w:rPr>
                <w:noProof/>
              </w:rPr>
              <w:t xml:space="preserve"> (MPa)</w:t>
            </w:r>
          </w:p>
        </w:tc>
        <w:tc>
          <w:tcPr>
            <w:tcW w:w="852" w:type="dxa"/>
            <w:gridSpan w:val="2"/>
            <w:tcBorders>
              <w:top w:val="nil"/>
              <w:left w:val="nil"/>
              <w:bottom w:val="nil"/>
              <w:right w:val="nil"/>
            </w:tcBorders>
            <w:vAlign w:val="center"/>
          </w:tcPr>
          <w:p w14:paraId="06F8061C" w14:textId="77777777" w:rsidR="001877C0" w:rsidRPr="00797F4B" w:rsidRDefault="001877C0" w:rsidP="001877C0">
            <w:pPr>
              <w:widowControl/>
              <w:spacing w:before="20" w:after="20"/>
              <w:jc w:val="right"/>
              <w:rPr>
                <w:b/>
                <w:bCs/>
                <w:noProof/>
              </w:rPr>
            </w:pPr>
            <w:r w:rsidRPr="00797F4B">
              <w:rPr>
                <w:b/>
                <w:bCs/>
                <w:noProof/>
              </w:rPr>
              <w:t>2.465</w:t>
            </w:r>
          </w:p>
        </w:tc>
        <w:tc>
          <w:tcPr>
            <w:tcW w:w="1702" w:type="dxa"/>
            <w:gridSpan w:val="3"/>
            <w:tcBorders>
              <w:top w:val="nil"/>
              <w:left w:val="nil"/>
              <w:bottom w:val="nil"/>
              <w:right w:val="nil"/>
            </w:tcBorders>
            <w:vAlign w:val="center"/>
          </w:tcPr>
          <w:p w14:paraId="740F1A63" w14:textId="77777777" w:rsidR="001877C0" w:rsidRPr="00797F4B" w:rsidRDefault="001877C0" w:rsidP="001877C0">
            <w:pPr>
              <w:widowControl/>
              <w:spacing w:before="20" w:after="20"/>
              <w:jc w:val="right"/>
              <w:rPr>
                <w:b/>
                <w:bCs/>
                <w:noProof/>
              </w:rPr>
            </w:pPr>
            <w:r w:rsidRPr="00797F4B">
              <w:rPr>
                <w:b/>
                <w:bCs/>
                <w:noProof/>
              </w:rPr>
              <w:t>137</w:t>
            </w:r>
          </w:p>
        </w:tc>
        <w:tc>
          <w:tcPr>
            <w:tcW w:w="1418" w:type="dxa"/>
            <w:gridSpan w:val="2"/>
            <w:tcBorders>
              <w:top w:val="nil"/>
              <w:left w:val="nil"/>
              <w:bottom w:val="nil"/>
              <w:right w:val="nil"/>
            </w:tcBorders>
            <w:vAlign w:val="center"/>
          </w:tcPr>
          <w:p w14:paraId="02744D57" w14:textId="77777777" w:rsidR="001877C0" w:rsidRPr="00797F4B" w:rsidRDefault="001877C0" w:rsidP="001877C0">
            <w:pPr>
              <w:widowControl/>
              <w:spacing w:before="20" w:after="20"/>
              <w:jc w:val="right"/>
              <w:rPr>
                <w:b/>
                <w:bCs/>
                <w:noProof/>
              </w:rPr>
            </w:pPr>
            <w:r w:rsidRPr="00797F4B">
              <w:rPr>
                <w:b/>
                <w:bCs/>
                <w:noProof/>
              </w:rPr>
              <w:t>-57.14</w:t>
            </w:r>
          </w:p>
        </w:tc>
        <w:tc>
          <w:tcPr>
            <w:tcW w:w="1331" w:type="dxa"/>
            <w:tcBorders>
              <w:top w:val="nil"/>
              <w:left w:val="nil"/>
              <w:bottom w:val="nil"/>
              <w:right w:val="nil"/>
            </w:tcBorders>
            <w:vAlign w:val="center"/>
          </w:tcPr>
          <w:p w14:paraId="42C7C25F" w14:textId="77777777" w:rsidR="001877C0" w:rsidRPr="00797F4B" w:rsidRDefault="001877C0" w:rsidP="001877C0">
            <w:pPr>
              <w:widowControl/>
              <w:spacing w:before="20" w:after="20"/>
              <w:jc w:val="right"/>
              <w:rPr>
                <w:b/>
                <w:bCs/>
                <w:noProof/>
              </w:rPr>
            </w:pPr>
            <w:r w:rsidRPr="00797F4B">
              <w:rPr>
                <w:b/>
                <w:bCs/>
                <w:noProof/>
              </w:rPr>
              <w:t>411</w:t>
            </w:r>
          </w:p>
        </w:tc>
      </w:tr>
      <w:tr w:rsidR="001877C0" w14:paraId="45AF9BCB"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945" w:type="dxa"/>
            <w:gridSpan w:val="2"/>
            <w:tcBorders>
              <w:top w:val="nil"/>
              <w:left w:val="nil"/>
              <w:bottom w:val="nil"/>
              <w:right w:val="nil"/>
            </w:tcBorders>
            <w:vAlign w:val="center"/>
          </w:tcPr>
          <w:p w14:paraId="1DD6F170" w14:textId="77777777" w:rsidR="001877C0" w:rsidRPr="004B4972" w:rsidRDefault="001877C0" w:rsidP="001877C0">
            <w:pPr>
              <w:widowControl/>
              <w:spacing w:before="20" w:after="20"/>
              <w:jc w:val="left"/>
              <w:rPr>
                <w:noProof/>
              </w:rPr>
            </w:pPr>
            <w:r w:rsidRPr="004B4972">
              <w:rPr>
                <w:rFonts w:hint="eastAsia"/>
                <w:noProof/>
              </w:rPr>
              <w:t>换热管与管板连接拉脱应力</w:t>
            </w:r>
            <w:r w:rsidRPr="004B4972">
              <w:rPr>
                <w:noProof/>
              </w:rPr>
              <w:t xml:space="preserve"> </w:t>
            </w:r>
            <w:r w:rsidRPr="004B4972">
              <w:rPr>
                <w:i/>
                <w:iCs/>
                <w:noProof/>
              </w:rPr>
              <w:t>q</w:t>
            </w:r>
            <w:r w:rsidRPr="004B4972">
              <w:rPr>
                <w:noProof/>
              </w:rPr>
              <w:t xml:space="preserve"> (MPa)</w:t>
            </w:r>
          </w:p>
        </w:tc>
        <w:tc>
          <w:tcPr>
            <w:tcW w:w="852" w:type="dxa"/>
            <w:gridSpan w:val="2"/>
            <w:tcBorders>
              <w:top w:val="nil"/>
              <w:left w:val="nil"/>
              <w:bottom w:val="nil"/>
              <w:right w:val="nil"/>
            </w:tcBorders>
            <w:vAlign w:val="center"/>
          </w:tcPr>
          <w:p w14:paraId="59F90B8F" w14:textId="77777777" w:rsidR="001877C0" w:rsidRPr="00797F4B" w:rsidRDefault="001877C0" w:rsidP="001877C0">
            <w:pPr>
              <w:widowControl/>
              <w:spacing w:before="20" w:after="20"/>
              <w:jc w:val="right"/>
              <w:rPr>
                <w:b/>
                <w:bCs/>
                <w:noProof/>
              </w:rPr>
            </w:pPr>
            <w:r w:rsidRPr="00797F4B">
              <w:rPr>
                <w:b/>
                <w:bCs/>
                <w:noProof/>
              </w:rPr>
              <w:t>0.5153</w:t>
            </w:r>
          </w:p>
        </w:tc>
        <w:tc>
          <w:tcPr>
            <w:tcW w:w="1702" w:type="dxa"/>
            <w:gridSpan w:val="3"/>
            <w:tcBorders>
              <w:top w:val="nil"/>
              <w:left w:val="nil"/>
              <w:bottom w:val="nil"/>
              <w:right w:val="nil"/>
            </w:tcBorders>
            <w:vAlign w:val="center"/>
          </w:tcPr>
          <w:p w14:paraId="423D5DCB" w14:textId="77777777" w:rsidR="001877C0" w:rsidRPr="00797F4B" w:rsidRDefault="001877C0" w:rsidP="001877C0">
            <w:pPr>
              <w:widowControl/>
              <w:spacing w:before="20" w:after="20"/>
              <w:jc w:val="right"/>
              <w:rPr>
                <w:b/>
                <w:bCs/>
                <w:noProof/>
              </w:rPr>
            </w:pPr>
            <w:r w:rsidRPr="00797F4B">
              <w:rPr>
                <w:b/>
                <w:bCs/>
                <w:noProof/>
              </w:rPr>
              <w:t>52.2</w:t>
            </w:r>
          </w:p>
        </w:tc>
        <w:tc>
          <w:tcPr>
            <w:tcW w:w="1418" w:type="dxa"/>
            <w:gridSpan w:val="2"/>
            <w:tcBorders>
              <w:top w:val="nil"/>
              <w:left w:val="nil"/>
              <w:bottom w:val="nil"/>
              <w:right w:val="nil"/>
            </w:tcBorders>
            <w:vAlign w:val="center"/>
          </w:tcPr>
          <w:p w14:paraId="4743FD5A" w14:textId="77777777" w:rsidR="001877C0" w:rsidRPr="00797F4B" w:rsidRDefault="001877C0" w:rsidP="001877C0">
            <w:pPr>
              <w:widowControl/>
              <w:spacing w:before="20" w:after="20"/>
              <w:jc w:val="right"/>
              <w:rPr>
                <w:b/>
                <w:bCs/>
                <w:noProof/>
              </w:rPr>
            </w:pPr>
            <w:r w:rsidRPr="00797F4B">
              <w:rPr>
                <w:b/>
                <w:bCs/>
                <w:noProof/>
              </w:rPr>
              <w:t>69.75</w:t>
            </w:r>
          </w:p>
        </w:tc>
        <w:tc>
          <w:tcPr>
            <w:tcW w:w="1331" w:type="dxa"/>
            <w:tcBorders>
              <w:top w:val="nil"/>
              <w:left w:val="nil"/>
              <w:bottom w:val="nil"/>
              <w:right w:val="nil"/>
            </w:tcBorders>
            <w:vAlign w:val="center"/>
          </w:tcPr>
          <w:p w14:paraId="165B3FE9" w14:textId="77777777" w:rsidR="001877C0" w:rsidRPr="00797F4B" w:rsidRDefault="001877C0" w:rsidP="001877C0">
            <w:pPr>
              <w:widowControl/>
              <w:spacing w:before="20" w:after="20"/>
              <w:jc w:val="right"/>
              <w:rPr>
                <w:b/>
                <w:bCs/>
                <w:i/>
                <w:iCs/>
                <w:noProof/>
              </w:rPr>
            </w:pPr>
            <w:r w:rsidRPr="00797F4B">
              <w:rPr>
                <w:b/>
                <w:bCs/>
                <w:noProof/>
              </w:rPr>
              <w:t>156.6</w:t>
            </w:r>
          </w:p>
        </w:tc>
      </w:tr>
      <w:tr w:rsidR="001877C0" w14:paraId="749E913D"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trHeight w:val="180"/>
        </w:trPr>
        <w:tc>
          <w:tcPr>
            <w:tcW w:w="9248" w:type="dxa"/>
            <w:gridSpan w:val="10"/>
            <w:tcBorders>
              <w:top w:val="nil"/>
              <w:left w:val="nil"/>
              <w:bottom w:val="nil"/>
              <w:right w:val="nil"/>
            </w:tcBorders>
            <w:vAlign w:val="center"/>
          </w:tcPr>
          <w:p w14:paraId="7CF8A5E4" w14:textId="77777777" w:rsidR="001877C0" w:rsidRPr="00542B7C" w:rsidRDefault="001877C0" w:rsidP="001877C0">
            <w:pPr>
              <w:widowControl/>
              <w:spacing w:before="20" w:after="20"/>
              <w:jc w:val="center"/>
              <w:rPr>
                <w:b/>
                <w:bCs/>
                <w:noProof/>
                <w:u w:val="single"/>
              </w:rPr>
            </w:pPr>
            <w:r>
              <w:rPr>
                <w:rFonts w:hint="eastAsia"/>
                <w:b/>
                <w:bCs/>
                <w:noProof/>
                <w:u w:val="single"/>
              </w:rPr>
              <w:t>仅有</w:t>
            </w:r>
            <w:r>
              <w:rPr>
                <w:rFonts w:hint="eastAsia"/>
                <w:b/>
                <w:bCs/>
                <w:u w:val="single"/>
              </w:rPr>
              <w:t>管</w:t>
            </w:r>
            <w:r>
              <w:rPr>
                <w:rFonts w:hint="eastAsia"/>
                <w:b/>
                <w:bCs/>
                <w:noProof/>
                <w:u w:val="single"/>
              </w:rPr>
              <w:t>程压力</w:t>
            </w:r>
            <w:r>
              <w:rPr>
                <w:b/>
                <w:bCs/>
                <w:i/>
                <w:iCs/>
                <w:noProof/>
                <w:sz w:val="22"/>
                <w:szCs w:val="22"/>
                <w:u w:val="single"/>
              </w:rPr>
              <w:t>P</w:t>
            </w:r>
            <w:r>
              <w:rPr>
                <w:b/>
                <w:bCs/>
                <w:i/>
                <w:iCs/>
                <w:noProof/>
                <w:sz w:val="22"/>
                <w:szCs w:val="22"/>
                <w:u w:val="single"/>
                <w:vertAlign w:val="subscript"/>
              </w:rPr>
              <w:t>t</w:t>
            </w:r>
            <w:r>
              <w:rPr>
                <w:rFonts w:hint="eastAsia"/>
                <w:b/>
                <w:bCs/>
                <w:noProof/>
                <w:u w:val="single"/>
              </w:rPr>
              <w:t>作用下的危险组合工况</w:t>
            </w:r>
            <w:r>
              <w:rPr>
                <w:b/>
                <w:bCs/>
                <w:noProof/>
                <w:u w:val="single"/>
              </w:rPr>
              <w:t xml:space="preserve"> (</w:t>
            </w:r>
            <w:r>
              <w:rPr>
                <w:b/>
                <w:bCs/>
                <w:i/>
                <w:iCs/>
                <w:noProof/>
                <w:sz w:val="22"/>
                <w:szCs w:val="22"/>
                <w:u w:val="single"/>
              </w:rPr>
              <w:t>P</w:t>
            </w:r>
            <w:r>
              <w:rPr>
                <w:b/>
                <w:bCs/>
                <w:i/>
                <w:iCs/>
                <w:noProof/>
                <w:sz w:val="22"/>
                <w:szCs w:val="22"/>
                <w:u w:val="single"/>
                <w:vertAlign w:val="subscript"/>
              </w:rPr>
              <w:t>s</w:t>
            </w:r>
            <w:r>
              <w:rPr>
                <w:b/>
                <w:bCs/>
                <w:noProof/>
                <w:u w:val="single"/>
              </w:rPr>
              <w:t xml:space="preserve"> = 0)</w:t>
            </w:r>
          </w:p>
        </w:tc>
        <w:tc>
          <w:tcPr>
            <w:tcW w:w="2994" w:type="dxa"/>
            <w:gridSpan w:val="2"/>
            <w:tcBorders>
              <w:top w:val="nil"/>
              <w:left w:val="nil"/>
              <w:bottom w:val="nil"/>
              <w:right w:val="nil"/>
            </w:tcBorders>
            <w:vAlign w:val="center"/>
          </w:tcPr>
          <w:p w14:paraId="6A01124A" w14:textId="77777777" w:rsidR="001877C0" w:rsidRDefault="001877C0" w:rsidP="001877C0">
            <w:pPr>
              <w:widowControl/>
              <w:jc w:val="left"/>
              <w:rPr>
                <w:noProof/>
              </w:rPr>
            </w:pPr>
          </w:p>
        </w:tc>
        <w:tc>
          <w:tcPr>
            <w:tcW w:w="2994" w:type="dxa"/>
            <w:gridSpan w:val="2"/>
            <w:tcBorders>
              <w:top w:val="nil"/>
              <w:left w:val="nil"/>
              <w:bottom w:val="nil"/>
              <w:right w:val="nil"/>
            </w:tcBorders>
            <w:vAlign w:val="center"/>
          </w:tcPr>
          <w:p w14:paraId="46278177" w14:textId="77777777" w:rsidR="001877C0" w:rsidRDefault="001877C0" w:rsidP="001877C0">
            <w:pPr>
              <w:widowControl/>
              <w:jc w:val="left"/>
              <w:rPr>
                <w:noProof/>
              </w:rPr>
            </w:pPr>
          </w:p>
        </w:tc>
      </w:tr>
      <w:tr w:rsidR="001877C0" w14:paraId="130074BE"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0236B74B" w14:textId="77777777" w:rsidR="001877C0" w:rsidRPr="004B4972" w:rsidRDefault="001877C0" w:rsidP="001877C0">
            <w:pPr>
              <w:widowControl/>
              <w:spacing w:before="20" w:after="20"/>
              <w:jc w:val="center"/>
              <w:rPr>
                <w:noProof/>
              </w:rPr>
            </w:pPr>
          </w:p>
        </w:tc>
        <w:tc>
          <w:tcPr>
            <w:tcW w:w="2693" w:type="dxa"/>
            <w:gridSpan w:val="6"/>
            <w:tcBorders>
              <w:top w:val="nil"/>
              <w:left w:val="nil"/>
              <w:bottom w:val="nil"/>
              <w:right w:val="nil"/>
            </w:tcBorders>
            <w:vAlign w:val="center"/>
          </w:tcPr>
          <w:p w14:paraId="08225B8B" w14:textId="77777777" w:rsidR="001877C0" w:rsidRPr="004B4972" w:rsidRDefault="001877C0" w:rsidP="001877C0">
            <w:pPr>
              <w:widowControl/>
              <w:spacing w:before="20" w:after="20"/>
              <w:jc w:val="right"/>
              <w:rPr>
                <w:noProof/>
              </w:rPr>
            </w:pPr>
            <w:r w:rsidRPr="004B4972">
              <w:rPr>
                <w:rFonts w:hint="eastAsia"/>
                <w:noProof/>
              </w:rPr>
              <w:t>不计温差应力</w:t>
            </w:r>
          </w:p>
        </w:tc>
        <w:tc>
          <w:tcPr>
            <w:tcW w:w="2749" w:type="dxa"/>
            <w:gridSpan w:val="3"/>
            <w:tcBorders>
              <w:top w:val="nil"/>
              <w:left w:val="nil"/>
              <w:bottom w:val="nil"/>
              <w:right w:val="nil"/>
            </w:tcBorders>
            <w:vAlign w:val="center"/>
          </w:tcPr>
          <w:p w14:paraId="291E85D1" w14:textId="77777777" w:rsidR="001877C0" w:rsidRPr="004B4972" w:rsidRDefault="001877C0" w:rsidP="001877C0">
            <w:pPr>
              <w:widowControl/>
              <w:spacing w:before="20" w:after="20"/>
              <w:jc w:val="right"/>
              <w:rPr>
                <w:noProof/>
              </w:rPr>
            </w:pPr>
            <w:r w:rsidRPr="004B4972">
              <w:rPr>
                <w:rFonts w:hint="eastAsia"/>
                <w:noProof/>
              </w:rPr>
              <w:t>计温差应力</w:t>
            </w:r>
          </w:p>
        </w:tc>
      </w:tr>
      <w:tr w:rsidR="001877C0" w14:paraId="5AC8714C"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138B4EBE" w14:textId="77777777" w:rsidR="001877C0" w:rsidRPr="004B4972" w:rsidRDefault="001877C0" w:rsidP="001877C0">
            <w:pPr>
              <w:widowControl/>
              <w:spacing w:before="20" w:after="20"/>
              <w:jc w:val="left"/>
              <w:rPr>
                <w:noProof/>
              </w:rPr>
            </w:pPr>
            <w:r w:rsidRPr="004B4972">
              <w:rPr>
                <w:rFonts w:hint="eastAsia"/>
                <w:noProof/>
              </w:rPr>
              <w:t>换热管与壳程圆筒热膨胀变形差</w:t>
            </w:r>
            <w:r w:rsidRPr="004B4972">
              <w:rPr>
                <w:noProof/>
              </w:rPr>
              <w:t xml:space="preserve"> </w:t>
            </w:r>
            <w:r w:rsidRPr="004B4972">
              <w:rPr>
                <w:rFonts w:hAnsi="Symbol" w:hint="eastAsia"/>
                <w:i/>
                <w:iCs/>
                <w:noProof/>
              </w:rPr>
              <w:sym w:font="Symbol" w:char="F067"/>
            </w:r>
          </w:p>
        </w:tc>
        <w:tc>
          <w:tcPr>
            <w:tcW w:w="2693" w:type="dxa"/>
            <w:gridSpan w:val="6"/>
            <w:tcBorders>
              <w:top w:val="nil"/>
              <w:left w:val="nil"/>
              <w:bottom w:val="nil"/>
              <w:right w:val="nil"/>
            </w:tcBorders>
            <w:vAlign w:val="center"/>
          </w:tcPr>
          <w:p w14:paraId="62588336" w14:textId="77777777" w:rsidR="001877C0" w:rsidRPr="004B4972" w:rsidRDefault="001877C0" w:rsidP="001877C0">
            <w:pPr>
              <w:widowControl/>
              <w:spacing w:before="20" w:after="20"/>
              <w:jc w:val="right"/>
              <w:rPr>
                <w:noProof/>
              </w:rPr>
            </w:pPr>
            <w:r w:rsidRPr="004B4972">
              <w:rPr>
                <w:b/>
                <w:bCs/>
                <w:noProof/>
              </w:rPr>
              <w:t>0.0</w:t>
            </w:r>
          </w:p>
        </w:tc>
        <w:tc>
          <w:tcPr>
            <w:tcW w:w="2749" w:type="dxa"/>
            <w:gridSpan w:val="3"/>
            <w:tcBorders>
              <w:top w:val="nil"/>
              <w:left w:val="nil"/>
              <w:bottom w:val="nil"/>
              <w:right w:val="nil"/>
            </w:tcBorders>
            <w:vAlign w:val="center"/>
          </w:tcPr>
          <w:p w14:paraId="78AE88F1" w14:textId="77777777" w:rsidR="001877C0" w:rsidRPr="004B4972" w:rsidRDefault="001877C0" w:rsidP="001877C0">
            <w:pPr>
              <w:widowControl/>
              <w:spacing w:before="20" w:after="20"/>
              <w:jc w:val="right"/>
              <w:rPr>
                <w:noProof/>
              </w:rPr>
            </w:pPr>
            <w:r w:rsidRPr="004B4972">
              <w:rPr>
                <w:b/>
                <w:bCs/>
                <w:noProof/>
              </w:rPr>
              <w:t>-0.001003</w:t>
            </w:r>
          </w:p>
        </w:tc>
      </w:tr>
      <w:tr w:rsidR="001877C0" w14:paraId="118D1CF0"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56AF523D" w14:textId="77777777" w:rsidR="001877C0" w:rsidRPr="004B4972" w:rsidRDefault="001877C0" w:rsidP="001877C0">
            <w:pPr>
              <w:widowControl/>
              <w:spacing w:before="20" w:after="20"/>
              <w:ind w:right="-108"/>
              <w:jc w:val="left"/>
              <w:rPr>
                <w:noProof/>
              </w:rPr>
            </w:pPr>
            <w:r w:rsidRPr="004B4972">
              <w:rPr>
                <w:rFonts w:hint="eastAsia"/>
                <w:noProof/>
              </w:rPr>
              <w:t>当量压力组合</w:t>
            </w:r>
            <w:r w:rsidRPr="004B4972">
              <w:rPr>
                <w:noProof/>
              </w:rPr>
              <w:t xml:space="preserve"> </w:t>
            </w:r>
            <w:r w:rsidRPr="004B4972">
              <w:rPr>
                <w:i/>
                <w:iCs/>
                <w:noProof/>
              </w:rPr>
              <w:t>P</w:t>
            </w:r>
            <w:r w:rsidRPr="004B4972">
              <w:rPr>
                <w:noProof/>
                <w:vertAlign w:val="subscript"/>
              </w:rPr>
              <w:t>c</w:t>
            </w:r>
            <w:r w:rsidRPr="004B4972">
              <w:rPr>
                <w:noProof/>
              </w:rPr>
              <w:t>(MPa)</w:t>
            </w:r>
          </w:p>
        </w:tc>
        <w:tc>
          <w:tcPr>
            <w:tcW w:w="2693" w:type="dxa"/>
            <w:gridSpan w:val="6"/>
            <w:tcBorders>
              <w:top w:val="nil"/>
              <w:left w:val="nil"/>
              <w:bottom w:val="nil"/>
              <w:right w:val="nil"/>
            </w:tcBorders>
            <w:vAlign w:val="center"/>
          </w:tcPr>
          <w:p w14:paraId="1EF2E200" w14:textId="77777777" w:rsidR="001877C0" w:rsidRPr="004B4972" w:rsidRDefault="001877C0" w:rsidP="001877C0">
            <w:pPr>
              <w:widowControl/>
              <w:spacing w:before="20" w:after="20"/>
              <w:jc w:val="right"/>
              <w:rPr>
                <w:b/>
                <w:bCs/>
                <w:noProof/>
              </w:rPr>
            </w:pPr>
            <w:r w:rsidRPr="004B4972">
              <w:rPr>
                <w:b/>
                <w:bCs/>
                <w:noProof/>
              </w:rPr>
              <w:t>0.1107</w:t>
            </w:r>
          </w:p>
        </w:tc>
        <w:tc>
          <w:tcPr>
            <w:tcW w:w="2749" w:type="dxa"/>
            <w:gridSpan w:val="3"/>
            <w:tcBorders>
              <w:top w:val="nil"/>
              <w:left w:val="nil"/>
              <w:bottom w:val="nil"/>
              <w:right w:val="nil"/>
            </w:tcBorders>
            <w:vAlign w:val="center"/>
          </w:tcPr>
          <w:p w14:paraId="66D4ECCB" w14:textId="77777777" w:rsidR="001877C0" w:rsidRPr="004B4972" w:rsidRDefault="001877C0" w:rsidP="001877C0">
            <w:pPr>
              <w:widowControl/>
              <w:spacing w:before="20" w:after="20"/>
              <w:jc w:val="right"/>
              <w:rPr>
                <w:b/>
                <w:bCs/>
                <w:noProof/>
              </w:rPr>
            </w:pPr>
            <w:r w:rsidRPr="004B4972">
              <w:rPr>
                <w:b/>
                <w:bCs/>
                <w:noProof/>
              </w:rPr>
              <w:t>0.1107</w:t>
            </w:r>
          </w:p>
        </w:tc>
      </w:tr>
      <w:tr w:rsidR="001877C0" w14:paraId="312EC596"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6D9BD9F5" w14:textId="77777777" w:rsidR="001877C0" w:rsidRPr="004B4972" w:rsidRDefault="001877C0" w:rsidP="001877C0">
            <w:pPr>
              <w:widowControl/>
              <w:spacing w:before="20" w:after="20"/>
              <w:rPr>
                <w:noProof/>
                <w:vertAlign w:val="subscript"/>
              </w:rPr>
            </w:pPr>
            <w:r w:rsidRPr="004B4972">
              <w:rPr>
                <w:rFonts w:hint="eastAsia"/>
                <w:noProof/>
              </w:rPr>
              <w:t>有效压力组合</w:t>
            </w:r>
            <w:r w:rsidRPr="004B4972">
              <w:rPr>
                <w:i/>
                <w:iCs/>
                <w:noProof/>
              </w:rPr>
              <w:t>P</w:t>
            </w:r>
            <w:r w:rsidRPr="004B4972">
              <w:rPr>
                <w:noProof/>
                <w:vertAlign w:val="subscript"/>
              </w:rPr>
              <w:t>a</w:t>
            </w:r>
            <w:r w:rsidRPr="004B4972">
              <w:rPr>
                <w:noProof/>
              </w:rPr>
              <w:t xml:space="preserve"> (MPa) </w:t>
            </w:r>
          </w:p>
        </w:tc>
        <w:tc>
          <w:tcPr>
            <w:tcW w:w="2693" w:type="dxa"/>
            <w:gridSpan w:val="6"/>
            <w:tcBorders>
              <w:top w:val="nil"/>
              <w:left w:val="nil"/>
              <w:bottom w:val="nil"/>
              <w:right w:val="nil"/>
            </w:tcBorders>
            <w:vAlign w:val="center"/>
          </w:tcPr>
          <w:p w14:paraId="0F0583BE" w14:textId="77777777" w:rsidR="001877C0" w:rsidRPr="004B4972" w:rsidRDefault="001877C0" w:rsidP="001877C0">
            <w:pPr>
              <w:widowControl/>
              <w:spacing w:before="20" w:after="20"/>
              <w:jc w:val="right"/>
              <w:rPr>
                <w:b/>
                <w:bCs/>
                <w:noProof/>
              </w:rPr>
            </w:pPr>
            <w:r w:rsidRPr="004B4972">
              <w:rPr>
                <w:b/>
                <w:bCs/>
                <w:noProof/>
              </w:rPr>
              <w:t>0.4221</w:t>
            </w:r>
          </w:p>
        </w:tc>
        <w:tc>
          <w:tcPr>
            <w:tcW w:w="2749" w:type="dxa"/>
            <w:gridSpan w:val="3"/>
            <w:tcBorders>
              <w:top w:val="nil"/>
              <w:left w:val="nil"/>
              <w:bottom w:val="nil"/>
              <w:right w:val="nil"/>
            </w:tcBorders>
            <w:vAlign w:val="center"/>
          </w:tcPr>
          <w:p w14:paraId="619BCDB0" w14:textId="77777777" w:rsidR="001877C0" w:rsidRPr="004B4972" w:rsidRDefault="001877C0" w:rsidP="001877C0">
            <w:pPr>
              <w:widowControl/>
              <w:spacing w:before="20" w:after="20"/>
              <w:jc w:val="right"/>
              <w:rPr>
                <w:b/>
                <w:bCs/>
                <w:noProof/>
              </w:rPr>
            </w:pPr>
            <w:r w:rsidRPr="004B4972">
              <w:rPr>
                <w:b/>
                <w:bCs/>
                <w:noProof/>
              </w:rPr>
              <w:t>-11.05</w:t>
            </w:r>
          </w:p>
        </w:tc>
      </w:tr>
      <w:tr w:rsidR="001877C0" w14:paraId="75757DC7"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6A5ECD80" w14:textId="77777777" w:rsidR="001877C0" w:rsidRPr="004B4972" w:rsidRDefault="001877C0" w:rsidP="001877C0">
            <w:pPr>
              <w:widowControl/>
              <w:spacing w:before="20" w:after="20"/>
              <w:ind w:left="-108" w:right="-108"/>
              <w:rPr>
                <w:noProof/>
              </w:rPr>
            </w:pPr>
            <w:r w:rsidRPr="004B4972">
              <w:rPr>
                <w:rFonts w:hint="eastAsia"/>
                <w:noProof/>
              </w:rPr>
              <w:t>操作情况下法兰力矩系数</w:t>
            </w:r>
            <w:r w:rsidRPr="004B4972">
              <w:rPr>
                <w:noProof/>
                <w:position w:val="-10"/>
              </w:rPr>
              <w:object w:dxaOrig="337" w:dyaOrig="379" w14:anchorId="56043C4D">
                <v:shape id="_x0000_i3061" type="#_x0000_t75" style="width:16.65pt;height:18.65pt" o:ole="" fillcolor="window">
                  <v:imagedata r:id="rId50" o:title=""/>
                </v:shape>
                <o:OLEObject Type="Embed" ProgID="Equation.DSMT4" ShapeID="_x0000_i3061" DrawAspect="Content" ObjectID="_1648730828" r:id="rId101">
                  <o:FieldCodes>\s</o:FieldCodes>
                </o:OLEObject>
              </w:object>
            </w:r>
          </w:p>
        </w:tc>
        <w:tc>
          <w:tcPr>
            <w:tcW w:w="2693" w:type="dxa"/>
            <w:gridSpan w:val="6"/>
            <w:tcBorders>
              <w:top w:val="nil"/>
              <w:left w:val="nil"/>
              <w:bottom w:val="nil"/>
              <w:right w:val="nil"/>
            </w:tcBorders>
            <w:vAlign w:val="center"/>
          </w:tcPr>
          <w:p w14:paraId="51FEA8AD" w14:textId="77777777" w:rsidR="001877C0" w:rsidRPr="004B4972" w:rsidRDefault="001877C0" w:rsidP="001877C0">
            <w:pPr>
              <w:widowControl/>
              <w:spacing w:before="20" w:after="20"/>
              <w:jc w:val="right"/>
              <w:rPr>
                <w:b/>
                <w:bCs/>
                <w:noProof/>
              </w:rPr>
            </w:pPr>
            <w:r w:rsidRPr="004B4972">
              <w:rPr>
                <w:b/>
                <w:bCs/>
                <w:noProof/>
              </w:rPr>
              <w:t>0.02398</w:t>
            </w:r>
          </w:p>
        </w:tc>
        <w:tc>
          <w:tcPr>
            <w:tcW w:w="2749" w:type="dxa"/>
            <w:gridSpan w:val="3"/>
            <w:tcBorders>
              <w:top w:val="nil"/>
              <w:left w:val="nil"/>
              <w:bottom w:val="nil"/>
              <w:right w:val="nil"/>
            </w:tcBorders>
            <w:vAlign w:val="center"/>
          </w:tcPr>
          <w:p w14:paraId="3199D462" w14:textId="77777777" w:rsidR="001877C0" w:rsidRPr="004B4972" w:rsidRDefault="001877C0" w:rsidP="001877C0">
            <w:pPr>
              <w:widowControl/>
              <w:spacing w:before="20" w:after="20"/>
              <w:jc w:val="right"/>
              <w:rPr>
                <w:b/>
                <w:bCs/>
                <w:noProof/>
              </w:rPr>
            </w:pPr>
            <w:r w:rsidRPr="004B4972">
              <w:rPr>
                <w:b/>
                <w:bCs/>
                <w:noProof/>
              </w:rPr>
              <w:t>-0.0009162</w:t>
            </w:r>
          </w:p>
        </w:tc>
      </w:tr>
      <w:tr w:rsidR="001877C0" w14:paraId="54CBD4B9"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376734C1" w14:textId="77777777" w:rsidR="001877C0" w:rsidRPr="004B4972" w:rsidRDefault="001877C0" w:rsidP="001877C0">
            <w:pPr>
              <w:widowControl/>
              <w:spacing w:before="20" w:after="20"/>
              <w:jc w:val="left"/>
              <w:rPr>
                <w:noProof/>
              </w:rPr>
            </w:pPr>
            <w:r w:rsidRPr="004B4972">
              <w:rPr>
                <w:rFonts w:hint="eastAsia"/>
                <w:noProof/>
              </w:rPr>
              <w:lastRenderedPageBreak/>
              <w:t>管板边缘力矩系数</w:t>
            </w:r>
            <w:r w:rsidRPr="004B4972">
              <w:rPr>
                <w:noProof/>
              </w:rPr>
              <w:t xml:space="preserve"> </w:t>
            </w:r>
            <w:r w:rsidRPr="004B4972">
              <w:rPr>
                <w:noProof/>
                <w:position w:val="-4"/>
              </w:rPr>
              <w:object w:dxaOrig="360" w:dyaOrig="480" w14:anchorId="7B8A3654">
                <v:shape id="_x0000_i3140" type="#_x0000_t75" style="width:13.35pt;height:14pt" o:ole="" fillcolor="window">
                  <v:imagedata r:id="rId52" o:title=""/>
                </v:shape>
                <o:OLEObject Type="Embed" ProgID="Equation.DSMT4" ShapeID="_x0000_i3140" DrawAspect="Content" ObjectID="_1648730829" r:id="rId102"/>
              </w:object>
            </w:r>
          </w:p>
        </w:tc>
        <w:tc>
          <w:tcPr>
            <w:tcW w:w="2693" w:type="dxa"/>
            <w:gridSpan w:val="6"/>
            <w:tcBorders>
              <w:top w:val="nil"/>
              <w:left w:val="nil"/>
              <w:bottom w:val="nil"/>
              <w:right w:val="nil"/>
            </w:tcBorders>
            <w:vAlign w:val="center"/>
          </w:tcPr>
          <w:p w14:paraId="0D5F9487" w14:textId="77777777" w:rsidR="001877C0" w:rsidRPr="004B4972" w:rsidRDefault="001877C0" w:rsidP="001877C0">
            <w:pPr>
              <w:widowControl/>
              <w:spacing w:before="180" w:after="20"/>
              <w:jc w:val="right"/>
              <w:rPr>
                <w:b/>
                <w:bCs/>
                <w:noProof/>
              </w:rPr>
            </w:pPr>
            <w:r w:rsidRPr="004B4972">
              <w:rPr>
                <w:b/>
                <w:bCs/>
                <w:noProof/>
              </w:rPr>
              <w:t>0.02398</w:t>
            </w:r>
          </w:p>
        </w:tc>
        <w:tc>
          <w:tcPr>
            <w:tcW w:w="2749" w:type="dxa"/>
            <w:gridSpan w:val="3"/>
            <w:tcBorders>
              <w:top w:val="nil"/>
              <w:left w:val="nil"/>
              <w:bottom w:val="nil"/>
              <w:right w:val="nil"/>
            </w:tcBorders>
            <w:vAlign w:val="center"/>
          </w:tcPr>
          <w:p w14:paraId="26D1AC4D" w14:textId="77777777" w:rsidR="001877C0" w:rsidRPr="004B4972" w:rsidRDefault="001877C0" w:rsidP="001877C0">
            <w:pPr>
              <w:widowControl/>
              <w:spacing w:before="180" w:after="20"/>
              <w:jc w:val="right"/>
              <w:rPr>
                <w:b/>
                <w:bCs/>
                <w:noProof/>
              </w:rPr>
            </w:pPr>
            <w:r w:rsidRPr="004B4972">
              <w:rPr>
                <w:b/>
                <w:bCs/>
                <w:noProof/>
              </w:rPr>
              <w:t>-0.0009162</w:t>
            </w:r>
          </w:p>
        </w:tc>
      </w:tr>
      <w:tr w:rsidR="001877C0" w14:paraId="6ED634E5"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2AAC9360" w14:textId="77777777" w:rsidR="001877C0" w:rsidRPr="004B4972" w:rsidRDefault="001877C0" w:rsidP="001877C0">
            <w:pPr>
              <w:widowControl/>
              <w:spacing w:before="20" w:after="20"/>
              <w:jc w:val="left"/>
              <w:rPr>
                <w:noProof/>
              </w:rPr>
            </w:pPr>
            <w:r w:rsidRPr="004B4972">
              <w:rPr>
                <w:rFonts w:hint="eastAsia"/>
                <w:noProof/>
              </w:rPr>
              <w:t>管板边缘剪力系数</w:t>
            </w:r>
            <w:r w:rsidRPr="004B4972">
              <w:rPr>
                <w:noProof/>
              </w:rPr>
              <w:t xml:space="preserve"> </w:t>
            </w:r>
            <w:r w:rsidRPr="004B4972">
              <w:rPr>
                <w:noProof/>
                <w:position w:val="-10"/>
              </w:rPr>
              <w:object w:dxaOrig="940" w:dyaOrig="460" w14:anchorId="005324FD">
                <v:shape id="_x0000_i3063" type="#_x0000_t75" style="width:47.35pt;height:20pt" o:ole="" fillcolor="window">
                  <v:imagedata r:id="rId54" o:title=""/>
                </v:shape>
                <o:OLEObject Type="Embed" ProgID="Equation.DSMT4" ShapeID="_x0000_i3063" DrawAspect="Content" ObjectID="_1648730830" r:id="rId103"/>
              </w:object>
            </w:r>
          </w:p>
        </w:tc>
        <w:tc>
          <w:tcPr>
            <w:tcW w:w="2693" w:type="dxa"/>
            <w:gridSpan w:val="6"/>
            <w:tcBorders>
              <w:top w:val="nil"/>
              <w:left w:val="nil"/>
              <w:bottom w:val="nil"/>
              <w:right w:val="nil"/>
            </w:tcBorders>
            <w:vAlign w:val="center"/>
          </w:tcPr>
          <w:p w14:paraId="399E9F5E" w14:textId="77777777" w:rsidR="001877C0" w:rsidRPr="004B4972" w:rsidRDefault="001877C0" w:rsidP="001877C0">
            <w:pPr>
              <w:widowControl/>
              <w:spacing w:before="20" w:after="20"/>
              <w:jc w:val="right"/>
              <w:rPr>
                <w:b/>
                <w:bCs/>
                <w:noProof/>
              </w:rPr>
            </w:pPr>
            <w:r w:rsidRPr="004B4972">
              <w:rPr>
                <w:b/>
                <w:bCs/>
                <w:noProof/>
              </w:rPr>
              <w:t>0.5783</w:t>
            </w:r>
          </w:p>
        </w:tc>
        <w:tc>
          <w:tcPr>
            <w:tcW w:w="2749" w:type="dxa"/>
            <w:gridSpan w:val="3"/>
            <w:tcBorders>
              <w:top w:val="nil"/>
              <w:left w:val="nil"/>
              <w:bottom w:val="nil"/>
              <w:right w:val="nil"/>
            </w:tcBorders>
            <w:vAlign w:val="center"/>
          </w:tcPr>
          <w:p w14:paraId="1554BCA8" w14:textId="77777777" w:rsidR="001877C0" w:rsidRPr="004B4972" w:rsidRDefault="001877C0" w:rsidP="001877C0">
            <w:pPr>
              <w:widowControl/>
              <w:spacing w:before="20" w:after="20"/>
              <w:jc w:val="right"/>
              <w:rPr>
                <w:b/>
                <w:bCs/>
                <w:noProof/>
              </w:rPr>
            </w:pPr>
            <w:r w:rsidRPr="004B4972">
              <w:rPr>
                <w:b/>
                <w:bCs/>
                <w:noProof/>
              </w:rPr>
              <w:t>-0.02209</w:t>
            </w:r>
          </w:p>
        </w:tc>
      </w:tr>
      <w:tr w:rsidR="001877C0" w14:paraId="0D420018"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2AB83A6A" w14:textId="77777777" w:rsidR="001877C0" w:rsidRPr="004B4972" w:rsidRDefault="001877C0" w:rsidP="001877C0">
            <w:pPr>
              <w:widowControl/>
              <w:spacing w:before="20" w:after="20"/>
              <w:jc w:val="left"/>
              <w:rPr>
                <w:noProof/>
              </w:rPr>
            </w:pPr>
            <w:r w:rsidRPr="004B4972">
              <w:rPr>
                <w:rFonts w:hint="eastAsia"/>
                <w:noProof/>
              </w:rPr>
              <w:t>管板总弯矩系数</w:t>
            </w:r>
            <w:r w:rsidRPr="004B4972">
              <w:rPr>
                <w:noProof/>
              </w:rPr>
              <w:t xml:space="preserve"> </w:t>
            </w:r>
            <w:r w:rsidRPr="004B4972">
              <w:rPr>
                <w:i/>
                <w:iCs/>
                <w:noProof/>
              </w:rPr>
              <w:t>m</w:t>
            </w:r>
          </w:p>
        </w:tc>
        <w:tc>
          <w:tcPr>
            <w:tcW w:w="2693" w:type="dxa"/>
            <w:gridSpan w:val="6"/>
            <w:tcBorders>
              <w:top w:val="nil"/>
              <w:left w:val="nil"/>
              <w:bottom w:val="nil"/>
              <w:right w:val="nil"/>
            </w:tcBorders>
            <w:vAlign w:val="center"/>
          </w:tcPr>
          <w:p w14:paraId="78A5CCD8" w14:textId="77777777" w:rsidR="001877C0" w:rsidRPr="004B4972" w:rsidRDefault="001877C0" w:rsidP="001877C0">
            <w:pPr>
              <w:widowControl/>
              <w:spacing w:before="20" w:after="20"/>
              <w:jc w:val="right"/>
              <w:rPr>
                <w:b/>
                <w:bCs/>
                <w:noProof/>
              </w:rPr>
            </w:pPr>
            <w:r w:rsidRPr="004B4972">
              <w:rPr>
                <w:b/>
                <w:bCs/>
                <w:noProof/>
              </w:rPr>
              <w:t>0.841</w:t>
            </w:r>
          </w:p>
        </w:tc>
        <w:tc>
          <w:tcPr>
            <w:tcW w:w="2749" w:type="dxa"/>
            <w:gridSpan w:val="3"/>
            <w:tcBorders>
              <w:top w:val="nil"/>
              <w:left w:val="nil"/>
              <w:bottom w:val="nil"/>
              <w:right w:val="nil"/>
            </w:tcBorders>
            <w:vAlign w:val="center"/>
          </w:tcPr>
          <w:p w14:paraId="0BB08098" w14:textId="77777777" w:rsidR="001877C0" w:rsidRPr="004B4972" w:rsidRDefault="001877C0" w:rsidP="001877C0">
            <w:pPr>
              <w:widowControl/>
              <w:spacing w:before="20" w:after="20"/>
              <w:jc w:val="right"/>
              <w:rPr>
                <w:b/>
                <w:bCs/>
                <w:noProof/>
              </w:rPr>
            </w:pPr>
            <w:r w:rsidRPr="004B4972">
              <w:rPr>
                <w:b/>
                <w:bCs/>
                <w:noProof/>
              </w:rPr>
              <w:t>0.08559</w:t>
            </w:r>
          </w:p>
        </w:tc>
      </w:tr>
      <w:tr w:rsidR="001877C0" w14:paraId="3B8C2A96"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380A4706" w14:textId="77777777" w:rsidR="001877C0" w:rsidRPr="004B4972" w:rsidRDefault="001877C0" w:rsidP="001877C0">
            <w:pPr>
              <w:widowControl/>
              <w:spacing w:before="20" w:after="20"/>
              <w:jc w:val="left"/>
              <w:rPr>
                <w:rFonts w:hAnsi="宋体"/>
                <w:noProof/>
              </w:rPr>
            </w:pPr>
            <w:r w:rsidRPr="004B4972">
              <w:rPr>
                <w:rFonts w:hAnsi="宋体" w:hint="eastAsia"/>
                <w:noProof/>
              </w:rPr>
              <w:t>管板布管区周边径向弯矩系数</w:t>
            </w:r>
            <w:r w:rsidRPr="004B4972">
              <w:rPr>
                <w:rFonts w:hAnsi="宋体"/>
                <w:noProof/>
                <w:position w:val="-12"/>
              </w:rPr>
              <w:object w:dxaOrig="340" w:dyaOrig="360" w14:anchorId="10BEA3C1">
                <v:shape id="_x0000_i3064" type="#_x0000_t75" style="width:15.35pt;height:16pt" o:ole="" fillcolor="window">
                  <v:imagedata r:id="rId56" o:title=""/>
                </v:shape>
                <o:OLEObject Type="Embed" ProgID="Equation.DSMT4" ShapeID="_x0000_i3064" DrawAspect="Content" ObjectID="_1648730831" r:id="rId104"/>
              </w:object>
            </w:r>
            <w:r w:rsidRPr="004B4972">
              <w:rPr>
                <w:rFonts w:hAnsi="宋体"/>
                <w:noProof/>
              </w:rPr>
              <w:t xml:space="preserve"> </w:t>
            </w:r>
          </w:p>
        </w:tc>
        <w:tc>
          <w:tcPr>
            <w:tcW w:w="2693" w:type="dxa"/>
            <w:gridSpan w:val="6"/>
            <w:tcBorders>
              <w:top w:val="nil"/>
              <w:left w:val="nil"/>
              <w:bottom w:val="nil"/>
              <w:right w:val="nil"/>
            </w:tcBorders>
            <w:vAlign w:val="center"/>
          </w:tcPr>
          <w:p w14:paraId="7D5394C2" w14:textId="77777777" w:rsidR="001877C0" w:rsidRPr="004B4972" w:rsidRDefault="001877C0" w:rsidP="001877C0">
            <w:pPr>
              <w:widowControl/>
              <w:spacing w:before="20" w:after="20"/>
              <w:jc w:val="right"/>
              <w:rPr>
                <w:b/>
                <w:bCs/>
                <w:noProof/>
              </w:rPr>
            </w:pPr>
            <w:r w:rsidRPr="004B4972">
              <w:rPr>
                <w:b/>
                <w:bCs/>
                <w:noProof/>
              </w:rPr>
              <w:t>0.3364</w:t>
            </w:r>
          </w:p>
        </w:tc>
        <w:tc>
          <w:tcPr>
            <w:tcW w:w="2749" w:type="dxa"/>
            <w:gridSpan w:val="3"/>
            <w:tcBorders>
              <w:top w:val="nil"/>
              <w:left w:val="nil"/>
              <w:bottom w:val="nil"/>
              <w:right w:val="nil"/>
            </w:tcBorders>
            <w:vAlign w:val="center"/>
          </w:tcPr>
          <w:p w14:paraId="0A7EBFAE" w14:textId="77777777" w:rsidR="001877C0" w:rsidRPr="004B4972" w:rsidRDefault="001877C0" w:rsidP="001877C0">
            <w:pPr>
              <w:widowControl/>
              <w:spacing w:before="20" w:after="20"/>
              <w:jc w:val="right"/>
              <w:rPr>
                <w:b/>
                <w:bCs/>
                <w:noProof/>
              </w:rPr>
            </w:pPr>
            <w:r w:rsidRPr="004B4972">
              <w:rPr>
                <w:b/>
                <w:bCs/>
                <w:noProof/>
              </w:rPr>
              <w:t>-0.3732</w:t>
            </w:r>
          </w:p>
        </w:tc>
      </w:tr>
      <w:tr w:rsidR="001877C0" w14:paraId="00123FD1"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0B4A9510" w14:textId="77777777" w:rsidR="001877C0" w:rsidRPr="004B4972" w:rsidRDefault="001877C0" w:rsidP="001877C0">
            <w:pPr>
              <w:widowControl/>
              <w:spacing w:before="20" w:after="20"/>
              <w:jc w:val="left"/>
              <w:rPr>
                <w:rFonts w:hAnsi="宋体"/>
                <w:noProof/>
              </w:rPr>
            </w:pPr>
            <w:r w:rsidRPr="004B4972">
              <w:rPr>
                <w:rFonts w:hAnsi="宋体" w:hint="eastAsia"/>
                <w:noProof/>
              </w:rPr>
              <w:t>管板布管区最大径向弯矩系数</w:t>
            </w:r>
            <w:r w:rsidRPr="004B4972">
              <w:rPr>
                <w:rFonts w:hAnsi="宋体"/>
                <w:noProof/>
                <w:position w:val="-12"/>
              </w:rPr>
              <w:object w:dxaOrig="320" w:dyaOrig="360" w14:anchorId="7C9CCC2C">
                <v:shape id="_x0000_i3065" type="#_x0000_t75" style="width:14.65pt;height:16pt" o:ole="" fillcolor="window">
                  <v:imagedata r:id="rId58" o:title=""/>
                </v:shape>
                <o:OLEObject Type="Embed" ProgID="Equation.DSMT4" ShapeID="_x0000_i3065" DrawAspect="Content" ObjectID="_1648730832" r:id="rId105"/>
              </w:object>
            </w:r>
          </w:p>
        </w:tc>
        <w:tc>
          <w:tcPr>
            <w:tcW w:w="2693" w:type="dxa"/>
            <w:gridSpan w:val="6"/>
            <w:tcBorders>
              <w:top w:val="nil"/>
              <w:left w:val="nil"/>
              <w:bottom w:val="nil"/>
              <w:right w:val="nil"/>
            </w:tcBorders>
            <w:vAlign w:val="center"/>
          </w:tcPr>
          <w:p w14:paraId="47452EC0" w14:textId="77777777" w:rsidR="001877C0" w:rsidRPr="004B4972" w:rsidRDefault="001877C0" w:rsidP="001877C0">
            <w:pPr>
              <w:widowControl/>
              <w:spacing w:before="20" w:after="20"/>
              <w:jc w:val="right"/>
              <w:rPr>
                <w:b/>
                <w:bCs/>
                <w:noProof/>
              </w:rPr>
            </w:pPr>
            <w:r w:rsidRPr="004B4972">
              <w:rPr>
                <w:b/>
                <w:bCs/>
                <w:noProof/>
              </w:rPr>
              <w:t>-0.1423</w:t>
            </w:r>
          </w:p>
        </w:tc>
        <w:tc>
          <w:tcPr>
            <w:tcW w:w="2749" w:type="dxa"/>
            <w:gridSpan w:val="3"/>
            <w:tcBorders>
              <w:top w:val="nil"/>
              <w:left w:val="nil"/>
              <w:bottom w:val="nil"/>
              <w:right w:val="nil"/>
            </w:tcBorders>
            <w:vAlign w:val="center"/>
          </w:tcPr>
          <w:p w14:paraId="441F4E79" w14:textId="77777777" w:rsidR="001877C0" w:rsidRPr="004B4972" w:rsidRDefault="001877C0" w:rsidP="001877C0">
            <w:pPr>
              <w:widowControl/>
              <w:spacing w:before="20" w:after="20"/>
              <w:jc w:val="right"/>
              <w:rPr>
                <w:b/>
                <w:bCs/>
                <w:noProof/>
              </w:rPr>
            </w:pPr>
            <w:r w:rsidRPr="004B4972">
              <w:rPr>
                <w:b/>
                <w:bCs/>
                <w:noProof/>
              </w:rPr>
              <w:t>-0.429</w:t>
            </w:r>
          </w:p>
        </w:tc>
      </w:tr>
      <w:tr w:rsidR="001877C0" w14:paraId="18F36A27"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5726EFD1" w14:textId="35BE1D2A" w:rsidR="001877C0" w:rsidRPr="004B4972" w:rsidRDefault="001877C0" w:rsidP="00E9604D">
            <w:pPr>
              <w:widowControl/>
              <w:spacing w:before="20" w:after="20"/>
              <w:jc w:val="left"/>
              <w:rPr>
                <w:rFonts w:hAnsi="宋体"/>
                <w:noProof/>
              </w:rPr>
            </w:pPr>
            <w:r w:rsidRPr="004B4972">
              <w:rPr>
                <w:rFonts w:hAnsi="宋体" w:hint="eastAsia"/>
                <w:noProof/>
              </w:rPr>
              <w:t>管板径向弯矩系数</w:t>
            </w:r>
            <m:oMath>
              <m:sSub>
                <m:sSubPr>
                  <m:ctrlPr>
                    <w:rPr>
                      <w:rFonts w:ascii="Cambria Math" w:hAnsi="宋体"/>
                      <w:i/>
                      <w:noProof/>
                    </w:rPr>
                  </m:ctrlPr>
                </m:sSubPr>
                <m:e>
                  <m:r>
                    <w:rPr>
                      <w:rFonts w:ascii="Cambria Math" w:hAnsi="宋体"/>
                      <w:noProof/>
                    </w:rPr>
                    <m:t>f</m:t>
                  </m:r>
                </m:e>
                <m:sub>
                  <m:r>
                    <w:rPr>
                      <w:rFonts w:ascii="Cambria Math" w:hAnsi="宋体"/>
                      <w:noProof/>
                    </w:rPr>
                    <m:t>r</m:t>
                  </m:r>
                </m:sub>
              </m:sSub>
            </m:oMath>
          </w:p>
        </w:tc>
        <w:tc>
          <w:tcPr>
            <w:tcW w:w="2693" w:type="dxa"/>
            <w:gridSpan w:val="6"/>
            <w:tcBorders>
              <w:top w:val="nil"/>
              <w:left w:val="nil"/>
              <w:bottom w:val="nil"/>
              <w:right w:val="nil"/>
            </w:tcBorders>
            <w:vAlign w:val="center"/>
          </w:tcPr>
          <w:p w14:paraId="0BCB1C4B" w14:textId="77777777" w:rsidR="001877C0" w:rsidRPr="004B4972" w:rsidRDefault="001877C0" w:rsidP="001877C0">
            <w:pPr>
              <w:widowControl/>
              <w:spacing w:before="20" w:after="20"/>
              <w:jc w:val="right"/>
              <w:rPr>
                <w:b/>
                <w:bCs/>
                <w:noProof/>
              </w:rPr>
            </w:pPr>
            <w:r w:rsidRPr="004B4972">
              <w:rPr>
                <w:b/>
                <w:bCs/>
                <w:noProof/>
              </w:rPr>
              <w:t>0.3364</w:t>
            </w:r>
          </w:p>
        </w:tc>
        <w:tc>
          <w:tcPr>
            <w:tcW w:w="2749" w:type="dxa"/>
            <w:gridSpan w:val="3"/>
            <w:tcBorders>
              <w:top w:val="nil"/>
              <w:left w:val="nil"/>
              <w:bottom w:val="nil"/>
              <w:right w:val="nil"/>
            </w:tcBorders>
            <w:vAlign w:val="center"/>
          </w:tcPr>
          <w:p w14:paraId="0A091190" w14:textId="77777777" w:rsidR="001877C0" w:rsidRPr="004B4972" w:rsidRDefault="001877C0" w:rsidP="001877C0">
            <w:pPr>
              <w:widowControl/>
              <w:spacing w:before="20" w:after="20"/>
              <w:jc w:val="right"/>
              <w:rPr>
                <w:b/>
                <w:bCs/>
                <w:noProof/>
              </w:rPr>
            </w:pPr>
            <w:r w:rsidRPr="004B4972">
              <w:rPr>
                <w:b/>
                <w:bCs/>
                <w:noProof/>
              </w:rPr>
              <w:t>-0.429</w:t>
            </w:r>
          </w:p>
        </w:tc>
      </w:tr>
      <w:tr w:rsidR="001877C0" w14:paraId="341C7737"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D3C0D6B" w14:textId="283034C6" w:rsidR="001877C0" w:rsidRPr="004B4972" w:rsidRDefault="001877C0" w:rsidP="00E9604D">
            <w:pPr>
              <w:widowControl/>
              <w:spacing w:before="20" w:after="20"/>
              <w:jc w:val="left"/>
              <w:rPr>
                <w:noProof/>
                <w:vertAlign w:val="subscript"/>
              </w:rPr>
            </w:pPr>
            <w:r w:rsidRPr="00D842BD">
              <w:rPr>
                <w:rFonts w:hAnsi="宋体" w:hint="eastAsia"/>
                <w:noProof/>
              </w:rPr>
              <w:t>系数</w:t>
            </w:r>
            <m:oMath>
              <m:sSub>
                <m:sSubPr>
                  <m:ctrlPr>
                    <w:rPr>
                      <w:rFonts w:ascii="Cambria Math" w:hAnsi="宋体"/>
                      <w:i/>
                      <w:noProof/>
                    </w:rPr>
                  </m:ctrlPr>
                </m:sSubPr>
                <m:e>
                  <m:r>
                    <w:rPr>
                      <w:rFonts w:ascii="Cambria Math" w:hAnsi="宋体"/>
                      <w:noProof/>
                    </w:rPr>
                    <m:t>G</m:t>
                  </m:r>
                </m:e>
                <m:sub>
                  <m:r>
                    <w:rPr>
                      <w:rFonts w:ascii="Cambria Math" w:hAnsi="宋体"/>
                      <w:noProof/>
                    </w:rPr>
                    <m:t>1</m:t>
                  </m:r>
                </m:sub>
              </m:sSub>
              <m:r>
                <w:rPr>
                  <w:rFonts w:ascii="Cambria Math" w:hAnsi="宋体"/>
                  <w:noProof/>
                </w:rPr>
                <m:t>=</m:t>
              </m:r>
              <m:f>
                <m:fPr>
                  <m:ctrlPr>
                    <w:rPr>
                      <w:rFonts w:ascii="Cambria Math" w:hAnsi="宋体"/>
                      <w:i/>
                      <w:noProof/>
                    </w:rPr>
                  </m:ctrlPr>
                </m:fPr>
                <m:num>
                  <m:r>
                    <w:rPr>
                      <w:rFonts w:ascii="Cambria Math" w:hAnsi="宋体"/>
                      <w:noProof/>
                    </w:rPr>
                    <m:t>3</m:t>
                  </m:r>
                  <m:sSub>
                    <m:sSubPr>
                      <m:ctrlPr>
                        <w:rPr>
                          <w:rFonts w:ascii="Cambria Math" w:hAnsi="宋体"/>
                          <w:i/>
                          <w:noProof/>
                        </w:rPr>
                      </m:ctrlPr>
                    </m:sSubPr>
                    <m:e>
                      <m:r>
                        <w:rPr>
                          <w:rFonts w:ascii="Cambria Math" w:hAnsi="宋体"/>
                          <w:noProof/>
                        </w:rPr>
                        <m:t>f</m:t>
                      </m:r>
                    </m:e>
                    <m:sub>
                      <m:r>
                        <w:rPr>
                          <w:rFonts w:ascii="Cambria Math" w:hAnsi="宋体"/>
                          <w:noProof/>
                        </w:rPr>
                        <m:t>r</m:t>
                      </m:r>
                    </m:sub>
                  </m:sSub>
                </m:num>
                <m:den>
                  <m:r>
                    <w:rPr>
                      <w:rFonts w:ascii="Cambria Math" w:hAnsi="宋体"/>
                      <w:noProof/>
                    </w:rPr>
                    <m:t>K</m:t>
                  </m:r>
                </m:den>
              </m:f>
            </m:oMath>
          </w:p>
        </w:tc>
        <w:tc>
          <w:tcPr>
            <w:tcW w:w="2693" w:type="dxa"/>
            <w:gridSpan w:val="6"/>
            <w:tcBorders>
              <w:top w:val="nil"/>
              <w:left w:val="nil"/>
              <w:bottom w:val="nil"/>
              <w:right w:val="nil"/>
            </w:tcBorders>
            <w:vAlign w:val="center"/>
          </w:tcPr>
          <w:p w14:paraId="13DBA501" w14:textId="77777777" w:rsidR="001877C0" w:rsidRPr="004B4972" w:rsidRDefault="001877C0" w:rsidP="001877C0">
            <w:pPr>
              <w:widowControl/>
              <w:spacing w:before="20" w:after="20"/>
              <w:jc w:val="right"/>
              <w:rPr>
                <w:b/>
                <w:bCs/>
                <w:noProof/>
              </w:rPr>
            </w:pPr>
            <w:r w:rsidRPr="004B4972">
              <w:rPr>
                <w:b/>
                <w:bCs/>
                <w:noProof/>
              </w:rPr>
              <w:t>0.1877</w:t>
            </w:r>
          </w:p>
        </w:tc>
        <w:tc>
          <w:tcPr>
            <w:tcW w:w="2749" w:type="dxa"/>
            <w:gridSpan w:val="3"/>
            <w:tcBorders>
              <w:top w:val="nil"/>
              <w:left w:val="nil"/>
              <w:bottom w:val="nil"/>
              <w:right w:val="nil"/>
            </w:tcBorders>
            <w:vAlign w:val="center"/>
          </w:tcPr>
          <w:p w14:paraId="6C55D6C0" w14:textId="77777777" w:rsidR="001877C0" w:rsidRPr="004B4972" w:rsidRDefault="001877C0" w:rsidP="001877C0">
            <w:pPr>
              <w:widowControl/>
              <w:spacing w:before="20" w:after="20"/>
              <w:jc w:val="right"/>
              <w:rPr>
                <w:b/>
                <w:bCs/>
                <w:noProof/>
              </w:rPr>
            </w:pPr>
            <w:r w:rsidRPr="004B4972">
              <w:rPr>
                <w:b/>
                <w:bCs/>
                <w:noProof/>
              </w:rPr>
              <w:t>-0.2394</w:t>
            </w:r>
          </w:p>
        </w:tc>
      </w:tr>
      <w:tr w:rsidR="001877C0" w14:paraId="19B08061"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3164F5F" w14:textId="77777777" w:rsidR="001877C0" w:rsidRPr="00806BE1" w:rsidRDefault="001877C0" w:rsidP="001877C0">
            <w:pPr>
              <w:widowControl/>
              <w:spacing w:before="20" w:after="20"/>
              <w:jc w:val="left"/>
              <w:rPr>
                <w:noProof/>
              </w:rPr>
            </w:pPr>
            <w:r w:rsidRPr="004B4972">
              <w:rPr>
                <w:rFonts w:hint="eastAsia"/>
                <w:noProof/>
              </w:rPr>
              <w:t>管板径向应力系数</w:t>
            </w:r>
            <w:r w:rsidRPr="00806BE1">
              <w:rPr>
                <w:noProof/>
                <w:position w:val="-12"/>
              </w:rPr>
              <w:object w:dxaOrig="320" w:dyaOrig="499" w14:anchorId="0E2760DF">
                <v:shape id="_x0000_i3068" type="#_x0000_t75" style="width:16pt;height:24.65pt" o:ole="">
                  <v:imagedata r:id="rId62" o:title=""/>
                </v:shape>
                <o:OLEObject Type="Embed" ProgID="Equation.DSMT4" ShapeID="_x0000_i3068" DrawAspect="Content" ObjectID="_1648730833" r:id="rId106"/>
              </w:object>
            </w:r>
            <w:r>
              <w:rPr>
                <w:noProof/>
              </w:rPr>
              <w:t xml:space="preserve"> </w:t>
            </w:r>
          </w:p>
        </w:tc>
        <w:tc>
          <w:tcPr>
            <w:tcW w:w="2693" w:type="dxa"/>
            <w:gridSpan w:val="6"/>
            <w:tcBorders>
              <w:top w:val="nil"/>
              <w:left w:val="nil"/>
              <w:bottom w:val="nil"/>
              <w:right w:val="nil"/>
            </w:tcBorders>
            <w:vAlign w:val="center"/>
          </w:tcPr>
          <w:p w14:paraId="49EFD9E9" w14:textId="77777777" w:rsidR="001877C0" w:rsidRPr="004B4972" w:rsidRDefault="001877C0" w:rsidP="001877C0">
            <w:pPr>
              <w:widowControl/>
              <w:spacing w:before="20" w:after="20"/>
              <w:jc w:val="right"/>
              <w:rPr>
                <w:b/>
                <w:bCs/>
                <w:noProof/>
              </w:rPr>
            </w:pPr>
            <w:r w:rsidRPr="004B4972">
              <w:rPr>
                <w:b/>
                <w:bCs/>
                <w:noProof/>
              </w:rPr>
              <w:t>0.01384</w:t>
            </w:r>
          </w:p>
        </w:tc>
        <w:tc>
          <w:tcPr>
            <w:tcW w:w="2749" w:type="dxa"/>
            <w:gridSpan w:val="3"/>
            <w:tcBorders>
              <w:top w:val="nil"/>
              <w:left w:val="nil"/>
              <w:bottom w:val="nil"/>
              <w:right w:val="nil"/>
            </w:tcBorders>
            <w:vAlign w:val="center"/>
          </w:tcPr>
          <w:p w14:paraId="118796CA" w14:textId="77777777" w:rsidR="001877C0" w:rsidRPr="004B4972" w:rsidRDefault="001877C0" w:rsidP="001877C0">
            <w:pPr>
              <w:widowControl/>
              <w:spacing w:before="20" w:after="20"/>
              <w:jc w:val="right"/>
              <w:rPr>
                <w:b/>
                <w:bCs/>
                <w:noProof/>
              </w:rPr>
            </w:pPr>
            <w:r w:rsidRPr="004B4972">
              <w:rPr>
                <w:b/>
                <w:bCs/>
                <w:noProof/>
              </w:rPr>
              <w:t>-0.01094</w:t>
            </w:r>
          </w:p>
        </w:tc>
      </w:tr>
      <w:tr w:rsidR="001877C0" w14:paraId="4C82B43E"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2339B72C" w14:textId="77777777" w:rsidR="001877C0" w:rsidRPr="00806BE1" w:rsidRDefault="001877C0" w:rsidP="001877C0">
            <w:pPr>
              <w:widowControl/>
              <w:spacing w:before="20" w:after="20"/>
              <w:jc w:val="left"/>
              <w:rPr>
                <w:noProof/>
              </w:rPr>
            </w:pPr>
            <w:r w:rsidRPr="00806BE1">
              <w:rPr>
                <w:rFonts w:hint="eastAsia"/>
                <w:noProof/>
              </w:rPr>
              <w:t>壳体法兰力矩系数</w:t>
            </w:r>
            <w:r w:rsidRPr="00806BE1">
              <w:rPr>
                <w:noProof/>
              </w:rPr>
              <w:t xml:space="preserve">  </w:t>
            </w:r>
            <w:r w:rsidRPr="00806BE1">
              <w:rPr>
                <w:noProof/>
                <w:position w:val="-8"/>
              </w:rPr>
              <w:object w:dxaOrig="425" w:dyaOrig="340" w14:anchorId="17BBFE0A">
                <v:shape id="_x0000_i3069" type="#_x0000_t75" style="width:21.35pt;height:17.35pt" o:ole="" fillcolor="window">
                  <v:imagedata r:id="rId64" o:title=""/>
                </v:shape>
                <o:OLEObject Type="Embed" ProgID="Equation.DSMT4" ShapeID="_x0000_i3069" DrawAspect="Content" ObjectID="_1648730834" r:id="rId107">
                  <o:FieldCodes>\s</o:FieldCodes>
                </o:OLEObject>
              </w:object>
            </w:r>
          </w:p>
        </w:tc>
        <w:tc>
          <w:tcPr>
            <w:tcW w:w="2693" w:type="dxa"/>
            <w:gridSpan w:val="6"/>
            <w:tcBorders>
              <w:top w:val="nil"/>
              <w:left w:val="nil"/>
              <w:bottom w:val="nil"/>
              <w:right w:val="nil"/>
            </w:tcBorders>
            <w:vAlign w:val="center"/>
          </w:tcPr>
          <w:p w14:paraId="7834D3B8" w14:textId="77777777" w:rsidR="001877C0" w:rsidRDefault="001877C0" w:rsidP="001877C0">
            <w:pPr>
              <w:widowControl/>
              <w:spacing w:before="180" w:after="20"/>
              <w:jc w:val="right"/>
              <w:rPr>
                <w:b/>
                <w:bCs/>
                <w:noProof/>
              </w:rPr>
            </w:pPr>
            <w:r>
              <w:rPr>
                <w:b/>
                <w:bCs/>
                <w:noProof/>
              </w:rPr>
              <w:t>0.0009086</w:t>
            </w:r>
          </w:p>
        </w:tc>
        <w:tc>
          <w:tcPr>
            <w:tcW w:w="2749" w:type="dxa"/>
            <w:gridSpan w:val="3"/>
            <w:tcBorders>
              <w:top w:val="nil"/>
              <w:left w:val="nil"/>
              <w:bottom w:val="nil"/>
              <w:right w:val="nil"/>
            </w:tcBorders>
            <w:vAlign w:val="center"/>
          </w:tcPr>
          <w:p w14:paraId="1DAB37A7" w14:textId="77777777" w:rsidR="001877C0" w:rsidRDefault="001877C0" w:rsidP="001877C0">
            <w:pPr>
              <w:widowControl/>
              <w:spacing w:before="180" w:after="20"/>
              <w:jc w:val="right"/>
              <w:rPr>
                <w:b/>
                <w:bCs/>
                <w:noProof/>
              </w:rPr>
            </w:pPr>
            <w:r>
              <w:rPr>
                <w:b/>
                <w:bCs/>
                <w:noProof/>
              </w:rPr>
              <w:t>-0.002371</w:t>
            </w:r>
          </w:p>
        </w:tc>
      </w:tr>
      <w:tr w:rsidR="001877C0" w14:paraId="2B04C702" w14:textId="77777777" w:rsidTr="001877C0">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D499FAA" w14:textId="77777777" w:rsidR="001877C0" w:rsidRPr="00806BE1" w:rsidRDefault="001877C0" w:rsidP="001877C0">
            <w:pPr>
              <w:widowControl/>
              <w:spacing w:before="20" w:after="20"/>
              <w:jc w:val="left"/>
              <w:rPr>
                <w:noProof/>
              </w:rPr>
            </w:pPr>
          </w:p>
        </w:tc>
        <w:tc>
          <w:tcPr>
            <w:tcW w:w="1276" w:type="dxa"/>
            <w:gridSpan w:val="4"/>
            <w:tcBorders>
              <w:top w:val="nil"/>
              <w:left w:val="nil"/>
              <w:bottom w:val="nil"/>
              <w:right w:val="nil"/>
            </w:tcBorders>
            <w:vAlign w:val="center"/>
          </w:tcPr>
          <w:p w14:paraId="1C7F213D" w14:textId="77777777" w:rsidR="001877C0" w:rsidRDefault="001877C0" w:rsidP="001877C0">
            <w:pPr>
              <w:widowControl/>
              <w:spacing w:before="20" w:after="20"/>
              <w:jc w:val="center"/>
              <w:rPr>
                <w:b/>
                <w:bCs/>
                <w:noProof/>
              </w:rPr>
            </w:pPr>
            <w:r>
              <w:rPr>
                <w:rFonts w:hint="eastAsia"/>
                <w:noProof/>
              </w:rPr>
              <w:t>计算值</w:t>
            </w:r>
          </w:p>
        </w:tc>
        <w:tc>
          <w:tcPr>
            <w:tcW w:w="1417" w:type="dxa"/>
            <w:gridSpan w:val="2"/>
            <w:tcBorders>
              <w:top w:val="nil"/>
              <w:left w:val="nil"/>
              <w:bottom w:val="nil"/>
              <w:right w:val="nil"/>
            </w:tcBorders>
            <w:vAlign w:val="center"/>
          </w:tcPr>
          <w:p w14:paraId="542AEAE4" w14:textId="77777777" w:rsidR="001877C0" w:rsidRDefault="001877C0" w:rsidP="001877C0">
            <w:pPr>
              <w:widowControl/>
              <w:spacing w:before="20" w:after="20"/>
              <w:jc w:val="center"/>
              <w:rPr>
                <w:b/>
                <w:bCs/>
                <w:noProof/>
              </w:rPr>
            </w:pPr>
            <w:r>
              <w:rPr>
                <w:rFonts w:hint="eastAsia"/>
                <w:noProof/>
              </w:rPr>
              <w:t>许用值</w:t>
            </w:r>
          </w:p>
        </w:tc>
        <w:tc>
          <w:tcPr>
            <w:tcW w:w="1418" w:type="dxa"/>
            <w:gridSpan w:val="2"/>
            <w:tcBorders>
              <w:top w:val="nil"/>
              <w:left w:val="nil"/>
              <w:bottom w:val="nil"/>
              <w:right w:val="nil"/>
            </w:tcBorders>
            <w:vAlign w:val="center"/>
          </w:tcPr>
          <w:p w14:paraId="0D81FC7B" w14:textId="77777777" w:rsidR="001877C0" w:rsidRDefault="001877C0" w:rsidP="001877C0">
            <w:pPr>
              <w:widowControl/>
              <w:spacing w:before="20" w:after="20"/>
              <w:jc w:val="center"/>
              <w:rPr>
                <w:noProof/>
              </w:rPr>
            </w:pPr>
            <w:r>
              <w:rPr>
                <w:rFonts w:hint="eastAsia"/>
                <w:noProof/>
              </w:rPr>
              <w:t>计算值</w:t>
            </w:r>
          </w:p>
        </w:tc>
        <w:tc>
          <w:tcPr>
            <w:tcW w:w="1331" w:type="dxa"/>
            <w:tcBorders>
              <w:top w:val="nil"/>
              <w:left w:val="nil"/>
              <w:bottom w:val="nil"/>
              <w:right w:val="nil"/>
            </w:tcBorders>
            <w:vAlign w:val="center"/>
          </w:tcPr>
          <w:p w14:paraId="4EBFB161" w14:textId="77777777" w:rsidR="001877C0" w:rsidRDefault="001877C0" w:rsidP="001877C0">
            <w:pPr>
              <w:widowControl/>
              <w:spacing w:before="20" w:after="20"/>
              <w:jc w:val="center"/>
              <w:rPr>
                <w:noProof/>
              </w:rPr>
            </w:pPr>
            <w:r>
              <w:rPr>
                <w:rFonts w:hint="eastAsia"/>
                <w:noProof/>
              </w:rPr>
              <w:t>许用值</w:t>
            </w:r>
          </w:p>
        </w:tc>
      </w:tr>
      <w:tr w:rsidR="001877C0" w14:paraId="3AD679BE" w14:textId="77777777" w:rsidTr="001877C0">
        <w:tblPrEx>
          <w:tblCellMar>
            <w:top w:w="0" w:type="dxa"/>
            <w:bottom w:w="0" w:type="dxa"/>
          </w:tblCellMar>
        </w:tblPrEx>
        <w:trPr>
          <w:gridAfter w:val="4"/>
          <w:wAfter w:w="5988" w:type="dxa"/>
          <w:trHeight w:val="180"/>
        </w:trPr>
        <w:tc>
          <w:tcPr>
            <w:tcW w:w="3806" w:type="dxa"/>
            <w:vAlign w:val="center"/>
          </w:tcPr>
          <w:p w14:paraId="7153595C" w14:textId="77777777" w:rsidR="001877C0" w:rsidRPr="00806BE1" w:rsidRDefault="001877C0" w:rsidP="003115B9">
            <w:pPr>
              <w:pStyle w:val="a3"/>
              <w:widowControl/>
              <w:jc w:val="left"/>
            </w:pPr>
            <w:r w:rsidRPr="003115B9">
              <w:rPr>
                <w:rFonts w:hint="eastAsia"/>
                <w:sz w:val="21"/>
                <w:szCs w:val="21"/>
              </w:rPr>
              <w:t>管板径向应力</w:t>
            </w:r>
            <w:r w:rsidRPr="003115B9">
              <w:rPr>
                <w:sz w:val="21"/>
                <w:szCs w:val="21"/>
              </w:rPr>
              <w:t xml:space="preserve"> </w:t>
            </w:r>
            <w:r w:rsidRPr="003115B9">
              <w:rPr>
                <w:rFonts w:hAnsi="Symbol" w:hint="eastAsia"/>
                <w:i/>
                <w:iCs/>
                <w:sz w:val="21"/>
                <w:szCs w:val="21"/>
              </w:rPr>
              <w:sym w:font="Symbol" w:char="F073"/>
            </w:r>
            <w:r w:rsidRPr="003115B9">
              <w:rPr>
                <w:sz w:val="21"/>
                <w:szCs w:val="21"/>
                <w:vertAlign w:val="subscript"/>
              </w:rPr>
              <w:t>r</w:t>
            </w:r>
            <w:r w:rsidRPr="003115B9">
              <w:rPr>
                <w:sz w:val="21"/>
                <w:szCs w:val="21"/>
              </w:rPr>
              <w:t xml:space="preserve"> (MPa)</w:t>
            </w:r>
          </w:p>
        </w:tc>
        <w:tc>
          <w:tcPr>
            <w:tcW w:w="1276" w:type="dxa"/>
            <w:gridSpan w:val="4"/>
            <w:vAlign w:val="center"/>
          </w:tcPr>
          <w:p w14:paraId="2598231F" w14:textId="77777777" w:rsidR="001877C0" w:rsidRDefault="001877C0" w:rsidP="001877C0">
            <w:pPr>
              <w:widowControl/>
              <w:spacing w:before="20" w:after="20"/>
              <w:jc w:val="right"/>
              <w:rPr>
                <w:noProof/>
              </w:rPr>
            </w:pPr>
            <w:r>
              <w:rPr>
                <w:b/>
                <w:bCs/>
                <w:noProof/>
              </w:rPr>
              <w:t>8.034</w:t>
            </w:r>
          </w:p>
        </w:tc>
        <w:tc>
          <w:tcPr>
            <w:tcW w:w="1417" w:type="dxa"/>
            <w:gridSpan w:val="2"/>
            <w:vAlign w:val="center"/>
          </w:tcPr>
          <w:p w14:paraId="58882A1C" w14:textId="77777777" w:rsidR="001877C0" w:rsidRDefault="001877C0" w:rsidP="001877C0">
            <w:pPr>
              <w:widowControl/>
              <w:spacing w:before="20" w:after="20"/>
              <w:jc w:val="right"/>
              <w:rPr>
                <w:noProof/>
              </w:rPr>
            </w:pPr>
            <w:r>
              <w:rPr>
                <w:b/>
                <w:bCs/>
                <w:noProof/>
              </w:rPr>
              <w:t>157.8</w:t>
            </w:r>
          </w:p>
        </w:tc>
        <w:tc>
          <w:tcPr>
            <w:tcW w:w="1418" w:type="dxa"/>
            <w:gridSpan w:val="2"/>
            <w:vAlign w:val="center"/>
          </w:tcPr>
          <w:p w14:paraId="7AC469CE" w14:textId="77777777" w:rsidR="001877C0" w:rsidRDefault="001877C0" w:rsidP="001877C0">
            <w:pPr>
              <w:widowControl/>
              <w:spacing w:before="20" w:after="20"/>
              <w:jc w:val="right"/>
              <w:rPr>
                <w:b/>
                <w:bCs/>
                <w:noProof/>
              </w:rPr>
            </w:pPr>
            <w:r>
              <w:rPr>
                <w:b/>
                <w:bCs/>
                <w:noProof/>
              </w:rPr>
              <w:t>166.2</w:t>
            </w:r>
          </w:p>
        </w:tc>
        <w:tc>
          <w:tcPr>
            <w:tcW w:w="1331" w:type="dxa"/>
            <w:vAlign w:val="center"/>
          </w:tcPr>
          <w:p w14:paraId="5C1C0AC8" w14:textId="77777777" w:rsidR="001877C0" w:rsidRDefault="001877C0" w:rsidP="001877C0">
            <w:pPr>
              <w:widowControl/>
              <w:spacing w:before="20" w:after="20"/>
              <w:jc w:val="right"/>
              <w:rPr>
                <w:b/>
                <w:bCs/>
                <w:noProof/>
              </w:rPr>
            </w:pPr>
            <w:r>
              <w:rPr>
                <w:b/>
                <w:bCs/>
                <w:noProof/>
              </w:rPr>
              <w:t xml:space="preserve">315.6  </w:t>
            </w:r>
          </w:p>
        </w:tc>
      </w:tr>
      <w:tr w:rsidR="001877C0" w14:paraId="0B132377" w14:textId="77777777" w:rsidTr="001877C0">
        <w:tblPrEx>
          <w:tblCellMar>
            <w:top w:w="0" w:type="dxa"/>
            <w:bottom w:w="0" w:type="dxa"/>
          </w:tblCellMar>
        </w:tblPrEx>
        <w:trPr>
          <w:gridAfter w:val="4"/>
          <w:wAfter w:w="5988" w:type="dxa"/>
          <w:trHeight w:val="180"/>
        </w:trPr>
        <w:tc>
          <w:tcPr>
            <w:tcW w:w="3806" w:type="dxa"/>
            <w:vAlign w:val="center"/>
          </w:tcPr>
          <w:p w14:paraId="510934C1" w14:textId="77777777" w:rsidR="001877C0" w:rsidRPr="00806BE1" w:rsidRDefault="001877C0" w:rsidP="001877C0">
            <w:pPr>
              <w:widowControl/>
              <w:spacing w:before="20" w:after="20"/>
              <w:jc w:val="left"/>
              <w:rPr>
                <w:noProof/>
              </w:rPr>
            </w:pPr>
            <w:r w:rsidRPr="00806BE1">
              <w:rPr>
                <w:rFonts w:hint="eastAsia"/>
                <w:noProof/>
              </w:rPr>
              <w:t>管板布管区周边剪切应力</w:t>
            </w:r>
            <w:r>
              <w:rPr>
                <w:noProof/>
              </w:rPr>
              <w:t xml:space="preserve"> </w:t>
            </w:r>
            <w:r w:rsidRPr="004B4972">
              <w:rPr>
                <w:rFonts w:hAnsi="Symbol" w:hint="eastAsia"/>
                <w:i/>
                <w:iCs/>
                <w:noProof/>
              </w:rPr>
              <w:sym w:font="Symbol" w:char="F074"/>
            </w:r>
            <w:r w:rsidRPr="004B4972">
              <w:rPr>
                <w:noProof/>
                <w:vertAlign w:val="subscript"/>
              </w:rPr>
              <w:t>p</w:t>
            </w:r>
            <w:r w:rsidRPr="00806BE1">
              <w:rPr>
                <w:noProof/>
              </w:rPr>
              <w:t xml:space="preserve">(MPa)                                   </w:t>
            </w:r>
          </w:p>
        </w:tc>
        <w:tc>
          <w:tcPr>
            <w:tcW w:w="1276" w:type="dxa"/>
            <w:gridSpan w:val="4"/>
            <w:vAlign w:val="center"/>
          </w:tcPr>
          <w:p w14:paraId="6939BBEF" w14:textId="77777777" w:rsidR="001877C0" w:rsidRDefault="001877C0" w:rsidP="001877C0">
            <w:pPr>
              <w:widowControl/>
              <w:spacing w:before="20" w:after="20"/>
              <w:jc w:val="right"/>
              <w:rPr>
                <w:b/>
                <w:bCs/>
                <w:noProof/>
              </w:rPr>
            </w:pPr>
            <w:r>
              <w:rPr>
                <w:b/>
                <w:bCs/>
                <w:noProof/>
              </w:rPr>
              <w:t>1.192</w:t>
            </w:r>
          </w:p>
        </w:tc>
        <w:tc>
          <w:tcPr>
            <w:tcW w:w="1417" w:type="dxa"/>
            <w:gridSpan w:val="2"/>
            <w:vAlign w:val="center"/>
          </w:tcPr>
          <w:p w14:paraId="66EBA846" w14:textId="77777777" w:rsidR="001877C0" w:rsidRDefault="001877C0" w:rsidP="001877C0">
            <w:pPr>
              <w:widowControl/>
              <w:spacing w:before="20" w:after="20"/>
              <w:jc w:val="right"/>
              <w:rPr>
                <w:b/>
                <w:bCs/>
                <w:noProof/>
              </w:rPr>
            </w:pPr>
            <w:r>
              <w:rPr>
                <w:b/>
                <w:bCs/>
                <w:noProof/>
              </w:rPr>
              <w:t>52.6</w:t>
            </w:r>
          </w:p>
        </w:tc>
        <w:tc>
          <w:tcPr>
            <w:tcW w:w="1418" w:type="dxa"/>
            <w:gridSpan w:val="2"/>
            <w:vAlign w:val="center"/>
          </w:tcPr>
          <w:p w14:paraId="79A36735" w14:textId="77777777" w:rsidR="001877C0" w:rsidRDefault="001877C0" w:rsidP="001877C0">
            <w:pPr>
              <w:widowControl/>
              <w:spacing w:before="20" w:after="20"/>
              <w:jc w:val="right"/>
              <w:rPr>
                <w:b/>
                <w:bCs/>
                <w:noProof/>
              </w:rPr>
            </w:pPr>
            <w:r>
              <w:rPr>
                <w:b/>
                <w:bCs/>
                <w:noProof/>
              </w:rPr>
              <w:t>-19.34</w:t>
            </w:r>
          </w:p>
        </w:tc>
        <w:tc>
          <w:tcPr>
            <w:tcW w:w="1331" w:type="dxa"/>
            <w:vAlign w:val="center"/>
          </w:tcPr>
          <w:p w14:paraId="0CBB5E08" w14:textId="77777777" w:rsidR="001877C0" w:rsidRDefault="001877C0" w:rsidP="001877C0">
            <w:pPr>
              <w:widowControl/>
              <w:spacing w:before="20" w:after="20"/>
              <w:ind w:left="-57" w:right="-57"/>
              <w:jc w:val="right"/>
              <w:rPr>
                <w:b/>
                <w:bCs/>
                <w:noProof/>
              </w:rPr>
            </w:pPr>
            <w:r>
              <w:rPr>
                <w:b/>
                <w:bCs/>
                <w:noProof/>
              </w:rPr>
              <w:t>157.8</w:t>
            </w:r>
          </w:p>
        </w:tc>
      </w:tr>
      <w:tr w:rsidR="001877C0" w14:paraId="4832C77B" w14:textId="77777777" w:rsidTr="001877C0">
        <w:tblPrEx>
          <w:tblCellMar>
            <w:top w:w="0" w:type="dxa"/>
            <w:bottom w:w="0" w:type="dxa"/>
          </w:tblCellMar>
        </w:tblPrEx>
        <w:trPr>
          <w:gridAfter w:val="4"/>
          <w:wAfter w:w="5988" w:type="dxa"/>
          <w:trHeight w:val="180"/>
        </w:trPr>
        <w:tc>
          <w:tcPr>
            <w:tcW w:w="3806" w:type="dxa"/>
            <w:vAlign w:val="center"/>
          </w:tcPr>
          <w:p w14:paraId="78443570" w14:textId="77777777" w:rsidR="001877C0" w:rsidRPr="00806BE1" w:rsidRDefault="001877C0" w:rsidP="001877C0">
            <w:pPr>
              <w:widowControl/>
              <w:spacing w:before="20" w:after="20"/>
              <w:jc w:val="left"/>
              <w:rPr>
                <w:noProof/>
              </w:rPr>
            </w:pPr>
            <w:r w:rsidRPr="00806BE1">
              <w:rPr>
                <w:rFonts w:hint="eastAsia"/>
                <w:noProof/>
              </w:rPr>
              <w:t>壳体法兰应力</w:t>
            </w:r>
            <w:r w:rsidRPr="00806BE1">
              <w:rPr>
                <w:rFonts w:hAnsi="Symbol" w:hint="eastAsia"/>
                <w:i/>
                <w:iCs/>
                <w:noProof/>
              </w:rPr>
              <w:sym w:font="Symbol" w:char="F073"/>
            </w:r>
            <w:r w:rsidRPr="00806BE1">
              <w:rPr>
                <w:noProof/>
                <w:vertAlign w:val="subscript"/>
              </w:rPr>
              <w:t>f</w:t>
            </w:r>
            <w:r w:rsidRPr="00806BE1">
              <w:rPr>
                <w:noProof/>
                <w:vertAlign w:val="superscript"/>
              </w:rPr>
              <w:t>’</w:t>
            </w:r>
            <w:r w:rsidRPr="00806BE1">
              <w:rPr>
                <w:noProof/>
              </w:rPr>
              <w:t xml:space="preserve"> (MPa)</w:t>
            </w:r>
          </w:p>
        </w:tc>
        <w:tc>
          <w:tcPr>
            <w:tcW w:w="1276" w:type="dxa"/>
            <w:gridSpan w:val="4"/>
            <w:vAlign w:val="center"/>
          </w:tcPr>
          <w:p w14:paraId="6BC30624" w14:textId="77777777" w:rsidR="001877C0" w:rsidRDefault="001877C0" w:rsidP="001877C0">
            <w:pPr>
              <w:widowControl/>
              <w:spacing w:before="20" w:after="20"/>
              <w:jc w:val="right"/>
              <w:rPr>
                <w:b/>
                <w:bCs/>
                <w:noProof/>
              </w:rPr>
            </w:pPr>
            <w:r>
              <w:rPr>
                <w:b/>
                <w:bCs/>
                <w:noProof/>
              </w:rPr>
              <w:t>3.562</w:t>
            </w:r>
          </w:p>
        </w:tc>
        <w:tc>
          <w:tcPr>
            <w:tcW w:w="1417" w:type="dxa"/>
            <w:gridSpan w:val="2"/>
            <w:vAlign w:val="center"/>
          </w:tcPr>
          <w:p w14:paraId="33CF880B" w14:textId="77777777" w:rsidR="001877C0" w:rsidRDefault="001877C0" w:rsidP="001877C0">
            <w:pPr>
              <w:widowControl/>
              <w:spacing w:before="20" w:after="20"/>
              <w:jc w:val="right"/>
              <w:rPr>
                <w:b/>
                <w:bCs/>
                <w:noProof/>
              </w:rPr>
            </w:pPr>
            <w:r>
              <w:rPr>
                <w:b/>
                <w:bCs/>
                <w:noProof/>
              </w:rPr>
              <w:t>157.8</w:t>
            </w:r>
          </w:p>
        </w:tc>
        <w:tc>
          <w:tcPr>
            <w:tcW w:w="1418" w:type="dxa"/>
            <w:gridSpan w:val="2"/>
            <w:vAlign w:val="center"/>
          </w:tcPr>
          <w:p w14:paraId="3BA2D64D" w14:textId="77777777" w:rsidR="001877C0" w:rsidRDefault="001877C0" w:rsidP="001877C0">
            <w:pPr>
              <w:widowControl/>
              <w:spacing w:before="20" w:after="20"/>
              <w:jc w:val="right"/>
              <w:rPr>
                <w:b/>
                <w:bCs/>
                <w:noProof/>
              </w:rPr>
            </w:pPr>
            <w:r>
              <w:rPr>
                <w:b/>
                <w:bCs/>
                <w:noProof/>
              </w:rPr>
              <w:t>243.4</w:t>
            </w:r>
          </w:p>
        </w:tc>
        <w:tc>
          <w:tcPr>
            <w:tcW w:w="1331" w:type="dxa"/>
            <w:vAlign w:val="center"/>
          </w:tcPr>
          <w:p w14:paraId="71042CAC" w14:textId="77777777" w:rsidR="001877C0" w:rsidRDefault="001877C0" w:rsidP="001877C0">
            <w:pPr>
              <w:widowControl/>
              <w:spacing w:before="20" w:after="20"/>
              <w:jc w:val="right"/>
              <w:rPr>
                <w:b/>
                <w:bCs/>
                <w:noProof/>
              </w:rPr>
            </w:pPr>
            <w:r>
              <w:rPr>
                <w:b/>
                <w:bCs/>
                <w:noProof/>
              </w:rPr>
              <w:t xml:space="preserve">315.6  </w:t>
            </w:r>
          </w:p>
        </w:tc>
      </w:tr>
      <w:tr w:rsidR="001877C0" w14:paraId="0BB4D519" w14:textId="77777777" w:rsidTr="001877C0">
        <w:tblPrEx>
          <w:tblCellMar>
            <w:top w:w="0" w:type="dxa"/>
            <w:bottom w:w="0" w:type="dxa"/>
          </w:tblCellMar>
        </w:tblPrEx>
        <w:trPr>
          <w:gridAfter w:val="4"/>
          <w:wAfter w:w="5988" w:type="dxa"/>
          <w:trHeight w:val="180"/>
        </w:trPr>
        <w:tc>
          <w:tcPr>
            <w:tcW w:w="3806" w:type="dxa"/>
            <w:vAlign w:val="center"/>
          </w:tcPr>
          <w:p w14:paraId="5F1BA368" w14:textId="77777777" w:rsidR="001877C0" w:rsidRPr="00806BE1" w:rsidRDefault="001877C0" w:rsidP="001877C0">
            <w:pPr>
              <w:widowControl/>
              <w:spacing w:before="20" w:after="20"/>
              <w:jc w:val="left"/>
              <w:rPr>
                <w:noProof/>
              </w:rPr>
            </w:pPr>
            <w:r w:rsidRPr="00806BE1">
              <w:rPr>
                <w:rFonts w:hint="eastAsia"/>
                <w:noProof/>
              </w:rPr>
              <w:t>换热管轴向应力</w:t>
            </w:r>
            <w:r w:rsidRPr="00806BE1">
              <w:rPr>
                <w:rFonts w:hAnsi="Symbol" w:hint="eastAsia"/>
                <w:i/>
                <w:iCs/>
                <w:noProof/>
              </w:rPr>
              <w:sym w:font="Symbol" w:char="F073"/>
            </w:r>
            <w:r w:rsidRPr="00806BE1">
              <w:rPr>
                <w:noProof/>
                <w:vertAlign w:val="subscript"/>
              </w:rPr>
              <w:t>t</w:t>
            </w:r>
            <w:r w:rsidRPr="00806BE1">
              <w:rPr>
                <w:noProof/>
              </w:rPr>
              <w:t xml:space="preserve"> (MPa)</w:t>
            </w:r>
          </w:p>
        </w:tc>
        <w:tc>
          <w:tcPr>
            <w:tcW w:w="1276" w:type="dxa"/>
            <w:gridSpan w:val="4"/>
            <w:vAlign w:val="center"/>
          </w:tcPr>
          <w:p w14:paraId="4258B1EF" w14:textId="77777777" w:rsidR="001877C0" w:rsidRDefault="001877C0" w:rsidP="001877C0">
            <w:pPr>
              <w:widowControl/>
              <w:spacing w:before="20" w:after="20"/>
              <w:jc w:val="right"/>
              <w:rPr>
                <w:b/>
                <w:bCs/>
                <w:noProof/>
              </w:rPr>
            </w:pPr>
            <w:r>
              <w:rPr>
                <w:b/>
                <w:bCs/>
                <w:noProof/>
              </w:rPr>
              <w:t>-1.031</w:t>
            </w:r>
          </w:p>
        </w:tc>
        <w:tc>
          <w:tcPr>
            <w:tcW w:w="1417" w:type="dxa"/>
            <w:gridSpan w:val="2"/>
            <w:vAlign w:val="center"/>
          </w:tcPr>
          <w:p w14:paraId="5FAEFFE7" w14:textId="77777777" w:rsidR="001877C0" w:rsidRDefault="001877C0" w:rsidP="001877C0">
            <w:pPr>
              <w:widowControl/>
              <w:spacing w:before="20" w:after="20"/>
              <w:jc w:val="right"/>
              <w:rPr>
                <w:b/>
                <w:bCs/>
                <w:noProof/>
              </w:rPr>
            </w:pPr>
            <w:r>
              <w:rPr>
                <w:noProof/>
              </w:rPr>
              <w:t>[</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 104.4</w:t>
            </w:r>
          </w:p>
          <w:p w14:paraId="579C3834" w14:textId="77777777" w:rsidR="001877C0" w:rsidRDefault="001877C0" w:rsidP="001877C0">
            <w:pPr>
              <w:widowControl/>
              <w:spacing w:before="20" w:after="20"/>
              <w:jc w:val="right"/>
              <w:rPr>
                <w:b/>
                <w:bCs/>
                <w:noProof/>
              </w:rPr>
            </w:pPr>
            <w:r>
              <w:rPr>
                <w:noProof/>
              </w:rPr>
              <w:t>[</w:t>
            </w:r>
            <w:r>
              <w:rPr>
                <w:rFonts w:hAnsi="Symbol" w:hint="eastAsia"/>
                <w:i/>
                <w:iCs/>
                <w:noProof/>
              </w:rPr>
              <w:sym w:font="Symbol" w:char="F073"/>
            </w:r>
            <w:r>
              <w:rPr>
                <w:noProof/>
              </w:rPr>
              <w:t>]</w:t>
            </w:r>
            <w:r>
              <w:rPr>
                <w:noProof/>
                <w:vertAlign w:val="subscript"/>
              </w:rPr>
              <w:t>cr</w:t>
            </w:r>
            <w:r>
              <w:rPr>
                <w:noProof/>
              </w:rPr>
              <w:t xml:space="preserve">= </w:t>
            </w:r>
            <w:r>
              <w:rPr>
                <w:b/>
                <w:bCs/>
                <w:noProof/>
              </w:rPr>
              <w:t>75.35</w:t>
            </w:r>
          </w:p>
        </w:tc>
        <w:tc>
          <w:tcPr>
            <w:tcW w:w="1418" w:type="dxa"/>
            <w:gridSpan w:val="2"/>
            <w:vAlign w:val="center"/>
          </w:tcPr>
          <w:p w14:paraId="1F250353" w14:textId="77777777" w:rsidR="001877C0" w:rsidRDefault="001877C0" w:rsidP="001877C0">
            <w:pPr>
              <w:widowControl/>
              <w:spacing w:before="20" w:after="20"/>
              <w:jc w:val="right"/>
              <w:rPr>
                <w:b/>
                <w:bCs/>
                <w:noProof/>
              </w:rPr>
            </w:pPr>
            <w:r>
              <w:rPr>
                <w:b/>
                <w:bCs/>
                <w:noProof/>
              </w:rPr>
              <w:t>73.73</w:t>
            </w:r>
          </w:p>
        </w:tc>
        <w:tc>
          <w:tcPr>
            <w:tcW w:w="1331" w:type="dxa"/>
            <w:vAlign w:val="center"/>
          </w:tcPr>
          <w:p w14:paraId="69FD5839" w14:textId="77777777" w:rsidR="001877C0" w:rsidRDefault="001877C0" w:rsidP="001877C0">
            <w:pPr>
              <w:widowControl/>
              <w:spacing w:before="20" w:after="20"/>
              <w:jc w:val="right"/>
              <w:rPr>
                <w:b/>
                <w:bCs/>
                <w:noProof/>
              </w:rPr>
            </w:pPr>
            <w:r>
              <w:rPr>
                <w:noProof/>
              </w:rPr>
              <w:t>3[</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=313.2</w:t>
            </w:r>
          </w:p>
          <w:p w14:paraId="372E7114" w14:textId="77777777" w:rsidR="001877C0" w:rsidRDefault="001877C0" w:rsidP="001877C0">
            <w:pPr>
              <w:widowControl/>
              <w:spacing w:before="20" w:after="20"/>
              <w:jc w:val="right"/>
              <w:rPr>
                <w:b/>
                <w:bCs/>
                <w:noProof/>
              </w:rPr>
            </w:pPr>
            <w:r>
              <w:rPr>
                <w:noProof/>
              </w:rPr>
              <w:t>1.2[</w:t>
            </w:r>
            <w:r>
              <w:rPr>
                <w:rFonts w:hAnsi="Symbol" w:hint="eastAsia"/>
                <w:i/>
                <w:iCs/>
                <w:noProof/>
              </w:rPr>
              <w:sym w:font="Symbol" w:char="F073"/>
            </w:r>
            <w:r>
              <w:rPr>
                <w:noProof/>
              </w:rPr>
              <w:t>]</w:t>
            </w:r>
            <w:r>
              <w:rPr>
                <w:noProof/>
                <w:vertAlign w:val="subscript"/>
              </w:rPr>
              <w:t>cr</w:t>
            </w:r>
            <w:r>
              <w:rPr>
                <w:noProof/>
              </w:rPr>
              <w:t xml:space="preserve">= </w:t>
            </w:r>
            <w:r>
              <w:rPr>
                <w:b/>
                <w:bCs/>
                <w:noProof/>
              </w:rPr>
              <w:t>90.42</w:t>
            </w:r>
          </w:p>
        </w:tc>
      </w:tr>
      <w:tr w:rsidR="001877C0" w14:paraId="39CBDA09" w14:textId="77777777" w:rsidTr="001877C0">
        <w:tblPrEx>
          <w:tblCellMar>
            <w:top w:w="0" w:type="dxa"/>
            <w:bottom w:w="0" w:type="dxa"/>
          </w:tblCellMar>
        </w:tblPrEx>
        <w:trPr>
          <w:gridAfter w:val="4"/>
          <w:wAfter w:w="5988" w:type="dxa"/>
          <w:trHeight w:val="180"/>
        </w:trPr>
        <w:tc>
          <w:tcPr>
            <w:tcW w:w="3806" w:type="dxa"/>
            <w:vAlign w:val="center"/>
          </w:tcPr>
          <w:p w14:paraId="335FE8D7" w14:textId="77777777" w:rsidR="001877C0" w:rsidRPr="00806BE1" w:rsidRDefault="001877C0" w:rsidP="001877C0">
            <w:pPr>
              <w:widowControl/>
              <w:spacing w:before="20" w:after="20"/>
              <w:jc w:val="left"/>
              <w:rPr>
                <w:noProof/>
              </w:rPr>
            </w:pPr>
            <w:r w:rsidRPr="00806BE1">
              <w:rPr>
                <w:rFonts w:hint="eastAsia"/>
                <w:noProof/>
                <w:spacing w:val="-20"/>
              </w:rPr>
              <w:t>壳</w:t>
            </w:r>
            <w:r w:rsidRPr="00806BE1">
              <w:rPr>
                <w:rFonts w:hint="eastAsia"/>
                <w:noProof/>
              </w:rPr>
              <w:t>程圆筒</w:t>
            </w:r>
            <w:r w:rsidRPr="00806BE1">
              <w:rPr>
                <w:rFonts w:hint="eastAsia"/>
                <w:noProof/>
                <w:spacing w:val="-20"/>
              </w:rPr>
              <w:t>轴</w:t>
            </w:r>
            <w:r w:rsidRPr="00806BE1">
              <w:rPr>
                <w:noProof/>
                <w:spacing w:val="-20"/>
              </w:rPr>
              <w:t xml:space="preserve"> </w:t>
            </w:r>
            <w:r w:rsidRPr="00806BE1">
              <w:rPr>
                <w:rFonts w:hint="eastAsia"/>
                <w:noProof/>
                <w:spacing w:val="-20"/>
              </w:rPr>
              <w:t>向</w:t>
            </w:r>
            <w:r w:rsidRPr="00806BE1">
              <w:rPr>
                <w:noProof/>
                <w:spacing w:val="-20"/>
              </w:rPr>
              <w:t xml:space="preserve"> </w:t>
            </w:r>
            <w:r w:rsidRPr="00806BE1">
              <w:rPr>
                <w:rFonts w:hint="eastAsia"/>
                <w:noProof/>
                <w:spacing w:val="-20"/>
              </w:rPr>
              <w:t>应</w:t>
            </w:r>
            <w:r w:rsidRPr="00806BE1">
              <w:rPr>
                <w:noProof/>
                <w:spacing w:val="-20"/>
              </w:rPr>
              <w:t xml:space="preserve"> </w:t>
            </w:r>
            <w:r w:rsidRPr="00806BE1">
              <w:rPr>
                <w:rFonts w:hint="eastAsia"/>
                <w:noProof/>
                <w:spacing w:val="-20"/>
              </w:rPr>
              <w:t>力</w:t>
            </w:r>
            <w:r w:rsidRPr="00806BE1">
              <w:rPr>
                <w:noProof/>
              </w:rPr>
              <w:t xml:space="preserve">  </w:t>
            </w:r>
            <w:r w:rsidRPr="00806BE1">
              <w:rPr>
                <w:rFonts w:hAnsi="Symbol" w:hint="eastAsia"/>
                <w:i/>
                <w:iCs/>
                <w:noProof/>
              </w:rPr>
              <w:sym w:font="Symbol" w:char="F073"/>
            </w:r>
            <w:r w:rsidRPr="00806BE1">
              <w:rPr>
                <w:noProof/>
                <w:vertAlign w:val="subscript"/>
              </w:rPr>
              <w:t>c</w:t>
            </w:r>
            <w:r w:rsidRPr="00806BE1">
              <w:rPr>
                <w:noProof/>
              </w:rPr>
              <w:t xml:space="preserve"> (MPa)</w:t>
            </w:r>
          </w:p>
        </w:tc>
        <w:tc>
          <w:tcPr>
            <w:tcW w:w="1276" w:type="dxa"/>
            <w:gridSpan w:val="4"/>
            <w:vAlign w:val="center"/>
          </w:tcPr>
          <w:p w14:paraId="017441E6" w14:textId="77777777" w:rsidR="001877C0" w:rsidRDefault="001877C0" w:rsidP="001877C0">
            <w:pPr>
              <w:widowControl/>
              <w:spacing w:before="20" w:after="20"/>
              <w:jc w:val="right"/>
              <w:rPr>
                <w:b/>
                <w:bCs/>
                <w:noProof/>
              </w:rPr>
            </w:pPr>
            <w:r>
              <w:rPr>
                <w:b/>
                <w:bCs/>
                <w:noProof/>
              </w:rPr>
              <w:t>-1.222</w:t>
            </w:r>
          </w:p>
        </w:tc>
        <w:tc>
          <w:tcPr>
            <w:tcW w:w="1417" w:type="dxa"/>
            <w:gridSpan w:val="2"/>
            <w:vAlign w:val="center"/>
          </w:tcPr>
          <w:p w14:paraId="6410B419" w14:textId="77777777" w:rsidR="001877C0" w:rsidRDefault="001877C0" w:rsidP="001877C0">
            <w:pPr>
              <w:widowControl/>
              <w:spacing w:before="20" w:after="20"/>
              <w:jc w:val="right"/>
              <w:rPr>
                <w:b/>
                <w:bCs/>
                <w:noProof/>
              </w:rPr>
            </w:pPr>
            <w:r>
              <w:rPr>
                <w:b/>
                <w:bCs/>
                <w:noProof/>
              </w:rPr>
              <w:t>137</w:t>
            </w:r>
          </w:p>
        </w:tc>
        <w:tc>
          <w:tcPr>
            <w:tcW w:w="1418" w:type="dxa"/>
            <w:gridSpan w:val="2"/>
            <w:vAlign w:val="center"/>
          </w:tcPr>
          <w:p w14:paraId="6FDA0EFA" w14:textId="77777777" w:rsidR="001877C0" w:rsidRDefault="001877C0" w:rsidP="001877C0">
            <w:pPr>
              <w:widowControl/>
              <w:spacing w:before="20" w:after="20"/>
              <w:jc w:val="right"/>
              <w:rPr>
                <w:b/>
                <w:bCs/>
                <w:noProof/>
              </w:rPr>
            </w:pPr>
            <w:r>
              <w:rPr>
                <w:b/>
                <w:bCs/>
                <w:noProof/>
              </w:rPr>
              <w:t>-58.02</w:t>
            </w:r>
          </w:p>
        </w:tc>
        <w:tc>
          <w:tcPr>
            <w:tcW w:w="1331" w:type="dxa"/>
            <w:vAlign w:val="center"/>
          </w:tcPr>
          <w:p w14:paraId="1B7D87B5" w14:textId="77777777" w:rsidR="001877C0" w:rsidRDefault="001877C0" w:rsidP="001877C0">
            <w:pPr>
              <w:widowControl/>
              <w:spacing w:before="20" w:after="20"/>
              <w:jc w:val="right"/>
              <w:rPr>
                <w:b/>
                <w:bCs/>
                <w:noProof/>
              </w:rPr>
            </w:pPr>
            <w:r>
              <w:rPr>
                <w:b/>
                <w:bCs/>
                <w:noProof/>
              </w:rPr>
              <w:t>411</w:t>
            </w:r>
          </w:p>
        </w:tc>
      </w:tr>
      <w:tr w:rsidR="001877C0" w14:paraId="016B833C" w14:textId="77777777" w:rsidTr="001877C0">
        <w:tblPrEx>
          <w:tblCellMar>
            <w:top w:w="0" w:type="dxa"/>
            <w:bottom w:w="0" w:type="dxa"/>
          </w:tblCellMar>
        </w:tblPrEx>
        <w:trPr>
          <w:gridAfter w:val="4"/>
          <w:wAfter w:w="5988" w:type="dxa"/>
          <w:trHeight w:val="180"/>
        </w:trPr>
        <w:tc>
          <w:tcPr>
            <w:tcW w:w="3806" w:type="dxa"/>
            <w:vAlign w:val="center"/>
          </w:tcPr>
          <w:p w14:paraId="5C785659" w14:textId="77777777" w:rsidR="001877C0" w:rsidRPr="00806BE1" w:rsidRDefault="001877C0" w:rsidP="001877C0">
            <w:pPr>
              <w:widowControl/>
              <w:spacing w:before="20" w:after="20"/>
              <w:jc w:val="left"/>
              <w:rPr>
                <w:noProof/>
              </w:rPr>
            </w:pPr>
            <w:r w:rsidRPr="00806BE1">
              <w:rPr>
                <w:rFonts w:hint="eastAsia"/>
                <w:noProof/>
              </w:rPr>
              <w:t>换热管与管板连接拉脱应力</w:t>
            </w:r>
            <w:r>
              <w:rPr>
                <w:noProof/>
              </w:rPr>
              <w:t xml:space="preserve"> </w:t>
            </w:r>
            <w:r w:rsidRPr="00806BE1">
              <w:rPr>
                <w:i/>
                <w:iCs/>
                <w:noProof/>
              </w:rPr>
              <w:t xml:space="preserve">q </w:t>
            </w:r>
            <w:r w:rsidRPr="00806BE1">
              <w:rPr>
                <w:noProof/>
              </w:rPr>
              <w:t>(MPa)</w:t>
            </w:r>
          </w:p>
        </w:tc>
        <w:tc>
          <w:tcPr>
            <w:tcW w:w="1276" w:type="dxa"/>
            <w:gridSpan w:val="4"/>
            <w:vAlign w:val="center"/>
          </w:tcPr>
          <w:p w14:paraId="0F956E53" w14:textId="77777777" w:rsidR="001877C0" w:rsidRDefault="001877C0" w:rsidP="001877C0">
            <w:pPr>
              <w:widowControl/>
              <w:spacing w:before="20" w:after="20"/>
              <w:jc w:val="right"/>
              <w:rPr>
                <w:b/>
                <w:bCs/>
                <w:noProof/>
              </w:rPr>
            </w:pPr>
            <w:r>
              <w:rPr>
                <w:b/>
                <w:bCs/>
                <w:noProof/>
              </w:rPr>
              <w:t>0.9898</w:t>
            </w:r>
          </w:p>
        </w:tc>
        <w:tc>
          <w:tcPr>
            <w:tcW w:w="1417" w:type="dxa"/>
            <w:gridSpan w:val="2"/>
            <w:vAlign w:val="center"/>
          </w:tcPr>
          <w:p w14:paraId="72B61F65" w14:textId="77777777" w:rsidR="001877C0" w:rsidRDefault="001877C0" w:rsidP="001877C0">
            <w:pPr>
              <w:widowControl/>
              <w:spacing w:before="20" w:after="20"/>
              <w:jc w:val="right"/>
              <w:rPr>
                <w:b/>
                <w:bCs/>
                <w:noProof/>
              </w:rPr>
            </w:pPr>
            <w:r>
              <w:rPr>
                <w:b/>
                <w:bCs/>
                <w:noProof/>
              </w:rPr>
              <w:t>52.2</w:t>
            </w:r>
          </w:p>
        </w:tc>
        <w:tc>
          <w:tcPr>
            <w:tcW w:w="1418" w:type="dxa"/>
            <w:gridSpan w:val="2"/>
            <w:vAlign w:val="center"/>
          </w:tcPr>
          <w:p w14:paraId="4FDF5D34" w14:textId="77777777" w:rsidR="001877C0" w:rsidRDefault="001877C0" w:rsidP="001877C0">
            <w:pPr>
              <w:widowControl/>
              <w:spacing w:before="20" w:after="20"/>
              <w:jc w:val="right"/>
              <w:rPr>
                <w:b/>
                <w:bCs/>
                <w:noProof/>
              </w:rPr>
            </w:pPr>
            <w:r>
              <w:rPr>
                <w:b/>
                <w:bCs/>
                <w:noProof/>
              </w:rPr>
              <w:t>70.82</w:t>
            </w:r>
          </w:p>
        </w:tc>
        <w:tc>
          <w:tcPr>
            <w:tcW w:w="1331" w:type="dxa"/>
            <w:vAlign w:val="center"/>
          </w:tcPr>
          <w:p w14:paraId="470762F1" w14:textId="77777777" w:rsidR="001877C0" w:rsidRDefault="001877C0" w:rsidP="001877C0">
            <w:pPr>
              <w:widowControl/>
              <w:spacing w:before="20" w:after="20"/>
              <w:jc w:val="right"/>
              <w:rPr>
                <w:b/>
                <w:bCs/>
                <w:noProof/>
              </w:rPr>
            </w:pPr>
            <w:r>
              <w:rPr>
                <w:b/>
                <w:bCs/>
                <w:noProof/>
              </w:rPr>
              <w:t>156.6</w:t>
            </w:r>
          </w:p>
        </w:tc>
      </w:tr>
      <w:tr w:rsidR="001877C0" w14:paraId="61405B0E" w14:textId="77777777" w:rsidTr="001877C0">
        <w:tblPrEx>
          <w:tblCellMar>
            <w:top w:w="0" w:type="dxa"/>
            <w:bottom w:w="0" w:type="dxa"/>
          </w:tblCellMar>
        </w:tblPrEx>
        <w:trPr>
          <w:gridAfter w:val="4"/>
          <w:wAfter w:w="5988" w:type="dxa"/>
          <w:trHeight w:val="180"/>
        </w:trPr>
        <w:tc>
          <w:tcPr>
            <w:tcW w:w="9248" w:type="dxa"/>
            <w:gridSpan w:val="10"/>
            <w:vAlign w:val="center"/>
          </w:tcPr>
          <w:p w14:paraId="14963372" w14:textId="77777777" w:rsidR="001877C0" w:rsidRPr="003115B9" w:rsidRDefault="001877C0" w:rsidP="001877C0">
            <w:pPr>
              <w:widowControl/>
              <w:spacing w:before="20" w:after="20"/>
              <w:jc w:val="center"/>
              <w:rPr>
                <w:b/>
                <w:bCs/>
                <w:noProof/>
                <w:u w:val="single"/>
              </w:rPr>
            </w:pPr>
            <w:r w:rsidRPr="003115B9">
              <w:rPr>
                <w:rFonts w:hint="eastAsia"/>
                <w:b/>
                <w:bCs/>
                <w:noProof/>
                <w:u w:val="single"/>
              </w:rPr>
              <w:t>考虑壳程</w:t>
            </w:r>
            <w:r w:rsidRPr="003115B9">
              <w:rPr>
                <w:b/>
                <w:bCs/>
                <w:i/>
                <w:iCs/>
                <w:noProof/>
                <w:sz w:val="22"/>
                <w:szCs w:val="22"/>
                <w:u w:val="single"/>
              </w:rPr>
              <w:t>P</w:t>
            </w:r>
            <w:r w:rsidRPr="003115B9">
              <w:rPr>
                <w:b/>
                <w:bCs/>
                <w:i/>
                <w:iCs/>
                <w:noProof/>
                <w:sz w:val="22"/>
                <w:szCs w:val="22"/>
                <w:u w:val="single"/>
                <w:vertAlign w:val="subscript"/>
              </w:rPr>
              <w:t>s</w:t>
            </w:r>
            <w:r w:rsidRPr="003115B9">
              <w:rPr>
                <w:rFonts w:hint="eastAsia"/>
                <w:b/>
                <w:bCs/>
                <w:noProof/>
                <w:u w:val="single"/>
              </w:rPr>
              <w:t>和管程压力</w:t>
            </w:r>
            <w:r w:rsidRPr="003115B9">
              <w:rPr>
                <w:b/>
                <w:bCs/>
                <w:i/>
                <w:iCs/>
                <w:noProof/>
                <w:sz w:val="22"/>
                <w:szCs w:val="22"/>
                <w:u w:val="single"/>
              </w:rPr>
              <w:t>P</w:t>
            </w:r>
            <w:r w:rsidRPr="003115B9">
              <w:rPr>
                <w:b/>
                <w:bCs/>
                <w:i/>
                <w:iCs/>
                <w:noProof/>
                <w:sz w:val="22"/>
                <w:szCs w:val="22"/>
                <w:u w:val="single"/>
                <w:vertAlign w:val="subscript"/>
              </w:rPr>
              <w:t>t</w:t>
            </w:r>
            <w:r w:rsidRPr="003115B9">
              <w:rPr>
                <w:rFonts w:hint="eastAsia"/>
                <w:b/>
                <w:bCs/>
                <w:noProof/>
                <w:u w:val="single"/>
              </w:rPr>
              <w:t>同时作用下的危险组合工况</w:t>
            </w:r>
            <w:r w:rsidRPr="003115B9">
              <w:rPr>
                <w:b/>
                <w:bCs/>
                <w:noProof/>
                <w:u w:val="single"/>
              </w:rPr>
              <w:t>:</w:t>
            </w:r>
          </w:p>
        </w:tc>
      </w:tr>
      <w:tr w:rsidR="001877C0" w14:paraId="220C80A6" w14:textId="77777777" w:rsidTr="001877C0">
        <w:tblPrEx>
          <w:tblCellMar>
            <w:top w:w="0" w:type="dxa"/>
            <w:bottom w:w="0" w:type="dxa"/>
          </w:tblCellMar>
        </w:tblPrEx>
        <w:trPr>
          <w:gridAfter w:val="1"/>
          <w:wAfter w:w="240" w:type="dxa"/>
          <w:trHeight w:val="180"/>
        </w:trPr>
        <w:tc>
          <w:tcPr>
            <w:tcW w:w="3806" w:type="dxa"/>
            <w:vAlign w:val="center"/>
          </w:tcPr>
          <w:p w14:paraId="7CF207BA" w14:textId="77777777" w:rsidR="001877C0" w:rsidRDefault="001877C0" w:rsidP="001877C0">
            <w:pPr>
              <w:widowControl/>
              <w:spacing w:before="20" w:after="20"/>
              <w:jc w:val="center"/>
              <w:rPr>
                <w:b/>
                <w:bCs/>
                <w:noProof/>
                <w:u w:val="single"/>
              </w:rPr>
            </w:pPr>
          </w:p>
        </w:tc>
        <w:tc>
          <w:tcPr>
            <w:tcW w:w="2693" w:type="dxa"/>
            <w:gridSpan w:val="6"/>
            <w:vAlign w:val="center"/>
          </w:tcPr>
          <w:p w14:paraId="6C1F78C8" w14:textId="77777777" w:rsidR="001877C0" w:rsidRDefault="001877C0" w:rsidP="001877C0">
            <w:pPr>
              <w:widowControl/>
              <w:jc w:val="center"/>
              <w:rPr>
                <w:noProof/>
              </w:rPr>
            </w:pPr>
            <w:r>
              <w:rPr>
                <w:rFonts w:hint="eastAsia"/>
                <w:noProof/>
              </w:rPr>
              <w:t>不计温差应力</w:t>
            </w:r>
          </w:p>
        </w:tc>
        <w:tc>
          <w:tcPr>
            <w:tcW w:w="2749" w:type="dxa"/>
            <w:gridSpan w:val="3"/>
            <w:vAlign w:val="center"/>
          </w:tcPr>
          <w:p w14:paraId="0E698792" w14:textId="77777777" w:rsidR="001877C0" w:rsidRDefault="001877C0" w:rsidP="001877C0">
            <w:pPr>
              <w:widowControl/>
              <w:jc w:val="center"/>
              <w:rPr>
                <w:noProof/>
              </w:rPr>
            </w:pPr>
            <w:r>
              <w:rPr>
                <w:rFonts w:hint="eastAsia"/>
                <w:noProof/>
              </w:rPr>
              <w:t>计温差应力</w:t>
            </w:r>
          </w:p>
        </w:tc>
        <w:tc>
          <w:tcPr>
            <w:tcW w:w="2874" w:type="dxa"/>
            <w:tcBorders>
              <w:top w:val="nil"/>
              <w:left w:val="nil"/>
              <w:bottom w:val="nil"/>
              <w:right w:val="nil"/>
            </w:tcBorders>
            <w:vAlign w:val="center"/>
          </w:tcPr>
          <w:p w14:paraId="0182A9B6" w14:textId="77777777" w:rsidR="001877C0" w:rsidRDefault="001877C0" w:rsidP="001877C0">
            <w:pPr>
              <w:widowControl/>
              <w:jc w:val="left"/>
              <w:rPr>
                <w:noProof/>
              </w:rPr>
            </w:pPr>
          </w:p>
        </w:tc>
        <w:tc>
          <w:tcPr>
            <w:tcW w:w="2874" w:type="dxa"/>
            <w:gridSpan w:val="2"/>
            <w:tcBorders>
              <w:top w:val="nil"/>
              <w:left w:val="nil"/>
              <w:bottom w:val="nil"/>
              <w:right w:val="nil"/>
            </w:tcBorders>
            <w:vAlign w:val="center"/>
          </w:tcPr>
          <w:p w14:paraId="0CB54B0A" w14:textId="77777777" w:rsidR="001877C0" w:rsidRDefault="001877C0" w:rsidP="001877C0">
            <w:pPr>
              <w:widowControl/>
              <w:jc w:val="left"/>
              <w:rPr>
                <w:noProof/>
              </w:rPr>
            </w:pPr>
          </w:p>
        </w:tc>
      </w:tr>
      <w:tr w:rsidR="001877C0" w14:paraId="200D7834" w14:textId="77777777" w:rsidTr="001877C0">
        <w:tblPrEx>
          <w:tblCellMar>
            <w:top w:w="0" w:type="dxa"/>
            <w:bottom w:w="0" w:type="dxa"/>
          </w:tblCellMar>
        </w:tblPrEx>
        <w:trPr>
          <w:gridAfter w:val="4"/>
          <w:wAfter w:w="5988" w:type="dxa"/>
          <w:trHeight w:val="180"/>
        </w:trPr>
        <w:tc>
          <w:tcPr>
            <w:tcW w:w="3806" w:type="dxa"/>
            <w:vAlign w:val="center"/>
          </w:tcPr>
          <w:p w14:paraId="54B02041" w14:textId="77777777" w:rsidR="001877C0" w:rsidRPr="00F1456F" w:rsidRDefault="001877C0" w:rsidP="001877C0">
            <w:pPr>
              <w:widowControl/>
              <w:spacing w:before="20" w:after="20"/>
              <w:rPr>
                <w:noProof/>
              </w:rPr>
            </w:pPr>
            <w:r w:rsidRPr="00F1456F">
              <w:rPr>
                <w:rFonts w:hint="eastAsia"/>
                <w:noProof/>
              </w:rPr>
              <w:t>换热管与壳体热膨胀变形差</w:t>
            </w:r>
            <w:r w:rsidRPr="00F1456F">
              <w:rPr>
                <w:noProof/>
              </w:rPr>
              <w:t xml:space="preserve"> </w:t>
            </w:r>
            <w:r w:rsidRPr="00F1456F">
              <w:rPr>
                <w:rFonts w:hAnsi="Symbol" w:hint="eastAsia"/>
                <w:i/>
                <w:iCs/>
                <w:noProof/>
              </w:rPr>
              <w:sym w:font="Symbol" w:char="F067"/>
            </w:r>
          </w:p>
        </w:tc>
        <w:tc>
          <w:tcPr>
            <w:tcW w:w="2693" w:type="dxa"/>
            <w:gridSpan w:val="6"/>
            <w:vAlign w:val="center"/>
          </w:tcPr>
          <w:p w14:paraId="03D24BCD" w14:textId="77777777" w:rsidR="001877C0" w:rsidRDefault="001877C0" w:rsidP="001877C0">
            <w:pPr>
              <w:widowControl/>
              <w:spacing w:before="20" w:after="20"/>
              <w:jc w:val="right"/>
              <w:rPr>
                <w:noProof/>
              </w:rPr>
            </w:pPr>
            <w:r>
              <w:rPr>
                <w:b/>
                <w:bCs/>
                <w:noProof/>
              </w:rPr>
              <w:t>0.0</w:t>
            </w:r>
          </w:p>
        </w:tc>
        <w:tc>
          <w:tcPr>
            <w:tcW w:w="2749" w:type="dxa"/>
            <w:gridSpan w:val="3"/>
            <w:vAlign w:val="center"/>
          </w:tcPr>
          <w:p w14:paraId="35B29BBD" w14:textId="77777777" w:rsidR="001877C0" w:rsidRDefault="001877C0" w:rsidP="001877C0">
            <w:pPr>
              <w:widowControl/>
              <w:spacing w:before="20" w:after="20"/>
              <w:jc w:val="right"/>
              <w:rPr>
                <w:noProof/>
              </w:rPr>
            </w:pPr>
            <w:r>
              <w:rPr>
                <w:b/>
                <w:bCs/>
                <w:noProof/>
              </w:rPr>
              <w:t>-0.001003</w:t>
            </w:r>
          </w:p>
        </w:tc>
      </w:tr>
      <w:tr w:rsidR="001877C0" w14:paraId="44619DF6" w14:textId="77777777" w:rsidTr="001877C0">
        <w:tblPrEx>
          <w:tblCellMar>
            <w:top w:w="0" w:type="dxa"/>
            <w:bottom w:w="0" w:type="dxa"/>
          </w:tblCellMar>
        </w:tblPrEx>
        <w:trPr>
          <w:gridAfter w:val="4"/>
          <w:wAfter w:w="5988" w:type="dxa"/>
          <w:trHeight w:val="180"/>
        </w:trPr>
        <w:tc>
          <w:tcPr>
            <w:tcW w:w="3806" w:type="dxa"/>
            <w:vAlign w:val="center"/>
          </w:tcPr>
          <w:p w14:paraId="3FC934DD" w14:textId="77777777" w:rsidR="001877C0" w:rsidRPr="00F1456F" w:rsidRDefault="001877C0" w:rsidP="001877C0">
            <w:pPr>
              <w:widowControl/>
              <w:spacing w:before="20" w:after="20"/>
              <w:ind w:right="-108"/>
              <w:rPr>
                <w:noProof/>
              </w:rPr>
            </w:pPr>
            <w:r w:rsidRPr="00F1456F">
              <w:rPr>
                <w:rFonts w:hint="eastAsia"/>
                <w:noProof/>
              </w:rPr>
              <w:t>当量压力组合</w:t>
            </w:r>
            <w:r w:rsidRPr="00F1456F">
              <w:rPr>
                <w:noProof/>
              </w:rPr>
              <w:t xml:space="preserve"> </w:t>
            </w:r>
            <w:r w:rsidRPr="00F1456F">
              <w:rPr>
                <w:i/>
                <w:iCs/>
                <w:noProof/>
              </w:rPr>
              <w:t>P</w:t>
            </w:r>
            <w:r w:rsidRPr="00F1456F">
              <w:rPr>
                <w:noProof/>
                <w:vertAlign w:val="subscript"/>
              </w:rPr>
              <w:t>c</w:t>
            </w:r>
            <w:r w:rsidRPr="00F1456F">
              <w:rPr>
                <w:noProof/>
              </w:rPr>
              <w:t xml:space="preserve"> (MPa)</w:t>
            </w:r>
          </w:p>
        </w:tc>
        <w:tc>
          <w:tcPr>
            <w:tcW w:w="2693" w:type="dxa"/>
            <w:gridSpan w:val="6"/>
            <w:vAlign w:val="center"/>
          </w:tcPr>
          <w:p w14:paraId="24FDD130" w14:textId="77777777" w:rsidR="001877C0" w:rsidRDefault="001877C0" w:rsidP="001877C0">
            <w:pPr>
              <w:widowControl/>
              <w:spacing w:before="20" w:after="20"/>
              <w:jc w:val="right"/>
              <w:rPr>
                <w:b/>
                <w:bCs/>
                <w:noProof/>
              </w:rPr>
            </w:pPr>
            <w:r>
              <w:rPr>
                <w:b/>
                <w:bCs/>
                <w:noProof/>
              </w:rPr>
              <w:t>0.2107</w:t>
            </w:r>
          </w:p>
        </w:tc>
        <w:tc>
          <w:tcPr>
            <w:tcW w:w="2749" w:type="dxa"/>
            <w:gridSpan w:val="3"/>
            <w:vAlign w:val="center"/>
          </w:tcPr>
          <w:p w14:paraId="384EDC2E" w14:textId="77777777" w:rsidR="001877C0" w:rsidRDefault="001877C0" w:rsidP="001877C0">
            <w:pPr>
              <w:widowControl/>
              <w:spacing w:before="20" w:after="20"/>
              <w:jc w:val="right"/>
              <w:rPr>
                <w:b/>
                <w:bCs/>
                <w:noProof/>
              </w:rPr>
            </w:pPr>
            <w:r>
              <w:rPr>
                <w:b/>
                <w:bCs/>
                <w:noProof/>
              </w:rPr>
              <w:t>0.2107</w:t>
            </w:r>
          </w:p>
        </w:tc>
      </w:tr>
      <w:tr w:rsidR="001877C0" w14:paraId="3644D0B1" w14:textId="77777777" w:rsidTr="001877C0">
        <w:tblPrEx>
          <w:tblCellMar>
            <w:top w:w="0" w:type="dxa"/>
            <w:bottom w:w="0" w:type="dxa"/>
          </w:tblCellMar>
        </w:tblPrEx>
        <w:trPr>
          <w:gridAfter w:val="4"/>
          <w:wAfter w:w="5988" w:type="dxa"/>
          <w:trHeight w:val="180"/>
        </w:trPr>
        <w:tc>
          <w:tcPr>
            <w:tcW w:w="3806" w:type="dxa"/>
            <w:vAlign w:val="center"/>
          </w:tcPr>
          <w:p w14:paraId="6FF5CA9E" w14:textId="77777777" w:rsidR="001877C0" w:rsidRPr="00F1456F" w:rsidRDefault="001877C0" w:rsidP="001877C0">
            <w:pPr>
              <w:widowControl/>
              <w:spacing w:before="20" w:after="20"/>
              <w:rPr>
                <w:noProof/>
              </w:rPr>
            </w:pPr>
            <w:r w:rsidRPr="00F1456F">
              <w:rPr>
                <w:rFonts w:hint="eastAsia"/>
                <w:noProof/>
              </w:rPr>
              <w:t>有效压力组合</w:t>
            </w:r>
            <w:r w:rsidRPr="00F1456F">
              <w:rPr>
                <w:noProof/>
              </w:rPr>
              <w:t xml:space="preserve"> </w:t>
            </w:r>
            <w:r w:rsidRPr="00F1456F">
              <w:rPr>
                <w:i/>
                <w:iCs/>
                <w:noProof/>
              </w:rPr>
              <w:t>P</w:t>
            </w:r>
            <w:r w:rsidRPr="00F1456F">
              <w:rPr>
                <w:noProof/>
                <w:vertAlign w:val="subscript"/>
              </w:rPr>
              <w:t>a</w:t>
            </w:r>
            <w:r w:rsidRPr="00F1456F">
              <w:rPr>
                <w:noProof/>
              </w:rPr>
              <w:t xml:space="preserve"> (MPa)  </w:t>
            </w:r>
          </w:p>
        </w:tc>
        <w:tc>
          <w:tcPr>
            <w:tcW w:w="2693" w:type="dxa"/>
            <w:gridSpan w:val="6"/>
            <w:vAlign w:val="center"/>
          </w:tcPr>
          <w:p w14:paraId="436B10F3" w14:textId="77777777" w:rsidR="001877C0" w:rsidRDefault="001877C0" w:rsidP="001877C0">
            <w:pPr>
              <w:widowControl/>
              <w:spacing w:before="20" w:after="20"/>
              <w:jc w:val="right"/>
              <w:rPr>
                <w:b/>
                <w:bCs/>
                <w:noProof/>
              </w:rPr>
            </w:pPr>
            <w:r>
              <w:rPr>
                <w:b/>
                <w:bCs/>
                <w:noProof/>
              </w:rPr>
              <w:t>0.7297</w:t>
            </w:r>
          </w:p>
        </w:tc>
        <w:tc>
          <w:tcPr>
            <w:tcW w:w="2749" w:type="dxa"/>
            <w:gridSpan w:val="3"/>
            <w:vAlign w:val="center"/>
          </w:tcPr>
          <w:p w14:paraId="7D76165C" w14:textId="77777777" w:rsidR="001877C0" w:rsidRDefault="001877C0" w:rsidP="001877C0">
            <w:pPr>
              <w:widowControl/>
              <w:spacing w:before="20" w:after="20"/>
              <w:jc w:val="right"/>
              <w:rPr>
                <w:b/>
                <w:bCs/>
                <w:noProof/>
              </w:rPr>
            </w:pPr>
            <w:r>
              <w:rPr>
                <w:b/>
                <w:bCs/>
                <w:noProof/>
              </w:rPr>
              <w:t>-10.74</w:t>
            </w:r>
          </w:p>
        </w:tc>
      </w:tr>
      <w:tr w:rsidR="001877C0" w14:paraId="00D273FA" w14:textId="77777777" w:rsidTr="001877C0">
        <w:tblPrEx>
          <w:tblCellMar>
            <w:top w:w="0" w:type="dxa"/>
            <w:bottom w:w="0" w:type="dxa"/>
          </w:tblCellMar>
        </w:tblPrEx>
        <w:trPr>
          <w:gridAfter w:val="4"/>
          <w:wAfter w:w="5988" w:type="dxa"/>
          <w:trHeight w:val="180"/>
        </w:trPr>
        <w:tc>
          <w:tcPr>
            <w:tcW w:w="3806" w:type="dxa"/>
            <w:vAlign w:val="center"/>
          </w:tcPr>
          <w:p w14:paraId="0906E727" w14:textId="77777777" w:rsidR="001877C0" w:rsidRPr="00F1456F" w:rsidRDefault="001877C0" w:rsidP="001877C0">
            <w:pPr>
              <w:widowControl/>
              <w:spacing w:before="20" w:after="20"/>
              <w:ind w:left="-108" w:right="-108" w:firstLineChars="50" w:firstLine="105"/>
              <w:rPr>
                <w:noProof/>
              </w:rPr>
            </w:pPr>
            <w:r w:rsidRPr="00F1456F">
              <w:rPr>
                <w:rFonts w:hint="eastAsia"/>
                <w:noProof/>
              </w:rPr>
              <w:t>基本法兰力矩系数</w:t>
            </w:r>
            <w:r w:rsidRPr="00F1456F">
              <w:rPr>
                <w:noProof/>
              </w:rPr>
              <w:t xml:space="preserve">  </w:t>
            </w:r>
            <w:r w:rsidRPr="00F1456F">
              <w:rPr>
                <w:noProof/>
                <w:position w:val="-6"/>
              </w:rPr>
              <w:object w:dxaOrig="320" w:dyaOrig="320" w14:anchorId="220D93DC">
                <v:shape id="_x0000_i3070" type="#_x0000_t75" style="width:16pt;height:16pt" o:ole="" fillcolor="window">
                  <v:imagedata r:id="rId66" o:title=""/>
                </v:shape>
                <o:OLEObject Type="Embed" ProgID="Equation.DSMT4" ShapeID="_x0000_i3070" DrawAspect="Content" ObjectID="_1648730835" r:id="rId108">
                  <o:FieldCodes>\s</o:FieldCodes>
                </o:OLEObject>
              </w:object>
            </w:r>
          </w:p>
        </w:tc>
        <w:tc>
          <w:tcPr>
            <w:tcW w:w="2693" w:type="dxa"/>
            <w:gridSpan w:val="6"/>
            <w:vAlign w:val="center"/>
          </w:tcPr>
          <w:p w14:paraId="68DE7644" w14:textId="77777777" w:rsidR="001877C0" w:rsidRDefault="001877C0" w:rsidP="001877C0">
            <w:pPr>
              <w:widowControl/>
              <w:spacing w:before="20" w:after="20"/>
              <w:jc w:val="right"/>
              <w:rPr>
                <w:b/>
                <w:bCs/>
                <w:noProof/>
              </w:rPr>
            </w:pPr>
            <w:r>
              <w:rPr>
                <w:b/>
                <w:bCs/>
                <w:noProof/>
              </w:rPr>
              <w:t>0.009941</w:t>
            </w:r>
          </w:p>
        </w:tc>
        <w:tc>
          <w:tcPr>
            <w:tcW w:w="2749" w:type="dxa"/>
            <w:gridSpan w:val="3"/>
            <w:vAlign w:val="center"/>
          </w:tcPr>
          <w:p w14:paraId="396C0A43" w14:textId="77777777" w:rsidR="001877C0" w:rsidRDefault="001877C0" w:rsidP="001877C0">
            <w:pPr>
              <w:widowControl/>
              <w:spacing w:before="20" w:after="20"/>
              <w:jc w:val="right"/>
              <w:rPr>
                <w:b/>
                <w:bCs/>
                <w:noProof/>
              </w:rPr>
            </w:pPr>
            <w:r>
              <w:rPr>
                <w:b/>
                <w:bCs/>
                <w:noProof/>
              </w:rPr>
              <w:t>-0.0006753</w:t>
            </w:r>
          </w:p>
        </w:tc>
      </w:tr>
      <w:tr w:rsidR="001877C0" w14:paraId="63FD29C5" w14:textId="77777777" w:rsidTr="001877C0">
        <w:tblPrEx>
          <w:tblCellMar>
            <w:top w:w="0" w:type="dxa"/>
            <w:bottom w:w="0" w:type="dxa"/>
          </w:tblCellMar>
        </w:tblPrEx>
        <w:trPr>
          <w:gridAfter w:val="4"/>
          <w:wAfter w:w="5988" w:type="dxa"/>
          <w:trHeight w:val="180"/>
        </w:trPr>
        <w:tc>
          <w:tcPr>
            <w:tcW w:w="3806" w:type="dxa"/>
            <w:vAlign w:val="center"/>
          </w:tcPr>
          <w:p w14:paraId="24B7E3D0" w14:textId="77777777" w:rsidR="001877C0" w:rsidRPr="00F1456F" w:rsidRDefault="001877C0" w:rsidP="001877C0">
            <w:pPr>
              <w:widowControl/>
              <w:spacing w:before="20" w:after="20"/>
              <w:rPr>
                <w:noProof/>
              </w:rPr>
            </w:pPr>
            <w:r w:rsidRPr="00F1456F">
              <w:rPr>
                <w:rFonts w:hint="eastAsia"/>
                <w:noProof/>
              </w:rPr>
              <w:t>操作情况下法兰力矩系数</w:t>
            </w:r>
            <w:r w:rsidRPr="00F1456F">
              <w:rPr>
                <w:noProof/>
              </w:rPr>
              <w:t xml:space="preserve"> </w:t>
            </w:r>
            <w:r w:rsidRPr="00F1456F">
              <w:rPr>
                <w:noProof/>
                <w:position w:val="-10"/>
              </w:rPr>
              <w:object w:dxaOrig="337" w:dyaOrig="379" w14:anchorId="7DEE2AAC">
                <v:shape id="_x0000_i3071" type="#_x0000_t75" style="width:16.65pt;height:18.65pt" o:ole="" fillcolor="window">
                  <v:imagedata r:id="rId68" o:title=""/>
                </v:shape>
                <o:OLEObject Type="Embed" ProgID="Equation.DSMT4" ShapeID="_x0000_i3071" DrawAspect="Content" ObjectID="_1648730836" r:id="rId109">
                  <o:FieldCodes>\s</o:FieldCodes>
                </o:OLEObject>
              </w:object>
            </w:r>
          </w:p>
        </w:tc>
        <w:tc>
          <w:tcPr>
            <w:tcW w:w="2693" w:type="dxa"/>
            <w:gridSpan w:val="6"/>
            <w:vAlign w:val="center"/>
          </w:tcPr>
          <w:p w14:paraId="3DAB5990" w14:textId="77777777" w:rsidR="001877C0" w:rsidRDefault="001877C0" w:rsidP="001877C0">
            <w:pPr>
              <w:widowControl/>
              <w:spacing w:before="20" w:after="20"/>
              <w:jc w:val="right"/>
              <w:rPr>
                <w:b/>
                <w:bCs/>
                <w:noProof/>
              </w:rPr>
            </w:pPr>
            <w:r>
              <w:rPr>
                <w:b/>
                <w:bCs/>
                <w:noProof/>
              </w:rPr>
              <w:t>0.01593</w:t>
            </w:r>
          </w:p>
        </w:tc>
        <w:tc>
          <w:tcPr>
            <w:tcW w:w="2749" w:type="dxa"/>
            <w:gridSpan w:val="3"/>
            <w:vAlign w:val="center"/>
          </w:tcPr>
          <w:p w14:paraId="7197B4BA" w14:textId="77777777" w:rsidR="001877C0" w:rsidRDefault="001877C0" w:rsidP="001877C0">
            <w:pPr>
              <w:widowControl/>
              <w:spacing w:before="20" w:after="20"/>
              <w:jc w:val="right"/>
              <w:rPr>
                <w:b/>
                <w:bCs/>
                <w:noProof/>
              </w:rPr>
            </w:pPr>
            <w:r>
              <w:rPr>
                <w:b/>
                <w:bCs/>
                <w:noProof/>
              </w:rPr>
              <w:t>0.001113</w:t>
            </w:r>
          </w:p>
        </w:tc>
      </w:tr>
      <w:tr w:rsidR="001877C0" w14:paraId="1819774F" w14:textId="77777777" w:rsidTr="001877C0">
        <w:tblPrEx>
          <w:tblCellMar>
            <w:top w:w="0" w:type="dxa"/>
            <w:bottom w:w="0" w:type="dxa"/>
          </w:tblCellMar>
        </w:tblPrEx>
        <w:trPr>
          <w:gridAfter w:val="4"/>
          <w:wAfter w:w="5988" w:type="dxa"/>
          <w:trHeight w:val="180"/>
        </w:trPr>
        <w:tc>
          <w:tcPr>
            <w:tcW w:w="3806" w:type="dxa"/>
            <w:vAlign w:val="center"/>
          </w:tcPr>
          <w:p w14:paraId="0238617B" w14:textId="77777777" w:rsidR="001877C0" w:rsidRPr="00F1456F" w:rsidRDefault="001877C0" w:rsidP="001877C0">
            <w:pPr>
              <w:widowControl/>
              <w:spacing w:before="20" w:after="20"/>
              <w:rPr>
                <w:noProof/>
              </w:rPr>
            </w:pPr>
            <w:r w:rsidRPr="00F1456F">
              <w:rPr>
                <w:rFonts w:hint="eastAsia"/>
                <w:noProof/>
              </w:rPr>
              <w:t>管板边缘力矩系数</w:t>
            </w:r>
            <w:r w:rsidRPr="00F1456F">
              <w:rPr>
                <w:noProof/>
              </w:rPr>
              <w:t xml:space="preserve"> </w:t>
            </w:r>
            <w:r w:rsidRPr="00F1456F">
              <w:rPr>
                <w:noProof/>
                <w:position w:val="-4"/>
              </w:rPr>
              <w:object w:dxaOrig="320" w:dyaOrig="400" w14:anchorId="34E7FAD3">
                <v:shape id="_x0000_i3072" type="#_x0000_t75" style="width:10.65pt;height:12.65pt" o:ole="" fillcolor="window">
                  <v:imagedata r:id="rId70" o:title=""/>
                </v:shape>
                <o:OLEObject Type="Embed" ProgID="Equation.DSMT4" ShapeID="_x0000_i3072" DrawAspect="Content" ObjectID="_1648730837" r:id="rId110"/>
              </w:object>
            </w:r>
          </w:p>
        </w:tc>
        <w:tc>
          <w:tcPr>
            <w:tcW w:w="2693" w:type="dxa"/>
            <w:gridSpan w:val="6"/>
            <w:vAlign w:val="center"/>
          </w:tcPr>
          <w:p w14:paraId="48006946" w14:textId="77777777" w:rsidR="001877C0" w:rsidRDefault="001877C0" w:rsidP="001877C0">
            <w:pPr>
              <w:widowControl/>
              <w:spacing w:before="20" w:after="20"/>
              <w:jc w:val="right"/>
              <w:rPr>
                <w:b/>
                <w:bCs/>
                <w:noProof/>
              </w:rPr>
            </w:pPr>
            <w:r>
              <w:rPr>
                <w:b/>
                <w:bCs/>
                <w:noProof/>
              </w:rPr>
              <w:t>0.012</w:t>
            </w:r>
          </w:p>
        </w:tc>
        <w:tc>
          <w:tcPr>
            <w:tcW w:w="2749" w:type="dxa"/>
            <w:gridSpan w:val="3"/>
            <w:vAlign w:val="center"/>
          </w:tcPr>
          <w:p w14:paraId="52D3881C" w14:textId="77777777" w:rsidR="001877C0" w:rsidRDefault="001877C0" w:rsidP="001877C0">
            <w:pPr>
              <w:widowControl/>
              <w:spacing w:before="20" w:after="20"/>
              <w:jc w:val="right"/>
              <w:rPr>
                <w:b/>
                <w:bCs/>
                <w:noProof/>
              </w:rPr>
            </w:pPr>
            <w:r>
              <w:rPr>
                <w:b/>
                <w:bCs/>
                <w:noProof/>
              </w:rPr>
              <w:t>0.00138</w:t>
            </w:r>
          </w:p>
        </w:tc>
      </w:tr>
      <w:tr w:rsidR="001877C0" w14:paraId="784E3E61" w14:textId="77777777" w:rsidTr="001877C0">
        <w:tblPrEx>
          <w:tblCellMar>
            <w:top w:w="0" w:type="dxa"/>
            <w:bottom w:w="0" w:type="dxa"/>
          </w:tblCellMar>
        </w:tblPrEx>
        <w:trPr>
          <w:gridAfter w:val="4"/>
          <w:wAfter w:w="5988" w:type="dxa"/>
          <w:trHeight w:val="180"/>
        </w:trPr>
        <w:tc>
          <w:tcPr>
            <w:tcW w:w="3806" w:type="dxa"/>
            <w:vAlign w:val="center"/>
          </w:tcPr>
          <w:p w14:paraId="2402E313" w14:textId="77777777" w:rsidR="001877C0" w:rsidRPr="00F1456F" w:rsidRDefault="001877C0" w:rsidP="001877C0">
            <w:pPr>
              <w:widowControl/>
              <w:spacing w:before="20" w:after="20"/>
              <w:rPr>
                <w:noProof/>
              </w:rPr>
            </w:pPr>
            <w:r w:rsidRPr="00F1456F">
              <w:rPr>
                <w:rFonts w:hint="eastAsia"/>
                <w:noProof/>
              </w:rPr>
              <w:t>管板边缘剪力系数</w:t>
            </w:r>
            <w:r w:rsidRPr="00F1456F">
              <w:rPr>
                <w:noProof/>
              </w:rPr>
              <w:t xml:space="preserve"> </w:t>
            </w:r>
            <w:r w:rsidRPr="00F1456F">
              <w:rPr>
                <w:rFonts w:hAnsi="Symbol" w:hint="eastAsia"/>
                <w:i/>
                <w:iCs/>
                <w:noProof/>
              </w:rPr>
              <w:sym w:font="Symbol" w:char="F06E"/>
            </w:r>
          </w:p>
        </w:tc>
        <w:tc>
          <w:tcPr>
            <w:tcW w:w="2693" w:type="dxa"/>
            <w:gridSpan w:val="6"/>
            <w:vAlign w:val="center"/>
          </w:tcPr>
          <w:p w14:paraId="1DCE0D6C" w14:textId="77777777" w:rsidR="001877C0" w:rsidRDefault="001877C0" w:rsidP="001877C0">
            <w:pPr>
              <w:widowControl/>
              <w:spacing w:before="20" w:after="20"/>
              <w:jc w:val="right"/>
              <w:rPr>
                <w:b/>
                <w:bCs/>
                <w:noProof/>
              </w:rPr>
            </w:pPr>
            <w:r>
              <w:rPr>
                <w:b/>
                <w:bCs/>
                <w:noProof/>
              </w:rPr>
              <w:t>0.2893</w:t>
            </w:r>
          </w:p>
        </w:tc>
        <w:tc>
          <w:tcPr>
            <w:tcW w:w="2749" w:type="dxa"/>
            <w:gridSpan w:val="3"/>
            <w:vAlign w:val="center"/>
          </w:tcPr>
          <w:p w14:paraId="04E5A096" w14:textId="77777777" w:rsidR="001877C0" w:rsidRDefault="001877C0" w:rsidP="001877C0">
            <w:pPr>
              <w:widowControl/>
              <w:spacing w:before="20" w:after="20"/>
              <w:jc w:val="right"/>
              <w:rPr>
                <w:b/>
                <w:bCs/>
                <w:noProof/>
              </w:rPr>
            </w:pPr>
            <w:r>
              <w:rPr>
                <w:b/>
                <w:bCs/>
                <w:noProof/>
              </w:rPr>
              <w:t>0.03327</w:t>
            </w:r>
          </w:p>
        </w:tc>
      </w:tr>
      <w:tr w:rsidR="001877C0" w14:paraId="4E817511" w14:textId="77777777" w:rsidTr="001877C0">
        <w:tblPrEx>
          <w:tblCellMar>
            <w:top w:w="0" w:type="dxa"/>
            <w:bottom w:w="0" w:type="dxa"/>
          </w:tblCellMar>
        </w:tblPrEx>
        <w:trPr>
          <w:gridAfter w:val="4"/>
          <w:wAfter w:w="5988" w:type="dxa"/>
          <w:trHeight w:val="180"/>
        </w:trPr>
        <w:tc>
          <w:tcPr>
            <w:tcW w:w="3806" w:type="dxa"/>
            <w:vAlign w:val="center"/>
          </w:tcPr>
          <w:p w14:paraId="6CBC0FAA" w14:textId="77777777" w:rsidR="001877C0" w:rsidRPr="00F1456F" w:rsidRDefault="001877C0" w:rsidP="001877C0">
            <w:pPr>
              <w:widowControl/>
              <w:spacing w:before="20" w:after="20"/>
              <w:rPr>
                <w:noProof/>
              </w:rPr>
            </w:pPr>
            <w:r w:rsidRPr="00F1456F">
              <w:rPr>
                <w:rFonts w:hint="eastAsia"/>
                <w:noProof/>
              </w:rPr>
              <w:t>管板总弯矩系数</w:t>
            </w:r>
            <w:r w:rsidRPr="00F1456F">
              <w:rPr>
                <w:noProof/>
              </w:rPr>
              <w:t xml:space="preserve"> </w:t>
            </w:r>
            <w:r w:rsidRPr="00F1456F">
              <w:rPr>
                <w:i/>
                <w:iCs/>
                <w:noProof/>
              </w:rPr>
              <w:t>m</w:t>
            </w:r>
            <w:r w:rsidRPr="00F1456F">
              <w:rPr>
                <w:noProof/>
              </w:rPr>
              <w:t xml:space="preserve"> </w:t>
            </w:r>
          </w:p>
        </w:tc>
        <w:tc>
          <w:tcPr>
            <w:tcW w:w="2693" w:type="dxa"/>
            <w:gridSpan w:val="6"/>
            <w:vAlign w:val="center"/>
          </w:tcPr>
          <w:p w14:paraId="05B1D37D" w14:textId="77777777" w:rsidR="001877C0" w:rsidRDefault="001877C0" w:rsidP="001877C0">
            <w:pPr>
              <w:widowControl/>
              <w:spacing w:before="20" w:after="20"/>
              <w:jc w:val="right"/>
              <w:rPr>
                <w:b/>
                <w:bCs/>
                <w:noProof/>
              </w:rPr>
            </w:pPr>
            <w:r>
              <w:rPr>
                <w:b/>
                <w:bCs/>
                <w:noProof/>
              </w:rPr>
              <w:t>0.5652</w:t>
            </w:r>
          </w:p>
        </w:tc>
        <w:tc>
          <w:tcPr>
            <w:tcW w:w="2749" w:type="dxa"/>
            <w:gridSpan w:val="3"/>
            <w:vAlign w:val="center"/>
          </w:tcPr>
          <w:p w14:paraId="120B1716" w14:textId="77777777" w:rsidR="001877C0" w:rsidRDefault="001877C0" w:rsidP="001877C0">
            <w:pPr>
              <w:widowControl/>
              <w:spacing w:before="20" w:after="20"/>
              <w:jc w:val="right"/>
              <w:rPr>
                <w:b/>
                <w:bCs/>
                <w:noProof/>
              </w:rPr>
            </w:pPr>
            <w:r>
              <w:rPr>
                <w:b/>
                <w:bCs/>
                <w:noProof/>
              </w:rPr>
              <w:t>0.192</w:t>
            </w:r>
          </w:p>
        </w:tc>
      </w:tr>
      <w:tr w:rsidR="001877C0" w14:paraId="3F601AA9" w14:textId="77777777" w:rsidTr="001877C0">
        <w:tblPrEx>
          <w:tblCellMar>
            <w:top w:w="0" w:type="dxa"/>
            <w:bottom w:w="0" w:type="dxa"/>
          </w:tblCellMar>
        </w:tblPrEx>
        <w:trPr>
          <w:gridAfter w:val="4"/>
          <w:wAfter w:w="5988" w:type="dxa"/>
          <w:trHeight w:val="180"/>
        </w:trPr>
        <w:tc>
          <w:tcPr>
            <w:tcW w:w="3806" w:type="dxa"/>
            <w:vAlign w:val="center"/>
          </w:tcPr>
          <w:p w14:paraId="5774F15B" w14:textId="77777777" w:rsidR="001877C0" w:rsidRPr="00D842BD" w:rsidRDefault="001877C0" w:rsidP="001877C0">
            <w:pPr>
              <w:widowControl/>
              <w:spacing w:before="20" w:after="20"/>
              <w:jc w:val="left"/>
              <w:rPr>
                <w:rFonts w:hAnsi="宋体"/>
                <w:noProof/>
              </w:rPr>
            </w:pPr>
            <w:r>
              <w:rPr>
                <w:rFonts w:hAnsi="宋体" w:hint="eastAsia"/>
                <w:noProof/>
              </w:rPr>
              <w:t>管板布管区周边径向弯矩</w:t>
            </w:r>
            <w:r w:rsidRPr="00D842BD">
              <w:rPr>
                <w:rFonts w:hAnsi="宋体" w:hint="eastAsia"/>
                <w:noProof/>
              </w:rPr>
              <w:t>系数</w:t>
            </w:r>
            <w:r w:rsidRPr="00F4360F">
              <w:rPr>
                <w:rFonts w:hAnsi="宋体"/>
                <w:noProof/>
                <w:position w:val="-12"/>
              </w:rPr>
              <w:object w:dxaOrig="340" w:dyaOrig="360" w14:anchorId="428E51AF">
                <v:shape id="_x0000_i3135" type="#_x0000_t75" style="width:15.35pt;height:16pt" o:ole="" fillcolor="window">
                  <v:imagedata r:id="rId56" o:title=""/>
                </v:shape>
                <o:OLEObject Type="Embed" ProgID="Equation.DSMT4" ShapeID="_x0000_i3135" DrawAspect="Content" ObjectID="_1648730838" r:id="rId111"/>
              </w:object>
            </w:r>
            <w:r w:rsidRPr="00D842BD">
              <w:rPr>
                <w:rFonts w:hAnsi="宋体"/>
                <w:noProof/>
              </w:rPr>
              <w:t xml:space="preserve"> </w:t>
            </w:r>
          </w:p>
        </w:tc>
        <w:tc>
          <w:tcPr>
            <w:tcW w:w="2693" w:type="dxa"/>
            <w:gridSpan w:val="6"/>
            <w:vAlign w:val="center"/>
          </w:tcPr>
          <w:p w14:paraId="3C5C0447" w14:textId="77777777" w:rsidR="001877C0" w:rsidRDefault="001877C0" w:rsidP="001877C0">
            <w:pPr>
              <w:widowControl/>
              <w:spacing w:before="20" w:after="20"/>
              <w:jc w:val="right"/>
              <w:rPr>
                <w:b/>
                <w:bCs/>
                <w:noProof/>
              </w:rPr>
            </w:pPr>
            <w:r>
              <w:rPr>
                <w:b/>
                <w:bCs/>
                <w:noProof/>
              </w:rPr>
              <w:t>0.2261</w:t>
            </w:r>
          </w:p>
        </w:tc>
        <w:tc>
          <w:tcPr>
            <w:tcW w:w="2749" w:type="dxa"/>
            <w:gridSpan w:val="3"/>
            <w:vAlign w:val="center"/>
          </w:tcPr>
          <w:p w14:paraId="311CF7ED" w14:textId="77777777" w:rsidR="001877C0" w:rsidRDefault="001877C0" w:rsidP="001877C0">
            <w:pPr>
              <w:widowControl/>
              <w:spacing w:before="20" w:after="20"/>
              <w:jc w:val="right"/>
              <w:rPr>
                <w:b/>
                <w:bCs/>
                <w:noProof/>
              </w:rPr>
            </w:pPr>
            <w:r>
              <w:rPr>
                <w:b/>
                <w:bCs/>
                <w:noProof/>
              </w:rPr>
              <w:t>-0.2824</w:t>
            </w:r>
          </w:p>
        </w:tc>
      </w:tr>
      <w:tr w:rsidR="001877C0" w14:paraId="36449420" w14:textId="77777777" w:rsidTr="001877C0">
        <w:tblPrEx>
          <w:tblCellMar>
            <w:top w:w="0" w:type="dxa"/>
            <w:bottom w:w="0" w:type="dxa"/>
          </w:tblCellMar>
        </w:tblPrEx>
        <w:trPr>
          <w:gridAfter w:val="4"/>
          <w:wAfter w:w="5988" w:type="dxa"/>
          <w:trHeight w:val="180"/>
        </w:trPr>
        <w:tc>
          <w:tcPr>
            <w:tcW w:w="3806" w:type="dxa"/>
            <w:vAlign w:val="center"/>
          </w:tcPr>
          <w:p w14:paraId="64EB9DE2" w14:textId="77777777" w:rsidR="001877C0" w:rsidRPr="00D842BD" w:rsidRDefault="001877C0" w:rsidP="001877C0">
            <w:pPr>
              <w:widowControl/>
              <w:spacing w:before="20" w:after="20"/>
              <w:jc w:val="left"/>
              <w:rPr>
                <w:rFonts w:hAnsi="宋体"/>
                <w:noProof/>
              </w:rPr>
            </w:pPr>
            <w:r>
              <w:rPr>
                <w:rFonts w:hAnsi="宋体" w:hint="eastAsia"/>
                <w:noProof/>
              </w:rPr>
              <w:t>管板布管区最大径向弯矩</w:t>
            </w:r>
            <w:r w:rsidRPr="00D842BD">
              <w:rPr>
                <w:rFonts w:hAnsi="宋体" w:hint="eastAsia"/>
                <w:noProof/>
              </w:rPr>
              <w:t>系数</w:t>
            </w:r>
            <w:r w:rsidRPr="00470646">
              <w:rPr>
                <w:rFonts w:hAnsi="宋体"/>
                <w:noProof/>
                <w:position w:val="-12"/>
              </w:rPr>
              <w:object w:dxaOrig="320" w:dyaOrig="360" w14:anchorId="68E08907">
                <v:shape id="_x0000_i3128" type="#_x0000_t75" style="width:14.65pt;height:16pt" o:ole="" fillcolor="window">
                  <v:imagedata r:id="rId58" o:title=""/>
                </v:shape>
                <o:OLEObject Type="Embed" ProgID="Equation.DSMT4" ShapeID="_x0000_i3128" DrawAspect="Content" ObjectID="_1648730839" r:id="rId112"/>
              </w:object>
            </w:r>
          </w:p>
        </w:tc>
        <w:tc>
          <w:tcPr>
            <w:tcW w:w="2693" w:type="dxa"/>
            <w:gridSpan w:val="6"/>
            <w:vAlign w:val="center"/>
          </w:tcPr>
          <w:p w14:paraId="3E14D4CC" w14:textId="77777777" w:rsidR="001877C0" w:rsidRDefault="001877C0" w:rsidP="001877C0">
            <w:pPr>
              <w:widowControl/>
              <w:spacing w:before="20" w:after="20"/>
              <w:jc w:val="right"/>
              <w:rPr>
                <w:b/>
                <w:bCs/>
                <w:noProof/>
              </w:rPr>
            </w:pPr>
            <w:r>
              <w:rPr>
                <w:b/>
                <w:bCs/>
                <w:noProof/>
              </w:rPr>
              <w:t>-0.2001</w:t>
            </w:r>
          </w:p>
        </w:tc>
        <w:tc>
          <w:tcPr>
            <w:tcW w:w="2749" w:type="dxa"/>
            <w:gridSpan w:val="3"/>
            <w:vAlign w:val="center"/>
          </w:tcPr>
          <w:p w14:paraId="40346CF4" w14:textId="77777777" w:rsidR="001877C0" w:rsidRDefault="001877C0" w:rsidP="001877C0">
            <w:pPr>
              <w:widowControl/>
              <w:spacing w:before="20" w:after="20"/>
              <w:jc w:val="right"/>
              <w:rPr>
                <w:b/>
                <w:bCs/>
                <w:noProof/>
              </w:rPr>
            </w:pPr>
            <w:r>
              <w:rPr>
                <w:b/>
                <w:bCs/>
                <w:noProof/>
              </w:rPr>
              <w:t>-0.3654</w:t>
            </w:r>
          </w:p>
        </w:tc>
      </w:tr>
      <w:tr w:rsidR="001877C0" w14:paraId="4A4D98B6" w14:textId="77777777" w:rsidTr="001877C0">
        <w:tblPrEx>
          <w:tblCellMar>
            <w:top w:w="0" w:type="dxa"/>
            <w:bottom w:w="0" w:type="dxa"/>
          </w:tblCellMar>
        </w:tblPrEx>
        <w:trPr>
          <w:gridAfter w:val="4"/>
          <w:wAfter w:w="5988" w:type="dxa"/>
          <w:trHeight w:val="180"/>
        </w:trPr>
        <w:tc>
          <w:tcPr>
            <w:tcW w:w="3806" w:type="dxa"/>
            <w:vAlign w:val="center"/>
          </w:tcPr>
          <w:p w14:paraId="7FF34E09" w14:textId="3E666AAB" w:rsidR="001877C0" w:rsidRPr="00D842BD" w:rsidRDefault="001877C0" w:rsidP="001877C0">
            <w:pPr>
              <w:widowControl/>
              <w:spacing w:before="20" w:after="20"/>
              <w:jc w:val="left"/>
              <w:rPr>
                <w:rFonts w:hAnsi="宋体"/>
                <w:noProof/>
              </w:rPr>
            </w:pPr>
            <w:r>
              <w:rPr>
                <w:rFonts w:hAnsi="宋体" w:hint="eastAsia"/>
                <w:noProof/>
              </w:rPr>
              <w:t>管板径向弯矩</w:t>
            </w:r>
            <w:r w:rsidRPr="00D842BD">
              <w:rPr>
                <w:rFonts w:hAnsi="宋体" w:hint="eastAsia"/>
                <w:noProof/>
              </w:rPr>
              <w:t>系数</w:t>
            </w:r>
            <m:oMath>
              <m:sSub>
                <m:sSubPr>
                  <m:ctrlPr>
                    <w:rPr>
                      <w:rFonts w:ascii="Cambria Math" w:hAnsi="宋体"/>
                      <w:i/>
                      <w:noProof/>
                    </w:rPr>
                  </m:ctrlPr>
                </m:sSubPr>
                <m:e>
                  <m:r>
                    <w:rPr>
                      <w:rFonts w:ascii="Cambria Math" w:hAnsi="宋体"/>
                      <w:noProof/>
                    </w:rPr>
                    <m:t>f</m:t>
                  </m:r>
                </m:e>
                <m:sub>
                  <m:r>
                    <w:rPr>
                      <w:rFonts w:ascii="Cambria Math" w:hAnsi="宋体"/>
                      <w:noProof/>
                    </w:rPr>
                    <m:t>r</m:t>
                  </m:r>
                </m:sub>
              </m:sSub>
            </m:oMath>
          </w:p>
        </w:tc>
        <w:tc>
          <w:tcPr>
            <w:tcW w:w="2693" w:type="dxa"/>
            <w:gridSpan w:val="6"/>
            <w:vAlign w:val="center"/>
          </w:tcPr>
          <w:p w14:paraId="3405BB3D" w14:textId="77777777" w:rsidR="001877C0" w:rsidRDefault="001877C0" w:rsidP="001877C0">
            <w:pPr>
              <w:widowControl/>
              <w:spacing w:before="20" w:after="20"/>
              <w:jc w:val="right"/>
              <w:rPr>
                <w:b/>
                <w:bCs/>
                <w:noProof/>
              </w:rPr>
            </w:pPr>
            <w:r>
              <w:rPr>
                <w:b/>
                <w:bCs/>
                <w:noProof/>
              </w:rPr>
              <w:t>0.2465</w:t>
            </w:r>
          </w:p>
        </w:tc>
        <w:tc>
          <w:tcPr>
            <w:tcW w:w="2749" w:type="dxa"/>
            <w:gridSpan w:val="3"/>
            <w:vAlign w:val="center"/>
          </w:tcPr>
          <w:p w14:paraId="5AECD253" w14:textId="77777777" w:rsidR="001877C0" w:rsidRDefault="001877C0" w:rsidP="001877C0">
            <w:pPr>
              <w:widowControl/>
              <w:spacing w:before="20" w:after="20"/>
              <w:jc w:val="right"/>
              <w:rPr>
                <w:b/>
                <w:bCs/>
                <w:noProof/>
              </w:rPr>
            </w:pPr>
            <w:r>
              <w:rPr>
                <w:b/>
                <w:bCs/>
                <w:noProof/>
              </w:rPr>
              <w:t>-0.4298</w:t>
            </w:r>
          </w:p>
        </w:tc>
      </w:tr>
      <w:tr w:rsidR="001877C0" w14:paraId="708A5362" w14:textId="77777777" w:rsidTr="001877C0">
        <w:tblPrEx>
          <w:tblCellMar>
            <w:top w:w="0" w:type="dxa"/>
            <w:bottom w:w="0" w:type="dxa"/>
          </w:tblCellMar>
        </w:tblPrEx>
        <w:trPr>
          <w:gridAfter w:val="4"/>
          <w:wAfter w:w="5988" w:type="dxa"/>
          <w:trHeight w:val="180"/>
        </w:trPr>
        <w:tc>
          <w:tcPr>
            <w:tcW w:w="3806" w:type="dxa"/>
            <w:vAlign w:val="center"/>
          </w:tcPr>
          <w:p w14:paraId="1DE860CD" w14:textId="755533B8" w:rsidR="001877C0" w:rsidRPr="00284FB2" w:rsidRDefault="001877C0" w:rsidP="001877C0">
            <w:pPr>
              <w:widowControl/>
              <w:spacing w:before="20" w:after="20"/>
              <w:rPr>
                <w:noProof/>
              </w:rPr>
            </w:pPr>
            <w:r>
              <w:rPr>
                <w:rFonts w:hint="eastAsia"/>
                <w:noProof/>
              </w:rPr>
              <w:lastRenderedPageBreak/>
              <w:t>系数</w:t>
            </w:r>
            <m:oMath>
              <m:sSub>
                <m:sSubPr>
                  <m:ctrlPr>
                    <w:rPr>
                      <w:rFonts w:ascii="Cambria Math"/>
                      <w:i/>
                      <w:noProof/>
                    </w:rPr>
                  </m:ctrlPr>
                </m:sSubPr>
                <m:e>
                  <m:r>
                    <w:rPr>
                      <w:rFonts w:ascii="Cambria Math"/>
                      <w:noProof/>
                    </w:rPr>
                    <m:t>G</m:t>
                  </m:r>
                </m:e>
                <m:sub>
                  <m:r>
                    <w:rPr>
                      <w:rFonts w:ascii="Cambria Math"/>
                      <w:noProof/>
                    </w:rPr>
                    <m:t>1</m:t>
                  </m:r>
                </m:sub>
              </m:sSub>
            </m:oMath>
            <w:r>
              <w:rPr>
                <w:noProof/>
              </w:rPr>
              <w:t xml:space="preserve"> </w:t>
            </w:r>
          </w:p>
        </w:tc>
        <w:tc>
          <w:tcPr>
            <w:tcW w:w="2693" w:type="dxa"/>
            <w:gridSpan w:val="6"/>
            <w:vAlign w:val="center"/>
          </w:tcPr>
          <w:p w14:paraId="76D6546A" w14:textId="77777777" w:rsidR="001877C0" w:rsidRDefault="001877C0" w:rsidP="001877C0">
            <w:pPr>
              <w:widowControl/>
              <w:spacing w:before="20" w:after="20"/>
              <w:jc w:val="right"/>
              <w:rPr>
                <w:b/>
                <w:bCs/>
                <w:noProof/>
              </w:rPr>
            </w:pPr>
            <w:r>
              <w:rPr>
                <w:b/>
                <w:bCs/>
                <w:noProof/>
              </w:rPr>
              <w:t>0.1376</w:t>
            </w:r>
          </w:p>
        </w:tc>
        <w:tc>
          <w:tcPr>
            <w:tcW w:w="2749" w:type="dxa"/>
            <w:gridSpan w:val="3"/>
            <w:vAlign w:val="center"/>
          </w:tcPr>
          <w:p w14:paraId="17714C57" w14:textId="77777777" w:rsidR="001877C0" w:rsidRDefault="001877C0" w:rsidP="001877C0">
            <w:pPr>
              <w:widowControl/>
              <w:spacing w:before="20" w:after="20"/>
              <w:jc w:val="right"/>
              <w:rPr>
                <w:b/>
                <w:bCs/>
                <w:noProof/>
              </w:rPr>
            </w:pPr>
            <w:r>
              <w:rPr>
                <w:b/>
                <w:bCs/>
                <w:noProof/>
              </w:rPr>
              <w:t>-0.2398</w:t>
            </w:r>
          </w:p>
        </w:tc>
      </w:tr>
      <w:tr w:rsidR="001877C0" w14:paraId="350B5FBB" w14:textId="77777777" w:rsidTr="001877C0">
        <w:tblPrEx>
          <w:tblCellMar>
            <w:top w:w="0" w:type="dxa"/>
            <w:bottom w:w="0" w:type="dxa"/>
          </w:tblCellMar>
        </w:tblPrEx>
        <w:trPr>
          <w:gridAfter w:val="4"/>
          <w:wAfter w:w="5988" w:type="dxa"/>
          <w:trHeight w:val="180"/>
        </w:trPr>
        <w:tc>
          <w:tcPr>
            <w:tcW w:w="3806" w:type="dxa"/>
            <w:vAlign w:val="center"/>
          </w:tcPr>
          <w:p w14:paraId="05ADD622" w14:textId="77777777" w:rsidR="001877C0" w:rsidRPr="00F1456F" w:rsidRDefault="001877C0" w:rsidP="001877C0">
            <w:pPr>
              <w:widowControl/>
              <w:spacing w:before="20" w:after="20"/>
              <w:rPr>
                <w:noProof/>
              </w:rPr>
            </w:pPr>
            <w:r w:rsidRPr="00F1456F">
              <w:rPr>
                <w:rFonts w:hint="eastAsia"/>
                <w:noProof/>
              </w:rPr>
              <w:t>管板径向应力系数</w:t>
            </w:r>
            <w:r w:rsidRPr="00F1456F">
              <w:rPr>
                <w:noProof/>
                <w:position w:val="-8"/>
              </w:rPr>
              <w:object w:dxaOrig="320" w:dyaOrig="440" w14:anchorId="118894FE">
                <v:shape id="_x0000_i3077" type="#_x0000_t75" style="width:14pt;height:19.35pt" o:ole="" fillcolor="window">
                  <v:imagedata r:id="rId74" o:title=""/>
                </v:shape>
                <o:OLEObject Type="Embed" ProgID="Equation.DSMT4" ShapeID="_x0000_i3077" DrawAspect="Content" ObjectID="_1648730840" r:id="rId113"/>
              </w:object>
            </w:r>
          </w:p>
        </w:tc>
        <w:tc>
          <w:tcPr>
            <w:tcW w:w="2693" w:type="dxa"/>
            <w:gridSpan w:val="6"/>
            <w:vAlign w:val="center"/>
          </w:tcPr>
          <w:p w14:paraId="78FC8FD2" w14:textId="77777777" w:rsidR="001877C0" w:rsidRDefault="001877C0" w:rsidP="001877C0">
            <w:pPr>
              <w:widowControl/>
              <w:spacing w:before="20" w:after="20"/>
              <w:jc w:val="right"/>
              <w:rPr>
                <w:b/>
                <w:bCs/>
                <w:noProof/>
              </w:rPr>
            </w:pPr>
            <w:r>
              <w:rPr>
                <w:b/>
                <w:bCs/>
                <w:noProof/>
              </w:rPr>
              <w:t>0.008577</w:t>
            </w:r>
          </w:p>
        </w:tc>
        <w:tc>
          <w:tcPr>
            <w:tcW w:w="2749" w:type="dxa"/>
            <w:gridSpan w:val="3"/>
            <w:vAlign w:val="center"/>
          </w:tcPr>
          <w:p w14:paraId="0C265158" w14:textId="77777777" w:rsidR="001877C0" w:rsidRDefault="001877C0" w:rsidP="001877C0">
            <w:pPr>
              <w:widowControl/>
              <w:spacing w:before="20" w:after="20"/>
              <w:jc w:val="right"/>
              <w:rPr>
                <w:b/>
                <w:bCs/>
                <w:noProof/>
              </w:rPr>
            </w:pPr>
            <w:r>
              <w:rPr>
                <w:b/>
                <w:bCs/>
                <w:noProof/>
              </w:rPr>
              <w:t>-0.01095</w:t>
            </w:r>
          </w:p>
        </w:tc>
      </w:tr>
      <w:tr w:rsidR="001877C0" w14:paraId="3B5A790B" w14:textId="77777777" w:rsidTr="001877C0">
        <w:tblPrEx>
          <w:tblCellMar>
            <w:top w:w="0" w:type="dxa"/>
            <w:bottom w:w="0" w:type="dxa"/>
          </w:tblCellMar>
        </w:tblPrEx>
        <w:trPr>
          <w:gridAfter w:val="4"/>
          <w:wAfter w:w="5988" w:type="dxa"/>
          <w:trHeight w:val="180"/>
        </w:trPr>
        <w:tc>
          <w:tcPr>
            <w:tcW w:w="3806" w:type="dxa"/>
            <w:vAlign w:val="center"/>
          </w:tcPr>
          <w:p w14:paraId="10645CB5" w14:textId="77777777" w:rsidR="001877C0" w:rsidRPr="00F1456F" w:rsidRDefault="001877C0" w:rsidP="001877C0">
            <w:pPr>
              <w:widowControl/>
              <w:spacing w:before="20" w:after="20"/>
              <w:rPr>
                <w:noProof/>
              </w:rPr>
            </w:pPr>
            <w:r w:rsidRPr="00F1456F">
              <w:rPr>
                <w:rFonts w:hint="eastAsia"/>
                <w:noProof/>
              </w:rPr>
              <w:t>管板布管区周边处剪切应力系数</w:t>
            </w:r>
            <w:r w:rsidRPr="00F1456F">
              <w:rPr>
                <w:noProof/>
              </w:rPr>
              <w:t xml:space="preserve"> </w:t>
            </w:r>
            <w:r w:rsidRPr="00F1456F">
              <w:rPr>
                <w:noProof/>
                <w:position w:val="-16"/>
              </w:rPr>
              <w:object w:dxaOrig="360" w:dyaOrig="580" w14:anchorId="3FC88AAC">
                <v:shape id="_x0000_i3078" type="#_x0000_t75" style="width:12.65pt;height:20.65pt" o:ole="" fillcolor="window">
                  <v:imagedata r:id="rId46" o:title=""/>
                </v:shape>
                <o:OLEObject Type="Embed" ProgID="Equation.DSMT4" ShapeID="_x0000_i3078" DrawAspect="Content" ObjectID="_1648730841" r:id="rId114"/>
              </w:object>
            </w:r>
          </w:p>
        </w:tc>
        <w:tc>
          <w:tcPr>
            <w:tcW w:w="2693" w:type="dxa"/>
            <w:gridSpan w:val="6"/>
            <w:vAlign w:val="center"/>
          </w:tcPr>
          <w:p w14:paraId="75454213" w14:textId="77777777" w:rsidR="001877C0" w:rsidRDefault="001877C0" w:rsidP="001877C0">
            <w:pPr>
              <w:widowControl/>
              <w:spacing w:before="20" w:after="20"/>
              <w:jc w:val="right"/>
              <w:rPr>
                <w:b/>
                <w:bCs/>
                <w:noProof/>
              </w:rPr>
            </w:pPr>
            <w:r>
              <w:rPr>
                <w:b/>
                <w:bCs/>
                <w:noProof/>
              </w:rPr>
              <w:t>0.06236</w:t>
            </w:r>
          </w:p>
        </w:tc>
        <w:tc>
          <w:tcPr>
            <w:tcW w:w="2749" w:type="dxa"/>
            <w:gridSpan w:val="3"/>
            <w:vAlign w:val="center"/>
          </w:tcPr>
          <w:p w14:paraId="7D04C730" w14:textId="77777777" w:rsidR="001877C0" w:rsidRDefault="001877C0" w:rsidP="001877C0">
            <w:pPr>
              <w:widowControl/>
              <w:spacing w:before="20" w:after="20"/>
              <w:jc w:val="right"/>
              <w:rPr>
                <w:b/>
                <w:bCs/>
                <w:noProof/>
              </w:rPr>
            </w:pPr>
            <w:r>
              <w:rPr>
                <w:b/>
                <w:bCs/>
                <w:noProof/>
              </w:rPr>
              <w:t>0.04828</w:t>
            </w:r>
          </w:p>
        </w:tc>
      </w:tr>
      <w:tr w:rsidR="001877C0" w14:paraId="08FDFB15" w14:textId="77777777" w:rsidTr="001877C0">
        <w:tblPrEx>
          <w:tblCellMar>
            <w:top w:w="0" w:type="dxa"/>
            <w:bottom w:w="0" w:type="dxa"/>
          </w:tblCellMar>
        </w:tblPrEx>
        <w:trPr>
          <w:gridAfter w:val="4"/>
          <w:wAfter w:w="5988" w:type="dxa"/>
          <w:trHeight w:val="180"/>
        </w:trPr>
        <w:tc>
          <w:tcPr>
            <w:tcW w:w="3806" w:type="dxa"/>
            <w:vAlign w:val="center"/>
          </w:tcPr>
          <w:p w14:paraId="18E27789" w14:textId="77777777" w:rsidR="001877C0" w:rsidRPr="00F1456F" w:rsidRDefault="001877C0" w:rsidP="001877C0">
            <w:pPr>
              <w:widowControl/>
              <w:spacing w:before="20" w:after="20"/>
              <w:rPr>
                <w:noProof/>
              </w:rPr>
            </w:pPr>
            <w:r w:rsidRPr="00F1456F">
              <w:rPr>
                <w:rFonts w:hint="eastAsia"/>
                <w:noProof/>
              </w:rPr>
              <w:t>壳体法兰力矩系数</w:t>
            </w:r>
            <w:r w:rsidRPr="00F1456F">
              <w:rPr>
                <w:noProof/>
              </w:rPr>
              <w:t xml:space="preserve">  </w:t>
            </w:r>
            <w:r w:rsidRPr="00F1456F">
              <w:rPr>
                <w:noProof/>
                <w:position w:val="-6"/>
              </w:rPr>
              <w:object w:dxaOrig="320" w:dyaOrig="285" w14:anchorId="0B7CBD62">
                <v:shape id="_x0000_i3079" type="#_x0000_t75" style="width:16pt;height:14pt" o:ole="" fillcolor="window">
                  <v:imagedata r:id="rId77" o:title=""/>
                </v:shape>
                <o:OLEObject Type="Embed" ProgID="Equation.DSMT4" ShapeID="_x0000_i3079" DrawAspect="Content" ObjectID="_1648730842" r:id="rId115">
                  <o:FieldCodes>\s \* MERGEFORMAT</o:FieldCodes>
                </o:OLEObject>
              </w:object>
            </w:r>
          </w:p>
        </w:tc>
        <w:tc>
          <w:tcPr>
            <w:tcW w:w="2693" w:type="dxa"/>
            <w:gridSpan w:val="6"/>
            <w:vAlign w:val="center"/>
          </w:tcPr>
          <w:p w14:paraId="431082C2" w14:textId="77777777" w:rsidR="001877C0" w:rsidRDefault="001877C0" w:rsidP="001877C0">
            <w:pPr>
              <w:widowControl/>
              <w:spacing w:before="20" w:after="20"/>
              <w:jc w:val="right"/>
              <w:rPr>
                <w:b/>
                <w:bCs/>
                <w:noProof/>
              </w:rPr>
            </w:pPr>
            <w:r>
              <w:rPr>
                <w:b/>
                <w:bCs/>
                <w:noProof/>
              </w:rPr>
              <w:t>-0.0006704</w:t>
            </w:r>
          </w:p>
        </w:tc>
        <w:tc>
          <w:tcPr>
            <w:tcW w:w="2749" w:type="dxa"/>
            <w:gridSpan w:val="3"/>
            <w:vAlign w:val="center"/>
          </w:tcPr>
          <w:p w14:paraId="6B752AF5" w14:textId="77777777" w:rsidR="001877C0" w:rsidRDefault="001877C0" w:rsidP="001877C0">
            <w:pPr>
              <w:widowControl/>
              <w:spacing w:before="20" w:after="20"/>
              <w:jc w:val="right"/>
              <w:rPr>
                <w:b/>
                <w:bCs/>
                <w:noProof/>
              </w:rPr>
            </w:pPr>
            <w:r>
              <w:rPr>
                <w:b/>
                <w:bCs/>
                <w:noProof/>
              </w:rPr>
              <w:t>-0.002375</w:t>
            </w:r>
          </w:p>
        </w:tc>
      </w:tr>
      <w:tr w:rsidR="001877C0" w14:paraId="20AB3249" w14:textId="77777777" w:rsidTr="001877C0">
        <w:tblPrEx>
          <w:tblCellMar>
            <w:top w:w="0" w:type="dxa"/>
            <w:bottom w:w="0" w:type="dxa"/>
          </w:tblCellMar>
        </w:tblPrEx>
        <w:trPr>
          <w:gridAfter w:val="4"/>
          <w:wAfter w:w="5988" w:type="dxa"/>
          <w:trHeight w:val="180"/>
        </w:trPr>
        <w:tc>
          <w:tcPr>
            <w:tcW w:w="3806" w:type="dxa"/>
            <w:vAlign w:val="center"/>
          </w:tcPr>
          <w:p w14:paraId="129614B2" w14:textId="77777777" w:rsidR="001877C0" w:rsidRPr="00F1456F" w:rsidRDefault="001877C0" w:rsidP="001877C0">
            <w:pPr>
              <w:widowControl/>
              <w:spacing w:before="20" w:after="20"/>
              <w:rPr>
                <w:noProof/>
              </w:rPr>
            </w:pPr>
          </w:p>
        </w:tc>
        <w:tc>
          <w:tcPr>
            <w:tcW w:w="1417" w:type="dxa"/>
            <w:gridSpan w:val="5"/>
            <w:vAlign w:val="center"/>
          </w:tcPr>
          <w:p w14:paraId="22A4AFC1" w14:textId="77777777" w:rsidR="001877C0" w:rsidRDefault="001877C0" w:rsidP="001877C0">
            <w:pPr>
              <w:widowControl/>
              <w:spacing w:before="20" w:after="20"/>
              <w:jc w:val="right"/>
              <w:rPr>
                <w:b/>
                <w:bCs/>
                <w:noProof/>
              </w:rPr>
            </w:pPr>
            <w:r>
              <w:rPr>
                <w:rFonts w:hint="eastAsia"/>
                <w:noProof/>
              </w:rPr>
              <w:t>计算值</w:t>
            </w:r>
          </w:p>
        </w:tc>
        <w:tc>
          <w:tcPr>
            <w:tcW w:w="1418" w:type="dxa"/>
            <w:gridSpan w:val="2"/>
            <w:vAlign w:val="center"/>
          </w:tcPr>
          <w:p w14:paraId="22F756B5" w14:textId="77777777" w:rsidR="001877C0" w:rsidRDefault="001877C0" w:rsidP="001877C0">
            <w:pPr>
              <w:widowControl/>
              <w:spacing w:before="20" w:after="20"/>
              <w:jc w:val="right"/>
              <w:rPr>
                <w:b/>
                <w:bCs/>
                <w:noProof/>
              </w:rPr>
            </w:pPr>
            <w:r>
              <w:rPr>
                <w:rFonts w:hint="eastAsia"/>
                <w:noProof/>
              </w:rPr>
              <w:t>许用值</w:t>
            </w:r>
          </w:p>
        </w:tc>
        <w:tc>
          <w:tcPr>
            <w:tcW w:w="1276" w:type="dxa"/>
            <w:vAlign w:val="center"/>
          </w:tcPr>
          <w:p w14:paraId="05C61E32" w14:textId="77777777" w:rsidR="001877C0" w:rsidRDefault="001877C0" w:rsidP="001877C0">
            <w:pPr>
              <w:widowControl/>
              <w:spacing w:before="20" w:after="20"/>
              <w:jc w:val="right"/>
              <w:rPr>
                <w:noProof/>
              </w:rPr>
            </w:pPr>
            <w:r>
              <w:rPr>
                <w:rFonts w:hint="eastAsia"/>
                <w:noProof/>
              </w:rPr>
              <w:t>计算值</w:t>
            </w:r>
          </w:p>
        </w:tc>
        <w:tc>
          <w:tcPr>
            <w:tcW w:w="1331" w:type="dxa"/>
            <w:vAlign w:val="center"/>
          </w:tcPr>
          <w:p w14:paraId="1C811FBC" w14:textId="77777777" w:rsidR="001877C0" w:rsidRDefault="001877C0" w:rsidP="001877C0">
            <w:pPr>
              <w:widowControl/>
              <w:spacing w:before="20" w:after="20"/>
              <w:jc w:val="right"/>
              <w:rPr>
                <w:noProof/>
              </w:rPr>
            </w:pPr>
            <w:r>
              <w:rPr>
                <w:rFonts w:hint="eastAsia"/>
                <w:noProof/>
              </w:rPr>
              <w:t>许用值</w:t>
            </w:r>
          </w:p>
        </w:tc>
      </w:tr>
      <w:tr w:rsidR="001877C0" w14:paraId="476FAD8E" w14:textId="77777777" w:rsidTr="001877C0">
        <w:tblPrEx>
          <w:tblCellMar>
            <w:top w:w="0" w:type="dxa"/>
            <w:bottom w:w="0" w:type="dxa"/>
          </w:tblCellMar>
        </w:tblPrEx>
        <w:trPr>
          <w:gridAfter w:val="4"/>
          <w:wAfter w:w="5988" w:type="dxa"/>
          <w:trHeight w:val="180"/>
        </w:trPr>
        <w:tc>
          <w:tcPr>
            <w:tcW w:w="3806" w:type="dxa"/>
            <w:vAlign w:val="center"/>
          </w:tcPr>
          <w:p w14:paraId="62B4DCD4" w14:textId="77777777" w:rsidR="001877C0" w:rsidRPr="00F6493B" w:rsidRDefault="001877C0" w:rsidP="001877C0">
            <w:pPr>
              <w:widowControl/>
              <w:spacing w:before="20" w:after="20"/>
              <w:jc w:val="left"/>
              <w:rPr>
                <w:noProof/>
              </w:rPr>
            </w:pPr>
            <w:r w:rsidRPr="00F6493B">
              <w:rPr>
                <w:rFonts w:hint="eastAsia"/>
                <w:noProof/>
              </w:rPr>
              <w:t>管板径向应力</w:t>
            </w:r>
            <w:r>
              <w:rPr>
                <w:noProof/>
              </w:rPr>
              <w:t xml:space="preserve"> </w:t>
            </w:r>
            <w:r w:rsidRPr="00F6493B">
              <w:rPr>
                <w:rFonts w:hAnsi="Symbol" w:hint="eastAsia"/>
                <w:i/>
                <w:iCs/>
                <w:noProof/>
              </w:rPr>
              <w:sym w:font="Symbol" w:char="F073"/>
            </w:r>
            <w:r w:rsidRPr="00F6493B">
              <w:rPr>
                <w:noProof/>
                <w:vertAlign w:val="subscript"/>
              </w:rPr>
              <w:t>r</w:t>
            </w:r>
            <w:r w:rsidRPr="00F6493B">
              <w:rPr>
                <w:noProof/>
              </w:rPr>
              <w:t xml:space="preserve"> (MPa)</w:t>
            </w:r>
          </w:p>
        </w:tc>
        <w:tc>
          <w:tcPr>
            <w:tcW w:w="1417" w:type="dxa"/>
            <w:gridSpan w:val="5"/>
            <w:vAlign w:val="center"/>
          </w:tcPr>
          <w:p w14:paraId="4F88A7B4" w14:textId="77777777" w:rsidR="001877C0" w:rsidRDefault="001877C0" w:rsidP="001877C0">
            <w:pPr>
              <w:widowControl/>
              <w:spacing w:before="20" w:after="20"/>
              <w:jc w:val="right"/>
              <w:rPr>
                <w:noProof/>
              </w:rPr>
            </w:pPr>
            <w:r>
              <w:rPr>
                <w:b/>
                <w:bCs/>
                <w:noProof/>
              </w:rPr>
              <w:t>8.605</w:t>
            </w:r>
          </w:p>
        </w:tc>
        <w:tc>
          <w:tcPr>
            <w:tcW w:w="1418" w:type="dxa"/>
            <w:gridSpan w:val="2"/>
            <w:vAlign w:val="center"/>
          </w:tcPr>
          <w:p w14:paraId="48967371" w14:textId="77777777" w:rsidR="001877C0" w:rsidRDefault="001877C0" w:rsidP="001877C0">
            <w:pPr>
              <w:widowControl/>
              <w:spacing w:before="20" w:after="20"/>
              <w:jc w:val="right"/>
              <w:rPr>
                <w:noProof/>
              </w:rPr>
            </w:pPr>
            <w:r>
              <w:rPr>
                <w:b/>
                <w:bCs/>
                <w:noProof/>
              </w:rPr>
              <w:t>157.8</w:t>
            </w:r>
          </w:p>
        </w:tc>
        <w:tc>
          <w:tcPr>
            <w:tcW w:w="1276" w:type="dxa"/>
            <w:vAlign w:val="center"/>
          </w:tcPr>
          <w:p w14:paraId="4ED781BA" w14:textId="77777777" w:rsidR="001877C0" w:rsidRDefault="001877C0" w:rsidP="001877C0">
            <w:pPr>
              <w:widowControl/>
              <w:spacing w:before="20" w:after="20"/>
              <w:jc w:val="right"/>
              <w:rPr>
                <w:b/>
                <w:bCs/>
                <w:noProof/>
              </w:rPr>
            </w:pPr>
            <w:r>
              <w:rPr>
                <w:b/>
                <w:bCs/>
                <w:noProof/>
              </w:rPr>
              <w:t>161.7</w:t>
            </w:r>
          </w:p>
        </w:tc>
        <w:tc>
          <w:tcPr>
            <w:tcW w:w="1331" w:type="dxa"/>
            <w:vAlign w:val="center"/>
          </w:tcPr>
          <w:p w14:paraId="3C98A7F1" w14:textId="77777777" w:rsidR="001877C0" w:rsidRDefault="001877C0" w:rsidP="001877C0">
            <w:pPr>
              <w:widowControl/>
              <w:spacing w:before="20" w:after="20"/>
              <w:jc w:val="right"/>
              <w:rPr>
                <w:b/>
                <w:bCs/>
                <w:noProof/>
              </w:rPr>
            </w:pPr>
            <w:r>
              <w:rPr>
                <w:b/>
                <w:bCs/>
                <w:noProof/>
              </w:rPr>
              <w:t>315.6</w:t>
            </w:r>
          </w:p>
        </w:tc>
      </w:tr>
      <w:tr w:rsidR="001877C0" w14:paraId="0AB2FB07" w14:textId="77777777" w:rsidTr="001877C0">
        <w:tblPrEx>
          <w:tblCellMar>
            <w:top w:w="0" w:type="dxa"/>
            <w:bottom w:w="0" w:type="dxa"/>
          </w:tblCellMar>
        </w:tblPrEx>
        <w:trPr>
          <w:gridAfter w:val="4"/>
          <w:wAfter w:w="5988" w:type="dxa"/>
          <w:trHeight w:val="180"/>
        </w:trPr>
        <w:tc>
          <w:tcPr>
            <w:tcW w:w="3806" w:type="dxa"/>
            <w:vAlign w:val="center"/>
          </w:tcPr>
          <w:p w14:paraId="2261F4BC" w14:textId="77777777" w:rsidR="001877C0" w:rsidRPr="00F6493B" w:rsidRDefault="001877C0" w:rsidP="001877C0">
            <w:pPr>
              <w:widowControl/>
              <w:spacing w:before="20" w:after="20"/>
              <w:jc w:val="left"/>
              <w:rPr>
                <w:noProof/>
              </w:rPr>
            </w:pPr>
            <w:r w:rsidRPr="00F6493B">
              <w:rPr>
                <w:rFonts w:hint="eastAsia"/>
                <w:noProof/>
              </w:rPr>
              <w:t>管板布管区周边剪切应力</w:t>
            </w:r>
            <w:r w:rsidRPr="00F6493B">
              <w:rPr>
                <w:noProof/>
              </w:rPr>
              <w:t xml:space="preserve"> </w:t>
            </w:r>
            <w:r w:rsidRPr="00F6493B">
              <w:rPr>
                <w:rFonts w:hAnsi="Symbol" w:hint="eastAsia"/>
                <w:i/>
                <w:iCs/>
                <w:noProof/>
              </w:rPr>
              <w:sym w:font="Symbol" w:char="F074"/>
            </w:r>
            <w:r w:rsidRPr="00F6493B">
              <w:rPr>
                <w:noProof/>
                <w:vertAlign w:val="subscript"/>
              </w:rPr>
              <w:t>p</w:t>
            </w:r>
            <w:r w:rsidRPr="00F6493B">
              <w:rPr>
                <w:noProof/>
              </w:rPr>
              <w:t xml:space="preserve"> (MPa)</w:t>
            </w:r>
          </w:p>
        </w:tc>
        <w:tc>
          <w:tcPr>
            <w:tcW w:w="1417" w:type="dxa"/>
            <w:gridSpan w:val="5"/>
            <w:vAlign w:val="center"/>
          </w:tcPr>
          <w:p w14:paraId="22F6831A" w14:textId="77777777" w:rsidR="001877C0" w:rsidRDefault="001877C0" w:rsidP="001877C0">
            <w:pPr>
              <w:widowControl/>
              <w:spacing w:before="20" w:after="20"/>
              <w:jc w:val="right"/>
              <w:rPr>
                <w:b/>
                <w:bCs/>
                <w:noProof/>
              </w:rPr>
            </w:pPr>
            <w:r>
              <w:rPr>
                <w:b/>
                <w:bCs/>
                <w:noProof/>
              </w:rPr>
              <w:t>1.743</w:t>
            </w:r>
          </w:p>
        </w:tc>
        <w:tc>
          <w:tcPr>
            <w:tcW w:w="1418" w:type="dxa"/>
            <w:gridSpan w:val="2"/>
            <w:vAlign w:val="center"/>
          </w:tcPr>
          <w:p w14:paraId="661035C3" w14:textId="77777777" w:rsidR="001877C0" w:rsidRDefault="001877C0" w:rsidP="001877C0">
            <w:pPr>
              <w:widowControl/>
              <w:spacing w:before="20" w:after="20"/>
              <w:jc w:val="right"/>
              <w:rPr>
                <w:b/>
                <w:bCs/>
                <w:noProof/>
              </w:rPr>
            </w:pPr>
            <w:r>
              <w:rPr>
                <w:b/>
                <w:bCs/>
                <w:noProof/>
              </w:rPr>
              <w:t>52.6</w:t>
            </w:r>
          </w:p>
        </w:tc>
        <w:tc>
          <w:tcPr>
            <w:tcW w:w="1276" w:type="dxa"/>
            <w:vAlign w:val="center"/>
          </w:tcPr>
          <w:p w14:paraId="16EB7852" w14:textId="77777777" w:rsidR="001877C0" w:rsidRDefault="001877C0" w:rsidP="001877C0">
            <w:pPr>
              <w:widowControl/>
              <w:spacing w:before="20" w:after="20"/>
              <w:jc w:val="right"/>
              <w:rPr>
                <w:b/>
                <w:bCs/>
                <w:noProof/>
              </w:rPr>
            </w:pPr>
            <w:r>
              <w:rPr>
                <w:b/>
                <w:bCs/>
                <w:noProof/>
              </w:rPr>
              <w:t>-19.86</w:t>
            </w:r>
          </w:p>
        </w:tc>
        <w:tc>
          <w:tcPr>
            <w:tcW w:w="1331" w:type="dxa"/>
            <w:vAlign w:val="center"/>
          </w:tcPr>
          <w:p w14:paraId="6273ACA4" w14:textId="77777777" w:rsidR="001877C0" w:rsidRDefault="001877C0" w:rsidP="001877C0">
            <w:pPr>
              <w:widowControl/>
              <w:spacing w:before="20" w:after="20"/>
              <w:jc w:val="right"/>
              <w:rPr>
                <w:b/>
                <w:bCs/>
                <w:noProof/>
              </w:rPr>
            </w:pPr>
            <w:r>
              <w:rPr>
                <w:b/>
                <w:bCs/>
                <w:noProof/>
              </w:rPr>
              <w:t>157.8</w:t>
            </w:r>
          </w:p>
        </w:tc>
      </w:tr>
      <w:tr w:rsidR="001877C0" w14:paraId="199627FF" w14:textId="77777777" w:rsidTr="001877C0">
        <w:tblPrEx>
          <w:tblCellMar>
            <w:top w:w="0" w:type="dxa"/>
            <w:bottom w:w="0" w:type="dxa"/>
          </w:tblCellMar>
        </w:tblPrEx>
        <w:trPr>
          <w:gridAfter w:val="4"/>
          <w:wAfter w:w="5988" w:type="dxa"/>
          <w:trHeight w:val="180"/>
        </w:trPr>
        <w:tc>
          <w:tcPr>
            <w:tcW w:w="3806" w:type="dxa"/>
            <w:vAlign w:val="center"/>
          </w:tcPr>
          <w:p w14:paraId="0F550128" w14:textId="77777777" w:rsidR="001877C0" w:rsidRPr="00F6493B" w:rsidRDefault="001877C0" w:rsidP="001877C0">
            <w:pPr>
              <w:widowControl/>
              <w:spacing w:before="20" w:after="20"/>
              <w:jc w:val="left"/>
              <w:rPr>
                <w:noProof/>
              </w:rPr>
            </w:pPr>
            <w:r w:rsidRPr="00F6493B">
              <w:rPr>
                <w:rFonts w:hint="eastAsia"/>
                <w:noProof/>
              </w:rPr>
              <w:t>壳体法兰应力</w:t>
            </w:r>
            <w:r w:rsidRPr="00F6493B">
              <w:rPr>
                <w:noProof/>
                <w:position w:val="-14"/>
              </w:rPr>
              <w:object w:dxaOrig="320" w:dyaOrig="400" w14:anchorId="4B7A045C">
                <v:shape id="_x0000_i3080" type="#_x0000_t75" style="width:16pt;height:20pt" o:ole="">
                  <v:imagedata r:id="rId79" o:title=""/>
                </v:shape>
                <o:OLEObject Type="Embed" ProgID="Equation.DSMT4" ShapeID="_x0000_i3080" DrawAspect="Content" ObjectID="_1648730843" r:id="rId116"/>
              </w:object>
            </w:r>
            <w:r w:rsidRPr="00F6493B">
              <w:rPr>
                <w:noProof/>
              </w:rPr>
              <w:t xml:space="preserve">  (MPa)</w:t>
            </w:r>
          </w:p>
        </w:tc>
        <w:tc>
          <w:tcPr>
            <w:tcW w:w="1417" w:type="dxa"/>
            <w:gridSpan w:val="5"/>
            <w:vAlign w:val="center"/>
          </w:tcPr>
          <w:p w14:paraId="4B1A0531" w14:textId="77777777" w:rsidR="001877C0" w:rsidRDefault="001877C0" w:rsidP="001877C0">
            <w:pPr>
              <w:widowControl/>
              <w:spacing w:before="20" w:after="20"/>
              <w:jc w:val="right"/>
              <w:rPr>
                <w:b/>
                <w:bCs/>
                <w:noProof/>
              </w:rPr>
            </w:pPr>
            <w:r>
              <w:rPr>
                <w:b/>
                <w:bCs/>
                <w:noProof/>
              </w:rPr>
              <w:t>-4.544</w:t>
            </w:r>
          </w:p>
        </w:tc>
        <w:tc>
          <w:tcPr>
            <w:tcW w:w="1418" w:type="dxa"/>
            <w:gridSpan w:val="2"/>
            <w:vAlign w:val="center"/>
          </w:tcPr>
          <w:p w14:paraId="40460257" w14:textId="77777777" w:rsidR="001877C0" w:rsidRDefault="001877C0" w:rsidP="001877C0">
            <w:pPr>
              <w:widowControl/>
              <w:spacing w:before="20" w:after="20"/>
              <w:jc w:val="right"/>
              <w:rPr>
                <w:b/>
                <w:bCs/>
                <w:noProof/>
              </w:rPr>
            </w:pPr>
            <w:r>
              <w:rPr>
                <w:b/>
                <w:bCs/>
                <w:noProof/>
              </w:rPr>
              <w:t>157.8</w:t>
            </w:r>
          </w:p>
        </w:tc>
        <w:tc>
          <w:tcPr>
            <w:tcW w:w="1276" w:type="dxa"/>
            <w:vAlign w:val="center"/>
          </w:tcPr>
          <w:p w14:paraId="58D49FC4" w14:textId="77777777" w:rsidR="001877C0" w:rsidRDefault="001877C0" w:rsidP="001877C0">
            <w:pPr>
              <w:widowControl/>
              <w:spacing w:before="20" w:after="20"/>
              <w:jc w:val="right"/>
              <w:rPr>
                <w:b/>
                <w:bCs/>
                <w:noProof/>
              </w:rPr>
            </w:pPr>
            <w:r>
              <w:rPr>
                <w:b/>
                <w:bCs/>
                <w:noProof/>
              </w:rPr>
              <w:t>236.9</w:t>
            </w:r>
          </w:p>
        </w:tc>
        <w:tc>
          <w:tcPr>
            <w:tcW w:w="1331" w:type="dxa"/>
            <w:vAlign w:val="center"/>
          </w:tcPr>
          <w:p w14:paraId="70020C13" w14:textId="77777777" w:rsidR="001877C0" w:rsidRDefault="001877C0" w:rsidP="001877C0">
            <w:pPr>
              <w:widowControl/>
              <w:spacing w:before="20" w:after="20"/>
              <w:ind w:left="-57" w:right="-57"/>
              <w:jc w:val="right"/>
              <w:rPr>
                <w:b/>
                <w:bCs/>
                <w:noProof/>
              </w:rPr>
            </w:pPr>
            <w:r>
              <w:rPr>
                <w:b/>
                <w:bCs/>
                <w:noProof/>
              </w:rPr>
              <w:t xml:space="preserve">315.6  </w:t>
            </w:r>
          </w:p>
        </w:tc>
      </w:tr>
      <w:tr w:rsidR="001877C0" w14:paraId="782683A9" w14:textId="77777777" w:rsidTr="001877C0">
        <w:tblPrEx>
          <w:tblCellMar>
            <w:top w:w="0" w:type="dxa"/>
            <w:bottom w:w="0" w:type="dxa"/>
          </w:tblCellMar>
        </w:tblPrEx>
        <w:trPr>
          <w:gridAfter w:val="4"/>
          <w:wAfter w:w="5988" w:type="dxa"/>
          <w:trHeight w:val="180"/>
        </w:trPr>
        <w:tc>
          <w:tcPr>
            <w:tcW w:w="3806" w:type="dxa"/>
            <w:vAlign w:val="center"/>
          </w:tcPr>
          <w:p w14:paraId="3089151D" w14:textId="77777777" w:rsidR="001877C0" w:rsidRPr="00F6493B" w:rsidRDefault="001877C0" w:rsidP="001877C0">
            <w:pPr>
              <w:widowControl/>
              <w:spacing w:before="20" w:after="20"/>
              <w:jc w:val="left"/>
              <w:rPr>
                <w:noProof/>
              </w:rPr>
            </w:pPr>
            <w:r w:rsidRPr="00F6493B">
              <w:rPr>
                <w:rFonts w:hint="eastAsia"/>
                <w:noProof/>
              </w:rPr>
              <w:t>换热管轴向应力</w:t>
            </w:r>
            <w:r w:rsidRPr="00F6493B">
              <w:rPr>
                <w:noProof/>
              </w:rPr>
              <w:t xml:space="preserve">  </w:t>
            </w:r>
            <w:r w:rsidRPr="00F6493B">
              <w:rPr>
                <w:rFonts w:hAnsi="Symbol" w:hint="eastAsia"/>
                <w:i/>
                <w:iCs/>
                <w:noProof/>
              </w:rPr>
              <w:sym w:font="Symbol" w:char="F073"/>
            </w:r>
            <w:r w:rsidRPr="00F6493B">
              <w:rPr>
                <w:noProof/>
                <w:vertAlign w:val="subscript"/>
              </w:rPr>
              <w:t>t</w:t>
            </w:r>
            <w:r w:rsidRPr="00F6493B">
              <w:rPr>
                <w:noProof/>
              </w:rPr>
              <w:t xml:space="preserve"> (MPa)   </w:t>
            </w:r>
          </w:p>
        </w:tc>
        <w:tc>
          <w:tcPr>
            <w:tcW w:w="1417" w:type="dxa"/>
            <w:gridSpan w:val="5"/>
            <w:vAlign w:val="center"/>
          </w:tcPr>
          <w:p w14:paraId="15FBCB36" w14:textId="77777777" w:rsidR="001877C0" w:rsidRDefault="001877C0" w:rsidP="001877C0">
            <w:pPr>
              <w:widowControl/>
              <w:spacing w:before="20" w:after="20"/>
              <w:jc w:val="right"/>
              <w:rPr>
                <w:b/>
                <w:bCs/>
                <w:noProof/>
              </w:rPr>
            </w:pPr>
            <w:r>
              <w:rPr>
                <w:b/>
                <w:bCs/>
                <w:noProof/>
              </w:rPr>
              <w:t>-2.195</w:t>
            </w:r>
          </w:p>
        </w:tc>
        <w:tc>
          <w:tcPr>
            <w:tcW w:w="1418" w:type="dxa"/>
            <w:gridSpan w:val="2"/>
            <w:vAlign w:val="center"/>
          </w:tcPr>
          <w:p w14:paraId="77AF89A4" w14:textId="77777777" w:rsidR="001877C0" w:rsidRDefault="001877C0" w:rsidP="001877C0">
            <w:pPr>
              <w:widowControl/>
              <w:spacing w:before="20" w:after="20"/>
              <w:ind w:left="-57" w:right="43"/>
              <w:jc w:val="right"/>
              <w:rPr>
                <w:b/>
                <w:bCs/>
                <w:noProof/>
              </w:rPr>
            </w:pPr>
            <w:r>
              <w:rPr>
                <w:noProof/>
              </w:rPr>
              <w:t>[</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 104.4</w:t>
            </w:r>
          </w:p>
          <w:p w14:paraId="24404D2B" w14:textId="77777777" w:rsidR="001877C0" w:rsidRDefault="001877C0" w:rsidP="001877C0">
            <w:pPr>
              <w:widowControl/>
              <w:spacing w:before="20" w:after="20"/>
              <w:jc w:val="right"/>
              <w:rPr>
                <w:b/>
                <w:bCs/>
                <w:noProof/>
              </w:rPr>
            </w:pPr>
            <w:r>
              <w:rPr>
                <w:noProof/>
              </w:rPr>
              <w:t>[</w:t>
            </w:r>
            <w:r>
              <w:rPr>
                <w:rFonts w:hAnsi="Symbol" w:hint="eastAsia"/>
                <w:i/>
                <w:iCs/>
                <w:noProof/>
              </w:rPr>
              <w:sym w:font="Symbol" w:char="F073"/>
            </w:r>
            <w:r>
              <w:rPr>
                <w:noProof/>
              </w:rPr>
              <w:t>]</w:t>
            </w:r>
            <w:r>
              <w:rPr>
                <w:noProof/>
                <w:vertAlign w:val="subscript"/>
              </w:rPr>
              <w:t>cr</w:t>
            </w:r>
            <w:r>
              <w:rPr>
                <w:noProof/>
              </w:rPr>
              <w:t xml:space="preserve">= </w:t>
            </w:r>
            <w:r>
              <w:rPr>
                <w:b/>
                <w:bCs/>
                <w:noProof/>
              </w:rPr>
              <w:t>75.35</w:t>
            </w:r>
          </w:p>
        </w:tc>
        <w:tc>
          <w:tcPr>
            <w:tcW w:w="1276" w:type="dxa"/>
            <w:vAlign w:val="center"/>
          </w:tcPr>
          <w:p w14:paraId="51DD365F" w14:textId="77777777" w:rsidR="001877C0" w:rsidRDefault="001877C0" w:rsidP="001877C0">
            <w:pPr>
              <w:widowControl/>
              <w:spacing w:before="20" w:after="20"/>
              <w:jc w:val="right"/>
              <w:rPr>
                <w:b/>
                <w:bCs/>
                <w:noProof/>
              </w:rPr>
            </w:pPr>
            <w:r>
              <w:rPr>
                <w:b/>
                <w:bCs/>
                <w:noProof/>
              </w:rPr>
              <w:t>72.65</w:t>
            </w:r>
          </w:p>
        </w:tc>
        <w:tc>
          <w:tcPr>
            <w:tcW w:w="1331" w:type="dxa"/>
            <w:vAlign w:val="center"/>
          </w:tcPr>
          <w:p w14:paraId="2E7BCCDB" w14:textId="77777777" w:rsidR="001877C0" w:rsidRDefault="001877C0" w:rsidP="001877C0">
            <w:pPr>
              <w:widowControl/>
              <w:spacing w:before="20" w:after="20"/>
              <w:ind w:left="-57" w:right="-57"/>
              <w:jc w:val="right"/>
              <w:rPr>
                <w:b/>
                <w:bCs/>
                <w:noProof/>
              </w:rPr>
            </w:pPr>
            <w:r>
              <w:rPr>
                <w:noProof/>
              </w:rPr>
              <w:t>3[</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 313.2</w:t>
            </w:r>
          </w:p>
          <w:p w14:paraId="5E6EA813" w14:textId="77777777" w:rsidR="001877C0" w:rsidRDefault="001877C0" w:rsidP="001877C0">
            <w:pPr>
              <w:widowControl/>
              <w:spacing w:before="20" w:after="20"/>
              <w:ind w:left="-57" w:right="-57"/>
              <w:jc w:val="right"/>
              <w:rPr>
                <w:noProof/>
                <w:vertAlign w:val="subscript"/>
              </w:rPr>
            </w:pPr>
            <w:r>
              <w:rPr>
                <w:noProof/>
              </w:rPr>
              <w:t>1.2[</w:t>
            </w:r>
            <w:r>
              <w:rPr>
                <w:rFonts w:hAnsi="Symbol" w:hint="eastAsia"/>
                <w:i/>
                <w:iCs/>
                <w:noProof/>
              </w:rPr>
              <w:sym w:font="Symbol" w:char="F073"/>
            </w:r>
            <w:r>
              <w:rPr>
                <w:noProof/>
              </w:rPr>
              <w:t>]</w:t>
            </w:r>
            <w:r>
              <w:rPr>
                <w:noProof/>
                <w:vertAlign w:val="subscript"/>
              </w:rPr>
              <w:t>cr</w:t>
            </w:r>
          </w:p>
          <w:p w14:paraId="5632DBC9" w14:textId="77777777" w:rsidR="001877C0" w:rsidRDefault="001877C0" w:rsidP="001877C0">
            <w:pPr>
              <w:widowControl/>
              <w:spacing w:before="20" w:after="20"/>
              <w:ind w:left="-57" w:right="-57"/>
              <w:jc w:val="right"/>
              <w:rPr>
                <w:b/>
                <w:bCs/>
                <w:noProof/>
              </w:rPr>
            </w:pPr>
            <w:r>
              <w:rPr>
                <w:noProof/>
              </w:rPr>
              <w:t>=</w:t>
            </w:r>
            <w:r>
              <w:rPr>
                <w:b/>
                <w:bCs/>
                <w:noProof/>
              </w:rPr>
              <w:t>90.42</w:t>
            </w:r>
          </w:p>
        </w:tc>
      </w:tr>
      <w:tr w:rsidR="001877C0" w14:paraId="3F490305" w14:textId="77777777" w:rsidTr="001877C0">
        <w:tblPrEx>
          <w:tblCellMar>
            <w:top w:w="0" w:type="dxa"/>
            <w:bottom w:w="0" w:type="dxa"/>
          </w:tblCellMar>
        </w:tblPrEx>
        <w:trPr>
          <w:gridAfter w:val="4"/>
          <w:wAfter w:w="5988" w:type="dxa"/>
          <w:trHeight w:val="180"/>
        </w:trPr>
        <w:tc>
          <w:tcPr>
            <w:tcW w:w="3806" w:type="dxa"/>
            <w:vAlign w:val="center"/>
          </w:tcPr>
          <w:p w14:paraId="7895DBD5" w14:textId="77777777" w:rsidR="001877C0" w:rsidRPr="00F6493B" w:rsidRDefault="001877C0" w:rsidP="001877C0">
            <w:pPr>
              <w:widowControl/>
              <w:spacing w:before="20" w:after="20"/>
              <w:jc w:val="left"/>
              <w:rPr>
                <w:noProof/>
              </w:rPr>
            </w:pPr>
            <w:r w:rsidRPr="00F6493B">
              <w:rPr>
                <w:rFonts w:hint="eastAsia"/>
                <w:noProof/>
              </w:rPr>
              <w:t>壳程圆筒轴向应力</w:t>
            </w:r>
            <w:r w:rsidRPr="00F6493B">
              <w:rPr>
                <w:rFonts w:hAnsi="Symbol" w:hint="eastAsia"/>
                <w:i/>
                <w:iCs/>
                <w:noProof/>
              </w:rPr>
              <w:sym w:font="Symbol" w:char="F073"/>
            </w:r>
            <w:r w:rsidRPr="00F6493B">
              <w:rPr>
                <w:noProof/>
                <w:vertAlign w:val="subscript"/>
              </w:rPr>
              <w:t>c</w:t>
            </w:r>
            <w:r w:rsidRPr="00F6493B">
              <w:rPr>
                <w:noProof/>
              </w:rPr>
              <w:t xml:space="preserve"> (MPa)</w:t>
            </w:r>
          </w:p>
        </w:tc>
        <w:tc>
          <w:tcPr>
            <w:tcW w:w="1417" w:type="dxa"/>
            <w:gridSpan w:val="5"/>
            <w:vAlign w:val="center"/>
          </w:tcPr>
          <w:p w14:paraId="281F7AE2" w14:textId="77777777" w:rsidR="001877C0" w:rsidRDefault="001877C0" w:rsidP="001877C0">
            <w:pPr>
              <w:widowControl/>
              <w:spacing w:before="20" w:after="20"/>
              <w:jc w:val="right"/>
              <w:rPr>
                <w:b/>
                <w:bCs/>
                <w:noProof/>
              </w:rPr>
            </w:pPr>
            <w:r>
              <w:rPr>
                <w:b/>
                <w:bCs/>
                <w:noProof/>
              </w:rPr>
              <w:t>0.3007</w:t>
            </w:r>
          </w:p>
        </w:tc>
        <w:tc>
          <w:tcPr>
            <w:tcW w:w="1418" w:type="dxa"/>
            <w:gridSpan w:val="2"/>
            <w:vAlign w:val="center"/>
          </w:tcPr>
          <w:p w14:paraId="5AB9F75B" w14:textId="77777777" w:rsidR="001877C0" w:rsidRDefault="001877C0" w:rsidP="001877C0">
            <w:pPr>
              <w:widowControl/>
              <w:spacing w:before="20" w:after="20"/>
              <w:jc w:val="right"/>
              <w:rPr>
                <w:b/>
                <w:bCs/>
                <w:noProof/>
              </w:rPr>
            </w:pPr>
            <w:r>
              <w:rPr>
                <w:b/>
                <w:bCs/>
                <w:noProof/>
              </w:rPr>
              <w:t>137</w:t>
            </w:r>
          </w:p>
        </w:tc>
        <w:tc>
          <w:tcPr>
            <w:tcW w:w="1276" w:type="dxa"/>
            <w:vAlign w:val="center"/>
          </w:tcPr>
          <w:p w14:paraId="2B53544C" w14:textId="77777777" w:rsidR="001877C0" w:rsidRDefault="001877C0" w:rsidP="001877C0">
            <w:pPr>
              <w:widowControl/>
              <w:spacing w:before="20" w:after="20"/>
              <w:jc w:val="right"/>
              <w:rPr>
                <w:b/>
                <w:bCs/>
                <w:noProof/>
              </w:rPr>
            </w:pPr>
            <w:r>
              <w:rPr>
                <w:b/>
                <w:bCs/>
                <w:noProof/>
              </w:rPr>
              <w:t>-59.47</w:t>
            </w:r>
          </w:p>
        </w:tc>
        <w:tc>
          <w:tcPr>
            <w:tcW w:w="1331" w:type="dxa"/>
            <w:vAlign w:val="center"/>
          </w:tcPr>
          <w:p w14:paraId="36D5B337" w14:textId="77777777" w:rsidR="001877C0" w:rsidRDefault="001877C0" w:rsidP="001877C0">
            <w:pPr>
              <w:widowControl/>
              <w:spacing w:before="20" w:after="20"/>
              <w:ind w:left="-57" w:right="-57"/>
              <w:jc w:val="right"/>
              <w:rPr>
                <w:b/>
                <w:bCs/>
                <w:noProof/>
              </w:rPr>
            </w:pPr>
            <w:r>
              <w:rPr>
                <w:b/>
                <w:bCs/>
                <w:noProof/>
              </w:rPr>
              <w:t>411</w:t>
            </w:r>
          </w:p>
        </w:tc>
      </w:tr>
      <w:tr w:rsidR="001877C0" w14:paraId="45A1D1DB" w14:textId="77777777" w:rsidTr="001877C0">
        <w:tblPrEx>
          <w:tblCellMar>
            <w:top w:w="0" w:type="dxa"/>
            <w:bottom w:w="0" w:type="dxa"/>
          </w:tblCellMar>
        </w:tblPrEx>
        <w:trPr>
          <w:gridAfter w:val="4"/>
          <w:wAfter w:w="5988" w:type="dxa"/>
          <w:trHeight w:val="180"/>
        </w:trPr>
        <w:tc>
          <w:tcPr>
            <w:tcW w:w="3806" w:type="dxa"/>
            <w:vAlign w:val="center"/>
          </w:tcPr>
          <w:p w14:paraId="6F05BFF0" w14:textId="77777777" w:rsidR="001877C0" w:rsidRPr="008C20E5" w:rsidRDefault="001877C0" w:rsidP="001877C0">
            <w:pPr>
              <w:widowControl/>
              <w:spacing w:before="20" w:after="20"/>
              <w:jc w:val="left"/>
              <w:rPr>
                <w:noProof/>
              </w:rPr>
            </w:pPr>
            <w:r w:rsidRPr="008C20E5">
              <w:rPr>
                <w:rFonts w:hint="eastAsia"/>
                <w:noProof/>
              </w:rPr>
              <w:t>换热管与管板连接拉脱应力</w:t>
            </w:r>
            <w:r w:rsidRPr="008C20E5">
              <w:rPr>
                <w:noProof/>
              </w:rPr>
              <w:t xml:space="preserve">  </w:t>
            </w:r>
            <w:r w:rsidRPr="008C20E5">
              <w:rPr>
                <w:i/>
                <w:iCs/>
                <w:noProof/>
              </w:rPr>
              <w:t xml:space="preserve">q </w:t>
            </w:r>
            <w:r w:rsidRPr="008C20E5">
              <w:rPr>
                <w:noProof/>
              </w:rPr>
              <w:t>(MPa)</w:t>
            </w:r>
          </w:p>
        </w:tc>
        <w:tc>
          <w:tcPr>
            <w:tcW w:w="1417" w:type="dxa"/>
            <w:gridSpan w:val="5"/>
            <w:vAlign w:val="center"/>
          </w:tcPr>
          <w:p w14:paraId="4AA15452" w14:textId="77777777" w:rsidR="001877C0" w:rsidRDefault="001877C0" w:rsidP="001877C0">
            <w:pPr>
              <w:widowControl/>
              <w:spacing w:before="20" w:after="20"/>
              <w:jc w:val="right"/>
              <w:rPr>
                <w:b/>
                <w:bCs/>
                <w:noProof/>
              </w:rPr>
            </w:pPr>
            <w:r>
              <w:rPr>
                <w:b/>
                <w:bCs/>
                <w:noProof/>
              </w:rPr>
              <w:t>2.108</w:t>
            </w:r>
          </w:p>
        </w:tc>
        <w:tc>
          <w:tcPr>
            <w:tcW w:w="1418" w:type="dxa"/>
            <w:gridSpan w:val="2"/>
            <w:vAlign w:val="center"/>
          </w:tcPr>
          <w:p w14:paraId="2A2CAAA0" w14:textId="77777777" w:rsidR="001877C0" w:rsidRDefault="001877C0" w:rsidP="001877C0">
            <w:pPr>
              <w:widowControl/>
              <w:spacing w:before="20" w:after="20"/>
              <w:ind w:left="-57" w:right="-57"/>
              <w:jc w:val="right"/>
              <w:rPr>
                <w:b/>
                <w:bCs/>
                <w:noProof/>
              </w:rPr>
            </w:pPr>
            <w:r>
              <w:rPr>
                <w:b/>
                <w:bCs/>
                <w:noProof/>
              </w:rPr>
              <w:t>52.2</w:t>
            </w:r>
          </w:p>
        </w:tc>
        <w:tc>
          <w:tcPr>
            <w:tcW w:w="1276" w:type="dxa"/>
            <w:vAlign w:val="center"/>
          </w:tcPr>
          <w:p w14:paraId="0E9A97FE" w14:textId="77777777" w:rsidR="001877C0" w:rsidRDefault="001877C0" w:rsidP="001877C0">
            <w:pPr>
              <w:widowControl/>
              <w:spacing w:before="20" w:after="20"/>
              <w:jc w:val="right"/>
              <w:rPr>
                <w:b/>
                <w:bCs/>
                <w:noProof/>
              </w:rPr>
            </w:pPr>
            <w:r>
              <w:rPr>
                <w:b/>
                <w:bCs/>
                <w:noProof/>
              </w:rPr>
              <w:t>68.16</w:t>
            </w:r>
          </w:p>
        </w:tc>
        <w:tc>
          <w:tcPr>
            <w:tcW w:w="1331" w:type="dxa"/>
            <w:vAlign w:val="center"/>
          </w:tcPr>
          <w:p w14:paraId="5BC592E9" w14:textId="77777777" w:rsidR="001877C0" w:rsidRDefault="001877C0" w:rsidP="001877C0">
            <w:pPr>
              <w:widowControl/>
              <w:spacing w:before="20" w:after="20"/>
              <w:jc w:val="right"/>
              <w:rPr>
                <w:b/>
                <w:bCs/>
                <w:noProof/>
              </w:rPr>
            </w:pPr>
            <w:r>
              <w:rPr>
                <w:b/>
                <w:bCs/>
                <w:noProof/>
              </w:rPr>
              <w:t>156.6</w:t>
            </w:r>
          </w:p>
        </w:tc>
      </w:tr>
      <w:tr w:rsidR="001877C0" w14:paraId="1299C460" w14:textId="77777777" w:rsidTr="001877C0">
        <w:tblPrEx>
          <w:tblCellMar>
            <w:top w:w="0" w:type="dxa"/>
            <w:bottom w:w="0" w:type="dxa"/>
          </w:tblCellMar>
        </w:tblPrEx>
        <w:trPr>
          <w:gridAfter w:val="4"/>
          <w:wAfter w:w="5988" w:type="dxa"/>
          <w:trHeight w:val="180"/>
        </w:trPr>
        <w:tc>
          <w:tcPr>
            <w:tcW w:w="3806" w:type="dxa"/>
            <w:vAlign w:val="center"/>
          </w:tcPr>
          <w:p w14:paraId="6BFC96E6" w14:textId="77777777" w:rsidR="001877C0" w:rsidRDefault="001877C0" w:rsidP="001877C0">
            <w:pPr>
              <w:widowControl/>
              <w:spacing w:before="20" w:after="20"/>
              <w:jc w:val="left"/>
              <w:rPr>
                <w:noProof/>
                <w:sz w:val="18"/>
                <w:szCs w:val="18"/>
              </w:rPr>
            </w:pPr>
            <w:r>
              <w:rPr>
                <w:rFonts w:hint="eastAsia"/>
                <w:b/>
                <w:bCs/>
                <w:noProof/>
                <w:u w:val="single"/>
              </w:rPr>
              <w:t>计算结果</w:t>
            </w:r>
            <w:r>
              <w:rPr>
                <w:b/>
                <w:bCs/>
                <w:noProof/>
                <w:u w:val="single"/>
              </w:rPr>
              <w:t>:</w:t>
            </w:r>
          </w:p>
        </w:tc>
        <w:tc>
          <w:tcPr>
            <w:tcW w:w="2835" w:type="dxa"/>
            <w:gridSpan w:val="7"/>
            <w:vAlign w:val="center"/>
          </w:tcPr>
          <w:p w14:paraId="5435D550" w14:textId="77777777" w:rsidR="001877C0" w:rsidRDefault="001877C0" w:rsidP="001877C0">
            <w:pPr>
              <w:widowControl/>
              <w:spacing w:before="20" w:after="20"/>
              <w:jc w:val="right"/>
              <w:rPr>
                <w:b/>
                <w:bCs/>
                <w:noProof/>
              </w:rPr>
            </w:pPr>
            <w:r>
              <w:rPr>
                <w:rFonts w:hint="eastAsia"/>
                <w:noProof/>
              </w:rPr>
              <w:t>管板名义厚度</w:t>
            </w:r>
            <w:r>
              <w:rPr>
                <w:rFonts w:hAnsi="Symbol" w:hint="eastAsia"/>
                <w:i/>
                <w:iCs/>
                <w:noProof/>
              </w:rPr>
              <w:sym w:font="Symbol" w:char="F064"/>
            </w:r>
            <w:r>
              <w:rPr>
                <w:noProof/>
                <w:vertAlign w:val="subscript"/>
              </w:rPr>
              <w:t>n</w:t>
            </w:r>
            <w:r>
              <w:rPr>
                <w:noProof/>
              </w:rPr>
              <w:t xml:space="preserve"> (mm)  </w:t>
            </w:r>
          </w:p>
        </w:tc>
        <w:tc>
          <w:tcPr>
            <w:tcW w:w="1276" w:type="dxa"/>
            <w:vAlign w:val="center"/>
          </w:tcPr>
          <w:p w14:paraId="30453D4C" w14:textId="77777777" w:rsidR="001877C0" w:rsidRDefault="001877C0" w:rsidP="001877C0">
            <w:pPr>
              <w:widowControl/>
              <w:spacing w:before="20" w:after="20"/>
              <w:jc w:val="right"/>
              <w:rPr>
                <w:b/>
                <w:bCs/>
                <w:noProof/>
              </w:rPr>
            </w:pPr>
            <w:r>
              <w:rPr>
                <w:b/>
                <w:bCs/>
                <w:noProof/>
              </w:rPr>
              <w:t>46</w:t>
            </w:r>
          </w:p>
        </w:tc>
        <w:tc>
          <w:tcPr>
            <w:tcW w:w="1331" w:type="dxa"/>
            <w:vAlign w:val="center"/>
          </w:tcPr>
          <w:p w14:paraId="6B4D6147" w14:textId="77777777" w:rsidR="001877C0" w:rsidRDefault="001877C0" w:rsidP="001877C0">
            <w:pPr>
              <w:widowControl/>
              <w:spacing w:before="20" w:after="20"/>
              <w:jc w:val="right"/>
              <w:rPr>
                <w:b/>
                <w:bCs/>
                <w:noProof/>
              </w:rPr>
            </w:pPr>
            <w:r>
              <w:rPr>
                <w:rFonts w:hint="eastAsia"/>
                <w:b/>
                <w:bCs/>
                <w:noProof/>
              </w:rPr>
              <w:t>管板校核通过</w:t>
            </w:r>
          </w:p>
        </w:tc>
      </w:tr>
    </w:tbl>
    <w:p w14:paraId="300F59CA" w14:textId="77777777" w:rsidR="001877C0" w:rsidRPr="003A5BFF" w:rsidRDefault="001877C0" w:rsidP="001877C0"/>
    <w:p w14:paraId="08F91516" w14:textId="77777777" w:rsidR="001877C0" w:rsidRDefault="001877C0" w:rsidP="001877C0"/>
    <w:p w14:paraId="56AA9800" w14:textId="2EAEADC9" w:rsidR="003115B9" w:rsidRDefault="003115B9">
      <w:pPr>
        <w:widowControl/>
        <w:jc w:val="left"/>
      </w:pPr>
      <w:r>
        <w:br w:type="page"/>
      </w:r>
    </w:p>
    <w:p w14:paraId="718A6802" w14:textId="77777777" w:rsidR="00E9604D" w:rsidRDefault="00E9604D" w:rsidP="000F67EA">
      <w:pPr>
        <w:pStyle w:val="aff"/>
      </w:pPr>
    </w:p>
    <w:p w14:paraId="65C4F65B" w14:textId="1286BDE7" w:rsidR="00E9604D" w:rsidRPr="005C09D9" w:rsidRDefault="00E9604D" w:rsidP="00E9604D">
      <w:pPr>
        <w:pStyle w:val="1"/>
      </w:pPr>
      <w:bookmarkStart w:id="44" w:name="_Toc38116344"/>
      <w:r w:rsidRPr="00264B1F">
        <w:t>附录</w:t>
      </w:r>
      <w:r>
        <w:t>D</w:t>
      </w:r>
      <w:r w:rsidRPr="00264B1F">
        <w:t xml:space="preserve">  </w:t>
      </w:r>
      <w:r w:rsidR="00332DE6">
        <w:rPr>
          <w:rFonts w:hint="eastAsia"/>
        </w:rPr>
        <w:t>Ⅰ效</w:t>
      </w:r>
      <w:r>
        <w:rPr>
          <w:rFonts w:hint="eastAsia"/>
        </w:rPr>
        <w:t>分离室S</w:t>
      </w:r>
      <w:r>
        <w:t>W6</w:t>
      </w:r>
      <w:r>
        <w:rPr>
          <w:rFonts w:hint="eastAsia"/>
        </w:rPr>
        <w:t>校核计算书</w:t>
      </w:r>
      <w:bookmarkEnd w:id="44"/>
    </w:p>
    <w:tbl>
      <w:tblPr>
        <w:tblW w:w="0" w:type="auto"/>
        <w:tblBorders>
          <w:top w:val="single" w:sz="8" w:space="0" w:color="00FFFF"/>
          <w:left w:val="single" w:sz="8" w:space="0" w:color="00FFFF"/>
          <w:bottom w:val="single" w:sz="8" w:space="0" w:color="00FFFF"/>
          <w:right w:val="single" w:sz="8" w:space="0" w:color="00FFFF"/>
          <w:insideH w:val="single" w:sz="8" w:space="0" w:color="00FFFF"/>
          <w:insideV w:val="single" w:sz="8" w:space="0" w:color="00FFFF"/>
        </w:tblBorders>
        <w:tblLayout w:type="fixed"/>
        <w:tblLook w:val="0000" w:firstRow="0" w:lastRow="0" w:firstColumn="0" w:lastColumn="0" w:noHBand="0" w:noVBand="0"/>
      </w:tblPr>
      <w:tblGrid>
        <w:gridCol w:w="2552"/>
        <w:gridCol w:w="306"/>
        <w:gridCol w:w="1253"/>
        <w:gridCol w:w="283"/>
        <w:gridCol w:w="2835"/>
        <w:gridCol w:w="189"/>
        <w:gridCol w:w="1810"/>
      </w:tblGrid>
      <w:tr w:rsidR="00301AB9" w14:paraId="38E9789E" w14:textId="77777777" w:rsidTr="00301AB9">
        <w:tblPrEx>
          <w:tblCellMar>
            <w:top w:w="0" w:type="dxa"/>
            <w:bottom w:w="0" w:type="dxa"/>
          </w:tblCellMar>
        </w:tblPrEx>
        <w:trPr>
          <w:cantSplit/>
        </w:trPr>
        <w:tc>
          <w:tcPr>
            <w:tcW w:w="9228" w:type="dxa"/>
            <w:gridSpan w:val="7"/>
            <w:tcBorders>
              <w:top w:val="nil"/>
              <w:left w:val="nil"/>
              <w:bottom w:val="nil"/>
              <w:right w:val="nil"/>
            </w:tcBorders>
            <w:vAlign w:val="center"/>
          </w:tcPr>
          <w:p w14:paraId="49C22A9C" w14:textId="77777777" w:rsidR="00301AB9" w:rsidRDefault="00301AB9" w:rsidP="00301AB9">
            <w:pPr>
              <w:jc w:val="center"/>
              <w:rPr>
                <w:color w:val="0000FF"/>
                <w:sz w:val="24"/>
              </w:rPr>
            </w:pPr>
            <w:r>
              <w:rPr>
                <w:rFonts w:hint="eastAsia"/>
                <w:b/>
                <w:bCs/>
                <w:lang w:val="en-GB"/>
              </w:rPr>
              <w:t>立式搅拌容器计算</w:t>
            </w:r>
            <w:r>
              <w:rPr>
                <w:b/>
                <w:bCs/>
                <w:sz w:val="24"/>
              </w:rPr>
              <w:t xml:space="preserve">    </w:t>
            </w:r>
          </w:p>
        </w:tc>
      </w:tr>
      <w:tr w:rsidR="00301AB9" w14:paraId="74838469" w14:textId="77777777" w:rsidTr="00301AB9">
        <w:tblPrEx>
          <w:tblCellMar>
            <w:top w:w="0" w:type="dxa"/>
            <w:bottom w:w="0" w:type="dxa"/>
          </w:tblCellMar>
        </w:tblPrEx>
        <w:trPr>
          <w:cantSplit/>
        </w:trPr>
        <w:tc>
          <w:tcPr>
            <w:tcW w:w="9228" w:type="dxa"/>
            <w:gridSpan w:val="7"/>
            <w:tcBorders>
              <w:top w:val="nil"/>
              <w:left w:val="nil"/>
              <w:bottom w:val="nil"/>
              <w:right w:val="nil"/>
            </w:tcBorders>
            <w:vAlign w:val="center"/>
          </w:tcPr>
          <w:p w14:paraId="6FC505FC" w14:textId="77777777" w:rsidR="00301AB9" w:rsidRDefault="00301AB9" w:rsidP="00301AB9">
            <w:pPr>
              <w:jc w:val="center"/>
            </w:pPr>
          </w:p>
        </w:tc>
      </w:tr>
      <w:tr w:rsidR="00301AB9" w14:paraId="4942CB68" w14:textId="77777777" w:rsidTr="00301AB9">
        <w:tblPrEx>
          <w:tblCellMar>
            <w:top w:w="0" w:type="dxa"/>
            <w:bottom w:w="0" w:type="dxa"/>
          </w:tblCellMar>
        </w:tblPrEx>
        <w:trPr>
          <w:cantSplit/>
        </w:trPr>
        <w:tc>
          <w:tcPr>
            <w:tcW w:w="9228" w:type="dxa"/>
            <w:gridSpan w:val="7"/>
            <w:tcBorders>
              <w:top w:val="nil"/>
              <w:left w:val="nil"/>
              <w:bottom w:val="nil"/>
              <w:right w:val="nil"/>
            </w:tcBorders>
            <w:vAlign w:val="center"/>
          </w:tcPr>
          <w:p w14:paraId="747BB7B0" w14:textId="77777777" w:rsidR="00301AB9" w:rsidRDefault="00301AB9" w:rsidP="00301AB9">
            <w:r>
              <w:rPr>
                <w:rFonts w:hint="eastAsia"/>
                <w:b/>
                <w:bCs/>
                <w:u w:val="single"/>
              </w:rPr>
              <w:t>设</w:t>
            </w:r>
            <w:r>
              <w:rPr>
                <w:b/>
                <w:bCs/>
                <w:u w:val="single"/>
              </w:rPr>
              <w:t xml:space="preserve"> </w:t>
            </w:r>
            <w:r>
              <w:rPr>
                <w:rFonts w:hint="eastAsia"/>
                <w:b/>
                <w:bCs/>
                <w:u w:val="single"/>
              </w:rPr>
              <w:t>计</w:t>
            </w:r>
            <w:r>
              <w:rPr>
                <w:b/>
                <w:bCs/>
                <w:u w:val="single"/>
              </w:rPr>
              <w:t xml:space="preserve"> </w:t>
            </w:r>
            <w:r>
              <w:rPr>
                <w:rFonts w:hint="eastAsia"/>
                <w:b/>
                <w:bCs/>
                <w:u w:val="single"/>
              </w:rPr>
              <w:t>条</w:t>
            </w:r>
            <w:r>
              <w:rPr>
                <w:b/>
                <w:bCs/>
                <w:u w:val="single"/>
              </w:rPr>
              <w:t xml:space="preserve"> </w:t>
            </w:r>
            <w:r>
              <w:rPr>
                <w:rFonts w:hint="eastAsia"/>
                <w:b/>
                <w:bCs/>
                <w:u w:val="single"/>
              </w:rPr>
              <w:t>件</w:t>
            </w:r>
            <w:r>
              <w:t xml:space="preserve"> :</w:t>
            </w:r>
          </w:p>
        </w:tc>
      </w:tr>
      <w:tr w:rsidR="00301AB9" w14:paraId="753832F8" w14:textId="77777777" w:rsidTr="00301AB9">
        <w:tblPrEx>
          <w:tblCellMar>
            <w:top w:w="0" w:type="dxa"/>
            <w:bottom w:w="0" w:type="dxa"/>
          </w:tblCellMar>
        </w:tblPrEx>
        <w:trPr>
          <w:cantSplit/>
        </w:trPr>
        <w:tc>
          <w:tcPr>
            <w:tcW w:w="9228" w:type="dxa"/>
            <w:gridSpan w:val="7"/>
            <w:tcBorders>
              <w:top w:val="nil"/>
              <w:left w:val="nil"/>
              <w:bottom w:val="nil"/>
              <w:right w:val="nil"/>
            </w:tcBorders>
            <w:vAlign w:val="center"/>
          </w:tcPr>
          <w:p w14:paraId="228220FC" w14:textId="77777777" w:rsidR="00301AB9" w:rsidRDefault="00301AB9" w:rsidP="00301AB9">
            <w:pPr>
              <w:rPr>
                <w:b/>
                <w:bCs/>
                <w:u w:val="single"/>
              </w:rPr>
            </w:pPr>
          </w:p>
        </w:tc>
      </w:tr>
      <w:tr w:rsidR="00301AB9" w14:paraId="3FF057E1" w14:textId="77777777" w:rsidTr="00301AB9">
        <w:tblPrEx>
          <w:tblCellMar>
            <w:top w:w="0" w:type="dxa"/>
            <w:bottom w:w="0" w:type="dxa"/>
          </w:tblCellMar>
        </w:tblPrEx>
        <w:trPr>
          <w:cantSplit/>
        </w:trPr>
        <w:tc>
          <w:tcPr>
            <w:tcW w:w="9228" w:type="dxa"/>
            <w:gridSpan w:val="7"/>
            <w:tcBorders>
              <w:top w:val="nil"/>
              <w:left w:val="nil"/>
              <w:bottom w:val="nil"/>
              <w:right w:val="nil"/>
            </w:tcBorders>
            <w:vAlign w:val="center"/>
          </w:tcPr>
          <w:p w14:paraId="0808429E" w14:textId="77777777" w:rsidR="00301AB9" w:rsidRDefault="00301AB9" w:rsidP="00301AB9">
            <w:pPr>
              <w:pStyle w:val="a3"/>
              <w:rPr>
                <w:rFonts w:hAnsi="宋体"/>
              </w:rPr>
            </w:pPr>
            <w:r>
              <w:rPr>
                <w:rFonts w:hAnsi="宋体" w:hint="eastAsia"/>
              </w:rPr>
              <w:t>内圆筒体设计条件</w:t>
            </w:r>
            <w:r>
              <w:rPr>
                <w:rFonts w:hAnsi="宋体"/>
              </w:rPr>
              <w:t>:</w:t>
            </w:r>
          </w:p>
        </w:tc>
      </w:tr>
      <w:tr w:rsidR="00301AB9" w14:paraId="5BFB4844"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02681A39" w14:textId="77777777" w:rsidR="00301AB9" w:rsidRDefault="00301AB9" w:rsidP="00301AB9">
            <w:pPr>
              <w:rPr>
                <w:rFonts w:hAnsi="宋体"/>
              </w:rPr>
            </w:pPr>
            <w:r>
              <w:rPr>
                <w:rFonts w:hAnsi="宋体" w:hint="eastAsia"/>
              </w:rPr>
              <w:t>设计压力</w:t>
            </w:r>
            <w:r>
              <w:rPr>
                <w:rFonts w:hAnsi="宋体"/>
              </w:rPr>
              <w:t xml:space="preserve"> </w:t>
            </w:r>
            <w:r>
              <w:rPr>
                <w:rFonts w:hAnsi="宋体"/>
                <w:i/>
                <w:iCs/>
              </w:rPr>
              <w:t>p</w:t>
            </w:r>
            <w:r>
              <w:rPr>
                <w:rFonts w:hAnsi="宋体"/>
              </w:rPr>
              <w:t xml:space="preserve">  (MPa):</w:t>
            </w:r>
          </w:p>
        </w:tc>
        <w:tc>
          <w:tcPr>
            <w:tcW w:w="1253" w:type="dxa"/>
            <w:tcBorders>
              <w:top w:val="nil"/>
              <w:left w:val="nil"/>
              <w:bottom w:val="nil"/>
              <w:right w:val="nil"/>
            </w:tcBorders>
            <w:vAlign w:val="center"/>
          </w:tcPr>
          <w:p w14:paraId="6EC2BB1F" w14:textId="77777777" w:rsidR="00301AB9" w:rsidRDefault="00301AB9" w:rsidP="00301AB9">
            <w:pPr>
              <w:jc w:val="right"/>
            </w:pPr>
            <w:r>
              <w:rPr>
                <w:rFonts w:hAnsi="宋体"/>
                <w:b/>
                <w:bCs/>
              </w:rPr>
              <w:t>-0.1</w:t>
            </w:r>
          </w:p>
        </w:tc>
        <w:tc>
          <w:tcPr>
            <w:tcW w:w="283" w:type="dxa"/>
            <w:tcBorders>
              <w:top w:val="nil"/>
              <w:left w:val="nil"/>
              <w:bottom w:val="nil"/>
              <w:right w:val="nil"/>
            </w:tcBorders>
            <w:vAlign w:val="center"/>
          </w:tcPr>
          <w:p w14:paraId="3F9179DE" w14:textId="77777777" w:rsidR="00301AB9" w:rsidRDefault="00301AB9" w:rsidP="00301AB9"/>
        </w:tc>
        <w:tc>
          <w:tcPr>
            <w:tcW w:w="3024" w:type="dxa"/>
            <w:gridSpan w:val="2"/>
            <w:tcBorders>
              <w:top w:val="nil"/>
              <w:left w:val="nil"/>
              <w:bottom w:val="nil"/>
              <w:right w:val="nil"/>
            </w:tcBorders>
            <w:vAlign w:val="center"/>
          </w:tcPr>
          <w:p w14:paraId="4AFD0FE4" w14:textId="77777777" w:rsidR="00301AB9" w:rsidRDefault="00301AB9" w:rsidP="00301AB9">
            <w:pPr>
              <w:rPr>
                <w:rFonts w:hAnsi="宋体"/>
              </w:rPr>
            </w:pPr>
            <w:r>
              <w:rPr>
                <w:rFonts w:hAnsi="宋体" w:hint="eastAsia"/>
              </w:rPr>
              <w:t>内径</w:t>
            </w:r>
            <w:r>
              <w:rPr>
                <w:rFonts w:hAnsi="宋体"/>
              </w:rPr>
              <w:t xml:space="preserve"> </w:t>
            </w:r>
            <w:r>
              <w:rPr>
                <w:rFonts w:hAnsi="宋体"/>
                <w:i/>
                <w:iCs/>
              </w:rPr>
              <w:t>D</w:t>
            </w:r>
            <w:r>
              <w:rPr>
                <w:rFonts w:hAnsi="宋体"/>
                <w:vertAlign w:val="subscript"/>
              </w:rPr>
              <w:t>i</w:t>
            </w:r>
            <w:r>
              <w:rPr>
                <w:rFonts w:hAnsi="宋体"/>
              </w:rPr>
              <w:t xml:space="preserve">    (mm):</w:t>
            </w:r>
          </w:p>
        </w:tc>
        <w:tc>
          <w:tcPr>
            <w:tcW w:w="1810" w:type="dxa"/>
            <w:tcBorders>
              <w:top w:val="nil"/>
              <w:left w:val="nil"/>
              <w:bottom w:val="nil"/>
              <w:right w:val="nil"/>
            </w:tcBorders>
            <w:vAlign w:val="center"/>
          </w:tcPr>
          <w:p w14:paraId="69577A4A" w14:textId="77777777" w:rsidR="00301AB9" w:rsidRDefault="00301AB9" w:rsidP="00301AB9">
            <w:pPr>
              <w:jc w:val="right"/>
            </w:pPr>
            <w:r>
              <w:rPr>
                <w:rFonts w:hAnsi="宋体"/>
                <w:b/>
                <w:bCs/>
              </w:rPr>
              <w:t>2200</w:t>
            </w:r>
          </w:p>
        </w:tc>
      </w:tr>
      <w:tr w:rsidR="00301AB9" w14:paraId="77AF67BD"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52103B4F" w14:textId="77777777" w:rsidR="00301AB9" w:rsidRDefault="00301AB9" w:rsidP="00301AB9">
            <w:pPr>
              <w:rPr>
                <w:rFonts w:hAnsi="宋体"/>
              </w:rPr>
            </w:pPr>
            <w:r>
              <w:rPr>
                <w:rFonts w:hAnsi="宋体" w:hint="eastAsia"/>
              </w:rPr>
              <w:t>设计温度</w:t>
            </w:r>
            <w:r>
              <w:rPr>
                <w:rFonts w:hAnsi="宋体"/>
                <w:i/>
                <w:iCs/>
              </w:rPr>
              <w:t xml:space="preserve"> t  </w:t>
            </w:r>
            <w:r>
              <w:rPr>
                <w:rFonts w:hAnsi="宋体"/>
              </w:rPr>
              <w:t>(</w:t>
            </w:r>
            <w:r>
              <w:rPr>
                <w:rFonts w:hAnsi="Symbol" w:hint="eastAsia"/>
              </w:rPr>
              <w:sym w:font="Symbol" w:char="F0B0"/>
            </w:r>
            <w:r>
              <w:rPr>
                <w:rFonts w:hAnsi="宋体"/>
              </w:rPr>
              <w:t xml:space="preserve"> C):</w:t>
            </w:r>
          </w:p>
        </w:tc>
        <w:tc>
          <w:tcPr>
            <w:tcW w:w="1253" w:type="dxa"/>
            <w:tcBorders>
              <w:top w:val="nil"/>
              <w:left w:val="nil"/>
              <w:bottom w:val="nil"/>
              <w:right w:val="nil"/>
            </w:tcBorders>
            <w:vAlign w:val="center"/>
          </w:tcPr>
          <w:p w14:paraId="53C02109" w14:textId="77777777" w:rsidR="00301AB9" w:rsidRDefault="00301AB9" w:rsidP="00301AB9">
            <w:pPr>
              <w:jc w:val="right"/>
            </w:pPr>
            <w:r>
              <w:rPr>
                <w:rFonts w:hAnsi="宋体"/>
                <w:b/>
                <w:bCs/>
              </w:rPr>
              <w:t>125</w:t>
            </w:r>
          </w:p>
        </w:tc>
        <w:tc>
          <w:tcPr>
            <w:tcW w:w="283" w:type="dxa"/>
            <w:tcBorders>
              <w:top w:val="nil"/>
              <w:left w:val="nil"/>
              <w:bottom w:val="nil"/>
              <w:right w:val="nil"/>
            </w:tcBorders>
            <w:vAlign w:val="center"/>
          </w:tcPr>
          <w:p w14:paraId="0CC04039" w14:textId="77777777" w:rsidR="00301AB9" w:rsidRDefault="00301AB9" w:rsidP="00301AB9"/>
        </w:tc>
        <w:tc>
          <w:tcPr>
            <w:tcW w:w="3024" w:type="dxa"/>
            <w:gridSpan w:val="2"/>
            <w:tcBorders>
              <w:top w:val="nil"/>
              <w:left w:val="nil"/>
              <w:bottom w:val="nil"/>
              <w:right w:val="nil"/>
            </w:tcBorders>
            <w:vAlign w:val="center"/>
          </w:tcPr>
          <w:p w14:paraId="466C780A" w14:textId="77777777" w:rsidR="00301AB9" w:rsidRDefault="00301AB9" w:rsidP="00301AB9">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4A45ED5A" w14:textId="77777777" w:rsidR="00301AB9" w:rsidRDefault="00301AB9" w:rsidP="00301AB9">
            <w:pPr>
              <w:jc w:val="right"/>
            </w:pPr>
            <w:r>
              <w:rPr>
                <w:rFonts w:hAnsi="宋体"/>
                <w:b/>
                <w:bCs/>
              </w:rPr>
              <w:t>14</w:t>
            </w:r>
          </w:p>
        </w:tc>
      </w:tr>
      <w:tr w:rsidR="00301AB9" w14:paraId="6E21AF14"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1F2BB9E5" w14:textId="77777777" w:rsidR="00301AB9" w:rsidRDefault="00301AB9" w:rsidP="00301AB9">
            <w:r>
              <w:rPr>
                <w:rFonts w:hAnsi="宋体" w:hint="eastAsia"/>
              </w:rPr>
              <w:t>压力试验温度下的屈服点</w:t>
            </w:r>
            <w:r>
              <w:rPr>
                <w:rFonts w:hAnsi="Symbol" w:hint="eastAsia"/>
                <w:i/>
                <w:iCs/>
              </w:rPr>
              <w:sym w:font="Symbol" w:char="F073"/>
            </w:r>
            <w:r>
              <w:rPr>
                <w:rFonts w:hAnsi="宋体"/>
                <w:i/>
                <w:iCs/>
                <w:sz w:val="12"/>
                <w:szCs w:val="12"/>
              </w:rPr>
              <w:t xml:space="preserve"> </w:t>
            </w:r>
            <w:r>
              <w:rPr>
                <w:rFonts w:hAnsi="宋体"/>
                <w:sz w:val="12"/>
                <w:szCs w:val="12"/>
              </w:rPr>
              <w:fldChar w:fldCharType="begin"/>
            </w:r>
            <w:r>
              <w:rPr>
                <w:rFonts w:hAnsi="宋体"/>
                <w:sz w:val="12"/>
                <w:szCs w:val="12"/>
              </w:rPr>
              <w:instrText xml:space="preserve"> EQ \s(t,s)</w:instrText>
            </w:r>
            <w:r>
              <w:rPr>
                <w:rFonts w:hAnsi="宋体"/>
                <w:sz w:val="12"/>
                <w:szCs w:val="12"/>
              </w:rPr>
              <w:fldChar w:fldCharType="end"/>
            </w:r>
          </w:p>
        </w:tc>
        <w:tc>
          <w:tcPr>
            <w:tcW w:w="1253" w:type="dxa"/>
            <w:tcBorders>
              <w:top w:val="nil"/>
              <w:left w:val="nil"/>
              <w:bottom w:val="nil"/>
              <w:right w:val="nil"/>
            </w:tcBorders>
            <w:vAlign w:val="center"/>
          </w:tcPr>
          <w:p w14:paraId="6B873FF5" w14:textId="77777777" w:rsidR="00301AB9" w:rsidRDefault="00301AB9" w:rsidP="00301AB9">
            <w:pPr>
              <w:jc w:val="right"/>
            </w:pPr>
            <w:r>
              <w:rPr>
                <w:rFonts w:hAnsi="宋体"/>
                <w:b/>
                <w:bCs/>
              </w:rPr>
              <w:t>245</w:t>
            </w:r>
          </w:p>
        </w:tc>
        <w:tc>
          <w:tcPr>
            <w:tcW w:w="283" w:type="dxa"/>
            <w:tcBorders>
              <w:top w:val="nil"/>
              <w:left w:val="nil"/>
              <w:bottom w:val="nil"/>
              <w:right w:val="nil"/>
            </w:tcBorders>
            <w:vAlign w:val="center"/>
          </w:tcPr>
          <w:p w14:paraId="3EAD9BEE" w14:textId="77777777" w:rsidR="00301AB9" w:rsidRDefault="00301AB9" w:rsidP="00301AB9"/>
        </w:tc>
        <w:tc>
          <w:tcPr>
            <w:tcW w:w="3024" w:type="dxa"/>
            <w:gridSpan w:val="2"/>
            <w:tcBorders>
              <w:top w:val="nil"/>
              <w:left w:val="nil"/>
              <w:bottom w:val="nil"/>
              <w:right w:val="nil"/>
            </w:tcBorders>
            <w:vAlign w:val="center"/>
          </w:tcPr>
          <w:p w14:paraId="2543D21A" w14:textId="77777777" w:rsidR="00301AB9" w:rsidRDefault="00301AB9" w:rsidP="00301AB9">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35E004B7" w14:textId="77777777" w:rsidR="00301AB9" w:rsidRDefault="00301AB9" w:rsidP="00301AB9">
            <w:pPr>
              <w:jc w:val="right"/>
            </w:pPr>
            <w:r>
              <w:rPr>
                <w:rFonts w:hAnsi="宋体"/>
                <w:b/>
                <w:bCs/>
              </w:rPr>
              <w:t>Q245R</w:t>
            </w:r>
          </w:p>
        </w:tc>
      </w:tr>
      <w:tr w:rsidR="00301AB9" w14:paraId="5AF24315"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1D4680DD" w14:textId="77777777" w:rsidR="00301AB9" w:rsidRDefault="00301AB9" w:rsidP="00301AB9">
            <w:pPr>
              <w:rPr>
                <w:rFonts w:hAnsi="宋体"/>
              </w:rPr>
            </w:pPr>
            <w:r>
              <w:rPr>
                <w:rFonts w:hAnsi="宋体" w:hint="eastAsia"/>
              </w:rPr>
              <w:t>常温下许用应力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(MPa):</w:t>
            </w:r>
          </w:p>
        </w:tc>
        <w:tc>
          <w:tcPr>
            <w:tcW w:w="1253" w:type="dxa"/>
            <w:tcBorders>
              <w:top w:val="nil"/>
              <w:left w:val="nil"/>
              <w:bottom w:val="nil"/>
              <w:right w:val="nil"/>
            </w:tcBorders>
            <w:vAlign w:val="center"/>
          </w:tcPr>
          <w:p w14:paraId="34CA55A8" w14:textId="77777777" w:rsidR="00301AB9" w:rsidRDefault="00301AB9" w:rsidP="00301AB9">
            <w:pPr>
              <w:jc w:val="right"/>
            </w:pPr>
            <w:r>
              <w:rPr>
                <w:rFonts w:hAnsi="宋体"/>
                <w:b/>
                <w:bCs/>
              </w:rPr>
              <w:t>148</w:t>
            </w:r>
          </w:p>
        </w:tc>
        <w:tc>
          <w:tcPr>
            <w:tcW w:w="283" w:type="dxa"/>
            <w:tcBorders>
              <w:top w:val="nil"/>
              <w:left w:val="nil"/>
              <w:bottom w:val="nil"/>
              <w:right w:val="nil"/>
            </w:tcBorders>
            <w:vAlign w:val="center"/>
          </w:tcPr>
          <w:p w14:paraId="5144F0C9" w14:textId="77777777" w:rsidR="00301AB9" w:rsidRDefault="00301AB9" w:rsidP="00301AB9"/>
        </w:tc>
        <w:tc>
          <w:tcPr>
            <w:tcW w:w="3024" w:type="dxa"/>
            <w:gridSpan w:val="2"/>
            <w:tcBorders>
              <w:top w:val="nil"/>
              <w:left w:val="nil"/>
              <w:bottom w:val="nil"/>
              <w:right w:val="nil"/>
            </w:tcBorders>
            <w:vAlign w:val="center"/>
          </w:tcPr>
          <w:p w14:paraId="5CD6384B" w14:textId="77777777" w:rsidR="00301AB9" w:rsidRDefault="00301AB9" w:rsidP="00301AB9">
            <w:pPr>
              <w:ind w:left="-57" w:right="-57"/>
              <w:rPr>
                <w:rFonts w:hAnsi="宋体"/>
              </w:rPr>
            </w:pPr>
            <w:r>
              <w:rPr>
                <w:rFonts w:hAnsi="宋体" w:hint="eastAsia"/>
              </w:rPr>
              <w:t>设计温度下许用应力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 xml:space="preserve">t </w:t>
            </w:r>
            <w:r>
              <w:rPr>
                <w:rFonts w:hAnsi="宋体"/>
              </w:rPr>
              <w:t>(MPa):</w:t>
            </w:r>
          </w:p>
        </w:tc>
        <w:tc>
          <w:tcPr>
            <w:tcW w:w="1810" w:type="dxa"/>
            <w:tcBorders>
              <w:top w:val="nil"/>
              <w:left w:val="nil"/>
              <w:bottom w:val="nil"/>
              <w:right w:val="nil"/>
            </w:tcBorders>
            <w:vAlign w:val="center"/>
          </w:tcPr>
          <w:p w14:paraId="213A76F4" w14:textId="77777777" w:rsidR="00301AB9" w:rsidRDefault="00301AB9" w:rsidP="00301AB9">
            <w:pPr>
              <w:jc w:val="right"/>
            </w:pPr>
            <w:r>
              <w:rPr>
                <w:rFonts w:hAnsi="宋体"/>
                <w:b/>
                <w:bCs/>
              </w:rPr>
              <w:t>143.5</w:t>
            </w:r>
          </w:p>
        </w:tc>
      </w:tr>
      <w:tr w:rsidR="00301AB9" w14:paraId="7673E101"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1B0471AB" w14:textId="77777777" w:rsidR="00301AB9" w:rsidRDefault="00301AB9" w:rsidP="00301AB9">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14897C53" w14:textId="77777777" w:rsidR="00301AB9" w:rsidRDefault="00301AB9" w:rsidP="00301AB9">
            <w:pPr>
              <w:jc w:val="right"/>
            </w:pPr>
            <w:r>
              <w:rPr>
                <w:rFonts w:hAnsi="宋体"/>
                <w:b/>
                <w:bCs/>
              </w:rPr>
              <w:t>0.3</w:t>
            </w:r>
          </w:p>
        </w:tc>
        <w:tc>
          <w:tcPr>
            <w:tcW w:w="283" w:type="dxa"/>
            <w:tcBorders>
              <w:top w:val="nil"/>
              <w:left w:val="nil"/>
              <w:bottom w:val="nil"/>
              <w:right w:val="nil"/>
            </w:tcBorders>
            <w:vAlign w:val="center"/>
          </w:tcPr>
          <w:p w14:paraId="79732F66" w14:textId="77777777" w:rsidR="00301AB9" w:rsidRDefault="00301AB9" w:rsidP="00301AB9"/>
        </w:tc>
        <w:tc>
          <w:tcPr>
            <w:tcW w:w="3024" w:type="dxa"/>
            <w:gridSpan w:val="2"/>
            <w:tcBorders>
              <w:top w:val="nil"/>
              <w:left w:val="nil"/>
              <w:bottom w:val="nil"/>
              <w:right w:val="nil"/>
            </w:tcBorders>
            <w:vAlign w:val="center"/>
          </w:tcPr>
          <w:p w14:paraId="52EE658C" w14:textId="77777777" w:rsidR="00301AB9" w:rsidRDefault="00301AB9" w:rsidP="00301AB9">
            <w:pPr>
              <w:rPr>
                <w:rFonts w:hAnsi="宋体"/>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1EBA91B0" w14:textId="77777777" w:rsidR="00301AB9" w:rsidRDefault="00301AB9" w:rsidP="00301AB9">
            <w:pPr>
              <w:jc w:val="right"/>
            </w:pPr>
            <w:r>
              <w:rPr>
                <w:rFonts w:hAnsi="宋体"/>
                <w:b/>
                <w:bCs/>
              </w:rPr>
              <w:t>0</w:t>
            </w:r>
          </w:p>
        </w:tc>
      </w:tr>
      <w:tr w:rsidR="00301AB9" w14:paraId="636C4D27"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568BDBEC" w14:textId="77777777" w:rsidR="00301AB9" w:rsidRDefault="00301AB9" w:rsidP="00301AB9">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4E80D09D" w14:textId="77777777" w:rsidR="00301AB9" w:rsidRDefault="00301AB9" w:rsidP="00301AB9">
            <w:pPr>
              <w:jc w:val="right"/>
            </w:pPr>
            <w:r>
              <w:rPr>
                <w:rFonts w:hAnsi="宋体"/>
                <w:b/>
                <w:bCs/>
              </w:rPr>
              <w:t>0.3</w:t>
            </w:r>
          </w:p>
        </w:tc>
        <w:tc>
          <w:tcPr>
            <w:tcW w:w="283" w:type="dxa"/>
            <w:tcBorders>
              <w:top w:val="nil"/>
              <w:left w:val="nil"/>
              <w:bottom w:val="nil"/>
              <w:right w:val="nil"/>
            </w:tcBorders>
            <w:vAlign w:val="center"/>
          </w:tcPr>
          <w:p w14:paraId="3ECFF5BF" w14:textId="77777777" w:rsidR="00301AB9" w:rsidRDefault="00301AB9" w:rsidP="00301AB9"/>
        </w:tc>
        <w:tc>
          <w:tcPr>
            <w:tcW w:w="3024" w:type="dxa"/>
            <w:gridSpan w:val="2"/>
            <w:tcBorders>
              <w:top w:val="nil"/>
              <w:left w:val="nil"/>
              <w:bottom w:val="nil"/>
              <w:right w:val="nil"/>
            </w:tcBorders>
            <w:vAlign w:val="center"/>
          </w:tcPr>
          <w:p w14:paraId="4B136AA4" w14:textId="77777777" w:rsidR="00301AB9" w:rsidRDefault="00301AB9" w:rsidP="00301AB9">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42EEEFA4" w14:textId="77777777" w:rsidR="00301AB9" w:rsidRDefault="00301AB9" w:rsidP="00301AB9">
            <w:pPr>
              <w:jc w:val="right"/>
            </w:pPr>
            <w:r>
              <w:rPr>
                <w:rFonts w:hAnsi="宋体"/>
                <w:b/>
                <w:bCs/>
              </w:rPr>
              <w:t>1</w:t>
            </w:r>
          </w:p>
        </w:tc>
      </w:tr>
      <w:tr w:rsidR="00301AB9" w14:paraId="4D1ADCF4"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4CD8C48F" w14:textId="77777777" w:rsidR="00301AB9" w:rsidRDefault="00301AB9" w:rsidP="00301AB9">
            <w:pPr>
              <w:rPr>
                <w:rFonts w:hAnsi="宋体"/>
              </w:rPr>
            </w:pPr>
            <w:r>
              <w:rPr>
                <w:rFonts w:hAnsi="宋体" w:hint="eastAsia"/>
              </w:rPr>
              <w:t>压力试验类型</w:t>
            </w:r>
            <w:r>
              <w:rPr>
                <w:rFonts w:hAnsi="宋体"/>
              </w:rPr>
              <w:t>:</w:t>
            </w:r>
          </w:p>
        </w:tc>
        <w:tc>
          <w:tcPr>
            <w:tcW w:w="1253" w:type="dxa"/>
            <w:tcBorders>
              <w:top w:val="nil"/>
              <w:left w:val="nil"/>
              <w:bottom w:val="nil"/>
              <w:right w:val="nil"/>
            </w:tcBorders>
            <w:vAlign w:val="center"/>
          </w:tcPr>
          <w:p w14:paraId="32F9714D" w14:textId="77777777" w:rsidR="00301AB9" w:rsidRDefault="00301AB9" w:rsidP="00301AB9">
            <w:pPr>
              <w:jc w:val="right"/>
            </w:pPr>
            <w:r>
              <w:rPr>
                <w:rFonts w:hAnsi="宋体" w:hint="eastAsia"/>
                <w:b/>
                <w:bCs/>
              </w:rPr>
              <w:t>液压</w:t>
            </w:r>
          </w:p>
        </w:tc>
        <w:tc>
          <w:tcPr>
            <w:tcW w:w="283" w:type="dxa"/>
            <w:tcBorders>
              <w:top w:val="nil"/>
              <w:left w:val="nil"/>
              <w:bottom w:val="nil"/>
              <w:right w:val="nil"/>
            </w:tcBorders>
            <w:vAlign w:val="center"/>
          </w:tcPr>
          <w:p w14:paraId="267C582A" w14:textId="77777777" w:rsidR="00301AB9" w:rsidRDefault="00301AB9" w:rsidP="00301AB9"/>
        </w:tc>
        <w:tc>
          <w:tcPr>
            <w:tcW w:w="3024" w:type="dxa"/>
            <w:gridSpan w:val="2"/>
            <w:tcBorders>
              <w:top w:val="nil"/>
              <w:left w:val="nil"/>
              <w:bottom w:val="nil"/>
              <w:right w:val="nil"/>
            </w:tcBorders>
            <w:vAlign w:val="center"/>
          </w:tcPr>
          <w:p w14:paraId="0B4EF7C9" w14:textId="77777777" w:rsidR="00301AB9" w:rsidRDefault="00301AB9" w:rsidP="00301AB9">
            <w:pPr>
              <w:rPr>
                <w:rFonts w:hAnsi="宋体"/>
              </w:rPr>
            </w:pPr>
            <w:r>
              <w:rPr>
                <w:rFonts w:hAnsi="宋体" w:hint="eastAsia"/>
              </w:rPr>
              <w:t>试验压力</w:t>
            </w:r>
            <w:r>
              <w:rPr>
                <w:rFonts w:hAnsi="宋体"/>
              </w:rPr>
              <w:t xml:space="preserve"> </w:t>
            </w:r>
            <w:r>
              <w:rPr>
                <w:rFonts w:hAnsi="宋体"/>
                <w:i/>
                <w:iCs/>
              </w:rPr>
              <w:t>p</w:t>
            </w:r>
            <w:r>
              <w:rPr>
                <w:rFonts w:hAnsi="宋体"/>
                <w:vertAlign w:val="subscript"/>
              </w:rPr>
              <w:t>T</w:t>
            </w:r>
            <w:r>
              <w:rPr>
                <w:rFonts w:hAnsi="宋体"/>
              </w:rPr>
              <w:t xml:space="preserve">  (MPa):</w:t>
            </w:r>
          </w:p>
        </w:tc>
        <w:tc>
          <w:tcPr>
            <w:tcW w:w="1810" w:type="dxa"/>
            <w:tcBorders>
              <w:top w:val="nil"/>
              <w:left w:val="nil"/>
              <w:bottom w:val="nil"/>
              <w:right w:val="nil"/>
            </w:tcBorders>
            <w:vAlign w:val="center"/>
          </w:tcPr>
          <w:p w14:paraId="6F849A28" w14:textId="77777777" w:rsidR="00301AB9" w:rsidRDefault="00301AB9" w:rsidP="00301AB9">
            <w:pPr>
              <w:jc w:val="right"/>
            </w:pPr>
            <w:r>
              <w:rPr>
                <w:rFonts w:hAnsi="宋体"/>
                <w:b/>
                <w:bCs/>
              </w:rPr>
              <w:t>0.125</w:t>
            </w:r>
          </w:p>
        </w:tc>
      </w:tr>
      <w:tr w:rsidR="00301AB9" w14:paraId="53B964BC"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1A9B5030" w14:textId="77777777" w:rsidR="00301AB9" w:rsidRDefault="00301AB9" w:rsidP="00301AB9">
            <w:pPr>
              <w:rPr>
                <w:rFonts w:hAnsi="宋体"/>
              </w:rPr>
            </w:pPr>
            <w:r>
              <w:rPr>
                <w:rFonts w:hAnsi="宋体" w:hint="eastAsia"/>
              </w:rPr>
              <w:t>筒体长度</w:t>
            </w:r>
            <w:r>
              <w:rPr>
                <w:rFonts w:hAnsi="宋体"/>
              </w:rPr>
              <w:t xml:space="preserve"> Lw  (mm):</w:t>
            </w:r>
          </w:p>
        </w:tc>
        <w:tc>
          <w:tcPr>
            <w:tcW w:w="1253" w:type="dxa"/>
            <w:tcBorders>
              <w:top w:val="nil"/>
              <w:left w:val="nil"/>
              <w:bottom w:val="nil"/>
              <w:right w:val="nil"/>
            </w:tcBorders>
            <w:vAlign w:val="center"/>
          </w:tcPr>
          <w:p w14:paraId="53600938" w14:textId="77777777" w:rsidR="00301AB9" w:rsidRDefault="00301AB9" w:rsidP="00301AB9">
            <w:pPr>
              <w:jc w:val="right"/>
            </w:pPr>
            <w:r>
              <w:rPr>
                <w:rFonts w:hAnsi="宋体"/>
                <w:b/>
                <w:bCs/>
              </w:rPr>
              <w:t>3600</w:t>
            </w:r>
          </w:p>
        </w:tc>
        <w:tc>
          <w:tcPr>
            <w:tcW w:w="283" w:type="dxa"/>
            <w:tcBorders>
              <w:top w:val="nil"/>
              <w:left w:val="nil"/>
              <w:bottom w:val="nil"/>
              <w:right w:val="nil"/>
            </w:tcBorders>
            <w:vAlign w:val="center"/>
          </w:tcPr>
          <w:p w14:paraId="264E83A2" w14:textId="77777777" w:rsidR="00301AB9" w:rsidRDefault="00301AB9" w:rsidP="00301AB9"/>
        </w:tc>
        <w:tc>
          <w:tcPr>
            <w:tcW w:w="3024" w:type="dxa"/>
            <w:gridSpan w:val="2"/>
            <w:tcBorders>
              <w:top w:val="nil"/>
              <w:left w:val="nil"/>
              <w:bottom w:val="nil"/>
              <w:right w:val="nil"/>
            </w:tcBorders>
            <w:vAlign w:val="center"/>
          </w:tcPr>
          <w:p w14:paraId="2D1CB2F9" w14:textId="77777777" w:rsidR="00301AB9" w:rsidRDefault="00301AB9" w:rsidP="00301AB9">
            <w:pPr>
              <w:rPr>
                <w:rFonts w:hAnsi="宋体"/>
              </w:rPr>
            </w:pPr>
            <w:r>
              <w:rPr>
                <w:rFonts w:hAnsi="宋体" w:hint="eastAsia"/>
              </w:rPr>
              <w:t>内筒外压计算长度</w:t>
            </w:r>
            <w:r>
              <w:rPr>
                <w:rFonts w:hAnsi="宋体"/>
              </w:rPr>
              <w:t xml:space="preserve"> L (mm):</w:t>
            </w:r>
          </w:p>
        </w:tc>
        <w:tc>
          <w:tcPr>
            <w:tcW w:w="1810" w:type="dxa"/>
            <w:tcBorders>
              <w:top w:val="nil"/>
              <w:left w:val="nil"/>
              <w:bottom w:val="nil"/>
              <w:right w:val="nil"/>
            </w:tcBorders>
            <w:vAlign w:val="center"/>
          </w:tcPr>
          <w:p w14:paraId="410ABB1F" w14:textId="77777777" w:rsidR="00301AB9" w:rsidRDefault="00301AB9" w:rsidP="00301AB9">
            <w:pPr>
              <w:jc w:val="right"/>
            </w:pPr>
            <w:r>
              <w:rPr>
                <w:rFonts w:hAnsi="宋体"/>
                <w:b/>
                <w:bCs/>
              </w:rPr>
              <w:t>10000</w:t>
            </w:r>
          </w:p>
        </w:tc>
      </w:tr>
      <w:tr w:rsidR="00301AB9" w14:paraId="54C4157A"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0A5A5D49" w14:textId="77777777" w:rsidR="00301AB9" w:rsidRDefault="00301AB9" w:rsidP="00301AB9"/>
        </w:tc>
        <w:tc>
          <w:tcPr>
            <w:tcW w:w="1253" w:type="dxa"/>
            <w:tcBorders>
              <w:top w:val="nil"/>
              <w:left w:val="nil"/>
              <w:bottom w:val="nil"/>
              <w:right w:val="nil"/>
            </w:tcBorders>
            <w:vAlign w:val="center"/>
          </w:tcPr>
          <w:p w14:paraId="47B97CF4" w14:textId="77777777" w:rsidR="00301AB9" w:rsidRDefault="00301AB9" w:rsidP="00301AB9">
            <w:pPr>
              <w:jc w:val="right"/>
              <w:rPr>
                <w:b/>
                <w:bCs/>
              </w:rPr>
            </w:pPr>
          </w:p>
        </w:tc>
        <w:tc>
          <w:tcPr>
            <w:tcW w:w="283" w:type="dxa"/>
            <w:tcBorders>
              <w:top w:val="nil"/>
              <w:left w:val="nil"/>
              <w:bottom w:val="nil"/>
              <w:right w:val="nil"/>
            </w:tcBorders>
            <w:vAlign w:val="center"/>
          </w:tcPr>
          <w:p w14:paraId="31FB88C3" w14:textId="77777777" w:rsidR="00301AB9" w:rsidRDefault="00301AB9" w:rsidP="00301AB9"/>
        </w:tc>
        <w:tc>
          <w:tcPr>
            <w:tcW w:w="3024" w:type="dxa"/>
            <w:gridSpan w:val="2"/>
            <w:tcBorders>
              <w:top w:val="nil"/>
              <w:left w:val="nil"/>
              <w:bottom w:val="nil"/>
              <w:right w:val="nil"/>
            </w:tcBorders>
            <w:vAlign w:val="center"/>
          </w:tcPr>
          <w:p w14:paraId="19BA7ECD" w14:textId="77777777" w:rsidR="00301AB9" w:rsidRDefault="00301AB9" w:rsidP="00301AB9"/>
        </w:tc>
        <w:tc>
          <w:tcPr>
            <w:tcW w:w="1810" w:type="dxa"/>
            <w:tcBorders>
              <w:top w:val="nil"/>
              <w:left w:val="nil"/>
              <w:bottom w:val="nil"/>
              <w:right w:val="nil"/>
            </w:tcBorders>
            <w:vAlign w:val="center"/>
          </w:tcPr>
          <w:p w14:paraId="229F4FC6" w14:textId="77777777" w:rsidR="00301AB9" w:rsidRDefault="00301AB9" w:rsidP="00301AB9">
            <w:pPr>
              <w:jc w:val="right"/>
              <w:rPr>
                <w:b/>
                <w:bCs/>
              </w:rPr>
            </w:pPr>
          </w:p>
        </w:tc>
      </w:tr>
      <w:tr w:rsidR="00301AB9" w14:paraId="077F2905"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0178CC28" w14:textId="77777777" w:rsidR="00301AB9" w:rsidRDefault="00301AB9" w:rsidP="00301AB9">
            <w:pPr>
              <w:rPr>
                <w:rFonts w:hAnsi="宋体"/>
              </w:rPr>
            </w:pPr>
            <w:r>
              <w:rPr>
                <w:rFonts w:hAnsi="宋体" w:hint="eastAsia"/>
              </w:rPr>
              <w:t>封头设计条件</w:t>
            </w:r>
            <w:r>
              <w:rPr>
                <w:rFonts w:hAnsi="宋体"/>
              </w:rPr>
              <w:t>:</w:t>
            </w:r>
          </w:p>
        </w:tc>
        <w:tc>
          <w:tcPr>
            <w:tcW w:w="1253" w:type="dxa"/>
            <w:tcBorders>
              <w:top w:val="nil"/>
              <w:left w:val="nil"/>
              <w:bottom w:val="nil"/>
              <w:right w:val="nil"/>
            </w:tcBorders>
            <w:vAlign w:val="center"/>
          </w:tcPr>
          <w:p w14:paraId="123CBE0D" w14:textId="77777777" w:rsidR="00301AB9" w:rsidRDefault="00301AB9" w:rsidP="00301AB9">
            <w:pPr>
              <w:jc w:val="right"/>
            </w:pPr>
          </w:p>
        </w:tc>
        <w:tc>
          <w:tcPr>
            <w:tcW w:w="283" w:type="dxa"/>
            <w:tcBorders>
              <w:top w:val="nil"/>
              <w:left w:val="nil"/>
              <w:bottom w:val="nil"/>
              <w:right w:val="nil"/>
            </w:tcBorders>
            <w:vAlign w:val="center"/>
          </w:tcPr>
          <w:p w14:paraId="3F53AFF2" w14:textId="77777777" w:rsidR="00301AB9" w:rsidRDefault="00301AB9" w:rsidP="00301AB9"/>
        </w:tc>
        <w:tc>
          <w:tcPr>
            <w:tcW w:w="3024" w:type="dxa"/>
            <w:gridSpan w:val="2"/>
            <w:tcBorders>
              <w:top w:val="nil"/>
              <w:left w:val="nil"/>
              <w:bottom w:val="nil"/>
              <w:right w:val="nil"/>
            </w:tcBorders>
            <w:vAlign w:val="center"/>
          </w:tcPr>
          <w:p w14:paraId="0891B73D" w14:textId="77777777" w:rsidR="00301AB9" w:rsidRDefault="00301AB9" w:rsidP="00301AB9"/>
        </w:tc>
        <w:tc>
          <w:tcPr>
            <w:tcW w:w="1810" w:type="dxa"/>
            <w:tcBorders>
              <w:top w:val="nil"/>
              <w:left w:val="nil"/>
              <w:bottom w:val="nil"/>
              <w:right w:val="nil"/>
            </w:tcBorders>
            <w:vAlign w:val="center"/>
          </w:tcPr>
          <w:p w14:paraId="592F528F" w14:textId="77777777" w:rsidR="00301AB9" w:rsidRDefault="00301AB9" w:rsidP="00301AB9">
            <w:pPr>
              <w:jc w:val="right"/>
            </w:pPr>
          </w:p>
        </w:tc>
      </w:tr>
      <w:tr w:rsidR="00301AB9" w14:paraId="66C294DA"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34555BF7" w14:textId="77777777" w:rsidR="00301AB9" w:rsidRDefault="00301AB9" w:rsidP="00301AB9">
            <w:pPr>
              <w:rPr>
                <w:rFonts w:hAnsi="宋体"/>
              </w:rPr>
            </w:pPr>
            <w:r>
              <w:rPr>
                <w:rFonts w:hAnsi="宋体" w:hint="eastAsia"/>
              </w:rPr>
              <w:t>上封头</w:t>
            </w:r>
            <w:r>
              <w:rPr>
                <w:rFonts w:hAnsi="宋体"/>
              </w:rPr>
              <w:t>:</w:t>
            </w:r>
          </w:p>
        </w:tc>
        <w:tc>
          <w:tcPr>
            <w:tcW w:w="1253" w:type="dxa"/>
            <w:tcBorders>
              <w:top w:val="nil"/>
              <w:left w:val="nil"/>
              <w:bottom w:val="nil"/>
              <w:right w:val="nil"/>
            </w:tcBorders>
            <w:vAlign w:val="center"/>
          </w:tcPr>
          <w:p w14:paraId="49B5E095" w14:textId="77777777" w:rsidR="00301AB9" w:rsidRDefault="00301AB9" w:rsidP="00301AB9">
            <w:pPr>
              <w:jc w:val="right"/>
            </w:pPr>
          </w:p>
        </w:tc>
        <w:tc>
          <w:tcPr>
            <w:tcW w:w="283" w:type="dxa"/>
            <w:tcBorders>
              <w:top w:val="nil"/>
              <w:left w:val="nil"/>
              <w:bottom w:val="nil"/>
              <w:right w:val="nil"/>
            </w:tcBorders>
            <w:vAlign w:val="center"/>
          </w:tcPr>
          <w:p w14:paraId="61758367" w14:textId="77777777" w:rsidR="00301AB9" w:rsidRDefault="00301AB9" w:rsidP="00301AB9"/>
        </w:tc>
        <w:tc>
          <w:tcPr>
            <w:tcW w:w="3024" w:type="dxa"/>
            <w:gridSpan w:val="2"/>
            <w:tcBorders>
              <w:top w:val="nil"/>
              <w:left w:val="nil"/>
              <w:bottom w:val="nil"/>
              <w:right w:val="nil"/>
            </w:tcBorders>
            <w:vAlign w:val="center"/>
          </w:tcPr>
          <w:p w14:paraId="743EE6FF" w14:textId="77777777" w:rsidR="00301AB9" w:rsidRDefault="00301AB9" w:rsidP="00301AB9">
            <w:pPr>
              <w:rPr>
                <w:rFonts w:hAnsi="宋体"/>
              </w:rPr>
            </w:pPr>
            <w:r>
              <w:rPr>
                <w:rFonts w:hAnsi="宋体" w:hint="eastAsia"/>
              </w:rPr>
              <w:t>下封头</w:t>
            </w:r>
            <w:r>
              <w:rPr>
                <w:rFonts w:hAnsi="宋体"/>
              </w:rPr>
              <w:t>:</w:t>
            </w:r>
          </w:p>
        </w:tc>
        <w:tc>
          <w:tcPr>
            <w:tcW w:w="1810" w:type="dxa"/>
            <w:tcBorders>
              <w:top w:val="nil"/>
              <w:left w:val="nil"/>
              <w:bottom w:val="nil"/>
              <w:right w:val="nil"/>
            </w:tcBorders>
            <w:vAlign w:val="center"/>
          </w:tcPr>
          <w:p w14:paraId="2C30CA03" w14:textId="77777777" w:rsidR="00301AB9" w:rsidRDefault="00301AB9" w:rsidP="00301AB9">
            <w:pPr>
              <w:jc w:val="right"/>
            </w:pPr>
          </w:p>
        </w:tc>
      </w:tr>
      <w:tr w:rsidR="00301AB9" w14:paraId="1FDAC01C"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51D55F23" w14:textId="77777777" w:rsidR="00301AB9" w:rsidRDefault="00301AB9" w:rsidP="00301AB9">
            <w:pPr>
              <w:rPr>
                <w:b/>
                <w:bCs/>
                <w:sz w:val="22"/>
                <w:szCs w:val="22"/>
              </w:rPr>
            </w:pPr>
            <w:r>
              <w:rPr>
                <w:rFonts w:hAnsi="宋体" w:hint="eastAsia"/>
              </w:rPr>
              <w:t>封头形式</w:t>
            </w:r>
            <w:r>
              <w:rPr>
                <w:rFonts w:hAnsi="宋体"/>
              </w:rPr>
              <w:t>:</w:t>
            </w:r>
          </w:p>
        </w:tc>
        <w:tc>
          <w:tcPr>
            <w:tcW w:w="1253" w:type="dxa"/>
            <w:tcBorders>
              <w:top w:val="nil"/>
              <w:left w:val="nil"/>
              <w:bottom w:val="nil"/>
              <w:right w:val="nil"/>
            </w:tcBorders>
            <w:vAlign w:val="center"/>
          </w:tcPr>
          <w:p w14:paraId="01AFA9CB" w14:textId="77777777" w:rsidR="00301AB9" w:rsidRDefault="00301AB9" w:rsidP="00301AB9">
            <w:pPr>
              <w:jc w:val="right"/>
            </w:pPr>
            <w:r>
              <w:rPr>
                <w:rFonts w:hAnsi="宋体" w:hint="eastAsia"/>
                <w:b/>
                <w:bCs/>
              </w:rPr>
              <w:t>椭圆形</w:t>
            </w:r>
          </w:p>
        </w:tc>
        <w:tc>
          <w:tcPr>
            <w:tcW w:w="283" w:type="dxa"/>
            <w:tcBorders>
              <w:top w:val="nil"/>
              <w:left w:val="nil"/>
              <w:bottom w:val="nil"/>
              <w:right w:val="nil"/>
            </w:tcBorders>
            <w:vAlign w:val="center"/>
          </w:tcPr>
          <w:p w14:paraId="4B118FAF" w14:textId="77777777" w:rsidR="00301AB9" w:rsidRDefault="00301AB9" w:rsidP="00301AB9"/>
        </w:tc>
        <w:tc>
          <w:tcPr>
            <w:tcW w:w="3024" w:type="dxa"/>
            <w:gridSpan w:val="2"/>
            <w:tcBorders>
              <w:top w:val="nil"/>
              <w:left w:val="nil"/>
              <w:bottom w:val="nil"/>
              <w:right w:val="nil"/>
            </w:tcBorders>
            <w:vAlign w:val="center"/>
          </w:tcPr>
          <w:p w14:paraId="7BC21C97" w14:textId="77777777" w:rsidR="00301AB9" w:rsidRDefault="00301AB9" w:rsidP="00301AB9">
            <w:pPr>
              <w:rPr>
                <w:b/>
                <w:bCs/>
                <w:sz w:val="22"/>
                <w:szCs w:val="22"/>
              </w:rPr>
            </w:pPr>
            <w:r>
              <w:rPr>
                <w:rFonts w:hAnsi="宋体" w:hint="eastAsia"/>
              </w:rPr>
              <w:t>封头形式</w:t>
            </w:r>
            <w:r>
              <w:rPr>
                <w:rFonts w:hAnsi="宋体"/>
              </w:rPr>
              <w:t>:</w:t>
            </w:r>
          </w:p>
        </w:tc>
        <w:tc>
          <w:tcPr>
            <w:tcW w:w="1810" w:type="dxa"/>
            <w:tcBorders>
              <w:top w:val="nil"/>
              <w:left w:val="nil"/>
              <w:bottom w:val="nil"/>
              <w:right w:val="nil"/>
            </w:tcBorders>
            <w:vAlign w:val="center"/>
          </w:tcPr>
          <w:p w14:paraId="60CFD2E7" w14:textId="77777777" w:rsidR="00301AB9" w:rsidRDefault="00301AB9" w:rsidP="00301AB9">
            <w:pPr>
              <w:jc w:val="right"/>
            </w:pPr>
            <w:r>
              <w:rPr>
                <w:rFonts w:hAnsi="宋体" w:hint="eastAsia"/>
                <w:b/>
                <w:bCs/>
              </w:rPr>
              <w:t>两端有折边锥形</w:t>
            </w:r>
          </w:p>
        </w:tc>
      </w:tr>
      <w:tr w:rsidR="00301AB9" w14:paraId="339F10CB"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2608C3FF" w14:textId="77777777" w:rsidR="00301AB9" w:rsidRDefault="00301AB9" w:rsidP="00301AB9">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253" w:type="dxa"/>
            <w:tcBorders>
              <w:top w:val="nil"/>
              <w:left w:val="nil"/>
              <w:bottom w:val="nil"/>
              <w:right w:val="nil"/>
            </w:tcBorders>
            <w:vAlign w:val="center"/>
          </w:tcPr>
          <w:p w14:paraId="3953CE9A" w14:textId="77777777" w:rsidR="00301AB9" w:rsidRDefault="00301AB9" w:rsidP="00301AB9">
            <w:pPr>
              <w:jc w:val="right"/>
            </w:pPr>
            <w:r>
              <w:rPr>
                <w:rFonts w:hAnsi="宋体"/>
                <w:b/>
                <w:bCs/>
              </w:rPr>
              <w:t>8</w:t>
            </w:r>
          </w:p>
        </w:tc>
        <w:tc>
          <w:tcPr>
            <w:tcW w:w="283" w:type="dxa"/>
            <w:tcBorders>
              <w:top w:val="nil"/>
              <w:left w:val="nil"/>
              <w:bottom w:val="nil"/>
              <w:right w:val="nil"/>
            </w:tcBorders>
            <w:vAlign w:val="center"/>
          </w:tcPr>
          <w:p w14:paraId="5F29AFED" w14:textId="77777777" w:rsidR="00301AB9" w:rsidRDefault="00301AB9" w:rsidP="00301AB9"/>
        </w:tc>
        <w:tc>
          <w:tcPr>
            <w:tcW w:w="3024" w:type="dxa"/>
            <w:gridSpan w:val="2"/>
            <w:tcBorders>
              <w:top w:val="nil"/>
              <w:left w:val="nil"/>
              <w:bottom w:val="nil"/>
              <w:right w:val="nil"/>
            </w:tcBorders>
            <w:vAlign w:val="center"/>
          </w:tcPr>
          <w:p w14:paraId="5D4F09F6" w14:textId="77777777" w:rsidR="00301AB9" w:rsidRDefault="00301AB9" w:rsidP="00301AB9">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3C3E0DAA" w14:textId="77777777" w:rsidR="00301AB9" w:rsidRDefault="00301AB9" w:rsidP="00301AB9">
            <w:pPr>
              <w:jc w:val="right"/>
            </w:pPr>
            <w:r>
              <w:rPr>
                <w:rFonts w:hAnsi="宋体"/>
                <w:b/>
                <w:bCs/>
              </w:rPr>
              <w:t>14</w:t>
            </w:r>
          </w:p>
        </w:tc>
      </w:tr>
      <w:tr w:rsidR="00301AB9" w14:paraId="57EAEC1D"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78541402" w14:textId="77777777" w:rsidR="00301AB9" w:rsidRDefault="00301AB9" w:rsidP="00301AB9">
            <w:pPr>
              <w:rPr>
                <w:rFonts w:hAnsi="宋体"/>
              </w:rPr>
            </w:pPr>
            <w:r>
              <w:rPr>
                <w:rFonts w:hAnsi="宋体" w:hint="eastAsia"/>
              </w:rPr>
              <w:t>材料名称</w:t>
            </w:r>
            <w:r>
              <w:rPr>
                <w:rFonts w:hAnsi="宋体"/>
              </w:rPr>
              <w:t>:</w:t>
            </w:r>
          </w:p>
        </w:tc>
        <w:tc>
          <w:tcPr>
            <w:tcW w:w="1253" w:type="dxa"/>
            <w:tcBorders>
              <w:top w:val="nil"/>
              <w:left w:val="nil"/>
              <w:bottom w:val="nil"/>
              <w:right w:val="nil"/>
            </w:tcBorders>
            <w:vAlign w:val="center"/>
          </w:tcPr>
          <w:p w14:paraId="4C908FE1" w14:textId="77777777" w:rsidR="00301AB9" w:rsidRDefault="00301AB9" w:rsidP="00301AB9">
            <w:pPr>
              <w:jc w:val="right"/>
            </w:pPr>
            <w:r>
              <w:rPr>
                <w:rFonts w:hAnsi="宋体"/>
                <w:b/>
                <w:bCs/>
                <w:spacing w:val="-14"/>
              </w:rPr>
              <w:t>Q245R</w:t>
            </w:r>
          </w:p>
        </w:tc>
        <w:tc>
          <w:tcPr>
            <w:tcW w:w="283" w:type="dxa"/>
            <w:tcBorders>
              <w:top w:val="nil"/>
              <w:left w:val="nil"/>
              <w:bottom w:val="nil"/>
              <w:right w:val="nil"/>
            </w:tcBorders>
            <w:vAlign w:val="center"/>
          </w:tcPr>
          <w:p w14:paraId="60EC8E04" w14:textId="77777777" w:rsidR="00301AB9" w:rsidRDefault="00301AB9" w:rsidP="00301AB9"/>
        </w:tc>
        <w:tc>
          <w:tcPr>
            <w:tcW w:w="3024" w:type="dxa"/>
            <w:gridSpan w:val="2"/>
            <w:tcBorders>
              <w:top w:val="nil"/>
              <w:left w:val="nil"/>
              <w:bottom w:val="nil"/>
              <w:right w:val="nil"/>
            </w:tcBorders>
            <w:vAlign w:val="center"/>
          </w:tcPr>
          <w:p w14:paraId="6E112324" w14:textId="77777777" w:rsidR="00301AB9" w:rsidRDefault="00301AB9" w:rsidP="00301AB9">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227E074D" w14:textId="77777777" w:rsidR="00301AB9" w:rsidRDefault="00301AB9" w:rsidP="00301AB9">
            <w:pPr>
              <w:jc w:val="right"/>
            </w:pPr>
            <w:r>
              <w:rPr>
                <w:rFonts w:hAnsi="宋体"/>
                <w:b/>
                <w:bCs/>
                <w:spacing w:val="-14"/>
              </w:rPr>
              <w:t>Q245R</w:t>
            </w:r>
          </w:p>
        </w:tc>
      </w:tr>
      <w:tr w:rsidR="00301AB9" w14:paraId="26F25500"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6A70F7E3" w14:textId="77777777" w:rsidR="00301AB9" w:rsidRDefault="00301AB9" w:rsidP="00301AB9">
            <w:pPr>
              <w:rPr>
                <w:rFonts w:hAnsi="宋体"/>
              </w:rPr>
            </w:pPr>
            <w:r>
              <w:rPr>
                <w:rFonts w:hAnsi="宋体" w:hint="eastAsia"/>
              </w:rPr>
              <w:t>设计温度下的许用</w:t>
            </w:r>
            <w:r>
              <w:rPr>
                <w:rFonts w:hAnsi="宋体"/>
              </w:rPr>
              <w:t xml:space="preserve"> </w:t>
            </w:r>
          </w:p>
        </w:tc>
        <w:tc>
          <w:tcPr>
            <w:tcW w:w="1253" w:type="dxa"/>
            <w:tcBorders>
              <w:top w:val="nil"/>
              <w:left w:val="nil"/>
              <w:bottom w:val="nil"/>
              <w:right w:val="nil"/>
            </w:tcBorders>
            <w:vAlign w:val="center"/>
          </w:tcPr>
          <w:p w14:paraId="0AE2BA20" w14:textId="77777777" w:rsidR="00301AB9" w:rsidRDefault="00301AB9" w:rsidP="00301AB9">
            <w:pPr>
              <w:jc w:val="right"/>
            </w:pPr>
          </w:p>
        </w:tc>
        <w:tc>
          <w:tcPr>
            <w:tcW w:w="283" w:type="dxa"/>
            <w:tcBorders>
              <w:top w:val="nil"/>
              <w:left w:val="nil"/>
              <w:bottom w:val="nil"/>
              <w:right w:val="nil"/>
            </w:tcBorders>
            <w:vAlign w:val="center"/>
          </w:tcPr>
          <w:p w14:paraId="370B1E5D" w14:textId="77777777" w:rsidR="00301AB9" w:rsidRDefault="00301AB9" w:rsidP="00301AB9"/>
        </w:tc>
        <w:tc>
          <w:tcPr>
            <w:tcW w:w="3024" w:type="dxa"/>
            <w:gridSpan w:val="2"/>
            <w:tcBorders>
              <w:top w:val="nil"/>
              <w:left w:val="nil"/>
              <w:bottom w:val="nil"/>
              <w:right w:val="nil"/>
            </w:tcBorders>
            <w:vAlign w:val="center"/>
          </w:tcPr>
          <w:p w14:paraId="4098AD3A" w14:textId="77777777" w:rsidR="00301AB9" w:rsidRDefault="00301AB9" w:rsidP="00301AB9">
            <w:pPr>
              <w:rPr>
                <w:rFonts w:hAnsi="宋体"/>
              </w:rPr>
            </w:pPr>
            <w:r>
              <w:rPr>
                <w:rFonts w:hAnsi="宋体" w:hint="eastAsia"/>
              </w:rPr>
              <w:t>设计温度下的许用</w:t>
            </w:r>
            <w:r>
              <w:rPr>
                <w:rFonts w:hAnsi="宋体"/>
              </w:rPr>
              <w:t xml:space="preserve"> </w:t>
            </w:r>
          </w:p>
        </w:tc>
        <w:tc>
          <w:tcPr>
            <w:tcW w:w="1810" w:type="dxa"/>
            <w:tcBorders>
              <w:top w:val="nil"/>
              <w:left w:val="nil"/>
              <w:bottom w:val="nil"/>
              <w:right w:val="nil"/>
            </w:tcBorders>
            <w:vAlign w:val="center"/>
          </w:tcPr>
          <w:p w14:paraId="3C3A62F0" w14:textId="77777777" w:rsidR="00301AB9" w:rsidRDefault="00301AB9" w:rsidP="00301AB9">
            <w:pPr>
              <w:jc w:val="right"/>
            </w:pPr>
          </w:p>
        </w:tc>
      </w:tr>
      <w:tr w:rsidR="00301AB9" w14:paraId="45437E85"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39B3A33D" w14:textId="77777777" w:rsidR="00301AB9" w:rsidRDefault="00301AB9" w:rsidP="00301AB9">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253" w:type="dxa"/>
            <w:tcBorders>
              <w:top w:val="nil"/>
              <w:left w:val="nil"/>
              <w:bottom w:val="nil"/>
              <w:right w:val="nil"/>
            </w:tcBorders>
            <w:vAlign w:val="center"/>
          </w:tcPr>
          <w:p w14:paraId="3B8A2484" w14:textId="77777777" w:rsidR="00301AB9" w:rsidRDefault="00301AB9" w:rsidP="00301AB9">
            <w:pPr>
              <w:jc w:val="right"/>
            </w:pPr>
            <w:r>
              <w:rPr>
                <w:rFonts w:hAnsi="宋体"/>
                <w:b/>
                <w:bCs/>
              </w:rPr>
              <w:t>143.5</w:t>
            </w:r>
          </w:p>
        </w:tc>
        <w:tc>
          <w:tcPr>
            <w:tcW w:w="283" w:type="dxa"/>
            <w:tcBorders>
              <w:top w:val="nil"/>
              <w:left w:val="nil"/>
              <w:bottom w:val="nil"/>
              <w:right w:val="nil"/>
            </w:tcBorders>
            <w:vAlign w:val="center"/>
          </w:tcPr>
          <w:p w14:paraId="3DA7AF20" w14:textId="77777777" w:rsidR="00301AB9" w:rsidRDefault="00301AB9" w:rsidP="00301AB9"/>
        </w:tc>
        <w:tc>
          <w:tcPr>
            <w:tcW w:w="3024" w:type="dxa"/>
            <w:gridSpan w:val="2"/>
            <w:tcBorders>
              <w:top w:val="nil"/>
              <w:left w:val="nil"/>
              <w:bottom w:val="nil"/>
              <w:right w:val="nil"/>
            </w:tcBorders>
            <w:vAlign w:val="center"/>
          </w:tcPr>
          <w:p w14:paraId="64F629ED" w14:textId="77777777" w:rsidR="00301AB9" w:rsidRDefault="00301AB9" w:rsidP="00301AB9">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810" w:type="dxa"/>
            <w:tcBorders>
              <w:top w:val="nil"/>
              <w:left w:val="nil"/>
              <w:bottom w:val="nil"/>
              <w:right w:val="nil"/>
            </w:tcBorders>
            <w:vAlign w:val="center"/>
          </w:tcPr>
          <w:p w14:paraId="52B357FE" w14:textId="77777777" w:rsidR="00301AB9" w:rsidRDefault="00301AB9" w:rsidP="00301AB9">
            <w:pPr>
              <w:jc w:val="right"/>
            </w:pPr>
            <w:r>
              <w:rPr>
                <w:rFonts w:hAnsi="宋体"/>
                <w:b/>
                <w:bCs/>
              </w:rPr>
              <w:t>143.5</w:t>
            </w:r>
          </w:p>
        </w:tc>
      </w:tr>
      <w:tr w:rsidR="00301AB9" w14:paraId="40818AA3"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49598696" w14:textId="77777777" w:rsidR="00301AB9" w:rsidRDefault="00301AB9" w:rsidP="00301AB9">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0A8D1345" w14:textId="77777777" w:rsidR="00301AB9" w:rsidRDefault="00301AB9" w:rsidP="00301AB9">
            <w:pPr>
              <w:jc w:val="right"/>
            </w:pPr>
            <w:r>
              <w:rPr>
                <w:rFonts w:hAnsi="宋体"/>
                <w:b/>
                <w:bCs/>
              </w:rPr>
              <w:t>0.3</w:t>
            </w:r>
          </w:p>
        </w:tc>
        <w:tc>
          <w:tcPr>
            <w:tcW w:w="283" w:type="dxa"/>
            <w:tcBorders>
              <w:top w:val="nil"/>
              <w:left w:val="nil"/>
              <w:bottom w:val="nil"/>
              <w:right w:val="nil"/>
            </w:tcBorders>
            <w:vAlign w:val="center"/>
          </w:tcPr>
          <w:p w14:paraId="6128EB52" w14:textId="77777777" w:rsidR="00301AB9" w:rsidRDefault="00301AB9" w:rsidP="00301AB9"/>
        </w:tc>
        <w:tc>
          <w:tcPr>
            <w:tcW w:w="3024" w:type="dxa"/>
            <w:gridSpan w:val="2"/>
            <w:tcBorders>
              <w:top w:val="nil"/>
              <w:left w:val="nil"/>
              <w:bottom w:val="nil"/>
              <w:right w:val="nil"/>
            </w:tcBorders>
            <w:vAlign w:val="center"/>
          </w:tcPr>
          <w:p w14:paraId="79D89DE6" w14:textId="77777777" w:rsidR="00301AB9" w:rsidRDefault="00301AB9" w:rsidP="00301AB9">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810" w:type="dxa"/>
            <w:tcBorders>
              <w:top w:val="nil"/>
              <w:left w:val="nil"/>
              <w:bottom w:val="nil"/>
              <w:right w:val="nil"/>
            </w:tcBorders>
            <w:vAlign w:val="center"/>
          </w:tcPr>
          <w:p w14:paraId="062E7D17" w14:textId="77777777" w:rsidR="00301AB9" w:rsidRDefault="00301AB9" w:rsidP="00301AB9">
            <w:pPr>
              <w:jc w:val="right"/>
            </w:pPr>
            <w:r>
              <w:rPr>
                <w:rFonts w:hAnsi="宋体"/>
                <w:b/>
                <w:bCs/>
              </w:rPr>
              <w:t>0.3</w:t>
            </w:r>
          </w:p>
        </w:tc>
      </w:tr>
      <w:tr w:rsidR="00301AB9" w14:paraId="40A60266"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44B05A4B" w14:textId="77777777" w:rsidR="00301AB9" w:rsidRDefault="00301AB9" w:rsidP="00301AB9">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3C84C93C" w14:textId="77777777" w:rsidR="00301AB9" w:rsidRDefault="00301AB9" w:rsidP="00301AB9">
            <w:pPr>
              <w:jc w:val="right"/>
            </w:pPr>
            <w:r>
              <w:rPr>
                <w:rFonts w:hAnsi="宋体"/>
                <w:b/>
                <w:bCs/>
              </w:rPr>
              <w:t>0</w:t>
            </w:r>
          </w:p>
        </w:tc>
        <w:tc>
          <w:tcPr>
            <w:tcW w:w="283" w:type="dxa"/>
            <w:tcBorders>
              <w:top w:val="nil"/>
              <w:left w:val="nil"/>
              <w:bottom w:val="nil"/>
              <w:right w:val="nil"/>
            </w:tcBorders>
            <w:vAlign w:val="center"/>
          </w:tcPr>
          <w:p w14:paraId="4D28E268" w14:textId="77777777" w:rsidR="00301AB9" w:rsidRDefault="00301AB9" w:rsidP="00301AB9"/>
        </w:tc>
        <w:tc>
          <w:tcPr>
            <w:tcW w:w="3024" w:type="dxa"/>
            <w:gridSpan w:val="2"/>
            <w:tcBorders>
              <w:top w:val="nil"/>
              <w:left w:val="nil"/>
              <w:bottom w:val="nil"/>
              <w:right w:val="nil"/>
            </w:tcBorders>
            <w:vAlign w:val="center"/>
          </w:tcPr>
          <w:p w14:paraId="348280EE" w14:textId="77777777" w:rsidR="00301AB9" w:rsidRDefault="00301AB9" w:rsidP="00301AB9">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0D98F970" w14:textId="77777777" w:rsidR="00301AB9" w:rsidRDefault="00301AB9" w:rsidP="00301AB9">
            <w:pPr>
              <w:jc w:val="right"/>
            </w:pPr>
            <w:r>
              <w:rPr>
                <w:rFonts w:hAnsi="宋体"/>
                <w:b/>
                <w:bCs/>
              </w:rPr>
              <w:t>0</w:t>
            </w:r>
          </w:p>
        </w:tc>
      </w:tr>
      <w:tr w:rsidR="00301AB9" w14:paraId="04000C87"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3BB6CC2F" w14:textId="77777777" w:rsidR="00301AB9" w:rsidRDefault="00301AB9" w:rsidP="00301AB9">
            <w:pPr>
              <w:rPr>
                <w:rFonts w:hAnsi="宋体"/>
              </w:rPr>
            </w:pPr>
            <w:r>
              <w:rPr>
                <w:rFonts w:hAnsi="宋体" w:hint="eastAsia"/>
              </w:rPr>
              <w:t>厚度附加量</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6EC40BB3" w14:textId="77777777" w:rsidR="00301AB9" w:rsidRDefault="00301AB9" w:rsidP="00301AB9">
            <w:pPr>
              <w:jc w:val="right"/>
            </w:pPr>
            <w:r>
              <w:rPr>
                <w:rFonts w:hAnsi="宋体"/>
                <w:b/>
                <w:bCs/>
              </w:rPr>
              <w:t>0.3</w:t>
            </w:r>
          </w:p>
        </w:tc>
        <w:tc>
          <w:tcPr>
            <w:tcW w:w="283" w:type="dxa"/>
            <w:tcBorders>
              <w:top w:val="nil"/>
              <w:left w:val="nil"/>
              <w:bottom w:val="nil"/>
              <w:right w:val="nil"/>
            </w:tcBorders>
            <w:vAlign w:val="center"/>
          </w:tcPr>
          <w:p w14:paraId="7201D00E" w14:textId="77777777" w:rsidR="00301AB9" w:rsidRDefault="00301AB9" w:rsidP="00301AB9"/>
        </w:tc>
        <w:tc>
          <w:tcPr>
            <w:tcW w:w="3024" w:type="dxa"/>
            <w:gridSpan w:val="2"/>
            <w:tcBorders>
              <w:top w:val="nil"/>
              <w:left w:val="nil"/>
              <w:bottom w:val="nil"/>
              <w:right w:val="nil"/>
            </w:tcBorders>
            <w:vAlign w:val="center"/>
          </w:tcPr>
          <w:p w14:paraId="4A979701" w14:textId="77777777" w:rsidR="00301AB9" w:rsidRDefault="00301AB9" w:rsidP="00301AB9">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3488ED30" w14:textId="77777777" w:rsidR="00301AB9" w:rsidRDefault="00301AB9" w:rsidP="00301AB9">
            <w:pPr>
              <w:jc w:val="right"/>
            </w:pPr>
            <w:r>
              <w:rPr>
                <w:rFonts w:hAnsi="宋体"/>
                <w:b/>
                <w:bCs/>
              </w:rPr>
              <w:t>0.3</w:t>
            </w:r>
          </w:p>
        </w:tc>
      </w:tr>
      <w:tr w:rsidR="00301AB9" w14:paraId="1FC7BC1C"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10ED5277" w14:textId="77777777" w:rsidR="00301AB9" w:rsidRDefault="00301AB9" w:rsidP="00301AB9">
            <w:r>
              <w:rPr>
                <w:rFonts w:hAnsi="宋体" w:hint="eastAsia"/>
              </w:rPr>
              <w:t>焊接接头系数</w:t>
            </w:r>
            <w:r>
              <w:rPr>
                <w:rFonts w:hAnsi="宋体"/>
              </w:rPr>
              <w:t xml:space="preserve"> </w:t>
            </w:r>
            <w:r>
              <w:rPr>
                <w:rFonts w:hAnsi="Symbol" w:hint="eastAsia"/>
                <w:i/>
                <w:iCs/>
              </w:rPr>
              <w:sym w:font="Symbol" w:char="F066"/>
            </w:r>
          </w:p>
        </w:tc>
        <w:tc>
          <w:tcPr>
            <w:tcW w:w="1253" w:type="dxa"/>
            <w:tcBorders>
              <w:top w:val="nil"/>
              <w:left w:val="nil"/>
              <w:bottom w:val="nil"/>
              <w:right w:val="nil"/>
            </w:tcBorders>
            <w:vAlign w:val="center"/>
          </w:tcPr>
          <w:p w14:paraId="7B815447" w14:textId="77777777" w:rsidR="00301AB9" w:rsidRDefault="00301AB9" w:rsidP="00301AB9">
            <w:pPr>
              <w:jc w:val="right"/>
            </w:pPr>
            <w:r>
              <w:rPr>
                <w:rFonts w:hAnsi="宋体"/>
                <w:b/>
                <w:bCs/>
              </w:rPr>
              <w:t>1</w:t>
            </w:r>
          </w:p>
        </w:tc>
        <w:tc>
          <w:tcPr>
            <w:tcW w:w="283" w:type="dxa"/>
            <w:tcBorders>
              <w:top w:val="nil"/>
              <w:left w:val="nil"/>
              <w:bottom w:val="nil"/>
              <w:right w:val="nil"/>
            </w:tcBorders>
            <w:vAlign w:val="center"/>
          </w:tcPr>
          <w:p w14:paraId="2B8B18B6" w14:textId="77777777" w:rsidR="00301AB9" w:rsidRDefault="00301AB9" w:rsidP="00301AB9"/>
        </w:tc>
        <w:tc>
          <w:tcPr>
            <w:tcW w:w="3024" w:type="dxa"/>
            <w:gridSpan w:val="2"/>
            <w:tcBorders>
              <w:top w:val="nil"/>
              <w:left w:val="nil"/>
              <w:bottom w:val="nil"/>
              <w:right w:val="nil"/>
            </w:tcBorders>
            <w:vAlign w:val="center"/>
          </w:tcPr>
          <w:p w14:paraId="123FCDC5" w14:textId="77777777" w:rsidR="00301AB9" w:rsidRDefault="00301AB9" w:rsidP="00301AB9">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34C5B544" w14:textId="77777777" w:rsidR="00301AB9" w:rsidRDefault="00301AB9" w:rsidP="00301AB9">
            <w:pPr>
              <w:jc w:val="right"/>
            </w:pPr>
            <w:r>
              <w:rPr>
                <w:rFonts w:hAnsi="宋体"/>
                <w:b/>
                <w:bCs/>
              </w:rPr>
              <w:t>1</w:t>
            </w:r>
          </w:p>
        </w:tc>
      </w:tr>
      <w:tr w:rsidR="00301AB9" w14:paraId="143B3901" w14:textId="77777777" w:rsidTr="00301AB9">
        <w:tblPrEx>
          <w:tblCellMar>
            <w:top w:w="0" w:type="dxa"/>
            <w:bottom w:w="0" w:type="dxa"/>
          </w:tblCellMar>
        </w:tblPrEx>
        <w:trPr>
          <w:cantSplit/>
        </w:trPr>
        <w:tc>
          <w:tcPr>
            <w:tcW w:w="2858" w:type="dxa"/>
            <w:gridSpan w:val="2"/>
            <w:tcBorders>
              <w:top w:val="nil"/>
              <w:left w:val="nil"/>
              <w:bottom w:val="nil"/>
              <w:right w:val="nil"/>
            </w:tcBorders>
            <w:vAlign w:val="center"/>
          </w:tcPr>
          <w:p w14:paraId="4C883FCF" w14:textId="77777777" w:rsidR="00301AB9" w:rsidRDefault="00301AB9" w:rsidP="00301AB9"/>
        </w:tc>
        <w:tc>
          <w:tcPr>
            <w:tcW w:w="1253" w:type="dxa"/>
            <w:tcBorders>
              <w:top w:val="nil"/>
              <w:left w:val="nil"/>
              <w:bottom w:val="nil"/>
              <w:right w:val="nil"/>
            </w:tcBorders>
            <w:vAlign w:val="center"/>
          </w:tcPr>
          <w:p w14:paraId="2204C689" w14:textId="77777777" w:rsidR="00301AB9" w:rsidRDefault="00301AB9" w:rsidP="00301AB9">
            <w:pPr>
              <w:jc w:val="right"/>
            </w:pPr>
          </w:p>
        </w:tc>
        <w:tc>
          <w:tcPr>
            <w:tcW w:w="283" w:type="dxa"/>
            <w:tcBorders>
              <w:top w:val="nil"/>
              <w:left w:val="nil"/>
              <w:bottom w:val="nil"/>
              <w:right w:val="nil"/>
            </w:tcBorders>
            <w:vAlign w:val="center"/>
          </w:tcPr>
          <w:p w14:paraId="2C41438C" w14:textId="77777777" w:rsidR="00301AB9" w:rsidRDefault="00301AB9" w:rsidP="00301AB9"/>
        </w:tc>
        <w:tc>
          <w:tcPr>
            <w:tcW w:w="3024" w:type="dxa"/>
            <w:gridSpan w:val="2"/>
            <w:tcBorders>
              <w:top w:val="nil"/>
              <w:left w:val="nil"/>
              <w:bottom w:val="nil"/>
              <w:right w:val="nil"/>
            </w:tcBorders>
            <w:vAlign w:val="center"/>
          </w:tcPr>
          <w:p w14:paraId="5EC91A2A" w14:textId="77777777" w:rsidR="00301AB9" w:rsidRDefault="00301AB9" w:rsidP="00301AB9"/>
        </w:tc>
        <w:tc>
          <w:tcPr>
            <w:tcW w:w="1810" w:type="dxa"/>
            <w:tcBorders>
              <w:top w:val="nil"/>
              <w:left w:val="nil"/>
              <w:bottom w:val="nil"/>
              <w:right w:val="nil"/>
            </w:tcBorders>
            <w:vAlign w:val="center"/>
          </w:tcPr>
          <w:p w14:paraId="63FDA1F6" w14:textId="77777777" w:rsidR="00301AB9" w:rsidRDefault="00301AB9" w:rsidP="00301AB9">
            <w:pPr>
              <w:jc w:val="right"/>
            </w:pPr>
          </w:p>
        </w:tc>
      </w:tr>
      <w:tr w:rsidR="00301AB9" w14:paraId="7C01247C" w14:textId="77777777" w:rsidTr="00301AB9">
        <w:tblPrEx>
          <w:tblCellMar>
            <w:top w:w="0" w:type="dxa"/>
            <w:bottom w:w="0" w:type="dxa"/>
          </w:tblCellMar>
        </w:tblPrEx>
        <w:trPr>
          <w:cantSplit/>
        </w:trPr>
        <w:tc>
          <w:tcPr>
            <w:tcW w:w="9228" w:type="dxa"/>
            <w:gridSpan w:val="7"/>
            <w:tcBorders>
              <w:top w:val="nil"/>
              <w:left w:val="nil"/>
              <w:bottom w:val="nil"/>
              <w:right w:val="nil"/>
            </w:tcBorders>
            <w:vAlign w:val="center"/>
          </w:tcPr>
          <w:p w14:paraId="3F069EA6" w14:textId="77777777" w:rsidR="00301AB9" w:rsidRDefault="00301AB9" w:rsidP="00301AB9"/>
        </w:tc>
      </w:tr>
      <w:tr w:rsidR="00301AB9" w14:paraId="38011895" w14:textId="77777777" w:rsidTr="00301AB9">
        <w:tblPrEx>
          <w:tblCellMar>
            <w:top w:w="0" w:type="dxa"/>
            <w:bottom w:w="0" w:type="dxa"/>
          </w:tblCellMar>
        </w:tblPrEx>
        <w:trPr>
          <w:cantSplit/>
        </w:trPr>
        <w:tc>
          <w:tcPr>
            <w:tcW w:w="9228" w:type="dxa"/>
            <w:gridSpan w:val="7"/>
            <w:tcBorders>
              <w:top w:val="nil"/>
              <w:left w:val="nil"/>
              <w:bottom w:val="nil"/>
              <w:right w:val="nil"/>
            </w:tcBorders>
            <w:vAlign w:val="center"/>
          </w:tcPr>
          <w:p w14:paraId="52E1B59D" w14:textId="77777777" w:rsidR="00301AB9" w:rsidRDefault="00301AB9" w:rsidP="00301AB9">
            <w:pPr>
              <w:rPr>
                <w:rFonts w:hAnsi="宋体"/>
              </w:rPr>
            </w:pPr>
            <w:r>
              <w:rPr>
                <w:rFonts w:hAnsi="宋体" w:hint="eastAsia"/>
                <w:b/>
                <w:bCs/>
                <w:u w:val="single"/>
              </w:rPr>
              <w:t>计</w:t>
            </w:r>
            <w:r>
              <w:rPr>
                <w:rFonts w:hAnsi="宋体"/>
                <w:b/>
                <w:bCs/>
                <w:u w:val="single"/>
              </w:rPr>
              <w:t xml:space="preserve"> </w:t>
            </w:r>
            <w:r>
              <w:rPr>
                <w:rFonts w:hAnsi="宋体" w:hint="eastAsia"/>
                <w:b/>
                <w:bCs/>
                <w:u w:val="single"/>
              </w:rPr>
              <w:t>算</w:t>
            </w:r>
            <w:r>
              <w:rPr>
                <w:rFonts w:hAnsi="宋体"/>
                <w:b/>
                <w:bCs/>
                <w:u w:val="single"/>
              </w:rPr>
              <w:t xml:space="preserve"> </w:t>
            </w:r>
            <w:r>
              <w:rPr>
                <w:rFonts w:hAnsi="宋体" w:hint="eastAsia"/>
                <w:b/>
                <w:bCs/>
                <w:u w:val="single"/>
              </w:rPr>
              <w:t>结</w:t>
            </w:r>
            <w:r>
              <w:rPr>
                <w:rFonts w:hAnsi="宋体"/>
                <w:b/>
                <w:bCs/>
                <w:u w:val="single"/>
              </w:rPr>
              <w:t xml:space="preserve"> </w:t>
            </w:r>
            <w:r>
              <w:rPr>
                <w:rFonts w:hAnsi="宋体" w:hint="eastAsia"/>
                <w:b/>
                <w:bCs/>
                <w:u w:val="single"/>
              </w:rPr>
              <w:t>果</w:t>
            </w:r>
            <w:r>
              <w:rPr>
                <w:rFonts w:hAnsi="宋体"/>
              </w:rPr>
              <w:t xml:space="preserve"> :</w:t>
            </w:r>
          </w:p>
        </w:tc>
      </w:tr>
      <w:tr w:rsidR="00301AB9" w14:paraId="60BF3B4E" w14:textId="77777777" w:rsidTr="00301AB9">
        <w:tblPrEx>
          <w:tblCellMar>
            <w:top w:w="0" w:type="dxa"/>
            <w:bottom w:w="0" w:type="dxa"/>
          </w:tblCellMar>
        </w:tblPrEx>
        <w:trPr>
          <w:cantSplit/>
        </w:trPr>
        <w:tc>
          <w:tcPr>
            <w:tcW w:w="9228" w:type="dxa"/>
            <w:gridSpan w:val="7"/>
            <w:tcBorders>
              <w:top w:val="nil"/>
              <w:left w:val="nil"/>
              <w:bottom w:val="nil"/>
              <w:right w:val="nil"/>
            </w:tcBorders>
            <w:vAlign w:val="center"/>
          </w:tcPr>
          <w:p w14:paraId="1D18F016" w14:textId="77777777" w:rsidR="00301AB9" w:rsidRDefault="00301AB9" w:rsidP="00301AB9"/>
        </w:tc>
      </w:tr>
      <w:tr w:rsidR="00301AB9" w14:paraId="3536C35F" w14:textId="77777777" w:rsidTr="00301AB9">
        <w:tblPrEx>
          <w:tblCellMar>
            <w:top w:w="0" w:type="dxa"/>
            <w:bottom w:w="0" w:type="dxa"/>
          </w:tblCellMar>
        </w:tblPrEx>
        <w:trPr>
          <w:cantSplit/>
        </w:trPr>
        <w:tc>
          <w:tcPr>
            <w:tcW w:w="2552" w:type="dxa"/>
            <w:tcBorders>
              <w:top w:val="nil"/>
              <w:left w:val="nil"/>
              <w:bottom w:val="nil"/>
              <w:right w:val="nil"/>
            </w:tcBorders>
            <w:vAlign w:val="center"/>
          </w:tcPr>
          <w:p w14:paraId="23530BD6" w14:textId="77777777" w:rsidR="00301AB9" w:rsidRDefault="00301AB9" w:rsidP="00301AB9">
            <w:pPr>
              <w:rPr>
                <w:rFonts w:hAnsi="宋体"/>
              </w:rPr>
            </w:pPr>
            <w:r>
              <w:rPr>
                <w:rFonts w:hAnsi="宋体" w:hint="eastAsia"/>
              </w:rPr>
              <w:t>内圆筒体校核结果</w:t>
            </w:r>
            <w:r>
              <w:rPr>
                <w:rFonts w:hAnsi="宋体"/>
              </w:rPr>
              <w:t>:</w:t>
            </w:r>
          </w:p>
        </w:tc>
        <w:tc>
          <w:tcPr>
            <w:tcW w:w="1559" w:type="dxa"/>
            <w:gridSpan w:val="2"/>
            <w:tcBorders>
              <w:top w:val="nil"/>
              <w:left w:val="nil"/>
              <w:bottom w:val="nil"/>
              <w:right w:val="nil"/>
            </w:tcBorders>
            <w:vAlign w:val="center"/>
          </w:tcPr>
          <w:p w14:paraId="43F9C4D1" w14:textId="77777777" w:rsidR="00301AB9" w:rsidRDefault="00301AB9" w:rsidP="00301AB9">
            <w:pPr>
              <w:jc w:val="right"/>
            </w:pPr>
            <w:r>
              <w:rPr>
                <w:rFonts w:hAnsi="宋体" w:hint="eastAsia"/>
                <w:b/>
                <w:bCs/>
              </w:rPr>
              <w:t>校核合格</w:t>
            </w:r>
          </w:p>
        </w:tc>
        <w:tc>
          <w:tcPr>
            <w:tcW w:w="283" w:type="dxa"/>
            <w:tcBorders>
              <w:top w:val="nil"/>
              <w:left w:val="nil"/>
              <w:bottom w:val="nil"/>
              <w:right w:val="nil"/>
            </w:tcBorders>
            <w:vAlign w:val="center"/>
          </w:tcPr>
          <w:p w14:paraId="600068FB" w14:textId="77777777" w:rsidR="00301AB9" w:rsidRDefault="00301AB9" w:rsidP="00301AB9"/>
        </w:tc>
        <w:tc>
          <w:tcPr>
            <w:tcW w:w="2835" w:type="dxa"/>
            <w:tcBorders>
              <w:top w:val="nil"/>
              <w:left w:val="nil"/>
              <w:bottom w:val="nil"/>
              <w:right w:val="nil"/>
            </w:tcBorders>
            <w:vAlign w:val="center"/>
          </w:tcPr>
          <w:p w14:paraId="0AC843F9" w14:textId="77777777" w:rsidR="00301AB9" w:rsidRDefault="00301AB9" w:rsidP="00301AB9">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3FE45251" w14:textId="77777777" w:rsidR="00301AB9" w:rsidRDefault="00301AB9" w:rsidP="00301AB9">
            <w:pPr>
              <w:jc w:val="right"/>
            </w:pPr>
            <w:r>
              <w:rPr>
                <w:rFonts w:hAnsi="宋体"/>
                <w:b/>
                <w:bCs/>
              </w:rPr>
              <w:t>2751.79</w:t>
            </w:r>
          </w:p>
        </w:tc>
      </w:tr>
      <w:tr w:rsidR="00301AB9" w14:paraId="163395BA" w14:textId="77777777" w:rsidTr="00301AB9">
        <w:tblPrEx>
          <w:tblCellMar>
            <w:top w:w="0" w:type="dxa"/>
            <w:bottom w:w="0" w:type="dxa"/>
          </w:tblCellMar>
        </w:tblPrEx>
        <w:trPr>
          <w:cantSplit/>
        </w:trPr>
        <w:tc>
          <w:tcPr>
            <w:tcW w:w="2552" w:type="dxa"/>
            <w:tcBorders>
              <w:top w:val="nil"/>
              <w:left w:val="nil"/>
              <w:bottom w:val="nil"/>
              <w:right w:val="nil"/>
            </w:tcBorders>
            <w:vAlign w:val="center"/>
          </w:tcPr>
          <w:p w14:paraId="10F1D41A" w14:textId="77777777" w:rsidR="00301AB9" w:rsidRDefault="00301AB9" w:rsidP="00301AB9"/>
        </w:tc>
        <w:tc>
          <w:tcPr>
            <w:tcW w:w="1559" w:type="dxa"/>
            <w:gridSpan w:val="2"/>
            <w:tcBorders>
              <w:top w:val="nil"/>
              <w:left w:val="nil"/>
              <w:bottom w:val="nil"/>
              <w:right w:val="nil"/>
            </w:tcBorders>
            <w:vAlign w:val="center"/>
          </w:tcPr>
          <w:p w14:paraId="2862B2F4" w14:textId="77777777" w:rsidR="00301AB9" w:rsidRDefault="00301AB9" w:rsidP="00301AB9">
            <w:pPr>
              <w:jc w:val="right"/>
            </w:pPr>
          </w:p>
        </w:tc>
        <w:tc>
          <w:tcPr>
            <w:tcW w:w="283" w:type="dxa"/>
            <w:tcBorders>
              <w:top w:val="nil"/>
              <w:left w:val="nil"/>
              <w:bottom w:val="nil"/>
              <w:right w:val="nil"/>
            </w:tcBorders>
            <w:vAlign w:val="center"/>
          </w:tcPr>
          <w:p w14:paraId="6D77F562" w14:textId="77777777" w:rsidR="00301AB9" w:rsidRDefault="00301AB9" w:rsidP="00301AB9"/>
        </w:tc>
        <w:tc>
          <w:tcPr>
            <w:tcW w:w="2835" w:type="dxa"/>
            <w:tcBorders>
              <w:top w:val="nil"/>
              <w:left w:val="nil"/>
              <w:bottom w:val="nil"/>
              <w:right w:val="nil"/>
            </w:tcBorders>
            <w:vAlign w:val="center"/>
          </w:tcPr>
          <w:p w14:paraId="2E0D9A07" w14:textId="77777777" w:rsidR="00301AB9" w:rsidRDefault="00301AB9" w:rsidP="00301AB9"/>
        </w:tc>
        <w:tc>
          <w:tcPr>
            <w:tcW w:w="1999" w:type="dxa"/>
            <w:gridSpan w:val="2"/>
            <w:tcBorders>
              <w:top w:val="nil"/>
              <w:left w:val="nil"/>
              <w:bottom w:val="nil"/>
              <w:right w:val="nil"/>
            </w:tcBorders>
            <w:vAlign w:val="center"/>
          </w:tcPr>
          <w:p w14:paraId="5ADAC7E5" w14:textId="77777777" w:rsidR="00301AB9" w:rsidRDefault="00301AB9" w:rsidP="00301AB9">
            <w:pPr>
              <w:jc w:val="right"/>
            </w:pPr>
          </w:p>
        </w:tc>
      </w:tr>
      <w:tr w:rsidR="00301AB9" w14:paraId="38319070" w14:textId="77777777" w:rsidTr="00301AB9">
        <w:tblPrEx>
          <w:tblCellMar>
            <w:top w:w="0" w:type="dxa"/>
            <w:bottom w:w="0" w:type="dxa"/>
          </w:tblCellMar>
        </w:tblPrEx>
        <w:trPr>
          <w:cantSplit/>
        </w:trPr>
        <w:tc>
          <w:tcPr>
            <w:tcW w:w="2552" w:type="dxa"/>
            <w:tcBorders>
              <w:top w:val="nil"/>
              <w:left w:val="nil"/>
              <w:bottom w:val="nil"/>
              <w:right w:val="nil"/>
            </w:tcBorders>
            <w:vAlign w:val="center"/>
          </w:tcPr>
          <w:p w14:paraId="5403CBDF" w14:textId="77777777" w:rsidR="00301AB9" w:rsidRDefault="00301AB9" w:rsidP="00301AB9">
            <w:pPr>
              <w:rPr>
                <w:rFonts w:hAnsi="宋体"/>
              </w:rPr>
            </w:pPr>
            <w:r>
              <w:rPr>
                <w:rFonts w:hAnsi="宋体" w:hint="eastAsia"/>
              </w:rPr>
              <w:t>内筒上封头校核结果</w:t>
            </w:r>
            <w:r>
              <w:rPr>
                <w:rFonts w:hAnsi="宋体"/>
              </w:rPr>
              <w:t>:</w:t>
            </w:r>
          </w:p>
        </w:tc>
        <w:tc>
          <w:tcPr>
            <w:tcW w:w="1559" w:type="dxa"/>
            <w:gridSpan w:val="2"/>
            <w:tcBorders>
              <w:top w:val="nil"/>
              <w:left w:val="nil"/>
              <w:bottom w:val="nil"/>
              <w:right w:val="nil"/>
            </w:tcBorders>
            <w:vAlign w:val="center"/>
          </w:tcPr>
          <w:p w14:paraId="30B118E8" w14:textId="77777777" w:rsidR="00301AB9" w:rsidRDefault="00301AB9" w:rsidP="00301AB9">
            <w:pPr>
              <w:jc w:val="right"/>
              <w:rPr>
                <w:rFonts w:hAnsi="宋体"/>
                <w:b/>
                <w:bCs/>
              </w:rPr>
            </w:pPr>
            <w:r>
              <w:rPr>
                <w:rFonts w:hAnsi="宋体" w:hint="eastAsia"/>
                <w:b/>
                <w:bCs/>
              </w:rPr>
              <w:t>校核合格</w:t>
            </w:r>
          </w:p>
        </w:tc>
        <w:tc>
          <w:tcPr>
            <w:tcW w:w="283" w:type="dxa"/>
            <w:tcBorders>
              <w:top w:val="nil"/>
              <w:left w:val="nil"/>
              <w:bottom w:val="nil"/>
              <w:right w:val="nil"/>
            </w:tcBorders>
            <w:vAlign w:val="center"/>
          </w:tcPr>
          <w:p w14:paraId="15154F88" w14:textId="77777777" w:rsidR="00301AB9" w:rsidRDefault="00301AB9" w:rsidP="00301AB9"/>
        </w:tc>
        <w:tc>
          <w:tcPr>
            <w:tcW w:w="2835" w:type="dxa"/>
            <w:tcBorders>
              <w:top w:val="nil"/>
              <w:left w:val="nil"/>
              <w:bottom w:val="nil"/>
              <w:right w:val="nil"/>
            </w:tcBorders>
            <w:vAlign w:val="center"/>
          </w:tcPr>
          <w:p w14:paraId="6D98C050" w14:textId="77777777" w:rsidR="00301AB9" w:rsidRDefault="00301AB9" w:rsidP="00301AB9">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1816A7D7" w14:textId="77777777" w:rsidR="00301AB9" w:rsidRDefault="00301AB9" w:rsidP="00301AB9">
            <w:pPr>
              <w:jc w:val="right"/>
            </w:pPr>
            <w:r>
              <w:rPr>
                <w:rFonts w:hAnsi="宋体"/>
                <w:b/>
                <w:bCs/>
              </w:rPr>
              <w:t>338.61</w:t>
            </w:r>
          </w:p>
        </w:tc>
      </w:tr>
      <w:tr w:rsidR="00301AB9" w14:paraId="7F7F0C57" w14:textId="77777777" w:rsidTr="00301AB9">
        <w:tblPrEx>
          <w:tblCellMar>
            <w:top w:w="0" w:type="dxa"/>
            <w:bottom w:w="0" w:type="dxa"/>
          </w:tblCellMar>
        </w:tblPrEx>
        <w:trPr>
          <w:cantSplit/>
        </w:trPr>
        <w:tc>
          <w:tcPr>
            <w:tcW w:w="2552" w:type="dxa"/>
            <w:tcBorders>
              <w:top w:val="nil"/>
              <w:left w:val="nil"/>
              <w:bottom w:val="nil"/>
              <w:right w:val="nil"/>
            </w:tcBorders>
            <w:vAlign w:val="center"/>
          </w:tcPr>
          <w:p w14:paraId="607EEE67" w14:textId="77777777" w:rsidR="00301AB9" w:rsidRDefault="00301AB9" w:rsidP="00301AB9"/>
        </w:tc>
        <w:tc>
          <w:tcPr>
            <w:tcW w:w="1559" w:type="dxa"/>
            <w:gridSpan w:val="2"/>
            <w:tcBorders>
              <w:top w:val="nil"/>
              <w:left w:val="nil"/>
              <w:bottom w:val="nil"/>
              <w:right w:val="nil"/>
            </w:tcBorders>
            <w:vAlign w:val="center"/>
          </w:tcPr>
          <w:p w14:paraId="008CDDD5" w14:textId="77777777" w:rsidR="00301AB9" w:rsidRDefault="00301AB9" w:rsidP="00301AB9">
            <w:pPr>
              <w:jc w:val="right"/>
              <w:rPr>
                <w:b/>
                <w:bCs/>
              </w:rPr>
            </w:pPr>
          </w:p>
        </w:tc>
        <w:tc>
          <w:tcPr>
            <w:tcW w:w="283" w:type="dxa"/>
            <w:tcBorders>
              <w:top w:val="nil"/>
              <w:left w:val="nil"/>
              <w:bottom w:val="nil"/>
              <w:right w:val="nil"/>
            </w:tcBorders>
            <w:vAlign w:val="center"/>
          </w:tcPr>
          <w:p w14:paraId="3726E3E2" w14:textId="77777777" w:rsidR="00301AB9" w:rsidRDefault="00301AB9" w:rsidP="00301AB9"/>
        </w:tc>
        <w:tc>
          <w:tcPr>
            <w:tcW w:w="2835" w:type="dxa"/>
            <w:tcBorders>
              <w:top w:val="nil"/>
              <w:left w:val="nil"/>
              <w:bottom w:val="nil"/>
              <w:right w:val="nil"/>
            </w:tcBorders>
            <w:vAlign w:val="center"/>
          </w:tcPr>
          <w:p w14:paraId="6A013515" w14:textId="77777777" w:rsidR="00301AB9" w:rsidRDefault="00301AB9" w:rsidP="00301AB9"/>
        </w:tc>
        <w:tc>
          <w:tcPr>
            <w:tcW w:w="1999" w:type="dxa"/>
            <w:gridSpan w:val="2"/>
            <w:tcBorders>
              <w:top w:val="nil"/>
              <w:left w:val="nil"/>
              <w:bottom w:val="nil"/>
              <w:right w:val="nil"/>
            </w:tcBorders>
            <w:vAlign w:val="center"/>
          </w:tcPr>
          <w:p w14:paraId="4B5E6615" w14:textId="77777777" w:rsidR="00301AB9" w:rsidRDefault="00301AB9" w:rsidP="00301AB9">
            <w:pPr>
              <w:jc w:val="right"/>
            </w:pPr>
          </w:p>
        </w:tc>
      </w:tr>
      <w:tr w:rsidR="00301AB9" w14:paraId="49EE6E04" w14:textId="77777777" w:rsidTr="00301AB9">
        <w:tblPrEx>
          <w:tblCellMar>
            <w:top w:w="0" w:type="dxa"/>
            <w:bottom w:w="0" w:type="dxa"/>
          </w:tblCellMar>
        </w:tblPrEx>
        <w:trPr>
          <w:cantSplit/>
        </w:trPr>
        <w:tc>
          <w:tcPr>
            <w:tcW w:w="2552" w:type="dxa"/>
            <w:tcBorders>
              <w:top w:val="nil"/>
              <w:left w:val="nil"/>
              <w:bottom w:val="nil"/>
              <w:right w:val="nil"/>
            </w:tcBorders>
            <w:vAlign w:val="center"/>
          </w:tcPr>
          <w:p w14:paraId="48096835" w14:textId="77777777" w:rsidR="00301AB9" w:rsidRDefault="00301AB9" w:rsidP="00301AB9">
            <w:pPr>
              <w:rPr>
                <w:rFonts w:hAnsi="宋体"/>
              </w:rPr>
            </w:pPr>
            <w:r>
              <w:rPr>
                <w:rFonts w:hAnsi="宋体" w:hint="eastAsia"/>
              </w:rPr>
              <w:t>内筒下封头校核结果</w:t>
            </w:r>
            <w:r>
              <w:rPr>
                <w:rFonts w:hAnsi="宋体"/>
              </w:rPr>
              <w:t>:</w:t>
            </w:r>
          </w:p>
        </w:tc>
        <w:tc>
          <w:tcPr>
            <w:tcW w:w="1559" w:type="dxa"/>
            <w:gridSpan w:val="2"/>
            <w:tcBorders>
              <w:top w:val="nil"/>
              <w:left w:val="nil"/>
              <w:bottom w:val="nil"/>
              <w:right w:val="nil"/>
            </w:tcBorders>
            <w:vAlign w:val="center"/>
          </w:tcPr>
          <w:p w14:paraId="2BEF83CF" w14:textId="77777777" w:rsidR="00301AB9" w:rsidRDefault="00301AB9" w:rsidP="00301AB9">
            <w:pPr>
              <w:jc w:val="right"/>
              <w:rPr>
                <w:b/>
                <w:bCs/>
              </w:rPr>
            </w:pPr>
          </w:p>
        </w:tc>
        <w:tc>
          <w:tcPr>
            <w:tcW w:w="283" w:type="dxa"/>
            <w:tcBorders>
              <w:top w:val="nil"/>
              <w:left w:val="nil"/>
              <w:bottom w:val="nil"/>
              <w:right w:val="nil"/>
            </w:tcBorders>
            <w:vAlign w:val="center"/>
          </w:tcPr>
          <w:p w14:paraId="1EA06BC7" w14:textId="77777777" w:rsidR="00301AB9" w:rsidRDefault="00301AB9" w:rsidP="00301AB9"/>
        </w:tc>
        <w:tc>
          <w:tcPr>
            <w:tcW w:w="2835" w:type="dxa"/>
            <w:tcBorders>
              <w:top w:val="nil"/>
              <w:left w:val="nil"/>
              <w:bottom w:val="nil"/>
              <w:right w:val="nil"/>
            </w:tcBorders>
            <w:vAlign w:val="center"/>
          </w:tcPr>
          <w:p w14:paraId="0B536107" w14:textId="77777777" w:rsidR="00301AB9" w:rsidRDefault="00301AB9" w:rsidP="00301AB9">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18BDF1B5" w14:textId="77777777" w:rsidR="00301AB9" w:rsidRDefault="00301AB9" w:rsidP="00301AB9">
            <w:pPr>
              <w:jc w:val="right"/>
            </w:pPr>
            <w:r>
              <w:rPr>
                <w:rFonts w:hAnsi="宋体"/>
                <w:b/>
                <w:bCs/>
              </w:rPr>
              <w:t>672.3</w:t>
            </w:r>
          </w:p>
        </w:tc>
      </w:tr>
      <w:tr w:rsidR="00301AB9" w14:paraId="0BDE5A4D" w14:textId="77777777" w:rsidTr="00301AB9">
        <w:tblPrEx>
          <w:tblCellMar>
            <w:top w:w="0" w:type="dxa"/>
            <w:bottom w:w="0" w:type="dxa"/>
          </w:tblCellMar>
        </w:tblPrEx>
        <w:trPr>
          <w:cantSplit/>
        </w:trPr>
        <w:tc>
          <w:tcPr>
            <w:tcW w:w="2552" w:type="dxa"/>
            <w:tcBorders>
              <w:top w:val="nil"/>
              <w:left w:val="nil"/>
              <w:bottom w:val="nil"/>
              <w:right w:val="nil"/>
            </w:tcBorders>
            <w:vAlign w:val="center"/>
          </w:tcPr>
          <w:p w14:paraId="5AFF714F" w14:textId="77777777" w:rsidR="00301AB9" w:rsidRDefault="00301AB9" w:rsidP="00301AB9"/>
        </w:tc>
        <w:tc>
          <w:tcPr>
            <w:tcW w:w="1559" w:type="dxa"/>
            <w:gridSpan w:val="2"/>
            <w:tcBorders>
              <w:top w:val="nil"/>
              <w:left w:val="nil"/>
              <w:bottom w:val="nil"/>
              <w:right w:val="nil"/>
            </w:tcBorders>
            <w:vAlign w:val="center"/>
          </w:tcPr>
          <w:p w14:paraId="14AAC615" w14:textId="77777777" w:rsidR="00301AB9" w:rsidRDefault="00301AB9" w:rsidP="00301AB9">
            <w:pPr>
              <w:jc w:val="right"/>
              <w:rPr>
                <w:b/>
                <w:bCs/>
              </w:rPr>
            </w:pPr>
          </w:p>
        </w:tc>
        <w:tc>
          <w:tcPr>
            <w:tcW w:w="283" w:type="dxa"/>
            <w:tcBorders>
              <w:top w:val="nil"/>
              <w:left w:val="nil"/>
              <w:bottom w:val="nil"/>
              <w:right w:val="nil"/>
            </w:tcBorders>
            <w:vAlign w:val="center"/>
          </w:tcPr>
          <w:p w14:paraId="767DDA0F" w14:textId="77777777" w:rsidR="00301AB9" w:rsidRDefault="00301AB9" w:rsidP="00301AB9"/>
        </w:tc>
        <w:tc>
          <w:tcPr>
            <w:tcW w:w="2835" w:type="dxa"/>
            <w:tcBorders>
              <w:top w:val="nil"/>
              <w:left w:val="nil"/>
              <w:bottom w:val="nil"/>
              <w:right w:val="nil"/>
            </w:tcBorders>
            <w:vAlign w:val="center"/>
          </w:tcPr>
          <w:p w14:paraId="552367C3" w14:textId="77777777" w:rsidR="00301AB9" w:rsidRDefault="00301AB9" w:rsidP="00301AB9"/>
        </w:tc>
        <w:tc>
          <w:tcPr>
            <w:tcW w:w="1999" w:type="dxa"/>
            <w:gridSpan w:val="2"/>
            <w:tcBorders>
              <w:top w:val="nil"/>
              <w:left w:val="nil"/>
              <w:bottom w:val="nil"/>
              <w:right w:val="nil"/>
            </w:tcBorders>
            <w:vAlign w:val="center"/>
          </w:tcPr>
          <w:p w14:paraId="4A50767C" w14:textId="77777777" w:rsidR="00301AB9" w:rsidRDefault="00301AB9" w:rsidP="00301AB9">
            <w:pPr>
              <w:jc w:val="right"/>
            </w:pPr>
          </w:p>
        </w:tc>
      </w:tr>
      <w:tr w:rsidR="00301AB9" w14:paraId="5872560F" w14:textId="77777777" w:rsidTr="00301AB9">
        <w:tblPrEx>
          <w:tblCellMar>
            <w:top w:w="0" w:type="dxa"/>
            <w:bottom w:w="0" w:type="dxa"/>
          </w:tblCellMar>
        </w:tblPrEx>
        <w:trPr>
          <w:cantSplit/>
        </w:trPr>
        <w:tc>
          <w:tcPr>
            <w:tcW w:w="2552" w:type="dxa"/>
            <w:tcBorders>
              <w:top w:val="nil"/>
              <w:left w:val="nil"/>
              <w:bottom w:val="nil"/>
              <w:right w:val="nil"/>
            </w:tcBorders>
            <w:vAlign w:val="center"/>
          </w:tcPr>
          <w:p w14:paraId="6C3AFAFC" w14:textId="77777777" w:rsidR="00301AB9" w:rsidRDefault="00301AB9" w:rsidP="00301AB9">
            <w:pPr>
              <w:rPr>
                <w:sz w:val="16"/>
                <w:szCs w:val="16"/>
              </w:rPr>
            </w:pPr>
            <w:r>
              <w:rPr>
                <w:rFonts w:hAnsi="宋体" w:hint="eastAsia"/>
              </w:rPr>
              <w:t>搅拌轴计算轴径</w:t>
            </w:r>
            <w:r>
              <w:rPr>
                <w:rFonts w:hAnsi="宋体"/>
              </w:rPr>
              <w:t xml:space="preserve"> (mm):</w:t>
            </w:r>
          </w:p>
        </w:tc>
        <w:tc>
          <w:tcPr>
            <w:tcW w:w="1559" w:type="dxa"/>
            <w:gridSpan w:val="2"/>
            <w:tcBorders>
              <w:top w:val="nil"/>
              <w:left w:val="nil"/>
              <w:bottom w:val="nil"/>
              <w:right w:val="nil"/>
            </w:tcBorders>
            <w:vAlign w:val="center"/>
          </w:tcPr>
          <w:p w14:paraId="2DBB8C89" w14:textId="77777777" w:rsidR="00301AB9" w:rsidRDefault="00301AB9" w:rsidP="00301AB9">
            <w:pPr>
              <w:jc w:val="right"/>
              <w:rPr>
                <w:sz w:val="16"/>
                <w:szCs w:val="16"/>
              </w:rPr>
            </w:pPr>
          </w:p>
        </w:tc>
        <w:tc>
          <w:tcPr>
            <w:tcW w:w="283" w:type="dxa"/>
            <w:tcBorders>
              <w:top w:val="nil"/>
              <w:left w:val="nil"/>
              <w:bottom w:val="nil"/>
              <w:right w:val="nil"/>
            </w:tcBorders>
            <w:vAlign w:val="center"/>
          </w:tcPr>
          <w:p w14:paraId="0F0B2855" w14:textId="77777777" w:rsidR="00301AB9" w:rsidRDefault="00301AB9" w:rsidP="00301AB9"/>
        </w:tc>
        <w:tc>
          <w:tcPr>
            <w:tcW w:w="2835" w:type="dxa"/>
            <w:tcBorders>
              <w:top w:val="nil"/>
              <w:left w:val="nil"/>
              <w:bottom w:val="nil"/>
              <w:right w:val="nil"/>
            </w:tcBorders>
            <w:vAlign w:val="center"/>
          </w:tcPr>
          <w:p w14:paraId="3A170013" w14:textId="77777777" w:rsidR="00301AB9" w:rsidRDefault="00301AB9" w:rsidP="00301AB9"/>
        </w:tc>
        <w:tc>
          <w:tcPr>
            <w:tcW w:w="1999" w:type="dxa"/>
            <w:gridSpan w:val="2"/>
            <w:tcBorders>
              <w:top w:val="nil"/>
              <w:left w:val="nil"/>
              <w:bottom w:val="nil"/>
              <w:right w:val="nil"/>
            </w:tcBorders>
            <w:vAlign w:val="center"/>
          </w:tcPr>
          <w:p w14:paraId="1F6A9F6A" w14:textId="77777777" w:rsidR="00301AB9" w:rsidRDefault="00301AB9" w:rsidP="00301AB9">
            <w:pPr>
              <w:jc w:val="right"/>
            </w:pPr>
          </w:p>
        </w:tc>
      </w:tr>
      <w:tr w:rsidR="00301AB9" w14:paraId="36985500" w14:textId="77777777" w:rsidTr="00301AB9">
        <w:tblPrEx>
          <w:tblCellMar>
            <w:top w:w="0" w:type="dxa"/>
            <w:bottom w:w="0" w:type="dxa"/>
          </w:tblCellMar>
        </w:tblPrEx>
        <w:trPr>
          <w:cantSplit/>
        </w:trPr>
        <w:tc>
          <w:tcPr>
            <w:tcW w:w="9228" w:type="dxa"/>
            <w:gridSpan w:val="7"/>
            <w:tcBorders>
              <w:top w:val="nil"/>
              <w:left w:val="nil"/>
              <w:bottom w:val="single" w:sz="4" w:space="0" w:color="auto"/>
              <w:right w:val="nil"/>
            </w:tcBorders>
            <w:vAlign w:val="center"/>
          </w:tcPr>
          <w:p w14:paraId="355C7243" w14:textId="77777777" w:rsidR="00301AB9" w:rsidRDefault="00301AB9" w:rsidP="00301AB9">
            <w:pPr>
              <w:jc w:val="right"/>
            </w:pPr>
          </w:p>
        </w:tc>
      </w:tr>
    </w:tbl>
    <w:p w14:paraId="0D01A09E" w14:textId="77777777" w:rsidR="00301AB9" w:rsidRPr="004B5AA8" w:rsidRDefault="00301AB9" w:rsidP="00301AB9">
      <w:pPr>
        <w:rPr>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301AB9" w14:paraId="284534F4" w14:textId="77777777" w:rsidTr="00301AB9">
        <w:tblPrEx>
          <w:tblCellMar>
            <w:top w:w="0" w:type="dxa"/>
            <w:bottom w:w="0" w:type="dxa"/>
          </w:tblCellMar>
        </w:tblPrEx>
        <w:trPr>
          <w:cantSplit/>
        </w:trPr>
        <w:tc>
          <w:tcPr>
            <w:tcW w:w="9308" w:type="dxa"/>
            <w:gridSpan w:val="10"/>
            <w:tcBorders>
              <w:top w:val="nil"/>
              <w:left w:val="nil"/>
              <w:bottom w:val="nil"/>
              <w:right w:val="nil"/>
            </w:tcBorders>
            <w:vAlign w:val="center"/>
          </w:tcPr>
          <w:p w14:paraId="127B890B" w14:textId="77777777" w:rsidR="00301AB9" w:rsidRDefault="00301AB9" w:rsidP="00301AB9">
            <w:pPr>
              <w:snapToGrid w:val="0"/>
              <w:jc w:val="center"/>
              <w:rPr>
                <w:b/>
                <w:bCs/>
                <w:sz w:val="24"/>
              </w:rPr>
            </w:pPr>
            <w:r>
              <w:rPr>
                <w:rFonts w:hint="eastAsia"/>
                <w:b/>
                <w:bCs/>
                <w:sz w:val="24"/>
              </w:rPr>
              <w:lastRenderedPageBreak/>
              <w:t>内筒体压力计算</w:t>
            </w:r>
          </w:p>
        </w:tc>
      </w:tr>
      <w:tr w:rsidR="00301AB9" w14:paraId="4F63E613" w14:textId="77777777" w:rsidTr="00301AB9">
        <w:tblPrEx>
          <w:tblCellMar>
            <w:top w:w="0" w:type="dxa"/>
            <w:bottom w:w="0" w:type="dxa"/>
          </w:tblCellMar>
        </w:tblPrEx>
        <w:trPr>
          <w:cantSplit/>
        </w:trPr>
        <w:tc>
          <w:tcPr>
            <w:tcW w:w="9308" w:type="dxa"/>
            <w:gridSpan w:val="10"/>
            <w:tcBorders>
              <w:top w:val="nil"/>
              <w:left w:val="nil"/>
              <w:bottom w:val="nil"/>
              <w:right w:val="nil"/>
            </w:tcBorders>
            <w:vAlign w:val="center"/>
          </w:tcPr>
          <w:p w14:paraId="020D32D6" w14:textId="77777777" w:rsidR="00301AB9" w:rsidRDefault="00301AB9" w:rsidP="00301AB9">
            <w:pPr>
              <w:snapToGrid w:val="0"/>
              <w:jc w:val="center"/>
            </w:pPr>
          </w:p>
        </w:tc>
      </w:tr>
      <w:tr w:rsidR="00301AB9" w14:paraId="3240E741" w14:textId="77777777" w:rsidTr="00301AB9">
        <w:tblPrEx>
          <w:tblCellMar>
            <w:top w:w="0" w:type="dxa"/>
            <w:bottom w:w="0" w:type="dxa"/>
          </w:tblCellMar>
        </w:tblPrEx>
        <w:trPr>
          <w:cantSplit/>
        </w:trPr>
        <w:tc>
          <w:tcPr>
            <w:tcW w:w="4575" w:type="dxa"/>
            <w:gridSpan w:val="5"/>
            <w:tcBorders>
              <w:top w:val="nil"/>
              <w:left w:val="nil"/>
              <w:bottom w:val="nil"/>
            </w:tcBorders>
            <w:vAlign w:val="center"/>
          </w:tcPr>
          <w:p w14:paraId="467E58CC" w14:textId="77777777" w:rsidR="00301AB9" w:rsidRPr="00C31F3C" w:rsidRDefault="00301AB9" w:rsidP="00301AB9">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7821582E" w14:textId="77777777" w:rsidR="00301AB9" w:rsidRPr="00C31F3C" w:rsidRDefault="00301AB9" w:rsidP="00301AB9">
            <w:pPr>
              <w:snapToGrid w:val="0"/>
              <w:jc w:val="center"/>
              <w:rPr>
                <w:b/>
                <w:bCs/>
              </w:rPr>
            </w:pPr>
            <w:r w:rsidRPr="00C31F3C">
              <w:rPr>
                <w:b/>
                <w:bCs/>
              </w:rPr>
              <w:t xml:space="preserve">GB/T 150.3-2011 </w:t>
            </w:r>
          </w:p>
        </w:tc>
      </w:tr>
      <w:tr w:rsidR="00301AB9" w14:paraId="0468B763" w14:textId="77777777" w:rsidTr="00301AB9">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7EF47CE7" w14:textId="77777777" w:rsidR="00301AB9" w:rsidRDefault="00301AB9" w:rsidP="00301AB9">
            <w:pPr>
              <w:snapToGrid w:val="0"/>
              <w:jc w:val="center"/>
            </w:pPr>
          </w:p>
        </w:tc>
      </w:tr>
      <w:tr w:rsidR="00301AB9" w14:paraId="586B38DC" w14:textId="77777777" w:rsidTr="00301AB9">
        <w:tblPrEx>
          <w:tblCellMar>
            <w:top w:w="0" w:type="dxa"/>
            <w:bottom w:w="0" w:type="dxa"/>
          </w:tblCellMar>
        </w:tblPrEx>
        <w:trPr>
          <w:cantSplit/>
        </w:trPr>
        <w:tc>
          <w:tcPr>
            <w:tcW w:w="9308" w:type="dxa"/>
            <w:gridSpan w:val="10"/>
            <w:tcBorders>
              <w:top w:val="nil"/>
              <w:left w:val="nil"/>
              <w:bottom w:val="nil"/>
              <w:right w:val="nil"/>
            </w:tcBorders>
            <w:vAlign w:val="center"/>
          </w:tcPr>
          <w:p w14:paraId="4050020B" w14:textId="77777777" w:rsidR="00301AB9" w:rsidRDefault="00301AB9" w:rsidP="00301AB9">
            <w:pPr>
              <w:snapToGrid w:val="0"/>
            </w:pPr>
            <w:r>
              <w:rPr>
                <w:rFonts w:hint="eastAsia"/>
                <w:b/>
                <w:bCs/>
                <w:u w:val="single"/>
              </w:rPr>
              <w:t>计算条件</w:t>
            </w:r>
          </w:p>
        </w:tc>
      </w:tr>
      <w:tr w:rsidR="00301AB9" w14:paraId="26CE9352" w14:textId="77777777" w:rsidTr="00301AB9">
        <w:tblPrEx>
          <w:tblCellMar>
            <w:top w:w="0" w:type="dxa"/>
            <w:bottom w:w="0" w:type="dxa"/>
          </w:tblCellMar>
        </w:tblPrEx>
        <w:trPr>
          <w:cantSplit/>
        </w:trPr>
        <w:tc>
          <w:tcPr>
            <w:tcW w:w="9308" w:type="dxa"/>
            <w:gridSpan w:val="10"/>
            <w:tcBorders>
              <w:top w:val="nil"/>
              <w:left w:val="nil"/>
              <w:bottom w:val="nil"/>
              <w:right w:val="nil"/>
            </w:tcBorders>
            <w:vAlign w:val="center"/>
          </w:tcPr>
          <w:p w14:paraId="24713A19" w14:textId="77777777" w:rsidR="00301AB9" w:rsidRDefault="00301AB9" w:rsidP="00301AB9">
            <w:pPr>
              <w:snapToGrid w:val="0"/>
              <w:rPr>
                <w:b/>
                <w:bCs/>
                <w:u w:val="single"/>
              </w:rPr>
            </w:pPr>
          </w:p>
        </w:tc>
      </w:tr>
      <w:tr w:rsidR="00301AB9" w14:paraId="4AF508A3"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5DF67A24" w14:textId="77777777" w:rsidR="00301AB9" w:rsidRDefault="00301AB9" w:rsidP="00301AB9">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53B8B09C" w14:textId="77777777" w:rsidR="00301AB9" w:rsidRDefault="00301AB9" w:rsidP="00301AB9">
            <w:pPr>
              <w:snapToGrid w:val="0"/>
              <w:jc w:val="right"/>
              <w:rPr>
                <w:b/>
                <w:bCs/>
              </w:rPr>
            </w:pPr>
            <w:r>
              <w:rPr>
                <w:b/>
                <w:bCs/>
              </w:rPr>
              <w:t>-0.10</w:t>
            </w:r>
          </w:p>
        </w:tc>
        <w:tc>
          <w:tcPr>
            <w:tcW w:w="236" w:type="dxa"/>
            <w:tcBorders>
              <w:top w:val="nil"/>
              <w:left w:val="nil"/>
              <w:bottom w:val="nil"/>
              <w:right w:val="nil"/>
            </w:tcBorders>
            <w:vAlign w:val="center"/>
          </w:tcPr>
          <w:p w14:paraId="6F5C4256" w14:textId="77777777" w:rsidR="00301AB9" w:rsidRDefault="00301AB9" w:rsidP="00301AB9">
            <w:pPr>
              <w:snapToGrid w:val="0"/>
            </w:pPr>
          </w:p>
        </w:tc>
        <w:tc>
          <w:tcPr>
            <w:tcW w:w="2876" w:type="dxa"/>
            <w:gridSpan w:val="2"/>
            <w:tcBorders>
              <w:top w:val="nil"/>
              <w:left w:val="nil"/>
              <w:bottom w:val="nil"/>
              <w:right w:val="nil"/>
            </w:tcBorders>
            <w:vAlign w:val="center"/>
          </w:tcPr>
          <w:p w14:paraId="4169CC23" w14:textId="77777777" w:rsidR="00301AB9" w:rsidRDefault="00301AB9" w:rsidP="00301AB9">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12C92DF7" w14:textId="77777777" w:rsidR="00301AB9" w:rsidRDefault="00301AB9" w:rsidP="00301AB9">
            <w:pPr>
              <w:snapToGrid w:val="0"/>
              <w:jc w:val="right"/>
              <w:rPr>
                <w:b/>
                <w:bCs/>
              </w:rPr>
            </w:pPr>
            <w:r>
              <w:rPr>
                <w:b/>
                <w:bCs/>
              </w:rPr>
              <w:t>143.50</w:t>
            </w:r>
          </w:p>
        </w:tc>
      </w:tr>
      <w:tr w:rsidR="00301AB9" w14:paraId="3345DDD3"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35593FFD" w14:textId="77777777" w:rsidR="00301AB9" w:rsidRDefault="00301AB9" w:rsidP="00301AB9">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3BF8A088" w14:textId="77777777" w:rsidR="00301AB9" w:rsidRDefault="00301AB9" w:rsidP="00301AB9">
            <w:pPr>
              <w:snapToGrid w:val="0"/>
              <w:jc w:val="right"/>
              <w:rPr>
                <w:b/>
                <w:bCs/>
              </w:rPr>
            </w:pPr>
            <w:r>
              <w:rPr>
                <w:b/>
                <w:bCs/>
              </w:rPr>
              <w:t>125.00</w:t>
            </w:r>
          </w:p>
        </w:tc>
        <w:tc>
          <w:tcPr>
            <w:tcW w:w="236" w:type="dxa"/>
            <w:tcBorders>
              <w:top w:val="nil"/>
              <w:left w:val="nil"/>
              <w:bottom w:val="nil"/>
              <w:right w:val="nil"/>
            </w:tcBorders>
            <w:vAlign w:val="center"/>
          </w:tcPr>
          <w:p w14:paraId="4C335028" w14:textId="77777777" w:rsidR="00301AB9" w:rsidRDefault="00301AB9" w:rsidP="00301AB9">
            <w:pPr>
              <w:snapToGrid w:val="0"/>
            </w:pPr>
          </w:p>
        </w:tc>
        <w:tc>
          <w:tcPr>
            <w:tcW w:w="2876" w:type="dxa"/>
            <w:gridSpan w:val="2"/>
            <w:tcBorders>
              <w:top w:val="nil"/>
              <w:left w:val="nil"/>
              <w:bottom w:val="nil"/>
              <w:right w:val="nil"/>
            </w:tcBorders>
            <w:vAlign w:val="center"/>
          </w:tcPr>
          <w:p w14:paraId="6796E4B2" w14:textId="77777777" w:rsidR="00301AB9" w:rsidRDefault="00301AB9" w:rsidP="00301AB9">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22D07C86" w14:textId="77777777" w:rsidR="00301AB9" w:rsidRDefault="00301AB9" w:rsidP="00301AB9">
            <w:pPr>
              <w:snapToGrid w:val="0"/>
              <w:jc w:val="right"/>
              <w:rPr>
                <w:b/>
                <w:bCs/>
              </w:rPr>
            </w:pPr>
            <w:r>
              <w:rPr>
                <w:b/>
                <w:bCs/>
              </w:rPr>
              <w:t>245.00</w:t>
            </w:r>
          </w:p>
        </w:tc>
      </w:tr>
      <w:tr w:rsidR="00301AB9" w14:paraId="08421415"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1A5BA386" w14:textId="77777777" w:rsidR="00301AB9" w:rsidRDefault="00301AB9" w:rsidP="00301AB9">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489D042D" w14:textId="77777777" w:rsidR="00301AB9" w:rsidRDefault="00301AB9" w:rsidP="00301AB9">
            <w:pPr>
              <w:snapToGrid w:val="0"/>
              <w:jc w:val="right"/>
              <w:rPr>
                <w:b/>
                <w:bCs/>
              </w:rPr>
            </w:pPr>
            <w:r>
              <w:rPr>
                <w:b/>
                <w:bCs/>
              </w:rPr>
              <w:t>2200.00</w:t>
            </w:r>
          </w:p>
        </w:tc>
        <w:tc>
          <w:tcPr>
            <w:tcW w:w="236" w:type="dxa"/>
            <w:tcBorders>
              <w:top w:val="nil"/>
              <w:left w:val="nil"/>
              <w:bottom w:val="nil"/>
              <w:right w:val="nil"/>
            </w:tcBorders>
            <w:vAlign w:val="center"/>
          </w:tcPr>
          <w:p w14:paraId="4AB60A8A" w14:textId="77777777" w:rsidR="00301AB9" w:rsidRDefault="00301AB9" w:rsidP="00301AB9">
            <w:pPr>
              <w:snapToGrid w:val="0"/>
            </w:pPr>
          </w:p>
        </w:tc>
        <w:tc>
          <w:tcPr>
            <w:tcW w:w="2876" w:type="dxa"/>
            <w:gridSpan w:val="2"/>
            <w:tcBorders>
              <w:top w:val="nil"/>
              <w:left w:val="nil"/>
              <w:bottom w:val="nil"/>
              <w:right w:val="nil"/>
            </w:tcBorders>
            <w:vAlign w:val="center"/>
          </w:tcPr>
          <w:p w14:paraId="44BF21F4" w14:textId="77777777" w:rsidR="00301AB9" w:rsidRDefault="00301AB9" w:rsidP="00301AB9">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738674F7" w14:textId="77777777" w:rsidR="00301AB9" w:rsidRDefault="00301AB9" w:rsidP="00301AB9">
            <w:pPr>
              <w:snapToGrid w:val="0"/>
              <w:jc w:val="right"/>
              <w:rPr>
                <w:b/>
                <w:bCs/>
              </w:rPr>
            </w:pPr>
            <w:r>
              <w:rPr>
                <w:b/>
                <w:bCs/>
              </w:rPr>
              <w:t>0.30</w:t>
            </w:r>
          </w:p>
        </w:tc>
      </w:tr>
      <w:tr w:rsidR="00301AB9" w14:paraId="047E255D"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6A090FEA" w14:textId="77777777" w:rsidR="00301AB9" w:rsidRDefault="00301AB9" w:rsidP="00301AB9">
            <w:pPr>
              <w:snapToGrid w:val="0"/>
            </w:pPr>
            <w:r>
              <w:rPr>
                <w:rFonts w:hint="eastAsia"/>
              </w:rPr>
              <w:t>材料名称</w:t>
            </w:r>
          </w:p>
        </w:tc>
        <w:tc>
          <w:tcPr>
            <w:tcW w:w="1588" w:type="dxa"/>
            <w:gridSpan w:val="2"/>
            <w:tcBorders>
              <w:top w:val="nil"/>
              <w:left w:val="nil"/>
              <w:bottom w:val="nil"/>
              <w:right w:val="nil"/>
            </w:tcBorders>
            <w:vAlign w:val="center"/>
          </w:tcPr>
          <w:p w14:paraId="78B47D3D" w14:textId="77777777" w:rsidR="00301AB9" w:rsidRDefault="00301AB9" w:rsidP="00301AB9">
            <w:pPr>
              <w:snapToGrid w:val="0"/>
              <w:jc w:val="right"/>
              <w:rPr>
                <w:b/>
                <w:bCs/>
              </w:rPr>
            </w:pPr>
            <w:r>
              <w:rPr>
                <w:b/>
                <w:bCs/>
              </w:rPr>
              <w:t>Q245R</w:t>
            </w:r>
          </w:p>
        </w:tc>
        <w:tc>
          <w:tcPr>
            <w:tcW w:w="236" w:type="dxa"/>
            <w:tcBorders>
              <w:top w:val="nil"/>
              <w:left w:val="nil"/>
              <w:bottom w:val="nil"/>
              <w:right w:val="nil"/>
            </w:tcBorders>
            <w:vAlign w:val="center"/>
          </w:tcPr>
          <w:p w14:paraId="3F358951" w14:textId="77777777" w:rsidR="00301AB9" w:rsidRDefault="00301AB9" w:rsidP="00301AB9">
            <w:pPr>
              <w:snapToGrid w:val="0"/>
            </w:pPr>
          </w:p>
        </w:tc>
        <w:tc>
          <w:tcPr>
            <w:tcW w:w="2876" w:type="dxa"/>
            <w:gridSpan w:val="2"/>
            <w:tcBorders>
              <w:top w:val="nil"/>
              <w:left w:val="nil"/>
              <w:bottom w:val="nil"/>
              <w:right w:val="nil"/>
            </w:tcBorders>
            <w:vAlign w:val="center"/>
          </w:tcPr>
          <w:p w14:paraId="03E1C185" w14:textId="77777777" w:rsidR="00301AB9" w:rsidRDefault="00301AB9" w:rsidP="00301AB9">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06C9BDAC" w14:textId="77777777" w:rsidR="00301AB9" w:rsidRDefault="00301AB9" w:rsidP="00301AB9">
            <w:pPr>
              <w:snapToGrid w:val="0"/>
              <w:jc w:val="right"/>
              <w:rPr>
                <w:b/>
                <w:bCs/>
              </w:rPr>
            </w:pPr>
            <w:r>
              <w:rPr>
                <w:b/>
                <w:bCs/>
              </w:rPr>
              <w:t>0.00</w:t>
            </w:r>
          </w:p>
        </w:tc>
      </w:tr>
      <w:tr w:rsidR="00301AB9" w14:paraId="303EA76A"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766C04E6" w14:textId="77777777" w:rsidR="00301AB9" w:rsidRDefault="00301AB9" w:rsidP="00301AB9">
            <w:pPr>
              <w:snapToGrid w:val="0"/>
            </w:pPr>
            <w:r>
              <w:rPr>
                <w:rFonts w:hint="eastAsia"/>
              </w:rPr>
              <w:t>材料类型</w:t>
            </w:r>
          </w:p>
        </w:tc>
        <w:tc>
          <w:tcPr>
            <w:tcW w:w="1588" w:type="dxa"/>
            <w:gridSpan w:val="2"/>
            <w:tcBorders>
              <w:top w:val="nil"/>
              <w:left w:val="nil"/>
              <w:bottom w:val="nil"/>
              <w:right w:val="nil"/>
            </w:tcBorders>
            <w:vAlign w:val="center"/>
          </w:tcPr>
          <w:p w14:paraId="2904DA86" w14:textId="77777777" w:rsidR="00301AB9" w:rsidRDefault="00301AB9" w:rsidP="00301AB9">
            <w:pPr>
              <w:snapToGrid w:val="0"/>
              <w:jc w:val="right"/>
              <w:rPr>
                <w:b/>
                <w:bCs/>
              </w:rPr>
            </w:pPr>
            <w:r>
              <w:rPr>
                <w:rFonts w:hint="eastAsia"/>
                <w:b/>
                <w:bCs/>
              </w:rPr>
              <w:t>板材</w:t>
            </w:r>
          </w:p>
        </w:tc>
        <w:tc>
          <w:tcPr>
            <w:tcW w:w="236" w:type="dxa"/>
            <w:tcBorders>
              <w:top w:val="nil"/>
              <w:left w:val="nil"/>
              <w:bottom w:val="nil"/>
              <w:right w:val="nil"/>
            </w:tcBorders>
            <w:vAlign w:val="center"/>
          </w:tcPr>
          <w:p w14:paraId="3A4020F8" w14:textId="77777777" w:rsidR="00301AB9" w:rsidRDefault="00301AB9" w:rsidP="00301AB9">
            <w:pPr>
              <w:snapToGrid w:val="0"/>
            </w:pPr>
          </w:p>
        </w:tc>
        <w:tc>
          <w:tcPr>
            <w:tcW w:w="2876" w:type="dxa"/>
            <w:gridSpan w:val="2"/>
            <w:tcBorders>
              <w:top w:val="nil"/>
              <w:left w:val="nil"/>
              <w:bottom w:val="nil"/>
              <w:right w:val="nil"/>
            </w:tcBorders>
            <w:vAlign w:val="center"/>
          </w:tcPr>
          <w:p w14:paraId="493D9F36" w14:textId="77777777" w:rsidR="00301AB9" w:rsidRDefault="00301AB9" w:rsidP="00301AB9">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5C11C1A4" w14:textId="77777777" w:rsidR="00301AB9" w:rsidRDefault="00301AB9" w:rsidP="00301AB9">
            <w:pPr>
              <w:snapToGrid w:val="0"/>
              <w:jc w:val="right"/>
              <w:rPr>
                <w:b/>
                <w:bCs/>
              </w:rPr>
            </w:pPr>
            <w:r>
              <w:rPr>
                <w:b/>
                <w:bCs/>
              </w:rPr>
              <w:t>1.00</w:t>
            </w:r>
          </w:p>
        </w:tc>
      </w:tr>
      <w:tr w:rsidR="00301AB9" w14:paraId="5EA1625C"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6EA96A7E" w14:textId="77777777" w:rsidR="00301AB9" w:rsidRDefault="00301AB9" w:rsidP="00301AB9">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74674D92" w14:textId="77777777" w:rsidR="00301AB9" w:rsidRDefault="00301AB9" w:rsidP="00301AB9">
            <w:pPr>
              <w:snapToGrid w:val="0"/>
              <w:jc w:val="right"/>
              <w:rPr>
                <w:b/>
                <w:bCs/>
              </w:rPr>
            </w:pPr>
            <w:r>
              <w:rPr>
                <w:b/>
                <w:bCs/>
              </w:rPr>
              <w:t>148.00</w:t>
            </w:r>
          </w:p>
        </w:tc>
        <w:tc>
          <w:tcPr>
            <w:tcW w:w="236" w:type="dxa"/>
            <w:tcBorders>
              <w:top w:val="nil"/>
              <w:left w:val="nil"/>
              <w:bottom w:val="nil"/>
              <w:right w:val="nil"/>
            </w:tcBorders>
            <w:vAlign w:val="center"/>
          </w:tcPr>
          <w:p w14:paraId="3A17C629" w14:textId="77777777" w:rsidR="00301AB9" w:rsidRDefault="00301AB9" w:rsidP="00301AB9">
            <w:pPr>
              <w:snapToGrid w:val="0"/>
            </w:pPr>
          </w:p>
        </w:tc>
        <w:tc>
          <w:tcPr>
            <w:tcW w:w="2876" w:type="dxa"/>
            <w:gridSpan w:val="2"/>
            <w:tcBorders>
              <w:top w:val="nil"/>
              <w:left w:val="nil"/>
              <w:bottom w:val="nil"/>
              <w:right w:val="nil"/>
            </w:tcBorders>
            <w:vAlign w:val="center"/>
          </w:tcPr>
          <w:p w14:paraId="3D19F0EE" w14:textId="77777777" w:rsidR="00301AB9" w:rsidRDefault="00301AB9" w:rsidP="00301AB9">
            <w:pPr>
              <w:snapToGrid w:val="0"/>
            </w:pPr>
          </w:p>
        </w:tc>
        <w:tc>
          <w:tcPr>
            <w:tcW w:w="1609" w:type="dxa"/>
            <w:tcBorders>
              <w:top w:val="nil"/>
              <w:left w:val="nil"/>
              <w:bottom w:val="nil"/>
              <w:right w:val="nil"/>
            </w:tcBorders>
            <w:vAlign w:val="center"/>
          </w:tcPr>
          <w:p w14:paraId="273CB2BA" w14:textId="77777777" w:rsidR="00301AB9" w:rsidRDefault="00301AB9" w:rsidP="00301AB9">
            <w:pPr>
              <w:tabs>
                <w:tab w:val="left" w:pos="1092"/>
              </w:tabs>
              <w:snapToGrid w:val="0"/>
              <w:jc w:val="right"/>
            </w:pPr>
          </w:p>
        </w:tc>
      </w:tr>
      <w:tr w:rsidR="00301AB9" w14:paraId="125B2561"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704746A0" w14:textId="77777777" w:rsidR="00301AB9" w:rsidRDefault="00301AB9" w:rsidP="00301AB9">
            <w:pPr>
              <w:snapToGrid w:val="0"/>
            </w:pPr>
          </w:p>
        </w:tc>
        <w:tc>
          <w:tcPr>
            <w:tcW w:w="1588" w:type="dxa"/>
            <w:gridSpan w:val="2"/>
            <w:tcBorders>
              <w:top w:val="nil"/>
              <w:left w:val="nil"/>
              <w:bottom w:val="nil"/>
              <w:right w:val="nil"/>
            </w:tcBorders>
            <w:vAlign w:val="center"/>
          </w:tcPr>
          <w:p w14:paraId="796D54D8" w14:textId="77777777" w:rsidR="00301AB9" w:rsidRDefault="00301AB9" w:rsidP="00301AB9">
            <w:pPr>
              <w:snapToGrid w:val="0"/>
              <w:jc w:val="right"/>
            </w:pPr>
          </w:p>
        </w:tc>
        <w:tc>
          <w:tcPr>
            <w:tcW w:w="236" w:type="dxa"/>
            <w:tcBorders>
              <w:top w:val="nil"/>
              <w:left w:val="nil"/>
              <w:bottom w:val="nil"/>
              <w:right w:val="nil"/>
            </w:tcBorders>
            <w:vAlign w:val="center"/>
          </w:tcPr>
          <w:p w14:paraId="725CD1E2" w14:textId="77777777" w:rsidR="00301AB9" w:rsidRDefault="00301AB9" w:rsidP="00301AB9">
            <w:pPr>
              <w:snapToGrid w:val="0"/>
            </w:pPr>
          </w:p>
        </w:tc>
        <w:tc>
          <w:tcPr>
            <w:tcW w:w="2876" w:type="dxa"/>
            <w:gridSpan w:val="2"/>
            <w:tcBorders>
              <w:top w:val="nil"/>
              <w:left w:val="nil"/>
              <w:bottom w:val="nil"/>
              <w:right w:val="nil"/>
            </w:tcBorders>
            <w:vAlign w:val="center"/>
          </w:tcPr>
          <w:p w14:paraId="6DECCF33" w14:textId="77777777" w:rsidR="00301AB9" w:rsidRDefault="00301AB9" w:rsidP="00301AB9">
            <w:pPr>
              <w:snapToGrid w:val="0"/>
            </w:pPr>
          </w:p>
        </w:tc>
        <w:tc>
          <w:tcPr>
            <w:tcW w:w="1609" w:type="dxa"/>
            <w:tcBorders>
              <w:top w:val="nil"/>
              <w:left w:val="nil"/>
              <w:bottom w:val="nil"/>
              <w:right w:val="nil"/>
            </w:tcBorders>
            <w:vAlign w:val="center"/>
          </w:tcPr>
          <w:p w14:paraId="30D5BA5C" w14:textId="77777777" w:rsidR="00301AB9" w:rsidRDefault="00301AB9" w:rsidP="00301AB9">
            <w:pPr>
              <w:tabs>
                <w:tab w:val="left" w:pos="1092"/>
              </w:tabs>
              <w:snapToGrid w:val="0"/>
              <w:jc w:val="right"/>
            </w:pPr>
          </w:p>
        </w:tc>
      </w:tr>
      <w:tr w:rsidR="00301AB9" w14:paraId="4F7124A8" w14:textId="77777777" w:rsidTr="00301AB9">
        <w:tblPrEx>
          <w:tblCellMar>
            <w:top w:w="0" w:type="dxa"/>
            <w:bottom w:w="0" w:type="dxa"/>
          </w:tblCellMar>
        </w:tblPrEx>
        <w:trPr>
          <w:cantSplit/>
        </w:trPr>
        <w:tc>
          <w:tcPr>
            <w:tcW w:w="9308" w:type="dxa"/>
            <w:gridSpan w:val="10"/>
            <w:tcBorders>
              <w:top w:val="nil"/>
              <w:left w:val="nil"/>
              <w:bottom w:val="nil"/>
              <w:right w:val="nil"/>
            </w:tcBorders>
            <w:vAlign w:val="center"/>
          </w:tcPr>
          <w:p w14:paraId="4DB5B86E" w14:textId="77777777" w:rsidR="00301AB9" w:rsidRDefault="00301AB9" w:rsidP="00301AB9">
            <w:pPr>
              <w:snapToGrid w:val="0"/>
              <w:rPr>
                <w:b/>
                <w:bCs/>
                <w:u w:val="single"/>
              </w:rPr>
            </w:pPr>
            <w:r>
              <w:rPr>
                <w:rFonts w:hint="eastAsia"/>
                <w:b/>
                <w:bCs/>
                <w:u w:val="single"/>
              </w:rPr>
              <w:t>压力试验时应力校核</w:t>
            </w:r>
          </w:p>
        </w:tc>
      </w:tr>
      <w:tr w:rsidR="00301AB9" w14:paraId="62B47E6B"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429832EC" w14:textId="77777777" w:rsidR="00301AB9" w:rsidRDefault="00301AB9" w:rsidP="00301AB9">
            <w:pPr>
              <w:snapToGrid w:val="0"/>
            </w:pPr>
          </w:p>
        </w:tc>
        <w:tc>
          <w:tcPr>
            <w:tcW w:w="1588" w:type="dxa"/>
            <w:gridSpan w:val="2"/>
            <w:tcBorders>
              <w:top w:val="nil"/>
              <w:left w:val="nil"/>
              <w:bottom w:val="nil"/>
              <w:right w:val="nil"/>
            </w:tcBorders>
            <w:vAlign w:val="center"/>
          </w:tcPr>
          <w:p w14:paraId="63E6652B" w14:textId="77777777" w:rsidR="00301AB9" w:rsidRDefault="00301AB9" w:rsidP="00301AB9">
            <w:pPr>
              <w:snapToGrid w:val="0"/>
              <w:jc w:val="right"/>
            </w:pPr>
          </w:p>
        </w:tc>
        <w:tc>
          <w:tcPr>
            <w:tcW w:w="236" w:type="dxa"/>
            <w:tcBorders>
              <w:top w:val="nil"/>
              <w:left w:val="nil"/>
              <w:bottom w:val="nil"/>
              <w:right w:val="nil"/>
            </w:tcBorders>
            <w:vAlign w:val="center"/>
          </w:tcPr>
          <w:p w14:paraId="18C40FDF" w14:textId="77777777" w:rsidR="00301AB9" w:rsidRDefault="00301AB9" w:rsidP="00301AB9">
            <w:pPr>
              <w:snapToGrid w:val="0"/>
            </w:pPr>
          </w:p>
        </w:tc>
        <w:tc>
          <w:tcPr>
            <w:tcW w:w="2876" w:type="dxa"/>
            <w:gridSpan w:val="2"/>
            <w:tcBorders>
              <w:top w:val="nil"/>
              <w:left w:val="nil"/>
              <w:bottom w:val="nil"/>
              <w:right w:val="nil"/>
            </w:tcBorders>
            <w:vAlign w:val="center"/>
          </w:tcPr>
          <w:p w14:paraId="34A18B0B" w14:textId="77777777" w:rsidR="00301AB9" w:rsidRDefault="00301AB9" w:rsidP="00301AB9">
            <w:pPr>
              <w:snapToGrid w:val="0"/>
            </w:pPr>
          </w:p>
        </w:tc>
        <w:tc>
          <w:tcPr>
            <w:tcW w:w="1609" w:type="dxa"/>
            <w:tcBorders>
              <w:top w:val="nil"/>
              <w:left w:val="nil"/>
              <w:bottom w:val="nil"/>
              <w:right w:val="nil"/>
            </w:tcBorders>
            <w:vAlign w:val="center"/>
          </w:tcPr>
          <w:p w14:paraId="34600534" w14:textId="77777777" w:rsidR="00301AB9" w:rsidRDefault="00301AB9" w:rsidP="00301AB9">
            <w:pPr>
              <w:snapToGrid w:val="0"/>
              <w:jc w:val="right"/>
            </w:pPr>
          </w:p>
        </w:tc>
      </w:tr>
      <w:tr w:rsidR="00301AB9" w14:paraId="62A88993"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4162C99B" w14:textId="77777777" w:rsidR="00301AB9" w:rsidRDefault="00301AB9" w:rsidP="00301AB9">
            <w:pPr>
              <w:widowControl/>
            </w:pPr>
            <w:r>
              <w:rPr>
                <w:rFonts w:hint="eastAsia"/>
              </w:rPr>
              <w:t>压力试验类型</w:t>
            </w:r>
          </w:p>
        </w:tc>
        <w:tc>
          <w:tcPr>
            <w:tcW w:w="1588" w:type="dxa"/>
            <w:gridSpan w:val="2"/>
            <w:tcBorders>
              <w:top w:val="nil"/>
              <w:left w:val="nil"/>
              <w:bottom w:val="nil"/>
              <w:right w:val="nil"/>
            </w:tcBorders>
            <w:vAlign w:val="center"/>
          </w:tcPr>
          <w:p w14:paraId="05DD0705" w14:textId="77777777" w:rsidR="00301AB9" w:rsidRDefault="00301AB9" w:rsidP="00301AB9">
            <w:pPr>
              <w:widowControl/>
              <w:jc w:val="right"/>
              <w:rPr>
                <w:b/>
                <w:bCs/>
              </w:rPr>
            </w:pPr>
            <w:r>
              <w:rPr>
                <w:rFonts w:hint="eastAsia"/>
                <w:b/>
                <w:bCs/>
              </w:rPr>
              <w:t>液压试验</w:t>
            </w:r>
          </w:p>
        </w:tc>
        <w:tc>
          <w:tcPr>
            <w:tcW w:w="236" w:type="dxa"/>
            <w:tcBorders>
              <w:top w:val="nil"/>
              <w:left w:val="nil"/>
              <w:bottom w:val="nil"/>
              <w:right w:val="nil"/>
            </w:tcBorders>
            <w:vAlign w:val="center"/>
          </w:tcPr>
          <w:p w14:paraId="0B62F7C7" w14:textId="77777777" w:rsidR="00301AB9" w:rsidRDefault="00301AB9" w:rsidP="00301AB9">
            <w:pPr>
              <w:snapToGrid w:val="0"/>
            </w:pPr>
          </w:p>
        </w:tc>
        <w:tc>
          <w:tcPr>
            <w:tcW w:w="2576" w:type="dxa"/>
            <w:tcBorders>
              <w:top w:val="nil"/>
              <w:left w:val="nil"/>
              <w:bottom w:val="nil"/>
              <w:right w:val="nil"/>
            </w:tcBorders>
            <w:vAlign w:val="center"/>
          </w:tcPr>
          <w:p w14:paraId="6EC8402B" w14:textId="77777777" w:rsidR="00301AB9" w:rsidRDefault="00301AB9" w:rsidP="00301AB9">
            <w:pPr>
              <w:snapToGrid w:val="0"/>
            </w:pPr>
            <w:r>
              <w:rPr>
                <w:rFonts w:hint="eastAsia"/>
              </w:rPr>
              <w:t>压力试验允许通过的应力</w:t>
            </w:r>
          </w:p>
        </w:tc>
        <w:tc>
          <w:tcPr>
            <w:tcW w:w="1909" w:type="dxa"/>
            <w:gridSpan w:val="2"/>
            <w:tcBorders>
              <w:top w:val="nil"/>
              <w:left w:val="nil"/>
              <w:bottom w:val="nil"/>
              <w:right w:val="nil"/>
            </w:tcBorders>
            <w:vAlign w:val="center"/>
          </w:tcPr>
          <w:p w14:paraId="13529847" w14:textId="77777777" w:rsidR="00301AB9" w:rsidRDefault="00301AB9" w:rsidP="00301AB9">
            <w:pPr>
              <w:snapToGrid w:val="0"/>
              <w:jc w:val="right"/>
            </w:pPr>
          </w:p>
        </w:tc>
      </w:tr>
      <w:tr w:rsidR="00301AB9" w14:paraId="26AD5A73" w14:textId="77777777" w:rsidTr="00301AB9">
        <w:tblPrEx>
          <w:tblCellMar>
            <w:top w:w="0" w:type="dxa"/>
            <w:bottom w:w="0" w:type="dxa"/>
          </w:tblCellMar>
        </w:tblPrEx>
        <w:trPr>
          <w:cantSplit/>
        </w:trPr>
        <w:tc>
          <w:tcPr>
            <w:tcW w:w="2395" w:type="dxa"/>
            <w:gridSpan w:val="3"/>
            <w:tcBorders>
              <w:top w:val="nil"/>
              <w:left w:val="nil"/>
              <w:bottom w:val="nil"/>
              <w:right w:val="nil"/>
            </w:tcBorders>
            <w:vAlign w:val="center"/>
          </w:tcPr>
          <w:p w14:paraId="76B2A590" w14:textId="77777777" w:rsidR="00301AB9" w:rsidRDefault="00301AB9" w:rsidP="00301AB9">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3E868B5C" w14:textId="77777777" w:rsidR="00301AB9" w:rsidRDefault="00301AB9" w:rsidP="00301AB9">
            <w:pPr>
              <w:snapToGrid w:val="0"/>
              <w:jc w:val="right"/>
            </w:pPr>
            <w:r>
              <w:rPr>
                <w:b/>
                <w:bCs/>
              </w:rPr>
              <w:t>0.1250</w:t>
            </w:r>
          </w:p>
        </w:tc>
        <w:tc>
          <w:tcPr>
            <w:tcW w:w="236" w:type="dxa"/>
            <w:tcBorders>
              <w:top w:val="nil"/>
              <w:left w:val="nil"/>
              <w:bottom w:val="nil"/>
              <w:right w:val="nil"/>
            </w:tcBorders>
            <w:vAlign w:val="center"/>
          </w:tcPr>
          <w:p w14:paraId="4A9D209D" w14:textId="77777777" w:rsidR="00301AB9" w:rsidRDefault="00301AB9" w:rsidP="00301AB9">
            <w:pPr>
              <w:snapToGrid w:val="0"/>
            </w:pPr>
          </w:p>
        </w:tc>
        <w:tc>
          <w:tcPr>
            <w:tcW w:w="2576" w:type="dxa"/>
            <w:tcBorders>
              <w:top w:val="nil"/>
              <w:left w:val="nil"/>
              <w:bottom w:val="nil"/>
              <w:right w:val="nil"/>
            </w:tcBorders>
            <w:vAlign w:val="center"/>
          </w:tcPr>
          <w:p w14:paraId="08F8F8DC" w14:textId="77777777" w:rsidR="00301AB9" w:rsidRDefault="00301AB9" w:rsidP="00301AB9">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526FD0E2" w14:textId="77777777" w:rsidR="00301AB9" w:rsidRDefault="00301AB9" w:rsidP="00301AB9">
            <w:pPr>
              <w:snapToGrid w:val="0"/>
              <w:jc w:val="right"/>
            </w:pPr>
            <w:r>
              <w:rPr>
                <w:b/>
                <w:bCs/>
              </w:rPr>
              <w:t>220.50</w:t>
            </w:r>
          </w:p>
        </w:tc>
      </w:tr>
      <w:tr w:rsidR="00301AB9" w14:paraId="6A6D44EE" w14:textId="77777777" w:rsidTr="00301AB9">
        <w:tblPrEx>
          <w:tblCellMar>
            <w:top w:w="0" w:type="dxa"/>
            <w:bottom w:w="0" w:type="dxa"/>
          </w:tblCellMar>
        </w:tblPrEx>
        <w:trPr>
          <w:cantSplit/>
        </w:trPr>
        <w:tc>
          <w:tcPr>
            <w:tcW w:w="2395" w:type="dxa"/>
            <w:gridSpan w:val="3"/>
            <w:tcBorders>
              <w:top w:val="nil"/>
              <w:left w:val="nil"/>
              <w:bottom w:val="nil"/>
              <w:right w:val="nil"/>
            </w:tcBorders>
            <w:vAlign w:val="center"/>
          </w:tcPr>
          <w:p w14:paraId="6373BA47" w14:textId="77777777" w:rsidR="00301AB9" w:rsidRDefault="00301AB9" w:rsidP="00301AB9">
            <w:pPr>
              <w:snapToGrid w:val="0"/>
            </w:pPr>
          </w:p>
        </w:tc>
        <w:tc>
          <w:tcPr>
            <w:tcW w:w="2192" w:type="dxa"/>
            <w:gridSpan w:val="3"/>
            <w:tcBorders>
              <w:top w:val="nil"/>
              <w:left w:val="nil"/>
              <w:bottom w:val="nil"/>
              <w:right w:val="nil"/>
            </w:tcBorders>
            <w:vAlign w:val="center"/>
          </w:tcPr>
          <w:p w14:paraId="69BE2117" w14:textId="77777777" w:rsidR="00301AB9" w:rsidRDefault="00301AB9" w:rsidP="00301AB9">
            <w:pPr>
              <w:snapToGrid w:val="0"/>
              <w:jc w:val="right"/>
            </w:pPr>
          </w:p>
        </w:tc>
        <w:tc>
          <w:tcPr>
            <w:tcW w:w="236" w:type="dxa"/>
            <w:tcBorders>
              <w:top w:val="nil"/>
              <w:left w:val="nil"/>
              <w:bottom w:val="nil"/>
              <w:right w:val="nil"/>
            </w:tcBorders>
            <w:vAlign w:val="center"/>
          </w:tcPr>
          <w:p w14:paraId="3E084D64" w14:textId="77777777" w:rsidR="00301AB9" w:rsidRDefault="00301AB9" w:rsidP="00301AB9">
            <w:pPr>
              <w:snapToGrid w:val="0"/>
            </w:pPr>
          </w:p>
        </w:tc>
        <w:tc>
          <w:tcPr>
            <w:tcW w:w="2576" w:type="dxa"/>
            <w:tcBorders>
              <w:top w:val="nil"/>
              <w:left w:val="nil"/>
              <w:bottom w:val="nil"/>
              <w:right w:val="nil"/>
            </w:tcBorders>
            <w:vAlign w:val="center"/>
          </w:tcPr>
          <w:p w14:paraId="5F8DCD98" w14:textId="77777777" w:rsidR="00301AB9" w:rsidRDefault="00301AB9" w:rsidP="00301AB9">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5E151902" w14:textId="77777777" w:rsidR="00301AB9" w:rsidRDefault="00301AB9" w:rsidP="00301AB9">
            <w:pPr>
              <w:snapToGrid w:val="0"/>
              <w:jc w:val="right"/>
              <w:rPr>
                <w:b/>
                <w:bCs/>
              </w:rPr>
            </w:pPr>
          </w:p>
        </w:tc>
      </w:tr>
      <w:tr w:rsidR="00301AB9" w14:paraId="6EF31D1E"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7CFA4B2E" w14:textId="77777777" w:rsidR="00301AB9" w:rsidRDefault="00301AB9" w:rsidP="00301AB9">
            <w:pPr>
              <w:snapToGrid w:val="0"/>
            </w:pPr>
            <w:r>
              <w:rPr>
                <w:rFonts w:hint="eastAsia"/>
              </w:rPr>
              <w:t>校核条件</w:t>
            </w:r>
          </w:p>
        </w:tc>
        <w:tc>
          <w:tcPr>
            <w:tcW w:w="1588" w:type="dxa"/>
            <w:gridSpan w:val="2"/>
            <w:tcBorders>
              <w:top w:val="nil"/>
              <w:left w:val="nil"/>
              <w:bottom w:val="nil"/>
              <w:right w:val="nil"/>
            </w:tcBorders>
            <w:vAlign w:val="center"/>
          </w:tcPr>
          <w:p w14:paraId="2923130E" w14:textId="77777777" w:rsidR="00301AB9" w:rsidRDefault="00301AB9" w:rsidP="00301AB9">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419ED6EE" w14:textId="77777777" w:rsidR="00301AB9" w:rsidRDefault="00301AB9" w:rsidP="00301AB9">
            <w:pPr>
              <w:snapToGrid w:val="0"/>
            </w:pPr>
          </w:p>
        </w:tc>
        <w:tc>
          <w:tcPr>
            <w:tcW w:w="2576" w:type="dxa"/>
            <w:tcBorders>
              <w:top w:val="nil"/>
              <w:left w:val="nil"/>
              <w:bottom w:val="nil"/>
              <w:right w:val="nil"/>
            </w:tcBorders>
            <w:vAlign w:val="center"/>
          </w:tcPr>
          <w:p w14:paraId="05A82FF2" w14:textId="77777777" w:rsidR="00301AB9" w:rsidRDefault="00301AB9" w:rsidP="00301AB9">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20441555" w14:textId="77777777" w:rsidR="00301AB9" w:rsidRDefault="00301AB9" w:rsidP="00301AB9">
            <w:pPr>
              <w:snapToGrid w:val="0"/>
              <w:jc w:val="right"/>
              <w:rPr>
                <w:b/>
                <w:bCs/>
              </w:rPr>
            </w:pPr>
            <w:r>
              <w:rPr>
                <w:b/>
                <w:bCs/>
              </w:rPr>
              <w:t>10.10</w:t>
            </w:r>
          </w:p>
        </w:tc>
      </w:tr>
      <w:tr w:rsidR="00301AB9" w14:paraId="0D9D69B3"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7FB0ED6C" w14:textId="77777777" w:rsidR="00301AB9" w:rsidRDefault="00301AB9" w:rsidP="00301AB9">
            <w:pPr>
              <w:snapToGrid w:val="0"/>
            </w:pPr>
            <w:r>
              <w:rPr>
                <w:rFonts w:hint="eastAsia"/>
              </w:rPr>
              <w:t>校核结果</w:t>
            </w:r>
          </w:p>
        </w:tc>
        <w:tc>
          <w:tcPr>
            <w:tcW w:w="1588" w:type="dxa"/>
            <w:gridSpan w:val="2"/>
            <w:tcBorders>
              <w:top w:val="nil"/>
              <w:left w:val="nil"/>
              <w:bottom w:val="nil"/>
              <w:right w:val="nil"/>
            </w:tcBorders>
            <w:vAlign w:val="center"/>
          </w:tcPr>
          <w:p w14:paraId="41914D3B" w14:textId="77777777" w:rsidR="00301AB9" w:rsidRDefault="00301AB9" w:rsidP="00301AB9">
            <w:pPr>
              <w:snapToGrid w:val="0"/>
              <w:jc w:val="right"/>
              <w:rPr>
                <w:b/>
                <w:bCs/>
              </w:rPr>
            </w:pPr>
            <w:r>
              <w:rPr>
                <w:rFonts w:hint="eastAsia"/>
                <w:b/>
                <w:bCs/>
              </w:rPr>
              <w:t>合格</w:t>
            </w:r>
          </w:p>
        </w:tc>
        <w:tc>
          <w:tcPr>
            <w:tcW w:w="236" w:type="dxa"/>
            <w:tcBorders>
              <w:top w:val="nil"/>
              <w:left w:val="nil"/>
              <w:bottom w:val="nil"/>
              <w:right w:val="nil"/>
            </w:tcBorders>
            <w:vAlign w:val="center"/>
          </w:tcPr>
          <w:p w14:paraId="7E4CBA27" w14:textId="77777777" w:rsidR="00301AB9" w:rsidRDefault="00301AB9" w:rsidP="00301AB9">
            <w:pPr>
              <w:snapToGrid w:val="0"/>
            </w:pPr>
          </w:p>
        </w:tc>
        <w:tc>
          <w:tcPr>
            <w:tcW w:w="2576" w:type="dxa"/>
            <w:tcBorders>
              <w:top w:val="nil"/>
              <w:left w:val="nil"/>
              <w:bottom w:val="nil"/>
              <w:right w:val="nil"/>
            </w:tcBorders>
            <w:vAlign w:val="center"/>
          </w:tcPr>
          <w:p w14:paraId="608E75AF" w14:textId="77777777" w:rsidR="00301AB9" w:rsidRDefault="00301AB9" w:rsidP="00301AB9">
            <w:pPr>
              <w:snapToGrid w:val="0"/>
            </w:pPr>
          </w:p>
        </w:tc>
        <w:tc>
          <w:tcPr>
            <w:tcW w:w="1909" w:type="dxa"/>
            <w:gridSpan w:val="2"/>
            <w:tcBorders>
              <w:top w:val="nil"/>
              <w:left w:val="nil"/>
              <w:bottom w:val="nil"/>
              <w:right w:val="nil"/>
            </w:tcBorders>
            <w:vAlign w:val="center"/>
          </w:tcPr>
          <w:p w14:paraId="54459CCE" w14:textId="77777777" w:rsidR="00301AB9" w:rsidRDefault="00301AB9" w:rsidP="00301AB9">
            <w:pPr>
              <w:snapToGrid w:val="0"/>
              <w:jc w:val="right"/>
            </w:pPr>
          </w:p>
        </w:tc>
      </w:tr>
      <w:tr w:rsidR="00301AB9" w14:paraId="424DB790"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6AECA9DA" w14:textId="77777777" w:rsidR="00301AB9" w:rsidRDefault="00301AB9" w:rsidP="00301AB9">
            <w:pPr>
              <w:snapToGrid w:val="0"/>
            </w:pPr>
          </w:p>
        </w:tc>
        <w:tc>
          <w:tcPr>
            <w:tcW w:w="1588" w:type="dxa"/>
            <w:gridSpan w:val="2"/>
            <w:tcBorders>
              <w:top w:val="nil"/>
              <w:left w:val="nil"/>
              <w:bottom w:val="nil"/>
              <w:right w:val="nil"/>
            </w:tcBorders>
            <w:vAlign w:val="center"/>
          </w:tcPr>
          <w:p w14:paraId="143D0862" w14:textId="77777777" w:rsidR="00301AB9" w:rsidRDefault="00301AB9" w:rsidP="00301AB9">
            <w:pPr>
              <w:snapToGrid w:val="0"/>
              <w:jc w:val="right"/>
            </w:pPr>
          </w:p>
        </w:tc>
        <w:tc>
          <w:tcPr>
            <w:tcW w:w="236" w:type="dxa"/>
            <w:tcBorders>
              <w:top w:val="nil"/>
              <w:left w:val="nil"/>
              <w:bottom w:val="nil"/>
              <w:right w:val="nil"/>
            </w:tcBorders>
            <w:vAlign w:val="center"/>
          </w:tcPr>
          <w:p w14:paraId="04775891" w14:textId="77777777" w:rsidR="00301AB9" w:rsidRDefault="00301AB9" w:rsidP="00301AB9">
            <w:pPr>
              <w:snapToGrid w:val="0"/>
              <w:jc w:val="right"/>
            </w:pPr>
          </w:p>
        </w:tc>
        <w:tc>
          <w:tcPr>
            <w:tcW w:w="2576" w:type="dxa"/>
            <w:tcBorders>
              <w:top w:val="nil"/>
              <w:left w:val="nil"/>
              <w:bottom w:val="nil"/>
              <w:right w:val="nil"/>
            </w:tcBorders>
            <w:vAlign w:val="center"/>
          </w:tcPr>
          <w:p w14:paraId="718D78A8" w14:textId="77777777" w:rsidR="00301AB9" w:rsidRDefault="00301AB9" w:rsidP="00301AB9">
            <w:pPr>
              <w:snapToGrid w:val="0"/>
              <w:jc w:val="right"/>
            </w:pPr>
          </w:p>
        </w:tc>
        <w:tc>
          <w:tcPr>
            <w:tcW w:w="1909" w:type="dxa"/>
            <w:gridSpan w:val="2"/>
            <w:tcBorders>
              <w:top w:val="nil"/>
              <w:left w:val="nil"/>
              <w:bottom w:val="nil"/>
              <w:right w:val="nil"/>
            </w:tcBorders>
            <w:vAlign w:val="center"/>
          </w:tcPr>
          <w:p w14:paraId="5B5AB7E5" w14:textId="77777777" w:rsidR="00301AB9" w:rsidRDefault="00301AB9" w:rsidP="00301AB9">
            <w:pPr>
              <w:snapToGrid w:val="0"/>
              <w:jc w:val="right"/>
            </w:pPr>
          </w:p>
        </w:tc>
      </w:tr>
      <w:tr w:rsidR="00301AB9" w14:paraId="0CB49B93" w14:textId="77777777" w:rsidTr="00301AB9">
        <w:tblPrEx>
          <w:tblCellMar>
            <w:top w:w="0" w:type="dxa"/>
            <w:bottom w:w="0" w:type="dxa"/>
          </w:tblCellMar>
        </w:tblPrEx>
        <w:trPr>
          <w:cantSplit/>
        </w:trPr>
        <w:tc>
          <w:tcPr>
            <w:tcW w:w="9308" w:type="dxa"/>
            <w:gridSpan w:val="10"/>
            <w:tcBorders>
              <w:top w:val="nil"/>
              <w:left w:val="nil"/>
              <w:bottom w:val="nil"/>
              <w:right w:val="nil"/>
            </w:tcBorders>
            <w:vAlign w:val="center"/>
          </w:tcPr>
          <w:p w14:paraId="3A87F451" w14:textId="77777777" w:rsidR="00301AB9" w:rsidRDefault="00301AB9" w:rsidP="00301AB9">
            <w:pPr>
              <w:snapToGrid w:val="0"/>
              <w:rPr>
                <w:b/>
                <w:bCs/>
                <w:u w:val="single"/>
              </w:rPr>
            </w:pPr>
            <w:r>
              <w:rPr>
                <w:rFonts w:hint="eastAsia"/>
                <w:b/>
                <w:bCs/>
                <w:u w:val="single"/>
              </w:rPr>
              <w:t>厚度及重量计算</w:t>
            </w:r>
          </w:p>
        </w:tc>
      </w:tr>
      <w:tr w:rsidR="00301AB9" w14:paraId="138AEF94" w14:textId="77777777" w:rsidTr="00301AB9">
        <w:tblPrEx>
          <w:tblCellMar>
            <w:top w:w="0" w:type="dxa"/>
            <w:bottom w:w="0" w:type="dxa"/>
          </w:tblCellMar>
        </w:tblPrEx>
        <w:trPr>
          <w:cantSplit/>
        </w:trPr>
        <w:tc>
          <w:tcPr>
            <w:tcW w:w="9308" w:type="dxa"/>
            <w:gridSpan w:val="10"/>
            <w:tcBorders>
              <w:top w:val="nil"/>
              <w:left w:val="nil"/>
              <w:bottom w:val="nil"/>
              <w:right w:val="nil"/>
            </w:tcBorders>
            <w:vAlign w:val="center"/>
          </w:tcPr>
          <w:p w14:paraId="07C10935" w14:textId="77777777" w:rsidR="00301AB9" w:rsidRDefault="00301AB9" w:rsidP="00301AB9">
            <w:pPr>
              <w:snapToGrid w:val="0"/>
              <w:rPr>
                <w:b/>
                <w:bCs/>
                <w:u w:val="single"/>
              </w:rPr>
            </w:pPr>
          </w:p>
        </w:tc>
      </w:tr>
      <w:tr w:rsidR="00301AB9" w14:paraId="64C5578E"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5415B284" w14:textId="77777777" w:rsidR="00301AB9" w:rsidRDefault="00301AB9" w:rsidP="00301AB9">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5F6E632B" w14:textId="77777777" w:rsidR="00301AB9" w:rsidRDefault="00301AB9" w:rsidP="00301AB9">
            <w:pPr>
              <w:snapToGrid w:val="0"/>
              <w:jc w:val="right"/>
              <w:rPr>
                <w:b/>
                <w:bCs/>
              </w:rPr>
            </w:pPr>
            <w:r>
              <w:rPr>
                <w:b/>
                <w:bCs/>
              </w:rPr>
              <w:t>13.35</w:t>
            </w:r>
          </w:p>
        </w:tc>
        <w:tc>
          <w:tcPr>
            <w:tcW w:w="236" w:type="dxa"/>
            <w:tcBorders>
              <w:top w:val="nil"/>
              <w:left w:val="nil"/>
              <w:bottom w:val="nil"/>
              <w:right w:val="nil"/>
            </w:tcBorders>
            <w:vAlign w:val="center"/>
          </w:tcPr>
          <w:p w14:paraId="28DF5412"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1AA8FC26" w14:textId="77777777" w:rsidR="00301AB9" w:rsidRDefault="00301AB9" w:rsidP="00301AB9">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5FDE0DD4" w14:textId="77777777" w:rsidR="00301AB9" w:rsidRDefault="00301AB9" w:rsidP="00301AB9">
            <w:pPr>
              <w:snapToGrid w:val="0"/>
              <w:jc w:val="right"/>
              <w:rPr>
                <w:b/>
                <w:bCs/>
              </w:rPr>
            </w:pPr>
            <w:r>
              <w:rPr>
                <w:b/>
                <w:bCs/>
              </w:rPr>
              <w:t>4.49</w:t>
            </w:r>
          </w:p>
        </w:tc>
      </w:tr>
      <w:tr w:rsidR="00301AB9" w14:paraId="555F8872"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01BCBEC0" w14:textId="77777777" w:rsidR="00301AB9" w:rsidRDefault="00301AB9" w:rsidP="00301AB9">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40EE8F43" w14:textId="77777777" w:rsidR="00301AB9" w:rsidRDefault="00301AB9" w:rsidP="00301AB9">
            <w:pPr>
              <w:snapToGrid w:val="0"/>
              <w:jc w:val="right"/>
              <w:rPr>
                <w:b/>
                <w:bCs/>
              </w:rPr>
            </w:pPr>
            <w:r>
              <w:rPr>
                <w:b/>
                <w:bCs/>
              </w:rPr>
              <w:t>13.70</w:t>
            </w:r>
          </w:p>
        </w:tc>
        <w:tc>
          <w:tcPr>
            <w:tcW w:w="236" w:type="dxa"/>
            <w:tcBorders>
              <w:top w:val="nil"/>
              <w:left w:val="nil"/>
              <w:bottom w:val="nil"/>
              <w:right w:val="nil"/>
            </w:tcBorders>
            <w:vAlign w:val="center"/>
          </w:tcPr>
          <w:p w14:paraId="1AFACA12"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2226DF05" w14:textId="77777777" w:rsidR="00301AB9" w:rsidRDefault="00301AB9" w:rsidP="00301AB9">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48468B6C" w14:textId="77777777" w:rsidR="00301AB9" w:rsidRDefault="00301AB9" w:rsidP="00301AB9">
            <w:pPr>
              <w:snapToGrid w:val="0"/>
              <w:jc w:val="right"/>
              <w:rPr>
                <w:b/>
                <w:bCs/>
              </w:rPr>
            </w:pPr>
            <w:r>
              <w:rPr>
                <w:b/>
                <w:bCs/>
              </w:rPr>
              <w:t>162.63</w:t>
            </w:r>
          </w:p>
        </w:tc>
      </w:tr>
      <w:tr w:rsidR="00301AB9" w14:paraId="4C43ECC3"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4D0271ED" w14:textId="77777777" w:rsidR="00301AB9" w:rsidRDefault="00301AB9" w:rsidP="00301AB9">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71D97C3E" w14:textId="77777777" w:rsidR="00301AB9" w:rsidRDefault="00301AB9" w:rsidP="00301AB9">
            <w:pPr>
              <w:snapToGrid w:val="0"/>
              <w:jc w:val="right"/>
              <w:rPr>
                <w:b/>
                <w:bCs/>
              </w:rPr>
            </w:pPr>
            <w:r>
              <w:rPr>
                <w:b/>
                <w:bCs/>
              </w:rPr>
              <w:t>14.00</w:t>
            </w:r>
          </w:p>
        </w:tc>
        <w:tc>
          <w:tcPr>
            <w:tcW w:w="236" w:type="dxa"/>
            <w:tcBorders>
              <w:top w:val="nil"/>
              <w:left w:val="nil"/>
              <w:bottom w:val="nil"/>
              <w:right w:val="nil"/>
            </w:tcBorders>
            <w:vAlign w:val="center"/>
          </w:tcPr>
          <w:p w14:paraId="3F804CFC"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38164021" w14:textId="77777777" w:rsidR="00301AB9" w:rsidRDefault="00301AB9" w:rsidP="00301AB9">
            <w:pPr>
              <w:snapToGrid w:val="0"/>
            </w:pPr>
            <w:r>
              <w:rPr>
                <w:i/>
                <w:iCs/>
              </w:rPr>
              <w:t>A</w:t>
            </w:r>
            <w:r>
              <w:rPr>
                <w:rFonts w:hint="eastAsia"/>
              </w:rPr>
              <w:t>值</w:t>
            </w:r>
          </w:p>
        </w:tc>
        <w:tc>
          <w:tcPr>
            <w:tcW w:w="1609" w:type="dxa"/>
            <w:tcBorders>
              <w:top w:val="nil"/>
              <w:left w:val="nil"/>
              <w:bottom w:val="nil"/>
              <w:right w:val="nil"/>
            </w:tcBorders>
            <w:vAlign w:val="center"/>
          </w:tcPr>
          <w:p w14:paraId="48A710FF" w14:textId="77777777" w:rsidR="00301AB9" w:rsidRDefault="00301AB9" w:rsidP="00301AB9">
            <w:pPr>
              <w:snapToGrid w:val="0"/>
              <w:jc w:val="right"/>
              <w:rPr>
                <w:b/>
                <w:bCs/>
              </w:rPr>
            </w:pPr>
            <w:r>
              <w:rPr>
                <w:b/>
                <w:bCs/>
              </w:rPr>
              <w:t>0.0001333</w:t>
            </w:r>
          </w:p>
        </w:tc>
      </w:tr>
      <w:tr w:rsidR="00301AB9" w14:paraId="75842D7D" w14:textId="77777777" w:rsidTr="00301AB9">
        <w:tblPrEx>
          <w:tblCellMar>
            <w:top w:w="0" w:type="dxa"/>
            <w:bottom w:w="0" w:type="dxa"/>
          </w:tblCellMar>
        </w:tblPrEx>
        <w:trPr>
          <w:cantSplit/>
        </w:trPr>
        <w:tc>
          <w:tcPr>
            <w:tcW w:w="2295" w:type="dxa"/>
            <w:gridSpan w:val="2"/>
            <w:tcBorders>
              <w:top w:val="nil"/>
              <w:left w:val="nil"/>
              <w:bottom w:val="nil"/>
              <w:right w:val="nil"/>
            </w:tcBorders>
            <w:vAlign w:val="center"/>
          </w:tcPr>
          <w:p w14:paraId="64DEE4C8" w14:textId="77777777" w:rsidR="00301AB9" w:rsidRDefault="00301AB9" w:rsidP="00301AB9">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55FBB4BB" w14:textId="77777777" w:rsidR="00301AB9" w:rsidRDefault="00301AB9" w:rsidP="00301AB9">
            <w:pPr>
              <w:snapToGrid w:val="0"/>
              <w:jc w:val="right"/>
              <w:rPr>
                <w:b/>
                <w:bCs/>
              </w:rPr>
            </w:pPr>
            <w:r>
              <w:rPr>
                <w:b/>
                <w:bCs/>
              </w:rPr>
              <w:t xml:space="preserve">10000.00   </w:t>
            </w:r>
          </w:p>
        </w:tc>
        <w:tc>
          <w:tcPr>
            <w:tcW w:w="236" w:type="dxa"/>
            <w:tcBorders>
              <w:top w:val="nil"/>
              <w:left w:val="nil"/>
              <w:bottom w:val="nil"/>
              <w:right w:val="nil"/>
            </w:tcBorders>
            <w:vAlign w:val="center"/>
          </w:tcPr>
          <w:p w14:paraId="34514F3D"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2E59A0D1" w14:textId="77777777" w:rsidR="00301AB9" w:rsidRDefault="00301AB9" w:rsidP="00301AB9">
            <w:pPr>
              <w:snapToGrid w:val="0"/>
            </w:pPr>
            <w:r>
              <w:rPr>
                <w:i/>
                <w:iCs/>
              </w:rPr>
              <w:t>B</w:t>
            </w:r>
            <w:r>
              <w:rPr>
                <w:rFonts w:hint="eastAsia"/>
              </w:rPr>
              <w:t>值</w:t>
            </w:r>
          </w:p>
        </w:tc>
        <w:tc>
          <w:tcPr>
            <w:tcW w:w="1609" w:type="dxa"/>
            <w:tcBorders>
              <w:top w:val="nil"/>
              <w:left w:val="nil"/>
              <w:bottom w:val="nil"/>
              <w:right w:val="nil"/>
            </w:tcBorders>
            <w:vAlign w:val="center"/>
          </w:tcPr>
          <w:p w14:paraId="3F7B3A9B" w14:textId="77777777" w:rsidR="00301AB9" w:rsidRDefault="00301AB9" w:rsidP="00301AB9">
            <w:pPr>
              <w:snapToGrid w:val="0"/>
              <w:jc w:val="right"/>
              <w:rPr>
                <w:b/>
                <w:bCs/>
              </w:rPr>
            </w:pPr>
            <w:r>
              <w:rPr>
                <w:b/>
                <w:bCs/>
              </w:rPr>
              <w:t>17.65</w:t>
            </w:r>
          </w:p>
        </w:tc>
      </w:tr>
      <w:tr w:rsidR="00301AB9" w14:paraId="3FB5814C"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6AD204CD" w14:textId="77777777" w:rsidR="00301AB9" w:rsidRDefault="00301AB9" w:rsidP="00301AB9">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160F17FF" w14:textId="77777777" w:rsidR="00301AB9" w:rsidRDefault="00301AB9" w:rsidP="00301AB9">
            <w:pPr>
              <w:snapToGrid w:val="0"/>
              <w:jc w:val="right"/>
              <w:rPr>
                <w:b/>
                <w:bCs/>
              </w:rPr>
            </w:pPr>
            <w:r>
              <w:rPr>
                <w:b/>
                <w:bCs/>
              </w:rPr>
              <w:t>2228.00</w:t>
            </w:r>
          </w:p>
        </w:tc>
        <w:tc>
          <w:tcPr>
            <w:tcW w:w="236" w:type="dxa"/>
            <w:tcBorders>
              <w:top w:val="nil"/>
              <w:left w:val="nil"/>
              <w:bottom w:val="nil"/>
              <w:right w:val="nil"/>
            </w:tcBorders>
            <w:vAlign w:val="center"/>
          </w:tcPr>
          <w:p w14:paraId="5C185E49"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2DE60FC1" w14:textId="77777777" w:rsidR="00301AB9" w:rsidRDefault="00301AB9" w:rsidP="00301AB9">
            <w:pPr>
              <w:snapToGrid w:val="0"/>
            </w:pPr>
            <w:r>
              <w:rPr>
                <w:rFonts w:hint="eastAsia"/>
              </w:rPr>
              <w:t>重量</w:t>
            </w:r>
            <w:r>
              <w:t xml:space="preserve"> (kg)</w:t>
            </w:r>
          </w:p>
        </w:tc>
        <w:tc>
          <w:tcPr>
            <w:tcW w:w="1609" w:type="dxa"/>
            <w:tcBorders>
              <w:top w:val="nil"/>
              <w:left w:val="nil"/>
              <w:bottom w:val="nil"/>
              <w:right w:val="nil"/>
            </w:tcBorders>
            <w:vAlign w:val="center"/>
          </w:tcPr>
          <w:p w14:paraId="6DF734E7" w14:textId="77777777" w:rsidR="00301AB9" w:rsidRDefault="00301AB9" w:rsidP="00301AB9">
            <w:pPr>
              <w:snapToGrid w:val="0"/>
              <w:jc w:val="right"/>
              <w:rPr>
                <w:b/>
                <w:bCs/>
              </w:rPr>
            </w:pPr>
            <w:r>
              <w:rPr>
                <w:b/>
                <w:bCs/>
              </w:rPr>
              <w:t>2751.79</w:t>
            </w:r>
          </w:p>
        </w:tc>
      </w:tr>
      <w:tr w:rsidR="00301AB9" w14:paraId="627CAB92"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312E125B" w14:textId="77777777" w:rsidR="00301AB9" w:rsidRDefault="00301AB9" w:rsidP="00301AB9">
            <w:pPr>
              <w:snapToGrid w:val="0"/>
            </w:pPr>
          </w:p>
        </w:tc>
        <w:tc>
          <w:tcPr>
            <w:tcW w:w="1588" w:type="dxa"/>
            <w:gridSpan w:val="2"/>
            <w:tcBorders>
              <w:top w:val="nil"/>
              <w:left w:val="nil"/>
              <w:bottom w:val="nil"/>
              <w:right w:val="nil"/>
            </w:tcBorders>
            <w:vAlign w:val="center"/>
          </w:tcPr>
          <w:p w14:paraId="4F830D6A" w14:textId="77777777" w:rsidR="00301AB9" w:rsidRDefault="00301AB9" w:rsidP="00301AB9">
            <w:pPr>
              <w:snapToGrid w:val="0"/>
              <w:jc w:val="right"/>
            </w:pPr>
          </w:p>
        </w:tc>
        <w:tc>
          <w:tcPr>
            <w:tcW w:w="236" w:type="dxa"/>
            <w:tcBorders>
              <w:top w:val="nil"/>
              <w:left w:val="nil"/>
              <w:bottom w:val="nil"/>
              <w:right w:val="nil"/>
            </w:tcBorders>
            <w:vAlign w:val="center"/>
          </w:tcPr>
          <w:p w14:paraId="71A68BF9"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1D54C1F3" w14:textId="77777777" w:rsidR="00301AB9" w:rsidRDefault="00301AB9" w:rsidP="00301AB9">
            <w:pPr>
              <w:snapToGrid w:val="0"/>
              <w:jc w:val="right"/>
            </w:pPr>
          </w:p>
        </w:tc>
        <w:tc>
          <w:tcPr>
            <w:tcW w:w="1609" w:type="dxa"/>
            <w:tcBorders>
              <w:top w:val="nil"/>
              <w:left w:val="nil"/>
              <w:bottom w:val="nil"/>
              <w:right w:val="nil"/>
            </w:tcBorders>
            <w:vAlign w:val="center"/>
          </w:tcPr>
          <w:p w14:paraId="57A14FBB" w14:textId="77777777" w:rsidR="00301AB9" w:rsidRDefault="00301AB9" w:rsidP="00301AB9">
            <w:pPr>
              <w:snapToGrid w:val="0"/>
              <w:jc w:val="right"/>
            </w:pPr>
          </w:p>
        </w:tc>
      </w:tr>
      <w:tr w:rsidR="00301AB9" w14:paraId="16C4E226" w14:textId="77777777" w:rsidTr="00301AB9">
        <w:tblPrEx>
          <w:tblCellMar>
            <w:top w:w="0" w:type="dxa"/>
            <w:bottom w:w="0" w:type="dxa"/>
          </w:tblCellMar>
        </w:tblPrEx>
        <w:trPr>
          <w:cantSplit/>
        </w:trPr>
        <w:tc>
          <w:tcPr>
            <w:tcW w:w="9308" w:type="dxa"/>
            <w:gridSpan w:val="10"/>
            <w:tcBorders>
              <w:top w:val="nil"/>
              <w:left w:val="nil"/>
              <w:bottom w:val="nil"/>
              <w:right w:val="nil"/>
            </w:tcBorders>
            <w:vAlign w:val="center"/>
          </w:tcPr>
          <w:p w14:paraId="63CEFCCB" w14:textId="77777777" w:rsidR="00301AB9" w:rsidRDefault="00301AB9" w:rsidP="00301AB9">
            <w:pPr>
              <w:snapToGrid w:val="0"/>
              <w:rPr>
                <w:b/>
                <w:bCs/>
                <w:u w:val="single"/>
              </w:rPr>
            </w:pPr>
            <w:r>
              <w:rPr>
                <w:rFonts w:hint="eastAsia"/>
                <w:b/>
                <w:bCs/>
                <w:u w:val="single"/>
              </w:rPr>
              <w:t>压力计算</w:t>
            </w:r>
          </w:p>
        </w:tc>
      </w:tr>
      <w:tr w:rsidR="00301AB9" w14:paraId="7B2D4207"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1A247C96" w14:textId="77777777" w:rsidR="00301AB9" w:rsidRDefault="00301AB9" w:rsidP="00301AB9">
            <w:pPr>
              <w:snapToGrid w:val="0"/>
            </w:pPr>
          </w:p>
        </w:tc>
        <w:tc>
          <w:tcPr>
            <w:tcW w:w="1588" w:type="dxa"/>
            <w:gridSpan w:val="2"/>
            <w:tcBorders>
              <w:top w:val="nil"/>
              <w:left w:val="nil"/>
              <w:bottom w:val="nil"/>
              <w:right w:val="nil"/>
            </w:tcBorders>
            <w:vAlign w:val="center"/>
          </w:tcPr>
          <w:p w14:paraId="04CC437D" w14:textId="77777777" w:rsidR="00301AB9" w:rsidRDefault="00301AB9" w:rsidP="00301AB9">
            <w:pPr>
              <w:snapToGrid w:val="0"/>
              <w:jc w:val="right"/>
            </w:pPr>
          </w:p>
        </w:tc>
        <w:tc>
          <w:tcPr>
            <w:tcW w:w="236" w:type="dxa"/>
            <w:tcBorders>
              <w:top w:val="nil"/>
              <w:left w:val="nil"/>
              <w:bottom w:val="nil"/>
              <w:right w:val="nil"/>
            </w:tcBorders>
            <w:vAlign w:val="center"/>
          </w:tcPr>
          <w:p w14:paraId="2B45C058"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2DF0B0B5" w14:textId="77777777" w:rsidR="00301AB9" w:rsidRDefault="00301AB9" w:rsidP="00301AB9">
            <w:pPr>
              <w:snapToGrid w:val="0"/>
              <w:jc w:val="right"/>
            </w:pPr>
          </w:p>
        </w:tc>
        <w:tc>
          <w:tcPr>
            <w:tcW w:w="1609" w:type="dxa"/>
            <w:tcBorders>
              <w:top w:val="nil"/>
              <w:left w:val="nil"/>
              <w:bottom w:val="nil"/>
              <w:right w:val="nil"/>
            </w:tcBorders>
            <w:vAlign w:val="center"/>
          </w:tcPr>
          <w:p w14:paraId="05B7E733" w14:textId="77777777" w:rsidR="00301AB9" w:rsidRDefault="00301AB9" w:rsidP="00301AB9">
            <w:pPr>
              <w:snapToGrid w:val="0"/>
              <w:jc w:val="right"/>
            </w:pPr>
          </w:p>
        </w:tc>
      </w:tr>
      <w:tr w:rsidR="00301AB9" w14:paraId="5BC778DA"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124AF0B8" w14:textId="77777777" w:rsidR="00301AB9" w:rsidRDefault="00301AB9" w:rsidP="00301AB9">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60018527" w14:textId="77777777" w:rsidR="00301AB9" w:rsidRDefault="00301AB9" w:rsidP="00301AB9">
            <w:pPr>
              <w:snapToGrid w:val="0"/>
              <w:jc w:val="right"/>
              <w:rPr>
                <w:b/>
                <w:bCs/>
              </w:rPr>
            </w:pPr>
            <w:r>
              <w:rPr>
                <w:b/>
                <w:bCs/>
              </w:rPr>
              <w:t>0.10852</w:t>
            </w:r>
          </w:p>
        </w:tc>
        <w:tc>
          <w:tcPr>
            <w:tcW w:w="236" w:type="dxa"/>
            <w:tcBorders>
              <w:top w:val="nil"/>
              <w:left w:val="nil"/>
              <w:bottom w:val="nil"/>
              <w:right w:val="nil"/>
            </w:tcBorders>
            <w:vAlign w:val="center"/>
          </w:tcPr>
          <w:p w14:paraId="355E1FDB"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76F8E39B" w14:textId="77777777" w:rsidR="00301AB9" w:rsidRDefault="00301AB9" w:rsidP="00301AB9">
            <w:pPr>
              <w:snapToGrid w:val="0"/>
              <w:rPr>
                <w:b/>
                <w:bCs/>
                <w:u w:val="single"/>
              </w:rPr>
            </w:pPr>
          </w:p>
        </w:tc>
        <w:tc>
          <w:tcPr>
            <w:tcW w:w="1609" w:type="dxa"/>
            <w:tcBorders>
              <w:top w:val="nil"/>
              <w:left w:val="nil"/>
              <w:bottom w:val="nil"/>
              <w:right w:val="nil"/>
            </w:tcBorders>
            <w:vAlign w:val="center"/>
          </w:tcPr>
          <w:p w14:paraId="4540A359" w14:textId="77777777" w:rsidR="00301AB9" w:rsidRDefault="00301AB9" w:rsidP="00301AB9">
            <w:pPr>
              <w:snapToGrid w:val="0"/>
              <w:jc w:val="right"/>
            </w:pPr>
          </w:p>
        </w:tc>
      </w:tr>
      <w:tr w:rsidR="00301AB9" w14:paraId="471CFFFF" w14:textId="77777777" w:rsidTr="00301AB9">
        <w:tblPrEx>
          <w:tblCellMar>
            <w:top w:w="0" w:type="dxa"/>
            <w:bottom w:w="0" w:type="dxa"/>
          </w:tblCellMar>
        </w:tblPrEx>
        <w:trPr>
          <w:cantSplit/>
        </w:trPr>
        <w:tc>
          <w:tcPr>
            <w:tcW w:w="1195" w:type="dxa"/>
            <w:tcBorders>
              <w:top w:val="nil"/>
              <w:left w:val="nil"/>
              <w:bottom w:val="nil"/>
              <w:right w:val="nil"/>
            </w:tcBorders>
            <w:vAlign w:val="center"/>
          </w:tcPr>
          <w:p w14:paraId="0E743623" w14:textId="77777777" w:rsidR="00301AB9" w:rsidRDefault="00301AB9" w:rsidP="00301AB9">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1B4DA89F" w14:textId="77777777" w:rsidR="00301AB9" w:rsidRDefault="00301AB9" w:rsidP="00301AB9">
            <w:pPr>
              <w:snapToGrid w:val="0"/>
              <w:jc w:val="right"/>
              <w:rPr>
                <w:b/>
                <w:bCs/>
              </w:rPr>
            </w:pPr>
            <w:r>
              <w:rPr>
                <w:rFonts w:hint="eastAsia"/>
                <w:b/>
                <w:bCs/>
              </w:rPr>
              <w:t>合格</w:t>
            </w:r>
          </w:p>
        </w:tc>
        <w:tc>
          <w:tcPr>
            <w:tcW w:w="236" w:type="dxa"/>
            <w:tcBorders>
              <w:top w:val="nil"/>
              <w:left w:val="nil"/>
              <w:bottom w:val="nil"/>
              <w:right w:val="nil"/>
            </w:tcBorders>
            <w:vAlign w:val="center"/>
          </w:tcPr>
          <w:p w14:paraId="0D4A8F51"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0068C8B5" w14:textId="77777777" w:rsidR="00301AB9" w:rsidRDefault="00301AB9" w:rsidP="00301AB9">
            <w:pPr>
              <w:snapToGrid w:val="0"/>
              <w:jc w:val="right"/>
            </w:pPr>
          </w:p>
        </w:tc>
        <w:tc>
          <w:tcPr>
            <w:tcW w:w="1609" w:type="dxa"/>
            <w:tcBorders>
              <w:top w:val="nil"/>
              <w:left w:val="nil"/>
              <w:bottom w:val="nil"/>
              <w:right w:val="nil"/>
            </w:tcBorders>
            <w:vAlign w:val="center"/>
          </w:tcPr>
          <w:p w14:paraId="4EE876A9" w14:textId="77777777" w:rsidR="00301AB9" w:rsidRDefault="00301AB9" w:rsidP="00301AB9">
            <w:pPr>
              <w:snapToGrid w:val="0"/>
              <w:jc w:val="right"/>
            </w:pPr>
          </w:p>
        </w:tc>
      </w:tr>
      <w:tr w:rsidR="00301AB9" w14:paraId="0B7F77FA" w14:textId="77777777" w:rsidTr="00301AB9">
        <w:tblPrEx>
          <w:tblCellMar>
            <w:top w:w="0" w:type="dxa"/>
            <w:bottom w:w="0" w:type="dxa"/>
          </w:tblCellMar>
        </w:tblPrEx>
        <w:trPr>
          <w:cantSplit/>
        </w:trPr>
        <w:tc>
          <w:tcPr>
            <w:tcW w:w="2999" w:type="dxa"/>
            <w:gridSpan w:val="4"/>
            <w:tcBorders>
              <w:top w:val="nil"/>
              <w:left w:val="nil"/>
              <w:bottom w:val="nil"/>
              <w:right w:val="nil"/>
            </w:tcBorders>
            <w:vAlign w:val="center"/>
          </w:tcPr>
          <w:p w14:paraId="3E95B041" w14:textId="77777777" w:rsidR="00301AB9" w:rsidRDefault="00301AB9" w:rsidP="00301AB9">
            <w:pPr>
              <w:snapToGrid w:val="0"/>
            </w:pPr>
          </w:p>
        </w:tc>
        <w:tc>
          <w:tcPr>
            <w:tcW w:w="1588" w:type="dxa"/>
            <w:gridSpan w:val="2"/>
            <w:tcBorders>
              <w:top w:val="nil"/>
              <w:left w:val="nil"/>
              <w:bottom w:val="nil"/>
              <w:right w:val="nil"/>
            </w:tcBorders>
            <w:vAlign w:val="center"/>
          </w:tcPr>
          <w:p w14:paraId="0F97868E" w14:textId="77777777" w:rsidR="00301AB9" w:rsidRDefault="00301AB9" w:rsidP="00301AB9">
            <w:pPr>
              <w:snapToGrid w:val="0"/>
              <w:jc w:val="right"/>
            </w:pPr>
          </w:p>
        </w:tc>
        <w:tc>
          <w:tcPr>
            <w:tcW w:w="236" w:type="dxa"/>
            <w:tcBorders>
              <w:top w:val="nil"/>
              <w:left w:val="nil"/>
              <w:bottom w:val="nil"/>
              <w:right w:val="nil"/>
            </w:tcBorders>
            <w:vAlign w:val="center"/>
          </w:tcPr>
          <w:p w14:paraId="4311C05D" w14:textId="77777777" w:rsidR="00301AB9" w:rsidRDefault="00301AB9" w:rsidP="00301AB9">
            <w:pPr>
              <w:snapToGrid w:val="0"/>
              <w:jc w:val="right"/>
            </w:pPr>
          </w:p>
        </w:tc>
        <w:tc>
          <w:tcPr>
            <w:tcW w:w="2876" w:type="dxa"/>
            <w:gridSpan w:val="2"/>
            <w:tcBorders>
              <w:top w:val="nil"/>
              <w:left w:val="nil"/>
              <w:bottom w:val="nil"/>
              <w:right w:val="nil"/>
            </w:tcBorders>
            <w:vAlign w:val="center"/>
          </w:tcPr>
          <w:p w14:paraId="1B0D9444" w14:textId="77777777" w:rsidR="00301AB9" w:rsidRDefault="00301AB9" w:rsidP="00301AB9">
            <w:pPr>
              <w:snapToGrid w:val="0"/>
              <w:jc w:val="right"/>
            </w:pPr>
          </w:p>
        </w:tc>
        <w:tc>
          <w:tcPr>
            <w:tcW w:w="1609" w:type="dxa"/>
            <w:tcBorders>
              <w:top w:val="nil"/>
              <w:left w:val="nil"/>
              <w:bottom w:val="nil"/>
              <w:right w:val="nil"/>
            </w:tcBorders>
            <w:vAlign w:val="center"/>
          </w:tcPr>
          <w:p w14:paraId="72FDBE6E" w14:textId="77777777" w:rsidR="00301AB9" w:rsidRDefault="00301AB9" w:rsidP="00301AB9">
            <w:pPr>
              <w:snapToGrid w:val="0"/>
              <w:jc w:val="right"/>
            </w:pPr>
          </w:p>
        </w:tc>
      </w:tr>
      <w:tr w:rsidR="00301AB9" w14:paraId="59FB6097" w14:textId="77777777" w:rsidTr="00301AB9">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342A6898" w14:textId="77777777" w:rsidR="00301AB9" w:rsidRDefault="00301AB9" w:rsidP="00301AB9">
            <w:pPr>
              <w:snapToGrid w:val="0"/>
              <w:rPr>
                <w:b/>
                <w:bCs/>
                <w:sz w:val="18"/>
                <w:szCs w:val="18"/>
              </w:rPr>
            </w:pPr>
          </w:p>
        </w:tc>
      </w:tr>
    </w:tbl>
    <w:p w14:paraId="1BB564BD" w14:textId="77777777" w:rsidR="00301AB9" w:rsidRDefault="00301AB9" w:rsidP="00301AB9">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301AB9" w14:paraId="58D799FB" w14:textId="77777777" w:rsidTr="00301AB9">
        <w:tblPrEx>
          <w:tblCellMar>
            <w:top w:w="0" w:type="dxa"/>
            <w:bottom w:w="0" w:type="dxa"/>
          </w:tblCellMar>
        </w:tblPrEx>
        <w:trPr>
          <w:cantSplit/>
        </w:trPr>
        <w:tc>
          <w:tcPr>
            <w:tcW w:w="9095" w:type="dxa"/>
            <w:gridSpan w:val="5"/>
            <w:tcBorders>
              <w:top w:val="nil"/>
              <w:left w:val="nil"/>
              <w:bottom w:val="nil"/>
              <w:right w:val="nil"/>
            </w:tcBorders>
          </w:tcPr>
          <w:p w14:paraId="18E65F02" w14:textId="77777777" w:rsidR="00301AB9" w:rsidRDefault="00301AB9" w:rsidP="00301AB9">
            <w:pPr>
              <w:widowControl/>
              <w:jc w:val="center"/>
              <w:rPr>
                <w:b/>
                <w:bCs/>
                <w:sz w:val="24"/>
                <w:u w:val="single"/>
              </w:rPr>
            </w:pPr>
            <w:r>
              <w:rPr>
                <w:rFonts w:hint="eastAsia"/>
                <w:b/>
                <w:bCs/>
                <w:sz w:val="24"/>
                <w:u w:val="single"/>
              </w:rPr>
              <w:t>内筒上封头内压计算</w:t>
            </w:r>
          </w:p>
        </w:tc>
      </w:tr>
      <w:tr w:rsidR="00301AB9" w14:paraId="6F5EA941" w14:textId="77777777" w:rsidTr="00301AB9">
        <w:tblPrEx>
          <w:tblCellMar>
            <w:top w:w="0" w:type="dxa"/>
            <w:bottom w:w="0" w:type="dxa"/>
          </w:tblCellMar>
        </w:tblPrEx>
        <w:tc>
          <w:tcPr>
            <w:tcW w:w="4795" w:type="dxa"/>
            <w:gridSpan w:val="3"/>
            <w:tcBorders>
              <w:top w:val="nil"/>
              <w:left w:val="nil"/>
              <w:bottom w:val="nil"/>
              <w:right w:val="nil"/>
            </w:tcBorders>
          </w:tcPr>
          <w:p w14:paraId="623B0C3F" w14:textId="77777777" w:rsidR="00301AB9" w:rsidRDefault="00301AB9" w:rsidP="00301AB9">
            <w:pPr>
              <w:widowControl/>
              <w:jc w:val="center"/>
            </w:pPr>
          </w:p>
        </w:tc>
        <w:tc>
          <w:tcPr>
            <w:tcW w:w="4300" w:type="dxa"/>
            <w:gridSpan w:val="2"/>
            <w:tcBorders>
              <w:top w:val="nil"/>
              <w:left w:val="nil"/>
              <w:bottom w:val="nil"/>
              <w:right w:val="nil"/>
            </w:tcBorders>
          </w:tcPr>
          <w:p w14:paraId="0E51B378" w14:textId="77777777" w:rsidR="00301AB9" w:rsidRDefault="00301AB9" w:rsidP="00301AB9">
            <w:pPr>
              <w:widowControl/>
              <w:jc w:val="center"/>
            </w:pPr>
          </w:p>
        </w:tc>
      </w:tr>
      <w:tr w:rsidR="00301AB9" w14:paraId="36242726" w14:textId="77777777" w:rsidTr="00301AB9">
        <w:tblPrEx>
          <w:tblCellMar>
            <w:top w:w="0" w:type="dxa"/>
            <w:bottom w:w="0" w:type="dxa"/>
          </w:tblCellMar>
        </w:tblPrEx>
        <w:tc>
          <w:tcPr>
            <w:tcW w:w="4795" w:type="dxa"/>
            <w:gridSpan w:val="3"/>
            <w:tcBorders>
              <w:top w:val="nil"/>
              <w:left w:val="nil"/>
              <w:bottom w:val="nil"/>
              <w:right w:val="nil"/>
            </w:tcBorders>
          </w:tcPr>
          <w:p w14:paraId="1D901854" w14:textId="77777777" w:rsidR="00301AB9" w:rsidRPr="002667C1" w:rsidRDefault="00301AB9" w:rsidP="00301AB9">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3C020FC7" w14:textId="77777777" w:rsidR="00301AB9" w:rsidRPr="002667C1" w:rsidRDefault="00301AB9" w:rsidP="00301AB9">
            <w:pPr>
              <w:widowControl/>
              <w:jc w:val="center"/>
              <w:rPr>
                <w:b/>
              </w:rPr>
            </w:pPr>
            <w:r w:rsidRPr="002667C1">
              <w:rPr>
                <w:b/>
              </w:rPr>
              <w:t xml:space="preserve">GB/T 150.3-2011 </w:t>
            </w:r>
          </w:p>
        </w:tc>
      </w:tr>
      <w:tr w:rsidR="00301AB9" w14:paraId="3F1FECF6" w14:textId="77777777" w:rsidTr="00301AB9">
        <w:tblPrEx>
          <w:tblCellMar>
            <w:top w:w="0" w:type="dxa"/>
            <w:bottom w:w="0" w:type="dxa"/>
          </w:tblCellMar>
        </w:tblPrEx>
        <w:tc>
          <w:tcPr>
            <w:tcW w:w="4795" w:type="dxa"/>
            <w:gridSpan w:val="3"/>
            <w:tcBorders>
              <w:top w:val="nil"/>
              <w:left w:val="nil"/>
              <w:bottom w:val="nil"/>
              <w:right w:val="nil"/>
            </w:tcBorders>
          </w:tcPr>
          <w:p w14:paraId="23FEBF30" w14:textId="77777777" w:rsidR="00301AB9" w:rsidRDefault="00301AB9" w:rsidP="00301AB9">
            <w:pPr>
              <w:widowControl/>
              <w:jc w:val="center"/>
            </w:pPr>
          </w:p>
        </w:tc>
        <w:tc>
          <w:tcPr>
            <w:tcW w:w="4300" w:type="dxa"/>
            <w:gridSpan w:val="2"/>
            <w:tcBorders>
              <w:top w:val="nil"/>
              <w:left w:val="nil"/>
              <w:bottom w:val="nil"/>
              <w:right w:val="nil"/>
            </w:tcBorders>
          </w:tcPr>
          <w:p w14:paraId="7EF95ADE" w14:textId="77777777" w:rsidR="00301AB9" w:rsidRDefault="00301AB9" w:rsidP="00301AB9">
            <w:pPr>
              <w:widowControl/>
              <w:jc w:val="center"/>
            </w:pPr>
          </w:p>
        </w:tc>
      </w:tr>
      <w:tr w:rsidR="00301AB9" w14:paraId="73426CFB" w14:textId="77777777" w:rsidTr="00301AB9">
        <w:tblPrEx>
          <w:tblCellMar>
            <w:top w:w="0" w:type="dxa"/>
            <w:bottom w:w="0" w:type="dxa"/>
          </w:tblCellMar>
        </w:tblPrEx>
        <w:tc>
          <w:tcPr>
            <w:tcW w:w="4795" w:type="dxa"/>
            <w:gridSpan w:val="3"/>
            <w:tcBorders>
              <w:top w:val="nil"/>
              <w:left w:val="nil"/>
              <w:bottom w:val="nil"/>
              <w:right w:val="nil"/>
            </w:tcBorders>
          </w:tcPr>
          <w:p w14:paraId="46D26C03" w14:textId="77777777" w:rsidR="00301AB9" w:rsidRDefault="00301AB9" w:rsidP="00301AB9">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11869658" w14:textId="77777777" w:rsidR="00301AB9" w:rsidRDefault="00301AB9" w:rsidP="00301AB9">
            <w:pPr>
              <w:widowControl/>
              <w:jc w:val="center"/>
            </w:pPr>
          </w:p>
        </w:tc>
      </w:tr>
      <w:tr w:rsidR="00301AB9" w14:paraId="1778720E" w14:textId="77777777" w:rsidTr="00301AB9">
        <w:tblPrEx>
          <w:tblCellMar>
            <w:top w:w="0" w:type="dxa"/>
            <w:bottom w:w="0" w:type="dxa"/>
          </w:tblCellMar>
        </w:tblPrEx>
        <w:tc>
          <w:tcPr>
            <w:tcW w:w="4795" w:type="dxa"/>
            <w:gridSpan w:val="3"/>
            <w:tcBorders>
              <w:top w:val="nil"/>
              <w:left w:val="nil"/>
              <w:bottom w:val="nil"/>
              <w:right w:val="nil"/>
            </w:tcBorders>
          </w:tcPr>
          <w:p w14:paraId="565BD02B" w14:textId="77777777" w:rsidR="00301AB9" w:rsidRDefault="00301AB9" w:rsidP="00301AB9">
            <w:pPr>
              <w:widowControl/>
              <w:jc w:val="center"/>
            </w:pPr>
          </w:p>
        </w:tc>
        <w:tc>
          <w:tcPr>
            <w:tcW w:w="4300" w:type="dxa"/>
            <w:gridSpan w:val="2"/>
            <w:tcBorders>
              <w:top w:val="nil"/>
              <w:left w:val="nil"/>
              <w:bottom w:val="nil"/>
              <w:right w:val="nil"/>
            </w:tcBorders>
          </w:tcPr>
          <w:p w14:paraId="1B4DEC8C" w14:textId="77777777" w:rsidR="00301AB9" w:rsidRDefault="00301AB9" w:rsidP="00301AB9">
            <w:pPr>
              <w:widowControl/>
              <w:jc w:val="center"/>
            </w:pPr>
          </w:p>
        </w:tc>
      </w:tr>
      <w:tr w:rsidR="00301AB9" w14:paraId="49A9B5CC" w14:textId="77777777" w:rsidTr="00301AB9">
        <w:tblPrEx>
          <w:tblCellMar>
            <w:top w:w="0" w:type="dxa"/>
            <w:bottom w:w="0" w:type="dxa"/>
          </w:tblCellMar>
        </w:tblPrEx>
        <w:trPr>
          <w:cantSplit/>
        </w:trPr>
        <w:tc>
          <w:tcPr>
            <w:tcW w:w="2195" w:type="dxa"/>
            <w:tcBorders>
              <w:top w:val="nil"/>
              <w:left w:val="nil"/>
              <w:bottom w:val="nil"/>
              <w:right w:val="nil"/>
            </w:tcBorders>
          </w:tcPr>
          <w:p w14:paraId="02BC4999" w14:textId="77777777" w:rsidR="00301AB9" w:rsidRDefault="00301AB9" w:rsidP="00301AB9">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0C602324" w14:textId="77777777" w:rsidR="00301AB9" w:rsidRDefault="00301AB9" w:rsidP="00301AB9">
            <w:pPr>
              <w:widowControl/>
              <w:jc w:val="right"/>
            </w:pPr>
            <w:r>
              <w:rPr>
                <w:b/>
                <w:bCs/>
              </w:rPr>
              <w:t>-0.10</w:t>
            </w:r>
          </w:p>
        </w:tc>
        <w:tc>
          <w:tcPr>
            <w:tcW w:w="300" w:type="dxa"/>
            <w:tcBorders>
              <w:top w:val="nil"/>
              <w:left w:val="nil"/>
              <w:bottom w:val="nil"/>
              <w:right w:val="nil"/>
            </w:tcBorders>
          </w:tcPr>
          <w:p w14:paraId="5F30C42A" w14:textId="77777777" w:rsidR="00301AB9" w:rsidRDefault="00301AB9" w:rsidP="00301AB9">
            <w:pPr>
              <w:widowControl/>
            </w:pPr>
          </w:p>
        </w:tc>
        <w:tc>
          <w:tcPr>
            <w:tcW w:w="2700" w:type="dxa"/>
            <w:tcBorders>
              <w:top w:val="nil"/>
              <w:left w:val="nil"/>
              <w:bottom w:val="nil"/>
              <w:right w:val="nil"/>
            </w:tcBorders>
          </w:tcPr>
          <w:p w14:paraId="6CE276E8" w14:textId="77777777" w:rsidR="00301AB9" w:rsidRDefault="00301AB9" w:rsidP="00301AB9">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46F89645" w14:textId="77777777" w:rsidR="00301AB9" w:rsidRDefault="00301AB9" w:rsidP="00301AB9">
            <w:pPr>
              <w:widowControl/>
              <w:jc w:val="right"/>
              <w:rPr>
                <w:b/>
                <w:bCs/>
              </w:rPr>
            </w:pPr>
            <w:r>
              <w:rPr>
                <w:b/>
                <w:bCs/>
              </w:rPr>
              <w:t>148.00</w:t>
            </w:r>
          </w:p>
        </w:tc>
      </w:tr>
      <w:tr w:rsidR="00301AB9" w14:paraId="357EAB43" w14:textId="77777777" w:rsidTr="00301AB9">
        <w:tblPrEx>
          <w:tblCellMar>
            <w:top w:w="0" w:type="dxa"/>
            <w:bottom w:w="0" w:type="dxa"/>
          </w:tblCellMar>
        </w:tblPrEx>
        <w:trPr>
          <w:cantSplit/>
        </w:trPr>
        <w:tc>
          <w:tcPr>
            <w:tcW w:w="2195" w:type="dxa"/>
            <w:tcBorders>
              <w:top w:val="nil"/>
              <w:left w:val="nil"/>
              <w:bottom w:val="nil"/>
              <w:right w:val="nil"/>
            </w:tcBorders>
          </w:tcPr>
          <w:p w14:paraId="0EB0400F" w14:textId="77777777" w:rsidR="00301AB9" w:rsidRDefault="00301AB9" w:rsidP="00301AB9">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1A9636F9" w14:textId="77777777" w:rsidR="00301AB9" w:rsidRDefault="00301AB9" w:rsidP="00301AB9">
            <w:pPr>
              <w:widowControl/>
              <w:jc w:val="right"/>
            </w:pPr>
            <w:r>
              <w:rPr>
                <w:b/>
                <w:bCs/>
              </w:rPr>
              <w:t>125.00</w:t>
            </w:r>
          </w:p>
        </w:tc>
        <w:tc>
          <w:tcPr>
            <w:tcW w:w="300" w:type="dxa"/>
            <w:tcBorders>
              <w:top w:val="nil"/>
              <w:left w:val="nil"/>
              <w:bottom w:val="nil"/>
              <w:right w:val="nil"/>
            </w:tcBorders>
          </w:tcPr>
          <w:p w14:paraId="0FC7B8CA" w14:textId="77777777" w:rsidR="00301AB9" w:rsidRDefault="00301AB9" w:rsidP="00301AB9">
            <w:pPr>
              <w:widowControl/>
            </w:pPr>
          </w:p>
        </w:tc>
        <w:tc>
          <w:tcPr>
            <w:tcW w:w="2700" w:type="dxa"/>
            <w:tcBorders>
              <w:top w:val="nil"/>
              <w:left w:val="nil"/>
              <w:bottom w:val="nil"/>
              <w:right w:val="nil"/>
            </w:tcBorders>
          </w:tcPr>
          <w:p w14:paraId="7C08D80C" w14:textId="77777777" w:rsidR="00301AB9" w:rsidRDefault="00301AB9" w:rsidP="00301AB9">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7A554D2D" w14:textId="77777777" w:rsidR="00301AB9" w:rsidRDefault="00301AB9" w:rsidP="00301AB9">
            <w:pPr>
              <w:widowControl/>
              <w:jc w:val="right"/>
              <w:rPr>
                <w:b/>
                <w:bCs/>
              </w:rPr>
            </w:pPr>
            <w:r>
              <w:rPr>
                <w:b/>
                <w:bCs/>
              </w:rPr>
              <w:t>143.50</w:t>
            </w:r>
          </w:p>
        </w:tc>
      </w:tr>
      <w:tr w:rsidR="00301AB9" w14:paraId="6FF8187B" w14:textId="77777777" w:rsidTr="00301AB9">
        <w:tblPrEx>
          <w:tblCellMar>
            <w:top w:w="0" w:type="dxa"/>
            <w:bottom w:w="0" w:type="dxa"/>
          </w:tblCellMar>
        </w:tblPrEx>
        <w:trPr>
          <w:cantSplit/>
        </w:trPr>
        <w:tc>
          <w:tcPr>
            <w:tcW w:w="2195" w:type="dxa"/>
            <w:tcBorders>
              <w:top w:val="nil"/>
              <w:left w:val="nil"/>
              <w:bottom w:val="nil"/>
              <w:right w:val="nil"/>
            </w:tcBorders>
          </w:tcPr>
          <w:p w14:paraId="577D032E" w14:textId="77777777" w:rsidR="00301AB9" w:rsidRDefault="00301AB9" w:rsidP="00301AB9">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71EFCD61" w14:textId="77777777" w:rsidR="00301AB9" w:rsidRDefault="00301AB9" w:rsidP="00301AB9">
            <w:pPr>
              <w:widowControl/>
              <w:jc w:val="right"/>
            </w:pPr>
            <w:r>
              <w:rPr>
                <w:b/>
                <w:bCs/>
              </w:rPr>
              <w:t>2200.00</w:t>
            </w:r>
          </w:p>
        </w:tc>
        <w:tc>
          <w:tcPr>
            <w:tcW w:w="300" w:type="dxa"/>
            <w:tcBorders>
              <w:top w:val="nil"/>
              <w:left w:val="nil"/>
              <w:bottom w:val="nil"/>
              <w:right w:val="nil"/>
            </w:tcBorders>
          </w:tcPr>
          <w:p w14:paraId="17A701FE" w14:textId="77777777" w:rsidR="00301AB9" w:rsidRDefault="00301AB9" w:rsidP="00301AB9">
            <w:pPr>
              <w:widowControl/>
            </w:pPr>
          </w:p>
        </w:tc>
        <w:tc>
          <w:tcPr>
            <w:tcW w:w="2700" w:type="dxa"/>
            <w:tcBorders>
              <w:top w:val="nil"/>
              <w:left w:val="nil"/>
              <w:bottom w:val="nil"/>
              <w:right w:val="nil"/>
            </w:tcBorders>
          </w:tcPr>
          <w:p w14:paraId="7D043B92" w14:textId="77777777" w:rsidR="00301AB9" w:rsidRDefault="00301AB9" w:rsidP="00301AB9">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266E4920" w14:textId="77777777" w:rsidR="00301AB9" w:rsidRDefault="00301AB9" w:rsidP="00301AB9">
            <w:pPr>
              <w:widowControl/>
              <w:jc w:val="right"/>
              <w:rPr>
                <w:b/>
                <w:bCs/>
              </w:rPr>
            </w:pPr>
            <w:r>
              <w:rPr>
                <w:b/>
                <w:bCs/>
              </w:rPr>
              <w:t>0.30</w:t>
            </w:r>
          </w:p>
        </w:tc>
      </w:tr>
      <w:tr w:rsidR="00301AB9" w14:paraId="4B306789" w14:textId="77777777" w:rsidTr="00301AB9">
        <w:tblPrEx>
          <w:tblCellMar>
            <w:top w:w="0" w:type="dxa"/>
            <w:bottom w:w="0" w:type="dxa"/>
          </w:tblCellMar>
        </w:tblPrEx>
        <w:trPr>
          <w:cantSplit/>
        </w:trPr>
        <w:tc>
          <w:tcPr>
            <w:tcW w:w="2195" w:type="dxa"/>
            <w:tcBorders>
              <w:top w:val="nil"/>
              <w:left w:val="nil"/>
              <w:bottom w:val="nil"/>
              <w:right w:val="nil"/>
            </w:tcBorders>
          </w:tcPr>
          <w:p w14:paraId="1BD007F1" w14:textId="77777777" w:rsidR="00301AB9" w:rsidRDefault="00301AB9" w:rsidP="00301AB9">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16CD79B3" w14:textId="77777777" w:rsidR="00301AB9" w:rsidRDefault="00301AB9" w:rsidP="00301AB9">
            <w:pPr>
              <w:widowControl/>
              <w:jc w:val="right"/>
            </w:pPr>
            <w:r>
              <w:rPr>
                <w:b/>
                <w:bCs/>
              </w:rPr>
              <w:t>550.00</w:t>
            </w:r>
          </w:p>
        </w:tc>
        <w:tc>
          <w:tcPr>
            <w:tcW w:w="300" w:type="dxa"/>
            <w:tcBorders>
              <w:top w:val="nil"/>
              <w:left w:val="nil"/>
              <w:bottom w:val="nil"/>
              <w:right w:val="nil"/>
            </w:tcBorders>
          </w:tcPr>
          <w:p w14:paraId="63C29700" w14:textId="77777777" w:rsidR="00301AB9" w:rsidRDefault="00301AB9" w:rsidP="00301AB9">
            <w:pPr>
              <w:widowControl/>
            </w:pPr>
          </w:p>
        </w:tc>
        <w:tc>
          <w:tcPr>
            <w:tcW w:w="2700" w:type="dxa"/>
            <w:tcBorders>
              <w:top w:val="nil"/>
              <w:left w:val="nil"/>
              <w:bottom w:val="nil"/>
              <w:right w:val="nil"/>
            </w:tcBorders>
          </w:tcPr>
          <w:p w14:paraId="3B27C613" w14:textId="77777777" w:rsidR="00301AB9" w:rsidRDefault="00301AB9" w:rsidP="00301AB9">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7FE69007" w14:textId="77777777" w:rsidR="00301AB9" w:rsidRDefault="00301AB9" w:rsidP="00301AB9">
            <w:pPr>
              <w:widowControl/>
              <w:jc w:val="right"/>
              <w:rPr>
                <w:b/>
                <w:bCs/>
              </w:rPr>
            </w:pPr>
            <w:r>
              <w:rPr>
                <w:b/>
                <w:bCs/>
              </w:rPr>
              <w:t>0.00</w:t>
            </w:r>
          </w:p>
        </w:tc>
      </w:tr>
      <w:tr w:rsidR="00301AB9" w14:paraId="3634A00C" w14:textId="77777777" w:rsidTr="00301AB9">
        <w:tblPrEx>
          <w:tblCellMar>
            <w:top w:w="0" w:type="dxa"/>
            <w:bottom w:w="0" w:type="dxa"/>
          </w:tblCellMar>
        </w:tblPrEx>
        <w:trPr>
          <w:cantSplit/>
        </w:trPr>
        <w:tc>
          <w:tcPr>
            <w:tcW w:w="2195" w:type="dxa"/>
            <w:tcBorders>
              <w:top w:val="nil"/>
              <w:left w:val="nil"/>
              <w:bottom w:val="nil"/>
              <w:right w:val="nil"/>
            </w:tcBorders>
          </w:tcPr>
          <w:p w14:paraId="1B00CA83" w14:textId="77777777" w:rsidR="00301AB9" w:rsidRDefault="00301AB9" w:rsidP="00301AB9">
            <w:pPr>
              <w:widowControl/>
            </w:pPr>
            <w:r>
              <w:rPr>
                <w:rFonts w:hint="eastAsia"/>
              </w:rPr>
              <w:t>材料名称</w:t>
            </w:r>
          </w:p>
        </w:tc>
        <w:tc>
          <w:tcPr>
            <w:tcW w:w="2300" w:type="dxa"/>
            <w:tcBorders>
              <w:top w:val="nil"/>
              <w:left w:val="nil"/>
              <w:bottom w:val="nil"/>
              <w:right w:val="nil"/>
            </w:tcBorders>
          </w:tcPr>
          <w:p w14:paraId="0865D1F8" w14:textId="77777777" w:rsidR="00301AB9" w:rsidRDefault="00301AB9" w:rsidP="00301AB9">
            <w:pPr>
              <w:widowControl/>
              <w:jc w:val="right"/>
            </w:pPr>
            <w:r>
              <w:rPr>
                <w:b/>
                <w:bCs/>
              </w:rPr>
              <w:t>Q245R</w:t>
            </w:r>
          </w:p>
        </w:tc>
        <w:tc>
          <w:tcPr>
            <w:tcW w:w="300" w:type="dxa"/>
            <w:tcBorders>
              <w:top w:val="nil"/>
              <w:left w:val="nil"/>
              <w:bottom w:val="nil"/>
              <w:right w:val="nil"/>
            </w:tcBorders>
          </w:tcPr>
          <w:p w14:paraId="4534CA6B" w14:textId="77777777" w:rsidR="00301AB9" w:rsidRDefault="00301AB9" w:rsidP="00301AB9">
            <w:pPr>
              <w:widowControl/>
            </w:pPr>
          </w:p>
        </w:tc>
        <w:tc>
          <w:tcPr>
            <w:tcW w:w="2700" w:type="dxa"/>
            <w:tcBorders>
              <w:top w:val="nil"/>
              <w:left w:val="nil"/>
              <w:bottom w:val="nil"/>
              <w:right w:val="nil"/>
            </w:tcBorders>
          </w:tcPr>
          <w:p w14:paraId="154654F9" w14:textId="77777777" w:rsidR="00301AB9" w:rsidRDefault="00301AB9" w:rsidP="00301AB9">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46368FBA" w14:textId="77777777" w:rsidR="00301AB9" w:rsidRDefault="00301AB9" w:rsidP="00301AB9">
            <w:pPr>
              <w:widowControl/>
              <w:jc w:val="right"/>
            </w:pPr>
            <w:r>
              <w:rPr>
                <w:b/>
                <w:bCs/>
              </w:rPr>
              <w:t>1.00</w:t>
            </w:r>
          </w:p>
        </w:tc>
      </w:tr>
      <w:tr w:rsidR="00301AB9" w14:paraId="2D4014C2" w14:textId="77777777" w:rsidTr="00301AB9">
        <w:tblPrEx>
          <w:tblCellMar>
            <w:top w:w="0" w:type="dxa"/>
            <w:bottom w:w="0" w:type="dxa"/>
          </w:tblCellMar>
        </w:tblPrEx>
        <w:trPr>
          <w:cantSplit/>
        </w:trPr>
        <w:tc>
          <w:tcPr>
            <w:tcW w:w="2195" w:type="dxa"/>
            <w:tcBorders>
              <w:top w:val="nil"/>
              <w:left w:val="nil"/>
              <w:bottom w:val="nil"/>
              <w:right w:val="nil"/>
            </w:tcBorders>
          </w:tcPr>
          <w:p w14:paraId="1BECBF28" w14:textId="77777777" w:rsidR="00301AB9" w:rsidRDefault="00301AB9" w:rsidP="00301AB9">
            <w:pPr>
              <w:widowControl/>
            </w:pPr>
            <w:r>
              <w:rPr>
                <w:rFonts w:hint="eastAsia"/>
              </w:rPr>
              <w:t>材料类型</w:t>
            </w:r>
          </w:p>
        </w:tc>
        <w:tc>
          <w:tcPr>
            <w:tcW w:w="2300" w:type="dxa"/>
            <w:tcBorders>
              <w:top w:val="nil"/>
              <w:left w:val="nil"/>
              <w:bottom w:val="nil"/>
              <w:right w:val="nil"/>
            </w:tcBorders>
          </w:tcPr>
          <w:p w14:paraId="646E305B" w14:textId="77777777" w:rsidR="00301AB9" w:rsidRDefault="00301AB9" w:rsidP="00301AB9">
            <w:pPr>
              <w:widowControl/>
              <w:jc w:val="right"/>
            </w:pPr>
            <w:r>
              <w:rPr>
                <w:rFonts w:hint="eastAsia"/>
                <w:b/>
                <w:bCs/>
              </w:rPr>
              <w:t>板材</w:t>
            </w:r>
          </w:p>
        </w:tc>
        <w:tc>
          <w:tcPr>
            <w:tcW w:w="300" w:type="dxa"/>
            <w:tcBorders>
              <w:top w:val="nil"/>
              <w:left w:val="nil"/>
              <w:bottom w:val="nil"/>
              <w:right w:val="nil"/>
            </w:tcBorders>
          </w:tcPr>
          <w:p w14:paraId="7241F031" w14:textId="77777777" w:rsidR="00301AB9" w:rsidRDefault="00301AB9" w:rsidP="00301AB9">
            <w:pPr>
              <w:widowControl/>
            </w:pPr>
          </w:p>
        </w:tc>
        <w:tc>
          <w:tcPr>
            <w:tcW w:w="2700" w:type="dxa"/>
            <w:tcBorders>
              <w:top w:val="nil"/>
              <w:left w:val="nil"/>
              <w:bottom w:val="nil"/>
              <w:right w:val="nil"/>
            </w:tcBorders>
          </w:tcPr>
          <w:p w14:paraId="66A87F89" w14:textId="77777777" w:rsidR="00301AB9" w:rsidRDefault="00301AB9" w:rsidP="00301AB9">
            <w:pPr>
              <w:widowControl/>
            </w:pPr>
          </w:p>
        </w:tc>
        <w:tc>
          <w:tcPr>
            <w:tcW w:w="1600" w:type="dxa"/>
            <w:tcBorders>
              <w:top w:val="nil"/>
              <w:left w:val="nil"/>
              <w:bottom w:val="nil"/>
              <w:right w:val="nil"/>
            </w:tcBorders>
          </w:tcPr>
          <w:p w14:paraId="69318ECC" w14:textId="77777777" w:rsidR="00301AB9" w:rsidRDefault="00301AB9" w:rsidP="00301AB9">
            <w:pPr>
              <w:widowControl/>
            </w:pPr>
          </w:p>
        </w:tc>
      </w:tr>
      <w:tr w:rsidR="00301AB9" w14:paraId="5B895981" w14:textId="77777777" w:rsidTr="00301AB9">
        <w:tblPrEx>
          <w:tblCellMar>
            <w:top w:w="0" w:type="dxa"/>
            <w:bottom w:w="0" w:type="dxa"/>
          </w:tblCellMar>
        </w:tblPrEx>
        <w:trPr>
          <w:cantSplit/>
        </w:trPr>
        <w:tc>
          <w:tcPr>
            <w:tcW w:w="2195" w:type="dxa"/>
            <w:tcBorders>
              <w:top w:val="nil"/>
              <w:left w:val="nil"/>
              <w:bottom w:val="nil"/>
              <w:right w:val="nil"/>
            </w:tcBorders>
          </w:tcPr>
          <w:p w14:paraId="0E69187E" w14:textId="77777777" w:rsidR="00301AB9" w:rsidRDefault="00301AB9" w:rsidP="00301AB9">
            <w:pPr>
              <w:widowControl/>
            </w:pPr>
          </w:p>
        </w:tc>
        <w:tc>
          <w:tcPr>
            <w:tcW w:w="2300" w:type="dxa"/>
            <w:tcBorders>
              <w:top w:val="nil"/>
              <w:left w:val="nil"/>
              <w:bottom w:val="nil"/>
              <w:right w:val="nil"/>
            </w:tcBorders>
          </w:tcPr>
          <w:p w14:paraId="70DD4E38" w14:textId="77777777" w:rsidR="00301AB9" w:rsidRDefault="00301AB9" w:rsidP="00301AB9">
            <w:pPr>
              <w:widowControl/>
              <w:jc w:val="right"/>
              <w:rPr>
                <w:b/>
                <w:bCs/>
              </w:rPr>
            </w:pPr>
          </w:p>
        </w:tc>
        <w:tc>
          <w:tcPr>
            <w:tcW w:w="300" w:type="dxa"/>
            <w:tcBorders>
              <w:top w:val="nil"/>
              <w:left w:val="nil"/>
              <w:bottom w:val="nil"/>
              <w:right w:val="nil"/>
            </w:tcBorders>
          </w:tcPr>
          <w:p w14:paraId="750EC03D" w14:textId="77777777" w:rsidR="00301AB9" w:rsidRDefault="00301AB9" w:rsidP="00301AB9">
            <w:pPr>
              <w:widowControl/>
            </w:pPr>
          </w:p>
        </w:tc>
        <w:tc>
          <w:tcPr>
            <w:tcW w:w="2700" w:type="dxa"/>
            <w:tcBorders>
              <w:top w:val="nil"/>
              <w:left w:val="nil"/>
              <w:bottom w:val="nil"/>
              <w:right w:val="nil"/>
            </w:tcBorders>
          </w:tcPr>
          <w:p w14:paraId="51F1D4C7" w14:textId="77777777" w:rsidR="00301AB9" w:rsidRDefault="00301AB9" w:rsidP="00301AB9">
            <w:pPr>
              <w:widowControl/>
            </w:pPr>
          </w:p>
        </w:tc>
        <w:tc>
          <w:tcPr>
            <w:tcW w:w="1600" w:type="dxa"/>
            <w:tcBorders>
              <w:top w:val="nil"/>
              <w:left w:val="nil"/>
              <w:bottom w:val="nil"/>
              <w:right w:val="nil"/>
            </w:tcBorders>
          </w:tcPr>
          <w:p w14:paraId="457CB06F" w14:textId="77777777" w:rsidR="00301AB9" w:rsidRDefault="00301AB9" w:rsidP="00301AB9">
            <w:pPr>
              <w:widowControl/>
            </w:pPr>
          </w:p>
        </w:tc>
      </w:tr>
      <w:tr w:rsidR="00301AB9" w14:paraId="250A3BC8" w14:textId="77777777" w:rsidTr="00301AB9">
        <w:tblPrEx>
          <w:tblCellMar>
            <w:top w:w="0" w:type="dxa"/>
            <w:bottom w:w="0" w:type="dxa"/>
          </w:tblCellMar>
        </w:tblPrEx>
        <w:trPr>
          <w:cantSplit/>
        </w:trPr>
        <w:tc>
          <w:tcPr>
            <w:tcW w:w="2195" w:type="dxa"/>
            <w:tcBorders>
              <w:top w:val="nil"/>
              <w:left w:val="nil"/>
              <w:bottom w:val="nil"/>
              <w:right w:val="nil"/>
            </w:tcBorders>
          </w:tcPr>
          <w:p w14:paraId="3F3B9922" w14:textId="77777777" w:rsidR="00301AB9" w:rsidRDefault="00301AB9" w:rsidP="00301AB9">
            <w:pPr>
              <w:widowControl/>
            </w:pPr>
            <w:r>
              <w:rPr>
                <w:rFonts w:hint="eastAsia"/>
                <w:b/>
                <w:bCs/>
                <w:u w:val="single"/>
              </w:rPr>
              <w:lastRenderedPageBreak/>
              <w:t>压力试验时应力校核</w:t>
            </w:r>
          </w:p>
        </w:tc>
        <w:tc>
          <w:tcPr>
            <w:tcW w:w="2300" w:type="dxa"/>
            <w:tcBorders>
              <w:top w:val="nil"/>
              <w:left w:val="nil"/>
              <w:bottom w:val="nil"/>
              <w:right w:val="nil"/>
            </w:tcBorders>
          </w:tcPr>
          <w:p w14:paraId="6C6E7D13" w14:textId="77777777" w:rsidR="00301AB9" w:rsidRDefault="00301AB9" w:rsidP="00301AB9">
            <w:pPr>
              <w:widowControl/>
              <w:jc w:val="right"/>
              <w:rPr>
                <w:b/>
                <w:bCs/>
              </w:rPr>
            </w:pPr>
          </w:p>
        </w:tc>
        <w:tc>
          <w:tcPr>
            <w:tcW w:w="300" w:type="dxa"/>
            <w:tcBorders>
              <w:top w:val="nil"/>
              <w:left w:val="nil"/>
              <w:bottom w:val="nil"/>
              <w:right w:val="nil"/>
            </w:tcBorders>
          </w:tcPr>
          <w:p w14:paraId="65C125EE" w14:textId="77777777" w:rsidR="00301AB9" w:rsidRDefault="00301AB9" w:rsidP="00301AB9">
            <w:pPr>
              <w:widowControl/>
            </w:pPr>
          </w:p>
        </w:tc>
        <w:tc>
          <w:tcPr>
            <w:tcW w:w="2700" w:type="dxa"/>
            <w:tcBorders>
              <w:top w:val="nil"/>
              <w:left w:val="nil"/>
              <w:bottom w:val="nil"/>
              <w:right w:val="nil"/>
            </w:tcBorders>
          </w:tcPr>
          <w:p w14:paraId="3DD9082F" w14:textId="77777777" w:rsidR="00301AB9" w:rsidRDefault="00301AB9" w:rsidP="00301AB9">
            <w:pPr>
              <w:widowControl/>
            </w:pPr>
          </w:p>
        </w:tc>
        <w:tc>
          <w:tcPr>
            <w:tcW w:w="1600" w:type="dxa"/>
            <w:tcBorders>
              <w:top w:val="nil"/>
              <w:left w:val="nil"/>
              <w:bottom w:val="nil"/>
              <w:right w:val="nil"/>
            </w:tcBorders>
          </w:tcPr>
          <w:p w14:paraId="4A1BBC0E" w14:textId="77777777" w:rsidR="00301AB9" w:rsidRDefault="00301AB9" w:rsidP="00301AB9">
            <w:pPr>
              <w:widowControl/>
            </w:pPr>
          </w:p>
        </w:tc>
      </w:tr>
      <w:tr w:rsidR="00301AB9" w14:paraId="553CEAA1" w14:textId="77777777" w:rsidTr="00301AB9">
        <w:tblPrEx>
          <w:tblCellMar>
            <w:top w:w="0" w:type="dxa"/>
            <w:bottom w:w="0" w:type="dxa"/>
          </w:tblCellMar>
        </w:tblPrEx>
        <w:trPr>
          <w:cantSplit/>
        </w:trPr>
        <w:tc>
          <w:tcPr>
            <w:tcW w:w="2195" w:type="dxa"/>
            <w:tcBorders>
              <w:top w:val="nil"/>
              <w:left w:val="nil"/>
              <w:bottom w:val="nil"/>
              <w:right w:val="nil"/>
            </w:tcBorders>
          </w:tcPr>
          <w:p w14:paraId="14A42134" w14:textId="77777777" w:rsidR="00301AB9" w:rsidRDefault="00301AB9" w:rsidP="00301AB9">
            <w:pPr>
              <w:widowControl/>
            </w:pPr>
          </w:p>
        </w:tc>
        <w:tc>
          <w:tcPr>
            <w:tcW w:w="2300" w:type="dxa"/>
            <w:tcBorders>
              <w:top w:val="nil"/>
              <w:left w:val="nil"/>
              <w:bottom w:val="nil"/>
              <w:right w:val="nil"/>
            </w:tcBorders>
          </w:tcPr>
          <w:p w14:paraId="779A8E8C" w14:textId="77777777" w:rsidR="00301AB9" w:rsidRDefault="00301AB9" w:rsidP="00301AB9">
            <w:pPr>
              <w:widowControl/>
              <w:jc w:val="right"/>
              <w:rPr>
                <w:b/>
                <w:bCs/>
              </w:rPr>
            </w:pPr>
          </w:p>
        </w:tc>
        <w:tc>
          <w:tcPr>
            <w:tcW w:w="300" w:type="dxa"/>
            <w:tcBorders>
              <w:top w:val="nil"/>
              <w:left w:val="nil"/>
              <w:bottom w:val="nil"/>
              <w:right w:val="nil"/>
            </w:tcBorders>
          </w:tcPr>
          <w:p w14:paraId="7F5B75B6" w14:textId="77777777" w:rsidR="00301AB9" w:rsidRDefault="00301AB9" w:rsidP="00301AB9">
            <w:pPr>
              <w:widowControl/>
            </w:pPr>
          </w:p>
        </w:tc>
        <w:tc>
          <w:tcPr>
            <w:tcW w:w="2700" w:type="dxa"/>
            <w:tcBorders>
              <w:top w:val="nil"/>
              <w:left w:val="nil"/>
              <w:bottom w:val="nil"/>
              <w:right w:val="nil"/>
            </w:tcBorders>
          </w:tcPr>
          <w:p w14:paraId="72BFB3D6" w14:textId="77777777" w:rsidR="00301AB9" w:rsidRDefault="00301AB9" w:rsidP="00301AB9">
            <w:pPr>
              <w:widowControl/>
            </w:pPr>
          </w:p>
        </w:tc>
        <w:tc>
          <w:tcPr>
            <w:tcW w:w="1600" w:type="dxa"/>
            <w:tcBorders>
              <w:top w:val="nil"/>
              <w:left w:val="nil"/>
              <w:bottom w:val="nil"/>
              <w:right w:val="nil"/>
            </w:tcBorders>
          </w:tcPr>
          <w:p w14:paraId="3F630829" w14:textId="77777777" w:rsidR="00301AB9" w:rsidRDefault="00301AB9" w:rsidP="00301AB9">
            <w:pPr>
              <w:widowControl/>
            </w:pPr>
          </w:p>
        </w:tc>
      </w:tr>
      <w:tr w:rsidR="00301AB9" w14:paraId="2A2158A3" w14:textId="77777777" w:rsidTr="00301AB9">
        <w:tblPrEx>
          <w:tblCellMar>
            <w:top w:w="0" w:type="dxa"/>
            <w:bottom w:w="0" w:type="dxa"/>
          </w:tblCellMar>
        </w:tblPrEx>
        <w:trPr>
          <w:cantSplit/>
        </w:trPr>
        <w:tc>
          <w:tcPr>
            <w:tcW w:w="2195" w:type="dxa"/>
            <w:tcBorders>
              <w:top w:val="nil"/>
              <w:left w:val="nil"/>
              <w:bottom w:val="nil"/>
              <w:right w:val="nil"/>
            </w:tcBorders>
          </w:tcPr>
          <w:p w14:paraId="1D02053F" w14:textId="77777777" w:rsidR="00301AB9" w:rsidRDefault="00301AB9" w:rsidP="00301AB9">
            <w:pPr>
              <w:widowControl/>
            </w:pPr>
            <w:r>
              <w:rPr>
                <w:rFonts w:hint="eastAsia"/>
              </w:rPr>
              <w:t>压力试验类型</w:t>
            </w:r>
          </w:p>
        </w:tc>
        <w:tc>
          <w:tcPr>
            <w:tcW w:w="2300" w:type="dxa"/>
            <w:tcBorders>
              <w:top w:val="nil"/>
              <w:left w:val="nil"/>
              <w:bottom w:val="nil"/>
              <w:right w:val="nil"/>
            </w:tcBorders>
          </w:tcPr>
          <w:p w14:paraId="719004CC" w14:textId="77777777" w:rsidR="00301AB9" w:rsidRDefault="00301AB9" w:rsidP="00301AB9">
            <w:pPr>
              <w:widowControl/>
              <w:jc w:val="right"/>
              <w:rPr>
                <w:b/>
                <w:bCs/>
              </w:rPr>
            </w:pPr>
            <w:r>
              <w:rPr>
                <w:rFonts w:hint="eastAsia"/>
                <w:b/>
                <w:bCs/>
              </w:rPr>
              <w:t>液压试验</w:t>
            </w:r>
          </w:p>
        </w:tc>
        <w:tc>
          <w:tcPr>
            <w:tcW w:w="300" w:type="dxa"/>
            <w:tcBorders>
              <w:top w:val="nil"/>
              <w:left w:val="nil"/>
              <w:bottom w:val="nil"/>
              <w:right w:val="nil"/>
            </w:tcBorders>
          </w:tcPr>
          <w:p w14:paraId="3D14E7D1" w14:textId="77777777" w:rsidR="00301AB9" w:rsidRDefault="00301AB9" w:rsidP="00301AB9">
            <w:pPr>
              <w:widowControl/>
            </w:pPr>
          </w:p>
        </w:tc>
        <w:tc>
          <w:tcPr>
            <w:tcW w:w="2700" w:type="dxa"/>
            <w:tcBorders>
              <w:top w:val="nil"/>
              <w:left w:val="nil"/>
              <w:bottom w:val="nil"/>
              <w:right w:val="nil"/>
            </w:tcBorders>
          </w:tcPr>
          <w:p w14:paraId="660E115E" w14:textId="77777777" w:rsidR="00301AB9" w:rsidRDefault="00301AB9" w:rsidP="00301AB9">
            <w:pPr>
              <w:widowControl/>
            </w:pPr>
            <w:r>
              <w:rPr>
                <w:rFonts w:hint="eastAsia"/>
              </w:rPr>
              <w:t>压力试验允许通过的应力</w:t>
            </w:r>
          </w:p>
        </w:tc>
        <w:tc>
          <w:tcPr>
            <w:tcW w:w="1600" w:type="dxa"/>
            <w:tcBorders>
              <w:top w:val="nil"/>
              <w:left w:val="nil"/>
              <w:bottom w:val="nil"/>
              <w:right w:val="nil"/>
            </w:tcBorders>
          </w:tcPr>
          <w:p w14:paraId="44BD3830" w14:textId="77777777" w:rsidR="00301AB9" w:rsidRDefault="00301AB9" w:rsidP="00301AB9">
            <w:pPr>
              <w:widowControl/>
              <w:jc w:val="right"/>
            </w:pPr>
          </w:p>
        </w:tc>
      </w:tr>
      <w:tr w:rsidR="00301AB9" w14:paraId="4C1FD43F" w14:textId="77777777" w:rsidTr="00301AB9">
        <w:tblPrEx>
          <w:tblCellMar>
            <w:top w:w="0" w:type="dxa"/>
            <w:bottom w:w="0" w:type="dxa"/>
          </w:tblCellMar>
        </w:tblPrEx>
        <w:trPr>
          <w:cantSplit/>
        </w:trPr>
        <w:tc>
          <w:tcPr>
            <w:tcW w:w="2195" w:type="dxa"/>
            <w:tcBorders>
              <w:top w:val="nil"/>
              <w:left w:val="nil"/>
              <w:bottom w:val="nil"/>
              <w:right w:val="nil"/>
            </w:tcBorders>
          </w:tcPr>
          <w:p w14:paraId="5C523ED4" w14:textId="77777777" w:rsidR="00301AB9" w:rsidRDefault="00301AB9" w:rsidP="00301AB9">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5A412E25" w14:textId="77777777" w:rsidR="00301AB9" w:rsidRDefault="00301AB9" w:rsidP="00301AB9">
            <w:pPr>
              <w:widowControl/>
              <w:jc w:val="right"/>
              <w:rPr>
                <w:b/>
                <w:bCs/>
              </w:rPr>
            </w:pPr>
            <w:r>
              <w:rPr>
                <w:b/>
                <w:bCs/>
              </w:rPr>
              <w:t>0.1250</w:t>
            </w:r>
          </w:p>
        </w:tc>
        <w:tc>
          <w:tcPr>
            <w:tcW w:w="300" w:type="dxa"/>
            <w:tcBorders>
              <w:top w:val="nil"/>
              <w:left w:val="nil"/>
              <w:bottom w:val="nil"/>
              <w:right w:val="nil"/>
            </w:tcBorders>
          </w:tcPr>
          <w:p w14:paraId="11942732" w14:textId="77777777" w:rsidR="00301AB9" w:rsidRDefault="00301AB9" w:rsidP="00301AB9">
            <w:pPr>
              <w:widowControl/>
            </w:pPr>
          </w:p>
        </w:tc>
        <w:tc>
          <w:tcPr>
            <w:tcW w:w="2700" w:type="dxa"/>
            <w:tcBorders>
              <w:top w:val="nil"/>
              <w:left w:val="nil"/>
              <w:bottom w:val="nil"/>
              <w:right w:val="nil"/>
            </w:tcBorders>
          </w:tcPr>
          <w:p w14:paraId="7BB07643" w14:textId="77777777" w:rsidR="00301AB9" w:rsidRDefault="00301AB9" w:rsidP="00301AB9">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3BB5E505" w14:textId="77777777" w:rsidR="00301AB9" w:rsidRPr="00BF3050" w:rsidRDefault="00301AB9" w:rsidP="00301AB9">
            <w:pPr>
              <w:widowControl/>
              <w:jc w:val="right"/>
              <w:rPr>
                <w:b/>
              </w:rPr>
            </w:pPr>
            <w:r w:rsidRPr="00BF3050">
              <w:rPr>
                <w:b/>
              </w:rPr>
              <w:t>220.50</w:t>
            </w:r>
          </w:p>
        </w:tc>
      </w:tr>
      <w:tr w:rsidR="00301AB9" w14:paraId="268AB6A1" w14:textId="77777777" w:rsidTr="00301AB9">
        <w:tblPrEx>
          <w:tblCellMar>
            <w:top w:w="0" w:type="dxa"/>
            <w:bottom w:w="0" w:type="dxa"/>
          </w:tblCellMar>
        </w:tblPrEx>
        <w:trPr>
          <w:cantSplit/>
        </w:trPr>
        <w:tc>
          <w:tcPr>
            <w:tcW w:w="2195" w:type="dxa"/>
            <w:tcBorders>
              <w:top w:val="nil"/>
              <w:left w:val="nil"/>
              <w:bottom w:val="nil"/>
              <w:right w:val="nil"/>
            </w:tcBorders>
          </w:tcPr>
          <w:p w14:paraId="7C1E5025" w14:textId="77777777" w:rsidR="00301AB9" w:rsidRDefault="00301AB9" w:rsidP="00301AB9">
            <w:pPr>
              <w:widowControl/>
            </w:pPr>
          </w:p>
        </w:tc>
        <w:tc>
          <w:tcPr>
            <w:tcW w:w="2300" w:type="dxa"/>
            <w:tcBorders>
              <w:top w:val="nil"/>
              <w:left w:val="nil"/>
              <w:bottom w:val="nil"/>
              <w:right w:val="nil"/>
            </w:tcBorders>
          </w:tcPr>
          <w:p w14:paraId="31F5A4C9" w14:textId="77777777" w:rsidR="00301AB9" w:rsidRDefault="00301AB9" w:rsidP="00301AB9">
            <w:pPr>
              <w:widowControl/>
              <w:jc w:val="right"/>
              <w:rPr>
                <w:b/>
                <w:bCs/>
              </w:rPr>
            </w:pPr>
          </w:p>
        </w:tc>
        <w:tc>
          <w:tcPr>
            <w:tcW w:w="300" w:type="dxa"/>
            <w:tcBorders>
              <w:top w:val="nil"/>
              <w:left w:val="nil"/>
              <w:bottom w:val="nil"/>
              <w:right w:val="nil"/>
            </w:tcBorders>
          </w:tcPr>
          <w:p w14:paraId="37BF8AE9" w14:textId="77777777" w:rsidR="00301AB9" w:rsidRDefault="00301AB9" w:rsidP="00301AB9">
            <w:pPr>
              <w:widowControl/>
            </w:pPr>
          </w:p>
        </w:tc>
        <w:tc>
          <w:tcPr>
            <w:tcW w:w="2700" w:type="dxa"/>
            <w:tcBorders>
              <w:top w:val="nil"/>
              <w:left w:val="nil"/>
              <w:bottom w:val="nil"/>
              <w:right w:val="nil"/>
            </w:tcBorders>
          </w:tcPr>
          <w:p w14:paraId="4A40E8F5" w14:textId="77777777" w:rsidR="00301AB9" w:rsidRDefault="00301AB9" w:rsidP="00301AB9">
            <w:pPr>
              <w:widowControl/>
            </w:pPr>
            <w:r>
              <w:rPr>
                <w:rFonts w:hint="eastAsia"/>
              </w:rPr>
              <w:t>试验压力下封头的</w:t>
            </w:r>
          </w:p>
        </w:tc>
        <w:tc>
          <w:tcPr>
            <w:tcW w:w="1600" w:type="dxa"/>
            <w:tcBorders>
              <w:top w:val="nil"/>
              <w:left w:val="nil"/>
              <w:bottom w:val="nil"/>
              <w:right w:val="nil"/>
            </w:tcBorders>
          </w:tcPr>
          <w:p w14:paraId="3735D074" w14:textId="77777777" w:rsidR="00301AB9" w:rsidRPr="00BF3050" w:rsidRDefault="00301AB9" w:rsidP="00301AB9">
            <w:pPr>
              <w:widowControl/>
              <w:jc w:val="right"/>
              <w:rPr>
                <w:b/>
              </w:rPr>
            </w:pPr>
          </w:p>
        </w:tc>
      </w:tr>
      <w:tr w:rsidR="00301AB9" w14:paraId="2C69F7BD" w14:textId="77777777" w:rsidTr="00301AB9">
        <w:tblPrEx>
          <w:tblCellMar>
            <w:top w:w="0" w:type="dxa"/>
            <w:bottom w:w="0" w:type="dxa"/>
          </w:tblCellMar>
        </w:tblPrEx>
        <w:trPr>
          <w:cantSplit/>
        </w:trPr>
        <w:tc>
          <w:tcPr>
            <w:tcW w:w="2195" w:type="dxa"/>
            <w:tcBorders>
              <w:top w:val="nil"/>
              <w:left w:val="nil"/>
              <w:bottom w:val="nil"/>
              <w:right w:val="nil"/>
            </w:tcBorders>
          </w:tcPr>
          <w:p w14:paraId="328CF2B7" w14:textId="77777777" w:rsidR="00301AB9" w:rsidRDefault="00301AB9" w:rsidP="00301AB9">
            <w:pPr>
              <w:widowControl/>
            </w:pPr>
            <w:r>
              <w:rPr>
                <w:rFonts w:hint="eastAsia"/>
              </w:rPr>
              <w:t>校核条件</w:t>
            </w:r>
          </w:p>
        </w:tc>
        <w:tc>
          <w:tcPr>
            <w:tcW w:w="2300" w:type="dxa"/>
            <w:tcBorders>
              <w:top w:val="nil"/>
              <w:left w:val="nil"/>
              <w:bottom w:val="nil"/>
              <w:right w:val="nil"/>
            </w:tcBorders>
          </w:tcPr>
          <w:p w14:paraId="6448211B" w14:textId="77777777" w:rsidR="00301AB9" w:rsidRDefault="00301AB9" w:rsidP="00301AB9">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3E2B05B7" w14:textId="77777777" w:rsidR="00301AB9" w:rsidRDefault="00301AB9" w:rsidP="00301AB9">
            <w:pPr>
              <w:widowControl/>
            </w:pPr>
          </w:p>
        </w:tc>
        <w:tc>
          <w:tcPr>
            <w:tcW w:w="2700" w:type="dxa"/>
            <w:tcBorders>
              <w:top w:val="nil"/>
              <w:left w:val="nil"/>
              <w:bottom w:val="nil"/>
              <w:right w:val="nil"/>
            </w:tcBorders>
          </w:tcPr>
          <w:p w14:paraId="13870F74" w14:textId="77777777" w:rsidR="00301AB9" w:rsidRDefault="00301AB9" w:rsidP="00301AB9">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3F68A40A" w14:textId="77777777" w:rsidR="00301AB9" w:rsidRPr="00BF3050" w:rsidRDefault="00301AB9" w:rsidP="00301AB9">
            <w:pPr>
              <w:widowControl/>
              <w:jc w:val="right"/>
              <w:rPr>
                <w:b/>
              </w:rPr>
            </w:pPr>
            <w:r w:rsidRPr="00BF3050">
              <w:rPr>
                <w:b/>
              </w:rPr>
              <w:t>17.89</w:t>
            </w:r>
          </w:p>
        </w:tc>
      </w:tr>
      <w:tr w:rsidR="00301AB9" w14:paraId="31F46885" w14:textId="77777777" w:rsidTr="00301AB9">
        <w:tblPrEx>
          <w:tblCellMar>
            <w:top w:w="0" w:type="dxa"/>
            <w:bottom w:w="0" w:type="dxa"/>
          </w:tblCellMar>
        </w:tblPrEx>
        <w:trPr>
          <w:cantSplit/>
        </w:trPr>
        <w:tc>
          <w:tcPr>
            <w:tcW w:w="2195" w:type="dxa"/>
            <w:tcBorders>
              <w:top w:val="nil"/>
              <w:left w:val="nil"/>
              <w:bottom w:val="nil"/>
              <w:right w:val="nil"/>
            </w:tcBorders>
          </w:tcPr>
          <w:p w14:paraId="7851DAE8" w14:textId="77777777" w:rsidR="00301AB9" w:rsidRDefault="00301AB9" w:rsidP="00301AB9">
            <w:pPr>
              <w:widowControl/>
            </w:pPr>
            <w:r>
              <w:rPr>
                <w:rFonts w:hint="eastAsia"/>
              </w:rPr>
              <w:t>校核结果</w:t>
            </w:r>
          </w:p>
        </w:tc>
        <w:tc>
          <w:tcPr>
            <w:tcW w:w="2300" w:type="dxa"/>
            <w:tcBorders>
              <w:top w:val="nil"/>
              <w:left w:val="nil"/>
              <w:bottom w:val="nil"/>
              <w:right w:val="nil"/>
            </w:tcBorders>
          </w:tcPr>
          <w:p w14:paraId="774800E5" w14:textId="77777777" w:rsidR="00301AB9" w:rsidRDefault="00301AB9" w:rsidP="00301AB9">
            <w:pPr>
              <w:widowControl/>
              <w:jc w:val="right"/>
              <w:rPr>
                <w:b/>
                <w:bCs/>
              </w:rPr>
            </w:pPr>
            <w:r>
              <w:rPr>
                <w:rFonts w:hint="eastAsia"/>
                <w:b/>
                <w:bCs/>
              </w:rPr>
              <w:t>合格</w:t>
            </w:r>
          </w:p>
        </w:tc>
        <w:tc>
          <w:tcPr>
            <w:tcW w:w="300" w:type="dxa"/>
            <w:tcBorders>
              <w:top w:val="nil"/>
              <w:left w:val="nil"/>
              <w:bottom w:val="nil"/>
              <w:right w:val="nil"/>
            </w:tcBorders>
          </w:tcPr>
          <w:p w14:paraId="205752E5" w14:textId="77777777" w:rsidR="00301AB9" w:rsidRDefault="00301AB9" w:rsidP="00301AB9">
            <w:pPr>
              <w:widowControl/>
            </w:pPr>
          </w:p>
        </w:tc>
        <w:tc>
          <w:tcPr>
            <w:tcW w:w="2700" w:type="dxa"/>
            <w:tcBorders>
              <w:top w:val="nil"/>
              <w:left w:val="nil"/>
              <w:bottom w:val="nil"/>
              <w:right w:val="nil"/>
            </w:tcBorders>
          </w:tcPr>
          <w:p w14:paraId="5113DEDA" w14:textId="77777777" w:rsidR="00301AB9" w:rsidRDefault="00301AB9" w:rsidP="00301AB9">
            <w:pPr>
              <w:widowControl/>
            </w:pPr>
          </w:p>
        </w:tc>
        <w:tc>
          <w:tcPr>
            <w:tcW w:w="1600" w:type="dxa"/>
            <w:tcBorders>
              <w:top w:val="nil"/>
              <w:left w:val="nil"/>
              <w:bottom w:val="nil"/>
              <w:right w:val="nil"/>
            </w:tcBorders>
          </w:tcPr>
          <w:p w14:paraId="02592BDD" w14:textId="77777777" w:rsidR="00301AB9" w:rsidRDefault="00301AB9" w:rsidP="00301AB9">
            <w:pPr>
              <w:widowControl/>
            </w:pPr>
          </w:p>
        </w:tc>
      </w:tr>
      <w:tr w:rsidR="00301AB9" w14:paraId="31973095" w14:textId="77777777" w:rsidTr="00301AB9">
        <w:tblPrEx>
          <w:tblCellMar>
            <w:top w:w="0" w:type="dxa"/>
            <w:bottom w:w="0" w:type="dxa"/>
          </w:tblCellMar>
        </w:tblPrEx>
        <w:trPr>
          <w:cantSplit/>
        </w:trPr>
        <w:tc>
          <w:tcPr>
            <w:tcW w:w="2195" w:type="dxa"/>
            <w:tcBorders>
              <w:top w:val="nil"/>
              <w:left w:val="nil"/>
              <w:bottom w:val="nil"/>
              <w:right w:val="nil"/>
            </w:tcBorders>
          </w:tcPr>
          <w:p w14:paraId="085A88BE" w14:textId="77777777" w:rsidR="00301AB9" w:rsidRDefault="00301AB9" w:rsidP="00301AB9">
            <w:pPr>
              <w:widowControl/>
            </w:pPr>
          </w:p>
        </w:tc>
        <w:tc>
          <w:tcPr>
            <w:tcW w:w="2300" w:type="dxa"/>
            <w:tcBorders>
              <w:top w:val="nil"/>
              <w:left w:val="nil"/>
              <w:bottom w:val="nil"/>
              <w:right w:val="nil"/>
            </w:tcBorders>
          </w:tcPr>
          <w:p w14:paraId="143CA403" w14:textId="77777777" w:rsidR="00301AB9" w:rsidRDefault="00301AB9" w:rsidP="00301AB9">
            <w:pPr>
              <w:widowControl/>
              <w:jc w:val="right"/>
              <w:rPr>
                <w:b/>
                <w:bCs/>
              </w:rPr>
            </w:pPr>
          </w:p>
        </w:tc>
        <w:tc>
          <w:tcPr>
            <w:tcW w:w="300" w:type="dxa"/>
            <w:tcBorders>
              <w:top w:val="nil"/>
              <w:left w:val="nil"/>
              <w:bottom w:val="nil"/>
              <w:right w:val="nil"/>
            </w:tcBorders>
          </w:tcPr>
          <w:p w14:paraId="756CC966" w14:textId="77777777" w:rsidR="00301AB9" w:rsidRDefault="00301AB9" w:rsidP="00301AB9">
            <w:pPr>
              <w:widowControl/>
            </w:pPr>
          </w:p>
        </w:tc>
        <w:tc>
          <w:tcPr>
            <w:tcW w:w="2700" w:type="dxa"/>
            <w:tcBorders>
              <w:top w:val="nil"/>
              <w:left w:val="nil"/>
              <w:bottom w:val="nil"/>
              <w:right w:val="nil"/>
            </w:tcBorders>
          </w:tcPr>
          <w:p w14:paraId="697744BD" w14:textId="77777777" w:rsidR="00301AB9" w:rsidRDefault="00301AB9" w:rsidP="00301AB9">
            <w:pPr>
              <w:widowControl/>
            </w:pPr>
          </w:p>
        </w:tc>
        <w:tc>
          <w:tcPr>
            <w:tcW w:w="1600" w:type="dxa"/>
            <w:tcBorders>
              <w:top w:val="nil"/>
              <w:left w:val="nil"/>
              <w:bottom w:val="nil"/>
              <w:right w:val="nil"/>
            </w:tcBorders>
          </w:tcPr>
          <w:p w14:paraId="1F94FC13" w14:textId="77777777" w:rsidR="00301AB9" w:rsidRDefault="00301AB9" w:rsidP="00301AB9">
            <w:pPr>
              <w:widowControl/>
            </w:pPr>
          </w:p>
        </w:tc>
      </w:tr>
      <w:tr w:rsidR="00301AB9" w14:paraId="08F6AB9D" w14:textId="77777777" w:rsidTr="00301AB9">
        <w:tblPrEx>
          <w:tblCellMar>
            <w:top w:w="0" w:type="dxa"/>
            <w:bottom w:w="0" w:type="dxa"/>
          </w:tblCellMar>
        </w:tblPrEx>
        <w:trPr>
          <w:cantSplit/>
        </w:trPr>
        <w:tc>
          <w:tcPr>
            <w:tcW w:w="2195" w:type="dxa"/>
            <w:tcBorders>
              <w:top w:val="nil"/>
              <w:left w:val="nil"/>
              <w:bottom w:val="nil"/>
              <w:right w:val="nil"/>
            </w:tcBorders>
          </w:tcPr>
          <w:p w14:paraId="102F8924" w14:textId="77777777" w:rsidR="00301AB9" w:rsidRDefault="00301AB9" w:rsidP="00301AB9">
            <w:pPr>
              <w:widowControl/>
              <w:rPr>
                <w:b/>
                <w:bCs/>
                <w:u w:val="single"/>
              </w:rPr>
            </w:pPr>
            <w:r>
              <w:rPr>
                <w:rFonts w:hint="eastAsia"/>
                <w:b/>
                <w:bCs/>
                <w:u w:val="single"/>
              </w:rPr>
              <w:t>厚度计算</w:t>
            </w:r>
          </w:p>
        </w:tc>
        <w:tc>
          <w:tcPr>
            <w:tcW w:w="2300" w:type="dxa"/>
            <w:tcBorders>
              <w:top w:val="nil"/>
              <w:left w:val="nil"/>
              <w:bottom w:val="nil"/>
              <w:right w:val="nil"/>
            </w:tcBorders>
          </w:tcPr>
          <w:p w14:paraId="0AACE8B9" w14:textId="77777777" w:rsidR="00301AB9" w:rsidRDefault="00301AB9" w:rsidP="00301AB9">
            <w:pPr>
              <w:widowControl/>
              <w:jc w:val="right"/>
              <w:rPr>
                <w:b/>
                <w:bCs/>
              </w:rPr>
            </w:pPr>
          </w:p>
        </w:tc>
        <w:tc>
          <w:tcPr>
            <w:tcW w:w="300" w:type="dxa"/>
            <w:tcBorders>
              <w:top w:val="nil"/>
              <w:left w:val="nil"/>
              <w:bottom w:val="nil"/>
              <w:right w:val="nil"/>
            </w:tcBorders>
          </w:tcPr>
          <w:p w14:paraId="2668AEFD" w14:textId="77777777" w:rsidR="00301AB9" w:rsidRDefault="00301AB9" w:rsidP="00301AB9">
            <w:pPr>
              <w:widowControl/>
            </w:pPr>
          </w:p>
        </w:tc>
        <w:tc>
          <w:tcPr>
            <w:tcW w:w="2700" w:type="dxa"/>
            <w:tcBorders>
              <w:top w:val="nil"/>
              <w:left w:val="nil"/>
              <w:bottom w:val="nil"/>
              <w:right w:val="nil"/>
            </w:tcBorders>
          </w:tcPr>
          <w:p w14:paraId="190DF914" w14:textId="77777777" w:rsidR="00301AB9" w:rsidRDefault="00301AB9" w:rsidP="00301AB9">
            <w:pPr>
              <w:widowControl/>
            </w:pPr>
          </w:p>
        </w:tc>
        <w:tc>
          <w:tcPr>
            <w:tcW w:w="1600" w:type="dxa"/>
            <w:tcBorders>
              <w:top w:val="nil"/>
              <w:left w:val="nil"/>
              <w:bottom w:val="nil"/>
              <w:right w:val="nil"/>
            </w:tcBorders>
          </w:tcPr>
          <w:p w14:paraId="48192D96" w14:textId="77777777" w:rsidR="00301AB9" w:rsidRDefault="00301AB9" w:rsidP="00301AB9">
            <w:pPr>
              <w:widowControl/>
            </w:pPr>
          </w:p>
        </w:tc>
      </w:tr>
      <w:tr w:rsidR="00301AB9" w14:paraId="39A36266" w14:textId="77777777" w:rsidTr="00301AB9">
        <w:tblPrEx>
          <w:tblCellMar>
            <w:top w:w="0" w:type="dxa"/>
            <w:bottom w:w="0" w:type="dxa"/>
          </w:tblCellMar>
        </w:tblPrEx>
        <w:trPr>
          <w:cantSplit/>
        </w:trPr>
        <w:tc>
          <w:tcPr>
            <w:tcW w:w="2195" w:type="dxa"/>
            <w:tcBorders>
              <w:top w:val="nil"/>
              <w:left w:val="nil"/>
              <w:bottom w:val="nil"/>
              <w:right w:val="nil"/>
            </w:tcBorders>
          </w:tcPr>
          <w:p w14:paraId="7A224A86" w14:textId="77777777" w:rsidR="00301AB9" w:rsidRDefault="00301AB9" w:rsidP="00301AB9">
            <w:pPr>
              <w:widowControl/>
              <w:rPr>
                <w:b/>
                <w:bCs/>
                <w:u w:val="single"/>
              </w:rPr>
            </w:pPr>
          </w:p>
        </w:tc>
        <w:tc>
          <w:tcPr>
            <w:tcW w:w="2300" w:type="dxa"/>
            <w:tcBorders>
              <w:top w:val="nil"/>
              <w:left w:val="nil"/>
              <w:bottom w:val="nil"/>
              <w:right w:val="nil"/>
            </w:tcBorders>
          </w:tcPr>
          <w:p w14:paraId="1091E221" w14:textId="77777777" w:rsidR="00301AB9" w:rsidRDefault="00301AB9" w:rsidP="00301AB9">
            <w:pPr>
              <w:widowControl/>
              <w:jc w:val="right"/>
              <w:rPr>
                <w:b/>
                <w:bCs/>
              </w:rPr>
            </w:pPr>
          </w:p>
        </w:tc>
        <w:tc>
          <w:tcPr>
            <w:tcW w:w="300" w:type="dxa"/>
            <w:tcBorders>
              <w:top w:val="nil"/>
              <w:left w:val="nil"/>
              <w:bottom w:val="nil"/>
              <w:right w:val="nil"/>
            </w:tcBorders>
          </w:tcPr>
          <w:p w14:paraId="479CD1BF" w14:textId="77777777" w:rsidR="00301AB9" w:rsidRDefault="00301AB9" w:rsidP="00301AB9">
            <w:pPr>
              <w:widowControl/>
            </w:pPr>
          </w:p>
        </w:tc>
        <w:tc>
          <w:tcPr>
            <w:tcW w:w="2700" w:type="dxa"/>
            <w:tcBorders>
              <w:top w:val="nil"/>
              <w:left w:val="nil"/>
              <w:bottom w:val="nil"/>
              <w:right w:val="nil"/>
            </w:tcBorders>
          </w:tcPr>
          <w:p w14:paraId="66276A58" w14:textId="77777777" w:rsidR="00301AB9" w:rsidRDefault="00301AB9" w:rsidP="00301AB9">
            <w:pPr>
              <w:widowControl/>
            </w:pPr>
          </w:p>
        </w:tc>
        <w:tc>
          <w:tcPr>
            <w:tcW w:w="1600" w:type="dxa"/>
            <w:tcBorders>
              <w:top w:val="nil"/>
              <w:left w:val="nil"/>
              <w:bottom w:val="nil"/>
              <w:right w:val="nil"/>
            </w:tcBorders>
          </w:tcPr>
          <w:p w14:paraId="1127A9A2" w14:textId="77777777" w:rsidR="00301AB9" w:rsidRDefault="00301AB9" w:rsidP="00301AB9">
            <w:pPr>
              <w:widowControl/>
            </w:pPr>
          </w:p>
        </w:tc>
      </w:tr>
      <w:tr w:rsidR="00301AB9" w14:paraId="37325DDB" w14:textId="77777777" w:rsidTr="00301AB9">
        <w:tblPrEx>
          <w:tblCellMar>
            <w:top w:w="0" w:type="dxa"/>
            <w:bottom w:w="0" w:type="dxa"/>
          </w:tblCellMar>
        </w:tblPrEx>
        <w:trPr>
          <w:cantSplit/>
        </w:trPr>
        <w:tc>
          <w:tcPr>
            <w:tcW w:w="2195" w:type="dxa"/>
            <w:tcBorders>
              <w:top w:val="nil"/>
              <w:left w:val="nil"/>
              <w:bottom w:val="nil"/>
              <w:right w:val="nil"/>
            </w:tcBorders>
          </w:tcPr>
          <w:p w14:paraId="4C02C5E2" w14:textId="77777777" w:rsidR="00301AB9" w:rsidRDefault="00301AB9" w:rsidP="00301AB9">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216E5F59" w14:textId="77777777" w:rsidR="00301AB9" w:rsidRDefault="00301AB9" w:rsidP="00301AB9">
            <w:pPr>
              <w:widowControl/>
              <w:jc w:val="right"/>
              <w:rPr>
                <w:b/>
                <w:bCs/>
              </w:rPr>
            </w:pPr>
            <w:r>
              <w:rPr>
                <w:b/>
                <w:bCs/>
              </w:rPr>
              <w:t>4.87</w:t>
            </w:r>
          </w:p>
        </w:tc>
        <w:tc>
          <w:tcPr>
            <w:tcW w:w="300" w:type="dxa"/>
            <w:tcBorders>
              <w:top w:val="nil"/>
              <w:left w:val="nil"/>
              <w:bottom w:val="nil"/>
              <w:right w:val="nil"/>
            </w:tcBorders>
          </w:tcPr>
          <w:p w14:paraId="224C908E" w14:textId="77777777" w:rsidR="00301AB9" w:rsidRDefault="00301AB9" w:rsidP="00301AB9">
            <w:pPr>
              <w:widowControl/>
            </w:pPr>
          </w:p>
        </w:tc>
        <w:tc>
          <w:tcPr>
            <w:tcW w:w="2700" w:type="dxa"/>
            <w:tcBorders>
              <w:top w:val="nil"/>
              <w:left w:val="nil"/>
              <w:bottom w:val="nil"/>
              <w:right w:val="nil"/>
            </w:tcBorders>
          </w:tcPr>
          <w:p w14:paraId="6E526C67" w14:textId="77777777" w:rsidR="00301AB9" w:rsidRDefault="00301AB9" w:rsidP="00301AB9">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6B159CEF" w14:textId="77777777" w:rsidR="00301AB9" w:rsidRDefault="00301AB9" w:rsidP="00301AB9">
            <w:pPr>
              <w:widowControl/>
              <w:jc w:val="right"/>
            </w:pPr>
            <w:r>
              <w:rPr>
                <w:b/>
                <w:bCs/>
              </w:rPr>
              <w:t>2216.00</w:t>
            </w:r>
          </w:p>
        </w:tc>
      </w:tr>
      <w:tr w:rsidR="00301AB9" w14:paraId="64A7F094" w14:textId="77777777" w:rsidTr="00301AB9">
        <w:tblPrEx>
          <w:tblCellMar>
            <w:top w:w="0" w:type="dxa"/>
            <w:bottom w:w="0" w:type="dxa"/>
          </w:tblCellMar>
        </w:tblPrEx>
        <w:trPr>
          <w:cantSplit/>
        </w:trPr>
        <w:tc>
          <w:tcPr>
            <w:tcW w:w="2195" w:type="dxa"/>
            <w:tcBorders>
              <w:top w:val="nil"/>
              <w:left w:val="nil"/>
              <w:bottom w:val="nil"/>
              <w:right w:val="nil"/>
            </w:tcBorders>
          </w:tcPr>
          <w:p w14:paraId="22477D17" w14:textId="77777777" w:rsidR="00301AB9" w:rsidRDefault="00301AB9" w:rsidP="00301AB9">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2B96AFBA" w14:textId="77777777" w:rsidR="00301AB9" w:rsidRDefault="00301AB9" w:rsidP="00301AB9">
            <w:pPr>
              <w:widowControl/>
              <w:jc w:val="right"/>
              <w:rPr>
                <w:b/>
                <w:bCs/>
              </w:rPr>
            </w:pPr>
            <w:r>
              <w:rPr>
                <w:b/>
                <w:bCs/>
              </w:rPr>
              <w:t>7.70</w:t>
            </w:r>
          </w:p>
        </w:tc>
        <w:tc>
          <w:tcPr>
            <w:tcW w:w="300" w:type="dxa"/>
            <w:tcBorders>
              <w:top w:val="nil"/>
              <w:left w:val="nil"/>
              <w:bottom w:val="nil"/>
              <w:right w:val="nil"/>
            </w:tcBorders>
          </w:tcPr>
          <w:p w14:paraId="4EE03A47" w14:textId="77777777" w:rsidR="00301AB9" w:rsidRDefault="00301AB9" w:rsidP="00301AB9">
            <w:pPr>
              <w:widowControl/>
            </w:pPr>
          </w:p>
        </w:tc>
        <w:tc>
          <w:tcPr>
            <w:tcW w:w="2700" w:type="dxa"/>
            <w:tcBorders>
              <w:top w:val="nil"/>
              <w:left w:val="nil"/>
              <w:bottom w:val="nil"/>
              <w:right w:val="nil"/>
            </w:tcBorders>
          </w:tcPr>
          <w:p w14:paraId="0B28891E" w14:textId="77777777" w:rsidR="00301AB9" w:rsidRDefault="00301AB9" w:rsidP="00301AB9">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2D20F6C7" w14:textId="77777777" w:rsidR="00301AB9" w:rsidRDefault="00301AB9" w:rsidP="00301AB9">
            <w:pPr>
              <w:widowControl/>
              <w:jc w:val="right"/>
            </w:pPr>
            <w:r>
              <w:rPr>
                <w:b/>
                <w:bCs/>
              </w:rPr>
              <w:t>0.8951</w:t>
            </w:r>
          </w:p>
        </w:tc>
      </w:tr>
      <w:tr w:rsidR="00301AB9" w14:paraId="717DB0E5" w14:textId="77777777" w:rsidTr="00301AB9">
        <w:tblPrEx>
          <w:tblCellMar>
            <w:top w:w="0" w:type="dxa"/>
            <w:bottom w:w="0" w:type="dxa"/>
          </w:tblCellMar>
        </w:tblPrEx>
        <w:trPr>
          <w:cantSplit/>
        </w:trPr>
        <w:tc>
          <w:tcPr>
            <w:tcW w:w="2195" w:type="dxa"/>
            <w:tcBorders>
              <w:top w:val="nil"/>
              <w:left w:val="nil"/>
              <w:bottom w:val="nil"/>
              <w:right w:val="nil"/>
            </w:tcBorders>
          </w:tcPr>
          <w:p w14:paraId="19C55820" w14:textId="77777777" w:rsidR="00301AB9" w:rsidRDefault="00301AB9" w:rsidP="00301AB9">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42D28EDA" w14:textId="77777777" w:rsidR="00301AB9" w:rsidRDefault="00301AB9" w:rsidP="00301AB9">
            <w:pPr>
              <w:widowControl/>
              <w:jc w:val="right"/>
            </w:pPr>
            <w:r>
              <w:rPr>
                <w:b/>
                <w:bCs/>
              </w:rPr>
              <w:t>8.00</w:t>
            </w:r>
          </w:p>
        </w:tc>
        <w:tc>
          <w:tcPr>
            <w:tcW w:w="300" w:type="dxa"/>
            <w:tcBorders>
              <w:top w:val="nil"/>
              <w:left w:val="nil"/>
              <w:bottom w:val="nil"/>
              <w:right w:val="nil"/>
            </w:tcBorders>
          </w:tcPr>
          <w:p w14:paraId="22BF291F" w14:textId="77777777" w:rsidR="00301AB9" w:rsidRDefault="00301AB9" w:rsidP="00301AB9">
            <w:pPr>
              <w:widowControl/>
            </w:pPr>
          </w:p>
        </w:tc>
        <w:tc>
          <w:tcPr>
            <w:tcW w:w="2700" w:type="dxa"/>
            <w:tcBorders>
              <w:top w:val="nil"/>
              <w:left w:val="nil"/>
              <w:bottom w:val="nil"/>
              <w:right w:val="nil"/>
            </w:tcBorders>
          </w:tcPr>
          <w:p w14:paraId="1A9961A1" w14:textId="77777777" w:rsidR="00301AB9" w:rsidRDefault="00301AB9" w:rsidP="00301AB9">
            <w:pPr>
              <w:widowControl/>
            </w:pPr>
            <w:r>
              <w:rPr>
                <w:i/>
                <w:iCs/>
              </w:rPr>
              <w:t>A</w:t>
            </w:r>
            <w:r>
              <w:t xml:space="preserve"> </w:t>
            </w:r>
            <w:r>
              <w:rPr>
                <w:rFonts w:hint="eastAsia"/>
              </w:rPr>
              <w:t>值</w:t>
            </w:r>
          </w:p>
        </w:tc>
        <w:tc>
          <w:tcPr>
            <w:tcW w:w="1600" w:type="dxa"/>
            <w:tcBorders>
              <w:top w:val="nil"/>
              <w:left w:val="nil"/>
              <w:bottom w:val="nil"/>
              <w:right w:val="nil"/>
            </w:tcBorders>
          </w:tcPr>
          <w:p w14:paraId="09432F63" w14:textId="77777777" w:rsidR="00301AB9" w:rsidRDefault="00301AB9" w:rsidP="00301AB9">
            <w:pPr>
              <w:widowControl/>
              <w:jc w:val="right"/>
            </w:pPr>
            <w:r>
              <w:rPr>
                <w:b/>
                <w:bCs/>
              </w:rPr>
              <w:t>0.0004861</w:t>
            </w:r>
          </w:p>
        </w:tc>
      </w:tr>
      <w:tr w:rsidR="00301AB9" w14:paraId="6DFBF0C2" w14:textId="77777777" w:rsidTr="00301AB9">
        <w:tblPrEx>
          <w:tblCellMar>
            <w:top w:w="0" w:type="dxa"/>
            <w:bottom w:w="0" w:type="dxa"/>
          </w:tblCellMar>
        </w:tblPrEx>
        <w:trPr>
          <w:cantSplit/>
        </w:trPr>
        <w:tc>
          <w:tcPr>
            <w:tcW w:w="2195" w:type="dxa"/>
            <w:tcBorders>
              <w:top w:val="nil"/>
              <w:left w:val="nil"/>
              <w:bottom w:val="nil"/>
              <w:right w:val="nil"/>
            </w:tcBorders>
          </w:tcPr>
          <w:p w14:paraId="7DF8296A" w14:textId="77777777" w:rsidR="00301AB9" w:rsidRDefault="00301AB9" w:rsidP="00301AB9">
            <w:pPr>
              <w:widowControl/>
            </w:pPr>
            <w:r>
              <w:rPr>
                <w:rFonts w:hint="eastAsia"/>
              </w:rPr>
              <w:t>重量</w:t>
            </w:r>
          </w:p>
        </w:tc>
        <w:tc>
          <w:tcPr>
            <w:tcW w:w="2300" w:type="dxa"/>
            <w:tcBorders>
              <w:top w:val="nil"/>
              <w:left w:val="nil"/>
              <w:bottom w:val="nil"/>
              <w:right w:val="nil"/>
            </w:tcBorders>
          </w:tcPr>
          <w:p w14:paraId="3459BAD3" w14:textId="77777777" w:rsidR="00301AB9" w:rsidRDefault="00301AB9" w:rsidP="00301AB9">
            <w:pPr>
              <w:widowControl/>
              <w:jc w:val="right"/>
            </w:pPr>
            <w:r>
              <w:rPr>
                <w:b/>
                <w:bCs/>
              </w:rPr>
              <w:t>338.61</w:t>
            </w:r>
          </w:p>
        </w:tc>
        <w:tc>
          <w:tcPr>
            <w:tcW w:w="300" w:type="dxa"/>
            <w:tcBorders>
              <w:top w:val="nil"/>
              <w:left w:val="nil"/>
              <w:bottom w:val="nil"/>
              <w:right w:val="nil"/>
            </w:tcBorders>
          </w:tcPr>
          <w:p w14:paraId="7160F91B" w14:textId="77777777" w:rsidR="00301AB9" w:rsidRDefault="00301AB9" w:rsidP="00301AB9">
            <w:pPr>
              <w:widowControl/>
            </w:pPr>
          </w:p>
        </w:tc>
        <w:tc>
          <w:tcPr>
            <w:tcW w:w="2700" w:type="dxa"/>
            <w:tcBorders>
              <w:top w:val="nil"/>
              <w:left w:val="nil"/>
              <w:bottom w:val="nil"/>
              <w:right w:val="nil"/>
            </w:tcBorders>
          </w:tcPr>
          <w:p w14:paraId="30417373" w14:textId="77777777" w:rsidR="00301AB9" w:rsidRDefault="00301AB9" w:rsidP="00301AB9">
            <w:pPr>
              <w:widowControl/>
            </w:pPr>
            <w:r>
              <w:rPr>
                <w:i/>
                <w:iCs/>
              </w:rPr>
              <w:t>B</w:t>
            </w:r>
            <w:r>
              <w:t xml:space="preserve"> </w:t>
            </w:r>
            <w:r>
              <w:rPr>
                <w:rFonts w:hint="eastAsia"/>
              </w:rPr>
              <w:t>值</w:t>
            </w:r>
          </w:p>
        </w:tc>
        <w:tc>
          <w:tcPr>
            <w:tcW w:w="1600" w:type="dxa"/>
            <w:tcBorders>
              <w:top w:val="nil"/>
              <w:left w:val="nil"/>
              <w:bottom w:val="nil"/>
              <w:right w:val="nil"/>
            </w:tcBorders>
          </w:tcPr>
          <w:p w14:paraId="59F6D951" w14:textId="77777777" w:rsidR="00301AB9" w:rsidRDefault="00301AB9" w:rsidP="00301AB9">
            <w:pPr>
              <w:widowControl/>
              <w:jc w:val="right"/>
            </w:pPr>
            <w:r>
              <w:rPr>
                <w:b/>
                <w:bCs/>
              </w:rPr>
              <w:t>64.17</w:t>
            </w:r>
          </w:p>
        </w:tc>
      </w:tr>
      <w:tr w:rsidR="00301AB9" w14:paraId="29807766" w14:textId="77777777" w:rsidTr="00301AB9">
        <w:tblPrEx>
          <w:tblCellMar>
            <w:top w:w="0" w:type="dxa"/>
            <w:bottom w:w="0" w:type="dxa"/>
          </w:tblCellMar>
        </w:tblPrEx>
        <w:trPr>
          <w:cantSplit/>
        </w:trPr>
        <w:tc>
          <w:tcPr>
            <w:tcW w:w="2195" w:type="dxa"/>
            <w:tcBorders>
              <w:top w:val="nil"/>
              <w:left w:val="nil"/>
              <w:bottom w:val="nil"/>
              <w:right w:val="nil"/>
            </w:tcBorders>
          </w:tcPr>
          <w:p w14:paraId="755037BD" w14:textId="77777777" w:rsidR="00301AB9" w:rsidRDefault="00301AB9" w:rsidP="00301AB9">
            <w:pPr>
              <w:widowControl/>
            </w:pPr>
          </w:p>
        </w:tc>
        <w:tc>
          <w:tcPr>
            <w:tcW w:w="2300" w:type="dxa"/>
            <w:tcBorders>
              <w:top w:val="nil"/>
              <w:left w:val="nil"/>
              <w:bottom w:val="nil"/>
              <w:right w:val="nil"/>
            </w:tcBorders>
          </w:tcPr>
          <w:p w14:paraId="217731D7" w14:textId="77777777" w:rsidR="00301AB9" w:rsidRDefault="00301AB9" w:rsidP="00301AB9">
            <w:pPr>
              <w:widowControl/>
              <w:jc w:val="right"/>
              <w:rPr>
                <w:b/>
                <w:bCs/>
              </w:rPr>
            </w:pPr>
          </w:p>
        </w:tc>
        <w:tc>
          <w:tcPr>
            <w:tcW w:w="300" w:type="dxa"/>
            <w:tcBorders>
              <w:top w:val="nil"/>
              <w:left w:val="nil"/>
              <w:bottom w:val="nil"/>
              <w:right w:val="nil"/>
            </w:tcBorders>
          </w:tcPr>
          <w:p w14:paraId="74BFD966" w14:textId="77777777" w:rsidR="00301AB9" w:rsidRDefault="00301AB9" w:rsidP="00301AB9">
            <w:pPr>
              <w:widowControl/>
            </w:pPr>
          </w:p>
        </w:tc>
        <w:tc>
          <w:tcPr>
            <w:tcW w:w="2700" w:type="dxa"/>
            <w:tcBorders>
              <w:top w:val="nil"/>
              <w:left w:val="nil"/>
              <w:bottom w:val="nil"/>
              <w:right w:val="nil"/>
            </w:tcBorders>
          </w:tcPr>
          <w:p w14:paraId="7F040527" w14:textId="77777777" w:rsidR="00301AB9" w:rsidRDefault="00301AB9" w:rsidP="00301AB9">
            <w:pPr>
              <w:widowControl/>
            </w:pPr>
          </w:p>
        </w:tc>
        <w:tc>
          <w:tcPr>
            <w:tcW w:w="1600" w:type="dxa"/>
            <w:tcBorders>
              <w:top w:val="nil"/>
              <w:left w:val="nil"/>
              <w:bottom w:val="nil"/>
              <w:right w:val="nil"/>
            </w:tcBorders>
          </w:tcPr>
          <w:p w14:paraId="5846A6F9" w14:textId="77777777" w:rsidR="00301AB9" w:rsidRDefault="00301AB9" w:rsidP="00301AB9">
            <w:pPr>
              <w:widowControl/>
            </w:pPr>
          </w:p>
        </w:tc>
      </w:tr>
      <w:tr w:rsidR="00301AB9" w14:paraId="659F85D0" w14:textId="77777777" w:rsidTr="00301AB9">
        <w:tblPrEx>
          <w:tblCellMar>
            <w:top w:w="0" w:type="dxa"/>
            <w:bottom w:w="0" w:type="dxa"/>
          </w:tblCellMar>
        </w:tblPrEx>
        <w:trPr>
          <w:cantSplit/>
        </w:trPr>
        <w:tc>
          <w:tcPr>
            <w:tcW w:w="2195" w:type="dxa"/>
            <w:tcBorders>
              <w:top w:val="nil"/>
              <w:left w:val="nil"/>
              <w:bottom w:val="nil"/>
              <w:right w:val="nil"/>
            </w:tcBorders>
          </w:tcPr>
          <w:p w14:paraId="40714ED5" w14:textId="77777777" w:rsidR="00301AB9" w:rsidRDefault="00301AB9" w:rsidP="00301AB9">
            <w:pPr>
              <w:widowControl/>
              <w:rPr>
                <w:b/>
                <w:bCs/>
                <w:u w:val="single"/>
              </w:rPr>
            </w:pPr>
            <w:r>
              <w:rPr>
                <w:rFonts w:hint="eastAsia"/>
                <w:b/>
                <w:bCs/>
                <w:u w:val="single"/>
              </w:rPr>
              <w:t>压力计算</w:t>
            </w:r>
          </w:p>
        </w:tc>
        <w:tc>
          <w:tcPr>
            <w:tcW w:w="2300" w:type="dxa"/>
            <w:tcBorders>
              <w:top w:val="nil"/>
              <w:left w:val="nil"/>
              <w:bottom w:val="nil"/>
              <w:right w:val="nil"/>
            </w:tcBorders>
          </w:tcPr>
          <w:p w14:paraId="55EA25DB" w14:textId="77777777" w:rsidR="00301AB9" w:rsidRDefault="00301AB9" w:rsidP="00301AB9">
            <w:pPr>
              <w:widowControl/>
              <w:jc w:val="right"/>
              <w:rPr>
                <w:b/>
                <w:bCs/>
              </w:rPr>
            </w:pPr>
          </w:p>
        </w:tc>
        <w:tc>
          <w:tcPr>
            <w:tcW w:w="300" w:type="dxa"/>
            <w:tcBorders>
              <w:top w:val="nil"/>
              <w:left w:val="nil"/>
              <w:bottom w:val="nil"/>
              <w:right w:val="nil"/>
            </w:tcBorders>
          </w:tcPr>
          <w:p w14:paraId="12BB32A8" w14:textId="77777777" w:rsidR="00301AB9" w:rsidRDefault="00301AB9" w:rsidP="00301AB9">
            <w:pPr>
              <w:widowControl/>
            </w:pPr>
          </w:p>
        </w:tc>
        <w:tc>
          <w:tcPr>
            <w:tcW w:w="2700" w:type="dxa"/>
            <w:tcBorders>
              <w:top w:val="nil"/>
              <w:left w:val="nil"/>
              <w:bottom w:val="nil"/>
              <w:right w:val="nil"/>
            </w:tcBorders>
          </w:tcPr>
          <w:p w14:paraId="32930051" w14:textId="77777777" w:rsidR="00301AB9" w:rsidRDefault="00301AB9" w:rsidP="00301AB9">
            <w:pPr>
              <w:widowControl/>
            </w:pPr>
          </w:p>
        </w:tc>
        <w:tc>
          <w:tcPr>
            <w:tcW w:w="1600" w:type="dxa"/>
            <w:tcBorders>
              <w:top w:val="nil"/>
              <w:left w:val="nil"/>
              <w:bottom w:val="nil"/>
              <w:right w:val="nil"/>
            </w:tcBorders>
          </w:tcPr>
          <w:p w14:paraId="4C80007C" w14:textId="77777777" w:rsidR="00301AB9" w:rsidRDefault="00301AB9" w:rsidP="00301AB9">
            <w:pPr>
              <w:widowControl/>
            </w:pPr>
          </w:p>
        </w:tc>
      </w:tr>
      <w:tr w:rsidR="00301AB9" w14:paraId="4139FBAD" w14:textId="77777777" w:rsidTr="00301AB9">
        <w:tblPrEx>
          <w:tblCellMar>
            <w:top w:w="0" w:type="dxa"/>
            <w:bottom w:w="0" w:type="dxa"/>
          </w:tblCellMar>
        </w:tblPrEx>
        <w:trPr>
          <w:cantSplit/>
        </w:trPr>
        <w:tc>
          <w:tcPr>
            <w:tcW w:w="2195" w:type="dxa"/>
            <w:tcBorders>
              <w:top w:val="nil"/>
              <w:left w:val="nil"/>
              <w:bottom w:val="nil"/>
              <w:right w:val="nil"/>
            </w:tcBorders>
          </w:tcPr>
          <w:p w14:paraId="33DD6490" w14:textId="77777777" w:rsidR="00301AB9" w:rsidRDefault="00301AB9" w:rsidP="00301AB9">
            <w:pPr>
              <w:widowControl/>
            </w:pPr>
          </w:p>
        </w:tc>
        <w:tc>
          <w:tcPr>
            <w:tcW w:w="2300" w:type="dxa"/>
            <w:tcBorders>
              <w:top w:val="nil"/>
              <w:left w:val="nil"/>
              <w:bottom w:val="nil"/>
              <w:right w:val="nil"/>
            </w:tcBorders>
          </w:tcPr>
          <w:p w14:paraId="4F67C6A6" w14:textId="77777777" w:rsidR="00301AB9" w:rsidRDefault="00301AB9" w:rsidP="00301AB9">
            <w:pPr>
              <w:widowControl/>
              <w:jc w:val="right"/>
              <w:rPr>
                <w:b/>
                <w:bCs/>
              </w:rPr>
            </w:pPr>
          </w:p>
        </w:tc>
        <w:tc>
          <w:tcPr>
            <w:tcW w:w="300" w:type="dxa"/>
            <w:tcBorders>
              <w:top w:val="nil"/>
              <w:left w:val="nil"/>
              <w:bottom w:val="nil"/>
              <w:right w:val="nil"/>
            </w:tcBorders>
          </w:tcPr>
          <w:p w14:paraId="5B3C9C14" w14:textId="77777777" w:rsidR="00301AB9" w:rsidRDefault="00301AB9" w:rsidP="00301AB9">
            <w:pPr>
              <w:widowControl/>
            </w:pPr>
          </w:p>
        </w:tc>
        <w:tc>
          <w:tcPr>
            <w:tcW w:w="2700" w:type="dxa"/>
            <w:tcBorders>
              <w:top w:val="nil"/>
              <w:left w:val="nil"/>
              <w:bottom w:val="nil"/>
              <w:right w:val="nil"/>
            </w:tcBorders>
          </w:tcPr>
          <w:p w14:paraId="3F3C99EF" w14:textId="77777777" w:rsidR="00301AB9" w:rsidRDefault="00301AB9" w:rsidP="00301AB9">
            <w:pPr>
              <w:widowControl/>
            </w:pPr>
          </w:p>
        </w:tc>
        <w:tc>
          <w:tcPr>
            <w:tcW w:w="1600" w:type="dxa"/>
            <w:tcBorders>
              <w:top w:val="nil"/>
              <w:left w:val="nil"/>
              <w:bottom w:val="nil"/>
              <w:right w:val="nil"/>
            </w:tcBorders>
          </w:tcPr>
          <w:p w14:paraId="12EA4A88" w14:textId="77777777" w:rsidR="00301AB9" w:rsidRDefault="00301AB9" w:rsidP="00301AB9">
            <w:pPr>
              <w:widowControl/>
            </w:pPr>
          </w:p>
        </w:tc>
      </w:tr>
      <w:tr w:rsidR="00301AB9" w14:paraId="43ADCE34" w14:textId="77777777" w:rsidTr="00301AB9">
        <w:tblPrEx>
          <w:tblCellMar>
            <w:top w:w="0" w:type="dxa"/>
            <w:bottom w:w="0" w:type="dxa"/>
          </w:tblCellMar>
        </w:tblPrEx>
        <w:trPr>
          <w:cantSplit/>
        </w:trPr>
        <w:tc>
          <w:tcPr>
            <w:tcW w:w="2195" w:type="dxa"/>
            <w:tcBorders>
              <w:top w:val="nil"/>
              <w:left w:val="nil"/>
              <w:bottom w:val="nil"/>
              <w:right w:val="nil"/>
            </w:tcBorders>
          </w:tcPr>
          <w:p w14:paraId="6879057F" w14:textId="77777777" w:rsidR="00301AB9" w:rsidRDefault="00301AB9" w:rsidP="00301AB9">
            <w:pPr>
              <w:widowControl/>
            </w:pPr>
            <w:r>
              <w:rPr>
                <w:rFonts w:hint="eastAsia"/>
              </w:rPr>
              <w:t>许用外压力</w:t>
            </w:r>
            <w:r>
              <w:t>[</w:t>
            </w:r>
            <w:r>
              <w:rPr>
                <w:i/>
                <w:iCs/>
              </w:rPr>
              <w:t>p</w:t>
            </w:r>
            <w:r>
              <w:t>] (MPa)</w:t>
            </w:r>
          </w:p>
        </w:tc>
        <w:tc>
          <w:tcPr>
            <w:tcW w:w="2300" w:type="dxa"/>
            <w:tcBorders>
              <w:top w:val="nil"/>
              <w:left w:val="nil"/>
              <w:bottom w:val="nil"/>
              <w:right w:val="nil"/>
            </w:tcBorders>
          </w:tcPr>
          <w:p w14:paraId="05D4B753" w14:textId="77777777" w:rsidR="00301AB9" w:rsidRDefault="00301AB9" w:rsidP="00301AB9">
            <w:pPr>
              <w:widowControl/>
              <w:jc w:val="right"/>
              <w:rPr>
                <w:b/>
                <w:bCs/>
              </w:rPr>
            </w:pPr>
            <w:r>
              <w:rPr>
                <w:b/>
                <w:bCs/>
              </w:rPr>
              <w:t>0.24954</w:t>
            </w:r>
          </w:p>
        </w:tc>
        <w:tc>
          <w:tcPr>
            <w:tcW w:w="300" w:type="dxa"/>
            <w:tcBorders>
              <w:top w:val="nil"/>
              <w:left w:val="nil"/>
              <w:bottom w:val="nil"/>
              <w:right w:val="nil"/>
            </w:tcBorders>
          </w:tcPr>
          <w:p w14:paraId="4C89AAFE" w14:textId="77777777" w:rsidR="00301AB9" w:rsidRDefault="00301AB9" w:rsidP="00301AB9">
            <w:pPr>
              <w:widowControl/>
            </w:pPr>
          </w:p>
        </w:tc>
        <w:tc>
          <w:tcPr>
            <w:tcW w:w="2700" w:type="dxa"/>
            <w:tcBorders>
              <w:top w:val="nil"/>
              <w:left w:val="nil"/>
              <w:bottom w:val="nil"/>
              <w:right w:val="nil"/>
            </w:tcBorders>
          </w:tcPr>
          <w:p w14:paraId="5871A2D2" w14:textId="77777777" w:rsidR="00301AB9" w:rsidRDefault="00301AB9" w:rsidP="00301AB9">
            <w:pPr>
              <w:widowControl/>
            </w:pPr>
            <w:r>
              <w:rPr>
                <w:rFonts w:hint="eastAsia"/>
                <w:b/>
                <w:bCs/>
                <w:u w:val="single"/>
              </w:rPr>
              <w:t>结论</w:t>
            </w:r>
          </w:p>
        </w:tc>
        <w:tc>
          <w:tcPr>
            <w:tcW w:w="1600" w:type="dxa"/>
            <w:tcBorders>
              <w:top w:val="nil"/>
              <w:left w:val="nil"/>
              <w:bottom w:val="nil"/>
              <w:right w:val="nil"/>
            </w:tcBorders>
          </w:tcPr>
          <w:p w14:paraId="1A80363F" w14:textId="77777777" w:rsidR="00301AB9" w:rsidRDefault="00301AB9" w:rsidP="00301AB9">
            <w:pPr>
              <w:widowControl/>
              <w:jc w:val="right"/>
            </w:pPr>
            <w:r>
              <w:rPr>
                <w:rFonts w:hint="eastAsia"/>
                <w:b/>
                <w:bCs/>
              </w:rPr>
              <w:t>合格</w:t>
            </w:r>
          </w:p>
        </w:tc>
      </w:tr>
      <w:tr w:rsidR="00301AB9" w14:paraId="06228A4E" w14:textId="77777777" w:rsidTr="00301AB9">
        <w:tblPrEx>
          <w:tblCellMar>
            <w:top w:w="0" w:type="dxa"/>
            <w:bottom w:w="0" w:type="dxa"/>
          </w:tblCellMar>
        </w:tblPrEx>
        <w:trPr>
          <w:cantSplit/>
        </w:trPr>
        <w:tc>
          <w:tcPr>
            <w:tcW w:w="2195" w:type="dxa"/>
            <w:tcBorders>
              <w:top w:val="nil"/>
              <w:left w:val="nil"/>
              <w:bottom w:val="nil"/>
              <w:right w:val="nil"/>
            </w:tcBorders>
          </w:tcPr>
          <w:p w14:paraId="7DCC6705" w14:textId="77777777" w:rsidR="00301AB9" w:rsidRDefault="00301AB9" w:rsidP="00301AB9">
            <w:pPr>
              <w:widowControl/>
            </w:pPr>
          </w:p>
        </w:tc>
        <w:tc>
          <w:tcPr>
            <w:tcW w:w="2300" w:type="dxa"/>
            <w:tcBorders>
              <w:top w:val="nil"/>
              <w:left w:val="nil"/>
              <w:bottom w:val="nil"/>
              <w:right w:val="nil"/>
            </w:tcBorders>
          </w:tcPr>
          <w:p w14:paraId="25992B9F" w14:textId="77777777" w:rsidR="00301AB9" w:rsidRDefault="00301AB9" w:rsidP="00301AB9">
            <w:pPr>
              <w:widowControl/>
              <w:jc w:val="right"/>
              <w:rPr>
                <w:b/>
                <w:bCs/>
              </w:rPr>
            </w:pPr>
          </w:p>
        </w:tc>
        <w:tc>
          <w:tcPr>
            <w:tcW w:w="300" w:type="dxa"/>
            <w:tcBorders>
              <w:top w:val="nil"/>
              <w:left w:val="nil"/>
              <w:bottom w:val="nil"/>
              <w:right w:val="nil"/>
            </w:tcBorders>
          </w:tcPr>
          <w:p w14:paraId="002B2F88" w14:textId="77777777" w:rsidR="00301AB9" w:rsidRDefault="00301AB9" w:rsidP="00301AB9">
            <w:pPr>
              <w:widowControl/>
            </w:pPr>
          </w:p>
        </w:tc>
        <w:tc>
          <w:tcPr>
            <w:tcW w:w="2700" w:type="dxa"/>
            <w:tcBorders>
              <w:top w:val="nil"/>
              <w:left w:val="nil"/>
              <w:bottom w:val="nil"/>
              <w:right w:val="nil"/>
            </w:tcBorders>
          </w:tcPr>
          <w:p w14:paraId="13CB33CC" w14:textId="77777777" w:rsidR="00301AB9" w:rsidRDefault="00301AB9" w:rsidP="00301AB9">
            <w:pPr>
              <w:widowControl/>
            </w:pPr>
          </w:p>
        </w:tc>
        <w:tc>
          <w:tcPr>
            <w:tcW w:w="1600" w:type="dxa"/>
            <w:tcBorders>
              <w:top w:val="nil"/>
              <w:left w:val="nil"/>
              <w:bottom w:val="nil"/>
              <w:right w:val="nil"/>
            </w:tcBorders>
          </w:tcPr>
          <w:p w14:paraId="758EE636" w14:textId="77777777" w:rsidR="00301AB9" w:rsidRDefault="00301AB9" w:rsidP="00301AB9">
            <w:pPr>
              <w:widowControl/>
            </w:pPr>
          </w:p>
        </w:tc>
      </w:tr>
      <w:tr w:rsidR="00301AB9" w14:paraId="5AA2F83F" w14:textId="77777777" w:rsidTr="00301AB9">
        <w:tblPrEx>
          <w:tblCellMar>
            <w:top w:w="0" w:type="dxa"/>
            <w:bottom w:w="0" w:type="dxa"/>
          </w:tblCellMar>
        </w:tblPrEx>
        <w:tc>
          <w:tcPr>
            <w:tcW w:w="9095" w:type="dxa"/>
            <w:gridSpan w:val="5"/>
            <w:tcBorders>
              <w:top w:val="nil"/>
              <w:left w:val="nil"/>
              <w:bottom w:val="nil"/>
              <w:right w:val="nil"/>
            </w:tcBorders>
          </w:tcPr>
          <w:p w14:paraId="7620928C" w14:textId="77777777" w:rsidR="00301AB9" w:rsidRDefault="00301AB9" w:rsidP="00301AB9">
            <w:pPr>
              <w:widowControl/>
              <w:rPr>
                <w:b/>
                <w:bCs/>
                <w:sz w:val="18"/>
                <w:szCs w:val="18"/>
              </w:rPr>
            </w:pPr>
          </w:p>
        </w:tc>
      </w:tr>
      <w:tr w:rsidR="00301AB9" w14:paraId="48779B22" w14:textId="77777777" w:rsidTr="00301AB9">
        <w:tblPrEx>
          <w:tblCellMar>
            <w:top w:w="0" w:type="dxa"/>
            <w:bottom w:w="0" w:type="dxa"/>
          </w:tblCellMar>
        </w:tblPrEx>
        <w:tc>
          <w:tcPr>
            <w:tcW w:w="9095" w:type="dxa"/>
            <w:gridSpan w:val="5"/>
            <w:tcBorders>
              <w:top w:val="nil"/>
              <w:left w:val="nil"/>
              <w:bottom w:val="single" w:sz="4" w:space="0" w:color="auto"/>
              <w:right w:val="nil"/>
            </w:tcBorders>
          </w:tcPr>
          <w:p w14:paraId="391A7E9A" w14:textId="77777777" w:rsidR="00301AB9" w:rsidRDefault="00301AB9" w:rsidP="00301AB9">
            <w:pPr>
              <w:widowControl/>
              <w:rPr>
                <w:b/>
                <w:bCs/>
              </w:rPr>
            </w:pPr>
          </w:p>
        </w:tc>
      </w:tr>
    </w:tbl>
    <w:p w14:paraId="2F87423E" w14:textId="77777777" w:rsidR="00301AB9" w:rsidRDefault="00301AB9" w:rsidP="00301AB9">
      <w:pPr>
        <w:pStyle w:val="a3"/>
        <w:widowControl/>
      </w:pPr>
    </w:p>
    <w:p w14:paraId="730504A9" w14:textId="77777777" w:rsidR="00301AB9" w:rsidRDefault="00301AB9" w:rsidP="00301AB9">
      <w:pPr>
        <w:pStyle w:val="a3"/>
        <w:widowControl/>
      </w:pPr>
    </w:p>
    <w:p w14:paraId="2290B3D1" w14:textId="77777777" w:rsidR="00301AB9" w:rsidRDefault="00301AB9" w:rsidP="00301AB9">
      <w:pPr>
        <w:pStyle w:val="a3"/>
        <w:widowControl/>
      </w:pPr>
    </w:p>
    <w:tbl>
      <w:tblPr>
        <w:tblW w:w="0" w:type="auto"/>
        <w:tblInd w:w="113" w:type="dxa"/>
        <w:tblLayout w:type="fixed"/>
        <w:tblLook w:val="0000" w:firstRow="0" w:lastRow="0" w:firstColumn="0" w:lastColumn="0" w:noHBand="0" w:noVBand="0"/>
      </w:tblPr>
      <w:tblGrid>
        <w:gridCol w:w="2895"/>
        <w:gridCol w:w="502"/>
        <w:gridCol w:w="142"/>
        <w:gridCol w:w="856"/>
        <w:gridCol w:w="236"/>
        <w:gridCol w:w="2280"/>
        <w:gridCol w:w="377"/>
        <w:gridCol w:w="220"/>
        <w:gridCol w:w="87"/>
        <w:gridCol w:w="55"/>
        <w:gridCol w:w="142"/>
        <w:gridCol w:w="141"/>
        <w:gridCol w:w="142"/>
        <w:gridCol w:w="1022"/>
      </w:tblGrid>
      <w:tr w:rsidR="00301AB9" w14:paraId="0C69E5BE" w14:textId="77777777" w:rsidTr="00301AB9">
        <w:tblPrEx>
          <w:tblCellMar>
            <w:top w:w="0" w:type="dxa"/>
            <w:bottom w:w="0" w:type="dxa"/>
          </w:tblCellMar>
        </w:tblPrEx>
        <w:trPr>
          <w:cantSplit/>
        </w:trPr>
        <w:tc>
          <w:tcPr>
            <w:tcW w:w="9097" w:type="dxa"/>
            <w:gridSpan w:val="14"/>
            <w:tcBorders>
              <w:top w:val="nil"/>
              <w:left w:val="nil"/>
              <w:bottom w:val="nil"/>
              <w:right w:val="nil"/>
            </w:tcBorders>
          </w:tcPr>
          <w:p w14:paraId="244F2C79" w14:textId="77777777" w:rsidR="00301AB9" w:rsidRDefault="00301AB9" w:rsidP="00301AB9">
            <w:pPr>
              <w:widowControl/>
              <w:jc w:val="center"/>
              <w:rPr>
                <w:b/>
                <w:bCs/>
                <w:sz w:val="24"/>
                <w:u w:val="single"/>
              </w:rPr>
            </w:pPr>
            <w:r>
              <w:rPr>
                <w:rFonts w:hint="eastAsia"/>
                <w:b/>
                <w:bCs/>
                <w:sz w:val="24"/>
                <w:u w:val="single"/>
              </w:rPr>
              <w:t>内筒下封头压力计算</w:t>
            </w:r>
          </w:p>
        </w:tc>
      </w:tr>
      <w:tr w:rsidR="00301AB9" w14:paraId="5DE40865" w14:textId="77777777" w:rsidTr="00301AB9">
        <w:tblPrEx>
          <w:tblCellMar>
            <w:top w:w="0" w:type="dxa"/>
            <w:bottom w:w="0" w:type="dxa"/>
          </w:tblCellMar>
        </w:tblPrEx>
        <w:trPr>
          <w:cantSplit/>
        </w:trPr>
        <w:tc>
          <w:tcPr>
            <w:tcW w:w="9097" w:type="dxa"/>
            <w:gridSpan w:val="14"/>
            <w:tcBorders>
              <w:top w:val="nil"/>
              <w:left w:val="nil"/>
              <w:bottom w:val="nil"/>
              <w:right w:val="nil"/>
            </w:tcBorders>
          </w:tcPr>
          <w:p w14:paraId="559F5DF3" w14:textId="77777777" w:rsidR="00301AB9" w:rsidRDefault="00301AB9" w:rsidP="00301AB9">
            <w:pPr>
              <w:widowControl/>
              <w:jc w:val="center"/>
              <w:rPr>
                <w:b/>
                <w:bCs/>
                <w:u w:val="single"/>
              </w:rPr>
            </w:pPr>
          </w:p>
        </w:tc>
      </w:tr>
      <w:tr w:rsidR="00301AB9" w14:paraId="3DD3306A" w14:textId="77777777" w:rsidTr="00301AB9">
        <w:tblPrEx>
          <w:tblCellMar>
            <w:top w:w="0" w:type="dxa"/>
            <w:bottom w:w="0" w:type="dxa"/>
          </w:tblCellMar>
        </w:tblPrEx>
        <w:tc>
          <w:tcPr>
            <w:tcW w:w="4631" w:type="dxa"/>
            <w:gridSpan w:val="5"/>
            <w:tcBorders>
              <w:top w:val="nil"/>
              <w:left w:val="nil"/>
              <w:bottom w:val="nil"/>
              <w:right w:val="nil"/>
            </w:tcBorders>
          </w:tcPr>
          <w:p w14:paraId="1022F1B9" w14:textId="77777777" w:rsidR="00301AB9" w:rsidRDefault="00301AB9" w:rsidP="00301AB9">
            <w:pPr>
              <w:widowControl/>
              <w:rPr>
                <w:b/>
                <w:bCs/>
                <w:u w:val="single"/>
              </w:rPr>
            </w:pPr>
            <w:r>
              <w:rPr>
                <w:rFonts w:hint="eastAsia"/>
                <w:b/>
                <w:bCs/>
                <w:u w:val="single"/>
              </w:rPr>
              <w:t>计算所依据的标准</w:t>
            </w:r>
          </w:p>
        </w:tc>
        <w:tc>
          <w:tcPr>
            <w:tcW w:w="4466" w:type="dxa"/>
            <w:gridSpan w:val="9"/>
            <w:tcBorders>
              <w:top w:val="nil"/>
              <w:left w:val="nil"/>
              <w:bottom w:val="nil"/>
              <w:right w:val="nil"/>
            </w:tcBorders>
          </w:tcPr>
          <w:p w14:paraId="279FF052" w14:textId="77777777" w:rsidR="00301AB9" w:rsidRPr="002058B6" w:rsidRDefault="00301AB9" w:rsidP="00301AB9">
            <w:pPr>
              <w:widowControl/>
              <w:jc w:val="center"/>
              <w:rPr>
                <w:b/>
              </w:rPr>
            </w:pPr>
            <w:r w:rsidRPr="002058B6">
              <w:rPr>
                <w:b/>
              </w:rPr>
              <w:t xml:space="preserve">GB/T 150.3-2011 </w:t>
            </w:r>
          </w:p>
        </w:tc>
      </w:tr>
      <w:tr w:rsidR="00301AB9" w14:paraId="103B6673" w14:textId="77777777" w:rsidTr="00301AB9">
        <w:tblPrEx>
          <w:tblCellMar>
            <w:top w:w="0" w:type="dxa"/>
            <w:bottom w:w="0" w:type="dxa"/>
          </w:tblCellMar>
        </w:tblPrEx>
        <w:tc>
          <w:tcPr>
            <w:tcW w:w="4631" w:type="dxa"/>
            <w:gridSpan w:val="5"/>
            <w:tcBorders>
              <w:top w:val="nil"/>
              <w:left w:val="nil"/>
              <w:bottom w:val="nil"/>
              <w:right w:val="nil"/>
            </w:tcBorders>
          </w:tcPr>
          <w:p w14:paraId="69F515F1" w14:textId="77777777" w:rsidR="00301AB9" w:rsidRDefault="00301AB9" w:rsidP="00301AB9">
            <w:pPr>
              <w:widowControl/>
              <w:rPr>
                <w:b/>
                <w:bCs/>
                <w:u w:val="single"/>
              </w:rPr>
            </w:pPr>
          </w:p>
        </w:tc>
        <w:tc>
          <w:tcPr>
            <w:tcW w:w="4466" w:type="dxa"/>
            <w:gridSpan w:val="9"/>
            <w:tcBorders>
              <w:top w:val="nil"/>
              <w:left w:val="nil"/>
              <w:bottom w:val="nil"/>
              <w:right w:val="nil"/>
            </w:tcBorders>
          </w:tcPr>
          <w:p w14:paraId="7A57AAAB" w14:textId="77777777" w:rsidR="00301AB9" w:rsidRDefault="00301AB9" w:rsidP="00301AB9">
            <w:pPr>
              <w:widowControl/>
              <w:jc w:val="center"/>
            </w:pPr>
          </w:p>
        </w:tc>
      </w:tr>
      <w:tr w:rsidR="00301AB9" w14:paraId="0C820E28" w14:textId="77777777" w:rsidTr="00301AB9">
        <w:tblPrEx>
          <w:tblCellMar>
            <w:top w:w="0" w:type="dxa"/>
            <w:bottom w:w="0" w:type="dxa"/>
          </w:tblCellMar>
        </w:tblPrEx>
        <w:tc>
          <w:tcPr>
            <w:tcW w:w="4631" w:type="dxa"/>
            <w:gridSpan w:val="5"/>
            <w:tcBorders>
              <w:top w:val="nil"/>
              <w:left w:val="nil"/>
              <w:bottom w:val="nil"/>
              <w:right w:val="nil"/>
            </w:tcBorders>
          </w:tcPr>
          <w:p w14:paraId="51D5F4DC" w14:textId="77777777" w:rsidR="00301AB9" w:rsidRDefault="00301AB9" w:rsidP="00301AB9">
            <w:pPr>
              <w:widowControl/>
              <w:rPr>
                <w:b/>
                <w:bCs/>
                <w:u w:val="single"/>
              </w:rPr>
            </w:pPr>
            <w:r>
              <w:rPr>
                <w:rFonts w:hint="eastAsia"/>
                <w:b/>
                <w:bCs/>
                <w:u w:val="single"/>
              </w:rPr>
              <w:t>设计条件</w:t>
            </w:r>
          </w:p>
        </w:tc>
        <w:tc>
          <w:tcPr>
            <w:tcW w:w="4466" w:type="dxa"/>
            <w:gridSpan w:val="9"/>
            <w:tcBorders>
              <w:top w:val="nil"/>
              <w:left w:val="nil"/>
              <w:bottom w:val="nil"/>
              <w:right w:val="nil"/>
            </w:tcBorders>
          </w:tcPr>
          <w:p w14:paraId="181F86C6" w14:textId="77777777" w:rsidR="00301AB9" w:rsidRDefault="00301AB9" w:rsidP="00301AB9">
            <w:pPr>
              <w:widowControl/>
              <w:jc w:val="center"/>
            </w:pPr>
          </w:p>
        </w:tc>
      </w:tr>
      <w:tr w:rsidR="00301AB9" w14:paraId="3CE3E0BC" w14:textId="77777777" w:rsidTr="00301AB9">
        <w:tblPrEx>
          <w:tblCellMar>
            <w:top w:w="0" w:type="dxa"/>
            <w:bottom w:w="0" w:type="dxa"/>
          </w:tblCellMar>
        </w:tblPrEx>
        <w:tc>
          <w:tcPr>
            <w:tcW w:w="4631" w:type="dxa"/>
            <w:gridSpan w:val="5"/>
            <w:tcBorders>
              <w:top w:val="nil"/>
              <w:left w:val="nil"/>
              <w:bottom w:val="nil"/>
              <w:right w:val="nil"/>
            </w:tcBorders>
          </w:tcPr>
          <w:p w14:paraId="7465DF28" w14:textId="77777777" w:rsidR="00301AB9" w:rsidRDefault="00301AB9" w:rsidP="00301AB9">
            <w:pPr>
              <w:widowControl/>
              <w:jc w:val="center"/>
            </w:pPr>
          </w:p>
        </w:tc>
        <w:tc>
          <w:tcPr>
            <w:tcW w:w="4466" w:type="dxa"/>
            <w:gridSpan w:val="9"/>
            <w:tcBorders>
              <w:top w:val="nil"/>
              <w:left w:val="nil"/>
              <w:bottom w:val="nil"/>
              <w:right w:val="nil"/>
            </w:tcBorders>
          </w:tcPr>
          <w:p w14:paraId="032EFE71" w14:textId="77777777" w:rsidR="00301AB9" w:rsidRDefault="00301AB9" w:rsidP="00301AB9">
            <w:pPr>
              <w:widowControl/>
              <w:jc w:val="center"/>
            </w:pPr>
          </w:p>
        </w:tc>
      </w:tr>
      <w:tr w:rsidR="00301AB9" w14:paraId="1F99A3A6" w14:textId="77777777" w:rsidTr="00301AB9">
        <w:tblPrEx>
          <w:tblCellMar>
            <w:top w:w="0" w:type="dxa"/>
            <w:bottom w:w="0" w:type="dxa"/>
          </w:tblCellMar>
        </w:tblPrEx>
        <w:tc>
          <w:tcPr>
            <w:tcW w:w="2895" w:type="dxa"/>
            <w:tcBorders>
              <w:top w:val="nil"/>
              <w:left w:val="nil"/>
              <w:bottom w:val="nil"/>
              <w:right w:val="nil"/>
            </w:tcBorders>
          </w:tcPr>
          <w:p w14:paraId="0D31622C" w14:textId="77777777" w:rsidR="00301AB9" w:rsidRDefault="00301AB9" w:rsidP="00301AB9">
            <w:pPr>
              <w:widowControl/>
            </w:pPr>
            <w:r>
              <w:rPr>
                <w:rFonts w:hint="eastAsia"/>
              </w:rPr>
              <w:t>计算压力</w:t>
            </w:r>
            <w:r>
              <w:t xml:space="preserve"> </w:t>
            </w:r>
            <w:r>
              <w:rPr>
                <w:i/>
                <w:iCs/>
              </w:rPr>
              <w:t>p</w:t>
            </w:r>
            <w:r>
              <w:rPr>
                <w:vertAlign w:val="subscript"/>
              </w:rPr>
              <w:t>c</w:t>
            </w:r>
            <w:r>
              <w:t xml:space="preserve"> (MPa)</w:t>
            </w:r>
          </w:p>
        </w:tc>
        <w:tc>
          <w:tcPr>
            <w:tcW w:w="1500" w:type="dxa"/>
            <w:gridSpan w:val="3"/>
            <w:tcBorders>
              <w:top w:val="nil"/>
              <w:left w:val="nil"/>
              <w:bottom w:val="nil"/>
              <w:right w:val="nil"/>
            </w:tcBorders>
          </w:tcPr>
          <w:p w14:paraId="3A8FDC3F" w14:textId="77777777" w:rsidR="00301AB9" w:rsidRDefault="00301AB9" w:rsidP="00301AB9">
            <w:pPr>
              <w:widowControl/>
              <w:jc w:val="right"/>
              <w:rPr>
                <w:b/>
                <w:bCs/>
              </w:rPr>
            </w:pPr>
            <w:r>
              <w:rPr>
                <w:b/>
                <w:bCs/>
              </w:rPr>
              <w:t>0.10</w:t>
            </w:r>
          </w:p>
        </w:tc>
        <w:tc>
          <w:tcPr>
            <w:tcW w:w="236" w:type="dxa"/>
            <w:tcBorders>
              <w:top w:val="nil"/>
              <w:left w:val="nil"/>
              <w:bottom w:val="nil"/>
              <w:right w:val="nil"/>
            </w:tcBorders>
          </w:tcPr>
          <w:p w14:paraId="3C012172" w14:textId="77777777" w:rsidR="00301AB9" w:rsidRDefault="00301AB9" w:rsidP="00301AB9">
            <w:pPr>
              <w:widowControl/>
            </w:pPr>
          </w:p>
        </w:tc>
        <w:tc>
          <w:tcPr>
            <w:tcW w:w="2964" w:type="dxa"/>
            <w:gridSpan w:val="4"/>
            <w:tcBorders>
              <w:top w:val="nil"/>
              <w:left w:val="nil"/>
              <w:bottom w:val="nil"/>
              <w:right w:val="nil"/>
            </w:tcBorders>
          </w:tcPr>
          <w:p w14:paraId="126CF3F9" w14:textId="77777777" w:rsidR="00301AB9" w:rsidRDefault="00301AB9" w:rsidP="00301AB9">
            <w:pPr>
              <w:widowControl/>
              <w:rPr>
                <w:noProof/>
              </w:rPr>
            </w:pPr>
            <w:r>
              <w:rPr>
                <w:rFonts w:hint="eastAsia"/>
              </w:rPr>
              <w:t>锥壳大端转角半径</w:t>
            </w:r>
            <w:r>
              <w:t xml:space="preserve"> </w:t>
            </w:r>
            <w:r>
              <w:rPr>
                <w:i/>
                <w:iCs/>
              </w:rPr>
              <w:t>r</w:t>
            </w:r>
            <w:r>
              <w:t xml:space="preserve"> (mm)</w:t>
            </w:r>
          </w:p>
        </w:tc>
        <w:tc>
          <w:tcPr>
            <w:tcW w:w="1502" w:type="dxa"/>
            <w:gridSpan w:val="5"/>
            <w:tcBorders>
              <w:top w:val="nil"/>
              <w:left w:val="nil"/>
              <w:bottom w:val="nil"/>
              <w:right w:val="nil"/>
            </w:tcBorders>
          </w:tcPr>
          <w:p w14:paraId="78D85DF6" w14:textId="77777777" w:rsidR="00301AB9" w:rsidRDefault="00301AB9" w:rsidP="00301AB9">
            <w:pPr>
              <w:widowControl/>
              <w:jc w:val="right"/>
              <w:rPr>
                <w:b/>
                <w:bCs/>
              </w:rPr>
            </w:pPr>
            <w:r>
              <w:rPr>
                <w:b/>
                <w:bCs/>
              </w:rPr>
              <w:t>330.00</w:t>
            </w:r>
          </w:p>
        </w:tc>
      </w:tr>
      <w:tr w:rsidR="00301AB9" w14:paraId="3ADBA67B" w14:textId="77777777" w:rsidTr="00301AB9">
        <w:tblPrEx>
          <w:tblCellMar>
            <w:top w:w="0" w:type="dxa"/>
            <w:bottom w:w="0" w:type="dxa"/>
          </w:tblCellMar>
        </w:tblPrEx>
        <w:tc>
          <w:tcPr>
            <w:tcW w:w="2895" w:type="dxa"/>
            <w:tcBorders>
              <w:top w:val="nil"/>
              <w:left w:val="nil"/>
              <w:bottom w:val="nil"/>
              <w:right w:val="nil"/>
            </w:tcBorders>
          </w:tcPr>
          <w:p w14:paraId="6427E5C1" w14:textId="77777777" w:rsidR="00301AB9" w:rsidRDefault="00301AB9" w:rsidP="00301AB9">
            <w:pPr>
              <w:widowControl/>
            </w:pPr>
            <w:r>
              <w:rPr>
                <w:rFonts w:hint="eastAsia"/>
              </w:rPr>
              <w:t>设计温度</w:t>
            </w:r>
            <w:r>
              <w:rPr>
                <w:i/>
                <w:iCs/>
              </w:rPr>
              <w:t xml:space="preserve"> t</w:t>
            </w:r>
            <w:r>
              <w:t xml:space="preserve"> (</w:t>
            </w:r>
            <w:r>
              <w:rPr>
                <w:rFonts w:hint="eastAsia"/>
              </w:rPr>
              <w:t>℃</w:t>
            </w:r>
            <w:r>
              <w:t>)</w:t>
            </w:r>
          </w:p>
        </w:tc>
        <w:tc>
          <w:tcPr>
            <w:tcW w:w="1500" w:type="dxa"/>
            <w:gridSpan w:val="3"/>
            <w:tcBorders>
              <w:top w:val="nil"/>
              <w:left w:val="nil"/>
              <w:bottom w:val="nil"/>
              <w:right w:val="nil"/>
            </w:tcBorders>
          </w:tcPr>
          <w:p w14:paraId="69A5FDC5" w14:textId="77777777" w:rsidR="00301AB9" w:rsidRDefault="00301AB9" w:rsidP="00301AB9">
            <w:pPr>
              <w:widowControl/>
              <w:jc w:val="right"/>
              <w:rPr>
                <w:b/>
                <w:bCs/>
              </w:rPr>
            </w:pPr>
            <w:r>
              <w:rPr>
                <w:b/>
                <w:bCs/>
              </w:rPr>
              <w:t>125.00</w:t>
            </w:r>
          </w:p>
        </w:tc>
        <w:tc>
          <w:tcPr>
            <w:tcW w:w="236" w:type="dxa"/>
            <w:tcBorders>
              <w:top w:val="nil"/>
              <w:left w:val="nil"/>
              <w:bottom w:val="nil"/>
              <w:right w:val="nil"/>
            </w:tcBorders>
          </w:tcPr>
          <w:p w14:paraId="2005548C" w14:textId="77777777" w:rsidR="00301AB9" w:rsidRDefault="00301AB9" w:rsidP="00301AB9">
            <w:pPr>
              <w:widowControl/>
            </w:pPr>
          </w:p>
        </w:tc>
        <w:tc>
          <w:tcPr>
            <w:tcW w:w="2964" w:type="dxa"/>
            <w:gridSpan w:val="4"/>
            <w:tcBorders>
              <w:top w:val="nil"/>
              <w:left w:val="nil"/>
              <w:bottom w:val="nil"/>
              <w:right w:val="nil"/>
            </w:tcBorders>
          </w:tcPr>
          <w:p w14:paraId="07893A82" w14:textId="77777777" w:rsidR="00301AB9" w:rsidRDefault="00301AB9" w:rsidP="00301AB9">
            <w:pPr>
              <w:widowControl/>
              <w:rPr>
                <w:noProof/>
              </w:rPr>
            </w:pPr>
            <w:r>
              <w:rPr>
                <w:rFonts w:hint="eastAsia"/>
              </w:rPr>
              <w:t>锥壳小端转角半径</w:t>
            </w:r>
            <w:r>
              <w:t xml:space="preserve"> </w:t>
            </w:r>
            <w:r>
              <w:rPr>
                <w:i/>
                <w:iCs/>
              </w:rPr>
              <w:t>r</w:t>
            </w:r>
            <w:r>
              <w:rPr>
                <w:vertAlign w:val="subscript"/>
              </w:rPr>
              <w:t>s</w:t>
            </w:r>
            <w:r>
              <w:t xml:space="preserve"> (mm)</w:t>
            </w:r>
          </w:p>
        </w:tc>
        <w:tc>
          <w:tcPr>
            <w:tcW w:w="1502" w:type="dxa"/>
            <w:gridSpan w:val="5"/>
            <w:tcBorders>
              <w:top w:val="nil"/>
              <w:left w:val="nil"/>
              <w:bottom w:val="nil"/>
              <w:right w:val="nil"/>
            </w:tcBorders>
          </w:tcPr>
          <w:p w14:paraId="369630D2" w14:textId="77777777" w:rsidR="00301AB9" w:rsidRDefault="00301AB9" w:rsidP="00301AB9">
            <w:pPr>
              <w:widowControl/>
              <w:jc w:val="right"/>
              <w:rPr>
                <w:b/>
                <w:bCs/>
              </w:rPr>
            </w:pPr>
            <w:r>
              <w:rPr>
                <w:b/>
                <w:bCs/>
              </w:rPr>
              <w:t>105.00</w:t>
            </w:r>
          </w:p>
        </w:tc>
      </w:tr>
      <w:tr w:rsidR="00301AB9" w14:paraId="3745944A" w14:textId="77777777" w:rsidTr="00301AB9">
        <w:tblPrEx>
          <w:tblCellMar>
            <w:top w:w="0" w:type="dxa"/>
            <w:bottom w:w="0" w:type="dxa"/>
          </w:tblCellMar>
        </w:tblPrEx>
        <w:tc>
          <w:tcPr>
            <w:tcW w:w="2895" w:type="dxa"/>
            <w:tcBorders>
              <w:top w:val="nil"/>
              <w:left w:val="nil"/>
              <w:bottom w:val="nil"/>
              <w:right w:val="nil"/>
            </w:tcBorders>
          </w:tcPr>
          <w:p w14:paraId="178E8D62" w14:textId="77777777" w:rsidR="00301AB9" w:rsidRDefault="00301AB9" w:rsidP="00301AB9">
            <w:pPr>
              <w:widowControl/>
            </w:pPr>
            <w:r>
              <w:rPr>
                <w:rFonts w:hint="eastAsia"/>
              </w:rPr>
              <w:t>锥壳大端直径</w:t>
            </w:r>
            <w:r>
              <w:t xml:space="preserve"> </w:t>
            </w:r>
            <w:r>
              <w:rPr>
                <w:i/>
                <w:iCs/>
              </w:rPr>
              <w:t>D</w:t>
            </w:r>
            <w:r>
              <w:rPr>
                <w:vertAlign w:val="subscript"/>
              </w:rPr>
              <w:t>iL</w:t>
            </w:r>
            <w:r>
              <w:t xml:space="preserve"> (mm)</w:t>
            </w:r>
          </w:p>
        </w:tc>
        <w:tc>
          <w:tcPr>
            <w:tcW w:w="1500" w:type="dxa"/>
            <w:gridSpan w:val="3"/>
            <w:tcBorders>
              <w:top w:val="nil"/>
              <w:left w:val="nil"/>
              <w:bottom w:val="nil"/>
              <w:right w:val="nil"/>
            </w:tcBorders>
          </w:tcPr>
          <w:p w14:paraId="52D2B421" w14:textId="77777777" w:rsidR="00301AB9" w:rsidRDefault="00301AB9" w:rsidP="00301AB9">
            <w:pPr>
              <w:widowControl/>
              <w:jc w:val="right"/>
              <w:rPr>
                <w:b/>
                <w:bCs/>
              </w:rPr>
            </w:pPr>
            <w:r>
              <w:rPr>
                <w:b/>
                <w:bCs/>
              </w:rPr>
              <w:t>2200.00</w:t>
            </w:r>
          </w:p>
        </w:tc>
        <w:tc>
          <w:tcPr>
            <w:tcW w:w="236" w:type="dxa"/>
            <w:tcBorders>
              <w:top w:val="nil"/>
              <w:left w:val="nil"/>
              <w:bottom w:val="nil"/>
              <w:right w:val="nil"/>
            </w:tcBorders>
          </w:tcPr>
          <w:p w14:paraId="7855336C" w14:textId="77777777" w:rsidR="00301AB9" w:rsidRDefault="00301AB9" w:rsidP="00301AB9">
            <w:pPr>
              <w:widowControl/>
            </w:pPr>
          </w:p>
        </w:tc>
        <w:tc>
          <w:tcPr>
            <w:tcW w:w="2964" w:type="dxa"/>
            <w:gridSpan w:val="4"/>
            <w:tcBorders>
              <w:top w:val="nil"/>
              <w:left w:val="nil"/>
              <w:bottom w:val="nil"/>
              <w:right w:val="nil"/>
            </w:tcBorders>
          </w:tcPr>
          <w:p w14:paraId="77A2A37A" w14:textId="77777777" w:rsidR="00301AB9" w:rsidRDefault="00301AB9" w:rsidP="00301AB9">
            <w:pPr>
              <w:widowControl/>
            </w:pPr>
            <w:r>
              <w:rPr>
                <w:rFonts w:hint="eastAsia"/>
              </w:rPr>
              <w:t>锥壳计算内直径</w:t>
            </w:r>
            <w:r>
              <w:t xml:space="preserve"> </w:t>
            </w:r>
            <w:r>
              <w:rPr>
                <w:i/>
                <w:iCs/>
              </w:rPr>
              <w:t>D</w:t>
            </w:r>
            <w:r>
              <w:rPr>
                <w:vertAlign w:val="subscript"/>
              </w:rPr>
              <w:t>c</w:t>
            </w:r>
            <w:r>
              <w:t xml:space="preserve"> (mm)</w:t>
            </w:r>
          </w:p>
        </w:tc>
        <w:tc>
          <w:tcPr>
            <w:tcW w:w="1502" w:type="dxa"/>
            <w:gridSpan w:val="5"/>
            <w:tcBorders>
              <w:top w:val="nil"/>
              <w:left w:val="nil"/>
              <w:bottom w:val="nil"/>
              <w:right w:val="nil"/>
            </w:tcBorders>
          </w:tcPr>
          <w:p w14:paraId="3566793B" w14:textId="77777777" w:rsidR="00301AB9" w:rsidRDefault="00301AB9" w:rsidP="00301AB9">
            <w:pPr>
              <w:widowControl/>
              <w:jc w:val="right"/>
              <w:rPr>
                <w:b/>
                <w:bCs/>
              </w:rPr>
            </w:pPr>
            <w:r>
              <w:rPr>
                <w:b/>
                <w:bCs/>
              </w:rPr>
              <w:t>2006.70</w:t>
            </w:r>
          </w:p>
        </w:tc>
      </w:tr>
      <w:tr w:rsidR="00301AB9" w14:paraId="6FA30002" w14:textId="77777777" w:rsidTr="00301AB9">
        <w:tblPrEx>
          <w:tblCellMar>
            <w:top w:w="0" w:type="dxa"/>
            <w:bottom w:w="0" w:type="dxa"/>
          </w:tblCellMar>
        </w:tblPrEx>
        <w:tc>
          <w:tcPr>
            <w:tcW w:w="2895" w:type="dxa"/>
            <w:tcBorders>
              <w:top w:val="nil"/>
              <w:left w:val="nil"/>
              <w:bottom w:val="nil"/>
              <w:right w:val="nil"/>
            </w:tcBorders>
          </w:tcPr>
          <w:p w14:paraId="0356BC25" w14:textId="77777777" w:rsidR="00301AB9" w:rsidRDefault="00301AB9" w:rsidP="00301AB9">
            <w:pPr>
              <w:widowControl/>
              <w:rPr>
                <w:noProof/>
              </w:rPr>
            </w:pPr>
            <w:r>
              <w:rPr>
                <w:rFonts w:hint="eastAsia"/>
              </w:rPr>
              <w:t>锥壳小端直径</w:t>
            </w:r>
            <w:r>
              <w:t xml:space="preserve"> </w:t>
            </w:r>
            <w:r>
              <w:rPr>
                <w:i/>
                <w:iCs/>
              </w:rPr>
              <w:t>D</w:t>
            </w:r>
            <w:r>
              <w:rPr>
                <w:vertAlign w:val="subscript"/>
              </w:rPr>
              <w:t>is</w:t>
            </w:r>
            <w:r>
              <w:t xml:space="preserve"> (mm)</w:t>
            </w:r>
          </w:p>
        </w:tc>
        <w:tc>
          <w:tcPr>
            <w:tcW w:w="1500" w:type="dxa"/>
            <w:gridSpan w:val="3"/>
            <w:tcBorders>
              <w:top w:val="nil"/>
              <w:left w:val="nil"/>
              <w:bottom w:val="nil"/>
              <w:right w:val="nil"/>
            </w:tcBorders>
          </w:tcPr>
          <w:p w14:paraId="317C8214" w14:textId="77777777" w:rsidR="00301AB9" w:rsidRDefault="00301AB9" w:rsidP="00301AB9">
            <w:pPr>
              <w:widowControl/>
              <w:jc w:val="right"/>
              <w:rPr>
                <w:b/>
                <w:bCs/>
              </w:rPr>
            </w:pPr>
            <w:r>
              <w:rPr>
                <w:b/>
                <w:bCs/>
              </w:rPr>
              <w:t>694.00</w:t>
            </w:r>
          </w:p>
        </w:tc>
        <w:tc>
          <w:tcPr>
            <w:tcW w:w="236" w:type="dxa"/>
            <w:tcBorders>
              <w:top w:val="nil"/>
              <w:left w:val="nil"/>
              <w:bottom w:val="nil"/>
              <w:right w:val="nil"/>
            </w:tcBorders>
          </w:tcPr>
          <w:p w14:paraId="1096FA4E" w14:textId="77777777" w:rsidR="00301AB9" w:rsidRDefault="00301AB9" w:rsidP="00301AB9">
            <w:pPr>
              <w:widowControl/>
            </w:pPr>
          </w:p>
        </w:tc>
        <w:tc>
          <w:tcPr>
            <w:tcW w:w="2964" w:type="dxa"/>
            <w:gridSpan w:val="4"/>
            <w:tcBorders>
              <w:top w:val="nil"/>
              <w:left w:val="nil"/>
              <w:bottom w:val="nil"/>
              <w:right w:val="nil"/>
            </w:tcBorders>
          </w:tcPr>
          <w:p w14:paraId="0B0D4F4A" w14:textId="77777777" w:rsidR="00301AB9" w:rsidRDefault="00301AB9" w:rsidP="00301AB9">
            <w:pPr>
              <w:widowControl/>
              <w:rPr>
                <w:noProof/>
              </w:rPr>
            </w:pPr>
            <w:r>
              <w:rPr>
                <w:rFonts w:hint="eastAsia"/>
                <w:noProof/>
              </w:rPr>
              <w:t>锥壳半顶角</w:t>
            </w:r>
            <w:r>
              <w:rPr>
                <w:noProof/>
              </w:rPr>
              <w:t xml:space="preserve"> </w:t>
            </w:r>
            <w:r>
              <w:rPr>
                <w:rFonts w:hAnsi="Symbol" w:hint="eastAsia"/>
                <w:noProof/>
              </w:rPr>
              <w:sym w:font="Symbol" w:char="F061"/>
            </w:r>
            <w:r>
              <w:rPr>
                <w:noProof/>
              </w:rPr>
              <w:t xml:space="preserve"> (</w:t>
            </w:r>
            <w:r>
              <w:rPr>
                <w:rFonts w:hAnsi="Symbol" w:hint="eastAsia"/>
              </w:rPr>
              <w:sym w:font="Symbol" w:char="F0B0"/>
            </w:r>
            <w:r>
              <w:rPr>
                <w:noProof/>
              </w:rPr>
              <w:t>)</w:t>
            </w:r>
          </w:p>
        </w:tc>
        <w:tc>
          <w:tcPr>
            <w:tcW w:w="1502" w:type="dxa"/>
            <w:gridSpan w:val="5"/>
            <w:tcBorders>
              <w:top w:val="nil"/>
              <w:left w:val="nil"/>
              <w:bottom w:val="nil"/>
              <w:right w:val="nil"/>
            </w:tcBorders>
          </w:tcPr>
          <w:p w14:paraId="18A79244" w14:textId="77777777" w:rsidR="00301AB9" w:rsidRDefault="00301AB9" w:rsidP="00301AB9">
            <w:pPr>
              <w:widowControl/>
              <w:jc w:val="right"/>
              <w:rPr>
                <w:b/>
                <w:bCs/>
              </w:rPr>
            </w:pPr>
            <w:r>
              <w:rPr>
                <w:b/>
                <w:bCs/>
              </w:rPr>
              <w:t>45.00</w:t>
            </w:r>
          </w:p>
        </w:tc>
      </w:tr>
      <w:tr w:rsidR="00301AB9" w14:paraId="47724F80" w14:textId="77777777" w:rsidTr="00301AB9">
        <w:tblPrEx>
          <w:tblCellMar>
            <w:top w:w="0" w:type="dxa"/>
            <w:bottom w:w="0" w:type="dxa"/>
          </w:tblCellMar>
        </w:tblPrEx>
        <w:tc>
          <w:tcPr>
            <w:tcW w:w="2895" w:type="dxa"/>
            <w:tcBorders>
              <w:top w:val="nil"/>
              <w:left w:val="nil"/>
              <w:bottom w:val="nil"/>
              <w:right w:val="nil"/>
            </w:tcBorders>
          </w:tcPr>
          <w:p w14:paraId="5B444D9A" w14:textId="77777777" w:rsidR="00301AB9" w:rsidRDefault="00301AB9" w:rsidP="00301AB9">
            <w:pPr>
              <w:widowControl/>
              <w:rPr>
                <w:noProof/>
              </w:rPr>
            </w:pPr>
            <w:r>
              <w:rPr>
                <w:rFonts w:hint="eastAsia"/>
              </w:rPr>
              <w:t>大端产生的轴向载荷</w:t>
            </w:r>
            <w:r>
              <w:t xml:space="preserve"> </w:t>
            </w:r>
            <w:r>
              <w:rPr>
                <w:i/>
                <w:iCs/>
              </w:rPr>
              <w:t>f</w:t>
            </w:r>
            <w:r>
              <w:rPr>
                <w:vertAlign w:val="subscript"/>
              </w:rPr>
              <w:t xml:space="preserve">1 </w:t>
            </w:r>
            <w:r>
              <w:t>(N/mm)</w:t>
            </w:r>
          </w:p>
        </w:tc>
        <w:tc>
          <w:tcPr>
            <w:tcW w:w="1500" w:type="dxa"/>
            <w:gridSpan w:val="3"/>
            <w:tcBorders>
              <w:top w:val="nil"/>
              <w:left w:val="nil"/>
              <w:bottom w:val="nil"/>
              <w:right w:val="nil"/>
            </w:tcBorders>
          </w:tcPr>
          <w:p w14:paraId="6661F6F8" w14:textId="77777777" w:rsidR="00301AB9" w:rsidRDefault="00301AB9" w:rsidP="00301AB9">
            <w:pPr>
              <w:widowControl/>
              <w:jc w:val="right"/>
              <w:rPr>
                <w:b/>
                <w:bCs/>
              </w:rPr>
            </w:pPr>
            <w:r>
              <w:rPr>
                <w:b/>
                <w:bCs/>
              </w:rPr>
              <w:t>0.00</w:t>
            </w:r>
          </w:p>
        </w:tc>
        <w:tc>
          <w:tcPr>
            <w:tcW w:w="236" w:type="dxa"/>
            <w:tcBorders>
              <w:top w:val="nil"/>
              <w:left w:val="nil"/>
              <w:bottom w:val="nil"/>
              <w:right w:val="nil"/>
            </w:tcBorders>
          </w:tcPr>
          <w:p w14:paraId="574C62C2" w14:textId="77777777" w:rsidR="00301AB9" w:rsidRDefault="00301AB9" w:rsidP="00301AB9">
            <w:pPr>
              <w:widowControl/>
            </w:pPr>
          </w:p>
        </w:tc>
        <w:tc>
          <w:tcPr>
            <w:tcW w:w="2964" w:type="dxa"/>
            <w:gridSpan w:val="4"/>
            <w:tcBorders>
              <w:top w:val="nil"/>
              <w:left w:val="nil"/>
              <w:bottom w:val="nil"/>
              <w:right w:val="nil"/>
            </w:tcBorders>
          </w:tcPr>
          <w:p w14:paraId="28757E13" w14:textId="77777777" w:rsidR="00301AB9" w:rsidRDefault="00301AB9" w:rsidP="00301AB9">
            <w:pPr>
              <w:widowControl/>
            </w:pPr>
            <w:r>
              <w:rPr>
                <w:rFonts w:hint="eastAsia"/>
              </w:rPr>
              <w:t>小端产生的轴向载荷</w:t>
            </w:r>
            <w:r>
              <w:t xml:space="preserve"> </w:t>
            </w:r>
            <w:r>
              <w:rPr>
                <w:i/>
                <w:iCs/>
              </w:rPr>
              <w:t>f</w:t>
            </w:r>
            <w:r>
              <w:rPr>
                <w:vertAlign w:val="subscript"/>
              </w:rPr>
              <w:t xml:space="preserve">2 </w:t>
            </w:r>
            <w:r>
              <w:t>(N/mm)</w:t>
            </w:r>
          </w:p>
        </w:tc>
        <w:tc>
          <w:tcPr>
            <w:tcW w:w="1502" w:type="dxa"/>
            <w:gridSpan w:val="5"/>
            <w:tcBorders>
              <w:top w:val="nil"/>
              <w:left w:val="nil"/>
              <w:bottom w:val="nil"/>
              <w:right w:val="nil"/>
            </w:tcBorders>
          </w:tcPr>
          <w:p w14:paraId="3E727153" w14:textId="77777777" w:rsidR="00301AB9" w:rsidRDefault="00301AB9" w:rsidP="00301AB9">
            <w:pPr>
              <w:widowControl/>
              <w:jc w:val="right"/>
              <w:rPr>
                <w:b/>
                <w:bCs/>
              </w:rPr>
            </w:pPr>
            <w:r>
              <w:rPr>
                <w:b/>
                <w:bCs/>
              </w:rPr>
              <w:t>0.00</w:t>
            </w:r>
          </w:p>
        </w:tc>
      </w:tr>
      <w:tr w:rsidR="00301AB9" w14:paraId="1286D79C" w14:textId="77777777" w:rsidTr="00301AB9">
        <w:tblPrEx>
          <w:tblCellMar>
            <w:top w:w="0" w:type="dxa"/>
            <w:bottom w:w="0" w:type="dxa"/>
          </w:tblCellMar>
        </w:tblPrEx>
        <w:trPr>
          <w:cantSplit/>
        </w:trPr>
        <w:tc>
          <w:tcPr>
            <w:tcW w:w="2895" w:type="dxa"/>
            <w:tcBorders>
              <w:top w:val="nil"/>
              <w:left w:val="nil"/>
              <w:bottom w:val="nil"/>
              <w:right w:val="nil"/>
            </w:tcBorders>
          </w:tcPr>
          <w:p w14:paraId="0760ACE2" w14:textId="77777777" w:rsidR="00301AB9" w:rsidRDefault="00301AB9" w:rsidP="00301AB9">
            <w:pPr>
              <w:widowControl/>
            </w:pPr>
          </w:p>
        </w:tc>
        <w:tc>
          <w:tcPr>
            <w:tcW w:w="1500" w:type="dxa"/>
            <w:gridSpan w:val="3"/>
            <w:tcBorders>
              <w:top w:val="nil"/>
              <w:left w:val="nil"/>
              <w:bottom w:val="nil"/>
              <w:right w:val="nil"/>
            </w:tcBorders>
          </w:tcPr>
          <w:p w14:paraId="22D5033D" w14:textId="77777777" w:rsidR="00301AB9" w:rsidRPr="00100892" w:rsidRDefault="00301AB9" w:rsidP="00301AB9">
            <w:pPr>
              <w:widowControl/>
              <w:jc w:val="right"/>
              <w:rPr>
                <w:b/>
                <w:bCs/>
                <w:u w:val="single"/>
              </w:rPr>
            </w:pPr>
            <w:r w:rsidRPr="00100892">
              <w:rPr>
                <w:rFonts w:hint="eastAsia"/>
                <w:b/>
                <w:u w:val="single"/>
              </w:rPr>
              <w:t>大端圆筒</w:t>
            </w:r>
          </w:p>
        </w:tc>
        <w:tc>
          <w:tcPr>
            <w:tcW w:w="236" w:type="dxa"/>
            <w:tcBorders>
              <w:top w:val="nil"/>
              <w:left w:val="nil"/>
              <w:bottom w:val="nil"/>
              <w:right w:val="nil"/>
            </w:tcBorders>
          </w:tcPr>
          <w:p w14:paraId="60EA0A48" w14:textId="77777777" w:rsidR="00301AB9" w:rsidRDefault="00301AB9" w:rsidP="00301AB9"/>
        </w:tc>
        <w:tc>
          <w:tcPr>
            <w:tcW w:w="2280" w:type="dxa"/>
            <w:tcBorders>
              <w:top w:val="nil"/>
              <w:left w:val="nil"/>
            </w:tcBorders>
          </w:tcPr>
          <w:p w14:paraId="0D99652B" w14:textId="77777777" w:rsidR="00301AB9" w:rsidRPr="00100892" w:rsidRDefault="00301AB9" w:rsidP="00301AB9">
            <w:pPr>
              <w:widowControl/>
              <w:jc w:val="right"/>
              <w:rPr>
                <w:b/>
                <w:bCs/>
                <w:u w:val="single"/>
              </w:rPr>
            </w:pPr>
            <w:r w:rsidRPr="00100892">
              <w:rPr>
                <w:rFonts w:hint="eastAsia"/>
                <w:b/>
                <w:u w:val="single"/>
              </w:rPr>
              <w:t>小端圆筒</w:t>
            </w:r>
          </w:p>
        </w:tc>
        <w:tc>
          <w:tcPr>
            <w:tcW w:w="2186" w:type="dxa"/>
            <w:gridSpan w:val="8"/>
            <w:tcBorders>
              <w:top w:val="nil"/>
              <w:left w:val="nil"/>
              <w:bottom w:val="nil"/>
              <w:right w:val="nil"/>
            </w:tcBorders>
          </w:tcPr>
          <w:p w14:paraId="50CAE382" w14:textId="77777777" w:rsidR="00301AB9" w:rsidRPr="00100892" w:rsidRDefault="00301AB9" w:rsidP="00301AB9">
            <w:pPr>
              <w:widowControl/>
              <w:jc w:val="right"/>
              <w:rPr>
                <w:b/>
                <w:bCs/>
                <w:u w:val="single"/>
              </w:rPr>
            </w:pPr>
            <w:r w:rsidRPr="00100892">
              <w:rPr>
                <w:rFonts w:hint="eastAsia"/>
                <w:b/>
                <w:bCs/>
                <w:u w:val="single"/>
              </w:rPr>
              <w:t>锥壳部分</w:t>
            </w:r>
          </w:p>
        </w:tc>
      </w:tr>
      <w:tr w:rsidR="00301AB9" w14:paraId="1C1E3D91" w14:textId="77777777" w:rsidTr="00301AB9">
        <w:tblPrEx>
          <w:tblCellMar>
            <w:top w:w="0" w:type="dxa"/>
            <w:bottom w:w="0" w:type="dxa"/>
          </w:tblCellMar>
        </w:tblPrEx>
        <w:trPr>
          <w:cantSplit/>
        </w:trPr>
        <w:tc>
          <w:tcPr>
            <w:tcW w:w="2895" w:type="dxa"/>
            <w:tcBorders>
              <w:top w:val="nil"/>
              <w:left w:val="nil"/>
              <w:bottom w:val="nil"/>
              <w:right w:val="nil"/>
            </w:tcBorders>
          </w:tcPr>
          <w:p w14:paraId="5A0A25EE" w14:textId="77777777" w:rsidR="00301AB9" w:rsidRDefault="00301AB9" w:rsidP="00301AB9">
            <w:pPr>
              <w:widowControl/>
            </w:pPr>
            <w:r>
              <w:rPr>
                <w:rFonts w:hint="eastAsia"/>
              </w:rPr>
              <w:t>材料名称</w:t>
            </w:r>
          </w:p>
        </w:tc>
        <w:tc>
          <w:tcPr>
            <w:tcW w:w="1500" w:type="dxa"/>
            <w:gridSpan w:val="3"/>
            <w:tcBorders>
              <w:top w:val="nil"/>
              <w:left w:val="nil"/>
              <w:bottom w:val="nil"/>
              <w:right w:val="nil"/>
            </w:tcBorders>
          </w:tcPr>
          <w:p w14:paraId="525E0662" w14:textId="77777777" w:rsidR="00301AB9" w:rsidRDefault="00301AB9" w:rsidP="00301AB9">
            <w:pPr>
              <w:widowControl/>
              <w:jc w:val="right"/>
              <w:rPr>
                <w:b/>
                <w:bCs/>
              </w:rPr>
            </w:pPr>
            <w:r>
              <w:rPr>
                <w:b/>
                <w:bCs/>
              </w:rPr>
              <w:t xml:space="preserve"> Q245R</w:t>
            </w:r>
          </w:p>
        </w:tc>
        <w:tc>
          <w:tcPr>
            <w:tcW w:w="236" w:type="dxa"/>
            <w:tcBorders>
              <w:top w:val="nil"/>
              <w:left w:val="nil"/>
              <w:bottom w:val="nil"/>
              <w:right w:val="nil"/>
            </w:tcBorders>
          </w:tcPr>
          <w:p w14:paraId="7C27BF28" w14:textId="77777777" w:rsidR="00301AB9" w:rsidRDefault="00301AB9" w:rsidP="00301AB9"/>
        </w:tc>
        <w:tc>
          <w:tcPr>
            <w:tcW w:w="2280" w:type="dxa"/>
            <w:tcBorders>
              <w:top w:val="nil"/>
              <w:left w:val="nil"/>
              <w:bottom w:val="nil"/>
            </w:tcBorders>
          </w:tcPr>
          <w:p w14:paraId="1BDD4E68" w14:textId="77777777" w:rsidR="00301AB9" w:rsidRPr="00100892" w:rsidRDefault="00301AB9" w:rsidP="00301AB9">
            <w:pPr>
              <w:widowControl/>
              <w:ind w:firstLineChars="200" w:firstLine="422"/>
              <w:jc w:val="right"/>
              <w:rPr>
                <w:b/>
              </w:rPr>
            </w:pPr>
            <w:r w:rsidRPr="00100892">
              <w:rPr>
                <w:b/>
              </w:rPr>
              <w:t>Q245R</w:t>
            </w:r>
          </w:p>
        </w:tc>
        <w:tc>
          <w:tcPr>
            <w:tcW w:w="2186" w:type="dxa"/>
            <w:gridSpan w:val="8"/>
            <w:tcBorders>
              <w:top w:val="nil"/>
              <w:left w:val="nil"/>
              <w:bottom w:val="nil"/>
              <w:right w:val="nil"/>
            </w:tcBorders>
          </w:tcPr>
          <w:p w14:paraId="14159C6A" w14:textId="77777777" w:rsidR="00301AB9" w:rsidRDefault="00301AB9" w:rsidP="00301AB9">
            <w:pPr>
              <w:widowControl/>
              <w:wordWrap w:val="0"/>
              <w:jc w:val="right"/>
              <w:rPr>
                <w:b/>
                <w:bCs/>
              </w:rPr>
            </w:pPr>
            <w:r>
              <w:rPr>
                <w:b/>
                <w:bCs/>
              </w:rPr>
              <w:t xml:space="preserve">    Q245R</w:t>
            </w:r>
          </w:p>
        </w:tc>
      </w:tr>
      <w:tr w:rsidR="00301AB9" w14:paraId="28D13A81" w14:textId="77777777" w:rsidTr="00301AB9">
        <w:tblPrEx>
          <w:tblCellMar>
            <w:top w:w="0" w:type="dxa"/>
            <w:bottom w:w="0" w:type="dxa"/>
          </w:tblCellMar>
        </w:tblPrEx>
        <w:trPr>
          <w:cantSplit/>
        </w:trPr>
        <w:tc>
          <w:tcPr>
            <w:tcW w:w="2895" w:type="dxa"/>
            <w:tcBorders>
              <w:top w:val="nil"/>
              <w:left w:val="nil"/>
              <w:bottom w:val="nil"/>
              <w:right w:val="nil"/>
            </w:tcBorders>
          </w:tcPr>
          <w:p w14:paraId="4F2C99D9" w14:textId="77777777" w:rsidR="00301AB9" w:rsidRDefault="00301AB9" w:rsidP="00301AB9">
            <w:pPr>
              <w:widowControl/>
            </w:pPr>
            <w:r>
              <w:rPr>
                <w:rFonts w:hint="eastAsia"/>
              </w:rPr>
              <w:t>材料类型</w:t>
            </w:r>
          </w:p>
        </w:tc>
        <w:tc>
          <w:tcPr>
            <w:tcW w:w="1500" w:type="dxa"/>
            <w:gridSpan w:val="3"/>
            <w:tcBorders>
              <w:top w:val="nil"/>
              <w:left w:val="nil"/>
              <w:bottom w:val="nil"/>
              <w:right w:val="nil"/>
            </w:tcBorders>
          </w:tcPr>
          <w:p w14:paraId="7D17002E" w14:textId="77777777" w:rsidR="00301AB9" w:rsidRDefault="00301AB9" w:rsidP="00301AB9">
            <w:pPr>
              <w:widowControl/>
              <w:wordWrap w:val="0"/>
              <w:jc w:val="right"/>
              <w:rPr>
                <w:b/>
                <w:bCs/>
              </w:rPr>
            </w:pPr>
            <w:r>
              <w:rPr>
                <w:rFonts w:hint="eastAsia"/>
                <w:b/>
                <w:bCs/>
              </w:rPr>
              <w:t xml:space="preserve">  </w:t>
            </w:r>
            <w:r>
              <w:rPr>
                <w:rFonts w:hint="eastAsia"/>
                <w:b/>
                <w:bCs/>
              </w:rPr>
              <w:t>板材</w:t>
            </w:r>
          </w:p>
        </w:tc>
        <w:tc>
          <w:tcPr>
            <w:tcW w:w="236" w:type="dxa"/>
            <w:tcBorders>
              <w:top w:val="nil"/>
              <w:left w:val="nil"/>
              <w:bottom w:val="nil"/>
              <w:right w:val="nil"/>
            </w:tcBorders>
          </w:tcPr>
          <w:p w14:paraId="766EE98E" w14:textId="77777777" w:rsidR="00301AB9" w:rsidRDefault="00301AB9" w:rsidP="00301AB9"/>
        </w:tc>
        <w:tc>
          <w:tcPr>
            <w:tcW w:w="2280" w:type="dxa"/>
            <w:tcBorders>
              <w:top w:val="nil"/>
              <w:left w:val="nil"/>
              <w:bottom w:val="nil"/>
              <w:right w:val="nil"/>
            </w:tcBorders>
          </w:tcPr>
          <w:p w14:paraId="1802EEBD" w14:textId="77777777" w:rsidR="00301AB9" w:rsidRPr="00100892" w:rsidRDefault="00301AB9" w:rsidP="00301AB9">
            <w:pPr>
              <w:widowControl/>
              <w:ind w:firstLineChars="200" w:firstLine="422"/>
              <w:jc w:val="right"/>
              <w:rPr>
                <w:b/>
              </w:rPr>
            </w:pPr>
            <w:r w:rsidRPr="00100892">
              <w:rPr>
                <w:rFonts w:hint="eastAsia"/>
                <w:b/>
              </w:rPr>
              <w:t>板材</w:t>
            </w:r>
          </w:p>
        </w:tc>
        <w:tc>
          <w:tcPr>
            <w:tcW w:w="2186" w:type="dxa"/>
            <w:gridSpan w:val="8"/>
            <w:tcBorders>
              <w:top w:val="nil"/>
              <w:left w:val="nil"/>
              <w:bottom w:val="nil"/>
              <w:right w:val="nil"/>
            </w:tcBorders>
          </w:tcPr>
          <w:p w14:paraId="438D8FC4" w14:textId="77777777" w:rsidR="00301AB9" w:rsidRDefault="00301AB9" w:rsidP="00301AB9">
            <w:pPr>
              <w:widowControl/>
              <w:wordWrap w:val="0"/>
              <w:jc w:val="right"/>
              <w:rPr>
                <w:b/>
                <w:bCs/>
              </w:rPr>
            </w:pPr>
            <w:r>
              <w:rPr>
                <w:rFonts w:hint="eastAsia"/>
                <w:b/>
                <w:bCs/>
              </w:rPr>
              <w:t xml:space="preserve">  </w:t>
            </w:r>
            <w:r>
              <w:rPr>
                <w:rFonts w:hint="eastAsia"/>
                <w:b/>
                <w:bCs/>
              </w:rPr>
              <w:t>板材</w:t>
            </w:r>
          </w:p>
        </w:tc>
      </w:tr>
      <w:tr w:rsidR="00301AB9" w14:paraId="12FDC38A" w14:textId="77777777" w:rsidTr="00301AB9">
        <w:tblPrEx>
          <w:tblCellMar>
            <w:top w:w="0" w:type="dxa"/>
            <w:bottom w:w="0" w:type="dxa"/>
          </w:tblCellMar>
        </w:tblPrEx>
        <w:trPr>
          <w:cantSplit/>
        </w:trPr>
        <w:tc>
          <w:tcPr>
            <w:tcW w:w="2895" w:type="dxa"/>
            <w:tcBorders>
              <w:top w:val="nil"/>
              <w:left w:val="nil"/>
              <w:bottom w:val="nil"/>
              <w:right w:val="nil"/>
            </w:tcBorders>
          </w:tcPr>
          <w:p w14:paraId="7DBE3AB4" w14:textId="77777777" w:rsidR="00301AB9" w:rsidRDefault="00301AB9" w:rsidP="00301AB9">
            <w:pPr>
              <w:widowControl/>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00" w:type="dxa"/>
            <w:gridSpan w:val="3"/>
            <w:tcBorders>
              <w:top w:val="nil"/>
              <w:left w:val="nil"/>
              <w:bottom w:val="nil"/>
              <w:right w:val="nil"/>
            </w:tcBorders>
          </w:tcPr>
          <w:p w14:paraId="05DF156A" w14:textId="77777777" w:rsidR="00301AB9" w:rsidRDefault="00301AB9" w:rsidP="00301AB9">
            <w:pPr>
              <w:widowControl/>
              <w:wordWrap w:val="0"/>
              <w:jc w:val="right"/>
              <w:rPr>
                <w:b/>
                <w:bCs/>
              </w:rPr>
            </w:pPr>
            <w:r>
              <w:rPr>
                <w:b/>
                <w:bCs/>
              </w:rPr>
              <w:t>148.00</w:t>
            </w:r>
          </w:p>
        </w:tc>
        <w:tc>
          <w:tcPr>
            <w:tcW w:w="236" w:type="dxa"/>
            <w:tcBorders>
              <w:top w:val="nil"/>
              <w:left w:val="nil"/>
              <w:bottom w:val="nil"/>
              <w:right w:val="nil"/>
            </w:tcBorders>
          </w:tcPr>
          <w:p w14:paraId="5A452719" w14:textId="77777777" w:rsidR="00301AB9" w:rsidRDefault="00301AB9" w:rsidP="00301AB9"/>
        </w:tc>
        <w:tc>
          <w:tcPr>
            <w:tcW w:w="2280" w:type="dxa"/>
            <w:tcBorders>
              <w:top w:val="nil"/>
              <w:left w:val="nil"/>
              <w:bottom w:val="nil"/>
              <w:right w:val="nil"/>
            </w:tcBorders>
          </w:tcPr>
          <w:p w14:paraId="29F9CEA3" w14:textId="77777777" w:rsidR="00301AB9" w:rsidRPr="00100892" w:rsidRDefault="00301AB9" w:rsidP="00301AB9">
            <w:pPr>
              <w:widowControl/>
              <w:ind w:firstLineChars="200" w:firstLine="422"/>
              <w:jc w:val="right"/>
              <w:rPr>
                <w:b/>
              </w:rPr>
            </w:pPr>
            <w:r w:rsidRPr="00100892">
              <w:rPr>
                <w:b/>
              </w:rPr>
              <w:t>148.00</w:t>
            </w:r>
          </w:p>
        </w:tc>
        <w:tc>
          <w:tcPr>
            <w:tcW w:w="2186" w:type="dxa"/>
            <w:gridSpan w:val="8"/>
            <w:tcBorders>
              <w:top w:val="nil"/>
              <w:left w:val="nil"/>
              <w:bottom w:val="nil"/>
              <w:right w:val="nil"/>
            </w:tcBorders>
          </w:tcPr>
          <w:p w14:paraId="6F7913E9" w14:textId="77777777" w:rsidR="00301AB9" w:rsidRDefault="00301AB9" w:rsidP="00301AB9">
            <w:pPr>
              <w:widowControl/>
              <w:wordWrap w:val="0"/>
              <w:jc w:val="right"/>
              <w:rPr>
                <w:b/>
                <w:bCs/>
              </w:rPr>
            </w:pPr>
            <w:r>
              <w:rPr>
                <w:b/>
                <w:bCs/>
              </w:rPr>
              <w:t>148.00</w:t>
            </w:r>
          </w:p>
        </w:tc>
      </w:tr>
      <w:tr w:rsidR="00301AB9" w14:paraId="5E5E78EF" w14:textId="77777777" w:rsidTr="00301AB9">
        <w:tblPrEx>
          <w:tblCellMar>
            <w:top w:w="0" w:type="dxa"/>
            <w:bottom w:w="0" w:type="dxa"/>
          </w:tblCellMar>
        </w:tblPrEx>
        <w:trPr>
          <w:cantSplit/>
        </w:trPr>
        <w:tc>
          <w:tcPr>
            <w:tcW w:w="2895" w:type="dxa"/>
            <w:tcBorders>
              <w:top w:val="nil"/>
              <w:left w:val="nil"/>
              <w:bottom w:val="nil"/>
              <w:right w:val="nil"/>
            </w:tcBorders>
          </w:tcPr>
          <w:p w14:paraId="2C433C35" w14:textId="77777777" w:rsidR="00301AB9" w:rsidRDefault="00301AB9" w:rsidP="00301AB9">
            <w:pPr>
              <w:widowControl/>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500" w:type="dxa"/>
            <w:gridSpan w:val="3"/>
            <w:tcBorders>
              <w:top w:val="nil"/>
              <w:left w:val="nil"/>
              <w:bottom w:val="nil"/>
              <w:right w:val="nil"/>
            </w:tcBorders>
          </w:tcPr>
          <w:p w14:paraId="2A698423" w14:textId="77777777" w:rsidR="00301AB9" w:rsidRDefault="00301AB9" w:rsidP="00301AB9">
            <w:pPr>
              <w:widowControl/>
              <w:wordWrap w:val="0"/>
              <w:jc w:val="right"/>
              <w:rPr>
                <w:b/>
                <w:bCs/>
              </w:rPr>
            </w:pPr>
            <w:r>
              <w:rPr>
                <w:b/>
                <w:bCs/>
              </w:rPr>
              <w:t>143.50</w:t>
            </w:r>
          </w:p>
        </w:tc>
        <w:tc>
          <w:tcPr>
            <w:tcW w:w="236" w:type="dxa"/>
            <w:tcBorders>
              <w:top w:val="nil"/>
              <w:left w:val="nil"/>
              <w:bottom w:val="nil"/>
              <w:right w:val="nil"/>
            </w:tcBorders>
          </w:tcPr>
          <w:p w14:paraId="2CFF061D" w14:textId="77777777" w:rsidR="00301AB9" w:rsidRDefault="00301AB9" w:rsidP="00301AB9"/>
        </w:tc>
        <w:tc>
          <w:tcPr>
            <w:tcW w:w="2280" w:type="dxa"/>
            <w:tcBorders>
              <w:top w:val="nil"/>
              <w:left w:val="nil"/>
              <w:bottom w:val="nil"/>
              <w:right w:val="nil"/>
            </w:tcBorders>
          </w:tcPr>
          <w:p w14:paraId="4E9A4061" w14:textId="77777777" w:rsidR="00301AB9" w:rsidRPr="00100892" w:rsidRDefault="00301AB9" w:rsidP="00301AB9">
            <w:pPr>
              <w:widowControl/>
              <w:ind w:firstLineChars="200" w:firstLine="422"/>
              <w:jc w:val="right"/>
              <w:rPr>
                <w:b/>
              </w:rPr>
            </w:pPr>
            <w:r w:rsidRPr="00100892">
              <w:rPr>
                <w:b/>
              </w:rPr>
              <w:t>143.50</w:t>
            </w:r>
          </w:p>
        </w:tc>
        <w:tc>
          <w:tcPr>
            <w:tcW w:w="2186" w:type="dxa"/>
            <w:gridSpan w:val="8"/>
            <w:tcBorders>
              <w:top w:val="nil"/>
              <w:left w:val="nil"/>
              <w:bottom w:val="nil"/>
              <w:right w:val="nil"/>
            </w:tcBorders>
          </w:tcPr>
          <w:p w14:paraId="0EA4ABC6" w14:textId="77777777" w:rsidR="00301AB9" w:rsidRDefault="00301AB9" w:rsidP="00301AB9">
            <w:pPr>
              <w:widowControl/>
              <w:wordWrap w:val="0"/>
              <w:jc w:val="right"/>
              <w:rPr>
                <w:b/>
                <w:bCs/>
              </w:rPr>
            </w:pPr>
            <w:r>
              <w:rPr>
                <w:b/>
                <w:bCs/>
              </w:rPr>
              <w:t>143.50</w:t>
            </w:r>
          </w:p>
        </w:tc>
      </w:tr>
      <w:tr w:rsidR="00301AB9" w14:paraId="1CDF1521" w14:textId="77777777" w:rsidTr="00301AB9">
        <w:tblPrEx>
          <w:tblCellMar>
            <w:top w:w="0" w:type="dxa"/>
            <w:bottom w:w="0" w:type="dxa"/>
          </w:tblCellMar>
        </w:tblPrEx>
        <w:trPr>
          <w:cantSplit/>
        </w:trPr>
        <w:tc>
          <w:tcPr>
            <w:tcW w:w="2895" w:type="dxa"/>
            <w:tcBorders>
              <w:top w:val="nil"/>
              <w:left w:val="nil"/>
              <w:bottom w:val="nil"/>
              <w:right w:val="nil"/>
            </w:tcBorders>
          </w:tcPr>
          <w:p w14:paraId="695256E4" w14:textId="77777777" w:rsidR="00301AB9" w:rsidRDefault="00301AB9" w:rsidP="00301AB9">
            <w:pPr>
              <w:widowControl/>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500" w:type="dxa"/>
            <w:gridSpan w:val="3"/>
            <w:tcBorders>
              <w:top w:val="nil"/>
              <w:left w:val="nil"/>
              <w:bottom w:val="nil"/>
              <w:right w:val="nil"/>
            </w:tcBorders>
          </w:tcPr>
          <w:p w14:paraId="16DC6284" w14:textId="77777777" w:rsidR="00301AB9" w:rsidRDefault="00301AB9" w:rsidP="00301AB9">
            <w:pPr>
              <w:widowControl/>
              <w:wordWrap w:val="0"/>
              <w:jc w:val="right"/>
              <w:rPr>
                <w:b/>
                <w:bCs/>
              </w:rPr>
            </w:pPr>
            <w:r>
              <w:rPr>
                <w:b/>
                <w:bCs/>
              </w:rPr>
              <w:t>245.00</w:t>
            </w:r>
          </w:p>
        </w:tc>
        <w:tc>
          <w:tcPr>
            <w:tcW w:w="236" w:type="dxa"/>
            <w:tcBorders>
              <w:top w:val="nil"/>
              <w:left w:val="nil"/>
              <w:bottom w:val="nil"/>
              <w:right w:val="nil"/>
            </w:tcBorders>
          </w:tcPr>
          <w:p w14:paraId="1FBC14D5" w14:textId="77777777" w:rsidR="00301AB9" w:rsidRDefault="00301AB9" w:rsidP="00301AB9"/>
        </w:tc>
        <w:tc>
          <w:tcPr>
            <w:tcW w:w="2280" w:type="dxa"/>
            <w:tcBorders>
              <w:top w:val="nil"/>
              <w:left w:val="nil"/>
              <w:bottom w:val="nil"/>
              <w:right w:val="nil"/>
            </w:tcBorders>
          </w:tcPr>
          <w:p w14:paraId="0D77EFAC" w14:textId="77777777" w:rsidR="00301AB9" w:rsidRPr="00100892" w:rsidRDefault="00301AB9" w:rsidP="00301AB9">
            <w:pPr>
              <w:widowControl/>
              <w:ind w:firstLineChars="200" w:firstLine="422"/>
              <w:jc w:val="right"/>
              <w:rPr>
                <w:b/>
              </w:rPr>
            </w:pPr>
            <w:r w:rsidRPr="00100892">
              <w:rPr>
                <w:b/>
              </w:rPr>
              <w:t>245.00</w:t>
            </w:r>
          </w:p>
        </w:tc>
        <w:tc>
          <w:tcPr>
            <w:tcW w:w="2186" w:type="dxa"/>
            <w:gridSpan w:val="8"/>
            <w:tcBorders>
              <w:top w:val="nil"/>
              <w:left w:val="nil"/>
              <w:bottom w:val="nil"/>
              <w:right w:val="nil"/>
            </w:tcBorders>
          </w:tcPr>
          <w:p w14:paraId="4D32471D" w14:textId="77777777" w:rsidR="00301AB9" w:rsidRDefault="00301AB9" w:rsidP="00301AB9">
            <w:pPr>
              <w:widowControl/>
              <w:wordWrap w:val="0"/>
              <w:jc w:val="right"/>
              <w:rPr>
                <w:b/>
                <w:bCs/>
              </w:rPr>
            </w:pPr>
            <w:r>
              <w:rPr>
                <w:b/>
                <w:bCs/>
              </w:rPr>
              <w:t>245.00</w:t>
            </w:r>
          </w:p>
        </w:tc>
      </w:tr>
      <w:tr w:rsidR="00301AB9" w14:paraId="3709B7A9" w14:textId="77777777" w:rsidTr="00301AB9">
        <w:tblPrEx>
          <w:tblCellMar>
            <w:top w:w="0" w:type="dxa"/>
            <w:bottom w:w="0" w:type="dxa"/>
          </w:tblCellMar>
        </w:tblPrEx>
        <w:trPr>
          <w:cantSplit/>
        </w:trPr>
        <w:tc>
          <w:tcPr>
            <w:tcW w:w="2895" w:type="dxa"/>
            <w:tcBorders>
              <w:top w:val="nil"/>
              <w:left w:val="nil"/>
              <w:bottom w:val="nil"/>
              <w:right w:val="nil"/>
            </w:tcBorders>
          </w:tcPr>
          <w:p w14:paraId="353A548D" w14:textId="77777777" w:rsidR="00301AB9" w:rsidRDefault="00301AB9" w:rsidP="00301AB9">
            <w:pPr>
              <w:widowControl/>
            </w:pPr>
            <w:r>
              <w:rPr>
                <w:rFonts w:hint="eastAsia"/>
              </w:rPr>
              <w:t>负偏差</w:t>
            </w:r>
            <w:r>
              <w:t xml:space="preserve"> </w:t>
            </w:r>
            <w:r>
              <w:rPr>
                <w:i/>
                <w:iCs/>
              </w:rPr>
              <w:t>C</w:t>
            </w:r>
            <w:r>
              <w:rPr>
                <w:vertAlign w:val="subscript"/>
              </w:rPr>
              <w:t>1</w:t>
            </w:r>
            <w:r>
              <w:t xml:space="preserve"> (mm)</w:t>
            </w:r>
          </w:p>
        </w:tc>
        <w:tc>
          <w:tcPr>
            <w:tcW w:w="1500" w:type="dxa"/>
            <w:gridSpan w:val="3"/>
            <w:tcBorders>
              <w:top w:val="nil"/>
              <w:left w:val="nil"/>
              <w:bottom w:val="nil"/>
              <w:right w:val="nil"/>
            </w:tcBorders>
          </w:tcPr>
          <w:p w14:paraId="19CA7C97" w14:textId="77777777" w:rsidR="00301AB9" w:rsidRDefault="00301AB9" w:rsidP="00301AB9">
            <w:pPr>
              <w:widowControl/>
              <w:wordWrap w:val="0"/>
              <w:jc w:val="right"/>
              <w:rPr>
                <w:b/>
                <w:bCs/>
              </w:rPr>
            </w:pPr>
            <w:r>
              <w:rPr>
                <w:b/>
                <w:bCs/>
              </w:rPr>
              <w:t>0.30</w:t>
            </w:r>
          </w:p>
        </w:tc>
        <w:tc>
          <w:tcPr>
            <w:tcW w:w="236" w:type="dxa"/>
            <w:tcBorders>
              <w:top w:val="nil"/>
              <w:left w:val="nil"/>
              <w:bottom w:val="nil"/>
              <w:right w:val="nil"/>
            </w:tcBorders>
          </w:tcPr>
          <w:p w14:paraId="081A7EC1" w14:textId="77777777" w:rsidR="00301AB9" w:rsidRDefault="00301AB9" w:rsidP="00301AB9"/>
        </w:tc>
        <w:tc>
          <w:tcPr>
            <w:tcW w:w="2280" w:type="dxa"/>
            <w:tcBorders>
              <w:top w:val="nil"/>
              <w:left w:val="nil"/>
              <w:bottom w:val="nil"/>
              <w:right w:val="nil"/>
            </w:tcBorders>
          </w:tcPr>
          <w:p w14:paraId="7B7D7A0B" w14:textId="77777777" w:rsidR="00301AB9" w:rsidRPr="00100892" w:rsidRDefault="00301AB9" w:rsidP="00301AB9">
            <w:pPr>
              <w:widowControl/>
              <w:ind w:firstLineChars="200" w:firstLine="422"/>
              <w:jc w:val="right"/>
              <w:rPr>
                <w:b/>
              </w:rPr>
            </w:pPr>
            <w:r w:rsidRPr="00100892">
              <w:rPr>
                <w:b/>
              </w:rPr>
              <w:t>0.30</w:t>
            </w:r>
          </w:p>
        </w:tc>
        <w:tc>
          <w:tcPr>
            <w:tcW w:w="2186" w:type="dxa"/>
            <w:gridSpan w:val="8"/>
            <w:tcBorders>
              <w:top w:val="nil"/>
              <w:left w:val="nil"/>
              <w:bottom w:val="nil"/>
              <w:right w:val="nil"/>
            </w:tcBorders>
          </w:tcPr>
          <w:p w14:paraId="17BFE039" w14:textId="77777777" w:rsidR="00301AB9" w:rsidRDefault="00301AB9" w:rsidP="00301AB9">
            <w:pPr>
              <w:widowControl/>
              <w:wordWrap w:val="0"/>
              <w:jc w:val="right"/>
              <w:rPr>
                <w:b/>
                <w:bCs/>
              </w:rPr>
            </w:pPr>
            <w:r>
              <w:rPr>
                <w:b/>
                <w:bCs/>
              </w:rPr>
              <w:t>0.30</w:t>
            </w:r>
          </w:p>
        </w:tc>
      </w:tr>
      <w:tr w:rsidR="00301AB9" w14:paraId="7643DF59" w14:textId="77777777" w:rsidTr="00301AB9">
        <w:tblPrEx>
          <w:tblCellMar>
            <w:top w:w="0" w:type="dxa"/>
            <w:bottom w:w="0" w:type="dxa"/>
          </w:tblCellMar>
        </w:tblPrEx>
        <w:trPr>
          <w:cantSplit/>
        </w:trPr>
        <w:tc>
          <w:tcPr>
            <w:tcW w:w="2895" w:type="dxa"/>
            <w:tcBorders>
              <w:top w:val="nil"/>
              <w:left w:val="nil"/>
              <w:bottom w:val="nil"/>
              <w:right w:val="nil"/>
            </w:tcBorders>
          </w:tcPr>
          <w:p w14:paraId="0AD796C7" w14:textId="77777777" w:rsidR="00301AB9" w:rsidRDefault="00301AB9" w:rsidP="00301AB9">
            <w:pPr>
              <w:widowControl/>
            </w:pPr>
            <w:r>
              <w:rPr>
                <w:rFonts w:hint="eastAsia"/>
              </w:rPr>
              <w:t>焊接接头系数</w:t>
            </w:r>
            <w:r>
              <w:t xml:space="preserve"> </w:t>
            </w:r>
            <w:r>
              <w:rPr>
                <w:rFonts w:hAnsi="Symbol" w:hint="eastAsia"/>
                <w:i/>
                <w:iCs/>
              </w:rPr>
              <w:sym w:font="Symbol" w:char="F066"/>
            </w:r>
          </w:p>
        </w:tc>
        <w:tc>
          <w:tcPr>
            <w:tcW w:w="1500" w:type="dxa"/>
            <w:gridSpan w:val="3"/>
            <w:tcBorders>
              <w:top w:val="nil"/>
              <w:left w:val="nil"/>
              <w:bottom w:val="nil"/>
              <w:right w:val="nil"/>
            </w:tcBorders>
          </w:tcPr>
          <w:p w14:paraId="0BC0159B" w14:textId="77777777" w:rsidR="00301AB9" w:rsidRDefault="00301AB9" w:rsidP="00301AB9">
            <w:pPr>
              <w:widowControl/>
              <w:jc w:val="right"/>
              <w:rPr>
                <w:b/>
                <w:bCs/>
              </w:rPr>
            </w:pPr>
            <w:r>
              <w:rPr>
                <w:b/>
                <w:bCs/>
              </w:rPr>
              <w:t xml:space="preserve"> 1.00</w:t>
            </w:r>
          </w:p>
        </w:tc>
        <w:tc>
          <w:tcPr>
            <w:tcW w:w="236" w:type="dxa"/>
            <w:tcBorders>
              <w:top w:val="nil"/>
              <w:left w:val="nil"/>
              <w:bottom w:val="nil"/>
              <w:right w:val="nil"/>
            </w:tcBorders>
          </w:tcPr>
          <w:p w14:paraId="63098F75" w14:textId="77777777" w:rsidR="00301AB9" w:rsidRDefault="00301AB9" w:rsidP="00301AB9"/>
        </w:tc>
        <w:tc>
          <w:tcPr>
            <w:tcW w:w="2280" w:type="dxa"/>
            <w:tcBorders>
              <w:top w:val="nil"/>
              <w:left w:val="nil"/>
              <w:right w:val="nil"/>
            </w:tcBorders>
          </w:tcPr>
          <w:p w14:paraId="00D16588" w14:textId="77777777" w:rsidR="00301AB9" w:rsidRPr="00100892" w:rsidRDefault="00301AB9" w:rsidP="00301AB9">
            <w:pPr>
              <w:widowControl/>
              <w:ind w:firstLineChars="200" w:firstLine="422"/>
              <w:jc w:val="right"/>
              <w:rPr>
                <w:b/>
              </w:rPr>
            </w:pPr>
            <w:r w:rsidRPr="00100892">
              <w:rPr>
                <w:b/>
              </w:rPr>
              <w:t>1.00</w:t>
            </w:r>
          </w:p>
        </w:tc>
        <w:tc>
          <w:tcPr>
            <w:tcW w:w="2186" w:type="dxa"/>
            <w:gridSpan w:val="8"/>
            <w:tcBorders>
              <w:top w:val="nil"/>
              <w:left w:val="nil"/>
              <w:bottom w:val="nil"/>
              <w:right w:val="nil"/>
            </w:tcBorders>
          </w:tcPr>
          <w:p w14:paraId="7C30C6B4" w14:textId="77777777" w:rsidR="00301AB9" w:rsidRDefault="00301AB9" w:rsidP="00301AB9">
            <w:pPr>
              <w:widowControl/>
              <w:wordWrap w:val="0"/>
              <w:jc w:val="right"/>
              <w:rPr>
                <w:b/>
                <w:bCs/>
              </w:rPr>
            </w:pPr>
            <w:r>
              <w:rPr>
                <w:b/>
                <w:bCs/>
              </w:rPr>
              <w:t xml:space="preserve"> 1.00</w:t>
            </w:r>
          </w:p>
        </w:tc>
      </w:tr>
      <w:tr w:rsidR="00301AB9" w14:paraId="5038EEF7" w14:textId="77777777" w:rsidTr="00301AB9">
        <w:tblPrEx>
          <w:tblCellMar>
            <w:top w:w="0" w:type="dxa"/>
            <w:bottom w:w="0" w:type="dxa"/>
          </w:tblCellMar>
        </w:tblPrEx>
        <w:trPr>
          <w:cantSplit/>
        </w:trPr>
        <w:tc>
          <w:tcPr>
            <w:tcW w:w="2895" w:type="dxa"/>
            <w:tcBorders>
              <w:top w:val="nil"/>
              <w:left w:val="nil"/>
              <w:bottom w:val="nil"/>
              <w:right w:val="nil"/>
            </w:tcBorders>
          </w:tcPr>
          <w:p w14:paraId="24DC5DBB" w14:textId="77777777" w:rsidR="00301AB9" w:rsidRDefault="00301AB9" w:rsidP="00301AB9">
            <w:pPr>
              <w:widowControl/>
            </w:pPr>
            <w:r>
              <w:rPr>
                <w:rFonts w:hint="eastAsia"/>
              </w:rPr>
              <w:t>腐蚀裕量</w:t>
            </w:r>
            <w:r>
              <w:t xml:space="preserve"> </w:t>
            </w:r>
            <w:r>
              <w:rPr>
                <w:i/>
                <w:iCs/>
              </w:rPr>
              <w:t>C</w:t>
            </w:r>
            <w:r>
              <w:rPr>
                <w:vertAlign w:val="subscript"/>
              </w:rPr>
              <w:t>2</w:t>
            </w:r>
            <w:r>
              <w:t xml:space="preserve"> (mm)</w:t>
            </w:r>
          </w:p>
        </w:tc>
        <w:tc>
          <w:tcPr>
            <w:tcW w:w="1500" w:type="dxa"/>
            <w:gridSpan w:val="3"/>
            <w:tcBorders>
              <w:top w:val="nil"/>
              <w:left w:val="nil"/>
              <w:bottom w:val="nil"/>
              <w:right w:val="nil"/>
            </w:tcBorders>
          </w:tcPr>
          <w:p w14:paraId="3504A746" w14:textId="77777777" w:rsidR="00301AB9" w:rsidRDefault="00301AB9" w:rsidP="00301AB9">
            <w:pPr>
              <w:widowControl/>
              <w:jc w:val="right"/>
              <w:rPr>
                <w:b/>
                <w:bCs/>
              </w:rPr>
            </w:pPr>
            <w:r>
              <w:rPr>
                <w:b/>
                <w:bCs/>
              </w:rPr>
              <w:t xml:space="preserve"> 0.00</w:t>
            </w:r>
          </w:p>
        </w:tc>
        <w:tc>
          <w:tcPr>
            <w:tcW w:w="236" w:type="dxa"/>
            <w:tcBorders>
              <w:top w:val="nil"/>
              <w:left w:val="nil"/>
              <w:bottom w:val="nil"/>
              <w:right w:val="nil"/>
            </w:tcBorders>
          </w:tcPr>
          <w:p w14:paraId="0E920831" w14:textId="77777777" w:rsidR="00301AB9" w:rsidRDefault="00301AB9" w:rsidP="00301AB9"/>
        </w:tc>
        <w:tc>
          <w:tcPr>
            <w:tcW w:w="2280" w:type="dxa"/>
            <w:tcBorders>
              <w:top w:val="nil"/>
              <w:left w:val="nil"/>
              <w:bottom w:val="nil"/>
            </w:tcBorders>
          </w:tcPr>
          <w:p w14:paraId="1350F886" w14:textId="77777777" w:rsidR="00301AB9" w:rsidRDefault="00301AB9" w:rsidP="00301AB9">
            <w:pPr>
              <w:widowControl/>
              <w:wordWrap w:val="0"/>
              <w:jc w:val="right"/>
              <w:rPr>
                <w:b/>
                <w:bCs/>
              </w:rPr>
            </w:pPr>
            <w:r>
              <w:rPr>
                <w:b/>
                <w:bCs/>
              </w:rPr>
              <w:t xml:space="preserve"> 0.00</w:t>
            </w:r>
          </w:p>
        </w:tc>
        <w:tc>
          <w:tcPr>
            <w:tcW w:w="2186" w:type="dxa"/>
            <w:gridSpan w:val="8"/>
            <w:tcBorders>
              <w:top w:val="nil"/>
              <w:left w:val="nil"/>
              <w:bottom w:val="nil"/>
              <w:right w:val="nil"/>
            </w:tcBorders>
          </w:tcPr>
          <w:p w14:paraId="245AF36A" w14:textId="77777777" w:rsidR="00301AB9" w:rsidRDefault="00301AB9" w:rsidP="00301AB9">
            <w:pPr>
              <w:jc w:val="right"/>
              <w:rPr>
                <w:b/>
                <w:bCs/>
              </w:rPr>
            </w:pPr>
            <w:r>
              <w:rPr>
                <w:b/>
                <w:bCs/>
              </w:rPr>
              <w:t>0.00</w:t>
            </w:r>
          </w:p>
        </w:tc>
      </w:tr>
      <w:tr w:rsidR="00301AB9" w14:paraId="374D8213" w14:textId="77777777" w:rsidTr="00301AB9">
        <w:tblPrEx>
          <w:tblCellMar>
            <w:top w:w="0" w:type="dxa"/>
            <w:bottom w:w="0" w:type="dxa"/>
          </w:tblCellMar>
        </w:tblPrEx>
        <w:trPr>
          <w:cantSplit/>
        </w:trPr>
        <w:tc>
          <w:tcPr>
            <w:tcW w:w="2895" w:type="dxa"/>
            <w:tcBorders>
              <w:top w:val="nil"/>
              <w:left w:val="nil"/>
              <w:bottom w:val="nil"/>
              <w:right w:val="nil"/>
            </w:tcBorders>
          </w:tcPr>
          <w:p w14:paraId="3334622E" w14:textId="77777777" w:rsidR="00301AB9" w:rsidRDefault="00301AB9" w:rsidP="00301AB9">
            <w:pPr>
              <w:widowControl/>
            </w:pPr>
          </w:p>
        </w:tc>
        <w:tc>
          <w:tcPr>
            <w:tcW w:w="1500" w:type="dxa"/>
            <w:gridSpan w:val="3"/>
            <w:tcBorders>
              <w:top w:val="nil"/>
              <w:left w:val="nil"/>
              <w:bottom w:val="nil"/>
              <w:right w:val="nil"/>
            </w:tcBorders>
          </w:tcPr>
          <w:p w14:paraId="7BA7607D" w14:textId="77777777" w:rsidR="00301AB9" w:rsidRDefault="00301AB9" w:rsidP="00301AB9">
            <w:pPr>
              <w:widowControl/>
              <w:jc w:val="right"/>
              <w:rPr>
                <w:b/>
                <w:bCs/>
              </w:rPr>
            </w:pPr>
          </w:p>
        </w:tc>
        <w:tc>
          <w:tcPr>
            <w:tcW w:w="236" w:type="dxa"/>
            <w:tcBorders>
              <w:top w:val="nil"/>
              <w:left w:val="nil"/>
              <w:bottom w:val="nil"/>
              <w:right w:val="nil"/>
            </w:tcBorders>
          </w:tcPr>
          <w:p w14:paraId="5F2D9D2F" w14:textId="77777777" w:rsidR="00301AB9" w:rsidRDefault="00301AB9" w:rsidP="00301AB9"/>
        </w:tc>
        <w:tc>
          <w:tcPr>
            <w:tcW w:w="2657" w:type="dxa"/>
            <w:gridSpan w:val="2"/>
            <w:tcBorders>
              <w:top w:val="nil"/>
              <w:left w:val="nil"/>
              <w:bottom w:val="nil"/>
            </w:tcBorders>
          </w:tcPr>
          <w:p w14:paraId="73F404FD" w14:textId="77777777" w:rsidR="00301AB9" w:rsidRDefault="00301AB9" w:rsidP="00301AB9">
            <w:pPr>
              <w:widowControl/>
            </w:pPr>
          </w:p>
        </w:tc>
        <w:tc>
          <w:tcPr>
            <w:tcW w:w="1809" w:type="dxa"/>
            <w:gridSpan w:val="7"/>
            <w:tcBorders>
              <w:top w:val="nil"/>
              <w:left w:val="nil"/>
              <w:bottom w:val="nil"/>
              <w:right w:val="nil"/>
            </w:tcBorders>
          </w:tcPr>
          <w:p w14:paraId="737053D8" w14:textId="77777777" w:rsidR="00301AB9" w:rsidRDefault="00301AB9" w:rsidP="00301AB9">
            <w:pPr>
              <w:widowControl/>
              <w:jc w:val="right"/>
              <w:rPr>
                <w:b/>
                <w:bCs/>
              </w:rPr>
            </w:pPr>
          </w:p>
        </w:tc>
      </w:tr>
      <w:tr w:rsidR="00301AB9" w14:paraId="45DF1189" w14:textId="77777777" w:rsidTr="00301AB9">
        <w:tblPrEx>
          <w:tblCellMar>
            <w:top w:w="0" w:type="dxa"/>
            <w:bottom w:w="0" w:type="dxa"/>
          </w:tblCellMar>
        </w:tblPrEx>
        <w:trPr>
          <w:cantSplit/>
        </w:trPr>
        <w:tc>
          <w:tcPr>
            <w:tcW w:w="2895" w:type="dxa"/>
            <w:tcBorders>
              <w:top w:val="nil"/>
              <w:left w:val="nil"/>
              <w:bottom w:val="nil"/>
              <w:right w:val="nil"/>
            </w:tcBorders>
          </w:tcPr>
          <w:p w14:paraId="3383EF71" w14:textId="77777777" w:rsidR="00301AB9" w:rsidRDefault="00301AB9" w:rsidP="00301AB9">
            <w:pPr>
              <w:widowControl/>
              <w:rPr>
                <w:b/>
                <w:bCs/>
                <w:u w:val="single"/>
              </w:rPr>
            </w:pPr>
            <w:r>
              <w:rPr>
                <w:rFonts w:hint="eastAsia"/>
                <w:b/>
                <w:bCs/>
                <w:u w:val="single"/>
              </w:rPr>
              <w:t>锥壳厚度计算</w:t>
            </w:r>
          </w:p>
        </w:tc>
        <w:tc>
          <w:tcPr>
            <w:tcW w:w="1500" w:type="dxa"/>
            <w:gridSpan w:val="3"/>
            <w:tcBorders>
              <w:top w:val="nil"/>
              <w:left w:val="nil"/>
              <w:bottom w:val="nil"/>
              <w:right w:val="nil"/>
            </w:tcBorders>
          </w:tcPr>
          <w:p w14:paraId="6785820A" w14:textId="77777777" w:rsidR="00301AB9" w:rsidRDefault="00301AB9" w:rsidP="00301AB9">
            <w:pPr>
              <w:widowControl/>
              <w:jc w:val="right"/>
              <w:rPr>
                <w:b/>
                <w:bCs/>
              </w:rPr>
            </w:pPr>
          </w:p>
        </w:tc>
        <w:tc>
          <w:tcPr>
            <w:tcW w:w="236" w:type="dxa"/>
            <w:tcBorders>
              <w:top w:val="nil"/>
              <w:left w:val="nil"/>
              <w:bottom w:val="nil"/>
              <w:right w:val="nil"/>
            </w:tcBorders>
          </w:tcPr>
          <w:p w14:paraId="07DA981F" w14:textId="77777777" w:rsidR="00301AB9" w:rsidRDefault="00301AB9" w:rsidP="00301AB9">
            <w:pPr>
              <w:widowControl/>
            </w:pPr>
          </w:p>
        </w:tc>
        <w:tc>
          <w:tcPr>
            <w:tcW w:w="2657" w:type="dxa"/>
            <w:gridSpan w:val="2"/>
            <w:tcBorders>
              <w:top w:val="nil"/>
              <w:left w:val="nil"/>
              <w:bottom w:val="nil"/>
              <w:right w:val="nil"/>
            </w:tcBorders>
          </w:tcPr>
          <w:p w14:paraId="680A929C" w14:textId="77777777" w:rsidR="00301AB9" w:rsidRDefault="00301AB9" w:rsidP="00301AB9">
            <w:pPr>
              <w:widowControl/>
            </w:pPr>
          </w:p>
        </w:tc>
        <w:tc>
          <w:tcPr>
            <w:tcW w:w="1809" w:type="dxa"/>
            <w:gridSpan w:val="7"/>
            <w:tcBorders>
              <w:top w:val="nil"/>
              <w:left w:val="nil"/>
              <w:bottom w:val="nil"/>
              <w:right w:val="nil"/>
            </w:tcBorders>
          </w:tcPr>
          <w:p w14:paraId="78A75119" w14:textId="77777777" w:rsidR="00301AB9" w:rsidRDefault="00301AB9" w:rsidP="00301AB9">
            <w:pPr>
              <w:widowControl/>
              <w:jc w:val="right"/>
              <w:rPr>
                <w:b/>
                <w:bCs/>
              </w:rPr>
            </w:pPr>
          </w:p>
        </w:tc>
      </w:tr>
      <w:tr w:rsidR="00301AB9" w14:paraId="6D633A0B" w14:textId="77777777" w:rsidTr="00301AB9">
        <w:tblPrEx>
          <w:tblCellMar>
            <w:top w:w="0" w:type="dxa"/>
            <w:bottom w:w="0" w:type="dxa"/>
          </w:tblCellMar>
        </w:tblPrEx>
        <w:tc>
          <w:tcPr>
            <w:tcW w:w="2895" w:type="dxa"/>
            <w:tcBorders>
              <w:top w:val="nil"/>
              <w:left w:val="nil"/>
              <w:bottom w:val="nil"/>
              <w:right w:val="nil"/>
            </w:tcBorders>
          </w:tcPr>
          <w:p w14:paraId="19B08C83" w14:textId="77777777" w:rsidR="00301AB9" w:rsidRDefault="00301AB9" w:rsidP="00301AB9">
            <w:pPr>
              <w:widowControl/>
            </w:pPr>
            <w:r>
              <w:rPr>
                <w:rFonts w:hint="eastAsia"/>
              </w:rPr>
              <w:lastRenderedPageBreak/>
              <w:t>锥壳</w:t>
            </w:r>
          </w:p>
        </w:tc>
        <w:tc>
          <w:tcPr>
            <w:tcW w:w="1500" w:type="dxa"/>
            <w:gridSpan w:val="3"/>
            <w:tcBorders>
              <w:top w:val="nil"/>
              <w:left w:val="nil"/>
              <w:bottom w:val="nil"/>
              <w:right w:val="nil"/>
            </w:tcBorders>
          </w:tcPr>
          <w:p w14:paraId="250B4BF8" w14:textId="77777777" w:rsidR="00301AB9" w:rsidRDefault="00301AB9" w:rsidP="00301AB9">
            <w:pPr>
              <w:widowControl/>
              <w:jc w:val="right"/>
              <w:rPr>
                <w:b/>
                <w:bCs/>
              </w:rPr>
            </w:pPr>
          </w:p>
        </w:tc>
        <w:tc>
          <w:tcPr>
            <w:tcW w:w="236" w:type="dxa"/>
            <w:tcBorders>
              <w:top w:val="nil"/>
              <w:left w:val="nil"/>
              <w:bottom w:val="nil"/>
              <w:right w:val="nil"/>
            </w:tcBorders>
          </w:tcPr>
          <w:p w14:paraId="3D6E1C6C" w14:textId="77777777" w:rsidR="00301AB9" w:rsidRDefault="00301AB9" w:rsidP="00301AB9">
            <w:pPr>
              <w:widowControl/>
            </w:pPr>
          </w:p>
        </w:tc>
        <w:tc>
          <w:tcPr>
            <w:tcW w:w="2657" w:type="dxa"/>
            <w:gridSpan w:val="2"/>
            <w:tcBorders>
              <w:top w:val="nil"/>
              <w:left w:val="nil"/>
              <w:bottom w:val="nil"/>
              <w:right w:val="nil"/>
            </w:tcBorders>
          </w:tcPr>
          <w:p w14:paraId="44451EF8" w14:textId="77777777" w:rsidR="00301AB9" w:rsidRDefault="00301AB9" w:rsidP="00301AB9">
            <w:pPr>
              <w:widowControl/>
            </w:pPr>
            <w:r>
              <w:rPr>
                <w:rFonts w:hint="eastAsia"/>
              </w:rPr>
              <w:t>锥壳小端</w:t>
            </w:r>
          </w:p>
        </w:tc>
        <w:tc>
          <w:tcPr>
            <w:tcW w:w="1809" w:type="dxa"/>
            <w:gridSpan w:val="7"/>
            <w:tcBorders>
              <w:top w:val="nil"/>
              <w:left w:val="nil"/>
              <w:bottom w:val="nil"/>
              <w:right w:val="nil"/>
            </w:tcBorders>
          </w:tcPr>
          <w:p w14:paraId="2AC1F1BA" w14:textId="77777777" w:rsidR="00301AB9" w:rsidRDefault="00301AB9" w:rsidP="00301AB9">
            <w:pPr>
              <w:widowControl/>
              <w:jc w:val="right"/>
              <w:rPr>
                <w:b/>
                <w:bCs/>
              </w:rPr>
            </w:pPr>
          </w:p>
        </w:tc>
      </w:tr>
      <w:tr w:rsidR="00301AB9" w14:paraId="76883661" w14:textId="77777777" w:rsidTr="00301AB9">
        <w:tblPrEx>
          <w:tblCellMar>
            <w:top w:w="0" w:type="dxa"/>
            <w:bottom w:w="0" w:type="dxa"/>
          </w:tblCellMar>
        </w:tblPrEx>
        <w:tc>
          <w:tcPr>
            <w:tcW w:w="2895" w:type="dxa"/>
            <w:tcBorders>
              <w:top w:val="nil"/>
              <w:left w:val="nil"/>
              <w:bottom w:val="nil"/>
              <w:right w:val="nil"/>
            </w:tcBorders>
          </w:tcPr>
          <w:p w14:paraId="12B6B129" w14:textId="77777777" w:rsidR="00301AB9" w:rsidRDefault="00301AB9" w:rsidP="00301AB9">
            <w:pPr>
              <w:widowControl/>
            </w:pPr>
            <w:r>
              <w:t xml:space="preserve">    </w:t>
            </w:r>
            <w:r>
              <w:rPr>
                <w:rFonts w:hint="eastAsia"/>
              </w:rPr>
              <w:t>计算厚度</w:t>
            </w:r>
            <w:r>
              <w:t xml:space="preserve"> </w:t>
            </w:r>
            <w:r>
              <w:rPr>
                <w:rFonts w:hAnsi="Symbol" w:hint="eastAsia"/>
                <w:i/>
                <w:iCs/>
              </w:rPr>
              <w:sym w:font="Symbol" w:char="F064"/>
            </w:r>
            <w:r>
              <w:rPr>
                <w:vertAlign w:val="subscript"/>
              </w:rPr>
              <w:t>r</w:t>
            </w:r>
            <w:r>
              <w:t xml:space="preserve"> (mm)</w:t>
            </w:r>
          </w:p>
        </w:tc>
        <w:tc>
          <w:tcPr>
            <w:tcW w:w="1500" w:type="dxa"/>
            <w:gridSpan w:val="3"/>
            <w:tcBorders>
              <w:top w:val="nil"/>
              <w:left w:val="nil"/>
              <w:bottom w:val="nil"/>
              <w:right w:val="nil"/>
            </w:tcBorders>
          </w:tcPr>
          <w:p w14:paraId="05B71A6F" w14:textId="77777777" w:rsidR="00301AB9" w:rsidRDefault="00301AB9" w:rsidP="00301AB9">
            <w:pPr>
              <w:widowControl/>
              <w:jc w:val="right"/>
              <w:rPr>
                <w:b/>
                <w:bCs/>
              </w:rPr>
            </w:pPr>
            <w:r>
              <w:rPr>
                <w:b/>
                <w:bCs/>
              </w:rPr>
              <w:t>0.99</w:t>
            </w:r>
          </w:p>
        </w:tc>
        <w:tc>
          <w:tcPr>
            <w:tcW w:w="236" w:type="dxa"/>
            <w:tcBorders>
              <w:top w:val="nil"/>
              <w:left w:val="nil"/>
              <w:bottom w:val="nil"/>
              <w:right w:val="nil"/>
            </w:tcBorders>
          </w:tcPr>
          <w:p w14:paraId="5C7DD210" w14:textId="77777777" w:rsidR="00301AB9" w:rsidRDefault="00301AB9" w:rsidP="00301AB9">
            <w:pPr>
              <w:widowControl/>
            </w:pPr>
          </w:p>
        </w:tc>
        <w:tc>
          <w:tcPr>
            <w:tcW w:w="2657" w:type="dxa"/>
            <w:gridSpan w:val="2"/>
            <w:tcBorders>
              <w:top w:val="nil"/>
              <w:left w:val="nil"/>
              <w:bottom w:val="nil"/>
              <w:right w:val="nil"/>
            </w:tcBorders>
          </w:tcPr>
          <w:p w14:paraId="61F0A36D" w14:textId="77777777" w:rsidR="00301AB9" w:rsidRDefault="00301AB9" w:rsidP="00301AB9">
            <w:pPr>
              <w:widowControl/>
            </w:pPr>
            <w:r>
              <w:rPr>
                <w:rFonts w:hint="eastAsia"/>
              </w:rPr>
              <w:t>是否加强</w:t>
            </w:r>
          </w:p>
        </w:tc>
        <w:tc>
          <w:tcPr>
            <w:tcW w:w="1809" w:type="dxa"/>
            <w:gridSpan w:val="7"/>
            <w:tcBorders>
              <w:top w:val="nil"/>
              <w:left w:val="nil"/>
              <w:bottom w:val="nil"/>
              <w:right w:val="nil"/>
            </w:tcBorders>
          </w:tcPr>
          <w:p w14:paraId="67BA70DA" w14:textId="77777777" w:rsidR="00301AB9" w:rsidRDefault="00301AB9" w:rsidP="00301AB9">
            <w:pPr>
              <w:widowControl/>
              <w:jc w:val="right"/>
              <w:rPr>
                <w:b/>
                <w:bCs/>
              </w:rPr>
            </w:pPr>
            <w:r>
              <w:rPr>
                <w:rFonts w:hint="eastAsia"/>
                <w:b/>
                <w:bCs/>
              </w:rPr>
              <w:t>需要加强</w:t>
            </w:r>
          </w:p>
        </w:tc>
      </w:tr>
      <w:tr w:rsidR="00301AB9" w14:paraId="27E9BC8F" w14:textId="77777777" w:rsidTr="00301AB9">
        <w:tblPrEx>
          <w:tblCellMar>
            <w:top w:w="0" w:type="dxa"/>
            <w:bottom w:w="0" w:type="dxa"/>
          </w:tblCellMar>
        </w:tblPrEx>
        <w:tc>
          <w:tcPr>
            <w:tcW w:w="2895" w:type="dxa"/>
            <w:tcBorders>
              <w:top w:val="nil"/>
              <w:left w:val="nil"/>
              <w:bottom w:val="nil"/>
              <w:right w:val="nil"/>
            </w:tcBorders>
          </w:tcPr>
          <w:p w14:paraId="629B299D" w14:textId="77777777" w:rsidR="00301AB9" w:rsidRDefault="00301AB9" w:rsidP="00301AB9">
            <w:pPr>
              <w:widowControl/>
            </w:pPr>
            <w:r>
              <w:t xml:space="preserve">    </w:t>
            </w:r>
          </w:p>
        </w:tc>
        <w:tc>
          <w:tcPr>
            <w:tcW w:w="1500" w:type="dxa"/>
            <w:gridSpan w:val="3"/>
            <w:tcBorders>
              <w:top w:val="nil"/>
              <w:left w:val="nil"/>
              <w:bottom w:val="nil"/>
              <w:right w:val="nil"/>
            </w:tcBorders>
          </w:tcPr>
          <w:p w14:paraId="759847F8" w14:textId="77777777" w:rsidR="00301AB9" w:rsidRDefault="00301AB9" w:rsidP="00301AB9">
            <w:pPr>
              <w:widowControl/>
              <w:jc w:val="right"/>
              <w:rPr>
                <w:b/>
                <w:bCs/>
              </w:rPr>
            </w:pPr>
          </w:p>
        </w:tc>
        <w:tc>
          <w:tcPr>
            <w:tcW w:w="236" w:type="dxa"/>
            <w:tcBorders>
              <w:top w:val="nil"/>
              <w:left w:val="nil"/>
              <w:bottom w:val="nil"/>
              <w:right w:val="nil"/>
            </w:tcBorders>
          </w:tcPr>
          <w:p w14:paraId="6E0DF06C" w14:textId="77777777" w:rsidR="00301AB9" w:rsidRDefault="00301AB9" w:rsidP="00301AB9">
            <w:pPr>
              <w:widowControl/>
            </w:pPr>
          </w:p>
        </w:tc>
        <w:tc>
          <w:tcPr>
            <w:tcW w:w="3444" w:type="dxa"/>
            <w:gridSpan w:val="8"/>
            <w:tcBorders>
              <w:top w:val="nil"/>
              <w:left w:val="nil"/>
              <w:bottom w:val="nil"/>
              <w:right w:val="nil"/>
            </w:tcBorders>
          </w:tcPr>
          <w:p w14:paraId="27CD5ED7" w14:textId="77777777" w:rsidR="00301AB9" w:rsidRDefault="00301AB9" w:rsidP="00301AB9">
            <w:pPr>
              <w:widowControl/>
            </w:pPr>
            <w:r>
              <w:rPr>
                <w:rFonts w:hint="eastAsia"/>
              </w:rPr>
              <w:t>不需加强</w:t>
            </w:r>
            <w:r>
              <w:t xml:space="preserve">, </w:t>
            </w:r>
            <w:r>
              <w:rPr>
                <w:rFonts w:hint="eastAsia"/>
              </w:rPr>
              <w:t>计算厚度</w:t>
            </w:r>
            <w:r>
              <w:t xml:space="preserve"> </w:t>
            </w:r>
            <w:r>
              <w:rPr>
                <w:rFonts w:hAnsi="Symbol" w:hint="eastAsia"/>
              </w:rPr>
              <w:sym w:font="Symbol" w:char="F064"/>
            </w:r>
            <w:r>
              <w:rPr>
                <w:vertAlign w:val="subscript"/>
              </w:rPr>
              <w:t>r</w:t>
            </w:r>
            <w:r>
              <w:t xml:space="preserve"> (mm)</w:t>
            </w:r>
          </w:p>
        </w:tc>
        <w:tc>
          <w:tcPr>
            <w:tcW w:w="1022" w:type="dxa"/>
            <w:tcBorders>
              <w:top w:val="nil"/>
              <w:left w:val="nil"/>
              <w:bottom w:val="nil"/>
              <w:right w:val="nil"/>
            </w:tcBorders>
          </w:tcPr>
          <w:p w14:paraId="0CBC1E79" w14:textId="77777777" w:rsidR="00301AB9" w:rsidRDefault="00301AB9" w:rsidP="00301AB9">
            <w:pPr>
              <w:widowControl/>
              <w:jc w:val="right"/>
              <w:rPr>
                <w:b/>
                <w:bCs/>
              </w:rPr>
            </w:pPr>
          </w:p>
        </w:tc>
      </w:tr>
      <w:tr w:rsidR="00301AB9" w14:paraId="04D2C868" w14:textId="77777777" w:rsidTr="00301AB9">
        <w:tblPrEx>
          <w:tblCellMar>
            <w:top w:w="0" w:type="dxa"/>
            <w:bottom w:w="0" w:type="dxa"/>
          </w:tblCellMar>
        </w:tblPrEx>
        <w:trPr>
          <w:cantSplit/>
        </w:trPr>
        <w:tc>
          <w:tcPr>
            <w:tcW w:w="2895" w:type="dxa"/>
            <w:tcBorders>
              <w:top w:val="nil"/>
              <w:left w:val="nil"/>
              <w:bottom w:val="nil"/>
              <w:right w:val="nil"/>
            </w:tcBorders>
          </w:tcPr>
          <w:p w14:paraId="4CF3810E" w14:textId="77777777" w:rsidR="00301AB9" w:rsidRDefault="00301AB9" w:rsidP="00301AB9">
            <w:pPr>
              <w:pStyle w:val="a3"/>
              <w:widowControl/>
            </w:pPr>
          </w:p>
        </w:tc>
        <w:tc>
          <w:tcPr>
            <w:tcW w:w="1500" w:type="dxa"/>
            <w:gridSpan w:val="3"/>
            <w:tcBorders>
              <w:top w:val="nil"/>
              <w:left w:val="nil"/>
              <w:bottom w:val="nil"/>
              <w:right w:val="nil"/>
            </w:tcBorders>
          </w:tcPr>
          <w:p w14:paraId="34AADE63" w14:textId="77777777" w:rsidR="00301AB9" w:rsidRDefault="00301AB9" w:rsidP="00301AB9">
            <w:pPr>
              <w:widowControl/>
              <w:jc w:val="right"/>
              <w:rPr>
                <w:b/>
                <w:bCs/>
              </w:rPr>
            </w:pPr>
          </w:p>
        </w:tc>
        <w:tc>
          <w:tcPr>
            <w:tcW w:w="236" w:type="dxa"/>
            <w:tcBorders>
              <w:top w:val="nil"/>
              <w:left w:val="nil"/>
              <w:bottom w:val="nil"/>
              <w:right w:val="nil"/>
            </w:tcBorders>
          </w:tcPr>
          <w:p w14:paraId="1A224FD0" w14:textId="77777777" w:rsidR="00301AB9" w:rsidRDefault="00301AB9" w:rsidP="00301AB9">
            <w:pPr>
              <w:widowControl/>
            </w:pPr>
          </w:p>
        </w:tc>
        <w:tc>
          <w:tcPr>
            <w:tcW w:w="2657" w:type="dxa"/>
            <w:gridSpan w:val="2"/>
            <w:tcBorders>
              <w:top w:val="nil"/>
              <w:left w:val="nil"/>
              <w:bottom w:val="nil"/>
              <w:right w:val="nil"/>
            </w:tcBorders>
          </w:tcPr>
          <w:p w14:paraId="315C9BDB" w14:textId="77777777" w:rsidR="00301AB9" w:rsidRDefault="00301AB9" w:rsidP="00301AB9">
            <w:pPr>
              <w:widowControl/>
            </w:pPr>
            <w:r>
              <w:rPr>
                <w:rFonts w:hint="eastAsia"/>
              </w:rPr>
              <w:t>需加强</w:t>
            </w:r>
          </w:p>
        </w:tc>
        <w:tc>
          <w:tcPr>
            <w:tcW w:w="1809" w:type="dxa"/>
            <w:gridSpan w:val="7"/>
            <w:tcBorders>
              <w:top w:val="nil"/>
              <w:left w:val="nil"/>
              <w:bottom w:val="nil"/>
              <w:right w:val="nil"/>
            </w:tcBorders>
          </w:tcPr>
          <w:p w14:paraId="48D3EA5D" w14:textId="77777777" w:rsidR="00301AB9" w:rsidRDefault="00301AB9" w:rsidP="00301AB9">
            <w:pPr>
              <w:widowControl/>
              <w:jc w:val="right"/>
              <w:rPr>
                <w:b/>
                <w:bCs/>
              </w:rPr>
            </w:pPr>
          </w:p>
        </w:tc>
      </w:tr>
      <w:tr w:rsidR="00301AB9" w14:paraId="077EA43C" w14:textId="77777777" w:rsidTr="00301AB9">
        <w:tblPrEx>
          <w:tblCellMar>
            <w:top w:w="0" w:type="dxa"/>
            <w:bottom w:w="0" w:type="dxa"/>
          </w:tblCellMar>
        </w:tblPrEx>
        <w:trPr>
          <w:cantSplit/>
        </w:trPr>
        <w:tc>
          <w:tcPr>
            <w:tcW w:w="2895" w:type="dxa"/>
            <w:tcBorders>
              <w:top w:val="nil"/>
              <w:left w:val="nil"/>
              <w:bottom w:val="nil"/>
              <w:right w:val="nil"/>
            </w:tcBorders>
          </w:tcPr>
          <w:p w14:paraId="255EF05C" w14:textId="77777777" w:rsidR="00301AB9" w:rsidRDefault="00301AB9" w:rsidP="00301AB9">
            <w:pPr>
              <w:pStyle w:val="a3"/>
              <w:widowControl/>
            </w:pPr>
          </w:p>
        </w:tc>
        <w:tc>
          <w:tcPr>
            <w:tcW w:w="1500" w:type="dxa"/>
            <w:gridSpan w:val="3"/>
            <w:tcBorders>
              <w:top w:val="nil"/>
              <w:left w:val="nil"/>
              <w:bottom w:val="nil"/>
              <w:right w:val="nil"/>
            </w:tcBorders>
          </w:tcPr>
          <w:p w14:paraId="4637C433" w14:textId="77777777" w:rsidR="00301AB9" w:rsidRDefault="00301AB9" w:rsidP="00301AB9">
            <w:pPr>
              <w:widowControl/>
              <w:jc w:val="right"/>
              <w:rPr>
                <w:b/>
                <w:bCs/>
              </w:rPr>
            </w:pPr>
          </w:p>
        </w:tc>
        <w:tc>
          <w:tcPr>
            <w:tcW w:w="236" w:type="dxa"/>
            <w:tcBorders>
              <w:top w:val="nil"/>
              <w:left w:val="nil"/>
              <w:bottom w:val="nil"/>
              <w:right w:val="nil"/>
            </w:tcBorders>
          </w:tcPr>
          <w:p w14:paraId="646EBD01" w14:textId="77777777" w:rsidR="00301AB9" w:rsidRDefault="00301AB9" w:rsidP="00301AB9">
            <w:pPr>
              <w:widowControl/>
            </w:pPr>
          </w:p>
        </w:tc>
        <w:tc>
          <w:tcPr>
            <w:tcW w:w="2657" w:type="dxa"/>
            <w:gridSpan w:val="2"/>
            <w:tcBorders>
              <w:top w:val="nil"/>
              <w:left w:val="nil"/>
              <w:bottom w:val="nil"/>
              <w:right w:val="nil"/>
            </w:tcBorders>
          </w:tcPr>
          <w:p w14:paraId="0755BF76" w14:textId="77777777" w:rsidR="00301AB9" w:rsidRDefault="00301AB9" w:rsidP="00301AB9">
            <w:pPr>
              <w:widowControl/>
            </w:pPr>
            <w:r>
              <w:rPr>
                <w:rFonts w:hint="eastAsia"/>
              </w:rPr>
              <w:t>小端圆筒计算厚度</w:t>
            </w:r>
            <w:r>
              <w:t xml:space="preserve"> </w:t>
            </w:r>
            <w:r>
              <w:rPr>
                <w:rFonts w:hAnsi="Symbol" w:hint="eastAsia"/>
                <w:i/>
                <w:iCs/>
              </w:rPr>
              <w:sym w:font="Symbol" w:char="F064"/>
            </w:r>
            <w:r>
              <w:t>(mm)</w:t>
            </w:r>
          </w:p>
        </w:tc>
        <w:tc>
          <w:tcPr>
            <w:tcW w:w="1809" w:type="dxa"/>
            <w:gridSpan w:val="7"/>
            <w:tcBorders>
              <w:top w:val="nil"/>
              <w:left w:val="nil"/>
              <w:bottom w:val="nil"/>
              <w:right w:val="nil"/>
            </w:tcBorders>
          </w:tcPr>
          <w:p w14:paraId="7F9EBB26" w14:textId="77777777" w:rsidR="00301AB9" w:rsidRDefault="00301AB9" w:rsidP="00301AB9">
            <w:pPr>
              <w:widowControl/>
              <w:jc w:val="right"/>
              <w:rPr>
                <w:b/>
                <w:bCs/>
              </w:rPr>
            </w:pPr>
            <w:r w:rsidRPr="00ED7F62">
              <w:rPr>
                <w:rFonts w:hAnsi="宋体"/>
                <w:b/>
              </w:rPr>
              <w:t>0.24</w:t>
            </w:r>
          </w:p>
        </w:tc>
      </w:tr>
      <w:tr w:rsidR="00301AB9" w14:paraId="45552DE5" w14:textId="77777777" w:rsidTr="00301AB9">
        <w:tblPrEx>
          <w:tblCellMar>
            <w:top w:w="0" w:type="dxa"/>
            <w:bottom w:w="0" w:type="dxa"/>
          </w:tblCellMar>
        </w:tblPrEx>
        <w:trPr>
          <w:cantSplit/>
        </w:trPr>
        <w:tc>
          <w:tcPr>
            <w:tcW w:w="2895" w:type="dxa"/>
            <w:tcBorders>
              <w:top w:val="nil"/>
              <w:left w:val="nil"/>
              <w:bottom w:val="nil"/>
              <w:right w:val="nil"/>
            </w:tcBorders>
          </w:tcPr>
          <w:p w14:paraId="206F35FD" w14:textId="77777777" w:rsidR="00301AB9" w:rsidRDefault="00301AB9" w:rsidP="00301AB9">
            <w:pPr>
              <w:pStyle w:val="a3"/>
              <w:widowControl/>
            </w:pPr>
            <w:r>
              <w:rPr>
                <w:rFonts w:hint="eastAsia"/>
              </w:rPr>
              <w:t>锥壳大端</w:t>
            </w:r>
          </w:p>
        </w:tc>
        <w:tc>
          <w:tcPr>
            <w:tcW w:w="1500" w:type="dxa"/>
            <w:gridSpan w:val="3"/>
            <w:tcBorders>
              <w:top w:val="nil"/>
              <w:left w:val="nil"/>
              <w:bottom w:val="nil"/>
              <w:right w:val="nil"/>
            </w:tcBorders>
          </w:tcPr>
          <w:p w14:paraId="6576FA7B" w14:textId="77777777" w:rsidR="00301AB9" w:rsidRDefault="00301AB9" w:rsidP="00301AB9">
            <w:pPr>
              <w:widowControl/>
              <w:jc w:val="right"/>
              <w:rPr>
                <w:b/>
                <w:bCs/>
              </w:rPr>
            </w:pPr>
          </w:p>
        </w:tc>
        <w:tc>
          <w:tcPr>
            <w:tcW w:w="236" w:type="dxa"/>
            <w:tcBorders>
              <w:top w:val="nil"/>
              <w:left w:val="nil"/>
              <w:bottom w:val="nil"/>
              <w:right w:val="nil"/>
            </w:tcBorders>
          </w:tcPr>
          <w:p w14:paraId="20743D24" w14:textId="77777777" w:rsidR="00301AB9" w:rsidRDefault="00301AB9" w:rsidP="00301AB9">
            <w:pPr>
              <w:widowControl/>
            </w:pPr>
          </w:p>
        </w:tc>
        <w:tc>
          <w:tcPr>
            <w:tcW w:w="3444" w:type="dxa"/>
            <w:gridSpan w:val="8"/>
            <w:tcBorders>
              <w:top w:val="nil"/>
              <w:left w:val="nil"/>
              <w:bottom w:val="nil"/>
              <w:right w:val="nil"/>
            </w:tcBorders>
          </w:tcPr>
          <w:p w14:paraId="265A5C9B" w14:textId="77777777" w:rsidR="00301AB9" w:rsidRDefault="00301AB9" w:rsidP="00301AB9">
            <w:pPr>
              <w:widowControl/>
              <w:ind w:rightChars="-81" w:right="-170"/>
            </w:pPr>
            <w:r w:rsidRPr="00275438">
              <w:rPr>
                <w:i/>
                <w:iCs/>
              </w:rPr>
              <w:t>δ</w:t>
            </w:r>
            <w:r w:rsidRPr="00275438">
              <w:rPr>
                <w:iCs/>
              </w:rPr>
              <w:t>/</w:t>
            </w:r>
            <w:r w:rsidRPr="00275438">
              <w:rPr>
                <w:i/>
                <w:iCs/>
              </w:rPr>
              <w:t>R</w:t>
            </w:r>
            <w:r w:rsidRPr="00275438">
              <w:rPr>
                <w:iCs/>
                <w:vertAlign w:val="subscript"/>
              </w:rPr>
              <w:t>S</w:t>
            </w:r>
            <w:r w:rsidRPr="00275438">
              <w:rPr>
                <w:iCs/>
              </w:rPr>
              <w:t xml:space="preserve"> &gt;=0.002</w:t>
            </w:r>
            <w:r>
              <w:rPr>
                <w:rFonts w:hAnsi="宋体" w:hint="eastAsia"/>
                <w:iCs/>
              </w:rPr>
              <w:t>时，</w:t>
            </w:r>
            <w:r>
              <w:rPr>
                <w:rFonts w:hint="eastAsia"/>
              </w:rPr>
              <w:t>计算厚度</w:t>
            </w:r>
            <w:r>
              <w:t xml:space="preserve"> </w:t>
            </w:r>
            <w:r>
              <w:rPr>
                <w:rFonts w:hAnsi="Symbol" w:hint="eastAsia"/>
                <w:i/>
                <w:iCs/>
              </w:rPr>
              <w:sym w:font="Symbol" w:char="F064"/>
            </w:r>
            <w:r>
              <w:rPr>
                <w:vertAlign w:val="subscript"/>
              </w:rPr>
              <w:t>r</w:t>
            </w:r>
            <w:r>
              <w:t xml:space="preserve"> (mm)</w:t>
            </w:r>
          </w:p>
        </w:tc>
        <w:tc>
          <w:tcPr>
            <w:tcW w:w="1022" w:type="dxa"/>
            <w:tcBorders>
              <w:top w:val="nil"/>
              <w:left w:val="nil"/>
              <w:bottom w:val="nil"/>
              <w:right w:val="nil"/>
            </w:tcBorders>
          </w:tcPr>
          <w:p w14:paraId="739F6791" w14:textId="77777777" w:rsidR="00301AB9" w:rsidRDefault="00301AB9" w:rsidP="00301AB9">
            <w:pPr>
              <w:widowControl/>
              <w:jc w:val="right"/>
              <w:rPr>
                <w:b/>
                <w:bCs/>
              </w:rPr>
            </w:pPr>
          </w:p>
        </w:tc>
      </w:tr>
      <w:tr w:rsidR="00301AB9" w14:paraId="22E101F7" w14:textId="77777777" w:rsidTr="00301AB9">
        <w:tblPrEx>
          <w:tblCellMar>
            <w:top w:w="0" w:type="dxa"/>
            <w:bottom w:w="0" w:type="dxa"/>
          </w:tblCellMar>
        </w:tblPrEx>
        <w:trPr>
          <w:cantSplit/>
        </w:trPr>
        <w:tc>
          <w:tcPr>
            <w:tcW w:w="2895" w:type="dxa"/>
            <w:tcBorders>
              <w:top w:val="nil"/>
              <w:left w:val="nil"/>
              <w:bottom w:val="nil"/>
              <w:right w:val="nil"/>
            </w:tcBorders>
          </w:tcPr>
          <w:p w14:paraId="6FCE8CB8" w14:textId="77777777" w:rsidR="00301AB9" w:rsidRDefault="00301AB9" w:rsidP="00301AB9">
            <w:pPr>
              <w:widowControl/>
            </w:pPr>
            <w:r>
              <w:t xml:space="preserve">    </w:t>
            </w:r>
            <w:r>
              <w:rPr>
                <w:rFonts w:hint="eastAsia"/>
              </w:rPr>
              <w:t>过渡段厚度</w:t>
            </w:r>
            <w:r>
              <w:t xml:space="preserve"> </w:t>
            </w:r>
            <w:r>
              <w:rPr>
                <w:rFonts w:hAnsi="Symbol" w:hint="eastAsia"/>
                <w:i/>
                <w:iCs/>
              </w:rPr>
              <w:sym w:font="Symbol" w:char="F064"/>
            </w:r>
            <w:r>
              <w:rPr>
                <w:vertAlign w:val="subscript"/>
              </w:rPr>
              <w:t>r</w:t>
            </w:r>
            <w:r>
              <w:t xml:space="preserve"> (mm)</w:t>
            </w:r>
          </w:p>
        </w:tc>
        <w:tc>
          <w:tcPr>
            <w:tcW w:w="1500" w:type="dxa"/>
            <w:gridSpan w:val="3"/>
            <w:tcBorders>
              <w:top w:val="nil"/>
              <w:left w:val="nil"/>
              <w:bottom w:val="nil"/>
              <w:right w:val="nil"/>
            </w:tcBorders>
          </w:tcPr>
          <w:p w14:paraId="61F96993" w14:textId="77777777" w:rsidR="00301AB9" w:rsidRDefault="00301AB9" w:rsidP="00301AB9">
            <w:pPr>
              <w:widowControl/>
              <w:jc w:val="right"/>
              <w:rPr>
                <w:b/>
                <w:bCs/>
              </w:rPr>
            </w:pPr>
            <w:r>
              <w:rPr>
                <w:b/>
                <w:bCs/>
              </w:rPr>
              <w:t>0.63</w:t>
            </w:r>
          </w:p>
        </w:tc>
        <w:tc>
          <w:tcPr>
            <w:tcW w:w="236" w:type="dxa"/>
            <w:tcBorders>
              <w:top w:val="nil"/>
              <w:left w:val="nil"/>
              <w:bottom w:val="nil"/>
              <w:right w:val="nil"/>
            </w:tcBorders>
          </w:tcPr>
          <w:p w14:paraId="38541A9F" w14:textId="77777777" w:rsidR="00301AB9" w:rsidRDefault="00301AB9" w:rsidP="00301AB9">
            <w:pPr>
              <w:widowControl/>
            </w:pPr>
          </w:p>
        </w:tc>
        <w:tc>
          <w:tcPr>
            <w:tcW w:w="2657" w:type="dxa"/>
            <w:gridSpan w:val="2"/>
            <w:tcBorders>
              <w:top w:val="nil"/>
              <w:left w:val="nil"/>
              <w:bottom w:val="nil"/>
              <w:right w:val="nil"/>
            </w:tcBorders>
          </w:tcPr>
          <w:p w14:paraId="0D8E2706" w14:textId="77777777" w:rsidR="00301AB9" w:rsidRDefault="00301AB9" w:rsidP="00301AB9">
            <w:pPr>
              <w:widowControl/>
            </w:pPr>
            <w:r>
              <w:rPr>
                <w:rFonts w:hint="eastAsia"/>
              </w:rPr>
              <w:t>应力增值系数</w:t>
            </w:r>
          </w:p>
        </w:tc>
        <w:tc>
          <w:tcPr>
            <w:tcW w:w="1809" w:type="dxa"/>
            <w:gridSpan w:val="7"/>
            <w:tcBorders>
              <w:top w:val="nil"/>
              <w:left w:val="nil"/>
              <w:bottom w:val="nil"/>
              <w:right w:val="nil"/>
            </w:tcBorders>
          </w:tcPr>
          <w:p w14:paraId="217BBBD1" w14:textId="77777777" w:rsidR="00301AB9" w:rsidRDefault="00301AB9" w:rsidP="00301AB9">
            <w:pPr>
              <w:widowControl/>
              <w:jc w:val="right"/>
              <w:rPr>
                <w:b/>
                <w:bCs/>
              </w:rPr>
            </w:pPr>
          </w:p>
        </w:tc>
      </w:tr>
      <w:tr w:rsidR="00301AB9" w14:paraId="6D8D7242" w14:textId="77777777" w:rsidTr="00301AB9">
        <w:tblPrEx>
          <w:tblCellMar>
            <w:top w:w="0" w:type="dxa"/>
            <w:bottom w:w="0" w:type="dxa"/>
          </w:tblCellMar>
        </w:tblPrEx>
        <w:trPr>
          <w:cantSplit/>
        </w:trPr>
        <w:tc>
          <w:tcPr>
            <w:tcW w:w="2895" w:type="dxa"/>
            <w:tcBorders>
              <w:top w:val="nil"/>
              <w:left w:val="nil"/>
              <w:bottom w:val="nil"/>
              <w:right w:val="nil"/>
            </w:tcBorders>
          </w:tcPr>
          <w:p w14:paraId="2D152DAF" w14:textId="77777777" w:rsidR="00301AB9" w:rsidRDefault="00301AB9" w:rsidP="00301AB9">
            <w:pPr>
              <w:widowControl/>
            </w:pPr>
            <w:r>
              <w:t xml:space="preserve">    </w:t>
            </w:r>
            <w:r>
              <w:rPr>
                <w:rFonts w:hint="eastAsia"/>
              </w:rPr>
              <w:t>系数</w:t>
            </w:r>
            <w:r>
              <w:t xml:space="preserve"> </w:t>
            </w:r>
            <w:r>
              <w:rPr>
                <w:i/>
                <w:iCs/>
              </w:rPr>
              <w:t>K</w:t>
            </w:r>
          </w:p>
        </w:tc>
        <w:tc>
          <w:tcPr>
            <w:tcW w:w="1500" w:type="dxa"/>
            <w:gridSpan w:val="3"/>
            <w:tcBorders>
              <w:top w:val="nil"/>
              <w:left w:val="nil"/>
              <w:bottom w:val="nil"/>
              <w:right w:val="nil"/>
            </w:tcBorders>
          </w:tcPr>
          <w:p w14:paraId="20865AF5" w14:textId="77777777" w:rsidR="00301AB9" w:rsidRDefault="00301AB9" w:rsidP="00301AB9">
            <w:pPr>
              <w:widowControl/>
              <w:jc w:val="right"/>
              <w:rPr>
                <w:b/>
                <w:bCs/>
              </w:rPr>
            </w:pPr>
            <w:r>
              <w:rPr>
                <w:b/>
                <w:bCs/>
              </w:rPr>
              <w:t>0.8181</w:t>
            </w:r>
          </w:p>
        </w:tc>
        <w:tc>
          <w:tcPr>
            <w:tcW w:w="236" w:type="dxa"/>
            <w:tcBorders>
              <w:top w:val="nil"/>
              <w:left w:val="nil"/>
              <w:bottom w:val="nil"/>
              <w:right w:val="nil"/>
            </w:tcBorders>
          </w:tcPr>
          <w:p w14:paraId="5D5C2E50" w14:textId="77777777" w:rsidR="00301AB9" w:rsidRDefault="00301AB9" w:rsidP="00301AB9">
            <w:pPr>
              <w:widowControl/>
            </w:pPr>
          </w:p>
        </w:tc>
        <w:tc>
          <w:tcPr>
            <w:tcW w:w="3019" w:type="dxa"/>
            <w:gridSpan w:val="5"/>
            <w:tcBorders>
              <w:top w:val="nil"/>
              <w:left w:val="nil"/>
              <w:bottom w:val="nil"/>
              <w:right w:val="nil"/>
            </w:tcBorders>
          </w:tcPr>
          <w:p w14:paraId="34698D94" w14:textId="77777777" w:rsidR="00301AB9" w:rsidRDefault="00301AB9" w:rsidP="00301AB9">
            <w:pPr>
              <w:widowControl/>
              <w:ind w:rightChars="-223" w:right="-468"/>
            </w:pPr>
            <w:r w:rsidRPr="00275438">
              <w:rPr>
                <w:i/>
                <w:iCs/>
              </w:rPr>
              <w:t>δ</w:t>
            </w:r>
            <w:r w:rsidRPr="00275438">
              <w:rPr>
                <w:iCs/>
              </w:rPr>
              <w:t>/</w:t>
            </w:r>
            <w:r w:rsidRPr="00275438">
              <w:rPr>
                <w:i/>
                <w:iCs/>
              </w:rPr>
              <w:t>R</w:t>
            </w:r>
            <w:r w:rsidRPr="00275438">
              <w:rPr>
                <w:iCs/>
                <w:vertAlign w:val="subscript"/>
              </w:rPr>
              <w:t>S</w:t>
            </w:r>
            <w:r w:rsidRPr="00275438">
              <w:rPr>
                <w:iCs/>
              </w:rPr>
              <w:t xml:space="preserve"> &lt;0.002</w:t>
            </w:r>
            <w:r>
              <w:rPr>
                <w:rFonts w:hAnsi="宋体" w:hint="eastAsia"/>
                <w:iCs/>
              </w:rPr>
              <w:t>时，</w:t>
            </w:r>
            <w:r>
              <w:rPr>
                <w:rFonts w:hint="eastAsia"/>
              </w:rPr>
              <w:t>计算厚度</w:t>
            </w:r>
            <w:r>
              <w:t xml:space="preserve"> </w:t>
            </w:r>
            <w:r>
              <w:rPr>
                <w:rFonts w:hAnsi="Symbol" w:hint="eastAsia"/>
                <w:i/>
                <w:iCs/>
              </w:rPr>
              <w:sym w:font="Symbol" w:char="F064"/>
            </w:r>
            <w:r>
              <w:rPr>
                <w:vertAlign w:val="subscript"/>
              </w:rPr>
              <w:t>r</w:t>
            </w:r>
            <w:r>
              <w:t xml:space="preserve"> (mm)</w:t>
            </w:r>
          </w:p>
        </w:tc>
        <w:tc>
          <w:tcPr>
            <w:tcW w:w="1447" w:type="dxa"/>
            <w:gridSpan w:val="4"/>
            <w:tcBorders>
              <w:top w:val="nil"/>
              <w:left w:val="nil"/>
              <w:bottom w:val="nil"/>
              <w:right w:val="nil"/>
            </w:tcBorders>
          </w:tcPr>
          <w:p w14:paraId="50692A6D" w14:textId="77777777" w:rsidR="00301AB9" w:rsidRDefault="00301AB9" w:rsidP="00301AB9">
            <w:pPr>
              <w:widowControl/>
              <w:jc w:val="right"/>
              <w:rPr>
                <w:b/>
                <w:bCs/>
              </w:rPr>
            </w:pPr>
            <w:r>
              <w:rPr>
                <w:b/>
                <w:bCs/>
              </w:rPr>
              <w:t>2.92</w:t>
            </w:r>
          </w:p>
        </w:tc>
      </w:tr>
      <w:tr w:rsidR="00301AB9" w14:paraId="4A833540" w14:textId="77777777" w:rsidTr="00301AB9">
        <w:tblPrEx>
          <w:tblCellMar>
            <w:top w:w="0" w:type="dxa"/>
            <w:bottom w:w="0" w:type="dxa"/>
          </w:tblCellMar>
        </w:tblPrEx>
        <w:trPr>
          <w:cantSplit/>
        </w:trPr>
        <w:tc>
          <w:tcPr>
            <w:tcW w:w="3539" w:type="dxa"/>
            <w:gridSpan w:val="3"/>
            <w:tcBorders>
              <w:top w:val="nil"/>
              <w:left w:val="nil"/>
              <w:bottom w:val="nil"/>
              <w:right w:val="nil"/>
            </w:tcBorders>
          </w:tcPr>
          <w:p w14:paraId="666545EF" w14:textId="77777777" w:rsidR="00301AB9" w:rsidRDefault="00301AB9" w:rsidP="00301AB9">
            <w:pPr>
              <w:widowControl/>
              <w:ind w:firstLineChars="150" w:firstLine="315"/>
            </w:pPr>
            <w:r>
              <w:rPr>
                <w:rFonts w:hAnsi="宋体" w:hint="eastAsia"/>
              </w:rPr>
              <w:t>与过渡段相接处的锥壳厚度</w:t>
            </w:r>
            <w:r>
              <w:rPr>
                <w:rFonts w:hAnsi="Symbol" w:hint="eastAsia"/>
              </w:rPr>
              <w:sym w:font="Symbol" w:char="F064"/>
            </w:r>
            <w:r>
              <w:rPr>
                <w:vertAlign w:val="subscript"/>
              </w:rPr>
              <w:t>r</w:t>
            </w:r>
            <w:r>
              <w:t xml:space="preserve"> (mm)</w:t>
            </w:r>
          </w:p>
        </w:tc>
        <w:tc>
          <w:tcPr>
            <w:tcW w:w="856" w:type="dxa"/>
            <w:tcBorders>
              <w:top w:val="nil"/>
              <w:left w:val="nil"/>
              <w:bottom w:val="nil"/>
              <w:right w:val="nil"/>
            </w:tcBorders>
          </w:tcPr>
          <w:p w14:paraId="5638DAAF" w14:textId="77777777" w:rsidR="00301AB9" w:rsidRDefault="00301AB9" w:rsidP="00301AB9">
            <w:pPr>
              <w:widowControl/>
              <w:jc w:val="right"/>
              <w:rPr>
                <w:b/>
                <w:bCs/>
              </w:rPr>
            </w:pPr>
            <w:r>
              <w:rPr>
                <w:b/>
                <w:bCs/>
              </w:rPr>
              <w:t>0.99</w:t>
            </w:r>
          </w:p>
        </w:tc>
        <w:tc>
          <w:tcPr>
            <w:tcW w:w="236" w:type="dxa"/>
            <w:tcBorders>
              <w:top w:val="nil"/>
              <w:left w:val="nil"/>
              <w:bottom w:val="nil"/>
              <w:right w:val="nil"/>
            </w:tcBorders>
          </w:tcPr>
          <w:p w14:paraId="5E2A44E3" w14:textId="77777777" w:rsidR="00301AB9" w:rsidRDefault="00301AB9" w:rsidP="00301AB9">
            <w:pPr>
              <w:widowControl/>
            </w:pPr>
          </w:p>
        </w:tc>
        <w:tc>
          <w:tcPr>
            <w:tcW w:w="2877" w:type="dxa"/>
            <w:gridSpan w:val="3"/>
            <w:tcBorders>
              <w:top w:val="nil"/>
              <w:left w:val="nil"/>
              <w:bottom w:val="nil"/>
              <w:right w:val="nil"/>
            </w:tcBorders>
          </w:tcPr>
          <w:p w14:paraId="16A1A616" w14:textId="77777777" w:rsidR="00301AB9" w:rsidRDefault="00301AB9" w:rsidP="00301AB9">
            <w:pPr>
              <w:widowControl/>
            </w:pPr>
            <w:r>
              <w:rPr>
                <w:rFonts w:hint="eastAsia"/>
              </w:rPr>
              <w:t>应力增值系数</w:t>
            </w:r>
          </w:p>
        </w:tc>
        <w:tc>
          <w:tcPr>
            <w:tcW w:w="1589" w:type="dxa"/>
            <w:gridSpan w:val="6"/>
            <w:tcBorders>
              <w:top w:val="nil"/>
              <w:left w:val="nil"/>
              <w:bottom w:val="nil"/>
              <w:right w:val="nil"/>
            </w:tcBorders>
          </w:tcPr>
          <w:p w14:paraId="526D69DD" w14:textId="77777777" w:rsidR="00301AB9" w:rsidRDefault="00301AB9" w:rsidP="00301AB9">
            <w:pPr>
              <w:widowControl/>
              <w:jc w:val="right"/>
              <w:rPr>
                <w:b/>
                <w:bCs/>
              </w:rPr>
            </w:pPr>
            <w:r>
              <w:rPr>
                <w:b/>
                <w:bCs/>
              </w:rPr>
              <w:t>4.20</w:t>
            </w:r>
          </w:p>
        </w:tc>
      </w:tr>
      <w:tr w:rsidR="00301AB9" w14:paraId="6C04921A" w14:textId="77777777" w:rsidTr="00301AB9">
        <w:tblPrEx>
          <w:tblCellMar>
            <w:top w:w="0" w:type="dxa"/>
            <w:bottom w:w="0" w:type="dxa"/>
          </w:tblCellMar>
        </w:tblPrEx>
        <w:trPr>
          <w:cantSplit/>
        </w:trPr>
        <w:tc>
          <w:tcPr>
            <w:tcW w:w="2895" w:type="dxa"/>
            <w:tcBorders>
              <w:top w:val="nil"/>
              <w:left w:val="nil"/>
              <w:bottom w:val="nil"/>
              <w:right w:val="nil"/>
            </w:tcBorders>
          </w:tcPr>
          <w:p w14:paraId="269EBCA8" w14:textId="77777777" w:rsidR="00301AB9" w:rsidRDefault="00301AB9" w:rsidP="00301AB9">
            <w:pPr>
              <w:widowControl/>
              <w:ind w:firstLineChars="200" w:firstLine="420"/>
            </w:pPr>
            <w:r>
              <w:rPr>
                <w:rFonts w:hint="eastAsia"/>
              </w:rPr>
              <w:t>系数</w:t>
            </w:r>
            <w:r>
              <w:t xml:space="preserve"> </w:t>
            </w:r>
            <w:r>
              <w:rPr>
                <w:i/>
                <w:iCs/>
              </w:rPr>
              <w:t>f</w:t>
            </w:r>
          </w:p>
        </w:tc>
        <w:tc>
          <w:tcPr>
            <w:tcW w:w="1500" w:type="dxa"/>
            <w:gridSpan w:val="3"/>
            <w:tcBorders>
              <w:top w:val="nil"/>
              <w:left w:val="nil"/>
              <w:bottom w:val="nil"/>
              <w:right w:val="nil"/>
            </w:tcBorders>
          </w:tcPr>
          <w:p w14:paraId="32B83BCB" w14:textId="77777777" w:rsidR="00301AB9" w:rsidRDefault="00301AB9" w:rsidP="00301AB9">
            <w:pPr>
              <w:widowControl/>
              <w:jc w:val="right"/>
              <w:rPr>
                <w:b/>
                <w:bCs/>
              </w:rPr>
            </w:pPr>
            <w:r>
              <w:rPr>
                <w:b/>
                <w:bCs/>
              </w:rPr>
              <w:t>0.64</w:t>
            </w:r>
          </w:p>
        </w:tc>
        <w:tc>
          <w:tcPr>
            <w:tcW w:w="236" w:type="dxa"/>
            <w:tcBorders>
              <w:top w:val="nil"/>
              <w:left w:val="nil"/>
              <w:bottom w:val="nil"/>
              <w:right w:val="nil"/>
            </w:tcBorders>
          </w:tcPr>
          <w:p w14:paraId="60DAAE84" w14:textId="77777777" w:rsidR="00301AB9" w:rsidRDefault="00301AB9" w:rsidP="00301AB9">
            <w:pPr>
              <w:widowControl/>
            </w:pPr>
          </w:p>
        </w:tc>
        <w:tc>
          <w:tcPr>
            <w:tcW w:w="3302" w:type="dxa"/>
            <w:gridSpan w:val="7"/>
            <w:tcBorders>
              <w:top w:val="nil"/>
              <w:left w:val="nil"/>
              <w:bottom w:val="nil"/>
              <w:right w:val="nil"/>
            </w:tcBorders>
          </w:tcPr>
          <w:p w14:paraId="4065DAA4" w14:textId="77777777" w:rsidR="00301AB9" w:rsidRDefault="00301AB9" w:rsidP="00301AB9">
            <w:pPr>
              <w:widowControl/>
            </w:pPr>
            <w:r>
              <w:rPr>
                <w:rFonts w:hAnsi="宋体" w:hint="eastAsia"/>
              </w:rPr>
              <w:t>圆筒内直径的</w:t>
            </w:r>
            <w:r>
              <w:rPr>
                <w:rFonts w:hAnsi="宋体"/>
              </w:rPr>
              <w:t>0.15%</w:t>
            </w:r>
            <w:r>
              <w:t xml:space="preserve"> (mm)</w:t>
            </w:r>
          </w:p>
        </w:tc>
        <w:tc>
          <w:tcPr>
            <w:tcW w:w="1164" w:type="dxa"/>
            <w:gridSpan w:val="2"/>
            <w:tcBorders>
              <w:top w:val="nil"/>
              <w:left w:val="nil"/>
              <w:bottom w:val="nil"/>
              <w:right w:val="nil"/>
            </w:tcBorders>
          </w:tcPr>
          <w:p w14:paraId="1E819382" w14:textId="77777777" w:rsidR="00301AB9" w:rsidRDefault="00301AB9" w:rsidP="00301AB9">
            <w:pPr>
              <w:widowControl/>
              <w:jc w:val="right"/>
              <w:rPr>
                <w:b/>
                <w:bCs/>
              </w:rPr>
            </w:pPr>
            <w:r>
              <w:rPr>
                <w:b/>
                <w:bCs/>
              </w:rPr>
              <w:t>1.04</w:t>
            </w:r>
          </w:p>
        </w:tc>
      </w:tr>
      <w:tr w:rsidR="00301AB9" w14:paraId="21C98E26" w14:textId="77777777" w:rsidTr="00301AB9">
        <w:tblPrEx>
          <w:tblCellMar>
            <w:top w:w="0" w:type="dxa"/>
            <w:bottom w:w="0" w:type="dxa"/>
          </w:tblCellMar>
        </w:tblPrEx>
        <w:trPr>
          <w:cantSplit/>
        </w:trPr>
        <w:tc>
          <w:tcPr>
            <w:tcW w:w="2895" w:type="dxa"/>
            <w:tcBorders>
              <w:top w:val="nil"/>
              <w:left w:val="nil"/>
              <w:bottom w:val="nil"/>
              <w:right w:val="nil"/>
            </w:tcBorders>
          </w:tcPr>
          <w:p w14:paraId="0665F246" w14:textId="77777777" w:rsidR="00301AB9" w:rsidRDefault="00301AB9" w:rsidP="00301AB9">
            <w:pPr>
              <w:pStyle w:val="a3"/>
              <w:widowControl/>
              <w:ind w:firstLineChars="150" w:firstLine="270"/>
            </w:pPr>
            <w:r>
              <w:rPr>
                <w:rFonts w:hAnsi="宋体" w:hint="eastAsia"/>
              </w:rPr>
              <w:t>圆筒内直径的</w:t>
            </w:r>
            <w:r>
              <w:rPr>
                <w:rFonts w:hAnsi="宋体"/>
              </w:rPr>
              <w:t>0.15%</w:t>
            </w:r>
            <w:r>
              <w:t xml:space="preserve"> (mm)</w:t>
            </w:r>
          </w:p>
        </w:tc>
        <w:tc>
          <w:tcPr>
            <w:tcW w:w="1500" w:type="dxa"/>
            <w:gridSpan w:val="3"/>
            <w:tcBorders>
              <w:top w:val="nil"/>
              <w:left w:val="nil"/>
              <w:bottom w:val="nil"/>
              <w:right w:val="nil"/>
            </w:tcBorders>
          </w:tcPr>
          <w:p w14:paraId="100C209A" w14:textId="77777777" w:rsidR="00301AB9" w:rsidRDefault="00301AB9" w:rsidP="00301AB9">
            <w:pPr>
              <w:widowControl/>
              <w:jc w:val="right"/>
              <w:rPr>
                <w:b/>
                <w:bCs/>
              </w:rPr>
            </w:pPr>
            <w:r>
              <w:rPr>
                <w:b/>
                <w:bCs/>
              </w:rPr>
              <w:t>3.30</w:t>
            </w:r>
          </w:p>
        </w:tc>
        <w:tc>
          <w:tcPr>
            <w:tcW w:w="236" w:type="dxa"/>
            <w:tcBorders>
              <w:top w:val="nil"/>
              <w:left w:val="nil"/>
              <w:bottom w:val="nil"/>
              <w:right w:val="nil"/>
            </w:tcBorders>
          </w:tcPr>
          <w:p w14:paraId="3C4B7E20" w14:textId="77777777" w:rsidR="00301AB9" w:rsidRDefault="00301AB9" w:rsidP="00301AB9">
            <w:pPr>
              <w:widowControl/>
            </w:pPr>
          </w:p>
        </w:tc>
        <w:tc>
          <w:tcPr>
            <w:tcW w:w="3302" w:type="dxa"/>
            <w:gridSpan w:val="7"/>
            <w:tcBorders>
              <w:top w:val="nil"/>
              <w:left w:val="nil"/>
              <w:bottom w:val="nil"/>
              <w:right w:val="nil"/>
            </w:tcBorders>
          </w:tcPr>
          <w:p w14:paraId="373264B9" w14:textId="77777777" w:rsidR="00301AB9" w:rsidRDefault="00301AB9" w:rsidP="00301AB9">
            <w:pPr>
              <w:widowControl/>
              <w:rPr>
                <w:rFonts w:hAnsi="宋体"/>
              </w:rPr>
            </w:pPr>
            <w:r>
              <w:rPr>
                <w:rFonts w:hAnsi="宋体" w:hint="eastAsia"/>
              </w:rPr>
              <w:t>相连接的锥壳计算厚度</w:t>
            </w:r>
            <w:r>
              <w:rPr>
                <w:rFonts w:hAnsi="宋体"/>
              </w:rPr>
              <w:t xml:space="preserve"> </w:t>
            </w:r>
            <w:r>
              <w:t>(mm)</w:t>
            </w:r>
          </w:p>
        </w:tc>
        <w:tc>
          <w:tcPr>
            <w:tcW w:w="1164" w:type="dxa"/>
            <w:gridSpan w:val="2"/>
            <w:tcBorders>
              <w:top w:val="nil"/>
              <w:left w:val="nil"/>
              <w:bottom w:val="nil"/>
              <w:right w:val="nil"/>
            </w:tcBorders>
          </w:tcPr>
          <w:p w14:paraId="234ED18B" w14:textId="77777777" w:rsidR="00301AB9" w:rsidRDefault="00301AB9" w:rsidP="00301AB9">
            <w:pPr>
              <w:widowControl/>
              <w:jc w:val="right"/>
              <w:rPr>
                <w:b/>
                <w:bCs/>
              </w:rPr>
            </w:pPr>
            <w:r w:rsidRPr="00ED7F62">
              <w:rPr>
                <w:rFonts w:hAnsi="宋体"/>
                <w:b/>
                <w:iCs/>
              </w:rPr>
              <w:t>0.37</w:t>
            </w:r>
          </w:p>
        </w:tc>
      </w:tr>
      <w:tr w:rsidR="00301AB9" w14:paraId="6422F875" w14:textId="77777777" w:rsidTr="00301AB9">
        <w:tblPrEx>
          <w:tblCellMar>
            <w:top w:w="0" w:type="dxa"/>
            <w:bottom w:w="0" w:type="dxa"/>
          </w:tblCellMar>
        </w:tblPrEx>
        <w:trPr>
          <w:cantSplit/>
        </w:trPr>
        <w:tc>
          <w:tcPr>
            <w:tcW w:w="2895" w:type="dxa"/>
            <w:tcBorders>
              <w:top w:val="nil"/>
              <w:left w:val="nil"/>
              <w:bottom w:val="nil"/>
              <w:right w:val="nil"/>
            </w:tcBorders>
          </w:tcPr>
          <w:p w14:paraId="4C5F1AAD" w14:textId="77777777" w:rsidR="00301AB9" w:rsidRDefault="00301AB9" w:rsidP="00301AB9">
            <w:pPr>
              <w:widowControl/>
            </w:pPr>
            <w:r>
              <w:t xml:space="preserve">    </w:t>
            </w:r>
            <w:r>
              <w:rPr>
                <w:rFonts w:hint="eastAsia"/>
              </w:rPr>
              <w:t>最终计算厚度</w:t>
            </w:r>
            <w:r>
              <w:t xml:space="preserve"> </w:t>
            </w:r>
            <w:r>
              <w:rPr>
                <w:rFonts w:hAnsi="Symbol" w:hint="eastAsia"/>
                <w:i/>
                <w:iCs/>
              </w:rPr>
              <w:sym w:font="Symbol" w:char="F064"/>
            </w:r>
            <w:r>
              <w:rPr>
                <w:vertAlign w:val="subscript"/>
              </w:rPr>
              <w:t>r</w:t>
            </w:r>
            <w:r>
              <w:t xml:space="preserve"> (mm)</w:t>
            </w:r>
          </w:p>
        </w:tc>
        <w:tc>
          <w:tcPr>
            <w:tcW w:w="1500" w:type="dxa"/>
            <w:gridSpan w:val="3"/>
            <w:tcBorders>
              <w:top w:val="nil"/>
              <w:left w:val="nil"/>
              <w:bottom w:val="nil"/>
              <w:right w:val="nil"/>
            </w:tcBorders>
          </w:tcPr>
          <w:p w14:paraId="778F34A3" w14:textId="77777777" w:rsidR="00301AB9" w:rsidRDefault="00301AB9" w:rsidP="00301AB9">
            <w:pPr>
              <w:widowControl/>
              <w:jc w:val="right"/>
              <w:rPr>
                <w:b/>
                <w:bCs/>
              </w:rPr>
            </w:pPr>
            <w:r>
              <w:rPr>
                <w:b/>
                <w:bCs/>
              </w:rPr>
              <w:t>0.99</w:t>
            </w:r>
          </w:p>
        </w:tc>
        <w:tc>
          <w:tcPr>
            <w:tcW w:w="236" w:type="dxa"/>
            <w:tcBorders>
              <w:top w:val="nil"/>
              <w:left w:val="nil"/>
              <w:bottom w:val="nil"/>
              <w:right w:val="nil"/>
            </w:tcBorders>
          </w:tcPr>
          <w:p w14:paraId="4BE35098" w14:textId="77777777" w:rsidR="00301AB9" w:rsidRDefault="00301AB9" w:rsidP="00301AB9">
            <w:pPr>
              <w:widowControl/>
            </w:pPr>
          </w:p>
        </w:tc>
        <w:tc>
          <w:tcPr>
            <w:tcW w:w="3302" w:type="dxa"/>
            <w:gridSpan w:val="7"/>
            <w:tcBorders>
              <w:top w:val="nil"/>
              <w:left w:val="nil"/>
              <w:bottom w:val="nil"/>
              <w:right w:val="nil"/>
            </w:tcBorders>
          </w:tcPr>
          <w:p w14:paraId="6A97A8F7" w14:textId="77777777" w:rsidR="00301AB9" w:rsidRDefault="00301AB9" w:rsidP="00301AB9">
            <w:pPr>
              <w:widowControl/>
              <w:ind w:rightChars="-125" w:right="-263"/>
            </w:pPr>
            <w:r>
              <w:rPr>
                <w:rFonts w:hint="eastAsia"/>
              </w:rPr>
              <w:t>锥壳加强段所需名义厚度</w:t>
            </w:r>
            <w:r>
              <w:t xml:space="preserve"> (mm)</w:t>
            </w:r>
          </w:p>
        </w:tc>
        <w:tc>
          <w:tcPr>
            <w:tcW w:w="1164" w:type="dxa"/>
            <w:gridSpan w:val="2"/>
            <w:tcBorders>
              <w:top w:val="nil"/>
              <w:left w:val="nil"/>
              <w:bottom w:val="nil"/>
              <w:right w:val="nil"/>
            </w:tcBorders>
          </w:tcPr>
          <w:p w14:paraId="5739EC16" w14:textId="77777777" w:rsidR="00301AB9" w:rsidRDefault="00301AB9" w:rsidP="00301AB9">
            <w:pPr>
              <w:widowControl/>
              <w:jc w:val="right"/>
              <w:rPr>
                <w:b/>
                <w:bCs/>
              </w:rPr>
            </w:pPr>
            <w:r>
              <w:rPr>
                <w:b/>
                <w:bCs/>
              </w:rPr>
              <w:t>4.00</w:t>
            </w:r>
          </w:p>
        </w:tc>
      </w:tr>
      <w:tr w:rsidR="00301AB9" w14:paraId="6968A879" w14:textId="77777777" w:rsidTr="00301AB9">
        <w:tblPrEx>
          <w:tblCellMar>
            <w:top w:w="0" w:type="dxa"/>
            <w:bottom w:w="0" w:type="dxa"/>
          </w:tblCellMar>
        </w:tblPrEx>
        <w:trPr>
          <w:cantSplit/>
        </w:trPr>
        <w:tc>
          <w:tcPr>
            <w:tcW w:w="2895" w:type="dxa"/>
            <w:tcBorders>
              <w:top w:val="nil"/>
              <w:left w:val="nil"/>
              <w:bottom w:val="nil"/>
              <w:right w:val="nil"/>
            </w:tcBorders>
          </w:tcPr>
          <w:p w14:paraId="2CA292FF" w14:textId="77777777" w:rsidR="00301AB9" w:rsidRDefault="00301AB9" w:rsidP="00301AB9">
            <w:pPr>
              <w:pStyle w:val="a3"/>
              <w:widowControl/>
            </w:pPr>
          </w:p>
        </w:tc>
        <w:tc>
          <w:tcPr>
            <w:tcW w:w="1500" w:type="dxa"/>
            <w:gridSpan w:val="3"/>
            <w:tcBorders>
              <w:top w:val="nil"/>
              <w:left w:val="nil"/>
              <w:bottom w:val="nil"/>
              <w:right w:val="nil"/>
            </w:tcBorders>
          </w:tcPr>
          <w:p w14:paraId="73EE0917" w14:textId="77777777" w:rsidR="00301AB9" w:rsidRDefault="00301AB9" w:rsidP="00301AB9">
            <w:pPr>
              <w:widowControl/>
              <w:jc w:val="right"/>
              <w:rPr>
                <w:b/>
                <w:bCs/>
              </w:rPr>
            </w:pPr>
          </w:p>
        </w:tc>
        <w:tc>
          <w:tcPr>
            <w:tcW w:w="236" w:type="dxa"/>
            <w:tcBorders>
              <w:top w:val="nil"/>
              <w:left w:val="nil"/>
              <w:bottom w:val="nil"/>
              <w:right w:val="nil"/>
            </w:tcBorders>
          </w:tcPr>
          <w:p w14:paraId="0DDFAA00" w14:textId="77777777" w:rsidR="00301AB9" w:rsidRDefault="00301AB9" w:rsidP="00301AB9">
            <w:pPr>
              <w:widowControl/>
            </w:pPr>
          </w:p>
        </w:tc>
        <w:tc>
          <w:tcPr>
            <w:tcW w:w="3302" w:type="dxa"/>
            <w:gridSpan w:val="7"/>
            <w:tcBorders>
              <w:top w:val="nil"/>
              <w:left w:val="nil"/>
              <w:bottom w:val="nil"/>
              <w:right w:val="nil"/>
            </w:tcBorders>
          </w:tcPr>
          <w:p w14:paraId="5889722D" w14:textId="77777777" w:rsidR="00301AB9" w:rsidRDefault="00301AB9" w:rsidP="00301AB9">
            <w:pPr>
              <w:widowControl/>
              <w:ind w:rightChars="-125" w:right="-263"/>
            </w:pPr>
            <w:r>
              <w:rPr>
                <w:rFonts w:hint="eastAsia"/>
              </w:rPr>
              <w:t>圆筒加强段所需名义厚度</w:t>
            </w:r>
            <w:r>
              <w:t xml:space="preserve"> (mm)</w:t>
            </w:r>
          </w:p>
        </w:tc>
        <w:tc>
          <w:tcPr>
            <w:tcW w:w="1164" w:type="dxa"/>
            <w:gridSpan w:val="2"/>
            <w:tcBorders>
              <w:top w:val="nil"/>
              <w:left w:val="nil"/>
              <w:bottom w:val="nil"/>
              <w:right w:val="nil"/>
            </w:tcBorders>
          </w:tcPr>
          <w:p w14:paraId="2BEE20AF" w14:textId="77777777" w:rsidR="00301AB9" w:rsidRDefault="00301AB9" w:rsidP="00301AB9">
            <w:pPr>
              <w:widowControl/>
              <w:jc w:val="right"/>
              <w:rPr>
                <w:b/>
                <w:bCs/>
              </w:rPr>
            </w:pPr>
            <w:r>
              <w:rPr>
                <w:b/>
                <w:bCs/>
              </w:rPr>
              <w:t>4.00</w:t>
            </w:r>
          </w:p>
        </w:tc>
      </w:tr>
      <w:tr w:rsidR="00301AB9" w14:paraId="76A1D123" w14:textId="77777777" w:rsidTr="00301AB9">
        <w:tblPrEx>
          <w:tblCellMar>
            <w:top w:w="0" w:type="dxa"/>
            <w:bottom w:w="0" w:type="dxa"/>
          </w:tblCellMar>
        </w:tblPrEx>
        <w:trPr>
          <w:cantSplit/>
        </w:trPr>
        <w:tc>
          <w:tcPr>
            <w:tcW w:w="2895" w:type="dxa"/>
            <w:tcBorders>
              <w:top w:val="nil"/>
              <w:left w:val="nil"/>
              <w:bottom w:val="nil"/>
              <w:right w:val="nil"/>
            </w:tcBorders>
          </w:tcPr>
          <w:p w14:paraId="6F140E0F" w14:textId="77777777" w:rsidR="00301AB9" w:rsidRDefault="00301AB9" w:rsidP="00301AB9">
            <w:pPr>
              <w:pStyle w:val="a3"/>
              <w:widowControl/>
            </w:pPr>
          </w:p>
        </w:tc>
        <w:tc>
          <w:tcPr>
            <w:tcW w:w="1500" w:type="dxa"/>
            <w:gridSpan w:val="3"/>
            <w:tcBorders>
              <w:top w:val="nil"/>
              <w:left w:val="nil"/>
              <w:bottom w:val="nil"/>
              <w:right w:val="nil"/>
            </w:tcBorders>
          </w:tcPr>
          <w:p w14:paraId="6F6C4910" w14:textId="77777777" w:rsidR="00301AB9" w:rsidRDefault="00301AB9" w:rsidP="00301AB9">
            <w:pPr>
              <w:widowControl/>
              <w:jc w:val="right"/>
              <w:rPr>
                <w:b/>
                <w:bCs/>
              </w:rPr>
            </w:pPr>
          </w:p>
        </w:tc>
        <w:tc>
          <w:tcPr>
            <w:tcW w:w="236" w:type="dxa"/>
            <w:tcBorders>
              <w:top w:val="nil"/>
              <w:left w:val="nil"/>
              <w:bottom w:val="nil"/>
              <w:right w:val="nil"/>
            </w:tcBorders>
          </w:tcPr>
          <w:p w14:paraId="283BCF25" w14:textId="77777777" w:rsidR="00301AB9" w:rsidRDefault="00301AB9" w:rsidP="00301AB9">
            <w:pPr>
              <w:widowControl/>
            </w:pPr>
          </w:p>
        </w:tc>
        <w:tc>
          <w:tcPr>
            <w:tcW w:w="2877" w:type="dxa"/>
            <w:gridSpan w:val="3"/>
            <w:tcBorders>
              <w:top w:val="nil"/>
              <w:left w:val="nil"/>
              <w:bottom w:val="nil"/>
              <w:right w:val="nil"/>
            </w:tcBorders>
          </w:tcPr>
          <w:p w14:paraId="19867A50" w14:textId="77777777" w:rsidR="00301AB9" w:rsidRDefault="00301AB9" w:rsidP="00301AB9">
            <w:pPr>
              <w:widowControl/>
            </w:pPr>
            <w:r>
              <w:rPr>
                <w:rFonts w:hint="eastAsia"/>
              </w:rPr>
              <w:t>锥壳加强段长度</w:t>
            </w:r>
            <w:r>
              <w:t xml:space="preserve"> (mm)</w:t>
            </w:r>
          </w:p>
        </w:tc>
        <w:tc>
          <w:tcPr>
            <w:tcW w:w="1589" w:type="dxa"/>
            <w:gridSpan w:val="6"/>
            <w:tcBorders>
              <w:top w:val="nil"/>
              <w:left w:val="nil"/>
              <w:bottom w:val="nil"/>
              <w:right w:val="nil"/>
            </w:tcBorders>
          </w:tcPr>
          <w:p w14:paraId="570F078F" w14:textId="77777777" w:rsidR="00301AB9" w:rsidRDefault="00301AB9" w:rsidP="00301AB9">
            <w:pPr>
              <w:widowControl/>
              <w:jc w:val="right"/>
              <w:rPr>
                <w:b/>
                <w:bCs/>
              </w:rPr>
            </w:pPr>
            <w:r>
              <w:rPr>
                <w:b/>
                <w:bCs/>
              </w:rPr>
              <w:t>53.50</w:t>
            </w:r>
          </w:p>
        </w:tc>
      </w:tr>
      <w:tr w:rsidR="00301AB9" w14:paraId="24111A72" w14:textId="77777777" w:rsidTr="00301AB9">
        <w:tblPrEx>
          <w:tblCellMar>
            <w:top w:w="0" w:type="dxa"/>
            <w:bottom w:w="0" w:type="dxa"/>
          </w:tblCellMar>
        </w:tblPrEx>
        <w:trPr>
          <w:cantSplit/>
        </w:trPr>
        <w:tc>
          <w:tcPr>
            <w:tcW w:w="2895" w:type="dxa"/>
            <w:tcBorders>
              <w:top w:val="nil"/>
              <w:left w:val="nil"/>
              <w:bottom w:val="nil"/>
              <w:right w:val="nil"/>
            </w:tcBorders>
          </w:tcPr>
          <w:p w14:paraId="38E123E7" w14:textId="77777777" w:rsidR="00301AB9" w:rsidRDefault="00301AB9" w:rsidP="00301AB9">
            <w:pPr>
              <w:pStyle w:val="a3"/>
              <w:widowControl/>
            </w:pPr>
          </w:p>
        </w:tc>
        <w:tc>
          <w:tcPr>
            <w:tcW w:w="1500" w:type="dxa"/>
            <w:gridSpan w:val="3"/>
            <w:tcBorders>
              <w:top w:val="nil"/>
              <w:left w:val="nil"/>
              <w:bottom w:val="nil"/>
              <w:right w:val="nil"/>
            </w:tcBorders>
          </w:tcPr>
          <w:p w14:paraId="302B15E2" w14:textId="77777777" w:rsidR="00301AB9" w:rsidRDefault="00301AB9" w:rsidP="00301AB9">
            <w:pPr>
              <w:widowControl/>
              <w:jc w:val="right"/>
              <w:rPr>
                <w:b/>
                <w:bCs/>
              </w:rPr>
            </w:pPr>
          </w:p>
        </w:tc>
        <w:tc>
          <w:tcPr>
            <w:tcW w:w="236" w:type="dxa"/>
            <w:tcBorders>
              <w:top w:val="nil"/>
              <w:left w:val="nil"/>
              <w:bottom w:val="nil"/>
              <w:right w:val="nil"/>
            </w:tcBorders>
          </w:tcPr>
          <w:p w14:paraId="7FF34515" w14:textId="77777777" w:rsidR="00301AB9" w:rsidRDefault="00301AB9" w:rsidP="00301AB9">
            <w:pPr>
              <w:widowControl/>
            </w:pPr>
          </w:p>
        </w:tc>
        <w:tc>
          <w:tcPr>
            <w:tcW w:w="3161" w:type="dxa"/>
            <w:gridSpan w:val="6"/>
            <w:tcBorders>
              <w:top w:val="nil"/>
              <w:left w:val="nil"/>
              <w:bottom w:val="nil"/>
              <w:right w:val="nil"/>
            </w:tcBorders>
          </w:tcPr>
          <w:p w14:paraId="32AE297F" w14:textId="77777777" w:rsidR="00301AB9" w:rsidRDefault="00301AB9" w:rsidP="00301AB9">
            <w:pPr>
              <w:widowControl/>
            </w:pPr>
            <w:r>
              <w:rPr>
                <w:rFonts w:hint="eastAsia"/>
              </w:rPr>
              <w:t>圆筒加强段长度</w:t>
            </w:r>
            <w:r>
              <w:t xml:space="preserve"> (mm)</w:t>
            </w:r>
          </w:p>
        </w:tc>
        <w:tc>
          <w:tcPr>
            <w:tcW w:w="1305" w:type="dxa"/>
            <w:gridSpan w:val="3"/>
            <w:tcBorders>
              <w:top w:val="nil"/>
              <w:left w:val="nil"/>
              <w:bottom w:val="nil"/>
              <w:right w:val="nil"/>
            </w:tcBorders>
          </w:tcPr>
          <w:p w14:paraId="5E7AB225" w14:textId="77777777" w:rsidR="00301AB9" w:rsidRDefault="00301AB9" w:rsidP="00301AB9">
            <w:pPr>
              <w:widowControl/>
              <w:jc w:val="right"/>
              <w:rPr>
                <w:b/>
                <w:bCs/>
              </w:rPr>
            </w:pPr>
            <w:r>
              <w:rPr>
                <w:b/>
                <w:bCs/>
              </w:rPr>
              <w:t>44.99</w:t>
            </w:r>
          </w:p>
        </w:tc>
      </w:tr>
      <w:tr w:rsidR="00301AB9" w14:paraId="0163DD4C" w14:textId="77777777" w:rsidTr="00301AB9">
        <w:tblPrEx>
          <w:tblCellMar>
            <w:top w:w="0" w:type="dxa"/>
            <w:bottom w:w="0" w:type="dxa"/>
          </w:tblCellMar>
        </w:tblPrEx>
        <w:trPr>
          <w:cantSplit/>
        </w:trPr>
        <w:tc>
          <w:tcPr>
            <w:tcW w:w="2895" w:type="dxa"/>
            <w:tcBorders>
              <w:top w:val="nil"/>
              <w:left w:val="nil"/>
              <w:bottom w:val="nil"/>
              <w:right w:val="nil"/>
            </w:tcBorders>
          </w:tcPr>
          <w:p w14:paraId="3F305B8F" w14:textId="77777777" w:rsidR="00301AB9" w:rsidRDefault="00301AB9" w:rsidP="00301AB9">
            <w:pPr>
              <w:pStyle w:val="a3"/>
              <w:widowControl/>
            </w:pPr>
          </w:p>
        </w:tc>
        <w:tc>
          <w:tcPr>
            <w:tcW w:w="1500" w:type="dxa"/>
            <w:gridSpan w:val="3"/>
            <w:tcBorders>
              <w:top w:val="nil"/>
              <w:left w:val="nil"/>
              <w:bottom w:val="nil"/>
              <w:right w:val="nil"/>
            </w:tcBorders>
          </w:tcPr>
          <w:p w14:paraId="3D35561D" w14:textId="77777777" w:rsidR="00301AB9" w:rsidRDefault="00301AB9" w:rsidP="00301AB9">
            <w:pPr>
              <w:widowControl/>
              <w:jc w:val="right"/>
              <w:rPr>
                <w:b/>
                <w:bCs/>
              </w:rPr>
            </w:pPr>
          </w:p>
        </w:tc>
        <w:tc>
          <w:tcPr>
            <w:tcW w:w="236" w:type="dxa"/>
            <w:tcBorders>
              <w:top w:val="nil"/>
              <w:left w:val="nil"/>
              <w:bottom w:val="nil"/>
              <w:right w:val="nil"/>
            </w:tcBorders>
          </w:tcPr>
          <w:p w14:paraId="42357638" w14:textId="77777777" w:rsidR="00301AB9" w:rsidRDefault="00301AB9" w:rsidP="00301AB9">
            <w:pPr>
              <w:widowControl/>
            </w:pPr>
          </w:p>
        </w:tc>
        <w:tc>
          <w:tcPr>
            <w:tcW w:w="2877" w:type="dxa"/>
            <w:gridSpan w:val="3"/>
            <w:tcBorders>
              <w:top w:val="nil"/>
              <w:left w:val="nil"/>
              <w:bottom w:val="nil"/>
              <w:right w:val="nil"/>
            </w:tcBorders>
          </w:tcPr>
          <w:p w14:paraId="18051A76" w14:textId="77777777" w:rsidR="00301AB9" w:rsidRDefault="00301AB9" w:rsidP="00301AB9">
            <w:pPr>
              <w:widowControl/>
            </w:pPr>
          </w:p>
        </w:tc>
        <w:tc>
          <w:tcPr>
            <w:tcW w:w="1589" w:type="dxa"/>
            <w:gridSpan w:val="6"/>
            <w:tcBorders>
              <w:top w:val="nil"/>
              <w:left w:val="nil"/>
              <w:bottom w:val="nil"/>
              <w:right w:val="nil"/>
            </w:tcBorders>
          </w:tcPr>
          <w:p w14:paraId="16D4EBB9" w14:textId="77777777" w:rsidR="00301AB9" w:rsidRDefault="00301AB9" w:rsidP="00301AB9">
            <w:pPr>
              <w:widowControl/>
              <w:jc w:val="right"/>
              <w:rPr>
                <w:b/>
                <w:bCs/>
              </w:rPr>
            </w:pPr>
          </w:p>
        </w:tc>
      </w:tr>
      <w:tr w:rsidR="00301AB9" w14:paraId="21EFBFDC" w14:textId="77777777" w:rsidTr="00301AB9">
        <w:tblPrEx>
          <w:tblCellMar>
            <w:top w:w="0" w:type="dxa"/>
            <w:bottom w:w="0" w:type="dxa"/>
          </w:tblCellMar>
        </w:tblPrEx>
        <w:trPr>
          <w:cantSplit/>
        </w:trPr>
        <w:tc>
          <w:tcPr>
            <w:tcW w:w="2895" w:type="dxa"/>
            <w:tcBorders>
              <w:top w:val="nil"/>
              <w:left w:val="nil"/>
              <w:bottom w:val="nil"/>
              <w:right w:val="nil"/>
            </w:tcBorders>
          </w:tcPr>
          <w:p w14:paraId="6F2D4BDA" w14:textId="77777777" w:rsidR="00301AB9" w:rsidRDefault="00301AB9" w:rsidP="00301AB9">
            <w:pPr>
              <w:widowControl/>
            </w:pPr>
            <w:r>
              <w:rPr>
                <w:rFonts w:hint="eastAsia"/>
                <w:b/>
                <w:bCs/>
                <w:u w:val="single"/>
              </w:rPr>
              <w:t>压力试验时应力校核</w:t>
            </w:r>
          </w:p>
        </w:tc>
        <w:tc>
          <w:tcPr>
            <w:tcW w:w="1500" w:type="dxa"/>
            <w:gridSpan w:val="3"/>
            <w:tcBorders>
              <w:top w:val="nil"/>
              <w:left w:val="nil"/>
              <w:bottom w:val="nil"/>
              <w:right w:val="nil"/>
            </w:tcBorders>
          </w:tcPr>
          <w:p w14:paraId="37C3E096" w14:textId="77777777" w:rsidR="00301AB9" w:rsidRDefault="00301AB9" w:rsidP="00301AB9">
            <w:pPr>
              <w:widowControl/>
              <w:jc w:val="right"/>
            </w:pPr>
          </w:p>
        </w:tc>
        <w:tc>
          <w:tcPr>
            <w:tcW w:w="236" w:type="dxa"/>
            <w:tcBorders>
              <w:top w:val="nil"/>
              <w:left w:val="nil"/>
              <w:bottom w:val="nil"/>
              <w:right w:val="nil"/>
            </w:tcBorders>
          </w:tcPr>
          <w:p w14:paraId="708B9934" w14:textId="77777777" w:rsidR="00301AB9" w:rsidRDefault="00301AB9" w:rsidP="00301AB9">
            <w:pPr>
              <w:widowControl/>
              <w:jc w:val="center"/>
            </w:pPr>
          </w:p>
        </w:tc>
        <w:tc>
          <w:tcPr>
            <w:tcW w:w="2877" w:type="dxa"/>
            <w:gridSpan w:val="3"/>
            <w:tcBorders>
              <w:top w:val="nil"/>
              <w:left w:val="nil"/>
              <w:bottom w:val="nil"/>
              <w:right w:val="nil"/>
            </w:tcBorders>
          </w:tcPr>
          <w:p w14:paraId="3681615E" w14:textId="77777777" w:rsidR="00301AB9" w:rsidRDefault="00301AB9" w:rsidP="00301AB9">
            <w:pPr>
              <w:widowControl/>
            </w:pPr>
          </w:p>
        </w:tc>
        <w:tc>
          <w:tcPr>
            <w:tcW w:w="1589" w:type="dxa"/>
            <w:gridSpan w:val="6"/>
            <w:tcBorders>
              <w:top w:val="nil"/>
              <w:left w:val="nil"/>
              <w:bottom w:val="nil"/>
              <w:right w:val="nil"/>
            </w:tcBorders>
          </w:tcPr>
          <w:p w14:paraId="1C812832" w14:textId="77777777" w:rsidR="00301AB9" w:rsidRDefault="00301AB9" w:rsidP="00301AB9">
            <w:pPr>
              <w:widowControl/>
              <w:jc w:val="right"/>
            </w:pPr>
          </w:p>
        </w:tc>
      </w:tr>
      <w:tr w:rsidR="00301AB9" w14:paraId="3B461FF9" w14:textId="77777777" w:rsidTr="00301AB9">
        <w:tblPrEx>
          <w:tblCellMar>
            <w:top w:w="0" w:type="dxa"/>
            <w:bottom w:w="0" w:type="dxa"/>
          </w:tblCellMar>
        </w:tblPrEx>
        <w:trPr>
          <w:cantSplit/>
        </w:trPr>
        <w:tc>
          <w:tcPr>
            <w:tcW w:w="2895" w:type="dxa"/>
            <w:tcBorders>
              <w:top w:val="nil"/>
              <w:left w:val="nil"/>
              <w:bottom w:val="nil"/>
              <w:right w:val="nil"/>
            </w:tcBorders>
          </w:tcPr>
          <w:p w14:paraId="05A02F85" w14:textId="77777777" w:rsidR="00301AB9" w:rsidRDefault="00301AB9" w:rsidP="00301AB9">
            <w:pPr>
              <w:widowControl/>
            </w:pPr>
          </w:p>
        </w:tc>
        <w:tc>
          <w:tcPr>
            <w:tcW w:w="1500" w:type="dxa"/>
            <w:gridSpan w:val="3"/>
            <w:tcBorders>
              <w:top w:val="nil"/>
              <w:left w:val="nil"/>
              <w:bottom w:val="nil"/>
              <w:right w:val="nil"/>
            </w:tcBorders>
          </w:tcPr>
          <w:p w14:paraId="6D4BB790" w14:textId="77777777" w:rsidR="00301AB9" w:rsidRDefault="00301AB9" w:rsidP="00301AB9">
            <w:pPr>
              <w:widowControl/>
              <w:jc w:val="center"/>
            </w:pPr>
            <w:r>
              <w:rPr>
                <w:rFonts w:hint="eastAsia"/>
              </w:rPr>
              <w:t>锥壳</w:t>
            </w:r>
          </w:p>
        </w:tc>
        <w:tc>
          <w:tcPr>
            <w:tcW w:w="236" w:type="dxa"/>
            <w:tcBorders>
              <w:top w:val="nil"/>
              <w:left w:val="nil"/>
              <w:bottom w:val="nil"/>
              <w:right w:val="nil"/>
            </w:tcBorders>
          </w:tcPr>
          <w:p w14:paraId="0CCDFCA3" w14:textId="77777777" w:rsidR="00301AB9" w:rsidRDefault="00301AB9" w:rsidP="00301AB9">
            <w:pPr>
              <w:widowControl/>
              <w:jc w:val="center"/>
            </w:pPr>
          </w:p>
        </w:tc>
        <w:tc>
          <w:tcPr>
            <w:tcW w:w="2877" w:type="dxa"/>
            <w:gridSpan w:val="3"/>
            <w:tcBorders>
              <w:top w:val="nil"/>
              <w:left w:val="nil"/>
              <w:bottom w:val="nil"/>
              <w:right w:val="nil"/>
            </w:tcBorders>
          </w:tcPr>
          <w:p w14:paraId="5561AD4A" w14:textId="77777777" w:rsidR="00301AB9" w:rsidRDefault="00301AB9" w:rsidP="00301AB9">
            <w:pPr>
              <w:widowControl/>
              <w:jc w:val="center"/>
            </w:pPr>
          </w:p>
        </w:tc>
        <w:tc>
          <w:tcPr>
            <w:tcW w:w="1589" w:type="dxa"/>
            <w:gridSpan w:val="6"/>
            <w:tcBorders>
              <w:top w:val="nil"/>
              <w:left w:val="nil"/>
              <w:bottom w:val="nil"/>
              <w:right w:val="nil"/>
            </w:tcBorders>
          </w:tcPr>
          <w:p w14:paraId="1F41D2F1" w14:textId="77777777" w:rsidR="00301AB9" w:rsidRDefault="00301AB9" w:rsidP="00301AB9">
            <w:pPr>
              <w:widowControl/>
            </w:pPr>
          </w:p>
        </w:tc>
      </w:tr>
      <w:tr w:rsidR="00301AB9" w14:paraId="459DE620" w14:textId="77777777" w:rsidTr="00301AB9">
        <w:tblPrEx>
          <w:tblCellMar>
            <w:top w:w="0" w:type="dxa"/>
            <w:bottom w:w="0" w:type="dxa"/>
          </w:tblCellMar>
        </w:tblPrEx>
        <w:trPr>
          <w:cantSplit/>
        </w:trPr>
        <w:tc>
          <w:tcPr>
            <w:tcW w:w="2895" w:type="dxa"/>
            <w:tcBorders>
              <w:top w:val="nil"/>
              <w:left w:val="nil"/>
              <w:bottom w:val="nil"/>
              <w:right w:val="nil"/>
            </w:tcBorders>
          </w:tcPr>
          <w:p w14:paraId="0C4564AF" w14:textId="77777777" w:rsidR="00301AB9" w:rsidRDefault="00301AB9" w:rsidP="00301AB9">
            <w:pPr>
              <w:widowControl/>
            </w:pPr>
            <w:r>
              <w:rPr>
                <w:rFonts w:hint="eastAsia"/>
              </w:rPr>
              <w:t>压力试验类型</w:t>
            </w:r>
          </w:p>
        </w:tc>
        <w:tc>
          <w:tcPr>
            <w:tcW w:w="1500" w:type="dxa"/>
            <w:gridSpan w:val="3"/>
            <w:tcBorders>
              <w:top w:val="nil"/>
              <w:left w:val="nil"/>
              <w:bottom w:val="nil"/>
              <w:right w:val="nil"/>
            </w:tcBorders>
          </w:tcPr>
          <w:p w14:paraId="5D343D27" w14:textId="77777777" w:rsidR="00301AB9" w:rsidRDefault="00301AB9" w:rsidP="00301AB9">
            <w:pPr>
              <w:widowControl/>
              <w:jc w:val="right"/>
              <w:rPr>
                <w:b/>
                <w:bCs/>
              </w:rPr>
            </w:pPr>
            <w:r>
              <w:rPr>
                <w:rFonts w:hint="eastAsia"/>
                <w:b/>
                <w:bCs/>
              </w:rPr>
              <w:t>液压试验</w:t>
            </w:r>
          </w:p>
        </w:tc>
        <w:tc>
          <w:tcPr>
            <w:tcW w:w="236" w:type="dxa"/>
            <w:tcBorders>
              <w:top w:val="nil"/>
              <w:left w:val="nil"/>
              <w:bottom w:val="nil"/>
              <w:right w:val="nil"/>
            </w:tcBorders>
          </w:tcPr>
          <w:p w14:paraId="381AE81F" w14:textId="77777777" w:rsidR="00301AB9" w:rsidRDefault="00301AB9" w:rsidP="00301AB9">
            <w:pPr>
              <w:widowControl/>
              <w:jc w:val="center"/>
            </w:pPr>
          </w:p>
        </w:tc>
        <w:tc>
          <w:tcPr>
            <w:tcW w:w="2877" w:type="dxa"/>
            <w:gridSpan w:val="3"/>
            <w:tcBorders>
              <w:top w:val="nil"/>
              <w:left w:val="nil"/>
              <w:bottom w:val="nil"/>
              <w:right w:val="nil"/>
            </w:tcBorders>
          </w:tcPr>
          <w:p w14:paraId="7B47B6C3" w14:textId="77777777" w:rsidR="00301AB9" w:rsidRDefault="00301AB9" w:rsidP="00301AB9">
            <w:pPr>
              <w:widowControl/>
              <w:jc w:val="right"/>
            </w:pPr>
          </w:p>
        </w:tc>
        <w:tc>
          <w:tcPr>
            <w:tcW w:w="1589" w:type="dxa"/>
            <w:gridSpan w:val="6"/>
            <w:tcBorders>
              <w:top w:val="nil"/>
              <w:left w:val="nil"/>
              <w:bottom w:val="nil"/>
              <w:right w:val="nil"/>
            </w:tcBorders>
          </w:tcPr>
          <w:p w14:paraId="093B5E50" w14:textId="77777777" w:rsidR="00301AB9" w:rsidRDefault="00301AB9" w:rsidP="00301AB9">
            <w:pPr>
              <w:widowControl/>
              <w:jc w:val="right"/>
            </w:pPr>
          </w:p>
        </w:tc>
      </w:tr>
      <w:tr w:rsidR="00301AB9" w14:paraId="251E1BB9" w14:textId="77777777" w:rsidTr="00301AB9">
        <w:tblPrEx>
          <w:tblCellMar>
            <w:top w:w="0" w:type="dxa"/>
            <w:bottom w:w="0" w:type="dxa"/>
          </w:tblCellMar>
        </w:tblPrEx>
        <w:trPr>
          <w:cantSplit/>
        </w:trPr>
        <w:tc>
          <w:tcPr>
            <w:tcW w:w="2895" w:type="dxa"/>
            <w:tcBorders>
              <w:top w:val="nil"/>
              <w:left w:val="nil"/>
              <w:bottom w:val="nil"/>
              <w:right w:val="nil"/>
            </w:tcBorders>
          </w:tcPr>
          <w:p w14:paraId="559222E7" w14:textId="77777777" w:rsidR="00301AB9" w:rsidRDefault="00301AB9" w:rsidP="00301AB9">
            <w:pPr>
              <w:widowControl/>
            </w:pPr>
            <w:r>
              <w:rPr>
                <w:rFonts w:hint="eastAsia"/>
              </w:rPr>
              <w:t>试验压力值</w:t>
            </w:r>
            <w:r>
              <w:t xml:space="preserve"> </w:t>
            </w:r>
            <w:r>
              <w:rPr>
                <w:i/>
                <w:iCs/>
              </w:rPr>
              <w:t>p</w:t>
            </w:r>
            <w:r>
              <w:rPr>
                <w:vertAlign w:val="subscript"/>
              </w:rPr>
              <w:t>T</w:t>
            </w:r>
            <w:r>
              <w:t xml:space="preserve"> (MPa)</w:t>
            </w:r>
          </w:p>
        </w:tc>
        <w:tc>
          <w:tcPr>
            <w:tcW w:w="1500" w:type="dxa"/>
            <w:gridSpan w:val="3"/>
            <w:tcBorders>
              <w:top w:val="nil"/>
              <w:left w:val="nil"/>
              <w:bottom w:val="nil"/>
              <w:right w:val="nil"/>
            </w:tcBorders>
          </w:tcPr>
          <w:p w14:paraId="6251EA7B" w14:textId="77777777" w:rsidR="00301AB9" w:rsidRDefault="00301AB9" w:rsidP="00301AB9">
            <w:pPr>
              <w:widowControl/>
              <w:jc w:val="right"/>
              <w:rPr>
                <w:b/>
                <w:bCs/>
              </w:rPr>
            </w:pPr>
            <w:r>
              <w:rPr>
                <w:b/>
                <w:bCs/>
              </w:rPr>
              <w:t>0.1250</w:t>
            </w:r>
          </w:p>
        </w:tc>
        <w:tc>
          <w:tcPr>
            <w:tcW w:w="236" w:type="dxa"/>
            <w:tcBorders>
              <w:top w:val="nil"/>
              <w:left w:val="nil"/>
              <w:bottom w:val="nil"/>
              <w:right w:val="nil"/>
            </w:tcBorders>
          </w:tcPr>
          <w:p w14:paraId="7B9D6678" w14:textId="77777777" w:rsidR="00301AB9" w:rsidRDefault="00301AB9" w:rsidP="00301AB9">
            <w:pPr>
              <w:widowControl/>
              <w:jc w:val="center"/>
            </w:pPr>
          </w:p>
        </w:tc>
        <w:tc>
          <w:tcPr>
            <w:tcW w:w="2877" w:type="dxa"/>
            <w:gridSpan w:val="3"/>
            <w:tcBorders>
              <w:top w:val="nil"/>
              <w:left w:val="nil"/>
              <w:bottom w:val="nil"/>
              <w:right w:val="nil"/>
            </w:tcBorders>
          </w:tcPr>
          <w:p w14:paraId="6070F81D" w14:textId="77777777" w:rsidR="00301AB9" w:rsidRPr="006A0D72" w:rsidRDefault="00301AB9" w:rsidP="00301AB9">
            <w:pPr>
              <w:widowControl/>
              <w:jc w:val="right"/>
              <w:rPr>
                <w:b/>
              </w:rPr>
            </w:pPr>
          </w:p>
        </w:tc>
        <w:tc>
          <w:tcPr>
            <w:tcW w:w="1589" w:type="dxa"/>
            <w:gridSpan w:val="6"/>
            <w:tcBorders>
              <w:top w:val="nil"/>
              <w:left w:val="nil"/>
              <w:bottom w:val="nil"/>
              <w:right w:val="nil"/>
            </w:tcBorders>
          </w:tcPr>
          <w:p w14:paraId="68EB4760" w14:textId="77777777" w:rsidR="00301AB9" w:rsidRPr="006A0D72" w:rsidRDefault="00301AB9" w:rsidP="00301AB9">
            <w:pPr>
              <w:widowControl/>
              <w:jc w:val="right"/>
              <w:rPr>
                <w:b/>
              </w:rPr>
            </w:pPr>
          </w:p>
        </w:tc>
      </w:tr>
      <w:tr w:rsidR="00301AB9" w14:paraId="55044C3F" w14:textId="77777777" w:rsidTr="00301AB9">
        <w:tblPrEx>
          <w:tblCellMar>
            <w:top w:w="0" w:type="dxa"/>
            <w:bottom w:w="0" w:type="dxa"/>
          </w:tblCellMar>
        </w:tblPrEx>
        <w:trPr>
          <w:cantSplit/>
        </w:trPr>
        <w:tc>
          <w:tcPr>
            <w:tcW w:w="3397" w:type="dxa"/>
            <w:gridSpan w:val="2"/>
            <w:tcBorders>
              <w:top w:val="nil"/>
              <w:left w:val="nil"/>
              <w:bottom w:val="nil"/>
              <w:right w:val="nil"/>
            </w:tcBorders>
          </w:tcPr>
          <w:p w14:paraId="0F1A46A0" w14:textId="77777777" w:rsidR="00301AB9" w:rsidRDefault="00301AB9" w:rsidP="00301AB9">
            <w:pPr>
              <w:widowControl/>
            </w:pPr>
            <w:r>
              <w:rPr>
                <w:rFonts w:hint="eastAsia"/>
              </w:rPr>
              <w:t>压力试验允许通过的应力</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998" w:type="dxa"/>
            <w:gridSpan w:val="2"/>
            <w:tcBorders>
              <w:top w:val="nil"/>
              <w:left w:val="nil"/>
              <w:bottom w:val="nil"/>
              <w:right w:val="nil"/>
            </w:tcBorders>
          </w:tcPr>
          <w:p w14:paraId="7E14275C" w14:textId="77777777" w:rsidR="00301AB9" w:rsidRDefault="00301AB9" w:rsidP="00301AB9">
            <w:pPr>
              <w:widowControl/>
              <w:jc w:val="right"/>
            </w:pPr>
            <w:r w:rsidRPr="00BF3050">
              <w:rPr>
                <w:b/>
              </w:rPr>
              <w:t>220.50</w:t>
            </w:r>
          </w:p>
        </w:tc>
        <w:tc>
          <w:tcPr>
            <w:tcW w:w="236" w:type="dxa"/>
            <w:tcBorders>
              <w:top w:val="nil"/>
              <w:left w:val="nil"/>
              <w:bottom w:val="nil"/>
              <w:right w:val="nil"/>
            </w:tcBorders>
          </w:tcPr>
          <w:p w14:paraId="66370050" w14:textId="77777777" w:rsidR="00301AB9" w:rsidRDefault="00301AB9" w:rsidP="00301AB9">
            <w:pPr>
              <w:widowControl/>
              <w:jc w:val="center"/>
            </w:pPr>
          </w:p>
        </w:tc>
        <w:tc>
          <w:tcPr>
            <w:tcW w:w="2877" w:type="dxa"/>
            <w:gridSpan w:val="3"/>
            <w:tcBorders>
              <w:top w:val="nil"/>
              <w:left w:val="nil"/>
              <w:bottom w:val="nil"/>
              <w:right w:val="nil"/>
            </w:tcBorders>
          </w:tcPr>
          <w:p w14:paraId="6713DBB2" w14:textId="77777777" w:rsidR="00301AB9" w:rsidRPr="006A0D72" w:rsidRDefault="00301AB9" w:rsidP="00301AB9">
            <w:pPr>
              <w:widowControl/>
              <w:jc w:val="right"/>
              <w:rPr>
                <w:b/>
              </w:rPr>
            </w:pPr>
          </w:p>
        </w:tc>
        <w:tc>
          <w:tcPr>
            <w:tcW w:w="1589" w:type="dxa"/>
            <w:gridSpan w:val="6"/>
            <w:tcBorders>
              <w:top w:val="nil"/>
              <w:left w:val="nil"/>
              <w:bottom w:val="nil"/>
              <w:right w:val="nil"/>
            </w:tcBorders>
          </w:tcPr>
          <w:p w14:paraId="7FE0254F" w14:textId="77777777" w:rsidR="00301AB9" w:rsidRPr="006A0D72" w:rsidRDefault="00301AB9" w:rsidP="00301AB9">
            <w:pPr>
              <w:widowControl/>
              <w:jc w:val="right"/>
              <w:rPr>
                <w:b/>
              </w:rPr>
            </w:pPr>
          </w:p>
        </w:tc>
      </w:tr>
      <w:tr w:rsidR="00301AB9" w14:paraId="0DC689AC" w14:textId="77777777" w:rsidTr="00301AB9">
        <w:tblPrEx>
          <w:tblCellMar>
            <w:top w:w="0" w:type="dxa"/>
            <w:bottom w:w="0" w:type="dxa"/>
          </w:tblCellMar>
        </w:tblPrEx>
        <w:trPr>
          <w:cantSplit/>
        </w:trPr>
        <w:tc>
          <w:tcPr>
            <w:tcW w:w="3397" w:type="dxa"/>
            <w:gridSpan w:val="2"/>
            <w:tcBorders>
              <w:top w:val="nil"/>
              <w:left w:val="nil"/>
              <w:bottom w:val="nil"/>
              <w:right w:val="nil"/>
            </w:tcBorders>
          </w:tcPr>
          <w:p w14:paraId="20EDF32B" w14:textId="77777777" w:rsidR="00301AB9" w:rsidRDefault="00301AB9" w:rsidP="00301AB9">
            <w:pPr>
              <w:widowControl/>
            </w:pPr>
            <w:r>
              <w:rPr>
                <w:rFonts w:hint="eastAsia"/>
              </w:rPr>
              <w:t>试验压力下封头的周向应力</w:t>
            </w:r>
            <w:r>
              <w:rPr>
                <w:rFonts w:hAnsi="Symbol" w:hint="eastAsia"/>
                <w:i/>
                <w:iCs/>
              </w:rPr>
              <w:sym w:font="Symbol" w:char="F073"/>
            </w:r>
            <w:r>
              <w:rPr>
                <w:vertAlign w:val="subscript"/>
              </w:rPr>
              <w:t>T</w:t>
            </w:r>
            <w:r>
              <w:t xml:space="preserve"> (MPa)</w:t>
            </w:r>
          </w:p>
        </w:tc>
        <w:tc>
          <w:tcPr>
            <w:tcW w:w="998" w:type="dxa"/>
            <w:gridSpan w:val="2"/>
            <w:tcBorders>
              <w:top w:val="nil"/>
              <w:left w:val="nil"/>
              <w:bottom w:val="nil"/>
              <w:right w:val="nil"/>
            </w:tcBorders>
          </w:tcPr>
          <w:p w14:paraId="639669C6" w14:textId="77777777" w:rsidR="00301AB9" w:rsidRDefault="00301AB9" w:rsidP="00301AB9">
            <w:pPr>
              <w:widowControl/>
              <w:jc w:val="right"/>
            </w:pPr>
            <w:r w:rsidRPr="00BF3050">
              <w:rPr>
                <w:b/>
              </w:rPr>
              <w:t>13.01</w:t>
            </w:r>
          </w:p>
        </w:tc>
        <w:tc>
          <w:tcPr>
            <w:tcW w:w="236" w:type="dxa"/>
            <w:tcBorders>
              <w:top w:val="nil"/>
              <w:left w:val="nil"/>
              <w:bottom w:val="nil"/>
              <w:right w:val="nil"/>
            </w:tcBorders>
          </w:tcPr>
          <w:p w14:paraId="1C64B0C4" w14:textId="77777777" w:rsidR="00301AB9" w:rsidRDefault="00301AB9" w:rsidP="00301AB9">
            <w:pPr>
              <w:widowControl/>
              <w:jc w:val="center"/>
            </w:pPr>
          </w:p>
        </w:tc>
        <w:tc>
          <w:tcPr>
            <w:tcW w:w="2877" w:type="dxa"/>
            <w:gridSpan w:val="3"/>
            <w:tcBorders>
              <w:top w:val="nil"/>
              <w:left w:val="nil"/>
              <w:bottom w:val="nil"/>
              <w:right w:val="nil"/>
            </w:tcBorders>
          </w:tcPr>
          <w:p w14:paraId="5DDE0EE4" w14:textId="77777777" w:rsidR="00301AB9" w:rsidRPr="006A0D72" w:rsidRDefault="00301AB9" w:rsidP="00301AB9">
            <w:pPr>
              <w:widowControl/>
              <w:jc w:val="right"/>
              <w:rPr>
                <w:b/>
              </w:rPr>
            </w:pPr>
          </w:p>
        </w:tc>
        <w:tc>
          <w:tcPr>
            <w:tcW w:w="1589" w:type="dxa"/>
            <w:gridSpan w:val="6"/>
            <w:tcBorders>
              <w:top w:val="nil"/>
              <w:left w:val="nil"/>
              <w:bottom w:val="nil"/>
              <w:right w:val="nil"/>
            </w:tcBorders>
          </w:tcPr>
          <w:p w14:paraId="2AEE29CE" w14:textId="77777777" w:rsidR="00301AB9" w:rsidRPr="006A0D72" w:rsidRDefault="00301AB9" w:rsidP="00301AB9">
            <w:pPr>
              <w:widowControl/>
              <w:jc w:val="right"/>
              <w:rPr>
                <w:b/>
              </w:rPr>
            </w:pPr>
          </w:p>
        </w:tc>
      </w:tr>
      <w:tr w:rsidR="00301AB9" w14:paraId="4C9194E6" w14:textId="77777777" w:rsidTr="00301AB9">
        <w:tblPrEx>
          <w:tblCellMar>
            <w:top w:w="0" w:type="dxa"/>
            <w:bottom w:w="0" w:type="dxa"/>
          </w:tblCellMar>
        </w:tblPrEx>
        <w:trPr>
          <w:cantSplit/>
        </w:trPr>
        <w:tc>
          <w:tcPr>
            <w:tcW w:w="2895" w:type="dxa"/>
            <w:tcBorders>
              <w:top w:val="nil"/>
              <w:left w:val="nil"/>
              <w:bottom w:val="nil"/>
              <w:right w:val="nil"/>
            </w:tcBorders>
          </w:tcPr>
          <w:p w14:paraId="149C4A0D" w14:textId="77777777" w:rsidR="00301AB9" w:rsidRDefault="00301AB9" w:rsidP="00301AB9">
            <w:pPr>
              <w:widowControl/>
            </w:pPr>
            <w:r>
              <w:rPr>
                <w:rFonts w:hint="eastAsia"/>
              </w:rPr>
              <w:t>校核条件</w:t>
            </w:r>
          </w:p>
        </w:tc>
        <w:tc>
          <w:tcPr>
            <w:tcW w:w="1500" w:type="dxa"/>
            <w:gridSpan w:val="3"/>
            <w:tcBorders>
              <w:top w:val="nil"/>
              <w:left w:val="nil"/>
              <w:bottom w:val="nil"/>
              <w:right w:val="nil"/>
            </w:tcBorders>
          </w:tcPr>
          <w:p w14:paraId="4AD1A1E6" w14:textId="77777777" w:rsidR="00301AB9" w:rsidRDefault="00301AB9" w:rsidP="00301AB9">
            <w:pPr>
              <w:widowControl/>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tcPr>
          <w:p w14:paraId="673CD1D7" w14:textId="77777777" w:rsidR="00301AB9" w:rsidRDefault="00301AB9" w:rsidP="00301AB9">
            <w:pPr>
              <w:widowControl/>
              <w:jc w:val="center"/>
            </w:pPr>
          </w:p>
        </w:tc>
        <w:tc>
          <w:tcPr>
            <w:tcW w:w="2877" w:type="dxa"/>
            <w:gridSpan w:val="3"/>
            <w:tcBorders>
              <w:top w:val="nil"/>
              <w:left w:val="nil"/>
              <w:bottom w:val="nil"/>
              <w:right w:val="nil"/>
            </w:tcBorders>
          </w:tcPr>
          <w:p w14:paraId="234B046B" w14:textId="77777777" w:rsidR="00301AB9" w:rsidRDefault="00301AB9" w:rsidP="00301AB9">
            <w:pPr>
              <w:widowControl/>
              <w:jc w:val="right"/>
            </w:pPr>
          </w:p>
        </w:tc>
        <w:tc>
          <w:tcPr>
            <w:tcW w:w="1589" w:type="dxa"/>
            <w:gridSpan w:val="6"/>
            <w:tcBorders>
              <w:top w:val="nil"/>
              <w:left w:val="nil"/>
              <w:bottom w:val="nil"/>
              <w:right w:val="nil"/>
            </w:tcBorders>
          </w:tcPr>
          <w:p w14:paraId="0FF53226" w14:textId="77777777" w:rsidR="00301AB9" w:rsidRDefault="00301AB9" w:rsidP="00301AB9">
            <w:pPr>
              <w:widowControl/>
              <w:jc w:val="right"/>
            </w:pPr>
          </w:p>
        </w:tc>
      </w:tr>
      <w:tr w:rsidR="00301AB9" w14:paraId="49F691AD" w14:textId="77777777" w:rsidTr="00301AB9">
        <w:tblPrEx>
          <w:tblCellMar>
            <w:top w:w="0" w:type="dxa"/>
            <w:bottom w:w="0" w:type="dxa"/>
          </w:tblCellMar>
        </w:tblPrEx>
        <w:trPr>
          <w:cantSplit/>
        </w:trPr>
        <w:tc>
          <w:tcPr>
            <w:tcW w:w="2895" w:type="dxa"/>
            <w:tcBorders>
              <w:top w:val="nil"/>
              <w:left w:val="nil"/>
              <w:bottom w:val="nil"/>
              <w:right w:val="nil"/>
            </w:tcBorders>
          </w:tcPr>
          <w:p w14:paraId="080A2522" w14:textId="77777777" w:rsidR="00301AB9" w:rsidRDefault="00301AB9" w:rsidP="00301AB9">
            <w:pPr>
              <w:widowControl/>
            </w:pPr>
            <w:r>
              <w:rPr>
                <w:rFonts w:hint="eastAsia"/>
              </w:rPr>
              <w:t>校核结果</w:t>
            </w:r>
          </w:p>
        </w:tc>
        <w:tc>
          <w:tcPr>
            <w:tcW w:w="1500" w:type="dxa"/>
            <w:gridSpan w:val="3"/>
            <w:tcBorders>
              <w:top w:val="nil"/>
              <w:left w:val="nil"/>
              <w:bottom w:val="nil"/>
              <w:right w:val="nil"/>
            </w:tcBorders>
          </w:tcPr>
          <w:p w14:paraId="083F3A35" w14:textId="77777777" w:rsidR="00301AB9" w:rsidRDefault="00301AB9" w:rsidP="00301AB9">
            <w:pPr>
              <w:widowControl/>
              <w:jc w:val="right"/>
            </w:pPr>
            <w:r>
              <w:rPr>
                <w:rFonts w:hint="eastAsia"/>
                <w:b/>
                <w:bCs/>
              </w:rPr>
              <w:t>合格</w:t>
            </w:r>
          </w:p>
        </w:tc>
        <w:tc>
          <w:tcPr>
            <w:tcW w:w="236" w:type="dxa"/>
            <w:tcBorders>
              <w:top w:val="nil"/>
              <w:left w:val="nil"/>
              <w:bottom w:val="nil"/>
              <w:right w:val="nil"/>
            </w:tcBorders>
          </w:tcPr>
          <w:p w14:paraId="7CA8C736" w14:textId="77777777" w:rsidR="00301AB9" w:rsidRDefault="00301AB9" w:rsidP="00301AB9">
            <w:pPr>
              <w:widowControl/>
              <w:jc w:val="center"/>
            </w:pPr>
          </w:p>
        </w:tc>
        <w:tc>
          <w:tcPr>
            <w:tcW w:w="2877" w:type="dxa"/>
            <w:gridSpan w:val="3"/>
            <w:tcBorders>
              <w:top w:val="nil"/>
              <w:left w:val="nil"/>
              <w:bottom w:val="nil"/>
              <w:right w:val="nil"/>
            </w:tcBorders>
          </w:tcPr>
          <w:p w14:paraId="71EF5927" w14:textId="77777777" w:rsidR="00301AB9" w:rsidRPr="006A0D72" w:rsidRDefault="00301AB9" w:rsidP="00301AB9">
            <w:pPr>
              <w:widowControl/>
              <w:jc w:val="right"/>
              <w:rPr>
                <w:b/>
              </w:rPr>
            </w:pPr>
          </w:p>
        </w:tc>
        <w:tc>
          <w:tcPr>
            <w:tcW w:w="1589" w:type="dxa"/>
            <w:gridSpan w:val="6"/>
            <w:tcBorders>
              <w:top w:val="nil"/>
              <w:left w:val="nil"/>
              <w:bottom w:val="nil"/>
              <w:right w:val="nil"/>
            </w:tcBorders>
          </w:tcPr>
          <w:p w14:paraId="063C14CC" w14:textId="77777777" w:rsidR="00301AB9" w:rsidRPr="006A0D72" w:rsidRDefault="00301AB9" w:rsidP="00301AB9">
            <w:pPr>
              <w:widowControl/>
              <w:jc w:val="right"/>
              <w:rPr>
                <w:b/>
              </w:rPr>
            </w:pPr>
          </w:p>
        </w:tc>
      </w:tr>
      <w:tr w:rsidR="00301AB9" w14:paraId="245F6894" w14:textId="77777777" w:rsidTr="00301AB9">
        <w:tblPrEx>
          <w:tblCellMar>
            <w:top w:w="0" w:type="dxa"/>
            <w:bottom w:w="0" w:type="dxa"/>
          </w:tblCellMar>
        </w:tblPrEx>
        <w:trPr>
          <w:cantSplit/>
        </w:trPr>
        <w:tc>
          <w:tcPr>
            <w:tcW w:w="2895" w:type="dxa"/>
            <w:tcBorders>
              <w:top w:val="nil"/>
              <w:left w:val="nil"/>
              <w:bottom w:val="nil"/>
              <w:right w:val="nil"/>
            </w:tcBorders>
          </w:tcPr>
          <w:p w14:paraId="133F8333" w14:textId="77777777" w:rsidR="00301AB9" w:rsidRDefault="00301AB9" w:rsidP="00301AB9">
            <w:pPr>
              <w:pStyle w:val="a3"/>
              <w:widowControl/>
            </w:pPr>
          </w:p>
        </w:tc>
        <w:tc>
          <w:tcPr>
            <w:tcW w:w="1500" w:type="dxa"/>
            <w:gridSpan w:val="3"/>
            <w:tcBorders>
              <w:top w:val="nil"/>
              <w:left w:val="nil"/>
              <w:bottom w:val="nil"/>
              <w:right w:val="nil"/>
            </w:tcBorders>
          </w:tcPr>
          <w:p w14:paraId="0698FDD8" w14:textId="77777777" w:rsidR="00301AB9" w:rsidRDefault="00301AB9" w:rsidP="00301AB9">
            <w:pPr>
              <w:widowControl/>
              <w:jc w:val="right"/>
              <w:rPr>
                <w:b/>
                <w:bCs/>
              </w:rPr>
            </w:pPr>
          </w:p>
        </w:tc>
        <w:tc>
          <w:tcPr>
            <w:tcW w:w="236" w:type="dxa"/>
            <w:tcBorders>
              <w:top w:val="nil"/>
              <w:left w:val="nil"/>
              <w:bottom w:val="nil"/>
              <w:right w:val="nil"/>
            </w:tcBorders>
          </w:tcPr>
          <w:p w14:paraId="364EF16E" w14:textId="77777777" w:rsidR="00301AB9" w:rsidRDefault="00301AB9" w:rsidP="00301AB9">
            <w:pPr>
              <w:widowControl/>
            </w:pPr>
          </w:p>
        </w:tc>
        <w:tc>
          <w:tcPr>
            <w:tcW w:w="2877" w:type="dxa"/>
            <w:gridSpan w:val="3"/>
            <w:tcBorders>
              <w:top w:val="nil"/>
              <w:left w:val="nil"/>
              <w:bottom w:val="nil"/>
              <w:right w:val="nil"/>
            </w:tcBorders>
          </w:tcPr>
          <w:p w14:paraId="0D90D804" w14:textId="77777777" w:rsidR="00301AB9" w:rsidRDefault="00301AB9" w:rsidP="00301AB9">
            <w:pPr>
              <w:widowControl/>
            </w:pPr>
          </w:p>
        </w:tc>
        <w:tc>
          <w:tcPr>
            <w:tcW w:w="1589" w:type="dxa"/>
            <w:gridSpan w:val="6"/>
            <w:tcBorders>
              <w:top w:val="nil"/>
              <w:left w:val="nil"/>
              <w:bottom w:val="nil"/>
              <w:right w:val="nil"/>
            </w:tcBorders>
          </w:tcPr>
          <w:p w14:paraId="08BBB6C5" w14:textId="77777777" w:rsidR="00301AB9" w:rsidRDefault="00301AB9" w:rsidP="00301AB9">
            <w:pPr>
              <w:widowControl/>
              <w:jc w:val="right"/>
              <w:rPr>
                <w:b/>
                <w:bCs/>
              </w:rPr>
            </w:pPr>
          </w:p>
        </w:tc>
      </w:tr>
      <w:tr w:rsidR="00301AB9" w14:paraId="30D66CAB" w14:textId="77777777" w:rsidTr="00301AB9">
        <w:tblPrEx>
          <w:tblCellMar>
            <w:top w:w="0" w:type="dxa"/>
            <w:bottom w:w="0" w:type="dxa"/>
          </w:tblCellMar>
        </w:tblPrEx>
        <w:trPr>
          <w:cantSplit/>
        </w:trPr>
        <w:tc>
          <w:tcPr>
            <w:tcW w:w="2895" w:type="dxa"/>
            <w:tcBorders>
              <w:top w:val="nil"/>
              <w:left w:val="nil"/>
              <w:bottom w:val="nil"/>
              <w:right w:val="nil"/>
            </w:tcBorders>
          </w:tcPr>
          <w:p w14:paraId="7B3BB467" w14:textId="77777777" w:rsidR="00301AB9" w:rsidRDefault="00301AB9" w:rsidP="00301AB9">
            <w:pPr>
              <w:pStyle w:val="a3"/>
              <w:widowControl/>
              <w:rPr>
                <w:b/>
                <w:bCs/>
                <w:u w:val="single"/>
              </w:rPr>
            </w:pPr>
            <w:r>
              <w:rPr>
                <w:rFonts w:hint="eastAsia"/>
                <w:b/>
                <w:bCs/>
                <w:u w:val="single"/>
              </w:rPr>
              <w:t>计算结果</w:t>
            </w:r>
          </w:p>
        </w:tc>
        <w:tc>
          <w:tcPr>
            <w:tcW w:w="1500" w:type="dxa"/>
            <w:gridSpan w:val="3"/>
            <w:tcBorders>
              <w:top w:val="nil"/>
              <w:left w:val="nil"/>
              <w:bottom w:val="nil"/>
              <w:right w:val="nil"/>
            </w:tcBorders>
          </w:tcPr>
          <w:p w14:paraId="3C84CDED" w14:textId="77777777" w:rsidR="00301AB9" w:rsidRDefault="00301AB9" w:rsidP="00301AB9">
            <w:pPr>
              <w:widowControl/>
              <w:jc w:val="right"/>
              <w:rPr>
                <w:b/>
                <w:bCs/>
              </w:rPr>
            </w:pPr>
          </w:p>
        </w:tc>
        <w:tc>
          <w:tcPr>
            <w:tcW w:w="236" w:type="dxa"/>
            <w:tcBorders>
              <w:top w:val="nil"/>
              <w:left w:val="nil"/>
              <w:bottom w:val="nil"/>
              <w:right w:val="nil"/>
            </w:tcBorders>
          </w:tcPr>
          <w:p w14:paraId="4DDCD656" w14:textId="77777777" w:rsidR="00301AB9" w:rsidRDefault="00301AB9" w:rsidP="00301AB9">
            <w:pPr>
              <w:widowControl/>
            </w:pPr>
          </w:p>
        </w:tc>
        <w:tc>
          <w:tcPr>
            <w:tcW w:w="2877" w:type="dxa"/>
            <w:gridSpan w:val="3"/>
            <w:tcBorders>
              <w:top w:val="nil"/>
              <w:left w:val="nil"/>
              <w:bottom w:val="nil"/>
              <w:right w:val="nil"/>
            </w:tcBorders>
          </w:tcPr>
          <w:p w14:paraId="2C1787E5" w14:textId="77777777" w:rsidR="00301AB9" w:rsidRDefault="00301AB9" w:rsidP="00301AB9">
            <w:pPr>
              <w:widowControl/>
            </w:pPr>
          </w:p>
        </w:tc>
        <w:tc>
          <w:tcPr>
            <w:tcW w:w="1589" w:type="dxa"/>
            <w:gridSpan w:val="6"/>
            <w:tcBorders>
              <w:top w:val="nil"/>
              <w:left w:val="nil"/>
              <w:bottom w:val="nil"/>
              <w:right w:val="nil"/>
            </w:tcBorders>
          </w:tcPr>
          <w:p w14:paraId="1DC53030" w14:textId="77777777" w:rsidR="00301AB9" w:rsidRDefault="00301AB9" w:rsidP="00301AB9">
            <w:pPr>
              <w:widowControl/>
              <w:jc w:val="right"/>
              <w:rPr>
                <w:b/>
                <w:bCs/>
              </w:rPr>
            </w:pPr>
          </w:p>
        </w:tc>
      </w:tr>
      <w:tr w:rsidR="00301AB9" w14:paraId="14036423" w14:textId="77777777" w:rsidTr="00301AB9">
        <w:tblPrEx>
          <w:tblCellMar>
            <w:top w:w="0" w:type="dxa"/>
            <w:bottom w:w="0" w:type="dxa"/>
          </w:tblCellMar>
        </w:tblPrEx>
        <w:trPr>
          <w:cantSplit/>
        </w:trPr>
        <w:tc>
          <w:tcPr>
            <w:tcW w:w="2895" w:type="dxa"/>
            <w:tcBorders>
              <w:top w:val="nil"/>
              <w:left w:val="nil"/>
              <w:bottom w:val="nil"/>
              <w:right w:val="nil"/>
            </w:tcBorders>
          </w:tcPr>
          <w:p w14:paraId="2D139DAF" w14:textId="77777777" w:rsidR="00301AB9" w:rsidRDefault="00301AB9" w:rsidP="00301AB9">
            <w:pPr>
              <w:pStyle w:val="a3"/>
              <w:widowControl/>
            </w:pPr>
            <w:r>
              <w:rPr>
                <w:rFonts w:hint="eastAsia"/>
              </w:rPr>
              <w:t>锥壳所需名义厚度</w:t>
            </w:r>
            <w:r>
              <w:t xml:space="preserve"> (mm)</w:t>
            </w:r>
          </w:p>
        </w:tc>
        <w:tc>
          <w:tcPr>
            <w:tcW w:w="1500" w:type="dxa"/>
            <w:gridSpan w:val="3"/>
            <w:tcBorders>
              <w:top w:val="nil"/>
              <w:left w:val="nil"/>
              <w:bottom w:val="nil"/>
              <w:right w:val="nil"/>
            </w:tcBorders>
          </w:tcPr>
          <w:p w14:paraId="649519F0" w14:textId="77777777" w:rsidR="00301AB9" w:rsidRDefault="00301AB9" w:rsidP="00301AB9">
            <w:pPr>
              <w:widowControl/>
              <w:jc w:val="right"/>
              <w:rPr>
                <w:b/>
                <w:bCs/>
              </w:rPr>
            </w:pPr>
            <w:r>
              <w:rPr>
                <w:b/>
                <w:bCs/>
              </w:rPr>
              <w:t>3.50</w:t>
            </w:r>
          </w:p>
        </w:tc>
        <w:tc>
          <w:tcPr>
            <w:tcW w:w="236" w:type="dxa"/>
            <w:tcBorders>
              <w:top w:val="nil"/>
              <w:left w:val="nil"/>
              <w:bottom w:val="nil"/>
              <w:right w:val="nil"/>
            </w:tcBorders>
          </w:tcPr>
          <w:p w14:paraId="47110473" w14:textId="77777777" w:rsidR="00301AB9" w:rsidRDefault="00301AB9" w:rsidP="00301AB9">
            <w:pPr>
              <w:widowControl/>
            </w:pPr>
          </w:p>
        </w:tc>
        <w:tc>
          <w:tcPr>
            <w:tcW w:w="3302" w:type="dxa"/>
            <w:gridSpan w:val="7"/>
            <w:tcBorders>
              <w:top w:val="nil"/>
              <w:left w:val="nil"/>
              <w:bottom w:val="nil"/>
              <w:right w:val="nil"/>
            </w:tcBorders>
          </w:tcPr>
          <w:p w14:paraId="72E477B5" w14:textId="77777777" w:rsidR="00301AB9" w:rsidRDefault="00301AB9" w:rsidP="00301AB9">
            <w:pPr>
              <w:widowControl/>
              <w:ind w:rightChars="-206" w:right="-433"/>
            </w:pPr>
            <w:r>
              <w:rPr>
                <w:rFonts w:hint="eastAsia"/>
              </w:rPr>
              <w:t>小端锥壳加强段所需名义厚度</w:t>
            </w:r>
            <w:r>
              <w:t xml:space="preserve"> (mm)</w:t>
            </w:r>
          </w:p>
        </w:tc>
        <w:tc>
          <w:tcPr>
            <w:tcW w:w="1164" w:type="dxa"/>
            <w:gridSpan w:val="2"/>
            <w:tcBorders>
              <w:top w:val="nil"/>
              <w:left w:val="nil"/>
              <w:bottom w:val="nil"/>
              <w:right w:val="nil"/>
            </w:tcBorders>
          </w:tcPr>
          <w:p w14:paraId="41D142FB" w14:textId="77777777" w:rsidR="00301AB9" w:rsidRDefault="00301AB9" w:rsidP="00301AB9">
            <w:pPr>
              <w:widowControl/>
              <w:jc w:val="right"/>
              <w:rPr>
                <w:b/>
                <w:bCs/>
              </w:rPr>
            </w:pPr>
            <w:r>
              <w:rPr>
                <w:b/>
                <w:bCs/>
              </w:rPr>
              <w:t>4.00</w:t>
            </w:r>
          </w:p>
        </w:tc>
      </w:tr>
      <w:tr w:rsidR="00301AB9" w14:paraId="3A2AD744" w14:textId="77777777" w:rsidTr="00301AB9">
        <w:tblPrEx>
          <w:tblCellMar>
            <w:top w:w="0" w:type="dxa"/>
            <w:bottom w:w="0" w:type="dxa"/>
          </w:tblCellMar>
        </w:tblPrEx>
        <w:trPr>
          <w:cantSplit/>
        </w:trPr>
        <w:tc>
          <w:tcPr>
            <w:tcW w:w="2895" w:type="dxa"/>
            <w:tcBorders>
              <w:top w:val="nil"/>
              <w:left w:val="nil"/>
              <w:bottom w:val="nil"/>
              <w:right w:val="nil"/>
            </w:tcBorders>
          </w:tcPr>
          <w:p w14:paraId="61255B18" w14:textId="77777777" w:rsidR="00301AB9" w:rsidRDefault="00301AB9" w:rsidP="00301AB9">
            <w:pPr>
              <w:pStyle w:val="a3"/>
              <w:widowControl/>
            </w:pPr>
            <w:r>
              <w:rPr>
                <w:rFonts w:hint="eastAsia"/>
              </w:rPr>
              <w:t>锥壳大端所需名义厚度</w:t>
            </w:r>
            <w:r>
              <w:t xml:space="preserve"> (mm)</w:t>
            </w:r>
          </w:p>
        </w:tc>
        <w:tc>
          <w:tcPr>
            <w:tcW w:w="1500" w:type="dxa"/>
            <w:gridSpan w:val="3"/>
            <w:tcBorders>
              <w:top w:val="nil"/>
              <w:left w:val="nil"/>
              <w:bottom w:val="nil"/>
              <w:right w:val="nil"/>
            </w:tcBorders>
          </w:tcPr>
          <w:p w14:paraId="71249363" w14:textId="77777777" w:rsidR="00301AB9" w:rsidRDefault="00301AB9" w:rsidP="00301AB9">
            <w:pPr>
              <w:widowControl/>
              <w:jc w:val="right"/>
              <w:rPr>
                <w:b/>
                <w:bCs/>
              </w:rPr>
            </w:pPr>
            <w:r>
              <w:rPr>
                <w:b/>
                <w:bCs/>
              </w:rPr>
              <w:t>4.00</w:t>
            </w:r>
          </w:p>
        </w:tc>
        <w:tc>
          <w:tcPr>
            <w:tcW w:w="236" w:type="dxa"/>
            <w:tcBorders>
              <w:top w:val="nil"/>
              <w:left w:val="nil"/>
              <w:bottom w:val="nil"/>
              <w:right w:val="nil"/>
            </w:tcBorders>
          </w:tcPr>
          <w:p w14:paraId="23373DD8" w14:textId="77777777" w:rsidR="00301AB9" w:rsidRDefault="00301AB9" w:rsidP="00301AB9">
            <w:pPr>
              <w:widowControl/>
            </w:pPr>
          </w:p>
        </w:tc>
        <w:tc>
          <w:tcPr>
            <w:tcW w:w="3302" w:type="dxa"/>
            <w:gridSpan w:val="7"/>
            <w:tcBorders>
              <w:top w:val="nil"/>
              <w:left w:val="nil"/>
              <w:bottom w:val="nil"/>
              <w:right w:val="nil"/>
            </w:tcBorders>
          </w:tcPr>
          <w:p w14:paraId="194C4B22" w14:textId="77777777" w:rsidR="00301AB9" w:rsidRDefault="00301AB9" w:rsidP="00301AB9">
            <w:pPr>
              <w:widowControl/>
              <w:ind w:rightChars="-267" w:right="-561"/>
            </w:pPr>
            <w:r>
              <w:rPr>
                <w:rFonts w:hint="eastAsia"/>
              </w:rPr>
              <w:t>小端筒体加强段所需名义厚度</w:t>
            </w:r>
            <w:r>
              <w:t xml:space="preserve"> (mm)</w:t>
            </w:r>
          </w:p>
        </w:tc>
        <w:tc>
          <w:tcPr>
            <w:tcW w:w="1164" w:type="dxa"/>
            <w:gridSpan w:val="2"/>
            <w:tcBorders>
              <w:top w:val="nil"/>
              <w:left w:val="nil"/>
              <w:bottom w:val="nil"/>
              <w:right w:val="nil"/>
            </w:tcBorders>
          </w:tcPr>
          <w:p w14:paraId="1EEB0BA7" w14:textId="77777777" w:rsidR="00301AB9" w:rsidRDefault="00301AB9" w:rsidP="00301AB9">
            <w:pPr>
              <w:widowControl/>
              <w:jc w:val="right"/>
              <w:rPr>
                <w:b/>
                <w:bCs/>
              </w:rPr>
            </w:pPr>
            <w:r>
              <w:rPr>
                <w:b/>
                <w:bCs/>
              </w:rPr>
              <w:t>4.00</w:t>
            </w:r>
          </w:p>
        </w:tc>
      </w:tr>
      <w:tr w:rsidR="00301AB9" w14:paraId="033BEAF4" w14:textId="77777777" w:rsidTr="00301AB9">
        <w:tblPrEx>
          <w:tblCellMar>
            <w:top w:w="0" w:type="dxa"/>
            <w:bottom w:w="0" w:type="dxa"/>
          </w:tblCellMar>
        </w:tblPrEx>
        <w:trPr>
          <w:cantSplit/>
        </w:trPr>
        <w:tc>
          <w:tcPr>
            <w:tcW w:w="2895" w:type="dxa"/>
            <w:tcBorders>
              <w:top w:val="nil"/>
              <w:left w:val="nil"/>
              <w:bottom w:val="nil"/>
              <w:right w:val="nil"/>
            </w:tcBorders>
          </w:tcPr>
          <w:p w14:paraId="18911E21" w14:textId="77777777" w:rsidR="00301AB9" w:rsidRDefault="00301AB9" w:rsidP="00301AB9">
            <w:pPr>
              <w:widowControl/>
            </w:pPr>
            <w:r>
              <w:rPr>
                <w:rFonts w:hint="eastAsia"/>
              </w:rPr>
              <w:t>输入厚度</w:t>
            </w:r>
            <w:r>
              <w:t xml:space="preserve"> (mm)</w:t>
            </w:r>
          </w:p>
        </w:tc>
        <w:tc>
          <w:tcPr>
            <w:tcW w:w="1500" w:type="dxa"/>
            <w:gridSpan w:val="3"/>
            <w:tcBorders>
              <w:top w:val="nil"/>
              <w:left w:val="nil"/>
              <w:bottom w:val="nil"/>
              <w:right w:val="nil"/>
            </w:tcBorders>
          </w:tcPr>
          <w:p w14:paraId="123D83F9" w14:textId="77777777" w:rsidR="00301AB9" w:rsidRDefault="00301AB9" w:rsidP="00301AB9">
            <w:pPr>
              <w:widowControl/>
              <w:jc w:val="right"/>
              <w:rPr>
                <w:b/>
                <w:bCs/>
              </w:rPr>
            </w:pPr>
            <w:r>
              <w:rPr>
                <w:b/>
                <w:bCs/>
              </w:rPr>
              <w:t>14.00</w:t>
            </w:r>
          </w:p>
        </w:tc>
        <w:tc>
          <w:tcPr>
            <w:tcW w:w="236" w:type="dxa"/>
            <w:tcBorders>
              <w:top w:val="nil"/>
              <w:left w:val="nil"/>
              <w:bottom w:val="nil"/>
              <w:right w:val="nil"/>
            </w:tcBorders>
          </w:tcPr>
          <w:p w14:paraId="5CFCB2D5" w14:textId="77777777" w:rsidR="00301AB9" w:rsidRDefault="00301AB9" w:rsidP="00301AB9">
            <w:pPr>
              <w:widowControl/>
            </w:pPr>
          </w:p>
        </w:tc>
        <w:tc>
          <w:tcPr>
            <w:tcW w:w="2877" w:type="dxa"/>
            <w:gridSpan w:val="3"/>
            <w:tcBorders>
              <w:top w:val="nil"/>
              <w:left w:val="nil"/>
              <w:bottom w:val="nil"/>
              <w:right w:val="nil"/>
            </w:tcBorders>
          </w:tcPr>
          <w:p w14:paraId="65658B3D" w14:textId="77777777" w:rsidR="00301AB9" w:rsidRDefault="00301AB9" w:rsidP="00301AB9">
            <w:pPr>
              <w:widowControl/>
              <w:rPr>
                <w:b/>
                <w:bCs/>
                <w:u w:val="single"/>
              </w:rPr>
            </w:pPr>
            <w:r>
              <w:rPr>
                <w:rFonts w:hint="eastAsia"/>
                <w:b/>
                <w:bCs/>
                <w:u w:val="single"/>
              </w:rPr>
              <w:t>结论</w:t>
            </w:r>
          </w:p>
        </w:tc>
        <w:tc>
          <w:tcPr>
            <w:tcW w:w="1589" w:type="dxa"/>
            <w:gridSpan w:val="6"/>
            <w:tcBorders>
              <w:top w:val="nil"/>
              <w:left w:val="nil"/>
              <w:bottom w:val="nil"/>
              <w:right w:val="nil"/>
            </w:tcBorders>
          </w:tcPr>
          <w:p w14:paraId="039B98A7" w14:textId="77777777" w:rsidR="00301AB9" w:rsidRDefault="00301AB9" w:rsidP="00301AB9">
            <w:pPr>
              <w:widowControl/>
              <w:jc w:val="right"/>
              <w:rPr>
                <w:b/>
                <w:bCs/>
              </w:rPr>
            </w:pPr>
            <w:r>
              <w:rPr>
                <w:rFonts w:hint="eastAsia"/>
                <w:b/>
                <w:bCs/>
              </w:rPr>
              <w:t>合格</w:t>
            </w:r>
          </w:p>
        </w:tc>
      </w:tr>
      <w:tr w:rsidR="00301AB9" w14:paraId="29DE476D" w14:textId="77777777" w:rsidTr="00301AB9">
        <w:tblPrEx>
          <w:tblCellMar>
            <w:top w:w="0" w:type="dxa"/>
            <w:bottom w:w="0" w:type="dxa"/>
          </w:tblCellMar>
        </w:tblPrEx>
        <w:tc>
          <w:tcPr>
            <w:tcW w:w="9097" w:type="dxa"/>
            <w:gridSpan w:val="14"/>
            <w:tcBorders>
              <w:top w:val="nil"/>
              <w:left w:val="nil"/>
              <w:bottom w:val="nil"/>
              <w:right w:val="nil"/>
            </w:tcBorders>
          </w:tcPr>
          <w:p w14:paraId="2CB15388" w14:textId="77777777" w:rsidR="00301AB9" w:rsidRDefault="00301AB9" w:rsidP="00301AB9">
            <w:pPr>
              <w:widowControl/>
              <w:jc w:val="center"/>
            </w:pPr>
          </w:p>
        </w:tc>
      </w:tr>
      <w:tr w:rsidR="00301AB9" w14:paraId="38F396C7" w14:textId="77777777" w:rsidTr="00301AB9">
        <w:tblPrEx>
          <w:tblCellMar>
            <w:top w:w="0" w:type="dxa"/>
            <w:bottom w:w="0" w:type="dxa"/>
          </w:tblCellMar>
        </w:tblPrEx>
        <w:trPr>
          <w:cantSplit/>
        </w:trPr>
        <w:tc>
          <w:tcPr>
            <w:tcW w:w="9097" w:type="dxa"/>
            <w:gridSpan w:val="14"/>
            <w:tcBorders>
              <w:top w:val="nil"/>
              <w:left w:val="nil"/>
              <w:bottom w:val="single" w:sz="4" w:space="0" w:color="auto"/>
              <w:right w:val="nil"/>
            </w:tcBorders>
          </w:tcPr>
          <w:p w14:paraId="4F66E1DC" w14:textId="77777777" w:rsidR="00301AB9" w:rsidRDefault="00301AB9" w:rsidP="00301AB9">
            <w:pPr>
              <w:widowControl/>
            </w:pPr>
          </w:p>
        </w:tc>
      </w:tr>
    </w:tbl>
    <w:p w14:paraId="73EC32AC" w14:textId="77777777" w:rsidR="00301AB9" w:rsidRPr="00F43505" w:rsidRDefault="00301AB9" w:rsidP="00301AB9"/>
    <w:tbl>
      <w:tblPr>
        <w:tblW w:w="9308" w:type="dxa"/>
        <w:tblLayout w:type="fixed"/>
        <w:tblLook w:val="0000" w:firstRow="0" w:lastRow="0" w:firstColumn="0" w:lastColumn="0" w:noHBand="0" w:noVBand="0"/>
      </w:tblPr>
      <w:tblGrid>
        <w:gridCol w:w="2999"/>
        <w:gridCol w:w="1560"/>
        <w:gridCol w:w="16"/>
        <w:gridCol w:w="220"/>
        <w:gridCol w:w="2413"/>
        <w:gridCol w:w="610"/>
        <w:gridCol w:w="1490"/>
      </w:tblGrid>
      <w:tr w:rsidR="00301AB9" w14:paraId="6A15E31A" w14:textId="77777777" w:rsidTr="00301AB9">
        <w:tblPrEx>
          <w:tblCellMar>
            <w:top w:w="0" w:type="dxa"/>
            <w:bottom w:w="0" w:type="dxa"/>
          </w:tblCellMar>
        </w:tblPrEx>
        <w:trPr>
          <w:cantSplit/>
        </w:trPr>
        <w:tc>
          <w:tcPr>
            <w:tcW w:w="9308" w:type="dxa"/>
            <w:gridSpan w:val="7"/>
            <w:tcBorders>
              <w:top w:val="nil"/>
              <w:left w:val="nil"/>
              <w:bottom w:val="nil"/>
              <w:right w:val="nil"/>
            </w:tcBorders>
            <w:vAlign w:val="center"/>
          </w:tcPr>
          <w:p w14:paraId="4760DD48" w14:textId="77777777" w:rsidR="00301AB9" w:rsidRDefault="00301AB9" w:rsidP="00301AB9">
            <w:pPr>
              <w:snapToGrid w:val="0"/>
              <w:jc w:val="center"/>
              <w:rPr>
                <w:b/>
                <w:bCs/>
                <w:sz w:val="24"/>
              </w:rPr>
            </w:pPr>
            <w:r>
              <w:rPr>
                <w:rFonts w:hint="eastAsia"/>
                <w:b/>
                <w:bCs/>
                <w:sz w:val="24"/>
              </w:rPr>
              <w:t>内筒下封头压力计算</w:t>
            </w:r>
          </w:p>
        </w:tc>
      </w:tr>
      <w:tr w:rsidR="00301AB9" w14:paraId="41F64A85" w14:textId="77777777" w:rsidTr="00301AB9">
        <w:tblPrEx>
          <w:tblCellMar>
            <w:top w:w="0" w:type="dxa"/>
            <w:bottom w:w="0" w:type="dxa"/>
          </w:tblCellMar>
        </w:tblPrEx>
        <w:trPr>
          <w:cantSplit/>
        </w:trPr>
        <w:tc>
          <w:tcPr>
            <w:tcW w:w="9308" w:type="dxa"/>
            <w:gridSpan w:val="7"/>
            <w:tcBorders>
              <w:top w:val="nil"/>
              <w:left w:val="nil"/>
              <w:bottom w:val="nil"/>
              <w:right w:val="nil"/>
            </w:tcBorders>
            <w:vAlign w:val="center"/>
          </w:tcPr>
          <w:p w14:paraId="64B65561" w14:textId="77777777" w:rsidR="00301AB9" w:rsidRDefault="00301AB9" w:rsidP="00301AB9">
            <w:pPr>
              <w:snapToGrid w:val="0"/>
              <w:jc w:val="center"/>
            </w:pPr>
          </w:p>
        </w:tc>
      </w:tr>
      <w:tr w:rsidR="00301AB9" w14:paraId="2D4B216E" w14:textId="77777777" w:rsidTr="00301AB9">
        <w:tblPrEx>
          <w:tblCellMar>
            <w:top w:w="0" w:type="dxa"/>
            <w:bottom w:w="0" w:type="dxa"/>
          </w:tblCellMar>
        </w:tblPrEx>
        <w:trPr>
          <w:cantSplit/>
        </w:trPr>
        <w:tc>
          <w:tcPr>
            <w:tcW w:w="4575" w:type="dxa"/>
            <w:gridSpan w:val="3"/>
            <w:tcBorders>
              <w:top w:val="nil"/>
              <w:left w:val="nil"/>
              <w:bottom w:val="nil"/>
            </w:tcBorders>
            <w:vAlign w:val="center"/>
          </w:tcPr>
          <w:p w14:paraId="2095B9D1" w14:textId="77777777" w:rsidR="00301AB9" w:rsidRPr="00733068" w:rsidRDefault="00301AB9" w:rsidP="00301AB9">
            <w:pPr>
              <w:snapToGrid w:val="0"/>
              <w:rPr>
                <w:b/>
                <w:bCs/>
                <w:u w:val="single"/>
              </w:rPr>
            </w:pPr>
            <w:r w:rsidRPr="00733068">
              <w:rPr>
                <w:rFonts w:hint="eastAsia"/>
                <w:b/>
                <w:bCs/>
                <w:u w:val="single"/>
              </w:rPr>
              <w:t>计算所依据的标准</w:t>
            </w:r>
          </w:p>
        </w:tc>
        <w:tc>
          <w:tcPr>
            <w:tcW w:w="4733" w:type="dxa"/>
            <w:gridSpan w:val="4"/>
            <w:tcBorders>
              <w:top w:val="nil"/>
              <w:left w:val="nil"/>
              <w:bottom w:val="nil"/>
              <w:right w:val="nil"/>
            </w:tcBorders>
            <w:vAlign w:val="center"/>
          </w:tcPr>
          <w:p w14:paraId="2B06572D" w14:textId="77777777" w:rsidR="00301AB9" w:rsidRPr="00733068" w:rsidRDefault="00301AB9" w:rsidP="00301AB9">
            <w:pPr>
              <w:snapToGrid w:val="0"/>
              <w:jc w:val="center"/>
              <w:rPr>
                <w:b/>
                <w:bCs/>
              </w:rPr>
            </w:pPr>
            <w:r w:rsidRPr="00733068">
              <w:rPr>
                <w:b/>
                <w:bCs/>
              </w:rPr>
              <w:t xml:space="preserve">GB/T 150.3-2011 </w:t>
            </w:r>
          </w:p>
        </w:tc>
      </w:tr>
      <w:tr w:rsidR="00301AB9" w14:paraId="744A2579" w14:textId="77777777" w:rsidTr="00301AB9">
        <w:tblPrEx>
          <w:tblCellMar>
            <w:top w:w="0" w:type="dxa"/>
            <w:bottom w:w="0" w:type="dxa"/>
          </w:tblCellMar>
        </w:tblPrEx>
        <w:trPr>
          <w:cantSplit/>
        </w:trPr>
        <w:tc>
          <w:tcPr>
            <w:tcW w:w="9308" w:type="dxa"/>
            <w:gridSpan w:val="7"/>
            <w:tcBorders>
              <w:top w:val="nil"/>
              <w:left w:val="nil"/>
              <w:bottom w:val="nil"/>
              <w:right w:val="nil"/>
            </w:tcBorders>
            <w:vAlign w:val="center"/>
          </w:tcPr>
          <w:p w14:paraId="364E48C3" w14:textId="77777777" w:rsidR="00301AB9" w:rsidRDefault="00301AB9" w:rsidP="00301AB9">
            <w:pPr>
              <w:snapToGrid w:val="0"/>
              <w:jc w:val="center"/>
            </w:pPr>
          </w:p>
        </w:tc>
      </w:tr>
      <w:tr w:rsidR="00301AB9" w14:paraId="376A0682" w14:textId="77777777" w:rsidTr="00301AB9">
        <w:tblPrEx>
          <w:tblCellMar>
            <w:top w:w="0" w:type="dxa"/>
            <w:bottom w:w="0" w:type="dxa"/>
          </w:tblCellMar>
        </w:tblPrEx>
        <w:trPr>
          <w:cantSplit/>
        </w:trPr>
        <w:tc>
          <w:tcPr>
            <w:tcW w:w="9308" w:type="dxa"/>
            <w:gridSpan w:val="7"/>
            <w:tcBorders>
              <w:top w:val="nil"/>
              <w:left w:val="nil"/>
              <w:bottom w:val="nil"/>
              <w:right w:val="nil"/>
            </w:tcBorders>
            <w:vAlign w:val="center"/>
          </w:tcPr>
          <w:p w14:paraId="5B8C7B7B" w14:textId="77777777" w:rsidR="00301AB9" w:rsidRDefault="00301AB9" w:rsidP="00301AB9">
            <w:pPr>
              <w:snapToGrid w:val="0"/>
            </w:pPr>
            <w:r>
              <w:rPr>
                <w:rFonts w:hint="eastAsia"/>
                <w:b/>
                <w:bCs/>
                <w:u w:val="single"/>
              </w:rPr>
              <w:t>计算条件</w:t>
            </w:r>
          </w:p>
        </w:tc>
      </w:tr>
      <w:tr w:rsidR="00301AB9" w14:paraId="05C28D39" w14:textId="77777777" w:rsidTr="00301AB9">
        <w:tblPrEx>
          <w:tblCellMar>
            <w:top w:w="0" w:type="dxa"/>
            <w:bottom w:w="0" w:type="dxa"/>
          </w:tblCellMar>
        </w:tblPrEx>
        <w:trPr>
          <w:cantSplit/>
        </w:trPr>
        <w:tc>
          <w:tcPr>
            <w:tcW w:w="9308" w:type="dxa"/>
            <w:gridSpan w:val="7"/>
            <w:tcBorders>
              <w:top w:val="nil"/>
              <w:left w:val="nil"/>
              <w:bottom w:val="nil"/>
              <w:right w:val="nil"/>
            </w:tcBorders>
            <w:vAlign w:val="center"/>
          </w:tcPr>
          <w:p w14:paraId="7988877C" w14:textId="77777777" w:rsidR="00301AB9" w:rsidRDefault="00301AB9" w:rsidP="00301AB9">
            <w:pPr>
              <w:snapToGrid w:val="0"/>
              <w:rPr>
                <w:b/>
                <w:bCs/>
                <w:u w:val="single"/>
              </w:rPr>
            </w:pPr>
          </w:p>
        </w:tc>
      </w:tr>
      <w:tr w:rsidR="00301AB9" w14:paraId="375EB410"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3B069D9" w14:textId="77777777" w:rsidR="00301AB9" w:rsidRDefault="00301AB9" w:rsidP="00301AB9">
            <w:pPr>
              <w:snapToGrid w:val="0"/>
            </w:pPr>
            <w:r>
              <w:rPr>
                <w:rFonts w:hint="eastAsia"/>
              </w:rPr>
              <w:t>设计压力</w:t>
            </w:r>
            <w:r>
              <w:t xml:space="preserve"> </w:t>
            </w:r>
            <w:r>
              <w:rPr>
                <w:i/>
                <w:iCs/>
              </w:rPr>
              <w:t>p</w:t>
            </w:r>
            <w:r>
              <w:rPr>
                <w:vertAlign w:val="subscript"/>
              </w:rPr>
              <w:t xml:space="preserve">c </w:t>
            </w:r>
            <w:r>
              <w:t>(MPa)</w:t>
            </w:r>
          </w:p>
        </w:tc>
        <w:tc>
          <w:tcPr>
            <w:tcW w:w="1560" w:type="dxa"/>
            <w:tcBorders>
              <w:top w:val="nil"/>
              <w:left w:val="nil"/>
              <w:bottom w:val="nil"/>
              <w:right w:val="nil"/>
            </w:tcBorders>
            <w:vAlign w:val="center"/>
          </w:tcPr>
          <w:p w14:paraId="71D96EC3" w14:textId="77777777" w:rsidR="00301AB9" w:rsidRDefault="00301AB9" w:rsidP="00301AB9">
            <w:pPr>
              <w:snapToGrid w:val="0"/>
              <w:jc w:val="right"/>
              <w:rPr>
                <w:b/>
                <w:bCs/>
              </w:rPr>
            </w:pPr>
            <w:r>
              <w:rPr>
                <w:b/>
                <w:bCs/>
              </w:rPr>
              <w:t>-0.10</w:t>
            </w:r>
          </w:p>
        </w:tc>
        <w:tc>
          <w:tcPr>
            <w:tcW w:w="236" w:type="dxa"/>
            <w:gridSpan w:val="2"/>
            <w:tcBorders>
              <w:top w:val="nil"/>
              <w:left w:val="nil"/>
              <w:bottom w:val="nil"/>
              <w:right w:val="nil"/>
            </w:tcBorders>
            <w:vAlign w:val="center"/>
          </w:tcPr>
          <w:p w14:paraId="3D7B333D" w14:textId="77777777" w:rsidR="00301AB9" w:rsidRDefault="00301AB9" w:rsidP="00301AB9">
            <w:pPr>
              <w:snapToGrid w:val="0"/>
            </w:pPr>
          </w:p>
        </w:tc>
        <w:tc>
          <w:tcPr>
            <w:tcW w:w="3023" w:type="dxa"/>
            <w:gridSpan w:val="2"/>
            <w:tcBorders>
              <w:top w:val="nil"/>
              <w:left w:val="nil"/>
              <w:bottom w:val="nil"/>
              <w:right w:val="nil"/>
            </w:tcBorders>
            <w:vAlign w:val="center"/>
          </w:tcPr>
          <w:p w14:paraId="3A698380" w14:textId="77777777" w:rsidR="00301AB9" w:rsidRDefault="00301AB9" w:rsidP="00301AB9">
            <w:pPr>
              <w:snapToGrid w:val="0"/>
            </w:pPr>
            <w:r>
              <w:rPr>
                <w:rFonts w:hint="eastAsia"/>
              </w:rPr>
              <w:t>锥壳段大端外直径</w:t>
            </w:r>
            <w:r>
              <w:t xml:space="preserve"> </w:t>
            </w:r>
            <w:r>
              <w:rPr>
                <w:i/>
                <w:iCs/>
              </w:rPr>
              <w:t>D</w:t>
            </w:r>
            <w:r>
              <w:rPr>
                <w:vertAlign w:val="subscript"/>
              </w:rPr>
              <w:t xml:space="preserve">L </w:t>
            </w:r>
            <w:r>
              <w:t>(mm)</w:t>
            </w:r>
          </w:p>
        </w:tc>
        <w:tc>
          <w:tcPr>
            <w:tcW w:w="1490" w:type="dxa"/>
            <w:tcBorders>
              <w:top w:val="nil"/>
              <w:left w:val="nil"/>
              <w:bottom w:val="nil"/>
              <w:right w:val="nil"/>
            </w:tcBorders>
            <w:vAlign w:val="center"/>
          </w:tcPr>
          <w:p w14:paraId="7CE6A541" w14:textId="77777777" w:rsidR="00301AB9" w:rsidRDefault="00301AB9" w:rsidP="00301AB9">
            <w:pPr>
              <w:snapToGrid w:val="0"/>
              <w:jc w:val="right"/>
              <w:rPr>
                <w:b/>
                <w:bCs/>
              </w:rPr>
            </w:pPr>
            <w:r>
              <w:rPr>
                <w:b/>
                <w:bCs/>
              </w:rPr>
              <w:t>2026.50</w:t>
            </w:r>
          </w:p>
        </w:tc>
      </w:tr>
      <w:tr w:rsidR="00301AB9" w14:paraId="50C3B860"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472E909F" w14:textId="77777777" w:rsidR="00301AB9" w:rsidRDefault="00301AB9" w:rsidP="00301AB9">
            <w:pPr>
              <w:snapToGrid w:val="0"/>
            </w:pPr>
            <w:r>
              <w:rPr>
                <w:rFonts w:hint="eastAsia"/>
              </w:rPr>
              <w:t>设计温度</w:t>
            </w:r>
            <w:r>
              <w:t xml:space="preserve"> </w:t>
            </w:r>
            <w:r>
              <w:rPr>
                <w:i/>
                <w:iCs/>
              </w:rPr>
              <w:t>t</w:t>
            </w:r>
            <w:r>
              <w:t xml:space="preserve"> (</w:t>
            </w:r>
            <w:r>
              <w:rPr>
                <w:rFonts w:hint="eastAsia"/>
              </w:rPr>
              <w:t>℃</w:t>
            </w:r>
            <w:r>
              <w:t>)</w:t>
            </w:r>
          </w:p>
        </w:tc>
        <w:tc>
          <w:tcPr>
            <w:tcW w:w="1560" w:type="dxa"/>
            <w:tcBorders>
              <w:top w:val="nil"/>
              <w:left w:val="nil"/>
              <w:bottom w:val="nil"/>
              <w:right w:val="nil"/>
            </w:tcBorders>
            <w:vAlign w:val="center"/>
          </w:tcPr>
          <w:p w14:paraId="606EF030" w14:textId="77777777" w:rsidR="00301AB9" w:rsidRDefault="00301AB9" w:rsidP="00301AB9">
            <w:pPr>
              <w:snapToGrid w:val="0"/>
              <w:jc w:val="right"/>
              <w:rPr>
                <w:b/>
                <w:bCs/>
              </w:rPr>
            </w:pPr>
            <w:r>
              <w:rPr>
                <w:b/>
                <w:bCs/>
              </w:rPr>
              <w:t>125.00</w:t>
            </w:r>
          </w:p>
        </w:tc>
        <w:tc>
          <w:tcPr>
            <w:tcW w:w="236" w:type="dxa"/>
            <w:gridSpan w:val="2"/>
            <w:tcBorders>
              <w:top w:val="nil"/>
              <w:left w:val="nil"/>
              <w:bottom w:val="nil"/>
              <w:right w:val="nil"/>
            </w:tcBorders>
            <w:vAlign w:val="center"/>
          </w:tcPr>
          <w:p w14:paraId="1B0145C5" w14:textId="77777777" w:rsidR="00301AB9" w:rsidRDefault="00301AB9" w:rsidP="00301AB9">
            <w:pPr>
              <w:snapToGrid w:val="0"/>
            </w:pPr>
          </w:p>
        </w:tc>
        <w:tc>
          <w:tcPr>
            <w:tcW w:w="3023" w:type="dxa"/>
            <w:gridSpan w:val="2"/>
            <w:tcBorders>
              <w:top w:val="nil"/>
              <w:left w:val="nil"/>
              <w:bottom w:val="nil"/>
              <w:right w:val="nil"/>
            </w:tcBorders>
            <w:vAlign w:val="center"/>
          </w:tcPr>
          <w:p w14:paraId="1ADE525D" w14:textId="77777777" w:rsidR="00301AB9" w:rsidRDefault="00301AB9" w:rsidP="00301AB9">
            <w:pPr>
              <w:snapToGrid w:val="0"/>
            </w:pPr>
            <w:r>
              <w:rPr>
                <w:rFonts w:hint="eastAsia"/>
              </w:rPr>
              <w:t>大端筒体计算长度</w:t>
            </w:r>
            <w:r>
              <w:t xml:space="preserve"> </w:t>
            </w:r>
            <w:r>
              <w:rPr>
                <w:i/>
                <w:iCs/>
              </w:rPr>
              <w:t>L</w:t>
            </w:r>
            <w:r>
              <w:rPr>
                <w:vertAlign w:val="subscript"/>
              </w:rPr>
              <w:t xml:space="preserve">L </w:t>
            </w:r>
            <w:r>
              <w:t>(mm)</w:t>
            </w:r>
          </w:p>
        </w:tc>
        <w:tc>
          <w:tcPr>
            <w:tcW w:w="1490" w:type="dxa"/>
            <w:tcBorders>
              <w:top w:val="nil"/>
              <w:left w:val="nil"/>
              <w:bottom w:val="nil"/>
              <w:right w:val="nil"/>
            </w:tcBorders>
            <w:vAlign w:val="center"/>
          </w:tcPr>
          <w:p w14:paraId="5E0A6B50" w14:textId="77777777" w:rsidR="00301AB9" w:rsidRDefault="00301AB9" w:rsidP="00301AB9">
            <w:pPr>
              <w:snapToGrid w:val="0"/>
              <w:jc w:val="right"/>
              <w:rPr>
                <w:b/>
                <w:bCs/>
              </w:rPr>
            </w:pPr>
            <w:r>
              <w:rPr>
                <w:b/>
                <w:bCs/>
              </w:rPr>
              <w:t>4230.00</w:t>
            </w:r>
          </w:p>
        </w:tc>
      </w:tr>
      <w:tr w:rsidR="00301AB9" w14:paraId="0C09A10E"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7F850C52" w14:textId="77777777" w:rsidR="00301AB9" w:rsidRDefault="00301AB9" w:rsidP="00301AB9">
            <w:pPr>
              <w:snapToGrid w:val="0"/>
            </w:pPr>
            <w:r>
              <w:rPr>
                <w:rFonts w:hint="eastAsia"/>
              </w:rPr>
              <w:t>锥壳大端直径</w:t>
            </w:r>
            <w:r>
              <w:t xml:space="preserve"> </w:t>
            </w:r>
            <w:r>
              <w:rPr>
                <w:i/>
                <w:iCs/>
              </w:rPr>
              <w:t>D</w:t>
            </w:r>
            <w:r>
              <w:rPr>
                <w:vertAlign w:val="subscript"/>
              </w:rPr>
              <w:t xml:space="preserve">i </w:t>
            </w:r>
            <w:r>
              <w:t>(mm)</w:t>
            </w:r>
          </w:p>
        </w:tc>
        <w:tc>
          <w:tcPr>
            <w:tcW w:w="1560" w:type="dxa"/>
            <w:tcBorders>
              <w:top w:val="nil"/>
              <w:left w:val="nil"/>
              <w:bottom w:val="nil"/>
              <w:right w:val="nil"/>
            </w:tcBorders>
            <w:vAlign w:val="center"/>
          </w:tcPr>
          <w:p w14:paraId="2E3690A3" w14:textId="77777777" w:rsidR="00301AB9" w:rsidRDefault="00301AB9" w:rsidP="00301AB9">
            <w:pPr>
              <w:snapToGrid w:val="0"/>
              <w:jc w:val="right"/>
              <w:rPr>
                <w:b/>
                <w:bCs/>
              </w:rPr>
            </w:pPr>
            <w:r>
              <w:rPr>
                <w:b/>
                <w:bCs/>
              </w:rPr>
              <w:t>2200.00</w:t>
            </w:r>
          </w:p>
        </w:tc>
        <w:tc>
          <w:tcPr>
            <w:tcW w:w="236" w:type="dxa"/>
            <w:gridSpan w:val="2"/>
            <w:tcBorders>
              <w:top w:val="nil"/>
              <w:left w:val="nil"/>
              <w:bottom w:val="nil"/>
              <w:right w:val="nil"/>
            </w:tcBorders>
            <w:vAlign w:val="center"/>
          </w:tcPr>
          <w:p w14:paraId="7E5797F3" w14:textId="77777777" w:rsidR="00301AB9" w:rsidRDefault="00301AB9" w:rsidP="00301AB9">
            <w:pPr>
              <w:snapToGrid w:val="0"/>
            </w:pPr>
          </w:p>
        </w:tc>
        <w:tc>
          <w:tcPr>
            <w:tcW w:w="3023" w:type="dxa"/>
            <w:gridSpan w:val="2"/>
            <w:tcBorders>
              <w:top w:val="nil"/>
              <w:left w:val="nil"/>
              <w:bottom w:val="nil"/>
              <w:right w:val="nil"/>
            </w:tcBorders>
            <w:vAlign w:val="center"/>
          </w:tcPr>
          <w:p w14:paraId="016D4436" w14:textId="77777777" w:rsidR="00301AB9" w:rsidRDefault="00301AB9" w:rsidP="00301AB9">
            <w:pPr>
              <w:snapToGrid w:val="0"/>
            </w:pPr>
            <w:r>
              <w:rPr>
                <w:rFonts w:hint="eastAsia"/>
              </w:rPr>
              <w:t>锥壳段小端外直径</w:t>
            </w:r>
            <w:r>
              <w:t xml:space="preserve"> </w:t>
            </w:r>
            <w:r>
              <w:rPr>
                <w:i/>
                <w:iCs/>
              </w:rPr>
              <w:t>D</w:t>
            </w:r>
            <w:r>
              <w:rPr>
                <w:vertAlign w:val="subscript"/>
              </w:rPr>
              <w:t xml:space="preserve">s </w:t>
            </w:r>
            <w:r>
              <w:t>(mm)</w:t>
            </w:r>
          </w:p>
        </w:tc>
        <w:tc>
          <w:tcPr>
            <w:tcW w:w="1490" w:type="dxa"/>
            <w:tcBorders>
              <w:top w:val="nil"/>
              <w:left w:val="nil"/>
              <w:bottom w:val="nil"/>
              <w:right w:val="nil"/>
            </w:tcBorders>
            <w:vAlign w:val="center"/>
          </w:tcPr>
          <w:p w14:paraId="57DE73B4" w14:textId="77777777" w:rsidR="00301AB9" w:rsidRDefault="00301AB9" w:rsidP="00301AB9">
            <w:pPr>
              <w:snapToGrid w:val="0"/>
              <w:jc w:val="right"/>
              <w:rPr>
                <w:b/>
                <w:bCs/>
              </w:rPr>
            </w:pPr>
            <w:r>
              <w:rPr>
                <w:b/>
                <w:bCs/>
              </w:rPr>
              <w:t>771.50</w:t>
            </w:r>
          </w:p>
        </w:tc>
      </w:tr>
      <w:tr w:rsidR="00301AB9" w14:paraId="503852BF"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68743ACC" w14:textId="77777777" w:rsidR="00301AB9" w:rsidRDefault="00301AB9" w:rsidP="00301AB9">
            <w:pPr>
              <w:snapToGrid w:val="0"/>
              <w:rPr>
                <w:noProof/>
              </w:rPr>
            </w:pPr>
            <w:r>
              <w:rPr>
                <w:rFonts w:hint="eastAsia"/>
              </w:rPr>
              <w:t>锥壳小端直径</w:t>
            </w:r>
            <w:r>
              <w:t xml:space="preserve"> </w:t>
            </w:r>
            <w:r>
              <w:rPr>
                <w:i/>
                <w:iCs/>
              </w:rPr>
              <w:t>D</w:t>
            </w:r>
            <w:r>
              <w:rPr>
                <w:vertAlign w:val="subscript"/>
              </w:rPr>
              <w:t xml:space="preserve">is </w:t>
            </w:r>
            <w:r>
              <w:t>(mm)</w:t>
            </w:r>
          </w:p>
        </w:tc>
        <w:tc>
          <w:tcPr>
            <w:tcW w:w="1560" w:type="dxa"/>
            <w:tcBorders>
              <w:top w:val="nil"/>
              <w:left w:val="nil"/>
              <w:bottom w:val="nil"/>
              <w:right w:val="nil"/>
            </w:tcBorders>
            <w:vAlign w:val="center"/>
          </w:tcPr>
          <w:p w14:paraId="4E00A476" w14:textId="77777777" w:rsidR="00301AB9" w:rsidRDefault="00301AB9" w:rsidP="00301AB9">
            <w:pPr>
              <w:snapToGrid w:val="0"/>
              <w:jc w:val="right"/>
              <w:rPr>
                <w:b/>
                <w:bCs/>
              </w:rPr>
            </w:pPr>
            <w:r>
              <w:rPr>
                <w:b/>
                <w:bCs/>
              </w:rPr>
              <w:t>694.00</w:t>
            </w:r>
          </w:p>
        </w:tc>
        <w:tc>
          <w:tcPr>
            <w:tcW w:w="236" w:type="dxa"/>
            <w:gridSpan w:val="2"/>
            <w:tcBorders>
              <w:top w:val="nil"/>
              <w:left w:val="nil"/>
              <w:bottom w:val="nil"/>
              <w:right w:val="nil"/>
            </w:tcBorders>
            <w:vAlign w:val="center"/>
          </w:tcPr>
          <w:p w14:paraId="09B2227B" w14:textId="77777777" w:rsidR="00301AB9" w:rsidRDefault="00301AB9" w:rsidP="00301AB9">
            <w:pPr>
              <w:snapToGrid w:val="0"/>
            </w:pPr>
          </w:p>
        </w:tc>
        <w:tc>
          <w:tcPr>
            <w:tcW w:w="3023" w:type="dxa"/>
            <w:gridSpan w:val="2"/>
            <w:tcBorders>
              <w:top w:val="nil"/>
              <w:left w:val="nil"/>
              <w:bottom w:val="nil"/>
              <w:right w:val="nil"/>
            </w:tcBorders>
            <w:vAlign w:val="center"/>
          </w:tcPr>
          <w:p w14:paraId="11E17379" w14:textId="77777777" w:rsidR="00301AB9" w:rsidRDefault="00301AB9" w:rsidP="00301AB9">
            <w:pPr>
              <w:snapToGrid w:val="0"/>
            </w:pPr>
            <w:r>
              <w:rPr>
                <w:rFonts w:hint="eastAsia"/>
              </w:rPr>
              <w:t>小端筒体计算长度</w:t>
            </w:r>
            <w:r>
              <w:t xml:space="preserve"> </w:t>
            </w:r>
            <w:r>
              <w:rPr>
                <w:i/>
                <w:iCs/>
              </w:rPr>
              <w:t>L</w:t>
            </w:r>
            <w:r>
              <w:rPr>
                <w:vertAlign w:val="subscript"/>
              </w:rPr>
              <w:t xml:space="preserve">sm </w:t>
            </w:r>
            <w:r>
              <w:t>(mm)</w:t>
            </w:r>
          </w:p>
        </w:tc>
        <w:tc>
          <w:tcPr>
            <w:tcW w:w="1490" w:type="dxa"/>
            <w:tcBorders>
              <w:top w:val="nil"/>
              <w:left w:val="nil"/>
              <w:bottom w:val="nil"/>
              <w:right w:val="nil"/>
            </w:tcBorders>
            <w:vAlign w:val="center"/>
          </w:tcPr>
          <w:p w14:paraId="11179192" w14:textId="77777777" w:rsidR="00301AB9" w:rsidRDefault="00301AB9" w:rsidP="00301AB9">
            <w:pPr>
              <w:tabs>
                <w:tab w:val="left" w:pos="1092"/>
              </w:tabs>
              <w:snapToGrid w:val="0"/>
              <w:jc w:val="right"/>
              <w:rPr>
                <w:b/>
                <w:bCs/>
              </w:rPr>
            </w:pPr>
            <w:r>
              <w:rPr>
                <w:b/>
                <w:bCs/>
              </w:rPr>
              <w:t>5000.00</w:t>
            </w:r>
          </w:p>
        </w:tc>
      </w:tr>
      <w:tr w:rsidR="00301AB9" w14:paraId="04C55D2B"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BCB58E2" w14:textId="77777777" w:rsidR="00301AB9" w:rsidRDefault="00301AB9" w:rsidP="00301AB9">
            <w:pPr>
              <w:snapToGrid w:val="0"/>
              <w:rPr>
                <w:noProof/>
              </w:rPr>
            </w:pPr>
            <w:r>
              <w:rPr>
                <w:rFonts w:hint="eastAsia"/>
              </w:rPr>
              <w:t>锥壳大端转角半径</w:t>
            </w:r>
            <w:r>
              <w:t xml:space="preserve"> </w:t>
            </w:r>
            <w:r>
              <w:rPr>
                <w:i/>
                <w:iCs/>
              </w:rPr>
              <w:t>r</w:t>
            </w:r>
            <w:r>
              <w:t xml:space="preserve"> (mm)</w:t>
            </w:r>
          </w:p>
        </w:tc>
        <w:tc>
          <w:tcPr>
            <w:tcW w:w="1560" w:type="dxa"/>
            <w:tcBorders>
              <w:top w:val="nil"/>
              <w:left w:val="nil"/>
              <w:bottom w:val="nil"/>
              <w:right w:val="nil"/>
            </w:tcBorders>
            <w:vAlign w:val="center"/>
          </w:tcPr>
          <w:p w14:paraId="631D945D" w14:textId="77777777" w:rsidR="00301AB9" w:rsidRDefault="00301AB9" w:rsidP="00301AB9">
            <w:pPr>
              <w:snapToGrid w:val="0"/>
              <w:jc w:val="right"/>
              <w:rPr>
                <w:b/>
                <w:bCs/>
              </w:rPr>
            </w:pPr>
            <w:r>
              <w:rPr>
                <w:b/>
                <w:bCs/>
              </w:rPr>
              <w:t>330.00</w:t>
            </w:r>
          </w:p>
        </w:tc>
        <w:tc>
          <w:tcPr>
            <w:tcW w:w="236" w:type="dxa"/>
            <w:gridSpan w:val="2"/>
            <w:tcBorders>
              <w:top w:val="nil"/>
              <w:left w:val="nil"/>
              <w:bottom w:val="nil"/>
              <w:right w:val="nil"/>
            </w:tcBorders>
            <w:vAlign w:val="center"/>
          </w:tcPr>
          <w:p w14:paraId="00D1B1D2" w14:textId="77777777" w:rsidR="00301AB9" w:rsidRDefault="00301AB9" w:rsidP="00301AB9">
            <w:pPr>
              <w:snapToGrid w:val="0"/>
            </w:pPr>
          </w:p>
        </w:tc>
        <w:tc>
          <w:tcPr>
            <w:tcW w:w="3023" w:type="dxa"/>
            <w:gridSpan w:val="2"/>
            <w:tcBorders>
              <w:top w:val="nil"/>
              <w:left w:val="nil"/>
              <w:bottom w:val="nil"/>
              <w:right w:val="nil"/>
            </w:tcBorders>
            <w:vAlign w:val="center"/>
          </w:tcPr>
          <w:p w14:paraId="079F6656" w14:textId="77777777" w:rsidR="00301AB9" w:rsidRDefault="00301AB9" w:rsidP="00301AB9">
            <w:pPr>
              <w:snapToGrid w:val="0"/>
            </w:pPr>
            <w:r>
              <w:rPr>
                <w:rFonts w:hint="eastAsia"/>
              </w:rPr>
              <w:t>大端产生的轴向载荷</w:t>
            </w:r>
            <w:r>
              <w:t xml:space="preserve"> </w:t>
            </w:r>
            <w:r>
              <w:rPr>
                <w:i/>
                <w:iCs/>
              </w:rPr>
              <w:t>f</w:t>
            </w:r>
            <w:r>
              <w:rPr>
                <w:vertAlign w:val="subscript"/>
              </w:rPr>
              <w:t xml:space="preserve">1 </w:t>
            </w:r>
            <w:r>
              <w:t>(N/mm)</w:t>
            </w:r>
          </w:p>
        </w:tc>
        <w:tc>
          <w:tcPr>
            <w:tcW w:w="1490" w:type="dxa"/>
            <w:tcBorders>
              <w:top w:val="nil"/>
              <w:left w:val="nil"/>
              <w:bottom w:val="nil"/>
              <w:right w:val="nil"/>
            </w:tcBorders>
            <w:vAlign w:val="center"/>
          </w:tcPr>
          <w:p w14:paraId="0925A8B2" w14:textId="77777777" w:rsidR="00301AB9" w:rsidRDefault="00301AB9" w:rsidP="00301AB9">
            <w:pPr>
              <w:tabs>
                <w:tab w:val="left" w:pos="1092"/>
              </w:tabs>
              <w:snapToGrid w:val="0"/>
              <w:jc w:val="right"/>
              <w:rPr>
                <w:b/>
                <w:bCs/>
              </w:rPr>
            </w:pPr>
            <w:r>
              <w:rPr>
                <w:b/>
                <w:bCs/>
              </w:rPr>
              <w:t>0.00</w:t>
            </w:r>
          </w:p>
        </w:tc>
      </w:tr>
      <w:tr w:rsidR="00301AB9" w14:paraId="630B7D22"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2293E1B3" w14:textId="77777777" w:rsidR="00301AB9" w:rsidRDefault="00301AB9" w:rsidP="00301AB9">
            <w:pPr>
              <w:snapToGrid w:val="0"/>
              <w:rPr>
                <w:noProof/>
              </w:rPr>
            </w:pPr>
            <w:r>
              <w:rPr>
                <w:rFonts w:hint="eastAsia"/>
              </w:rPr>
              <w:lastRenderedPageBreak/>
              <w:t>锥壳小端转角半径</w:t>
            </w:r>
            <w:r>
              <w:t xml:space="preserve"> </w:t>
            </w:r>
            <w:r>
              <w:rPr>
                <w:i/>
                <w:iCs/>
              </w:rPr>
              <w:t>r</w:t>
            </w:r>
            <w:r>
              <w:rPr>
                <w:vertAlign w:val="subscript"/>
              </w:rPr>
              <w:t xml:space="preserve">s </w:t>
            </w:r>
            <w:r>
              <w:t>(mm)</w:t>
            </w:r>
          </w:p>
        </w:tc>
        <w:tc>
          <w:tcPr>
            <w:tcW w:w="1560" w:type="dxa"/>
            <w:tcBorders>
              <w:top w:val="nil"/>
              <w:left w:val="nil"/>
              <w:bottom w:val="nil"/>
              <w:right w:val="nil"/>
            </w:tcBorders>
            <w:vAlign w:val="center"/>
          </w:tcPr>
          <w:p w14:paraId="1E464C29" w14:textId="77777777" w:rsidR="00301AB9" w:rsidRDefault="00301AB9" w:rsidP="00301AB9">
            <w:pPr>
              <w:snapToGrid w:val="0"/>
              <w:jc w:val="right"/>
              <w:rPr>
                <w:b/>
                <w:bCs/>
              </w:rPr>
            </w:pPr>
            <w:r>
              <w:rPr>
                <w:b/>
                <w:bCs/>
              </w:rPr>
              <w:t>105.00</w:t>
            </w:r>
          </w:p>
        </w:tc>
        <w:tc>
          <w:tcPr>
            <w:tcW w:w="236" w:type="dxa"/>
            <w:gridSpan w:val="2"/>
            <w:tcBorders>
              <w:top w:val="nil"/>
              <w:left w:val="nil"/>
              <w:bottom w:val="nil"/>
              <w:right w:val="nil"/>
            </w:tcBorders>
            <w:vAlign w:val="center"/>
          </w:tcPr>
          <w:p w14:paraId="09E47E9A" w14:textId="77777777" w:rsidR="00301AB9" w:rsidRDefault="00301AB9" w:rsidP="00301AB9">
            <w:pPr>
              <w:snapToGrid w:val="0"/>
            </w:pPr>
          </w:p>
        </w:tc>
        <w:tc>
          <w:tcPr>
            <w:tcW w:w="3023" w:type="dxa"/>
            <w:gridSpan w:val="2"/>
            <w:tcBorders>
              <w:top w:val="nil"/>
              <w:left w:val="nil"/>
              <w:bottom w:val="nil"/>
              <w:right w:val="nil"/>
            </w:tcBorders>
            <w:vAlign w:val="center"/>
          </w:tcPr>
          <w:p w14:paraId="1DD99088" w14:textId="77777777" w:rsidR="00301AB9" w:rsidRDefault="00301AB9" w:rsidP="00301AB9">
            <w:pPr>
              <w:snapToGrid w:val="0"/>
            </w:pPr>
            <w:r>
              <w:rPr>
                <w:rFonts w:hint="eastAsia"/>
              </w:rPr>
              <w:t>小端产生的轴向载荷</w:t>
            </w:r>
            <w:r>
              <w:t xml:space="preserve"> </w:t>
            </w:r>
            <w:r>
              <w:rPr>
                <w:i/>
                <w:iCs/>
              </w:rPr>
              <w:t>f</w:t>
            </w:r>
            <w:r>
              <w:rPr>
                <w:vertAlign w:val="subscript"/>
              </w:rPr>
              <w:t xml:space="preserve">2 </w:t>
            </w:r>
            <w:r>
              <w:t>(N/mm)</w:t>
            </w:r>
          </w:p>
        </w:tc>
        <w:tc>
          <w:tcPr>
            <w:tcW w:w="1490" w:type="dxa"/>
            <w:tcBorders>
              <w:top w:val="nil"/>
              <w:left w:val="nil"/>
              <w:bottom w:val="nil"/>
              <w:right w:val="nil"/>
            </w:tcBorders>
            <w:vAlign w:val="center"/>
          </w:tcPr>
          <w:p w14:paraId="3E8A848A" w14:textId="77777777" w:rsidR="00301AB9" w:rsidRDefault="00301AB9" w:rsidP="00301AB9">
            <w:pPr>
              <w:tabs>
                <w:tab w:val="left" w:pos="1092"/>
              </w:tabs>
              <w:snapToGrid w:val="0"/>
              <w:jc w:val="right"/>
              <w:rPr>
                <w:b/>
                <w:bCs/>
              </w:rPr>
            </w:pPr>
            <w:r>
              <w:rPr>
                <w:b/>
                <w:bCs/>
              </w:rPr>
              <w:t>0.00</w:t>
            </w:r>
          </w:p>
        </w:tc>
      </w:tr>
      <w:tr w:rsidR="00301AB9" w14:paraId="18FE3769"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4ACC5F29" w14:textId="77777777" w:rsidR="00301AB9" w:rsidRDefault="00301AB9" w:rsidP="00301AB9">
            <w:pPr>
              <w:snapToGrid w:val="0"/>
              <w:rPr>
                <w:noProof/>
              </w:rPr>
            </w:pPr>
            <w:r>
              <w:rPr>
                <w:rFonts w:hint="eastAsia"/>
                <w:noProof/>
              </w:rPr>
              <w:t>锥壳半顶角</w:t>
            </w:r>
            <w:r>
              <w:rPr>
                <w:noProof/>
              </w:rPr>
              <w:t xml:space="preserve"> </w:t>
            </w:r>
            <w:r>
              <w:rPr>
                <w:rFonts w:hAnsi="Symbol" w:hint="eastAsia"/>
                <w:noProof/>
              </w:rPr>
              <w:sym w:font="Symbol" w:char="F061"/>
            </w:r>
            <w:r>
              <w:rPr>
                <w:noProof/>
              </w:rPr>
              <w:t xml:space="preserve"> (</w:t>
            </w:r>
            <w:r>
              <w:rPr>
                <w:rFonts w:hAnsi="Symbol" w:hint="eastAsia"/>
              </w:rPr>
              <w:sym w:font="Symbol" w:char="F0B0"/>
            </w:r>
            <w:r>
              <w:t>)</w:t>
            </w:r>
          </w:p>
        </w:tc>
        <w:tc>
          <w:tcPr>
            <w:tcW w:w="1560" w:type="dxa"/>
            <w:tcBorders>
              <w:top w:val="nil"/>
              <w:left w:val="nil"/>
              <w:bottom w:val="nil"/>
              <w:right w:val="nil"/>
            </w:tcBorders>
            <w:vAlign w:val="center"/>
          </w:tcPr>
          <w:p w14:paraId="1D6B919F" w14:textId="77777777" w:rsidR="00301AB9" w:rsidRDefault="00301AB9" w:rsidP="00301AB9">
            <w:pPr>
              <w:snapToGrid w:val="0"/>
              <w:jc w:val="right"/>
              <w:rPr>
                <w:b/>
                <w:bCs/>
              </w:rPr>
            </w:pPr>
            <w:r>
              <w:rPr>
                <w:b/>
                <w:bCs/>
              </w:rPr>
              <w:t>45.00</w:t>
            </w:r>
          </w:p>
        </w:tc>
        <w:tc>
          <w:tcPr>
            <w:tcW w:w="236" w:type="dxa"/>
            <w:gridSpan w:val="2"/>
            <w:tcBorders>
              <w:top w:val="nil"/>
              <w:left w:val="nil"/>
              <w:bottom w:val="nil"/>
              <w:right w:val="nil"/>
            </w:tcBorders>
            <w:vAlign w:val="center"/>
          </w:tcPr>
          <w:p w14:paraId="42BE3F8D" w14:textId="77777777" w:rsidR="00301AB9" w:rsidRDefault="00301AB9" w:rsidP="00301AB9">
            <w:pPr>
              <w:snapToGrid w:val="0"/>
            </w:pPr>
          </w:p>
        </w:tc>
        <w:tc>
          <w:tcPr>
            <w:tcW w:w="3023" w:type="dxa"/>
            <w:gridSpan w:val="2"/>
            <w:tcBorders>
              <w:top w:val="nil"/>
              <w:left w:val="nil"/>
              <w:bottom w:val="nil"/>
              <w:right w:val="nil"/>
            </w:tcBorders>
            <w:vAlign w:val="center"/>
          </w:tcPr>
          <w:p w14:paraId="1798E64E" w14:textId="77777777" w:rsidR="00301AB9" w:rsidRDefault="00301AB9" w:rsidP="00301AB9">
            <w:pPr>
              <w:snapToGrid w:val="0"/>
            </w:pPr>
            <w:r>
              <w:rPr>
                <w:rFonts w:hint="eastAsia"/>
              </w:rPr>
              <w:t>当量长度</w:t>
            </w:r>
            <w:r>
              <w:t xml:space="preserve"> </w:t>
            </w:r>
            <w:r>
              <w:rPr>
                <w:i/>
                <w:iCs/>
              </w:rPr>
              <w:t>L</w:t>
            </w:r>
            <w:r>
              <w:rPr>
                <w:vertAlign w:val="subscript"/>
              </w:rPr>
              <w:t xml:space="preserve">e </w:t>
            </w:r>
            <w:r>
              <w:t>(mm)</w:t>
            </w:r>
          </w:p>
        </w:tc>
        <w:tc>
          <w:tcPr>
            <w:tcW w:w="1490" w:type="dxa"/>
            <w:tcBorders>
              <w:top w:val="nil"/>
              <w:left w:val="nil"/>
              <w:bottom w:val="nil"/>
              <w:right w:val="nil"/>
            </w:tcBorders>
            <w:vAlign w:val="center"/>
          </w:tcPr>
          <w:p w14:paraId="5FC80F42" w14:textId="77777777" w:rsidR="00301AB9" w:rsidRDefault="00301AB9" w:rsidP="00301AB9">
            <w:pPr>
              <w:tabs>
                <w:tab w:val="left" w:pos="1092"/>
              </w:tabs>
              <w:snapToGrid w:val="0"/>
              <w:jc w:val="right"/>
              <w:rPr>
                <w:b/>
                <w:bCs/>
              </w:rPr>
            </w:pPr>
            <w:r>
              <w:rPr>
                <w:b/>
                <w:bCs/>
              </w:rPr>
              <w:t>704.72</w:t>
            </w:r>
          </w:p>
        </w:tc>
      </w:tr>
      <w:tr w:rsidR="00301AB9" w14:paraId="5F52FA73"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6BA08837" w14:textId="77777777" w:rsidR="00301AB9" w:rsidRDefault="00301AB9" w:rsidP="00301AB9">
            <w:pPr>
              <w:snapToGrid w:val="0"/>
            </w:pPr>
            <w:r>
              <w:rPr>
                <w:rFonts w:hint="eastAsia"/>
                <w:noProof/>
              </w:rPr>
              <w:t>锥壳轴向长度</w:t>
            </w:r>
            <w:r>
              <w:rPr>
                <w:noProof/>
              </w:rPr>
              <w:t xml:space="preserve"> </w:t>
            </w:r>
            <w:r>
              <w:rPr>
                <w:i/>
                <w:iCs/>
                <w:noProof/>
              </w:rPr>
              <w:t>L</w:t>
            </w:r>
            <w:r>
              <w:rPr>
                <w:noProof/>
                <w:vertAlign w:val="subscript"/>
              </w:rPr>
              <w:t xml:space="preserve">x </w:t>
            </w:r>
            <w:r>
              <w:t>(mm)</w:t>
            </w:r>
          </w:p>
        </w:tc>
        <w:tc>
          <w:tcPr>
            <w:tcW w:w="1560" w:type="dxa"/>
            <w:tcBorders>
              <w:top w:val="nil"/>
              <w:left w:val="nil"/>
              <w:bottom w:val="nil"/>
              <w:right w:val="nil"/>
            </w:tcBorders>
            <w:vAlign w:val="center"/>
          </w:tcPr>
          <w:p w14:paraId="0896945B" w14:textId="77777777" w:rsidR="00301AB9" w:rsidRDefault="00301AB9" w:rsidP="00301AB9">
            <w:pPr>
              <w:snapToGrid w:val="0"/>
              <w:jc w:val="right"/>
              <w:rPr>
                <w:b/>
                <w:bCs/>
              </w:rPr>
            </w:pPr>
            <w:r>
              <w:rPr>
                <w:b/>
                <w:bCs/>
              </w:rPr>
              <w:t>627.53</w:t>
            </w:r>
          </w:p>
        </w:tc>
        <w:tc>
          <w:tcPr>
            <w:tcW w:w="236" w:type="dxa"/>
            <w:gridSpan w:val="2"/>
            <w:tcBorders>
              <w:top w:val="nil"/>
              <w:left w:val="nil"/>
              <w:bottom w:val="nil"/>
              <w:right w:val="nil"/>
            </w:tcBorders>
            <w:vAlign w:val="center"/>
          </w:tcPr>
          <w:p w14:paraId="13C6099B" w14:textId="77777777" w:rsidR="00301AB9" w:rsidRDefault="00301AB9" w:rsidP="00301AB9">
            <w:pPr>
              <w:snapToGrid w:val="0"/>
            </w:pPr>
          </w:p>
        </w:tc>
        <w:tc>
          <w:tcPr>
            <w:tcW w:w="3023" w:type="dxa"/>
            <w:gridSpan w:val="2"/>
            <w:tcBorders>
              <w:top w:val="nil"/>
              <w:left w:val="nil"/>
              <w:bottom w:val="nil"/>
              <w:right w:val="nil"/>
            </w:tcBorders>
            <w:vAlign w:val="center"/>
          </w:tcPr>
          <w:p w14:paraId="2F6B28AC" w14:textId="77777777" w:rsidR="00301AB9" w:rsidRDefault="00301AB9" w:rsidP="00301AB9">
            <w:pPr>
              <w:snapToGrid w:val="0"/>
            </w:pPr>
            <w:r>
              <w:rPr>
                <w:rFonts w:hint="eastAsia"/>
              </w:rPr>
              <w:t>锥壳大端是否作支撑线</w:t>
            </w:r>
          </w:p>
        </w:tc>
        <w:tc>
          <w:tcPr>
            <w:tcW w:w="1490" w:type="dxa"/>
            <w:tcBorders>
              <w:top w:val="nil"/>
              <w:left w:val="nil"/>
              <w:bottom w:val="nil"/>
              <w:right w:val="nil"/>
            </w:tcBorders>
            <w:vAlign w:val="center"/>
          </w:tcPr>
          <w:p w14:paraId="3D040C27" w14:textId="77777777" w:rsidR="00301AB9" w:rsidRDefault="00301AB9" w:rsidP="00301AB9">
            <w:pPr>
              <w:snapToGrid w:val="0"/>
              <w:jc w:val="right"/>
              <w:rPr>
                <w:b/>
                <w:bCs/>
              </w:rPr>
            </w:pPr>
            <w:r>
              <w:rPr>
                <w:rFonts w:hint="eastAsia"/>
                <w:b/>
                <w:bCs/>
              </w:rPr>
              <w:t>□</w:t>
            </w:r>
          </w:p>
        </w:tc>
      </w:tr>
      <w:tr w:rsidR="00301AB9" w14:paraId="59331E20"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0D5EF628" w14:textId="77777777" w:rsidR="00301AB9" w:rsidRDefault="00301AB9" w:rsidP="00301AB9">
            <w:pPr>
              <w:snapToGrid w:val="0"/>
            </w:pPr>
          </w:p>
        </w:tc>
        <w:tc>
          <w:tcPr>
            <w:tcW w:w="1560" w:type="dxa"/>
            <w:tcBorders>
              <w:top w:val="nil"/>
              <w:left w:val="nil"/>
              <w:bottom w:val="nil"/>
              <w:right w:val="nil"/>
            </w:tcBorders>
            <w:vAlign w:val="center"/>
          </w:tcPr>
          <w:p w14:paraId="0F1610FC" w14:textId="77777777" w:rsidR="00301AB9" w:rsidRDefault="00301AB9" w:rsidP="00301AB9">
            <w:pPr>
              <w:snapToGrid w:val="0"/>
              <w:jc w:val="right"/>
            </w:pPr>
          </w:p>
        </w:tc>
        <w:tc>
          <w:tcPr>
            <w:tcW w:w="236" w:type="dxa"/>
            <w:gridSpan w:val="2"/>
            <w:tcBorders>
              <w:top w:val="nil"/>
              <w:left w:val="nil"/>
              <w:bottom w:val="nil"/>
              <w:right w:val="nil"/>
            </w:tcBorders>
            <w:vAlign w:val="center"/>
          </w:tcPr>
          <w:p w14:paraId="5C964CB7" w14:textId="77777777" w:rsidR="00301AB9" w:rsidRDefault="00301AB9" w:rsidP="00301AB9">
            <w:pPr>
              <w:snapToGrid w:val="0"/>
            </w:pPr>
          </w:p>
        </w:tc>
        <w:tc>
          <w:tcPr>
            <w:tcW w:w="3023" w:type="dxa"/>
            <w:gridSpan w:val="2"/>
            <w:tcBorders>
              <w:top w:val="nil"/>
              <w:left w:val="nil"/>
              <w:bottom w:val="nil"/>
              <w:right w:val="nil"/>
            </w:tcBorders>
            <w:vAlign w:val="center"/>
          </w:tcPr>
          <w:p w14:paraId="0D09F907" w14:textId="77777777" w:rsidR="00301AB9" w:rsidRDefault="00301AB9" w:rsidP="00301AB9">
            <w:pPr>
              <w:snapToGrid w:val="0"/>
            </w:pPr>
            <w:r>
              <w:rPr>
                <w:rFonts w:hint="eastAsia"/>
              </w:rPr>
              <w:t>锥壳小端是否作支撑线</w:t>
            </w:r>
          </w:p>
        </w:tc>
        <w:tc>
          <w:tcPr>
            <w:tcW w:w="1490" w:type="dxa"/>
            <w:tcBorders>
              <w:top w:val="nil"/>
              <w:left w:val="nil"/>
              <w:bottom w:val="nil"/>
              <w:right w:val="nil"/>
            </w:tcBorders>
            <w:vAlign w:val="center"/>
          </w:tcPr>
          <w:p w14:paraId="52A32E46" w14:textId="77777777" w:rsidR="00301AB9" w:rsidRDefault="00301AB9" w:rsidP="00301AB9">
            <w:pPr>
              <w:snapToGrid w:val="0"/>
              <w:jc w:val="right"/>
              <w:rPr>
                <w:b/>
                <w:bCs/>
              </w:rPr>
            </w:pPr>
            <w:r>
              <w:rPr>
                <w:rFonts w:hint="eastAsia"/>
                <w:b/>
                <w:bCs/>
              </w:rPr>
              <w:t>□</w:t>
            </w:r>
          </w:p>
        </w:tc>
      </w:tr>
      <w:tr w:rsidR="00301AB9" w14:paraId="6AAD46BC"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917A4A5" w14:textId="77777777" w:rsidR="00301AB9" w:rsidRDefault="00301AB9" w:rsidP="00301AB9">
            <w:pPr>
              <w:snapToGrid w:val="0"/>
            </w:pPr>
          </w:p>
        </w:tc>
        <w:tc>
          <w:tcPr>
            <w:tcW w:w="1560" w:type="dxa"/>
            <w:tcBorders>
              <w:top w:val="nil"/>
              <w:left w:val="nil"/>
              <w:bottom w:val="nil"/>
              <w:right w:val="nil"/>
            </w:tcBorders>
            <w:vAlign w:val="center"/>
          </w:tcPr>
          <w:p w14:paraId="3B13FA73" w14:textId="77777777" w:rsidR="00301AB9" w:rsidRDefault="00301AB9" w:rsidP="00301AB9">
            <w:pPr>
              <w:snapToGrid w:val="0"/>
              <w:jc w:val="right"/>
              <w:rPr>
                <w:b/>
                <w:bCs/>
                <w:u w:val="single"/>
              </w:rPr>
            </w:pPr>
            <w:r>
              <w:rPr>
                <w:rFonts w:hint="eastAsia"/>
                <w:b/>
                <w:bCs/>
                <w:u w:val="single"/>
              </w:rPr>
              <w:t>大端圆筒</w:t>
            </w:r>
          </w:p>
        </w:tc>
        <w:tc>
          <w:tcPr>
            <w:tcW w:w="236" w:type="dxa"/>
            <w:gridSpan w:val="2"/>
            <w:tcBorders>
              <w:top w:val="nil"/>
              <w:left w:val="nil"/>
              <w:bottom w:val="nil"/>
              <w:right w:val="nil"/>
            </w:tcBorders>
            <w:vAlign w:val="center"/>
          </w:tcPr>
          <w:p w14:paraId="087BE393" w14:textId="77777777" w:rsidR="00301AB9" w:rsidRDefault="00301AB9" w:rsidP="00301AB9">
            <w:pPr>
              <w:snapToGrid w:val="0"/>
              <w:jc w:val="right"/>
              <w:rPr>
                <w:b/>
                <w:bCs/>
                <w:u w:val="single"/>
              </w:rPr>
            </w:pPr>
          </w:p>
        </w:tc>
        <w:tc>
          <w:tcPr>
            <w:tcW w:w="2413" w:type="dxa"/>
            <w:tcBorders>
              <w:top w:val="nil"/>
              <w:left w:val="nil"/>
              <w:bottom w:val="nil"/>
              <w:right w:val="nil"/>
            </w:tcBorders>
            <w:vAlign w:val="center"/>
          </w:tcPr>
          <w:p w14:paraId="13D6310F" w14:textId="77777777" w:rsidR="00301AB9" w:rsidRDefault="00301AB9" w:rsidP="00301AB9">
            <w:pPr>
              <w:snapToGrid w:val="0"/>
              <w:jc w:val="right"/>
              <w:rPr>
                <w:b/>
                <w:bCs/>
                <w:u w:val="single"/>
              </w:rPr>
            </w:pPr>
            <w:r>
              <w:rPr>
                <w:rFonts w:hint="eastAsia"/>
                <w:b/>
                <w:bCs/>
                <w:u w:val="single"/>
              </w:rPr>
              <w:t>小端圆筒</w:t>
            </w:r>
          </w:p>
        </w:tc>
        <w:tc>
          <w:tcPr>
            <w:tcW w:w="2100" w:type="dxa"/>
            <w:gridSpan w:val="2"/>
            <w:tcBorders>
              <w:top w:val="nil"/>
              <w:left w:val="nil"/>
              <w:bottom w:val="nil"/>
              <w:right w:val="nil"/>
            </w:tcBorders>
            <w:vAlign w:val="center"/>
          </w:tcPr>
          <w:p w14:paraId="1B24B7D6" w14:textId="77777777" w:rsidR="00301AB9" w:rsidRDefault="00301AB9" w:rsidP="00301AB9">
            <w:pPr>
              <w:snapToGrid w:val="0"/>
              <w:jc w:val="right"/>
              <w:rPr>
                <w:b/>
                <w:bCs/>
                <w:u w:val="single"/>
              </w:rPr>
            </w:pPr>
            <w:r>
              <w:rPr>
                <w:rFonts w:hint="eastAsia"/>
                <w:b/>
                <w:bCs/>
                <w:u w:val="single"/>
              </w:rPr>
              <w:t>锥壳部分</w:t>
            </w:r>
          </w:p>
        </w:tc>
      </w:tr>
      <w:tr w:rsidR="00301AB9" w14:paraId="1A5A64EB"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47F8AC4" w14:textId="77777777" w:rsidR="00301AB9" w:rsidRDefault="00301AB9" w:rsidP="00301AB9">
            <w:pPr>
              <w:snapToGrid w:val="0"/>
            </w:pPr>
            <w:r>
              <w:rPr>
                <w:rFonts w:hint="eastAsia"/>
              </w:rPr>
              <w:t>材料名称</w:t>
            </w:r>
          </w:p>
        </w:tc>
        <w:tc>
          <w:tcPr>
            <w:tcW w:w="1560" w:type="dxa"/>
            <w:tcBorders>
              <w:top w:val="nil"/>
              <w:left w:val="nil"/>
              <w:bottom w:val="nil"/>
              <w:right w:val="nil"/>
            </w:tcBorders>
            <w:vAlign w:val="center"/>
          </w:tcPr>
          <w:p w14:paraId="7BFB4D54" w14:textId="77777777" w:rsidR="00301AB9" w:rsidRDefault="00301AB9" w:rsidP="00301AB9">
            <w:pPr>
              <w:snapToGrid w:val="0"/>
              <w:jc w:val="right"/>
              <w:rPr>
                <w:b/>
                <w:bCs/>
              </w:rPr>
            </w:pPr>
            <w:r>
              <w:rPr>
                <w:b/>
                <w:bCs/>
              </w:rPr>
              <w:t>Q245R</w:t>
            </w:r>
          </w:p>
        </w:tc>
        <w:tc>
          <w:tcPr>
            <w:tcW w:w="236" w:type="dxa"/>
            <w:gridSpan w:val="2"/>
            <w:tcBorders>
              <w:top w:val="nil"/>
              <w:left w:val="nil"/>
              <w:bottom w:val="nil"/>
              <w:right w:val="nil"/>
            </w:tcBorders>
            <w:vAlign w:val="center"/>
          </w:tcPr>
          <w:p w14:paraId="72D27E55"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10457599" w14:textId="77777777" w:rsidR="00301AB9" w:rsidRDefault="00301AB9" w:rsidP="00301AB9">
            <w:pPr>
              <w:snapToGrid w:val="0"/>
              <w:jc w:val="right"/>
              <w:rPr>
                <w:b/>
                <w:bCs/>
              </w:rPr>
            </w:pPr>
            <w:r>
              <w:rPr>
                <w:b/>
                <w:bCs/>
              </w:rPr>
              <w:t>Q245R</w:t>
            </w:r>
          </w:p>
        </w:tc>
        <w:tc>
          <w:tcPr>
            <w:tcW w:w="2100" w:type="dxa"/>
            <w:gridSpan w:val="2"/>
            <w:tcBorders>
              <w:top w:val="nil"/>
              <w:left w:val="nil"/>
              <w:bottom w:val="nil"/>
              <w:right w:val="nil"/>
            </w:tcBorders>
            <w:vAlign w:val="center"/>
          </w:tcPr>
          <w:p w14:paraId="53BD25A7" w14:textId="77777777" w:rsidR="00301AB9" w:rsidRDefault="00301AB9" w:rsidP="00301AB9">
            <w:pPr>
              <w:snapToGrid w:val="0"/>
              <w:jc w:val="right"/>
              <w:rPr>
                <w:b/>
                <w:bCs/>
              </w:rPr>
            </w:pPr>
            <w:r>
              <w:rPr>
                <w:b/>
                <w:bCs/>
              </w:rPr>
              <w:t>Q245R</w:t>
            </w:r>
          </w:p>
        </w:tc>
      </w:tr>
      <w:tr w:rsidR="00301AB9" w14:paraId="176705F3"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8DE3868" w14:textId="77777777" w:rsidR="00301AB9" w:rsidRDefault="00301AB9" w:rsidP="00301AB9">
            <w:pPr>
              <w:snapToGrid w:val="0"/>
            </w:pPr>
            <w:r>
              <w:rPr>
                <w:rFonts w:hint="eastAsia"/>
              </w:rPr>
              <w:t>材料类型</w:t>
            </w:r>
          </w:p>
        </w:tc>
        <w:tc>
          <w:tcPr>
            <w:tcW w:w="1560" w:type="dxa"/>
            <w:tcBorders>
              <w:top w:val="nil"/>
              <w:left w:val="nil"/>
              <w:bottom w:val="nil"/>
              <w:right w:val="nil"/>
            </w:tcBorders>
            <w:vAlign w:val="center"/>
          </w:tcPr>
          <w:p w14:paraId="2026A7A1" w14:textId="77777777" w:rsidR="00301AB9" w:rsidRDefault="00301AB9" w:rsidP="00301AB9">
            <w:pPr>
              <w:snapToGrid w:val="0"/>
              <w:jc w:val="right"/>
              <w:rPr>
                <w:b/>
                <w:bCs/>
              </w:rPr>
            </w:pPr>
            <w:r>
              <w:rPr>
                <w:rFonts w:hint="eastAsia"/>
                <w:b/>
                <w:bCs/>
              </w:rPr>
              <w:t>板材</w:t>
            </w:r>
          </w:p>
        </w:tc>
        <w:tc>
          <w:tcPr>
            <w:tcW w:w="236" w:type="dxa"/>
            <w:gridSpan w:val="2"/>
            <w:tcBorders>
              <w:top w:val="nil"/>
              <w:left w:val="nil"/>
              <w:bottom w:val="nil"/>
              <w:right w:val="nil"/>
            </w:tcBorders>
            <w:vAlign w:val="center"/>
          </w:tcPr>
          <w:p w14:paraId="05F987A9"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50D60C66" w14:textId="77777777" w:rsidR="00301AB9" w:rsidRDefault="00301AB9" w:rsidP="00301AB9">
            <w:pPr>
              <w:snapToGrid w:val="0"/>
              <w:jc w:val="right"/>
              <w:rPr>
                <w:b/>
                <w:bCs/>
              </w:rPr>
            </w:pPr>
            <w:r>
              <w:rPr>
                <w:rFonts w:hint="eastAsia"/>
                <w:b/>
                <w:bCs/>
              </w:rPr>
              <w:t>板材</w:t>
            </w:r>
          </w:p>
        </w:tc>
        <w:tc>
          <w:tcPr>
            <w:tcW w:w="2100" w:type="dxa"/>
            <w:gridSpan w:val="2"/>
            <w:tcBorders>
              <w:top w:val="nil"/>
              <w:left w:val="nil"/>
              <w:bottom w:val="nil"/>
              <w:right w:val="nil"/>
            </w:tcBorders>
            <w:vAlign w:val="center"/>
          </w:tcPr>
          <w:p w14:paraId="3EA69320" w14:textId="77777777" w:rsidR="00301AB9" w:rsidRDefault="00301AB9" w:rsidP="00301AB9">
            <w:pPr>
              <w:snapToGrid w:val="0"/>
              <w:jc w:val="right"/>
              <w:rPr>
                <w:b/>
                <w:bCs/>
              </w:rPr>
            </w:pPr>
            <w:r>
              <w:rPr>
                <w:rFonts w:hint="eastAsia"/>
                <w:b/>
                <w:bCs/>
              </w:rPr>
              <w:t>板材</w:t>
            </w:r>
          </w:p>
        </w:tc>
      </w:tr>
      <w:tr w:rsidR="00301AB9" w14:paraId="17100C53"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665BEE27" w14:textId="77777777" w:rsidR="00301AB9" w:rsidRDefault="00301AB9" w:rsidP="00301AB9">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60" w:type="dxa"/>
            <w:tcBorders>
              <w:top w:val="nil"/>
              <w:left w:val="nil"/>
              <w:bottom w:val="nil"/>
              <w:right w:val="nil"/>
            </w:tcBorders>
            <w:vAlign w:val="center"/>
          </w:tcPr>
          <w:p w14:paraId="6FCC34D1" w14:textId="77777777" w:rsidR="00301AB9" w:rsidRDefault="00301AB9" w:rsidP="00301AB9">
            <w:pPr>
              <w:snapToGrid w:val="0"/>
              <w:jc w:val="right"/>
              <w:rPr>
                <w:b/>
                <w:bCs/>
              </w:rPr>
            </w:pPr>
            <w:r>
              <w:rPr>
                <w:b/>
                <w:bCs/>
              </w:rPr>
              <w:t>148.00</w:t>
            </w:r>
          </w:p>
        </w:tc>
        <w:tc>
          <w:tcPr>
            <w:tcW w:w="236" w:type="dxa"/>
            <w:gridSpan w:val="2"/>
            <w:tcBorders>
              <w:top w:val="nil"/>
              <w:left w:val="nil"/>
              <w:bottom w:val="nil"/>
              <w:right w:val="nil"/>
            </w:tcBorders>
            <w:vAlign w:val="center"/>
          </w:tcPr>
          <w:p w14:paraId="0813304A"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63302BD2" w14:textId="77777777" w:rsidR="00301AB9" w:rsidRDefault="00301AB9" w:rsidP="00301AB9">
            <w:pPr>
              <w:snapToGrid w:val="0"/>
              <w:jc w:val="right"/>
              <w:rPr>
                <w:b/>
                <w:bCs/>
              </w:rPr>
            </w:pPr>
            <w:r>
              <w:rPr>
                <w:b/>
                <w:bCs/>
              </w:rPr>
              <w:t>148.00</w:t>
            </w:r>
          </w:p>
        </w:tc>
        <w:tc>
          <w:tcPr>
            <w:tcW w:w="2100" w:type="dxa"/>
            <w:gridSpan w:val="2"/>
            <w:tcBorders>
              <w:top w:val="nil"/>
              <w:left w:val="nil"/>
              <w:bottom w:val="nil"/>
              <w:right w:val="nil"/>
            </w:tcBorders>
            <w:vAlign w:val="center"/>
          </w:tcPr>
          <w:p w14:paraId="4A0E062F" w14:textId="77777777" w:rsidR="00301AB9" w:rsidRDefault="00301AB9" w:rsidP="00301AB9">
            <w:pPr>
              <w:snapToGrid w:val="0"/>
              <w:jc w:val="right"/>
              <w:rPr>
                <w:b/>
                <w:bCs/>
              </w:rPr>
            </w:pPr>
            <w:r>
              <w:rPr>
                <w:b/>
                <w:bCs/>
              </w:rPr>
              <w:t>148.00</w:t>
            </w:r>
          </w:p>
        </w:tc>
      </w:tr>
      <w:tr w:rsidR="00301AB9" w14:paraId="7832F380"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DB5780F" w14:textId="77777777" w:rsidR="00301AB9" w:rsidRDefault="00301AB9" w:rsidP="00301AB9">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560" w:type="dxa"/>
            <w:tcBorders>
              <w:top w:val="nil"/>
              <w:left w:val="nil"/>
              <w:bottom w:val="nil"/>
              <w:right w:val="nil"/>
            </w:tcBorders>
            <w:vAlign w:val="center"/>
          </w:tcPr>
          <w:p w14:paraId="15CBC23A" w14:textId="77777777" w:rsidR="00301AB9" w:rsidRDefault="00301AB9" w:rsidP="00301AB9">
            <w:pPr>
              <w:snapToGrid w:val="0"/>
              <w:jc w:val="right"/>
              <w:rPr>
                <w:b/>
                <w:bCs/>
              </w:rPr>
            </w:pPr>
            <w:r>
              <w:rPr>
                <w:b/>
                <w:bCs/>
              </w:rPr>
              <w:t>143.50</w:t>
            </w:r>
          </w:p>
        </w:tc>
        <w:tc>
          <w:tcPr>
            <w:tcW w:w="236" w:type="dxa"/>
            <w:gridSpan w:val="2"/>
            <w:tcBorders>
              <w:top w:val="nil"/>
              <w:left w:val="nil"/>
              <w:bottom w:val="nil"/>
              <w:right w:val="nil"/>
            </w:tcBorders>
            <w:vAlign w:val="center"/>
          </w:tcPr>
          <w:p w14:paraId="44E6D854"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6705DD43" w14:textId="77777777" w:rsidR="00301AB9" w:rsidRDefault="00301AB9" w:rsidP="00301AB9">
            <w:pPr>
              <w:snapToGrid w:val="0"/>
              <w:jc w:val="right"/>
              <w:rPr>
                <w:b/>
                <w:bCs/>
              </w:rPr>
            </w:pPr>
            <w:r>
              <w:rPr>
                <w:b/>
                <w:bCs/>
              </w:rPr>
              <w:t>143.50</w:t>
            </w:r>
          </w:p>
        </w:tc>
        <w:tc>
          <w:tcPr>
            <w:tcW w:w="2100" w:type="dxa"/>
            <w:gridSpan w:val="2"/>
            <w:tcBorders>
              <w:top w:val="nil"/>
              <w:left w:val="nil"/>
              <w:bottom w:val="nil"/>
              <w:right w:val="nil"/>
            </w:tcBorders>
            <w:vAlign w:val="center"/>
          </w:tcPr>
          <w:p w14:paraId="67064FDE" w14:textId="77777777" w:rsidR="00301AB9" w:rsidRDefault="00301AB9" w:rsidP="00301AB9">
            <w:pPr>
              <w:snapToGrid w:val="0"/>
              <w:jc w:val="right"/>
              <w:rPr>
                <w:b/>
                <w:bCs/>
              </w:rPr>
            </w:pPr>
            <w:r>
              <w:rPr>
                <w:b/>
                <w:bCs/>
              </w:rPr>
              <w:t>143.50</w:t>
            </w:r>
          </w:p>
        </w:tc>
      </w:tr>
      <w:tr w:rsidR="00301AB9" w14:paraId="6BBCD393"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5B47F5E" w14:textId="77777777" w:rsidR="00301AB9" w:rsidRDefault="00301AB9" w:rsidP="00301AB9">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560" w:type="dxa"/>
            <w:tcBorders>
              <w:top w:val="nil"/>
              <w:left w:val="nil"/>
              <w:bottom w:val="nil"/>
              <w:right w:val="nil"/>
            </w:tcBorders>
            <w:vAlign w:val="center"/>
          </w:tcPr>
          <w:p w14:paraId="08871B62" w14:textId="77777777" w:rsidR="00301AB9" w:rsidRDefault="00301AB9" w:rsidP="00301AB9">
            <w:pPr>
              <w:snapToGrid w:val="0"/>
              <w:jc w:val="right"/>
              <w:rPr>
                <w:b/>
                <w:bCs/>
              </w:rPr>
            </w:pPr>
            <w:r>
              <w:rPr>
                <w:b/>
                <w:bCs/>
              </w:rPr>
              <w:t>245.00</w:t>
            </w:r>
          </w:p>
        </w:tc>
        <w:tc>
          <w:tcPr>
            <w:tcW w:w="236" w:type="dxa"/>
            <w:gridSpan w:val="2"/>
            <w:tcBorders>
              <w:top w:val="nil"/>
              <w:left w:val="nil"/>
              <w:bottom w:val="nil"/>
              <w:right w:val="nil"/>
            </w:tcBorders>
            <w:vAlign w:val="center"/>
          </w:tcPr>
          <w:p w14:paraId="42323719"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1B789246" w14:textId="77777777" w:rsidR="00301AB9" w:rsidRDefault="00301AB9" w:rsidP="00301AB9">
            <w:pPr>
              <w:snapToGrid w:val="0"/>
              <w:jc w:val="right"/>
              <w:rPr>
                <w:b/>
                <w:bCs/>
              </w:rPr>
            </w:pPr>
            <w:r>
              <w:rPr>
                <w:b/>
                <w:bCs/>
              </w:rPr>
              <w:t>245.00</w:t>
            </w:r>
          </w:p>
        </w:tc>
        <w:tc>
          <w:tcPr>
            <w:tcW w:w="2100" w:type="dxa"/>
            <w:gridSpan w:val="2"/>
            <w:tcBorders>
              <w:top w:val="nil"/>
              <w:left w:val="nil"/>
              <w:bottom w:val="nil"/>
              <w:right w:val="nil"/>
            </w:tcBorders>
            <w:vAlign w:val="center"/>
          </w:tcPr>
          <w:p w14:paraId="7B905940" w14:textId="77777777" w:rsidR="00301AB9" w:rsidRDefault="00301AB9" w:rsidP="00301AB9">
            <w:pPr>
              <w:snapToGrid w:val="0"/>
              <w:jc w:val="right"/>
              <w:rPr>
                <w:b/>
                <w:bCs/>
              </w:rPr>
            </w:pPr>
            <w:r>
              <w:rPr>
                <w:b/>
                <w:bCs/>
              </w:rPr>
              <w:t>245.00</w:t>
            </w:r>
          </w:p>
        </w:tc>
      </w:tr>
      <w:tr w:rsidR="00301AB9" w14:paraId="29C64692"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460D9AD3" w14:textId="77777777" w:rsidR="00301AB9" w:rsidRDefault="00301AB9" w:rsidP="00301AB9">
            <w:pPr>
              <w:snapToGrid w:val="0"/>
            </w:pPr>
            <w:r>
              <w:rPr>
                <w:rFonts w:hint="eastAsia"/>
              </w:rPr>
              <w:t>负偏差</w:t>
            </w:r>
            <w:r>
              <w:t xml:space="preserve"> </w:t>
            </w:r>
            <w:r>
              <w:rPr>
                <w:i/>
                <w:iCs/>
              </w:rPr>
              <w:t>C</w:t>
            </w:r>
            <w:r>
              <w:rPr>
                <w:vertAlign w:val="subscript"/>
              </w:rPr>
              <w:t>1</w:t>
            </w:r>
            <w:r>
              <w:t xml:space="preserve"> (mm)</w:t>
            </w:r>
          </w:p>
        </w:tc>
        <w:tc>
          <w:tcPr>
            <w:tcW w:w="1560" w:type="dxa"/>
            <w:tcBorders>
              <w:top w:val="nil"/>
              <w:left w:val="nil"/>
              <w:bottom w:val="nil"/>
              <w:right w:val="nil"/>
            </w:tcBorders>
            <w:vAlign w:val="center"/>
          </w:tcPr>
          <w:p w14:paraId="12F96433" w14:textId="77777777" w:rsidR="00301AB9" w:rsidRDefault="00301AB9" w:rsidP="00301AB9">
            <w:pPr>
              <w:snapToGrid w:val="0"/>
              <w:jc w:val="right"/>
              <w:rPr>
                <w:b/>
                <w:bCs/>
              </w:rPr>
            </w:pPr>
            <w:r>
              <w:rPr>
                <w:b/>
                <w:bCs/>
              </w:rPr>
              <w:t>0.30</w:t>
            </w:r>
          </w:p>
        </w:tc>
        <w:tc>
          <w:tcPr>
            <w:tcW w:w="236" w:type="dxa"/>
            <w:gridSpan w:val="2"/>
            <w:tcBorders>
              <w:top w:val="nil"/>
              <w:left w:val="nil"/>
              <w:bottom w:val="nil"/>
              <w:right w:val="nil"/>
            </w:tcBorders>
            <w:vAlign w:val="center"/>
          </w:tcPr>
          <w:p w14:paraId="0485C050"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1A2F70FE" w14:textId="77777777" w:rsidR="00301AB9" w:rsidRDefault="00301AB9" w:rsidP="00301AB9">
            <w:pPr>
              <w:snapToGrid w:val="0"/>
              <w:jc w:val="right"/>
              <w:rPr>
                <w:b/>
                <w:bCs/>
              </w:rPr>
            </w:pPr>
            <w:r>
              <w:rPr>
                <w:b/>
                <w:bCs/>
              </w:rPr>
              <w:t>0.30</w:t>
            </w:r>
          </w:p>
        </w:tc>
        <w:tc>
          <w:tcPr>
            <w:tcW w:w="2100" w:type="dxa"/>
            <w:gridSpan w:val="2"/>
            <w:tcBorders>
              <w:top w:val="nil"/>
              <w:left w:val="nil"/>
              <w:bottom w:val="nil"/>
              <w:right w:val="nil"/>
            </w:tcBorders>
            <w:vAlign w:val="center"/>
          </w:tcPr>
          <w:p w14:paraId="290E6F08" w14:textId="77777777" w:rsidR="00301AB9" w:rsidRDefault="00301AB9" w:rsidP="00301AB9">
            <w:pPr>
              <w:snapToGrid w:val="0"/>
              <w:jc w:val="right"/>
              <w:rPr>
                <w:b/>
                <w:bCs/>
              </w:rPr>
            </w:pPr>
            <w:r>
              <w:rPr>
                <w:b/>
                <w:bCs/>
              </w:rPr>
              <w:t>0.30</w:t>
            </w:r>
          </w:p>
        </w:tc>
      </w:tr>
      <w:tr w:rsidR="00301AB9" w14:paraId="54FC5E00"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368E1F83" w14:textId="77777777" w:rsidR="00301AB9" w:rsidRDefault="00301AB9" w:rsidP="00301AB9">
            <w:pPr>
              <w:snapToGrid w:val="0"/>
            </w:pPr>
            <w:r>
              <w:rPr>
                <w:rFonts w:hint="eastAsia"/>
              </w:rPr>
              <w:t>腐蚀裕量</w:t>
            </w:r>
            <w:r>
              <w:t xml:space="preserve"> </w:t>
            </w:r>
            <w:r>
              <w:rPr>
                <w:i/>
                <w:iCs/>
              </w:rPr>
              <w:t>C</w:t>
            </w:r>
            <w:r>
              <w:rPr>
                <w:vertAlign w:val="subscript"/>
              </w:rPr>
              <w:t>2</w:t>
            </w:r>
            <w:r>
              <w:t xml:space="preserve"> (mm)</w:t>
            </w:r>
          </w:p>
        </w:tc>
        <w:tc>
          <w:tcPr>
            <w:tcW w:w="1560" w:type="dxa"/>
            <w:tcBorders>
              <w:top w:val="nil"/>
              <w:left w:val="nil"/>
              <w:bottom w:val="nil"/>
              <w:right w:val="nil"/>
            </w:tcBorders>
            <w:vAlign w:val="center"/>
          </w:tcPr>
          <w:p w14:paraId="055BC194" w14:textId="77777777" w:rsidR="00301AB9" w:rsidRDefault="00301AB9" w:rsidP="00301AB9">
            <w:pPr>
              <w:snapToGrid w:val="0"/>
              <w:jc w:val="right"/>
              <w:rPr>
                <w:b/>
                <w:bCs/>
              </w:rPr>
            </w:pPr>
            <w:r>
              <w:rPr>
                <w:b/>
                <w:bCs/>
              </w:rPr>
              <w:t>0.00</w:t>
            </w:r>
          </w:p>
        </w:tc>
        <w:tc>
          <w:tcPr>
            <w:tcW w:w="236" w:type="dxa"/>
            <w:gridSpan w:val="2"/>
            <w:tcBorders>
              <w:top w:val="nil"/>
              <w:left w:val="nil"/>
              <w:bottom w:val="nil"/>
              <w:right w:val="nil"/>
            </w:tcBorders>
            <w:vAlign w:val="center"/>
          </w:tcPr>
          <w:p w14:paraId="2C1E0E34"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1813A6A7" w14:textId="77777777" w:rsidR="00301AB9" w:rsidRDefault="00301AB9" w:rsidP="00301AB9">
            <w:pPr>
              <w:snapToGrid w:val="0"/>
              <w:jc w:val="right"/>
              <w:rPr>
                <w:b/>
                <w:bCs/>
              </w:rPr>
            </w:pPr>
            <w:r>
              <w:rPr>
                <w:b/>
                <w:bCs/>
              </w:rPr>
              <w:t>0.00</w:t>
            </w:r>
          </w:p>
        </w:tc>
        <w:tc>
          <w:tcPr>
            <w:tcW w:w="2100" w:type="dxa"/>
            <w:gridSpan w:val="2"/>
            <w:tcBorders>
              <w:top w:val="nil"/>
              <w:left w:val="nil"/>
              <w:bottom w:val="nil"/>
              <w:right w:val="nil"/>
            </w:tcBorders>
            <w:vAlign w:val="center"/>
          </w:tcPr>
          <w:p w14:paraId="44ED0C44" w14:textId="77777777" w:rsidR="00301AB9" w:rsidRDefault="00301AB9" w:rsidP="00301AB9">
            <w:pPr>
              <w:snapToGrid w:val="0"/>
              <w:jc w:val="right"/>
              <w:rPr>
                <w:b/>
                <w:bCs/>
              </w:rPr>
            </w:pPr>
            <w:r>
              <w:rPr>
                <w:b/>
                <w:bCs/>
              </w:rPr>
              <w:t>0.00</w:t>
            </w:r>
          </w:p>
        </w:tc>
      </w:tr>
      <w:tr w:rsidR="00301AB9" w14:paraId="4A0FBA6A"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70AF02E9" w14:textId="77777777" w:rsidR="00301AB9" w:rsidRDefault="00301AB9" w:rsidP="00301AB9">
            <w:pPr>
              <w:snapToGrid w:val="0"/>
            </w:pPr>
            <w:r>
              <w:rPr>
                <w:rFonts w:hint="eastAsia"/>
              </w:rPr>
              <w:t>焊缝接头系数</w:t>
            </w:r>
            <w:r>
              <w:t xml:space="preserve"> </w:t>
            </w:r>
            <w:r>
              <w:rPr>
                <w:rFonts w:hAnsi="Symbol" w:hint="eastAsia"/>
              </w:rPr>
              <w:sym w:font="Symbol" w:char="F066"/>
            </w:r>
          </w:p>
        </w:tc>
        <w:tc>
          <w:tcPr>
            <w:tcW w:w="1560" w:type="dxa"/>
            <w:tcBorders>
              <w:top w:val="nil"/>
              <w:left w:val="nil"/>
              <w:bottom w:val="nil"/>
              <w:right w:val="nil"/>
            </w:tcBorders>
            <w:vAlign w:val="center"/>
          </w:tcPr>
          <w:p w14:paraId="050F877B" w14:textId="77777777" w:rsidR="00301AB9" w:rsidRDefault="00301AB9" w:rsidP="00301AB9">
            <w:pPr>
              <w:snapToGrid w:val="0"/>
              <w:jc w:val="right"/>
              <w:rPr>
                <w:b/>
                <w:bCs/>
              </w:rPr>
            </w:pPr>
            <w:r>
              <w:rPr>
                <w:b/>
                <w:bCs/>
              </w:rPr>
              <w:t>1.00</w:t>
            </w:r>
          </w:p>
        </w:tc>
        <w:tc>
          <w:tcPr>
            <w:tcW w:w="236" w:type="dxa"/>
            <w:gridSpan w:val="2"/>
            <w:tcBorders>
              <w:top w:val="nil"/>
              <w:left w:val="nil"/>
              <w:bottom w:val="nil"/>
              <w:right w:val="nil"/>
            </w:tcBorders>
            <w:vAlign w:val="center"/>
          </w:tcPr>
          <w:p w14:paraId="3FCD1D46"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3AE8EAFC" w14:textId="77777777" w:rsidR="00301AB9" w:rsidRDefault="00301AB9" w:rsidP="00301AB9">
            <w:pPr>
              <w:snapToGrid w:val="0"/>
              <w:jc w:val="right"/>
              <w:rPr>
                <w:b/>
                <w:bCs/>
              </w:rPr>
            </w:pPr>
            <w:r>
              <w:rPr>
                <w:b/>
                <w:bCs/>
              </w:rPr>
              <w:t>1.00</w:t>
            </w:r>
          </w:p>
        </w:tc>
        <w:tc>
          <w:tcPr>
            <w:tcW w:w="2100" w:type="dxa"/>
            <w:gridSpan w:val="2"/>
            <w:tcBorders>
              <w:top w:val="nil"/>
              <w:left w:val="nil"/>
              <w:bottom w:val="nil"/>
              <w:right w:val="nil"/>
            </w:tcBorders>
            <w:vAlign w:val="center"/>
          </w:tcPr>
          <w:p w14:paraId="148B963F" w14:textId="77777777" w:rsidR="00301AB9" w:rsidRDefault="00301AB9" w:rsidP="00301AB9">
            <w:pPr>
              <w:snapToGrid w:val="0"/>
              <w:jc w:val="right"/>
              <w:rPr>
                <w:b/>
                <w:bCs/>
              </w:rPr>
            </w:pPr>
            <w:r>
              <w:rPr>
                <w:b/>
                <w:bCs/>
              </w:rPr>
              <w:t>1.00</w:t>
            </w:r>
          </w:p>
        </w:tc>
      </w:tr>
      <w:tr w:rsidR="00301AB9" w14:paraId="41A777CC" w14:textId="77777777" w:rsidTr="00301AB9">
        <w:tblPrEx>
          <w:tblCellMar>
            <w:top w:w="0" w:type="dxa"/>
            <w:bottom w:w="0" w:type="dxa"/>
          </w:tblCellMar>
        </w:tblPrEx>
        <w:trPr>
          <w:cantSplit/>
        </w:trPr>
        <w:tc>
          <w:tcPr>
            <w:tcW w:w="9308" w:type="dxa"/>
            <w:gridSpan w:val="7"/>
            <w:tcBorders>
              <w:top w:val="nil"/>
              <w:left w:val="nil"/>
              <w:bottom w:val="nil"/>
              <w:right w:val="nil"/>
            </w:tcBorders>
            <w:vAlign w:val="center"/>
          </w:tcPr>
          <w:p w14:paraId="586F51F1" w14:textId="77777777" w:rsidR="00301AB9" w:rsidRDefault="00301AB9" w:rsidP="00301AB9">
            <w:pPr>
              <w:snapToGrid w:val="0"/>
              <w:rPr>
                <w:b/>
                <w:bCs/>
                <w:u w:val="single"/>
              </w:rPr>
            </w:pPr>
          </w:p>
        </w:tc>
      </w:tr>
      <w:tr w:rsidR="00301AB9" w14:paraId="74AF7E03"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0ABA081" w14:textId="77777777" w:rsidR="00301AB9" w:rsidRDefault="00301AB9" w:rsidP="00301AB9">
            <w:pPr>
              <w:snapToGrid w:val="0"/>
            </w:pPr>
            <w:r>
              <w:rPr>
                <w:rFonts w:hint="eastAsia"/>
                <w:b/>
                <w:bCs/>
                <w:u w:val="single"/>
              </w:rPr>
              <w:t>厚度计算</w:t>
            </w:r>
          </w:p>
        </w:tc>
        <w:tc>
          <w:tcPr>
            <w:tcW w:w="1560" w:type="dxa"/>
            <w:tcBorders>
              <w:top w:val="nil"/>
              <w:left w:val="nil"/>
              <w:bottom w:val="nil"/>
              <w:right w:val="nil"/>
            </w:tcBorders>
            <w:vAlign w:val="center"/>
          </w:tcPr>
          <w:p w14:paraId="63395512" w14:textId="77777777" w:rsidR="00301AB9" w:rsidRDefault="00301AB9" w:rsidP="00301AB9">
            <w:pPr>
              <w:snapToGrid w:val="0"/>
              <w:jc w:val="right"/>
              <w:rPr>
                <w:b/>
                <w:bCs/>
                <w:u w:val="single"/>
              </w:rPr>
            </w:pPr>
            <w:r>
              <w:rPr>
                <w:rFonts w:hint="eastAsia"/>
                <w:b/>
                <w:bCs/>
                <w:u w:val="single"/>
              </w:rPr>
              <w:t>大端圆筒</w:t>
            </w:r>
          </w:p>
        </w:tc>
        <w:tc>
          <w:tcPr>
            <w:tcW w:w="236" w:type="dxa"/>
            <w:gridSpan w:val="2"/>
            <w:tcBorders>
              <w:top w:val="nil"/>
              <w:left w:val="nil"/>
              <w:bottom w:val="nil"/>
              <w:right w:val="nil"/>
            </w:tcBorders>
            <w:vAlign w:val="center"/>
          </w:tcPr>
          <w:p w14:paraId="29817612" w14:textId="77777777" w:rsidR="00301AB9" w:rsidRDefault="00301AB9" w:rsidP="00301AB9">
            <w:pPr>
              <w:snapToGrid w:val="0"/>
              <w:jc w:val="right"/>
              <w:rPr>
                <w:b/>
                <w:bCs/>
                <w:u w:val="single"/>
              </w:rPr>
            </w:pPr>
          </w:p>
        </w:tc>
        <w:tc>
          <w:tcPr>
            <w:tcW w:w="2413" w:type="dxa"/>
            <w:tcBorders>
              <w:top w:val="nil"/>
              <w:left w:val="nil"/>
              <w:bottom w:val="nil"/>
              <w:right w:val="nil"/>
            </w:tcBorders>
            <w:vAlign w:val="center"/>
          </w:tcPr>
          <w:p w14:paraId="669B64E8" w14:textId="77777777" w:rsidR="00301AB9" w:rsidRDefault="00301AB9" w:rsidP="00301AB9">
            <w:pPr>
              <w:snapToGrid w:val="0"/>
              <w:jc w:val="right"/>
              <w:rPr>
                <w:b/>
                <w:bCs/>
                <w:u w:val="single"/>
              </w:rPr>
            </w:pPr>
            <w:r>
              <w:rPr>
                <w:rFonts w:hint="eastAsia"/>
                <w:b/>
                <w:bCs/>
                <w:u w:val="single"/>
              </w:rPr>
              <w:t>小端圆筒</w:t>
            </w:r>
          </w:p>
        </w:tc>
        <w:tc>
          <w:tcPr>
            <w:tcW w:w="2100" w:type="dxa"/>
            <w:gridSpan w:val="2"/>
            <w:tcBorders>
              <w:top w:val="nil"/>
              <w:left w:val="nil"/>
              <w:bottom w:val="nil"/>
              <w:right w:val="nil"/>
            </w:tcBorders>
            <w:vAlign w:val="center"/>
          </w:tcPr>
          <w:p w14:paraId="727B0659" w14:textId="77777777" w:rsidR="00301AB9" w:rsidRDefault="00301AB9" w:rsidP="00301AB9">
            <w:pPr>
              <w:snapToGrid w:val="0"/>
              <w:jc w:val="right"/>
              <w:rPr>
                <w:b/>
                <w:bCs/>
                <w:u w:val="single"/>
              </w:rPr>
            </w:pPr>
            <w:r>
              <w:rPr>
                <w:rFonts w:hint="eastAsia"/>
                <w:b/>
                <w:bCs/>
                <w:u w:val="single"/>
              </w:rPr>
              <w:t>锥壳部分</w:t>
            </w:r>
          </w:p>
        </w:tc>
      </w:tr>
      <w:tr w:rsidR="00301AB9" w14:paraId="6666D38E"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0B8238B2" w14:textId="77777777" w:rsidR="00301AB9" w:rsidRDefault="00301AB9" w:rsidP="00301AB9">
            <w:pPr>
              <w:snapToGrid w:val="0"/>
            </w:pPr>
            <w:r>
              <w:rPr>
                <w:rFonts w:hint="eastAsia"/>
              </w:rPr>
              <w:t>计算厚度</w:t>
            </w:r>
            <w:r>
              <w:t xml:space="preserve"> (mm)</w:t>
            </w:r>
          </w:p>
        </w:tc>
        <w:tc>
          <w:tcPr>
            <w:tcW w:w="1560" w:type="dxa"/>
            <w:tcBorders>
              <w:top w:val="nil"/>
              <w:left w:val="nil"/>
              <w:bottom w:val="nil"/>
              <w:right w:val="nil"/>
            </w:tcBorders>
            <w:vAlign w:val="center"/>
          </w:tcPr>
          <w:p w14:paraId="1DC5C508" w14:textId="77777777" w:rsidR="00301AB9" w:rsidRDefault="00301AB9" w:rsidP="00301AB9">
            <w:pPr>
              <w:snapToGrid w:val="0"/>
              <w:jc w:val="right"/>
              <w:rPr>
                <w:b/>
                <w:bCs/>
              </w:rPr>
            </w:pPr>
            <w:r>
              <w:rPr>
                <w:b/>
                <w:bCs/>
              </w:rPr>
              <w:t>13.45</w:t>
            </w:r>
          </w:p>
        </w:tc>
        <w:tc>
          <w:tcPr>
            <w:tcW w:w="236" w:type="dxa"/>
            <w:gridSpan w:val="2"/>
            <w:tcBorders>
              <w:top w:val="nil"/>
              <w:left w:val="nil"/>
              <w:bottom w:val="nil"/>
              <w:right w:val="nil"/>
            </w:tcBorders>
            <w:vAlign w:val="center"/>
          </w:tcPr>
          <w:p w14:paraId="47247881"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5D2FDA55" w14:textId="77777777" w:rsidR="00301AB9" w:rsidRDefault="00301AB9" w:rsidP="00301AB9">
            <w:pPr>
              <w:snapToGrid w:val="0"/>
              <w:jc w:val="right"/>
              <w:rPr>
                <w:b/>
                <w:bCs/>
              </w:rPr>
            </w:pPr>
            <w:r>
              <w:rPr>
                <w:b/>
                <w:bCs/>
              </w:rPr>
              <w:t>6.10</w:t>
            </w:r>
          </w:p>
        </w:tc>
        <w:tc>
          <w:tcPr>
            <w:tcW w:w="2100" w:type="dxa"/>
            <w:gridSpan w:val="2"/>
            <w:tcBorders>
              <w:top w:val="nil"/>
              <w:left w:val="nil"/>
              <w:bottom w:val="nil"/>
              <w:right w:val="nil"/>
            </w:tcBorders>
            <w:vAlign w:val="center"/>
          </w:tcPr>
          <w:p w14:paraId="0FD7D72F" w14:textId="77777777" w:rsidR="00301AB9" w:rsidRDefault="00301AB9" w:rsidP="00301AB9">
            <w:pPr>
              <w:snapToGrid w:val="0"/>
              <w:jc w:val="right"/>
              <w:rPr>
                <w:b/>
                <w:bCs/>
              </w:rPr>
            </w:pPr>
            <w:r>
              <w:rPr>
                <w:b/>
                <w:bCs/>
              </w:rPr>
              <w:t>4.19</w:t>
            </w:r>
          </w:p>
        </w:tc>
      </w:tr>
      <w:tr w:rsidR="00301AB9" w14:paraId="2865CAA9"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1CED23E" w14:textId="77777777" w:rsidR="00301AB9" w:rsidRDefault="00301AB9" w:rsidP="00301AB9">
            <w:pPr>
              <w:snapToGrid w:val="0"/>
            </w:pPr>
            <w:r>
              <w:rPr>
                <w:rFonts w:hint="eastAsia"/>
              </w:rPr>
              <w:t>有效厚度</w:t>
            </w:r>
            <w:r>
              <w:t xml:space="preserve"> (mm)</w:t>
            </w:r>
          </w:p>
        </w:tc>
        <w:tc>
          <w:tcPr>
            <w:tcW w:w="1560" w:type="dxa"/>
            <w:tcBorders>
              <w:top w:val="nil"/>
              <w:left w:val="nil"/>
              <w:bottom w:val="nil"/>
              <w:right w:val="nil"/>
            </w:tcBorders>
            <w:vAlign w:val="center"/>
          </w:tcPr>
          <w:p w14:paraId="46645E54" w14:textId="77777777" w:rsidR="00301AB9" w:rsidRDefault="00301AB9" w:rsidP="00301AB9">
            <w:pPr>
              <w:snapToGrid w:val="0"/>
              <w:jc w:val="right"/>
              <w:rPr>
                <w:b/>
                <w:bCs/>
              </w:rPr>
            </w:pPr>
            <w:r>
              <w:rPr>
                <w:b/>
                <w:bCs/>
              </w:rPr>
              <w:t>13.70</w:t>
            </w:r>
          </w:p>
        </w:tc>
        <w:tc>
          <w:tcPr>
            <w:tcW w:w="236" w:type="dxa"/>
            <w:gridSpan w:val="2"/>
            <w:tcBorders>
              <w:top w:val="nil"/>
              <w:left w:val="nil"/>
              <w:bottom w:val="nil"/>
              <w:right w:val="nil"/>
            </w:tcBorders>
            <w:vAlign w:val="center"/>
          </w:tcPr>
          <w:p w14:paraId="13839323"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39B0584B" w14:textId="77777777" w:rsidR="00301AB9" w:rsidRDefault="00301AB9" w:rsidP="00301AB9">
            <w:pPr>
              <w:snapToGrid w:val="0"/>
              <w:jc w:val="right"/>
              <w:rPr>
                <w:b/>
                <w:bCs/>
              </w:rPr>
            </w:pPr>
            <w:r>
              <w:rPr>
                <w:b/>
                <w:bCs/>
              </w:rPr>
              <w:t>7.70</w:t>
            </w:r>
          </w:p>
        </w:tc>
        <w:tc>
          <w:tcPr>
            <w:tcW w:w="2100" w:type="dxa"/>
            <w:gridSpan w:val="2"/>
            <w:tcBorders>
              <w:top w:val="nil"/>
              <w:left w:val="nil"/>
              <w:bottom w:val="nil"/>
              <w:right w:val="nil"/>
            </w:tcBorders>
            <w:vAlign w:val="center"/>
          </w:tcPr>
          <w:p w14:paraId="3D380006" w14:textId="77777777" w:rsidR="00301AB9" w:rsidRDefault="00301AB9" w:rsidP="00301AB9">
            <w:pPr>
              <w:snapToGrid w:val="0"/>
              <w:jc w:val="right"/>
              <w:rPr>
                <w:b/>
                <w:bCs/>
              </w:rPr>
            </w:pPr>
            <w:r>
              <w:rPr>
                <w:b/>
                <w:bCs/>
              </w:rPr>
              <w:t>9.69</w:t>
            </w:r>
          </w:p>
        </w:tc>
      </w:tr>
      <w:tr w:rsidR="00301AB9" w14:paraId="4DE54E89"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641C7F1F" w14:textId="77777777" w:rsidR="00301AB9" w:rsidRDefault="00301AB9" w:rsidP="00301AB9">
            <w:pPr>
              <w:snapToGrid w:val="0"/>
            </w:pPr>
            <w:r>
              <w:rPr>
                <w:i/>
                <w:iCs/>
              </w:rPr>
              <w:t>A</w:t>
            </w:r>
            <w:r>
              <w:rPr>
                <w:rFonts w:hint="eastAsia"/>
              </w:rPr>
              <w:t>值</w:t>
            </w:r>
          </w:p>
        </w:tc>
        <w:tc>
          <w:tcPr>
            <w:tcW w:w="1560" w:type="dxa"/>
            <w:tcBorders>
              <w:top w:val="nil"/>
              <w:left w:val="nil"/>
              <w:bottom w:val="nil"/>
              <w:right w:val="nil"/>
            </w:tcBorders>
            <w:vAlign w:val="center"/>
          </w:tcPr>
          <w:p w14:paraId="3445BE46" w14:textId="77777777" w:rsidR="00301AB9" w:rsidRDefault="00301AB9" w:rsidP="00301AB9">
            <w:pPr>
              <w:snapToGrid w:val="0"/>
              <w:jc w:val="right"/>
              <w:rPr>
                <w:b/>
                <w:bCs/>
              </w:rPr>
            </w:pPr>
            <w:r>
              <w:rPr>
                <w:b/>
                <w:bCs/>
              </w:rPr>
              <w:t>0.00013085</w:t>
            </w:r>
          </w:p>
        </w:tc>
        <w:tc>
          <w:tcPr>
            <w:tcW w:w="236" w:type="dxa"/>
            <w:gridSpan w:val="2"/>
            <w:tcBorders>
              <w:top w:val="nil"/>
              <w:left w:val="nil"/>
              <w:bottom w:val="nil"/>
              <w:right w:val="nil"/>
            </w:tcBorders>
            <w:vAlign w:val="center"/>
          </w:tcPr>
          <w:p w14:paraId="72A1607D"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33FF8C2E" w14:textId="77777777" w:rsidR="00301AB9" w:rsidRDefault="00301AB9" w:rsidP="00301AB9">
            <w:pPr>
              <w:snapToGrid w:val="0"/>
              <w:jc w:val="right"/>
              <w:rPr>
                <w:b/>
                <w:bCs/>
              </w:rPr>
            </w:pPr>
            <w:r>
              <w:rPr>
                <w:b/>
                <w:bCs/>
              </w:rPr>
              <w:t>0.00013706</w:t>
            </w:r>
          </w:p>
        </w:tc>
        <w:tc>
          <w:tcPr>
            <w:tcW w:w="2100" w:type="dxa"/>
            <w:gridSpan w:val="2"/>
            <w:tcBorders>
              <w:top w:val="nil"/>
              <w:left w:val="nil"/>
              <w:bottom w:val="nil"/>
              <w:right w:val="nil"/>
            </w:tcBorders>
            <w:vAlign w:val="center"/>
          </w:tcPr>
          <w:p w14:paraId="6DB1826C" w14:textId="77777777" w:rsidR="00301AB9" w:rsidRDefault="00301AB9" w:rsidP="00301AB9">
            <w:pPr>
              <w:snapToGrid w:val="0"/>
              <w:jc w:val="right"/>
              <w:rPr>
                <w:b/>
                <w:bCs/>
              </w:rPr>
            </w:pPr>
            <w:r>
              <w:rPr>
                <w:b/>
                <w:bCs/>
              </w:rPr>
              <w:t>0.00136472</w:t>
            </w:r>
          </w:p>
        </w:tc>
      </w:tr>
      <w:tr w:rsidR="00301AB9" w14:paraId="20947D24"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7102CDC9" w14:textId="77777777" w:rsidR="00301AB9" w:rsidRDefault="00301AB9" w:rsidP="00301AB9">
            <w:pPr>
              <w:snapToGrid w:val="0"/>
            </w:pPr>
            <w:r>
              <w:rPr>
                <w:i/>
                <w:iCs/>
              </w:rPr>
              <w:t>B</w:t>
            </w:r>
            <w:r>
              <w:rPr>
                <w:rFonts w:hint="eastAsia"/>
              </w:rPr>
              <w:t>值</w:t>
            </w:r>
            <w:r>
              <w:t xml:space="preserve"> (MPa)</w:t>
            </w:r>
          </w:p>
        </w:tc>
        <w:tc>
          <w:tcPr>
            <w:tcW w:w="1560" w:type="dxa"/>
            <w:tcBorders>
              <w:top w:val="nil"/>
              <w:left w:val="nil"/>
              <w:bottom w:val="nil"/>
              <w:right w:val="nil"/>
            </w:tcBorders>
            <w:vAlign w:val="center"/>
          </w:tcPr>
          <w:p w14:paraId="139D8711" w14:textId="77777777" w:rsidR="00301AB9" w:rsidRDefault="00301AB9" w:rsidP="00301AB9">
            <w:pPr>
              <w:snapToGrid w:val="0"/>
              <w:jc w:val="right"/>
              <w:rPr>
                <w:b/>
                <w:bCs/>
              </w:rPr>
            </w:pPr>
            <w:r>
              <w:rPr>
                <w:b/>
                <w:bCs/>
              </w:rPr>
              <w:t>17.3212</w:t>
            </w:r>
          </w:p>
        </w:tc>
        <w:tc>
          <w:tcPr>
            <w:tcW w:w="236" w:type="dxa"/>
            <w:gridSpan w:val="2"/>
            <w:tcBorders>
              <w:top w:val="nil"/>
              <w:left w:val="nil"/>
              <w:bottom w:val="nil"/>
              <w:right w:val="nil"/>
            </w:tcBorders>
            <w:vAlign w:val="center"/>
          </w:tcPr>
          <w:p w14:paraId="1D535226"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20832D69" w14:textId="77777777" w:rsidR="00301AB9" w:rsidRDefault="00301AB9" w:rsidP="00301AB9">
            <w:pPr>
              <w:snapToGrid w:val="0"/>
              <w:jc w:val="right"/>
              <w:rPr>
                <w:b/>
                <w:bCs/>
              </w:rPr>
            </w:pPr>
            <w:r>
              <w:rPr>
                <w:b/>
                <w:bCs/>
              </w:rPr>
              <w:t>18.1409</w:t>
            </w:r>
          </w:p>
        </w:tc>
        <w:tc>
          <w:tcPr>
            <w:tcW w:w="2100" w:type="dxa"/>
            <w:gridSpan w:val="2"/>
            <w:tcBorders>
              <w:top w:val="nil"/>
              <w:left w:val="nil"/>
              <w:bottom w:val="nil"/>
              <w:right w:val="nil"/>
            </w:tcBorders>
            <w:vAlign w:val="center"/>
          </w:tcPr>
          <w:p w14:paraId="6371D20F" w14:textId="77777777" w:rsidR="00301AB9" w:rsidRDefault="00301AB9" w:rsidP="00301AB9">
            <w:pPr>
              <w:snapToGrid w:val="0"/>
              <w:jc w:val="right"/>
              <w:rPr>
                <w:b/>
                <w:bCs/>
              </w:rPr>
            </w:pPr>
            <w:r>
              <w:rPr>
                <w:b/>
                <w:bCs/>
              </w:rPr>
              <w:t>122.0936</w:t>
            </w:r>
          </w:p>
        </w:tc>
      </w:tr>
      <w:tr w:rsidR="00301AB9" w14:paraId="5DFE702A"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7B9192EF" w14:textId="77777777" w:rsidR="00301AB9" w:rsidRDefault="00301AB9" w:rsidP="00301AB9">
            <w:pPr>
              <w:snapToGrid w:val="0"/>
            </w:pPr>
            <w:r>
              <w:rPr>
                <w:rFonts w:hint="eastAsia"/>
              </w:rPr>
              <w:t>许用压力</w:t>
            </w:r>
            <w:r>
              <w:t xml:space="preserve"> (MPa)</w:t>
            </w:r>
          </w:p>
        </w:tc>
        <w:tc>
          <w:tcPr>
            <w:tcW w:w="1560" w:type="dxa"/>
            <w:tcBorders>
              <w:top w:val="nil"/>
              <w:left w:val="nil"/>
              <w:bottom w:val="nil"/>
              <w:right w:val="nil"/>
            </w:tcBorders>
            <w:vAlign w:val="center"/>
          </w:tcPr>
          <w:p w14:paraId="1ABED842" w14:textId="77777777" w:rsidR="00301AB9" w:rsidRDefault="00301AB9" w:rsidP="00301AB9">
            <w:pPr>
              <w:snapToGrid w:val="0"/>
              <w:jc w:val="right"/>
              <w:rPr>
                <w:b/>
                <w:bCs/>
              </w:rPr>
            </w:pPr>
            <w:r>
              <w:rPr>
                <w:b/>
                <w:bCs/>
              </w:rPr>
              <w:t>0.1065</w:t>
            </w:r>
          </w:p>
        </w:tc>
        <w:tc>
          <w:tcPr>
            <w:tcW w:w="236" w:type="dxa"/>
            <w:gridSpan w:val="2"/>
            <w:tcBorders>
              <w:top w:val="nil"/>
              <w:left w:val="nil"/>
              <w:bottom w:val="nil"/>
              <w:right w:val="nil"/>
            </w:tcBorders>
            <w:vAlign w:val="center"/>
          </w:tcPr>
          <w:p w14:paraId="267B1227"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5A742228" w14:textId="77777777" w:rsidR="00301AB9" w:rsidRDefault="00301AB9" w:rsidP="00301AB9">
            <w:pPr>
              <w:snapToGrid w:val="0"/>
              <w:jc w:val="right"/>
              <w:rPr>
                <w:b/>
                <w:bCs/>
              </w:rPr>
            </w:pPr>
            <w:r>
              <w:rPr>
                <w:b/>
                <w:bCs/>
              </w:rPr>
              <w:t>0.1967</w:t>
            </w:r>
          </w:p>
        </w:tc>
        <w:tc>
          <w:tcPr>
            <w:tcW w:w="2100" w:type="dxa"/>
            <w:gridSpan w:val="2"/>
            <w:tcBorders>
              <w:top w:val="nil"/>
              <w:left w:val="nil"/>
              <w:bottom w:val="nil"/>
              <w:right w:val="nil"/>
            </w:tcBorders>
            <w:vAlign w:val="center"/>
          </w:tcPr>
          <w:p w14:paraId="344F3704" w14:textId="77777777" w:rsidR="00301AB9" w:rsidRDefault="00301AB9" w:rsidP="00301AB9">
            <w:pPr>
              <w:snapToGrid w:val="0"/>
              <w:jc w:val="right"/>
              <w:rPr>
                <w:b/>
                <w:bCs/>
              </w:rPr>
            </w:pPr>
            <w:r>
              <w:rPr>
                <w:b/>
                <w:bCs/>
              </w:rPr>
              <w:t>0.5837</w:t>
            </w:r>
          </w:p>
        </w:tc>
      </w:tr>
      <w:tr w:rsidR="00301AB9" w14:paraId="178CEB53"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0521E1B0" w14:textId="77777777" w:rsidR="00301AB9" w:rsidRDefault="00301AB9" w:rsidP="00301AB9">
            <w:pPr>
              <w:snapToGrid w:val="0"/>
            </w:pPr>
            <w:r>
              <w:rPr>
                <w:rFonts w:hint="eastAsia"/>
              </w:rPr>
              <w:t>名义厚度</w:t>
            </w:r>
            <w:r>
              <w:t xml:space="preserve"> (mm)</w:t>
            </w:r>
          </w:p>
        </w:tc>
        <w:tc>
          <w:tcPr>
            <w:tcW w:w="1560" w:type="dxa"/>
            <w:tcBorders>
              <w:top w:val="nil"/>
              <w:left w:val="nil"/>
              <w:bottom w:val="nil"/>
              <w:right w:val="nil"/>
            </w:tcBorders>
            <w:vAlign w:val="center"/>
          </w:tcPr>
          <w:p w14:paraId="7FDBDC06" w14:textId="77777777" w:rsidR="00301AB9" w:rsidRDefault="00301AB9" w:rsidP="00301AB9">
            <w:pPr>
              <w:snapToGrid w:val="0"/>
              <w:jc w:val="right"/>
              <w:rPr>
                <w:b/>
                <w:bCs/>
              </w:rPr>
            </w:pPr>
            <w:r>
              <w:rPr>
                <w:b/>
                <w:bCs/>
              </w:rPr>
              <w:t>14.00</w:t>
            </w:r>
          </w:p>
        </w:tc>
        <w:tc>
          <w:tcPr>
            <w:tcW w:w="236" w:type="dxa"/>
            <w:gridSpan w:val="2"/>
            <w:tcBorders>
              <w:top w:val="nil"/>
              <w:left w:val="nil"/>
              <w:bottom w:val="nil"/>
              <w:right w:val="nil"/>
            </w:tcBorders>
            <w:vAlign w:val="center"/>
          </w:tcPr>
          <w:p w14:paraId="3094D023"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58018F3A" w14:textId="77777777" w:rsidR="00301AB9" w:rsidRDefault="00301AB9" w:rsidP="00301AB9">
            <w:pPr>
              <w:snapToGrid w:val="0"/>
              <w:jc w:val="right"/>
              <w:rPr>
                <w:b/>
                <w:bCs/>
              </w:rPr>
            </w:pPr>
            <w:r>
              <w:rPr>
                <w:b/>
                <w:bCs/>
              </w:rPr>
              <w:t>8.00</w:t>
            </w:r>
          </w:p>
        </w:tc>
        <w:tc>
          <w:tcPr>
            <w:tcW w:w="2100" w:type="dxa"/>
            <w:gridSpan w:val="2"/>
            <w:tcBorders>
              <w:top w:val="nil"/>
              <w:left w:val="nil"/>
              <w:bottom w:val="nil"/>
              <w:right w:val="nil"/>
            </w:tcBorders>
            <w:vAlign w:val="center"/>
          </w:tcPr>
          <w:p w14:paraId="4EE08CF8" w14:textId="77777777" w:rsidR="00301AB9" w:rsidRDefault="00301AB9" w:rsidP="00301AB9">
            <w:pPr>
              <w:snapToGrid w:val="0"/>
              <w:jc w:val="right"/>
              <w:rPr>
                <w:b/>
                <w:bCs/>
              </w:rPr>
            </w:pPr>
            <w:r>
              <w:rPr>
                <w:b/>
                <w:bCs/>
              </w:rPr>
              <w:t>14.00</w:t>
            </w:r>
          </w:p>
        </w:tc>
      </w:tr>
      <w:tr w:rsidR="00301AB9" w14:paraId="4E042E10"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42C91D7" w14:textId="77777777" w:rsidR="00301AB9" w:rsidRDefault="00301AB9" w:rsidP="00301AB9">
            <w:pPr>
              <w:snapToGrid w:val="0"/>
              <w:rPr>
                <w:b/>
                <w:bCs/>
                <w:u w:val="single"/>
              </w:rPr>
            </w:pPr>
            <w:r>
              <w:rPr>
                <w:rFonts w:hint="eastAsia"/>
                <w:b/>
                <w:bCs/>
                <w:u w:val="single"/>
              </w:rPr>
              <w:t>结论</w:t>
            </w:r>
          </w:p>
        </w:tc>
        <w:tc>
          <w:tcPr>
            <w:tcW w:w="1560" w:type="dxa"/>
            <w:tcBorders>
              <w:top w:val="nil"/>
              <w:left w:val="nil"/>
              <w:bottom w:val="nil"/>
              <w:right w:val="nil"/>
            </w:tcBorders>
            <w:vAlign w:val="center"/>
          </w:tcPr>
          <w:p w14:paraId="0CE3B1E9" w14:textId="77777777" w:rsidR="00301AB9" w:rsidRDefault="00301AB9" w:rsidP="00301AB9">
            <w:pPr>
              <w:snapToGrid w:val="0"/>
              <w:jc w:val="right"/>
              <w:rPr>
                <w:b/>
                <w:bCs/>
              </w:rPr>
            </w:pPr>
            <w:r>
              <w:rPr>
                <w:rFonts w:hint="eastAsia"/>
                <w:b/>
                <w:bCs/>
              </w:rPr>
              <w:t>厚度合格</w:t>
            </w:r>
          </w:p>
        </w:tc>
        <w:tc>
          <w:tcPr>
            <w:tcW w:w="236" w:type="dxa"/>
            <w:gridSpan w:val="2"/>
            <w:tcBorders>
              <w:top w:val="nil"/>
              <w:left w:val="nil"/>
              <w:bottom w:val="nil"/>
              <w:right w:val="nil"/>
            </w:tcBorders>
            <w:vAlign w:val="center"/>
          </w:tcPr>
          <w:p w14:paraId="162CF217"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555029E8" w14:textId="77777777" w:rsidR="00301AB9" w:rsidRDefault="00301AB9" w:rsidP="00301AB9">
            <w:pPr>
              <w:snapToGrid w:val="0"/>
              <w:jc w:val="right"/>
              <w:rPr>
                <w:b/>
                <w:bCs/>
              </w:rPr>
            </w:pPr>
            <w:r>
              <w:rPr>
                <w:rFonts w:hint="eastAsia"/>
                <w:b/>
                <w:bCs/>
              </w:rPr>
              <w:t>厚度合格</w:t>
            </w:r>
          </w:p>
        </w:tc>
        <w:tc>
          <w:tcPr>
            <w:tcW w:w="2100" w:type="dxa"/>
            <w:gridSpan w:val="2"/>
            <w:tcBorders>
              <w:top w:val="nil"/>
              <w:left w:val="nil"/>
              <w:bottom w:val="nil"/>
              <w:right w:val="nil"/>
            </w:tcBorders>
            <w:vAlign w:val="center"/>
          </w:tcPr>
          <w:p w14:paraId="7F64830B" w14:textId="77777777" w:rsidR="00301AB9" w:rsidRDefault="00301AB9" w:rsidP="00301AB9">
            <w:pPr>
              <w:snapToGrid w:val="0"/>
              <w:jc w:val="right"/>
              <w:rPr>
                <w:b/>
                <w:bCs/>
              </w:rPr>
            </w:pPr>
            <w:r>
              <w:rPr>
                <w:rFonts w:hint="eastAsia"/>
                <w:b/>
                <w:bCs/>
              </w:rPr>
              <w:t>厚度合格</w:t>
            </w:r>
          </w:p>
        </w:tc>
      </w:tr>
      <w:tr w:rsidR="00301AB9" w14:paraId="557C15EE"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167F967" w14:textId="77777777" w:rsidR="00301AB9" w:rsidRDefault="00301AB9" w:rsidP="00301AB9">
            <w:pPr>
              <w:snapToGrid w:val="0"/>
              <w:rPr>
                <w:b/>
                <w:bCs/>
                <w:u w:val="single"/>
              </w:rPr>
            </w:pPr>
          </w:p>
        </w:tc>
        <w:tc>
          <w:tcPr>
            <w:tcW w:w="1560" w:type="dxa"/>
            <w:tcBorders>
              <w:top w:val="nil"/>
              <w:left w:val="nil"/>
              <w:bottom w:val="nil"/>
              <w:right w:val="nil"/>
            </w:tcBorders>
            <w:vAlign w:val="center"/>
          </w:tcPr>
          <w:p w14:paraId="5CD792DF" w14:textId="77777777" w:rsidR="00301AB9" w:rsidRDefault="00301AB9" w:rsidP="00301AB9">
            <w:pPr>
              <w:snapToGrid w:val="0"/>
              <w:jc w:val="right"/>
              <w:rPr>
                <w:b/>
                <w:bCs/>
              </w:rPr>
            </w:pPr>
          </w:p>
        </w:tc>
        <w:tc>
          <w:tcPr>
            <w:tcW w:w="236" w:type="dxa"/>
            <w:gridSpan w:val="2"/>
            <w:tcBorders>
              <w:top w:val="nil"/>
              <w:left w:val="nil"/>
              <w:bottom w:val="nil"/>
              <w:right w:val="nil"/>
            </w:tcBorders>
            <w:vAlign w:val="center"/>
          </w:tcPr>
          <w:p w14:paraId="552A6687" w14:textId="77777777" w:rsidR="00301AB9" w:rsidRDefault="00301AB9" w:rsidP="00301AB9">
            <w:pPr>
              <w:snapToGrid w:val="0"/>
              <w:jc w:val="right"/>
              <w:rPr>
                <w:b/>
                <w:bCs/>
              </w:rPr>
            </w:pPr>
          </w:p>
        </w:tc>
        <w:tc>
          <w:tcPr>
            <w:tcW w:w="2413" w:type="dxa"/>
            <w:tcBorders>
              <w:top w:val="nil"/>
              <w:left w:val="nil"/>
              <w:bottom w:val="nil"/>
              <w:right w:val="nil"/>
            </w:tcBorders>
            <w:vAlign w:val="center"/>
          </w:tcPr>
          <w:p w14:paraId="56AC2A00" w14:textId="77777777" w:rsidR="00301AB9" w:rsidRDefault="00301AB9" w:rsidP="00301AB9">
            <w:pPr>
              <w:snapToGrid w:val="0"/>
              <w:jc w:val="right"/>
              <w:rPr>
                <w:b/>
                <w:bCs/>
              </w:rPr>
            </w:pPr>
          </w:p>
        </w:tc>
        <w:tc>
          <w:tcPr>
            <w:tcW w:w="2100" w:type="dxa"/>
            <w:gridSpan w:val="2"/>
            <w:tcBorders>
              <w:top w:val="nil"/>
              <w:left w:val="nil"/>
              <w:bottom w:val="nil"/>
              <w:right w:val="nil"/>
            </w:tcBorders>
            <w:vAlign w:val="center"/>
          </w:tcPr>
          <w:p w14:paraId="25D41D7D" w14:textId="77777777" w:rsidR="00301AB9" w:rsidRDefault="00301AB9" w:rsidP="00301AB9">
            <w:pPr>
              <w:snapToGrid w:val="0"/>
              <w:jc w:val="right"/>
              <w:rPr>
                <w:b/>
                <w:bCs/>
              </w:rPr>
            </w:pPr>
          </w:p>
        </w:tc>
      </w:tr>
      <w:tr w:rsidR="00301AB9" w14:paraId="36C6AB5A"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4623D48" w14:textId="77777777" w:rsidR="00301AB9" w:rsidRDefault="00301AB9" w:rsidP="00301AB9">
            <w:pPr>
              <w:widowControl/>
            </w:pPr>
            <w:r>
              <w:rPr>
                <w:rFonts w:hint="eastAsia"/>
                <w:b/>
                <w:bCs/>
                <w:u w:val="single"/>
              </w:rPr>
              <w:t>压力试验时应力校核</w:t>
            </w:r>
          </w:p>
        </w:tc>
        <w:tc>
          <w:tcPr>
            <w:tcW w:w="1560" w:type="dxa"/>
            <w:tcBorders>
              <w:top w:val="nil"/>
              <w:left w:val="nil"/>
              <w:bottom w:val="nil"/>
              <w:right w:val="nil"/>
            </w:tcBorders>
            <w:vAlign w:val="center"/>
          </w:tcPr>
          <w:p w14:paraId="17D5A343" w14:textId="77777777" w:rsidR="00301AB9" w:rsidRDefault="00301AB9" w:rsidP="00301AB9">
            <w:pPr>
              <w:widowControl/>
              <w:jc w:val="right"/>
            </w:pPr>
          </w:p>
        </w:tc>
        <w:tc>
          <w:tcPr>
            <w:tcW w:w="236" w:type="dxa"/>
            <w:gridSpan w:val="2"/>
            <w:tcBorders>
              <w:top w:val="nil"/>
              <w:left w:val="nil"/>
              <w:bottom w:val="nil"/>
              <w:right w:val="nil"/>
            </w:tcBorders>
            <w:vAlign w:val="center"/>
          </w:tcPr>
          <w:p w14:paraId="79E50C57" w14:textId="77777777" w:rsidR="00301AB9" w:rsidRDefault="00301AB9" w:rsidP="00301AB9">
            <w:pPr>
              <w:widowControl/>
              <w:jc w:val="center"/>
            </w:pPr>
          </w:p>
        </w:tc>
        <w:tc>
          <w:tcPr>
            <w:tcW w:w="2413" w:type="dxa"/>
            <w:tcBorders>
              <w:top w:val="nil"/>
              <w:left w:val="nil"/>
              <w:bottom w:val="nil"/>
              <w:right w:val="nil"/>
            </w:tcBorders>
            <w:vAlign w:val="center"/>
          </w:tcPr>
          <w:p w14:paraId="63175EFD" w14:textId="77777777" w:rsidR="00301AB9" w:rsidRDefault="00301AB9" w:rsidP="00301AB9">
            <w:pPr>
              <w:widowControl/>
            </w:pPr>
          </w:p>
        </w:tc>
        <w:tc>
          <w:tcPr>
            <w:tcW w:w="2100" w:type="dxa"/>
            <w:gridSpan w:val="2"/>
            <w:tcBorders>
              <w:top w:val="nil"/>
              <w:left w:val="nil"/>
              <w:bottom w:val="nil"/>
              <w:right w:val="nil"/>
            </w:tcBorders>
            <w:vAlign w:val="center"/>
          </w:tcPr>
          <w:p w14:paraId="12A3F3A5" w14:textId="77777777" w:rsidR="00301AB9" w:rsidRDefault="00301AB9" w:rsidP="00301AB9">
            <w:pPr>
              <w:widowControl/>
              <w:jc w:val="right"/>
            </w:pPr>
          </w:p>
        </w:tc>
      </w:tr>
      <w:tr w:rsidR="00301AB9" w14:paraId="4A99C415"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7EA86E30" w14:textId="77777777" w:rsidR="00301AB9" w:rsidRDefault="00301AB9" w:rsidP="00301AB9">
            <w:pPr>
              <w:widowControl/>
            </w:pPr>
          </w:p>
        </w:tc>
        <w:tc>
          <w:tcPr>
            <w:tcW w:w="1560" w:type="dxa"/>
            <w:tcBorders>
              <w:top w:val="nil"/>
              <w:left w:val="nil"/>
              <w:bottom w:val="nil"/>
              <w:right w:val="nil"/>
            </w:tcBorders>
            <w:vAlign w:val="center"/>
          </w:tcPr>
          <w:p w14:paraId="1E98271E" w14:textId="77777777" w:rsidR="00301AB9" w:rsidRDefault="00301AB9" w:rsidP="00301AB9">
            <w:pPr>
              <w:widowControl/>
              <w:jc w:val="right"/>
            </w:pPr>
          </w:p>
        </w:tc>
        <w:tc>
          <w:tcPr>
            <w:tcW w:w="236" w:type="dxa"/>
            <w:gridSpan w:val="2"/>
            <w:tcBorders>
              <w:top w:val="nil"/>
              <w:left w:val="nil"/>
              <w:bottom w:val="nil"/>
              <w:right w:val="nil"/>
            </w:tcBorders>
            <w:vAlign w:val="center"/>
          </w:tcPr>
          <w:p w14:paraId="4E217128" w14:textId="77777777" w:rsidR="00301AB9" w:rsidRDefault="00301AB9" w:rsidP="00301AB9">
            <w:pPr>
              <w:widowControl/>
              <w:jc w:val="center"/>
            </w:pPr>
          </w:p>
        </w:tc>
        <w:tc>
          <w:tcPr>
            <w:tcW w:w="2413" w:type="dxa"/>
            <w:tcBorders>
              <w:top w:val="nil"/>
              <w:left w:val="nil"/>
              <w:bottom w:val="nil"/>
              <w:right w:val="nil"/>
            </w:tcBorders>
            <w:vAlign w:val="center"/>
          </w:tcPr>
          <w:p w14:paraId="73FEDB67" w14:textId="77777777" w:rsidR="00301AB9" w:rsidRDefault="00301AB9" w:rsidP="00301AB9">
            <w:pPr>
              <w:widowControl/>
              <w:jc w:val="right"/>
            </w:pPr>
          </w:p>
        </w:tc>
        <w:tc>
          <w:tcPr>
            <w:tcW w:w="2100" w:type="dxa"/>
            <w:gridSpan w:val="2"/>
            <w:tcBorders>
              <w:top w:val="nil"/>
              <w:left w:val="nil"/>
              <w:bottom w:val="nil"/>
              <w:right w:val="nil"/>
            </w:tcBorders>
            <w:vAlign w:val="center"/>
          </w:tcPr>
          <w:p w14:paraId="1333F063" w14:textId="77777777" w:rsidR="00301AB9" w:rsidRDefault="00301AB9" w:rsidP="00301AB9">
            <w:pPr>
              <w:snapToGrid w:val="0"/>
              <w:jc w:val="right"/>
              <w:rPr>
                <w:b/>
                <w:bCs/>
              </w:rPr>
            </w:pPr>
          </w:p>
        </w:tc>
      </w:tr>
      <w:tr w:rsidR="00301AB9" w14:paraId="04B98A38"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0804235D" w14:textId="77777777" w:rsidR="00301AB9" w:rsidRDefault="00301AB9" w:rsidP="00301AB9">
            <w:pPr>
              <w:widowControl/>
            </w:pPr>
          </w:p>
        </w:tc>
        <w:tc>
          <w:tcPr>
            <w:tcW w:w="1560" w:type="dxa"/>
            <w:tcBorders>
              <w:top w:val="nil"/>
              <w:left w:val="nil"/>
              <w:bottom w:val="nil"/>
              <w:right w:val="nil"/>
            </w:tcBorders>
            <w:vAlign w:val="center"/>
          </w:tcPr>
          <w:p w14:paraId="21CD5013" w14:textId="77777777" w:rsidR="00301AB9" w:rsidRPr="00586DCE" w:rsidRDefault="00301AB9" w:rsidP="00301AB9">
            <w:pPr>
              <w:widowControl/>
              <w:jc w:val="right"/>
              <w:rPr>
                <w:b/>
                <w:bCs/>
              </w:rPr>
            </w:pPr>
            <w:r w:rsidRPr="00586DCE">
              <w:rPr>
                <w:rFonts w:hint="eastAsia"/>
                <w:b/>
                <w:bCs/>
              </w:rPr>
              <w:t>锥壳</w:t>
            </w:r>
          </w:p>
        </w:tc>
        <w:tc>
          <w:tcPr>
            <w:tcW w:w="236" w:type="dxa"/>
            <w:gridSpan w:val="2"/>
            <w:tcBorders>
              <w:top w:val="nil"/>
              <w:left w:val="nil"/>
              <w:bottom w:val="nil"/>
              <w:right w:val="nil"/>
            </w:tcBorders>
            <w:vAlign w:val="center"/>
          </w:tcPr>
          <w:p w14:paraId="5C859F99" w14:textId="77777777" w:rsidR="00301AB9" w:rsidRPr="00586DCE" w:rsidRDefault="00301AB9" w:rsidP="00301AB9">
            <w:pPr>
              <w:widowControl/>
              <w:jc w:val="right"/>
              <w:rPr>
                <w:b/>
                <w:bCs/>
              </w:rPr>
            </w:pPr>
          </w:p>
        </w:tc>
        <w:tc>
          <w:tcPr>
            <w:tcW w:w="2413" w:type="dxa"/>
            <w:tcBorders>
              <w:top w:val="nil"/>
              <w:left w:val="nil"/>
              <w:bottom w:val="nil"/>
              <w:right w:val="nil"/>
            </w:tcBorders>
            <w:vAlign w:val="center"/>
          </w:tcPr>
          <w:p w14:paraId="0D48A15A" w14:textId="77777777" w:rsidR="00301AB9" w:rsidRPr="00586DCE" w:rsidRDefault="00301AB9" w:rsidP="00301AB9">
            <w:pPr>
              <w:widowControl/>
              <w:jc w:val="right"/>
              <w:rPr>
                <w:b/>
                <w:bCs/>
              </w:rPr>
            </w:pPr>
          </w:p>
        </w:tc>
        <w:tc>
          <w:tcPr>
            <w:tcW w:w="2100" w:type="dxa"/>
            <w:gridSpan w:val="2"/>
            <w:tcBorders>
              <w:top w:val="nil"/>
              <w:left w:val="nil"/>
              <w:bottom w:val="nil"/>
              <w:right w:val="nil"/>
            </w:tcBorders>
            <w:vAlign w:val="center"/>
          </w:tcPr>
          <w:p w14:paraId="3662BB55" w14:textId="77777777" w:rsidR="00301AB9" w:rsidRPr="00586DCE" w:rsidRDefault="00301AB9" w:rsidP="00301AB9">
            <w:pPr>
              <w:widowControl/>
              <w:jc w:val="right"/>
              <w:rPr>
                <w:b/>
                <w:bCs/>
              </w:rPr>
            </w:pPr>
          </w:p>
        </w:tc>
      </w:tr>
      <w:tr w:rsidR="00301AB9" w14:paraId="500E805A"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CF82DC1" w14:textId="77777777" w:rsidR="00301AB9" w:rsidRDefault="00301AB9" w:rsidP="00301AB9">
            <w:pPr>
              <w:widowControl/>
            </w:pPr>
            <w:r>
              <w:rPr>
                <w:rFonts w:hint="eastAsia"/>
              </w:rPr>
              <w:t>压力试验类型</w:t>
            </w:r>
          </w:p>
        </w:tc>
        <w:tc>
          <w:tcPr>
            <w:tcW w:w="1560" w:type="dxa"/>
            <w:tcBorders>
              <w:top w:val="nil"/>
              <w:left w:val="nil"/>
              <w:bottom w:val="nil"/>
              <w:right w:val="nil"/>
            </w:tcBorders>
            <w:vAlign w:val="center"/>
          </w:tcPr>
          <w:p w14:paraId="380033C8" w14:textId="77777777" w:rsidR="00301AB9" w:rsidRPr="005552C4" w:rsidRDefault="00301AB9" w:rsidP="00301AB9">
            <w:pPr>
              <w:widowControl/>
              <w:jc w:val="right"/>
              <w:rPr>
                <w:b/>
                <w:bCs/>
              </w:rPr>
            </w:pPr>
            <w:r w:rsidRPr="005552C4">
              <w:rPr>
                <w:rFonts w:hint="eastAsia"/>
                <w:b/>
                <w:bCs/>
              </w:rPr>
              <w:t>液压试验</w:t>
            </w:r>
          </w:p>
        </w:tc>
        <w:tc>
          <w:tcPr>
            <w:tcW w:w="236" w:type="dxa"/>
            <w:gridSpan w:val="2"/>
            <w:tcBorders>
              <w:top w:val="nil"/>
              <w:left w:val="nil"/>
              <w:bottom w:val="nil"/>
              <w:right w:val="nil"/>
            </w:tcBorders>
            <w:vAlign w:val="center"/>
          </w:tcPr>
          <w:p w14:paraId="7ACF645B" w14:textId="77777777" w:rsidR="00301AB9" w:rsidRPr="005552C4" w:rsidRDefault="00301AB9" w:rsidP="00301AB9">
            <w:pPr>
              <w:widowControl/>
              <w:jc w:val="center"/>
              <w:rPr>
                <w:b/>
                <w:bCs/>
              </w:rPr>
            </w:pPr>
          </w:p>
        </w:tc>
        <w:tc>
          <w:tcPr>
            <w:tcW w:w="2413" w:type="dxa"/>
            <w:tcBorders>
              <w:top w:val="nil"/>
              <w:left w:val="nil"/>
              <w:bottom w:val="nil"/>
              <w:right w:val="nil"/>
            </w:tcBorders>
            <w:vAlign w:val="center"/>
          </w:tcPr>
          <w:p w14:paraId="0149FC0F" w14:textId="77777777" w:rsidR="00301AB9" w:rsidRPr="005552C4" w:rsidRDefault="00301AB9" w:rsidP="00301AB9">
            <w:pPr>
              <w:widowControl/>
              <w:jc w:val="right"/>
              <w:rPr>
                <w:b/>
                <w:bCs/>
              </w:rPr>
            </w:pPr>
          </w:p>
        </w:tc>
        <w:tc>
          <w:tcPr>
            <w:tcW w:w="2100" w:type="dxa"/>
            <w:gridSpan w:val="2"/>
            <w:tcBorders>
              <w:top w:val="nil"/>
              <w:left w:val="nil"/>
              <w:bottom w:val="nil"/>
              <w:right w:val="nil"/>
            </w:tcBorders>
            <w:vAlign w:val="center"/>
          </w:tcPr>
          <w:p w14:paraId="0E578ED0" w14:textId="77777777" w:rsidR="00301AB9" w:rsidRPr="005552C4" w:rsidRDefault="00301AB9" w:rsidP="00301AB9">
            <w:pPr>
              <w:widowControl/>
              <w:jc w:val="right"/>
              <w:rPr>
                <w:b/>
                <w:bCs/>
              </w:rPr>
            </w:pPr>
          </w:p>
        </w:tc>
      </w:tr>
      <w:tr w:rsidR="00301AB9" w14:paraId="76ABE142"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75EEA47" w14:textId="77777777" w:rsidR="00301AB9" w:rsidRDefault="00301AB9" w:rsidP="00301AB9">
            <w:pPr>
              <w:widowControl/>
            </w:pPr>
            <w:r>
              <w:rPr>
                <w:rFonts w:hint="eastAsia"/>
              </w:rPr>
              <w:t>试验压力值</w:t>
            </w:r>
            <w:r>
              <w:t xml:space="preserve"> </w:t>
            </w:r>
            <w:r>
              <w:rPr>
                <w:i/>
                <w:iCs/>
              </w:rPr>
              <w:t>p</w:t>
            </w:r>
            <w:r>
              <w:rPr>
                <w:vertAlign w:val="subscript"/>
              </w:rPr>
              <w:t>T</w:t>
            </w:r>
            <w:r>
              <w:t xml:space="preserve"> (MPa)</w:t>
            </w:r>
          </w:p>
        </w:tc>
        <w:tc>
          <w:tcPr>
            <w:tcW w:w="1560" w:type="dxa"/>
            <w:tcBorders>
              <w:top w:val="nil"/>
              <w:left w:val="nil"/>
              <w:bottom w:val="nil"/>
              <w:right w:val="nil"/>
            </w:tcBorders>
            <w:vAlign w:val="center"/>
          </w:tcPr>
          <w:p w14:paraId="6F4E8566" w14:textId="77777777" w:rsidR="00301AB9" w:rsidRPr="005552C4" w:rsidRDefault="00301AB9" w:rsidP="00301AB9">
            <w:pPr>
              <w:widowControl/>
              <w:jc w:val="right"/>
              <w:rPr>
                <w:b/>
                <w:bCs/>
              </w:rPr>
            </w:pPr>
            <w:r w:rsidRPr="005552C4">
              <w:rPr>
                <w:b/>
                <w:bCs/>
              </w:rPr>
              <w:t>0.1250</w:t>
            </w:r>
          </w:p>
        </w:tc>
        <w:tc>
          <w:tcPr>
            <w:tcW w:w="236" w:type="dxa"/>
            <w:gridSpan w:val="2"/>
            <w:tcBorders>
              <w:top w:val="nil"/>
              <w:left w:val="nil"/>
              <w:bottom w:val="nil"/>
              <w:right w:val="nil"/>
            </w:tcBorders>
            <w:vAlign w:val="center"/>
          </w:tcPr>
          <w:p w14:paraId="32609191" w14:textId="77777777" w:rsidR="00301AB9" w:rsidRPr="005552C4" w:rsidRDefault="00301AB9" w:rsidP="00301AB9">
            <w:pPr>
              <w:widowControl/>
              <w:jc w:val="center"/>
              <w:rPr>
                <w:b/>
                <w:bCs/>
              </w:rPr>
            </w:pPr>
          </w:p>
        </w:tc>
        <w:tc>
          <w:tcPr>
            <w:tcW w:w="2413" w:type="dxa"/>
            <w:tcBorders>
              <w:top w:val="nil"/>
              <w:left w:val="nil"/>
              <w:bottom w:val="nil"/>
              <w:right w:val="nil"/>
            </w:tcBorders>
            <w:vAlign w:val="center"/>
          </w:tcPr>
          <w:p w14:paraId="3DBD36BA" w14:textId="77777777" w:rsidR="00301AB9" w:rsidRPr="005552C4" w:rsidRDefault="00301AB9" w:rsidP="00301AB9">
            <w:pPr>
              <w:widowControl/>
              <w:jc w:val="right"/>
              <w:rPr>
                <w:b/>
                <w:bCs/>
              </w:rPr>
            </w:pPr>
          </w:p>
        </w:tc>
        <w:tc>
          <w:tcPr>
            <w:tcW w:w="2100" w:type="dxa"/>
            <w:gridSpan w:val="2"/>
            <w:tcBorders>
              <w:top w:val="nil"/>
              <w:left w:val="nil"/>
              <w:bottom w:val="nil"/>
              <w:right w:val="nil"/>
            </w:tcBorders>
            <w:vAlign w:val="center"/>
          </w:tcPr>
          <w:p w14:paraId="1EE94940" w14:textId="77777777" w:rsidR="00301AB9" w:rsidRPr="005552C4" w:rsidRDefault="00301AB9" w:rsidP="00301AB9">
            <w:pPr>
              <w:widowControl/>
              <w:jc w:val="right"/>
              <w:rPr>
                <w:b/>
                <w:bCs/>
              </w:rPr>
            </w:pPr>
          </w:p>
        </w:tc>
      </w:tr>
      <w:tr w:rsidR="00301AB9" w14:paraId="7FFB158D"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3AED85FB" w14:textId="77777777" w:rsidR="00301AB9" w:rsidRDefault="00301AB9" w:rsidP="00301AB9">
            <w:pPr>
              <w:widowControl/>
            </w:pPr>
            <w:r>
              <w:rPr>
                <w:rFonts w:hint="eastAsia"/>
              </w:rPr>
              <w:t>压力试验允许通过的应力</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560" w:type="dxa"/>
            <w:tcBorders>
              <w:top w:val="nil"/>
              <w:left w:val="nil"/>
              <w:bottom w:val="nil"/>
              <w:right w:val="nil"/>
            </w:tcBorders>
            <w:vAlign w:val="center"/>
          </w:tcPr>
          <w:p w14:paraId="4539C254" w14:textId="77777777" w:rsidR="00301AB9" w:rsidRPr="005552C4" w:rsidRDefault="00301AB9" w:rsidP="00301AB9">
            <w:pPr>
              <w:widowControl/>
              <w:jc w:val="right"/>
              <w:rPr>
                <w:b/>
                <w:bCs/>
              </w:rPr>
            </w:pPr>
            <w:r w:rsidRPr="005552C4">
              <w:rPr>
                <w:b/>
                <w:bCs/>
              </w:rPr>
              <w:t>220.50</w:t>
            </w:r>
          </w:p>
        </w:tc>
        <w:tc>
          <w:tcPr>
            <w:tcW w:w="236" w:type="dxa"/>
            <w:gridSpan w:val="2"/>
            <w:tcBorders>
              <w:top w:val="nil"/>
              <w:left w:val="nil"/>
              <w:bottom w:val="nil"/>
              <w:right w:val="nil"/>
            </w:tcBorders>
            <w:vAlign w:val="center"/>
          </w:tcPr>
          <w:p w14:paraId="53E0E9AE" w14:textId="77777777" w:rsidR="00301AB9" w:rsidRPr="005552C4" w:rsidRDefault="00301AB9" w:rsidP="00301AB9">
            <w:pPr>
              <w:widowControl/>
              <w:jc w:val="center"/>
              <w:rPr>
                <w:b/>
                <w:bCs/>
              </w:rPr>
            </w:pPr>
          </w:p>
        </w:tc>
        <w:tc>
          <w:tcPr>
            <w:tcW w:w="2413" w:type="dxa"/>
            <w:tcBorders>
              <w:top w:val="nil"/>
              <w:left w:val="nil"/>
              <w:bottom w:val="nil"/>
              <w:right w:val="nil"/>
            </w:tcBorders>
            <w:vAlign w:val="center"/>
          </w:tcPr>
          <w:p w14:paraId="767197E4" w14:textId="77777777" w:rsidR="00301AB9" w:rsidRPr="005552C4" w:rsidRDefault="00301AB9" w:rsidP="00301AB9">
            <w:pPr>
              <w:widowControl/>
              <w:jc w:val="right"/>
              <w:rPr>
                <w:b/>
                <w:bCs/>
              </w:rPr>
            </w:pPr>
          </w:p>
        </w:tc>
        <w:tc>
          <w:tcPr>
            <w:tcW w:w="2100" w:type="dxa"/>
            <w:gridSpan w:val="2"/>
            <w:tcBorders>
              <w:top w:val="nil"/>
              <w:left w:val="nil"/>
              <w:bottom w:val="nil"/>
              <w:right w:val="nil"/>
            </w:tcBorders>
            <w:vAlign w:val="center"/>
          </w:tcPr>
          <w:p w14:paraId="7EDD044E" w14:textId="77777777" w:rsidR="00301AB9" w:rsidRPr="005552C4" w:rsidRDefault="00301AB9" w:rsidP="00301AB9">
            <w:pPr>
              <w:widowControl/>
              <w:jc w:val="right"/>
              <w:rPr>
                <w:b/>
                <w:bCs/>
              </w:rPr>
            </w:pPr>
          </w:p>
        </w:tc>
      </w:tr>
      <w:tr w:rsidR="00301AB9" w14:paraId="538F94FA"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E76ADBE" w14:textId="77777777" w:rsidR="00301AB9" w:rsidRDefault="00301AB9" w:rsidP="00301AB9">
            <w:pPr>
              <w:widowControl/>
            </w:pPr>
            <w:r>
              <w:rPr>
                <w:rFonts w:hint="eastAsia"/>
              </w:rPr>
              <w:t>试验压力下封头的周向应力</w:t>
            </w:r>
            <w:r>
              <w:rPr>
                <w:rFonts w:hAnsi="Symbol" w:hint="eastAsia"/>
                <w:i/>
                <w:iCs/>
              </w:rPr>
              <w:sym w:font="Symbol" w:char="F073"/>
            </w:r>
            <w:r>
              <w:rPr>
                <w:vertAlign w:val="subscript"/>
              </w:rPr>
              <w:t>T</w:t>
            </w:r>
            <w:r>
              <w:t xml:space="preserve"> (MPa)</w:t>
            </w:r>
          </w:p>
        </w:tc>
        <w:tc>
          <w:tcPr>
            <w:tcW w:w="1560" w:type="dxa"/>
            <w:tcBorders>
              <w:top w:val="nil"/>
              <w:left w:val="nil"/>
              <w:bottom w:val="nil"/>
              <w:right w:val="nil"/>
            </w:tcBorders>
            <w:vAlign w:val="center"/>
          </w:tcPr>
          <w:p w14:paraId="09F4450B" w14:textId="77777777" w:rsidR="00301AB9" w:rsidRPr="005552C4" w:rsidRDefault="00301AB9" w:rsidP="00301AB9">
            <w:pPr>
              <w:widowControl/>
              <w:jc w:val="right"/>
              <w:rPr>
                <w:b/>
                <w:bCs/>
              </w:rPr>
            </w:pPr>
            <w:r w:rsidRPr="005552C4">
              <w:rPr>
                <w:b/>
                <w:bCs/>
              </w:rPr>
              <w:t>13.01</w:t>
            </w:r>
          </w:p>
        </w:tc>
        <w:tc>
          <w:tcPr>
            <w:tcW w:w="236" w:type="dxa"/>
            <w:gridSpan w:val="2"/>
            <w:tcBorders>
              <w:top w:val="nil"/>
              <w:left w:val="nil"/>
              <w:bottom w:val="nil"/>
              <w:right w:val="nil"/>
            </w:tcBorders>
            <w:vAlign w:val="center"/>
          </w:tcPr>
          <w:p w14:paraId="7B096380" w14:textId="77777777" w:rsidR="00301AB9" w:rsidRPr="005552C4" w:rsidRDefault="00301AB9" w:rsidP="00301AB9">
            <w:pPr>
              <w:widowControl/>
              <w:jc w:val="center"/>
              <w:rPr>
                <w:b/>
                <w:bCs/>
              </w:rPr>
            </w:pPr>
          </w:p>
        </w:tc>
        <w:tc>
          <w:tcPr>
            <w:tcW w:w="2413" w:type="dxa"/>
            <w:tcBorders>
              <w:top w:val="nil"/>
              <w:left w:val="nil"/>
              <w:bottom w:val="nil"/>
              <w:right w:val="nil"/>
            </w:tcBorders>
            <w:vAlign w:val="center"/>
          </w:tcPr>
          <w:p w14:paraId="323B21A8" w14:textId="77777777" w:rsidR="00301AB9" w:rsidRPr="005552C4" w:rsidRDefault="00301AB9" w:rsidP="00301AB9">
            <w:pPr>
              <w:widowControl/>
              <w:jc w:val="right"/>
              <w:rPr>
                <w:b/>
                <w:bCs/>
              </w:rPr>
            </w:pPr>
          </w:p>
        </w:tc>
        <w:tc>
          <w:tcPr>
            <w:tcW w:w="2100" w:type="dxa"/>
            <w:gridSpan w:val="2"/>
            <w:tcBorders>
              <w:top w:val="nil"/>
              <w:left w:val="nil"/>
              <w:bottom w:val="nil"/>
              <w:right w:val="nil"/>
            </w:tcBorders>
            <w:vAlign w:val="center"/>
          </w:tcPr>
          <w:p w14:paraId="21870320" w14:textId="77777777" w:rsidR="00301AB9" w:rsidRPr="005552C4" w:rsidRDefault="00301AB9" w:rsidP="00301AB9">
            <w:pPr>
              <w:widowControl/>
              <w:jc w:val="right"/>
              <w:rPr>
                <w:b/>
                <w:bCs/>
              </w:rPr>
            </w:pPr>
          </w:p>
        </w:tc>
      </w:tr>
      <w:tr w:rsidR="00301AB9" w14:paraId="6A5EF85B"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4653170F" w14:textId="77777777" w:rsidR="00301AB9" w:rsidRDefault="00301AB9" w:rsidP="00301AB9">
            <w:pPr>
              <w:widowControl/>
            </w:pPr>
            <w:r>
              <w:rPr>
                <w:rFonts w:hint="eastAsia"/>
              </w:rPr>
              <w:t>校核条件</w:t>
            </w:r>
          </w:p>
        </w:tc>
        <w:tc>
          <w:tcPr>
            <w:tcW w:w="1560" w:type="dxa"/>
            <w:tcBorders>
              <w:top w:val="nil"/>
              <w:left w:val="nil"/>
              <w:bottom w:val="nil"/>
              <w:right w:val="nil"/>
            </w:tcBorders>
            <w:vAlign w:val="center"/>
          </w:tcPr>
          <w:p w14:paraId="7CA864ED" w14:textId="77777777" w:rsidR="00301AB9" w:rsidRDefault="00301AB9" w:rsidP="00301AB9">
            <w:pPr>
              <w:widowControl/>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gridSpan w:val="2"/>
            <w:tcBorders>
              <w:top w:val="nil"/>
              <w:left w:val="nil"/>
              <w:bottom w:val="nil"/>
              <w:right w:val="nil"/>
            </w:tcBorders>
            <w:vAlign w:val="center"/>
          </w:tcPr>
          <w:p w14:paraId="6334C711" w14:textId="77777777" w:rsidR="00301AB9" w:rsidRDefault="00301AB9" w:rsidP="00301AB9">
            <w:pPr>
              <w:widowControl/>
              <w:jc w:val="center"/>
            </w:pPr>
          </w:p>
        </w:tc>
        <w:tc>
          <w:tcPr>
            <w:tcW w:w="2413" w:type="dxa"/>
            <w:tcBorders>
              <w:top w:val="nil"/>
              <w:left w:val="nil"/>
              <w:bottom w:val="nil"/>
              <w:right w:val="nil"/>
            </w:tcBorders>
            <w:vAlign w:val="center"/>
          </w:tcPr>
          <w:p w14:paraId="7AC5B176" w14:textId="77777777" w:rsidR="00301AB9" w:rsidRDefault="00301AB9" w:rsidP="00301AB9">
            <w:pPr>
              <w:widowControl/>
              <w:jc w:val="right"/>
            </w:pPr>
          </w:p>
        </w:tc>
        <w:tc>
          <w:tcPr>
            <w:tcW w:w="2100" w:type="dxa"/>
            <w:gridSpan w:val="2"/>
            <w:tcBorders>
              <w:top w:val="nil"/>
              <w:left w:val="nil"/>
              <w:bottom w:val="nil"/>
              <w:right w:val="nil"/>
            </w:tcBorders>
            <w:vAlign w:val="center"/>
          </w:tcPr>
          <w:p w14:paraId="0D35F75A" w14:textId="77777777" w:rsidR="00301AB9" w:rsidRDefault="00301AB9" w:rsidP="00301AB9">
            <w:pPr>
              <w:widowControl/>
              <w:jc w:val="right"/>
            </w:pPr>
          </w:p>
        </w:tc>
      </w:tr>
      <w:tr w:rsidR="00301AB9" w14:paraId="0A4BDABB"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86AB1E5" w14:textId="77777777" w:rsidR="00301AB9" w:rsidRDefault="00301AB9" w:rsidP="00301AB9">
            <w:pPr>
              <w:widowControl/>
            </w:pPr>
            <w:r>
              <w:rPr>
                <w:rFonts w:hint="eastAsia"/>
              </w:rPr>
              <w:t>压力试验校核结果</w:t>
            </w:r>
          </w:p>
        </w:tc>
        <w:tc>
          <w:tcPr>
            <w:tcW w:w="1560" w:type="dxa"/>
            <w:tcBorders>
              <w:top w:val="nil"/>
              <w:left w:val="nil"/>
              <w:bottom w:val="nil"/>
              <w:right w:val="nil"/>
            </w:tcBorders>
            <w:vAlign w:val="center"/>
          </w:tcPr>
          <w:p w14:paraId="10377B2E" w14:textId="77777777" w:rsidR="00301AB9" w:rsidRPr="005552C4" w:rsidRDefault="00301AB9" w:rsidP="00301AB9">
            <w:pPr>
              <w:widowControl/>
              <w:jc w:val="right"/>
              <w:rPr>
                <w:b/>
                <w:bCs/>
              </w:rPr>
            </w:pPr>
            <w:r w:rsidRPr="005552C4">
              <w:rPr>
                <w:rFonts w:hint="eastAsia"/>
                <w:b/>
                <w:bCs/>
              </w:rPr>
              <w:t>合格</w:t>
            </w:r>
          </w:p>
        </w:tc>
        <w:tc>
          <w:tcPr>
            <w:tcW w:w="236" w:type="dxa"/>
            <w:gridSpan w:val="2"/>
            <w:tcBorders>
              <w:top w:val="nil"/>
              <w:left w:val="nil"/>
              <w:bottom w:val="nil"/>
              <w:right w:val="nil"/>
            </w:tcBorders>
            <w:vAlign w:val="center"/>
          </w:tcPr>
          <w:p w14:paraId="3B7D5726" w14:textId="77777777" w:rsidR="00301AB9" w:rsidRPr="005552C4" w:rsidRDefault="00301AB9" w:rsidP="00301AB9">
            <w:pPr>
              <w:widowControl/>
              <w:jc w:val="center"/>
              <w:rPr>
                <w:b/>
                <w:bCs/>
              </w:rPr>
            </w:pPr>
          </w:p>
        </w:tc>
        <w:tc>
          <w:tcPr>
            <w:tcW w:w="2413" w:type="dxa"/>
            <w:tcBorders>
              <w:top w:val="nil"/>
              <w:left w:val="nil"/>
              <w:bottom w:val="nil"/>
              <w:right w:val="nil"/>
            </w:tcBorders>
            <w:vAlign w:val="center"/>
          </w:tcPr>
          <w:p w14:paraId="52851290" w14:textId="77777777" w:rsidR="00301AB9" w:rsidRPr="005552C4" w:rsidRDefault="00301AB9" w:rsidP="00301AB9">
            <w:pPr>
              <w:widowControl/>
              <w:jc w:val="right"/>
              <w:rPr>
                <w:b/>
                <w:bCs/>
              </w:rPr>
            </w:pPr>
          </w:p>
        </w:tc>
        <w:tc>
          <w:tcPr>
            <w:tcW w:w="2100" w:type="dxa"/>
            <w:gridSpan w:val="2"/>
            <w:tcBorders>
              <w:top w:val="nil"/>
              <w:left w:val="nil"/>
              <w:bottom w:val="nil"/>
              <w:right w:val="nil"/>
            </w:tcBorders>
            <w:vAlign w:val="center"/>
          </w:tcPr>
          <w:p w14:paraId="5625FC46" w14:textId="77777777" w:rsidR="00301AB9" w:rsidRPr="005552C4" w:rsidRDefault="00301AB9" w:rsidP="00301AB9">
            <w:pPr>
              <w:widowControl/>
              <w:jc w:val="right"/>
              <w:rPr>
                <w:b/>
                <w:bCs/>
              </w:rPr>
            </w:pPr>
          </w:p>
        </w:tc>
      </w:tr>
      <w:tr w:rsidR="00301AB9" w14:paraId="4053C784" w14:textId="77777777" w:rsidTr="00301AB9">
        <w:tblPrEx>
          <w:tblCellMar>
            <w:top w:w="0" w:type="dxa"/>
            <w:bottom w:w="0" w:type="dxa"/>
          </w:tblCellMar>
        </w:tblPrEx>
        <w:trPr>
          <w:cantSplit/>
        </w:trPr>
        <w:tc>
          <w:tcPr>
            <w:tcW w:w="9308" w:type="dxa"/>
            <w:gridSpan w:val="7"/>
            <w:tcBorders>
              <w:top w:val="nil"/>
              <w:left w:val="nil"/>
              <w:bottom w:val="nil"/>
              <w:right w:val="nil"/>
            </w:tcBorders>
            <w:vAlign w:val="center"/>
          </w:tcPr>
          <w:p w14:paraId="1B12EE7C" w14:textId="77777777" w:rsidR="00301AB9" w:rsidRDefault="00301AB9" w:rsidP="00301AB9">
            <w:pPr>
              <w:snapToGrid w:val="0"/>
            </w:pPr>
          </w:p>
        </w:tc>
      </w:tr>
      <w:tr w:rsidR="00301AB9" w14:paraId="2039B4F7" w14:textId="77777777" w:rsidTr="00301AB9">
        <w:tblPrEx>
          <w:tblCellMar>
            <w:top w:w="0" w:type="dxa"/>
            <w:bottom w:w="0" w:type="dxa"/>
          </w:tblCellMar>
        </w:tblPrEx>
        <w:trPr>
          <w:cantSplit/>
        </w:trPr>
        <w:tc>
          <w:tcPr>
            <w:tcW w:w="9308" w:type="dxa"/>
            <w:gridSpan w:val="7"/>
            <w:tcBorders>
              <w:top w:val="nil"/>
              <w:left w:val="nil"/>
              <w:bottom w:val="nil"/>
              <w:right w:val="nil"/>
            </w:tcBorders>
            <w:vAlign w:val="center"/>
          </w:tcPr>
          <w:p w14:paraId="6919DCD5" w14:textId="77777777" w:rsidR="00301AB9" w:rsidRDefault="00301AB9" w:rsidP="00301AB9">
            <w:pPr>
              <w:snapToGrid w:val="0"/>
              <w:rPr>
                <w:b/>
                <w:bCs/>
                <w:u w:val="single"/>
              </w:rPr>
            </w:pPr>
            <w:r>
              <w:rPr>
                <w:rFonts w:hint="eastAsia"/>
                <w:b/>
                <w:bCs/>
                <w:u w:val="single"/>
              </w:rPr>
              <w:t>锥壳和筒体连接处的加强计算</w:t>
            </w:r>
          </w:p>
        </w:tc>
      </w:tr>
      <w:tr w:rsidR="00301AB9" w14:paraId="6D985E6F"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60E03C8C" w14:textId="77777777" w:rsidR="00301AB9" w:rsidRDefault="00301AB9" w:rsidP="00301AB9">
            <w:pPr>
              <w:snapToGrid w:val="0"/>
              <w:rPr>
                <w:b/>
                <w:bCs/>
                <w:u w:val="single"/>
              </w:rPr>
            </w:pPr>
            <w:r>
              <w:rPr>
                <w:rFonts w:hint="eastAsia"/>
                <w:b/>
                <w:bCs/>
                <w:u w:val="single"/>
              </w:rPr>
              <w:t>大端</w:t>
            </w:r>
          </w:p>
        </w:tc>
        <w:tc>
          <w:tcPr>
            <w:tcW w:w="1560" w:type="dxa"/>
            <w:tcBorders>
              <w:top w:val="nil"/>
              <w:left w:val="nil"/>
              <w:bottom w:val="nil"/>
              <w:right w:val="nil"/>
            </w:tcBorders>
            <w:vAlign w:val="center"/>
          </w:tcPr>
          <w:p w14:paraId="157FB861" w14:textId="77777777" w:rsidR="00301AB9" w:rsidRDefault="00301AB9" w:rsidP="00301AB9">
            <w:pPr>
              <w:snapToGrid w:val="0"/>
              <w:jc w:val="right"/>
            </w:pPr>
          </w:p>
        </w:tc>
        <w:tc>
          <w:tcPr>
            <w:tcW w:w="236" w:type="dxa"/>
            <w:gridSpan w:val="2"/>
            <w:tcBorders>
              <w:top w:val="nil"/>
              <w:left w:val="nil"/>
              <w:bottom w:val="nil"/>
              <w:right w:val="nil"/>
            </w:tcBorders>
            <w:vAlign w:val="center"/>
          </w:tcPr>
          <w:p w14:paraId="5FD11BD5" w14:textId="77777777" w:rsidR="00301AB9" w:rsidRDefault="00301AB9" w:rsidP="00301AB9">
            <w:pPr>
              <w:snapToGrid w:val="0"/>
            </w:pPr>
          </w:p>
        </w:tc>
        <w:tc>
          <w:tcPr>
            <w:tcW w:w="3023" w:type="dxa"/>
            <w:gridSpan w:val="2"/>
            <w:tcBorders>
              <w:top w:val="nil"/>
              <w:left w:val="nil"/>
              <w:bottom w:val="nil"/>
              <w:right w:val="nil"/>
            </w:tcBorders>
            <w:vAlign w:val="center"/>
          </w:tcPr>
          <w:p w14:paraId="742595DD" w14:textId="77777777" w:rsidR="00301AB9" w:rsidRDefault="00301AB9" w:rsidP="00301AB9">
            <w:pPr>
              <w:snapToGrid w:val="0"/>
              <w:rPr>
                <w:b/>
                <w:bCs/>
                <w:u w:val="single"/>
              </w:rPr>
            </w:pPr>
            <w:r>
              <w:rPr>
                <w:rFonts w:hint="eastAsia"/>
                <w:b/>
                <w:bCs/>
                <w:u w:val="single"/>
              </w:rPr>
              <w:t>小端</w:t>
            </w:r>
          </w:p>
        </w:tc>
        <w:tc>
          <w:tcPr>
            <w:tcW w:w="1490" w:type="dxa"/>
            <w:tcBorders>
              <w:top w:val="nil"/>
              <w:left w:val="nil"/>
              <w:bottom w:val="nil"/>
              <w:right w:val="nil"/>
            </w:tcBorders>
            <w:vAlign w:val="center"/>
          </w:tcPr>
          <w:p w14:paraId="60F3372B" w14:textId="77777777" w:rsidR="00301AB9" w:rsidRDefault="00301AB9" w:rsidP="00301AB9">
            <w:pPr>
              <w:snapToGrid w:val="0"/>
              <w:jc w:val="right"/>
            </w:pPr>
          </w:p>
        </w:tc>
      </w:tr>
      <w:tr w:rsidR="00301AB9" w14:paraId="2371A9EF"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096BC529" w14:textId="77777777" w:rsidR="00301AB9" w:rsidRDefault="00301AB9" w:rsidP="00301AB9">
            <w:pPr>
              <w:snapToGrid w:val="0"/>
            </w:pPr>
            <w:r>
              <w:rPr>
                <w:rFonts w:hint="eastAsia"/>
              </w:rPr>
              <w:t>△值</w:t>
            </w:r>
            <w:r>
              <w:t xml:space="preserve"> (</w:t>
            </w:r>
            <w:r>
              <w:rPr>
                <w:rFonts w:hint="eastAsia"/>
              </w:rPr>
              <w:t>°</w:t>
            </w:r>
            <w:r>
              <w:t>)</w:t>
            </w:r>
          </w:p>
        </w:tc>
        <w:tc>
          <w:tcPr>
            <w:tcW w:w="1560" w:type="dxa"/>
            <w:tcBorders>
              <w:top w:val="nil"/>
              <w:left w:val="nil"/>
              <w:bottom w:val="nil"/>
              <w:right w:val="nil"/>
            </w:tcBorders>
            <w:vAlign w:val="center"/>
          </w:tcPr>
          <w:p w14:paraId="06775AB0" w14:textId="77777777" w:rsidR="00301AB9" w:rsidRDefault="00301AB9" w:rsidP="00301AB9">
            <w:pPr>
              <w:snapToGrid w:val="0"/>
              <w:jc w:val="right"/>
              <w:rPr>
                <w:b/>
                <w:bCs/>
              </w:rPr>
            </w:pPr>
            <w:r>
              <w:rPr>
                <w:b/>
                <w:bCs/>
              </w:rPr>
              <w:t>0.00</w:t>
            </w:r>
          </w:p>
        </w:tc>
        <w:tc>
          <w:tcPr>
            <w:tcW w:w="236" w:type="dxa"/>
            <w:gridSpan w:val="2"/>
            <w:tcBorders>
              <w:top w:val="nil"/>
              <w:left w:val="nil"/>
              <w:bottom w:val="nil"/>
              <w:right w:val="nil"/>
            </w:tcBorders>
            <w:vAlign w:val="center"/>
          </w:tcPr>
          <w:p w14:paraId="2BDECC88" w14:textId="77777777" w:rsidR="00301AB9" w:rsidRDefault="00301AB9" w:rsidP="00301AB9">
            <w:pPr>
              <w:snapToGrid w:val="0"/>
            </w:pPr>
          </w:p>
        </w:tc>
        <w:tc>
          <w:tcPr>
            <w:tcW w:w="3023" w:type="dxa"/>
            <w:gridSpan w:val="2"/>
            <w:tcBorders>
              <w:top w:val="nil"/>
              <w:left w:val="nil"/>
              <w:bottom w:val="nil"/>
              <w:right w:val="nil"/>
            </w:tcBorders>
            <w:vAlign w:val="center"/>
          </w:tcPr>
          <w:p w14:paraId="1D5958E5" w14:textId="77777777" w:rsidR="00301AB9" w:rsidRDefault="00301AB9" w:rsidP="00301AB9">
            <w:pPr>
              <w:snapToGrid w:val="0"/>
            </w:pPr>
          </w:p>
        </w:tc>
        <w:tc>
          <w:tcPr>
            <w:tcW w:w="1490" w:type="dxa"/>
            <w:tcBorders>
              <w:top w:val="nil"/>
              <w:left w:val="nil"/>
              <w:bottom w:val="nil"/>
              <w:right w:val="nil"/>
            </w:tcBorders>
            <w:vAlign w:val="center"/>
          </w:tcPr>
          <w:p w14:paraId="07B41AB8" w14:textId="77777777" w:rsidR="00301AB9" w:rsidRDefault="00301AB9" w:rsidP="00301AB9">
            <w:pPr>
              <w:snapToGrid w:val="0"/>
              <w:jc w:val="right"/>
            </w:pPr>
          </w:p>
        </w:tc>
      </w:tr>
      <w:tr w:rsidR="00301AB9" w14:paraId="52BA8A99"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A910C4A" w14:textId="77777777" w:rsidR="00301AB9" w:rsidRDefault="00301AB9" w:rsidP="00301AB9">
            <w:pPr>
              <w:snapToGrid w:val="0"/>
              <w:rPr>
                <w:i/>
                <w:iCs/>
              </w:rPr>
            </w:pPr>
            <w:r>
              <w:rPr>
                <w:i/>
                <w:iCs/>
              </w:rPr>
              <w:t>Q</w:t>
            </w:r>
            <w:r>
              <w:rPr>
                <w:vertAlign w:val="subscript"/>
              </w:rPr>
              <w:t>L</w:t>
            </w:r>
            <w:r>
              <w:t>=</w:t>
            </w:r>
            <w:r>
              <w:rPr>
                <w:i/>
                <w:iCs/>
              </w:rPr>
              <w:t>p</w:t>
            </w:r>
            <w:r>
              <w:rPr>
                <w:vertAlign w:val="subscript"/>
              </w:rPr>
              <w:t>C</w:t>
            </w:r>
            <w:r>
              <w:rPr>
                <w:i/>
                <w:iCs/>
              </w:rPr>
              <w:t>D</w:t>
            </w:r>
            <w:r>
              <w:rPr>
                <w:vertAlign w:val="subscript"/>
              </w:rPr>
              <w:t>L</w:t>
            </w:r>
            <w:r>
              <w:t>/4+</w:t>
            </w:r>
            <w:r>
              <w:rPr>
                <w:i/>
                <w:iCs/>
              </w:rPr>
              <w:t>f</w:t>
            </w:r>
            <w:r>
              <w:rPr>
                <w:vertAlign w:val="subscript"/>
              </w:rPr>
              <w:t>1</w:t>
            </w:r>
            <w:r>
              <w:t xml:space="preserve"> (N/mm)</w:t>
            </w:r>
          </w:p>
        </w:tc>
        <w:tc>
          <w:tcPr>
            <w:tcW w:w="1560" w:type="dxa"/>
            <w:tcBorders>
              <w:top w:val="nil"/>
              <w:left w:val="nil"/>
              <w:bottom w:val="nil"/>
              <w:right w:val="nil"/>
            </w:tcBorders>
            <w:vAlign w:val="center"/>
          </w:tcPr>
          <w:p w14:paraId="09916441" w14:textId="77777777" w:rsidR="00301AB9" w:rsidRDefault="00301AB9" w:rsidP="00301AB9">
            <w:pPr>
              <w:snapToGrid w:val="0"/>
              <w:jc w:val="right"/>
              <w:rPr>
                <w:b/>
                <w:bCs/>
              </w:rPr>
            </w:pPr>
            <w:r>
              <w:rPr>
                <w:b/>
                <w:bCs/>
              </w:rPr>
              <w:t>0.00</w:t>
            </w:r>
          </w:p>
        </w:tc>
        <w:tc>
          <w:tcPr>
            <w:tcW w:w="236" w:type="dxa"/>
            <w:gridSpan w:val="2"/>
            <w:tcBorders>
              <w:top w:val="nil"/>
              <w:left w:val="nil"/>
              <w:bottom w:val="nil"/>
              <w:right w:val="nil"/>
            </w:tcBorders>
            <w:vAlign w:val="center"/>
          </w:tcPr>
          <w:p w14:paraId="29BFBE46" w14:textId="77777777" w:rsidR="00301AB9" w:rsidRDefault="00301AB9" w:rsidP="00301AB9">
            <w:pPr>
              <w:snapToGrid w:val="0"/>
            </w:pPr>
          </w:p>
        </w:tc>
        <w:tc>
          <w:tcPr>
            <w:tcW w:w="3023" w:type="dxa"/>
            <w:gridSpan w:val="2"/>
            <w:tcBorders>
              <w:top w:val="nil"/>
              <w:left w:val="nil"/>
              <w:bottom w:val="nil"/>
              <w:right w:val="nil"/>
            </w:tcBorders>
            <w:vAlign w:val="center"/>
          </w:tcPr>
          <w:p w14:paraId="3BF340CC" w14:textId="77777777" w:rsidR="00301AB9" w:rsidRDefault="00301AB9" w:rsidP="00301AB9">
            <w:pPr>
              <w:snapToGrid w:val="0"/>
            </w:pPr>
            <w:r>
              <w:rPr>
                <w:i/>
                <w:iCs/>
              </w:rPr>
              <w:t>Q</w:t>
            </w:r>
            <w:r>
              <w:rPr>
                <w:vertAlign w:val="subscript"/>
              </w:rPr>
              <w:t>S</w:t>
            </w:r>
            <w:r>
              <w:t>=</w:t>
            </w:r>
            <w:r>
              <w:rPr>
                <w:i/>
                <w:iCs/>
              </w:rPr>
              <w:t>p</w:t>
            </w:r>
            <w:r>
              <w:rPr>
                <w:vertAlign w:val="subscript"/>
              </w:rPr>
              <w:t>C</w:t>
            </w:r>
            <w:r>
              <w:rPr>
                <w:i/>
                <w:iCs/>
              </w:rPr>
              <w:t>D</w:t>
            </w:r>
            <w:r>
              <w:rPr>
                <w:vertAlign w:val="subscript"/>
              </w:rPr>
              <w:t>S</w:t>
            </w:r>
            <w:r>
              <w:t>/4+</w:t>
            </w:r>
            <w:r>
              <w:rPr>
                <w:i/>
                <w:iCs/>
              </w:rPr>
              <w:t>f</w:t>
            </w:r>
            <w:r>
              <w:rPr>
                <w:vertAlign w:val="subscript"/>
              </w:rPr>
              <w:t>2</w:t>
            </w:r>
            <w:r>
              <w:t xml:space="preserve"> (N/mm)</w:t>
            </w:r>
          </w:p>
        </w:tc>
        <w:tc>
          <w:tcPr>
            <w:tcW w:w="1490" w:type="dxa"/>
            <w:tcBorders>
              <w:top w:val="nil"/>
              <w:left w:val="nil"/>
              <w:bottom w:val="nil"/>
              <w:right w:val="nil"/>
            </w:tcBorders>
            <w:vAlign w:val="center"/>
          </w:tcPr>
          <w:p w14:paraId="7E09A2E1" w14:textId="77777777" w:rsidR="00301AB9" w:rsidRDefault="00301AB9" w:rsidP="00301AB9">
            <w:pPr>
              <w:snapToGrid w:val="0"/>
              <w:jc w:val="right"/>
              <w:rPr>
                <w:b/>
                <w:bCs/>
              </w:rPr>
            </w:pPr>
            <w:r>
              <w:rPr>
                <w:b/>
                <w:bCs/>
              </w:rPr>
              <w:t>0.00</w:t>
            </w:r>
          </w:p>
        </w:tc>
      </w:tr>
      <w:tr w:rsidR="00301AB9" w14:paraId="5F4E8C4A"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963E8F8" w14:textId="77777777" w:rsidR="00301AB9" w:rsidRDefault="00301AB9" w:rsidP="00301AB9">
            <w:pPr>
              <w:snapToGrid w:val="0"/>
            </w:pPr>
            <w:r>
              <w:rPr>
                <w:rFonts w:hint="eastAsia"/>
              </w:rPr>
              <w:t>所需加强面积</w:t>
            </w:r>
            <w:r>
              <w:t xml:space="preserve"> A</w:t>
            </w:r>
            <w:r>
              <w:rPr>
                <w:vertAlign w:val="subscript"/>
              </w:rPr>
              <w:t>rl</w:t>
            </w:r>
            <w:r>
              <w:t xml:space="preserve"> (mm</w:t>
            </w:r>
            <w:r>
              <w:rPr>
                <w:vertAlign w:val="superscript"/>
              </w:rPr>
              <w:t>2</w:t>
            </w:r>
            <w:r>
              <w:t>)</w:t>
            </w:r>
          </w:p>
        </w:tc>
        <w:tc>
          <w:tcPr>
            <w:tcW w:w="1560" w:type="dxa"/>
            <w:tcBorders>
              <w:top w:val="nil"/>
              <w:left w:val="nil"/>
              <w:bottom w:val="nil"/>
              <w:right w:val="nil"/>
            </w:tcBorders>
            <w:vAlign w:val="center"/>
          </w:tcPr>
          <w:p w14:paraId="68ED66AE" w14:textId="77777777" w:rsidR="00301AB9" w:rsidRDefault="00301AB9" w:rsidP="00301AB9">
            <w:pPr>
              <w:snapToGrid w:val="0"/>
              <w:jc w:val="right"/>
              <w:rPr>
                <w:b/>
                <w:bCs/>
              </w:rPr>
            </w:pPr>
            <w:r>
              <w:rPr>
                <w:b/>
                <w:bCs/>
              </w:rPr>
              <w:t>0.00</w:t>
            </w:r>
          </w:p>
        </w:tc>
        <w:tc>
          <w:tcPr>
            <w:tcW w:w="236" w:type="dxa"/>
            <w:gridSpan w:val="2"/>
            <w:tcBorders>
              <w:top w:val="nil"/>
              <w:left w:val="nil"/>
              <w:bottom w:val="nil"/>
              <w:right w:val="nil"/>
            </w:tcBorders>
            <w:vAlign w:val="center"/>
          </w:tcPr>
          <w:p w14:paraId="76891353" w14:textId="77777777" w:rsidR="00301AB9" w:rsidRDefault="00301AB9" w:rsidP="00301AB9">
            <w:pPr>
              <w:snapToGrid w:val="0"/>
            </w:pPr>
          </w:p>
        </w:tc>
        <w:tc>
          <w:tcPr>
            <w:tcW w:w="3023" w:type="dxa"/>
            <w:gridSpan w:val="2"/>
            <w:tcBorders>
              <w:top w:val="nil"/>
              <w:left w:val="nil"/>
              <w:bottom w:val="nil"/>
              <w:right w:val="nil"/>
            </w:tcBorders>
            <w:vAlign w:val="center"/>
          </w:tcPr>
          <w:p w14:paraId="03B7497F" w14:textId="77777777" w:rsidR="00301AB9" w:rsidRDefault="00301AB9" w:rsidP="00301AB9">
            <w:pPr>
              <w:snapToGrid w:val="0"/>
            </w:pPr>
            <w:r>
              <w:rPr>
                <w:rFonts w:hint="eastAsia"/>
              </w:rPr>
              <w:t>所需加强面积</w:t>
            </w:r>
            <w:r>
              <w:t xml:space="preserve"> A</w:t>
            </w:r>
            <w:r>
              <w:rPr>
                <w:vertAlign w:val="subscript"/>
              </w:rPr>
              <w:t>rs</w:t>
            </w:r>
            <w:r>
              <w:t xml:space="preserve"> (mm</w:t>
            </w:r>
            <w:r>
              <w:rPr>
                <w:vertAlign w:val="superscript"/>
              </w:rPr>
              <w:t>2</w:t>
            </w:r>
            <w:r>
              <w:t>)</w:t>
            </w:r>
          </w:p>
        </w:tc>
        <w:tc>
          <w:tcPr>
            <w:tcW w:w="1490" w:type="dxa"/>
            <w:tcBorders>
              <w:top w:val="nil"/>
              <w:left w:val="nil"/>
              <w:bottom w:val="nil"/>
              <w:right w:val="nil"/>
            </w:tcBorders>
            <w:vAlign w:val="center"/>
          </w:tcPr>
          <w:p w14:paraId="298B47CF" w14:textId="77777777" w:rsidR="00301AB9" w:rsidRDefault="00301AB9" w:rsidP="00301AB9">
            <w:pPr>
              <w:snapToGrid w:val="0"/>
              <w:jc w:val="right"/>
              <w:rPr>
                <w:b/>
                <w:bCs/>
              </w:rPr>
            </w:pPr>
            <w:r>
              <w:rPr>
                <w:b/>
                <w:bCs/>
              </w:rPr>
              <w:t>0.00</w:t>
            </w:r>
          </w:p>
        </w:tc>
      </w:tr>
      <w:tr w:rsidR="00301AB9" w14:paraId="54ADC5E7"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6368E6A5" w14:textId="77777777" w:rsidR="00301AB9" w:rsidRDefault="00301AB9" w:rsidP="00301AB9">
            <w:pPr>
              <w:snapToGrid w:val="0"/>
            </w:pPr>
            <w:r>
              <w:rPr>
                <w:rFonts w:hint="eastAsia"/>
              </w:rPr>
              <w:t>有效加强面积</w:t>
            </w:r>
            <w:r>
              <w:t xml:space="preserve"> A</w:t>
            </w:r>
            <w:r>
              <w:rPr>
                <w:vertAlign w:val="subscript"/>
              </w:rPr>
              <w:t>el</w:t>
            </w:r>
            <w:r>
              <w:t xml:space="preserve"> (mm</w:t>
            </w:r>
            <w:r>
              <w:rPr>
                <w:vertAlign w:val="superscript"/>
              </w:rPr>
              <w:t>2</w:t>
            </w:r>
            <w:r>
              <w:t>)</w:t>
            </w:r>
          </w:p>
        </w:tc>
        <w:tc>
          <w:tcPr>
            <w:tcW w:w="1560" w:type="dxa"/>
            <w:tcBorders>
              <w:top w:val="nil"/>
              <w:left w:val="nil"/>
              <w:bottom w:val="nil"/>
              <w:right w:val="nil"/>
            </w:tcBorders>
            <w:vAlign w:val="center"/>
          </w:tcPr>
          <w:p w14:paraId="4A653A22" w14:textId="77777777" w:rsidR="00301AB9" w:rsidRDefault="00301AB9" w:rsidP="00301AB9">
            <w:pPr>
              <w:snapToGrid w:val="0"/>
              <w:jc w:val="right"/>
              <w:rPr>
                <w:b/>
                <w:bCs/>
              </w:rPr>
            </w:pPr>
            <w:r>
              <w:rPr>
                <w:b/>
                <w:bCs/>
              </w:rPr>
              <w:t>0.00</w:t>
            </w:r>
          </w:p>
        </w:tc>
        <w:tc>
          <w:tcPr>
            <w:tcW w:w="236" w:type="dxa"/>
            <w:gridSpan w:val="2"/>
            <w:tcBorders>
              <w:top w:val="nil"/>
              <w:left w:val="nil"/>
              <w:bottom w:val="nil"/>
              <w:right w:val="nil"/>
            </w:tcBorders>
            <w:vAlign w:val="center"/>
          </w:tcPr>
          <w:p w14:paraId="2873FD4D" w14:textId="77777777" w:rsidR="00301AB9" w:rsidRDefault="00301AB9" w:rsidP="00301AB9">
            <w:pPr>
              <w:snapToGrid w:val="0"/>
            </w:pPr>
          </w:p>
        </w:tc>
        <w:tc>
          <w:tcPr>
            <w:tcW w:w="3023" w:type="dxa"/>
            <w:gridSpan w:val="2"/>
            <w:tcBorders>
              <w:top w:val="nil"/>
              <w:left w:val="nil"/>
              <w:bottom w:val="nil"/>
              <w:right w:val="nil"/>
            </w:tcBorders>
            <w:vAlign w:val="center"/>
          </w:tcPr>
          <w:p w14:paraId="04C92960" w14:textId="77777777" w:rsidR="00301AB9" w:rsidRDefault="00301AB9" w:rsidP="00301AB9">
            <w:pPr>
              <w:snapToGrid w:val="0"/>
            </w:pPr>
            <w:r>
              <w:rPr>
                <w:rFonts w:hint="eastAsia"/>
              </w:rPr>
              <w:t>有效加强面积</w:t>
            </w:r>
            <w:r>
              <w:t xml:space="preserve"> A</w:t>
            </w:r>
            <w:r>
              <w:rPr>
                <w:vertAlign w:val="subscript"/>
              </w:rPr>
              <w:t>el</w:t>
            </w:r>
            <w:r>
              <w:t xml:space="preserve"> (mm</w:t>
            </w:r>
            <w:r>
              <w:rPr>
                <w:vertAlign w:val="superscript"/>
              </w:rPr>
              <w:t>2</w:t>
            </w:r>
            <w:r>
              <w:t>)</w:t>
            </w:r>
          </w:p>
        </w:tc>
        <w:tc>
          <w:tcPr>
            <w:tcW w:w="1490" w:type="dxa"/>
            <w:tcBorders>
              <w:top w:val="nil"/>
              <w:left w:val="nil"/>
              <w:bottom w:val="nil"/>
              <w:right w:val="nil"/>
            </w:tcBorders>
            <w:vAlign w:val="center"/>
          </w:tcPr>
          <w:p w14:paraId="3444F668" w14:textId="77777777" w:rsidR="00301AB9" w:rsidRDefault="00301AB9" w:rsidP="00301AB9">
            <w:pPr>
              <w:snapToGrid w:val="0"/>
              <w:jc w:val="right"/>
              <w:rPr>
                <w:b/>
                <w:bCs/>
              </w:rPr>
            </w:pPr>
            <w:r>
              <w:rPr>
                <w:b/>
                <w:bCs/>
              </w:rPr>
              <w:t>0.00</w:t>
            </w:r>
          </w:p>
        </w:tc>
      </w:tr>
      <w:tr w:rsidR="00301AB9" w14:paraId="2A1EFCF1"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298E0BC1" w14:textId="77777777" w:rsidR="00301AB9" w:rsidRDefault="00301AB9" w:rsidP="00301AB9">
            <w:pPr>
              <w:snapToGrid w:val="0"/>
            </w:pPr>
            <w:r>
              <w:rPr>
                <w:i/>
                <w:iCs/>
              </w:rPr>
              <w:t>L</w:t>
            </w:r>
            <w:r>
              <w:rPr>
                <w:vertAlign w:val="subscript"/>
              </w:rPr>
              <w:t>c</w:t>
            </w:r>
            <w:r>
              <w:t>=(</w:t>
            </w:r>
            <w:r>
              <w:rPr>
                <w:i/>
                <w:iCs/>
              </w:rPr>
              <w:t>L</w:t>
            </w:r>
            <w:r>
              <w:rPr>
                <w:spacing w:val="-60"/>
                <w:vertAlign w:val="superscript"/>
              </w:rPr>
              <w:t>2</w:t>
            </w:r>
            <w:r>
              <w:rPr>
                <w:vertAlign w:val="subscript"/>
              </w:rPr>
              <w:t>x</w:t>
            </w:r>
            <w:r>
              <w:t>+(</w:t>
            </w:r>
            <w:r>
              <w:rPr>
                <w:i/>
                <w:iCs/>
              </w:rPr>
              <w:t>R</w:t>
            </w:r>
            <w:r>
              <w:rPr>
                <w:vertAlign w:val="subscript"/>
              </w:rPr>
              <w:t>L</w:t>
            </w:r>
            <w:r>
              <w:t>-</w:t>
            </w:r>
            <w:r>
              <w:rPr>
                <w:i/>
                <w:iCs/>
              </w:rPr>
              <w:t>R</w:t>
            </w:r>
            <w:r>
              <w:rPr>
                <w:vertAlign w:val="subscript"/>
              </w:rPr>
              <w:t>S</w:t>
            </w:r>
            <w:r>
              <w:t>)</w:t>
            </w:r>
            <w:r>
              <w:rPr>
                <w:vertAlign w:val="superscript"/>
              </w:rPr>
              <w:t>2</w:t>
            </w:r>
            <w:r>
              <w:t>)</w:t>
            </w:r>
            <w:r>
              <w:rPr>
                <w:vertAlign w:val="superscript"/>
              </w:rPr>
              <w:t>1/2</w:t>
            </w:r>
            <w:r>
              <w:t xml:space="preserve"> (mm)</w:t>
            </w:r>
          </w:p>
        </w:tc>
        <w:tc>
          <w:tcPr>
            <w:tcW w:w="1560" w:type="dxa"/>
            <w:tcBorders>
              <w:top w:val="nil"/>
              <w:left w:val="nil"/>
              <w:bottom w:val="nil"/>
              <w:right w:val="nil"/>
            </w:tcBorders>
            <w:vAlign w:val="center"/>
          </w:tcPr>
          <w:p w14:paraId="4965C6FA" w14:textId="77777777" w:rsidR="00301AB9" w:rsidRDefault="00301AB9" w:rsidP="00301AB9">
            <w:pPr>
              <w:snapToGrid w:val="0"/>
              <w:jc w:val="right"/>
              <w:rPr>
                <w:b/>
                <w:bCs/>
              </w:rPr>
            </w:pPr>
          </w:p>
        </w:tc>
        <w:tc>
          <w:tcPr>
            <w:tcW w:w="236" w:type="dxa"/>
            <w:gridSpan w:val="2"/>
            <w:tcBorders>
              <w:top w:val="nil"/>
              <w:left w:val="nil"/>
              <w:bottom w:val="nil"/>
              <w:right w:val="nil"/>
            </w:tcBorders>
            <w:vAlign w:val="center"/>
          </w:tcPr>
          <w:p w14:paraId="608F32D2" w14:textId="77777777" w:rsidR="00301AB9" w:rsidRDefault="00301AB9" w:rsidP="00301AB9">
            <w:pPr>
              <w:snapToGrid w:val="0"/>
            </w:pPr>
          </w:p>
        </w:tc>
        <w:tc>
          <w:tcPr>
            <w:tcW w:w="3023" w:type="dxa"/>
            <w:gridSpan w:val="2"/>
            <w:tcBorders>
              <w:top w:val="nil"/>
              <w:left w:val="nil"/>
              <w:bottom w:val="nil"/>
              <w:right w:val="nil"/>
            </w:tcBorders>
            <w:vAlign w:val="center"/>
          </w:tcPr>
          <w:p w14:paraId="709D7F7F" w14:textId="77777777" w:rsidR="00301AB9" w:rsidRDefault="00301AB9" w:rsidP="00301AB9">
            <w:pPr>
              <w:snapToGrid w:val="0"/>
            </w:pPr>
            <w:r>
              <w:rPr>
                <w:i/>
                <w:iCs/>
              </w:rPr>
              <w:t>L</w:t>
            </w:r>
            <w:r>
              <w:rPr>
                <w:vertAlign w:val="subscript"/>
              </w:rPr>
              <w:t>c</w:t>
            </w:r>
            <w:r>
              <w:t>=(</w:t>
            </w:r>
            <w:r>
              <w:rPr>
                <w:i/>
                <w:iCs/>
              </w:rPr>
              <w:t>L</w:t>
            </w:r>
            <w:r>
              <w:rPr>
                <w:spacing w:val="-60"/>
                <w:vertAlign w:val="superscript"/>
              </w:rPr>
              <w:t>2</w:t>
            </w:r>
            <w:r>
              <w:rPr>
                <w:vertAlign w:val="subscript"/>
              </w:rPr>
              <w:t>x</w:t>
            </w:r>
            <w:r>
              <w:t>+(</w:t>
            </w:r>
            <w:r>
              <w:rPr>
                <w:i/>
                <w:iCs/>
              </w:rPr>
              <w:t>R</w:t>
            </w:r>
            <w:r>
              <w:rPr>
                <w:vertAlign w:val="subscript"/>
              </w:rPr>
              <w:t>L</w:t>
            </w:r>
            <w:r>
              <w:t>-</w:t>
            </w:r>
            <w:r>
              <w:rPr>
                <w:i/>
                <w:iCs/>
              </w:rPr>
              <w:t>R</w:t>
            </w:r>
            <w:r>
              <w:rPr>
                <w:vertAlign w:val="subscript"/>
              </w:rPr>
              <w:t>S</w:t>
            </w:r>
            <w:r>
              <w:t>)</w:t>
            </w:r>
            <w:r>
              <w:rPr>
                <w:vertAlign w:val="superscript"/>
              </w:rPr>
              <w:t>2</w:t>
            </w:r>
            <w:r>
              <w:t>)</w:t>
            </w:r>
            <w:r>
              <w:rPr>
                <w:vertAlign w:val="superscript"/>
              </w:rPr>
              <w:t>1/2</w:t>
            </w:r>
            <w:r>
              <w:t xml:space="preserve"> (mm)</w:t>
            </w:r>
          </w:p>
        </w:tc>
        <w:tc>
          <w:tcPr>
            <w:tcW w:w="1490" w:type="dxa"/>
            <w:tcBorders>
              <w:top w:val="nil"/>
              <w:left w:val="nil"/>
              <w:bottom w:val="nil"/>
              <w:right w:val="nil"/>
            </w:tcBorders>
            <w:vAlign w:val="center"/>
          </w:tcPr>
          <w:p w14:paraId="653129D7" w14:textId="77777777" w:rsidR="00301AB9" w:rsidRDefault="00301AB9" w:rsidP="00301AB9">
            <w:pPr>
              <w:snapToGrid w:val="0"/>
              <w:jc w:val="right"/>
              <w:rPr>
                <w:b/>
                <w:bCs/>
              </w:rPr>
            </w:pPr>
          </w:p>
        </w:tc>
      </w:tr>
      <w:tr w:rsidR="00301AB9" w14:paraId="4A24CEAB"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01DA693E" w14:textId="77777777" w:rsidR="00301AB9" w:rsidRDefault="00301AB9" w:rsidP="00301AB9">
            <w:pPr>
              <w:snapToGrid w:val="0"/>
            </w:pPr>
            <w:r>
              <w:rPr>
                <w:i/>
                <w:iCs/>
              </w:rPr>
              <w:t>A</w:t>
            </w:r>
            <w:r>
              <w:rPr>
                <w:vertAlign w:val="subscript"/>
              </w:rPr>
              <w:t>TL</w:t>
            </w:r>
            <w:r>
              <w:t>=(</w:t>
            </w:r>
            <w:r>
              <w:rPr>
                <w:i/>
                <w:iCs/>
              </w:rPr>
              <w:t>L</w:t>
            </w:r>
            <w:r>
              <w:rPr>
                <w:spacing w:val="-40"/>
                <w:vertAlign w:val="subscript"/>
              </w:rPr>
              <w:t>L</w:t>
            </w:r>
            <w:r>
              <w:rPr>
                <w:rFonts w:hint="eastAsia"/>
                <w:i/>
                <w:iCs/>
              </w:rPr>
              <w:t>δ</w:t>
            </w:r>
            <w:r w:rsidRPr="005575AF">
              <w:rPr>
                <w:i/>
                <w:iCs/>
                <w:vertAlign w:val="subscript"/>
              </w:rPr>
              <w:t>e</w:t>
            </w:r>
            <w:r>
              <w:t>+</w:t>
            </w:r>
            <w:r>
              <w:rPr>
                <w:i/>
                <w:iCs/>
              </w:rPr>
              <w:t>L</w:t>
            </w:r>
            <w:r>
              <w:rPr>
                <w:spacing w:val="-40"/>
                <w:vertAlign w:val="subscript"/>
              </w:rPr>
              <w:t>c</w:t>
            </w:r>
            <w:r>
              <w:rPr>
                <w:rFonts w:hint="eastAsia"/>
                <w:i/>
                <w:iCs/>
              </w:rPr>
              <w:t>δ</w:t>
            </w:r>
            <w:r>
              <w:rPr>
                <w:vertAlign w:val="subscript"/>
              </w:rPr>
              <w:t>ec</w:t>
            </w:r>
            <w:r>
              <w:t>)/2 (mm</w:t>
            </w:r>
            <w:r>
              <w:rPr>
                <w:vertAlign w:val="superscript"/>
              </w:rPr>
              <w:t>2</w:t>
            </w:r>
            <w:r>
              <w:t>)</w:t>
            </w:r>
          </w:p>
        </w:tc>
        <w:tc>
          <w:tcPr>
            <w:tcW w:w="1560" w:type="dxa"/>
            <w:tcBorders>
              <w:top w:val="nil"/>
              <w:left w:val="nil"/>
              <w:bottom w:val="nil"/>
              <w:right w:val="nil"/>
            </w:tcBorders>
            <w:vAlign w:val="center"/>
          </w:tcPr>
          <w:p w14:paraId="33043223" w14:textId="77777777" w:rsidR="00301AB9" w:rsidRDefault="00301AB9" w:rsidP="00301AB9">
            <w:pPr>
              <w:snapToGrid w:val="0"/>
              <w:jc w:val="right"/>
              <w:rPr>
                <w:b/>
                <w:bCs/>
              </w:rPr>
            </w:pPr>
          </w:p>
        </w:tc>
        <w:tc>
          <w:tcPr>
            <w:tcW w:w="236" w:type="dxa"/>
            <w:gridSpan w:val="2"/>
            <w:tcBorders>
              <w:top w:val="nil"/>
              <w:left w:val="nil"/>
              <w:bottom w:val="nil"/>
              <w:right w:val="nil"/>
            </w:tcBorders>
            <w:vAlign w:val="center"/>
          </w:tcPr>
          <w:p w14:paraId="43042E8D" w14:textId="77777777" w:rsidR="00301AB9" w:rsidRDefault="00301AB9" w:rsidP="00301AB9">
            <w:pPr>
              <w:snapToGrid w:val="0"/>
            </w:pPr>
          </w:p>
        </w:tc>
        <w:tc>
          <w:tcPr>
            <w:tcW w:w="3023" w:type="dxa"/>
            <w:gridSpan w:val="2"/>
            <w:tcBorders>
              <w:top w:val="nil"/>
              <w:left w:val="nil"/>
              <w:bottom w:val="nil"/>
              <w:right w:val="nil"/>
            </w:tcBorders>
            <w:vAlign w:val="center"/>
          </w:tcPr>
          <w:p w14:paraId="127AACCB" w14:textId="77777777" w:rsidR="00301AB9" w:rsidRDefault="00301AB9" w:rsidP="00301AB9">
            <w:pPr>
              <w:snapToGrid w:val="0"/>
            </w:pPr>
            <w:r>
              <w:rPr>
                <w:i/>
                <w:iCs/>
              </w:rPr>
              <w:t>A</w:t>
            </w:r>
            <w:r>
              <w:rPr>
                <w:vertAlign w:val="subscript"/>
              </w:rPr>
              <w:t>Ts</w:t>
            </w:r>
            <w:r>
              <w:t>=(</w:t>
            </w:r>
            <w:r>
              <w:rPr>
                <w:i/>
                <w:iCs/>
              </w:rPr>
              <w:t>L</w:t>
            </w:r>
            <w:r>
              <w:rPr>
                <w:vertAlign w:val="subscript"/>
              </w:rPr>
              <w:t>s</w:t>
            </w:r>
            <w:r>
              <w:rPr>
                <w:spacing w:val="-40"/>
                <w:vertAlign w:val="subscript"/>
              </w:rPr>
              <w:t>m</w:t>
            </w:r>
            <w:r>
              <w:rPr>
                <w:rFonts w:hint="eastAsia"/>
                <w:i/>
                <w:iCs/>
              </w:rPr>
              <w:t>δ</w:t>
            </w:r>
            <w:r w:rsidRPr="005575AF">
              <w:rPr>
                <w:i/>
                <w:iCs/>
                <w:vertAlign w:val="subscript"/>
              </w:rPr>
              <w:t>e</w:t>
            </w:r>
            <w:r>
              <w:t>+</w:t>
            </w:r>
            <w:r>
              <w:rPr>
                <w:i/>
                <w:iCs/>
              </w:rPr>
              <w:t>L</w:t>
            </w:r>
            <w:r>
              <w:rPr>
                <w:spacing w:val="-40"/>
                <w:vertAlign w:val="subscript"/>
              </w:rPr>
              <w:t>c</w:t>
            </w:r>
            <w:r>
              <w:rPr>
                <w:rFonts w:hint="eastAsia"/>
                <w:i/>
                <w:iCs/>
              </w:rPr>
              <w:t>δ</w:t>
            </w:r>
            <w:r>
              <w:rPr>
                <w:vertAlign w:val="subscript"/>
              </w:rPr>
              <w:t>ec</w:t>
            </w:r>
            <w:r>
              <w:t>)/2 (mm</w:t>
            </w:r>
            <w:r>
              <w:rPr>
                <w:vertAlign w:val="superscript"/>
              </w:rPr>
              <w:t>2</w:t>
            </w:r>
            <w:r>
              <w:t>)</w:t>
            </w:r>
          </w:p>
        </w:tc>
        <w:tc>
          <w:tcPr>
            <w:tcW w:w="1490" w:type="dxa"/>
            <w:tcBorders>
              <w:top w:val="nil"/>
              <w:left w:val="nil"/>
              <w:bottom w:val="nil"/>
              <w:right w:val="nil"/>
            </w:tcBorders>
            <w:vAlign w:val="center"/>
          </w:tcPr>
          <w:p w14:paraId="0743ABDC" w14:textId="77777777" w:rsidR="00301AB9" w:rsidRDefault="00301AB9" w:rsidP="00301AB9">
            <w:pPr>
              <w:snapToGrid w:val="0"/>
              <w:jc w:val="right"/>
              <w:rPr>
                <w:b/>
                <w:bCs/>
              </w:rPr>
            </w:pPr>
          </w:p>
        </w:tc>
      </w:tr>
      <w:tr w:rsidR="00E60774" w14:paraId="0C8FBE49" w14:textId="77777777" w:rsidTr="008F49FC">
        <w:tblPrEx>
          <w:tblCellMar>
            <w:top w:w="0" w:type="dxa"/>
            <w:bottom w:w="0" w:type="dxa"/>
          </w:tblCellMar>
        </w:tblPrEx>
        <w:trPr>
          <w:cantSplit/>
        </w:trPr>
        <w:tc>
          <w:tcPr>
            <w:tcW w:w="4559" w:type="dxa"/>
            <w:gridSpan w:val="2"/>
            <w:tcBorders>
              <w:top w:val="nil"/>
              <w:left w:val="nil"/>
              <w:bottom w:val="nil"/>
              <w:right w:val="nil"/>
            </w:tcBorders>
            <w:vAlign w:val="center"/>
          </w:tcPr>
          <w:p w14:paraId="43EC58BA" w14:textId="305960A7" w:rsidR="00E60774" w:rsidRDefault="00E60774" w:rsidP="00301AB9">
            <w:pPr>
              <w:snapToGrid w:val="0"/>
              <w:jc w:val="right"/>
              <w:rPr>
                <w:b/>
                <w:bCs/>
              </w:rPr>
            </w:pPr>
            <w:r>
              <w:t>M</w:t>
            </w:r>
            <w:r>
              <w:rPr>
                <w:i/>
                <w:iCs/>
              </w:rPr>
              <w:t>=</w:t>
            </w:r>
            <w:r>
              <w:rPr>
                <w:i/>
                <w:iCs/>
                <w:sz w:val="18"/>
                <w:szCs w:val="18"/>
              </w:rPr>
              <w:t>-</w:t>
            </w:r>
            <w:r>
              <w:rPr>
                <w:sz w:val="18"/>
                <w:szCs w:val="18"/>
              </w:rPr>
              <w:t>D</w:t>
            </w:r>
            <w:r>
              <w:rPr>
                <w:i/>
                <w:iCs/>
                <w:sz w:val="18"/>
                <w:szCs w:val="18"/>
                <w:vertAlign w:val="subscript"/>
              </w:rPr>
              <w:t>L</w:t>
            </w:r>
            <w:r>
              <w:rPr>
                <w:i/>
                <w:iCs/>
                <w:sz w:val="18"/>
                <w:szCs w:val="18"/>
              </w:rPr>
              <w:t>t</w:t>
            </w:r>
            <w:r>
              <w:rPr>
                <w:i/>
                <w:iCs/>
                <w:spacing w:val="-40"/>
                <w:sz w:val="18"/>
                <w:szCs w:val="18"/>
              </w:rPr>
              <w:t>g</w:t>
            </w:r>
            <w:r>
              <w:rPr>
                <w:rFonts w:hint="eastAsia"/>
                <w:sz w:val="18"/>
                <w:szCs w:val="18"/>
              </w:rPr>
              <w:t>α</w:t>
            </w:r>
            <w:r>
              <w:rPr>
                <w:i/>
                <w:iCs/>
                <w:sz w:val="18"/>
                <w:szCs w:val="18"/>
              </w:rPr>
              <w:t>/4+</w:t>
            </w:r>
            <w:r>
              <w:rPr>
                <w:sz w:val="18"/>
                <w:szCs w:val="18"/>
              </w:rPr>
              <w:t>L</w:t>
            </w:r>
            <w:r>
              <w:rPr>
                <w:i/>
                <w:iCs/>
                <w:sz w:val="18"/>
                <w:szCs w:val="18"/>
                <w:vertAlign w:val="subscript"/>
              </w:rPr>
              <w:t>L</w:t>
            </w:r>
            <w:r>
              <w:rPr>
                <w:i/>
                <w:iCs/>
                <w:sz w:val="18"/>
                <w:szCs w:val="18"/>
              </w:rPr>
              <w:t>/2+(</w:t>
            </w:r>
            <w:r>
              <w:rPr>
                <w:sz w:val="18"/>
                <w:szCs w:val="18"/>
              </w:rPr>
              <w:t>D</w:t>
            </w:r>
            <w:r>
              <w:rPr>
                <w:spacing w:val="-60"/>
                <w:sz w:val="18"/>
                <w:szCs w:val="18"/>
                <w:vertAlign w:val="superscript"/>
              </w:rPr>
              <w:t>2</w:t>
            </w:r>
            <w:r>
              <w:rPr>
                <w:i/>
                <w:iCs/>
                <w:sz w:val="18"/>
                <w:szCs w:val="18"/>
                <w:vertAlign w:val="subscript"/>
              </w:rPr>
              <w:t>L</w:t>
            </w:r>
            <w:r>
              <w:rPr>
                <w:i/>
                <w:iCs/>
                <w:sz w:val="18"/>
                <w:szCs w:val="18"/>
              </w:rPr>
              <w:t>-</w:t>
            </w:r>
            <w:r>
              <w:rPr>
                <w:sz w:val="18"/>
                <w:szCs w:val="18"/>
              </w:rPr>
              <w:t>D</w:t>
            </w:r>
            <w:r>
              <w:rPr>
                <w:spacing w:val="-60"/>
                <w:sz w:val="18"/>
                <w:szCs w:val="18"/>
                <w:vertAlign w:val="superscript"/>
              </w:rPr>
              <w:t>2</w:t>
            </w:r>
            <w:r>
              <w:rPr>
                <w:i/>
                <w:iCs/>
                <w:sz w:val="18"/>
                <w:szCs w:val="18"/>
                <w:vertAlign w:val="subscript"/>
              </w:rPr>
              <w:t>s</w:t>
            </w:r>
            <w:r>
              <w:rPr>
                <w:i/>
                <w:iCs/>
                <w:sz w:val="18"/>
                <w:szCs w:val="18"/>
              </w:rPr>
              <w:t>)/(6</w:t>
            </w:r>
            <w:r>
              <w:rPr>
                <w:sz w:val="18"/>
                <w:szCs w:val="18"/>
              </w:rPr>
              <w:t>D</w:t>
            </w:r>
            <w:r>
              <w:rPr>
                <w:i/>
                <w:iCs/>
                <w:sz w:val="18"/>
                <w:szCs w:val="18"/>
                <w:vertAlign w:val="subscript"/>
              </w:rPr>
              <w:t>L</w:t>
            </w:r>
            <w:r>
              <w:rPr>
                <w:i/>
                <w:iCs/>
                <w:sz w:val="18"/>
                <w:szCs w:val="18"/>
              </w:rPr>
              <w:t>t</w:t>
            </w:r>
            <w:r>
              <w:rPr>
                <w:i/>
                <w:iCs/>
                <w:spacing w:val="-40"/>
                <w:sz w:val="18"/>
                <w:szCs w:val="18"/>
              </w:rPr>
              <w:t>g</w:t>
            </w:r>
            <w:r>
              <w:rPr>
                <w:rFonts w:hint="eastAsia"/>
                <w:sz w:val="18"/>
                <w:szCs w:val="18"/>
              </w:rPr>
              <w:t>α</w:t>
            </w:r>
            <w:r>
              <w:rPr>
                <w:i/>
                <w:iCs/>
                <w:sz w:val="18"/>
                <w:szCs w:val="18"/>
              </w:rPr>
              <w:t>)</w:t>
            </w:r>
          </w:p>
        </w:tc>
        <w:tc>
          <w:tcPr>
            <w:tcW w:w="236" w:type="dxa"/>
            <w:gridSpan w:val="2"/>
            <w:tcBorders>
              <w:top w:val="nil"/>
              <w:left w:val="nil"/>
              <w:bottom w:val="nil"/>
              <w:right w:val="nil"/>
            </w:tcBorders>
            <w:vAlign w:val="center"/>
          </w:tcPr>
          <w:p w14:paraId="5D14BB26" w14:textId="77777777" w:rsidR="00E60774" w:rsidRDefault="00E60774" w:rsidP="00301AB9">
            <w:pPr>
              <w:snapToGrid w:val="0"/>
            </w:pPr>
          </w:p>
        </w:tc>
        <w:tc>
          <w:tcPr>
            <w:tcW w:w="4513" w:type="dxa"/>
            <w:gridSpan w:val="3"/>
            <w:tcBorders>
              <w:top w:val="nil"/>
              <w:left w:val="nil"/>
              <w:bottom w:val="nil"/>
              <w:right w:val="nil"/>
            </w:tcBorders>
            <w:vAlign w:val="center"/>
          </w:tcPr>
          <w:p w14:paraId="1DDEEF51" w14:textId="17A46853" w:rsidR="00E60774" w:rsidRDefault="00E60774" w:rsidP="00301AB9">
            <w:pPr>
              <w:snapToGrid w:val="0"/>
              <w:jc w:val="right"/>
              <w:rPr>
                <w:b/>
                <w:bCs/>
              </w:rPr>
            </w:pPr>
            <w:r>
              <w:t>N</w:t>
            </w:r>
            <w:r>
              <w:rPr>
                <w:i/>
                <w:iCs/>
              </w:rPr>
              <w:t>=</w:t>
            </w:r>
            <w:r>
              <w:rPr>
                <w:sz w:val="18"/>
                <w:szCs w:val="18"/>
              </w:rPr>
              <w:t>D</w:t>
            </w:r>
            <w:r>
              <w:rPr>
                <w:i/>
                <w:iCs/>
                <w:sz w:val="18"/>
                <w:szCs w:val="18"/>
                <w:vertAlign w:val="subscript"/>
              </w:rPr>
              <w:t>s</w:t>
            </w:r>
            <w:r>
              <w:rPr>
                <w:i/>
                <w:iCs/>
                <w:sz w:val="18"/>
                <w:szCs w:val="18"/>
              </w:rPr>
              <w:t>t</w:t>
            </w:r>
            <w:r>
              <w:rPr>
                <w:i/>
                <w:iCs/>
                <w:spacing w:val="-40"/>
                <w:sz w:val="18"/>
                <w:szCs w:val="18"/>
              </w:rPr>
              <w:t>g</w:t>
            </w:r>
            <w:r>
              <w:rPr>
                <w:rFonts w:hint="eastAsia"/>
                <w:sz w:val="18"/>
                <w:szCs w:val="18"/>
              </w:rPr>
              <w:t>α</w:t>
            </w:r>
            <w:r>
              <w:rPr>
                <w:i/>
                <w:iCs/>
                <w:sz w:val="18"/>
                <w:szCs w:val="18"/>
              </w:rPr>
              <w:t>/4+</w:t>
            </w:r>
            <w:r>
              <w:rPr>
                <w:sz w:val="18"/>
                <w:szCs w:val="18"/>
              </w:rPr>
              <w:t>L</w:t>
            </w:r>
            <w:r>
              <w:rPr>
                <w:i/>
                <w:iCs/>
                <w:sz w:val="18"/>
                <w:szCs w:val="18"/>
                <w:vertAlign w:val="subscript"/>
              </w:rPr>
              <w:t>sm</w:t>
            </w:r>
            <w:r>
              <w:rPr>
                <w:i/>
                <w:iCs/>
                <w:sz w:val="18"/>
                <w:szCs w:val="18"/>
              </w:rPr>
              <w:t>/2+(</w:t>
            </w:r>
            <w:r>
              <w:rPr>
                <w:sz w:val="18"/>
                <w:szCs w:val="18"/>
              </w:rPr>
              <w:t>D</w:t>
            </w:r>
            <w:r>
              <w:rPr>
                <w:spacing w:val="-60"/>
                <w:sz w:val="18"/>
                <w:szCs w:val="18"/>
                <w:vertAlign w:val="superscript"/>
              </w:rPr>
              <w:t>2</w:t>
            </w:r>
            <w:r>
              <w:rPr>
                <w:i/>
                <w:iCs/>
                <w:sz w:val="18"/>
                <w:szCs w:val="18"/>
                <w:vertAlign w:val="subscript"/>
              </w:rPr>
              <w:t>L</w:t>
            </w:r>
            <w:r>
              <w:rPr>
                <w:i/>
                <w:iCs/>
                <w:sz w:val="18"/>
                <w:szCs w:val="18"/>
              </w:rPr>
              <w:t>-</w:t>
            </w:r>
            <w:r>
              <w:rPr>
                <w:sz w:val="18"/>
                <w:szCs w:val="18"/>
              </w:rPr>
              <w:t>D</w:t>
            </w:r>
            <w:r>
              <w:rPr>
                <w:spacing w:val="-60"/>
                <w:sz w:val="18"/>
                <w:szCs w:val="18"/>
                <w:vertAlign w:val="superscript"/>
              </w:rPr>
              <w:t>2</w:t>
            </w:r>
            <w:r>
              <w:rPr>
                <w:i/>
                <w:iCs/>
                <w:sz w:val="18"/>
                <w:szCs w:val="18"/>
                <w:vertAlign w:val="subscript"/>
              </w:rPr>
              <w:t>s</w:t>
            </w:r>
            <w:r>
              <w:rPr>
                <w:i/>
                <w:iCs/>
                <w:sz w:val="18"/>
                <w:szCs w:val="18"/>
              </w:rPr>
              <w:t>)/(12</w:t>
            </w:r>
            <w:r>
              <w:rPr>
                <w:sz w:val="18"/>
                <w:szCs w:val="18"/>
              </w:rPr>
              <w:t>D</w:t>
            </w:r>
            <w:r>
              <w:rPr>
                <w:i/>
                <w:iCs/>
                <w:sz w:val="18"/>
                <w:szCs w:val="18"/>
                <w:vertAlign w:val="subscript"/>
              </w:rPr>
              <w:t>s</w:t>
            </w:r>
            <w:r>
              <w:rPr>
                <w:i/>
                <w:iCs/>
                <w:sz w:val="18"/>
                <w:szCs w:val="18"/>
              </w:rPr>
              <w:t>t</w:t>
            </w:r>
            <w:r>
              <w:rPr>
                <w:i/>
                <w:iCs/>
                <w:spacing w:val="-40"/>
                <w:sz w:val="18"/>
                <w:szCs w:val="18"/>
              </w:rPr>
              <w:t>g</w:t>
            </w:r>
            <w:r>
              <w:rPr>
                <w:rFonts w:hint="eastAsia"/>
                <w:sz w:val="18"/>
                <w:szCs w:val="18"/>
              </w:rPr>
              <w:t>α</w:t>
            </w:r>
            <w:r>
              <w:rPr>
                <w:i/>
                <w:iCs/>
                <w:sz w:val="18"/>
                <w:szCs w:val="18"/>
              </w:rPr>
              <w:t>)</w:t>
            </w:r>
          </w:p>
        </w:tc>
      </w:tr>
      <w:tr w:rsidR="00301AB9" w14:paraId="5E2DF808"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0183B16B" w14:textId="77777777" w:rsidR="00301AB9" w:rsidRDefault="00301AB9" w:rsidP="00301AB9">
            <w:pPr>
              <w:snapToGrid w:val="0"/>
            </w:pPr>
            <w:r>
              <w:rPr>
                <w:i/>
                <w:iCs/>
              </w:rPr>
              <w:t>F</w:t>
            </w:r>
            <w:r>
              <w:rPr>
                <w:vertAlign w:val="subscript"/>
              </w:rPr>
              <w:t>L</w:t>
            </w:r>
            <w:r>
              <w:t>=</w:t>
            </w:r>
            <w:r>
              <w:rPr>
                <w:i/>
                <w:iCs/>
              </w:rPr>
              <w:t>p</w:t>
            </w:r>
            <w:r>
              <w:rPr>
                <w:vertAlign w:val="subscript"/>
              </w:rPr>
              <w:t>c</w:t>
            </w:r>
            <w:r>
              <w:rPr>
                <w:i/>
                <w:iCs/>
              </w:rPr>
              <w:t>M</w:t>
            </w:r>
            <w:r>
              <w:t xml:space="preserve"> + </w:t>
            </w:r>
            <w:r>
              <w:rPr>
                <w:i/>
                <w:iCs/>
              </w:rPr>
              <w:t>f</w:t>
            </w:r>
            <w:r>
              <w:rPr>
                <w:vertAlign w:val="subscript"/>
              </w:rPr>
              <w:t>1</w:t>
            </w:r>
            <w:r>
              <w:t>t</w:t>
            </w:r>
            <w:r>
              <w:rPr>
                <w:spacing w:val="-40"/>
              </w:rPr>
              <w:t>g</w:t>
            </w:r>
            <w:r>
              <w:rPr>
                <w:rFonts w:hint="eastAsia"/>
              </w:rPr>
              <w:t>α</w:t>
            </w:r>
            <w:r>
              <w:t>(N/mm)</w:t>
            </w:r>
          </w:p>
        </w:tc>
        <w:tc>
          <w:tcPr>
            <w:tcW w:w="1560" w:type="dxa"/>
            <w:tcBorders>
              <w:top w:val="nil"/>
              <w:left w:val="nil"/>
              <w:bottom w:val="nil"/>
              <w:right w:val="nil"/>
            </w:tcBorders>
            <w:vAlign w:val="center"/>
          </w:tcPr>
          <w:p w14:paraId="343A0082" w14:textId="77777777" w:rsidR="00301AB9" w:rsidRDefault="00301AB9" w:rsidP="00301AB9">
            <w:pPr>
              <w:snapToGrid w:val="0"/>
              <w:jc w:val="right"/>
              <w:rPr>
                <w:b/>
                <w:bCs/>
              </w:rPr>
            </w:pPr>
          </w:p>
        </w:tc>
        <w:tc>
          <w:tcPr>
            <w:tcW w:w="236" w:type="dxa"/>
            <w:gridSpan w:val="2"/>
            <w:tcBorders>
              <w:top w:val="nil"/>
              <w:left w:val="nil"/>
              <w:bottom w:val="nil"/>
              <w:right w:val="nil"/>
            </w:tcBorders>
            <w:vAlign w:val="center"/>
          </w:tcPr>
          <w:p w14:paraId="30323C44" w14:textId="77777777" w:rsidR="00301AB9" w:rsidRDefault="00301AB9" w:rsidP="00301AB9">
            <w:pPr>
              <w:snapToGrid w:val="0"/>
            </w:pPr>
          </w:p>
        </w:tc>
        <w:tc>
          <w:tcPr>
            <w:tcW w:w="3023" w:type="dxa"/>
            <w:gridSpan w:val="2"/>
            <w:tcBorders>
              <w:top w:val="nil"/>
              <w:left w:val="nil"/>
              <w:bottom w:val="nil"/>
              <w:right w:val="nil"/>
            </w:tcBorders>
            <w:vAlign w:val="center"/>
          </w:tcPr>
          <w:p w14:paraId="123ED529" w14:textId="77777777" w:rsidR="00301AB9" w:rsidRDefault="00301AB9" w:rsidP="00301AB9">
            <w:pPr>
              <w:snapToGrid w:val="0"/>
            </w:pPr>
            <w:r>
              <w:rPr>
                <w:i/>
                <w:iCs/>
              </w:rPr>
              <w:t>F</w:t>
            </w:r>
            <w:r>
              <w:rPr>
                <w:vertAlign w:val="subscript"/>
              </w:rPr>
              <w:t>s</w:t>
            </w:r>
            <w:r>
              <w:t>=</w:t>
            </w:r>
            <w:r>
              <w:rPr>
                <w:i/>
                <w:iCs/>
              </w:rPr>
              <w:t>p</w:t>
            </w:r>
            <w:r>
              <w:rPr>
                <w:vertAlign w:val="subscript"/>
              </w:rPr>
              <w:t>c</w:t>
            </w:r>
            <w:r>
              <w:rPr>
                <w:i/>
                <w:iCs/>
              </w:rPr>
              <w:t>N</w:t>
            </w:r>
            <w:r>
              <w:t xml:space="preserve"> + </w:t>
            </w:r>
            <w:r>
              <w:rPr>
                <w:i/>
                <w:iCs/>
              </w:rPr>
              <w:t>f</w:t>
            </w:r>
            <w:r>
              <w:rPr>
                <w:vertAlign w:val="subscript"/>
              </w:rPr>
              <w:t>2</w:t>
            </w:r>
            <w:r>
              <w:t>t</w:t>
            </w:r>
            <w:r>
              <w:rPr>
                <w:spacing w:val="-40"/>
              </w:rPr>
              <w:t>g</w:t>
            </w:r>
            <w:r>
              <w:rPr>
                <w:rFonts w:hint="eastAsia"/>
              </w:rPr>
              <w:t>α</w:t>
            </w:r>
            <w:r>
              <w:t>(N/mm)</w:t>
            </w:r>
          </w:p>
        </w:tc>
        <w:tc>
          <w:tcPr>
            <w:tcW w:w="1490" w:type="dxa"/>
            <w:tcBorders>
              <w:top w:val="nil"/>
              <w:left w:val="nil"/>
              <w:bottom w:val="nil"/>
              <w:right w:val="nil"/>
            </w:tcBorders>
            <w:vAlign w:val="center"/>
          </w:tcPr>
          <w:p w14:paraId="0F843690" w14:textId="77777777" w:rsidR="00301AB9" w:rsidRDefault="00301AB9" w:rsidP="00301AB9">
            <w:pPr>
              <w:snapToGrid w:val="0"/>
              <w:jc w:val="right"/>
              <w:rPr>
                <w:b/>
                <w:bCs/>
              </w:rPr>
            </w:pPr>
          </w:p>
        </w:tc>
      </w:tr>
      <w:tr w:rsidR="00301AB9" w14:paraId="00275CCB"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24913891" w14:textId="77777777" w:rsidR="00301AB9" w:rsidRDefault="00301AB9" w:rsidP="00301AB9">
            <w:pPr>
              <w:snapToGrid w:val="0"/>
            </w:pPr>
            <w:r>
              <w:rPr>
                <w:i/>
                <w:iCs/>
              </w:rPr>
              <w:t>B</w:t>
            </w:r>
            <w:r>
              <w:t>=</w:t>
            </w:r>
            <w:r>
              <w:rPr>
                <w:i/>
                <w:iCs/>
              </w:rPr>
              <w:t>F</w:t>
            </w:r>
            <w:r>
              <w:rPr>
                <w:vertAlign w:val="subscript"/>
              </w:rPr>
              <w:t>L</w:t>
            </w:r>
            <w:r>
              <w:rPr>
                <w:i/>
                <w:iCs/>
              </w:rPr>
              <w:t>D</w:t>
            </w:r>
            <w:r>
              <w:rPr>
                <w:vertAlign w:val="subscript"/>
              </w:rPr>
              <w:t>L</w:t>
            </w:r>
            <w:r>
              <w:t>/</w:t>
            </w:r>
            <w:r>
              <w:rPr>
                <w:i/>
                <w:iCs/>
              </w:rPr>
              <w:t>A</w:t>
            </w:r>
            <w:r>
              <w:rPr>
                <w:vertAlign w:val="subscript"/>
              </w:rPr>
              <w:t>TL</w:t>
            </w:r>
            <w:r>
              <w:t xml:space="preserve"> (MPa)</w:t>
            </w:r>
          </w:p>
        </w:tc>
        <w:tc>
          <w:tcPr>
            <w:tcW w:w="1560" w:type="dxa"/>
            <w:tcBorders>
              <w:top w:val="nil"/>
              <w:left w:val="nil"/>
              <w:bottom w:val="nil"/>
              <w:right w:val="nil"/>
            </w:tcBorders>
            <w:vAlign w:val="center"/>
          </w:tcPr>
          <w:p w14:paraId="7233D2D0" w14:textId="77777777" w:rsidR="00301AB9" w:rsidRDefault="00301AB9" w:rsidP="00301AB9">
            <w:pPr>
              <w:snapToGrid w:val="0"/>
              <w:jc w:val="right"/>
              <w:rPr>
                <w:b/>
                <w:bCs/>
              </w:rPr>
            </w:pPr>
          </w:p>
        </w:tc>
        <w:tc>
          <w:tcPr>
            <w:tcW w:w="236" w:type="dxa"/>
            <w:gridSpan w:val="2"/>
            <w:tcBorders>
              <w:top w:val="nil"/>
              <w:left w:val="nil"/>
              <w:bottom w:val="nil"/>
              <w:right w:val="nil"/>
            </w:tcBorders>
            <w:vAlign w:val="center"/>
          </w:tcPr>
          <w:p w14:paraId="492B61FC" w14:textId="77777777" w:rsidR="00301AB9" w:rsidRDefault="00301AB9" w:rsidP="00301AB9">
            <w:pPr>
              <w:snapToGrid w:val="0"/>
            </w:pPr>
          </w:p>
        </w:tc>
        <w:tc>
          <w:tcPr>
            <w:tcW w:w="3023" w:type="dxa"/>
            <w:gridSpan w:val="2"/>
            <w:tcBorders>
              <w:top w:val="nil"/>
              <w:left w:val="nil"/>
              <w:bottom w:val="nil"/>
              <w:right w:val="nil"/>
            </w:tcBorders>
            <w:vAlign w:val="center"/>
          </w:tcPr>
          <w:p w14:paraId="205AD418" w14:textId="77777777" w:rsidR="00301AB9" w:rsidRDefault="00301AB9" w:rsidP="00301AB9">
            <w:pPr>
              <w:snapToGrid w:val="0"/>
            </w:pPr>
            <w:r>
              <w:rPr>
                <w:i/>
                <w:iCs/>
              </w:rPr>
              <w:t>B</w:t>
            </w:r>
            <w:r>
              <w:t>=</w:t>
            </w:r>
            <w:r>
              <w:rPr>
                <w:i/>
                <w:iCs/>
              </w:rPr>
              <w:t>F</w:t>
            </w:r>
            <w:r>
              <w:rPr>
                <w:vertAlign w:val="subscript"/>
              </w:rPr>
              <w:t>s</w:t>
            </w:r>
            <w:r>
              <w:rPr>
                <w:i/>
                <w:iCs/>
              </w:rPr>
              <w:t>D</w:t>
            </w:r>
            <w:r>
              <w:rPr>
                <w:vertAlign w:val="subscript"/>
              </w:rPr>
              <w:t>s</w:t>
            </w:r>
            <w:r>
              <w:t>/</w:t>
            </w:r>
            <w:r>
              <w:rPr>
                <w:i/>
                <w:iCs/>
              </w:rPr>
              <w:t>A</w:t>
            </w:r>
            <w:r>
              <w:rPr>
                <w:vertAlign w:val="subscript"/>
              </w:rPr>
              <w:t>Ts</w:t>
            </w:r>
            <w:r>
              <w:t xml:space="preserve"> (MPa)</w:t>
            </w:r>
          </w:p>
        </w:tc>
        <w:tc>
          <w:tcPr>
            <w:tcW w:w="1490" w:type="dxa"/>
            <w:tcBorders>
              <w:top w:val="nil"/>
              <w:left w:val="nil"/>
              <w:bottom w:val="nil"/>
              <w:right w:val="nil"/>
            </w:tcBorders>
            <w:vAlign w:val="center"/>
          </w:tcPr>
          <w:p w14:paraId="57876480" w14:textId="77777777" w:rsidR="00301AB9" w:rsidRDefault="00301AB9" w:rsidP="00301AB9">
            <w:pPr>
              <w:snapToGrid w:val="0"/>
              <w:jc w:val="right"/>
              <w:rPr>
                <w:b/>
                <w:bCs/>
              </w:rPr>
            </w:pPr>
          </w:p>
        </w:tc>
      </w:tr>
      <w:tr w:rsidR="00301AB9" w14:paraId="33532D29"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011F8681" w14:textId="77777777" w:rsidR="00301AB9" w:rsidRDefault="00301AB9" w:rsidP="00301AB9">
            <w:pPr>
              <w:snapToGrid w:val="0"/>
            </w:pPr>
            <w:r>
              <w:rPr>
                <w:i/>
                <w:iCs/>
              </w:rPr>
              <w:t>A</w:t>
            </w:r>
            <w:r>
              <w:rPr>
                <w:rFonts w:hint="eastAsia"/>
              </w:rPr>
              <w:t>值</w:t>
            </w:r>
          </w:p>
        </w:tc>
        <w:tc>
          <w:tcPr>
            <w:tcW w:w="1560" w:type="dxa"/>
            <w:tcBorders>
              <w:top w:val="nil"/>
              <w:left w:val="nil"/>
              <w:bottom w:val="nil"/>
              <w:right w:val="nil"/>
            </w:tcBorders>
            <w:vAlign w:val="center"/>
          </w:tcPr>
          <w:p w14:paraId="3177C387" w14:textId="77777777" w:rsidR="00301AB9" w:rsidRDefault="00301AB9" w:rsidP="00301AB9">
            <w:pPr>
              <w:snapToGrid w:val="0"/>
              <w:jc w:val="right"/>
              <w:rPr>
                <w:b/>
                <w:bCs/>
              </w:rPr>
            </w:pPr>
          </w:p>
        </w:tc>
        <w:tc>
          <w:tcPr>
            <w:tcW w:w="236" w:type="dxa"/>
            <w:gridSpan w:val="2"/>
            <w:tcBorders>
              <w:top w:val="nil"/>
              <w:left w:val="nil"/>
              <w:bottom w:val="nil"/>
              <w:right w:val="nil"/>
            </w:tcBorders>
            <w:vAlign w:val="center"/>
          </w:tcPr>
          <w:p w14:paraId="5A94F0E3" w14:textId="77777777" w:rsidR="00301AB9" w:rsidRDefault="00301AB9" w:rsidP="00301AB9">
            <w:pPr>
              <w:snapToGrid w:val="0"/>
            </w:pPr>
          </w:p>
        </w:tc>
        <w:tc>
          <w:tcPr>
            <w:tcW w:w="3023" w:type="dxa"/>
            <w:gridSpan w:val="2"/>
            <w:tcBorders>
              <w:top w:val="nil"/>
              <w:left w:val="nil"/>
              <w:bottom w:val="nil"/>
              <w:right w:val="nil"/>
            </w:tcBorders>
            <w:vAlign w:val="center"/>
          </w:tcPr>
          <w:p w14:paraId="1EEA27A2" w14:textId="77777777" w:rsidR="00301AB9" w:rsidRDefault="00301AB9" w:rsidP="00301AB9">
            <w:pPr>
              <w:snapToGrid w:val="0"/>
            </w:pPr>
            <w:r>
              <w:rPr>
                <w:i/>
                <w:iCs/>
              </w:rPr>
              <w:t>A</w:t>
            </w:r>
            <w:r>
              <w:rPr>
                <w:rFonts w:hint="eastAsia"/>
              </w:rPr>
              <w:t>值</w:t>
            </w:r>
          </w:p>
        </w:tc>
        <w:tc>
          <w:tcPr>
            <w:tcW w:w="1490" w:type="dxa"/>
            <w:tcBorders>
              <w:top w:val="nil"/>
              <w:left w:val="nil"/>
              <w:bottom w:val="nil"/>
              <w:right w:val="nil"/>
            </w:tcBorders>
            <w:vAlign w:val="center"/>
          </w:tcPr>
          <w:p w14:paraId="17FF2C4C" w14:textId="77777777" w:rsidR="00301AB9" w:rsidRDefault="00301AB9" w:rsidP="00301AB9">
            <w:pPr>
              <w:snapToGrid w:val="0"/>
              <w:jc w:val="right"/>
              <w:rPr>
                <w:b/>
                <w:bCs/>
              </w:rPr>
            </w:pPr>
          </w:p>
        </w:tc>
      </w:tr>
      <w:tr w:rsidR="00301AB9" w14:paraId="7117DB17"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18F857A9" w14:textId="77777777" w:rsidR="00301AB9" w:rsidRDefault="00301AB9" w:rsidP="00301AB9">
            <w:pPr>
              <w:snapToGrid w:val="0"/>
            </w:pPr>
            <w:r>
              <w:rPr>
                <w:rFonts w:hint="eastAsia"/>
              </w:rPr>
              <w:t>所需惯性矩</w:t>
            </w:r>
            <w:r>
              <w:rPr>
                <w:i/>
                <w:iCs/>
              </w:rPr>
              <w:t>I</w:t>
            </w:r>
            <w:r>
              <w:t>=</w:t>
            </w:r>
            <w:r>
              <w:rPr>
                <w:i/>
                <w:iCs/>
              </w:rPr>
              <w:t>AD</w:t>
            </w:r>
            <w:r>
              <w:rPr>
                <w:spacing w:val="-60"/>
                <w:vertAlign w:val="superscript"/>
              </w:rPr>
              <w:t>2</w:t>
            </w:r>
            <w:r>
              <w:rPr>
                <w:sz w:val="16"/>
                <w:szCs w:val="16"/>
                <w:vertAlign w:val="subscript"/>
              </w:rPr>
              <w:t>L</w:t>
            </w:r>
            <w:r>
              <w:rPr>
                <w:i/>
                <w:iCs/>
              </w:rPr>
              <w:t>A</w:t>
            </w:r>
            <w:r>
              <w:rPr>
                <w:vertAlign w:val="subscript"/>
              </w:rPr>
              <w:t>TL</w:t>
            </w:r>
            <w:r>
              <w:t>/10.9 (mm</w:t>
            </w:r>
            <w:r>
              <w:rPr>
                <w:vertAlign w:val="superscript"/>
              </w:rPr>
              <w:t>4</w:t>
            </w:r>
            <w:r>
              <w:t>)</w:t>
            </w:r>
          </w:p>
        </w:tc>
        <w:tc>
          <w:tcPr>
            <w:tcW w:w="1560" w:type="dxa"/>
            <w:tcBorders>
              <w:top w:val="nil"/>
              <w:left w:val="nil"/>
              <w:bottom w:val="nil"/>
              <w:right w:val="nil"/>
            </w:tcBorders>
            <w:vAlign w:val="center"/>
          </w:tcPr>
          <w:p w14:paraId="0A47B91A" w14:textId="77777777" w:rsidR="00301AB9" w:rsidRDefault="00301AB9" w:rsidP="00301AB9">
            <w:pPr>
              <w:snapToGrid w:val="0"/>
              <w:jc w:val="right"/>
              <w:rPr>
                <w:b/>
                <w:bCs/>
              </w:rPr>
            </w:pPr>
          </w:p>
        </w:tc>
        <w:tc>
          <w:tcPr>
            <w:tcW w:w="236" w:type="dxa"/>
            <w:gridSpan w:val="2"/>
            <w:tcBorders>
              <w:top w:val="nil"/>
              <w:left w:val="nil"/>
              <w:bottom w:val="nil"/>
              <w:right w:val="nil"/>
            </w:tcBorders>
            <w:vAlign w:val="center"/>
          </w:tcPr>
          <w:p w14:paraId="7C94D197" w14:textId="77777777" w:rsidR="00301AB9" w:rsidRDefault="00301AB9" w:rsidP="00301AB9">
            <w:pPr>
              <w:snapToGrid w:val="0"/>
            </w:pPr>
          </w:p>
        </w:tc>
        <w:tc>
          <w:tcPr>
            <w:tcW w:w="3023" w:type="dxa"/>
            <w:gridSpan w:val="2"/>
            <w:tcBorders>
              <w:top w:val="nil"/>
              <w:left w:val="nil"/>
              <w:bottom w:val="nil"/>
              <w:right w:val="nil"/>
            </w:tcBorders>
            <w:vAlign w:val="center"/>
          </w:tcPr>
          <w:p w14:paraId="74398211" w14:textId="77777777" w:rsidR="00301AB9" w:rsidRDefault="00301AB9" w:rsidP="00301AB9">
            <w:pPr>
              <w:snapToGrid w:val="0"/>
            </w:pPr>
            <w:r>
              <w:rPr>
                <w:rFonts w:hint="eastAsia"/>
              </w:rPr>
              <w:t>所需惯性矩</w:t>
            </w:r>
            <w:r>
              <w:rPr>
                <w:i/>
                <w:iCs/>
              </w:rPr>
              <w:t>I</w:t>
            </w:r>
            <w:r>
              <w:t>=</w:t>
            </w:r>
            <w:r>
              <w:rPr>
                <w:i/>
                <w:iCs/>
              </w:rPr>
              <w:t>AD</w:t>
            </w:r>
            <w:r>
              <w:rPr>
                <w:spacing w:val="-60"/>
                <w:vertAlign w:val="superscript"/>
              </w:rPr>
              <w:t>2</w:t>
            </w:r>
            <w:r>
              <w:rPr>
                <w:vertAlign w:val="subscript"/>
              </w:rPr>
              <w:t>s</w:t>
            </w:r>
            <w:r>
              <w:rPr>
                <w:i/>
                <w:iCs/>
              </w:rPr>
              <w:t>A</w:t>
            </w:r>
            <w:r>
              <w:rPr>
                <w:vertAlign w:val="subscript"/>
              </w:rPr>
              <w:t>Ts</w:t>
            </w:r>
            <w:r>
              <w:t>/10.9 (mm</w:t>
            </w:r>
            <w:r>
              <w:rPr>
                <w:vertAlign w:val="superscript"/>
              </w:rPr>
              <w:t>4</w:t>
            </w:r>
            <w:r>
              <w:t>)</w:t>
            </w:r>
          </w:p>
        </w:tc>
        <w:tc>
          <w:tcPr>
            <w:tcW w:w="1490" w:type="dxa"/>
            <w:tcBorders>
              <w:top w:val="nil"/>
              <w:left w:val="nil"/>
              <w:bottom w:val="nil"/>
              <w:right w:val="nil"/>
            </w:tcBorders>
            <w:vAlign w:val="center"/>
          </w:tcPr>
          <w:p w14:paraId="5D3FBBE3" w14:textId="77777777" w:rsidR="00301AB9" w:rsidRDefault="00301AB9" w:rsidP="00301AB9">
            <w:pPr>
              <w:snapToGrid w:val="0"/>
              <w:jc w:val="right"/>
              <w:rPr>
                <w:b/>
                <w:bCs/>
              </w:rPr>
            </w:pPr>
          </w:p>
        </w:tc>
      </w:tr>
      <w:tr w:rsidR="00301AB9" w14:paraId="63A74005"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3B3CE336" w14:textId="77777777" w:rsidR="00301AB9" w:rsidRDefault="00301AB9" w:rsidP="00301AB9">
            <w:pPr>
              <w:snapToGrid w:val="0"/>
            </w:pPr>
            <w:r>
              <w:rPr>
                <w:rFonts w:hint="eastAsia"/>
              </w:rPr>
              <w:t>有效惯性矩</w:t>
            </w:r>
            <w:r>
              <w:t xml:space="preserve"> </w:t>
            </w:r>
            <w:r>
              <w:rPr>
                <w:i/>
                <w:iCs/>
              </w:rPr>
              <w:t>I</w:t>
            </w:r>
            <w:r>
              <w:rPr>
                <w:vertAlign w:val="subscript"/>
              </w:rPr>
              <w:t>s</w:t>
            </w:r>
            <w:r>
              <w:t xml:space="preserve"> (mm</w:t>
            </w:r>
            <w:r>
              <w:rPr>
                <w:vertAlign w:val="superscript"/>
              </w:rPr>
              <w:t>4</w:t>
            </w:r>
            <w:r>
              <w:t>)</w:t>
            </w:r>
          </w:p>
        </w:tc>
        <w:tc>
          <w:tcPr>
            <w:tcW w:w="1560" w:type="dxa"/>
            <w:tcBorders>
              <w:top w:val="nil"/>
              <w:left w:val="nil"/>
              <w:bottom w:val="nil"/>
              <w:right w:val="nil"/>
            </w:tcBorders>
            <w:vAlign w:val="center"/>
          </w:tcPr>
          <w:p w14:paraId="29E57126" w14:textId="77777777" w:rsidR="00301AB9" w:rsidRDefault="00301AB9" w:rsidP="00301AB9">
            <w:pPr>
              <w:snapToGrid w:val="0"/>
              <w:jc w:val="right"/>
              <w:rPr>
                <w:b/>
                <w:bCs/>
              </w:rPr>
            </w:pPr>
          </w:p>
        </w:tc>
        <w:tc>
          <w:tcPr>
            <w:tcW w:w="236" w:type="dxa"/>
            <w:gridSpan w:val="2"/>
            <w:tcBorders>
              <w:top w:val="nil"/>
              <w:left w:val="nil"/>
              <w:bottom w:val="nil"/>
              <w:right w:val="nil"/>
            </w:tcBorders>
            <w:vAlign w:val="center"/>
          </w:tcPr>
          <w:p w14:paraId="6232932C" w14:textId="77777777" w:rsidR="00301AB9" w:rsidRDefault="00301AB9" w:rsidP="00301AB9">
            <w:pPr>
              <w:snapToGrid w:val="0"/>
            </w:pPr>
          </w:p>
        </w:tc>
        <w:tc>
          <w:tcPr>
            <w:tcW w:w="3023" w:type="dxa"/>
            <w:gridSpan w:val="2"/>
            <w:tcBorders>
              <w:top w:val="nil"/>
              <w:left w:val="nil"/>
              <w:bottom w:val="nil"/>
              <w:right w:val="nil"/>
            </w:tcBorders>
            <w:vAlign w:val="center"/>
          </w:tcPr>
          <w:p w14:paraId="4944ED0E" w14:textId="77777777" w:rsidR="00301AB9" w:rsidRDefault="00301AB9" w:rsidP="00301AB9">
            <w:pPr>
              <w:snapToGrid w:val="0"/>
            </w:pPr>
            <w:r>
              <w:rPr>
                <w:rFonts w:hint="eastAsia"/>
              </w:rPr>
              <w:t>有效惯性矩</w:t>
            </w:r>
            <w:r>
              <w:t xml:space="preserve"> </w:t>
            </w:r>
            <w:r>
              <w:rPr>
                <w:i/>
                <w:iCs/>
              </w:rPr>
              <w:t>I</w:t>
            </w:r>
            <w:r>
              <w:rPr>
                <w:vertAlign w:val="subscript"/>
              </w:rPr>
              <w:t>s</w:t>
            </w:r>
            <w:r>
              <w:t xml:space="preserve"> (mm</w:t>
            </w:r>
            <w:r>
              <w:rPr>
                <w:vertAlign w:val="superscript"/>
              </w:rPr>
              <w:t>4</w:t>
            </w:r>
            <w:r>
              <w:t>)</w:t>
            </w:r>
          </w:p>
        </w:tc>
        <w:tc>
          <w:tcPr>
            <w:tcW w:w="1490" w:type="dxa"/>
            <w:tcBorders>
              <w:top w:val="nil"/>
              <w:left w:val="nil"/>
              <w:bottom w:val="nil"/>
              <w:right w:val="nil"/>
            </w:tcBorders>
            <w:vAlign w:val="center"/>
          </w:tcPr>
          <w:p w14:paraId="74470567" w14:textId="77777777" w:rsidR="00301AB9" w:rsidRDefault="00301AB9" w:rsidP="00301AB9">
            <w:pPr>
              <w:snapToGrid w:val="0"/>
              <w:jc w:val="right"/>
              <w:rPr>
                <w:b/>
                <w:bCs/>
              </w:rPr>
            </w:pPr>
          </w:p>
        </w:tc>
      </w:tr>
      <w:tr w:rsidR="00301AB9" w14:paraId="704E1334"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224FE68C" w14:textId="77777777" w:rsidR="00301AB9" w:rsidRDefault="00301AB9" w:rsidP="00301AB9">
            <w:pPr>
              <w:snapToGrid w:val="0"/>
            </w:pPr>
            <w:r>
              <w:rPr>
                <w:rFonts w:hint="eastAsia"/>
              </w:rPr>
              <w:t>加强段厚度</w:t>
            </w:r>
            <w:r>
              <w:t xml:space="preserve"> (mm)</w:t>
            </w:r>
          </w:p>
        </w:tc>
        <w:tc>
          <w:tcPr>
            <w:tcW w:w="1560" w:type="dxa"/>
            <w:tcBorders>
              <w:top w:val="nil"/>
              <w:left w:val="nil"/>
              <w:bottom w:val="nil"/>
              <w:right w:val="nil"/>
            </w:tcBorders>
            <w:vAlign w:val="center"/>
          </w:tcPr>
          <w:p w14:paraId="6E4C3D75" w14:textId="77777777" w:rsidR="00301AB9" w:rsidRDefault="00301AB9" w:rsidP="00301AB9">
            <w:pPr>
              <w:snapToGrid w:val="0"/>
              <w:jc w:val="right"/>
              <w:rPr>
                <w:b/>
                <w:bCs/>
              </w:rPr>
            </w:pPr>
            <w:r>
              <w:rPr>
                <w:b/>
                <w:bCs/>
              </w:rPr>
              <w:t>14.00</w:t>
            </w:r>
          </w:p>
        </w:tc>
        <w:tc>
          <w:tcPr>
            <w:tcW w:w="236" w:type="dxa"/>
            <w:gridSpan w:val="2"/>
            <w:tcBorders>
              <w:top w:val="nil"/>
              <w:left w:val="nil"/>
              <w:bottom w:val="nil"/>
              <w:right w:val="nil"/>
            </w:tcBorders>
            <w:vAlign w:val="center"/>
          </w:tcPr>
          <w:p w14:paraId="7DDE9EF8" w14:textId="77777777" w:rsidR="00301AB9" w:rsidRDefault="00301AB9" w:rsidP="00301AB9">
            <w:pPr>
              <w:snapToGrid w:val="0"/>
            </w:pPr>
          </w:p>
        </w:tc>
        <w:tc>
          <w:tcPr>
            <w:tcW w:w="3023" w:type="dxa"/>
            <w:gridSpan w:val="2"/>
            <w:tcBorders>
              <w:top w:val="nil"/>
              <w:left w:val="nil"/>
              <w:bottom w:val="nil"/>
              <w:right w:val="nil"/>
            </w:tcBorders>
            <w:vAlign w:val="center"/>
          </w:tcPr>
          <w:p w14:paraId="60859ED5" w14:textId="77777777" w:rsidR="00301AB9" w:rsidRDefault="00301AB9" w:rsidP="00301AB9">
            <w:pPr>
              <w:snapToGrid w:val="0"/>
            </w:pPr>
            <w:r>
              <w:rPr>
                <w:rFonts w:hint="eastAsia"/>
              </w:rPr>
              <w:t>加强段厚度</w:t>
            </w:r>
            <w:r>
              <w:t xml:space="preserve"> (mm)</w:t>
            </w:r>
          </w:p>
        </w:tc>
        <w:tc>
          <w:tcPr>
            <w:tcW w:w="1490" w:type="dxa"/>
            <w:tcBorders>
              <w:top w:val="nil"/>
              <w:left w:val="nil"/>
              <w:bottom w:val="nil"/>
              <w:right w:val="nil"/>
            </w:tcBorders>
            <w:vAlign w:val="center"/>
          </w:tcPr>
          <w:p w14:paraId="012B2C45" w14:textId="77777777" w:rsidR="00301AB9" w:rsidRDefault="00301AB9" w:rsidP="00301AB9">
            <w:pPr>
              <w:snapToGrid w:val="0"/>
              <w:jc w:val="right"/>
              <w:rPr>
                <w:b/>
                <w:bCs/>
              </w:rPr>
            </w:pPr>
            <w:r>
              <w:rPr>
                <w:b/>
                <w:bCs/>
              </w:rPr>
              <w:t>8.00</w:t>
            </w:r>
          </w:p>
        </w:tc>
      </w:tr>
      <w:tr w:rsidR="00301AB9" w14:paraId="7DCDA4C3"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7E439E4F" w14:textId="77777777" w:rsidR="00301AB9" w:rsidRDefault="00301AB9" w:rsidP="00301AB9">
            <w:pPr>
              <w:snapToGrid w:val="0"/>
            </w:pPr>
            <w:r>
              <w:rPr>
                <w:rFonts w:hint="eastAsia"/>
              </w:rPr>
              <w:lastRenderedPageBreak/>
              <w:t>筒体加强段长度</w:t>
            </w:r>
            <w:r>
              <w:t xml:space="preserve"> (mm)</w:t>
            </w:r>
          </w:p>
        </w:tc>
        <w:tc>
          <w:tcPr>
            <w:tcW w:w="1560" w:type="dxa"/>
            <w:tcBorders>
              <w:top w:val="nil"/>
              <w:left w:val="nil"/>
              <w:bottom w:val="nil"/>
              <w:right w:val="nil"/>
            </w:tcBorders>
            <w:vAlign w:val="center"/>
          </w:tcPr>
          <w:p w14:paraId="031D4227" w14:textId="77777777" w:rsidR="00301AB9" w:rsidRDefault="00301AB9" w:rsidP="00301AB9">
            <w:pPr>
              <w:snapToGrid w:val="0"/>
              <w:jc w:val="right"/>
              <w:rPr>
                <w:b/>
                <w:bCs/>
              </w:rPr>
            </w:pPr>
            <w:r>
              <w:rPr>
                <w:b/>
                <w:bCs/>
              </w:rPr>
              <w:t>92.64</w:t>
            </w:r>
          </w:p>
        </w:tc>
        <w:tc>
          <w:tcPr>
            <w:tcW w:w="236" w:type="dxa"/>
            <w:gridSpan w:val="2"/>
            <w:tcBorders>
              <w:top w:val="nil"/>
              <w:left w:val="nil"/>
              <w:bottom w:val="nil"/>
              <w:right w:val="nil"/>
            </w:tcBorders>
            <w:vAlign w:val="center"/>
          </w:tcPr>
          <w:p w14:paraId="147F729D" w14:textId="77777777" w:rsidR="00301AB9" w:rsidRDefault="00301AB9" w:rsidP="00301AB9">
            <w:pPr>
              <w:snapToGrid w:val="0"/>
            </w:pPr>
          </w:p>
        </w:tc>
        <w:tc>
          <w:tcPr>
            <w:tcW w:w="3023" w:type="dxa"/>
            <w:gridSpan w:val="2"/>
            <w:tcBorders>
              <w:top w:val="nil"/>
              <w:left w:val="nil"/>
              <w:bottom w:val="nil"/>
              <w:right w:val="nil"/>
            </w:tcBorders>
            <w:vAlign w:val="center"/>
          </w:tcPr>
          <w:p w14:paraId="785CBD76" w14:textId="77777777" w:rsidR="00301AB9" w:rsidRDefault="00301AB9" w:rsidP="00301AB9">
            <w:pPr>
              <w:snapToGrid w:val="0"/>
            </w:pPr>
            <w:r>
              <w:rPr>
                <w:rFonts w:hint="eastAsia"/>
              </w:rPr>
              <w:t>筒体加强段长度</w:t>
            </w:r>
            <w:r>
              <w:t xml:space="preserve"> (mm)</w:t>
            </w:r>
          </w:p>
        </w:tc>
        <w:tc>
          <w:tcPr>
            <w:tcW w:w="1490" w:type="dxa"/>
            <w:tcBorders>
              <w:top w:val="nil"/>
              <w:left w:val="nil"/>
              <w:bottom w:val="nil"/>
              <w:right w:val="nil"/>
            </w:tcBorders>
            <w:vAlign w:val="center"/>
          </w:tcPr>
          <w:p w14:paraId="18DD5334" w14:textId="77777777" w:rsidR="00301AB9" w:rsidRDefault="00301AB9" w:rsidP="00301AB9">
            <w:pPr>
              <w:snapToGrid w:val="0"/>
              <w:jc w:val="right"/>
              <w:rPr>
                <w:b/>
                <w:bCs/>
              </w:rPr>
            </w:pPr>
            <w:r>
              <w:rPr>
                <w:b/>
                <w:bCs/>
              </w:rPr>
              <w:t>40.98</w:t>
            </w:r>
          </w:p>
        </w:tc>
      </w:tr>
      <w:tr w:rsidR="00301AB9" w14:paraId="11B63BEE" w14:textId="77777777" w:rsidTr="00301AB9">
        <w:tblPrEx>
          <w:tblCellMar>
            <w:top w:w="0" w:type="dxa"/>
            <w:bottom w:w="0" w:type="dxa"/>
          </w:tblCellMar>
        </w:tblPrEx>
        <w:trPr>
          <w:cantSplit/>
        </w:trPr>
        <w:tc>
          <w:tcPr>
            <w:tcW w:w="2999" w:type="dxa"/>
            <w:tcBorders>
              <w:top w:val="nil"/>
              <w:left w:val="nil"/>
              <w:bottom w:val="nil"/>
              <w:right w:val="nil"/>
            </w:tcBorders>
            <w:vAlign w:val="center"/>
          </w:tcPr>
          <w:p w14:paraId="5536D9DB" w14:textId="77777777" w:rsidR="00301AB9" w:rsidRDefault="00301AB9" w:rsidP="00301AB9">
            <w:pPr>
              <w:snapToGrid w:val="0"/>
            </w:pPr>
            <w:r>
              <w:rPr>
                <w:rFonts w:hint="eastAsia"/>
              </w:rPr>
              <w:t>锥壳加强段长度</w:t>
            </w:r>
            <w:r>
              <w:t xml:space="preserve"> (mm)</w:t>
            </w:r>
          </w:p>
        </w:tc>
        <w:tc>
          <w:tcPr>
            <w:tcW w:w="1560" w:type="dxa"/>
            <w:tcBorders>
              <w:top w:val="nil"/>
              <w:left w:val="nil"/>
              <w:bottom w:val="nil"/>
              <w:right w:val="nil"/>
            </w:tcBorders>
            <w:vAlign w:val="center"/>
          </w:tcPr>
          <w:p w14:paraId="34507AB4" w14:textId="77777777" w:rsidR="00301AB9" w:rsidRDefault="00301AB9" w:rsidP="00301AB9">
            <w:pPr>
              <w:snapToGrid w:val="0"/>
              <w:jc w:val="right"/>
              <w:rPr>
                <w:b/>
                <w:bCs/>
              </w:rPr>
            </w:pPr>
            <w:r>
              <w:rPr>
                <w:b/>
                <w:bCs/>
              </w:rPr>
              <w:t>92.64</w:t>
            </w:r>
          </w:p>
        </w:tc>
        <w:tc>
          <w:tcPr>
            <w:tcW w:w="236" w:type="dxa"/>
            <w:gridSpan w:val="2"/>
            <w:tcBorders>
              <w:top w:val="nil"/>
              <w:left w:val="nil"/>
              <w:bottom w:val="nil"/>
              <w:right w:val="nil"/>
            </w:tcBorders>
            <w:vAlign w:val="center"/>
          </w:tcPr>
          <w:p w14:paraId="0E80248F" w14:textId="77777777" w:rsidR="00301AB9" w:rsidRDefault="00301AB9" w:rsidP="00301AB9">
            <w:pPr>
              <w:snapToGrid w:val="0"/>
            </w:pPr>
          </w:p>
        </w:tc>
        <w:tc>
          <w:tcPr>
            <w:tcW w:w="3023" w:type="dxa"/>
            <w:gridSpan w:val="2"/>
            <w:tcBorders>
              <w:top w:val="nil"/>
              <w:left w:val="nil"/>
              <w:bottom w:val="nil"/>
              <w:right w:val="nil"/>
            </w:tcBorders>
            <w:vAlign w:val="center"/>
          </w:tcPr>
          <w:p w14:paraId="65073B44" w14:textId="77777777" w:rsidR="00301AB9" w:rsidRDefault="00301AB9" w:rsidP="00301AB9">
            <w:pPr>
              <w:snapToGrid w:val="0"/>
            </w:pPr>
            <w:r>
              <w:rPr>
                <w:rFonts w:hint="eastAsia"/>
              </w:rPr>
              <w:t>锥壳加强段长度</w:t>
            </w:r>
            <w:r>
              <w:t xml:space="preserve"> (mm)</w:t>
            </w:r>
          </w:p>
        </w:tc>
        <w:tc>
          <w:tcPr>
            <w:tcW w:w="1490" w:type="dxa"/>
            <w:tcBorders>
              <w:top w:val="nil"/>
              <w:left w:val="nil"/>
              <w:bottom w:val="nil"/>
              <w:right w:val="nil"/>
            </w:tcBorders>
            <w:vAlign w:val="center"/>
          </w:tcPr>
          <w:p w14:paraId="61799E2E" w14:textId="77777777" w:rsidR="00301AB9" w:rsidRDefault="00301AB9" w:rsidP="00301AB9">
            <w:pPr>
              <w:snapToGrid w:val="0"/>
              <w:jc w:val="right"/>
              <w:rPr>
                <w:b/>
                <w:bCs/>
              </w:rPr>
            </w:pPr>
            <w:r>
              <w:rPr>
                <w:b/>
                <w:bCs/>
              </w:rPr>
              <w:t>40.98</w:t>
            </w:r>
          </w:p>
        </w:tc>
      </w:tr>
      <w:tr w:rsidR="00301AB9" w14:paraId="3EDA5A35" w14:textId="77777777" w:rsidTr="00301AB9">
        <w:tblPrEx>
          <w:tblCellMar>
            <w:top w:w="0" w:type="dxa"/>
            <w:bottom w:w="0" w:type="dxa"/>
          </w:tblCellMar>
        </w:tblPrEx>
        <w:trPr>
          <w:cantSplit/>
        </w:trPr>
        <w:tc>
          <w:tcPr>
            <w:tcW w:w="2999" w:type="dxa"/>
            <w:tcBorders>
              <w:top w:val="nil"/>
              <w:left w:val="nil"/>
              <w:right w:val="nil"/>
            </w:tcBorders>
            <w:vAlign w:val="center"/>
          </w:tcPr>
          <w:p w14:paraId="1725DE8C" w14:textId="77777777" w:rsidR="00301AB9" w:rsidRDefault="00301AB9" w:rsidP="00301AB9">
            <w:pPr>
              <w:snapToGrid w:val="0"/>
            </w:pPr>
          </w:p>
        </w:tc>
        <w:tc>
          <w:tcPr>
            <w:tcW w:w="1560" w:type="dxa"/>
            <w:tcBorders>
              <w:top w:val="nil"/>
              <w:left w:val="nil"/>
              <w:right w:val="nil"/>
            </w:tcBorders>
            <w:vAlign w:val="center"/>
          </w:tcPr>
          <w:p w14:paraId="22D76678" w14:textId="77777777" w:rsidR="00301AB9" w:rsidRDefault="00301AB9" w:rsidP="00301AB9">
            <w:pPr>
              <w:snapToGrid w:val="0"/>
              <w:jc w:val="right"/>
            </w:pPr>
          </w:p>
        </w:tc>
        <w:tc>
          <w:tcPr>
            <w:tcW w:w="236" w:type="dxa"/>
            <w:gridSpan w:val="2"/>
            <w:tcBorders>
              <w:top w:val="nil"/>
              <w:left w:val="nil"/>
              <w:right w:val="nil"/>
            </w:tcBorders>
            <w:vAlign w:val="center"/>
          </w:tcPr>
          <w:p w14:paraId="3C82D99E" w14:textId="77777777" w:rsidR="00301AB9" w:rsidRDefault="00301AB9" w:rsidP="00301AB9">
            <w:pPr>
              <w:snapToGrid w:val="0"/>
              <w:jc w:val="right"/>
            </w:pPr>
          </w:p>
        </w:tc>
        <w:tc>
          <w:tcPr>
            <w:tcW w:w="3023" w:type="dxa"/>
            <w:gridSpan w:val="2"/>
            <w:tcBorders>
              <w:top w:val="nil"/>
              <w:left w:val="nil"/>
              <w:right w:val="nil"/>
            </w:tcBorders>
            <w:vAlign w:val="center"/>
          </w:tcPr>
          <w:p w14:paraId="02E35BF1" w14:textId="77777777" w:rsidR="00301AB9" w:rsidRDefault="00301AB9" w:rsidP="00301AB9">
            <w:pPr>
              <w:snapToGrid w:val="0"/>
              <w:jc w:val="right"/>
            </w:pPr>
          </w:p>
        </w:tc>
        <w:tc>
          <w:tcPr>
            <w:tcW w:w="1490" w:type="dxa"/>
            <w:tcBorders>
              <w:top w:val="nil"/>
              <w:left w:val="nil"/>
              <w:right w:val="nil"/>
            </w:tcBorders>
            <w:vAlign w:val="center"/>
          </w:tcPr>
          <w:p w14:paraId="674AE259" w14:textId="77777777" w:rsidR="00301AB9" w:rsidRDefault="00301AB9" w:rsidP="00301AB9">
            <w:pPr>
              <w:snapToGrid w:val="0"/>
              <w:jc w:val="right"/>
            </w:pPr>
          </w:p>
        </w:tc>
      </w:tr>
      <w:tr w:rsidR="00301AB9" w14:paraId="3D1E4252" w14:textId="77777777" w:rsidTr="00301AB9">
        <w:tblPrEx>
          <w:tblCellMar>
            <w:top w:w="0" w:type="dxa"/>
            <w:bottom w:w="0" w:type="dxa"/>
          </w:tblCellMar>
        </w:tblPrEx>
        <w:trPr>
          <w:cantSplit/>
        </w:trPr>
        <w:tc>
          <w:tcPr>
            <w:tcW w:w="9308" w:type="dxa"/>
            <w:gridSpan w:val="7"/>
            <w:tcBorders>
              <w:top w:val="nil"/>
              <w:left w:val="nil"/>
              <w:bottom w:val="single" w:sz="4" w:space="0" w:color="auto"/>
              <w:right w:val="nil"/>
            </w:tcBorders>
            <w:vAlign w:val="center"/>
          </w:tcPr>
          <w:p w14:paraId="59C386FB" w14:textId="77777777" w:rsidR="00301AB9" w:rsidRDefault="00301AB9" w:rsidP="00301AB9">
            <w:pPr>
              <w:snapToGrid w:val="0"/>
              <w:rPr>
                <w:b/>
                <w:bCs/>
                <w:sz w:val="18"/>
                <w:szCs w:val="18"/>
              </w:rPr>
            </w:pPr>
          </w:p>
        </w:tc>
      </w:tr>
    </w:tbl>
    <w:p w14:paraId="4CE31649" w14:textId="77777777" w:rsidR="00301AB9" w:rsidRDefault="00301AB9" w:rsidP="00301AB9">
      <w:pPr>
        <w:snapToGrid w:val="0"/>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301AB9" w14:paraId="6A3123FF"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3EDAC7D6" w14:textId="77777777" w:rsidR="00301AB9" w:rsidRDefault="00301AB9" w:rsidP="00301AB9">
            <w:pPr>
              <w:jc w:val="center"/>
              <w:rPr>
                <w:rFonts w:cs="宋体"/>
                <w:b/>
                <w:bCs/>
                <w:sz w:val="24"/>
              </w:rPr>
            </w:pPr>
            <w:r>
              <w:rPr>
                <w:rFonts w:cs="宋体" w:hint="eastAsia"/>
                <w:b/>
                <w:bCs/>
                <w:sz w:val="24"/>
              </w:rPr>
              <w:t>开孔补强计算</w:t>
            </w:r>
          </w:p>
        </w:tc>
      </w:tr>
      <w:tr w:rsidR="00301AB9" w14:paraId="22A9024D"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7A3EE3DF" w14:textId="77777777" w:rsidR="00301AB9" w:rsidRDefault="00301AB9" w:rsidP="00301AB9">
            <w:pPr>
              <w:spacing w:before="40"/>
            </w:pPr>
          </w:p>
        </w:tc>
        <w:tc>
          <w:tcPr>
            <w:tcW w:w="4500" w:type="dxa"/>
            <w:gridSpan w:val="3"/>
            <w:tcBorders>
              <w:top w:val="nil"/>
              <w:left w:val="nil"/>
              <w:bottom w:val="nil"/>
              <w:right w:val="nil"/>
            </w:tcBorders>
          </w:tcPr>
          <w:p w14:paraId="59B8D3FA" w14:textId="77777777" w:rsidR="00301AB9" w:rsidRDefault="00301AB9" w:rsidP="00301AB9">
            <w:pPr>
              <w:spacing w:before="40"/>
            </w:pPr>
          </w:p>
        </w:tc>
      </w:tr>
      <w:tr w:rsidR="00301AB9" w14:paraId="659596B1"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48CA0DB4" w14:textId="77777777" w:rsidR="00301AB9" w:rsidRDefault="00301AB9" w:rsidP="00301AB9">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0A7C820B" w14:textId="77777777" w:rsidR="00301AB9" w:rsidRDefault="00301AB9" w:rsidP="00301AB9">
            <w:pPr>
              <w:spacing w:before="40"/>
            </w:pPr>
          </w:p>
        </w:tc>
      </w:tr>
      <w:tr w:rsidR="00301AB9" w14:paraId="73DC1DAE"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36C2F512" w14:textId="77777777" w:rsidR="00301AB9" w:rsidRDefault="00301AB9" w:rsidP="00301AB9">
            <w:pPr>
              <w:spacing w:before="40"/>
            </w:pPr>
          </w:p>
        </w:tc>
        <w:tc>
          <w:tcPr>
            <w:tcW w:w="4500" w:type="dxa"/>
            <w:gridSpan w:val="3"/>
            <w:tcBorders>
              <w:top w:val="nil"/>
              <w:left w:val="nil"/>
              <w:bottom w:val="nil"/>
              <w:right w:val="nil"/>
            </w:tcBorders>
          </w:tcPr>
          <w:p w14:paraId="7040752C" w14:textId="77777777" w:rsidR="00301AB9" w:rsidRDefault="00301AB9" w:rsidP="00301AB9">
            <w:pPr>
              <w:spacing w:before="40"/>
            </w:pPr>
          </w:p>
        </w:tc>
      </w:tr>
      <w:tr w:rsidR="00301AB9" w:rsidRPr="003B027C" w14:paraId="43E34F77"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5E6B906C" w14:textId="77777777" w:rsidR="00301AB9" w:rsidRDefault="00301AB9" w:rsidP="00301AB9">
            <w:pPr>
              <w:spacing w:before="40"/>
            </w:pPr>
            <w:r>
              <w:rPr>
                <w:rFonts w:cs="宋体" w:hint="eastAsia"/>
              </w:rPr>
              <w:t>接管</w:t>
            </w:r>
            <w:r>
              <w:rPr>
                <w:rFonts w:cs="宋体"/>
              </w:rPr>
              <w:t xml:space="preserve">:   </w:t>
            </w:r>
            <w:r>
              <w:rPr>
                <w:rFonts w:cs="宋体" w:hint="eastAsia"/>
                <w:b/>
                <w:bCs/>
              </w:rPr>
              <w:t>N1</w:t>
            </w:r>
            <w:r>
              <w:rPr>
                <w:rFonts w:cs="宋体" w:hint="eastAsia"/>
                <w:b/>
                <w:bCs/>
              </w:rPr>
              <w:t>上循环管</w:t>
            </w:r>
            <w:r>
              <w:rPr>
                <w:rFonts w:cs="宋体" w:hint="eastAsia"/>
                <w:b/>
                <w:bCs/>
              </w:rPr>
              <w:t xml:space="preserve">, </w:t>
            </w:r>
            <w:r>
              <w:rPr>
                <w:rFonts w:cs="宋体" w:hint="eastAsia"/>
                <w:b/>
                <w:bCs/>
              </w:rPr>
              <w:t>φ</w:t>
            </w:r>
            <w:r>
              <w:rPr>
                <w:rFonts w:cs="宋体"/>
                <w:b/>
                <w:bCs/>
              </w:rPr>
              <w:t>530</w:t>
            </w:r>
            <w:r>
              <w:rPr>
                <w:rFonts w:cs="宋体" w:hint="eastAsia"/>
                <w:b/>
                <w:bCs/>
              </w:rPr>
              <w:t>×</w:t>
            </w:r>
            <w:r>
              <w:rPr>
                <w:rFonts w:cs="宋体"/>
                <w:b/>
                <w:bCs/>
              </w:rPr>
              <w:t>8</w:t>
            </w:r>
          </w:p>
        </w:tc>
        <w:tc>
          <w:tcPr>
            <w:tcW w:w="4500" w:type="dxa"/>
            <w:gridSpan w:val="3"/>
            <w:tcBorders>
              <w:top w:val="nil"/>
              <w:left w:val="nil"/>
              <w:bottom w:val="nil"/>
              <w:right w:val="nil"/>
            </w:tcBorders>
          </w:tcPr>
          <w:p w14:paraId="5F9074F2" w14:textId="77777777" w:rsidR="00301AB9" w:rsidRDefault="00301AB9" w:rsidP="00301AB9">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301AB9" w14:paraId="21FC9CCB"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026C631F" w14:textId="77777777" w:rsidR="00301AB9" w:rsidRDefault="00301AB9" w:rsidP="00301AB9">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13235C67" w14:textId="77777777" w:rsidR="00301AB9" w:rsidRDefault="00301AB9" w:rsidP="00301AB9">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4E9CA17A" w14:textId="77777777" w:rsidR="00301AB9" w:rsidRDefault="00301AB9" w:rsidP="00301AB9"/>
        </w:tc>
        <w:tc>
          <w:tcPr>
            <w:tcW w:w="3100" w:type="dxa"/>
            <w:gridSpan w:val="2"/>
            <w:tcBorders>
              <w:top w:val="nil"/>
              <w:left w:val="nil"/>
              <w:bottom w:val="nil"/>
              <w:right w:val="nil"/>
            </w:tcBorders>
          </w:tcPr>
          <w:p w14:paraId="69EBAFCB" w14:textId="77777777" w:rsidR="00301AB9" w:rsidRDefault="00301AB9" w:rsidP="00301AB9">
            <w:r>
              <w:rPr>
                <w:rFonts w:cs="宋体" w:hint="eastAsia"/>
              </w:rPr>
              <w:t>接管焊接接头系数</w:t>
            </w:r>
          </w:p>
        </w:tc>
        <w:tc>
          <w:tcPr>
            <w:tcW w:w="1400" w:type="dxa"/>
            <w:tcBorders>
              <w:top w:val="nil"/>
              <w:left w:val="nil"/>
              <w:bottom w:val="nil"/>
              <w:right w:val="nil"/>
            </w:tcBorders>
          </w:tcPr>
          <w:p w14:paraId="11C3DCDC" w14:textId="77777777" w:rsidR="00301AB9" w:rsidRDefault="00301AB9" w:rsidP="00301AB9">
            <w:pPr>
              <w:jc w:val="right"/>
              <w:rPr>
                <w:rFonts w:cs="宋体"/>
                <w:b/>
                <w:bCs/>
              </w:rPr>
            </w:pPr>
            <w:r>
              <w:rPr>
                <w:rFonts w:cs="宋体"/>
                <w:b/>
                <w:bCs/>
              </w:rPr>
              <w:t>1</w:t>
            </w:r>
          </w:p>
        </w:tc>
      </w:tr>
      <w:tr w:rsidR="00301AB9" w14:paraId="37E7766C"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7317EC6A" w14:textId="77777777" w:rsidR="00301AB9" w:rsidRDefault="00301AB9" w:rsidP="00301AB9">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77D58216" w14:textId="77777777" w:rsidR="00301AB9" w:rsidRDefault="00301AB9" w:rsidP="00301AB9">
            <w:pPr>
              <w:jc w:val="right"/>
              <w:rPr>
                <w:rFonts w:cs="宋体"/>
                <w:b/>
                <w:bCs/>
              </w:rPr>
            </w:pPr>
            <w:r>
              <w:rPr>
                <w:rFonts w:cs="宋体"/>
                <w:b/>
                <w:bCs/>
              </w:rPr>
              <w:t>125</w:t>
            </w:r>
          </w:p>
        </w:tc>
        <w:tc>
          <w:tcPr>
            <w:tcW w:w="300" w:type="dxa"/>
            <w:gridSpan w:val="2"/>
            <w:tcBorders>
              <w:top w:val="nil"/>
              <w:left w:val="nil"/>
              <w:bottom w:val="nil"/>
              <w:right w:val="nil"/>
            </w:tcBorders>
          </w:tcPr>
          <w:p w14:paraId="54EC6F44" w14:textId="77777777" w:rsidR="00301AB9" w:rsidRDefault="00301AB9" w:rsidP="00301AB9"/>
        </w:tc>
        <w:tc>
          <w:tcPr>
            <w:tcW w:w="3100" w:type="dxa"/>
            <w:gridSpan w:val="2"/>
            <w:tcBorders>
              <w:top w:val="nil"/>
              <w:left w:val="nil"/>
              <w:bottom w:val="nil"/>
              <w:right w:val="nil"/>
            </w:tcBorders>
          </w:tcPr>
          <w:p w14:paraId="0D75657D" w14:textId="77777777" w:rsidR="00301AB9" w:rsidRDefault="00301AB9" w:rsidP="00301AB9">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6BC32175" w14:textId="77777777" w:rsidR="00301AB9" w:rsidRDefault="00301AB9" w:rsidP="00301AB9">
            <w:pPr>
              <w:jc w:val="right"/>
              <w:rPr>
                <w:rFonts w:cs="宋体"/>
                <w:b/>
                <w:bCs/>
              </w:rPr>
            </w:pPr>
            <w:r>
              <w:rPr>
                <w:rFonts w:cs="宋体"/>
                <w:b/>
                <w:bCs/>
              </w:rPr>
              <w:t>0</w:t>
            </w:r>
          </w:p>
        </w:tc>
      </w:tr>
      <w:tr w:rsidR="00301AB9" w14:paraId="24F84A52"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5B6DCE2" w14:textId="77777777" w:rsidR="00301AB9" w:rsidRDefault="00301AB9" w:rsidP="00301AB9">
            <w:r>
              <w:rPr>
                <w:rFonts w:cs="宋体" w:hint="eastAsia"/>
              </w:rPr>
              <w:t>壳体型式</w:t>
            </w:r>
          </w:p>
        </w:tc>
        <w:tc>
          <w:tcPr>
            <w:tcW w:w="1400" w:type="dxa"/>
            <w:gridSpan w:val="2"/>
            <w:tcBorders>
              <w:top w:val="nil"/>
              <w:left w:val="nil"/>
              <w:bottom w:val="nil"/>
              <w:right w:val="nil"/>
            </w:tcBorders>
          </w:tcPr>
          <w:p w14:paraId="1344A72A" w14:textId="77777777" w:rsidR="00301AB9" w:rsidRDefault="00301AB9" w:rsidP="00301AB9">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4BCDC0A9" w14:textId="77777777" w:rsidR="00301AB9" w:rsidRDefault="00301AB9" w:rsidP="00301AB9"/>
        </w:tc>
        <w:tc>
          <w:tcPr>
            <w:tcW w:w="3100" w:type="dxa"/>
            <w:gridSpan w:val="2"/>
            <w:tcBorders>
              <w:top w:val="nil"/>
              <w:left w:val="nil"/>
              <w:bottom w:val="nil"/>
              <w:right w:val="nil"/>
            </w:tcBorders>
          </w:tcPr>
          <w:p w14:paraId="2F64FB65" w14:textId="77777777" w:rsidR="00301AB9" w:rsidRDefault="00301AB9" w:rsidP="00301AB9">
            <w:r>
              <w:rPr>
                <w:rFonts w:cs="宋体" w:hint="eastAsia"/>
              </w:rPr>
              <w:t>凸形封头开孔中心至</w:t>
            </w:r>
          </w:p>
        </w:tc>
        <w:tc>
          <w:tcPr>
            <w:tcW w:w="1400" w:type="dxa"/>
            <w:tcBorders>
              <w:top w:val="nil"/>
              <w:left w:val="nil"/>
              <w:bottom w:val="nil"/>
              <w:right w:val="nil"/>
            </w:tcBorders>
          </w:tcPr>
          <w:p w14:paraId="500D3007" w14:textId="77777777" w:rsidR="00301AB9" w:rsidRDefault="00301AB9" w:rsidP="00301AB9">
            <w:pPr>
              <w:jc w:val="right"/>
              <w:rPr>
                <w:b/>
                <w:bCs/>
              </w:rPr>
            </w:pPr>
          </w:p>
        </w:tc>
      </w:tr>
      <w:tr w:rsidR="00301AB9" w14:paraId="1F203EF3"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447F418" w14:textId="77777777" w:rsidR="00301AB9" w:rsidRDefault="00301AB9" w:rsidP="00301AB9">
            <w:r>
              <w:rPr>
                <w:rFonts w:cs="宋体" w:hint="eastAsia"/>
              </w:rPr>
              <w:t>壳体材料</w:t>
            </w:r>
          </w:p>
        </w:tc>
        <w:tc>
          <w:tcPr>
            <w:tcW w:w="1400" w:type="dxa"/>
            <w:gridSpan w:val="2"/>
            <w:tcBorders>
              <w:top w:val="nil"/>
              <w:left w:val="nil"/>
              <w:bottom w:val="nil"/>
              <w:right w:val="nil"/>
            </w:tcBorders>
          </w:tcPr>
          <w:p w14:paraId="376C216C" w14:textId="77777777" w:rsidR="00301AB9" w:rsidRDefault="00301AB9" w:rsidP="00301AB9">
            <w:pPr>
              <w:jc w:val="right"/>
              <w:rPr>
                <w:rFonts w:cs="宋体"/>
                <w:b/>
                <w:bCs/>
              </w:rPr>
            </w:pPr>
            <w:r>
              <w:rPr>
                <w:rFonts w:cs="宋体"/>
                <w:b/>
                <w:bCs/>
              </w:rPr>
              <w:t>Q245R</w:t>
            </w:r>
          </w:p>
        </w:tc>
        <w:tc>
          <w:tcPr>
            <w:tcW w:w="300" w:type="dxa"/>
            <w:gridSpan w:val="2"/>
            <w:tcBorders>
              <w:top w:val="nil"/>
              <w:left w:val="nil"/>
              <w:bottom w:val="nil"/>
              <w:right w:val="nil"/>
            </w:tcBorders>
          </w:tcPr>
          <w:p w14:paraId="4A4B0ADE" w14:textId="77777777" w:rsidR="00301AB9" w:rsidRDefault="00301AB9" w:rsidP="00301AB9"/>
        </w:tc>
        <w:tc>
          <w:tcPr>
            <w:tcW w:w="3100" w:type="dxa"/>
            <w:gridSpan w:val="2"/>
            <w:tcBorders>
              <w:top w:val="nil"/>
              <w:left w:val="nil"/>
              <w:bottom w:val="nil"/>
              <w:right w:val="nil"/>
            </w:tcBorders>
          </w:tcPr>
          <w:p w14:paraId="3BECD04C" w14:textId="77777777" w:rsidR="00301AB9" w:rsidRDefault="00301AB9" w:rsidP="00301AB9">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06FFD1CC" w14:textId="77777777" w:rsidR="00301AB9" w:rsidRDefault="00301AB9" w:rsidP="00301AB9">
            <w:pPr>
              <w:jc w:val="right"/>
              <w:rPr>
                <w:rFonts w:cs="宋体"/>
                <w:b/>
                <w:bCs/>
              </w:rPr>
            </w:pPr>
          </w:p>
        </w:tc>
      </w:tr>
      <w:tr w:rsidR="00301AB9" w14:paraId="035FB275"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331BC0D4" w14:textId="77777777" w:rsidR="00301AB9" w:rsidRDefault="00301AB9" w:rsidP="00301AB9">
            <w:r>
              <w:rPr>
                <w:rFonts w:cs="宋体" w:hint="eastAsia"/>
              </w:rPr>
              <w:t>名称及类型</w:t>
            </w:r>
          </w:p>
        </w:tc>
        <w:tc>
          <w:tcPr>
            <w:tcW w:w="1400" w:type="dxa"/>
            <w:gridSpan w:val="2"/>
            <w:tcBorders>
              <w:top w:val="nil"/>
              <w:left w:val="nil"/>
              <w:bottom w:val="nil"/>
              <w:right w:val="nil"/>
            </w:tcBorders>
          </w:tcPr>
          <w:p w14:paraId="4AC1429B" w14:textId="77777777" w:rsidR="00301AB9" w:rsidRDefault="00301AB9" w:rsidP="00301AB9">
            <w:pPr>
              <w:jc w:val="right"/>
              <w:rPr>
                <w:rFonts w:cs="宋体"/>
                <w:b/>
                <w:bCs/>
              </w:rPr>
            </w:pPr>
            <w:r>
              <w:rPr>
                <w:rFonts w:cs="宋体" w:hint="eastAsia"/>
                <w:b/>
                <w:bCs/>
              </w:rPr>
              <w:t>板材</w:t>
            </w:r>
          </w:p>
        </w:tc>
        <w:tc>
          <w:tcPr>
            <w:tcW w:w="300" w:type="dxa"/>
            <w:gridSpan w:val="2"/>
            <w:tcBorders>
              <w:top w:val="nil"/>
              <w:left w:val="nil"/>
              <w:bottom w:val="nil"/>
              <w:right w:val="nil"/>
            </w:tcBorders>
          </w:tcPr>
          <w:p w14:paraId="732519FC" w14:textId="77777777" w:rsidR="00301AB9" w:rsidRDefault="00301AB9" w:rsidP="00301AB9"/>
        </w:tc>
        <w:tc>
          <w:tcPr>
            <w:tcW w:w="3100" w:type="dxa"/>
            <w:gridSpan w:val="2"/>
            <w:tcBorders>
              <w:top w:val="nil"/>
              <w:left w:val="nil"/>
              <w:bottom w:val="nil"/>
              <w:right w:val="nil"/>
            </w:tcBorders>
          </w:tcPr>
          <w:p w14:paraId="7162C50A" w14:textId="77777777" w:rsidR="00301AB9" w:rsidRDefault="00301AB9" w:rsidP="00301AB9">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752E116E" w14:textId="77777777" w:rsidR="00301AB9" w:rsidRDefault="00301AB9" w:rsidP="00301AB9">
            <w:pPr>
              <w:jc w:val="right"/>
              <w:rPr>
                <w:rFonts w:cs="宋体"/>
                <w:b/>
                <w:bCs/>
              </w:rPr>
            </w:pPr>
            <w:r>
              <w:rPr>
                <w:rFonts w:cs="宋体"/>
                <w:b/>
                <w:bCs/>
              </w:rPr>
              <w:t>0.3</w:t>
            </w:r>
          </w:p>
        </w:tc>
      </w:tr>
      <w:tr w:rsidR="00301AB9" w14:paraId="7AE20367"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094DF1F9" w14:textId="77777777" w:rsidR="00301AB9" w:rsidRDefault="00301AB9" w:rsidP="00301AB9">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0E488B2B" w14:textId="77777777" w:rsidR="00301AB9" w:rsidRDefault="00301AB9" w:rsidP="00301AB9">
            <w:pPr>
              <w:jc w:val="right"/>
              <w:rPr>
                <w:rFonts w:cs="宋体"/>
                <w:b/>
                <w:bCs/>
              </w:rPr>
            </w:pPr>
            <w:r>
              <w:rPr>
                <w:rFonts w:cs="宋体"/>
                <w:b/>
                <w:bCs/>
              </w:rPr>
              <w:t>1</w:t>
            </w:r>
          </w:p>
        </w:tc>
        <w:tc>
          <w:tcPr>
            <w:tcW w:w="300" w:type="dxa"/>
            <w:gridSpan w:val="2"/>
            <w:tcBorders>
              <w:top w:val="nil"/>
              <w:left w:val="nil"/>
              <w:bottom w:val="nil"/>
              <w:right w:val="nil"/>
            </w:tcBorders>
          </w:tcPr>
          <w:p w14:paraId="100F9C75" w14:textId="77777777" w:rsidR="00301AB9" w:rsidRDefault="00301AB9" w:rsidP="00301AB9"/>
        </w:tc>
        <w:tc>
          <w:tcPr>
            <w:tcW w:w="3100" w:type="dxa"/>
            <w:gridSpan w:val="2"/>
            <w:tcBorders>
              <w:top w:val="nil"/>
              <w:left w:val="nil"/>
              <w:bottom w:val="nil"/>
              <w:right w:val="nil"/>
            </w:tcBorders>
          </w:tcPr>
          <w:p w14:paraId="41F1F1F2" w14:textId="77777777" w:rsidR="00301AB9" w:rsidRDefault="00301AB9" w:rsidP="00301AB9">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9DBA8A7" w14:textId="77777777" w:rsidR="00301AB9" w:rsidRDefault="00301AB9" w:rsidP="00301AB9">
            <w:pPr>
              <w:jc w:val="right"/>
              <w:rPr>
                <w:rFonts w:cs="宋体"/>
                <w:b/>
                <w:bCs/>
              </w:rPr>
            </w:pPr>
            <w:r>
              <w:rPr>
                <w:rFonts w:cs="宋体"/>
                <w:b/>
                <w:bCs/>
              </w:rPr>
              <w:t>143.5</w:t>
            </w:r>
          </w:p>
        </w:tc>
      </w:tr>
      <w:tr w:rsidR="00301AB9" w14:paraId="4DE01171"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BA9869F" w14:textId="77777777" w:rsidR="00301AB9" w:rsidRDefault="00301AB9" w:rsidP="00301AB9">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419E5382" w14:textId="77777777" w:rsidR="00301AB9" w:rsidRDefault="00301AB9" w:rsidP="00301AB9">
            <w:pPr>
              <w:jc w:val="right"/>
              <w:rPr>
                <w:rFonts w:cs="宋体"/>
                <w:b/>
                <w:bCs/>
              </w:rPr>
            </w:pPr>
            <w:r>
              <w:rPr>
                <w:rFonts w:cs="宋体"/>
                <w:b/>
                <w:bCs/>
              </w:rPr>
              <w:t>2200</w:t>
            </w:r>
          </w:p>
        </w:tc>
        <w:tc>
          <w:tcPr>
            <w:tcW w:w="300" w:type="dxa"/>
            <w:gridSpan w:val="2"/>
            <w:tcBorders>
              <w:top w:val="nil"/>
              <w:left w:val="nil"/>
              <w:bottom w:val="nil"/>
              <w:right w:val="nil"/>
            </w:tcBorders>
          </w:tcPr>
          <w:p w14:paraId="71F68295" w14:textId="77777777" w:rsidR="00301AB9" w:rsidRDefault="00301AB9" w:rsidP="00301AB9"/>
        </w:tc>
        <w:tc>
          <w:tcPr>
            <w:tcW w:w="3100" w:type="dxa"/>
            <w:gridSpan w:val="2"/>
            <w:tcBorders>
              <w:top w:val="nil"/>
              <w:left w:val="nil"/>
              <w:bottom w:val="nil"/>
              <w:right w:val="nil"/>
            </w:tcBorders>
          </w:tcPr>
          <w:p w14:paraId="18FC7E99" w14:textId="77777777" w:rsidR="00301AB9" w:rsidRDefault="00301AB9" w:rsidP="00301AB9">
            <w:r>
              <w:rPr>
                <w:rFonts w:cs="宋体" w:hint="eastAsia"/>
              </w:rPr>
              <w:t>接管材料</w:t>
            </w:r>
          </w:p>
        </w:tc>
        <w:tc>
          <w:tcPr>
            <w:tcW w:w="1400" w:type="dxa"/>
            <w:tcBorders>
              <w:top w:val="nil"/>
              <w:left w:val="nil"/>
              <w:bottom w:val="nil"/>
              <w:right w:val="nil"/>
            </w:tcBorders>
          </w:tcPr>
          <w:p w14:paraId="29917FC9" w14:textId="77777777" w:rsidR="00301AB9" w:rsidRDefault="00301AB9" w:rsidP="00301AB9">
            <w:pPr>
              <w:jc w:val="right"/>
              <w:rPr>
                <w:rFonts w:cs="宋体"/>
                <w:b/>
                <w:bCs/>
              </w:rPr>
            </w:pPr>
            <w:r>
              <w:rPr>
                <w:rFonts w:cs="宋体"/>
                <w:b/>
                <w:bCs/>
              </w:rPr>
              <w:t>Q245R</w:t>
            </w:r>
          </w:p>
        </w:tc>
      </w:tr>
      <w:tr w:rsidR="00301AB9" w14:paraId="52602B42"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80A0A92" w14:textId="77777777" w:rsidR="00301AB9" w:rsidRDefault="00301AB9" w:rsidP="00301AB9">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244459CF" w14:textId="77777777" w:rsidR="00301AB9" w:rsidRDefault="00301AB9" w:rsidP="00301AB9">
            <w:pPr>
              <w:jc w:val="right"/>
              <w:rPr>
                <w:rFonts w:cs="宋体"/>
                <w:b/>
                <w:bCs/>
              </w:rPr>
            </w:pPr>
            <w:r>
              <w:rPr>
                <w:rFonts w:cs="宋体"/>
                <w:b/>
                <w:bCs/>
              </w:rPr>
              <w:t>14</w:t>
            </w:r>
          </w:p>
        </w:tc>
        <w:tc>
          <w:tcPr>
            <w:tcW w:w="300" w:type="dxa"/>
            <w:gridSpan w:val="2"/>
            <w:tcBorders>
              <w:top w:val="nil"/>
              <w:left w:val="nil"/>
              <w:bottom w:val="nil"/>
              <w:right w:val="nil"/>
            </w:tcBorders>
          </w:tcPr>
          <w:p w14:paraId="6D361AB6" w14:textId="77777777" w:rsidR="00301AB9" w:rsidRDefault="00301AB9" w:rsidP="00301AB9"/>
        </w:tc>
        <w:tc>
          <w:tcPr>
            <w:tcW w:w="3100" w:type="dxa"/>
            <w:gridSpan w:val="2"/>
            <w:tcBorders>
              <w:top w:val="nil"/>
              <w:left w:val="nil"/>
              <w:bottom w:val="nil"/>
              <w:right w:val="nil"/>
            </w:tcBorders>
          </w:tcPr>
          <w:p w14:paraId="4FABA104" w14:textId="77777777" w:rsidR="00301AB9" w:rsidRDefault="00301AB9" w:rsidP="00301AB9">
            <w:r>
              <w:rPr>
                <w:rFonts w:cs="宋体" w:hint="eastAsia"/>
              </w:rPr>
              <w:t>名称及类型</w:t>
            </w:r>
          </w:p>
        </w:tc>
        <w:tc>
          <w:tcPr>
            <w:tcW w:w="1400" w:type="dxa"/>
            <w:tcBorders>
              <w:top w:val="nil"/>
              <w:left w:val="nil"/>
              <w:bottom w:val="nil"/>
              <w:right w:val="nil"/>
            </w:tcBorders>
          </w:tcPr>
          <w:p w14:paraId="064CFBAF" w14:textId="77777777" w:rsidR="00301AB9" w:rsidRDefault="00301AB9" w:rsidP="00301AB9">
            <w:pPr>
              <w:jc w:val="right"/>
              <w:rPr>
                <w:rFonts w:cs="宋体"/>
                <w:b/>
                <w:bCs/>
              </w:rPr>
            </w:pPr>
            <w:r>
              <w:rPr>
                <w:rFonts w:cs="宋体" w:hint="eastAsia"/>
                <w:b/>
                <w:bCs/>
              </w:rPr>
              <w:t>板材</w:t>
            </w:r>
          </w:p>
        </w:tc>
      </w:tr>
      <w:tr w:rsidR="00301AB9" w14:paraId="5635B4DE"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E687624" w14:textId="77777777" w:rsidR="00301AB9" w:rsidRDefault="00301AB9" w:rsidP="00301AB9">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188923E3" w14:textId="77777777" w:rsidR="00301AB9" w:rsidRDefault="00301AB9" w:rsidP="00301AB9">
            <w:pPr>
              <w:jc w:val="right"/>
              <w:rPr>
                <w:rFonts w:cs="宋体"/>
                <w:b/>
                <w:bCs/>
              </w:rPr>
            </w:pPr>
            <w:r>
              <w:rPr>
                <w:rFonts w:cs="宋体"/>
                <w:b/>
                <w:bCs/>
              </w:rPr>
              <w:t>0.3</w:t>
            </w:r>
          </w:p>
        </w:tc>
        <w:tc>
          <w:tcPr>
            <w:tcW w:w="300" w:type="dxa"/>
            <w:gridSpan w:val="2"/>
            <w:tcBorders>
              <w:top w:val="nil"/>
              <w:left w:val="nil"/>
              <w:bottom w:val="nil"/>
              <w:right w:val="nil"/>
            </w:tcBorders>
          </w:tcPr>
          <w:p w14:paraId="60328904" w14:textId="77777777" w:rsidR="00301AB9" w:rsidRDefault="00301AB9" w:rsidP="00301AB9"/>
        </w:tc>
        <w:tc>
          <w:tcPr>
            <w:tcW w:w="3100" w:type="dxa"/>
            <w:gridSpan w:val="2"/>
            <w:tcBorders>
              <w:top w:val="nil"/>
              <w:left w:val="nil"/>
              <w:bottom w:val="nil"/>
              <w:right w:val="nil"/>
            </w:tcBorders>
          </w:tcPr>
          <w:p w14:paraId="0DBF3838" w14:textId="77777777" w:rsidR="00301AB9" w:rsidRDefault="00301AB9" w:rsidP="00301AB9">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7BDC870B" w14:textId="77777777" w:rsidR="00301AB9" w:rsidRDefault="00301AB9" w:rsidP="00301AB9">
            <w:pPr>
              <w:jc w:val="right"/>
              <w:rPr>
                <w:rFonts w:cs="宋体"/>
                <w:b/>
                <w:bCs/>
              </w:rPr>
            </w:pPr>
            <w:r>
              <w:rPr>
                <w:rFonts w:cs="宋体"/>
                <w:b/>
                <w:bCs/>
              </w:rPr>
              <w:t>Q245R</w:t>
            </w:r>
          </w:p>
        </w:tc>
      </w:tr>
      <w:tr w:rsidR="00301AB9" w14:paraId="67C8F7AF"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5689CDC" w14:textId="77777777" w:rsidR="00301AB9" w:rsidRDefault="00301AB9" w:rsidP="00301AB9">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7956998E"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0A4DE389" w14:textId="77777777" w:rsidR="00301AB9" w:rsidRDefault="00301AB9" w:rsidP="00301AB9"/>
        </w:tc>
        <w:tc>
          <w:tcPr>
            <w:tcW w:w="3100" w:type="dxa"/>
            <w:gridSpan w:val="2"/>
            <w:tcBorders>
              <w:top w:val="nil"/>
              <w:left w:val="nil"/>
              <w:bottom w:val="nil"/>
              <w:right w:val="nil"/>
            </w:tcBorders>
          </w:tcPr>
          <w:p w14:paraId="691EB77D" w14:textId="77777777" w:rsidR="00301AB9" w:rsidRDefault="00301AB9" w:rsidP="00301AB9">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5A722381" w14:textId="77777777" w:rsidR="00301AB9" w:rsidRDefault="00301AB9" w:rsidP="00301AB9">
            <w:pPr>
              <w:jc w:val="right"/>
              <w:rPr>
                <w:rFonts w:cs="宋体"/>
                <w:b/>
                <w:bCs/>
              </w:rPr>
            </w:pPr>
            <w:r>
              <w:rPr>
                <w:rFonts w:cs="宋体"/>
                <w:b/>
                <w:bCs/>
              </w:rPr>
              <w:t>900</w:t>
            </w:r>
          </w:p>
        </w:tc>
      </w:tr>
      <w:tr w:rsidR="00301AB9" w14:paraId="330BDBE5"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3D2DD07" w14:textId="77777777" w:rsidR="00301AB9" w:rsidRDefault="00301AB9" w:rsidP="00301AB9">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6B7610F5" w14:textId="77777777" w:rsidR="00301AB9" w:rsidRDefault="00301AB9" w:rsidP="00301AB9">
            <w:pPr>
              <w:jc w:val="right"/>
              <w:rPr>
                <w:rFonts w:cs="宋体"/>
                <w:b/>
                <w:bCs/>
              </w:rPr>
            </w:pPr>
            <w:r>
              <w:rPr>
                <w:rFonts w:cs="宋体"/>
                <w:b/>
                <w:bCs/>
              </w:rPr>
              <w:t>143.5</w:t>
            </w:r>
          </w:p>
        </w:tc>
        <w:tc>
          <w:tcPr>
            <w:tcW w:w="300" w:type="dxa"/>
            <w:gridSpan w:val="2"/>
            <w:tcBorders>
              <w:top w:val="nil"/>
              <w:left w:val="nil"/>
              <w:bottom w:val="nil"/>
              <w:right w:val="nil"/>
            </w:tcBorders>
          </w:tcPr>
          <w:p w14:paraId="2B7588C8" w14:textId="77777777" w:rsidR="00301AB9" w:rsidRDefault="00301AB9" w:rsidP="00301AB9"/>
        </w:tc>
        <w:tc>
          <w:tcPr>
            <w:tcW w:w="3100" w:type="dxa"/>
            <w:gridSpan w:val="2"/>
            <w:tcBorders>
              <w:top w:val="nil"/>
              <w:left w:val="nil"/>
              <w:bottom w:val="nil"/>
              <w:right w:val="nil"/>
            </w:tcBorders>
          </w:tcPr>
          <w:p w14:paraId="570D2B35" w14:textId="77777777" w:rsidR="00301AB9" w:rsidRDefault="00301AB9" w:rsidP="00301AB9">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2F3F8631" w14:textId="77777777" w:rsidR="00301AB9" w:rsidRDefault="00301AB9" w:rsidP="00301AB9">
            <w:pPr>
              <w:jc w:val="right"/>
              <w:rPr>
                <w:rFonts w:cs="宋体"/>
                <w:b/>
                <w:bCs/>
              </w:rPr>
            </w:pPr>
            <w:r>
              <w:rPr>
                <w:rFonts w:cs="宋体"/>
                <w:b/>
                <w:bCs/>
              </w:rPr>
              <w:t>8</w:t>
            </w:r>
          </w:p>
        </w:tc>
      </w:tr>
      <w:tr w:rsidR="00301AB9" w14:paraId="23DA777C"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8FFAEB7" w14:textId="77777777" w:rsidR="00301AB9" w:rsidRPr="00BA2CCA" w:rsidRDefault="00301AB9" w:rsidP="00301AB9">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33DE8A1B"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7B650FA9" w14:textId="77777777" w:rsidR="00301AB9" w:rsidRDefault="00301AB9" w:rsidP="00301AB9"/>
        </w:tc>
        <w:tc>
          <w:tcPr>
            <w:tcW w:w="3100" w:type="dxa"/>
            <w:gridSpan w:val="2"/>
            <w:tcBorders>
              <w:top w:val="nil"/>
              <w:left w:val="nil"/>
              <w:bottom w:val="nil"/>
              <w:right w:val="nil"/>
            </w:tcBorders>
          </w:tcPr>
          <w:p w14:paraId="6F16CF23" w14:textId="77777777" w:rsidR="00301AB9" w:rsidRDefault="00301AB9" w:rsidP="00301AB9">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59155E96" w14:textId="77777777" w:rsidR="00301AB9" w:rsidRDefault="00301AB9" w:rsidP="00301AB9">
            <w:pPr>
              <w:jc w:val="right"/>
              <w:rPr>
                <w:rFonts w:cs="宋体"/>
                <w:b/>
                <w:bCs/>
              </w:rPr>
            </w:pPr>
            <w:r>
              <w:rPr>
                <w:rFonts w:cs="宋体"/>
                <w:b/>
                <w:bCs/>
              </w:rPr>
              <w:t>0.3</w:t>
            </w:r>
          </w:p>
        </w:tc>
      </w:tr>
      <w:tr w:rsidR="00301AB9" w14:paraId="34A284AE" w14:textId="77777777" w:rsidTr="00301AB9">
        <w:tblPrEx>
          <w:tblCellMar>
            <w:top w:w="0" w:type="dxa"/>
            <w:bottom w:w="0" w:type="dxa"/>
          </w:tblCellMar>
        </w:tblPrEx>
        <w:trPr>
          <w:cantSplit/>
          <w:jc w:val="center"/>
        </w:trPr>
        <w:tc>
          <w:tcPr>
            <w:tcW w:w="2936" w:type="dxa"/>
            <w:tcBorders>
              <w:top w:val="nil"/>
              <w:left w:val="nil"/>
              <w:bottom w:val="nil"/>
              <w:right w:val="nil"/>
            </w:tcBorders>
            <w:vAlign w:val="center"/>
          </w:tcPr>
          <w:p w14:paraId="0F26A578" w14:textId="77777777" w:rsidR="00301AB9" w:rsidRPr="00A3620D" w:rsidRDefault="00301AB9" w:rsidP="00301AB9">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58A6A2C4" w14:textId="77777777" w:rsidR="00301AB9" w:rsidRPr="00A3620D" w:rsidRDefault="00301AB9" w:rsidP="00301AB9">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0BBF1F8F" w14:textId="77777777" w:rsidR="00301AB9" w:rsidRDefault="00301AB9" w:rsidP="00301AB9"/>
        </w:tc>
        <w:tc>
          <w:tcPr>
            <w:tcW w:w="3100" w:type="dxa"/>
            <w:gridSpan w:val="2"/>
            <w:tcBorders>
              <w:top w:val="nil"/>
              <w:left w:val="nil"/>
              <w:bottom w:val="nil"/>
              <w:right w:val="nil"/>
            </w:tcBorders>
          </w:tcPr>
          <w:p w14:paraId="3E2A6912" w14:textId="77777777" w:rsidR="00301AB9" w:rsidRDefault="00301AB9" w:rsidP="00301AB9">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C0DB33F" w14:textId="77777777" w:rsidR="00301AB9" w:rsidRDefault="00301AB9" w:rsidP="00301AB9">
            <w:pPr>
              <w:jc w:val="right"/>
              <w:rPr>
                <w:rFonts w:cs="宋体"/>
                <w:b/>
                <w:bCs/>
              </w:rPr>
            </w:pPr>
            <w:r>
              <w:rPr>
                <w:rFonts w:cs="宋体"/>
                <w:b/>
                <w:bCs/>
              </w:rPr>
              <w:t>143.5</w:t>
            </w:r>
          </w:p>
        </w:tc>
      </w:tr>
      <w:tr w:rsidR="00301AB9" w14:paraId="173ACF5A"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59C8C660" w14:textId="77777777" w:rsidR="00301AB9" w:rsidRDefault="00301AB9" w:rsidP="00301AB9">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066F2F70" w14:textId="77777777" w:rsidR="00301AB9" w:rsidRDefault="00301AB9" w:rsidP="00301AB9">
            <w:pPr>
              <w:jc w:val="right"/>
              <w:rPr>
                <w:rFonts w:cs="宋体"/>
                <w:b/>
                <w:bCs/>
              </w:rPr>
            </w:pPr>
            <w:r>
              <w:rPr>
                <w:rFonts w:cs="宋体"/>
                <w:b/>
                <w:bCs/>
              </w:rPr>
              <w:t>500</w:t>
            </w:r>
          </w:p>
        </w:tc>
        <w:tc>
          <w:tcPr>
            <w:tcW w:w="300" w:type="dxa"/>
            <w:gridSpan w:val="2"/>
            <w:tcBorders>
              <w:top w:val="nil"/>
              <w:left w:val="nil"/>
              <w:bottom w:val="nil"/>
              <w:right w:val="nil"/>
            </w:tcBorders>
          </w:tcPr>
          <w:p w14:paraId="727B9801" w14:textId="77777777" w:rsidR="00301AB9" w:rsidRDefault="00301AB9" w:rsidP="00301AB9"/>
        </w:tc>
        <w:tc>
          <w:tcPr>
            <w:tcW w:w="3100" w:type="dxa"/>
            <w:gridSpan w:val="2"/>
            <w:tcBorders>
              <w:top w:val="nil"/>
              <w:left w:val="nil"/>
              <w:bottom w:val="nil"/>
              <w:right w:val="nil"/>
            </w:tcBorders>
          </w:tcPr>
          <w:p w14:paraId="0A8340AC" w14:textId="77777777" w:rsidR="00301AB9" w:rsidRDefault="00301AB9" w:rsidP="00301AB9">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6854C5F2" w14:textId="77777777" w:rsidR="00301AB9" w:rsidRPr="00A3620D" w:rsidRDefault="00301AB9" w:rsidP="00301AB9">
            <w:pPr>
              <w:jc w:val="right"/>
              <w:rPr>
                <w:rFonts w:cs="宋体"/>
                <w:b/>
                <w:bCs/>
              </w:rPr>
            </w:pPr>
            <w:r w:rsidRPr="00A3620D">
              <w:rPr>
                <w:rFonts w:cs="宋体"/>
                <w:b/>
                <w:bCs/>
              </w:rPr>
              <w:t xml:space="preserve">  </w:t>
            </w:r>
          </w:p>
        </w:tc>
      </w:tr>
      <w:tr w:rsidR="00301AB9" w14:paraId="4758D62C"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6315B87" w14:textId="77777777" w:rsidR="00301AB9" w:rsidRDefault="00301AB9" w:rsidP="00301AB9">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6E912DD8"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5298B592" w14:textId="77777777" w:rsidR="00301AB9" w:rsidRDefault="00301AB9" w:rsidP="00301AB9"/>
        </w:tc>
        <w:tc>
          <w:tcPr>
            <w:tcW w:w="3100" w:type="dxa"/>
            <w:gridSpan w:val="2"/>
            <w:tcBorders>
              <w:top w:val="nil"/>
              <w:left w:val="nil"/>
              <w:bottom w:val="nil"/>
              <w:right w:val="nil"/>
            </w:tcBorders>
          </w:tcPr>
          <w:p w14:paraId="477A96DA" w14:textId="77777777" w:rsidR="00301AB9" w:rsidRDefault="00301AB9" w:rsidP="00301AB9"/>
        </w:tc>
        <w:tc>
          <w:tcPr>
            <w:tcW w:w="1400" w:type="dxa"/>
            <w:tcBorders>
              <w:top w:val="nil"/>
              <w:left w:val="nil"/>
              <w:bottom w:val="nil"/>
              <w:right w:val="nil"/>
            </w:tcBorders>
          </w:tcPr>
          <w:p w14:paraId="44FA09DA" w14:textId="77777777" w:rsidR="00301AB9" w:rsidRDefault="00301AB9" w:rsidP="00301AB9"/>
        </w:tc>
      </w:tr>
      <w:tr w:rsidR="00301AB9" w14:paraId="19F9D53B"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361D37FE" w14:textId="77777777" w:rsidR="00301AB9" w:rsidRDefault="00301AB9" w:rsidP="00301AB9"/>
        </w:tc>
      </w:tr>
      <w:tr w:rsidR="00301AB9" w14:paraId="688328D2"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2075F6A0" w14:textId="77777777" w:rsidR="00301AB9" w:rsidRDefault="00301AB9" w:rsidP="00301AB9">
            <w:pPr>
              <w:rPr>
                <w:b/>
                <w:bCs/>
                <w:sz w:val="16"/>
                <w:szCs w:val="16"/>
                <w:u w:val="single"/>
              </w:rPr>
            </w:pPr>
          </w:p>
        </w:tc>
      </w:tr>
      <w:tr w:rsidR="00301AB9" w14:paraId="4D74AC25"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0AC1F22F" w14:textId="77777777" w:rsidR="00301AB9" w:rsidRDefault="00301AB9" w:rsidP="00301AB9">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301AB9" w14:paraId="7643D754"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0FFCF4B1" w14:textId="77777777" w:rsidR="00301AB9" w:rsidRDefault="00301AB9" w:rsidP="00301AB9">
            <w:pPr>
              <w:jc w:val="center"/>
            </w:pPr>
          </w:p>
        </w:tc>
      </w:tr>
      <w:tr w:rsidR="00301AB9" w14:paraId="500FD365"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3A8B817" w14:textId="77777777" w:rsidR="00301AB9" w:rsidRDefault="00301AB9" w:rsidP="00301AB9">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1AAB0687" w14:textId="77777777" w:rsidR="00301AB9" w:rsidRPr="00654E68" w:rsidRDefault="00301AB9" w:rsidP="00301AB9">
            <w:pPr>
              <w:jc w:val="right"/>
              <w:rPr>
                <w:rFonts w:cs="宋体"/>
                <w:b/>
                <w:bCs/>
              </w:rPr>
            </w:pPr>
            <w:r w:rsidRPr="00654E68">
              <w:rPr>
                <w:rFonts w:cs="宋体"/>
                <w:b/>
                <w:bCs/>
              </w:rPr>
              <w:t>514.6</w:t>
            </w:r>
          </w:p>
        </w:tc>
        <w:tc>
          <w:tcPr>
            <w:tcW w:w="225" w:type="dxa"/>
            <w:gridSpan w:val="2"/>
            <w:tcBorders>
              <w:top w:val="nil"/>
              <w:left w:val="nil"/>
              <w:bottom w:val="nil"/>
              <w:right w:val="nil"/>
            </w:tcBorders>
          </w:tcPr>
          <w:p w14:paraId="2E26170D" w14:textId="77777777" w:rsidR="00301AB9" w:rsidRDefault="00301AB9" w:rsidP="00301AB9">
            <w:pPr>
              <w:spacing w:before="40"/>
            </w:pPr>
          </w:p>
        </w:tc>
        <w:tc>
          <w:tcPr>
            <w:tcW w:w="3175" w:type="dxa"/>
            <w:gridSpan w:val="2"/>
            <w:tcBorders>
              <w:top w:val="nil"/>
              <w:left w:val="nil"/>
              <w:bottom w:val="nil"/>
              <w:right w:val="nil"/>
            </w:tcBorders>
          </w:tcPr>
          <w:p w14:paraId="064F156F" w14:textId="77777777" w:rsidR="00301AB9" w:rsidRDefault="00301AB9" w:rsidP="00301AB9">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22F5F049" w14:textId="77777777" w:rsidR="00301AB9" w:rsidRPr="00654E68" w:rsidRDefault="00301AB9" w:rsidP="00301AB9">
            <w:pPr>
              <w:jc w:val="right"/>
              <w:rPr>
                <w:rFonts w:cs="宋体"/>
                <w:b/>
                <w:bCs/>
              </w:rPr>
            </w:pPr>
            <w:r w:rsidRPr="00654E68">
              <w:rPr>
                <w:rFonts w:cs="宋体"/>
                <w:b/>
                <w:bCs/>
              </w:rPr>
              <w:t xml:space="preserve">1 </w:t>
            </w:r>
          </w:p>
        </w:tc>
      </w:tr>
      <w:tr w:rsidR="00301AB9" w14:paraId="5872EAE9"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0A2DB059" w14:textId="77777777" w:rsidR="00301AB9" w:rsidRDefault="00301AB9" w:rsidP="00301AB9">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15D2F3F7" w14:textId="77777777" w:rsidR="00301AB9" w:rsidRDefault="00301AB9" w:rsidP="00301AB9">
            <w:pPr>
              <w:jc w:val="right"/>
              <w:rPr>
                <w:rFonts w:cs="宋体"/>
                <w:b/>
                <w:bCs/>
              </w:rPr>
            </w:pPr>
            <w:r>
              <w:rPr>
                <w:rFonts w:cs="宋体"/>
                <w:b/>
                <w:bCs/>
              </w:rPr>
              <w:t>13.35</w:t>
            </w:r>
          </w:p>
        </w:tc>
        <w:tc>
          <w:tcPr>
            <w:tcW w:w="225" w:type="dxa"/>
            <w:gridSpan w:val="2"/>
            <w:tcBorders>
              <w:top w:val="nil"/>
              <w:left w:val="nil"/>
              <w:bottom w:val="nil"/>
              <w:right w:val="nil"/>
            </w:tcBorders>
          </w:tcPr>
          <w:p w14:paraId="58E615F5" w14:textId="77777777" w:rsidR="00301AB9" w:rsidRDefault="00301AB9" w:rsidP="00301AB9"/>
        </w:tc>
        <w:tc>
          <w:tcPr>
            <w:tcW w:w="3175" w:type="dxa"/>
            <w:gridSpan w:val="2"/>
            <w:tcBorders>
              <w:top w:val="nil"/>
              <w:left w:val="nil"/>
              <w:bottom w:val="nil"/>
              <w:right w:val="nil"/>
            </w:tcBorders>
          </w:tcPr>
          <w:p w14:paraId="0DE53FEF" w14:textId="77777777" w:rsidR="00301AB9" w:rsidRDefault="00301AB9" w:rsidP="00301AB9">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2ED264D4" w14:textId="77777777" w:rsidR="00301AB9" w:rsidRDefault="00301AB9" w:rsidP="00301AB9">
            <w:pPr>
              <w:jc w:val="right"/>
              <w:rPr>
                <w:rFonts w:cs="宋体"/>
                <w:b/>
                <w:bCs/>
              </w:rPr>
            </w:pPr>
            <w:r>
              <w:rPr>
                <w:rFonts w:cs="宋体"/>
                <w:b/>
                <w:bCs/>
              </w:rPr>
              <w:t xml:space="preserve">1.65 </w:t>
            </w:r>
          </w:p>
        </w:tc>
      </w:tr>
      <w:tr w:rsidR="00301AB9" w14:paraId="4A1DD2E9"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BAADAF0" w14:textId="77777777" w:rsidR="00301AB9" w:rsidRDefault="00301AB9" w:rsidP="00301AB9">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749E1169" w14:textId="77777777" w:rsidR="00301AB9" w:rsidRDefault="00301AB9" w:rsidP="00301AB9">
            <w:pPr>
              <w:jc w:val="right"/>
              <w:rPr>
                <w:rFonts w:cs="宋体"/>
                <w:b/>
                <w:bCs/>
              </w:rPr>
            </w:pPr>
            <w:r>
              <w:rPr>
                <w:rFonts w:cs="宋体"/>
                <w:b/>
                <w:bCs/>
              </w:rPr>
              <w:t>1</w:t>
            </w:r>
          </w:p>
        </w:tc>
        <w:tc>
          <w:tcPr>
            <w:tcW w:w="225" w:type="dxa"/>
            <w:gridSpan w:val="2"/>
            <w:tcBorders>
              <w:top w:val="nil"/>
              <w:left w:val="nil"/>
              <w:bottom w:val="nil"/>
              <w:right w:val="nil"/>
            </w:tcBorders>
          </w:tcPr>
          <w:p w14:paraId="6F0EDC62" w14:textId="77777777" w:rsidR="00301AB9" w:rsidRDefault="00301AB9" w:rsidP="00301AB9"/>
        </w:tc>
        <w:tc>
          <w:tcPr>
            <w:tcW w:w="3175" w:type="dxa"/>
            <w:gridSpan w:val="2"/>
            <w:tcBorders>
              <w:top w:val="nil"/>
              <w:left w:val="nil"/>
              <w:bottom w:val="nil"/>
              <w:right w:val="nil"/>
            </w:tcBorders>
          </w:tcPr>
          <w:p w14:paraId="28298387" w14:textId="77777777" w:rsidR="00301AB9" w:rsidRDefault="00301AB9" w:rsidP="00301AB9">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5BA7A97C" w14:textId="77777777" w:rsidR="00301AB9" w:rsidRDefault="00301AB9" w:rsidP="00301AB9">
            <w:pPr>
              <w:jc w:val="right"/>
              <w:rPr>
                <w:rFonts w:cs="宋体"/>
                <w:b/>
                <w:bCs/>
              </w:rPr>
            </w:pPr>
            <w:r>
              <w:rPr>
                <w:rFonts w:cs="宋体"/>
                <w:b/>
                <w:bCs/>
              </w:rPr>
              <w:t>1</w:t>
            </w:r>
          </w:p>
        </w:tc>
      </w:tr>
      <w:tr w:rsidR="00301AB9" w14:paraId="4C0CD14C"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75311ED1" w14:textId="77777777" w:rsidR="00301AB9" w:rsidRDefault="00301AB9" w:rsidP="00301AB9">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78782086" w14:textId="77777777" w:rsidR="00301AB9" w:rsidRDefault="00301AB9" w:rsidP="00301AB9">
            <w:pPr>
              <w:jc w:val="right"/>
              <w:rPr>
                <w:rFonts w:cs="宋体"/>
                <w:b/>
                <w:bCs/>
              </w:rPr>
            </w:pPr>
            <w:r>
              <w:rPr>
                <w:rFonts w:cs="宋体"/>
                <w:b/>
                <w:bCs/>
              </w:rPr>
              <w:t>514.6</w:t>
            </w:r>
          </w:p>
        </w:tc>
        <w:tc>
          <w:tcPr>
            <w:tcW w:w="225" w:type="dxa"/>
            <w:gridSpan w:val="2"/>
            <w:tcBorders>
              <w:top w:val="nil"/>
              <w:left w:val="nil"/>
              <w:bottom w:val="nil"/>
              <w:right w:val="nil"/>
            </w:tcBorders>
          </w:tcPr>
          <w:p w14:paraId="3384A466" w14:textId="77777777" w:rsidR="00301AB9" w:rsidRDefault="00301AB9" w:rsidP="00301AB9"/>
        </w:tc>
        <w:tc>
          <w:tcPr>
            <w:tcW w:w="3175" w:type="dxa"/>
            <w:gridSpan w:val="2"/>
            <w:tcBorders>
              <w:top w:val="nil"/>
              <w:left w:val="nil"/>
              <w:bottom w:val="nil"/>
              <w:right w:val="nil"/>
            </w:tcBorders>
          </w:tcPr>
          <w:p w14:paraId="02A3B04E" w14:textId="77777777" w:rsidR="00301AB9" w:rsidRDefault="00301AB9" w:rsidP="00301AB9">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5CAF4C3E" w14:textId="77777777" w:rsidR="00301AB9" w:rsidRDefault="00301AB9" w:rsidP="00301AB9">
            <w:pPr>
              <w:jc w:val="right"/>
              <w:rPr>
                <w:rFonts w:cs="宋体"/>
                <w:b/>
                <w:bCs/>
              </w:rPr>
            </w:pPr>
            <w:r>
              <w:rPr>
                <w:rFonts w:cs="宋体"/>
                <w:b/>
                <w:bCs/>
              </w:rPr>
              <w:t xml:space="preserve">1029.2 </w:t>
            </w:r>
          </w:p>
        </w:tc>
      </w:tr>
      <w:tr w:rsidR="00301AB9" w14:paraId="7CA24082"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2C63B3C" w14:textId="77777777" w:rsidR="00301AB9" w:rsidRDefault="00301AB9" w:rsidP="00301AB9">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29DB327B" w14:textId="77777777" w:rsidR="00301AB9" w:rsidRDefault="00301AB9" w:rsidP="00301AB9">
            <w:pPr>
              <w:jc w:val="right"/>
              <w:rPr>
                <w:rFonts w:cs="宋体"/>
                <w:b/>
                <w:bCs/>
              </w:rPr>
            </w:pPr>
            <w:r>
              <w:rPr>
                <w:rFonts w:cs="宋体"/>
                <w:b/>
                <w:bCs/>
              </w:rPr>
              <w:t>64.162</w:t>
            </w:r>
          </w:p>
        </w:tc>
        <w:tc>
          <w:tcPr>
            <w:tcW w:w="225" w:type="dxa"/>
            <w:gridSpan w:val="2"/>
            <w:tcBorders>
              <w:top w:val="nil"/>
              <w:left w:val="nil"/>
              <w:bottom w:val="nil"/>
              <w:right w:val="nil"/>
            </w:tcBorders>
          </w:tcPr>
          <w:p w14:paraId="592C6FAD" w14:textId="77777777" w:rsidR="00301AB9" w:rsidRDefault="00301AB9" w:rsidP="00301AB9"/>
        </w:tc>
        <w:tc>
          <w:tcPr>
            <w:tcW w:w="3175" w:type="dxa"/>
            <w:gridSpan w:val="2"/>
            <w:tcBorders>
              <w:top w:val="nil"/>
              <w:left w:val="nil"/>
              <w:bottom w:val="nil"/>
              <w:right w:val="nil"/>
            </w:tcBorders>
          </w:tcPr>
          <w:p w14:paraId="18C51545" w14:textId="77777777" w:rsidR="00301AB9" w:rsidRDefault="00301AB9" w:rsidP="00301AB9">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5BCDAE3D" w14:textId="77777777" w:rsidR="00301AB9" w:rsidRDefault="00301AB9" w:rsidP="00301AB9">
            <w:pPr>
              <w:jc w:val="right"/>
              <w:rPr>
                <w:rFonts w:cs="宋体"/>
                <w:b/>
                <w:bCs/>
              </w:rPr>
            </w:pPr>
            <w:r>
              <w:rPr>
                <w:rFonts w:cs="宋体"/>
                <w:b/>
                <w:bCs/>
              </w:rPr>
              <w:t xml:space="preserve">0 </w:t>
            </w:r>
          </w:p>
        </w:tc>
      </w:tr>
      <w:tr w:rsidR="00301AB9" w14:paraId="7A60A913"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7791C012" w14:textId="77777777" w:rsidR="00301AB9" w:rsidRDefault="00301AB9" w:rsidP="00301AB9">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2D8274B1" w14:textId="77777777" w:rsidR="00301AB9" w:rsidRDefault="00301AB9" w:rsidP="00301AB9">
            <w:pPr>
              <w:jc w:val="right"/>
              <w:rPr>
                <w:rFonts w:cs="宋体"/>
                <w:b/>
                <w:bCs/>
              </w:rPr>
            </w:pPr>
            <w:r>
              <w:rPr>
                <w:rFonts w:cs="宋体"/>
                <w:b/>
                <w:bCs/>
              </w:rPr>
              <w:t>3435</w:t>
            </w:r>
          </w:p>
        </w:tc>
        <w:tc>
          <w:tcPr>
            <w:tcW w:w="225" w:type="dxa"/>
            <w:gridSpan w:val="2"/>
            <w:tcBorders>
              <w:top w:val="nil"/>
              <w:left w:val="nil"/>
              <w:bottom w:val="nil"/>
              <w:right w:val="nil"/>
            </w:tcBorders>
          </w:tcPr>
          <w:p w14:paraId="00C37169" w14:textId="77777777" w:rsidR="00301AB9" w:rsidRDefault="00301AB9" w:rsidP="00301AB9"/>
        </w:tc>
        <w:tc>
          <w:tcPr>
            <w:tcW w:w="3175" w:type="dxa"/>
            <w:gridSpan w:val="2"/>
            <w:tcBorders>
              <w:top w:val="nil"/>
              <w:left w:val="nil"/>
              <w:bottom w:val="nil"/>
              <w:right w:val="nil"/>
            </w:tcBorders>
          </w:tcPr>
          <w:p w14:paraId="64E28B14" w14:textId="77777777" w:rsidR="00301AB9" w:rsidRDefault="00301AB9" w:rsidP="00301AB9">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61FE7879" w14:textId="77777777" w:rsidR="00301AB9" w:rsidRDefault="00301AB9" w:rsidP="00301AB9">
            <w:pPr>
              <w:jc w:val="right"/>
              <w:rPr>
                <w:rFonts w:cs="宋体"/>
                <w:b/>
                <w:bCs/>
              </w:rPr>
            </w:pPr>
            <w:r>
              <w:rPr>
                <w:rFonts w:cs="宋体"/>
                <w:b/>
                <w:bCs/>
              </w:rPr>
              <w:t xml:space="preserve">180 </w:t>
            </w:r>
          </w:p>
        </w:tc>
      </w:tr>
      <w:tr w:rsidR="00301AB9" w14:paraId="089A11C6"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943260D" w14:textId="77777777" w:rsidR="00301AB9" w:rsidRDefault="00301AB9" w:rsidP="00301AB9">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017AD25" w14:textId="77777777" w:rsidR="00301AB9" w:rsidRDefault="00301AB9" w:rsidP="00301AB9">
            <w:pPr>
              <w:jc w:val="right"/>
              <w:rPr>
                <w:rFonts w:cs="宋体"/>
                <w:b/>
                <w:bCs/>
              </w:rPr>
            </w:pPr>
            <w:r>
              <w:rPr>
                <w:rFonts w:cs="宋体"/>
                <w:b/>
                <w:bCs/>
              </w:rPr>
              <w:t>776</w:t>
            </w:r>
          </w:p>
        </w:tc>
        <w:tc>
          <w:tcPr>
            <w:tcW w:w="225" w:type="dxa"/>
            <w:gridSpan w:val="2"/>
            <w:tcBorders>
              <w:top w:val="nil"/>
              <w:left w:val="nil"/>
              <w:bottom w:val="nil"/>
              <w:right w:val="nil"/>
            </w:tcBorders>
          </w:tcPr>
          <w:p w14:paraId="375A37EA" w14:textId="77777777" w:rsidR="00301AB9" w:rsidRDefault="00301AB9" w:rsidP="00301AB9"/>
        </w:tc>
        <w:tc>
          <w:tcPr>
            <w:tcW w:w="3175" w:type="dxa"/>
            <w:gridSpan w:val="2"/>
            <w:tcBorders>
              <w:top w:val="nil"/>
              <w:left w:val="nil"/>
              <w:bottom w:val="nil"/>
              <w:right w:val="nil"/>
            </w:tcBorders>
          </w:tcPr>
          <w:p w14:paraId="1B1FCCD3" w14:textId="77777777" w:rsidR="00301AB9" w:rsidRDefault="00301AB9" w:rsidP="00301AB9">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E0172B3" w14:textId="77777777" w:rsidR="00301AB9" w:rsidRDefault="00301AB9" w:rsidP="00301AB9">
            <w:pPr>
              <w:jc w:val="right"/>
              <w:rPr>
                <w:rFonts w:cs="宋体"/>
                <w:b/>
                <w:bCs/>
              </w:rPr>
            </w:pPr>
            <w:r>
              <w:rPr>
                <w:rFonts w:cs="宋体"/>
                <w:b/>
                <w:bCs/>
              </w:rPr>
              <w:t xml:space="preserve">28 </w:t>
            </w:r>
          </w:p>
        </w:tc>
      </w:tr>
      <w:tr w:rsidR="00301AB9" w14:paraId="74A0469C"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19A89D1E" w14:textId="77777777" w:rsidR="00301AB9" w:rsidRDefault="00301AB9" w:rsidP="00301AB9">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984</w:t>
            </w:r>
            <w:r>
              <w:rPr>
                <w:rFonts w:cs="宋体"/>
              </w:rPr>
              <w:t xml:space="preserve">  (mm</w:t>
            </w:r>
            <w:r>
              <w:rPr>
                <w:rFonts w:cs="宋体"/>
                <w:vertAlign w:val="superscript"/>
              </w:rPr>
              <w:t>2</w:t>
            </w:r>
            <w:r>
              <w:rPr>
                <w:rFonts w:cs="宋体"/>
              </w:rPr>
              <w:t>)</w:t>
            </w:r>
            <w:r>
              <w:rPr>
                <w:rFonts w:cs="宋体" w:hint="eastAsia"/>
                <w:b/>
                <w:bCs/>
              </w:rPr>
              <w:t>，小于</w:t>
            </w:r>
            <w:r>
              <w:rPr>
                <w:rFonts w:cs="宋体" w:hint="eastAsia"/>
                <w:b/>
                <w:bCs/>
              </w:rPr>
              <w:t>A</w:t>
            </w:r>
            <w:r>
              <w:rPr>
                <w:rFonts w:cs="宋体" w:hint="eastAsia"/>
                <w:b/>
                <w:bCs/>
              </w:rPr>
              <w:t>，需另加补强。</w:t>
            </w:r>
          </w:p>
        </w:tc>
      </w:tr>
      <w:tr w:rsidR="00301AB9" w14:paraId="134C3F93"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3C1D026" w14:textId="77777777" w:rsidR="00301AB9" w:rsidRDefault="00301AB9" w:rsidP="00301AB9">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7D5B16D8" w14:textId="77777777" w:rsidR="00301AB9" w:rsidRDefault="00301AB9" w:rsidP="00301AB9">
            <w:pPr>
              <w:jc w:val="right"/>
              <w:rPr>
                <w:rFonts w:cs="宋体"/>
                <w:b/>
                <w:bCs/>
              </w:rPr>
            </w:pPr>
            <w:r>
              <w:rPr>
                <w:rFonts w:cs="宋体"/>
                <w:b/>
                <w:bCs/>
              </w:rPr>
              <w:t>2849</w:t>
            </w:r>
          </w:p>
        </w:tc>
        <w:tc>
          <w:tcPr>
            <w:tcW w:w="225" w:type="dxa"/>
            <w:gridSpan w:val="2"/>
            <w:tcBorders>
              <w:top w:val="nil"/>
              <w:left w:val="nil"/>
              <w:bottom w:val="nil"/>
              <w:right w:val="nil"/>
            </w:tcBorders>
          </w:tcPr>
          <w:p w14:paraId="2A8862E4" w14:textId="77777777" w:rsidR="00301AB9" w:rsidRDefault="00301AB9" w:rsidP="00301AB9"/>
        </w:tc>
        <w:tc>
          <w:tcPr>
            <w:tcW w:w="3175" w:type="dxa"/>
            <w:gridSpan w:val="2"/>
            <w:tcBorders>
              <w:top w:val="nil"/>
              <w:left w:val="nil"/>
              <w:bottom w:val="nil"/>
              <w:right w:val="nil"/>
            </w:tcBorders>
          </w:tcPr>
          <w:p w14:paraId="4D469992" w14:textId="77777777" w:rsidR="00301AB9" w:rsidRDefault="00301AB9" w:rsidP="00301AB9">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287E6097" w14:textId="77777777" w:rsidR="00301AB9" w:rsidRDefault="00301AB9" w:rsidP="00301AB9">
            <w:pPr>
              <w:jc w:val="right"/>
              <w:rPr>
                <w:rFonts w:cs="宋体"/>
                <w:b/>
                <w:bCs/>
              </w:rPr>
            </w:pPr>
            <w:r>
              <w:rPr>
                <w:rFonts w:cs="宋体"/>
                <w:b/>
                <w:bCs/>
              </w:rPr>
              <w:t>2450</w:t>
            </w:r>
          </w:p>
        </w:tc>
      </w:tr>
      <w:tr w:rsidR="00301AB9" w14:paraId="10F97037"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6F2F9F26" w14:textId="77777777" w:rsidR="00301AB9" w:rsidRDefault="00301AB9" w:rsidP="00301AB9"/>
        </w:tc>
      </w:tr>
      <w:tr w:rsidR="00301AB9" w14:paraId="19FA4C51" w14:textId="77777777" w:rsidTr="00301AB9">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4C52A7C0" w14:textId="77777777" w:rsidR="00301AB9" w:rsidRDefault="00301AB9" w:rsidP="00301AB9">
            <w:r>
              <w:rPr>
                <w:rFonts w:cs="宋体" w:hint="eastAsia"/>
                <w:b/>
                <w:bCs/>
                <w:u w:val="single"/>
              </w:rPr>
              <w:t>结论</w:t>
            </w:r>
            <w:r>
              <w:rPr>
                <w:rFonts w:cs="宋体"/>
              </w:rPr>
              <w:t xml:space="preserve">: </w:t>
            </w:r>
            <w:r>
              <w:rPr>
                <w:rFonts w:cs="宋体" w:hint="eastAsia"/>
                <w:b/>
                <w:bCs/>
              </w:rPr>
              <w:t>合格</w:t>
            </w:r>
          </w:p>
        </w:tc>
      </w:tr>
    </w:tbl>
    <w:p w14:paraId="324E718E" w14:textId="77777777" w:rsidR="00301AB9" w:rsidRDefault="00301AB9" w:rsidP="00301AB9"/>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301AB9" w14:paraId="3CA6DD37"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06671BEC" w14:textId="77777777" w:rsidR="00301AB9" w:rsidRDefault="00301AB9" w:rsidP="00301AB9">
            <w:pPr>
              <w:jc w:val="center"/>
              <w:rPr>
                <w:rFonts w:cs="宋体"/>
                <w:b/>
                <w:bCs/>
                <w:sz w:val="24"/>
              </w:rPr>
            </w:pPr>
            <w:r>
              <w:rPr>
                <w:rFonts w:cs="宋体" w:hint="eastAsia"/>
                <w:b/>
                <w:bCs/>
                <w:sz w:val="24"/>
              </w:rPr>
              <w:t>开孔补强计算</w:t>
            </w:r>
          </w:p>
        </w:tc>
      </w:tr>
      <w:tr w:rsidR="00301AB9" w14:paraId="352F448C"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68814E76" w14:textId="77777777" w:rsidR="00301AB9" w:rsidRDefault="00301AB9" w:rsidP="00301AB9">
            <w:pPr>
              <w:spacing w:before="40"/>
            </w:pPr>
          </w:p>
        </w:tc>
        <w:tc>
          <w:tcPr>
            <w:tcW w:w="4500" w:type="dxa"/>
            <w:gridSpan w:val="3"/>
            <w:tcBorders>
              <w:top w:val="nil"/>
              <w:left w:val="nil"/>
              <w:bottom w:val="nil"/>
              <w:right w:val="nil"/>
            </w:tcBorders>
          </w:tcPr>
          <w:p w14:paraId="43ABE9A5" w14:textId="77777777" w:rsidR="00301AB9" w:rsidRDefault="00301AB9" w:rsidP="00301AB9">
            <w:pPr>
              <w:spacing w:before="40"/>
            </w:pPr>
          </w:p>
        </w:tc>
      </w:tr>
      <w:tr w:rsidR="00301AB9" w14:paraId="771AC77D"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71656E05" w14:textId="77777777" w:rsidR="00301AB9" w:rsidRDefault="00301AB9" w:rsidP="00301AB9">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5B3ABABD" w14:textId="77777777" w:rsidR="00301AB9" w:rsidRDefault="00301AB9" w:rsidP="00301AB9">
            <w:pPr>
              <w:spacing w:before="40"/>
            </w:pPr>
          </w:p>
        </w:tc>
      </w:tr>
      <w:tr w:rsidR="00301AB9" w14:paraId="1DD24C2D"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5963F6A7" w14:textId="77777777" w:rsidR="00301AB9" w:rsidRDefault="00301AB9" w:rsidP="00301AB9">
            <w:pPr>
              <w:spacing w:before="40"/>
            </w:pPr>
          </w:p>
        </w:tc>
        <w:tc>
          <w:tcPr>
            <w:tcW w:w="4500" w:type="dxa"/>
            <w:gridSpan w:val="3"/>
            <w:tcBorders>
              <w:top w:val="nil"/>
              <w:left w:val="nil"/>
              <w:bottom w:val="nil"/>
              <w:right w:val="nil"/>
            </w:tcBorders>
          </w:tcPr>
          <w:p w14:paraId="6AFA4267" w14:textId="77777777" w:rsidR="00301AB9" w:rsidRDefault="00301AB9" w:rsidP="00301AB9">
            <w:pPr>
              <w:spacing w:before="40"/>
            </w:pPr>
          </w:p>
        </w:tc>
      </w:tr>
      <w:tr w:rsidR="00301AB9" w:rsidRPr="003B027C" w14:paraId="1C4037CD"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27C11D69" w14:textId="77777777" w:rsidR="00301AB9" w:rsidRDefault="00301AB9" w:rsidP="00301AB9">
            <w:pPr>
              <w:spacing w:before="40"/>
            </w:pPr>
            <w:r>
              <w:rPr>
                <w:rFonts w:cs="宋体" w:hint="eastAsia"/>
              </w:rPr>
              <w:t>接管</w:t>
            </w:r>
            <w:r>
              <w:rPr>
                <w:rFonts w:cs="宋体"/>
              </w:rPr>
              <w:t xml:space="preserve">:   </w:t>
            </w:r>
            <w:r>
              <w:rPr>
                <w:rFonts w:cs="宋体" w:hint="eastAsia"/>
                <w:b/>
                <w:bCs/>
              </w:rPr>
              <w:t>N2</w:t>
            </w:r>
            <w:r>
              <w:rPr>
                <w:rFonts w:cs="宋体" w:hint="eastAsia"/>
                <w:b/>
                <w:bCs/>
              </w:rPr>
              <w:t>二次蒸汽接管</w:t>
            </w:r>
            <w:r>
              <w:rPr>
                <w:rFonts w:cs="宋体" w:hint="eastAsia"/>
                <w:b/>
                <w:bCs/>
              </w:rPr>
              <w:t xml:space="preserve">, </w:t>
            </w:r>
            <w:r>
              <w:rPr>
                <w:rFonts w:cs="宋体" w:hint="eastAsia"/>
                <w:b/>
                <w:bCs/>
              </w:rPr>
              <w:t>φ</w:t>
            </w:r>
            <w:r>
              <w:rPr>
                <w:rFonts w:cs="宋体"/>
                <w:b/>
                <w:bCs/>
              </w:rPr>
              <w:t>480</w:t>
            </w:r>
            <w:r>
              <w:rPr>
                <w:rFonts w:cs="宋体" w:hint="eastAsia"/>
                <w:b/>
                <w:bCs/>
              </w:rPr>
              <w:t>×</w:t>
            </w:r>
            <w:r>
              <w:rPr>
                <w:rFonts w:cs="宋体"/>
                <w:b/>
                <w:bCs/>
              </w:rPr>
              <w:t>8</w:t>
            </w:r>
          </w:p>
        </w:tc>
        <w:tc>
          <w:tcPr>
            <w:tcW w:w="4500" w:type="dxa"/>
            <w:gridSpan w:val="3"/>
            <w:tcBorders>
              <w:top w:val="nil"/>
              <w:left w:val="nil"/>
              <w:bottom w:val="nil"/>
              <w:right w:val="nil"/>
            </w:tcBorders>
          </w:tcPr>
          <w:p w14:paraId="36920E6D" w14:textId="77777777" w:rsidR="00301AB9" w:rsidRDefault="00301AB9" w:rsidP="00301AB9">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301AB9" w14:paraId="78F43412"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6A982E5" w14:textId="77777777" w:rsidR="00301AB9" w:rsidRDefault="00301AB9" w:rsidP="00301AB9">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100F79B7" w14:textId="77777777" w:rsidR="00301AB9" w:rsidRDefault="00301AB9" w:rsidP="00301AB9">
            <w:pPr>
              <w:jc w:val="right"/>
              <w:rPr>
                <w:rFonts w:cs="宋体"/>
                <w:b/>
                <w:bCs/>
              </w:rPr>
            </w:pPr>
            <w:r>
              <w:rPr>
                <w:rFonts w:cs="宋体"/>
                <w:b/>
                <w:bCs/>
              </w:rPr>
              <w:t>0.</w:t>
            </w:r>
            <w:r>
              <w:rPr>
                <w:rFonts w:cs="宋体" w:hint="eastAsia"/>
                <w:b/>
                <w:bCs/>
              </w:rPr>
              <w:t>1</w:t>
            </w:r>
            <w:r>
              <w:rPr>
                <w:rFonts w:cs="宋体" w:hint="eastAsia"/>
                <w:b/>
                <w:bCs/>
              </w:rPr>
              <w:t>外压</w:t>
            </w:r>
          </w:p>
        </w:tc>
        <w:tc>
          <w:tcPr>
            <w:tcW w:w="300" w:type="dxa"/>
            <w:gridSpan w:val="2"/>
            <w:tcBorders>
              <w:top w:val="nil"/>
              <w:left w:val="nil"/>
              <w:bottom w:val="nil"/>
              <w:right w:val="nil"/>
            </w:tcBorders>
          </w:tcPr>
          <w:p w14:paraId="3CBD11E2" w14:textId="77777777" w:rsidR="00301AB9" w:rsidRDefault="00301AB9" w:rsidP="00301AB9"/>
        </w:tc>
        <w:tc>
          <w:tcPr>
            <w:tcW w:w="3100" w:type="dxa"/>
            <w:gridSpan w:val="2"/>
            <w:tcBorders>
              <w:top w:val="nil"/>
              <w:left w:val="nil"/>
              <w:bottom w:val="nil"/>
              <w:right w:val="nil"/>
            </w:tcBorders>
          </w:tcPr>
          <w:p w14:paraId="3C63F1FB" w14:textId="77777777" w:rsidR="00301AB9" w:rsidRDefault="00301AB9" w:rsidP="00301AB9">
            <w:r>
              <w:rPr>
                <w:rFonts w:cs="宋体" w:hint="eastAsia"/>
              </w:rPr>
              <w:t>接管焊接接头系数</w:t>
            </w:r>
          </w:p>
        </w:tc>
        <w:tc>
          <w:tcPr>
            <w:tcW w:w="1400" w:type="dxa"/>
            <w:tcBorders>
              <w:top w:val="nil"/>
              <w:left w:val="nil"/>
              <w:bottom w:val="nil"/>
              <w:right w:val="nil"/>
            </w:tcBorders>
          </w:tcPr>
          <w:p w14:paraId="6146ECB8" w14:textId="77777777" w:rsidR="00301AB9" w:rsidRDefault="00301AB9" w:rsidP="00301AB9">
            <w:pPr>
              <w:jc w:val="right"/>
              <w:rPr>
                <w:rFonts w:cs="宋体"/>
                <w:b/>
                <w:bCs/>
              </w:rPr>
            </w:pPr>
            <w:r>
              <w:rPr>
                <w:rFonts w:cs="宋体"/>
                <w:b/>
                <w:bCs/>
              </w:rPr>
              <w:t>1</w:t>
            </w:r>
          </w:p>
        </w:tc>
      </w:tr>
      <w:tr w:rsidR="00301AB9" w14:paraId="1537F78E"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B7E7F97" w14:textId="77777777" w:rsidR="00301AB9" w:rsidRDefault="00301AB9" w:rsidP="00301AB9">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4EF190CE" w14:textId="77777777" w:rsidR="00301AB9" w:rsidRDefault="00301AB9" w:rsidP="00301AB9">
            <w:pPr>
              <w:jc w:val="right"/>
              <w:rPr>
                <w:rFonts w:cs="宋体"/>
                <w:b/>
                <w:bCs/>
              </w:rPr>
            </w:pPr>
            <w:r>
              <w:rPr>
                <w:rFonts w:cs="宋体"/>
                <w:b/>
                <w:bCs/>
              </w:rPr>
              <w:t>125</w:t>
            </w:r>
          </w:p>
        </w:tc>
        <w:tc>
          <w:tcPr>
            <w:tcW w:w="300" w:type="dxa"/>
            <w:gridSpan w:val="2"/>
            <w:tcBorders>
              <w:top w:val="nil"/>
              <w:left w:val="nil"/>
              <w:bottom w:val="nil"/>
              <w:right w:val="nil"/>
            </w:tcBorders>
          </w:tcPr>
          <w:p w14:paraId="244D1D95" w14:textId="77777777" w:rsidR="00301AB9" w:rsidRDefault="00301AB9" w:rsidP="00301AB9"/>
        </w:tc>
        <w:tc>
          <w:tcPr>
            <w:tcW w:w="3100" w:type="dxa"/>
            <w:gridSpan w:val="2"/>
            <w:tcBorders>
              <w:top w:val="nil"/>
              <w:left w:val="nil"/>
              <w:bottom w:val="nil"/>
              <w:right w:val="nil"/>
            </w:tcBorders>
          </w:tcPr>
          <w:p w14:paraId="3D74A270" w14:textId="77777777" w:rsidR="00301AB9" w:rsidRDefault="00301AB9" w:rsidP="00301AB9">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3E887D34" w14:textId="77777777" w:rsidR="00301AB9" w:rsidRDefault="00301AB9" w:rsidP="00301AB9">
            <w:pPr>
              <w:jc w:val="right"/>
              <w:rPr>
                <w:rFonts w:cs="宋体"/>
                <w:b/>
                <w:bCs/>
              </w:rPr>
            </w:pPr>
            <w:r>
              <w:rPr>
                <w:rFonts w:cs="宋体"/>
                <w:b/>
                <w:bCs/>
              </w:rPr>
              <w:t>1</w:t>
            </w:r>
          </w:p>
        </w:tc>
      </w:tr>
      <w:tr w:rsidR="00301AB9" w14:paraId="1F9D21F1"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F20B6E3" w14:textId="77777777" w:rsidR="00301AB9" w:rsidRDefault="00301AB9" w:rsidP="00301AB9">
            <w:r>
              <w:rPr>
                <w:rFonts w:cs="宋体" w:hint="eastAsia"/>
              </w:rPr>
              <w:t>壳体型式</w:t>
            </w:r>
          </w:p>
        </w:tc>
        <w:tc>
          <w:tcPr>
            <w:tcW w:w="1400" w:type="dxa"/>
            <w:gridSpan w:val="2"/>
            <w:tcBorders>
              <w:top w:val="nil"/>
              <w:left w:val="nil"/>
              <w:bottom w:val="nil"/>
              <w:right w:val="nil"/>
            </w:tcBorders>
          </w:tcPr>
          <w:p w14:paraId="4514F410" w14:textId="77777777" w:rsidR="00301AB9" w:rsidRDefault="00301AB9" w:rsidP="00301AB9">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4FE3DC3C" w14:textId="77777777" w:rsidR="00301AB9" w:rsidRDefault="00301AB9" w:rsidP="00301AB9"/>
        </w:tc>
        <w:tc>
          <w:tcPr>
            <w:tcW w:w="3100" w:type="dxa"/>
            <w:gridSpan w:val="2"/>
            <w:tcBorders>
              <w:top w:val="nil"/>
              <w:left w:val="nil"/>
              <w:bottom w:val="nil"/>
              <w:right w:val="nil"/>
            </w:tcBorders>
          </w:tcPr>
          <w:p w14:paraId="7384BC24" w14:textId="77777777" w:rsidR="00301AB9" w:rsidRDefault="00301AB9" w:rsidP="00301AB9">
            <w:r>
              <w:rPr>
                <w:rFonts w:cs="宋体" w:hint="eastAsia"/>
              </w:rPr>
              <w:t>凸形封头开孔中心至</w:t>
            </w:r>
          </w:p>
        </w:tc>
        <w:tc>
          <w:tcPr>
            <w:tcW w:w="1400" w:type="dxa"/>
            <w:tcBorders>
              <w:top w:val="nil"/>
              <w:left w:val="nil"/>
              <w:bottom w:val="nil"/>
              <w:right w:val="nil"/>
            </w:tcBorders>
          </w:tcPr>
          <w:p w14:paraId="4632A2D2" w14:textId="77777777" w:rsidR="00301AB9" w:rsidRDefault="00301AB9" w:rsidP="00301AB9">
            <w:pPr>
              <w:jc w:val="right"/>
              <w:rPr>
                <w:b/>
                <w:bCs/>
              </w:rPr>
            </w:pPr>
          </w:p>
        </w:tc>
      </w:tr>
      <w:tr w:rsidR="00301AB9" w14:paraId="4C261276"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A2BD13F" w14:textId="77777777" w:rsidR="00301AB9" w:rsidRDefault="00301AB9" w:rsidP="00301AB9">
            <w:r>
              <w:rPr>
                <w:rFonts w:cs="宋体" w:hint="eastAsia"/>
              </w:rPr>
              <w:t>壳体材料</w:t>
            </w:r>
          </w:p>
        </w:tc>
        <w:tc>
          <w:tcPr>
            <w:tcW w:w="1400" w:type="dxa"/>
            <w:gridSpan w:val="2"/>
            <w:tcBorders>
              <w:top w:val="nil"/>
              <w:left w:val="nil"/>
              <w:bottom w:val="nil"/>
              <w:right w:val="nil"/>
            </w:tcBorders>
          </w:tcPr>
          <w:p w14:paraId="2E074EA8" w14:textId="77777777" w:rsidR="00301AB9" w:rsidRDefault="00301AB9" w:rsidP="00301AB9">
            <w:pPr>
              <w:jc w:val="right"/>
              <w:rPr>
                <w:rFonts w:cs="宋体"/>
                <w:b/>
                <w:bCs/>
              </w:rPr>
            </w:pPr>
            <w:r>
              <w:rPr>
                <w:rFonts w:cs="宋体"/>
                <w:b/>
                <w:bCs/>
              </w:rPr>
              <w:t>Q245R</w:t>
            </w:r>
          </w:p>
        </w:tc>
        <w:tc>
          <w:tcPr>
            <w:tcW w:w="300" w:type="dxa"/>
            <w:gridSpan w:val="2"/>
            <w:tcBorders>
              <w:top w:val="nil"/>
              <w:left w:val="nil"/>
              <w:bottom w:val="nil"/>
              <w:right w:val="nil"/>
            </w:tcBorders>
          </w:tcPr>
          <w:p w14:paraId="696144AB" w14:textId="77777777" w:rsidR="00301AB9" w:rsidRDefault="00301AB9" w:rsidP="00301AB9"/>
        </w:tc>
        <w:tc>
          <w:tcPr>
            <w:tcW w:w="3100" w:type="dxa"/>
            <w:gridSpan w:val="2"/>
            <w:tcBorders>
              <w:top w:val="nil"/>
              <w:left w:val="nil"/>
              <w:bottom w:val="nil"/>
              <w:right w:val="nil"/>
            </w:tcBorders>
          </w:tcPr>
          <w:p w14:paraId="53943274" w14:textId="77777777" w:rsidR="00301AB9" w:rsidRDefault="00301AB9" w:rsidP="00301AB9">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77608047" w14:textId="77777777" w:rsidR="00301AB9" w:rsidRDefault="00301AB9" w:rsidP="00301AB9">
            <w:pPr>
              <w:jc w:val="right"/>
              <w:rPr>
                <w:rFonts w:cs="宋体"/>
                <w:b/>
                <w:bCs/>
              </w:rPr>
            </w:pPr>
          </w:p>
        </w:tc>
      </w:tr>
      <w:tr w:rsidR="00301AB9" w14:paraId="47B55AFC"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B9F1DA5" w14:textId="77777777" w:rsidR="00301AB9" w:rsidRDefault="00301AB9" w:rsidP="00301AB9">
            <w:r>
              <w:rPr>
                <w:rFonts w:cs="宋体" w:hint="eastAsia"/>
              </w:rPr>
              <w:t>名称及类型</w:t>
            </w:r>
          </w:p>
        </w:tc>
        <w:tc>
          <w:tcPr>
            <w:tcW w:w="1400" w:type="dxa"/>
            <w:gridSpan w:val="2"/>
            <w:tcBorders>
              <w:top w:val="nil"/>
              <w:left w:val="nil"/>
              <w:bottom w:val="nil"/>
              <w:right w:val="nil"/>
            </w:tcBorders>
          </w:tcPr>
          <w:p w14:paraId="5241288B" w14:textId="77777777" w:rsidR="00301AB9" w:rsidRDefault="00301AB9" w:rsidP="00301AB9">
            <w:pPr>
              <w:jc w:val="right"/>
              <w:rPr>
                <w:rFonts w:cs="宋体"/>
                <w:b/>
                <w:bCs/>
              </w:rPr>
            </w:pPr>
            <w:r>
              <w:rPr>
                <w:rFonts w:cs="宋体" w:hint="eastAsia"/>
                <w:b/>
                <w:bCs/>
              </w:rPr>
              <w:t>板材</w:t>
            </w:r>
          </w:p>
        </w:tc>
        <w:tc>
          <w:tcPr>
            <w:tcW w:w="300" w:type="dxa"/>
            <w:gridSpan w:val="2"/>
            <w:tcBorders>
              <w:top w:val="nil"/>
              <w:left w:val="nil"/>
              <w:bottom w:val="nil"/>
              <w:right w:val="nil"/>
            </w:tcBorders>
          </w:tcPr>
          <w:p w14:paraId="28BD4207" w14:textId="77777777" w:rsidR="00301AB9" w:rsidRDefault="00301AB9" w:rsidP="00301AB9"/>
        </w:tc>
        <w:tc>
          <w:tcPr>
            <w:tcW w:w="3100" w:type="dxa"/>
            <w:gridSpan w:val="2"/>
            <w:tcBorders>
              <w:top w:val="nil"/>
              <w:left w:val="nil"/>
              <w:bottom w:val="nil"/>
              <w:right w:val="nil"/>
            </w:tcBorders>
          </w:tcPr>
          <w:p w14:paraId="7F9ABEBC" w14:textId="77777777" w:rsidR="00301AB9" w:rsidRDefault="00301AB9" w:rsidP="00301AB9">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6E943B57" w14:textId="77777777" w:rsidR="00301AB9" w:rsidRDefault="00301AB9" w:rsidP="00301AB9">
            <w:pPr>
              <w:jc w:val="right"/>
              <w:rPr>
                <w:rFonts w:cs="宋体"/>
                <w:b/>
                <w:bCs/>
              </w:rPr>
            </w:pPr>
            <w:r>
              <w:rPr>
                <w:rFonts w:cs="宋体"/>
                <w:b/>
                <w:bCs/>
              </w:rPr>
              <w:t>0.3</w:t>
            </w:r>
          </w:p>
        </w:tc>
      </w:tr>
      <w:tr w:rsidR="00301AB9" w14:paraId="446289E5"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370626C" w14:textId="77777777" w:rsidR="00301AB9" w:rsidRDefault="00301AB9" w:rsidP="00301AB9">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597C79C9" w14:textId="77777777" w:rsidR="00301AB9" w:rsidRDefault="00301AB9" w:rsidP="00301AB9">
            <w:pPr>
              <w:jc w:val="right"/>
              <w:rPr>
                <w:rFonts w:cs="宋体"/>
                <w:b/>
                <w:bCs/>
              </w:rPr>
            </w:pPr>
            <w:r>
              <w:rPr>
                <w:rFonts w:cs="宋体"/>
                <w:b/>
                <w:bCs/>
              </w:rPr>
              <w:t>1</w:t>
            </w:r>
          </w:p>
        </w:tc>
        <w:tc>
          <w:tcPr>
            <w:tcW w:w="300" w:type="dxa"/>
            <w:gridSpan w:val="2"/>
            <w:tcBorders>
              <w:top w:val="nil"/>
              <w:left w:val="nil"/>
              <w:bottom w:val="nil"/>
              <w:right w:val="nil"/>
            </w:tcBorders>
          </w:tcPr>
          <w:p w14:paraId="175908D6" w14:textId="77777777" w:rsidR="00301AB9" w:rsidRDefault="00301AB9" w:rsidP="00301AB9"/>
        </w:tc>
        <w:tc>
          <w:tcPr>
            <w:tcW w:w="3100" w:type="dxa"/>
            <w:gridSpan w:val="2"/>
            <w:tcBorders>
              <w:top w:val="nil"/>
              <w:left w:val="nil"/>
              <w:bottom w:val="nil"/>
              <w:right w:val="nil"/>
            </w:tcBorders>
          </w:tcPr>
          <w:p w14:paraId="4DB4B409" w14:textId="77777777" w:rsidR="00301AB9" w:rsidRDefault="00301AB9" w:rsidP="00301AB9">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286BA340" w14:textId="77777777" w:rsidR="00301AB9" w:rsidRDefault="00301AB9" w:rsidP="00301AB9">
            <w:pPr>
              <w:jc w:val="right"/>
              <w:rPr>
                <w:rFonts w:cs="宋体"/>
                <w:b/>
                <w:bCs/>
              </w:rPr>
            </w:pPr>
            <w:r>
              <w:rPr>
                <w:rFonts w:cs="宋体"/>
                <w:b/>
                <w:bCs/>
              </w:rPr>
              <w:t>230</w:t>
            </w:r>
          </w:p>
        </w:tc>
      </w:tr>
      <w:tr w:rsidR="00301AB9" w14:paraId="6850A451"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350E026" w14:textId="77777777" w:rsidR="00301AB9" w:rsidRDefault="00301AB9" w:rsidP="00301AB9">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20B3CFFF" w14:textId="77777777" w:rsidR="00301AB9" w:rsidRDefault="00301AB9" w:rsidP="00301AB9">
            <w:pPr>
              <w:jc w:val="right"/>
              <w:rPr>
                <w:rFonts w:cs="宋体"/>
                <w:b/>
                <w:bCs/>
              </w:rPr>
            </w:pPr>
            <w:r>
              <w:rPr>
                <w:rFonts w:cs="宋体"/>
                <w:b/>
                <w:bCs/>
              </w:rPr>
              <w:t>2200</w:t>
            </w:r>
          </w:p>
        </w:tc>
        <w:tc>
          <w:tcPr>
            <w:tcW w:w="300" w:type="dxa"/>
            <w:gridSpan w:val="2"/>
            <w:tcBorders>
              <w:top w:val="nil"/>
              <w:left w:val="nil"/>
              <w:bottom w:val="nil"/>
              <w:right w:val="nil"/>
            </w:tcBorders>
          </w:tcPr>
          <w:p w14:paraId="2D3F3A56" w14:textId="77777777" w:rsidR="00301AB9" w:rsidRDefault="00301AB9" w:rsidP="00301AB9"/>
        </w:tc>
        <w:tc>
          <w:tcPr>
            <w:tcW w:w="3100" w:type="dxa"/>
            <w:gridSpan w:val="2"/>
            <w:tcBorders>
              <w:top w:val="nil"/>
              <w:left w:val="nil"/>
              <w:bottom w:val="nil"/>
              <w:right w:val="nil"/>
            </w:tcBorders>
          </w:tcPr>
          <w:p w14:paraId="6DADC0C4" w14:textId="77777777" w:rsidR="00301AB9" w:rsidRDefault="00301AB9" w:rsidP="00301AB9">
            <w:r>
              <w:rPr>
                <w:rFonts w:cs="宋体" w:hint="eastAsia"/>
              </w:rPr>
              <w:t>接管材料</w:t>
            </w:r>
          </w:p>
        </w:tc>
        <w:tc>
          <w:tcPr>
            <w:tcW w:w="1400" w:type="dxa"/>
            <w:tcBorders>
              <w:top w:val="nil"/>
              <w:left w:val="nil"/>
              <w:bottom w:val="nil"/>
              <w:right w:val="nil"/>
            </w:tcBorders>
          </w:tcPr>
          <w:p w14:paraId="3DC92301" w14:textId="77777777" w:rsidR="00301AB9" w:rsidRDefault="00301AB9" w:rsidP="00301AB9">
            <w:pPr>
              <w:jc w:val="right"/>
              <w:rPr>
                <w:rFonts w:cs="宋体"/>
                <w:b/>
                <w:bCs/>
              </w:rPr>
            </w:pPr>
            <w:r>
              <w:rPr>
                <w:rFonts w:cs="宋体"/>
                <w:b/>
                <w:bCs/>
              </w:rPr>
              <w:t>S22053</w:t>
            </w:r>
          </w:p>
        </w:tc>
      </w:tr>
      <w:tr w:rsidR="00301AB9" w14:paraId="57B8BF7E"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78BCB826" w14:textId="77777777" w:rsidR="00301AB9" w:rsidRDefault="00301AB9" w:rsidP="00301AB9">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7AF18C40" w14:textId="77777777" w:rsidR="00301AB9" w:rsidRDefault="00301AB9" w:rsidP="00301AB9">
            <w:pPr>
              <w:jc w:val="right"/>
              <w:rPr>
                <w:rFonts w:cs="宋体"/>
                <w:b/>
                <w:bCs/>
              </w:rPr>
            </w:pPr>
            <w:r>
              <w:rPr>
                <w:rFonts w:cs="宋体"/>
                <w:b/>
                <w:bCs/>
              </w:rPr>
              <w:t>8</w:t>
            </w:r>
          </w:p>
        </w:tc>
        <w:tc>
          <w:tcPr>
            <w:tcW w:w="300" w:type="dxa"/>
            <w:gridSpan w:val="2"/>
            <w:tcBorders>
              <w:top w:val="nil"/>
              <w:left w:val="nil"/>
              <w:bottom w:val="nil"/>
              <w:right w:val="nil"/>
            </w:tcBorders>
          </w:tcPr>
          <w:p w14:paraId="1F9E7C99" w14:textId="77777777" w:rsidR="00301AB9" w:rsidRDefault="00301AB9" w:rsidP="00301AB9"/>
        </w:tc>
        <w:tc>
          <w:tcPr>
            <w:tcW w:w="3100" w:type="dxa"/>
            <w:gridSpan w:val="2"/>
            <w:tcBorders>
              <w:top w:val="nil"/>
              <w:left w:val="nil"/>
              <w:bottom w:val="nil"/>
              <w:right w:val="nil"/>
            </w:tcBorders>
          </w:tcPr>
          <w:p w14:paraId="1E1EAB1D" w14:textId="77777777" w:rsidR="00301AB9" w:rsidRDefault="00301AB9" w:rsidP="00301AB9">
            <w:r>
              <w:rPr>
                <w:rFonts w:cs="宋体" w:hint="eastAsia"/>
              </w:rPr>
              <w:t>名称及类型</w:t>
            </w:r>
          </w:p>
        </w:tc>
        <w:tc>
          <w:tcPr>
            <w:tcW w:w="1400" w:type="dxa"/>
            <w:tcBorders>
              <w:top w:val="nil"/>
              <w:left w:val="nil"/>
              <w:bottom w:val="nil"/>
              <w:right w:val="nil"/>
            </w:tcBorders>
          </w:tcPr>
          <w:p w14:paraId="19972D7C" w14:textId="77777777" w:rsidR="00301AB9" w:rsidRDefault="00301AB9" w:rsidP="00301AB9">
            <w:pPr>
              <w:jc w:val="right"/>
              <w:rPr>
                <w:rFonts w:cs="宋体"/>
                <w:b/>
                <w:bCs/>
              </w:rPr>
            </w:pPr>
            <w:r>
              <w:rPr>
                <w:rFonts w:cs="宋体" w:hint="eastAsia"/>
                <w:b/>
                <w:bCs/>
              </w:rPr>
              <w:t>板材</w:t>
            </w:r>
          </w:p>
        </w:tc>
      </w:tr>
      <w:tr w:rsidR="00301AB9" w14:paraId="4321EC1D"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5972F9F" w14:textId="77777777" w:rsidR="00301AB9" w:rsidRDefault="00301AB9" w:rsidP="00301AB9">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740AC159" w14:textId="77777777" w:rsidR="00301AB9" w:rsidRDefault="00301AB9" w:rsidP="00301AB9">
            <w:pPr>
              <w:jc w:val="right"/>
              <w:rPr>
                <w:rFonts w:cs="宋体"/>
                <w:b/>
                <w:bCs/>
              </w:rPr>
            </w:pPr>
            <w:r>
              <w:rPr>
                <w:rFonts w:cs="宋体"/>
                <w:b/>
                <w:bCs/>
              </w:rPr>
              <w:t>0.3</w:t>
            </w:r>
          </w:p>
        </w:tc>
        <w:tc>
          <w:tcPr>
            <w:tcW w:w="300" w:type="dxa"/>
            <w:gridSpan w:val="2"/>
            <w:tcBorders>
              <w:top w:val="nil"/>
              <w:left w:val="nil"/>
              <w:bottom w:val="nil"/>
              <w:right w:val="nil"/>
            </w:tcBorders>
          </w:tcPr>
          <w:p w14:paraId="5BA86453" w14:textId="77777777" w:rsidR="00301AB9" w:rsidRDefault="00301AB9" w:rsidP="00301AB9"/>
        </w:tc>
        <w:tc>
          <w:tcPr>
            <w:tcW w:w="3100" w:type="dxa"/>
            <w:gridSpan w:val="2"/>
            <w:tcBorders>
              <w:top w:val="nil"/>
              <w:left w:val="nil"/>
              <w:bottom w:val="nil"/>
              <w:right w:val="nil"/>
            </w:tcBorders>
          </w:tcPr>
          <w:p w14:paraId="661D9AB1" w14:textId="77777777" w:rsidR="00301AB9" w:rsidRDefault="00301AB9" w:rsidP="00301AB9">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18C470A3" w14:textId="77777777" w:rsidR="00301AB9" w:rsidRDefault="00301AB9" w:rsidP="00301AB9">
            <w:pPr>
              <w:jc w:val="right"/>
              <w:rPr>
                <w:rFonts w:cs="宋体"/>
                <w:b/>
                <w:bCs/>
              </w:rPr>
            </w:pPr>
          </w:p>
        </w:tc>
      </w:tr>
      <w:tr w:rsidR="00301AB9" w14:paraId="234FF210"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076BF8A5" w14:textId="77777777" w:rsidR="00301AB9" w:rsidRDefault="00301AB9" w:rsidP="00301AB9">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542E78D4"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15DE4146" w14:textId="77777777" w:rsidR="00301AB9" w:rsidRDefault="00301AB9" w:rsidP="00301AB9"/>
        </w:tc>
        <w:tc>
          <w:tcPr>
            <w:tcW w:w="3100" w:type="dxa"/>
            <w:gridSpan w:val="2"/>
            <w:tcBorders>
              <w:top w:val="nil"/>
              <w:left w:val="nil"/>
              <w:bottom w:val="nil"/>
              <w:right w:val="nil"/>
            </w:tcBorders>
          </w:tcPr>
          <w:p w14:paraId="0A7ACF42" w14:textId="77777777" w:rsidR="00301AB9" w:rsidRDefault="00301AB9" w:rsidP="00301AB9">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246DCCA1" w14:textId="77777777" w:rsidR="00301AB9" w:rsidRDefault="00301AB9" w:rsidP="00301AB9">
            <w:pPr>
              <w:jc w:val="right"/>
              <w:rPr>
                <w:rFonts w:cs="宋体"/>
                <w:b/>
                <w:bCs/>
              </w:rPr>
            </w:pPr>
          </w:p>
        </w:tc>
      </w:tr>
      <w:tr w:rsidR="00301AB9" w14:paraId="07322BD8"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D0624C8" w14:textId="77777777" w:rsidR="00301AB9" w:rsidRDefault="00301AB9" w:rsidP="00301AB9">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7FBDE5BE" w14:textId="77777777" w:rsidR="00301AB9" w:rsidRDefault="00301AB9" w:rsidP="00301AB9">
            <w:pPr>
              <w:jc w:val="right"/>
              <w:rPr>
                <w:rFonts w:cs="宋体"/>
                <w:b/>
                <w:bCs/>
              </w:rPr>
            </w:pPr>
            <w:r>
              <w:rPr>
                <w:rFonts w:cs="宋体"/>
                <w:b/>
                <w:bCs/>
              </w:rPr>
              <w:t>143.5</w:t>
            </w:r>
          </w:p>
        </w:tc>
        <w:tc>
          <w:tcPr>
            <w:tcW w:w="300" w:type="dxa"/>
            <w:gridSpan w:val="2"/>
            <w:tcBorders>
              <w:top w:val="nil"/>
              <w:left w:val="nil"/>
              <w:bottom w:val="nil"/>
              <w:right w:val="nil"/>
            </w:tcBorders>
          </w:tcPr>
          <w:p w14:paraId="3323A91A" w14:textId="77777777" w:rsidR="00301AB9" w:rsidRDefault="00301AB9" w:rsidP="00301AB9"/>
        </w:tc>
        <w:tc>
          <w:tcPr>
            <w:tcW w:w="3100" w:type="dxa"/>
            <w:gridSpan w:val="2"/>
            <w:tcBorders>
              <w:top w:val="nil"/>
              <w:left w:val="nil"/>
              <w:bottom w:val="nil"/>
              <w:right w:val="nil"/>
            </w:tcBorders>
          </w:tcPr>
          <w:p w14:paraId="7A1B26AE" w14:textId="77777777" w:rsidR="00301AB9" w:rsidRDefault="00301AB9" w:rsidP="00301AB9">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7EA7D20D" w14:textId="77777777" w:rsidR="00301AB9" w:rsidRDefault="00301AB9" w:rsidP="00301AB9">
            <w:pPr>
              <w:jc w:val="right"/>
              <w:rPr>
                <w:rFonts w:cs="宋体"/>
                <w:b/>
                <w:bCs/>
              </w:rPr>
            </w:pPr>
          </w:p>
        </w:tc>
      </w:tr>
      <w:tr w:rsidR="00301AB9" w14:paraId="4C8E14F8"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AC8BF55" w14:textId="77777777" w:rsidR="00301AB9" w:rsidRPr="00BA2CCA" w:rsidRDefault="00301AB9" w:rsidP="00301AB9">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7260ECC1" w14:textId="77777777" w:rsidR="00301AB9" w:rsidRDefault="00301AB9" w:rsidP="00301AB9">
            <w:pPr>
              <w:jc w:val="right"/>
              <w:rPr>
                <w:rFonts w:cs="宋体"/>
                <w:b/>
                <w:bCs/>
              </w:rPr>
            </w:pPr>
            <w:r>
              <w:rPr>
                <w:rFonts w:cs="宋体"/>
                <w:b/>
                <w:bCs/>
              </w:rPr>
              <w:t>2</w:t>
            </w:r>
          </w:p>
        </w:tc>
        <w:tc>
          <w:tcPr>
            <w:tcW w:w="300" w:type="dxa"/>
            <w:gridSpan w:val="2"/>
            <w:tcBorders>
              <w:top w:val="nil"/>
              <w:left w:val="nil"/>
              <w:bottom w:val="nil"/>
              <w:right w:val="nil"/>
            </w:tcBorders>
          </w:tcPr>
          <w:p w14:paraId="0B678FE4" w14:textId="77777777" w:rsidR="00301AB9" w:rsidRDefault="00301AB9" w:rsidP="00301AB9"/>
        </w:tc>
        <w:tc>
          <w:tcPr>
            <w:tcW w:w="3100" w:type="dxa"/>
            <w:gridSpan w:val="2"/>
            <w:tcBorders>
              <w:top w:val="nil"/>
              <w:left w:val="nil"/>
              <w:bottom w:val="nil"/>
              <w:right w:val="nil"/>
            </w:tcBorders>
          </w:tcPr>
          <w:p w14:paraId="1F07E756" w14:textId="77777777" w:rsidR="00301AB9" w:rsidRDefault="00301AB9" w:rsidP="00301AB9">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0D4288FD" w14:textId="77777777" w:rsidR="00301AB9" w:rsidRDefault="00301AB9" w:rsidP="00301AB9">
            <w:pPr>
              <w:jc w:val="right"/>
              <w:rPr>
                <w:rFonts w:cs="宋体"/>
                <w:b/>
                <w:bCs/>
              </w:rPr>
            </w:pPr>
          </w:p>
        </w:tc>
      </w:tr>
      <w:tr w:rsidR="00301AB9" w14:paraId="79CE1B79" w14:textId="77777777" w:rsidTr="00301AB9">
        <w:tblPrEx>
          <w:tblCellMar>
            <w:top w:w="0" w:type="dxa"/>
            <w:bottom w:w="0" w:type="dxa"/>
          </w:tblCellMar>
        </w:tblPrEx>
        <w:trPr>
          <w:cantSplit/>
          <w:jc w:val="center"/>
        </w:trPr>
        <w:tc>
          <w:tcPr>
            <w:tcW w:w="2936" w:type="dxa"/>
            <w:tcBorders>
              <w:top w:val="nil"/>
              <w:left w:val="nil"/>
              <w:bottom w:val="nil"/>
              <w:right w:val="nil"/>
            </w:tcBorders>
            <w:vAlign w:val="center"/>
          </w:tcPr>
          <w:p w14:paraId="01C75DBE" w14:textId="77777777" w:rsidR="00301AB9" w:rsidRPr="00A3620D" w:rsidRDefault="00301AB9" w:rsidP="00301AB9">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5863E7DC" w14:textId="77777777" w:rsidR="00301AB9" w:rsidRPr="00A3620D" w:rsidRDefault="00301AB9" w:rsidP="00301AB9">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0BC2D8B7" w14:textId="77777777" w:rsidR="00301AB9" w:rsidRDefault="00301AB9" w:rsidP="00301AB9"/>
        </w:tc>
        <w:tc>
          <w:tcPr>
            <w:tcW w:w="3100" w:type="dxa"/>
            <w:gridSpan w:val="2"/>
            <w:tcBorders>
              <w:top w:val="nil"/>
              <w:left w:val="nil"/>
              <w:bottom w:val="nil"/>
              <w:right w:val="nil"/>
            </w:tcBorders>
          </w:tcPr>
          <w:p w14:paraId="4D009D47" w14:textId="77777777" w:rsidR="00301AB9" w:rsidRDefault="00301AB9" w:rsidP="00301AB9">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2B9E7A7F" w14:textId="77777777" w:rsidR="00301AB9" w:rsidRDefault="00301AB9" w:rsidP="00301AB9">
            <w:pPr>
              <w:jc w:val="right"/>
              <w:rPr>
                <w:rFonts w:cs="宋体"/>
                <w:b/>
                <w:bCs/>
              </w:rPr>
            </w:pPr>
          </w:p>
        </w:tc>
      </w:tr>
      <w:tr w:rsidR="00301AB9" w14:paraId="29F16906"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7300D9C7" w14:textId="77777777" w:rsidR="00301AB9" w:rsidRDefault="00301AB9" w:rsidP="00301AB9">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02AFABFF" w14:textId="77777777" w:rsidR="00301AB9" w:rsidRDefault="00301AB9" w:rsidP="00301AB9">
            <w:pPr>
              <w:jc w:val="right"/>
              <w:rPr>
                <w:rFonts w:cs="宋体"/>
                <w:b/>
                <w:bCs/>
              </w:rPr>
            </w:pPr>
            <w:r>
              <w:rPr>
                <w:rFonts w:cs="宋体"/>
                <w:b/>
                <w:bCs/>
              </w:rPr>
              <w:t>100</w:t>
            </w:r>
          </w:p>
        </w:tc>
        <w:tc>
          <w:tcPr>
            <w:tcW w:w="300" w:type="dxa"/>
            <w:gridSpan w:val="2"/>
            <w:tcBorders>
              <w:top w:val="nil"/>
              <w:left w:val="nil"/>
              <w:bottom w:val="nil"/>
              <w:right w:val="nil"/>
            </w:tcBorders>
          </w:tcPr>
          <w:p w14:paraId="2865FD20" w14:textId="77777777" w:rsidR="00301AB9" w:rsidRDefault="00301AB9" w:rsidP="00301AB9"/>
        </w:tc>
        <w:tc>
          <w:tcPr>
            <w:tcW w:w="3100" w:type="dxa"/>
            <w:gridSpan w:val="2"/>
            <w:tcBorders>
              <w:top w:val="nil"/>
              <w:left w:val="nil"/>
              <w:bottom w:val="nil"/>
              <w:right w:val="nil"/>
            </w:tcBorders>
          </w:tcPr>
          <w:p w14:paraId="6BAC83E6" w14:textId="77777777" w:rsidR="00301AB9" w:rsidRDefault="00301AB9" w:rsidP="00301AB9">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544D0624" w14:textId="77777777" w:rsidR="00301AB9" w:rsidRPr="00A3620D" w:rsidRDefault="00301AB9" w:rsidP="00301AB9">
            <w:pPr>
              <w:jc w:val="right"/>
              <w:rPr>
                <w:rFonts w:cs="宋体"/>
                <w:b/>
                <w:bCs/>
              </w:rPr>
            </w:pPr>
            <w:r w:rsidRPr="00A3620D">
              <w:rPr>
                <w:rFonts w:cs="宋体"/>
                <w:b/>
                <w:bCs/>
              </w:rPr>
              <w:t xml:space="preserve"> -0 </w:t>
            </w:r>
          </w:p>
        </w:tc>
      </w:tr>
      <w:tr w:rsidR="00301AB9" w14:paraId="46C5932A"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D56CBC5" w14:textId="77777777" w:rsidR="00301AB9" w:rsidRDefault="00301AB9" w:rsidP="00301AB9">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75D40E11"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632CA9A5" w14:textId="77777777" w:rsidR="00301AB9" w:rsidRDefault="00301AB9" w:rsidP="00301AB9"/>
        </w:tc>
        <w:tc>
          <w:tcPr>
            <w:tcW w:w="3100" w:type="dxa"/>
            <w:gridSpan w:val="2"/>
            <w:tcBorders>
              <w:top w:val="nil"/>
              <w:left w:val="nil"/>
              <w:bottom w:val="nil"/>
              <w:right w:val="nil"/>
            </w:tcBorders>
          </w:tcPr>
          <w:p w14:paraId="4375085E" w14:textId="77777777" w:rsidR="00301AB9" w:rsidRDefault="00301AB9" w:rsidP="00301AB9"/>
        </w:tc>
        <w:tc>
          <w:tcPr>
            <w:tcW w:w="1400" w:type="dxa"/>
            <w:tcBorders>
              <w:top w:val="nil"/>
              <w:left w:val="nil"/>
              <w:bottom w:val="nil"/>
              <w:right w:val="nil"/>
            </w:tcBorders>
          </w:tcPr>
          <w:p w14:paraId="7BCEC76D" w14:textId="77777777" w:rsidR="00301AB9" w:rsidRDefault="00301AB9" w:rsidP="00301AB9"/>
        </w:tc>
      </w:tr>
      <w:tr w:rsidR="00301AB9" w14:paraId="629DBE99"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24AB81C2" w14:textId="77777777" w:rsidR="00301AB9" w:rsidRDefault="00301AB9" w:rsidP="00301AB9"/>
        </w:tc>
      </w:tr>
      <w:tr w:rsidR="00301AB9" w14:paraId="7072441B"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58A5EC97" w14:textId="77777777" w:rsidR="00301AB9" w:rsidRDefault="00301AB9" w:rsidP="00301AB9">
            <w:pPr>
              <w:rPr>
                <w:b/>
                <w:bCs/>
                <w:sz w:val="16"/>
                <w:szCs w:val="16"/>
                <w:u w:val="single"/>
              </w:rPr>
            </w:pPr>
          </w:p>
        </w:tc>
      </w:tr>
      <w:tr w:rsidR="00301AB9" w14:paraId="55ECF322"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6AABA52F" w14:textId="77777777" w:rsidR="00301AB9" w:rsidRDefault="00301AB9" w:rsidP="00301AB9">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301AB9" w14:paraId="519194F5"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7E38513D" w14:textId="77777777" w:rsidR="00301AB9" w:rsidRDefault="00301AB9" w:rsidP="00301AB9">
            <w:pPr>
              <w:jc w:val="center"/>
            </w:pPr>
          </w:p>
        </w:tc>
      </w:tr>
      <w:tr w:rsidR="00301AB9" w14:paraId="66C114A5"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590C6853" w14:textId="77777777" w:rsidR="00301AB9" w:rsidRDefault="00301AB9" w:rsidP="00301AB9">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4C0B1284" w14:textId="77777777" w:rsidR="00301AB9" w:rsidRPr="00654E68" w:rsidRDefault="00301AB9" w:rsidP="00301AB9">
            <w:pPr>
              <w:jc w:val="right"/>
              <w:rPr>
                <w:rFonts w:cs="宋体"/>
                <w:b/>
                <w:bCs/>
              </w:rPr>
            </w:pPr>
            <w:r w:rsidRPr="00654E68">
              <w:rPr>
                <w:rFonts w:cs="宋体"/>
                <w:b/>
                <w:bCs/>
              </w:rPr>
              <w:t>466.6</w:t>
            </w:r>
          </w:p>
        </w:tc>
        <w:tc>
          <w:tcPr>
            <w:tcW w:w="225" w:type="dxa"/>
            <w:gridSpan w:val="2"/>
            <w:tcBorders>
              <w:top w:val="nil"/>
              <w:left w:val="nil"/>
              <w:bottom w:val="nil"/>
              <w:right w:val="nil"/>
            </w:tcBorders>
          </w:tcPr>
          <w:p w14:paraId="5FD22E0A" w14:textId="77777777" w:rsidR="00301AB9" w:rsidRDefault="00301AB9" w:rsidP="00301AB9">
            <w:pPr>
              <w:spacing w:before="40"/>
            </w:pPr>
          </w:p>
        </w:tc>
        <w:tc>
          <w:tcPr>
            <w:tcW w:w="3175" w:type="dxa"/>
            <w:gridSpan w:val="2"/>
            <w:tcBorders>
              <w:top w:val="nil"/>
              <w:left w:val="nil"/>
              <w:bottom w:val="nil"/>
              <w:right w:val="nil"/>
            </w:tcBorders>
          </w:tcPr>
          <w:p w14:paraId="1D3D188A" w14:textId="77777777" w:rsidR="00301AB9" w:rsidRDefault="00301AB9" w:rsidP="00301AB9">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4BE336FB" w14:textId="77777777" w:rsidR="00301AB9" w:rsidRPr="00654E68" w:rsidRDefault="00301AB9" w:rsidP="00301AB9">
            <w:pPr>
              <w:jc w:val="right"/>
              <w:rPr>
                <w:rFonts w:cs="宋体"/>
                <w:b/>
                <w:bCs/>
              </w:rPr>
            </w:pPr>
            <w:r w:rsidRPr="00654E68">
              <w:rPr>
                <w:rFonts w:cs="宋体"/>
                <w:b/>
                <w:bCs/>
              </w:rPr>
              <w:t xml:space="preserve">1 </w:t>
            </w:r>
          </w:p>
        </w:tc>
      </w:tr>
      <w:tr w:rsidR="00301AB9" w14:paraId="6279350F"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841F980" w14:textId="77777777" w:rsidR="00301AB9" w:rsidRDefault="00301AB9" w:rsidP="00301AB9">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360D6B22" w14:textId="77777777" w:rsidR="00301AB9" w:rsidRDefault="00301AB9" w:rsidP="00301AB9">
            <w:pPr>
              <w:jc w:val="right"/>
              <w:rPr>
                <w:rFonts w:cs="宋体"/>
                <w:b/>
                <w:bCs/>
              </w:rPr>
            </w:pPr>
            <w:r>
              <w:rPr>
                <w:rFonts w:cs="宋体"/>
                <w:b/>
                <w:bCs/>
              </w:rPr>
              <w:t>4.875</w:t>
            </w:r>
          </w:p>
        </w:tc>
        <w:tc>
          <w:tcPr>
            <w:tcW w:w="225" w:type="dxa"/>
            <w:gridSpan w:val="2"/>
            <w:tcBorders>
              <w:top w:val="nil"/>
              <w:left w:val="nil"/>
              <w:bottom w:val="nil"/>
              <w:right w:val="nil"/>
            </w:tcBorders>
          </w:tcPr>
          <w:p w14:paraId="3BD3C3B4" w14:textId="77777777" w:rsidR="00301AB9" w:rsidRDefault="00301AB9" w:rsidP="00301AB9"/>
        </w:tc>
        <w:tc>
          <w:tcPr>
            <w:tcW w:w="3175" w:type="dxa"/>
            <w:gridSpan w:val="2"/>
            <w:tcBorders>
              <w:top w:val="nil"/>
              <w:left w:val="nil"/>
              <w:bottom w:val="nil"/>
              <w:right w:val="nil"/>
            </w:tcBorders>
          </w:tcPr>
          <w:p w14:paraId="4607ADC0" w14:textId="77777777" w:rsidR="00301AB9" w:rsidRDefault="00301AB9" w:rsidP="00301AB9">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2FA18507" w14:textId="77777777" w:rsidR="00301AB9" w:rsidRDefault="00301AB9" w:rsidP="00301AB9">
            <w:pPr>
              <w:jc w:val="right"/>
              <w:rPr>
                <w:rFonts w:cs="宋体"/>
                <w:b/>
                <w:bCs/>
              </w:rPr>
            </w:pPr>
            <w:r>
              <w:rPr>
                <w:rFonts w:cs="宋体"/>
                <w:b/>
                <w:bCs/>
              </w:rPr>
              <w:t xml:space="preserve">0.81 </w:t>
            </w:r>
          </w:p>
        </w:tc>
      </w:tr>
      <w:tr w:rsidR="00301AB9" w14:paraId="3D0FCC07"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5EF56048" w14:textId="77777777" w:rsidR="00301AB9" w:rsidRDefault="00301AB9" w:rsidP="00301AB9">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067B9036" w14:textId="77777777" w:rsidR="00301AB9" w:rsidRDefault="00301AB9" w:rsidP="00301AB9">
            <w:pPr>
              <w:jc w:val="right"/>
              <w:rPr>
                <w:rFonts w:cs="宋体"/>
                <w:b/>
                <w:bCs/>
              </w:rPr>
            </w:pPr>
            <w:r>
              <w:rPr>
                <w:rFonts w:cs="宋体"/>
                <w:b/>
                <w:bCs/>
              </w:rPr>
              <w:t>0</w:t>
            </w:r>
          </w:p>
        </w:tc>
        <w:tc>
          <w:tcPr>
            <w:tcW w:w="225" w:type="dxa"/>
            <w:gridSpan w:val="2"/>
            <w:tcBorders>
              <w:top w:val="nil"/>
              <w:left w:val="nil"/>
              <w:bottom w:val="nil"/>
              <w:right w:val="nil"/>
            </w:tcBorders>
          </w:tcPr>
          <w:p w14:paraId="4D582A3A" w14:textId="77777777" w:rsidR="00301AB9" w:rsidRDefault="00301AB9" w:rsidP="00301AB9"/>
        </w:tc>
        <w:tc>
          <w:tcPr>
            <w:tcW w:w="3175" w:type="dxa"/>
            <w:gridSpan w:val="2"/>
            <w:tcBorders>
              <w:top w:val="nil"/>
              <w:left w:val="nil"/>
              <w:bottom w:val="nil"/>
              <w:right w:val="nil"/>
            </w:tcBorders>
          </w:tcPr>
          <w:p w14:paraId="4A58DF44" w14:textId="77777777" w:rsidR="00301AB9" w:rsidRDefault="00301AB9" w:rsidP="00301AB9">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4E7A18A2" w14:textId="77777777" w:rsidR="00301AB9" w:rsidRDefault="00301AB9" w:rsidP="00301AB9">
            <w:pPr>
              <w:jc w:val="right"/>
              <w:rPr>
                <w:rFonts w:cs="宋体"/>
                <w:b/>
                <w:bCs/>
              </w:rPr>
            </w:pPr>
            <w:r>
              <w:rPr>
                <w:rFonts w:cs="宋体"/>
                <w:b/>
                <w:bCs/>
              </w:rPr>
              <w:t>1</w:t>
            </w:r>
          </w:p>
        </w:tc>
      </w:tr>
      <w:tr w:rsidR="00301AB9" w14:paraId="61B1276D"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21305D5" w14:textId="77777777" w:rsidR="00301AB9" w:rsidRDefault="00301AB9" w:rsidP="00301AB9">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4ED37553" w14:textId="77777777" w:rsidR="00301AB9" w:rsidRDefault="00301AB9" w:rsidP="00301AB9">
            <w:pPr>
              <w:jc w:val="right"/>
              <w:rPr>
                <w:rFonts w:cs="宋体"/>
                <w:b/>
                <w:bCs/>
              </w:rPr>
            </w:pPr>
            <w:r>
              <w:rPr>
                <w:rFonts w:cs="宋体"/>
                <w:b/>
                <w:bCs/>
              </w:rPr>
              <w:t>466.6</w:t>
            </w:r>
          </w:p>
        </w:tc>
        <w:tc>
          <w:tcPr>
            <w:tcW w:w="225" w:type="dxa"/>
            <w:gridSpan w:val="2"/>
            <w:tcBorders>
              <w:top w:val="nil"/>
              <w:left w:val="nil"/>
              <w:bottom w:val="nil"/>
              <w:right w:val="nil"/>
            </w:tcBorders>
          </w:tcPr>
          <w:p w14:paraId="2148CCCB" w14:textId="77777777" w:rsidR="00301AB9" w:rsidRDefault="00301AB9" w:rsidP="00301AB9"/>
        </w:tc>
        <w:tc>
          <w:tcPr>
            <w:tcW w:w="3175" w:type="dxa"/>
            <w:gridSpan w:val="2"/>
            <w:tcBorders>
              <w:top w:val="nil"/>
              <w:left w:val="nil"/>
              <w:bottom w:val="nil"/>
              <w:right w:val="nil"/>
            </w:tcBorders>
          </w:tcPr>
          <w:p w14:paraId="00E540D8" w14:textId="77777777" w:rsidR="00301AB9" w:rsidRDefault="00301AB9" w:rsidP="00301AB9">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75F561AD" w14:textId="77777777" w:rsidR="00301AB9" w:rsidRDefault="00301AB9" w:rsidP="00301AB9">
            <w:pPr>
              <w:jc w:val="right"/>
              <w:rPr>
                <w:rFonts w:cs="宋体"/>
                <w:b/>
                <w:bCs/>
              </w:rPr>
            </w:pPr>
            <w:r>
              <w:rPr>
                <w:rFonts w:cs="宋体"/>
                <w:b/>
                <w:bCs/>
              </w:rPr>
              <w:t xml:space="preserve">933.2 </w:t>
            </w:r>
          </w:p>
        </w:tc>
      </w:tr>
      <w:tr w:rsidR="00301AB9" w14:paraId="16B9ADB4"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4427675" w14:textId="77777777" w:rsidR="00301AB9" w:rsidRDefault="00301AB9" w:rsidP="00301AB9">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64C75BFD" w14:textId="77777777" w:rsidR="00301AB9" w:rsidRDefault="00301AB9" w:rsidP="00301AB9">
            <w:pPr>
              <w:jc w:val="right"/>
              <w:rPr>
                <w:rFonts w:cs="宋体"/>
                <w:b/>
                <w:bCs/>
              </w:rPr>
            </w:pPr>
            <w:r>
              <w:rPr>
                <w:rFonts w:cs="宋体"/>
                <w:b/>
                <w:bCs/>
              </w:rPr>
              <w:t>61.097</w:t>
            </w:r>
          </w:p>
        </w:tc>
        <w:tc>
          <w:tcPr>
            <w:tcW w:w="225" w:type="dxa"/>
            <w:gridSpan w:val="2"/>
            <w:tcBorders>
              <w:top w:val="nil"/>
              <w:left w:val="nil"/>
              <w:bottom w:val="nil"/>
              <w:right w:val="nil"/>
            </w:tcBorders>
          </w:tcPr>
          <w:p w14:paraId="4F20F1EB" w14:textId="77777777" w:rsidR="00301AB9" w:rsidRDefault="00301AB9" w:rsidP="00301AB9"/>
        </w:tc>
        <w:tc>
          <w:tcPr>
            <w:tcW w:w="3175" w:type="dxa"/>
            <w:gridSpan w:val="2"/>
            <w:tcBorders>
              <w:top w:val="nil"/>
              <w:left w:val="nil"/>
              <w:bottom w:val="nil"/>
              <w:right w:val="nil"/>
            </w:tcBorders>
          </w:tcPr>
          <w:p w14:paraId="3DEDAB9F" w14:textId="77777777" w:rsidR="00301AB9" w:rsidRDefault="00301AB9" w:rsidP="00301AB9">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61DDD823" w14:textId="77777777" w:rsidR="00301AB9" w:rsidRDefault="00301AB9" w:rsidP="00301AB9">
            <w:pPr>
              <w:jc w:val="right"/>
              <w:rPr>
                <w:rFonts w:cs="宋体"/>
                <w:b/>
                <w:bCs/>
              </w:rPr>
            </w:pPr>
            <w:r>
              <w:rPr>
                <w:rFonts w:cs="宋体"/>
                <w:b/>
                <w:bCs/>
              </w:rPr>
              <w:t xml:space="preserve">0 </w:t>
            </w:r>
          </w:p>
        </w:tc>
      </w:tr>
      <w:tr w:rsidR="00301AB9" w14:paraId="784C2299"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C4996F3" w14:textId="77777777" w:rsidR="00301AB9" w:rsidRDefault="00301AB9" w:rsidP="00301AB9">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E30C9D5" w14:textId="77777777" w:rsidR="00301AB9" w:rsidRDefault="00301AB9" w:rsidP="00301AB9">
            <w:pPr>
              <w:jc w:val="right"/>
              <w:rPr>
                <w:rFonts w:cs="宋体"/>
                <w:b/>
                <w:bCs/>
              </w:rPr>
            </w:pPr>
            <w:r>
              <w:rPr>
                <w:rFonts w:cs="宋体"/>
                <w:b/>
                <w:bCs/>
              </w:rPr>
              <w:t>1137</w:t>
            </w:r>
          </w:p>
        </w:tc>
        <w:tc>
          <w:tcPr>
            <w:tcW w:w="225" w:type="dxa"/>
            <w:gridSpan w:val="2"/>
            <w:tcBorders>
              <w:top w:val="nil"/>
              <w:left w:val="nil"/>
              <w:bottom w:val="nil"/>
              <w:right w:val="nil"/>
            </w:tcBorders>
          </w:tcPr>
          <w:p w14:paraId="10BBDD67" w14:textId="77777777" w:rsidR="00301AB9" w:rsidRDefault="00301AB9" w:rsidP="00301AB9"/>
        </w:tc>
        <w:tc>
          <w:tcPr>
            <w:tcW w:w="3175" w:type="dxa"/>
            <w:gridSpan w:val="2"/>
            <w:tcBorders>
              <w:top w:val="nil"/>
              <w:left w:val="nil"/>
              <w:bottom w:val="nil"/>
              <w:right w:val="nil"/>
            </w:tcBorders>
          </w:tcPr>
          <w:p w14:paraId="122976E9" w14:textId="77777777" w:rsidR="00301AB9" w:rsidRDefault="00301AB9" w:rsidP="00301AB9">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BC38EDA" w14:textId="77777777" w:rsidR="00301AB9" w:rsidRDefault="00301AB9" w:rsidP="00301AB9">
            <w:pPr>
              <w:jc w:val="right"/>
              <w:rPr>
                <w:rFonts w:cs="宋体"/>
                <w:b/>
                <w:bCs/>
              </w:rPr>
            </w:pPr>
            <w:r>
              <w:rPr>
                <w:rFonts w:cs="宋体"/>
                <w:b/>
                <w:bCs/>
              </w:rPr>
              <w:t xml:space="preserve">1318 </w:t>
            </w:r>
          </w:p>
        </w:tc>
      </w:tr>
      <w:tr w:rsidR="00301AB9" w14:paraId="0EB6A319"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BD84CE2" w14:textId="77777777" w:rsidR="00301AB9" w:rsidRDefault="00301AB9" w:rsidP="00301AB9">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40A32F9" w14:textId="77777777" w:rsidR="00301AB9" w:rsidRDefault="00301AB9" w:rsidP="00301AB9">
            <w:pPr>
              <w:jc w:val="right"/>
              <w:rPr>
                <w:rFonts w:cs="宋体"/>
                <w:b/>
                <w:bCs/>
              </w:rPr>
            </w:pPr>
            <w:r>
              <w:rPr>
                <w:rFonts w:cs="宋体"/>
                <w:b/>
                <w:bCs/>
              </w:rPr>
              <w:t>720</w:t>
            </w:r>
          </w:p>
        </w:tc>
        <w:tc>
          <w:tcPr>
            <w:tcW w:w="225" w:type="dxa"/>
            <w:gridSpan w:val="2"/>
            <w:tcBorders>
              <w:top w:val="nil"/>
              <w:left w:val="nil"/>
              <w:bottom w:val="nil"/>
              <w:right w:val="nil"/>
            </w:tcBorders>
          </w:tcPr>
          <w:p w14:paraId="26524F21" w14:textId="77777777" w:rsidR="00301AB9" w:rsidRDefault="00301AB9" w:rsidP="00301AB9"/>
        </w:tc>
        <w:tc>
          <w:tcPr>
            <w:tcW w:w="3175" w:type="dxa"/>
            <w:gridSpan w:val="2"/>
            <w:tcBorders>
              <w:top w:val="nil"/>
              <w:left w:val="nil"/>
              <w:bottom w:val="nil"/>
              <w:right w:val="nil"/>
            </w:tcBorders>
          </w:tcPr>
          <w:p w14:paraId="3EB26235" w14:textId="77777777" w:rsidR="00301AB9" w:rsidRDefault="00301AB9" w:rsidP="00301AB9">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C6E4E17" w14:textId="77777777" w:rsidR="00301AB9" w:rsidRDefault="00301AB9" w:rsidP="00301AB9">
            <w:pPr>
              <w:jc w:val="right"/>
              <w:rPr>
                <w:rFonts w:cs="宋体"/>
                <w:b/>
                <w:bCs/>
              </w:rPr>
            </w:pPr>
            <w:r>
              <w:rPr>
                <w:rFonts w:cs="宋体"/>
                <w:b/>
                <w:bCs/>
              </w:rPr>
              <w:t xml:space="preserve">16 </w:t>
            </w:r>
          </w:p>
        </w:tc>
      </w:tr>
      <w:tr w:rsidR="00301AB9" w14:paraId="6193C6D1"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0F9BA84A" w14:textId="77777777" w:rsidR="00301AB9" w:rsidRDefault="00301AB9" w:rsidP="00301AB9">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2054</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301AB9" w14:paraId="4F135568"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7D3F3902" w14:textId="77777777" w:rsidR="00301AB9" w:rsidRDefault="00301AB9" w:rsidP="00301AB9">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7D7AEFF1"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7053F83E" w14:textId="77777777" w:rsidR="00301AB9" w:rsidRDefault="00301AB9" w:rsidP="00301AB9"/>
        </w:tc>
        <w:tc>
          <w:tcPr>
            <w:tcW w:w="3175" w:type="dxa"/>
            <w:gridSpan w:val="2"/>
            <w:tcBorders>
              <w:top w:val="nil"/>
              <w:left w:val="nil"/>
              <w:bottom w:val="nil"/>
              <w:right w:val="nil"/>
            </w:tcBorders>
          </w:tcPr>
          <w:p w14:paraId="606760ED" w14:textId="77777777" w:rsidR="00301AB9" w:rsidRDefault="00301AB9" w:rsidP="00301AB9">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78FE4E6B" w14:textId="77777777" w:rsidR="00301AB9" w:rsidRDefault="00301AB9" w:rsidP="00301AB9">
            <w:pPr>
              <w:jc w:val="right"/>
              <w:rPr>
                <w:rFonts w:cs="宋体"/>
                <w:b/>
                <w:bCs/>
              </w:rPr>
            </w:pPr>
          </w:p>
        </w:tc>
      </w:tr>
      <w:tr w:rsidR="00301AB9" w14:paraId="75F29DA2"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33C05E68" w14:textId="77777777" w:rsidR="00301AB9" w:rsidRDefault="00301AB9" w:rsidP="00301AB9"/>
        </w:tc>
      </w:tr>
      <w:tr w:rsidR="00301AB9" w14:paraId="5DD1AC17" w14:textId="77777777" w:rsidTr="00301AB9">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77965898" w14:textId="77777777" w:rsidR="00301AB9" w:rsidRDefault="00301AB9" w:rsidP="00301AB9">
            <w:r>
              <w:rPr>
                <w:rFonts w:cs="宋体" w:hint="eastAsia"/>
                <w:b/>
                <w:bCs/>
                <w:u w:val="single"/>
              </w:rPr>
              <w:t>结论</w:t>
            </w:r>
            <w:r>
              <w:rPr>
                <w:rFonts w:cs="宋体"/>
              </w:rPr>
              <w:t xml:space="preserve">: </w:t>
            </w:r>
            <w:r>
              <w:rPr>
                <w:rFonts w:cs="宋体" w:hint="eastAsia"/>
                <w:b/>
                <w:bCs/>
              </w:rPr>
              <w:t>合格</w:t>
            </w:r>
          </w:p>
        </w:tc>
      </w:tr>
    </w:tbl>
    <w:p w14:paraId="4FC3C559" w14:textId="77777777" w:rsidR="00301AB9" w:rsidRDefault="00301AB9" w:rsidP="00301AB9"/>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301AB9" w14:paraId="7A33EE49"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2476BCC1" w14:textId="77777777" w:rsidR="00301AB9" w:rsidRDefault="00301AB9" w:rsidP="00301AB9">
            <w:pPr>
              <w:jc w:val="center"/>
              <w:rPr>
                <w:rFonts w:cs="宋体"/>
                <w:b/>
                <w:bCs/>
                <w:sz w:val="24"/>
              </w:rPr>
            </w:pPr>
            <w:r>
              <w:rPr>
                <w:rFonts w:cs="宋体" w:hint="eastAsia"/>
                <w:b/>
                <w:bCs/>
                <w:sz w:val="24"/>
              </w:rPr>
              <w:t>开孔补强计算</w:t>
            </w:r>
          </w:p>
        </w:tc>
      </w:tr>
      <w:tr w:rsidR="00301AB9" w14:paraId="0174D498"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35494CDF" w14:textId="77777777" w:rsidR="00301AB9" w:rsidRDefault="00301AB9" w:rsidP="00301AB9">
            <w:pPr>
              <w:spacing w:before="40"/>
            </w:pPr>
          </w:p>
        </w:tc>
        <w:tc>
          <w:tcPr>
            <w:tcW w:w="4500" w:type="dxa"/>
            <w:gridSpan w:val="3"/>
            <w:tcBorders>
              <w:top w:val="nil"/>
              <w:left w:val="nil"/>
              <w:bottom w:val="nil"/>
              <w:right w:val="nil"/>
            </w:tcBorders>
          </w:tcPr>
          <w:p w14:paraId="5816E5A5" w14:textId="77777777" w:rsidR="00301AB9" w:rsidRDefault="00301AB9" w:rsidP="00301AB9">
            <w:pPr>
              <w:spacing w:before="40"/>
            </w:pPr>
          </w:p>
        </w:tc>
      </w:tr>
      <w:tr w:rsidR="00301AB9" w14:paraId="5FEF79D4"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7A0C830A" w14:textId="77777777" w:rsidR="00301AB9" w:rsidRDefault="00301AB9" w:rsidP="00301AB9">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4D0BFCD6" w14:textId="77777777" w:rsidR="00301AB9" w:rsidRDefault="00301AB9" w:rsidP="00301AB9">
            <w:pPr>
              <w:spacing w:before="40"/>
            </w:pPr>
          </w:p>
        </w:tc>
      </w:tr>
      <w:tr w:rsidR="00301AB9" w14:paraId="3A075F98"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01219CED" w14:textId="77777777" w:rsidR="00301AB9" w:rsidRDefault="00301AB9" w:rsidP="00301AB9">
            <w:pPr>
              <w:spacing w:before="40"/>
            </w:pPr>
          </w:p>
        </w:tc>
        <w:tc>
          <w:tcPr>
            <w:tcW w:w="4500" w:type="dxa"/>
            <w:gridSpan w:val="3"/>
            <w:tcBorders>
              <w:top w:val="nil"/>
              <w:left w:val="nil"/>
              <w:bottom w:val="nil"/>
              <w:right w:val="nil"/>
            </w:tcBorders>
          </w:tcPr>
          <w:p w14:paraId="018DDA96" w14:textId="77777777" w:rsidR="00301AB9" w:rsidRDefault="00301AB9" w:rsidP="00301AB9">
            <w:pPr>
              <w:spacing w:before="40"/>
            </w:pPr>
          </w:p>
        </w:tc>
      </w:tr>
      <w:tr w:rsidR="00301AB9" w:rsidRPr="003B027C" w14:paraId="7FFDC048"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47EB2AE9" w14:textId="77777777" w:rsidR="00301AB9" w:rsidRDefault="00301AB9" w:rsidP="00301AB9">
            <w:pPr>
              <w:spacing w:before="40"/>
            </w:pPr>
            <w:r>
              <w:rPr>
                <w:rFonts w:cs="宋体" w:hint="eastAsia"/>
              </w:rPr>
              <w:t>接管</w:t>
            </w:r>
            <w:r>
              <w:rPr>
                <w:rFonts w:cs="宋体"/>
              </w:rPr>
              <w:t xml:space="preserve">:   </w:t>
            </w:r>
            <w:r>
              <w:rPr>
                <w:rFonts w:cs="宋体" w:hint="eastAsia"/>
                <w:b/>
                <w:bCs/>
              </w:rPr>
              <w:t>N3</w:t>
            </w:r>
            <w:r>
              <w:rPr>
                <w:rFonts w:cs="宋体" w:hint="eastAsia"/>
                <w:b/>
                <w:bCs/>
              </w:rPr>
              <w:t>出料接管</w:t>
            </w:r>
            <w:r>
              <w:rPr>
                <w:rFonts w:cs="宋体" w:hint="eastAsia"/>
                <w:b/>
                <w:bCs/>
              </w:rPr>
              <w:t xml:space="preserve">, </w:t>
            </w:r>
            <w:r>
              <w:rPr>
                <w:rFonts w:cs="宋体" w:hint="eastAsia"/>
                <w:b/>
                <w:bCs/>
              </w:rPr>
              <w:t>φ</w:t>
            </w:r>
            <w:r>
              <w:rPr>
                <w:rFonts w:cs="宋体"/>
                <w:b/>
                <w:bCs/>
              </w:rPr>
              <w:t>57</w:t>
            </w:r>
            <w:r>
              <w:rPr>
                <w:rFonts w:cs="宋体" w:hint="eastAsia"/>
                <w:b/>
                <w:bCs/>
              </w:rPr>
              <w:t>×</w:t>
            </w:r>
            <w:r>
              <w:rPr>
                <w:rFonts w:cs="宋体"/>
                <w:b/>
                <w:bCs/>
              </w:rPr>
              <w:t>8</w:t>
            </w:r>
          </w:p>
        </w:tc>
        <w:tc>
          <w:tcPr>
            <w:tcW w:w="4500" w:type="dxa"/>
            <w:gridSpan w:val="3"/>
            <w:tcBorders>
              <w:top w:val="nil"/>
              <w:left w:val="nil"/>
              <w:bottom w:val="nil"/>
              <w:right w:val="nil"/>
            </w:tcBorders>
          </w:tcPr>
          <w:p w14:paraId="23DA1253" w14:textId="77777777" w:rsidR="00301AB9" w:rsidRDefault="00301AB9" w:rsidP="00301AB9">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301AB9" w14:paraId="07208ACD"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4C68AF5" w14:textId="77777777" w:rsidR="00301AB9" w:rsidRDefault="00301AB9" w:rsidP="00301AB9">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0FCDBC23" w14:textId="77777777" w:rsidR="00301AB9" w:rsidRDefault="00301AB9" w:rsidP="00301AB9">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62B74A1A" w14:textId="77777777" w:rsidR="00301AB9" w:rsidRDefault="00301AB9" w:rsidP="00301AB9"/>
        </w:tc>
        <w:tc>
          <w:tcPr>
            <w:tcW w:w="3100" w:type="dxa"/>
            <w:gridSpan w:val="2"/>
            <w:tcBorders>
              <w:top w:val="nil"/>
              <w:left w:val="nil"/>
              <w:bottom w:val="nil"/>
              <w:right w:val="nil"/>
            </w:tcBorders>
          </w:tcPr>
          <w:p w14:paraId="2CA2BAE9" w14:textId="77777777" w:rsidR="00301AB9" w:rsidRDefault="00301AB9" w:rsidP="00301AB9">
            <w:r>
              <w:rPr>
                <w:rFonts w:cs="宋体" w:hint="eastAsia"/>
              </w:rPr>
              <w:t>接管焊接接头系数</w:t>
            </w:r>
          </w:p>
        </w:tc>
        <w:tc>
          <w:tcPr>
            <w:tcW w:w="1400" w:type="dxa"/>
            <w:tcBorders>
              <w:top w:val="nil"/>
              <w:left w:val="nil"/>
              <w:bottom w:val="nil"/>
              <w:right w:val="nil"/>
            </w:tcBorders>
          </w:tcPr>
          <w:p w14:paraId="79E952F5" w14:textId="77777777" w:rsidR="00301AB9" w:rsidRDefault="00301AB9" w:rsidP="00301AB9">
            <w:pPr>
              <w:jc w:val="right"/>
              <w:rPr>
                <w:rFonts w:cs="宋体"/>
                <w:b/>
                <w:bCs/>
              </w:rPr>
            </w:pPr>
            <w:r>
              <w:rPr>
                <w:rFonts w:cs="宋体"/>
                <w:b/>
                <w:bCs/>
              </w:rPr>
              <w:t>1</w:t>
            </w:r>
          </w:p>
        </w:tc>
      </w:tr>
      <w:tr w:rsidR="00301AB9" w14:paraId="7804B92E"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06798F73" w14:textId="77777777" w:rsidR="00301AB9" w:rsidRDefault="00301AB9" w:rsidP="00301AB9">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0080F25E" w14:textId="77777777" w:rsidR="00301AB9" w:rsidRDefault="00301AB9" w:rsidP="00301AB9">
            <w:pPr>
              <w:jc w:val="right"/>
              <w:rPr>
                <w:rFonts w:cs="宋体"/>
                <w:b/>
                <w:bCs/>
              </w:rPr>
            </w:pPr>
            <w:r>
              <w:rPr>
                <w:rFonts w:cs="宋体"/>
                <w:b/>
                <w:bCs/>
              </w:rPr>
              <w:t>125</w:t>
            </w:r>
          </w:p>
        </w:tc>
        <w:tc>
          <w:tcPr>
            <w:tcW w:w="300" w:type="dxa"/>
            <w:gridSpan w:val="2"/>
            <w:tcBorders>
              <w:top w:val="nil"/>
              <w:left w:val="nil"/>
              <w:bottom w:val="nil"/>
              <w:right w:val="nil"/>
            </w:tcBorders>
          </w:tcPr>
          <w:p w14:paraId="6DDEAD7A" w14:textId="77777777" w:rsidR="00301AB9" w:rsidRDefault="00301AB9" w:rsidP="00301AB9"/>
        </w:tc>
        <w:tc>
          <w:tcPr>
            <w:tcW w:w="3100" w:type="dxa"/>
            <w:gridSpan w:val="2"/>
            <w:tcBorders>
              <w:top w:val="nil"/>
              <w:left w:val="nil"/>
              <w:bottom w:val="nil"/>
              <w:right w:val="nil"/>
            </w:tcBorders>
          </w:tcPr>
          <w:p w14:paraId="12B21D68" w14:textId="77777777" w:rsidR="00301AB9" w:rsidRDefault="00301AB9" w:rsidP="00301AB9">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561ED601" w14:textId="77777777" w:rsidR="00301AB9" w:rsidRDefault="00301AB9" w:rsidP="00301AB9">
            <w:pPr>
              <w:jc w:val="right"/>
              <w:rPr>
                <w:rFonts w:cs="宋体"/>
                <w:b/>
                <w:bCs/>
              </w:rPr>
            </w:pPr>
            <w:r>
              <w:rPr>
                <w:rFonts w:cs="宋体"/>
                <w:b/>
                <w:bCs/>
              </w:rPr>
              <w:t>1</w:t>
            </w:r>
          </w:p>
        </w:tc>
      </w:tr>
      <w:tr w:rsidR="00301AB9" w14:paraId="500A6858"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8410B3A" w14:textId="77777777" w:rsidR="00301AB9" w:rsidRDefault="00301AB9" w:rsidP="00301AB9">
            <w:r>
              <w:rPr>
                <w:rFonts w:cs="宋体" w:hint="eastAsia"/>
              </w:rPr>
              <w:t>壳体型式</w:t>
            </w:r>
          </w:p>
        </w:tc>
        <w:tc>
          <w:tcPr>
            <w:tcW w:w="1400" w:type="dxa"/>
            <w:gridSpan w:val="2"/>
            <w:tcBorders>
              <w:top w:val="nil"/>
              <w:left w:val="nil"/>
              <w:bottom w:val="nil"/>
              <w:right w:val="nil"/>
            </w:tcBorders>
          </w:tcPr>
          <w:p w14:paraId="2258911B" w14:textId="77777777" w:rsidR="00301AB9" w:rsidRDefault="00301AB9" w:rsidP="00301AB9">
            <w:pPr>
              <w:jc w:val="right"/>
              <w:rPr>
                <w:rFonts w:cs="宋体"/>
                <w:b/>
                <w:bCs/>
              </w:rPr>
            </w:pPr>
            <w:r>
              <w:rPr>
                <w:rFonts w:cs="宋体" w:hint="eastAsia"/>
                <w:b/>
                <w:bCs/>
              </w:rPr>
              <w:t>锥壳或锥形封头</w:t>
            </w:r>
          </w:p>
        </w:tc>
        <w:tc>
          <w:tcPr>
            <w:tcW w:w="300" w:type="dxa"/>
            <w:gridSpan w:val="2"/>
            <w:tcBorders>
              <w:top w:val="nil"/>
              <w:left w:val="nil"/>
              <w:bottom w:val="nil"/>
              <w:right w:val="nil"/>
            </w:tcBorders>
          </w:tcPr>
          <w:p w14:paraId="3AC374E7" w14:textId="77777777" w:rsidR="00301AB9" w:rsidRDefault="00301AB9" w:rsidP="00301AB9"/>
        </w:tc>
        <w:tc>
          <w:tcPr>
            <w:tcW w:w="3100" w:type="dxa"/>
            <w:gridSpan w:val="2"/>
            <w:tcBorders>
              <w:top w:val="nil"/>
              <w:left w:val="nil"/>
              <w:bottom w:val="nil"/>
              <w:right w:val="nil"/>
            </w:tcBorders>
          </w:tcPr>
          <w:p w14:paraId="77688F51" w14:textId="77777777" w:rsidR="00301AB9" w:rsidRDefault="00301AB9" w:rsidP="00301AB9">
            <w:r>
              <w:rPr>
                <w:rFonts w:cs="宋体" w:hint="eastAsia"/>
              </w:rPr>
              <w:t>凸形封头开孔中心至</w:t>
            </w:r>
          </w:p>
        </w:tc>
        <w:tc>
          <w:tcPr>
            <w:tcW w:w="1400" w:type="dxa"/>
            <w:tcBorders>
              <w:top w:val="nil"/>
              <w:left w:val="nil"/>
              <w:bottom w:val="nil"/>
              <w:right w:val="nil"/>
            </w:tcBorders>
          </w:tcPr>
          <w:p w14:paraId="014F089F" w14:textId="77777777" w:rsidR="00301AB9" w:rsidRDefault="00301AB9" w:rsidP="00301AB9">
            <w:pPr>
              <w:jc w:val="right"/>
              <w:rPr>
                <w:b/>
                <w:bCs/>
              </w:rPr>
            </w:pPr>
          </w:p>
        </w:tc>
      </w:tr>
      <w:tr w:rsidR="00301AB9" w14:paraId="06DF684A"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3A51D4BB" w14:textId="77777777" w:rsidR="00301AB9" w:rsidRDefault="00301AB9" w:rsidP="00301AB9">
            <w:r>
              <w:rPr>
                <w:rFonts w:cs="宋体" w:hint="eastAsia"/>
              </w:rPr>
              <w:t>壳体材料</w:t>
            </w:r>
          </w:p>
        </w:tc>
        <w:tc>
          <w:tcPr>
            <w:tcW w:w="1400" w:type="dxa"/>
            <w:gridSpan w:val="2"/>
            <w:tcBorders>
              <w:top w:val="nil"/>
              <w:left w:val="nil"/>
              <w:bottom w:val="nil"/>
              <w:right w:val="nil"/>
            </w:tcBorders>
          </w:tcPr>
          <w:p w14:paraId="705AEA4A" w14:textId="77777777" w:rsidR="00301AB9" w:rsidRDefault="00301AB9" w:rsidP="00301AB9">
            <w:pPr>
              <w:jc w:val="right"/>
              <w:rPr>
                <w:rFonts w:cs="宋体"/>
                <w:b/>
                <w:bCs/>
              </w:rPr>
            </w:pPr>
            <w:r>
              <w:rPr>
                <w:rFonts w:cs="宋体"/>
                <w:b/>
                <w:bCs/>
              </w:rPr>
              <w:t>Q245R</w:t>
            </w:r>
          </w:p>
        </w:tc>
        <w:tc>
          <w:tcPr>
            <w:tcW w:w="300" w:type="dxa"/>
            <w:gridSpan w:val="2"/>
            <w:tcBorders>
              <w:top w:val="nil"/>
              <w:left w:val="nil"/>
              <w:bottom w:val="nil"/>
              <w:right w:val="nil"/>
            </w:tcBorders>
          </w:tcPr>
          <w:p w14:paraId="6ADB0959" w14:textId="77777777" w:rsidR="00301AB9" w:rsidRDefault="00301AB9" w:rsidP="00301AB9"/>
        </w:tc>
        <w:tc>
          <w:tcPr>
            <w:tcW w:w="3100" w:type="dxa"/>
            <w:gridSpan w:val="2"/>
            <w:tcBorders>
              <w:top w:val="nil"/>
              <w:left w:val="nil"/>
              <w:bottom w:val="nil"/>
              <w:right w:val="nil"/>
            </w:tcBorders>
          </w:tcPr>
          <w:p w14:paraId="70028DE5" w14:textId="77777777" w:rsidR="00301AB9" w:rsidRDefault="00301AB9" w:rsidP="00301AB9">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2D0A800E" w14:textId="77777777" w:rsidR="00301AB9" w:rsidRDefault="00301AB9" w:rsidP="00301AB9">
            <w:pPr>
              <w:jc w:val="right"/>
              <w:rPr>
                <w:rFonts w:cs="宋体"/>
                <w:b/>
                <w:bCs/>
              </w:rPr>
            </w:pPr>
            <w:r>
              <w:rPr>
                <w:rFonts w:cs="宋体"/>
                <w:b/>
                <w:bCs/>
              </w:rPr>
              <w:t>1100</w:t>
            </w:r>
          </w:p>
        </w:tc>
      </w:tr>
      <w:tr w:rsidR="00301AB9" w14:paraId="30A43B76"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3B09222" w14:textId="77777777" w:rsidR="00301AB9" w:rsidRDefault="00301AB9" w:rsidP="00301AB9">
            <w:r>
              <w:rPr>
                <w:rFonts w:cs="宋体" w:hint="eastAsia"/>
              </w:rPr>
              <w:t>名称及类型</w:t>
            </w:r>
          </w:p>
        </w:tc>
        <w:tc>
          <w:tcPr>
            <w:tcW w:w="1400" w:type="dxa"/>
            <w:gridSpan w:val="2"/>
            <w:tcBorders>
              <w:top w:val="nil"/>
              <w:left w:val="nil"/>
              <w:bottom w:val="nil"/>
              <w:right w:val="nil"/>
            </w:tcBorders>
          </w:tcPr>
          <w:p w14:paraId="67E3057B" w14:textId="77777777" w:rsidR="00301AB9" w:rsidRDefault="00301AB9" w:rsidP="00301AB9">
            <w:pPr>
              <w:jc w:val="right"/>
              <w:rPr>
                <w:rFonts w:cs="宋体"/>
                <w:b/>
                <w:bCs/>
              </w:rPr>
            </w:pPr>
            <w:r>
              <w:rPr>
                <w:rFonts w:cs="宋体" w:hint="eastAsia"/>
                <w:b/>
                <w:bCs/>
              </w:rPr>
              <w:t>板材</w:t>
            </w:r>
          </w:p>
        </w:tc>
        <w:tc>
          <w:tcPr>
            <w:tcW w:w="300" w:type="dxa"/>
            <w:gridSpan w:val="2"/>
            <w:tcBorders>
              <w:top w:val="nil"/>
              <w:left w:val="nil"/>
              <w:bottom w:val="nil"/>
              <w:right w:val="nil"/>
            </w:tcBorders>
          </w:tcPr>
          <w:p w14:paraId="0B562571" w14:textId="77777777" w:rsidR="00301AB9" w:rsidRDefault="00301AB9" w:rsidP="00301AB9"/>
        </w:tc>
        <w:tc>
          <w:tcPr>
            <w:tcW w:w="3100" w:type="dxa"/>
            <w:gridSpan w:val="2"/>
            <w:tcBorders>
              <w:top w:val="nil"/>
              <w:left w:val="nil"/>
              <w:bottom w:val="nil"/>
              <w:right w:val="nil"/>
            </w:tcBorders>
          </w:tcPr>
          <w:p w14:paraId="02E706CB" w14:textId="77777777" w:rsidR="00301AB9" w:rsidRDefault="00301AB9" w:rsidP="00301AB9">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73FC49B3" w14:textId="77777777" w:rsidR="00301AB9" w:rsidRDefault="00301AB9" w:rsidP="00301AB9">
            <w:pPr>
              <w:jc w:val="right"/>
              <w:rPr>
                <w:rFonts w:cs="宋体"/>
                <w:b/>
                <w:bCs/>
              </w:rPr>
            </w:pPr>
            <w:r>
              <w:rPr>
                <w:rFonts w:cs="宋体"/>
                <w:b/>
                <w:bCs/>
              </w:rPr>
              <w:t>0.8</w:t>
            </w:r>
          </w:p>
        </w:tc>
      </w:tr>
      <w:tr w:rsidR="00301AB9" w14:paraId="7001E0BB"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789E9C5" w14:textId="77777777" w:rsidR="00301AB9" w:rsidRDefault="00301AB9" w:rsidP="00301AB9">
            <w:r>
              <w:rPr>
                <w:rFonts w:cs="宋体" w:hint="eastAsia"/>
              </w:rPr>
              <w:lastRenderedPageBreak/>
              <w:t>壳体开孔处焊接接头系数</w:t>
            </w:r>
            <w:r>
              <w:rPr>
                <w:rFonts w:cs="宋体" w:hint="eastAsia"/>
                <w:i/>
                <w:iCs/>
              </w:rPr>
              <w:t>φ</w:t>
            </w:r>
          </w:p>
        </w:tc>
        <w:tc>
          <w:tcPr>
            <w:tcW w:w="1400" w:type="dxa"/>
            <w:gridSpan w:val="2"/>
            <w:tcBorders>
              <w:top w:val="nil"/>
              <w:left w:val="nil"/>
              <w:bottom w:val="nil"/>
              <w:right w:val="nil"/>
            </w:tcBorders>
          </w:tcPr>
          <w:p w14:paraId="70DA047A" w14:textId="77777777" w:rsidR="00301AB9" w:rsidRDefault="00301AB9" w:rsidP="00301AB9">
            <w:pPr>
              <w:jc w:val="right"/>
              <w:rPr>
                <w:rFonts w:cs="宋体"/>
                <w:b/>
                <w:bCs/>
              </w:rPr>
            </w:pPr>
            <w:r>
              <w:rPr>
                <w:rFonts w:cs="宋体"/>
                <w:b/>
                <w:bCs/>
              </w:rPr>
              <w:t>1</w:t>
            </w:r>
          </w:p>
        </w:tc>
        <w:tc>
          <w:tcPr>
            <w:tcW w:w="300" w:type="dxa"/>
            <w:gridSpan w:val="2"/>
            <w:tcBorders>
              <w:top w:val="nil"/>
              <w:left w:val="nil"/>
              <w:bottom w:val="nil"/>
              <w:right w:val="nil"/>
            </w:tcBorders>
          </w:tcPr>
          <w:p w14:paraId="76EABB52" w14:textId="77777777" w:rsidR="00301AB9" w:rsidRDefault="00301AB9" w:rsidP="00301AB9"/>
        </w:tc>
        <w:tc>
          <w:tcPr>
            <w:tcW w:w="3100" w:type="dxa"/>
            <w:gridSpan w:val="2"/>
            <w:tcBorders>
              <w:top w:val="nil"/>
              <w:left w:val="nil"/>
              <w:bottom w:val="nil"/>
              <w:right w:val="nil"/>
            </w:tcBorders>
          </w:tcPr>
          <w:p w14:paraId="2621347F" w14:textId="77777777" w:rsidR="00301AB9" w:rsidRDefault="00301AB9" w:rsidP="00301AB9">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2E7C1C7" w14:textId="77777777" w:rsidR="00301AB9" w:rsidRDefault="00301AB9" w:rsidP="00301AB9">
            <w:pPr>
              <w:jc w:val="right"/>
              <w:rPr>
                <w:rFonts w:cs="宋体"/>
                <w:b/>
                <w:bCs/>
              </w:rPr>
            </w:pPr>
            <w:r>
              <w:rPr>
                <w:rFonts w:cs="宋体"/>
                <w:b/>
                <w:bCs/>
              </w:rPr>
              <w:t>243</w:t>
            </w:r>
          </w:p>
        </w:tc>
      </w:tr>
      <w:tr w:rsidR="00301AB9" w14:paraId="1F3E9497"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317664A" w14:textId="77777777" w:rsidR="00301AB9" w:rsidRDefault="00301AB9" w:rsidP="00301AB9">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03BBDE35" w14:textId="77777777" w:rsidR="00301AB9" w:rsidRDefault="00301AB9" w:rsidP="00301AB9">
            <w:pPr>
              <w:jc w:val="right"/>
              <w:rPr>
                <w:rFonts w:cs="宋体"/>
                <w:b/>
                <w:bCs/>
              </w:rPr>
            </w:pPr>
            <w:r>
              <w:rPr>
                <w:rFonts w:cs="宋体"/>
                <w:b/>
                <w:bCs/>
              </w:rPr>
              <w:t>1100</w:t>
            </w:r>
          </w:p>
        </w:tc>
        <w:tc>
          <w:tcPr>
            <w:tcW w:w="300" w:type="dxa"/>
            <w:gridSpan w:val="2"/>
            <w:tcBorders>
              <w:top w:val="nil"/>
              <w:left w:val="nil"/>
              <w:bottom w:val="nil"/>
              <w:right w:val="nil"/>
            </w:tcBorders>
          </w:tcPr>
          <w:p w14:paraId="59484901" w14:textId="77777777" w:rsidR="00301AB9" w:rsidRDefault="00301AB9" w:rsidP="00301AB9"/>
        </w:tc>
        <w:tc>
          <w:tcPr>
            <w:tcW w:w="3100" w:type="dxa"/>
            <w:gridSpan w:val="2"/>
            <w:tcBorders>
              <w:top w:val="nil"/>
              <w:left w:val="nil"/>
              <w:bottom w:val="nil"/>
              <w:right w:val="nil"/>
            </w:tcBorders>
          </w:tcPr>
          <w:p w14:paraId="45259C94" w14:textId="77777777" w:rsidR="00301AB9" w:rsidRDefault="00301AB9" w:rsidP="00301AB9">
            <w:r>
              <w:rPr>
                <w:rFonts w:cs="宋体" w:hint="eastAsia"/>
              </w:rPr>
              <w:t>接管材料</w:t>
            </w:r>
          </w:p>
        </w:tc>
        <w:tc>
          <w:tcPr>
            <w:tcW w:w="1400" w:type="dxa"/>
            <w:tcBorders>
              <w:top w:val="nil"/>
              <w:left w:val="nil"/>
              <w:bottom w:val="nil"/>
              <w:right w:val="nil"/>
            </w:tcBorders>
          </w:tcPr>
          <w:p w14:paraId="4EF4C536" w14:textId="77777777" w:rsidR="00301AB9" w:rsidRDefault="00301AB9" w:rsidP="00301AB9">
            <w:pPr>
              <w:jc w:val="right"/>
              <w:rPr>
                <w:rFonts w:cs="宋体"/>
                <w:b/>
                <w:bCs/>
              </w:rPr>
            </w:pPr>
            <w:r>
              <w:rPr>
                <w:rFonts w:cs="宋体"/>
                <w:b/>
                <w:bCs/>
              </w:rPr>
              <w:t>S22053</w:t>
            </w:r>
          </w:p>
        </w:tc>
      </w:tr>
      <w:tr w:rsidR="00301AB9" w14:paraId="5F537B0C"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3ED734E1" w14:textId="77777777" w:rsidR="00301AB9" w:rsidRDefault="00301AB9" w:rsidP="00301AB9">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61147547" w14:textId="77777777" w:rsidR="00301AB9" w:rsidRDefault="00301AB9" w:rsidP="00301AB9">
            <w:pPr>
              <w:jc w:val="right"/>
              <w:rPr>
                <w:rFonts w:cs="宋体"/>
                <w:b/>
                <w:bCs/>
              </w:rPr>
            </w:pPr>
            <w:r>
              <w:rPr>
                <w:rFonts w:cs="宋体"/>
                <w:b/>
                <w:bCs/>
              </w:rPr>
              <w:t>14</w:t>
            </w:r>
          </w:p>
        </w:tc>
        <w:tc>
          <w:tcPr>
            <w:tcW w:w="300" w:type="dxa"/>
            <w:gridSpan w:val="2"/>
            <w:tcBorders>
              <w:top w:val="nil"/>
              <w:left w:val="nil"/>
              <w:bottom w:val="nil"/>
              <w:right w:val="nil"/>
            </w:tcBorders>
          </w:tcPr>
          <w:p w14:paraId="68E400F4" w14:textId="77777777" w:rsidR="00301AB9" w:rsidRDefault="00301AB9" w:rsidP="00301AB9"/>
        </w:tc>
        <w:tc>
          <w:tcPr>
            <w:tcW w:w="3100" w:type="dxa"/>
            <w:gridSpan w:val="2"/>
            <w:tcBorders>
              <w:top w:val="nil"/>
              <w:left w:val="nil"/>
              <w:bottom w:val="nil"/>
              <w:right w:val="nil"/>
            </w:tcBorders>
          </w:tcPr>
          <w:p w14:paraId="0E057A85" w14:textId="77777777" w:rsidR="00301AB9" w:rsidRDefault="00301AB9" w:rsidP="00301AB9">
            <w:r>
              <w:rPr>
                <w:rFonts w:cs="宋体" w:hint="eastAsia"/>
              </w:rPr>
              <w:t>名称及类型</w:t>
            </w:r>
          </w:p>
        </w:tc>
        <w:tc>
          <w:tcPr>
            <w:tcW w:w="1400" w:type="dxa"/>
            <w:tcBorders>
              <w:top w:val="nil"/>
              <w:left w:val="nil"/>
              <w:bottom w:val="nil"/>
              <w:right w:val="nil"/>
            </w:tcBorders>
          </w:tcPr>
          <w:p w14:paraId="0339E6AF" w14:textId="77777777" w:rsidR="00301AB9" w:rsidRDefault="00301AB9" w:rsidP="00301AB9">
            <w:pPr>
              <w:jc w:val="right"/>
              <w:rPr>
                <w:rFonts w:cs="宋体"/>
                <w:b/>
                <w:bCs/>
              </w:rPr>
            </w:pPr>
            <w:r>
              <w:rPr>
                <w:rFonts w:cs="宋体" w:hint="eastAsia"/>
                <w:b/>
                <w:bCs/>
              </w:rPr>
              <w:t>管材</w:t>
            </w:r>
          </w:p>
        </w:tc>
      </w:tr>
      <w:tr w:rsidR="00301AB9" w14:paraId="0B9DA28B"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0A47366" w14:textId="77777777" w:rsidR="00301AB9" w:rsidRDefault="00301AB9" w:rsidP="00301AB9">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5FEBDA15" w14:textId="77777777" w:rsidR="00301AB9" w:rsidRDefault="00301AB9" w:rsidP="00301AB9">
            <w:pPr>
              <w:jc w:val="right"/>
              <w:rPr>
                <w:rFonts w:cs="宋体"/>
                <w:b/>
                <w:bCs/>
              </w:rPr>
            </w:pPr>
            <w:r>
              <w:rPr>
                <w:rFonts w:cs="宋体"/>
                <w:b/>
                <w:bCs/>
              </w:rPr>
              <w:t>0.3</w:t>
            </w:r>
          </w:p>
        </w:tc>
        <w:tc>
          <w:tcPr>
            <w:tcW w:w="300" w:type="dxa"/>
            <w:gridSpan w:val="2"/>
            <w:tcBorders>
              <w:top w:val="nil"/>
              <w:left w:val="nil"/>
              <w:bottom w:val="nil"/>
              <w:right w:val="nil"/>
            </w:tcBorders>
          </w:tcPr>
          <w:p w14:paraId="761A4326" w14:textId="77777777" w:rsidR="00301AB9" w:rsidRDefault="00301AB9" w:rsidP="00301AB9"/>
        </w:tc>
        <w:tc>
          <w:tcPr>
            <w:tcW w:w="3100" w:type="dxa"/>
            <w:gridSpan w:val="2"/>
            <w:tcBorders>
              <w:top w:val="nil"/>
              <w:left w:val="nil"/>
              <w:bottom w:val="nil"/>
              <w:right w:val="nil"/>
            </w:tcBorders>
          </w:tcPr>
          <w:p w14:paraId="688EFBBE" w14:textId="77777777" w:rsidR="00301AB9" w:rsidRDefault="00301AB9" w:rsidP="00301AB9">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505C9A70" w14:textId="77777777" w:rsidR="00301AB9" w:rsidRDefault="00301AB9" w:rsidP="00301AB9">
            <w:pPr>
              <w:jc w:val="right"/>
              <w:rPr>
                <w:rFonts w:cs="宋体"/>
                <w:b/>
                <w:bCs/>
              </w:rPr>
            </w:pPr>
          </w:p>
        </w:tc>
      </w:tr>
      <w:tr w:rsidR="00301AB9" w14:paraId="7D2F964F"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39715888" w14:textId="77777777" w:rsidR="00301AB9" w:rsidRDefault="00301AB9" w:rsidP="00301AB9">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4C5E2F6C"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544E3027" w14:textId="77777777" w:rsidR="00301AB9" w:rsidRDefault="00301AB9" w:rsidP="00301AB9"/>
        </w:tc>
        <w:tc>
          <w:tcPr>
            <w:tcW w:w="3100" w:type="dxa"/>
            <w:gridSpan w:val="2"/>
            <w:tcBorders>
              <w:top w:val="nil"/>
              <w:left w:val="nil"/>
              <w:bottom w:val="nil"/>
              <w:right w:val="nil"/>
            </w:tcBorders>
          </w:tcPr>
          <w:p w14:paraId="569A33EA" w14:textId="77777777" w:rsidR="00301AB9" w:rsidRDefault="00301AB9" w:rsidP="00301AB9">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74C6797D" w14:textId="77777777" w:rsidR="00301AB9" w:rsidRDefault="00301AB9" w:rsidP="00301AB9">
            <w:pPr>
              <w:jc w:val="right"/>
              <w:rPr>
                <w:rFonts w:cs="宋体"/>
                <w:b/>
                <w:bCs/>
              </w:rPr>
            </w:pPr>
          </w:p>
        </w:tc>
      </w:tr>
      <w:tr w:rsidR="00301AB9" w14:paraId="2448EC76"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5A6561A" w14:textId="77777777" w:rsidR="00301AB9" w:rsidRDefault="00301AB9" w:rsidP="00301AB9">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7941F198" w14:textId="77777777" w:rsidR="00301AB9" w:rsidRDefault="00301AB9" w:rsidP="00301AB9">
            <w:pPr>
              <w:jc w:val="right"/>
              <w:rPr>
                <w:rFonts w:cs="宋体"/>
                <w:b/>
                <w:bCs/>
              </w:rPr>
            </w:pPr>
            <w:r>
              <w:rPr>
                <w:rFonts w:cs="宋体"/>
                <w:b/>
                <w:bCs/>
              </w:rPr>
              <w:t>143.5</w:t>
            </w:r>
          </w:p>
        </w:tc>
        <w:tc>
          <w:tcPr>
            <w:tcW w:w="300" w:type="dxa"/>
            <w:gridSpan w:val="2"/>
            <w:tcBorders>
              <w:top w:val="nil"/>
              <w:left w:val="nil"/>
              <w:bottom w:val="nil"/>
              <w:right w:val="nil"/>
            </w:tcBorders>
          </w:tcPr>
          <w:p w14:paraId="71DE3F5D" w14:textId="77777777" w:rsidR="00301AB9" w:rsidRDefault="00301AB9" w:rsidP="00301AB9"/>
        </w:tc>
        <w:tc>
          <w:tcPr>
            <w:tcW w:w="3100" w:type="dxa"/>
            <w:gridSpan w:val="2"/>
            <w:tcBorders>
              <w:top w:val="nil"/>
              <w:left w:val="nil"/>
              <w:bottom w:val="nil"/>
              <w:right w:val="nil"/>
            </w:tcBorders>
          </w:tcPr>
          <w:p w14:paraId="7631C965" w14:textId="77777777" w:rsidR="00301AB9" w:rsidRDefault="00301AB9" w:rsidP="00301AB9">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6F081635" w14:textId="77777777" w:rsidR="00301AB9" w:rsidRDefault="00301AB9" w:rsidP="00301AB9">
            <w:pPr>
              <w:jc w:val="right"/>
              <w:rPr>
                <w:rFonts w:cs="宋体"/>
                <w:b/>
                <w:bCs/>
              </w:rPr>
            </w:pPr>
          </w:p>
        </w:tc>
      </w:tr>
      <w:tr w:rsidR="00301AB9" w14:paraId="2A72B767"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CA4326D" w14:textId="77777777" w:rsidR="00301AB9" w:rsidRPr="00BA2CCA" w:rsidRDefault="00301AB9" w:rsidP="00301AB9">
            <w:pPr>
              <w:rPr>
                <w:rFonts w:cs="宋体"/>
                <w:bCs/>
              </w:rPr>
            </w:pPr>
            <w:r w:rsidRPr="00BA2CCA">
              <w:rPr>
                <w:rFonts w:cs="宋体" w:hint="eastAsia"/>
                <w:bCs/>
              </w:rPr>
              <w:t>锥形封头或变径段半顶角</w:t>
            </w:r>
            <w:r w:rsidRPr="00BA2CCA">
              <w:rPr>
                <w:rFonts w:cs="宋体" w:hint="eastAsia"/>
                <w:bCs/>
              </w:rPr>
              <w:t xml:space="preserve"> </w:t>
            </w:r>
          </w:p>
        </w:tc>
        <w:tc>
          <w:tcPr>
            <w:tcW w:w="1400" w:type="dxa"/>
            <w:gridSpan w:val="2"/>
            <w:tcBorders>
              <w:top w:val="nil"/>
              <w:left w:val="nil"/>
              <w:bottom w:val="nil"/>
              <w:right w:val="nil"/>
            </w:tcBorders>
          </w:tcPr>
          <w:p w14:paraId="622F44FB" w14:textId="77777777" w:rsidR="00301AB9" w:rsidRDefault="00301AB9" w:rsidP="00301AB9">
            <w:pPr>
              <w:jc w:val="right"/>
              <w:rPr>
                <w:rFonts w:cs="宋体"/>
                <w:b/>
                <w:bCs/>
              </w:rPr>
            </w:pPr>
            <w:r>
              <w:rPr>
                <w:rFonts w:cs="宋体"/>
                <w:b/>
                <w:bCs/>
              </w:rPr>
              <w:t>45</w:t>
            </w:r>
          </w:p>
        </w:tc>
        <w:tc>
          <w:tcPr>
            <w:tcW w:w="300" w:type="dxa"/>
            <w:gridSpan w:val="2"/>
            <w:tcBorders>
              <w:top w:val="nil"/>
              <w:left w:val="nil"/>
              <w:bottom w:val="nil"/>
              <w:right w:val="nil"/>
            </w:tcBorders>
          </w:tcPr>
          <w:p w14:paraId="4A7632AA" w14:textId="77777777" w:rsidR="00301AB9" w:rsidRDefault="00301AB9" w:rsidP="00301AB9"/>
        </w:tc>
        <w:tc>
          <w:tcPr>
            <w:tcW w:w="3100" w:type="dxa"/>
            <w:gridSpan w:val="2"/>
            <w:tcBorders>
              <w:top w:val="nil"/>
              <w:left w:val="nil"/>
              <w:bottom w:val="nil"/>
              <w:right w:val="nil"/>
            </w:tcBorders>
          </w:tcPr>
          <w:p w14:paraId="338289A9" w14:textId="77777777" w:rsidR="00301AB9" w:rsidRDefault="00301AB9" w:rsidP="00301AB9">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31E7F36F" w14:textId="77777777" w:rsidR="00301AB9" w:rsidRDefault="00301AB9" w:rsidP="00301AB9">
            <w:pPr>
              <w:jc w:val="right"/>
              <w:rPr>
                <w:rFonts w:cs="宋体"/>
                <w:b/>
                <w:bCs/>
              </w:rPr>
            </w:pPr>
          </w:p>
        </w:tc>
      </w:tr>
      <w:tr w:rsidR="00301AB9" w14:paraId="70B25F18" w14:textId="77777777" w:rsidTr="00301AB9">
        <w:tblPrEx>
          <w:tblCellMar>
            <w:top w:w="0" w:type="dxa"/>
            <w:bottom w:w="0" w:type="dxa"/>
          </w:tblCellMar>
        </w:tblPrEx>
        <w:trPr>
          <w:cantSplit/>
          <w:jc w:val="center"/>
        </w:trPr>
        <w:tc>
          <w:tcPr>
            <w:tcW w:w="2936" w:type="dxa"/>
            <w:tcBorders>
              <w:top w:val="nil"/>
              <w:left w:val="nil"/>
              <w:bottom w:val="nil"/>
              <w:right w:val="nil"/>
            </w:tcBorders>
            <w:vAlign w:val="center"/>
          </w:tcPr>
          <w:p w14:paraId="0DF2A83D" w14:textId="77777777" w:rsidR="00301AB9" w:rsidRPr="00A3620D" w:rsidRDefault="00301AB9" w:rsidP="00301AB9">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312CDA04" w14:textId="77777777" w:rsidR="00301AB9" w:rsidRPr="00A3620D" w:rsidRDefault="00301AB9" w:rsidP="00301AB9">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20B4AB97" w14:textId="77777777" w:rsidR="00301AB9" w:rsidRDefault="00301AB9" w:rsidP="00301AB9"/>
        </w:tc>
        <w:tc>
          <w:tcPr>
            <w:tcW w:w="3100" w:type="dxa"/>
            <w:gridSpan w:val="2"/>
            <w:tcBorders>
              <w:top w:val="nil"/>
              <w:left w:val="nil"/>
              <w:bottom w:val="nil"/>
              <w:right w:val="nil"/>
            </w:tcBorders>
          </w:tcPr>
          <w:p w14:paraId="4E27750E" w14:textId="77777777" w:rsidR="00301AB9" w:rsidRDefault="00301AB9" w:rsidP="00301AB9">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AC27293" w14:textId="77777777" w:rsidR="00301AB9" w:rsidRDefault="00301AB9" w:rsidP="00301AB9">
            <w:pPr>
              <w:jc w:val="right"/>
              <w:rPr>
                <w:rFonts w:cs="宋体"/>
                <w:b/>
                <w:bCs/>
              </w:rPr>
            </w:pPr>
          </w:p>
        </w:tc>
      </w:tr>
      <w:tr w:rsidR="00301AB9" w14:paraId="553D5588"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05F718EE" w14:textId="77777777" w:rsidR="00301AB9" w:rsidRDefault="00301AB9" w:rsidP="00301AB9">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738403A7" w14:textId="77777777" w:rsidR="00301AB9" w:rsidRDefault="00301AB9" w:rsidP="00301AB9">
            <w:pPr>
              <w:jc w:val="right"/>
              <w:rPr>
                <w:rFonts w:cs="宋体"/>
                <w:b/>
                <w:bCs/>
              </w:rPr>
            </w:pPr>
            <w:r>
              <w:rPr>
                <w:rFonts w:cs="宋体"/>
                <w:b/>
                <w:bCs/>
              </w:rPr>
              <w:t>100</w:t>
            </w:r>
          </w:p>
        </w:tc>
        <w:tc>
          <w:tcPr>
            <w:tcW w:w="300" w:type="dxa"/>
            <w:gridSpan w:val="2"/>
            <w:tcBorders>
              <w:top w:val="nil"/>
              <w:left w:val="nil"/>
              <w:bottom w:val="nil"/>
              <w:right w:val="nil"/>
            </w:tcBorders>
          </w:tcPr>
          <w:p w14:paraId="2A8D096B" w14:textId="77777777" w:rsidR="00301AB9" w:rsidRDefault="00301AB9" w:rsidP="00301AB9"/>
        </w:tc>
        <w:tc>
          <w:tcPr>
            <w:tcW w:w="3100" w:type="dxa"/>
            <w:gridSpan w:val="2"/>
            <w:tcBorders>
              <w:top w:val="nil"/>
              <w:left w:val="nil"/>
              <w:bottom w:val="nil"/>
              <w:right w:val="nil"/>
            </w:tcBorders>
          </w:tcPr>
          <w:p w14:paraId="7FAF0923" w14:textId="77777777" w:rsidR="00301AB9" w:rsidRDefault="00301AB9" w:rsidP="00301AB9">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78FE778D" w14:textId="77777777" w:rsidR="00301AB9" w:rsidRPr="00A3620D" w:rsidRDefault="00301AB9" w:rsidP="00301AB9">
            <w:pPr>
              <w:jc w:val="right"/>
              <w:rPr>
                <w:rFonts w:cs="宋体"/>
                <w:b/>
                <w:bCs/>
              </w:rPr>
            </w:pPr>
            <w:r w:rsidRPr="00A3620D">
              <w:rPr>
                <w:rFonts w:cs="宋体"/>
                <w:b/>
                <w:bCs/>
              </w:rPr>
              <w:t xml:space="preserve"> 45 </w:t>
            </w:r>
          </w:p>
        </w:tc>
      </w:tr>
      <w:tr w:rsidR="00301AB9" w14:paraId="477BD396"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D071F3E" w14:textId="77777777" w:rsidR="00301AB9" w:rsidRDefault="00301AB9" w:rsidP="00301AB9">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05466964"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7945C8F6" w14:textId="77777777" w:rsidR="00301AB9" w:rsidRDefault="00301AB9" w:rsidP="00301AB9"/>
        </w:tc>
        <w:tc>
          <w:tcPr>
            <w:tcW w:w="3100" w:type="dxa"/>
            <w:gridSpan w:val="2"/>
            <w:tcBorders>
              <w:top w:val="nil"/>
              <w:left w:val="nil"/>
              <w:bottom w:val="nil"/>
              <w:right w:val="nil"/>
            </w:tcBorders>
          </w:tcPr>
          <w:p w14:paraId="053B88F2" w14:textId="77777777" w:rsidR="00301AB9" w:rsidRDefault="00301AB9" w:rsidP="00301AB9"/>
        </w:tc>
        <w:tc>
          <w:tcPr>
            <w:tcW w:w="1400" w:type="dxa"/>
            <w:tcBorders>
              <w:top w:val="nil"/>
              <w:left w:val="nil"/>
              <w:bottom w:val="nil"/>
              <w:right w:val="nil"/>
            </w:tcBorders>
          </w:tcPr>
          <w:p w14:paraId="58015DE4" w14:textId="77777777" w:rsidR="00301AB9" w:rsidRDefault="00301AB9" w:rsidP="00301AB9"/>
        </w:tc>
      </w:tr>
      <w:tr w:rsidR="00301AB9" w14:paraId="2E2FF480"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74710093" w14:textId="77777777" w:rsidR="00301AB9" w:rsidRDefault="00301AB9" w:rsidP="00301AB9"/>
        </w:tc>
      </w:tr>
      <w:tr w:rsidR="00301AB9" w14:paraId="6AA97A74"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00C397F6" w14:textId="77777777" w:rsidR="00301AB9" w:rsidRDefault="00301AB9" w:rsidP="00301AB9">
            <w:pPr>
              <w:rPr>
                <w:b/>
                <w:bCs/>
                <w:sz w:val="16"/>
                <w:szCs w:val="16"/>
                <w:u w:val="single"/>
              </w:rPr>
            </w:pPr>
          </w:p>
        </w:tc>
      </w:tr>
      <w:tr w:rsidR="00301AB9" w14:paraId="5743659C"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02CB95ED" w14:textId="77777777" w:rsidR="00301AB9" w:rsidRDefault="00301AB9" w:rsidP="00301AB9">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301AB9" w14:paraId="7AA2AF44"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4F9DFA93" w14:textId="77777777" w:rsidR="00301AB9" w:rsidRDefault="00301AB9" w:rsidP="00301AB9">
            <w:pPr>
              <w:jc w:val="center"/>
            </w:pPr>
          </w:p>
        </w:tc>
      </w:tr>
      <w:tr w:rsidR="00301AB9" w14:paraId="69E3F87B"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E2ACA0D" w14:textId="77777777" w:rsidR="00301AB9" w:rsidRDefault="00301AB9" w:rsidP="00301AB9">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5A96226C" w14:textId="77777777" w:rsidR="00301AB9" w:rsidRPr="00654E68" w:rsidRDefault="00301AB9" w:rsidP="00301AB9">
            <w:pPr>
              <w:jc w:val="right"/>
              <w:rPr>
                <w:rFonts w:cs="宋体"/>
                <w:b/>
                <w:bCs/>
              </w:rPr>
            </w:pPr>
            <w:r w:rsidRPr="00654E68">
              <w:rPr>
                <w:rFonts w:cs="宋体"/>
                <w:b/>
                <w:bCs/>
              </w:rPr>
              <w:t>44.6</w:t>
            </w:r>
          </w:p>
        </w:tc>
        <w:tc>
          <w:tcPr>
            <w:tcW w:w="225" w:type="dxa"/>
            <w:gridSpan w:val="2"/>
            <w:tcBorders>
              <w:top w:val="nil"/>
              <w:left w:val="nil"/>
              <w:bottom w:val="nil"/>
              <w:right w:val="nil"/>
            </w:tcBorders>
          </w:tcPr>
          <w:p w14:paraId="4CB370EF" w14:textId="77777777" w:rsidR="00301AB9" w:rsidRDefault="00301AB9" w:rsidP="00301AB9">
            <w:pPr>
              <w:spacing w:before="40"/>
            </w:pPr>
          </w:p>
        </w:tc>
        <w:tc>
          <w:tcPr>
            <w:tcW w:w="3175" w:type="dxa"/>
            <w:gridSpan w:val="2"/>
            <w:tcBorders>
              <w:top w:val="nil"/>
              <w:left w:val="nil"/>
              <w:bottom w:val="nil"/>
              <w:right w:val="nil"/>
            </w:tcBorders>
          </w:tcPr>
          <w:p w14:paraId="1B0069A7" w14:textId="77777777" w:rsidR="00301AB9" w:rsidRDefault="00301AB9" w:rsidP="00301AB9">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79E1E390" w14:textId="77777777" w:rsidR="00301AB9" w:rsidRPr="00654E68" w:rsidRDefault="00301AB9" w:rsidP="00301AB9">
            <w:pPr>
              <w:jc w:val="right"/>
              <w:rPr>
                <w:rFonts w:cs="宋体"/>
                <w:b/>
                <w:bCs/>
              </w:rPr>
            </w:pPr>
            <w:r w:rsidRPr="00654E68">
              <w:rPr>
                <w:rFonts w:cs="宋体"/>
                <w:b/>
                <w:bCs/>
              </w:rPr>
              <w:t xml:space="preserve">1 </w:t>
            </w:r>
          </w:p>
        </w:tc>
      </w:tr>
      <w:tr w:rsidR="00301AB9" w14:paraId="21D703D0"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9C0798C" w14:textId="77777777" w:rsidR="00301AB9" w:rsidRDefault="00301AB9" w:rsidP="00301AB9">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1803DB29"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66FB6B90" w14:textId="77777777" w:rsidR="00301AB9" w:rsidRDefault="00301AB9" w:rsidP="00301AB9"/>
        </w:tc>
        <w:tc>
          <w:tcPr>
            <w:tcW w:w="3175" w:type="dxa"/>
            <w:gridSpan w:val="2"/>
            <w:tcBorders>
              <w:top w:val="nil"/>
              <w:left w:val="nil"/>
              <w:bottom w:val="nil"/>
              <w:right w:val="nil"/>
            </w:tcBorders>
          </w:tcPr>
          <w:p w14:paraId="565A71F1" w14:textId="77777777" w:rsidR="00301AB9" w:rsidRDefault="00301AB9" w:rsidP="00301AB9">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66D20357" w14:textId="77777777" w:rsidR="00301AB9" w:rsidRDefault="00301AB9" w:rsidP="00301AB9">
            <w:pPr>
              <w:jc w:val="right"/>
              <w:rPr>
                <w:rFonts w:cs="宋体"/>
                <w:b/>
                <w:bCs/>
              </w:rPr>
            </w:pPr>
            <w:r>
              <w:rPr>
                <w:rFonts w:cs="宋体"/>
                <w:b/>
                <w:bCs/>
              </w:rPr>
              <w:t xml:space="preserve"> </w:t>
            </w:r>
          </w:p>
        </w:tc>
      </w:tr>
      <w:tr w:rsidR="00301AB9" w14:paraId="33A9F0B0"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50BA08EB" w14:textId="77777777" w:rsidR="00301AB9" w:rsidRDefault="00301AB9" w:rsidP="00301AB9">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0BF50EB8"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5342592C" w14:textId="77777777" w:rsidR="00301AB9" w:rsidRDefault="00301AB9" w:rsidP="00301AB9"/>
        </w:tc>
        <w:tc>
          <w:tcPr>
            <w:tcW w:w="3175" w:type="dxa"/>
            <w:gridSpan w:val="2"/>
            <w:tcBorders>
              <w:top w:val="nil"/>
              <w:left w:val="nil"/>
              <w:bottom w:val="nil"/>
              <w:right w:val="nil"/>
            </w:tcBorders>
          </w:tcPr>
          <w:p w14:paraId="3363CCE5" w14:textId="77777777" w:rsidR="00301AB9" w:rsidRDefault="00301AB9" w:rsidP="00301AB9">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16B833DA" w14:textId="77777777" w:rsidR="00301AB9" w:rsidRDefault="00301AB9" w:rsidP="00301AB9">
            <w:pPr>
              <w:jc w:val="right"/>
              <w:rPr>
                <w:rFonts w:cs="宋体"/>
                <w:b/>
                <w:bCs/>
              </w:rPr>
            </w:pPr>
          </w:p>
        </w:tc>
      </w:tr>
      <w:tr w:rsidR="00301AB9" w14:paraId="514C8CBF"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9835626" w14:textId="77777777" w:rsidR="00301AB9" w:rsidRDefault="00301AB9" w:rsidP="00301AB9">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5E8CAAD9" w14:textId="77777777" w:rsidR="00301AB9" w:rsidRDefault="00301AB9" w:rsidP="00301AB9">
            <w:pPr>
              <w:jc w:val="right"/>
              <w:rPr>
                <w:rFonts w:cs="宋体"/>
                <w:b/>
                <w:bCs/>
              </w:rPr>
            </w:pPr>
            <w:r>
              <w:rPr>
                <w:rFonts w:cs="宋体"/>
                <w:b/>
                <w:bCs/>
              </w:rPr>
              <w:t>44.6</w:t>
            </w:r>
          </w:p>
        </w:tc>
        <w:tc>
          <w:tcPr>
            <w:tcW w:w="225" w:type="dxa"/>
            <w:gridSpan w:val="2"/>
            <w:tcBorders>
              <w:top w:val="nil"/>
              <w:left w:val="nil"/>
              <w:bottom w:val="nil"/>
              <w:right w:val="nil"/>
            </w:tcBorders>
          </w:tcPr>
          <w:p w14:paraId="558325C4" w14:textId="77777777" w:rsidR="00301AB9" w:rsidRDefault="00301AB9" w:rsidP="00301AB9"/>
        </w:tc>
        <w:tc>
          <w:tcPr>
            <w:tcW w:w="3175" w:type="dxa"/>
            <w:gridSpan w:val="2"/>
            <w:tcBorders>
              <w:top w:val="nil"/>
              <w:left w:val="nil"/>
              <w:bottom w:val="nil"/>
              <w:right w:val="nil"/>
            </w:tcBorders>
          </w:tcPr>
          <w:p w14:paraId="234CAF5D" w14:textId="77777777" w:rsidR="00301AB9" w:rsidRDefault="00301AB9" w:rsidP="00301AB9">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4FF0507C" w14:textId="77777777" w:rsidR="00301AB9" w:rsidRDefault="00301AB9" w:rsidP="00301AB9">
            <w:pPr>
              <w:jc w:val="right"/>
              <w:rPr>
                <w:rFonts w:cs="宋体"/>
                <w:b/>
                <w:bCs/>
              </w:rPr>
            </w:pPr>
            <w:r>
              <w:rPr>
                <w:rFonts w:cs="宋体"/>
                <w:b/>
                <w:bCs/>
              </w:rPr>
              <w:t xml:space="preserve"> </w:t>
            </w:r>
          </w:p>
        </w:tc>
      </w:tr>
      <w:tr w:rsidR="00301AB9" w14:paraId="49F3D60A"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00C06437" w14:textId="77777777" w:rsidR="00301AB9" w:rsidRDefault="00301AB9" w:rsidP="00301AB9">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6FD149E0"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4B0C038C" w14:textId="77777777" w:rsidR="00301AB9" w:rsidRDefault="00301AB9" w:rsidP="00301AB9"/>
        </w:tc>
        <w:tc>
          <w:tcPr>
            <w:tcW w:w="3175" w:type="dxa"/>
            <w:gridSpan w:val="2"/>
            <w:tcBorders>
              <w:top w:val="nil"/>
              <w:left w:val="nil"/>
              <w:bottom w:val="nil"/>
              <w:right w:val="nil"/>
            </w:tcBorders>
          </w:tcPr>
          <w:p w14:paraId="26F0E9E7" w14:textId="77777777" w:rsidR="00301AB9" w:rsidRDefault="00301AB9" w:rsidP="00301AB9">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034A06CF" w14:textId="77777777" w:rsidR="00301AB9" w:rsidRDefault="00301AB9" w:rsidP="00301AB9">
            <w:pPr>
              <w:jc w:val="right"/>
              <w:rPr>
                <w:rFonts w:cs="宋体"/>
                <w:b/>
                <w:bCs/>
              </w:rPr>
            </w:pPr>
            <w:r>
              <w:rPr>
                <w:rFonts w:cs="宋体"/>
                <w:b/>
                <w:bCs/>
              </w:rPr>
              <w:t xml:space="preserve"> </w:t>
            </w:r>
          </w:p>
        </w:tc>
      </w:tr>
      <w:tr w:rsidR="00301AB9" w14:paraId="7AD5C321"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A67293C" w14:textId="77777777" w:rsidR="00301AB9" w:rsidRDefault="00301AB9" w:rsidP="00301AB9">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2A5A6FB"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3803D043" w14:textId="77777777" w:rsidR="00301AB9" w:rsidRDefault="00301AB9" w:rsidP="00301AB9"/>
        </w:tc>
        <w:tc>
          <w:tcPr>
            <w:tcW w:w="3175" w:type="dxa"/>
            <w:gridSpan w:val="2"/>
            <w:tcBorders>
              <w:top w:val="nil"/>
              <w:left w:val="nil"/>
              <w:bottom w:val="nil"/>
              <w:right w:val="nil"/>
            </w:tcBorders>
          </w:tcPr>
          <w:p w14:paraId="05597575" w14:textId="77777777" w:rsidR="00301AB9" w:rsidRDefault="00301AB9" w:rsidP="00301AB9">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3FBB82F" w14:textId="77777777" w:rsidR="00301AB9" w:rsidRDefault="00301AB9" w:rsidP="00301AB9">
            <w:pPr>
              <w:jc w:val="right"/>
              <w:rPr>
                <w:rFonts w:cs="宋体"/>
                <w:b/>
                <w:bCs/>
              </w:rPr>
            </w:pPr>
            <w:r>
              <w:rPr>
                <w:rFonts w:cs="宋体"/>
                <w:b/>
                <w:bCs/>
              </w:rPr>
              <w:t xml:space="preserve"> </w:t>
            </w:r>
          </w:p>
        </w:tc>
      </w:tr>
      <w:tr w:rsidR="00301AB9" w14:paraId="636A0F90"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75ABC3F1" w14:textId="77777777" w:rsidR="00301AB9" w:rsidRDefault="00301AB9" w:rsidP="00301AB9">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988F799"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768F9CF1" w14:textId="77777777" w:rsidR="00301AB9" w:rsidRDefault="00301AB9" w:rsidP="00301AB9"/>
        </w:tc>
        <w:tc>
          <w:tcPr>
            <w:tcW w:w="3175" w:type="dxa"/>
            <w:gridSpan w:val="2"/>
            <w:tcBorders>
              <w:top w:val="nil"/>
              <w:left w:val="nil"/>
              <w:bottom w:val="nil"/>
              <w:right w:val="nil"/>
            </w:tcBorders>
          </w:tcPr>
          <w:p w14:paraId="7E84CD1F" w14:textId="77777777" w:rsidR="00301AB9" w:rsidRDefault="00301AB9" w:rsidP="00301AB9">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47BE1CF7" w14:textId="77777777" w:rsidR="00301AB9" w:rsidRDefault="00301AB9" w:rsidP="00301AB9">
            <w:pPr>
              <w:jc w:val="right"/>
              <w:rPr>
                <w:rFonts w:cs="宋体"/>
                <w:b/>
                <w:bCs/>
              </w:rPr>
            </w:pPr>
            <w:r>
              <w:rPr>
                <w:rFonts w:cs="宋体"/>
                <w:b/>
                <w:bCs/>
              </w:rPr>
              <w:t xml:space="preserve"> </w:t>
            </w:r>
          </w:p>
        </w:tc>
      </w:tr>
      <w:tr w:rsidR="00301AB9" w14:paraId="2115F1C3"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76E3ED5D" w14:textId="77777777" w:rsidR="00301AB9" w:rsidRDefault="00301AB9" w:rsidP="00301AB9">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r>
      <w:tr w:rsidR="00301AB9" w14:paraId="52FE0BFA"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1E88BBF" w14:textId="77777777" w:rsidR="00301AB9" w:rsidRDefault="00301AB9" w:rsidP="00301AB9">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31460A49"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67055B93" w14:textId="77777777" w:rsidR="00301AB9" w:rsidRDefault="00301AB9" w:rsidP="00301AB9"/>
        </w:tc>
        <w:tc>
          <w:tcPr>
            <w:tcW w:w="3175" w:type="dxa"/>
            <w:gridSpan w:val="2"/>
            <w:tcBorders>
              <w:top w:val="nil"/>
              <w:left w:val="nil"/>
              <w:bottom w:val="nil"/>
              <w:right w:val="nil"/>
            </w:tcBorders>
          </w:tcPr>
          <w:p w14:paraId="5396F410" w14:textId="77777777" w:rsidR="00301AB9" w:rsidRDefault="00301AB9" w:rsidP="00301AB9">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611DE599" w14:textId="77777777" w:rsidR="00301AB9" w:rsidRDefault="00301AB9" w:rsidP="00301AB9">
            <w:pPr>
              <w:jc w:val="right"/>
              <w:rPr>
                <w:rFonts w:cs="宋体"/>
                <w:b/>
                <w:bCs/>
              </w:rPr>
            </w:pPr>
          </w:p>
        </w:tc>
      </w:tr>
      <w:tr w:rsidR="00301AB9" w14:paraId="62024B22"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771E5726" w14:textId="77777777" w:rsidR="00301AB9" w:rsidRDefault="00301AB9" w:rsidP="00301AB9"/>
        </w:tc>
      </w:tr>
      <w:tr w:rsidR="00301AB9" w14:paraId="3620E5EB" w14:textId="77777777" w:rsidTr="00301AB9">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0D093AC9" w14:textId="77777777" w:rsidR="00301AB9" w:rsidRDefault="00301AB9" w:rsidP="00301AB9">
            <w:r>
              <w:rPr>
                <w:rFonts w:cs="宋体" w:hint="eastAsia"/>
                <w:b/>
                <w:bCs/>
                <w:u w:val="single"/>
              </w:rPr>
              <w:t>结论</w:t>
            </w:r>
            <w:r>
              <w:rPr>
                <w:rFonts w:cs="宋体"/>
              </w:rPr>
              <w:t xml:space="preserve">: </w:t>
            </w:r>
            <w:r>
              <w:rPr>
                <w:rFonts w:cs="宋体" w:hint="eastAsia"/>
                <w:b/>
                <w:bCs/>
              </w:rPr>
              <w:t>根据</w:t>
            </w:r>
            <w:r>
              <w:rPr>
                <w:rFonts w:cs="宋体" w:hint="eastAsia"/>
                <w:b/>
                <w:bCs/>
              </w:rPr>
              <w:t>GB/T150</w:t>
            </w:r>
            <w:r>
              <w:rPr>
                <w:rFonts w:cs="宋体" w:hint="eastAsia"/>
                <w:b/>
                <w:bCs/>
              </w:rPr>
              <w:t>第</w:t>
            </w:r>
            <w:r>
              <w:rPr>
                <w:rFonts w:cs="宋体" w:hint="eastAsia"/>
                <w:b/>
                <w:bCs/>
              </w:rPr>
              <w:t>6.1.3</w:t>
            </w:r>
            <w:r>
              <w:rPr>
                <w:rFonts w:cs="宋体" w:hint="eastAsia"/>
                <w:b/>
                <w:bCs/>
              </w:rPr>
              <w:t>节的规定</w:t>
            </w:r>
            <w:r>
              <w:rPr>
                <w:rFonts w:cs="宋体" w:hint="eastAsia"/>
                <w:b/>
                <w:bCs/>
              </w:rPr>
              <w:t>,</w:t>
            </w:r>
            <w:r>
              <w:rPr>
                <w:rFonts w:cs="宋体" w:hint="eastAsia"/>
                <w:b/>
                <w:bCs/>
              </w:rPr>
              <w:t>本开孔可不另行补强。</w:t>
            </w:r>
          </w:p>
        </w:tc>
      </w:tr>
    </w:tbl>
    <w:p w14:paraId="27214B5A" w14:textId="77777777" w:rsidR="00301AB9" w:rsidRDefault="00301AB9" w:rsidP="00301AB9"/>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301AB9" w14:paraId="1EABDDEF"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43549383" w14:textId="77777777" w:rsidR="00301AB9" w:rsidRDefault="00301AB9" w:rsidP="00301AB9">
            <w:pPr>
              <w:jc w:val="center"/>
              <w:rPr>
                <w:rFonts w:cs="宋体"/>
                <w:b/>
                <w:bCs/>
                <w:sz w:val="24"/>
              </w:rPr>
            </w:pPr>
            <w:r>
              <w:rPr>
                <w:rFonts w:cs="宋体" w:hint="eastAsia"/>
                <w:b/>
                <w:bCs/>
                <w:sz w:val="24"/>
              </w:rPr>
              <w:t>开孔补强计算</w:t>
            </w:r>
          </w:p>
        </w:tc>
      </w:tr>
      <w:tr w:rsidR="00301AB9" w14:paraId="3B35CB95"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426DEF64" w14:textId="77777777" w:rsidR="00301AB9" w:rsidRDefault="00301AB9" w:rsidP="00301AB9">
            <w:pPr>
              <w:spacing w:before="40"/>
            </w:pPr>
          </w:p>
        </w:tc>
        <w:tc>
          <w:tcPr>
            <w:tcW w:w="4500" w:type="dxa"/>
            <w:gridSpan w:val="3"/>
            <w:tcBorders>
              <w:top w:val="nil"/>
              <w:left w:val="nil"/>
              <w:bottom w:val="nil"/>
              <w:right w:val="nil"/>
            </w:tcBorders>
          </w:tcPr>
          <w:p w14:paraId="0E85B9CE" w14:textId="77777777" w:rsidR="00301AB9" w:rsidRDefault="00301AB9" w:rsidP="00301AB9">
            <w:pPr>
              <w:spacing w:before="40"/>
            </w:pPr>
          </w:p>
        </w:tc>
      </w:tr>
      <w:tr w:rsidR="00301AB9" w14:paraId="44DE7BB8"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19CFF25E" w14:textId="77777777" w:rsidR="00301AB9" w:rsidRDefault="00301AB9" w:rsidP="00301AB9">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5991AE74" w14:textId="77777777" w:rsidR="00301AB9" w:rsidRDefault="00301AB9" w:rsidP="00301AB9">
            <w:pPr>
              <w:spacing w:before="40"/>
            </w:pPr>
          </w:p>
        </w:tc>
      </w:tr>
      <w:tr w:rsidR="00301AB9" w14:paraId="5A3347DC"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263D2B0C" w14:textId="77777777" w:rsidR="00301AB9" w:rsidRDefault="00301AB9" w:rsidP="00301AB9">
            <w:pPr>
              <w:spacing w:before="40"/>
            </w:pPr>
          </w:p>
        </w:tc>
        <w:tc>
          <w:tcPr>
            <w:tcW w:w="4500" w:type="dxa"/>
            <w:gridSpan w:val="3"/>
            <w:tcBorders>
              <w:top w:val="nil"/>
              <w:left w:val="nil"/>
              <w:bottom w:val="nil"/>
              <w:right w:val="nil"/>
            </w:tcBorders>
          </w:tcPr>
          <w:p w14:paraId="13A91FBD" w14:textId="77777777" w:rsidR="00301AB9" w:rsidRDefault="00301AB9" w:rsidP="00301AB9">
            <w:pPr>
              <w:spacing w:before="40"/>
            </w:pPr>
          </w:p>
        </w:tc>
      </w:tr>
      <w:tr w:rsidR="00301AB9" w:rsidRPr="003B027C" w14:paraId="5E18ADD6" w14:textId="77777777" w:rsidTr="00301AB9">
        <w:tblPrEx>
          <w:tblCellMar>
            <w:top w:w="0" w:type="dxa"/>
            <w:bottom w:w="0" w:type="dxa"/>
          </w:tblCellMar>
        </w:tblPrEx>
        <w:trPr>
          <w:cantSplit/>
          <w:jc w:val="center"/>
        </w:trPr>
        <w:tc>
          <w:tcPr>
            <w:tcW w:w="4636" w:type="dxa"/>
            <w:gridSpan w:val="5"/>
            <w:tcBorders>
              <w:top w:val="nil"/>
              <w:left w:val="nil"/>
              <w:bottom w:val="nil"/>
              <w:right w:val="nil"/>
            </w:tcBorders>
          </w:tcPr>
          <w:p w14:paraId="7C58B795" w14:textId="77777777" w:rsidR="00301AB9" w:rsidRDefault="00301AB9" w:rsidP="00301AB9">
            <w:pPr>
              <w:spacing w:before="40"/>
            </w:pPr>
            <w:r>
              <w:rPr>
                <w:rFonts w:cs="宋体" w:hint="eastAsia"/>
              </w:rPr>
              <w:t>接管</w:t>
            </w:r>
            <w:r>
              <w:rPr>
                <w:rFonts w:cs="宋体"/>
              </w:rPr>
              <w:t xml:space="preserve">:   </w:t>
            </w:r>
            <w:r>
              <w:rPr>
                <w:rFonts w:cs="宋体" w:hint="eastAsia"/>
                <w:b/>
                <w:bCs/>
              </w:rPr>
              <w:t>N4</w:t>
            </w:r>
            <w:r>
              <w:rPr>
                <w:rFonts w:cs="宋体" w:hint="eastAsia"/>
                <w:b/>
                <w:bCs/>
              </w:rPr>
              <w:t>进料接管</w:t>
            </w:r>
            <w:r>
              <w:rPr>
                <w:rFonts w:cs="宋体" w:hint="eastAsia"/>
                <w:b/>
                <w:bCs/>
              </w:rPr>
              <w:t xml:space="preserve">, </w:t>
            </w:r>
            <w:r>
              <w:rPr>
                <w:rFonts w:cs="宋体" w:hint="eastAsia"/>
                <w:b/>
                <w:bCs/>
              </w:rPr>
              <w:t>φ</w:t>
            </w:r>
            <w:r>
              <w:rPr>
                <w:rFonts w:cs="宋体"/>
                <w:b/>
                <w:bCs/>
              </w:rPr>
              <w:t>89</w:t>
            </w:r>
            <w:r>
              <w:rPr>
                <w:rFonts w:cs="宋体" w:hint="eastAsia"/>
                <w:b/>
                <w:bCs/>
              </w:rPr>
              <w:t>×</w:t>
            </w:r>
            <w:r>
              <w:rPr>
                <w:rFonts w:cs="宋体"/>
                <w:b/>
                <w:bCs/>
              </w:rPr>
              <w:t>6</w:t>
            </w:r>
          </w:p>
        </w:tc>
        <w:tc>
          <w:tcPr>
            <w:tcW w:w="4500" w:type="dxa"/>
            <w:gridSpan w:val="3"/>
            <w:tcBorders>
              <w:top w:val="nil"/>
              <w:left w:val="nil"/>
              <w:bottom w:val="nil"/>
              <w:right w:val="nil"/>
            </w:tcBorders>
          </w:tcPr>
          <w:p w14:paraId="7287C836" w14:textId="77777777" w:rsidR="00301AB9" w:rsidRDefault="00301AB9" w:rsidP="00301AB9">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301AB9" w14:paraId="63BD21FE"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73D1CC12" w14:textId="77777777" w:rsidR="00301AB9" w:rsidRDefault="00301AB9" w:rsidP="00301AB9">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528ECCDE" w14:textId="77777777" w:rsidR="00301AB9" w:rsidRDefault="00301AB9" w:rsidP="00301AB9">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4B564414" w14:textId="77777777" w:rsidR="00301AB9" w:rsidRDefault="00301AB9" w:rsidP="00301AB9"/>
        </w:tc>
        <w:tc>
          <w:tcPr>
            <w:tcW w:w="3100" w:type="dxa"/>
            <w:gridSpan w:val="2"/>
            <w:tcBorders>
              <w:top w:val="nil"/>
              <w:left w:val="nil"/>
              <w:bottom w:val="nil"/>
              <w:right w:val="nil"/>
            </w:tcBorders>
          </w:tcPr>
          <w:p w14:paraId="477E8E87" w14:textId="77777777" w:rsidR="00301AB9" w:rsidRDefault="00301AB9" w:rsidP="00301AB9">
            <w:r>
              <w:rPr>
                <w:rFonts w:cs="宋体" w:hint="eastAsia"/>
              </w:rPr>
              <w:t>接管焊接接头系数</w:t>
            </w:r>
          </w:p>
        </w:tc>
        <w:tc>
          <w:tcPr>
            <w:tcW w:w="1400" w:type="dxa"/>
            <w:tcBorders>
              <w:top w:val="nil"/>
              <w:left w:val="nil"/>
              <w:bottom w:val="nil"/>
              <w:right w:val="nil"/>
            </w:tcBorders>
          </w:tcPr>
          <w:p w14:paraId="5D2EB406" w14:textId="77777777" w:rsidR="00301AB9" w:rsidRDefault="00301AB9" w:rsidP="00301AB9">
            <w:pPr>
              <w:jc w:val="right"/>
              <w:rPr>
                <w:rFonts w:cs="宋体"/>
                <w:b/>
                <w:bCs/>
              </w:rPr>
            </w:pPr>
            <w:r>
              <w:rPr>
                <w:rFonts w:cs="宋体"/>
                <w:b/>
                <w:bCs/>
              </w:rPr>
              <w:t>1</w:t>
            </w:r>
          </w:p>
        </w:tc>
      </w:tr>
      <w:tr w:rsidR="00301AB9" w14:paraId="4DF858A3"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9CE08FA" w14:textId="77777777" w:rsidR="00301AB9" w:rsidRDefault="00301AB9" w:rsidP="00301AB9">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203B5AC1" w14:textId="77777777" w:rsidR="00301AB9" w:rsidRDefault="00301AB9" w:rsidP="00301AB9">
            <w:pPr>
              <w:jc w:val="right"/>
              <w:rPr>
                <w:rFonts w:cs="宋体"/>
                <w:b/>
                <w:bCs/>
              </w:rPr>
            </w:pPr>
            <w:r>
              <w:rPr>
                <w:rFonts w:cs="宋体"/>
                <w:b/>
                <w:bCs/>
              </w:rPr>
              <w:t>125</w:t>
            </w:r>
          </w:p>
        </w:tc>
        <w:tc>
          <w:tcPr>
            <w:tcW w:w="300" w:type="dxa"/>
            <w:gridSpan w:val="2"/>
            <w:tcBorders>
              <w:top w:val="nil"/>
              <w:left w:val="nil"/>
              <w:bottom w:val="nil"/>
              <w:right w:val="nil"/>
            </w:tcBorders>
          </w:tcPr>
          <w:p w14:paraId="2015623A" w14:textId="77777777" w:rsidR="00301AB9" w:rsidRDefault="00301AB9" w:rsidP="00301AB9"/>
        </w:tc>
        <w:tc>
          <w:tcPr>
            <w:tcW w:w="3100" w:type="dxa"/>
            <w:gridSpan w:val="2"/>
            <w:tcBorders>
              <w:top w:val="nil"/>
              <w:left w:val="nil"/>
              <w:bottom w:val="nil"/>
              <w:right w:val="nil"/>
            </w:tcBorders>
          </w:tcPr>
          <w:p w14:paraId="6F6602D0" w14:textId="77777777" w:rsidR="00301AB9" w:rsidRDefault="00301AB9" w:rsidP="00301AB9">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3786EB29" w14:textId="77777777" w:rsidR="00301AB9" w:rsidRDefault="00301AB9" w:rsidP="00301AB9">
            <w:pPr>
              <w:jc w:val="right"/>
              <w:rPr>
                <w:rFonts w:cs="宋体"/>
                <w:b/>
                <w:bCs/>
              </w:rPr>
            </w:pPr>
            <w:r>
              <w:rPr>
                <w:rFonts w:cs="宋体"/>
                <w:b/>
                <w:bCs/>
              </w:rPr>
              <w:t>1</w:t>
            </w:r>
          </w:p>
        </w:tc>
      </w:tr>
      <w:tr w:rsidR="00301AB9" w14:paraId="6665E51A"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B6D4FC3" w14:textId="77777777" w:rsidR="00301AB9" w:rsidRDefault="00301AB9" w:rsidP="00301AB9">
            <w:r>
              <w:rPr>
                <w:rFonts w:cs="宋体" w:hint="eastAsia"/>
              </w:rPr>
              <w:t>壳体型式</w:t>
            </w:r>
          </w:p>
        </w:tc>
        <w:tc>
          <w:tcPr>
            <w:tcW w:w="1400" w:type="dxa"/>
            <w:gridSpan w:val="2"/>
            <w:tcBorders>
              <w:top w:val="nil"/>
              <w:left w:val="nil"/>
              <w:bottom w:val="nil"/>
              <w:right w:val="nil"/>
            </w:tcBorders>
          </w:tcPr>
          <w:p w14:paraId="3B99D0EB" w14:textId="77777777" w:rsidR="00301AB9" w:rsidRDefault="00301AB9" w:rsidP="00301AB9">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16F0A27D" w14:textId="77777777" w:rsidR="00301AB9" w:rsidRDefault="00301AB9" w:rsidP="00301AB9"/>
        </w:tc>
        <w:tc>
          <w:tcPr>
            <w:tcW w:w="3100" w:type="dxa"/>
            <w:gridSpan w:val="2"/>
            <w:tcBorders>
              <w:top w:val="nil"/>
              <w:left w:val="nil"/>
              <w:bottom w:val="nil"/>
              <w:right w:val="nil"/>
            </w:tcBorders>
          </w:tcPr>
          <w:p w14:paraId="28964418" w14:textId="77777777" w:rsidR="00301AB9" w:rsidRDefault="00301AB9" w:rsidP="00301AB9">
            <w:r>
              <w:rPr>
                <w:rFonts w:cs="宋体" w:hint="eastAsia"/>
              </w:rPr>
              <w:t>凸形封头开孔中心至</w:t>
            </w:r>
          </w:p>
        </w:tc>
        <w:tc>
          <w:tcPr>
            <w:tcW w:w="1400" w:type="dxa"/>
            <w:tcBorders>
              <w:top w:val="nil"/>
              <w:left w:val="nil"/>
              <w:bottom w:val="nil"/>
              <w:right w:val="nil"/>
            </w:tcBorders>
          </w:tcPr>
          <w:p w14:paraId="27BF066A" w14:textId="77777777" w:rsidR="00301AB9" w:rsidRDefault="00301AB9" w:rsidP="00301AB9">
            <w:pPr>
              <w:jc w:val="right"/>
              <w:rPr>
                <w:b/>
                <w:bCs/>
              </w:rPr>
            </w:pPr>
          </w:p>
        </w:tc>
      </w:tr>
      <w:tr w:rsidR="00301AB9" w14:paraId="020C0055"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6E12F30E" w14:textId="77777777" w:rsidR="00301AB9" w:rsidRDefault="00301AB9" w:rsidP="00301AB9">
            <w:r>
              <w:rPr>
                <w:rFonts w:cs="宋体" w:hint="eastAsia"/>
              </w:rPr>
              <w:t>壳体材料</w:t>
            </w:r>
          </w:p>
        </w:tc>
        <w:tc>
          <w:tcPr>
            <w:tcW w:w="1400" w:type="dxa"/>
            <w:gridSpan w:val="2"/>
            <w:tcBorders>
              <w:top w:val="nil"/>
              <w:left w:val="nil"/>
              <w:bottom w:val="nil"/>
              <w:right w:val="nil"/>
            </w:tcBorders>
          </w:tcPr>
          <w:p w14:paraId="68034D67" w14:textId="77777777" w:rsidR="00301AB9" w:rsidRDefault="00301AB9" w:rsidP="00301AB9">
            <w:pPr>
              <w:jc w:val="right"/>
              <w:rPr>
                <w:rFonts w:cs="宋体"/>
                <w:b/>
                <w:bCs/>
              </w:rPr>
            </w:pPr>
            <w:r>
              <w:rPr>
                <w:rFonts w:cs="宋体"/>
                <w:b/>
                <w:bCs/>
              </w:rPr>
              <w:t>Q245R</w:t>
            </w:r>
          </w:p>
        </w:tc>
        <w:tc>
          <w:tcPr>
            <w:tcW w:w="300" w:type="dxa"/>
            <w:gridSpan w:val="2"/>
            <w:tcBorders>
              <w:top w:val="nil"/>
              <w:left w:val="nil"/>
              <w:bottom w:val="nil"/>
              <w:right w:val="nil"/>
            </w:tcBorders>
          </w:tcPr>
          <w:p w14:paraId="61BD6938" w14:textId="77777777" w:rsidR="00301AB9" w:rsidRDefault="00301AB9" w:rsidP="00301AB9"/>
        </w:tc>
        <w:tc>
          <w:tcPr>
            <w:tcW w:w="3100" w:type="dxa"/>
            <w:gridSpan w:val="2"/>
            <w:tcBorders>
              <w:top w:val="nil"/>
              <w:left w:val="nil"/>
              <w:bottom w:val="nil"/>
              <w:right w:val="nil"/>
            </w:tcBorders>
          </w:tcPr>
          <w:p w14:paraId="3A7A6C66" w14:textId="77777777" w:rsidR="00301AB9" w:rsidRDefault="00301AB9" w:rsidP="00301AB9">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059D63D8" w14:textId="77777777" w:rsidR="00301AB9" w:rsidRDefault="00301AB9" w:rsidP="00301AB9">
            <w:pPr>
              <w:jc w:val="right"/>
              <w:rPr>
                <w:rFonts w:cs="宋体"/>
                <w:b/>
                <w:bCs/>
              </w:rPr>
            </w:pPr>
          </w:p>
        </w:tc>
      </w:tr>
      <w:tr w:rsidR="00301AB9" w14:paraId="4E306484"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1756C76" w14:textId="77777777" w:rsidR="00301AB9" w:rsidRDefault="00301AB9" w:rsidP="00301AB9">
            <w:r>
              <w:rPr>
                <w:rFonts w:cs="宋体" w:hint="eastAsia"/>
              </w:rPr>
              <w:t>名称及类型</w:t>
            </w:r>
          </w:p>
        </w:tc>
        <w:tc>
          <w:tcPr>
            <w:tcW w:w="1400" w:type="dxa"/>
            <w:gridSpan w:val="2"/>
            <w:tcBorders>
              <w:top w:val="nil"/>
              <w:left w:val="nil"/>
              <w:bottom w:val="nil"/>
              <w:right w:val="nil"/>
            </w:tcBorders>
          </w:tcPr>
          <w:p w14:paraId="30CEAB75" w14:textId="77777777" w:rsidR="00301AB9" w:rsidRDefault="00301AB9" w:rsidP="00301AB9">
            <w:pPr>
              <w:jc w:val="right"/>
              <w:rPr>
                <w:rFonts w:cs="宋体"/>
                <w:b/>
                <w:bCs/>
              </w:rPr>
            </w:pPr>
            <w:r>
              <w:rPr>
                <w:rFonts w:cs="宋体" w:hint="eastAsia"/>
                <w:b/>
                <w:bCs/>
              </w:rPr>
              <w:t>板材</w:t>
            </w:r>
          </w:p>
        </w:tc>
        <w:tc>
          <w:tcPr>
            <w:tcW w:w="300" w:type="dxa"/>
            <w:gridSpan w:val="2"/>
            <w:tcBorders>
              <w:top w:val="nil"/>
              <w:left w:val="nil"/>
              <w:bottom w:val="nil"/>
              <w:right w:val="nil"/>
            </w:tcBorders>
          </w:tcPr>
          <w:p w14:paraId="03948804" w14:textId="77777777" w:rsidR="00301AB9" w:rsidRDefault="00301AB9" w:rsidP="00301AB9"/>
        </w:tc>
        <w:tc>
          <w:tcPr>
            <w:tcW w:w="3100" w:type="dxa"/>
            <w:gridSpan w:val="2"/>
            <w:tcBorders>
              <w:top w:val="nil"/>
              <w:left w:val="nil"/>
              <w:bottom w:val="nil"/>
              <w:right w:val="nil"/>
            </w:tcBorders>
          </w:tcPr>
          <w:p w14:paraId="7432B321" w14:textId="77777777" w:rsidR="00301AB9" w:rsidRDefault="00301AB9" w:rsidP="00301AB9">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580EE33C" w14:textId="77777777" w:rsidR="00301AB9" w:rsidRDefault="00301AB9" w:rsidP="00301AB9">
            <w:pPr>
              <w:jc w:val="right"/>
              <w:rPr>
                <w:rFonts w:cs="宋体"/>
                <w:b/>
                <w:bCs/>
              </w:rPr>
            </w:pPr>
            <w:r>
              <w:rPr>
                <w:rFonts w:cs="宋体"/>
                <w:b/>
                <w:bCs/>
              </w:rPr>
              <w:t>0.6</w:t>
            </w:r>
          </w:p>
        </w:tc>
      </w:tr>
      <w:tr w:rsidR="00301AB9" w14:paraId="30C95344"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318CEF20" w14:textId="77777777" w:rsidR="00301AB9" w:rsidRDefault="00301AB9" w:rsidP="00301AB9">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06BE69EF" w14:textId="77777777" w:rsidR="00301AB9" w:rsidRDefault="00301AB9" w:rsidP="00301AB9">
            <w:pPr>
              <w:jc w:val="right"/>
              <w:rPr>
                <w:rFonts w:cs="宋体"/>
                <w:b/>
                <w:bCs/>
              </w:rPr>
            </w:pPr>
            <w:r>
              <w:rPr>
                <w:rFonts w:cs="宋体"/>
                <w:b/>
                <w:bCs/>
              </w:rPr>
              <w:t>1</w:t>
            </w:r>
          </w:p>
        </w:tc>
        <w:tc>
          <w:tcPr>
            <w:tcW w:w="300" w:type="dxa"/>
            <w:gridSpan w:val="2"/>
            <w:tcBorders>
              <w:top w:val="nil"/>
              <w:left w:val="nil"/>
              <w:bottom w:val="nil"/>
              <w:right w:val="nil"/>
            </w:tcBorders>
          </w:tcPr>
          <w:p w14:paraId="51F297FE" w14:textId="77777777" w:rsidR="00301AB9" w:rsidRDefault="00301AB9" w:rsidP="00301AB9"/>
        </w:tc>
        <w:tc>
          <w:tcPr>
            <w:tcW w:w="3100" w:type="dxa"/>
            <w:gridSpan w:val="2"/>
            <w:tcBorders>
              <w:top w:val="nil"/>
              <w:left w:val="nil"/>
              <w:bottom w:val="nil"/>
              <w:right w:val="nil"/>
            </w:tcBorders>
          </w:tcPr>
          <w:p w14:paraId="62BDBE84" w14:textId="77777777" w:rsidR="00301AB9" w:rsidRDefault="00301AB9" w:rsidP="00301AB9">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2442C697" w14:textId="77777777" w:rsidR="00301AB9" w:rsidRDefault="00301AB9" w:rsidP="00301AB9">
            <w:pPr>
              <w:jc w:val="right"/>
              <w:rPr>
                <w:rFonts w:cs="宋体"/>
                <w:b/>
                <w:bCs/>
              </w:rPr>
            </w:pPr>
            <w:r>
              <w:rPr>
                <w:rFonts w:cs="宋体"/>
                <w:b/>
                <w:bCs/>
              </w:rPr>
              <w:t>243</w:t>
            </w:r>
          </w:p>
        </w:tc>
      </w:tr>
      <w:tr w:rsidR="00301AB9" w14:paraId="4FDA3574"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368C2B53" w14:textId="77777777" w:rsidR="00301AB9" w:rsidRDefault="00301AB9" w:rsidP="00301AB9">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3A66DDE7" w14:textId="77777777" w:rsidR="00301AB9" w:rsidRDefault="00301AB9" w:rsidP="00301AB9">
            <w:pPr>
              <w:jc w:val="right"/>
              <w:rPr>
                <w:rFonts w:cs="宋体"/>
                <w:b/>
                <w:bCs/>
              </w:rPr>
            </w:pPr>
            <w:r>
              <w:rPr>
                <w:rFonts w:cs="宋体"/>
                <w:b/>
                <w:bCs/>
              </w:rPr>
              <w:t>2200</w:t>
            </w:r>
          </w:p>
        </w:tc>
        <w:tc>
          <w:tcPr>
            <w:tcW w:w="300" w:type="dxa"/>
            <w:gridSpan w:val="2"/>
            <w:tcBorders>
              <w:top w:val="nil"/>
              <w:left w:val="nil"/>
              <w:bottom w:val="nil"/>
              <w:right w:val="nil"/>
            </w:tcBorders>
          </w:tcPr>
          <w:p w14:paraId="175BBD17" w14:textId="77777777" w:rsidR="00301AB9" w:rsidRDefault="00301AB9" w:rsidP="00301AB9"/>
        </w:tc>
        <w:tc>
          <w:tcPr>
            <w:tcW w:w="3100" w:type="dxa"/>
            <w:gridSpan w:val="2"/>
            <w:tcBorders>
              <w:top w:val="nil"/>
              <w:left w:val="nil"/>
              <w:bottom w:val="nil"/>
              <w:right w:val="nil"/>
            </w:tcBorders>
          </w:tcPr>
          <w:p w14:paraId="3571CA7D" w14:textId="77777777" w:rsidR="00301AB9" w:rsidRDefault="00301AB9" w:rsidP="00301AB9">
            <w:r>
              <w:rPr>
                <w:rFonts w:cs="宋体" w:hint="eastAsia"/>
              </w:rPr>
              <w:t>接管材料</w:t>
            </w:r>
          </w:p>
        </w:tc>
        <w:tc>
          <w:tcPr>
            <w:tcW w:w="1400" w:type="dxa"/>
            <w:tcBorders>
              <w:top w:val="nil"/>
              <w:left w:val="nil"/>
              <w:bottom w:val="nil"/>
              <w:right w:val="nil"/>
            </w:tcBorders>
          </w:tcPr>
          <w:p w14:paraId="6971DA8D" w14:textId="77777777" w:rsidR="00301AB9" w:rsidRDefault="00301AB9" w:rsidP="00301AB9">
            <w:pPr>
              <w:jc w:val="right"/>
              <w:rPr>
                <w:rFonts w:cs="宋体"/>
                <w:b/>
                <w:bCs/>
              </w:rPr>
            </w:pPr>
            <w:r>
              <w:rPr>
                <w:rFonts w:cs="宋体"/>
                <w:b/>
                <w:bCs/>
              </w:rPr>
              <w:t>S22053</w:t>
            </w:r>
          </w:p>
        </w:tc>
      </w:tr>
      <w:tr w:rsidR="00301AB9" w14:paraId="2737C961"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01418201" w14:textId="77777777" w:rsidR="00301AB9" w:rsidRDefault="00301AB9" w:rsidP="00301AB9">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49251231" w14:textId="77777777" w:rsidR="00301AB9" w:rsidRDefault="00301AB9" w:rsidP="00301AB9">
            <w:pPr>
              <w:jc w:val="right"/>
              <w:rPr>
                <w:rFonts w:cs="宋体"/>
                <w:b/>
                <w:bCs/>
              </w:rPr>
            </w:pPr>
            <w:r>
              <w:rPr>
                <w:rFonts w:cs="宋体"/>
                <w:b/>
                <w:bCs/>
              </w:rPr>
              <w:t>14</w:t>
            </w:r>
          </w:p>
        </w:tc>
        <w:tc>
          <w:tcPr>
            <w:tcW w:w="300" w:type="dxa"/>
            <w:gridSpan w:val="2"/>
            <w:tcBorders>
              <w:top w:val="nil"/>
              <w:left w:val="nil"/>
              <w:bottom w:val="nil"/>
              <w:right w:val="nil"/>
            </w:tcBorders>
          </w:tcPr>
          <w:p w14:paraId="2E37B3A0" w14:textId="77777777" w:rsidR="00301AB9" w:rsidRDefault="00301AB9" w:rsidP="00301AB9"/>
        </w:tc>
        <w:tc>
          <w:tcPr>
            <w:tcW w:w="3100" w:type="dxa"/>
            <w:gridSpan w:val="2"/>
            <w:tcBorders>
              <w:top w:val="nil"/>
              <w:left w:val="nil"/>
              <w:bottom w:val="nil"/>
              <w:right w:val="nil"/>
            </w:tcBorders>
          </w:tcPr>
          <w:p w14:paraId="29F2CD8E" w14:textId="77777777" w:rsidR="00301AB9" w:rsidRDefault="00301AB9" w:rsidP="00301AB9">
            <w:r>
              <w:rPr>
                <w:rFonts w:cs="宋体" w:hint="eastAsia"/>
              </w:rPr>
              <w:t>名称及类型</w:t>
            </w:r>
          </w:p>
        </w:tc>
        <w:tc>
          <w:tcPr>
            <w:tcW w:w="1400" w:type="dxa"/>
            <w:tcBorders>
              <w:top w:val="nil"/>
              <w:left w:val="nil"/>
              <w:bottom w:val="nil"/>
              <w:right w:val="nil"/>
            </w:tcBorders>
          </w:tcPr>
          <w:p w14:paraId="62C47E8D" w14:textId="77777777" w:rsidR="00301AB9" w:rsidRDefault="00301AB9" w:rsidP="00301AB9">
            <w:pPr>
              <w:jc w:val="right"/>
              <w:rPr>
                <w:rFonts w:cs="宋体"/>
                <w:b/>
                <w:bCs/>
              </w:rPr>
            </w:pPr>
            <w:r>
              <w:rPr>
                <w:rFonts w:cs="宋体" w:hint="eastAsia"/>
                <w:b/>
                <w:bCs/>
              </w:rPr>
              <w:t>管材</w:t>
            </w:r>
          </w:p>
        </w:tc>
      </w:tr>
      <w:tr w:rsidR="00301AB9" w14:paraId="26BA7DB7"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2356622" w14:textId="77777777" w:rsidR="00301AB9" w:rsidRDefault="00301AB9" w:rsidP="00301AB9">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759BDC4C" w14:textId="77777777" w:rsidR="00301AB9" w:rsidRDefault="00301AB9" w:rsidP="00301AB9">
            <w:pPr>
              <w:jc w:val="right"/>
              <w:rPr>
                <w:rFonts w:cs="宋体"/>
                <w:b/>
                <w:bCs/>
              </w:rPr>
            </w:pPr>
            <w:r>
              <w:rPr>
                <w:rFonts w:cs="宋体"/>
                <w:b/>
                <w:bCs/>
              </w:rPr>
              <w:t>0.3</w:t>
            </w:r>
          </w:p>
        </w:tc>
        <w:tc>
          <w:tcPr>
            <w:tcW w:w="300" w:type="dxa"/>
            <w:gridSpan w:val="2"/>
            <w:tcBorders>
              <w:top w:val="nil"/>
              <w:left w:val="nil"/>
              <w:bottom w:val="nil"/>
              <w:right w:val="nil"/>
            </w:tcBorders>
          </w:tcPr>
          <w:p w14:paraId="775F476B" w14:textId="77777777" w:rsidR="00301AB9" w:rsidRDefault="00301AB9" w:rsidP="00301AB9"/>
        </w:tc>
        <w:tc>
          <w:tcPr>
            <w:tcW w:w="3100" w:type="dxa"/>
            <w:gridSpan w:val="2"/>
            <w:tcBorders>
              <w:top w:val="nil"/>
              <w:left w:val="nil"/>
              <w:bottom w:val="nil"/>
              <w:right w:val="nil"/>
            </w:tcBorders>
          </w:tcPr>
          <w:p w14:paraId="1D43BECC" w14:textId="77777777" w:rsidR="00301AB9" w:rsidRDefault="00301AB9" w:rsidP="00301AB9">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4AFB5361" w14:textId="77777777" w:rsidR="00301AB9" w:rsidRDefault="00301AB9" w:rsidP="00301AB9">
            <w:pPr>
              <w:jc w:val="right"/>
              <w:rPr>
                <w:rFonts w:cs="宋体"/>
                <w:b/>
                <w:bCs/>
              </w:rPr>
            </w:pPr>
          </w:p>
        </w:tc>
      </w:tr>
      <w:tr w:rsidR="00301AB9" w14:paraId="5C44AA74"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5B75A846" w14:textId="77777777" w:rsidR="00301AB9" w:rsidRDefault="00301AB9" w:rsidP="00301AB9">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4BC57A9E"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71FDDC88" w14:textId="77777777" w:rsidR="00301AB9" w:rsidRDefault="00301AB9" w:rsidP="00301AB9"/>
        </w:tc>
        <w:tc>
          <w:tcPr>
            <w:tcW w:w="3100" w:type="dxa"/>
            <w:gridSpan w:val="2"/>
            <w:tcBorders>
              <w:top w:val="nil"/>
              <w:left w:val="nil"/>
              <w:bottom w:val="nil"/>
              <w:right w:val="nil"/>
            </w:tcBorders>
          </w:tcPr>
          <w:p w14:paraId="33024525" w14:textId="77777777" w:rsidR="00301AB9" w:rsidRDefault="00301AB9" w:rsidP="00301AB9">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79235A1B" w14:textId="77777777" w:rsidR="00301AB9" w:rsidRDefault="00301AB9" w:rsidP="00301AB9">
            <w:pPr>
              <w:jc w:val="right"/>
              <w:rPr>
                <w:rFonts w:cs="宋体"/>
                <w:b/>
                <w:bCs/>
              </w:rPr>
            </w:pPr>
          </w:p>
        </w:tc>
      </w:tr>
      <w:tr w:rsidR="00301AB9" w14:paraId="27660DEE"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514C0CAA" w14:textId="77777777" w:rsidR="00301AB9" w:rsidRDefault="00301AB9" w:rsidP="00301AB9">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6D8EBE81" w14:textId="77777777" w:rsidR="00301AB9" w:rsidRDefault="00301AB9" w:rsidP="00301AB9">
            <w:pPr>
              <w:jc w:val="right"/>
              <w:rPr>
                <w:rFonts w:cs="宋体"/>
                <w:b/>
                <w:bCs/>
              </w:rPr>
            </w:pPr>
            <w:r>
              <w:rPr>
                <w:rFonts w:cs="宋体"/>
                <w:b/>
                <w:bCs/>
              </w:rPr>
              <w:t>143.5</w:t>
            </w:r>
          </w:p>
        </w:tc>
        <w:tc>
          <w:tcPr>
            <w:tcW w:w="300" w:type="dxa"/>
            <w:gridSpan w:val="2"/>
            <w:tcBorders>
              <w:top w:val="nil"/>
              <w:left w:val="nil"/>
              <w:bottom w:val="nil"/>
              <w:right w:val="nil"/>
            </w:tcBorders>
          </w:tcPr>
          <w:p w14:paraId="182F5885" w14:textId="77777777" w:rsidR="00301AB9" w:rsidRDefault="00301AB9" w:rsidP="00301AB9"/>
        </w:tc>
        <w:tc>
          <w:tcPr>
            <w:tcW w:w="3100" w:type="dxa"/>
            <w:gridSpan w:val="2"/>
            <w:tcBorders>
              <w:top w:val="nil"/>
              <w:left w:val="nil"/>
              <w:bottom w:val="nil"/>
              <w:right w:val="nil"/>
            </w:tcBorders>
          </w:tcPr>
          <w:p w14:paraId="6B63B151" w14:textId="77777777" w:rsidR="00301AB9" w:rsidRDefault="00301AB9" w:rsidP="00301AB9">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6A9669CF" w14:textId="77777777" w:rsidR="00301AB9" w:rsidRDefault="00301AB9" w:rsidP="00301AB9">
            <w:pPr>
              <w:jc w:val="right"/>
              <w:rPr>
                <w:rFonts w:cs="宋体"/>
                <w:b/>
                <w:bCs/>
              </w:rPr>
            </w:pPr>
          </w:p>
        </w:tc>
      </w:tr>
      <w:tr w:rsidR="00301AB9" w14:paraId="6FF6A19C"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131343D" w14:textId="77777777" w:rsidR="00301AB9" w:rsidRPr="00BA2CCA" w:rsidRDefault="00301AB9" w:rsidP="00301AB9">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27ADB44B"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4DEA7A8F" w14:textId="77777777" w:rsidR="00301AB9" w:rsidRDefault="00301AB9" w:rsidP="00301AB9"/>
        </w:tc>
        <w:tc>
          <w:tcPr>
            <w:tcW w:w="3100" w:type="dxa"/>
            <w:gridSpan w:val="2"/>
            <w:tcBorders>
              <w:top w:val="nil"/>
              <w:left w:val="nil"/>
              <w:bottom w:val="nil"/>
              <w:right w:val="nil"/>
            </w:tcBorders>
          </w:tcPr>
          <w:p w14:paraId="376CAD92" w14:textId="77777777" w:rsidR="00301AB9" w:rsidRDefault="00301AB9" w:rsidP="00301AB9">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5F4B89E9" w14:textId="77777777" w:rsidR="00301AB9" w:rsidRDefault="00301AB9" w:rsidP="00301AB9">
            <w:pPr>
              <w:jc w:val="right"/>
              <w:rPr>
                <w:rFonts w:cs="宋体"/>
                <w:b/>
                <w:bCs/>
              </w:rPr>
            </w:pPr>
          </w:p>
        </w:tc>
      </w:tr>
      <w:tr w:rsidR="00301AB9" w14:paraId="54ADBADF" w14:textId="77777777" w:rsidTr="00301AB9">
        <w:tblPrEx>
          <w:tblCellMar>
            <w:top w:w="0" w:type="dxa"/>
            <w:bottom w:w="0" w:type="dxa"/>
          </w:tblCellMar>
        </w:tblPrEx>
        <w:trPr>
          <w:cantSplit/>
          <w:jc w:val="center"/>
        </w:trPr>
        <w:tc>
          <w:tcPr>
            <w:tcW w:w="2936" w:type="dxa"/>
            <w:tcBorders>
              <w:top w:val="nil"/>
              <w:left w:val="nil"/>
              <w:bottom w:val="nil"/>
              <w:right w:val="nil"/>
            </w:tcBorders>
            <w:vAlign w:val="center"/>
          </w:tcPr>
          <w:p w14:paraId="63A2C213" w14:textId="77777777" w:rsidR="00301AB9" w:rsidRPr="00A3620D" w:rsidRDefault="00301AB9" w:rsidP="00301AB9">
            <w:pPr>
              <w:rPr>
                <w:rFonts w:cs="宋体"/>
              </w:rPr>
            </w:pPr>
            <w:r w:rsidRPr="00A3620D">
              <w:rPr>
                <w:rFonts w:cs="宋体" w:hint="eastAsia"/>
              </w:rPr>
              <w:lastRenderedPageBreak/>
              <w:t>接管连接型式</w:t>
            </w:r>
            <w:r w:rsidRPr="00A3620D">
              <w:rPr>
                <w:rFonts w:cs="宋体"/>
              </w:rPr>
              <w:t xml:space="preserve"> </w:t>
            </w:r>
          </w:p>
        </w:tc>
        <w:tc>
          <w:tcPr>
            <w:tcW w:w="1400" w:type="dxa"/>
            <w:gridSpan w:val="2"/>
            <w:tcBorders>
              <w:top w:val="nil"/>
              <w:left w:val="nil"/>
              <w:bottom w:val="nil"/>
              <w:right w:val="nil"/>
            </w:tcBorders>
            <w:vAlign w:val="center"/>
          </w:tcPr>
          <w:p w14:paraId="75FC3C06" w14:textId="77777777" w:rsidR="00301AB9" w:rsidRPr="00A3620D" w:rsidRDefault="00301AB9" w:rsidP="00301AB9">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6897AC50" w14:textId="77777777" w:rsidR="00301AB9" w:rsidRDefault="00301AB9" w:rsidP="00301AB9"/>
        </w:tc>
        <w:tc>
          <w:tcPr>
            <w:tcW w:w="3100" w:type="dxa"/>
            <w:gridSpan w:val="2"/>
            <w:tcBorders>
              <w:top w:val="nil"/>
              <w:left w:val="nil"/>
              <w:bottom w:val="nil"/>
              <w:right w:val="nil"/>
            </w:tcBorders>
          </w:tcPr>
          <w:p w14:paraId="1DBA55E7" w14:textId="77777777" w:rsidR="00301AB9" w:rsidRDefault="00301AB9" w:rsidP="00301AB9">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107E346C" w14:textId="77777777" w:rsidR="00301AB9" w:rsidRDefault="00301AB9" w:rsidP="00301AB9">
            <w:pPr>
              <w:jc w:val="right"/>
              <w:rPr>
                <w:rFonts w:cs="宋体"/>
                <w:b/>
                <w:bCs/>
              </w:rPr>
            </w:pPr>
          </w:p>
        </w:tc>
      </w:tr>
      <w:tr w:rsidR="00301AB9" w14:paraId="6FFEB79D"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27E6DA39" w14:textId="77777777" w:rsidR="00301AB9" w:rsidRDefault="00301AB9" w:rsidP="00301AB9">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5E4E950C" w14:textId="77777777" w:rsidR="00301AB9" w:rsidRDefault="00301AB9" w:rsidP="00301AB9">
            <w:pPr>
              <w:jc w:val="right"/>
              <w:rPr>
                <w:rFonts w:cs="宋体"/>
                <w:b/>
                <w:bCs/>
              </w:rPr>
            </w:pPr>
            <w:r>
              <w:rPr>
                <w:rFonts w:cs="宋体"/>
                <w:b/>
                <w:bCs/>
              </w:rPr>
              <w:t>100</w:t>
            </w:r>
          </w:p>
        </w:tc>
        <w:tc>
          <w:tcPr>
            <w:tcW w:w="300" w:type="dxa"/>
            <w:gridSpan w:val="2"/>
            <w:tcBorders>
              <w:top w:val="nil"/>
              <w:left w:val="nil"/>
              <w:bottom w:val="nil"/>
              <w:right w:val="nil"/>
            </w:tcBorders>
          </w:tcPr>
          <w:p w14:paraId="07B8CD1F" w14:textId="77777777" w:rsidR="00301AB9" w:rsidRDefault="00301AB9" w:rsidP="00301AB9"/>
        </w:tc>
        <w:tc>
          <w:tcPr>
            <w:tcW w:w="3100" w:type="dxa"/>
            <w:gridSpan w:val="2"/>
            <w:tcBorders>
              <w:top w:val="nil"/>
              <w:left w:val="nil"/>
              <w:bottom w:val="nil"/>
              <w:right w:val="nil"/>
            </w:tcBorders>
          </w:tcPr>
          <w:p w14:paraId="57A1D6FB" w14:textId="77777777" w:rsidR="00301AB9" w:rsidRDefault="00301AB9" w:rsidP="00301AB9">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76C14847" w14:textId="77777777" w:rsidR="00301AB9" w:rsidRPr="00A3620D" w:rsidRDefault="00301AB9" w:rsidP="00301AB9">
            <w:pPr>
              <w:jc w:val="right"/>
              <w:rPr>
                <w:rFonts w:cs="宋体"/>
                <w:b/>
                <w:bCs/>
              </w:rPr>
            </w:pPr>
            <w:r w:rsidRPr="00A3620D">
              <w:rPr>
                <w:rFonts w:cs="宋体"/>
                <w:b/>
                <w:bCs/>
              </w:rPr>
              <w:t xml:space="preserve">  </w:t>
            </w:r>
          </w:p>
        </w:tc>
      </w:tr>
      <w:tr w:rsidR="00301AB9" w14:paraId="59EA1469"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9D6EA90" w14:textId="77777777" w:rsidR="00301AB9" w:rsidRDefault="00301AB9" w:rsidP="00301AB9">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64F158C6" w14:textId="77777777" w:rsidR="00301AB9" w:rsidRDefault="00301AB9" w:rsidP="00301AB9">
            <w:pPr>
              <w:jc w:val="right"/>
              <w:rPr>
                <w:rFonts w:cs="宋体"/>
                <w:b/>
                <w:bCs/>
              </w:rPr>
            </w:pPr>
            <w:r>
              <w:rPr>
                <w:rFonts w:cs="宋体"/>
                <w:b/>
                <w:bCs/>
              </w:rPr>
              <w:t>0</w:t>
            </w:r>
          </w:p>
        </w:tc>
        <w:tc>
          <w:tcPr>
            <w:tcW w:w="300" w:type="dxa"/>
            <w:gridSpan w:val="2"/>
            <w:tcBorders>
              <w:top w:val="nil"/>
              <w:left w:val="nil"/>
              <w:bottom w:val="nil"/>
              <w:right w:val="nil"/>
            </w:tcBorders>
          </w:tcPr>
          <w:p w14:paraId="19E78231" w14:textId="77777777" w:rsidR="00301AB9" w:rsidRDefault="00301AB9" w:rsidP="00301AB9"/>
        </w:tc>
        <w:tc>
          <w:tcPr>
            <w:tcW w:w="3100" w:type="dxa"/>
            <w:gridSpan w:val="2"/>
            <w:tcBorders>
              <w:top w:val="nil"/>
              <w:left w:val="nil"/>
              <w:bottom w:val="nil"/>
              <w:right w:val="nil"/>
            </w:tcBorders>
          </w:tcPr>
          <w:p w14:paraId="617A589B" w14:textId="77777777" w:rsidR="00301AB9" w:rsidRDefault="00301AB9" w:rsidP="00301AB9"/>
        </w:tc>
        <w:tc>
          <w:tcPr>
            <w:tcW w:w="1400" w:type="dxa"/>
            <w:tcBorders>
              <w:top w:val="nil"/>
              <w:left w:val="nil"/>
              <w:bottom w:val="nil"/>
              <w:right w:val="nil"/>
            </w:tcBorders>
          </w:tcPr>
          <w:p w14:paraId="2DA6251A" w14:textId="77777777" w:rsidR="00301AB9" w:rsidRDefault="00301AB9" w:rsidP="00301AB9"/>
        </w:tc>
      </w:tr>
      <w:tr w:rsidR="00301AB9" w14:paraId="097F7BDE"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041DE24E" w14:textId="77777777" w:rsidR="00301AB9" w:rsidRDefault="00301AB9" w:rsidP="00301AB9"/>
        </w:tc>
      </w:tr>
      <w:tr w:rsidR="00301AB9" w14:paraId="25DA2408"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7ABFA998" w14:textId="77777777" w:rsidR="00301AB9" w:rsidRDefault="00301AB9" w:rsidP="00301AB9">
            <w:pPr>
              <w:rPr>
                <w:b/>
                <w:bCs/>
                <w:sz w:val="16"/>
                <w:szCs w:val="16"/>
                <w:u w:val="single"/>
              </w:rPr>
            </w:pPr>
          </w:p>
        </w:tc>
      </w:tr>
      <w:tr w:rsidR="00301AB9" w14:paraId="22B5B5CA"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3CA50B77" w14:textId="77777777" w:rsidR="00301AB9" w:rsidRDefault="00301AB9" w:rsidP="00301AB9">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301AB9" w14:paraId="4FC01DBF"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300BCCE4" w14:textId="77777777" w:rsidR="00301AB9" w:rsidRDefault="00301AB9" w:rsidP="00301AB9">
            <w:pPr>
              <w:jc w:val="center"/>
            </w:pPr>
          </w:p>
        </w:tc>
      </w:tr>
      <w:tr w:rsidR="00301AB9" w14:paraId="0CCEE300"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841F6D7" w14:textId="77777777" w:rsidR="00301AB9" w:rsidRDefault="00301AB9" w:rsidP="00301AB9">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35A75067" w14:textId="77777777" w:rsidR="00301AB9" w:rsidRPr="00654E68" w:rsidRDefault="00301AB9" w:rsidP="00301AB9">
            <w:pPr>
              <w:jc w:val="right"/>
              <w:rPr>
                <w:rFonts w:cs="宋体"/>
                <w:b/>
                <w:bCs/>
              </w:rPr>
            </w:pPr>
            <w:r w:rsidRPr="00654E68">
              <w:rPr>
                <w:rFonts w:cs="宋体"/>
                <w:b/>
                <w:bCs/>
              </w:rPr>
              <w:t>80.2</w:t>
            </w:r>
          </w:p>
        </w:tc>
        <w:tc>
          <w:tcPr>
            <w:tcW w:w="225" w:type="dxa"/>
            <w:gridSpan w:val="2"/>
            <w:tcBorders>
              <w:top w:val="nil"/>
              <w:left w:val="nil"/>
              <w:bottom w:val="nil"/>
              <w:right w:val="nil"/>
            </w:tcBorders>
          </w:tcPr>
          <w:p w14:paraId="6EC43F08" w14:textId="77777777" w:rsidR="00301AB9" w:rsidRDefault="00301AB9" w:rsidP="00301AB9">
            <w:pPr>
              <w:spacing w:before="40"/>
            </w:pPr>
          </w:p>
        </w:tc>
        <w:tc>
          <w:tcPr>
            <w:tcW w:w="3175" w:type="dxa"/>
            <w:gridSpan w:val="2"/>
            <w:tcBorders>
              <w:top w:val="nil"/>
              <w:left w:val="nil"/>
              <w:bottom w:val="nil"/>
              <w:right w:val="nil"/>
            </w:tcBorders>
          </w:tcPr>
          <w:p w14:paraId="79B2F7E9" w14:textId="77777777" w:rsidR="00301AB9" w:rsidRDefault="00301AB9" w:rsidP="00301AB9">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61DD95F6" w14:textId="77777777" w:rsidR="00301AB9" w:rsidRPr="00654E68" w:rsidRDefault="00301AB9" w:rsidP="00301AB9">
            <w:pPr>
              <w:jc w:val="right"/>
              <w:rPr>
                <w:rFonts w:cs="宋体"/>
                <w:b/>
                <w:bCs/>
              </w:rPr>
            </w:pPr>
            <w:r w:rsidRPr="00654E68">
              <w:rPr>
                <w:rFonts w:cs="宋体"/>
                <w:b/>
                <w:bCs/>
              </w:rPr>
              <w:t xml:space="preserve">1 </w:t>
            </w:r>
          </w:p>
        </w:tc>
      </w:tr>
      <w:tr w:rsidR="00301AB9" w14:paraId="387905C2"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77E7284D" w14:textId="77777777" w:rsidR="00301AB9" w:rsidRDefault="00301AB9" w:rsidP="00301AB9">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7A01FFBD"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39BCF9E9" w14:textId="77777777" w:rsidR="00301AB9" w:rsidRDefault="00301AB9" w:rsidP="00301AB9"/>
        </w:tc>
        <w:tc>
          <w:tcPr>
            <w:tcW w:w="3175" w:type="dxa"/>
            <w:gridSpan w:val="2"/>
            <w:tcBorders>
              <w:top w:val="nil"/>
              <w:left w:val="nil"/>
              <w:bottom w:val="nil"/>
              <w:right w:val="nil"/>
            </w:tcBorders>
          </w:tcPr>
          <w:p w14:paraId="21CC2A0D" w14:textId="77777777" w:rsidR="00301AB9" w:rsidRDefault="00301AB9" w:rsidP="00301AB9">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3075F65C" w14:textId="77777777" w:rsidR="00301AB9" w:rsidRDefault="00301AB9" w:rsidP="00301AB9">
            <w:pPr>
              <w:jc w:val="right"/>
              <w:rPr>
                <w:rFonts w:cs="宋体"/>
                <w:b/>
                <w:bCs/>
              </w:rPr>
            </w:pPr>
            <w:r>
              <w:rPr>
                <w:rFonts w:cs="宋体"/>
                <w:b/>
                <w:bCs/>
              </w:rPr>
              <w:t xml:space="preserve"> </w:t>
            </w:r>
          </w:p>
        </w:tc>
      </w:tr>
      <w:tr w:rsidR="00301AB9" w14:paraId="655980ED"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15DEB141" w14:textId="77777777" w:rsidR="00301AB9" w:rsidRDefault="00301AB9" w:rsidP="00301AB9">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1B42D2EC"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6DA26612" w14:textId="77777777" w:rsidR="00301AB9" w:rsidRDefault="00301AB9" w:rsidP="00301AB9"/>
        </w:tc>
        <w:tc>
          <w:tcPr>
            <w:tcW w:w="3175" w:type="dxa"/>
            <w:gridSpan w:val="2"/>
            <w:tcBorders>
              <w:top w:val="nil"/>
              <w:left w:val="nil"/>
              <w:bottom w:val="nil"/>
              <w:right w:val="nil"/>
            </w:tcBorders>
          </w:tcPr>
          <w:p w14:paraId="0A32C58A" w14:textId="77777777" w:rsidR="00301AB9" w:rsidRDefault="00301AB9" w:rsidP="00301AB9">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58D1027E" w14:textId="77777777" w:rsidR="00301AB9" w:rsidRDefault="00301AB9" w:rsidP="00301AB9">
            <w:pPr>
              <w:jc w:val="right"/>
              <w:rPr>
                <w:rFonts w:cs="宋体"/>
                <w:b/>
                <w:bCs/>
              </w:rPr>
            </w:pPr>
          </w:p>
        </w:tc>
      </w:tr>
      <w:tr w:rsidR="00301AB9" w14:paraId="10F32BB8"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35B3E62E" w14:textId="77777777" w:rsidR="00301AB9" w:rsidRDefault="00301AB9" w:rsidP="00301AB9">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519243A2" w14:textId="77777777" w:rsidR="00301AB9" w:rsidRDefault="00301AB9" w:rsidP="00301AB9">
            <w:pPr>
              <w:jc w:val="right"/>
              <w:rPr>
                <w:rFonts w:cs="宋体"/>
                <w:b/>
                <w:bCs/>
              </w:rPr>
            </w:pPr>
            <w:r>
              <w:rPr>
                <w:rFonts w:cs="宋体"/>
                <w:b/>
                <w:bCs/>
              </w:rPr>
              <w:t>80.2</w:t>
            </w:r>
          </w:p>
        </w:tc>
        <w:tc>
          <w:tcPr>
            <w:tcW w:w="225" w:type="dxa"/>
            <w:gridSpan w:val="2"/>
            <w:tcBorders>
              <w:top w:val="nil"/>
              <w:left w:val="nil"/>
              <w:bottom w:val="nil"/>
              <w:right w:val="nil"/>
            </w:tcBorders>
          </w:tcPr>
          <w:p w14:paraId="73397E48" w14:textId="77777777" w:rsidR="00301AB9" w:rsidRDefault="00301AB9" w:rsidP="00301AB9"/>
        </w:tc>
        <w:tc>
          <w:tcPr>
            <w:tcW w:w="3175" w:type="dxa"/>
            <w:gridSpan w:val="2"/>
            <w:tcBorders>
              <w:top w:val="nil"/>
              <w:left w:val="nil"/>
              <w:bottom w:val="nil"/>
              <w:right w:val="nil"/>
            </w:tcBorders>
          </w:tcPr>
          <w:p w14:paraId="7FAE8797" w14:textId="77777777" w:rsidR="00301AB9" w:rsidRDefault="00301AB9" w:rsidP="00301AB9">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65949A5F" w14:textId="77777777" w:rsidR="00301AB9" w:rsidRDefault="00301AB9" w:rsidP="00301AB9">
            <w:pPr>
              <w:jc w:val="right"/>
              <w:rPr>
                <w:rFonts w:cs="宋体"/>
                <w:b/>
                <w:bCs/>
              </w:rPr>
            </w:pPr>
            <w:r>
              <w:rPr>
                <w:rFonts w:cs="宋体"/>
                <w:b/>
                <w:bCs/>
              </w:rPr>
              <w:t xml:space="preserve"> </w:t>
            </w:r>
          </w:p>
        </w:tc>
      </w:tr>
      <w:tr w:rsidR="00301AB9" w14:paraId="475C41F0"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5BE0F953" w14:textId="77777777" w:rsidR="00301AB9" w:rsidRDefault="00301AB9" w:rsidP="00301AB9">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60C9C9EE"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38549511" w14:textId="77777777" w:rsidR="00301AB9" w:rsidRDefault="00301AB9" w:rsidP="00301AB9"/>
        </w:tc>
        <w:tc>
          <w:tcPr>
            <w:tcW w:w="3175" w:type="dxa"/>
            <w:gridSpan w:val="2"/>
            <w:tcBorders>
              <w:top w:val="nil"/>
              <w:left w:val="nil"/>
              <w:bottom w:val="nil"/>
              <w:right w:val="nil"/>
            </w:tcBorders>
          </w:tcPr>
          <w:p w14:paraId="1FE76C58" w14:textId="77777777" w:rsidR="00301AB9" w:rsidRDefault="00301AB9" w:rsidP="00301AB9">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0C34242B" w14:textId="77777777" w:rsidR="00301AB9" w:rsidRDefault="00301AB9" w:rsidP="00301AB9">
            <w:pPr>
              <w:jc w:val="right"/>
              <w:rPr>
                <w:rFonts w:cs="宋体"/>
                <w:b/>
                <w:bCs/>
              </w:rPr>
            </w:pPr>
            <w:r>
              <w:rPr>
                <w:rFonts w:cs="宋体"/>
                <w:b/>
                <w:bCs/>
              </w:rPr>
              <w:t xml:space="preserve"> </w:t>
            </w:r>
          </w:p>
        </w:tc>
      </w:tr>
      <w:tr w:rsidR="00301AB9" w14:paraId="63C67DE9"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395A767F" w14:textId="77777777" w:rsidR="00301AB9" w:rsidRDefault="00301AB9" w:rsidP="00301AB9">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E80A599"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085DD905" w14:textId="77777777" w:rsidR="00301AB9" w:rsidRDefault="00301AB9" w:rsidP="00301AB9"/>
        </w:tc>
        <w:tc>
          <w:tcPr>
            <w:tcW w:w="3175" w:type="dxa"/>
            <w:gridSpan w:val="2"/>
            <w:tcBorders>
              <w:top w:val="nil"/>
              <w:left w:val="nil"/>
              <w:bottom w:val="nil"/>
              <w:right w:val="nil"/>
            </w:tcBorders>
          </w:tcPr>
          <w:p w14:paraId="135B40A7" w14:textId="77777777" w:rsidR="00301AB9" w:rsidRDefault="00301AB9" w:rsidP="00301AB9">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ECC041C" w14:textId="77777777" w:rsidR="00301AB9" w:rsidRDefault="00301AB9" w:rsidP="00301AB9">
            <w:pPr>
              <w:jc w:val="right"/>
              <w:rPr>
                <w:rFonts w:cs="宋体"/>
                <w:b/>
                <w:bCs/>
              </w:rPr>
            </w:pPr>
            <w:r>
              <w:rPr>
                <w:rFonts w:cs="宋体"/>
                <w:b/>
                <w:bCs/>
              </w:rPr>
              <w:t xml:space="preserve"> </w:t>
            </w:r>
          </w:p>
        </w:tc>
      </w:tr>
      <w:tr w:rsidR="00301AB9" w14:paraId="2181F438"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50D94862" w14:textId="77777777" w:rsidR="00301AB9" w:rsidRDefault="00301AB9" w:rsidP="00301AB9">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3ABAB14B"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27304DFC" w14:textId="77777777" w:rsidR="00301AB9" w:rsidRDefault="00301AB9" w:rsidP="00301AB9"/>
        </w:tc>
        <w:tc>
          <w:tcPr>
            <w:tcW w:w="3175" w:type="dxa"/>
            <w:gridSpan w:val="2"/>
            <w:tcBorders>
              <w:top w:val="nil"/>
              <w:left w:val="nil"/>
              <w:bottom w:val="nil"/>
              <w:right w:val="nil"/>
            </w:tcBorders>
          </w:tcPr>
          <w:p w14:paraId="032C77D2" w14:textId="77777777" w:rsidR="00301AB9" w:rsidRDefault="00301AB9" w:rsidP="00301AB9">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BFD5A66" w14:textId="77777777" w:rsidR="00301AB9" w:rsidRDefault="00301AB9" w:rsidP="00301AB9">
            <w:pPr>
              <w:jc w:val="right"/>
              <w:rPr>
                <w:rFonts w:cs="宋体"/>
                <w:b/>
                <w:bCs/>
              </w:rPr>
            </w:pPr>
            <w:r>
              <w:rPr>
                <w:rFonts w:cs="宋体"/>
                <w:b/>
                <w:bCs/>
              </w:rPr>
              <w:t xml:space="preserve"> </w:t>
            </w:r>
          </w:p>
        </w:tc>
      </w:tr>
      <w:tr w:rsidR="00301AB9" w14:paraId="61382444"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1182C7D0" w14:textId="77777777" w:rsidR="00301AB9" w:rsidRDefault="00301AB9" w:rsidP="00301AB9">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r>
      <w:tr w:rsidR="00301AB9" w14:paraId="166B7755" w14:textId="77777777" w:rsidTr="00301AB9">
        <w:tblPrEx>
          <w:tblCellMar>
            <w:top w:w="0" w:type="dxa"/>
            <w:bottom w:w="0" w:type="dxa"/>
          </w:tblCellMar>
        </w:tblPrEx>
        <w:trPr>
          <w:cantSplit/>
          <w:jc w:val="center"/>
        </w:trPr>
        <w:tc>
          <w:tcPr>
            <w:tcW w:w="2936" w:type="dxa"/>
            <w:tcBorders>
              <w:top w:val="nil"/>
              <w:left w:val="nil"/>
              <w:bottom w:val="nil"/>
              <w:right w:val="nil"/>
            </w:tcBorders>
          </w:tcPr>
          <w:p w14:paraId="41D43D43" w14:textId="77777777" w:rsidR="00301AB9" w:rsidRDefault="00301AB9" w:rsidP="00301AB9">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063F1726" w14:textId="77777777" w:rsidR="00301AB9" w:rsidRDefault="00301AB9" w:rsidP="00301AB9">
            <w:pPr>
              <w:jc w:val="right"/>
              <w:rPr>
                <w:rFonts w:cs="宋体"/>
                <w:b/>
                <w:bCs/>
              </w:rPr>
            </w:pPr>
          </w:p>
        </w:tc>
        <w:tc>
          <w:tcPr>
            <w:tcW w:w="225" w:type="dxa"/>
            <w:gridSpan w:val="2"/>
            <w:tcBorders>
              <w:top w:val="nil"/>
              <w:left w:val="nil"/>
              <w:bottom w:val="nil"/>
              <w:right w:val="nil"/>
            </w:tcBorders>
          </w:tcPr>
          <w:p w14:paraId="3D67BE2F" w14:textId="77777777" w:rsidR="00301AB9" w:rsidRDefault="00301AB9" w:rsidP="00301AB9"/>
        </w:tc>
        <w:tc>
          <w:tcPr>
            <w:tcW w:w="3175" w:type="dxa"/>
            <w:gridSpan w:val="2"/>
            <w:tcBorders>
              <w:top w:val="nil"/>
              <w:left w:val="nil"/>
              <w:bottom w:val="nil"/>
              <w:right w:val="nil"/>
            </w:tcBorders>
          </w:tcPr>
          <w:p w14:paraId="4FF7DF73" w14:textId="77777777" w:rsidR="00301AB9" w:rsidRDefault="00301AB9" w:rsidP="00301AB9">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73441877" w14:textId="77777777" w:rsidR="00301AB9" w:rsidRDefault="00301AB9" w:rsidP="00301AB9">
            <w:pPr>
              <w:jc w:val="right"/>
              <w:rPr>
                <w:rFonts w:cs="宋体"/>
                <w:b/>
                <w:bCs/>
              </w:rPr>
            </w:pPr>
          </w:p>
        </w:tc>
      </w:tr>
      <w:tr w:rsidR="00301AB9" w14:paraId="755E8647" w14:textId="77777777" w:rsidTr="00301AB9">
        <w:tblPrEx>
          <w:tblCellMar>
            <w:top w:w="0" w:type="dxa"/>
            <w:bottom w:w="0" w:type="dxa"/>
          </w:tblCellMar>
        </w:tblPrEx>
        <w:trPr>
          <w:cantSplit/>
          <w:jc w:val="center"/>
        </w:trPr>
        <w:tc>
          <w:tcPr>
            <w:tcW w:w="9136" w:type="dxa"/>
            <w:gridSpan w:val="8"/>
            <w:tcBorders>
              <w:top w:val="nil"/>
              <w:left w:val="nil"/>
              <w:bottom w:val="nil"/>
              <w:right w:val="nil"/>
            </w:tcBorders>
          </w:tcPr>
          <w:p w14:paraId="33CDB326" w14:textId="77777777" w:rsidR="00301AB9" w:rsidRDefault="00301AB9" w:rsidP="00301AB9"/>
        </w:tc>
      </w:tr>
      <w:tr w:rsidR="00301AB9" w14:paraId="5E12418A" w14:textId="77777777" w:rsidTr="00301AB9">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46524AF4" w14:textId="77777777" w:rsidR="00301AB9" w:rsidRDefault="00301AB9" w:rsidP="00301AB9">
            <w:r>
              <w:rPr>
                <w:rFonts w:cs="宋体" w:hint="eastAsia"/>
                <w:b/>
                <w:bCs/>
                <w:u w:val="single"/>
              </w:rPr>
              <w:t>结论</w:t>
            </w:r>
            <w:r>
              <w:rPr>
                <w:rFonts w:cs="宋体"/>
              </w:rPr>
              <w:t xml:space="preserve">: </w:t>
            </w:r>
            <w:r>
              <w:rPr>
                <w:rFonts w:cs="宋体" w:hint="eastAsia"/>
                <w:b/>
                <w:bCs/>
              </w:rPr>
              <w:t>根据</w:t>
            </w:r>
            <w:r>
              <w:rPr>
                <w:rFonts w:cs="宋体" w:hint="eastAsia"/>
                <w:b/>
                <w:bCs/>
              </w:rPr>
              <w:t>GB/T150</w:t>
            </w:r>
            <w:r>
              <w:rPr>
                <w:rFonts w:cs="宋体" w:hint="eastAsia"/>
                <w:b/>
                <w:bCs/>
              </w:rPr>
              <w:t>第</w:t>
            </w:r>
            <w:r>
              <w:rPr>
                <w:rFonts w:cs="宋体" w:hint="eastAsia"/>
                <w:b/>
                <w:bCs/>
              </w:rPr>
              <w:t>6.1.3</w:t>
            </w:r>
            <w:r>
              <w:rPr>
                <w:rFonts w:cs="宋体" w:hint="eastAsia"/>
                <w:b/>
                <w:bCs/>
              </w:rPr>
              <w:t>节的规定</w:t>
            </w:r>
            <w:r>
              <w:rPr>
                <w:rFonts w:cs="宋体" w:hint="eastAsia"/>
                <w:b/>
                <w:bCs/>
              </w:rPr>
              <w:t>,</w:t>
            </w:r>
            <w:r>
              <w:rPr>
                <w:rFonts w:cs="宋体" w:hint="eastAsia"/>
                <w:b/>
                <w:bCs/>
              </w:rPr>
              <w:t>本开孔可不另行补强。</w:t>
            </w:r>
          </w:p>
        </w:tc>
      </w:tr>
    </w:tbl>
    <w:p w14:paraId="7D692F3C" w14:textId="22CE66CA" w:rsidR="00A653AA" w:rsidRDefault="00A653AA" w:rsidP="00301AB9"/>
    <w:p w14:paraId="634A0EA6" w14:textId="77777777" w:rsidR="00A653AA" w:rsidRDefault="00A653AA">
      <w:pPr>
        <w:widowControl/>
        <w:jc w:val="left"/>
      </w:pPr>
      <w:r>
        <w:br w:type="page"/>
      </w:r>
    </w:p>
    <w:p w14:paraId="135DEAB0" w14:textId="77777777" w:rsidR="00A653AA" w:rsidRDefault="00A653AA" w:rsidP="000F67EA">
      <w:pPr>
        <w:pStyle w:val="aff"/>
      </w:pPr>
    </w:p>
    <w:p w14:paraId="28C3603D" w14:textId="4C83D809" w:rsidR="00A653AA" w:rsidRDefault="00A653AA" w:rsidP="00A653AA">
      <w:pPr>
        <w:pStyle w:val="1"/>
      </w:pPr>
      <w:bookmarkStart w:id="45" w:name="_Toc38116345"/>
      <w:r w:rsidRPr="00264B1F">
        <w:t>附录</w:t>
      </w:r>
      <w:r>
        <w:t>E</w:t>
      </w:r>
      <w:r w:rsidRPr="00264B1F">
        <w:t xml:space="preserve">  </w:t>
      </w:r>
      <w:r>
        <w:rPr>
          <w:rFonts w:hint="eastAsia"/>
        </w:rPr>
        <w:t>Ⅱ效加热室S</w:t>
      </w:r>
      <w:r>
        <w:t>W6</w:t>
      </w:r>
      <w:r>
        <w:rPr>
          <w:rFonts w:hint="eastAsia"/>
        </w:rPr>
        <w:t>校核计算书</w:t>
      </w:r>
      <w:bookmarkEnd w:id="45"/>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1920"/>
        <w:gridCol w:w="240"/>
        <w:gridCol w:w="2280"/>
        <w:gridCol w:w="2140"/>
      </w:tblGrid>
      <w:tr w:rsidR="006A272C" w14:paraId="727CB894" w14:textId="77777777" w:rsidTr="006A272C">
        <w:tblPrEx>
          <w:tblCellMar>
            <w:top w:w="0" w:type="dxa"/>
            <w:bottom w:w="0" w:type="dxa"/>
          </w:tblCellMar>
        </w:tblPrEx>
        <w:trPr>
          <w:cantSplit/>
        </w:trPr>
        <w:tc>
          <w:tcPr>
            <w:tcW w:w="9100" w:type="dxa"/>
            <w:gridSpan w:val="5"/>
            <w:tcBorders>
              <w:top w:val="nil"/>
              <w:left w:val="nil"/>
              <w:bottom w:val="nil"/>
              <w:right w:val="nil"/>
            </w:tcBorders>
          </w:tcPr>
          <w:p w14:paraId="123E1372" w14:textId="77777777" w:rsidR="006A272C" w:rsidRDefault="006A272C" w:rsidP="006A272C">
            <w:pPr>
              <w:jc w:val="center"/>
              <w:rPr>
                <w:sz w:val="24"/>
              </w:rPr>
            </w:pPr>
            <w:r>
              <w:rPr>
                <w:rFonts w:hint="eastAsia"/>
                <w:b/>
                <w:bCs/>
                <w:sz w:val="24"/>
              </w:rPr>
              <w:t>固定管板换热器设计计算</w:t>
            </w:r>
          </w:p>
        </w:tc>
      </w:tr>
      <w:tr w:rsidR="006A272C" w14:paraId="6E99F65B" w14:textId="77777777" w:rsidTr="006A272C">
        <w:tblPrEx>
          <w:tblCellMar>
            <w:top w:w="0" w:type="dxa"/>
            <w:bottom w:w="0" w:type="dxa"/>
          </w:tblCellMar>
        </w:tblPrEx>
        <w:trPr>
          <w:cantSplit/>
        </w:trPr>
        <w:tc>
          <w:tcPr>
            <w:tcW w:w="9100" w:type="dxa"/>
            <w:gridSpan w:val="5"/>
            <w:tcBorders>
              <w:top w:val="nil"/>
              <w:left w:val="nil"/>
              <w:bottom w:val="nil"/>
              <w:right w:val="nil"/>
            </w:tcBorders>
          </w:tcPr>
          <w:p w14:paraId="35C20080" w14:textId="77777777" w:rsidR="006A272C" w:rsidRDefault="006A272C" w:rsidP="006A272C">
            <w:pPr>
              <w:jc w:val="center"/>
              <w:rPr>
                <w:b/>
                <w:bCs/>
                <w:sz w:val="24"/>
              </w:rPr>
            </w:pPr>
          </w:p>
        </w:tc>
      </w:tr>
      <w:tr w:rsidR="006A272C" w14:paraId="6ED30E92" w14:textId="77777777" w:rsidTr="006A272C">
        <w:tblPrEx>
          <w:tblCellMar>
            <w:top w:w="0" w:type="dxa"/>
            <w:bottom w:w="0" w:type="dxa"/>
          </w:tblCellMar>
        </w:tblPrEx>
        <w:trPr>
          <w:trHeight w:hRule="exact" w:val="320"/>
        </w:trPr>
        <w:tc>
          <w:tcPr>
            <w:tcW w:w="9100" w:type="dxa"/>
            <w:gridSpan w:val="5"/>
            <w:tcBorders>
              <w:top w:val="nil"/>
              <w:left w:val="nil"/>
              <w:bottom w:val="nil"/>
              <w:right w:val="nil"/>
            </w:tcBorders>
          </w:tcPr>
          <w:p w14:paraId="238CE251" w14:textId="77777777" w:rsidR="006A272C" w:rsidRDefault="006A272C" w:rsidP="006A272C">
            <w:pPr>
              <w:rPr>
                <w:u w:val="single"/>
              </w:rPr>
            </w:pPr>
            <w:r>
              <w:rPr>
                <w:rFonts w:hint="eastAsia"/>
                <w:b/>
                <w:bCs/>
                <w:u w:val="single"/>
              </w:rPr>
              <w:t>设计计算条件</w:t>
            </w:r>
            <w:r>
              <w:rPr>
                <w:b/>
                <w:bCs/>
                <w:u w:val="single"/>
              </w:rPr>
              <w:t>:</w:t>
            </w:r>
          </w:p>
        </w:tc>
      </w:tr>
      <w:tr w:rsidR="006A272C" w14:paraId="69930A18" w14:textId="77777777" w:rsidTr="006A272C">
        <w:tblPrEx>
          <w:tblCellMar>
            <w:top w:w="0" w:type="dxa"/>
            <w:bottom w:w="0" w:type="dxa"/>
          </w:tblCellMar>
        </w:tblPrEx>
        <w:trPr>
          <w:trHeight w:hRule="exact" w:val="320"/>
        </w:trPr>
        <w:tc>
          <w:tcPr>
            <w:tcW w:w="9100" w:type="dxa"/>
            <w:gridSpan w:val="5"/>
            <w:tcBorders>
              <w:top w:val="nil"/>
              <w:left w:val="nil"/>
              <w:bottom w:val="nil"/>
              <w:right w:val="nil"/>
            </w:tcBorders>
          </w:tcPr>
          <w:p w14:paraId="31E2EC61" w14:textId="77777777" w:rsidR="006A272C" w:rsidRDefault="006A272C" w:rsidP="006A272C">
            <w:pPr>
              <w:rPr>
                <w:b/>
                <w:bCs/>
                <w:u w:val="single"/>
              </w:rPr>
            </w:pPr>
          </w:p>
        </w:tc>
      </w:tr>
      <w:tr w:rsidR="006A272C" w14:paraId="4858BE37" w14:textId="77777777" w:rsidTr="006A272C">
        <w:tblPrEx>
          <w:tblCellMar>
            <w:top w:w="0" w:type="dxa"/>
            <w:bottom w:w="0" w:type="dxa"/>
          </w:tblCellMar>
        </w:tblPrEx>
        <w:trPr>
          <w:trHeight w:hRule="exact" w:val="320"/>
        </w:trPr>
        <w:tc>
          <w:tcPr>
            <w:tcW w:w="4680" w:type="dxa"/>
            <w:gridSpan w:val="3"/>
            <w:tcBorders>
              <w:top w:val="nil"/>
              <w:left w:val="nil"/>
              <w:bottom w:val="nil"/>
              <w:right w:val="nil"/>
            </w:tcBorders>
          </w:tcPr>
          <w:p w14:paraId="48F73826" w14:textId="77777777" w:rsidR="006A272C" w:rsidRDefault="006A272C" w:rsidP="006A272C">
            <w:pPr>
              <w:rPr>
                <w:b/>
                <w:bCs/>
              </w:rPr>
            </w:pPr>
            <w:r>
              <w:rPr>
                <w:rFonts w:hint="eastAsia"/>
                <w:b/>
                <w:bCs/>
              </w:rPr>
              <w:t>壳</w:t>
            </w:r>
            <w:r>
              <w:rPr>
                <w:b/>
                <w:bCs/>
              </w:rPr>
              <w:t xml:space="preserve"> </w:t>
            </w:r>
            <w:r>
              <w:rPr>
                <w:rFonts w:hint="eastAsia"/>
                <w:b/>
                <w:bCs/>
              </w:rPr>
              <w:t>程</w:t>
            </w:r>
            <w:r>
              <w:rPr>
                <w:b/>
                <w:bCs/>
              </w:rPr>
              <w:t>:</w:t>
            </w:r>
          </w:p>
        </w:tc>
        <w:tc>
          <w:tcPr>
            <w:tcW w:w="4420" w:type="dxa"/>
            <w:gridSpan w:val="2"/>
            <w:tcBorders>
              <w:top w:val="nil"/>
              <w:left w:val="nil"/>
              <w:bottom w:val="nil"/>
              <w:right w:val="nil"/>
            </w:tcBorders>
          </w:tcPr>
          <w:p w14:paraId="4F31E631" w14:textId="77777777" w:rsidR="006A272C" w:rsidRDefault="006A272C" w:rsidP="006A272C">
            <w:pPr>
              <w:rPr>
                <w:b/>
                <w:bCs/>
              </w:rPr>
            </w:pPr>
            <w:r>
              <w:rPr>
                <w:rFonts w:hint="eastAsia"/>
                <w:b/>
                <w:bCs/>
              </w:rPr>
              <w:t>管</w:t>
            </w:r>
            <w:r>
              <w:rPr>
                <w:b/>
                <w:bCs/>
              </w:rPr>
              <w:t xml:space="preserve"> </w:t>
            </w:r>
            <w:r>
              <w:rPr>
                <w:rFonts w:hint="eastAsia"/>
                <w:b/>
                <w:bCs/>
              </w:rPr>
              <w:t>程</w:t>
            </w:r>
            <w:r>
              <w:rPr>
                <w:b/>
                <w:bCs/>
              </w:rPr>
              <w:t>:</w:t>
            </w:r>
          </w:p>
        </w:tc>
      </w:tr>
      <w:tr w:rsidR="006A272C" w14:paraId="75DCBC53" w14:textId="77777777" w:rsidTr="006A272C">
        <w:tblPrEx>
          <w:tblCellMar>
            <w:top w:w="0" w:type="dxa"/>
            <w:bottom w:w="0" w:type="dxa"/>
          </w:tblCellMar>
        </w:tblPrEx>
        <w:trPr>
          <w:cantSplit/>
          <w:trHeight w:hRule="exact" w:val="320"/>
        </w:trPr>
        <w:tc>
          <w:tcPr>
            <w:tcW w:w="2520" w:type="dxa"/>
            <w:tcBorders>
              <w:top w:val="nil"/>
              <w:left w:val="nil"/>
              <w:bottom w:val="nil"/>
              <w:right w:val="nil"/>
            </w:tcBorders>
          </w:tcPr>
          <w:p w14:paraId="0F862AB6" w14:textId="77777777" w:rsidR="006A272C" w:rsidRDefault="006A272C" w:rsidP="006A272C">
            <w:r>
              <w:rPr>
                <w:rFonts w:hint="eastAsia"/>
              </w:rPr>
              <w:t>设计压力</w:t>
            </w:r>
            <w:r>
              <w:t xml:space="preserve">  </w:t>
            </w:r>
            <w:r>
              <w:rPr>
                <w:i/>
                <w:iCs/>
              </w:rPr>
              <w:t>P</w:t>
            </w:r>
            <w:r>
              <w:rPr>
                <w:vertAlign w:val="subscript"/>
              </w:rPr>
              <w:t xml:space="preserve">s </w:t>
            </w:r>
            <w:r>
              <w:t>(MPa)</w:t>
            </w:r>
          </w:p>
        </w:tc>
        <w:tc>
          <w:tcPr>
            <w:tcW w:w="1920" w:type="dxa"/>
            <w:tcBorders>
              <w:top w:val="nil"/>
              <w:left w:val="nil"/>
              <w:bottom w:val="nil"/>
              <w:right w:val="nil"/>
            </w:tcBorders>
          </w:tcPr>
          <w:p w14:paraId="29213CB8" w14:textId="77777777" w:rsidR="006A272C" w:rsidRDefault="006A272C" w:rsidP="006A272C">
            <w:pPr>
              <w:jc w:val="right"/>
              <w:rPr>
                <w:b/>
                <w:bCs/>
              </w:rPr>
            </w:pPr>
            <w:r>
              <w:rPr>
                <w:b/>
                <w:bCs/>
              </w:rPr>
              <w:t>-0.1</w:t>
            </w:r>
          </w:p>
        </w:tc>
        <w:tc>
          <w:tcPr>
            <w:tcW w:w="240" w:type="dxa"/>
            <w:tcBorders>
              <w:top w:val="nil"/>
              <w:left w:val="nil"/>
              <w:bottom w:val="nil"/>
              <w:right w:val="nil"/>
            </w:tcBorders>
          </w:tcPr>
          <w:p w14:paraId="7B2325F3" w14:textId="77777777" w:rsidR="006A272C" w:rsidRDefault="006A272C" w:rsidP="006A272C"/>
        </w:tc>
        <w:tc>
          <w:tcPr>
            <w:tcW w:w="2280" w:type="dxa"/>
            <w:tcBorders>
              <w:top w:val="nil"/>
              <w:left w:val="nil"/>
              <w:bottom w:val="nil"/>
              <w:right w:val="nil"/>
            </w:tcBorders>
          </w:tcPr>
          <w:p w14:paraId="0E73C395" w14:textId="77777777" w:rsidR="006A272C" w:rsidRDefault="006A272C" w:rsidP="006A272C">
            <w:r>
              <w:rPr>
                <w:rFonts w:hint="eastAsia"/>
              </w:rPr>
              <w:t>设计压力</w:t>
            </w:r>
            <w:r>
              <w:t xml:space="preserve">   </w:t>
            </w:r>
            <w:r>
              <w:rPr>
                <w:i/>
                <w:iCs/>
              </w:rPr>
              <w:t>P</w:t>
            </w:r>
            <w:r>
              <w:rPr>
                <w:vertAlign w:val="subscript"/>
              </w:rPr>
              <w:t xml:space="preserve">t </w:t>
            </w:r>
            <w:r>
              <w:t>(MPa)</w:t>
            </w:r>
          </w:p>
        </w:tc>
        <w:tc>
          <w:tcPr>
            <w:tcW w:w="2140" w:type="dxa"/>
            <w:tcBorders>
              <w:top w:val="nil"/>
              <w:left w:val="nil"/>
              <w:bottom w:val="nil"/>
              <w:right w:val="nil"/>
            </w:tcBorders>
          </w:tcPr>
          <w:p w14:paraId="0A22D89D" w14:textId="77777777" w:rsidR="006A272C" w:rsidRDefault="006A272C" w:rsidP="006A272C">
            <w:pPr>
              <w:jc w:val="right"/>
            </w:pPr>
            <w:r>
              <w:rPr>
                <w:b/>
                <w:bCs/>
              </w:rPr>
              <w:t>-0.1</w:t>
            </w:r>
          </w:p>
        </w:tc>
      </w:tr>
      <w:tr w:rsidR="006A272C" w14:paraId="23B912A5" w14:textId="77777777" w:rsidTr="006A272C">
        <w:tblPrEx>
          <w:tblCellMar>
            <w:top w:w="0" w:type="dxa"/>
            <w:bottom w:w="0" w:type="dxa"/>
          </w:tblCellMar>
        </w:tblPrEx>
        <w:trPr>
          <w:cantSplit/>
          <w:trHeight w:hRule="exact" w:val="320"/>
        </w:trPr>
        <w:tc>
          <w:tcPr>
            <w:tcW w:w="2520" w:type="dxa"/>
            <w:tcBorders>
              <w:top w:val="nil"/>
              <w:left w:val="nil"/>
              <w:bottom w:val="nil"/>
              <w:right w:val="nil"/>
            </w:tcBorders>
          </w:tcPr>
          <w:p w14:paraId="3031AC52" w14:textId="77777777" w:rsidR="006A272C" w:rsidRDefault="006A272C" w:rsidP="006A272C">
            <w:r>
              <w:rPr>
                <w:rFonts w:hint="eastAsia"/>
              </w:rPr>
              <w:t>设计温度</w:t>
            </w:r>
            <w:r>
              <w:t xml:space="preserve">  </w:t>
            </w:r>
            <w:r>
              <w:rPr>
                <w:i/>
                <w:iCs/>
              </w:rPr>
              <w:t>t</w:t>
            </w:r>
            <w:r>
              <w:rPr>
                <w:vertAlign w:val="subscript"/>
              </w:rPr>
              <w:t>s</w:t>
            </w:r>
            <w:r>
              <w:t xml:space="preserve"> (</w:t>
            </w:r>
            <w:r>
              <w:rPr>
                <w:rFonts w:hint="eastAsia"/>
              </w:rPr>
              <w:t>℃</w:t>
            </w:r>
            <w:r>
              <w:t>)</w:t>
            </w:r>
          </w:p>
        </w:tc>
        <w:tc>
          <w:tcPr>
            <w:tcW w:w="1920" w:type="dxa"/>
            <w:tcBorders>
              <w:top w:val="nil"/>
              <w:left w:val="nil"/>
              <w:bottom w:val="nil"/>
              <w:right w:val="nil"/>
            </w:tcBorders>
          </w:tcPr>
          <w:p w14:paraId="7CAC9C7A" w14:textId="77777777" w:rsidR="006A272C" w:rsidRDefault="006A272C" w:rsidP="006A272C">
            <w:pPr>
              <w:jc w:val="right"/>
              <w:rPr>
                <w:b/>
                <w:bCs/>
              </w:rPr>
            </w:pPr>
            <w:r>
              <w:rPr>
                <w:b/>
                <w:bCs/>
              </w:rPr>
              <w:t>115</w:t>
            </w:r>
          </w:p>
        </w:tc>
        <w:tc>
          <w:tcPr>
            <w:tcW w:w="240" w:type="dxa"/>
            <w:tcBorders>
              <w:top w:val="nil"/>
              <w:left w:val="nil"/>
              <w:bottom w:val="nil"/>
              <w:right w:val="nil"/>
            </w:tcBorders>
          </w:tcPr>
          <w:p w14:paraId="04FBFA99" w14:textId="77777777" w:rsidR="006A272C" w:rsidRDefault="006A272C" w:rsidP="006A272C"/>
        </w:tc>
        <w:tc>
          <w:tcPr>
            <w:tcW w:w="2280" w:type="dxa"/>
            <w:tcBorders>
              <w:top w:val="nil"/>
              <w:left w:val="nil"/>
              <w:bottom w:val="nil"/>
              <w:right w:val="nil"/>
            </w:tcBorders>
          </w:tcPr>
          <w:p w14:paraId="51C95FE0" w14:textId="77777777" w:rsidR="006A272C" w:rsidRDefault="006A272C" w:rsidP="006A272C">
            <w:r>
              <w:rPr>
                <w:rFonts w:hint="eastAsia"/>
              </w:rPr>
              <w:t>设计温度</w:t>
            </w:r>
            <w:r>
              <w:t xml:space="preserve">   </w:t>
            </w:r>
            <w:r>
              <w:rPr>
                <w:i/>
                <w:iCs/>
              </w:rPr>
              <w:t>t</w:t>
            </w:r>
            <w:r>
              <w:rPr>
                <w:vertAlign w:val="subscript"/>
              </w:rPr>
              <w:t>t</w:t>
            </w:r>
            <w:r>
              <w:t xml:space="preserve"> (</w:t>
            </w:r>
            <w:r>
              <w:rPr>
                <w:rFonts w:hint="eastAsia"/>
              </w:rPr>
              <w:t>℃</w:t>
            </w:r>
            <w:r>
              <w:t>)</w:t>
            </w:r>
          </w:p>
        </w:tc>
        <w:tc>
          <w:tcPr>
            <w:tcW w:w="2140" w:type="dxa"/>
            <w:tcBorders>
              <w:top w:val="nil"/>
              <w:left w:val="nil"/>
              <w:bottom w:val="nil"/>
              <w:right w:val="nil"/>
            </w:tcBorders>
          </w:tcPr>
          <w:p w14:paraId="356FF93B" w14:textId="77777777" w:rsidR="006A272C" w:rsidRDefault="006A272C" w:rsidP="006A272C">
            <w:pPr>
              <w:jc w:val="right"/>
            </w:pPr>
            <w:r>
              <w:rPr>
                <w:b/>
                <w:bCs/>
              </w:rPr>
              <w:t>100</w:t>
            </w:r>
          </w:p>
        </w:tc>
      </w:tr>
      <w:tr w:rsidR="006A272C" w14:paraId="4B21FC9D" w14:textId="77777777" w:rsidTr="006A272C">
        <w:tblPrEx>
          <w:tblCellMar>
            <w:top w:w="0" w:type="dxa"/>
            <w:bottom w:w="0" w:type="dxa"/>
          </w:tblCellMar>
        </w:tblPrEx>
        <w:trPr>
          <w:cantSplit/>
          <w:trHeight w:hRule="exact" w:val="320"/>
        </w:trPr>
        <w:tc>
          <w:tcPr>
            <w:tcW w:w="2520" w:type="dxa"/>
            <w:tcBorders>
              <w:top w:val="nil"/>
              <w:left w:val="nil"/>
              <w:bottom w:val="nil"/>
              <w:right w:val="nil"/>
            </w:tcBorders>
          </w:tcPr>
          <w:p w14:paraId="0E0CFEFD" w14:textId="77777777" w:rsidR="006A272C" w:rsidRDefault="006A272C" w:rsidP="006A272C">
            <w:pPr>
              <w:ind w:leftChars="-21" w:left="-44" w:right="-72" w:firstLineChars="50" w:firstLine="85"/>
            </w:pPr>
            <w:r>
              <w:rPr>
                <w:rFonts w:hint="eastAsia"/>
                <w:spacing w:val="-20"/>
              </w:rPr>
              <w:t>壳程圆筒内径</w:t>
            </w:r>
            <w:r>
              <w:rPr>
                <w:rFonts w:hint="eastAsia"/>
                <w:spacing w:val="-20"/>
              </w:rPr>
              <w:t>Di</w:t>
            </w:r>
            <w:r>
              <w:rPr>
                <w:spacing w:val="-20"/>
              </w:rPr>
              <w:t xml:space="preserve">  (mm)</w:t>
            </w:r>
          </w:p>
        </w:tc>
        <w:tc>
          <w:tcPr>
            <w:tcW w:w="1920" w:type="dxa"/>
            <w:tcBorders>
              <w:top w:val="nil"/>
              <w:left w:val="nil"/>
              <w:bottom w:val="nil"/>
              <w:right w:val="nil"/>
            </w:tcBorders>
          </w:tcPr>
          <w:p w14:paraId="239EE87C" w14:textId="77777777" w:rsidR="006A272C" w:rsidRDefault="006A272C" w:rsidP="006A272C">
            <w:pPr>
              <w:jc w:val="right"/>
              <w:rPr>
                <w:b/>
                <w:bCs/>
              </w:rPr>
            </w:pPr>
            <w:r>
              <w:rPr>
                <w:b/>
                <w:bCs/>
              </w:rPr>
              <w:t>900</w:t>
            </w:r>
          </w:p>
        </w:tc>
        <w:tc>
          <w:tcPr>
            <w:tcW w:w="240" w:type="dxa"/>
            <w:tcBorders>
              <w:top w:val="nil"/>
              <w:left w:val="nil"/>
              <w:bottom w:val="nil"/>
              <w:right w:val="nil"/>
            </w:tcBorders>
          </w:tcPr>
          <w:p w14:paraId="224995D8" w14:textId="77777777" w:rsidR="006A272C" w:rsidRDefault="006A272C" w:rsidP="006A272C">
            <w:pPr>
              <w:pStyle w:val="a3"/>
            </w:pPr>
          </w:p>
        </w:tc>
        <w:tc>
          <w:tcPr>
            <w:tcW w:w="2280" w:type="dxa"/>
            <w:tcBorders>
              <w:top w:val="nil"/>
              <w:left w:val="nil"/>
              <w:bottom w:val="nil"/>
              <w:right w:val="nil"/>
            </w:tcBorders>
          </w:tcPr>
          <w:p w14:paraId="7C064D2B" w14:textId="77777777" w:rsidR="006A272C" w:rsidRDefault="006A272C" w:rsidP="006A272C">
            <w:pPr>
              <w:ind w:leftChars="-21" w:left="-44" w:right="-72" w:firstLineChars="50" w:firstLine="105"/>
            </w:pPr>
            <w:r>
              <w:rPr>
                <w:rFonts w:hint="eastAsia"/>
              </w:rPr>
              <w:t>管箱圆筒内径</w:t>
            </w:r>
            <w:r>
              <w:rPr>
                <w:rFonts w:hint="eastAsia"/>
              </w:rPr>
              <w:t>Di</w:t>
            </w:r>
            <w:r>
              <w:rPr>
                <w:spacing w:val="-20"/>
              </w:rPr>
              <w:t xml:space="preserve">  (mm)</w:t>
            </w:r>
          </w:p>
        </w:tc>
        <w:tc>
          <w:tcPr>
            <w:tcW w:w="2140" w:type="dxa"/>
            <w:tcBorders>
              <w:top w:val="nil"/>
              <w:left w:val="nil"/>
              <w:bottom w:val="nil"/>
              <w:right w:val="nil"/>
            </w:tcBorders>
          </w:tcPr>
          <w:p w14:paraId="18CB5253" w14:textId="77777777" w:rsidR="006A272C" w:rsidRDefault="006A272C" w:rsidP="006A272C">
            <w:pPr>
              <w:jc w:val="right"/>
            </w:pPr>
            <w:r>
              <w:rPr>
                <w:b/>
                <w:bCs/>
              </w:rPr>
              <w:t>900</w:t>
            </w:r>
          </w:p>
        </w:tc>
      </w:tr>
      <w:tr w:rsidR="006A272C" w14:paraId="6DA3E5F3" w14:textId="77777777" w:rsidTr="006A272C">
        <w:tblPrEx>
          <w:tblCellMar>
            <w:top w:w="0" w:type="dxa"/>
            <w:bottom w:w="0" w:type="dxa"/>
          </w:tblCellMar>
        </w:tblPrEx>
        <w:trPr>
          <w:cantSplit/>
          <w:trHeight w:hRule="exact" w:val="320"/>
        </w:trPr>
        <w:tc>
          <w:tcPr>
            <w:tcW w:w="2520" w:type="dxa"/>
            <w:tcBorders>
              <w:top w:val="nil"/>
              <w:left w:val="nil"/>
              <w:bottom w:val="nil"/>
              <w:right w:val="nil"/>
            </w:tcBorders>
          </w:tcPr>
          <w:p w14:paraId="71E4F14B" w14:textId="77777777" w:rsidR="006A272C" w:rsidRDefault="006A272C" w:rsidP="006A272C">
            <w:r>
              <w:rPr>
                <w:rFonts w:hint="eastAsia"/>
              </w:rPr>
              <w:t>材料名称</w:t>
            </w:r>
          </w:p>
        </w:tc>
        <w:tc>
          <w:tcPr>
            <w:tcW w:w="1920" w:type="dxa"/>
            <w:tcBorders>
              <w:top w:val="nil"/>
              <w:left w:val="nil"/>
              <w:bottom w:val="nil"/>
              <w:right w:val="nil"/>
            </w:tcBorders>
          </w:tcPr>
          <w:p w14:paraId="7709B76A" w14:textId="77777777" w:rsidR="006A272C" w:rsidRDefault="006A272C" w:rsidP="006A272C">
            <w:pPr>
              <w:jc w:val="right"/>
              <w:rPr>
                <w:b/>
                <w:bCs/>
              </w:rPr>
            </w:pPr>
            <w:r>
              <w:rPr>
                <w:b/>
                <w:bCs/>
              </w:rPr>
              <w:t>S30408</w:t>
            </w:r>
          </w:p>
        </w:tc>
        <w:tc>
          <w:tcPr>
            <w:tcW w:w="240" w:type="dxa"/>
            <w:tcBorders>
              <w:top w:val="nil"/>
              <w:left w:val="nil"/>
              <w:bottom w:val="nil"/>
              <w:right w:val="nil"/>
            </w:tcBorders>
          </w:tcPr>
          <w:p w14:paraId="4ACE505F" w14:textId="77777777" w:rsidR="006A272C" w:rsidRDefault="006A272C" w:rsidP="006A272C"/>
        </w:tc>
        <w:tc>
          <w:tcPr>
            <w:tcW w:w="2280" w:type="dxa"/>
            <w:tcBorders>
              <w:top w:val="nil"/>
              <w:left w:val="nil"/>
              <w:bottom w:val="nil"/>
              <w:right w:val="nil"/>
            </w:tcBorders>
          </w:tcPr>
          <w:p w14:paraId="67EE37E2" w14:textId="77777777" w:rsidR="006A272C" w:rsidRDefault="006A272C" w:rsidP="006A272C">
            <w:r>
              <w:rPr>
                <w:rFonts w:hint="eastAsia"/>
              </w:rPr>
              <w:t>材料名称</w:t>
            </w:r>
          </w:p>
        </w:tc>
        <w:tc>
          <w:tcPr>
            <w:tcW w:w="2140" w:type="dxa"/>
            <w:tcBorders>
              <w:top w:val="nil"/>
              <w:left w:val="nil"/>
              <w:bottom w:val="nil"/>
              <w:right w:val="nil"/>
            </w:tcBorders>
          </w:tcPr>
          <w:p w14:paraId="38E2BE1B" w14:textId="77777777" w:rsidR="006A272C" w:rsidRDefault="006A272C" w:rsidP="006A272C">
            <w:pPr>
              <w:jc w:val="right"/>
            </w:pPr>
            <w:r>
              <w:rPr>
                <w:b/>
                <w:bCs/>
              </w:rPr>
              <w:t>Q245R</w:t>
            </w:r>
          </w:p>
        </w:tc>
      </w:tr>
      <w:tr w:rsidR="006A272C" w14:paraId="48A28E75" w14:textId="77777777" w:rsidTr="006A272C">
        <w:tblPrEx>
          <w:tblCellMar>
            <w:top w:w="0" w:type="dxa"/>
            <w:bottom w:w="0" w:type="dxa"/>
          </w:tblCellMar>
        </w:tblPrEx>
        <w:trPr>
          <w:cantSplit/>
          <w:trHeight w:hRule="exact" w:val="320"/>
        </w:trPr>
        <w:tc>
          <w:tcPr>
            <w:tcW w:w="2520" w:type="dxa"/>
            <w:tcBorders>
              <w:top w:val="nil"/>
              <w:left w:val="nil"/>
              <w:bottom w:val="nil"/>
              <w:right w:val="nil"/>
            </w:tcBorders>
          </w:tcPr>
          <w:p w14:paraId="43B99ACE" w14:textId="77777777" w:rsidR="006A272C" w:rsidRDefault="006A272C" w:rsidP="006A272C">
            <w:r>
              <w:rPr>
                <w:rFonts w:hint="eastAsia"/>
              </w:rPr>
              <w:t>试验压力</w:t>
            </w:r>
            <w:r>
              <w:t>(MPa)</w:t>
            </w:r>
          </w:p>
        </w:tc>
        <w:tc>
          <w:tcPr>
            <w:tcW w:w="1920" w:type="dxa"/>
            <w:tcBorders>
              <w:top w:val="nil"/>
              <w:left w:val="nil"/>
              <w:bottom w:val="nil"/>
              <w:right w:val="nil"/>
            </w:tcBorders>
          </w:tcPr>
          <w:p w14:paraId="4274B0AB" w14:textId="77777777" w:rsidR="006A272C" w:rsidRDefault="006A272C" w:rsidP="006A272C">
            <w:pPr>
              <w:jc w:val="right"/>
              <w:rPr>
                <w:b/>
                <w:bCs/>
              </w:rPr>
            </w:pPr>
            <w:r>
              <w:rPr>
                <w:rFonts w:hAnsi="宋体"/>
                <w:b/>
                <w:bCs/>
              </w:rPr>
              <w:t>0.125</w:t>
            </w:r>
          </w:p>
        </w:tc>
        <w:tc>
          <w:tcPr>
            <w:tcW w:w="240" w:type="dxa"/>
            <w:tcBorders>
              <w:top w:val="nil"/>
              <w:left w:val="nil"/>
              <w:bottom w:val="nil"/>
              <w:right w:val="nil"/>
            </w:tcBorders>
          </w:tcPr>
          <w:p w14:paraId="11AA762D" w14:textId="77777777" w:rsidR="006A272C" w:rsidRDefault="006A272C" w:rsidP="006A272C"/>
        </w:tc>
        <w:tc>
          <w:tcPr>
            <w:tcW w:w="2280" w:type="dxa"/>
            <w:tcBorders>
              <w:top w:val="nil"/>
              <w:left w:val="nil"/>
              <w:bottom w:val="nil"/>
              <w:right w:val="nil"/>
            </w:tcBorders>
          </w:tcPr>
          <w:p w14:paraId="53845EF5" w14:textId="77777777" w:rsidR="006A272C" w:rsidRDefault="006A272C" w:rsidP="006A272C">
            <w:r>
              <w:rPr>
                <w:rFonts w:hint="eastAsia"/>
              </w:rPr>
              <w:t>试验压力</w:t>
            </w:r>
            <w:r>
              <w:t>(MPa)</w:t>
            </w:r>
          </w:p>
        </w:tc>
        <w:tc>
          <w:tcPr>
            <w:tcW w:w="2140" w:type="dxa"/>
            <w:tcBorders>
              <w:top w:val="nil"/>
              <w:left w:val="nil"/>
              <w:bottom w:val="nil"/>
              <w:right w:val="nil"/>
            </w:tcBorders>
          </w:tcPr>
          <w:p w14:paraId="183BC934" w14:textId="77777777" w:rsidR="006A272C" w:rsidRDefault="006A272C" w:rsidP="006A272C">
            <w:pPr>
              <w:jc w:val="right"/>
              <w:rPr>
                <w:b/>
                <w:bCs/>
              </w:rPr>
            </w:pPr>
            <w:r>
              <w:rPr>
                <w:rFonts w:hAnsi="宋体"/>
                <w:b/>
                <w:bCs/>
              </w:rPr>
              <w:t>0.125</w:t>
            </w:r>
          </w:p>
        </w:tc>
      </w:tr>
      <w:tr w:rsidR="006A272C" w14:paraId="72414F7E" w14:textId="77777777" w:rsidTr="006A272C">
        <w:tblPrEx>
          <w:tblCellMar>
            <w:top w:w="0" w:type="dxa"/>
            <w:bottom w:w="0" w:type="dxa"/>
          </w:tblCellMar>
        </w:tblPrEx>
        <w:tc>
          <w:tcPr>
            <w:tcW w:w="9100" w:type="dxa"/>
            <w:gridSpan w:val="5"/>
            <w:tcBorders>
              <w:top w:val="nil"/>
              <w:left w:val="nil"/>
              <w:bottom w:val="single" w:sz="4" w:space="0" w:color="auto"/>
              <w:right w:val="nil"/>
            </w:tcBorders>
          </w:tcPr>
          <w:p w14:paraId="1F3FEBAF" w14:textId="77777777" w:rsidR="006A272C" w:rsidRDefault="006A272C" w:rsidP="006A272C">
            <w:pPr>
              <w:rPr>
                <w:b/>
                <w:bCs/>
                <w:sz w:val="22"/>
                <w:szCs w:val="22"/>
              </w:rPr>
            </w:pPr>
          </w:p>
        </w:tc>
      </w:tr>
    </w:tbl>
    <w:p w14:paraId="4E939A72" w14:textId="2A4A2D3F" w:rsidR="006A272C" w:rsidRDefault="006A272C" w:rsidP="006A272C">
      <w:pPr>
        <w:rPr>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6A272C" w14:paraId="3471241F"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7FDBF5C9" w14:textId="77777777" w:rsidR="006A272C" w:rsidRDefault="006A272C" w:rsidP="006A272C">
            <w:pPr>
              <w:snapToGrid w:val="0"/>
              <w:jc w:val="center"/>
              <w:rPr>
                <w:b/>
                <w:bCs/>
                <w:sz w:val="24"/>
              </w:rPr>
            </w:pPr>
            <w:r>
              <w:rPr>
                <w:rFonts w:hint="eastAsia"/>
                <w:b/>
                <w:bCs/>
                <w:sz w:val="24"/>
              </w:rPr>
              <w:t>壳程圆筒计算</w:t>
            </w:r>
          </w:p>
        </w:tc>
      </w:tr>
      <w:tr w:rsidR="006A272C" w14:paraId="154850D1"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738375BA" w14:textId="77777777" w:rsidR="006A272C" w:rsidRDefault="006A272C" w:rsidP="006A272C">
            <w:pPr>
              <w:snapToGrid w:val="0"/>
              <w:jc w:val="center"/>
            </w:pPr>
          </w:p>
        </w:tc>
      </w:tr>
      <w:tr w:rsidR="006A272C" w14:paraId="7571E80E" w14:textId="77777777" w:rsidTr="006A272C">
        <w:tblPrEx>
          <w:tblCellMar>
            <w:top w:w="0" w:type="dxa"/>
            <w:bottom w:w="0" w:type="dxa"/>
          </w:tblCellMar>
        </w:tblPrEx>
        <w:trPr>
          <w:cantSplit/>
        </w:trPr>
        <w:tc>
          <w:tcPr>
            <w:tcW w:w="4575" w:type="dxa"/>
            <w:gridSpan w:val="5"/>
            <w:tcBorders>
              <w:top w:val="nil"/>
              <w:left w:val="nil"/>
              <w:bottom w:val="nil"/>
            </w:tcBorders>
            <w:vAlign w:val="center"/>
          </w:tcPr>
          <w:p w14:paraId="1251194D" w14:textId="77777777" w:rsidR="006A272C" w:rsidRPr="00C31F3C" w:rsidRDefault="006A272C" w:rsidP="006A272C">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4C445B5D" w14:textId="77777777" w:rsidR="006A272C" w:rsidRPr="00C31F3C" w:rsidRDefault="006A272C" w:rsidP="006A272C">
            <w:pPr>
              <w:snapToGrid w:val="0"/>
              <w:jc w:val="center"/>
              <w:rPr>
                <w:b/>
                <w:bCs/>
              </w:rPr>
            </w:pPr>
            <w:r w:rsidRPr="00C31F3C">
              <w:rPr>
                <w:b/>
                <w:bCs/>
              </w:rPr>
              <w:t xml:space="preserve">GB/T 150.3-2011 </w:t>
            </w:r>
          </w:p>
        </w:tc>
      </w:tr>
      <w:tr w:rsidR="006A272C" w14:paraId="152EF7FA" w14:textId="77777777" w:rsidTr="006A272C">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2DE06928" w14:textId="77777777" w:rsidR="006A272C" w:rsidRDefault="006A272C" w:rsidP="006A272C">
            <w:pPr>
              <w:snapToGrid w:val="0"/>
              <w:jc w:val="center"/>
            </w:pPr>
          </w:p>
        </w:tc>
      </w:tr>
      <w:tr w:rsidR="006A272C" w14:paraId="09DBD757"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45EC007F" w14:textId="77777777" w:rsidR="006A272C" w:rsidRDefault="006A272C" w:rsidP="006A272C">
            <w:pPr>
              <w:snapToGrid w:val="0"/>
            </w:pPr>
            <w:r>
              <w:rPr>
                <w:rFonts w:hint="eastAsia"/>
                <w:b/>
                <w:bCs/>
                <w:u w:val="single"/>
              </w:rPr>
              <w:t>计算条件</w:t>
            </w:r>
          </w:p>
        </w:tc>
      </w:tr>
      <w:tr w:rsidR="006A272C" w14:paraId="39C5CFB0"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51E0D7DB" w14:textId="77777777" w:rsidR="006A272C" w:rsidRDefault="006A272C" w:rsidP="006A272C">
            <w:pPr>
              <w:snapToGrid w:val="0"/>
              <w:rPr>
                <w:b/>
                <w:bCs/>
                <w:u w:val="single"/>
              </w:rPr>
            </w:pPr>
          </w:p>
        </w:tc>
      </w:tr>
      <w:tr w:rsidR="006A272C" w14:paraId="7DADAB8F"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74BD78B0" w14:textId="77777777" w:rsidR="006A272C" w:rsidRDefault="006A272C" w:rsidP="006A272C">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23CBEB67" w14:textId="77777777" w:rsidR="006A272C" w:rsidRDefault="006A272C" w:rsidP="006A272C">
            <w:pPr>
              <w:snapToGrid w:val="0"/>
              <w:jc w:val="right"/>
              <w:rPr>
                <w:b/>
                <w:bCs/>
              </w:rPr>
            </w:pPr>
            <w:r>
              <w:rPr>
                <w:b/>
                <w:bCs/>
              </w:rPr>
              <w:t>-0.10</w:t>
            </w:r>
          </w:p>
        </w:tc>
        <w:tc>
          <w:tcPr>
            <w:tcW w:w="236" w:type="dxa"/>
            <w:tcBorders>
              <w:top w:val="nil"/>
              <w:left w:val="nil"/>
              <w:bottom w:val="nil"/>
              <w:right w:val="nil"/>
            </w:tcBorders>
            <w:vAlign w:val="center"/>
          </w:tcPr>
          <w:p w14:paraId="6112A4CF" w14:textId="77777777" w:rsidR="006A272C" w:rsidRDefault="006A272C" w:rsidP="006A272C">
            <w:pPr>
              <w:snapToGrid w:val="0"/>
            </w:pPr>
          </w:p>
        </w:tc>
        <w:tc>
          <w:tcPr>
            <w:tcW w:w="2876" w:type="dxa"/>
            <w:gridSpan w:val="2"/>
            <w:tcBorders>
              <w:top w:val="nil"/>
              <w:left w:val="nil"/>
              <w:bottom w:val="nil"/>
              <w:right w:val="nil"/>
            </w:tcBorders>
            <w:vAlign w:val="center"/>
          </w:tcPr>
          <w:p w14:paraId="23498399" w14:textId="77777777" w:rsidR="006A272C" w:rsidRDefault="006A272C" w:rsidP="006A272C">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564A5BB9" w14:textId="77777777" w:rsidR="006A272C" w:rsidRDefault="006A272C" w:rsidP="006A272C">
            <w:pPr>
              <w:snapToGrid w:val="0"/>
              <w:jc w:val="right"/>
              <w:rPr>
                <w:b/>
                <w:bCs/>
              </w:rPr>
            </w:pPr>
            <w:r>
              <w:rPr>
                <w:b/>
                <w:bCs/>
              </w:rPr>
              <w:t>137.00</w:t>
            </w:r>
          </w:p>
        </w:tc>
      </w:tr>
      <w:tr w:rsidR="006A272C" w14:paraId="5B99C667"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0A9B879C" w14:textId="77777777" w:rsidR="006A272C" w:rsidRDefault="006A272C" w:rsidP="006A272C">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0BAE2C7D" w14:textId="77777777" w:rsidR="006A272C" w:rsidRDefault="006A272C" w:rsidP="006A272C">
            <w:pPr>
              <w:snapToGrid w:val="0"/>
              <w:jc w:val="right"/>
              <w:rPr>
                <w:b/>
                <w:bCs/>
              </w:rPr>
            </w:pPr>
            <w:r>
              <w:rPr>
                <w:b/>
                <w:bCs/>
              </w:rPr>
              <w:t>115.00</w:t>
            </w:r>
          </w:p>
        </w:tc>
        <w:tc>
          <w:tcPr>
            <w:tcW w:w="236" w:type="dxa"/>
            <w:tcBorders>
              <w:top w:val="nil"/>
              <w:left w:val="nil"/>
              <w:bottom w:val="nil"/>
              <w:right w:val="nil"/>
            </w:tcBorders>
            <w:vAlign w:val="center"/>
          </w:tcPr>
          <w:p w14:paraId="33ED6F75" w14:textId="77777777" w:rsidR="006A272C" w:rsidRDefault="006A272C" w:rsidP="006A272C">
            <w:pPr>
              <w:snapToGrid w:val="0"/>
            </w:pPr>
          </w:p>
        </w:tc>
        <w:tc>
          <w:tcPr>
            <w:tcW w:w="2876" w:type="dxa"/>
            <w:gridSpan w:val="2"/>
            <w:tcBorders>
              <w:top w:val="nil"/>
              <w:left w:val="nil"/>
              <w:bottom w:val="nil"/>
              <w:right w:val="nil"/>
            </w:tcBorders>
            <w:vAlign w:val="center"/>
          </w:tcPr>
          <w:p w14:paraId="36D9B040" w14:textId="77777777" w:rsidR="006A272C" w:rsidRDefault="006A272C" w:rsidP="006A272C">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584B4B6F" w14:textId="77777777" w:rsidR="006A272C" w:rsidRDefault="006A272C" w:rsidP="006A272C">
            <w:pPr>
              <w:snapToGrid w:val="0"/>
              <w:jc w:val="right"/>
              <w:rPr>
                <w:b/>
                <w:bCs/>
              </w:rPr>
            </w:pPr>
            <w:r>
              <w:rPr>
                <w:b/>
                <w:bCs/>
              </w:rPr>
              <w:t>205.00</w:t>
            </w:r>
          </w:p>
        </w:tc>
      </w:tr>
      <w:tr w:rsidR="006A272C" w14:paraId="58E30684"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355D3888" w14:textId="77777777" w:rsidR="006A272C" w:rsidRDefault="006A272C" w:rsidP="006A272C">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544E8E73" w14:textId="77777777" w:rsidR="006A272C" w:rsidRDefault="006A272C" w:rsidP="006A272C">
            <w:pPr>
              <w:snapToGrid w:val="0"/>
              <w:jc w:val="right"/>
              <w:rPr>
                <w:b/>
                <w:bCs/>
              </w:rPr>
            </w:pPr>
            <w:r>
              <w:rPr>
                <w:b/>
                <w:bCs/>
              </w:rPr>
              <w:t>900.00</w:t>
            </w:r>
          </w:p>
        </w:tc>
        <w:tc>
          <w:tcPr>
            <w:tcW w:w="236" w:type="dxa"/>
            <w:tcBorders>
              <w:top w:val="nil"/>
              <w:left w:val="nil"/>
              <w:bottom w:val="nil"/>
              <w:right w:val="nil"/>
            </w:tcBorders>
            <w:vAlign w:val="center"/>
          </w:tcPr>
          <w:p w14:paraId="64BBB1D5" w14:textId="77777777" w:rsidR="006A272C" w:rsidRDefault="006A272C" w:rsidP="006A272C">
            <w:pPr>
              <w:snapToGrid w:val="0"/>
            </w:pPr>
          </w:p>
        </w:tc>
        <w:tc>
          <w:tcPr>
            <w:tcW w:w="2876" w:type="dxa"/>
            <w:gridSpan w:val="2"/>
            <w:tcBorders>
              <w:top w:val="nil"/>
              <w:left w:val="nil"/>
              <w:bottom w:val="nil"/>
              <w:right w:val="nil"/>
            </w:tcBorders>
            <w:vAlign w:val="center"/>
          </w:tcPr>
          <w:p w14:paraId="0FA23357" w14:textId="77777777" w:rsidR="006A272C" w:rsidRDefault="006A272C" w:rsidP="006A272C">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5C9846DA" w14:textId="77777777" w:rsidR="006A272C" w:rsidRDefault="006A272C" w:rsidP="006A272C">
            <w:pPr>
              <w:snapToGrid w:val="0"/>
              <w:jc w:val="right"/>
              <w:rPr>
                <w:b/>
                <w:bCs/>
              </w:rPr>
            </w:pPr>
            <w:r>
              <w:rPr>
                <w:b/>
                <w:bCs/>
              </w:rPr>
              <w:t>0.30</w:t>
            </w:r>
          </w:p>
        </w:tc>
      </w:tr>
      <w:tr w:rsidR="006A272C" w14:paraId="30371C3B"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187DD052" w14:textId="77777777" w:rsidR="006A272C" w:rsidRDefault="006A272C" w:rsidP="006A272C">
            <w:pPr>
              <w:snapToGrid w:val="0"/>
            </w:pPr>
            <w:r>
              <w:rPr>
                <w:rFonts w:hint="eastAsia"/>
              </w:rPr>
              <w:t>材料名称</w:t>
            </w:r>
          </w:p>
        </w:tc>
        <w:tc>
          <w:tcPr>
            <w:tcW w:w="1588" w:type="dxa"/>
            <w:gridSpan w:val="2"/>
            <w:tcBorders>
              <w:top w:val="nil"/>
              <w:left w:val="nil"/>
              <w:bottom w:val="nil"/>
              <w:right w:val="nil"/>
            </w:tcBorders>
            <w:vAlign w:val="center"/>
          </w:tcPr>
          <w:p w14:paraId="2DAD8F84" w14:textId="77777777" w:rsidR="006A272C" w:rsidRDefault="006A272C" w:rsidP="006A272C">
            <w:pPr>
              <w:snapToGrid w:val="0"/>
              <w:jc w:val="right"/>
              <w:rPr>
                <w:b/>
                <w:bCs/>
              </w:rPr>
            </w:pPr>
            <w:r>
              <w:rPr>
                <w:b/>
                <w:bCs/>
              </w:rPr>
              <w:t>S30408</w:t>
            </w:r>
          </w:p>
        </w:tc>
        <w:tc>
          <w:tcPr>
            <w:tcW w:w="236" w:type="dxa"/>
            <w:tcBorders>
              <w:top w:val="nil"/>
              <w:left w:val="nil"/>
              <w:bottom w:val="nil"/>
              <w:right w:val="nil"/>
            </w:tcBorders>
            <w:vAlign w:val="center"/>
          </w:tcPr>
          <w:p w14:paraId="7667777E" w14:textId="77777777" w:rsidR="006A272C" w:rsidRDefault="006A272C" w:rsidP="006A272C">
            <w:pPr>
              <w:snapToGrid w:val="0"/>
            </w:pPr>
          </w:p>
        </w:tc>
        <w:tc>
          <w:tcPr>
            <w:tcW w:w="2876" w:type="dxa"/>
            <w:gridSpan w:val="2"/>
            <w:tcBorders>
              <w:top w:val="nil"/>
              <w:left w:val="nil"/>
              <w:bottom w:val="nil"/>
              <w:right w:val="nil"/>
            </w:tcBorders>
            <w:vAlign w:val="center"/>
          </w:tcPr>
          <w:p w14:paraId="7A6013FB" w14:textId="77777777" w:rsidR="006A272C" w:rsidRDefault="006A272C" w:rsidP="006A272C">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52EB8416" w14:textId="77777777" w:rsidR="006A272C" w:rsidRDefault="006A272C" w:rsidP="006A272C">
            <w:pPr>
              <w:snapToGrid w:val="0"/>
              <w:jc w:val="right"/>
              <w:rPr>
                <w:b/>
                <w:bCs/>
              </w:rPr>
            </w:pPr>
            <w:r>
              <w:rPr>
                <w:b/>
                <w:bCs/>
              </w:rPr>
              <w:t>0.00</w:t>
            </w:r>
          </w:p>
        </w:tc>
      </w:tr>
      <w:tr w:rsidR="006A272C" w14:paraId="3072A2FE"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4D42CDE9" w14:textId="77777777" w:rsidR="006A272C" w:rsidRDefault="006A272C" w:rsidP="006A272C">
            <w:pPr>
              <w:snapToGrid w:val="0"/>
            </w:pPr>
            <w:r>
              <w:rPr>
                <w:rFonts w:hint="eastAsia"/>
              </w:rPr>
              <w:t>材料类型</w:t>
            </w:r>
          </w:p>
        </w:tc>
        <w:tc>
          <w:tcPr>
            <w:tcW w:w="1588" w:type="dxa"/>
            <w:gridSpan w:val="2"/>
            <w:tcBorders>
              <w:top w:val="nil"/>
              <w:left w:val="nil"/>
              <w:bottom w:val="nil"/>
              <w:right w:val="nil"/>
            </w:tcBorders>
            <w:vAlign w:val="center"/>
          </w:tcPr>
          <w:p w14:paraId="16E2529E" w14:textId="77777777" w:rsidR="006A272C" w:rsidRDefault="006A272C" w:rsidP="006A272C">
            <w:pPr>
              <w:snapToGrid w:val="0"/>
              <w:jc w:val="right"/>
              <w:rPr>
                <w:b/>
                <w:bCs/>
              </w:rPr>
            </w:pPr>
            <w:r>
              <w:rPr>
                <w:rFonts w:hint="eastAsia"/>
                <w:b/>
                <w:bCs/>
              </w:rPr>
              <w:t>板材</w:t>
            </w:r>
          </w:p>
        </w:tc>
        <w:tc>
          <w:tcPr>
            <w:tcW w:w="236" w:type="dxa"/>
            <w:tcBorders>
              <w:top w:val="nil"/>
              <w:left w:val="nil"/>
              <w:bottom w:val="nil"/>
              <w:right w:val="nil"/>
            </w:tcBorders>
            <w:vAlign w:val="center"/>
          </w:tcPr>
          <w:p w14:paraId="03882B41" w14:textId="77777777" w:rsidR="006A272C" w:rsidRDefault="006A272C" w:rsidP="006A272C">
            <w:pPr>
              <w:snapToGrid w:val="0"/>
            </w:pPr>
          </w:p>
        </w:tc>
        <w:tc>
          <w:tcPr>
            <w:tcW w:w="2876" w:type="dxa"/>
            <w:gridSpan w:val="2"/>
            <w:tcBorders>
              <w:top w:val="nil"/>
              <w:left w:val="nil"/>
              <w:bottom w:val="nil"/>
              <w:right w:val="nil"/>
            </w:tcBorders>
            <w:vAlign w:val="center"/>
          </w:tcPr>
          <w:p w14:paraId="19F00467" w14:textId="77777777" w:rsidR="006A272C" w:rsidRDefault="006A272C" w:rsidP="006A272C">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27E5A834" w14:textId="77777777" w:rsidR="006A272C" w:rsidRDefault="006A272C" w:rsidP="006A272C">
            <w:pPr>
              <w:snapToGrid w:val="0"/>
              <w:jc w:val="right"/>
              <w:rPr>
                <w:b/>
                <w:bCs/>
              </w:rPr>
            </w:pPr>
            <w:r>
              <w:rPr>
                <w:b/>
                <w:bCs/>
              </w:rPr>
              <w:t>1.00</w:t>
            </w:r>
          </w:p>
        </w:tc>
      </w:tr>
      <w:tr w:rsidR="006A272C" w14:paraId="53FB426D"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38E3A46B" w14:textId="77777777" w:rsidR="006A272C" w:rsidRDefault="006A272C" w:rsidP="006A272C">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102774EA" w14:textId="77777777" w:rsidR="006A272C" w:rsidRDefault="006A272C" w:rsidP="006A272C">
            <w:pPr>
              <w:snapToGrid w:val="0"/>
              <w:jc w:val="right"/>
              <w:rPr>
                <w:b/>
                <w:bCs/>
              </w:rPr>
            </w:pPr>
            <w:r>
              <w:rPr>
                <w:b/>
                <w:bCs/>
              </w:rPr>
              <w:t>137.00</w:t>
            </w:r>
          </w:p>
        </w:tc>
        <w:tc>
          <w:tcPr>
            <w:tcW w:w="236" w:type="dxa"/>
            <w:tcBorders>
              <w:top w:val="nil"/>
              <w:left w:val="nil"/>
              <w:bottom w:val="nil"/>
              <w:right w:val="nil"/>
            </w:tcBorders>
            <w:vAlign w:val="center"/>
          </w:tcPr>
          <w:p w14:paraId="54BCF8E4" w14:textId="77777777" w:rsidR="006A272C" w:rsidRDefault="006A272C" w:rsidP="006A272C">
            <w:pPr>
              <w:snapToGrid w:val="0"/>
            </w:pPr>
          </w:p>
        </w:tc>
        <w:tc>
          <w:tcPr>
            <w:tcW w:w="2876" w:type="dxa"/>
            <w:gridSpan w:val="2"/>
            <w:tcBorders>
              <w:top w:val="nil"/>
              <w:left w:val="nil"/>
              <w:bottom w:val="nil"/>
              <w:right w:val="nil"/>
            </w:tcBorders>
            <w:vAlign w:val="center"/>
          </w:tcPr>
          <w:p w14:paraId="70A53265" w14:textId="77777777" w:rsidR="006A272C" w:rsidRDefault="006A272C" w:rsidP="006A272C">
            <w:pPr>
              <w:snapToGrid w:val="0"/>
            </w:pPr>
          </w:p>
        </w:tc>
        <w:tc>
          <w:tcPr>
            <w:tcW w:w="1609" w:type="dxa"/>
            <w:tcBorders>
              <w:top w:val="nil"/>
              <w:left w:val="nil"/>
              <w:bottom w:val="nil"/>
              <w:right w:val="nil"/>
            </w:tcBorders>
            <w:vAlign w:val="center"/>
          </w:tcPr>
          <w:p w14:paraId="0C8B384B" w14:textId="77777777" w:rsidR="006A272C" w:rsidRDefault="006A272C" w:rsidP="006A272C">
            <w:pPr>
              <w:tabs>
                <w:tab w:val="left" w:pos="1092"/>
              </w:tabs>
              <w:snapToGrid w:val="0"/>
              <w:jc w:val="right"/>
            </w:pPr>
          </w:p>
        </w:tc>
      </w:tr>
      <w:tr w:rsidR="006A272C" w14:paraId="5BC16556"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69303DBD" w14:textId="77777777" w:rsidR="006A272C" w:rsidRDefault="006A272C" w:rsidP="006A272C">
            <w:pPr>
              <w:snapToGrid w:val="0"/>
            </w:pPr>
          </w:p>
        </w:tc>
        <w:tc>
          <w:tcPr>
            <w:tcW w:w="1588" w:type="dxa"/>
            <w:gridSpan w:val="2"/>
            <w:tcBorders>
              <w:top w:val="nil"/>
              <w:left w:val="nil"/>
              <w:bottom w:val="nil"/>
              <w:right w:val="nil"/>
            </w:tcBorders>
            <w:vAlign w:val="center"/>
          </w:tcPr>
          <w:p w14:paraId="7ABD7C4F" w14:textId="77777777" w:rsidR="006A272C" w:rsidRDefault="006A272C" w:rsidP="006A272C">
            <w:pPr>
              <w:snapToGrid w:val="0"/>
              <w:jc w:val="right"/>
            </w:pPr>
          </w:p>
        </w:tc>
        <w:tc>
          <w:tcPr>
            <w:tcW w:w="236" w:type="dxa"/>
            <w:tcBorders>
              <w:top w:val="nil"/>
              <w:left w:val="nil"/>
              <w:bottom w:val="nil"/>
              <w:right w:val="nil"/>
            </w:tcBorders>
            <w:vAlign w:val="center"/>
          </w:tcPr>
          <w:p w14:paraId="5256DE2E" w14:textId="77777777" w:rsidR="006A272C" w:rsidRDefault="006A272C" w:rsidP="006A272C">
            <w:pPr>
              <w:snapToGrid w:val="0"/>
            </w:pPr>
          </w:p>
        </w:tc>
        <w:tc>
          <w:tcPr>
            <w:tcW w:w="2876" w:type="dxa"/>
            <w:gridSpan w:val="2"/>
            <w:tcBorders>
              <w:top w:val="nil"/>
              <w:left w:val="nil"/>
              <w:bottom w:val="nil"/>
              <w:right w:val="nil"/>
            </w:tcBorders>
            <w:vAlign w:val="center"/>
          </w:tcPr>
          <w:p w14:paraId="699671BC" w14:textId="77777777" w:rsidR="006A272C" w:rsidRDefault="006A272C" w:rsidP="006A272C">
            <w:pPr>
              <w:snapToGrid w:val="0"/>
            </w:pPr>
          </w:p>
        </w:tc>
        <w:tc>
          <w:tcPr>
            <w:tcW w:w="1609" w:type="dxa"/>
            <w:tcBorders>
              <w:top w:val="nil"/>
              <w:left w:val="nil"/>
              <w:bottom w:val="nil"/>
              <w:right w:val="nil"/>
            </w:tcBorders>
            <w:vAlign w:val="center"/>
          </w:tcPr>
          <w:p w14:paraId="4B963022" w14:textId="77777777" w:rsidR="006A272C" w:rsidRDefault="006A272C" w:rsidP="006A272C">
            <w:pPr>
              <w:tabs>
                <w:tab w:val="left" w:pos="1092"/>
              </w:tabs>
              <w:snapToGrid w:val="0"/>
              <w:jc w:val="right"/>
            </w:pPr>
          </w:p>
        </w:tc>
      </w:tr>
      <w:tr w:rsidR="006A272C" w14:paraId="754531C0"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25597E0B" w14:textId="77777777" w:rsidR="006A272C" w:rsidRDefault="006A272C" w:rsidP="006A272C">
            <w:pPr>
              <w:snapToGrid w:val="0"/>
              <w:rPr>
                <w:b/>
                <w:bCs/>
                <w:u w:val="single"/>
              </w:rPr>
            </w:pPr>
            <w:r>
              <w:rPr>
                <w:rFonts w:hint="eastAsia"/>
                <w:b/>
                <w:bCs/>
                <w:u w:val="single"/>
              </w:rPr>
              <w:t>压力试验时应力校核</w:t>
            </w:r>
          </w:p>
        </w:tc>
      </w:tr>
      <w:tr w:rsidR="006A272C" w14:paraId="6F578FB0"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7A929712" w14:textId="77777777" w:rsidR="006A272C" w:rsidRDefault="006A272C" w:rsidP="006A272C">
            <w:pPr>
              <w:snapToGrid w:val="0"/>
            </w:pPr>
          </w:p>
        </w:tc>
        <w:tc>
          <w:tcPr>
            <w:tcW w:w="1588" w:type="dxa"/>
            <w:gridSpan w:val="2"/>
            <w:tcBorders>
              <w:top w:val="nil"/>
              <w:left w:val="nil"/>
              <w:bottom w:val="nil"/>
              <w:right w:val="nil"/>
            </w:tcBorders>
            <w:vAlign w:val="center"/>
          </w:tcPr>
          <w:p w14:paraId="64BA8559" w14:textId="77777777" w:rsidR="006A272C" w:rsidRDefault="006A272C" w:rsidP="006A272C">
            <w:pPr>
              <w:snapToGrid w:val="0"/>
              <w:jc w:val="right"/>
            </w:pPr>
          </w:p>
        </w:tc>
        <w:tc>
          <w:tcPr>
            <w:tcW w:w="236" w:type="dxa"/>
            <w:tcBorders>
              <w:top w:val="nil"/>
              <w:left w:val="nil"/>
              <w:bottom w:val="nil"/>
              <w:right w:val="nil"/>
            </w:tcBorders>
            <w:vAlign w:val="center"/>
          </w:tcPr>
          <w:p w14:paraId="629A9241" w14:textId="77777777" w:rsidR="006A272C" w:rsidRDefault="006A272C" w:rsidP="006A272C">
            <w:pPr>
              <w:snapToGrid w:val="0"/>
            </w:pPr>
          </w:p>
        </w:tc>
        <w:tc>
          <w:tcPr>
            <w:tcW w:w="2876" w:type="dxa"/>
            <w:gridSpan w:val="2"/>
            <w:tcBorders>
              <w:top w:val="nil"/>
              <w:left w:val="nil"/>
              <w:bottom w:val="nil"/>
              <w:right w:val="nil"/>
            </w:tcBorders>
            <w:vAlign w:val="center"/>
          </w:tcPr>
          <w:p w14:paraId="5EE9A92B" w14:textId="77777777" w:rsidR="006A272C" w:rsidRDefault="006A272C" w:rsidP="006A272C">
            <w:pPr>
              <w:snapToGrid w:val="0"/>
            </w:pPr>
          </w:p>
        </w:tc>
        <w:tc>
          <w:tcPr>
            <w:tcW w:w="1609" w:type="dxa"/>
            <w:tcBorders>
              <w:top w:val="nil"/>
              <w:left w:val="nil"/>
              <w:bottom w:val="nil"/>
              <w:right w:val="nil"/>
            </w:tcBorders>
            <w:vAlign w:val="center"/>
          </w:tcPr>
          <w:p w14:paraId="450BC37E" w14:textId="77777777" w:rsidR="006A272C" w:rsidRDefault="006A272C" w:rsidP="006A272C">
            <w:pPr>
              <w:snapToGrid w:val="0"/>
              <w:jc w:val="right"/>
            </w:pPr>
          </w:p>
        </w:tc>
      </w:tr>
      <w:tr w:rsidR="006A272C" w14:paraId="40887AEC"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0D3047C1" w14:textId="77777777" w:rsidR="006A272C" w:rsidRDefault="006A272C" w:rsidP="006A272C">
            <w:pPr>
              <w:widowControl/>
            </w:pPr>
            <w:r>
              <w:rPr>
                <w:rFonts w:hint="eastAsia"/>
              </w:rPr>
              <w:t>压力试验类型</w:t>
            </w:r>
          </w:p>
        </w:tc>
        <w:tc>
          <w:tcPr>
            <w:tcW w:w="1588" w:type="dxa"/>
            <w:gridSpan w:val="2"/>
            <w:tcBorders>
              <w:top w:val="nil"/>
              <w:left w:val="nil"/>
              <w:bottom w:val="nil"/>
              <w:right w:val="nil"/>
            </w:tcBorders>
            <w:vAlign w:val="center"/>
          </w:tcPr>
          <w:p w14:paraId="103D717C" w14:textId="77777777" w:rsidR="006A272C" w:rsidRDefault="006A272C" w:rsidP="006A272C">
            <w:pPr>
              <w:widowControl/>
              <w:jc w:val="right"/>
              <w:rPr>
                <w:b/>
                <w:bCs/>
              </w:rPr>
            </w:pPr>
            <w:r>
              <w:rPr>
                <w:rFonts w:hint="eastAsia"/>
                <w:b/>
                <w:bCs/>
              </w:rPr>
              <w:t>液压试验</w:t>
            </w:r>
          </w:p>
        </w:tc>
        <w:tc>
          <w:tcPr>
            <w:tcW w:w="236" w:type="dxa"/>
            <w:tcBorders>
              <w:top w:val="nil"/>
              <w:left w:val="nil"/>
              <w:bottom w:val="nil"/>
              <w:right w:val="nil"/>
            </w:tcBorders>
            <w:vAlign w:val="center"/>
          </w:tcPr>
          <w:p w14:paraId="203768A2" w14:textId="77777777" w:rsidR="006A272C" w:rsidRDefault="006A272C" w:rsidP="006A272C">
            <w:pPr>
              <w:snapToGrid w:val="0"/>
            </w:pPr>
          </w:p>
        </w:tc>
        <w:tc>
          <w:tcPr>
            <w:tcW w:w="2576" w:type="dxa"/>
            <w:tcBorders>
              <w:top w:val="nil"/>
              <w:left w:val="nil"/>
              <w:bottom w:val="nil"/>
              <w:right w:val="nil"/>
            </w:tcBorders>
            <w:vAlign w:val="center"/>
          </w:tcPr>
          <w:p w14:paraId="08B5C661" w14:textId="77777777" w:rsidR="006A272C" w:rsidRDefault="006A272C" w:rsidP="006A272C">
            <w:pPr>
              <w:snapToGrid w:val="0"/>
            </w:pPr>
            <w:r>
              <w:rPr>
                <w:rFonts w:hint="eastAsia"/>
              </w:rPr>
              <w:t>压力试验允许通过的应力</w:t>
            </w:r>
          </w:p>
        </w:tc>
        <w:tc>
          <w:tcPr>
            <w:tcW w:w="1909" w:type="dxa"/>
            <w:gridSpan w:val="2"/>
            <w:tcBorders>
              <w:top w:val="nil"/>
              <w:left w:val="nil"/>
              <w:bottom w:val="nil"/>
              <w:right w:val="nil"/>
            </w:tcBorders>
            <w:vAlign w:val="center"/>
          </w:tcPr>
          <w:p w14:paraId="40881B34" w14:textId="77777777" w:rsidR="006A272C" w:rsidRDefault="006A272C" w:rsidP="006A272C">
            <w:pPr>
              <w:snapToGrid w:val="0"/>
              <w:jc w:val="right"/>
            </w:pPr>
          </w:p>
        </w:tc>
      </w:tr>
      <w:tr w:rsidR="006A272C" w14:paraId="231D5456" w14:textId="77777777" w:rsidTr="006A272C">
        <w:tblPrEx>
          <w:tblCellMar>
            <w:top w:w="0" w:type="dxa"/>
            <w:bottom w:w="0" w:type="dxa"/>
          </w:tblCellMar>
        </w:tblPrEx>
        <w:trPr>
          <w:cantSplit/>
        </w:trPr>
        <w:tc>
          <w:tcPr>
            <w:tcW w:w="2395" w:type="dxa"/>
            <w:gridSpan w:val="3"/>
            <w:tcBorders>
              <w:top w:val="nil"/>
              <w:left w:val="nil"/>
              <w:bottom w:val="nil"/>
              <w:right w:val="nil"/>
            </w:tcBorders>
            <w:vAlign w:val="center"/>
          </w:tcPr>
          <w:p w14:paraId="4EE09231" w14:textId="77777777" w:rsidR="006A272C" w:rsidRDefault="006A272C" w:rsidP="006A272C">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18552F34" w14:textId="77777777" w:rsidR="006A272C" w:rsidRDefault="006A272C" w:rsidP="006A272C">
            <w:pPr>
              <w:snapToGrid w:val="0"/>
              <w:jc w:val="right"/>
            </w:pPr>
            <w:r>
              <w:rPr>
                <w:b/>
                <w:bCs/>
              </w:rPr>
              <w:t>0.1250</w:t>
            </w:r>
          </w:p>
        </w:tc>
        <w:tc>
          <w:tcPr>
            <w:tcW w:w="236" w:type="dxa"/>
            <w:tcBorders>
              <w:top w:val="nil"/>
              <w:left w:val="nil"/>
              <w:bottom w:val="nil"/>
              <w:right w:val="nil"/>
            </w:tcBorders>
            <w:vAlign w:val="center"/>
          </w:tcPr>
          <w:p w14:paraId="1700A9B9" w14:textId="77777777" w:rsidR="006A272C" w:rsidRDefault="006A272C" w:rsidP="006A272C">
            <w:pPr>
              <w:snapToGrid w:val="0"/>
            </w:pPr>
          </w:p>
        </w:tc>
        <w:tc>
          <w:tcPr>
            <w:tcW w:w="2576" w:type="dxa"/>
            <w:tcBorders>
              <w:top w:val="nil"/>
              <w:left w:val="nil"/>
              <w:bottom w:val="nil"/>
              <w:right w:val="nil"/>
            </w:tcBorders>
            <w:vAlign w:val="center"/>
          </w:tcPr>
          <w:p w14:paraId="0F7BCACB" w14:textId="77777777" w:rsidR="006A272C" w:rsidRDefault="006A272C" w:rsidP="006A272C">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1B1F8426" w14:textId="77777777" w:rsidR="006A272C" w:rsidRDefault="006A272C" w:rsidP="006A272C">
            <w:pPr>
              <w:snapToGrid w:val="0"/>
              <w:jc w:val="right"/>
            </w:pPr>
            <w:r>
              <w:rPr>
                <w:b/>
                <w:bCs/>
              </w:rPr>
              <w:t>184.50</w:t>
            </w:r>
          </w:p>
        </w:tc>
      </w:tr>
      <w:tr w:rsidR="006A272C" w14:paraId="7949B614" w14:textId="77777777" w:rsidTr="006A272C">
        <w:tblPrEx>
          <w:tblCellMar>
            <w:top w:w="0" w:type="dxa"/>
            <w:bottom w:w="0" w:type="dxa"/>
          </w:tblCellMar>
        </w:tblPrEx>
        <w:trPr>
          <w:cantSplit/>
        </w:trPr>
        <w:tc>
          <w:tcPr>
            <w:tcW w:w="2395" w:type="dxa"/>
            <w:gridSpan w:val="3"/>
            <w:tcBorders>
              <w:top w:val="nil"/>
              <w:left w:val="nil"/>
              <w:bottom w:val="nil"/>
              <w:right w:val="nil"/>
            </w:tcBorders>
            <w:vAlign w:val="center"/>
          </w:tcPr>
          <w:p w14:paraId="3739395D" w14:textId="77777777" w:rsidR="006A272C" w:rsidRDefault="006A272C" w:rsidP="006A272C">
            <w:pPr>
              <w:snapToGrid w:val="0"/>
            </w:pPr>
          </w:p>
        </w:tc>
        <w:tc>
          <w:tcPr>
            <w:tcW w:w="2192" w:type="dxa"/>
            <w:gridSpan w:val="3"/>
            <w:tcBorders>
              <w:top w:val="nil"/>
              <w:left w:val="nil"/>
              <w:bottom w:val="nil"/>
              <w:right w:val="nil"/>
            </w:tcBorders>
            <w:vAlign w:val="center"/>
          </w:tcPr>
          <w:p w14:paraId="295A819F" w14:textId="77777777" w:rsidR="006A272C" w:rsidRDefault="006A272C" w:rsidP="006A272C">
            <w:pPr>
              <w:snapToGrid w:val="0"/>
              <w:jc w:val="right"/>
            </w:pPr>
          </w:p>
        </w:tc>
        <w:tc>
          <w:tcPr>
            <w:tcW w:w="236" w:type="dxa"/>
            <w:tcBorders>
              <w:top w:val="nil"/>
              <w:left w:val="nil"/>
              <w:bottom w:val="nil"/>
              <w:right w:val="nil"/>
            </w:tcBorders>
            <w:vAlign w:val="center"/>
          </w:tcPr>
          <w:p w14:paraId="102B8CA1" w14:textId="77777777" w:rsidR="006A272C" w:rsidRDefault="006A272C" w:rsidP="006A272C">
            <w:pPr>
              <w:snapToGrid w:val="0"/>
            </w:pPr>
          </w:p>
        </w:tc>
        <w:tc>
          <w:tcPr>
            <w:tcW w:w="2576" w:type="dxa"/>
            <w:tcBorders>
              <w:top w:val="nil"/>
              <w:left w:val="nil"/>
              <w:bottom w:val="nil"/>
              <w:right w:val="nil"/>
            </w:tcBorders>
            <w:vAlign w:val="center"/>
          </w:tcPr>
          <w:p w14:paraId="71BEA41F" w14:textId="77777777" w:rsidR="006A272C" w:rsidRDefault="006A272C" w:rsidP="006A272C">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39AB3CD6" w14:textId="77777777" w:rsidR="006A272C" w:rsidRDefault="006A272C" w:rsidP="006A272C">
            <w:pPr>
              <w:snapToGrid w:val="0"/>
              <w:jc w:val="right"/>
              <w:rPr>
                <w:b/>
                <w:bCs/>
              </w:rPr>
            </w:pPr>
          </w:p>
        </w:tc>
      </w:tr>
      <w:tr w:rsidR="006A272C" w14:paraId="753AB171"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1BDB2364" w14:textId="77777777" w:rsidR="006A272C" w:rsidRDefault="006A272C" w:rsidP="006A272C">
            <w:pPr>
              <w:snapToGrid w:val="0"/>
            </w:pPr>
            <w:r>
              <w:rPr>
                <w:rFonts w:hint="eastAsia"/>
              </w:rPr>
              <w:t>校核条件</w:t>
            </w:r>
          </w:p>
        </w:tc>
        <w:tc>
          <w:tcPr>
            <w:tcW w:w="1588" w:type="dxa"/>
            <w:gridSpan w:val="2"/>
            <w:tcBorders>
              <w:top w:val="nil"/>
              <w:left w:val="nil"/>
              <w:bottom w:val="nil"/>
              <w:right w:val="nil"/>
            </w:tcBorders>
            <w:vAlign w:val="center"/>
          </w:tcPr>
          <w:p w14:paraId="40E96C33" w14:textId="77777777" w:rsidR="006A272C" w:rsidRDefault="006A272C" w:rsidP="006A272C">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55E8B532" w14:textId="77777777" w:rsidR="006A272C" w:rsidRDefault="006A272C" w:rsidP="006A272C">
            <w:pPr>
              <w:snapToGrid w:val="0"/>
            </w:pPr>
          </w:p>
        </w:tc>
        <w:tc>
          <w:tcPr>
            <w:tcW w:w="2576" w:type="dxa"/>
            <w:tcBorders>
              <w:top w:val="nil"/>
              <w:left w:val="nil"/>
              <w:bottom w:val="nil"/>
              <w:right w:val="nil"/>
            </w:tcBorders>
            <w:vAlign w:val="center"/>
          </w:tcPr>
          <w:p w14:paraId="5B7C22BE" w14:textId="77777777" w:rsidR="006A272C" w:rsidRDefault="006A272C" w:rsidP="006A272C">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444DBC39" w14:textId="77777777" w:rsidR="006A272C" w:rsidRDefault="006A272C" w:rsidP="006A272C">
            <w:pPr>
              <w:snapToGrid w:val="0"/>
              <w:jc w:val="right"/>
              <w:rPr>
                <w:b/>
                <w:bCs/>
              </w:rPr>
            </w:pPr>
            <w:r>
              <w:rPr>
                <w:b/>
                <w:bCs/>
              </w:rPr>
              <w:t>7.37</w:t>
            </w:r>
          </w:p>
        </w:tc>
      </w:tr>
      <w:tr w:rsidR="006A272C" w14:paraId="68F6B682"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67B63AFA" w14:textId="77777777" w:rsidR="006A272C" w:rsidRDefault="006A272C" w:rsidP="006A272C">
            <w:pPr>
              <w:snapToGrid w:val="0"/>
            </w:pPr>
            <w:r>
              <w:rPr>
                <w:rFonts w:hint="eastAsia"/>
              </w:rPr>
              <w:t>校核结果</w:t>
            </w:r>
          </w:p>
        </w:tc>
        <w:tc>
          <w:tcPr>
            <w:tcW w:w="1588" w:type="dxa"/>
            <w:gridSpan w:val="2"/>
            <w:tcBorders>
              <w:top w:val="nil"/>
              <w:left w:val="nil"/>
              <w:bottom w:val="nil"/>
              <w:right w:val="nil"/>
            </w:tcBorders>
            <w:vAlign w:val="center"/>
          </w:tcPr>
          <w:p w14:paraId="55017DA2" w14:textId="77777777" w:rsidR="006A272C" w:rsidRDefault="006A272C" w:rsidP="006A272C">
            <w:pPr>
              <w:snapToGrid w:val="0"/>
              <w:jc w:val="right"/>
              <w:rPr>
                <w:b/>
                <w:bCs/>
              </w:rPr>
            </w:pPr>
            <w:r>
              <w:rPr>
                <w:rFonts w:hint="eastAsia"/>
                <w:b/>
                <w:bCs/>
              </w:rPr>
              <w:t>合格</w:t>
            </w:r>
          </w:p>
        </w:tc>
        <w:tc>
          <w:tcPr>
            <w:tcW w:w="236" w:type="dxa"/>
            <w:tcBorders>
              <w:top w:val="nil"/>
              <w:left w:val="nil"/>
              <w:bottom w:val="nil"/>
              <w:right w:val="nil"/>
            </w:tcBorders>
            <w:vAlign w:val="center"/>
          </w:tcPr>
          <w:p w14:paraId="353D9083" w14:textId="77777777" w:rsidR="006A272C" w:rsidRDefault="006A272C" w:rsidP="006A272C">
            <w:pPr>
              <w:snapToGrid w:val="0"/>
            </w:pPr>
          </w:p>
        </w:tc>
        <w:tc>
          <w:tcPr>
            <w:tcW w:w="2576" w:type="dxa"/>
            <w:tcBorders>
              <w:top w:val="nil"/>
              <w:left w:val="nil"/>
              <w:bottom w:val="nil"/>
              <w:right w:val="nil"/>
            </w:tcBorders>
            <w:vAlign w:val="center"/>
          </w:tcPr>
          <w:p w14:paraId="15DDB135" w14:textId="77777777" w:rsidR="006A272C" w:rsidRDefault="006A272C" w:rsidP="006A272C">
            <w:pPr>
              <w:snapToGrid w:val="0"/>
            </w:pPr>
          </w:p>
        </w:tc>
        <w:tc>
          <w:tcPr>
            <w:tcW w:w="1909" w:type="dxa"/>
            <w:gridSpan w:val="2"/>
            <w:tcBorders>
              <w:top w:val="nil"/>
              <w:left w:val="nil"/>
              <w:bottom w:val="nil"/>
              <w:right w:val="nil"/>
            </w:tcBorders>
            <w:vAlign w:val="center"/>
          </w:tcPr>
          <w:p w14:paraId="74E3F9E5" w14:textId="77777777" w:rsidR="006A272C" w:rsidRDefault="006A272C" w:rsidP="006A272C">
            <w:pPr>
              <w:snapToGrid w:val="0"/>
              <w:jc w:val="right"/>
            </w:pPr>
          </w:p>
        </w:tc>
      </w:tr>
      <w:tr w:rsidR="006A272C" w14:paraId="56CE9A45"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5BC47DDB" w14:textId="77777777" w:rsidR="006A272C" w:rsidRDefault="006A272C" w:rsidP="006A272C">
            <w:pPr>
              <w:snapToGrid w:val="0"/>
            </w:pPr>
          </w:p>
        </w:tc>
        <w:tc>
          <w:tcPr>
            <w:tcW w:w="1588" w:type="dxa"/>
            <w:gridSpan w:val="2"/>
            <w:tcBorders>
              <w:top w:val="nil"/>
              <w:left w:val="nil"/>
              <w:bottom w:val="nil"/>
              <w:right w:val="nil"/>
            </w:tcBorders>
            <w:vAlign w:val="center"/>
          </w:tcPr>
          <w:p w14:paraId="1C1D123A" w14:textId="77777777" w:rsidR="006A272C" w:rsidRDefault="006A272C" w:rsidP="006A272C">
            <w:pPr>
              <w:snapToGrid w:val="0"/>
              <w:jc w:val="right"/>
            </w:pPr>
          </w:p>
        </w:tc>
        <w:tc>
          <w:tcPr>
            <w:tcW w:w="236" w:type="dxa"/>
            <w:tcBorders>
              <w:top w:val="nil"/>
              <w:left w:val="nil"/>
              <w:bottom w:val="nil"/>
              <w:right w:val="nil"/>
            </w:tcBorders>
            <w:vAlign w:val="center"/>
          </w:tcPr>
          <w:p w14:paraId="2251027B" w14:textId="77777777" w:rsidR="006A272C" w:rsidRDefault="006A272C" w:rsidP="006A272C">
            <w:pPr>
              <w:snapToGrid w:val="0"/>
              <w:jc w:val="right"/>
            </w:pPr>
          </w:p>
        </w:tc>
        <w:tc>
          <w:tcPr>
            <w:tcW w:w="2576" w:type="dxa"/>
            <w:tcBorders>
              <w:top w:val="nil"/>
              <w:left w:val="nil"/>
              <w:bottom w:val="nil"/>
              <w:right w:val="nil"/>
            </w:tcBorders>
            <w:vAlign w:val="center"/>
          </w:tcPr>
          <w:p w14:paraId="18D8E022" w14:textId="77777777" w:rsidR="006A272C" w:rsidRDefault="006A272C" w:rsidP="006A272C">
            <w:pPr>
              <w:snapToGrid w:val="0"/>
              <w:jc w:val="right"/>
            </w:pPr>
          </w:p>
        </w:tc>
        <w:tc>
          <w:tcPr>
            <w:tcW w:w="1909" w:type="dxa"/>
            <w:gridSpan w:val="2"/>
            <w:tcBorders>
              <w:top w:val="nil"/>
              <w:left w:val="nil"/>
              <w:bottom w:val="nil"/>
              <w:right w:val="nil"/>
            </w:tcBorders>
            <w:vAlign w:val="center"/>
          </w:tcPr>
          <w:p w14:paraId="531B3BB6" w14:textId="77777777" w:rsidR="006A272C" w:rsidRDefault="006A272C" w:rsidP="006A272C">
            <w:pPr>
              <w:snapToGrid w:val="0"/>
              <w:jc w:val="right"/>
            </w:pPr>
          </w:p>
        </w:tc>
      </w:tr>
      <w:tr w:rsidR="006A272C" w14:paraId="7AE121B9"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4F012B26" w14:textId="77777777" w:rsidR="006A272C" w:rsidRDefault="006A272C" w:rsidP="006A272C">
            <w:pPr>
              <w:snapToGrid w:val="0"/>
              <w:rPr>
                <w:b/>
                <w:bCs/>
                <w:u w:val="single"/>
              </w:rPr>
            </w:pPr>
            <w:r>
              <w:rPr>
                <w:rFonts w:hint="eastAsia"/>
                <w:b/>
                <w:bCs/>
                <w:u w:val="single"/>
              </w:rPr>
              <w:t>厚度及重量计算</w:t>
            </w:r>
          </w:p>
        </w:tc>
      </w:tr>
      <w:tr w:rsidR="006A272C" w14:paraId="547AA082"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29D7BD01" w14:textId="77777777" w:rsidR="006A272C" w:rsidRDefault="006A272C" w:rsidP="006A272C">
            <w:pPr>
              <w:snapToGrid w:val="0"/>
              <w:rPr>
                <w:b/>
                <w:bCs/>
                <w:u w:val="single"/>
              </w:rPr>
            </w:pPr>
          </w:p>
        </w:tc>
      </w:tr>
      <w:tr w:rsidR="006A272C" w14:paraId="2EA384E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7F6C9090" w14:textId="77777777" w:rsidR="006A272C" w:rsidRDefault="006A272C" w:rsidP="006A272C">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02F2CF64" w14:textId="77777777" w:rsidR="006A272C" w:rsidRDefault="006A272C" w:rsidP="006A272C">
            <w:pPr>
              <w:snapToGrid w:val="0"/>
              <w:jc w:val="right"/>
              <w:rPr>
                <w:b/>
                <w:bCs/>
              </w:rPr>
            </w:pPr>
            <w:r>
              <w:rPr>
                <w:b/>
                <w:bCs/>
              </w:rPr>
              <w:t>6.65</w:t>
            </w:r>
          </w:p>
        </w:tc>
        <w:tc>
          <w:tcPr>
            <w:tcW w:w="236" w:type="dxa"/>
            <w:tcBorders>
              <w:top w:val="nil"/>
              <w:left w:val="nil"/>
              <w:bottom w:val="nil"/>
              <w:right w:val="nil"/>
            </w:tcBorders>
            <w:vAlign w:val="center"/>
          </w:tcPr>
          <w:p w14:paraId="380AD22C"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122DA739" w14:textId="77777777" w:rsidR="006A272C" w:rsidRDefault="006A272C" w:rsidP="006A272C">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7C74F9E3" w14:textId="77777777" w:rsidR="006A272C" w:rsidRDefault="006A272C" w:rsidP="006A272C">
            <w:pPr>
              <w:snapToGrid w:val="0"/>
              <w:jc w:val="right"/>
              <w:rPr>
                <w:b/>
                <w:bCs/>
              </w:rPr>
            </w:pPr>
            <w:r>
              <w:rPr>
                <w:b/>
                <w:bCs/>
              </w:rPr>
              <w:t>6.55</w:t>
            </w:r>
          </w:p>
        </w:tc>
      </w:tr>
      <w:tr w:rsidR="006A272C" w14:paraId="6D0AB41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522E9378" w14:textId="77777777" w:rsidR="006A272C" w:rsidRDefault="006A272C" w:rsidP="006A272C">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5FDC3E9B" w14:textId="77777777" w:rsidR="006A272C" w:rsidRDefault="006A272C" w:rsidP="006A272C">
            <w:pPr>
              <w:snapToGrid w:val="0"/>
              <w:jc w:val="right"/>
              <w:rPr>
                <w:b/>
                <w:bCs/>
              </w:rPr>
            </w:pPr>
            <w:r>
              <w:rPr>
                <w:b/>
                <w:bCs/>
              </w:rPr>
              <w:t>7.70</w:t>
            </w:r>
          </w:p>
        </w:tc>
        <w:tc>
          <w:tcPr>
            <w:tcW w:w="236" w:type="dxa"/>
            <w:tcBorders>
              <w:top w:val="nil"/>
              <w:left w:val="nil"/>
              <w:bottom w:val="nil"/>
              <w:right w:val="nil"/>
            </w:tcBorders>
            <w:vAlign w:val="center"/>
          </w:tcPr>
          <w:p w14:paraId="1F5A9C3F"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7228F1DA" w14:textId="77777777" w:rsidR="006A272C" w:rsidRDefault="006A272C" w:rsidP="006A272C">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27D337A6" w14:textId="77777777" w:rsidR="006A272C" w:rsidRDefault="006A272C" w:rsidP="006A272C">
            <w:pPr>
              <w:snapToGrid w:val="0"/>
              <w:jc w:val="right"/>
              <w:rPr>
                <w:b/>
                <w:bCs/>
              </w:rPr>
            </w:pPr>
            <w:r>
              <w:rPr>
                <w:b/>
                <w:bCs/>
              </w:rPr>
              <w:t>118.96</w:t>
            </w:r>
          </w:p>
        </w:tc>
      </w:tr>
      <w:tr w:rsidR="006A272C" w14:paraId="622346B2"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4EABDFEC" w14:textId="77777777" w:rsidR="006A272C" w:rsidRDefault="006A272C" w:rsidP="006A272C">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32BA4D75" w14:textId="77777777" w:rsidR="006A272C" w:rsidRDefault="006A272C" w:rsidP="006A272C">
            <w:pPr>
              <w:snapToGrid w:val="0"/>
              <w:jc w:val="right"/>
              <w:rPr>
                <w:b/>
                <w:bCs/>
              </w:rPr>
            </w:pPr>
            <w:r>
              <w:rPr>
                <w:b/>
                <w:bCs/>
              </w:rPr>
              <w:t>8.00</w:t>
            </w:r>
          </w:p>
        </w:tc>
        <w:tc>
          <w:tcPr>
            <w:tcW w:w="236" w:type="dxa"/>
            <w:tcBorders>
              <w:top w:val="nil"/>
              <w:left w:val="nil"/>
              <w:bottom w:val="nil"/>
              <w:right w:val="nil"/>
            </w:tcBorders>
            <w:vAlign w:val="center"/>
          </w:tcPr>
          <w:p w14:paraId="303A4A7C"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47484DBD" w14:textId="77777777" w:rsidR="006A272C" w:rsidRDefault="006A272C" w:rsidP="006A272C">
            <w:pPr>
              <w:snapToGrid w:val="0"/>
            </w:pPr>
            <w:r>
              <w:rPr>
                <w:i/>
                <w:iCs/>
              </w:rPr>
              <w:t>A</w:t>
            </w:r>
            <w:r>
              <w:rPr>
                <w:rFonts w:hint="eastAsia"/>
              </w:rPr>
              <w:t>值</w:t>
            </w:r>
          </w:p>
        </w:tc>
        <w:tc>
          <w:tcPr>
            <w:tcW w:w="1609" w:type="dxa"/>
            <w:tcBorders>
              <w:top w:val="nil"/>
              <w:left w:val="nil"/>
              <w:bottom w:val="nil"/>
              <w:right w:val="nil"/>
            </w:tcBorders>
            <w:vAlign w:val="center"/>
          </w:tcPr>
          <w:p w14:paraId="3BDB2B92" w14:textId="77777777" w:rsidR="006A272C" w:rsidRDefault="006A272C" w:rsidP="006A272C">
            <w:pPr>
              <w:snapToGrid w:val="0"/>
              <w:jc w:val="right"/>
              <w:rPr>
                <w:b/>
                <w:bCs/>
              </w:rPr>
            </w:pPr>
            <w:r>
              <w:rPr>
                <w:b/>
                <w:bCs/>
              </w:rPr>
              <w:t>0.0001376</w:t>
            </w:r>
          </w:p>
        </w:tc>
      </w:tr>
      <w:tr w:rsidR="006A272C" w14:paraId="66BEC7E1" w14:textId="77777777" w:rsidTr="006A272C">
        <w:tblPrEx>
          <w:tblCellMar>
            <w:top w:w="0" w:type="dxa"/>
            <w:bottom w:w="0" w:type="dxa"/>
          </w:tblCellMar>
        </w:tblPrEx>
        <w:trPr>
          <w:cantSplit/>
        </w:trPr>
        <w:tc>
          <w:tcPr>
            <w:tcW w:w="2295" w:type="dxa"/>
            <w:gridSpan w:val="2"/>
            <w:tcBorders>
              <w:top w:val="nil"/>
              <w:left w:val="nil"/>
              <w:bottom w:val="nil"/>
              <w:right w:val="nil"/>
            </w:tcBorders>
            <w:vAlign w:val="center"/>
          </w:tcPr>
          <w:p w14:paraId="7E5BFF84" w14:textId="77777777" w:rsidR="006A272C" w:rsidRDefault="006A272C" w:rsidP="006A272C">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2A665787" w14:textId="77777777" w:rsidR="006A272C" w:rsidRDefault="006A272C" w:rsidP="006A272C">
            <w:pPr>
              <w:snapToGrid w:val="0"/>
              <w:jc w:val="right"/>
              <w:rPr>
                <w:b/>
                <w:bCs/>
              </w:rPr>
            </w:pPr>
            <w:r>
              <w:rPr>
                <w:b/>
                <w:bCs/>
              </w:rPr>
              <w:t xml:space="preserve">6000.00   </w:t>
            </w:r>
          </w:p>
        </w:tc>
        <w:tc>
          <w:tcPr>
            <w:tcW w:w="236" w:type="dxa"/>
            <w:tcBorders>
              <w:top w:val="nil"/>
              <w:left w:val="nil"/>
              <w:bottom w:val="nil"/>
              <w:right w:val="nil"/>
            </w:tcBorders>
            <w:vAlign w:val="center"/>
          </w:tcPr>
          <w:p w14:paraId="3338912A"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1C25B7CD" w14:textId="77777777" w:rsidR="006A272C" w:rsidRDefault="006A272C" w:rsidP="006A272C">
            <w:pPr>
              <w:snapToGrid w:val="0"/>
            </w:pPr>
            <w:r>
              <w:rPr>
                <w:i/>
                <w:iCs/>
              </w:rPr>
              <w:t>B</w:t>
            </w:r>
            <w:r>
              <w:rPr>
                <w:rFonts w:hint="eastAsia"/>
              </w:rPr>
              <w:t>值</w:t>
            </w:r>
          </w:p>
        </w:tc>
        <w:tc>
          <w:tcPr>
            <w:tcW w:w="1609" w:type="dxa"/>
            <w:tcBorders>
              <w:top w:val="nil"/>
              <w:left w:val="nil"/>
              <w:bottom w:val="nil"/>
              <w:right w:val="nil"/>
            </w:tcBorders>
            <w:vAlign w:val="center"/>
          </w:tcPr>
          <w:p w14:paraId="6E08E825" w14:textId="77777777" w:rsidR="006A272C" w:rsidRDefault="006A272C" w:rsidP="006A272C">
            <w:pPr>
              <w:snapToGrid w:val="0"/>
              <w:jc w:val="right"/>
              <w:rPr>
                <w:b/>
                <w:bCs/>
              </w:rPr>
            </w:pPr>
            <w:r>
              <w:rPr>
                <w:b/>
                <w:bCs/>
              </w:rPr>
              <w:t>17.07</w:t>
            </w:r>
          </w:p>
        </w:tc>
      </w:tr>
      <w:tr w:rsidR="006A272C" w14:paraId="463770FF"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4006E711" w14:textId="77777777" w:rsidR="006A272C" w:rsidRDefault="006A272C" w:rsidP="006A272C">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63DB5954" w14:textId="77777777" w:rsidR="006A272C" w:rsidRDefault="006A272C" w:rsidP="006A272C">
            <w:pPr>
              <w:snapToGrid w:val="0"/>
              <w:jc w:val="right"/>
              <w:rPr>
                <w:b/>
                <w:bCs/>
              </w:rPr>
            </w:pPr>
            <w:r>
              <w:rPr>
                <w:b/>
                <w:bCs/>
              </w:rPr>
              <w:t>916.00</w:t>
            </w:r>
          </w:p>
        </w:tc>
        <w:tc>
          <w:tcPr>
            <w:tcW w:w="236" w:type="dxa"/>
            <w:tcBorders>
              <w:top w:val="nil"/>
              <w:left w:val="nil"/>
              <w:bottom w:val="nil"/>
              <w:right w:val="nil"/>
            </w:tcBorders>
            <w:vAlign w:val="center"/>
          </w:tcPr>
          <w:p w14:paraId="70FEE9C4"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7E5B06E0" w14:textId="77777777" w:rsidR="006A272C" w:rsidRDefault="006A272C" w:rsidP="006A272C">
            <w:pPr>
              <w:snapToGrid w:val="0"/>
            </w:pPr>
            <w:r>
              <w:rPr>
                <w:rFonts w:hint="eastAsia"/>
              </w:rPr>
              <w:t>重量</w:t>
            </w:r>
            <w:r>
              <w:t xml:space="preserve"> (kg)</w:t>
            </w:r>
          </w:p>
        </w:tc>
        <w:tc>
          <w:tcPr>
            <w:tcW w:w="1609" w:type="dxa"/>
            <w:tcBorders>
              <w:top w:val="nil"/>
              <w:left w:val="nil"/>
              <w:bottom w:val="nil"/>
              <w:right w:val="nil"/>
            </w:tcBorders>
            <w:vAlign w:val="center"/>
          </w:tcPr>
          <w:p w14:paraId="0523B730" w14:textId="77777777" w:rsidR="006A272C" w:rsidRDefault="006A272C" w:rsidP="006A272C">
            <w:pPr>
              <w:snapToGrid w:val="0"/>
              <w:jc w:val="right"/>
              <w:rPr>
                <w:b/>
                <w:bCs/>
              </w:rPr>
            </w:pPr>
            <w:r>
              <w:rPr>
                <w:b/>
                <w:bCs/>
              </w:rPr>
              <w:t>1074.82</w:t>
            </w:r>
          </w:p>
        </w:tc>
      </w:tr>
      <w:tr w:rsidR="006A272C" w14:paraId="7039892E"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57F6C831" w14:textId="77777777" w:rsidR="006A272C" w:rsidRDefault="006A272C" w:rsidP="006A272C">
            <w:pPr>
              <w:snapToGrid w:val="0"/>
            </w:pPr>
          </w:p>
        </w:tc>
        <w:tc>
          <w:tcPr>
            <w:tcW w:w="1588" w:type="dxa"/>
            <w:gridSpan w:val="2"/>
            <w:tcBorders>
              <w:top w:val="nil"/>
              <w:left w:val="nil"/>
              <w:bottom w:val="nil"/>
              <w:right w:val="nil"/>
            </w:tcBorders>
            <w:vAlign w:val="center"/>
          </w:tcPr>
          <w:p w14:paraId="316AECAC" w14:textId="77777777" w:rsidR="006A272C" w:rsidRDefault="006A272C" w:rsidP="006A272C">
            <w:pPr>
              <w:snapToGrid w:val="0"/>
              <w:jc w:val="right"/>
            </w:pPr>
          </w:p>
        </w:tc>
        <w:tc>
          <w:tcPr>
            <w:tcW w:w="236" w:type="dxa"/>
            <w:tcBorders>
              <w:top w:val="nil"/>
              <w:left w:val="nil"/>
              <w:bottom w:val="nil"/>
              <w:right w:val="nil"/>
            </w:tcBorders>
            <w:vAlign w:val="center"/>
          </w:tcPr>
          <w:p w14:paraId="6E065966"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04A092DF" w14:textId="77777777" w:rsidR="006A272C" w:rsidRDefault="006A272C" w:rsidP="006A272C">
            <w:pPr>
              <w:snapToGrid w:val="0"/>
              <w:jc w:val="right"/>
            </w:pPr>
          </w:p>
        </w:tc>
        <w:tc>
          <w:tcPr>
            <w:tcW w:w="1609" w:type="dxa"/>
            <w:tcBorders>
              <w:top w:val="nil"/>
              <w:left w:val="nil"/>
              <w:bottom w:val="nil"/>
              <w:right w:val="nil"/>
            </w:tcBorders>
            <w:vAlign w:val="center"/>
          </w:tcPr>
          <w:p w14:paraId="1F2F2F62" w14:textId="77777777" w:rsidR="006A272C" w:rsidRDefault="006A272C" w:rsidP="006A272C">
            <w:pPr>
              <w:snapToGrid w:val="0"/>
              <w:jc w:val="right"/>
            </w:pPr>
          </w:p>
        </w:tc>
      </w:tr>
      <w:tr w:rsidR="006A272C" w14:paraId="342E80C6"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6A50ADF5" w14:textId="77777777" w:rsidR="006A272C" w:rsidRDefault="006A272C" w:rsidP="006A272C">
            <w:pPr>
              <w:snapToGrid w:val="0"/>
              <w:rPr>
                <w:b/>
                <w:bCs/>
                <w:u w:val="single"/>
              </w:rPr>
            </w:pPr>
            <w:r>
              <w:rPr>
                <w:rFonts w:hint="eastAsia"/>
                <w:b/>
                <w:bCs/>
                <w:u w:val="single"/>
              </w:rPr>
              <w:t>压力计算</w:t>
            </w:r>
          </w:p>
        </w:tc>
      </w:tr>
      <w:tr w:rsidR="006A272C" w14:paraId="39B29D8C"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770EED90" w14:textId="77777777" w:rsidR="006A272C" w:rsidRDefault="006A272C" w:rsidP="006A272C">
            <w:pPr>
              <w:snapToGrid w:val="0"/>
            </w:pPr>
          </w:p>
        </w:tc>
        <w:tc>
          <w:tcPr>
            <w:tcW w:w="1588" w:type="dxa"/>
            <w:gridSpan w:val="2"/>
            <w:tcBorders>
              <w:top w:val="nil"/>
              <w:left w:val="nil"/>
              <w:bottom w:val="nil"/>
              <w:right w:val="nil"/>
            </w:tcBorders>
            <w:vAlign w:val="center"/>
          </w:tcPr>
          <w:p w14:paraId="12BCB203" w14:textId="77777777" w:rsidR="006A272C" w:rsidRDefault="006A272C" w:rsidP="006A272C">
            <w:pPr>
              <w:snapToGrid w:val="0"/>
              <w:jc w:val="right"/>
            </w:pPr>
          </w:p>
        </w:tc>
        <w:tc>
          <w:tcPr>
            <w:tcW w:w="236" w:type="dxa"/>
            <w:tcBorders>
              <w:top w:val="nil"/>
              <w:left w:val="nil"/>
              <w:bottom w:val="nil"/>
              <w:right w:val="nil"/>
            </w:tcBorders>
            <w:vAlign w:val="center"/>
          </w:tcPr>
          <w:p w14:paraId="6C05EAF0"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3A12EED3" w14:textId="77777777" w:rsidR="006A272C" w:rsidRDefault="006A272C" w:rsidP="006A272C">
            <w:pPr>
              <w:snapToGrid w:val="0"/>
              <w:jc w:val="right"/>
            </w:pPr>
          </w:p>
        </w:tc>
        <w:tc>
          <w:tcPr>
            <w:tcW w:w="1609" w:type="dxa"/>
            <w:tcBorders>
              <w:top w:val="nil"/>
              <w:left w:val="nil"/>
              <w:bottom w:val="nil"/>
              <w:right w:val="nil"/>
            </w:tcBorders>
            <w:vAlign w:val="center"/>
          </w:tcPr>
          <w:p w14:paraId="0360F564" w14:textId="77777777" w:rsidR="006A272C" w:rsidRDefault="006A272C" w:rsidP="006A272C">
            <w:pPr>
              <w:snapToGrid w:val="0"/>
              <w:jc w:val="right"/>
            </w:pPr>
          </w:p>
        </w:tc>
      </w:tr>
      <w:tr w:rsidR="006A272C" w14:paraId="711EC4AA"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1452E1BF" w14:textId="77777777" w:rsidR="006A272C" w:rsidRDefault="006A272C" w:rsidP="006A272C">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4AAB26B7" w14:textId="77777777" w:rsidR="006A272C" w:rsidRDefault="006A272C" w:rsidP="006A272C">
            <w:pPr>
              <w:snapToGrid w:val="0"/>
              <w:jc w:val="right"/>
              <w:rPr>
                <w:b/>
                <w:bCs/>
              </w:rPr>
            </w:pPr>
            <w:r>
              <w:rPr>
                <w:b/>
                <w:bCs/>
              </w:rPr>
              <w:t>0.14348</w:t>
            </w:r>
          </w:p>
        </w:tc>
        <w:tc>
          <w:tcPr>
            <w:tcW w:w="236" w:type="dxa"/>
            <w:tcBorders>
              <w:top w:val="nil"/>
              <w:left w:val="nil"/>
              <w:bottom w:val="nil"/>
              <w:right w:val="nil"/>
            </w:tcBorders>
            <w:vAlign w:val="center"/>
          </w:tcPr>
          <w:p w14:paraId="22F91B84"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49A1530C" w14:textId="77777777" w:rsidR="006A272C" w:rsidRDefault="006A272C" w:rsidP="006A272C">
            <w:pPr>
              <w:snapToGrid w:val="0"/>
              <w:rPr>
                <w:b/>
                <w:bCs/>
                <w:u w:val="single"/>
              </w:rPr>
            </w:pPr>
          </w:p>
        </w:tc>
        <w:tc>
          <w:tcPr>
            <w:tcW w:w="1609" w:type="dxa"/>
            <w:tcBorders>
              <w:top w:val="nil"/>
              <w:left w:val="nil"/>
              <w:bottom w:val="nil"/>
              <w:right w:val="nil"/>
            </w:tcBorders>
            <w:vAlign w:val="center"/>
          </w:tcPr>
          <w:p w14:paraId="4CFBC0C3" w14:textId="77777777" w:rsidR="006A272C" w:rsidRDefault="006A272C" w:rsidP="006A272C">
            <w:pPr>
              <w:snapToGrid w:val="0"/>
              <w:jc w:val="right"/>
            </w:pPr>
          </w:p>
        </w:tc>
      </w:tr>
      <w:tr w:rsidR="006A272C" w14:paraId="5A6E49A7" w14:textId="77777777" w:rsidTr="006A272C">
        <w:tblPrEx>
          <w:tblCellMar>
            <w:top w:w="0" w:type="dxa"/>
            <w:bottom w:w="0" w:type="dxa"/>
          </w:tblCellMar>
        </w:tblPrEx>
        <w:trPr>
          <w:cantSplit/>
        </w:trPr>
        <w:tc>
          <w:tcPr>
            <w:tcW w:w="1195" w:type="dxa"/>
            <w:tcBorders>
              <w:top w:val="nil"/>
              <w:left w:val="nil"/>
              <w:bottom w:val="nil"/>
              <w:right w:val="nil"/>
            </w:tcBorders>
            <w:vAlign w:val="center"/>
          </w:tcPr>
          <w:p w14:paraId="446BA711" w14:textId="77777777" w:rsidR="006A272C" w:rsidRDefault="006A272C" w:rsidP="006A272C">
            <w:pPr>
              <w:snapToGrid w:val="0"/>
              <w:rPr>
                <w:b/>
                <w:bCs/>
                <w:u w:val="single"/>
              </w:rPr>
            </w:pPr>
            <w:r>
              <w:rPr>
                <w:rFonts w:hint="eastAsia"/>
                <w:b/>
                <w:bCs/>
                <w:u w:val="single"/>
              </w:rPr>
              <w:lastRenderedPageBreak/>
              <w:t>结论</w:t>
            </w:r>
          </w:p>
        </w:tc>
        <w:tc>
          <w:tcPr>
            <w:tcW w:w="3392" w:type="dxa"/>
            <w:gridSpan w:val="5"/>
            <w:tcBorders>
              <w:top w:val="nil"/>
              <w:left w:val="nil"/>
              <w:bottom w:val="nil"/>
              <w:right w:val="nil"/>
            </w:tcBorders>
            <w:vAlign w:val="center"/>
          </w:tcPr>
          <w:p w14:paraId="70F51402" w14:textId="77777777" w:rsidR="006A272C" w:rsidRDefault="006A272C" w:rsidP="006A272C">
            <w:pPr>
              <w:snapToGrid w:val="0"/>
              <w:jc w:val="right"/>
              <w:rPr>
                <w:b/>
                <w:bCs/>
              </w:rPr>
            </w:pPr>
            <w:r>
              <w:rPr>
                <w:rFonts w:hint="eastAsia"/>
                <w:b/>
                <w:bCs/>
              </w:rPr>
              <w:t>筒体名义厚度大于或等于</w:t>
            </w:r>
            <w:r>
              <w:rPr>
                <w:rFonts w:hint="eastAsia"/>
                <w:b/>
                <w:bCs/>
              </w:rPr>
              <w:t>GB/T151-2014</w:t>
            </w:r>
            <w:r>
              <w:rPr>
                <w:rFonts w:hint="eastAsia"/>
                <w:b/>
                <w:bCs/>
              </w:rPr>
              <w:t>中规定的最小厚度</w:t>
            </w:r>
            <w:r>
              <w:rPr>
                <w:rFonts w:hint="eastAsia"/>
                <w:b/>
                <w:bCs/>
              </w:rPr>
              <w:t>7.00mm,</w:t>
            </w:r>
            <w:r>
              <w:rPr>
                <w:rFonts w:hint="eastAsia"/>
                <w:b/>
                <w:bCs/>
              </w:rPr>
              <w:t>合格</w:t>
            </w:r>
          </w:p>
        </w:tc>
        <w:tc>
          <w:tcPr>
            <w:tcW w:w="236" w:type="dxa"/>
            <w:tcBorders>
              <w:top w:val="nil"/>
              <w:left w:val="nil"/>
              <w:bottom w:val="nil"/>
              <w:right w:val="nil"/>
            </w:tcBorders>
            <w:vAlign w:val="center"/>
          </w:tcPr>
          <w:p w14:paraId="050D92F5"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74CB68CA" w14:textId="77777777" w:rsidR="006A272C" w:rsidRDefault="006A272C" w:rsidP="006A272C">
            <w:pPr>
              <w:snapToGrid w:val="0"/>
              <w:jc w:val="right"/>
            </w:pPr>
          </w:p>
        </w:tc>
        <w:tc>
          <w:tcPr>
            <w:tcW w:w="1609" w:type="dxa"/>
            <w:tcBorders>
              <w:top w:val="nil"/>
              <w:left w:val="nil"/>
              <w:bottom w:val="nil"/>
              <w:right w:val="nil"/>
            </w:tcBorders>
            <w:vAlign w:val="center"/>
          </w:tcPr>
          <w:p w14:paraId="3A7FF888" w14:textId="77777777" w:rsidR="006A272C" w:rsidRDefault="006A272C" w:rsidP="006A272C">
            <w:pPr>
              <w:snapToGrid w:val="0"/>
              <w:jc w:val="right"/>
            </w:pPr>
          </w:p>
        </w:tc>
      </w:tr>
      <w:tr w:rsidR="006A272C" w14:paraId="0D9745C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540C7A1D" w14:textId="77777777" w:rsidR="006A272C" w:rsidRDefault="006A272C" w:rsidP="006A272C">
            <w:pPr>
              <w:snapToGrid w:val="0"/>
            </w:pPr>
          </w:p>
        </w:tc>
        <w:tc>
          <w:tcPr>
            <w:tcW w:w="1588" w:type="dxa"/>
            <w:gridSpan w:val="2"/>
            <w:tcBorders>
              <w:top w:val="nil"/>
              <w:left w:val="nil"/>
              <w:bottom w:val="nil"/>
              <w:right w:val="nil"/>
            </w:tcBorders>
            <w:vAlign w:val="center"/>
          </w:tcPr>
          <w:p w14:paraId="7DB57A55" w14:textId="77777777" w:rsidR="006A272C" w:rsidRDefault="006A272C" w:rsidP="006A272C">
            <w:pPr>
              <w:snapToGrid w:val="0"/>
              <w:jc w:val="right"/>
            </w:pPr>
          </w:p>
        </w:tc>
        <w:tc>
          <w:tcPr>
            <w:tcW w:w="236" w:type="dxa"/>
            <w:tcBorders>
              <w:top w:val="nil"/>
              <w:left w:val="nil"/>
              <w:bottom w:val="nil"/>
              <w:right w:val="nil"/>
            </w:tcBorders>
            <w:vAlign w:val="center"/>
          </w:tcPr>
          <w:p w14:paraId="3622F9E1"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76D8EEE6" w14:textId="77777777" w:rsidR="006A272C" w:rsidRDefault="006A272C" w:rsidP="006A272C">
            <w:pPr>
              <w:snapToGrid w:val="0"/>
              <w:jc w:val="right"/>
            </w:pPr>
          </w:p>
        </w:tc>
        <w:tc>
          <w:tcPr>
            <w:tcW w:w="1609" w:type="dxa"/>
            <w:tcBorders>
              <w:top w:val="nil"/>
              <w:left w:val="nil"/>
              <w:bottom w:val="nil"/>
              <w:right w:val="nil"/>
            </w:tcBorders>
            <w:vAlign w:val="center"/>
          </w:tcPr>
          <w:p w14:paraId="7B51D64D" w14:textId="77777777" w:rsidR="006A272C" w:rsidRDefault="006A272C" w:rsidP="006A272C">
            <w:pPr>
              <w:snapToGrid w:val="0"/>
              <w:jc w:val="right"/>
            </w:pPr>
          </w:p>
        </w:tc>
      </w:tr>
      <w:tr w:rsidR="006A272C" w14:paraId="23AE1494" w14:textId="77777777" w:rsidTr="006A272C">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7F5CBC3B" w14:textId="77777777" w:rsidR="006A272C" w:rsidRDefault="006A272C" w:rsidP="006A272C">
            <w:pPr>
              <w:snapToGrid w:val="0"/>
              <w:rPr>
                <w:b/>
                <w:bCs/>
                <w:sz w:val="18"/>
                <w:szCs w:val="18"/>
              </w:rPr>
            </w:pPr>
          </w:p>
        </w:tc>
      </w:tr>
    </w:tbl>
    <w:p w14:paraId="68583007" w14:textId="77777777" w:rsidR="006A272C" w:rsidRDefault="006A272C" w:rsidP="006A272C">
      <w:pPr>
        <w:snapToGrid w:val="0"/>
      </w:pPr>
    </w:p>
    <w:p w14:paraId="7AB6890C" w14:textId="47B49648" w:rsidR="006A272C" w:rsidRPr="006A272C" w:rsidRDefault="006A272C" w:rsidP="006A272C">
      <w:pPr>
        <w:rPr>
          <w:b/>
        </w:rPr>
      </w:pPr>
    </w:p>
    <w:p w14:paraId="75F62AFC" w14:textId="77777777" w:rsidR="006A272C" w:rsidRPr="007D7390" w:rsidRDefault="006A272C" w:rsidP="006A272C">
      <w:pPr>
        <w:rPr>
          <w:rFonts w:hint="eastAsia"/>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6A272C" w14:paraId="774B492E"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0F98E30E" w14:textId="77777777" w:rsidR="006A272C" w:rsidRDefault="006A272C" w:rsidP="006A272C">
            <w:pPr>
              <w:snapToGrid w:val="0"/>
              <w:jc w:val="center"/>
              <w:rPr>
                <w:b/>
                <w:bCs/>
                <w:sz w:val="24"/>
              </w:rPr>
            </w:pPr>
            <w:r>
              <w:rPr>
                <w:rFonts w:hint="eastAsia"/>
                <w:b/>
                <w:bCs/>
                <w:sz w:val="24"/>
              </w:rPr>
              <w:t>前端管箱筒体计算</w:t>
            </w:r>
          </w:p>
        </w:tc>
      </w:tr>
      <w:tr w:rsidR="006A272C" w14:paraId="17DEEED0"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1E43534A" w14:textId="77777777" w:rsidR="006A272C" w:rsidRDefault="006A272C" w:rsidP="006A272C">
            <w:pPr>
              <w:snapToGrid w:val="0"/>
              <w:jc w:val="center"/>
            </w:pPr>
          </w:p>
        </w:tc>
      </w:tr>
      <w:tr w:rsidR="006A272C" w14:paraId="48C92B81" w14:textId="77777777" w:rsidTr="006A272C">
        <w:tblPrEx>
          <w:tblCellMar>
            <w:top w:w="0" w:type="dxa"/>
            <w:bottom w:w="0" w:type="dxa"/>
          </w:tblCellMar>
        </w:tblPrEx>
        <w:trPr>
          <w:cantSplit/>
        </w:trPr>
        <w:tc>
          <w:tcPr>
            <w:tcW w:w="4575" w:type="dxa"/>
            <w:gridSpan w:val="5"/>
            <w:tcBorders>
              <w:top w:val="nil"/>
              <w:left w:val="nil"/>
              <w:bottom w:val="nil"/>
            </w:tcBorders>
            <w:vAlign w:val="center"/>
          </w:tcPr>
          <w:p w14:paraId="5E7C6C7D" w14:textId="77777777" w:rsidR="006A272C" w:rsidRPr="00C31F3C" w:rsidRDefault="006A272C" w:rsidP="006A272C">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665AE9D3" w14:textId="77777777" w:rsidR="006A272C" w:rsidRPr="00C31F3C" w:rsidRDefault="006A272C" w:rsidP="006A272C">
            <w:pPr>
              <w:snapToGrid w:val="0"/>
              <w:jc w:val="center"/>
              <w:rPr>
                <w:b/>
                <w:bCs/>
              </w:rPr>
            </w:pPr>
            <w:r w:rsidRPr="00C31F3C">
              <w:rPr>
                <w:b/>
                <w:bCs/>
              </w:rPr>
              <w:t xml:space="preserve">GB/T 150.3-2011 </w:t>
            </w:r>
          </w:p>
        </w:tc>
      </w:tr>
      <w:tr w:rsidR="006A272C" w14:paraId="7AF4145B" w14:textId="77777777" w:rsidTr="006A272C">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6896C442" w14:textId="77777777" w:rsidR="006A272C" w:rsidRDefault="006A272C" w:rsidP="006A272C">
            <w:pPr>
              <w:snapToGrid w:val="0"/>
              <w:jc w:val="center"/>
            </w:pPr>
          </w:p>
        </w:tc>
      </w:tr>
      <w:tr w:rsidR="006A272C" w14:paraId="0DA066A5"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00BDD4FC" w14:textId="77777777" w:rsidR="006A272C" w:rsidRDefault="006A272C" w:rsidP="006A272C">
            <w:pPr>
              <w:snapToGrid w:val="0"/>
            </w:pPr>
            <w:r>
              <w:rPr>
                <w:rFonts w:hint="eastAsia"/>
                <w:b/>
                <w:bCs/>
                <w:u w:val="single"/>
              </w:rPr>
              <w:t>计算条件</w:t>
            </w:r>
          </w:p>
        </w:tc>
      </w:tr>
      <w:tr w:rsidR="006A272C" w14:paraId="40521BD4"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5D8E8A07" w14:textId="77777777" w:rsidR="006A272C" w:rsidRDefault="006A272C" w:rsidP="006A272C">
            <w:pPr>
              <w:snapToGrid w:val="0"/>
              <w:rPr>
                <w:b/>
                <w:bCs/>
                <w:u w:val="single"/>
              </w:rPr>
            </w:pPr>
          </w:p>
        </w:tc>
      </w:tr>
      <w:tr w:rsidR="006A272C" w14:paraId="754E433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290257C1" w14:textId="77777777" w:rsidR="006A272C" w:rsidRDefault="006A272C" w:rsidP="006A272C">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59ED4261" w14:textId="77777777" w:rsidR="006A272C" w:rsidRDefault="006A272C" w:rsidP="006A272C">
            <w:pPr>
              <w:snapToGrid w:val="0"/>
              <w:jc w:val="right"/>
              <w:rPr>
                <w:b/>
                <w:bCs/>
              </w:rPr>
            </w:pPr>
            <w:r>
              <w:rPr>
                <w:b/>
                <w:bCs/>
              </w:rPr>
              <w:t>-0.10</w:t>
            </w:r>
          </w:p>
        </w:tc>
        <w:tc>
          <w:tcPr>
            <w:tcW w:w="236" w:type="dxa"/>
            <w:tcBorders>
              <w:top w:val="nil"/>
              <w:left w:val="nil"/>
              <w:bottom w:val="nil"/>
              <w:right w:val="nil"/>
            </w:tcBorders>
            <w:vAlign w:val="center"/>
          </w:tcPr>
          <w:p w14:paraId="7E187713" w14:textId="77777777" w:rsidR="006A272C" w:rsidRDefault="006A272C" w:rsidP="006A272C">
            <w:pPr>
              <w:snapToGrid w:val="0"/>
            </w:pPr>
          </w:p>
        </w:tc>
        <w:tc>
          <w:tcPr>
            <w:tcW w:w="2876" w:type="dxa"/>
            <w:gridSpan w:val="2"/>
            <w:tcBorders>
              <w:top w:val="nil"/>
              <w:left w:val="nil"/>
              <w:bottom w:val="nil"/>
              <w:right w:val="nil"/>
            </w:tcBorders>
            <w:vAlign w:val="center"/>
          </w:tcPr>
          <w:p w14:paraId="0B9D0D11" w14:textId="77777777" w:rsidR="006A272C" w:rsidRDefault="006A272C" w:rsidP="006A272C">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230AEDB7" w14:textId="77777777" w:rsidR="006A272C" w:rsidRDefault="006A272C" w:rsidP="006A272C">
            <w:pPr>
              <w:snapToGrid w:val="0"/>
              <w:jc w:val="right"/>
              <w:rPr>
                <w:b/>
                <w:bCs/>
              </w:rPr>
            </w:pPr>
            <w:r>
              <w:rPr>
                <w:b/>
                <w:bCs/>
              </w:rPr>
              <w:t>147.00</w:t>
            </w:r>
          </w:p>
        </w:tc>
      </w:tr>
      <w:tr w:rsidR="006A272C" w14:paraId="4352085A"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5675AEF5" w14:textId="77777777" w:rsidR="006A272C" w:rsidRDefault="006A272C" w:rsidP="006A272C">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7BC5D154" w14:textId="77777777" w:rsidR="006A272C" w:rsidRDefault="006A272C" w:rsidP="006A272C">
            <w:pPr>
              <w:snapToGrid w:val="0"/>
              <w:jc w:val="right"/>
              <w:rPr>
                <w:b/>
                <w:bCs/>
              </w:rPr>
            </w:pPr>
            <w:r>
              <w:rPr>
                <w:b/>
                <w:bCs/>
              </w:rPr>
              <w:t>100.00</w:t>
            </w:r>
          </w:p>
        </w:tc>
        <w:tc>
          <w:tcPr>
            <w:tcW w:w="236" w:type="dxa"/>
            <w:tcBorders>
              <w:top w:val="nil"/>
              <w:left w:val="nil"/>
              <w:bottom w:val="nil"/>
              <w:right w:val="nil"/>
            </w:tcBorders>
            <w:vAlign w:val="center"/>
          </w:tcPr>
          <w:p w14:paraId="6EFC8C08" w14:textId="77777777" w:rsidR="006A272C" w:rsidRDefault="006A272C" w:rsidP="006A272C">
            <w:pPr>
              <w:snapToGrid w:val="0"/>
            </w:pPr>
          </w:p>
        </w:tc>
        <w:tc>
          <w:tcPr>
            <w:tcW w:w="2876" w:type="dxa"/>
            <w:gridSpan w:val="2"/>
            <w:tcBorders>
              <w:top w:val="nil"/>
              <w:left w:val="nil"/>
              <w:bottom w:val="nil"/>
              <w:right w:val="nil"/>
            </w:tcBorders>
            <w:vAlign w:val="center"/>
          </w:tcPr>
          <w:p w14:paraId="69950D4F" w14:textId="77777777" w:rsidR="006A272C" w:rsidRDefault="006A272C" w:rsidP="006A272C">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162C7A06" w14:textId="77777777" w:rsidR="006A272C" w:rsidRDefault="006A272C" w:rsidP="006A272C">
            <w:pPr>
              <w:snapToGrid w:val="0"/>
              <w:jc w:val="right"/>
              <w:rPr>
                <w:b/>
                <w:bCs/>
              </w:rPr>
            </w:pPr>
            <w:r>
              <w:rPr>
                <w:b/>
                <w:bCs/>
              </w:rPr>
              <w:t>245.00</w:t>
            </w:r>
          </w:p>
        </w:tc>
      </w:tr>
      <w:tr w:rsidR="006A272C" w14:paraId="409F06E2"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3D174C2C" w14:textId="77777777" w:rsidR="006A272C" w:rsidRDefault="006A272C" w:rsidP="006A272C">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41D207E7" w14:textId="77777777" w:rsidR="006A272C" w:rsidRDefault="006A272C" w:rsidP="006A272C">
            <w:pPr>
              <w:snapToGrid w:val="0"/>
              <w:jc w:val="right"/>
              <w:rPr>
                <w:b/>
                <w:bCs/>
              </w:rPr>
            </w:pPr>
            <w:r>
              <w:rPr>
                <w:b/>
                <w:bCs/>
              </w:rPr>
              <w:t>900.00</w:t>
            </w:r>
          </w:p>
        </w:tc>
        <w:tc>
          <w:tcPr>
            <w:tcW w:w="236" w:type="dxa"/>
            <w:tcBorders>
              <w:top w:val="nil"/>
              <w:left w:val="nil"/>
              <w:bottom w:val="nil"/>
              <w:right w:val="nil"/>
            </w:tcBorders>
            <w:vAlign w:val="center"/>
          </w:tcPr>
          <w:p w14:paraId="3186138B" w14:textId="77777777" w:rsidR="006A272C" w:rsidRDefault="006A272C" w:rsidP="006A272C">
            <w:pPr>
              <w:snapToGrid w:val="0"/>
            </w:pPr>
          </w:p>
        </w:tc>
        <w:tc>
          <w:tcPr>
            <w:tcW w:w="2876" w:type="dxa"/>
            <w:gridSpan w:val="2"/>
            <w:tcBorders>
              <w:top w:val="nil"/>
              <w:left w:val="nil"/>
              <w:bottom w:val="nil"/>
              <w:right w:val="nil"/>
            </w:tcBorders>
            <w:vAlign w:val="center"/>
          </w:tcPr>
          <w:p w14:paraId="7FA8812D" w14:textId="77777777" w:rsidR="006A272C" w:rsidRDefault="006A272C" w:rsidP="006A272C">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7E7098B3" w14:textId="77777777" w:rsidR="006A272C" w:rsidRDefault="006A272C" w:rsidP="006A272C">
            <w:pPr>
              <w:snapToGrid w:val="0"/>
              <w:jc w:val="right"/>
              <w:rPr>
                <w:b/>
                <w:bCs/>
              </w:rPr>
            </w:pPr>
            <w:r>
              <w:rPr>
                <w:b/>
                <w:bCs/>
              </w:rPr>
              <w:t>0.30</w:t>
            </w:r>
          </w:p>
        </w:tc>
      </w:tr>
      <w:tr w:rsidR="006A272C" w14:paraId="73D4CB07"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2FD7EFAF" w14:textId="77777777" w:rsidR="006A272C" w:rsidRDefault="006A272C" w:rsidP="006A272C">
            <w:pPr>
              <w:snapToGrid w:val="0"/>
            </w:pPr>
            <w:r>
              <w:rPr>
                <w:rFonts w:hint="eastAsia"/>
              </w:rPr>
              <w:t>材料名称</w:t>
            </w:r>
          </w:p>
        </w:tc>
        <w:tc>
          <w:tcPr>
            <w:tcW w:w="1588" w:type="dxa"/>
            <w:gridSpan w:val="2"/>
            <w:tcBorders>
              <w:top w:val="nil"/>
              <w:left w:val="nil"/>
              <w:bottom w:val="nil"/>
              <w:right w:val="nil"/>
            </w:tcBorders>
            <w:vAlign w:val="center"/>
          </w:tcPr>
          <w:p w14:paraId="0A12CF6A" w14:textId="77777777" w:rsidR="006A272C" w:rsidRDefault="006A272C" w:rsidP="006A272C">
            <w:pPr>
              <w:snapToGrid w:val="0"/>
              <w:jc w:val="right"/>
              <w:rPr>
                <w:b/>
                <w:bCs/>
              </w:rPr>
            </w:pPr>
            <w:r>
              <w:rPr>
                <w:b/>
                <w:bCs/>
              </w:rPr>
              <w:t>Q245R</w:t>
            </w:r>
          </w:p>
        </w:tc>
        <w:tc>
          <w:tcPr>
            <w:tcW w:w="236" w:type="dxa"/>
            <w:tcBorders>
              <w:top w:val="nil"/>
              <w:left w:val="nil"/>
              <w:bottom w:val="nil"/>
              <w:right w:val="nil"/>
            </w:tcBorders>
            <w:vAlign w:val="center"/>
          </w:tcPr>
          <w:p w14:paraId="0EABC9E3" w14:textId="77777777" w:rsidR="006A272C" w:rsidRDefault="006A272C" w:rsidP="006A272C">
            <w:pPr>
              <w:snapToGrid w:val="0"/>
            </w:pPr>
          </w:p>
        </w:tc>
        <w:tc>
          <w:tcPr>
            <w:tcW w:w="2876" w:type="dxa"/>
            <w:gridSpan w:val="2"/>
            <w:tcBorders>
              <w:top w:val="nil"/>
              <w:left w:val="nil"/>
              <w:bottom w:val="nil"/>
              <w:right w:val="nil"/>
            </w:tcBorders>
            <w:vAlign w:val="center"/>
          </w:tcPr>
          <w:p w14:paraId="6F6CBBAA" w14:textId="77777777" w:rsidR="006A272C" w:rsidRDefault="006A272C" w:rsidP="006A272C">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39685D6C" w14:textId="77777777" w:rsidR="006A272C" w:rsidRDefault="006A272C" w:rsidP="006A272C">
            <w:pPr>
              <w:snapToGrid w:val="0"/>
              <w:jc w:val="right"/>
              <w:rPr>
                <w:b/>
                <w:bCs/>
              </w:rPr>
            </w:pPr>
            <w:r>
              <w:rPr>
                <w:b/>
                <w:bCs/>
              </w:rPr>
              <w:t>0.00</w:t>
            </w:r>
          </w:p>
        </w:tc>
      </w:tr>
      <w:tr w:rsidR="006A272C" w14:paraId="7C8B6D94"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457DC0BB" w14:textId="77777777" w:rsidR="006A272C" w:rsidRDefault="006A272C" w:rsidP="006A272C">
            <w:pPr>
              <w:snapToGrid w:val="0"/>
            </w:pPr>
            <w:r>
              <w:rPr>
                <w:rFonts w:hint="eastAsia"/>
              </w:rPr>
              <w:t>材料类型</w:t>
            </w:r>
          </w:p>
        </w:tc>
        <w:tc>
          <w:tcPr>
            <w:tcW w:w="1588" w:type="dxa"/>
            <w:gridSpan w:val="2"/>
            <w:tcBorders>
              <w:top w:val="nil"/>
              <w:left w:val="nil"/>
              <w:bottom w:val="nil"/>
              <w:right w:val="nil"/>
            </w:tcBorders>
            <w:vAlign w:val="center"/>
          </w:tcPr>
          <w:p w14:paraId="0457A313" w14:textId="77777777" w:rsidR="006A272C" w:rsidRDefault="006A272C" w:rsidP="006A272C">
            <w:pPr>
              <w:snapToGrid w:val="0"/>
              <w:jc w:val="right"/>
              <w:rPr>
                <w:b/>
                <w:bCs/>
              </w:rPr>
            </w:pPr>
            <w:r>
              <w:rPr>
                <w:rFonts w:hint="eastAsia"/>
                <w:b/>
                <w:bCs/>
              </w:rPr>
              <w:t>板材</w:t>
            </w:r>
          </w:p>
        </w:tc>
        <w:tc>
          <w:tcPr>
            <w:tcW w:w="236" w:type="dxa"/>
            <w:tcBorders>
              <w:top w:val="nil"/>
              <w:left w:val="nil"/>
              <w:bottom w:val="nil"/>
              <w:right w:val="nil"/>
            </w:tcBorders>
            <w:vAlign w:val="center"/>
          </w:tcPr>
          <w:p w14:paraId="3117BAEA" w14:textId="77777777" w:rsidR="006A272C" w:rsidRDefault="006A272C" w:rsidP="006A272C">
            <w:pPr>
              <w:snapToGrid w:val="0"/>
            </w:pPr>
          </w:p>
        </w:tc>
        <w:tc>
          <w:tcPr>
            <w:tcW w:w="2876" w:type="dxa"/>
            <w:gridSpan w:val="2"/>
            <w:tcBorders>
              <w:top w:val="nil"/>
              <w:left w:val="nil"/>
              <w:bottom w:val="nil"/>
              <w:right w:val="nil"/>
            </w:tcBorders>
            <w:vAlign w:val="center"/>
          </w:tcPr>
          <w:p w14:paraId="766A6085" w14:textId="77777777" w:rsidR="006A272C" w:rsidRDefault="006A272C" w:rsidP="006A272C">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6A05D363" w14:textId="77777777" w:rsidR="006A272C" w:rsidRDefault="006A272C" w:rsidP="006A272C">
            <w:pPr>
              <w:snapToGrid w:val="0"/>
              <w:jc w:val="right"/>
              <w:rPr>
                <w:b/>
                <w:bCs/>
              </w:rPr>
            </w:pPr>
            <w:r>
              <w:rPr>
                <w:b/>
                <w:bCs/>
              </w:rPr>
              <w:t>1.00</w:t>
            </w:r>
          </w:p>
        </w:tc>
      </w:tr>
      <w:tr w:rsidR="006A272C" w14:paraId="02E1C00F"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0BF7C732" w14:textId="77777777" w:rsidR="006A272C" w:rsidRDefault="006A272C" w:rsidP="006A272C">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3BA18987" w14:textId="77777777" w:rsidR="006A272C" w:rsidRDefault="006A272C" w:rsidP="006A272C">
            <w:pPr>
              <w:snapToGrid w:val="0"/>
              <w:jc w:val="right"/>
              <w:rPr>
                <w:b/>
                <w:bCs/>
              </w:rPr>
            </w:pPr>
            <w:r>
              <w:rPr>
                <w:b/>
                <w:bCs/>
              </w:rPr>
              <w:t>148.00</w:t>
            </w:r>
          </w:p>
        </w:tc>
        <w:tc>
          <w:tcPr>
            <w:tcW w:w="236" w:type="dxa"/>
            <w:tcBorders>
              <w:top w:val="nil"/>
              <w:left w:val="nil"/>
              <w:bottom w:val="nil"/>
              <w:right w:val="nil"/>
            </w:tcBorders>
            <w:vAlign w:val="center"/>
          </w:tcPr>
          <w:p w14:paraId="3F25DB02" w14:textId="77777777" w:rsidR="006A272C" w:rsidRDefault="006A272C" w:rsidP="006A272C">
            <w:pPr>
              <w:snapToGrid w:val="0"/>
            </w:pPr>
          </w:p>
        </w:tc>
        <w:tc>
          <w:tcPr>
            <w:tcW w:w="2876" w:type="dxa"/>
            <w:gridSpan w:val="2"/>
            <w:tcBorders>
              <w:top w:val="nil"/>
              <w:left w:val="nil"/>
              <w:bottom w:val="nil"/>
              <w:right w:val="nil"/>
            </w:tcBorders>
            <w:vAlign w:val="center"/>
          </w:tcPr>
          <w:p w14:paraId="2A4FA2D6" w14:textId="77777777" w:rsidR="006A272C" w:rsidRDefault="006A272C" w:rsidP="006A272C">
            <w:pPr>
              <w:snapToGrid w:val="0"/>
            </w:pPr>
          </w:p>
        </w:tc>
        <w:tc>
          <w:tcPr>
            <w:tcW w:w="1609" w:type="dxa"/>
            <w:tcBorders>
              <w:top w:val="nil"/>
              <w:left w:val="nil"/>
              <w:bottom w:val="nil"/>
              <w:right w:val="nil"/>
            </w:tcBorders>
            <w:vAlign w:val="center"/>
          </w:tcPr>
          <w:p w14:paraId="4C26ADAE" w14:textId="77777777" w:rsidR="006A272C" w:rsidRDefault="006A272C" w:rsidP="006A272C">
            <w:pPr>
              <w:tabs>
                <w:tab w:val="left" w:pos="1092"/>
              </w:tabs>
              <w:snapToGrid w:val="0"/>
              <w:jc w:val="right"/>
            </w:pPr>
          </w:p>
        </w:tc>
      </w:tr>
      <w:tr w:rsidR="006A272C" w14:paraId="23931169"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2991BCBE" w14:textId="77777777" w:rsidR="006A272C" w:rsidRDefault="006A272C" w:rsidP="006A272C">
            <w:pPr>
              <w:snapToGrid w:val="0"/>
            </w:pPr>
          </w:p>
        </w:tc>
        <w:tc>
          <w:tcPr>
            <w:tcW w:w="1588" w:type="dxa"/>
            <w:gridSpan w:val="2"/>
            <w:tcBorders>
              <w:top w:val="nil"/>
              <w:left w:val="nil"/>
              <w:bottom w:val="nil"/>
              <w:right w:val="nil"/>
            </w:tcBorders>
            <w:vAlign w:val="center"/>
          </w:tcPr>
          <w:p w14:paraId="57028ED4" w14:textId="77777777" w:rsidR="006A272C" w:rsidRDefault="006A272C" w:rsidP="006A272C">
            <w:pPr>
              <w:snapToGrid w:val="0"/>
              <w:jc w:val="right"/>
            </w:pPr>
          </w:p>
        </w:tc>
        <w:tc>
          <w:tcPr>
            <w:tcW w:w="236" w:type="dxa"/>
            <w:tcBorders>
              <w:top w:val="nil"/>
              <w:left w:val="nil"/>
              <w:bottom w:val="nil"/>
              <w:right w:val="nil"/>
            </w:tcBorders>
            <w:vAlign w:val="center"/>
          </w:tcPr>
          <w:p w14:paraId="182E48A3" w14:textId="77777777" w:rsidR="006A272C" w:rsidRDefault="006A272C" w:rsidP="006A272C">
            <w:pPr>
              <w:snapToGrid w:val="0"/>
            </w:pPr>
          </w:p>
        </w:tc>
        <w:tc>
          <w:tcPr>
            <w:tcW w:w="2876" w:type="dxa"/>
            <w:gridSpan w:val="2"/>
            <w:tcBorders>
              <w:top w:val="nil"/>
              <w:left w:val="nil"/>
              <w:bottom w:val="nil"/>
              <w:right w:val="nil"/>
            </w:tcBorders>
            <w:vAlign w:val="center"/>
          </w:tcPr>
          <w:p w14:paraId="42A56517" w14:textId="77777777" w:rsidR="006A272C" w:rsidRDefault="006A272C" w:rsidP="006A272C">
            <w:pPr>
              <w:snapToGrid w:val="0"/>
            </w:pPr>
          </w:p>
        </w:tc>
        <w:tc>
          <w:tcPr>
            <w:tcW w:w="1609" w:type="dxa"/>
            <w:tcBorders>
              <w:top w:val="nil"/>
              <w:left w:val="nil"/>
              <w:bottom w:val="nil"/>
              <w:right w:val="nil"/>
            </w:tcBorders>
            <w:vAlign w:val="center"/>
          </w:tcPr>
          <w:p w14:paraId="5E23EEF5" w14:textId="77777777" w:rsidR="006A272C" w:rsidRDefault="006A272C" w:rsidP="006A272C">
            <w:pPr>
              <w:tabs>
                <w:tab w:val="left" w:pos="1092"/>
              </w:tabs>
              <w:snapToGrid w:val="0"/>
              <w:jc w:val="right"/>
            </w:pPr>
          </w:p>
        </w:tc>
      </w:tr>
      <w:tr w:rsidR="006A272C" w14:paraId="6042B70D"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5C0FABE7" w14:textId="77777777" w:rsidR="006A272C" w:rsidRDefault="006A272C" w:rsidP="006A272C">
            <w:pPr>
              <w:snapToGrid w:val="0"/>
              <w:rPr>
                <w:b/>
                <w:bCs/>
                <w:u w:val="single"/>
              </w:rPr>
            </w:pPr>
            <w:r>
              <w:rPr>
                <w:rFonts w:hint="eastAsia"/>
                <w:b/>
                <w:bCs/>
                <w:u w:val="single"/>
              </w:rPr>
              <w:t>压力试验时应力校核</w:t>
            </w:r>
          </w:p>
        </w:tc>
      </w:tr>
      <w:tr w:rsidR="006A272C" w14:paraId="51441FE9"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7A754A68" w14:textId="77777777" w:rsidR="006A272C" w:rsidRDefault="006A272C" w:rsidP="006A272C">
            <w:pPr>
              <w:snapToGrid w:val="0"/>
            </w:pPr>
          </w:p>
        </w:tc>
        <w:tc>
          <w:tcPr>
            <w:tcW w:w="1588" w:type="dxa"/>
            <w:gridSpan w:val="2"/>
            <w:tcBorders>
              <w:top w:val="nil"/>
              <w:left w:val="nil"/>
              <w:bottom w:val="nil"/>
              <w:right w:val="nil"/>
            </w:tcBorders>
            <w:vAlign w:val="center"/>
          </w:tcPr>
          <w:p w14:paraId="00B46C13" w14:textId="77777777" w:rsidR="006A272C" w:rsidRDefault="006A272C" w:rsidP="006A272C">
            <w:pPr>
              <w:snapToGrid w:val="0"/>
              <w:jc w:val="right"/>
            </w:pPr>
          </w:p>
        </w:tc>
        <w:tc>
          <w:tcPr>
            <w:tcW w:w="236" w:type="dxa"/>
            <w:tcBorders>
              <w:top w:val="nil"/>
              <w:left w:val="nil"/>
              <w:bottom w:val="nil"/>
              <w:right w:val="nil"/>
            </w:tcBorders>
            <w:vAlign w:val="center"/>
          </w:tcPr>
          <w:p w14:paraId="24A2C4C9" w14:textId="77777777" w:rsidR="006A272C" w:rsidRDefault="006A272C" w:rsidP="006A272C">
            <w:pPr>
              <w:snapToGrid w:val="0"/>
            </w:pPr>
          </w:p>
        </w:tc>
        <w:tc>
          <w:tcPr>
            <w:tcW w:w="2876" w:type="dxa"/>
            <w:gridSpan w:val="2"/>
            <w:tcBorders>
              <w:top w:val="nil"/>
              <w:left w:val="nil"/>
              <w:bottom w:val="nil"/>
              <w:right w:val="nil"/>
            </w:tcBorders>
            <w:vAlign w:val="center"/>
          </w:tcPr>
          <w:p w14:paraId="1364091F" w14:textId="77777777" w:rsidR="006A272C" w:rsidRDefault="006A272C" w:rsidP="006A272C">
            <w:pPr>
              <w:snapToGrid w:val="0"/>
            </w:pPr>
          </w:p>
        </w:tc>
        <w:tc>
          <w:tcPr>
            <w:tcW w:w="1609" w:type="dxa"/>
            <w:tcBorders>
              <w:top w:val="nil"/>
              <w:left w:val="nil"/>
              <w:bottom w:val="nil"/>
              <w:right w:val="nil"/>
            </w:tcBorders>
            <w:vAlign w:val="center"/>
          </w:tcPr>
          <w:p w14:paraId="7FBEAEC8" w14:textId="77777777" w:rsidR="006A272C" w:rsidRDefault="006A272C" w:rsidP="006A272C">
            <w:pPr>
              <w:snapToGrid w:val="0"/>
              <w:jc w:val="right"/>
            </w:pPr>
          </w:p>
        </w:tc>
      </w:tr>
      <w:tr w:rsidR="006A272C" w14:paraId="6361BE5E"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3D89096F" w14:textId="77777777" w:rsidR="006A272C" w:rsidRDefault="006A272C" w:rsidP="006A272C">
            <w:pPr>
              <w:widowControl/>
            </w:pPr>
            <w:r>
              <w:rPr>
                <w:rFonts w:hint="eastAsia"/>
              </w:rPr>
              <w:t>压力试验类型</w:t>
            </w:r>
          </w:p>
        </w:tc>
        <w:tc>
          <w:tcPr>
            <w:tcW w:w="1588" w:type="dxa"/>
            <w:gridSpan w:val="2"/>
            <w:tcBorders>
              <w:top w:val="nil"/>
              <w:left w:val="nil"/>
              <w:bottom w:val="nil"/>
              <w:right w:val="nil"/>
            </w:tcBorders>
            <w:vAlign w:val="center"/>
          </w:tcPr>
          <w:p w14:paraId="4D3BAE5B" w14:textId="77777777" w:rsidR="006A272C" w:rsidRDefault="006A272C" w:rsidP="006A272C">
            <w:pPr>
              <w:widowControl/>
              <w:jc w:val="right"/>
              <w:rPr>
                <w:b/>
                <w:bCs/>
              </w:rPr>
            </w:pPr>
            <w:r>
              <w:rPr>
                <w:rFonts w:hint="eastAsia"/>
                <w:b/>
                <w:bCs/>
              </w:rPr>
              <w:t>液压试验</w:t>
            </w:r>
          </w:p>
        </w:tc>
        <w:tc>
          <w:tcPr>
            <w:tcW w:w="236" w:type="dxa"/>
            <w:tcBorders>
              <w:top w:val="nil"/>
              <w:left w:val="nil"/>
              <w:bottom w:val="nil"/>
              <w:right w:val="nil"/>
            </w:tcBorders>
            <w:vAlign w:val="center"/>
          </w:tcPr>
          <w:p w14:paraId="059CBA65" w14:textId="77777777" w:rsidR="006A272C" w:rsidRDefault="006A272C" w:rsidP="006A272C">
            <w:pPr>
              <w:snapToGrid w:val="0"/>
            </w:pPr>
          </w:p>
        </w:tc>
        <w:tc>
          <w:tcPr>
            <w:tcW w:w="2576" w:type="dxa"/>
            <w:tcBorders>
              <w:top w:val="nil"/>
              <w:left w:val="nil"/>
              <w:bottom w:val="nil"/>
              <w:right w:val="nil"/>
            </w:tcBorders>
            <w:vAlign w:val="center"/>
          </w:tcPr>
          <w:p w14:paraId="68A7664B" w14:textId="77777777" w:rsidR="006A272C" w:rsidRDefault="006A272C" w:rsidP="006A272C">
            <w:pPr>
              <w:snapToGrid w:val="0"/>
            </w:pPr>
            <w:r>
              <w:rPr>
                <w:rFonts w:hint="eastAsia"/>
              </w:rPr>
              <w:t>压力试验允许通过的应力</w:t>
            </w:r>
          </w:p>
        </w:tc>
        <w:tc>
          <w:tcPr>
            <w:tcW w:w="1909" w:type="dxa"/>
            <w:gridSpan w:val="2"/>
            <w:tcBorders>
              <w:top w:val="nil"/>
              <w:left w:val="nil"/>
              <w:bottom w:val="nil"/>
              <w:right w:val="nil"/>
            </w:tcBorders>
            <w:vAlign w:val="center"/>
          </w:tcPr>
          <w:p w14:paraId="790C2E86" w14:textId="77777777" w:rsidR="006A272C" w:rsidRDefault="006A272C" w:rsidP="006A272C">
            <w:pPr>
              <w:snapToGrid w:val="0"/>
              <w:jc w:val="right"/>
            </w:pPr>
          </w:p>
        </w:tc>
      </w:tr>
      <w:tr w:rsidR="006A272C" w14:paraId="0A181E86" w14:textId="77777777" w:rsidTr="006A272C">
        <w:tblPrEx>
          <w:tblCellMar>
            <w:top w:w="0" w:type="dxa"/>
            <w:bottom w:w="0" w:type="dxa"/>
          </w:tblCellMar>
        </w:tblPrEx>
        <w:trPr>
          <w:cantSplit/>
        </w:trPr>
        <w:tc>
          <w:tcPr>
            <w:tcW w:w="2395" w:type="dxa"/>
            <w:gridSpan w:val="3"/>
            <w:tcBorders>
              <w:top w:val="nil"/>
              <w:left w:val="nil"/>
              <w:bottom w:val="nil"/>
              <w:right w:val="nil"/>
            </w:tcBorders>
            <w:vAlign w:val="center"/>
          </w:tcPr>
          <w:p w14:paraId="37D1075F" w14:textId="77777777" w:rsidR="006A272C" w:rsidRDefault="006A272C" w:rsidP="006A272C">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69149E94" w14:textId="77777777" w:rsidR="006A272C" w:rsidRDefault="006A272C" w:rsidP="006A272C">
            <w:pPr>
              <w:snapToGrid w:val="0"/>
              <w:jc w:val="right"/>
            </w:pPr>
            <w:r>
              <w:rPr>
                <w:b/>
                <w:bCs/>
              </w:rPr>
              <w:t>0.1250</w:t>
            </w:r>
          </w:p>
        </w:tc>
        <w:tc>
          <w:tcPr>
            <w:tcW w:w="236" w:type="dxa"/>
            <w:tcBorders>
              <w:top w:val="nil"/>
              <w:left w:val="nil"/>
              <w:bottom w:val="nil"/>
              <w:right w:val="nil"/>
            </w:tcBorders>
            <w:vAlign w:val="center"/>
          </w:tcPr>
          <w:p w14:paraId="57147027" w14:textId="77777777" w:rsidR="006A272C" w:rsidRDefault="006A272C" w:rsidP="006A272C">
            <w:pPr>
              <w:snapToGrid w:val="0"/>
            </w:pPr>
          </w:p>
        </w:tc>
        <w:tc>
          <w:tcPr>
            <w:tcW w:w="2576" w:type="dxa"/>
            <w:tcBorders>
              <w:top w:val="nil"/>
              <w:left w:val="nil"/>
              <w:bottom w:val="nil"/>
              <w:right w:val="nil"/>
            </w:tcBorders>
            <w:vAlign w:val="center"/>
          </w:tcPr>
          <w:p w14:paraId="461F6095" w14:textId="77777777" w:rsidR="006A272C" w:rsidRDefault="006A272C" w:rsidP="006A272C">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3CC91ADB" w14:textId="77777777" w:rsidR="006A272C" w:rsidRDefault="006A272C" w:rsidP="006A272C">
            <w:pPr>
              <w:snapToGrid w:val="0"/>
              <w:jc w:val="right"/>
            </w:pPr>
            <w:r>
              <w:rPr>
                <w:b/>
                <w:bCs/>
              </w:rPr>
              <w:t>220.50</w:t>
            </w:r>
          </w:p>
        </w:tc>
      </w:tr>
      <w:tr w:rsidR="006A272C" w14:paraId="728C7369" w14:textId="77777777" w:rsidTr="006A272C">
        <w:tblPrEx>
          <w:tblCellMar>
            <w:top w:w="0" w:type="dxa"/>
            <w:bottom w:w="0" w:type="dxa"/>
          </w:tblCellMar>
        </w:tblPrEx>
        <w:trPr>
          <w:cantSplit/>
        </w:trPr>
        <w:tc>
          <w:tcPr>
            <w:tcW w:w="2395" w:type="dxa"/>
            <w:gridSpan w:val="3"/>
            <w:tcBorders>
              <w:top w:val="nil"/>
              <w:left w:val="nil"/>
              <w:bottom w:val="nil"/>
              <w:right w:val="nil"/>
            </w:tcBorders>
            <w:vAlign w:val="center"/>
          </w:tcPr>
          <w:p w14:paraId="5A57C1C9" w14:textId="77777777" w:rsidR="006A272C" w:rsidRDefault="006A272C" w:rsidP="006A272C">
            <w:pPr>
              <w:snapToGrid w:val="0"/>
            </w:pPr>
          </w:p>
        </w:tc>
        <w:tc>
          <w:tcPr>
            <w:tcW w:w="2192" w:type="dxa"/>
            <w:gridSpan w:val="3"/>
            <w:tcBorders>
              <w:top w:val="nil"/>
              <w:left w:val="nil"/>
              <w:bottom w:val="nil"/>
              <w:right w:val="nil"/>
            </w:tcBorders>
            <w:vAlign w:val="center"/>
          </w:tcPr>
          <w:p w14:paraId="73B22451" w14:textId="77777777" w:rsidR="006A272C" w:rsidRDefault="006A272C" w:rsidP="006A272C">
            <w:pPr>
              <w:snapToGrid w:val="0"/>
              <w:jc w:val="right"/>
            </w:pPr>
          </w:p>
        </w:tc>
        <w:tc>
          <w:tcPr>
            <w:tcW w:w="236" w:type="dxa"/>
            <w:tcBorders>
              <w:top w:val="nil"/>
              <w:left w:val="nil"/>
              <w:bottom w:val="nil"/>
              <w:right w:val="nil"/>
            </w:tcBorders>
            <w:vAlign w:val="center"/>
          </w:tcPr>
          <w:p w14:paraId="142831A3" w14:textId="77777777" w:rsidR="006A272C" w:rsidRDefault="006A272C" w:rsidP="006A272C">
            <w:pPr>
              <w:snapToGrid w:val="0"/>
            </w:pPr>
          </w:p>
        </w:tc>
        <w:tc>
          <w:tcPr>
            <w:tcW w:w="2576" w:type="dxa"/>
            <w:tcBorders>
              <w:top w:val="nil"/>
              <w:left w:val="nil"/>
              <w:bottom w:val="nil"/>
              <w:right w:val="nil"/>
            </w:tcBorders>
            <w:vAlign w:val="center"/>
          </w:tcPr>
          <w:p w14:paraId="6504F794" w14:textId="77777777" w:rsidR="006A272C" w:rsidRDefault="006A272C" w:rsidP="006A272C">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0A9ADFE8" w14:textId="77777777" w:rsidR="006A272C" w:rsidRDefault="006A272C" w:rsidP="006A272C">
            <w:pPr>
              <w:snapToGrid w:val="0"/>
              <w:jc w:val="right"/>
              <w:rPr>
                <w:b/>
                <w:bCs/>
              </w:rPr>
            </w:pPr>
          </w:p>
        </w:tc>
      </w:tr>
      <w:tr w:rsidR="006A272C" w14:paraId="4021160E"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113482D3" w14:textId="77777777" w:rsidR="006A272C" w:rsidRDefault="006A272C" w:rsidP="006A272C">
            <w:pPr>
              <w:snapToGrid w:val="0"/>
            </w:pPr>
            <w:r>
              <w:rPr>
                <w:rFonts w:hint="eastAsia"/>
              </w:rPr>
              <w:t>校核条件</w:t>
            </w:r>
          </w:p>
        </w:tc>
        <w:tc>
          <w:tcPr>
            <w:tcW w:w="1588" w:type="dxa"/>
            <w:gridSpan w:val="2"/>
            <w:tcBorders>
              <w:top w:val="nil"/>
              <w:left w:val="nil"/>
              <w:bottom w:val="nil"/>
              <w:right w:val="nil"/>
            </w:tcBorders>
            <w:vAlign w:val="center"/>
          </w:tcPr>
          <w:p w14:paraId="268B9FE9" w14:textId="77777777" w:rsidR="006A272C" w:rsidRDefault="006A272C" w:rsidP="006A272C">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55827D84" w14:textId="77777777" w:rsidR="006A272C" w:rsidRDefault="006A272C" w:rsidP="006A272C">
            <w:pPr>
              <w:snapToGrid w:val="0"/>
            </w:pPr>
          </w:p>
        </w:tc>
        <w:tc>
          <w:tcPr>
            <w:tcW w:w="2576" w:type="dxa"/>
            <w:tcBorders>
              <w:top w:val="nil"/>
              <w:left w:val="nil"/>
              <w:bottom w:val="nil"/>
              <w:right w:val="nil"/>
            </w:tcBorders>
            <w:vAlign w:val="center"/>
          </w:tcPr>
          <w:p w14:paraId="0A1622EC" w14:textId="77777777" w:rsidR="006A272C" w:rsidRDefault="006A272C" w:rsidP="006A272C">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0E4675C7" w14:textId="77777777" w:rsidR="006A272C" w:rsidRDefault="006A272C" w:rsidP="006A272C">
            <w:pPr>
              <w:snapToGrid w:val="0"/>
              <w:jc w:val="right"/>
              <w:rPr>
                <w:b/>
                <w:bCs/>
              </w:rPr>
            </w:pPr>
            <w:r>
              <w:rPr>
                <w:b/>
                <w:bCs/>
              </w:rPr>
              <w:t>9.93</w:t>
            </w:r>
          </w:p>
        </w:tc>
      </w:tr>
      <w:tr w:rsidR="006A272C" w14:paraId="596EE0FE"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5057EADB" w14:textId="77777777" w:rsidR="006A272C" w:rsidRDefault="006A272C" w:rsidP="006A272C">
            <w:pPr>
              <w:snapToGrid w:val="0"/>
            </w:pPr>
            <w:r>
              <w:rPr>
                <w:rFonts w:hint="eastAsia"/>
              </w:rPr>
              <w:t>校核结果</w:t>
            </w:r>
          </w:p>
        </w:tc>
        <w:tc>
          <w:tcPr>
            <w:tcW w:w="1588" w:type="dxa"/>
            <w:gridSpan w:val="2"/>
            <w:tcBorders>
              <w:top w:val="nil"/>
              <w:left w:val="nil"/>
              <w:bottom w:val="nil"/>
              <w:right w:val="nil"/>
            </w:tcBorders>
            <w:vAlign w:val="center"/>
          </w:tcPr>
          <w:p w14:paraId="57D9B03E" w14:textId="77777777" w:rsidR="006A272C" w:rsidRDefault="006A272C" w:rsidP="006A272C">
            <w:pPr>
              <w:snapToGrid w:val="0"/>
              <w:jc w:val="right"/>
              <w:rPr>
                <w:b/>
                <w:bCs/>
              </w:rPr>
            </w:pPr>
            <w:r>
              <w:rPr>
                <w:rFonts w:hint="eastAsia"/>
                <w:b/>
                <w:bCs/>
              </w:rPr>
              <w:t>合格</w:t>
            </w:r>
          </w:p>
        </w:tc>
        <w:tc>
          <w:tcPr>
            <w:tcW w:w="236" w:type="dxa"/>
            <w:tcBorders>
              <w:top w:val="nil"/>
              <w:left w:val="nil"/>
              <w:bottom w:val="nil"/>
              <w:right w:val="nil"/>
            </w:tcBorders>
            <w:vAlign w:val="center"/>
          </w:tcPr>
          <w:p w14:paraId="554B2ED0" w14:textId="77777777" w:rsidR="006A272C" w:rsidRDefault="006A272C" w:rsidP="006A272C">
            <w:pPr>
              <w:snapToGrid w:val="0"/>
            </w:pPr>
          </w:p>
        </w:tc>
        <w:tc>
          <w:tcPr>
            <w:tcW w:w="2576" w:type="dxa"/>
            <w:tcBorders>
              <w:top w:val="nil"/>
              <w:left w:val="nil"/>
              <w:bottom w:val="nil"/>
              <w:right w:val="nil"/>
            </w:tcBorders>
            <w:vAlign w:val="center"/>
          </w:tcPr>
          <w:p w14:paraId="404FB7CE" w14:textId="77777777" w:rsidR="006A272C" w:rsidRDefault="006A272C" w:rsidP="006A272C">
            <w:pPr>
              <w:snapToGrid w:val="0"/>
            </w:pPr>
          </w:p>
        </w:tc>
        <w:tc>
          <w:tcPr>
            <w:tcW w:w="1909" w:type="dxa"/>
            <w:gridSpan w:val="2"/>
            <w:tcBorders>
              <w:top w:val="nil"/>
              <w:left w:val="nil"/>
              <w:bottom w:val="nil"/>
              <w:right w:val="nil"/>
            </w:tcBorders>
            <w:vAlign w:val="center"/>
          </w:tcPr>
          <w:p w14:paraId="4D4B364C" w14:textId="77777777" w:rsidR="006A272C" w:rsidRDefault="006A272C" w:rsidP="006A272C">
            <w:pPr>
              <w:snapToGrid w:val="0"/>
              <w:jc w:val="right"/>
            </w:pPr>
          </w:p>
        </w:tc>
      </w:tr>
      <w:tr w:rsidR="006A272C" w14:paraId="34B271E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0DBA52E2" w14:textId="77777777" w:rsidR="006A272C" w:rsidRDefault="006A272C" w:rsidP="006A272C">
            <w:pPr>
              <w:snapToGrid w:val="0"/>
            </w:pPr>
          </w:p>
        </w:tc>
        <w:tc>
          <w:tcPr>
            <w:tcW w:w="1588" w:type="dxa"/>
            <w:gridSpan w:val="2"/>
            <w:tcBorders>
              <w:top w:val="nil"/>
              <w:left w:val="nil"/>
              <w:bottom w:val="nil"/>
              <w:right w:val="nil"/>
            </w:tcBorders>
            <w:vAlign w:val="center"/>
          </w:tcPr>
          <w:p w14:paraId="400A5D14" w14:textId="77777777" w:rsidR="006A272C" w:rsidRDefault="006A272C" w:rsidP="006A272C">
            <w:pPr>
              <w:snapToGrid w:val="0"/>
              <w:jc w:val="right"/>
            </w:pPr>
          </w:p>
        </w:tc>
        <w:tc>
          <w:tcPr>
            <w:tcW w:w="236" w:type="dxa"/>
            <w:tcBorders>
              <w:top w:val="nil"/>
              <w:left w:val="nil"/>
              <w:bottom w:val="nil"/>
              <w:right w:val="nil"/>
            </w:tcBorders>
            <w:vAlign w:val="center"/>
          </w:tcPr>
          <w:p w14:paraId="68A18BD9" w14:textId="77777777" w:rsidR="006A272C" w:rsidRDefault="006A272C" w:rsidP="006A272C">
            <w:pPr>
              <w:snapToGrid w:val="0"/>
              <w:jc w:val="right"/>
            </w:pPr>
          </w:p>
        </w:tc>
        <w:tc>
          <w:tcPr>
            <w:tcW w:w="2576" w:type="dxa"/>
            <w:tcBorders>
              <w:top w:val="nil"/>
              <w:left w:val="nil"/>
              <w:bottom w:val="nil"/>
              <w:right w:val="nil"/>
            </w:tcBorders>
            <w:vAlign w:val="center"/>
          </w:tcPr>
          <w:p w14:paraId="187EFDE5" w14:textId="77777777" w:rsidR="006A272C" w:rsidRDefault="006A272C" w:rsidP="006A272C">
            <w:pPr>
              <w:snapToGrid w:val="0"/>
              <w:jc w:val="right"/>
            </w:pPr>
          </w:p>
        </w:tc>
        <w:tc>
          <w:tcPr>
            <w:tcW w:w="1909" w:type="dxa"/>
            <w:gridSpan w:val="2"/>
            <w:tcBorders>
              <w:top w:val="nil"/>
              <w:left w:val="nil"/>
              <w:bottom w:val="nil"/>
              <w:right w:val="nil"/>
            </w:tcBorders>
            <w:vAlign w:val="center"/>
          </w:tcPr>
          <w:p w14:paraId="5ADEE98B" w14:textId="77777777" w:rsidR="006A272C" w:rsidRDefault="006A272C" w:rsidP="006A272C">
            <w:pPr>
              <w:snapToGrid w:val="0"/>
              <w:jc w:val="right"/>
            </w:pPr>
          </w:p>
        </w:tc>
      </w:tr>
      <w:tr w:rsidR="006A272C" w14:paraId="78C13CC9"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3CC8A726" w14:textId="77777777" w:rsidR="006A272C" w:rsidRDefault="006A272C" w:rsidP="006A272C">
            <w:pPr>
              <w:snapToGrid w:val="0"/>
              <w:rPr>
                <w:b/>
                <w:bCs/>
                <w:u w:val="single"/>
              </w:rPr>
            </w:pPr>
            <w:r>
              <w:rPr>
                <w:rFonts w:hint="eastAsia"/>
                <w:b/>
                <w:bCs/>
                <w:u w:val="single"/>
              </w:rPr>
              <w:t>厚度及重量计算</w:t>
            </w:r>
          </w:p>
        </w:tc>
      </w:tr>
      <w:tr w:rsidR="006A272C" w14:paraId="1B893076"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2845DF03" w14:textId="77777777" w:rsidR="006A272C" w:rsidRDefault="006A272C" w:rsidP="006A272C">
            <w:pPr>
              <w:snapToGrid w:val="0"/>
              <w:rPr>
                <w:b/>
                <w:bCs/>
                <w:u w:val="single"/>
              </w:rPr>
            </w:pPr>
          </w:p>
        </w:tc>
      </w:tr>
      <w:tr w:rsidR="006A272C" w14:paraId="311445D2"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7914E572" w14:textId="77777777" w:rsidR="006A272C" w:rsidRDefault="006A272C" w:rsidP="006A272C">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31B34AAA" w14:textId="77777777" w:rsidR="006A272C" w:rsidRDefault="006A272C" w:rsidP="006A272C">
            <w:pPr>
              <w:snapToGrid w:val="0"/>
              <w:jc w:val="right"/>
              <w:rPr>
                <w:b/>
                <w:bCs/>
              </w:rPr>
            </w:pPr>
            <w:r>
              <w:rPr>
                <w:b/>
                <w:bCs/>
              </w:rPr>
              <w:t>2.85</w:t>
            </w:r>
          </w:p>
        </w:tc>
        <w:tc>
          <w:tcPr>
            <w:tcW w:w="236" w:type="dxa"/>
            <w:tcBorders>
              <w:top w:val="nil"/>
              <w:left w:val="nil"/>
              <w:bottom w:val="nil"/>
              <w:right w:val="nil"/>
            </w:tcBorders>
            <w:vAlign w:val="center"/>
          </w:tcPr>
          <w:p w14:paraId="46442629"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3F78DAE5" w14:textId="77777777" w:rsidR="006A272C" w:rsidRDefault="006A272C" w:rsidP="006A272C">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1A726187" w14:textId="77777777" w:rsidR="006A272C" w:rsidRDefault="006A272C" w:rsidP="006A272C">
            <w:pPr>
              <w:snapToGrid w:val="0"/>
              <w:jc w:val="right"/>
              <w:rPr>
                <w:b/>
                <w:bCs/>
              </w:rPr>
            </w:pPr>
            <w:r>
              <w:rPr>
                <w:b/>
                <w:bCs/>
              </w:rPr>
              <w:t>0.96</w:t>
            </w:r>
          </w:p>
        </w:tc>
      </w:tr>
      <w:tr w:rsidR="006A272C" w14:paraId="33B3CE73"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71C75198" w14:textId="77777777" w:rsidR="006A272C" w:rsidRDefault="006A272C" w:rsidP="006A272C">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069218ED" w14:textId="77777777" w:rsidR="006A272C" w:rsidRDefault="006A272C" w:rsidP="006A272C">
            <w:pPr>
              <w:snapToGrid w:val="0"/>
              <w:jc w:val="right"/>
              <w:rPr>
                <w:b/>
                <w:bCs/>
              </w:rPr>
            </w:pPr>
            <w:r>
              <w:rPr>
                <w:b/>
                <w:bCs/>
              </w:rPr>
              <w:t>5.70</w:t>
            </w:r>
          </w:p>
        </w:tc>
        <w:tc>
          <w:tcPr>
            <w:tcW w:w="236" w:type="dxa"/>
            <w:tcBorders>
              <w:top w:val="nil"/>
              <w:left w:val="nil"/>
              <w:bottom w:val="nil"/>
              <w:right w:val="nil"/>
            </w:tcBorders>
            <w:vAlign w:val="center"/>
          </w:tcPr>
          <w:p w14:paraId="2DD2F45F"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10F5A3CD" w14:textId="77777777" w:rsidR="006A272C" w:rsidRDefault="006A272C" w:rsidP="006A272C">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3A99A74B" w14:textId="77777777" w:rsidR="006A272C" w:rsidRDefault="006A272C" w:rsidP="006A272C">
            <w:pPr>
              <w:snapToGrid w:val="0"/>
              <w:jc w:val="right"/>
              <w:rPr>
                <w:b/>
                <w:bCs/>
              </w:rPr>
            </w:pPr>
            <w:r>
              <w:rPr>
                <w:b/>
                <w:bCs/>
              </w:rPr>
              <w:t>160.00</w:t>
            </w:r>
          </w:p>
        </w:tc>
      </w:tr>
      <w:tr w:rsidR="006A272C" w14:paraId="66271FC5"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1403E254" w14:textId="77777777" w:rsidR="006A272C" w:rsidRDefault="006A272C" w:rsidP="006A272C">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740E6E1B" w14:textId="77777777" w:rsidR="006A272C" w:rsidRDefault="006A272C" w:rsidP="006A272C">
            <w:pPr>
              <w:snapToGrid w:val="0"/>
              <w:jc w:val="right"/>
              <w:rPr>
                <w:b/>
                <w:bCs/>
              </w:rPr>
            </w:pPr>
            <w:r>
              <w:rPr>
                <w:b/>
                <w:bCs/>
              </w:rPr>
              <w:t>6.00</w:t>
            </w:r>
          </w:p>
        </w:tc>
        <w:tc>
          <w:tcPr>
            <w:tcW w:w="236" w:type="dxa"/>
            <w:tcBorders>
              <w:top w:val="nil"/>
              <w:left w:val="nil"/>
              <w:bottom w:val="nil"/>
              <w:right w:val="nil"/>
            </w:tcBorders>
            <w:vAlign w:val="center"/>
          </w:tcPr>
          <w:p w14:paraId="68A2E77C"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4C976C9E" w14:textId="77777777" w:rsidR="006A272C" w:rsidRDefault="006A272C" w:rsidP="006A272C">
            <w:pPr>
              <w:snapToGrid w:val="0"/>
            </w:pPr>
            <w:r>
              <w:rPr>
                <w:i/>
                <w:iCs/>
              </w:rPr>
              <w:t>A</w:t>
            </w:r>
            <w:r>
              <w:rPr>
                <w:rFonts w:hint="eastAsia"/>
              </w:rPr>
              <w:t>值</w:t>
            </w:r>
          </w:p>
        </w:tc>
        <w:tc>
          <w:tcPr>
            <w:tcW w:w="1609" w:type="dxa"/>
            <w:tcBorders>
              <w:top w:val="nil"/>
              <w:left w:val="nil"/>
              <w:bottom w:val="nil"/>
              <w:right w:val="nil"/>
            </w:tcBorders>
            <w:vAlign w:val="center"/>
          </w:tcPr>
          <w:p w14:paraId="682ECACE" w14:textId="77777777" w:rsidR="006A272C" w:rsidRDefault="006A272C" w:rsidP="006A272C">
            <w:pPr>
              <w:snapToGrid w:val="0"/>
              <w:jc w:val="right"/>
              <w:rPr>
                <w:b/>
                <w:bCs/>
              </w:rPr>
            </w:pPr>
            <w:r>
              <w:rPr>
                <w:b/>
                <w:bCs/>
              </w:rPr>
              <w:t>0.0006949</w:t>
            </w:r>
          </w:p>
        </w:tc>
      </w:tr>
      <w:tr w:rsidR="006A272C" w14:paraId="54B53DA4" w14:textId="77777777" w:rsidTr="006A272C">
        <w:tblPrEx>
          <w:tblCellMar>
            <w:top w:w="0" w:type="dxa"/>
            <w:bottom w:w="0" w:type="dxa"/>
          </w:tblCellMar>
        </w:tblPrEx>
        <w:trPr>
          <w:cantSplit/>
        </w:trPr>
        <w:tc>
          <w:tcPr>
            <w:tcW w:w="2295" w:type="dxa"/>
            <w:gridSpan w:val="2"/>
            <w:tcBorders>
              <w:top w:val="nil"/>
              <w:left w:val="nil"/>
              <w:bottom w:val="nil"/>
              <w:right w:val="nil"/>
            </w:tcBorders>
            <w:vAlign w:val="center"/>
          </w:tcPr>
          <w:p w14:paraId="05FAA7BB" w14:textId="77777777" w:rsidR="006A272C" w:rsidRDefault="006A272C" w:rsidP="006A272C">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7C015845" w14:textId="77777777" w:rsidR="006A272C" w:rsidRDefault="006A272C" w:rsidP="006A272C">
            <w:pPr>
              <w:snapToGrid w:val="0"/>
              <w:jc w:val="right"/>
              <w:rPr>
                <w:b/>
                <w:bCs/>
              </w:rPr>
            </w:pPr>
            <w:r>
              <w:rPr>
                <w:b/>
                <w:bCs/>
              </w:rPr>
              <w:t xml:space="preserve">875.00   </w:t>
            </w:r>
          </w:p>
        </w:tc>
        <w:tc>
          <w:tcPr>
            <w:tcW w:w="236" w:type="dxa"/>
            <w:tcBorders>
              <w:top w:val="nil"/>
              <w:left w:val="nil"/>
              <w:bottom w:val="nil"/>
              <w:right w:val="nil"/>
            </w:tcBorders>
            <w:vAlign w:val="center"/>
          </w:tcPr>
          <w:p w14:paraId="5AA436C4"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68D5E607" w14:textId="77777777" w:rsidR="006A272C" w:rsidRDefault="006A272C" w:rsidP="006A272C">
            <w:pPr>
              <w:snapToGrid w:val="0"/>
            </w:pPr>
            <w:r>
              <w:rPr>
                <w:i/>
                <w:iCs/>
              </w:rPr>
              <w:t>B</w:t>
            </w:r>
            <w:r>
              <w:rPr>
                <w:rFonts w:hint="eastAsia"/>
              </w:rPr>
              <w:t>值</w:t>
            </w:r>
          </w:p>
        </w:tc>
        <w:tc>
          <w:tcPr>
            <w:tcW w:w="1609" w:type="dxa"/>
            <w:tcBorders>
              <w:top w:val="nil"/>
              <w:left w:val="nil"/>
              <w:bottom w:val="nil"/>
              <w:right w:val="nil"/>
            </w:tcBorders>
            <w:vAlign w:val="center"/>
          </w:tcPr>
          <w:p w14:paraId="70E678CD" w14:textId="77777777" w:rsidR="006A272C" w:rsidRDefault="006A272C" w:rsidP="006A272C">
            <w:pPr>
              <w:snapToGrid w:val="0"/>
              <w:jc w:val="right"/>
              <w:rPr>
                <w:b/>
                <w:bCs/>
              </w:rPr>
            </w:pPr>
            <w:r>
              <w:rPr>
                <w:b/>
                <w:bCs/>
              </w:rPr>
              <w:t>91.59</w:t>
            </w:r>
          </w:p>
        </w:tc>
      </w:tr>
      <w:tr w:rsidR="006A272C" w14:paraId="32C514D1"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480AAF71" w14:textId="77777777" w:rsidR="006A272C" w:rsidRDefault="006A272C" w:rsidP="006A272C">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5CF96D59" w14:textId="77777777" w:rsidR="006A272C" w:rsidRDefault="006A272C" w:rsidP="006A272C">
            <w:pPr>
              <w:snapToGrid w:val="0"/>
              <w:jc w:val="right"/>
              <w:rPr>
                <w:b/>
                <w:bCs/>
              </w:rPr>
            </w:pPr>
            <w:r>
              <w:rPr>
                <w:b/>
                <w:bCs/>
              </w:rPr>
              <w:t>912.00</w:t>
            </w:r>
          </w:p>
        </w:tc>
        <w:tc>
          <w:tcPr>
            <w:tcW w:w="236" w:type="dxa"/>
            <w:tcBorders>
              <w:top w:val="nil"/>
              <w:left w:val="nil"/>
              <w:bottom w:val="nil"/>
              <w:right w:val="nil"/>
            </w:tcBorders>
            <w:vAlign w:val="center"/>
          </w:tcPr>
          <w:p w14:paraId="67E4CD5D"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4FA7676A" w14:textId="77777777" w:rsidR="006A272C" w:rsidRDefault="006A272C" w:rsidP="006A272C">
            <w:pPr>
              <w:snapToGrid w:val="0"/>
            </w:pPr>
            <w:r>
              <w:rPr>
                <w:rFonts w:hint="eastAsia"/>
              </w:rPr>
              <w:t>重量</w:t>
            </w:r>
            <w:r>
              <w:t xml:space="preserve"> (kg)</w:t>
            </w:r>
          </w:p>
        </w:tc>
        <w:tc>
          <w:tcPr>
            <w:tcW w:w="1609" w:type="dxa"/>
            <w:tcBorders>
              <w:top w:val="nil"/>
              <w:left w:val="nil"/>
              <w:bottom w:val="nil"/>
              <w:right w:val="nil"/>
            </w:tcBorders>
            <w:vAlign w:val="center"/>
          </w:tcPr>
          <w:p w14:paraId="6437264C" w14:textId="77777777" w:rsidR="006A272C" w:rsidRDefault="006A272C" w:rsidP="006A272C">
            <w:pPr>
              <w:snapToGrid w:val="0"/>
              <w:jc w:val="right"/>
              <w:rPr>
                <w:b/>
                <w:bCs/>
              </w:rPr>
            </w:pPr>
            <w:r>
              <w:rPr>
                <w:b/>
                <w:bCs/>
              </w:rPr>
              <w:t>107.24</w:t>
            </w:r>
          </w:p>
        </w:tc>
      </w:tr>
      <w:tr w:rsidR="006A272C" w14:paraId="6A3F69C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4DBC5C48" w14:textId="77777777" w:rsidR="006A272C" w:rsidRDefault="006A272C" w:rsidP="006A272C">
            <w:pPr>
              <w:snapToGrid w:val="0"/>
            </w:pPr>
          </w:p>
        </w:tc>
        <w:tc>
          <w:tcPr>
            <w:tcW w:w="1588" w:type="dxa"/>
            <w:gridSpan w:val="2"/>
            <w:tcBorders>
              <w:top w:val="nil"/>
              <w:left w:val="nil"/>
              <w:bottom w:val="nil"/>
              <w:right w:val="nil"/>
            </w:tcBorders>
            <w:vAlign w:val="center"/>
          </w:tcPr>
          <w:p w14:paraId="4E2D2580" w14:textId="77777777" w:rsidR="006A272C" w:rsidRDefault="006A272C" w:rsidP="006A272C">
            <w:pPr>
              <w:snapToGrid w:val="0"/>
              <w:jc w:val="right"/>
            </w:pPr>
          </w:p>
        </w:tc>
        <w:tc>
          <w:tcPr>
            <w:tcW w:w="236" w:type="dxa"/>
            <w:tcBorders>
              <w:top w:val="nil"/>
              <w:left w:val="nil"/>
              <w:bottom w:val="nil"/>
              <w:right w:val="nil"/>
            </w:tcBorders>
            <w:vAlign w:val="center"/>
          </w:tcPr>
          <w:p w14:paraId="35047631"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073715B6" w14:textId="77777777" w:rsidR="006A272C" w:rsidRDefault="006A272C" w:rsidP="006A272C">
            <w:pPr>
              <w:snapToGrid w:val="0"/>
              <w:jc w:val="right"/>
            </w:pPr>
          </w:p>
        </w:tc>
        <w:tc>
          <w:tcPr>
            <w:tcW w:w="1609" w:type="dxa"/>
            <w:tcBorders>
              <w:top w:val="nil"/>
              <w:left w:val="nil"/>
              <w:bottom w:val="nil"/>
              <w:right w:val="nil"/>
            </w:tcBorders>
            <w:vAlign w:val="center"/>
          </w:tcPr>
          <w:p w14:paraId="6748ADC6" w14:textId="77777777" w:rsidR="006A272C" w:rsidRDefault="006A272C" w:rsidP="006A272C">
            <w:pPr>
              <w:snapToGrid w:val="0"/>
              <w:jc w:val="right"/>
            </w:pPr>
          </w:p>
        </w:tc>
      </w:tr>
      <w:tr w:rsidR="006A272C" w14:paraId="6AF7347A"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1DCA0A3B" w14:textId="77777777" w:rsidR="006A272C" w:rsidRDefault="006A272C" w:rsidP="006A272C">
            <w:pPr>
              <w:snapToGrid w:val="0"/>
              <w:rPr>
                <w:b/>
                <w:bCs/>
                <w:u w:val="single"/>
              </w:rPr>
            </w:pPr>
            <w:r>
              <w:rPr>
                <w:rFonts w:hint="eastAsia"/>
                <w:b/>
                <w:bCs/>
                <w:u w:val="single"/>
              </w:rPr>
              <w:t>压力计算</w:t>
            </w:r>
          </w:p>
        </w:tc>
      </w:tr>
      <w:tr w:rsidR="006A272C" w14:paraId="095161F9"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28A50B42" w14:textId="77777777" w:rsidR="006A272C" w:rsidRDefault="006A272C" w:rsidP="006A272C">
            <w:pPr>
              <w:snapToGrid w:val="0"/>
            </w:pPr>
          </w:p>
        </w:tc>
        <w:tc>
          <w:tcPr>
            <w:tcW w:w="1588" w:type="dxa"/>
            <w:gridSpan w:val="2"/>
            <w:tcBorders>
              <w:top w:val="nil"/>
              <w:left w:val="nil"/>
              <w:bottom w:val="nil"/>
              <w:right w:val="nil"/>
            </w:tcBorders>
            <w:vAlign w:val="center"/>
          </w:tcPr>
          <w:p w14:paraId="5EAD9BD8" w14:textId="77777777" w:rsidR="006A272C" w:rsidRDefault="006A272C" w:rsidP="006A272C">
            <w:pPr>
              <w:snapToGrid w:val="0"/>
              <w:jc w:val="right"/>
            </w:pPr>
          </w:p>
        </w:tc>
        <w:tc>
          <w:tcPr>
            <w:tcW w:w="236" w:type="dxa"/>
            <w:tcBorders>
              <w:top w:val="nil"/>
              <w:left w:val="nil"/>
              <w:bottom w:val="nil"/>
              <w:right w:val="nil"/>
            </w:tcBorders>
            <w:vAlign w:val="center"/>
          </w:tcPr>
          <w:p w14:paraId="4540A880"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5C8D1A14" w14:textId="77777777" w:rsidR="006A272C" w:rsidRDefault="006A272C" w:rsidP="006A272C">
            <w:pPr>
              <w:snapToGrid w:val="0"/>
              <w:jc w:val="right"/>
            </w:pPr>
          </w:p>
        </w:tc>
        <w:tc>
          <w:tcPr>
            <w:tcW w:w="1609" w:type="dxa"/>
            <w:tcBorders>
              <w:top w:val="nil"/>
              <w:left w:val="nil"/>
              <w:bottom w:val="nil"/>
              <w:right w:val="nil"/>
            </w:tcBorders>
            <w:vAlign w:val="center"/>
          </w:tcPr>
          <w:p w14:paraId="2C2E5A77" w14:textId="77777777" w:rsidR="006A272C" w:rsidRDefault="006A272C" w:rsidP="006A272C">
            <w:pPr>
              <w:snapToGrid w:val="0"/>
              <w:jc w:val="right"/>
            </w:pPr>
          </w:p>
        </w:tc>
      </w:tr>
      <w:tr w:rsidR="006A272C" w14:paraId="3EF724DB"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12283FAA" w14:textId="77777777" w:rsidR="006A272C" w:rsidRDefault="006A272C" w:rsidP="006A272C">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2D1F04B2" w14:textId="77777777" w:rsidR="006A272C" w:rsidRDefault="006A272C" w:rsidP="006A272C">
            <w:pPr>
              <w:snapToGrid w:val="0"/>
              <w:jc w:val="right"/>
              <w:rPr>
                <w:b/>
                <w:bCs/>
              </w:rPr>
            </w:pPr>
            <w:r>
              <w:rPr>
                <w:b/>
                <w:bCs/>
              </w:rPr>
              <w:t>0.57242</w:t>
            </w:r>
          </w:p>
        </w:tc>
        <w:tc>
          <w:tcPr>
            <w:tcW w:w="236" w:type="dxa"/>
            <w:tcBorders>
              <w:top w:val="nil"/>
              <w:left w:val="nil"/>
              <w:bottom w:val="nil"/>
              <w:right w:val="nil"/>
            </w:tcBorders>
            <w:vAlign w:val="center"/>
          </w:tcPr>
          <w:p w14:paraId="1A03F363"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249CE4D3" w14:textId="77777777" w:rsidR="006A272C" w:rsidRDefault="006A272C" w:rsidP="006A272C">
            <w:pPr>
              <w:snapToGrid w:val="0"/>
              <w:rPr>
                <w:b/>
                <w:bCs/>
                <w:u w:val="single"/>
              </w:rPr>
            </w:pPr>
          </w:p>
        </w:tc>
        <w:tc>
          <w:tcPr>
            <w:tcW w:w="1609" w:type="dxa"/>
            <w:tcBorders>
              <w:top w:val="nil"/>
              <w:left w:val="nil"/>
              <w:bottom w:val="nil"/>
              <w:right w:val="nil"/>
            </w:tcBorders>
            <w:vAlign w:val="center"/>
          </w:tcPr>
          <w:p w14:paraId="32032D8C" w14:textId="77777777" w:rsidR="006A272C" w:rsidRDefault="006A272C" w:rsidP="006A272C">
            <w:pPr>
              <w:snapToGrid w:val="0"/>
              <w:jc w:val="right"/>
            </w:pPr>
          </w:p>
        </w:tc>
      </w:tr>
      <w:tr w:rsidR="006A272C" w14:paraId="4D865C80" w14:textId="77777777" w:rsidTr="006A272C">
        <w:tblPrEx>
          <w:tblCellMar>
            <w:top w:w="0" w:type="dxa"/>
            <w:bottom w:w="0" w:type="dxa"/>
          </w:tblCellMar>
        </w:tblPrEx>
        <w:trPr>
          <w:cantSplit/>
        </w:trPr>
        <w:tc>
          <w:tcPr>
            <w:tcW w:w="1195" w:type="dxa"/>
            <w:tcBorders>
              <w:top w:val="nil"/>
              <w:left w:val="nil"/>
              <w:bottom w:val="nil"/>
              <w:right w:val="nil"/>
            </w:tcBorders>
            <w:vAlign w:val="center"/>
          </w:tcPr>
          <w:p w14:paraId="2A4DCCF6" w14:textId="77777777" w:rsidR="006A272C" w:rsidRDefault="006A272C" w:rsidP="006A272C">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05BCC653" w14:textId="77777777" w:rsidR="006A272C" w:rsidRDefault="006A272C" w:rsidP="006A272C">
            <w:pPr>
              <w:snapToGrid w:val="0"/>
              <w:jc w:val="right"/>
              <w:rPr>
                <w:b/>
                <w:bCs/>
              </w:rPr>
            </w:pPr>
            <w:r>
              <w:rPr>
                <w:rFonts w:hint="eastAsia"/>
                <w:b/>
                <w:bCs/>
              </w:rPr>
              <w:t>合格</w:t>
            </w:r>
          </w:p>
        </w:tc>
        <w:tc>
          <w:tcPr>
            <w:tcW w:w="236" w:type="dxa"/>
            <w:tcBorders>
              <w:top w:val="nil"/>
              <w:left w:val="nil"/>
              <w:bottom w:val="nil"/>
              <w:right w:val="nil"/>
            </w:tcBorders>
            <w:vAlign w:val="center"/>
          </w:tcPr>
          <w:p w14:paraId="3611002C"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45405D4B" w14:textId="77777777" w:rsidR="006A272C" w:rsidRDefault="006A272C" w:rsidP="006A272C">
            <w:pPr>
              <w:snapToGrid w:val="0"/>
              <w:jc w:val="right"/>
            </w:pPr>
          </w:p>
        </w:tc>
        <w:tc>
          <w:tcPr>
            <w:tcW w:w="1609" w:type="dxa"/>
            <w:tcBorders>
              <w:top w:val="nil"/>
              <w:left w:val="nil"/>
              <w:bottom w:val="nil"/>
              <w:right w:val="nil"/>
            </w:tcBorders>
            <w:vAlign w:val="center"/>
          </w:tcPr>
          <w:p w14:paraId="5147E0C2" w14:textId="77777777" w:rsidR="006A272C" w:rsidRDefault="006A272C" w:rsidP="006A272C">
            <w:pPr>
              <w:snapToGrid w:val="0"/>
              <w:jc w:val="right"/>
            </w:pPr>
          </w:p>
        </w:tc>
      </w:tr>
      <w:tr w:rsidR="006A272C" w14:paraId="67896D84"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3697752A" w14:textId="77777777" w:rsidR="006A272C" w:rsidRDefault="006A272C" w:rsidP="006A272C">
            <w:pPr>
              <w:snapToGrid w:val="0"/>
            </w:pPr>
          </w:p>
        </w:tc>
        <w:tc>
          <w:tcPr>
            <w:tcW w:w="1588" w:type="dxa"/>
            <w:gridSpan w:val="2"/>
            <w:tcBorders>
              <w:top w:val="nil"/>
              <w:left w:val="nil"/>
              <w:bottom w:val="nil"/>
              <w:right w:val="nil"/>
            </w:tcBorders>
            <w:vAlign w:val="center"/>
          </w:tcPr>
          <w:p w14:paraId="6B769DDA" w14:textId="77777777" w:rsidR="006A272C" w:rsidRDefault="006A272C" w:rsidP="006A272C">
            <w:pPr>
              <w:snapToGrid w:val="0"/>
              <w:jc w:val="right"/>
            </w:pPr>
          </w:p>
        </w:tc>
        <w:tc>
          <w:tcPr>
            <w:tcW w:w="236" w:type="dxa"/>
            <w:tcBorders>
              <w:top w:val="nil"/>
              <w:left w:val="nil"/>
              <w:bottom w:val="nil"/>
              <w:right w:val="nil"/>
            </w:tcBorders>
            <w:vAlign w:val="center"/>
          </w:tcPr>
          <w:p w14:paraId="4092ACFB"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5602EB87" w14:textId="77777777" w:rsidR="006A272C" w:rsidRDefault="006A272C" w:rsidP="006A272C">
            <w:pPr>
              <w:snapToGrid w:val="0"/>
              <w:jc w:val="right"/>
            </w:pPr>
          </w:p>
        </w:tc>
        <w:tc>
          <w:tcPr>
            <w:tcW w:w="1609" w:type="dxa"/>
            <w:tcBorders>
              <w:top w:val="nil"/>
              <w:left w:val="nil"/>
              <w:bottom w:val="nil"/>
              <w:right w:val="nil"/>
            </w:tcBorders>
            <w:vAlign w:val="center"/>
          </w:tcPr>
          <w:p w14:paraId="49128BC9" w14:textId="77777777" w:rsidR="006A272C" w:rsidRDefault="006A272C" w:rsidP="006A272C">
            <w:pPr>
              <w:snapToGrid w:val="0"/>
              <w:jc w:val="right"/>
            </w:pPr>
          </w:p>
        </w:tc>
      </w:tr>
      <w:tr w:rsidR="006A272C" w14:paraId="656FFFB2" w14:textId="77777777" w:rsidTr="006A272C">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1E3B5671" w14:textId="77777777" w:rsidR="006A272C" w:rsidRDefault="006A272C" w:rsidP="006A272C">
            <w:pPr>
              <w:snapToGrid w:val="0"/>
              <w:rPr>
                <w:b/>
                <w:bCs/>
                <w:sz w:val="18"/>
                <w:szCs w:val="18"/>
              </w:rPr>
            </w:pPr>
          </w:p>
        </w:tc>
      </w:tr>
    </w:tbl>
    <w:p w14:paraId="14B136EB" w14:textId="77777777" w:rsidR="006A272C" w:rsidRDefault="006A272C" w:rsidP="006A272C">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6A272C" w14:paraId="780D6A96" w14:textId="77777777" w:rsidTr="006A272C">
        <w:tblPrEx>
          <w:tblCellMar>
            <w:top w:w="0" w:type="dxa"/>
            <w:bottom w:w="0" w:type="dxa"/>
          </w:tblCellMar>
        </w:tblPrEx>
        <w:trPr>
          <w:cantSplit/>
        </w:trPr>
        <w:tc>
          <w:tcPr>
            <w:tcW w:w="9095" w:type="dxa"/>
            <w:gridSpan w:val="5"/>
            <w:tcBorders>
              <w:top w:val="nil"/>
              <w:left w:val="nil"/>
              <w:bottom w:val="nil"/>
              <w:right w:val="nil"/>
            </w:tcBorders>
          </w:tcPr>
          <w:p w14:paraId="6D949462" w14:textId="77777777" w:rsidR="006A272C" w:rsidRDefault="006A272C" w:rsidP="006A272C">
            <w:pPr>
              <w:widowControl/>
              <w:jc w:val="center"/>
              <w:rPr>
                <w:b/>
                <w:bCs/>
                <w:sz w:val="24"/>
                <w:u w:val="single"/>
              </w:rPr>
            </w:pPr>
            <w:r>
              <w:rPr>
                <w:rFonts w:hint="eastAsia"/>
                <w:b/>
                <w:bCs/>
                <w:sz w:val="24"/>
                <w:u w:val="single"/>
              </w:rPr>
              <w:t>前端管箱封头计算</w:t>
            </w:r>
          </w:p>
        </w:tc>
      </w:tr>
      <w:tr w:rsidR="006A272C" w14:paraId="360BC58E" w14:textId="77777777" w:rsidTr="006A272C">
        <w:tblPrEx>
          <w:tblCellMar>
            <w:top w:w="0" w:type="dxa"/>
            <w:bottom w:w="0" w:type="dxa"/>
          </w:tblCellMar>
        </w:tblPrEx>
        <w:tc>
          <w:tcPr>
            <w:tcW w:w="4795" w:type="dxa"/>
            <w:gridSpan w:val="3"/>
            <w:tcBorders>
              <w:top w:val="nil"/>
              <w:left w:val="nil"/>
              <w:bottom w:val="nil"/>
              <w:right w:val="nil"/>
            </w:tcBorders>
          </w:tcPr>
          <w:p w14:paraId="35BEE76A" w14:textId="77777777" w:rsidR="006A272C" w:rsidRDefault="006A272C" w:rsidP="006A272C">
            <w:pPr>
              <w:widowControl/>
              <w:jc w:val="center"/>
            </w:pPr>
          </w:p>
        </w:tc>
        <w:tc>
          <w:tcPr>
            <w:tcW w:w="4300" w:type="dxa"/>
            <w:gridSpan w:val="2"/>
            <w:tcBorders>
              <w:top w:val="nil"/>
              <w:left w:val="nil"/>
              <w:bottom w:val="nil"/>
              <w:right w:val="nil"/>
            </w:tcBorders>
          </w:tcPr>
          <w:p w14:paraId="77C0AF23" w14:textId="77777777" w:rsidR="006A272C" w:rsidRDefault="006A272C" w:rsidP="006A272C">
            <w:pPr>
              <w:widowControl/>
              <w:jc w:val="center"/>
            </w:pPr>
          </w:p>
        </w:tc>
      </w:tr>
      <w:tr w:rsidR="006A272C" w14:paraId="65760FAA" w14:textId="77777777" w:rsidTr="006A272C">
        <w:tblPrEx>
          <w:tblCellMar>
            <w:top w:w="0" w:type="dxa"/>
            <w:bottom w:w="0" w:type="dxa"/>
          </w:tblCellMar>
        </w:tblPrEx>
        <w:tc>
          <w:tcPr>
            <w:tcW w:w="4795" w:type="dxa"/>
            <w:gridSpan w:val="3"/>
            <w:tcBorders>
              <w:top w:val="nil"/>
              <w:left w:val="nil"/>
              <w:bottom w:val="nil"/>
              <w:right w:val="nil"/>
            </w:tcBorders>
          </w:tcPr>
          <w:p w14:paraId="7CA6AB87" w14:textId="77777777" w:rsidR="006A272C" w:rsidRPr="002667C1" w:rsidRDefault="006A272C" w:rsidP="006A272C">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210F5D2B" w14:textId="77777777" w:rsidR="006A272C" w:rsidRPr="002667C1" w:rsidRDefault="006A272C" w:rsidP="006A272C">
            <w:pPr>
              <w:widowControl/>
              <w:jc w:val="center"/>
              <w:rPr>
                <w:b/>
              </w:rPr>
            </w:pPr>
            <w:r w:rsidRPr="002667C1">
              <w:rPr>
                <w:b/>
              </w:rPr>
              <w:t xml:space="preserve">GB/T 150.3-2011 </w:t>
            </w:r>
          </w:p>
        </w:tc>
      </w:tr>
      <w:tr w:rsidR="006A272C" w14:paraId="23A5C501" w14:textId="77777777" w:rsidTr="006A272C">
        <w:tblPrEx>
          <w:tblCellMar>
            <w:top w:w="0" w:type="dxa"/>
            <w:bottom w:w="0" w:type="dxa"/>
          </w:tblCellMar>
        </w:tblPrEx>
        <w:tc>
          <w:tcPr>
            <w:tcW w:w="4795" w:type="dxa"/>
            <w:gridSpan w:val="3"/>
            <w:tcBorders>
              <w:top w:val="nil"/>
              <w:left w:val="nil"/>
              <w:bottom w:val="nil"/>
              <w:right w:val="nil"/>
            </w:tcBorders>
          </w:tcPr>
          <w:p w14:paraId="7D43CCD0" w14:textId="77777777" w:rsidR="006A272C" w:rsidRDefault="006A272C" w:rsidP="006A272C">
            <w:pPr>
              <w:widowControl/>
              <w:jc w:val="center"/>
            </w:pPr>
          </w:p>
        </w:tc>
        <w:tc>
          <w:tcPr>
            <w:tcW w:w="4300" w:type="dxa"/>
            <w:gridSpan w:val="2"/>
            <w:tcBorders>
              <w:top w:val="nil"/>
              <w:left w:val="nil"/>
              <w:bottom w:val="nil"/>
              <w:right w:val="nil"/>
            </w:tcBorders>
          </w:tcPr>
          <w:p w14:paraId="2D154285" w14:textId="77777777" w:rsidR="006A272C" w:rsidRDefault="006A272C" w:rsidP="006A272C">
            <w:pPr>
              <w:widowControl/>
              <w:jc w:val="center"/>
            </w:pPr>
          </w:p>
        </w:tc>
      </w:tr>
      <w:tr w:rsidR="006A272C" w14:paraId="6C652E16" w14:textId="77777777" w:rsidTr="006A272C">
        <w:tblPrEx>
          <w:tblCellMar>
            <w:top w:w="0" w:type="dxa"/>
            <w:bottom w:w="0" w:type="dxa"/>
          </w:tblCellMar>
        </w:tblPrEx>
        <w:tc>
          <w:tcPr>
            <w:tcW w:w="4795" w:type="dxa"/>
            <w:gridSpan w:val="3"/>
            <w:tcBorders>
              <w:top w:val="nil"/>
              <w:left w:val="nil"/>
              <w:bottom w:val="nil"/>
              <w:right w:val="nil"/>
            </w:tcBorders>
          </w:tcPr>
          <w:p w14:paraId="2983854A" w14:textId="77777777" w:rsidR="006A272C" w:rsidRDefault="006A272C" w:rsidP="006A272C">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359D3E20" w14:textId="77777777" w:rsidR="006A272C" w:rsidRDefault="006A272C" w:rsidP="006A272C">
            <w:pPr>
              <w:widowControl/>
              <w:jc w:val="center"/>
            </w:pPr>
          </w:p>
        </w:tc>
      </w:tr>
      <w:tr w:rsidR="006A272C" w14:paraId="58A2E3E4" w14:textId="77777777" w:rsidTr="006A272C">
        <w:tblPrEx>
          <w:tblCellMar>
            <w:top w:w="0" w:type="dxa"/>
            <w:bottom w:w="0" w:type="dxa"/>
          </w:tblCellMar>
        </w:tblPrEx>
        <w:tc>
          <w:tcPr>
            <w:tcW w:w="4795" w:type="dxa"/>
            <w:gridSpan w:val="3"/>
            <w:tcBorders>
              <w:top w:val="nil"/>
              <w:left w:val="nil"/>
              <w:bottom w:val="nil"/>
              <w:right w:val="nil"/>
            </w:tcBorders>
          </w:tcPr>
          <w:p w14:paraId="00A5E161" w14:textId="77777777" w:rsidR="006A272C" w:rsidRDefault="006A272C" w:rsidP="006A272C">
            <w:pPr>
              <w:widowControl/>
              <w:jc w:val="center"/>
            </w:pPr>
          </w:p>
        </w:tc>
        <w:tc>
          <w:tcPr>
            <w:tcW w:w="4300" w:type="dxa"/>
            <w:gridSpan w:val="2"/>
            <w:tcBorders>
              <w:top w:val="nil"/>
              <w:left w:val="nil"/>
              <w:bottom w:val="nil"/>
              <w:right w:val="nil"/>
            </w:tcBorders>
          </w:tcPr>
          <w:p w14:paraId="76C4028D" w14:textId="77777777" w:rsidR="006A272C" w:rsidRDefault="006A272C" w:rsidP="006A272C">
            <w:pPr>
              <w:widowControl/>
              <w:jc w:val="center"/>
            </w:pPr>
          </w:p>
        </w:tc>
      </w:tr>
      <w:tr w:rsidR="006A272C" w14:paraId="635116EF" w14:textId="77777777" w:rsidTr="006A272C">
        <w:tblPrEx>
          <w:tblCellMar>
            <w:top w:w="0" w:type="dxa"/>
            <w:bottom w:w="0" w:type="dxa"/>
          </w:tblCellMar>
        </w:tblPrEx>
        <w:trPr>
          <w:cantSplit/>
        </w:trPr>
        <w:tc>
          <w:tcPr>
            <w:tcW w:w="2195" w:type="dxa"/>
            <w:tcBorders>
              <w:top w:val="nil"/>
              <w:left w:val="nil"/>
              <w:bottom w:val="nil"/>
              <w:right w:val="nil"/>
            </w:tcBorders>
          </w:tcPr>
          <w:p w14:paraId="7C0D9331" w14:textId="77777777" w:rsidR="006A272C" w:rsidRDefault="006A272C" w:rsidP="006A272C">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2FD4B830" w14:textId="77777777" w:rsidR="006A272C" w:rsidRDefault="006A272C" w:rsidP="006A272C">
            <w:pPr>
              <w:widowControl/>
              <w:jc w:val="right"/>
            </w:pPr>
            <w:r>
              <w:rPr>
                <w:b/>
                <w:bCs/>
              </w:rPr>
              <w:t>-0.10</w:t>
            </w:r>
          </w:p>
        </w:tc>
        <w:tc>
          <w:tcPr>
            <w:tcW w:w="300" w:type="dxa"/>
            <w:tcBorders>
              <w:top w:val="nil"/>
              <w:left w:val="nil"/>
              <w:bottom w:val="nil"/>
              <w:right w:val="nil"/>
            </w:tcBorders>
          </w:tcPr>
          <w:p w14:paraId="0EAAC6CF" w14:textId="77777777" w:rsidR="006A272C" w:rsidRDefault="006A272C" w:rsidP="006A272C">
            <w:pPr>
              <w:widowControl/>
            </w:pPr>
          </w:p>
        </w:tc>
        <w:tc>
          <w:tcPr>
            <w:tcW w:w="2700" w:type="dxa"/>
            <w:tcBorders>
              <w:top w:val="nil"/>
              <w:left w:val="nil"/>
              <w:bottom w:val="nil"/>
              <w:right w:val="nil"/>
            </w:tcBorders>
          </w:tcPr>
          <w:p w14:paraId="48999D9C" w14:textId="77777777" w:rsidR="006A272C" w:rsidRDefault="006A272C" w:rsidP="006A272C">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48403C2B" w14:textId="77777777" w:rsidR="006A272C" w:rsidRDefault="006A272C" w:rsidP="006A272C">
            <w:pPr>
              <w:widowControl/>
              <w:jc w:val="right"/>
              <w:rPr>
                <w:b/>
                <w:bCs/>
              </w:rPr>
            </w:pPr>
            <w:r>
              <w:rPr>
                <w:b/>
                <w:bCs/>
              </w:rPr>
              <w:t>148.00</w:t>
            </w:r>
          </w:p>
        </w:tc>
      </w:tr>
      <w:tr w:rsidR="006A272C" w14:paraId="0AD15B95" w14:textId="77777777" w:rsidTr="006A272C">
        <w:tblPrEx>
          <w:tblCellMar>
            <w:top w:w="0" w:type="dxa"/>
            <w:bottom w:w="0" w:type="dxa"/>
          </w:tblCellMar>
        </w:tblPrEx>
        <w:trPr>
          <w:cantSplit/>
        </w:trPr>
        <w:tc>
          <w:tcPr>
            <w:tcW w:w="2195" w:type="dxa"/>
            <w:tcBorders>
              <w:top w:val="nil"/>
              <w:left w:val="nil"/>
              <w:bottom w:val="nil"/>
              <w:right w:val="nil"/>
            </w:tcBorders>
          </w:tcPr>
          <w:p w14:paraId="38E9BC72" w14:textId="77777777" w:rsidR="006A272C" w:rsidRDefault="006A272C" w:rsidP="006A272C">
            <w:pPr>
              <w:widowControl/>
            </w:pPr>
            <w:r>
              <w:rPr>
                <w:rFonts w:hint="eastAsia"/>
              </w:rPr>
              <w:lastRenderedPageBreak/>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79EF3149" w14:textId="77777777" w:rsidR="006A272C" w:rsidRDefault="006A272C" w:rsidP="006A272C">
            <w:pPr>
              <w:widowControl/>
              <w:jc w:val="right"/>
            </w:pPr>
            <w:r>
              <w:rPr>
                <w:b/>
                <w:bCs/>
              </w:rPr>
              <w:t>100.00</w:t>
            </w:r>
          </w:p>
        </w:tc>
        <w:tc>
          <w:tcPr>
            <w:tcW w:w="300" w:type="dxa"/>
            <w:tcBorders>
              <w:top w:val="nil"/>
              <w:left w:val="nil"/>
              <w:bottom w:val="nil"/>
              <w:right w:val="nil"/>
            </w:tcBorders>
          </w:tcPr>
          <w:p w14:paraId="6842AF7C" w14:textId="77777777" w:rsidR="006A272C" w:rsidRDefault="006A272C" w:rsidP="006A272C">
            <w:pPr>
              <w:widowControl/>
            </w:pPr>
          </w:p>
        </w:tc>
        <w:tc>
          <w:tcPr>
            <w:tcW w:w="2700" w:type="dxa"/>
            <w:tcBorders>
              <w:top w:val="nil"/>
              <w:left w:val="nil"/>
              <w:bottom w:val="nil"/>
              <w:right w:val="nil"/>
            </w:tcBorders>
          </w:tcPr>
          <w:p w14:paraId="61530C86" w14:textId="77777777" w:rsidR="006A272C" w:rsidRDefault="006A272C" w:rsidP="006A272C">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4A1460C6" w14:textId="77777777" w:rsidR="006A272C" w:rsidRDefault="006A272C" w:rsidP="006A272C">
            <w:pPr>
              <w:widowControl/>
              <w:jc w:val="right"/>
              <w:rPr>
                <w:b/>
                <w:bCs/>
              </w:rPr>
            </w:pPr>
            <w:r>
              <w:rPr>
                <w:b/>
                <w:bCs/>
              </w:rPr>
              <w:t>147.00</w:t>
            </w:r>
          </w:p>
        </w:tc>
      </w:tr>
      <w:tr w:rsidR="006A272C" w14:paraId="5548FEF1" w14:textId="77777777" w:rsidTr="006A272C">
        <w:tblPrEx>
          <w:tblCellMar>
            <w:top w:w="0" w:type="dxa"/>
            <w:bottom w:w="0" w:type="dxa"/>
          </w:tblCellMar>
        </w:tblPrEx>
        <w:trPr>
          <w:cantSplit/>
        </w:trPr>
        <w:tc>
          <w:tcPr>
            <w:tcW w:w="2195" w:type="dxa"/>
            <w:tcBorders>
              <w:top w:val="nil"/>
              <w:left w:val="nil"/>
              <w:bottom w:val="nil"/>
              <w:right w:val="nil"/>
            </w:tcBorders>
          </w:tcPr>
          <w:p w14:paraId="1CB319D4" w14:textId="77777777" w:rsidR="006A272C" w:rsidRDefault="006A272C" w:rsidP="006A272C">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1DF2A46C" w14:textId="77777777" w:rsidR="006A272C" w:rsidRDefault="006A272C" w:rsidP="006A272C">
            <w:pPr>
              <w:widowControl/>
              <w:jc w:val="right"/>
            </w:pPr>
            <w:r>
              <w:rPr>
                <w:b/>
                <w:bCs/>
              </w:rPr>
              <w:t>900.00</w:t>
            </w:r>
          </w:p>
        </w:tc>
        <w:tc>
          <w:tcPr>
            <w:tcW w:w="300" w:type="dxa"/>
            <w:tcBorders>
              <w:top w:val="nil"/>
              <w:left w:val="nil"/>
              <w:bottom w:val="nil"/>
              <w:right w:val="nil"/>
            </w:tcBorders>
          </w:tcPr>
          <w:p w14:paraId="009A84E0" w14:textId="77777777" w:rsidR="006A272C" w:rsidRDefault="006A272C" w:rsidP="006A272C">
            <w:pPr>
              <w:widowControl/>
            </w:pPr>
          </w:p>
        </w:tc>
        <w:tc>
          <w:tcPr>
            <w:tcW w:w="2700" w:type="dxa"/>
            <w:tcBorders>
              <w:top w:val="nil"/>
              <w:left w:val="nil"/>
              <w:bottom w:val="nil"/>
              <w:right w:val="nil"/>
            </w:tcBorders>
          </w:tcPr>
          <w:p w14:paraId="42E83D59" w14:textId="77777777" w:rsidR="006A272C" w:rsidRDefault="006A272C" w:rsidP="006A272C">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62864D1B" w14:textId="77777777" w:rsidR="006A272C" w:rsidRDefault="006A272C" w:rsidP="006A272C">
            <w:pPr>
              <w:widowControl/>
              <w:jc w:val="right"/>
              <w:rPr>
                <w:b/>
                <w:bCs/>
              </w:rPr>
            </w:pPr>
            <w:r>
              <w:rPr>
                <w:b/>
                <w:bCs/>
              </w:rPr>
              <w:t>0.30</w:t>
            </w:r>
          </w:p>
        </w:tc>
      </w:tr>
      <w:tr w:rsidR="006A272C" w14:paraId="6105291A" w14:textId="77777777" w:rsidTr="006A272C">
        <w:tblPrEx>
          <w:tblCellMar>
            <w:top w:w="0" w:type="dxa"/>
            <w:bottom w:w="0" w:type="dxa"/>
          </w:tblCellMar>
        </w:tblPrEx>
        <w:trPr>
          <w:cantSplit/>
        </w:trPr>
        <w:tc>
          <w:tcPr>
            <w:tcW w:w="2195" w:type="dxa"/>
            <w:tcBorders>
              <w:top w:val="nil"/>
              <w:left w:val="nil"/>
              <w:bottom w:val="nil"/>
              <w:right w:val="nil"/>
            </w:tcBorders>
          </w:tcPr>
          <w:p w14:paraId="6C69403C" w14:textId="77777777" w:rsidR="006A272C" w:rsidRDefault="006A272C" w:rsidP="006A272C">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1CD23217" w14:textId="77777777" w:rsidR="006A272C" w:rsidRDefault="006A272C" w:rsidP="006A272C">
            <w:pPr>
              <w:widowControl/>
              <w:jc w:val="right"/>
            </w:pPr>
            <w:r>
              <w:rPr>
                <w:b/>
                <w:bCs/>
              </w:rPr>
              <w:t>225.00</w:t>
            </w:r>
          </w:p>
        </w:tc>
        <w:tc>
          <w:tcPr>
            <w:tcW w:w="300" w:type="dxa"/>
            <w:tcBorders>
              <w:top w:val="nil"/>
              <w:left w:val="nil"/>
              <w:bottom w:val="nil"/>
              <w:right w:val="nil"/>
            </w:tcBorders>
          </w:tcPr>
          <w:p w14:paraId="46D84C3C" w14:textId="77777777" w:rsidR="006A272C" w:rsidRDefault="006A272C" w:rsidP="006A272C">
            <w:pPr>
              <w:widowControl/>
            </w:pPr>
          </w:p>
        </w:tc>
        <w:tc>
          <w:tcPr>
            <w:tcW w:w="2700" w:type="dxa"/>
            <w:tcBorders>
              <w:top w:val="nil"/>
              <w:left w:val="nil"/>
              <w:bottom w:val="nil"/>
              <w:right w:val="nil"/>
            </w:tcBorders>
          </w:tcPr>
          <w:p w14:paraId="72F17641" w14:textId="77777777" w:rsidR="006A272C" w:rsidRDefault="006A272C" w:rsidP="006A272C">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3452A15C" w14:textId="77777777" w:rsidR="006A272C" w:rsidRDefault="006A272C" w:rsidP="006A272C">
            <w:pPr>
              <w:widowControl/>
              <w:jc w:val="right"/>
              <w:rPr>
                <w:b/>
                <w:bCs/>
              </w:rPr>
            </w:pPr>
            <w:r>
              <w:rPr>
                <w:b/>
                <w:bCs/>
              </w:rPr>
              <w:t>0.00</w:t>
            </w:r>
          </w:p>
        </w:tc>
      </w:tr>
      <w:tr w:rsidR="006A272C" w14:paraId="33A6BCF8" w14:textId="77777777" w:rsidTr="006A272C">
        <w:tblPrEx>
          <w:tblCellMar>
            <w:top w:w="0" w:type="dxa"/>
            <w:bottom w:w="0" w:type="dxa"/>
          </w:tblCellMar>
        </w:tblPrEx>
        <w:trPr>
          <w:cantSplit/>
        </w:trPr>
        <w:tc>
          <w:tcPr>
            <w:tcW w:w="2195" w:type="dxa"/>
            <w:tcBorders>
              <w:top w:val="nil"/>
              <w:left w:val="nil"/>
              <w:bottom w:val="nil"/>
              <w:right w:val="nil"/>
            </w:tcBorders>
          </w:tcPr>
          <w:p w14:paraId="1E06ACC1" w14:textId="77777777" w:rsidR="006A272C" w:rsidRDefault="006A272C" w:rsidP="006A272C">
            <w:pPr>
              <w:widowControl/>
            </w:pPr>
            <w:r>
              <w:rPr>
                <w:rFonts w:hint="eastAsia"/>
              </w:rPr>
              <w:t>材料名称</w:t>
            </w:r>
          </w:p>
        </w:tc>
        <w:tc>
          <w:tcPr>
            <w:tcW w:w="2300" w:type="dxa"/>
            <w:tcBorders>
              <w:top w:val="nil"/>
              <w:left w:val="nil"/>
              <w:bottom w:val="nil"/>
              <w:right w:val="nil"/>
            </w:tcBorders>
          </w:tcPr>
          <w:p w14:paraId="011E2795" w14:textId="77777777" w:rsidR="006A272C" w:rsidRDefault="006A272C" w:rsidP="006A272C">
            <w:pPr>
              <w:widowControl/>
              <w:jc w:val="right"/>
            </w:pPr>
            <w:r>
              <w:rPr>
                <w:b/>
                <w:bCs/>
              </w:rPr>
              <w:t>Q245R</w:t>
            </w:r>
          </w:p>
        </w:tc>
        <w:tc>
          <w:tcPr>
            <w:tcW w:w="300" w:type="dxa"/>
            <w:tcBorders>
              <w:top w:val="nil"/>
              <w:left w:val="nil"/>
              <w:bottom w:val="nil"/>
              <w:right w:val="nil"/>
            </w:tcBorders>
          </w:tcPr>
          <w:p w14:paraId="7CE12CD5" w14:textId="77777777" w:rsidR="006A272C" w:rsidRDefault="006A272C" w:rsidP="006A272C">
            <w:pPr>
              <w:widowControl/>
            </w:pPr>
          </w:p>
        </w:tc>
        <w:tc>
          <w:tcPr>
            <w:tcW w:w="2700" w:type="dxa"/>
            <w:tcBorders>
              <w:top w:val="nil"/>
              <w:left w:val="nil"/>
              <w:bottom w:val="nil"/>
              <w:right w:val="nil"/>
            </w:tcBorders>
          </w:tcPr>
          <w:p w14:paraId="6581DFF0" w14:textId="77777777" w:rsidR="006A272C" w:rsidRDefault="006A272C" w:rsidP="006A272C">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4278E99B" w14:textId="77777777" w:rsidR="006A272C" w:rsidRDefault="006A272C" w:rsidP="006A272C">
            <w:pPr>
              <w:widowControl/>
              <w:jc w:val="right"/>
            </w:pPr>
            <w:r>
              <w:rPr>
                <w:b/>
                <w:bCs/>
              </w:rPr>
              <w:t>1.00</w:t>
            </w:r>
          </w:p>
        </w:tc>
      </w:tr>
      <w:tr w:rsidR="006A272C" w14:paraId="2B6A44E9" w14:textId="77777777" w:rsidTr="006A272C">
        <w:tblPrEx>
          <w:tblCellMar>
            <w:top w:w="0" w:type="dxa"/>
            <w:bottom w:w="0" w:type="dxa"/>
          </w:tblCellMar>
        </w:tblPrEx>
        <w:trPr>
          <w:cantSplit/>
        </w:trPr>
        <w:tc>
          <w:tcPr>
            <w:tcW w:w="2195" w:type="dxa"/>
            <w:tcBorders>
              <w:top w:val="nil"/>
              <w:left w:val="nil"/>
              <w:bottom w:val="nil"/>
              <w:right w:val="nil"/>
            </w:tcBorders>
          </w:tcPr>
          <w:p w14:paraId="1EAC51E2" w14:textId="77777777" w:rsidR="006A272C" w:rsidRDefault="006A272C" w:rsidP="006A272C">
            <w:pPr>
              <w:widowControl/>
            </w:pPr>
            <w:r>
              <w:rPr>
                <w:rFonts w:hint="eastAsia"/>
              </w:rPr>
              <w:t>材料类型</w:t>
            </w:r>
          </w:p>
        </w:tc>
        <w:tc>
          <w:tcPr>
            <w:tcW w:w="2300" w:type="dxa"/>
            <w:tcBorders>
              <w:top w:val="nil"/>
              <w:left w:val="nil"/>
              <w:bottom w:val="nil"/>
              <w:right w:val="nil"/>
            </w:tcBorders>
          </w:tcPr>
          <w:p w14:paraId="53CE1222" w14:textId="77777777" w:rsidR="006A272C" w:rsidRDefault="006A272C" w:rsidP="006A272C">
            <w:pPr>
              <w:widowControl/>
              <w:jc w:val="right"/>
            </w:pPr>
            <w:r>
              <w:rPr>
                <w:rFonts w:hint="eastAsia"/>
                <w:b/>
                <w:bCs/>
              </w:rPr>
              <w:t>板材</w:t>
            </w:r>
          </w:p>
        </w:tc>
        <w:tc>
          <w:tcPr>
            <w:tcW w:w="300" w:type="dxa"/>
            <w:tcBorders>
              <w:top w:val="nil"/>
              <w:left w:val="nil"/>
              <w:bottom w:val="nil"/>
              <w:right w:val="nil"/>
            </w:tcBorders>
          </w:tcPr>
          <w:p w14:paraId="239A83AF" w14:textId="77777777" w:rsidR="006A272C" w:rsidRDefault="006A272C" w:rsidP="006A272C">
            <w:pPr>
              <w:widowControl/>
            </w:pPr>
          </w:p>
        </w:tc>
        <w:tc>
          <w:tcPr>
            <w:tcW w:w="2700" w:type="dxa"/>
            <w:tcBorders>
              <w:top w:val="nil"/>
              <w:left w:val="nil"/>
              <w:bottom w:val="nil"/>
              <w:right w:val="nil"/>
            </w:tcBorders>
          </w:tcPr>
          <w:p w14:paraId="79BAA889" w14:textId="77777777" w:rsidR="006A272C" w:rsidRDefault="006A272C" w:rsidP="006A272C">
            <w:pPr>
              <w:widowControl/>
            </w:pPr>
          </w:p>
        </w:tc>
        <w:tc>
          <w:tcPr>
            <w:tcW w:w="1600" w:type="dxa"/>
            <w:tcBorders>
              <w:top w:val="nil"/>
              <w:left w:val="nil"/>
              <w:bottom w:val="nil"/>
              <w:right w:val="nil"/>
            </w:tcBorders>
          </w:tcPr>
          <w:p w14:paraId="08E0996B" w14:textId="77777777" w:rsidR="006A272C" w:rsidRDefault="006A272C" w:rsidP="006A272C">
            <w:pPr>
              <w:widowControl/>
            </w:pPr>
          </w:p>
        </w:tc>
      </w:tr>
      <w:tr w:rsidR="006A272C" w14:paraId="2B15B04C" w14:textId="77777777" w:rsidTr="006A272C">
        <w:tblPrEx>
          <w:tblCellMar>
            <w:top w:w="0" w:type="dxa"/>
            <w:bottom w:w="0" w:type="dxa"/>
          </w:tblCellMar>
        </w:tblPrEx>
        <w:trPr>
          <w:cantSplit/>
        </w:trPr>
        <w:tc>
          <w:tcPr>
            <w:tcW w:w="2195" w:type="dxa"/>
            <w:tcBorders>
              <w:top w:val="nil"/>
              <w:left w:val="nil"/>
              <w:bottom w:val="nil"/>
              <w:right w:val="nil"/>
            </w:tcBorders>
          </w:tcPr>
          <w:p w14:paraId="26E26A79" w14:textId="77777777" w:rsidR="006A272C" w:rsidRDefault="006A272C" w:rsidP="006A272C">
            <w:pPr>
              <w:widowControl/>
            </w:pPr>
          </w:p>
        </w:tc>
        <w:tc>
          <w:tcPr>
            <w:tcW w:w="2300" w:type="dxa"/>
            <w:tcBorders>
              <w:top w:val="nil"/>
              <w:left w:val="nil"/>
              <w:bottom w:val="nil"/>
              <w:right w:val="nil"/>
            </w:tcBorders>
          </w:tcPr>
          <w:p w14:paraId="571B76E7" w14:textId="77777777" w:rsidR="006A272C" w:rsidRDefault="006A272C" w:rsidP="006A272C">
            <w:pPr>
              <w:widowControl/>
              <w:jc w:val="right"/>
              <w:rPr>
                <w:b/>
                <w:bCs/>
              </w:rPr>
            </w:pPr>
          </w:p>
        </w:tc>
        <w:tc>
          <w:tcPr>
            <w:tcW w:w="300" w:type="dxa"/>
            <w:tcBorders>
              <w:top w:val="nil"/>
              <w:left w:val="nil"/>
              <w:bottom w:val="nil"/>
              <w:right w:val="nil"/>
            </w:tcBorders>
          </w:tcPr>
          <w:p w14:paraId="53AD58AE" w14:textId="77777777" w:rsidR="006A272C" w:rsidRDefault="006A272C" w:rsidP="006A272C">
            <w:pPr>
              <w:widowControl/>
            </w:pPr>
          </w:p>
        </w:tc>
        <w:tc>
          <w:tcPr>
            <w:tcW w:w="2700" w:type="dxa"/>
            <w:tcBorders>
              <w:top w:val="nil"/>
              <w:left w:val="nil"/>
              <w:bottom w:val="nil"/>
              <w:right w:val="nil"/>
            </w:tcBorders>
          </w:tcPr>
          <w:p w14:paraId="3C2FE01B" w14:textId="77777777" w:rsidR="006A272C" w:rsidRDefault="006A272C" w:rsidP="006A272C">
            <w:pPr>
              <w:widowControl/>
            </w:pPr>
          </w:p>
        </w:tc>
        <w:tc>
          <w:tcPr>
            <w:tcW w:w="1600" w:type="dxa"/>
            <w:tcBorders>
              <w:top w:val="nil"/>
              <w:left w:val="nil"/>
              <w:bottom w:val="nil"/>
              <w:right w:val="nil"/>
            </w:tcBorders>
          </w:tcPr>
          <w:p w14:paraId="13B53DEF" w14:textId="77777777" w:rsidR="006A272C" w:rsidRDefault="006A272C" w:rsidP="006A272C">
            <w:pPr>
              <w:widowControl/>
            </w:pPr>
          </w:p>
        </w:tc>
      </w:tr>
      <w:tr w:rsidR="006A272C" w14:paraId="214ADB26" w14:textId="77777777" w:rsidTr="006A272C">
        <w:tblPrEx>
          <w:tblCellMar>
            <w:top w:w="0" w:type="dxa"/>
            <w:bottom w:w="0" w:type="dxa"/>
          </w:tblCellMar>
        </w:tblPrEx>
        <w:trPr>
          <w:cantSplit/>
        </w:trPr>
        <w:tc>
          <w:tcPr>
            <w:tcW w:w="2195" w:type="dxa"/>
            <w:tcBorders>
              <w:top w:val="nil"/>
              <w:left w:val="nil"/>
              <w:bottom w:val="nil"/>
              <w:right w:val="nil"/>
            </w:tcBorders>
          </w:tcPr>
          <w:p w14:paraId="7A192F78" w14:textId="77777777" w:rsidR="006A272C" w:rsidRDefault="006A272C" w:rsidP="006A272C">
            <w:pPr>
              <w:widowControl/>
            </w:pPr>
            <w:r>
              <w:rPr>
                <w:rFonts w:hint="eastAsia"/>
                <w:b/>
                <w:bCs/>
                <w:u w:val="single"/>
              </w:rPr>
              <w:t>压力试验时应力校核</w:t>
            </w:r>
          </w:p>
        </w:tc>
        <w:tc>
          <w:tcPr>
            <w:tcW w:w="2300" w:type="dxa"/>
            <w:tcBorders>
              <w:top w:val="nil"/>
              <w:left w:val="nil"/>
              <w:bottom w:val="nil"/>
              <w:right w:val="nil"/>
            </w:tcBorders>
          </w:tcPr>
          <w:p w14:paraId="333F02F5" w14:textId="77777777" w:rsidR="006A272C" w:rsidRDefault="006A272C" w:rsidP="006A272C">
            <w:pPr>
              <w:widowControl/>
              <w:jc w:val="right"/>
              <w:rPr>
                <w:b/>
                <w:bCs/>
              </w:rPr>
            </w:pPr>
          </w:p>
        </w:tc>
        <w:tc>
          <w:tcPr>
            <w:tcW w:w="300" w:type="dxa"/>
            <w:tcBorders>
              <w:top w:val="nil"/>
              <w:left w:val="nil"/>
              <w:bottom w:val="nil"/>
              <w:right w:val="nil"/>
            </w:tcBorders>
          </w:tcPr>
          <w:p w14:paraId="13614E4B" w14:textId="77777777" w:rsidR="006A272C" w:rsidRDefault="006A272C" w:rsidP="006A272C">
            <w:pPr>
              <w:widowControl/>
            </w:pPr>
          </w:p>
        </w:tc>
        <w:tc>
          <w:tcPr>
            <w:tcW w:w="2700" w:type="dxa"/>
            <w:tcBorders>
              <w:top w:val="nil"/>
              <w:left w:val="nil"/>
              <w:bottom w:val="nil"/>
              <w:right w:val="nil"/>
            </w:tcBorders>
          </w:tcPr>
          <w:p w14:paraId="17054C32" w14:textId="77777777" w:rsidR="006A272C" w:rsidRDefault="006A272C" w:rsidP="006A272C">
            <w:pPr>
              <w:widowControl/>
            </w:pPr>
          </w:p>
        </w:tc>
        <w:tc>
          <w:tcPr>
            <w:tcW w:w="1600" w:type="dxa"/>
            <w:tcBorders>
              <w:top w:val="nil"/>
              <w:left w:val="nil"/>
              <w:bottom w:val="nil"/>
              <w:right w:val="nil"/>
            </w:tcBorders>
          </w:tcPr>
          <w:p w14:paraId="4148CF70" w14:textId="77777777" w:rsidR="006A272C" w:rsidRDefault="006A272C" w:rsidP="006A272C">
            <w:pPr>
              <w:widowControl/>
            </w:pPr>
          </w:p>
        </w:tc>
      </w:tr>
      <w:tr w:rsidR="006A272C" w14:paraId="3A1D480E" w14:textId="77777777" w:rsidTr="006A272C">
        <w:tblPrEx>
          <w:tblCellMar>
            <w:top w:w="0" w:type="dxa"/>
            <w:bottom w:w="0" w:type="dxa"/>
          </w:tblCellMar>
        </w:tblPrEx>
        <w:trPr>
          <w:cantSplit/>
        </w:trPr>
        <w:tc>
          <w:tcPr>
            <w:tcW w:w="2195" w:type="dxa"/>
            <w:tcBorders>
              <w:top w:val="nil"/>
              <w:left w:val="nil"/>
              <w:bottom w:val="nil"/>
              <w:right w:val="nil"/>
            </w:tcBorders>
          </w:tcPr>
          <w:p w14:paraId="4FC60404" w14:textId="77777777" w:rsidR="006A272C" w:rsidRDefault="006A272C" w:rsidP="006A272C">
            <w:pPr>
              <w:widowControl/>
            </w:pPr>
          </w:p>
        </w:tc>
        <w:tc>
          <w:tcPr>
            <w:tcW w:w="2300" w:type="dxa"/>
            <w:tcBorders>
              <w:top w:val="nil"/>
              <w:left w:val="nil"/>
              <w:bottom w:val="nil"/>
              <w:right w:val="nil"/>
            </w:tcBorders>
          </w:tcPr>
          <w:p w14:paraId="7A94E4AB" w14:textId="77777777" w:rsidR="006A272C" w:rsidRDefault="006A272C" w:rsidP="006A272C">
            <w:pPr>
              <w:widowControl/>
              <w:jc w:val="right"/>
              <w:rPr>
                <w:b/>
                <w:bCs/>
              </w:rPr>
            </w:pPr>
          </w:p>
        </w:tc>
        <w:tc>
          <w:tcPr>
            <w:tcW w:w="300" w:type="dxa"/>
            <w:tcBorders>
              <w:top w:val="nil"/>
              <w:left w:val="nil"/>
              <w:bottom w:val="nil"/>
              <w:right w:val="nil"/>
            </w:tcBorders>
          </w:tcPr>
          <w:p w14:paraId="3D155E72" w14:textId="77777777" w:rsidR="006A272C" w:rsidRDefault="006A272C" w:rsidP="006A272C">
            <w:pPr>
              <w:widowControl/>
            </w:pPr>
          </w:p>
        </w:tc>
        <w:tc>
          <w:tcPr>
            <w:tcW w:w="2700" w:type="dxa"/>
            <w:tcBorders>
              <w:top w:val="nil"/>
              <w:left w:val="nil"/>
              <w:bottom w:val="nil"/>
              <w:right w:val="nil"/>
            </w:tcBorders>
          </w:tcPr>
          <w:p w14:paraId="77D50BA9" w14:textId="77777777" w:rsidR="006A272C" w:rsidRDefault="006A272C" w:rsidP="006A272C">
            <w:pPr>
              <w:widowControl/>
            </w:pPr>
          </w:p>
        </w:tc>
        <w:tc>
          <w:tcPr>
            <w:tcW w:w="1600" w:type="dxa"/>
            <w:tcBorders>
              <w:top w:val="nil"/>
              <w:left w:val="nil"/>
              <w:bottom w:val="nil"/>
              <w:right w:val="nil"/>
            </w:tcBorders>
          </w:tcPr>
          <w:p w14:paraId="432D40D7" w14:textId="77777777" w:rsidR="006A272C" w:rsidRDefault="006A272C" w:rsidP="006A272C">
            <w:pPr>
              <w:widowControl/>
            </w:pPr>
          </w:p>
        </w:tc>
      </w:tr>
      <w:tr w:rsidR="006A272C" w14:paraId="1F4B947E" w14:textId="77777777" w:rsidTr="006A272C">
        <w:tblPrEx>
          <w:tblCellMar>
            <w:top w:w="0" w:type="dxa"/>
            <w:bottom w:w="0" w:type="dxa"/>
          </w:tblCellMar>
        </w:tblPrEx>
        <w:trPr>
          <w:cantSplit/>
        </w:trPr>
        <w:tc>
          <w:tcPr>
            <w:tcW w:w="2195" w:type="dxa"/>
            <w:tcBorders>
              <w:top w:val="nil"/>
              <w:left w:val="nil"/>
              <w:bottom w:val="nil"/>
              <w:right w:val="nil"/>
            </w:tcBorders>
          </w:tcPr>
          <w:p w14:paraId="106213A9" w14:textId="77777777" w:rsidR="006A272C" w:rsidRDefault="006A272C" w:rsidP="006A272C">
            <w:pPr>
              <w:widowControl/>
            </w:pPr>
            <w:r>
              <w:rPr>
                <w:rFonts w:hint="eastAsia"/>
              </w:rPr>
              <w:t>压力试验类型</w:t>
            </w:r>
          </w:p>
        </w:tc>
        <w:tc>
          <w:tcPr>
            <w:tcW w:w="2300" w:type="dxa"/>
            <w:tcBorders>
              <w:top w:val="nil"/>
              <w:left w:val="nil"/>
              <w:bottom w:val="nil"/>
              <w:right w:val="nil"/>
            </w:tcBorders>
          </w:tcPr>
          <w:p w14:paraId="1D98F451" w14:textId="77777777" w:rsidR="006A272C" w:rsidRDefault="006A272C" w:rsidP="006A272C">
            <w:pPr>
              <w:widowControl/>
              <w:jc w:val="right"/>
              <w:rPr>
                <w:b/>
                <w:bCs/>
              </w:rPr>
            </w:pPr>
            <w:r>
              <w:rPr>
                <w:rFonts w:hint="eastAsia"/>
                <w:b/>
                <w:bCs/>
              </w:rPr>
              <w:t>液压试验</w:t>
            </w:r>
          </w:p>
        </w:tc>
        <w:tc>
          <w:tcPr>
            <w:tcW w:w="300" w:type="dxa"/>
            <w:tcBorders>
              <w:top w:val="nil"/>
              <w:left w:val="nil"/>
              <w:bottom w:val="nil"/>
              <w:right w:val="nil"/>
            </w:tcBorders>
          </w:tcPr>
          <w:p w14:paraId="0FE18A91" w14:textId="77777777" w:rsidR="006A272C" w:rsidRDefault="006A272C" w:rsidP="006A272C">
            <w:pPr>
              <w:widowControl/>
            </w:pPr>
          </w:p>
        </w:tc>
        <w:tc>
          <w:tcPr>
            <w:tcW w:w="2700" w:type="dxa"/>
            <w:tcBorders>
              <w:top w:val="nil"/>
              <w:left w:val="nil"/>
              <w:bottom w:val="nil"/>
              <w:right w:val="nil"/>
            </w:tcBorders>
          </w:tcPr>
          <w:p w14:paraId="5A8D868F" w14:textId="77777777" w:rsidR="006A272C" w:rsidRDefault="006A272C" w:rsidP="006A272C">
            <w:pPr>
              <w:widowControl/>
            </w:pPr>
            <w:r>
              <w:rPr>
                <w:rFonts w:hint="eastAsia"/>
              </w:rPr>
              <w:t>压力试验允许通过的应力</w:t>
            </w:r>
          </w:p>
        </w:tc>
        <w:tc>
          <w:tcPr>
            <w:tcW w:w="1600" w:type="dxa"/>
            <w:tcBorders>
              <w:top w:val="nil"/>
              <w:left w:val="nil"/>
              <w:bottom w:val="nil"/>
              <w:right w:val="nil"/>
            </w:tcBorders>
          </w:tcPr>
          <w:p w14:paraId="02700A66" w14:textId="77777777" w:rsidR="006A272C" w:rsidRDefault="006A272C" w:rsidP="006A272C">
            <w:pPr>
              <w:widowControl/>
              <w:jc w:val="right"/>
            </w:pPr>
          </w:p>
        </w:tc>
      </w:tr>
      <w:tr w:rsidR="006A272C" w14:paraId="5BF81F00" w14:textId="77777777" w:rsidTr="006A272C">
        <w:tblPrEx>
          <w:tblCellMar>
            <w:top w:w="0" w:type="dxa"/>
            <w:bottom w:w="0" w:type="dxa"/>
          </w:tblCellMar>
        </w:tblPrEx>
        <w:trPr>
          <w:cantSplit/>
        </w:trPr>
        <w:tc>
          <w:tcPr>
            <w:tcW w:w="2195" w:type="dxa"/>
            <w:tcBorders>
              <w:top w:val="nil"/>
              <w:left w:val="nil"/>
              <w:bottom w:val="nil"/>
              <w:right w:val="nil"/>
            </w:tcBorders>
          </w:tcPr>
          <w:p w14:paraId="318C6A69" w14:textId="77777777" w:rsidR="006A272C" w:rsidRDefault="006A272C" w:rsidP="006A272C">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72DB174E" w14:textId="77777777" w:rsidR="006A272C" w:rsidRDefault="006A272C" w:rsidP="006A272C">
            <w:pPr>
              <w:widowControl/>
              <w:jc w:val="right"/>
              <w:rPr>
                <w:b/>
                <w:bCs/>
              </w:rPr>
            </w:pPr>
            <w:r>
              <w:rPr>
                <w:b/>
                <w:bCs/>
              </w:rPr>
              <w:t>0.1250</w:t>
            </w:r>
          </w:p>
        </w:tc>
        <w:tc>
          <w:tcPr>
            <w:tcW w:w="300" w:type="dxa"/>
            <w:tcBorders>
              <w:top w:val="nil"/>
              <w:left w:val="nil"/>
              <w:bottom w:val="nil"/>
              <w:right w:val="nil"/>
            </w:tcBorders>
          </w:tcPr>
          <w:p w14:paraId="5A1A1162" w14:textId="77777777" w:rsidR="006A272C" w:rsidRDefault="006A272C" w:rsidP="006A272C">
            <w:pPr>
              <w:widowControl/>
            </w:pPr>
          </w:p>
        </w:tc>
        <w:tc>
          <w:tcPr>
            <w:tcW w:w="2700" w:type="dxa"/>
            <w:tcBorders>
              <w:top w:val="nil"/>
              <w:left w:val="nil"/>
              <w:bottom w:val="nil"/>
              <w:right w:val="nil"/>
            </w:tcBorders>
          </w:tcPr>
          <w:p w14:paraId="3519B4CB" w14:textId="77777777" w:rsidR="006A272C" w:rsidRDefault="006A272C" w:rsidP="006A272C">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3639A192" w14:textId="77777777" w:rsidR="006A272C" w:rsidRPr="00BF3050" w:rsidRDefault="006A272C" w:rsidP="006A272C">
            <w:pPr>
              <w:widowControl/>
              <w:jc w:val="right"/>
              <w:rPr>
                <w:b/>
              </w:rPr>
            </w:pPr>
            <w:r w:rsidRPr="00BF3050">
              <w:rPr>
                <w:b/>
              </w:rPr>
              <w:t>220.50</w:t>
            </w:r>
          </w:p>
        </w:tc>
      </w:tr>
      <w:tr w:rsidR="006A272C" w14:paraId="097319F1" w14:textId="77777777" w:rsidTr="006A272C">
        <w:tblPrEx>
          <w:tblCellMar>
            <w:top w:w="0" w:type="dxa"/>
            <w:bottom w:w="0" w:type="dxa"/>
          </w:tblCellMar>
        </w:tblPrEx>
        <w:trPr>
          <w:cantSplit/>
        </w:trPr>
        <w:tc>
          <w:tcPr>
            <w:tcW w:w="2195" w:type="dxa"/>
            <w:tcBorders>
              <w:top w:val="nil"/>
              <w:left w:val="nil"/>
              <w:bottom w:val="nil"/>
              <w:right w:val="nil"/>
            </w:tcBorders>
          </w:tcPr>
          <w:p w14:paraId="58CA2F58" w14:textId="77777777" w:rsidR="006A272C" w:rsidRDefault="006A272C" w:rsidP="006A272C">
            <w:pPr>
              <w:widowControl/>
            </w:pPr>
          </w:p>
        </w:tc>
        <w:tc>
          <w:tcPr>
            <w:tcW w:w="2300" w:type="dxa"/>
            <w:tcBorders>
              <w:top w:val="nil"/>
              <w:left w:val="nil"/>
              <w:bottom w:val="nil"/>
              <w:right w:val="nil"/>
            </w:tcBorders>
          </w:tcPr>
          <w:p w14:paraId="5F8735D5" w14:textId="77777777" w:rsidR="006A272C" w:rsidRDefault="006A272C" w:rsidP="006A272C">
            <w:pPr>
              <w:widowControl/>
              <w:jc w:val="right"/>
              <w:rPr>
                <w:b/>
                <w:bCs/>
              </w:rPr>
            </w:pPr>
          </w:p>
        </w:tc>
        <w:tc>
          <w:tcPr>
            <w:tcW w:w="300" w:type="dxa"/>
            <w:tcBorders>
              <w:top w:val="nil"/>
              <w:left w:val="nil"/>
              <w:bottom w:val="nil"/>
              <w:right w:val="nil"/>
            </w:tcBorders>
          </w:tcPr>
          <w:p w14:paraId="612917AD" w14:textId="77777777" w:rsidR="006A272C" w:rsidRDefault="006A272C" w:rsidP="006A272C">
            <w:pPr>
              <w:widowControl/>
            </w:pPr>
          </w:p>
        </w:tc>
        <w:tc>
          <w:tcPr>
            <w:tcW w:w="2700" w:type="dxa"/>
            <w:tcBorders>
              <w:top w:val="nil"/>
              <w:left w:val="nil"/>
              <w:bottom w:val="nil"/>
              <w:right w:val="nil"/>
            </w:tcBorders>
          </w:tcPr>
          <w:p w14:paraId="007E25E3" w14:textId="77777777" w:rsidR="006A272C" w:rsidRDefault="006A272C" w:rsidP="006A272C">
            <w:pPr>
              <w:widowControl/>
            </w:pPr>
            <w:r>
              <w:rPr>
                <w:rFonts w:hint="eastAsia"/>
              </w:rPr>
              <w:t>试验压力下封头的</w:t>
            </w:r>
          </w:p>
        </w:tc>
        <w:tc>
          <w:tcPr>
            <w:tcW w:w="1600" w:type="dxa"/>
            <w:tcBorders>
              <w:top w:val="nil"/>
              <w:left w:val="nil"/>
              <w:bottom w:val="nil"/>
              <w:right w:val="nil"/>
            </w:tcBorders>
          </w:tcPr>
          <w:p w14:paraId="0280275F" w14:textId="77777777" w:rsidR="006A272C" w:rsidRPr="00BF3050" w:rsidRDefault="006A272C" w:rsidP="006A272C">
            <w:pPr>
              <w:widowControl/>
              <w:jc w:val="right"/>
              <w:rPr>
                <w:b/>
              </w:rPr>
            </w:pPr>
          </w:p>
        </w:tc>
      </w:tr>
      <w:tr w:rsidR="006A272C" w14:paraId="0B29016B" w14:textId="77777777" w:rsidTr="006A272C">
        <w:tblPrEx>
          <w:tblCellMar>
            <w:top w:w="0" w:type="dxa"/>
            <w:bottom w:w="0" w:type="dxa"/>
          </w:tblCellMar>
        </w:tblPrEx>
        <w:trPr>
          <w:cantSplit/>
        </w:trPr>
        <w:tc>
          <w:tcPr>
            <w:tcW w:w="2195" w:type="dxa"/>
            <w:tcBorders>
              <w:top w:val="nil"/>
              <w:left w:val="nil"/>
              <w:bottom w:val="nil"/>
              <w:right w:val="nil"/>
            </w:tcBorders>
          </w:tcPr>
          <w:p w14:paraId="1FB6FAE5" w14:textId="77777777" w:rsidR="006A272C" w:rsidRDefault="006A272C" w:rsidP="006A272C">
            <w:pPr>
              <w:widowControl/>
            </w:pPr>
            <w:r>
              <w:rPr>
                <w:rFonts w:hint="eastAsia"/>
              </w:rPr>
              <w:t>校核条件</w:t>
            </w:r>
          </w:p>
        </w:tc>
        <w:tc>
          <w:tcPr>
            <w:tcW w:w="2300" w:type="dxa"/>
            <w:tcBorders>
              <w:top w:val="nil"/>
              <w:left w:val="nil"/>
              <w:bottom w:val="nil"/>
              <w:right w:val="nil"/>
            </w:tcBorders>
          </w:tcPr>
          <w:p w14:paraId="49C3E134" w14:textId="77777777" w:rsidR="006A272C" w:rsidRDefault="006A272C" w:rsidP="006A272C">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7AA36998" w14:textId="77777777" w:rsidR="006A272C" w:rsidRDefault="006A272C" w:rsidP="006A272C">
            <w:pPr>
              <w:widowControl/>
            </w:pPr>
          </w:p>
        </w:tc>
        <w:tc>
          <w:tcPr>
            <w:tcW w:w="2700" w:type="dxa"/>
            <w:tcBorders>
              <w:top w:val="nil"/>
              <w:left w:val="nil"/>
              <w:bottom w:val="nil"/>
              <w:right w:val="nil"/>
            </w:tcBorders>
          </w:tcPr>
          <w:p w14:paraId="6A16E706" w14:textId="77777777" w:rsidR="006A272C" w:rsidRDefault="006A272C" w:rsidP="006A272C">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0BA9C64C" w14:textId="77777777" w:rsidR="006A272C" w:rsidRPr="00BF3050" w:rsidRDefault="006A272C" w:rsidP="006A272C">
            <w:pPr>
              <w:widowControl/>
              <w:jc w:val="right"/>
              <w:rPr>
                <w:b/>
              </w:rPr>
            </w:pPr>
            <w:r w:rsidRPr="00BF3050">
              <w:rPr>
                <w:b/>
              </w:rPr>
              <w:t>9.90</w:t>
            </w:r>
          </w:p>
        </w:tc>
      </w:tr>
      <w:tr w:rsidR="006A272C" w14:paraId="22B209B8" w14:textId="77777777" w:rsidTr="006A272C">
        <w:tblPrEx>
          <w:tblCellMar>
            <w:top w:w="0" w:type="dxa"/>
            <w:bottom w:w="0" w:type="dxa"/>
          </w:tblCellMar>
        </w:tblPrEx>
        <w:trPr>
          <w:cantSplit/>
        </w:trPr>
        <w:tc>
          <w:tcPr>
            <w:tcW w:w="2195" w:type="dxa"/>
            <w:tcBorders>
              <w:top w:val="nil"/>
              <w:left w:val="nil"/>
              <w:bottom w:val="nil"/>
              <w:right w:val="nil"/>
            </w:tcBorders>
          </w:tcPr>
          <w:p w14:paraId="3F281500" w14:textId="77777777" w:rsidR="006A272C" w:rsidRDefault="006A272C" w:rsidP="006A272C">
            <w:pPr>
              <w:widowControl/>
            </w:pPr>
            <w:r>
              <w:rPr>
                <w:rFonts w:hint="eastAsia"/>
              </w:rPr>
              <w:t>校核结果</w:t>
            </w:r>
          </w:p>
        </w:tc>
        <w:tc>
          <w:tcPr>
            <w:tcW w:w="2300" w:type="dxa"/>
            <w:tcBorders>
              <w:top w:val="nil"/>
              <w:left w:val="nil"/>
              <w:bottom w:val="nil"/>
              <w:right w:val="nil"/>
            </w:tcBorders>
          </w:tcPr>
          <w:p w14:paraId="7FBA8480" w14:textId="77777777" w:rsidR="006A272C" w:rsidRDefault="006A272C" w:rsidP="006A272C">
            <w:pPr>
              <w:widowControl/>
              <w:jc w:val="right"/>
              <w:rPr>
                <w:b/>
                <w:bCs/>
              </w:rPr>
            </w:pPr>
            <w:r>
              <w:rPr>
                <w:rFonts w:hint="eastAsia"/>
                <w:b/>
                <w:bCs/>
              </w:rPr>
              <w:t>合格</w:t>
            </w:r>
          </w:p>
        </w:tc>
        <w:tc>
          <w:tcPr>
            <w:tcW w:w="300" w:type="dxa"/>
            <w:tcBorders>
              <w:top w:val="nil"/>
              <w:left w:val="nil"/>
              <w:bottom w:val="nil"/>
              <w:right w:val="nil"/>
            </w:tcBorders>
          </w:tcPr>
          <w:p w14:paraId="317A2B18" w14:textId="77777777" w:rsidR="006A272C" w:rsidRDefault="006A272C" w:rsidP="006A272C">
            <w:pPr>
              <w:widowControl/>
            </w:pPr>
          </w:p>
        </w:tc>
        <w:tc>
          <w:tcPr>
            <w:tcW w:w="2700" w:type="dxa"/>
            <w:tcBorders>
              <w:top w:val="nil"/>
              <w:left w:val="nil"/>
              <w:bottom w:val="nil"/>
              <w:right w:val="nil"/>
            </w:tcBorders>
          </w:tcPr>
          <w:p w14:paraId="36D416A7" w14:textId="77777777" w:rsidR="006A272C" w:rsidRDefault="006A272C" w:rsidP="006A272C">
            <w:pPr>
              <w:widowControl/>
            </w:pPr>
          </w:p>
        </w:tc>
        <w:tc>
          <w:tcPr>
            <w:tcW w:w="1600" w:type="dxa"/>
            <w:tcBorders>
              <w:top w:val="nil"/>
              <w:left w:val="nil"/>
              <w:bottom w:val="nil"/>
              <w:right w:val="nil"/>
            </w:tcBorders>
          </w:tcPr>
          <w:p w14:paraId="0175E3D5" w14:textId="77777777" w:rsidR="006A272C" w:rsidRDefault="006A272C" w:rsidP="006A272C">
            <w:pPr>
              <w:widowControl/>
            </w:pPr>
          </w:p>
        </w:tc>
      </w:tr>
      <w:tr w:rsidR="006A272C" w14:paraId="7EEC6FCD" w14:textId="77777777" w:rsidTr="006A272C">
        <w:tblPrEx>
          <w:tblCellMar>
            <w:top w:w="0" w:type="dxa"/>
            <w:bottom w:w="0" w:type="dxa"/>
          </w:tblCellMar>
        </w:tblPrEx>
        <w:trPr>
          <w:cantSplit/>
        </w:trPr>
        <w:tc>
          <w:tcPr>
            <w:tcW w:w="2195" w:type="dxa"/>
            <w:tcBorders>
              <w:top w:val="nil"/>
              <w:left w:val="nil"/>
              <w:bottom w:val="nil"/>
              <w:right w:val="nil"/>
            </w:tcBorders>
          </w:tcPr>
          <w:p w14:paraId="232B992F" w14:textId="77777777" w:rsidR="006A272C" w:rsidRDefault="006A272C" w:rsidP="006A272C">
            <w:pPr>
              <w:widowControl/>
            </w:pPr>
          </w:p>
        </w:tc>
        <w:tc>
          <w:tcPr>
            <w:tcW w:w="2300" w:type="dxa"/>
            <w:tcBorders>
              <w:top w:val="nil"/>
              <w:left w:val="nil"/>
              <w:bottom w:val="nil"/>
              <w:right w:val="nil"/>
            </w:tcBorders>
          </w:tcPr>
          <w:p w14:paraId="5AA06E09" w14:textId="77777777" w:rsidR="006A272C" w:rsidRDefault="006A272C" w:rsidP="006A272C">
            <w:pPr>
              <w:widowControl/>
              <w:jc w:val="right"/>
              <w:rPr>
                <w:b/>
                <w:bCs/>
              </w:rPr>
            </w:pPr>
          </w:p>
        </w:tc>
        <w:tc>
          <w:tcPr>
            <w:tcW w:w="300" w:type="dxa"/>
            <w:tcBorders>
              <w:top w:val="nil"/>
              <w:left w:val="nil"/>
              <w:bottom w:val="nil"/>
              <w:right w:val="nil"/>
            </w:tcBorders>
          </w:tcPr>
          <w:p w14:paraId="57AA3C2D" w14:textId="77777777" w:rsidR="006A272C" w:rsidRDefault="006A272C" w:rsidP="006A272C">
            <w:pPr>
              <w:widowControl/>
            </w:pPr>
          </w:p>
        </w:tc>
        <w:tc>
          <w:tcPr>
            <w:tcW w:w="2700" w:type="dxa"/>
            <w:tcBorders>
              <w:top w:val="nil"/>
              <w:left w:val="nil"/>
              <w:bottom w:val="nil"/>
              <w:right w:val="nil"/>
            </w:tcBorders>
          </w:tcPr>
          <w:p w14:paraId="38D377E5" w14:textId="77777777" w:rsidR="006A272C" w:rsidRDefault="006A272C" w:rsidP="006A272C">
            <w:pPr>
              <w:widowControl/>
            </w:pPr>
          </w:p>
        </w:tc>
        <w:tc>
          <w:tcPr>
            <w:tcW w:w="1600" w:type="dxa"/>
            <w:tcBorders>
              <w:top w:val="nil"/>
              <w:left w:val="nil"/>
              <w:bottom w:val="nil"/>
              <w:right w:val="nil"/>
            </w:tcBorders>
          </w:tcPr>
          <w:p w14:paraId="23AB5519" w14:textId="77777777" w:rsidR="006A272C" w:rsidRDefault="006A272C" w:rsidP="006A272C">
            <w:pPr>
              <w:widowControl/>
            </w:pPr>
          </w:p>
        </w:tc>
      </w:tr>
      <w:tr w:rsidR="006A272C" w14:paraId="16D30698" w14:textId="77777777" w:rsidTr="006A272C">
        <w:tblPrEx>
          <w:tblCellMar>
            <w:top w:w="0" w:type="dxa"/>
            <w:bottom w:w="0" w:type="dxa"/>
          </w:tblCellMar>
        </w:tblPrEx>
        <w:trPr>
          <w:cantSplit/>
        </w:trPr>
        <w:tc>
          <w:tcPr>
            <w:tcW w:w="2195" w:type="dxa"/>
            <w:tcBorders>
              <w:top w:val="nil"/>
              <w:left w:val="nil"/>
              <w:bottom w:val="nil"/>
              <w:right w:val="nil"/>
            </w:tcBorders>
          </w:tcPr>
          <w:p w14:paraId="4F8A15DD" w14:textId="77777777" w:rsidR="006A272C" w:rsidRDefault="006A272C" w:rsidP="006A272C">
            <w:pPr>
              <w:widowControl/>
              <w:rPr>
                <w:b/>
                <w:bCs/>
                <w:u w:val="single"/>
              </w:rPr>
            </w:pPr>
            <w:r>
              <w:rPr>
                <w:rFonts w:hint="eastAsia"/>
                <w:b/>
                <w:bCs/>
                <w:u w:val="single"/>
              </w:rPr>
              <w:t>厚度计算</w:t>
            </w:r>
          </w:p>
        </w:tc>
        <w:tc>
          <w:tcPr>
            <w:tcW w:w="2300" w:type="dxa"/>
            <w:tcBorders>
              <w:top w:val="nil"/>
              <w:left w:val="nil"/>
              <w:bottom w:val="nil"/>
              <w:right w:val="nil"/>
            </w:tcBorders>
          </w:tcPr>
          <w:p w14:paraId="7F75AC01" w14:textId="77777777" w:rsidR="006A272C" w:rsidRDefault="006A272C" w:rsidP="006A272C">
            <w:pPr>
              <w:widowControl/>
              <w:jc w:val="right"/>
              <w:rPr>
                <w:b/>
                <w:bCs/>
              </w:rPr>
            </w:pPr>
          </w:p>
        </w:tc>
        <w:tc>
          <w:tcPr>
            <w:tcW w:w="300" w:type="dxa"/>
            <w:tcBorders>
              <w:top w:val="nil"/>
              <w:left w:val="nil"/>
              <w:bottom w:val="nil"/>
              <w:right w:val="nil"/>
            </w:tcBorders>
          </w:tcPr>
          <w:p w14:paraId="605491B5" w14:textId="77777777" w:rsidR="006A272C" w:rsidRDefault="006A272C" w:rsidP="006A272C">
            <w:pPr>
              <w:widowControl/>
            </w:pPr>
          </w:p>
        </w:tc>
        <w:tc>
          <w:tcPr>
            <w:tcW w:w="2700" w:type="dxa"/>
            <w:tcBorders>
              <w:top w:val="nil"/>
              <w:left w:val="nil"/>
              <w:bottom w:val="nil"/>
              <w:right w:val="nil"/>
            </w:tcBorders>
          </w:tcPr>
          <w:p w14:paraId="2766A399" w14:textId="77777777" w:rsidR="006A272C" w:rsidRDefault="006A272C" w:rsidP="006A272C">
            <w:pPr>
              <w:widowControl/>
            </w:pPr>
          </w:p>
        </w:tc>
        <w:tc>
          <w:tcPr>
            <w:tcW w:w="1600" w:type="dxa"/>
            <w:tcBorders>
              <w:top w:val="nil"/>
              <w:left w:val="nil"/>
              <w:bottom w:val="nil"/>
              <w:right w:val="nil"/>
            </w:tcBorders>
          </w:tcPr>
          <w:p w14:paraId="279EEC11" w14:textId="77777777" w:rsidR="006A272C" w:rsidRDefault="006A272C" w:rsidP="006A272C">
            <w:pPr>
              <w:widowControl/>
            </w:pPr>
          </w:p>
        </w:tc>
      </w:tr>
      <w:tr w:rsidR="006A272C" w14:paraId="330AB5E3" w14:textId="77777777" w:rsidTr="006A272C">
        <w:tblPrEx>
          <w:tblCellMar>
            <w:top w:w="0" w:type="dxa"/>
            <w:bottom w:w="0" w:type="dxa"/>
          </w:tblCellMar>
        </w:tblPrEx>
        <w:trPr>
          <w:cantSplit/>
        </w:trPr>
        <w:tc>
          <w:tcPr>
            <w:tcW w:w="2195" w:type="dxa"/>
            <w:tcBorders>
              <w:top w:val="nil"/>
              <w:left w:val="nil"/>
              <w:bottom w:val="nil"/>
              <w:right w:val="nil"/>
            </w:tcBorders>
          </w:tcPr>
          <w:p w14:paraId="38B0B476" w14:textId="77777777" w:rsidR="006A272C" w:rsidRDefault="006A272C" w:rsidP="006A272C">
            <w:pPr>
              <w:widowControl/>
              <w:rPr>
                <w:b/>
                <w:bCs/>
                <w:u w:val="single"/>
              </w:rPr>
            </w:pPr>
          </w:p>
        </w:tc>
        <w:tc>
          <w:tcPr>
            <w:tcW w:w="2300" w:type="dxa"/>
            <w:tcBorders>
              <w:top w:val="nil"/>
              <w:left w:val="nil"/>
              <w:bottom w:val="nil"/>
              <w:right w:val="nil"/>
            </w:tcBorders>
          </w:tcPr>
          <w:p w14:paraId="6E07D207" w14:textId="77777777" w:rsidR="006A272C" w:rsidRDefault="006A272C" w:rsidP="006A272C">
            <w:pPr>
              <w:widowControl/>
              <w:jc w:val="right"/>
              <w:rPr>
                <w:b/>
                <w:bCs/>
              </w:rPr>
            </w:pPr>
          </w:p>
        </w:tc>
        <w:tc>
          <w:tcPr>
            <w:tcW w:w="300" w:type="dxa"/>
            <w:tcBorders>
              <w:top w:val="nil"/>
              <w:left w:val="nil"/>
              <w:bottom w:val="nil"/>
              <w:right w:val="nil"/>
            </w:tcBorders>
          </w:tcPr>
          <w:p w14:paraId="3D115B77" w14:textId="77777777" w:rsidR="006A272C" w:rsidRDefault="006A272C" w:rsidP="006A272C">
            <w:pPr>
              <w:widowControl/>
            </w:pPr>
          </w:p>
        </w:tc>
        <w:tc>
          <w:tcPr>
            <w:tcW w:w="2700" w:type="dxa"/>
            <w:tcBorders>
              <w:top w:val="nil"/>
              <w:left w:val="nil"/>
              <w:bottom w:val="nil"/>
              <w:right w:val="nil"/>
            </w:tcBorders>
          </w:tcPr>
          <w:p w14:paraId="5DEEC70F" w14:textId="77777777" w:rsidR="006A272C" w:rsidRDefault="006A272C" w:rsidP="006A272C">
            <w:pPr>
              <w:widowControl/>
            </w:pPr>
          </w:p>
        </w:tc>
        <w:tc>
          <w:tcPr>
            <w:tcW w:w="1600" w:type="dxa"/>
            <w:tcBorders>
              <w:top w:val="nil"/>
              <w:left w:val="nil"/>
              <w:bottom w:val="nil"/>
              <w:right w:val="nil"/>
            </w:tcBorders>
          </w:tcPr>
          <w:p w14:paraId="2C577AB1" w14:textId="77777777" w:rsidR="006A272C" w:rsidRDefault="006A272C" w:rsidP="006A272C">
            <w:pPr>
              <w:widowControl/>
            </w:pPr>
          </w:p>
        </w:tc>
      </w:tr>
      <w:tr w:rsidR="006A272C" w14:paraId="7BEA0943" w14:textId="77777777" w:rsidTr="006A272C">
        <w:tblPrEx>
          <w:tblCellMar>
            <w:top w:w="0" w:type="dxa"/>
            <w:bottom w:w="0" w:type="dxa"/>
          </w:tblCellMar>
        </w:tblPrEx>
        <w:trPr>
          <w:cantSplit/>
        </w:trPr>
        <w:tc>
          <w:tcPr>
            <w:tcW w:w="2195" w:type="dxa"/>
            <w:tcBorders>
              <w:top w:val="nil"/>
              <w:left w:val="nil"/>
              <w:bottom w:val="nil"/>
              <w:right w:val="nil"/>
            </w:tcBorders>
          </w:tcPr>
          <w:p w14:paraId="3CF09A49" w14:textId="77777777" w:rsidR="006A272C" w:rsidRDefault="006A272C" w:rsidP="006A272C">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755BADAB" w14:textId="77777777" w:rsidR="006A272C" w:rsidRDefault="006A272C" w:rsidP="006A272C">
            <w:pPr>
              <w:widowControl/>
              <w:jc w:val="right"/>
              <w:rPr>
                <w:b/>
                <w:bCs/>
              </w:rPr>
            </w:pPr>
            <w:r>
              <w:rPr>
                <w:b/>
                <w:bCs/>
              </w:rPr>
              <w:t>2.00</w:t>
            </w:r>
          </w:p>
        </w:tc>
        <w:tc>
          <w:tcPr>
            <w:tcW w:w="300" w:type="dxa"/>
            <w:tcBorders>
              <w:top w:val="nil"/>
              <w:left w:val="nil"/>
              <w:bottom w:val="nil"/>
              <w:right w:val="nil"/>
            </w:tcBorders>
          </w:tcPr>
          <w:p w14:paraId="59228071" w14:textId="77777777" w:rsidR="006A272C" w:rsidRDefault="006A272C" w:rsidP="006A272C">
            <w:pPr>
              <w:widowControl/>
            </w:pPr>
          </w:p>
        </w:tc>
        <w:tc>
          <w:tcPr>
            <w:tcW w:w="2700" w:type="dxa"/>
            <w:tcBorders>
              <w:top w:val="nil"/>
              <w:left w:val="nil"/>
              <w:bottom w:val="nil"/>
              <w:right w:val="nil"/>
            </w:tcBorders>
          </w:tcPr>
          <w:p w14:paraId="1BA64AB1" w14:textId="77777777" w:rsidR="006A272C" w:rsidRDefault="006A272C" w:rsidP="006A272C">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558C2165" w14:textId="77777777" w:rsidR="006A272C" w:rsidRDefault="006A272C" w:rsidP="006A272C">
            <w:pPr>
              <w:widowControl/>
              <w:jc w:val="right"/>
            </w:pPr>
            <w:r>
              <w:rPr>
                <w:b/>
                <w:bCs/>
              </w:rPr>
              <w:t>912.00</w:t>
            </w:r>
          </w:p>
        </w:tc>
      </w:tr>
      <w:tr w:rsidR="006A272C" w14:paraId="5B1886F6" w14:textId="77777777" w:rsidTr="006A272C">
        <w:tblPrEx>
          <w:tblCellMar>
            <w:top w:w="0" w:type="dxa"/>
            <w:bottom w:w="0" w:type="dxa"/>
          </w:tblCellMar>
        </w:tblPrEx>
        <w:trPr>
          <w:cantSplit/>
        </w:trPr>
        <w:tc>
          <w:tcPr>
            <w:tcW w:w="2195" w:type="dxa"/>
            <w:tcBorders>
              <w:top w:val="nil"/>
              <w:left w:val="nil"/>
              <w:bottom w:val="nil"/>
              <w:right w:val="nil"/>
            </w:tcBorders>
          </w:tcPr>
          <w:p w14:paraId="5C724CEB" w14:textId="77777777" w:rsidR="006A272C" w:rsidRDefault="006A272C" w:rsidP="006A272C">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27FDBDB2" w14:textId="77777777" w:rsidR="006A272C" w:rsidRDefault="006A272C" w:rsidP="006A272C">
            <w:pPr>
              <w:widowControl/>
              <w:jc w:val="right"/>
              <w:rPr>
                <w:b/>
                <w:bCs/>
              </w:rPr>
            </w:pPr>
            <w:r>
              <w:rPr>
                <w:b/>
                <w:bCs/>
              </w:rPr>
              <w:t>5.70</w:t>
            </w:r>
          </w:p>
        </w:tc>
        <w:tc>
          <w:tcPr>
            <w:tcW w:w="300" w:type="dxa"/>
            <w:tcBorders>
              <w:top w:val="nil"/>
              <w:left w:val="nil"/>
              <w:bottom w:val="nil"/>
              <w:right w:val="nil"/>
            </w:tcBorders>
          </w:tcPr>
          <w:p w14:paraId="4C6325D6" w14:textId="77777777" w:rsidR="006A272C" w:rsidRDefault="006A272C" w:rsidP="006A272C">
            <w:pPr>
              <w:widowControl/>
            </w:pPr>
          </w:p>
        </w:tc>
        <w:tc>
          <w:tcPr>
            <w:tcW w:w="2700" w:type="dxa"/>
            <w:tcBorders>
              <w:top w:val="nil"/>
              <w:left w:val="nil"/>
              <w:bottom w:val="nil"/>
              <w:right w:val="nil"/>
            </w:tcBorders>
          </w:tcPr>
          <w:p w14:paraId="12AF6A39" w14:textId="77777777" w:rsidR="006A272C" w:rsidRDefault="006A272C" w:rsidP="006A272C">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6E8ABA43" w14:textId="77777777" w:rsidR="006A272C" w:rsidRDefault="006A272C" w:rsidP="006A272C">
            <w:pPr>
              <w:widowControl/>
              <w:jc w:val="right"/>
            </w:pPr>
            <w:r>
              <w:rPr>
                <w:b/>
                <w:bCs/>
              </w:rPr>
              <w:t>0.8941</w:t>
            </w:r>
          </w:p>
        </w:tc>
      </w:tr>
      <w:tr w:rsidR="006A272C" w14:paraId="67F6C222" w14:textId="77777777" w:rsidTr="006A272C">
        <w:tblPrEx>
          <w:tblCellMar>
            <w:top w:w="0" w:type="dxa"/>
            <w:bottom w:w="0" w:type="dxa"/>
          </w:tblCellMar>
        </w:tblPrEx>
        <w:trPr>
          <w:cantSplit/>
        </w:trPr>
        <w:tc>
          <w:tcPr>
            <w:tcW w:w="2195" w:type="dxa"/>
            <w:tcBorders>
              <w:top w:val="nil"/>
              <w:left w:val="nil"/>
              <w:bottom w:val="nil"/>
              <w:right w:val="nil"/>
            </w:tcBorders>
          </w:tcPr>
          <w:p w14:paraId="56FE777D" w14:textId="77777777" w:rsidR="006A272C" w:rsidRDefault="006A272C" w:rsidP="006A272C">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7B3AD45E" w14:textId="77777777" w:rsidR="006A272C" w:rsidRDefault="006A272C" w:rsidP="006A272C">
            <w:pPr>
              <w:widowControl/>
              <w:jc w:val="right"/>
            </w:pPr>
            <w:r>
              <w:rPr>
                <w:b/>
                <w:bCs/>
              </w:rPr>
              <w:t>6.00</w:t>
            </w:r>
          </w:p>
        </w:tc>
        <w:tc>
          <w:tcPr>
            <w:tcW w:w="300" w:type="dxa"/>
            <w:tcBorders>
              <w:top w:val="nil"/>
              <w:left w:val="nil"/>
              <w:bottom w:val="nil"/>
              <w:right w:val="nil"/>
            </w:tcBorders>
          </w:tcPr>
          <w:p w14:paraId="1AF211D0" w14:textId="77777777" w:rsidR="006A272C" w:rsidRDefault="006A272C" w:rsidP="006A272C">
            <w:pPr>
              <w:widowControl/>
            </w:pPr>
          </w:p>
        </w:tc>
        <w:tc>
          <w:tcPr>
            <w:tcW w:w="2700" w:type="dxa"/>
            <w:tcBorders>
              <w:top w:val="nil"/>
              <w:left w:val="nil"/>
              <w:bottom w:val="nil"/>
              <w:right w:val="nil"/>
            </w:tcBorders>
          </w:tcPr>
          <w:p w14:paraId="53A20F2F" w14:textId="77777777" w:rsidR="006A272C" w:rsidRDefault="006A272C" w:rsidP="006A272C">
            <w:pPr>
              <w:widowControl/>
            </w:pPr>
            <w:r>
              <w:rPr>
                <w:i/>
                <w:iCs/>
              </w:rPr>
              <w:t>A</w:t>
            </w:r>
            <w:r>
              <w:t xml:space="preserve"> </w:t>
            </w:r>
            <w:r>
              <w:rPr>
                <w:rFonts w:hint="eastAsia"/>
              </w:rPr>
              <w:t>值</w:t>
            </w:r>
          </w:p>
        </w:tc>
        <w:tc>
          <w:tcPr>
            <w:tcW w:w="1600" w:type="dxa"/>
            <w:tcBorders>
              <w:top w:val="nil"/>
              <w:left w:val="nil"/>
              <w:bottom w:val="nil"/>
              <w:right w:val="nil"/>
            </w:tcBorders>
          </w:tcPr>
          <w:p w14:paraId="0B2D67E0" w14:textId="77777777" w:rsidR="006A272C" w:rsidRDefault="006A272C" w:rsidP="006A272C">
            <w:pPr>
              <w:widowControl/>
              <w:jc w:val="right"/>
            </w:pPr>
            <w:r>
              <w:rPr>
                <w:b/>
                <w:bCs/>
              </w:rPr>
              <w:t>0.0008795</w:t>
            </w:r>
          </w:p>
        </w:tc>
      </w:tr>
      <w:tr w:rsidR="006A272C" w14:paraId="450E6886" w14:textId="77777777" w:rsidTr="006A272C">
        <w:tblPrEx>
          <w:tblCellMar>
            <w:top w:w="0" w:type="dxa"/>
            <w:bottom w:w="0" w:type="dxa"/>
          </w:tblCellMar>
        </w:tblPrEx>
        <w:trPr>
          <w:cantSplit/>
        </w:trPr>
        <w:tc>
          <w:tcPr>
            <w:tcW w:w="2195" w:type="dxa"/>
            <w:tcBorders>
              <w:top w:val="nil"/>
              <w:left w:val="nil"/>
              <w:bottom w:val="nil"/>
              <w:right w:val="nil"/>
            </w:tcBorders>
          </w:tcPr>
          <w:p w14:paraId="00827051" w14:textId="77777777" w:rsidR="006A272C" w:rsidRDefault="006A272C" w:rsidP="006A272C">
            <w:pPr>
              <w:widowControl/>
            </w:pPr>
            <w:r>
              <w:rPr>
                <w:rFonts w:hint="eastAsia"/>
              </w:rPr>
              <w:t>重量</w:t>
            </w:r>
          </w:p>
        </w:tc>
        <w:tc>
          <w:tcPr>
            <w:tcW w:w="2300" w:type="dxa"/>
            <w:tcBorders>
              <w:top w:val="nil"/>
              <w:left w:val="nil"/>
              <w:bottom w:val="nil"/>
              <w:right w:val="nil"/>
            </w:tcBorders>
          </w:tcPr>
          <w:p w14:paraId="271B7E5D" w14:textId="77777777" w:rsidR="006A272C" w:rsidRDefault="006A272C" w:rsidP="006A272C">
            <w:pPr>
              <w:widowControl/>
              <w:jc w:val="right"/>
            </w:pPr>
            <w:r>
              <w:rPr>
                <w:b/>
                <w:bCs/>
              </w:rPr>
              <w:t>43.97</w:t>
            </w:r>
          </w:p>
        </w:tc>
        <w:tc>
          <w:tcPr>
            <w:tcW w:w="300" w:type="dxa"/>
            <w:tcBorders>
              <w:top w:val="nil"/>
              <w:left w:val="nil"/>
              <w:bottom w:val="nil"/>
              <w:right w:val="nil"/>
            </w:tcBorders>
          </w:tcPr>
          <w:p w14:paraId="64CB6C55" w14:textId="77777777" w:rsidR="006A272C" w:rsidRDefault="006A272C" w:rsidP="006A272C">
            <w:pPr>
              <w:widowControl/>
            </w:pPr>
          </w:p>
        </w:tc>
        <w:tc>
          <w:tcPr>
            <w:tcW w:w="2700" w:type="dxa"/>
            <w:tcBorders>
              <w:top w:val="nil"/>
              <w:left w:val="nil"/>
              <w:bottom w:val="nil"/>
              <w:right w:val="nil"/>
            </w:tcBorders>
          </w:tcPr>
          <w:p w14:paraId="6B07E735" w14:textId="77777777" w:rsidR="006A272C" w:rsidRDefault="006A272C" w:rsidP="006A272C">
            <w:pPr>
              <w:widowControl/>
            </w:pPr>
            <w:r>
              <w:rPr>
                <w:i/>
                <w:iCs/>
              </w:rPr>
              <w:t>B</w:t>
            </w:r>
            <w:r>
              <w:t xml:space="preserve"> </w:t>
            </w:r>
            <w:r>
              <w:rPr>
                <w:rFonts w:hint="eastAsia"/>
              </w:rPr>
              <w:t>值</w:t>
            </w:r>
          </w:p>
        </w:tc>
        <w:tc>
          <w:tcPr>
            <w:tcW w:w="1600" w:type="dxa"/>
            <w:tcBorders>
              <w:top w:val="nil"/>
              <w:left w:val="nil"/>
              <w:bottom w:val="nil"/>
              <w:right w:val="nil"/>
            </w:tcBorders>
          </w:tcPr>
          <w:p w14:paraId="293DDB2F" w14:textId="77777777" w:rsidR="006A272C" w:rsidRDefault="006A272C" w:rsidP="006A272C">
            <w:pPr>
              <w:widowControl/>
              <w:jc w:val="right"/>
            </w:pPr>
            <w:r>
              <w:rPr>
                <w:b/>
                <w:bCs/>
              </w:rPr>
              <w:t>108.20</w:t>
            </w:r>
          </w:p>
        </w:tc>
      </w:tr>
      <w:tr w:rsidR="006A272C" w14:paraId="44AA629F" w14:textId="77777777" w:rsidTr="006A272C">
        <w:tblPrEx>
          <w:tblCellMar>
            <w:top w:w="0" w:type="dxa"/>
            <w:bottom w:w="0" w:type="dxa"/>
          </w:tblCellMar>
        </w:tblPrEx>
        <w:trPr>
          <w:cantSplit/>
        </w:trPr>
        <w:tc>
          <w:tcPr>
            <w:tcW w:w="2195" w:type="dxa"/>
            <w:tcBorders>
              <w:top w:val="nil"/>
              <w:left w:val="nil"/>
              <w:bottom w:val="nil"/>
              <w:right w:val="nil"/>
            </w:tcBorders>
          </w:tcPr>
          <w:p w14:paraId="54CCBD56" w14:textId="77777777" w:rsidR="006A272C" w:rsidRDefault="006A272C" w:rsidP="006A272C">
            <w:pPr>
              <w:widowControl/>
            </w:pPr>
          </w:p>
        </w:tc>
        <w:tc>
          <w:tcPr>
            <w:tcW w:w="2300" w:type="dxa"/>
            <w:tcBorders>
              <w:top w:val="nil"/>
              <w:left w:val="nil"/>
              <w:bottom w:val="nil"/>
              <w:right w:val="nil"/>
            </w:tcBorders>
          </w:tcPr>
          <w:p w14:paraId="4D887238" w14:textId="77777777" w:rsidR="006A272C" w:rsidRDefault="006A272C" w:rsidP="006A272C">
            <w:pPr>
              <w:widowControl/>
              <w:jc w:val="right"/>
              <w:rPr>
                <w:b/>
                <w:bCs/>
              </w:rPr>
            </w:pPr>
          </w:p>
        </w:tc>
        <w:tc>
          <w:tcPr>
            <w:tcW w:w="300" w:type="dxa"/>
            <w:tcBorders>
              <w:top w:val="nil"/>
              <w:left w:val="nil"/>
              <w:bottom w:val="nil"/>
              <w:right w:val="nil"/>
            </w:tcBorders>
          </w:tcPr>
          <w:p w14:paraId="0692B05B" w14:textId="77777777" w:rsidR="006A272C" w:rsidRDefault="006A272C" w:rsidP="006A272C">
            <w:pPr>
              <w:widowControl/>
            </w:pPr>
          </w:p>
        </w:tc>
        <w:tc>
          <w:tcPr>
            <w:tcW w:w="2700" w:type="dxa"/>
            <w:tcBorders>
              <w:top w:val="nil"/>
              <w:left w:val="nil"/>
              <w:bottom w:val="nil"/>
              <w:right w:val="nil"/>
            </w:tcBorders>
          </w:tcPr>
          <w:p w14:paraId="448436A6" w14:textId="77777777" w:rsidR="006A272C" w:rsidRDefault="006A272C" w:rsidP="006A272C">
            <w:pPr>
              <w:widowControl/>
            </w:pPr>
          </w:p>
        </w:tc>
        <w:tc>
          <w:tcPr>
            <w:tcW w:w="1600" w:type="dxa"/>
            <w:tcBorders>
              <w:top w:val="nil"/>
              <w:left w:val="nil"/>
              <w:bottom w:val="nil"/>
              <w:right w:val="nil"/>
            </w:tcBorders>
          </w:tcPr>
          <w:p w14:paraId="1F3162DC" w14:textId="77777777" w:rsidR="006A272C" w:rsidRDefault="006A272C" w:rsidP="006A272C">
            <w:pPr>
              <w:widowControl/>
            </w:pPr>
          </w:p>
        </w:tc>
      </w:tr>
      <w:tr w:rsidR="006A272C" w14:paraId="10716B73" w14:textId="77777777" w:rsidTr="006A272C">
        <w:tblPrEx>
          <w:tblCellMar>
            <w:top w:w="0" w:type="dxa"/>
            <w:bottom w:w="0" w:type="dxa"/>
          </w:tblCellMar>
        </w:tblPrEx>
        <w:trPr>
          <w:cantSplit/>
        </w:trPr>
        <w:tc>
          <w:tcPr>
            <w:tcW w:w="2195" w:type="dxa"/>
            <w:tcBorders>
              <w:top w:val="nil"/>
              <w:left w:val="nil"/>
              <w:bottom w:val="nil"/>
              <w:right w:val="nil"/>
            </w:tcBorders>
          </w:tcPr>
          <w:p w14:paraId="5796394A" w14:textId="77777777" w:rsidR="006A272C" w:rsidRDefault="006A272C" w:rsidP="006A272C">
            <w:pPr>
              <w:widowControl/>
              <w:rPr>
                <w:b/>
                <w:bCs/>
                <w:u w:val="single"/>
              </w:rPr>
            </w:pPr>
            <w:r>
              <w:rPr>
                <w:rFonts w:hint="eastAsia"/>
                <w:b/>
                <w:bCs/>
                <w:u w:val="single"/>
              </w:rPr>
              <w:t>压力计算</w:t>
            </w:r>
          </w:p>
        </w:tc>
        <w:tc>
          <w:tcPr>
            <w:tcW w:w="2300" w:type="dxa"/>
            <w:tcBorders>
              <w:top w:val="nil"/>
              <w:left w:val="nil"/>
              <w:bottom w:val="nil"/>
              <w:right w:val="nil"/>
            </w:tcBorders>
          </w:tcPr>
          <w:p w14:paraId="3920A952" w14:textId="77777777" w:rsidR="006A272C" w:rsidRDefault="006A272C" w:rsidP="006A272C">
            <w:pPr>
              <w:widowControl/>
              <w:jc w:val="right"/>
              <w:rPr>
                <w:b/>
                <w:bCs/>
              </w:rPr>
            </w:pPr>
          </w:p>
        </w:tc>
        <w:tc>
          <w:tcPr>
            <w:tcW w:w="300" w:type="dxa"/>
            <w:tcBorders>
              <w:top w:val="nil"/>
              <w:left w:val="nil"/>
              <w:bottom w:val="nil"/>
              <w:right w:val="nil"/>
            </w:tcBorders>
          </w:tcPr>
          <w:p w14:paraId="350C75AC" w14:textId="77777777" w:rsidR="006A272C" w:rsidRDefault="006A272C" w:rsidP="006A272C">
            <w:pPr>
              <w:widowControl/>
            </w:pPr>
          </w:p>
        </w:tc>
        <w:tc>
          <w:tcPr>
            <w:tcW w:w="2700" w:type="dxa"/>
            <w:tcBorders>
              <w:top w:val="nil"/>
              <w:left w:val="nil"/>
              <w:bottom w:val="nil"/>
              <w:right w:val="nil"/>
            </w:tcBorders>
          </w:tcPr>
          <w:p w14:paraId="3A0B1AE1" w14:textId="77777777" w:rsidR="006A272C" w:rsidRDefault="006A272C" w:rsidP="006A272C">
            <w:pPr>
              <w:widowControl/>
            </w:pPr>
          </w:p>
        </w:tc>
        <w:tc>
          <w:tcPr>
            <w:tcW w:w="1600" w:type="dxa"/>
            <w:tcBorders>
              <w:top w:val="nil"/>
              <w:left w:val="nil"/>
              <w:bottom w:val="nil"/>
              <w:right w:val="nil"/>
            </w:tcBorders>
          </w:tcPr>
          <w:p w14:paraId="571309F2" w14:textId="77777777" w:rsidR="006A272C" w:rsidRDefault="006A272C" w:rsidP="006A272C">
            <w:pPr>
              <w:widowControl/>
            </w:pPr>
          </w:p>
        </w:tc>
      </w:tr>
      <w:tr w:rsidR="006A272C" w14:paraId="46CE8F29" w14:textId="77777777" w:rsidTr="006A272C">
        <w:tblPrEx>
          <w:tblCellMar>
            <w:top w:w="0" w:type="dxa"/>
            <w:bottom w:w="0" w:type="dxa"/>
          </w:tblCellMar>
        </w:tblPrEx>
        <w:trPr>
          <w:cantSplit/>
        </w:trPr>
        <w:tc>
          <w:tcPr>
            <w:tcW w:w="2195" w:type="dxa"/>
            <w:tcBorders>
              <w:top w:val="nil"/>
              <w:left w:val="nil"/>
              <w:bottom w:val="nil"/>
              <w:right w:val="nil"/>
            </w:tcBorders>
          </w:tcPr>
          <w:p w14:paraId="6A33C8C8" w14:textId="77777777" w:rsidR="006A272C" w:rsidRDefault="006A272C" w:rsidP="006A272C">
            <w:pPr>
              <w:widowControl/>
            </w:pPr>
          </w:p>
        </w:tc>
        <w:tc>
          <w:tcPr>
            <w:tcW w:w="2300" w:type="dxa"/>
            <w:tcBorders>
              <w:top w:val="nil"/>
              <w:left w:val="nil"/>
              <w:bottom w:val="nil"/>
              <w:right w:val="nil"/>
            </w:tcBorders>
          </w:tcPr>
          <w:p w14:paraId="5FAA8EB9" w14:textId="77777777" w:rsidR="006A272C" w:rsidRDefault="006A272C" w:rsidP="006A272C">
            <w:pPr>
              <w:widowControl/>
              <w:jc w:val="right"/>
              <w:rPr>
                <w:b/>
                <w:bCs/>
              </w:rPr>
            </w:pPr>
          </w:p>
        </w:tc>
        <w:tc>
          <w:tcPr>
            <w:tcW w:w="300" w:type="dxa"/>
            <w:tcBorders>
              <w:top w:val="nil"/>
              <w:left w:val="nil"/>
              <w:bottom w:val="nil"/>
              <w:right w:val="nil"/>
            </w:tcBorders>
          </w:tcPr>
          <w:p w14:paraId="2D3248E4" w14:textId="77777777" w:rsidR="006A272C" w:rsidRDefault="006A272C" w:rsidP="006A272C">
            <w:pPr>
              <w:widowControl/>
            </w:pPr>
          </w:p>
        </w:tc>
        <w:tc>
          <w:tcPr>
            <w:tcW w:w="2700" w:type="dxa"/>
            <w:tcBorders>
              <w:top w:val="nil"/>
              <w:left w:val="nil"/>
              <w:bottom w:val="nil"/>
              <w:right w:val="nil"/>
            </w:tcBorders>
          </w:tcPr>
          <w:p w14:paraId="7D232C10" w14:textId="77777777" w:rsidR="006A272C" w:rsidRDefault="006A272C" w:rsidP="006A272C">
            <w:pPr>
              <w:widowControl/>
            </w:pPr>
          </w:p>
        </w:tc>
        <w:tc>
          <w:tcPr>
            <w:tcW w:w="1600" w:type="dxa"/>
            <w:tcBorders>
              <w:top w:val="nil"/>
              <w:left w:val="nil"/>
              <w:bottom w:val="nil"/>
              <w:right w:val="nil"/>
            </w:tcBorders>
          </w:tcPr>
          <w:p w14:paraId="495E6ED4" w14:textId="77777777" w:rsidR="006A272C" w:rsidRDefault="006A272C" w:rsidP="006A272C">
            <w:pPr>
              <w:widowControl/>
            </w:pPr>
          </w:p>
        </w:tc>
      </w:tr>
      <w:tr w:rsidR="006A272C" w14:paraId="41DBC619" w14:textId="77777777" w:rsidTr="006A272C">
        <w:tblPrEx>
          <w:tblCellMar>
            <w:top w:w="0" w:type="dxa"/>
            <w:bottom w:w="0" w:type="dxa"/>
          </w:tblCellMar>
        </w:tblPrEx>
        <w:trPr>
          <w:cantSplit/>
        </w:trPr>
        <w:tc>
          <w:tcPr>
            <w:tcW w:w="2195" w:type="dxa"/>
            <w:tcBorders>
              <w:top w:val="nil"/>
              <w:left w:val="nil"/>
              <w:bottom w:val="nil"/>
              <w:right w:val="nil"/>
            </w:tcBorders>
          </w:tcPr>
          <w:p w14:paraId="7D56F10E" w14:textId="77777777" w:rsidR="006A272C" w:rsidRDefault="006A272C" w:rsidP="006A272C">
            <w:pPr>
              <w:widowControl/>
            </w:pPr>
            <w:r>
              <w:rPr>
                <w:rFonts w:hint="eastAsia"/>
              </w:rPr>
              <w:t>许用外压力</w:t>
            </w:r>
            <w:r>
              <w:t>[</w:t>
            </w:r>
            <w:r>
              <w:rPr>
                <w:i/>
                <w:iCs/>
              </w:rPr>
              <w:t>p</w:t>
            </w:r>
            <w:r>
              <w:t>] (MPa)</w:t>
            </w:r>
          </w:p>
        </w:tc>
        <w:tc>
          <w:tcPr>
            <w:tcW w:w="2300" w:type="dxa"/>
            <w:tcBorders>
              <w:top w:val="nil"/>
              <w:left w:val="nil"/>
              <w:bottom w:val="nil"/>
              <w:right w:val="nil"/>
            </w:tcBorders>
          </w:tcPr>
          <w:p w14:paraId="0B6AAC23" w14:textId="77777777" w:rsidR="006A272C" w:rsidRDefault="006A272C" w:rsidP="006A272C">
            <w:pPr>
              <w:widowControl/>
              <w:jc w:val="right"/>
              <w:rPr>
                <w:b/>
                <w:bCs/>
              </w:rPr>
            </w:pPr>
            <w:r>
              <w:rPr>
                <w:b/>
                <w:bCs/>
              </w:rPr>
              <w:t>0.76131</w:t>
            </w:r>
          </w:p>
        </w:tc>
        <w:tc>
          <w:tcPr>
            <w:tcW w:w="300" w:type="dxa"/>
            <w:tcBorders>
              <w:top w:val="nil"/>
              <w:left w:val="nil"/>
              <w:bottom w:val="nil"/>
              <w:right w:val="nil"/>
            </w:tcBorders>
          </w:tcPr>
          <w:p w14:paraId="165A6C8C" w14:textId="77777777" w:rsidR="006A272C" w:rsidRDefault="006A272C" w:rsidP="006A272C">
            <w:pPr>
              <w:widowControl/>
            </w:pPr>
          </w:p>
        </w:tc>
        <w:tc>
          <w:tcPr>
            <w:tcW w:w="2700" w:type="dxa"/>
            <w:tcBorders>
              <w:top w:val="nil"/>
              <w:left w:val="nil"/>
              <w:bottom w:val="nil"/>
              <w:right w:val="nil"/>
            </w:tcBorders>
          </w:tcPr>
          <w:p w14:paraId="2602E252" w14:textId="77777777" w:rsidR="006A272C" w:rsidRDefault="006A272C" w:rsidP="006A272C">
            <w:pPr>
              <w:widowControl/>
            </w:pPr>
            <w:r>
              <w:rPr>
                <w:rFonts w:hint="eastAsia"/>
                <w:b/>
                <w:bCs/>
                <w:u w:val="single"/>
              </w:rPr>
              <w:t>结论</w:t>
            </w:r>
          </w:p>
        </w:tc>
        <w:tc>
          <w:tcPr>
            <w:tcW w:w="1600" w:type="dxa"/>
            <w:tcBorders>
              <w:top w:val="nil"/>
              <w:left w:val="nil"/>
              <w:bottom w:val="nil"/>
              <w:right w:val="nil"/>
            </w:tcBorders>
          </w:tcPr>
          <w:p w14:paraId="57B124C0" w14:textId="77777777" w:rsidR="006A272C" w:rsidRDefault="006A272C" w:rsidP="006A272C">
            <w:pPr>
              <w:widowControl/>
              <w:jc w:val="right"/>
            </w:pPr>
            <w:r>
              <w:rPr>
                <w:rFonts w:hint="eastAsia"/>
                <w:b/>
                <w:bCs/>
              </w:rPr>
              <w:t>合格</w:t>
            </w:r>
          </w:p>
        </w:tc>
      </w:tr>
      <w:tr w:rsidR="006A272C" w14:paraId="7EAAA824" w14:textId="77777777" w:rsidTr="006A272C">
        <w:tblPrEx>
          <w:tblCellMar>
            <w:top w:w="0" w:type="dxa"/>
            <w:bottom w:w="0" w:type="dxa"/>
          </w:tblCellMar>
        </w:tblPrEx>
        <w:trPr>
          <w:cantSplit/>
        </w:trPr>
        <w:tc>
          <w:tcPr>
            <w:tcW w:w="2195" w:type="dxa"/>
            <w:tcBorders>
              <w:top w:val="nil"/>
              <w:left w:val="nil"/>
              <w:bottom w:val="nil"/>
              <w:right w:val="nil"/>
            </w:tcBorders>
          </w:tcPr>
          <w:p w14:paraId="274B7996" w14:textId="77777777" w:rsidR="006A272C" w:rsidRDefault="006A272C" w:rsidP="006A272C">
            <w:pPr>
              <w:widowControl/>
            </w:pPr>
          </w:p>
        </w:tc>
        <w:tc>
          <w:tcPr>
            <w:tcW w:w="2300" w:type="dxa"/>
            <w:tcBorders>
              <w:top w:val="nil"/>
              <w:left w:val="nil"/>
              <w:bottom w:val="nil"/>
              <w:right w:val="nil"/>
            </w:tcBorders>
          </w:tcPr>
          <w:p w14:paraId="1584346E" w14:textId="77777777" w:rsidR="006A272C" w:rsidRDefault="006A272C" w:rsidP="006A272C">
            <w:pPr>
              <w:widowControl/>
              <w:jc w:val="right"/>
              <w:rPr>
                <w:b/>
                <w:bCs/>
              </w:rPr>
            </w:pPr>
          </w:p>
        </w:tc>
        <w:tc>
          <w:tcPr>
            <w:tcW w:w="300" w:type="dxa"/>
            <w:tcBorders>
              <w:top w:val="nil"/>
              <w:left w:val="nil"/>
              <w:bottom w:val="nil"/>
              <w:right w:val="nil"/>
            </w:tcBorders>
          </w:tcPr>
          <w:p w14:paraId="0BDC17A3" w14:textId="77777777" w:rsidR="006A272C" w:rsidRDefault="006A272C" w:rsidP="006A272C">
            <w:pPr>
              <w:widowControl/>
            </w:pPr>
          </w:p>
        </w:tc>
        <w:tc>
          <w:tcPr>
            <w:tcW w:w="2700" w:type="dxa"/>
            <w:tcBorders>
              <w:top w:val="nil"/>
              <w:left w:val="nil"/>
              <w:bottom w:val="nil"/>
              <w:right w:val="nil"/>
            </w:tcBorders>
          </w:tcPr>
          <w:p w14:paraId="15837A1F" w14:textId="77777777" w:rsidR="006A272C" w:rsidRDefault="006A272C" w:rsidP="006A272C">
            <w:pPr>
              <w:widowControl/>
            </w:pPr>
          </w:p>
        </w:tc>
        <w:tc>
          <w:tcPr>
            <w:tcW w:w="1600" w:type="dxa"/>
            <w:tcBorders>
              <w:top w:val="nil"/>
              <w:left w:val="nil"/>
              <w:bottom w:val="nil"/>
              <w:right w:val="nil"/>
            </w:tcBorders>
          </w:tcPr>
          <w:p w14:paraId="6FF0A9B0" w14:textId="77777777" w:rsidR="006A272C" w:rsidRDefault="006A272C" w:rsidP="006A272C">
            <w:pPr>
              <w:widowControl/>
            </w:pPr>
          </w:p>
        </w:tc>
      </w:tr>
      <w:tr w:rsidR="006A272C" w14:paraId="72DED686" w14:textId="77777777" w:rsidTr="006A272C">
        <w:tblPrEx>
          <w:tblCellMar>
            <w:top w:w="0" w:type="dxa"/>
            <w:bottom w:w="0" w:type="dxa"/>
          </w:tblCellMar>
        </w:tblPrEx>
        <w:tc>
          <w:tcPr>
            <w:tcW w:w="9095" w:type="dxa"/>
            <w:gridSpan w:val="5"/>
            <w:tcBorders>
              <w:top w:val="nil"/>
              <w:left w:val="nil"/>
              <w:bottom w:val="nil"/>
              <w:right w:val="nil"/>
            </w:tcBorders>
          </w:tcPr>
          <w:p w14:paraId="740159CC" w14:textId="77777777" w:rsidR="006A272C" w:rsidRDefault="006A272C" w:rsidP="006A272C">
            <w:pPr>
              <w:widowControl/>
              <w:rPr>
                <w:b/>
                <w:bCs/>
                <w:sz w:val="18"/>
                <w:szCs w:val="18"/>
              </w:rPr>
            </w:pPr>
          </w:p>
        </w:tc>
      </w:tr>
      <w:tr w:rsidR="006A272C" w14:paraId="3EB47320" w14:textId="77777777" w:rsidTr="006A272C">
        <w:tblPrEx>
          <w:tblCellMar>
            <w:top w:w="0" w:type="dxa"/>
            <w:bottom w:w="0" w:type="dxa"/>
          </w:tblCellMar>
        </w:tblPrEx>
        <w:tc>
          <w:tcPr>
            <w:tcW w:w="9095" w:type="dxa"/>
            <w:gridSpan w:val="5"/>
            <w:tcBorders>
              <w:top w:val="nil"/>
              <w:left w:val="nil"/>
              <w:bottom w:val="single" w:sz="4" w:space="0" w:color="auto"/>
              <w:right w:val="nil"/>
            </w:tcBorders>
          </w:tcPr>
          <w:p w14:paraId="69D8D6C7" w14:textId="77777777" w:rsidR="006A272C" w:rsidRDefault="006A272C" w:rsidP="006A272C">
            <w:pPr>
              <w:widowControl/>
              <w:rPr>
                <w:b/>
                <w:bCs/>
              </w:rPr>
            </w:pPr>
          </w:p>
        </w:tc>
      </w:tr>
    </w:tbl>
    <w:p w14:paraId="2BB15C82" w14:textId="77777777" w:rsidR="006A272C" w:rsidRDefault="006A272C" w:rsidP="006A272C">
      <w:pPr>
        <w:pStyle w:val="a3"/>
        <w:widowControl/>
      </w:pPr>
    </w:p>
    <w:p w14:paraId="4E369E73" w14:textId="77777777" w:rsidR="006A272C" w:rsidRDefault="006A272C" w:rsidP="006A272C">
      <w:pPr>
        <w:pStyle w:val="a3"/>
        <w:widowControl/>
      </w:pPr>
    </w:p>
    <w:p w14:paraId="20697699" w14:textId="77777777" w:rsidR="006A272C" w:rsidRDefault="006A272C" w:rsidP="006A272C">
      <w:pPr>
        <w:pStyle w:val="a3"/>
        <w:widowControl/>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6A272C" w14:paraId="1D5E8B42"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08F796BD" w14:textId="77777777" w:rsidR="006A272C" w:rsidRDefault="006A272C" w:rsidP="006A272C">
            <w:pPr>
              <w:snapToGrid w:val="0"/>
              <w:jc w:val="center"/>
              <w:rPr>
                <w:b/>
                <w:bCs/>
                <w:sz w:val="24"/>
              </w:rPr>
            </w:pPr>
            <w:r>
              <w:rPr>
                <w:rFonts w:hint="eastAsia"/>
                <w:b/>
                <w:bCs/>
                <w:sz w:val="24"/>
              </w:rPr>
              <w:t>后端管箱筒体计算</w:t>
            </w:r>
          </w:p>
        </w:tc>
      </w:tr>
      <w:tr w:rsidR="006A272C" w14:paraId="5DD66EF7"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4F11181A" w14:textId="77777777" w:rsidR="006A272C" w:rsidRDefault="006A272C" w:rsidP="006A272C">
            <w:pPr>
              <w:snapToGrid w:val="0"/>
              <w:jc w:val="center"/>
            </w:pPr>
          </w:p>
        </w:tc>
      </w:tr>
      <w:tr w:rsidR="006A272C" w14:paraId="07A2D186" w14:textId="77777777" w:rsidTr="006A272C">
        <w:tblPrEx>
          <w:tblCellMar>
            <w:top w:w="0" w:type="dxa"/>
            <w:bottom w:w="0" w:type="dxa"/>
          </w:tblCellMar>
        </w:tblPrEx>
        <w:trPr>
          <w:cantSplit/>
        </w:trPr>
        <w:tc>
          <w:tcPr>
            <w:tcW w:w="4575" w:type="dxa"/>
            <w:gridSpan w:val="5"/>
            <w:tcBorders>
              <w:top w:val="nil"/>
              <w:left w:val="nil"/>
              <w:bottom w:val="nil"/>
            </w:tcBorders>
            <w:vAlign w:val="center"/>
          </w:tcPr>
          <w:p w14:paraId="066BEB8D" w14:textId="77777777" w:rsidR="006A272C" w:rsidRPr="00C31F3C" w:rsidRDefault="006A272C" w:rsidP="006A272C">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75383053" w14:textId="77777777" w:rsidR="006A272C" w:rsidRPr="00C31F3C" w:rsidRDefault="006A272C" w:rsidP="006A272C">
            <w:pPr>
              <w:snapToGrid w:val="0"/>
              <w:jc w:val="center"/>
              <w:rPr>
                <w:b/>
                <w:bCs/>
              </w:rPr>
            </w:pPr>
            <w:r w:rsidRPr="00C31F3C">
              <w:rPr>
                <w:b/>
                <w:bCs/>
              </w:rPr>
              <w:t xml:space="preserve">GB/T 150.3-2011 </w:t>
            </w:r>
          </w:p>
        </w:tc>
      </w:tr>
      <w:tr w:rsidR="006A272C" w14:paraId="74CBDCD7" w14:textId="77777777" w:rsidTr="006A272C">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0C4CAE6A" w14:textId="77777777" w:rsidR="006A272C" w:rsidRDefault="006A272C" w:rsidP="006A272C">
            <w:pPr>
              <w:snapToGrid w:val="0"/>
              <w:jc w:val="center"/>
            </w:pPr>
          </w:p>
        </w:tc>
      </w:tr>
      <w:tr w:rsidR="006A272C" w14:paraId="0857D336"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4BE4171F" w14:textId="77777777" w:rsidR="006A272C" w:rsidRDefault="006A272C" w:rsidP="006A272C">
            <w:pPr>
              <w:snapToGrid w:val="0"/>
            </w:pPr>
            <w:r>
              <w:rPr>
                <w:rFonts w:hint="eastAsia"/>
                <w:b/>
                <w:bCs/>
                <w:u w:val="single"/>
              </w:rPr>
              <w:t>计算条件</w:t>
            </w:r>
          </w:p>
        </w:tc>
      </w:tr>
      <w:tr w:rsidR="006A272C" w14:paraId="58EBEF58"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2C4E7504" w14:textId="77777777" w:rsidR="006A272C" w:rsidRDefault="006A272C" w:rsidP="006A272C">
            <w:pPr>
              <w:snapToGrid w:val="0"/>
              <w:rPr>
                <w:b/>
                <w:bCs/>
                <w:u w:val="single"/>
              </w:rPr>
            </w:pPr>
          </w:p>
        </w:tc>
      </w:tr>
      <w:tr w:rsidR="006A272C" w14:paraId="084A5953"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6E49FB73" w14:textId="77777777" w:rsidR="006A272C" w:rsidRDefault="006A272C" w:rsidP="006A272C">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27406DFB" w14:textId="77777777" w:rsidR="006A272C" w:rsidRDefault="006A272C" w:rsidP="006A272C">
            <w:pPr>
              <w:snapToGrid w:val="0"/>
              <w:jc w:val="right"/>
              <w:rPr>
                <w:b/>
                <w:bCs/>
              </w:rPr>
            </w:pPr>
            <w:r>
              <w:rPr>
                <w:b/>
                <w:bCs/>
              </w:rPr>
              <w:t>-0.10</w:t>
            </w:r>
          </w:p>
        </w:tc>
        <w:tc>
          <w:tcPr>
            <w:tcW w:w="236" w:type="dxa"/>
            <w:tcBorders>
              <w:top w:val="nil"/>
              <w:left w:val="nil"/>
              <w:bottom w:val="nil"/>
              <w:right w:val="nil"/>
            </w:tcBorders>
            <w:vAlign w:val="center"/>
          </w:tcPr>
          <w:p w14:paraId="6DC7EBC1" w14:textId="77777777" w:rsidR="006A272C" w:rsidRDefault="006A272C" w:rsidP="006A272C">
            <w:pPr>
              <w:snapToGrid w:val="0"/>
            </w:pPr>
          </w:p>
        </w:tc>
        <w:tc>
          <w:tcPr>
            <w:tcW w:w="2876" w:type="dxa"/>
            <w:gridSpan w:val="2"/>
            <w:tcBorders>
              <w:top w:val="nil"/>
              <w:left w:val="nil"/>
              <w:bottom w:val="nil"/>
              <w:right w:val="nil"/>
            </w:tcBorders>
            <w:vAlign w:val="center"/>
          </w:tcPr>
          <w:p w14:paraId="29AC4672" w14:textId="77777777" w:rsidR="006A272C" w:rsidRDefault="006A272C" w:rsidP="006A272C">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51175CA7" w14:textId="77777777" w:rsidR="006A272C" w:rsidRDefault="006A272C" w:rsidP="006A272C">
            <w:pPr>
              <w:snapToGrid w:val="0"/>
              <w:jc w:val="right"/>
              <w:rPr>
                <w:b/>
                <w:bCs/>
              </w:rPr>
            </w:pPr>
            <w:r>
              <w:rPr>
                <w:b/>
                <w:bCs/>
              </w:rPr>
              <w:t>147.00</w:t>
            </w:r>
          </w:p>
        </w:tc>
      </w:tr>
      <w:tr w:rsidR="006A272C" w14:paraId="55EAE53E"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275172C9" w14:textId="77777777" w:rsidR="006A272C" w:rsidRDefault="006A272C" w:rsidP="006A272C">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7AAD543F" w14:textId="77777777" w:rsidR="006A272C" w:rsidRDefault="006A272C" w:rsidP="006A272C">
            <w:pPr>
              <w:snapToGrid w:val="0"/>
              <w:jc w:val="right"/>
              <w:rPr>
                <w:b/>
                <w:bCs/>
              </w:rPr>
            </w:pPr>
            <w:r>
              <w:rPr>
                <w:b/>
                <w:bCs/>
              </w:rPr>
              <w:t>100.00</w:t>
            </w:r>
          </w:p>
        </w:tc>
        <w:tc>
          <w:tcPr>
            <w:tcW w:w="236" w:type="dxa"/>
            <w:tcBorders>
              <w:top w:val="nil"/>
              <w:left w:val="nil"/>
              <w:bottom w:val="nil"/>
              <w:right w:val="nil"/>
            </w:tcBorders>
            <w:vAlign w:val="center"/>
          </w:tcPr>
          <w:p w14:paraId="6685DCCF" w14:textId="77777777" w:rsidR="006A272C" w:rsidRDefault="006A272C" w:rsidP="006A272C">
            <w:pPr>
              <w:snapToGrid w:val="0"/>
            </w:pPr>
          </w:p>
        </w:tc>
        <w:tc>
          <w:tcPr>
            <w:tcW w:w="2876" w:type="dxa"/>
            <w:gridSpan w:val="2"/>
            <w:tcBorders>
              <w:top w:val="nil"/>
              <w:left w:val="nil"/>
              <w:bottom w:val="nil"/>
              <w:right w:val="nil"/>
            </w:tcBorders>
            <w:vAlign w:val="center"/>
          </w:tcPr>
          <w:p w14:paraId="3874EF01" w14:textId="77777777" w:rsidR="006A272C" w:rsidRDefault="006A272C" w:rsidP="006A272C">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7901D23A" w14:textId="77777777" w:rsidR="006A272C" w:rsidRDefault="006A272C" w:rsidP="006A272C">
            <w:pPr>
              <w:snapToGrid w:val="0"/>
              <w:jc w:val="right"/>
              <w:rPr>
                <w:b/>
                <w:bCs/>
              </w:rPr>
            </w:pPr>
            <w:r>
              <w:rPr>
                <w:b/>
                <w:bCs/>
              </w:rPr>
              <w:t>245.00</w:t>
            </w:r>
          </w:p>
        </w:tc>
      </w:tr>
      <w:tr w:rsidR="006A272C" w14:paraId="2C24717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2F696433" w14:textId="77777777" w:rsidR="006A272C" w:rsidRDefault="006A272C" w:rsidP="006A272C">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7935C8D9" w14:textId="77777777" w:rsidR="006A272C" w:rsidRDefault="006A272C" w:rsidP="006A272C">
            <w:pPr>
              <w:snapToGrid w:val="0"/>
              <w:jc w:val="right"/>
              <w:rPr>
                <w:b/>
                <w:bCs/>
              </w:rPr>
            </w:pPr>
            <w:r>
              <w:rPr>
                <w:b/>
                <w:bCs/>
              </w:rPr>
              <w:t>900.00</w:t>
            </w:r>
          </w:p>
        </w:tc>
        <w:tc>
          <w:tcPr>
            <w:tcW w:w="236" w:type="dxa"/>
            <w:tcBorders>
              <w:top w:val="nil"/>
              <w:left w:val="nil"/>
              <w:bottom w:val="nil"/>
              <w:right w:val="nil"/>
            </w:tcBorders>
            <w:vAlign w:val="center"/>
          </w:tcPr>
          <w:p w14:paraId="1F67223F" w14:textId="77777777" w:rsidR="006A272C" w:rsidRDefault="006A272C" w:rsidP="006A272C">
            <w:pPr>
              <w:snapToGrid w:val="0"/>
            </w:pPr>
          </w:p>
        </w:tc>
        <w:tc>
          <w:tcPr>
            <w:tcW w:w="2876" w:type="dxa"/>
            <w:gridSpan w:val="2"/>
            <w:tcBorders>
              <w:top w:val="nil"/>
              <w:left w:val="nil"/>
              <w:bottom w:val="nil"/>
              <w:right w:val="nil"/>
            </w:tcBorders>
            <w:vAlign w:val="center"/>
          </w:tcPr>
          <w:p w14:paraId="529996A3" w14:textId="77777777" w:rsidR="006A272C" w:rsidRDefault="006A272C" w:rsidP="006A272C">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6934DD8E" w14:textId="77777777" w:rsidR="006A272C" w:rsidRDefault="006A272C" w:rsidP="006A272C">
            <w:pPr>
              <w:snapToGrid w:val="0"/>
              <w:jc w:val="right"/>
              <w:rPr>
                <w:b/>
                <w:bCs/>
              </w:rPr>
            </w:pPr>
            <w:r>
              <w:rPr>
                <w:b/>
                <w:bCs/>
              </w:rPr>
              <w:t>0.30</w:t>
            </w:r>
          </w:p>
        </w:tc>
      </w:tr>
      <w:tr w:rsidR="006A272C" w14:paraId="6A198B6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0D21DD1E" w14:textId="77777777" w:rsidR="006A272C" w:rsidRDefault="006A272C" w:rsidP="006A272C">
            <w:pPr>
              <w:snapToGrid w:val="0"/>
            </w:pPr>
            <w:r>
              <w:rPr>
                <w:rFonts w:hint="eastAsia"/>
              </w:rPr>
              <w:t>材料名称</w:t>
            </w:r>
          </w:p>
        </w:tc>
        <w:tc>
          <w:tcPr>
            <w:tcW w:w="1588" w:type="dxa"/>
            <w:gridSpan w:val="2"/>
            <w:tcBorders>
              <w:top w:val="nil"/>
              <w:left w:val="nil"/>
              <w:bottom w:val="nil"/>
              <w:right w:val="nil"/>
            </w:tcBorders>
            <w:vAlign w:val="center"/>
          </w:tcPr>
          <w:p w14:paraId="672C772D" w14:textId="77777777" w:rsidR="006A272C" w:rsidRDefault="006A272C" w:rsidP="006A272C">
            <w:pPr>
              <w:snapToGrid w:val="0"/>
              <w:jc w:val="right"/>
              <w:rPr>
                <w:b/>
                <w:bCs/>
              </w:rPr>
            </w:pPr>
            <w:r>
              <w:rPr>
                <w:b/>
                <w:bCs/>
              </w:rPr>
              <w:t>Q245R</w:t>
            </w:r>
          </w:p>
        </w:tc>
        <w:tc>
          <w:tcPr>
            <w:tcW w:w="236" w:type="dxa"/>
            <w:tcBorders>
              <w:top w:val="nil"/>
              <w:left w:val="nil"/>
              <w:bottom w:val="nil"/>
              <w:right w:val="nil"/>
            </w:tcBorders>
            <w:vAlign w:val="center"/>
          </w:tcPr>
          <w:p w14:paraId="2FE4EACA" w14:textId="77777777" w:rsidR="006A272C" w:rsidRDefault="006A272C" w:rsidP="006A272C">
            <w:pPr>
              <w:snapToGrid w:val="0"/>
            </w:pPr>
          </w:p>
        </w:tc>
        <w:tc>
          <w:tcPr>
            <w:tcW w:w="2876" w:type="dxa"/>
            <w:gridSpan w:val="2"/>
            <w:tcBorders>
              <w:top w:val="nil"/>
              <w:left w:val="nil"/>
              <w:bottom w:val="nil"/>
              <w:right w:val="nil"/>
            </w:tcBorders>
            <w:vAlign w:val="center"/>
          </w:tcPr>
          <w:p w14:paraId="7C10215E" w14:textId="77777777" w:rsidR="006A272C" w:rsidRDefault="006A272C" w:rsidP="006A272C">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11DD1920" w14:textId="77777777" w:rsidR="006A272C" w:rsidRDefault="006A272C" w:rsidP="006A272C">
            <w:pPr>
              <w:snapToGrid w:val="0"/>
              <w:jc w:val="right"/>
              <w:rPr>
                <w:b/>
                <w:bCs/>
              </w:rPr>
            </w:pPr>
            <w:r>
              <w:rPr>
                <w:b/>
                <w:bCs/>
              </w:rPr>
              <w:t>0.00</w:t>
            </w:r>
          </w:p>
        </w:tc>
      </w:tr>
      <w:tr w:rsidR="006A272C" w14:paraId="380EDD12"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71060A1E" w14:textId="77777777" w:rsidR="006A272C" w:rsidRDefault="006A272C" w:rsidP="006A272C">
            <w:pPr>
              <w:snapToGrid w:val="0"/>
            </w:pPr>
            <w:r>
              <w:rPr>
                <w:rFonts w:hint="eastAsia"/>
              </w:rPr>
              <w:t>材料类型</w:t>
            </w:r>
          </w:p>
        </w:tc>
        <w:tc>
          <w:tcPr>
            <w:tcW w:w="1588" w:type="dxa"/>
            <w:gridSpan w:val="2"/>
            <w:tcBorders>
              <w:top w:val="nil"/>
              <w:left w:val="nil"/>
              <w:bottom w:val="nil"/>
              <w:right w:val="nil"/>
            </w:tcBorders>
            <w:vAlign w:val="center"/>
          </w:tcPr>
          <w:p w14:paraId="0FBF0BF9" w14:textId="77777777" w:rsidR="006A272C" w:rsidRDefault="006A272C" w:rsidP="006A272C">
            <w:pPr>
              <w:snapToGrid w:val="0"/>
              <w:jc w:val="right"/>
              <w:rPr>
                <w:b/>
                <w:bCs/>
              </w:rPr>
            </w:pPr>
            <w:r>
              <w:rPr>
                <w:rFonts w:hint="eastAsia"/>
                <w:b/>
                <w:bCs/>
              </w:rPr>
              <w:t>板材</w:t>
            </w:r>
          </w:p>
        </w:tc>
        <w:tc>
          <w:tcPr>
            <w:tcW w:w="236" w:type="dxa"/>
            <w:tcBorders>
              <w:top w:val="nil"/>
              <w:left w:val="nil"/>
              <w:bottom w:val="nil"/>
              <w:right w:val="nil"/>
            </w:tcBorders>
            <w:vAlign w:val="center"/>
          </w:tcPr>
          <w:p w14:paraId="2F3B18AA" w14:textId="77777777" w:rsidR="006A272C" w:rsidRDefault="006A272C" w:rsidP="006A272C">
            <w:pPr>
              <w:snapToGrid w:val="0"/>
            </w:pPr>
          </w:p>
        </w:tc>
        <w:tc>
          <w:tcPr>
            <w:tcW w:w="2876" w:type="dxa"/>
            <w:gridSpan w:val="2"/>
            <w:tcBorders>
              <w:top w:val="nil"/>
              <w:left w:val="nil"/>
              <w:bottom w:val="nil"/>
              <w:right w:val="nil"/>
            </w:tcBorders>
            <w:vAlign w:val="center"/>
          </w:tcPr>
          <w:p w14:paraId="092DF6FF" w14:textId="77777777" w:rsidR="006A272C" w:rsidRDefault="006A272C" w:rsidP="006A272C">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436941D2" w14:textId="77777777" w:rsidR="006A272C" w:rsidRDefault="006A272C" w:rsidP="006A272C">
            <w:pPr>
              <w:snapToGrid w:val="0"/>
              <w:jc w:val="right"/>
              <w:rPr>
                <w:b/>
                <w:bCs/>
              </w:rPr>
            </w:pPr>
            <w:r>
              <w:rPr>
                <w:b/>
                <w:bCs/>
              </w:rPr>
              <w:t>1.00</w:t>
            </w:r>
          </w:p>
        </w:tc>
      </w:tr>
      <w:tr w:rsidR="006A272C" w14:paraId="712F4D3E"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2D43D5D4" w14:textId="77777777" w:rsidR="006A272C" w:rsidRDefault="006A272C" w:rsidP="006A272C">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1E6EFB23" w14:textId="77777777" w:rsidR="006A272C" w:rsidRDefault="006A272C" w:rsidP="006A272C">
            <w:pPr>
              <w:snapToGrid w:val="0"/>
              <w:jc w:val="right"/>
              <w:rPr>
                <w:b/>
                <w:bCs/>
              </w:rPr>
            </w:pPr>
            <w:r>
              <w:rPr>
                <w:b/>
                <w:bCs/>
              </w:rPr>
              <w:t>148.00</w:t>
            </w:r>
          </w:p>
        </w:tc>
        <w:tc>
          <w:tcPr>
            <w:tcW w:w="236" w:type="dxa"/>
            <w:tcBorders>
              <w:top w:val="nil"/>
              <w:left w:val="nil"/>
              <w:bottom w:val="nil"/>
              <w:right w:val="nil"/>
            </w:tcBorders>
            <w:vAlign w:val="center"/>
          </w:tcPr>
          <w:p w14:paraId="22A52E61" w14:textId="77777777" w:rsidR="006A272C" w:rsidRDefault="006A272C" w:rsidP="006A272C">
            <w:pPr>
              <w:snapToGrid w:val="0"/>
            </w:pPr>
          </w:p>
        </w:tc>
        <w:tc>
          <w:tcPr>
            <w:tcW w:w="2876" w:type="dxa"/>
            <w:gridSpan w:val="2"/>
            <w:tcBorders>
              <w:top w:val="nil"/>
              <w:left w:val="nil"/>
              <w:bottom w:val="nil"/>
              <w:right w:val="nil"/>
            </w:tcBorders>
            <w:vAlign w:val="center"/>
          </w:tcPr>
          <w:p w14:paraId="35F10FB6" w14:textId="77777777" w:rsidR="006A272C" w:rsidRDefault="006A272C" w:rsidP="006A272C">
            <w:pPr>
              <w:snapToGrid w:val="0"/>
            </w:pPr>
          </w:p>
        </w:tc>
        <w:tc>
          <w:tcPr>
            <w:tcW w:w="1609" w:type="dxa"/>
            <w:tcBorders>
              <w:top w:val="nil"/>
              <w:left w:val="nil"/>
              <w:bottom w:val="nil"/>
              <w:right w:val="nil"/>
            </w:tcBorders>
            <w:vAlign w:val="center"/>
          </w:tcPr>
          <w:p w14:paraId="7BF4961A" w14:textId="77777777" w:rsidR="006A272C" w:rsidRDefault="006A272C" w:rsidP="006A272C">
            <w:pPr>
              <w:tabs>
                <w:tab w:val="left" w:pos="1092"/>
              </w:tabs>
              <w:snapToGrid w:val="0"/>
              <w:jc w:val="right"/>
            </w:pPr>
          </w:p>
        </w:tc>
      </w:tr>
      <w:tr w:rsidR="006A272C" w14:paraId="6999E06C"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3EB32FA5" w14:textId="77777777" w:rsidR="006A272C" w:rsidRDefault="006A272C" w:rsidP="006A272C">
            <w:pPr>
              <w:snapToGrid w:val="0"/>
            </w:pPr>
          </w:p>
        </w:tc>
        <w:tc>
          <w:tcPr>
            <w:tcW w:w="1588" w:type="dxa"/>
            <w:gridSpan w:val="2"/>
            <w:tcBorders>
              <w:top w:val="nil"/>
              <w:left w:val="nil"/>
              <w:bottom w:val="nil"/>
              <w:right w:val="nil"/>
            </w:tcBorders>
            <w:vAlign w:val="center"/>
          </w:tcPr>
          <w:p w14:paraId="7B37AAF9" w14:textId="77777777" w:rsidR="006A272C" w:rsidRDefault="006A272C" w:rsidP="006A272C">
            <w:pPr>
              <w:snapToGrid w:val="0"/>
              <w:jc w:val="right"/>
            </w:pPr>
          </w:p>
        </w:tc>
        <w:tc>
          <w:tcPr>
            <w:tcW w:w="236" w:type="dxa"/>
            <w:tcBorders>
              <w:top w:val="nil"/>
              <w:left w:val="nil"/>
              <w:bottom w:val="nil"/>
              <w:right w:val="nil"/>
            </w:tcBorders>
            <w:vAlign w:val="center"/>
          </w:tcPr>
          <w:p w14:paraId="21A71117" w14:textId="77777777" w:rsidR="006A272C" w:rsidRDefault="006A272C" w:rsidP="006A272C">
            <w:pPr>
              <w:snapToGrid w:val="0"/>
            </w:pPr>
          </w:p>
        </w:tc>
        <w:tc>
          <w:tcPr>
            <w:tcW w:w="2876" w:type="dxa"/>
            <w:gridSpan w:val="2"/>
            <w:tcBorders>
              <w:top w:val="nil"/>
              <w:left w:val="nil"/>
              <w:bottom w:val="nil"/>
              <w:right w:val="nil"/>
            </w:tcBorders>
            <w:vAlign w:val="center"/>
          </w:tcPr>
          <w:p w14:paraId="214751EF" w14:textId="77777777" w:rsidR="006A272C" w:rsidRDefault="006A272C" w:rsidP="006A272C">
            <w:pPr>
              <w:snapToGrid w:val="0"/>
            </w:pPr>
          </w:p>
        </w:tc>
        <w:tc>
          <w:tcPr>
            <w:tcW w:w="1609" w:type="dxa"/>
            <w:tcBorders>
              <w:top w:val="nil"/>
              <w:left w:val="nil"/>
              <w:bottom w:val="nil"/>
              <w:right w:val="nil"/>
            </w:tcBorders>
            <w:vAlign w:val="center"/>
          </w:tcPr>
          <w:p w14:paraId="481F089A" w14:textId="77777777" w:rsidR="006A272C" w:rsidRDefault="006A272C" w:rsidP="006A272C">
            <w:pPr>
              <w:tabs>
                <w:tab w:val="left" w:pos="1092"/>
              </w:tabs>
              <w:snapToGrid w:val="0"/>
              <w:jc w:val="right"/>
            </w:pPr>
          </w:p>
        </w:tc>
      </w:tr>
      <w:tr w:rsidR="006A272C" w14:paraId="6B788929"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4F437F54" w14:textId="77777777" w:rsidR="006A272C" w:rsidRDefault="006A272C" w:rsidP="006A272C">
            <w:pPr>
              <w:snapToGrid w:val="0"/>
              <w:rPr>
                <w:b/>
                <w:bCs/>
                <w:u w:val="single"/>
              </w:rPr>
            </w:pPr>
            <w:r>
              <w:rPr>
                <w:rFonts w:hint="eastAsia"/>
                <w:b/>
                <w:bCs/>
                <w:u w:val="single"/>
              </w:rPr>
              <w:t>压力试验时应力校核</w:t>
            </w:r>
          </w:p>
        </w:tc>
      </w:tr>
      <w:tr w:rsidR="006A272C" w14:paraId="5ED5F5DD"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0A32ED53" w14:textId="77777777" w:rsidR="006A272C" w:rsidRDefault="006A272C" w:rsidP="006A272C">
            <w:pPr>
              <w:snapToGrid w:val="0"/>
            </w:pPr>
          </w:p>
        </w:tc>
        <w:tc>
          <w:tcPr>
            <w:tcW w:w="1588" w:type="dxa"/>
            <w:gridSpan w:val="2"/>
            <w:tcBorders>
              <w:top w:val="nil"/>
              <w:left w:val="nil"/>
              <w:bottom w:val="nil"/>
              <w:right w:val="nil"/>
            </w:tcBorders>
            <w:vAlign w:val="center"/>
          </w:tcPr>
          <w:p w14:paraId="5EC72D57" w14:textId="77777777" w:rsidR="006A272C" w:rsidRDefault="006A272C" w:rsidP="006A272C">
            <w:pPr>
              <w:snapToGrid w:val="0"/>
              <w:jc w:val="right"/>
            </w:pPr>
          </w:p>
        </w:tc>
        <w:tc>
          <w:tcPr>
            <w:tcW w:w="236" w:type="dxa"/>
            <w:tcBorders>
              <w:top w:val="nil"/>
              <w:left w:val="nil"/>
              <w:bottom w:val="nil"/>
              <w:right w:val="nil"/>
            </w:tcBorders>
            <w:vAlign w:val="center"/>
          </w:tcPr>
          <w:p w14:paraId="1A23588C" w14:textId="77777777" w:rsidR="006A272C" w:rsidRDefault="006A272C" w:rsidP="006A272C">
            <w:pPr>
              <w:snapToGrid w:val="0"/>
            </w:pPr>
          </w:p>
        </w:tc>
        <w:tc>
          <w:tcPr>
            <w:tcW w:w="2876" w:type="dxa"/>
            <w:gridSpan w:val="2"/>
            <w:tcBorders>
              <w:top w:val="nil"/>
              <w:left w:val="nil"/>
              <w:bottom w:val="nil"/>
              <w:right w:val="nil"/>
            </w:tcBorders>
            <w:vAlign w:val="center"/>
          </w:tcPr>
          <w:p w14:paraId="5908A296" w14:textId="77777777" w:rsidR="006A272C" w:rsidRDefault="006A272C" w:rsidP="006A272C">
            <w:pPr>
              <w:snapToGrid w:val="0"/>
            </w:pPr>
          </w:p>
        </w:tc>
        <w:tc>
          <w:tcPr>
            <w:tcW w:w="1609" w:type="dxa"/>
            <w:tcBorders>
              <w:top w:val="nil"/>
              <w:left w:val="nil"/>
              <w:bottom w:val="nil"/>
              <w:right w:val="nil"/>
            </w:tcBorders>
            <w:vAlign w:val="center"/>
          </w:tcPr>
          <w:p w14:paraId="3B524962" w14:textId="77777777" w:rsidR="006A272C" w:rsidRDefault="006A272C" w:rsidP="006A272C">
            <w:pPr>
              <w:snapToGrid w:val="0"/>
              <w:jc w:val="right"/>
            </w:pPr>
          </w:p>
        </w:tc>
      </w:tr>
      <w:tr w:rsidR="006A272C" w14:paraId="34950E9F"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51460124" w14:textId="77777777" w:rsidR="006A272C" w:rsidRDefault="006A272C" w:rsidP="006A272C">
            <w:pPr>
              <w:widowControl/>
            </w:pPr>
            <w:r>
              <w:rPr>
                <w:rFonts w:hint="eastAsia"/>
              </w:rPr>
              <w:t>压力试验类型</w:t>
            </w:r>
          </w:p>
        </w:tc>
        <w:tc>
          <w:tcPr>
            <w:tcW w:w="1588" w:type="dxa"/>
            <w:gridSpan w:val="2"/>
            <w:tcBorders>
              <w:top w:val="nil"/>
              <w:left w:val="nil"/>
              <w:bottom w:val="nil"/>
              <w:right w:val="nil"/>
            </w:tcBorders>
            <w:vAlign w:val="center"/>
          </w:tcPr>
          <w:p w14:paraId="05A6A476" w14:textId="77777777" w:rsidR="006A272C" w:rsidRDefault="006A272C" w:rsidP="006A272C">
            <w:pPr>
              <w:widowControl/>
              <w:jc w:val="right"/>
              <w:rPr>
                <w:b/>
                <w:bCs/>
              </w:rPr>
            </w:pPr>
            <w:r>
              <w:rPr>
                <w:rFonts w:hint="eastAsia"/>
                <w:b/>
                <w:bCs/>
              </w:rPr>
              <w:t>液压试验</w:t>
            </w:r>
          </w:p>
        </w:tc>
        <w:tc>
          <w:tcPr>
            <w:tcW w:w="236" w:type="dxa"/>
            <w:tcBorders>
              <w:top w:val="nil"/>
              <w:left w:val="nil"/>
              <w:bottom w:val="nil"/>
              <w:right w:val="nil"/>
            </w:tcBorders>
            <w:vAlign w:val="center"/>
          </w:tcPr>
          <w:p w14:paraId="6500094C" w14:textId="77777777" w:rsidR="006A272C" w:rsidRDefault="006A272C" w:rsidP="006A272C">
            <w:pPr>
              <w:snapToGrid w:val="0"/>
            </w:pPr>
          </w:p>
        </w:tc>
        <w:tc>
          <w:tcPr>
            <w:tcW w:w="2576" w:type="dxa"/>
            <w:tcBorders>
              <w:top w:val="nil"/>
              <w:left w:val="nil"/>
              <w:bottom w:val="nil"/>
              <w:right w:val="nil"/>
            </w:tcBorders>
            <w:vAlign w:val="center"/>
          </w:tcPr>
          <w:p w14:paraId="4D719EEC" w14:textId="77777777" w:rsidR="006A272C" w:rsidRDefault="006A272C" w:rsidP="006A272C">
            <w:pPr>
              <w:snapToGrid w:val="0"/>
            </w:pPr>
            <w:r>
              <w:rPr>
                <w:rFonts w:hint="eastAsia"/>
              </w:rPr>
              <w:t>压力试验允许通过的应力</w:t>
            </w:r>
          </w:p>
        </w:tc>
        <w:tc>
          <w:tcPr>
            <w:tcW w:w="1909" w:type="dxa"/>
            <w:gridSpan w:val="2"/>
            <w:tcBorders>
              <w:top w:val="nil"/>
              <w:left w:val="nil"/>
              <w:bottom w:val="nil"/>
              <w:right w:val="nil"/>
            </w:tcBorders>
            <w:vAlign w:val="center"/>
          </w:tcPr>
          <w:p w14:paraId="1AEA964F" w14:textId="77777777" w:rsidR="006A272C" w:rsidRDefault="006A272C" w:rsidP="006A272C">
            <w:pPr>
              <w:snapToGrid w:val="0"/>
              <w:jc w:val="right"/>
            </w:pPr>
          </w:p>
        </w:tc>
      </w:tr>
      <w:tr w:rsidR="006A272C" w14:paraId="595EF1EC" w14:textId="77777777" w:rsidTr="006A272C">
        <w:tblPrEx>
          <w:tblCellMar>
            <w:top w:w="0" w:type="dxa"/>
            <w:bottom w:w="0" w:type="dxa"/>
          </w:tblCellMar>
        </w:tblPrEx>
        <w:trPr>
          <w:cantSplit/>
        </w:trPr>
        <w:tc>
          <w:tcPr>
            <w:tcW w:w="2395" w:type="dxa"/>
            <w:gridSpan w:val="3"/>
            <w:tcBorders>
              <w:top w:val="nil"/>
              <w:left w:val="nil"/>
              <w:bottom w:val="nil"/>
              <w:right w:val="nil"/>
            </w:tcBorders>
            <w:vAlign w:val="center"/>
          </w:tcPr>
          <w:p w14:paraId="555EACE6" w14:textId="77777777" w:rsidR="006A272C" w:rsidRDefault="006A272C" w:rsidP="006A272C">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2C1BC3CE" w14:textId="77777777" w:rsidR="006A272C" w:rsidRDefault="006A272C" w:rsidP="006A272C">
            <w:pPr>
              <w:snapToGrid w:val="0"/>
              <w:jc w:val="right"/>
            </w:pPr>
            <w:r>
              <w:rPr>
                <w:b/>
                <w:bCs/>
              </w:rPr>
              <w:t>0.1250</w:t>
            </w:r>
          </w:p>
        </w:tc>
        <w:tc>
          <w:tcPr>
            <w:tcW w:w="236" w:type="dxa"/>
            <w:tcBorders>
              <w:top w:val="nil"/>
              <w:left w:val="nil"/>
              <w:bottom w:val="nil"/>
              <w:right w:val="nil"/>
            </w:tcBorders>
            <w:vAlign w:val="center"/>
          </w:tcPr>
          <w:p w14:paraId="40337DEB" w14:textId="77777777" w:rsidR="006A272C" w:rsidRDefault="006A272C" w:rsidP="006A272C">
            <w:pPr>
              <w:snapToGrid w:val="0"/>
            </w:pPr>
          </w:p>
        </w:tc>
        <w:tc>
          <w:tcPr>
            <w:tcW w:w="2576" w:type="dxa"/>
            <w:tcBorders>
              <w:top w:val="nil"/>
              <w:left w:val="nil"/>
              <w:bottom w:val="nil"/>
              <w:right w:val="nil"/>
            </w:tcBorders>
            <w:vAlign w:val="center"/>
          </w:tcPr>
          <w:p w14:paraId="1272702C" w14:textId="77777777" w:rsidR="006A272C" w:rsidRDefault="006A272C" w:rsidP="006A272C">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4B460C9E" w14:textId="77777777" w:rsidR="006A272C" w:rsidRDefault="006A272C" w:rsidP="006A272C">
            <w:pPr>
              <w:snapToGrid w:val="0"/>
              <w:jc w:val="right"/>
            </w:pPr>
            <w:r>
              <w:rPr>
                <w:b/>
                <w:bCs/>
              </w:rPr>
              <w:t>220.50</w:t>
            </w:r>
          </w:p>
        </w:tc>
      </w:tr>
      <w:tr w:rsidR="006A272C" w14:paraId="654CE779" w14:textId="77777777" w:rsidTr="006A272C">
        <w:tblPrEx>
          <w:tblCellMar>
            <w:top w:w="0" w:type="dxa"/>
            <w:bottom w:w="0" w:type="dxa"/>
          </w:tblCellMar>
        </w:tblPrEx>
        <w:trPr>
          <w:cantSplit/>
        </w:trPr>
        <w:tc>
          <w:tcPr>
            <w:tcW w:w="2395" w:type="dxa"/>
            <w:gridSpan w:val="3"/>
            <w:tcBorders>
              <w:top w:val="nil"/>
              <w:left w:val="nil"/>
              <w:bottom w:val="nil"/>
              <w:right w:val="nil"/>
            </w:tcBorders>
            <w:vAlign w:val="center"/>
          </w:tcPr>
          <w:p w14:paraId="2A73D37C" w14:textId="77777777" w:rsidR="006A272C" w:rsidRDefault="006A272C" w:rsidP="006A272C">
            <w:pPr>
              <w:snapToGrid w:val="0"/>
            </w:pPr>
          </w:p>
        </w:tc>
        <w:tc>
          <w:tcPr>
            <w:tcW w:w="2192" w:type="dxa"/>
            <w:gridSpan w:val="3"/>
            <w:tcBorders>
              <w:top w:val="nil"/>
              <w:left w:val="nil"/>
              <w:bottom w:val="nil"/>
              <w:right w:val="nil"/>
            </w:tcBorders>
            <w:vAlign w:val="center"/>
          </w:tcPr>
          <w:p w14:paraId="38851357" w14:textId="77777777" w:rsidR="006A272C" w:rsidRDefault="006A272C" w:rsidP="006A272C">
            <w:pPr>
              <w:snapToGrid w:val="0"/>
              <w:jc w:val="right"/>
            </w:pPr>
          </w:p>
        </w:tc>
        <w:tc>
          <w:tcPr>
            <w:tcW w:w="236" w:type="dxa"/>
            <w:tcBorders>
              <w:top w:val="nil"/>
              <w:left w:val="nil"/>
              <w:bottom w:val="nil"/>
              <w:right w:val="nil"/>
            </w:tcBorders>
            <w:vAlign w:val="center"/>
          </w:tcPr>
          <w:p w14:paraId="6443BB88" w14:textId="77777777" w:rsidR="006A272C" w:rsidRDefault="006A272C" w:rsidP="006A272C">
            <w:pPr>
              <w:snapToGrid w:val="0"/>
            </w:pPr>
          </w:p>
        </w:tc>
        <w:tc>
          <w:tcPr>
            <w:tcW w:w="2576" w:type="dxa"/>
            <w:tcBorders>
              <w:top w:val="nil"/>
              <w:left w:val="nil"/>
              <w:bottom w:val="nil"/>
              <w:right w:val="nil"/>
            </w:tcBorders>
            <w:vAlign w:val="center"/>
          </w:tcPr>
          <w:p w14:paraId="157E42D3" w14:textId="77777777" w:rsidR="006A272C" w:rsidRDefault="006A272C" w:rsidP="006A272C">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27D65A24" w14:textId="77777777" w:rsidR="006A272C" w:rsidRDefault="006A272C" w:rsidP="006A272C">
            <w:pPr>
              <w:snapToGrid w:val="0"/>
              <w:jc w:val="right"/>
              <w:rPr>
                <w:b/>
                <w:bCs/>
              </w:rPr>
            </w:pPr>
          </w:p>
        </w:tc>
      </w:tr>
      <w:tr w:rsidR="006A272C" w14:paraId="6DF5EBBB"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52590956" w14:textId="77777777" w:rsidR="006A272C" w:rsidRDefault="006A272C" w:rsidP="006A272C">
            <w:pPr>
              <w:snapToGrid w:val="0"/>
            </w:pPr>
            <w:r>
              <w:rPr>
                <w:rFonts w:hint="eastAsia"/>
              </w:rPr>
              <w:lastRenderedPageBreak/>
              <w:t>校核条件</w:t>
            </w:r>
          </w:p>
        </w:tc>
        <w:tc>
          <w:tcPr>
            <w:tcW w:w="1588" w:type="dxa"/>
            <w:gridSpan w:val="2"/>
            <w:tcBorders>
              <w:top w:val="nil"/>
              <w:left w:val="nil"/>
              <w:bottom w:val="nil"/>
              <w:right w:val="nil"/>
            </w:tcBorders>
            <w:vAlign w:val="center"/>
          </w:tcPr>
          <w:p w14:paraId="3CC8162A" w14:textId="77777777" w:rsidR="006A272C" w:rsidRDefault="006A272C" w:rsidP="006A272C">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63070EA4" w14:textId="77777777" w:rsidR="006A272C" w:rsidRDefault="006A272C" w:rsidP="006A272C">
            <w:pPr>
              <w:snapToGrid w:val="0"/>
            </w:pPr>
          </w:p>
        </w:tc>
        <w:tc>
          <w:tcPr>
            <w:tcW w:w="2576" w:type="dxa"/>
            <w:tcBorders>
              <w:top w:val="nil"/>
              <w:left w:val="nil"/>
              <w:bottom w:val="nil"/>
              <w:right w:val="nil"/>
            </w:tcBorders>
            <w:vAlign w:val="center"/>
          </w:tcPr>
          <w:p w14:paraId="20C98B10" w14:textId="77777777" w:rsidR="006A272C" w:rsidRDefault="006A272C" w:rsidP="006A272C">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6EE8A459" w14:textId="77777777" w:rsidR="006A272C" w:rsidRDefault="006A272C" w:rsidP="006A272C">
            <w:pPr>
              <w:snapToGrid w:val="0"/>
              <w:jc w:val="right"/>
              <w:rPr>
                <w:b/>
                <w:bCs/>
              </w:rPr>
            </w:pPr>
            <w:r>
              <w:rPr>
                <w:b/>
                <w:bCs/>
              </w:rPr>
              <w:t>9.93</w:t>
            </w:r>
          </w:p>
        </w:tc>
      </w:tr>
      <w:tr w:rsidR="006A272C" w14:paraId="3CE93C3E"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0E615973" w14:textId="77777777" w:rsidR="006A272C" w:rsidRDefault="006A272C" w:rsidP="006A272C">
            <w:pPr>
              <w:snapToGrid w:val="0"/>
            </w:pPr>
            <w:r>
              <w:rPr>
                <w:rFonts w:hint="eastAsia"/>
              </w:rPr>
              <w:t>校核结果</w:t>
            </w:r>
          </w:p>
        </w:tc>
        <w:tc>
          <w:tcPr>
            <w:tcW w:w="1588" w:type="dxa"/>
            <w:gridSpan w:val="2"/>
            <w:tcBorders>
              <w:top w:val="nil"/>
              <w:left w:val="nil"/>
              <w:bottom w:val="nil"/>
              <w:right w:val="nil"/>
            </w:tcBorders>
            <w:vAlign w:val="center"/>
          </w:tcPr>
          <w:p w14:paraId="47B155A3" w14:textId="77777777" w:rsidR="006A272C" w:rsidRDefault="006A272C" w:rsidP="006A272C">
            <w:pPr>
              <w:snapToGrid w:val="0"/>
              <w:jc w:val="right"/>
              <w:rPr>
                <w:b/>
                <w:bCs/>
              </w:rPr>
            </w:pPr>
            <w:r>
              <w:rPr>
                <w:rFonts w:hint="eastAsia"/>
                <w:b/>
                <w:bCs/>
              </w:rPr>
              <w:t>合格</w:t>
            </w:r>
          </w:p>
        </w:tc>
        <w:tc>
          <w:tcPr>
            <w:tcW w:w="236" w:type="dxa"/>
            <w:tcBorders>
              <w:top w:val="nil"/>
              <w:left w:val="nil"/>
              <w:bottom w:val="nil"/>
              <w:right w:val="nil"/>
            </w:tcBorders>
            <w:vAlign w:val="center"/>
          </w:tcPr>
          <w:p w14:paraId="792F2547" w14:textId="77777777" w:rsidR="006A272C" w:rsidRDefault="006A272C" w:rsidP="006A272C">
            <w:pPr>
              <w:snapToGrid w:val="0"/>
            </w:pPr>
          </w:p>
        </w:tc>
        <w:tc>
          <w:tcPr>
            <w:tcW w:w="2576" w:type="dxa"/>
            <w:tcBorders>
              <w:top w:val="nil"/>
              <w:left w:val="nil"/>
              <w:bottom w:val="nil"/>
              <w:right w:val="nil"/>
            </w:tcBorders>
            <w:vAlign w:val="center"/>
          </w:tcPr>
          <w:p w14:paraId="20B6178C" w14:textId="77777777" w:rsidR="006A272C" w:rsidRDefault="006A272C" w:rsidP="006A272C">
            <w:pPr>
              <w:snapToGrid w:val="0"/>
            </w:pPr>
          </w:p>
        </w:tc>
        <w:tc>
          <w:tcPr>
            <w:tcW w:w="1909" w:type="dxa"/>
            <w:gridSpan w:val="2"/>
            <w:tcBorders>
              <w:top w:val="nil"/>
              <w:left w:val="nil"/>
              <w:bottom w:val="nil"/>
              <w:right w:val="nil"/>
            </w:tcBorders>
            <w:vAlign w:val="center"/>
          </w:tcPr>
          <w:p w14:paraId="04B207FE" w14:textId="77777777" w:rsidR="006A272C" w:rsidRDefault="006A272C" w:rsidP="006A272C">
            <w:pPr>
              <w:snapToGrid w:val="0"/>
              <w:jc w:val="right"/>
            </w:pPr>
          </w:p>
        </w:tc>
      </w:tr>
      <w:tr w:rsidR="006A272C" w14:paraId="575252D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5AB8ED5D" w14:textId="77777777" w:rsidR="006A272C" w:rsidRDefault="006A272C" w:rsidP="006A272C">
            <w:pPr>
              <w:snapToGrid w:val="0"/>
            </w:pPr>
          </w:p>
        </w:tc>
        <w:tc>
          <w:tcPr>
            <w:tcW w:w="1588" w:type="dxa"/>
            <w:gridSpan w:val="2"/>
            <w:tcBorders>
              <w:top w:val="nil"/>
              <w:left w:val="nil"/>
              <w:bottom w:val="nil"/>
              <w:right w:val="nil"/>
            </w:tcBorders>
            <w:vAlign w:val="center"/>
          </w:tcPr>
          <w:p w14:paraId="0376F6A2" w14:textId="77777777" w:rsidR="006A272C" w:rsidRDefault="006A272C" w:rsidP="006A272C">
            <w:pPr>
              <w:snapToGrid w:val="0"/>
              <w:jc w:val="right"/>
            </w:pPr>
          </w:p>
        </w:tc>
        <w:tc>
          <w:tcPr>
            <w:tcW w:w="236" w:type="dxa"/>
            <w:tcBorders>
              <w:top w:val="nil"/>
              <w:left w:val="nil"/>
              <w:bottom w:val="nil"/>
              <w:right w:val="nil"/>
            </w:tcBorders>
            <w:vAlign w:val="center"/>
          </w:tcPr>
          <w:p w14:paraId="05E06345" w14:textId="77777777" w:rsidR="006A272C" w:rsidRDefault="006A272C" w:rsidP="006A272C">
            <w:pPr>
              <w:snapToGrid w:val="0"/>
              <w:jc w:val="right"/>
            </w:pPr>
          </w:p>
        </w:tc>
        <w:tc>
          <w:tcPr>
            <w:tcW w:w="2576" w:type="dxa"/>
            <w:tcBorders>
              <w:top w:val="nil"/>
              <w:left w:val="nil"/>
              <w:bottom w:val="nil"/>
              <w:right w:val="nil"/>
            </w:tcBorders>
            <w:vAlign w:val="center"/>
          </w:tcPr>
          <w:p w14:paraId="0C4D0D4F" w14:textId="77777777" w:rsidR="006A272C" w:rsidRDefault="006A272C" w:rsidP="006A272C">
            <w:pPr>
              <w:snapToGrid w:val="0"/>
              <w:jc w:val="right"/>
            </w:pPr>
          </w:p>
        </w:tc>
        <w:tc>
          <w:tcPr>
            <w:tcW w:w="1909" w:type="dxa"/>
            <w:gridSpan w:val="2"/>
            <w:tcBorders>
              <w:top w:val="nil"/>
              <w:left w:val="nil"/>
              <w:bottom w:val="nil"/>
              <w:right w:val="nil"/>
            </w:tcBorders>
            <w:vAlign w:val="center"/>
          </w:tcPr>
          <w:p w14:paraId="03044EDE" w14:textId="77777777" w:rsidR="006A272C" w:rsidRDefault="006A272C" w:rsidP="006A272C">
            <w:pPr>
              <w:snapToGrid w:val="0"/>
              <w:jc w:val="right"/>
            </w:pPr>
          </w:p>
        </w:tc>
      </w:tr>
      <w:tr w:rsidR="006A272C" w14:paraId="3655AA1D"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0C410B28" w14:textId="77777777" w:rsidR="006A272C" w:rsidRDefault="006A272C" w:rsidP="006A272C">
            <w:pPr>
              <w:snapToGrid w:val="0"/>
              <w:rPr>
                <w:b/>
                <w:bCs/>
                <w:u w:val="single"/>
              </w:rPr>
            </w:pPr>
            <w:r>
              <w:rPr>
                <w:rFonts w:hint="eastAsia"/>
                <w:b/>
                <w:bCs/>
                <w:u w:val="single"/>
              </w:rPr>
              <w:t>厚度及重量计算</w:t>
            </w:r>
          </w:p>
        </w:tc>
      </w:tr>
      <w:tr w:rsidR="006A272C" w14:paraId="3BFAF381"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0F6BF74D" w14:textId="77777777" w:rsidR="006A272C" w:rsidRDefault="006A272C" w:rsidP="006A272C">
            <w:pPr>
              <w:snapToGrid w:val="0"/>
              <w:rPr>
                <w:b/>
                <w:bCs/>
                <w:u w:val="single"/>
              </w:rPr>
            </w:pPr>
          </w:p>
        </w:tc>
      </w:tr>
      <w:tr w:rsidR="006A272C" w14:paraId="6D983148"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255C6DFD" w14:textId="77777777" w:rsidR="006A272C" w:rsidRDefault="006A272C" w:rsidP="006A272C">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65F43962" w14:textId="77777777" w:rsidR="006A272C" w:rsidRDefault="006A272C" w:rsidP="006A272C">
            <w:pPr>
              <w:snapToGrid w:val="0"/>
              <w:jc w:val="right"/>
              <w:rPr>
                <w:b/>
                <w:bCs/>
              </w:rPr>
            </w:pPr>
            <w:r>
              <w:rPr>
                <w:b/>
                <w:bCs/>
              </w:rPr>
              <w:t>2.21</w:t>
            </w:r>
          </w:p>
        </w:tc>
        <w:tc>
          <w:tcPr>
            <w:tcW w:w="236" w:type="dxa"/>
            <w:tcBorders>
              <w:top w:val="nil"/>
              <w:left w:val="nil"/>
              <w:bottom w:val="nil"/>
              <w:right w:val="nil"/>
            </w:tcBorders>
            <w:vAlign w:val="center"/>
          </w:tcPr>
          <w:p w14:paraId="654A4076"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6C97E33A" w14:textId="77777777" w:rsidR="006A272C" w:rsidRDefault="006A272C" w:rsidP="006A272C">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19F52BA6" w14:textId="77777777" w:rsidR="006A272C" w:rsidRDefault="006A272C" w:rsidP="006A272C">
            <w:pPr>
              <w:snapToGrid w:val="0"/>
              <w:jc w:val="right"/>
              <w:rPr>
                <w:b/>
                <w:bCs/>
              </w:rPr>
            </w:pPr>
            <w:r>
              <w:rPr>
                <w:b/>
                <w:bCs/>
              </w:rPr>
              <w:t>0.52</w:t>
            </w:r>
          </w:p>
        </w:tc>
      </w:tr>
      <w:tr w:rsidR="006A272C" w14:paraId="67348FBF"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02A776EB" w14:textId="77777777" w:rsidR="006A272C" w:rsidRDefault="006A272C" w:rsidP="006A272C">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6D89CE3D" w14:textId="77777777" w:rsidR="006A272C" w:rsidRDefault="006A272C" w:rsidP="006A272C">
            <w:pPr>
              <w:snapToGrid w:val="0"/>
              <w:jc w:val="right"/>
              <w:rPr>
                <w:b/>
                <w:bCs/>
              </w:rPr>
            </w:pPr>
            <w:r>
              <w:rPr>
                <w:b/>
                <w:bCs/>
              </w:rPr>
              <w:t>5.70</w:t>
            </w:r>
          </w:p>
        </w:tc>
        <w:tc>
          <w:tcPr>
            <w:tcW w:w="236" w:type="dxa"/>
            <w:tcBorders>
              <w:top w:val="nil"/>
              <w:left w:val="nil"/>
              <w:bottom w:val="nil"/>
              <w:right w:val="nil"/>
            </w:tcBorders>
            <w:vAlign w:val="center"/>
          </w:tcPr>
          <w:p w14:paraId="5AB9F532"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2B005376" w14:textId="77777777" w:rsidR="006A272C" w:rsidRDefault="006A272C" w:rsidP="006A272C">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468E969B" w14:textId="77777777" w:rsidR="006A272C" w:rsidRDefault="006A272C" w:rsidP="006A272C">
            <w:pPr>
              <w:snapToGrid w:val="0"/>
              <w:jc w:val="right"/>
              <w:rPr>
                <w:b/>
                <w:bCs/>
              </w:rPr>
            </w:pPr>
            <w:r>
              <w:rPr>
                <w:b/>
                <w:bCs/>
              </w:rPr>
              <w:t>160.00</w:t>
            </w:r>
          </w:p>
        </w:tc>
      </w:tr>
      <w:tr w:rsidR="006A272C" w14:paraId="49DA2903"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667B919D" w14:textId="77777777" w:rsidR="006A272C" w:rsidRDefault="006A272C" w:rsidP="006A272C">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2D8E1E36" w14:textId="77777777" w:rsidR="006A272C" w:rsidRDefault="006A272C" w:rsidP="006A272C">
            <w:pPr>
              <w:snapToGrid w:val="0"/>
              <w:jc w:val="right"/>
              <w:rPr>
                <w:b/>
                <w:bCs/>
              </w:rPr>
            </w:pPr>
            <w:r>
              <w:rPr>
                <w:b/>
                <w:bCs/>
              </w:rPr>
              <w:t>6.00</w:t>
            </w:r>
          </w:p>
        </w:tc>
        <w:tc>
          <w:tcPr>
            <w:tcW w:w="236" w:type="dxa"/>
            <w:tcBorders>
              <w:top w:val="nil"/>
              <w:left w:val="nil"/>
              <w:bottom w:val="nil"/>
              <w:right w:val="nil"/>
            </w:tcBorders>
            <w:vAlign w:val="center"/>
          </w:tcPr>
          <w:p w14:paraId="4029BFDB"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1CB1FDEA" w14:textId="77777777" w:rsidR="006A272C" w:rsidRDefault="006A272C" w:rsidP="006A272C">
            <w:pPr>
              <w:snapToGrid w:val="0"/>
            </w:pPr>
            <w:r>
              <w:rPr>
                <w:i/>
                <w:iCs/>
              </w:rPr>
              <w:t>A</w:t>
            </w:r>
            <w:r>
              <w:rPr>
                <w:rFonts w:hint="eastAsia"/>
              </w:rPr>
              <w:t>值</w:t>
            </w:r>
          </w:p>
        </w:tc>
        <w:tc>
          <w:tcPr>
            <w:tcW w:w="1609" w:type="dxa"/>
            <w:tcBorders>
              <w:top w:val="nil"/>
              <w:left w:val="nil"/>
              <w:bottom w:val="nil"/>
              <w:right w:val="nil"/>
            </w:tcBorders>
            <w:vAlign w:val="center"/>
          </w:tcPr>
          <w:p w14:paraId="7366CD2D" w14:textId="77777777" w:rsidR="006A272C" w:rsidRDefault="006A272C" w:rsidP="006A272C">
            <w:pPr>
              <w:snapToGrid w:val="0"/>
              <w:jc w:val="right"/>
              <w:rPr>
                <w:b/>
                <w:bCs/>
              </w:rPr>
            </w:pPr>
            <w:r>
              <w:rPr>
                <w:b/>
                <w:bCs/>
              </w:rPr>
              <w:t>0.0013331</w:t>
            </w:r>
          </w:p>
        </w:tc>
      </w:tr>
      <w:tr w:rsidR="006A272C" w14:paraId="6A32A9F4" w14:textId="77777777" w:rsidTr="006A272C">
        <w:tblPrEx>
          <w:tblCellMar>
            <w:top w:w="0" w:type="dxa"/>
            <w:bottom w:w="0" w:type="dxa"/>
          </w:tblCellMar>
        </w:tblPrEx>
        <w:trPr>
          <w:cantSplit/>
        </w:trPr>
        <w:tc>
          <w:tcPr>
            <w:tcW w:w="2295" w:type="dxa"/>
            <w:gridSpan w:val="2"/>
            <w:tcBorders>
              <w:top w:val="nil"/>
              <w:left w:val="nil"/>
              <w:bottom w:val="nil"/>
              <w:right w:val="nil"/>
            </w:tcBorders>
            <w:vAlign w:val="center"/>
          </w:tcPr>
          <w:p w14:paraId="5164470F" w14:textId="77777777" w:rsidR="006A272C" w:rsidRDefault="006A272C" w:rsidP="006A272C">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0F06E4AB" w14:textId="77777777" w:rsidR="006A272C" w:rsidRDefault="006A272C" w:rsidP="006A272C">
            <w:pPr>
              <w:snapToGrid w:val="0"/>
              <w:jc w:val="right"/>
              <w:rPr>
                <w:b/>
                <w:bCs/>
              </w:rPr>
            </w:pPr>
            <w:r>
              <w:rPr>
                <w:b/>
                <w:bCs/>
              </w:rPr>
              <w:t xml:space="preserve">475.00   </w:t>
            </w:r>
          </w:p>
        </w:tc>
        <w:tc>
          <w:tcPr>
            <w:tcW w:w="236" w:type="dxa"/>
            <w:tcBorders>
              <w:top w:val="nil"/>
              <w:left w:val="nil"/>
              <w:bottom w:val="nil"/>
              <w:right w:val="nil"/>
            </w:tcBorders>
            <w:vAlign w:val="center"/>
          </w:tcPr>
          <w:p w14:paraId="167F1BE9"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255E7E6E" w14:textId="77777777" w:rsidR="006A272C" w:rsidRDefault="006A272C" w:rsidP="006A272C">
            <w:pPr>
              <w:snapToGrid w:val="0"/>
            </w:pPr>
            <w:r>
              <w:rPr>
                <w:i/>
                <w:iCs/>
              </w:rPr>
              <w:t>B</w:t>
            </w:r>
            <w:r>
              <w:rPr>
                <w:rFonts w:hint="eastAsia"/>
              </w:rPr>
              <w:t>值</w:t>
            </w:r>
          </w:p>
        </w:tc>
        <w:tc>
          <w:tcPr>
            <w:tcW w:w="1609" w:type="dxa"/>
            <w:tcBorders>
              <w:top w:val="nil"/>
              <w:left w:val="nil"/>
              <w:bottom w:val="nil"/>
              <w:right w:val="nil"/>
            </w:tcBorders>
            <w:vAlign w:val="center"/>
          </w:tcPr>
          <w:p w14:paraId="3525120F" w14:textId="77777777" w:rsidR="006A272C" w:rsidRDefault="006A272C" w:rsidP="006A272C">
            <w:pPr>
              <w:snapToGrid w:val="0"/>
              <w:jc w:val="right"/>
              <w:rPr>
                <w:b/>
                <w:bCs/>
              </w:rPr>
            </w:pPr>
            <w:r>
              <w:rPr>
                <w:b/>
                <w:bCs/>
              </w:rPr>
              <w:t>121.38</w:t>
            </w:r>
          </w:p>
        </w:tc>
      </w:tr>
      <w:tr w:rsidR="006A272C" w14:paraId="4719E84B"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34AEF40C" w14:textId="77777777" w:rsidR="006A272C" w:rsidRDefault="006A272C" w:rsidP="006A272C">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36D5343F" w14:textId="77777777" w:rsidR="006A272C" w:rsidRDefault="006A272C" w:rsidP="006A272C">
            <w:pPr>
              <w:snapToGrid w:val="0"/>
              <w:jc w:val="right"/>
              <w:rPr>
                <w:b/>
                <w:bCs/>
              </w:rPr>
            </w:pPr>
            <w:r>
              <w:rPr>
                <w:b/>
                <w:bCs/>
              </w:rPr>
              <w:t>912.00</w:t>
            </w:r>
          </w:p>
        </w:tc>
        <w:tc>
          <w:tcPr>
            <w:tcW w:w="236" w:type="dxa"/>
            <w:tcBorders>
              <w:top w:val="nil"/>
              <w:left w:val="nil"/>
              <w:bottom w:val="nil"/>
              <w:right w:val="nil"/>
            </w:tcBorders>
            <w:vAlign w:val="center"/>
          </w:tcPr>
          <w:p w14:paraId="2C421E18"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7F8943F3" w14:textId="77777777" w:rsidR="006A272C" w:rsidRDefault="006A272C" w:rsidP="006A272C">
            <w:pPr>
              <w:snapToGrid w:val="0"/>
            </w:pPr>
            <w:r>
              <w:rPr>
                <w:rFonts w:hint="eastAsia"/>
              </w:rPr>
              <w:t>重量</w:t>
            </w:r>
            <w:r>
              <w:t xml:space="preserve"> (kg)</w:t>
            </w:r>
          </w:p>
        </w:tc>
        <w:tc>
          <w:tcPr>
            <w:tcW w:w="1609" w:type="dxa"/>
            <w:tcBorders>
              <w:top w:val="nil"/>
              <w:left w:val="nil"/>
              <w:bottom w:val="nil"/>
              <w:right w:val="nil"/>
            </w:tcBorders>
            <w:vAlign w:val="center"/>
          </w:tcPr>
          <w:p w14:paraId="5000BB2F" w14:textId="77777777" w:rsidR="006A272C" w:rsidRDefault="006A272C" w:rsidP="006A272C">
            <w:pPr>
              <w:snapToGrid w:val="0"/>
              <w:jc w:val="right"/>
              <w:rPr>
                <w:b/>
                <w:bCs/>
              </w:rPr>
            </w:pPr>
            <w:r>
              <w:rPr>
                <w:b/>
                <w:bCs/>
              </w:rPr>
              <w:t>53.62</w:t>
            </w:r>
          </w:p>
        </w:tc>
      </w:tr>
      <w:tr w:rsidR="006A272C" w14:paraId="70250442"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47F16681" w14:textId="77777777" w:rsidR="006A272C" w:rsidRDefault="006A272C" w:rsidP="006A272C">
            <w:pPr>
              <w:snapToGrid w:val="0"/>
            </w:pPr>
          </w:p>
        </w:tc>
        <w:tc>
          <w:tcPr>
            <w:tcW w:w="1588" w:type="dxa"/>
            <w:gridSpan w:val="2"/>
            <w:tcBorders>
              <w:top w:val="nil"/>
              <w:left w:val="nil"/>
              <w:bottom w:val="nil"/>
              <w:right w:val="nil"/>
            </w:tcBorders>
            <w:vAlign w:val="center"/>
          </w:tcPr>
          <w:p w14:paraId="12F633DD" w14:textId="77777777" w:rsidR="006A272C" w:rsidRDefault="006A272C" w:rsidP="006A272C">
            <w:pPr>
              <w:snapToGrid w:val="0"/>
              <w:jc w:val="right"/>
            </w:pPr>
          </w:p>
        </w:tc>
        <w:tc>
          <w:tcPr>
            <w:tcW w:w="236" w:type="dxa"/>
            <w:tcBorders>
              <w:top w:val="nil"/>
              <w:left w:val="nil"/>
              <w:bottom w:val="nil"/>
              <w:right w:val="nil"/>
            </w:tcBorders>
            <w:vAlign w:val="center"/>
          </w:tcPr>
          <w:p w14:paraId="0A306654"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7DD24B1A" w14:textId="77777777" w:rsidR="006A272C" w:rsidRDefault="006A272C" w:rsidP="006A272C">
            <w:pPr>
              <w:snapToGrid w:val="0"/>
              <w:jc w:val="right"/>
            </w:pPr>
          </w:p>
        </w:tc>
        <w:tc>
          <w:tcPr>
            <w:tcW w:w="1609" w:type="dxa"/>
            <w:tcBorders>
              <w:top w:val="nil"/>
              <w:left w:val="nil"/>
              <w:bottom w:val="nil"/>
              <w:right w:val="nil"/>
            </w:tcBorders>
            <w:vAlign w:val="center"/>
          </w:tcPr>
          <w:p w14:paraId="07981331" w14:textId="77777777" w:rsidR="006A272C" w:rsidRDefault="006A272C" w:rsidP="006A272C">
            <w:pPr>
              <w:snapToGrid w:val="0"/>
              <w:jc w:val="right"/>
            </w:pPr>
          </w:p>
        </w:tc>
      </w:tr>
      <w:tr w:rsidR="006A272C" w14:paraId="31B17788" w14:textId="77777777" w:rsidTr="006A272C">
        <w:tblPrEx>
          <w:tblCellMar>
            <w:top w:w="0" w:type="dxa"/>
            <w:bottom w:w="0" w:type="dxa"/>
          </w:tblCellMar>
        </w:tblPrEx>
        <w:trPr>
          <w:cantSplit/>
        </w:trPr>
        <w:tc>
          <w:tcPr>
            <w:tcW w:w="9308" w:type="dxa"/>
            <w:gridSpan w:val="10"/>
            <w:tcBorders>
              <w:top w:val="nil"/>
              <w:left w:val="nil"/>
              <w:bottom w:val="nil"/>
              <w:right w:val="nil"/>
            </w:tcBorders>
            <w:vAlign w:val="center"/>
          </w:tcPr>
          <w:p w14:paraId="5721406D" w14:textId="77777777" w:rsidR="006A272C" w:rsidRDefault="006A272C" w:rsidP="006A272C">
            <w:pPr>
              <w:snapToGrid w:val="0"/>
              <w:rPr>
                <w:b/>
                <w:bCs/>
                <w:u w:val="single"/>
              </w:rPr>
            </w:pPr>
            <w:r>
              <w:rPr>
                <w:rFonts w:hint="eastAsia"/>
                <w:b/>
                <w:bCs/>
                <w:u w:val="single"/>
              </w:rPr>
              <w:t>压力计算</w:t>
            </w:r>
          </w:p>
        </w:tc>
      </w:tr>
      <w:tr w:rsidR="006A272C" w14:paraId="777545BD"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00435F65" w14:textId="77777777" w:rsidR="006A272C" w:rsidRDefault="006A272C" w:rsidP="006A272C">
            <w:pPr>
              <w:snapToGrid w:val="0"/>
            </w:pPr>
          </w:p>
        </w:tc>
        <w:tc>
          <w:tcPr>
            <w:tcW w:w="1588" w:type="dxa"/>
            <w:gridSpan w:val="2"/>
            <w:tcBorders>
              <w:top w:val="nil"/>
              <w:left w:val="nil"/>
              <w:bottom w:val="nil"/>
              <w:right w:val="nil"/>
            </w:tcBorders>
            <w:vAlign w:val="center"/>
          </w:tcPr>
          <w:p w14:paraId="33AF6801" w14:textId="77777777" w:rsidR="006A272C" w:rsidRDefault="006A272C" w:rsidP="006A272C">
            <w:pPr>
              <w:snapToGrid w:val="0"/>
              <w:jc w:val="right"/>
            </w:pPr>
          </w:p>
        </w:tc>
        <w:tc>
          <w:tcPr>
            <w:tcW w:w="236" w:type="dxa"/>
            <w:tcBorders>
              <w:top w:val="nil"/>
              <w:left w:val="nil"/>
              <w:bottom w:val="nil"/>
              <w:right w:val="nil"/>
            </w:tcBorders>
            <w:vAlign w:val="center"/>
          </w:tcPr>
          <w:p w14:paraId="6B35BEB0"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07E14360" w14:textId="77777777" w:rsidR="006A272C" w:rsidRDefault="006A272C" w:rsidP="006A272C">
            <w:pPr>
              <w:snapToGrid w:val="0"/>
              <w:jc w:val="right"/>
            </w:pPr>
          </w:p>
        </w:tc>
        <w:tc>
          <w:tcPr>
            <w:tcW w:w="1609" w:type="dxa"/>
            <w:tcBorders>
              <w:top w:val="nil"/>
              <w:left w:val="nil"/>
              <w:bottom w:val="nil"/>
              <w:right w:val="nil"/>
            </w:tcBorders>
            <w:vAlign w:val="center"/>
          </w:tcPr>
          <w:p w14:paraId="67E280D4" w14:textId="77777777" w:rsidR="006A272C" w:rsidRDefault="006A272C" w:rsidP="006A272C">
            <w:pPr>
              <w:snapToGrid w:val="0"/>
              <w:jc w:val="right"/>
            </w:pPr>
          </w:p>
        </w:tc>
      </w:tr>
      <w:tr w:rsidR="006A272C" w14:paraId="18CE6351"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6901661C" w14:textId="77777777" w:rsidR="006A272C" w:rsidRDefault="006A272C" w:rsidP="006A272C">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75B72326" w14:textId="77777777" w:rsidR="006A272C" w:rsidRDefault="006A272C" w:rsidP="006A272C">
            <w:pPr>
              <w:snapToGrid w:val="0"/>
              <w:jc w:val="right"/>
              <w:rPr>
                <w:b/>
                <w:bCs/>
              </w:rPr>
            </w:pPr>
            <w:r>
              <w:rPr>
                <w:b/>
                <w:bCs/>
              </w:rPr>
              <w:t>0.75865</w:t>
            </w:r>
          </w:p>
        </w:tc>
        <w:tc>
          <w:tcPr>
            <w:tcW w:w="236" w:type="dxa"/>
            <w:tcBorders>
              <w:top w:val="nil"/>
              <w:left w:val="nil"/>
              <w:bottom w:val="nil"/>
              <w:right w:val="nil"/>
            </w:tcBorders>
            <w:vAlign w:val="center"/>
          </w:tcPr>
          <w:p w14:paraId="0DCC66FD"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7597A6E3" w14:textId="77777777" w:rsidR="006A272C" w:rsidRDefault="006A272C" w:rsidP="006A272C">
            <w:pPr>
              <w:snapToGrid w:val="0"/>
              <w:rPr>
                <w:b/>
                <w:bCs/>
                <w:u w:val="single"/>
              </w:rPr>
            </w:pPr>
          </w:p>
        </w:tc>
        <w:tc>
          <w:tcPr>
            <w:tcW w:w="1609" w:type="dxa"/>
            <w:tcBorders>
              <w:top w:val="nil"/>
              <w:left w:val="nil"/>
              <w:bottom w:val="nil"/>
              <w:right w:val="nil"/>
            </w:tcBorders>
            <w:vAlign w:val="center"/>
          </w:tcPr>
          <w:p w14:paraId="55EA4E65" w14:textId="77777777" w:rsidR="006A272C" w:rsidRDefault="006A272C" w:rsidP="006A272C">
            <w:pPr>
              <w:snapToGrid w:val="0"/>
              <w:jc w:val="right"/>
            </w:pPr>
          </w:p>
        </w:tc>
      </w:tr>
      <w:tr w:rsidR="006A272C" w14:paraId="2DD7BA20" w14:textId="77777777" w:rsidTr="006A272C">
        <w:tblPrEx>
          <w:tblCellMar>
            <w:top w:w="0" w:type="dxa"/>
            <w:bottom w:w="0" w:type="dxa"/>
          </w:tblCellMar>
        </w:tblPrEx>
        <w:trPr>
          <w:cantSplit/>
        </w:trPr>
        <w:tc>
          <w:tcPr>
            <w:tcW w:w="1195" w:type="dxa"/>
            <w:tcBorders>
              <w:top w:val="nil"/>
              <w:left w:val="nil"/>
              <w:bottom w:val="nil"/>
              <w:right w:val="nil"/>
            </w:tcBorders>
            <w:vAlign w:val="center"/>
          </w:tcPr>
          <w:p w14:paraId="40C4E01C" w14:textId="77777777" w:rsidR="006A272C" w:rsidRDefault="006A272C" w:rsidP="006A272C">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5BD6692A" w14:textId="77777777" w:rsidR="006A272C" w:rsidRDefault="006A272C" w:rsidP="006A272C">
            <w:pPr>
              <w:snapToGrid w:val="0"/>
              <w:jc w:val="right"/>
              <w:rPr>
                <w:b/>
                <w:bCs/>
              </w:rPr>
            </w:pPr>
            <w:r>
              <w:rPr>
                <w:rFonts w:hint="eastAsia"/>
                <w:b/>
                <w:bCs/>
              </w:rPr>
              <w:t>合格</w:t>
            </w:r>
          </w:p>
        </w:tc>
        <w:tc>
          <w:tcPr>
            <w:tcW w:w="236" w:type="dxa"/>
            <w:tcBorders>
              <w:top w:val="nil"/>
              <w:left w:val="nil"/>
              <w:bottom w:val="nil"/>
              <w:right w:val="nil"/>
            </w:tcBorders>
            <w:vAlign w:val="center"/>
          </w:tcPr>
          <w:p w14:paraId="4B8D45AD"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05B6DA63" w14:textId="77777777" w:rsidR="006A272C" w:rsidRDefault="006A272C" w:rsidP="006A272C">
            <w:pPr>
              <w:snapToGrid w:val="0"/>
              <w:jc w:val="right"/>
            </w:pPr>
          </w:p>
        </w:tc>
        <w:tc>
          <w:tcPr>
            <w:tcW w:w="1609" w:type="dxa"/>
            <w:tcBorders>
              <w:top w:val="nil"/>
              <w:left w:val="nil"/>
              <w:bottom w:val="nil"/>
              <w:right w:val="nil"/>
            </w:tcBorders>
            <w:vAlign w:val="center"/>
          </w:tcPr>
          <w:p w14:paraId="52E4C7F4" w14:textId="77777777" w:rsidR="006A272C" w:rsidRDefault="006A272C" w:rsidP="006A272C">
            <w:pPr>
              <w:snapToGrid w:val="0"/>
              <w:jc w:val="right"/>
            </w:pPr>
          </w:p>
        </w:tc>
      </w:tr>
      <w:tr w:rsidR="006A272C" w14:paraId="05453AD6" w14:textId="77777777" w:rsidTr="006A272C">
        <w:tblPrEx>
          <w:tblCellMar>
            <w:top w:w="0" w:type="dxa"/>
            <w:bottom w:w="0" w:type="dxa"/>
          </w:tblCellMar>
        </w:tblPrEx>
        <w:trPr>
          <w:cantSplit/>
        </w:trPr>
        <w:tc>
          <w:tcPr>
            <w:tcW w:w="2999" w:type="dxa"/>
            <w:gridSpan w:val="4"/>
            <w:tcBorders>
              <w:top w:val="nil"/>
              <w:left w:val="nil"/>
              <w:bottom w:val="nil"/>
              <w:right w:val="nil"/>
            </w:tcBorders>
            <w:vAlign w:val="center"/>
          </w:tcPr>
          <w:p w14:paraId="480C3956" w14:textId="77777777" w:rsidR="006A272C" w:rsidRDefault="006A272C" w:rsidP="006A272C">
            <w:pPr>
              <w:snapToGrid w:val="0"/>
            </w:pPr>
          </w:p>
        </w:tc>
        <w:tc>
          <w:tcPr>
            <w:tcW w:w="1588" w:type="dxa"/>
            <w:gridSpan w:val="2"/>
            <w:tcBorders>
              <w:top w:val="nil"/>
              <w:left w:val="nil"/>
              <w:bottom w:val="nil"/>
              <w:right w:val="nil"/>
            </w:tcBorders>
            <w:vAlign w:val="center"/>
          </w:tcPr>
          <w:p w14:paraId="18007EAC" w14:textId="77777777" w:rsidR="006A272C" w:rsidRDefault="006A272C" w:rsidP="006A272C">
            <w:pPr>
              <w:snapToGrid w:val="0"/>
              <w:jc w:val="right"/>
            </w:pPr>
          </w:p>
        </w:tc>
        <w:tc>
          <w:tcPr>
            <w:tcW w:w="236" w:type="dxa"/>
            <w:tcBorders>
              <w:top w:val="nil"/>
              <w:left w:val="nil"/>
              <w:bottom w:val="nil"/>
              <w:right w:val="nil"/>
            </w:tcBorders>
            <w:vAlign w:val="center"/>
          </w:tcPr>
          <w:p w14:paraId="66084B92" w14:textId="77777777" w:rsidR="006A272C" w:rsidRDefault="006A272C" w:rsidP="006A272C">
            <w:pPr>
              <w:snapToGrid w:val="0"/>
              <w:jc w:val="right"/>
            </w:pPr>
          </w:p>
        </w:tc>
        <w:tc>
          <w:tcPr>
            <w:tcW w:w="2876" w:type="dxa"/>
            <w:gridSpan w:val="2"/>
            <w:tcBorders>
              <w:top w:val="nil"/>
              <w:left w:val="nil"/>
              <w:bottom w:val="nil"/>
              <w:right w:val="nil"/>
            </w:tcBorders>
            <w:vAlign w:val="center"/>
          </w:tcPr>
          <w:p w14:paraId="67481DFE" w14:textId="77777777" w:rsidR="006A272C" w:rsidRDefault="006A272C" w:rsidP="006A272C">
            <w:pPr>
              <w:snapToGrid w:val="0"/>
              <w:jc w:val="right"/>
            </w:pPr>
          </w:p>
        </w:tc>
        <w:tc>
          <w:tcPr>
            <w:tcW w:w="1609" w:type="dxa"/>
            <w:tcBorders>
              <w:top w:val="nil"/>
              <w:left w:val="nil"/>
              <w:bottom w:val="nil"/>
              <w:right w:val="nil"/>
            </w:tcBorders>
            <w:vAlign w:val="center"/>
          </w:tcPr>
          <w:p w14:paraId="54B38013" w14:textId="77777777" w:rsidR="006A272C" w:rsidRDefault="006A272C" w:rsidP="006A272C">
            <w:pPr>
              <w:snapToGrid w:val="0"/>
              <w:jc w:val="right"/>
            </w:pPr>
          </w:p>
        </w:tc>
      </w:tr>
      <w:tr w:rsidR="006A272C" w14:paraId="2716563F" w14:textId="77777777" w:rsidTr="006A272C">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4BEEE6BA" w14:textId="77777777" w:rsidR="006A272C" w:rsidRDefault="006A272C" w:rsidP="006A272C">
            <w:pPr>
              <w:snapToGrid w:val="0"/>
              <w:rPr>
                <w:b/>
                <w:bCs/>
                <w:sz w:val="18"/>
                <w:szCs w:val="18"/>
              </w:rPr>
            </w:pPr>
          </w:p>
        </w:tc>
      </w:tr>
    </w:tbl>
    <w:p w14:paraId="1EF77F36" w14:textId="77777777" w:rsidR="006A272C" w:rsidRDefault="006A272C" w:rsidP="006A272C">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6A272C" w14:paraId="55F7B0CC" w14:textId="77777777" w:rsidTr="006A272C">
        <w:tblPrEx>
          <w:tblCellMar>
            <w:top w:w="0" w:type="dxa"/>
            <w:bottom w:w="0" w:type="dxa"/>
          </w:tblCellMar>
        </w:tblPrEx>
        <w:trPr>
          <w:cantSplit/>
        </w:trPr>
        <w:tc>
          <w:tcPr>
            <w:tcW w:w="9095" w:type="dxa"/>
            <w:gridSpan w:val="5"/>
            <w:tcBorders>
              <w:top w:val="nil"/>
              <w:left w:val="nil"/>
              <w:bottom w:val="nil"/>
              <w:right w:val="nil"/>
            </w:tcBorders>
          </w:tcPr>
          <w:p w14:paraId="17D809AB" w14:textId="77777777" w:rsidR="006A272C" w:rsidRDefault="006A272C" w:rsidP="006A272C">
            <w:pPr>
              <w:widowControl/>
              <w:jc w:val="center"/>
              <w:rPr>
                <w:b/>
                <w:bCs/>
                <w:sz w:val="24"/>
                <w:u w:val="single"/>
              </w:rPr>
            </w:pPr>
            <w:r>
              <w:rPr>
                <w:rFonts w:hint="eastAsia"/>
                <w:b/>
                <w:bCs/>
                <w:sz w:val="24"/>
                <w:u w:val="single"/>
              </w:rPr>
              <w:t>后端管箱封头计算</w:t>
            </w:r>
          </w:p>
        </w:tc>
      </w:tr>
      <w:tr w:rsidR="006A272C" w14:paraId="0E9EF016" w14:textId="77777777" w:rsidTr="006A272C">
        <w:tblPrEx>
          <w:tblCellMar>
            <w:top w:w="0" w:type="dxa"/>
            <w:bottom w:w="0" w:type="dxa"/>
          </w:tblCellMar>
        </w:tblPrEx>
        <w:tc>
          <w:tcPr>
            <w:tcW w:w="4795" w:type="dxa"/>
            <w:gridSpan w:val="3"/>
            <w:tcBorders>
              <w:top w:val="nil"/>
              <w:left w:val="nil"/>
              <w:bottom w:val="nil"/>
              <w:right w:val="nil"/>
            </w:tcBorders>
          </w:tcPr>
          <w:p w14:paraId="1A466D7C" w14:textId="77777777" w:rsidR="006A272C" w:rsidRDefault="006A272C" w:rsidP="006A272C">
            <w:pPr>
              <w:widowControl/>
              <w:jc w:val="center"/>
            </w:pPr>
          </w:p>
        </w:tc>
        <w:tc>
          <w:tcPr>
            <w:tcW w:w="4300" w:type="dxa"/>
            <w:gridSpan w:val="2"/>
            <w:tcBorders>
              <w:top w:val="nil"/>
              <w:left w:val="nil"/>
              <w:bottom w:val="nil"/>
              <w:right w:val="nil"/>
            </w:tcBorders>
          </w:tcPr>
          <w:p w14:paraId="1AE2ECB1" w14:textId="77777777" w:rsidR="006A272C" w:rsidRDefault="006A272C" w:rsidP="006A272C">
            <w:pPr>
              <w:widowControl/>
              <w:jc w:val="center"/>
            </w:pPr>
          </w:p>
        </w:tc>
      </w:tr>
      <w:tr w:rsidR="006A272C" w14:paraId="3BA8B114" w14:textId="77777777" w:rsidTr="006A272C">
        <w:tblPrEx>
          <w:tblCellMar>
            <w:top w:w="0" w:type="dxa"/>
            <w:bottom w:w="0" w:type="dxa"/>
          </w:tblCellMar>
        </w:tblPrEx>
        <w:tc>
          <w:tcPr>
            <w:tcW w:w="4795" w:type="dxa"/>
            <w:gridSpan w:val="3"/>
            <w:tcBorders>
              <w:top w:val="nil"/>
              <w:left w:val="nil"/>
              <w:bottom w:val="nil"/>
              <w:right w:val="nil"/>
            </w:tcBorders>
          </w:tcPr>
          <w:p w14:paraId="026D2ECC" w14:textId="77777777" w:rsidR="006A272C" w:rsidRPr="002667C1" w:rsidRDefault="006A272C" w:rsidP="006A272C">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31A9016E" w14:textId="77777777" w:rsidR="006A272C" w:rsidRPr="002667C1" w:rsidRDefault="006A272C" w:rsidP="006A272C">
            <w:pPr>
              <w:widowControl/>
              <w:jc w:val="center"/>
              <w:rPr>
                <w:b/>
              </w:rPr>
            </w:pPr>
            <w:r w:rsidRPr="002667C1">
              <w:rPr>
                <w:b/>
              </w:rPr>
              <w:t xml:space="preserve">GB/T 150.3-2011 </w:t>
            </w:r>
          </w:p>
        </w:tc>
      </w:tr>
      <w:tr w:rsidR="006A272C" w14:paraId="39B5A960" w14:textId="77777777" w:rsidTr="006A272C">
        <w:tblPrEx>
          <w:tblCellMar>
            <w:top w:w="0" w:type="dxa"/>
            <w:bottom w:w="0" w:type="dxa"/>
          </w:tblCellMar>
        </w:tblPrEx>
        <w:tc>
          <w:tcPr>
            <w:tcW w:w="4795" w:type="dxa"/>
            <w:gridSpan w:val="3"/>
            <w:tcBorders>
              <w:top w:val="nil"/>
              <w:left w:val="nil"/>
              <w:bottom w:val="nil"/>
              <w:right w:val="nil"/>
            </w:tcBorders>
          </w:tcPr>
          <w:p w14:paraId="519E2E1F" w14:textId="77777777" w:rsidR="006A272C" w:rsidRDefault="006A272C" w:rsidP="006A272C">
            <w:pPr>
              <w:widowControl/>
              <w:jc w:val="center"/>
            </w:pPr>
          </w:p>
        </w:tc>
        <w:tc>
          <w:tcPr>
            <w:tcW w:w="4300" w:type="dxa"/>
            <w:gridSpan w:val="2"/>
            <w:tcBorders>
              <w:top w:val="nil"/>
              <w:left w:val="nil"/>
              <w:bottom w:val="nil"/>
              <w:right w:val="nil"/>
            </w:tcBorders>
          </w:tcPr>
          <w:p w14:paraId="3C5C3DA5" w14:textId="77777777" w:rsidR="006A272C" w:rsidRDefault="006A272C" w:rsidP="006A272C">
            <w:pPr>
              <w:widowControl/>
              <w:jc w:val="center"/>
            </w:pPr>
          </w:p>
        </w:tc>
      </w:tr>
      <w:tr w:rsidR="006A272C" w14:paraId="14D906FE" w14:textId="77777777" w:rsidTr="006A272C">
        <w:tblPrEx>
          <w:tblCellMar>
            <w:top w:w="0" w:type="dxa"/>
            <w:bottom w:w="0" w:type="dxa"/>
          </w:tblCellMar>
        </w:tblPrEx>
        <w:tc>
          <w:tcPr>
            <w:tcW w:w="4795" w:type="dxa"/>
            <w:gridSpan w:val="3"/>
            <w:tcBorders>
              <w:top w:val="nil"/>
              <w:left w:val="nil"/>
              <w:bottom w:val="nil"/>
              <w:right w:val="nil"/>
            </w:tcBorders>
          </w:tcPr>
          <w:p w14:paraId="092F97D4" w14:textId="77777777" w:rsidR="006A272C" w:rsidRDefault="006A272C" w:rsidP="006A272C">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01E04C3A" w14:textId="77777777" w:rsidR="006A272C" w:rsidRDefault="006A272C" w:rsidP="006A272C">
            <w:pPr>
              <w:widowControl/>
              <w:jc w:val="center"/>
            </w:pPr>
          </w:p>
        </w:tc>
      </w:tr>
      <w:tr w:rsidR="006A272C" w14:paraId="69510811" w14:textId="77777777" w:rsidTr="006A272C">
        <w:tblPrEx>
          <w:tblCellMar>
            <w:top w:w="0" w:type="dxa"/>
            <w:bottom w:w="0" w:type="dxa"/>
          </w:tblCellMar>
        </w:tblPrEx>
        <w:tc>
          <w:tcPr>
            <w:tcW w:w="4795" w:type="dxa"/>
            <w:gridSpan w:val="3"/>
            <w:tcBorders>
              <w:top w:val="nil"/>
              <w:left w:val="nil"/>
              <w:bottom w:val="nil"/>
              <w:right w:val="nil"/>
            </w:tcBorders>
          </w:tcPr>
          <w:p w14:paraId="64EE0169" w14:textId="77777777" w:rsidR="006A272C" w:rsidRDefault="006A272C" w:rsidP="006A272C">
            <w:pPr>
              <w:widowControl/>
              <w:jc w:val="center"/>
            </w:pPr>
          </w:p>
        </w:tc>
        <w:tc>
          <w:tcPr>
            <w:tcW w:w="4300" w:type="dxa"/>
            <w:gridSpan w:val="2"/>
            <w:tcBorders>
              <w:top w:val="nil"/>
              <w:left w:val="nil"/>
              <w:bottom w:val="nil"/>
              <w:right w:val="nil"/>
            </w:tcBorders>
          </w:tcPr>
          <w:p w14:paraId="19B90066" w14:textId="77777777" w:rsidR="006A272C" w:rsidRDefault="006A272C" w:rsidP="006A272C">
            <w:pPr>
              <w:widowControl/>
              <w:jc w:val="center"/>
            </w:pPr>
          </w:p>
        </w:tc>
      </w:tr>
      <w:tr w:rsidR="006A272C" w14:paraId="5F0DC950" w14:textId="77777777" w:rsidTr="006A272C">
        <w:tblPrEx>
          <w:tblCellMar>
            <w:top w:w="0" w:type="dxa"/>
            <w:bottom w:w="0" w:type="dxa"/>
          </w:tblCellMar>
        </w:tblPrEx>
        <w:trPr>
          <w:cantSplit/>
        </w:trPr>
        <w:tc>
          <w:tcPr>
            <w:tcW w:w="2195" w:type="dxa"/>
            <w:tcBorders>
              <w:top w:val="nil"/>
              <w:left w:val="nil"/>
              <w:bottom w:val="nil"/>
              <w:right w:val="nil"/>
            </w:tcBorders>
          </w:tcPr>
          <w:p w14:paraId="64AF6B29" w14:textId="77777777" w:rsidR="006A272C" w:rsidRDefault="006A272C" w:rsidP="006A272C">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38AEEED1" w14:textId="77777777" w:rsidR="006A272C" w:rsidRDefault="006A272C" w:rsidP="006A272C">
            <w:pPr>
              <w:widowControl/>
              <w:jc w:val="right"/>
            </w:pPr>
            <w:r>
              <w:rPr>
                <w:b/>
                <w:bCs/>
              </w:rPr>
              <w:t>-0.10</w:t>
            </w:r>
          </w:p>
        </w:tc>
        <w:tc>
          <w:tcPr>
            <w:tcW w:w="300" w:type="dxa"/>
            <w:tcBorders>
              <w:top w:val="nil"/>
              <w:left w:val="nil"/>
              <w:bottom w:val="nil"/>
              <w:right w:val="nil"/>
            </w:tcBorders>
          </w:tcPr>
          <w:p w14:paraId="2A0CA97C" w14:textId="77777777" w:rsidR="006A272C" w:rsidRDefault="006A272C" w:rsidP="006A272C">
            <w:pPr>
              <w:widowControl/>
            </w:pPr>
          </w:p>
        </w:tc>
        <w:tc>
          <w:tcPr>
            <w:tcW w:w="2700" w:type="dxa"/>
            <w:tcBorders>
              <w:top w:val="nil"/>
              <w:left w:val="nil"/>
              <w:bottom w:val="nil"/>
              <w:right w:val="nil"/>
            </w:tcBorders>
          </w:tcPr>
          <w:p w14:paraId="42CEC08E" w14:textId="77777777" w:rsidR="006A272C" w:rsidRDefault="006A272C" w:rsidP="006A272C">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10BDDE82" w14:textId="77777777" w:rsidR="006A272C" w:rsidRDefault="006A272C" w:rsidP="006A272C">
            <w:pPr>
              <w:widowControl/>
              <w:jc w:val="right"/>
              <w:rPr>
                <w:b/>
                <w:bCs/>
              </w:rPr>
            </w:pPr>
            <w:r>
              <w:rPr>
                <w:b/>
                <w:bCs/>
              </w:rPr>
              <w:t>148.00</w:t>
            </w:r>
          </w:p>
        </w:tc>
      </w:tr>
      <w:tr w:rsidR="006A272C" w14:paraId="0E30F659" w14:textId="77777777" w:rsidTr="006A272C">
        <w:tblPrEx>
          <w:tblCellMar>
            <w:top w:w="0" w:type="dxa"/>
            <w:bottom w:w="0" w:type="dxa"/>
          </w:tblCellMar>
        </w:tblPrEx>
        <w:trPr>
          <w:cantSplit/>
        </w:trPr>
        <w:tc>
          <w:tcPr>
            <w:tcW w:w="2195" w:type="dxa"/>
            <w:tcBorders>
              <w:top w:val="nil"/>
              <w:left w:val="nil"/>
              <w:bottom w:val="nil"/>
              <w:right w:val="nil"/>
            </w:tcBorders>
          </w:tcPr>
          <w:p w14:paraId="2EF0E2B9" w14:textId="77777777" w:rsidR="006A272C" w:rsidRDefault="006A272C" w:rsidP="006A272C">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6A3692D2" w14:textId="77777777" w:rsidR="006A272C" w:rsidRDefault="006A272C" w:rsidP="006A272C">
            <w:pPr>
              <w:widowControl/>
              <w:jc w:val="right"/>
            </w:pPr>
            <w:r>
              <w:rPr>
                <w:b/>
                <w:bCs/>
              </w:rPr>
              <w:t>100.00</w:t>
            </w:r>
          </w:p>
        </w:tc>
        <w:tc>
          <w:tcPr>
            <w:tcW w:w="300" w:type="dxa"/>
            <w:tcBorders>
              <w:top w:val="nil"/>
              <w:left w:val="nil"/>
              <w:bottom w:val="nil"/>
              <w:right w:val="nil"/>
            </w:tcBorders>
          </w:tcPr>
          <w:p w14:paraId="4AAB644C" w14:textId="77777777" w:rsidR="006A272C" w:rsidRDefault="006A272C" w:rsidP="006A272C">
            <w:pPr>
              <w:widowControl/>
            </w:pPr>
          </w:p>
        </w:tc>
        <w:tc>
          <w:tcPr>
            <w:tcW w:w="2700" w:type="dxa"/>
            <w:tcBorders>
              <w:top w:val="nil"/>
              <w:left w:val="nil"/>
              <w:bottom w:val="nil"/>
              <w:right w:val="nil"/>
            </w:tcBorders>
          </w:tcPr>
          <w:p w14:paraId="2C338191" w14:textId="77777777" w:rsidR="006A272C" w:rsidRDefault="006A272C" w:rsidP="006A272C">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4EFE55DE" w14:textId="77777777" w:rsidR="006A272C" w:rsidRDefault="006A272C" w:rsidP="006A272C">
            <w:pPr>
              <w:widowControl/>
              <w:jc w:val="right"/>
              <w:rPr>
                <w:b/>
                <w:bCs/>
              </w:rPr>
            </w:pPr>
            <w:r>
              <w:rPr>
                <w:b/>
                <w:bCs/>
              </w:rPr>
              <w:t>147.00</w:t>
            </w:r>
          </w:p>
        </w:tc>
      </w:tr>
      <w:tr w:rsidR="006A272C" w14:paraId="0E3EF89D" w14:textId="77777777" w:rsidTr="006A272C">
        <w:tblPrEx>
          <w:tblCellMar>
            <w:top w:w="0" w:type="dxa"/>
            <w:bottom w:w="0" w:type="dxa"/>
          </w:tblCellMar>
        </w:tblPrEx>
        <w:trPr>
          <w:cantSplit/>
        </w:trPr>
        <w:tc>
          <w:tcPr>
            <w:tcW w:w="2195" w:type="dxa"/>
            <w:tcBorders>
              <w:top w:val="nil"/>
              <w:left w:val="nil"/>
              <w:bottom w:val="nil"/>
              <w:right w:val="nil"/>
            </w:tcBorders>
          </w:tcPr>
          <w:p w14:paraId="07677FDD" w14:textId="77777777" w:rsidR="006A272C" w:rsidRDefault="006A272C" w:rsidP="006A272C">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28A0F85C" w14:textId="77777777" w:rsidR="006A272C" w:rsidRDefault="006A272C" w:rsidP="006A272C">
            <w:pPr>
              <w:widowControl/>
              <w:jc w:val="right"/>
            </w:pPr>
            <w:r>
              <w:rPr>
                <w:b/>
                <w:bCs/>
              </w:rPr>
              <w:t>900.00</w:t>
            </w:r>
          </w:p>
        </w:tc>
        <w:tc>
          <w:tcPr>
            <w:tcW w:w="300" w:type="dxa"/>
            <w:tcBorders>
              <w:top w:val="nil"/>
              <w:left w:val="nil"/>
              <w:bottom w:val="nil"/>
              <w:right w:val="nil"/>
            </w:tcBorders>
          </w:tcPr>
          <w:p w14:paraId="4264A84E" w14:textId="77777777" w:rsidR="006A272C" w:rsidRDefault="006A272C" w:rsidP="006A272C">
            <w:pPr>
              <w:widowControl/>
            </w:pPr>
          </w:p>
        </w:tc>
        <w:tc>
          <w:tcPr>
            <w:tcW w:w="2700" w:type="dxa"/>
            <w:tcBorders>
              <w:top w:val="nil"/>
              <w:left w:val="nil"/>
              <w:bottom w:val="nil"/>
              <w:right w:val="nil"/>
            </w:tcBorders>
          </w:tcPr>
          <w:p w14:paraId="2A998BBC" w14:textId="77777777" w:rsidR="006A272C" w:rsidRDefault="006A272C" w:rsidP="006A272C">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5F926524" w14:textId="77777777" w:rsidR="006A272C" w:rsidRDefault="006A272C" w:rsidP="006A272C">
            <w:pPr>
              <w:widowControl/>
              <w:jc w:val="right"/>
              <w:rPr>
                <w:b/>
                <w:bCs/>
              </w:rPr>
            </w:pPr>
            <w:r>
              <w:rPr>
                <w:b/>
                <w:bCs/>
              </w:rPr>
              <w:t>0.30</w:t>
            </w:r>
          </w:p>
        </w:tc>
      </w:tr>
      <w:tr w:rsidR="006A272C" w14:paraId="6165781C" w14:textId="77777777" w:rsidTr="006A272C">
        <w:tblPrEx>
          <w:tblCellMar>
            <w:top w:w="0" w:type="dxa"/>
            <w:bottom w:w="0" w:type="dxa"/>
          </w:tblCellMar>
        </w:tblPrEx>
        <w:trPr>
          <w:cantSplit/>
        </w:trPr>
        <w:tc>
          <w:tcPr>
            <w:tcW w:w="2195" w:type="dxa"/>
            <w:tcBorders>
              <w:top w:val="nil"/>
              <w:left w:val="nil"/>
              <w:bottom w:val="nil"/>
              <w:right w:val="nil"/>
            </w:tcBorders>
          </w:tcPr>
          <w:p w14:paraId="20D44D0B" w14:textId="77777777" w:rsidR="006A272C" w:rsidRDefault="006A272C" w:rsidP="006A272C">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0B9C66B5" w14:textId="77777777" w:rsidR="006A272C" w:rsidRDefault="006A272C" w:rsidP="006A272C">
            <w:pPr>
              <w:widowControl/>
              <w:jc w:val="right"/>
            </w:pPr>
            <w:r>
              <w:rPr>
                <w:b/>
                <w:bCs/>
              </w:rPr>
              <w:t>225.00</w:t>
            </w:r>
          </w:p>
        </w:tc>
        <w:tc>
          <w:tcPr>
            <w:tcW w:w="300" w:type="dxa"/>
            <w:tcBorders>
              <w:top w:val="nil"/>
              <w:left w:val="nil"/>
              <w:bottom w:val="nil"/>
              <w:right w:val="nil"/>
            </w:tcBorders>
          </w:tcPr>
          <w:p w14:paraId="0A1CDAB7" w14:textId="77777777" w:rsidR="006A272C" w:rsidRDefault="006A272C" w:rsidP="006A272C">
            <w:pPr>
              <w:widowControl/>
            </w:pPr>
          </w:p>
        </w:tc>
        <w:tc>
          <w:tcPr>
            <w:tcW w:w="2700" w:type="dxa"/>
            <w:tcBorders>
              <w:top w:val="nil"/>
              <w:left w:val="nil"/>
              <w:bottom w:val="nil"/>
              <w:right w:val="nil"/>
            </w:tcBorders>
          </w:tcPr>
          <w:p w14:paraId="0FFF515C" w14:textId="77777777" w:rsidR="006A272C" w:rsidRDefault="006A272C" w:rsidP="006A272C">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50E0F6B6" w14:textId="77777777" w:rsidR="006A272C" w:rsidRDefault="006A272C" w:rsidP="006A272C">
            <w:pPr>
              <w:widowControl/>
              <w:jc w:val="right"/>
              <w:rPr>
                <w:b/>
                <w:bCs/>
              </w:rPr>
            </w:pPr>
            <w:r>
              <w:rPr>
                <w:b/>
                <w:bCs/>
              </w:rPr>
              <w:t>0.00</w:t>
            </w:r>
          </w:p>
        </w:tc>
      </w:tr>
      <w:tr w:rsidR="006A272C" w14:paraId="5109D91F" w14:textId="77777777" w:rsidTr="006A272C">
        <w:tblPrEx>
          <w:tblCellMar>
            <w:top w:w="0" w:type="dxa"/>
            <w:bottom w:w="0" w:type="dxa"/>
          </w:tblCellMar>
        </w:tblPrEx>
        <w:trPr>
          <w:cantSplit/>
        </w:trPr>
        <w:tc>
          <w:tcPr>
            <w:tcW w:w="2195" w:type="dxa"/>
            <w:tcBorders>
              <w:top w:val="nil"/>
              <w:left w:val="nil"/>
              <w:bottom w:val="nil"/>
              <w:right w:val="nil"/>
            </w:tcBorders>
          </w:tcPr>
          <w:p w14:paraId="0CBDBBC4" w14:textId="77777777" w:rsidR="006A272C" w:rsidRDefault="006A272C" w:rsidP="006A272C">
            <w:pPr>
              <w:widowControl/>
            </w:pPr>
            <w:r>
              <w:rPr>
                <w:rFonts w:hint="eastAsia"/>
              </w:rPr>
              <w:t>材料名称</w:t>
            </w:r>
          </w:p>
        </w:tc>
        <w:tc>
          <w:tcPr>
            <w:tcW w:w="2300" w:type="dxa"/>
            <w:tcBorders>
              <w:top w:val="nil"/>
              <w:left w:val="nil"/>
              <w:bottom w:val="nil"/>
              <w:right w:val="nil"/>
            </w:tcBorders>
          </w:tcPr>
          <w:p w14:paraId="65D90FC3" w14:textId="77777777" w:rsidR="006A272C" w:rsidRDefault="006A272C" w:rsidP="006A272C">
            <w:pPr>
              <w:widowControl/>
              <w:jc w:val="right"/>
            </w:pPr>
            <w:r>
              <w:rPr>
                <w:b/>
                <w:bCs/>
              </w:rPr>
              <w:t>Q245R</w:t>
            </w:r>
          </w:p>
        </w:tc>
        <w:tc>
          <w:tcPr>
            <w:tcW w:w="300" w:type="dxa"/>
            <w:tcBorders>
              <w:top w:val="nil"/>
              <w:left w:val="nil"/>
              <w:bottom w:val="nil"/>
              <w:right w:val="nil"/>
            </w:tcBorders>
          </w:tcPr>
          <w:p w14:paraId="533EA992" w14:textId="77777777" w:rsidR="006A272C" w:rsidRDefault="006A272C" w:rsidP="006A272C">
            <w:pPr>
              <w:widowControl/>
            </w:pPr>
          </w:p>
        </w:tc>
        <w:tc>
          <w:tcPr>
            <w:tcW w:w="2700" w:type="dxa"/>
            <w:tcBorders>
              <w:top w:val="nil"/>
              <w:left w:val="nil"/>
              <w:bottom w:val="nil"/>
              <w:right w:val="nil"/>
            </w:tcBorders>
          </w:tcPr>
          <w:p w14:paraId="25FC17F0" w14:textId="77777777" w:rsidR="006A272C" w:rsidRDefault="006A272C" w:rsidP="006A272C">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532F1A1E" w14:textId="77777777" w:rsidR="006A272C" w:rsidRDefault="006A272C" w:rsidP="006A272C">
            <w:pPr>
              <w:widowControl/>
              <w:jc w:val="right"/>
            </w:pPr>
            <w:r>
              <w:rPr>
                <w:b/>
                <w:bCs/>
              </w:rPr>
              <w:t>1.00</w:t>
            </w:r>
          </w:p>
        </w:tc>
      </w:tr>
      <w:tr w:rsidR="006A272C" w14:paraId="08B38A4C" w14:textId="77777777" w:rsidTr="006A272C">
        <w:tblPrEx>
          <w:tblCellMar>
            <w:top w:w="0" w:type="dxa"/>
            <w:bottom w:w="0" w:type="dxa"/>
          </w:tblCellMar>
        </w:tblPrEx>
        <w:trPr>
          <w:cantSplit/>
        </w:trPr>
        <w:tc>
          <w:tcPr>
            <w:tcW w:w="2195" w:type="dxa"/>
            <w:tcBorders>
              <w:top w:val="nil"/>
              <w:left w:val="nil"/>
              <w:bottom w:val="nil"/>
              <w:right w:val="nil"/>
            </w:tcBorders>
          </w:tcPr>
          <w:p w14:paraId="01DB6D81" w14:textId="77777777" w:rsidR="006A272C" w:rsidRDefault="006A272C" w:rsidP="006A272C">
            <w:pPr>
              <w:widowControl/>
            </w:pPr>
            <w:r>
              <w:rPr>
                <w:rFonts w:hint="eastAsia"/>
              </w:rPr>
              <w:t>材料类型</w:t>
            </w:r>
          </w:p>
        </w:tc>
        <w:tc>
          <w:tcPr>
            <w:tcW w:w="2300" w:type="dxa"/>
            <w:tcBorders>
              <w:top w:val="nil"/>
              <w:left w:val="nil"/>
              <w:bottom w:val="nil"/>
              <w:right w:val="nil"/>
            </w:tcBorders>
          </w:tcPr>
          <w:p w14:paraId="5A04AF46" w14:textId="77777777" w:rsidR="006A272C" w:rsidRDefault="006A272C" w:rsidP="006A272C">
            <w:pPr>
              <w:widowControl/>
              <w:jc w:val="right"/>
            </w:pPr>
            <w:r>
              <w:rPr>
                <w:rFonts w:hint="eastAsia"/>
                <w:b/>
                <w:bCs/>
              </w:rPr>
              <w:t>板材</w:t>
            </w:r>
          </w:p>
        </w:tc>
        <w:tc>
          <w:tcPr>
            <w:tcW w:w="300" w:type="dxa"/>
            <w:tcBorders>
              <w:top w:val="nil"/>
              <w:left w:val="nil"/>
              <w:bottom w:val="nil"/>
              <w:right w:val="nil"/>
            </w:tcBorders>
          </w:tcPr>
          <w:p w14:paraId="00C5003B" w14:textId="77777777" w:rsidR="006A272C" w:rsidRDefault="006A272C" w:rsidP="006A272C">
            <w:pPr>
              <w:widowControl/>
            </w:pPr>
          </w:p>
        </w:tc>
        <w:tc>
          <w:tcPr>
            <w:tcW w:w="2700" w:type="dxa"/>
            <w:tcBorders>
              <w:top w:val="nil"/>
              <w:left w:val="nil"/>
              <w:bottom w:val="nil"/>
              <w:right w:val="nil"/>
            </w:tcBorders>
          </w:tcPr>
          <w:p w14:paraId="20A67BDA" w14:textId="77777777" w:rsidR="006A272C" w:rsidRDefault="006A272C" w:rsidP="006A272C">
            <w:pPr>
              <w:widowControl/>
            </w:pPr>
          </w:p>
        </w:tc>
        <w:tc>
          <w:tcPr>
            <w:tcW w:w="1600" w:type="dxa"/>
            <w:tcBorders>
              <w:top w:val="nil"/>
              <w:left w:val="nil"/>
              <w:bottom w:val="nil"/>
              <w:right w:val="nil"/>
            </w:tcBorders>
          </w:tcPr>
          <w:p w14:paraId="2DEA1850" w14:textId="77777777" w:rsidR="006A272C" w:rsidRDefault="006A272C" w:rsidP="006A272C">
            <w:pPr>
              <w:widowControl/>
            </w:pPr>
          </w:p>
        </w:tc>
      </w:tr>
      <w:tr w:rsidR="006A272C" w14:paraId="6BA4AB67" w14:textId="77777777" w:rsidTr="006A272C">
        <w:tblPrEx>
          <w:tblCellMar>
            <w:top w:w="0" w:type="dxa"/>
            <w:bottom w:w="0" w:type="dxa"/>
          </w:tblCellMar>
        </w:tblPrEx>
        <w:trPr>
          <w:cantSplit/>
        </w:trPr>
        <w:tc>
          <w:tcPr>
            <w:tcW w:w="2195" w:type="dxa"/>
            <w:tcBorders>
              <w:top w:val="nil"/>
              <w:left w:val="nil"/>
              <w:bottom w:val="nil"/>
              <w:right w:val="nil"/>
            </w:tcBorders>
          </w:tcPr>
          <w:p w14:paraId="6ACD3D8B" w14:textId="77777777" w:rsidR="006A272C" w:rsidRDefault="006A272C" w:rsidP="006A272C">
            <w:pPr>
              <w:widowControl/>
            </w:pPr>
          </w:p>
        </w:tc>
        <w:tc>
          <w:tcPr>
            <w:tcW w:w="2300" w:type="dxa"/>
            <w:tcBorders>
              <w:top w:val="nil"/>
              <w:left w:val="nil"/>
              <w:bottom w:val="nil"/>
              <w:right w:val="nil"/>
            </w:tcBorders>
          </w:tcPr>
          <w:p w14:paraId="5EBEDAF8" w14:textId="77777777" w:rsidR="006A272C" w:rsidRDefault="006A272C" w:rsidP="006A272C">
            <w:pPr>
              <w:widowControl/>
              <w:jc w:val="right"/>
              <w:rPr>
                <w:b/>
                <w:bCs/>
              </w:rPr>
            </w:pPr>
          </w:p>
        </w:tc>
        <w:tc>
          <w:tcPr>
            <w:tcW w:w="300" w:type="dxa"/>
            <w:tcBorders>
              <w:top w:val="nil"/>
              <w:left w:val="nil"/>
              <w:bottom w:val="nil"/>
              <w:right w:val="nil"/>
            </w:tcBorders>
          </w:tcPr>
          <w:p w14:paraId="5AE339AE" w14:textId="77777777" w:rsidR="006A272C" w:rsidRDefault="006A272C" w:rsidP="006A272C">
            <w:pPr>
              <w:widowControl/>
            </w:pPr>
          </w:p>
        </w:tc>
        <w:tc>
          <w:tcPr>
            <w:tcW w:w="2700" w:type="dxa"/>
            <w:tcBorders>
              <w:top w:val="nil"/>
              <w:left w:val="nil"/>
              <w:bottom w:val="nil"/>
              <w:right w:val="nil"/>
            </w:tcBorders>
          </w:tcPr>
          <w:p w14:paraId="5A289D07" w14:textId="77777777" w:rsidR="006A272C" w:rsidRDefault="006A272C" w:rsidP="006A272C">
            <w:pPr>
              <w:widowControl/>
            </w:pPr>
          </w:p>
        </w:tc>
        <w:tc>
          <w:tcPr>
            <w:tcW w:w="1600" w:type="dxa"/>
            <w:tcBorders>
              <w:top w:val="nil"/>
              <w:left w:val="nil"/>
              <w:bottom w:val="nil"/>
              <w:right w:val="nil"/>
            </w:tcBorders>
          </w:tcPr>
          <w:p w14:paraId="631D070F" w14:textId="77777777" w:rsidR="006A272C" w:rsidRDefault="006A272C" w:rsidP="006A272C">
            <w:pPr>
              <w:widowControl/>
            </w:pPr>
          </w:p>
        </w:tc>
      </w:tr>
      <w:tr w:rsidR="006A272C" w14:paraId="7A295983" w14:textId="77777777" w:rsidTr="006A272C">
        <w:tblPrEx>
          <w:tblCellMar>
            <w:top w:w="0" w:type="dxa"/>
            <w:bottom w:w="0" w:type="dxa"/>
          </w:tblCellMar>
        </w:tblPrEx>
        <w:trPr>
          <w:cantSplit/>
        </w:trPr>
        <w:tc>
          <w:tcPr>
            <w:tcW w:w="2195" w:type="dxa"/>
            <w:tcBorders>
              <w:top w:val="nil"/>
              <w:left w:val="nil"/>
              <w:bottom w:val="nil"/>
              <w:right w:val="nil"/>
            </w:tcBorders>
          </w:tcPr>
          <w:p w14:paraId="27509045" w14:textId="77777777" w:rsidR="006A272C" w:rsidRDefault="006A272C" w:rsidP="006A272C">
            <w:pPr>
              <w:widowControl/>
            </w:pPr>
            <w:r>
              <w:rPr>
                <w:rFonts w:hint="eastAsia"/>
                <w:b/>
                <w:bCs/>
                <w:u w:val="single"/>
              </w:rPr>
              <w:t>压力试验时应力校核</w:t>
            </w:r>
          </w:p>
        </w:tc>
        <w:tc>
          <w:tcPr>
            <w:tcW w:w="2300" w:type="dxa"/>
            <w:tcBorders>
              <w:top w:val="nil"/>
              <w:left w:val="nil"/>
              <w:bottom w:val="nil"/>
              <w:right w:val="nil"/>
            </w:tcBorders>
          </w:tcPr>
          <w:p w14:paraId="58BB78AA" w14:textId="77777777" w:rsidR="006A272C" w:rsidRDefault="006A272C" w:rsidP="006A272C">
            <w:pPr>
              <w:widowControl/>
              <w:jc w:val="right"/>
              <w:rPr>
                <w:b/>
                <w:bCs/>
              </w:rPr>
            </w:pPr>
          </w:p>
        </w:tc>
        <w:tc>
          <w:tcPr>
            <w:tcW w:w="300" w:type="dxa"/>
            <w:tcBorders>
              <w:top w:val="nil"/>
              <w:left w:val="nil"/>
              <w:bottom w:val="nil"/>
              <w:right w:val="nil"/>
            </w:tcBorders>
          </w:tcPr>
          <w:p w14:paraId="2B10E42E" w14:textId="77777777" w:rsidR="006A272C" w:rsidRDefault="006A272C" w:rsidP="006A272C">
            <w:pPr>
              <w:widowControl/>
            </w:pPr>
          </w:p>
        </w:tc>
        <w:tc>
          <w:tcPr>
            <w:tcW w:w="2700" w:type="dxa"/>
            <w:tcBorders>
              <w:top w:val="nil"/>
              <w:left w:val="nil"/>
              <w:bottom w:val="nil"/>
              <w:right w:val="nil"/>
            </w:tcBorders>
          </w:tcPr>
          <w:p w14:paraId="420E8B0F" w14:textId="77777777" w:rsidR="006A272C" w:rsidRDefault="006A272C" w:rsidP="006A272C">
            <w:pPr>
              <w:widowControl/>
            </w:pPr>
          </w:p>
        </w:tc>
        <w:tc>
          <w:tcPr>
            <w:tcW w:w="1600" w:type="dxa"/>
            <w:tcBorders>
              <w:top w:val="nil"/>
              <w:left w:val="nil"/>
              <w:bottom w:val="nil"/>
              <w:right w:val="nil"/>
            </w:tcBorders>
          </w:tcPr>
          <w:p w14:paraId="42F989D4" w14:textId="77777777" w:rsidR="006A272C" w:rsidRDefault="006A272C" w:rsidP="006A272C">
            <w:pPr>
              <w:widowControl/>
            </w:pPr>
          </w:p>
        </w:tc>
      </w:tr>
      <w:tr w:rsidR="006A272C" w14:paraId="46972351" w14:textId="77777777" w:rsidTr="006A272C">
        <w:tblPrEx>
          <w:tblCellMar>
            <w:top w:w="0" w:type="dxa"/>
            <w:bottom w:w="0" w:type="dxa"/>
          </w:tblCellMar>
        </w:tblPrEx>
        <w:trPr>
          <w:cantSplit/>
        </w:trPr>
        <w:tc>
          <w:tcPr>
            <w:tcW w:w="2195" w:type="dxa"/>
            <w:tcBorders>
              <w:top w:val="nil"/>
              <w:left w:val="nil"/>
              <w:bottom w:val="nil"/>
              <w:right w:val="nil"/>
            </w:tcBorders>
          </w:tcPr>
          <w:p w14:paraId="1F5BEC14" w14:textId="77777777" w:rsidR="006A272C" w:rsidRDefault="006A272C" w:rsidP="006A272C">
            <w:pPr>
              <w:widowControl/>
            </w:pPr>
          </w:p>
        </w:tc>
        <w:tc>
          <w:tcPr>
            <w:tcW w:w="2300" w:type="dxa"/>
            <w:tcBorders>
              <w:top w:val="nil"/>
              <w:left w:val="nil"/>
              <w:bottom w:val="nil"/>
              <w:right w:val="nil"/>
            </w:tcBorders>
          </w:tcPr>
          <w:p w14:paraId="247C8DEA" w14:textId="77777777" w:rsidR="006A272C" w:rsidRDefault="006A272C" w:rsidP="006A272C">
            <w:pPr>
              <w:widowControl/>
              <w:jc w:val="right"/>
              <w:rPr>
                <w:b/>
                <w:bCs/>
              </w:rPr>
            </w:pPr>
          </w:p>
        </w:tc>
        <w:tc>
          <w:tcPr>
            <w:tcW w:w="300" w:type="dxa"/>
            <w:tcBorders>
              <w:top w:val="nil"/>
              <w:left w:val="nil"/>
              <w:bottom w:val="nil"/>
              <w:right w:val="nil"/>
            </w:tcBorders>
          </w:tcPr>
          <w:p w14:paraId="595D0AE5" w14:textId="77777777" w:rsidR="006A272C" w:rsidRDefault="006A272C" w:rsidP="006A272C">
            <w:pPr>
              <w:widowControl/>
            </w:pPr>
          </w:p>
        </w:tc>
        <w:tc>
          <w:tcPr>
            <w:tcW w:w="2700" w:type="dxa"/>
            <w:tcBorders>
              <w:top w:val="nil"/>
              <w:left w:val="nil"/>
              <w:bottom w:val="nil"/>
              <w:right w:val="nil"/>
            </w:tcBorders>
          </w:tcPr>
          <w:p w14:paraId="6177D891" w14:textId="77777777" w:rsidR="006A272C" w:rsidRDefault="006A272C" w:rsidP="006A272C">
            <w:pPr>
              <w:widowControl/>
            </w:pPr>
          </w:p>
        </w:tc>
        <w:tc>
          <w:tcPr>
            <w:tcW w:w="1600" w:type="dxa"/>
            <w:tcBorders>
              <w:top w:val="nil"/>
              <w:left w:val="nil"/>
              <w:bottom w:val="nil"/>
              <w:right w:val="nil"/>
            </w:tcBorders>
          </w:tcPr>
          <w:p w14:paraId="4DBC29A9" w14:textId="77777777" w:rsidR="006A272C" w:rsidRDefault="006A272C" w:rsidP="006A272C">
            <w:pPr>
              <w:widowControl/>
            </w:pPr>
          </w:p>
        </w:tc>
      </w:tr>
      <w:tr w:rsidR="006A272C" w14:paraId="370BB379" w14:textId="77777777" w:rsidTr="006A272C">
        <w:tblPrEx>
          <w:tblCellMar>
            <w:top w:w="0" w:type="dxa"/>
            <w:bottom w:w="0" w:type="dxa"/>
          </w:tblCellMar>
        </w:tblPrEx>
        <w:trPr>
          <w:cantSplit/>
        </w:trPr>
        <w:tc>
          <w:tcPr>
            <w:tcW w:w="2195" w:type="dxa"/>
            <w:tcBorders>
              <w:top w:val="nil"/>
              <w:left w:val="nil"/>
              <w:bottom w:val="nil"/>
              <w:right w:val="nil"/>
            </w:tcBorders>
          </w:tcPr>
          <w:p w14:paraId="2F32BBFC" w14:textId="77777777" w:rsidR="006A272C" w:rsidRDefault="006A272C" w:rsidP="006A272C">
            <w:pPr>
              <w:widowControl/>
            </w:pPr>
            <w:r>
              <w:rPr>
                <w:rFonts w:hint="eastAsia"/>
              </w:rPr>
              <w:t>压力试验类型</w:t>
            </w:r>
          </w:p>
        </w:tc>
        <w:tc>
          <w:tcPr>
            <w:tcW w:w="2300" w:type="dxa"/>
            <w:tcBorders>
              <w:top w:val="nil"/>
              <w:left w:val="nil"/>
              <w:bottom w:val="nil"/>
              <w:right w:val="nil"/>
            </w:tcBorders>
          </w:tcPr>
          <w:p w14:paraId="4862790E" w14:textId="77777777" w:rsidR="006A272C" w:rsidRDefault="006A272C" w:rsidP="006A272C">
            <w:pPr>
              <w:widowControl/>
              <w:jc w:val="right"/>
              <w:rPr>
                <w:b/>
                <w:bCs/>
              </w:rPr>
            </w:pPr>
            <w:r>
              <w:rPr>
                <w:rFonts w:hint="eastAsia"/>
                <w:b/>
                <w:bCs/>
              </w:rPr>
              <w:t>液压试验</w:t>
            </w:r>
          </w:p>
        </w:tc>
        <w:tc>
          <w:tcPr>
            <w:tcW w:w="300" w:type="dxa"/>
            <w:tcBorders>
              <w:top w:val="nil"/>
              <w:left w:val="nil"/>
              <w:bottom w:val="nil"/>
              <w:right w:val="nil"/>
            </w:tcBorders>
          </w:tcPr>
          <w:p w14:paraId="04CAE502" w14:textId="77777777" w:rsidR="006A272C" w:rsidRDefault="006A272C" w:rsidP="006A272C">
            <w:pPr>
              <w:widowControl/>
            </w:pPr>
          </w:p>
        </w:tc>
        <w:tc>
          <w:tcPr>
            <w:tcW w:w="2700" w:type="dxa"/>
            <w:tcBorders>
              <w:top w:val="nil"/>
              <w:left w:val="nil"/>
              <w:bottom w:val="nil"/>
              <w:right w:val="nil"/>
            </w:tcBorders>
          </w:tcPr>
          <w:p w14:paraId="76C025CF" w14:textId="77777777" w:rsidR="006A272C" w:rsidRDefault="006A272C" w:rsidP="006A272C">
            <w:pPr>
              <w:widowControl/>
            </w:pPr>
            <w:r>
              <w:rPr>
                <w:rFonts w:hint="eastAsia"/>
              </w:rPr>
              <w:t>压力试验允许通过的应力</w:t>
            </w:r>
          </w:p>
        </w:tc>
        <w:tc>
          <w:tcPr>
            <w:tcW w:w="1600" w:type="dxa"/>
            <w:tcBorders>
              <w:top w:val="nil"/>
              <w:left w:val="nil"/>
              <w:bottom w:val="nil"/>
              <w:right w:val="nil"/>
            </w:tcBorders>
          </w:tcPr>
          <w:p w14:paraId="44777D38" w14:textId="77777777" w:rsidR="006A272C" w:rsidRDefault="006A272C" w:rsidP="006A272C">
            <w:pPr>
              <w:widowControl/>
              <w:jc w:val="right"/>
            </w:pPr>
          </w:p>
        </w:tc>
      </w:tr>
      <w:tr w:rsidR="006A272C" w14:paraId="2C82A52B" w14:textId="77777777" w:rsidTr="006A272C">
        <w:tblPrEx>
          <w:tblCellMar>
            <w:top w:w="0" w:type="dxa"/>
            <w:bottom w:w="0" w:type="dxa"/>
          </w:tblCellMar>
        </w:tblPrEx>
        <w:trPr>
          <w:cantSplit/>
        </w:trPr>
        <w:tc>
          <w:tcPr>
            <w:tcW w:w="2195" w:type="dxa"/>
            <w:tcBorders>
              <w:top w:val="nil"/>
              <w:left w:val="nil"/>
              <w:bottom w:val="nil"/>
              <w:right w:val="nil"/>
            </w:tcBorders>
          </w:tcPr>
          <w:p w14:paraId="56F0F289" w14:textId="77777777" w:rsidR="006A272C" w:rsidRDefault="006A272C" w:rsidP="006A272C">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749559D8" w14:textId="77777777" w:rsidR="006A272C" w:rsidRDefault="006A272C" w:rsidP="006A272C">
            <w:pPr>
              <w:widowControl/>
              <w:jc w:val="right"/>
              <w:rPr>
                <w:b/>
                <w:bCs/>
              </w:rPr>
            </w:pPr>
            <w:r>
              <w:rPr>
                <w:b/>
                <w:bCs/>
              </w:rPr>
              <w:t>0.1250</w:t>
            </w:r>
          </w:p>
        </w:tc>
        <w:tc>
          <w:tcPr>
            <w:tcW w:w="300" w:type="dxa"/>
            <w:tcBorders>
              <w:top w:val="nil"/>
              <w:left w:val="nil"/>
              <w:bottom w:val="nil"/>
              <w:right w:val="nil"/>
            </w:tcBorders>
          </w:tcPr>
          <w:p w14:paraId="20A498C6" w14:textId="77777777" w:rsidR="006A272C" w:rsidRDefault="006A272C" w:rsidP="006A272C">
            <w:pPr>
              <w:widowControl/>
            </w:pPr>
          </w:p>
        </w:tc>
        <w:tc>
          <w:tcPr>
            <w:tcW w:w="2700" w:type="dxa"/>
            <w:tcBorders>
              <w:top w:val="nil"/>
              <w:left w:val="nil"/>
              <w:bottom w:val="nil"/>
              <w:right w:val="nil"/>
            </w:tcBorders>
          </w:tcPr>
          <w:p w14:paraId="6585AD95" w14:textId="77777777" w:rsidR="006A272C" w:rsidRDefault="006A272C" w:rsidP="006A272C">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54611C2C" w14:textId="77777777" w:rsidR="006A272C" w:rsidRPr="00BF3050" w:rsidRDefault="006A272C" w:rsidP="006A272C">
            <w:pPr>
              <w:widowControl/>
              <w:jc w:val="right"/>
              <w:rPr>
                <w:b/>
              </w:rPr>
            </w:pPr>
            <w:r w:rsidRPr="00BF3050">
              <w:rPr>
                <w:b/>
              </w:rPr>
              <w:t>220.50</w:t>
            </w:r>
          </w:p>
        </w:tc>
      </w:tr>
      <w:tr w:rsidR="006A272C" w14:paraId="656350EE" w14:textId="77777777" w:rsidTr="006A272C">
        <w:tblPrEx>
          <w:tblCellMar>
            <w:top w:w="0" w:type="dxa"/>
            <w:bottom w:w="0" w:type="dxa"/>
          </w:tblCellMar>
        </w:tblPrEx>
        <w:trPr>
          <w:cantSplit/>
        </w:trPr>
        <w:tc>
          <w:tcPr>
            <w:tcW w:w="2195" w:type="dxa"/>
            <w:tcBorders>
              <w:top w:val="nil"/>
              <w:left w:val="nil"/>
              <w:bottom w:val="nil"/>
              <w:right w:val="nil"/>
            </w:tcBorders>
          </w:tcPr>
          <w:p w14:paraId="2B072CA7" w14:textId="77777777" w:rsidR="006A272C" w:rsidRDefault="006A272C" w:rsidP="006A272C">
            <w:pPr>
              <w:widowControl/>
            </w:pPr>
          </w:p>
        </w:tc>
        <w:tc>
          <w:tcPr>
            <w:tcW w:w="2300" w:type="dxa"/>
            <w:tcBorders>
              <w:top w:val="nil"/>
              <w:left w:val="nil"/>
              <w:bottom w:val="nil"/>
              <w:right w:val="nil"/>
            </w:tcBorders>
          </w:tcPr>
          <w:p w14:paraId="4D48C7D4" w14:textId="77777777" w:rsidR="006A272C" w:rsidRDefault="006A272C" w:rsidP="006A272C">
            <w:pPr>
              <w:widowControl/>
              <w:jc w:val="right"/>
              <w:rPr>
                <w:b/>
                <w:bCs/>
              </w:rPr>
            </w:pPr>
          </w:p>
        </w:tc>
        <w:tc>
          <w:tcPr>
            <w:tcW w:w="300" w:type="dxa"/>
            <w:tcBorders>
              <w:top w:val="nil"/>
              <w:left w:val="nil"/>
              <w:bottom w:val="nil"/>
              <w:right w:val="nil"/>
            </w:tcBorders>
          </w:tcPr>
          <w:p w14:paraId="7C26DC97" w14:textId="77777777" w:rsidR="006A272C" w:rsidRDefault="006A272C" w:rsidP="006A272C">
            <w:pPr>
              <w:widowControl/>
            </w:pPr>
          </w:p>
        </w:tc>
        <w:tc>
          <w:tcPr>
            <w:tcW w:w="2700" w:type="dxa"/>
            <w:tcBorders>
              <w:top w:val="nil"/>
              <w:left w:val="nil"/>
              <w:bottom w:val="nil"/>
              <w:right w:val="nil"/>
            </w:tcBorders>
          </w:tcPr>
          <w:p w14:paraId="79E97F1E" w14:textId="77777777" w:rsidR="006A272C" w:rsidRDefault="006A272C" w:rsidP="006A272C">
            <w:pPr>
              <w:widowControl/>
            </w:pPr>
            <w:r>
              <w:rPr>
                <w:rFonts w:hint="eastAsia"/>
              </w:rPr>
              <w:t>试验压力下封头的</w:t>
            </w:r>
          </w:p>
        </w:tc>
        <w:tc>
          <w:tcPr>
            <w:tcW w:w="1600" w:type="dxa"/>
            <w:tcBorders>
              <w:top w:val="nil"/>
              <w:left w:val="nil"/>
              <w:bottom w:val="nil"/>
              <w:right w:val="nil"/>
            </w:tcBorders>
          </w:tcPr>
          <w:p w14:paraId="0DBEA241" w14:textId="77777777" w:rsidR="006A272C" w:rsidRPr="00BF3050" w:rsidRDefault="006A272C" w:rsidP="006A272C">
            <w:pPr>
              <w:widowControl/>
              <w:jc w:val="right"/>
              <w:rPr>
                <w:b/>
              </w:rPr>
            </w:pPr>
          </w:p>
        </w:tc>
      </w:tr>
      <w:tr w:rsidR="006A272C" w14:paraId="16CD998B" w14:textId="77777777" w:rsidTr="006A272C">
        <w:tblPrEx>
          <w:tblCellMar>
            <w:top w:w="0" w:type="dxa"/>
            <w:bottom w:w="0" w:type="dxa"/>
          </w:tblCellMar>
        </w:tblPrEx>
        <w:trPr>
          <w:cantSplit/>
        </w:trPr>
        <w:tc>
          <w:tcPr>
            <w:tcW w:w="2195" w:type="dxa"/>
            <w:tcBorders>
              <w:top w:val="nil"/>
              <w:left w:val="nil"/>
              <w:bottom w:val="nil"/>
              <w:right w:val="nil"/>
            </w:tcBorders>
          </w:tcPr>
          <w:p w14:paraId="2E24B8F1" w14:textId="77777777" w:rsidR="006A272C" w:rsidRDefault="006A272C" w:rsidP="006A272C">
            <w:pPr>
              <w:widowControl/>
            </w:pPr>
            <w:r>
              <w:rPr>
                <w:rFonts w:hint="eastAsia"/>
              </w:rPr>
              <w:t>校核条件</w:t>
            </w:r>
          </w:p>
        </w:tc>
        <w:tc>
          <w:tcPr>
            <w:tcW w:w="2300" w:type="dxa"/>
            <w:tcBorders>
              <w:top w:val="nil"/>
              <w:left w:val="nil"/>
              <w:bottom w:val="nil"/>
              <w:right w:val="nil"/>
            </w:tcBorders>
          </w:tcPr>
          <w:p w14:paraId="51D7C067" w14:textId="77777777" w:rsidR="006A272C" w:rsidRDefault="006A272C" w:rsidP="006A272C">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5CFD1ADD" w14:textId="77777777" w:rsidR="006A272C" w:rsidRDefault="006A272C" w:rsidP="006A272C">
            <w:pPr>
              <w:widowControl/>
            </w:pPr>
          </w:p>
        </w:tc>
        <w:tc>
          <w:tcPr>
            <w:tcW w:w="2700" w:type="dxa"/>
            <w:tcBorders>
              <w:top w:val="nil"/>
              <w:left w:val="nil"/>
              <w:bottom w:val="nil"/>
              <w:right w:val="nil"/>
            </w:tcBorders>
          </w:tcPr>
          <w:p w14:paraId="74FC7C41" w14:textId="77777777" w:rsidR="006A272C" w:rsidRDefault="006A272C" w:rsidP="006A272C">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1537C001" w14:textId="77777777" w:rsidR="006A272C" w:rsidRPr="00BF3050" w:rsidRDefault="006A272C" w:rsidP="006A272C">
            <w:pPr>
              <w:widowControl/>
              <w:jc w:val="right"/>
              <w:rPr>
                <w:b/>
              </w:rPr>
            </w:pPr>
            <w:r w:rsidRPr="00BF3050">
              <w:rPr>
                <w:b/>
              </w:rPr>
              <w:t>9.90</w:t>
            </w:r>
          </w:p>
        </w:tc>
      </w:tr>
      <w:tr w:rsidR="006A272C" w14:paraId="4745BDA0" w14:textId="77777777" w:rsidTr="006A272C">
        <w:tblPrEx>
          <w:tblCellMar>
            <w:top w:w="0" w:type="dxa"/>
            <w:bottom w:w="0" w:type="dxa"/>
          </w:tblCellMar>
        </w:tblPrEx>
        <w:trPr>
          <w:cantSplit/>
        </w:trPr>
        <w:tc>
          <w:tcPr>
            <w:tcW w:w="2195" w:type="dxa"/>
            <w:tcBorders>
              <w:top w:val="nil"/>
              <w:left w:val="nil"/>
              <w:bottom w:val="nil"/>
              <w:right w:val="nil"/>
            </w:tcBorders>
          </w:tcPr>
          <w:p w14:paraId="68881F4B" w14:textId="77777777" w:rsidR="006A272C" w:rsidRDefault="006A272C" w:rsidP="006A272C">
            <w:pPr>
              <w:widowControl/>
            </w:pPr>
            <w:r>
              <w:rPr>
                <w:rFonts w:hint="eastAsia"/>
              </w:rPr>
              <w:t>校核结果</w:t>
            </w:r>
          </w:p>
        </w:tc>
        <w:tc>
          <w:tcPr>
            <w:tcW w:w="2300" w:type="dxa"/>
            <w:tcBorders>
              <w:top w:val="nil"/>
              <w:left w:val="nil"/>
              <w:bottom w:val="nil"/>
              <w:right w:val="nil"/>
            </w:tcBorders>
          </w:tcPr>
          <w:p w14:paraId="49256A1F" w14:textId="77777777" w:rsidR="006A272C" w:rsidRDefault="006A272C" w:rsidP="006A272C">
            <w:pPr>
              <w:widowControl/>
              <w:jc w:val="right"/>
              <w:rPr>
                <w:b/>
                <w:bCs/>
              </w:rPr>
            </w:pPr>
            <w:r>
              <w:rPr>
                <w:rFonts w:hint="eastAsia"/>
                <w:b/>
                <w:bCs/>
              </w:rPr>
              <w:t>合格</w:t>
            </w:r>
          </w:p>
        </w:tc>
        <w:tc>
          <w:tcPr>
            <w:tcW w:w="300" w:type="dxa"/>
            <w:tcBorders>
              <w:top w:val="nil"/>
              <w:left w:val="nil"/>
              <w:bottom w:val="nil"/>
              <w:right w:val="nil"/>
            </w:tcBorders>
          </w:tcPr>
          <w:p w14:paraId="3B64F3FD" w14:textId="77777777" w:rsidR="006A272C" w:rsidRDefault="006A272C" w:rsidP="006A272C">
            <w:pPr>
              <w:widowControl/>
            </w:pPr>
          </w:p>
        </w:tc>
        <w:tc>
          <w:tcPr>
            <w:tcW w:w="2700" w:type="dxa"/>
            <w:tcBorders>
              <w:top w:val="nil"/>
              <w:left w:val="nil"/>
              <w:bottom w:val="nil"/>
              <w:right w:val="nil"/>
            </w:tcBorders>
          </w:tcPr>
          <w:p w14:paraId="2AF10AC0" w14:textId="77777777" w:rsidR="006A272C" w:rsidRDefault="006A272C" w:rsidP="006A272C">
            <w:pPr>
              <w:widowControl/>
            </w:pPr>
          </w:p>
        </w:tc>
        <w:tc>
          <w:tcPr>
            <w:tcW w:w="1600" w:type="dxa"/>
            <w:tcBorders>
              <w:top w:val="nil"/>
              <w:left w:val="nil"/>
              <w:bottom w:val="nil"/>
              <w:right w:val="nil"/>
            </w:tcBorders>
          </w:tcPr>
          <w:p w14:paraId="7C36396B" w14:textId="77777777" w:rsidR="006A272C" w:rsidRDefault="006A272C" w:rsidP="006A272C">
            <w:pPr>
              <w:widowControl/>
            </w:pPr>
          </w:p>
        </w:tc>
      </w:tr>
      <w:tr w:rsidR="006A272C" w14:paraId="15DACA15" w14:textId="77777777" w:rsidTr="006A272C">
        <w:tblPrEx>
          <w:tblCellMar>
            <w:top w:w="0" w:type="dxa"/>
            <w:bottom w:w="0" w:type="dxa"/>
          </w:tblCellMar>
        </w:tblPrEx>
        <w:trPr>
          <w:cantSplit/>
        </w:trPr>
        <w:tc>
          <w:tcPr>
            <w:tcW w:w="2195" w:type="dxa"/>
            <w:tcBorders>
              <w:top w:val="nil"/>
              <w:left w:val="nil"/>
              <w:bottom w:val="nil"/>
              <w:right w:val="nil"/>
            </w:tcBorders>
          </w:tcPr>
          <w:p w14:paraId="5988716D" w14:textId="77777777" w:rsidR="006A272C" w:rsidRDefault="006A272C" w:rsidP="006A272C">
            <w:pPr>
              <w:widowControl/>
            </w:pPr>
          </w:p>
        </w:tc>
        <w:tc>
          <w:tcPr>
            <w:tcW w:w="2300" w:type="dxa"/>
            <w:tcBorders>
              <w:top w:val="nil"/>
              <w:left w:val="nil"/>
              <w:bottom w:val="nil"/>
              <w:right w:val="nil"/>
            </w:tcBorders>
          </w:tcPr>
          <w:p w14:paraId="62743551" w14:textId="77777777" w:rsidR="006A272C" w:rsidRDefault="006A272C" w:rsidP="006A272C">
            <w:pPr>
              <w:widowControl/>
              <w:jc w:val="right"/>
              <w:rPr>
                <w:b/>
                <w:bCs/>
              </w:rPr>
            </w:pPr>
          </w:p>
        </w:tc>
        <w:tc>
          <w:tcPr>
            <w:tcW w:w="300" w:type="dxa"/>
            <w:tcBorders>
              <w:top w:val="nil"/>
              <w:left w:val="nil"/>
              <w:bottom w:val="nil"/>
              <w:right w:val="nil"/>
            </w:tcBorders>
          </w:tcPr>
          <w:p w14:paraId="1F2E52A6" w14:textId="77777777" w:rsidR="006A272C" w:rsidRDefault="006A272C" w:rsidP="006A272C">
            <w:pPr>
              <w:widowControl/>
            </w:pPr>
          </w:p>
        </w:tc>
        <w:tc>
          <w:tcPr>
            <w:tcW w:w="2700" w:type="dxa"/>
            <w:tcBorders>
              <w:top w:val="nil"/>
              <w:left w:val="nil"/>
              <w:bottom w:val="nil"/>
              <w:right w:val="nil"/>
            </w:tcBorders>
          </w:tcPr>
          <w:p w14:paraId="4F256533" w14:textId="77777777" w:rsidR="006A272C" w:rsidRDefault="006A272C" w:rsidP="006A272C">
            <w:pPr>
              <w:widowControl/>
            </w:pPr>
          </w:p>
        </w:tc>
        <w:tc>
          <w:tcPr>
            <w:tcW w:w="1600" w:type="dxa"/>
            <w:tcBorders>
              <w:top w:val="nil"/>
              <w:left w:val="nil"/>
              <w:bottom w:val="nil"/>
              <w:right w:val="nil"/>
            </w:tcBorders>
          </w:tcPr>
          <w:p w14:paraId="68A82686" w14:textId="77777777" w:rsidR="006A272C" w:rsidRDefault="006A272C" w:rsidP="006A272C">
            <w:pPr>
              <w:widowControl/>
            </w:pPr>
          </w:p>
        </w:tc>
      </w:tr>
      <w:tr w:rsidR="006A272C" w14:paraId="7A205D43" w14:textId="77777777" w:rsidTr="006A272C">
        <w:tblPrEx>
          <w:tblCellMar>
            <w:top w:w="0" w:type="dxa"/>
            <w:bottom w:w="0" w:type="dxa"/>
          </w:tblCellMar>
        </w:tblPrEx>
        <w:trPr>
          <w:cantSplit/>
        </w:trPr>
        <w:tc>
          <w:tcPr>
            <w:tcW w:w="2195" w:type="dxa"/>
            <w:tcBorders>
              <w:top w:val="nil"/>
              <w:left w:val="nil"/>
              <w:bottom w:val="nil"/>
              <w:right w:val="nil"/>
            </w:tcBorders>
          </w:tcPr>
          <w:p w14:paraId="05875496" w14:textId="77777777" w:rsidR="006A272C" w:rsidRDefault="006A272C" w:rsidP="006A272C">
            <w:pPr>
              <w:widowControl/>
              <w:rPr>
                <w:b/>
                <w:bCs/>
                <w:u w:val="single"/>
              </w:rPr>
            </w:pPr>
            <w:r>
              <w:rPr>
                <w:rFonts w:hint="eastAsia"/>
                <w:b/>
                <w:bCs/>
                <w:u w:val="single"/>
              </w:rPr>
              <w:t>厚度计算</w:t>
            </w:r>
          </w:p>
        </w:tc>
        <w:tc>
          <w:tcPr>
            <w:tcW w:w="2300" w:type="dxa"/>
            <w:tcBorders>
              <w:top w:val="nil"/>
              <w:left w:val="nil"/>
              <w:bottom w:val="nil"/>
              <w:right w:val="nil"/>
            </w:tcBorders>
          </w:tcPr>
          <w:p w14:paraId="33C4A083" w14:textId="77777777" w:rsidR="006A272C" w:rsidRDefault="006A272C" w:rsidP="006A272C">
            <w:pPr>
              <w:widowControl/>
              <w:jc w:val="right"/>
              <w:rPr>
                <w:b/>
                <w:bCs/>
              </w:rPr>
            </w:pPr>
          </w:p>
        </w:tc>
        <w:tc>
          <w:tcPr>
            <w:tcW w:w="300" w:type="dxa"/>
            <w:tcBorders>
              <w:top w:val="nil"/>
              <w:left w:val="nil"/>
              <w:bottom w:val="nil"/>
              <w:right w:val="nil"/>
            </w:tcBorders>
          </w:tcPr>
          <w:p w14:paraId="194E86E7" w14:textId="77777777" w:rsidR="006A272C" w:rsidRDefault="006A272C" w:rsidP="006A272C">
            <w:pPr>
              <w:widowControl/>
            </w:pPr>
          </w:p>
        </w:tc>
        <w:tc>
          <w:tcPr>
            <w:tcW w:w="2700" w:type="dxa"/>
            <w:tcBorders>
              <w:top w:val="nil"/>
              <w:left w:val="nil"/>
              <w:bottom w:val="nil"/>
              <w:right w:val="nil"/>
            </w:tcBorders>
          </w:tcPr>
          <w:p w14:paraId="749A0011" w14:textId="77777777" w:rsidR="006A272C" w:rsidRDefault="006A272C" w:rsidP="006A272C">
            <w:pPr>
              <w:widowControl/>
            </w:pPr>
          </w:p>
        </w:tc>
        <w:tc>
          <w:tcPr>
            <w:tcW w:w="1600" w:type="dxa"/>
            <w:tcBorders>
              <w:top w:val="nil"/>
              <w:left w:val="nil"/>
              <w:bottom w:val="nil"/>
              <w:right w:val="nil"/>
            </w:tcBorders>
          </w:tcPr>
          <w:p w14:paraId="53017633" w14:textId="77777777" w:rsidR="006A272C" w:rsidRDefault="006A272C" w:rsidP="006A272C">
            <w:pPr>
              <w:widowControl/>
            </w:pPr>
          </w:p>
        </w:tc>
      </w:tr>
      <w:tr w:rsidR="006A272C" w14:paraId="1B191E05" w14:textId="77777777" w:rsidTr="006A272C">
        <w:tblPrEx>
          <w:tblCellMar>
            <w:top w:w="0" w:type="dxa"/>
            <w:bottom w:w="0" w:type="dxa"/>
          </w:tblCellMar>
        </w:tblPrEx>
        <w:trPr>
          <w:cantSplit/>
        </w:trPr>
        <w:tc>
          <w:tcPr>
            <w:tcW w:w="2195" w:type="dxa"/>
            <w:tcBorders>
              <w:top w:val="nil"/>
              <w:left w:val="nil"/>
              <w:bottom w:val="nil"/>
              <w:right w:val="nil"/>
            </w:tcBorders>
          </w:tcPr>
          <w:p w14:paraId="46A6D245" w14:textId="77777777" w:rsidR="006A272C" w:rsidRDefault="006A272C" w:rsidP="006A272C">
            <w:pPr>
              <w:widowControl/>
              <w:rPr>
                <w:b/>
                <w:bCs/>
                <w:u w:val="single"/>
              </w:rPr>
            </w:pPr>
          </w:p>
        </w:tc>
        <w:tc>
          <w:tcPr>
            <w:tcW w:w="2300" w:type="dxa"/>
            <w:tcBorders>
              <w:top w:val="nil"/>
              <w:left w:val="nil"/>
              <w:bottom w:val="nil"/>
              <w:right w:val="nil"/>
            </w:tcBorders>
          </w:tcPr>
          <w:p w14:paraId="08DD6F85" w14:textId="77777777" w:rsidR="006A272C" w:rsidRDefault="006A272C" w:rsidP="006A272C">
            <w:pPr>
              <w:widowControl/>
              <w:jc w:val="right"/>
              <w:rPr>
                <w:b/>
                <w:bCs/>
              </w:rPr>
            </w:pPr>
          </w:p>
        </w:tc>
        <w:tc>
          <w:tcPr>
            <w:tcW w:w="300" w:type="dxa"/>
            <w:tcBorders>
              <w:top w:val="nil"/>
              <w:left w:val="nil"/>
              <w:bottom w:val="nil"/>
              <w:right w:val="nil"/>
            </w:tcBorders>
          </w:tcPr>
          <w:p w14:paraId="320BFB9D" w14:textId="77777777" w:rsidR="006A272C" w:rsidRDefault="006A272C" w:rsidP="006A272C">
            <w:pPr>
              <w:widowControl/>
            </w:pPr>
          </w:p>
        </w:tc>
        <w:tc>
          <w:tcPr>
            <w:tcW w:w="2700" w:type="dxa"/>
            <w:tcBorders>
              <w:top w:val="nil"/>
              <w:left w:val="nil"/>
              <w:bottom w:val="nil"/>
              <w:right w:val="nil"/>
            </w:tcBorders>
          </w:tcPr>
          <w:p w14:paraId="10C075A7" w14:textId="77777777" w:rsidR="006A272C" w:rsidRDefault="006A272C" w:rsidP="006A272C">
            <w:pPr>
              <w:widowControl/>
            </w:pPr>
          </w:p>
        </w:tc>
        <w:tc>
          <w:tcPr>
            <w:tcW w:w="1600" w:type="dxa"/>
            <w:tcBorders>
              <w:top w:val="nil"/>
              <w:left w:val="nil"/>
              <w:bottom w:val="nil"/>
              <w:right w:val="nil"/>
            </w:tcBorders>
          </w:tcPr>
          <w:p w14:paraId="426E4350" w14:textId="77777777" w:rsidR="006A272C" w:rsidRDefault="006A272C" w:rsidP="006A272C">
            <w:pPr>
              <w:widowControl/>
            </w:pPr>
          </w:p>
        </w:tc>
      </w:tr>
      <w:tr w:rsidR="006A272C" w14:paraId="466AF2EE" w14:textId="77777777" w:rsidTr="006A272C">
        <w:tblPrEx>
          <w:tblCellMar>
            <w:top w:w="0" w:type="dxa"/>
            <w:bottom w:w="0" w:type="dxa"/>
          </w:tblCellMar>
        </w:tblPrEx>
        <w:trPr>
          <w:cantSplit/>
        </w:trPr>
        <w:tc>
          <w:tcPr>
            <w:tcW w:w="2195" w:type="dxa"/>
            <w:tcBorders>
              <w:top w:val="nil"/>
              <w:left w:val="nil"/>
              <w:bottom w:val="nil"/>
              <w:right w:val="nil"/>
            </w:tcBorders>
          </w:tcPr>
          <w:p w14:paraId="2DA16402" w14:textId="77777777" w:rsidR="006A272C" w:rsidRDefault="006A272C" w:rsidP="006A272C">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2386716D" w14:textId="77777777" w:rsidR="006A272C" w:rsidRDefault="006A272C" w:rsidP="006A272C">
            <w:pPr>
              <w:widowControl/>
              <w:jc w:val="right"/>
              <w:rPr>
                <w:b/>
                <w:bCs/>
              </w:rPr>
            </w:pPr>
            <w:r>
              <w:rPr>
                <w:b/>
                <w:bCs/>
              </w:rPr>
              <w:t>2.00</w:t>
            </w:r>
          </w:p>
        </w:tc>
        <w:tc>
          <w:tcPr>
            <w:tcW w:w="300" w:type="dxa"/>
            <w:tcBorders>
              <w:top w:val="nil"/>
              <w:left w:val="nil"/>
              <w:bottom w:val="nil"/>
              <w:right w:val="nil"/>
            </w:tcBorders>
          </w:tcPr>
          <w:p w14:paraId="77BA2E1F" w14:textId="77777777" w:rsidR="006A272C" w:rsidRDefault="006A272C" w:rsidP="006A272C">
            <w:pPr>
              <w:widowControl/>
            </w:pPr>
          </w:p>
        </w:tc>
        <w:tc>
          <w:tcPr>
            <w:tcW w:w="2700" w:type="dxa"/>
            <w:tcBorders>
              <w:top w:val="nil"/>
              <w:left w:val="nil"/>
              <w:bottom w:val="nil"/>
              <w:right w:val="nil"/>
            </w:tcBorders>
          </w:tcPr>
          <w:p w14:paraId="3C885F10" w14:textId="77777777" w:rsidR="006A272C" w:rsidRDefault="006A272C" w:rsidP="006A272C">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56B3AFC5" w14:textId="77777777" w:rsidR="006A272C" w:rsidRDefault="006A272C" w:rsidP="006A272C">
            <w:pPr>
              <w:widowControl/>
              <w:jc w:val="right"/>
            </w:pPr>
            <w:r>
              <w:rPr>
                <w:b/>
                <w:bCs/>
              </w:rPr>
              <w:t>912.00</w:t>
            </w:r>
          </w:p>
        </w:tc>
      </w:tr>
      <w:tr w:rsidR="006A272C" w14:paraId="0D18DF61" w14:textId="77777777" w:rsidTr="006A272C">
        <w:tblPrEx>
          <w:tblCellMar>
            <w:top w:w="0" w:type="dxa"/>
            <w:bottom w:w="0" w:type="dxa"/>
          </w:tblCellMar>
        </w:tblPrEx>
        <w:trPr>
          <w:cantSplit/>
        </w:trPr>
        <w:tc>
          <w:tcPr>
            <w:tcW w:w="2195" w:type="dxa"/>
            <w:tcBorders>
              <w:top w:val="nil"/>
              <w:left w:val="nil"/>
              <w:bottom w:val="nil"/>
              <w:right w:val="nil"/>
            </w:tcBorders>
          </w:tcPr>
          <w:p w14:paraId="0FF6708D" w14:textId="77777777" w:rsidR="006A272C" w:rsidRDefault="006A272C" w:rsidP="006A272C">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7C488DC3" w14:textId="77777777" w:rsidR="006A272C" w:rsidRDefault="006A272C" w:rsidP="006A272C">
            <w:pPr>
              <w:widowControl/>
              <w:jc w:val="right"/>
              <w:rPr>
                <w:b/>
                <w:bCs/>
              </w:rPr>
            </w:pPr>
            <w:r>
              <w:rPr>
                <w:b/>
                <w:bCs/>
              </w:rPr>
              <w:t>5.70</w:t>
            </w:r>
          </w:p>
        </w:tc>
        <w:tc>
          <w:tcPr>
            <w:tcW w:w="300" w:type="dxa"/>
            <w:tcBorders>
              <w:top w:val="nil"/>
              <w:left w:val="nil"/>
              <w:bottom w:val="nil"/>
              <w:right w:val="nil"/>
            </w:tcBorders>
          </w:tcPr>
          <w:p w14:paraId="0673690E" w14:textId="77777777" w:rsidR="006A272C" w:rsidRDefault="006A272C" w:rsidP="006A272C">
            <w:pPr>
              <w:widowControl/>
            </w:pPr>
          </w:p>
        </w:tc>
        <w:tc>
          <w:tcPr>
            <w:tcW w:w="2700" w:type="dxa"/>
            <w:tcBorders>
              <w:top w:val="nil"/>
              <w:left w:val="nil"/>
              <w:bottom w:val="nil"/>
              <w:right w:val="nil"/>
            </w:tcBorders>
          </w:tcPr>
          <w:p w14:paraId="1491F144" w14:textId="77777777" w:rsidR="006A272C" w:rsidRDefault="006A272C" w:rsidP="006A272C">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3DE17381" w14:textId="77777777" w:rsidR="006A272C" w:rsidRDefault="006A272C" w:rsidP="006A272C">
            <w:pPr>
              <w:widowControl/>
              <w:jc w:val="right"/>
            </w:pPr>
            <w:r>
              <w:rPr>
                <w:b/>
                <w:bCs/>
              </w:rPr>
              <w:t>0.8941</w:t>
            </w:r>
          </w:p>
        </w:tc>
      </w:tr>
      <w:tr w:rsidR="006A272C" w14:paraId="0EB41119" w14:textId="77777777" w:rsidTr="006A272C">
        <w:tblPrEx>
          <w:tblCellMar>
            <w:top w:w="0" w:type="dxa"/>
            <w:bottom w:w="0" w:type="dxa"/>
          </w:tblCellMar>
        </w:tblPrEx>
        <w:trPr>
          <w:cantSplit/>
        </w:trPr>
        <w:tc>
          <w:tcPr>
            <w:tcW w:w="2195" w:type="dxa"/>
            <w:tcBorders>
              <w:top w:val="nil"/>
              <w:left w:val="nil"/>
              <w:bottom w:val="nil"/>
              <w:right w:val="nil"/>
            </w:tcBorders>
          </w:tcPr>
          <w:p w14:paraId="0E3E329B" w14:textId="77777777" w:rsidR="006A272C" w:rsidRDefault="006A272C" w:rsidP="006A272C">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032817CA" w14:textId="77777777" w:rsidR="006A272C" w:rsidRDefault="006A272C" w:rsidP="006A272C">
            <w:pPr>
              <w:widowControl/>
              <w:jc w:val="right"/>
            </w:pPr>
            <w:r>
              <w:rPr>
                <w:b/>
                <w:bCs/>
              </w:rPr>
              <w:t>6.00</w:t>
            </w:r>
          </w:p>
        </w:tc>
        <w:tc>
          <w:tcPr>
            <w:tcW w:w="300" w:type="dxa"/>
            <w:tcBorders>
              <w:top w:val="nil"/>
              <w:left w:val="nil"/>
              <w:bottom w:val="nil"/>
              <w:right w:val="nil"/>
            </w:tcBorders>
          </w:tcPr>
          <w:p w14:paraId="34254BB1" w14:textId="77777777" w:rsidR="006A272C" w:rsidRDefault="006A272C" w:rsidP="006A272C">
            <w:pPr>
              <w:widowControl/>
            </w:pPr>
          </w:p>
        </w:tc>
        <w:tc>
          <w:tcPr>
            <w:tcW w:w="2700" w:type="dxa"/>
            <w:tcBorders>
              <w:top w:val="nil"/>
              <w:left w:val="nil"/>
              <w:bottom w:val="nil"/>
              <w:right w:val="nil"/>
            </w:tcBorders>
          </w:tcPr>
          <w:p w14:paraId="15D59EB2" w14:textId="77777777" w:rsidR="006A272C" w:rsidRDefault="006A272C" w:rsidP="006A272C">
            <w:pPr>
              <w:widowControl/>
            </w:pPr>
            <w:r>
              <w:rPr>
                <w:i/>
                <w:iCs/>
              </w:rPr>
              <w:t>A</w:t>
            </w:r>
            <w:r>
              <w:t xml:space="preserve"> </w:t>
            </w:r>
            <w:r>
              <w:rPr>
                <w:rFonts w:hint="eastAsia"/>
              </w:rPr>
              <w:t>值</w:t>
            </w:r>
          </w:p>
        </w:tc>
        <w:tc>
          <w:tcPr>
            <w:tcW w:w="1600" w:type="dxa"/>
            <w:tcBorders>
              <w:top w:val="nil"/>
              <w:left w:val="nil"/>
              <w:bottom w:val="nil"/>
              <w:right w:val="nil"/>
            </w:tcBorders>
          </w:tcPr>
          <w:p w14:paraId="3F35D187" w14:textId="77777777" w:rsidR="006A272C" w:rsidRDefault="006A272C" w:rsidP="006A272C">
            <w:pPr>
              <w:widowControl/>
              <w:jc w:val="right"/>
            </w:pPr>
            <w:r>
              <w:rPr>
                <w:b/>
                <w:bCs/>
              </w:rPr>
              <w:t>0.0008795</w:t>
            </w:r>
          </w:p>
        </w:tc>
      </w:tr>
      <w:tr w:rsidR="006A272C" w14:paraId="08CD36AD" w14:textId="77777777" w:rsidTr="006A272C">
        <w:tblPrEx>
          <w:tblCellMar>
            <w:top w:w="0" w:type="dxa"/>
            <w:bottom w:w="0" w:type="dxa"/>
          </w:tblCellMar>
        </w:tblPrEx>
        <w:trPr>
          <w:cantSplit/>
        </w:trPr>
        <w:tc>
          <w:tcPr>
            <w:tcW w:w="2195" w:type="dxa"/>
            <w:tcBorders>
              <w:top w:val="nil"/>
              <w:left w:val="nil"/>
              <w:bottom w:val="nil"/>
              <w:right w:val="nil"/>
            </w:tcBorders>
          </w:tcPr>
          <w:p w14:paraId="2D009286" w14:textId="77777777" w:rsidR="006A272C" w:rsidRDefault="006A272C" w:rsidP="006A272C">
            <w:pPr>
              <w:widowControl/>
            </w:pPr>
            <w:r>
              <w:rPr>
                <w:rFonts w:hint="eastAsia"/>
              </w:rPr>
              <w:t>重量</w:t>
            </w:r>
          </w:p>
        </w:tc>
        <w:tc>
          <w:tcPr>
            <w:tcW w:w="2300" w:type="dxa"/>
            <w:tcBorders>
              <w:top w:val="nil"/>
              <w:left w:val="nil"/>
              <w:bottom w:val="nil"/>
              <w:right w:val="nil"/>
            </w:tcBorders>
          </w:tcPr>
          <w:p w14:paraId="0A01D921" w14:textId="77777777" w:rsidR="006A272C" w:rsidRDefault="006A272C" w:rsidP="006A272C">
            <w:pPr>
              <w:widowControl/>
              <w:jc w:val="right"/>
            </w:pPr>
            <w:r>
              <w:rPr>
                <w:b/>
                <w:bCs/>
              </w:rPr>
              <w:t>43.97</w:t>
            </w:r>
          </w:p>
        </w:tc>
        <w:tc>
          <w:tcPr>
            <w:tcW w:w="300" w:type="dxa"/>
            <w:tcBorders>
              <w:top w:val="nil"/>
              <w:left w:val="nil"/>
              <w:bottom w:val="nil"/>
              <w:right w:val="nil"/>
            </w:tcBorders>
          </w:tcPr>
          <w:p w14:paraId="03F36E2E" w14:textId="77777777" w:rsidR="006A272C" w:rsidRDefault="006A272C" w:rsidP="006A272C">
            <w:pPr>
              <w:widowControl/>
            </w:pPr>
          </w:p>
        </w:tc>
        <w:tc>
          <w:tcPr>
            <w:tcW w:w="2700" w:type="dxa"/>
            <w:tcBorders>
              <w:top w:val="nil"/>
              <w:left w:val="nil"/>
              <w:bottom w:val="nil"/>
              <w:right w:val="nil"/>
            </w:tcBorders>
          </w:tcPr>
          <w:p w14:paraId="2CD68E1D" w14:textId="77777777" w:rsidR="006A272C" w:rsidRDefault="006A272C" w:rsidP="006A272C">
            <w:pPr>
              <w:widowControl/>
            </w:pPr>
            <w:r>
              <w:rPr>
                <w:i/>
                <w:iCs/>
              </w:rPr>
              <w:t>B</w:t>
            </w:r>
            <w:r>
              <w:t xml:space="preserve"> </w:t>
            </w:r>
            <w:r>
              <w:rPr>
                <w:rFonts w:hint="eastAsia"/>
              </w:rPr>
              <w:t>值</w:t>
            </w:r>
          </w:p>
        </w:tc>
        <w:tc>
          <w:tcPr>
            <w:tcW w:w="1600" w:type="dxa"/>
            <w:tcBorders>
              <w:top w:val="nil"/>
              <w:left w:val="nil"/>
              <w:bottom w:val="nil"/>
              <w:right w:val="nil"/>
            </w:tcBorders>
          </w:tcPr>
          <w:p w14:paraId="3E16B93D" w14:textId="77777777" w:rsidR="006A272C" w:rsidRDefault="006A272C" w:rsidP="006A272C">
            <w:pPr>
              <w:widowControl/>
              <w:jc w:val="right"/>
            </w:pPr>
            <w:r>
              <w:rPr>
                <w:b/>
                <w:bCs/>
              </w:rPr>
              <w:t>108.20</w:t>
            </w:r>
          </w:p>
        </w:tc>
      </w:tr>
      <w:tr w:rsidR="006A272C" w14:paraId="4F45CAD0" w14:textId="77777777" w:rsidTr="006A272C">
        <w:tblPrEx>
          <w:tblCellMar>
            <w:top w:w="0" w:type="dxa"/>
            <w:bottom w:w="0" w:type="dxa"/>
          </w:tblCellMar>
        </w:tblPrEx>
        <w:trPr>
          <w:cantSplit/>
        </w:trPr>
        <w:tc>
          <w:tcPr>
            <w:tcW w:w="2195" w:type="dxa"/>
            <w:tcBorders>
              <w:top w:val="nil"/>
              <w:left w:val="nil"/>
              <w:bottom w:val="nil"/>
              <w:right w:val="nil"/>
            </w:tcBorders>
          </w:tcPr>
          <w:p w14:paraId="43B73256" w14:textId="77777777" w:rsidR="006A272C" w:rsidRDefault="006A272C" w:rsidP="006A272C">
            <w:pPr>
              <w:widowControl/>
            </w:pPr>
          </w:p>
        </w:tc>
        <w:tc>
          <w:tcPr>
            <w:tcW w:w="2300" w:type="dxa"/>
            <w:tcBorders>
              <w:top w:val="nil"/>
              <w:left w:val="nil"/>
              <w:bottom w:val="nil"/>
              <w:right w:val="nil"/>
            </w:tcBorders>
          </w:tcPr>
          <w:p w14:paraId="6612DC84" w14:textId="77777777" w:rsidR="006A272C" w:rsidRDefault="006A272C" w:rsidP="006A272C">
            <w:pPr>
              <w:widowControl/>
              <w:jc w:val="right"/>
              <w:rPr>
                <w:b/>
                <w:bCs/>
              </w:rPr>
            </w:pPr>
          </w:p>
        </w:tc>
        <w:tc>
          <w:tcPr>
            <w:tcW w:w="300" w:type="dxa"/>
            <w:tcBorders>
              <w:top w:val="nil"/>
              <w:left w:val="nil"/>
              <w:bottom w:val="nil"/>
              <w:right w:val="nil"/>
            </w:tcBorders>
          </w:tcPr>
          <w:p w14:paraId="7CA29488" w14:textId="77777777" w:rsidR="006A272C" w:rsidRDefault="006A272C" w:rsidP="006A272C">
            <w:pPr>
              <w:widowControl/>
            </w:pPr>
          </w:p>
        </w:tc>
        <w:tc>
          <w:tcPr>
            <w:tcW w:w="2700" w:type="dxa"/>
            <w:tcBorders>
              <w:top w:val="nil"/>
              <w:left w:val="nil"/>
              <w:bottom w:val="nil"/>
              <w:right w:val="nil"/>
            </w:tcBorders>
          </w:tcPr>
          <w:p w14:paraId="04292AC8" w14:textId="77777777" w:rsidR="006A272C" w:rsidRDefault="006A272C" w:rsidP="006A272C">
            <w:pPr>
              <w:widowControl/>
            </w:pPr>
          </w:p>
        </w:tc>
        <w:tc>
          <w:tcPr>
            <w:tcW w:w="1600" w:type="dxa"/>
            <w:tcBorders>
              <w:top w:val="nil"/>
              <w:left w:val="nil"/>
              <w:bottom w:val="nil"/>
              <w:right w:val="nil"/>
            </w:tcBorders>
          </w:tcPr>
          <w:p w14:paraId="3A5AFA6C" w14:textId="77777777" w:rsidR="006A272C" w:rsidRDefault="006A272C" w:rsidP="006A272C">
            <w:pPr>
              <w:widowControl/>
            </w:pPr>
          </w:p>
        </w:tc>
      </w:tr>
      <w:tr w:rsidR="006A272C" w14:paraId="3A33657A" w14:textId="77777777" w:rsidTr="006A272C">
        <w:tblPrEx>
          <w:tblCellMar>
            <w:top w:w="0" w:type="dxa"/>
            <w:bottom w:w="0" w:type="dxa"/>
          </w:tblCellMar>
        </w:tblPrEx>
        <w:trPr>
          <w:cantSplit/>
        </w:trPr>
        <w:tc>
          <w:tcPr>
            <w:tcW w:w="2195" w:type="dxa"/>
            <w:tcBorders>
              <w:top w:val="nil"/>
              <w:left w:val="nil"/>
              <w:bottom w:val="nil"/>
              <w:right w:val="nil"/>
            </w:tcBorders>
          </w:tcPr>
          <w:p w14:paraId="438275A3" w14:textId="77777777" w:rsidR="006A272C" w:rsidRDefault="006A272C" w:rsidP="006A272C">
            <w:pPr>
              <w:widowControl/>
              <w:rPr>
                <w:b/>
                <w:bCs/>
                <w:u w:val="single"/>
              </w:rPr>
            </w:pPr>
            <w:r>
              <w:rPr>
                <w:rFonts w:hint="eastAsia"/>
                <w:b/>
                <w:bCs/>
                <w:u w:val="single"/>
              </w:rPr>
              <w:t>压力计算</w:t>
            </w:r>
          </w:p>
        </w:tc>
        <w:tc>
          <w:tcPr>
            <w:tcW w:w="2300" w:type="dxa"/>
            <w:tcBorders>
              <w:top w:val="nil"/>
              <w:left w:val="nil"/>
              <w:bottom w:val="nil"/>
              <w:right w:val="nil"/>
            </w:tcBorders>
          </w:tcPr>
          <w:p w14:paraId="7EE7D384" w14:textId="77777777" w:rsidR="006A272C" w:rsidRDefault="006A272C" w:rsidP="006A272C">
            <w:pPr>
              <w:widowControl/>
              <w:jc w:val="right"/>
              <w:rPr>
                <w:b/>
                <w:bCs/>
              </w:rPr>
            </w:pPr>
          </w:p>
        </w:tc>
        <w:tc>
          <w:tcPr>
            <w:tcW w:w="300" w:type="dxa"/>
            <w:tcBorders>
              <w:top w:val="nil"/>
              <w:left w:val="nil"/>
              <w:bottom w:val="nil"/>
              <w:right w:val="nil"/>
            </w:tcBorders>
          </w:tcPr>
          <w:p w14:paraId="1EAA5EF9" w14:textId="77777777" w:rsidR="006A272C" w:rsidRDefault="006A272C" w:rsidP="006A272C">
            <w:pPr>
              <w:widowControl/>
            </w:pPr>
          </w:p>
        </w:tc>
        <w:tc>
          <w:tcPr>
            <w:tcW w:w="2700" w:type="dxa"/>
            <w:tcBorders>
              <w:top w:val="nil"/>
              <w:left w:val="nil"/>
              <w:bottom w:val="nil"/>
              <w:right w:val="nil"/>
            </w:tcBorders>
          </w:tcPr>
          <w:p w14:paraId="090A3F37" w14:textId="77777777" w:rsidR="006A272C" w:rsidRDefault="006A272C" w:rsidP="006A272C">
            <w:pPr>
              <w:widowControl/>
            </w:pPr>
          </w:p>
        </w:tc>
        <w:tc>
          <w:tcPr>
            <w:tcW w:w="1600" w:type="dxa"/>
            <w:tcBorders>
              <w:top w:val="nil"/>
              <w:left w:val="nil"/>
              <w:bottom w:val="nil"/>
              <w:right w:val="nil"/>
            </w:tcBorders>
          </w:tcPr>
          <w:p w14:paraId="6927E2C4" w14:textId="77777777" w:rsidR="006A272C" w:rsidRDefault="006A272C" w:rsidP="006A272C">
            <w:pPr>
              <w:widowControl/>
            </w:pPr>
          </w:p>
        </w:tc>
      </w:tr>
      <w:tr w:rsidR="006A272C" w14:paraId="3CF6BA51" w14:textId="77777777" w:rsidTr="006A272C">
        <w:tblPrEx>
          <w:tblCellMar>
            <w:top w:w="0" w:type="dxa"/>
            <w:bottom w:w="0" w:type="dxa"/>
          </w:tblCellMar>
        </w:tblPrEx>
        <w:trPr>
          <w:cantSplit/>
        </w:trPr>
        <w:tc>
          <w:tcPr>
            <w:tcW w:w="2195" w:type="dxa"/>
            <w:tcBorders>
              <w:top w:val="nil"/>
              <w:left w:val="nil"/>
              <w:bottom w:val="nil"/>
              <w:right w:val="nil"/>
            </w:tcBorders>
          </w:tcPr>
          <w:p w14:paraId="60C8BEDA" w14:textId="77777777" w:rsidR="006A272C" w:rsidRDefault="006A272C" w:rsidP="006A272C">
            <w:pPr>
              <w:widowControl/>
            </w:pPr>
          </w:p>
        </w:tc>
        <w:tc>
          <w:tcPr>
            <w:tcW w:w="2300" w:type="dxa"/>
            <w:tcBorders>
              <w:top w:val="nil"/>
              <w:left w:val="nil"/>
              <w:bottom w:val="nil"/>
              <w:right w:val="nil"/>
            </w:tcBorders>
          </w:tcPr>
          <w:p w14:paraId="104EA09E" w14:textId="77777777" w:rsidR="006A272C" w:rsidRDefault="006A272C" w:rsidP="006A272C">
            <w:pPr>
              <w:widowControl/>
              <w:jc w:val="right"/>
              <w:rPr>
                <w:b/>
                <w:bCs/>
              </w:rPr>
            </w:pPr>
          </w:p>
        </w:tc>
        <w:tc>
          <w:tcPr>
            <w:tcW w:w="300" w:type="dxa"/>
            <w:tcBorders>
              <w:top w:val="nil"/>
              <w:left w:val="nil"/>
              <w:bottom w:val="nil"/>
              <w:right w:val="nil"/>
            </w:tcBorders>
          </w:tcPr>
          <w:p w14:paraId="337484B2" w14:textId="77777777" w:rsidR="006A272C" w:rsidRDefault="006A272C" w:rsidP="006A272C">
            <w:pPr>
              <w:widowControl/>
            </w:pPr>
          </w:p>
        </w:tc>
        <w:tc>
          <w:tcPr>
            <w:tcW w:w="2700" w:type="dxa"/>
            <w:tcBorders>
              <w:top w:val="nil"/>
              <w:left w:val="nil"/>
              <w:bottom w:val="nil"/>
              <w:right w:val="nil"/>
            </w:tcBorders>
          </w:tcPr>
          <w:p w14:paraId="18137C74" w14:textId="77777777" w:rsidR="006A272C" w:rsidRDefault="006A272C" w:rsidP="006A272C">
            <w:pPr>
              <w:widowControl/>
            </w:pPr>
          </w:p>
        </w:tc>
        <w:tc>
          <w:tcPr>
            <w:tcW w:w="1600" w:type="dxa"/>
            <w:tcBorders>
              <w:top w:val="nil"/>
              <w:left w:val="nil"/>
              <w:bottom w:val="nil"/>
              <w:right w:val="nil"/>
            </w:tcBorders>
          </w:tcPr>
          <w:p w14:paraId="3E9A352C" w14:textId="77777777" w:rsidR="006A272C" w:rsidRDefault="006A272C" w:rsidP="006A272C">
            <w:pPr>
              <w:widowControl/>
            </w:pPr>
          </w:p>
        </w:tc>
      </w:tr>
      <w:tr w:rsidR="006A272C" w14:paraId="30EFFE4C" w14:textId="77777777" w:rsidTr="006A272C">
        <w:tblPrEx>
          <w:tblCellMar>
            <w:top w:w="0" w:type="dxa"/>
            <w:bottom w:w="0" w:type="dxa"/>
          </w:tblCellMar>
        </w:tblPrEx>
        <w:trPr>
          <w:cantSplit/>
        </w:trPr>
        <w:tc>
          <w:tcPr>
            <w:tcW w:w="2195" w:type="dxa"/>
            <w:tcBorders>
              <w:top w:val="nil"/>
              <w:left w:val="nil"/>
              <w:bottom w:val="nil"/>
              <w:right w:val="nil"/>
            </w:tcBorders>
          </w:tcPr>
          <w:p w14:paraId="60568D64" w14:textId="77777777" w:rsidR="006A272C" w:rsidRDefault="006A272C" w:rsidP="006A272C">
            <w:pPr>
              <w:widowControl/>
            </w:pPr>
            <w:r>
              <w:rPr>
                <w:rFonts w:hint="eastAsia"/>
              </w:rPr>
              <w:t>许用外压力</w:t>
            </w:r>
            <w:r>
              <w:t>[</w:t>
            </w:r>
            <w:r>
              <w:rPr>
                <w:i/>
                <w:iCs/>
              </w:rPr>
              <w:t>p</w:t>
            </w:r>
            <w:r>
              <w:t>] (MPa)</w:t>
            </w:r>
          </w:p>
        </w:tc>
        <w:tc>
          <w:tcPr>
            <w:tcW w:w="2300" w:type="dxa"/>
            <w:tcBorders>
              <w:top w:val="nil"/>
              <w:left w:val="nil"/>
              <w:bottom w:val="nil"/>
              <w:right w:val="nil"/>
            </w:tcBorders>
          </w:tcPr>
          <w:p w14:paraId="737B189B" w14:textId="77777777" w:rsidR="006A272C" w:rsidRDefault="006A272C" w:rsidP="006A272C">
            <w:pPr>
              <w:widowControl/>
              <w:jc w:val="right"/>
              <w:rPr>
                <w:b/>
                <w:bCs/>
              </w:rPr>
            </w:pPr>
            <w:r>
              <w:rPr>
                <w:b/>
                <w:bCs/>
              </w:rPr>
              <w:t>0.76131</w:t>
            </w:r>
          </w:p>
        </w:tc>
        <w:tc>
          <w:tcPr>
            <w:tcW w:w="300" w:type="dxa"/>
            <w:tcBorders>
              <w:top w:val="nil"/>
              <w:left w:val="nil"/>
              <w:bottom w:val="nil"/>
              <w:right w:val="nil"/>
            </w:tcBorders>
          </w:tcPr>
          <w:p w14:paraId="546BE5FF" w14:textId="77777777" w:rsidR="006A272C" w:rsidRDefault="006A272C" w:rsidP="006A272C">
            <w:pPr>
              <w:widowControl/>
            </w:pPr>
          </w:p>
        </w:tc>
        <w:tc>
          <w:tcPr>
            <w:tcW w:w="2700" w:type="dxa"/>
            <w:tcBorders>
              <w:top w:val="nil"/>
              <w:left w:val="nil"/>
              <w:bottom w:val="nil"/>
              <w:right w:val="nil"/>
            </w:tcBorders>
          </w:tcPr>
          <w:p w14:paraId="4A6352DC" w14:textId="77777777" w:rsidR="006A272C" w:rsidRDefault="006A272C" w:rsidP="006A272C">
            <w:pPr>
              <w:widowControl/>
            </w:pPr>
            <w:r>
              <w:rPr>
                <w:rFonts w:hint="eastAsia"/>
                <w:b/>
                <w:bCs/>
                <w:u w:val="single"/>
              </w:rPr>
              <w:t>结论</w:t>
            </w:r>
          </w:p>
        </w:tc>
        <w:tc>
          <w:tcPr>
            <w:tcW w:w="1600" w:type="dxa"/>
            <w:tcBorders>
              <w:top w:val="nil"/>
              <w:left w:val="nil"/>
              <w:bottom w:val="nil"/>
              <w:right w:val="nil"/>
            </w:tcBorders>
          </w:tcPr>
          <w:p w14:paraId="5F6E98FD" w14:textId="77777777" w:rsidR="006A272C" w:rsidRDefault="006A272C" w:rsidP="006A272C">
            <w:pPr>
              <w:widowControl/>
              <w:jc w:val="right"/>
            </w:pPr>
            <w:r>
              <w:rPr>
                <w:rFonts w:hint="eastAsia"/>
                <w:b/>
                <w:bCs/>
              </w:rPr>
              <w:t>合格</w:t>
            </w:r>
          </w:p>
        </w:tc>
      </w:tr>
      <w:tr w:rsidR="006A272C" w14:paraId="51C11FAE" w14:textId="77777777" w:rsidTr="006A272C">
        <w:tblPrEx>
          <w:tblCellMar>
            <w:top w:w="0" w:type="dxa"/>
            <w:bottom w:w="0" w:type="dxa"/>
          </w:tblCellMar>
        </w:tblPrEx>
        <w:trPr>
          <w:cantSplit/>
        </w:trPr>
        <w:tc>
          <w:tcPr>
            <w:tcW w:w="2195" w:type="dxa"/>
            <w:tcBorders>
              <w:top w:val="nil"/>
              <w:left w:val="nil"/>
              <w:bottom w:val="nil"/>
              <w:right w:val="nil"/>
            </w:tcBorders>
          </w:tcPr>
          <w:p w14:paraId="01FB8207" w14:textId="77777777" w:rsidR="006A272C" w:rsidRDefault="006A272C" w:rsidP="006A272C">
            <w:pPr>
              <w:widowControl/>
            </w:pPr>
          </w:p>
        </w:tc>
        <w:tc>
          <w:tcPr>
            <w:tcW w:w="2300" w:type="dxa"/>
            <w:tcBorders>
              <w:top w:val="nil"/>
              <w:left w:val="nil"/>
              <w:bottom w:val="nil"/>
              <w:right w:val="nil"/>
            </w:tcBorders>
          </w:tcPr>
          <w:p w14:paraId="28B806E8" w14:textId="77777777" w:rsidR="006A272C" w:rsidRDefault="006A272C" w:rsidP="006A272C">
            <w:pPr>
              <w:widowControl/>
              <w:jc w:val="right"/>
              <w:rPr>
                <w:b/>
                <w:bCs/>
              </w:rPr>
            </w:pPr>
          </w:p>
        </w:tc>
        <w:tc>
          <w:tcPr>
            <w:tcW w:w="300" w:type="dxa"/>
            <w:tcBorders>
              <w:top w:val="nil"/>
              <w:left w:val="nil"/>
              <w:bottom w:val="nil"/>
              <w:right w:val="nil"/>
            </w:tcBorders>
          </w:tcPr>
          <w:p w14:paraId="36EDCD3F" w14:textId="77777777" w:rsidR="006A272C" w:rsidRDefault="006A272C" w:rsidP="006A272C">
            <w:pPr>
              <w:widowControl/>
            </w:pPr>
          </w:p>
        </w:tc>
        <w:tc>
          <w:tcPr>
            <w:tcW w:w="2700" w:type="dxa"/>
            <w:tcBorders>
              <w:top w:val="nil"/>
              <w:left w:val="nil"/>
              <w:bottom w:val="nil"/>
              <w:right w:val="nil"/>
            </w:tcBorders>
          </w:tcPr>
          <w:p w14:paraId="5BE7C7FF" w14:textId="77777777" w:rsidR="006A272C" w:rsidRDefault="006A272C" w:rsidP="006A272C">
            <w:pPr>
              <w:widowControl/>
            </w:pPr>
          </w:p>
        </w:tc>
        <w:tc>
          <w:tcPr>
            <w:tcW w:w="1600" w:type="dxa"/>
            <w:tcBorders>
              <w:top w:val="nil"/>
              <w:left w:val="nil"/>
              <w:bottom w:val="nil"/>
              <w:right w:val="nil"/>
            </w:tcBorders>
          </w:tcPr>
          <w:p w14:paraId="65F060DE" w14:textId="77777777" w:rsidR="006A272C" w:rsidRDefault="006A272C" w:rsidP="006A272C">
            <w:pPr>
              <w:widowControl/>
            </w:pPr>
          </w:p>
        </w:tc>
      </w:tr>
      <w:tr w:rsidR="006A272C" w14:paraId="265AE396" w14:textId="77777777" w:rsidTr="006A272C">
        <w:tblPrEx>
          <w:tblCellMar>
            <w:top w:w="0" w:type="dxa"/>
            <w:bottom w:w="0" w:type="dxa"/>
          </w:tblCellMar>
        </w:tblPrEx>
        <w:tc>
          <w:tcPr>
            <w:tcW w:w="9095" w:type="dxa"/>
            <w:gridSpan w:val="5"/>
            <w:tcBorders>
              <w:top w:val="nil"/>
              <w:left w:val="nil"/>
              <w:bottom w:val="nil"/>
              <w:right w:val="nil"/>
            </w:tcBorders>
          </w:tcPr>
          <w:p w14:paraId="78E939CA" w14:textId="77777777" w:rsidR="006A272C" w:rsidRDefault="006A272C" w:rsidP="006A272C">
            <w:pPr>
              <w:widowControl/>
              <w:rPr>
                <w:b/>
                <w:bCs/>
                <w:sz w:val="18"/>
                <w:szCs w:val="18"/>
              </w:rPr>
            </w:pPr>
          </w:p>
        </w:tc>
      </w:tr>
      <w:tr w:rsidR="006A272C" w14:paraId="43BD0E37" w14:textId="77777777" w:rsidTr="006A272C">
        <w:tblPrEx>
          <w:tblCellMar>
            <w:top w:w="0" w:type="dxa"/>
            <w:bottom w:w="0" w:type="dxa"/>
          </w:tblCellMar>
        </w:tblPrEx>
        <w:tc>
          <w:tcPr>
            <w:tcW w:w="9095" w:type="dxa"/>
            <w:gridSpan w:val="5"/>
            <w:tcBorders>
              <w:top w:val="nil"/>
              <w:left w:val="nil"/>
              <w:bottom w:val="single" w:sz="4" w:space="0" w:color="auto"/>
              <w:right w:val="nil"/>
            </w:tcBorders>
          </w:tcPr>
          <w:p w14:paraId="07D9A5DF" w14:textId="77777777" w:rsidR="006A272C" w:rsidRDefault="006A272C" w:rsidP="006A272C">
            <w:pPr>
              <w:widowControl/>
              <w:rPr>
                <w:b/>
                <w:bCs/>
              </w:rPr>
            </w:pPr>
          </w:p>
        </w:tc>
      </w:tr>
    </w:tbl>
    <w:p w14:paraId="46D72248" w14:textId="77777777" w:rsidR="006A272C" w:rsidRDefault="006A272C" w:rsidP="006A272C">
      <w:pPr>
        <w:pStyle w:val="a3"/>
        <w:widowControl/>
      </w:pPr>
    </w:p>
    <w:p w14:paraId="464AF6E1" w14:textId="77777777" w:rsidR="006A272C" w:rsidRDefault="006A272C" w:rsidP="006A272C">
      <w:pPr>
        <w:pStyle w:val="a3"/>
        <w:widowControl/>
      </w:pPr>
    </w:p>
    <w:p w14:paraId="44EDDD98" w14:textId="77777777" w:rsidR="006A272C" w:rsidRDefault="006A272C" w:rsidP="006A272C">
      <w:pPr>
        <w:pStyle w:val="a3"/>
        <w:widowControl/>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6A272C" w14:paraId="5FEEA651"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745AF179" w14:textId="77777777" w:rsidR="006A272C" w:rsidRDefault="006A272C" w:rsidP="006A272C">
            <w:pPr>
              <w:jc w:val="center"/>
              <w:rPr>
                <w:rFonts w:cs="宋体"/>
                <w:b/>
                <w:bCs/>
                <w:sz w:val="24"/>
              </w:rPr>
            </w:pPr>
            <w:r>
              <w:rPr>
                <w:rFonts w:cs="宋体" w:hint="eastAsia"/>
                <w:b/>
                <w:bCs/>
                <w:sz w:val="24"/>
              </w:rPr>
              <w:t>开孔补强计算</w:t>
            </w:r>
          </w:p>
        </w:tc>
      </w:tr>
      <w:tr w:rsidR="006A272C" w14:paraId="6293215D"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616F58E6" w14:textId="77777777" w:rsidR="006A272C" w:rsidRDefault="006A272C" w:rsidP="006A272C">
            <w:pPr>
              <w:spacing w:before="40"/>
            </w:pPr>
          </w:p>
        </w:tc>
        <w:tc>
          <w:tcPr>
            <w:tcW w:w="4500" w:type="dxa"/>
            <w:gridSpan w:val="3"/>
            <w:tcBorders>
              <w:top w:val="nil"/>
              <w:left w:val="nil"/>
              <w:bottom w:val="nil"/>
              <w:right w:val="nil"/>
            </w:tcBorders>
          </w:tcPr>
          <w:p w14:paraId="07B269D7" w14:textId="77777777" w:rsidR="006A272C" w:rsidRDefault="006A272C" w:rsidP="006A272C">
            <w:pPr>
              <w:spacing w:before="40"/>
            </w:pPr>
          </w:p>
        </w:tc>
      </w:tr>
      <w:tr w:rsidR="006A272C" w14:paraId="319623EE"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4173D8D5" w14:textId="77777777" w:rsidR="006A272C" w:rsidRDefault="006A272C" w:rsidP="006A272C">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14523A60" w14:textId="77777777" w:rsidR="006A272C" w:rsidRDefault="006A272C" w:rsidP="006A272C">
            <w:pPr>
              <w:spacing w:before="40"/>
            </w:pPr>
          </w:p>
        </w:tc>
      </w:tr>
      <w:tr w:rsidR="006A272C" w14:paraId="5539D965"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67ED3DFF" w14:textId="77777777" w:rsidR="006A272C" w:rsidRDefault="006A272C" w:rsidP="006A272C">
            <w:pPr>
              <w:spacing w:before="40"/>
            </w:pPr>
          </w:p>
        </w:tc>
        <w:tc>
          <w:tcPr>
            <w:tcW w:w="4500" w:type="dxa"/>
            <w:gridSpan w:val="3"/>
            <w:tcBorders>
              <w:top w:val="nil"/>
              <w:left w:val="nil"/>
              <w:bottom w:val="nil"/>
              <w:right w:val="nil"/>
            </w:tcBorders>
          </w:tcPr>
          <w:p w14:paraId="137045FE" w14:textId="77777777" w:rsidR="006A272C" w:rsidRDefault="006A272C" w:rsidP="006A272C">
            <w:pPr>
              <w:spacing w:before="40"/>
            </w:pPr>
          </w:p>
        </w:tc>
      </w:tr>
      <w:tr w:rsidR="006A272C" w:rsidRPr="003B027C" w14:paraId="553FCFEC"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2755D368" w14:textId="77777777" w:rsidR="006A272C" w:rsidRDefault="006A272C" w:rsidP="006A272C">
            <w:pPr>
              <w:spacing w:before="40"/>
            </w:pPr>
            <w:r>
              <w:rPr>
                <w:rFonts w:cs="宋体" w:hint="eastAsia"/>
              </w:rPr>
              <w:t>接管</w:t>
            </w:r>
            <w:r>
              <w:rPr>
                <w:rFonts w:cs="宋体"/>
              </w:rPr>
              <w:t xml:space="preserve">:   </w:t>
            </w:r>
            <w:r>
              <w:rPr>
                <w:rFonts w:cs="宋体" w:hint="eastAsia"/>
                <w:b/>
                <w:bCs/>
              </w:rPr>
              <w:t>N1</w:t>
            </w:r>
            <w:r>
              <w:rPr>
                <w:rFonts w:cs="宋体" w:hint="eastAsia"/>
                <w:b/>
                <w:bCs/>
              </w:rPr>
              <w:t>加热蒸汽接管</w:t>
            </w:r>
            <w:r>
              <w:rPr>
                <w:rFonts w:cs="宋体" w:hint="eastAsia"/>
                <w:b/>
                <w:bCs/>
              </w:rPr>
              <w:t xml:space="preserve">, </w:t>
            </w:r>
            <w:r>
              <w:rPr>
                <w:rFonts w:cs="宋体" w:hint="eastAsia"/>
                <w:b/>
                <w:bCs/>
              </w:rPr>
              <w:t>φ</w:t>
            </w:r>
            <w:r>
              <w:rPr>
                <w:rFonts w:cs="宋体"/>
                <w:b/>
                <w:bCs/>
              </w:rPr>
              <w:t>325</w:t>
            </w:r>
            <w:r>
              <w:rPr>
                <w:rFonts w:cs="宋体" w:hint="eastAsia"/>
                <w:b/>
                <w:bCs/>
              </w:rPr>
              <w:t>×</w:t>
            </w:r>
            <w:r>
              <w:rPr>
                <w:rFonts w:cs="宋体"/>
                <w:b/>
                <w:bCs/>
              </w:rPr>
              <w:t>10</w:t>
            </w:r>
          </w:p>
        </w:tc>
        <w:tc>
          <w:tcPr>
            <w:tcW w:w="4500" w:type="dxa"/>
            <w:gridSpan w:val="3"/>
            <w:tcBorders>
              <w:top w:val="nil"/>
              <w:left w:val="nil"/>
              <w:bottom w:val="nil"/>
              <w:right w:val="nil"/>
            </w:tcBorders>
          </w:tcPr>
          <w:p w14:paraId="229BFCD9" w14:textId="77777777" w:rsidR="006A272C" w:rsidRDefault="006A272C" w:rsidP="006A272C">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6A272C" w14:paraId="4528BBFA"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C186854" w14:textId="77777777" w:rsidR="006A272C" w:rsidRDefault="006A272C" w:rsidP="006A272C">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1F671EF5" w14:textId="77777777" w:rsidR="006A272C" w:rsidRDefault="006A272C" w:rsidP="006A272C">
            <w:pPr>
              <w:jc w:val="right"/>
              <w:rPr>
                <w:rFonts w:cs="宋体"/>
                <w:b/>
                <w:bCs/>
              </w:rPr>
            </w:pPr>
            <w:r>
              <w:rPr>
                <w:rFonts w:cs="宋体"/>
                <w:b/>
                <w:bCs/>
              </w:rPr>
              <w:t>0</w:t>
            </w:r>
            <w:r>
              <w:rPr>
                <w:rFonts w:cs="宋体" w:hint="eastAsia"/>
                <w:b/>
                <w:bCs/>
              </w:rPr>
              <w:t>.1</w:t>
            </w:r>
            <w:r>
              <w:rPr>
                <w:rFonts w:cs="宋体" w:hint="eastAsia"/>
                <w:b/>
                <w:bCs/>
              </w:rPr>
              <w:t>外压</w:t>
            </w:r>
          </w:p>
        </w:tc>
        <w:tc>
          <w:tcPr>
            <w:tcW w:w="300" w:type="dxa"/>
            <w:gridSpan w:val="2"/>
            <w:tcBorders>
              <w:top w:val="nil"/>
              <w:left w:val="nil"/>
              <w:bottom w:val="nil"/>
              <w:right w:val="nil"/>
            </w:tcBorders>
          </w:tcPr>
          <w:p w14:paraId="521B5892" w14:textId="77777777" w:rsidR="006A272C" w:rsidRDefault="006A272C" w:rsidP="006A272C"/>
        </w:tc>
        <w:tc>
          <w:tcPr>
            <w:tcW w:w="3100" w:type="dxa"/>
            <w:gridSpan w:val="2"/>
            <w:tcBorders>
              <w:top w:val="nil"/>
              <w:left w:val="nil"/>
              <w:bottom w:val="nil"/>
              <w:right w:val="nil"/>
            </w:tcBorders>
          </w:tcPr>
          <w:p w14:paraId="7E21C263" w14:textId="77777777" w:rsidR="006A272C" w:rsidRDefault="006A272C" w:rsidP="006A272C">
            <w:r>
              <w:rPr>
                <w:rFonts w:cs="宋体" w:hint="eastAsia"/>
              </w:rPr>
              <w:t>接管焊接接头系数</w:t>
            </w:r>
          </w:p>
        </w:tc>
        <w:tc>
          <w:tcPr>
            <w:tcW w:w="1400" w:type="dxa"/>
            <w:tcBorders>
              <w:top w:val="nil"/>
              <w:left w:val="nil"/>
              <w:bottom w:val="nil"/>
              <w:right w:val="nil"/>
            </w:tcBorders>
          </w:tcPr>
          <w:p w14:paraId="702B38A3" w14:textId="77777777" w:rsidR="006A272C" w:rsidRDefault="006A272C" w:rsidP="006A272C">
            <w:pPr>
              <w:jc w:val="right"/>
              <w:rPr>
                <w:rFonts w:cs="宋体"/>
                <w:b/>
                <w:bCs/>
              </w:rPr>
            </w:pPr>
            <w:r>
              <w:rPr>
                <w:rFonts w:cs="宋体"/>
                <w:b/>
                <w:bCs/>
              </w:rPr>
              <w:t>1</w:t>
            </w:r>
          </w:p>
        </w:tc>
      </w:tr>
      <w:tr w:rsidR="006A272C" w14:paraId="15FBEF24"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46C03BEA" w14:textId="77777777" w:rsidR="006A272C" w:rsidRDefault="006A272C" w:rsidP="006A272C">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57C74E88" w14:textId="77777777" w:rsidR="006A272C" w:rsidRDefault="006A272C" w:rsidP="006A272C">
            <w:pPr>
              <w:jc w:val="right"/>
              <w:rPr>
                <w:rFonts w:cs="宋体"/>
                <w:b/>
                <w:bCs/>
              </w:rPr>
            </w:pPr>
            <w:r>
              <w:rPr>
                <w:rFonts w:cs="宋体"/>
                <w:b/>
                <w:bCs/>
              </w:rPr>
              <w:t>115</w:t>
            </w:r>
          </w:p>
        </w:tc>
        <w:tc>
          <w:tcPr>
            <w:tcW w:w="300" w:type="dxa"/>
            <w:gridSpan w:val="2"/>
            <w:tcBorders>
              <w:top w:val="nil"/>
              <w:left w:val="nil"/>
              <w:bottom w:val="nil"/>
              <w:right w:val="nil"/>
            </w:tcBorders>
          </w:tcPr>
          <w:p w14:paraId="141C9F09" w14:textId="77777777" w:rsidR="006A272C" w:rsidRDefault="006A272C" w:rsidP="006A272C"/>
        </w:tc>
        <w:tc>
          <w:tcPr>
            <w:tcW w:w="3100" w:type="dxa"/>
            <w:gridSpan w:val="2"/>
            <w:tcBorders>
              <w:top w:val="nil"/>
              <w:left w:val="nil"/>
              <w:bottom w:val="nil"/>
              <w:right w:val="nil"/>
            </w:tcBorders>
          </w:tcPr>
          <w:p w14:paraId="290DD7C4" w14:textId="77777777" w:rsidR="006A272C" w:rsidRDefault="006A272C" w:rsidP="006A272C">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131B3639" w14:textId="77777777" w:rsidR="006A272C" w:rsidRDefault="006A272C" w:rsidP="006A272C">
            <w:pPr>
              <w:jc w:val="right"/>
              <w:rPr>
                <w:rFonts w:cs="宋体"/>
                <w:b/>
                <w:bCs/>
              </w:rPr>
            </w:pPr>
            <w:r>
              <w:rPr>
                <w:rFonts w:cs="宋体"/>
                <w:b/>
                <w:bCs/>
              </w:rPr>
              <w:t>0</w:t>
            </w:r>
          </w:p>
        </w:tc>
      </w:tr>
      <w:tr w:rsidR="006A272C" w14:paraId="76DD002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7D120806" w14:textId="77777777" w:rsidR="006A272C" w:rsidRDefault="006A272C" w:rsidP="006A272C">
            <w:r>
              <w:rPr>
                <w:rFonts w:cs="宋体" w:hint="eastAsia"/>
              </w:rPr>
              <w:t>壳体型式</w:t>
            </w:r>
          </w:p>
        </w:tc>
        <w:tc>
          <w:tcPr>
            <w:tcW w:w="1400" w:type="dxa"/>
            <w:gridSpan w:val="2"/>
            <w:tcBorders>
              <w:top w:val="nil"/>
              <w:left w:val="nil"/>
              <w:bottom w:val="nil"/>
              <w:right w:val="nil"/>
            </w:tcBorders>
          </w:tcPr>
          <w:p w14:paraId="37CAC71D" w14:textId="77777777" w:rsidR="006A272C" w:rsidRDefault="006A272C" w:rsidP="006A272C">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794583F7" w14:textId="77777777" w:rsidR="006A272C" w:rsidRDefault="006A272C" w:rsidP="006A272C"/>
        </w:tc>
        <w:tc>
          <w:tcPr>
            <w:tcW w:w="3100" w:type="dxa"/>
            <w:gridSpan w:val="2"/>
            <w:tcBorders>
              <w:top w:val="nil"/>
              <w:left w:val="nil"/>
              <w:bottom w:val="nil"/>
              <w:right w:val="nil"/>
            </w:tcBorders>
          </w:tcPr>
          <w:p w14:paraId="7AE4922A" w14:textId="77777777" w:rsidR="006A272C" w:rsidRDefault="006A272C" w:rsidP="006A272C">
            <w:r>
              <w:rPr>
                <w:rFonts w:cs="宋体" w:hint="eastAsia"/>
              </w:rPr>
              <w:t>凸形封头开孔中心至</w:t>
            </w:r>
          </w:p>
        </w:tc>
        <w:tc>
          <w:tcPr>
            <w:tcW w:w="1400" w:type="dxa"/>
            <w:tcBorders>
              <w:top w:val="nil"/>
              <w:left w:val="nil"/>
              <w:bottom w:val="nil"/>
              <w:right w:val="nil"/>
            </w:tcBorders>
          </w:tcPr>
          <w:p w14:paraId="2DC843C7" w14:textId="77777777" w:rsidR="006A272C" w:rsidRDefault="006A272C" w:rsidP="006A272C">
            <w:pPr>
              <w:jc w:val="right"/>
              <w:rPr>
                <w:b/>
                <w:bCs/>
              </w:rPr>
            </w:pPr>
          </w:p>
        </w:tc>
      </w:tr>
      <w:tr w:rsidR="006A272C" w14:paraId="64A47EFF"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75B0633" w14:textId="77777777" w:rsidR="006A272C" w:rsidRDefault="006A272C" w:rsidP="006A272C">
            <w:r>
              <w:rPr>
                <w:rFonts w:cs="宋体" w:hint="eastAsia"/>
              </w:rPr>
              <w:t>壳体材料</w:t>
            </w:r>
          </w:p>
        </w:tc>
        <w:tc>
          <w:tcPr>
            <w:tcW w:w="1400" w:type="dxa"/>
            <w:gridSpan w:val="2"/>
            <w:tcBorders>
              <w:top w:val="nil"/>
              <w:left w:val="nil"/>
              <w:bottom w:val="nil"/>
              <w:right w:val="nil"/>
            </w:tcBorders>
          </w:tcPr>
          <w:p w14:paraId="1A099118" w14:textId="77777777" w:rsidR="006A272C" w:rsidRDefault="006A272C" w:rsidP="006A272C">
            <w:pPr>
              <w:jc w:val="right"/>
              <w:rPr>
                <w:rFonts w:cs="宋体"/>
                <w:b/>
                <w:bCs/>
              </w:rPr>
            </w:pPr>
            <w:r>
              <w:rPr>
                <w:rFonts w:cs="宋体"/>
                <w:b/>
                <w:bCs/>
              </w:rPr>
              <w:t>S30408</w:t>
            </w:r>
          </w:p>
        </w:tc>
        <w:tc>
          <w:tcPr>
            <w:tcW w:w="300" w:type="dxa"/>
            <w:gridSpan w:val="2"/>
            <w:tcBorders>
              <w:top w:val="nil"/>
              <w:left w:val="nil"/>
              <w:bottom w:val="nil"/>
              <w:right w:val="nil"/>
            </w:tcBorders>
          </w:tcPr>
          <w:p w14:paraId="7C1012E4" w14:textId="77777777" w:rsidR="006A272C" w:rsidRDefault="006A272C" w:rsidP="006A272C"/>
        </w:tc>
        <w:tc>
          <w:tcPr>
            <w:tcW w:w="3100" w:type="dxa"/>
            <w:gridSpan w:val="2"/>
            <w:tcBorders>
              <w:top w:val="nil"/>
              <w:left w:val="nil"/>
              <w:bottom w:val="nil"/>
              <w:right w:val="nil"/>
            </w:tcBorders>
          </w:tcPr>
          <w:p w14:paraId="0FB1B87B" w14:textId="77777777" w:rsidR="006A272C" w:rsidRDefault="006A272C" w:rsidP="006A272C">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2FFEFFB5" w14:textId="77777777" w:rsidR="006A272C" w:rsidRDefault="006A272C" w:rsidP="006A272C">
            <w:pPr>
              <w:jc w:val="right"/>
              <w:rPr>
                <w:rFonts w:cs="宋体"/>
                <w:b/>
                <w:bCs/>
              </w:rPr>
            </w:pPr>
          </w:p>
        </w:tc>
      </w:tr>
      <w:tr w:rsidR="006A272C" w14:paraId="51156D1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5A8D7FA" w14:textId="77777777" w:rsidR="006A272C" w:rsidRDefault="006A272C" w:rsidP="006A272C">
            <w:r>
              <w:rPr>
                <w:rFonts w:cs="宋体" w:hint="eastAsia"/>
              </w:rPr>
              <w:t>名称及类型</w:t>
            </w:r>
          </w:p>
        </w:tc>
        <w:tc>
          <w:tcPr>
            <w:tcW w:w="1400" w:type="dxa"/>
            <w:gridSpan w:val="2"/>
            <w:tcBorders>
              <w:top w:val="nil"/>
              <w:left w:val="nil"/>
              <w:bottom w:val="nil"/>
              <w:right w:val="nil"/>
            </w:tcBorders>
          </w:tcPr>
          <w:p w14:paraId="09725569" w14:textId="77777777" w:rsidR="006A272C" w:rsidRDefault="006A272C" w:rsidP="006A272C">
            <w:pPr>
              <w:jc w:val="right"/>
              <w:rPr>
                <w:rFonts w:cs="宋体"/>
                <w:b/>
                <w:bCs/>
              </w:rPr>
            </w:pPr>
            <w:r>
              <w:rPr>
                <w:rFonts w:cs="宋体" w:hint="eastAsia"/>
                <w:b/>
                <w:bCs/>
              </w:rPr>
              <w:t>板材</w:t>
            </w:r>
          </w:p>
        </w:tc>
        <w:tc>
          <w:tcPr>
            <w:tcW w:w="300" w:type="dxa"/>
            <w:gridSpan w:val="2"/>
            <w:tcBorders>
              <w:top w:val="nil"/>
              <w:left w:val="nil"/>
              <w:bottom w:val="nil"/>
              <w:right w:val="nil"/>
            </w:tcBorders>
          </w:tcPr>
          <w:p w14:paraId="02434A7B" w14:textId="77777777" w:rsidR="006A272C" w:rsidRDefault="006A272C" w:rsidP="006A272C"/>
        </w:tc>
        <w:tc>
          <w:tcPr>
            <w:tcW w:w="3100" w:type="dxa"/>
            <w:gridSpan w:val="2"/>
            <w:tcBorders>
              <w:top w:val="nil"/>
              <w:left w:val="nil"/>
              <w:bottom w:val="nil"/>
              <w:right w:val="nil"/>
            </w:tcBorders>
          </w:tcPr>
          <w:p w14:paraId="6A8D0009" w14:textId="77777777" w:rsidR="006A272C" w:rsidRDefault="006A272C" w:rsidP="006A272C">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3E4751AF" w14:textId="77777777" w:rsidR="006A272C" w:rsidRDefault="006A272C" w:rsidP="006A272C">
            <w:pPr>
              <w:jc w:val="right"/>
              <w:rPr>
                <w:rFonts w:cs="宋体"/>
                <w:b/>
                <w:bCs/>
              </w:rPr>
            </w:pPr>
            <w:r>
              <w:rPr>
                <w:rFonts w:cs="宋体"/>
                <w:b/>
                <w:bCs/>
              </w:rPr>
              <w:t>1</w:t>
            </w:r>
          </w:p>
        </w:tc>
      </w:tr>
      <w:tr w:rsidR="006A272C" w14:paraId="336B0AC0"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E06958C" w14:textId="77777777" w:rsidR="006A272C" w:rsidRDefault="006A272C" w:rsidP="006A272C">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1DA3EA50" w14:textId="77777777" w:rsidR="006A272C" w:rsidRDefault="006A272C" w:rsidP="006A272C">
            <w:pPr>
              <w:jc w:val="right"/>
              <w:rPr>
                <w:rFonts w:cs="宋体"/>
                <w:b/>
                <w:bCs/>
              </w:rPr>
            </w:pPr>
            <w:r>
              <w:rPr>
                <w:rFonts w:cs="宋体"/>
                <w:b/>
                <w:bCs/>
              </w:rPr>
              <w:t>1</w:t>
            </w:r>
          </w:p>
        </w:tc>
        <w:tc>
          <w:tcPr>
            <w:tcW w:w="300" w:type="dxa"/>
            <w:gridSpan w:val="2"/>
            <w:tcBorders>
              <w:top w:val="nil"/>
              <w:left w:val="nil"/>
              <w:bottom w:val="nil"/>
              <w:right w:val="nil"/>
            </w:tcBorders>
          </w:tcPr>
          <w:p w14:paraId="3460B95C" w14:textId="77777777" w:rsidR="006A272C" w:rsidRDefault="006A272C" w:rsidP="006A272C"/>
        </w:tc>
        <w:tc>
          <w:tcPr>
            <w:tcW w:w="3100" w:type="dxa"/>
            <w:gridSpan w:val="2"/>
            <w:tcBorders>
              <w:top w:val="nil"/>
              <w:left w:val="nil"/>
              <w:bottom w:val="nil"/>
              <w:right w:val="nil"/>
            </w:tcBorders>
          </w:tcPr>
          <w:p w14:paraId="7DB3BE08" w14:textId="77777777" w:rsidR="006A272C" w:rsidRDefault="006A272C" w:rsidP="006A272C">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38E4146" w14:textId="77777777" w:rsidR="006A272C" w:rsidRDefault="006A272C" w:rsidP="006A272C">
            <w:pPr>
              <w:jc w:val="right"/>
              <w:rPr>
                <w:rFonts w:cs="宋体"/>
                <w:b/>
                <w:bCs/>
              </w:rPr>
            </w:pPr>
            <w:r>
              <w:rPr>
                <w:rFonts w:cs="宋体"/>
                <w:b/>
                <w:bCs/>
              </w:rPr>
              <w:t>117</w:t>
            </w:r>
          </w:p>
        </w:tc>
      </w:tr>
      <w:tr w:rsidR="006A272C" w14:paraId="6E93CE1E"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C882604" w14:textId="77777777" w:rsidR="006A272C" w:rsidRDefault="006A272C" w:rsidP="006A272C">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7E273F1E" w14:textId="77777777" w:rsidR="006A272C" w:rsidRDefault="006A272C" w:rsidP="006A272C">
            <w:pPr>
              <w:jc w:val="right"/>
              <w:rPr>
                <w:rFonts w:cs="宋体"/>
                <w:b/>
                <w:bCs/>
              </w:rPr>
            </w:pPr>
            <w:r>
              <w:rPr>
                <w:rFonts w:cs="宋体"/>
                <w:b/>
                <w:bCs/>
              </w:rPr>
              <w:t>900</w:t>
            </w:r>
          </w:p>
        </w:tc>
        <w:tc>
          <w:tcPr>
            <w:tcW w:w="300" w:type="dxa"/>
            <w:gridSpan w:val="2"/>
            <w:tcBorders>
              <w:top w:val="nil"/>
              <w:left w:val="nil"/>
              <w:bottom w:val="nil"/>
              <w:right w:val="nil"/>
            </w:tcBorders>
          </w:tcPr>
          <w:p w14:paraId="42AD4FAB" w14:textId="77777777" w:rsidR="006A272C" w:rsidRDefault="006A272C" w:rsidP="006A272C"/>
        </w:tc>
        <w:tc>
          <w:tcPr>
            <w:tcW w:w="3100" w:type="dxa"/>
            <w:gridSpan w:val="2"/>
            <w:tcBorders>
              <w:top w:val="nil"/>
              <w:left w:val="nil"/>
              <w:bottom w:val="nil"/>
              <w:right w:val="nil"/>
            </w:tcBorders>
          </w:tcPr>
          <w:p w14:paraId="0DD63102" w14:textId="77777777" w:rsidR="006A272C" w:rsidRDefault="006A272C" w:rsidP="006A272C">
            <w:r>
              <w:rPr>
                <w:rFonts w:cs="宋体" w:hint="eastAsia"/>
              </w:rPr>
              <w:t>接管材料</w:t>
            </w:r>
          </w:p>
        </w:tc>
        <w:tc>
          <w:tcPr>
            <w:tcW w:w="1400" w:type="dxa"/>
            <w:tcBorders>
              <w:top w:val="nil"/>
              <w:left w:val="nil"/>
              <w:bottom w:val="nil"/>
              <w:right w:val="nil"/>
            </w:tcBorders>
          </w:tcPr>
          <w:p w14:paraId="6D22E40E" w14:textId="77777777" w:rsidR="006A272C" w:rsidRDefault="006A272C" w:rsidP="006A272C">
            <w:pPr>
              <w:jc w:val="right"/>
              <w:rPr>
                <w:rFonts w:cs="宋体"/>
                <w:b/>
                <w:bCs/>
              </w:rPr>
            </w:pPr>
            <w:r>
              <w:rPr>
                <w:rFonts w:cs="宋体"/>
                <w:b/>
                <w:bCs/>
              </w:rPr>
              <w:t>S30403</w:t>
            </w:r>
          </w:p>
        </w:tc>
      </w:tr>
      <w:tr w:rsidR="006A272C" w14:paraId="35D22E7F"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757376E" w14:textId="77777777" w:rsidR="006A272C" w:rsidRDefault="006A272C" w:rsidP="006A272C">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27F64B68" w14:textId="77777777" w:rsidR="006A272C" w:rsidRDefault="006A272C" w:rsidP="006A272C">
            <w:pPr>
              <w:jc w:val="right"/>
              <w:rPr>
                <w:rFonts w:cs="宋体"/>
                <w:b/>
                <w:bCs/>
              </w:rPr>
            </w:pPr>
            <w:r>
              <w:rPr>
                <w:rFonts w:cs="宋体"/>
                <w:b/>
                <w:bCs/>
              </w:rPr>
              <w:t>8</w:t>
            </w:r>
          </w:p>
        </w:tc>
        <w:tc>
          <w:tcPr>
            <w:tcW w:w="300" w:type="dxa"/>
            <w:gridSpan w:val="2"/>
            <w:tcBorders>
              <w:top w:val="nil"/>
              <w:left w:val="nil"/>
              <w:bottom w:val="nil"/>
              <w:right w:val="nil"/>
            </w:tcBorders>
          </w:tcPr>
          <w:p w14:paraId="2EB7A375" w14:textId="77777777" w:rsidR="006A272C" w:rsidRDefault="006A272C" w:rsidP="006A272C"/>
        </w:tc>
        <w:tc>
          <w:tcPr>
            <w:tcW w:w="3100" w:type="dxa"/>
            <w:gridSpan w:val="2"/>
            <w:tcBorders>
              <w:top w:val="nil"/>
              <w:left w:val="nil"/>
              <w:bottom w:val="nil"/>
              <w:right w:val="nil"/>
            </w:tcBorders>
          </w:tcPr>
          <w:p w14:paraId="56068EB4" w14:textId="77777777" w:rsidR="006A272C" w:rsidRDefault="006A272C" w:rsidP="006A272C">
            <w:r>
              <w:rPr>
                <w:rFonts w:cs="宋体" w:hint="eastAsia"/>
              </w:rPr>
              <w:t>名称及类型</w:t>
            </w:r>
          </w:p>
        </w:tc>
        <w:tc>
          <w:tcPr>
            <w:tcW w:w="1400" w:type="dxa"/>
            <w:tcBorders>
              <w:top w:val="nil"/>
              <w:left w:val="nil"/>
              <w:bottom w:val="nil"/>
              <w:right w:val="nil"/>
            </w:tcBorders>
          </w:tcPr>
          <w:p w14:paraId="549D6901" w14:textId="77777777" w:rsidR="006A272C" w:rsidRDefault="006A272C" w:rsidP="006A272C">
            <w:pPr>
              <w:jc w:val="right"/>
              <w:rPr>
                <w:rFonts w:cs="宋体"/>
                <w:b/>
                <w:bCs/>
              </w:rPr>
            </w:pPr>
            <w:r>
              <w:rPr>
                <w:rFonts w:cs="宋体" w:hint="eastAsia"/>
                <w:b/>
                <w:bCs/>
              </w:rPr>
              <w:t>管材</w:t>
            </w:r>
          </w:p>
        </w:tc>
      </w:tr>
      <w:tr w:rsidR="006A272C" w14:paraId="0DA3FDA1"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B4E7D86" w14:textId="77777777" w:rsidR="006A272C" w:rsidRDefault="006A272C" w:rsidP="006A272C">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6D327124" w14:textId="77777777" w:rsidR="006A272C" w:rsidRDefault="006A272C" w:rsidP="006A272C">
            <w:pPr>
              <w:jc w:val="right"/>
              <w:rPr>
                <w:rFonts w:cs="宋体"/>
                <w:b/>
                <w:bCs/>
              </w:rPr>
            </w:pPr>
            <w:r>
              <w:rPr>
                <w:rFonts w:cs="宋体"/>
                <w:b/>
                <w:bCs/>
              </w:rPr>
              <w:t>0.3</w:t>
            </w:r>
          </w:p>
        </w:tc>
        <w:tc>
          <w:tcPr>
            <w:tcW w:w="300" w:type="dxa"/>
            <w:gridSpan w:val="2"/>
            <w:tcBorders>
              <w:top w:val="nil"/>
              <w:left w:val="nil"/>
              <w:bottom w:val="nil"/>
              <w:right w:val="nil"/>
            </w:tcBorders>
          </w:tcPr>
          <w:p w14:paraId="432B6EC2" w14:textId="77777777" w:rsidR="006A272C" w:rsidRDefault="006A272C" w:rsidP="006A272C"/>
        </w:tc>
        <w:tc>
          <w:tcPr>
            <w:tcW w:w="3100" w:type="dxa"/>
            <w:gridSpan w:val="2"/>
            <w:tcBorders>
              <w:top w:val="nil"/>
              <w:left w:val="nil"/>
              <w:bottom w:val="nil"/>
              <w:right w:val="nil"/>
            </w:tcBorders>
          </w:tcPr>
          <w:p w14:paraId="7444EBE7" w14:textId="77777777" w:rsidR="006A272C" w:rsidRDefault="006A272C" w:rsidP="006A272C">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131AFE8C" w14:textId="77777777" w:rsidR="006A272C" w:rsidRDefault="006A272C" w:rsidP="006A272C">
            <w:pPr>
              <w:jc w:val="right"/>
              <w:rPr>
                <w:rFonts w:cs="宋体"/>
                <w:b/>
                <w:bCs/>
              </w:rPr>
            </w:pPr>
          </w:p>
        </w:tc>
      </w:tr>
      <w:tr w:rsidR="006A272C" w14:paraId="4E16D7CC"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745C8E0" w14:textId="77777777" w:rsidR="006A272C" w:rsidRDefault="006A272C" w:rsidP="006A272C">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7B382CD6"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351D0A6D" w14:textId="77777777" w:rsidR="006A272C" w:rsidRDefault="006A272C" w:rsidP="006A272C"/>
        </w:tc>
        <w:tc>
          <w:tcPr>
            <w:tcW w:w="3100" w:type="dxa"/>
            <w:gridSpan w:val="2"/>
            <w:tcBorders>
              <w:top w:val="nil"/>
              <w:left w:val="nil"/>
              <w:bottom w:val="nil"/>
              <w:right w:val="nil"/>
            </w:tcBorders>
          </w:tcPr>
          <w:p w14:paraId="3625B4AA" w14:textId="77777777" w:rsidR="006A272C" w:rsidRDefault="006A272C" w:rsidP="006A272C">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5F90B905" w14:textId="77777777" w:rsidR="006A272C" w:rsidRDefault="006A272C" w:rsidP="006A272C">
            <w:pPr>
              <w:jc w:val="right"/>
              <w:rPr>
                <w:rFonts w:cs="宋体"/>
                <w:b/>
                <w:bCs/>
              </w:rPr>
            </w:pPr>
          </w:p>
        </w:tc>
      </w:tr>
      <w:tr w:rsidR="006A272C" w14:paraId="3ADED573"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D6184ED" w14:textId="77777777" w:rsidR="006A272C" w:rsidRDefault="006A272C" w:rsidP="006A272C">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01354D72" w14:textId="77777777" w:rsidR="006A272C" w:rsidRDefault="006A272C" w:rsidP="006A272C">
            <w:pPr>
              <w:jc w:val="right"/>
              <w:rPr>
                <w:rFonts w:cs="宋体"/>
                <w:b/>
                <w:bCs/>
              </w:rPr>
            </w:pPr>
            <w:r>
              <w:rPr>
                <w:rFonts w:cs="宋体"/>
                <w:b/>
                <w:bCs/>
              </w:rPr>
              <w:t>137</w:t>
            </w:r>
          </w:p>
        </w:tc>
        <w:tc>
          <w:tcPr>
            <w:tcW w:w="300" w:type="dxa"/>
            <w:gridSpan w:val="2"/>
            <w:tcBorders>
              <w:top w:val="nil"/>
              <w:left w:val="nil"/>
              <w:bottom w:val="nil"/>
              <w:right w:val="nil"/>
            </w:tcBorders>
          </w:tcPr>
          <w:p w14:paraId="74E8BD9E" w14:textId="77777777" w:rsidR="006A272C" w:rsidRDefault="006A272C" w:rsidP="006A272C"/>
        </w:tc>
        <w:tc>
          <w:tcPr>
            <w:tcW w:w="3100" w:type="dxa"/>
            <w:gridSpan w:val="2"/>
            <w:tcBorders>
              <w:top w:val="nil"/>
              <w:left w:val="nil"/>
              <w:bottom w:val="nil"/>
              <w:right w:val="nil"/>
            </w:tcBorders>
          </w:tcPr>
          <w:p w14:paraId="1FBF40E0" w14:textId="77777777" w:rsidR="006A272C" w:rsidRDefault="006A272C" w:rsidP="006A272C">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072894BD" w14:textId="77777777" w:rsidR="006A272C" w:rsidRDefault="006A272C" w:rsidP="006A272C">
            <w:pPr>
              <w:jc w:val="right"/>
              <w:rPr>
                <w:rFonts w:cs="宋体"/>
                <w:b/>
                <w:bCs/>
              </w:rPr>
            </w:pPr>
          </w:p>
        </w:tc>
      </w:tr>
      <w:tr w:rsidR="006A272C" w14:paraId="713D8CFC"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1AF7EDD" w14:textId="77777777" w:rsidR="006A272C" w:rsidRPr="00BA2CCA" w:rsidRDefault="006A272C" w:rsidP="006A272C">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14A28ED9"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3B4ED4E7" w14:textId="77777777" w:rsidR="006A272C" w:rsidRDefault="006A272C" w:rsidP="006A272C"/>
        </w:tc>
        <w:tc>
          <w:tcPr>
            <w:tcW w:w="3100" w:type="dxa"/>
            <w:gridSpan w:val="2"/>
            <w:tcBorders>
              <w:top w:val="nil"/>
              <w:left w:val="nil"/>
              <w:bottom w:val="nil"/>
              <w:right w:val="nil"/>
            </w:tcBorders>
          </w:tcPr>
          <w:p w14:paraId="5A4A72FD" w14:textId="77777777" w:rsidR="006A272C" w:rsidRDefault="006A272C" w:rsidP="006A272C">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752A4247" w14:textId="77777777" w:rsidR="006A272C" w:rsidRDefault="006A272C" w:rsidP="006A272C">
            <w:pPr>
              <w:jc w:val="right"/>
              <w:rPr>
                <w:rFonts w:cs="宋体"/>
                <w:b/>
                <w:bCs/>
              </w:rPr>
            </w:pPr>
          </w:p>
        </w:tc>
      </w:tr>
      <w:tr w:rsidR="006A272C" w14:paraId="77EEFA53" w14:textId="77777777" w:rsidTr="006A272C">
        <w:tblPrEx>
          <w:tblCellMar>
            <w:top w:w="0" w:type="dxa"/>
            <w:bottom w:w="0" w:type="dxa"/>
          </w:tblCellMar>
        </w:tblPrEx>
        <w:trPr>
          <w:cantSplit/>
          <w:jc w:val="center"/>
        </w:trPr>
        <w:tc>
          <w:tcPr>
            <w:tcW w:w="2936" w:type="dxa"/>
            <w:tcBorders>
              <w:top w:val="nil"/>
              <w:left w:val="nil"/>
              <w:bottom w:val="nil"/>
              <w:right w:val="nil"/>
            </w:tcBorders>
            <w:vAlign w:val="center"/>
          </w:tcPr>
          <w:p w14:paraId="61568EAA" w14:textId="77777777" w:rsidR="006A272C" w:rsidRPr="00A3620D" w:rsidRDefault="006A272C" w:rsidP="006A272C">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50ABF7FB" w14:textId="77777777" w:rsidR="006A272C" w:rsidRPr="00A3620D" w:rsidRDefault="006A272C" w:rsidP="006A272C">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70554B6C" w14:textId="77777777" w:rsidR="006A272C" w:rsidRDefault="006A272C" w:rsidP="006A272C"/>
        </w:tc>
        <w:tc>
          <w:tcPr>
            <w:tcW w:w="3100" w:type="dxa"/>
            <w:gridSpan w:val="2"/>
            <w:tcBorders>
              <w:top w:val="nil"/>
              <w:left w:val="nil"/>
              <w:bottom w:val="nil"/>
              <w:right w:val="nil"/>
            </w:tcBorders>
          </w:tcPr>
          <w:p w14:paraId="133B5603" w14:textId="77777777" w:rsidR="006A272C" w:rsidRDefault="006A272C" w:rsidP="006A272C">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65F7A98" w14:textId="77777777" w:rsidR="006A272C" w:rsidRDefault="006A272C" w:rsidP="006A272C">
            <w:pPr>
              <w:jc w:val="right"/>
              <w:rPr>
                <w:rFonts w:cs="宋体"/>
                <w:b/>
                <w:bCs/>
              </w:rPr>
            </w:pPr>
          </w:p>
        </w:tc>
      </w:tr>
      <w:tr w:rsidR="006A272C" w14:paraId="6BED9B0F"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6062B94" w14:textId="77777777" w:rsidR="006A272C" w:rsidRDefault="006A272C" w:rsidP="006A272C">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55C2961F" w14:textId="77777777" w:rsidR="006A272C" w:rsidRDefault="006A272C" w:rsidP="006A272C">
            <w:pPr>
              <w:jc w:val="right"/>
              <w:rPr>
                <w:rFonts w:cs="宋体"/>
                <w:b/>
                <w:bCs/>
              </w:rPr>
            </w:pPr>
            <w:r>
              <w:rPr>
                <w:rFonts w:cs="宋体"/>
                <w:b/>
                <w:bCs/>
              </w:rPr>
              <w:t>100</w:t>
            </w:r>
          </w:p>
        </w:tc>
        <w:tc>
          <w:tcPr>
            <w:tcW w:w="300" w:type="dxa"/>
            <w:gridSpan w:val="2"/>
            <w:tcBorders>
              <w:top w:val="nil"/>
              <w:left w:val="nil"/>
              <w:bottom w:val="nil"/>
              <w:right w:val="nil"/>
            </w:tcBorders>
          </w:tcPr>
          <w:p w14:paraId="2505F66F" w14:textId="77777777" w:rsidR="006A272C" w:rsidRDefault="006A272C" w:rsidP="006A272C"/>
        </w:tc>
        <w:tc>
          <w:tcPr>
            <w:tcW w:w="3100" w:type="dxa"/>
            <w:gridSpan w:val="2"/>
            <w:tcBorders>
              <w:top w:val="nil"/>
              <w:left w:val="nil"/>
              <w:bottom w:val="nil"/>
              <w:right w:val="nil"/>
            </w:tcBorders>
          </w:tcPr>
          <w:p w14:paraId="70CBCBA0" w14:textId="77777777" w:rsidR="006A272C" w:rsidRDefault="006A272C" w:rsidP="006A272C">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554FA805" w14:textId="77777777" w:rsidR="006A272C" w:rsidRPr="00A3620D" w:rsidRDefault="006A272C" w:rsidP="006A272C">
            <w:pPr>
              <w:jc w:val="right"/>
              <w:rPr>
                <w:rFonts w:cs="宋体"/>
                <w:b/>
                <w:bCs/>
              </w:rPr>
            </w:pPr>
            <w:r w:rsidRPr="00A3620D">
              <w:rPr>
                <w:rFonts w:cs="宋体"/>
                <w:b/>
                <w:bCs/>
              </w:rPr>
              <w:t xml:space="preserve">  </w:t>
            </w:r>
          </w:p>
        </w:tc>
      </w:tr>
      <w:tr w:rsidR="006A272C" w14:paraId="4054C694"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5628716" w14:textId="77777777" w:rsidR="006A272C" w:rsidRDefault="006A272C" w:rsidP="006A272C">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7FE51B8C"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135ED1C8" w14:textId="77777777" w:rsidR="006A272C" w:rsidRDefault="006A272C" w:rsidP="006A272C"/>
        </w:tc>
        <w:tc>
          <w:tcPr>
            <w:tcW w:w="3100" w:type="dxa"/>
            <w:gridSpan w:val="2"/>
            <w:tcBorders>
              <w:top w:val="nil"/>
              <w:left w:val="nil"/>
              <w:bottom w:val="nil"/>
              <w:right w:val="nil"/>
            </w:tcBorders>
          </w:tcPr>
          <w:p w14:paraId="37A2AC51" w14:textId="77777777" w:rsidR="006A272C" w:rsidRDefault="006A272C" w:rsidP="006A272C"/>
        </w:tc>
        <w:tc>
          <w:tcPr>
            <w:tcW w:w="1400" w:type="dxa"/>
            <w:tcBorders>
              <w:top w:val="nil"/>
              <w:left w:val="nil"/>
              <w:bottom w:val="nil"/>
              <w:right w:val="nil"/>
            </w:tcBorders>
          </w:tcPr>
          <w:p w14:paraId="76B95DEA" w14:textId="77777777" w:rsidR="006A272C" w:rsidRDefault="006A272C" w:rsidP="006A272C"/>
        </w:tc>
      </w:tr>
      <w:tr w:rsidR="006A272C" w14:paraId="7DCA3FC9"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0F52FD40" w14:textId="77777777" w:rsidR="006A272C" w:rsidRDefault="006A272C" w:rsidP="006A272C"/>
        </w:tc>
      </w:tr>
      <w:tr w:rsidR="006A272C" w14:paraId="75D61462"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52FE036B" w14:textId="77777777" w:rsidR="006A272C" w:rsidRDefault="006A272C" w:rsidP="006A272C">
            <w:pPr>
              <w:rPr>
                <w:b/>
                <w:bCs/>
                <w:sz w:val="16"/>
                <w:szCs w:val="16"/>
                <w:u w:val="single"/>
              </w:rPr>
            </w:pPr>
          </w:p>
        </w:tc>
      </w:tr>
      <w:tr w:rsidR="006A272C" w14:paraId="0AE63C00"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30D8DEC0" w14:textId="77777777" w:rsidR="006A272C" w:rsidRDefault="006A272C" w:rsidP="006A272C">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6A272C" w14:paraId="2175B96E"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3D989415" w14:textId="77777777" w:rsidR="006A272C" w:rsidRDefault="006A272C" w:rsidP="006A272C">
            <w:pPr>
              <w:jc w:val="center"/>
            </w:pPr>
          </w:p>
        </w:tc>
      </w:tr>
      <w:tr w:rsidR="006A272C" w14:paraId="63124BF1"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C577599" w14:textId="77777777" w:rsidR="006A272C" w:rsidRDefault="006A272C" w:rsidP="006A272C">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024730BF" w14:textId="77777777" w:rsidR="006A272C" w:rsidRPr="00654E68" w:rsidRDefault="006A272C" w:rsidP="006A272C">
            <w:pPr>
              <w:jc w:val="right"/>
              <w:rPr>
                <w:rFonts w:cs="宋体"/>
                <w:b/>
                <w:bCs/>
              </w:rPr>
            </w:pPr>
            <w:r w:rsidRPr="00654E68">
              <w:rPr>
                <w:rFonts w:cs="宋体"/>
                <w:b/>
                <w:bCs/>
              </w:rPr>
              <w:t>307</w:t>
            </w:r>
          </w:p>
        </w:tc>
        <w:tc>
          <w:tcPr>
            <w:tcW w:w="225" w:type="dxa"/>
            <w:gridSpan w:val="2"/>
            <w:tcBorders>
              <w:top w:val="nil"/>
              <w:left w:val="nil"/>
              <w:bottom w:val="nil"/>
              <w:right w:val="nil"/>
            </w:tcBorders>
          </w:tcPr>
          <w:p w14:paraId="0025D1C7" w14:textId="77777777" w:rsidR="006A272C" w:rsidRDefault="006A272C" w:rsidP="006A272C">
            <w:pPr>
              <w:spacing w:before="40"/>
            </w:pPr>
          </w:p>
        </w:tc>
        <w:tc>
          <w:tcPr>
            <w:tcW w:w="3175" w:type="dxa"/>
            <w:gridSpan w:val="2"/>
            <w:tcBorders>
              <w:top w:val="nil"/>
              <w:left w:val="nil"/>
              <w:bottom w:val="nil"/>
              <w:right w:val="nil"/>
            </w:tcBorders>
          </w:tcPr>
          <w:p w14:paraId="45ED7039" w14:textId="77777777" w:rsidR="006A272C" w:rsidRDefault="006A272C" w:rsidP="006A272C">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40F71CA2" w14:textId="77777777" w:rsidR="006A272C" w:rsidRPr="00654E68" w:rsidRDefault="006A272C" w:rsidP="006A272C">
            <w:pPr>
              <w:jc w:val="right"/>
              <w:rPr>
                <w:rFonts w:cs="宋体"/>
                <w:b/>
                <w:bCs/>
              </w:rPr>
            </w:pPr>
            <w:r w:rsidRPr="00654E68">
              <w:rPr>
                <w:rFonts w:cs="宋体"/>
                <w:b/>
                <w:bCs/>
              </w:rPr>
              <w:t xml:space="preserve">1 </w:t>
            </w:r>
          </w:p>
        </w:tc>
      </w:tr>
      <w:tr w:rsidR="006A272C" w14:paraId="4E3C9B07"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4FF83544" w14:textId="77777777" w:rsidR="006A272C" w:rsidRDefault="006A272C" w:rsidP="006A272C">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00204DF2" w14:textId="77777777" w:rsidR="006A272C" w:rsidRDefault="006A272C" w:rsidP="006A272C">
            <w:pPr>
              <w:jc w:val="right"/>
              <w:rPr>
                <w:rFonts w:cs="宋体"/>
                <w:b/>
                <w:bCs/>
              </w:rPr>
            </w:pPr>
            <w:r>
              <w:rPr>
                <w:rFonts w:cs="宋体"/>
                <w:b/>
                <w:bCs/>
              </w:rPr>
              <w:t>6.65</w:t>
            </w:r>
          </w:p>
        </w:tc>
        <w:tc>
          <w:tcPr>
            <w:tcW w:w="225" w:type="dxa"/>
            <w:gridSpan w:val="2"/>
            <w:tcBorders>
              <w:top w:val="nil"/>
              <w:left w:val="nil"/>
              <w:bottom w:val="nil"/>
              <w:right w:val="nil"/>
            </w:tcBorders>
          </w:tcPr>
          <w:p w14:paraId="725AE107" w14:textId="77777777" w:rsidR="006A272C" w:rsidRDefault="006A272C" w:rsidP="006A272C"/>
        </w:tc>
        <w:tc>
          <w:tcPr>
            <w:tcW w:w="3175" w:type="dxa"/>
            <w:gridSpan w:val="2"/>
            <w:tcBorders>
              <w:top w:val="nil"/>
              <w:left w:val="nil"/>
              <w:bottom w:val="nil"/>
              <w:right w:val="nil"/>
            </w:tcBorders>
          </w:tcPr>
          <w:p w14:paraId="2377B884" w14:textId="77777777" w:rsidR="006A272C" w:rsidRDefault="006A272C" w:rsidP="006A272C">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42EE6244" w14:textId="77777777" w:rsidR="006A272C" w:rsidRDefault="006A272C" w:rsidP="006A272C">
            <w:pPr>
              <w:jc w:val="right"/>
              <w:rPr>
                <w:rFonts w:cs="宋体"/>
                <w:b/>
                <w:bCs/>
              </w:rPr>
            </w:pPr>
            <w:r>
              <w:rPr>
                <w:rFonts w:cs="宋体"/>
                <w:b/>
                <w:bCs/>
              </w:rPr>
              <w:t xml:space="preserve">0.67 </w:t>
            </w:r>
          </w:p>
        </w:tc>
      </w:tr>
      <w:tr w:rsidR="006A272C" w14:paraId="465BB647"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6142A99" w14:textId="77777777" w:rsidR="006A272C" w:rsidRDefault="006A272C" w:rsidP="006A272C">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4EB2D4E5" w14:textId="77777777" w:rsidR="006A272C" w:rsidRDefault="006A272C" w:rsidP="006A272C">
            <w:pPr>
              <w:jc w:val="right"/>
              <w:rPr>
                <w:rFonts w:cs="宋体"/>
                <w:b/>
                <w:bCs/>
              </w:rPr>
            </w:pPr>
            <w:r>
              <w:rPr>
                <w:rFonts w:cs="宋体"/>
                <w:b/>
                <w:bCs/>
              </w:rPr>
              <w:t>0</w:t>
            </w:r>
          </w:p>
        </w:tc>
        <w:tc>
          <w:tcPr>
            <w:tcW w:w="225" w:type="dxa"/>
            <w:gridSpan w:val="2"/>
            <w:tcBorders>
              <w:top w:val="nil"/>
              <w:left w:val="nil"/>
              <w:bottom w:val="nil"/>
              <w:right w:val="nil"/>
            </w:tcBorders>
          </w:tcPr>
          <w:p w14:paraId="3D9E4090" w14:textId="77777777" w:rsidR="006A272C" w:rsidRDefault="006A272C" w:rsidP="006A272C"/>
        </w:tc>
        <w:tc>
          <w:tcPr>
            <w:tcW w:w="3175" w:type="dxa"/>
            <w:gridSpan w:val="2"/>
            <w:tcBorders>
              <w:top w:val="nil"/>
              <w:left w:val="nil"/>
              <w:bottom w:val="nil"/>
              <w:right w:val="nil"/>
            </w:tcBorders>
          </w:tcPr>
          <w:p w14:paraId="7B1FB950" w14:textId="77777777" w:rsidR="006A272C" w:rsidRDefault="006A272C" w:rsidP="006A272C">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0B152C93" w14:textId="77777777" w:rsidR="006A272C" w:rsidRDefault="006A272C" w:rsidP="006A272C">
            <w:pPr>
              <w:jc w:val="right"/>
              <w:rPr>
                <w:rFonts w:cs="宋体"/>
                <w:b/>
                <w:bCs/>
              </w:rPr>
            </w:pPr>
            <w:r>
              <w:rPr>
                <w:rFonts w:cs="宋体"/>
                <w:b/>
                <w:bCs/>
              </w:rPr>
              <w:t>0.854</w:t>
            </w:r>
          </w:p>
        </w:tc>
      </w:tr>
      <w:tr w:rsidR="006A272C" w14:paraId="059DB2FD"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476CA872" w14:textId="77777777" w:rsidR="006A272C" w:rsidRDefault="006A272C" w:rsidP="006A272C">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2E86F169" w14:textId="77777777" w:rsidR="006A272C" w:rsidRDefault="006A272C" w:rsidP="006A272C">
            <w:pPr>
              <w:jc w:val="right"/>
              <w:rPr>
                <w:rFonts w:cs="宋体"/>
                <w:b/>
                <w:bCs/>
              </w:rPr>
            </w:pPr>
            <w:r>
              <w:rPr>
                <w:rFonts w:cs="宋体"/>
                <w:b/>
                <w:bCs/>
              </w:rPr>
              <w:t>307</w:t>
            </w:r>
          </w:p>
        </w:tc>
        <w:tc>
          <w:tcPr>
            <w:tcW w:w="225" w:type="dxa"/>
            <w:gridSpan w:val="2"/>
            <w:tcBorders>
              <w:top w:val="nil"/>
              <w:left w:val="nil"/>
              <w:bottom w:val="nil"/>
              <w:right w:val="nil"/>
            </w:tcBorders>
          </w:tcPr>
          <w:p w14:paraId="09E81460" w14:textId="77777777" w:rsidR="006A272C" w:rsidRDefault="006A272C" w:rsidP="006A272C"/>
        </w:tc>
        <w:tc>
          <w:tcPr>
            <w:tcW w:w="3175" w:type="dxa"/>
            <w:gridSpan w:val="2"/>
            <w:tcBorders>
              <w:top w:val="nil"/>
              <w:left w:val="nil"/>
              <w:bottom w:val="nil"/>
              <w:right w:val="nil"/>
            </w:tcBorders>
          </w:tcPr>
          <w:p w14:paraId="27626870" w14:textId="77777777" w:rsidR="006A272C" w:rsidRDefault="006A272C" w:rsidP="006A272C">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054D680F" w14:textId="77777777" w:rsidR="006A272C" w:rsidRDefault="006A272C" w:rsidP="006A272C">
            <w:pPr>
              <w:jc w:val="right"/>
              <w:rPr>
                <w:rFonts w:cs="宋体"/>
                <w:b/>
                <w:bCs/>
              </w:rPr>
            </w:pPr>
            <w:r>
              <w:rPr>
                <w:rFonts w:cs="宋体"/>
                <w:b/>
                <w:bCs/>
              </w:rPr>
              <w:t xml:space="preserve">614 </w:t>
            </w:r>
          </w:p>
        </w:tc>
      </w:tr>
      <w:tr w:rsidR="006A272C" w14:paraId="62A728F6"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DE8357B" w14:textId="77777777" w:rsidR="006A272C" w:rsidRDefault="006A272C" w:rsidP="006A272C">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2058718C" w14:textId="77777777" w:rsidR="006A272C" w:rsidRDefault="006A272C" w:rsidP="006A272C">
            <w:pPr>
              <w:jc w:val="right"/>
              <w:rPr>
                <w:rFonts w:cs="宋体"/>
                <w:b/>
                <w:bCs/>
              </w:rPr>
            </w:pPr>
            <w:r>
              <w:rPr>
                <w:rFonts w:cs="宋体"/>
                <w:b/>
                <w:bCs/>
              </w:rPr>
              <w:t>55.408</w:t>
            </w:r>
          </w:p>
        </w:tc>
        <w:tc>
          <w:tcPr>
            <w:tcW w:w="225" w:type="dxa"/>
            <w:gridSpan w:val="2"/>
            <w:tcBorders>
              <w:top w:val="nil"/>
              <w:left w:val="nil"/>
              <w:bottom w:val="nil"/>
              <w:right w:val="nil"/>
            </w:tcBorders>
          </w:tcPr>
          <w:p w14:paraId="7C08D4BC" w14:textId="77777777" w:rsidR="006A272C" w:rsidRDefault="006A272C" w:rsidP="006A272C"/>
        </w:tc>
        <w:tc>
          <w:tcPr>
            <w:tcW w:w="3175" w:type="dxa"/>
            <w:gridSpan w:val="2"/>
            <w:tcBorders>
              <w:top w:val="nil"/>
              <w:left w:val="nil"/>
              <w:bottom w:val="nil"/>
              <w:right w:val="nil"/>
            </w:tcBorders>
          </w:tcPr>
          <w:p w14:paraId="79D61812" w14:textId="77777777" w:rsidR="006A272C" w:rsidRDefault="006A272C" w:rsidP="006A272C">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25665A69" w14:textId="77777777" w:rsidR="006A272C" w:rsidRDefault="006A272C" w:rsidP="006A272C">
            <w:pPr>
              <w:jc w:val="right"/>
              <w:rPr>
                <w:rFonts w:cs="宋体"/>
                <w:b/>
                <w:bCs/>
              </w:rPr>
            </w:pPr>
            <w:r>
              <w:rPr>
                <w:rFonts w:cs="宋体"/>
                <w:b/>
                <w:bCs/>
              </w:rPr>
              <w:t xml:space="preserve">0 </w:t>
            </w:r>
          </w:p>
        </w:tc>
      </w:tr>
      <w:tr w:rsidR="006A272C" w14:paraId="63030FE8"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41DB55C3" w14:textId="77777777" w:rsidR="006A272C" w:rsidRDefault="006A272C" w:rsidP="006A272C">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1675DF00" w14:textId="77777777" w:rsidR="006A272C" w:rsidRDefault="006A272C" w:rsidP="006A272C">
            <w:pPr>
              <w:jc w:val="right"/>
              <w:rPr>
                <w:rFonts w:cs="宋体"/>
                <w:b/>
                <w:bCs/>
              </w:rPr>
            </w:pPr>
            <w:r>
              <w:rPr>
                <w:rFonts w:cs="宋体"/>
                <w:b/>
                <w:bCs/>
              </w:rPr>
              <w:t>1030</w:t>
            </w:r>
          </w:p>
        </w:tc>
        <w:tc>
          <w:tcPr>
            <w:tcW w:w="225" w:type="dxa"/>
            <w:gridSpan w:val="2"/>
            <w:tcBorders>
              <w:top w:val="nil"/>
              <w:left w:val="nil"/>
              <w:bottom w:val="nil"/>
              <w:right w:val="nil"/>
            </w:tcBorders>
          </w:tcPr>
          <w:p w14:paraId="42F8CF94" w14:textId="77777777" w:rsidR="006A272C" w:rsidRDefault="006A272C" w:rsidP="006A272C"/>
        </w:tc>
        <w:tc>
          <w:tcPr>
            <w:tcW w:w="3175" w:type="dxa"/>
            <w:gridSpan w:val="2"/>
            <w:tcBorders>
              <w:top w:val="nil"/>
              <w:left w:val="nil"/>
              <w:bottom w:val="nil"/>
              <w:right w:val="nil"/>
            </w:tcBorders>
          </w:tcPr>
          <w:p w14:paraId="5E402CAB" w14:textId="77777777" w:rsidR="006A272C" w:rsidRDefault="006A272C" w:rsidP="006A272C">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EFE7609" w14:textId="77777777" w:rsidR="006A272C" w:rsidRDefault="006A272C" w:rsidP="006A272C">
            <w:pPr>
              <w:jc w:val="right"/>
              <w:rPr>
                <w:rFonts w:cs="宋体"/>
                <w:b/>
                <w:bCs/>
              </w:rPr>
            </w:pPr>
            <w:r>
              <w:rPr>
                <w:rFonts w:cs="宋体"/>
                <w:b/>
                <w:bCs/>
              </w:rPr>
              <w:t xml:space="preserve">320 </w:t>
            </w:r>
          </w:p>
        </w:tc>
      </w:tr>
      <w:tr w:rsidR="006A272C" w14:paraId="5746718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78632EB" w14:textId="77777777" w:rsidR="006A272C" w:rsidRDefault="006A272C" w:rsidP="006A272C">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425C099C" w14:textId="77777777" w:rsidR="006A272C" w:rsidRDefault="006A272C" w:rsidP="006A272C">
            <w:pPr>
              <w:jc w:val="right"/>
              <w:rPr>
                <w:rFonts w:cs="宋体"/>
                <w:b/>
                <w:bCs/>
              </w:rPr>
            </w:pPr>
            <w:r>
              <w:rPr>
                <w:rFonts w:cs="宋体"/>
                <w:b/>
                <w:bCs/>
              </w:rPr>
              <w:t>788</w:t>
            </w:r>
          </w:p>
        </w:tc>
        <w:tc>
          <w:tcPr>
            <w:tcW w:w="225" w:type="dxa"/>
            <w:gridSpan w:val="2"/>
            <w:tcBorders>
              <w:top w:val="nil"/>
              <w:left w:val="nil"/>
              <w:bottom w:val="nil"/>
              <w:right w:val="nil"/>
            </w:tcBorders>
          </w:tcPr>
          <w:p w14:paraId="5FE96DE7" w14:textId="77777777" w:rsidR="006A272C" w:rsidRDefault="006A272C" w:rsidP="006A272C"/>
        </w:tc>
        <w:tc>
          <w:tcPr>
            <w:tcW w:w="3175" w:type="dxa"/>
            <w:gridSpan w:val="2"/>
            <w:tcBorders>
              <w:top w:val="nil"/>
              <w:left w:val="nil"/>
              <w:bottom w:val="nil"/>
              <w:right w:val="nil"/>
            </w:tcBorders>
          </w:tcPr>
          <w:p w14:paraId="192A14A8" w14:textId="77777777" w:rsidR="006A272C" w:rsidRDefault="006A272C" w:rsidP="006A272C">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E672D6C" w14:textId="77777777" w:rsidR="006A272C" w:rsidRDefault="006A272C" w:rsidP="006A272C">
            <w:pPr>
              <w:jc w:val="right"/>
              <w:rPr>
                <w:rFonts w:cs="宋体"/>
                <w:b/>
                <w:bCs/>
              </w:rPr>
            </w:pPr>
            <w:r>
              <w:rPr>
                <w:rFonts w:cs="宋体"/>
                <w:b/>
                <w:bCs/>
              </w:rPr>
              <w:t xml:space="preserve">20 </w:t>
            </w:r>
          </w:p>
        </w:tc>
      </w:tr>
      <w:tr w:rsidR="006A272C" w14:paraId="1A58AA24"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447D6A02" w14:textId="77777777" w:rsidR="006A272C" w:rsidRDefault="006A272C" w:rsidP="006A272C">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1128</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6A272C" w14:paraId="7F7A11A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683F1A1" w14:textId="77777777" w:rsidR="006A272C" w:rsidRDefault="006A272C" w:rsidP="006A272C">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1ED9A36E"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1E5F62B1" w14:textId="77777777" w:rsidR="006A272C" w:rsidRDefault="006A272C" w:rsidP="006A272C"/>
        </w:tc>
        <w:tc>
          <w:tcPr>
            <w:tcW w:w="3175" w:type="dxa"/>
            <w:gridSpan w:val="2"/>
            <w:tcBorders>
              <w:top w:val="nil"/>
              <w:left w:val="nil"/>
              <w:bottom w:val="nil"/>
              <w:right w:val="nil"/>
            </w:tcBorders>
          </w:tcPr>
          <w:p w14:paraId="4C59EED3" w14:textId="77777777" w:rsidR="006A272C" w:rsidRDefault="006A272C" w:rsidP="006A272C">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312BFC48" w14:textId="77777777" w:rsidR="006A272C" w:rsidRDefault="006A272C" w:rsidP="006A272C">
            <w:pPr>
              <w:jc w:val="right"/>
              <w:rPr>
                <w:rFonts w:cs="宋体"/>
                <w:b/>
                <w:bCs/>
              </w:rPr>
            </w:pPr>
          </w:p>
        </w:tc>
      </w:tr>
      <w:tr w:rsidR="006A272C" w14:paraId="770EF971"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0903EFB0" w14:textId="77777777" w:rsidR="006A272C" w:rsidRDefault="006A272C" w:rsidP="006A272C"/>
        </w:tc>
      </w:tr>
      <w:tr w:rsidR="006A272C" w14:paraId="3596C854" w14:textId="77777777" w:rsidTr="006A272C">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14846155" w14:textId="77777777" w:rsidR="006A272C" w:rsidRDefault="006A272C" w:rsidP="006A272C">
            <w:r>
              <w:rPr>
                <w:rFonts w:cs="宋体" w:hint="eastAsia"/>
                <w:b/>
                <w:bCs/>
                <w:u w:val="single"/>
              </w:rPr>
              <w:t>结论</w:t>
            </w:r>
            <w:r>
              <w:rPr>
                <w:rFonts w:cs="宋体"/>
              </w:rPr>
              <w:t xml:space="preserve">: </w:t>
            </w:r>
            <w:r>
              <w:rPr>
                <w:rFonts w:cs="宋体" w:hint="eastAsia"/>
                <w:b/>
                <w:bCs/>
              </w:rPr>
              <w:t>合格</w:t>
            </w:r>
          </w:p>
        </w:tc>
      </w:tr>
    </w:tbl>
    <w:p w14:paraId="74901F2C" w14:textId="77777777" w:rsidR="006A272C" w:rsidRDefault="006A272C" w:rsidP="006A272C"/>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6A272C" w14:paraId="62DF7F72"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5808C0F6" w14:textId="77777777" w:rsidR="006A272C" w:rsidRDefault="006A272C" w:rsidP="006A272C">
            <w:pPr>
              <w:jc w:val="center"/>
              <w:rPr>
                <w:rFonts w:cs="宋体"/>
                <w:b/>
                <w:bCs/>
                <w:sz w:val="24"/>
              </w:rPr>
            </w:pPr>
            <w:r>
              <w:rPr>
                <w:rFonts w:cs="宋体" w:hint="eastAsia"/>
                <w:b/>
                <w:bCs/>
                <w:sz w:val="24"/>
              </w:rPr>
              <w:lastRenderedPageBreak/>
              <w:t>开孔补强计算</w:t>
            </w:r>
          </w:p>
        </w:tc>
      </w:tr>
      <w:tr w:rsidR="006A272C" w14:paraId="01256DF2"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33292FB3" w14:textId="77777777" w:rsidR="006A272C" w:rsidRDefault="006A272C" w:rsidP="006A272C">
            <w:pPr>
              <w:spacing w:before="40"/>
            </w:pPr>
          </w:p>
        </w:tc>
        <w:tc>
          <w:tcPr>
            <w:tcW w:w="4500" w:type="dxa"/>
            <w:gridSpan w:val="3"/>
            <w:tcBorders>
              <w:top w:val="nil"/>
              <w:left w:val="nil"/>
              <w:bottom w:val="nil"/>
              <w:right w:val="nil"/>
            </w:tcBorders>
          </w:tcPr>
          <w:p w14:paraId="4E17C676" w14:textId="77777777" w:rsidR="006A272C" w:rsidRDefault="006A272C" w:rsidP="006A272C">
            <w:pPr>
              <w:spacing w:before="40"/>
            </w:pPr>
          </w:p>
        </w:tc>
      </w:tr>
      <w:tr w:rsidR="006A272C" w14:paraId="71F458E9"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13F77E8F" w14:textId="77777777" w:rsidR="006A272C" w:rsidRDefault="006A272C" w:rsidP="006A272C">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18BEFCC9" w14:textId="77777777" w:rsidR="006A272C" w:rsidRDefault="006A272C" w:rsidP="006A272C">
            <w:pPr>
              <w:spacing w:before="40"/>
            </w:pPr>
          </w:p>
        </w:tc>
      </w:tr>
      <w:tr w:rsidR="006A272C" w14:paraId="1ABF64EA"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4603D971" w14:textId="77777777" w:rsidR="006A272C" w:rsidRDefault="006A272C" w:rsidP="006A272C">
            <w:pPr>
              <w:spacing w:before="40"/>
            </w:pPr>
          </w:p>
        </w:tc>
        <w:tc>
          <w:tcPr>
            <w:tcW w:w="4500" w:type="dxa"/>
            <w:gridSpan w:val="3"/>
            <w:tcBorders>
              <w:top w:val="nil"/>
              <w:left w:val="nil"/>
              <w:bottom w:val="nil"/>
              <w:right w:val="nil"/>
            </w:tcBorders>
          </w:tcPr>
          <w:p w14:paraId="1CB9B0C6" w14:textId="77777777" w:rsidR="006A272C" w:rsidRDefault="006A272C" w:rsidP="006A272C">
            <w:pPr>
              <w:spacing w:before="40"/>
            </w:pPr>
          </w:p>
        </w:tc>
      </w:tr>
      <w:tr w:rsidR="006A272C" w:rsidRPr="003B027C" w14:paraId="5738F2D3"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3B8F1556" w14:textId="77777777" w:rsidR="006A272C" w:rsidRDefault="006A272C" w:rsidP="006A272C">
            <w:pPr>
              <w:spacing w:before="40"/>
            </w:pPr>
            <w:r>
              <w:rPr>
                <w:rFonts w:cs="宋体" w:hint="eastAsia"/>
              </w:rPr>
              <w:t>接管</w:t>
            </w:r>
            <w:r>
              <w:rPr>
                <w:rFonts w:cs="宋体"/>
              </w:rPr>
              <w:t xml:space="preserve">:   </w:t>
            </w:r>
            <w:r>
              <w:rPr>
                <w:rFonts w:cs="宋体" w:hint="eastAsia"/>
                <w:b/>
                <w:bCs/>
              </w:rPr>
              <w:t>N2</w:t>
            </w:r>
            <w:r>
              <w:rPr>
                <w:rFonts w:cs="宋体" w:hint="eastAsia"/>
                <w:b/>
                <w:bCs/>
              </w:rPr>
              <w:t>上循环管</w:t>
            </w:r>
            <w:r>
              <w:rPr>
                <w:rFonts w:cs="宋体" w:hint="eastAsia"/>
                <w:b/>
                <w:bCs/>
              </w:rPr>
              <w:t xml:space="preserve">, </w:t>
            </w:r>
            <w:r>
              <w:rPr>
                <w:rFonts w:cs="宋体" w:hint="eastAsia"/>
                <w:b/>
                <w:bCs/>
              </w:rPr>
              <w:t>φ</w:t>
            </w:r>
            <w:r>
              <w:rPr>
                <w:rFonts w:cs="宋体"/>
                <w:b/>
                <w:bCs/>
              </w:rPr>
              <w:t>426</w:t>
            </w:r>
            <w:r>
              <w:rPr>
                <w:rFonts w:cs="宋体" w:hint="eastAsia"/>
                <w:b/>
                <w:bCs/>
              </w:rPr>
              <w:t>×</w:t>
            </w:r>
            <w:r>
              <w:rPr>
                <w:rFonts w:cs="宋体"/>
                <w:b/>
                <w:bCs/>
              </w:rPr>
              <w:t>6</w:t>
            </w:r>
          </w:p>
        </w:tc>
        <w:tc>
          <w:tcPr>
            <w:tcW w:w="4500" w:type="dxa"/>
            <w:gridSpan w:val="3"/>
            <w:tcBorders>
              <w:top w:val="nil"/>
              <w:left w:val="nil"/>
              <w:bottom w:val="nil"/>
              <w:right w:val="nil"/>
            </w:tcBorders>
          </w:tcPr>
          <w:p w14:paraId="7B326426" w14:textId="77777777" w:rsidR="006A272C" w:rsidRDefault="006A272C" w:rsidP="006A272C">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6A272C" w14:paraId="6FF659CE"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EC86D95" w14:textId="77777777" w:rsidR="006A272C" w:rsidRDefault="006A272C" w:rsidP="006A272C">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2A20BA4F" w14:textId="77777777" w:rsidR="006A272C" w:rsidRDefault="006A272C" w:rsidP="006A272C">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44981F9F" w14:textId="77777777" w:rsidR="006A272C" w:rsidRDefault="006A272C" w:rsidP="006A272C"/>
        </w:tc>
        <w:tc>
          <w:tcPr>
            <w:tcW w:w="3100" w:type="dxa"/>
            <w:gridSpan w:val="2"/>
            <w:tcBorders>
              <w:top w:val="nil"/>
              <w:left w:val="nil"/>
              <w:bottom w:val="nil"/>
              <w:right w:val="nil"/>
            </w:tcBorders>
          </w:tcPr>
          <w:p w14:paraId="1B01F613" w14:textId="77777777" w:rsidR="006A272C" w:rsidRDefault="006A272C" w:rsidP="006A272C">
            <w:r>
              <w:rPr>
                <w:rFonts w:cs="宋体" w:hint="eastAsia"/>
              </w:rPr>
              <w:t>接管焊接接头系数</w:t>
            </w:r>
          </w:p>
        </w:tc>
        <w:tc>
          <w:tcPr>
            <w:tcW w:w="1400" w:type="dxa"/>
            <w:tcBorders>
              <w:top w:val="nil"/>
              <w:left w:val="nil"/>
              <w:bottom w:val="nil"/>
              <w:right w:val="nil"/>
            </w:tcBorders>
          </w:tcPr>
          <w:p w14:paraId="3549EC2D" w14:textId="77777777" w:rsidR="006A272C" w:rsidRDefault="006A272C" w:rsidP="006A272C">
            <w:pPr>
              <w:jc w:val="right"/>
              <w:rPr>
                <w:rFonts w:cs="宋体"/>
                <w:b/>
                <w:bCs/>
              </w:rPr>
            </w:pPr>
            <w:r>
              <w:rPr>
                <w:rFonts w:cs="宋体"/>
                <w:b/>
                <w:bCs/>
              </w:rPr>
              <w:t>1</w:t>
            </w:r>
          </w:p>
        </w:tc>
      </w:tr>
      <w:tr w:rsidR="006A272C" w14:paraId="51ED63E3"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8E01D69" w14:textId="77777777" w:rsidR="006A272C" w:rsidRDefault="006A272C" w:rsidP="006A272C">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28D51C70" w14:textId="77777777" w:rsidR="006A272C" w:rsidRDefault="006A272C" w:rsidP="006A272C">
            <w:pPr>
              <w:jc w:val="right"/>
              <w:rPr>
                <w:rFonts w:cs="宋体"/>
                <w:b/>
                <w:bCs/>
              </w:rPr>
            </w:pPr>
            <w:r>
              <w:rPr>
                <w:rFonts w:cs="宋体"/>
                <w:b/>
                <w:bCs/>
              </w:rPr>
              <w:t>100</w:t>
            </w:r>
          </w:p>
        </w:tc>
        <w:tc>
          <w:tcPr>
            <w:tcW w:w="300" w:type="dxa"/>
            <w:gridSpan w:val="2"/>
            <w:tcBorders>
              <w:top w:val="nil"/>
              <w:left w:val="nil"/>
              <w:bottom w:val="nil"/>
              <w:right w:val="nil"/>
            </w:tcBorders>
          </w:tcPr>
          <w:p w14:paraId="12B0BF9E" w14:textId="77777777" w:rsidR="006A272C" w:rsidRDefault="006A272C" w:rsidP="006A272C"/>
        </w:tc>
        <w:tc>
          <w:tcPr>
            <w:tcW w:w="3100" w:type="dxa"/>
            <w:gridSpan w:val="2"/>
            <w:tcBorders>
              <w:top w:val="nil"/>
              <w:left w:val="nil"/>
              <w:bottom w:val="nil"/>
              <w:right w:val="nil"/>
            </w:tcBorders>
          </w:tcPr>
          <w:p w14:paraId="21B3DC74" w14:textId="77777777" w:rsidR="006A272C" w:rsidRDefault="006A272C" w:rsidP="006A272C">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0C1D0FA2" w14:textId="77777777" w:rsidR="006A272C" w:rsidRDefault="006A272C" w:rsidP="006A272C">
            <w:pPr>
              <w:jc w:val="right"/>
              <w:rPr>
                <w:rFonts w:cs="宋体"/>
                <w:b/>
                <w:bCs/>
              </w:rPr>
            </w:pPr>
            <w:r>
              <w:rPr>
                <w:rFonts w:cs="宋体"/>
                <w:b/>
                <w:bCs/>
              </w:rPr>
              <w:t>0</w:t>
            </w:r>
          </w:p>
        </w:tc>
      </w:tr>
      <w:tr w:rsidR="006A272C" w14:paraId="3D4461FD"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B1DD17C" w14:textId="77777777" w:rsidR="006A272C" w:rsidRDefault="006A272C" w:rsidP="006A272C">
            <w:r>
              <w:rPr>
                <w:rFonts w:cs="宋体" w:hint="eastAsia"/>
              </w:rPr>
              <w:t>壳体型式</w:t>
            </w:r>
          </w:p>
        </w:tc>
        <w:tc>
          <w:tcPr>
            <w:tcW w:w="1400" w:type="dxa"/>
            <w:gridSpan w:val="2"/>
            <w:tcBorders>
              <w:top w:val="nil"/>
              <w:left w:val="nil"/>
              <w:bottom w:val="nil"/>
              <w:right w:val="nil"/>
            </w:tcBorders>
          </w:tcPr>
          <w:p w14:paraId="61FA499A" w14:textId="77777777" w:rsidR="006A272C" w:rsidRDefault="006A272C" w:rsidP="006A272C">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59E684B1" w14:textId="77777777" w:rsidR="006A272C" w:rsidRDefault="006A272C" w:rsidP="006A272C"/>
        </w:tc>
        <w:tc>
          <w:tcPr>
            <w:tcW w:w="3100" w:type="dxa"/>
            <w:gridSpan w:val="2"/>
            <w:tcBorders>
              <w:top w:val="nil"/>
              <w:left w:val="nil"/>
              <w:bottom w:val="nil"/>
              <w:right w:val="nil"/>
            </w:tcBorders>
          </w:tcPr>
          <w:p w14:paraId="7B7D5BC7" w14:textId="77777777" w:rsidR="006A272C" w:rsidRDefault="006A272C" w:rsidP="006A272C">
            <w:r>
              <w:rPr>
                <w:rFonts w:cs="宋体" w:hint="eastAsia"/>
              </w:rPr>
              <w:t>凸形封头开孔中心至</w:t>
            </w:r>
          </w:p>
        </w:tc>
        <w:tc>
          <w:tcPr>
            <w:tcW w:w="1400" w:type="dxa"/>
            <w:tcBorders>
              <w:top w:val="nil"/>
              <w:left w:val="nil"/>
              <w:bottom w:val="nil"/>
              <w:right w:val="nil"/>
            </w:tcBorders>
          </w:tcPr>
          <w:p w14:paraId="1336ED90" w14:textId="77777777" w:rsidR="006A272C" w:rsidRDefault="006A272C" w:rsidP="006A272C">
            <w:pPr>
              <w:jc w:val="right"/>
              <w:rPr>
                <w:b/>
                <w:bCs/>
              </w:rPr>
            </w:pPr>
          </w:p>
        </w:tc>
      </w:tr>
      <w:tr w:rsidR="006A272C" w14:paraId="28629E7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36FF4FD" w14:textId="77777777" w:rsidR="006A272C" w:rsidRDefault="006A272C" w:rsidP="006A272C">
            <w:r>
              <w:rPr>
                <w:rFonts w:cs="宋体" w:hint="eastAsia"/>
              </w:rPr>
              <w:t>壳体材料</w:t>
            </w:r>
          </w:p>
        </w:tc>
        <w:tc>
          <w:tcPr>
            <w:tcW w:w="1400" w:type="dxa"/>
            <w:gridSpan w:val="2"/>
            <w:tcBorders>
              <w:top w:val="nil"/>
              <w:left w:val="nil"/>
              <w:bottom w:val="nil"/>
              <w:right w:val="nil"/>
            </w:tcBorders>
          </w:tcPr>
          <w:p w14:paraId="79164BB9" w14:textId="77777777" w:rsidR="006A272C" w:rsidRDefault="006A272C" w:rsidP="006A272C">
            <w:pPr>
              <w:jc w:val="right"/>
              <w:rPr>
                <w:rFonts w:cs="宋体"/>
                <w:b/>
                <w:bCs/>
              </w:rPr>
            </w:pPr>
            <w:r>
              <w:rPr>
                <w:rFonts w:cs="宋体"/>
                <w:b/>
                <w:bCs/>
              </w:rPr>
              <w:t>Q245R</w:t>
            </w:r>
          </w:p>
        </w:tc>
        <w:tc>
          <w:tcPr>
            <w:tcW w:w="300" w:type="dxa"/>
            <w:gridSpan w:val="2"/>
            <w:tcBorders>
              <w:top w:val="nil"/>
              <w:left w:val="nil"/>
              <w:bottom w:val="nil"/>
              <w:right w:val="nil"/>
            </w:tcBorders>
          </w:tcPr>
          <w:p w14:paraId="6763F2CA" w14:textId="77777777" w:rsidR="006A272C" w:rsidRDefault="006A272C" w:rsidP="006A272C"/>
        </w:tc>
        <w:tc>
          <w:tcPr>
            <w:tcW w:w="3100" w:type="dxa"/>
            <w:gridSpan w:val="2"/>
            <w:tcBorders>
              <w:top w:val="nil"/>
              <w:left w:val="nil"/>
              <w:bottom w:val="nil"/>
              <w:right w:val="nil"/>
            </w:tcBorders>
          </w:tcPr>
          <w:p w14:paraId="00660F85" w14:textId="77777777" w:rsidR="006A272C" w:rsidRDefault="006A272C" w:rsidP="006A272C">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666E1683" w14:textId="77777777" w:rsidR="006A272C" w:rsidRDefault="006A272C" w:rsidP="006A272C">
            <w:pPr>
              <w:jc w:val="right"/>
              <w:rPr>
                <w:rFonts w:cs="宋体"/>
                <w:b/>
                <w:bCs/>
              </w:rPr>
            </w:pPr>
          </w:p>
        </w:tc>
      </w:tr>
      <w:tr w:rsidR="006A272C" w14:paraId="2CFD3E54"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A655121" w14:textId="77777777" w:rsidR="006A272C" w:rsidRDefault="006A272C" w:rsidP="006A272C">
            <w:r>
              <w:rPr>
                <w:rFonts w:cs="宋体" w:hint="eastAsia"/>
              </w:rPr>
              <w:t>名称及类型</w:t>
            </w:r>
          </w:p>
        </w:tc>
        <w:tc>
          <w:tcPr>
            <w:tcW w:w="1400" w:type="dxa"/>
            <w:gridSpan w:val="2"/>
            <w:tcBorders>
              <w:top w:val="nil"/>
              <w:left w:val="nil"/>
              <w:bottom w:val="nil"/>
              <w:right w:val="nil"/>
            </w:tcBorders>
          </w:tcPr>
          <w:p w14:paraId="4BE65766" w14:textId="77777777" w:rsidR="006A272C" w:rsidRDefault="006A272C" w:rsidP="006A272C">
            <w:pPr>
              <w:jc w:val="right"/>
              <w:rPr>
                <w:rFonts w:cs="宋体"/>
                <w:b/>
                <w:bCs/>
              </w:rPr>
            </w:pPr>
            <w:r>
              <w:rPr>
                <w:rFonts w:cs="宋体" w:hint="eastAsia"/>
                <w:b/>
                <w:bCs/>
              </w:rPr>
              <w:t>板材</w:t>
            </w:r>
          </w:p>
        </w:tc>
        <w:tc>
          <w:tcPr>
            <w:tcW w:w="300" w:type="dxa"/>
            <w:gridSpan w:val="2"/>
            <w:tcBorders>
              <w:top w:val="nil"/>
              <w:left w:val="nil"/>
              <w:bottom w:val="nil"/>
              <w:right w:val="nil"/>
            </w:tcBorders>
          </w:tcPr>
          <w:p w14:paraId="5EB3B9EC" w14:textId="77777777" w:rsidR="006A272C" w:rsidRDefault="006A272C" w:rsidP="006A272C"/>
        </w:tc>
        <w:tc>
          <w:tcPr>
            <w:tcW w:w="3100" w:type="dxa"/>
            <w:gridSpan w:val="2"/>
            <w:tcBorders>
              <w:top w:val="nil"/>
              <w:left w:val="nil"/>
              <w:bottom w:val="nil"/>
              <w:right w:val="nil"/>
            </w:tcBorders>
          </w:tcPr>
          <w:p w14:paraId="2FF072B8" w14:textId="77777777" w:rsidR="006A272C" w:rsidRDefault="006A272C" w:rsidP="006A272C">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366DCA78" w14:textId="77777777" w:rsidR="006A272C" w:rsidRDefault="006A272C" w:rsidP="006A272C">
            <w:pPr>
              <w:jc w:val="right"/>
              <w:rPr>
                <w:rFonts w:cs="宋体"/>
                <w:b/>
                <w:bCs/>
              </w:rPr>
            </w:pPr>
            <w:r>
              <w:rPr>
                <w:rFonts w:cs="宋体"/>
                <w:b/>
                <w:bCs/>
              </w:rPr>
              <w:t>0.3</w:t>
            </w:r>
          </w:p>
        </w:tc>
      </w:tr>
      <w:tr w:rsidR="006A272C" w14:paraId="49B7B04C"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A4CE31A" w14:textId="77777777" w:rsidR="006A272C" w:rsidRDefault="006A272C" w:rsidP="006A272C">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42B113F8" w14:textId="77777777" w:rsidR="006A272C" w:rsidRDefault="006A272C" w:rsidP="006A272C">
            <w:pPr>
              <w:jc w:val="right"/>
              <w:rPr>
                <w:rFonts w:cs="宋体"/>
                <w:b/>
                <w:bCs/>
              </w:rPr>
            </w:pPr>
            <w:r>
              <w:rPr>
                <w:rFonts w:cs="宋体"/>
                <w:b/>
                <w:bCs/>
              </w:rPr>
              <w:t>1</w:t>
            </w:r>
          </w:p>
        </w:tc>
        <w:tc>
          <w:tcPr>
            <w:tcW w:w="300" w:type="dxa"/>
            <w:gridSpan w:val="2"/>
            <w:tcBorders>
              <w:top w:val="nil"/>
              <w:left w:val="nil"/>
              <w:bottom w:val="nil"/>
              <w:right w:val="nil"/>
            </w:tcBorders>
          </w:tcPr>
          <w:p w14:paraId="1E57DB6D" w14:textId="77777777" w:rsidR="006A272C" w:rsidRDefault="006A272C" w:rsidP="006A272C"/>
        </w:tc>
        <w:tc>
          <w:tcPr>
            <w:tcW w:w="3100" w:type="dxa"/>
            <w:gridSpan w:val="2"/>
            <w:tcBorders>
              <w:top w:val="nil"/>
              <w:left w:val="nil"/>
              <w:bottom w:val="nil"/>
              <w:right w:val="nil"/>
            </w:tcBorders>
          </w:tcPr>
          <w:p w14:paraId="2B899F45" w14:textId="77777777" w:rsidR="006A272C" w:rsidRDefault="006A272C" w:rsidP="006A272C">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9AFD628" w14:textId="77777777" w:rsidR="006A272C" w:rsidRDefault="006A272C" w:rsidP="006A272C">
            <w:pPr>
              <w:jc w:val="right"/>
              <w:rPr>
                <w:rFonts w:cs="宋体"/>
                <w:b/>
                <w:bCs/>
              </w:rPr>
            </w:pPr>
            <w:r>
              <w:rPr>
                <w:rFonts w:cs="宋体"/>
                <w:b/>
                <w:bCs/>
              </w:rPr>
              <w:t>147</w:t>
            </w:r>
          </w:p>
        </w:tc>
      </w:tr>
      <w:tr w:rsidR="006A272C" w14:paraId="36549CF7"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6F31F70" w14:textId="77777777" w:rsidR="006A272C" w:rsidRDefault="006A272C" w:rsidP="006A272C">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5809DEA2" w14:textId="77777777" w:rsidR="006A272C" w:rsidRDefault="006A272C" w:rsidP="006A272C">
            <w:pPr>
              <w:jc w:val="right"/>
              <w:rPr>
                <w:rFonts w:cs="宋体"/>
                <w:b/>
                <w:bCs/>
              </w:rPr>
            </w:pPr>
            <w:r>
              <w:rPr>
                <w:rFonts w:cs="宋体"/>
                <w:b/>
                <w:bCs/>
              </w:rPr>
              <w:t>900</w:t>
            </w:r>
          </w:p>
        </w:tc>
        <w:tc>
          <w:tcPr>
            <w:tcW w:w="300" w:type="dxa"/>
            <w:gridSpan w:val="2"/>
            <w:tcBorders>
              <w:top w:val="nil"/>
              <w:left w:val="nil"/>
              <w:bottom w:val="nil"/>
              <w:right w:val="nil"/>
            </w:tcBorders>
          </w:tcPr>
          <w:p w14:paraId="0DAEC99E" w14:textId="77777777" w:rsidR="006A272C" w:rsidRDefault="006A272C" w:rsidP="006A272C"/>
        </w:tc>
        <w:tc>
          <w:tcPr>
            <w:tcW w:w="3100" w:type="dxa"/>
            <w:gridSpan w:val="2"/>
            <w:tcBorders>
              <w:top w:val="nil"/>
              <w:left w:val="nil"/>
              <w:bottom w:val="nil"/>
              <w:right w:val="nil"/>
            </w:tcBorders>
          </w:tcPr>
          <w:p w14:paraId="057960EF" w14:textId="77777777" w:rsidR="006A272C" w:rsidRDefault="006A272C" w:rsidP="006A272C">
            <w:r>
              <w:rPr>
                <w:rFonts w:cs="宋体" w:hint="eastAsia"/>
              </w:rPr>
              <w:t>接管材料</w:t>
            </w:r>
          </w:p>
        </w:tc>
        <w:tc>
          <w:tcPr>
            <w:tcW w:w="1400" w:type="dxa"/>
            <w:tcBorders>
              <w:top w:val="nil"/>
              <w:left w:val="nil"/>
              <w:bottom w:val="nil"/>
              <w:right w:val="nil"/>
            </w:tcBorders>
          </w:tcPr>
          <w:p w14:paraId="1C885C96" w14:textId="77777777" w:rsidR="006A272C" w:rsidRDefault="006A272C" w:rsidP="006A272C">
            <w:pPr>
              <w:jc w:val="right"/>
              <w:rPr>
                <w:rFonts w:cs="宋体"/>
                <w:b/>
                <w:bCs/>
              </w:rPr>
            </w:pPr>
            <w:r>
              <w:rPr>
                <w:rFonts w:cs="宋体"/>
                <w:b/>
                <w:bCs/>
              </w:rPr>
              <w:t>Q245R</w:t>
            </w:r>
          </w:p>
        </w:tc>
      </w:tr>
      <w:tr w:rsidR="006A272C" w14:paraId="104597A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7168B97" w14:textId="77777777" w:rsidR="006A272C" w:rsidRDefault="006A272C" w:rsidP="006A272C">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66F61438" w14:textId="77777777" w:rsidR="006A272C" w:rsidRDefault="006A272C" w:rsidP="006A272C">
            <w:pPr>
              <w:jc w:val="right"/>
              <w:rPr>
                <w:rFonts w:cs="宋体"/>
                <w:b/>
                <w:bCs/>
              </w:rPr>
            </w:pPr>
            <w:r>
              <w:rPr>
                <w:rFonts w:cs="宋体"/>
                <w:b/>
                <w:bCs/>
              </w:rPr>
              <w:t>6</w:t>
            </w:r>
          </w:p>
        </w:tc>
        <w:tc>
          <w:tcPr>
            <w:tcW w:w="300" w:type="dxa"/>
            <w:gridSpan w:val="2"/>
            <w:tcBorders>
              <w:top w:val="nil"/>
              <w:left w:val="nil"/>
              <w:bottom w:val="nil"/>
              <w:right w:val="nil"/>
            </w:tcBorders>
          </w:tcPr>
          <w:p w14:paraId="0972858F" w14:textId="77777777" w:rsidR="006A272C" w:rsidRDefault="006A272C" w:rsidP="006A272C"/>
        </w:tc>
        <w:tc>
          <w:tcPr>
            <w:tcW w:w="3100" w:type="dxa"/>
            <w:gridSpan w:val="2"/>
            <w:tcBorders>
              <w:top w:val="nil"/>
              <w:left w:val="nil"/>
              <w:bottom w:val="nil"/>
              <w:right w:val="nil"/>
            </w:tcBorders>
          </w:tcPr>
          <w:p w14:paraId="097A70EE" w14:textId="77777777" w:rsidR="006A272C" w:rsidRDefault="006A272C" w:rsidP="006A272C">
            <w:r>
              <w:rPr>
                <w:rFonts w:cs="宋体" w:hint="eastAsia"/>
              </w:rPr>
              <w:t>名称及类型</w:t>
            </w:r>
          </w:p>
        </w:tc>
        <w:tc>
          <w:tcPr>
            <w:tcW w:w="1400" w:type="dxa"/>
            <w:tcBorders>
              <w:top w:val="nil"/>
              <w:left w:val="nil"/>
              <w:bottom w:val="nil"/>
              <w:right w:val="nil"/>
            </w:tcBorders>
          </w:tcPr>
          <w:p w14:paraId="394B13DB" w14:textId="77777777" w:rsidR="006A272C" w:rsidRDefault="006A272C" w:rsidP="006A272C">
            <w:pPr>
              <w:jc w:val="right"/>
              <w:rPr>
                <w:rFonts w:cs="宋体"/>
                <w:b/>
                <w:bCs/>
              </w:rPr>
            </w:pPr>
            <w:r>
              <w:rPr>
                <w:rFonts w:cs="宋体" w:hint="eastAsia"/>
                <w:b/>
                <w:bCs/>
              </w:rPr>
              <w:t>板材</w:t>
            </w:r>
          </w:p>
        </w:tc>
      </w:tr>
      <w:tr w:rsidR="006A272C" w14:paraId="483BBF0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8D75BAC" w14:textId="77777777" w:rsidR="006A272C" w:rsidRDefault="006A272C" w:rsidP="006A272C">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58E4C14E" w14:textId="77777777" w:rsidR="006A272C" w:rsidRDefault="006A272C" w:rsidP="006A272C">
            <w:pPr>
              <w:jc w:val="right"/>
              <w:rPr>
                <w:rFonts w:cs="宋体"/>
                <w:b/>
                <w:bCs/>
              </w:rPr>
            </w:pPr>
            <w:r>
              <w:rPr>
                <w:rFonts w:cs="宋体"/>
                <w:b/>
                <w:bCs/>
              </w:rPr>
              <w:t>0.3</w:t>
            </w:r>
          </w:p>
        </w:tc>
        <w:tc>
          <w:tcPr>
            <w:tcW w:w="300" w:type="dxa"/>
            <w:gridSpan w:val="2"/>
            <w:tcBorders>
              <w:top w:val="nil"/>
              <w:left w:val="nil"/>
              <w:bottom w:val="nil"/>
              <w:right w:val="nil"/>
            </w:tcBorders>
          </w:tcPr>
          <w:p w14:paraId="5AD8B5C9" w14:textId="77777777" w:rsidR="006A272C" w:rsidRDefault="006A272C" w:rsidP="006A272C"/>
        </w:tc>
        <w:tc>
          <w:tcPr>
            <w:tcW w:w="3100" w:type="dxa"/>
            <w:gridSpan w:val="2"/>
            <w:tcBorders>
              <w:top w:val="nil"/>
              <w:left w:val="nil"/>
              <w:bottom w:val="nil"/>
              <w:right w:val="nil"/>
            </w:tcBorders>
          </w:tcPr>
          <w:p w14:paraId="46C2C1CD" w14:textId="77777777" w:rsidR="006A272C" w:rsidRDefault="006A272C" w:rsidP="006A272C">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3891B0E3" w14:textId="77777777" w:rsidR="006A272C" w:rsidRDefault="006A272C" w:rsidP="006A272C">
            <w:pPr>
              <w:jc w:val="right"/>
              <w:rPr>
                <w:rFonts w:cs="宋体"/>
                <w:b/>
                <w:bCs/>
              </w:rPr>
            </w:pPr>
          </w:p>
        </w:tc>
      </w:tr>
      <w:tr w:rsidR="006A272C" w14:paraId="13466E5B"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71BF264" w14:textId="77777777" w:rsidR="006A272C" w:rsidRDefault="006A272C" w:rsidP="006A272C">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462EBC6C"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09FF49C3" w14:textId="77777777" w:rsidR="006A272C" w:rsidRDefault="006A272C" w:rsidP="006A272C"/>
        </w:tc>
        <w:tc>
          <w:tcPr>
            <w:tcW w:w="3100" w:type="dxa"/>
            <w:gridSpan w:val="2"/>
            <w:tcBorders>
              <w:top w:val="nil"/>
              <w:left w:val="nil"/>
              <w:bottom w:val="nil"/>
              <w:right w:val="nil"/>
            </w:tcBorders>
          </w:tcPr>
          <w:p w14:paraId="21BD7F1B" w14:textId="77777777" w:rsidR="006A272C" w:rsidRDefault="006A272C" w:rsidP="006A272C">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7DC1EA4C" w14:textId="77777777" w:rsidR="006A272C" w:rsidRDefault="006A272C" w:rsidP="006A272C">
            <w:pPr>
              <w:jc w:val="right"/>
              <w:rPr>
                <w:rFonts w:cs="宋体"/>
                <w:b/>
                <w:bCs/>
              </w:rPr>
            </w:pPr>
          </w:p>
        </w:tc>
      </w:tr>
      <w:tr w:rsidR="006A272C" w14:paraId="7D1FCE1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0045F92" w14:textId="77777777" w:rsidR="006A272C" w:rsidRDefault="006A272C" w:rsidP="006A272C">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12D31498" w14:textId="77777777" w:rsidR="006A272C" w:rsidRDefault="006A272C" w:rsidP="006A272C">
            <w:pPr>
              <w:jc w:val="right"/>
              <w:rPr>
                <w:rFonts w:cs="宋体"/>
                <w:b/>
                <w:bCs/>
              </w:rPr>
            </w:pPr>
            <w:r>
              <w:rPr>
                <w:rFonts w:cs="宋体"/>
                <w:b/>
                <w:bCs/>
              </w:rPr>
              <w:t>147</w:t>
            </w:r>
          </w:p>
        </w:tc>
        <w:tc>
          <w:tcPr>
            <w:tcW w:w="300" w:type="dxa"/>
            <w:gridSpan w:val="2"/>
            <w:tcBorders>
              <w:top w:val="nil"/>
              <w:left w:val="nil"/>
              <w:bottom w:val="nil"/>
              <w:right w:val="nil"/>
            </w:tcBorders>
          </w:tcPr>
          <w:p w14:paraId="46C9D9AB" w14:textId="77777777" w:rsidR="006A272C" w:rsidRDefault="006A272C" w:rsidP="006A272C"/>
        </w:tc>
        <w:tc>
          <w:tcPr>
            <w:tcW w:w="3100" w:type="dxa"/>
            <w:gridSpan w:val="2"/>
            <w:tcBorders>
              <w:top w:val="nil"/>
              <w:left w:val="nil"/>
              <w:bottom w:val="nil"/>
              <w:right w:val="nil"/>
            </w:tcBorders>
          </w:tcPr>
          <w:p w14:paraId="48B055C7" w14:textId="77777777" w:rsidR="006A272C" w:rsidRDefault="006A272C" w:rsidP="006A272C">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2FD79946" w14:textId="77777777" w:rsidR="006A272C" w:rsidRDefault="006A272C" w:rsidP="006A272C">
            <w:pPr>
              <w:jc w:val="right"/>
              <w:rPr>
                <w:rFonts w:cs="宋体"/>
                <w:b/>
                <w:bCs/>
              </w:rPr>
            </w:pPr>
          </w:p>
        </w:tc>
      </w:tr>
      <w:tr w:rsidR="006A272C" w14:paraId="54B8927E"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483178DB" w14:textId="77777777" w:rsidR="006A272C" w:rsidRPr="00BA2CCA" w:rsidRDefault="006A272C" w:rsidP="006A272C">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2CF64E30"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00225F1C" w14:textId="77777777" w:rsidR="006A272C" w:rsidRDefault="006A272C" w:rsidP="006A272C"/>
        </w:tc>
        <w:tc>
          <w:tcPr>
            <w:tcW w:w="3100" w:type="dxa"/>
            <w:gridSpan w:val="2"/>
            <w:tcBorders>
              <w:top w:val="nil"/>
              <w:left w:val="nil"/>
              <w:bottom w:val="nil"/>
              <w:right w:val="nil"/>
            </w:tcBorders>
          </w:tcPr>
          <w:p w14:paraId="41A75637" w14:textId="77777777" w:rsidR="006A272C" w:rsidRDefault="006A272C" w:rsidP="006A272C">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4BA359CB" w14:textId="77777777" w:rsidR="006A272C" w:rsidRDefault="006A272C" w:rsidP="006A272C">
            <w:pPr>
              <w:jc w:val="right"/>
              <w:rPr>
                <w:rFonts w:cs="宋体"/>
                <w:b/>
                <w:bCs/>
              </w:rPr>
            </w:pPr>
          </w:p>
        </w:tc>
      </w:tr>
      <w:tr w:rsidR="006A272C" w14:paraId="5AA0F05C" w14:textId="77777777" w:rsidTr="006A272C">
        <w:tblPrEx>
          <w:tblCellMar>
            <w:top w:w="0" w:type="dxa"/>
            <w:bottom w:w="0" w:type="dxa"/>
          </w:tblCellMar>
        </w:tblPrEx>
        <w:trPr>
          <w:cantSplit/>
          <w:jc w:val="center"/>
        </w:trPr>
        <w:tc>
          <w:tcPr>
            <w:tcW w:w="2936" w:type="dxa"/>
            <w:tcBorders>
              <w:top w:val="nil"/>
              <w:left w:val="nil"/>
              <w:bottom w:val="nil"/>
              <w:right w:val="nil"/>
            </w:tcBorders>
            <w:vAlign w:val="center"/>
          </w:tcPr>
          <w:p w14:paraId="47D8CC22" w14:textId="77777777" w:rsidR="006A272C" w:rsidRPr="00A3620D" w:rsidRDefault="006A272C" w:rsidP="006A272C">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631BFE74" w14:textId="77777777" w:rsidR="006A272C" w:rsidRPr="00A3620D" w:rsidRDefault="006A272C" w:rsidP="006A272C">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43FD9AA2" w14:textId="77777777" w:rsidR="006A272C" w:rsidRDefault="006A272C" w:rsidP="006A272C"/>
        </w:tc>
        <w:tc>
          <w:tcPr>
            <w:tcW w:w="3100" w:type="dxa"/>
            <w:gridSpan w:val="2"/>
            <w:tcBorders>
              <w:top w:val="nil"/>
              <w:left w:val="nil"/>
              <w:bottom w:val="nil"/>
              <w:right w:val="nil"/>
            </w:tcBorders>
          </w:tcPr>
          <w:p w14:paraId="7322014E" w14:textId="77777777" w:rsidR="006A272C" w:rsidRDefault="006A272C" w:rsidP="006A272C">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A98FFF9" w14:textId="77777777" w:rsidR="006A272C" w:rsidRDefault="006A272C" w:rsidP="006A272C">
            <w:pPr>
              <w:jc w:val="right"/>
              <w:rPr>
                <w:rFonts w:cs="宋体"/>
                <w:b/>
                <w:bCs/>
              </w:rPr>
            </w:pPr>
          </w:p>
        </w:tc>
      </w:tr>
      <w:tr w:rsidR="006A272C" w14:paraId="24084A07"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B31F1D4" w14:textId="77777777" w:rsidR="006A272C" w:rsidRDefault="006A272C" w:rsidP="006A272C">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76174E3E" w14:textId="77777777" w:rsidR="006A272C" w:rsidRDefault="006A272C" w:rsidP="006A272C">
            <w:pPr>
              <w:jc w:val="right"/>
              <w:rPr>
                <w:rFonts w:cs="宋体"/>
                <w:b/>
                <w:bCs/>
              </w:rPr>
            </w:pPr>
            <w:r>
              <w:rPr>
                <w:rFonts w:cs="宋体"/>
                <w:b/>
                <w:bCs/>
              </w:rPr>
              <w:t>500</w:t>
            </w:r>
          </w:p>
        </w:tc>
        <w:tc>
          <w:tcPr>
            <w:tcW w:w="300" w:type="dxa"/>
            <w:gridSpan w:val="2"/>
            <w:tcBorders>
              <w:top w:val="nil"/>
              <w:left w:val="nil"/>
              <w:bottom w:val="nil"/>
              <w:right w:val="nil"/>
            </w:tcBorders>
          </w:tcPr>
          <w:p w14:paraId="7721A704" w14:textId="77777777" w:rsidR="006A272C" w:rsidRDefault="006A272C" w:rsidP="006A272C"/>
        </w:tc>
        <w:tc>
          <w:tcPr>
            <w:tcW w:w="3100" w:type="dxa"/>
            <w:gridSpan w:val="2"/>
            <w:tcBorders>
              <w:top w:val="nil"/>
              <w:left w:val="nil"/>
              <w:bottom w:val="nil"/>
              <w:right w:val="nil"/>
            </w:tcBorders>
          </w:tcPr>
          <w:p w14:paraId="61114674" w14:textId="77777777" w:rsidR="006A272C" w:rsidRDefault="006A272C" w:rsidP="006A272C">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6EC8AFAC" w14:textId="77777777" w:rsidR="006A272C" w:rsidRPr="00A3620D" w:rsidRDefault="006A272C" w:rsidP="006A272C">
            <w:pPr>
              <w:jc w:val="right"/>
              <w:rPr>
                <w:rFonts w:cs="宋体"/>
                <w:b/>
                <w:bCs/>
              </w:rPr>
            </w:pPr>
            <w:r w:rsidRPr="00A3620D">
              <w:rPr>
                <w:rFonts w:cs="宋体"/>
                <w:b/>
                <w:bCs/>
              </w:rPr>
              <w:t xml:space="preserve">  </w:t>
            </w:r>
          </w:p>
        </w:tc>
      </w:tr>
      <w:tr w:rsidR="006A272C" w14:paraId="6D67105E"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D0CC1C9" w14:textId="77777777" w:rsidR="006A272C" w:rsidRDefault="006A272C" w:rsidP="006A272C">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1D7334A8"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67B7D597" w14:textId="77777777" w:rsidR="006A272C" w:rsidRDefault="006A272C" w:rsidP="006A272C"/>
        </w:tc>
        <w:tc>
          <w:tcPr>
            <w:tcW w:w="3100" w:type="dxa"/>
            <w:gridSpan w:val="2"/>
            <w:tcBorders>
              <w:top w:val="nil"/>
              <w:left w:val="nil"/>
              <w:bottom w:val="nil"/>
              <w:right w:val="nil"/>
            </w:tcBorders>
          </w:tcPr>
          <w:p w14:paraId="1289E36A" w14:textId="77777777" w:rsidR="006A272C" w:rsidRDefault="006A272C" w:rsidP="006A272C"/>
        </w:tc>
        <w:tc>
          <w:tcPr>
            <w:tcW w:w="1400" w:type="dxa"/>
            <w:tcBorders>
              <w:top w:val="nil"/>
              <w:left w:val="nil"/>
              <w:bottom w:val="nil"/>
              <w:right w:val="nil"/>
            </w:tcBorders>
          </w:tcPr>
          <w:p w14:paraId="4EE62004" w14:textId="77777777" w:rsidR="006A272C" w:rsidRDefault="006A272C" w:rsidP="006A272C"/>
        </w:tc>
      </w:tr>
      <w:tr w:rsidR="006A272C" w14:paraId="643BF019"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25EBDAF7" w14:textId="77777777" w:rsidR="006A272C" w:rsidRDefault="006A272C" w:rsidP="006A272C"/>
        </w:tc>
      </w:tr>
      <w:tr w:rsidR="006A272C" w14:paraId="6CE3D66D"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6A76DC07" w14:textId="77777777" w:rsidR="006A272C" w:rsidRDefault="006A272C" w:rsidP="006A272C">
            <w:pPr>
              <w:rPr>
                <w:b/>
                <w:bCs/>
                <w:sz w:val="16"/>
                <w:szCs w:val="16"/>
                <w:u w:val="single"/>
              </w:rPr>
            </w:pPr>
          </w:p>
        </w:tc>
      </w:tr>
      <w:tr w:rsidR="006A272C" w14:paraId="2AFF6BEB"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7BA60449" w14:textId="77777777" w:rsidR="006A272C" w:rsidRDefault="006A272C" w:rsidP="006A272C">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6A272C" w14:paraId="4328CC81"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23DBD28A" w14:textId="77777777" w:rsidR="006A272C" w:rsidRDefault="006A272C" w:rsidP="006A272C">
            <w:pPr>
              <w:jc w:val="center"/>
            </w:pPr>
          </w:p>
        </w:tc>
      </w:tr>
      <w:tr w:rsidR="006A272C" w14:paraId="4EDC0E49"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F3A3893" w14:textId="77777777" w:rsidR="006A272C" w:rsidRDefault="006A272C" w:rsidP="006A272C">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47990C5C" w14:textId="77777777" w:rsidR="006A272C" w:rsidRPr="00654E68" w:rsidRDefault="006A272C" w:rsidP="006A272C">
            <w:pPr>
              <w:jc w:val="right"/>
              <w:rPr>
                <w:rFonts w:cs="宋体"/>
                <w:b/>
                <w:bCs/>
              </w:rPr>
            </w:pPr>
            <w:r w:rsidRPr="00654E68">
              <w:rPr>
                <w:rFonts w:cs="宋体"/>
                <w:b/>
                <w:bCs/>
              </w:rPr>
              <w:t>414.6</w:t>
            </w:r>
          </w:p>
        </w:tc>
        <w:tc>
          <w:tcPr>
            <w:tcW w:w="225" w:type="dxa"/>
            <w:gridSpan w:val="2"/>
            <w:tcBorders>
              <w:top w:val="nil"/>
              <w:left w:val="nil"/>
              <w:bottom w:val="nil"/>
              <w:right w:val="nil"/>
            </w:tcBorders>
          </w:tcPr>
          <w:p w14:paraId="557BFEA9" w14:textId="77777777" w:rsidR="006A272C" w:rsidRDefault="006A272C" w:rsidP="006A272C">
            <w:pPr>
              <w:spacing w:before="40"/>
            </w:pPr>
          </w:p>
        </w:tc>
        <w:tc>
          <w:tcPr>
            <w:tcW w:w="3175" w:type="dxa"/>
            <w:gridSpan w:val="2"/>
            <w:tcBorders>
              <w:top w:val="nil"/>
              <w:left w:val="nil"/>
              <w:bottom w:val="nil"/>
              <w:right w:val="nil"/>
            </w:tcBorders>
          </w:tcPr>
          <w:p w14:paraId="10E5800D" w14:textId="77777777" w:rsidR="006A272C" w:rsidRDefault="006A272C" w:rsidP="006A272C">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4F6E205A" w14:textId="77777777" w:rsidR="006A272C" w:rsidRPr="00654E68" w:rsidRDefault="006A272C" w:rsidP="006A272C">
            <w:pPr>
              <w:jc w:val="right"/>
              <w:rPr>
                <w:rFonts w:cs="宋体"/>
                <w:b/>
                <w:bCs/>
              </w:rPr>
            </w:pPr>
            <w:r w:rsidRPr="00654E68">
              <w:rPr>
                <w:rFonts w:cs="宋体"/>
                <w:b/>
                <w:bCs/>
              </w:rPr>
              <w:t xml:space="preserve">1 </w:t>
            </w:r>
          </w:p>
        </w:tc>
      </w:tr>
      <w:tr w:rsidR="006A272C" w14:paraId="481ABCBC"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B1CEE71" w14:textId="77777777" w:rsidR="006A272C" w:rsidRDefault="006A272C" w:rsidP="006A272C">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4FF462C8" w14:textId="77777777" w:rsidR="006A272C" w:rsidRDefault="006A272C" w:rsidP="006A272C">
            <w:pPr>
              <w:jc w:val="right"/>
              <w:rPr>
                <w:rFonts w:cs="宋体"/>
                <w:b/>
                <w:bCs/>
              </w:rPr>
            </w:pPr>
            <w:r>
              <w:rPr>
                <w:rFonts w:cs="宋体"/>
                <w:b/>
                <w:bCs/>
              </w:rPr>
              <w:t>2.85</w:t>
            </w:r>
          </w:p>
        </w:tc>
        <w:tc>
          <w:tcPr>
            <w:tcW w:w="225" w:type="dxa"/>
            <w:gridSpan w:val="2"/>
            <w:tcBorders>
              <w:top w:val="nil"/>
              <w:left w:val="nil"/>
              <w:bottom w:val="nil"/>
              <w:right w:val="nil"/>
            </w:tcBorders>
          </w:tcPr>
          <w:p w14:paraId="6D7E64B3" w14:textId="77777777" w:rsidR="006A272C" w:rsidRDefault="006A272C" w:rsidP="006A272C"/>
        </w:tc>
        <w:tc>
          <w:tcPr>
            <w:tcW w:w="3175" w:type="dxa"/>
            <w:gridSpan w:val="2"/>
            <w:tcBorders>
              <w:top w:val="nil"/>
              <w:left w:val="nil"/>
              <w:bottom w:val="nil"/>
              <w:right w:val="nil"/>
            </w:tcBorders>
          </w:tcPr>
          <w:p w14:paraId="24EA2343" w14:textId="77777777" w:rsidR="006A272C" w:rsidRDefault="006A272C" w:rsidP="006A272C">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45577B1C" w14:textId="77777777" w:rsidR="006A272C" w:rsidRDefault="006A272C" w:rsidP="006A272C">
            <w:pPr>
              <w:jc w:val="right"/>
              <w:rPr>
                <w:rFonts w:cs="宋体"/>
                <w:b/>
                <w:bCs/>
              </w:rPr>
            </w:pPr>
            <w:r>
              <w:rPr>
                <w:rFonts w:cs="宋体"/>
                <w:b/>
                <w:bCs/>
              </w:rPr>
              <w:t xml:space="preserve">1.45 </w:t>
            </w:r>
          </w:p>
        </w:tc>
      </w:tr>
      <w:tr w:rsidR="006A272C" w14:paraId="09CDFF19"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44C750CA" w14:textId="77777777" w:rsidR="006A272C" w:rsidRDefault="006A272C" w:rsidP="006A272C">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2D731CB7" w14:textId="77777777" w:rsidR="006A272C" w:rsidRDefault="006A272C" w:rsidP="006A272C">
            <w:pPr>
              <w:jc w:val="right"/>
              <w:rPr>
                <w:rFonts w:cs="宋体"/>
                <w:b/>
                <w:bCs/>
              </w:rPr>
            </w:pPr>
            <w:r>
              <w:rPr>
                <w:rFonts w:cs="宋体"/>
                <w:b/>
                <w:bCs/>
              </w:rPr>
              <w:t>0</w:t>
            </w:r>
          </w:p>
        </w:tc>
        <w:tc>
          <w:tcPr>
            <w:tcW w:w="225" w:type="dxa"/>
            <w:gridSpan w:val="2"/>
            <w:tcBorders>
              <w:top w:val="nil"/>
              <w:left w:val="nil"/>
              <w:bottom w:val="nil"/>
              <w:right w:val="nil"/>
            </w:tcBorders>
          </w:tcPr>
          <w:p w14:paraId="34216F53" w14:textId="77777777" w:rsidR="006A272C" w:rsidRDefault="006A272C" w:rsidP="006A272C"/>
        </w:tc>
        <w:tc>
          <w:tcPr>
            <w:tcW w:w="3175" w:type="dxa"/>
            <w:gridSpan w:val="2"/>
            <w:tcBorders>
              <w:top w:val="nil"/>
              <w:left w:val="nil"/>
              <w:bottom w:val="nil"/>
              <w:right w:val="nil"/>
            </w:tcBorders>
          </w:tcPr>
          <w:p w14:paraId="01B88AA3" w14:textId="77777777" w:rsidR="006A272C" w:rsidRDefault="006A272C" w:rsidP="006A272C">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1FAB4DA2" w14:textId="77777777" w:rsidR="006A272C" w:rsidRDefault="006A272C" w:rsidP="006A272C">
            <w:pPr>
              <w:jc w:val="right"/>
              <w:rPr>
                <w:rFonts w:cs="宋体"/>
                <w:b/>
                <w:bCs/>
              </w:rPr>
            </w:pPr>
            <w:r>
              <w:rPr>
                <w:rFonts w:cs="宋体"/>
                <w:b/>
                <w:bCs/>
              </w:rPr>
              <w:t>1</w:t>
            </w:r>
          </w:p>
        </w:tc>
      </w:tr>
      <w:tr w:rsidR="006A272C" w14:paraId="1FA42021"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EC011E3" w14:textId="77777777" w:rsidR="006A272C" w:rsidRDefault="006A272C" w:rsidP="006A272C">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697B06F5" w14:textId="77777777" w:rsidR="006A272C" w:rsidRDefault="006A272C" w:rsidP="006A272C">
            <w:pPr>
              <w:jc w:val="right"/>
              <w:rPr>
                <w:rFonts w:cs="宋体"/>
                <w:b/>
                <w:bCs/>
              </w:rPr>
            </w:pPr>
            <w:r>
              <w:rPr>
                <w:rFonts w:cs="宋体"/>
                <w:b/>
                <w:bCs/>
              </w:rPr>
              <w:t>414.6</w:t>
            </w:r>
          </w:p>
        </w:tc>
        <w:tc>
          <w:tcPr>
            <w:tcW w:w="225" w:type="dxa"/>
            <w:gridSpan w:val="2"/>
            <w:tcBorders>
              <w:top w:val="nil"/>
              <w:left w:val="nil"/>
              <w:bottom w:val="nil"/>
              <w:right w:val="nil"/>
            </w:tcBorders>
          </w:tcPr>
          <w:p w14:paraId="2FC6C883" w14:textId="77777777" w:rsidR="006A272C" w:rsidRDefault="006A272C" w:rsidP="006A272C"/>
        </w:tc>
        <w:tc>
          <w:tcPr>
            <w:tcW w:w="3175" w:type="dxa"/>
            <w:gridSpan w:val="2"/>
            <w:tcBorders>
              <w:top w:val="nil"/>
              <w:left w:val="nil"/>
              <w:bottom w:val="nil"/>
              <w:right w:val="nil"/>
            </w:tcBorders>
          </w:tcPr>
          <w:p w14:paraId="78070574" w14:textId="77777777" w:rsidR="006A272C" w:rsidRDefault="006A272C" w:rsidP="006A272C">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4069385D" w14:textId="77777777" w:rsidR="006A272C" w:rsidRDefault="006A272C" w:rsidP="006A272C">
            <w:pPr>
              <w:jc w:val="right"/>
              <w:rPr>
                <w:rFonts w:cs="宋体"/>
                <w:b/>
                <w:bCs/>
              </w:rPr>
            </w:pPr>
            <w:r>
              <w:rPr>
                <w:rFonts w:cs="宋体"/>
                <w:b/>
                <w:bCs/>
              </w:rPr>
              <w:t xml:space="preserve">829.2 </w:t>
            </w:r>
          </w:p>
        </w:tc>
      </w:tr>
      <w:tr w:rsidR="006A272C" w14:paraId="6A4007DF"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76714B61" w14:textId="77777777" w:rsidR="006A272C" w:rsidRDefault="006A272C" w:rsidP="006A272C">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7365CDAF" w14:textId="77777777" w:rsidR="006A272C" w:rsidRDefault="006A272C" w:rsidP="006A272C">
            <w:pPr>
              <w:jc w:val="right"/>
              <w:rPr>
                <w:rFonts w:cs="宋体"/>
                <w:b/>
                <w:bCs/>
              </w:rPr>
            </w:pPr>
            <w:r>
              <w:rPr>
                <w:rFonts w:cs="宋体"/>
                <w:b/>
                <w:bCs/>
              </w:rPr>
              <w:t>49.876</w:t>
            </w:r>
          </w:p>
        </w:tc>
        <w:tc>
          <w:tcPr>
            <w:tcW w:w="225" w:type="dxa"/>
            <w:gridSpan w:val="2"/>
            <w:tcBorders>
              <w:top w:val="nil"/>
              <w:left w:val="nil"/>
              <w:bottom w:val="nil"/>
              <w:right w:val="nil"/>
            </w:tcBorders>
          </w:tcPr>
          <w:p w14:paraId="23909FBF" w14:textId="77777777" w:rsidR="006A272C" w:rsidRDefault="006A272C" w:rsidP="006A272C"/>
        </w:tc>
        <w:tc>
          <w:tcPr>
            <w:tcW w:w="3175" w:type="dxa"/>
            <w:gridSpan w:val="2"/>
            <w:tcBorders>
              <w:top w:val="nil"/>
              <w:left w:val="nil"/>
              <w:bottom w:val="nil"/>
              <w:right w:val="nil"/>
            </w:tcBorders>
          </w:tcPr>
          <w:p w14:paraId="7E4D2EE3" w14:textId="77777777" w:rsidR="006A272C" w:rsidRDefault="006A272C" w:rsidP="006A272C">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720CA5C2" w14:textId="77777777" w:rsidR="006A272C" w:rsidRDefault="006A272C" w:rsidP="006A272C">
            <w:pPr>
              <w:jc w:val="right"/>
              <w:rPr>
                <w:rFonts w:cs="宋体"/>
                <w:b/>
                <w:bCs/>
              </w:rPr>
            </w:pPr>
            <w:r>
              <w:rPr>
                <w:rFonts w:cs="宋体"/>
                <w:b/>
                <w:bCs/>
              </w:rPr>
              <w:t xml:space="preserve">0 </w:t>
            </w:r>
          </w:p>
        </w:tc>
      </w:tr>
      <w:tr w:rsidR="006A272C" w14:paraId="55670FCB"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57AF4B7" w14:textId="77777777" w:rsidR="006A272C" w:rsidRDefault="006A272C" w:rsidP="006A272C">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490AF03D" w14:textId="77777777" w:rsidR="006A272C" w:rsidRDefault="006A272C" w:rsidP="006A272C">
            <w:pPr>
              <w:jc w:val="right"/>
              <w:rPr>
                <w:rFonts w:cs="宋体"/>
                <w:b/>
                <w:bCs/>
              </w:rPr>
            </w:pPr>
            <w:r>
              <w:rPr>
                <w:rFonts w:cs="宋体"/>
                <w:b/>
                <w:bCs/>
              </w:rPr>
              <w:t>591</w:t>
            </w:r>
          </w:p>
        </w:tc>
        <w:tc>
          <w:tcPr>
            <w:tcW w:w="225" w:type="dxa"/>
            <w:gridSpan w:val="2"/>
            <w:tcBorders>
              <w:top w:val="nil"/>
              <w:left w:val="nil"/>
              <w:bottom w:val="nil"/>
              <w:right w:val="nil"/>
            </w:tcBorders>
          </w:tcPr>
          <w:p w14:paraId="43AF333F" w14:textId="77777777" w:rsidR="006A272C" w:rsidRDefault="006A272C" w:rsidP="006A272C"/>
        </w:tc>
        <w:tc>
          <w:tcPr>
            <w:tcW w:w="3175" w:type="dxa"/>
            <w:gridSpan w:val="2"/>
            <w:tcBorders>
              <w:top w:val="nil"/>
              <w:left w:val="nil"/>
              <w:bottom w:val="nil"/>
              <w:right w:val="nil"/>
            </w:tcBorders>
          </w:tcPr>
          <w:p w14:paraId="334DBE9F" w14:textId="77777777" w:rsidR="006A272C" w:rsidRDefault="006A272C" w:rsidP="006A272C">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48969F38" w14:textId="77777777" w:rsidR="006A272C" w:rsidRDefault="006A272C" w:rsidP="006A272C">
            <w:pPr>
              <w:jc w:val="right"/>
              <w:rPr>
                <w:rFonts w:cs="宋体"/>
                <w:b/>
                <w:bCs/>
              </w:rPr>
            </w:pPr>
            <w:r>
              <w:rPr>
                <w:rFonts w:cs="宋体"/>
                <w:b/>
                <w:bCs/>
              </w:rPr>
              <w:t xml:space="preserve">1182 </w:t>
            </w:r>
          </w:p>
        </w:tc>
      </w:tr>
      <w:tr w:rsidR="006A272C" w14:paraId="0611B409"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DD5C086" w14:textId="77777777" w:rsidR="006A272C" w:rsidRDefault="006A272C" w:rsidP="006A272C">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3C47D675" w14:textId="77777777" w:rsidR="006A272C" w:rsidRDefault="006A272C" w:rsidP="006A272C">
            <w:pPr>
              <w:jc w:val="right"/>
              <w:rPr>
                <w:rFonts w:cs="宋体"/>
                <w:b/>
                <w:bCs/>
              </w:rPr>
            </w:pPr>
            <w:r>
              <w:rPr>
                <w:rFonts w:cs="宋体"/>
                <w:b/>
                <w:bCs/>
              </w:rPr>
              <w:t>424</w:t>
            </w:r>
          </w:p>
        </w:tc>
        <w:tc>
          <w:tcPr>
            <w:tcW w:w="225" w:type="dxa"/>
            <w:gridSpan w:val="2"/>
            <w:tcBorders>
              <w:top w:val="nil"/>
              <w:left w:val="nil"/>
              <w:bottom w:val="nil"/>
              <w:right w:val="nil"/>
            </w:tcBorders>
          </w:tcPr>
          <w:p w14:paraId="2AFB110F" w14:textId="77777777" w:rsidR="006A272C" w:rsidRDefault="006A272C" w:rsidP="006A272C"/>
        </w:tc>
        <w:tc>
          <w:tcPr>
            <w:tcW w:w="3175" w:type="dxa"/>
            <w:gridSpan w:val="2"/>
            <w:tcBorders>
              <w:top w:val="nil"/>
              <w:left w:val="nil"/>
              <w:bottom w:val="nil"/>
              <w:right w:val="nil"/>
            </w:tcBorders>
          </w:tcPr>
          <w:p w14:paraId="7CCA3C05" w14:textId="77777777" w:rsidR="006A272C" w:rsidRDefault="006A272C" w:rsidP="006A272C">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56D8845" w14:textId="77777777" w:rsidR="006A272C" w:rsidRDefault="006A272C" w:rsidP="006A272C">
            <w:pPr>
              <w:jc w:val="right"/>
              <w:rPr>
                <w:rFonts w:cs="宋体"/>
                <w:b/>
                <w:bCs/>
              </w:rPr>
            </w:pPr>
            <w:r>
              <w:rPr>
                <w:rFonts w:cs="宋体"/>
                <w:b/>
                <w:bCs/>
              </w:rPr>
              <w:t xml:space="preserve">9 </w:t>
            </w:r>
          </w:p>
        </w:tc>
      </w:tr>
      <w:tr w:rsidR="006A272C" w14:paraId="24357F53"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70345F36" w14:textId="77777777" w:rsidR="006A272C" w:rsidRDefault="006A272C" w:rsidP="006A272C">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1615</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6A272C" w14:paraId="17344E1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3624B6D" w14:textId="77777777" w:rsidR="006A272C" w:rsidRDefault="006A272C" w:rsidP="006A272C">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5CF457E2"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24DC574A" w14:textId="77777777" w:rsidR="006A272C" w:rsidRDefault="006A272C" w:rsidP="006A272C"/>
        </w:tc>
        <w:tc>
          <w:tcPr>
            <w:tcW w:w="3175" w:type="dxa"/>
            <w:gridSpan w:val="2"/>
            <w:tcBorders>
              <w:top w:val="nil"/>
              <w:left w:val="nil"/>
              <w:bottom w:val="nil"/>
              <w:right w:val="nil"/>
            </w:tcBorders>
          </w:tcPr>
          <w:p w14:paraId="340D71B9" w14:textId="77777777" w:rsidR="006A272C" w:rsidRDefault="006A272C" w:rsidP="006A272C">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02D096C2" w14:textId="77777777" w:rsidR="006A272C" w:rsidRDefault="006A272C" w:rsidP="006A272C">
            <w:pPr>
              <w:jc w:val="right"/>
              <w:rPr>
                <w:rFonts w:cs="宋体"/>
                <w:b/>
                <w:bCs/>
              </w:rPr>
            </w:pPr>
          </w:p>
        </w:tc>
      </w:tr>
      <w:tr w:rsidR="006A272C" w14:paraId="4236F9B2"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4CA3C7DB" w14:textId="77777777" w:rsidR="006A272C" w:rsidRDefault="006A272C" w:rsidP="006A272C"/>
        </w:tc>
      </w:tr>
      <w:tr w:rsidR="006A272C" w14:paraId="2F198426" w14:textId="77777777" w:rsidTr="006A272C">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5215F309" w14:textId="77777777" w:rsidR="006A272C" w:rsidRDefault="006A272C" w:rsidP="006A272C">
            <w:r>
              <w:rPr>
                <w:rFonts w:cs="宋体" w:hint="eastAsia"/>
                <w:b/>
                <w:bCs/>
                <w:u w:val="single"/>
              </w:rPr>
              <w:t>结论</w:t>
            </w:r>
            <w:r>
              <w:rPr>
                <w:rFonts w:cs="宋体"/>
              </w:rPr>
              <w:t xml:space="preserve">: </w:t>
            </w:r>
            <w:r>
              <w:rPr>
                <w:rFonts w:cs="宋体" w:hint="eastAsia"/>
                <w:b/>
                <w:bCs/>
              </w:rPr>
              <w:t>合格</w:t>
            </w:r>
          </w:p>
        </w:tc>
      </w:tr>
    </w:tbl>
    <w:p w14:paraId="00EF8485" w14:textId="77777777" w:rsidR="006A272C" w:rsidRDefault="006A272C" w:rsidP="006A272C"/>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6A272C" w14:paraId="58187951"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7FBB8634" w14:textId="77777777" w:rsidR="006A272C" w:rsidRDefault="006A272C" w:rsidP="006A272C">
            <w:pPr>
              <w:jc w:val="center"/>
              <w:rPr>
                <w:rFonts w:cs="宋体"/>
                <w:b/>
                <w:bCs/>
                <w:sz w:val="24"/>
              </w:rPr>
            </w:pPr>
            <w:r>
              <w:rPr>
                <w:rFonts w:cs="宋体" w:hint="eastAsia"/>
                <w:b/>
                <w:bCs/>
                <w:sz w:val="24"/>
              </w:rPr>
              <w:t>开孔补强计算</w:t>
            </w:r>
          </w:p>
        </w:tc>
      </w:tr>
      <w:tr w:rsidR="006A272C" w14:paraId="7C4AFCD6"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3DF30A8B" w14:textId="77777777" w:rsidR="006A272C" w:rsidRDefault="006A272C" w:rsidP="006A272C">
            <w:pPr>
              <w:spacing w:before="40"/>
            </w:pPr>
          </w:p>
        </w:tc>
        <w:tc>
          <w:tcPr>
            <w:tcW w:w="4500" w:type="dxa"/>
            <w:gridSpan w:val="3"/>
            <w:tcBorders>
              <w:top w:val="nil"/>
              <w:left w:val="nil"/>
              <w:bottom w:val="nil"/>
              <w:right w:val="nil"/>
            </w:tcBorders>
          </w:tcPr>
          <w:p w14:paraId="2FE8427A" w14:textId="77777777" w:rsidR="006A272C" w:rsidRDefault="006A272C" w:rsidP="006A272C">
            <w:pPr>
              <w:spacing w:before="40"/>
            </w:pPr>
          </w:p>
        </w:tc>
      </w:tr>
      <w:tr w:rsidR="006A272C" w14:paraId="30D4DBA5"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63D2989F" w14:textId="77777777" w:rsidR="006A272C" w:rsidRDefault="006A272C" w:rsidP="006A272C">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213607C5" w14:textId="77777777" w:rsidR="006A272C" w:rsidRDefault="006A272C" w:rsidP="006A272C">
            <w:pPr>
              <w:spacing w:before="40"/>
            </w:pPr>
          </w:p>
        </w:tc>
      </w:tr>
      <w:tr w:rsidR="006A272C" w14:paraId="2B7557B0"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70FB22ED" w14:textId="77777777" w:rsidR="006A272C" w:rsidRDefault="006A272C" w:rsidP="006A272C">
            <w:pPr>
              <w:spacing w:before="40"/>
            </w:pPr>
          </w:p>
        </w:tc>
        <w:tc>
          <w:tcPr>
            <w:tcW w:w="4500" w:type="dxa"/>
            <w:gridSpan w:val="3"/>
            <w:tcBorders>
              <w:top w:val="nil"/>
              <w:left w:val="nil"/>
              <w:bottom w:val="nil"/>
              <w:right w:val="nil"/>
            </w:tcBorders>
          </w:tcPr>
          <w:p w14:paraId="6D77E411" w14:textId="77777777" w:rsidR="006A272C" w:rsidRDefault="006A272C" w:rsidP="006A272C">
            <w:pPr>
              <w:spacing w:before="40"/>
            </w:pPr>
          </w:p>
        </w:tc>
      </w:tr>
      <w:tr w:rsidR="006A272C" w:rsidRPr="003B027C" w14:paraId="4E68F7DD"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4FB1C9FC" w14:textId="77777777" w:rsidR="006A272C" w:rsidRDefault="006A272C" w:rsidP="006A272C">
            <w:pPr>
              <w:spacing w:before="40"/>
            </w:pPr>
            <w:r>
              <w:rPr>
                <w:rFonts w:cs="宋体" w:hint="eastAsia"/>
              </w:rPr>
              <w:t>接管</w:t>
            </w:r>
            <w:r>
              <w:rPr>
                <w:rFonts w:cs="宋体"/>
              </w:rPr>
              <w:t xml:space="preserve">:   </w:t>
            </w:r>
            <w:r>
              <w:rPr>
                <w:rFonts w:cs="宋体" w:hint="eastAsia"/>
                <w:b/>
                <w:bCs/>
              </w:rPr>
              <w:t>N3</w:t>
            </w:r>
            <w:r>
              <w:rPr>
                <w:rFonts w:cs="宋体" w:hint="eastAsia"/>
                <w:b/>
                <w:bCs/>
              </w:rPr>
              <w:t>下循环管</w:t>
            </w:r>
            <w:r>
              <w:rPr>
                <w:rFonts w:cs="宋体" w:hint="eastAsia"/>
                <w:b/>
                <w:bCs/>
              </w:rPr>
              <w:t xml:space="preserve">, </w:t>
            </w:r>
            <w:r>
              <w:rPr>
                <w:rFonts w:cs="宋体" w:hint="eastAsia"/>
                <w:b/>
                <w:bCs/>
              </w:rPr>
              <w:t>φ</w:t>
            </w:r>
            <w:r>
              <w:rPr>
                <w:rFonts w:cs="宋体"/>
                <w:b/>
                <w:bCs/>
              </w:rPr>
              <w:t>426</w:t>
            </w:r>
            <w:r>
              <w:rPr>
                <w:rFonts w:cs="宋体" w:hint="eastAsia"/>
                <w:b/>
                <w:bCs/>
              </w:rPr>
              <w:t>×</w:t>
            </w:r>
            <w:r>
              <w:rPr>
                <w:rFonts w:cs="宋体"/>
                <w:b/>
                <w:bCs/>
              </w:rPr>
              <w:t>6</w:t>
            </w:r>
          </w:p>
        </w:tc>
        <w:tc>
          <w:tcPr>
            <w:tcW w:w="4500" w:type="dxa"/>
            <w:gridSpan w:val="3"/>
            <w:tcBorders>
              <w:top w:val="nil"/>
              <w:left w:val="nil"/>
              <w:bottom w:val="nil"/>
              <w:right w:val="nil"/>
            </w:tcBorders>
          </w:tcPr>
          <w:p w14:paraId="729EBA96" w14:textId="77777777" w:rsidR="006A272C" w:rsidRDefault="006A272C" w:rsidP="006A272C">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6A272C" w14:paraId="3EBD7D99"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BF9BE5D" w14:textId="77777777" w:rsidR="006A272C" w:rsidRDefault="006A272C" w:rsidP="006A272C">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2708D0E6" w14:textId="77777777" w:rsidR="006A272C" w:rsidRDefault="006A272C" w:rsidP="006A272C">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1842DC9A" w14:textId="77777777" w:rsidR="006A272C" w:rsidRDefault="006A272C" w:rsidP="006A272C"/>
        </w:tc>
        <w:tc>
          <w:tcPr>
            <w:tcW w:w="3100" w:type="dxa"/>
            <w:gridSpan w:val="2"/>
            <w:tcBorders>
              <w:top w:val="nil"/>
              <w:left w:val="nil"/>
              <w:bottom w:val="nil"/>
              <w:right w:val="nil"/>
            </w:tcBorders>
          </w:tcPr>
          <w:p w14:paraId="5815B9A4" w14:textId="77777777" w:rsidR="006A272C" w:rsidRDefault="006A272C" w:rsidP="006A272C">
            <w:r>
              <w:rPr>
                <w:rFonts w:cs="宋体" w:hint="eastAsia"/>
              </w:rPr>
              <w:t>接管焊接接头系数</w:t>
            </w:r>
          </w:p>
        </w:tc>
        <w:tc>
          <w:tcPr>
            <w:tcW w:w="1400" w:type="dxa"/>
            <w:tcBorders>
              <w:top w:val="nil"/>
              <w:left w:val="nil"/>
              <w:bottom w:val="nil"/>
              <w:right w:val="nil"/>
            </w:tcBorders>
          </w:tcPr>
          <w:p w14:paraId="547F9D2C" w14:textId="77777777" w:rsidR="006A272C" w:rsidRDefault="006A272C" w:rsidP="006A272C">
            <w:pPr>
              <w:jc w:val="right"/>
              <w:rPr>
                <w:rFonts w:cs="宋体"/>
                <w:b/>
                <w:bCs/>
              </w:rPr>
            </w:pPr>
            <w:r>
              <w:rPr>
                <w:rFonts w:cs="宋体"/>
                <w:b/>
                <w:bCs/>
              </w:rPr>
              <w:t>1</w:t>
            </w:r>
          </w:p>
        </w:tc>
      </w:tr>
      <w:tr w:rsidR="006A272C" w14:paraId="7DBE3C90"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6881D8B" w14:textId="77777777" w:rsidR="006A272C" w:rsidRDefault="006A272C" w:rsidP="006A272C">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2EE2117F" w14:textId="77777777" w:rsidR="006A272C" w:rsidRDefault="006A272C" w:rsidP="006A272C">
            <w:pPr>
              <w:jc w:val="right"/>
              <w:rPr>
                <w:rFonts w:cs="宋体"/>
                <w:b/>
                <w:bCs/>
              </w:rPr>
            </w:pPr>
            <w:r>
              <w:rPr>
                <w:rFonts w:cs="宋体"/>
                <w:b/>
                <w:bCs/>
              </w:rPr>
              <w:t>100</w:t>
            </w:r>
          </w:p>
        </w:tc>
        <w:tc>
          <w:tcPr>
            <w:tcW w:w="300" w:type="dxa"/>
            <w:gridSpan w:val="2"/>
            <w:tcBorders>
              <w:top w:val="nil"/>
              <w:left w:val="nil"/>
              <w:bottom w:val="nil"/>
              <w:right w:val="nil"/>
            </w:tcBorders>
          </w:tcPr>
          <w:p w14:paraId="31C6113A" w14:textId="77777777" w:rsidR="006A272C" w:rsidRDefault="006A272C" w:rsidP="006A272C"/>
        </w:tc>
        <w:tc>
          <w:tcPr>
            <w:tcW w:w="3100" w:type="dxa"/>
            <w:gridSpan w:val="2"/>
            <w:tcBorders>
              <w:top w:val="nil"/>
              <w:left w:val="nil"/>
              <w:bottom w:val="nil"/>
              <w:right w:val="nil"/>
            </w:tcBorders>
          </w:tcPr>
          <w:p w14:paraId="168F9A9D" w14:textId="77777777" w:rsidR="006A272C" w:rsidRDefault="006A272C" w:rsidP="006A272C">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1E2B49E3" w14:textId="77777777" w:rsidR="006A272C" w:rsidRDefault="006A272C" w:rsidP="006A272C">
            <w:pPr>
              <w:jc w:val="right"/>
              <w:rPr>
                <w:rFonts w:cs="宋体"/>
                <w:b/>
                <w:bCs/>
              </w:rPr>
            </w:pPr>
            <w:r>
              <w:rPr>
                <w:rFonts w:cs="宋体"/>
                <w:b/>
                <w:bCs/>
              </w:rPr>
              <w:t>0</w:t>
            </w:r>
          </w:p>
        </w:tc>
      </w:tr>
      <w:tr w:rsidR="006A272C" w14:paraId="5958E260"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6265BE0" w14:textId="77777777" w:rsidR="006A272C" w:rsidRDefault="006A272C" w:rsidP="006A272C">
            <w:r>
              <w:rPr>
                <w:rFonts w:cs="宋体" w:hint="eastAsia"/>
              </w:rPr>
              <w:lastRenderedPageBreak/>
              <w:t>壳体型式</w:t>
            </w:r>
          </w:p>
        </w:tc>
        <w:tc>
          <w:tcPr>
            <w:tcW w:w="1400" w:type="dxa"/>
            <w:gridSpan w:val="2"/>
            <w:tcBorders>
              <w:top w:val="nil"/>
              <w:left w:val="nil"/>
              <w:bottom w:val="nil"/>
              <w:right w:val="nil"/>
            </w:tcBorders>
          </w:tcPr>
          <w:p w14:paraId="089F41B9" w14:textId="77777777" w:rsidR="006A272C" w:rsidRDefault="006A272C" w:rsidP="006A272C">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60A9032A" w14:textId="77777777" w:rsidR="006A272C" w:rsidRDefault="006A272C" w:rsidP="006A272C"/>
        </w:tc>
        <w:tc>
          <w:tcPr>
            <w:tcW w:w="3100" w:type="dxa"/>
            <w:gridSpan w:val="2"/>
            <w:tcBorders>
              <w:top w:val="nil"/>
              <w:left w:val="nil"/>
              <w:bottom w:val="nil"/>
              <w:right w:val="nil"/>
            </w:tcBorders>
          </w:tcPr>
          <w:p w14:paraId="4EEB3B7F" w14:textId="77777777" w:rsidR="006A272C" w:rsidRDefault="006A272C" w:rsidP="006A272C">
            <w:r>
              <w:rPr>
                <w:rFonts w:cs="宋体" w:hint="eastAsia"/>
              </w:rPr>
              <w:t>凸形封头开孔中心至</w:t>
            </w:r>
          </w:p>
        </w:tc>
        <w:tc>
          <w:tcPr>
            <w:tcW w:w="1400" w:type="dxa"/>
            <w:tcBorders>
              <w:top w:val="nil"/>
              <w:left w:val="nil"/>
              <w:bottom w:val="nil"/>
              <w:right w:val="nil"/>
            </w:tcBorders>
          </w:tcPr>
          <w:p w14:paraId="31565DCA" w14:textId="77777777" w:rsidR="006A272C" w:rsidRDefault="006A272C" w:rsidP="006A272C">
            <w:pPr>
              <w:jc w:val="right"/>
              <w:rPr>
                <w:b/>
                <w:bCs/>
              </w:rPr>
            </w:pPr>
          </w:p>
        </w:tc>
      </w:tr>
      <w:tr w:rsidR="006A272C" w14:paraId="337A79C4"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41F16E77" w14:textId="77777777" w:rsidR="006A272C" w:rsidRDefault="006A272C" w:rsidP="006A272C">
            <w:r>
              <w:rPr>
                <w:rFonts w:cs="宋体" w:hint="eastAsia"/>
              </w:rPr>
              <w:t>壳体材料</w:t>
            </w:r>
          </w:p>
        </w:tc>
        <w:tc>
          <w:tcPr>
            <w:tcW w:w="1400" w:type="dxa"/>
            <w:gridSpan w:val="2"/>
            <w:tcBorders>
              <w:top w:val="nil"/>
              <w:left w:val="nil"/>
              <w:bottom w:val="nil"/>
              <w:right w:val="nil"/>
            </w:tcBorders>
          </w:tcPr>
          <w:p w14:paraId="6627B327" w14:textId="77777777" w:rsidR="006A272C" w:rsidRDefault="006A272C" w:rsidP="006A272C">
            <w:pPr>
              <w:jc w:val="right"/>
              <w:rPr>
                <w:rFonts w:cs="宋体"/>
                <w:b/>
                <w:bCs/>
              </w:rPr>
            </w:pPr>
            <w:r>
              <w:rPr>
                <w:rFonts w:cs="宋体"/>
                <w:b/>
                <w:bCs/>
              </w:rPr>
              <w:t>Q245R</w:t>
            </w:r>
          </w:p>
        </w:tc>
        <w:tc>
          <w:tcPr>
            <w:tcW w:w="300" w:type="dxa"/>
            <w:gridSpan w:val="2"/>
            <w:tcBorders>
              <w:top w:val="nil"/>
              <w:left w:val="nil"/>
              <w:bottom w:val="nil"/>
              <w:right w:val="nil"/>
            </w:tcBorders>
          </w:tcPr>
          <w:p w14:paraId="1C10DCE6" w14:textId="77777777" w:rsidR="006A272C" w:rsidRDefault="006A272C" w:rsidP="006A272C"/>
        </w:tc>
        <w:tc>
          <w:tcPr>
            <w:tcW w:w="3100" w:type="dxa"/>
            <w:gridSpan w:val="2"/>
            <w:tcBorders>
              <w:top w:val="nil"/>
              <w:left w:val="nil"/>
              <w:bottom w:val="nil"/>
              <w:right w:val="nil"/>
            </w:tcBorders>
          </w:tcPr>
          <w:p w14:paraId="4DF73573" w14:textId="77777777" w:rsidR="006A272C" w:rsidRDefault="006A272C" w:rsidP="006A272C">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1FCA6B13" w14:textId="77777777" w:rsidR="006A272C" w:rsidRDefault="006A272C" w:rsidP="006A272C">
            <w:pPr>
              <w:jc w:val="right"/>
              <w:rPr>
                <w:rFonts w:cs="宋体"/>
                <w:b/>
                <w:bCs/>
              </w:rPr>
            </w:pPr>
          </w:p>
        </w:tc>
      </w:tr>
      <w:tr w:rsidR="006A272C" w14:paraId="1247CE1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7C9E2114" w14:textId="77777777" w:rsidR="006A272C" w:rsidRDefault="006A272C" w:rsidP="006A272C">
            <w:r>
              <w:rPr>
                <w:rFonts w:cs="宋体" w:hint="eastAsia"/>
              </w:rPr>
              <w:t>名称及类型</w:t>
            </w:r>
          </w:p>
        </w:tc>
        <w:tc>
          <w:tcPr>
            <w:tcW w:w="1400" w:type="dxa"/>
            <w:gridSpan w:val="2"/>
            <w:tcBorders>
              <w:top w:val="nil"/>
              <w:left w:val="nil"/>
              <w:bottom w:val="nil"/>
              <w:right w:val="nil"/>
            </w:tcBorders>
          </w:tcPr>
          <w:p w14:paraId="5967E40A" w14:textId="77777777" w:rsidR="006A272C" w:rsidRDefault="006A272C" w:rsidP="006A272C">
            <w:pPr>
              <w:jc w:val="right"/>
              <w:rPr>
                <w:rFonts w:cs="宋体"/>
                <w:b/>
                <w:bCs/>
              </w:rPr>
            </w:pPr>
            <w:r>
              <w:rPr>
                <w:rFonts w:cs="宋体" w:hint="eastAsia"/>
                <w:b/>
                <w:bCs/>
              </w:rPr>
              <w:t>板材</w:t>
            </w:r>
          </w:p>
        </w:tc>
        <w:tc>
          <w:tcPr>
            <w:tcW w:w="300" w:type="dxa"/>
            <w:gridSpan w:val="2"/>
            <w:tcBorders>
              <w:top w:val="nil"/>
              <w:left w:val="nil"/>
              <w:bottom w:val="nil"/>
              <w:right w:val="nil"/>
            </w:tcBorders>
          </w:tcPr>
          <w:p w14:paraId="01A44381" w14:textId="77777777" w:rsidR="006A272C" w:rsidRDefault="006A272C" w:rsidP="006A272C"/>
        </w:tc>
        <w:tc>
          <w:tcPr>
            <w:tcW w:w="3100" w:type="dxa"/>
            <w:gridSpan w:val="2"/>
            <w:tcBorders>
              <w:top w:val="nil"/>
              <w:left w:val="nil"/>
              <w:bottom w:val="nil"/>
              <w:right w:val="nil"/>
            </w:tcBorders>
          </w:tcPr>
          <w:p w14:paraId="15BE669C" w14:textId="77777777" w:rsidR="006A272C" w:rsidRDefault="006A272C" w:rsidP="006A272C">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447331BC" w14:textId="77777777" w:rsidR="006A272C" w:rsidRDefault="006A272C" w:rsidP="006A272C">
            <w:pPr>
              <w:jc w:val="right"/>
              <w:rPr>
                <w:rFonts w:cs="宋体"/>
                <w:b/>
                <w:bCs/>
              </w:rPr>
            </w:pPr>
            <w:r>
              <w:rPr>
                <w:rFonts w:cs="宋体"/>
                <w:b/>
                <w:bCs/>
              </w:rPr>
              <w:t>0.3</w:t>
            </w:r>
          </w:p>
        </w:tc>
      </w:tr>
      <w:tr w:rsidR="006A272C" w14:paraId="4D664AC9"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7B9B014" w14:textId="77777777" w:rsidR="006A272C" w:rsidRDefault="006A272C" w:rsidP="006A272C">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59A4CECC" w14:textId="77777777" w:rsidR="006A272C" w:rsidRDefault="006A272C" w:rsidP="006A272C">
            <w:pPr>
              <w:jc w:val="right"/>
              <w:rPr>
                <w:rFonts w:cs="宋体"/>
                <w:b/>
                <w:bCs/>
              </w:rPr>
            </w:pPr>
            <w:r>
              <w:rPr>
                <w:rFonts w:cs="宋体"/>
                <w:b/>
                <w:bCs/>
              </w:rPr>
              <w:t>1</w:t>
            </w:r>
          </w:p>
        </w:tc>
        <w:tc>
          <w:tcPr>
            <w:tcW w:w="300" w:type="dxa"/>
            <w:gridSpan w:val="2"/>
            <w:tcBorders>
              <w:top w:val="nil"/>
              <w:left w:val="nil"/>
              <w:bottom w:val="nil"/>
              <w:right w:val="nil"/>
            </w:tcBorders>
          </w:tcPr>
          <w:p w14:paraId="229E58A7" w14:textId="77777777" w:rsidR="006A272C" w:rsidRDefault="006A272C" w:rsidP="006A272C"/>
        </w:tc>
        <w:tc>
          <w:tcPr>
            <w:tcW w:w="3100" w:type="dxa"/>
            <w:gridSpan w:val="2"/>
            <w:tcBorders>
              <w:top w:val="nil"/>
              <w:left w:val="nil"/>
              <w:bottom w:val="nil"/>
              <w:right w:val="nil"/>
            </w:tcBorders>
          </w:tcPr>
          <w:p w14:paraId="2FBBD1C4" w14:textId="77777777" w:rsidR="006A272C" w:rsidRDefault="006A272C" w:rsidP="006A272C">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36B1089" w14:textId="77777777" w:rsidR="006A272C" w:rsidRDefault="006A272C" w:rsidP="006A272C">
            <w:pPr>
              <w:jc w:val="right"/>
              <w:rPr>
                <w:rFonts w:cs="宋体"/>
                <w:b/>
                <w:bCs/>
              </w:rPr>
            </w:pPr>
            <w:r>
              <w:rPr>
                <w:rFonts w:cs="宋体"/>
                <w:b/>
                <w:bCs/>
              </w:rPr>
              <w:t>147</w:t>
            </w:r>
          </w:p>
        </w:tc>
      </w:tr>
      <w:tr w:rsidR="006A272C" w14:paraId="6464D460"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84FD3E3" w14:textId="77777777" w:rsidR="006A272C" w:rsidRDefault="006A272C" w:rsidP="006A272C">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5980A79F" w14:textId="77777777" w:rsidR="006A272C" w:rsidRDefault="006A272C" w:rsidP="006A272C">
            <w:pPr>
              <w:jc w:val="right"/>
              <w:rPr>
                <w:rFonts w:cs="宋体"/>
                <w:b/>
                <w:bCs/>
              </w:rPr>
            </w:pPr>
            <w:r>
              <w:rPr>
                <w:rFonts w:cs="宋体"/>
                <w:b/>
                <w:bCs/>
              </w:rPr>
              <w:t>900</w:t>
            </w:r>
          </w:p>
        </w:tc>
        <w:tc>
          <w:tcPr>
            <w:tcW w:w="300" w:type="dxa"/>
            <w:gridSpan w:val="2"/>
            <w:tcBorders>
              <w:top w:val="nil"/>
              <w:left w:val="nil"/>
              <w:bottom w:val="nil"/>
              <w:right w:val="nil"/>
            </w:tcBorders>
          </w:tcPr>
          <w:p w14:paraId="37AB57C7" w14:textId="77777777" w:rsidR="006A272C" w:rsidRDefault="006A272C" w:rsidP="006A272C"/>
        </w:tc>
        <w:tc>
          <w:tcPr>
            <w:tcW w:w="3100" w:type="dxa"/>
            <w:gridSpan w:val="2"/>
            <w:tcBorders>
              <w:top w:val="nil"/>
              <w:left w:val="nil"/>
              <w:bottom w:val="nil"/>
              <w:right w:val="nil"/>
            </w:tcBorders>
          </w:tcPr>
          <w:p w14:paraId="43533F0A" w14:textId="77777777" w:rsidR="006A272C" w:rsidRDefault="006A272C" w:rsidP="006A272C">
            <w:r>
              <w:rPr>
                <w:rFonts w:cs="宋体" w:hint="eastAsia"/>
              </w:rPr>
              <w:t>接管材料</w:t>
            </w:r>
          </w:p>
        </w:tc>
        <w:tc>
          <w:tcPr>
            <w:tcW w:w="1400" w:type="dxa"/>
            <w:tcBorders>
              <w:top w:val="nil"/>
              <w:left w:val="nil"/>
              <w:bottom w:val="nil"/>
              <w:right w:val="nil"/>
            </w:tcBorders>
          </w:tcPr>
          <w:p w14:paraId="6BA642FD" w14:textId="77777777" w:rsidR="006A272C" w:rsidRDefault="006A272C" w:rsidP="006A272C">
            <w:pPr>
              <w:jc w:val="right"/>
              <w:rPr>
                <w:rFonts w:cs="宋体"/>
                <w:b/>
                <w:bCs/>
              </w:rPr>
            </w:pPr>
            <w:r>
              <w:rPr>
                <w:rFonts w:cs="宋体"/>
                <w:b/>
                <w:bCs/>
              </w:rPr>
              <w:t>Q245R</w:t>
            </w:r>
          </w:p>
        </w:tc>
      </w:tr>
      <w:tr w:rsidR="006A272C" w14:paraId="51BCEB70"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B345972" w14:textId="77777777" w:rsidR="006A272C" w:rsidRDefault="006A272C" w:rsidP="006A272C">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72581379" w14:textId="77777777" w:rsidR="006A272C" w:rsidRDefault="006A272C" w:rsidP="006A272C">
            <w:pPr>
              <w:jc w:val="right"/>
              <w:rPr>
                <w:rFonts w:cs="宋体"/>
                <w:b/>
                <w:bCs/>
              </w:rPr>
            </w:pPr>
            <w:r>
              <w:rPr>
                <w:rFonts w:cs="宋体"/>
                <w:b/>
                <w:bCs/>
              </w:rPr>
              <w:t>6</w:t>
            </w:r>
          </w:p>
        </w:tc>
        <w:tc>
          <w:tcPr>
            <w:tcW w:w="300" w:type="dxa"/>
            <w:gridSpan w:val="2"/>
            <w:tcBorders>
              <w:top w:val="nil"/>
              <w:left w:val="nil"/>
              <w:bottom w:val="nil"/>
              <w:right w:val="nil"/>
            </w:tcBorders>
          </w:tcPr>
          <w:p w14:paraId="37EFF77A" w14:textId="77777777" w:rsidR="006A272C" w:rsidRDefault="006A272C" w:rsidP="006A272C"/>
        </w:tc>
        <w:tc>
          <w:tcPr>
            <w:tcW w:w="3100" w:type="dxa"/>
            <w:gridSpan w:val="2"/>
            <w:tcBorders>
              <w:top w:val="nil"/>
              <w:left w:val="nil"/>
              <w:bottom w:val="nil"/>
              <w:right w:val="nil"/>
            </w:tcBorders>
          </w:tcPr>
          <w:p w14:paraId="0BF5DA2A" w14:textId="77777777" w:rsidR="006A272C" w:rsidRDefault="006A272C" w:rsidP="006A272C">
            <w:r>
              <w:rPr>
                <w:rFonts w:cs="宋体" w:hint="eastAsia"/>
              </w:rPr>
              <w:t>名称及类型</w:t>
            </w:r>
          </w:p>
        </w:tc>
        <w:tc>
          <w:tcPr>
            <w:tcW w:w="1400" w:type="dxa"/>
            <w:tcBorders>
              <w:top w:val="nil"/>
              <w:left w:val="nil"/>
              <w:bottom w:val="nil"/>
              <w:right w:val="nil"/>
            </w:tcBorders>
          </w:tcPr>
          <w:p w14:paraId="71BF44BD" w14:textId="77777777" w:rsidR="006A272C" w:rsidRDefault="006A272C" w:rsidP="006A272C">
            <w:pPr>
              <w:jc w:val="right"/>
              <w:rPr>
                <w:rFonts w:cs="宋体"/>
                <w:b/>
                <w:bCs/>
              </w:rPr>
            </w:pPr>
            <w:r>
              <w:rPr>
                <w:rFonts w:cs="宋体" w:hint="eastAsia"/>
                <w:b/>
                <w:bCs/>
              </w:rPr>
              <w:t>板材</w:t>
            </w:r>
          </w:p>
        </w:tc>
      </w:tr>
      <w:tr w:rsidR="006A272C" w14:paraId="3A68CE47"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7A10D5D" w14:textId="77777777" w:rsidR="006A272C" w:rsidRDefault="006A272C" w:rsidP="006A272C">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588A9548" w14:textId="77777777" w:rsidR="006A272C" w:rsidRDefault="006A272C" w:rsidP="006A272C">
            <w:pPr>
              <w:jc w:val="right"/>
              <w:rPr>
                <w:rFonts w:cs="宋体"/>
                <w:b/>
                <w:bCs/>
              </w:rPr>
            </w:pPr>
            <w:r>
              <w:rPr>
                <w:rFonts w:cs="宋体"/>
                <w:b/>
                <w:bCs/>
              </w:rPr>
              <w:t>0.3</w:t>
            </w:r>
          </w:p>
        </w:tc>
        <w:tc>
          <w:tcPr>
            <w:tcW w:w="300" w:type="dxa"/>
            <w:gridSpan w:val="2"/>
            <w:tcBorders>
              <w:top w:val="nil"/>
              <w:left w:val="nil"/>
              <w:bottom w:val="nil"/>
              <w:right w:val="nil"/>
            </w:tcBorders>
          </w:tcPr>
          <w:p w14:paraId="578DC598" w14:textId="77777777" w:rsidR="006A272C" w:rsidRDefault="006A272C" w:rsidP="006A272C"/>
        </w:tc>
        <w:tc>
          <w:tcPr>
            <w:tcW w:w="3100" w:type="dxa"/>
            <w:gridSpan w:val="2"/>
            <w:tcBorders>
              <w:top w:val="nil"/>
              <w:left w:val="nil"/>
              <w:bottom w:val="nil"/>
              <w:right w:val="nil"/>
            </w:tcBorders>
          </w:tcPr>
          <w:p w14:paraId="74E23B45" w14:textId="77777777" w:rsidR="006A272C" w:rsidRDefault="006A272C" w:rsidP="006A272C">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2608CB37" w14:textId="77777777" w:rsidR="006A272C" w:rsidRDefault="006A272C" w:rsidP="006A272C">
            <w:pPr>
              <w:jc w:val="right"/>
              <w:rPr>
                <w:rFonts w:cs="宋体"/>
                <w:b/>
                <w:bCs/>
              </w:rPr>
            </w:pPr>
          </w:p>
        </w:tc>
      </w:tr>
      <w:tr w:rsidR="006A272C" w14:paraId="3277112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1BE56B4" w14:textId="77777777" w:rsidR="006A272C" w:rsidRDefault="006A272C" w:rsidP="006A272C">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5E111A38"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5127C696" w14:textId="77777777" w:rsidR="006A272C" w:rsidRDefault="006A272C" w:rsidP="006A272C"/>
        </w:tc>
        <w:tc>
          <w:tcPr>
            <w:tcW w:w="3100" w:type="dxa"/>
            <w:gridSpan w:val="2"/>
            <w:tcBorders>
              <w:top w:val="nil"/>
              <w:left w:val="nil"/>
              <w:bottom w:val="nil"/>
              <w:right w:val="nil"/>
            </w:tcBorders>
          </w:tcPr>
          <w:p w14:paraId="7DFA4613" w14:textId="77777777" w:rsidR="006A272C" w:rsidRDefault="006A272C" w:rsidP="006A272C">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055F4217" w14:textId="77777777" w:rsidR="006A272C" w:rsidRDefault="006A272C" w:rsidP="006A272C">
            <w:pPr>
              <w:jc w:val="right"/>
              <w:rPr>
                <w:rFonts w:cs="宋体"/>
                <w:b/>
                <w:bCs/>
              </w:rPr>
            </w:pPr>
          </w:p>
        </w:tc>
      </w:tr>
      <w:tr w:rsidR="006A272C" w14:paraId="6D1815C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CD99967" w14:textId="77777777" w:rsidR="006A272C" w:rsidRDefault="006A272C" w:rsidP="006A272C">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62DEB98A" w14:textId="77777777" w:rsidR="006A272C" w:rsidRDefault="006A272C" w:rsidP="006A272C">
            <w:pPr>
              <w:jc w:val="right"/>
              <w:rPr>
                <w:rFonts w:cs="宋体"/>
                <w:b/>
                <w:bCs/>
              </w:rPr>
            </w:pPr>
            <w:r>
              <w:rPr>
                <w:rFonts w:cs="宋体"/>
                <w:b/>
                <w:bCs/>
              </w:rPr>
              <w:t>147</w:t>
            </w:r>
          </w:p>
        </w:tc>
        <w:tc>
          <w:tcPr>
            <w:tcW w:w="300" w:type="dxa"/>
            <w:gridSpan w:val="2"/>
            <w:tcBorders>
              <w:top w:val="nil"/>
              <w:left w:val="nil"/>
              <w:bottom w:val="nil"/>
              <w:right w:val="nil"/>
            </w:tcBorders>
          </w:tcPr>
          <w:p w14:paraId="1580DB05" w14:textId="77777777" w:rsidR="006A272C" w:rsidRDefault="006A272C" w:rsidP="006A272C"/>
        </w:tc>
        <w:tc>
          <w:tcPr>
            <w:tcW w:w="3100" w:type="dxa"/>
            <w:gridSpan w:val="2"/>
            <w:tcBorders>
              <w:top w:val="nil"/>
              <w:left w:val="nil"/>
              <w:bottom w:val="nil"/>
              <w:right w:val="nil"/>
            </w:tcBorders>
          </w:tcPr>
          <w:p w14:paraId="0B5F1A46" w14:textId="77777777" w:rsidR="006A272C" w:rsidRDefault="006A272C" w:rsidP="006A272C">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5A7F9F88" w14:textId="77777777" w:rsidR="006A272C" w:rsidRDefault="006A272C" w:rsidP="006A272C">
            <w:pPr>
              <w:jc w:val="right"/>
              <w:rPr>
                <w:rFonts w:cs="宋体"/>
                <w:b/>
                <w:bCs/>
              </w:rPr>
            </w:pPr>
          </w:p>
        </w:tc>
      </w:tr>
      <w:tr w:rsidR="006A272C" w14:paraId="13ECBCE7"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0081FF3" w14:textId="77777777" w:rsidR="006A272C" w:rsidRPr="00BA2CCA" w:rsidRDefault="006A272C" w:rsidP="006A272C">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62BE9101" w14:textId="77777777" w:rsidR="006A272C" w:rsidRDefault="006A272C" w:rsidP="006A272C">
            <w:pPr>
              <w:jc w:val="right"/>
              <w:rPr>
                <w:rFonts w:cs="宋体"/>
                <w:b/>
                <w:bCs/>
              </w:rPr>
            </w:pPr>
            <w:r>
              <w:rPr>
                <w:rFonts w:cs="宋体"/>
                <w:b/>
                <w:bCs/>
              </w:rPr>
              <w:t>2</w:t>
            </w:r>
          </w:p>
        </w:tc>
        <w:tc>
          <w:tcPr>
            <w:tcW w:w="300" w:type="dxa"/>
            <w:gridSpan w:val="2"/>
            <w:tcBorders>
              <w:top w:val="nil"/>
              <w:left w:val="nil"/>
              <w:bottom w:val="nil"/>
              <w:right w:val="nil"/>
            </w:tcBorders>
          </w:tcPr>
          <w:p w14:paraId="43CDCA80" w14:textId="77777777" w:rsidR="006A272C" w:rsidRDefault="006A272C" w:rsidP="006A272C"/>
        </w:tc>
        <w:tc>
          <w:tcPr>
            <w:tcW w:w="3100" w:type="dxa"/>
            <w:gridSpan w:val="2"/>
            <w:tcBorders>
              <w:top w:val="nil"/>
              <w:left w:val="nil"/>
              <w:bottom w:val="nil"/>
              <w:right w:val="nil"/>
            </w:tcBorders>
          </w:tcPr>
          <w:p w14:paraId="48DE62FF" w14:textId="77777777" w:rsidR="006A272C" w:rsidRDefault="006A272C" w:rsidP="006A272C">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1688A9F4" w14:textId="77777777" w:rsidR="006A272C" w:rsidRDefault="006A272C" w:rsidP="006A272C">
            <w:pPr>
              <w:jc w:val="right"/>
              <w:rPr>
                <w:rFonts w:cs="宋体"/>
                <w:b/>
                <w:bCs/>
              </w:rPr>
            </w:pPr>
          </w:p>
        </w:tc>
      </w:tr>
      <w:tr w:rsidR="006A272C" w14:paraId="1CA0653B" w14:textId="77777777" w:rsidTr="006A272C">
        <w:tblPrEx>
          <w:tblCellMar>
            <w:top w:w="0" w:type="dxa"/>
            <w:bottom w:w="0" w:type="dxa"/>
          </w:tblCellMar>
        </w:tblPrEx>
        <w:trPr>
          <w:cantSplit/>
          <w:jc w:val="center"/>
        </w:trPr>
        <w:tc>
          <w:tcPr>
            <w:tcW w:w="2936" w:type="dxa"/>
            <w:tcBorders>
              <w:top w:val="nil"/>
              <w:left w:val="nil"/>
              <w:bottom w:val="nil"/>
              <w:right w:val="nil"/>
            </w:tcBorders>
            <w:vAlign w:val="center"/>
          </w:tcPr>
          <w:p w14:paraId="7C17936D" w14:textId="77777777" w:rsidR="006A272C" w:rsidRPr="00A3620D" w:rsidRDefault="006A272C" w:rsidP="006A272C">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2F7FAE91" w14:textId="77777777" w:rsidR="006A272C" w:rsidRPr="00A3620D" w:rsidRDefault="006A272C" w:rsidP="006A272C">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5058AECA" w14:textId="77777777" w:rsidR="006A272C" w:rsidRDefault="006A272C" w:rsidP="006A272C"/>
        </w:tc>
        <w:tc>
          <w:tcPr>
            <w:tcW w:w="3100" w:type="dxa"/>
            <w:gridSpan w:val="2"/>
            <w:tcBorders>
              <w:top w:val="nil"/>
              <w:left w:val="nil"/>
              <w:bottom w:val="nil"/>
              <w:right w:val="nil"/>
            </w:tcBorders>
          </w:tcPr>
          <w:p w14:paraId="75366B79" w14:textId="77777777" w:rsidR="006A272C" w:rsidRDefault="006A272C" w:rsidP="006A272C">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43C5F6F8" w14:textId="77777777" w:rsidR="006A272C" w:rsidRDefault="006A272C" w:rsidP="006A272C">
            <w:pPr>
              <w:jc w:val="right"/>
              <w:rPr>
                <w:rFonts w:cs="宋体"/>
                <w:b/>
                <w:bCs/>
              </w:rPr>
            </w:pPr>
          </w:p>
        </w:tc>
      </w:tr>
      <w:tr w:rsidR="006A272C" w14:paraId="43CACF6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05859CE" w14:textId="77777777" w:rsidR="006A272C" w:rsidRDefault="006A272C" w:rsidP="006A272C">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687A17B7" w14:textId="77777777" w:rsidR="006A272C" w:rsidRDefault="006A272C" w:rsidP="006A272C">
            <w:pPr>
              <w:jc w:val="right"/>
              <w:rPr>
                <w:rFonts w:cs="宋体"/>
                <w:b/>
                <w:bCs/>
              </w:rPr>
            </w:pPr>
            <w:r>
              <w:rPr>
                <w:rFonts w:cs="宋体"/>
                <w:b/>
                <w:bCs/>
              </w:rPr>
              <w:t>500</w:t>
            </w:r>
          </w:p>
        </w:tc>
        <w:tc>
          <w:tcPr>
            <w:tcW w:w="300" w:type="dxa"/>
            <w:gridSpan w:val="2"/>
            <w:tcBorders>
              <w:top w:val="nil"/>
              <w:left w:val="nil"/>
              <w:bottom w:val="nil"/>
              <w:right w:val="nil"/>
            </w:tcBorders>
          </w:tcPr>
          <w:p w14:paraId="2EECA631" w14:textId="77777777" w:rsidR="006A272C" w:rsidRDefault="006A272C" w:rsidP="006A272C"/>
        </w:tc>
        <w:tc>
          <w:tcPr>
            <w:tcW w:w="3100" w:type="dxa"/>
            <w:gridSpan w:val="2"/>
            <w:tcBorders>
              <w:top w:val="nil"/>
              <w:left w:val="nil"/>
              <w:bottom w:val="nil"/>
              <w:right w:val="nil"/>
            </w:tcBorders>
          </w:tcPr>
          <w:p w14:paraId="47B0700E" w14:textId="77777777" w:rsidR="006A272C" w:rsidRDefault="006A272C" w:rsidP="006A272C">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56C7A326" w14:textId="77777777" w:rsidR="006A272C" w:rsidRPr="00A3620D" w:rsidRDefault="006A272C" w:rsidP="006A272C">
            <w:pPr>
              <w:jc w:val="right"/>
              <w:rPr>
                <w:rFonts w:cs="宋体"/>
                <w:b/>
                <w:bCs/>
              </w:rPr>
            </w:pPr>
            <w:r w:rsidRPr="00A3620D">
              <w:rPr>
                <w:rFonts w:cs="宋体"/>
                <w:b/>
                <w:bCs/>
              </w:rPr>
              <w:t xml:space="preserve"> -0 </w:t>
            </w:r>
          </w:p>
        </w:tc>
      </w:tr>
      <w:tr w:rsidR="006A272C" w14:paraId="3CD6684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682AFA0" w14:textId="77777777" w:rsidR="006A272C" w:rsidRDefault="006A272C" w:rsidP="006A272C">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6E9882D6"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6BE0334A" w14:textId="77777777" w:rsidR="006A272C" w:rsidRDefault="006A272C" w:rsidP="006A272C"/>
        </w:tc>
        <w:tc>
          <w:tcPr>
            <w:tcW w:w="3100" w:type="dxa"/>
            <w:gridSpan w:val="2"/>
            <w:tcBorders>
              <w:top w:val="nil"/>
              <w:left w:val="nil"/>
              <w:bottom w:val="nil"/>
              <w:right w:val="nil"/>
            </w:tcBorders>
          </w:tcPr>
          <w:p w14:paraId="131C9F49" w14:textId="77777777" w:rsidR="006A272C" w:rsidRDefault="006A272C" w:rsidP="006A272C"/>
        </w:tc>
        <w:tc>
          <w:tcPr>
            <w:tcW w:w="1400" w:type="dxa"/>
            <w:tcBorders>
              <w:top w:val="nil"/>
              <w:left w:val="nil"/>
              <w:bottom w:val="nil"/>
              <w:right w:val="nil"/>
            </w:tcBorders>
          </w:tcPr>
          <w:p w14:paraId="4C1781AB" w14:textId="77777777" w:rsidR="006A272C" w:rsidRDefault="006A272C" w:rsidP="006A272C"/>
        </w:tc>
      </w:tr>
      <w:tr w:rsidR="006A272C" w14:paraId="0965FEC5"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086AEF2B" w14:textId="77777777" w:rsidR="006A272C" w:rsidRDefault="006A272C" w:rsidP="006A272C"/>
        </w:tc>
      </w:tr>
      <w:tr w:rsidR="006A272C" w14:paraId="6D309DC5"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28EB7D3F" w14:textId="77777777" w:rsidR="006A272C" w:rsidRDefault="006A272C" w:rsidP="006A272C">
            <w:pPr>
              <w:rPr>
                <w:b/>
                <w:bCs/>
                <w:sz w:val="16"/>
                <w:szCs w:val="16"/>
                <w:u w:val="single"/>
              </w:rPr>
            </w:pPr>
          </w:p>
        </w:tc>
      </w:tr>
      <w:tr w:rsidR="006A272C" w14:paraId="08F0CA07"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7D217E22" w14:textId="77777777" w:rsidR="006A272C" w:rsidRDefault="006A272C" w:rsidP="006A272C">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6A272C" w14:paraId="79D9AA31"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188322C5" w14:textId="77777777" w:rsidR="006A272C" w:rsidRDefault="006A272C" w:rsidP="006A272C">
            <w:pPr>
              <w:jc w:val="center"/>
            </w:pPr>
          </w:p>
        </w:tc>
      </w:tr>
      <w:tr w:rsidR="006A272C" w14:paraId="18EF1B6C"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E6316B5" w14:textId="77777777" w:rsidR="006A272C" w:rsidRDefault="006A272C" w:rsidP="006A272C">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2A6AEFCD" w14:textId="77777777" w:rsidR="006A272C" w:rsidRPr="00654E68" w:rsidRDefault="006A272C" w:rsidP="006A272C">
            <w:pPr>
              <w:jc w:val="right"/>
              <w:rPr>
                <w:rFonts w:cs="宋体"/>
                <w:b/>
                <w:bCs/>
              </w:rPr>
            </w:pPr>
            <w:r w:rsidRPr="00654E68">
              <w:rPr>
                <w:rFonts w:cs="宋体"/>
                <w:b/>
                <w:bCs/>
              </w:rPr>
              <w:t>414.6</w:t>
            </w:r>
          </w:p>
        </w:tc>
        <w:tc>
          <w:tcPr>
            <w:tcW w:w="225" w:type="dxa"/>
            <w:gridSpan w:val="2"/>
            <w:tcBorders>
              <w:top w:val="nil"/>
              <w:left w:val="nil"/>
              <w:bottom w:val="nil"/>
              <w:right w:val="nil"/>
            </w:tcBorders>
          </w:tcPr>
          <w:p w14:paraId="637E6157" w14:textId="77777777" w:rsidR="006A272C" w:rsidRDefault="006A272C" w:rsidP="006A272C">
            <w:pPr>
              <w:spacing w:before="40"/>
            </w:pPr>
          </w:p>
        </w:tc>
        <w:tc>
          <w:tcPr>
            <w:tcW w:w="3175" w:type="dxa"/>
            <w:gridSpan w:val="2"/>
            <w:tcBorders>
              <w:top w:val="nil"/>
              <w:left w:val="nil"/>
              <w:bottom w:val="nil"/>
              <w:right w:val="nil"/>
            </w:tcBorders>
          </w:tcPr>
          <w:p w14:paraId="02692698" w14:textId="77777777" w:rsidR="006A272C" w:rsidRDefault="006A272C" w:rsidP="006A272C">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16FA3C7C" w14:textId="77777777" w:rsidR="006A272C" w:rsidRPr="00654E68" w:rsidRDefault="006A272C" w:rsidP="006A272C">
            <w:pPr>
              <w:jc w:val="right"/>
              <w:rPr>
                <w:rFonts w:cs="宋体"/>
                <w:b/>
                <w:bCs/>
              </w:rPr>
            </w:pPr>
            <w:r w:rsidRPr="00654E68">
              <w:rPr>
                <w:rFonts w:cs="宋体"/>
                <w:b/>
                <w:bCs/>
              </w:rPr>
              <w:t xml:space="preserve">1 </w:t>
            </w:r>
          </w:p>
        </w:tc>
      </w:tr>
      <w:tr w:rsidR="006A272C" w14:paraId="49D49DB6"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7FBB575" w14:textId="77777777" w:rsidR="006A272C" w:rsidRDefault="006A272C" w:rsidP="006A272C">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7E6D1E52" w14:textId="77777777" w:rsidR="006A272C" w:rsidRDefault="006A272C" w:rsidP="006A272C">
            <w:pPr>
              <w:jc w:val="right"/>
              <w:rPr>
                <w:rFonts w:cs="宋体"/>
                <w:b/>
                <w:bCs/>
              </w:rPr>
            </w:pPr>
            <w:r>
              <w:rPr>
                <w:rFonts w:cs="宋体"/>
                <w:b/>
                <w:bCs/>
              </w:rPr>
              <w:t>2</w:t>
            </w:r>
          </w:p>
        </w:tc>
        <w:tc>
          <w:tcPr>
            <w:tcW w:w="225" w:type="dxa"/>
            <w:gridSpan w:val="2"/>
            <w:tcBorders>
              <w:top w:val="nil"/>
              <w:left w:val="nil"/>
              <w:bottom w:val="nil"/>
              <w:right w:val="nil"/>
            </w:tcBorders>
          </w:tcPr>
          <w:p w14:paraId="3B31214E" w14:textId="77777777" w:rsidR="006A272C" w:rsidRDefault="006A272C" w:rsidP="006A272C"/>
        </w:tc>
        <w:tc>
          <w:tcPr>
            <w:tcW w:w="3175" w:type="dxa"/>
            <w:gridSpan w:val="2"/>
            <w:tcBorders>
              <w:top w:val="nil"/>
              <w:left w:val="nil"/>
              <w:bottom w:val="nil"/>
              <w:right w:val="nil"/>
            </w:tcBorders>
          </w:tcPr>
          <w:p w14:paraId="66D78E5E" w14:textId="77777777" w:rsidR="006A272C" w:rsidRDefault="006A272C" w:rsidP="006A272C">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767D8E9A" w14:textId="77777777" w:rsidR="006A272C" w:rsidRDefault="006A272C" w:rsidP="006A272C">
            <w:pPr>
              <w:jc w:val="right"/>
              <w:rPr>
                <w:rFonts w:cs="宋体"/>
                <w:b/>
                <w:bCs/>
              </w:rPr>
            </w:pPr>
            <w:r>
              <w:rPr>
                <w:rFonts w:cs="宋体"/>
                <w:b/>
                <w:bCs/>
              </w:rPr>
              <w:t xml:space="preserve">1.45 </w:t>
            </w:r>
          </w:p>
        </w:tc>
      </w:tr>
      <w:tr w:rsidR="006A272C" w14:paraId="40CC991D"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7CB31B04" w14:textId="77777777" w:rsidR="006A272C" w:rsidRDefault="006A272C" w:rsidP="006A272C">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7E2068BA" w14:textId="77777777" w:rsidR="006A272C" w:rsidRDefault="006A272C" w:rsidP="006A272C">
            <w:pPr>
              <w:jc w:val="right"/>
              <w:rPr>
                <w:rFonts w:cs="宋体"/>
                <w:b/>
                <w:bCs/>
              </w:rPr>
            </w:pPr>
            <w:r>
              <w:rPr>
                <w:rFonts w:cs="宋体"/>
                <w:b/>
                <w:bCs/>
              </w:rPr>
              <w:t>0</w:t>
            </w:r>
          </w:p>
        </w:tc>
        <w:tc>
          <w:tcPr>
            <w:tcW w:w="225" w:type="dxa"/>
            <w:gridSpan w:val="2"/>
            <w:tcBorders>
              <w:top w:val="nil"/>
              <w:left w:val="nil"/>
              <w:bottom w:val="nil"/>
              <w:right w:val="nil"/>
            </w:tcBorders>
          </w:tcPr>
          <w:p w14:paraId="3C5EA693" w14:textId="77777777" w:rsidR="006A272C" w:rsidRDefault="006A272C" w:rsidP="006A272C"/>
        </w:tc>
        <w:tc>
          <w:tcPr>
            <w:tcW w:w="3175" w:type="dxa"/>
            <w:gridSpan w:val="2"/>
            <w:tcBorders>
              <w:top w:val="nil"/>
              <w:left w:val="nil"/>
              <w:bottom w:val="nil"/>
              <w:right w:val="nil"/>
            </w:tcBorders>
          </w:tcPr>
          <w:p w14:paraId="16292AC0" w14:textId="77777777" w:rsidR="006A272C" w:rsidRDefault="006A272C" w:rsidP="006A272C">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4459B6F4" w14:textId="77777777" w:rsidR="006A272C" w:rsidRDefault="006A272C" w:rsidP="006A272C">
            <w:pPr>
              <w:jc w:val="right"/>
              <w:rPr>
                <w:rFonts w:cs="宋体"/>
                <w:b/>
                <w:bCs/>
              </w:rPr>
            </w:pPr>
            <w:r>
              <w:rPr>
                <w:rFonts w:cs="宋体"/>
                <w:b/>
                <w:bCs/>
              </w:rPr>
              <w:t>1</w:t>
            </w:r>
          </w:p>
        </w:tc>
      </w:tr>
      <w:tr w:rsidR="006A272C" w14:paraId="5696058C"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41ACBA6" w14:textId="77777777" w:rsidR="006A272C" w:rsidRDefault="006A272C" w:rsidP="006A272C">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1303582E" w14:textId="77777777" w:rsidR="006A272C" w:rsidRDefault="006A272C" w:rsidP="006A272C">
            <w:pPr>
              <w:jc w:val="right"/>
              <w:rPr>
                <w:rFonts w:cs="宋体"/>
                <w:b/>
                <w:bCs/>
              </w:rPr>
            </w:pPr>
            <w:r>
              <w:rPr>
                <w:rFonts w:cs="宋体"/>
                <w:b/>
                <w:bCs/>
              </w:rPr>
              <w:t>414.6</w:t>
            </w:r>
          </w:p>
        </w:tc>
        <w:tc>
          <w:tcPr>
            <w:tcW w:w="225" w:type="dxa"/>
            <w:gridSpan w:val="2"/>
            <w:tcBorders>
              <w:top w:val="nil"/>
              <w:left w:val="nil"/>
              <w:bottom w:val="nil"/>
              <w:right w:val="nil"/>
            </w:tcBorders>
          </w:tcPr>
          <w:p w14:paraId="025A8B05" w14:textId="77777777" w:rsidR="006A272C" w:rsidRDefault="006A272C" w:rsidP="006A272C"/>
        </w:tc>
        <w:tc>
          <w:tcPr>
            <w:tcW w:w="3175" w:type="dxa"/>
            <w:gridSpan w:val="2"/>
            <w:tcBorders>
              <w:top w:val="nil"/>
              <w:left w:val="nil"/>
              <w:bottom w:val="nil"/>
              <w:right w:val="nil"/>
            </w:tcBorders>
          </w:tcPr>
          <w:p w14:paraId="6693FC08" w14:textId="77777777" w:rsidR="006A272C" w:rsidRDefault="006A272C" w:rsidP="006A272C">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5638A81B" w14:textId="77777777" w:rsidR="006A272C" w:rsidRDefault="006A272C" w:rsidP="006A272C">
            <w:pPr>
              <w:jc w:val="right"/>
              <w:rPr>
                <w:rFonts w:cs="宋体"/>
                <w:b/>
                <w:bCs/>
              </w:rPr>
            </w:pPr>
            <w:r>
              <w:rPr>
                <w:rFonts w:cs="宋体"/>
                <w:b/>
                <w:bCs/>
              </w:rPr>
              <w:t xml:space="preserve">829.2 </w:t>
            </w:r>
          </w:p>
        </w:tc>
      </w:tr>
      <w:tr w:rsidR="006A272C" w14:paraId="7DF0D890"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45FC1B8" w14:textId="77777777" w:rsidR="006A272C" w:rsidRDefault="006A272C" w:rsidP="006A272C">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7897A554" w14:textId="77777777" w:rsidR="006A272C" w:rsidRDefault="006A272C" w:rsidP="006A272C">
            <w:pPr>
              <w:jc w:val="right"/>
              <w:rPr>
                <w:rFonts w:cs="宋体"/>
                <w:b/>
                <w:bCs/>
              </w:rPr>
            </w:pPr>
            <w:r>
              <w:rPr>
                <w:rFonts w:cs="宋体"/>
                <w:b/>
                <w:bCs/>
              </w:rPr>
              <w:t>49.876</w:t>
            </w:r>
          </w:p>
        </w:tc>
        <w:tc>
          <w:tcPr>
            <w:tcW w:w="225" w:type="dxa"/>
            <w:gridSpan w:val="2"/>
            <w:tcBorders>
              <w:top w:val="nil"/>
              <w:left w:val="nil"/>
              <w:bottom w:val="nil"/>
              <w:right w:val="nil"/>
            </w:tcBorders>
          </w:tcPr>
          <w:p w14:paraId="6CAE8086" w14:textId="77777777" w:rsidR="006A272C" w:rsidRDefault="006A272C" w:rsidP="006A272C"/>
        </w:tc>
        <w:tc>
          <w:tcPr>
            <w:tcW w:w="3175" w:type="dxa"/>
            <w:gridSpan w:val="2"/>
            <w:tcBorders>
              <w:top w:val="nil"/>
              <w:left w:val="nil"/>
              <w:bottom w:val="nil"/>
              <w:right w:val="nil"/>
            </w:tcBorders>
          </w:tcPr>
          <w:p w14:paraId="7D857C01" w14:textId="77777777" w:rsidR="006A272C" w:rsidRDefault="006A272C" w:rsidP="006A272C">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04F31ECA" w14:textId="77777777" w:rsidR="006A272C" w:rsidRDefault="006A272C" w:rsidP="006A272C">
            <w:pPr>
              <w:jc w:val="right"/>
              <w:rPr>
                <w:rFonts w:cs="宋体"/>
                <w:b/>
                <w:bCs/>
              </w:rPr>
            </w:pPr>
            <w:r>
              <w:rPr>
                <w:rFonts w:cs="宋体"/>
                <w:b/>
                <w:bCs/>
              </w:rPr>
              <w:t xml:space="preserve">0 </w:t>
            </w:r>
          </w:p>
        </w:tc>
      </w:tr>
      <w:tr w:rsidR="006A272C" w14:paraId="4CB7016D"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BB0FA76" w14:textId="77777777" w:rsidR="006A272C" w:rsidRDefault="006A272C" w:rsidP="006A272C">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F8534F1" w14:textId="77777777" w:rsidR="006A272C" w:rsidRDefault="006A272C" w:rsidP="006A272C">
            <w:pPr>
              <w:jc w:val="right"/>
              <w:rPr>
                <w:rFonts w:cs="宋体"/>
                <w:b/>
                <w:bCs/>
              </w:rPr>
            </w:pPr>
            <w:r>
              <w:rPr>
                <w:rFonts w:cs="宋体"/>
                <w:b/>
                <w:bCs/>
              </w:rPr>
              <w:t>415</w:t>
            </w:r>
          </w:p>
        </w:tc>
        <w:tc>
          <w:tcPr>
            <w:tcW w:w="225" w:type="dxa"/>
            <w:gridSpan w:val="2"/>
            <w:tcBorders>
              <w:top w:val="nil"/>
              <w:left w:val="nil"/>
              <w:bottom w:val="nil"/>
              <w:right w:val="nil"/>
            </w:tcBorders>
          </w:tcPr>
          <w:p w14:paraId="644CE49B" w14:textId="77777777" w:rsidR="006A272C" w:rsidRDefault="006A272C" w:rsidP="006A272C"/>
        </w:tc>
        <w:tc>
          <w:tcPr>
            <w:tcW w:w="3175" w:type="dxa"/>
            <w:gridSpan w:val="2"/>
            <w:tcBorders>
              <w:top w:val="nil"/>
              <w:left w:val="nil"/>
              <w:bottom w:val="nil"/>
              <w:right w:val="nil"/>
            </w:tcBorders>
          </w:tcPr>
          <w:p w14:paraId="74EAED3D" w14:textId="77777777" w:rsidR="006A272C" w:rsidRDefault="006A272C" w:rsidP="006A272C">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39C42AE" w14:textId="77777777" w:rsidR="006A272C" w:rsidRDefault="006A272C" w:rsidP="006A272C">
            <w:pPr>
              <w:jc w:val="right"/>
              <w:rPr>
                <w:rFonts w:cs="宋体"/>
                <w:b/>
                <w:bCs/>
              </w:rPr>
            </w:pPr>
            <w:r>
              <w:rPr>
                <w:rFonts w:cs="宋体"/>
                <w:b/>
                <w:bCs/>
              </w:rPr>
              <w:t xml:space="preserve">1534 </w:t>
            </w:r>
          </w:p>
        </w:tc>
      </w:tr>
      <w:tr w:rsidR="006A272C" w14:paraId="3019A1CB"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3BE81F3" w14:textId="77777777" w:rsidR="006A272C" w:rsidRDefault="006A272C" w:rsidP="006A272C">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E8C0877" w14:textId="77777777" w:rsidR="006A272C" w:rsidRDefault="006A272C" w:rsidP="006A272C">
            <w:pPr>
              <w:jc w:val="right"/>
              <w:rPr>
                <w:rFonts w:cs="宋体"/>
                <w:b/>
                <w:bCs/>
              </w:rPr>
            </w:pPr>
            <w:r>
              <w:rPr>
                <w:rFonts w:cs="宋体"/>
                <w:b/>
                <w:bCs/>
              </w:rPr>
              <w:t>424</w:t>
            </w:r>
          </w:p>
        </w:tc>
        <w:tc>
          <w:tcPr>
            <w:tcW w:w="225" w:type="dxa"/>
            <w:gridSpan w:val="2"/>
            <w:tcBorders>
              <w:top w:val="nil"/>
              <w:left w:val="nil"/>
              <w:bottom w:val="nil"/>
              <w:right w:val="nil"/>
            </w:tcBorders>
          </w:tcPr>
          <w:p w14:paraId="3D2D981E" w14:textId="77777777" w:rsidR="006A272C" w:rsidRDefault="006A272C" w:rsidP="006A272C"/>
        </w:tc>
        <w:tc>
          <w:tcPr>
            <w:tcW w:w="3175" w:type="dxa"/>
            <w:gridSpan w:val="2"/>
            <w:tcBorders>
              <w:top w:val="nil"/>
              <w:left w:val="nil"/>
              <w:bottom w:val="nil"/>
              <w:right w:val="nil"/>
            </w:tcBorders>
          </w:tcPr>
          <w:p w14:paraId="19319D67" w14:textId="77777777" w:rsidR="006A272C" w:rsidRDefault="006A272C" w:rsidP="006A272C">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1F703E7A" w14:textId="77777777" w:rsidR="006A272C" w:rsidRDefault="006A272C" w:rsidP="006A272C">
            <w:pPr>
              <w:jc w:val="right"/>
              <w:rPr>
                <w:rFonts w:cs="宋体"/>
                <w:b/>
                <w:bCs/>
              </w:rPr>
            </w:pPr>
            <w:r>
              <w:rPr>
                <w:rFonts w:cs="宋体"/>
                <w:b/>
                <w:bCs/>
              </w:rPr>
              <w:t xml:space="preserve">9 </w:t>
            </w:r>
          </w:p>
        </w:tc>
      </w:tr>
      <w:tr w:rsidR="006A272C" w14:paraId="3155B15C"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6260A98F" w14:textId="77777777" w:rsidR="006A272C" w:rsidRDefault="006A272C" w:rsidP="006A272C">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1967</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6A272C" w14:paraId="18BF3B4A"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F81EB2B" w14:textId="77777777" w:rsidR="006A272C" w:rsidRDefault="006A272C" w:rsidP="006A272C">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762794CE"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678487EA" w14:textId="77777777" w:rsidR="006A272C" w:rsidRDefault="006A272C" w:rsidP="006A272C"/>
        </w:tc>
        <w:tc>
          <w:tcPr>
            <w:tcW w:w="3175" w:type="dxa"/>
            <w:gridSpan w:val="2"/>
            <w:tcBorders>
              <w:top w:val="nil"/>
              <w:left w:val="nil"/>
              <w:bottom w:val="nil"/>
              <w:right w:val="nil"/>
            </w:tcBorders>
          </w:tcPr>
          <w:p w14:paraId="625EF732" w14:textId="77777777" w:rsidR="006A272C" w:rsidRDefault="006A272C" w:rsidP="006A272C">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703E152C" w14:textId="77777777" w:rsidR="006A272C" w:rsidRDefault="006A272C" w:rsidP="006A272C">
            <w:pPr>
              <w:jc w:val="right"/>
              <w:rPr>
                <w:rFonts w:cs="宋体"/>
                <w:b/>
                <w:bCs/>
              </w:rPr>
            </w:pPr>
          </w:p>
        </w:tc>
      </w:tr>
      <w:tr w:rsidR="006A272C" w14:paraId="1BB75860"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7B52348F" w14:textId="77777777" w:rsidR="006A272C" w:rsidRDefault="006A272C" w:rsidP="006A272C"/>
        </w:tc>
      </w:tr>
      <w:tr w:rsidR="006A272C" w14:paraId="3F5DED29" w14:textId="77777777" w:rsidTr="006A272C">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63C60941" w14:textId="77777777" w:rsidR="006A272C" w:rsidRDefault="006A272C" w:rsidP="006A272C">
            <w:r>
              <w:rPr>
                <w:rFonts w:cs="宋体" w:hint="eastAsia"/>
                <w:b/>
                <w:bCs/>
                <w:u w:val="single"/>
              </w:rPr>
              <w:t>结论</w:t>
            </w:r>
            <w:r>
              <w:rPr>
                <w:rFonts w:cs="宋体"/>
              </w:rPr>
              <w:t xml:space="preserve">: </w:t>
            </w:r>
            <w:r>
              <w:rPr>
                <w:rFonts w:cs="宋体" w:hint="eastAsia"/>
                <w:b/>
                <w:bCs/>
              </w:rPr>
              <w:t>合格</w:t>
            </w:r>
          </w:p>
        </w:tc>
      </w:tr>
    </w:tbl>
    <w:p w14:paraId="116022FA" w14:textId="77777777" w:rsidR="006A272C" w:rsidRDefault="006A272C" w:rsidP="006A272C"/>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6A272C" w14:paraId="6A530715"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302A8592" w14:textId="77777777" w:rsidR="006A272C" w:rsidRDefault="006A272C" w:rsidP="006A272C">
            <w:pPr>
              <w:jc w:val="center"/>
              <w:rPr>
                <w:rFonts w:cs="宋体"/>
                <w:b/>
                <w:bCs/>
                <w:sz w:val="24"/>
              </w:rPr>
            </w:pPr>
            <w:r>
              <w:rPr>
                <w:rFonts w:cs="宋体" w:hint="eastAsia"/>
                <w:b/>
                <w:bCs/>
                <w:sz w:val="24"/>
              </w:rPr>
              <w:t>开孔补强计算</w:t>
            </w:r>
          </w:p>
        </w:tc>
      </w:tr>
      <w:tr w:rsidR="006A272C" w14:paraId="4E733204"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0E4390B1" w14:textId="77777777" w:rsidR="006A272C" w:rsidRDefault="006A272C" w:rsidP="006A272C">
            <w:pPr>
              <w:spacing w:before="40"/>
            </w:pPr>
          </w:p>
        </w:tc>
        <w:tc>
          <w:tcPr>
            <w:tcW w:w="4500" w:type="dxa"/>
            <w:gridSpan w:val="3"/>
            <w:tcBorders>
              <w:top w:val="nil"/>
              <w:left w:val="nil"/>
              <w:bottom w:val="nil"/>
              <w:right w:val="nil"/>
            </w:tcBorders>
          </w:tcPr>
          <w:p w14:paraId="51128488" w14:textId="77777777" w:rsidR="006A272C" w:rsidRDefault="006A272C" w:rsidP="006A272C">
            <w:pPr>
              <w:spacing w:before="40"/>
            </w:pPr>
          </w:p>
        </w:tc>
      </w:tr>
      <w:tr w:rsidR="006A272C" w14:paraId="3A4AF755"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3452B0C6" w14:textId="77777777" w:rsidR="006A272C" w:rsidRDefault="006A272C" w:rsidP="006A272C">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6354764B" w14:textId="77777777" w:rsidR="006A272C" w:rsidRDefault="006A272C" w:rsidP="006A272C">
            <w:pPr>
              <w:spacing w:before="40"/>
            </w:pPr>
          </w:p>
        </w:tc>
      </w:tr>
      <w:tr w:rsidR="006A272C" w14:paraId="75309B1C"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68FF5AC8" w14:textId="77777777" w:rsidR="006A272C" w:rsidRDefault="006A272C" w:rsidP="006A272C">
            <w:pPr>
              <w:spacing w:before="40"/>
            </w:pPr>
          </w:p>
        </w:tc>
        <w:tc>
          <w:tcPr>
            <w:tcW w:w="4500" w:type="dxa"/>
            <w:gridSpan w:val="3"/>
            <w:tcBorders>
              <w:top w:val="nil"/>
              <w:left w:val="nil"/>
              <w:bottom w:val="nil"/>
              <w:right w:val="nil"/>
            </w:tcBorders>
          </w:tcPr>
          <w:p w14:paraId="274AA1DE" w14:textId="77777777" w:rsidR="006A272C" w:rsidRDefault="006A272C" w:rsidP="006A272C">
            <w:pPr>
              <w:spacing w:before="40"/>
            </w:pPr>
          </w:p>
        </w:tc>
      </w:tr>
      <w:tr w:rsidR="006A272C" w:rsidRPr="003B027C" w14:paraId="0D263BE7"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64BB7CBA" w14:textId="77777777" w:rsidR="006A272C" w:rsidRDefault="006A272C" w:rsidP="006A272C">
            <w:pPr>
              <w:spacing w:before="40"/>
            </w:pPr>
            <w:r>
              <w:rPr>
                <w:rFonts w:cs="宋体" w:hint="eastAsia"/>
              </w:rPr>
              <w:t>接管</w:t>
            </w:r>
            <w:r>
              <w:rPr>
                <w:rFonts w:cs="宋体"/>
              </w:rPr>
              <w:t xml:space="preserve">:   </w:t>
            </w:r>
            <w:r>
              <w:rPr>
                <w:rFonts w:cs="宋体" w:hint="eastAsia"/>
                <w:b/>
                <w:bCs/>
              </w:rPr>
              <w:t>N4</w:t>
            </w:r>
            <w:r>
              <w:rPr>
                <w:rFonts w:cs="宋体" w:hint="eastAsia"/>
                <w:b/>
                <w:bCs/>
              </w:rPr>
              <w:t>冷凝水接管</w:t>
            </w:r>
            <w:r>
              <w:rPr>
                <w:rFonts w:cs="宋体" w:hint="eastAsia"/>
                <w:b/>
                <w:bCs/>
              </w:rPr>
              <w:t xml:space="preserve">, </w:t>
            </w:r>
            <w:r>
              <w:rPr>
                <w:rFonts w:cs="宋体" w:hint="eastAsia"/>
                <w:b/>
                <w:bCs/>
              </w:rPr>
              <w:t>φ</w:t>
            </w:r>
            <w:r>
              <w:rPr>
                <w:rFonts w:cs="宋体"/>
                <w:b/>
                <w:bCs/>
              </w:rPr>
              <w:t>57</w:t>
            </w:r>
            <w:r>
              <w:rPr>
                <w:rFonts w:cs="宋体" w:hint="eastAsia"/>
                <w:b/>
                <w:bCs/>
              </w:rPr>
              <w:t>×</w:t>
            </w:r>
            <w:r>
              <w:rPr>
                <w:rFonts w:cs="宋体"/>
                <w:b/>
                <w:bCs/>
              </w:rPr>
              <w:t>5</w:t>
            </w:r>
          </w:p>
        </w:tc>
        <w:tc>
          <w:tcPr>
            <w:tcW w:w="4500" w:type="dxa"/>
            <w:gridSpan w:val="3"/>
            <w:tcBorders>
              <w:top w:val="nil"/>
              <w:left w:val="nil"/>
              <w:bottom w:val="nil"/>
              <w:right w:val="nil"/>
            </w:tcBorders>
          </w:tcPr>
          <w:p w14:paraId="07ACD9A5" w14:textId="77777777" w:rsidR="006A272C" w:rsidRDefault="006A272C" w:rsidP="006A272C">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6A272C" w14:paraId="7C102741"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ED4BFCC" w14:textId="77777777" w:rsidR="006A272C" w:rsidRDefault="006A272C" w:rsidP="006A272C">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12CEB567" w14:textId="77777777" w:rsidR="006A272C" w:rsidRDefault="006A272C" w:rsidP="006A272C">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1F11DE0D" w14:textId="77777777" w:rsidR="006A272C" w:rsidRDefault="006A272C" w:rsidP="006A272C"/>
        </w:tc>
        <w:tc>
          <w:tcPr>
            <w:tcW w:w="3100" w:type="dxa"/>
            <w:gridSpan w:val="2"/>
            <w:tcBorders>
              <w:top w:val="nil"/>
              <w:left w:val="nil"/>
              <w:bottom w:val="nil"/>
              <w:right w:val="nil"/>
            </w:tcBorders>
          </w:tcPr>
          <w:p w14:paraId="0B8063F4" w14:textId="77777777" w:rsidR="006A272C" w:rsidRDefault="006A272C" w:rsidP="006A272C">
            <w:r>
              <w:rPr>
                <w:rFonts w:cs="宋体" w:hint="eastAsia"/>
              </w:rPr>
              <w:t>接管焊接接头系数</w:t>
            </w:r>
          </w:p>
        </w:tc>
        <w:tc>
          <w:tcPr>
            <w:tcW w:w="1400" w:type="dxa"/>
            <w:tcBorders>
              <w:top w:val="nil"/>
              <w:left w:val="nil"/>
              <w:bottom w:val="nil"/>
              <w:right w:val="nil"/>
            </w:tcBorders>
          </w:tcPr>
          <w:p w14:paraId="57874934" w14:textId="77777777" w:rsidR="006A272C" w:rsidRDefault="006A272C" w:rsidP="006A272C">
            <w:pPr>
              <w:jc w:val="right"/>
              <w:rPr>
                <w:rFonts w:cs="宋体"/>
                <w:b/>
                <w:bCs/>
              </w:rPr>
            </w:pPr>
            <w:r>
              <w:rPr>
                <w:rFonts w:cs="宋体"/>
                <w:b/>
                <w:bCs/>
              </w:rPr>
              <w:t>1</w:t>
            </w:r>
          </w:p>
        </w:tc>
      </w:tr>
      <w:tr w:rsidR="006A272C" w14:paraId="466A1DC7"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2BEE0E0" w14:textId="77777777" w:rsidR="006A272C" w:rsidRDefault="006A272C" w:rsidP="006A272C">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3FC5B962" w14:textId="77777777" w:rsidR="006A272C" w:rsidRDefault="006A272C" w:rsidP="006A272C">
            <w:pPr>
              <w:jc w:val="right"/>
              <w:rPr>
                <w:rFonts w:cs="宋体"/>
                <w:b/>
                <w:bCs/>
              </w:rPr>
            </w:pPr>
            <w:r>
              <w:rPr>
                <w:rFonts w:cs="宋体"/>
                <w:b/>
                <w:bCs/>
              </w:rPr>
              <w:t>115</w:t>
            </w:r>
          </w:p>
        </w:tc>
        <w:tc>
          <w:tcPr>
            <w:tcW w:w="300" w:type="dxa"/>
            <w:gridSpan w:val="2"/>
            <w:tcBorders>
              <w:top w:val="nil"/>
              <w:left w:val="nil"/>
              <w:bottom w:val="nil"/>
              <w:right w:val="nil"/>
            </w:tcBorders>
          </w:tcPr>
          <w:p w14:paraId="1F65AD6F" w14:textId="77777777" w:rsidR="006A272C" w:rsidRDefault="006A272C" w:rsidP="006A272C"/>
        </w:tc>
        <w:tc>
          <w:tcPr>
            <w:tcW w:w="3100" w:type="dxa"/>
            <w:gridSpan w:val="2"/>
            <w:tcBorders>
              <w:top w:val="nil"/>
              <w:left w:val="nil"/>
              <w:bottom w:val="nil"/>
              <w:right w:val="nil"/>
            </w:tcBorders>
          </w:tcPr>
          <w:p w14:paraId="1ABB4415" w14:textId="77777777" w:rsidR="006A272C" w:rsidRDefault="006A272C" w:rsidP="006A272C">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1D2F9B6B" w14:textId="77777777" w:rsidR="006A272C" w:rsidRDefault="006A272C" w:rsidP="006A272C">
            <w:pPr>
              <w:jc w:val="right"/>
              <w:rPr>
                <w:rFonts w:cs="宋体"/>
                <w:b/>
                <w:bCs/>
              </w:rPr>
            </w:pPr>
            <w:r>
              <w:rPr>
                <w:rFonts w:cs="宋体"/>
                <w:b/>
                <w:bCs/>
              </w:rPr>
              <w:t>0</w:t>
            </w:r>
          </w:p>
        </w:tc>
      </w:tr>
      <w:tr w:rsidR="006A272C" w14:paraId="4FE06A23"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70054730" w14:textId="77777777" w:rsidR="006A272C" w:rsidRDefault="006A272C" w:rsidP="006A272C">
            <w:r>
              <w:rPr>
                <w:rFonts w:cs="宋体" w:hint="eastAsia"/>
              </w:rPr>
              <w:t>壳体型式</w:t>
            </w:r>
          </w:p>
        </w:tc>
        <w:tc>
          <w:tcPr>
            <w:tcW w:w="1400" w:type="dxa"/>
            <w:gridSpan w:val="2"/>
            <w:tcBorders>
              <w:top w:val="nil"/>
              <w:left w:val="nil"/>
              <w:bottom w:val="nil"/>
              <w:right w:val="nil"/>
            </w:tcBorders>
          </w:tcPr>
          <w:p w14:paraId="1588EBDC" w14:textId="77777777" w:rsidR="006A272C" w:rsidRDefault="006A272C" w:rsidP="006A272C">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40CD0E4B" w14:textId="77777777" w:rsidR="006A272C" w:rsidRDefault="006A272C" w:rsidP="006A272C"/>
        </w:tc>
        <w:tc>
          <w:tcPr>
            <w:tcW w:w="3100" w:type="dxa"/>
            <w:gridSpan w:val="2"/>
            <w:tcBorders>
              <w:top w:val="nil"/>
              <w:left w:val="nil"/>
              <w:bottom w:val="nil"/>
              <w:right w:val="nil"/>
            </w:tcBorders>
          </w:tcPr>
          <w:p w14:paraId="15AA3601" w14:textId="77777777" w:rsidR="006A272C" w:rsidRDefault="006A272C" w:rsidP="006A272C">
            <w:r>
              <w:rPr>
                <w:rFonts w:cs="宋体" w:hint="eastAsia"/>
              </w:rPr>
              <w:t>凸形封头开孔中心至</w:t>
            </w:r>
          </w:p>
        </w:tc>
        <w:tc>
          <w:tcPr>
            <w:tcW w:w="1400" w:type="dxa"/>
            <w:tcBorders>
              <w:top w:val="nil"/>
              <w:left w:val="nil"/>
              <w:bottom w:val="nil"/>
              <w:right w:val="nil"/>
            </w:tcBorders>
          </w:tcPr>
          <w:p w14:paraId="3DE68746" w14:textId="77777777" w:rsidR="006A272C" w:rsidRDefault="006A272C" w:rsidP="006A272C">
            <w:pPr>
              <w:jc w:val="right"/>
              <w:rPr>
                <w:b/>
                <w:bCs/>
              </w:rPr>
            </w:pPr>
          </w:p>
        </w:tc>
      </w:tr>
      <w:tr w:rsidR="006A272C" w14:paraId="5489219B"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F549528" w14:textId="77777777" w:rsidR="006A272C" w:rsidRDefault="006A272C" w:rsidP="006A272C">
            <w:r>
              <w:rPr>
                <w:rFonts w:cs="宋体" w:hint="eastAsia"/>
              </w:rPr>
              <w:t>壳体材料</w:t>
            </w:r>
          </w:p>
        </w:tc>
        <w:tc>
          <w:tcPr>
            <w:tcW w:w="1400" w:type="dxa"/>
            <w:gridSpan w:val="2"/>
            <w:tcBorders>
              <w:top w:val="nil"/>
              <w:left w:val="nil"/>
              <w:bottom w:val="nil"/>
              <w:right w:val="nil"/>
            </w:tcBorders>
          </w:tcPr>
          <w:p w14:paraId="1AEB1492" w14:textId="77777777" w:rsidR="006A272C" w:rsidRDefault="006A272C" w:rsidP="006A272C">
            <w:pPr>
              <w:jc w:val="right"/>
              <w:rPr>
                <w:rFonts w:cs="宋体"/>
                <w:b/>
                <w:bCs/>
              </w:rPr>
            </w:pPr>
            <w:r>
              <w:rPr>
                <w:rFonts w:cs="宋体"/>
                <w:b/>
                <w:bCs/>
              </w:rPr>
              <w:t>S30408</w:t>
            </w:r>
          </w:p>
        </w:tc>
        <w:tc>
          <w:tcPr>
            <w:tcW w:w="300" w:type="dxa"/>
            <w:gridSpan w:val="2"/>
            <w:tcBorders>
              <w:top w:val="nil"/>
              <w:left w:val="nil"/>
              <w:bottom w:val="nil"/>
              <w:right w:val="nil"/>
            </w:tcBorders>
          </w:tcPr>
          <w:p w14:paraId="4780F463" w14:textId="77777777" w:rsidR="006A272C" w:rsidRDefault="006A272C" w:rsidP="006A272C"/>
        </w:tc>
        <w:tc>
          <w:tcPr>
            <w:tcW w:w="3100" w:type="dxa"/>
            <w:gridSpan w:val="2"/>
            <w:tcBorders>
              <w:top w:val="nil"/>
              <w:left w:val="nil"/>
              <w:bottom w:val="nil"/>
              <w:right w:val="nil"/>
            </w:tcBorders>
          </w:tcPr>
          <w:p w14:paraId="392C6184" w14:textId="77777777" w:rsidR="006A272C" w:rsidRDefault="006A272C" w:rsidP="006A272C">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76A5DFD7" w14:textId="77777777" w:rsidR="006A272C" w:rsidRDefault="006A272C" w:rsidP="006A272C">
            <w:pPr>
              <w:jc w:val="right"/>
              <w:rPr>
                <w:rFonts w:cs="宋体"/>
                <w:b/>
                <w:bCs/>
              </w:rPr>
            </w:pPr>
          </w:p>
        </w:tc>
      </w:tr>
      <w:tr w:rsidR="006A272C" w14:paraId="48A78E0E"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BDB23BB" w14:textId="77777777" w:rsidR="006A272C" w:rsidRDefault="006A272C" w:rsidP="006A272C">
            <w:r>
              <w:rPr>
                <w:rFonts w:cs="宋体" w:hint="eastAsia"/>
              </w:rPr>
              <w:t>名称及类型</w:t>
            </w:r>
          </w:p>
        </w:tc>
        <w:tc>
          <w:tcPr>
            <w:tcW w:w="1400" w:type="dxa"/>
            <w:gridSpan w:val="2"/>
            <w:tcBorders>
              <w:top w:val="nil"/>
              <w:left w:val="nil"/>
              <w:bottom w:val="nil"/>
              <w:right w:val="nil"/>
            </w:tcBorders>
          </w:tcPr>
          <w:p w14:paraId="10F69068" w14:textId="77777777" w:rsidR="006A272C" w:rsidRDefault="006A272C" w:rsidP="006A272C">
            <w:pPr>
              <w:jc w:val="right"/>
              <w:rPr>
                <w:rFonts w:cs="宋体"/>
                <w:b/>
                <w:bCs/>
              </w:rPr>
            </w:pPr>
            <w:r>
              <w:rPr>
                <w:rFonts w:cs="宋体" w:hint="eastAsia"/>
                <w:b/>
                <w:bCs/>
              </w:rPr>
              <w:t>板材</w:t>
            </w:r>
          </w:p>
        </w:tc>
        <w:tc>
          <w:tcPr>
            <w:tcW w:w="300" w:type="dxa"/>
            <w:gridSpan w:val="2"/>
            <w:tcBorders>
              <w:top w:val="nil"/>
              <w:left w:val="nil"/>
              <w:bottom w:val="nil"/>
              <w:right w:val="nil"/>
            </w:tcBorders>
          </w:tcPr>
          <w:p w14:paraId="5E0EA698" w14:textId="77777777" w:rsidR="006A272C" w:rsidRDefault="006A272C" w:rsidP="006A272C"/>
        </w:tc>
        <w:tc>
          <w:tcPr>
            <w:tcW w:w="3100" w:type="dxa"/>
            <w:gridSpan w:val="2"/>
            <w:tcBorders>
              <w:top w:val="nil"/>
              <w:left w:val="nil"/>
              <w:bottom w:val="nil"/>
              <w:right w:val="nil"/>
            </w:tcBorders>
          </w:tcPr>
          <w:p w14:paraId="7319F3A0" w14:textId="77777777" w:rsidR="006A272C" w:rsidRDefault="006A272C" w:rsidP="006A272C">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45A43C3B" w14:textId="77777777" w:rsidR="006A272C" w:rsidRDefault="006A272C" w:rsidP="006A272C">
            <w:pPr>
              <w:jc w:val="right"/>
              <w:rPr>
                <w:rFonts w:cs="宋体"/>
                <w:b/>
                <w:bCs/>
              </w:rPr>
            </w:pPr>
            <w:r>
              <w:rPr>
                <w:rFonts w:cs="宋体"/>
                <w:b/>
                <w:bCs/>
              </w:rPr>
              <w:t>0.5</w:t>
            </w:r>
          </w:p>
        </w:tc>
      </w:tr>
      <w:tr w:rsidR="006A272C" w14:paraId="697D46D4"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F019B22" w14:textId="77777777" w:rsidR="006A272C" w:rsidRDefault="006A272C" w:rsidP="006A272C">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5BA93E58" w14:textId="77777777" w:rsidR="006A272C" w:rsidRDefault="006A272C" w:rsidP="006A272C">
            <w:pPr>
              <w:jc w:val="right"/>
              <w:rPr>
                <w:rFonts w:cs="宋体"/>
                <w:b/>
                <w:bCs/>
              </w:rPr>
            </w:pPr>
            <w:r>
              <w:rPr>
                <w:rFonts w:cs="宋体"/>
                <w:b/>
                <w:bCs/>
              </w:rPr>
              <w:t>1</w:t>
            </w:r>
          </w:p>
        </w:tc>
        <w:tc>
          <w:tcPr>
            <w:tcW w:w="300" w:type="dxa"/>
            <w:gridSpan w:val="2"/>
            <w:tcBorders>
              <w:top w:val="nil"/>
              <w:left w:val="nil"/>
              <w:bottom w:val="nil"/>
              <w:right w:val="nil"/>
            </w:tcBorders>
          </w:tcPr>
          <w:p w14:paraId="06C98B64" w14:textId="77777777" w:rsidR="006A272C" w:rsidRDefault="006A272C" w:rsidP="006A272C"/>
        </w:tc>
        <w:tc>
          <w:tcPr>
            <w:tcW w:w="3100" w:type="dxa"/>
            <w:gridSpan w:val="2"/>
            <w:tcBorders>
              <w:top w:val="nil"/>
              <w:left w:val="nil"/>
              <w:bottom w:val="nil"/>
              <w:right w:val="nil"/>
            </w:tcBorders>
          </w:tcPr>
          <w:p w14:paraId="7CF5317F" w14:textId="77777777" w:rsidR="006A272C" w:rsidRDefault="006A272C" w:rsidP="006A272C">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578E1DA" w14:textId="77777777" w:rsidR="006A272C" w:rsidRDefault="006A272C" w:rsidP="006A272C">
            <w:pPr>
              <w:jc w:val="right"/>
              <w:rPr>
                <w:rFonts w:cs="宋体"/>
                <w:b/>
                <w:bCs/>
              </w:rPr>
            </w:pPr>
            <w:r>
              <w:rPr>
                <w:rFonts w:cs="宋体"/>
                <w:b/>
                <w:bCs/>
              </w:rPr>
              <w:t>137</w:t>
            </w:r>
          </w:p>
        </w:tc>
      </w:tr>
      <w:tr w:rsidR="006A272C" w14:paraId="7E95B4F4"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6131CAB" w14:textId="77777777" w:rsidR="006A272C" w:rsidRDefault="006A272C" w:rsidP="006A272C">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263F83F2" w14:textId="77777777" w:rsidR="006A272C" w:rsidRDefault="006A272C" w:rsidP="006A272C">
            <w:pPr>
              <w:jc w:val="right"/>
              <w:rPr>
                <w:rFonts w:cs="宋体"/>
                <w:b/>
                <w:bCs/>
              </w:rPr>
            </w:pPr>
            <w:r>
              <w:rPr>
                <w:rFonts w:cs="宋体"/>
                <w:b/>
                <w:bCs/>
              </w:rPr>
              <w:t>900</w:t>
            </w:r>
          </w:p>
        </w:tc>
        <w:tc>
          <w:tcPr>
            <w:tcW w:w="300" w:type="dxa"/>
            <w:gridSpan w:val="2"/>
            <w:tcBorders>
              <w:top w:val="nil"/>
              <w:left w:val="nil"/>
              <w:bottom w:val="nil"/>
              <w:right w:val="nil"/>
            </w:tcBorders>
          </w:tcPr>
          <w:p w14:paraId="6DB59AC0" w14:textId="77777777" w:rsidR="006A272C" w:rsidRDefault="006A272C" w:rsidP="006A272C"/>
        </w:tc>
        <w:tc>
          <w:tcPr>
            <w:tcW w:w="3100" w:type="dxa"/>
            <w:gridSpan w:val="2"/>
            <w:tcBorders>
              <w:top w:val="nil"/>
              <w:left w:val="nil"/>
              <w:bottom w:val="nil"/>
              <w:right w:val="nil"/>
            </w:tcBorders>
          </w:tcPr>
          <w:p w14:paraId="6AFEAEA9" w14:textId="77777777" w:rsidR="006A272C" w:rsidRDefault="006A272C" w:rsidP="006A272C">
            <w:r>
              <w:rPr>
                <w:rFonts w:cs="宋体" w:hint="eastAsia"/>
              </w:rPr>
              <w:t>接管材料</w:t>
            </w:r>
          </w:p>
        </w:tc>
        <w:tc>
          <w:tcPr>
            <w:tcW w:w="1400" w:type="dxa"/>
            <w:tcBorders>
              <w:top w:val="nil"/>
              <w:left w:val="nil"/>
              <w:bottom w:val="nil"/>
              <w:right w:val="nil"/>
            </w:tcBorders>
          </w:tcPr>
          <w:p w14:paraId="477F6D6C" w14:textId="77777777" w:rsidR="006A272C" w:rsidRDefault="006A272C" w:rsidP="006A272C">
            <w:pPr>
              <w:jc w:val="right"/>
              <w:rPr>
                <w:rFonts w:cs="宋体"/>
                <w:b/>
                <w:bCs/>
              </w:rPr>
            </w:pPr>
            <w:r>
              <w:rPr>
                <w:rFonts w:cs="宋体"/>
                <w:b/>
                <w:bCs/>
              </w:rPr>
              <w:t>S30408</w:t>
            </w:r>
          </w:p>
        </w:tc>
      </w:tr>
      <w:tr w:rsidR="006A272C" w14:paraId="29B001A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04BE3FC" w14:textId="77777777" w:rsidR="006A272C" w:rsidRDefault="006A272C" w:rsidP="006A272C">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0A761164" w14:textId="77777777" w:rsidR="006A272C" w:rsidRDefault="006A272C" w:rsidP="006A272C">
            <w:pPr>
              <w:jc w:val="right"/>
              <w:rPr>
                <w:rFonts w:cs="宋体"/>
                <w:b/>
                <w:bCs/>
              </w:rPr>
            </w:pPr>
            <w:r>
              <w:rPr>
                <w:rFonts w:cs="宋体"/>
                <w:b/>
                <w:bCs/>
              </w:rPr>
              <w:t>8</w:t>
            </w:r>
          </w:p>
        </w:tc>
        <w:tc>
          <w:tcPr>
            <w:tcW w:w="300" w:type="dxa"/>
            <w:gridSpan w:val="2"/>
            <w:tcBorders>
              <w:top w:val="nil"/>
              <w:left w:val="nil"/>
              <w:bottom w:val="nil"/>
              <w:right w:val="nil"/>
            </w:tcBorders>
          </w:tcPr>
          <w:p w14:paraId="6E85F0CF" w14:textId="77777777" w:rsidR="006A272C" w:rsidRDefault="006A272C" w:rsidP="006A272C"/>
        </w:tc>
        <w:tc>
          <w:tcPr>
            <w:tcW w:w="3100" w:type="dxa"/>
            <w:gridSpan w:val="2"/>
            <w:tcBorders>
              <w:top w:val="nil"/>
              <w:left w:val="nil"/>
              <w:bottom w:val="nil"/>
              <w:right w:val="nil"/>
            </w:tcBorders>
          </w:tcPr>
          <w:p w14:paraId="237419FB" w14:textId="77777777" w:rsidR="006A272C" w:rsidRDefault="006A272C" w:rsidP="006A272C">
            <w:r>
              <w:rPr>
                <w:rFonts w:cs="宋体" w:hint="eastAsia"/>
              </w:rPr>
              <w:t>名称及类型</w:t>
            </w:r>
          </w:p>
        </w:tc>
        <w:tc>
          <w:tcPr>
            <w:tcW w:w="1400" w:type="dxa"/>
            <w:tcBorders>
              <w:top w:val="nil"/>
              <w:left w:val="nil"/>
              <w:bottom w:val="nil"/>
              <w:right w:val="nil"/>
            </w:tcBorders>
          </w:tcPr>
          <w:p w14:paraId="38157180" w14:textId="77777777" w:rsidR="006A272C" w:rsidRDefault="006A272C" w:rsidP="006A272C">
            <w:pPr>
              <w:jc w:val="right"/>
              <w:rPr>
                <w:rFonts w:cs="宋体"/>
                <w:b/>
                <w:bCs/>
              </w:rPr>
            </w:pPr>
            <w:r>
              <w:rPr>
                <w:rFonts w:cs="宋体" w:hint="eastAsia"/>
                <w:b/>
                <w:bCs/>
              </w:rPr>
              <w:t>管材</w:t>
            </w:r>
          </w:p>
        </w:tc>
      </w:tr>
      <w:tr w:rsidR="006A272C" w14:paraId="473D651F"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03B7E4A" w14:textId="77777777" w:rsidR="006A272C" w:rsidRDefault="006A272C" w:rsidP="006A272C">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6568BFF0" w14:textId="77777777" w:rsidR="006A272C" w:rsidRDefault="006A272C" w:rsidP="006A272C">
            <w:pPr>
              <w:jc w:val="right"/>
              <w:rPr>
                <w:rFonts w:cs="宋体"/>
                <w:b/>
                <w:bCs/>
              </w:rPr>
            </w:pPr>
            <w:r>
              <w:rPr>
                <w:rFonts w:cs="宋体"/>
                <w:b/>
                <w:bCs/>
              </w:rPr>
              <w:t>0.3</w:t>
            </w:r>
          </w:p>
        </w:tc>
        <w:tc>
          <w:tcPr>
            <w:tcW w:w="300" w:type="dxa"/>
            <w:gridSpan w:val="2"/>
            <w:tcBorders>
              <w:top w:val="nil"/>
              <w:left w:val="nil"/>
              <w:bottom w:val="nil"/>
              <w:right w:val="nil"/>
            </w:tcBorders>
          </w:tcPr>
          <w:p w14:paraId="7E9838F8" w14:textId="77777777" w:rsidR="006A272C" w:rsidRDefault="006A272C" w:rsidP="006A272C"/>
        </w:tc>
        <w:tc>
          <w:tcPr>
            <w:tcW w:w="3100" w:type="dxa"/>
            <w:gridSpan w:val="2"/>
            <w:tcBorders>
              <w:top w:val="nil"/>
              <w:left w:val="nil"/>
              <w:bottom w:val="nil"/>
              <w:right w:val="nil"/>
            </w:tcBorders>
          </w:tcPr>
          <w:p w14:paraId="30CE79AE" w14:textId="77777777" w:rsidR="006A272C" w:rsidRDefault="006A272C" w:rsidP="006A272C">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7C1EDE26" w14:textId="77777777" w:rsidR="006A272C" w:rsidRDefault="006A272C" w:rsidP="006A272C">
            <w:pPr>
              <w:jc w:val="right"/>
              <w:rPr>
                <w:rFonts w:cs="宋体"/>
                <w:b/>
                <w:bCs/>
              </w:rPr>
            </w:pPr>
          </w:p>
        </w:tc>
      </w:tr>
      <w:tr w:rsidR="006A272C" w14:paraId="7D582148"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95D1FEB" w14:textId="77777777" w:rsidR="006A272C" w:rsidRDefault="006A272C" w:rsidP="006A272C">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249E430E"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667F2AE7" w14:textId="77777777" w:rsidR="006A272C" w:rsidRDefault="006A272C" w:rsidP="006A272C"/>
        </w:tc>
        <w:tc>
          <w:tcPr>
            <w:tcW w:w="3100" w:type="dxa"/>
            <w:gridSpan w:val="2"/>
            <w:tcBorders>
              <w:top w:val="nil"/>
              <w:left w:val="nil"/>
              <w:bottom w:val="nil"/>
              <w:right w:val="nil"/>
            </w:tcBorders>
          </w:tcPr>
          <w:p w14:paraId="379DD050" w14:textId="77777777" w:rsidR="006A272C" w:rsidRDefault="006A272C" w:rsidP="006A272C">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3C4D5239" w14:textId="77777777" w:rsidR="006A272C" w:rsidRDefault="006A272C" w:rsidP="006A272C">
            <w:pPr>
              <w:jc w:val="right"/>
              <w:rPr>
                <w:rFonts w:cs="宋体"/>
                <w:b/>
                <w:bCs/>
              </w:rPr>
            </w:pPr>
          </w:p>
        </w:tc>
      </w:tr>
      <w:tr w:rsidR="006A272C" w14:paraId="3B454FF3"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901B96C" w14:textId="77777777" w:rsidR="006A272C" w:rsidRDefault="006A272C" w:rsidP="006A272C">
            <w:pPr>
              <w:rPr>
                <w:rFonts w:cs="宋体"/>
              </w:rPr>
            </w:pPr>
            <w:r>
              <w:rPr>
                <w:rFonts w:cs="宋体" w:hint="eastAsia"/>
              </w:rPr>
              <w:lastRenderedPageBreak/>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12333E3A" w14:textId="77777777" w:rsidR="006A272C" w:rsidRDefault="006A272C" w:rsidP="006A272C">
            <w:pPr>
              <w:jc w:val="right"/>
              <w:rPr>
                <w:rFonts w:cs="宋体"/>
                <w:b/>
                <w:bCs/>
              </w:rPr>
            </w:pPr>
            <w:r>
              <w:rPr>
                <w:rFonts w:cs="宋体"/>
                <w:b/>
                <w:bCs/>
              </w:rPr>
              <w:t>137</w:t>
            </w:r>
          </w:p>
        </w:tc>
        <w:tc>
          <w:tcPr>
            <w:tcW w:w="300" w:type="dxa"/>
            <w:gridSpan w:val="2"/>
            <w:tcBorders>
              <w:top w:val="nil"/>
              <w:left w:val="nil"/>
              <w:bottom w:val="nil"/>
              <w:right w:val="nil"/>
            </w:tcBorders>
          </w:tcPr>
          <w:p w14:paraId="52E6F051" w14:textId="77777777" w:rsidR="006A272C" w:rsidRDefault="006A272C" w:rsidP="006A272C"/>
        </w:tc>
        <w:tc>
          <w:tcPr>
            <w:tcW w:w="3100" w:type="dxa"/>
            <w:gridSpan w:val="2"/>
            <w:tcBorders>
              <w:top w:val="nil"/>
              <w:left w:val="nil"/>
              <w:bottom w:val="nil"/>
              <w:right w:val="nil"/>
            </w:tcBorders>
          </w:tcPr>
          <w:p w14:paraId="009E2494" w14:textId="77777777" w:rsidR="006A272C" w:rsidRDefault="006A272C" w:rsidP="006A272C">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4DEDEA60" w14:textId="77777777" w:rsidR="006A272C" w:rsidRDefault="006A272C" w:rsidP="006A272C">
            <w:pPr>
              <w:jc w:val="right"/>
              <w:rPr>
                <w:rFonts w:cs="宋体"/>
                <w:b/>
                <w:bCs/>
              </w:rPr>
            </w:pPr>
          </w:p>
        </w:tc>
      </w:tr>
      <w:tr w:rsidR="006A272C" w14:paraId="69A6E237"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D18F1DE" w14:textId="77777777" w:rsidR="006A272C" w:rsidRPr="00BA2CCA" w:rsidRDefault="006A272C" w:rsidP="006A272C">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7103D49F"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3B00C515" w14:textId="77777777" w:rsidR="006A272C" w:rsidRDefault="006A272C" w:rsidP="006A272C"/>
        </w:tc>
        <w:tc>
          <w:tcPr>
            <w:tcW w:w="3100" w:type="dxa"/>
            <w:gridSpan w:val="2"/>
            <w:tcBorders>
              <w:top w:val="nil"/>
              <w:left w:val="nil"/>
              <w:bottom w:val="nil"/>
              <w:right w:val="nil"/>
            </w:tcBorders>
          </w:tcPr>
          <w:p w14:paraId="27959112" w14:textId="77777777" w:rsidR="006A272C" w:rsidRDefault="006A272C" w:rsidP="006A272C">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2FEB1C3B" w14:textId="77777777" w:rsidR="006A272C" w:rsidRDefault="006A272C" w:rsidP="006A272C">
            <w:pPr>
              <w:jc w:val="right"/>
              <w:rPr>
                <w:rFonts w:cs="宋体"/>
                <w:b/>
                <w:bCs/>
              </w:rPr>
            </w:pPr>
          </w:p>
        </w:tc>
      </w:tr>
      <w:tr w:rsidR="006A272C" w14:paraId="099F0E48" w14:textId="77777777" w:rsidTr="006A272C">
        <w:tblPrEx>
          <w:tblCellMar>
            <w:top w:w="0" w:type="dxa"/>
            <w:bottom w:w="0" w:type="dxa"/>
          </w:tblCellMar>
        </w:tblPrEx>
        <w:trPr>
          <w:cantSplit/>
          <w:jc w:val="center"/>
        </w:trPr>
        <w:tc>
          <w:tcPr>
            <w:tcW w:w="2936" w:type="dxa"/>
            <w:tcBorders>
              <w:top w:val="nil"/>
              <w:left w:val="nil"/>
              <w:bottom w:val="nil"/>
              <w:right w:val="nil"/>
            </w:tcBorders>
            <w:vAlign w:val="center"/>
          </w:tcPr>
          <w:p w14:paraId="42414F91" w14:textId="77777777" w:rsidR="006A272C" w:rsidRPr="00A3620D" w:rsidRDefault="006A272C" w:rsidP="006A272C">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5E96439E" w14:textId="77777777" w:rsidR="006A272C" w:rsidRPr="00A3620D" w:rsidRDefault="006A272C" w:rsidP="006A272C">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45ACEB5A" w14:textId="77777777" w:rsidR="006A272C" w:rsidRDefault="006A272C" w:rsidP="006A272C"/>
        </w:tc>
        <w:tc>
          <w:tcPr>
            <w:tcW w:w="3100" w:type="dxa"/>
            <w:gridSpan w:val="2"/>
            <w:tcBorders>
              <w:top w:val="nil"/>
              <w:left w:val="nil"/>
              <w:bottom w:val="nil"/>
              <w:right w:val="nil"/>
            </w:tcBorders>
          </w:tcPr>
          <w:p w14:paraId="15CDA534" w14:textId="77777777" w:rsidR="006A272C" w:rsidRDefault="006A272C" w:rsidP="006A272C">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0D4776A3" w14:textId="77777777" w:rsidR="006A272C" w:rsidRDefault="006A272C" w:rsidP="006A272C">
            <w:pPr>
              <w:jc w:val="right"/>
              <w:rPr>
                <w:rFonts w:cs="宋体"/>
                <w:b/>
                <w:bCs/>
              </w:rPr>
            </w:pPr>
          </w:p>
        </w:tc>
      </w:tr>
      <w:tr w:rsidR="006A272C" w14:paraId="2A1AD7A9"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5F38313" w14:textId="77777777" w:rsidR="006A272C" w:rsidRDefault="006A272C" w:rsidP="006A272C">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59F83C1A"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2326A73C" w14:textId="77777777" w:rsidR="006A272C" w:rsidRDefault="006A272C" w:rsidP="006A272C"/>
        </w:tc>
        <w:tc>
          <w:tcPr>
            <w:tcW w:w="3100" w:type="dxa"/>
            <w:gridSpan w:val="2"/>
            <w:tcBorders>
              <w:top w:val="nil"/>
              <w:left w:val="nil"/>
              <w:bottom w:val="nil"/>
              <w:right w:val="nil"/>
            </w:tcBorders>
          </w:tcPr>
          <w:p w14:paraId="1CEA70F5" w14:textId="77777777" w:rsidR="006A272C" w:rsidRDefault="006A272C" w:rsidP="006A272C">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68FC1768" w14:textId="77777777" w:rsidR="006A272C" w:rsidRPr="00A3620D" w:rsidRDefault="006A272C" w:rsidP="006A272C">
            <w:pPr>
              <w:jc w:val="right"/>
              <w:rPr>
                <w:rFonts w:cs="宋体"/>
                <w:b/>
                <w:bCs/>
              </w:rPr>
            </w:pPr>
            <w:r w:rsidRPr="00A3620D">
              <w:rPr>
                <w:rFonts w:cs="宋体"/>
                <w:b/>
                <w:bCs/>
              </w:rPr>
              <w:t xml:space="preserve">  </w:t>
            </w:r>
          </w:p>
        </w:tc>
      </w:tr>
      <w:tr w:rsidR="006A272C" w14:paraId="2DC79CA6"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2D030EE" w14:textId="77777777" w:rsidR="006A272C" w:rsidRDefault="006A272C" w:rsidP="006A272C">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67F1FFB0"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49EAEBFD" w14:textId="77777777" w:rsidR="006A272C" w:rsidRDefault="006A272C" w:rsidP="006A272C"/>
        </w:tc>
        <w:tc>
          <w:tcPr>
            <w:tcW w:w="3100" w:type="dxa"/>
            <w:gridSpan w:val="2"/>
            <w:tcBorders>
              <w:top w:val="nil"/>
              <w:left w:val="nil"/>
              <w:bottom w:val="nil"/>
              <w:right w:val="nil"/>
            </w:tcBorders>
          </w:tcPr>
          <w:p w14:paraId="546C15B6" w14:textId="77777777" w:rsidR="006A272C" w:rsidRDefault="006A272C" w:rsidP="006A272C"/>
        </w:tc>
        <w:tc>
          <w:tcPr>
            <w:tcW w:w="1400" w:type="dxa"/>
            <w:tcBorders>
              <w:top w:val="nil"/>
              <w:left w:val="nil"/>
              <w:bottom w:val="nil"/>
              <w:right w:val="nil"/>
            </w:tcBorders>
          </w:tcPr>
          <w:p w14:paraId="5189C7EC" w14:textId="77777777" w:rsidR="006A272C" w:rsidRDefault="006A272C" w:rsidP="006A272C"/>
        </w:tc>
      </w:tr>
      <w:tr w:rsidR="006A272C" w14:paraId="45458B3E"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5DD16611" w14:textId="77777777" w:rsidR="006A272C" w:rsidRDefault="006A272C" w:rsidP="006A272C"/>
        </w:tc>
      </w:tr>
      <w:tr w:rsidR="006A272C" w14:paraId="2C43D21F"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17FBA709" w14:textId="77777777" w:rsidR="006A272C" w:rsidRDefault="006A272C" w:rsidP="006A272C">
            <w:pPr>
              <w:rPr>
                <w:b/>
                <w:bCs/>
                <w:sz w:val="16"/>
                <w:szCs w:val="16"/>
                <w:u w:val="single"/>
              </w:rPr>
            </w:pPr>
          </w:p>
        </w:tc>
      </w:tr>
      <w:tr w:rsidR="006A272C" w14:paraId="08FA6E5B"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40E0BE89" w14:textId="77777777" w:rsidR="006A272C" w:rsidRDefault="006A272C" w:rsidP="006A272C">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6A272C" w14:paraId="5F134C84"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0A6851B5" w14:textId="77777777" w:rsidR="006A272C" w:rsidRDefault="006A272C" w:rsidP="006A272C">
            <w:pPr>
              <w:jc w:val="center"/>
            </w:pPr>
          </w:p>
        </w:tc>
      </w:tr>
      <w:tr w:rsidR="006A272C" w14:paraId="134753C6"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26B53E6" w14:textId="77777777" w:rsidR="006A272C" w:rsidRDefault="006A272C" w:rsidP="006A272C">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6A7E6044" w14:textId="77777777" w:rsidR="006A272C" w:rsidRPr="00654E68" w:rsidRDefault="006A272C" w:rsidP="006A272C">
            <w:pPr>
              <w:jc w:val="right"/>
              <w:rPr>
                <w:rFonts w:cs="宋体"/>
                <w:b/>
                <w:bCs/>
              </w:rPr>
            </w:pPr>
            <w:r w:rsidRPr="00654E68">
              <w:rPr>
                <w:rFonts w:cs="宋体"/>
                <w:b/>
                <w:bCs/>
              </w:rPr>
              <w:t>48</w:t>
            </w:r>
          </w:p>
        </w:tc>
        <w:tc>
          <w:tcPr>
            <w:tcW w:w="225" w:type="dxa"/>
            <w:gridSpan w:val="2"/>
            <w:tcBorders>
              <w:top w:val="nil"/>
              <w:left w:val="nil"/>
              <w:bottom w:val="nil"/>
              <w:right w:val="nil"/>
            </w:tcBorders>
          </w:tcPr>
          <w:p w14:paraId="0D3FF603" w14:textId="77777777" w:rsidR="006A272C" w:rsidRDefault="006A272C" w:rsidP="006A272C">
            <w:pPr>
              <w:spacing w:before="40"/>
            </w:pPr>
          </w:p>
        </w:tc>
        <w:tc>
          <w:tcPr>
            <w:tcW w:w="3175" w:type="dxa"/>
            <w:gridSpan w:val="2"/>
            <w:tcBorders>
              <w:top w:val="nil"/>
              <w:left w:val="nil"/>
              <w:bottom w:val="nil"/>
              <w:right w:val="nil"/>
            </w:tcBorders>
          </w:tcPr>
          <w:p w14:paraId="69CD8B62" w14:textId="77777777" w:rsidR="006A272C" w:rsidRDefault="006A272C" w:rsidP="006A272C">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0D691495" w14:textId="77777777" w:rsidR="006A272C" w:rsidRPr="00654E68" w:rsidRDefault="006A272C" w:rsidP="006A272C">
            <w:pPr>
              <w:jc w:val="right"/>
              <w:rPr>
                <w:rFonts w:cs="宋体"/>
                <w:b/>
                <w:bCs/>
              </w:rPr>
            </w:pPr>
            <w:r w:rsidRPr="00654E68">
              <w:rPr>
                <w:rFonts w:cs="宋体"/>
                <w:b/>
                <w:bCs/>
              </w:rPr>
              <w:t xml:space="preserve">1 </w:t>
            </w:r>
          </w:p>
        </w:tc>
      </w:tr>
      <w:tr w:rsidR="006A272C" w14:paraId="1CDA951C"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2659CE3" w14:textId="77777777" w:rsidR="006A272C" w:rsidRDefault="006A272C" w:rsidP="006A272C">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7F406EA7"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65E1F3BA" w14:textId="77777777" w:rsidR="006A272C" w:rsidRDefault="006A272C" w:rsidP="006A272C"/>
        </w:tc>
        <w:tc>
          <w:tcPr>
            <w:tcW w:w="3175" w:type="dxa"/>
            <w:gridSpan w:val="2"/>
            <w:tcBorders>
              <w:top w:val="nil"/>
              <w:left w:val="nil"/>
              <w:bottom w:val="nil"/>
              <w:right w:val="nil"/>
            </w:tcBorders>
          </w:tcPr>
          <w:p w14:paraId="2850188A" w14:textId="77777777" w:rsidR="006A272C" w:rsidRDefault="006A272C" w:rsidP="006A272C">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23CA242D" w14:textId="77777777" w:rsidR="006A272C" w:rsidRDefault="006A272C" w:rsidP="006A272C">
            <w:pPr>
              <w:jc w:val="right"/>
              <w:rPr>
                <w:rFonts w:cs="宋体"/>
                <w:b/>
                <w:bCs/>
              </w:rPr>
            </w:pPr>
            <w:r>
              <w:rPr>
                <w:rFonts w:cs="宋体"/>
                <w:b/>
                <w:bCs/>
              </w:rPr>
              <w:t xml:space="preserve"> </w:t>
            </w:r>
          </w:p>
        </w:tc>
      </w:tr>
      <w:tr w:rsidR="006A272C" w14:paraId="4910893B"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89726F2" w14:textId="77777777" w:rsidR="006A272C" w:rsidRDefault="006A272C" w:rsidP="006A272C">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29BDC83D"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70B79A15" w14:textId="77777777" w:rsidR="006A272C" w:rsidRDefault="006A272C" w:rsidP="006A272C"/>
        </w:tc>
        <w:tc>
          <w:tcPr>
            <w:tcW w:w="3175" w:type="dxa"/>
            <w:gridSpan w:val="2"/>
            <w:tcBorders>
              <w:top w:val="nil"/>
              <w:left w:val="nil"/>
              <w:bottom w:val="nil"/>
              <w:right w:val="nil"/>
            </w:tcBorders>
          </w:tcPr>
          <w:p w14:paraId="4E9F143C" w14:textId="77777777" w:rsidR="006A272C" w:rsidRDefault="006A272C" w:rsidP="006A272C">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47D81E55" w14:textId="77777777" w:rsidR="006A272C" w:rsidRDefault="006A272C" w:rsidP="006A272C">
            <w:pPr>
              <w:jc w:val="right"/>
              <w:rPr>
                <w:rFonts w:cs="宋体"/>
                <w:b/>
                <w:bCs/>
              </w:rPr>
            </w:pPr>
          </w:p>
        </w:tc>
      </w:tr>
      <w:tr w:rsidR="006A272C" w14:paraId="582C7A0C"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A6D7AEC" w14:textId="77777777" w:rsidR="006A272C" w:rsidRDefault="006A272C" w:rsidP="006A272C">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75116515" w14:textId="77777777" w:rsidR="006A272C" w:rsidRDefault="006A272C" w:rsidP="006A272C">
            <w:pPr>
              <w:jc w:val="right"/>
              <w:rPr>
                <w:rFonts w:cs="宋体"/>
                <w:b/>
                <w:bCs/>
              </w:rPr>
            </w:pPr>
            <w:r>
              <w:rPr>
                <w:rFonts w:cs="宋体"/>
                <w:b/>
                <w:bCs/>
              </w:rPr>
              <w:t>48</w:t>
            </w:r>
          </w:p>
        </w:tc>
        <w:tc>
          <w:tcPr>
            <w:tcW w:w="225" w:type="dxa"/>
            <w:gridSpan w:val="2"/>
            <w:tcBorders>
              <w:top w:val="nil"/>
              <w:left w:val="nil"/>
              <w:bottom w:val="nil"/>
              <w:right w:val="nil"/>
            </w:tcBorders>
          </w:tcPr>
          <w:p w14:paraId="375FBD0F" w14:textId="77777777" w:rsidR="006A272C" w:rsidRDefault="006A272C" w:rsidP="006A272C"/>
        </w:tc>
        <w:tc>
          <w:tcPr>
            <w:tcW w:w="3175" w:type="dxa"/>
            <w:gridSpan w:val="2"/>
            <w:tcBorders>
              <w:top w:val="nil"/>
              <w:left w:val="nil"/>
              <w:bottom w:val="nil"/>
              <w:right w:val="nil"/>
            </w:tcBorders>
          </w:tcPr>
          <w:p w14:paraId="6EE4A79C" w14:textId="77777777" w:rsidR="006A272C" w:rsidRDefault="006A272C" w:rsidP="006A272C">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54FF1098" w14:textId="77777777" w:rsidR="006A272C" w:rsidRDefault="006A272C" w:rsidP="006A272C">
            <w:pPr>
              <w:jc w:val="right"/>
              <w:rPr>
                <w:rFonts w:cs="宋体"/>
                <w:b/>
                <w:bCs/>
              </w:rPr>
            </w:pPr>
            <w:r>
              <w:rPr>
                <w:rFonts w:cs="宋体"/>
                <w:b/>
                <w:bCs/>
              </w:rPr>
              <w:t xml:space="preserve"> </w:t>
            </w:r>
          </w:p>
        </w:tc>
      </w:tr>
      <w:tr w:rsidR="006A272C" w14:paraId="468B553F"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D530E9A" w14:textId="77777777" w:rsidR="006A272C" w:rsidRDefault="006A272C" w:rsidP="006A272C">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36640788"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3681C13A" w14:textId="77777777" w:rsidR="006A272C" w:rsidRDefault="006A272C" w:rsidP="006A272C"/>
        </w:tc>
        <w:tc>
          <w:tcPr>
            <w:tcW w:w="3175" w:type="dxa"/>
            <w:gridSpan w:val="2"/>
            <w:tcBorders>
              <w:top w:val="nil"/>
              <w:left w:val="nil"/>
              <w:bottom w:val="nil"/>
              <w:right w:val="nil"/>
            </w:tcBorders>
          </w:tcPr>
          <w:p w14:paraId="2ADE993A" w14:textId="77777777" w:rsidR="006A272C" w:rsidRDefault="006A272C" w:rsidP="006A272C">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38A900AA" w14:textId="77777777" w:rsidR="006A272C" w:rsidRDefault="006A272C" w:rsidP="006A272C">
            <w:pPr>
              <w:jc w:val="right"/>
              <w:rPr>
                <w:rFonts w:cs="宋体"/>
                <w:b/>
                <w:bCs/>
              </w:rPr>
            </w:pPr>
            <w:r>
              <w:rPr>
                <w:rFonts w:cs="宋体"/>
                <w:b/>
                <w:bCs/>
              </w:rPr>
              <w:t xml:space="preserve"> </w:t>
            </w:r>
          </w:p>
        </w:tc>
      </w:tr>
      <w:tr w:rsidR="006A272C" w14:paraId="0E2FB951"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A522368" w14:textId="77777777" w:rsidR="006A272C" w:rsidRDefault="006A272C" w:rsidP="006A272C">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C253E98"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6BDF4A0C" w14:textId="77777777" w:rsidR="006A272C" w:rsidRDefault="006A272C" w:rsidP="006A272C"/>
        </w:tc>
        <w:tc>
          <w:tcPr>
            <w:tcW w:w="3175" w:type="dxa"/>
            <w:gridSpan w:val="2"/>
            <w:tcBorders>
              <w:top w:val="nil"/>
              <w:left w:val="nil"/>
              <w:bottom w:val="nil"/>
              <w:right w:val="nil"/>
            </w:tcBorders>
          </w:tcPr>
          <w:p w14:paraId="70289FE0" w14:textId="77777777" w:rsidR="006A272C" w:rsidRDefault="006A272C" w:rsidP="006A272C">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618A3568" w14:textId="77777777" w:rsidR="006A272C" w:rsidRDefault="006A272C" w:rsidP="006A272C">
            <w:pPr>
              <w:jc w:val="right"/>
              <w:rPr>
                <w:rFonts w:cs="宋体"/>
                <w:b/>
                <w:bCs/>
              </w:rPr>
            </w:pPr>
            <w:r>
              <w:rPr>
                <w:rFonts w:cs="宋体"/>
                <w:b/>
                <w:bCs/>
              </w:rPr>
              <w:t xml:space="preserve"> </w:t>
            </w:r>
          </w:p>
        </w:tc>
      </w:tr>
      <w:tr w:rsidR="006A272C" w14:paraId="09FE89B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7E5066E" w14:textId="77777777" w:rsidR="006A272C" w:rsidRDefault="006A272C" w:rsidP="006A272C">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8349809"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64B93E39" w14:textId="77777777" w:rsidR="006A272C" w:rsidRDefault="006A272C" w:rsidP="006A272C"/>
        </w:tc>
        <w:tc>
          <w:tcPr>
            <w:tcW w:w="3175" w:type="dxa"/>
            <w:gridSpan w:val="2"/>
            <w:tcBorders>
              <w:top w:val="nil"/>
              <w:left w:val="nil"/>
              <w:bottom w:val="nil"/>
              <w:right w:val="nil"/>
            </w:tcBorders>
          </w:tcPr>
          <w:p w14:paraId="31951050" w14:textId="77777777" w:rsidR="006A272C" w:rsidRDefault="006A272C" w:rsidP="006A272C">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3E9F8D5A" w14:textId="77777777" w:rsidR="006A272C" w:rsidRDefault="006A272C" w:rsidP="006A272C">
            <w:pPr>
              <w:jc w:val="right"/>
              <w:rPr>
                <w:rFonts w:cs="宋体"/>
                <w:b/>
                <w:bCs/>
              </w:rPr>
            </w:pPr>
            <w:r>
              <w:rPr>
                <w:rFonts w:cs="宋体"/>
                <w:b/>
                <w:bCs/>
              </w:rPr>
              <w:t xml:space="preserve"> </w:t>
            </w:r>
          </w:p>
        </w:tc>
      </w:tr>
      <w:tr w:rsidR="006A272C" w14:paraId="496E20F8"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04F51688" w14:textId="77777777" w:rsidR="006A272C" w:rsidRDefault="006A272C" w:rsidP="006A272C">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r>
      <w:tr w:rsidR="006A272C" w14:paraId="11919D5B"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0F3A176" w14:textId="77777777" w:rsidR="006A272C" w:rsidRDefault="006A272C" w:rsidP="006A272C">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3D85FDC4"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58651022" w14:textId="77777777" w:rsidR="006A272C" w:rsidRDefault="006A272C" w:rsidP="006A272C"/>
        </w:tc>
        <w:tc>
          <w:tcPr>
            <w:tcW w:w="3175" w:type="dxa"/>
            <w:gridSpan w:val="2"/>
            <w:tcBorders>
              <w:top w:val="nil"/>
              <w:left w:val="nil"/>
              <w:bottom w:val="nil"/>
              <w:right w:val="nil"/>
            </w:tcBorders>
          </w:tcPr>
          <w:p w14:paraId="3828D094" w14:textId="77777777" w:rsidR="006A272C" w:rsidRDefault="006A272C" w:rsidP="006A272C">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10D68AA5" w14:textId="77777777" w:rsidR="006A272C" w:rsidRDefault="006A272C" w:rsidP="006A272C">
            <w:pPr>
              <w:jc w:val="right"/>
              <w:rPr>
                <w:rFonts w:cs="宋体"/>
                <w:b/>
                <w:bCs/>
              </w:rPr>
            </w:pPr>
          </w:p>
        </w:tc>
      </w:tr>
      <w:tr w:rsidR="006A272C" w14:paraId="4EFE168C"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1A4E757E" w14:textId="77777777" w:rsidR="006A272C" w:rsidRDefault="006A272C" w:rsidP="006A272C"/>
        </w:tc>
      </w:tr>
      <w:tr w:rsidR="006A272C" w14:paraId="049AECB1" w14:textId="77777777" w:rsidTr="006A272C">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04B3E669" w14:textId="77777777" w:rsidR="006A272C" w:rsidRDefault="006A272C" w:rsidP="006A272C">
            <w:r>
              <w:rPr>
                <w:rFonts w:cs="宋体" w:hint="eastAsia"/>
                <w:b/>
                <w:bCs/>
                <w:u w:val="single"/>
              </w:rPr>
              <w:t>结论</w:t>
            </w:r>
            <w:r>
              <w:rPr>
                <w:rFonts w:cs="宋体"/>
              </w:rPr>
              <w:t xml:space="preserve">: </w:t>
            </w:r>
            <w:r>
              <w:rPr>
                <w:rFonts w:cs="宋体" w:hint="eastAsia"/>
                <w:b/>
                <w:bCs/>
              </w:rPr>
              <w:t>根据</w:t>
            </w:r>
            <w:r>
              <w:rPr>
                <w:rFonts w:cs="宋体" w:hint="eastAsia"/>
                <w:b/>
                <w:bCs/>
              </w:rPr>
              <w:t>GB/T150</w:t>
            </w:r>
            <w:r>
              <w:rPr>
                <w:rFonts w:cs="宋体" w:hint="eastAsia"/>
                <w:b/>
                <w:bCs/>
              </w:rPr>
              <w:t>第</w:t>
            </w:r>
            <w:r>
              <w:rPr>
                <w:rFonts w:cs="宋体" w:hint="eastAsia"/>
                <w:b/>
                <w:bCs/>
              </w:rPr>
              <w:t>6.1.3</w:t>
            </w:r>
            <w:r>
              <w:rPr>
                <w:rFonts w:cs="宋体" w:hint="eastAsia"/>
                <w:b/>
                <w:bCs/>
              </w:rPr>
              <w:t>节的规定</w:t>
            </w:r>
            <w:r>
              <w:rPr>
                <w:rFonts w:cs="宋体" w:hint="eastAsia"/>
                <w:b/>
                <w:bCs/>
              </w:rPr>
              <w:t>,</w:t>
            </w:r>
            <w:r>
              <w:rPr>
                <w:rFonts w:cs="宋体" w:hint="eastAsia"/>
                <w:b/>
                <w:bCs/>
              </w:rPr>
              <w:t>本开孔可不另行补强。</w:t>
            </w:r>
          </w:p>
        </w:tc>
      </w:tr>
    </w:tbl>
    <w:p w14:paraId="4676EBA9" w14:textId="77777777" w:rsidR="006A272C" w:rsidRDefault="006A272C" w:rsidP="006A272C"/>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6A272C" w14:paraId="180699E2"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5B3B966C" w14:textId="77777777" w:rsidR="006A272C" w:rsidRDefault="006A272C" w:rsidP="006A272C">
            <w:pPr>
              <w:jc w:val="center"/>
              <w:rPr>
                <w:rFonts w:cs="宋体"/>
                <w:b/>
                <w:bCs/>
                <w:sz w:val="24"/>
              </w:rPr>
            </w:pPr>
            <w:r>
              <w:rPr>
                <w:rFonts w:cs="宋体" w:hint="eastAsia"/>
                <w:b/>
                <w:bCs/>
                <w:sz w:val="24"/>
              </w:rPr>
              <w:t>开孔补强计算</w:t>
            </w:r>
          </w:p>
        </w:tc>
      </w:tr>
      <w:tr w:rsidR="006A272C" w14:paraId="5C5059DD"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504A351D" w14:textId="77777777" w:rsidR="006A272C" w:rsidRDefault="006A272C" w:rsidP="006A272C">
            <w:pPr>
              <w:spacing w:before="40"/>
            </w:pPr>
          </w:p>
        </w:tc>
        <w:tc>
          <w:tcPr>
            <w:tcW w:w="4500" w:type="dxa"/>
            <w:gridSpan w:val="3"/>
            <w:tcBorders>
              <w:top w:val="nil"/>
              <w:left w:val="nil"/>
              <w:bottom w:val="nil"/>
              <w:right w:val="nil"/>
            </w:tcBorders>
          </w:tcPr>
          <w:p w14:paraId="49E47459" w14:textId="77777777" w:rsidR="006A272C" w:rsidRDefault="006A272C" w:rsidP="006A272C">
            <w:pPr>
              <w:spacing w:before="40"/>
            </w:pPr>
          </w:p>
        </w:tc>
      </w:tr>
      <w:tr w:rsidR="006A272C" w14:paraId="506D0FDE"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119463D5" w14:textId="77777777" w:rsidR="006A272C" w:rsidRDefault="006A272C" w:rsidP="006A272C">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04C68F1D" w14:textId="77777777" w:rsidR="006A272C" w:rsidRDefault="006A272C" w:rsidP="006A272C">
            <w:pPr>
              <w:spacing w:before="40"/>
            </w:pPr>
          </w:p>
        </w:tc>
      </w:tr>
      <w:tr w:rsidR="006A272C" w14:paraId="49140C49"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0306AAAB" w14:textId="77777777" w:rsidR="006A272C" w:rsidRDefault="006A272C" w:rsidP="006A272C">
            <w:pPr>
              <w:spacing w:before="40"/>
            </w:pPr>
          </w:p>
        </w:tc>
        <w:tc>
          <w:tcPr>
            <w:tcW w:w="4500" w:type="dxa"/>
            <w:gridSpan w:val="3"/>
            <w:tcBorders>
              <w:top w:val="nil"/>
              <w:left w:val="nil"/>
              <w:bottom w:val="nil"/>
              <w:right w:val="nil"/>
            </w:tcBorders>
          </w:tcPr>
          <w:p w14:paraId="31CE0EA1" w14:textId="77777777" w:rsidR="006A272C" w:rsidRDefault="006A272C" w:rsidP="006A272C">
            <w:pPr>
              <w:spacing w:before="40"/>
            </w:pPr>
          </w:p>
        </w:tc>
      </w:tr>
      <w:tr w:rsidR="006A272C" w:rsidRPr="003B027C" w14:paraId="61E73EB9" w14:textId="77777777" w:rsidTr="006A272C">
        <w:tblPrEx>
          <w:tblCellMar>
            <w:top w:w="0" w:type="dxa"/>
            <w:bottom w:w="0" w:type="dxa"/>
          </w:tblCellMar>
        </w:tblPrEx>
        <w:trPr>
          <w:cantSplit/>
          <w:jc w:val="center"/>
        </w:trPr>
        <w:tc>
          <w:tcPr>
            <w:tcW w:w="4636" w:type="dxa"/>
            <w:gridSpan w:val="5"/>
            <w:tcBorders>
              <w:top w:val="nil"/>
              <w:left w:val="nil"/>
              <w:bottom w:val="nil"/>
              <w:right w:val="nil"/>
            </w:tcBorders>
          </w:tcPr>
          <w:p w14:paraId="2128162D" w14:textId="77777777" w:rsidR="006A272C" w:rsidRDefault="006A272C" w:rsidP="006A272C">
            <w:pPr>
              <w:spacing w:before="40"/>
            </w:pPr>
            <w:r>
              <w:rPr>
                <w:rFonts w:cs="宋体" w:hint="eastAsia"/>
              </w:rPr>
              <w:t>接管</w:t>
            </w:r>
            <w:r>
              <w:rPr>
                <w:rFonts w:cs="宋体"/>
              </w:rPr>
              <w:t xml:space="preserve">:   </w:t>
            </w:r>
            <w:r>
              <w:rPr>
                <w:rFonts w:cs="宋体" w:hint="eastAsia"/>
                <w:b/>
                <w:bCs/>
              </w:rPr>
              <w:t>N5</w:t>
            </w:r>
            <w:r>
              <w:rPr>
                <w:rFonts w:cs="宋体" w:hint="eastAsia"/>
                <w:b/>
                <w:bCs/>
              </w:rPr>
              <w:t>不凝气接管</w:t>
            </w:r>
            <w:r>
              <w:rPr>
                <w:rFonts w:cs="宋体" w:hint="eastAsia"/>
                <w:b/>
                <w:bCs/>
              </w:rPr>
              <w:t xml:space="preserve">, </w:t>
            </w:r>
            <w:r>
              <w:rPr>
                <w:rFonts w:cs="宋体" w:hint="eastAsia"/>
                <w:b/>
                <w:bCs/>
              </w:rPr>
              <w:t>φ</w:t>
            </w:r>
            <w:r>
              <w:rPr>
                <w:rFonts w:cs="宋体"/>
                <w:b/>
                <w:bCs/>
              </w:rPr>
              <w:t>18</w:t>
            </w:r>
            <w:r>
              <w:rPr>
                <w:rFonts w:cs="宋体" w:hint="eastAsia"/>
                <w:b/>
                <w:bCs/>
              </w:rPr>
              <w:t>×</w:t>
            </w:r>
            <w:r>
              <w:rPr>
                <w:rFonts w:cs="宋体"/>
                <w:b/>
                <w:bCs/>
              </w:rPr>
              <w:t>4</w:t>
            </w:r>
          </w:p>
        </w:tc>
        <w:tc>
          <w:tcPr>
            <w:tcW w:w="4500" w:type="dxa"/>
            <w:gridSpan w:val="3"/>
            <w:tcBorders>
              <w:top w:val="nil"/>
              <w:left w:val="nil"/>
              <w:bottom w:val="nil"/>
              <w:right w:val="nil"/>
            </w:tcBorders>
          </w:tcPr>
          <w:p w14:paraId="19E78508" w14:textId="77777777" w:rsidR="006A272C" w:rsidRDefault="006A272C" w:rsidP="006A272C">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6A272C" w14:paraId="178EF03C"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7F5E2F99" w14:textId="77777777" w:rsidR="006A272C" w:rsidRDefault="006A272C" w:rsidP="006A272C">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5B54EC1A" w14:textId="77777777" w:rsidR="006A272C" w:rsidRDefault="006A272C" w:rsidP="006A272C">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63F29475" w14:textId="77777777" w:rsidR="006A272C" w:rsidRDefault="006A272C" w:rsidP="006A272C"/>
        </w:tc>
        <w:tc>
          <w:tcPr>
            <w:tcW w:w="3100" w:type="dxa"/>
            <w:gridSpan w:val="2"/>
            <w:tcBorders>
              <w:top w:val="nil"/>
              <w:left w:val="nil"/>
              <w:bottom w:val="nil"/>
              <w:right w:val="nil"/>
            </w:tcBorders>
          </w:tcPr>
          <w:p w14:paraId="6C3645BC" w14:textId="77777777" w:rsidR="006A272C" w:rsidRDefault="006A272C" w:rsidP="006A272C">
            <w:r>
              <w:rPr>
                <w:rFonts w:cs="宋体" w:hint="eastAsia"/>
              </w:rPr>
              <w:t>接管焊接接头系数</w:t>
            </w:r>
          </w:p>
        </w:tc>
        <w:tc>
          <w:tcPr>
            <w:tcW w:w="1400" w:type="dxa"/>
            <w:tcBorders>
              <w:top w:val="nil"/>
              <w:left w:val="nil"/>
              <w:bottom w:val="nil"/>
              <w:right w:val="nil"/>
            </w:tcBorders>
          </w:tcPr>
          <w:p w14:paraId="791E3973" w14:textId="77777777" w:rsidR="006A272C" w:rsidRDefault="006A272C" w:rsidP="006A272C">
            <w:pPr>
              <w:jc w:val="right"/>
              <w:rPr>
                <w:rFonts w:cs="宋体"/>
                <w:b/>
                <w:bCs/>
              </w:rPr>
            </w:pPr>
            <w:r>
              <w:rPr>
                <w:rFonts w:cs="宋体"/>
                <w:b/>
                <w:bCs/>
              </w:rPr>
              <w:t>1</w:t>
            </w:r>
          </w:p>
        </w:tc>
      </w:tr>
      <w:tr w:rsidR="006A272C" w14:paraId="4C92421E"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1A2E039" w14:textId="77777777" w:rsidR="006A272C" w:rsidRDefault="006A272C" w:rsidP="006A272C">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4080CDEA" w14:textId="77777777" w:rsidR="006A272C" w:rsidRDefault="006A272C" w:rsidP="006A272C">
            <w:pPr>
              <w:jc w:val="right"/>
              <w:rPr>
                <w:rFonts w:cs="宋体"/>
                <w:b/>
                <w:bCs/>
              </w:rPr>
            </w:pPr>
            <w:r>
              <w:rPr>
                <w:rFonts w:cs="宋体"/>
                <w:b/>
                <w:bCs/>
              </w:rPr>
              <w:t>115</w:t>
            </w:r>
          </w:p>
        </w:tc>
        <w:tc>
          <w:tcPr>
            <w:tcW w:w="300" w:type="dxa"/>
            <w:gridSpan w:val="2"/>
            <w:tcBorders>
              <w:top w:val="nil"/>
              <w:left w:val="nil"/>
              <w:bottom w:val="nil"/>
              <w:right w:val="nil"/>
            </w:tcBorders>
          </w:tcPr>
          <w:p w14:paraId="2868505E" w14:textId="77777777" w:rsidR="006A272C" w:rsidRDefault="006A272C" w:rsidP="006A272C"/>
        </w:tc>
        <w:tc>
          <w:tcPr>
            <w:tcW w:w="3100" w:type="dxa"/>
            <w:gridSpan w:val="2"/>
            <w:tcBorders>
              <w:top w:val="nil"/>
              <w:left w:val="nil"/>
              <w:bottom w:val="nil"/>
              <w:right w:val="nil"/>
            </w:tcBorders>
          </w:tcPr>
          <w:p w14:paraId="44DFEF21" w14:textId="77777777" w:rsidR="006A272C" w:rsidRDefault="006A272C" w:rsidP="006A272C">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5DE59BAE" w14:textId="77777777" w:rsidR="006A272C" w:rsidRDefault="006A272C" w:rsidP="006A272C">
            <w:pPr>
              <w:jc w:val="right"/>
              <w:rPr>
                <w:rFonts w:cs="宋体"/>
                <w:b/>
                <w:bCs/>
              </w:rPr>
            </w:pPr>
            <w:r>
              <w:rPr>
                <w:rFonts w:cs="宋体"/>
                <w:b/>
                <w:bCs/>
              </w:rPr>
              <w:t>0</w:t>
            </w:r>
          </w:p>
        </w:tc>
      </w:tr>
      <w:tr w:rsidR="006A272C" w14:paraId="77374206"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1FF65EC" w14:textId="77777777" w:rsidR="006A272C" w:rsidRDefault="006A272C" w:rsidP="006A272C">
            <w:r>
              <w:rPr>
                <w:rFonts w:cs="宋体" w:hint="eastAsia"/>
              </w:rPr>
              <w:t>壳体型式</w:t>
            </w:r>
          </w:p>
        </w:tc>
        <w:tc>
          <w:tcPr>
            <w:tcW w:w="1400" w:type="dxa"/>
            <w:gridSpan w:val="2"/>
            <w:tcBorders>
              <w:top w:val="nil"/>
              <w:left w:val="nil"/>
              <w:bottom w:val="nil"/>
              <w:right w:val="nil"/>
            </w:tcBorders>
          </w:tcPr>
          <w:p w14:paraId="5DF5CD39" w14:textId="77777777" w:rsidR="006A272C" w:rsidRDefault="006A272C" w:rsidP="006A272C">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39CEF047" w14:textId="77777777" w:rsidR="006A272C" w:rsidRDefault="006A272C" w:rsidP="006A272C"/>
        </w:tc>
        <w:tc>
          <w:tcPr>
            <w:tcW w:w="3100" w:type="dxa"/>
            <w:gridSpan w:val="2"/>
            <w:tcBorders>
              <w:top w:val="nil"/>
              <w:left w:val="nil"/>
              <w:bottom w:val="nil"/>
              <w:right w:val="nil"/>
            </w:tcBorders>
          </w:tcPr>
          <w:p w14:paraId="52E4B533" w14:textId="77777777" w:rsidR="006A272C" w:rsidRDefault="006A272C" w:rsidP="006A272C">
            <w:r>
              <w:rPr>
                <w:rFonts w:cs="宋体" w:hint="eastAsia"/>
              </w:rPr>
              <w:t>凸形封头开孔中心至</w:t>
            </w:r>
          </w:p>
        </w:tc>
        <w:tc>
          <w:tcPr>
            <w:tcW w:w="1400" w:type="dxa"/>
            <w:tcBorders>
              <w:top w:val="nil"/>
              <w:left w:val="nil"/>
              <w:bottom w:val="nil"/>
              <w:right w:val="nil"/>
            </w:tcBorders>
          </w:tcPr>
          <w:p w14:paraId="2B084477" w14:textId="77777777" w:rsidR="006A272C" w:rsidRDefault="006A272C" w:rsidP="006A272C">
            <w:pPr>
              <w:jc w:val="right"/>
              <w:rPr>
                <w:b/>
                <w:bCs/>
              </w:rPr>
            </w:pPr>
          </w:p>
        </w:tc>
      </w:tr>
      <w:tr w:rsidR="006A272C" w14:paraId="20F6284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DECD43F" w14:textId="77777777" w:rsidR="006A272C" w:rsidRDefault="006A272C" w:rsidP="006A272C">
            <w:r>
              <w:rPr>
                <w:rFonts w:cs="宋体" w:hint="eastAsia"/>
              </w:rPr>
              <w:t>壳体材料</w:t>
            </w:r>
          </w:p>
        </w:tc>
        <w:tc>
          <w:tcPr>
            <w:tcW w:w="1400" w:type="dxa"/>
            <w:gridSpan w:val="2"/>
            <w:tcBorders>
              <w:top w:val="nil"/>
              <w:left w:val="nil"/>
              <w:bottom w:val="nil"/>
              <w:right w:val="nil"/>
            </w:tcBorders>
          </w:tcPr>
          <w:p w14:paraId="2197364D" w14:textId="77777777" w:rsidR="006A272C" w:rsidRDefault="006A272C" w:rsidP="006A272C">
            <w:pPr>
              <w:jc w:val="right"/>
              <w:rPr>
                <w:rFonts w:cs="宋体"/>
                <w:b/>
                <w:bCs/>
              </w:rPr>
            </w:pPr>
            <w:r>
              <w:rPr>
                <w:rFonts w:cs="宋体"/>
                <w:b/>
                <w:bCs/>
              </w:rPr>
              <w:t>S30408</w:t>
            </w:r>
          </w:p>
        </w:tc>
        <w:tc>
          <w:tcPr>
            <w:tcW w:w="300" w:type="dxa"/>
            <w:gridSpan w:val="2"/>
            <w:tcBorders>
              <w:top w:val="nil"/>
              <w:left w:val="nil"/>
              <w:bottom w:val="nil"/>
              <w:right w:val="nil"/>
            </w:tcBorders>
          </w:tcPr>
          <w:p w14:paraId="410AF167" w14:textId="77777777" w:rsidR="006A272C" w:rsidRDefault="006A272C" w:rsidP="006A272C"/>
        </w:tc>
        <w:tc>
          <w:tcPr>
            <w:tcW w:w="3100" w:type="dxa"/>
            <w:gridSpan w:val="2"/>
            <w:tcBorders>
              <w:top w:val="nil"/>
              <w:left w:val="nil"/>
              <w:bottom w:val="nil"/>
              <w:right w:val="nil"/>
            </w:tcBorders>
          </w:tcPr>
          <w:p w14:paraId="5BDBD68E" w14:textId="77777777" w:rsidR="006A272C" w:rsidRDefault="006A272C" w:rsidP="006A272C">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1BC2F322" w14:textId="77777777" w:rsidR="006A272C" w:rsidRDefault="006A272C" w:rsidP="006A272C">
            <w:pPr>
              <w:jc w:val="right"/>
              <w:rPr>
                <w:rFonts w:cs="宋体"/>
                <w:b/>
                <w:bCs/>
              </w:rPr>
            </w:pPr>
          </w:p>
        </w:tc>
      </w:tr>
      <w:tr w:rsidR="006A272C" w14:paraId="0C79CB20"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E733BB4" w14:textId="77777777" w:rsidR="006A272C" w:rsidRDefault="006A272C" w:rsidP="006A272C">
            <w:r>
              <w:rPr>
                <w:rFonts w:cs="宋体" w:hint="eastAsia"/>
              </w:rPr>
              <w:t>名称及类型</w:t>
            </w:r>
          </w:p>
        </w:tc>
        <w:tc>
          <w:tcPr>
            <w:tcW w:w="1400" w:type="dxa"/>
            <w:gridSpan w:val="2"/>
            <w:tcBorders>
              <w:top w:val="nil"/>
              <w:left w:val="nil"/>
              <w:bottom w:val="nil"/>
              <w:right w:val="nil"/>
            </w:tcBorders>
          </w:tcPr>
          <w:p w14:paraId="45C6260E" w14:textId="77777777" w:rsidR="006A272C" w:rsidRDefault="006A272C" w:rsidP="006A272C">
            <w:pPr>
              <w:jc w:val="right"/>
              <w:rPr>
                <w:rFonts w:cs="宋体"/>
                <w:b/>
                <w:bCs/>
              </w:rPr>
            </w:pPr>
            <w:r>
              <w:rPr>
                <w:rFonts w:cs="宋体" w:hint="eastAsia"/>
                <w:b/>
                <w:bCs/>
              </w:rPr>
              <w:t>板材</w:t>
            </w:r>
          </w:p>
        </w:tc>
        <w:tc>
          <w:tcPr>
            <w:tcW w:w="300" w:type="dxa"/>
            <w:gridSpan w:val="2"/>
            <w:tcBorders>
              <w:top w:val="nil"/>
              <w:left w:val="nil"/>
              <w:bottom w:val="nil"/>
              <w:right w:val="nil"/>
            </w:tcBorders>
          </w:tcPr>
          <w:p w14:paraId="5DAED3BB" w14:textId="77777777" w:rsidR="006A272C" w:rsidRDefault="006A272C" w:rsidP="006A272C"/>
        </w:tc>
        <w:tc>
          <w:tcPr>
            <w:tcW w:w="3100" w:type="dxa"/>
            <w:gridSpan w:val="2"/>
            <w:tcBorders>
              <w:top w:val="nil"/>
              <w:left w:val="nil"/>
              <w:bottom w:val="nil"/>
              <w:right w:val="nil"/>
            </w:tcBorders>
          </w:tcPr>
          <w:p w14:paraId="16FD9550" w14:textId="77777777" w:rsidR="006A272C" w:rsidRDefault="006A272C" w:rsidP="006A272C">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1955D284" w14:textId="77777777" w:rsidR="006A272C" w:rsidRDefault="006A272C" w:rsidP="006A272C">
            <w:pPr>
              <w:jc w:val="right"/>
              <w:rPr>
                <w:rFonts w:cs="宋体"/>
                <w:b/>
                <w:bCs/>
              </w:rPr>
            </w:pPr>
            <w:r>
              <w:rPr>
                <w:rFonts w:cs="宋体"/>
                <w:b/>
                <w:bCs/>
              </w:rPr>
              <w:t>0.4</w:t>
            </w:r>
          </w:p>
        </w:tc>
      </w:tr>
      <w:tr w:rsidR="006A272C" w14:paraId="186FBBE1"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77254CE" w14:textId="77777777" w:rsidR="006A272C" w:rsidRDefault="006A272C" w:rsidP="006A272C">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382C35EF" w14:textId="77777777" w:rsidR="006A272C" w:rsidRDefault="006A272C" w:rsidP="006A272C">
            <w:pPr>
              <w:jc w:val="right"/>
              <w:rPr>
                <w:rFonts w:cs="宋体"/>
                <w:b/>
                <w:bCs/>
              </w:rPr>
            </w:pPr>
            <w:r>
              <w:rPr>
                <w:rFonts w:cs="宋体"/>
                <w:b/>
                <w:bCs/>
              </w:rPr>
              <w:t>1</w:t>
            </w:r>
          </w:p>
        </w:tc>
        <w:tc>
          <w:tcPr>
            <w:tcW w:w="300" w:type="dxa"/>
            <w:gridSpan w:val="2"/>
            <w:tcBorders>
              <w:top w:val="nil"/>
              <w:left w:val="nil"/>
              <w:bottom w:val="nil"/>
              <w:right w:val="nil"/>
            </w:tcBorders>
          </w:tcPr>
          <w:p w14:paraId="131DD629" w14:textId="77777777" w:rsidR="006A272C" w:rsidRDefault="006A272C" w:rsidP="006A272C"/>
        </w:tc>
        <w:tc>
          <w:tcPr>
            <w:tcW w:w="3100" w:type="dxa"/>
            <w:gridSpan w:val="2"/>
            <w:tcBorders>
              <w:top w:val="nil"/>
              <w:left w:val="nil"/>
              <w:bottom w:val="nil"/>
              <w:right w:val="nil"/>
            </w:tcBorders>
          </w:tcPr>
          <w:p w14:paraId="7AADAF8B" w14:textId="77777777" w:rsidR="006A272C" w:rsidRDefault="006A272C" w:rsidP="006A272C">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43460BA" w14:textId="77777777" w:rsidR="006A272C" w:rsidRDefault="006A272C" w:rsidP="006A272C">
            <w:pPr>
              <w:jc w:val="right"/>
              <w:rPr>
                <w:rFonts w:cs="宋体"/>
                <w:b/>
                <w:bCs/>
              </w:rPr>
            </w:pPr>
            <w:r>
              <w:rPr>
                <w:rFonts w:cs="宋体"/>
                <w:b/>
                <w:bCs/>
              </w:rPr>
              <w:t>137</w:t>
            </w:r>
          </w:p>
        </w:tc>
      </w:tr>
      <w:tr w:rsidR="006A272C" w14:paraId="0C9ADD76"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1876768" w14:textId="77777777" w:rsidR="006A272C" w:rsidRDefault="006A272C" w:rsidP="006A272C">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1296AAE5" w14:textId="77777777" w:rsidR="006A272C" w:rsidRDefault="006A272C" w:rsidP="006A272C">
            <w:pPr>
              <w:jc w:val="right"/>
              <w:rPr>
                <w:rFonts w:cs="宋体"/>
                <w:b/>
                <w:bCs/>
              </w:rPr>
            </w:pPr>
            <w:r>
              <w:rPr>
                <w:rFonts w:cs="宋体"/>
                <w:b/>
                <w:bCs/>
              </w:rPr>
              <w:t>900</w:t>
            </w:r>
          </w:p>
        </w:tc>
        <w:tc>
          <w:tcPr>
            <w:tcW w:w="300" w:type="dxa"/>
            <w:gridSpan w:val="2"/>
            <w:tcBorders>
              <w:top w:val="nil"/>
              <w:left w:val="nil"/>
              <w:bottom w:val="nil"/>
              <w:right w:val="nil"/>
            </w:tcBorders>
          </w:tcPr>
          <w:p w14:paraId="3926C9D1" w14:textId="77777777" w:rsidR="006A272C" w:rsidRDefault="006A272C" w:rsidP="006A272C"/>
        </w:tc>
        <w:tc>
          <w:tcPr>
            <w:tcW w:w="3100" w:type="dxa"/>
            <w:gridSpan w:val="2"/>
            <w:tcBorders>
              <w:top w:val="nil"/>
              <w:left w:val="nil"/>
              <w:bottom w:val="nil"/>
              <w:right w:val="nil"/>
            </w:tcBorders>
          </w:tcPr>
          <w:p w14:paraId="20191A5D" w14:textId="77777777" w:rsidR="006A272C" w:rsidRDefault="006A272C" w:rsidP="006A272C">
            <w:r>
              <w:rPr>
                <w:rFonts w:cs="宋体" w:hint="eastAsia"/>
              </w:rPr>
              <w:t>接管材料</w:t>
            </w:r>
          </w:p>
        </w:tc>
        <w:tc>
          <w:tcPr>
            <w:tcW w:w="1400" w:type="dxa"/>
            <w:tcBorders>
              <w:top w:val="nil"/>
              <w:left w:val="nil"/>
              <w:bottom w:val="nil"/>
              <w:right w:val="nil"/>
            </w:tcBorders>
          </w:tcPr>
          <w:p w14:paraId="7E15278A" w14:textId="77777777" w:rsidR="006A272C" w:rsidRDefault="006A272C" w:rsidP="006A272C">
            <w:pPr>
              <w:jc w:val="right"/>
              <w:rPr>
                <w:rFonts w:cs="宋体"/>
                <w:b/>
                <w:bCs/>
              </w:rPr>
            </w:pPr>
            <w:r>
              <w:rPr>
                <w:rFonts w:cs="宋体"/>
                <w:b/>
                <w:bCs/>
              </w:rPr>
              <w:t>S30408</w:t>
            </w:r>
          </w:p>
        </w:tc>
      </w:tr>
      <w:tr w:rsidR="006A272C" w14:paraId="2B77EFF4"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C2EA2F4" w14:textId="77777777" w:rsidR="006A272C" w:rsidRDefault="006A272C" w:rsidP="006A272C">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142E2F21" w14:textId="77777777" w:rsidR="006A272C" w:rsidRDefault="006A272C" w:rsidP="006A272C">
            <w:pPr>
              <w:jc w:val="right"/>
              <w:rPr>
                <w:rFonts w:cs="宋体"/>
                <w:b/>
                <w:bCs/>
              </w:rPr>
            </w:pPr>
            <w:r>
              <w:rPr>
                <w:rFonts w:cs="宋体"/>
                <w:b/>
                <w:bCs/>
              </w:rPr>
              <w:t>8</w:t>
            </w:r>
          </w:p>
        </w:tc>
        <w:tc>
          <w:tcPr>
            <w:tcW w:w="300" w:type="dxa"/>
            <w:gridSpan w:val="2"/>
            <w:tcBorders>
              <w:top w:val="nil"/>
              <w:left w:val="nil"/>
              <w:bottom w:val="nil"/>
              <w:right w:val="nil"/>
            </w:tcBorders>
          </w:tcPr>
          <w:p w14:paraId="4AD2B937" w14:textId="77777777" w:rsidR="006A272C" w:rsidRDefault="006A272C" w:rsidP="006A272C"/>
        </w:tc>
        <w:tc>
          <w:tcPr>
            <w:tcW w:w="3100" w:type="dxa"/>
            <w:gridSpan w:val="2"/>
            <w:tcBorders>
              <w:top w:val="nil"/>
              <w:left w:val="nil"/>
              <w:bottom w:val="nil"/>
              <w:right w:val="nil"/>
            </w:tcBorders>
          </w:tcPr>
          <w:p w14:paraId="11183D9D" w14:textId="77777777" w:rsidR="006A272C" w:rsidRDefault="006A272C" w:rsidP="006A272C">
            <w:r>
              <w:rPr>
                <w:rFonts w:cs="宋体" w:hint="eastAsia"/>
              </w:rPr>
              <w:t>名称及类型</w:t>
            </w:r>
          </w:p>
        </w:tc>
        <w:tc>
          <w:tcPr>
            <w:tcW w:w="1400" w:type="dxa"/>
            <w:tcBorders>
              <w:top w:val="nil"/>
              <w:left w:val="nil"/>
              <w:bottom w:val="nil"/>
              <w:right w:val="nil"/>
            </w:tcBorders>
          </w:tcPr>
          <w:p w14:paraId="6A006036" w14:textId="77777777" w:rsidR="006A272C" w:rsidRDefault="006A272C" w:rsidP="006A272C">
            <w:pPr>
              <w:jc w:val="right"/>
              <w:rPr>
                <w:rFonts w:cs="宋体"/>
                <w:b/>
                <w:bCs/>
              </w:rPr>
            </w:pPr>
            <w:r>
              <w:rPr>
                <w:rFonts w:cs="宋体" w:hint="eastAsia"/>
                <w:b/>
                <w:bCs/>
              </w:rPr>
              <w:t>管材</w:t>
            </w:r>
          </w:p>
        </w:tc>
      </w:tr>
      <w:tr w:rsidR="006A272C" w14:paraId="007C0B8A"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33D328B" w14:textId="77777777" w:rsidR="006A272C" w:rsidRDefault="006A272C" w:rsidP="006A272C">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4DC8BC3D" w14:textId="77777777" w:rsidR="006A272C" w:rsidRDefault="006A272C" w:rsidP="006A272C">
            <w:pPr>
              <w:jc w:val="right"/>
              <w:rPr>
                <w:rFonts w:cs="宋体"/>
                <w:b/>
                <w:bCs/>
              </w:rPr>
            </w:pPr>
            <w:r>
              <w:rPr>
                <w:rFonts w:cs="宋体"/>
                <w:b/>
                <w:bCs/>
              </w:rPr>
              <w:t>0.3</w:t>
            </w:r>
          </w:p>
        </w:tc>
        <w:tc>
          <w:tcPr>
            <w:tcW w:w="300" w:type="dxa"/>
            <w:gridSpan w:val="2"/>
            <w:tcBorders>
              <w:top w:val="nil"/>
              <w:left w:val="nil"/>
              <w:bottom w:val="nil"/>
              <w:right w:val="nil"/>
            </w:tcBorders>
          </w:tcPr>
          <w:p w14:paraId="28EA3D6A" w14:textId="77777777" w:rsidR="006A272C" w:rsidRDefault="006A272C" w:rsidP="006A272C"/>
        </w:tc>
        <w:tc>
          <w:tcPr>
            <w:tcW w:w="3100" w:type="dxa"/>
            <w:gridSpan w:val="2"/>
            <w:tcBorders>
              <w:top w:val="nil"/>
              <w:left w:val="nil"/>
              <w:bottom w:val="nil"/>
              <w:right w:val="nil"/>
            </w:tcBorders>
          </w:tcPr>
          <w:p w14:paraId="3D42C966" w14:textId="77777777" w:rsidR="006A272C" w:rsidRDefault="006A272C" w:rsidP="006A272C">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4635293E" w14:textId="77777777" w:rsidR="006A272C" w:rsidRDefault="006A272C" w:rsidP="006A272C">
            <w:pPr>
              <w:jc w:val="right"/>
              <w:rPr>
                <w:rFonts w:cs="宋体"/>
                <w:b/>
                <w:bCs/>
              </w:rPr>
            </w:pPr>
          </w:p>
        </w:tc>
      </w:tr>
      <w:tr w:rsidR="006A272C" w14:paraId="24785DF9"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1D362B5" w14:textId="77777777" w:rsidR="006A272C" w:rsidRDefault="006A272C" w:rsidP="006A272C">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157E8EBA"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333633CD" w14:textId="77777777" w:rsidR="006A272C" w:rsidRDefault="006A272C" w:rsidP="006A272C"/>
        </w:tc>
        <w:tc>
          <w:tcPr>
            <w:tcW w:w="3100" w:type="dxa"/>
            <w:gridSpan w:val="2"/>
            <w:tcBorders>
              <w:top w:val="nil"/>
              <w:left w:val="nil"/>
              <w:bottom w:val="nil"/>
              <w:right w:val="nil"/>
            </w:tcBorders>
          </w:tcPr>
          <w:p w14:paraId="416E0079" w14:textId="77777777" w:rsidR="006A272C" w:rsidRDefault="006A272C" w:rsidP="006A272C">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3414FE9B" w14:textId="77777777" w:rsidR="006A272C" w:rsidRDefault="006A272C" w:rsidP="006A272C">
            <w:pPr>
              <w:jc w:val="right"/>
              <w:rPr>
                <w:rFonts w:cs="宋体"/>
                <w:b/>
                <w:bCs/>
              </w:rPr>
            </w:pPr>
          </w:p>
        </w:tc>
      </w:tr>
      <w:tr w:rsidR="006A272C" w14:paraId="27B2FDD6"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38B9CEE2" w14:textId="77777777" w:rsidR="006A272C" w:rsidRDefault="006A272C" w:rsidP="006A272C">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4B427B22" w14:textId="77777777" w:rsidR="006A272C" w:rsidRDefault="006A272C" w:rsidP="006A272C">
            <w:pPr>
              <w:jc w:val="right"/>
              <w:rPr>
                <w:rFonts w:cs="宋体"/>
                <w:b/>
                <w:bCs/>
              </w:rPr>
            </w:pPr>
            <w:r>
              <w:rPr>
                <w:rFonts w:cs="宋体"/>
                <w:b/>
                <w:bCs/>
              </w:rPr>
              <w:t>137</w:t>
            </w:r>
          </w:p>
        </w:tc>
        <w:tc>
          <w:tcPr>
            <w:tcW w:w="300" w:type="dxa"/>
            <w:gridSpan w:val="2"/>
            <w:tcBorders>
              <w:top w:val="nil"/>
              <w:left w:val="nil"/>
              <w:bottom w:val="nil"/>
              <w:right w:val="nil"/>
            </w:tcBorders>
          </w:tcPr>
          <w:p w14:paraId="507AA8AF" w14:textId="77777777" w:rsidR="006A272C" w:rsidRDefault="006A272C" w:rsidP="006A272C"/>
        </w:tc>
        <w:tc>
          <w:tcPr>
            <w:tcW w:w="3100" w:type="dxa"/>
            <w:gridSpan w:val="2"/>
            <w:tcBorders>
              <w:top w:val="nil"/>
              <w:left w:val="nil"/>
              <w:bottom w:val="nil"/>
              <w:right w:val="nil"/>
            </w:tcBorders>
          </w:tcPr>
          <w:p w14:paraId="0CA6198B" w14:textId="77777777" w:rsidR="006A272C" w:rsidRDefault="006A272C" w:rsidP="006A272C">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5B2EA669" w14:textId="77777777" w:rsidR="006A272C" w:rsidRDefault="006A272C" w:rsidP="006A272C">
            <w:pPr>
              <w:jc w:val="right"/>
              <w:rPr>
                <w:rFonts w:cs="宋体"/>
                <w:b/>
                <w:bCs/>
              </w:rPr>
            </w:pPr>
          </w:p>
        </w:tc>
      </w:tr>
      <w:tr w:rsidR="006A272C" w14:paraId="066B012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8C0BF9B" w14:textId="77777777" w:rsidR="006A272C" w:rsidRPr="00BA2CCA" w:rsidRDefault="006A272C" w:rsidP="006A272C">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35834E03"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0954A57B" w14:textId="77777777" w:rsidR="006A272C" w:rsidRDefault="006A272C" w:rsidP="006A272C"/>
        </w:tc>
        <w:tc>
          <w:tcPr>
            <w:tcW w:w="3100" w:type="dxa"/>
            <w:gridSpan w:val="2"/>
            <w:tcBorders>
              <w:top w:val="nil"/>
              <w:left w:val="nil"/>
              <w:bottom w:val="nil"/>
              <w:right w:val="nil"/>
            </w:tcBorders>
          </w:tcPr>
          <w:p w14:paraId="0F5D11BD" w14:textId="77777777" w:rsidR="006A272C" w:rsidRDefault="006A272C" w:rsidP="006A272C">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007E4007" w14:textId="77777777" w:rsidR="006A272C" w:rsidRDefault="006A272C" w:rsidP="006A272C">
            <w:pPr>
              <w:jc w:val="right"/>
              <w:rPr>
                <w:rFonts w:cs="宋体"/>
                <w:b/>
                <w:bCs/>
              </w:rPr>
            </w:pPr>
          </w:p>
        </w:tc>
      </w:tr>
      <w:tr w:rsidR="006A272C" w14:paraId="316FBF26" w14:textId="77777777" w:rsidTr="006A272C">
        <w:tblPrEx>
          <w:tblCellMar>
            <w:top w:w="0" w:type="dxa"/>
            <w:bottom w:w="0" w:type="dxa"/>
          </w:tblCellMar>
        </w:tblPrEx>
        <w:trPr>
          <w:cantSplit/>
          <w:jc w:val="center"/>
        </w:trPr>
        <w:tc>
          <w:tcPr>
            <w:tcW w:w="2936" w:type="dxa"/>
            <w:tcBorders>
              <w:top w:val="nil"/>
              <w:left w:val="nil"/>
              <w:bottom w:val="nil"/>
              <w:right w:val="nil"/>
            </w:tcBorders>
            <w:vAlign w:val="center"/>
          </w:tcPr>
          <w:p w14:paraId="5217AF8C" w14:textId="77777777" w:rsidR="006A272C" w:rsidRPr="00A3620D" w:rsidRDefault="006A272C" w:rsidP="006A272C">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71B681A7" w14:textId="77777777" w:rsidR="006A272C" w:rsidRPr="00A3620D" w:rsidRDefault="006A272C" w:rsidP="006A272C">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0198E4EC" w14:textId="77777777" w:rsidR="006A272C" w:rsidRDefault="006A272C" w:rsidP="006A272C"/>
        </w:tc>
        <w:tc>
          <w:tcPr>
            <w:tcW w:w="3100" w:type="dxa"/>
            <w:gridSpan w:val="2"/>
            <w:tcBorders>
              <w:top w:val="nil"/>
              <w:left w:val="nil"/>
              <w:bottom w:val="nil"/>
              <w:right w:val="nil"/>
            </w:tcBorders>
          </w:tcPr>
          <w:p w14:paraId="6192F1F2" w14:textId="77777777" w:rsidR="006A272C" w:rsidRDefault="006A272C" w:rsidP="006A272C">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D58C44E" w14:textId="77777777" w:rsidR="006A272C" w:rsidRDefault="006A272C" w:rsidP="006A272C">
            <w:pPr>
              <w:jc w:val="right"/>
              <w:rPr>
                <w:rFonts w:cs="宋体"/>
                <w:b/>
                <w:bCs/>
              </w:rPr>
            </w:pPr>
          </w:p>
        </w:tc>
      </w:tr>
      <w:tr w:rsidR="006A272C" w14:paraId="33AFECA6"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2704F457" w14:textId="77777777" w:rsidR="006A272C" w:rsidRDefault="006A272C" w:rsidP="006A272C">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041E77CA" w14:textId="77777777" w:rsidR="006A272C" w:rsidRDefault="006A272C" w:rsidP="006A272C">
            <w:pPr>
              <w:jc w:val="right"/>
              <w:rPr>
                <w:rFonts w:cs="宋体"/>
                <w:b/>
                <w:bCs/>
              </w:rPr>
            </w:pPr>
            <w:r>
              <w:rPr>
                <w:rFonts w:cs="宋体"/>
                <w:b/>
                <w:bCs/>
              </w:rPr>
              <w:t>100</w:t>
            </w:r>
          </w:p>
        </w:tc>
        <w:tc>
          <w:tcPr>
            <w:tcW w:w="300" w:type="dxa"/>
            <w:gridSpan w:val="2"/>
            <w:tcBorders>
              <w:top w:val="nil"/>
              <w:left w:val="nil"/>
              <w:bottom w:val="nil"/>
              <w:right w:val="nil"/>
            </w:tcBorders>
          </w:tcPr>
          <w:p w14:paraId="1FE62D1E" w14:textId="77777777" w:rsidR="006A272C" w:rsidRDefault="006A272C" w:rsidP="006A272C"/>
        </w:tc>
        <w:tc>
          <w:tcPr>
            <w:tcW w:w="3100" w:type="dxa"/>
            <w:gridSpan w:val="2"/>
            <w:tcBorders>
              <w:top w:val="nil"/>
              <w:left w:val="nil"/>
              <w:bottom w:val="nil"/>
              <w:right w:val="nil"/>
            </w:tcBorders>
          </w:tcPr>
          <w:p w14:paraId="5C5D9C3B" w14:textId="77777777" w:rsidR="006A272C" w:rsidRDefault="006A272C" w:rsidP="006A272C">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0E3F7674" w14:textId="77777777" w:rsidR="006A272C" w:rsidRPr="00A3620D" w:rsidRDefault="006A272C" w:rsidP="006A272C">
            <w:pPr>
              <w:jc w:val="right"/>
              <w:rPr>
                <w:rFonts w:cs="宋体"/>
                <w:b/>
                <w:bCs/>
              </w:rPr>
            </w:pPr>
            <w:r w:rsidRPr="00A3620D">
              <w:rPr>
                <w:rFonts w:cs="宋体"/>
                <w:b/>
                <w:bCs/>
              </w:rPr>
              <w:t xml:space="preserve">  </w:t>
            </w:r>
          </w:p>
        </w:tc>
      </w:tr>
      <w:tr w:rsidR="006A272C" w14:paraId="707E644F"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7F167218" w14:textId="77777777" w:rsidR="006A272C" w:rsidRDefault="006A272C" w:rsidP="006A272C">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1B240219" w14:textId="77777777" w:rsidR="006A272C" w:rsidRDefault="006A272C" w:rsidP="006A272C">
            <w:pPr>
              <w:jc w:val="right"/>
              <w:rPr>
                <w:rFonts w:cs="宋体"/>
                <w:b/>
                <w:bCs/>
              </w:rPr>
            </w:pPr>
            <w:r>
              <w:rPr>
                <w:rFonts w:cs="宋体"/>
                <w:b/>
                <w:bCs/>
              </w:rPr>
              <w:t>0</w:t>
            </w:r>
          </w:p>
        </w:tc>
        <w:tc>
          <w:tcPr>
            <w:tcW w:w="300" w:type="dxa"/>
            <w:gridSpan w:val="2"/>
            <w:tcBorders>
              <w:top w:val="nil"/>
              <w:left w:val="nil"/>
              <w:bottom w:val="nil"/>
              <w:right w:val="nil"/>
            </w:tcBorders>
          </w:tcPr>
          <w:p w14:paraId="4F714AD4" w14:textId="77777777" w:rsidR="006A272C" w:rsidRDefault="006A272C" w:rsidP="006A272C"/>
        </w:tc>
        <w:tc>
          <w:tcPr>
            <w:tcW w:w="3100" w:type="dxa"/>
            <w:gridSpan w:val="2"/>
            <w:tcBorders>
              <w:top w:val="nil"/>
              <w:left w:val="nil"/>
              <w:bottom w:val="nil"/>
              <w:right w:val="nil"/>
            </w:tcBorders>
          </w:tcPr>
          <w:p w14:paraId="48508760" w14:textId="77777777" w:rsidR="006A272C" w:rsidRDefault="006A272C" w:rsidP="006A272C"/>
        </w:tc>
        <w:tc>
          <w:tcPr>
            <w:tcW w:w="1400" w:type="dxa"/>
            <w:tcBorders>
              <w:top w:val="nil"/>
              <w:left w:val="nil"/>
              <w:bottom w:val="nil"/>
              <w:right w:val="nil"/>
            </w:tcBorders>
          </w:tcPr>
          <w:p w14:paraId="546637FA" w14:textId="77777777" w:rsidR="006A272C" w:rsidRDefault="006A272C" w:rsidP="006A272C"/>
        </w:tc>
      </w:tr>
      <w:tr w:rsidR="006A272C" w14:paraId="5F6ECFAB"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3BDB1985" w14:textId="77777777" w:rsidR="006A272C" w:rsidRDefault="006A272C" w:rsidP="006A272C"/>
        </w:tc>
      </w:tr>
      <w:tr w:rsidR="006A272C" w14:paraId="5C7C44F6"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3921B07C" w14:textId="77777777" w:rsidR="006A272C" w:rsidRDefault="006A272C" w:rsidP="006A272C">
            <w:pPr>
              <w:rPr>
                <w:b/>
                <w:bCs/>
                <w:sz w:val="16"/>
                <w:szCs w:val="16"/>
                <w:u w:val="single"/>
              </w:rPr>
            </w:pPr>
          </w:p>
        </w:tc>
      </w:tr>
      <w:tr w:rsidR="006A272C" w14:paraId="74BA85EF"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266E68E3" w14:textId="77777777" w:rsidR="006A272C" w:rsidRDefault="006A272C" w:rsidP="006A272C">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6A272C" w14:paraId="4C880580"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32B107E1" w14:textId="77777777" w:rsidR="006A272C" w:rsidRDefault="006A272C" w:rsidP="006A272C">
            <w:pPr>
              <w:jc w:val="center"/>
            </w:pPr>
          </w:p>
        </w:tc>
      </w:tr>
      <w:tr w:rsidR="006A272C" w14:paraId="7042E320"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947D346" w14:textId="77777777" w:rsidR="006A272C" w:rsidRDefault="006A272C" w:rsidP="006A272C">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7380DAC0" w14:textId="77777777" w:rsidR="006A272C" w:rsidRPr="00654E68" w:rsidRDefault="006A272C" w:rsidP="006A272C">
            <w:pPr>
              <w:jc w:val="right"/>
              <w:rPr>
                <w:rFonts w:cs="宋体"/>
                <w:b/>
                <w:bCs/>
              </w:rPr>
            </w:pPr>
            <w:r w:rsidRPr="00654E68">
              <w:rPr>
                <w:rFonts w:cs="宋体"/>
                <w:b/>
                <w:bCs/>
              </w:rPr>
              <w:t>10.8</w:t>
            </w:r>
          </w:p>
        </w:tc>
        <w:tc>
          <w:tcPr>
            <w:tcW w:w="225" w:type="dxa"/>
            <w:gridSpan w:val="2"/>
            <w:tcBorders>
              <w:top w:val="nil"/>
              <w:left w:val="nil"/>
              <w:bottom w:val="nil"/>
              <w:right w:val="nil"/>
            </w:tcBorders>
          </w:tcPr>
          <w:p w14:paraId="3154EC0A" w14:textId="77777777" w:rsidR="006A272C" w:rsidRDefault="006A272C" w:rsidP="006A272C">
            <w:pPr>
              <w:spacing w:before="40"/>
            </w:pPr>
          </w:p>
        </w:tc>
        <w:tc>
          <w:tcPr>
            <w:tcW w:w="3175" w:type="dxa"/>
            <w:gridSpan w:val="2"/>
            <w:tcBorders>
              <w:top w:val="nil"/>
              <w:left w:val="nil"/>
              <w:bottom w:val="nil"/>
              <w:right w:val="nil"/>
            </w:tcBorders>
          </w:tcPr>
          <w:p w14:paraId="21F011E1" w14:textId="77777777" w:rsidR="006A272C" w:rsidRDefault="006A272C" w:rsidP="006A272C">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11EA9AD7" w14:textId="77777777" w:rsidR="006A272C" w:rsidRPr="00654E68" w:rsidRDefault="006A272C" w:rsidP="006A272C">
            <w:pPr>
              <w:jc w:val="right"/>
              <w:rPr>
                <w:rFonts w:cs="宋体"/>
                <w:b/>
                <w:bCs/>
              </w:rPr>
            </w:pPr>
            <w:r w:rsidRPr="00654E68">
              <w:rPr>
                <w:rFonts w:cs="宋体"/>
                <w:b/>
                <w:bCs/>
              </w:rPr>
              <w:t xml:space="preserve">1 </w:t>
            </w:r>
          </w:p>
        </w:tc>
      </w:tr>
      <w:tr w:rsidR="006A272C" w14:paraId="41591B02"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110253B" w14:textId="77777777" w:rsidR="006A272C" w:rsidRDefault="006A272C" w:rsidP="006A272C">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737123C5"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56762684" w14:textId="77777777" w:rsidR="006A272C" w:rsidRDefault="006A272C" w:rsidP="006A272C"/>
        </w:tc>
        <w:tc>
          <w:tcPr>
            <w:tcW w:w="3175" w:type="dxa"/>
            <w:gridSpan w:val="2"/>
            <w:tcBorders>
              <w:top w:val="nil"/>
              <w:left w:val="nil"/>
              <w:bottom w:val="nil"/>
              <w:right w:val="nil"/>
            </w:tcBorders>
          </w:tcPr>
          <w:p w14:paraId="0DB069CD" w14:textId="77777777" w:rsidR="006A272C" w:rsidRDefault="006A272C" w:rsidP="006A272C">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43D79AC4" w14:textId="77777777" w:rsidR="006A272C" w:rsidRDefault="006A272C" w:rsidP="006A272C">
            <w:pPr>
              <w:jc w:val="right"/>
              <w:rPr>
                <w:rFonts w:cs="宋体"/>
                <w:b/>
                <w:bCs/>
              </w:rPr>
            </w:pPr>
            <w:r>
              <w:rPr>
                <w:rFonts w:cs="宋体"/>
                <w:b/>
                <w:bCs/>
              </w:rPr>
              <w:t xml:space="preserve"> </w:t>
            </w:r>
          </w:p>
        </w:tc>
      </w:tr>
      <w:tr w:rsidR="006A272C" w14:paraId="3DDFA245"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126DF259" w14:textId="77777777" w:rsidR="006A272C" w:rsidRDefault="006A272C" w:rsidP="006A272C">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1EF6F2E9"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02D19F6D" w14:textId="77777777" w:rsidR="006A272C" w:rsidRDefault="006A272C" w:rsidP="006A272C"/>
        </w:tc>
        <w:tc>
          <w:tcPr>
            <w:tcW w:w="3175" w:type="dxa"/>
            <w:gridSpan w:val="2"/>
            <w:tcBorders>
              <w:top w:val="nil"/>
              <w:left w:val="nil"/>
              <w:bottom w:val="nil"/>
              <w:right w:val="nil"/>
            </w:tcBorders>
          </w:tcPr>
          <w:p w14:paraId="3EDDD6B7" w14:textId="77777777" w:rsidR="006A272C" w:rsidRDefault="006A272C" w:rsidP="006A272C">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5F82F436" w14:textId="77777777" w:rsidR="006A272C" w:rsidRDefault="006A272C" w:rsidP="006A272C">
            <w:pPr>
              <w:jc w:val="right"/>
              <w:rPr>
                <w:rFonts w:cs="宋体"/>
                <w:b/>
                <w:bCs/>
              </w:rPr>
            </w:pPr>
          </w:p>
        </w:tc>
      </w:tr>
      <w:tr w:rsidR="006A272C" w14:paraId="670374F9"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47610510" w14:textId="77777777" w:rsidR="006A272C" w:rsidRDefault="006A272C" w:rsidP="006A272C">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700C020A" w14:textId="77777777" w:rsidR="006A272C" w:rsidRDefault="006A272C" w:rsidP="006A272C">
            <w:pPr>
              <w:jc w:val="right"/>
              <w:rPr>
                <w:rFonts w:cs="宋体"/>
                <w:b/>
                <w:bCs/>
              </w:rPr>
            </w:pPr>
            <w:r>
              <w:rPr>
                <w:rFonts w:cs="宋体"/>
                <w:b/>
                <w:bCs/>
              </w:rPr>
              <w:t>10.8</w:t>
            </w:r>
          </w:p>
        </w:tc>
        <w:tc>
          <w:tcPr>
            <w:tcW w:w="225" w:type="dxa"/>
            <w:gridSpan w:val="2"/>
            <w:tcBorders>
              <w:top w:val="nil"/>
              <w:left w:val="nil"/>
              <w:bottom w:val="nil"/>
              <w:right w:val="nil"/>
            </w:tcBorders>
          </w:tcPr>
          <w:p w14:paraId="17B72190" w14:textId="77777777" w:rsidR="006A272C" w:rsidRDefault="006A272C" w:rsidP="006A272C"/>
        </w:tc>
        <w:tc>
          <w:tcPr>
            <w:tcW w:w="3175" w:type="dxa"/>
            <w:gridSpan w:val="2"/>
            <w:tcBorders>
              <w:top w:val="nil"/>
              <w:left w:val="nil"/>
              <w:bottom w:val="nil"/>
              <w:right w:val="nil"/>
            </w:tcBorders>
          </w:tcPr>
          <w:p w14:paraId="678F4263" w14:textId="77777777" w:rsidR="006A272C" w:rsidRDefault="006A272C" w:rsidP="006A272C">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7DF2CF31" w14:textId="77777777" w:rsidR="006A272C" w:rsidRDefault="006A272C" w:rsidP="006A272C">
            <w:pPr>
              <w:jc w:val="right"/>
              <w:rPr>
                <w:rFonts w:cs="宋体"/>
                <w:b/>
                <w:bCs/>
              </w:rPr>
            </w:pPr>
            <w:r>
              <w:rPr>
                <w:rFonts w:cs="宋体"/>
                <w:b/>
                <w:bCs/>
              </w:rPr>
              <w:t xml:space="preserve"> </w:t>
            </w:r>
          </w:p>
        </w:tc>
      </w:tr>
      <w:tr w:rsidR="006A272C" w14:paraId="7C796ABA"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AAB5D23" w14:textId="77777777" w:rsidR="006A272C" w:rsidRDefault="006A272C" w:rsidP="006A272C">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6B20B1AC"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604D08E5" w14:textId="77777777" w:rsidR="006A272C" w:rsidRDefault="006A272C" w:rsidP="006A272C"/>
        </w:tc>
        <w:tc>
          <w:tcPr>
            <w:tcW w:w="3175" w:type="dxa"/>
            <w:gridSpan w:val="2"/>
            <w:tcBorders>
              <w:top w:val="nil"/>
              <w:left w:val="nil"/>
              <w:bottom w:val="nil"/>
              <w:right w:val="nil"/>
            </w:tcBorders>
          </w:tcPr>
          <w:p w14:paraId="065B2B50" w14:textId="77777777" w:rsidR="006A272C" w:rsidRDefault="006A272C" w:rsidP="006A272C">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729941AC" w14:textId="77777777" w:rsidR="006A272C" w:rsidRDefault="006A272C" w:rsidP="006A272C">
            <w:pPr>
              <w:jc w:val="right"/>
              <w:rPr>
                <w:rFonts w:cs="宋体"/>
                <w:b/>
                <w:bCs/>
              </w:rPr>
            </w:pPr>
            <w:r>
              <w:rPr>
                <w:rFonts w:cs="宋体"/>
                <w:b/>
                <w:bCs/>
              </w:rPr>
              <w:t xml:space="preserve"> </w:t>
            </w:r>
          </w:p>
        </w:tc>
      </w:tr>
      <w:tr w:rsidR="006A272C" w14:paraId="7FC26D39"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59005C87" w14:textId="77777777" w:rsidR="006A272C" w:rsidRDefault="006A272C" w:rsidP="006A272C">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7DEA83BA"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28CC6ADC" w14:textId="77777777" w:rsidR="006A272C" w:rsidRDefault="006A272C" w:rsidP="006A272C"/>
        </w:tc>
        <w:tc>
          <w:tcPr>
            <w:tcW w:w="3175" w:type="dxa"/>
            <w:gridSpan w:val="2"/>
            <w:tcBorders>
              <w:top w:val="nil"/>
              <w:left w:val="nil"/>
              <w:bottom w:val="nil"/>
              <w:right w:val="nil"/>
            </w:tcBorders>
          </w:tcPr>
          <w:p w14:paraId="452C502A" w14:textId="77777777" w:rsidR="006A272C" w:rsidRDefault="006A272C" w:rsidP="006A272C">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00C37B8" w14:textId="77777777" w:rsidR="006A272C" w:rsidRDefault="006A272C" w:rsidP="006A272C">
            <w:pPr>
              <w:jc w:val="right"/>
              <w:rPr>
                <w:rFonts w:cs="宋体"/>
                <w:b/>
                <w:bCs/>
              </w:rPr>
            </w:pPr>
            <w:r>
              <w:rPr>
                <w:rFonts w:cs="宋体"/>
                <w:b/>
                <w:bCs/>
              </w:rPr>
              <w:t xml:space="preserve"> </w:t>
            </w:r>
          </w:p>
        </w:tc>
      </w:tr>
      <w:tr w:rsidR="006A272C" w14:paraId="7FF7E3C3"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60E52CAD" w14:textId="77777777" w:rsidR="006A272C" w:rsidRDefault="006A272C" w:rsidP="006A272C">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2EFC42F"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53462906" w14:textId="77777777" w:rsidR="006A272C" w:rsidRDefault="006A272C" w:rsidP="006A272C"/>
        </w:tc>
        <w:tc>
          <w:tcPr>
            <w:tcW w:w="3175" w:type="dxa"/>
            <w:gridSpan w:val="2"/>
            <w:tcBorders>
              <w:top w:val="nil"/>
              <w:left w:val="nil"/>
              <w:bottom w:val="nil"/>
              <w:right w:val="nil"/>
            </w:tcBorders>
          </w:tcPr>
          <w:p w14:paraId="45A09EE0" w14:textId="77777777" w:rsidR="006A272C" w:rsidRDefault="006A272C" w:rsidP="006A272C">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3DFBCD18" w14:textId="77777777" w:rsidR="006A272C" w:rsidRDefault="006A272C" w:rsidP="006A272C">
            <w:pPr>
              <w:jc w:val="right"/>
              <w:rPr>
                <w:rFonts w:cs="宋体"/>
                <w:b/>
                <w:bCs/>
              </w:rPr>
            </w:pPr>
            <w:r>
              <w:rPr>
                <w:rFonts w:cs="宋体"/>
                <w:b/>
                <w:bCs/>
              </w:rPr>
              <w:t xml:space="preserve"> </w:t>
            </w:r>
          </w:p>
        </w:tc>
      </w:tr>
      <w:tr w:rsidR="006A272C" w14:paraId="167B0EAD"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63E9AC12" w14:textId="77777777" w:rsidR="006A272C" w:rsidRDefault="006A272C" w:rsidP="006A272C">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r>
      <w:tr w:rsidR="006A272C" w14:paraId="5DDC96A3" w14:textId="77777777" w:rsidTr="006A272C">
        <w:tblPrEx>
          <w:tblCellMar>
            <w:top w:w="0" w:type="dxa"/>
            <w:bottom w:w="0" w:type="dxa"/>
          </w:tblCellMar>
        </w:tblPrEx>
        <w:trPr>
          <w:cantSplit/>
          <w:jc w:val="center"/>
        </w:trPr>
        <w:tc>
          <w:tcPr>
            <w:tcW w:w="2936" w:type="dxa"/>
            <w:tcBorders>
              <w:top w:val="nil"/>
              <w:left w:val="nil"/>
              <w:bottom w:val="nil"/>
              <w:right w:val="nil"/>
            </w:tcBorders>
          </w:tcPr>
          <w:p w14:paraId="09EEB80D" w14:textId="77777777" w:rsidR="006A272C" w:rsidRDefault="006A272C" w:rsidP="006A272C">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26177CDA" w14:textId="77777777" w:rsidR="006A272C" w:rsidRDefault="006A272C" w:rsidP="006A272C">
            <w:pPr>
              <w:jc w:val="right"/>
              <w:rPr>
                <w:rFonts w:cs="宋体"/>
                <w:b/>
                <w:bCs/>
              </w:rPr>
            </w:pPr>
          </w:p>
        </w:tc>
        <w:tc>
          <w:tcPr>
            <w:tcW w:w="225" w:type="dxa"/>
            <w:gridSpan w:val="2"/>
            <w:tcBorders>
              <w:top w:val="nil"/>
              <w:left w:val="nil"/>
              <w:bottom w:val="nil"/>
              <w:right w:val="nil"/>
            </w:tcBorders>
          </w:tcPr>
          <w:p w14:paraId="6E1D7E86" w14:textId="77777777" w:rsidR="006A272C" w:rsidRDefault="006A272C" w:rsidP="006A272C"/>
        </w:tc>
        <w:tc>
          <w:tcPr>
            <w:tcW w:w="3175" w:type="dxa"/>
            <w:gridSpan w:val="2"/>
            <w:tcBorders>
              <w:top w:val="nil"/>
              <w:left w:val="nil"/>
              <w:bottom w:val="nil"/>
              <w:right w:val="nil"/>
            </w:tcBorders>
          </w:tcPr>
          <w:p w14:paraId="7C8BD7E2" w14:textId="77777777" w:rsidR="006A272C" w:rsidRDefault="006A272C" w:rsidP="006A272C">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1BE5E706" w14:textId="77777777" w:rsidR="006A272C" w:rsidRDefault="006A272C" w:rsidP="006A272C">
            <w:pPr>
              <w:jc w:val="right"/>
              <w:rPr>
                <w:rFonts w:cs="宋体"/>
                <w:b/>
                <w:bCs/>
              </w:rPr>
            </w:pPr>
          </w:p>
        </w:tc>
      </w:tr>
      <w:tr w:rsidR="006A272C" w14:paraId="79440289" w14:textId="77777777" w:rsidTr="006A272C">
        <w:tblPrEx>
          <w:tblCellMar>
            <w:top w:w="0" w:type="dxa"/>
            <w:bottom w:w="0" w:type="dxa"/>
          </w:tblCellMar>
        </w:tblPrEx>
        <w:trPr>
          <w:cantSplit/>
          <w:jc w:val="center"/>
        </w:trPr>
        <w:tc>
          <w:tcPr>
            <w:tcW w:w="9136" w:type="dxa"/>
            <w:gridSpan w:val="8"/>
            <w:tcBorders>
              <w:top w:val="nil"/>
              <w:left w:val="nil"/>
              <w:bottom w:val="nil"/>
              <w:right w:val="nil"/>
            </w:tcBorders>
          </w:tcPr>
          <w:p w14:paraId="728BD3AA" w14:textId="77777777" w:rsidR="006A272C" w:rsidRDefault="006A272C" w:rsidP="006A272C"/>
        </w:tc>
      </w:tr>
      <w:tr w:rsidR="006A272C" w14:paraId="5A88FC5B" w14:textId="77777777" w:rsidTr="006A272C">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4122439F" w14:textId="77777777" w:rsidR="006A272C" w:rsidRDefault="006A272C" w:rsidP="006A272C">
            <w:r>
              <w:rPr>
                <w:rFonts w:cs="宋体" w:hint="eastAsia"/>
                <w:b/>
                <w:bCs/>
                <w:u w:val="single"/>
              </w:rPr>
              <w:t>结论</w:t>
            </w:r>
            <w:r>
              <w:rPr>
                <w:rFonts w:cs="宋体"/>
              </w:rPr>
              <w:t xml:space="preserve">: </w:t>
            </w:r>
            <w:r>
              <w:rPr>
                <w:rFonts w:cs="宋体" w:hint="eastAsia"/>
                <w:b/>
                <w:bCs/>
              </w:rPr>
              <w:t>根据</w:t>
            </w:r>
            <w:r>
              <w:rPr>
                <w:rFonts w:cs="宋体" w:hint="eastAsia"/>
                <w:b/>
                <w:bCs/>
              </w:rPr>
              <w:t>GB/T150</w:t>
            </w:r>
            <w:r>
              <w:rPr>
                <w:rFonts w:cs="宋体" w:hint="eastAsia"/>
                <w:b/>
                <w:bCs/>
              </w:rPr>
              <w:t>第</w:t>
            </w:r>
            <w:r>
              <w:rPr>
                <w:rFonts w:cs="宋体" w:hint="eastAsia"/>
                <w:b/>
                <w:bCs/>
              </w:rPr>
              <w:t>6.1.3</w:t>
            </w:r>
            <w:r>
              <w:rPr>
                <w:rFonts w:cs="宋体" w:hint="eastAsia"/>
                <w:b/>
                <w:bCs/>
              </w:rPr>
              <w:t>节的规定</w:t>
            </w:r>
            <w:r>
              <w:rPr>
                <w:rFonts w:cs="宋体" w:hint="eastAsia"/>
                <w:b/>
                <w:bCs/>
              </w:rPr>
              <w:t>,</w:t>
            </w:r>
            <w:r>
              <w:rPr>
                <w:rFonts w:cs="宋体" w:hint="eastAsia"/>
                <w:b/>
                <w:bCs/>
              </w:rPr>
              <w:t>本开孔可不另行补强。</w:t>
            </w:r>
          </w:p>
        </w:tc>
      </w:tr>
    </w:tbl>
    <w:p w14:paraId="544627D8" w14:textId="77777777" w:rsidR="006A272C" w:rsidRDefault="006A272C" w:rsidP="006A272C"/>
    <w:tbl>
      <w:tblPr>
        <w:tblW w:w="18948" w:type="dxa"/>
        <w:tblLayout w:type="fixed"/>
        <w:tblLook w:val="0000" w:firstRow="0" w:lastRow="0" w:firstColumn="0" w:lastColumn="0" w:noHBand="0" w:noVBand="0"/>
      </w:tblPr>
      <w:tblGrid>
        <w:gridCol w:w="1788"/>
        <w:gridCol w:w="120"/>
        <w:gridCol w:w="360"/>
        <w:gridCol w:w="600"/>
        <w:gridCol w:w="642"/>
        <w:gridCol w:w="918"/>
        <w:gridCol w:w="240"/>
        <w:gridCol w:w="3237"/>
        <w:gridCol w:w="283"/>
        <w:gridCol w:w="142"/>
        <w:gridCol w:w="142"/>
        <w:gridCol w:w="876"/>
        <w:gridCol w:w="2400"/>
        <w:gridCol w:w="2400"/>
        <w:gridCol w:w="2400"/>
        <w:gridCol w:w="2400"/>
      </w:tblGrid>
      <w:tr w:rsidR="006A272C" w14:paraId="3E962C4E" w14:textId="77777777" w:rsidTr="006A272C">
        <w:tblPrEx>
          <w:tblCellMar>
            <w:top w:w="0" w:type="dxa"/>
            <w:bottom w:w="0" w:type="dxa"/>
          </w:tblCellMar>
        </w:tblPrEx>
        <w:trPr>
          <w:gridAfter w:val="4"/>
          <w:wAfter w:w="9600" w:type="dxa"/>
        </w:trPr>
        <w:tc>
          <w:tcPr>
            <w:tcW w:w="9348" w:type="dxa"/>
            <w:gridSpan w:val="12"/>
            <w:vAlign w:val="center"/>
          </w:tcPr>
          <w:p w14:paraId="22735BD1" w14:textId="77777777" w:rsidR="006A272C" w:rsidRDefault="006A272C" w:rsidP="006A272C">
            <w:pPr>
              <w:widowControl/>
              <w:spacing w:before="20" w:after="20"/>
              <w:jc w:val="center"/>
              <w:rPr>
                <w:noProof/>
                <w:sz w:val="24"/>
              </w:rPr>
            </w:pPr>
            <w:r>
              <w:rPr>
                <w:rFonts w:hint="eastAsia"/>
                <w:b/>
                <w:bCs/>
                <w:noProof/>
                <w:sz w:val="24"/>
              </w:rPr>
              <w:t>延长部分兼作法兰固定式管板腐蚀后计算</w:t>
            </w:r>
            <w:r>
              <w:rPr>
                <w:rFonts w:hint="eastAsia"/>
                <w:b/>
                <w:bCs/>
                <w:noProof/>
                <w:sz w:val="24"/>
              </w:rPr>
              <w:t xml:space="preserve">  </w:t>
            </w:r>
          </w:p>
        </w:tc>
      </w:tr>
      <w:tr w:rsidR="006A272C" w14:paraId="10090A4C" w14:textId="77777777" w:rsidTr="006A272C">
        <w:tblPrEx>
          <w:tblCellMar>
            <w:top w:w="0" w:type="dxa"/>
            <w:bottom w:w="0" w:type="dxa"/>
          </w:tblCellMar>
        </w:tblPrEx>
        <w:trPr>
          <w:gridAfter w:val="4"/>
          <w:wAfter w:w="9600" w:type="dxa"/>
        </w:trPr>
        <w:tc>
          <w:tcPr>
            <w:tcW w:w="1908" w:type="dxa"/>
            <w:gridSpan w:val="2"/>
            <w:vAlign w:val="center"/>
          </w:tcPr>
          <w:p w14:paraId="222E7BD6" w14:textId="77777777" w:rsidR="006A272C" w:rsidRDefault="006A272C" w:rsidP="006A272C">
            <w:pPr>
              <w:widowControl/>
              <w:spacing w:before="20" w:after="20"/>
              <w:jc w:val="left"/>
              <w:rPr>
                <w:b/>
                <w:bCs/>
                <w:noProof/>
                <w:u w:val="single"/>
              </w:rPr>
            </w:pPr>
          </w:p>
        </w:tc>
        <w:tc>
          <w:tcPr>
            <w:tcW w:w="7440" w:type="dxa"/>
            <w:gridSpan w:val="10"/>
            <w:vAlign w:val="center"/>
          </w:tcPr>
          <w:p w14:paraId="6C518FDD" w14:textId="77777777" w:rsidR="006A272C" w:rsidRDefault="006A272C" w:rsidP="006A272C">
            <w:pPr>
              <w:widowControl/>
              <w:spacing w:before="20" w:after="20"/>
              <w:jc w:val="left"/>
              <w:rPr>
                <w:noProof/>
              </w:rPr>
            </w:pPr>
          </w:p>
        </w:tc>
      </w:tr>
      <w:tr w:rsidR="006A272C" w14:paraId="33B39178" w14:textId="77777777" w:rsidTr="006A272C">
        <w:tblPrEx>
          <w:tblCellMar>
            <w:top w:w="0" w:type="dxa"/>
            <w:bottom w:w="0" w:type="dxa"/>
          </w:tblCellMar>
        </w:tblPrEx>
        <w:trPr>
          <w:gridAfter w:val="4"/>
          <w:wAfter w:w="9600" w:type="dxa"/>
        </w:trPr>
        <w:tc>
          <w:tcPr>
            <w:tcW w:w="1908" w:type="dxa"/>
            <w:gridSpan w:val="2"/>
            <w:vAlign w:val="center"/>
          </w:tcPr>
          <w:p w14:paraId="45DCC692" w14:textId="77777777" w:rsidR="006A272C" w:rsidRDefault="006A272C" w:rsidP="006A272C">
            <w:pPr>
              <w:widowControl/>
              <w:spacing w:before="20" w:after="20"/>
              <w:jc w:val="left"/>
              <w:rPr>
                <w:b/>
                <w:bCs/>
                <w:noProof/>
                <w:u w:val="single"/>
              </w:rPr>
            </w:pPr>
            <w:r>
              <w:rPr>
                <w:rFonts w:hint="eastAsia"/>
                <w:b/>
                <w:bCs/>
                <w:noProof/>
                <w:u w:val="single"/>
              </w:rPr>
              <w:t>设计计算条件</w:t>
            </w:r>
            <w:r>
              <w:rPr>
                <w:b/>
                <w:bCs/>
                <w:noProof/>
                <w:u w:val="single"/>
              </w:rPr>
              <w:t>:</w:t>
            </w:r>
          </w:p>
        </w:tc>
        <w:tc>
          <w:tcPr>
            <w:tcW w:w="7440" w:type="dxa"/>
            <w:gridSpan w:val="10"/>
            <w:vAlign w:val="center"/>
          </w:tcPr>
          <w:p w14:paraId="41BABB63" w14:textId="77777777" w:rsidR="006A272C" w:rsidRDefault="006A272C" w:rsidP="006A272C">
            <w:pPr>
              <w:widowControl/>
              <w:spacing w:before="20" w:after="20"/>
              <w:jc w:val="left"/>
              <w:rPr>
                <w:noProof/>
              </w:rPr>
            </w:pPr>
          </w:p>
        </w:tc>
      </w:tr>
      <w:tr w:rsidR="006A272C" w14:paraId="0A2EBC73" w14:textId="77777777" w:rsidTr="006A272C">
        <w:tblPrEx>
          <w:tblCellMar>
            <w:top w:w="0" w:type="dxa"/>
            <w:bottom w:w="0" w:type="dxa"/>
          </w:tblCellMar>
        </w:tblPrEx>
        <w:trPr>
          <w:gridAfter w:val="4"/>
          <w:wAfter w:w="9600" w:type="dxa"/>
        </w:trPr>
        <w:tc>
          <w:tcPr>
            <w:tcW w:w="4428" w:type="dxa"/>
            <w:gridSpan w:val="6"/>
            <w:vAlign w:val="center"/>
          </w:tcPr>
          <w:p w14:paraId="5ED6B214" w14:textId="77777777" w:rsidR="006A272C" w:rsidRDefault="006A272C" w:rsidP="006A272C">
            <w:pPr>
              <w:widowControl/>
              <w:spacing w:before="20" w:after="20"/>
              <w:jc w:val="left"/>
              <w:rPr>
                <w:b/>
                <w:bCs/>
                <w:noProof/>
              </w:rPr>
            </w:pPr>
          </w:p>
        </w:tc>
        <w:tc>
          <w:tcPr>
            <w:tcW w:w="240" w:type="dxa"/>
            <w:vAlign w:val="center"/>
          </w:tcPr>
          <w:p w14:paraId="6D7A8187" w14:textId="77777777" w:rsidR="006A272C" w:rsidRDefault="006A272C" w:rsidP="006A272C">
            <w:pPr>
              <w:widowControl/>
              <w:spacing w:before="20" w:after="20"/>
              <w:jc w:val="left"/>
              <w:rPr>
                <w:noProof/>
              </w:rPr>
            </w:pPr>
          </w:p>
        </w:tc>
        <w:tc>
          <w:tcPr>
            <w:tcW w:w="4680" w:type="dxa"/>
            <w:gridSpan w:val="5"/>
            <w:vAlign w:val="center"/>
          </w:tcPr>
          <w:p w14:paraId="0FC81733" w14:textId="77777777" w:rsidR="006A272C" w:rsidRDefault="006A272C" w:rsidP="006A272C">
            <w:pPr>
              <w:widowControl/>
              <w:spacing w:before="20" w:after="20"/>
              <w:jc w:val="left"/>
              <w:rPr>
                <w:noProof/>
              </w:rPr>
            </w:pPr>
          </w:p>
        </w:tc>
      </w:tr>
      <w:tr w:rsidR="006A272C" w14:paraId="7B8EE6CD" w14:textId="77777777" w:rsidTr="006A272C">
        <w:tblPrEx>
          <w:tblCellMar>
            <w:top w:w="0" w:type="dxa"/>
            <w:bottom w:w="0" w:type="dxa"/>
          </w:tblCellMar>
        </w:tblPrEx>
        <w:trPr>
          <w:gridAfter w:val="4"/>
          <w:wAfter w:w="9600" w:type="dxa"/>
        </w:trPr>
        <w:tc>
          <w:tcPr>
            <w:tcW w:w="4428" w:type="dxa"/>
            <w:gridSpan w:val="6"/>
            <w:vAlign w:val="center"/>
          </w:tcPr>
          <w:p w14:paraId="280DF3E2" w14:textId="396E9BD7" w:rsidR="006A272C" w:rsidRDefault="006A272C" w:rsidP="006A272C">
            <w:pPr>
              <w:widowControl/>
              <w:spacing w:before="20" w:after="20"/>
              <w:jc w:val="left"/>
              <w:rPr>
                <w:b/>
                <w:bCs/>
                <w:noProof/>
              </w:rPr>
            </w:pPr>
            <w:r>
              <w:rPr>
                <w:rFonts w:hint="eastAsia"/>
                <w:b/>
                <w:bCs/>
              </w:rPr>
              <w:t>壳程圆筒：</w:t>
            </w:r>
          </w:p>
        </w:tc>
        <w:tc>
          <w:tcPr>
            <w:tcW w:w="240" w:type="dxa"/>
            <w:vAlign w:val="center"/>
          </w:tcPr>
          <w:p w14:paraId="3A51FC2B" w14:textId="77777777" w:rsidR="006A272C" w:rsidRDefault="006A272C" w:rsidP="006A272C">
            <w:pPr>
              <w:widowControl/>
              <w:spacing w:before="20" w:after="20"/>
              <w:jc w:val="left"/>
              <w:rPr>
                <w:noProof/>
              </w:rPr>
            </w:pPr>
          </w:p>
        </w:tc>
        <w:tc>
          <w:tcPr>
            <w:tcW w:w="3662" w:type="dxa"/>
            <w:gridSpan w:val="3"/>
            <w:vAlign w:val="center"/>
          </w:tcPr>
          <w:p w14:paraId="7643DA01" w14:textId="77777777" w:rsidR="006A272C" w:rsidRDefault="006A272C" w:rsidP="006A272C">
            <w:pPr>
              <w:widowControl/>
              <w:spacing w:before="20" w:after="20"/>
              <w:jc w:val="left"/>
            </w:pPr>
          </w:p>
        </w:tc>
        <w:tc>
          <w:tcPr>
            <w:tcW w:w="1018" w:type="dxa"/>
            <w:gridSpan w:val="2"/>
            <w:vAlign w:val="center"/>
          </w:tcPr>
          <w:p w14:paraId="240F5725" w14:textId="77777777" w:rsidR="006A272C" w:rsidRDefault="006A272C" w:rsidP="006A272C">
            <w:pPr>
              <w:widowControl/>
              <w:spacing w:before="20" w:after="20"/>
              <w:jc w:val="left"/>
              <w:rPr>
                <w:noProof/>
              </w:rPr>
            </w:pPr>
          </w:p>
        </w:tc>
      </w:tr>
      <w:tr w:rsidR="006A272C" w14:paraId="081F0981" w14:textId="77777777" w:rsidTr="006A272C">
        <w:tblPrEx>
          <w:tblCellMar>
            <w:top w:w="0" w:type="dxa"/>
            <w:bottom w:w="0" w:type="dxa"/>
          </w:tblCellMar>
        </w:tblPrEx>
        <w:trPr>
          <w:gridAfter w:val="4"/>
          <w:wAfter w:w="9600" w:type="dxa"/>
        </w:trPr>
        <w:tc>
          <w:tcPr>
            <w:tcW w:w="3510" w:type="dxa"/>
            <w:gridSpan w:val="5"/>
            <w:vAlign w:val="center"/>
          </w:tcPr>
          <w:p w14:paraId="343947CD" w14:textId="77777777" w:rsidR="006A272C" w:rsidRDefault="006A272C" w:rsidP="006A272C">
            <w:pPr>
              <w:widowControl/>
              <w:jc w:val="left"/>
              <w:rPr>
                <w:noProof/>
              </w:rPr>
            </w:pPr>
            <w:r>
              <w:rPr>
                <w:rFonts w:hint="eastAsia"/>
                <w:noProof/>
              </w:rPr>
              <w:t>设计压力</w:t>
            </w:r>
            <w:r>
              <w:rPr>
                <w:noProof/>
              </w:rPr>
              <w:t xml:space="preserve"> </w:t>
            </w:r>
            <w:r>
              <w:rPr>
                <w:i/>
                <w:iCs/>
                <w:noProof/>
              </w:rPr>
              <w:t>p</w:t>
            </w:r>
            <w:r>
              <w:rPr>
                <w:i/>
                <w:iCs/>
                <w:noProof/>
                <w:vertAlign w:val="subscript"/>
              </w:rPr>
              <w:t xml:space="preserve">s </w:t>
            </w:r>
            <w:r>
              <w:rPr>
                <w:noProof/>
              </w:rPr>
              <w:t>(MPa)</w:t>
            </w:r>
          </w:p>
        </w:tc>
        <w:tc>
          <w:tcPr>
            <w:tcW w:w="918" w:type="dxa"/>
            <w:vAlign w:val="center"/>
          </w:tcPr>
          <w:p w14:paraId="14844ABC" w14:textId="77777777" w:rsidR="006A272C" w:rsidRDefault="006A272C" w:rsidP="006A272C">
            <w:pPr>
              <w:widowControl/>
              <w:spacing w:before="20" w:after="20"/>
              <w:jc w:val="right"/>
              <w:rPr>
                <w:b/>
                <w:bCs/>
                <w:noProof/>
              </w:rPr>
            </w:pPr>
            <w:r>
              <w:rPr>
                <w:b/>
                <w:bCs/>
                <w:noProof/>
              </w:rPr>
              <w:t>-0.1</w:t>
            </w:r>
          </w:p>
        </w:tc>
        <w:tc>
          <w:tcPr>
            <w:tcW w:w="240" w:type="dxa"/>
            <w:vAlign w:val="center"/>
          </w:tcPr>
          <w:p w14:paraId="3233B7CF" w14:textId="77777777" w:rsidR="006A272C" w:rsidRDefault="006A272C" w:rsidP="006A272C">
            <w:pPr>
              <w:widowControl/>
              <w:spacing w:before="20" w:after="20"/>
              <w:jc w:val="left"/>
            </w:pPr>
          </w:p>
        </w:tc>
        <w:tc>
          <w:tcPr>
            <w:tcW w:w="3662" w:type="dxa"/>
            <w:gridSpan w:val="3"/>
            <w:vAlign w:val="center"/>
          </w:tcPr>
          <w:p w14:paraId="051F4BCE" w14:textId="77777777" w:rsidR="006A272C" w:rsidRDefault="006A272C" w:rsidP="006A272C">
            <w:pPr>
              <w:widowControl/>
              <w:spacing w:before="20" w:after="20"/>
              <w:ind w:left="-57" w:right="-57"/>
              <w:jc w:val="left"/>
            </w:pPr>
            <w:r>
              <w:rPr>
                <w:rFonts w:hint="eastAsia"/>
                <w:noProof/>
              </w:rPr>
              <w:t>平均温度下热膨胀系数</w:t>
            </w:r>
            <w:r>
              <w:rPr>
                <w:rFonts w:hAnsi="Symbol" w:hint="eastAsia"/>
                <w:i/>
                <w:iCs/>
                <w:noProof/>
              </w:rPr>
              <w:sym w:font="Symbol" w:char="F061"/>
            </w:r>
            <w:r>
              <w:rPr>
                <w:i/>
                <w:iCs/>
                <w:noProof/>
                <w:vertAlign w:val="subscript"/>
              </w:rPr>
              <w:t>s</w:t>
            </w:r>
            <w:r>
              <w:rPr>
                <w:noProof/>
              </w:rPr>
              <w:t>(1/</w:t>
            </w:r>
            <w:r>
              <w:rPr>
                <w:rFonts w:hint="eastAsia"/>
              </w:rPr>
              <w:t>℃</w:t>
            </w:r>
            <w:r>
              <w:t>)</w:t>
            </w:r>
          </w:p>
        </w:tc>
        <w:tc>
          <w:tcPr>
            <w:tcW w:w="1018" w:type="dxa"/>
            <w:gridSpan w:val="2"/>
            <w:vAlign w:val="center"/>
          </w:tcPr>
          <w:p w14:paraId="1CABDBE1" w14:textId="77777777" w:rsidR="006A272C" w:rsidRDefault="006A272C" w:rsidP="006A272C">
            <w:pPr>
              <w:widowControl/>
              <w:tabs>
                <w:tab w:val="left" w:pos="523"/>
              </w:tabs>
              <w:spacing w:before="20" w:after="20"/>
              <w:jc w:val="right"/>
              <w:rPr>
                <w:b/>
                <w:bCs/>
                <w:noProof/>
              </w:rPr>
            </w:pPr>
            <w:r>
              <w:rPr>
                <w:b/>
                <w:bCs/>
                <w:noProof/>
              </w:rPr>
              <w:t>1.682e-05</w:t>
            </w:r>
          </w:p>
        </w:tc>
      </w:tr>
      <w:tr w:rsidR="006A272C" w14:paraId="09424721" w14:textId="77777777" w:rsidTr="006A272C">
        <w:tblPrEx>
          <w:tblCellMar>
            <w:top w:w="0" w:type="dxa"/>
            <w:bottom w:w="0" w:type="dxa"/>
          </w:tblCellMar>
        </w:tblPrEx>
        <w:trPr>
          <w:gridAfter w:val="4"/>
          <w:wAfter w:w="9600" w:type="dxa"/>
        </w:trPr>
        <w:tc>
          <w:tcPr>
            <w:tcW w:w="3510" w:type="dxa"/>
            <w:gridSpan w:val="5"/>
            <w:vAlign w:val="center"/>
          </w:tcPr>
          <w:p w14:paraId="29BC4746" w14:textId="77777777" w:rsidR="006A272C" w:rsidRDefault="006A272C" w:rsidP="006A272C">
            <w:pPr>
              <w:widowControl/>
              <w:spacing w:before="20" w:after="20"/>
              <w:jc w:val="left"/>
            </w:pPr>
            <w:r>
              <w:rPr>
                <w:rFonts w:hint="eastAsia"/>
                <w:noProof/>
              </w:rPr>
              <w:t>设计温度</w:t>
            </w:r>
            <w:r>
              <w:rPr>
                <w:noProof/>
              </w:rPr>
              <w:t xml:space="preserve"> </w:t>
            </w:r>
            <w:r>
              <w:rPr>
                <w:i/>
                <w:iCs/>
                <w:noProof/>
              </w:rPr>
              <w:t>T</w:t>
            </w:r>
            <w:r>
              <w:rPr>
                <w:i/>
                <w:iCs/>
                <w:noProof/>
                <w:vertAlign w:val="subscript"/>
              </w:rPr>
              <w:t>s</w:t>
            </w:r>
            <w:r>
              <w:rPr>
                <w:noProof/>
              </w:rPr>
              <w:t xml:space="preserve"> (</w:t>
            </w:r>
            <w:r>
              <w:rPr>
                <w:rFonts w:hint="eastAsia"/>
              </w:rPr>
              <w:t>℃</w:t>
            </w:r>
            <w:r>
              <w:t>)</w:t>
            </w:r>
          </w:p>
        </w:tc>
        <w:tc>
          <w:tcPr>
            <w:tcW w:w="918" w:type="dxa"/>
            <w:vAlign w:val="center"/>
          </w:tcPr>
          <w:p w14:paraId="3706FEC1" w14:textId="77777777" w:rsidR="006A272C" w:rsidRDefault="006A272C" w:rsidP="006A272C">
            <w:pPr>
              <w:widowControl/>
              <w:spacing w:before="20" w:after="20"/>
              <w:jc w:val="right"/>
              <w:rPr>
                <w:b/>
                <w:bCs/>
                <w:noProof/>
              </w:rPr>
            </w:pPr>
            <w:r>
              <w:rPr>
                <w:b/>
                <w:bCs/>
                <w:noProof/>
              </w:rPr>
              <w:t>115</w:t>
            </w:r>
          </w:p>
        </w:tc>
        <w:tc>
          <w:tcPr>
            <w:tcW w:w="240" w:type="dxa"/>
            <w:vAlign w:val="center"/>
          </w:tcPr>
          <w:p w14:paraId="2268000A" w14:textId="77777777" w:rsidR="006A272C" w:rsidRDefault="006A272C" w:rsidP="006A272C">
            <w:pPr>
              <w:widowControl/>
              <w:spacing w:before="20" w:after="20"/>
              <w:jc w:val="left"/>
              <w:rPr>
                <w:noProof/>
              </w:rPr>
            </w:pPr>
          </w:p>
        </w:tc>
        <w:tc>
          <w:tcPr>
            <w:tcW w:w="3662" w:type="dxa"/>
            <w:gridSpan w:val="3"/>
            <w:vAlign w:val="center"/>
          </w:tcPr>
          <w:p w14:paraId="0AD655E1" w14:textId="77777777" w:rsidR="006A272C" w:rsidRDefault="006A272C" w:rsidP="006A272C">
            <w:pPr>
              <w:widowControl/>
              <w:spacing w:before="20" w:after="20"/>
              <w:jc w:val="left"/>
              <w:rPr>
                <w:noProof/>
              </w:rPr>
            </w:pPr>
            <w:r>
              <w:rPr>
                <w:rFonts w:hint="eastAsia"/>
                <w:noProof/>
              </w:rPr>
              <w:t>壳程圆筒内径</w:t>
            </w:r>
            <w:r>
              <w:rPr>
                <w:noProof/>
              </w:rPr>
              <w:t xml:space="preserve"> </w:t>
            </w:r>
            <w:r>
              <w:rPr>
                <w:i/>
                <w:iCs/>
                <w:noProof/>
              </w:rPr>
              <w:t>D</w:t>
            </w:r>
            <w:r>
              <w:rPr>
                <w:noProof/>
                <w:vertAlign w:val="subscript"/>
              </w:rPr>
              <w:t>I</w:t>
            </w:r>
            <w:r>
              <w:rPr>
                <w:noProof/>
              </w:rPr>
              <w:t xml:space="preserve">(mm) </w:t>
            </w:r>
          </w:p>
        </w:tc>
        <w:tc>
          <w:tcPr>
            <w:tcW w:w="1018" w:type="dxa"/>
            <w:gridSpan w:val="2"/>
            <w:vAlign w:val="center"/>
          </w:tcPr>
          <w:p w14:paraId="5BA94ED6" w14:textId="77777777" w:rsidR="006A272C" w:rsidRDefault="006A272C" w:rsidP="006A272C">
            <w:pPr>
              <w:widowControl/>
              <w:spacing w:before="20" w:after="20"/>
              <w:jc w:val="right"/>
              <w:rPr>
                <w:b/>
                <w:bCs/>
                <w:noProof/>
              </w:rPr>
            </w:pPr>
            <w:r>
              <w:rPr>
                <w:b/>
                <w:bCs/>
                <w:noProof/>
              </w:rPr>
              <w:t>900</w:t>
            </w:r>
          </w:p>
        </w:tc>
      </w:tr>
      <w:tr w:rsidR="006A272C" w:rsidRPr="00BC4553" w14:paraId="4AFD0B3A" w14:textId="77777777" w:rsidTr="006A272C">
        <w:tblPrEx>
          <w:tblCellMar>
            <w:top w:w="0" w:type="dxa"/>
            <w:bottom w:w="0" w:type="dxa"/>
          </w:tblCellMar>
        </w:tblPrEx>
        <w:trPr>
          <w:gridAfter w:val="4"/>
          <w:wAfter w:w="9600" w:type="dxa"/>
        </w:trPr>
        <w:tc>
          <w:tcPr>
            <w:tcW w:w="3510" w:type="dxa"/>
            <w:gridSpan w:val="5"/>
            <w:vAlign w:val="center"/>
          </w:tcPr>
          <w:p w14:paraId="4EAF793B" w14:textId="77777777" w:rsidR="006A272C" w:rsidRDefault="006A272C" w:rsidP="006A272C">
            <w:pPr>
              <w:widowControl/>
              <w:spacing w:before="20" w:after="20"/>
              <w:jc w:val="left"/>
              <w:rPr>
                <w:noProof/>
              </w:rPr>
            </w:pPr>
            <w:r>
              <w:rPr>
                <w:rFonts w:hint="eastAsia"/>
                <w:noProof/>
              </w:rPr>
              <w:t>平均金属温度</w:t>
            </w:r>
            <w:r>
              <w:rPr>
                <w:i/>
                <w:iCs/>
                <w:noProof/>
              </w:rPr>
              <w:t>t</w:t>
            </w:r>
            <w:r>
              <w:rPr>
                <w:i/>
                <w:iCs/>
                <w:noProof/>
                <w:vertAlign w:val="subscript"/>
              </w:rPr>
              <w:t>s</w:t>
            </w:r>
            <w:r>
              <w:rPr>
                <w:noProof/>
              </w:rPr>
              <w:t xml:space="preserve"> (</w:t>
            </w:r>
            <w:r>
              <w:rPr>
                <w:rFonts w:hint="eastAsia"/>
              </w:rPr>
              <w:t>℃</w:t>
            </w:r>
            <w:r>
              <w:t>)</w:t>
            </w:r>
          </w:p>
        </w:tc>
        <w:tc>
          <w:tcPr>
            <w:tcW w:w="918" w:type="dxa"/>
            <w:vAlign w:val="center"/>
          </w:tcPr>
          <w:p w14:paraId="3CCAA7C6" w14:textId="77777777" w:rsidR="006A272C" w:rsidRDefault="006A272C" w:rsidP="006A272C">
            <w:pPr>
              <w:widowControl/>
              <w:spacing w:before="20" w:after="20"/>
              <w:jc w:val="right"/>
              <w:rPr>
                <w:b/>
                <w:bCs/>
                <w:noProof/>
              </w:rPr>
            </w:pPr>
            <w:r>
              <w:rPr>
                <w:b/>
                <w:bCs/>
                <w:noProof/>
              </w:rPr>
              <w:t>96</w:t>
            </w:r>
          </w:p>
        </w:tc>
        <w:tc>
          <w:tcPr>
            <w:tcW w:w="240" w:type="dxa"/>
            <w:vAlign w:val="center"/>
          </w:tcPr>
          <w:p w14:paraId="45931A84" w14:textId="77777777" w:rsidR="006A272C" w:rsidRDefault="006A272C" w:rsidP="006A272C">
            <w:pPr>
              <w:widowControl/>
              <w:spacing w:before="20" w:after="20"/>
              <w:jc w:val="left"/>
              <w:rPr>
                <w:noProof/>
              </w:rPr>
            </w:pPr>
          </w:p>
        </w:tc>
        <w:tc>
          <w:tcPr>
            <w:tcW w:w="3662" w:type="dxa"/>
            <w:gridSpan w:val="3"/>
            <w:vAlign w:val="center"/>
          </w:tcPr>
          <w:p w14:paraId="376D0DA6" w14:textId="77777777" w:rsidR="006A272C" w:rsidRPr="00B939DA" w:rsidRDefault="006A272C" w:rsidP="006A272C">
            <w:pPr>
              <w:widowControl/>
              <w:spacing w:before="20" w:after="20"/>
              <w:jc w:val="left"/>
              <w:rPr>
                <w:noProof/>
              </w:rPr>
            </w:pPr>
            <w:r w:rsidRPr="00B939DA">
              <w:rPr>
                <w:rFonts w:hint="eastAsia"/>
                <w:noProof/>
                <w:spacing w:val="-20"/>
              </w:rPr>
              <w:t>壳</w:t>
            </w:r>
            <w:r w:rsidRPr="00B939DA">
              <w:rPr>
                <w:noProof/>
                <w:spacing w:val="-20"/>
              </w:rPr>
              <w:t xml:space="preserve"> </w:t>
            </w:r>
            <w:r w:rsidRPr="00B939DA">
              <w:rPr>
                <w:rFonts w:hint="eastAsia"/>
                <w:noProof/>
                <w:spacing w:val="-20"/>
              </w:rPr>
              <w:t>程</w:t>
            </w:r>
            <w:r w:rsidRPr="00B939DA">
              <w:rPr>
                <w:noProof/>
                <w:spacing w:val="-20"/>
              </w:rPr>
              <w:t xml:space="preserve"> </w:t>
            </w:r>
            <w:r w:rsidRPr="00B939DA">
              <w:rPr>
                <w:rFonts w:hint="eastAsia"/>
                <w:noProof/>
                <w:spacing w:val="-20"/>
              </w:rPr>
              <w:t>圆</w:t>
            </w:r>
            <w:r w:rsidRPr="00B939DA">
              <w:rPr>
                <w:noProof/>
                <w:spacing w:val="-20"/>
              </w:rPr>
              <w:t xml:space="preserve"> </w:t>
            </w:r>
            <w:r w:rsidRPr="00B939DA">
              <w:rPr>
                <w:rFonts w:hint="eastAsia"/>
                <w:noProof/>
                <w:spacing w:val="-20"/>
              </w:rPr>
              <w:t>筒</w:t>
            </w:r>
            <w:r w:rsidRPr="00B939DA">
              <w:rPr>
                <w:noProof/>
                <w:spacing w:val="-20"/>
              </w:rPr>
              <w:t xml:space="preserve"> </w:t>
            </w:r>
            <w:r w:rsidRPr="00B939DA">
              <w:rPr>
                <w:rFonts w:hint="eastAsia"/>
                <w:noProof/>
                <w:spacing w:val="-20"/>
              </w:rPr>
              <w:t>名</w:t>
            </w:r>
            <w:r w:rsidRPr="00B939DA">
              <w:rPr>
                <w:noProof/>
                <w:spacing w:val="-20"/>
              </w:rPr>
              <w:t xml:space="preserve"> </w:t>
            </w:r>
            <w:r w:rsidRPr="00B939DA">
              <w:rPr>
                <w:rFonts w:hint="eastAsia"/>
                <w:noProof/>
                <w:spacing w:val="-20"/>
              </w:rPr>
              <w:t>义</w:t>
            </w:r>
            <w:r w:rsidRPr="00B939DA">
              <w:rPr>
                <w:noProof/>
                <w:spacing w:val="-20"/>
              </w:rPr>
              <w:t xml:space="preserve"> </w:t>
            </w:r>
            <w:r w:rsidRPr="00B939DA">
              <w:rPr>
                <w:rFonts w:hint="eastAsia"/>
                <w:noProof/>
                <w:spacing w:val="-20"/>
              </w:rPr>
              <w:t>厚</w:t>
            </w:r>
            <w:r w:rsidRPr="00B939DA">
              <w:rPr>
                <w:noProof/>
                <w:spacing w:val="-20"/>
              </w:rPr>
              <w:t xml:space="preserve"> </w:t>
            </w:r>
            <w:r w:rsidRPr="00B939DA">
              <w:rPr>
                <w:rFonts w:hint="eastAsia"/>
                <w:noProof/>
                <w:spacing w:val="-20"/>
              </w:rPr>
              <w:t>度</w:t>
            </w:r>
            <w:r w:rsidRPr="00B939DA">
              <w:rPr>
                <w:noProof/>
                <w:spacing w:val="-20"/>
              </w:rPr>
              <w:t xml:space="preserve"> </w:t>
            </w:r>
            <w:r w:rsidRPr="00B939DA">
              <w:rPr>
                <w:rFonts w:hAnsi="Symbol" w:hint="eastAsia"/>
                <w:i/>
                <w:iCs/>
                <w:noProof/>
              </w:rPr>
              <w:sym w:font="Symbol" w:char="F064"/>
            </w:r>
            <w:r w:rsidRPr="00B939DA">
              <w:rPr>
                <w:i/>
                <w:iCs/>
                <w:noProof/>
                <w:vertAlign w:val="subscript"/>
              </w:rPr>
              <w:t>s</w:t>
            </w:r>
            <w:r w:rsidRPr="00B939DA">
              <w:rPr>
                <w:i/>
                <w:iCs/>
                <w:noProof/>
              </w:rPr>
              <w:t xml:space="preserve"> </w:t>
            </w:r>
            <w:r w:rsidRPr="00B939DA">
              <w:rPr>
                <w:noProof/>
              </w:rPr>
              <w:t>(mm)</w:t>
            </w:r>
          </w:p>
        </w:tc>
        <w:tc>
          <w:tcPr>
            <w:tcW w:w="1018" w:type="dxa"/>
            <w:gridSpan w:val="2"/>
            <w:vAlign w:val="center"/>
          </w:tcPr>
          <w:p w14:paraId="6DB16F05" w14:textId="77777777" w:rsidR="006A272C" w:rsidRPr="00B939DA" w:rsidRDefault="006A272C" w:rsidP="006A272C">
            <w:pPr>
              <w:widowControl/>
              <w:spacing w:before="20" w:after="20"/>
              <w:jc w:val="right"/>
              <w:rPr>
                <w:b/>
                <w:bCs/>
                <w:noProof/>
              </w:rPr>
            </w:pPr>
            <w:r w:rsidRPr="00B939DA">
              <w:rPr>
                <w:b/>
                <w:bCs/>
                <w:noProof/>
              </w:rPr>
              <w:t>8</w:t>
            </w:r>
          </w:p>
        </w:tc>
      </w:tr>
      <w:tr w:rsidR="006A272C" w:rsidRPr="00BC4553" w14:paraId="438F2694" w14:textId="77777777" w:rsidTr="006A272C">
        <w:tblPrEx>
          <w:tblCellMar>
            <w:top w:w="0" w:type="dxa"/>
            <w:bottom w:w="0" w:type="dxa"/>
          </w:tblCellMar>
        </w:tblPrEx>
        <w:trPr>
          <w:gridAfter w:val="4"/>
          <w:wAfter w:w="9600" w:type="dxa"/>
        </w:trPr>
        <w:tc>
          <w:tcPr>
            <w:tcW w:w="3510" w:type="dxa"/>
            <w:gridSpan w:val="5"/>
            <w:vAlign w:val="center"/>
          </w:tcPr>
          <w:p w14:paraId="68A48603" w14:textId="77777777" w:rsidR="006A272C" w:rsidRDefault="006A272C" w:rsidP="006A272C">
            <w:pPr>
              <w:widowControl/>
              <w:spacing w:before="20" w:after="20"/>
              <w:jc w:val="left"/>
              <w:rPr>
                <w:noProof/>
              </w:rPr>
            </w:pPr>
            <w:r>
              <w:rPr>
                <w:rFonts w:hint="eastAsia"/>
                <w:noProof/>
              </w:rPr>
              <w:t>装配温度</w:t>
            </w:r>
            <w:r>
              <w:rPr>
                <w:i/>
                <w:iCs/>
                <w:noProof/>
              </w:rPr>
              <w:t>t</w:t>
            </w:r>
            <w:r>
              <w:rPr>
                <w:i/>
                <w:iCs/>
                <w:noProof/>
                <w:vertAlign w:val="subscript"/>
              </w:rPr>
              <w:t>0</w:t>
            </w:r>
            <w:r>
              <w:rPr>
                <w:noProof/>
              </w:rPr>
              <w:t xml:space="preserve"> (</w:t>
            </w:r>
            <w:r>
              <w:rPr>
                <w:rFonts w:hint="eastAsia"/>
              </w:rPr>
              <w:t>℃</w:t>
            </w:r>
            <w:r>
              <w:t>)</w:t>
            </w:r>
          </w:p>
        </w:tc>
        <w:tc>
          <w:tcPr>
            <w:tcW w:w="918" w:type="dxa"/>
            <w:vAlign w:val="center"/>
          </w:tcPr>
          <w:p w14:paraId="0AB6080B" w14:textId="77777777" w:rsidR="006A272C" w:rsidRDefault="006A272C" w:rsidP="006A272C">
            <w:pPr>
              <w:widowControl/>
              <w:spacing w:before="20" w:after="20"/>
              <w:jc w:val="right"/>
              <w:rPr>
                <w:b/>
                <w:bCs/>
                <w:noProof/>
              </w:rPr>
            </w:pPr>
            <w:r>
              <w:rPr>
                <w:b/>
                <w:bCs/>
                <w:noProof/>
              </w:rPr>
              <w:t>20</w:t>
            </w:r>
          </w:p>
        </w:tc>
        <w:tc>
          <w:tcPr>
            <w:tcW w:w="240" w:type="dxa"/>
            <w:vAlign w:val="center"/>
          </w:tcPr>
          <w:p w14:paraId="045F5781" w14:textId="77777777" w:rsidR="006A272C" w:rsidRDefault="006A272C" w:rsidP="006A272C">
            <w:pPr>
              <w:widowControl/>
              <w:spacing w:before="20" w:after="20"/>
              <w:jc w:val="left"/>
              <w:rPr>
                <w:noProof/>
              </w:rPr>
            </w:pPr>
          </w:p>
        </w:tc>
        <w:tc>
          <w:tcPr>
            <w:tcW w:w="3662" w:type="dxa"/>
            <w:gridSpan w:val="3"/>
            <w:vAlign w:val="center"/>
          </w:tcPr>
          <w:p w14:paraId="58ACAA9B" w14:textId="77777777" w:rsidR="006A272C" w:rsidRPr="00B939DA" w:rsidRDefault="006A272C" w:rsidP="006A272C">
            <w:pPr>
              <w:widowControl/>
              <w:spacing w:before="20" w:after="20"/>
              <w:jc w:val="left"/>
              <w:rPr>
                <w:noProof/>
              </w:rPr>
            </w:pPr>
            <w:r w:rsidRPr="00B939DA">
              <w:rPr>
                <w:rFonts w:hint="eastAsia"/>
                <w:noProof/>
              </w:rPr>
              <w:t>壳程圆筒有效厚度</w:t>
            </w:r>
            <w:r w:rsidRPr="00B939DA">
              <w:rPr>
                <w:noProof/>
              </w:rPr>
              <w:t>δ</w:t>
            </w:r>
            <w:r w:rsidRPr="00B939DA">
              <w:rPr>
                <w:noProof/>
                <w:vertAlign w:val="subscript"/>
              </w:rPr>
              <w:t>se</w:t>
            </w:r>
            <w:r w:rsidRPr="00B939DA">
              <w:rPr>
                <w:noProof/>
              </w:rPr>
              <w:t>(mm)</w:t>
            </w:r>
          </w:p>
        </w:tc>
        <w:tc>
          <w:tcPr>
            <w:tcW w:w="1018" w:type="dxa"/>
            <w:gridSpan w:val="2"/>
            <w:vAlign w:val="center"/>
          </w:tcPr>
          <w:p w14:paraId="7319E5BB" w14:textId="77777777" w:rsidR="006A272C" w:rsidRPr="00B939DA" w:rsidRDefault="006A272C" w:rsidP="006A272C">
            <w:pPr>
              <w:widowControl/>
              <w:spacing w:before="20" w:after="20"/>
              <w:jc w:val="right"/>
              <w:rPr>
                <w:b/>
                <w:bCs/>
                <w:noProof/>
              </w:rPr>
            </w:pPr>
            <w:r w:rsidRPr="00B939DA">
              <w:rPr>
                <w:b/>
                <w:bCs/>
                <w:noProof/>
              </w:rPr>
              <w:t>7.7</w:t>
            </w:r>
          </w:p>
        </w:tc>
      </w:tr>
      <w:tr w:rsidR="006A272C" w14:paraId="7AAD7E6A" w14:textId="77777777" w:rsidTr="006A272C">
        <w:tblPrEx>
          <w:tblCellMar>
            <w:top w:w="0" w:type="dxa"/>
            <w:bottom w:w="0" w:type="dxa"/>
          </w:tblCellMar>
        </w:tblPrEx>
        <w:trPr>
          <w:gridAfter w:val="4"/>
          <w:wAfter w:w="9600" w:type="dxa"/>
        </w:trPr>
        <w:tc>
          <w:tcPr>
            <w:tcW w:w="1788" w:type="dxa"/>
            <w:vAlign w:val="center"/>
          </w:tcPr>
          <w:p w14:paraId="65C7C81E" w14:textId="77777777" w:rsidR="006A272C" w:rsidRDefault="006A272C" w:rsidP="006A272C">
            <w:pPr>
              <w:widowControl/>
              <w:spacing w:before="20" w:after="20"/>
              <w:jc w:val="left"/>
              <w:rPr>
                <w:noProof/>
              </w:rPr>
            </w:pPr>
            <w:r>
              <w:rPr>
                <w:rFonts w:hint="eastAsia"/>
                <w:noProof/>
              </w:rPr>
              <w:t>材料名称</w:t>
            </w:r>
          </w:p>
        </w:tc>
        <w:tc>
          <w:tcPr>
            <w:tcW w:w="2640" w:type="dxa"/>
            <w:gridSpan w:val="5"/>
            <w:vAlign w:val="center"/>
          </w:tcPr>
          <w:p w14:paraId="3C550442" w14:textId="77777777" w:rsidR="006A272C" w:rsidRDefault="006A272C" w:rsidP="006A272C">
            <w:pPr>
              <w:widowControl/>
              <w:spacing w:before="20" w:after="20"/>
              <w:jc w:val="right"/>
              <w:rPr>
                <w:noProof/>
              </w:rPr>
            </w:pPr>
            <w:r>
              <w:rPr>
                <w:b/>
                <w:bCs/>
                <w:noProof/>
              </w:rPr>
              <w:t>S30408</w:t>
            </w:r>
          </w:p>
        </w:tc>
        <w:tc>
          <w:tcPr>
            <w:tcW w:w="240" w:type="dxa"/>
            <w:vAlign w:val="center"/>
          </w:tcPr>
          <w:p w14:paraId="24913E41" w14:textId="77777777" w:rsidR="006A272C" w:rsidRDefault="006A272C" w:rsidP="006A272C">
            <w:pPr>
              <w:widowControl/>
              <w:spacing w:before="20" w:after="20"/>
              <w:jc w:val="right"/>
              <w:rPr>
                <w:noProof/>
              </w:rPr>
            </w:pPr>
          </w:p>
        </w:tc>
        <w:tc>
          <w:tcPr>
            <w:tcW w:w="3662" w:type="dxa"/>
            <w:gridSpan w:val="3"/>
            <w:vAlign w:val="center"/>
          </w:tcPr>
          <w:p w14:paraId="730E1B20" w14:textId="77777777" w:rsidR="006A272C" w:rsidRDefault="006A272C" w:rsidP="006A272C">
            <w:pPr>
              <w:widowControl/>
              <w:spacing w:before="20" w:after="20"/>
              <w:jc w:val="left"/>
              <w:rPr>
                <w:noProof/>
              </w:rPr>
            </w:pPr>
            <w:r>
              <w:rPr>
                <w:rFonts w:hint="eastAsia"/>
                <w:noProof/>
              </w:rPr>
              <w:t>壳体法兰弹性模量</w:t>
            </w:r>
            <w:r>
              <w:rPr>
                <w:i/>
                <w:iCs/>
                <w:noProof/>
              </w:rPr>
              <w:t>E</w:t>
            </w:r>
            <w:r>
              <w:rPr>
                <w:i/>
                <w:iCs/>
                <w:noProof/>
                <w:vertAlign w:val="subscript"/>
              </w:rPr>
              <w:t>f</w:t>
            </w:r>
            <w:r>
              <w:rPr>
                <w:i/>
                <w:iCs/>
                <w:noProof/>
              </w:rPr>
              <w:t>’</w:t>
            </w:r>
            <w:r>
              <w:rPr>
                <w:noProof/>
              </w:rPr>
              <w:t>(MPa)</w:t>
            </w:r>
          </w:p>
        </w:tc>
        <w:tc>
          <w:tcPr>
            <w:tcW w:w="1018" w:type="dxa"/>
            <w:gridSpan w:val="2"/>
            <w:vAlign w:val="center"/>
          </w:tcPr>
          <w:p w14:paraId="7F33A0D1" w14:textId="77777777" w:rsidR="006A272C" w:rsidRDefault="006A272C" w:rsidP="006A272C">
            <w:pPr>
              <w:widowControl/>
              <w:spacing w:before="20" w:after="20"/>
              <w:jc w:val="right"/>
              <w:rPr>
                <w:b/>
                <w:bCs/>
                <w:noProof/>
              </w:rPr>
            </w:pPr>
            <w:r>
              <w:rPr>
                <w:b/>
                <w:bCs/>
                <w:noProof/>
              </w:rPr>
              <w:t>1.881e+05</w:t>
            </w:r>
          </w:p>
        </w:tc>
      </w:tr>
      <w:tr w:rsidR="006A272C" w14:paraId="56418147" w14:textId="77777777" w:rsidTr="006A272C">
        <w:tblPrEx>
          <w:tblCellMar>
            <w:top w:w="0" w:type="dxa"/>
            <w:bottom w:w="0" w:type="dxa"/>
          </w:tblCellMar>
        </w:tblPrEx>
        <w:trPr>
          <w:gridAfter w:val="4"/>
          <w:wAfter w:w="9600" w:type="dxa"/>
        </w:trPr>
        <w:tc>
          <w:tcPr>
            <w:tcW w:w="3510" w:type="dxa"/>
            <w:gridSpan w:val="5"/>
            <w:vAlign w:val="center"/>
          </w:tcPr>
          <w:p w14:paraId="6CD79886" w14:textId="77777777" w:rsidR="006A272C" w:rsidRDefault="006A272C" w:rsidP="006A272C">
            <w:pPr>
              <w:widowControl/>
              <w:spacing w:before="20" w:after="20"/>
              <w:ind w:right="-57"/>
              <w:jc w:val="left"/>
              <w:rPr>
                <w:noProof/>
              </w:rPr>
            </w:pPr>
            <w:r>
              <w:rPr>
                <w:rFonts w:hint="eastAsia"/>
                <w:noProof/>
              </w:rPr>
              <w:t>设计温度下许用应力</w:t>
            </w:r>
            <w:r>
              <w:rPr>
                <w:noProof/>
              </w:rPr>
              <w:t>[</w:t>
            </w:r>
            <w:r>
              <w:rPr>
                <w:rFonts w:hAnsi="Symbol" w:hint="eastAsia"/>
                <w:i/>
                <w:iCs/>
                <w:noProof/>
              </w:rPr>
              <w:sym w:font="Symbol" w:char="F073"/>
            </w:r>
            <w:r>
              <w:rPr>
                <w:noProof/>
              </w:rPr>
              <w:t>]</w:t>
            </w:r>
            <w:r>
              <w:rPr>
                <w:noProof/>
                <w:vertAlign w:val="superscript"/>
              </w:rPr>
              <w:t>t</w:t>
            </w:r>
            <w:r>
              <w:rPr>
                <w:noProof/>
              </w:rPr>
              <w:t>(MPa)</w:t>
            </w:r>
          </w:p>
        </w:tc>
        <w:tc>
          <w:tcPr>
            <w:tcW w:w="918" w:type="dxa"/>
            <w:vAlign w:val="center"/>
          </w:tcPr>
          <w:p w14:paraId="26033BCD" w14:textId="77777777" w:rsidR="006A272C" w:rsidRDefault="006A272C" w:rsidP="006A272C">
            <w:pPr>
              <w:widowControl/>
              <w:spacing w:before="20" w:after="20"/>
              <w:jc w:val="right"/>
              <w:rPr>
                <w:b/>
                <w:bCs/>
                <w:noProof/>
              </w:rPr>
            </w:pPr>
            <w:r>
              <w:rPr>
                <w:b/>
                <w:bCs/>
                <w:noProof/>
              </w:rPr>
              <w:t>137</w:t>
            </w:r>
          </w:p>
        </w:tc>
        <w:tc>
          <w:tcPr>
            <w:tcW w:w="240" w:type="dxa"/>
            <w:vAlign w:val="center"/>
          </w:tcPr>
          <w:p w14:paraId="6519E955" w14:textId="77777777" w:rsidR="006A272C" w:rsidRDefault="006A272C" w:rsidP="006A272C">
            <w:pPr>
              <w:widowControl/>
              <w:spacing w:before="20" w:after="20"/>
              <w:jc w:val="left"/>
              <w:rPr>
                <w:noProof/>
              </w:rPr>
            </w:pPr>
          </w:p>
        </w:tc>
        <w:tc>
          <w:tcPr>
            <w:tcW w:w="3662" w:type="dxa"/>
            <w:gridSpan w:val="3"/>
            <w:vAlign w:val="center"/>
          </w:tcPr>
          <w:p w14:paraId="2E19551F" w14:textId="77777777" w:rsidR="006A272C" w:rsidRDefault="006A272C" w:rsidP="006A272C">
            <w:pPr>
              <w:widowControl/>
              <w:spacing w:before="20" w:after="20"/>
              <w:ind w:left="-57" w:right="-57"/>
              <w:jc w:val="left"/>
              <w:rPr>
                <w:noProof/>
              </w:rPr>
            </w:pPr>
            <w:r>
              <w:rPr>
                <w:rFonts w:hint="eastAsia"/>
                <w:noProof/>
              </w:rPr>
              <w:t>壳程圆筒内直径横截面积</w:t>
            </w:r>
            <w:r>
              <w:rPr>
                <w:i/>
                <w:iCs/>
                <w:noProof/>
              </w:rPr>
              <w:t>A</w:t>
            </w:r>
            <w:r>
              <w:rPr>
                <w:noProof/>
              </w:rPr>
              <w:t>(mm</w:t>
            </w:r>
            <w:r>
              <w:rPr>
                <w:noProof/>
                <w:vertAlign w:val="superscript"/>
              </w:rPr>
              <w:t>2</w:t>
            </w:r>
            <w:r>
              <w:rPr>
                <w:noProof/>
              </w:rPr>
              <w:t>)</w:t>
            </w:r>
          </w:p>
        </w:tc>
        <w:tc>
          <w:tcPr>
            <w:tcW w:w="1018" w:type="dxa"/>
            <w:gridSpan w:val="2"/>
            <w:vAlign w:val="center"/>
          </w:tcPr>
          <w:p w14:paraId="1CE347AD" w14:textId="77777777" w:rsidR="006A272C" w:rsidRDefault="006A272C" w:rsidP="006A272C">
            <w:pPr>
              <w:widowControl/>
              <w:spacing w:before="20" w:after="20"/>
              <w:jc w:val="right"/>
              <w:rPr>
                <w:b/>
                <w:bCs/>
                <w:noProof/>
              </w:rPr>
            </w:pPr>
            <w:r>
              <w:rPr>
                <w:b/>
                <w:bCs/>
                <w:noProof/>
              </w:rPr>
              <w:t>6.362e+05</w:t>
            </w:r>
          </w:p>
        </w:tc>
      </w:tr>
      <w:tr w:rsidR="006A272C" w14:paraId="0448E09C" w14:textId="77777777" w:rsidTr="006A272C">
        <w:tblPrEx>
          <w:tblCellMar>
            <w:top w:w="0" w:type="dxa"/>
            <w:bottom w:w="0" w:type="dxa"/>
          </w:tblCellMar>
        </w:tblPrEx>
        <w:trPr>
          <w:gridAfter w:val="4"/>
          <w:wAfter w:w="9600" w:type="dxa"/>
        </w:trPr>
        <w:tc>
          <w:tcPr>
            <w:tcW w:w="3510" w:type="dxa"/>
            <w:gridSpan w:val="5"/>
            <w:vAlign w:val="center"/>
          </w:tcPr>
          <w:p w14:paraId="2A095AEF" w14:textId="77777777" w:rsidR="006A272C" w:rsidRDefault="006A272C" w:rsidP="006A272C">
            <w:pPr>
              <w:widowControl/>
              <w:spacing w:before="20" w:after="20"/>
              <w:jc w:val="left"/>
              <w:rPr>
                <w:noProof/>
              </w:rPr>
            </w:pPr>
            <w:r>
              <w:rPr>
                <w:rFonts w:hint="eastAsia"/>
                <w:noProof/>
              </w:rPr>
              <w:t>平均温度下弹性模量</w:t>
            </w:r>
            <w:r>
              <w:rPr>
                <w:noProof/>
              </w:rPr>
              <w:t xml:space="preserve"> </w:t>
            </w:r>
            <w:r>
              <w:rPr>
                <w:i/>
                <w:iCs/>
                <w:noProof/>
              </w:rPr>
              <w:t>E</w:t>
            </w:r>
            <w:r>
              <w:rPr>
                <w:i/>
                <w:iCs/>
                <w:noProof/>
                <w:vertAlign w:val="subscript"/>
              </w:rPr>
              <w:t>s</w:t>
            </w:r>
            <w:r>
              <w:rPr>
                <w:noProof/>
              </w:rPr>
              <w:t>(MPa)</w:t>
            </w:r>
          </w:p>
        </w:tc>
        <w:tc>
          <w:tcPr>
            <w:tcW w:w="918" w:type="dxa"/>
            <w:vAlign w:val="center"/>
          </w:tcPr>
          <w:p w14:paraId="43F24A02" w14:textId="77777777" w:rsidR="006A272C" w:rsidRDefault="006A272C" w:rsidP="006A272C">
            <w:pPr>
              <w:widowControl/>
              <w:spacing w:before="20" w:after="20"/>
              <w:jc w:val="right"/>
              <w:rPr>
                <w:b/>
                <w:bCs/>
                <w:noProof/>
              </w:rPr>
            </w:pPr>
            <w:r>
              <w:rPr>
                <w:b/>
                <w:bCs/>
                <w:noProof/>
              </w:rPr>
              <w:t>1.893e+05</w:t>
            </w:r>
          </w:p>
        </w:tc>
        <w:tc>
          <w:tcPr>
            <w:tcW w:w="240" w:type="dxa"/>
            <w:vAlign w:val="center"/>
          </w:tcPr>
          <w:p w14:paraId="410DF7A2" w14:textId="77777777" w:rsidR="006A272C" w:rsidRDefault="006A272C" w:rsidP="006A272C">
            <w:pPr>
              <w:widowControl/>
              <w:spacing w:before="20" w:after="20"/>
              <w:jc w:val="left"/>
              <w:rPr>
                <w:noProof/>
              </w:rPr>
            </w:pPr>
          </w:p>
        </w:tc>
        <w:tc>
          <w:tcPr>
            <w:tcW w:w="3662" w:type="dxa"/>
            <w:gridSpan w:val="3"/>
            <w:vAlign w:val="center"/>
          </w:tcPr>
          <w:p w14:paraId="4FE1D193" w14:textId="77777777" w:rsidR="006A272C" w:rsidRDefault="006A272C" w:rsidP="006A272C">
            <w:pPr>
              <w:widowControl/>
              <w:spacing w:before="20" w:after="20"/>
              <w:jc w:val="left"/>
              <w:rPr>
                <w:noProof/>
              </w:rPr>
            </w:pPr>
            <w:r>
              <w:rPr>
                <w:rFonts w:hint="eastAsia"/>
                <w:noProof/>
              </w:rPr>
              <w:t>壳程圆筒金属横截面积</w:t>
            </w:r>
            <w:r>
              <w:rPr>
                <w:i/>
                <w:iCs/>
                <w:noProof/>
              </w:rPr>
              <w:t>A</w:t>
            </w:r>
            <w:r>
              <w:rPr>
                <w:i/>
                <w:iCs/>
                <w:noProof/>
                <w:vertAlign w:val="subscript"/>
              </w:rPr>
              <w:t>s</w:t>
            </w:r>
            <w:r>
              <w:rPr>
                <w:noProof/>
              </w:rPr>
              <w:t>(mm</w:t>
            </w:r>
            <w:r>
              <w:rPr>
                <w:noProof/>
                <w:vertAlign w:val="superscript"/>
              </w:rPr>
              <w:t>2</w:t>
            </w:r>
            <w:r>
              <w:rPr>
                <w:noProof/>
              </w:rPr>
              <w:t>)</w:t>
            </w:r>
          </w:p>
        </w:tc>
        <w:tc>
          <w:tcPr>
            <w:tcW w:w="1018" w:type="dxa"/>
            <w:gridSpan w:val="2"/>
            <w:vAlign w:val="center"/>
          </w:tcPr>
          <w:p w14:paraId="2531D86F" w14:textId="77777777" w:rsidR="006A272C" w:rsidRDefault="006A272C" w:rsidP="006A272C">
            <w:pPr>
              <w:widowControl/>
              <w:spacing w:before="20" w:after="20"/>
              <w:jc w:val="right"/>
              <w:rPr>
                <w:b/>
                <w:bCs/>
                <w:noProof/>
              </w:rPr>
            </w:pPr>
            <w:r>
              <w:rPr>
                <w:b/>
                <w:bCs/>
                <w:noProof/>
              </w:rPr>
              <w:t>2.196e+04</w:t>
            </w:r>
          </w:p>
        </w:tc>
      </w:tr>
      <w:tr w:rsidR="006A272C" w14:paraId="32FF1809" w14:textId="77777777" w:rsidTr="006A272C">
        <w:tblPrEx>
          <w:tblCellMar>
            <w:top w:w="0" w:type="dxa"/>
            <w:bottom w:w="0" w:type="dxa"/>
          </w:tblCellMar>
        </w:tblPrEx>
        <w:trPr>
          <w:gridAfter w:val="4"/>
          <w:wAfter w:w="9600" w:type="dxa"/>
        </w:trPr>
        <w:tc>
          <w:tcPr>
            <w:tcW w:w="3510" w:type="dxa"/>
            <w:gridSpan w:val="5"/>
          </w:tcPr>
          <w:p w14:paraId="7ADD82AE" w14:textId="77777777" w:rsidR="006A272C" w:rsidRDefault="006A272C" w:rsidP="006A272C">
            <w:pPr>
              <w:widowControl/>
              <w:spacing w:before="20" w:after="20"/>
              <w:jc w:val="left"/>
              <w:rPr>
                <w:noProof/>
              </w:rPr>
            </w:pPr>
            <w:r>
              <w:rPr>
                <w:rFonts w:hAnsi="宋体" w:hint="eastAsia"/>
                <w:noProof/>
              </w:rPr>
              <w:t>壳程圆筒环向焊接接头系数</w:t>
            </w:r>
          </w:p>
        </w:tc>
        <w:tc>
          <w:tcPr>
            <w:tcW w:w="918" w:type="dxa"/>
          </w:tcPr>
          <w:p w14:paraId="1EEB4E64" w14:textId="77777777" w:rsidR="006A272C" w:rsidRDefault="006A272C" w:rsidP="006A272C">
            <w:pPr>
              <w:widowControl/>
              <w:spacing w:before="20" w:after="20"/>
              <w:jc w:val="right"/>
              <w:rPr>
                <w:b/>
                <w:bCs/>
                <w:noProof/>
              </w:rPr>
            </w:pPr>
            <w:r>
              <w:rPr>
                <w:rFonts w:hAnsi="宋体"/>
                <w:b/>
                <w:bCs/>
                <w:noProof/>
              </w:rPr>
              <w:t>1</w:t>
            </w:r>
          </w:p>
        </w:tc>
        <w:tc>
          <w:tcPr>
            <w:tcW w:w="240" w:type="dxa"/>
            <w:vAlign w:val="center"/>
          </w:tcPr>
          <w:p w14:paraId="442B0B80" w14:textId="77777777" w:rsidR="006A272C" w:rsidRDefault="006A272C" w:rsidP="006A272C">
            <w:pPr>
              <w:widowControl/>
              <w:spacing w:before="20" w:after="20"/>
              <w:jc w:val="left"/>
              <w:rPr>
                <w:noProof/>
              </w:rPr>
            </w:pPr>
          </w:p>
        </w:tc>
        <w:tc>
          <w:tcPr>
            <w:tcW w:w="3662" w:type="dxa"/>
            <w:gridSpan w:val="3"/>
            <w:vAlign w:val="center"/>
          </w:tcPr>
          <w:p w14:paraId="4264F7AE" w14:textId="77777777" w:rsidR="006A272C" w:rsidRDefault="006A272C" w:rsidP="006A272C">
            <w:pPr>
              <w:widowControl/>
              <w:spacing w:before="20" w:after="20"/>
              <w:jc w:val="left"/>
              <w:rPr>
                <w:noProof/>
              </w:rPr>
            </w:pPr>
          </w:p>
        </w:tc>
        <w:tc>
          <w:tcPr>
            <w:tcW w:w="1018" w:type="dxa"/>
            <w:gridSpan w:val="2"/>
            <w:vAlign w:val="center"/>
          </w:tcPr>
          <w:p w14:paraId="367EA14F" w14:textId="77777777" w:rsidR="006A272C" w:rsidRDefault="006A272C" w:rsidP="006A272C">
            <w:pPr>
              <w:widowControl/>
              <w:spacing w:before="20" w:after="20"/>
              <w:jc w:val="right"/>
              <w:rPr>
                <w:b/>
                <w:bCs/>
                <w:noProof/>
              </w:rPr>
            </w:pPr>
          </w:p>
        </w:tc>
      </w:tr>
      <w:tr w:rsidR="006A272C" w14:paraId="26CB8E8B" w14:textId="77777777" w:rsidTr="006A272C">
        <w:tblPrEx>
          <w:tblCellMar>
            <w:top w:w="0" w:type="dxa"/>
            <w:bottom w:w="0" w:type="dxa"/>
          </w:tblCellMar>
        </w:tblPrEx>
        <w:trPr>
          <w:gridAfter w:val="4"/>
          <w:wAfter w:w="9600" w:type="dxa"/>
        </w:trPr>
        <w:tc>
          <w:tcPr>
            <w:tcW w:w="3510" w:type="dxa"/>
            <w:gridSpan w:val="5"/>
            <w:vAlign w:val="center"/>
          </w:tcPr>
          <w:p w14:paraId="7F49DDEB" w14:textId="77777777" w:rsidR="006A272C" w:rsidRPr="00E1151A" w:rsidRDefault="006A272C" w:rsidP="006A272C">
            <w:pPr>
              <w:widowControl/>
              <w:spacing w:before="20" w:after="20"/>
              <w:ind w:left="-57" w:right="-57"/>
              <w:jc w:val="left"/>
              <w:rPr>
                <w:b/>
                <w:bCs/>
              </w:rPr>
            </w:pPr>
            <w:r w:rsidRPr="00E1151A">
              <w:rPr>
                <w:rFonts w:hint="eastAsia"/>
                <w:b/>
              </w:rPr>
              <w:t>壳程端部圆筒</w:t>
            </w:r>
            <w:r>
              <w:rPr>
                <w:b/>
                <w:bCs/>
              </w:rPr>
              <w:t>:</w:t>
            </w:r>
          </w:p>
        </w:tc>
        <w:tc>
          <w:tcPr>
            <w:tcW w:w="918" w:type="dxa"/>
            <w:vAlign w:val="center"/>
          </w:tcPr>
          <w:p w14:paraId="4FD3799B" w14:textId="77777777" w:rsidR="006A272C" w:rsidRDefault="006A272C" w:rsidP="006A272C">
            <w:pPr>
              <w:widowControl/>
              <w:tabs>
                <w:tab w:val="left" w:pos="523"/>
              </w:tabs>
              <w:spacing w:before="20" w:after="20"/>
              <w:jc w:val="right"/>
              <w:rPr>
                <w:b/>
                <w:bCs/>
                <w:noProof/>
              </w:rPr>
            </w:pPr>
          </w:p>
        </w:tc>
        <w:tc>
          <w:tcPr>
            <w:tcW w:w="240" w:type="dxa"/>
            <w:vAlign w:val="center"/>
          </w:tcPr>
          <w:p w14:paraId="7EED053F" w14:textId="77777777" w:rsidR="006A272C" w:rsidRDefault="006A272C" w:rsidP="006A272C">
            <w:pPr>
              <w:widowControl/>
              <w:spacing w:before="20" w:after="20"/>
              <w:jc w:val="left"/>
              <w:rPr>
                <w:noProof/>
              </w:rPr>
            </w:pPr>
          </w:p>
        </w:tc>
        <w:tc>
          <w:tcPr>
            <w:tcW w:w="3662" w:type="dxa"/>
            <w:gridSpan w:val="3"/>
            <w:vAlign w:val="center"/>
          </w:tcPr>
          <w:p w14:paraId="65EF4F33" w14:textId="77777777" w:rsidR="006A272C" w:rsidRDefault="006A272C" w:rsidP="006A272C">
            <w:pPr>
              <w:widowControl/>
              <w:spacing w:before="20" w:after="20"/>
              <w:jc w:val="left"/>
              <w:rPr>
                <w:noProof/>
              </w:rPr>
            </w:pPr>
          </w:p>
        </w:tc>
        <w:tc>
          <w:tcPr>
            <w:tcW w:w="1018" w:type="dxa"/>
            <w:gridSpan w:val="2"/>
            <w:vAlign w:val="center"/>
          </w:tcPr>
          <w:p w14:paraId="28BE478C" w14:textId="77777777" w:rsidR="006A272C" w:rsidRDefault="006A272C" w:rsidP="006A272C">
            <w:pPr>
              <w:widowControl/>
              <w:spacing w:before="20" w:after="20"/>
              <w:jc w:val="right"/>
              <w:rPr>
                <w:b/>
                <w:bCs/>
                <w:noProof/>
              </w:rPr>
            </w:pPr>
          </w:p>
        </w:tc>
      </w:tr>
      <w:tr w:rsidR="006A272C" w14:paraId="69E62D5A" w14:textId="77777777" w:rsidTr="006A272C">
        <w:tblPrEx>
          <w:tblCellMar>
            <w:top w:w="0" w:type="dxa"/>
            <w:bottom w:w="0" w:type="dxa"/>
          </w:tblCellMar>
        </w:tblPrEx>
        <w:trPr>
          <w:gridAfter w:val="4"/>
          <w:wAfter w:w="9600" w:type="dxa"/>
        </w:trPr>
        <w:tc>
          <w:tcPr>
            <w:tcW w:w="3510" w:type="dxa"/>
            <w:gridSpan w:val="5"/>
          </w:tcPr>
          <w:p w14:paraId="6A282550" w14:textId="77777777" w:rsidR="006A272C" w:rsidRPr="00721876" w:rsidRDefault="006A272C" w:rsidP="006A272C">
            <w:r w:rsidRPr="00721876">
              <w:rPr>
                <w:rFonts w:hint="eastAsia"/>
              </w:rPr>
              <w:t>材料名称</w:t>
            </w:r>
          </w:p>
        </w:tc>
        <w:tc>
          <w:tcPr>
            <w:tcW w:w="918" w:type="dxa"/>
          </w:tcPr>
          <w:p w14:paraId="212C5E75" w14:textId="77777777" w:rsidR="006A272C" w:rsidRPr="00AC36CB" w:rsidRDefault="006A272C" w:rsidP="006A272C">
            <w:pPr>
              <w:jc w:val="right"/>
              <w:rPr>
                <w:b/>
              </w:rPr>
            </w:pPr>
          </w:p>
        </w:tc>
        <w:tc>
          <w:tcPr>
            <w:tcW w:w="240" w:type="dxa"/>
            <w:vAlign w:val="center"/>
          </w:tcPr>
          <w:p w14:paraId="3E3073AA" w14:textId="77777777" w:rsidR="006A272C" w:rsidRDefault="006A272C" w:rsidP="006A272C">
            <w:pPr>
              <w:widowControl/>
              <w:spacing w:before="20" w:after="20"/>
              <w:jc w:val="left"/>
              <w:rPr>
                <w:noProof/>
              </w:rPr>
            </w:pPr>
          </w:p>
        </w:tc>
        <w:tc>
          <w:tcPr>
            <w:tcW w:w="3662" w:type="dxa"/>
            <w:gridSpan w:val="3"/>
          </w:tcPr>
          <w:p w14:paraId="63D20D55" w14:textId="77777777" w:rsidR="006A272C" w:rsidRPr="00BD5E88" w:rsidRDefault="006A272C" w:rsidP="006A272C">
            <w:pPr>
              <w:widowControl/>
              <w:spacing w:before="20" w:after="20"/>
              <w:jc w:val="left"/>
              <w:rPr>
                <w:rFonts w:hAnsi="宋体"/>
                <w:noProof/>
              </w:rPr>
            </w:pPr>
            <w:r w:rsidRPr="00721876">
              <w:rPr>
                <w:rFonts w:hint="eastAsia"/>
              </w:rPr>
              <w:t>端部圆筒有效厚度</w:t>
            </w:r>
            <w:r w:rsidRPr="00721876">
              <w:t xml:space="preserve"> </w:t>
            </w:r>
            <w:r w:rsidRPr="00E044BA">
              <w:rPr>
                <w:rFonts w:hAnsi="Symbol" w:hint="eastAsia"/>
                <w:i/>
                <w:iCs/>
                <w:noProof/>
              </w:rPr>
              <w:sym w:font="Symbol" w:char="F064"/>
            </w:r>
            <w:r w:rsidRPr="00E044BA">
              <w:rPr>
                <w:rFonts w:hAnsi="宋体"/>
                <w:i/>
                <w:iCs/>
                <w:noProof/>
                <w:vertAlign w:val="subscript"/>
              </w:rPr>
              <w:t>se</w:t>
            </w:r>
          </w:p>
        </w:tc>
        <w:tc>
          <w:tcPr>
            <w:tcW w:w="1018" w:type="dxa"/>
            <w:gridSpan w:val="2"/>
          </w:tcPr>
          <w:p w14:paraId="0C566826" w14:textId="77777777" w:rsidR="006A272C" w:rsidRPr="00AC36CB" w:rsidRDefault="006A272C" w:rsidP="006A272C">
            <w:pPr>
              <w:widowControl/>
              <w:spacing w:before="20" w:after="20"/>
              <w:jc w:val="right"/>
              <w:rPr>
                <w:rFonts w:hAnsi="宋体"/>
                <w:b/>
                <w:bCs/>
                <w:noProof/>
              </w:rPr>
            </w:pPr>
          </w:p>
        </w:tc>
      </w:tr>
      <w:tr w:rsidR="006A272C" w14:paraId="6994B46E" w14:textId="77777777" w:rsidTr="006A272C">
        <w:tblPrEx>
          <w:tblCellMar>
            <w:top w:w="0" w:type="dxa"/>
            <w:bottom w:w="0" w:type="dxa"/>
          </w:tblCellMar>
        </w:tblPrEx>
        <w:trPr>
          <w:gridAfter w:val="4"/>
          <w:wAfter w:w="9600" w:type="dxa"/>
        </w:trPr>
        <w:tc>
          <w:tcPr>
            <w:tcW w:w="3510" w:type="dxa"/>
            <w:gridSpan w:val="5"/>
          </w:tcPr>
          <w:p w14:paraId="3E66D4B3" w14:textId="77777777" w:rsidR="006A272C" w:rsidRPr="00BD5E88" w:rsidRDefault="006A272C" w:rsidP="006A272C">
            <w:pPr>
              <w:widowControl/>
              <w:spacing w:before="20" w:after="20"/>
              <w:jc w:val="left"/>
              <w:rPr>
                <w:rFonts w:hAnsi="宋体"/>
                <w:noProof/>
              </w:rPr>
            </w:pPr>
            <w:r w:rsidRPr="00721876">
              <w:rPr>
                <w:rFonts w:hint="eastAsia"/>
              </w:rPr>
              <w:t>端部圆筒平均金属温度下弹性模量</w:t>
            </w:r>
            <w:r w:rsidRPr="00721876">
              <w:t xml:space="preserve"> Es </w:t>
            </w:r>
          </w:p>
        </w:tc>
        <w:tc>
          <w:tcPr>
            <w:tcW w:w="918" w:type="dxa"/>
          </w:tcPr>
          <w:p w14:paraId="09FAAC4D" w14:textId="77777777" w:rsidR="006A272C" w:rsidRPr="00AC36CB" w:rsidRDefault="006A272C" w:rsidP="006A272C">
            <w:pPr>
              <w:widowControl/>
              <w:spacing w:before="20" w:after="20"/>
              <w:jc w:val="right"/>
              <w:rPr>
                <w:rFonts w:hAnsi="宋体"/>
                <w:b/>
                <w:bCs/>
                <w:noProof/>
              </w:rPr>
            </w:pPr>
          </w:p>
        </w:tc>
        <w:tc>
          <w:tcPr>
            <w:tcW w:w="240" w:type="dxa"/>
            <w:vAlign w:val="center"/>
          </w:tcPr>
          <w:p w14:paraId="70B0AE35" w14:textId="77777777" w:rsidR="006A272C" w:rsidRDefault="006A272C" w:rsidP="006A272C">
            <w:pPr>
              <w:widowControl/>
              <w:spacing w:before="20" w:after="20"/>
              <w:jc w:val="left"/>
              <w:rPr>
                <w:noProof/>
              </w:rPr>
            </w:pPr>
          </w:p>
        </w:tc>
        <w:tc>
          <w:tcPr>
            <w:tcW w:w="3662" w:type="dxa"/>
            <w:gridSpan w:val="3"/>
          </w:tcPr>
          <w:p w14:paraId="451815D9" w14:textId="77777777" w:rsidR="006A272C" w:rsidRPr="00BD5E88" w:rsidRDefault="006A272C" w:rsidP="006A272C">
            <w:pPr>
              <w:widowControl/>
              <w:spacing w:before="20" w:after="20"/>
              <w:jc w:val="left"/>
              <w:rPr>
                <w:rFonts w:hAnsi="宋体"/>
                <w:noProof/>
              </w:rPr>
            </w:pPr>
            <w:r w:rsidRPr="00721876">
              <w:rPr>
                <w:rFonts w:hint="eastAsia"/>
              </w:rPr>
              <w:t>两端部圆筒总长度</w:t>
            </w:r>
          </w:p>
        </w:tc>
        <w:tc>
          <w:tcPr>
            <w:tcW w:w="1018" w:type="dxa"/>
            <w:gridSpan w:val="2"/>
          </w:tcPr>
          <w:p w14:paraId="480B0391" w14:textId="77777777" w:rsidR="006A272C" w:rsidRPr="00AC36CB" w:rsidRDefault="006A272C" w:rsidP="006A272C">
            <w:pPr>
              <w:widowControl/>
              <w:spacing w:before="20" w:after="20"/>
              <w:jc w:val="right"/>
              <w:rPr>
                <w:rFonts w:hAnsi="宋体"/>
                <w:b/>
                <w:bCs/>
                <w:noProof/>
              </w:rPr>
            </w:pPr>
          </w:p>
        </w:tc>
      </w:tr>
      <w:tr w:rsidR="006A272C" w14:paraId="48EC5A84" w14:textId="77777777" w:rsidTr="006A272C">
        <w:tblPrEx>
          <w:tblCellMar>
            <w:top w:w="0" w:type="dxa"/>
            <w:bottom w:w="0" w:type="dxa"/>
          </w:tblCellMar>
        </w:tblPrEx>
        <w:trPr>
          <w:gridAfter w:val="4"/>
          <w:wAfter w:w="9600" w:type="dxa"/>
        </w:trPr>
        <w:tc>
          <w:tcPr>
            <w:tcW w:w="3510" w:type="dxa"/>
            <w:gridSpan w:val="5"/>
          </w:tcPr>
          <w:p w14:paraId="08DAC93D" w14:textId="77777777" w:rsidR="006A272C" w:rsidRPr="00BD5E88" w:rsidRDefault="006A272C" w:rsidP="006A272C">
            <w:pPr>
              <w:widowControl/>
              <w:spacing w:before="20" w:after="20"/>
              <w:jc w:val="left"/>
              <w:rPr>
                <w:rFonts w:hAnsi="宋体"/>
                <w:noProof/>
              </w:rPr>
            </w:pPr>
            <w:r w:rsidRPr="00721876">
              <w:rPr>
                <w:rFonts w:hint="eastAsia"/>
              </w:rPr>
              <w:t>端部圆筒平均金属温度下热膨胀系数</w:t>
            </w:r>
            <w:r w:rsidRPr="00E044BA">
              <w:rPr>
                <w:rFonts w:hAnsi="Symbol" w:hint="eastAsia"/>
                <w:i/>
                <w:iCs/>
                <w:noProof/>
              </w:rPr>
              <w:sym w:font="Symbol" w:char="F061"/>
            </w:r>
            <w:r w:rsidRPr="00E044BA">
              <w:rPr>
                <w:rFonts w:hAnsi="宋体"/>
                <w:i/>
                <w:iCs/>
                <w:noProof/>
                <w:vertAlign w:val="subscript"/>
              </w:rPr>
              <w:t>s</w:t>
            </w:r>
          </w:p>
        </w:tc>
        <w:tc>
          <w:tcPr>
            <w:tcW w:w="918" w:type="dxa"/>
          </w:tcPr>
          <w:p w14:paraId="4C66E481" w14:textId="77777777" w:rsidR="006A272C" w:rsidRPr="00AC36CB" w:rsidRDefault="006A272C" w:rsidP="006A272C">
            <w:pPr>
              <w:widowControl/>
              <w:spacing w:before="20" w:after="20"/>
              <w:jc w:val="right"/>
              <w:rPr>
                <w:rFonts w:hAnsi="宋体"/>
                <w:b/>
                <w:bCs/>
                <w:noProof/>
              </w:rPr>
            </w:pPr>
          </w:p>
        </w:tc>
        <w:tc>
          <w:tcPr>
            <w:tcW w:w="240" w:type="dxa"/>
            <w:vAlign w:val="center"/>
          </w:tcPr>
          <w:p w14:paraId="2258FD4F" w14:textId="77777777" w:rsidR="006A272C" w:rsidRDefault="006A272C" w:rsidP="006A272C">
            <w:pPr>
              <w:widowControl/>
              <w:spacing w:before="20" w:after="20"/>
              <w:jc w:val="left"/>
              <w:rPr>
                <w:noProof/>
              </w:rPr>
            </w:pPr>
          </w:p>
        </w:tc>
        <w:tc>
          <w:tcPr>
            <w:tcW w:w="3662" w:type="dxa"/>
            <w:gridSpan w:val="3"/>
          </w:tcPr>
          <w:p w14:paraId="4AFA8E60" w14:textId="77777777" w:rsidR="006A272C" w:rsidRPr="00BD5E88" w:rsidRDefault="006A272C" w:rsidP="006A272C">
            <w:pPr>
              <w:widowControl/>
              <w:spacing w:before="20" w:after="20"/>
              <w:jc w:val="left"/>
              <w:rPr>
                <w:rFonts w:hAnsi="宋体"/>
                <w:noProof/>
              </w:rPr>
            </w:pPr>
            <w:r w:rsidRPr="00721876">
              <w:rPr>
                <w:rFonts w:hint="eastAsia"/>
              </w:rPr>
              <w:t>端部圆筒金属横截面积</w:t>
            </w:r>
            <w:r w:rsidRPr="00721876">
              <w:t xml:space="preserve"> </w:t>
            </w:r>
            <w:r w:rsidRPr="00E044BA">
              <w:rPr>
                <w:rFonts w:hAnsi="宋体"/>
                <w:i/>
                <w:iCs/>
                <w:noProof/>
              </w:rPr>
              <w:t>A</w:t>
            </w:r>
            <w:r w:rsidRPr="00E044BA">
              <w:rPr>
                <w:rFonts w:hAnsi="宋体"/>
                <w:i/>
                <w:iCs/>
                <w:noProof/>
                <w:vertAlign w:val="subscript"/>
              </w:rPr>
              <w:t>s</w:t>
            </w:r>
            <w:r w:rsidRPr="00E044BA">
              <w:rPr>
                <w:rFonts w:hAnsi="宋体"/>
                <w:i/>
                <w:iCs/>
                <w:noProof/>
              </w:rPr>
              <w:t>=</w:t>
            </w:r>
            <w:r w:rsidRPr="00E044BA">
              <w:rPr>
                <w:rFonts w:hAnsi="Symbol" w:hint="eastAsia"/>
                <w:i/>
                <w:iCs/>
                <w:noProof/>
              </w:rPr>
              <w:sym w:font="Symbol" w:char="F070"/>
            </w:r>
            <w:r w:rsidRPr="00E044BA">
              <w:rPr>
                <w:rFonts w:hAnsi="Symbol" w:hint="eastAsia"/>
                <w:i/>
                <w:iCs/>
                <w:noProof/>
              </w:rPr>
              <w:sym w:font="Symbol" w:char="F064"/>
            </w:r>
            <w:r w:rsidRPr="00E044BA">
              <w:rPr>
                <w:rFonts w:hAnsi="宋体"/>
                <w:i/>
                <w:iCs/>
                <w:noProof/>
                <w:vertAlign w:val="subscript"/>
              </w:rPr>
              <w:t xml:space="preserve">s </w:t>
            </w:r>
            <w:r w:rsidRPr="00E044BA">
              <w:rPr>
                <w:rFonts w:hAnsi="宋体"/>
                <w:noProof/>
              </w:rPr>
              <w:t>(</w:t>
            </w:r>
            <w:r w:rsidRPr="00E044BA">
              <w:rPr>
                <w:rFonts w:hAnsi="宋体"/>
                <w:noProof/>
                <w:vertAlign w:val="subscript"/>
              </w:rPr>
              <w:t xml:space="preserve"> </w:t>
            </w:r>
            <w:r w:rsidRPr="00E044BA">
              <w:rPr>
                <w:rFonts w:hAnsi="宋体"/>
                <w:i/>
                <w:iCs/>
                <w:noProof/>
              </w:rPr>
              <w:t>D</w:t>
            </w:r>
            <w:r w:rsidRPr="00E044BA">
              <w:rPr>
                <w:rFonts w:hAnsi="宋体"/>
                <w:noProof/>
                <w:vertAlign w:val="subscript"/>
              </w:rPr>
              <w:t>i</w:t>
            </w:r>
            <w:r w:rsidRPr="00E044BA">
              <w:rPr>
                <w:rFonts w:hAnsi="宋体"/>
                <w:i/>
                <w:iCs/>
                <w:noProof/>
              </w:rPr>
              <w:t>+</w:t>
            </w:r>
            <w:r w:rsidRPr="00E044BA">
              <w:rPr>
                <w:rFonts w:hAnsi="Symbol" w:hint="eastAsia"/>
                <w:i/>
                <w:iCs/>
                <w:noProof/>
              </w:rPr>
              <w:sym w:font="Symbol" w:char="F064"/>
            </w:r>
            <w:r w:rsidRPr="00E044BA">
              <w:rPr>
                <w:rFonts w:hAnsi="宋体"/>
                <w:noProof/>
                <w:vertAlign w:val="subscript"/>
              </w:rPr>
              <w:t>s</w:t>
            </w:r>
            <w:r w:rsidRPr="00E044BA">
              <w:rPr>
                <w:rFonts w:hAnsi="宋体"/>
                <w:i/>
                <w:iCs/>
                <w:noProof/>
                <w:vertAlign w:val="subscript"/>
              </w:rPr>
              <w:t xml:space="preserve"> </w:t>
            </w:r>
            <w:r w:rsidRPr="00E044BA">
              <w:rPr>
                <w:rFonts w:hAnsi="宋体"/>
                <w:noProof/>
              </w:rPr>
              <w:t>)</w:t>
            </w:r>
          </w:p>
        </w:tc>
        <w:tc>
          <w:tcPr>
            <w:tcW w:w="1018" w:type="dxa"/>
            <w:gridSpan w:val="2"/>
          </w:tcPr>
          <w:p w14:paraId="0934C814" w14:textId="77777777" w:rsidR="006A272C" w:rsidRPr="00AC36CB" w:rsidRDefault="006A272C" w:rsidP="006A272C">
            <w:pPr>
              <w:widowControl/>
              <w:spacing w:before="20" w:after="20"/>
              <w:jc w:val="right"/>
              <w:rPr>
                <w:rFonts w:hAnsi="宋体"/>
                <w:b/>
                <w:bCs/>
                <w:noProof/>
              </w:rPr>
            </w:pPr>
          </w:p>
        </w:tc>
      </w:tr>
      <w:tr w:rsidR="006A272C" w14:paraId="701A0456" w14:textId="77777777" w:rsidTr="006A272C">
        <w:tblPrEx>
          <w:tblCellMar>
            <w:top w:w="0" w:type="dxa"/>
            <w:bottom w:w="0" w:type="dxa"/>
          </w:tblCellMar>
        </w:tblPrEx>
        <w:trPr>
          <w:gridAfter w:val="4"/>
          <w:wAfter w:w="9600" w:type="dxa"/>
        </w:trPr>
        <w:tc>
          <w:tcPr>
            <w:tcW w:w="3510" w:type="dxa"/>
            <w:gridSpan w:val="5"/>
          </w:tcPr>
          <w:p w14:paraId="2E595D16" w14:textId="77777777" w:rsidR="006A272C" w:rsidRPr="00BD5E88" w:rsidRDefault="006A272C" w:rsidP="006A272C">
            <w:pPr>
              <w:widowControl/>
              <w:spacing w:before="20" w:after="20"/>
              <w:jc w:val="left"/>
              <w:rPr>
                <w:rFonts w:hAnsi="宋体"/>
                <w:noProof/>
              </w:rPr>
            </w:pPr>
            <w:r w:rsidRPr="00721876">
              <w:rPr>
                <w:rFonts w:hint="eastAsia"/>
              </w:rPr>
              <w:t>端部圆筒名义厚度</w:t>
            </w:r>
            <w:r w:rsidRPr="00721876">
              <w:t xml:space="preserve"> </w:t>
            </w:r>
            <w:r w:rsidRPr="00E044BA">
              <w:rPr>
                <w:rFonts w:hAnsi="Symbol" w:hint="eastAsia"/>
                <w:i/>
                <w:iCs/>
                <w:noProof/>
              </w:rPr>
              <w:sym w:font="Symbol" w:char="F064"/>
            </w:r>
            <w:r w:rsidRPr="00E044BA">
              <w:rPr>
                <w:rFonts w:hAnsi="宋体"/>
                <w:i/>
                <w:iCs/>
                <w:noProof/>
                <w:vertAlign w:val="subscript"/>
              </w:rPr>
              <w:t>s</w:t>
            </w:r>
          </w:p>
        </w:tc>
        <w:tc>
          <w:tcPr>
            <w:tcW w:w="918" w:type="dxa"/>
          </w:tcPr>
          <w:p w14:paraId="3554D462" w14:textId="77777777" w:rsidR="006A272C" w:rsidRPr="00AC36CB" w:rsidRDefault="006A272C" w:rsidP="006A272C">
            <w:pPr>
              <w:widowControl/>
              <w:spacing w:before="20" w:after="20"/>
              <w:jc w:val="right"/>
              <w:rPr>
                <w:rFonts w:hAnsi="宋体"/>
                <w:b/>
                <w:bCs/>
                <w:noProof/>
              </w:rPr>
            </w:pPr>
          </w:p>
        </w:tc>
        <w:tc>
          <w:tcPr>
            <w:tcW w:w="240" w:type="dxa"/>
            <w:vAlign w:val="center"/>
          </w:tcPr>
          <w:p w14:paraId="126480B5" w14:textId="77777777" w:rsidR="006A272C" w:rsidRDefault="006A272C" w:rsidP="006A272C">
            <w:pPr>
              <w:widowControl/>
              <w:spacing w:before="20" w:after="20"/>
              <w:jc w:val="left"/>
              <w:rPr>
                <w:noProof/>
              </w:rPr>
            </w:pPr>
          </w:p>
        </w:tc>
        <w:tc>
          <w:tcPr>
            <w:tcW w:w="3662" w:type="dxa"/>
            <w:gridSpan w:val="3"/>
            <w:vAlign w:val="center"/>
          </w:tcPr>
          <w:p w14:paraId="34AA4FB6" w14:textId="77777777" w:rsidR="006A272C" w:rsidRDefault="006A272C" w:rsidP="006A272C">
            <w:pPr>
              <w:widowControl/>
              <w:spacing w:before="20" w:after="20"/>
              <w:jc w:val="left"/>
              <w:rPr>
                <w:noProof/>
              </w:rPr>
            </w:pPr>
          </w:p>
        </w:tc>
        <w:tc>
          <w:tcPr>
            <w:tcW w:w="1018" w:type="dxa"/>
            <w:gridSpan w:val="2"/>
            <w:vAlign w:val="center"/>
          </w:tcPr>
          <w:p w14:paraId="04C0B630" w14:textId="77777777" w:rsidR="006A272C" w:rsidRDefault="006A272C" w:rsidP="006A272C">
            <w:pPr>
              <w:widowControl/>
              <w:spacing w:before="20" w:after="20"/>
              <w:jc w:val="right"/>
              <w:rPr>
                <w:b/>
                <w:bCs/>
                <w:noProof/>
              </w:rPr>
            </w:pPr>
          </w:p>
        </w:tc>
      </w:tr>
      <w:tr w:rsidR="006A272C" w14:paraId="657B6B45" w14:textId="77777777" w:rsidTr="006A272C">
        <w:tblPrEx>
          <w:tblCellMar>
            <w:top w:w="0" w:type="dxa"/>
            <w:bottom w:w="0" w:type="dxa"/>
          </w:tblCellMar>
        </w:tblPrEx>
        <w:trPr>
          <w:gridAfter w:val="4"/>
          <w:wAfter w:w="9600" w:type="dxa"/>
        </w:trPr>
        <w:tc>
          <w:tcPr>
            <w:tcW w:w="3510" w:type="dxa"/>
            <w:gridSpan w:val="5"/>
            <w:vAlign w:val="center"/>
          </w:tcPr>
          <w:p w14:paraId="31253A39" w14:textId="77777777" w:rsidR="006A272C" w:rsidRDefault="006A272C" w:rsidP="006A272C">
            <w:pPr>
              <w:widowControl/>
              <w:spacing w:before="20" w:after="20"/>
              <w:ind w:left="-57" w:right="-57"/>
              <w:jc w:val="left"/>
            </w:pPr>
            <w:r>
              <w:rPr>
                <w:rFonts w:hint="eastAsia"/>
                <w:b/>
                <w:bCs/>
              </w:rPr>
              <w:t>管箱圆筒</w:t>
            </w:r>
            <w:r>
              <w:rPr>
                <w:b/>
                <w:bCs/>
              </w:rPr>
              <w:t>:</w:t>
            </w:r>
          </w:p>
        </w:tc>
        <w:tc>
          <w:tcPr>
            <w:tcW w:w="918" w:type="dxa"/>
            <w:vAlign w:val="center"/>
          </w:tcPr>
          <w:p w14:paraId="7C377498" w14:textId="77777777" w:rsidR="006A272C" w:rsidRDefault="006A272C" w:rsidP="006A272C">
            <w:pPr>
              <w:widowControl/>
              <w:tabs>
                <w:tab w:val="left" w:pos="523"/>
              </w:tabs>
              <w:spacing w:before="20" w:after="20"/>
              <w:jc w:val="right"/>
              <w:rPr>
                <w:b/>
                <w:bCs/>
                <w:noProof/>
              </w:rPr>
            </w:pPr>
          </w:p>
        </w:tc>
        <w:tc>
          <w:tcPr>
            <w:tcW w:w="240" w:type="dxa"/>
            <w:vAlign w:val="center"/>
          </w:tcPr>
          <w:p w14:paraId="7680EDE4" w14:textId="77777777" w:rsidR="006A272C" w:rsidRDefault="006A272C" w:rsidP="006A272C">
            <w:pPr>
              <w:widowControl/>
              <w:spacing w:before="20" w:after="20"/>
              <w:jc w:val="left"/>
              <w:rPr>
                <w:noProof/>
              </w:rPr>
            </w:pPr>
          </w:p>
        </w:tc>
        <w:tc>
          <w:tcPr>
            <w:tcW w:w="3662" w:type="dxa"/>
            <w:gridSpan w:val="3"/>
            <w:vAlign w:val="center"/>
          </w:tcPr>
          <w:p w14:paraId="4B333BA3" w14:textId="77777777" w:rsidR="006A272C" w:rsidRDefault="006A272C" w:rsidP="006A272C">
            <w:pPr>
              <w:widowControl/>
              <w:spacing w:before="20" w:after="20"/>
              <w:jc w:val="left"/>
              <w:rPr>
                <w:noProof/>
              </w:rPr>
            </w:pPr>
          </w:p>
        </w:tc>
        <w:tc>
          <w:tcPr>
            <w:tcW w:w="1018" w:type="dxa"/>
            <w:gridSpan w:val="2"/>
            <w:vAlign w:val="center"/>
          </w:tcPr>
          <w:p w14:paraId="0783C724" w14:textId="77777777" w:rsidR="006A272C" w:rsidRDefault="006A272C" w:rsidP="006A272C">
            <w:pPr>
              <w:widowControl/>
              <w:spacing w:before="20" w:after="20"/>
              <w:jc w:val="right"/>
              <w:rPr>
                <w:b/>
                <w:bCs/>
                <w:noProof/>
              </w:rPr>
            </w:pPr>
          </w:p>
        </w:tc>
      </w:tr>
      <w:tr w:rsidR="006A272C" w14:paraId="3BE27106" w14:textId="77777777" w:rsidTr="006A272C">
        <w:tblPrEx>
          <w:tblCellMar>
            <w:top w:w="0" w:type="dxa"/>
            <w:bottom w:w="0" w:type="dxa"/>
          </w:tblCellMar>
        </w:tblPrEx>
        <w:trPr>
          <w:gridAfter w:val="4"/>
          <w:wAfter w:w="9600" w:type="dxa"/>
        </w:trPr>
        <w:tc>
          <w:tcPr>
            <w:tcW w:w="3510" w:type="dxa"/>
            <w:gridSpan w:val="5"/>
            <w:vAlign w:val="center"/>
          </w:tcPr>
          <w:p w14:paraId="4ACF22F0" w14:textId="77777777" w:rsidR="006A272C" w:rsidRDefault="006A272C" w:rsidP="006A272C">
            <w:pPr>
              <w:widowControl/>
              <w:spacing w:before="20" w:after="20"/>
              <w:jc w:val="left"/>
              <w:rPr>
                <w:noProof/>
              </w:rPr>
            </w:pPr>
            <w:r>
              <w:rPr>
                <w:rFonts w:hint="eastAsia"/>
                <w:noProof/>
              </w:rPr>
              <w:t>设计压力</w:t>
            </w:r>
            <w:r>
              <w:rPr>
                <w:noProof/>
              </w:rPr>
              <w:t xml:space="preserve"> </w:t>
            </w:r>
            <w:r>
              <w:rPr>
                <w:i/>
                <w:iCs/>
                <w:noProof/>
              </w:rPr>
              <w:t>p</w:t>
            </w:r>
            <w:r>
              <w:rPr>
                <w:i/>
                <w:iCs/>
                <w:noProof/>
                <w:vertAlign w:val="subscript"/>
              </w:rPr>
              <w:t>t</w:t>
            </w:r>
            <w:r>
              <w:rPr>
                <w:noProof/>
              </w:rPr>
              <w:t xml:space="preserve"> (MPa)</w:t>
            </w:r>
          </w:p>
        </w:tc>
        <w:tc>
          <w:tcPr>
            <w:tcW w:w="918" w:type="dxa"/>
            <w:vAlign w:val="center"/>
          </w:tcPr>
          <w:p w14:paraId="077C281C" w14:textId="77777777" w:rsidR="006A272C" w:rsidRDefault="006A272C" w:rsidP="006A272C">
            <w:pPr>
              <w:widowControl/>
              <w:spacing w:before="20" w:after="20"/>
              <w:jc w:val="right"/>
              <w:rPr>
                <w:b/>
                <w:bCs/>
                <w:noProof/>
              </w:rPr>
            </w:pPr>
            <w:r>
              <w:rPr>
                <w:b/>
                <w:bCs/>
                <w:noProof/>
              </w:rPr>
              <w:t>-0.1</w:t>
            </w:r>
          </w:p>
        </w:tc>
        <w:tc>
          <w:tcPr>
            <w:tcW w:w="240" w:type="dxa"/>
            <w:vAlign w:val="center"/>
          </w:tcPr>
          <w:p w14:paraId="411B6242" w14:textId="77777777" w:rsidR="006A272C" w:rsidRDefault="006A272C" w:rsidP="006A272C">
            <w:pPr>
              <w:widowControl/>
              <w:spacing w:before="20" w:after="20"/>
              <w:jc w:val="left"/>
              <w:rPr>
                <w:noProof/>
              </w:rPr>
            </w:pPr>
          </w:p>
        </w:tc>
        <w:tc>
          <w:tcPr>
            <w:tcW w:w="3662" w:type="dxa"/>
            <w:gridSpan w:val="3"/>
            <w:vAlign w:val="center"/>
          </w:tcPr>
          <w:p w14:paraId="52955EA2" w14:textId="77777777" w:rsidR="006A272C" w:rsidRDefault="006A272C" w:rsidP="006A272C">
            <w:pPr>
              <w:widowControl/>
              <w:spacing w:before="20" w:after="20"/>
              <w:jc w:val="left"/>
              <w:rPr>
                <w:noProof/>
              </w:rPr>
            </w:pPr>
            <w:r>
              <w:rPr>
                <w:rFonts w:hint="eastAsia"/>
                <w:noProof/>
              </w:rPr>
              <w:t>弹性模量</w:t>
            </w:r>
            <w:r>
              <w:rPr>
                <w:noProof/>
              </w:rPr>
              <w:t xml:space="preserve"> </w:t>
            </w:r>
            <w:r>
              <w:rPr>
                <w:i/>
                <w:iCs/>
                <w:noProof/>
              </w:rPr>
              <w:t>E</w:t>
            </w:r>
            <w:r>
              <w:rPr>
                <w:i/>
                <w:iCs/>
                <w:noProof/>
                <w:vertAlign w:val="subscript"/>
              </w:rPr>
              <w:t>h</w:t>
            </w:r>
            <w:r>
              <w:rPr>
                <w:noProof/>
              </w:rPr>
              <w:t xml:space="preserve"> (MPa)</w:t>
            </w:r>
          </w:p>
        </w:tc>
        <w:tc>
          <w:tcPr>
            <w:tcW w:w="1018" w:type="dxa"/>
            <w:gridSpan w:val="2"/>
            <w:vAlign w:val="center"/>
          </w:tcPr>
          <w:p w14:paraId="475C52D4" w14:textId="77777777" w:rsidR="006A272C" w:rsidRDefault="006A272C" w:rsidP="006A272C">
            <w:pPr>
              <w:widowControl/>
              <w:spacing w:before="20" w:after="20"/>
              <w:jc w:val="right"/>
              <w:rPr>
                <w:b/>
                <w:bCs/>
                <w:noProof/>
              </w:rPr>
            </w:pPr>
            <w:r>
              <w:rPr>
                <w:b/>
                <w:bCs/>
                <w:noProof/>
              </w:rPr>
              <w:t>1.97e+05</w:t>
            </w:r>
          </w:p>
        </w:tc>
      </w:tr>
      <w:tr w:rsidR="006A272C" w14:paraId="549FF0B5" w14:textId="77777777" w:rsidTr="006A272C">
        <w:tblPrEx>
          <w:tblCellMar>
            <w:top w:w="0" w:type="dxa"/>
            <w:bottom w:w="0" w:type="dxa"/>
          </w:tblCellMar>
        </w:tblPrEx>
        <w:trPr>
          <w:gridAfter w:val="4"/>
          <w:wAfter w:w="9600" w:type="dxa"/>
        </w:trPr>
        <w:tc>
          <w:tcPr>
            <w:tcW w:w="3510" w:type="dxa"/>
            <w:gridSpan w:val="5"/>
            <w:vAlign w:val="center"/>
          </w:tcPr>
          <w:p w14:paraId="7916BD21" w14:textId="77777777" w:rsidR="006A272C" w:rsidRDefault="006A272C" w:rsidP="006A272C">
            <w:pPr>
              <w:widowControl/>
              <w:spacing w:before="20" w:after="20"/>
              <w:jc w:val="left"/>
              <w:rPr>
                <w:i/>
                <w:iCs/>
                <w:noProof/>
              </w:rPr>
            </w:pPr>
            <w:r>
              <w:rPr>
                <w:rFonts w:hint="eastAsia"/>
                <w:noProof/>
              </w:rPr>
              <w:t>设计温度</w:t>
            </w:r>
            <w:r>
              <w:rPr>
                <w:noProof/>
              </w:rPr>
              <w:t xml:space="preserve"> </w:t>
            </w:r>
            <w:r>
              <w:rPr>
                <w:i/>
                <w:iCs/>
                <w:noProof/>
              </w:rPr>
              <w:t>T</w:t>
            </w:r>
            <w:r>
              <w:rPr>
                <w:i/>
                <w:iCs/>
                <w:noProof/>
                <w:vertAlign w:val="subscript"/>
              </w:rPr>
              <w:t>t</w:t>
            </w:r>
            <w:r>
              <w:rPr>
                <w:i/>
                <w:iCs/>
                <w:noProof/>
              </w:rPr>
              <w:t xml:space="preserve"> </w:t>
            </w:r>
            <w:r>
              <w:rPr>
                <w:noProof/>
              </w:rPr>
              <w:t>(</w:t>
            </w:r>
            <w:r>
              <w:rPr>
                <w:rFonts w:hint="eastAsia"/>
              </w:rPr>
              <w:t>℃</w:t>
            </w:r>
            <w:r>
              <w:t>)</w:t>
            </w:r>
          </w:p>
        </w:tc>
        <w:tc>
          <w:tcPr>
            <w:tcW w:w="918" w:type="dxa"/>
            <w:vAlign w:val="center"/>
          </w:tcPr>
          <w:p w14:paraId="7862A5E7" w14:textId="77777777" w:rsidR="006A272C" w:rsidRDefault="006A272C" w:rsidP="006A272C">
            <w:pPr>
              <w:widowControl/>
              <w:spacing w:before="20" w:after="20"/>
              <w:jc w:val="right"/>
              <w:rPr>
                <w:b/>
                <w:bCs/>
                <w:noProof/>
              </w:rPr>
            </w:pPr>
            <w:r>
              <w:rPr>
                <w:b/>
                <w:bCs/>
                <w:noProof/>
              </w:rPr>
              <w:t>100</w:t>
            </w:r>
          </w:p>
        </w:tc>
        <w:tc>
          <w:tcPr>
            <w:tcW w:w="240" w:type="dxa"/>
            <w:vAlign w:val="center"/>
          </w:tcPr>
          <w:p w14:paraId="7B838620" w14:textId="77777777" w:rsidR="006A272C" w:rsidRDefault="006A272C" w:rsidP="006A272C">
            <w:pPr>
              <w:widowControl/>
              <w:spacing w:before="20" w:after="20"/>
              <w:jc w:val="left"/>
              <w:rPr>
                <w:noProof/>
              </w:rPr>
            </w:pPr>
          </w:p>
        </w:tc>
        <w:tc>
          <w:tcPr>
            <w:tcW w:w="3662" w:type="dxa"/>
            <w:gridSpan w:val="3"/>
            <w:vAlign w:val="center"/>
          </w:tcPr>
          <w:p w14:paraId="7FBD7986" w14:textId="77777777" w:rsidR="006A272C" w:rsidRDefault="006A272C" w:rsidP="006A272C">
            <w:pPr>
              <w:widowControl/>
              <w:spacing w:before="20" w:after="20"/>
              <w:jc w:val="left"/>
              <w:rPr>
                <w:noProof/>
              </w:rPr>
            </w:pPr>
            <w:r>
              <w:rPr>
                <w:rFonts w:hint="eastAsia"/>
                <w:noProof/>
              </w:rPr>
              <w:t>管箱圆筒名义厚度</w:t>
            </w:r>
            <w:r>
              <w:rPr>
                <w:rFonts w:hAnsi="Symbol" w:hint="eastAsia"/>
                <w:i/>
                <w:iCs/>
                <w:noProof/>
              </w:rPr>
              <w:sym w:font="Symbol" w:char="F064"/>
            </w:r>
            <w:r>
              <w:rPr>
                <w:i/>
                <w:iCs/>
                <w:noProof/>
                <w:vertAlign w:val="subscript"/>
              </w:rPr>
              <w:t>h</w:t>
            </w:r>
            <w:r>
              <w:rPr>
                <w:i/>
                <w:iCs/>
                <w:noProof/>
              </w:rPr>
              <w:t xml:space="preserve"> </w:t>
            </w:r>
            <w:r>
              <w:rPr>
                <w:noProof/>
              </w:rPr>
              <w:t>(mm)</w:t>
            </w:r>
          </w:p>
        </w:tc>
        <w:tc>
          <w:tcPr>
            <w:tcW w:w="1018" w:type="dxa"/>
            <w:gridSpan w:val="2"/>
            <w:vAlign w:val="center"/>
          </w:tcPr>
          <w:p w14:paraId="22EC0C48" w14:textId="77777777" w:rsidR="006A272C" w:rsidRDefault="006A272C" w:rsidP="006A272C">
            <w:pPr>
              <w:widowControl/>
              <w:spacing w:before="20" w:after="20"/>
              <w:jc w:val="right"/>
              <w:rPr>
                <w:b/>
                <w:bCs/>
                <w:noProof/>
              </w:rPr>
            </w:pPr>
            <w:r>
              <w:rPr>
                <w:b/>
                <w:bCs/>
                <w:noProof/>
              </w:rPr>
              <w:t>6</w:t>
            </w:r>
          </w:p>
        </w:tc>
      </w:tr>
      <w:tr w:rsidR="006A272C" w14:paraId="101BE4DB" w14:textId="77777777" w:rsidTr="006A272C">
        <w:tblPrEx>
          <w:tblCellMar>
            <w:top w:w="0" w:type="dxa"/>
            <w:bottom w:w="0" w:type="dxa"/>
          </w:tblCellMar>
        </w:tblPrEx>
        <w:trPr>
          <w:gridAfter w:val="4"/>
          <w:wAfter w:w="9600" w:type="dxa"/>
        </w:trPr>
        <w:tc>
          <w:tcPr>
            <w:tcW w:w="3510" w:type="dxa"/>
            <w:gridSpan w:val="5"/>
            <w:vAlign w:val="center"/>
          </w:tcPr>
          <w:p w14:paraId="16E245B2" w14:textId="77777777" w:rsidR="006A272C" w:rsidRDefault="006A272C" w:rsidP="006A272C">
            <w:pPr>
              <w:widowControl/>
              <w:spacing w:before="20" w:after="20"/>
              <w:jc w:val="left"/>
              <w:rPr>
                <w:noProof/>
              </w:rPr>
            </w:pPr>
            <w:r>
              <w:rPr>
                <w:rFonts w:hint="eastAsia"/>
                <w:noProof/>
              </w:rPr>
              <w:lastRenderedPageBreak/>
              <w:t>材料名称</w:t>
            </w:r>
          </w:p>
        </w:tc>
        <w:tc>
          <w:tcPr>
            <w:tcW w:w="918" w:type="dxa"/>
            <w:vAlign w:val="center"/>
          </w:tcPr>
          <w:p w14:paraId="01986D66" w14:textId="77777777" w:rsidR="006A272C" w:rsidRDefault="006A272C" w:rsidP="006A272C">
            <w:pPr>
              <w:widowControl/>
              <w:spacing w:before="20" w:after="20"/>
              <w:jc w:val="right"/>
              <w:rPr>
                <w:noProof/>
              </w:rPr>
            </w:pPr>
            <w:r>
              <w:rPr>
                <w:b/>
                <w:bCs/>
                <w:noProof/>
              </w:rPr>
              <w:t>Q245R</w:t>
            </w:r>
          </w:p>
        </w:tc>
        <w:tc>
          <w:tcPr>
            <w:tcW w:w="240" w:type="dxa"/>
            <w:vAlign w:val="center"/>
          </w:tcPr>
          <w:p w14:paraId="4FA98A37" w14:textId="77777777" w:rsidR="006A272C" w:rsidRDefault="006A272C" w:rsidP="006A272C">
            <w:pPr>
              <w:widowControl/>
              <w:spacing w:before="20" w:after="20"/>
              <w:jc w:val="left"/>
              <w:rPr>
                <w:noProof/>
              </w:rPr>
            </w:pPr>
          </w:p>
        </w:tc>
        <w:tc>
          <w:tcPr>
            <w:tcW w:w="3662" w:type="dxa"/>
            <w:gridSpan w:val="3"/>
            <w:vAlign w:val="center"/>
          </w:tcPr>
          <w:p w14:paraId="3628479C" w14:textId="77777777" w:rsidR="006A272C" w:rsidRDefault="006A272C" w:rsidP="006A272C">
            <w:pPr>
              <w:widowControl/>
              <w:spacing w:before="20" w:after="20"/>
              <w:jc w:val="left"/>
              <w:rPr>
                <w:noProof/>
              </w:rPr>
            </w:pPr>
            <w:r>
              <w:rPr>
                <w:rFonts w:hint="eastAsia"/>
                <w:noProof/>
              </w:rPr>
              <w:t>管箱法兰弹性模量</w:t>
            </w:r>
            <w:r>
              <w:rPr>
                <w:noProof/>
              </w:rPr>
              <w:t xml:space="preserve"> </w:t>
            </w:r>
            <w:r w:rsidRPr="00E044BA">
              <w:rPr>
                <w:rFonts w:hAnsi="宋体"/>
                <w:i/>
                <w:iCs/>
                <w:noProof/>
              </w:rPr>
              <w:t>E</w:t>
            </w:r>
            <w:r w:rsidRPr="00E044BA">
              <w:rPr>
                <w:rFonts w:hAnsi="宋体"/>
                <w:i/>
                <w:iCs/>
                <w:noProof/>
                <w:vertAlign w:val="subscript"/>
              </w:rPr>
              <w:t>t</w:t>
            </w:r>
            <w:r w:rsidRPr="00E044BA">
              <w:rPr>
                <w:rFonts w:hAnsi="宋体" w:hint="eastAsia"/>
                <w:i/>
                <w:iCs/>
                <w:noProof/>
                <w:vertAlign w:val="superscript"/>
              </w:rPr>
              <w:t>”</w:t>
            </w:r>
            <w:r>
              <w:rPr>
                <w:i/>
                <w:iCs/>
                <w:noProof/>
              </w:rPr>
              <w:t>(</w:t>
            </w:r>
            <w:r>
              <w:rPr>
                <w:noProof/>
              </w:rPr>
              <w:t>MPa)</w:t>
            </w:r>
          </w:p>
        </w:tc>
        <w:tc>
          <w:tcPr>
            <w:tcW w:w="1018" w:type="dxa"/>
            <w:gridSpan w:val="2"/>
            <w:vAlign w:val="center"/>
          </w:tcPr>
          <w:p w14:paraId="424FF2A1" w14:textId="77777777" w:rsidR="006A272C" w:rsidRDefault="006A272C" w:rsidP="006A272C">
            <w:pPr>
              <w:widowControl/>
              <w:spacing w:before="20" w:after="20"/>
              <w:jc w:val="right"/>
              <w:rPr>
                <w:b/>
                <w:bCs/>
                <w:noProof/>
              </w:rPr>
            </w:pPr>
            <w:r>
              <w:rPr>
                <w:b/>
                <w:bCs/>
                <w:noProof/>
              </w:rPr>
              <w:t>1.94e+05</w:t>
            </w:r>
          </w:p>
        </w:tc>
      </w:tr>
      <w:tr w:rsidR="006A272C" w14:paraId="5545D587" w14:textId="77777777" w:rsidTr="006A272C">
        <w:tblPrEx>
          <w:tblCellMar>
            <w:top w:w="0" w:type="dxa"/>
            <w:bottom w:w="0" w:type="dxa"/>
          </w:tblCellMar>
        </w:tblPrEx>
        <w:trPr>
          <w:gridAfter w:val="4"/>
          <w:wAfter w:w="9600" w:type="dxa"/>
        </w:trPr>
        <w:tc>
          <w:tcPr>
            <w:tcW w:w="3510" w:type="dxa"/>
            <w:gridSpan w:val="5"/>
            <w:vAlign w:val="center"/>
          </w:tcPr>
          <w:p w14:paraId="19275B49" w14:textId="77777777" w:rsidR="006A272C" w:rsidRPr="007E3B1A" w:rsidRDefault="006A272C" w:rsidP="006A272C">
            <w:pPr>
              <w:widowControl/>
              <w:spacing w:before="20" w:after="20"/>
              <w:jc w:val="left"/>
              <w:rPr>
                <w:rFonts w:hAnsi="宋体"/>
                <w:noProof/>
              </w:rPr>
            </w:pPr>
          </w:p>
        </w:tc>
        <w:tc>
          <w:tcPr>
            <w:tcW w:w="918" w:type="dxa"/>
            <w:vAlign w:val="center"/>
          </w:tcPr>
          <w:p w14:paraId="15E5BC11" w14:textId="77777777" w:rsidR="006A272C" w:rsidRDefault="006A272C" w:rsidP="006A272C">
            <w:pPr>
              <w:widowControl/>
              <w:spacing w:before="20" w:after="20"/>
              <w:jc w:val="right"/>
              <w:rPr>
                <w:b/>
                <w:bCs/>
                <w:noProof/>
              </w:rPr>
            </w:pPr>
          </w:p>
        </w:tc>
        <w:tc>
          <w:tcPr>
            <w:tcW w:w="240" w:type="dxa"/>
            <w:vAlign w:val="center"/>
          </w:tcPr>
          <w:p w14:paraId="296C82A9" w14:textId="77777777" w:rsidR="006A272C" w:rsidRDefault="006A272C" w:rsidP="006A272C">
            <w:pPr>
              <w:widowControl/>
              <w:spacing w:before="20" w:after="20"/>
              <w:jc w:val="left"/>
              <w:rPr>
                <w:noProof/>
              </w:rPr>
            </w:pPr>
          </w:p>
        </w:tc>
        <w:tc>
          <w:tcPr>
            <w:tcW w:w="3662" w:type="dxa"/>
            <w:gridSpan w:val="3"/>
            <w:vAlign w:val="center"/>
          </w:tcPr>
          <w:p w14:paraId="42DD66DC" w14:textId="77777777" w:rsidR="006A272C" w:rsidRDefault="006A272C" w:rsidP="006A272C">
            <w:pPr>
              <w:widowControl/>
              <w:spacing w:before="20" w:after="20"/>
              <w:jc w:val="left"/>
              <w:rPr>
                <w:noProof/>
              </w:rPr>
            </w:pPr>
          </w:p>
        </w:tc>
        <w:tc>
          <w:tcPr>
            <w:tcW w:w="1018" w:type="dxa"/>
            <w:gridSpan w:val="2"/>
            <w:vAlign w:val="center"/>
          </w:tcPr>
          <w:p w14:paraId="42BFDB1E" w14:textId="77777777" w:rsidR="006A272C" w:rsidRDefault="006A272C" w:rsidP="006A272C">
            <w:pPr>
              <w:widowControl/>
              <w:spacing w:before="20" w:after="20"/>
              <w:jc w:val="right"/>
              <w:rPr>
                <w:b/>
                <w:bCs/>
                <w:noProof/>
              </w:rPr>
            </w:pPr>
          </w:p>
        </w:tc>
      </w:tr>
      <w:tr w:rsidR="006A272C" w14:paraId="7F077492" w14:textId="77777777" w:rsidTr="006A272C">
        <w:tblPrEx>
          <w:tblCellMar>
            <w:top w:w="0" w:type="dxa"/>
            <w:bottom w:w="0" w:type="dxa"/>
          </w:tblCellMar>
        </w:tblPrEx>
        <w:trPr>
          <w:gridAfter w:val="4"/>
          <w:wAfter w:w="9600" w:type="dxa"/>
        </w:trPr>
        <w:tc>
          <w:tcPr>
            <w:tcW w:w="3510" w:type="dxa"/>
            <w:gridSpan w:val="5"/>
            <w:vAlign w:val="center"/>
          </w:tcPr>
          <w:p w14:paraId="731D8EC1" w14:textId="77777777" w:rsidR="006A272C" w:rsidRPr="00BE416A" w:rsidRDefault="006A272C" w:rsidP="006A272C">
            <w:pPr>
              <w:widowControl/>
              <w:spacing w:before="20" w:after="20"/>
              <w:ind w:left="-57" w:right="-57"/>
              <w:jc w:val="left"/>
              <w:rPr>
                <w:noProof/>
              </w:rPr>
            </w:pPr>
            <w:r w:rsidRPr="00BE416A">
              <w:rPr>
                <w:rFonts w:hint="eastAsia"/>
                <w:b/>
                <w:bCs/>
              </w:rPr>
              <w:t>换热管</w:t>
            </w:r>
            <w:r w:rsidRPr="00BE416A">
              <w:rPr>
                <w:b/>
                <w:bCs/>
              </w:rPr>
              <w:t>:</w:t>
            </w:r>
          </w:p>
        </w:tc>
        <w:tc>
          <w:tcPr>
            <w:tcW w:w="918" w:type="dxa"/>
            <w:vAlign w:val="center"/>
          </w:tcPr>
          <w:p w14:paraId="4FFA85D6" w14:textId="77777777" w:rsidR="006A272C" w:rsidRPr="00BE416A" w:rsidRDefault="006A272C" w:rsidP="006A272C">
            <w:pPr>
              <w:widowControl/>
              <w:spacing w:before="20" w:after="20"/>
              <w:jc w:val="right"/>
              <w:rPr>
                <w:b/>
                <w:bCs/>
                <w:noProof/>
              </w:rPr>
            </w:pPr>
          </w:p>
        </w:tc>
        <w:tc>
          <w:tcPr>
            <w:tcW w:w="240" w:type="dxa"/>
            <w:vAlign w:val="center"/>
          </w:tcPr>
          <w:p w14:paraId="58ED492B" w14:textId="77777777" w:rsidR="006A272C" w:rsidRPr="00BE416A" w:rsidRDefault="006A272C" w:rsidP="006A272C">
            <w:pPr>
              <w:widowControl/>
              <w:spacing w:before="20" w:after="20"/>
              <w:jc w:val="left"/>
              <w:rPr>
                <w:noProof/>
              </w:rPr>
            </w:pPr>
          </w:p>
        </w:tc>
        <w:tc>
          <w:tcPr>
            <w:tcW w:w="3662" w:type="dxa"/>
            <w:gridSpan w:val="3"/>
            <w:vAlign w:val="center"/>
          </w:tcPr>
          <w:p w14:paraId="221CDC13" w14:textId="77777777" w:rsidR="006A272C" w:rsidRPr="00BE416A" w:rsidRDefault="006A272C" w:rsidP="006A272C">
            <w:pPr>
              <w:widowControl/>
              <w:spacing w:before="20" w:after="20"/>
              <w:jc w:val="left"/>
              <w:rPr>
                <w:noProof/>
              </w:rPr>
            </w:pPr>
          </w:p>
        </w:tc>
        <w:tc>
          <w:tcPr>
            <w:tcW w:w="1018" w:type="dxa"/>
            <w:gridSpan w:val="2"/>
            <w:vAlign w:val="center"/>
          </w:tcPr>
          <w:p w14:paraId="48339C7E" w14:textId="77777777" w:rsidR="006A272C" w:rsidRPr="00BE416A" w:rsidRDefault="006A272C" w:rsidP="006A272C">
            <w:pPr>
              <w:widowControl/>
              <w:spacing w:before="20" w:after="20"/>
              <w:jc w:val="right"/>
              <w:rPr>
                <w:b/>
                <w:bCs/>
                <w:noProof/>
              </w:rPr>
            </w:pPr>
          </w:p>
        </w:tc>
      </w:tr>
      <w:tr w:rsidR="006A272C" w14:paraId="18803C74" w14:textId="77777777" w:rsidTr="006A272C">
        <w:tblPrEx>
          <w:tblCellMar>
            <w:top w:w="0" w:type="dxa"/>
            <w:bottom w:w="0" w:type="dxa"/>
          </w:tblCellMar>
        </w:tblPrEx>
        <w:trPr>
          <w:gridAfter w:val="4"/>
          <w:wAfter w:w="9600" w:type="dxa"/>
        </w:trPr>
        <w:tc>
          <w:tcPr>
            <w:tcW w:w="3510" w:type="dxa"/>
            <w:gridSpan w:val="5"/>
            <w:vAlign w:val="center"/>
          </w:tcPr>
          <w:p w14:paraId="5C100D55" w14:textId="77777777" w:rsidR="006A272C" w:rsidRPr="00BE416A" w:rsidRDefault="006A272C" w:rsidP="006A272C">
            <w:pPr>
              <w:widowControl/>
              <w:spacing w:before="20" w:after="20"/>
              <w:jc w:val="left"/>
              <w:rPr>
                <w:noProof/>
              </w:rPr>
            </w:pPr>
            <w:r w:rsidRPr="00BE416A">
              <w:rPr>
                <w:rFonts w:hint="eastAsia"/>
                <w:noProof/>
              </w:rPr>
              <w:t>材料名称</w:t>
            </w:r>
          </w:p>
        </w:tc>
        <w:tc>
          <w:tcPr>
            <w:tcW w:w="918" w:type="dxa"/>
            <w:vAlign w:val="center"/>
          </w:tcPr>
          <w:p w14:paraId="6EDC5F4D" w14:textId="77777777" w:rsidR="006A272C" w:rsidRPr="00BE416A" w:rsidRDefault="006A272C" w:rsidP="006A272C">
            <w:pPr>
              <w:widowControl/>
              <w:spacing w:before="20" w:after="20"/>
              <w:jc w:val="right"/>
              <w:rPr>
                <w:noProof/>
              </w:rPr>
            </w:pPr>
            <w:r w:rsidRPr="00BE416A">
              <w:rPr>
                <w:b/>
                <w:bCs/>
                <w:noProof/>
              </w:rPr>
              <w:t>TA2</w:t>
            </w:r>
          </w:p>
        </w:tc>
        <w:tc>
          <w:tcPr>
            <w:tcW w:w="240" w:type="dxa"/>
            <w:vAlign w:val="center"/>
          </w:tcPr>
          <w:p w14:paraId="1740FC9E" w14:textId="77777777" w:rsidR="006A272C" w:rsidRPr="00BE416A" w:rsidRDefault="006A272C" w:rsidP="006A272C">
            <w:pPr>
              <w:widowControl/>
              <w:spacing w:before="20" w:after="20"/>
              <w:jc w:val="left"/>
              <w:rPr>
                <w:noProof/>
              </w:rPr>
            </w:pPr>
          </w:p>
        </w:tc>
        <w:tc>
          <w:tcPr>
            <w:tcW w:w="3662" w:type="dxa"/>
            <w:gridSpan w:val="3"/>
            <w:vAlign w:val="center"/>
          </w:tcPr>
          <w:p w14:paraId="332805C0" w14:textId="77777777" w:rsidR="006A272C" w:rsidRPr="00BE416A" w:rsidRDefault="006A272C" w:rsidP="006A272C">
            <w:pPr>
              <w:widowControl/>
              <w:spacing w:before="20" w:after="20"/>
              <w:jc w:val="left"/>
              <w:rPr>
                <w:noProof/>
              </w:rPr>
            </w:pPr>
            <w:r w:rsidRPr="00BE416A">
              <w:rPr>
                <w:rFonts w:hint="eastAsia"/>
                <w:noProof/>
              </w:rPr>
              <w:t>换热管中心距</w:t>
            </w:r>
            <w:r w:rsidRPr="00BE416A">
              <w:rPr>
                <w:noProof/>
              </w:rPr>
              <w:t xml:space="preserve"> </w:t>
            </w:r>
            <w:r w:rsidRPr="00BE416A">
              <w:rPr>
                <w:i/>
                <w:iCs/>
                <w:noProof/>
              </w:rPr>
              <w:t>S</w:t>
            </w:r>
            <w:r w:rsidRPr="00BE416A">
              <w:rPr>
                <w:noProof/>
              </w:rPr>
              <w:t xml:space="preserve"> (mm)</w:t>
            </w:r>
          </w:p>
        </w:tc>
        <w:tc>
          <w:tcPr>
            <w:tcW w:w="1018" w:type="dxa"/>
            <w:gridSpan w:val="2"/>
            <w:vAlign w:val="center"/>
          </w:tcPr>
          <w:p w14:paraId="2171741D" w14:textId="77777777" w:rsidR="006A272C" w:rsidRPr="00BE416A" w:rsidRDefault="006A272C" w:rsidP="006A272C">
            <w:pPr>
              <w:widowControl/>
              <w:spacing w:before="20" w:after="20"/>
              <w:jc w:val="right"/>
              <w:rPr>
                <w:b/>
                <w:bCs/>
                <w:noProof/>
              </w:rPr>
            </w:pPr>
            <w:r w:rsidRPr="00BE416A">
              <w:rPr>
                <w:b/>
                <w:bCs/>
                <w:noProof/>
              </w:rPr>
              <w:t>48</w:t>
            </w:r>
          </w:p>
        </w:tc>
      </w:tr>
      <w:tr w:rsidR="006A272C" w14:paraId="5C5DC22D" w14:textId="77777777" w:rsidTr="006A272C">
        <w:tblPrEx>
          <w:tblCellMar>
            <w:top w:w="0" w:type="dxa"/>
            <w:bottom w:w="0" w:type="dxa"/>
          </w:tblCellMar>
        </w:tblPrEx>
        <w:trPr>
          <w:gridAfter w:val="4"/>
          <w:wAfter w:w="9600" w:type="dxa"/>
        </w:trPr>
        <w:tc>
          <w:tcPr>
            <w:tcW w:w="3510" w:type="dxa"/>
            <w:gridSpan w:val="5"/>
            <w:vAlign w:val="center"/>
          </w:tcPr>
          <w:p w14:paraId="0A9BDF4C" w14:textId="77777777" w:rsidR="006A272C" w:rsidRPr="00BE416A" w:rsidRDefault="006A272C" w:rsidP="006A272C">
            <w:pPr>
              <w:widowControl/>
              <w:spacing w:before="20" w:after="20"/>
              <w:jc w:val="left"/>
              <w:rPr>
                <w:noProof/>
              </w:rPr>
            </w:pPr>
            <w:r w:rsidRPr="00BE416A">
              <w:rPr>
                <w:rFonts w:hint="eastAsia"/>
                <w:noProof/>
              </w:rPr>
              <w:t>管子平均温度</w:t>
            </w:r>
            <w:r w:rsidRPr="00BE416A">
              <w:rPr>
                <w:i/>
                <w:iCs/>
                <w:noProof/>
              </w:rPr>
              <w:t xml:space="preserve"> t</w:t>
            </w:r>
            <w:r w:rsidRPr="00BE416A">
              <w:rPr>
                <w:i/>
                <w:iCs/>
                <w:noProof/>
                <w:vertAlign w:val="subscript"/>
              </w:rPr>
              <w:t>t</w:t>
            </w:r>
            <w:r w:rsidRPr="00BE416A">
              <w:rPr>
                <w:noProof/>
              </w:rPr>
              <w:t xml:space="preserve"> (</w:t>
            </w:r>
            <w:r w:rsidRPr="00BE416A">
              <w:rPr>
                <w:rFonts w:hint="eastAsia"/>
              </w:rPr>
              <w:t>℃</w:t>
            </w:r>
            <w:r w:rsidRPr="00BE416A">
              <w:t>)</w:t>
            </w:r>
          </w:p>
        </w:tc>
        <w:tc>
          <w:tcPr>
            <w:tcW w:w="918" w:type="dxa"/>
            <w:vAlign w:val="center"/>
          </w:tcPr>
          <w:p w14:paraId="18D22015" w14:textId="77777777" w:rsidR="006A272C" w:rsidRPr="00BE416A" w:rsidRDefault="006A272C" w:rsidP="006A272C">
            <w:pPr>
              <w:widowControl/>
              <w:spacing w:before="20" w:after="20"/>
              <w:jc w:val="right"/>
              <w:rPr>
                <w:b/>
                <w:bCs/>
                <w:noProof/>
              </w:rPr>
            </w:pPr>
            <w:r w:rsidRPr="00BE416A">
              <w:rPr>
                <w:b/>
                <w:bCs/>
                <w:noProof/>
              </w:rPr>
              <w:t>78.6</w:t>
            </w:r>
          </w:p>
        </w:tc>
        <w:tc>
          <w:tcPr>
            <w:tcW w:w="240" w:type="dxa"/>
            <w:vAlign w:val="center"/>
          </w:tcPr>
          <w:p w14:paraId="50258551" w14:textId="77777777" w:rsidR="006A272C" w:rsidRPr="00BE416A" w:rsidRDefault="006A272C" w:rsidP="006A272C">
            <w:pPr>
              <w:widowControl/>
              <w:spacing w:before="20" w:after="20"/>
              <w:jc w:val="left"/>
              <w:rPr>
                <w:b/>
                <w:bCs/>
                <w:noProof/>
              </w:rPr>
            </w:pPr>
          </w:p>
        </w:tc>
        <w:tc>
          <w:tcPr>
            <w:tcW w:w="3662" w:type="dxa"/>
            <w:gridSpan w:val="3"/>
            <w:vAlign w:val="center"/>
          </w:tcPr>
          <w:p w14:paraId="4A785D66" w14:textId="77777777" w:rsidR="006A272C" w:rsidRPr="00BE416A" w:rsidRDefault="006A272C" w:rsidP="006A272C">
            <w:pPr>
              <w:widowControl/>
              <w:spacing w:before="20" w:after="20"/>
              <w:jc w:val="left"/>
            </w:pPr>
            <w:r w:rsidRPr="00BE416A">
              <w:rPr>
                <w:rFonts w:hint="eastAsia"/>
                <w:noProof/>
              </w:rPr>
              <w:t>一根管子金属横截面积</w:t>
            </w:r>
            <w:r w:rsidRPr="00BE416A">
              <w:rPr>
                <w:rFonts w:hAnsi="Symbol" w:hint="eastAsia"/>
                <w:noProof/>
              </w:rPr>
              <w:sym w:font="Symbol" w:char="F061"/>
            </w:r>
            <w:r w:rsidRPr="00BE416A">
              <w:t>(mm</w:t>
            </w:r>
            <w:r w:rsidRPr="00BE416A">
              <w:rPr>
                <w:vertAlign w:val="superscript"/>
              </w:rPr>
              <w:t>2</w:t>
            </w:r>
            <w:r w:rsidRPr="00BE416A">
              <w:t>)</w:t>
            </w:r>
          </w:p>
        </w:tc>
        <w:tc>
          <w:tcPr>
            <w:tcW w:w="1018" w:type="dxa"/>
            <w:gridSpan w:val="2"/>
            <w:vAlign w:val="center"/>
          </w:tcPr>
          <w:p w14:paraId="06A3FE41" w14:textId="77777777" w:rsidR="006A272C" w:rsidRPr="00BE416A" w:rsidRDefault="006A272C" w:rsidP="006A272C">
            <w:pPr>
              <w:widowControl/>
              <w:spacing w:before="20" w:after="20"/>
              <w:jc w:val="right"/>
              <w:rPr>
                <w:b/>
                <w:bCs/>
                <w:noProof/>
              </w:rPr>
            </w:pPr>
            <w:r w:rsidRPr="00BE416A">
              <w:rPr>
                <w:b/>
                <w:bCs/>
                <w:noProof/>
              </w:rPr>
              <w:t>172</w:t>
            </w:r>
          </w:p>
        </w:tc>
      </w:tr>
      <w:tr w:rsidR="006A272C" w14:paraId="70AEB059" w14:textId="77777777" w:rsidTr="006A272C">
        <w:tblPrEx>
          <w:tblCellMar>
            <w:top w:w="0" w:type="dxa"/>
            <w:bottom w:w="0" w:type="dxa"/>
          </w:tblCellMar>
        </w:tblPrEx>
        <w:trPr>
          <w:gridAfter w:val="4"/>
          <w:wAfter w:w="9600" w:type="dxa"/>
        </w:trPr>
        <w:tc>
          <w:tcPr>
            <w:tcW w:w="3510" w:type="dxa"/>
            <w:gridSpan w:val="5"/>
            <w:vAlign w:val="center"/>
          </w:tcPr>
          <w:p w14:paraId="13EF2BE4" w14:textId="77777777" w:rsidR="006A272C" w:rsidRPr="00BE416A" w:rsidRDefault="006A272C" w:rsidP="006A272C">
            <w:pPr>
              <w:widowControl/>
              <w:spacing w:before="20" w:after="20"/>
              <w:jc w:val="left"/>
              <w:rPr>
                <w:noProof/>
                <w:vertAlign w:val="superscript"/>
              </w:rPr>
            </w:pPr>
            <w:r w:rsidRPr="00BE416A">
              <w:rPr>
                <w:rFonts w:hint="eastAsia"/>
                <w:noProof/>
              </w:rPr>
              <w:t>设计温度下管子材料许用应力</w:t>
            </w:r>
            <w:r w:rsidRPr="00BE416A">
              <w:rPr>
                <w:noProof/>
              </w:rPr>
              <w:t>[</w:t>
            </w:r>
            <w:r w:rsidRPr="00BE416A">
              <w:rPr>
                <w:rFonts w:hAnsi="Symbol" w:hint="eastAsia"/>
                <w:i/>
                <w:iCs/>
                <w:noProof/>
              </w:rPr>
              <w:sym w:font="Symbol" w:char="F073"/>
            </w:r>
            <w:r w:rsidRPr="00BE416A">
              <w:rPr>
                <w:noProof/>
              </w:rPr>
              <w:t>]</w:t>
            </w:r>
            <w:r w:rsidRPr="00BE416A">
              <w:rPr>
                <w:noProof/>
                <w:spacing w:val="-54"/>
                <w:vertAlign w:val="subscript"/>
              </w:rPr>
              <w:t>t</w:t>
            </w:r>
            <w:r w:rsidRPr="00BE416A">
              <w:rPr>
                <w:noProof/>
                <w:spacing w:val="-54"/>
                <w:vertAlign w:val="superscript"/>
              </w:rPr>
              <w:t>t</w:t>
            </w:r>
            <w:r w:rsidRPr="00BE416A">
              <w:rPr>
                <w:noProof/>
                <w:spacing w:val="-54"/>
              </w:rPr>
              <w:t xml:space="preserve">             </w:t>
            </w:r>
            <w:r w:rsidRPr="00BE416A">
              <w:rPr>
                <w:noProof/>
              </w:rPr>
              <w:t xml:space="preserve"> (MPa)</w:t>
            </w:r>
          </w:p>
        </w:tc>
        <w:tc>
          <w:tcPr>
            <w:tcW w:w="918" w:type="dxa"/>
            <w:vAlign w:val="center"/>
          </w:tcPr>
          <w:p w14:paraId="597380C0" w14:textId="77777777" w:rsidR="006A272C" w:rsidRPr="00BE416A" w:rsidRDefault="006A272C" w:rsidP="006A272C">
            <w:pPr>
              <w:widowControl/>
              <w:spacing w:before="20" w:after="20"/>
              <w:jc w:val="right"/>
              <w:rPr>
                <w:b/>
                <w:bCs/>
                <w:noProof/>
              </w:rPr>
            </w:pPr>
            <w:r w:rsidRPr="00BE416A">
              <w:rPr>
                <w:b/>
                <w:bCs/>
                <w:noProof/>
              </w:rPr>
              <w:t>115</w:t>
            </w:r>
          </w:p>
        </w:tc>
        <w:tc>
          <w:tcPr>
            <w:tcW w:w="240" w:type="dxa"/>
            <w:vAlign w:val="center"/>
          </w:tcPr>
          <w:p w14:paraId="3F1F250F" w14:textId="77777777" w:rsidR="006A272C" w:rsidRPr="00BE416A" w:rsidRDefault="006A272C" w:rsidP="006A272C">
            <w:pPr>
              <w:widowControl/>
              <w:spacing w:before="20" w:after="20"/>
              <w:jc w:val="left"/>
              <w:rPr>
                <w:b/>
                <w:bCs/>
                <w:noProof/>
              </w:rPr>
            </w:pPr>
          </w:p>
        </w:tc>
        <w:tc>
          <w:tcPr>
            <w:tcW w:w="3662" w:type="dxa"/>
            <w:gridSpan w:val="3"/>
            <w:vAlign w:val="center"/>
          </w:tcPr>
          <w:p w14:paraId="28DD8C17" w14:textId="77777777" w:rsidR="006A272C" w:rsidRPr="00BE416A" w:rsidRDefault="006A272C" w:rsidP="006A272C">
            <w:pPr>
              <w:widowControl/>
              <w:spacing w:before="20" w:after="20"/>
              <w:jc w:val="left"/>
              <w:rPr>
                <w:rFonts w:hAnsi="宋体"/>
                <w:noProof/>
              </w:rPr>
            </w:pPr>
            <w:r w:rsidRPr="00BE416A">
              <w:rPr>
                <w:rFonts w:hAnsi="宋体" w:hint="eastAsia"/>
                <w:noProof/>
              </w:rPr>
              <w:t>换热管长度</w:t>
            </w:r>
            <w:r w:rsidRPr="00BE416A">
              <w:rPr>
                <w:rFonts w:hAnsi="宋体"/>
                <w:noProof/>
              </w:rPr>
              <w:t xml:space="preserve"> </w:t>
            </w:r>
            <w:r w:rsidRPr="00BE416A">
              <w:rPr>
                <w:iCs/>
                <w:noProof/>
              </w:rPr>
              <w:t>L(mm)</w:t>
            </w:r>
          </w:p>
        </w:tc>
        <w:tc>
          <w:tcPr>
            <w:tcW w:w="1018" w:type="dxa"/>
            <w:gridSpan w:val="2"/>
            <w:vAlign w:val="center"/>
          </w:tcPr>
          <w:p w14:paraId="56540773" w14:textId="77777777" w:rsidR="006A272C" w:rsidRPr="00BE416A" w:rsidRDefault="006A272C" w:rsidP="006A272C">
            <w:pPr>
              <w:widowControl/>
              <w:spacing w:before="20" w:after="20"/>
              <w:jc w:val="right"/>
              <w:rPr>
                <w:rFonts w:hAnsi="宋体"/>
                <w:b/>
                <w:bCs/>
                <w:noProof/>
              </w:rPr>
            </w:pPr>
            <w:r w:rsidRPr="00BE416A">
              <w:rPr>
                <w:rFonts w:hAnsi="宋体"/>
                <w:b/>
                <w:bCs/>
                <w:noProof/>
              </w:rPr>
              <w:t>6000</w:t>
            </w:r>
          </w:p>
        </w:tc>
      </w:tr>
      <w:tr w:rsidR="006A272C" w14:paraId="63CEC80E" w14:textId="77777777" w:rsidTr="006A272C">
        <w:tblPrEx>
          <w:tblCellMar>
            <w:top w:w="0" w:type="dxa"/>
            <w:bottom w:w="0" w:type="dxa"/>
          </w:tblCellMar>
        </w:tblPrEx>
        <w:trPr>
          <w:gridAfter w:val="4"/>
          <w:wAfter w:w="9600" w:type="dxa"/>
          <w:trHeight w:val="381"/>
        </w:trPr>
        <w:tc>
          <w:tcPr>
            <w:tcW w:w="3510" w:type="dxa"/>
            <w:gridSpan w:val="5"/>
            <w:vAlign w:val="center"/>
          </w:tcPr>
          <w:p w14:paraId="78B043E9" w14:textId="77777777" w:rsidR="006A272C" w:rsidRPr="00BE416A" w:rsidRDefault="006A272C" w:rsidP="006A272C">
            <w:pPr>
              <w:widowControl/>
              <w:spacing w:before="20" w:after="20"/>
              <w:jc w:val="left"/>
              <w:rPr>
                <w:noProof/>
                <w:vertAlign w:val="superscript"/>
              </w:rPr>
            </w:pPr>
            <w:r w:rsidRPr="00BE416A">
              <w:rPr>
                <w:rFonts w:hint="eastAsia"/>
                <w:noProof/>
              </w:rPr>
              <w:t>设计温度下管子材料屈服应力</w:t>
            </w:r>
            <w:r w:rsidRPr="00BE416A">
              <w:rPr>
                <w:rFonts w:hAnsi="Symbol" w:hint="eastAsia"/>
                <w:i/>
                <w:iCs/>
                <w:noProof/>
              </w:rPr>
              <w:sym w:font="Symbol" w:char="F073"/>
            </w:r>
            <w:r w:rsidRPr="00BE416A">
              <w:rPr>
                <w:noProof/>
                <w:spacing w:val="-52"/>
                <w:vertAlign w:val="subscript"/>
              </w:rPr>
              <w:t>s</w:t>
            </w:r>
            <w:r w:rsidRPr="00BE416A">
              <w:rPr>
                <w:noProof/>
                <w:spacing w:val="-52"/>
                <w:vertAlign w:val="superscript"/>
              </w:rPr>
              <w:t xml:space="preserve">t       </w:t>
            </w:r>
            <w:r w:rsidRPr="00BE416A">
              <w:rPr>
                <w:noProof/>
              </w:rPr>
              <w:t xml:space="preserve"> (MPa)</w:t>
            </w:r>
          </w:p>
        </w:tc>
        <w:tc>
          <w:tcPr>
            <w:tcW w:w="918" w:type="dxa"/>
            <w:vAlign w:val="center"/>
          </w:tcPr>
          <w:p w14:paraId="1D2A2BF8" w14:textId="77777777" w:rsidR="006A272C" w:rsidRPr="00BE416A" w:rsidRDefault="006A272C" w:rsidP="006A272C">
            <w:pPr>
              <w:widowControl/>
              <w:spacing w:before="20" w:after="20"/>
              <w:jc w:val="right"/>
              <w:rPr>
                <w:b/>
                <w:bCs/>
                <w:noProof/>
              </w:rPr>
            </w:pPr>
            <w:r w:rsidRPr="00BE416A">
              <w:rPr>
                <w:b/>
                <w:bCs/>
                <w:noProof/>
              </w:rPr>
              <w:t>236.4</w:t>
            </w:r>
          </w:p>
        </w:tc>
        <w:tc>
          <w:tcPr>
            <w:tcW w:w="240" w:type="dxa"/>
            <w:vAlign w:val="center"/>
          </w:tcPr>
          <w:p w14:paraId="75E59957" w14:textId="77777777" w:rsidR="006A272C" w:rsidRPr="00BE416A" w:rsidRDefault="006A272C" w:rsidP="006A272C">
            <w:pPr>
              <w:widowControl/>
              <w:spacing w:before="20" w:after="20"/>
              <w:jc w:val="left"/>
              <w:rPr>
                <w:noProof/>
              </w:rPr>
            </w:pPr>
          </w:p>
        </w:tc>
        <w:tc>
          <w:tcPr>
            <w:tcW w:w="3662" w:type="dxa"/>
            <w:gridSpan w:val="3"/>
            <w:vAlign w:val="center"/>
          </w:tcPr>
          <w:p w14:paraId="04388D0E" w14:textId="77777777" w:rsidR="006A272C" w:rsidRPr="00BE416A" w:rsidRDefault="006A272C" w:rsidP="006A272C">
            <w:pPr>
              <w:widowControl/>
              <w:spacing w:before="20" w:after="20"/>
              <w:jc w:val="left"/>
              <w:rPr>
                <w:noProof/>
              </w:rPr>
            </w:pPr>
            <w:r w:rsidRPr="00BE416A">
              <w:rPr>
                <w:rFonts w:hint="eastAsia"/>
                <w:noProof/>
              </w:rPr>
              <w:t>管子有效长度</w:t>
            </w:r>
            <w:r w:rsidRPr="00BE416A">
              <w:rPr>
                <w:noProof/>
              </w:rPr>
              <w:t>(</w:t>
            </w:r>
            <w:r w:rsidRPr="00BE416A">
              <w:rPr>
                <w:rFonts w:hint="eastAsia"/>
                <w:noProof/>
              </w:rPr>
              <w:t>两管板内侧间距</w:t>
            </w:r>
            <w:r w:rsidRPr="00BE416A">
              <w:rPr>
                <w:noProof/>
              </w:rPr>
              <w:t>)</w:t>
            </w:r>
            <w:r w:rsidRPr="00BE416A">
              <w:rPr>
                <w:rFonts w:hAnsi="宋体"/>
                <w:i/>
                <w:iCs/>
                <w:noProof/>
              </w:rPr>
              <w:t>L</w:t>
            </w:r>
            <w:r w:rsidRPr="00BE416A">
              <w:rPr>
                <w:rFonts w:hAnsi="宋体"/>
                <w:i/>
                <w:iCs/>
                <w:noProof/>
                <w:vertAlign w:val="subscript"/>
              </w:rPr>
              <w:t>1</w:t>
            </w:r>
            <w:r w:rsidRPr="00BE416A">
              <w:rPr>
                <w:noProof/>
              </w:rPr>
              <w:t xml:space="preserve">(mm)     </w:t>
            </w:r>
          </w:p>
        </w:tc>
        <w:tc>
          <w:tcPr>
            <w:tcW w:w="1018" w:type="dxa"/>
            <w:gridSpan w:val="2"/>
            <w:vAlign w:val="center"/>
          </w:tcPr>
          <w:p w14:paraId="0887FBAD" w14:textId="77777777" w:rsidR="006A272C" w:rsidRPr="00BE416A" w:rsidRDefault="006A272C" w:rsidP="006A272C">
            <w:pPr>
              <w:widowControl/>
              <w:spacing w:before="20" w:after="20"/>
              <w:jc w:val="right"/>
              <w:rPr>
                <w:b/>
                <w:bCs/>
                <w:noProof/>
              </w:rPr>
            </w:pPr>
            <w:r w:rsidRPr="00BE416A">
              <w:rPr>
                <w:b/>
                <w:bCs/>
                <w:noProof/>
              </w:rPr>
              <w:t>5908</w:t>
            </w:r>
          </w:p>
        </w:tc>
      </w:tr>
      <w:tr w:rsidR="006A272C" w14:paraId="2ABAE85F" w14:textId="77777777" w:rsidTr="006A272C">
        <w:tblPrEx>
          <w:tblCellMar>
            <w:top w:w="0" w:type="dxa"/>
            <w:bottom w:w="0" w:type="dxa"/>
          </w:tblCellMar>
        </w:tblPrEx>
        <w:trPr>
          <w:gridAfter w:val="4"/>
          <w:wAfter w:w="9600" w:type="dxa"/>
        </w:trPr>
        <w:tc>
          <w:tcPr>
            <w:tcW w:w="3510" w:type="dxa"/>
            <w:gridSpan w:val="5"/>
            <w:vAlign w:val="center"/>
          </w:tcPr>
          <w:p w14:paraId="0EDDA15F" w14:textId="77777777" w:rsidR="006A272C" w:rsidRPr="00BE416A" w:rsidRDefault="006A272C" w:rsidP="006A272C">
            <w:pPr>
              <w:widowControl/>
              <w:spacing w:before="20" w:after="20"/>
              <w:jc w:val="left"/>
              <w:rPr>
                <w:noProof/>
                <w:vertAlign w:val="superscript"/>
              </w:rPr>
            </w:pPr>
            <w:r w:rsidRPr="00BE416A">
              <w:rPr>
                <w:rFonts w:hint="eastAsia"/>
                <w:noProof/>
              </w:rPr>
              <w:t>设计温度下管子材料弹性模量</w:t>
            </w:r>
            <w:r w:rsidRPr="00BE416A">
              <w:rPr>
                <w:i/>
                <w:iCs/>
                <w:noProof/>
              </w:rPr>
              <w:t>E</w:t>
            </w:r>
            <w:r w:rsidRPr="00BE416A">
              <w:rPr>
                <w:noProof/>
                <w:spacing w:val="-52"/>
                <w:vertAlign w:val="subscript"/>
              </w:rPr>
              <w:t>t</w:t>
            </w:r>
            <w:r w:rsidRPr="00BE416A">
              <w:rPr>
                <w:noProof/>
                <w:spacing w:val="-52"/>
                <w:vertAlign w:val="superscript"/>
              </w:rPr>
              <w:t xml:space="preserve">t       </w:t>
            </w:r>
          </w:p>
        </w:tc>
        <w:tc>
          <w:tcPr>
            <w:tcW w:w="918" w:type="dxa"/>
            <w:vAlign w:val="center"/>
          </w:tcPr>
          <w:p w14:paraId="67847CA5" w14:textId="77777777" w:rsidR="006A272C" w:rsidRPr="00BE416A" w:rsidRDefault="006A272C" w:rsidP="006A272C">
            <w:pPr>
              <w:widowControl/>
              <w:spacing w:before="20" w:after="20"/>
              <w:jc w:val="right"/>
              <w:rPr>
                <w:b/>
                <w:bCs/>
                <w:noProof/>
              </w:rPr>
            </w:pPr>
            <w:r w:rsidRPr="00BE416A">
              <w:rPr>
                <w:b/>
                <w:bCs/>
                <w:noProof/>
              </w:rPr>
              <w:t>1.061e+05</w:t>
            </w:r>
          </w:p>
        </w:tc>
        <w:tc>
          <w:tcPr>
            <w:tcW w:w="240" w:type="dxa"/>
            <w:vAlign w:val="center"/>
          </w:tcPr>
          <w:p w14:paraId="60AEBC8D" w14:textId="77777777" w:rsidR="006A272C" w:rsidRPr="00BE416A" w:rsidRDefault="006A272C" w:rsidP="006A272C">
            <w:pPr>
              <w:widowControl/>
              <w:spacing w:before="20" w:after="20"/>
              <w:jc w:val="left"/>
              <w:rPr>
                <w:b/>
                <w:bCs/>
                <w:noProof/>
              </w:rPr>
            </w:pPr>
          </w:p>
        </w:tc>
        <w:tc>
          <w:tcPr>
            <w:tcW w:w="3662" w:type="dxa"/>
            <w:gridSpan w:val="3"/>
            <w:vAlign w:val="center"/>
          </w:tcPr>
          <w:p w14:paraId="2A845BAB" w14:textId="77777777" w:rsidR="006A272C" w:rsidRPr="00BE416A" w:rsidRDefault="006A272C" w:rsidP="006A272C">
            <w:pPr>
              <w:widowControl/>
              <w:spacing w:before="20" w:after="20"/>
              <w:jc w:val="left"/>
              <w:rPr>
                <w:noProof/>
              </w:rPr>
            </w:pPr>
            <w:r w:rsidRPr="00BE416A">
              <w:rPr>
                <w:rFonts w:hint="eastAsia"/>
                <w:noProof/>
              </w:rPr>
              <w:t>管束模数</w:t>
            </w:r>
            <w:r w:rsidRPr="00BE416A">
              <w:rPr>
                <w:i/>
                <w:iCs/>
                <w:noProof/>
              </w:rPr>
              <w:t>K</w:t>
            </w:r>
            <w:r w:rsidRPr="00BE416A">
              <w:rPr>
                <w:noProof/>
                <w:vertAlign w:val="subscript"/>
              </w:rPr>
              <w:t>t</w:t>
            </w:r>
          </w:p>
        </w:tc>
        <w:tc>
          <w:tcPr>
            <w:tcW w:w="1018" w:type="dxa"/>
            <w:gridSpan w:val="2"/>
            <w:vAlign w:val="center"/>
          </w:tcPr>
          <w:p w14:paraId="32BD7EEC" w14:textId="77777777" w:rsidR="006A272C" w:rsidRPr="00BE416A" w:rsidRDefault="006A272C" w:rsidP="006A272C">
            <w:pPr>
              <w:widowControl/>
              <w:spacing w:before="20" w:after="20"/>
              <w:jc w:val="right"/>
              <w:rPr>
                <w:b/>
                <w:bCs/>
                <w:noProof/>
              </w:rPr>
            </w:pPr>
            <w:r w:rsidRPr="00BE416A">
              <w:rPr>
                <w:b/>
                <w:bCs/>
                <w:noProof/>
              </w:rPr>
              <w:t>734.1</w:t>
            </w:r>
          </w:p>
        </w:tc>
      </w:tr>
      <w:tr w:rsidR="006A272C" w14:paraId="178BDB65" w14:textId="77777777" w:rsidTr="006A272C">
        <w:tblPrEx>
          <w:tblCellMar>
            <w:top w:w="0" w:type="dxa"/>
            <w:bottom w:w="0" w:type="dxa"/>
          </w:tblCellMar>
        </w:tblPrEx>
        <w:trPr>
          <w:gridAfter w:val="4"/>
          <w:wAfter w:w="9600" w:type="dxa"/>
        </w:trPr>
        <w:tc>
          <w:tcPr>
            <w:tcW w:w="3510" w:type="dxa"/>
            <w:gridSpan w:val="5"/>
            <w:vAlign w:val="center"/>
          </w:tcPr>
          <w:p w14:paraId="5F7146AC" w14:textId="77777777" w:rsidR="006A272C" w:rsidRPr="00BE416A" w:rsidRDefault="006A272C" w:rsidP="006A272C">
            <w:pPr>
              <w:widowControl/>
              <w:spacing w:before="20" w:after="20"/>
              <w:jc w:val="left"/>
              <w:rPr>
                <w:noProof/>
              </w:rPr>
            </w:pPr>
            <w:r w:rsidRPr="00BE416A">
              <w:rPr>
                <w:rFonts w:hint="eastAsia"/>
                <w:noProof/>
              </w:rPr>
              <w:t>平均温度下管子材料弹性模量</w:t>
            </w:r>
            <w:r w:rsidRPr="00BE416A">
              <w:rPr>
                <w:i/>
                <w:iCs/>
                <w:noProof/>
              </w:rPr>
              <w:t>E</w:t>
            </w:r>
            <w:r w:rsidRPr="00BE416A">
              <w:rPr>
                <w:noProof/>
                <w:vertAlign w:val="subscript"/>
              </w:rPr>
              <w:t>t</w:t>
            </w:r>
            <w:r w:rsidRPr="00BE416A">
              <w:rPr>
                <w:noProof/>
              </w:rPr>
              <w:t xml:space="preserve">(MPa)  </w:t>
            </w:r>
          </w:p>
        </w:tc>
        <w:tc>
          <w:tcPr>
            <w:tcW w:w="918" w:type="dxa"/>
            <w:vAlign w:val="center"/>
          </w:tcPr>
          <w:p w14:paraId="17B11D3D" w14:textId="77777777" w:rsidR="006A272C" w:rsidRPr="00BE416A" w:rsidRDefault="006A272C" w:rsidP="006A272C">
            <w:pPr>
              <w:widowControl/>
              <w:spacing w:before="20" w:after="20"/>
              <w:jc w:val="right"/>
              <w:rPr>
                <w:b/>
                <w:bCs/>
                <w:noProof/>
              </w:rPr>
            </w:pPr>
            <w:r w:rsidRPr="00BE416A">
              <w:rPr>
                <w:b/>
                <w:bCs/>
                <w:noProof/>
              </w:rPr>
              <w:t>1.081e+05</w:t>
            </w:r>
          </w:p>
        </w:tc>
        <w:tc>
          <w:tcPr>
            <w:tcW w:w="240" w:type="dxa"/>
            <w:vAlign w:val="center"/>
          </w:tcPr>
          <w:p w14:paraId="00BB5E18" w14:textId="77777777" w:rsidR="006A272C" w:rsidRPr="00BE416A" w:rsidRDefault="006A272C" w:rsidP="006A272C">
            <w:pPr>
              <w:widowControl/>
              <w:spacing w:before="20" w:after="20"/>
              <w:jc w:val="left"/>
              <w:rPr>
                <w:b/>
                <w:bCs/>
                <w:noProof/>
              </w:rPr>
            </w:pPr>
          </w:p>
        </w:tc>
        <w:tc>
          <w:tcPr>
            <w:tcW w:w="3662" w:type="dxa"/>
            <w:gridSpan w:val="3"/>
            <w:vAlign w:val="center"/>
          </w:tcPr>
          <w:p w14:paraId="2F156349" w14:textId="77777777" w:rsidR="006A272C" w:rsidRPr="00BE416A" w:rsidRDefault="006A272C" w:rsidP="006A272C">
            <w:pPr>
              <w:widowControl/>
              <w:spacing w:before="20" w:after="20"/>
              <w:jc w:val="left"/>
              <w:rPr>
                <w:noProof/>
              </w:rPr>
            </w:pPr>
            <w:r w:rsidRPr="00BE416A">
              <w:rPr>
                <w:rFonts w:hint="eastAsia"/>
                <w:noProof/>
              </w:rPr>
              <w:t>管子回转半径</w:t>
            </w:r>
            <w:r w:rsidRPr="00BE416A">
              <w:rPr>
                <w:noProof/>
              </w:rPr>
              <w:t xml:space="preserve"> </w:t>
            </w:r>
            <w:r w:rsidRPr="00BE416A">
              <w:rPr>
                <w:i/>
                <w:iCs/>
                <w:noProof/>
              </w:rPr>
              <w:t>i</w:t>
            </w:r>
          </w:p>
        </w:tc>
        <w:tc>
          <w:tcPr>
            <w:tcW w:w="1018" w:type="dxa"/>
            <w:gridSpan w:val="2"/>
            <w:vAlign w:val="center"/>
          </w:tcPr>
          <w:p w14:paraId="628EB392" w14:textId="77777777" w:rsidR="006A272C" w:rsidRPr="00BE416A" w:rsidRDefault="006A272C" w:rsidP="006A272C">
            <w:pPr>
              <w:widowControl/>
              <w:spacing w:before="20" w:after="20"/>
              <w:jc w:val="right"/>
              <w:rPr>
                <w:b/>
                <w:bCs/>
                <w:noProof/>
              </w:rPr>
            </w:pPr>
            <w:r w:rsidRPr="00BE416A">
              <w:rPr>
                <w:b/>
                <w:bCs/>
                <w:noProof/>
              </w:rPr>
              <w:t>12.92</w:t>
            </w:r>
          </w:p>
        </w:tc>
      </w:tr>
      <w:tr w:rsidR="006A272C" w14:paraId="20178A90" w14:textId="77777777" w:rsidTr="006A272C">
        <w:tblPrEx>
          <w:tblCellMar>
            <w:top w:w="0" w:type="dxa"/>
            <w:bottom w:w="0" w:type="dxa"/>
          </w:tblCellMar>
        </w:tblPrEx>
        <w:trPr>
          <w:gridAfter w:val="4"/>
          <w:wAfter w:w="9600" w:type="dxa"/>
        </w:trPr>
        <w:tc>
          <w:tcPr>
            <w:tcW w:w="3510" w:type="dxa"/>
            <w:gridSpan w:val="5"/>
            <w:vAlign w:val="center"/>
          </w:tcPr>
          <w:p w14:paraId="6B6C6A56" w14:textId="77777777" w:rsidR="006A272C" w:rsidRPr="00BE416A" w:rsidRDefault="006A272C" w:rsidP="006A272C">
            <w:pPr>
              <w:widowControl/>
              <w:spacing w:before="20" w:after="20"/>
              <w:jc w:val="left"/>
              <w:rPr>
                <w:noProof/>
                <w:vertAlign w:val="subscript"/>
              </w:rPr>
            </w:pPr>
            <w:r w:rsidRPr="00BE416A">
              <w:rPr>
                <w:rFonts w:hint="eastAsia"/>
                <w:noProof/>
              </w:rPr>
              <w:t>平均温度下管子材料热膨胀系数</w:t>
            </w:r>
            <w:r w:rsidRPr="00BE416A">
              <w:rPr>
                <w:rFonts w:hAnsi="Symbol" w:hint="eastAsia"/>
                <w:i/>
                <w:iCs/>
                <w:noProof/>
              </w:rPr>
              <w:sym w:font="Symbol" w:char="F061"/>
            </w:r>
            <w:r w:rsidRPr="00BE416A">
              <w:rPr>
                <w:noProof/>
                <w:vertAlign w:val="subscript"/>
              </w:rPr>
              <w:t>t</w:t>
            </w:r>
          </w:p>
        </w:tc>
        <w:tc>
          <w:tcPr>
            <w:tcW w:w="918" w:type="dxa"/>
            <w:vAlign w:val="center"/>
          </w:tcPr>
          <w:p w14:paraId="39384B5F" w14:textId="77777777" w:rsidR="006A272C" w:rsidRPr="00BE416A" w:rsidRDefault="006A272C" w:rsidP="006A272C">
            <w:pPr>
              <w:widowControl/>
              <w:spacing w:before="20" w:after="20"/>
              <w:jc w:val="right"/>
              <w:rPr>
                <w:b/>
                <w:bCs/>
                <w:noProof/>
              </w:rPr>
            </w:pPr>
            <w:r w:rsidRPr="00BE416A">
              <w:rPr>
                <w:b/>
                <w:bCs/>
                <w:noProof/>
              </w:rPr>
              <w:t>8.2e-06</w:t>
            </w:r>
          </w:p>
        </w:tc>
        <w:tc>
          <w:tcPr>
            <w:tcW w:w="240" w:type="dxa"/>
            <w:vAlign w:val="center"/>
          </w:tcPr>
          <w:p w14:paraId="3FB0452B" w14:textId="77777777" w:rsidR="006A272C" w:rsidRPr="00BE416A" w:rsidRDefault="006A272C" w:rsidP="006A272C">
            <w:pPr>
              <w:widowControl/>
              <w:spacing w:before="20" w:after="20"/>
              <w:jc w:val="left"/>
              <w:rPr>
                <w:b/>
                <w:bCs/>
                <w:noProof/>
              </w:rPr>
            </w:pPr>
          </w:p>
        </w:tc>
        <w:tc>
          <w:tcPr>
            <w:tcW w:w="3662" w:type="dxa"/>
            <w:gridSpan w:val="3"/>
            <w:vAlign w:val="center"/>
          </w:tcPr>
          <w:p w14:paraId="685A4B4D" w14:textId="77777777" w:rsidR="006A272C" w:rsidRPr="00BE416A" w:rsidRDefault="006A272C" w:rsidP="006A272C">
            <w:pPr>
              <w:widowControl/>
              <w:spacing w:before="20" w:after="20"/>
              <w:jc w:val="left"/>
              <w:rPr>
                <w:i/>
                <w:iCs/>
                <w:noProof/>
              </w:rPr>
            </w:pPr>
            <w:r w:rsidRPr="00BE416A">
              <w:rPr>
                <w:rFonts w:hint="eastAsia"/>
                <w:noProof/>
              </w:rPr>
              <w:t>管子受压失稳当量长度</w:t>
            </w:r>
            <w:r w:rsidRPr="00BE416A">
              <w:rPr>
                <w:noProof/>
                <w:position w:val="-10"/>
              </w:rPr>
              <w:object w:dxaOrig="260" w:dyaOrig="320" w14:anchorId="09B42101">
                <v:shape id="_x0000_i3141" type="#_x0000_t75" style="width:13.35pt;height:16pt" o:ole="" fillcolor="window">
                  <v:imagedata r:id="rId13" o:title=""/>
                </v:shape>
                <o:OLEObject Type="Embed" ProgID="Equation.DSMT4" ShapeID="_x0000_i3141" DrawAspect="Content" ObjectID="_1648730844" r:id="rId117"/>
              </w:object>
            </w:r>
          </w:p>
        </w:tc>
        <w:tc>
          <w:tcPr>
            <w:tcW w:w="1018" w:type="dxa"/>
            <w:gridSpan w:val="2"/>
            <w:vAlign w:val="center"/>
          </w:tcPr>
          <w:p w14:paraId="6B07AA27" w14:textId="77777777" w:rsidR="006A272C" w:rsidRPr="00BE416A" w:rsidRDefault="006A272C" w:rsidP="006A272C">
            <w:pPr>
              <w:widowControl/>
              <w:spacing w:before="20" w:after="20"/>
              <w:jc w:val="right"/>
              <w:rPr>
                <w:b/>
                <w:bCs/>
                <w:noProof/>
              </w:rPr>
            </w:pPr>
            <w:r w:rsidRPr="00BE416A">
              <w:rPr>
                <w:b/>
                <w:bCs/>
                <w:noProof/>
              </w:rPr>
              <w:t>1200</w:t>
            </w:r>
          </w:p>
        </w:tc>
      </w:tr>
      <w:tr w:rsidR="006A272C" w14:paraId="70CEEAEE" w14:textId="77777777" w:rsidTr="006A272C">
        <w:tblPrEx>
          <w:tblCellMar>
            <w:top w:w="0" w:type="dxa"/>
            <w:bottom w:w="0" w:type="dxa"/>
          </w:tblCellMar>
        </w:tblPrEx>
        <w:trPr>
          <w:gridAfter w:val="4"/>
          <w:wAfter w:w="9600" w:type="dxa"/>
        </w:trPr>
        <w:tc>
          <w:tcPr>
            <w:tcW w:w="3510" w:type="dxa"/>
            <w:gridSpan w:val="5"/>
            <w:vAlign w:val="center"/>
          </w:tcPr>
          <w:p w14:paraId="422B7B79" w14:textId="77777777" w:rsidR="006A272C" w:rsidRPr="00BE416A" w:rsidRDefault="006A272C" w:rsidP="006A272C">
            <w:pPr>
              <w:widowControl/>
              <w:spacing w:before="20" w:after="20"/>
              <w:jc w:val="left"/>
              <w:rPr>
                <w:noProof/>
              </w:rPr>
            </w:pPr>
            <w:r w:rsidRPr="00BE416A">
              <w:rPr>
                <w:rFonts w:hint="eastAsia"/>
                <w:noProof/>
              </w:rPr>
              <w:t>管子外径</w:t>
            </w:r>
            <w:r w:rsidRPr="00BE416A">
              <w:rPr>
                <w:noProof/>
              </w:rPr>
              <w:t xml:space="preserve"> </w:t>
            </w:r>
            <w:r w:rsidRPr="00BE416A">
              <w:rPr>
                <w:i/>
                <w:iCs/>
                <w:noProof/>
              </w:rPr>
              <w:t xml:space="preserve">d </w:t>
            </w:r>
            <w:r w:rsidRPr="00BE416A">
              <w:rPr>
                <w:noProof/>
              </w:rPr>
              <w:t>(mm)</w:t>
            </w:r>
          </w:p>
        </w:tc>
        <w:tc>
          <w:tcPr>
            <w:tcW w:w="918" w:type="dxa"/>
            <w:vAlign w:val="center"/>
          </w:tcPr>
          <w:p w14:paraId="192C9D89" w14:textId="77777777" w:rsidR="006A272C" w:rsidRPr="00BE416A" w:rsidRDefault="006A272C" w:rsidP="006A272C">
            <w:pPr>
              <w:widowControl/>
              <w:spacing w:before="20" w:after="20"/>
              <w:jc w:val="right"/>
              <w:rPr>
                <w:b/>
                <w:bCs/>
                <w:noProof/>
              </w:rPr>
            </w:pPr>
            <w:r w:rsidRPr="00BE416A">
              <w:rPr>
                <w:b/>
                <w:bCs/>
                <w:noProof/>
              </w:rPr>
              <w:t>38</w:t>
            </w:r>
          </w:p>
        </w:tc>
        <w:tc>
          <w:tcPr>
            <w:tcW w:w="240" w:type="dxa"/>
            <w:vAlign w:val="center"/>
          </w:tcPr>
          <w:p w14:paraId="5FA45CAC" w14:textId="77777777" w:rsidR="006A272C" w:rsidRPr="00BE416A" w:rsidRDefault="006A272C" w:rsidP="006A272C">
            <w:pPr>
              <w:widowControl/>
              <w:spacing w:before="20" w:after="20"/>
              <w:jc w:val="left"/>
              <w:rPr>
                <w:noProof/>
              </w:rPr>
            </w:pPr>
          </w:p>
        </w:tc>
        <w:tc>
          <w:tcPr>
            <w:tcW w:w="3662" w:type="dxa"/>
            <w:gridSpan w:val="3"/>
            <w:vAlign w:val="center"/>
          </w:tcPr>
          <w:p w14:paraId="3F840C66" w14:textId="77777777" w:rsidR="006A272C" w:rsidRPr="00BE416A" w:rsidRDefault="006A272C" w:rsidP="006A272C">
            <w:pPr>
              <w:widowControl/>
              <w:spacing w:before="20" w:after="20"/>
              <w:jc w:val="left"/>
              <w:rPr>
                <w:noProof/>
              </w:rPr>
            </w:pPr>
            <w:r w:rsidRPr="00BE416A">
              <w:rPr>
                <w:rFonts w:hint="eastAsia"/>
                <w:noProof/>
              </w:rPr>
              <w:t>系数</w:t>
            </w:r>
            <w:r w:rsidRPr="00BE416A">
              <w:rPr>
                <w:i/>
                <w:iCs/>
                <w:noProof/>
              </w:rPr>
              <w:t>C</w:t>
            </w:r>
            <w:r w:rsidRPr="00BE416A">
              <w:rPr>
                <w:i/>
                <w:iCs/>
                <w:noProof/>
                <w:vertAlign w:val="subscript"/>
              </w:rPr>
              <w:t>r</w:t>
            </w:r>
            <w:r w:rsidRPr="00BE416A">
              <w:rPr>
                <w:noProof/>
              </w:rPr>
              <w:t xml:space="preserve"> </w:t>
            </w:r>
          </w:p>
        </w:tc>
        <w:tc>
          <w:tcPr>
            <w:tcW w:w="1018" w:type="dxa"/>
            <w:gridSpan w:val="2"/>
            <w:vAlign w:val="center"/>
          </w:tcPr>
          <w:p w14:paraId="47DC7DB2" w14:textId="77777777" w:rsidR="006A272C" w:rsidRPr="00BE416A" w:rsidRDefault="006A272C" w:rsidP="006A272C">
            <w:pPr>
              <w:widowControl/>
              <w:spacing w:before="20" w:after="20"/>
              <w:jc w:val="right"/>
              <w:rPr>
                <w:b/>
                <w:bCs/>
                <w:noProof/>
              </w:rPr>
            </w:pPr>
            <w:r w:rsidRPr="00BE416A">
              <w:rPr>
                <w:b/>
                <w:bCs/>
                <w:noProof/>
              </w:rPr>
              <w:t>94.12</w:t>
            </w:r>
          </w:p>
        </w:tc>
      </w:tr>
      <w:tr w:rsidR="006A272C" w14:paraId="3F5549CA" w14:textId="77777777" w:rsidTr="006A272C">
        <w:tblPrEx>
          <w:tblCellMar>
            <w:top w:w="0" w:type="dxa"/>
            <w:bottom w:w="0" w:type="dxa"/>
          </w:tblCellMar>
        </w:tblPrEx>
        <w:trPr>
          <w:gridAfter w:val="4"/>
          <w:wAfter w:w="9600" w:type="dxa"/>
        </w:trPr>
        <w:tc>
          <w:tcPr>
            <w:tcW w:w="3510" w:type="dxa"/>
            <w:gridSpan w:val="5"/>
            <w:vAlign w:val="center"/>
          </w:tcPr>
          <w:p w14:paraId="4D17A16C" w14:textId="77777777" w:rsidR="006A272C" w:rsidRPr="00BE416A" w:rsidRDefault="006A272C" w:rsidP="006A272C">
            <w:pPr>
              <w:widowControl/>
              <w:spacing w:before="20" w:after="20"/>
              <w:jc w:val="left"/>
              <w:rPr>
                <w:noProof/>
              </w:rPr>
            </w:pPr>
            <w:r w:rsidRPr="00BE416A">
              <w:rPr>
                <w:rFonts w:hint="eastAsia"/>
                <w:noProof/>
              </w:rPr>
              <w:t>管子壁厚</w:t>
            </w:r>
            <w:r w:rsidRPr="00BE416A">
              <w:rPr>
                <w:noProof/>
              </w:rPr>
              <w:t xml:space="preserve"> </w:t>
            </w:r>
            <w:r w:rsidRPr="00BE416A">
              <w:rPr>
                <w:rFonts w:hAnsi="Symbol" w:hint="eastAsia"/>
                <w:i/>
                <w:iCs/>
                <w:noProof/>
              </w:rPr>
              <w:sym w:font="Symbol" w:char="F064"/>
            </w:r>
            <w:r w:rsidRPr="00BE416A">
              <w:rPr>
                <w:i/>
                <w:iCs/>
                <w:noProof/>
                <w:vertAlign w:val="subscript"/>
              </w:rPr>
              <w:t>t</w:t>
            </w:r>
            <w:r w:rsidRPr="00BE416A">
              <w:rPr>
                <w:noProof/>
              </w:rPr>
              <w:t xml:space="preserve"> (mm)</w:t>
            </w:r>
          </w:p>
        </w:tc>
        <w:tc>
          <w:tcPr>
            <w:tcW w:w="918" w:type="dxa"/>
            <w:vAlign w:val="center"/>
          </w:tcPr>
          <w:p w14:paraId="1E989AE8" w14:textId="77777777" w:rsidR="006A272C" w:rsidRPr="00BE416A" w:rsidRDefault="006A272C" w:rsidP="006A272C">
            <w:pPr>
              <w:widowControl/>
              <w:spacing w:before="20" w:after="20"/>
              <w:jc w:val="right"/>
              <w:rPr>
                <w:b/>
                <w:bCs/>
                <w:noProof/>
              </w:rPr>
            </w:pPr>
            <w:r w:rsidRPr="00BE416A">
              <w:rPr>
                <w:b/>
                <w:bCs/>
                <w:noProof/>
              </w:rPr>
              <w:t>1.5</w:t>
            </w:r>
          </w:p>
        </w:tc>
        <w:tc>
          <w:tcPr>
            <w:tcW w:w="240" w:type="dxa"/>
            <w:vAlign w:val="center"/>
          </w:tcPr>
          <w:p w14:paraId="5F7B749F" w14:textId="77777777" w:rsidR="006A272C" w:rsidRPr="00BE416A" w:rsidRDefault="006A272C" w:rsidP="006A272C">
            <w:pPr>
              <w:widowControl/>
              <w:spacing w:before="20" w:after="20"/>
              <w:jc w:val="left"/>
              <w:rPr>
                <w:b/>
                <w:bCs/>
                <w:noProof/>
              </w:rPr>
            </w:pPr>
          </w:p>
        </w:tc>
        <w:tc>
          <w:tcPr>
            <w:tcW w:w="3662" w:type="dxa"/>
            <w:gridSpan w:val="3"/>
            <w:vAlign w:val="center"/>
          </w:tcPr>
          <w:p w14:paraId="1E35D666" w14:textId="77777777" w:rsidR="006A272C" w:rsidRPr="00BE416A" w:rsidRDefault="006A272C" w:rsidP="006A272C">
            <w:pPr>
              <w:widowControl/>
              <w:spacing w:before="20" w:after="20"/>
              <w:jc w:val="left"/>
              <w:rPr>
                <w:noProof/>
              </w:rPr>
            </w:pPr>
            <w:r w:rsidRPr="00BE416A">
              <w:rPr>
                <w:rFonts w:hint="eastAsia"/>
                <w:noProof/>
              </w:rPr>
              <w:t>比值</w:t>
            </w:r>
            <w:r w:rsidRPr="00BE416A">
              <w:rPr>
                <w:noProof/>
              </w:rPr>
              <w:t xml:space="preserve"> </w:t>
            </w:r>
            <w:r w:rsidRPr="00BE416A">
              <w:rPr>
                <w:i/>
                <w:iCs/>
                <w:noProof/>
                <w:position w:val="-10"/>
              </w:rPr>
              <w:object w:dxaOrig="460" w:dyaOrig="320" w14:anchorId="5E62DD22">
                <v:shape id="_x0000_i3142" type="#_x0000_t75" style="width:23.35pt;height:16pt" o:ole="" fillcolor="window">
                  <v:imagedata r:id="rId15" o:title=""/>
                </v:shape>
                <o:OLEObject Type="Embed" ProgID="Equation.DSMT4" ShapeID="_x0000_i3142" DrawAspect="Content" ObjectID="_1648730845" r:id="rId118"/>
              </w:object>
            </w:r>
          </w:p>
        </w:tc>
        <w:tc>
          <w:tcPr>
            <w:tcW w:w="1018" w:type="dxa"/>
            <w:gridSpan w:val="2"/>
            <w:vAlign w:val="center"/>
          </w:tcPr>
          <w:p w14:paraId="126ECA58" w14:textId="77777777" w:rsidR="006A272C" w:rsidRPr="00BE416A" w:rsidRDefault="006A272C" w:rsidP="006A272C">
            <w:pPr>
              <w:widowControl/>
              <w:spacing w:before="20" w:after="20"/>
              <w:jc w:val="right"/>
              <w:rPr>
                <w:b/>
                <w:bCs/>
                <w:noProof/>
              </w:rPr>
            </w:pPr>
            <w:r w:rsidRPr="00BE416A">
              <w:rPr>
                <w:b/>
                <w:bCs/>
                <w:noProof/>
              </w:rPr>
              <w:t>92.91</w:t>
            </w:r>
          </w:p>
        </w:tc>
      </w:tr>
      <w:tr w:rsidR="006A272C" w14:paraId="7280F956" w14:textId="77777777" w:rsidTr="006A272C">
        <w:tblPrEx>
          <w:tblCellMar>
            <w:top w:w="0" w:type="dxa"/>
            <w:bottom w:w="0" w:type="dxa"/>
          </w:tblCellMar>
        </w:tblPrEx>
        <w:trPr>
          <w:gridAfter w:val="4"/>
          <w:wAfter w:w="9600" w:type="dxa"/>
        </w:trPr>
        <w:tc>
          <w:tcPr>
            <w:tcW w:w="3510" w:type="dxa"/>
            <w:gridSpan w:val="5"/>
            <w:vAlign w:val="center"/>
          </w:tcPr>
          <w:p w14:paraId="45FCB096" w14:textId="77777777" w:rsidR="006A272C" w:rsidRPr="00BE416A" w:rsidRDefault="006A272C" w:rsidP="006A272C">
            <w:pPr>
              <w:widowControl/>
              <w:spacing w:before="20" w:after="20"/>
              <w:jc w:val="left"/>
              <w:rPr>
                <w:noProof/>
              </w:rPr>
            </w:pPr>
            <w:r w:rsidRPr="00BE416A">
              <w:rPr>
                <w:rFonts w:hint="eastAsia"/>
                <w:noProof/>
              </w:rPr>
              <w:t>管子根数</w:t>
            </w:r>
            <w:r w:rsidRPr="00BE416A">
              <w:rPr>
                <w:noProof/>
              </w:rPr>
              <w:t xml:space="preserve"> </w:t>
            </w:r>
            <w:r w:rsidRPr="00BE416A">
              <w:rPr>
                <w:i/>
                <w:iCs/>
                <w:noProof/>
              </w:rPr>
              <w:t>n</w:t>
            </w:r>
          </w:p>
        </w:tc>
        <w:tc>
          <w:tcPr>
            <w:tcW w:w="918" w:type="dxa"/>
            <w:vAlign w:val="center"/>
          </w:tcPr>
          <w:p w14:paraId="0A0F3B0B" w14:textId="77777777" w:rsidR="006A272C" w:rsidRPr="00BE416A" w:rsidRDefault="006A272C" w:rsidP="006A272C">
            <w:pPr>
              <w:widowControl/>
              <w:spacing w:before="20" w:after="20"/>
              <w:jc w:val="right"/>
              <w:rPr>
                <w:b/>
                <w:bCs/>
                <w:noProof/>
              </w:rPr>
            </w:pPr>
            <w:r w:rsidRPr="00BE416A">
              <w:rPr>
                <w:b/>
                <w:bCs/>
                <w:noProof/>
              </w:rPr>
              <w:t>210</w:t>
            </w:r>
          </w:p>
        </w:tc>
        <w:tc>
          <w:tcPr>
            <w:tcW w:w="240" w:type="dxa"/>
            <w:vAlign w:val="center"/>
          </w:tcPr>
          <w:p w14:paraId="0558D297" w14:textId="77777777" w:rsidR="006A272C" w:rsidRPr="00BE416A" w:rsidRDefault="006A272C" w:rsidP="006A272C">
            <w:pPr>
              <w:widowControl/>
              <w:spacing w:before="20" w:after="20"/>
              <w:jc w:val="left"/>
              <w:rPr>
                <w:b/>
                <w:bCs/>
                <w:noProof/>
              </w:rPr>
            </w:pPr>
          </w:p>
        </w:tc>
        <w:tc>
          <w:tcPr>
            <w:tcW w:w="3237" w:type="dxa"/>
            <w:vAlign w:val="center"/>
          </w:tcPr>
          <w:p w14:paraId="3B93AA2C" w14:textId="77777777" w:rsidR="006A272C" w:rsidRPr="00BE416A" w:rsidRDefault="006A272C" w:rsidP="006A272C">
            <w:pPr>
              <w:widowControl/>
              <w:spacing w:before="20" w:after="20"/>
              <w:jc w:val="left"/>
              <w:rPr>
                <w:noProof/>
              </w:rPr>
            </w:pPr>
            <w:r w:rsidRPr="00BE416A">
              <w:rPr>
                <w:rFonts w:hint="eastAsia"/>
                <w:noProof/>
              </w:rPr>
              <w:t>管子稳定许用压应力</w:t>
            </w:r>
            <w:r w:rsidRPr="00BE416A">
              <w:rPr>
                <w:noProof/>
              </w:rPr>
              <w:t>[</w:t>
            </w:r>
            <w:r w:rsidRPr="00BE416A">
              <w:rPr>
                <w:rFonts w:hAnsi="Symbol" w:hint="eastAsia"/>
                <w:i/>
                <w:iCs/>
                <w:noProof/>
              </w:rPr>
              <w:sym w:font="Symbol" w:char="F073"/>
            </w:r>
            <w:r w:rsidRPr="00BE416A">
              <w:rPr>
                <w:noProof/>
              </w:rPr>
              <w:t>]</w:t>
            </w:r>
            <w:r w:rsidRPr="00BE416A">
              <w:rPr>
                <w:noProof/>
                <w:vertAlign w:val="subscript"/>
              </w:rPr>
              <w:t>cr</w:t>
            </w:r>
          </w:p>
        </w:tc>
        <w:tc>
          <w:tcPr>
            <w:tcW w:w="1443" w:type="dxa"/>
            <w:gridSpan w:val="4"/>
            <w:vAlign w:val="center"/>
          </w:tcPr>
          <w:p w14:paraId="2AF4201E" w14:textId="77777777" w:rsidR="006A272C" w:rsidRPr="00BE416A" w:rsidRDefault="006A272C" w:rsidP="006A272C">
            <w:pPr>
              <w:widowControl/>
              <w:spacing w:before="20" w:after="20"/>
              <w:jc w:val="right"/>
              <w:rPr>
                <w:b/>
                <w:bCs/>
                <w:noProof/>
              </w:rPr>
            </w:pPr>
            <w:r w:rsidRPr="00BE416A">
              <w:rPr>
                <w:b/>
                <w:bCs/>
                <w:noProof/>
              </w:rPr>
              <w:t>79.82</w:t>
            </w:r>
          </w:p>
        </w:tc>
      </w:tr>
      <w:tr w:rsidR="006A272C" w14:paraId="1810D52F" w14:textId="77777777" w:rsidTr="006A272C">
        <w:tblPrEx>
          <w:tblCellMar>
            <w:top w:w="0" w:type="dxa"/>
            <w:bottom w:w="0" w:type="dxa"/>
          </w:tblCellMar>
        </w:tblPrEx>
        <w:trPr>
          <w:gridAfter w:val="4"/>
          <w:wAfter w:w="9600" w:type="dxa"/>
        </w:trPr>
        <w:tc>
          <w:tcPr>
            <w:tcW w:w="3510" w:type="dxa"/>
            <w:gridSpan w:val="5"/>
            <w:vAlign w:val="center"/>
          </w:tcPr>
          <w:p w14:paraId="58EA3B4C" w14:textId="77777777" w:rsidR="006A272C" w:rsidRDefault="006A272C" w:rsidP="006A272C">
            <w:pPr>
              <w:widowControl/>
              <w:spacing w:before="20" w:after="20"/>
              <w:jc w:val="left"/>
              <w:rPr>
                <w:rFonts w:ascii="Arial" w:hAnsi="Arial" w:cs="Arial"/>
                <w:b/>
                <w:bCs/>
                <w:noProof/>
                <w:sz w:val="16"/>
                <w:szCs w:val="16"/>
              </w:rPr>
            </w:pPr>
            <w:r>
              <w:rPr>
                <w:rFonts w:hint="eastAsia"/>
                <w:b/>
                <w:bCs/>
                <w:noProof/>
                <w:sz w:val="16"/>
                <w:szCs w:val="16"/>
              </w:rPr>
              <w:t>注：</w:t>
            </w:r>
          </w:p>
          <w:p w14:paraId="2CF1B18C" w14:textId="77777777" w:rsidR="006A272C" w:rsidRDefault="006A272C" w:rsidP="006A272C">
            <w:pPr>
              <w:widowControl/>
              <w:spacing w:before="20" w:after="20"/>
              <w:jc w:val="left"/>
              <w:rPr>
                <w:noProof/>
              </w:rPr>
            </w:pPr>
          </w:p>
        </w:tc>
        <w:tc>
          <w:tcPr>
            <w:tcW w:w="918" w:type="dxa"/>
            <w:vAlign w:val="center"/>
          </w:tcPr>
          <w:p w14:paraId="4F3500A8" w14:textId="77777777" w:rsidR="006A272C" w:rsidRDefault="006A272C" w:rsidP="006A272C">
            <w:pPr>
              <w:widowControl/>
              <w:spacing w:before="20" w:after="20"/>
              <w:jc w:val="right"/>
              <w:rPr>
                <w:b/>
                <w:bCs/>
                <w:noProof/>
              </w:rPr>
            </w:pPr>
          </w:p>
        </w:tc>
        <w:tc>
          <w:tcPr>
            <w:tcW w:w="240" w:type="dxa"/>
            <w:vAlign w:val="center"/>
          </w:tcPr>
          <w:p w14:paraId="3F66FABB" w14:textId="77777777" w:rsidR="006A272C" w:rsidRDefault="006A272C" w:rsidP="006A272C">
            <w:pPr>
              <w:widowControl/>
              <w:spacing w:before="20" w:after="20"/>
              <w:jc w:val="left"/>
              <w:rPr>
                <w:b/>
                <w:bCs/>
                <w:noProof/>
              </w:rPr>
            </w:pPr>
          </w:p>
        </w:tc>
        <w:tc>
          <w:tcPr>
            <w:tcW w:w="3237" w:type="dxa"/>
            <w:vAlign w:val="center"/>
          </w:tcPr>
          <w:p w14:paraId="6CADBFA2" w14:textId="77777777" w:rsidR="006A272C" w:rsidRDefault="006A272C" w:rsidP="006A272C">
            <w:pPr>
              <w:widowControl/>
              <w:spacing w:before="20" w:after="20"/>
              <w:jc w:val="left"/>
              <w:rPr>
                <w:noProof/>
              </w:rPr>
            </w:pPr>
          </w:p>
        </w:tc>
        <w:tc>
          <w:tcPr>
            <w:tcW w:w="1443" w:type="dxa"/>
            <w:gridSpan w:val="4"/>
            <w:vAlign w:val="center"/>
          </w:tcPr>
          <w:p w14:paraId="609D92AD" w14:textId="77777777" w:rsidR="006A272C" w:rsidRDefault="006A272C" w:rsidP="006A272C">
            <w:pPr>
              <w:widowControl/>
              <w:spacing w:before="20" w:after="20"/>
              <w:jc w:val="right"/>
              <w:rPr>
                <w:b/>
                <w:bCs/>
                <w:noProof/>
              </w:rPr>
            </w:pPr>
          </w:p>
        </w:tc>
      </w:tr>
      <w:tr w:rsidR="006A272C" w14:paraId="33565293" w14:textId="77777777" w:rsidTr="006A272C">
        <w:tblPrEx>
          <w:tblCellMar>
            <w:top w:w="0" w:type="dxa"/>
            <w:bottom w:w="0" w:type="dxa"/>
          </w:tblCellMar>
        </w:tblPrEx>
        <w:trPr>
          <w:gridAfter w:val="4"/>
          <w:wAfter w:w="9600" w:type="dxa"/>
        </w:trPr>
        <w:tc>
          <w:tcPr>
            <w:tcW w:w="2868" w:type="dxa"/>
            <w:gridSpan w:val="4"/>
            <w:vAlign w:val="center"/>
          </w:tcPr>
          <w:p w14:paraId="58CF39D9" w14:textId="77777777" w:rsidR="006A272C" w:rsidRDefault="006A272C" w:rsidP="006A272C">
            <w:pPr>
              <w:widowControl/>
              <w:snapToGrid w:val="0"/>
              <w:spacing w:before="20" w:after="20"/>
              <w:jc w:val="left"/>
              <w:rPr>
                <w:b/>
                <w:bCs/>
              </w:rPr>
            </w:pPr>
            <w:r>
              <w:rPr>
                <w:rFonts w:hint="eastAsia"/>
                <w:b/>
                <w:bCs/>
              </w:rPr>
              <w:t>管</w:t>
            </w:r>
            <w:r>
              <w:rPr>
                <w:b/>
                <w:bCs/>
              </w:rPr>
              <w:t xml:space="preserve"> </w:t>
            </w:r>
            <w:r>
              <w:rPr>
                <w:rFonts w:hint="eastAsia"/>
                <w:b/>
                <w:bCs/>
              </w:rPr>
              <w:t>板</w:t>
            </w:r>
            <w:r>
              <w:rPr>
                <w:b/>
                <w:bCs/>
              </w:rPr>
              <w:t>:</w:t>
            </w:r>
          </w:p>
        </w:tc>
        <w:tc>
          <w:tcPr>
            <w:tcW w:w="1560" w:type="dxa"/>
            <w:gridSpan w:val="2"/>
            <w:vAlign w:val="center"/>
          </w:tcPr>
          <w:p w14:paraId="20EB2881" w14:textId="77777777" w:rsidR="006A272C" w:rsidRDefault="006A272C" w:rsidP="006A272C">
            <w:pPr>
              <w:widowControl/>
              <w:spacing w:before="20" w:after="20"/>
              <w:jc w:val="right"/>
              <w:rPr>
                <w:b/>
                <w:bCs/>
                <w:noProof/>
              </w:rPr>
            </w:pPr>
          </w:p>
        </w:tc>
        <w:tc>
          <w:tcPr>
            <w:tcW w:w="240" w:type="dxa"/>
            <w:vAlign w:val="center"/>
          </w:tcPr>
          <w:p w14:paraId="787D9B33" w14:textId="77777777" w:rsidR="006A272C" w:rsidRDefault="006A272C" w:rsidP="006A272C">
            <w:pPr>
              <w:widowControl/>
              <w:spacing w:before="20" w:after="20"/>
              <w:jc w:val="left"/>
              <w:rPr>
                <w:b/>
                <w:bCs/>
                <w:noProof/>
              </w:rPr>
            </w:pPr>
          </w:p>
        </w:tc>
        <w:tc>
          <w:tcPr>
            <w:tcW w:w="3237" w:type="dxa"/>
            <w:vAlign w:val="center"/>
          </w:tcPr>
          <w:p w14:paraId="05B7F887" w14:textId="77777777" w:rsidR="006A272C" w:rsidRDefault="006A272C" w:rsidP="006A272C">
            <w:pPr>
              <w:widowControl/>
              <w:spacing w:before="20" w:after="20"/>
              <w:jc w:val="left"/>
              <w:rPr>
                <w:noProof/>
              </w:rPr>
            </w:pPr>
          </w:p>
        </w:tc>
        <w:tc>
          <w:tcPr>
            <w:tcW w:w="1443" w:type="dxa"/>
            <w:gridSpan w:val="4"/>
            <w:vAlign w:val="center"/>
          </w:tcPr>
          <w:p w14:paraId="7DC61666" w14:textId="77777777" w:rsidR="006A272C" w:rsidRDefault="006A272C" w:rsidP="006A272C">
            <w:pPr>
              <w:widowControl/>
              <w:spacing w:before="20" w:after="20"/>
              <w:jc w:val="right"/>
              <w:rPr>
                <w:noProof/>
              </w:rPr>
            </w:pPr>
          </w:p>
        </w:tc>
      </w:tr>
      <w:tr w:rsidR="006A272C" w14:paraId="10797AD4" w14:textId="77777777" w:rsidTr="006A272C">
        <w:tblPrEx>
          <w:tblCellMar>
            <w:top w:w="0" w:type="dxa"/>
            <w:bottom w:w="0" w:type="dxa"/>
          </w:tblCellMar>
        </w:tblPrEx>
        <w:trPr>
          <w:gridAfter w:val="4"/>
          <w:wAfter w:w="9600" w:type="dxa"/>
        </w:trPr>
        <w:tc>
          <w:tcPr>
            <w:tcW w:w="2868" w:type="dxa"/>
            <w:gridSpan w:val="4"/>
            <w:vAlign w:val="center"/>
          </w:tcPr>
          <w:p w14:paraId="11AA8D46" w14:textId="77777777" w:rsidR="006A272C" w:rsidRPr="00BE416A" w:rsidRDefault="006A272C" w:rsidP="006A272C">
            <w:pPr>
              <w:widowControl/>
              <w:spacing w:before="20" w:after="20"/>
              <w:jc w:val="left"/>
              <w:rPr>
                <w:noProof/>
              </w:rPr>
            </w:pPr>
            <w:r w:rsidRPr="00BE416A">
              <w:rPr>
                <w:rFonts w:hint="eastAsia"/>
                <w:noProof/>
              </w:rPr>
              <w:t>材料名称</w:t>
            </w:r>
          </w:p>
        </w:tc>
        <w:tc>
          <w:tcPr>
            <w:tcW w:w="1560" w:type="dxa"/>
            <w:gridSpan w:val="2"/>
            <w:vAlign w:val="center"/>
          </w:tcPr>
          <w:p w14:paraId="56FA6EED" w14:textId="77777777" w:rsidR="006A272C" w:rsidRPr="00BE416A" w:rsidRDefault="006A272C" w:rsidP="006A272C">
            <w:pPr>
              <w:widowControl/>
              <w:spacing w:before="20" w:after="20"/>
              <w:jc w:val="right"/>
              <w:rPr>
                <w:noProof/>
              </w:rPr>
            </w:pPr>
            <w:r w:rsidRPr="00BE416A">
              <w:rPr>
                <w:b/>
                <w:bCs/>
                <w:noProof/>
              </w:rPr>
              <w:t>S30408</w:t>
            </w:r>
          </w:p>
        </w:tc>
        <w:tc>
          <w:tcPr>
            <w:tcW w:w="240" w:type="dxa"/>
            <w:vAlign w:val="center"/>
          </w:tcPr>
          <w:p w14:paraId="607E5249" w14:textId="77777777" w:rsidR="006A272C" w:rsidRPr="00BE416A" w:rsidRDefault="006A272C" w:rsidP="006A272C">
            <w:pPr>
              <w:widowControl/>
              <w:spacing w:before="20" w:after="20"/>
              <w:jc w:val="left"/>
              <w:rPr>
                <w:b/>
                <w:bCs/>
                <w:noProof/>
              </w:rPr>
            </w:pPr>
          </w:p>
        </w:tc>
        <w:tc>
          <w:tcPr>
            <w:tcW w:w="3237" w:type="dxa"/>
            <w:vAlign w:val="center"/>
          </w:tcPr>
          <w:p w14:paraId="6927B2B4" w14:textId="77777777" w:rsidR="006A272C" w:rsidRPr="00BE416A" w:rsidRDefault="006A272C" w:rsidP="006A272C">
            <w:pPr>
              <w:widowControl/>
              <w:spacing w:before="20" w:after="20"/>
              <w:jc w:val="left"/>
              <w:rPr>
                <w:noProof/>
              </w:rPr>
            </w:pPr>
            <w:r w:rsidRPr="00BE416A">
              <w:rPr>
                <w:rFonts w:hint="eastAsia"/>
                <w:noProof/>
              </w:rPr>
              <w:t>管板强度削弱系数</w:t>
            </w:r>
            <w:r w:rsidRPr="00BE416A">
              <w:rPr>
                <w:noProof/>
              </w:rPr>
              <w:t xml:space="preserve"> </w:t>
            </w:r>
            <w:r w:rsidRPr="00BE416A">
              <w:rPr>
                <w:rFonts w:hAnsi="Symbol" w:hint="eastAsia"/>
                <w:i/>
                <w:iCs/>
                <w:noProof/>
              </w:rPr>
              <w:sym w:font="Symbol" w:char="F068"/>
            </w:r>
          </w:p>
        </w:tc>
        <w:tc>
          <w:tcPr>
            <w:tcW w:w="1443" w:type="dxa"/>
            <w:gridSpan w:val="4"/>
            <w:vAlign w:val="center"/>
          </w:tcPr>
          <w:p w14:paraId="32FF8AB8" w14:textId="77777777" w:rsidR="006A272C" w:rsidRPr="00BE416A" w:rsidRDefault="006A272C" w:rsidP="006A272C">
            <w:pPr>
              <w:widowControl/>
              <w:spacing w:before="20" w:after="20"/>
              <w:jc w:val="right"/>
              <w:rPr>
                <w:noProof/>
              </w:rPr>
            </w:pPr>
            <w:r w:rsidRPr="00BE416A">
              <w:rPr>
                <w:b/>
                <w:bCs/>
                <w:noProof/>
              </w:rPr>
              <w:t>0.4</w:t>
            </w:r>
          </w:p>
        </w:tc>
      </w:tr>
      <w:tr w:rsidR="006A272C" w14:paraId="38103E68" w14:textId="77777777" w:rsidTr="006A272C">
        <w:tblPrEx>
          <w:tblCellMar>
            <w:top w:w="0" w:type="dxa"/>
            <w:bottom w:w="0" w:type="dxa"/>
          </w:tblCellMar>
        </w:tblPrEx>
        <w:trPr>
          <w:gridAfter w:val="4"/>
          <w:wAfter w:w="9600" w:type="dxa"/>
        </w:trPr>
        <w:tc>
          <w:tcPr>
            <w:tcW w:w="2868" w:type="dxa"/>
            <w:gridSpan w:val="4"/>
            <w:vAlign w:val="center"/>
          </w:tcPr>
          <w:p w14:paraId="1F69E385" w14:textId="77777777" w:rsidR="006A272C" w:rsidRPr="00BE416A" w:rsidRDefault="006A272C" w:rsidP="006A272C">
            <w:pPr>
              <w:widowControl/>
              <w:spacing w:before="20" w:after="20"/>
              <w:jc w:val="left"/>
              <w:rPr>
                <w:noProof/>
                <w:vertAlign w:val="subscript"/>
              </w:rPr>
            </w:pPr>
            <w:r w:rsidRPr="00BE416A">
              <w:rPr>
                <w:rFonts w:hint="eastAsia"/>
                <w:noProof/>
              </w:rPr>
              <w:t>设计温度</w:t>
            </w:r>
            <w:r w:rsidRPr="00BE416A">
              <w:rPr>
                <w:noProof/>
              </w:rPr>
              <w:t xml:space="preserve"> </w:t>
            </w:r>
            <w:r w:rsidRPr="00BE416A">
              <w:rPr>
                <w:i/>
                <w:iCs/>
                <w:noProof/>
              </w:rPr>
              <w:t>t</w:t>
            </w:r>
            <w:r w:rsidRPr="00BE416A">
              <w:rPr>
                <w:i/>
                <w:iCs/>
                <w:noProof/>
                <w:vertAlign w:val="subscript"/>
              </w:rPr>
              <w:t>p</w:t>
            </w:r>
          </w:p>
        </w:tc>
        <w:tc>
          <w:tcPr>
            <w:tcW w:w="1560" w:type="dxa"/>
            <w:gridSpan w:val="2"/>
            <w:vAlign w:val="center"/>
          </w:tcPr>
          <w:p w14:paraId="3C4A2A40" w14:textId="77777777" w:rsidR="006A272C" w:rsidRPr="00BE416A" w:rsidRDefault="006A272C" w:rsidP="006A272C">
            <w:pPr>
              <w:widowControl/>
              <w:spacing w:before="20" w:after="20"/>
              <w:jc w:val="right"/>
              <w:rPr>
                <w:b/>
                <w:bCs/>
                <w:noProof/>
              </w:rPr>
            </w:pPr>
            <w:r w:rsidRPr="00BE416A">
              <w:rPr>
                <w:b/>
                <w:bCs/>
                <w:noProof/>
              </w:rPr>
              <w:t>115</w:t>
            </w:r>
          </w:p>
        </w:tc>
        <w:tc>
          <w:tcPr>
            <w:tcW w:w="240" w:type="dxa"/>
            <w:vAlign w:val="center"/>
          </w:tcPr>
          <w:p w14:paraId="0443B74A" w14:textId="77777777" w:rsidR="006A272C" w:rsidRPr="00BE416A" w:rsidRDefault="006A272C" w:rsidP="006A272C">
            <w:pPr>
              <w:widowControl/>
              <w:spacing w:before="20" w:after="20"/>
              <w:jc w:val="left"/>
              <w:rPr>
                <w:b/>
                <w:bCs/>
                <w:noProof/>
              </w:rPr>
            </w:pPr>
          </w:p>
        </w:tc>
        <w:tc>
          <w:tcPr>
            <w:tcW w:w="3237" w:type="dxa"/>
            <w:vAlign w:val="center"/>
          </w:tcPr>
          <w:p w14:paraId="34DB43C9" w14:textId="77777777" w:rsidR="006A272C" w:rsidRPr="00BE416A" w:rsidRDefault="006A272C" w:rsidP="006A272C">
            <w:pPr>
              <w:widowControl/>
              <w:spacing w:before="20" w:after="20"/>
              <w:jc w:val="left"/>
              <w:rPr>
                <w:noProof/>
              </w:rPr>
            </w:pPr>
            <w:r w:rsidRPr="00BE416A">
              <w:rPr>
                <w:rFonts w:hint="eastAsia"/>
                <w:noProof/>
              </w:rPr>
              <w:t>管板刚度削弱系数</w:t>
            </w:r>
            <w:r w:rsidRPr="00BE416A">
              <w:rPr>
                <w:noProof/>
              </w:rPr>
              <w:t xml:space="preserve"> </w:t>
            </w:r>
            <w:r w:rsidRPr="00BE416A">
              <w:rPr>
                <w:rFonts w:hAnsi="Symbol" w:hint="eastAsia"/>
                <w:i/>
                <w:iCs/>
                <w:noProof/>
              </w:rPr>
              <w:sym w:font="Symbol" w:char="F06D"/>
            </w:r>
          </w:p>
        </w:tc>
        <w:tc>
          <w:tcPr>
            <w:tcW w:w="1443" w:type="dxa"/>
            <w:gridSpan w:val="4"/>
            <w:vAlign w:val="center"/>
          </w:tcPr>
          <w:p w14:paraId="5AC44ECF" w14:textId="77777777" w:rsidR="006A272C" w:rsidRPr="00BE416A" w:rsidRDefault="006A272C" w:rsidP="006A272C">
            <w:pPr>
              <w:widowControl/>
              <w:spacing w:before="20" w:after="20"/>
              <w:jc w:val="right"/>
              <w:rPr>
                <w:b/>
                <w:bCs/>
                <w:noProof/>
              </w:rPr>
            </w:pPr>
            <w:r w:rsidRPr="00BE416A">
              <w:rPr>
                <w:b/>
                <w:bCs/>
                <w:noProof/>
              </w:rPr>
              <w:t>0.4</w:t>
            </w:r>
          </w:p>
        </w:tc>
      </w:tr>
      <w:tr w:rsidR="006A272C" w14:paraId="5E1A936B" w14:textId="77777777" w:rsidTr="006A272C">
        <w:tblPrEx>
          <w:tblCellMar>
            <w:top w:w="0" w:type="dxa"/>
            <w:bottom w:w="0" w:type="dxa"/>
          </w:tblCellMar>
        </w:tblPrEx>
        <w:trPr>
          <w:gridAfter w:val="4"/>
          <w:wAfter w:w="9600" w:type="dxa"/>
        </w:trPr>
        <w:tc>
          <w:tcPr>
            <w:tcW w:w="2868" w:type="dxa"/>
            <w:gridSpan w:val="4"/>
            <w:vAlign w:val="center"/>
          </w:tcPr>
          <w:p w14:paraId="6236E223" w14:textId="77777777" w:rsidR="006A272C" w:rsidRPr="00BE416A" w:rsidRDefault="006A272C" w:rsidP="006A272C">
            <w:pPr>
              <w:widowControl/>
              <w:spacing w:before="20" w:after="20"/>
              <w:jc w:val="left"/>
              <w:rPr>
                <w:noProof/>
              </w:rPr>
            </w:pPr>
            <w:r w:rsidRPr="00BE416A">
              <w:rPr>
                <w:rFonts w:hint="eastAsia"/>
                <w:noProof/>
                <w:spacing w:val="-12"/>
              </w:rPr>
              <w:t>设计温度下许用应力</w:t>
            </w:r>
            <w:r w:rsidRPr="00BE416A">
              <w:rPr>
                <w:noProof/>
              </w:rPr>
              <w:t>[</w:t>
            </w:r>
            <w:r w:rsidRPr="00BE416A">
              <w:rPr>
                <w:rFonts w:hAnsi="Symbol" w:hint="eastAsia"/>
                <w:i/>
                <w:iCs/>
                <w:noProof/>
              </w:rPr>
              <w:sym w:font="Symbol" w:char="F073"/>
            </w:r>
            <w:r w:rsidRPr="00BE416A">
              <w:rPr>
                <w:noProof/>
              </w:rPr>
              <w:t>]</w:t>
            </w:r>
            <w:r w:rsidRPr="00BE416A">
              <w:rPr>
                <w:noProof/>
                <w:spacing w:val="-42"/>
                <w:vertAlign w:val="subscript"/>
              </w:rPr>
              <w:t>r</w:t>
            </w:r>
            <w:r w:rsidRPr="00BE416A">
              <w:rPr>
                <w:noProof/>
                <w:spacing w:val="-42"/>
                <w:vertAlign w:val="superscript"/>
              </w:rPr>
              <w:t>t</w:t>
            </w:r>
            <w:r w:rsidRPr="00BE416A">
              <w:rPr>
                <w:noProof/>
              </w:rPr>
              <w:t xml:space="preserve"> (MPa)</w:t>
            </w:r>
          </w:p>
        </w:tc>
        <w:tc>
          <w:tcPr>
            <w:tcW w:w="1560" w:type="dxa"/>
            <w:gridSpan w:val="2"/>
            <w:vAlign w:val="center"/>
          </w:tcPr>
          <w:p w14:paraId="6E8E480E" w14:textId="77777777" w:rsidR="006A272C" w:rsidRPr="00BE416A" w:rsidRDefault="006A272C" w:rsidP="006A272C">
            <w:pPr>
              <w:widowControl/>
              <w:spacing w:before="20" w:after="20"/>
              <w:jc w:val="right"/>
              <w:rPr>
                <w:b/>
                <w:bCs/>
                <w:noProof/>
              </w:rPr>
            </w:pPr>
            <w:r w:rsidRPr="00BE416A">
              <w:rPr>
                <w:b/>
                <w:bCs/>
                <w:noProof/>
              </w:rPr>
              <w:t>110.7</w:t>
            </w:r>
          </w:p>
        </w:tc>
        <w:tc>
          <w:tcPr>
            <w:tcW w:w="240" w:type="dxa"/>
            <w:vAlign w:val="center"/>
          </w:tcPr>
          <w:p w14:paraId="636F3E24" w14:textId="77777777" w:rsidR="006A272C" w:rsidRPr="00BE416A" w:rsidRDefault="006A272C" w:rsidP="006A272C">
            <w:pPr>
              <w:widowControl/>
              <w:spacing w:before="20" w:after="20"/>
              <w:jc w:val="left"/>
              <w:rPr>
                <w:b/>
                <w:bCs/>
                <w:noProof/>
              </w:rPr>
            </w:pPr>
          </w:p>
        </w:tc>
        <w:tc>
          <w:tcPr>
            <w:tcW w:w="3237" w:type="dxa"/>
            <w:vAlign w:val="center"/>
          </w:tcPr>
          <w:p w14:paraId="3DAFCB10" w14:textId="77777777" w:rsidR="006A272C" w:rsidRPr="00BE416A" w:rsidRDefault="006A272C" w:rsidP="006A272C">
            <w:pPr>
              <w:widowControl/>
              <w:spacing w:before="20" w:after="20"/>
              <w:jc w:val="left"/>
              <w:rPr>
                <w:i/>
                <w:iCs/>
                <w:noProof/>
              </w:rPr>
            </w:pPr>
            <w:r w:rsidRPr="00BE416A">
              <w:rPr>
                <w:rFonts w:hint="eastAsia"/>
                <w:noProof/>
              </w:rPr>
              <w:t>管子加强系数</w:t>
            </w:r>
            <w:r w:rsidRPr="00BE416A">
              <w:rPr>
                <w:noProof/>
              </w:rPr>
              <w:t xml:space="preserve">  K</w:t>
            </w:r>
          </w:p>
        </w:tc>
        <w:tc>
          <w:tcPr>
            <w:tcW w:w="1443" w:type="dxa"/>
            <w:gridSpan w:val="4"/>
            <w:vAlign w:val="center"/>
          </w:tcPr>
          <w:p w14:paraId="1C0DF271" w14:textId="77777777" w:rsidR="006A272C" w:rsidRPr="00BE416A" w:rsidRDefault="006A272C" w:rsidP="006A272C">
            <w:pPr>
              <w:widowControl/>
              <w:spacing w:before="20" w:after="20"/>
              <w:jc w:val="right"/>
              <w:rPr>
                <w:b/>
                <w:bCs/>
                <w:noProof/>
              </w:rPr>
            </w:pPr>
            <w:r w:rsidRPr="00BE416A">
              <w:rPr>
                <w:b/>
                <w:bCs/>
                <w:noProof/>
              </w:rPr>
              <w:t>3.376</w:t>
            </w:r>
          </w:p>
        </w:tc>
      </w:tr>
      <w:tr w:rsidR="006A272C" w14:paraId="40307FA4" w14:textId="77777777" w:rsidTr="006A272C">
        <w:tblPrEx>
          <w:tblCellMar>
            <w:top w:w="0" w:type="dxa"/>
            <w:bottom w:w="0" w:type="dxa"/>
          </w:tblCellMar>
        </w:tblPrEx>
        <w:trPr>
          <w:gridAfter w:val="4"/>
          <w:wAfter w:w="9600" w:type="dxa"/>
        </w:trPr>
        <w:tc>
          <w:tcPr>
            <w:tcW w:w="2868" w:type="dxa"/>
            <w:gridSpan w:val="4"/>
            <w:vAlign w:val="center"/>
          </w:tcPr>
          <w:p w14:paraId="3C965CD1" w14:textId="77777777" w:rsidR="006A272C" w:rsidRPr="00BE416A" w:rsidRDefault="006A272C" w:rsidP="006A272C">
            <w:pPr>
              <w:widowControl/>
              <w:spacing w:before="20" w:after="20"/>
              <w:jc w:val="left"/>
              <w:rPr>
                <w:noProof/>
              </w:rPr>
            </w:pPr>
            <w:r w:rsidRPr="00BE416A">
              <w:rPr>
                <w:rFonts w:hint="eastAsia"/>
                <w:noProof/>
              </w:rPr>
              <w:t>设计温度下弹性模量</w:t>
            </w:r>
            <w:r w:rsidRPr="00BE416A">
              <w:rPr>
                <w:i/>
                <w:iCs/>
                <w:noProof/>
              </w:rPr>
              <w:t>E</w:t>
            </w:r>
            <w:r w:rsidRPr="00BE416A">
              <w:rPr>
                <w:i/>
                <w:iCs/>
                <w:noProof/>
                <w:vertAlign w:val="subscript"/>
              </w:rPr>
              <w:t xml:space="preserve">P </w:t>
            </w:r>
            <w:r w:rsidRPr="00BE416A">
              <w:rPr>
                <w:noProof/>
              </w:rPr>
              <w:t>(MPa)</w:t>
            </w:r>
          </w:p>
        </w:tc>
        <w:tc>
          <w:tcPr>
            <w:tcW w:w="1560" w:type="dxa"/>
            <w:gridSpan w:val="2"/>
            <w:vAlign w:val="center"/>
          </w:tcPr>
          <w:p w14:paraId="6F739BCF" w14:textId="77777777" w:rsidR="006A272C" w:rsidRPr="00BE416A" w:rsidRDefault="006A272C" w:rsidP="006A272C">
            <w:pPr>
              <w:widowControl/>
              <w:spacing w:before="20" w:after="20"/>
              <w:jc w:val="right"/>
              <w:rPr>
                <w:b/>
                <w:bCs/>
                <w:noProof/>
              </w:rPr>
            </w:pPr>
            <w:r w:rsidRPr="00BE416A">
              <w:rPr>
                <w:b/>
                <w:bCs/>
                <w:noProof/>
              </w:rPr>
              <w:t>1.881e+05</w:t>
            </w:r>
          </w:p>
        </w:tc>
        <w:tc>
          <w:tcPr>
            <w:tcW w:w="240" w:type="dxa"/>
            <w:vAlign w:val="center"/>
          </w:tcPr>
          <w:p w14:paraId="412D44E4" w14:textId="77777777" w:rsidR="006A272C" w:rsidRPr="00BE416A" w:rsidRDefault="006A272C" w:rsidP="006A272C">
            <w:pPr>
              <w:widowControl/>
              <w:spacing w:before="20" w:after="20"/>
              <w:jc w:val="left"/>
              <w:rPr>
                <w:b/>
                <w:bCs/>
                <w:noProof/>
              </w:rPr>
            </w:pPr>
          </w:p>
        </w:tc>
        <w:tc>
          <w:tcPr>
            <w:tcW w:w="3237" w:type="dxa"/>
            <w:vAlign w:val="center"/>
          </w:tcPr>
          <w:p w14:paraId="00B8BFDD" w14:textId="77777777" w:rsidR="006A272C" w:rsidRPr="00BE416A" w:rsidRDefault="006A272C" w:rsidP="006A272C">
            <w:pPr>
              <w:widowControl/>
              <w:spacing w:before="20" w:after="20"/>
              <w:jc w:val="left"/>
              <w:rPr>
                <w:noProof/>
              </w:rPr>
            </w:pPr>
            <w:r w:rsidRPr="00BE416A">
              <w:rPr>
                <w:rFonts w:hint="eastAsia"/>
                <w:noProof/>
              </w:rPr>
              <w:t>管板和管子连接型式</w:t>
            </w:r>
          </w:p>
        </w:tc>
        <w:tc>
          <w:tcPr>
            <w:tcW w:w="1443" w:type="dxa"/>
            <w:gridSpan w:val="4"/>
            <w:vAlign w:val="center"/>
          </w:tcPr>
          <w:p w14:paraId="4AA53D61" w14:textId="77777777" w:rsidR="006A272C" w:rsidRPr="00BE416A" w:rsidRDefault="006A272C" w:rsidP="006A272C">
            <w:pPr>
              <w:widowControl/>
              <w:spacing w:before="20" w:after="20"/>
              <w:jc w:val="right"/>
              <w:rPr>
                <w:b/>
                <w:bCs/>
                <w:noProof/>
              </w:rPr>
            </w:pPr>
            <w:r w:rsidRPr="00BE416A">
              <w:rPr>
                <w:rFonts w:hint="eastAsia"/>
                <w:b/>
                <w:bCs/>
                <w:noProof/>
              </w:rPr>
              <w:t>由程序确定</w:t>
            </w:r>
          </w:p>
        </w:tc>
      </w:tr>
      <w:tr w:rsidR="006A272C" w14:paraId="7CB4C322" w14:textId="77777777" w:rsidTr="006A272C">
        <w:tblPrEx>
          <w:tblCellMar>
            <w:top w:w="0" w:type="dxa"/>
            <w:bottom w:w="0" w:type="dxa"/>
          </w:tblCellMar>
        </w:tblPrEx>
        <w:trPr>
          <w:gridAfter w:val="4"/>
          <w:wAfter w:w="9600" w:type="dxa"/>
        </w:trPr>
        <w:tc>
          <w:tcPr>
            <w:tcW w:w="2868" w:type="dxa"/>
            <w:gridSpan w:val="4"/>
            <w:vAlign w:val="center"/>
          </w:tcPr>
          <w:p w14:paraId="1F9D8DDF" w14:textId="77777777" w:rsidR="006A272C" w:rsidRPr="00BE416A" w:rsidRDefault="006A272C" w:rsidP="006A272C">
            <w:pPr>
              <w:widowControl/>
              <w:spacing w:before="20" w:after="20"/>
              <w:jc w:val="left"/>
              <w:rPr>
                <w:noProof/>
              </w:rPr>
            </w:pPr>
            <w:r w:rsidRPr="00BE416A">
              <w:rPr>
                <w:rFonts w:hint="eastAsia"/>
                <w:noProof/>
              </w:rPr>
              <w:t>管板腐蚀裕量</w:t>
            </w:r>
            <w:r w:rsidRPr="00BE416A">
              <w:rPr>
                <w:i/>
                <w:iCs/>
                <w:noProof/>
              </w:rPr>
              <w:t xml:space="preserve"> C</w:t>
            </w:r>
            <w:r w:rsidRPr="00BE416A">
              <w:rPr>
                <w:i/>
                <w:iCs/>
                <w:noProof/>
                <w:vertAlign w:val="subscript"/>
              </w:rPr>
              <w:t>2</w:t>
            </w:r>
            <w:r w:rsidRPr="00BE416A">
              <w:rPr>
                <w:noProof/>
              </w:rPr>
              <w:t xml:space="preserve"> (mm)</w:t>
            </w:r>
          </w:p>
        </w:tc>
        <w:tc>
          <w:tcPr>
            <w:tcW w:w="1560" w:type="dxa"/>
            <w:gridSpan w:val="2"/>
            <w:vAlign w:val="center"/>
          </w:tcPr>
          <w:p w14:paraId="7A586EF0" w14:textId="77777777" w:rsidR="006A272C" w:rsidRPr="00BE416A" w:rsidRDefault="006A272C" w:rsidP="006A272C">
            <w:pPr>
              <w:widowControl/>
              <w:spacing w:before="20" w:after="20"/>
              <w:jc w:val="right"/>
              <w:rPr>
                <w:b/>
                <w:bCs/>
                <w:noProof/>
              </w:rPr>
            </w:pPr>
            <w:r w:rsidRPr="00BE416A">
              <w:rPr>
                <w:b/>
                <w:bCs/>
                <w:noProof/>
              </w:rPr>
              <w:t>0</w:t>
            </w:r>
          </w:p>
        </w:tc>
        <w:tc>
          <w:tcPr>
            <w:tcW w:w="240" w:type="dxa"/>
            <w:vAlign w:val="center"/>
          </w:tcPr>
          <w:p w14:paraId="2DA4DF9B" w14:textId="77777777" w:rsidR="006A272C" w:rsidRPr="00BE416A" w:rsidRDefault="006A272C" w:rsidP="006A272C">
            <w:pPr>
              <w:widowControl/>
              <w:spacing w:before="20" w:after="20"/>
              <w:jc w:val="left"/>
              <w:rPr>
                <w:b/>
                <w:bCs/>
                <w:noProof/>
              </w:rPr>
            </w:pPr>
          </w:p>
        </w:tc>
        <w:tc>
          <w:tcPr>
            <w:tcW w:w="3237" w:type="dxa"/>
            <w:vAlign w:val="center"/>
          </w:tcPr>
          <w:p w14:paraId="2922FEDF" w14:textId="77777777" w:rsidR="006A272C" w:rsidRPr="00BE416A" w:rsidRDefault="006A272C" w:rsidP="006A272C">
            <w:pPr>
              <w:widowControl/>
              <w:spacing w:before="20" w:after="20"/>
              <w:jc w:val="left"/>
              <w:rPr>
                <w:noProof/>
              </w:rPr>
            </w:pPr>
            <w:r w:rsidRPr="00BE416A">
              <w:rPr>
                <w:rFonts w:hint="eastAsia"/>
                <w:noProof/>
                <w:spacing w:val="-12"/>
              </w:rPr>
              <w:t>管板和管子胀接</w:t>
            </w:r>
            <w:r w:rsidRPr="00BE416A">
              <w:rPr>
                <w:noProof/>
                <w:spacing w:val="-12"/>
              </w:rPr>
              <w:t>(</w:t>
            </w:r>
            <w:r w:rsidRPr="00BE416A">
              <w:rPr>
                <w:rFonts w:hint="eastAsia"/>
                <w:noProof/>
                <w:spacing w:val="-12"/>
              </w:rPr>
              <w:t>焊接</w:t>
            </w:r>
            <w:r w:rsidRPr="00BE416A">
              <w:rPr>
                <w:noProof/>
                <w:spacing w:val="-12"/>
              </w:rPr>
              <w:t>)</w:t>
            </w:r>
            <w:r w:rsidRPr="00BE416A">
              <w:rPr>
                <w:rFonts w:hint="eastAsia"/>
                <w:noProof/>
                <w:spacing w:val="-12"/>
              </w:rPr>
              <w:t>高度</w:t>
            </w:r>
            <w:r w:rsidRPr="00BE416A">
              <w:rPr>
                <w:noProof/>
                <w:spacing w:val="-12"/>
              </w:rPr>
              <w:t xml:space="preserve"> </w:t>
            </w:r>
            <w:r w:rsidRPr="00BE416A">
              <w:rPr>
                <w:i/>
                <w:iCs/>
                <w:noProof/>
                <w:spacing w:val="-12"/>
              </w:rPr>
              <w:t>l</w:t>
            </w:r>
            <w:r w:rsidRPr="00BE416A">
              <w:rPr>
                <w:noProof/>
                <w:spacing w:val="-12"/>
              </w:rPr>
              <w:t>(mm)</w:t>
            </w:r>
          </w:p>
        </w:tc>
        <w:tc>
          <w:tcPr>
            <w:tcW w:w="1443" w:type="dxa"/>
            <w:gridSpan w:val="4"/>
            <w:vAlign w:val="center"/>
          </w:tcPr>
          <w:p w14:paraId="3E988861" w14:textId="77777777" w:rsidR="006A272C" w:rsidRPr="00BE416A" w:rsidRDefault="006A272C" w:rsidP="006A272C">
            <w:pPr>
              <w:widowControl/>
              <w:spacing w:before="20" w:after="20"/>
              <w:jc w:val="right"/>
              <w:rPr>
                <w:b/>
                <w:bCs/>
                <w:noProof/>
              </w:rPr>
            </w:pPr>
            <w:r w:rsidRPr="00BE416A">
              <w:rPr>
                <w:b/>
                <w:bCs/>
                <w:noProof/>
              </w:rPr>
              <w:t>40</w:t>
            </w:r>
          </w:p>
        </w:tc>
      </w:tr>
      <w:tr w:rsidR="006A272C" w14:paraId="15D7407B" w14:textId="77777777" w:rsidTr="006A272C">
        <w:tblPrEx>
          <w:tblCellMar>
            <w:top w:w="0" w:type="dxa"/>
            <w:bottom w:w="0" w:type="dxa"/>
          </w:tblCellMar>
        </w:tblPrEx>
        <w:trPr>
          <w:gridAfter w:val="4"/>
          <w:wAfter w:w="9600" w:type="dxa"/>
        </w:trPr>
        <w:tc>
          <w:tcPr>
            <w:tcW w:w="2868" w:type="dxa"/>
            <w:gridSpan w:val="4"/>
            <w:vAlign w:val="center"/>
          </w:tcPr>
          <w:p w14:paraId="3DAEDDA5" w14:textId="77777777" w:rsidR="006A272C" w:rsidRPr="00BE416A" w:rsidRDefault="006A272C" w:rsidP="006A272C">
            <w:pPr>
              <w:widowControl/>
              <w:spacing w:before="20" w:after="20"/>
              <w:jc w:val="left"/>
              <w:rPr>
                <w:noProof/>
              </w:rPr>
            </w:pPr>
            <w:r w:rsidRPr="00BE416A">
              <w:rPr>
                <w:rFonts w:hint="eastAsia"/>
                <w:noProof/>
              </w:rPr>
              <w:t>管板输入厚度</w:t>
            </w:r>
            <w:r w:rsidRPr="00BE416A">
              <w:rPr>
                <w:rFonts w:hAnsi="Symbol" w:hint="eastAsia"/>
                <w:i/>
                <w:iCs/>
                <w:noProof/>
              </w:rPr>
              <w:sym w:font="Symbol" w:char="F064"/>
            </w:r>
            <w:r w:rsidRPr="00BE416A">
              <w:rPr>
                <w:i/>
                <w:iCs/>
                <w:noProof/>
                <w:vertAlign w:val="subscript"/>
              </w:rPr>
              <w:t>n</w:t>
            </w:r>
            <w:r w:rsidRPr="00BE416A">
              <w:rPr>
                <w:noProof/>
              </w:rPr>
              <w:t xml:space="preserve"> (mm)</w:t>
            </w:r>
          </w:p>
        </w:tc>
        <w:tc>
          <w:tcPr>
            <w:tcW w:w="1560" w:type="dxa"/>
            <w:gridSpan w:val="2"/>
            <w:vAlign w:val="center"/>
          </w:tcPr>
          <w:p w14:paraId="7879EB2A" w14:textId="77777777" w:rsidR="006A272C" w:rsidRPr="00BE416A" w:rsidRDefault="006A272C" w:rsidP="006A272C">
            <w:pPr>
              <w:widowControl/>
              <w:spacing w:before="20" w:after="20"/>
              <w:jc w:val="right"/>
              <w:rPr>
                <w:b/>
                <w:bCs/>
                <w:noProof/>
              </w:rPr>
            </w:pPr>
            <w:r w:rsidRPr="00BE416A">
              <w:rPr>
                <w:b/>
                <w:bCs/>
                <w:noProof/>
              </w:rPr>
              <w:t>46</w:t>
            </w:r>
          </w:p>
        </w:tc>
        <w:tc>
          <w:tcPr>
            <w:tcW w:w="240" w:type="dxa"/>
            <w:vAlign w:val="center"/>
          </w:tcPr>
          <w:p w14:paraId="783F9D7F" w14:textId="77777777" w:rsidR="006A272C" w:rsidRPr="00BE416A" w:rsidRDefault="006A272C" w:rsidP="006A272C">
            <w:pPr>
              <w:widowControl/>
              <w:spacing w:before="20" w:after="20"/>
              <w:jc w:val="left"/>
              <w:rPr>
                <w:b/>
                <w:bCs/>
                <w:noProof/>
              </w:rPr>
            </w:pPr>
          </w:p>
        </w:tc>
        <w:tc>
          <w:tcPr>
            <w:tcW w:w="3237" w:type="dxa"/>
            <w:vAlign w:val="center"/>
          </w:tcPr>
          <w:p w14:paraId="3B89F910" w14:textId="77777777" w:rsidR="006A272C" w:rsidRPr="00BE416A" w:rsidRDefault="006A272C" w:rsidP="006A272C">
            <w:pPr>
              <w:widowControl/>
              <w:spacing w:before="20" w:after="20"/>
              <w:jc w:val="left"/>
              <w:rPr>
                <w:noProof/>
                <w:spacing w:val="-12"/>
              </w:rPr>
            </w:pPr>
            <w:r w:rsidRPr="00BE416A">
              <w:rPr>
                <w:rFonts w:hAnsi="宋体" w:hint="eastAsia"/>
                <w:noProof/>
              </w:rPr>
              <w:t>胀接</w:t>
            </w:r>
            <w:r w:rsidRPr="00BE416A">
              <w:rPr>
                <w:rFonts w:hint="eastAsia"/>
                <w:noProof/>
              </w:rPr>
              <w:t>许用拉脱应力</w:t>
            </w:r>
            <w:r w:rsidRPr="00BE416A">
              <w:rPr>
                <w:noProof/>
              </w:rPr>
              <w:t xml:space="preserve"> [q](MPa)</w:t>
            </w:r>
          </w:p>
        </w:tc>
        <w:tc>
          <w:tcPr>
            <w:tcW w:w="1443" w:type="dxa"/>
            <w:gridSpan w:val="4"/>
            <w:vAlign w:val="center"/>
          </w:tcPr>
          <w:p w14:paraId="3724B241" w14:textId="77777777" w:rsidR="006A272C" w:rsidRPr="00BE416A" w:rsidRDefault="006A272C" w:rsidP="006A272C">
            <w:pPr>
              <w:widowControl/>
              <w:spacing w:before="20" w:after="20"/>
              <w:jc w:val="right"/>
              <w:rPr>
                <w:b/>
                <w:bCs/>
                <w:noProof/>
              </w:rPr>
            </w:pPr>
            <w:r w:rsidRPr="00BE416A">
              <w:rPr>
                <w:b/>
                <w:bCs/>
                <w:noProof/>
              </w:rPr>
              <w:t>3</w:t>
            </w:r>
          </w:p>
        </w:tc>
      </w:tr>
      <w:tr w:rsidR="006A272C" w14:paraId="643CEA91" w14:textId="77777777" w:rsidTr="006A272C">
        <w:tblPrEx>
          <w:tblCellMar>
            <w:top w:w="0" w:type="dxa"/>
            <w:bottom w:w="0" w:type="dxa"/>
          </w:tblCellMar>
        </w:tblPrEx>
        <w:trPr>
          <w:gridAfter w:val="4"/>
          <w:wAfter w:w="9600" w:type="dxa"/>
        </w:trPr>
        <w:tc>
          <w:tcPr>
            <w:tcW w:w="2868" w:type="dxa"/>
            <w:gridSpan w:val="4"/>
            <w:vAlign w:val="center"/>
          </w:tcPr>
          <w:p w14:paraId="7DD1727E" w14:textId="77777777" w:rsidR="006A272C" w:rsidRPr="00BE416A" w:rsidRDefault="006A272C" w:rsidP="006A272C">
            <w:pPr>
              <w:widowControl/>
              <w:spacing w:before="20" w:after="20"/>
              <w:jc w:val="left"/>
            </w:pPr>
            <w:r w:rsidRPr="00BE416A">
              <w:rPr>
                <w:rFonts w:hint="eastAsia"/>
                <w:noProof/>
              </w:rPr>
              <w:t>管板计算厚度</w:t>
            </w:r>
            <w:r w:rsidRPr="00BE416A">
              <w:rPr>
                <w:noProof/>
              </w:rPr>
              <w:t xml:space="preserve"> </w:t>
            </w:r>
            <w:r w:rsidRPr="00BE416A">
              <w:rPr>
                <w:rFonts w:hAnsi="Symbol" w:hint="eastAsia"/>
                <w:i/>
                <w:iCs/>
                <w:noProof/>
              </w:rPr>
              <w:sym w:font="Symbol" w:char="F064"/>
            </w:r>
            <w:r w:rsidRPr="00BE416A">
              <w:t xml:space="preserve">  (mm)</w:t>
            </w:r>
          </w:p>
        </w:tc>
        <w:tc>
          <w:tcPr>
            <w:tcW w:w="1560" w:type="dxa"/>
            <w:gridSpan w:val="2"/>
            <w:vAlign w:val="center"/>
          </w:tcPr>
          <w:p w14:paraId="6722345F" w14:textId="77777777" w:rsidR="006A272C" w:rsidRPr="00BE416A" w:rsidRDefault="006A272C" w:rsidP="006A272C">
            <w:pPr>
              <w:widowControl/>
              <w:spacing w:before="20" w:after="20"/>
              <w:jc w:val="right"/>
              <w:rPr>
                <w:b/>
                <w:bCs/>
                <w:noProof/>
              </w:rPr>
            </w:pPr>
            <w:r w:rsidRPr="00BE416A">
              <w:rPr>
                <w:b/>
                <w:bCs/>
                <w:noProof/>
              </w:rPr>
              <w:t>45.7</w:t>
            </w:r>
          </w:p>
        </w:tc>
        <w:tc>
          <w:tcPr>
            <w:tcW w:w="240" w:type="dxa"/>
            <w:vAlign w:val="center"/>
          </w:tcPr>
          <w:p w14:paraId="2640103B" w14:textId="77777777" w:rsidR="006A272C" w:rsidRPr="00BE416A" w:rsidRDefault="006A272C" w:rsidP="006A272C">
            <w:pPr>
              <w:widowControl/>
              <w:spacing w:before="20" w:after="20"/>
              <w:jc w:val="left"/>
              <w:rPr>
                <w:b/>
                <w:bCs/>
                <w:noProof/>
              </w:rPr>
            </w:pPr>
          </w:p>
        </w:tc>
        <w:tc>
          <w:tcPr>
            <w:tcW w:w="3237" w:type="dxa"/>
            <w:vAlign w:val="center"/>
          </w:tcPr>
          <w:p w14:paraId="02BB7A9C" w14:textId="77777777" w:rsidR="006A272C" w:rsidRPr="00BE416A" w:rsidRDefault="006A272C" w:rsidP="006A272C">
            <w:pPr>
              <w:widowControl/>
              <w:spacing w:before="20" w:after="20"/>
              <w:jc w:val="left"/>
              <w:rPr>
                <w:noProof/>
              </w:rPr>
            </w:pPr>
            <w:r w:rsidRPr="00BE416A">
              <w:rPr>
                <w:rFonts w:hAnsi="宋体" w:hint="eastAsia"/>
                <w:noProof/>
              </w:rPr>
              <w:t>焊接许用拉脱应力</w:t>
            </w:r>
            <w:r w:rsidRPr="00BE416A">
              <w:rPr>
                <w:rFonts w:hAnsi="宋体"/>
                <w:noProof/>
              </w:rPr>
              <w:t xml:space="preserve"> [</w:t>
            </w:r>
            <w:r w:rsidRPr="00BE416A">
              <w:rPr>
                <w:rFonts w:hAnsi="宋体"/>
                <w:i/>
                <w:iCs/>
                <w:noProof/>
              </w:rPr>
              <w:t>q</w:t>
            </w:r>
            <w:r w:rsidRPr="00BE416A">
              <w:rPr>
                <w:rFonts w:hAnsi="宋体"/>
                <w:noProof/>
              </w:rPr>
              <w:t>]</w:t>
            </w:r>
            <w:r w:rsidRPr="00BE416A">
              <w:rPr>
                <w:noProof/>
              </w:rPr>
              <w:t>(MPa)</w:t>
            </w:r>
          </w:p>
        </w:tc>
        <w:tc>
          <w:tcPr>
            <w:tcW w:w="1443" w:type="dxa"/>
            <w:gridSpan w:val="4"/>
            <w:vAlign w:val="center"/>
          </w:tcPr>
          <w:p w14:paraId="6D5B579C" w14:textId="77777777" w:rsidR="006A272C" w:rsidRPr="00BE416A" w:rsidRDefault="006A272C" w:rsidP="006A272C">
            <w:pPr>
              <w:widowControl/>
              <w:spacing w:before="20" w:after="20"/>
              <w:jc w:val="right"/>
              <w:rPr>
                <w:b/>
                <w:bCs/>
                <w:noProof/>
              </w:rPr>
            </w:pPr>
          </w:p>
        </w:tc>
      </w:tr>
      <w:tr w:rsidR="006A272C" w14:paraId="682338C9" w14:textId="77777777" w:rsidTr="006A272C">
        <w:tblPrEx>
          <w:tblCellMar>
            <w:top w:w="0" w:type="dxa"/>
            <w:bottom w:w="0" w:type="dxa"/>
          </w:tblCellMar>
        </w:tblPrEx>
        <w:trPr>
          <w:gridAfter w:val="4"/>
          <w:wAfter w:w="9600" w:type="dxa"/>
        </w:trPr>
        <w:tc>
          <w:tcPr>
            <w:tcW w:w="4668" w:type="dxa"/>
            <w:gridSpan w:val="7"/>
            <w:vAlign w:val="center"/>
          </w:tcPr>
          <w:p w14:paraId="0FFFA701" w14:textId="77777777" w:rsidR="006A272C" w:rsidRPr="00BE416A" w:rsidRDefault="006A272C" w:rsidP="006A272C">
            <w:pPr>
              <w:widowControl/>
              <w:spacing w:before="20" w:after="20"/>
              <w:jc w:val="left"/>
              <w:rPr>
                <w:b/>
                <w:bCs/>
                <w:noProof/>
              </w:rPr>
            </w:pPr>
            <w:r>
              <w:rPr>
                <w:rFonts w:hint="eastAsia"/>
                <w:noProof/>
              </w:rPr>
              <w:t>管板分程处面积</w:t>
            </w:r>
            <w:r>
              <w:rPr>
                <w:noProof/>
              </w:rPr>
              <w:t xml:space="preserve"> </w:t>
            </w:r>
            <w:r w:rsidRPr="00BE416A">
              <w:rPr>
                <w:i/>
                <w:iCs/>
                <w:noProof/>
              </w:rPr>
              <w:t>A</w:t>
            </w:r>
            <w:r w:rsidRPr="00BE416A">
              <w:rPr>
                <w:i/>
                <w:iCs/>
                <w:noProof/>
                <w:vertAlign w:val="subscript"/>
              </w:rPr>
              <w:t>d</w:t>
            </w:r>
            <w:r w:rsidRPr="00BE416A">
              <w:rPr>
                <w:noProof/>
              </w:rPr>
              <w:t xml:space="preserve"> (mm</w:t>
            </w:r>
            <w:r w:rsidRPr="00BE416A">
              <w:rPr>
                <w:noProof/>
                <w:vertAlign w:val="superscript"/>
              </w:rPr>
              <w:t>2</w:t>
            </w:r>
            <w:r w:rsidRPr="00BE416A">
              <w:rPr>
                <w:noProof/>
              </w:rPr>
              <w:t>)</w:t>
            </w:r>
            <w:r w:rsidRPr="00BE416A">
              <w:rPr>
                <w:b/>
                <w:bCs/>
                <w:noProof/>
              </w:rPr>
              <w:t xml:space="preserve"> </w:t>
            </w:r>
            <w:r>
              <w:rPr>
                <w:b/>
                <w:bCs/>
                <w:noProof/>
              </w:rPr>
              <w:t xml:space="preserve">             </w:t>
            </w:r>
            <w:r w:rsidRPr="00BE416A">
              <w:rPr>
                <w:b/>
                <w:bCs/>
                <w:noProof/>
              </w:rPr>
              <w:t xml:space="preserve">0 </w:t>
            </w:r>
          </w:p>
        </w:tc>
        <w:tc>
          <w:tcPr>
            <w:tcW w:w="3237" w:type="dxa"/>
            <w:vAlign w:val="center"/>
          </w:tcPr>
          <w:p w14:paraId="5DB67B2C" w14:textId="77777777" w:rsidR="006A272C" w:rsidRPr="00BE416A" w:rsidRDefault="006A272C" w:rsidP="006A272C">
            <w:pPr>
              <w:widowControl/>
              <w:spacing w:before="20" w:after="20"/>
              <w:jc w:val="left"/>
              <w:rPr>
                <w:noProof/>
              </w:rPr>
            </w:pPr>
          </w:p>
        </w:tc>
        <w:tc>
          <w:tcPr>
            <w:tcW w:w="1443" w:type="dxa"/>
            <w:gridSpan w:val="4"/>
            <w:vAlign w:val="center"/>
          </w:tcPr>
          <w:p w14:paraId="3CA02E76" w14:textId="77777777" w:rsidR="006A272C" w:rsidRPr="00BE416A" w:rsidRDefault="006A272C" w:rsidP="006A272C">
            <w:pPr>
              <w:widowControl/>
              <w:spacing w:before="20" w:after="20"/>
              <w:jc w:val="right"/>
              <w:rPr>
                <w:b/>
                <w:bCs/>
                <w:noProof/>
              </w:rPr>
            </w:pPr>
          </w:p>
        </w:tc>
      </w:tr>
      <w:tr w:rsidR="006A272C" w14:paraId="70D2DD50" w14:textId="77777777" w:rsidTr="006A272C">
        <w:tblPrEx>
          <w:tblCellMar>
            <w:top w:w="0" w:type="dxa"/>
            <w:bottom w:w="0" w:type="dxa"/>
          </w:tblCellMar>
        </w:tblPrEx>
        <w:trPr>
          <w:gridAfter w:val="4"/>
          <w:wAfter w:w="9600" w:type="dxa"/>
        </w:trPr>
        <w:tc>
          <w:tcPr>
            <w:tcW w:w="4668" w:type="dxa"/>
            <w:gridSpan w:val="7"/>
            <w:vAlign w:val="center"/>
          </w:tcPr>
          <w:p w14:paraId="2A4661A5" w14:textId="77777777" w:rsidR="006A272C" w:rsidRDefault="006A272C" w:rsidP="006A272C">
            <w:pPr>
              <w:widowControl/>
              <w:spacing w:before="20" w:after="20"/>
              <w:jc w:val="left"/>
              <w:rPr>
                <w:noProof/>
              </w:rPr>
            </w:pPr>
          </w:p>
        </w:tc>
        <w:tc>
          <w:tcPr>
            <w:tcW w:w="3237" w:type="dxa"/>
            <w:vAlign w:val="center"/>
          </w:tcPr>
          <w:p w14:paraId="691CBC9F" w14:textId="77777777" w:rsidR="006A272C" w:rsidRDefault="006A272C" w:rsidP="006A272C">
            <w:pPr>
              <w:widowControl/>
              <w:spacing w:before="20" w:after="20"/>
              <w:jc w:val="left"/>
              <w:rPr>
                <w:noProof/>
              </w:rPr>
            </w:pPr>
          </w:p>
        </w:tc>
        <w:tc>
          <w:tcPr>
            <w:tcW w:w="1443" w:type="dxa"/>
            <w:gridSpan w:val="4"/>
            <w:vAlign w:val="center"/>
          </w:tcPr>
          <w:p w14:paraId="0E7D1D1F" w14:textId="77777777" w:rsidR="006A272C" w:rsidRDefault="006A272C" w:rsidP="006A272C">
            <w:pPr>
              <w:widowControl/>
              <w:spacing w:before="20" w:after="20"/>
              <w:jc w:val="right"/>
              <w:rPr>
                <w:b/>
                <w:bCs/>
                <w:noProof/>
              </w:rPr>
            </w:pPr>
          </w:p>
        </w:tc>
      </w:tr>
      <w:tr w:rsidR="006A272C" w14:paraId="13E111D5" w14:textId="77777777" w:rsidTr="006A272C">
        <w:tblPrEx>
          <w:tblCellMar>
            <w:top w:w="0" w:type="dxa"/>
            <w:bottom w:w="0" w:type="dxa"/>
          </w:tblCellMar>
        </w:tblPrEx>
        <w:trPr>
          <w:gridAfter w:val="4"/>
          <w:wAfter w:w="9600" w:type="dxa"/>
        </w:trPr>
        <w:tc>
          <w:tcPr>
            <w:tcW w:w="2268" w:type="dxa"/>
            <w:gridSpan w:val="3"/>
            <w:vAlign w:val="center"/>
          </w:tcPr>
          <w:p w14:paraId="648148F6" w14:textId="77777777" w:rsidR="006A272C" w:rsidRDefault="006A272C" w:rsidP="006A272C">
            <w:pPr>
              <w:widowControl/>
              <w:spacing w:before="20" w:after="20"/>
              <w:jc w:val="left"/>
              <w:rPr>
                <w:noProof/>
              </w:rPr>
            </w:pPr>
            <w:r>
              <w:rPr>
                <w:rFonts w:hint="eastAsia"/>
                <w:b/>
                <w:bCs/>
              </w:rPr>
              <w:t>管箱法兰</w:t>
            </w:r>
            <w:r>
              <w:rPr>
                <w:b/>
                <w:bCs/>
              </w:rPr>
              <w:t>:</w:t>
            </w:r>
          </w:p>
        </w:tc>
        <w:tc>
          <w:tcPr>
            <w:tcW w:w="2160" w:type="dxa"/>
            <w:gridSpan w:val="3"/>
            <w:vAlign w:val="center"/>
          </w:tcPr>
          <w:p w14:paraId="4ED8EBCB" w14:textId="77777777" w:rsidR="006A272C" w:rsidRDefault="006A272C" w:rsidP="006A272C">
            <w:pPr>
              <w:widowControl/>
              <w:spacing w:before="20" w:after="20"/>
              <w:jc w:val="right"/>
              <w:rPr>
                <w:b/>
                <w:bCs/>
                <w:noProof/>
              </w:rPr>
            </w:pPr>
          </w:p>
        </w:tc>
        <w:tc>
          <w:tcPr>
            <w:tcW w:w="240" w:type="dxa"/>
            <w:vAlign w:val="center"/>
          </w:tcPr>
          <w:p w14:paraId="72DAB032" w14:textId="77777777" w:rsidR="006A272C" w:rsidRDefault="006A272C" w:rsidP="006A272C">
            <w:pPr>
              <w:pStyle w:val="a3"/>
              <w:widowControl/>
            </w:pPr>
          </w:p>
        </w:tc>
        <w:tc>
          <w:tcPr>
            <w:tcW w:w="3520" w:type="dxa"/>
            <w:gridSpan w:val="2"/>
            <w:vAlign w:val="center"/>
          </w:tcPr>
          <w:p w14:paraId="4AA66C1E" w14:textId="77777777" w:rsidR="006A272C" w:rsidRDefault="006A272C" w:rsidP="006A272C">
            <w:pPr>
              <w:widowControl/>
              <w:spacing w:before="20" w:after="20"/>
              <w:jc w:val="left"/>
              <w:rPr>
                <w:noProof/>
              </w:rPr>
            </w:pPr>
          </w:p>
        </w:tc>
        <w:tc>
          <w:tcPr>
            <w:tcW w:w="1160" w:type="dxa"/>
            <w:gridSpan w:val="3"/>
            <w:vAlign w:val="center"/>
          </w:tcPr>
          <w:p w14:paraId="6D8EA1C6" w14:textId="77777777" w:rsidR="006A272C" w:rsidRDefault="006A272C" w:rsidP="006A272C">
            <w:pPr>
              <w:widowControl/>
              <w:spacing w:before="20" w:after="20"/>
              <w:jc w:val="right"/>
              <w:rPr>
                <w:b/>
                <w:bCs/>
                <w:noProof/>
              </w:rPr>
            </w:pPr>
          </w:p>
        </w:tc>
      </w:tr>
      <w:tr w:rsidR="006A272C" w14:paraId="7EB03C87" w14:textId="77777777" w:rsidTr="006A272C">
        <w:tblPrEx>
          <w:tblCellMar>
            <w:top w:w="0" w:type="dxa"/>
            <w:bottom w:w="0" w:type="dxa"/>
          </w:tblCellMar>
        </w:tblPrEx>
        <w:trPr>
          <w:gridAfter w:val="4"/>
          <w:wAfter w:w="9600" w:type="dxa"/>
        </w:trPr>
        <w:tc>
          <w:tcPr>
            <w:tcW w:w="2268" w:type="dxa"/>
            <w:gridSpan w:val="3"/>
            <w:vAlign w:val="center"/>
          </w:tcPr>
          <w:p w14:paraId="3C75D73F" w14:textId="77777777" w:rsidR="006A272C" w:rsidRDefault="006A272C" w:rsidP="006A272C">
            <w:pPr>
              <w:widowControl/>
              <w:spacing w:before="20" w:after="20"/>
              <w:jc w:val="left"/>
              <w:rPr>
                <w:noProof/>
              </w:rPr>
            </w:pPr>
            <w:r>
              <w:rPr>
                <w:rFonts w:hint="eastAsia"/>
                <w:noProof/>
              </w:rPr>
              <w:t>材料名称</w:t>
            </w:r>
          </w:p>
        </w:tc>
        <w:tc>
          <w:tcPr>
            <w:tcW w:w="2160" w:type="dxa"/>
            <w:gridSpan w:val="3"/>
            <w:vAlign w:val="center"/>
          </w:tcPr>
          <w:p w14:paraId="0FCF4E93" w14:textId="77777777" w:rsidR="006A272C" w:rsidRDefault="006A272C" w:rsidP="006A272C">
            <w:pPr>
              <w:widowControl/>
              <w:spacing w:before="20" w:after="20"/>
              <w:jc w:val="right"/>
              <w:rPr>
                <w:noProof/>
              </w:rPr>
            </w:pPr>
            <w:r>
              <w:rPr>
                <w:b/>
                <w:bCs/>
                <w:noProof/>
              </w:rPr>
              <w:t>S22053</w:t>
            </w:r>
          </w:p>
        </w:tc>
        <w:tc>
          <w:tcPr>
            <w:tcW w:w="240" w:type="dxa"/>
            <w:vAlign w:val="center"/>
          </w:tcPr>
          <w:p w14:paraId="1F062A35" w14:textId="77777777" w:rsidR="006A272C" w:rsidRDefault="006A272C" w:rsidP="006A272C">
            <w:pPr>
              <w:pStyle w:val="a3"/>
              <w:widowControl/>
            </w:pPr>
          </w:p>
        </w:tc>
        <w:tc>
          <w:tcPr>
            <w:tcW w:w="3520" w:type="dxa"/>
            <w:gridSpan w:val="2"/>
            <w:vAlign w:val="center"/>
          </w:tcPr>
          <w:p w14:paraId="4A8DEDB3" w14:textId="77777777" w:rsidR="006A272C" w:rsidRDefault="006A272C" w:rsidP="006A272C">
            <w:pPr>
              <w:widowControl/>
              <w:spacing w:before="20" w:after="20"/>
              <w:jc w:val="left"/>
              <w:rPr>
                <w:noProof/>
              </w:rPr>
            </w:pPr>
            <w:r>
              <w:rPr>
                <w:rFonts w:hint="eastAsia"/>
                <w:noProof/>
              </w:rPr>
              <w:t>比值</w:t>
            </w:r>
            <w:r>
              <w:rPr>
                <w:i/>
                <w:iCs/>
                <w:noProof/>
              </w:rPr>
              <w:t xml:space="preserve"> </w:t>
            </w:r>
            <w:r>
              <w:rPr>
                <w:rFonts w:hAnsi="Symbol" w:hint="eastAsia"/>
                <w:i/>
                <w:iCs/>
                <w:noProof/>
              </w:rPr>
              <w:sym w:font="Symbol" w:char="F064"/>
            </w:r>
            <w:r>
              <w:rPr>
                <w:noProof/>
                <w:vertAlign w:val="subscript"/>
              </w:rPr>
              <w:t>h</w:t>
            </w:r>
            <w:r>
              <w:rPr>
                <w:noProof/>
              </w:rPr>
              <w:t>/</w:t>
            </w:r>
            <w:r>
              <w:rPr>
                <w:i/>
                <w:iCs/>
                <w:noProof/>
              </w:rPr>
              <w:t>D</w:t>
            </w:r>
            <w:r>
              <w:rPr>
                <w:noProof/>
                <w:vertAlign w:val="subscript"/>
              </w:rPr>
              <w:t>i</w:t>
            </w:r>
          </w:p>
        </w:tc>
        <w:tc>
          <w:tcPr>
            <w:tcW w:w="1160" w:type="dxa"/>
            <w:gridSpan w:val="3"/>
            <w:vAlign w:val="center"/>
          </w:tcPr>
          <w:p w14:paraId="41E4B994" w14:textId="77777777" w:rsidR="006A272C" w:rsidRDefault="006A272C" w:rsidP="006A272C">
            <w:pPr>
              <w:widowControl/>
              <w:spacing w:before="20" w:after="20"/>
              <w:jc w:val="right"/>
              <w:rPr>
                <w:b/>
                <w:bCs/>
                <w:noProof/>
              </w:rPr>
            </w:pPr>
            <w:r>
              <w:rPr>
                <w:b/>
                <w:bCs/>
                <w:noProof/>
              </w:rPr>
              <w:t>0.006333</w:t>
            </w:r>
          </w:p>
        </w:tc>
      </w:tr>
      <w:tr w:rsidR="006A272C" w14:paraId="4859FA99" w14:textId="77777777" w:rsidTr="006A272C">
        <w:tblPrEx>
          <w:tblCellMar>
            <w:top w:w="0" w:type="dxa"/>
            <w:bottom w:w="0" w:type="dxa"/>
          </w:tblCellMar>
        </w:tblPrEx>
        <w:trPr>
          <w:gridAfter w:val="4"/>
          <w:wAfter w:w="9600" w:type="dxa"/>
        </w:trPr>
        <w:tc>
          <w:tcPr>
            <w:tcW w:w="2268" w:type="dxa"/>
            <w:gridSpan w:val="3"/>
            <w:vAlign w:val="center"/>
          </w:tcPr>
          <w:p w14:paraId="4A0EF81C" w14:textId="77777777" w:rsidR="006A272C" w:rsidRDefault="006A272C" w:rsidP="006A272C">
            <w:pPr>
              <w:widowControl/>
              <w:spacing w:before="20" w:after="20"/>
              <w:jc w:val="left"/>
              <w:rPr>
                <w:noProof/>
              </w:rPr>
            </w:pPr>
            <w:r>
              <w:rPr>
                <w:rFonts w:hint="eastAsia"/>
                <w:noProof/>
              </w:rPr>
              <w:t>管箱法兰厚度</w:t>
            </w:r>
            <w:r>
              <w:rPr>
                <w:rFonts w:hAnsi="Symbol" w:hint="eastAsia"/>
                <w:i/>
                <w:iCs/>
                <w:noProof/>
              </w:rPr>
              <w:sym w:font="Symbol" w:char="F064"/>
            </w:r>
            <w:r>
              <w:rPr>
                <w:noProof/>
                <w:vertAlign w:val="subscript"/>
              </w:rPr>
              <w:t>f</w:t>
            </w:r>
            <w:r>
              <w:rPr>
                <w:noProof/>
                <w:vertAlign w:val="superscript"/>
              </w:rPr>
              <w:t>”</w:t>
            </w:r>
            <w:r>
              <w:rPr>
                <w:noProof/>
              </w:rPr>
              <w:t>(mm)</w:t>
            </w:r>
          </w:p>
        </w:tc>
        <w:tc>
          <w:tcPr>
            <w:tcW w:w="2160" w:type="dxa"/>
            <w:gridSpan w:val="3"/>
            <w:vAlign w:val="center"/>
          </w:tcPr>
          <w:p w14:paraId="3B5127C2" w14:textId="77777777" w:rsidR="006A272C" w:rsidRDefault="006A272C" w:rsidP="006A272C">
            <w:pPr>
              <w:widowControl/>
              <w:spacing w:before="20" w:after="20"/>
              <w:jc w:val="right"/>
              <w:rPr>
                <w:b/>
                <w:bCs/>
                <w:noProof/>
              </w:rPr>
            </w:pPr>
            <w:r>
              <w:rPr>
                <w:b/>
                <w:bCs/>
                <w:noProof/>
              </w:rPr>
              <w:t>40</w:t>
            </w:r>
          </w:p>
        </w:tc>
        <w:tc>
          <w:tcPr>
            <w:tcW w:w="240" w:type="dxa"/>
            <w:vAlign w:val="center"/>
          </w:tcPr>
          <w:p w14:paraId="336F124C" w14:textId="77777777" w:rsidR="006A272C" w:rsidRDefault="006A272C" w:rsidP="006A272C">
            <w:pPr>
              <w:widowControl/>
              <w:spacing w:before="20" w:after="20"/>
              <w:jc w:val="left"/>
              <w:rPr>
                <w:noProof/>
              </w:rPr>
            </w:pPr>
          </w:p>
        </w:tc>
        <w:tc>
          <w:tcPr>
            <w:tcW w:w="3520" w:type="dxa"/>
            <w:gridSpan w:val="2"/>
            <w:vAlign w:val="center"/>
          </w:tcPr>
          <w:p w14:paraId="471DB8C3" w14:textId="77777777" w:rsidR="006A272C" w:rsidRDefault="006A272C" w:rsidP="006A272C">
            <w:pPr>
              <w:widowControl/>
              <w:spacing w:before="20" w:after="20"/>
              <w:jc w:val="left"/>
              <w:rPr>
                <w:noProof/>
              </w:rPr>
            </w:pPr>
            <w:r>
              <w:rPr>
                <w:rFonts w:hint="eastAsia"/>
              </w:rPr>
              <w:t>比值</w:t>
            </w:r>
            <w:r>
              <w:rPr>
                <w:rFonts w:hAnsi="Symbol" w:hint="eastAsia"/>
                <w:i/>
                <w:iCs/>
              </w:rPr>
              <w:sym w:font="Symbol" w:char="F064"/>
            </w:r>
            <w:r>
              <w:rPr>
                <w:vertAlign w:val="subscript"/>
              </w:rPr>
              <w:t>f</w:t>
            </w:r>
            <w:r>
              <w:rPr>
                <w:vertAlign w:val="superscript"/>
              </w:rPr>
              <w:t>”</w:t>
            </w:r>
            <w:r>
              <w:t>/</w:t>
            </w:r>
            <w:r>
              <w:rPr>
                <w:i/>
                <w:iCs/>
              </w:rPr>
              <w:t>D</w:t>
            </w:r>
            <w:r>
              <w:rPr>
                <w:vertAlign w:val="subscript"/>
              </w:rPr>
              <w:t>i</w:t>
            </w:r>
          </w:p>
        </w:tc>
        <w:tc>
          <w:tcPr>
            <w:tcW w:w="1160" w:type="dxa"/>
            <w:gridSpan w:val="3"/>
            <w:vAlign w:val="center"/>
          </w:tcPr>
          <w:p w14:paraId="5A45F1CC" w14:textId="77777777" w:rsidR="006A272C" w:rsidRDefault="006A272C" w:rsidP="006A272C">
            <w:pPr>
              <w:widowControl/>
              <w:spacing w:before="20" w:after="20"/>
              <w:jc w:val="right"/>
              <w:rPr>
                <w:b/>
                <w:bCs/>
                <w:noProof/>
              </w:rPr>
            </w:pPr>
            <w:r>
              <w:rPr>
                <w:b/>
                <w:bCs/>
                <w:noProof/>
              </w:rPr>
              <w:t>0.04444</w:t>
            </w:r>
          </w:p>
        </w:tc>
      </w:tr>
      <w:tr w:rsidR="006A272C" w14:paraId="64E94B5F" w14:textId="77777777" w:rsidTr="006A272C">
        <w:tblPrEx>
          <w:tblCellMar>
            <w:top w:w="0" w:type="dxa"/>
            <w:bottom w:w="0" w:type="dxa"/>
          </w:tblCellMar>
        </w:tblPrEx>
        <w:trPr>
          <w:gridAfter w:val="4"/>
          <w:wAfter w:w="9600" w:type="dxa"/>
        </w:trPr>
        <w:tc>
          <w:tcPr>
            <w:tcW w:w="3510" w:type="dxa"/>
            <w:gridSpan w:val="5"/>
            <w:vAlign w:val="center"/>
          </w:tcPr>
          <w:p w14:paraId="3EEF911B" w14:textId="77777777" w:rsidR="006A272C" w:rsidRDefault="006A272C" w:rsidP="006A272C">
            <w:pPr>
              <w:widowControl/>
              <w:spacing w:before="20" w:after="20"/>
              <w:jc w:val="left"/>
              <w:rPr>
                <w:noProof/>
              </w:rPr>
            </w:pPr>
            <w:r>
              <w:rPr>
                <w:rFonts w:hint="eastAsia"/>
                <w:noProof/>
              </w:rPr>
              <w:t>法兰外径</w:t>
            </w:r>
            <w:r>
              <w:rPr>
                <w:noProof/>
              </w:rPr>
              <w:t xml:space="preserve"> </w:t>
            </w:r>
            <w:r>
              <w:rPr>
                <w:i/>
                <w:iCs/>
                <w:noProof/>
              </w:rPr>
              <w:t>D</w:t>
            </w:r>
            <w:r>
              <w:rPr>
                <w:noProof/>
                <w:vertAlign w:val="subscript"/>
              </w:rPr>
              <w:t>f</w:t>
            </w:r>
            <w:r>
              <w:rPr>
                <w:noProof/>
              </w:rPr>
              <w:t xml:space="preserve"> (mm)</w:t>
            </w:r>
          </w:p>
        </w:tc>
        <w:tc>
          <w:tcPr>
            <w:tcW w:w="918" w:type="dxa"/>
            <w:vAlign w:val="center"/>
          </w:tcPr>
          <w:p w14:paraId="079E8444" w14:textId="77777777" w:rsidR="006A272C" w:rsidRDefault="006A272C" w:rsidP="006A272C">
            <w:pPr>
              <w:widowControl/>
              <w:spacing w:before="20" w:after="20"/>
              <w:jc w:val="right"/>
              <w:rPr>
                <w:b/>
                <w:bCs/>
                <w:noProof/>
              </w:rPr>
            </w:pPr>
            <w:r>
              <w:rPr>
                <w:b/>
                <w:bCs/>
                <w:noProof/>
              </w:rPr>
              <w:t>1015</w:t>
            </w:r>
          </w:p>
        </w:tc>
        <w:tc>
          <w:tcPr>
            <w:tcW w:w="240" w:type="dxa"/>
            <w:vAlign w:val="center"/>
          </w:tcPr>
          <w:p w14:paraId="6744D4CE" w14:textId="77777777" w:rsidR="006A272C" w:rsidRDefault="006A272C" w:rsidP="006A272C">
            <w:pPr>
              <w:widowControl/>
              <w:spacing w:before="20" w:after="20"/>
              <w:jc w:val="left"/>
              <w:rPr>
                <w:noProof/>
              </w:rPr>
            </w:pPr>
          </w:p>
        </w:tc>
        <w:tc>
          <w:tcPr>
            <w:tcW w:w="3520" w:type="dxa"/>
            <w:gridSpan w:val="2"/>
            <w:vAlign w:val="center"/>
          </w:tcPr>
          <w:p w14:paraId="56A4D434" w14:textId="77777777" w:rsidR="006A272C" w:rsidRPr="00E044BA" w:rsidRDefault="006A272C" w:rsidP="006A272C">
            <w:pPr>
              <w:widowControl/>
              <w:spacing w:before="20" w:after="20"/>
              <w:jc w:val="left"/>
              <w:rPr>
                <w:rFonts w:hAnsi="宋体"/>
                <w:noProof/>
              </w:rPr>
            </w:pPr>
            <w:r w:rsidRPr="00E044BA">
              <w:rPr>
                <w:rFonts w:hAnsi="宋体" w:hint="eastAsia"/>
                <w:noProof/>
              </w:rPr>
              <w:t>法兰宽度</w:t>
            </w:r>
            <w:r w:rsidRPr="00E044BA">
              <w:rPr>
                <w:rFonts w:hAnsi="宋体"/>
                <w:noProof/>
              </w:rPr>
              <w:t xml:space="preserve"> </w:t>
            </w:r>
            <w:r w:rsidRPr="007B0498">
              <w:rPr>
                <w:rFonts w:hAnsi="宋体"/>
                <w:noProof/>
                <w:position w:val="-12"/>
              </w:rPr>
              <w:object w:dxaOrig="240" w:dyaOrig="360" w14:anchorId="11CA3CEB">
                <v:shape id="_x0000_i3143" type="#_x0000_t75" style="width:12pt;height:18pt" o:ole="" fillcolor="window">
                  <v:imagedata r:id="rId17" o:title=""/>
                </v:shape>
                <o:OLEObject Type="Embed" ProgID="Equation.DSMT4" ShapeID="_x0000_i3143" DrawAspect="Content" ObjectID="_1648730846" r:id="rId119">
                  <o:FieldCodes>\s</o:FieldCodes>
                </o:OLEObject>
              </w:object>
            </w:r>
            <w:r>
              <w:rPr>
                <w:rFonts w:hAnsi="宋体"/>
                <w:noProof/>
              </w:rPr>
              <w:t>(mm)</w:t>
            </w:r>
          </w:p>
        </w:tc>
        <w:tc>
          <w:tcPr>
            <w:tcW w:w="1160" w:type="dxa"/>
            <w:gridSpan w:val="3"/>
            <w:vAlign w:val="center"/>
          </w:tcPr>
          <w:p w14:paraId="0C6DA1EA" w14:textId="77777777" w:rsidR="006A272C" w:rsidRPr="00E044BA" w:rsidRDefault="006A272C" w:rsidP="006A272C">
            <w:pPr>
              <w:widowControl/>
              <w:spacing w:before="20" w:after="20"/>
              <w:jc w:val="right"/>
              <w:rPr>
                <w:rFonts w:hAnsi="宋体"/>
                <w:b/>
                <w:bCs/>
                <w:noProof/>
              </w:rPr>
            </w:pPr>
            <w:r w:rsidRPr="00E044BA">
              <w:rPr>
                <w:rFonts w:hAnsi="宋体"/>
                <w:b/>
                <w:bCs/>
                <w:noProof/>
              </w:rPr>
              <w:t>57.5</w:t>
            </w:r>
          </w:p>
        </w:tc>
      </w:tr>
      <w:tr w:rsidR="006A272C" w14:paraId="57EE41BE" w14:textId="77777777" w:rsidTr="006A272C">
        <w:tblPrEx>
          <w:tblCellMar>
            <w:top w:w="0" w:type="dxa"/>
            <w:bottom w:w="0" w:type="dxa"/>
          </w:tblCellMar>
        </w:tblPrEx>
        <w:trPr>
          <w:gridAfter w:val="4"/>
          <w:wAfter w:w="9600" w:type="dxa"/>
        </w:trPr>
        <w:tc>
          <w:tcPr>
            <w:tcW w:w="3510" w:type="dxa"/>
            <w:gridSpan w:val="5"/>
            <w:vAlign w:val="center"/>
          </w:tcPr>
          <w:p w14:paraId="64FD72A5" w14:textId="77777777" w:rsidR="006A272C" w:rsidRPr="00BE416A" w:rsidRDefault="006A272C" w:rsidP="006A272C">
            <w:pPr>
              <w:widowControl/>
              <w:spacing w:before="20" w:after="20"/>
              <w:jc w:val="left"/>
              <w:rPr>
                <w:noProof/>
              </w:rPr>
            </w:pPr>
            <w:r w:rsidRPr="00BE416A">
              <w:rPr>
                <w:rFonts w:hint="eastAsia"/>
                <w:noProof/>
                <w:spacing w:val="-12"/>
              </w:rPr>
              <w:t>基本法兰力矩</w:t>
            </w:r>
            <w:r w:rsidRPr="00BE416A">
              <w:rPr>
                <w:i/>
                <w:iCs/>
                <w:noProof/>
              </w:rPr>
              <w:t xml:space="preserve"> M</w:t>
            </w:r>
            <w:r w:rsidRPr="00BE416A">
              <w:rPr>
                <w:noProof/>
                <w:vertAlign w:val="subscript"/>
              </w:rPr>
              <w:t>m</w:t>
            </w:r>
            <w:r w:rsidRPr="00BE416A">
              <w:rPr>
                <w:noProof/>
              </w:rPr>
              <w:t xml:space="preserve"> (N</w:t>
            </w:r>
            <w:r w:rsidRPr="00BE416A">
              <w:rPr>
                <w:rFonts w:hAnsi="Symbol" w:hint="eastAsia"/>
                <w:noProof/>
              </w:rPr>
              <w:sym w:font="Symbol" w:char="F0D7"/>
            </w:r>
            <w:r w:rsidRPr="00BE416A">
              <w:rPr>
                <w:noProof/>
              </w:rPr>
              <w:t>mm)</w:t>
            </w:r>
          </w:p>
        </w:tc>
        <w:tc>
          <w:tcPr>
            <w:tcW w:w="918" w:type="dxa"/>
            <w:vAlign w:val="center"/>
          </w:tcPr>
          <w:p w14:paraId="6A241CCC" w14:textId="77777777" w:rsidR="006A272C" w:rsidRPr="00BE416A" w:rsidRDefault="006A272C" w:rsidP="006A272C">
            <w:pPr>
              <w:widowControl/>
              <w:spacing w:before="20" w:after="20"/>
              <w:jc w:val="right"/>
              <w:rPr>
                <w:b/>
                <w:bCs/>
                <w:noProof/>
              </w:rPr>
            </w:pPr>
            <w:r w:rsidRPr="00BE416A">
              <w:rPr>
                <w:b/>
                <w:bCs/>
                <w:noProof/>
              </w:rPr>
              <w:t>8.663e+05</w:t>
            </w:r>
          </w:p>
        </w:tc>
        <w:tc>
          <w:tcPr>
            <w:tcW w:w="240" w:type="dxa"/>
            <w:vAlign w:val="center"/>
          </w:tcPr>
          <w:p w14:paraId="0671BDCB" w14:textId="77777777" w:rsidR="006A272C" w:rsidRPr="00BE416A" w:rsidRDefault="006A272C" w:rsidP="006A272C">
            <w:pPr>
              <w:widowControl/>
              <w:spacing w:before="20" w:after="20"/>
              <w:jc w:val="left"/>
              <w:rPr>
                <w:noProof/>
              </w:rPr>
            </w:pPr>
          </w:p>
        </w:tc>
        <w:tc>
          <w:tcPr>
            <w:tcW w:w="3520" w:type="dxa"/>
            <w:gridSpan w:val="2"/>
            <w:vAlign w:val="center"/>
          </w:tcPr>
          <w:p w14:paraId="548AB5A4" w14:textId="77777777" w:rsidR="006A272C" w:rsidRPr="00BE416A" w:rsidRDefault="006A272C" w:rsidP="006A272C">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rPr>
              <w:sym w:font="Symbol" w:char="F077"/>
            </w:r>
            <w:r w:rsidRPr="00BE416A">
              <w:rPr>
                <w:i/>
                <w:iCs/>
              </w:rPr>
              <w:t>”</w:t>
            </w:r>
          </w:p>
        </w:tc>
        <w:tc>
          <w:tcPr>
            <w:tcW w:w="1160" w:type="dxa"/>
            <w:gridSpan w:val="3"/>
            <w:vAlign w:val="center"/>
          </w:tcPr>
          <w:p w14:paraId="68672473" w14:textId="77777777" w:rsidR="006A272C" w:rsidRPr="00BE416A" w:rsidRDefault="006A272C" w:rsidP="006A272C">
            <w:pPr>
              <w:widowControl/>
              <w:spacing w:before="20" w:after="20"/>
              <w:jc w:val="right"/>
              <w:rPr>
                <w:b/>
                <w:bCs/>
                <w:noProof/>
              </w:rPr>
            </w:pPr>
            <w:r w:rsidRPr="00BE416A">
              <w:rPr>
                <w:b/>
                <w:bCs/>
                <w:noProof/>
              </w:rPr>
              <w:t>0.0001291</w:t>
            </w:r>
          </w:p>
        </w:tc>
      </w:tr>
      <w:tr w:rsidR="006A272C" w14:paraId="1B180A49" w14:textId="77777777" w:rsidTr="006A272C">
        <w:tblPrEx>
          <w:tblCellMar>
            <w:top w:w="0" w:type="dxa"/>
            <w:bottom w:w="0" w:type="dxa"/>
          </w:tblCellMar>
        </w:tblPrEx>
        <w:trPr>
          <w:gridAfter w:val="4"/>
          <w:wAfter w:w="9600" w:type="dxa"/>
        </w:trPr>
        <w:tc>
          <w:tcPr>
            <w:tcW w:w="3510" w:type="dxa"/>
            <w:gridSpan w:val="5"/>
            <w:vAlign w:val="center"/>
          </w:tcPr>
          <w:p w14:paraId="6A5CFA6D" w14:textId="77777777" w:rsidR="006A272C" w:rsidRPr="00BE416A" w:rsidRDefault="006A272C" w:rsidP="006A272C">
            <w:pPr>
              <w:widowControl/>
              <w:spacing w:before="20" w:after="20"/>
              <w:jc w:val="left"/>
              <w:rPr>
                <w:noProof/>
              </w:rPr>
            </w:pPr>
            <w:r w:rsidRPr="00BE416A">
              <w:rPr>
                <w:rFonts w:hint="eastAsia"/>
                <w:noProof/>
              </w:rPr>
              <w:t>管程压力操作工况下法兰力</w:t>
            </w:r>
            <w:r w:rsidRPr="00BE416A">
              <w:rPr>
                <w:i/>
                <w:iCs/>
                <w:noProof/>
              </w:rPr>
              <w:t>M</w:t>
            </w:r>
            <w:r w:rsidRPr="00BE416A">
              <w:rPr>
                <w:noProof/>
                <w:vertAlign w:val="subscript"/>
              </w:rPr>
              <w:t>p</w:t>
            </w:r>
            <w:r w:rsidRPr="00BE416A">
              <w:rPr>
                <w:noProof/>
              </w:rPr>
              <w:t xml:space="preserve"> (N</w:t>
            </w:r>
            <w:r w:rsidRPr="00BE416A">
              <w:rPr>
                <w:rFonts w:hAnsi="Symbol" w:hint="eastAsia"/>
                <w:noProof/>
              </w:rPr>
              <w:sym w:font="Symbol" w:char="F0D7"/>
            </w:r>
            <w:r w:rsidRPr="00BE416A">
              <w:rPr>
                <w:noProof/>
              </w:rPr>
              <w:t xml:space="preserve">mm)                          </w:t>
            </w:r>
          </w:p>
        </w:tc>
        <w:tc>
          <w:tcPr>
            <w:tcW w:w="918" w:type="dxa"/>
            <w:vAlign w:val="center"/>
          </w:tcPr>
          <w:p w14:paraId="0C0010BA" w14:textId="77777777" w:rsidR="006A272C" w:rsidRPr="00BE416A" w:rsidRDefault="006A272C" w:rsidP="006A272C">
            <w:pPr>
              <w:widowControl/>
              <w:spacing w:before="20" w:after="20"/>
              <w:jc w:val="right"/>
              <w:rPr>
                <w:b/>
                <w:bCs/>
                <w:noProof/>
              </w:rPr>
            </w:pPr>
            <w:r w:rsidRPr="00BE416A">
              <w:rPr>
                <w:b/>
                <w:bCs/>
                <w:noProof/>
              </w:rPr>
              <w:t>2.396e+06</w:t>
            </w:r>
          </w:p>
        </w:tc>
        <w:tc>
          <w:tcPr>
            <w:tcW w:w="240" w:type="dxa"/>
            <w:vAlign w:val="center"/>
          </w:tcPr>
          <w:p w14:paraId="798E5CF9" w14:textId="77777777" w:rsidR="006A272C" w:rsidRPr="00BE416A" w:rsidRDefault="006A272C" w:rsidP="006A272C">
            <w:pPr>
              <w:widowControl/>
              <w:spacing w:before="20" w:after="20"/>
              <w:jc w:val="left"/>
              <w:rPr>
                <w:noProof/>
              </w:rPr>
            </w:pPr>
          </w:p>
        </w:tc>
        <w:tc>
          <w:tcPr>
            <w:tcW w:w="3804" w:type="dxa"/>
            <w:gridSpan w:val="4"/>
            <w:vAlign w:val="center"/>
          </w:tcPr>
          <w:p w14:paraId="6591BF81" w14:textId="77777777" w:rsidR="006A272C" w:rsidRPr="00BE416A" w:rsidRDefault="006A272C" w:rsidP="006A272C">
            <w:pPr>
              <w:widowControl/>
              <w:spacing w:before="20" w:after="20"/>
              <w:jc w:val="left"/>
              <w:rPr>
                <w:noProof/>
              </w:rPr>
            </w:pPr>
            <w:r w:rsidRPr="00BE416A">
              <w:rPr>
                <w:rFonts w:hint="eastAsia"/>
                <w:noProof/>
              </w:rPr>
              <w:t>管箱圆筒与法兰的旋转刚度</w:t>
            </w:r>
            <w:r w:rsidRPr="00BE416A">
              <w:rPr>
                <w:noProof/>
              </w:rPr>
              <w:t xml:space="preserve"> </w:t>
            </w:r>
            <w:r w:rsidRPr="00BE416A">
              <w:rPr>
                <w:i/>
                <w:iCs/>
                <w:noProof/>
              </w:rPr>
              <w:t>K</w:t>
            </w:r>
            <w:r w:rsidRPr="00BE416A">
              <w:rPr>
                <w:noProof/>
                <w:vertAlign w:val="subscript"/>
              </w:rPr>
              <w:t>f</w:t>
            </w:r>
            <w:r w:rsidRPr="00BE416A">
              <w:rPr>
                <w:noProof/>
                <w:vertAlign w:val="superscript"/>
              </w:rPr>
              <w:t>”</w:t>
            </w:r>
            <w:r w:rsidRPr="00BE416A">
              <w:rPr>
                <w:noProof/>
              </w:rPr>
              <w:t>(MPa)</w:t>
            </w:r>
          </w:p>
        </w:tc>
        <w:tc>
          <w:tcPr>
            <w:tcW w:w="876" w:type="dxa"/>
            <w:vAlign w:val="center"/>
          </w:tcPr>
          <w:p w14:paraId="236CAC3B" w14:textId="77777777" w:rsidR="006A272C" w:rsidRPr="00BE416A" w:rsidRDefault="006A272C" w:rsidP="006A272C">
            <w:pPr>
              <w:widowControl/>
              <w:spacing w:before="20" w:after="20"/>
              <w:jc w:val="right"/>
              <w:rPr>
                <w:b/>
                <w:bCs/>
                <w:noProof/>
              </w:rPr>
            </w:pPr>
            <w:r w:rsidRPr="00BE416A">
              <w:rPr>
                <w:b/>
                <w:bCs/>
                <w:noProof/>
              </w:rPr>
              <w:t>3.483</w:t>
            </w:r>
          </w:p>
        </w:tc>
      </w:tr>
      <w:tr w:rsidR="006A272C" w14:paraId="2AC235D8" w14:textId="77777777" w:rsidTr="006A272C">
        <w:tblPrEx>
          <w:tblCellMar>
            <w:top w:w="0" w:type="dxa"/>
            <w:bottom w:w="0" w:type="dxa"/>
          </w:tblCellMar>
        </w:tblPrEx>
        <w:trPr>
          <w:gridAfter w:val="4"/>
          <w:wAfter w:w="9600" w:type="dxa"/>
        </w:trPr>
        <w:tc>
          <w:tcPr>
            <w:tcW w:w="3510" w:type="dxa"/>
            <w:gridSpan w:val="5"/>
            <w:vAlign w:val="center"/>
          </w:tcPr>
          <w:p w14:paraId="044F4480" w14:textId="77777777" w:rsidR="006A272C" w:rsidRPr="007E3B1A" w:rsidRDefault="006A272C" w:rsidP="006A272C">
            <w:pPr>
              <w:widowControl/>
              <w:spacing w:before="20" w:after="20"/>
              <w:jc w:val="left"/>
              <w:rPr>
                <w:rFonts w:hAnsi="宋体"/>
                <w:noProof/>
              </w:rPr>
            </w:pPr>
            <w:r>
              <w:rPr>
                <w:rFonts w:hAnsi="宋体" w:hint="eastAsia"/>
                <w:noProof/>
              </w:rPr>
              <w:lastRenderedPageBreak/>
              <w:t>管箱圆筒壳常</w:t>
            </w:r>
            <w:r w:rsidRPr="00E044BA">
              <w:rPr>
                <w:rFonts w:hAnsi="宋体" w:hint="eastAsia"/>
                <w:noProof/>
              </w:rPr>
              <w:t>数</w:t>
            </w:r>
            <w:r w:rsidRPr="007E3B1A">
              <w:rPr>
                <w:noProof/>
                <w:position w:val="-12"/>
              </w:rPr>
              <w:object w:dxaOrig="260" w:dyaOrig="360" w14:anchorId="168FB580">
                <v:shape id="_x0000_i3144" type="#_x0000_t75" style="width:13.35pt;height:18pt" o:ole="">
                  <v:imagedata r:id="rId19" o:title=""/>
                </v:shape>
                <o:OLEObject Type="Embed" ProgID="Equation.DSMT4" ShapeID="_x0000_i3144" DrawAspect="Content" ObjectID="_1648730847" r:id="rId120"/>
              </w:object>
            </w:r>
            <w:r>
              <w:rPr>
                <w:noProof/>
              </w:rPr>
              <w:t>(</w:t>
            </w:r>
            <w:r>
              <w:rPr>
                <w:rFonts w:hAnsi="宋体"/>
                <w:noProof/>
              </w:rPr>
              <w:t>1/</w:t>
            </w:r>
            <w:r w:rsidRPr="00E044BA">
              <w:rPr>
                <w:rFonts w:hAnsi="宋体"/>
                <w:noProof/>
              </w:rPr>
              <w:t>mm</w:t>
            </w:r>
            <w:r>
              <w:rPr>
                <w:rFonts w:hAnsi="宋体"/>
                <w:noProof/>
              </w:rPr>
              <w:t>)</w:t>
            </w:r>
          </w:p>
        </w:tc>
        <w:tc>
          <w:tcPr>
            <w:tcW w:w="918" w:type="dxa"/>
            <w:vAlign w:val="center"/>
          </w:tcPr>
          <w:p w14:paraId="70039BE4" w14:textId="77777777" w:rsidR="006A272C" w:rsidRDefault="006A272C" w:rsidP="006A272C">
            <w:pPr>
              <w:widowControl/>
              <w:spacing w:before="20" w:after="20"/>
              <w:jc w:val="right"/>
              <w:rPr>
                <w:b/>
                <w:bCs/>
                <w:noProof/>
              </w:rPr>
            </w:pPr>
            <w:r>
              <w:rPr>
                <w:rFonts w:hAnsi="宋体"/>
                <w:b/>
                <w:bCs/>
                <w:noProof/>
              </w:rPr>
              <w:t>0.02538</w:t>
            </w:r>
          </w:p>
        </w:tc>
        <w:tc>
          <w:tcPr>
            <w:tcW w:w="240" w:type="dxa"/>
            <w:vAlign w:val="center"/>
          </w:tcPr>
          <w:p w14:paraId="55807F46" w14:textId="77777777" w:rsidR="006A272C" w:rsidRDefault="006A272C" w:rsidP="006A272C">
            <w:pPr>
              <w:widowControl/>
              <w:spacing w:before="20" w:after="20"/>
              <w:jc w:val="left"/>
              <w:rPr>
                <w:noProof/>
              </w:rPr>
            </w:pPr>
          </w:p>
        </w:tc>
        <w:tc>
          <w:tcPr>
            <w:tcW w:w="3520" w:type="dxa"/>
            <w:gridSpan w:val="2"/>
            <w:vAlign w:val="center"/>
          </w:tcPr>
          <w:p w14:paraId="3D9F8D9A" w14:textId="77777777" w:rsidR="006A272C" w:rsidRDefault="006A272C" w:rsidP="006A272C">
            <w:pPr>
              <w:widowControl/>
              <w:spacing w:before="20" w:after="20"/>
              <w:jc w:val="left"/>
              <w:rPr>
                <w:noProof/>
              </w:rPr>
            </w:pPr>
          </w:p>
        </w:tc>
        <w:tc>
          <w:tcPr>
            <w:tcW w:w="1160" w:type="dxa"/>
            <w:gridSpan w:val="3"/>
            <w:vAlign w:val="center"/>
          </w:tcPr>
          <w:p w14:paraId="2D081960" w14:textId="77777777" w:rsidR="006A272C" w:rsidRDefault="006A272C" w:rsidP="006A272C">
            <w:pPr>
              <w:widowControl/>
              <w:spacing w:before="20" w:after="20"/>
              <w:jc w:val="right"/>
              <w:rPr>
                <w:b/>
                <w:bCs/>
                <w:noProof/>
              </w:rPr>
            </w:pPr>
          </w:p>
        </w:tc>
      </w:tr>
      <w:tr w:rsidR="006A272C" w14:paraId="2C69C9DD" w14:textId="77777777" w:rsidTr="006A272C">
        <w:tblPrEx>
          <w:tblCellMar>
            <w:top w:w="0" w:type="dxa"/>
            <w:bottom w:w="0" w:type="dxa"/>
          </w:tblCellMar>
        </w:tblPrEx>
        <w:trPr>
          <w:gridAfter w:val="4"/>
          <w:wAfter w:w="9600" w:type="dxa"/>
        </w:trPr>
        <w:tc>
          <w:tcPr>
            <w:tcW w:w="2268" w:type="dxa"/>
            <w:gridSpan w:val="3"/>
            <w:vAlign w:val="center"/>
          </w:tcPr>
          <w:p w14:paraId="77985B42" w14:textId="77777777" w:rsidR="006A272C" w:rsidRPr="00BE416A" w:rsidRDefault="006A272C" w:rsidP="006A272C">
            <w:pPr>
              <w:widowControl/>
              <w:spacing w:before="20" w:after="20"/>
              <w:jc w:val="left"/>
              <w:rPr>
                <w:b/>
                <w:bCs/>
              </w:rPr>
            </w:pPr>
            <w:r w:rsidRPr="00BE416A">
              <w:rPr>
                <w:rFonts w:hint="eastAsia"/>
                <w:b/>
                <w:bCs/>
              </w:rPr>
              <w:t>壳体法兰</w:t>
            </w:r>
            <w:r w:rsidRPr="00BE416A">
              <w:rPr>
                <w:b/>
                <w:bCs/>
              </w:rPr>
              <w:t>:</w:t>
            </w:r>
          </w:p>
        </w:tc>
        <w:tc>
          <w:tcPr>
            <w:tcW w:w="2160" w:type="dxa"/>
            <w:gridSpan w:val="3"/>
            <w:vAlign w:val="center"/>
          </w:tcPr>
          <w:p w14:paraId="2AF1F13B" w14:textId="77777777" w:rsidR="006A272C" w:rsidRPr="00BE416A" w:rsidRDefault="006A272C" w:rsidP="006A272C">
            <w:pPr>
              <w:widowControl/>
              <w:spacing w:before="20" w:after="20"/>
              <w:jc w:val="right"/>
              <w:rPr>
                <w:b/>
                <w:bCs/>
                <w:noProof/>
              </w:rPr>
            </w:pPr>
          </w:p>
        </w:tc>
        <w:tc>
          <w:tcPr>
            <w:tcW w:w="240" w:type="dxa"/>
            <w:vAlign w:val="center"/>
          </w:tcPr>
          <w:p w14:paraId="1EC040D3" w14:textId="77777777" w:rsidR="006A272C" w:rsidRPr="00BE416A" w:rsidRDefault="006A272C" w:rsidP="006A272C">
            <w:pPr>
              <w:widowControl/>
              <w:spacing w:before="20" w:after="20"/>
              <w:jc w:val="left"/>
              <w:rPr>
                <w:noProof/>
              </w:rPr>
            </w:pPr>
          </w:p>
        </w:tc>
        <w:tc>
          <w:tcPr>
            <w:tcW w:w="3520" w:type="dxa"/>
            <w:gridSpan w:val="2"/>
            <w:vAlign w:val="center"/>
          </w:tcPr>
          <w:p w14:paraId="508390B4" w14:textId="77777777" w:rsidR="006A272C" w:rsidRPr="00BE416A" w:rsidRDefault="006A272C" w:rsidP="006A272C">
            <w:pPr>
              <w:widowControl/>
              <w:spacing w:before="20" w:after="20"/>
              <w:jc w:val="left"/>
              <w:rPr>
                <w:b/>
                <w:bCs/>
                <w:noProof/>
              </w:rPr>
            </w:pPr>
          </w:p>
        </w:tc>
        <w:tc>
          <w:tcPr>
            <w:tcW w:w="1160" w:type="dxa"/>
            <w:gridSpan w:val="3"/>
            <w:vAlign w:val="center"/>
          </w:tcPr>
          <w:p w14:paraId="6253301E" w14:textId="77777777" w:rsidR="006A272C" w:rsidRPr="00BE416A" w:rsidRDefault="006A272C" w:rsidP="006A272C">
            <w:pPr>
              <w:widowControl/>
              <w:spacing w:before="20" w:after="20"/>
              <w:jc w:val="right"/>
              <w:rPr>
                <w:noProof/>
              </w:rPr>
            </w:pPr>
          </w:p>
        </w:tc>
      </w:tr>
      <w:tr w:rsidR="006A272C" w14:paraId="11A97506" w14:textId="77777777" w:rsidTr="006A272C">
        <w:tblPrEx>
          <w:tblCellMar>
            <w:top w:w="0" w:type="dxa"/>
            <w:bottom w:w="0" w:type="dxa"/>
          </w:tblCellMar>
        </w:tblPrEx>
        <w:trPr>
          <w:gridAfter w:val="4"/>
          <w:wAfter w:w="9600" w:type="dxa"/>
        </w:trPr>
        <w:tc>
          <w:tcPr>
            <w:tcW w:w="2268" w:type="dxa"/>
            <w:gridSpan w:val="3"/>
            <w:vAlign w:val="center"/>
          </w:tcPr>
          <w:p w14:paraId="7171EA64" w14:textId="77777777" w:rsidR="006A272C" w:rsidRPr="00BE416A" w:rsidRDefault="006A272C" w:rsidP="006A272C">
            <w:pPr>
              <w:widowControl/>
              <w:spacing w:before="20" w:after="20"/>
              <w:jc w:val="left"/>
              <w:rPr>
                <w:noProof/>
              </w:rPr>
            </w:pPr>
            <w:r w:rsidRPr="00BE416A">
              <w:rPr>
                <w:rFonts w:hint="eastAsia"/>
                <w:noProof/>
              </w:rPr>
              <w:t>材料名称</w:t>
            </w:r>
          </w:p>
        </w:tc>
        <w:tc>
          <w:tcPr>
            <w:tcW w:w="2160" w:type="dxa"/>
            <w:gridSpan w:val="3"/>
            <w:vAlign w:val="center"/>
          </w:tcPr>
          <w:p w14:paraId="3A39E6A1" w14:textId="77777777" w:rsidR="006A272C" w:rsidRPr="00BE416A" w:rsidRDefault="006A272C" w:rsidP="006A272C">
            <w:pPr>
              <w:widowControl/>
              <w:spacing w:before="20" w:after="20"/>
              <w:jc w:val="right"/>
              <w:rPr>
                <w:noProof/>
              </w:rPr>
            </w:pPr>
            <w:r w:rsidRPr="00BE416A">
              <w:rPr>
                <w:b/>
                <w:bCs/>
                <w:noProof/>
              </w:rPr>
              <w:t>S30408</w:t>
            </w:r>
          </w:p>
        </w:tc>
        <w:tc>
          <w:tcPr>
            <w:tcW w:w="240" w:type="dxa"/>
            <w:vAlign w:val="center"/>
          </w:tcPr>
          <w:p w14:paraId="5A518255" w14:textId="77777777" w:rsidR="006A272C" w:rsidRPr="00BE416A" w:rsidRDefault="006A272C" w:rsidP="006A272C">
            <w:pPr>
              <w:widowControl/>
              <w:spacing w:before="20" w:after="20"/>
              <w:jc w:val="left"/>
              <w:rPr>
                <w:noProof/>
              </w:rPr>
            </w:pPr>
          </w:p>
        </w:tc>
        <w:tc>
          <w:tcPr>
            <w:tcW w:w="3520" w:type="dxa"/>
            <w:gridSpan w:val="2"/>
            <w:vAlign w:val="center"/>
          </w:tcPr>
          <w:p w14:paraId="0401DA8A" w14:textId="77777777" w:rsidR="006A272C" w:rsidRPr="00BE416A" w:rsidRDefault="006A272C" w:rsidP="006A272C">
            <w:pPr>
              <w:widowControl/>
              <w:spacing w:before="20" w:after="20"/>
              <w:jc w:val="left"/>
              <w:rPr>
                <w:noProof/>
              </w:rPr>
            </w:pPr>
            <w:r w:rsidRPr="00BE416A">
              <w:rPr>
                <w:rFonts w:hint="eastAsia"/>
                <w:noProof/>
              </w:rPr>
              <w:t>旋转刚度参数</w:t>
            </w:r>
            <w:r w:rsidRPr="00BE416A">
              <w:rPr>
                <w:noProof/>
                <w:position w:val="-14"/>
              </w:rPr>
              <w:object w:dxaOrig="279" w:dyaOrig="380" w14:anchorId="2232B6D5">
                <v:shape id="_x0000_i3145" type="#_x0000_t75" style="width:14pt;height:19.35pt" o:ole="">
                  <v:imagedata r:id="rId21" o:title=""/>
                </v:shape>
                <o:OLEObject Type="Embed" ProgID="Equation.DSMT4" ShapeID="_x0000_i3145" DrawAspect="Content" ObjectID="_1648730848" r:id="rId121"/>
              </w:object>
            </w:r>
            <w:r w:rsidRPr="00BE416A">
              <w:rPr>
                <w:noProof/>
              </w:rPr>
              <w:t xml:space="preserve"> (Mpa)</w:t>
            </w:r>
          </w:p>
        </w:tc>
        <w:tc>
          <w:tcPr>
            <w:tcW w:w="1160" w:type="dxa"/>
            <w:gridSpan w:val="3"/>
            <w:vAlign w:val="center"/>
          </w:tcPr>
          <w:p w14:paraId="56298393" w14:textId="77777777" w:rsidR="006A272C" w:rsidRPr="00BE416A" w:rsidRDefault="006A272C" w:rsidP="006A272C">
            <w:pPr>
              <w:widowControl/>
              <w:spacing w:before="120" w:after="20"/>
              <w:jc w:val="right"/>
              <w:rPr>
                <w:b/>
                <w:bCs/>
                <w:noProof/>
              </w:rPr>
            </w:pPr>
            <w:r w:rsidRPr="00BE416A">
              <w:rPr>
                <w:b/>
                <w:bCs/>
                <w:noProof/>
              </w:rPr>
              <w:t>6.293</w:t>
            </w:r>
          </w:p>
        </w:tc>
      </w:tr>
      <w:tr w:rsidR="006A272C" w14:paraId="4ACBDFA9" w14:textId="77777777" w:rsidTr="006A272C">
        <w:tblPrEx>
          <w:tblCellMar>
            <w:top w:w="0" w:type="dxa"/>
            <w:bottom w:w="0" w:type="dxa"/>
          </w:tblCellMar>
        </w:tblPrEx>
        <w:trPr>
          <w:gridAfter w:val="4"/>
          <w:wAfter w:w="9600" w:type="dxa"/>
        </w:trPr>
        <w:tc>
          <w:tcPr>
            <w:tcW w:w="2268" w:type="dxa"/>
            <w:gridSpan w:val="3"/>
            <w:vAlign w:val="center"/>
          </w:tcPr>
          <w:p w14:paraId="2CFB19C2" w14:textId="77777777" w:rsidR="006A272C" w:rsidRPr="00BE416A" w:rsidRDefault="006A272C" w:rsidP="006A272C">
            <w:pPr>
              <w:widowControl/>
              <w:spacing w:before="20" w:after="20"/>
              <w:jc w:val="left"/>
              <w:rPr>
                <w:noProof/>
              </w:rPr>
            </w:pPr>
            <w:r w:rsidRPr="00BE416A">
              <w:rPr>
                <w:rFonts w:hint="eastAsia"/>
                <w:noProof/>
              </w:rPr>
              <w:t>壳体法兰厚度</w:t>
            </w:r>
            <w:r w:rsidRPr="00BE416A">
              <w:rPr>
                <w:i/>
                <w:iCs/>
                <w:noProof/>
              </w:rPr>
              <w:t xml:space="preserve"> </w:t>
            </w:r>
            <w:r w:rsidRPr="00BE416A">
              <w:rPr>
                <w:rFonts w:hAnsi="Symbol" w:hint="eastAsia"/>
                <w:i/>
                <w:iCs/>
                <w:noProof/>
              </w:rPr>
              <w:sym w:font="Symbol" w:char="F064"/>
            </w:r>
            <w:r w:rsidRPr="00BE416A">
              <w:rPr>
                <w:noProof/>
                <w:vertAlign w:val="subscript"/>
              </w:rPr>
              <w:t>f</w:t>
            </w:r>
            <w:r w:rsidRPr="00BE416A">
              <w:rPr>
                <w:noProof/>
                <w:vertAlign w:val="superscript"/>
              </w:rPr>
              <w:t>’</w:t>
            </w:r>
            <w:r w:rsidRPr="00BE416A">
              <w:rPr>
                <w:noProof/>
              </w:rPr>
              <w:t>(mm)</w:t>
            </w:r>
          </w:p>
        </w:tc>
        <w:tc>
          <w:tcPr>
            <w:tcW w:w="2160" w:type="dxa"/>
            <w:gridSpan w:val="3"/>
            <w:vAlign w:val="center"/>
          </w:tcPr>
          <w:p w14:paraId="3817F241" w14:textId="77777777" w:rsidR="006A272C" w:rsidRPr="00BE416A" w:rsidRDefault="006A272C" w:rsidP="006A272C">
            <w:pPr>
              <w:widowControl/>
              <w:spacing w:before="20" w:after="20"/>
              <w:jc w:val="right"/>
              <w:rPr>
                <w:b/>
                <w:bCs/>
                <w:noProof/>
              </w:rPr>
            </w:pPr>
            <w:r w:rsidRPr="00BE416A">
              <w:rPr>
                <w:b/>
                <w:bCs/>
                <w:noProof/>
              </w:rPr>
              <w:t>46</w:t>
            </w:r>
          </w:p>
        </w:tc>
        <w:tc>
          <w:tcPr>
            <w:tcW w:w="240" w:type="dxa"/>
            <w:vAlign w:val="center"/>
          </w:tcPr>
          <w:p w14:paraId="09B58C19" w14:textId="77777777" w:rsidR="006A272C" w:rsidRPr="00BE416A" w:rsidRDefault="006A272C" w:rsidP="006A272C">
            <w:pPr>
              <w:widowControl/>
              <w:spacing w:before="20" w:after="20"/>
              <w:jc w:val="left"/>
              <w:rPr>
                <w:noProof/>
              </w:rPr>
            </w:pPr>
          </w:p>
        </w:tc>
        <w:tc>
          <w:tcPr>
            <w:tcW w:w="3520" w:type="dxa"/>
            <w:gridSpan w:val="2"/>
            <w:vAlign w:val="center"/>
          </w:tcPr>
          <w:p w14:paraId="14CC3E73" w14:textId="77777777" w:rsidR="006A272C" w:rsidRPr="00BE416A" w:rsidRDefault="006A272C" w:rsidP="006A272C">
            <w:pPr>
              <w:widowControl/>
              <w:spacing w:before="20" w:after="20"/>
              <w:jc w:val="left"/>
              <w:rPr>
                <w:noProof/>
              </w:rPr>
            </w:pPr>
            <w:r w:rsidRPr="00BE416A">
              <w:rPr>
                <w:rFonts w:hint="eastAsia"/>
                <w:noProof/>
              </w:rPr>
              <w:t>法兰外径与内径之比</w:t>
            </w:r>
            <w:r w:rsidRPr="00BE416A">
              <w:rPr>
                <w:noProof/>
              </w:rPr>
              <w:t xml:space="preserve"> </w:t>
            </w:r>
            <w:r w:rsidRPr="00BE416A">
              <w:rPr>
                <w:i/>
                <w:iCs/>
                <w:noProof/>
              </w:rPr>
              <w:t>K</w:t>
            </w:r>
          </w:p>
        </w:tc>
        <w:tc>
          <w:tcPr>
            <w:tcW w:w="1160" w:type="dxa"/>
            <w:gridSpan w:val="3"/>
            <w:vAlign w:val="center"/>
          </w:tcPr>
          <w:p w14:paraId="7A84916C" w14:textId="77777777" w:rsidR="006A272C" w:rsidRPr="00BE416A" w:rsidRDefault="006A272C" w:rsidP="006A272C">
            <w:pPr>
              <w:widowControl/>
              <w:spacing w:before="120" w:after="20"/>
              <w:jc w:val="right"/>
              <w:rPr>
                <w:b/>
                <w:bCs/>
                <w:noProof/>
              </w:rPr>
            </w:pPr>
            <w:r w:rsidRPr="00BE416A">
              <w:rPr>
                <w:b/>
                <w:bCs/>
                <w:noProof/>
              </w:rPr>
              <w:t>1.128</w:t>
            </w:r>
          </w:p>
        </w:tc>
      </w:tr>
      <w:tr w:rsidR="006A272C" w14:paraId="204F5BA4" w14:textId="77777777" w:rsidTr="006A272C">
        <w:tblPrEx>
          <w:tblCellMar>
            <w:top w:w="0" w:type="dxa"/>
            <w:bottom w:w="0" w:type="dxa"/>
          </w:tblCellMar>
        </w:tblPrEx>
        <w:trPr>
          <w:gridAfter w:val="4"/>
          <w:wAfter w:w="9600" w:type="dxa"/>
        </w:trPr>
        <w:tc>
          <w:tcPr>
            <w:tcW w:w="2268" w:type="dxa"/>
            <w:gridSpan w:val="3"/>
            <w:vAlign w:val="center"/>
          </w:tcPr>
          <w:p w14:paraId="0A5020F4" w14:textId="77777777" w:rsidR="006A272C" w:rsidRPr="00BE416A" w:rsidRDefault="006A272C" w:rsidP="006A272C">
            <w:pPr>
              <w:widowControl/>
              <w:spacing w:before="20" w:after="20"/>
              <w:jc w:val="left"/>
              <w:rPr>
                <w:noProof/>
              </w:rPr>
            </w:pPr>
            <w:r w:rsidRPr="00BE416A">
              <w:rPr>
                <w:rFonts w:hint="eastAsia"/>
                <w:noProof/>
              </w:rPr>
              <w:t>法兰外径</w:t>
            </w:r>
            <w:r w:rsidRPr="00BE416A">
              <w:rPr>
                <w:noProof/>
              </w:rPr>
              <w:t xml:space="preserve"> </w:t>
            </w:r>
            <w:r w:rsidRPr="00BE416A">
              <w:rPr>
                <w:i/>
                <w:iCs/>
                <w:noProof/>
              </w:rPr>
              <w:t>D</w:t>
            </w:r>
            <w:r w:rsidRPr="00BE416A">
              <w:rPr>
                <w:noProof/>
                <w:vertAlign w:val="subscript"/>
              </w:rPr>
              <w:t>f</w:t>
            </w:r>
            <w:r w:rsidRPr="00BE416A">
              <w:rPr>
                <w:noProof/>
              </w:rPr>
              <w:t xml:space="preserve"> (mm)</w:t>
            </w:r>
          </w:p>
        </w:tc>
        <w:tc>
          <w:tcPr>
            <w:tcW w:w="2160" w:type="dxa"/>
            <w:gridSpan w:val="3"/>
            <w:vAlign w:val="center"/>
          </w:tcPr>
          <w:p w14:paraId="3F0CD9DA" w14:textId="77777777" w:rsidR="006A272C" w:rsidRPr="00BE416A" w:rsidRDefault="006A272C" w:rsidP="006A272C">
            <w:pPr>
              <w:widowControl/>
              <w:spacing w:before="20" w:after="20"/>
              <w:jc w:val="right"/>
              <w:rPr>
                <w:b/>
                <w:bCs/>
                <w:noProof/>
              </w:rPr>
            </w:pPr>
            <w:r w:rsidRPr="00BE416A">
              <w:rPr>
                <w:b/>
                <w:bCs/>
                <w:noProof/>
              </w:rPr>
              <w:t>1015</w:t>
            </w:r>
          </w:p>
        </w:tc>
        <w:tc>
          <w:tcPr>
            <w:tcW w:w="240" w:type="dxa"/>
            <w:vAlign w:val="center"/>
          </w:tcPr>
          <w:p w14:paraId="6B0E5649" w14:textId="77777777" w:rsidR="006A272C" w:rsidRPr="00BE416A" w:rsidRDefault="006A272C" w:rsidP="006A272C">
            <w:pPr>
              <w:widowControl/>
              <w:spacing w:before="20" w:after="20"/>
              <w:jc w:val="left"/>
            </w:pPr>
          </w:p>
        </w:tc>
        <w:tc>
          <w:tcPr>
            <w:tcW w:w="3520" w:type="dxa"/>
            <w:gridSpan w:val="2"/>
            <w:vAlign w:val="center"/>
          </w:tcPr>
          <w:p w14:paraId="20112369" w14:textId="77777777" w:rsidR="006A272C" w:rsidRPr="00BE416A" w:rsidRDefault="006A272C" w:rsidP="006A272C">
            <w:pPr>
              <w:widowControl/>
              <w:spacing w:before="20" w:after="20"/>
              <w:jc w:val="left"/>
              <w:rPr>
                <w:noProof/>
              </w:rPr>
            </w:pPr>
            <w:r w:rsidRPr="00BE416A">
              <w:rPr>
                <w:rFonts w:hint="eastAsia"/>
                <w:noProof/>
              </w:rPr>
              <w:t>壳体法兰应力系数</w:t>
            </w:r>
            <w:r w:rsidRPr="00BE416A">
              <w:rPr>
                <w:noProof/>
              </w:rPr>
              <w:t xml:space="preserve"> </w:t>
            </w:r>
            <w:r w:rsidRPr="00BE416A">
              <w:rPr>
                <w:i/>
                <w:iCs/>
                <w:noProof/>
              </w:rPr>
              <w:t>Y</w:t>
            </w:r>
            <w:r w:rsidRPr="00BE416A">
              <w:rPr>
                <w:noProof/>
              </w:rPr>
              <w:t xml:space="preserve">                                        </w:t>
            </w:r>
          </w:p>
        </w:tc>
        <w:tc>
          <w:tcPr>
            <w:tcW w:w="1160" w:type="dxa"/>
            <w:gridSpan w:val="3"/>
            <w:vAlign w:val="center"/>
          </w:tcPr>
          <w:p w14:paraId="4C883468" w14:textId="77777777" w:rsidR="006A272C" w:rsidRPr="00BE416A" w:rsidRDefault="006A272C" w:rsidP="006A272C">
            <w:pPr>
              <w:widowControl/>
              <w:spacing w:before="20" w:after="20"/>
              <w:jc w:val="right"/>
              <w:rPr>
                <w:b/>
                <w:bCs/>
                <w:noProof/>
              </w:rPr>
            </w:pPr>
            <w:r w:rsidRPr="00BE416A">
              <w:rPr>
                <w:b/>
                <w:bCs/>
                <w:noProof/>
              </w:rPr>
              <w:t>16.16</w:t>
            </w:r>
          </w:p>
        </w:tc>
      </w:tr>
      <w:tr w:rsidR="006A272C" w14:paraId="5ECAB34C" w14:textId="77777777" w:rsidTr="006A272C">
        <w:tblPrEx>
          <w:tblCellMar>
            <w:top w:w="0" w:type="dxa"/>
            <w:bottom w:w="0" w:type="dxa"/>
          </w:tblCellMar>
        </w:tblPrEx>
        <w:trPr>
          <w:gridAfter w:val="4"/>
          <w:wAfter w:w="9600" w:type="dxa"/>
        </w:trPr>
        <w:tc>
          <w:tcPr>
            <w:tcW w:w="2268" w:type="dxa"/>
            <w:gridSpan w:val="3"/>
            <w:vAlign w:val="center"/>
          </w:tcPr>
          <w:p w14:paraId="1F7B5E99" w14:textId="77777777" w:rsidR="006A272C" w:rsidRPr="00BE416A" w:rsidRDefault="006A272C" w:rsidP="006A272C">
            <w:pPr>
              <w:widowControl/>
              <w:spacing w:before="20" w:after="20"/>
              <w:jc w:val="left"/>
              <w:rPr>
                <w:noProof/>
              </w:rPr>
            </w:pPr>
            <w:r w:rsidRPr="00BE416A">
              <w:rPr>
                <w:rFonts w:hint="eastAsia"/>
                <w:noProof/>
              </w:rPr>
              <w:t>法兰宽度</w:t>
            </w:r>
            <w:r w:rsidRPr="00BE416A">
              <w:rPr>
                <w:noProof/>
              </w:rPr>
              <w:t xml:space="preserve"> </w:t>
            </w:r>
            <w:r w:rsidRPr="00BE416A">
              <w:rPr>
                <w:i/>
                <w:iCs/>
                <w:noProof/>
              </w:rPr>
              <w:t>b</w:t>
            </w:r>
            <w:r w:rsidRPr="00BE416A">
              <w:rPr>
                <w:noProof/>
                <w:vertAlign w:val="subscript"/>
              </w:rPr>
              <w:t>f</w:t>
            </w:r>
            <w:r w:rsidRPr="00BE416A">
              <w:rPr>
                <w:noProof/>
              </w:rPr>
              <w:t xml:space="preserve"> (mm)</w:t>
            </w:r>
          </w:p>
        </w:tc>
        <w:tc>
          <w:tcPr>
            <w:tcW w:w="2160" w:type="dxa"/>
            <w:gridSpan w:val="3"/>
            <w:vAlign w:val="center"/>
          </w:tcPr>
          <w:p w14:paraId="5AE8DA03" w14:textId="77777777" w:rsidR="006A272C" w:rsidRPr="00BE416A" w:rsidRDefault="006A272C" w:rsidP="006A272C">
            <w:pPr>
              <w:widowControl/>
              <w:spacing w:before="20" w:after="20"/>
              <w:jc w:val="right"/>
              <w:rPr>
                <w:b/>
                <w:bCs/>
                <w:noProof/>
              </w:rPr>
            </w:pPr>
            <w:r w:rsidRPr="00BE416A">
              <w:rPr>
                <w:b/>
                <w:bCs/>
                <w:noProof/>
              </w:rPr>
              <w:t>57.5</w:t>
            </w:r>
          </w:p>
        </w:tc>
        <w:tc>
          <w:tcPr>
            <w:tcW w:w="240" w:type="dxa"/>
            <w:vAlign w:val="center"/>
          </w:tcPr>
          <w:p w14:paraId="32009B67" w14:textId="77777777" w:rsidR="006A272C" w:rsidRPr="00BE416A" w:rsidRDefault="006A272C" w:rsidP="006A272C">
            <w:pPr>
              <w:widowControl/>
              <w:spacing w:before="20" w:after="20"/>
              <w:jc w:val="left"/>
              <w:rPr>
                <w:noProof/>
              </w:rPr>
            </w:pPr>
          </w:p>
        </w:tc>
        <w:tc>
          <w:tcPr>
            <w:tcW w:w="3520" w:type="dxa"/>
            <w:gridSpan w:val="2"/>
            <w:vAlign w:val="center"/>
          </w:tcPr>
          <w:p w14:paraId="5C5690FD" w14:textId="608D826B" w:rsidR="006A272C" w:rsidRPr="00BE416A" w:rsidRDefault="006A272C" w:rsidP="006A272C">
            <w:pPr>
              <w:widowControl/>
              <w:spacing w:before="20" w:after="20"/>
              <w:jc w:val="left"/>
              <w:rPr>
                <w:noProof/>
              </w:rPr>
            </w:pPr>
            <w:r w:rsidRPr="00BE416A">
              <w:rPr>
                <w:rFonts w:hint="eastAsia"/>
                <w:noProof/>
                <w:position w:val="-8"/>
              </w:rPr>
              <w:t>旋转刚度无量纲参数</w:t>
            </w:r>
            <w:r w:rsidRPr="00BE416A">
              <w:rPr>
                <w:noProof/>
                <w:position w:val="-18"/>
              </w:rPr>
              <w:drawing>
                <wp:inline distT="0" distB="0" distL="0" distR="0" wp14:anchorId="0E9CE039" wp14:editId="506F7FFA">
                  <wp:extent cx="152400" cy="22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p>
        </w:tc>
        <w:tc>
          <w:tcPr>
            <w:tcW w:w="1160" w:type="dxa"/>
            <w:gridSpan w:val="3"/>
            <w:vAlign w:val="center"/>
          </w:tcPr>
          <w:p w14:paraId="00051A32" w14:textId="77777777" w:rsidR="006A272C" w:rsidRPr="00BE416A" w:rsidRDefault="006A272C" w:rsidP="006A272C">
            <w:pPr>
              <w:widowControl/>
              <w:spacing w:before="20" w:after="20"/>
              <w:jc w:val="right"/>
              <w:rPr>
                <w:b/>
                <w:bCs/>
                <w:noProof/>
              </w:rPr>
            </w:pPr>
            <w:r w:rsidRPr="00BE416A">
              <w:rPr>
                <w:b/>
                <w:bCs/>
                <w:noProof/>
              </w:rPr>
              <w:t>0.006733</w:t>
            </w:r>
          </w:p>
        </w:tc>
      </w:tr>
      <w:tr w:rsidR="006A272C" w14:paraId="0CF2C6CF" w14:textId="77777777" w:rsidTr="006A272C">
        <w:tblPrEx>
          <w:tblCellMar>
            <w:top w:w="0" w:type="dxa"/>
            <w:bottom w:w="0" w:type="dxa"/>
          </w:tblCellMar>
        </w:tblPrEx>
        <w:trPr>
          <w:gridAfter w:val="4"/>
          <w:wAfter w:w="9600" w:type="dxa"/>
        </w:trPr>
        <w:tc>
          <w:tcPr>
            <w:tcW w:w="2268" w:type="dxa"/>
            <w:gridSpan w:val="3"/>
            <w:vAlign w:val="center"/>
          </w:tcPr>
          <w:p w14:paraId="214D6139" w14:textId="77777777" w:rsidR="006A272C" w:rsidRPr="00BE416A" w:rsidRDefault="006A272C" w:rsidP="006A272C">
            <w:pPr>
              <w:widowControl/>
              <w:spacing w:before="20" w:after="20"/>
              <w:jc w:val="left"/>
              <w:rPr>
                <w:noProof/>
              </w:rPr>
            </w:pPr>
            <w:r w:rsidRPr="00BE416A">
              <w:rPr>
                <w:rFonts w:hint="eastAsia"/>
                <w:noProof/>
              </w:rPr>
              <w:t>比值</w:t>
            </w:r>
            <w:r w:rsidRPr="00BE416A">
              <w:rPr>
                <w:noProof/>
              </w:rPr>
              <w:t xml:space="preserve"> </w:t>
            </w:r>
            <w:r w:rsidRPr="00BE416A">
              <w:rPr>
                <w:rFonts w:hAnsi="Symbol" w:hint="eastAsia"/>
                <w:i/>
                <w:iCs/>
              </w:rPr>
              <w:sym w:font="Symbol" w:char="F064"/>
            </w:r>
            <w:r w:rsidRPr="00BE416A">
              <w:rPr>
                <w:vertAlign w:val="subscript"/>
              </w:rPr>
              <w:t>s</w:t>
            </w:r>
            <w:r w:rsidRPr="00BE416A">
              <w:t>/</w:t>
            </w:r>
            <w:r w:rsidRPr="00BE416A">
              <w:rPr>
                <w:i/>
                <w:iCs/>
              </w:rPr>
              <w:t>D</w:t>
            </w:r>
            <w:r w:rsidRPr="00BE416A">
              <w:rPr>
                <w:vertAlign w:val="subscript"/>
              </w:rPr>
              <w:t>i</w:t>
            </w:r>
          </w:p>
        </w:tc>
        <w:tc>
          <w:tcPr>
            <w:tcW w:w="2160" w:type="dxa"/>
            <w:gridSpan w:val="3"/>
            <w:vAlign w:val="center"/>
          </w:tcPr>
          <w:p w14:paraId="30979DA7" w14:textId="77777777" w:rsidR="006A272C" w:rsidRPr="00BE416A" w:rsidRDefault="006A272C" w:rsidP="006A272C">
            <w:pPr>
              <w:widowControl/>
              <w:spacing w:before="20" w:after="20"/>
              <w:jc w:val="right"/>
              <w:rPr>
                <w:b/>
                <w:bCs/>
                <w:noProof/>
              </w:rPr>
            </w:pPr>
            <w:r w:rsidRPr="00BE416A">
              <w:rPr>
                <w:b/>
                <w:bCs/>
                <w:noProof/>
              </w:rPr>
              <w:t>0.008556</w:t>
            </w:r>
          </w:p>
        </w:tc>
        <w:tc>
          <w:tcPr>
            <w:tcW w:w="240" w:type="dxa"/>
            <w:vAlign w:val="center"/>
          </w:tcPr>
          <w:p w14:paraId="4387D042" w14:textId="77777777" w:rsidR="006A272C" w:rsidRPr="00BE416A" w:rsidRDefault="006A272C" w:rsidP="006A272C">
            <w:pPr>
              <w:widowControl/>
              <w:spacing w:before="20" w:after="20"/>
              <w:jc w:val="left"/>
              <w:rPr>
                <w:noProof/>
              </w:rPr>
            </w:pPr>
          </w:p>
        </w:tc>
        <w:tc>
          <w:tcPr>
            <w:tcW w:w="3520" w:type="dxa"/>
            <w:gridSpan w:val="2"/>
            <w:vAlign w:val="center"/>
          </w:tcPr>
          <w:p w14:paraId="4C4D3D7B" w14:textId="77777777" w:rsidR="006A272C" w:rsidRPr="00BE416A" w:rsidRDefault="006A272C" w:rsidP="006A272C">
            <w:pPr>
              <w:widowControl/>
              <w:spacing w:before="20" w:after="20"/>
              <w:jc w:val="left"/>
              <w:rPr>
                <w:noProof/>
              </w:rPr>
            </w:pPr>
            <w:r w:rsidRPr="00BE416A">
              <w:rPr>
                <w:rFonts w:hint="eastAsia"/>
                <w:noProof/>
                <w:spacing w:val="-12"/>
              </w:rPr>
              <w:t>膨胀节总体轴向刚度</w:t>
            </w:r>
            <w:r w:rsidRPr="00BE416A">
              <w:rPr>
                <w:i/>
                <w:iCs/>
                <w:noProof/>
              </w:rPr>
              <w:t>K</w:t>
            </w:r>
            <w:r w:rsidRPr="00BE416A">
              <w:rPr>
                <w:noProof/>
                <w:vertAlign w:val="subscript"/>
              </w:rPr>
              <w:t>ex</w:t>
            </w:r>
            <w:r w:rsidRPr="00BE416A">
              <w:rPr>
                <w:noProof/>
              </w:rPr>
              <w:t>(N/mm)</w:t>
            </w:r>
          </w:p>
        </w:tc>
        <w:tc>
          <w:tcPr>
            <w:tcW w:w="1160" w:type="dxa"/>
            <w:gridSpan w:val="3"/>
            <w:vAlign w:val="center"/>
          </w:tcPr>
          <w:p w14:paraId="4A3C78CA" w14:textId="77777777" w:rsidR="006A272C" w:rsidRPr="00BE416A" w:rsidRDefault="006A272C" w:rsidP="006A272C">
            <w:pPr>
              <w:widowControl/>
              <w:spacing w:before="120" w:after="20"/>
              <w:jc w:val="right"/>
              <w:rPr>
                <w:b/>
                <w:bCs/>
                <w:noProof/>
              </w:rPr>
            </w:pPr>
          </w:p>
        </w:tc>
      </w:tr>
      <w:tr w:rsidR="006A272C" w14:paraId="41DE5CF0" w14:textId="77777777" w:rsidTr="006A272C">
        <w:tblPrEx>
          <w:tblCellMar>
            <w:top w:w="0" w:type="dxa"/>
            <w:bottom w:w="0" w:type="dxa"/>
          </w:tblCellMar>
        </w:tblPrEx>
        <w:trPr>
          <w:gridAfter w:val="4"/>
          <w:wAfter w:w="9600" w:type="dxa"/>
        </w:trPr>
        <w:tc>
          <w:tcPr>
            <w:tcW w:w="2268" w:type="dxa"/>
            <w:gridSpan w:val="3"/>
            <w:vAlign w:val="center"/>
          </w:tcPr>
          <w:p w14:paraId="58C1BC7A" w14:textId="77777777" w:rsidR="006A272C" w:rsidRPr="00BE416A" w:rsidRDefault="006A272C" w:rsidP="006A272C">
            <w:pPr>
              <w:widowControl/>
              <w:spacing w:before="20" w:after="20"/>
              <w:jc w:val="left"/>
              <w:rPr>
                <w:noProof/>
              </w:rPr>
            </w:pPr>
            <w:r w:rsidRPr="00BE416A">
              <w:rPr>
                <w:rFonts w:hint="eastAsia"/>
                <w:noProof/>
              </w:rPr>
              <w:t>比值</w:t>
            </w:r>
            <w:r w:rsidRPr="00BE416A">
              <w:rPr>
                <w:rFonts w:hAnsi="Symbol" w:hint="eastAsia"/>
                <w:i/>
                <w:iCs/>
              </w:rPr>
              <w:sym w:font="Symbol" w:char="F064"/>
            </w:r>
            <w:r w:rsidRPr="00BE416A">
              <w:rPr>
                <w:vertAlign w:val="subscript"/>
              </w:rPr>
              <w:t>f</w:t>
            </w:r>
            <w:r w:rsidRPr="00BE416A">
              <w:rPr>
                <w:vertAlign w:val="superscript"/>
              </w:rPr>
              <w:t>’</w:t>
            </w:r>
            <w:r w:rsidRPr="00BE416A">
              <w:t>/</w:t>
            </w:r>
            <w:r w:rsidRPr="00BE416A">
              <w:rPr>
                <w:i/>
                <w:iCs/>
              </w:rPr>
              <w:t>D</w:t>
            </w:r>
            <w:r w:rsidRPr="00BE416A">
              <w:rPr>
                <w:vertAlign w:val="subscript"/>
              </w:rPr>
              <w:t>i</w:t>
            </w:r>
          </w:p>
        </w:tc>
        <w:tc>
          <w:tcPr>
            <w:tcW w:w="2160" w:type="dxa"/>
            <w:gridSpan w:val="3"/>
            <w:vAlign w:val="center"/>
          </w:tcPr>
          <w:p w14:paraId="1B6886E3" w14:textId="77777777" w:rsidR="006A272C" w:rsidRPr="00BE416A" w:rsidRDefault="006A272C" w:rsidP="006A272C">
            <w:pPr>
              <w:widowControl/>
              <w:spacing w:before="20" w:after="20"/>
              <w:jc w:val="right"/>
              <w:rPr>
                <w:b/>
                <w:bCs/>
                <w:noProof/>
              </w:rPr>
            </w:pPr>
            <w:r w:rsidRPr="00BE416A">
              <w:rPr>
                <w:b/>
                <w:bCs/>
                <w:noProof/>
              </w:rPr>
              <w:t>0.05111</w:t>
            </w:r>
          </w:p>
        </w:tc>
        <w:tc>
          <w:tcPr>
            <w:tcW w:w="240" w:type="dxa"/>
            <w:vAlign w:val="center"/>
          </w:tcPr>
          <w:p w14:paraId="140B81E4" w14:textId="77777777" w:rsidR="006A272C" w:rsidRPr="00BE416A" w:rsidRDefault="006A272C" w:rsidP="006A272C">
            <w:pPr>
              <w:widowControl/>
              <w:spacing w:before="20" w:after="20"/>
              <w:jc w:val="left"/>
              <w:rPr>
                <w:noProof/>
              </w:rPr>
            </w:pPr>
          </w:p>
        </w:tc>
        <w:tc>
          <w:tcPr>
            <w:tcW w:w="3520" w:type="dxa"/>
            <w:gridSpan w:val="2"/>
            <w:vAlign w:val="center"/>
          </w:tcPr>
          <w:p w14:paraId="1882CFFD" w14:textId="77777777" w:rsidR="006A272C" w:rsidRPr="00BE416A" w:rsidRDefault="006A272C" w:rsidP="006A272C">
            <w:pPr>
              <w:widowControl/>
              <w:spacing w:before="20" w:after="20"/>
              <w:jc w:val="left"/>
              <w:rPr>
                <w:bCs/>
                <w:noProof/>
              </w:rPr>
            </w:pPr>
            <w:r w:rsidRPr="00BE416A">
              <w:rPr>
                <w:rFonts w:hint="eastAsia"/>
                <w:bCs/>
                <w:noProof/>
              </w:rPr>
              <w:t>膨胀节波峰处内直径</w:t>
            </w:r>
            <w:r w:rsidRPr="00BE416A">
              <w:rPr>
                <w:bCs/>
                <w:noProof/>
                <w:position w:val="-12"/>
              </w:rPr>
              <w:object w:dxaOrig="380" w:dyaOrig="360" w14:anchorId="3352B231">
                <v:shape id="_x0000_i3147" type="#_x0000_t75" style="width:19.35pt;height:18pt" o:ole="">
                  <v:imagedata r:id="rId24" o:title=""/>
                </v:shape>
                <o:OLEObject Type="Embed" ProgID="Equation.DSMT4" ShapeID="_x0000_i3147" DrawAspect="Content" ObjectID="_1648730849" r:id="rId122"/>
              </w:object>
            </w:r>
            <w:r w:rsidRPr="00BE416A">
              <w:rPr>
                <w:bCs/>
                <w:noProof/>
              </w:rPr>
              <w:t xml:space="preserve"> (mm)</w:t>
            </w:r>
          </w:p>
        </w:tc>
        <w:tc>
          <w:tcPr>
            <w:tcW w:w="1160" w:type="dxa"/>
            <w:gridSpan w:val="3"/>
            <w:vAlign w:val="center"/>
          </w:tcPr>
          <w:p w14:paraId="6D71CD50" w14:textId="77777777" w:rsidR="006A272C" w:rsidRPr="00BE416A" w:rsidRDefault="006A272C" w:rsidP="006A272C">
            <w:pPr>
              <w:widowControl/>
              <w:spacing w:before="20" w:after="20"/>
              <w:jc w:val="right"/>
              <w:rPr>
                <w:b/>
                <w:noProof/>
              </w:rPr>
            </w:pPr>
          </w:p>
        </w:tc>
      </w:tr>
      <w:tr w:rsidR="006A272C" w14:paraId="42F863A9" w14:textId="77777777" w:rsidTr="006A272C">
        <w:tblPrEx>
          <w:tblCellMar>
            <w:top w:w="0" w:type="dxa"/>
            <w:bottom w:w="0" w:type="dxa"/>
          </w:tblCellMar>
        </w:tblPrEx>
        <w:trPr>
          <w:gridAfter w:val="4"/>
          <w:wAfter w:w="9600" w:type="dxa"/>
        </w:trPr>
        <w:tc>
          <w:tcPr>
            <w:tcW w:w="2268" w:type="dxa"/>
            <w:gridSpan w:val="3"/>
            <w:vAlign w:val="center"/>
          </w:tcPr>
          <w:p w14:paraId="0AA04C2A" w14:textId="77777777" w:rsidR="006A272C" w:rsidRPr="00BE416A" w:rsidRDefault="006A272C" w:rsidP="006A272C">
            <w:pPr>
              <w:widowControl/>
              <w:spacing w:before="20" w:after="20"/>
              <w:jc w:val="left"/>
              <w:rPr>
                <w:b/>
                <w:bCs/>
                <w:noProof/>
              </w:rPr>
            </w:pPr>
            <w:r w:rsidRPr="00BE416A">
              <w:rPr>
                <w:rFonts w:hint="eastAsia"/>
                <w:noProof/>
              </w:rPr>
              <w:t>系数</w:t>
            </w:r>
            <w:r w:rsidRPr="00BE416A">
              <w:rPr>
                <w:rFonts w:hAnsi="Symbol" w:hint="eastAsia"/>
                <w:i/>
                <w:iCs/>
              </w:rPr>
              <w:sym w:font="Symbol" w:char="F077"/>
            </w:r>
            <w:r w:rsidRPr="00BE416A">
              <w:rPr>
                <w:i/>
                <w:iCs/>
                <w:vertAlign w:val="superscript"/>
              </w:rPr>
              <w:t>’</w:t>
            </w:r>
          </w:p>
        </w:tc>
        <w:tc>
          <w:tcPr>
            <w:tcW w:w="2160" w:type="dxa"/>
            <w:gridSpan w:val="3"/>
            <w:vAlign w:val="center"/>
          </w:tcPr>
          <w:p w14:paraId="4296AD17" w14:textId="77777777" w:rsidR="006A272C" w:rsidRPr="00BE416A" w:rsidRDefault="006A272C" w:rsidP="006A272C">
            <w:pPr>
              <w:widowControl/>
              <w:spacing w:before="20" w:after="20"/>
              <w:jc w:val="right"/>
              <w:rPr>
                <w:noProof/>
              </w:rPr>
            </w:pPr>
            <w:r w:rsidRPr="00BE416A">
              <w:rPr>
                <w:b/>
                <w:bCs/>
                <w:noProof/>
              </w:rPr>
              <w:t>0.0002715</w:t>
            </w:r>
          </w:p>
        </w:tc>
        <w:tc>
          <w:tcPr>
            <w:tcW w:w="240" w:type="dxa"/>
            <w:vAlign w:val="center"/>
          </w:tcPr>
          <w:p w14:paraId="297B3049" w14:textId="77777777" w:rsidR="006A272C" w:rsidRPr="00BE416A" w:rsidRDefault="006A272C" w:rsidP="006A272C">
            <w:pPr>
              <w:widowControl/>
              <w:spacing w:before="20" w:after="20"/>
              <w:jc w:val="left"/>
              <w:rPr>
                <w:noProof/>
              </w:rPr>
            </w:pPr>
          </w:p>
        </w:tc>
        <w:tc>
          <w:tcPr>
            <w:tcW w:w="3520" w:type="dxa"/>
            <w:gridSpan w:val="2"/>
            <w:vAlign w:val="center"/>
          </w:tcPr>
          <w:p w14:paraId="75F82DB1" w14:textId="77777777" w:rsidR="006A272C" w:rsidRPr="00BE416A" w:rsidRDefault="006A272C" w:rsidP="006A272C">
            <w:pPr>
              <w:widowControl/>
              <w:spacing w:before="20" w:after="20"/>
              <w:jc w:val="left"/>
              <w:rPr>
                <w:bCs/>
                <w:noProof/>
              </w:rPr>
            </w:pPr>
            <w:r w:rsidRPr="00BE416A">
              <w:rPr>
                <w:rFonts w:hint="eastAsia"/>
                <w:bCs/>
                <w:noProof/>
              </w:rPr>
              <w:t>系数</w:t>
            </w:r>
            <w:r w:rsidRPr="00BE416A">
              <w:rPr>
                <w:bCs/>
                <w:noProof/>
                <w:position w:val="-12"/>
              </w:rPr>
              <w:object w:dxaOrig="320" w:dyaOrig="360" w14:anchorId="068AC038">
                <v:shape id="_x0000_i3148" type="#_x0000_t75" style="width:16pt;height:18pt" o:ole="">
                  <v:imagedata r:id="rId26" o:title=""/>
                </v:shape>
                <o:OLEObject Type="Embed" ProgID="Equation.DSMT4" ShapeID="_x0000_i3148" DrawAspect="Content" ObjectID="_1648730850" r:id="rId123"/>
              </w:object>
            </w:r>
            <w:r w:rsidRPr="00BE416A">
              <w:rPr>
                <w:bCs/>
                <w:noProof/>
              </w:rPr>
              <w:t xml:space="preserve"> </w:t>
            </w:r>
          </w:p>
        </w:tc>
        <w:tc>
          <w:tcPr>
            <w:tcW w:w="1160" w:type="dxa"/>
            <w:gridSpan w:val="3"/>
            <w:vAlign w:val="center"/>
          </w:tcPr>
          <w:p w14:paraId="4CFDE2F3" w14:textId="77777777" w:rsidR="006A272C" w:rsidRPr="00BE416A" w:rsidRDefault="006A272C" w:rsidP="006A272C">
            <w:pPr>
              <w:widowControl/>
              <w:spacing w:before="20" w:after="20"/>
              <w:jc w:val="right"/>
              <w:rPr>
                <w:b/>
                <w:noProof/>
              </w:rPr>
            </w:pPr>
          </w:p>
        </w:tc>
      </w:tr>
      <w:tr w:rsidR="006A272C" w14:paraId="40AEF863" w14:textId="77777777" w:rsidTr="006A272C">
        <w:tblPrEx>
          <w:tblCellMar>
            <w:top w:w="0" w:type="dxa"/>
            <w:bottom w:w="0" w:type="dxa"/>
          </w:tblCellMar>
        </w:tblPrEx>
        <w:trPr>
          <w:gridAfter w:val="4"/>
          <w:wAfter w:w="9600" w:type="dxa"/>
        </w:trPr>
        <w:tc>
          <w:tcPr>
            <w:tcW w:w="3510" w:type="dxa"/>
            <w:gridSpan w:val="5"/>
            <w:vAlign w:val="center"/>
          </w:tcPr>
          <w:p w14:paraId="4E142D00" w14:textId="77777777" w:rsidR="006A272C" w:rsidRPr="00BE416A" w:rsidRDefault="006A272C" w:rsidP="006A272C">
            <w:pPr>
              <w:widowControl/>
              <w:spacing w:before="20" w:after="20"/>
              <w:jc w:val="left"/>
              <w:rPr>
                <w:noProof/>
              </w:rPr>
            </w:pPr>
            <w:r w:rsidRPr="00BE416A">
              <w:rPr>
                <w:rFonts w:hint="eastAsia"/>
                <w:noProof/>
              </w:rPr>
              <w:t>壳体法兰与圆筒的旋转刚度</w:t>
            </w:r>
            <w:r w:rsidRPr="00BE416A">
              <w:rPr>
                <w:noProof/>
              </w:rPr>
              <w:t xml:space="preserve"> </w:t>
            </w:r>
            <w:r w:rsidRPr="00BE416A">
              <w:rPr>
                <w:i/>
                <w:iCs/>
                <w:noProof/>
              </w:rPr>
              <w:t>K</w:t>
            </w:r>
            <w:r w:rsidRPr="00BE416A">
              <w:rPr>
                <w:noProof/>
                <w:vertAlign w:val="subscript"/>
              </w:rPr>
              <w:t>f</w:t>
            </w:r>
            <w:r w:rsidRPr="00BE416A">
              <w:rPr>
                <w:noProof/>
                <w:vertAlign w:val="superscript"/>
              </w:rPr>
              <w:t>’</w:t>
            </w:r>
            <w:r w:rsidRPr="00BE416A">
              <w:rPr>
                <w:noProof/>
              </w:rPr>
              <w:t>(MPa)</w:t>
            </w:r>
          </w:p>
        </w:tc>
        <w:tc>
          <w:tcPr>
            <w:tcW w:w="918" w:type="dxa"/>
            <w:vAlign w:val="center"/>
          </w:tcPr>
          <w:p w14:paraId="770F3456" w14:textId="77777777" w:rsidR="006A272C" w:rsidRPr="00BE416A" w:rsidRDefault="006A272C" w:rsidP="006A272C">
            <w:pPr>
              <w:widowControl/>
              <w:spacing w:before="20" w:after="20"/>
              <w:jc w:val="right"/>
              <w:rPr>
                <w:b/>
                <w:bCs/>
                <w:noProof/>
              </w:rPr>
            </w:pPr>
            <w:r w:rsidRPr="00BE416A">
              <w:rPr>
                <w:b/>
                <w:bCs/>
                <w:noProof/>
              </w:rPr>
              <w:t>6.293</w:t>
            </w:r>
          </w:p>
        </w:tc>
        <w:tc>
          <w:tcPr>
            <w:tcW w:w="240" w:type="dxa"/>
            <w:vAlign w:val="center"/>
          </w:tcPr>
          <w:p w14:paraId="1D57B131" w14:textId="77777777" w:rsidR="006A272C" w:rsidRPr="00BE416A" w:rsidRDefault="006A272C" w:rsidP="006A272C">
            <w:pPr>
              <w:widowControl/>
              <w:spacing w:before="20" w:after="20"/>
              <w:jc w:val="left"/>
              <w:rPr>
                <w:noProof/>
              </w:rPr>
            </w:pPr>
          </w:p>
        </w:tc>
        <w:tc>
          <w:tcPr>
            <w:tcW w:w="3520" w:type="dxa"/>
            <w:gridSpan w:val="2"/>
            <w:vAlign w:val="center"/>
          </w:tcPr>
          <w:p w14:paraId="483578A5" w14:textId="77777777" w:rsidR="006A272C" w:rsidRPr="00BE416A" w:rsidRDefault="006A272C" w:rsidP="006A272C">
            <w:pPr>
              <w:widowControl/>
              <w:spacing w:before="20" w:after="20"/>
              <w:jc w:val="left"/>
              <w:rPr>
                <w:b/>
                <w:bCs/>
                <w:noProof/>
              </w:rPr>
            </w:pPr>
          </w:p>
        </w:tc>
        <w:tc>
          <w:tcPr>
            <w:tcW w:w="1160" w:type="dxa"/>
            <w:gridSpan w:val="3"/>
            <w:vAlign w:val="center"/>
          </w:tcPr>
          <w:p w14:paraId="46623599" w14:textId="77777777" w:rsidR="006A272C" w:rsidRPr="00BE416A" w:rsidRDefault="006A272C" w:rsidP="006A272C">
            <w:pPr>
              <w:widowControl/>
              <w:spacing w:before="20" w:after="20"/>
              <w:jc w:val="left"/>
              <w:rPr>
                <w:noProof/>
              </w:rPr>
            </w:pPr>
          </w:p>
        </w:tc>
      </w:tr>
      <w:tr w:rsidR="006A272C" w14:paraId="4085F9BD" w14:textId="77777777" w:rsidTr="006A272C">
        <w:tblPrEx>
          <w:tblCellMar>
            <w:top w:w="0" w:type="dxa"/>
            <w:bottom w:w="0" w:type="dxa"/>
          </w:tblCellMar>
        </w:tblPrEx>
        <w:trPr>
          <w:gridBefore w:val="13"/>
          <w:wBefore w:w="11748" w:type="dxa"/>
        </w:trPr>
        <w:tc>
          <w:tcPr>
            <w:tcW w:w="2400" w:type="dxa"/>
          </w:tcPr>
          <w:p w14:paraId="1765BA52" w14:textId="77777777" w:rsidR="006A272C" w:rsidRDefault="006A272C" w:rsidP="006A272C">
            <w:pPr>
              <w:widowControl/>
              <w:jc w:val="left"/>
              <w:rPr>
                <w:noProof/>
              </w:rPr>
            </w:pPr>
          </w:p>
        </w:tc>
        <w:tc>
          <w:tcPr>
            <w:tcW w:w="2400" w:type="dxa"/>
            <w:vAlign w:val="center"/>
          </w:tcPr>
          <w:p w14:paraId="34A999E8" w14:textId="77777777" w:rsidR="006A272C" w:rsidRDefault="006A272C" w:rsidP="006A272C">
            <w:pPr>
              <w:widowControl/>
              <w:jc w:val="left"/>
              <w:rPr>
                <w:noProof/>
              </w:rPr>
            </w:pPr>
          </w:p>
        </w:tc>
        <w:tc>
          <w:tcPr>
            <w:tcW w:w="2400" w:type="dxa"/>
            <w:vAlign w:val="center"/>
          </w:tcPr>
          <w:p w14:paraId="69822302" w14:textId="77777777" w:rsidR="006A272C" w:rsidRDefault="006A272C" w:rsidP="006A272C">
            <w:pPr>
              <w:widowControl/>
              <w:jc w:val="left"/>
              <w:rPr>
                <w:noProof/>
              </w:rPr>
            </w:pPr>
          </w:p>
        </w:tc>
      </w:tr>
      <w:tr w:rsidR="006A272C" w14:paraId="1D504F86" w14:textId="77777777" w:rsidTr="006A272C">
        <w:tblPrEx>
          <w:tblCellMar>
            <w:top w:w="0" w:type="dxa"/>
            <w:bottom w:w="0" w:type="dxa"/>
          </w:tblCellMar>
        </w:tblPrEx>
        <w:trPr>
          <w:gridAfter w:val="4"/>
          <w:wAfter w:w="9600" w:type="dxa"/>
        </w:trPr>
        <w:tc>
          <w:tcPr>
            <w:tcW w:w="3510" w:type="dxa"/>
            <w:gridSpan w:val="5"/>
            <w:vAlign w:val="center"/>
          </w:tcPr>
          <w:p w14:paraId="6ECAA4B8" w14:textId="77777777" w:rsidR="006A272C" w:rsidRPr="00BE416A" w:rsidRDefault="006A272C" w:rsidP="006A272C">
            <w:pPr>
              <w:widowControl/>
              <w:spacing w:before="20" w:after="20"/>
              <w:rPr>
                <w:noProof/>
                <w:u w:val="single"/>
              </w:rPr>
            </w:pPr>
            <w:r w:rsidRPr="00BE416A">
              <w:rPr>
                <w:rFonts w:hint="eastAsia"/>
                <w:b/>
                <w:bCs/>
                <w:u w:val="single"/>
              </w:rPr>
              <w:t>管板参数计算</w:t>
            </w:r>
            <w:r w:rsidRPr="00BE416A">
              <w:rPr>
                <w:b/>
                <w:bCs/>
                <w:u w:val="single"/>
              </w:rPr>
              <w:t>:</w:t>
            </w:r>
          </w:p>
        </w:tc>
        <w:tc>
          <w:tcPr>
            <w:tcW w:w="918" w:type="dxa"/>
            <w:vAlign w:val="center"/>
          </w:tcPr>
          <w:p w14:paraId="6F1E179C" w14:textId="77777777" w:rsidR="006A272C" w:rsidRPr="00BE416A" w:rsidRDefault="006A272C" w:rsidP="006A272C">
            <w:pPr>
              <w:widowControl/>
              <w:spacing w:before="20" w:after="20"/>
              <w:jc w:val="right"/>
              <w:rPr>
                <w:noProof/>
              </w:rPr>
            </w:pPr>
          </w:p>
        </w:tc>
        <w:tc>
          <w:tcPr>
            <w:tcW w:w="240" w:type="dxa"/>
            <w:vAlign w:val="center"/>
          </w:tcPr>
          <w:p w14:paraId="707CA3BF" w14:textId="77777777" w:rsidR="006A272C" w:rsidRPr="00BE416A" w:rsidRDefault="006A272C" w:rsidP="006A272C">
            <w:pPr>
              <w:widowControl/>
              <w:spacing w:before="20" w:after="20"/>
              <w:jc w:val="left"/>
              <w:rPr>
                <w:noProof/>
              </w:rPr>
            </w:pPr>
          </w:p>
        </w:tc>
        <w:tc>
          <w:tcPr>
            <w:tcW w:w="3520" w:type="dxa"/>
            <w:gridSpan w:val="2"/>
            <w:vAlign w:val="center"/>
          </w:tcPr>
          <w:p w14:paraId="78A2BBC3" w14:textId="77777777" w:rsidR="006A272C" w:rsidRPr="00BE416A" w:rsidRDefault="006A272C" w:rsidP="006A272C">
            <w:pPr>
              <w:widowControl/>
              <w:spacing w:before="20" w:after="20"/>
              <w:jc w:val="left"/>
              <w:rPr>
                <w:b/>
                <w:bCs/>
                <w:noProof/>
              </w:rPr>
            </w:pPr>
          </w:p>
        </w:tc>
        <w:tc>
          <w:tcPr>
            <w:tcW w:w="1160" w:type="dxa"/>
            <w:gridSpan w:val="3"/>
            <w:vAlign w:val="center"/>
          </w:tcPr>
          <w:p w14:paraId="160A1EE7" w14:textId="77777777" w:rsidR="006A272C" w:rsidRPr="00BE416A" w:rsidRDefault="006A272C" w:rsidP="006A272C">
            <w:pPr>
              <w:widowControl/>
              <w:spacing w:before="20" w:after="20"/>
              <w:jc w:val="left"/>
              <w:rPr>
                <w:noProof/>
              </w:rPr>
            </w:pPr>
          </w:p>
        </w:tc>
      </w:tr>
      <w:tr w:rsidR="006A272C" w14:paraId="493D32D8" w14:textId="77777777" w:rsidTr="006A272C">
        <w:tblPrEx>
          <w:tblCellMar>
            <w:top w:w="0" w:type="dxa"/>
            <w:bottom w:w="0" w:type="dxa"/>
          </w:tblCellMar>
        </w:tblPrEx>
        <w:trPr>
          <w:gridAfter w:val="4"/>
          <w:wAfter w:w="9600" w:type="dxa"/>
        </w:trPr>
        <w:tc>
          <w:tcPr>
            <w:tcW w:w="3510" w:type="dxa"/>
            <w:gridSpan w:val="5"/>
            <w:vAlign w:val="center"/>
          </w:tcPr>
          <w:p w14:paraId="2D0785B9" w14:textId="77777777" w:rsidR="006A272C" w:rsidRPr="00BE416A" w:rsidRDefault="006A272C" w:rsidP="006A272C">
            <w:pPr>
              <w:widowControl/>
              <w:spacing w:before="20" w:after="20"/>
              <w:rPr>
                <w:b/>
                <w:bCs/>
                <w:u w:val="single"/>
              </w:rPr>
            </w:pPr>
          </w:p>
        </w:tc>
        <w:tc>
          <w:tcPr>
            <w:tcW w:w="918" w:type="dxa"/>
            <w:vAlign w:val="center"/>
          </w:tcPr>
          <w:p w14:paraId="14A1CCF9" w14:textId="77777777" w:rsidR="006A272C" w:rsidRPr="00BE416A" w:rsidRDefault="006A272C" w:rsidP="006A272C">
            <w:pPr>
              <w:widowControl/>
              <w:spacing w:before="20" w:after="20"/>
              <w:jc w:val="right"/>
              <w:rPr>
                <w:noProof/>
              </w:rPr>
            </w:pPr>
          </w:p>
        </w:tc>
        <w:tc>
          <w:tcPr>
            <w:tcW w:w="240" w:type="dxa"/>
            <w:vAlign w:val="center"/>
          </w:tcPr>
          <w:p w14:paraId="1E4119DE" w14:textId="77777777" w:rsidR="006A272C" w:rsidRPr="00BE416A" w:rsidRDefault="006A272C" w:rsidP="006A272C">
            <w:pPr>
              <w:widowControl/>
              <w:spacing w:before="20" w:after="20"/>
              <w:jc w:val="left"/>
              <w:rPr>
                <w:noProof/>
              </w:rPr>
            </w:pPr>
          </w:p>
        </w:tc>
        <w:tc>
          <w:tcPr>
            <w:tcW w:w="3520" w:type="dxa"/>
            <w:gridSpan w:val="2"/>
            <w:vAlign w:val="center"/>
          </w:tcPr>
          <w:p w14:paraId="428A0FF9" w14:textId="77777777" w:rsidR="006A272C" w:rsidRPr="00BE416A" w:rsidRDefault="006A272C" w:rsidP="006A272C">
            <w:pPr>
              <w:widowControl/>
              <w:spacing w:before="20" w:after="20"/>
              <w:jc w:val="left"/>
              <w:rPr>
                <w:b/>
                <w:bCs/>
                <w:noProof/>
              </w:rPr>
            </w:pPr>
          </w:p>
        </w:tc>
        <w:tc>
          <w:tcPr>
            <w:tcW w:w="1160" w:type="dxa"/>
            <w:gridSpan w:val="3"/>
            <w:vAlign w:val="center"/>
          </w:tcPr>
          <w:p w14:paraId="45939162" w14:textId="77777777" w:rsidR="006A272C" w:rsidRPr="00BE416A" w:rsidRDefault="006A272C" w:rsidP="006A272C">
            <w:pPr>
              <w:widowControl/>
              <w:spacing w:before="20" w:after="20"/>
              <w:jc w:val="left"/>
              <w:rPr>
                <w:noProof/>
              </w:rPr>
            </w:pPr>
          </w:p>
        </w:tc>
      </w:tr>
      <w:tr w:rsidR="006A272C" w14:paraId="4FDA2204" w14:textId="77777777" w:rsidTr="006A272C">
        <w:tblPrEx>
          <w:tblCellMar>
            <w:top w:w="0" w:type="dxa"/>
            <w:bottom w:w="0" w:type="dxa"/>
          </w:tblCellMar>
        </w:tblPrEx>
        <w:trPr>
          <w:gridAfter w:val="4"/>
          <w:wAfter w:w="9600" w:type="dxa"/>
        </w:trPr>
        <w:tc>
          <w:tcPr>
            <w:tcW w:w="3510" w:type="dxa"/>
            <w:gridSpan w:val="5"/>
            <w:vAlign w:val="center"/>
          </w:tcPr>
          <w:p w14:paraId="4BD464EE" w14:textId="77777777" w:rsidR="006A272C" w:rsidRPr="00BE416A" w:rsidRDefault="006A272C" w:rsidP="006A272C">
            <w:pPr>
              <w:widowControl/>
              <w:spacing w:before="20" w:after="20"/>
              <w:jc w:val="left"/>
              <w:rPr>
                <w:noProof/>
              </w:rPr>
            </w:pPr>
            <w:r w:rsidRPr="00BE416A">
              <w:rPr>
                <w:rFonts w:hint="eastAsia"/>
                <w:noProof/>
                <w:spacing w:val="-12"/>
              </w:rPr>
              <w:t>管板开孔后面积</w:t>
            </w:r>
            <w:r w:rsidRPr="00BE416A">
              <w:rPr>
                <w:noProof/>
              </w:rPr>
              <w:t xml:space="preserve"> </w:t>
            </w:r>
            <w:r w:rsidRPr="00BE416A">
              <w:rPr>
                <w:i/>
                <w:iCs/>
                <w:noProof/>
              </w:rPr>
              <w:t>A</w:t>
            </w:r>
            <w:r w:rsidRPr="00BE416A">
              <w:rPr>
                <w:noProof/>
                <w:vertAlign w:val="subscript"/>
              </w:rPr>
              <w:t>1</w:t>
            </w:r>
            <w:r w:rsidRPr="00BE416A">
              <w:rPr>
                <w:noProof/>
              </w:rPr>
              <w:t>(mm</w:t>
            </w:r>
            <w:r w:rsidRPr="00BE416A">
              <w:rPr>
                <w:noProof/>
                <w:vertAlign w:val="superscript"/>
              </w:rPr>
              <w:t>2</w:t>
            </w:r>
            <w:r w:rsidRPr="00BE416A">
              <w:rPr>
                <w:noProof/>
              </w:rPr>
              <w:t>)</w:t>
            </w:r>
          </w:p>
        </w:tc>
        <w:tc>
          <w:tcPr>
            <w:tcW w:w="918" w:type="dxa"/>
            <w:vAlign w:val="center"/>
          </w:tcPr>
          <w:p w14:paraId="2E30DDD9" w14:textId="77777777" w:rsidR="006A272C" w:rsidRPr="00BE416A" w:rsidRDefault="006A272C" w:rsidP="006A272C">
            <w:pPr>
              <w:widowControl/>
              <w:spacing w:before="20" w:after="20"/>
              <w:jc w:val="right"/>
              <w:rPr>
                <w:b/>
                <w:bCs/>
                <w:noProof/>
              </w:rPr>
            </w:pPr>
            <w:r w:rsidRPr="00BE416A">
              <w:rPr>
                <w:b/>
                <w:bCs/>
                <w:noProof/>
              </w:rPr>
              <w:t>3.98e+05</w:t>
            </w:r>
          </w:p>
        </w:tc>
        <w:tc>
          <w:tcPr>
            <w:tcW w:w="240" w:type="dxa"/>
            <w:vAlign w:val="center"/>
          </w:tcPr>
          <w:p w14:paraId="23BB8A14" w14:textId="77777777" w:rsidR="006A272C" w:rsidRPr="00BE416A" w:rsidRDefault="006A272C" w:rsidP="006A272C">
            <w:pPr>
              <w:widowControl/>
              <w:spacing w:before="20" w:after="20"/>
              <w:jc w:val="left"/>
              <w:rPr>
                <w:noProof/>
              </w:rPr>
            </w:pPr>
          </w:p>
        </w:tc>
        <w:tc>
          <w:tcPr>
            <w:tcW w:w="3520" w:type="dxa"/>
            <w:gridSpan w:val="2"/>
            <w:vAlign w:val="center"/>
          </w:tcPr>
          <w:p w14:paraId="6CACD63D" w14:textId="77777777" w:rsidR="006A272C" w:rsidRPr="00BE416A" w:rsidRDefault="006A272C" w:rsidP="006A272C">
            <w:pPr>
              <w:widowControl/>
              <w:spacing w:before="20" w:after="20"/>
              <w:jc w:val="left"/>
              <w:rPr>
                <w:b/>
                <w:bCs/>
                <w:noProof/>
              </w:rPr>
            </w:pPr>
            <w:r w:rsidRPr="00BE416A">
              <w:rPr>
                <w:rFonts w:hint="eastAsia"/>
                <w:noProof/>
                <w:spacing w:val="-14"/>
              </w:rPr>
              <w:t>管板布管区当量直径</w:t>
            </w:r>
            <w:r w:rsidRPr="00BE416A">
              <w:rPr>
                <w:i/>
                <w:iCs/>
                <w:noProof/>
              </w:rPr>
              <w:t>D</w:t>
            </w:r>
            <w:r w:rsidRPr="00BE416A">
              <w:rPr>
                <w:noProof/>
                <w:vertAlign w:val="subscript"/>
              </w:rPr>
              <w:t>t</w:t>
            </w:r>
            <w:r w:rsidRPr="00BE416A">
              <w:rPr>
                <w:noProof/>
              </w:rPr>
              <w:t>(mm)</w:t>
            </w:r>
          </w:p>
        </w:tc>
        <w:tc>
          <w:tcPr>
            <w:tcW w:w="1160" w:type="dxa"/>
            <w:gridSpan w:val="3"/>
            <w:vAlign w:val="center"/>
          </w:tcPr>
          <w:p w14:paraId="3DA3CC1C" w14:textId="77777777" w:rsidR="006A272C" w:rsidRPr="00BE416A" w:rsidRDefault="006A272C" w:rsidP="006A272C">
            <w:pPr>
              <w:widowControl/>
              <w:spacing w:before="20" w:after="20"/>
              <w:jc w:val="left"/>
              <w:rPr>
                <w:noProof/>
              </w:rPr>
            </w:pPr>
            <w:r w:rsidRPr="00BE416A">
              <w:rPr>
                <w:b/>
                <w:bCs/>
                <w:noProof/>
              </w:rPr>
              <w:t>730.4</w:t>
            </w:r>
          </w:p>
        </w:tc>
      </w:tr>
      <w:tr w:rsidR="006A272C" w14:paraId="7302A462" w14:textId="77777777" w:rsidTr="006A272C">
        <w:tblPrEx>
          <w:tblCellMar>
            <w:top w:w="0" w:type="dxa"/>
            <w:bottom w:w="0" w:type="dxa"/>
          </w:tblCellMar>
        </w:tblPrEx>
        <w:trPr>
          <w:gridAfter w:val="4"/>
          <w:wAfter w:w="9600" w:type="dxa"/>
        </w:trPr>
        <w:tc>
          <w:tcPr>
            <w:tcW w:w="3510" w:type="dxa"/>
            <w:gridSpan w:val="5"/>
            <w:vAlign w:val="center"/>
          </w:tcPr>
          <w:p w14:paraId="7E57D71B" w14:textId="77777777" w:rsidR="006A272C" w:rsidRPr="00BE416A" w:rsidRDefault="006A272C" w:rsidP="006A272C">
            <w:pPr>
              <w:widowControl/>
              <w:spacing w:before="20" w:after="20"/>
              <w:jc w:val="left"/>
              <w:rPr>
                <w:noProof/>
              </w:rPr>
            </w:pPr>
            <w:r w:rsidRPr="00BE416A">
              <w:rPr>
                <w:rFonts w:hint="eastAsia"/>
                <w:noProof/>
                <w:spacing w:val="-12"/>
              </w:rPr>
              <w:t>管板布管区面积</w:t>
            </w:r>
            <w:r w:rsidRPr="00BE416A">
              <w:rPr>
                <w:noProof/>
              </w:rPr>
              <w:t xml:space="preserve"> </w:t>
            </w:r>
            <w:r w:rsidRPr="00BE416A">
              <w:rPr>
                <w:i/>
                <w:iCs/>
                <w:noProof/>
              </w:rPr>
              <w:t>A</w:t>
            </w:r>
            <w:r w:rsidRPr="00BE416A">
              <w:rPr>
                <w:noProof/>
                <w:vertAlign w:val="subscript"/>
              </w:rPr>
              <w:t>t</w:t>
            </w:r>
            <w:r w:rsidRPr="00BE416A">
              <w:rPr>
                <w:noProof/>
              </w:rPr>
              <w:t>(mm</w:t>
            </w:r>
            <w:r w:rsidRPr="00BE416A">
              <w:rPr>
                <w:noProof/>
                <w:vertAlign w:val="superscript"/>
              </w:rPr>
              <w:t>2</w:t>
            </w:r>
            <w:r w:rsidRPr="00BE416A">
              <w:rPr>
                <w:noProof/>
              </w:rPr>
              <w:t>)</w:t>
            </w:r>
          </w:p>
        </w:tc>
        <w:tc>
          <w:tcPr>
            <w:tcW w:w="918" w:type="dxa"/>
            <w:vAlign w:val="center"/>
          </w:tcPr>
          <w:p w14:paraId="0AE416FB" w14:textId="77777777" w:rsidR="006A272C" w:rsidRPr="00BE416A" w:rsidRDefault="006A272C" w:rsidP="006A272C">
            <w:pPr>
              <w:widowControl/>
              <w:spacing w:before="20" w:after="20"/>
              <w:jc w:val="right"/>
              <w:rPr>
                <w:b/>
                <w:bCs/>
                <w:noProof/>
              </w:rPr>
            </w:pPr>
            <w:r w:rsidRPr="00BE416A">
              <w:rPr>
                <w:b/>
                <w:bCs/>
                <w:noProof/>
              </w:rPr>
              <w:t>4.19e+05</w:t>
            </w:r>
          </w:p>
        </w:tc>
        <w:tc>
          <w:tcPr>
            <w:tcW w:w="240" w:type="dxa"/>
            <w:vAlign w:val="center"/>
          </w:tcPr>
          <w:p w14:paraId="6B524B83" w14:textId="77777777" w:rsidR="006A272C" w:rsidRPr="00BE416A" w:rsidRDefault="006A272C" w:rsidP="006A272C">
            <w:pPr>
              <w:widowControl/>
              <w:spacing w:before="20" w:after="20"/>
              <w:jc w:val="left"/>
              <w:rPr>
                <w:b/>
                <w:bCs/>
                <w:noProof/>
              </w:rPr>
            </w:pPr>
          </w:p>
        </w:tc>
        <w:tc>
          <w:tcPr>
            <w:tcW w:w="3520" w:type="dxa"/>
            <w:gridSpan w:val="2"/>
            <w:vAlign w:val="center"/>
          </w:tcPr>
          <w:p w14:paraId="4F27C07F" w14:textId="77777777" w:rsidR="006A272C" w:rsidRPr="00BE416A" w:rsidRDefault="006A272C" w:rsidP="006A272C">
            <w:pPr>
              <w:widowControl/>
              <w:spacing w:before="20" w:after="20"/>
              <w:jc w:val="left"/>
              <w:rPr>
                <w:noProof/>
              </w:rPr>
            </w:pPr>
          </w:p>
        </w:tc>
        <w:tc>
          <w:tcPr>
            <w:tcW w:w="1160" w:type="dxa"/>
            <w:gridSpan w:val="3"/>
            <w:vAlign w:val="center"/>
          </w:tcPr>
          <w:p w14:paraId="4310B528" w14:textId="77777777" w:rsidR="006A272C" w:rsidRPr="00BE416A" w:rsidRDefault="006A272C" w:rsidP="006A272C">
            <w:pPr>
              <w:widowControl/>
              <w:spacing w:before="20" w:after="20"/>
              <w:jc w:val="right"/>
              <w:rPr>
                <w:b/>
                <w:bCs/>
                <w:noProof/>
              </w:rPr>
            </w:pPr>
          </w:p>
        </w:tc>
      </w:tr>
      <w:tr w:rsidR="006A272C" w14:paraId="1997609A" w14:textId="77777777" w:rsidTr="006A272C">
        <w:tblPrEx>
          <w:tblCellMar>
            <w:top w:w="0" w:type="dxa"/>
            <w:bottom w:w="0" w:type="dxa"/>
          </w:tblCellMar>
        </w:tblPrEx>
        <w:trPr>
          <w:gridAfter w:val="4"/>
          <w:wAfter w:w="9600" w:type="dxa"/>
        </w:trPr>
        <w:tc>
          <w:tcPr>
            <w:tcW w:w="3510" w:type="dxa"/>
            <w:gridSpan w:val="5"/>
            <w:vAlign w:val="center"/>
          </w:tcPr>
          <w:p w14:paraId="4769302C" w14:textId="77777777" w:rsidR="006A272C" w:rsidRPr="00BE416A" w:rsidRDefault="006A272C" w:rsidP="006A272C">
            <w:pPr>
              <w:widowControl/>
              <w:spacing w:before="20" w:after="20"/>
              <w:rPr>
                <w:b/>
                <w:bCs/>
              </w:rPr>
            </w:pPr>
          </w:p>
        </w:tc>
        <w:tc>
          <w:tcPr>
            <w:tcW w:w="918" w:type="dxa"/>
            <w:vAlign w:val="center"/>
          </w:tcPr>
          <w:p w14:paraId="2969E978" w14:textId="77777777" w:rsidR="006A272C" w:rsidRPr="00BE416A" w:rsidRDefault="006A272C" w:rsidP="006A272C">
            <w:pPr>
              <w:widowControl/>
              <w:spacing w:before="20" w:after="20"/>
              <w:jc w:val="right"/>
              <w:rPr>
                <w:noProof/>
              </w:rPr>
            </w:pPr>
          </w:p>
        </w:tc>
        <w:tc>
          <w:tcPr>
            <w:tcW w:w="240" w:type="dxa"/>
            <w:vAlign w:val="center"/>
          </w:tcPr>
          <w:p w14:paraId="5F2E6022" w14:textId="77777777" w:rsidR="006A272C" w:rsidRPr="00BE416A" w:rsidRDefault="006A272C" w:rsidP="006A272C">
            <w:pPr>
              <w:widowControl/>
              <w:spacing w:before="20" w:after="20"/>
              <w:jc w:val="left"/>
              <w:rPr>
                <w:noProof/>
              </w:rPr>
            </w:pPr>
          </w:p>
        </w:tc>
        <w:tc>
          <w:tcPr>
            <w:tcW w:w="3520" w:type="dxa"/>
            <w:gridSpan w:val="2"/>
            <w:vAlign w:val="center"/>
          </w:tcPr>
          <w:p w14:paraId="112AD365" w14:textId="77777777" w:rsidR="006A272C" w:rsidRPr="00BE416A" w:rsidRDefault="006A272C" w:rsidP="006A272C">
            <w:pPr>
              <w:widowControl/>
              <w:spacing w:before="20" w:after="20"/>
              <w:jc w:val="left"/>
              <w:rPr>
                <w:b/>
                <w:bCs/>
                <w:noProof/>
              </w:rPr>
            </w:pPr>
          </w:p>
        </w:tc>
        <w:tc>
          <w:tcPr>
            <w:tcW w:w="1160" w:type="dxa"/>
            <w:gridSpan w:val="3"/>
            <w:vAlign w:val="center"/>
          </w:tcPr>
          <w:p w14:paraId="32FC7168" w14:textId="77777777" w:rsidR="006A272C" w:rsidRPr="00BE416A" w:rsidRDefault="006A272C" w:rsidP="006A272C">
            <w:pPr>
              <w:widowControl/>
              <w:spacing w:before="20" w:after="20"/>
              <w:jc w:val="left"/>
              <w:rPr>
                <w:noProof/>
              </w:rPr>
            </w:pPr>
          </w:p>
        </w:tc>
      </w:tr>
      <w:tr w:rsidR="006A272C" w14:paraId="6329AA01" w14:textId="77777777" w:rsidTr="006A272C">
        <w:tblPrEx>
          <w:tblCellMar>
            <w:top w:w="0" w:type="dxa"/>
            <w:bottom w:w="0" w:type="dxa"/>
          </w:tblCellMar>
        </w:tblPrEx>
        <w:trPr>
          <w:gridAfter w:val="4"/>
          <w:wAfter w:w="9600" w:type="dxa"/>
        </w:trPr>
        <w:tc>
          <w:tcPr>
            <w:tcW w:w="3510" w:type="dxa"/>
            <w:gridSpan w:val="5"/>
            <w:vAlign w:val="center"/>
          </w:tcPr>
          <w:p w14:paraId="5F61A1CD" w14:textId="77777777" w:rsidR="006A272C" w:rsidRPr="00BE416A" w:rsidRDefault="006A272C" w:rsidP="006A272C">
            <w:pPr>
              <w:widowControl/>
              <w:spacing w:before="20" w:after="20"/>
              <w:jc w:val="left"/>
              <w:rPr>
                <w:b/>
                <w:bCs/>
                <w:u w:val="single"/>
              </w:rPr>
            </w:pPr>
            <w:r w:rsidRPr="00BE416A">
              <w:rPr>
                <w:rFonts w:hint="eastAsia"/>
                <w:b/>
                <w:bCs/>
                <w:u w:val="single"/>
              </w:rPr>
              <w:t>系数计算</w:t>
            </w:r>
            <w:r w:rsidRPr="00BE416A">
              <w:rPr>
                <w:b/>
                <w:bCs/>
                <w:u w:val="single"/>
              </w:rPr>
              <w:t>:</w:t>
            </w:r>
          </w:p>
        </w:tc>
        <w:tc>
          <w:tcPr>
            <w:tcW w:w="918" w:type="dxa"/>
            <w:vAlign w:val="center"/>
          </w:tcPr>
          <w:p w14:paraId="3F89159B" w14:textId="77777777" w:rsidR="006A272C" w:rsidRPr="00BE416A" w:rsidRDefault="006A272C" w:rsidP="006A272C">
            <w:pPr>
              <w:widowControl/>
              <w:spacing w:before="20" w:after="20"/>
              <w:jc w:val="right"/>
              <w:rPr>
                <w:noProof/>
              </w:rPr>
            </w:pPr>
          </w:p>
        </w:tc>
        <w:tc>
          <w:tcPr>
            <w:tcW w:w="240" w:type="dxa"/>
            <w:vAlign w:val="center"/>
          </w:tcPr>
          <w:p w14:paraId="090EB6E0" w14:textId="77777777" w:rsidR="006A272C" w:rsidRPr="00BE416A" w:rsidRDefault="006A272C" w:rsidP="006A272C">
            <w:pPr>
              <w:widowControl/>
              <w:spacing w:before="20" w:after="20"/>
              <w:jc w:val="left"/>
              <w:rPr>
                <w:noProof/>
              </w:rPr>
            </w:pPr>
          </w:p>
        </w:tc>
        <w:tc>
          <w:tcPr>
            <w:tcW w:w="3520" w:type="dxa"/>
            <w:gridSpan w:val="2"/>
            <w:vAlign w:val="center"/>
          </w:tcPr>
          <w:p w14:paraId="148A6181" w14:textId="77777777" w:rsidR="006A272C" w:rsidRPr="00BE416A" w:rsidRDefault="006A272C" w:rsidP="006A272C">
            <w:pPr>
              <w:widowControl/>
              <w:spacing w:before="20" w:after="20"/>
              <w:jc w:val="left"/>
              <w:rPr>
                <w:b/>
                <w:bCs/>
                <w:noProof/>
              </w:rPr>
            </w:pPr>
          </w:p>
        </w:tc>
        <w:tc>
          <w:tcPr>
            <w:tcW w:w="1160" w:type="dxa"/>
            <w:gridSpan w:val="3"/>
            <w:vAlign w:val="center"/>
          </w:tcPr>
          <w:p w14:paraId="1BCB5933" w14:textId="77777777" w:rsidR="006A272C" w:rsidRPr="00BE416A" w:rsidRDefault="006A272C" w:rsidP="006A272C">
            <w:pPr>
              <w:widowControl/>
              <w:spacing w:before="20" w:after="20"/>
              <w:jc w:val="left"/>
              <w:rPr>
                <w:noProof/>
              </w:rPr>
            </w:pPr>
          </w:p>
        </w:tc>
      </w:tr>
      <w:tr w:rsidR="006A272C" w14:paraId="29BF970A" w14:textId="77777777" w:rsidTr="006A272C">
        <w:tblPrEx>
          <w:tblCellMar>
            <w:top w:w="0" w:type="dxa"/>
            <w:bottom w:w="0" w:type="dxa"/>
          </w:tblCellMar>
        </w:tblPrEx>
        <w:trPr>
          <w:gridAfter w:val="4"/>
          <w:wAfter w:w="9600" w:type="dxa"/>
        </w:trPr>
        <w:tc>
          <w:tcPr>
            <w:tcW w:w="3510" w:type="dxa"/>
            <w:gridSpan w:val="5"/>
            <w:vAlign w:val="center"/>
          </w:tcPr>
          <w:p w14:paraId="506BD635" w14:textId="77777777" w:rsidR="006A272C" w:rsidRPr="00BE416A" w:rsidRDefault="006A272C" w:rsidP="006A272C">
            <w:pPr>
              <w:widowControl/>
              <w:spacing w:before="20" w:after="20"/>
              <w:jc w:val="left"/>
              <w:rPr>
                <w:noProof/>
                <w:vertAlign w:val="subscript"/>
              </w:rPr>
            </w:pPr>
            <w:r w:rsidRPr="00BE416A">
              <w:rPr>
                <w:rFonts w:hint="eastAsia"/>
                <w:noProof/>
              </w:rPr>
              <w:t>管板第一弯矩系数</w:t>
            </w:r>
            <w:r w:rsidRPr="00BE416A">
              <w:rPr>
                <w:i/>
                <w:iCs/>
                <w:noProof/>
              </w:rPr>
              <w:t>m</w:t>
            </w:r>
            <w:r w:rsidRPr="00BE416A">
              <w:rPr>
                <w:noProof/>
                <w:vertAlign w:val="subscript"/>
              </w:rPr>
              <w:t>1</w:t>
            </w:r>
          </w:p>
        </w:tc>
        <w:tc>
          <w:tcPr>
            <w:tcW w:w="918" w:type="dxa"/>
            <w:vAlign w:val="center"/>
          </w:tcPr>
          <w:p w14:paraId="54059408" w14:textId="77777777" w:rsidR="006A272C" w:rsidRPr="00BE416A" w:rsidRDefault="006A272C" w:rsidP="006A272C">
            <w:pPr>
              <w:widowControl/>
              <w:spacing w:before="120"/>
              <w:jc w:val="right"/>
              <w:rPr>
                <w:b/>
                <w:bCs/>
                <w:noProof/>
              </w:rPr>
            </w:pPr>
            <w:r w:rsidRPr="00BE416A">
              <w:rPr>
                <w:b/>
                <w:bCs/>
                <w:noProof/>
              </w:rPr>
              <w:t>0.1887</w:t>
            </w:r>
          </w:p>
        </w:tc>
        <w:tc>
          <w:tcPr>
            <w:tcW w:w="240" w:type="dxa"/>
            <w:vAlign w:val="center"/>
          </w:tcPr>
          <w:p w14:paraId="750CDC82" w14:textId="77777777" w:rsidR="006A272C" w:rsidRPr="00BE416A" w:rsidRDefault="006A272C" w:rsidP="006A272C">
            <w:pPr>
              <w:widowControl/>
              <w:spacing w:before="20" w:after="20"/>
              <w:jc w:val="left"/>
              <w:rPr>
                <w:noProof/>
              </w:rPr>
            </w:pPr>
          </w:p>
        </w:tc>
        <w:tc>
          <w:tcPr>
            <w:tcW w:w="3520" w:type="dxa"/>
            <w:gridSpan w:val="2"/>
            <w:vAlign w:val="center"/>
          </w:tcPr>
          <w:p w14:paraId="09744CC2" w14:textId="77777777" w:rsidR="006A272C" w:rsidRPr="00BE416A" w:rsidRDefault="006A272C" w:rsidP="006A272C">
            <w:pPr>
              <w:widowControl/>
              <w:spacing w:before="20" w:after="20"/>
              <w:ind w:left="-57" w:right="-57"/>
              <w:jc w:val="left"/>
              <w:rPr>
                <w:noProof/>
                <w:vertAlign w:val="subscript"/>
              </w:rPr>
            </w:pPr>
            <w:r w:rsidRPr="00BE416A">
              <w:rPr>
                <w:rFonts w:hint="eastAsia"/>
                <w:noProof/>
              </w:rPr>
              <w:t>系数</w:t>
            </w:r>
            <w:r w:rsidRPr="00BE416A">
              <w:rPr>
                <w:noProof/>
              </w:rPr>
              <w:t xml:space="preserve"> </w:t>
            </w:r>
            <w:r w:rsidRPr="00BE416A">
              <w:rPr>
                <w:i/>
                <w:iCs/>
                <w:noProof/>
              </w:rPr>
              <w:t>M</w:t>
            </w:r>
            <w:r w:rsidRPr="00BE416A">
              <w:rPr>
                <w:noProof/>
                <w:vertAlign w:val="subscript"/>
              </w:rPr>
              <w:t>1</w:t>
            </w:r>
          </w:p>
        </w:tc>
        <w:tc>
          <w:tcPr>
            <w:tcW w:w="1160" w:type="dxa"/>
            <w:gridSpan w:val="3"/>
            <w:vAlign w:val="center"/>
          </w:tcPr>
          <w:p w14:paraId="4DB166BF" w14:textId="77777777" w:rsidR="006A272C" w:rsidRPr="00BE416A" w:rsidRDefault="006A272C" w:rsidP="006A272C">
            <w:pPr>
              <w:widowControl/>
              <w:spacing w:before="20" w:after="20"/>
              <w:jc w:val="right"/>
              <w:rPr>
                <w:b/>
                <w:bCs/>
                <w:noProof/>
              </w:rPr>
            </w:pPr>
            <w:r w:rsidRPr="00BE416A">
              <w:rPr>
                <w:b/>
                <w:bCs/>
                <w:noProof/>
              </w:rPr>
              <w:t>0.008734</w:t>
            </w:r>
          </w:p>
        </w:tc>
      </w:tr>
      <w:tr w:rsidR="006A272C" w14:paraId="36E92764" w14:textId="77777777" w:rsidTr="006A272C">
        <w:tblPrEx>
          <w:tblCellMar>
            <w:top w:w="0" w:type="dxa"/>
            <w:bottom w:w="0" w:type="dxa"/>
          </w:tblCellMar>
        </w:tblPrEx>
        <w:trPr>
          <w:gridAfter w:val="4"/>
          <w:wAfter w:w="9600" w:type="dxa"/>
        </w:trPr>
        <w:tc>
          <w:tcPr>
            <w:tcW w:w="3510" w:type="dxa"/>
            <w:gridSpan w:val="5"/>
            <w:vAlign w:val="center"/>
          </w:tcPr>
          <w:p w14:paraId="36121275" w14:textId="77777777" w:rsidR="006A272C" w:rsidRPr="00BE416A" w:rsidRDefault="006A272C" w:rsidP="006A272C">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noProof/>
              </w:rPr>
              <w:sym w:font="Symbol" w:char="F079"/>
            </w:r>
          </w:p>
        </w:tc>
        <w:tc>
          <w:tcPr>
            <w:tcW w:w="918" w:type="dxa"/>
            <w:vAlign w:val="center"/>
          </w:tcPr>
          <w:p w14:paraId="6E5AD257" w14:textId="77777777" w:rsidR="006A272C" w:rsidRPr="00BE416A" w:rsidRDefault="006A272C" w:rsidP="006A272C">
            <w:pPr>
              <w:widowControl/>
              <w:spacing w:before="120" w:after="20"/>
              <w:jc w:val="right"/>
              <w:rPr>
                <w:b/>
                <w:bCs/>
                <w:noProof/>
              </w:rPr>
            </w:pPr>
            <w:r w:rsidRPr="00BE416A">
              <w:rPr>
                <w:b/>
                <w:bCs/>
                <w:noProof/>
              </w:rPr>
              <w:t>8.306</w:t>
            </w:r>
          </w:p>
        </w:tc>
        <w:tc>
          <w:tcPr>
            <w:tcW w:w="240" w:type="dxa"/>
            <w:vAlign w:val="center"/>
          </w:tcPr>
          <w:p w14:paraId="2D444A85" w14:textId="77777777" w:rsidR="006A272C" w:rsidRPr="00BE416A" w:rsidRDefault="006A272C" w:rsidP="006A272C">
            <w:pPr>
              <w:widowControl/>
              <w:spacing w:before="20" w:after="20"/>
              <w:jc w:val="left"/>
              <w:rPr>
                <w:noProof/>
              </w:rPr>
            </w:pPr>
          </w:p>
        </w:tc>
        <w:tc>
          <w:tcPr>
            <w:tcW w:w="3520" w:type="dxa"/>
            <w:gridSpan w:val="2"/>
            <w:vAlign w:val="center"/>
          </w:tcPr>
          <w:p w14:paraId="2FEB8DFC" w14:textId="77777777" w:rsidR="006A272C" w:rsidRPr="00BE416A" w:rsidRDefault="006A272C" w:rsidP="006A272C">
            <w:pPr>
              <w:widowControl/>
              <w:spacing w:before="20" w:after="20"/>
              <w:jc w:val="left"/>
              <w:rPr>
                <w:noProof/>
                <w:vertAlign w:val="subscript"/>
              </w:rPr>
            </w:pPr>
            <w:r w:rsidRPr="00BE416A">
              <w:rPr>
                <w:rFonts w:hint="eastAsia"/>
                <w:noProof/>
              </w:rPr>
              <w:t>系数</w:t>
            </w:r>
            <w:r w:rsidRPr="00BE416A">
              <w:rPr>
                <w:i/>
                <w:iCs/>
                <w:noProof/>
                <w:position w:val="-10"/>
              </w:rPr>
              <w:t xml:space="preserve"> </w:t>
            </w:r>
            <w:r w:rsidRPr="00BE416A">
              <w:rPr>
                <w:i/>
                <w:iCs/>
                <w:noProof/>
              </w:rPr>
              <w:t>G</w:t>
            </w:r>
            <w:r w:rsidRPr="00BE416A">
              <w:rPr>
                <w:noProof/>
                <w:vertAlign w:val="subscript"/>
              </w:rPr>
              <w:t>3</w:t>
            </w:r>
          </w:p>
        </w:tc>
        <w:tc>
          <w:tcPr>
            <w:tcW w:w="1160" w:type="dxa"/>
            <w:gridSpan w:val="3"/>
            <w:vAlign w:val="center"/>
          </w:tcPr>
          <w:p w14:paraId="7AB2C2D4" w14:textId="77777777" w:rsidR="006A272C" w:rsidRPr="00BE416A" w:rsidRDefault="006A272C" w:rsidP="006A272C">
            <w:pPr>
              <w:widowControl/>
              <w:spacing w:before="20" w:after="20"/>
              <w:jc w:val="right"/>
              <w:rPr>
                <w:b/>
                <w:bCs/>
                <w:noProof/>
              </w:rPr>
            </w:pPr>
            <w:r w:rsidRPr="00BE416A">
              <w:rPr>
                <w:b/>
                <w:bCs/>
                <w:noProof/>
              </w:rPr>
              <w:t>0.02502</w:t>
            </w:r>
          </w:p>
        </w:tc>
      </w:tr>
      <w:tr w:rsidR="006A272C" w14:paraId="56F5B065" w14:textId="77777777" w:rsidTr="006A272C">
        <w:tblPrEx>
          <w:tblCellMar>
            <w:top w:w="0" w:type="dxa"/>
            <w:bottom w:w="0" w:type="dxa"/>
          </w:tblCellMar>
        </w:tblPrEx>
        <w:trPr>
          <w:gridAfter w:val="4"/>
          <w:wAfter w:w="9600" w:type="dxa"/>
        </w:trPr>
        <w:tc>
          <w:tcPr>
            <w:tcW w:w="3510" w:type="dxa"/>
            <w:gridSpan w:val="5"/>
            <w:vAlign w:val="center"/>
          </w:tcPr>
          <w:p w14:paraId="29990238" w14:textId="77777777" w:rsidR="006A272C" w:rsidRPr="00BE416A" w:rsidRDefault="006A272C" w:rsidP="006A272C">
            <w:pPr>
              <w:widowControl/>
              <w:spacing w:before="20" w:after="20"/>
              <w:jc w:val="left"/>
              <w:rPr>
                <w:noProof/>
                <w:vertAlign w:val="subscript"/>
              </w:rPr>
            </w:pPr>
            <w:r w:rsidRPr="00BE416A">
              <w:rPr>
                <w:rFonts w:hint="eastAsia"/>
                <w:noProof/>
              </w:rPr>
              <w:t>系数</w:t>
            </w:r>
            <w:r w:rsidRPr="00BE416A">
              <w:rPr>
                <w:noProof/>
              </w:rPr>
              <w:t xml:space="preserve"> </w:t>
            </w:r>
            <w:r w:rsidRPr="00BE416A">
              <w:rPr>
                <w:i/>
                <w:iCs/>
                <w:noProof/>
              </w:rPr>
              <w:t>G</w:t>
            </w:r>
            <w:r w:rsidRPr="00BE416A">
              <w:rPr>
                <w:noProof/>
                <w:vertAlign w:val="subscript"/>
              </w:rPr>
              <w:t>2</w:t>
            </w:r>
          </w:p>
        </w:tc>
        <w:tc>
          <w:tcPr>
            <w:tcW w:w="918" w:type="dxa"/>
            <w:vAlign w:val="center"/>
          </w:tcPr>
          <w:p w14:paraId="6DF6DE7B" w14:textId="77777777" w:rsidR="006A272C" w:rsidRPr="00BE416A" w:rsidRDefault="006A272C" w:rsidP="006A272C">
            <w:pPr>
              <w:widowControl/>
              <w:spacing w:before="120"/>
              <w:jc w:val="right"/>
              <w:rPr>
                <w:b/>
                <w:bCs/>
                <w:noProof/>
              </w:rPr>
            </w:pPr>
            <w:r w:rsidRPr="00BE416A">
              <w:rPr>
                <w:b/>
                <w:bCs/>
                <w:noProof/>
              </w:rPr>
              <w:t>2.262</w:t>
            </w:r>
          </w:p>
        </w:tc>
        <w:tc>
          <w:tcPr>
            <w:tcW w:w="240" w:type="dxa"/>
            <w:vAlign w:val="center"/>
          </w:tcPr>
          <w:p w14:paraId="32C2011B" w14:textId="77777777" w:rsidR="006A272C" w:rsidRPr="00BE416A" w:rsidRDefault="006A272C" w:rsidP="006A272C">
            <w:pPr>
              <w:widowControl/>
              <w:spacing w:before="20" w:after="20"/>
              <w:jc w:val="left"/>
              <w:rPr>
                <w:noProof/>
              </w:rPr>
            </w:pPr>
          </w:p>
        </w:tc>
        <w:tc>
          <w:tcPr>
            <w:tcW w:w="3520" w:type="dxa"/>
            <w:gridSpan w:val="2"/>
            <w:vAlign w:val="center"/>
          </w:tcPr>
          <w:p w14:paraId="57B13C5A" w14:textId="77777777" w:rsidR="006A272C" w:rsidRPr="00BE416A" w:rsidRDefault="006A272C" w:rsidP="006A272C">
            <w:pPr>
              <w:widowControl/>
              <w:spacing w:before="20" w:after="20"/>
              <w:jc w:val="left"/>
              <w:rPr>
                <w:noProof/>
                <w:vertAlign w:val="subscript"/>
              </w:rPr>
            </w:pPr>
            <w:r w:rsidRPr="00BE416A">
              <w:rPr>
                <w:rFonts w:hint="eastAsia"/>
                <w:noProof/>
              </w:rPr>
              <w:t>法兰力矩折减系数</w:t>
            </w:r>
            <w:r w:rsidRPr="00BE416A">
              <w:rPr>
                <w:noProof/>
              </w:rPr>
              <w:t xml:space="preserve"> </w:t>
            </w:r>
            <w:r w:rsidRPr="00BE416A">
              <w:rPr>
                <w:rFonts w:hAnsi="Symbol" w:hint="eastAsia"/>
                <w:i/>
                <w:iCs/>
                <w:noProof/>
              </w:rPr>
              <w:sym w:font="Symbol" w:char="F078"/>
            </w:r>
            <w:r w:rsidRPr="00BE416A">
              <w:rPr>
                <w:noProof/>
              </w:rPr>
              <w:t xml:space="preserve"> </w:t>
            </w:r>
          </w:p>
        </w:tc>
        <w:tc>
          <w:tcPr>
            <w:tcW w:w="1160" w:type="dxa"/>
            <w:gridSpan w:val="3"/>
            <w:vAlign w:val="center"/>
          </w:tcPr>
          <w:p w14:paraId="456536D7" w14:textId="77777777" w:rsidR="006A272C" w:rsidRPr="00BE416A" w:rsidRDefault="006A272C" w:rsidP="006A272C">
            <w:pPr>
              <w:widowControl/>
              <w:spacing w:before="20" w:after="20"/>
              <w:jc w:val="right"/>
              <w:rPr>
                <w:b/>
                <w:bCs/>
                <w:noProof/>
              </w:rPr>
            </w:pPr>
            <w:r w:rsidRPr="00BE416A">
              <w:rPr>
                <w:b/>
                <w:bCs/>
                <w:noProof/>
              </w:rPr>
              <w:t>0.212</w:t>
            </w:r>
          </w:p>
        </w:tc>
      </w:tr>
      <w:tr w:rsidR="006A272C" w14:paraId="6BFC57CE" w14:textId="77777777" w:rsidTr="006A272C">
        <w:tblPrEx>
          <w:tblCellMar>
            <w:top w:w="0" w:type="dxa"/>
            <w:bottom w:w="0" w:type="dxa"/>
          </w:tblCellMar>
        </w:tblPrEx>
        <w:trPr>
          <w:gridAfter w:val="4"/>
          <w:wAfter w:w="9600" w:type="dxa"/>
        </w:trPr>
        <w:tc>
          <w:tcPr>
            <w:tcW w:w="3510" w:type="dxa"/>
            <w:gridSpan w:val="5"/>
            <w:vAlign w:val="center"/>
          </w:tcPr>
          <w:p w14:paraId="2A7CE7D0" w14:textId="77777777" w:rsidR="006A272C" w:rsidRPr="00BE416A" w:rsidRDefault="006A272C" w:rsidP="006A272C">
            <w:pPr>
              <w:pStyle w:val="a3"/>
              <w:widowControl/>
            </w:pPr>
            <w:r w:rsidRPr="00BE416A">
              <w:rPr>
                <w:rFonts w:hint="eastAsia"/>
              </w:rPr>
              <w:t>换热管束与不带膨胀节壳体刚度之比</w:t>
            </w:r>
            <w:r w:rsidRPr="00BE416A">
              <w:rPr>
                <w:i/>
                <w:iCs/>
              </w:rPr>
              <w:t>Q</w:t>
            </w:r>
          </w:p>
        </w:tc>
        <w:tc>
          <w:tcPr>
            <w:tcW w:w="918" w:type="dxa"/>
            <w:vAlign w:val="center"/>
          </w:tcPr>
          <w:p w14:paraId="14D5D73B" w14:textId="77777777" w:rsidR="006A272C" w:rsidRPr="00BE416A" w:rsidRDefault="006A272C" w:rsidP="006A272C">
            <w:pPr>
              <w:widowControl/>
              <w:spacing w:before="20" w:after="20"/>
              <w:jc w:val="right"/>
              <w:rPr>
                <w:b/>
                <w:bCs/>
                <w:noProof/>
              </w:rPr>
            </w:pPr>
            <w:r w:rsidRPr="00BE416A">
              <w:rPr>
                <w:b/>
                <w:bCs/>
                <w:noProof/>
              </w:rPr>
              <w:t>0.9391</w:t>
            </w:r>
          </w:p>
        </w:tc>
        <w:tc>
          <w:tcPr>
            <w:tcW w:w="240" w:type="dxa"/>
            <w:vAlign w:val="center"/>
          </w:tcPr>
          <w:p w14:paraId="6AAE9C8B" w14:textId="77777777" w:rsidR="006A272C" w:rsidRPr="00BE416A" w:rsidRDefault="006A272C" w:rsidP="006A272C">
            <w:pPr>
              <w:widowControl/>
              <w:spacing w:before="20" w:after="20"/>
              <w:jc w:val="left"/>
              <w:rPr>
                <w:noProof/>
              </w:rPr>
            </w:pPr>
          </w:p>
        </w:tc>
        <w:tc>
          <w:tcPr>
            <w:tcW w:w="3520" w:type="dxa"/>
            <w:gridSpan w:val="2"/>
            <w:vAlign w:val="center"/>
          </w:tcPr>
          <w:p w14:paraId="47B85D7B" w14:textId="77777777" w:rsidR="006A272C" w:rsidRPr="00BE416A" w:rsidRDefault="006A272C" w:rsidP="006A272C">
            <w:pPr>
              <w:widowControl/>
              <w:spacing w:before="20" w:after="20"/>
              <w:jc w:val="left"/>
              <w:rPr>
                <w:noProof/>
              </w:rPr>
            </w:pPr>
            <w:r w:rsidRPr="00BE416A">
              <w:rPr>
                <w:rFonts w:hint="eastAsia"/>
                <w:noProof/>
              </w:rPr>
              <w:t>管板边缘力矩变化系</w:t>
            </w:r>
            <w:r w:rsidRPr="00BE416A">
              <w:rPr>
                <w:noProof/>
                <w:position w:val="-4"/>
              </w:rPr>
              <w:object w:dxaOrig="380" w:dyaOrig="311" w14:anchorId="13FCE396">
                <v:shape id="_x0000_i3149" type="#_x0000_t75" style="width:19.35pt;height:15.35pt" o:ole="" fillcolor="window">
                  <v:imagedata r:id="rId28" o:title=""/>
                </v:shape>
                <o:OLEObject Type="Embed" ProgID="Equation.DSMT4" ShapeID="_x0000_i3149" DrawAspect="Content" ObjectID="_1648730851" r:id="rId124">
                  <o:FieldCodes>\s</o:FieldCodes>
                </o:OLEObject>
              </w:object>
            </w:r>
          </w:p>
        </w:tc>
        <w:tc>
          <w:tcPr>
            <w:tcW w:w="1160" w:type="dxa"/>
            <w:gridSpan w:val="3"/>
            <w:vAlign w:val="center"/>
          </w:tcPr>
          <w:p w14:paraId="06E7217C" w14:textId="77777777" w:rsidR="006A272C" w:rsidRPr="00BE416A" w:rsidRDefault="006A272C" w:rsidP="006A272C">
            <w:pPr>
              <w:widowControl/>
              <w:spacing w:before="20" w:after="20"/>
              <w:jc w:val="right"/>
              <w:rPr>
                <w:b/>
                <w:bCs/>
                <w:noProof/>
              </w:rPr>
            </w:pPr>
            <w:r w:rsidRPr="00BE416A">
              <w:rPr>
                <w:b/>
                <w:bCs/>
                <w:noProof/>
              </w:rPr>
              <w:t>0.4953</w:t>
            </w:r>
          </w:p>
        </w:tc>
      </w:tr>
      <w:tr w:rsidR="006A272C" w14:paraId="50265AB0" w14:textId="77777777" w:rsidTr="006A272C">
        <w:tblPrEx>
          <w:tblCellMar>
            <w:top w:w="0" w:type="dxa"/>
            <w:bottom w:w="0" w:type="dxa"/>
          </w:tblCellMar>
        </w:tblPrEx>
        <w:trPr>
          <w:gridAfter w:val="4"/>
          <w:wAfter w:w="9600" w:type="dxa"/>
        </w:trPr>
        <w:tc>
          <w:tcPr>
            <w:tcW w:w="3510" w:type="dxa"/>
            <w:gridSpan w:val="5"/>
            <w:vAlign w:val="center"/>
          </w:tcPr>
          <w:p w14:paraId="4AC157CC" w14:textId="77777777" w:rsidR="006A272C" w:rsidRPr="00BE416A" w:rsidRDefault="006A272C" w:rsidP="006A272C">
            <w:pPr>
              <w:widowControl/>
              <w:spacing w:before="20" w:after="20"/>
              <w:jc w:val="left"/>
              <w:rPr>
                <w:noProof/>
              </w:rPr>
            </w:pPr>
            <w:r w:rsidRPr="00BE416A">
              <w:rPr>
                <w:rFonts w:hint="eastAsia"/>
                <w:noProof/>
              </w:rPr>
              <w:t>换热管束壳体刚度之比</w:t>
            </w:r>
            <w:r w:rsidRPr="00BE416A">
              <w:rPr>
                <w:noProof/>
              </w:rPr>
              <w:t xml:space="preserve"> </w:t>
            </w:r>
            <w:r w:rsidRPr="00BE416A">
              <w:rPr>
                <w:i/>
                <w:iCs/>
                <w:noProof/>
              </w:rPr>
              <w:t>Q</w:t>
            </w:r>
            <w:r w:rsidRPr="00BE416A">
              <w:rPr>
                <w:noProof/>
                <w:vertAlign w:val="subscript"/>
              </w:rPr>
              <w:t>ex</w:t>
            </w:r>
            <w:r w:rsidRPr="00BE416A">
              <w:rPr>
                <w:noProof/>
              </w:rPr>
              <w:t xml:space="preserve"> </w:t>
            </w:r>
          </w:p>
        </w:tc>
        <w:tc>
          <w:tcPr>
            <w:tcW w:w="918" w:type="dxa"/>
            <w:vAlign w:val="center"/>
          </w:tcPr>
          <w:p w14:paraId="7651FE8E" w14:textId="77777777" w:rsidR="006A272C" w:rsidRPr="00BE416A" w:rsidRDefault="006A272C" w:rsidP="006A272C">
            <w:pPr>
              <w:widowControl/>
              <w:spacing w:before="20" w:after="20"/>
              <w:jc w:val="right"/>
              <w:rPr>
                <w:b/>
                <w:bCs/>
                <w:noProof/>
              </w:rPr>
            </w:pPr>
            <w:r w:rsidRPr="00BE416A">
              <w:rPr>
                <w:b/>
                <w:bCs/>
                <w:noProof/>
              </w:rPr>
              <w:t>0.9391</w:t>
            </w:r>
          </w:p>
        </w:tc>
        <w:tc>
          <w:tcPr>
            <w:tcW w:w="240" w:type="dxa"/>
            <w:vAlign w:val="center"/>
          </w:tcPr>
          <w:p w14:paraId="429F786F" w14:textId="77777777" w:rsidR="006A272C" w:rsidRPr="00BE416A" w:rsidRDefault="006A272C" w:rsidP="006A272C">
            <w:pPr>
              <w:widowControl/>
              <w:spacing w:before="20" w:after="20"/>
              <w:jc w:val="left"/>
              <w:rPr>
                <w:noProof/>
              </w:rPr>
            </w:pPr>
          </w:p>
        </w:tc>
        <w:tc>
          <w:tcPr>
            <w:tcW w:w="3520" w:type="dxa"/>
            <w:gridSpan w:val="2"/>
            <w:vAlign w:val="center"/>
          </w:tcPr>
          <w:p w14:paraId="7ADC150F" w14:textId="77777777" w:rsidR="006A272C" w:rsidRPr="00BE416A" w:rsidRDefault="006A272C" w:rsidP="006A272C">
            <w:pPr>
              <w:widowControl/>
              <w:spacing w:before="20" w:after="20"/>
              <w:jc w:val="left"/>
              <w:rPr>
                <w:noProof/>
              </w:rPr>
            </w:pPr>
            <w:r w:rsidRPr="00BE416A">
              <w:rPr>
                <w:rFonts w:hint="eastAsia"/>
                <w:noProof/>
              </w:rPr>
              <w:t>法兰力矩变化系数</w:t>
            </w:r>
            <w:r w:rsidRPr="00BE416A">
              <w:rPr>
                <w:noProof/>
              </w:rPr>
              <w:t xml:space="preserve"> </w:t>
            </w:r>
            <w:r w:rsidRPr="00BE416A">
              <w:rPr>
                <w:noProof/>
                <w:position w:val="-6"/>
              </w:rPr>
              <w:object w:dxaOrig="365" w:dyaOrig="285" w14:anchorId="67B3B0A8">
                <v:shape id="_x0000_i3150" type="#_x0000_t75" style="width:18pt;height:14pt" o:ole="" fillcolor="window">
                  <v:imagedata r:id="rId30" o:title=""/>
                </v:shape>
                <o:OLEObject Type="Embed" ProgID="Equation.DSMT4" ShapeID="_x0000_i3150" DrawAspect="Content" ObjectID="_1648730852" r:id="rId125">
                  <o:FieldCodes>\s</o:FieldCodes>
                </o:OLEObject>
              </w:object>
            </w:r>
          </w:p>
        </w:tc>
        <w:tc>
          <w:tcPr>
            <w:tcW w:w="1160" w:type="dxa"/>
            <w:gridSpan w:val="3"/>
            <w:vAlign w:val="center"/>
          </w:tcPr>
          <w:p w14:paraId="6820DF60" w14:textId="77777777" w:rsidR="006A272C" w:rsidRPr="00BE416A" w:rsidRDefault="006A272C" w:rsidP="006A272C">
            <w:pPr>
              <w:widowControl/>
              <w:spacing w:before="20" w:after="20"/>
              <w:jc w:val="right"/>
              <w:rPr>
                <w:b/>
                <w:bCs/>
                <w:noProof/>
              </w:rPr>
            </w:pPr>
            <w:r w:rsidRPr="00BE416A">
              <w:rPr>
                <w:b/>
                <w:bCs/>
                <w:noProof/>
              </w:rPr>
              <w:t>0.895</w:t>
            </w:r>
          </w:p>
        </w:tc>
      </w:tr>
      <w:tr w:rsidR="006A272C" w14:paraId="169528B9" w14:textId="77777777" w:rsidTr="006A272C">
        <w:tblPrEx>
          <w:tblCellMar>
            <w:top w:w="0" w:type="dxa"/>
            <w:bottom w:w="0" w:type="dxa"/>
          </w:tblCellMar>
        </w:tblPrEx>
        <w:trPr>
          <w:gridAfter w:val="4"/>
          <w:wAfter w:w="9600" w:type="dxa"/>
        </w:trPr>
        <w:tc>
          <w:tcPr>
            <w:tcW w:w="3510" w:type="dxa"/>
            <w:gridSpan w:val="5"/>
            <w:vAlign w:val="center"/>
          </w:tcPr>
          <w:p w14:paraId="6A71F298" w14:textId="77777777" w:rsidR="006A272C" w:rsidRPr="00BE416A" w:rsidRDefault="006A272C" w:rsidP="006A272C">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noProof/>
              </w:rPr>
              <w:sym w:font="Symbol" w:char="F06C"/>
            </w:r>
            <w:r w:rsidRPr="00BE416A">
              <w:rPr>
                <w:noProof/>
              </w:rPr>
              <w:t>=</w:t>
            </w:r>
            <w:r w:rsidRPr="00BE416A">
              <w:rPr>
                <w:i/>
                <w:iCs/>
                <w:noProof/>
              </w:rPr>
              <w:t>A</w:t>
            </w:r>
            <w:r w:rsidRPr="00BE416A">
              <w:rPr>
                <w:noProof/>
                <w:vertAlign w:val="subscript"/>
              </w:rPr>
              <w:t>1</w:t>
            </w:r>
            <w:r w:rsidRPr="00BE416A">
              <w:rPr>
                <w:noProof/>
              </w:rPr>
              <w:t>/</w:t>
            </w:r>
            <w:r w:rsidRPr="00BE416A">
              <w:rPr>
                <w:i/>
                <w:iCs/>
                <w:noProof/>
              </w:rPr>
              <w:t>A</w:t>
            </w:r>
            <w:r w:rsidRPr="00BE416A">
              <w:rPr>
                <w:noProof/>
              </w:rPr>
              <w:t xml:space="preserve">                   </w:t>
            </w:r>
          </w:p>
        </w:tc>
        <w:tc>
          <w:tcPr>
            <w:tcW w:w="918" w:type="dxa"/>
            <w:vAlign w:val="center"/>
          </w:tcPr>
          <w:p w14:paraId="30749733" w14:textId="77777777" w:rsidR="006A272C" w:rsidRPr="00BE416A" w:rsidRDefault="006A272C" w:rsidP="006A272C">
            <w:pPr>
              <w:widowControl/>
              <w:spacing w:before="20" w:after="20"/>
              <w:jc w:val="right"/>
              <w:rPr>
                <w:b/>
                <w:bCs/>
                <w:noProof/>
              </w:rPr>
            </w:pPr>
            <w:r w:rsidRPr="00BE416A">
              <w:rPr>
                <w:b/>
                <w:bCs/>
                <w:noProof/>
              </w:rPr>
              <w:t>0.6256</w:t>
            </w:r>
          </w:p>
        </w:tc>
        <w:tc>
          <w:tcPr>
            <w:tcW w:w="240" w:type="dxa"/>
            <w:vAlign w:val="center"/>
          </w:tcPr>
          <w:p w14:paraId="03D93B2D" w14:textId="77777777" w:rsidR="006A272C" w:rsidRPr="00BE416A" w:rsidRDefault="006A272C" w:rsidP="006A272C">
            <w:pPr>
              <w:widowControl/>
              <w:spacing w:before="20" w:after="20"/>
              <w:jc w:val="left"/>
              <w:rPr>
                <w:noProof/>
              </w:rPr>
            </w:pPr>
          </w:p>
        </w:tc>
        <w:tc>
          <w:tcPr>
            <w:tcW w:w="3520" w:type="dxa"/>
            <w:gridSpan w:val="2"/>
            <w:vAlign w:val="center"/>
          </w:tcPr>
          <w:p w14:paraId="3FBFD0F0" w14:textId="77777777" w:rsidR="006A272C" w:rsidRPr="00BE416A" w:rsidRDefault="006A272C" w:rsidP="006A272C">
            <w:pPr>
              <w:widowControl/>
              <w:spacing w:before="20" w:after="20"/>
              <w:jc w:val="left"/>
              <w:rPr>
                <w:noProof/>
              </w:rPr>
            </w:pPr>
            <w:r w:rsidRPr="00BE416A">
              <w:rPr>
                <w:rFonts w:hint="eastAsia"/>
                <w:noProof/>
              </w:rPr>
              <w:t>系数</w:t>
            </w:r>
            <w:r w:rsidRPr="00BE416A">
              <w:rPr>
                <w:noProof/>
              </w:rPr>
              <w:t xml:space="preserve">  </w:t>
            </w:r>
            <w:r w:rsidRPr="00BE416A">
              <w:rPr>
                <w:noProof/>
                <w:position w:val="-10"/>
              </w:rPr>
              <w:object w:dxaOrig="1120" w:dyaOrig="320" w14:anchorId="738CFB97">
                <v:shape id="_x0000_i3151" type="#_x0000_t75" style="width:49.35pt;height:14.65pt" o:ole="" fillcolor="window">
                  <v:imagedata r:id="rId32" o:title=""/>
                </v:shape>
                <o:OLEObject Type="Embed" ProgID="Equation.DSMT4" ShapeID="_x0000_i3151" DrawAspect="Content" ObjectID="_1648730853" r:id="rId126">
                  <o:FieldCodes>\s</o:FieldCodes>
                </o:OLEObject>
              </w:object>
            </w:r>
          </w:p>
        </w:tc>
        <w:tc>
          <w:tcPr>
            <w:tcW w:w="1160" w:type="dxa"/>
            <w:gridSpan w:val="3"/>
            <w:vAlign w:val="center"/>
          </w:tcPr>
          <w:p w14:paraId="3CBF6BBE" w14:textId="77777777" w:rsidR="006A272C" w:rsidRPr="00BE416A" w:rsidRDefault="006A272C" w:rsidP="006A272C">
            <w:pPr>
              <w:widowControl/>
              <w:spacing w:before="20" w:after="20"/>
              <w:jc w:val="right"/>
              <w:rPr>
                <w:b/>
                <w:bCs/>
                <w:noProof/>
              </w:rPr>
            </w:pPr>
            <w:r w:rsidRPr="00BE416A">
              <w:rPr>
                <w:b/>
                <w:bCs/>
                <w:noProof/>
              </w:rPr>
              <w:t>0.09075</w:t>
            </w:r>
          </w:p>
        </w:tc>
      </w:tr>
      <w:tr w:rsidR="006A272C" w14:paraId="7822342F" w14:textId="77777777" w:rsidTr="006A272C">
        <w:tblPrEx>
          <w:tblCellMar>
            <w:top w:w="0" w:type="dxa"/>
            <w:bottom w:w="0" w:type="dxa"/>
          </w:tblCellMar>
        </w:tblPrEx>
        <w:trPr>
          <w:gridAfter w:val="4"/>
          <w:wAfter w:w="9600" w:type="dxa"/>
        </w:trPr>
        <w:tc>
          <w:tcPr>
            <w:tcW w:w="3510" w:type="dxa"/>
            <w:gridSpan w:val="5"/>
            <w:vAlign w:val="center"/>
          </w:tcPr>
          <w:p w14:paraId="73480CBB" w14:textId="77777777" w:rsidR="006A272C" w:rsidRPr="00BE416A" w:rsidRDefault="006A272C" w:rsidP="006A272C">
            <w:pPr>
              <w:widowControl/>
              <w:spacing w:before="20" w:after="20"/>
              <w:jc w:val="left"/>
              <w:rPr>
                <w:noProof/>
              </w:rPr>
            </w:pPr>
            <w:r w:rsidRPr="00BE416A">
              <w:rPr>
                <w:rFonts w:hint="eastAsia"/>
                <w:noProof/>
              </w:rPr>
              <w:t>系数</w:t>
            </w:r>
            <w:r w:rsidRPr="00BE416A">
              <w:rPr>
                <w:noProof/>
                <w:position w:val="-10"/>
              </w:rPr>
              <w:t xml:space="preserve"> </w:t>
            </w:r>
            <w:r w:rsidRPr="00BE416A">
              <w:rPr>
                <w:rFonts w:hAnsi="Symbol" w:hint="eastAsia"/>
                <w:i/>
                <w:iCs/>
                <w:noProof/>
              </w:rPr>
              <w:sym w:font="Symbol" w:char="F053"/>
            </w:r>
            <w:r w:rsidRPr="00BE416A">
              <w:rPr>
                <w:noProof/>
                <w:vertAlign w:val="subscript"/>
              </w:rPr>
              <w:t>s</w:t>
            </w:r>
          </w:p>
        </w:tc>
        <w:tc>
          <w:tcPr>
            <w:tcW w:w="918" w:type="dxa"/>
            <w:vAlign w:val="center"/>
          </w:tcPr>
          <w:p w14:paraId="2E1D65BC" w14:textId="77777777" w:rsidR="006A272C" w:rsidRPr="00BE416A" w:rsidRDefault="006A272C" w:rsidP="006A272C">
            <w:pPr>
              <w:widowControl/>
              <w:spacing w:before="20" w:after="20"/>
              <w:jc w:val="right"/>
              <w:rPr>
                <w:b/>
                <w:bCs/>
                <w:noProof/>
              </w:rPr>
            </w:pPr>
            <w:r w:rsidRPr="00BE416A">
              <w:rPr>
                <w:b/>
                <w:bCs/>
                <w:noProof/>
              </w:rPr>
              <w:t>2.26</w:t>
            </w:r>
          </w:p>
        </w:tc>
        <w:tc>
          <w:tcPr>
            <w:tcW w:w="240" w:type="dxa"/>
            <w:vAlign w:val="center"/>
          </w:tcPr>
          <w:p w14:paraId="38D4A441" w14:textId="77777777" w:rsidR="006A272C" w:rsidRPr="00BE416A" w:rsidRDefault="006A272C" w:rsidP="006A272C">
            <w:pPr>
              <w:widowControl/>
              <w:spacing w:before="20" w:after="20"/>
              <w:jc w:val="left"/>
              <w:rPr>
                <w:noProof/>
              </w:rPr>
            </w:pPr>
          </w:p>
        </w:tc>
        <w:tc>
          <w:tcPr>
            <w:tcW w:w="3520" w:type="dxa"/>
            <w:gridSpan w:val="2"/>
            <w:vAlign w:val="center"/>
          </w:tcPr>
          <w:p w14:paraId="50AE2BFA" w14:textId="77777777" w:rsidR="006A272C" w:rsidRPr="00BE416A" w:rsidRDefault="006A272C" w:rsidP="006A272C">
            <w:pPr>
              <w:widowControl/>
              <w:spacing w:before="20" w:after="20"/>
              <w:jc w:val="left"/>
              <w:rPr>
                <w:noProof/>
              </w:rPr>
            </w:pPr>
            <w:r w:rsidRPr="00BE416A">
              <w:rPr>
                <w:rFonts w:hint="eastAsia"/>
                <w:noProof/>
              </w:rPr>
              <w:t>管板布管区当量直径与壳体内径之比</w:t>
            </w:r>
          </w:p>
        </w:tc>
        <w:tc>
          <w:tcPr>
            <w:tcW w:w="1160" w:type="dxa"/>
            <w:gridSpan w:val="3"/>
            <w:vAlign w:val="center"/>
          </w:tcPr>
          <w:p w14:paraId="44D9F1E8" w14:textId="77777777" w:rsidR="006A272C" w:rsidRPr="00BE416A" w:rsidRDefault="006A272C" w:rsidP="006A272C">
            <w:pPr>
              <w:widowControl/>
              <w:spacing w:before="20" w:after="20"/>
              <w:jc w:val="right"/>
              <w:rPr>
                <w:b/>
                <w:bCs/>
                <w:noProof/>
              </w:rPr>
            </w:pPr>
            <w:r w:rsidRPr="00BE416A">
              <w:rPr>
                <w:b/>
                <w:bCs/>
                <w:noProof/>
              </w:rPr>
              <w:t>0.8116</w:t>
            </w:r>
          </w:p>
        </w:tc>
      </w:tr>
      <w:tr w:rsidR="006A272C" w14:paraId="78BFF833" w14:textId="77777777" w:rsidTr="006A272C">
        <w:tblPrEx>
          <w:tblCellMar>
            <w:top w:w="0" w:type="dxa"/>
            <w:bottom w:w="0" w:type="dxa"/>
          </w:tblCellMar>
        </w:tblPrEx>
        <w:trPr>
          <w:gridAfter w:val="4"/>
          <w:wAfter w:w="9600" w:type="dxa"/>
        </w:trPr>
        <w:tc>
          <w:tcPr>
            <w:tcW w:w="3510" w:type="dxa"/>
            <w:gridSpan w:val="5"/>
            <w:vAlign w:val="center"/>
          </w:tcPr>
          <w:p w14:paraId="5338E649" w14:textId="77777777" w:rsidR="006A272C" w:rsidRPr="00BE416A" w:rsidRDefault="006A272C" w:rsidP="006A272C">
            <w:pPr>
              <w:widowControl/>
              <w:spacing w:before="20" w:after="20"/>
              <w:jc w:val="left"/>
              <w:rPr>
                <w:noProof/>
              </w:rPr>
            </w:pPr>
            <w:r w:rsidRPr="00BE416A">
              <w:rPr>
                <w:rFonts w:hint="eastAsia"/>
                <w:noProof/>
              </w:rPr>
              <w:t>系数</w:t>
            </w:r>
            <w:r w:rsidRPr="00BE416A">
              <w:rPr>
                <w:noProof/>
              </w:rPr>
              <w:t xml:space="preserve"> </w:t>
            </w:r>
            <w:r w:rsidRPr="00BE416A">
              <w:rPr>
                <w:rFonts w:hAnsi="Symbol" w:hint="eastAsia"/>
                <w:i/>
                <w:iCs/>
                <w:noProof/>
              </w:rPr>
              <w:sym w:font="Symbol" w:char="F053"/>
            </w:r>
            <w:r w:rsidRPr="00BE416A">
              <w:rPr>
                <w:noProof/>
                <w:vertAlign w:val="subscript"/>
              </w:rPr>
              <w:t>t</w:t>
            </w:r>
            <w:r w:rsidRPr="00BE416A">
              <w:rPr>
                <w:noProof/>
              </w:rPr>
              <w:t xml:space="preserve"> </w:t>
            </w:r>
          </w:p>
        </w:tc>
        <w:tc>
          <w:tcPr>
            <w:tcW w:w="918" w:type="dxa"/>
            <w:vAlign w:val="center"/>
          </w:tcPr>
          <w:p w14:paraId="48E7580F" w14:textId="77777777" w:rsidR="006A272C" w:rsidRPr="00BE416A" w:rsidRDefault="006A272C" w:rsidP="006A272C">
            <w:pPr>
              <w:widowControl/>
              <w:spacing w:before="20" w:after="20"/>
              <w:jc w:val="right"/>
              <w:rPr>
                <w:b/>
                <w:bCs/>
                <w:noProof/>
              </w:rPr>
            </w:pPr>
            <w:r w:rsidRPr="00BE416A">
              <w:rPr>
                <w:b/>
                <w:bCs/>
                <w:noProof/>
              </w:rPr>
              <w:t>2.896</w:t>
            </w:r>
          </w:p>
        </w:tc>
        <w:tc>
          <w:tcPr>
            <w:tcW w:w="240" w:type="dxa"/>
            <w:vAlign w:val="center"/>
          </w:tcPr>
          <w:p w14:paraId="6E2A139C" w14:textId="77777777" w:rsidR="006A272C" w:rsidRPr="00BE416A" w:rsidRDefault="006A272C" w:rsidP="006A272C">
            <w:pPr>
              <w:widowControl/>
              <w:spacing w:before="20" w:after="20"/>
              <w:jc w:val="left"/>
              <w:rPr>
                <w:noProof/>
              </w:rPr>
            </w:pPr>
          </w:p>
        </w:tc>
        <w:tc>
          <w:tcPr>
            <w:tcW w:w="3520" w:type="dxa"/>
            <w:gridSpan w:val="2"/>
            <w:vAlign w:val="center"/>
          </w:tcPr>
          <w:p w14:paraId="5F3F318B" w14:textId="77777777" w:rsidR="006A272C" w:rsidRPr="00BE416A" w:rsidRDefault="006A272C" w:rsidP="006A272C">
            <w:pPr>
              <w:widowControl/>
              <w:spacing w:before="20" w:after="20"/>
              <w:jc w:val="left"/>
              <w:rPr>
                <w:b/>
                <w:bCs/>
                <w:noProof/>
              </w:rPr>
            </w:pPr>
            <w:r w:rsidRPr="00BE416A">
              <w:rPr>
                <w:rFonts w:hint="eastAsia"/>
                <w:noProof/>
              </w:rPr>
              <w:t>管板周边不布管区无量纲宽度</w:t>
            </w:r>
            <w:r w:rsidRPr="00BE416A">
              <w:rPr>
                <w:noProof/>
              </w:rPr>
              <w:t xml:space="preserve"> </w:t>
            </w:r>
            <w:r w:rsidRPr="00BE416A">
              <w:rPr>
                <w:i/>
                <w:iCs/>
                <w:noProof/>
              </w:rPr>
              <w:t xml:space="preserve">k = K </w:t>
            </w:r>
            <w:r w:rsidRPr="00BE416A">
              <w:rPr>
                <w:noProof/>
              </w:rPr>
              <w:t>(1-</w:t>
            </w:r>
            <w:r w:rsidRPr="00BE416A">
              <w:rPr>
                <w:rFonts w:hAnsi="Symbol" w:hint="eastAsia"/>
                <w:i/>
                <w:iCs/>
                <w:noProof/>
              </w:rPr>
              <w:sym w:font="Symbol" w:char="F072"/>
            </w:r>
            <w:r w:rsidRPr="00BE416A">
              <w:rPr>
                <w:noProof/>
                <w:vertAlign w:val="subscript"/>
              </w:rPr>
              <w:t>t</w:t>
            </w:r>
            <w:r w:rsidRPr="00BE416A">
              <w:rPr>
                <w:noProof/>
              </w:rPr>
              <w:t>)</w:t>
            </w:r>
          </w:p>
        </w:tc>
        <w:tc>
          <w:tcPr>
            <w:tcW w:w="1160" w:type="dxa"/>
            <w:gridSpan w:val="3"/>
            <w:vAlign w:val="center"/>
          </w:tcPr>
          <w:p w14:paraId="165C94AA" w14:textId="77777777" w:rsidR="006A272C" w:rsidRPr="00BE416A" w:rsidRDefault="006A272C" w:rsidP="006A272C">
            <w:pPr>
              <w:widowControl/>
              <w:spacing w:before="20" w:after="20"/>
              <w:jc w:val="right"/>
              <w:rPr>
                <w:noProof/>
              </w:rPr>
            </w:pPr>
            <w:r w:rsidRPr="00BE416A">
              <w:rPr>
                <w:b/>
                <w:bCs/>
                <w:noProof/>
              </w:rPr>
              <w:t>0.6361</w:t>
            </w:r>
          </w:p>
        </w:tc>
      </w:tr>
      <w:tr w:rsidR="006A272C" w14:paraId="4F3B0CC8" w14:textId="77777777" w:rsidTr="006A272C">
        <w:tblPrEx>
          <w:tblCellMar>
            <w:top w:w="0" w:type="dxa"/>
            <w:bottom w:w="0" w:type="dxa"/>
          </w:tblCellMar>
        </w:tblPrEx>
        <w:trPr>
          <w:gridAfter w:val="4"/>
          <w:wAfter w:w="9600" w:type="dxa"/>
        </w:trPr>
        <w:tc>
          <w:tcPr>
            <w:tcW w:w="3510" w:type="dxa"/>
            <w:gridSpan w:val="5"/>
            <w:vAlign w:val="center"/>
          </w:tcPr>
          <w:p w14:paraId="77A1B070" w14:textId="77777777" w:rsidR="006A272C" w:rsidRPr="00BE416A" w:rsidRDefault="006A272C" w:rsidP="006A272C">
            <w:pPr>
              <w:widowControl/>
              <w:spacing w:before="20" w:after="20"/>
              <w:jc w:val="left"/>
              <w:rPr>
                <w:b/>
                <w:bCs/>
                <w:noProof/>
              </w:rPr>
            </w:pPr>
            <w:r w:rsidRPr="00BE416A">
              <w:rPr>
                <w:rFonts w:hint="eastAsia"/>
                <w:noProof/>
              </w:rPr>
              <w:t>管板第二弯矩系数</w:t>
            </w:r>
            <w:r w:rsidRPr="00BE416A">
              <w:rPr>
                <w:i/>
                <w:iCs/>
                <w:noProof/>
              </w:rPr>
              <w:t>m</w:t>
            </w:r>
            <w:r w:rsidRPr="00BE416A">
              <w:rPr>
                <w:noProof/>
                <w:vertAlign w:val="subscript"/>
              </w:rPr>
              <w:t>2</w:t>
            </w:r>
          </w:p>
        </w:tc>
        <w:tc>
          <w:tcPr>
            <w:tcW w:w="918" w:type="dxa"/>
            <w:vAlign w:val="center"/>
          </w:tcPr>
          <w:p w14:paraId="10FAB8E5" w14:textId="77777777" w:rsidR="006A272C" w:rsidRPr="00BE416A" w:rsidRDefault="006A272C" w:rsidP="006A272C">
            <w:pPr>
              <w:widowControl/>
              <w:spacing w:before="20" w:after="20"/>
              <w:jc w:val="right"/>
              <w:rPr>
                <w:noProof/>
              </w:rPr>
            </w:pPr>
            <w:r w:rsidRPr="00BE416A">
              <w:rPr>
                <w:b/>
                <w:bCs/>
                <w:noProof/>
              </w:rPr>
              <w:t>2.049</w:t>
            </w:r>
          </w:p>
        </w:tc>
        <w:tc>
          <w:tcPr>
            <w:tcW w:w="240" w:type="dxa"/>
            <w:vAlign w:val="center"/>
          </w:tcPr>
          <w:p w14:paraId="7D93D492" w14:textId="77777777" w:rsidR="006A272C" w:rsidRPr="00BE416A" w:rsidRDefault="006A272C" w:rsidP="006A272C">
            <w:pPr>
              <w:widowControl/>
              <w:spacing w:before="20" w:after="20"/>
              <w:jc w:val="left"/>
              <w:rPr>
                <w:noProof/>
              </w:rPr>
            </w:pPr>
          </w:p>
        </w:tc>
        <w:tc>
          <w:tcPr>
            <w:tcW w:w="3520" w:type="dxa"/>
            <w:gridSpan w:val="2"/>
            <w:vAlign w:val="center"/>
          </w:tcPr>
          <w:p w14:paraId="2B4EEBC3" w14:textId="77777777" w:rsidR="006A272C" w:rsidRPr="00BE416A" w:rsidRDefault="006A272C" w:rsidP="006A272C">
            <w:pPr>
              <w:widowControl/>
              <w:spacing w:before="20" w:after="20"/>
              <w:jc w:val="left"/>
              <w:rPr>
                <w:b/>
                <w:bCs/>
                <w:noProof/>
              </w:rPr>
            </w:pPr>
          </w:p>
        </w:tc>
        <w:tc>
          <w:tcPr>
            <w:tcW w:w="1160" w:type="dxa"/>
            <w:gridSpan w:val="3"/>
            <w:vAlign w:val="center"/>
          </w:tcPr>
          <w:p w14:paraId="0DB76219" w14:textId="77777777" w:rsidR="006A272C" w:rsidRPr="00BE416A" w:rsidRDefault="006A272C" w:rsidP="006A272C">
            <w:pPr>
              <w:widowControl/>
              <w:spacing w:before="20" w:after="20"/>
              <w:jc w:val="right"/>
              <w:rPr>
                <w:noProof/>
              </w:rPr>
            </w:pPr>
          </w:p>
        </w:tc>
      </w:tr>
      <w:tr w:rsidR="006A272C" w14:paraId="4E54B2AC" w14:textId="77777777" w:rsidTr="006A272C">
        <w:tblPrEx>
          <w:tblCellMar>
            <w:top w:w="0" w:type="dxa"/>
            <w:bottom w:w="0" w:type="dxa"/>
          </w:tblCellMar>
        </w:tblPrEx>
        <w:trPr>
          <w:gridAfter w:val="4"/>
          <w:wAfter w:w="9600" w:type="dxa"/>
        </w:trPr>
        <w:tc>
          <w:tcPr>
            <w:tcW w:w="3510" w:type="dxa"/>
            <w:gridSpan w:val="5"/>
            <w:vAlign w:val="center"/>
          </w:tcPr>
          <w:p w14:paraId="27663B3C" w14:textId="77777777" w:rsidR="006A272C" w:rsidRDefault="006A272C" w:rsidP="006A272C">
            <w:pPr>
              <w:widowControl/>
              <w:spacing w:before="20" w:after="20"/>
              <w:jc w:val="left"/>
              <w:rPr>
                <w:noProof/>
              </w:rPr>
            </w:pPr>
          </w:p>
        </w:tc>
        <w:tc>
          <w:tcPr>
            <w:tcW w:w="918" w:type="dxa"/>
            <w:vAlign w:val="center"/>
          </w:tcPr>
          <w:p w14:paraId="17FB39D3" w14:textId="77777777" w:rsidR="006A272C" w:rsidRDefault="006A272C" w:rsidP="006A272C">
            <w:pPr>
              <w:widowControl/>
              <w:spacing w:before="20" w:after="20"/>
              <w:jc w:val="right"/>
              <w:rPr>
                <w:b/>
                <w:bCs/>
                <w:noProof/>
              </w:rPr>
            </w:pPr>
          </w:p>
        </w:tc>
        <w:tc>
          <w:tcPr>
            <w:tcW w:w="240" w:type="dxa"/>
            <w:vAlign w:val="center"/>
          </w:tcPr>
          <w:p w14:paraId="1BE62301" w14:textId="77777777" w:rsidR="006A272C" w:rsidRDefault="006A272C" w:rsidP="006A272C">
            <w:pPr>
              <w:widowControl/>
              <w:spacing w:before="20" w:after="20"/>
              <w:jc w:val="left"/>
              <w:rPr>
                <w:noProof/>
              </w:rPr>
            </w:pPr>
          </w:p>
        </w:tc>
        <w:tc>
          <w:tcPr>
            <w:tcW w:w="3520" w:type="dxa"/>
            <w:gridSpan w:val="2"/>
            <w:vAlign w:val="center"/>
          </w:tcPr>
          <w:p w14:paraId="66D99E8D" w14:textId="77777777" w:rsidR="006A272C" w:rsidRDefault="006A272C" w:rsidP="006A272C">
            <w:pPr>
              <w:widowControl/>
              <w:spacing w:before="20" w:after="20"/>
              <w:ind w:left="-57"/>
              <w:jc w:val="left"/>
              <w:rPr>
                <w:noProof/>
              </w:rPr>
            </w:pPr>
          </w:p>
        </w:tc>
        <w:tc>
          <w:tcPr>
            <w:tcW w:w="1160" w:type="dxa"/>
            <w:gridSpan w:val="3"/>
            <w:vAlign w:val="center"/>
          </w:tcPr>
          <w:p w14:paraId="45A4621C" w14:textId="77777777" w:rsidR="006A272C" w:rsidRDefault="006A272C" w:rsidP="006A272C">
            <w:pPr>
              <w:widowControl/>
              <w:spacing w:before="20" w:after="20"/>
              <w:jc w:val="right"/>
              <w:rPr>
                <w:b/>
                <w:bCs/>
                <w:noProof/>
              </w:rPr>
            </w:pPr>
          </w:p>
        </w:tc>
      </w:tr>
    </w:tbl>
    <w:p w14:paraId="22575CE8" w14:textId="77777777" w:rsidR="006A272C" w:rsidRPr="00CD3FB9" w:rsidRDefault="006A272C" w:rsidP="006A272C"/>
    <w:tbl>
      <w:tblPr>
        <w:tblW w:w="15236" w:type="dxa"/>
        <w:tblInd w:w="-12" w:type="dxa"/>
        <w:tblLayout w:type="fixed"/>
        <w:tblLook w:val="0000" w:firstRow="0" w:lastRow="0" w:firstColumn="0" w:lastColumn="0" w:noHBand="0" w:noVBand="0"/>
      </w:tblPr>
      <w:tblGrid>
        <w:gridCol w:w="3806"/>
        <w:gridCol w:w="139"/>
        <w:gridCol w:w="136"/>
        <w:gridCol w:w="716"/>
        <w:gridCol w:w="285"/>
        <w:gridCol w:w="141"/>
        <w:gridCol w:w="1276"/>
        <w:gridCol w:w="142"/>
        <w:gridCol w:w="1276"/>
        <w:gridCol w:w="1331"/>
        <w:gridCol w:w="2874"/>
        <w:gridCol w:w="120"/>
        <w:gridCol w:w="2754"/>
        <w:gridCol w:w="240"/>
      </w:tblGrid>
      <w:tr w:rsidR="006A272C" w14:paraId="2560C3EE" w14:textId="77777777" w:rsidTr="006A272C">
        <w:tblPrEx>
          <w:tblCellMar>
            <w:top w:w="0" w:type="dxa"/>
            <w:bottom w:w="0" w:type="dxa"/>
          </w:tblCellMar>
        </w:tblPrEx>
        <w:trPr>
          <w:gridAfter w:val="4"/>
          <w:wAfter w:w="5988" w:type="dxa"/>
          <w:trHeight w:val="180"/>
        </w:trPr>
        <w:tc>
          <w:tcPr>
            <w:tcW w:w="9248" w:type="dxa"/>
            <w:gridSpan w:val="10"/>
            <w:tcBorders>
              <w:top w:val="nil"/>
              <w:left w:val="nil"/>
              <w:bottom w:val="nil"/>
              <w:right w:val="nil"/>
            </w:tcBorders>
            <w:vAlign w:val="center"/>
          </w:tcPr>
          <w:p w14:paraId="0C9403C1" w14:textId="77777777" w:rsidR="006A272C" w:rsidRDefault="006A272C" w:rsidP="006A272C">
            <w:pPr>
              <w:widowControl/>
              <w:spacing w:before="20" w:after="20"/>
              <w:jc w:val="center"/>
              <w:rPr>
                <w:b/>
                <w:bCs/>
                <w:noProof/>
                <w:u w:val="single"/>
              </w:rPr>
            </w:pPr>
            <w:r>
              <w:rPr>
                <w:rFonts w:hint="eastAsia"/>
                <w:b/>
                <w:bCs/>
                <w:noProof/>
                <w:u w:val="single"/>
              </w:rPr>
              <w:t>仅有壳程压力</w:t>
            </w:r>
            <w:r>
              <w:rPr>
                <w:b/>
                <w:bCs/>
                <w:i/>
                <w:iCs/>
                <w:noProof/>
                <w:sz w:val="22"/>
                <w:szCs w:val="22"/>
                <w:u w:val="single"/>
              </w:rPr>
              <w:t>P</w:t>
            </w:r>
            <w:r>
              <w:rPr>
                <w:b/>
                <w:bCs/>
                <w:i/>
                <w:iCs/>
                <w:noProof/>
                <w:sz w:val="22"/>
                <w:szCs w:val="22"/>
                <w:u w:val="single"/>
                <w:vertAlign w:val="subscript"/>
              </w:rPr>
              <w:t>s</w:t>
            </w:r>
            <w:r>
              <w:rPr>
                <w:rFonts w:hint="eastAsia"/>
                <w:b/>
                <w:bCs/>
                <w:noProof/>
                <w:u w:val="single"/>
              </w:rPr>
              <w:t>作用下的危险组合工况</w:t>
            </w:r>
            <w:r>
              <w:rPr>
                <w:b/>
                <w:bCs/>
                <w:noProof/>
                <w:u w:val="single"/>
              </w:rPr>
              <w:t xml:space="preserve"> (</w:t>
            </w:r>
            <w:r>
              <w:rPr>
                <w:b/>
                <w:bCs/>
                <w:i/>
                <w:iCs/>
                <w:noProof/>
                <w:sz w:val="22"/>
                <w:szCs w:val="22"/>
                <w:u w:val="single"/>
              </w:rPr>
              <w:t>P</w:t>
            </w:r>
            <w:r>
              <w:rPr>
                <w:b/>
                <w:bCs/>
                <w:i/>
                <w:iCs/>
                <w:noProof/>
                <w:sz w:val="22"/>
                <w:szCs w:val="22"/>
                <w:u w:val="single"/>
                <w:vertAlign w:val="subscript"/>
              </w:rPr>
              <w:t>t</w:t>
            </w:r>
            <w:r>
              <w:rPr>
                <w:b/>
                <w:bCs/>
                <w:noProof/>
                <w:u w:val="single"/>
              </w:rPr>
              <w:t xml:space="preserve"> = 0)</w:t>
            </w:r>
          </w:p>
        </w:tc>
      </w:tr>
      <w:tr w:rsidR="006A272C" w14:paraId="6FF5E0CE" w14:textId="77777777" w:rsidTr="006A272C">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0C493983" w14:textId="77777777" w:rsidR="006A272C" w:rsidRDefault="006A272C" w:rsidP="006A272C">
            <w:pPr>
              <w:widowControl/>
              <w:spacing w:before="20" w:after="20"/>
              <w:jc w:val="center"/>
              <w:rPr>
                <w:noProof/>
              </w:rPr>
            </w:pPr>
          </w:p>
        </w:tc>
        <w:tc>
          <w:tcPr>
            <w:tcW w:w="2693" w:type="dxa"/>
            <w:gridSpan w:val="6"/>
            <w:tcBorders>
              <w:top w:val="nil"/>
              <w:left w:val="nil"/>
              <w:bottom w:val="nil"/>
              <w:right w:val="nil"/>
            </w:tcBorders>
            <w:vAlign w:val="center"/>
          </w:tcPr>
          <w:p w14:paraId="703004F8" w14:textId="77777777" w:rsidR="006A272C" w:rsidRDefault="006A272C" w:rsidP="006A272C">
            <w:pPr>
              <w:widowControl/>
              <w:spacing w:before="20" w:after="20"/>
              <w:jc w:val="right"/>
              <w:rPr>
                <w:noProof/>
              </w:rPr>
            </w:pPr>
            <w:r>
              <w:rPr>
                <w:rFonts w:hint="eastAsia"/>
                <w:noProof/>
              </w:rPr>
              <w:t>不计温差应力</w:t>
            </w:r>
          </w:p>
        </w:tc>
        <w:tc>
          <w:tcPr>
            <w:tcW w:w="2749" w:type="dxa"/>
            <w:gridSpan w:val="3"/>
            <w:tcBorders>
              <w:top w:val="nil"/>
              <w:left w:val="nil"/>
              <w:bottom w:val="nil"/>
              <w:right w:val="nil"/>
            </w:tcBorders>
            <w:vAlign w:val="center"/>
          </w:tcPr>
          <w:p w14:paraId="7D3B88A3" w14:textId="77777777" w:rsidR="006A272C" w:rsidRDefault="006A272C" w:rsidP="006A272C">
            <w:pPr>
              <w:widowControl/>
              <w:spacing w:before="20" w:after="20"/>
              <w:jc w:val="right"/>
              <w:rPr>
                <w:noProof/>
              </w:rPr>
            </w:pPr>
            <w:r>
              <w:rPr>
                <w:noProof/>
              </w:rPr>
              <w:t xml:space="preserve"> </w:t>
            </w:r>
            <w:r>
              <w:rPr>
                <w:rFonts w:hint="eastAsia"/>
                <w:noProof/>
              </w:rPr>
              <w:t>计温差应力</w:t>
            </w:r>
          </w:p>
        </w:tc>
      </w:tr>
      <w:tr w:rsidR="006A272C" w14:paraId="3CD8323C" w14:textId="77777777" w:rsidTr="006A272C">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6BE27F6" w14:textId="77777777" w:rsidR="006A272C" w:rsidRPr="004B4972" w:rsidRDefault="006A272C" w:rsidP="006A272C">
            <w:pPr>
              <w:widowControl/>
              <w:spacing w:before="20" w:after="20"/>
              <w:ind w:right="-108"/>
              <w:jc w:val="left"/>
              <w:rPr>
                <w:noProof/>
              </w:rPr>
            </w:pPr>
            <w:r w:rsidRPr="004B4972">
              <w:rPr>
                <w:rFonts w:hint="eastAsia"/>
                <w:noProof/>
              </w:rPr>
              <w:lastRenderedPageBreak/>
              <w:t>换热管与壳程圆筒热膨胀变形差</w:t>
            </w:r>
            <w:r w:rsidRPr="004B4972">
              <w:rPr>
                <w:noProof/>
              </w:rPr>
              <w:t xml:space="preserve"> </w:t>
            </w:r>
            <w:r w:rsidRPr="004B4972">
              <w:rPr>
                <w:rFonts w:hAnsi="Symbol" w:hint="eastAsia"/>
                <w:noProof/>
              </w:rPr>
              <w:sym w:font="Symbol" w:char="F067"/>
            </w:r>
            <w:r w:rsidRPr="004B4972">
              <w:rPr>
                <w:noProof/>
              </w:rPr>
              <w:t xml:space="preserve">                                                                                                      </w:t>
            </w:r>
          </w:p>
        </w:tc>
        <w:tc>
          <w:tcPr>
            <w:tcW w:w="2693" w:type="dxa"/>
            <w:gridSpan w:val="6"/>
            <w:tcBorders>
              <w:top w:val="nil"/>
              <w:left w:val="nil"/>
              <w:bottom w:val="nil"/>
              <w:right w:val="nil"/>
            </w:tcBorders>
            <w:vAlign w:val="center"/>
          </w:tcPr>
          <w:p w14:paraId="080FDC37" w14:textId="77777777" w:rsidR="006A272C" w:rsidRPr="004B4972" w:rsidRDefault="006A272C" w:rsidP="006A272C">
            <w:pPr>
              <w:widowControl/>
              <w:spacing w:before="20" w:after="20"/>
              <w:jc w:val="right"/>
              <w:rPr>
                <w:b/>
                <w:bCs/>
                <w:noProof/>
              </w:rPr>
            </w:pPr>
            <w:r w:rsidRPr="004B4972">
              <w:rPr>
                <w:b/>
                <w:bCs/>
                <w:noProof/>
              </w:rPr>
              <w:t>0.0</w:t>
            </w:r>
          </w:p>
        </w:tc>
        <w:tc>
          <w:tcPr>
            <w:tcW w:w="2749" w:type="dxa"/>
            <w:gridSpan w:val="3"/>
            <w:tcBorders>
              <w:top w:val="nil"/>
              <w:left w:val="nil"/>
              <w:bottom w:val="nil"/>
              <w:right w:val="nil"/>
            </w:tcBorders>
            <w:vAlign w:val="center"/>
          </w:tcPr>
          <w:p w14:paraId="637FE745" w14:textId="77777777" w:rsidR="006A272C" w:rsidRDefault="006A272C" w:rsidP="006A272C">
            <w:pPr>
              <w:widowControl/>
              <w:spacing w:before="20" w:after="20"/>
              <w:jc w:val="right"/>
              <w:rPr>
                <w:b/>
                <w:bCs/>
                <w:noProof/>
              </w:rPr>
            </w:pPr>
            <w:r>
              <w:rPr>
                <w:b/>
                <w:bCs/>
                <w:noProof/>
              </w:rPr>
              <w:t>-0.0007975</w:t>
            </w:r>
          </w:p>
        </w:tc>
      </w:tr>
      <w:tr w:rsidR="006A272C" w14:paraId="28382311" w14:textId="77777777" w:rsidTr="006A272C">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D0BFE6A" w14:textId="77777777" w:rsidR="006A272C" w:rsidRPr="004B4972" w:rsidRDefault="006A272C" w:rsidP="006A272C">
            <w:pPr>
              <w:widowControl/>
              <w:spacing w:before="20" w:after="20"/>
              <w:jc w:val="left"/>
              <w:rPr>
                <w:noProof/>
                <w:vertAlign w:val="subscript"/>
              </w:rPr>
            </w:pPr>
            <w:r w:rsidRPr="004B4972">
              <w:rPr>
                <w:rFonts w:hint="eastAsia"/>
                <w:noProof/>
              </w:rPr>
              <w:t>当量压力组合</w:t>
            </w:r>
            <w:r w:rsidRPr="004B4972">
              <w:rPr>
                <w:noProof/>
              </w:rPr>
              <w:t xml:space="preserve"> </w:t>
            </w:r>
            <w:r w:rsidRPr="004B4972">
              <w:rPr>
                <w:i/>
                <w:iCs/>
                <w:noProof/>
              </w:rPr>
              <w:t>P</w:t>
            </w:r>
            <w:r w:rsidRPr="004B4972">
              <w:rPr>
                <w:noProof/>
                <w:vertAlign w:val="subscript"/>
              </w:rPr>
              <w:t>c</w:t>
            </w:r>
            <w:r w:rsidRPr="004B4972">
              <w:rPr>
                <w:noProof/>
              </w:rPr>
              <w:t>(MPa)</w:t>
            </w:r>
          </w:p>
        </w:tc>
        <w:tc>
          <w:tcPr>
            <w:tcW w:w="2693" w:type="dxa"/>
            <w:gridSpan w:val="6"/>
            <w:tcBorders>
              <w:top w:val="nil"/>
              <w:left w:val="nil"/>
              <w:bottom w:val="nil"/>
              <w:right w:val="nil"/>
            </w:tcBorders>
            <w:vAlign w:val="center"/>
          </w:tcPr>
          <w:p w14:paraId="602C0172" w14:textId="77777777" w:rsidR="006A272C" w:rsidRPr="004B4972" w:rsidRDefault="006A272C" w:rsidP="006A272C">
            <w:pPr>
              <w:widowControl/>
              <w:spacing w:before="20" w:after="20"/>
              <w:jc w:val="right"/>
              <w:rPr>
                <w:b/>
                <w:bCs/>
                <w:noProof/>
              </w:rPr>
            </w:pPr>
            <w:r w:rsidRPr="004B4972">
              <w:rPr>
                <w:b/>
                <w:bCs/>
                <w:noProof/>
              </w:rPr>
              <w:t>-0.1</w:t>
            </w:r>
          </w:p>
        </w:tc>
        <w:tc>
          <w:tcPr>
            <w:tcW w:w="2749" w:type="dxa"/>
            <w:gridSpan w:val="3"/>
            <w:tcBorders>
              <w:top w:val="nil"/>
              <w:left w:val="nil"/>
              <w:bottom w:val="nil"/>
              <w:right w:val="nil"/>
            </w:tcBorders>
            <w:vAlign w:val="center"/>
          </w:tcPr>
          <w:p w14:paraId="1340638F" w14:textId="77777777" w:rsidR="006A272C" w:rsidRDefault="006A272C" w:rsidP="006A272C">
            <w:pPr>
              <w:widowControl/>
              <w:spacing w:before="20" w:after="20"/>
              <w:jc w:val="right"/>
              <w:rPr>
                <w:b/>
                <w:bCs/>
                <w:noProof/>
              </w:rPr>
            </w:pPr>
            <w:r>
              <w:rPr>
                <w:b/>
                <w:bCs/>
                <w:noProof/>
              </w:rPr>
              <w:t>-0.1</w:t>
            </w:r>
          </w:p>
        </w:tc>
      </w:tr>
      <w:tr w:rsidR="006A272C" w14:paraId="314B9116" w14:textId="77777777" w:rsidTr="006A272C">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0CA60CE9" w14:textId="77777777" w:rsidR="006A272C" w:rsidRPr="004B4972" w:rsidRDefault="006A272C" w:rsidP="006A272C">
            <w:pPr>
              <w:widowControl/>
              <w:spacing w:before="20" w:after="20"/>
              <w:ind w:left="-108" w:right="-108"/>
              <w:jc w:val="left"/>
              <w:rPr>
                <w:noProof/>
              </w:rPr>
            </w:pPr>
            <w:r w:rsidRPr="004B4972">
              <w:rPr>
                <w:noProof/>
              </w:rPr>
              <w:t xml:space="preserve"> </w:t>
            </w:r>
            <w:r w:rsidRPr="004B4972">
              <w:rPr>
                <w:rFonts w:hint="eastAsia"/>
                <w:noProof/>
              </w:rPr>
              <w:t>有效压力组合</w:t>
            </w:r>
            <w:r w:rsidRPr="004B4972">
              <w:rPr>
                <w:noProof/>
              </w:rPr>
              <w:t xml:space="preserve"> </w:t>
            </w:r>
            <w:r w:rsidRPr="004B4972">
              <w:rPr>
                <w:i/>
                <w:iCs/>
                <w:noProof/>
              </w:rPr>
              <w:t>P</w:t>
            </w:r>
            <w:r w:rsidRPr="004B4972">
              <w:rPr>
                <w:noProof/>
                <w:vertAlign w:val="subscript"/>
              </w:rPr>
              <w:t>a</w:t>
            </w:r>
            <w:r w:rsidRPr="004B4972">
              <w:rPr>
                <w:noProof/>
              </w:rPr>
              <w:t xml:space="preserve">  (MPa)</w:t>
            </w:r>
          </w:p>
        </w:tc>
        <w:tc>
          <w:tcPr>
            <w:tcW w:w="2693" w:type="dxa"/>
            <w:gridSpan w:val="6"/>
            <w:tcBorders>
              <w:top w:val="nil"/>
              <w:left w:val="nil"/>
              <w:bottom w:val="nil"/>
              <w:right w:val="nil"/>
            </w:tcBorders>
            <w:vAlign w:val="center"/>
          </w:tcPr>
          <w:p w14:paraId="5949EFEE" w14:textId="77777777" w:rsidR="006A272C" w:rsidRPr="004B4972" w:rsidRDefault="006A272C" w:rsidP="006A272C">
            <w:pPr>
              <w:widowControl/>
              <w:spacing w:before="20" w:after="20"/>
              <w:jc w:val="right"/>
              <w:rPr>
                <w:b/>
                <w:bCs/>
                <w:noProof/>
              </w:rPr>
            </w:pPr>
            <w:r w:rsidRPr="004B4972">
              <w:rPr>
                <w:b/>
                <w:bCs/>
                <w:noProof/>
              </w:rPr>
              <w:t>-0.226</w:t>
            </w:r>
          </w:p>
        </w:tc>
        <w:tc>
          <w:tcPr>
            <w:tcW w:w="2749" w:type="dxa"/>
            <w:gridSpan w:val="3"/>
            <w:tcBorders>
              <w:top w:val="nil"/>
              <w:left w:val="nil"/>
              <w:bottom w:val="nil"/>
              <w:right w:val="nil"/>
            </w:tcBorders>
            <w:vAlign w:val="center"/>
          </w:tcPr>
          <w:p w14:paraId="04865A87" w14:textId="77777777" w:rsidR="006A272C" w:rsidRDefault="006A272C" w:rsidP="006A272C">
            <w:pPr>
              <w:widowControl/>
              <w:spacing w:before="20" w:after="20"/>
              <w:jc w:val="right"/>
              <w:rPr>
                <w:b/>
                <w:bCs/>
                <w:noProof/>
              </w:rPr>
            </w:pPr>
            <w:r>
              <w:rPr>
                <w:b/>
                <w:bCs/>
                <w:noProof/>
              </w:rPr>
              <w:t>-8.048</w:t>
            </w:r>
          </w:p>
        </w:tc>
      </w:tr>
      <w:tr w:rsidR="006A272C" w14:paraId="425A906B" w14:textId="77777777" w:rsidTr="006A272C">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3B09BAA1" w14:textId="77777777" w:rsidR="006A272C" w:rsidRPr="004B4972" w:rsidRDefault="006A272C" w:rsidP="006A272C">
            <w:pPr>
              <w:widowControl/>
              <w:spacing w:before="20" w:after="20"/>
              <w:jc w:val="left"/>
              <w:rPr>
                <w:noProof/>
              </w:rPr>
            </w:pPr>
            <w:r w:rsidRPr="004B4972">
              <w:rPr>
                <w:rFonts w:hint="eastAsia"/>
                <w:noProof/>
              </w:rPr>
              <w:t>基本法兰力矩系数</w:t>
            </w:r>
            <w:r w:rsidRPr="004B4972">
              <w:rPr>
                <w:noProof/>
              </w:rPr>
              <w:t xml:space="preserve"> </w:t>
            </w:r>
            <w:r w:rsidRPr="004B4972">
              <w:rPr>
                <w:noProof/>
                <w:position w:val="-6"/>
              </w:rPr>
              <w:object w:dxaOrig="305" w:dyaOrig="288" w14:anchorId="029CB28A">
                <v:shape id="_x0000_i3152" type="#_x0000_t75" style="width:15.35pt;height:14.65pt" o:ole="" fillcolor="window">
                  <v:imagedata r:id="rId34" o:title=""/>
                </v:shape>
                <o:OLEObject Type="Embed" ProgID="Equation.DSMT4" ShapeID="_x0000_i3152" DrawAspect="Content" ObjectID="_1648730854" r:id="rId127">
                  <o:FieldCodes>\s</o:FieldCodes>
                </o:OLEObject>
              </w:object>
            </w:r>
          </w:p>
        </w:tc>
        <w:tc>
          <w:tcPr>
            <w:tcW w:w="2693" w:type="dxa"/>
            <w:gridSpan w:val="6"/>
            <w:tcBorders>
              <w:top w:val="nil"/>
              <w:left w:val="nil"/>
              <w:bottom w:val="nil"/>
              <w:right w:val="nil"/>
            </w:tcBorders>
            <w:vAlign w:val="center"/>
          </w:tcPr>
          <w:p w14:paraId="7F4990D2" w14:textId="77777777" w:rsidR="006A272C" w:rsidRPr="004B4972" w:rsidRDefault="006A272C" w:rsidP="006A272C">
            <w:pPr>
              <w:widowControl/>
              <w:spacing w:before="20" w:after="20"/>
              <w:jc w:val="right"/>
              <w:rPr>
                <w:b/>
                <w:bCs/>
                <w:noProof/>
              </w:rPr>
            </w:pPr>
            <w:r w:rsidRPr="004B4972">
              <w:rPr>
                <w:b/>
                <w:bCs/>
                <w:noProof/>
              </w:rPr>
              <w:t>-0.0107</w:t>
            </w:r>
          </w:p>
        </w:tc>
        <w:tc>
          <w:tcPr>
            <w:tcW w:w="2749" w:type="dxa"/>
            <w:gridSpan w:val="3"/>
            <w:tcBorders>
              <w:top w:val="nil"/>
              <w:left w:val="nil"/>
              <w:bottom w:val="nil"/>
              <w:right w:val="nil"/>
            </w:tcBorders>
            <w:vAlign w:val="center"/>
          </w:tcPr>
          <w:p w14:paraId="4445BC6E" w14:textId="77777777" w:rsidR="006A272C" w:rsidRDefault="006A272C" w:rsidP="006A272C">
            <w:pPr>
              <w:widowControl/>
              <w:spacing w:before="20" w:after="20"/>
              <w:jc w:val="right"/>
              <w:rPr>
                <w:b/>
                <w:bCs/>
                <w:noProof/>
              </w:rPr>
            </w:pPr>
            <w:r>
              <w:rPr>
                <w:b/>
                <w:bCs/>
                <w:noProof/>
              </w:rPr>
              <w:t>-0.0003005</w:t>
            </w:r>
          </w:p>
        </w:tc>
      </w:tr>
      <w:tr w:rsidR="006A272C" w14:paraId="19C8B475" w14:textId="77777777" w:rsidTr="006A272C">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27632526" w14:textId="77777777" w:rsidR="006A272C" w:rsidRPr="004B4972" w:rsidRDefault="006A272C" w:rsidP="006A272C">
            <w:pPr>
              <w:widowControl/>
              <w:spacing w:before="20" w:after="20"/>
              <w:jc w:val="left"/>
              <w:rPr>
                <w:noProof/>
              </w:rPr>
            </w:pPr>
            <w:r w:rsidRPr="004B4972">
              <w:rPr>
                <w:rFonts w:hint="eastAsia"/>
                <w:noProof/>
              </w:rPr>
              <w:t>管板边缘力矩系数</w:t>
            </w:r>
            <w:r w:rsidRPr="004B4972">
              <w:rPr>
                <w:noProof/>
                <w:position w:val="-4"/>
              </w:rPr>
              <w:object w:dxaOrig="262" w:dyaOrig="349" w14:anchorId="507A1426">
                <v:shape id="_x0000_i3153" type="#_x0000_t75" style="width:13.35pt;height:17.35pt" o:ole="" fillcolor="window">
                  <v:imagedata r:id="rId36" o:title=""/>
                </v:shape>
                <o:OLEObject Type="Embed" ProgID="Equation.DSMT4" ShapeID="_x0000_i3153" DrawAspect="Content" ObjectID="_1648730855" r:id="rId128">
                  <o:FieldCodes>\s</o:FieldCodes>
                </o:OLEObject>
              </w:object>
            </w:r>
          </w:p>
        </w:tc>
        <w:tc>
          <w:tcPr>
            <w:tcW w:w="2693" w:type="dxa"/>
            <w:gridSpan w:val="6"/>
            <w:tcBorders>
              <w:top w:val="nil"/>
              <w:left w:val="nil"/>
              <w:bottom w:val="nil"/>
              <w:right w:val="nil"/>
            </w:tcBorders>
            <w:vAlign w:val="center"/>
          </w:tcPr>
          <w:p w14:paraId="2194F933" w14:textId="77777777" w:rsidR="006A272C" w:rsidRPr="004B4972" w:rsidRDefault="006A272C" w:rsidP="006A272C">
            <w:pPr>
              <w:widowControl/>
              <w:spacing w:before="20" w:after="20"/>
              <w:jc w:val="right"/>
              <w:rPr>
                <w:b/>
                <w:bCs/>
                <w:noProof/>
              </w:rPr>
            </w:pPr>
            <w:r w:rsidRPr="004B4972">
              <w:rPr>
                <w:b/>
                <w:bCs/>
                <w:noProof/>
              </w:rPr>
              <w:t>-0.006376</w:t>
            </w:r>
          </w:p>
        </w:tc>
        <w:tc>
          <w:tcPr>
            <w:tcW w:w="2749" w:type="dxa"/>
            <w:gridSpan w:val="3"/>
            <w:tcBorders>
              <w:top w:val="nil"/>
              <w:left w:val="nil"/>
              <w:bottom w:val="nil"/>
              <w:right w:val="nil"/>
            </w:tcBorders>
            <w:vAlign w:val="center"/>
          </w:tcPr>
          <w:p w14:paraId="6B28DD8F" w14:textId="77777777" w:rsidR="006A272C" w:rsidRDefault="006A272C" w:rsidP="006A272C">
            <w:pPr>
              <w:widowControl/>
              <w:spacing w:before="20" w:after="20"/>
              <w:jc w:val="right"/>
              <w:rPr>
                <w:b/>
                <w:bCs/>
                <w:noProof/>
              </w:rPr>
            </w:pPr>
            <w:r>
              <w:rPr>
                <w:b/>
                <w:bCs/>
                <w:noProof/>
              </w:rPr>
              <w:t>0.004025</w:t>
            </w:r>
          </w:p>
        </w:tc>
      </w:tr>
      <w:tr w:rsidR="006A272C" w14:paraId="23F08D75" w14:textId="77777777" w:rsidTr="006A272C">
        <w:tblPrEx>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3BFA992" w14:textId="77777777" w:rsidR="006A272C" w:rsidRPr="004B4972" w:rsidRDefault="006A272C" w:rsidP="006A272C">
            <w:pPr>
              <w:widowControl/>
              <w:spacing w:before="20" w:after="20"/>
              <w:jc w:val="left"/>
              <w:rPr>
                <w:noProof/>
              </w:rPr>
            </w:pPr>
            <w:r w:rsidRPr="004B4972">
              <w:rPr>
                <w:rFonts w:hint="eastAsia"/>
                <w:noProof/>
              </w:rPr>
              <w:t>管板边缘剪力系数</w:t>
            </w:r>
            <w:r w:rsidRPr="004B4972">
              <w:rPr>
                <w:noProof/>
              </w:rPr>
              <w:t xml:space="preserve"> </w:t>
            </w:r>
            <w:r w:rsidRPr="004B4972">
              <w:rPr>
                <w:rFonts w:hAnsi="Symbol" w:hint="eastAsia"/>
                <w:i/>
                <w:iCs/>
                <w:noProof/>
              </w:rPr>
              <w:sym w:font="Symbol" w:char="F06E"/>
            </w:r>
          </w:p>
        </w:tc>
        <w:tc>
          <w:tcPr>
            <w:tcW w:w="2693" w:type="dxa"/>
            <w:gridSpan w:val="6"/>
            <w:tcBorders>
              <w:top w:val="nil"/>
              <w:left w:val="nil"/>
              <w:bottom w:val="nil"/>
              <w:right w:val="nil"/>
            </w:tcBorders>
            <w:vAlign w:val="center"/>
          </w:tcPr>
          <w:p w14:paraId="2AD9214E" w14:textId="77777777" w:rsidR="006A272C" w:rsidRPr="004B4972" w:rsidRDefault="006A272C" w:rsidP="006A272C">
            <w:pPr>
              <w:widowControl/>
              <w:spacing w:before="20" w:after="20"/>
              <w:jc w:val="right"/>
              <w:rPr>
                <w:b/>
                <w:bCs/>
                <w:noProof/>
              </w:rPr>
            </w:pPr>
            <w:r w:rsidRPr="004B4972">
              <w:rPr>
                <w:b/>
                <w:bCs/>
                <w:noProof/>
              </w:rPr>
              <w:t>-0.05296</w:t>
            </w:r>
          </w:p>
        </w:tc>
        <w:tc>
          <w:tcPr>
            <w:tcW w:w="2749" w:type="dxa"/>
            <w:gridSpan w:val="3"/>
            <w:tcBorders>
              <w:top w:val="nil"/>
              <w:left w:val="nil"/>
              <w:bottom w:val="nil"/>
              <w:right w:val="nil"/>
            </w:tcBorders>
            <w:vAlign w:val="center"/>
          </w:tcPr>
          <w:p w14:paraId="66DF69F3" w14:textId="77777777" w:rsidR="006A272C" w:rsidRDefault="006A272C" w:rsidP="006A272C">
            <w:pPr>
              <w:widowControl/>
              <w:spacing w:before="20" w:after="20"/>
              <w:jc w:val="right"/>
              <w:rPr>
                <w:b/>
                <w:bCs/>
                <w:noProof/>
              </w:rPr>
            </w:pPr>
            <w:r>
              <w:rPr>
                <w:b/>
                <w:bCs/>
                <w:noProof/>
              </w:rPr>
              <w:t>0.03343</w:t>
            </w:r>
          </w:p>
        </w:tc>
      </w:tr>
      <w:tr w:rsidR="006A272C" w14:paraId="435D383A" w14:textId="77777777" w:rsidTr="006A272C">
        <w:tblPrEx>
          <w:tblCellMar>
            <w:top w:w="0" w:type="dxa"/>
            <w:bottom w:w="0" w:type="dxa"/>
          </w:tblCellMar>
        </w:tblPrEx>
        <w:trPr>
          <w:gridAfter w:val="4"/>
          <w:wAfter w:w="5988" w:type="dxa"/>
          <w:trHeight w:val="180"/>
        </w:trPr>
        <w:tc>
          <w:tcPr>
            <w:tcW w:w="3806" w:type="dxa"/>
            <w:tcBorders>
              <w:top w:val="nil"/>
              <w:left w:val="nil"/>
              <w:right w:val="nil"/>
            </w:tcBorders>
            <w:vAlign w:val="center"/>
          </w:tcPr>
          <w:p w14:paraId="5E6F96D8" w14:textId="77777777" w:rsidR="006A272C" w:rsidRPr="004B4972" w:rsidRDefault="006A272C" w:rsidP="006A272C">
            <w:pPr>
              <w:widowControl/>
              <w:spacing w:before="20" w:after="20"/>
              <w:jc w:val="left"/>
              <w:rPr>
                <w:i/>
                <w:iCs/>
                <w:noProof/>
              </w:rPr>
            </w:pPr>
            <w:r w:rsidRPr="004B4972">
              <w:rPr>
                <w:rFonts w:hint="eastAsia"/>
                <w:noProof/>
              </w:rPr>
              <w:t>管板总弯矩系数</w:t>
            </w:r>
            <w:r w:rsidRPr="004B4972">
              <w:rPr>
                <w:noProof/>
              </w:rPr>
              <w:t xml:space="preserve"> </w:t>
            </w:r>
            <w:r w:rsidRPr="004B4972">
              <w:rPr>
                <w:i/>
                <w:iCs/>
                <w:noProof/>
              </w:rPr>
              <w:t>m</w:t>
            </w:r>
          </w:p>
        </w:tc>
        <w:tc>
          <w:tcPr>
            <w:tcW w:w="2693" w:type="dxa"/>
            <w:gridSpan w:val="6"/>
            <w:tcBorders>
              <w:top w:val="nil"/>
              <w:left w:val="nil"/>
              <w:right w:val="nil"/>
            </w:tcBorders>
            <w:vAlign w:val="center"/>
          </w:tcPr>
          <w:p w14:paraId="79FAD866" w14:textId="77777777" w:rsidR="006A272C" w:rsidRPr="004B4972" w:rsidRDefault="006A272C" w:rsidP="006A272C">
            <w:pPr>
              <w:widowControl/>
              <w:spacing w:before="20" w:after="20"/>
              <w:jc w:val="right"/>
              <w:rPr>
                <w:b/>
                <w:bCs/>
                <w:noProof/>
              </w:rPr>
            </w:pPr>
            <w:r w:rsidRPr="004B4972">
              <w:rPr>
                <w:b/>
                <w:bCs/>
                <w:noProof/>
              </w:rPr>
              <w:t>0.08461</w:t>
            </w:r>
          </w:p>
        </w:tc>
        <w:tc>
          <w:tcPr>
            <w:tcW w:w="2749" w:type="dxa"/>
            <w:gridSpan w:val="3"/>
            <w:tcBorders>
              <w:top w:val="nil"/>
              <w:left w:val="nil"/>
              <w:right w:val="nil"/>
            </w:tcBorders>
            <w:vAlign w:val="center"/>
          </w:tcPr>
          <w:p w14:paraId="274CAB88" w14:textId="77777777" w:rsidR="006A272C" w:rsidRDefault="006A272C" w:rsidP="006A272C">
            <w:pPr>
              <w:widowControl/>
              <w:spacing w:before="20" w:after="20"/>
              <w:jc w:val="right"/>
              <w:rPr>
                <w:b/>
                <w:bCs/>
                <w:noProof/>
              </w:rPr>
            </w:pPr>
            <w:r>
              <w:rPr>
                <w:b/>
                <w:bCs/>
                <w:noProof/>
              </w:rPr>
              <w:t>0.2488</w:t>
            </w:r>
          </w:p>
        </w:tc>
      </w:tr>
      <w:tr w:rsidR="006A272C" w14:paraId="3CFC639C" w14:textId="77777777" w:rsidTr="006A272C">
        <w:tblPrEx>
          <w:tblCellMar>
            <w:top w:w="0" w:type="dxa"/>
            <w:bottom w:w="0" w:type="dxa"/>
          </w:tblCellMar>
        </w:tblPrEx>
        <w:trPr>
          <w:gridAfter w:val="4"/>
          <w:wAfter w:w="5988" w:type="dxa"/>
          <w:trHeight w:val="180"/>
        </w:trPr>
        <w:tc>
          <w:tcPr>
            <w:tcW w:w="4081" w:type="dxa"/>
            <w:gridSpan w:val="3"/>
            <w:vAlign w:val="center"/>
          </w:tcPr>
          <w:p w14:paraId="6A42EF45" w14:textId="77777777" w:rsidR="006A272C" w:rsidRPr="004B4972" w:rsidRDefault="006A272C" w:rsidP="006A272C">
            <w:pPr>
              <w:widowControl/>
              <w:spacing w:before="20" w:after="20"/>
              <w:jc w:val="left"/>
              <w:rPr>
                <w:noProof/>
              </w:rPr>
            </w:pPr>
            <w:r w:rsidRPr="004B4972">
              <w:rPr>
                <w:rFonts w:hint="eastAsia"/>
                <w:noProof/>
              </w:rPr>
              <w:t>管板布管区周边径向弯矩系数</w:t>
            </w:r>
            <w:r w:rsidRPr="004B4972">
              <w:rPr>
                <w:noProof/>
                <w:position w:val="-12"/>
              </w:rPr>
              <w:object w:dxaOrig="320" w:dyaOrig="360" w14:anchorId="7663E29A">
                <v:shape id="_x0000_i3154" type="#_x0000_t75" style="width:16pt;height:18pt" o:ole="">
                  <v:imagedata r:id="rId38" o:title=""/>
                </v:shape>
                <o:OLEObject Type="Embed" ProgID="Equation.DSMT4" ShapeID="_x0000_i3154" DrawAspect="Content" ObjectID="_1648730856" r:id="rId129"/>
              </w:object>
            </w:r>
            <w:r w:rsidRPr="004B4972">
              <w:rPr>
                <w:noProof/>
              </w:rPr>
              <w:t xml:space="preserve"> </w:t>
            </w:r>
          </w:p>
        </w:tc>
        <w:tc>
          <w:tcPr>
            <w:tcW w:w="2418" w:type="dxa"/>
            <w:gridSpan w:val="4"/>
            <w:vAlign w:val="center"/>
          </w:tcPr>
          <w:p w14:paraId="24E220FB" w14:textId="77777777" w:rsidR="006A272C" w:rsidRDefault="006A272C" w:rsidP="006A272C">
            <w:pPr>
              <w:widowControl/>
              <w:spacing w:before="20" w:after="20"/>
              <w:jc w:val="right"/>
              <w:rPr>
                <w:b/>
                <w:bCs/>
                <w:noProof/>
              </w:rPr>
            </w:pPr>
            <w:r>
              <w:rPr>
                <w:b/>
                <w:bCs/>
                <w:noProof/>
              </w:rPr>
              <w:t>-0.3169</w:t>
            </w:r>
          </w:p>
        </w:tc>
        <w:tc>
          <w:tcPr>
            <w:tcW w:w="2749" w:type="dxa"/>
            <w:gridSpan w:val="3"/>
            <w:vAlign w:val="center"/>
          </w:tcPr>
          <w:p w14:paraId="1217FAC7" w14:textId="77777777" w:rsidR="006A272C" w:rsidRDefault="006A272C" w:rsidP="006A272C">
            <w:pPr>
              <w:widowControl/>
              <w:spacing w:before="20" w:after="20"/>
              <w:jc w:val="right"/>
              <w:rPr>
                <w:b/>
                <w:bCs/>
                <w:noProof/>
              </w:rPr>
            </w:pPr>
            <w:r>
              <w:rPr>
                <w:b/>
                <w:bCs/>
                <w:noProof/>
              </w:rPr>
              <w:t>-0.1679</w:t>
            </w:r>
          </w:p>
        </w:tc>
      </w:tr>
      <w:tr w:rsidR="006A272C" w14:paraId="5C0D25D4" w14:textId="77777777" w:rsidTr="006A272C">
        <w:tblPrEx>
          <w:tblCellMar>
            <w:top w:w="0" w:type="dxa"/>
            <w:bottom w:w="0" w:type="dxa"/>
          </w:tblCellMar>
        </w:tblPrEx>
        <w:trPr>
          <w:gridAfter w:val="4"/>
          <w:wAfter w:w="5988" w:type="dxa"/>
          <w:trHeight w:val="180"/>
        </w:trPr>
        <w:tc>
          <w:tcPr>
            <w:tcW w:w="4081" w:type="dxa"/>
            <w:gridSpan w:val="3"/>
            <w:vAlign w:val="center"/>
          </w:tcPr>
          <w:p w14:paraId="39861DCE" w14:textId="77777777" w:rsidR="006A272C" w:rsidRPr="004B4972" w:rsidRDefault="006A272C" w:rsidP="006A272C">
            <w:pPr>
              <w:widowControl/>
              <w:spacing w:before="20" w:after="20"/>
              <w:jc w:val="left"/>
              <w:rPr>
                <w:noProof/>
              </w:rPr>
            </w:pPr>
            <w:r w:rsidRPr="004B4972">
              <w:rPr>
                <w:rFonts w:hint="eastAsia"/>
                <w:noProof/>
              </w:rPr>
              <w:t>管板布管区最大径向弯矩系数</w:t>
            </w:r>
            <w:r w:rsidRPr="004B4972">
              <w:rPr>
                <w:noProof/>
              </w:rPr>
              <w:t xml:space="preserve"> </w:t>
            </w:r>
            <w:r w:rsidRPr="004B4972">
              <w:rPr>
                <w:noProof/>
                <w:position w:val="-12"/>
                <w:vertAlign w:val="subscript"/>
              </w:rPr>
              <w:object w:dxaOrig="300" w:dyaOrig="360" w14:anchorId="70F914E5">
                <v:shape id="_x0000_i3155" type="#_x0000_t75" style="width:15.35pt;height:18pt" o:ole="">
                  <v:imagedata r:id="rId40" o:title=""/>
                </v:shape>
                <o:OLEObject Type="Embed" ProgID="Equation.DSMT4" ShapeID="_x0000_i3155" DrawAspect="Content" ObjectID="_1648730857" r:id="rId130"/>
              </w:object>
            </w:r>
            <w:r w:rsidRPr="004B4972">
              <w:rPr>
                <w:noProof/>
                <w:vertAlign w:val="subscript"/>
              </w:rPr>
              <w:t xml:space="preserve"> </w:t>
            </w:r>
          </w:p>
        </w:tc>
        <w:tc>
          <w:tcPr>
            <w:tcW w:w="2418" w:type="dxa"/>
            <w:gridSpan w:val="4"/>
            <w:vAlign w:val="center"/>
          </w:tcPr>
          <w:p w14:paraId="69324246" w14:textId="77777777" w:rsidR="006A272C" w:rsidRDefault="006A272C" w:rsidP="006A272C">
            <w:pPr>
              <w:widowControl/>
              <w:spacing w:before="20" w:after="20"/>
              <w:jc w:val="right"/>
              <w:rPr>
                <w:b/>
                <w:bCs/>
                <w:noProof/>
              </w:rPr>
            </w:pPr>
            <w:r>
              <w:rPr>
                <w:b/>
                <w:bCs/>
                <w:noProof/>
              </w:rPr>
              <w:t>-0.4518</w:t>
            </w:r>
          </w:p>
        </w:tc>
        <w:tc>
          <w:tcPr>
            <w:tcW w:w="2749" w:type="dxa"/>
            <w:gridSpan w:val="3"/>
            <w:vAlign w:val="center"/>
          </w:tcPr>
          <w:p w14:paraId="48255A7C" w14:textId="77777777" w:rsidR="006A272C" w:rsidRDefault="006A272C" w:rsidP="006A272C">
            <w:pPr>
              <w:widowControl/>
              <w:spacing w:before="20" w:after="20"/>
              <w:jc w:val="right"/>
              <w:rPr>
                <w:b/>
                <w:bCs/>
                <w:noProof/>
              </w:rPr>
            </w:pPr>
            <w:r>
              <w:rPr>
                <w:b/>
                <w:bCs/>
                <w:noProof/>
              </w:rPr>
              <w:t>-0.371</w:t>
            </w:r>
          </w:p>
        </w:tc>
      </w:tr>
      <w:tr w:rsidR="006A272C" w14:paraId="1AA1E340" w14:textId="77777777" w:rsidTr="006A272C">
        <w:tblPrEx>
          <w:tblCellMar>
            <w:top w:w="0" w:type="dxa"/>
            <w:bottom w:w="0" w:type="dxa"/>
          </w:tblCellMar>
        </w:tblPrEx>
        <w:trPr>
          <w:gridAfter w:val="4"/>
          <w:wAfter w:w="5988" w:type="dxa"/>
          <w:trHeight w:val="180"/>
        </w:trPr>
        <w:tc>
          <w:tcPr>
            <w:tcW w:w="4081" w:type="dxa"/>
            <w:gridSpan w:val="3"/>
            <w:vAlign w:val="center"/>
          </w:tcPr>
          <w:p w14:paraId="7F712D99" w14:textId="77777777" w:rsidR="006A272C" w:rsidRPr="004B4972" w:rsidRDefault="006A272C" w:rsidP="006A272C">
            <w:pPr>
              <w:widowControl/>
              <w:spacing w:before="20" w:after="20"/>
              <w:jc w:val="left"/>
              <w:rPr>
                <w:noProof/>
              </w:rPr>
            </w:pPr>
            <w:r w:rsidRPr="004B4972">
              <w:rPr>
                <w:rFonts w:hint="eastAsia"/>
                <w:noProof/>
              </w:rPr>
              <w:t>管板径向弯矩系数</w:t>
            </w:r>
            <w:r w:rsidRPr="004B4972">
              <w:rPr>
                <w:noProof/>
                <w:position w:val="-12"/>
              </w:rPr>
              <w:object w:dxaOrig="260" w:dyaOrig="360" w14:anchorId="1EA38536">
                <v:shape id="_x0000_i3156" type="#_x0000_t75" style="width:13.35pt;height:18pt" o:ole="">
                  <v:imagedata r:id="rId42" o:title=""/>
                </v:shape>
                <o:OLEObject Type="Embed" ProgID="Equation.DSMT4" ShapeID="_x0000_i3156" DrawAspect="Content" ObjectID="_1648730858" r:id="rId131"/>
              </w:object>
            </w:r>
            <w:r w:rsidRPr="004B4972">
              <w:rPr>
                <w:noProof/>
              </w:rPr>
              <w:t xml:space="preserve"> </w:t>
            </w:r>
          </w:p>
        </w:tc>
        <w:tc>
          <w:tcPr>
            <w:tcW w:w="2418" w:type="dxa"/>
            <w:gridSpan w:val="4"/>
            <w:vAlign w:val="center"/>
          </w:tcPr>
          <w:p w14:paraId="33EF42E4" w14:textId="77777777" w:rsidR="006A272C" w:rsidRDefault="006A272C" w:rsidP="006A272C">
            <w:pPr>
              <w:widowControl/>
              <w:spacing w:before="20" w:after="20"/>
              <w:jc w:val="right"/>
              <w:rPr>
                <w:b/>
                <w:bCs/>
                <w:noProof/>
              </w:rPr>
            </w:pPr>
            <w:r>
              <w:rPr>
                <w:b/>
                <w:bCs/>
                <w:noProof/>
              </w:rPr>
              <w:t>-0.4518</w:t>
            </w:r>
          </w:p>
        </w:tc>
        <w:tc>
          <w:tcPr>
            <w:tcW w:w="2749" w:type="dxa"/>
            <w:gridSpan w:val="3"/>
            <w:vAlign w:val="center"/>
          </w:tcPr>
          <w:p w14:paraId="7CE5E57D" w14:textId="77777777" w:rsidR="006A272C" w:rsidRDefault="006A272C" w:rsidP="006A272C">
            <w:pPr>
              <w:widowControl/>
              <w:spacing w:before="20" w:after="20"/>
              <w:jc w:val="right"/>
              <w:rPr>
                <w:b/>
                <w:bCs/>
                <w:noProof/>
              </w:rPr>
            </w:pPr>
            <w:r>
              <w:rPr>
                <w:b/>
                <w:bCs/>
                <w:noProof/>
              </w:rPr>
              <w:t>-0.371</w:t>
            </w:r>
          </w:p>
        </w:tc>
      </w:tr>
      <w:tr w:rsidR="006A272C" w14:paraId="68E91D27" w14:textId="77777777" w:rsidTr="006A272C">
        <w:tblPrEx>
          <w:tblCellMar>
            <w:top w:w="0" w:type="dxa"/>
            <w:bottom w:w="0" w:type="dxa"/>
          </w:tblCellMar>
        </w:tblPrEx>
        <w:trPr>
          <w:gridAfter w:val="4"/>
          <w:wAfter w:w="5988" w:type="dxa"/>
          <w:trHeight w:val="180"/>
        </w:trPr>
        <w:tc>
          <w:tcPr>
            <w:tcW w:w="4081" w:type="dxa"/>
            <w:gridSpan w:val="3"/>
            <w:vAlign w:val="center"/>
          </w:tcPr>
          <w:p w14:paraId="4F97C506" w14:textId="77777777" w:rsidR="006A272C" w:rsidRPr="004B4972" w:rsidRDefault="006A272C" w:rsidP="006A272C">
            <w:pPr>
              <w:widowControl/>
              <w:spacing w:before="20" w:after="20"/>
              <w:jc w:val="left"/>
              <w:rPr>
                <w:noProof/>
                <w:vertAlign w:val="subscript"/>
              </w:rPr>
            </w:pPr>
            <w:r w:rsidRPr="004B4972">
              <w:rPr>
                <w:rFonts w:hint="eastAsia"/>
                <w:noProof/>
              </w:rPr>
              <w:t>系数</w:t>
            </w:r>
            <w:r w:rsidRPr="004B4972">
              <w:rPr>
                <w:noProof/>
              </w:rPr>
              <w:t>G</w:t>
            </w:r>
            <w:r w:rsidRPr="004B4972">
              <w:rPr>
                <w:noProof/>
                <w:vertAlign w:val="subscript"/>
              </w:rPr>
              <w:t>1</w:t>
            </w:r>
          </w:p>
        </w:tc>
        <w:tc>
          <w:tcPr>
            <w:tcW w:w="2418" w:type="dxa"/>
            <w:gridSpan w:val="4"/>
            <w:vAlign w:val="center"/>
          </w:tcPr>
          <w:p w14:paraId="0C6E488E" w14:textId="77777777" w:rsidR="006A272C" w:rsidRDefault="006A272C" w:rsidP="006A272C">
            <w:pPr>
              <w:widowControl/>
              <w:spacing w:before="20" w:after="20"/>
              <w:jc w:val="right"/>
              <w:rPr>
                <w:b/>
                <w:bCs/>
                <w:noProof/>
              </w:rPr>
            </w:pPr>
            <w:r>
              <w:rPr>
                <w:b/>
                <w:bCs/>
                <w:noProof/>
              </w:rPr>
              <w:t>-0.4018</w:t>
            </w:r>
          </w:p>
        </w:tc>
        <w:tc>
          <w:tcPr>
            <w:tcW w:w="2749" w:type="dxa"/>
            <w:gridSpan w:val="3"/>
            <w:vAlign w:val="center"/>
          </w:tcPr>
          <w:p w14:paraId="7DE22D19" w14:textId="77777777" w:rsidR="006A272C" w:rsidRDefault="006A272C" w:rsidP="006A272C">
            <w:pPr>
              <w:widowControl/>
              <w:spacing w:before="20" w:after="20"/>
              <w:jc w:val="right"/>
              <w:rPr>
                <w:b/>
                <w:bCs/>
                <w:noProof/>
              </w:rPr>
            </w:pPr>
            <w:r>
              <w:rPr>
                <w:b/>
                <w:bCs/>
                <w:noProof/>
              </w:rPr>
              <w:t>-0.3299</w:t>
            </w:r>
          </w:p>
        </w:tc>
      </w:tr>
      <w:tr w:rsidR="006A272C" w14:paraId="43DD3048" w14:textId="77777777" w:rsidTr="006A272C">
        <w:tblPrEx>
          <w:tblCellMar>
            <w:top w:w="0" w:type="dxa"/>
            <w:bottom w:w="0" w:type="dxa"/>
          </w:tblCellMar>
        </w:tblPrEx>
        <w:trPr>
          <w:gridAfter w:val="4"/>
          <w:wAfter w:w="5988" w:type="dxa"/>
          <w:trHeight w:val="180"/>
        </w:trPr>
        <w:tc>
          <w:tcPr>
            <w:tcW w:w="4081" w:type="dxa"/>
            <w:gridSpan w:val="3"/>
            <w:vAlign w:val="center"/>
          </w:tcPr>
          <w:p w14:paraId="521051C9" w14:textId="77777777" w:rsidR="006A272C" w:rsidRPr="004B4972" w:rsidRDefault="006A272C" w:rsidP="006A272C">
            <w:pPr>
              <w:widowControl/>
              <w:spacing w:before="20" w:after="20"/>
              <w:jc w:val="left"/>
              <w:rPr>
                <w:noProof/>
              </w:rPr>
            </w:pPr>
            <w:r w:rsidRPr="004B4972">
              <w:rPr>
                <w:rFonts w:hint="eastAsia"/>
                <w:noProof/>
              </w:rPr>
              <w:t>管板径向应力系数</w:t>
            </w:r>
            <w:r w:rsidRPr="004B4972">
              <w:rPr>
                <w:noProof/>
              </w:rPr>
              <w:t xml:space="preserve"> </w:t>
            </w:r>
            <w:r w:rsidRPr="004B4972">
              <w:rPr>
                <w:noProof/>
                <w:position w:val="-12"/>
              </w:rPr>
              <w:object w:dxaOrig="340" w:dyaOrig="480" w14:anchorId="023A3160">
                <v:shape id="_x0000_i3157" type="#_x0000_t75" style="width:11.35pt;height:16pt" o:ole="" fillcolor="window">
                  <v:imagedata r:id="rId44" o:title=""/>
                </v:shape>
                <o:OLEObject Type="Embed" ProgID="Equation.DSMT4" ShapeID="_x0000_i3157" DrawAspect="Content" ObjectID="_1648730859" r:id="rId132"/>
              </w:object>
            </w:r>
          </w:p>
        </w:tc>
        <w:tc>
          <w:tcPr>
            <w:tcW w:w="2418" w:type="dxa"/>
            <w:gridSpan w:val="4"/>
            <w:vAlign w:val="center"/>
          </w:tcPr>
          <w:p w14:paraId="571E6615" w14:textId="77777777" w:rsidR="006A272C" w:rsidRDefault="006A272C" w:rsidP="006A272C">
            <w:pPr>
              <w:widowControl/>
              <w:spacing w:before="20" w:after="20"/>
              <w:jc w:val="right"/>
              <w:rPr>
                <w:b/>
                <w:bCs/>
                <w:noProof/>
              </w:rPr>
            </w:pPr>
            <w:r>
              <w:rPr>
                <w:b/>
                <w:bCs/>
                <w:noProof/>
              </w:rPr>
              <w:t>-0.02971</w:t>
            </w:r>
          </w:p>
        </w:tc>
        <w:tc>
          <w:tcPr>
            <w:tcW w:w="2749" w:type="dxa"/>
            <w:gridSpan w:val="3"/>
            <w:vAlign w:val="center"/>
          </w:tcPr>
          <w:p w14:paraId="443F1A35" w14:textId="77777777" w:rsidR="006A272C" w:rsidRDefault="006A272C" w:rsidP="006A272C">
            <w:pPr>
              <w:widowControl/>
              <w:spacing w:before="20" w:after="20"/>
              <w:jc w:val="right"/>
              <w:rPr>
                <w:b/>
                <w:bCs/>
                <w:noProof/>
              </w:rPr>
            </w:pPr>
            <w:r>
              <w:rPr>
                <w:b/>
                <w:bCs/>
                <w:noProof/>
              </w:rPr>
              <w:t>-0.02662</w:t>
            </w:r>
          </w:p>
        </w:tc>
      </w:tr>
      <w:tr w:rsidR="006A272C" w14:paraId="0D17FB32" w14:textId="77777777" w:rsidTr="006A272C">
        <w:tblPrEx>
          <w:tblCellMar>
            <w:top w:w="0" w:type="dxa"/>
            <w:bottom w:w="0" w:type="dxa"/>
          </w:tblCellMar>
        </w:tblPrEx>
        <w:trPr>
          <w:gridAfter w:val="4"/>
          <w:wAfter w:w="5988" w:type="dxa"/>
          <w:trHeight w:val="180"/>
        </w:trPr>
        <w:tc>
          <w:tcPr>
            <w:tcW w:w="4081" w:type="dxa"/>
            <w:gridSpan w:val="3"/>
            <w:vAlign w:val="center"/>
          </w:tcPr>
          <w:p w14:paraId="17920982" w14:textId="77777777" w:rsidR="006A272C" w:rsidRPr="004B4972" w:rsidRDefault="006A272C" w:rsidP="006A272C">
            <w:pPr>
              <w:widowControl/>
              <w:spacing w:before="20" w:after="20"/>
              <w:jc w:val="left"/>
              <w:rPr>
                <w:noProof/>
              </w:rPr>
            </w:pPr>
            <w:r w:rsidRPr="004B4972">
              <w:rPr>
                <w:rFonts w:hint="eastAsia"/>
                <w:noProof/>
              </w:rPr>
              <w:t>管板布管区周边处剪切应力系数</w:t>
            </w:r>
            <w:r w:rsidRPr="004B4972">
              <w:rPr>
                <w:noProof/>
              </w:rPr>
              <w:t xml:space="preserve">  </w:t>
            </w:r>
            <w:r w:rsidRPr="004B4972">
              <w:rPr>
                <w:noProof/>
                <w:position w:val="-6"/>
              </w:rPr>
              <w:object w:dxaOrig="360" w:dyaOrig="580" w14:anchorId="0D84F1AA">
                <v:shape id="_x0000_i3158" type="#_x0000_t75" style="width:9.35pt;height:15.35pt" o:ole="" fillcolor="window">
                  <v:imagedata r:id="rId46" o:title=""/>
                </v:shape>
                <o:OLEObject Type="Embed" ProgID="Equation.DSMT4" ShapeID="_x0000_i3158" DrawAspect="Content" ObjectID="_1648730860" r:id="rId133"/>
              </w:object>
            </w:r>
          </w:p>
        </w:tc>
        <w:tc>
          <w:tcPr>
            <w:tcW w:w="2418" w:type="dxa"/>
            <w:gridSpan w:val="4"/>
            <w:vAlign w:val="center"/>
          </w:tcPr>
          <w:p w14:paraId="5883816A" w14:textId="77777777" w:rsidR="006A272C" w:rsidRDefault="006A272C" w:rsidP="006A272C">
            <w:pPr>
              <w:widowControl/>
              <w:spacing w:before="20" w:after="20"/>
              <w:jc w:val="right"/>
              <w:rPr>
                <w:b/>
                <w:bCs/>
                <w:noProof/>
              </w:rPr>
            </w:pPr>
            <w:r>
              <w:rPr>
                <w:b/>
                <w:bCs/>
                <w:noProof/>
              </w:rPr>
              <w:t>0.07396</w:t>
            </w:r>
          </w:p>
        </w:tc>
        <w:tc>
          <w:tcPr>
            <w:tcW w:w="2749" w:type="dxa"/>
            <w:gridSpan w:val="3"/>
            <w:vAlign w:val="center"/>
          </w:tcPr>
          <w:p w14:paraId="48089A65" w14:textId="77777777" w:rsidR="006A272C" w:rsidRDefault="006A272C" w:rsidP="006A272C">
            <w:pPr>
              <w:widowControl/>
              <w:spacing w:before="20" w:after="20"/>
              <w:jc w:val="right"/>
              <w:rPr>
                <w:b/>
                <w:bCs/>
                <w:noProof/>
              </w:rPr>
            </w:pPr>
            <w:r>
              <w:rPr>
                <w:b/>
                <w:bCs/>
                <w:noProof/>
              </w:rPr>
              <w:t>0.0807</w:t>
            </w:r>
          </w:p>
        </w:tc>
      </w:tr>
      <w:tr w:rsidR="006A272C" w14:paraId="270AB0D5" w14:textId="77777777" w:rsidTr="006A272C">
        <w:tblPrEx>
          <w:tblCellMar>
            <w:top w:w="0" w:type="dxa"/>
            <w:bottom w:w="0" w:type="dxa"/>
          </w:tblCellMar>
        </w:tblPrEx>
        <w:trPr>
          <w:gridAfter w:val="4"/>
          <w:wAfter w:w="5988" w:type="dxa"/>
          <w:trHeight w:val="180"/>
        </w:trPr>
        <w:tc>
          <w:tcPr>
            <w:tcW w:w="4081" w:type="dxa"/>
            <w:gridSpan w:val="3"/>
            <w:vAlign w:val="center"/>
          </w:tcPr>
          <w:p w14:paraId="6C0C7338" w14:textId="77777777" w:rsidR="006A272C" w:rsidRPr="004B4972" w:rsidRDefault="006A272C" w:rsidP="006A272C">
            <w:pPr>
              <w:widowControl/>
              <w:spacing w:before="20" w:after="20"/>
              <w:jc w:val="left"/>
              <w:rPr>
                <w:noProof/>
              </w:rPr>
            </w:pPr>
            <w:r w:rsidRPr="004B4972">
              <w:rPr>
                <w:rFonts w:hint="eastAsia"/>
                <w:noProof/>
              </w:rPr>
              <w:t>壳体法兰力矩系数</w:t>
            </w:r>
            <w:r w:rsidRPr="004B4972">
              <w:rPr>
                <w:noProof/>
              </w:rPr>
              <w:t xml:space="preserve"> </w:t>
            </w:r>
            <w:r w:rsidRPr="004B4972">
              <w:rPr>
                <w:noProof/>
                <w:position w:val="-8"/>
              </w:rPr>
              <w:object w:dxaOrig="560" w:dyaOrig="580" w14:anchorId="4037CCAB">
                <v:shape id="_x0000_i3159" type="#_x0000_t75" style="width:13.35pt;height:16.65pt" o:ole="" fillcolor="window">
                  <v:imagedata r:id="rId48" o:title=""/>
                </v:shape>
                <o:OLEObject Type="Embed" ProgID="Equation.DSMT4" ShapeID="_x0000_i3159" DrawAspect="Content" ObjectID="_1648730861" r:id="rId134">
                  <o:FieldCodes>\* MERGEFORMAT</o:FieldCodes>
                </o:OLEObject>
              </w:object>
            </w:r>
          </w:p>
        </w:tc>
        <w:tc>
          <w:tcPr>
            <w:tcW w:w="2418" w:type="dxa"/>
            <w:gridSpan w:val="4"/>
            <w:vAlign w:val="center"/>
          </w:tcPr>
          <w:p w14:paraId="34AD252E" w14:textId="77777777" w:rsidR="006A272C" w:rsidRDefault="006A272C" w:rsidP="006A272C">
            <w:pPr>
              <w:widowControl/>
              <w:spacing w:before="20" w:after="20"/>
              <w:jc w:val="right"/>
              <w:rPr>
                <w:noProof/>
              </w:rPr>
            </w:pPr>
            <w:r>
              <w:rPr>
                <w:b/>
                <w:bCs/>
                <w:noProof/>
              </w:rPr>
              <w:t>-0.01009</w:t>
            </w:r>
          </w:p>
        </w:tc>
        <w:tc>
          <w:tcPr>
            <w:tcW w:w="2749" w:type="dxa"/>
            <w:gridSpan w:val="3"/>
            <w:vAlign w:val="center"/>
          </w:tcPr>
          <w:p w14:paraId="717816AC" w14:textId="77777777" w:rsidR="006A272C" w:rsidRDefault="006A272C" w:rsidP="006A272C">
            <w:pPr>
              <w:widowControl/>
              <w:spacing w:before="20" w:after="20"/>
              <w:jc w:val="right"/>
              <w:rPr>
                <w:b/>
                <w:bCs/>
                <w:noProof/>
              </w:rPr>
            </w:pPr>
            <w:r>
              <w:rPr>
                <w:b/>
                <w:bCs/>
                <w:noProof/>
              </w:rPr>
              <w:t>-0.00788</w:t>
            </w:r>
          </w:p>
        </w:tc>
      </w:tr>
      <w:tr w:rsidR="006A272C" w14:paraId="41B74435" w14:textId="77777777" w:rsidTr="006A272C">
        <w:tblPrEx>
          <w:tblCellMar>
            <w:top w:w="0" w:type="dxa"/>
            <w:bottom w:w="0" w:type="dxa"/>
          </w:tblCellMar>
        </w:tblPrEx>
        <w:trPr>
          <w:gridAfter w:val="4"/>
          <w:wAfter w:w="5988" w:type="dxa"/>
          <w:trHeight w:val="180"/>
        </w:trPr>
        <w:tc>
          <w:tcPr>
            <w:tcW w:w="3945" w:type="dxa"/>
            <w:gridSpan w:val="2"/>
            <w:vAlign w:val="center"/>
          </w:tcPr>
          <w:p w14:paraId="602EA807" w14:textId="77777777" w:rsidR="006A272C" w:rsidRPr="004B4972" w:rsidRDefault="006A272C" w:rsidP="006A272C">
            <w:pPr>
              <w:widowControl/>
              <w:spacing w:before="20" w:after="20"/>
              <w:jc w:val="left"/>
              <w:rPr>
                <w:noProof/>
              </w:rPr>
            </w:pPr>
          </w:p>
        </w:tc>
        <w:tc>
          <w:tcPr>
            <w:tcW w:w="852" w:type="dxa"/>
            <w:gridSpan w:val="2"/>
            <w:vAlign w:val="center"/>
          </w:tcPr>
          <w:p w14:paraId="78F10DC6" w14:textId="77777777" w:rsidR="006A272C" w:rsidRDefault="006A272C" w:rsidP="006A272C">
            <w:pPr>
              <w:widowControl/>
              <w:spacing w:before="20" w:after="20"/>
              <w:jc w:val="right"/>
              <w:rPr>
                <w:b/>
                <w:bCs/>
                <w:noProof/>
              </w:rPr>
            </w:pPr>
            <w:r>
              <w:rPr>
                <w:rFonts w:hint="eastAsia"/>
              </w:rPr>
              <w:t>计算值</w:t>
            </w:r>
          </w:p>
        </w:tc>
        <w:tc>
          <w:tcPr>
            <w:tcW w:w="1702" w:type="dxa"/>
            <w:gridSpan w:val="3"/>
            <w:vAlign w:val="center"/>
          </w:tcPr>
          <w:p w14:paraId="52AA6116" w14:textId="77777777" w:rsidR="006A272C" w:rsidRDefault="006A272C" w:rsidP="006A272C">
            <w:pPr>
              <w:widowControl/>
              <w:spacing w:before="20" w:after="20"/>
              <w:jc w:val="right"/>
              <w:rPr>
                <w:b/>
                <w:bCs/>
                <w:noProof/>
              </w:rPr>
            </w:pPr>
            <w:r>
              <w:rPr>
                <w:rFonts w:hint="eastAsia"/>
                <w:noProof/>
              </w:rPr>
              <w:t>许用值</w:t>
            </w:r>
            <w:r>
              <w:rPr>
                <w:noProof/>
              </w:rPr>
              <w:t xml:space="preserve">  </w:t>
            </w:r>
          </w:p>
        </w:tc>
        <w:tc>
          <w:tcPr>
            <w:tcW w:w="1418" w:type="dxa"/>
            <w:gridSpan w:val="2"/>
            <w:vAlign w:val="center"/>
          </w:tcPr>
          <w:p w14:paraId="6D5B6214" w14:textId="77777777" w:rsidR="006A272C" w:rsidRDefault="006A272C" w:rsidP="006A272C">
            <w:pPr>
              <w:widowControl/>
              <w:spacing w:before="20" w:after="20"/>
              <w:jc w:val="right"/>
              <w:rPr>
                <w:b/>
                <w:bCs/>
                <w:noProof/>
              </w:rPr>
            </w:pPr>
            <w:r>
              <w:rPr>
                <w:rFonts w:hint="eastAsia"/>
                <w:noProof/>
              </w:rPr>
              <w:t>计算值</w:t>
            </w:r>
          </w:p>
        </w:tc>
        <w:tc>
          <w:tcPr>
            <w:tcW w:w="1331" w:type="dxa"/>
            <w:vAlign w:val="center"/>
          </w:tcPr>
          <w:p w14:paraId="65CE9858" w14:textId="77777777" w:rsidR="006A272C" w:rsidRDefault="006A272C" w:rsidP="006A272C">
            <w:pPr>
              <w:widowControl/>
              <w:spacing w:before="20" w:after="20"/>
              <w:jc w:val="right"/>
              <w:rPr>
                <w:b/>
                <w:bCs/>
                <w:noProof/>
              </w:rPr>
            </w:pPr>
            <w:r>
              <w:rPr>
                <w:rFonts w:hint="eastAsia"/>
                <w:noProof/>
              </w:rPr>
              <w:t>许用值</w:t>
            </w:r>
          </w:p>
        </w:tc>
      </w:tr>
      <w:tr w:rsidR="006A272C" w14:paraId="0353AA68" w14:textId="77777777" w:rsidTr="006A272C">
        <w:tblPrEx>
          <w:tblCellMar>
            <w:top w:w="0" w:type="dxa"/>
            <w:bottom w:w="0" w:type="dxa"/>
          </w:tblCellMar>
        </w:tblPrEx>
        <w:trPr>
          <w:gridAfter w:val="4"/>
          <w:wAfter w:w="5988" w:type="dxa"/>
          <w:trHeight w:val="180"/>
        </w:trPr>
        <w:tc>
          <w:tcPr>
            <w:tcW w:w="3945" w:type="dxa"/>
            <w:gridSpan w:val="2"/>
            <w:vAlign w:val="center"/>
          </w:tcPr>
          <w:p w14:paraId="2EC06FBC" w14:textId="77777777" w:rsidR="006A272C" w:rsidRPr="004B4972" w:rsidRDefault="006A272C" w:rsidP="006A272C">
            <w:pPr>
              <w:widowControl/>
              <w:spacing w:before="20" w:after="20"/>
              <w:jc w:val="left"/>
              <w:rPr>
                <w:noProof/>
              </w:rPr>
            </w:pPr>
            <w:r w:rsidRPr="004B4972">
              <w:rPr>
                <w:rFonts w:hint="eastAsia"/>
                <w:noProof/>
              </w:rPr>
              <w:t>管板径向应力</w:t>
            </w:r>
            <w:r w:rsidRPr="004B4972">
              <w:rPr>
                <w:noProof/>
              </w:rPr>
              <w:t xml:space="preserve">  </w:t>
            </w:r>
            <w:r w:rsidRPr="004B4972">
              <w:rPr>
                <w:rFonts w:hAnsi="Symbol" w:hint="eastAsia"/>
                <w:i/>
                <w:iCs/>
                <w:noProof/>
              </w:rPr>
              <w:sym w:font="Symbol" w:char="F073"/>
            </w:r>
            <w:r w:rsidRPr="004B4972">
              <w:rPr>
                <w:noProof/>
                <w:vertAlign w:val="subscript"/>
              </w:rPr>
              <w:t>r</w:t>
            </w:r>
            <w:r w:rsidRPr="004B4972">
              <w:rPr>
                <w:noProof/>
              </w:rPr>
              <w:t xml:space="preserve"> (MPa)</w:t>
            </w:r>
          </w:p>
        </w:tc>
        <w:tc>
          <w:tcPr>
            <w:tcW w:w="852" w:type="dxa"/>
            <w:gridSpan w:val="2"/>
            <w:vAlign w:val="center"/>
          </w:tcPr>
          <w:p w14:paraId="278B47E7" w14:textId="77777777" w:rsidR="006A272C" w:rsidRPr="00797F4B" w:rsidRDefault="006A272C" w:rsidP="006A272C">
            <w:pPr>
              <w:pStyle w:val="a3"/>
              <w:widowControl/>
              <w:jc w:val="right"/>
            </w:pPr>
            <w:r w:rsidRPr="00797F4B">
              <w:rPr>
                <w:b/>
                <w:bCs/>
              </w:rPr>
              <w:t>4.073</w:t>
            </w:r>
          </w:p>
        </w:tc>
        <w:tc>
          <w:tcPr>
            <w:tcW w:w="1702" w:type="dxa"/>
            <w:gridSpan w:val="3"/>
            <w:vAlign w:val="center"/>
          </w:tcPr>
          <w:p w14:paraId="25524322" w14:textId="77777777" w:rsidR="006A272C" w:rsidRPr="00797F4B" w:rsidRDefault="006A272C" w:rsidP="006A272C">
            <w:pPr>
              <w:widowControl/>
              <w:spacing w:before="20" w:after="20"/>
              <w:jc w:val="right"/>
              <w:rPr>
                <w:noProof/>
              </w:rPr>
            </w:pPr>
            <w:r w:rsidRPr="00797F4B">
              <w:rPr>
                <w:b/>
                <w:bCs/>
                <w:noProof/>
              </w:rPr>
              <w:t>166</w:t>
            </w:r>
          </w:p>
        </w:tc>
        <w:tc>
          <w:tcPr>
            <w:tcW w:w="1418" w:type="dxa"/>
            <w:gridSpan w:val="2"/>
            <w:vAlign w:val="center"/>
          </w:tcPr>
          <w:p w14:paraId="5FE63D80" w14:textId="77777777" w:rsidR="006A272C" w:rsidRPr="00797F4B" w:rsidRDefault="006A272C" w:rsidP="006A272C">
            <w:pPr>
              <w:widowControl/>
              <w:spacing w:before="20" w:after="20"/>
              <w:jc w:val="right"/>
              <w:rPr>
                <w:b/>
                <w:bCs/>
                <w:noProof/>
              </w:rPr>
            </w:pPr>
            <w:r w:rsidRPr="00797F4B">
              <w:rPr>
                <w:b/>
                <w:bCs/>
                <w:noProof/>
              </w:rPr>
              <w:t>130</w:t>
            </w:r>
          </w:p>
        </w:tc>
        <w:tc>
          <w:tcPr>
            <w:tcW w:w="1331" w:type="dxa"/>
            <w:vAlign w:val="center"/>
          </w:tcPr>
          <w:p w14:paraId="1ED242A6" w14:textId="77777777" w:rsidR="006A272C" w:rsidRPr="00797F4B" w:rsidRDefault="006A272C" w:rsidP="006A272C">
            <w:pPr>
              <w:widowControl/>
              <w:spacing w:before="20" w:after="20"/>
              <w:jc w:val="right"/>
              <w:rPr>
                <w:b/>
                <w:bCs/>
                <w:noProof/>
              </w:rPr>
            </w:pPr>
            <w:r w:rsidRPr="00797F4B">
              <w:rPr>
                <w:b/>
                <w:bCs/>
                <w:noProof/>
              </w:rPr>
              <w:t xml:space="preserve">332.1  </w:t>
            </w:r>
          </w:p>
        </w:tc>
      </w:tr>
      <w:tr w:rsidR="006A272C" w14:paraId="08914A08" w14:textId="77777777" w:rsidTr="006A272C">
        <w:tblPrEx>
          <w:tblCellMar>
            <w:top w:w="0" w:type="dxa"/>
            <w:bottom w:w="0" w:type="dxa"/>
          </w:tblCellMar>
        </w:tblPrEx>
        <w:trPr>
          <w:gridAfter w:val="4"/>
          <w:wAfter w:w="5988" w:type="dxa"/>
          <w:trHeight w:val="180"/>
        </w:trPr>
        <w:tc>
          <w:tcPr>
            <w:tcW w:w="3945" w:type="dxa"/>
            <w:gridSpan w:val="2"/>
            <w:vAlign w:val="center"/>
          </w:tcPr>
          <w:p w14:paraId="3BBD11ED" w14:textId="77777777" w:rsidR="006A272C" w:rsidRPr="004B4972" w:rsidRDefault="006A272C" w:rsidP="006A272C">
            <w:pPr>
              <w:widowControl/>
              <w:spacing w:before="20" w:after="20"/>
              <w:jc w:val="left"/>
              <w:rPr>
                <w:noProof/>
              </w:rPr>
            </w:pPr>
            <w:r w:rsidRPr="004B4972">
              <w:rPr>
                <w:rFonts w:hint="eastAsia"/>
                <w:noProof/>
              </w:rPr>
              <w:t>管板布管区周边剪切应力</w:t>
            </w:r>
            <w:r w:rsidRPr="004B4972">
              <w:rPr>
                <w:noProof/>
              </w:rPr>
              <w:t xml:space="preserve"> </w:t>
            </w:r>
            <w:r w:rsidRPr="004B4972">
              <w:rPr>
                <w:rFonts w:hAnsi="Symbol" w:hint="eastAsia"/>
                <w:i/>
                <w:iCs/>
                <w:noProof/>
              </w:rPr>
              <w:sym w:font="Symbol" w:char="F074"/>
            </w:r>
            <w:r w:rsidRPr="004B4972">
              <w:rPr>
                <w:noProof/>
                <w:vertAlign w:val="subscript"/>
              </w:rPr>
              <w:t>p</w:t>
            </w:r>
            <w:r w:rsidRPr="004B4972">
              <w:rPr>
                <w:noProof/>
              </w:rPr>
              <w:t>(M</w:t>
            </w:r>
            <w:r>
              <w:rPr>
                <w:noProof/>
              </w:rPr>
              <w:t>P</w:t>
            </w:r>
            <w:r w:rsidRPr="004B4972">
              <w:rPr>
                <w:noProof/>
              </w:rPr>
              <w:t>a)</w:t>
            </w:r>
          </w:p>
        </w:tc>
        <w:tc>
          <w:tcPr>
            <w:tcW w:w="852" w:type="dxa"/>
            <w:gridSpan w:val="2"/>
            <w:vAlign w:val="center"/>
          </w:tcPr>
          <w:p w14:paraId="5F658924" w14:textId="77777777" w:rsidR="006A272C" w:rsidRPr="00797F4B" w:rsidRDefault="006A272C" w:rsidP="006A272C">
            <w:pPr>
              <w:widowControl/>
              <w:spacing w:before="20" w:after="20"/>
              <w:jc w:val="right"/>
              <w:rPr>
                <w:b/>
                <w:bCs/>
                <w:noProof/>
              </w:rPr>
            </w:pPr>
            <w:r w:rsidRPr="00797F4B">
              <w:rPr>
                <w:b/>
                <w:bCs/>
                <w:noProof/>
              </w:rPr>
              <w:t>-0.4178</w:t>
            </w:r>
          </w:p>
        </w:tc>
        <w:tc>
          <w:tcPr>
            <w:tcW w:w="1702" w:type="dxa"/>
            <w:gridSpan w:val="3"/>
            <w:vAlign w:val="center"/>
          </w:tcPr>
          <w:p w14:paraId="554B04F7" w14:textId="77777777" w:rsidR="006A272C" w:rsidRPr="00797F4B" w:rsidRDefault="006A272C" w:rsidP="006A272C">
            <w:pPr>
              <w:widowControl/>
              <w:spacing w:before="20" w:after="20"/>
              <w:jc w:val="right"/>
              <w:rPr>
                <w:b/>
                <w:bCs/>
                <w:noProof/>
              </w:rPr>
            </w:pPr>
            <w:r w:rsidRPr="00797F4B">
              <w:rPr>
                <w:b/>
                <w:bCs/>
                <w:noProof/>
              </w:rPr>
              <w:t>55.35</w:t>
            </w:r>
          </w:p>
        </w:tc>
        <w:tc>
          <w:tcPr>
            <w:tcW w:w="1418" w:type="dxa"/>
            <w:gridSpan w:val="2"/>
            <w:vAlign w:val="center"/>
          </w:tcPr>
          <w:p w14:paraId="3A0A5E3C" w14:textId="77777777" w:rsidR="006A272C" w:rsidRPr="00797F4B" w:rsidRDefault="006A272C" w:rsidP="006A272C">
            <w:pPr>
              <w:widowControl/>
              <w:spacing w:before="20" w:after="20"/>
              <w:jc w:val="right"/>
              <w:rPr>
                <w:b/>
                <w:bCs/>
                <w:noProof/>
              </w:rPr>
            </w:pPr>
            <w:r w:rsidRPr="00797F4B">
              <w:rPr>
                <w:b/>
                <w:bCs/>
                <w:noProof/>
              </w:rPr>
              <w:t>-16.24</w:t>
            </w:r>
          </w:p>
        </w:tc>
        <w:tc>
          <w:tcPr>
            <w:tcW w:w="1331" w:type="dxa"/>
            <w:vAlign w:val="center"/>
          </w:tcPr>
          <w:p w14:paraId="3ACDE9DB" w14:textId="77777777" w:rsidR="006A272C" w:rsidRPr="00797F4B" w:rsidRDefault="006A272C" w:rsidP="006A272C">
            <w:pPr>
              <w:widowControl/>
              <w:spacing w:before="20" w:after="20"/>
              <w:jc w:val="right"/>
              <w:rPr>
                <w:b/>
                <w:bCs/>
                <w:noProof/>
              </w:rPr>
            </w:pPr>
            <w:r w:rsidRPr="00797F4B">
              <w:rPr>
                <w:b/>
                <w:bCs/>
                <w:noProof/>
              </w:rPr>
              <w:t>166</w:t>
            </w:r>
          </w:p>
        </w:tc>
      </w:tr>
      <w:tr w:rsidR="006A272C" w14:paraId="4276B4D2" w14:textId="77777777" w:rsidTr="006A272C">
        <w:tblPrEx>
          <w:tblCellMar>
            <w:top w:w="0" w:type="dxa"/>
            <w:bottom w:w="0" w:type="dxa"/>
          </w:tblCellMar>
        </w:tblPrEx>
        <w:trPr>
          <w:gridAfter w:val="4"/>
          <w:wAfter w:w="5988" w:type="dxa"/>
          <w:trHeight w:val="180"/>
        </w:trPr>
        <w:tc>
          <w:tcPr>
            <w:tcW w:w="3945" w:type="dxa"/>
            <w:gridSpan w:val="2"/>
            <w:vAlign w:val="center"/>
          </w:tcPr>
          <w:p w14:paraId="48D1D5B8" w14:textId="77777777" w:rsidR="006A272C" w:rsidRPr="004B4972" w:rsidRDefault="006A272C" w:rsidP="006A272C">
            <w:pPr>
              <w:widowControl/>
              <w:spacing w:before="20" w:after="20"/>
              <w:jc w:val="left"/>
              <w:rPr>
                <w:noProof/>
                <w:vertAlign w:val="subscript"/>
              </w:rPr>
            </w:pPr>
            <w:r w:rsidRPr="004B4972">
              <w:rPr>
                <w:rFonts w:hint="eastAsia"/>
                <w:noProof/>
              </w:rPr>
              <w:t>壳体法兰应力</w:t>
            </w:r>
            <w:r w:rsidRPr="004B4972">
              <w:rPr>
                <w:rFonts w:hAnsi="Symbol" w:hint="eastAsia"/>
                <w:i/>
                <w:iCs/>
                <w:noProof/>
              </w:rPr>
              <w:sym w:font="Symbol" w:char="F073"/>
            </w:r>
            <w:r w:rsidRPr="004B4972">
              <w:rPr>
                <w:noProof/>
                <w:vertAlign w:val="subscript"/>
              </w:rPr>
              <w:t>f</w:t>
            </w:r>
            <w:r w:rsidRPr="004B4972">
              <w:rPr>
                <w:noProof/>
                <w:vertAlign w:val="superscript"/>
              </w:rPr>
              <w:t>’</w:t>
            </w:r>
            <w:r w:rsidRPr="004B4972">
              <w:rPr>
                <w:noProof/>
              </w:rPr>
              <w:t xml:space="preserve"> (MPa)</w:t>
            </w:r>
          </w:p>
        </w:tc>
        <w:tc>
          <w:tcPr>
            <w:tcW w:w="852" w:type="dxa"/>
            <w:gridSpan w:val="2"/>
            <w:vAlign w:val="center"/>
          </w:tcPr>
          <w:p w14:paraId="3500D241" w14:textId="77777777" w:rsidR="006A272C" w:rsidRPr="00797F4B" w:rsidRDefault="006A272C" w:rsidP="006A272C">
            <w:pPr>
              <w:widowControl/>
              <w:spacing w:before="20" w:after="20"/>
              <w:jc w:val="right"/>
              <w:rPr>
                <w:b/>
                <w:bCs/>
                <w:noProof/>
              </w:rPr>
            </w:pPr>
            <w:r w:rsidRPr="00797F4B">
              <w:rPr>
                <w:b/>
                <w:bCs/>
                <w:noProof/>
              </w:rPr>
              <w:t>6.928</w:t>
            </w:r>
          </w:p>
        </w:tc>
        <w:tc>
          <w:tcPr>
            <w:tcW w:w="1702" w:type="dxa"/>
            <w:gridSpan w:val="3"/>
            <w:vAlign w:val="center"/>
          </w:tcPr>
          <w:p w14:paraId="7B8EDC5B" w14:textId="77777777" w:rsidR="006A272C" w:rsidRPr="00797F4B" w:rsidRDefault="006A272C" w:rsidP="006A272C">
            <w:pPr>
              <w:widowControl/>
              <w:spacing w:before="20" w:after="20"/>
              <w:jc w:val="right"/>
              <w:rPr>
                <w:b/>
                <w:bCs/>
                <w:noProof/>
              </w:rPr>
            </w:pPr>
            <w:r w:rsidRPr="00797F4B">
              <w:rPr>
                <w:b/>
                <w:bCs/>
                <w:noProof/>
              </w:rPr>
              <w:t>166</w:t>
            </w:r>
          </w:p>
        </w:tc>
        <w:tc>
          <w:tcPr>
            <w:tcW w:w="1418" w:type="dxa"/>
            <w:gridSpan w:val="2"/>
            <w:vAlign w:val="center"/>
          </w:tcPr>
          <w:p w14:paraId="32A8799C" w14:textId="77777777" w:rsidR="006A272C" w:rsidRPr="00797F4B" w:rsidRDefault="006A272C" w:rsidP="006A272C">
            <w:pPr>
              <w:widowControl/>
              <w:spacing w:before="20" w:after="20"/>
              <w:jc w:val="right"/>
              <w:rPr>
                <w:b/>
                <w:bCs/>
                <w:noProof/>
              </w:rPr>
            </w:pPr>
            <w:r w:rsidRPr="00797F4B">
              <w:rPr>
                <w:b/>
                <w:bCs/>
                <w:noProof/>
              </w:rPr>
              <w:t>192.8</w:t>
            </w:r>
          </w:p>
        </w:tc>
        <w:tc>
          <w:tcPr>
            <w:tcW w:w="1331" w:type="dxa"/>
            <w:vAlign w:val="center"/>
          </w:tcPr>
          <w:p w14:paraId="044E148A" w14:textId="77777777" w:rsidR="006A272C" w:rsidRPr="00797F4B" w:rsidRDefault="006A272C" w:rsidP="006A272C">
            <w:pPr>
              <w:widowControl/>
              <w:spacing w:before="20" w:after="20"/>
              <w:jc w:val="right"/>
              <w:rPr>
                <w:b/>
                <w:bCs/>
                <w:noProof/>
              </w:rPr>
            </w:pPr>
            <w:r w:rsidRPr="00797F4B">
              <w:rPr>
                <w:b/>
                <w:bCs/>
                <w:noProof/>
              </w:rPr>
              <w:t>332.1</w:t>
            </w:r>
          </w:p>
        </w:tc>
      </w:tr>
      <w:tr w:rsidR="006A272C" w14:paraId="50D1F2CA" w14:textId="77777777" w:rsidTr="006A272C">
        <w:tblPrEx>
          <w:tblCellMar>
            <w:top w:w="0" w:type="dxa"/>
            <w:bottom w:w="0" w:type="dxa"/>
          </w:tblCellMar>
        </w:tblPrEx>
        <w:trPr>
          <w:gridAfter w:val="4"/>
          <w:wAfter w:w="5988" w:type="dxa"/>
          <w:trHeight w:val="180"/>
        </w:trPr>
        <w:tc>
          <w:tcPr>
            <w:tcW w:w="3945" w:type="dxa"/>
            <w:gridSpan w:val="2"/>
            <w:vAlign w:val="center"/>
          </w:tcPr>
          <w:p w14:paraId="5F03A917" w14:textId="77777777" w:rsidR="006A272C" w:rsidRPr="004B4972" w:rsidRDefault="006A272C" w:rsidP="006A272C">
            <w:pPr>
              <w:widowControl/>
              <w:spacing w:before="20" w:after="20"/>
              <w:jc w:val="left"/>
              <w:rPr>
                <w:noProof/>
              </w:rPr>
            </w:pPr>
            <w:r w:rsidRPr="004B4972">
              <w:rPr>
                <w:rFonts w:hint="eastAsia"/>
                <w:noProof/>
              </w:rPr>
              <w:t>换热管轴向应力</w:t>
            </w:r>
            <w:r w:rsidRPr="004B4972">
              <w:rPr>
                <w:rFonts w:hAnsi="Symbol" w:hint="eastAsia"/>
                <w:i/>
                <w:iCs/>
                <w:noProof/>
              </w:rPr>
              <w:sym w:font="Symbol" w:char="F073"/>
            </w:r>
            <w:r w:rsidRPr="004B4972">
              <w:rPr>
                <w:noProof/>
                <w:vertAlign w:val="subscript"/>
              </w:rPr>
              <w:t>t</w:t>
            </w:r>
            <w:r w:rsidRPr="004B4972">
              <w:rPr>
                <w:noProof/>
              </w:rPr>
              <w:t xml:space="preserve"> (MPa)  </w:t>
            </w:r>
          </w:p>
        </w:tc>
        <w:tc>
          <w:tcPr>
            <w:tcW w:w="852" w:type="dxa"/>
            <w:gridSpan w:val="2"/>
            <w:vAlign w:val="center"/>
          </w:tcPr>
          <w:p w14:paraId="2A7AB82A" w14:textId="77777777" w:rsidR="006A272C" w:rsidRPr="00797F4B" w:rsidRDefault="006A272C" w:rsidP="006A272C">
            <w:pPr>
              <w:widowControl/>
              <w:spacing w:before="20" w:after="20"/>
              <w:jc w:val="right"/>
              <w:rPr>
                <w:b/>
                <w:bCs/>
                <w:noProof/>
              </w:rPr>
            </w:pPr>
            <w:r w:rsidRPr="00797F4B">
              <w:rPr>
                <w:b/>
                <w:bCs/>
                <w:noProof/>
              </w:rPr>
              <w:t>0.6963</w:t>
            </w:r>
          </w:p>
        </w:tc>
        <w:tc>
          <w:tcPr>
            <w:tcW w:w="1702" w:type="dxa"/>
            <w:gridSpan w:val="3"/>
            <w:vAlign w:val="center"/>
          </w:tcPr>
          <w:p w14:paraId="40F7F0CF" w14:textId="77777777" w:rsidR="006A272C" w:rsidRPr="00797F4B" w:rsidRDefault="006A272C" w:rsidP="006A272C">
            <w:pPr>
              <w:widowControl/>
              <w:spacing w:before="20" w:after="20"/>
              <w:jc w:val="right"/>
              <w:rPr>
                <w:b/>
                <w:bCs/>
                <w:noProof/>
              </w:rPr>
            </w:pPr>
            <w:r w:rsidRPr="00797F4B">
              <w:rPr>
                <w:noProof/>
              </w:rPr>
              <w:t>[</w:t>
            </w:r>
            <w:r w:rsidRPr="00797F4B">
              <w:rPr>
                <w:rFonts w:hAnsi="Symbol" w:hint="eastAsia"/>
                <w:i/>
                <w:iCs/>
                <w:noProof/>
              </w:rPr>
              <w:sym w:font="Symbol" w:char="F073"/>
            </w:r>
            <w:r w:rsidRPr="00797F4B">
              <w:rPr>
                <w:noProof/>
              </w:rPr>
              <w:t>]</w:t>
            </w:r>
            <w:r w:rsidRPr="00797F4B">
              <w:rPr>
                <w:noProof/>
                <w:spacing w:val="-52"/>
                <w:vertAlign w:val="subscript"/>
              </w:rPr>
              <w:t>t</w:t>
            </w:r>
            <w:r w:rsidRPr="00797F4B">
              <w:rPr>
                <w:noProof/>
                <w:spacing w:val="-52"/>
                <w:vertAlign w:val="superscript"/>
              </w:rPr>
              <w:t>t</w:t>
            </w:r>
            <w:r w:rsidRPr="00797F4B">
              <w:rPr>
                <w:noProof/>
                <w:vertAlign w:val="superscript"/>
              </w:rPr>
              <w:t xml:space="preserve">  </w:t>
            </w:r>
            <w:r w:rsidRPr="00797F4B">
              <w:rPr>
                <w:b/>
                <w:bCs/>
                <w:noProof/>
              </w:rPr>
              <w:t>=115</w:t>
            </w:r>
          </w:p>
          <w:p w14:paraId="02DE0EF8" w14:textId="77777777" w:rsidR="006A272C" w:rsidRPr="00797F4B" w:rsidRDefault="006A272C" w:rsidP="006A272C">
            <w:pPr>
              <w:widowControl/>
              <w:spacing w:before="20" w:after="20"/>
              <w:jc w:val="right"/>
              <w:rPr>
                <w:b/>
                <w:bCs/>
                <w:noProof/>
              </w:rPr>
            </w:pPr>
            <w:r w:rsidRPr="00797F4B">
              <w:rPr>
                <w:noProof/>
              </w:rPr>
              <w:t>[</w:t>
            </w:r>
            <w:r w:rsidRPr="00797F4B">
              <w:rPr>
                <w:rFonts w:hAnsi="Symbol" w:hint="eastAsia"/>
                <w:i/>
                <w:iCs/>
                <w:noProof/>
              </w:rPr>
              <w:sym w:font="Symbol" w:char="F073"/>
            </w:r>
            <w:r w:rsidRPr="00797F4B">
              <w:rPr>
                <w:noProof/>
              </w:rPr>
              <w:t>]</w:t>
            </w:r>
            <w:r w:rsidRPr="00797F4B">
              <w:rPr>
                <w:noProof/>
                <w:vertAlign w:val="subscript"/>
              </w:rPr>
              <w:t xml:space="preserve">cr </w:t>
            </w:r>
            <w:r w:rsidRPr="00797F4B">
              <w:rPr>
                <w:b/>
                <w:bCs/>
                <w:noProof/>
              </w:rPr>
              <w:t>=79.82</w:t>
            </w:r>
          </w:p>
        </w:tc>
        <w:tc>
          <w:tcPr>
            <w:tcW w:w="1418" w:type="dxa"/>
            <w:gridSpan w:val="2"/>
            <w:vAlign w:val="center"/>
          </w:tcPr>
          <w:p w14:paraId="1BF0E470" w14:textId="77777777" w:rsidR="006A272C" w:rsidRPr="00797F4B" w:rsidRDefault="006A272C" w:rsidP="006A272C">
            <w:pPr>
              <w:widowControl/>
              <w:spacing w:before="20" w:after="20"/>
              <w:jc w:val="right"/>
              <w:rPr>
                <w:b/>
                <w:bCs/>
                <w:noProof/>
              </w:rPr>
            </w:pPr>
            <w:r w:rsidRPr="00797F4B">
              <w:rPr>
                <w:b/>
                <w:bCs/>
                <w:noProof/>
              </w:rPr>
              <w:t>60.69</w:t>
            </w:r>
          </w:p>
        </w:tc>
        <w:tc>
          <w:tcPr>
            <w:tcW w:w="1331" w:type="dxa"/>
            <w:vAlign w:val="center"/>
          </w:tcPr>
          <w:p w14:paraId="037853D7" w14:textId="77777777" w:rsidR="006A272C" w:rsidRPr="00797F4B" w:rsidRDefault="006A272C" w:rsidP="006A272C">
            <w:pPr>
              <w:widowControl/>
              <w:spacing w:before="20" w:after="20"/>
              <w:jc w:val="right"/>
              <w:rPr>
                <w:b/>
                <w:bCs/>
                <w:noProof/>
              </w:rPr>
            </w:pPr>
            <w:r w:rsidRPr="00797F4B">
              <w:rPr>
                <w:noProof/>
              </w:rPr>
              <w:t>3[</w:t>
            </w:r>
            <w:r w:rsidRPr="00797F4B">
              <w:rPr>
                <w:rFonts w:hAnsi="Symbol" w:hint="eastAsia"/>
                <w:i/>
                <w:iCs/>
                <w:noProof/>
              </w:rPr>
              <w:sym w:font="Symbol" w:char="F073"/>
            </w:r>
            <w:r w:rsidRPr="00797F4B">
              <w:rPr>
                <w:noProof/>
              </w:rPr>
              <w:t>]</w:t>
            </w:r>
            <w:r w:rsidRPr="00797F4B">
              <w:rPr>
                <w:noProof/>
                <w:spacing w:val="-52"/>
                <w:vertAlign w:val="subscript"/>
              </w:rPr>
              <w:t>t</w:t>
            </w:r>
            <w:r w:rsidRPr="00797F4B">
              <w:rPr>
                <w:noProof/>
                <w:spacing w:val="-52"/>
                <w:vertAlign w:val="superscript"/>
              </w:rPr>
              <w:t>t</w:t>
            </w:r>
            <w:r w:rsidRPr="00797F4B">
              <w:rPr>
                <w:noProof/>
                <w:vertAlign w:val="superscript"/>
              </w:rPr>
              <w:t xml:space="preserve"> </w:t>
            </w:r>
            <w:r w:rsidRPr="00797F4B">
              <w:rPr>
                <w:b/>
                <w:bCs/>
                <w:noProof/>
              </w:rPr>
              <w:t>=345</w:t>
            </w:r>
          </w:p>
          <w:p w14:paraId="3A351D99" w14:textId="77777777" w:rsidR="006A272C" w:rsidRDefault="006A272C" w:rsidP="006A272C">
            <w:pPr>
              <w:widowControl/>
              <w:spacing w:before="20" w:after="20"/>
              <w:ind w:left="-57" w:right="-57"/>
              <w:jc w:val="right"/>
              <w:rPr>
                <w:noProof/>
                <w:vertAlign w:val="subscript"/>
              </w:rPr>
            </w:pPr>
            <w:r>
              <w:rPr>
                <w:noProof/>
              </w:rPr>
              <w:t>1.2</w:t>
            </w:r>
            <w:r w:rsidRPr="00797F4B">
              <w:rPr>
                <w:noProof/>
              </w:rPr>
              <w:t>[</w:t>
            </w:r>
            <w:r w:rsidRPr="00797F4B">
              <w:rPr>
                <w:rFonts w:hAnsi="Symbol" w:hint="eastAsia"/>
                <w:i/>
                <w:iCs/>
                <w:noProof/>
              </w:rPr>
              <w:sym w:font="Symbol" w:char="F073"/>
            </w:r>
            <w:r w:rsidRPr="00797F4B">
              <w:rPr>
                <w:noProof/>
              </w:rPr>
              <w:t>]</w:t>
            </w:r>
            <w:r w:rsidRPr="00797F4B">
              <w:rPr>
                <w:noProof/>
                <w:vertAlign w:val="subscript"/>
              </w:rPr>
              <w:t>cr</w:t>
            </w:r>
          </w:p>
          <w:p w14:paraId="22BD3CCB" w14:textId="77777777" w:rsidR="006A272C" w:rsidRPr="00797F4B" w:rsidRDefault="006A272C" w:rsidP="006A272C">
            <w:pPr>
              <w:widowControl/>
              <w:spacing w:before="20" w:after="20"/>
              <w:ind w:left="-57" w:right="-57"/>
              <w:jc w:val="right"/>
              <w:rPr>
                <w:b/>
                <w:bCs/>
                <w:noProof/>
              </w:rPr>
            </w:pPr>
            <w:r w:rsidRPr="00797F4B">
              <w:rPr>
                <w:b/>
                <w:bCs/>
                <w:noProof/>
              </w:rPr>
              <w:t>=95.78</w:t>
            </w:r>
          </w:p>
        </w:tc>
      </w:tr>
      <w:tr w:rsidR="006A272C" w14:paraId="4F3E2069"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945" w:type="dxa"/>
            <w:gridSpan w:val="2"/>
            <w:tcBorders>
              <w:top w:val="nil"/>
              <w:left w:val="nil"/>
              <w:bottom w:val="nil"/>
              <w:right w:val="nil"/>
            </w:tcBorders>
            <w:vAlign w:val="center"/>
          </w:tcPr>
          <w:p w14:paraId="215C0E52" w14:textId="77777777" w:rsidR="006A272C" w:rsidRPr="004B4972" w:rsidRDefault="006A272C" w:rsidP="006A272C">
            <w:pPr>
              <w:widowControl/>
              <w:spacing w:before="20" w:after="20"/>
              <w:jc w:val="left"/>
              <w:rPr>
                <w:noProof/>
              </w:rPr>
            </w:pPr>
            <w:r w:rsidRPr="004B4972">
              <w:rPr>
                <w:rFonts w:hint="eastAsia"/>
                <w:noProof/>
              </w:rPr>
              <w:t>壳程圆筒轴向应力</w:t>
            </w:r>
            <w:r w:rsidRPr="004B4972">
              <w:rPr>
                <w:noProof/>
              </w:rPr>
              <w:t xml:space="preserve">  </w:t>
            </w:r>
            <w:r w:rsidRPr="004B4972">
              <w:rPr>
                <w:rFonts w:hAnsi="Symbol" w:hint="eastAsia"/>
                <w:i/>
                <w:iCs/>
                <w:noProof/>
              </w:rPr>
              <w:sym w:font="Symbol" w:char="F073"/>
            </w:r>
            <w:r w:rsidRPr="004B4972">
              <w:rPr>
                <w:noProof/>
                <w:vertAlign w:val="subscript"/>
              </w:rPr>
              <w:t>c</w:t>
            </w:r>
            <w:r w:rsidRPr="004B4972">
              <w:rPr>
                <w:noProof/>
              </w:rPr>
              <w:t xml:space="preserve"> (MPa)</w:t>
            </w:r>
          </w:p>
        </w:tc>
        <w:tc>
          <w:tcPr>
            <w:tcW w:w="852" w:type="dxa"/>
            <w:gridSpan w:val="2"/>
            <w:tcBorders>
              <w:top w:val="nil"/>
              <w:left w:val="nil"/>
              <w:bottom w:val="nil"/>
              <w:right w:val="nil"/>
            </w:tcBorders>
            <w:vAlign w:val="center"/>
          </w:tcPr>
          <w:p w14:paraId="639E1895" w14:textId="77777777" w:rsidR="006A272C" w:rsidRPr="00797F4B" w:rsidRDefault="006A272C" w:rsidP="006A272C">
            <w:pPr>
              <w:widowControl/>
              <w:spacing w:before="20" w:after="20"/>
              <w:jc w:val="right"/>
              <w:rPr>
                <w:b/>
                <w:bCs/>
                <w:noProof/>
              </w:rPr>
            </w:pPr>
            <w:r w:rsidRPr="00797F4B">
              <w:rPr>
                <w:b/>
                <w:bCs/>
                <w:noProof/>
              </w:rPr>
              <w:t>-1.212</w:t>
            </w:r>
          </w:p>
        </w:tc>
        <w:tc>
          <w:tcPr>
            <w:tcW w:w="1702" w:type="dxa"/>
            <w:gridSpan w:val="3"/>
            <w:tcBorders>
              <w:top w:val="nil"/>
              <w:left w:val="nil"/>
              <w:bottom w:val="nil"/>
              <w:right w:val="nil"/>
            </w:tcBorders>
            <w:vAlign w:val="center"/>
          </w:tcPr>
          <w:p w14:paraId="43220031" w14:textId="77777777" w:rsidR="006A272C" w:rsidRPr="00797F4B" w:rsidRDefault="006A272C" w:rsidP="006A272C">
            <w:pPr>
              <w:widowControl/>
              <w:spacing w:before="20" w:after="20"/>
              <w:jc w:val="right"/>
              <w:rPr>
                <w:b/>
                <w:bCs/>
                <w:noProof/>
              </w:rPr>
            </w:pPr>
            <w:r w:rsidRPr="00797F4B">
              <w:rPr>
                <w:b/>
                <w:bCs/>
                <w:noProof/>
              </w:rPr>
              <w:t>137</w:t>
            </w:r>
          </w:p>
        </w:tc>
        <w:tc>
          <w:tcPr>
            <w:tcW w:w="1418" w:type="dxa"/>
            <w:gridSpan w:val="2"/>
            <w:tcBorders>
              <w:top w:val="nil"/>
              <w:left w:val="nil"/>
              <w:bottom w:val="nil"/>
              <w:right w:val="nil"/>
            </w:tcBorders>
            <w:vAlign w:val="center"/>
          </w:tcPr>
          <w:p w14:paraId="0A6E3F81" w14:textId="77777777" w:rsidR="006A272C" w:rsidRPr="00797F4B" w:rsidRDefault="006A272C" w:rsidP="006A272C">
            <w:pPr>
              <w:widowControl/>
              <w:spacing w:before="20" w:after="20"/>
              <w:jc w:val="right"/>
              <w:rPr>
                <w:b/>
                <w:bCs/>
                <w:noProof/>
              </w:rPr>
            </w:pPr>
            <w:r w:rsidRPr="00797F4B">
              <w:rPr>
                <w:b/>
                <w:bCs/>
                <w:noProof/>
              </w:rPr>
              <w:t>-47.09</w:t>
            </w:r>
          </w:p>
        </w:tc>
        <w:tc>
          <w:tcPr>
            <w:tcW w:w="1331" w:type="dxa"/>
            <w:tcBorders>
              <w:top w:val="nil"/>
              <w:left w:val="nil"/>
              <w:bottom w:val="nil"/>
              <w:right w:val="nil"/>
            </w:tcBorders>
            <w:vAlign w:val="center"/>
          </w:tcPr>
          <w:p w14:paraId="4286FA53" w14:textId="77777777" w:rsidR="006A272C" w:rsidRPr="00797F4B" w:rsidRDefault="006A272C" w:rsidP="006A272C">
            <w:pPr>
              <w:widowControl/>
              <w:spacing w:before="20" w:after="20"/>
              <w:jc w:val="right"/>
              <w:rPr>
                <w:b/>
                <w:bCs/>
                <w:noProof/>
              </w:rPr>
            </w:pPr>
            <w:r w:rsidRPr="00797F4B">
              <w:rPr>
                <w:b/>
                <w:bCs/>
                <w:noProof/>
              </w:rPr>
              <w:t>411</w:t>
            </w:r>
          </w:p>
        </w:tc>
      </w:tr>
      <w:tr w:rsidR="006A272C" w14:paraId="30606D2A"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945" w:type="dxa"/>
            <w:gridSpan w:val="2"/>
            <w:tcBorders>
              <w:top w:val="nil"/>
              <w:left w:val="nil"/>
              <w:bottom w:val="nil"/>
              <w:right w:val="nil"/>
            </w:tcBorders>
            <w:vAlign w:val="center"/>
          </w:tcPr>
          <w:p w14:paraId="1D6E4951" w14:textId="77777777" w:rsidR="006A272C" w:rsidRPr="004B4972" w:rsidRDefault="006A272C" w:rsidP="006A272C">
            <w:pPr>
              <w:widowControl/>
              <w:spacing w:before="20" w:after="20"/>
              <w:jc w:val="left"/>
              <w:rPr>
                <w:noProof/>
              </w:rPr>
            </w:pPr>
            <w:r w:rsidRPr="004B4972">
              <w:rPr>
                <w:rFonts w:hint="eastAsia"/>
                <w:noProof/>
              </w:rPr>
              <w:t>换热管与管板连接拉脱应力</w:t>
            </w:r>
            <w:r w:rsidRPr="004B4972">
              <w:rPr>
                <w:noProof/>
              </w:rPr>
              <w:t xml:space="preserve"> </w:t>
            </w:r>
            <w:r w:rsidRPr="004B4972">
              <w:rPr>
                <w:i/>
                <w:iCs/>
                <w:noProof/>
              </w:rPr>
              <w:t>q</w:t>
            </w:r>
            <w:r w:rsidRPr="004B4972">
              <w:rPr>
                <w:noProof/>
              </w:rPr>
              <w:t xml:space="preserve"> (MPa)</w:t>
            </w:r>
          </w:p>
        </w:tc>
        <w:tc>
          <w:tcPr>
            <w:tcW w:w="852" w:type="dxa"/>
            <w:gridSpan w:val="2"/>
            <w:tcBorders>
              <w:top w:val="nil"/>
              <w:left w:val="nil"/>
              <w:bottom w:val="nil"/>
              <w:right w:val="nil"/>
            </w:tcBorders>
            <w:vAlign w:val="center"/>
          </w:tcPr>
          <w:p w14:paraId="2AFF74DB" w14:textId="77777777" w:rsidR="006A272C" w:rsidRPr="00797F4B" w:rsidRDefault="006A272C" w:rsidP="006A272C">
            <w:pPr>
              <w:widowControl/>
              <w:spacing w:before="20" w:after="20"/>
              <w:jc w:val="right"/>
              <w:rPr>
                <w:b/>
                <w:bCs/>
                <w:noProof/>
              </w:rPr>
            </w:pPr>
            <w:r w:rsidRPr="00797F4B">
              <w:rPr>
                <w:b/>
                <w:bCs/>
                <w:noProof/>
              </w:rPr>
              <w:t>0.02508</w:t>
            </w:r>
          </w:p>
        </w:tc>
        <w:tc>
          <w:tcPr>
            <w:tcW w:w="1702" w:type="dxa"/>
            <w:gridSpan w:val="3"/>
            <w:tcBorders>
              <w:top w:val="nil"/>
              <w:left w:val="nil"/>
              <w:bottom w:val="nil"/>
              <w:right w:val="nil"/>
            </w:tcBorders>
            <w:vAlign w:val="center"/>
          </w:tcPr>
          <w:p w14:paraId="2532B387" w14:textId="77777777" w:rsidR="006A272C" w:rsidRPr="00797F4B" w:rsidRDefault="006A272C" w:rsidP="006A272C">
            <w:pPr>
              <w:widowControl/>
              <w:spacing w:before="20" w:after="20"/>
              <w:jc w:val="right"/>
              <w:rPr>
                <w:b/>
                <w:bCs/>
                <w:noProof/>
              </w:rPr>
            </w:pPr>
            <w:r w:rsidRPr="00797F4B">
              <w:rPr>
                <w:b/>
                <w:bCs/>
                <w:noProof/>
              </w:rPr>
              <w:t>3</w:t>
            </w:r>
          </w:p>
        </w:tc>
        <w:tc>
          <w:tcPr>
            <w:tcW w:w="1418" w:type="dxa"/>
            <w:gridSpan w:val="2"/>
            <w:tcBorders>
              <w:top w:val="nil"/>
              <w:left w:val="nil"/>
              <w:bottom w:val="nil"/>
              <w:right w:val="nil"/>
            </w:tcBorders>
            <w:vAlign w:val="center"/>
          </w:tcPr>
          <w:p w14:paraId="251DFDD6" w14:textId="77777777" w:rsidR="006A272C" w:rsidRPr="00797F4B" w:rsidRDefault="006A272C" w:rsidP="006A272C">
            <w:pPr>
              <w:widowControl/>
              <w:spacing w:before="20" w:after="20"/>
              <w:jc w:val="right"/>
              <w:rPr>
                <w:b/>
                <w:bCs/>
                <w:noProof/>
              </w:rPr>
            </w:pPr>
            <w:r w:rsidRPr="00797F4B">
              <w:rPr>
                <w:b/>
                <w:bCs/>
                <w:noProof/>
              </w:rPr>
              <w:t>2.186</w:t>
            </w:r>
          </w:p>
        </w:tc>
        <w:tc>
          <w:tcPr>
            <w:tcW w:w="1331" w:type="dxa"/>
            <w:tcBorders>
              <w:top w:val="nil"/>
              <w:left w:val="nil"/>
              <w:bottom w:val="nil"/>
              <w:right w:val="nil"/>
            </w:tcBorders>
            <w:vAlign w:val="center"/>
          </w:tcPr>
          <w:p w14:paraId="0A9FD2A3" w14:textId="77777777" w:rsidR="006A272C" w:rsidRPr="00797F4B" w:rsidRDefault="006A272C" w:rsidP="006A272C">
            <w:pPr>
              <w:widowControl/>
              <w:spacing w:before="20" w:after="20"/>
              <w:jc w:val="right"/>
              <w:rPr>
                <w:b/>
                <w:bCs/>
                <w:i/>
                <w:iCs/>
                <w:noProof/>
              </w:rPr>
            </w:pPr>
            <w:r w:rsidRPr="00797F4B">
              <w:rPr>
                <w:b/>
                <w:bCs/>
                <w:noProof/>
              </w:rPr>
              <w:t>3</w:t>
            </w:r>
          </w:p>
        </w:tc>
      </w:tr>
      <w:tr w:rsidR="006A272C" w14:paraId="0B5A2320"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trHeight w:val="180"/>
        </w:trPr>
        <w:tc>
          <w:tcPr>
            <w:tcW w:w="9248" w:type="dxa"/>
            <w:gridSpan w:val="10"/>
            <w:tcBorders>
              <w:top w:val="nil"/>
              <w:left w:val="nil"/>
              <w:bottom w:val="nil"/>
              <w:right w:val="nil"/>
            </w:tcBorders>
            <w:vAlign w:val="center"/>
          </w:tcPr>
          <w:p w14:paraId="7E48B5B4" w14:textId="77777777" w:rsidR="006A272C" w:rsidRPr="00542B7C" w:rsidRDefault="006A272C" w:rsidP="006A272C">
            <w:pPr>
              <w:widowControl/>
              <w:spacing w:before="20" w:after="20"/>
              <w:jc w:val="center"/>
              <w:rPr>
                <w:b/>
                <w:bCs/>
                <w:noProof/>
                <w:u w:val="single"/>
              </w:rPr>
            </w:pPr>
            <w:r>
              <w:rPr>
                <w:rFonts w:hint="eastAsia"/>
                <w:b/>
                <w:bCs/>
                <w:noProof/>
                <w:u w:val="single"/>
              </w:rPr>
              <w:t>仅有</w:t>
            </w:r>
            <w:r>
              <w:rPr>
                <w:rFonts w:hint="eastAsia"/>
                <w:b/>
                <w:bCs/>
                <w:u w:val="single"/>
              </w:rPr>
              <w:t>管</w:t>
            </w:r>
            <w:r>
              <w:rPr>
                <w:rFonts w:hint="eastAsia"/>
                <w:b/>
                <w:bCs/>
                <w:noProof/>
                <w:u w:val="single"/>
              </w:rPr>
              <w:t>程压力</w:t>
            </w:r>
            <w:r>
              <w:rPr>
                <w:b/>
                <w:bCs/>
                <w:i/>
                <w:iCs/>
                <w:noProof/>
                <w:sz w:val="22"/>
                <w:szCs w:val="22"/>
                <w:u w:val="single"/>
              </w:rPr>
              <w:t>P</w:t>
            </w:r>
            <w:r>
              <w:rPr>
                <w:b/>
                <w:bCs/>
                <w:i/>
                <w:iCs/>
                <w:noProof/>
                <w:sz w:val="22"/>
                <w:szCs w:val="22"/>
                <w:u w:val="single"/>
                <w:vertAlign w:val="subscript"/>
              </w:rPr>
              <w:t>t</w:t>
            </w:r>
            <w:r>
              <w:rPr>
                <w:rFonts w:hint="eastAsia"/>
                <w:b/>
                <w:bCs/>
                <w:noProof/>
                <w:u w:val="single"/>
              </w:rPr>
              <w:t>作用下的危险组合工况</w:t>
            </w:r>
            <w:r>
              <w:rPr>
                <w:b/>
                <w:bCs/>
                <w:noProof/>
                <w:u w:val="single"/>
              </w:rPr>
              <w:t xml:space="preserve"> (</w:t>
            </w:r>
            <w:r>
              <w:rPr>
                <w:b/>
                <w:bCs/>
                <w:i/>
                <w:iCs/>
                <w:noProof/>
                <w:sz w:val="22"/>
                <w:szCs w:val="22"/>
                <w:u w:val="single"/>
              </w:rPr>
              <w:t>P</w:t>
            </w:r>
            <w:r>
              <w:rPr>
                <w:b/>
                <w:bCs/>
                <w:i/>
                <w:iCs/>
                <w:noProof/>
                <w:sz w:val="22"/>
                <w:szCs w:val="22"/>
                <w:u w:val="single"/>
                <w:vertAlign w:val="subscript"/>
              </w:rPr>
              <w:t>s</w:t>
            </w:r>
            <w:r>
              <w:rPr>
                <w:b/>
                <w:bCs/>
                <w:noProof/>
                <w:u w:val="single"/>
              </w:rPr>
              <w:t xml:space="preserve"> = 0)</w:t>
            </w:r>
          </w:p>
        </w:tc>
        <w:tc>
          <w:tcPr>
            <w:tcW w:w="2994" w:type="dxa"/>
            <w:gridSpan w:val="2"/>
            <w:tcBorders>
              <w:top w:val="nil"/>
              <w:left w:val="nil"/>
              <w:bottom w:val="nil"/>
              <w:right w:val="nil"/>
            </w:tcBorders>
            <w:vAlign w:val="center"/>
          </w:tcPr>
          <w:p w14:paraId="466FA53D" w14:textId="77777777" w:rsidR="006A272C" w:rsidRDefault="006A272C" w:rsidP="006A272C">
            <w:pPr>
              <w:widowControl/>
              <w:jc w:val="left"/>
              <w:rPr>
                <w:noProof/>
              </w:rPr>
            </w:pPr>
          </w:p>
        </w:tc>
        <w:tc>
          <w:tcPr>
            <w:tcW w:w="2994" w:type="dxa"/>
            <w:gridSpan w:val="2"/>
            <w:tcBorders>
              <w:top w:val="nil"/>
              <w:left w:val="nil"/>
              <w:bottom w:val="nil"/>
              <w:right w:val="nil"/>
            </w:tcBorders>
            <w:vAlign w:val="center"/>
          </w:tcPr>
          <w:p w14:paraId="4422EFE6" w14:textId="77777777" w:rsidR="006A272C" w:rsidRDefault="006A272C" w:rsidP="006A272C">
            <w:pPr>
              <w:widowControl/>
              <w:jc w:val="left"/>
              <w:rPr>
                <w:noProof/>
              </w:rPr>
            </w:pPr>
          </w:p>
        </w:tc>
      </w:tr>
      <w:tr w:rsidR="006A272C" w14:paraId="70025AE1"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1C022A90" w14:textId="77777777" w:rsidR="006A272C" w:rsidRPr="004B4972" w:rsidRDefault="006A272C" w:rsidP="006A272C">
            <w:pPr>
              <w:widowControl/>
              <w:spacing w:before="20" w:after="20"/>
              <w:jc w:val="center"/>
              <w:rPr>
                <w:noProof/>
              </w:rPr>
            </w:pPr>
          </w:p>
        </w:tc>
        <w:tc>
          <w:tcPr>
            <w:tcW w:w="2693" w:type="dxa"/>
            <w:gridSpan w:val="6"/>
            <w:tcBorders>
              <w:top w:val="nil"/>
              <w:left w:val="nil"/>
              <w:bottom w:val="nil"/>
              <w:right w:val="nil"/>
            </w:tcBorders>
            <w:vAlign w:val="center"/>
          </w:tcPr>
          <w:p w14:paraId="1A27A909" w14:textId="77777777" w:rsidR="006A272C" w:rsidRPr="004B4972" w:rsidRDefault="006A272C" w:rsidP="006A272C">
            <w:pPr>
              <w:widowControl/>
              <w:spacing w:before="20" w:after="20"/>
              <w:jc w:val="right"/>
              <w:rPr>
                <w:noProof/>
              </w:rPr>
            </w:pPr>
            <w:r w:rsidRPr="004B4972">
              <w:rPr>
                <w:rFonts w:hint="eastAsia"/>
                <w:noProof/>
              </w:rPr>
              <w:t>不计温差应力</w:t>
            </w:r>
          </w:p>
        </w:tc>
        <w:tc>
          <w:tcPr>
            <w:tcW w:w="2749" w:type="dxa"/>
            <w:gridSpan w:val="3"/>
            <w:tcBorders>
              <w:top w:val="nil"/>
              <w:left w:val="nil"/>
              <w:bottom w:val="nil"/>
              <w:right w:val="nil"/>
            </w:tcBorders>
            <w:vAlign w:val="center"/>
          </w:tcPr>
          <w:p w14:paraId="7E8C861F" w14:textId="77777777" w:rsidR="006A272C" w:rsidRPr="004B4972" w:rsidRDefault="006A272C" w:rsidP="006A272C">
            <w:pPr>
              <w:widowControl/>
              <w:spacing w:before="20" w:after="20"/>
              <w:jc w:val="right"/>
              <w:rPr>
                <w:noProof/>
              </w:rPr>
            </w:pPr>
            <w:r w:rsidRPr="004B4972">
              <w:rPr>
                <w:rFonts w:hint="eastAsia"/>
                <w:noProof/>
              </w:rPr>
              <w:t>计温差应力</w:t>
            </w:r>
          </w:p>
        </w:tc>
      </w:tr>
      <w:tr w:rsidR="006A272C" w14:paraId="5941A7AD"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25656140" w14:textId="77777777" w:rsidR="006A272C" w:rsidRPr="004B4972" w:rsidRDefault="006A272C" w:rsidP="006A272C">
            <w:pPr>
              <w:widowControl/>
              <w:spacing w:before="20" w:after="20"/>
              <w:jc w:val="left"/>
              <w:rPr>
                <w:noProof/>
              </w:rPr>
            </w:pPr>
            <w:r w:rsidRPr="004B4972">
              <w:rPr>
                <w:rFonts w:hint="eastAsia"/>
                <w:noProof/>
              </w:rPr>
              <w:t>换热管与壳程圆筒热膨胀变形差</w:t>
            </w:r>
            <w:r w:rsidRPr="004B4972">
              <w:rPr>
                <w:noProof/>
              </w:rPr>
              <w:t xml:space="preserve"> </w:t>
            </w:r>
            <w:r w:rsidRPr="004B4972">
              <w:rPr>
                <w:rFonts w:hAnsi="Symbol" w:hint="eastAsia"/>
                <w:i/>
                <w:iCs/>
                <w:noProof/>
              </w:rPr>
              <w:sym w:font="Symbol" w:char="F067"/>
            </w:r>
          </w:p>
        </w:tc>
        <w:tc>
          <w:tcPr>
            <w:tcW w:w="2693" w:type="dxa"/>
            <w:gridSpan w:val="6"/>
            <w:tcBorders>
              <w:top w:val="nil"/>
              <w:left w:val="nil"/>
              <w:bottom w:val="nil"/>
              <w:right w:val="nil"/>
            </w:tcBorders>
            <w:vAlign w:val="center"/>
          </w:tcPr>
          <w:p w14:paraId="3D50A34D" w14:textId="77777777" w:rsidR="006A272C" w:rsidRPr="004B4972" w:rsidRDefault="006A272C" w:rsidP="006A272C">
            <w:pPr>
              <w:widowControl/>
              <w:spacing w:before="20" w:after="20"/>
              <w:jc w:val="right"/>
              <w:rPr>
                <w:noProof/>
              </w:rPr>
            </w:pPr>
            <w:r w:rsidRPr="004B4972">
              <w:rPr>
                <w:b/>
                <w:bCs/>
                <w:noProof/>
              </w:rPr>
              <w:t>0.0</w:t>
            </w:r>
          </w:p>
        </w:tc>
        <w:tc>
          <w:tcPr>
            <w:tcW w:w="2749" w:type="dxa"/>
            <w:gridSpan w:val="3"/>
            <w:tcBorders>
              <w:top w:val="nil"/>
              <w:left w:val="nil"/>
              <w:bottom w:val="nil"/>
              <w:right w:val="nil"/>
            </w:tcBorders>
            <w:vAlign w:val="center"/>
          </w:tcPr>
          <w:p w14:paraId="59958CA6" w14:textId="77777777" w:rsidR="006A272C" w:rsidRPr="004B4972" w:rsidRDefault="006A272C" w:rsidP="006A272C">
            <w:pPr>
              <w:widowControl/>
              <w:spacing w:before="20" w:after="20"/>
              <w:jc w:val="right"/>
              <w:rPr>
                <w:noProof/>
              </w:rPr>
            </w:pPr>
            <w:r w:rsidRPr="004B4972">
              <w:rPr>
                <w:b/>
                <w:bCs/>
                <w:noProof/>
              </w:rPr>
              <w:t>-0.0007975</w:t>
            </w:r>
          </w:p>
        </w:tc>
      </w:tr>
      <w:tr w:rsidR="006A272C" w14:paraId="406DA240"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6CA7CDA" w14:textId="77777777" w:rsidR="006A272C" w:rsidRPr="004B4972" w:rsidRDefault="006A272C" w:rsidP="006A272C">
            <w:pPr>
              <w:widowControl/>
              <w:spacing w:before="20" w:after="20"/>
              <w:ind w:right="-108"/>
              <w:jc w:val="left"/>
              <w:rPr>
                <w:noProof/>
              </w:rPr>
            </w:pPr>
            <w:r w:rsidRPr="004B4972">
              <w:rPr>
                <w:rFonts w:hint="eastAsia"/>
                <w:noProof/>
              </w:rPr>
              <w:t>当量压力组合</w:t>
            </w:r>
            <w:r w:rsidRPr="004B4972">
              <w:rPr>
                <w:noProof/>
              </w:rPr>
              <w:t xml:space="preserve"> </w:t>
            </w:r>
            <w:r w:rsidRPr="004B4972">
              <w:rPr>
                <w:i/>
                <w:iCs/>
                <w:noProof/>
              </w:rPr>
              <w:t>P</w:t>
            </w:r>
            <w:r w:rsidRPr="004B4972">
              <w:rPr>
                <w:noProof/>
                <w:vertAlign w:val="subscript"/>
              </w:rPr>
              <w:t>c</w:t>
            </w:r>
            <w:r w:rsidRPr="004B4972">
              <w:rPr>
                <w:noProof/>
              </w:rPr>
              <w:t>(MPa)</w:t>
            </w:r>
          </w:p>
        </w:tc>
        <w:tc>
          <w:tcPr>
            <w:tcW w:w="2693" w:type="dxa"/>
            <w:gridSpan w:val="6"/>
            <w:tcBorders>
              <w:top w:val="nil"/>
              <w:left w:val="nil"/>
              <w:bottom w:val="nil"/>
              <w:right w:val="nil"/>
            </w:tcBorders>
            <w:vAlign w:val="center"/>
          </w:tcPr>
          <w:p w14:paraId="61248B57" w14:textId="77777777" w:rsidR="006A272C" w:rsidRPr="004B4972" w:rsidRDefault="006A272C" w:rsidP="006A272C">
            <w:pPr>
              <w:widowControl/>
              <w:spacing w:before="20" w:after="20"/>
              <w:jc w:val="right"/>
              <w:rPr>
                <w:b/>
                <w:bCs/>
                <w:noProof/>
              </w:rPr>
            </w:pPr>
            <w:r w:rsidRPr="004B4972">
              <w:rPr>
                <w:b/>
                <w:bCs/>
                <w:noProof/>
              </w:rPr>
              <w:t>0.1091</w:t>
            </w:r>
          </w:p>
        </w:tc>
        <w:tc>
          <w:tcPr>
            <w:tcW w:w="2749" w:type="dxa"/>
            <w:gridSpan w:val="3"/>
            <w:tcBorders>
              <w:top w:val="nil"/>
              <w:left w:val="nil"/>
              <w:bottom w:val="nil"/>
              <w:right w:val="nil"/>
            </w:tcBorders>
            <w:vAlign w:val="center"/>
          </w:tcPr>
          <w:p w14:paraId="520261C5" w14:textId="77777777" w:rsidR="006A272C" w:rsidRPr="004B4972" w:rsidRDefault="006A272C" w:rsidP="006A272C">
            <w:pPr>
              <w:widowControl/>
              <w:spacing w:before="20" w:after="20"/>
              <w:jc w:val="right"/>
              <w:rPr>
                <w:b/>
                <w:bCs/>
                <w:noProof/>
              </w:rPr>
            </w:pPr>
            <w:r w:rsidRPr="004B4972">
              <w:rPr>
                <w:b/>
                <w:bCs/>
                <w:noProof/>
              </w:rPr>
              <w:t>0.1091</w:t>
            </w:r>
          </w:p>
        </w:tc>
      </w:tr>
      <w:tr w:rsidR="006A272C" w14:paraId="59C07662"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8F6495E" w14:textId="77777777" w:rsidR="006A272C" w:rsidRPr="004B4972" w:rsidRDefault="006A272C" w:rsidP="006A272C">
            <w:pPr>
              <w:widowControl/>
              <w:spacing w:before="20" w:after="20"/>
              <w:rPr>
                <w:noProof/>
                <w:vertAlign w:val="subscript"/>
              </w:rPr>
            </w:pPr>
            <w:r w:rsidRPr="004B4972">
              <w:rPr>
                <w:rFonts w:hint="eastAsia"/>
                <w:noProof/>
              </w:rPr>
              <w:t>有效压力组合</w:t>
            </w:r>
            <w:r w:rsidRPr="004B4972">
              <w:rPr>
                <w:i/>
                <w:iCs/>
                <w:noProof/>
              </w:rPr>
              <w:t>P</w:t>
            </w:r>
            <w:r w:rsidRPr="004B4972">
              <w:rPr>
                <w:noProof/>
                <w:vertAlign w:val="subscript"/>
              </w:rPr>
              <w:t>a</w:t>
            </w:r>
            <w:r w:rsidRPr="004B4972">
              <w:rPr>
                <w:noProof/>
              </w:rPr>
              <w:t xml:space="preserve"> (MPa) </w:t>
            </w:r>
          </w:p>
        </w:tc>
        <w:tc>
          <w:tcPr>
            <w:tcW w:w="2693" w:type="dxa"/>
            <w:gridSpan w:val="6"/>
            <w:tcBorders>
              <w:top w:val="nil"/>
              <w:left w:val="nil"/>
              <w:bottom w:val="nil"/>
              <w:right w:val="nil"/>
            </w:tcBorders>
            <w:vAlign w:val="center"/>
          </w:tcPr>
          <w:p w14:paraId="2B696601" w14:textId="77777777" w:rsidR="006A272C" w:rsidRPr="004B4972" w:rsidRDefault="006A272C" w:rsidP="006A272C">
            <w:pPr>
              <w:widowControl/>
              <w:spacing w:before="20" w:after="20"/>
              <w:jc w:val="right"/>
              <w:rPr>
                <w:b/>
                <w:bCs/>
                <w:noProof/>
              </w:rPr>
            </w:pPr>
            <w:r w:rsidRPr="004B4972">
              <w:rPr>
                <w:b/>
                <w:bCs/>
                <w:noProof/>
              </w:rPr>
              <w:t>0.2896</w:t>
            </w:r>
          </w:p>
        </w:tc>
        <w:tc>
          <w:tcPr>
            <w:tcW w:w="2749" w:type="dxa"/>
            <w:gridSpan w:val="3"/>
            <w:tcBorders>
              <w:top w:val="nil"/>
              <w:left w:val="nil"/>
              <w:bottom w:val="nil"/>
              <w:right w:val="nil"/>
            </w:tcBorders>
            <w:vAlign w:val="center"/>
          </w:tcPr>
          <w:p w14:paraId="057AF973" w14:textId="77777777" w:rsidR="006A272C" w:rsidRPr="004B4972" w:rsidRDefault="006A272C" w:rsidP="006A272C">
            <w:pPr>
              <w:widowControl/>
              <w:spacing w:before="20" w:after="20"/>
              <w:jc w:val="right"/>
              <w:rPr>
                <w:b/>
                <w:bCs/>
                <w:noProof/>
              </w:rPr>
            </w:pPr>
            <w:r w:rsidRPr="004B4972">
              <w:rPr>
                <w:b/>
                <w:bCs/>
                <w:noProof/>
              </w:rPr>
              <w:t>-7.532</w:t>
            </w:r>
          </w:p>
        </w:tc>
      </w:tr>
      <w:tr w:rsidR="006A272C" w14:paraId="5367E60F"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78A83FD" w14:textId="77777777" w:rsidR="006A272C" w:rsidRPr="004B4972" w:rsidRDefault="006A272C" w:rsidP="006A272C">
            <w:pPr>
              <w:widowControl/>
              <w:spacing w:before="20" w:after="20"/>
              <w:ind w:left="-108" w:right="-108"/>
              <w:rPr>
                <w:noProof/>
              </w:rPr>
            </w:pPr>
            <w:r w:rsidRPr="004B4972">
              <w:rPr>
                <w:rFonts w:hint="eastAsia"/>
                <w:noProof/>
              </w:rPr>
              <w:t>操作情况下法兰力矩系数</w:t>
            </w:r>
            <w:r w:rsidRPr="004B4972">
              <w:rPr>
                <w:noProof/>
                <w:position w:val="-10"/>
              </w:rPr>
              <w:object w:dxaOrig="337" w:dyaOrig="379" w14:anchorId="37B398A9">
                <v:shape id="_x0000_i3160" type="#_x0000_t75" style="width:16.65pt;height:18.65pt" o:ole="" fillcolor="window">
                  <v:imagedata r:id="rId50" o:title=""/>
                </v:shape>
                <o:OLEObject Type="Embed" ProgID="Equation.DSMT4" ShapeID="_x0000_i3160" DrawAspect="Content" ObjectID="_1648730862" r:id="rId135">
                  <o:FieldCodes>\s</o:FieldCodes>
                </o:OLEObject>
              </w:object>
            </w:r>
          </w:p>
        </w:tc>
        <w:tc>
          <w:tcPr>
            <w:tcW w:w="2693" w:type="dxa"/>
            <w:gridSpan w:val="6"/>
            <w:tcBorders>
              <w:top w:val="nil"/>
              <w:left w:val="nil"/>
              <w:bottom w:val="nil"/>
              <w:right w:val="nil"/>
            </w:tcBorders>
            <w:vAlign w:val="center"/>
          </w:tcPr>
          <w:p w14:paraId="27F65A74" w14:textId="77777777" w:rsidR="006A272C" w:rsidRPr="004B4972" w:rsidRDefault="006A272C" w:rsidP="006A272C">
            <w:pPr>
              <w:widowControl/>
              <w:spacing w:before="20" w:after="20"/>
              <w:jc w:val="right"/>
              <w:rPr>
                <w:b/>
                <w:bCs/>
                <w:noProof/>
              </w:rPr>
            </w:pPr>
            <w:r w:rsidRPr="004B4972">
              <w:rPr>
                <w:b/>
                <w:bCs/>
                <w:noProof/>
              </w:rPr>
              <w:t>0.0231</w:t>
            </w:r>
          </w:p>
        </w:tc>
        <w:tc>
          <w:tcPr>
            <w:tcW w:w="2749" w:type="dxa"/>
            <w:gridSpan w:val="3"/>
            <w:tcBorders>
              <w:top w:val="nil"/>
              <w:left w:val="nil"/>
              <w:bottom w:val="nil"/>
              <w:right w:val="nil"/>
            </w:tcBorders>
            <w:vAlign w:val="center"/>
          </w:tcPr>
          <w:p w14:paraId="30F8C9F1" w14:textId="77777777" w:rsidR="006A272C" w:rsidRPr="004B4972" w:rsidRDefault="006A272C" w:rsidP="006A272C">
            <w:pPr>
              <w:widowControl/>
              <w:spacing w:before="20" w:after="20"/>
              <w:jc w:val="right"/>
              <w:rPr>
                <w:b/>
                <w:bCs/>
                <w:noProof/>
              </w:rPr>
            </w:pPr>
            <w:r w:rsidRPr="004B4972">
              <w:rPr>
                <w:b/>
                <w:bCs/>
                <w:noProof/>
              </w:rPr>
              <w:t>-0.0008883</w:t>
            </w:r>
          </w:p>
        </w:tc>
      </w:tr>
      <w:tr w:rsidR="006A272C" w14:paraId="760AE486"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53F1C08A" w14:textId="77777777" w:rsidR="006A272C" w:rsidRPr="004B4972" w:rsidRDefault="006A272C" w:rsidP="006A272C">
            <w:pPr>
              <w:widowControl/>
              <w:spacing w:before="20" w:after="20"/>
              <w:jc w:val="left"/>
              <w:rPr>
                <w:noProof/>
              </w:rPr>
            </w:pPr>
            <w:r w:rsidRPr="004B4972">
              <w:rPr>
                <w:rFonts w:hint="eastAsia"/>
                <w:noProof/>
              </w:rPr>
              <w:t>管板边缘力矩系数</w:t>
            </w:r>
            <w:r w:rsidRPr="004B4972">
              <w:rPr>
                <w:noProof/>
              </w:rPr>
              <w:t xml:space="preserve"> </w:t>
            </w:r>
            <w:r w:rsidRPr="004B4972">
              <w:rPr>
                <w:noProof/>
                <w:position w:val="-4"/>
              </w:rPr>
              <w:object w:dxaOrig="360" w:dyaOrig="480" w14:anchorId="7FF44B61">
                <v:shape id="_x0000_i3161" type="#_x0000_t75" style="width:13.35pt;height:14pt" o:ole="" fillcolor="window">
                  <v:imagedata r:id="rId52" o:title=""/>
                </v:shape>
                <o:OLEObject Type="Embed" ProgID="Equation.DSMT4" ShapeID="_x0000_i3161" DrawAspect="Content" ObjectID="_1648730863" r:id="rId136"/>
              </w:object>
            </w:r>
          </w:p>
        </w:tc>
        <w:tc>
          <w:tcPr>
            <w:tcW w:w="2693" w:type="dxa"/>
            <w:gridSpan w:val="6"/>
            <w:tcBorders>
              <w:top w:val="nil"/>
              <w:left w:val="nil"/>
              <w:bottom w:val="nil"/>
              <w:right w:val="nil"/>
            </w:tcBorders>
            <w:vAlign w:val="center"/>
          </w:tcPr>
          <w:p w14:paraId="7C7447F8" w14:textId="77777777" w:rsidR="006A272C" w:rsidRPr="004B4972" w:rsidRDefault="006A272C" w:rsidP="006A272C">
            <w:pPr>
              <w:widowControl/>
              <w:spacing w:before="180" w:after="20"/>
              <w:jc w:val="right"/>
              <w:rPr>
                <w:b/>
                <w:bCs/>
                <w:noProof/>
              </w:rPr>
            </w:pPr>
            <w:r w:rsidRPr="004B4972">
              <w:rPr>
                <w:b/>
                <w:bCs/>
                <w:noProof/>
              </w:rPr>
              <w:t>0.0231</w:t>
            </w:r>
          </w:p>
        </w:tc>
        <w:tc>
          <w:tcPr>
            <w:tcW w:w="2749" w:type="dxa"/>
            <w:gridSpan w:val="3"/>
            <w:tcBorders>
              <w:top w:val="nil"/>
              <w:left w:val="nil"/>
              <w:bottom w:val="nil"/>
              <w:right w:val="nil"/>
            </w:tcBorders>
            <w:vAlign w:val="center"/>
          </w:tcPr>
          <w:p w14:paraId="13F9ED22" w14:textId="77777777" w:rsidR="006A272C" w:rsidRPr="004B4972" w:rsidRDefault="006A272C" w:rsidP="006A272C">
            <w:pPr>
              <w:widowControl/>
              <w:spacing w:before="180" w:after="20"/>
              <w:jc w:val="right"/>
              <w:rPr>
                <w:b/>
                <w:bCs/>
                <w:noProof/>
              </w:rPr>
            </w:pPr>
            <w:r w:rsidRPr="004B4972">
              <w:rPr>
                <w:b/>
                <w:bCs/>
                <w:noProof/>
              </w:rPr>
              <w:t>-0.0008883</w:t>
            </w:r>
          </w:p>
        </w:tc>
      </w:tr>
      <w:tr w:rsidR="006A272C" w14:paraId="07D3E216"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1AEDEB35" w14:textId="77777777" w:rsidR="006A272C" w:rsidRPr="004B4972" w:rsidRDefault="006A272C" w:rsidP="006A272C">
            <w:pPr>
              <w:widowControl/>
              <w:spacing w:before="20" w:after="20"/>
              <w:jc w:val="left"/>
              <w:rPr>
                <w:noProof/>
              </w:rPr>
            </w:pPr>
            <w:r w:rsidRPr="004B4972">
              <w:rPr>
                <w:rFonts w:hint="eastAsia"/>
                <w:noProof/>
              </w:rPr>
              <w:t>管板边缘剪力系数</w:t>
            </w:r>
            <w:r w:rsidRPr="004B4972">
              <w:rPr>
                <w:noProof/>
              </w:rPr>
              <w:t xml:space="preserve"> </w:t>
            </w:r>
            <w:r w:rsidRPr="004B4972">
              <w:rPr>
                <w:noProof/>
                <w:position w:val="-10"/>
              </w:rPr>
              <w:object w:dxaOrig="940" w:dyaOrig="460" w14:anchorId="59FCCD16">
                <v:shape id="_x0000_i3162" type="#_x0000_t75" style="width:47.35pt;height:20pt" o:ole="" fillcolor="window">
                  <v:imagedata r:id="rId54" o:title=""/>
                </v:shape>
                <o:OLEObject Type="Embed" ProgID="Equation.DSMT4" ShapeID="_x0000_i3162" DrawAspect="Content" ObjectID="_1648730864" r:id="rId137"/>
              </w:object>
            </w:r>
          </w:p>
        </w:tc>
        <w:tc>
          <w:tcPr>
            <w:tcW w:w="2693" w:type="dxa"/>
            <w:gridSpan w:val="6"/>
            <w:tcBorders>
              <w:top w:val="nil"/>
              <w:left w:val="nil"/>
              <w:bottom w:val="nil"/>
              <w:right w:val="nil"/>
            </w:tcBorders>
            <w:vAlign w:val="center"/>
          </w:tcPr>
          <w:p w14:paraId="346513EA" w14:textId="77777777" w:rsidR="006A272C" w:rsidRPr="004B4972" w:rsidRDefault="006A272C" w:rsidP="006A272C">
            <w:pPr>
              <w:widowControl/>
              <w:spacing w:before="20" w:after="20"/>
              <w:jc w:val="right"/>
              <w:rPr>
                <w:b/>
                <w:bCs/>
                <w:noProof/>
              </w:rPr>
            </w:pPr>
            <w:r w:rsidRPr="004B4972">
              <w:rPr>
                <w:b/>
                <w:bCs/>
                <w:noProof/>
              </w:rPr>
              <w:t>0.1918</w:t>
            </w:r>
          </w:p>
        </w:tc>
        <w:tc>
          <w:tcPr>
            <w:tcW w:w="2749" w:type="dxa"/>
            <w:gridSpan w:val="3"/>
            <w:tcBorders>
              <w:top w:val="nil"/>
              <w:left w:val="nil"/>
              <w:bottom w:val="nil"/>
              <w:right w:val="nil"/>
            </w:tcBorders>
            <w:vAlign w:val="center"/>
          </w:tcPr>
          <w:p w14:paraId="24B9D2AC" w14:textId="77777777" w:rsidR="006A272C" w:rsidRPr="004B4972" w:rsidRDefault="006A272C" w:rsidP="006A272C">
            <w:pPr>
              <w:widowControl/>
              <w:spacing w:before="20" w:after="20"/>
              <w:jc w:val="right"/>
              <w:rPr>
                <w:b/>
                <w:bCs/>
                <w:noProof/>
              </w:rPr>
            </w:pPr>
            <w:r w:rsidRPr="004B4972">
              <w:rPr>
                <w:b/>
                <w:bCs/>
                <w:noProof/>
              </w:rPr>
              <w:t>-0.007378</w:t>
            </w:r>
          </w:p>
        </w:tc>
      </w:tr>
      <w:tr w:rsidR="006A272C" w14:paraId="2A617706"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6695120C" w14:textId="77777777" w:rsidR="006A272C" w:rsidRPr="004B4972" w:rsidRDefault="006A272C" w:rsidP="006A272C">
            <w:pPr>
              <w:widowControl/>
              <w:spacing w:before="20" w:after="20"/>
              <w:jc w:val="left"/>
              <w:rPr>
                <w:noProof/>
              </w:rPr>
            </w:pPr>
            <w:r w:rsidRPr="004B4972">
              <w:rPr>
                <w:rFonts w:hint="eastAsia"/>
                <w:noProof/>
              </w:rPr>
              <w:lastRenderedPageBreak/>
              <w:t>管板总弯矩系数</w:t>
            </w:r>
            <w:r w:rsidRPr="004B4972">
              <w:rPr>
                <w:noProof/>
              </w:rPr>
              <w:t xml:space="preserve"> </w:t>
            </w:r>
            <w:r w:rsidRPr="004B4972">
              <w:rPr>
                <w:i/>
                <w:iCs/>
                <w:noProof/>
              </w:rPr>
              <w:t>m</w:t>
            </w:r>
          </w:p>
        </w:tc>
        <w:tc>
          <w:tcPr>
            <w:tcW w:w="2693" w:type="dxa"/>
            <w:gridSpan w:val="6"/>
            <w:tcBorders>
              <w:top w:val="nil"/>
              <w:left w:val="nil"/>
              <w:bottom w:val="nil"/>
              <w:right w:val="nil"/>
            </w:tcBorders>
            <w:vAlign w:val="center"/>
          </w:tcPr>
          <w:p w14:paraId="7FE24F11" w14:textId="77777777" w:rsidR="006A272C" w:rsidRPr="004B4972" w:rsidRDefault="006A272C" w:rsidP="006A272C">
            <w:pPr>
              <w:widowControl/>
              <w:spacing w:before="20" w:after="20"/>
              <w:jc w:val="right"/>
              <w:rPr>
                <w:b/>
                <w:bCs/>
                <w:noProof/>
              </w:rPr>
            </w:pPr>
            <w:r w:rsidRPr="004B4972">
              <w:rPr>
                <w:b/>
                <w:bCs/>
                <w:noProof/>
              </w:rPr>
              <w:t>0.4881</w:t>
            </w:r>
          </w:p>
        </w:tc>
        <w:tc>
          <w:tcPr>
            <w:tcW w:w="2749" w:type="dxa"/>
            <w:gridSpan w:val="3"/>
            <w:tcBorders>
              <w:top w:val="nil"/>
              <w:left w:val="nil"/>
              <w:bottom w:val="nil"/>
              <w:right w:val="nil"/>
            </w:tcBorders>
            <w:vAlign w:val="center"/>
          </w:tcPr>
          <w:p w14:paraId="280030EB" w14:textId="77777777" w:rsidR="006A272C" w:rsidRPr="004B4972" w:rsidRDefault="006A272C" w:rsidP="006A272C">
            <w:pPr>
              <w:widowControl/>
              <w:spacing w:before="20" w:after="20"/>
              <w:jc w:val="right"/>
              <w:rPr>
                <w:b/>
                <w:bCs/>
                <w:noProof/>
              </w:rPr>
            </w:pPr>
            <w:r w:rsidRPr="004B4972">
              <w:rPr>
                <w:b/>
                <w:bCs/>
                <w:noProof/>
              </w:rPr>
              <w:t>0.1748</w:t>
            </w:r>
          </w:p>
        </w:tc>
      </w:tr>
      <w:tr w:rsidR="006A272C" w14:paraId="413BFB8C"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781FD7E0" w14:textId="77777777" w:rsidR="006A272C" w:rsidRPr="004B4972" w:rsidRDefault="006A272C" w:rsidP="006A272C">
            <w:pPr>
              <w:widowControl/>
              <w:spacing w:before="20" w:after="20"/>
              <w:jc w:val="left"/>
              <w:rPr>
                <w:rFonts w:hAnsi="宋体"/>
                <w:noProof/>
              </w:rPr>
            </w:pPr>
            <w:r w:rsidRPr="004B4972">
              <w:rPr>
                <w:rFonts w:hAnsi="宋体" w:hint="eastAsia"/>
                <w:noProof/>
              </w:rPr>
              <w:t>管板布管区周边径向弯矩系数</w:t>
            </w:r>
            <w:r w:rsidRPr="004B4972">
              <w:rPr>
                <w:rFonts w:hAnsi="宋体"/>
                <w:noProof/>
                <w:position w:val="-12"/>
              </w:rPr>
              <w:object w:dxaOrig="340" w:dyaOrig="360" w14:anchorId="5254A0C7">
                <v:shape id="_x0000_i3163" type="#_x0000_t75" style="width:15.35pt;height:16pt" o:ole="" fillcolor="window">
                  <v:imagedata r:id="rId56" o:title=""/>
                </v:shape>
                <o:OLEObject Type="Embed" ProgID="Equation.DSMT4" ShapeID="_x0000_i3163" DrawAspect="Content" ObjectID="_1648730865" r:id="rId138"/>
              </w:object>
            </w:r>
            <w:r w:rsidRPr="004B4972">
              <w:rPr>
                <w:rFonts w:hAnsi="宋体"/>
                <w:noProof/>
              </w:rPr>
              <w:t xml:space="preserve"> </w:t>
            </w:r>
          </w:p>
        </w:tc>
        <w:tc>
          <w:tcPr>
            <w:tcW w:w="2693" w:type="dxa"/>
            <w:gridSpan w:val="6"/>
            <w:tcBorders>
              <w:top w:val="nil"/>
              <w:left w:val="nil"/>
              <w:bottom w:val="nil"/>
              <w:right w:val="nil"/>
            </w:tcBorders>
            <w:vAlign w:val="center"/>
          </w:tcPr>
          <w:p w14:paraId="78A99D24" w14:textId="77777777" w:rsidR="006A272C" w:rsidRPr="004B4972" w:rsidRDefault="006A272C" w:rsidP="006A272C">
            <w:pPr>
              <w:widowControl/>
              <w:spacing w:before="20" w:after="20"/>
              <w:jc w:val="right"/>
              <w:rPr>
                <w:b/>
                <w:bCs/>
                <w:noProof/>
              </w:rPr>
            </w:pPr>
            <w:r w:rsidRPr="004B4972">
              <w:rPr>
                <w:b/>
                <w:bCs/>
                <w:noProof/>
              </w:rPr>
              <w:t>0.1953</w:t>
            </w:r>
          </w:p>
        </w:tc>
        <w:tc>
          <w:tcPr>
            <w:tcW w:w="2749" w:type="dxa"/>
            <w:gridSpan w:val="3"/>
            <w:tcBorders>
              <w:top w:val="nil"/>
              <w:left w:val="nil"/>
              <w:bottom w:val="nil"/>
              <w:right w:val="nil"/>
            </w:tcBorders>
            <w:vAlign w:val="center"/>
          </w:tcPr>
          <w:p w14:paraId="1DFE5628" w14:textId="77777777" w:rsidR="006A272C" w:rsidRPr="004B4972" w:rsidRDefault="006A272C" w:rsidP="006A272C">
            <w:pPr>
              <w:widowControl/>
              <w:spacing w:before="20" w:after="20"/>
              <w:jc w:val="right"/>
              <w:rPr>
                <w:b/>
                <w:bCs/>
                <w:noProof/>
              </w:rPr>
            </w:pPr>
            <w:r w:rsidRPr="004B4972">
              <w:rPr>
                <w:b/>
                <w:bCs/>
                <w:noProof/>
              </w:rPr>
              <w:t>-0.2351</w:t>
            </w:r>
          </w:p>
        </w:tc>
      </w:tr>
      <w:tr w:rsidR="006A272C" w14:paraId="2DD59D28"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352DFA7C" w14:textId="77777777" w:rsidR="006A272C" w:rsidRPr="004B4972" w:rsidRDefault="006A272C" w:rsidP="006A272C">
            <w:pPr>
              <w:widowControl/>
              <w:spacing w:before="20" w:after="20"/>
              <w:jc w:val="left"/>
              <w:rPr>
                <w:rFonts w:hAnsi="宋体"/>
                <w:noProof/>
              </w:rPr>
            </w:pPr>
            <w:r w:rsidRPr="004B4972">
              <w:rPr>
                <w:rFonts w:hAnsi="宋体" w:hint="eastAsia"/>
                <w:noProof/>
              </w:rPr>
              <w:t>管板布管区最大径向弯矩系数</w:t>
            </w:r>
            <w:r w:rsidRPr="004B4972">
              <w:rPr>
                <w:rFonts w:hAnsi="宋体"/>
                <w:noProof/>
                <w:position w:val="-12"/>
              </w:rPr>
              <w:object w:dxaOrig="320" w:dyaOrig="360" w14:anchorId="13A8DFB1">
                <v:shape id="_x0000_i3164" type="#_x0000_t75" style="width:14.65pt;height:16pt" o:ole="" fillcolor="window">
                  <v:imagedata r:id="rId58" o:title=""/>
                </v:shape>
                <o:OLEObject Type="Embed" ProgID="Equation.DSMT4" ShapeID="_x0000_i3164" DrawAspect="Content" ObjectID="_1648730866" r:id="rId139"/>
              </w:object>
            </w:r>
          </w:p>
        </w:tc>
        <w:tc>
          <w:tcPr>
            <w:tcW w:w="2693" w:type="dxa"/>
            <w:gridSpan w:val="6"/>
            <w:tcBorders>
              <w:top w:val="nil"/>
              <w:left w:val="nil"/>
              <w:bottom w:val="nil"/>
              <w:right w:val="nil"/>
            </w:tcBorders>
            <w:vAlign w:val="center"/>
          </w:tcPr>
          <w:p w14:paraId="3FEF2B9B" w14:textId="77777777" w:rsidR="006A272C" w:rsidRPr="004B4972" w:rsidRDefault="006A272C" w:rsidP="006A272C">
            <w:pPr>
              <w:widowControl/>
              <w:spacing w:before="20" w:after="20"/>
              <w:jc w:val="right"/>
              <w:rPr>
                <w:b/>
                <w:bCs/>
                <w:noProof/>
              </w:rPr>
            </w:pPr>
            <w:r w:rsidRPr="004B4972">
              <w:rPr>
                <w:b/>
                <w:bCs/>
                <w:noProof/>
              </w:rPr>
              <w:t>-0.3009</w:t>
            </w:r>
          </w:p>
        </w:tc>
        <w:tc>
          <w:tcPr>
            <w:tcW w:w="2749" w:type="dxa"/>
            <w:gridSpan w:val="3"/>
            <w:tcBorders>
              <w:top w:val="nil"/>
              <w:left w:val="nil"/>
              <w:bottom w:val="nil"/>
              <w:right w:val="nil"/>
            </w:tcBorders>
            <w:vAlign w:val="center"/>
          </w:tcPr>
          <w:p w14:paraId="5568BADD" w14:textId="77777777" w:rsidR="006A272C" w:rsidRPr="004B4972" w:rsidRDefault="006A272C" w:rsidP="006A272C">
            <w:pPr>
              <w:widowControl/>
              <w:spacing w:before="20" w:after="20"/>
              <w:jc w:val="right"/>
              <w:rPr>
                <w:b/>
                <w:bCs/>
                <w:noProof/>
              </w:rPr>
            </w:pPr>
            <w:r w:rsidRPr="004B4972">
              <w:rPr>
                <w:b/>
                <w:bCs/>
                <w:noProof/>
              </w:rPr>
              <w:t>-0.4044</w:t>
            </w:r>
          </w:p>
        </w:tc>
      </w:tr>
      <w:tr w:rsidR="006A272C" w14:paraId="5DD5826B"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76FADE72" w14:textId="3C8E575C" w:rsidR="006A272C" w:rsidRPr="004B4972" w:rsidRDefault="006A272C" w:rsidP="006A272C">
            <w:pPr>
              <w:widowControl/>
              <w:spacing w:before="20" w:after="20"/>
              <w:jc w:val="left"/>
              <w:rPr>
                <w:rFonts w:hAnsi="宋体"/>
                <w:noProof/>
              </w:rPr>
            </w:pPr>
            <w:r w:rsidRPr="004B4972">
              <w:rPr>
                <w:rFonts w:hAnsi="宋体" w:hint="eastAsia"/>
                <w:noProof/>
              </w:rPr>
              <w:t>管板径向弯矩系数</w:t>
            </w:r>
            <m:oMath>
              <m:sSub>
                <m:sSubPr>
                  <m:ctrlPr>
                    <w:rPr>
                      <w:rFonts w:ascii="Cambria Math" w:hAnsi="宋体"/>
                      <w:i/>
                      <w:noProof/>
                    </w:rPr>
                  </m:ctrlPr>
                </m:sSubPr>
                <m:e>
                  <m:r>
                    <w:rPr>
                      <w:rFonts w:ascii="Cambria Math" w:hAnsi="宋体"/>
                      <w:noProof/>
                    </w:rPr>
                    <m:t>f</m:t>
                  </m:r>
                </m:e>
                <m:sub>
                  <m:r>
                    <w:rPr>
                      <w:rFonts w:ascii="Cambria Math" w:hAnsi="宋体"/>
                      <w:noProof/>
                    </w:rPr>
                    <m:t>r</m:t>
                  </m:r>
                </m:sub>
              </m:sSub>
            </m:oMath>
          </w:p>
        </w:tc>
        <w:tc>
          <w:tcPr>
            <w:tcW w:w="2693" w:type="dxa"/>
            <w:gridSpan w:val="6"/>
            <w:tcBorders>
              <w:top w:val="nil"/>
              <w:left w:val="nil"/>
              <w:bottom w:val="nil"/>
              <w:right w:val="nil"/>
            </w:tcBorders>
            <w:vAlign w:val="center"/>
          </w:tcPr>
          <w:p w14:paraId="1134B03B" w14:textId="77777777" w:rsidR="006A272C" w:rsidRPr="004B4972" w:rsidRDefault="006A272C" w:rsidP="006A272C">
            <w:pPr>
              <w:widowControl/>
              <w:spacing w:before="20" w:after="20"/>
              <w:jc w:val="right"/>
              <w:rPr>
                <w:b/>
                <w:bCs/>
                <w:noProof/>
              </w:rPr>
            </w:pPr>
            <w:r w:rsidRPr="004B4972">
              <w:rPr>
                <w:b/>
                <w:bCs/>
                <w:noProof/>
              </w:rPr>
              <w:t>-0.3009</w:t>
            </w:r>
          </w:p>
        </w:tc>
        <w:tc>
          <w:tcPr>
            <w:tcW w:w="2749" w:type="dxa"/>
            <w:gridSpan w:val="3"/>
            <w:tcBorders>
              <w:top w:val="nil"/>
              <w:left w:val="nil"/>
              <w:bottom w:val="nil"/>
              <w:right w:val="nil"/>
            </w:tcBorders>
            <w:vAlign w:val="center"/>
          </w:tcPr>
          <w:p w14:paraId="2D5981CE" w14:textId="77777777" w:rsidR="006A272C" w:rsidRPr="004B4972" w:rsidRDefault="006A272C" w:rsidP="006A272C">
            <w:pPr>
              <w:widowControl/>
              <w:spacing w:before="20" w:after="20"/>
              <w:jc w:val="right"/>
              <w:rPr>
                <w:b/>
                <w:bCs/>
                <w:noProof/>
              </w:rPr>
            </w:pPr>
            <w:r w:rsidRPr="004B4972">
              <w:rPr>
                <w:b/>
                <w:bCs/>
                <w:noProof/>
              </w:rPr>
              <w:t>-0.4044</w:t>
            </w:r>
          </w:p>
        </w:tc>
      </w:tr>
      <w:tr w:rsidR="006A272C" w14:paraId="4793E61B"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62F920C1" w14:textId="4042BB99" w:rsidR="006A272C" w:rsidRPr="004B4972" w:rsidRDefault="006A272C" w:rsidP="006A272C">
            <w:pPr>
              <w:widowControl/>
              <w:spacing w:before="20" w:after="20"/>
              <w:jc w:val="left"/>
              <w:rPr>
                <w:noProof/>
                <w:vertAlign w:val="subscript"/>
              </w:rPr>
            </w:pPr>
            <w:r w:rsidRPr="00D842BD">
              <w:rPr>
                <w:rFonts w:hAnsi="宋体" w:hint="eastAsia"/>
                <w:noProof/>
              </w:rPr>
              <w:t>系数</w:t>
            </w:r>
            <m:oMath>
              <m:sSub>
                <m:sSubPr>
                  <m:ctrlPr>
                    <w:rPr>
                      <w:rFonts w:ascii="Cambria Math" w:hAnsi="宋体"/>
                      <w:i/>
                      <w:noProof/>
                    </w:rPr>
                  </m:ctrlPr>
                </m:sSubPr>
                <m:e>
                  <m:r>
                    <w:rPr>
                      <w:rFonts w:ascii="Cambria Math" w:hAnsi="宋体"/>
                      <w:noProof/>
                    </w:rPr>
                    <m:t>G</m:t>
                  </m:r>
                </m:e>
                <m:sub>
                  <m:r>
                    <w:rPr>
                      <w:rFonts w:ascii="Cambria Math" w:hAnsi="宋体"/>
                      <w:noProof/>
                    </w:rPr>
                    <m:t>1</m:t>
                  </m:r>
                </m:sub>
              </m:sSub>
              <m:r>
                <w:rPr>
                  <w:rFonts w:ascii="Cambria Math" w:hAnsi="宋体"/>
                  <w:noProof/>
                </w:rPr>
                <m:t>=</m:t>
              </m:r>
              <m:f>
                <m:fPr>
                  <m:ctrlPr>
                    <w:rPr>
                      <w:rFonts w:ascii="Cambria Math" w:hAnsi="宋体"/>
                      <w:i/>
                      <w:noProof/>
                    </w:rPr>
                  </m:ctrlPr>
                </m:fPr>
                <m:num>
                  <m:r>
                    <w:rPr>
                      <w:rFonts w:ascii="Cambria Math" w:hAnsi="宋体"/>
                      <w:noProof/>
                    </w:rPr>
                    <m:t>3</m:t>
                  </m:r>
                  <m:sSub>
                    <m:sSubPr>
                      <m:ctrlPr>
                        <w:rPr>
                          <w:rFonts w:ascii="Cambria Math" w:hAnsi="宋体"/>
                          <w:i/>
                          <w:noProof/>
                        </w:rPr>
                      </m:ctrlPr>
                    </m:sSubPr>
                    <m:e>
                      <m:r>
                        <w:rPr>
                          <w:rFonts w:ascii="Cambria Math" w:hAnsi="宋体"/>
                          <w:noProof/>
                        </w:rPr>
                        <m:t>f</m:t>
                      </m:r>
                    </m:e>
                    <m:sub>
                      <m:r>
                        <w:rPr>
                          <w:rFonts w:ascii="Cambria Math" w:hAnsi="宋体"/>
                          <w:noProof/>
                        </w:rPr>
                        <m:t>r</m:t>
                      </m:r>
                    </m:sub>
                  </m:sSub>
                </m:num>
                <m:den>
                  <m:r>
                    <w:rPr>
                      <w:rFonts w:ascii="Cambria Math" w:hAnsi="宋体"/>
                      <w:noProof/>
                    </w:rPr>
                    <m:t>K</m:t>
                  </m:r>
                </m:den>
              </m:f>
            </m:oMath>
          </w:p>
        </w:tc>
        <w:tc>
          <w:tcPr>
            <w:tcW w:w="2693" w:type="dxa"/>
            <w:gridSpan w:val="6"/>
            <w:tcBorders>
              <w:top w:val="nil"/>
              <w:left w:val="nil"/>
              <w:bottom w:val="nil"/>
              <w:right w:val="nil"/>
            </w:tcBorders>
            <w:vAlign w:val="center"/>
          </w:tcPr>
          <w:p w14:paraId="0A6A7CCF" w14:textId="77777777" w:rsidR="006A272C" w:rsidRPr="004B4972" w:rsidRDefault="006A272C" w:rsidP="006A272C">
            <w:pPr>
              <w:widowControl/>
              <w:spacing w:before="20" w:after="20"/>
              <w:jc w:val="right"/>
              <w:rPr>
                <w:b/>
                <w:bCs/>
                <w:noProof/>
              </w:rPr>
            </w:pPr>
            <w:r w:rsidRPr="004B4972">
              <w:rPr>
                <w:b/>
                <w:bCs/>
                <w:noProof/>
              </w:rPr>
              <w:t>-0.2676</w:t>
            </w:r>
          </w:p>
        </w:tc>
        <w:tc>
          <w:tcPr>
            <w:tcW w:w="2749" w:type="dxa"/>
            <w:gridSpan w:val="3"/>
            <w:tcBorders>
              <w:top w:val="nil"/>
              <w:left w:val="nil"/>
              <w:bottom w:val="nil"/>
              <w:right w:val="nil"/>
            </w:tcBorders>
            <w:vAlign w:val="center"/>
          </w:tcPr>
          <w:p w14:paraId="3242CBDF" w14:textId="77777777" w:rsidR="006A272C" w:rsidRPr="004B4972" w:rsidRDefault="006A272C" w:rsidP="006A272C">
            <w:pPr>
              <w:widowControl/>
              <w:spacing w:before="20" w:after="20"/>
              <w:jc w:val="right"/>
              <w:rPr>
                <w:b/>
                <w:bCs/>
                <w:noProof/>
              </w:rPr>
            </w:pPr>
            <w:r w:rsidRPr="004B4972">
              <w:rPr>
                <w:b/>
                <w:bCs/>
                <w:noProof/>
              </w:rPr>
              <w:t>-0.3596</w:t>
            </w:r>
          </w:p>
        </w:tc>
      </w:tr>
      <w:tr w:rsidR="006A272C" w14:paraId="2E8A2C42"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0FEF6736" w14:textId="77777777" w:rsidR="006A272C" w:rsidRPr="00806BE1" w:rsidRDefault="006A272C" w:rsidP="006A272C">
            <w:pPr>
              <w:widowControl/>
              <w:spacing w:before="20" w:after="20"/>
              <w:jc w:val="left"/>
              <w:rPr>
                <w:noProof/>
              </w:rPr>
            </w:pPr>
            <w:r w:rsidRPr="004B4972">
              <w:rPr>
                <w:rFonts w:hint="eastAsia"/>
                <w:noProof/>
              </w:rPr>
              <w:t>管板径向应力系数</w:t>
            </w:r>
            <w:r w:rsidRPr="00806BE1">
              <w:rPr>
                <w:noProof/>
                <w:position w:val="-12"/>
              </w:rPr>
              <w:object w:dxaOrig="320" w:dyaOrig="499" w14:anchorId="4CC78D30">
                <v:shape id="_x0000_i3167" type="#_x0000_t75" style="width:16pt;height:24.65pt" o:ole="">
                  <v:imagedata r:id="rId62" o:title=""/>
                </v:shape>
                <o:OLEObject Type="Embed" ProgID="Equation.DSMT4" ShapeID="_x0000_i3167" DrawAspect="Content" ObjectID="_1648730867" r:id="rId140"/>
              </w:object>
            </w:r>
            <w:r>
              <w:rPr>
                <w:noProof/>
              </w:rPr>
              <w:t xml:space="preserve"> </w:t>
            </w:r>
          </w:p>
        </w:tc>
        <w:tc>
          <w:tcPr>
            <w:tcW w:w="2693" w:type="dxa"/>
            <w:gridSpan w:val="6"/>
            <w:tcBorders>
              <w:top w:val="nil"/>
              <w:left w:val="nil"/>
              <w:bottom w:val="nil"/>
              <w:right w:val="nil"/>
            </w:tcBorders>
            <w:vAlign w:val="center"/>
          </w:tcPr>
          <w:p w14:paraId="6E574E71" w14:textId="77777777" w:rsidR="006A272C" w:rsidRPr="004B4972" w:rsidRDefault="006A272C" w:rsidP="006A272C">
            <w:pPr>
              <w:widowControl/>
              <w:spacing w:before="20" w:after="20"/>
              <w:jc w:val="right"/>
              <w:rPr>
                <w:b/>
                <w:bCs/>
                <w:noProof/>
              </w:rPr>
            </w:pPr>
            <w:r w:rsidRPr="004B4972">
              <w:rPr>
                <w:b/>
                <w:bCs/>
                <w:noProof/>
              </w:rPr>
              <w:t>-0.0249</w:t>
            </w:r>
          </w:p>
        </w:tc>
        <w:tc>
          <w:tcPr>
            <w:tcW w:w="2749" w:type="dxa"/>
            <w:gridSpan w:val="3"/>
            <w:tcBorders>
              <w:top w:val="nil"/>
              <w:left w:val="nil"/>
              <w:bottom w:val="nil"/>
              <w:right w:val="nil"/>
            </w:tcBorders>
            <w:vAlign w:val="center"/>
          </w:tcPr>
          <w:p w14:paraId="26693E5D" w14:textId="77777777" w:rsidR="006A272C" w:rsidRPr="004B4972" w:rsidRDefault="006A272C" w:rsidP="006A272C">
            <w:pPr>
              <w:widowControl/>
              <w:spacing w:before="20" w:after="20"/>
              <w:jc w:val="right"/>
              <w:rPr>
                <w:b/>
                <w:bCs/>
                <w:noProof/>
              </w:rPr>
            </w:pPr>
            <w:r w:rsidRPr="004B4972">
              <w:rPr>
                <w:b/>
                <w:bCs/>
                <w:noProof/>
              </w:rPr>
              <w:t>-0.02788</w:t>
            </w:r>
          </w:p>
        </w:tc>
      </w:tr>
      <w:tr w:rsidR="006A272C" w14:paraId="50BB9A28"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05D0BBD8" w14:textId="77777777" w:rsidR="006A272C" w:rsidRPr="00806BE1" w:rsidRDefault="006A272C" w:rsidP="006A272C">
            <w:pPr>
              <w:widowControl/>
              <w:spacing w:before="20" w:after="20"/>
              <w:jc w:val="left"/>
              <w:rPr>
                <w:noProof/>
              </w:rPr>
            </w:pPr>
            <w:r w:rsidRPr="00806BE1">
              <w:rPr>
                <w:rFonts w:hint="eastAsia"/>
                <w:noProof/>
              </w:rPr>
              <w:t>壳体法兰力矩系数</w:t>
            </w:r>
            <w:r w:rsidRPr="00806BE1">
              <w:rPr>
                <w:noProof/>
              </w:rPr>
              <w:t xml:space="preserve">  </w:t>
            </w:r>
            <w:r w:rsidRPr="00806BE1">
              <w:rPr>
                <w:noProof/>
                <w:position w:val="-8"/>
              </w:rPr>
              <w:object w:dxaOrig="425" w:dyaOrig="340" w14:anchorId="1E8037C4">
                <v:shape id="_x0000_i3168" type="#_x0000_t75" style="width:21.35pt;height:17.35pt" o:ole="" fillcolor="window">
                  <v:imagedata r:id="rId64" o:title=""/>
                </v:shape>
                <o:OLEObject Type="Embed" ProgID="Equation.DSMT4" ShapeID="_x0000_i3168" DrawAspect="Content" ObjectID="_1648730868" r:id="rId141">
                  <o:FieldCodes>\s</o:FieldCodes>
                </o:OLEObject>
              </w:object>
            </w:r>
          </w:p>
        </w:tc>
        <w:tc>
          <w:tcPr>
            <w:tcW w:w="2693" w:type="dxa"/>
            <w:gridSpan w:val="6"/>
            <w:tcBorders>
              <w:top w:val="nil"/>
              <w:left w:val="nil"/>
              <w:bottom w:val="nil"/>
              <w:right w:val="nil"/>
            </w:tcBorders>
            <w:vAlign w:val="center"/>
          </w:tcPr>
          <w:p w14:paraId="33C2F51B" w14:textId="77777777" w:rsidR="006A272C" w:rsidRDefault="006A272C" w:rsidP="006A272C">
            <w:pPr>
              <w:widowControl/>
              <w:spacing w:before="180" w:after="20"/>
              <w:jc w:val="right"/>
              <w:rPr>
                <w:b/>
                <w:bCs/>
                <w:noProof/>
              </w:rPr>
            </w:pPr>
            <w:r>
              <w:rPr>
                <w:b/>
                <w:bCs/>
                <w:noProof/>
              </w:rPr>
              <w:t>-0.003836</w:t>
            </w:r>
          </w:p>
        </w:tc>
        <w:tc>
          <w:tcPr>
            <w:tcW w:w="2749" w:type="dxa"/>
            <w:gridSpan w:val="3"/>
            <w:tcBorders>
              <w:top w:val="nil"/>
              <w:left w:val="nil"/>
              <w:bottom w:val="nil"/>
              <w:right w:val="nil"/>
            </w:tcBorders>
            <w:vAlign w:val="center"/>
          </w:tcPr>
          <w:p w14:paraId="5941EA05" w14:textId="77777777" w:rsidR="006A272C" w:rsidRDefault="006A272C" w:rsidP="006A272C">
            <w:pPr>
              <w:widowControl/>
              <w:spacing w:before="180" w:after="20"/>
              <w:jc w:val="right"/>
              <w:rPr>
                <w:b/>
                <w:bCs/>
                <w:noProof/>
              </w:rPr>
            </w:pPr>
            <w:r>
              <w:rPr>
                <w:b/>
                <w:bCs/>
                <w:noProof/>
              </w:rPr>
              <w:t>-0.008922</w:t>
            </w:r>
          </w:p>
        </w:tc>
      </w:tr>
      <w:tr w:rsidR="006A272C" w14:paraId="1D46B891" w14:textId="77777777" w:rsidTr="006A272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bottom w:w="0" w:type="dxa"/>
          </w:tblCellMar>
        </w:tblPrEx>
        <w:trPr>
          <w:gridAfter w:val="4"/>
          <w:wAfter w:w="5988" w:type="dxa"/>
          <w:trHeight w:val="180"/>
        </w:trPr>
        <w:tc>
          <w:tcPr>
            <w:tcW w:w="3806" w:type="dxa"/>
            <w:tcBorders>
              <w:top w:val="nil"/>
              <w:left w:val="nil"/>
              <w:bottom w:val="nil"/>
              <w:right w:val="nil"/>
            </w:tcBorders>
            <w:vAlign w:val="center"/>
          </w:tcPr>
          <w:p w14:paraId="4815D04A" w14:textId="77777777" w:rsidR="006A272C" w:rsidRPr="00806BE1" w:rsidRDefault="006A272C" w:rsidP="006A272C">
            <w:pPr>
              <w:widowControl/>
              <w:spacing w:before="20" w:after="20"/>
              <w:jc w:val="left"/>
              <w:rPr>
                <w:noProof/>
              </w:rPr>
            </w:pPr>
          </w:p>
        </w:tc>
        <w:tc>
          <w:tcPr>
            <w:tcW w:w="1276" w:type="dxa"/>
            <w:gridSpan w:val="4"/>
            <w:tcBorders>
              <w:top w:val="nil"/>
              <w:left w:val="nil"/>
              <w:bottom w:val="nil"/>
              <w:right w:val="nil"/>
            </w:tcBorders>
            <w:vAlign w:val="center"/>
          </w:tcPr>
          <w:p w14:paraId="07E485F8" w14:textId="77777777" w:rsidR="006A272C" w:rsidRDefault="006A272C" w:rsidP="006A272C">
            <w:pPr>
              <w:widowControl/>
              <w:spacing w:before="20" w:after="20"/>
              <w:jc w:val="center"/>
              <w:rPr>
                <w:b/>
                <w:bCs/>
                <w:noProof/>
              </w:rPr>
            </w:pPr>
            <w:r>
              <w:rPr>
                <w:rFonts w:hint="eastAsia"/>
                <w:noProof/>
              </w:rPr>
              <w:t>计算值</w:t>
            </w:r>
          </w:p>
        </w:tc>
        <w:tc>
          <w:tcPr>
            <w:tcW w:w="1417" w:type="dxa"/>
            <w:gridSpan w:val="2"/>
            <w:tcBorders>
              <w:top w:val="nil"/>
              <w:left w:val="nil"/>
              <w:bottom w:val="nil"/>
              <w:right w:val="nil"/>
            </w:tcBorders>
            <w:vAlign w:val="center"/>
          </w:tcPr>
          <w:p w14:paraId="64F441D3" w14:textId="77777777" w:rsidR="006A272C" w:rsidRDefault="006A272C" w:rsidP="006A272C">
            <w:pPr>
              <w:widowControl/>
              <w:spacing w:before="20" w:after="20"/>
              <w:jc w:val="center"/>
              <w:rPr>
                <w:b/>
                <w:bCs/>
                <w:noProof/>
              </w:rPr>
            </w:pPr>
            <w:r>
              <w:rPr>
                <w:rFonts w:hint="eastAsia"/>
                <w:noProof/>
              </w:rPr>
              <w:t>许用值</w:t>
            </w:r>
          </w:p>
        </w:tc>
        <w:tc>
          <w:tcPr>
            <w:tcW w:w="1418" w:type="dxa"/>
            <w:gridSpan w:val="2"/>
            <w:tcBorders>
              <w:top w:val="nil"/>
              <w:left w:val="nil"/>
              <w:bottom w:val="nil"/>
              <w:right w:val="nil"/>
            </w:tcBorders>
            <w:vAlign w:val="center"/>
          </w:tcPr>
          <w:p w14:paraId="098E277A" w14:textId="77777777" w:rsidR="006A272C" w:rsidRDefault="006A272C" w:rsidP="006A272C">
            <w:pPr>
              <w:widowControl/>
              <w:spacing w:before="20" w:after="20"/>
              <w:jc w:val="center"/>
              <w:rPr>
                <w:noProof/>
              </w:rPr>
            </w:pPr>
            <w:r>
              <w:rPr>
                <w:rFonts w:hint="eastAsia"/>
                <w:noProof/>
              </w:rPr>
              <w:t>计算值</w:t>
            </w:r>
          </w:p>
        </w:tc>
        <w:tc>
          <w:tcPr>
            <w:tcW w:w="1331" w:type="dxa"/>
            <w:tcBorders>
              <w:top w:val="nil"/>
              <w:left w:val="nil"/>
              <w:bottom w:val="nil"/>
              <w:right w:val="nil"/>
            </w:tcBorders>
            <w:vAlign w:val="center"/>
          </w:tcPr>
          <w:p w14:paraId="2D8D3569" w14:textId="77777777" w:rsidR="006A272C" w:rsidRDefault="006A272C" w:rsidP="006A272C">
            <w:pPr>
              <w:widowControl/>
              <w:spacing w:before="20" w:after="20"/>
              <w:jc w:val="center"/>
              <w:rPr>
                <w:noProof/>
              </w:rPr>
            </w:pPr>
            <w:r>
              <w:rPr>
                <w:rFonts w:hint="eastAsia"/>
                <w:noProof/>
              </w:rPr>
              <w:t>许用值</w:t>
            </w:r>
          </w:p>
        </w:tc>
      </w:tr>
      <w:tr w:rsidR="006A272C" w14:paraId="646E0825" w14:textId="77777777" w:rsidTr="006A272C">
        <w:tblPrEx>
          <w:tblCellMar>
            <w:top w:w="0" w:type="dxa"/>
            <w:bottom w:w="0" w:type="dxa"/>
          </w:tblCellMar>
        </w:tblPrEx>
        <w:trPr>
          <w:gridAfter w:val="4"/>
          <w:wAfter w:w="5988" w:type="dxa"/>
          <w:trHeight w:val="180"/>
        </w:trPr>
        <w:tc>
          <w:tcPr>
            <w:tcW w:w="3806" w:type="dxa"/>
            <w:vAlign w:val="center"/>
          </w:tcPr>
          <w:p w14:paraId="3D2347BA" w14:textId="77777777" w:rsidR="006A272C" w:rsidRPr="00806BE1" w:rsidRDefault="006A272C" w:rsidP="006A272C">
            <w:pPr>
              <w:pStyle w:val="a3"/>
              <w:widowControl/>
            </w:pPr>
            <w:r w:rsidRPr="00806BE1">
              <w:rPr>
                <w:rFonts w:hint="eastAsia"/>
              </w:rPr>
              <w:t>管板径向应力</w:t>
            </w:r>
            <w:r w:rsidRPr="00806BE1">
              <w:t xml:space="preserve"> </w:t>
            </w:r>
            <w:r w:rsidRPr="00806BE1">
              <w:rPr>
                <w:rFonts w:hAnsi="Symbol" w:hint="eastAsia"/>
                <w:i/>
                <w:iCs/>
              </w:rPr>
              <w:sym w:font="Symbol" w:char="F073"/>
            </w:r>
            <w:r w:rsidRPr="00806BE1">
              <w:rPr>
                <w:vertAlign w:val="subscript"/>
              </w:rPr>
              <w:t>r</w:t>
            </w:r>
            <w:r w:rsidRPr="00806BE1">
              <w:t xml:space="preserve"> (MPa)</w:t>
            </w:r>
          </w:p>
        </w:tc>
        <w:tc>
          <w:tcPr>
            <w:tcW w:w="1276" w:type="dxa"/>
            <w:gridSpan w:val="4"/>
            <w:vAlign w:val="center"/>
          </w:tcPr>
          <w:p w14:paraId="0D837521" w14:textId="77777777" w:rsidR="006A272C" w:rsidRDefault="006A272C" w:rsidP="006A272C">
            <w:pPr>
              <w:widowControl/>
              <w:spacing w:before="20" w:after="20"/>
              <w:jc w:val="right"/>
              <w:rPr>
                <w:noProof/>
              </w:rPr>
            </w:pPr>
            <w:r>
              <w:rPr>
                <w:b/>
                <w:bCs/>
                <w:noProof/>
              </w:rPr>
              <w:t>4.375</w:t>
            </w:r>
          </w:p>
        </w:tc>
        <w:tc>
          <w:tcPr>
            <w:tcW w:w="1417" w:type="dxa"/>
            <w:gridSpan w:val="2"/>
            <w:vAlign w:val="center"/>
          </w:tcPr>
          <w:p w14:paraId="07311C34" w14:textId="77777777" w:rsidR="006A272C" w:rsidRDefault="006A272C" w:rsidP="006A272C">
            <w:pPr>
              <w:widowControl/>
              <w:spacing w:before="20" w:after="20"/>
              <w:jc w:val="right"/>
              <w:rPr>
                <w:noProof/>
              </w:rPr>
            </w:pPr>
            <w:r>
              <w:rPr>
                <w:b/>
                <w:bCs/>
                <w:noProof/>
              </w:rPr>
              <w:t>166</w:t>
            </w:r>
          </w:p>
        </w:tc>
        <w:tc>
          <w:tcPr>
            <w:tcW w:w="1418" w:type="dxa"/>
            <w:gridSpan w:val="2"/>
            <w:vAlign w:val="center"/>
          </w:tcPr>
          <w:p w14:paraId="0213A6A0" w14:textId="77777777" w:rsidR="006A272C" w:rsidRDefault="006A272C" w:rsidP="006A272C">
            <w:pPr>
              <w:widowControl/>
              <w:spacing w:before="20" w:after="20"/>
              <w:jc w:val="right"/>
              <w:rPr>
                <w:b/>
                <w:bCs/>
                <w:noProof/>
              </w:rPr>
            </w:pPr>
            <w:r>
              <w:rPr>
                <w:b/>
                <w:bCs/>
                <w:noProof/>
              </w:rPr>
              <w:t>127.4</w:t>
            </w:r>
          </w:p>
        </w:tc>
        <w:tc>
          <w:tcPr>
            <w:tcW w:w="1331" w:type="dxa"/>
            <w:vAlign w:val="center"/>
          </w:tcPr>
          <w:p w14:paraId="46EBF049" w14:textId="77777777" w:rsidR="006A272C" w:rsidRDefault="006A272C" w:rsidP="006A272C">
            <w:pPr>
              <w:widowControl/>
              <w:spacing w:before="20" w:after="20"/>
              <w:jc w:val="right"/>
              <w:rPr>
                <w:b/>
                <w:bCs/>
                <w:noProof/>
              </w:rPr>
            </w:pPr>
            <w:r>
              <w:rPr>
                <w:b/>
                <w:bCs/>
                <w:noProof/>
              </w:rPr>
              <w:t xml:space="preserve">332.1  </w:t>
            </w:r>
          </w:p>
        </w:tc>
      </w:tr>
      <w:tr w:rsidR="006A272C" w14:paraId="015953AC" w14:textId="77777777" w:rsidTr="006A272C">
        <w:tblPrEx>
          <w:tblCellMar>
            <w:top w:w="0" w:type="dxa"/>
            <w:bottom w:w="0" w:type="dxa"/>
          </w:tblCellMar>
        </w:tblPrEx>
        <w:trPr>
          <w:gridAfter w:val="4"/>
          <w:wAfter w:w="5988" w:type="dxa"/>
          <w:trHeight w:val="180"/>
        </w:trPr>
        <w:tc>
          <w:tcPr>
            <w:tcW w:w="3806" w:type="dxa"/>
            <w:vAlign w:val="center"/>
          </w:tcPr>
          <w:p w14:paraId="6C3B6C4C" w14:textId="77777777" w:rsidR="006A272C" w:rsidRPr="00806BE1" w:rsidRDefault="006A272C" w:rsidP="006A272C">
            <w:pPr>
              <w:widowControl/>
              <w:spacing w:before="20" w:after="20"/>
              <w:jc w:val="left"/>
              <w:rPr>
                <w:noProof/>
              </w:rPr>
            </w:pPr>
            <w:r w:rsidRPr="00806BE1">
              <w:rPr>
                <w:rFonts w:hint="eastAsia"/>
                <w:noProof/>
              </w:rPr>
              <w:t>管板布管区周边剪切应力</w:t>
            </w:r>
            <w:r>
              <w:rPr>
                <w:noProof/>
              </w:rPr>
              <w:t xml:space="preserve"> </w:t>
            </w:r>
            <w:r w:rsidRPr="004B4972">
              <w:rPr>
                <w:rFonts w:hAnsi="Symbol" w:hint="eastAsia"/>
                <w:i/>
                <w:iCs/>
                <w:noProof/>
              </w:rPr>
              <w:sym w:font="Symbol" w:char="F074"/>
            </w:r>
            <w:r w:rsidRPr="004B4972">
              <w:rPr>
                <w:noProof/>
                <w:vertAlign w:val="subscript"/>
              </w:rPr>
              <w:t>p</w:t>
            </w:r>
            <w:r w:rsidRPr="00806BE1">
              <w:rPr>
                <w:noProof/>
              </w:rPr>
              <w:t xml:space="preserve">(MPa)                                   </w:t>
            </w:r>
          </w:p>
        </w:tc>
        <w:tc>
          <w:tcPr>
            <w:tcW w:w="1276" w:type="dxa"/>
            <w:gridSpan w:val="4"/>
            <w:vAlign w:val="center"/>
          </w:tcPr>
          <w:p w14:paraId="3EB69F4A" w14:textId="77777777" w:rsidR="006A272C" w:rsidRDefault="006A272C" w:rsidP="006A272C">
            <w:pPr>
              <w:widowControl/>
              <w:spacing w:before="20" w:after="20"/>
              <w:jc w:val="right"/>
              <w:rPr>
                <w:b/>
                <w:bCs/>
                <w:noProof/>
              </w:rPr>
            </w:pPr>
            <w:r>
              <w:rPr>
                <w:b/>
                <w:bCs/>
                <w:noProof/>
              </w:rPr>
              <w:t>0.6739</w:t>
            </w:r>
          </w:p>
        </w:tc>
        <w:tc>
          <w:tcPr>
            <w:tcW w:w="1417" w:type="dxa"/>
            <w:gridSpan w:val="2"/>
            <w:vAlign w:val="center"/>
          </w:tcPr>
          <w:p w14:paraId="7F09A123" w14:textId="77777777" w:rsidR="006A272C" w:rsidRDefault="006A272C" w:rsidP="006A272C">
            <w:pPr>
              <w:widowControl/>
              <w:spacing w:before="20" w:after="20"/>
              <w:jc w:val="right"/>
              <w:rPr>
                <w:b/>
                <w:bCs/>
                <w:noProof/>
              </w:rPr>
            </w:pPr>
            <w:r>
              <w:rPr>
                <w:b/>
                <w:bCs/>
                <w:noProof/>
              </w:rPr>
              <w:t>55.35</w:t>
            </w:r>
          </w:p>
        </w:tc>
        <w:tc>
          <w:tcPr>
            <w:tcW w:w="1418" w:type="dxa"/>
            <w:gridSpan w:val="2"/>
            <w:vAlign w:val="center"/>
          </w:tcPr>
          <w:p w14:paraId="2F77B1F4" w14:textId="77777777" w:rsidR="006A272C" w:rsidRDefault="006A272C" w:rsidP="006A272C">
            <w:pPr>
              <w:widowControl/>
              <w:spacing w:before="20" w:after="20"/>
              <w:jc w:val="right"/>
              <w:rPr>
                <w:b/>
                <w:bCs/>
                <w:noProof/>
              </w:rPr>
            </w:pPr>
            <w:r>
              <w:rPr>
                <w:b/>
                <w:bCs/>
                <w:noProof/>
              </w:rPr>
              <w:t>-14.59</w:t>
            </w:r>
          </w:p>
        </w:tc>
        <w:tc>
          <w:tcPr>
            <w:tcW w:w="1331" w:type="dxa"/>
            <w:vAlign w:val="center"/>
          </w:tcPr>
          <w:p w14:paraId="1DF2A965" w14:textId="77777777" w:rsidR="006A272C" w:rsidRDefault="006A272C" w:rsidP="006A272C">
            <w:pPr>
              <w:widowControl/>
              <w:spacing w:before="20" w:after="20"/>
              <w:ind w:left="-57" w:right="-57"/>
              <w:jc w:val="right"/>
              <w:rPr>
                <w:b/>
                <w:bCs/>
                <w:noProof/>
              </w:rPr>
            </w:pPr>
            <w:r>
              <w:rPr>
                <w:b/>
                <w:bCs/>
                <w:noProof/>
              </w:rPr>
              <w:t>166</w:t>
            </w:r>
          </w:p>
        </w:tc>
      </w:tr>
      <w:tr w:rsidR="006A272C" w14:paraId="7F1120F9" w14:textId="77777777" w:rsidTr="006A272C">
        <w:tblPrEx>
          <w:tblCellMar>
            <w:top w:w="0" w:type="dxa"/>
            <w:bottom w:w="0" w:type="dxa"/>
          </w:tblCellMar>
        </w:tblPrEx>
        <w:trPr>
          <w:gridAfter w:val="4"/>
          <w:wAfter w:w="5988" w:type="dxa"/>
          <w:trHeight w:val="180"/>
        </w:trPr>
        <w:tc>
          <w:tcPr>
            <w:tcW w:w="3806" w:type="dxa"/>
            <w:vAlign w:val="center"/>
          </w:tcPr>
          <w:p w14:paraId="5AEBA801" w14:textId="77777777" w:rsidR="006A272C" w:rsidRPr="00806BE1" w:rsidRDefault="006A272C" w:rsidP="006A272C">
            <w:pPr>
              <w:widowControl/>
              <w:spacing w:before="20" w:after="20"/>
              <w:jc w:val="left"/>
              <w:rPr>
                <w:noProof/>
              </w:rPr>
            </w:pPr>
            <w:r w:rsidRPr="00806BE1">
              <w:rPr>
                <w:rFonts w:hint="eastAsia"/>
                <w:noProof/>
              </w:rPr>
              <w:t>壳体法兰应力</w:t>
            </w:r>
            <w:r w:rsidRPr="00806BE1">
              <w:rPr>
                <w:rFonts w:hAnsi="Symbol" w:hint="eastAsia"/>
                <w:i/>
                <w:iCs/>
                <w:noProof/>
              </w:rPr>
              <w:sym w:font="Symbol" w:char="F073"/>
            </w:r>
            <w:r w:rsidRPr="00806BE1">
              <w:rPr>
                <w:noProof/>
                <w:vertAlign w:val="subscript"/>
              </w:rPr>
              <w:t>f</w:t>
            </w:r>
            <w:r w:rsidRPr="00806BE1">
              <w:rPr>
                <w:noProof/>
                <w:vertAlign w:val="superscript"/>
              </w:rPr>
              <w:t>’</w:t>
            </w:r>
            <w:r w:rsidRPr="00806BE1">
              <w:rPr>
                <w:noProof/>
              </w:rPr>
              <w:t xml:space="preserve"> (MPa)</w:t>
            </w:r>
          </w:p>
        </w:tc>
        <w:tc>
          <w:tcPr>
            <w:tcW w:w="1276" w:type="dxa"/>
            <w:gridSpan w:val="4"/>
            <w:vAlign w:val="center"/>
          </w:tcPr>
          <w:p w14:paraId="1D9902E3" w14:textId="77777777" w:rsidR="006A272C" w:rsidRDefault="006A272C" w:rsidP="006A272C">
            <w:pPr>
              <w:widowControl/>
              <w:spacing w:before="20" w:after="20"/>
              <w:jc w:val="right"/>
              <w:rPr>
                <w:b/>
                <w:bCs/>
                <w:noProof/>
              </w:rPr>
            </w:pPr>
            <w:r>
              <w:rPr>
                <w:b/>
                <w:bCs/>
                <w:noProof/>
              </w:rPr>
              <w:t>-3.378</w:t>
            </w:r>
          </w:p>
        </w:tc>
        <w:tc>
          <w:tcPr>
            <w:tcW w:w="1417" w:type="dxa"/>
            <w:gridSpan w:val="2"/>
            <w:vAlign w:val="center"/>
          </w:tcPr>
          <w:p w14:paraId="12107936" w14:textId="77777777" w:rsidR="006A272C" w:rsidRDefault="006A272C" w:rsidP="006A272C">
            <w:pPr>
              <w:widowControl/>
              <w:spacing w:before="20" w:after="20"/>
              <w:jc w:val="right"/>
              <w:rPr>
                <w:b/>
                <w:bCs/>
                <w:noProof/>
              </w:rPr>
            </w:pPr>
            <w:r>
              <w:rPr>
                <w:b/>
                <w:bCs/>
                <w:noProof/>
              </w:rPr>
              <w:t>166</w:t>
            </w:r>
          </w:p>
        </w:tc>
        <w:tc>
          <w:tcPr>
            <w:tcW w:w="1418" w:type="dxa"/>
            <w:gridSpan w:val="2"/>
            <w:vAlign w:val="center"/>
          </w:tcPr>
          <w:p w14:paraId="1D06CFAE" w14:textId="77777777" w:rsidR="006A272C" w:rsidRDefault="006A272C" w:rsidP="006A272C">
            <w:pPr>
              <w:widowControl/>
              <w:spacing w:before="20" w:after="20"/>
              <w:jc w:val="right"/>
              <w:rPr>
                <w:b/>
                <w:bCs/>
                <w:noProof/>
              </w:rPr>
            </w:pPr>
            <w:r>
              <w:rPr>
                <w:b/>
                <w:bCs/>
                <w:noProof/>
              </w:rPr>
              <w:t>204.3</w:t>
            </w:r>
          </w:p>
        </w:tc>
        <w:tc>
          <w:tcPr>
            <w:tcW w:w="1331" w:type="dxa"/>
            <w:vAlign w:val="center"/>
          </w:tcPr>
          <w:p w14:paraId="295A0F7E" w14:textId="77777777" w:rsidR="006A272C" w:rsidRDefault="006A272C" w:rsidP="006A272C">
            <w:pPr>
              <w:widowControl/>
              <w:spacing w:before="20" w:after="20"/>
              <w:jc w:val="right"/>
              <w:rPr>
                <w:b/>
                <w:bCs/>
                <w:noProof/>
              </w:rPr>
            </w:pPr>
            <w:r>
              <w:rPr>
                <w:b/>
                <w:bCs/>
                <w:noProof/>
              </w:rPr>
              <w:t xml:space="preserve">332.1  </w:t>
            </w:r>
          </w:p>
        </w:tc>
      </w:tr>
      <w:tr w:rsidR="006A272C" w14:paraId="3CB72DF5" w14:textId="77777777" w:rsidTr="006A272C">
        <w:tblPrEx>
          <w:tblCellMar>
            <w:top w:w="0" w:type="dxa"/>
            <w:bottom w:w="0" w:type="dxa"/>
          </w:tblCellMar>
        </w:tblPrEx>
        <w:trPr>
          <w:gridAfter w:val="4"/>
          <w:wAfter w:w="5988" w:type="dxa"/>
          <w:trHeight w:val="180"/>
        </w:trPr>
        <w:tc>
          <w:tcPr>
            <w:tcW w:w="3806" w:type="dxa"/>
            <w:vAlign w:val="center"/>
          </w:tcPr>
          <w:p w14:paraId="4F2AE63E" w14:textId="77777777" w:rsidR="006A272C" w:rsidRPr="00806BE1" w:rsidRDefault="006A272C" w:rsidP="006A272C">
            <w:pPr>
              <w:widowControl/>
              <w:spacing w:before="20" w:after="20"/>
              <w:jc w:val="left"/>
              <w:rPr>
                <w:noProof/>
              </w:rPr>
            </w:pPr>
            <w:r w:rsidRPr="00806BE1">
              <w:rPr>
                <w:rFonts w:hint="eastAsia"/>
                <w:noProof/>
              </w:rPr>
              <w:t>换热管轴向应力</w:t>
            </w:r>
            <w:r w:rsidRPr="00806BE1">
              <w:rPr>
                <w:rFonts w:hAnsi="Symbol" w:hint="eastAsia"/>
                <w:i/>
                <w:iCs/>
                <w:noProof/>
              </w:rPr>
              <w:sym w:font="Symbol" w:char="F073"/>
            </w:r>
            <w:r w:rsidRPr="00806BE1">
              <w:rPr>
                <w:noProof/>
                <w:vertAlign w:val="subscript"/>
              </w:rPr>
              <w:t>t</w:t>
            </w:r>
            <w:r w:rsidRPr="00806BE1">
              <w:rPr>
                <w:noProof/>
              </w:rPr>
              <w:t xml:space="preserve"> (MPa)</w:t>
            </w:r>
          </w:p>
        </w:tc>
        <w:tc>
          <w:tcPr>
            <w:tcW w:w="1276" w:type="dxa"/>
            <w:gridSpan w:val="4"/>
            <w:vAlign w:val="center"/>
          </w:tcPr>
          <w:p w14:paraId="3BCFC70B" w14:textId="77777777" w:rsidR="006A272C" w:rsidRDefault="006A272C" w:rsidP="006A272C">
            <w:pPr>
              <w:widowControl/>
              <w:spacing w:before="20" w:after="20"/>
              <w:jc w:val="right"/>
              <w:rPr>
                <w:b/>
                <w:bCs/>
                <w:noProof/>
              </w:rPr>
            </w:pPr>
            <w:r>
              <w:rPr>
                <w:b/>
                <w:bCs/>
                <w:noProof/>
              </w:rPr>
              <w:t>-0.8738</w:t>
            </w:r>
          </w:p>
        </w:tc>
        <w:tc>
          <w:tcPr>
            <w:tcW w:w="1417" w:type="dxa"/>
            <w:gridSpan w:val="2"/>
            <w:vAlign w:val="center"/>
          </w:tcPr>
          <w:p w14:paraId="2D13C7C4" w14:textId="77777777" w:rsidR="006A272C" w:rsidRDefault="006A272C" w:rsidP="006A272C">
            <w:pPr>
              <w:widowControl/>
              <w:spacing w:before="20" w:after="20"/>
              <w:jc w:val="right"/>
              <w:rPr>
                <w:b/>
                <w:bCs/>
                <w:noProof/>
              </w:rPr>
            </w:pPr>
            <w:r>
              <w:rPr>
                <w:noProof/>
              </w:rPr>
              <w:t>[</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 115</w:t>
            </w:r>
          </w:p>
          <w:p w14:paraId="6AE36AB7" w14:textId="77777777" w:rsidR="006A272C" w:rsidRDefault="006A272C" w:rsidP="006A272C">
            <w:pPr>
              <w:widowControl/>
              <w:spacing w:before="20" w:after="20"/>
              <w:jc w:val="right"/>
              <w:rPr>
                <w:b/>
                <w:bCs/>
                <w:noProof/>
              </w:rPr>
            </w:pPr>
            <w:r>
              <w:rPr>
                <w:noProof/>
              </w:rPr>
              <w:t>[</w:t>
            </w:r>
            <w:r>
              <w:rPr>
                <w:rFonts w:hAnsi="Symbol" w:hint="eastAsia"/>
                <w:i/>
                <w:iCs/>
                <w:noProof/>
              </w:rPr>
              <w:sym w:font="Symbol" w:char="F073"/>
            </w:r>
            <w:r>
              <w:rPr>
                <w:noProof/>
              </w:rPr>
              <w:t>]</w:t>
            </w:r>
            <w:r>
              <w:rPr>
                <w:noProof/>
                <w:vertAlign w:val="subscript"/>
              </w:rPr>
              <w:t>cr</w:t>
            </w:r>
            <w:r>
              <w:rPr>
                <w:noProof/>
              </w:rPr>
              <w:t xml:space="preserve">= </w:t>
            </w:r>
            <w:r>
              <w:rPr>
                <w:b/>
                <w:bCs/>
                <w:noProof/>
              </w:rPr>
              <w:t>79.82</w:t>
            </w:r>
          </w:p>
        </w:tc>
        <w:tc>
          <w:tcPr>
            <w:tcW w:w="1418" w:type="dxa"/>
            <w:gridSpan w:val="2"/>
            <w:vAlign w:val="center"/>
          </w:tcPr>
          <w:p w14:paraId="3181D762" w14:textId="77777777" w:rsidR="006A272C" w:rsidRDefault="006A272C" w:rsidP="006A272C">
            <w:pPr>
              <w:widowControl/>
              <w:spacing w:before="20" w:after="20"/>
              <w:jc w:val="right"/>
              <w:rPr>
                <w:b/>
                <w:bCs/>
                <w:noProof/>
              </w:rPr>
            </w:pPr>
            <w:r>
              <w:rPr>
                <w:b/>
                <w:bCs/>
                <w:noProof/>
              </w:rPr>
              <w:t>60.03</w:t>
            </w:r>
          </w:p>
        </w:tc>
        <w:tc>
          <w:tcPr>
            <w:tcW w:w="1331" w:type="dxa"/>
            <w:vAlign w:val="center"/>
          </w:tcPr>
          <w:p w14:paraId="5D308977" w14:textId="77777777" w:rsidR="006A272C" w:rsidRDefault="006A272C" w:rsidP="006A272C">
            <w:pPr>
              <w:widowControl/>
              <w:spacing w:before="20" w:after="20"/>
              <w:jc w:val="right"/>
              <w:rPr>
                <w:b/>
                <w:bCs/>
                <w:noProof/>
              </w:rPr>
            </w:pPr>
            <w:r>
              <w:rPr>
                <w:noProof/>
              </w:rPr>
              <w:t>3[</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=345</w:t>
            </w:r>
          </w:p>
          <w:p w14:paraId="2A168348" w14:textId="77777777" w:rsidR="006A272C" w:rsidRDefault="006A272C" w:rsidP="006A272C">
            <w:pPr>
              <w:widowControl/>
              <w:spacing w:before="20" w:after="20"/>
              <w:jc w:val="right"/>
              <w:rPr>
                <w:b/>
                <w:bCs/>
                <w:noProof/>
              </w:rPr>
            </w:pPr>
            <w:r>
              <w:rPr>
                <w:noProof/>
              </w:rPr>
              <w:t>1.2[</w:t>
            </w:r>
            <w:r>
              <w:rPr>
                <w:rFonts w:hAnsi="Symbol" w:hint="eastAsia"/>
                <w:i/>
                <w:iCs/>
                <w:noProof/>
              </w:rPr>
              <w:sym w:font="Symbol" w:char="F073"/>
            </w:r>
            <w:r>
              <w:rPr>
                <w:noProof/>
              </w:rPr>
              <w:t>]</w:t>
            </w:r>
            <w:r>
              <w:rPr>
                <w:noProof/>
                <w:vertAlign w:val="subscript"/>
              </w:rPr>
              <w:t>cr</w:t>
            </w:r>
            <w:r>
              <w:rPr>
                <w:noProof/>
              </w:rPr>
              <w:t xml:space="preserve">= </w:t>
            </w:r>
            <w:r>
              <w:rPr>
                <w:b/>
                <w:bCs/>
                <w:noProof/>
              </w:rPr>
              <w:t>95.78</w:t>
            </w:r>
          </w:p>
        </w:tc>
      </w:tr>
      <w:tr w:rsidR="006A272C" w14:paraId="2C077747" w14:textId="77777777" w:rsidTr="006A272C">
        <w:tblPrEx>
          <w:tblCellMar>
            <w:top w:w="0" w:type="dxa"/>
            <w:bottom w:w="0" w:type="dxa"/>
          </w:tblCellMar>
        </w:tblPrEx>
        <w:trPr>
          <w:gridAfter w:val="4"/>
          <w:wAfter w:w="5988" w:type="dxa"/>
          <w:trHeight w:val="180"/>
        </w:trPr>
        <w:tc>
          <w:tcPr>
            <w:tcW w:w="3806" w:type="dxa"/>
            <w:vAlign w:val="center"/>
          </w:tcPr>
          <w:p w14:paraId="5A6AF0CF" w14:textId="77777777" w:rsidR="006A272C" w:rsidRPr="00806BE1" w:rsidRDefault="006A272C" w:rsidP="006A272C">
            <w:pPr>
              <w:widowControl/>
              <w:spacing w:before="20" w:after="20"/>
              <w:jc w:val="left"/>
              <w:rPr>
                <w:noProof/>
              </w:rPr>
            </w:pPr>
            <w:r w:rsidRPr="00806BE1">
              <w:rPr>
                <w:rFonts w:hint="eastAsia"/>
                <w:noProof/>
                <w:spacing w:val="-20"/>
              </w:rPr>
              <w:t>壳</w:t>
            </w:r>
            <w:r w:rsidRPr="00806BE1">
              <w:rPr>
                <w:rFonts w:hint="eastAsia"/>
                <w:noProof/>
              </w:rPr>
              <w:t>程圆筒</w:t>
            </w:r>
            <w:r w:rsidRPr="00806BE1">
              <w:rPr>
                <w:rFonts w:hint="eastAsia"/>
                <w:noProof/>
                <w:spacing w:val="-20"/>
              </w:rPr>
              <w:t>轴</w:t>
            </w:r>
            <w:r w:rsidRPr="00806BE1">
              <w:rPr>
                <w:noProof/>
                <w:spacing w:val="-20"/>
              </w:rPr>
              <w:t xml:space="preserve"> </w:t>
            </w:r>
            <w:r w:rsidRPr="00806BE1">
              <w:rPr>
                <w:rFonts w:hint="eastAsia"/>
                <w:noProof/>
                <w:spacing w:val="-20"/>
              </w:rPr>
              <w:t>向</w:t>
            </w:r>
            <w:r w:rsidRPr="00806BE1">
              <w:rPr>
                <w:noProof/>
                <w:spacing w:val="-20"/>
              </w:rPr>
              <w:t xml:space="preserve"> </w:t>
            </w:r>
            <w:r w:rsidRPr="00806BE1">
              <w:rPr>
                <w:rFonts w:hint="eastAsia"/>
                <w:noProof/>
                <w:spacing w:val="-20"/>
              </w:rPr>
              <w:t>应</w:t>
            </w:r>
            <w:r w:rsidRPr="00806BE1">
              <w:rPr>
                <w:noProof/>
                <w:spacing w:val="-20"/>
              </w:rPr>
              <w:t xml:space="preserve"> </w:t>
            </w:r>
            <w:r w:rsidRPr="00806BE1">
              <w:rPr>
                <w:rFonts w:hint="eastAsia"/>
                <w:noProof/>
                <w:spacing w:val="-20"/>
              </w:rPr>
              <w:t>力</w:t>
            </w:r>
            <w:r w:rsidRPr="00806BE1">
              <w:rPr>
                <w:noProof/>
              </w:rPr>
              <w:t xml:space="preserve">  </w:t>
            </w:r>
            <w:r w:rsidRPr="00806BE1">
              <w:rPr>
                <w:rFonts w:hAnsi="Symbol" w:hint="eastAsia"/>
                <w:i/>
                <w:iCs/>
                <w:noProof/>
              </w:rPr>
              <w:sym w:font="Symbol" w:char="F073"/>
            </w:r>
            <w:r w:rsidRPr="00806BE1">
              <w:rPr>
                <w:noProof/>
                <w:vertAlign w:val="subscript"/>
              </w:rPr>
              <w:t>c</w:t>
            </w:r>
            <w:r w:rsidRPr="00806BE1">
              <w:rPr>
                <w:noProof/>
              </w:rPr>
              <w:t xml:space="preserve"> (MPa)</w:t>
            </w:r>
          </w:p>
        </w:tc>
        <w:tc>
          <w:tcPr>
            <w:tcW w:w="1276" w:type="dxa"/>
            <w:gridSpan w:val="4"/>
            <w:vAlign w:val="center"/>
          </w:tcPr>
          <w:p w14:paraId="53A5291D" w14:textId="77777777" w:rsidR="006A272C" w:rsidRDefault="006A272C" w:rsidP="006A272C">
            <w:pPr>
              <w:widowControl/>
              <w:spacing w:before="20" w:after="20"/>
              <w:jc w:val="right"/>
              <w:rPr>
                <w:b/>
                <w:bCs/>
                <w:noProof/>
              </w:rPr>
            </w:pPr>
            <w:r>
              <w:rPr>
                <w:b/>
                <w:bCs/>
                <w:noProof/>
              </w:rPr>
              <w:t>-0.9427</w:t>
            </w:r>
          </w:p>
        </w:tc>
        <w:tc>
          <w:tcPr>
            <w:tcW w:w="1417" w:type="dxa"/>
            <w:gridSpan w:val="2"/>
            <w:vAlign w:val="center"/>
          </w:tcPr>
          <w:p w14:paraId="0227174E" w14:textId="77777777" w:rsidR="006A272C" w:rsidRDefault="006A272C" w:rsidP="006A272C">
            <w:pPr>
              <w:widowControl/>
              <w:spacing w:before="20" w:after="20"/>
              <w:jc w:val="right"/>
              <w:rPr>
                <w:b/>
                <w:bCs/>
                <w:noProof/>
              </w:rPr>
            </w:pPr>
            <w:r>
              <w:rPr>
                <w:b/>
                <w:bCs/>
                <w:noProof/>
              </w:rPr>
              <w:t>137</w:t>
            </w:r>
          </w:p>
        </w:tc>
        <w:tc>
          <w:tcPr>
            <w:tcW w:w="1418" w:type="dxa"/>
            <w:gridSpan w:val="2"/>
            <w:vAlign w:val="center"/>
          </w:tcPr>
          <w:p w14:paraId="30B5AFAD" w14:textId="77777777" w:rsidR="006A272C" w:rsidRDefault="006A272C" w:rsidP="006A272C">
            <w:pPr>
              <w:widowControl/>
              <w:spacing w:before="20" w:after="20"/>
              <w:jc w:val="right"/>
              <w:rPr>
                <w:b/>
                <w:bCs/>
                <w:noProof/>
              </w:rPr>
            </w:pPr>
            <w:r>
              <w:rPr>
                <w:b/>
                <w:bCs/>
                <w:noProof/>
              </w:rPr>
              <w:t>-45.23</w:t>
            </w:r>
          </w:p>
        </w:tc>
        <w:tc>
          <w:tcPr>
            <w:tcW w:w="1331" w:type="dxa"/>
            <w:vAlign w:val="center"/>
          </w:tcPr>
          <w:p w14:paraId="45215D5C" w14:textId="77777777" w:rsidR="006A272C" w:rsidRDefault="006A272C" w:rsidP="006A272C">
            <w:pPr>
              <w:widowControl/>
              <w:spacing w:before="20" w:after="20"/>
              <w:jc w:val="right"/>
              <w:rPr>
                <w:b/>
                <w:bCs/>
                <w:noProof/>
              </w:rPr>
            </w:pPr>
            <w:r>
              <w:rPr>
                <w:b/>
                <w:bCs/>
                <w:noProof/>
              </w:rPr>
              <w:t>411</w:t>
            </w:r>
          </w:p>
        </w:tc>
      </w:tr>
      <w:tr w:rsidR="006A272C" w14:paraId="503C617E" w14:textId="77777777" w:rsidTr="006A272C">
        <w:tblPrEx>
          <w:tblCellMar>
            <w:top w:w="0" w:type="dxa"/>
            <w:bottom w:w="0" w:type="dxa"/>
          </w:tblCellMar>
        </w:tblPrEx>
        <w:trPr>
          <w:gridAfter w:val="4"/>
          <w:wAfter w:w="5988" w:type="dxa"/>
          <w:trHeight w:val="180"/>
        </w:trPr>
        <w:tc>
          <w:tcPr>
            <w:tcW w:w="3806" w:type="dxa"/>
            <w:vAlign w:val="center"/>
          </w:tcPr>
          <w:p w14:paraId="3577A500" w14:textId="77777777" w:rsidR="006A272C" w:rsidRPr="00806BE1" w:rsidRDefault="006A272C" w:rsidP="006A272C">
            <w:pPr>
              <w:widowControl/>
              <w:spacing w:before="20" w:after="20"/>
              <w:jc w:val="left"/>
              <w:rPr>
                <w:noProof/>
              </w:rPr>
            </w:pPr>
            <w:r w:rsidRPr="00806BE1">
              <w:rPr>
                <w:rFonts w:hint="eastAsia"/>
                <w:noProof/>
              </w:rPr>
              <w:t>换热管与管板连接拉脱应力</w:t>
            </w:r>
            <w:r>
              <w:rPr>
                <w:noProof/>
              </w:rPr>
              <w:t xml:space="preserve"> </w:t>
            </w:r>
            <w:r w:rsidRPr="00806BE1">
              <w:rPr>
                <w:i/>
                <w:iCs/>
                <w:noProof/>
              </w:rPr>
              <w:t xml:space="preserve">q </w:t>
            </w:r>
            <w:r w:rsidRPr="00806BE1">
              <w:rPr>
                <w:noProof/>
              </w:rPr>
              <w:t>(MPa)</w:t>
            </w:r>
          </w:p>
        </w:tc>
        <w:tc>
          <w:tcPr>
            <w:tcW w:w="1276" w:type="dxa"/>
            <w:gridSpan w:val="4"/>
            <w:vAlign w:val="center"/>
          </w:tcPr>
          <w:p w14:paraId="4A01D268" w14:textId="77777777" w:rsidR="006A272C" w:rsidRDefault="006A272C" w:rsidP="006A272C">
            <w:pPr>
              <w:widowControl/>
              <w:spacing w:before="20" w:after="20"/>
              <w:jc w:val="right"/>
              <w:rPr>
                <w:b/>
                <w:bCs/>
                <w:noProof/>
              </w:rPr>
            </w:pPr>
            <w:r>
              <w:rPr>
                <w:b/>
                <w:bCs/>
                <w:noProof/>
              </w:rPr>
              <w:t>0.03147</w:t>
            </w:r>
          </w:p>
        </w:tc>
        <w:tc>
          <w:tcPr>
            <w:tcW w:w="1417" w:type="dxa"/>
            <w:gridSpan w:val="2"/>
            <w:vAlign w:val="center"/>
          </w:tcPr>
          <w:p w14:paraId="42F1BEB7" w14:textId="77777777" w:rsidR="006A272C" w:rsidRDefault="006A272C" w:rsidP="006A272C">
            <w:pPr>
              <w:widowControl/>
              <w:spacing w:before="20" w:after="20"/>
              <w:jc w:val="right"/>
              <w:rPr>
                <w:b/>
                <w:bCs/>
                <w:noProof/>
              </w:rPr>
            </w:pPr>
            <w:r>
              <w:rPr>
                <w:b/>
                <w:bCs/>
                <w:noProof/>
              </w:rPr>
              <w:t>3</w:t>
            </w:r>
          </w:p>
        </w:tc>
        <w:tc>
          <w:tcPr>
            <w:tcW w:w="1418" w:type="dxa"/>
            <w:gridSpan w:val="2"/>
            <w:vAlign w:val="center"/>
          </w:tcPr>
          <w:p w14:paraId="4F2E51A4" w14:textId="77777777" w:rsidR="006A272C" w:rsidRDefault="006A272C" w:rsidP="006A272C">
            <w:pPr>
              <w:widowControl/>
              <w:spacing w:before="20" w:after="20"/>
              <w:jc w:val="right"/>
              <w:rPr>
                <w:b/>
                <w:bCs/>
                <w:noProof/>
              </w:rPr>
            </w:pPr>
            <w:r>
              <w:rPr>
                <w:b/>
                <w:bCs/>
                <w:noProof/>
              </w:rPr>
              <w:t>2.162</w:t>
            </w:r>
          </w:p>
        </w:tc>
        <w:tc>
          <w:tcPr>
            <w:tcW w:w="1331" w:type="dxa"/>
            <w:vAlign w:val="center"/>
          </w:tcPr>
          <w:p w14:paraId="3EFECE47" w14:textId="77777777" w:rsidR="006A272C" w:rsidRDefault="006A272C" w:rsidP="006A272C">
            <w:pPr>
              <w:widowControl/>
              <w:spacing w:before="20" w:after="20"/>
              <w:jc w:val="right"/>
              <w:rPr>
                <w:b/>
                <w:bCs/>
                <w:noProof/>
              </w:rPr>
            </w:pPr>
            <w:r>
              <w:rPr>
                <w:b/>
                <w:bCs/>
                <w:noProof/>
              </w:rPr>
              <w:t>3</w:t>
            </w:r>
          </w:p>
        </w:tc>
      </w:tr>
      <w:tr w:rsidR="006A272C" w14:paraId="1FB156D8" w14:textId="77777777" w:rsidTr="006A272C">
        <w:tblPrEx>
          <w:tblCellMar>
            <w:top w:w="0" w:type="dxa"/>
            <w:bottom w:w="0" w:type="dxa"/>
          </w:tblCellMar>
        </w:tblPrEx>
        <w:trPr>
          <w:gridAfter w:val="4"/>
          <w:wAfter w:w="5988" w:type="dxa"/>
          <w:trHeight w:val="180"/>
        </w:trPr>
        <w:tc>
          <w:tcPr>
            <w:tcW w:w="9248" w:type="dxa"/>
            <w:gridSpan w:val="10"/>
            <w:vAlign w:val="center"/>
          </w:tcPr>
          <w:p w14:paraId="37750799" w14:textId="77777777" w:rsidR="006A272C" w:rsidRDefault="006A272C" w:rsidP="006A272C">
            <w:pPr>
              <w:widowControl/>
              <w:spacing w:before="20" w:after="20"/>
              <w:jc w:val="center"/>
              <w:rPr>
                <w:b/>
                <w:bCs/>
                <w:noProof/>
              </w:rPr>
            </w:pPr>
            <w:r>
              <w:rPr>
                <w:rFonts w:hint="eastAsia"/>
                <w:b/>
                <w:bCs/>
                <w:noProof/>
                <w:u w:val="single"/>
              </w:rPr>
              <w:t>考虑壳程</w:t>
            </w:r>
            <w:r>
              <w:rPr>
                <w:b/>
                <w:bCs/>
                <w:i/>
                <w:iCs/>
                <w:noProof/>
                <w:sz w:val="22"/>
                <w:szCs w:val="22"/>
                <w:u w:val="single"/>
              </w:rPr>
              <w:t>P</w:t>
            </w:r>
            <w:r>
              <w:rPr>
                <w:b/>
                <w:bCs/>
                <w:i/>
                <w:iCs/>
                <w:noProof/>
                <w:sz w:val="22"/>
                <w:szCs w:val="22"/>
                <w:u w:val="single"/>
                <w:vertAlign w:val="subscript"/>
              </w:rPr>
              <w:t>s</w:t>
            </w:r>
            <w:r>
              <w:rPr>
                <w:rFonts w:hint="eastAsia"/>
                <w:b/>
                <w:bCs/>
                <w:noProof/>
                <w:u w:val="single"/>
              </w:rPr>
              <w:t>和管程压力</w:t>
            </w:r>
            <w:r>
              <w:rPr>
                <w:b/>
                <w:bCs/>
                <w:i/>
                <w:iCs/>
                <w:noProof/>
                <w:sz w:val="22"/>
                <w:szCs w:val="22"/>
                <w:u w:val="single"/>
              </w:rPr>
              <w:t>P</w:t>
            </w:r>
            <w:r>
              <w:rPr>
                <w:b/>
                <w:bCs/>
                <w:i/>
                <w:iCs/>
                <w:noProof/>
                <w:sz w:val="22"/>
                <w:szCs w:val="22"/>
                <w:u w:val="single"/>
                <w:vertAlign w:val="subscript"/>
              </w:rPr>
              <w:t>t</w:t>
            </w:r>
            <w:r>
              <w:rPr>
                <w:rFonts w:hint="eastAsia"/>
                <w:b/>
                <w:bCs/>
                <w:noProof/>
                <w:u w:val="single"/>
              </w:rPr>
              <w:t>同时作用下的危险组合工况</w:t>
            </w:r>
            <w:r>
              <w:rPr>
                <w:b/>
                <w:bCs/>
                <w:noProof/>
                <w:u w:val="single"/>
              </w:rPr>
              <w:t>:</w:t>
            </w:r>
          </w:p>
        </w:tc>
      </w:tr>
      <w:tr w:rsidR="006A272C" w14:paraId="17001DE9" w14:textId="77777777" w:rsidTr="006A272C">
        <w:tblPrEx>
          <w:tblCellMar>
            <w:top w:w="0" w:type="dxa"/>
            <w:bottom w:w="0" w:type="dxa"/>
          </w:tblCellMar>
        </w:tblPrEx>
        <w:trPr>
          <w:gridAfter w:val="1"/>
          <w:wAfter w:w="240" w:type="dxa"/>
          <w:trHeight w:val="180"/>
        </w:trPr>
        <w:tc>
          <w:tcPr>
            <w:tcW w:w="3806" w:type="dxa"/>
            <w:vAlign w:val="center"/>
          </w:tcPr>
          <w:p w14:paraId="715D6346" w14:textId="77777777" w:rsidR="006A272C" w:rsidRDefault="006A272C" w:rsidP="006A272C">
            <w:pPr>
              <w:widowControl/>
              <w:spacing w:before="20" w:after="20"/>
              <w:jc w:val="center"/>
              <w:rPr>
                <w:b/>
                <w:bCs/>
                <w:noProof/>
                <w:u w:val="single"/>
              </w:rPr>
            </w:pPr>
          </w:p>
        </w:tc>
        <w:tc>
          <w:tcPr>
            <w:tcW w:w="2693" w:type="dxa"/>
            <w:gridSpan w:val="6"/>
            <w:vAlign w:val="center"/>
          </w:tcPr>
          <w:p w14:paraId="26B66739" w14:textId="77777777" w:rsidR="006A272C" w:rsidRDefault="006A272C" w:rsidP="006A272C">
            <w:pPr>
              <w:widowControl/>
              <w:jc w:val="center"/>
              <w:rPr>
                <w:noProof/>
              </w:rPr>
            </w:pPr>
            <w:r>
              <w:rPr>
                <w:rFonts w:hint="eastAsia"/>
                <w:noProof/>
              </w:rPr>
              <w:t>不计温差应力</w:t>
            </w:r>
          </w:p>
        </w:tc>
        <w:tc>
          <w:tcPr>
            <w:tcW w:w="2749" w:type="dxa"/>
            <w:gridSpan w:val="3"/>
            <w:vAlign w:val="center"/>
          </w:tcPr>
          <w:p w14:paraId="3EA2B3AC" w14:textId="77777777" w:rsidR="006A272C" w:rsidRDefault="006A272C" w:rsidP="006A272C">
            <w:pPr>
              <w:widowControl/>
              <w:jc w:val="center"/>
              <w:rPr>
                <w:noProof/>
              </w:rPr>
            </w:pPr>
            <w:r>
              <w:rPr>
                <w:rFonts w:hint="eastAsia"/>
                <w:noProof/>
              </w:rPr>
              <w:t>计温差应力</w:t>
            </w:r>
          </w:p>
        </w:tc>
        <w:tc>
          <w:tcPr>
            <w:tcW w:w="2874" w:type="dxa"/>
            <w:tcBorders>
              <w:top w:val="nil"/>
              <w:left w:val="nil"/>
              <w:bottom w:val="nil"/>
              <w:right w:val="nil"/>
            </w:tcBorders>
            <w:vAlign w:val="center"/>
          </w:tcPr>
          <w:p w14:paraId="02D3AFA5" w14:textId="77777777" w:rsidR="006A272C" w:rsidRDefault="006A272C" w:rsidP="006A272C">
            <w:pPr>
              <w:widowControl/>
              <w:jc w:val="left"/>
              <w:rPr>
                <w:noProof/>
              </w:rPr>
            </w:pPr>
          </w:p>
        </w:tc>
        <w:tc>
          <w:tcPr>
            <w:tcW w:w="2874" w:type="dxa"/>
            <w:gridSpan w:val="2"/>
            <w:tcBorders>
              <w:top w:val="nil"/>
              <w:left w:val="nil"/>
              <w:bottom w:val="nil"/>
              <w:right w:val="nil"/>
            </w:tcBorders>
            <w:vAlign w:val="center"/>
          </w:tcPr>
          <w:p w14:paraId="0E05FE79" w14:textId="77777777" w:rsidR="006A272C" w:rsidRDefault="006A272C" w:rsidP="006A272C">
            <w:pPr>
              <w:widowControl/>
              <w:jc w:val="left"/>
              <w:rPr>
                <w:noProof/>
              </w:rPr>
            </w:pPr>
          </w:p>
        </w:tc>
      </w:tr>
      <w:tr w:rsidR="006A272C" w14:paraId="4F172E9D" w14:textId="77777777" w:rsidTr="006A272C">
        <w:tblPrEx>
          <w:tblCellMar>
            <w:top w:w="0" w:type="dxa"/>
            <w:bottom w:w="0" w:type="dxa"/>
          </w:tblCellMar>
        </w:tblPrEx>
        <w:trPr>
          <w:gridAfter w:val="4"/>
          <w:wAfter w:w="5988" w:type="dxa"/>
          <w:trHeight w:val="180"/>
        </w:trPr>
        <w:tc>
          <w:tcPr>
            <w:tcW w:w="3806" w:type="dxa"/>
            <w:vAlign w:val="center"/>
          </w:tcPr>
          <w:p w14:paraId="7A8835BA" w14:textId="77777777" w:rsidR="006A272C" w:rsidRPr="00F1456F" w:rsidRDefault="006A272C" w:rsidP="006A272C">
            <w:pPr>
              <w:widowControl/>
              <w:spacing w:before="20" w:after="20"/>
              <w:rPr>
                <w:noProof/>
              </w:rPr>
            </w:pPr>
            <w:r w:rsidRPr="00F1456F">
              <w:rPr>
                <w:rFonts w:hint="eastAsia"/>
                <w:noProof/>
              </w:rPr>
              <w:t>换热管与壳体热膨胀变形差</w:t>
            </w:r>
            <w:r w:rsidRPr="00F1456F">
              <w:rPr>
                <w:noProof/>
              </w:rPr>
              <w:t xml:space="preserve"> </w:t>
            </w:r>
            <w:r w:rsidRPr="00F1456F">
              <w:rPr>
                <w:rFonts w:hAnsi="Symbol" w:hint="eastAsia"/>
                <w:i/>
                <w:iCs/>
                <w:noProof/>
              </w:rPr>
              <w:sym w:font="Symbol" w:char="F067"/>
            </w:r>
          </w:p>
        </w:tc>
        <w:tc>
          <w:tcPr>
            <w:tcW w:w="2693" w:type="dxa"/>
            <w:gridSpan w:val="6"/>
            <w:vAlign w:val="center"/>
          </w:tcPr>
          <w:p w14:paraId="568228B7" w14:textId="77777777" w:rsidR="006A272C" w:rsidRDefault="006A272C" w:rsidP="006A272C">
            <w:pPr>
              <w:widowControl/>
              <w:spacing w:before="20" w:after="20"/>
              <w:jc w:val="right"/>
              <w:rPr>
                <w:noProof/>
              </w:rPr>
            </w:pPr>
            <w:r>
              <w:rPr>
                <w:b/>
                <w:bCs/>
                <w:noProof/>
              </w:rPr>
              <w:t>0.0</w:t>
            </w:r>
          </w:p>
        </w:tc>
        <w:tc>
          <w:tcPr>
            <w:tcW w:w="2749" w:type="dxa"/>
            <w:gridSpan w:val="3"/>
            <w:vAlign w:val="center"/>
          </w:tcPr>
          <w:p w14:paraId="5A60CFF7" w14:textId="77777777" w:rsidR="006A272C" w:rsidRDefault="006A272C" w:rsidP="006A272C">
            <w:pPr>
              <w:widowControl/>
              <w:spacing w:before="20" w:after="20"/>
              <w:jc w:val="right"/>
              <w:rPr>
                <w:noProof/>
              </w:rPr>
            </w:pPr>
            <w:r>
              <w:rPr>
                <w:b/>
                <w:bCs/>
                <w:noProof/>
              </w:rPr>
              <w:t>-0.0007975</w:t>
            </w:r>
          </w:p>
        </w:tc>
      </w:tr>
      <w:tr w:rsidR="006A272C" w14:paraId="6704EEDC" w14:textId="77777777" w:rsidTr="006A272C">
        <w:tblPrEx>
          <w:tblCellMar>
            <w:top w:w="0" w:type="dxa"/>
            <w:bottom w:w="0" w:type="dxa"/>
          </w:tblCellMar>
        </w:tblPrEx>
        <w:trPr>
          <w:gridAfter w:val="4"/>
          <w:wAfter w:w="5988" w:type="dxa"/>
          <w:trHeight w:val="180"/>
        </w:trPr>
        <w:tc>
          <w:tcPr>
            <w:tcW w:w="3806" w:type="dxa"/>
            <w:vAlign w:val="center"/>
          </w:tcPr>
          <w:p w14:paraId="47642EDA" w14:textId="77777777" w:rsidR="006A272C" w:rsidRPr="00F1456F" w:rsidRDefault="006A272C" w:rsidP="006A272C">
            <w:pPr>
              <w:widowControl/>
              <w:spacing w:before="20" w:after="20"/>
              <w:ind w:right="-108"/>
              <w:rPr>
                <w:noProof/>
              </w:rPr>
            </w:pPr>
            <w:r w:rsidRPr="00F1456F">
              <w:rPr>
                <w:rFonts w:hint="eastAsia"/>
                <w:noProof/>
              </w:rPr>
              <w:t>当量压力组合</w:t>
            </w:r>
            <w:r w:rsidRPr="00F1456F">
              <w:rPr>
                <w:noProof/>
              </w:rPr>
              <w:t xml:space="preserve"> </w:t>
            </w:r>
            <w:r w:rsidRPr="00F1456F">
              <w:rPr>
                <w:i/>
                <w:iCs/>
                <w:noProof/>
              </w:rPr>
              <w:t>P</w:t>
            </w:r>
            <w:r w:rsidRPr="00F1456F">
              <w:rPr>
                <w:noProof/>
                <w:vertAlign w:val="subscript"/>
              </w:rPr>
              <w:t>c</w:t>
            </w:r>
            <w:r w:rsidRPr="00F1456F">
              <w:rPr>
                <w:noProof/>
              </w:rPr>
              <w:t xml:space="preserve"> (MPa)</w:t>
            </w:r>
          </w:p>
        </w:tc>
        <w:tc>
          <w:tcPr>
            <w:tcW w:w="2693" w:type="dxa"/>
            <w:gridSpan w:val="6"/>
            <w:vAlign w:val="center"/>
          </w:tcPr>
          <w:p w14:paraId="696637A9" w14:textId="77777777" w:rsidR="006A272C" w:rsidRDefault="006A272C" w:rsidP="006A272C">
            <w:pPr>
              <w:widowControl/>
              <w:spacing w:before="20" w:after="20"/>
              <w:jc w:val="right"/>
              <w:rPr>
                <w:b/>
                <w:bCs/>
                <w:noProof/>
              </w:rPr>
            </w:pPr>
            <w:r>
              <w:rPr>
                <w:b/>
                <w:bCs/>
                <w:noProof/>
              </w:rPr>
              <w:t>0.009075</w:t>
            </w:r>
          </w:p>
        </w:tc>
        <w:tc>
          <w:tcPr>
            <w:tcW w:w="2749" w:type="dxa"/>
            <w:gridSpan w:val="3"/>
            <w:vAlign w:val="center"/>
          </w:tcPr>
          <w:p w14:paraId="11723FC4" w14:textId="77777777" w:rsidR="006A272C" w:rsidRDefault="006A272C" w:rsidP="006A272C">
            <w:pPr>
              <w:widowControl/>
              <w:spacing w:before="20" w:after="20"/>
              <w:jc w:val="right"/>
              <w:rPr>
                <w:b/>
                <w:bCs/>
                <w:noProof/>
              </w:rPr>
            </w:pPr>
            <w:r>
              <w:rPr>
                <w:b/>
                <w:bCs/>
                <w:noProof/>
              </w:rPr>
              <w:t>0.009075</w:t>
            </w:r>
          </w:p>
        </w:tc>
      </w:tr>
      <w:tr w:rsidR="006A272C" w14:paraId="3BCD552D" w14:textId="77777777" w:rsidTr="006A272C">
        <w:tblPrEx>
          <w:tblCellMar>
            <w:top w:w="0" w:type="dxa"/>
            <w:bottom w:w="0" w:type="dxa"/>
          </w:tblCellMar>
        </w:tblPrEx>
        <w:trPr>
          <w:gridAfter w:val="4"/>
          <w:wAfter w:w="5988" w:type="dxa"/>
          <w:trHeight w:val="180"/>
        </w:trPr>
        <w:tc>
          <w:tcPr>
            <w:tcW w:w="3806" w:type="dxa"/>
            <w:vAlign w:val="center"/>
          </w:tcPr>
          <w:p w14:paraId="434C51A7" w14:textId="77777777" w:rsidR="006A272C" w:rsidRPr="00F1456F" w:rsidRDefault="006A272C" w:rsidP="006A272C">
            <w:pPr>
              <w:widowControl/>
              <w:spacing w:before="20" w:after="20"/>
              <w:rPr>
                <w:noProof/>
              </w:rPr>
            </w:pPr>
            <w:r w:rsidRPr="00F1456F">
              <w:rPr>
                <w:rFonts w:hint="eastAsia"/>
                <w:noProof/>
              </w:rPr>
              <w:t>有效压力组合</w:t>
            </w:r>
            <w:r w:rsidRPr="00F1456F">
              <w:rPr>
                <w:noProof/>
              </w:rPr>
              <w:t xml:space="preserve"> </w:t>
            </w:r>
            <w:r w:rsidRPr="00F1456F">
              <w:rPr>
                <w:i/>
                <w:iCs/>
                <w:noProof/>
              </w:rPr>
              <w:t>P</w:t>
            </w:r>
            <w:r w:rsidRPr="00F1456F">
              <w:rPr>
                <w:noProof/>
                <w:vertAlign w:val="subscript"/>
              </w:rPr>
              <w:t>a</w:t>
            </w:r>
            <w:r w:rsidRPr="00F1456F">
              <w:rPr>
                <w:noProof/>
              </w:rPr>
              <w:t xml:space="preserve"> (MPa)  </w:t>
            </w:r>
          </w:p>
        </w:tc>
        <w:tc>
          <w:tcPr>
            <w:tcW w:w="2693" w:type="dxa"/>
            <w:gridSpan w:val="6"/>
            <w:vAlign w:val="center"/>
          </w:tcPr>
          <w:p w14:paraId="61E54470" w14:textId="77777777" w:rsidR="006A272C" w:rsidRDefault="006A272C" w:rsidP="006A272C">
            <w:pPr>
              <w:widowControl/>
              <w:spacing w:before="20" w:after="20"/>
              <w:jc w:val="right"/>
              <w:rPr>
                <w:b/>
                <w:bCs/>
                <w:noProof/>
              </w:rPr>
            </w:pPr>
            <w:r>
              <w:rPr>
                <w:b/>
                <w:bCs/>
                <w:noProof/>
              </w:rPr>
              <w:t>0.06367</w:t>
            </w:r>
          </w:p>
        </w:tc>
        <w:tc>
          <w:tcPr>
            <w:tcW w:w="2749" w:type="dxa"/>
            <w:gridSpan w:val="3"/>
            <w:vAlign w:val="center"/>
          </w:tcPr>
          <w:p w14:paraId="337F758C" w14:textId="77777777" w:rsidR="006A272C" w:rsidRDefault="006A272C" w:rsidP="006A272C">
            <w:pPr>
              <w:widowControl/>
              <w:spacing w:before="20" w:after="20"/>
              <w:jc w:val="right"/>
              <w:rPr>
                <w:b/>
                <w:bCs/>
                <w:noProof/>
              </w:rPr>
            </w:pPr>
            <w:r>
              <w:rPr>
                <w:b/>
                <w:bCs/>
                <w:noProof/>
              </w:rPr>
              <w:t>-7.758</w:t>
            </w:r>
          </w:p>
        </w:tc>
      </w:tr>
      <w:tr w:rsidR="006A272C" w14:paraId="39EC6741" w14:textId="77777777" w:rsidTr="006A272C">
        <w:tblPrEx>
          <w:tblCellMar>
            <w:top w:w="0" w:type="dxa"/>
            <w:bottom w:w="0" w:type="dxa"/>
          </w:tblCellMar>
        </w:tblPrEx>
        <w:trPr>
          <w:gridAfter w:val="4"/>
          <w:wAfter w:w="5988" w:type="dxa"/>
          <w:trHeight w:val="180"/>
        </w:trPr>
        <w:tc>
          <w:tcPr>
            <w:tcW w:w="3806" w:type="dxa"/>
            <w:vAlign w:val="center"/>
          </w:tcPr>
          <w:p w14:paraId="4F49669B" w14:textId="77777777" w:rsidR="006A272C" w:rsidRPr="00F1456F" w:rsidRDefault="006A272C" w:rsidP="006A272C">
            <w:pPr>
              <w:widowControl/>
              <w:spacing w:before="20" w:after="20"/>
              <w:ind w:left="-108" w:right="-108" w:firstLineChars="50" w:firstLine="105"/>
              <w:rPr>
                <w:noProof/>
              </w:rPr>
            </w:pPr>
            <w:r w:rsidRPr="00F1456F">
              <w:rPr>
                <w:rFonts w:hint="eastAsia"/>
                <w:noProof/>
              </w:rPr>
              <w:t>基本法兰力矩系数</w:t>
            </w:r>
            <w:r w:rsidRPr="00F1456F">
              <w:rPr>
                <w:noProof/>
              </w:rPr>
              <w:t xml:space="preserve">  </w:t>
            </w:r>
            <w:r w:rsidRPr="00F1456F">
              <w:rPr>
                <w:noProof/>
                <w:position w:val="-6"/>
              </w:rPr>
              <w:object w:dxaOrig="320" w:dyaOrig="320" w14:anchorId="37E81F10">
                <v:shape id="_x0000_i3169" type="#_x0000_t75" style="width:16pt;height:16pt" o:ole="" fillcolor="window">
                  <v:imagedata r:id="rId66" o:title=""/>
                </v:shape>
                <o:OLEObject Type="Embed" ProgID="Equation.DSMT4" ShapeID="_x0000_i3169" DrawAspect="Content" ObjectID="_1648730869" r:id="rId142">
                  <o:FieldCodes>\s</o:FieldCodes>
                </o:OLEObject>
              </w:object>
            </w:r>
          </w:p>
        </w:tc>
        <w:tc>
          <w:tcPr>
            <w:tcW w:w="2693" w:type="dxa"/>
            <w:gridSpan w:val="6"/>
            <w:vAlign w:val="center"/>
          </w:tcPr>
          <w:p w14:paraId="4DF2182E" w14:textId="77777777" w:rsidR="006A272C" w:rsidRDefault="006A272C" w:rsidP="006A272C">
            <w:pPr>
              <w:widowControl/>
              <w:spacing w:before="20" w:after="20"/>
              <w:jc w:val="right"/>
              <w:rPr>
                <w:b/>
                <w:bCs/>
                <w:noProof/>
              </w:rPr>
            </w:pPr>
            <w:r>
              <w:rPr>
                <w:b/>
                <w:bCs/>
                <w:noProof/>
              </w:rPr>
              <w:t>0.03798</w:t>
            </w:r>
          </w:p>
        </w:tc>
        <w:tc>
          <w:tcPr>
            <w:tcW w:w="2749" w:type="dxa"/>
            <w:gridSpan w:val="3"/>
            <w:vAlign w:val="center"/>
          </w:tcPr>
          <w:p w14:paraId="5B968EAD" w14:textId="77777777" w:rsidR="006A272C" w:rsidRDefault="006A272C" w:rsidP="006A272C">
            <w:pPr>
              <w:widowControl/>
              <w:spacing w:before="20" w:after="20"/>
              <w:jc w:val="right"/>
              <w:rPr>
                <w:b/>
                <w:bCs/>
                <w:noProof/>
              </w:rPr>
            </w:pPr>
            <w:r>
              <w:rPr>
                <w:b/>
                <w:bCs/>
                <w:noProof/>
              </w:rPr>
              <w:t>-0.0003117</w:t>
            </w:r>
          </w:p>
        </w:tc>
      </w:tr>
      <w:tr w:rsidR="006A272C" w14:paraId="182D696B" w14:textId="77777777" w:rsidTr="006A272C">
        <w:tblPrEx>
          <w:tblCellMar>
            <w:top w:w="0" w:type="dxa"/>
            <w:bottom w:w="0" w:type="dxa"/>
          </w:tblCellMar>
        </w:tblPrEx>
        <w:trPr>
          <w:gridAfter w:val="4"/>
          <w:wAfter w:w="5988" w:type="dxa"/>
          <w:trHeight w:val="180"/>
        </w:trPr>
        <w:tc>
          <w:tcPr>
            <w:tcW w:w="3806" w:type="dxa"/>
            <w:vAlign w:val="center"/>
          </w:tcPr>
          <w:p w14:paraId="3D41EB60" w14:textId="77777777" w:rsidR="006A272C" w:rsidRPr="00F1456F" w:rsidRDefault="006A272C" w:rsidP="006A272C">
            <w:pPr>
              <w:widowControl/>
              <w:spacing w:before="20" w:after="20"/>
              <w:rPr>
                <w:noProof/>
              </w:rPr>
            </w:pPr>
            <w:r w:rsidRPr="00F1456F">
              <w:rPr>
                <w:rFonts w:hint="eastAsia"/>
                <w:noProof/>
              </w:rPr>
              <w:t>操作情况下法兰力矩系数</w:t>
            </w:r>
            <w:r w:rsidRPr="00F1456F">
              <w:rPr>
                <w:noProof/>
              </w:rPr>
              <w:t xml:space="preserve"> </w:t>
            </w:r>
            <w:r w:rsidRPr="00F1456F">
              <w:rPr>
                <w:noProof/>
                <w:position w:val="-10"/>
              </w:rPr>
              <w:object w:dxaOrig="337" w:dyaOrig="379" w14:anchorId="5EFC7FE1">
                <v:shape id="_x0000_i3170" type="#_x0000_t75" style="width:16.65pt;height:18.65pt" o:ole="" fillcolor="window">
                  <v:imagedata r:id="rId68" o:title=""/>
                </v:shape>
                <o:OLEObject Type="Embed" ProgID="Equation.DSMT4" ShapeID="_x0000_i3170" DrawAspect="Content" ObjectID="_1648730870" r:id="rId143">
                  <o:FieldCodes>\s</o:FieldCodes>
                </o:OLEObject>
              </w:object>
            </w:r>
          </w:p>
        </w:tc>
        <w:tc>
          <w:tcPr>
            <w:tcW w:w="2693" w:type="dxa"/>
            <w:gridSpan w:val="6"/>
            <w:vAlign w:val="center"/>
          </w:tcPr>
          <w:p w14:paraId="24EF95A6" w14:textId="77777777" w:rsidR="006A272C" w:rsidRDefault="006A272C" w:rsidP="006A272C">
            <w:pPr>
              <w:widowControl/>
              <w:spacing w:before="20" w:after="20"/>
              <w:jc w:val="right"/>
              <w:rPr>
                <w:b/>
                <w:bCs/>
                <w:noProof/>
              </w:rPr>
            </w:pPr>
            <w:r>
              <w:rPr>
                <w:b/>
                <w:bCs/>
                <w:noProof/>
              </w:rPr>
              <w:t>0.1094</w:t>
            </w:r>
          </w:p>
        </w:tc>
        <w:tc>
          <w:tcPr>
            <w:tcW w:w="2749" w:type="dxa"/>
            <w:gridSpan w:val="3"/>
            <w:vAlign w:val="center"/>
          </w:tcPr>
          <w:p w14:paraId="164CB7A1" w14:textId="77777777" w:rsidR="006A272C" w:rsidRDefault="006A272C" w:rsidP="006A272C">
            <w:pPr>
              <w:widowControl/>
              <w:spacing w:before="20" w:after="20"/>
              <w:jc w:val="right"/>
              <w:rPr>
                <w:b/>
                <w:bCs/>
                <w:noProof/>
              </w:rPr>
            </w:pPr>
            <w:r>
              <w:rPr>
                <w:b/>
                <w:bCs/>
                <w:noProof/>
              </w:rPr>
              <w:t>0.003464</w:t>
            </w:r>
          </w:p>
        </w:tc>
      </w:tr>
      <w:tr w:rsidR="006A272C" w14:paraId="3E40209B" w14:textId="77777777" w:rsidTr="006A272C">
        <w:tblPrEx>
          <w:tblCellMar>
            <w:top w:w="0" w:type="dxa"/>
            <w:bottom w:w="0" w:type="dxa"/>
          </w:tblCellMar>
        </w:tblPrEx>
        <w:trPr>
          <w:gridAfter w:val="4"/>
          <w:wAfter w:w="5988" w:type="dxa"/>
          <w:trHeight w:val="180"/>
        </w:trPr>
        <w:tc>
          <w:tcPr>
            <w:tcW w:w="3806" w:type="dxa"/>
            <w:vAlign w:val="center"/>
          </w:tcPr>
          <w:p w14:paraId="2131DDC1" w14:textId="77777777" w:rsidR="006A272C" w:rsidRPr="00F1456F" w:rsidRDefault="006A272C" w:rsidP="006A272C">
            <w:pPr>
              <w:widowControl/>
              <w:spacing w:before="20" w:after="20"/>
              <w:rPr>
                <w:noProof/>
              </w:rPr>
            </w:pPr>
            <w:r w:rsidRPr="00F1456F">
              <w:rPr>
                <w:rFonts w:hint="eastAsia"/>
                <w:noProof/>
              </w:rPr>
              <w:t>管板边缘力矩系数</w:t>
            </w:r>
            <w:r w:rsidRPr="00F1456F">
              <w:rPr>
                <w:noProof/>
              </w:rPr>
              <w:t xml:space="preserve"> </w:t>
            </w:r>
            <w:r w:rsidRPr="00F1456F">
              <w:rPr>
                <w:noProof/>
                <w:position w:val="-4"/>
              </w:rPr>
              <w:object w:dxaOrig="320" w:dyaOrig="400" w14:anchorId="17C2B721">
                <v:shape id="_x0000_i3171" type="#_x0000_t75" style="width:10.65pt;height:12.65pt" o:ole="" fillcolor="window">
                  <v:imagedata r:id="rId70" o:title=""/>
                </v:shape>
                <o:OLEObject Type="Embed" ProgID="Equation.DSMT4" ShapeID="_x0000_i3171" DrawAspect="Content" ObjectID="_1648730871" r:id="rId144"/>
              </w:object>
            </w:r>
          </w:p>
        </w:tc>
        <w:tc>
          <w:tcPr>
            <w:tcW w:w="2693" w:type="dxa"/>
            <w:gridSpan w:val="6"/>
            <w:vAlign w:val="center"/>
          </w:tcPr>
          <w:p w14:paraId="1114EB37" w14:textId="77777777" w:rsidR="006A272C" w:rsidRDefault="006A272C" w:rsidP="006A272C">
            <w:pPr>
              <w:widowControl/>
              <w:spacing w:before="20" w:after="20"/>
              <w:jc w:val="right"/>
              <w:rPr>
                <w:b/>
                <w:bCs/>
                <w:noProof/>
              </w:rPr>
            </w:pPr>
            <w:r>
              <w:rPr>
                <w:b/>
                <w:bCs/>
                <w:noProof/>
              </w:rPr>
              <w:t>0.04231</w:t>
            </w:r>
          </w:p>
        </w:tc>
        <w:tc>
          <w:tcPr>
            <w:tcW w:w="2749" w:type="dxa"/>
            <w:gridSpan w:val="3"/>
            <w:vAlign w:val="center"/>
          </w:tcPr>
          <w:p w14:paraId="6A905600" w14:textId="77777777" w:rsidR="006A272C" w:rsidRDefault="006A272C" w:rsidP="006A272C">
            <w:pPr>
              <w:widowControl/>
              <w:spacing w:before="20" w:after="20"/>
              <w:jc w:val="right"/>
              <w:rPr>
                <w:b/>
                <w:bCs/>
                <w:noProof/>
              </w:rPr>
            </w:pPr>
            <w:r>
              <w:rPr>
                <w:b/>
                <w:bCs/>
                <w:noProof/>
              </w:rPr>
              <w:t>0.004014</w:t>
            </w:r>
          </w:p>
        </w:tc>
      </w:tr>
      <w:tr w:rsidR="006A272C" w14:paraId="5221B466" w14:textId="77777777" w:rsidTr="006A272C">
        <w:tblPrEx>
          <w:tblCellMar>
            <w:top w:w="0" w:type="dxa"/>
            <w:bottom w:w="0" w:type="dxa"/>
          </w:tblCellMar>
        </w:tblPrEx>
        <w:trPr>
          <w:gridAfter w:val="4"/>
          <w:wAfter w:w="5988" w:type="dxa"/>
          <w:trHeight w:val="180"/>
        </w:trPr>
        <w:tc>
          <w:tcPr>
            <w:tcW w:w="3806" w:type="dxa"/>
            <w:vAlign w:val="center"/>
          </w:tcPr>
          <w:p w14:paraId="3D2FB5A6" w14:textId="77777777" w:rsidR="006A272C" w:rsidRPr="00F1456F" w:rsidRDefault="006A272C" w:rsidP="006A272C">
            <w:pPr>
              <w:widowControl/>
              <w:spacing w:before="20" w:after="20"/>
              <w:rPr>
                <w:noProof/>
              </w:rPr>
            </w:pPr>
            <w:r w:rsidRPr="00F1456F">
              <w:rPr>
                <w:rFonts w:hint="eastAsia"/>
                <w:noProof/>
              </w:rPr>
              <w:t>管板边缘剪力系数</w:t>
            </w:r>
            <w:r w:rsidRPr="00F1456F">
              <w:rPr>
                <w:noProof/>
              </w:rPr>
              <w:t xml:space="preserve"> </w:t>
            </w:r>
            <w:r w:rsidRPr="00F1456F">
              <w:rPr>
                <w:rFonts w:hAnsi="Symbol" w:hint="eastAsia"/>
                <w:i/>
                <w:iCs/>
                <w:noProof/>
              </w:rPr>
              <w:sym w:font="Symbol" w:char="F06E"/>
            </w:r>
          </w:p>
        </w:tc>
        <w:tc>
          <w:tcPr>
            <w:tcW w:w="2693" w:type="dxa"/>
            <w:gridSpan w:val="6"/>
            <w:vAlign w:val="center"/>
          </w:tcPr>
          <w:p w14:paraId="6A5864E3" w14:textId="77777777" w:rsidR="006A272C" w:rsidRDefault="006A272C" w:rsidP="006A272C">
            <w:pPr>
              <w:widowControl/>
              <w:spacing w:before="20" w:after="20"/>
              <w:jc w:val="right"/>
              <w:rPr>
                <w:b/>
                <w:bCs/>
                <w:noProof/>
              </w:rPr>
            </w:pPr>
            <w:r>
              <w:rPr>
                <w:b/>
                <w:bCs/>
                <w:noProof/>
              </w:rPr>
              <w:t>0.3514</w:t>
            </w:r>
          </w:p>
        </w:tc>
        <w:tc>
          <w:tcPr>
            <w:tcW w:w="2749" w:type="dxa"/>
            <w:gridSpan w:val="3"/>
            <w:vAlign w:val="center"/>
          </w:tcPr>
          <w:p w14:paraId="5C235286" w14:textId="77777777" w:rsidR="006A272C" w:rsidRDefault="006A272C" w:rsidP="006A272C">
            <w:pPr>
              <w:widowControl/>
              <w:spacing w:before="20" w:after="20"/>
              <w:jc w:val="right"/>
              <w:rPr>
                <w:b/>
                <w:bCs/>
                <w:noProof/>
              </w:rPr>
            </w:pPr>
            <w:r>
              <w:rPr>
                <w:b/>
                <w:bCs/>
                <w:noProof/>
              </w:rPr>
              <w:t>0.03334</w:t>
            </w:r>
          </w:p>
        </w:tc>
      </w:tr>
      <w:tr w:rsidR="006A272C" w14:paraId="1DB0F0BB" w14:textId="77777777" w:rsidTr="006A272C">
        <w:tblPrEx>
          <w:tblCellMar>
            <w:top w:w="0" w:type="dxa"/>
            <w:bottom w:w="0" w:type="dxa"/>
          </w:tblCellMar>
        </w:tblPrEx>
        <w:trPr>
          <w:gridAfter w:val="4"/>
          <w:wAfter w:w="5988" w:type="dxa"/>
          <w:trHeight w:val="180"/>
        </w:trPr>
        <w:tc>
          <w:tcPr>
            <w:tcW w:w="3806" w:type="dxa"/>
            <w:vAlign w:val="center"/>
          </w:tcPr>
          <w:p w14:paraId="72127F19" w14:textId="77777777" w:rsidR="006A272C" w:rsidRPr="00F1456F" w:rsidRDefault="006A272C" w:rsidP="006A272C">
            <w:pPr>
              <w:widowControl/>
              <w:spacing w:before="20" w:after="20"/>
              <w:rPr>
                <w:noProof/>
              </w:rPr>
            </w:pPr>
            <w:r w:rsidRPr="00F1456F">
              <w:rPr>
                <w:rFonts w:hint="eastAsia"/>
                <w:noProof/>
              </w:rPr>
              <w:t>管板总弯矩系数</w:t>
            </w:r>
            <w:r w:rsidRPr="00F1456F">
              <w:rPr>
                <w:noProof/>
              </w:rPr>
              <w:t xml:space="preserve"> </w:t>
            </w:r>
            <w:r w:rsidRPr="00F1456F">
              <w:rPr>
                <w:i/>
                <w:iCs/>
                <w:noProof/>
              </w:rPr>
              <w:t>m</w:t>
            </w:r>
            <w:r w:rsidRPr="00F1456F">
              <w:rPr>
                <w:noProof/>
              </w:rPr>
              <w:t xml:space="preserve"> </w:t>
            </w:r>
          </w:p>
        </w:tc>
        <w:tc>
          <w:tcPr>
            <w:tcW w:w="2693" w:type="dxa"/>
            <w:gridSpan w:val="6"/>
            <w:vAlign w:val="center"/>
          </w:tcPr>
          <w:p w14:paraId="4AA2DE50" w14:textId="77777777" w:rsidR="006A272C" w:rsidRDefault="006A272C" w:rsidP="006A272C">
            <w:pPr>
              <w:widowControl/>
              <w:spacing w:before="20" w:after="20"/>
              <w:jc w:val="right"/>
              <w:rPr>
                <w:b/>
                <w:bCs/>
                <w:noProof/>
              </w:rPr>
            </w:pPr>
            <w:r>
              <w:rPr>
                <w:b/>
                <w:bCs/>
                <w:noProof/>
              </w:rPr>
              <w:t>0.6724</w:t>
            </w:r>
          </w:p>
        </w:tc>
        <w:tc>
          <w:tcPr>
            <w:tcW w:w="2749" w:type="dxa"/>
            <w:gridSpan w:val="3"/>
            <w:vAlign w:val="center"/>
          </w:tcPr>
          <w:p w14:paraId="65378332" w14:textId="77777777" w:rsidR="006A272C" w:rsidRDefault="006A272C" w:rsidP="006A272C">
            <w:pPr>
              <w:widowControl/>
              <w:spacing w:before="20" w:after="20"/>
              <w:jc w:val="right"/>
              <w:rPr>
                <w:b/>
                <w:bCs/>
                <w:noProof/>
              </w:rPr>
            </w:pPr>
            <w:r>
              <w:rPr>
                <w:b/>
                <w:bCs/>
                <w:noProof/>
              </w:rPr>
              <w:t>0.2487</w:t>
            </w:r>
          </w:p>
        </w:tc>
      </w:tr>
      <w:tr w:rsidR="006A272C" w14:paraId="1F042F01" w14:textId="77777777" w:rsidTr="006A272C">
        <w:tblPrEx>
          <w:tblCellMar>
            <w:top w:w="0" w:type="dxa"/>
            <w:bottom w:w="0" w:type="dxa"/>
          </w:tblCellMar>
        </w:tblPrEx>
        <w:trPr>
          <w:gridAfter w:val="4"/>
          <w:wAfter w:w="5988" w:type="dxa"/>
          <w:trHeight w:val="180"/>
        </w:trPr>
        <w:tc>
          <w:tcPr>
            <w:tcW w:w="3806" w:type="dxa"/>
            <w:vAlign w:val="center"/>
          </w:tcPr>
          <w:p w14:paraId="280FE810" w14:textId="77777777" w:rsidR="006A272C" w:rsidRPr="00D842BD" w:rsidRDefault="006A272C" w:rsidP="006A272C">
            <w:pPr>
              <w:widowControl/>
              <w:spacing w:before="20" w:after="20"/>
              <w:jc w:val="left"/>
              <w:rPr>
                <w:rFonts w:hAnsi="宋体"/>
                <w:noProof/>
              </w:rPr>
            </w:pPr>
            <w:r>
              <w:rPr>
                <w:rFonts w:hAnsi="宋体" w:hint="eastAsia"/>
                <w:noProof/>
              </w:rPr>
              <w:t>管板布管区周边径向弯矩</w:t>
            </w:r>
            <w:r w:rsidRPr="00D842BD">
              <w:rPr>
                <w:rFonts w:hAnsi="宋体" w:hint="eastAsia"/>
                <w:noProof/>
              </w:rPr>
              <w:t>系数</w:t>
            </w:r>
            <w:r w:rsidRPr="00F4360F">
              <w:rPr>
                <w:rFonts w:hAnsi="宋体"/>
                <w:noProof/>
                <w:position w:val="-12"/>
              </w:rPr>
              <w:object w:dxaOrig="340" w:dyaOrig="360" w14:anchorId="23F81F0B">
                <v:shape id="_x0000_i3172" type="#_x0000_t75" style="width:15.35pt;height:16pt" o:ole="" fillcolor="window">
                  <v:imagedata r:id="rId56" o:title=""/>
                </v:shape>
                <o:OLEObject Type="Embed" ProgID="Equation.DSMT4" ShapeID="_x0000_i3172" DrawAspect="Content" ObjectID="_1648730872" r:id="rId145"/>
              </w:object>
            </w:r>
            <w:r w:rsidRPr="00D842BD">
              <w:rPr>
                <w:rFonts w:hAnsi="宋体"/>
                <w:noProof/>
              </w:rPr>
              <w:t xml:space="preserve"> </w:t>
            </w:r>
          </w:p>
        </w:tc>
        <w:tc>
          <w:tcPr>
            <w:tcW w:w="2693" w:type="dxa"/>
            <w:gridSpan w:val="6"/>
            <w:vAlign w:val="center"/>
          </w:tcPr>
          <w:p w14:paraId="05467526" w14:textId="77777777" w:rsidR="006A272C" w:rsidRDefault="006A272C" w:rsidP="006A272C">
            <w:pPr>
              <w:widowControl/>
              <w:spacing w:before="20" w:after="20"/>
              <w:jc w:val="right"/>
              <w:rPr>
                <w:b/>
                <w:bCs/>
                <w:noProof/>
              </w:rPr>
            </w:pPr>
            <w:r>
              <w:rPr>
                <w:b/>
                <w:bCs/>
                <w:noProof/>
              </w:rPr>
              <w:t>0.269</w:t>
            </w:r>
          </w:p>
        </w:tc>
        <w:tc>
          <w:tcPr>
            <w:tcW w:w="2749" w:type="dxa"/>
            <w:gridSpan w:val="3"/>
            <w:vAlign w:val="center"/>
          </w:tcPr>
          <w:p w14:paraId="7B08E348" w14:textId="77777777" w:rsidR="006A272C" w:rsidRDefault="006A272C" w:rsidP="006A272C">
            <w:pPr>
              <w:widowControl/>
              <w:spacing w:before="20" w:after="20"/>
              <w:jc w:val="right"/>
              <w:rPr>
                <w:b/>
                <w:bCs/>
                <w:noProof/>
              </w:rPr>
            </w:pPr>
            <w:r>
              <w:rPr>
                <w:b/>
                <w:bCs/>
                <w:noProof/>
              </w:rPr>
              <w:t>-0.1681</w:t>
            </w:r>
          </w:p>
        </w:tc>
      </w:tr>
      <w:tr w:rsidR="006A272C" w14:paraId="5149F18D" w14:textId="77777777" w:rsidTr="006A272C">
        <w:tblPrEx>
          <w:tblCellMar>
            <w:top w:w="0" w:type="dxa"/>
            <w:bottom w:w="0" w:type="dxa"/>
          </w:tblCellMar>
        </w:tblPrEx>
        <w:trPr>
          <w:gridAfter w:val="4"/>
          <w:wAfter w:w="5988" w:type="dxa"/>
          <w:trHeight w:val="180"/>
        </w:trPr>
        <w:tc>
          <w:tcPr>
            <w:tcW w:w="3806" w:type="dxa"/>
            <w:vAlign w:val="center"/>
          </w:tcPr>
          <w:p w14:paraId="7E8BF7ED" w14:textId="77777777" w:rsidR="006A272C" w:rsidRPr="00D842BD" w:rsidRDefault="006A272C" w:rsidP="006A272C">
            <w:pPr>
              <w:widowControl/>
              <w:spacing w:before="20" w:after="20"/>
              <w:jc w:val="left"/>
              <w:rPr>
                <w:rFonts w:hAnsi="宋体"/>
                <w:noProof/>
              </w:rPr>
            </w:pPr>
            <w:r>
              <w:rPr>
                <w:rFonts w:hAnsi="宋体" w:hint="eastAsia"/>
                <w:noProof/>
              </w:rPr>
              <w:t>管板布管区最大径向弯矩</w:t>
            </w:r>
            <w:r w:rsidRPr="00D842BD">
              <w:rPr>
                <w:rFonts w:hAnsi="宋体" w:hint="eastAsia"/>
                <w:noProof/>
              </w:rPr>
              <w:t>系数</w:t>
            </w:r>
            <w:r w:rsidRPr="00470646">
              <w:rPr>
                <w:rFonts w:hAnsi="宋体"/>
                <w:noProof/>
                <w:position w:val="-12"/>
              </w:rPr>
              <w:object w:dxaOrig="320" w:dyaOrig="360" w14:anchorId="00CBA95D">
                <v:shape id="_x0000_i3173" type="#_x0000_t75" style="width:14.65pt;height:16pt" o:ole="" fillcolor="window">
                  <v:imagedata r:id="rId58" o:title=""/>
                </v:shape>
                <o:OLEObject Type="Embed" ProgID="Equation.DSMT4" ShapeID="_x0000_i3173" DrawAspect="Content" ObjectID="_1648730873" r:id="rId146"/>
              </w:object>
            </w:r>
          </w:p>
        </w:tc>
        <w:tc>
          <w:tcPr>
            <w:tcW w:w="2693" w:type="dxa"/>
            <w:gridSpan w:val="6"/>
            <w:vAlign w:val="center"/>
          </w:tcPr>
          <w:p w14:paraId="5AB332A3" w14:textId="77777777" w:rsidR="006A272C" w:rsidRDefault="006A272C" w:rsidP="006A272C">
            <w:pPr>
              <w:widowControl/>
              <w:spacing w:before="20" w:after="20"/>
              <w:jc w:val="right"/>
              <w:rPr>
                <w:b/>
                <w:bCs/>
                <w:noProof/>
              </w:rPr>
            </w:pPr>
            <w:r>
              <w:rPr>
                <w:b/>
                <w:bCs/>
                <w:noProof/>
              </w:rPr>
              <w:t>-0.236</w:t>
            </w:r>
          </w:p>
        </w:tc>
        <w:tc>
          <w:tcPr>
            <w:tcW w:w="2749" w:type="dxa"/>
            <w:gridSpan w:val="3"/>
            <w:vAlign w:val="center"/>
          </w:tcPr>
          <w:p w14:paraId="27AA74A7" w14:textId="77777777" w:rsidR="006A272C" w:rsidRDefault="006A272C" w:rsidP="006A272C">
            <w:pPr>
              <w:widowControl/>
              <w:spacing w:before="20" w:after="20"/>
              <w:jc w:val="right"/>
              <w:rPr>
                <w:b/>
                <w:bCs/>
                <w:noProof/>
              </w:rPr>
            </w:pPr>
            <w:r>
              <w:rPr>
                <w:b/>
                <w:bCs/>
                <w:noProof/>
              </w:rPr>
              <w:t>-0.371</w:t>
            </w:r>
          </w:p>
        </w:tc>
      </w:tr>
      <w:tr w:rsidR="006A272C" w14:paraId="39DD727A" w14:textId="77777777" w:rsidTr="006A272C">
        <w:tblPrEx>
          <w:tblCellMar>
            <w:top w:w="0" w:type="dxa"/>
            <w:bottom w:w="0" w:type="dxa"/>
          </w:tblCellMar>
        </w:tblPrEx>
        <w:trPr>
          <w:gridAfter w:val="4"/>
          <w:wAfter w:w="5988" w:type="dxa"/>
          <w:trHeight w:val="180"/>
        </w:trPr>
        <w:tc>
          <w:tcPr>
            <w:tcW w:w="3806" w:type="dxa"/>
            <w:vAlign w:val="center"/>
          </w:tcPr>
          <w:p w14:paraId="1CC4819F" w14:textId="46085573" w:rsidR="006A272C" w:rsidRPr="00D842BD" w:rsidRDefault="006A272C" w:rsidP="006A272C">
            <w:pPr>
              <w:widowControl/>
              <w:spacing w:before="20" w:after="20"/>
              <w:jc w:val="left"/>
              <w:rPr>
                <w:rFonts w:hAnsi="宋体"/>
                <w:noProof/>
              </w:rPr>
            </w:pPr>
            <w:r>
              <w:rPr>
                <w:rFonts w:hAnsi="宋体" w:hint="eastAsia"/>
                <w:noProof/>
              </w:rPr>
              <w:t>管板径向弯矩</w:t>
            </w:r>
            <w:r w:rsidRPr="00D842BD">
              <w:rPr>
                <w:rFonts w:hAnsi="宋体" w:hint="eastAsia"/>
                <w:noProof/>
              </w:rPr>
              <w:t>系数</w:t>
            </w:r>
            <m:oMath>
              <m:sSub>
                <m:sSubPr>
                  <m:ctrlPr>
                    <w:rPr>
                      <w:rFonts w:ascii="Cambria Math" w:hAnsi="宋体"/>
                      <w:i/>
                      <w:noProof/>
                    </w:rPr>
                  </m:ctrlPr>
                </m:sSubPr>
                <m:e>
                  <m:r>
                    <w:rPr>
                      <w:rFonts w:ascii="Cambria Math" w:hAnsi="宋体"/>
                      <w:noProof/>
                    </w:rPr>
                    <m:t>f</m:t>
                  </m:r>
                </m:e>
                <m:sub>
                  <m:r>
                    <w:rPr>
                      <w:rFonts w:ascii="Cambria Math" w:hAnsi="宋体"/>
                      <w:noProof/>
                    </w:rPr>
                    <m:t>r</m:t>
                  </m:r>
                </m:sub>
              </m:sSub>
            </m:oMath>
          </w:p>
        </w:tc>
        <w:tc>
          <w:tcPr>
            <w:tcW w:w="2693" w:type="dxa"/>
            <w:gridSpan w:val="6"/>
            <w:vAlign w:val="center"/>
          </w:tcPr>
          <w:p w14:paraId="39AD6A9B" w14:textId="77777777" w:rsidR="006A272C" w:rsidRDefault="006A272C" w:rsidP="006A272C">
            <w:pPr>
              <w:widowControl/>
              <w:spacing w:before="20" w:after="20"/>
              <w:jc w:val="right"/>
              <w:rPr>
                <w:b/>
                <w:bCs/>
                <w:noProof/>
              </w:rPr>
            </w:pPr>
            <w:r>
              <w:rPr>
                <w:b/>
                <w:bCs/>
                <w:noProof/>
              </w:rPr>
              <w:t>0.5637</w:t>
            </w:r>
          </w:p>
        </w:tc>
        <w:tc>
          <w:tcPr>
            <w:tcW w:w="2749" w:type="dxa"/>
            <w:gridSpan w:val="3"/>
            <w:vAlign w:val="center"/>
          </w:tcPr>
          <w:p w14:paraId="4CDF9ED7" w14:textId="77777777" w:rsidR="006A272C" w:rsidRDefault="006A272C" w:rsidP="006A272C">
            <w:pPr>
              <w:widowControl/>
              <w:spacing w:before="20" w:after="20"/>
              <w:jc w:val="right"/>
              <w:rPr>
                <w:b/>
                <w:bCs/>
                <w:noProof/>
              </w:rPr>
            </w:pPr>
            <w:r>
              <w:rPr>
                <w:b/>
                <w:bCs/>
                <w:noProof/>
              </w:rPr>
              <w:t>-0.4042</w:t>
            </w:r>
          </w:p>
        </w:tc>
      </w:tr>
      <w:tr w:rsidR="006A272C" w14:paraId="3CC82F55" w14:textId="77777777" w:rsidTr="006A272C">
        <w:tblPrEx>
          <w:tblCellMar>
            <w:top w:w="0" w:type="dxa"/>
            <w:bottom w:w="0" w:type="dxa"/>
          </w:tblCellMar>
        </w:tblPrEx>
        <w:trPr>
          <w:gridAfter w:val="4"/>
          <w:wAfter w:w="5988" w:type="dxa"/>
          <w:trHeight w:val="180"/>
        </w:trPr>
        <w:tc>
          <w:tcPr>
            <w:tcW w:w="3806" w:type="dxa"/>
            <w:vAlign w:val="center"/>
          </w:tcPr>
          <w:p w14:paraId="7F7D7A06" w14:textId="5BB75A57" w:rsidR="006A272C" w:rsidRPr="00284FB2" w:rsidRDefault="006A272C" w:rsidP="006A272C">
            <w:pPr>
              <w:widowControl/>
              <w:spacing w:before="20" w:after="20"/>
              <w:rPr>
                <w:noProof/>
              </w:rPr>
            </w:pPr>
            <w:r>
              <w:rPr>
                <w:rFonts w:hint="eastAsia"/>
                <w:noProof/>
              </w:rPr>
              <w:t>系数</w:t>
            </w:r>
            <m:oMath>
              <m:sSub>
                <m:sSubPr>
                  <m:ctrlPr>
                    <w:rPr>
                      <w:rFonts w:ascii="Cambria Math"/>
                      <w:i/>
                      <w:noProof/>
                    </w:rPr>
                  </m:ctrlPr>
                </m:sSubPr>
                <m:e>
                  <m:r>
                    <w:rPr>
                      <w:rFonts w:ascii="Cambria Math"/>
                      <w:noProof/>
                    </w:rPr>
                    <m:t>G</m:t>
                  </m:r>
                </m:e>
                <m:sub>
                  <m:r>
                    <w:rPr>
                      <w:rFonts w:ascii="Cambria Math"/>
                      <w:noProof/>
                    </w:rPr>
                    <m:t>1</m:t>
                  </m:r>
                </m:sub>
              </m:sSub>
            </m:oMath>
            <w:r>
              <w:rPr>
                <w:noProof/>
              </w:rPr>
              <w:t xml:space="preserve"> </w:t>
            </w:r>
          </w:p>
        </w:tc>
        <w:tc>
          <w:tcPr>
            <w:tcW w:w="2693" w:type="dxa"/>
            <w:gridSpan w:val="6"/>
            <w:vAlign w:val="center"/>
          </w:tcPr>
          <w:p w14:paraId="0BBF31DE" w14:textId="77777777" w:rsidR="006A272C" w:rsidRDefault="006A272C" w:rsidP="006A272C">
            <w:pPr>
              <w:widowControl/>
              <w:spacing w:before="20" w:after="20"/>
              <w:jc w:val="right"/>
              <w:rPr>
                <w:b/>
                <w:bCs/>
                <w:noProof/>
              </w:rPr>
            </w:pPr>
            <w:r>
              <w:rPr>
                <w:b/>
                <w:bCs/>
                <w:noProof/>
              </w:rPr>
              <w:t>0.5013</w:t>
            </w:r>
          </w:p>
        </w:tc>
        <w:tc>
          <w:tcPr>
            <w:tcW w:w="2749" w:type="dxa"/>
            <w:gridSpan w:val="3"/>
            <w:vAlign w:val="center"/>
          </w:tcPr>
          <w:p w14:paraId="40E8C486" w14:textId="77777777" w:rsidR="006A272C" w:rsidRDefault="006A272C" w:rsidP="006A272C">
            <w:pPr>
              <w:widowControl/>
              <w:spacing w:before="20" w:after="20"/>
              <w:jc w:val="right"/>
              <w:rPr>
                <w:b/>
                <w:bCs/>
                <w:noProof/>
              </w:rPr>
            </w:pPr>
            <w:r>
              <w:rPr>
                <w:b/>
                <w:bCs/>
                <w:noProof/>
              </w:rPr>
              <w:t>-0.3595</w:t>
            </w:r>
          </w:p>
        </w:tc>
      </w:tr>
      <w:tr w:rsidR="006A272C" w14:paraId="3E2BDC61" w14:textId="77777777" w:rsidTr="006A272C">
        <w:tblPrEx>
          <w:tblCellMar>
            <w:top w:w="0" w:type="dxa"/>
            <w:bottom w:w="0" w:type="dxa"/>
          </w:tblCellMar>
        </w:tblPrEx>
        <w:trPr>
          <w:gridAfter w:val="4"/>
          <w:wAfter w:w="5988" w:type="dxa"/>
          <w:trHeight w:val="180"/>
        </w:trPr>
        <w:tc>
          <w:tcPr>
            <w:tcW w:w="3806" w:type="dxa"/>
            <w:vAlign w:val="center"/>
          </w:tcPr>
          <w:p w14:paraId="66CCA3DF" w14:textId="77777777" w:rsidR="006A272C" w:rsidRPr="00F1456F" w:rsidRDefault="006A272C" w:rsidP="006A272C">
            <w:pPr>
              <w:widowControl/>
              <w:spacing w:before="20" w:after="20"/>
              <w:rPr>
                <w:noProof/>
              </w:rPr>
            </w:pPr>
            <w:r w:rsidRPr="00F1456F">
              <w:rPr>
                <w:rFonts w:hint="eastAsia"/>
                <w:noProof/>
              </w:rPr>
              <w:t>管板径向应力系数</w:t>
            </w:r>
            <w:r w:rsidRPr="00F1456F">
              <w:rPr>
                <w:noProof/>
                <w:position w:val="-8"/>
              </w:rPr>
              <w:object w:dxaOrig="320" w:dyaOrig="440" w14:anchorId="4766C057">
                <v:shape id="_x0000_i3176" type="#_x0000_t75" style="width:14pt;height:19.35pt" o:ole="" fillcolor="window">
                  <v:imagedata r:id="rId74" o:title=""/>
                </v:shape>
                <o:OLEObject Type="Embed" ProgID="Equation.DSMT4" ShapeID="_x0000_i3176" DrawAspect="Content" ObjectID="_1648730874" r:id="rId147"/>
              </w:object>
            </w:r>
          </w:p>
        </w:tc>
        <w:tc>
          <w:tcPr>
            <w:tcW w:w="2693" w:type="dxa"/>
            <w:gridSpan w:val="6"/>
            <w:vAlign w:val="center"/>
          </w:tcPr>
          <w:p w14:paraId="53B7939A" w14:textId="77777777" w:rsidR="006A272C" w:rsidRDefault="006A272C" w:rsidP="006A272C">
            <w:pPr>
              <w:widowControl/>
              <w:spacing w:before="20" w:after="20"/>
              <w:jc w:val="right"/>
              <w:rPr>
                <w:b/>
                <w:bCs/>
                <w:noProof/>
              </w:rPr>
            </w:pPr>
            <w:r>
              <w:rPr>
                <w:b/>
                <w:bCs/>
                <w:noProof/>
              </w:rPr>
              <w:t>0.07331</w:t>
            </w:r>
          </w:p>
        </w:tc>
        <w:tc>
          <w:tcPr>
            <w:tcW w:w="2749" w:type="dxa"/>
            <w:gridSpan w:val="3"/>
            <w:vAlign w:val="center"/>
          </w:tcPr>
          <w:p w14:paraId="44A662DF" w14:textId="77777777" w:rsidR="006A272C" w:rsidRDefault="006A272C" w:rsidP="006A272C">
            <w:pPr>
              <w:widowControl/>
              <w:spacing w:before="20" w:after="20"/>
              <w:jc w:val="right"/>
              <w:rPr>
                <w:b/>
                <w:bCs/>
                <w:noProof/>
              </w:rPr>
            </w:pPr>
            <w:r>
              <w:rPr>
                <w:b/>
                <w:bCs/>
                <w:noProof/>
              </w:rPr>
              <w:t>-0.02787</w:t>
            </w:r>
          </w:p>
        </w:tc>
      </w:tr>
      <w:tr w:rsidR="006A272C" w14:paraId="6653317F" w14:textId="77777777" w:rsidTr="006A272C">
        <w:tblPrEx>
          <w:tblCellMar>
            <w:top w:w="0" w:type="dxa"/>
            <w:bottom w:w="0" w:type="dxa"/>
          </w:tblCellMar>
        </w:tblPrEx>
        <w:trPr>
          <w:gridAfter w:val="4"/>
          <w:wAfter w:w="5988" w:type="dxa"/>
          <w:trHeight w:val="180"/>
        </w:trPr>
        <w:tc>
          <w:tcPr>
            <w:tcW w:w="3806" w:type="dxa"/>
            <w:vAlign w:val="center"/>
          </w:tcPr>
          <w:p w14:paraId="33B24723" w14:textId="77777777" w:rsidR="006A272C" w:rsidRPr="00F1456F" w:rsidRDefault="006A272C" w:rsidP="006A272C">
            <w:pPr>
              <w:widowControl/>
              <w:spacing w:before="20" w:after="20"/>
              <w:rPr>
                <w:noProof/>
              </w:rPr>
            </w:pPr>
            <w:r w:rsidRPr="00F1456F">
              <w:rPr>
                <w:rFonts w:hint="eastAsia"/>
                <w:noProof/>
              </w:rPr>
              <w:lastRenderedPageBreak/>
              <w:t>管板布管区周边处剪切应力系数</w:t>
            </w:r>
            <w:r w:rsidRPr="00F1456F">
              <w:rPr>
                <w:noProof/>
              </w:rPr>
              <w:t xml:space="preserve"> </w:t>
            </w:r>
            <w:r w:rsidRPr="00F1456F">
              <w:rPr>
                <w:noProof/>
                <w:position w:val="-16"/>
              </w:rPr>
              <w:object w:dxaOrig="360" w:dyaOrig="580" w14:anchorId="4BEDAC23">
                <v:shape id="_x0000_i3177" type="#_x0000_t75" style="width:12.65pt;height:20.65pt" o:ole="" fillcolor="window">
                  <v:imagedata r:id="rId46" o:title=""/>
                </v:shape>
                <o:OLEObject Type="Embed" ProgID="Equation.DSMT4" ShapeID="_x0000_i3177" DrawAspect="Content" ObjectID="_1648730875" r:id="rId148"/>
              </w:object>
            </w:r>
          </w:p>
        </w:tc>
        <w:tc>
          <w:tcPr>
            <w:tcW w:w="2693" w:type="dxa"/>
            <w:gridSpan w:val="6"/>
            <w:vAlign w:val="center"/>
          </w:tcPr>
          <w:p w14:paraId="595FD1A5" w14:textId="77777777" w:rsidR="006A272C" w:rsidRDefault="006A272C" w:rsidP="006A272C">
            <w:pPr>
              <w:widowControl/>
              <w:spacing w:before="20" w:after="20"/>
              <w:jc w:val="right"/>
              <w:rPr>
                <w:b/>
                <w:bCs/>
                <w:noProof/>
              </w:rPr>
            </w:pPr>
            <w:r>
              <w:rPr>
                <w:b/>
                <w:bCs/>
                <w:noProof/>
              </w:rPr>
              <w:t>0.1462</w:t>
            </w:r>
          </w:p>
        </w:tc>
        <w:tc>
          <w:tcPr>
            <w:tcW w:w="2749" w:type="dxa"/>
            <w:gridSpan w:val="3"/>
            <w:vAlign w:val="center"/>
          </w:tcPr>
          <w:p w14:paraId="4BFA8F2B" w14:textId="77777777" w:rsidR="006A272C" w:rsidRDefault="006A272C" w:rsidP="006A272C">
            <w:pPr>
              <w:widowControl/>
              <w:spacing w:before="20" w:after="20"/>
              <w:jc w:val="right"/>
              <w:rPr>
                <w:b/>
                <w:bCs/>
                <w:noProof/>
              </w:rPr>
            </w:pPr>
            <w:r>
              <w:rPr>
                <w:b/>
                <w:bCs/>
                <w:noProof/>
              </w:rPr>
              <w:t>0.08069</w:t>
            </w:r>
          </w:p>
        </w:tc>
      </w:tr>
      <w:tr w:rsidR="006A272C" w14:paraId="477A3C33" w14:textId="77777777" w:rsidTr="006A272C">
        <w:tblPrEx>
          <w:tblCellMar>
            <w:top w:w="0" w:type="dxa"/>
            <w:bottom w:w="0" w:type="dxa"/>
          </w:tblCellMar>
        </w:tblPrEx>
        <w:trPr>
          <w:gridAfter w:val="4"/>
          <w:wAfter w:w="5988" w:type="dxa"/>
          <w:trHeight w:val="180"/>
        </w:trPr>
        <w:tc>
          <w:tcPr>
            <w:tcW w:w="3806" w:type="dxa"/>
            <w:vAlign w:val="center"/>
          </w:tcPr>
          <w:p w14:paraId="209EBCEA" w14:textId="77777777" w:rsidR="006A272C" w:rsidRPr="00F1456F" w:rsidRDefault="006A272C" w:rsidP="006A272C">
            <w:pPr>
              <w:widowControl/>
              <w:spacing w:before="20" w:after="20"/>
              <w:rPr>
                <w:noProof/>
              </w:rPr>
            </w:pPr>
            <w:r w:rsidRPr="00F1456F">
              <w:rPr>
                <w:rFonts w:hint="eastAsia"/>
                <w:noProof/>
              </w:rPr>
              <w:t>壳体法兰力矩系数</w:t>
            </w:r>
            <w:r w:rsidRPr="00F1456F">
              <w:rPr>
                <w:noProof/>
              </w:rPr>
              <w:t xml:space="preserve">  </w:t>
            </w:r>
            <w:r w:rsidRPr="00F1456F">
              <w:rPr>
                <w:noProof/>
                <w:position w:val="-6"/>
              </w:rPr>
              <w:object w:dxaOrig="320" w:dyaOrig="285" w14:anchorId="77F18F15">
                <v:shape id="_x0000_i3178" type="#_x0000_t75" style="width:16pt;height:14pt" o:ole="" fillcolor="window">
                  <v:imagedata r:id="rId77" o:title=""/>
                </v:shape>
                <o:OLEObject Type="Embed" ProgID="Equation.DSMT4" ShapeID="_x0000_i3178" DrawAspect="Content" ObjectID="_1648730876" r:id="rId149">
                  <o:FieldCodes>\s \* MERGEFORMAT</o:FieldCodes>
                </o:OLEObject>
              </w:object>
            </w:r>
          </w:p>
        </w:tc>
        <w:tc>
          <w:tcPr>
            <w:tcW w:w="2693" w:type="dxa"/>
            <w:gridSpan w:val="6"/>
            <w:vAlign w:val="center"/>
          </w:tcPr>
          <w:p w14:paraId="04C22671" w14:textId="77777777" w:rsidR="006A272C" w:rsidRDefault="006A272C" w:rsidP="006A272C">
            <w:pPr>
              <w:widowControl/>
              <w:spacing w:before="20" w:after="20"/>
              <w:jc w:val="right"/>
              <w:rPr>
                <w:b/>
                <w:bCs/>
                <w:noProof/>
              </w:rPr>
            </w:pPr>
            <w:r>
              <w:rPr>
                <w:b/>
                <w:bCs/>
                <w:noProof/>
              </w:rPr>
              <w:t>0.01354</w:t>
            </w:r>
          </w:p>
        </w:tc>
        <w:tc>
          <w:tcPr>
            <w:tcW w:w="2749" w:type="dxa"/>
            <w:gridSpan w:val="3"/>
            <w:vAlign w:val="center"/>
          </w:tcPr>
          <w:p w14:paraId="274970D4" w14:textId="77777777" w:rsidR="006A272C" w:rsidRDefault="006A272C" w:rsidP="006A272C">
            <w:pPr>
              <w:widowControl/>
              <w:spacing w:before="20" w:after="20"/>
              <w:jc w:val="right"/>
              <w:rPr>
                <w:b/>
                <w:bCs/>
                <w:noProof/>
              </w:rPr>
            </w:pPr>
            <w:r>
              <w:rPr>
                <w:b/>
                <w:bCs/>
                <w:noProof/>
              </w:rPr>
              <w:t>-0.008917</w:t>
            </w:r>
          </w:p>
        </w:tc>
      </w:tr>
      <w:tr w:rsidR="006A272C" w14:paraId="4B6EC52C" w14:textId="77777777" w:rsidTr="006A272C">
        <w:tblPrEx>
          <w:tblCellMar>
            <w:top w:w="0" w:type="dxa"/>
            <w:bottom w:w="0" w:type="dxa"/>
          </w:tblCellMar>
        </w:tblPrEx>
        <w:trPr>
          <w:gridAfter w:val="4"/>
          <w:wAfter w:w="5988" w:type="dxa"/>
          <w:trHeight w:val="180"/>
        </w:trPr>
        <w:tc>
          <w:tcPr>
            <w:tcW w:w="3806" w:type="dxa"/>
            <w:vAlign w:val="center"/>
          </w:tcPr>
          <w:p w14:paraId="3764396F" w14:textId="77777777" w:rsidR="006A272C" w:rsidRPr="00F1456F" w:rsidRDefault="006A272C" w:rsidP="006A272C">
            <w:pPr>
              <w:widowControl/>
              <w:spacing w:before="20" w:after="20"/>
              <w:rPr>
                <w:noProof/>
              </w:rPr>
            </w:pPr>
          </w:p>
        </w:tc>
        <w:tc>
          <w:tcPr>
            <w:tcW w:w="1417" w:type="dxa"/>
            <w:gridSpan w:val="5"/>
            <w:vAlign w:val="center"/>
          </w:tcPr>
          <w:p w14:paraId="1AFC270D" w14:textId="77777777" w:rsidR="006A272C" w:rsidRDefault="006A272C" w:rsidP="006A272C">
            <w:pPr>
              <w:widowControl/>
              <w:spacing w:before="20" w:after="20"/>
              <w:jc w:val="right"/>
              <w:rPr>
                <w:b/>
                <w:bCs/>
                <w:noProof/>
              </w:rPr>
            </w:pPr>
            <w:r>
              <w:rPr>
                <w:rFonts w:hint="eastAsia"/>
                <w:noProof/>
              </w:rPr>
              <w:t>计算值</w:t>
            </w:r>
          </w:p>
        </w:tc>
        <w:tc>
          <w:tcPr>
            <w:tcW w:w="1418" w:type="dxa"/>
            <w:gridSpan w:val="2"/>
            <w:vAlign w:val="center"/>
          </w:tcPr>
          <w:p w14:paraId="5672DB63" w14:textId="77777777" w:rsidR="006A272C" w:rsidRDefault="006A272C" w:rsidP="006A272C">
            <w:pPr>
              <w:widowControl/>
              <w:spacing w:before="20" w:after="20"/>
              <w:jc w:val="right"/>
              <w:rPr>
                <w:b/>
                <w:bCs/>
                <w:noProof/>
              </w:rPr>
            </w:pPr>
            <w:r>
              <w:rPr>
                <w:rFonts w:hint="eastAsia"/>
                <w:noProof/>
              </w:rPr>
              <w:t>许用值</w:t>
            </w:r>
          </w:p>
        </w:tc>
        <w:tc>
          <w:tcPr>
            <w:tcW w:w="1276" w:type="dxa"/>
            <w:vAlign w:val="center"/>
          </w:tcPr>
          <w:p w14:paraId="0F57519D" w14:textId="77777777" w:rsidR="006A272C" w:rsidRDefault="006A272C" w:rsidP="006A272C">
            <w:pPr>
              <w:widowControl/>
              <w:spacing w:before="20" w:after="20"/>
              <w:jc w:val="right"/>
              <w:rPr>
                <w:noProof/>
              </w:rPr>
            </w:pPr>
            <w:r>
              <w:rPr>
                <w:rFonts w:hint="eastAsia"/>
                <w:noProof/>
              </w:rPr>
              <w:t>计算值</w:t>
            </w:r>
          </w:p>
        </w:tc>
        <w:tc>
          <w:tcPr>
            <w:tcW w:w="1331" w:type="dxa"/>
            <w:vAlign w:val="center"/>
          </w:tcPr>
          <w:p w14:paraId="23E2B60D" w14:textId="77777777" w:rsidR="006A272C" w:rsidRDefault="006A272C" w:rsidP="006A272C">
            <w:pPr>
              <w:widowControl/>
              <w:spacing w:before="20" w:after="20"/>
              <w:jc w:val="right"/>
              <w:rPr>
                <w:noProof/>
              </w:rPr>
            </w:pPr>
            <w:r>
              <w:rPr>
                <w:rFonts w:hint="eastAsia"/>
                <w:noProof/>
              </w:rPr>
              <w:t>许用值</w:t>
            </w:r>
          </w:p>
        </w:tc>
      </w:tr>
      <w:tr w:rsidR="006A272C" w14:paraId="623303A3" w14:textId="77777777" w:rsidTr="006A272C">
        <w:tblPrEx>
          <w:tblCellMar>
            <w:top w:w="0" w:type="dxa"/>
            <w:bottom w:w="0" w:type="dxa"/>
          </w:tblCellMar>
        </w:tblPrEx>
        <w:trPr>
          <w:gridAfter w:val="4"/>
          <w:wAfter w:w="5988" w:type="dxa"/>
          <w:trHeight w:val="180"/>
        </w:trPr>
        <w:tc>
          <w:tcPr>
            <w:tcW w:w="3806" w:type="dxa"/>
            <w:vAlign w:val="center"/>
          </w:tcPr>
          <w:p w14:paraId="738F0884" w14:textId="77777777" w:rsidR="006A272C" w:rsidRPr="00F6493B" w:rsidRDefault="006A272C" w:rsidP="006A272C">
            <w:pPr>
              <w:widowControl/>
              <w:spacing w:before="20" w:after="20"/>
              <w:jc w:val="left"/>
              <w:rPr>
                <w:noProof/>
              </w:rPr>
            </w:pPr>
            <w:r w:rsidRPr="00F6493B">
              <w:rPr>
                <w:rFonts w:hint="eastAsia"/>
                <w:noProof/>
              </w:rPr>
              <w:t>管板径向应力</w:t>
            </w:r>
            <w:r>
              <w:rPr>
                <w:noProof/>
              </w:rPr>
              <w:t xml:space="preserve"> </w:t>
            </w:r>
            <w:r w:rsidRPr="00F6493B">
              <w:rPr>
                <w:rFonts w:hAnsi="Symbol" w:hint="eastAsia"/>
                <w:i/>
                <w:iCs/>
                <w:noProof/>
              </w:rPr>
              <w:sym w:font="Symbol" w:char="F073"/>
            </w:r>
            <w:r w:rsidRPr="00F6493B">
              <w:rPr>
                <w:noProof/>
                <w:vertAlign w:val="subscript"/>
              </w:rPr>
              <w:t>r</w:t>
            </w:r>
            <w:r w:rsidRPr="00F6493B">
              <w:rPr>
                <w:noProof/>
              </w:rPr>
              <w:t xml:space="preserve"> (MPa)</w:t>
            </w:r>
          </w:p>
        </w:tc>
        <w:tc>
          <w:tcPr>
            <w:tcW w:w="1417" w:type="dxa"/>
            <w:gridSpan w:val="5"/>
            <w:vAlign w:val="center"/>
          </w:tcPr>
          <w:p w14:paraId="5146A07F" w14:textId="77777777" w:rsidR="006A272C" w:rsidRDefault="006A272C" w:rsidP="006A272C">
            <w:pPr>
              <w:widowControl/>
              <w:spacing w:before="20" w:after="20"/>
              <w:jc w:val="right"/>
              <w:rPr>
                <w:noProof/>
              </w:rPr>
            </w:pPr>
            <w:r>
              <w:rPr>
                <w:b/>
                <w:bCs/>
                <w:noProof/>
              </w:rPr>
              <w:t>2.832</w:t>
            </w:r>
          </w:p>
        </w:tc>
        <w:tc>
          <w:tcPr>
            <w:tcW w:w="1418" w:type="dxa"/>
            <w:gridSpan w:val="2"/>
            <w:vAlign w:val="center"/>
          </w:tcPr>
          <w:p w14:paraId="1D87FB62" w14:textId="77777777" w:rsidR="006A272C" w:rsidRDefault="006A272C" w:rsidP="006A272C">
            <w:pPr>
              <w:widowControl/>
              <w:spacing w:before="20" w:after="20"/>
              <w:jc w:val="right"/>
              <w:rPr>
                <w:noProof/>
              </w:rPr>
            </w:pPr>
            <w:r>
              <w:rPr>
                <w:b/>
                <w:bCs/>
                <w:noProof/>
              </w:rPr>
              <w:t>166</w:t>
            </w:r>
          </w:p>
        </w:tc>
        <w:tc>
          <w:tcPr>
            <w:tcW w:w="1276" w:type="dxa"/>
            <w:vAlign w:val="center"/>
          </w:tcPr>
          <w:p w14:paraId="04C3B0E0" w14:textId="77777777" w:rsidR="006A272C" w:rsidRDefault="006A272C" w:rsidP="006A272C">
            <w:pPr>
              <w:widowControl/>
              <w:spacing w:before="20" w:after="20"/>
              <w:jc w:val="right"/>
              <w:rPr>
                <w:b/>
                <w:bCs/>
                <w:noProof/>
              </w:rPr>
            </w:pPr>
            <w:r>
              <w:rPr>
                <w:b/>
                <w:bCs/>
                <w:noProof/>
              </w:rPr>
              <w:t>131.2</w:t>
            </w:r>
          </w:p>
        </w:tc>
        <w:tc>
          <w:tcPr>
            <w:tcW w:w="1331" w:type="dxa"/>
            <w:vAlign w:val="center"/>
          </w:tcPr>
          <w:p w14:paraId="626545C8" w14:textId="77777777" w:rsidR="006A272C" w:rsidRDefault="006A272C" w:rsidP="006A272C">
            <w:pPr>
              <w:widowControl/>
              <w:spacing w:before="20" w:after="20"/>
              <w:jc w:val="right"/>
              <w:rPr>
                <w:b/>
                <w:bCs/>
                <w:noProof/>
              </w:rPr>
            </w:pPr>
            <w:r>
              <w:rPr>
                <w:b/>
                <w:bCs/>
                <w:noProof/>
              </w:rPr>
              <w:t>332.1</w:t>
            </w:r>
          </w:p>
        </w:tc>
      </w:tr>
      <w:tr w:rsidR="006A272C" w14:paraId="426371FC" w14:textId="77777777" w:rsidTr="006A272C">
        <w:tblPrEx>
          <w:tblCellMar>
            <w:top w:w="0" w:type="dxa"/>
            <w:bottom w:w="0" w:type="dxa"/>
          </w:tblCellMar>
        </w:tblPrEx>
        <w:trPr>
          <w:gridAfter w:val="4"/>
          <w:wAfter w:w="5988" w:type="dxa"/>
          <w:trHeight w:val="180"/>
        </w:trPr>
        <w:tc>
          <w:tcPr>
            <w:tcW w:w="3806" w:type="dxa"/>
            <w:vAlign w:val="center"/>
          </w:tcPr>
          <w:p w14:paraId="5A1F7954" w14:textId="77777777" w:rsidR="006A272C" w:rsidRPr="00F6493B" w:rsidRDefault="006A272C" w:rsidP="006A272C">
            <w:pPr>
              <w:widowControl/>
              <w:spacing w:before="20" w:after="20"/>
              <w:jc w:val="left"/>
              <w:rPr>
                <w:noProof/>
              </w:rPr>
            </w:pPr>
            <w:r w:rsidRPr="00F6493B">
              <w:rPr>
                <w:rFonts w:hint="eastAsia"/>
                <w:noProof/>
              </w:rPr>
              <w:t>管板布管区周边剪切应力</w:t>
            </w:r>
            <w:r w:rsidRPr="00F6493B">
              <w:rPr>
                <w:noProof/>
              </w:rPr>
              <w:t xml:space="preserve"> </w:t>
            </w:r>
            <w:r w:rsidRPr="00F6493B">
              <w:rPr>
                <w:rFonts w:hAnsi="Symbol" w:hint="eastAsia"/>
                <w:i/>
                <w:iCs/>
                <w:noProof/>
              </w:rPr>
              <w:sym w:font="Symbol" w:char="F074"/>
            </w:r>
            <w:r w:rsidRPr="00F6493B">
              <w:rPr>
                <w:noProof/>
                <w:vertAlign w:val="subscript"/>
              </w:rPr>
              <w:t>p</w:t>
            </w:r>
            <w:r w:rsidRPr="00F6493B">
              <w:rPr>
                <w:noProof/>
              </w:rPr>
              <w:t xml:space="preserve"> (MPa)</w:t>
            </w:r>
          </w:p>
        </w:tc>
        <w:tc>
          <w:tcPr>
            <w:tcW w:w="1417" w:type="dxa"/>
            <w:gridSpan w:val="5"/>
            <w:vAlign w:val="center"/>
          </w:tcPr>
          <w:p w14:paraId="047E61B0" w14:textId="77777777" w:rsidR="006A272C" w:rsidRDefault="006A272C" w:rsidP="006A272C">
            <w:pPr>
              <w:widowControl/>
              <w:spacing w:before="20" w:after="20"/>
              <w:jc w:val="right"/>
              <w:rPr>
                <w:b/>
                <w:bCs/>
                <w:noProof/>
              </w:rPr>
            </w:pPr>
            <w:r>
              <w:rPr>
                <w:b/>
                <w:bCs/>
                <w:noProof/>
              </w:rPr>
              <w:t>0.2328</w:t>
            </w:r>
          </w:p>
        </w:tc>
        <w:tc>
          <w:tcPr>
            <w:tcW w:w="1418" w:type="dxa"/>
            <w:gridSpan w:val="2"/>
            <w:vAlign w:val="center"/>
          </w:tcPr>
          <w:p w14:paraId="7F764C10" w14:textId="77777777" w:rsidR="006A272C" w:rsidRDefault="006A272C" w:rsidP="006A272C">
            <w:pPr>
              <w:widowControl/>
              <w:spacing w:before="20" w:after="20"/>
              <w:jc w:val="right"/>
              <w:rPr>
                <w:b/>
                <w:bCs/>
                <w:noProof/>
              </w:rPr>
            </w:pPr>
            <w:r>
              <w:rPr>
                <w:b/>
                <w:bCs/>
                <w:noProof/>
              </w:rPr>
              <w:t>55.35</w:t>
            </w:r>
          </w:p>
        </w:tc>
        <w:tc>
          <w:tcPr>
            <w:tcW w:w="1276" w:type="dxa"/>
            <w:vAlign w:val="center"/>
          </w:tcPr>
          <w:p w14:paraId="78510BAD" w14:textId="77777777" w:rsidR="006A272C" w:rsidRDefault="006A272C" w:rsidP="006A272C">
            <w:pPr>
              <w:widowControl/>
              <w:spacing w:before="20" w:after="20"/>
              <w:jc w:val="right"/>
              <w:rPr>
                <w:b/>
                <w:bCs/>
                <w:noProof/>
              </w:rPr>
            </w:pPr>
            <w:r>
              <w:rPr>
                <w:b/>
                <w:bCs/>
                <w:noProof/>
              </w:rPr>
              <w:t>-15.65</w:t>
            </w:r>
          </w:p>
        </w:tc>
        <w:tc>
          <w:tcPr>
            <w:tcW w:w="1331" w:type="dxa"/>
            <w:vAlign w:val="center"/>
          </w:tcPr>
          <w:p w14:paraId="5839F471" w14:textId="77777777" w:rsidR="006A272C" w:rsidRDefault="006A272C" w:rsidP="006A272C">
            <w:pPr>
              <w:widowControl/>
              <w:spacing w:before="20" w:after="20"/>
              <w:jc w:val="right"/>
              <w:rPr>
                <w:b/>
                <w:bCs/>
                <w:noProof/>
              </w:rPr>
            </w:pPr>
            <w:r>
              <w:rPr>
                <w:b/>
                <w:bCs/>
                <w:noProof/>
              </w:rPr>
              <w:t>166</w:t>
            </w:r>
          </w:p>
        </w:tc>
      </w:tr>
      <w:tr w:rsidR="006A272C" w14:paraId="67454537" w14:textId="77777777" w:rsidTr="006A272C">
        <w:tblPrEx>
          <w:tblCellMar>
            <w:top w:w="0" w:type="dxa"/>
            <w:bottom w:w="0" w:type="dxa"/>
          </w:tblCellMar>
        </w:tblPrEx>
        <w:trPr>
          <w:gridAfter w:val="4"/>
          <w:wAfter w:w="5988" w:type="dxa"/>
          <w:trHeight w:val="180"/>
        </w:trPr>
        <w:tc>
          <w:tcPr>
            <w:tcW w:w="3806" w:type="dxa"/>
            <w:vAlign w:val="center"/>
          </w:tcPr>
          <w:p w14:paraId="7C18AFB4" w14:textId="77777777" w:rsidR="006A272C" w:rsidRPr="00F6493B" w:rsidRDefault="006A272C" w:rsidP="006A272C">
            <w:pPr>
              <w:widowControl/>
              <w:spacing w:before="20" w:after="20"/>
              <w:jc w:val="left"/>
              <w:rPr>
                <w:noProof/>
              </w:rPr>
            </w:pPr>
            <w:r w:rsidRPr="00F6493B">
              <w:rPr>
                <w:rFonts w:hint="eastAsia"/>
                <w:noProof/>
              </w:rPr>
              <w:t>壳体法兰应力</w:t>
            </w:r>
            <w:r w:rsidRPr="00F6493B">
              <w:rPr>
                <w:noProof/>
                <w:position w:val="-14"/>
              </w:rPr>
              <w:object w:dxaOrig="320" w:dyaOrig="400" w14:anchorId="090B06B4">
                <v:shape id="_x0000_i3179" type="#_x0000_t75" style="width:16pt;height:20pt" o:ole="">
                  <v:imagedata r:id="rId79" o:title=""/>
                </v:shape>
                <o:OLEObject Type="Embed" ProgID="Equation.DSMT4" ShapeID="_x0000_i3179" DrawAspect="Content" ObjectID="_1648730877" r:id="rId150"/>
              </w:object>
            </w:r>
            <w:r w:rsidRPr="00F6493B">
              <w:rPr>
                <w:noProof/>
              </w:rPr>
              <w:t xml:space="preserve">  (MPa)</w:t>
            </w:r>
          </w:p>
        </w:tc>
        <w:tc>
          <w:tcPr>
            <w:tcW w:w="1417" w:type="dxa"/>
            <w:gridSpan w:val="5"/>
            <w:vAlign w:val="center"/>
          </w:tcPr>
          <w:p w14:paraId="5A198074" w14:textId="77777777" w:rsidR="006A272C" w:rsidRDefault="006A272C" w:rsidP="006A272C">
            <w:pPr>
              <w:widowControl/>
              <w:spacing w:before="20" w:after="20"/>
              <w:jc w:val="right"/>
              <w:rPr>
                <w:b/>
                <w:bCs/>
                <w:noProof/>
              </w:rPr>
            </w:pPr>
            <w:r>
              <w:rPr>
                <w:b/>
                <w:bCs/>
                <w:noProof/>
              </w:rPr>
              <w:t>2.622</w:t>
            </w:r>
          </w:p>
        </w:tc>
        <w:tc>
          <w:tcPr>
            <w:tcW w:w="1418" w:type="dxa"/>
            <w:gridSpan w:val="2"/>
            <w:vAlign w:val="center"/>
          </w:tcPr>
          <w:p w14:paraId="1F61C9EB" w14:textId="77777777" w:rsidR="006A272C" w:rsidRDefault="006A272C" w:rsidP="006A272C">
            <w:pPr>
              <w:widowControl/>
              <w:spacing w:before="20" w:after="20"/>
              <w:jc w:val="right"/>
              <w:rPr>
                <w:b/>
                <w:bCs/>
                <w:noProof/>
              </w:rPr>
            </w:pPr>
            <w:r>
              <w:rPr>
                <w:b/>
                <w:bCs/>
                <w:noProof/>
              </w:rPr>
              <w:t>166</w:t>
            </w:r>
          </w:p>
        </w:tc>
        <w:tc>
          <w:tcPr>
            <w:tcW w:w="1276" w:type="dxa"/>
            <w:vAlign w:val="center"/>
          </w:tcPr>
          <w:p w14:paraId="058C05CE" w14:textId="77777777" w:rsidR="006A272C" w:rsidRDefault="006A272C" w:rsidP="006A272C">
            <w:pPr>
              <w:widowControl/>
              <w:spacing w:before="20" w:after="20"/>
              <w:jc w:val="right"/>
              <w:rPr>
                <w:b/>
                <w:bCs/>
                <w:noProof/>
              </w:rPr>
            </w:pPr>
            <w:r>
              <w:rPr>
                <w:b/>
                <w:bCs/>
                <w:noProof/>
              </w:rPr>
              <w:t>210.3</w:t>
            </w:r>
          </w:p>
        </w:tc>
        <w:tc>
          <w:tcPr>
            <w:tcW w:w="1331" w:type="dxa"/>
            <w:vAlign w:val="center"/>
          </w:tcPr>
          <w:p w14:paraId="67C7639C" w14:textId="77777777" w:rsidR="006A272C" w:rsidRDefault="006A272C" w:rsidP="006A272C">
            <w:pPr>
              <w:widowControl/>
              <w:spacing w:before="20" w:after="20"/>
              <w:ind w:left="-57" w:right="-57"/>
              <w:jc w:val="right"/>
              <w:rPr>
                <w:b/>
                <w:bCs/>
                <w:noProof/>
              </w:rPr>
            </w:pPr>
            <w:r>
              <w:rPr>
                <w:b/>
                <w:bCs/>
                <w:noProof/>
              </w:rPr>
              <w:t xml:space="preserve">332.1  </w:t>
            </w:r>
          </w:p>
        </w:tc>
      </w:tr>
      <w:tr w:rsidR="006A272C" w14:paraId="74FD5AAC" w14:textId="77777777" w:rsidTr="006A272C">
        <w:tblPrEx>
          <w:tblCellMar>
            <w:top w:w="0" w:type="dxa"/>
            <w:bottom w:w="0" w:type="dxa"/>
          </w:tblCellMar>
        </w:tblPrEx>
        <w:trPr>
          <w:gridAfter w:val="4"/>
          <w:wAfter w:w="5988" w:type="dxa"/>
          <w:trHeight w:val="180"/>
        </w:trPr>
        <w:tc>
          <w:tcPr>
            <w:tcW w:w="3806" w:type="dxa"/>
            <w:vAlign w:val="center"/>
          </w:tcPr>
          <w:p w14:paraId="677D3E3F" w14:textId="77777777" w:rsidR="006A272C" w:rsidRPr="00F6493B" w:rsidRDefault="006A272C" w:rsidP="006A272C">
            <w:pPr>
              <w:widowControl/>
              <w:spacing w:before="20" w:after="20"/>
              <w:jc w:val="left"/>
              <w:rPr>
                <w:noProof/>
              </w:rPr>
            </w:pPr>
            <w:r w:rsidRPr="00F6493B">
              <w:rPr>
                <w:rFonts w:hint="eastAsia"/>
                <w:noProof/>
              </w:rPr>
              <w:t>换热管轴向应力</w:t>
            </w:r>
            <w:r w:rsidRPr="00F6493B">
              <w:rPr>
                <w:noProof/>
              </w:rPr>
              <w:t xml:space="preserve">  </w:t>
            </w:r>
            <w:r w:rsidRPr="00F6493B">
              <w:rPr>
                <w:rFonts w:hAnsi="Symbol" w:hint="eastAsia"/>
                <w:i/>
                <w:iCs/>
                <w:noProof/>
              </w:rPr>
              <w:sym w:font="Symbol" w:char="F073"/>
            </w:r>
            <w:r w:rsidRPr="00F6493B">
              <w:rPr>
                <w:noProof/>
                <w:vertAlign w:val="subscript"/>
              </w:rPr>
              <w:t>t</w:t>
            </w:r>
            <w:r w:rsidRPr="00F6493B">
              <w:rPr>
                <w:noProof/>
              </w:rPr>
              <w:t xml:space="preserve"> (MPa)   </w:t>
            </w:r>
          </w:p>
        </w:tc>
        <w:tc>
          <w:tcPr>
            <w:tcW w:w="1417" w:type="dxa"/>
            <w:gridSpan w:val="5"/>
            <w:vAlign w:val="center"/>
          </w:tcPr>
          <w:p w14:paraId="4AC9ECF9" w14:textId="77777777" w:rsidR="006A272C" w:rsidRDefault="006A272C" w:rsidP="006A272C">
            <w:pPr>
              <w:widowControl/>
              <w:spacing w:before="20" w:after="20"/>
              <w:jc w:val="right"/>
              <w:rPr>
                <w:b/>
                <w:bCs/>
                <w:noProof/>
              </w:rPr>
            </w:pPr>
            <w:r>
              <w:rPr>
                <w:b/>
                <w:bCs/>
                <w:noProof/>
              </w:rPr>
              <w:t>-0.3235</w:t>
            </w:r>
          </w:p>
        </w:tc>
        <w:tc>
          <w:tcPr>
            <w:tcW w:w="1418" w:type="dxa"/>
            <w:gridSpan w:val="2"/>
            <w:vAlign w:val="center"/>
          </w:tcPr>
          <w:p w14:paraId="3F94F07D" w14:textId="77777777" w:rsidR="006A272C" w:rsidRDefault="006A272C" w:rsidP="006A272C">
            <w:pPr>
              <w:widowControl/>
              <w:spacing w:before="20" w:after="20"/>
              <w:ind w:left="-57" w:right="43"/>
              <w:jc w:val="right"/>
              <w:rPr>
                <w:b/>
                <w:bCs/>
                <w:noProof/>
              </w:rPr>
            </w:pPr>
            <w:r>
              <w:rPr>
                <w:noProof/>
              </w:rPr>
              <w:t>[</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 115</w:t>
            </w:r>
          </w:p>
          <w:p w14:paraId="4FDAB1B1" w14:textId="77777777" w:rsidR="006A272C" w:rsidRDefault="006A272C" w:rsidP="006A272C">
            <w:pPr>
              <w:widowControl/>
              <w:spacing w:before="20" w:after="20"/>
              <w:jc w:val="right"/>
              <w:rPr>
                <w:b/>
                <w:bCs/>
                <w:noProof/>
              </w:rPr>
            </w:pPr>
            <w:r>
              <w:rPr>
                <w:noProof/>
              </w:rPr>
              <w:t>[</w:t>
            </w:r>
            <w:r>
              <w:rPr>
                <w:rFonts w:hAnsi="Symbol" w:hint="eastAsia"/>
                <w:i/>
                <w:iCs/>
                <w:noProof/>
              </w:rPr>
              <w:sym w:font="Symbol" w:char="F073"/>
            </w:r>
            <w:r>
              <w:rPr>
                <w:noProof/>
              </w:rPr>
              <w:t>]</w:t>
            </w:r>
            <w:r>
              <w:rPr>
                <w:noProof/>
                <w:vertAlign w:val="subscript"/>
              </w:rPr>
              <w:t>cr</w:t>
            </w:r>
            <w:r>
              <w:rPr>
                <w:noProof/>
              </w:rPr>
              <w:t xml:space="preserve">= </w:t>
            </w:r>
            <w:r>
              <w:rPr>
                <w:b/>
                <w:bCs/>
                <w:noProof/>
              </w:rPr>
              <w:t>79.82</w:t>
            </w:r>
          </w:p>
        </w:tc>
        <w:tc>
          <w:tcPr>
            <w:tcW w:w="1276" w:type="dxa"/>
            <w:vAlign w:val="center"/>
          </w:tcPr>
          <w:p w14:paraId="13DFBBAE" w14:textId="77777777" w:rsidR="006A272C" w:rsidRDefault="006A272C" w:rsidP="006A272C">
            <w:pPr>
              <w:widowControl/>
              <w:spacing w:before="20" w:after="20"/>
              <w:jc w:val="right"/>
              <w:rPr>
                <w:b/>
                <w:bCs/>
                <w:noProof/>
              </w:rPr>
            </w:pPr>
            <w:r>
              <w:rPr>
                <w:b/>
                <w:bCs/>
                <w:noProof/>
              </w:rPr>
              <w:t>60.69</w:t>
            </w:r>
          </w:p>
        </w:tc>
        <w:tc>
          <w:tcPr>
            <w:tcW w:w="1331" w:type="dxa"/>
            <w:vAlign w:val="center"/>
          </w:tcPr>
          <w:p w14:paraId="092FB6AA" w14:textId="77777777" w:rsidR="006A272C" w:rsidRDefault="006A272C" w:rsidP="006A272C">
            <w:pPr>
              <w:widowControl/>
              <w:spacing w:before="20" w:after="20"/>
              <w:ind w:left="-57" w:right="-57"/>
              <w:jc w:val="right"/>
              <w:rPr>
                <w:b/>
                <w:bCs/>
                <w:noProof/>
              </w:rPr>
            </w:pPr>
            <w:r>
              <w:rPr>
                <w:noProof/>
              </w:rPr>
              <w:t>3[</w:t>
            </w:r>
            <w:r>
              <w:rPr>
                <w:rFonts w:hAnsi="Symbol" w:hint="eastAsia"/>
                <w:i/>
                <w:iCs/>
                <w:noProof/>
              </w:rPr>
              <w:sym w:font="Symbol" w:char="F073"/>
            </w:r>
            <w:r>
              <w:rPr>
                <w:noProof/>
              </w:rPr>
              <w:t>]</w:t>
            </w:r>
            <w:r>
              <w:rPr>
                <w:noProof/>
                <w:spacing w:val="-52"/>
                <w:vertAlign w:val="subscript"/>
              </w:rPr>
              <w:t>t</w:t>
            </w:r>
            <w:r>
              <w:rPr>
                <w:noProof/>
                <w:spacing w:val="-52"/>
                <w:vertAlign w:val="superscript"/>
              </w:rPr>
              <w:t>t</w:t>
            </w:r>
            <w:r>
              <w:rPr>
                <w:noProof/>
                <w:vertAlign w:val="superscript"/>
              </w:rPr>
              <w:t xml:space="preserve"> </w:t>
            </w:r>
            <w:r>
              <w:rPr>
                <w:b/>
                <w:bCs/>
                <w:noProof/>
              </w:rPr>
              <w:t>= 345</w:t>
            </w:r>
          </w:p>
          <w:p w14:paraId="067F50EF" w14:textId="77777777" w:rsidR="006A272C" w:rsidRDefault="006A272C" w:rsidP="006A272C">
            <w:pPr>
              <w:widowControl/>
              <w:spacing w:before="20" w:after="20"/>
              <w:ind w:left="-57" w:right="-57"/>
              <w:jc w:val="right"/>
              <w:rPr>
                <w:noProof/>
                <w:vertAlign w:val="subscript"/>
              </w:rPr>
            </w:pPr>
            <w:r>
              <w:rPr>
                <w:noProof/>
              </w:rPr>
              <w:t>1.2[</w:t>
            </w:r>
            <w:r>
              <w:rPr>
                <w:rFonts w:hAnsi="Symbol" w:hint="eastAsia"/>
                <w:i/>
                <w:iCs/>
                <w:noProof/>
              </w:rPr>
              <w:sym w:font="Symbol" w:char="F073"/>
            </w:r>
            <w:r>
              <w:rPr>
                <w:noProof/>
              </w:rPr>
              <w:t>]</w:t>
            </w:r>
            <w:r>
              <w:rPr>
                <w:noProof/>
                <w:vertAlign w:val="subscript"/>
              </w:rPr>
              <w:t>cr</w:t>
            </w:r>
          </w:p>
          <w:p w14:paraId="5D5084A3" w14:textId="77777777" w:rsidR="006A272C" w:rsidRDefault="006A272C" w:rsidP="006A272C">
            <w:pPr>
              <w:widowControl/>
              <w:spacing w:before="20" w:after="20"/>
              <w:ind w:left="-57" w:right="-57"/>
              <w:jc w:val="right"/>
              <w:rPr>
                <w:b/>
                <w:bCs/>
                <w:noProof/>
              </w:rPr>
            </w:pPr>
            <w:r>
              <w:rPr>
                <w:noProof/>
              </w:rPr>
              <w:t>=</w:t>
            </w:r>
            <w:r>
              <w:rPr>
                <w:b/>
                <w:bCs/>
                <w:noProof/>
              </w:rPr>
              <w:t>95.78</w:t>
            </w:r>
          </w:p>
        </w:tc>
      </w:tr>
      <w:tr w:rsidR="006A272C" w14:paraId="1303EDCC" w14:textId="77777777" w:rsidTr="006A272C">
        <w:tblPrEx>
          <w:tblCellMar>
            <w:top w:w="0" w:type="dxa"/>
            <w:bottom w:w="0" w:type="dxa"/>
          </w:tblCellMar>
        </w:tblPrEx>
        <w:trPr>
          <w:gridAfter w:val="4"/>
          <w:wAfter w:w="5988" w:type="dxa"/>
          <w:trHeight w:val="180"/>
        </w:trPr>
        <w:tc>
          <w:tcPr>
            <w:tcW w:w="3806" w:type="dxa"/>
            <w:vAlign w:val="center"/>
          </w:tcPr>
          <w:p w14:paraId="368C632F" w14:textId="77777777" w:rsidR="006A272C" w:rsidRPr="00F6493B" w:rsidRDefault="006A272C" w:rsidP="006A272C">
            <w:pPr>
              <w:widowControl/>
              <w:spacing w:before="20" w:after="20"/>
              <w:jc w:val="left"/>
              <w:rPr>
                <w:noProof/>
              </w:rPr>
            </w:pPr>
            <w:r w:rsidRPr="00F6493B">
              <w:rPr>
                <w:rFonts w:hint="eastAsia"/>
                <w:noProof/>
              </w:rPr>
              <w:t>壳程圆筒轴向应力</w:t>
            </w:r>
            <w:r w:rsidRPr="00F6493B">
              <w:rPr>
                <w:rFonts w:hAnsi="Symbol" w:hint="eastAsia"/>
                <w:i/>
                <w:iCs/>
                <w:noProof/>
              </w:rPr>
              <w:sym w:font="Symbol" w:char="F073"/>
            </w:r>
            <w:r w:rsidRPr="00F6493B">
              <w:rPr>
                <w:noProof/>
                <w:vertAlign w:val="subscript"/>
              </w:rPr>
              <w:t>c</w:t>
            </w:r>
            <w:r w:rsidRPr="00F6493B">
              <w:rPr>
                <w:noProof/>
              </w:rPr>
              <w:t xml:space="preserve"> (MPa)</w:t>
            </w:r>
          </w:p>
        </w:tc>
        <w:tc>
          <w:tcPr>
            <w:tcW w:w="1417" w:type="dxa"/>
            <w:gridSpan w:val="5"/>
            <w:vAlign w:val="center"/>
          </w:tcPr>
          <w:p w14:paraId="42C5CEBA" w14:textId="77777777" w:rsidR="006A272C" w:rsidRDefault="006A272C" w:rsidP="006A272C">
            <w:pPr>
              <w:widowControl/>
              <w:spacing w:before="20" w:after="20"/>
              <w:jc w:val="right"/>
              <w:rPr>
                <w:b/>
                <w:bCs/>
                <w:noProof/>
              </w:rPr>
            </w:pPr>
            <w:r>
              <w:rPr>
                <w:b/>
                <w:bCs/>
                <w:noProof/>
              </w:rPr>
              <w:t>-2.41</w:t>
            </w:r>
          </w:p>
        </w:tc>
        <w:tc>
          <w:tcPr>
            <w:tcW w:w="1418" w:type="dxa"/>
            <w:gridSpan w:val="2"/>
            <w:vAlign w:val="center"/>
          </w:tcPr>
          <w:p w14:paraId="39988871" w14:textId="77777777" w:rsidR="006A272C" w:rsidRDefault="006A272C" w:rsidP="006A272C">
            <w:pPr>
              <w:widowControl/>
              <w:spacing w:before="20" w:after="20"/>
              <w:jc w:val="right"/>
              <w:rPr>
                <w:b/>
                <w:bCs/>
                <w:noProof/>
              </w:rPr>
            </w:pPr>
            <w:r>
              <w:rPr>
                <w:b/>
                <w:bCs/>
                <w:noProof/>
              </w:rPr>
              <w:t>137</w:t>
            </w:r>
          </w:p>
        </w:tc>
        <w:tc>
          <w:tcPr>
            <w:tcW w:w="1276" w:type="dxa"/>
            <w:vAlign w:val="center"/>
          </w:tcPr>
          <w:p w14:paraId="2BB72CD8" w14:textId="77777777" w:rsidR="006A272C" w:rsidRDefault="006A272C" w:rsidP="006A272C">
            <w:pPr>
              <w:widowControl/>
              <w:spacing w:before="20" w:after="20"/>
              <w:jc w:val="right"/>
              <w:rPr>
                <w:b/>
                <w:bCs/>
                <w:noProof/>
              </w:rPr>
            </w:pPr>
            <w:r>
              <w:rPr>
                <w:b/>
                <w:bCs/>
                <w:noProof/>
              </w:rPr>
              <w:t>-48.29</w:t>
            </w:r>
          </w:p>
        </w:tc>
        <w:tc>
          <w:tcPr>
            <w:tcW w:w="1331" w:type="dxa"/>
            <w:vAlign w:val="center"/>
          </w:tcPr>
          <w:p w14:paraId="2D40337C" w14:textId="77777777" w:rsidR="006A272C" w:rsidRDefault="006A272C" w:rsidP="006A272C">
            <w:pPr>
              <w:widowControl/>
              <w:spacing w:before="20" w:after="20"/>
              <w:ind w:left="-57" w:right="-57"/>
              <w:jc w:val="right"/>
              <w:rPr>
                <w:b/>
                <w:bCs/>
                <w:noProof/>
              </w:rPr>
            </w:pPr>
            <w:r>
              <w:rPr>
                <w:b/>
                <w:bCs/>
                <w:noProof/>
              </w:rPr>
              <w:t>411</w:t>
            </w:r>
          </w:p>
        </w:tc>
      </w:tr>
      <w:tr w:rsidR="006A272C" w14:paraId="752C6ABB" w14:textId="77777777" w:rsidTr="006A272C">
        <w:tblPrEx>
          <w:tblCellMar>
            <w:top w:w="0" w:type="dxa"/>
            <w:bottom w:w="0" w:type="dxa"/>
          </w:tblCellMar>
        </w:tblPrEx>
        <w:trPr>
          <w:gridAfter w:val="4"/>
          <w:wAfter w:w="5988" w:type="dxa"/>
          <w:trHeight w:val="180"/>
        </w:trPr>
        <w:tc>
          <w:tcPr>
            <w:tcW w:w="3806" w:type="dxa"/>
            <w:vAlign w:val="center"/>
          </w:tcPr>
          <w:p w14:paraId="18C6651B" w14:textId="77777777" w:rsidR="006A272C" w:rsidRPr="008C20E5" w:rsidRDefault="006A272C" w:rsidP="006A272C">
            <w:pPr>
              <w:widowControl/>
              <w:spacing w:before="20" w:after="20"/>
              <w:jc w:val="left"/>
              <w:rPr>
                <w:noProof/>
              </w:rPr>
            </w:pPr>
            <w:r w:rsidRPr="008C20E5">
              <w:rPr>
                <w:rFonts w:hint="eastAsia"/>
                <w:noProof/>
              </w:rPr>
              <w:t>换热管与管板连接拉脱应力</w:t>
            </w:r>
            <w:r w:rsidRPr="008C20E5">
              <w:rPr>
                <w:noProof/>
              </w:rPr>
              <w:t xml:space="preserve">  </w:t>
            </w:r>
            <w:r w:rsidRPr="008C20E5">
              <w:rPr>
                <w:i/>
                <w:iCs/>
                <w:noProof/>
              </w:rPr>
              <w:t xml:space="preserve">q </w:t>
            </w:r>
            <w:r w:rsidRPr="008C20E5">
              <w:rPr>
                <w:noProof/>
              </w:rPr>
              <w:t>(MPa)</w:t>
            </w:r>
          </w:p>
        </w:tc>
        <w:tc>
          <w:tcPr>
            <w:tcW w:w="1417" w:type="dxa"/>
            <w:gridSpan w:val="5"/>
            <w:vAlign w:val="center"/>
          </w:tcPr>
          <w:p w14:paraId="0E2186EB" w14:textId="77777777" w:rsidR="006A272C" w:rsidRDefault="006A272C" w:rsidP="006A272C">
            <w:pPr>
              <w:widowControl/>
              <w:spacing w:before="20" w:after="20"/>
              <w:jc w:val="right"/>
              <w:rPr>
                <w:b/>
                <w:bCs/>
                <w:noProof/>
              </w:rPr>
            </w:pPr>
            <w:r>
              <w:rPr>
                <w:b/>
                <w:bCs/>
                <w:noProof/>
              </w:rPr>
              <w:t>0.01165</w:t>
            </w:r>
          </w:p>
        </w:tc>
        <w:tc>
          <w:tcPr>
            <w:tcW w:w="1418" w:type="dxa"/>
            <w:gridSpan w:val="2"/>
            <w:vAlign w:val="center"/>
          </w:tcPr>
          <w:p w14:paraId="37418B23" w14:textId="77777777" w:rsidR="006A272C" w:rsidRDefault="006A272C" w:rsidP="006A272C">
            <w:pPr>
              <w:widowControl/>
              <w:spacing w:before="20" w:after="20"/>
              <w:ind w:left="-57" w:right="-57"/>
              <w:jc w:val="right"/>
              <w:rPr>
                <w:b/>
                <w:bCs/>
                <w:noProof/>
              </w:rPr>
            </w:pPr>
            <w:r>
              <w:rPr>
                <w:b/>
                <w:bCs/>
                <w:noProof/>
              </w:rPr>
              <w:t>3</w:t>
            </w:r>
          </w:p>
        </w:tc>
        <w:tc>
          <w:tcPr>
            <w:tcW w:w="1276" w:type="dxa"/>
            <w:vAlign w:val="center"/>
          </w:tcPr>
          <w:p w14:paraId="6883862B" w14:textId="77777777" w:rsidR="006A272C" w:rsidRDefault="006A272C" w:rsidP="006A272C">
            <w:pPr>
              <w:widowControl/>
              <w:spacing w:before="20" w:after="20"/>
              <w:jc w:val="right"/>
              <w:rPr>
                <w:b/>
                <w:bCs/>
                <w:noProof/>
              </w:rPr>
            </w:pPr>
            <w:r>
              <w:rPr>
                <w:b/>
                <w:bCs/>
                <w:noProof/>
              </w:rPr>
              <w:t>2.149</w:t>
            </w:r>
          </w:p>
        </w:tc>
        <w:tc>
          <w:tcPr>
            <w:tcW w:w="1331" w:type="dxa"/>
            <w:vAlign w:val="center"/>
          </w:tcPr>
          <w:p w14:paraId="18BF1244" w14:textId="77777777" w:rsidR="006A272C" w:rsidRDefault="006A272C" w:rsidP="006A272C">
            <w:pPr>
              <w:widowControl/>
              <w:spacing w:before="20" w:after="20"/>
              <w:jc w:val="right"/>
              <w:rPr>
                <w:b/>
                <w:bCs/>
                <w:noProof/>
              </w:rPr>
            </w:pPr>
            <w:r>
              <w:rPr>
                <w:b/>
                <w:bCs/>
                <w:noProof/>
              </w:rPr>
              <w:t>3</w:t>
            </w:r>
          </w:p>
        </w:tc>
      </w:tr>
      <w:tr w:rsidR="006A272C" w14:paraId="075177A4" w14:textId="77777777" w:rsidTr="006A272C">
        <w:tblPrEx>
          <w:tblCellMar>
            <w:top w:w="0" w:type="dxa"/>
            <w:bottom w:w="0" w:type="dxa"/>
          </w:tblCellMar>
        </w:tblPrEx>
        <w:trPr>
          <w:gridAfter w:val="4"/>
          <w:wAfter w:w="5988" w:type="dxa"/>
          <w:trHeight w:val="180"/>
        </w:trPr>
        <w:tc>
          <w:tcPr>
            <w:tcW w:w="3806" w:type="dxa"/>
            <w:vAlign w:val="center"/>
          </w:tcPr>
          <w:p w14:paraId="44077255" w14:textId="77777777" w:rsidR="006A272C" w:rsidRDefault="006A272C" w:rsidP="006A272C">
            <w:pPr>
              <w:widowControl/>
              <w:spacing w:before="20" w:after="20"/>
              <w:jc w:val="left"/>
              <w:rPr>
                <w:noProof/>
                <w:sz w:val="18"/>
                <w:szCs w:val="18"/>
              </w:rPr>
            </w:pPr>
            <w:r>
              <w:rPr>
                <w:rFonts w:hint="eastAsia"/>
                <w:b/>
                <w:bCs/>
                <w:noProof/>
                <w:u w:val="single"/>
              </w:rPr>
              <w:t>计算结果</w:t>
            </w:r>
            <w:r>
              <w:rPr>
                <w:b/>
                <w:bCs/>
                <w:noProof/>
                <w:u w:val="single"/>
              </w:rPr>
              <w:t>:</w:t>
            </w:r>
          </w:p>
        </w:tc>
        <w:tc>
          <w:tcPr>
            <w:tcW w:w="2835" w:type="dxa"/>
            <w:gridSpan w:val="7"/>
            <w:vAlign w:val="center"/>
          </w:tcPr>
          <w:p w14:paraId="6CB9FE05" w14:textId="77777777" w:rsidR="006A272C" w:rsidRDefault="006A272C" w:rsidP="006A272C">
            <w:pPr>
              <w:widowControl/>
              <w:spacing w:before="20" w:after="20"/>
              <w:jc w:val="right"/>
              <w:rPr>
                <w:b/>
                <w:bCs/>
                <w:noProof/>
              </w:rPr>
            </w:pPr>
            <w:r>
              <w:rPr>
                <w:rFonts w:hint="eastAsia"/>
                <w:noProof/>
              </w:rPr>
              <w:t>管板名义厚度</w:t>
            </w:r>
            <w:r>
              <w:rPr>
                <w:rFonts w:hAnsi="Symbol" w:hint="eastAsia"/>
                <w:i/>
                <w:iCs/>
                <w:noProof/>
              </w:rPr>
              <w:sym w:font="Symbol" w:char="F064"/>
            </w:r>
            <w:r>
              <w:rPr>
                <w:noProof/>
                <w:vertAlign w:val="subscript"/>
              </w:rPr>
              <w:t>n</w:t>
            </w:r>
            <w:r>
              <w:rPr>
                <w:noProof/>
              </w:rPr>
              <w:t xml:space="preserve"> (mm)  </w:t>
            </w:r>
          </w:p>
        </w:tc>
        <w:tc>
          <w:tcPr>
            <w:tcW w:w="1276" w:type="dxa"/>
            <w:vAlign w:val="center"/>
          </w:tcPr>
          <w:p w14:paraId="3652E92C" w14:textId="77777777" w:rsidR="006A272C" w:rsidRDefault="006A272C" w:rsidP="006A272C">
            <w:pPr>
              <w:widowControl/>
              <w:spacing w:before="20" w:after="20"/>
              <w:jc w:val="right"/>
              <w:rPr>
                <w:b/>
                <w:bCs/>
                <w:noProof/>
              </w:rPr>
            </w:pPr>
            <w:r>
              <w:rPr>
                <w:b/>
                <w:bCs/>
                <w:noProof/>
              </w:rPr>
              <w:t>46</w:t>
            </w:r>
          </w:p>
        </w:tc>
        <w:tc>
          <w:tcPr>
            <w:tcW w:w="1331" w:type="dxa"/>
            <w:vAlign w:val="center"/>
          </w:tcPr>
          <w:p w14:paraId="25C8116E" w14:textId="77777777" w:rsidR="006A272C" w:rsidRDefault="006A272C" w:rsidP="006A272C">
            <w:pPr>
              <w:widowControl/>
              <w:spacing w:before="20" w:after="20"/>
              <w:jc w:val="right"/>
              <w:rPr>
                <w:b/>
                <w:bCs/>
                <w:noProof/>
              </w:rPr>
            </w:pPr>
            <w:r>
              <w:rPr>
                <w:rFonts w:hint="eastAsia"/>
                <w:b/>
                <w:bCs/>
                <w:noProof/>
              </w:rPr>
              <w:t>管板校核通过</w:t>
            </w:r>
          </w:p>
        </w:tc>
      </w:tr>
    </w:tbl>
    <w:p w14:paraId="5B67776A" w14:textId="77777777" w:rsidR="006A272C" w:rsidRPr="003A5BFF" w:rsidRDefault="006A272C" w:rsidP="006A272C"/>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00"/>
        <w:gridCol w:w="120"/>
        <w:gridCol w:w="360"/>
        <w:gridCol w:w="120"/>
        <w:gridCol w:w="1200"/>
        <w:gridCol w:w="360"/>
        <w:gridCol w:w="1920"/>
        <w:gridCol w:w="240"/>
        <w:gridCol w:w="480"/>
        <w:gridCol w:w="360"/>
        <w:gridCol w:w="120"/>
        <w:gridCol w:w="2040"/>
      </w:tblGrid>
      <w:tr w:rsidR="006A272C" w14:paraId="28814365" w14:textId="77777777" w:rsidTr="006A272C">
        <w:tblPrEx>
          <w:tblCellMar>
            <w:top w:w="0" w:type="dxa"/>
            <w:bottom w:w="0" w:type="dxa"/>
          </w:tblCellMar>
        </w:tblPrEx>
        <w:trPr>
          <w:cantSplit/>
        </w:trPr>
        <w:tc>
          <w:tcPr>
            <w:tcW w:w="9720" w:type="dxa"/>
            <w:gridSpan w:val="12"/>
            <w:tcBorders>
              <w:top w:val="nil"/>
              <w:left w:val="nil"/>
              <w:bottom w:val="nil"/>
              <w:right w:val="nil"/>
            </w:tcBorders>
          </w:tcPr>
          <w:p w14:paraId="2B5CF720" w14:textId="77777777" w:rsidR="006A272C" w:rsidRDefault="006A272C" w:rsidP="006A272C">
            <w:pPr>
              <w:widowControl/>
              <w:spacing w:before="20" w:after="20" w:line="236" w:lineRule="auto"/>
              <w:jc w:val="center"/>
              <w:rPr>
                <w:b/>
                <w:bCs/>
                <w:noProof/>
                <w:sz w:val="24"/>
              </w:rPr>
            </w:pPr>
            <w:r>
              <w:rPr>
                <w:rFonts w:hint="eastAsia"/>
                <w:b/>
                <w:bCs/>
                <w:noProof/>
                <w:sz w:val="24"/>
              </w:rPr>
              <w:t>管箱法兰计算</w:t>
            </w:r>
          </w:p>
        </w:tc>
      </w:tr>
      <w:tr w:rsidR="006A272C" w14:paraId="4A7C8741" w14:textId="77777777" w:rsidTr="006A272C">
        <w:tblPrEx>
          <w:tblCellMar>
            <w:top w:w="0" w:type="dxa"/>
            <w:bottom w:w="0" w:type="dxa"/>
          </w:tblCellMar>
        </w:tblPrEx>
        <w:tc>
          <w:tcPr>
            <w:tcW w:w="4560" w:type="dxa"/>
            <w:gridSpan w:val="6"/>
            <w:tcBorders>
              <w:top w:val="nil"/>
              <w:left w:val="nil"/>
              <w:bottom w:val="nil"/>
              <w:right w:val="nil"/>
            </w:tcBorders>
          </w:tcPr>
          <w:p w14:paraId="02033916" w14:textId="77777777" w:rsidR="006A272C" w:rsidRDefault="006A272C" w:rsidP="006A272C">
            <w:pPr>
              <w:widowControl/>
              <w:spacing w:before="20" w:after="20" w:line="236" w:lineRule="auto"/>
              <w:rPr>
                <w:b/>
                <w:bCs/>
                <w:noProof/>
                <w:u w:val="single"/>
              </w:rPr>
            </w:pPr>
          </w:p>
        </w:tc>
        <w:tc>
          <w:tcPr>
            <w:tcW w:w="5160" w:type="dxa"/>
            <w:gridSpan w:val="6"/>
            <w:tcBorders>
              <w:top w:val="nil"/>
              <w:left w:val="nil"/>
              <w:bottom w:val="nil"/>
              <w:right w:val="nil"/>
            </w:tcBorders>
          </w:tcPr>
          <w:p w14:paraId="50B1A7BB" w14:textId="77777777" w:rsidR="006A272C" w:rsidRDefault="006A272C" w:rsidP="006A272C">
            <w:pPr>
              <w:widowControl/>
              <w:spacing w:before="20" w:after="20" w:line="236" w:lineRule="auto"/>
              <w:jc w:val="center"/>
              <w:rPr>
                <w:noProof/>
              </w:rPr>
            </w:pPr>
          </w:p>
        </w:tc>
      </w:tr>
      <w:tr w:rsidR="006A272C" w14:paraId="63A6E45E" w14:textId="77777777" w:rsidTr="006A272C">
        <w:tblPrEx>
          <w:tblCellMar>
            <w:top w:w="0" w:type="dxa"/>
            <w:bottom w:w="0" w:type="dxa"/>
          </w:tblCellMar>
        </w:tblPrEx>
        <w:tc>
          <w:tcPr>
            <w:tcW w:w="4560" w:type="dxa"/>
            <w:gridSpan w:val="6"/>
            <w:tcBorders>
              <w:top w:val="nil"/>
              <w:left w:val="nil"/>
              <w:bottom w:val="nil"/>
              <w:right w:val="nil"/>
            </w:tcBorders>
          </w:tcPr>
          <w:p w14:paraId="265D9CAF" w14:textId="77777777" w:rsidR="006A272C" w:rsidRDefault="006A272C" w:rsidP="006A272C">
            <w:pPr>
              <w:widowControl/>
              <w:spacing w:before="20" w:after="20" w:line="236" w:lineRule="auto"/>
              <w:rPr>
                <w:b/>
                <w:bCs/>
                <w:noProof/>
                <w:u w:val="single"/>
              </w:rPr>
            </w:pPr>
            <w:r>
              <w:rPr>
                <w:rFonts w:hint="eastAsia"/>
                <w:b/>
                <w:bCs/>
                <w:noProof/>
                <w:u w:val="single"/>
              </w:rPr>
              <w:t>设</w:t>
            </w:r>
            <w:r>
              <w:rPr>
                <w:b/>
                <w:bCs/>
                <w:noProof/>
                <w:u w:val="single"/>
              </w:rPr>
              <w:t xml:space="preserve"> </w:t>
            </w:r>
            <w:r>
              <w:rPr>
                <w:rFonts w:hint="eastAsia"/>
                <w:b/>
                <w:bCs/>
                <w:noProof/>
                <w:u w:val="single"/>
              </w:rPr>
              <w:t>计</w:t>
            </w:r>
            <w:r>
              <w:rPr>
                <w:b/>
                <w:bCs/>
                <w:noProof/>
                <w:u w:val="single"/>
              </w:rPr>
              <w:t xml:space="preserve"> </w:t>
            </w:r>
            <w:r>
              <w:rPr>
                <w:rFonts w:hint="eastAsia"/>
                <w:b/>
                <w:bCs/>
                <w:noProof/>
                <w:u w:val="single"/>
              </w:rPr>
              <w:t>条</w:t>
            </w:r>
            <w:r>
              <w:rPr>
                <w:b/>
                <w:bCs/>
                <w:noProof/>
                <w:u w:val="single"/>
              </w:rPr>
              <w:t xml:space="preserve"> </w:t>
            </w:r>
            <w:r>
              <w:rPr>
                <w:rFonts w:hint="eastAsia"/>
                <w:b/>
                <w:bCs/>
                <w:noProof/>
                <w:u w:val="single"/>
              </w:rPr>
              <w:t>件</w:t>
            </w:r>
          </w:p>
        </w:tc>
        <w:tc>
          <w:tcPr>
            <w:tcW w:w="5160" w:type="dxa"/>
            <w:gridSpan w:val="6"/>
            <w:tcBorders>
              <w:top w:val="nil"/>
              <w:left w:val="nil"/>
              <w:bottom w:val="nil"/>
              <w:right w:val="nil"/>
            </w:tcBorders>
          </w:tcPr>
          <w:p w14:paraId="7050B7C5" w14:textId="77777777" w:rsidR="006A272C" w:rsidRDefault="006A272C" w:rsidP="006A272C">
            <w:pPr>
              <w:widowControl/>
              <w:spacing w:before="20" w:after="20" w:line="236" w:lineRule="auto"/>
              <w:jc w:val="center"/>
              <w:rPr>
                <w:noProof/>
              </w:rPr>
            </w:pPr>
          </w:p>
        </w:tc>
      </w:tr>
      <w:tr w:rsidR="006A272C" w14:paraId="4262B0F2" w14:textId="77777777" w:rsidTr="006A272C">
        <w:tblPrEx>
          <w:tblCellMar>
            <w:top w:w="0" w:type="dxa"/>
            <w:bottom w:w="0" w:type="dxa"/>
          </w:tblCellMar>
        </w:tblPrEx>
        <w:tc>
          <w:tcPr>
            <w:tcW w:w="2520" w:type="dxa"/>
            <w:gridSpan w:val="2"/>
            <w:tcBorders>
              <w:top w:val="nil"/>
              <w:left w:val="nil"/>
              <w:bottom w:val="nil"/>
              <w:right w:val="nil"/>
            </w:tcBorders>
          </w:tcPr>
          <w:p w14:paraId="1493E841" w14:textId="77777777" w:rsidR="006A272C" w:rsidRDefault="006A272C" w:rsidP="006A272C">
            <w:pPr>
              <w:widowControl/>
              <w:jc w:val="left"/>
              <w:rPr>
                <w:noProof/>
              </w:rPr>
            </w:pPr>
          </w:p>
        </w:tc>
        <w:tc>
          <w:tcPr>
            <w:tcW w:w="1680" w:type="dxa"/>
            <w:gridSpan w:val="3"/>
            <w:tcBorders>
              <w:top w:val="nil"/>
              <w:left w:val="nil"/>
              <w:bottom w:val="nil"/>
              <w:right w:val="nil"/>
            </w:tcBorders>
          </w:tcPr>
          <w:p w14:paraId="0941D3FE" w14:textId="77777777" w:rsidR="006A272C" w:rsidRDefault="006A272C" w:rsidP="006A272C">
            <w:pPr>
              <w:widowControl/>
              <w:jc w:val="right"/>
              <w:rPr>
                <w:noProof/>
              </w:rPr>
            </w:pPr>
          </w:p>
        </w:tc>
        <w:tc>
          <w:tcPr>
            <w:tcW w:w="360" w:type="dxa"/>
            <w:tcBorders>
              <w:top w:val="nil"/>
              <w:left w:val="nil"/>
              <w:bottom w:val="nil"/>
              <w:right w:val="nil"/>
            </w:tcBorders>
          </w:tcPr>
          <w:p w14:paraId="3D6E6A9A" w14:textId="77777777" w:rsidR="006A272C" w:rsidRDefault="006A272C" w:rsidP="006A272C">
            <w:pPr>
              <w:pStyle w:val="a3"/>
              <w:widowControl/>
            </w:pPr>
          </w:p>
        </w:tc>
        <w:tc>
          <w:tcPr>
            <w:tcW w:w="3120" w:type="dxa"/>
            <w:gridSpan w:val="5"/>
            <w:tcBorders>
              <w:top w:val="nil"/>
              <w:left w:val="nil"/>
              <w:bottom w:val="nil"/>
              <w:right w:val="nil"/>
            </w:tcBorders>
          </w:tcPr>
          <w:p w14:paraId="4FFC59AE" w14:textId="77777777" w:rsidR="006A272C" w:rsidRDefault="006A272C" w:rsidP="006A272C">
            <w:pPr>
              <w:widowControl/>
              <w:jc w:val="left"/>
            </w:pPr>
          </w:p>
        </w:tc>
        <w:tc>
          <w:tcPr>
            <w:tcW w:w="2040" w:type="dxa"/>
            <w:tcBorders>
              <w:top w:val="nil"/>
              <w:left w:val="nil"/>
              <w:bottom w:val="nil"/>
              <w:right w:val="nil"/>
            </w:tcBorders>
          </w:tcPr>
          <w:p w14:paraId="1F0949D8" w14:textId="77777777" w:rsidR="006A272C" w:rsidRDefault="006A272C" w:rsidP="006A272C">
            <w:pPr>
              <w:widowControl/>
              <w:jc w:val="right"/>
              <w:rPr>
                <w:noProof/>
              </w:rPr>
            </w:pPr>
          </w:p>
        </w:tc>
      </w:tr>
      <w:tr w:rsidR="006A272C" w14:paraId="5AF2DB7A" w14:textId="77777777" w:rsidTr="006A272C">
        <w:tblPrEx>
          <w:tblCellMar>
            <w:top w:w="0" w:type="dxa"/>
            <w:bottom w:w="0" w:type="dxa"/>
          </w:tblCellMar>
        </w:tblPrEx>
        <w:tc>
          <w:tcPr>
            <w:tcW w:w="2520" w:type="dxa"/>
            <w:gridSpan w:val="2"/>
            <w:tcBorders>
              <w:top w:val="nil"/>
              <w:left w:val="nil"/>
              <w:bottom w:val="nil"/>
              <w:right w:val="nil"/>
            </w:tcBorders>
          </w:tcPr>
          <w:p w14:paraId="5F2B06B5" w14:textId="77777777" w:rsidR="006A272C" w:rsidRDefault="006A272C" w:rsidP="006A272C">
            <w:pPr>
              <w:widowControl/>
              <w:jc w:val="left"/>
              <w:rPr>
                <w:noProof/>
              </w:rPr>
            </w:pPr>
            <w:r>
              <w:rPr>
                <w:rFonts w:hint="eastAsia"/>
                <w:noProof/>
              </w:rPr>
              <w:t>设计压力</w:t>
            </w:r>
            <w:r>
              <w:rPr>
                <w:noProof/>
              </w:rPr>
              <w:t xml:space="preserve"> </w:t>
            </w:r>
            <w:r>
              <w:rPr>
                <w:i/>
                <w:iCs/>
                <w:noProof/>
              </w:rPr>
              <w:t>p</w:t>
            </w:r>
            <w:r>
              <w:rPr>
                <w:noProof/>
                <w:vertAlign w:val="subscript"/>
              </w:rPr>
              <w:t>c</w:t>
            </w:r>
            <w:r>
              <w:rPr>
                <w:noProof/>
              </w:rPr>
              <w:t xml:space="preserve"> (MPa)</w:t>
            </w:r>
          </w:p>
        </w:tc>
        <w:tc>
          <w:tcPr>
            <w:tcW w:w="1680" w:type="dxa"/>
            <w:gridSpan w:val="3"/>
            <w:tcBorders>
              <w:top w:val="nil"/>
              <w:left w:val="nil"/>
              <w:bottom w:val="nil"/>
              <w:right w:val="nil"/>
            </w:tcBorders>
          </w:tcPr>
          <w:p w14:paraId="10AD42F2" w14:textId="77777777" w:rsidR="006A272C" w:rsidRDefault="006A272C" w:rsidP="006A272C">
            <w:pPr>
              <w:widowControl/>
              <w:jc w:val="right"/>
              <w:rPr>
                <w:b/>
                <w:bCs/>
                <w:noProof/>
              </w:rPr>
            </w:pPr>
            <w:r>
              <w:rPr>
                <w:b/>
                <w:bCs/>
                <w:noProof/>
              </w:rPr>
              <w:t>-0.100</w:t>
            </w:r>
          </w:p>
        </w:tc>
        <w:tc>
          <w:tcPr>
            <w:tcW w:w="360" w:type="dxa"/>
            <w:tcBorders>
              <w:top w:val="nil"/>
              <w:left w:val="nil"/>
              <w:bottom w:val="nil"/>
              <w:right w:val="nil"/>
            </w:tcBorders>
          </w:tcPr>
          <w:p w14:paraId="61EDF4AF" w14:textId="77777777" w:rsidR="006A272C" w:rsidRDefault="006A272C" w:rsidP="006A272C">
            <w:pPr>
              <w:pStyle w:val="a3"/>
              <w:widowControl/>
            </w:pPr>
          </w:p>
        </w:tc>
        <w:tc>
          <w:tcPr>
            <w:tcW w:w="3120" w:type="dxa"/>
            <w:gridSpan w:val="5"/>
            <w:tcBorders>
              <w:top w:val="nil"/>
              <w:left w:val="nil"/>
              <w:bottom w:val="nil"/>
              <w:right w:val="nil"/>
            </w:tcBorders>
          </w:tcPr>
          <w:p w14:paraId="00D0D550" w14:textId="77777777" w:rsidR="006A272C" w:rsidRDefault="006A272C" w:rsidP="006A272C">
            <w:pPr>
              <w:widowControl/>
              <w:jc w:val="left"/>
              <w:rPr>
                <w:noProof/>
              </w:rPr>
            </w:pPr>
            <w:r>
              <w:rPr>
                <w:rFonts w:hint="eastAsia"/>
              </w:rPr>
              <w:t>法兰常温下</w:t>
            </w:r>
            <w:r>
              <w:rPr>
                <w:rFonts w:hint="eastAsia"/>
                <w:noProof/>
              </w:rPr>
              <w:t>许用应力</w:t>
            </w:r>
            <w:r>
              <w:rPr>
                <w:noProof/>
              </w:rPr>
              <w:t>[</w:t>
            </w:r>
            <w:r>
              <w:rPr>
                <w:rFonts w:hint="eastAsia"/>
                <w:noProof/>
              </w:rPr>
              <w:t>σ</w:t>
            </w:r>
            <w:r>
              <w:rPr>
                <w:noProof/>
              </w:rPr>
              <w:t>]</w:t>
            </w:r>
            <w:r>
              <w:rPr>
                <w:vertAlign w:val="subscript"/>
              </w:rPr>
              <w:t>f</w:t>
            </w:r>
            <w:r>
              <w:t xml:space="preserve"> (MPa)</w:t>
            </w:r>
          </w:p>
        </w:tc>
        <w:tc>
          <w:tcPr>
            <w:tcW w:w="2040" w:type="dxa"/>
            <w:tcBorders>
              <w:top w:val="nil"/>
              <w:left w:val="nil"/>
              <w:bottom w:val="nil"/>
              <w:right w:val="nil"/>
            </w:tcBorders>
          </w:tcPr>
          <w:p w14:paraId="66941B94" w14:textId="77777777" w:rsidR="006A272C" w:rsidRDefault="006A272C" w:rsidP="006A272C">
            <w:pPr>
              <w:widowControl/>
              <w:jc w:val="right"/>
              <w:rPr>
                <w:b/>
                <w:bCs/>
                <w:noProof/>
              </w:rPr>
            </w:pPr>
            <w:r>
              <w:rPr>
                <w:b/>
                <w:bCs/>
                <w:noProof/>
              </w:rPr>
              <w:t>230.0</w:t>
            </w:r>
          </w:p>
        </w:tc>
      </w:tr>
      <w:tr w:rsidR="006A272C" w14:paraId="63D1B41B" w14:textId="77777777" w:rsidTr="006A272C">
        <w:tblPrEx>
          <w:tblCellMar>
            <w:top w:w="0" w:type="dxa"/>
            <w:bottom w:w="0" w:type="dxa"/>
          </w:tblCellMar>
        </w:tblPrEx>
        <w:tc>
          <w:tcPr>
            <w:tcW w:w="2520" w:type="dxa"/>
            <w:gridSpan w:val="2"/>
            <w:tcBorders>
              <w:top w:val="nil"/>
              <w:left w:val="nil"/>
              <w:bottom w:val="nil"/>
              <w:right w:val="nil"/>
            </w:tcBorders>
          </w:tcPr>
          <w:p w14:paraId="31DAAD0A" w14:textId="77777777" w:rsidR="006A272C" w:rsidRDefault="006A272C" w:rsidP="006A272C">
            <w:pPr>
              <w:widowControl/>
              <w:jc w:val="left"/>
              <w:rPr>
                <w:noProof/>
              </w:rPr>
            </w:pPr>
            <w:r>
              <w:rPr>
                <w:rFonts w:hint="eastAsia"/>
                <w:noProof/>
              </w:rPr>
              <w:t>计算压力</w:t>
            </w:r>
            <w:r>
              <w:rPr>
                <w:noProof/>
              </w:rPr>
              <w:t xml:space="preserve"> </w:t>
            </w:r>
            <w:r>
              <w:rPr>
                <w:i/>
                <w:iCs/>
                <w:noProof/>
              </w:rPr>
              <w:t>p</w:t>
            </w:r>
            <w:r>
              <w:rPr>
                <w:noProof/>
                <w:vertAlign w:val="subscript"/>
              </w:rPr>
              <w:t>c</w:t>
            </w:r>
            <w:r>
              <w:rPr>
                <w:noProof/>
              </w:rPr>
              <w:t xml:space="preserve"> (MPa)</w:t>
            </w:r>
          </w:p>
        </w:tc>
        <w:tc>
          <w:tcPr>
            <w:tcW w:w="1680" w:type="dxa"/>
            <w:gridSpan w:val="3"/>
            <w:tcBorders>
              <w:top w:val="nil"/>
              <w:left w:val="nil"/>
              <w:bottom w:val="nil"/>
              <w:right w:val="nil"/>
            </w:tcBorders>
          </w:tcPr>
          <w:p w14:paraId="2D2D2AAE" w14:textId="77777777" w:rsidR="006A272C" w:rsidRDefault="006A272C" w:rsidP="006A272C">
            <w:pPr>
              <w:widowControl/>
              <w:jc w:val="right"/>
              <w:rPr>
                <w:b/>
                <w:bCs/>
                <w:noProof/>
              </w:rPr>
            </w:pPr>
            <w:r>
              <w:rPr>
                <w:b/>
                <w:bCs/>
                <w:noProof/>
              </w:rPr>
              <w:t>-0.100</w:t>
            </w:r>
          </w:p>
        </w:tc>
        <w:tc>
          <w:tcPr>
            <w:tcW w:w="360" w:type="dxa"/>
            <w:tcBorders>
              <w:top w:val="nil"/>
              <w:left w:val="nil"/>
              <w:bottom w:val="nil"/>
              <w:right w:val="nil"/>
            </w:tcBorders>
          </w:tcPr>
          <w:p w14:paraId="38CB2B14" w14:textId="77777777" w:rsidR="006A272C" w:rsidRDefault="006A272C" w:rsidP="006A272C">
            <w:pPr>
              <w:pStyle w:val="a3"/>
              <w:widowControl/>
            </w:pPr>
          </w:p>
        </w:tc>
        <w:tc>
          <w:tcPr>
            <w:tcW w:w="3120" w:type="dxa"/>
            <w:gridSpan w:val="5"/>
            <w:tcBorders>
              <w:top w:val="nil"/>
              <w:left w:val="nil"/>
              <w:bottom w:val="nil"/>
              <w:right w:val="nil"/>
            </w:tcBorders>
          </w:tcPr>
          <w:p w14:paraId="65407E3F" w14:textId="77777777" w:rsidR="006A272C" w:rsidRDefault="006A272C" w:rsidP="006A272C">
            <w:pPr>
              <w:jc w:val="left"/>
            </w:pPr>
            <w:r>
              <w:rPr>
                <w:rFonts w:hint="eastAsia"/>
              </w:rPr>
              <w:t>法兰设计温度下</w:t>
            </w:r>
            <w:r>
              <w:rPr>
                <w:rFonts w:hint="eastAsia"/>
                <w:noProof/>
              </w:rPr>
              <w:t>许用应力</w:t>
            </w:r>
            <w:r>
              <w:rPr>
                <w:noProof/>
              </w:rPr>
              <w:t xml:space="preserve"> [</w:t>
            </w:r>
            <w:r>
              <w:rPr>
                <w:rFonts w:hint="eastAsia"/>
                <w:noProof/>
              </w:rPr>
              <w:t>σ</w:t>
            </w:r>
            <w:r>
              <w:rPr>
                <w:noProof/>
              </w:rPr>
              <w:t>]</w:t>
            </w:r>
            <w:r>
              <w:rPr>
                <w:noProof/>
                <w:spacing w:val="-60"/>
                <w:vertAlign w:val="superscript"/>
              </w:rPr>
              <w:t>t</w:t>
            </w:r>
            <w:r>
              <w:rPr>
                <w:noProof/>
                <w:vertAlign w:val="subscript"/>
              </w:rPr>
              <w:t>f</w:t>
            </w:r>
            <w:r>
              <w:t xml:space="preserve"> </w:t>
            </w:r>
          </w:p>
        </w:tc>
        <w:tc>
          <w:tcPr>
            <w:tcW w:w="2040" w:type="dxa"/>
            <w:tcBorders>
              <w:top w:val="nil"/>
              <w:left w:val="nil"/>
              <w:bottom w:val="nil"/>
              <w:right w:val="nil"/>
            </w:tcBorders>
          </w:tcPr>
          <w:p w14:paraId="76382ADF" w14:textId="77777777" w:rsidR="006A272C" w:rsidRDefault="006A272C" w:rsidP="006A272C">
            <w:pPr>
              <w:widowControl/>
              <w:jc w:val="right"/>
              <w:rPr>
                <w:b/>
                <w:bCs/>
                <w:noProof/>
              </w:rPr>
            </w:pPr>
            <w:r>
              <w:rPr>
                <w:b/>
                <w:bCs/>
                <w:noProof/>
              </w:rPr>
              <w:t>230.0</w:t>
            </w:r>
          </w:p>
        </w:tc>
      </w:tr>
      <w:tr w:rsidR="006A272C" w14:paraId="1256FE08" w14:textId="77777777" w:rsidTr="006A272C">
        <w:tblPrEx>
          <w:tblCellMar>
            <w:top w:w="0" w:type="dxa"/>
            <w:bottom w:w="0" w:type="dxa"/>
          </w:tblCellMar>
        </w:tblPrEx>
        <w:trPr>
          <w:trHeight w:val="270"/>
        </w:trPr>
        <w:tc>
          <w:tcPr>
            <w:tcW w:w="2520" w:type="dxa"/>
            <w:gridSpan w:val="2"/>
            <w:tcBorders>
              <w:top w:val="nil"/>
              <w:left w:val="nil"/>
              <w:bottom w:val="nil"/>
              <w:right w:val="nil"/>
            </w:tcBorders>
          </w:tcPr>
          <w:p w14:paraId="7EF75CD3" w14:textId="77777777" w:rsidR="006A272C" w:rsidRDefault="006A272C" w:rsidP="006A272C">
            <w:pPr>
              <w:widowControl/>
              <w:jc w:val="left"/>
              <w:rPr>
                <w:noProof/>
              </w:rPr>
            </w:pPr>
            <w:r>
              <w:rPr>
                <w:rFonts w:hint="eastAsia"/>
                <w:noProof/>
              </w:rPr>
              <w:t>设计温度</w:t>
            </w:r>
            <w:r>
              <w:rPr>
                <w:noProof/>
              </w:rPr>
              <w:t xml:space="preserve"> </w:t>
            </w:r>
            <w:r>
              <w:rPr>
                <w:i/>
                <w:iCs/>
                <w:noProof/>
              </w:rPr>
              <w:t>t</w:t>
            </w:r>
            <w:r>
              <w:rPr>
                <w:noProof/>
              </w:rPr>
              <w:t>(</w:t>
            </w:r>
            <w:r>
              <w:rPr>
                <w:rFonts w:hAnsi="Symbol" w:hint="eastAsia"/>
                <w:noProof/>
              </w:rPr>
              <w:sym w:font="Symbol" w:char="F0B0"/>
            </w:r>
            <w:r>
              <w:rPr>
                <w:noProof/>
              </w:rPr>
              <w:t>C)</w:t>
            </w:r>
          </w:p>
        </w:tc>
        <w:tc>
          <w:tcPr>
            <w:tcW w:w="1680" w:type="dxa"/>
            <w:gridSpan w:val="3"/>
            <w:tcBorders>
              <w:top w:val="nil"/>
              <w:left w:val="nil"/>
              <w:bottom w:val="nil"/>
              <w:right w:val="nil"/>
            </w:tcBorders>
          </w:tcPr>
          <w:p w14:paraId="72B115DE" w14:textId="77777777" w:rsidR="006A272C" w:rsidRDefault="006A272C" w:rsidP="006A272C">
            <w:pPr>
              <w:widowControl/>
              <w:jc w:val="right"/>
              <w:rPr>
                <w:b/>
                <w:bCs/>
                <w:noProof/>
              </w:rPr>
            </w:pPr>
            <w:r>
              <w:rPr>
                <w:b/>
                <w:bCs/>
                <w:noProof/>
              </w:rPr>
              <w:t>100.0</w:t>
            </w:r>
          </w:p>
        </w:tc>
        <w:tc>
          <w:tcPr>
            <w:tcW w:w="360" w:type="dxa"/>
            <w:tcBorders>
              <w:top w:val="nil"/>
              <w:left w:val="nil"/>
              <w:bottom w:val="nil"/>
              <w:right w:val="nil"/>
            </w:tcBorders>
          </w:tcPr>
          <w:p w14:paraId="0EA0D25F" w14:textId="77777777" w:rsidR="006A272C" w:rsidRDefault="006A272C" w:rsidP="006A272C">
            <w:pPr>
              <w:widowControl/>
              <w:jc w:val="left"/>
              <w:rPr>
                <w:noProof/>
              </w:rPr>
            </w:pPr>
          </w:p>
        </w:tc>
        <w:tc>
          <w:tcPr>
            <w:tcW w:w="3120" w:type="dxa"/>
            <w:gridSpan w:val="5"/>
            <w:tcBorders>
              <w:top w:val="nil"/>
              <w:left w:val="nil"/>
              <w:bottom w:val="nil"/>
              <w:right w:val="nil"/>
            </w:tcBorders>
          </w:tcPr>
          <w:p w14:paraId="4AB34F91" w14:textId="77777777" w:rsidR="006A272C" w:rsidRDefault="006A272C" w:rsidP="006A272C">
            <w:pPr>
              <w:jc w:val="left"/>
            </w:pPr>
            <w:r>
              <w:t>(MPa)</w:t>
            </w:r>
          </w:p>
        </w:tc>
        <w:tc>
          <w:tcPr>
            <w:tcW w:w="2040" w:type="dxa"/>
            <w:tcBorders>
              <w:top w:val="nil"/>
              <w:left w:val="nil"/>
              <w:bottom w:val="nil"/>
              <w:right w:val="nil"/>
            </w:tcBorders>
          </w:tcPr>
          <w:p w14:paraId="5C004B56" w14:textId="77777777" w:rsidR="006A272C" w:rsidRDefault="006A272C" w:rsidP="006A272C">
            <w:pPr>
              <w:jc w:val="right"/>
              <w:rPr>
                <w:b/>
                <w:bCs/>
                <w:noProof/>
              </w:rPr>
            </w:pPr>
          </w:p>
        </w:tc>
      </w:tr>
      <w:tr w:rsidR="006A272C" w14:paraId="56273A50" w14:textId="77777777" w:rsidTr="006A272C">
        <w:tblPrEx>
          <w:tblCellMar>
            <w:top w:w="0" w:type="dxa"/>
            <w:bottom w:w="0" w:type="dxa"/>
          </w:tblCellMar>
        </w:tblPrEx>
        <w:trPr>
          <w:trHeight w:val="270"/>
        </w:trPr>
        <w:tc>
          <w:tcPr>
            <w:tcW w:w="2520" w:type="dxa"/>
            <w:gridSpan w:val="2"/>
            <w:tcBorders>
              <w:top w:val="nil"/>
              <w:left w:val="nil"/>
              <w:bottom w:val="nil"/>
              <w:right w:val="nil"/>
            </w:tcBorders>
          </w:tcPr>
          <w:p w14:paraId="2E5C3FF1" w14:textId="77777777" w:rsidR="006A272C" w:rsidRDefault="006A272C" w:rsidP="006A272C">
            <w:pPr>
              <w:widowControl/>
              <w:jc w:val="left"/>
              <w:rPr>
                <w:noProof/>
              </w:rPr>
            </w:pPr>
            <w:r>
              <w:rPr>
                <w:rFonts w:hint="eastAsia"/>
                <w:noProof/>
              </w:rPr>
              <w:t>轴向外载荷</w:t>
            </w:r>
            <w:r>
              <w:rPr>
                <w:noProof/>
              </w:rPr>
              <w:t xml:space="preserve"> </w:t>
            </w:r>
            <w:r>
              <w:rPr>
                <w:i/>
                <w:iCs/>
                <w:noProof/>
              </w:rPr>
              <w:t>F</w:t>
            </w:r>
            <w:r>
              <w:rPr>
                <w:noProof/>
              </w:rPr>
              <w:t xml:space="preserve"> (N)</w:t>
            </w:r>
          </w:p>
        </w:tc>
        <w:tc>
          <w:tcPr>
            <w:tcW w:w="1680" w:type="dxa"/>
            <w:gridSpan w:val="3"/>
            <w:tcBorders>
              <w:top w:val="nil"/>
              <w:left w:val="nil"/>
              <w:bottom w:val="nil"/>
              <w:right w:val="nil"/>
            </w:tcBorders>
          </w:tcPr>
          <w:p w14:paraId="240DBB85" w14:textId="77777777" w:rsidR="006A272C" w:rsidRDefault="006A272C" w:rsidP="006A272C">
            <w:pPr>
              <w:widowControl/>
              <w:jc w:val="right"/>
              <w:rPr>
                <w:b/>
                <w:bCs/>
                <w:noProof/>
              </w:rPr>
            </w:pPr>
            <w:r>
              <w:rPr>
                <w:b/>
                <w:bCs/>
                <w:noProof/>
              </w:rPr>
              <w:t>0.0</w:t>
            </w:r>
          </w:p>
        </w:tc>
        <w:tc>
          <w:tcPr>
            <w:tcW w:w="360" w:type="dxa"/>
            <w:tcBorders>
              <w:top w:val="nil"/>
              <w:left w:val="nil"/>
              <w:bottom w:val="nil"/>
              <w:right w:val="nil"/>
            </w:tcBorders>
          </w:tcPr>
          <w:p w14:paraId="3DDFB548" w14:textId="77777777" w:rsidR="006A272C" w:rsidRDefault="006A272C" w:rsidP="006A272C">
            <w:pPr>
              <w:widowControl/>
              <w:jc w:val="left"/>
              <w:rPr>
                <w:noProof/>
              </w:rPr>
            </w:pPr>
          </w:p>
        </w:tc>
        <w:tc>
          <w:tcPr>
            <w:tcW w:w="3120" w:type="dxa"/>
            <w:gridSpan w:val="5"/>
            <w:tcBorders>
              <w:top w:val="nil"/>
              <w:left w:val="nil"/>
              <w:bottom w:val="nil"/>
              <w:right w:val="nil"/>
            </w:tcBorders>
          </w:tcPr>
          <w:p w14:paraId="4A3A6E70" w14:textId="77777777" w:rsidR="006A272C" w:rsidRDefault="006A272C" w:rsidP="006A272C">
            <w:pPr>
              <w:widowControl/>
              <w:jc w:val="left"/>
              <w:rPr>
                <w:noProof/>
              </w:rPr>
            </w:pPr>
            <w:r>
              <w:rPr>
                <w:rFonts w:hint="eastAsia"/>
              </w:rPr>
              <w:t>螺栓</w:t>
            </w:r>
            <w:r>
              <w:rPr>
                <w:rFonts w:hint="eastAsia"/>
                <w:noProof/>
              </w:rPr>
              <w:t>材料名称</w:t>
            </w:r>
          </w:p>
        </w:tc>
        <w:tc>
          <w:tcPr>
            <w:tcW w:w="2040" w:type="dxa"/>
            <w:tcBorders>
              <w:top w:val="nil"/>
              <w:left w:val="nil"/>
              <w:bottom w:val="nil"/>
              <w:right w:val="nil"/>
            </w:tcBorders>
          </w:tcPr>
          <w:p w14:paraId="3EAB8C04" w14:textId="77777777" w:rsidR="006A272C" w:rsidRDefault="006A272C" w:rsidP="006A272C">
            <w:pPr>
              <w:widowControl/>
              <w:jc w:val="right"/>
              <w:rPr>
                <w:b/>
                <w:bCs/>
                <w:noProof/>
              </w:rPr>
            </w:pPr>
            <w:r>
              <w:rPr>
                <w:b/>
                <w:bCs/>
                <w:noProof/>
              </w:rPr>
              <w:t>20</w:t>
            </w:r>
          </w:p>
        </w:tc>
      </w:tr>
      <w:tr w:rsidR="006A272C" w14:paraId="60CE039E" w14:textId="77777777" w:rsidTr="006A272C">
        <w:tblPrEx>
          <w:tblCellMar>
            <w:top w:w="0" w:type="dxa"/>
            <w:bottom w:w="0" w:type="dxa"/>
          </w:tblCellMar>
        </w:tblPrEx>
        <w:tc>
          <w:tcPr>
            <w:tcW w:w="2520" w:type="dxa"/>
            <w:gridSpan w:val="2"/>
            <w:tcBorders>
              <w:top w:val="nil"/>
              <w:left w:val="nil"/>
              <w:bottom w:val="nil"/>
              <w:right w:val="nil"/>
            </w:tcBorders>
          </w:tcPr>
          <w:p w14:paraId="39F4E621" w14:textId="77777777" w:rsidR="006A272C" w:rsidRDefault="006A272C" w:rsidP="006A272C">
            <w:pPr>
              <w:widowControl/>
              <w:jc w:val="left"/>
              <w:rPr>
                <w:noProof/>
              </w:rPr>
            </w:pPr>
            <w:r>
              <w:rPr>
                <w:rFonts w:hint="eastAsia"/>
                <w:noProof/>
              </w:rPr>
              <w:t>外力矩</w:t>
            </w:r>
            <w:r>
              <w:rPr>
                <w:noProof/>
              </w:rPr>
              <w:t xml:space="preserve"> </w:t>
            </w:r>
            <w:r>
              <w:rPr>
                <w:i/>
                <w:iCs/>
                <w:noProof/>
              </w:rPr>
              <w:t>M</w:t>
            </w:r>
            <w:r>
              <w:rPr>
                <w:noProof/>
              </w:rPr>
              <w:t xml:space="preserve"> (N</w:t>
            </w:r>
            <w:r>
              <w:rPr>
                <w:noProof/>
                <w:vertAlign w:val="superscript"/>
              </w:rPr>
              <w:t>.</w:t>
            </w:r>
            <w:r>
              <w:rPr>
                <w:noProof/>
              </w:rPr>
              <w:t>mm)</w:t>
            </w:r>
          </w:p>
        </w:tc>
        <w:tc>
          <w:tcPr>
            <w:tcW w:w="1680" w:type="dxa"/>
            <w:gridSpan w:val="3"/>
            <w:tcBorders>
              <w:top w:val="nil"/>
              <w:left w:val="nil"/>
              <w:bottom w:val="nil"/>
              <w:right w:val="nil"/>
            </w:tcBorders>
          </w:tcPr>
          <w:p w14:paraId="032D5C61" w14:textId="77777777" w:rsidR="006A272C" w:rsidRDefault="006A272C" w:rsidP="006A272C">
            <w:pPr>
              <w:widowControl/>
              <w:jc w:val="right"/>
              <w:rPr>
                <w:b/>
                <w:bCs/>
                <w:noProof/>
              </w:rPr>
            </w:pPr>
            <w:r>
              <w:rPr>
                <w:b/>
                <w:bCs/>
                <w:noProof/>
              </w:rPr>
              <w:t>0.0</w:t>
            </w:r>
          </w:p>
        </w:tc>
        <w:tc>
          <w:tcPr>
            <w:tcW w:w="360" w:type="dxa"/>
            <w:tcBorders>
              <w:top w:val="nil"/>
              <w:left w:val="nil"/>
              <w:bottom w:val="nil"/>
              <w:right w:val="nil"/>
            </w:tcBorders>
          </w:tcPr>
          <w:p w14:paraId="7E3DA749" w14:textId="77777777" w:rsidR="006A272C" w:rsidRDefault="006A272C" w:rsidP="006A272C">
            <w:pPr>
              <w:widowControl/>
              <w:jc w:val="left"/>
              <w:rPr>
                <w:noProof/>
              </w:rPr>
            </w:pPr>
          </w:p>
        </w:tc>
        <w:tc>
          <w:tcPr>
            <w:tcW w:w="2160" w:type="dxa"/>
            <w:gridSpan w:val="2"/>
            <w:tcBorders>
              <w:top w:val="nil"/>
              <w:left w:val="nil"/>
              <w:bottom w:val="nil"/>
              <w:right w:val="nil"/>
            </w:tcBorders>
          </w:tcPr>
          <w:p w14:paraId="1E47A89D" w14:textId="77777777" w:rsidR="006A272C" w:rsidRDefault="006A272C" w:rsidP="006A272C">
            <w:pPr>
              <w:widowControl/>
              <w:jc w:val="left"/>
              <w:rPr>
                <w:noProof/>
              </w:rPr>
            </w:pPr>
            <w:r>
              <w:rPr>
                <w:rFonts w:hint="eastAsia"/>
                <w:noProof/>
              </w:rPr>
              <w:t>螺栓常温下许用应力</w:t>
            </w:r>
            <w:r>
              <w:rPr>
                <w:noProof/>
              </w:rPr>
              <w:t>[</w:t>
            </w:r>
            <w:r>
              <w:rPr>
                <w:rFonts w:hint="eastAsia"/>
                <w:noProof/>
              </w:rPr>
              <w:t>σ</w:t>
            </w:r>
            <w:r>
              <w:rPr>
                <w:noProof/>
              </w:rPr>
              <w:t>]</w:t>
            </w:r>
            <w:r>
              <w:rPr>
                <w:vertAlign w:val="subscript"/>
              </w:rPr>
              <w:t>b</w:t>
            </w:r>
            <w:r>
              <w:t xml:space="preserve"> (MPa)</w:t>
            </w:r>
          </w:p>
        </w:tc>
        <w:tc>
          <w:tcPr>
            <w:tcW w:w="3000" w:type="dxa"/>
            <w:gridSpan w:val="4"/>
            <w:tcBorders>
              <w:top w:val="nil"/>
              <w:left w:val="nil"/>
              <w:bottom w:val="nil"/>
              <w:right w:val="nil"/>
            </w:tcBorders>
          </w:tcPr>
          <w:p w14:paraId="3E1C5AA3" w14:textId="77777777" w:rsidR="006A272C" w:rsidRDefault="006A272C" w:rsidP="006A272C">
            <w:pPr>
              <w:widowControl/>
              <w:jc w:val="right"/>
              <w:rPr>
                <w:b/>
                <w:bCs/>
                <w:noProof/>
              </w:rPr>
            </w:pPr>
            <w:r>
              <w:rPr>
                <w:b/>
                <w:bCs/>
                <w:noProof/>
              </w:rPr>
              <w:t>91.0</w:t>
            </w:r>
          </w:p>
        </w:tc>
      </w:tr>
      <w:tr w:rsidR="006A272C" w14:paraId="50FF9064" w14:textId="77777777" w:rsidTr="006A272C">
        <w:tblPrEx>
          <w:tblCellMar>
            <w:top w:w="0" w:type="dxa"/>
            <w:bottom w:w="0" w:type="dxa"/>
          </w:tblCellMar>
        </w:tblPrEx>
        <w:tc>
          <w:tcPr>
            <w:tcW w:w="2520" w:type="dxa"/>
            <w:gridSpan w:val="2"/>
            <w:tcBorders>
              <w:top w:val="nil"/>
              <w:left w:val="nil"/>
              <w:bottom w:val="nil"/>
              <w:right w:val="nil"/>
            </w:tcBorders>
          </w:tcPr>
          <w:p w14:paraId="5A6DAD86" w14:textId="77777777" w:rsidR="006A272C" w:rsidRDefault="006A272C" w:rsidP="006A272C">
            <w:pPr>
              <w:widowControl/>
              <w:jc w:val="left"/>
              <w:rPr>
                <w:noProof/>
              </w:rPr>
            </w:pPr>
            <w:r>
              <w:rPr>
                <w:rFonts w:hint="eastAsia"/>
              </w:rPr>
              <w:t>壳体</w:t>
            </w:r>
            <w:r>
              <w:rPr>
                <w:rFonts w:hint="eastAsia"/>
                <w:noProof/>
              </w:rPr>
              <w:t>材料名称</w:t>
            </w:r>
          </w:p>
        </w:tc>
        <w:tc>
          <w:tcPr>
            <w:tcW w:w="1680" w:type="dxa"/>
            <w:gridSpan w:val="3"/>
            <w:tcBorders>
              <w:top w:val="nil"/>
              <w:left w:val="nil"/>
              <w:bottom w:val="nil"/>
              <w:right w:val="nil"/>
            </w:tcBorders>
          </w:tcPr>
          <w:p w14:paraId="3CA6C173" w14:textId="77777777" w:rsidR="006A272C" w:rsidRDefault="006A272C" w:rsidP="006A272C">
            <w:pPr>
              <w:widowControl/>
              <w:jc w:val="right"/>
              <w:rPr>
                <w:b/>
                <w:bCs/>
                <w:noProof/>
              </w:rPr>
            </w:pPr>
            <w:r>
              <w:rPr>
                <w:b/>
                <w:bCs/>
                <w:noProof/>
              </w:rPr>
              <w:t>Q245R</w:t>
            </w:r>
          </w:p>
        </w:tc>
        <w:tc>
          <w:tcPr>
            <w:tcW w:w="360" w:type="dxa"/>
            <w:tcBorders>
              <w:top w:val="nil"/>
              <w:left w:val="nil"/>
              <w:bottom w:val="nil"/>
              <w:right w:val="nil"/>
            </w:tcBorders>
          </w:tcPr>
          <w:p w14:paraId="64583576" w14:textId="77777777" w:rsidR="006A272C" w:rsidRDefault="006A272C" w:rsidP="006A272C">
            <w:pPr>
              <w:widowControl/>
              <w:jc w:val="left"/>
              <w:rPr>
                <w:noProof/>
              </w:rPr>
            </w:pPr>
          </w:p>
        </w:tc>
        <w:tc>
          <w:tcPr>
            <w:tcW w:w="3120" w:type="dxa"/>
            <w:gridSpan w:val="5"/>
            <w:tcBorders>
              <w:top w:val="nil"/>
              <w:left w:val="nil"/>
              <w:bottom w:val="nil"/>
              <w:right w:val="nil"/>
            </w:tcBorders>
          </w:tcPr>
          <w:p w14:paraId="2707E428" w14:textId="77777777" w:rsidR="006A272C" w:rsidRDefault="006A272C" w:rsidP="006A272C">
            <w:pPr>
              <w:jc w:val="left"/>
              <w:rPr>
                <w:noProof/>
              </w:rPr>
            </w:pPr>
            <w:r>
              <w:rPr>
                <w:rFonts w:hint="eastAsia"/>
                <w:noProof/>
              </w:rPr>
              <w:t>螺栓</w:t>
            </w:r>
            <w:r>
              <w:rPr>
                <w:rFonts w:hint="eastAsia"/>
              </w:rPr>
              <w:t>设计温度下</w:t>
            </w:r>
            <w:r>
              <w:rPr>
                <w:rFonts w:hint="eastAsia"/>
                <w:noProof/>
              </w:rPr>
              <w:t>许用应力</w:t>
            </w:r>
            <w:r>
              <w:rPr>
                <w:noProof/>
              </w:rPr>
              <w:t>[</w:t>
            </w:r>
            <w:r>
              <w:rPr>
                <w:rFonts w:hint="eastAsia"/>
                <w:noProof/>
              </w:rPr>
              <w:t>σ</w:t>
            </w:r>
            <w:r>
              <w:rPr>
                <w:noProof/>
              </w:rPr>
              <w:t>]</w:t>
            </w:r>
            <w:r>
              <w:rPr>
                <w:noProof/>
                <w:spacing w:val="-60"/>
                <w:vertAlign w:val="superscript"/>
              </w:rPr>
              <w:t>t</w:t>
            </w:r>
            <w:r>
              <w:rPr>
                <w:noProof/>
                <w:vertAlign w:val="subscript"/>
              </w:rPr>
              <w:t>b</w:t>
            </w:r>
            <w:r>
              <w:t xml:space="preserve"> </w:t>
            </w:r>
          </w:p>
        </w:tc>
        <w:tc>
          <w:tcPr>
            <w:tcW w:w="2040" w:type="dxa"/>
            <w:tcBorders>
              <w:top w:val="nil"/>
              <w:left w:val="nil"/>
              <w:bottom w:val="nil"/>
              <w:right w:val="nil"/>
            </w:tcBorders>
          </w:tcPr>
          <w:p w14:paraId="74C8A8C5" w14:textId="77777777" w:rsidR="006A272C" w:rsidRDefault="006A272C" w:rsidP="006A272C">
            <w:pPr>
              <w:widowControl/>
              <w:jc w:val="right"/>
              <w:rPr>
                <w:b/>
                <w:bCs/>
                <w:noProof/>
              </w:rPr>
            </w:pPr>
            <w:r>
              <w:rPr>
                <w:b/>
                <w:bCs/>
                <w:noProof/>
              </w:rPr>
              <w:t>81.0</w:t>
            </w:r>
          </w:p>
        </w:tc>
      </w:tr>
      <w:tr w:rsidR="006A272C" w14:paraId="46921BD9" w14:textId="77777777" w:rsidTr="006A272C">
        <w:tblPrEx>
          <w:tblCellMar>
            <w:top w:w="0" w:type="dxa"/>
            <w:bottom w:w="0" w:type="dxa"/>
          </w:tblCellMar>
        </w:tblPrEx>
        <w:trPr>
          <w:cantSplit/>
          <w:trHeight w:val="255"/>
        </w:trPr>
        <w:tc>
          <w:tcPr>
            <w:tcW w:w="2520" w:type="dxa"/>
            <w:gridSpan w:val="2"/>
            <w:tcBorders>
              <w:top w:val="nil"/>
              <w:left w:val="nil"/>
              <w:bottom w:val="nil"/>
              <w:right w:val="nil"/>
            </w:tcBorders>
          </w:tcPr>
          <w:p w14:paraId="77532BDC" w14:textId="77777777" w:rsidR="006A272C" w:rsidRDefault="006A272C" w:rsidP="006A272C">
            <w:pPr>
              <w:jc w:val="left"/>
              <w:rPr>
                <w:noProof/>
              </w:rPr>
            </w:pPr>
            <w:r>
              <w:rPr>
                <w:rFonts w:hint="eastAsia"/>
                <w:noProof/>
              </w:rPr>
              <w:t>壳体材料</w:t>
            </w:r>
            <w:r>
              <w:rPr>
                <w:rFonts w:hint="eastAsia"/>
              </w:rPr>
              <w:t>常温下</w:t>
            </w:r>
            <w:r>
              <w:rPr>
                <w:rFonts w:hint="eastAsia"/>
                <w:noProof/>
              </w:rPr>
              <w:t>许用应力</w:t>
            </w:r>
          </w:p>
        </w:tc>
        <w:tc>
          <w:tcPr>
            <w:tcW w:w="1680" w:type="dxa"/>
            <w:gridSpan w:val="3"/>
            <w:tcBorders>
              <w:top w:val="nil"/>
              <w:left w:val="nil"/>
              <w:bottom w:val="nil"/>
              <w:right w:val="nil"/>
            </w:tcBorders>
          </w:tcPr>
          <w:p w14:paraId="4CC68777" w14:textId="77777777" w:rsidR="006A272C" w:rsidRDefault="006A272C" w:rsidP="006A272C">
            <w:pPr>
              <w:widowControl/>
              <w:jc w:val="right"/>
              <w:rPr>
                <w:b/>
                <w:bCs/>
                <w:noProof/>
              </w:rPr>
            </w:pPr>
            <w:r>
              <w:rPr>
                <w:b/>
                <w:bCs/>
                <w:noProof/>
              </w:rPr>
              <w:t>148.0</w:t>
            </w:r>
          </w:p>
        </w:tc>
        <w:tc>
          <w:tcPr>
            <w:tcW w:w="360" w:type="dxa"/>
            <w:tcBorders>
              <w:top w:val="nil"/>
              <w:left w:val="nil"/>
              <w:bottom w:val="nil"/>
              <w:right w:val="nil"/>
            </w:tcBorders>
          </w:tcPr>
          <w:p w14:paraId="7747B379" w14:textId="77777777" w:rsidR="006A272C" w:rsidRDefault="006A272C" w:rsidP="006A272C">
            <w:pPr>
              <w:widowControl/>
              <w:jc w:val="left"/>
              <w:rPr>
                <w:noProof/>
              </w:rPr>
            </w:pPr>
          </w:p>
        </w:tc>
        <w:tc>
          <w:tcPr>
            <w:tcW w:w="3120" w:type="dxa"/>
            <w:gridSpan w:val="5"/>
            <w:tcBorders>
              <w:top w:val="nil"/>
              <w:left w:val="nil"/>
              <w:bottom w:val="nil"/>
              <w:right w:val="nil"/>
            </w:tcBorders>
          </w:tcPr>
          <w:p w14:paraId="14BD2198" w14:textId="77777777" w:rsidR="006A272C" w:rsidRDefault="006A272C" w:rsidP="006A272C">
            <w:pPr>
              <w:jc w:val="left"/>
              <w:rPr>
                <w:noProof/>
              </w:rPr>
            </w:pPr>
            <w:r>
              <w:t>(MPa)</w:t>
            </w:r>
            <w:r>
              <w:rPr>
                <w:noProof/>
              </w:rPr>
              <w:t xml:space="preserve"> </w:t>
            </w:r>
          </w:p>
        </w:tc>
        <w:tc>
          <w:tcPr>
            <w:tcW w:w="2040" w:type="dxa"/>
            <w:tcBorders>
              <w:top w:val="nil"/>
              <w:left w:val="nil"/>
              <w:bottom w:val="nil"/>
              <w:right w:val="nil"/>
            </w:tcBorders>
          </w:tcPr>
          <w:p w14:paraId="36BE88C7" w14:textId="77777777" w:rsidR="006A272C" w:rsidRDefault="006A272C" w:rsidP="006A272C">
            <w:pPr>
              <w:jc w:val="right"/>
              <w:rPr>
                <w:b/>
                <w:bCs/>
                <w:noProof/>
              </w:rPr>
            </w:pPr>
          </w:p>
        </w:tc>
      </w:tr>
      <w:tr w:rsidR="006A272C" w14:paraId="5375EF8D" w14:textId="77777777" w:rsidTr="006A272C">
        <w:tblPrEx>
          <w:tblCellMar>
            <w:top w:w="0" w:type="dxa"/>
            <w:bottom w:w="0" w:type="dxa"/>
          </w:tblCellMar>
        </w:tblPrEx>
        <w:trPr>
          <w:cantSplit/>
          <w:trHeight w:val="270"/>
        </w:trPr>
        <w:tc>
          <w:tcPr>
            <w:tcW w:w="2520" w:type="dxa"/>
            <w:gridSpan w:val="2"/>
            <w:tcBorders>
              <w:top w:val="nil"/>
              <w:left w:val="nil"/>
              <w:bottom w:val="nil"/>
              <w:right w:val="nil"/>
            </w:tcBorders>
          </w:tcPr>
          <w:p w14:paraId="6E4340B3" w14:textId="77777777" w:rsidR="006A272C" w:rsidRDefault="006A272C" w:rsidP="006A272C">
            <w:pPr>
              <w:jc w:val="left"/>
              <w:rPr>
                <w:noProof/>
              </w:rPr>
            </w:pPr>
            <w:r>
              <w:rPr>
                <w:noProof/>
              </w:rPr>
              <w:t>[</w:t>
            </w:r>
            <w:r>
              <w:rPr>
                <w:rFonts w:hint="eastAsia"/>
                <w:noProof/>
              </w:rPr>
              <w:t>σ</w:t>
            </w:r>
            <w:r>
              <w:rPr>
                <w:noProof/>
              </w:rPr>
              <w:t>]</w:t>
            </w:r>
            <w:r>
              <w:rPr>
                <w:vertAlign w:val="subscript"/>
              </w:rPr>
              <w:t>n</w:t>
            </w:r>
            <w:r>
              <w:rPr>
                <w:noProof/>
              </w:rPr>
              <w:t>(MPa)</w:t>
            </w:r>
          </w:p>
        </w:tc>
        <w:tc>
          <w:tcPr>
            <w:tcW w:w="1680" w:type="dxa"/>
            <w:gridSpan w:val="3"/>
            <w:tcBorders>
              <w:top w:val="nil"/>
              <w:left w:val="nil"/>
              <w:bottom w:val="nil"/>
              <w:right w:val="nil"/>
            </w:tcBorders>
          </w:tcPr>
          <w:p w14:paraId="2516104F" w14:textId="77777777" w:rsidR="006A272C" w:rsidRDefault="006A272C" w:rsidP="006A272C">
            <w:pPr>
              <w:jc w:val="right"/>
              <w:rPr>
                <w:b/>
                <w:bCs/>
                <w:noProof/>
              </w:rPr>
            </w:pPr>
          </w:p>
        </w:tc>
        <w:tc>
          <w:tcPr>
            <w:tcW w:w="360" w:type="dxa"/>
            <w:tcBorders>
              <w:top w:val="nil"/>
              <w:left w:val="nil"/>
              <w:bottom w:val="nil"/>
              <w:right w:val="nil"/>
            </w:tcBorders>
          </w:tcPr>
          <w:p w14:paraId="5A7C7526" w14:textId="77777777" w:rsidR="006A272C" w:rsidRDefault="006A272C" w:rsidP="006A272C">
            <w:pPr>
              <w:widowControl/>
              <w:jc w:val="left"/>
              <w:rPr>
                <w:noProof/>
              </w:rPr>
            </w:pPr>
          </w:p>
        </w:tc>
        <w:tc>
          <w:tcPr>
            <w:tcW w:w="3120" w:type="dxa"/>
            <w:gridSpan w:val="5"/>
            <w:tcBorders>
              <w:top w:val="nil"/>
              <w:left w:val="nil"/>
              <w:bottom w:val="nil"/>
              <w:right w:val="nil"/>
            </w:tcBorders>
          </w:tcPr>
          <w:p w14:paraId="73A71376" w14:textId="77777777" w:rsidR="006A272C" w:rsidRDefault="006A272C" w:rsidP="006A272C">
            <w:pPr>
              <w:widowControl/>
              <w:jc w:val="left"/>
              <w:rPr>
                <w:noProof/>
              </w:rPr>
            </w:pPr>
            <w:r>
              <w:rPr>
                <w:rFonts w:hint="eastAsia"/>
                <w:noProof/>
              </w:rPr>
              <w:t>螺栓公称直径</w:t>
            </w:r>
            <w:r>
              <w:rPr>
                <w:noProof/>
              </w:rPr>
              <w:t xml:space="preserve"> </w:t>
            </w:r>
            <w:r>
              <w:rPr>
                <w:i/>
                <w:iCs/>
                <w:noProof/>
              </w:rPr>
              <w:t>d</w:t>
            </w:r>
            <w:r>
              <w:rPr>
                <w:noProof/>
                <w:vertAlign w:val="subscript"/>
              </w:rPr>
              <w:t>B</w:t>
            </w:r>
            <w:r>
              <w:rPr>
                <w:noProof/>
              </w:rPr>
              <w:t xml:space="preserve"> (mm)</w:t>
            </w:r>
          </w:p>
        </w:tc>
        <w:tc>
          <w:tcPr>
            <w:tcW w:w="2040" w:type="dxa"/>
            <w:tcBorders>
              <w:top w:val="nil"/>
              <w:left w:val="nil"/>
              <w:bottom w:val="nil"/>
              <w:right w:val="nil"/>
            </w:tcBorders>
          </w:tcPr>
          <w:p w14:paraId="6BA27BD8" w14:textId="77777777" w:rsidR="006A272C" w:rsidRDefault="006A272C" w:rsidP="006A272C">
            <w:pPr>
              <w:widowControl/>
              <w:jc w:val="right"/>
              <w:rPr>
                <w:b/>
                <w:bCs/>
                <w:noProof/>
              </w:rPr>
            </w:pPr>
            <w:r>
              <w:rPr>
                <w:b/>
                <w:bCs/>
                <w:noProof/>
              </w:rPr>
              <w:t>16.0</w:t>
            </w:r>
          </w:p>
        </w:tc>
      </w:tr>
      <w:tr w:rsidR="006A272C" w14:paraId="69A2A2DB" w14:textId="77777777" w:rsidTr="006A272C">
        <w:tblPrEx>
          <w:tblCellMar>
            <w:top w:w="0" w:type="dxa"/>
            <w:bottom w:w="0" w:type="dxa"/>
          </w:tblCellMar>
        </w:tblPrEx>
        <w:trPr>
          <w:cantSplit/>
          <w:trHeight w:val="240"/>
        </w:trPr>
        <w:tc>
          <w:tcPr>
            <w:tcW w:w="2520" w:type="dxa"/>
            <w:gridSpan w:val="2"/>
            <w:tcBorders>
              <w:top w:val="nil"/>
              <w:left w:val="nil"/>
              <w:bottom w:val="nil"/>
              <w:right w:val="nil"/>
            </w:tcBorders>
          </w:tcPr>
          <w:p w14:paraId="6E73C538" w14:textId="77777777" w:rsidR="006A272C" w:rsidRDefault="006A272C" w:rsidP="006A272C">
            <w:pPr>
              <w:jc w:val="left"/>
              <w:rPr>
                <w:noProof/>
              </w:rPr>
            </w:pPr>
            <w:r>
              <w:rPr>
                <w:rFonts w:hint="eastAsia"/>
                <w:noProof/>
              </w:rPr>
              <w:t>壳体材料</w:t>
            </w:r>
            <w:r>
              <w:rPr>
                <w:rFonts w:hint="eastAsia"/>
              </w:rPr>
              <w:t>设计温度下</w:t>
            </w:r>
            <w:r>
              <w:rPr>
                <w:rFonts w:hint="eastAsia"/>
                <w:noProof/>
              </w:rPr>
              <w:t>许用</w:t>
            </w:r>
          </w:p>
        </w:tc>
        <w:tc>
          <w:tcPr>
            <w:tcW w:w="1680" w:type="dxa"/>
            <w:gridSpan w:val="3"/>
            <w:tcBorders>
              <w:top w:val="nil"/>
              <w:left w:val="nil"/>
              <w:bottom w:val="nil"/>
              <w:right w:val="nil"/>
            </w:tcBorders>
          </w:tcPr>
          <w:p w14:paraId="6A61DCBE" w14:textId="77777777" w:rsidR="006A272C" w:rsidRDefault="006A272C" w:rsidP="006A272C">
            <w:pPr>
              <w:widowControl/>
              <w:jc w:val="right"/>
              <w:rPr>
                <w:b/>
                <w:bCs/>
                <w:noProof/>
              </w:rPr>
            </w:pPr>
            <w:r>
              <w:rPr>
                <w:b/>
                <w:bCs/>
                <w:noProof/>
              </w:rPr>
              <w:t>147.0</w:t>
            </w:r>
          </w:p>
        </w:tc>
        <w:tc>
          <w:tcPr>
            <w:tcW w:w="360" w:type="dxa"/>
            <w:tcBorders>
              <w:top w:val="nil"/>
              <w:left w:val="nil"/>
              <w:bottom w:val="nil"/>
              <w:right w:val="nil"/>
            </w:tcBorders>
          </w:tcPr>
          <w:p w14:paraId="475E5857" w14:textId="77777777" w:rsidR="006A272C" w:rsidRDefault="006A272C" w:rsidP="006A272C">
            <w:pPr>
              <w:widowControl/>
              <w:jc w:val="left"/>
              <w:rPr>
                <w:noProof/>
              </w:rPr>
            </w:pPr>
          </w:p>
        </w:tc>
        <w:tc>
          <w:tcPr>
            <w:tcW w:w="3120" w:type="dxa"/>
            <w:gridSpan w:val="5"/>
            <w:tcBorders>
              <w:top w:val="nil"/>
              <w:left w:val="nil"/>
              <w:bottom w:val="nil"/>
              <w:right w:val="nil"/>
            </w:tcBorders>
          </w:tcPr>
          <w:p w14:paraId="096FC9FD" w14:textId="77777777" w:rsidR="006A272C" w:rsidRDefault="006A272C" w:rsidP="006A272C">
            <w:pPr>
              <w:widowControl/>
              <w:jc w:val="left"/>
              <w:rPr>
                <w:noProof/>
              </w:rPr>
            </w:pPr>
            <w:r>
              <w:rPr>
                <w:rFonts w:hint="eastAsia"/>
                <w:noProof/>
              </w:rPr>
              <w:t>螺栓根径</w:t>
            </w:r>
            <w:r>
              <w:rPr>
                <w:noProof/>
              </w:rPr>
              <w:t xml:space="preserve"> </w:t>
            </w:r>
            <w:r>
              <w:rPr>
                <w:i/>
                <w:iCs/>
                <w:noProof/>
              </w:rPr>
              <w:t>d</w:t>
            </w:r>
            <w:r>
              <w:rPr>
                <w:noProof/>
                <w:vertAlign w:val="subscript"/>
              </w:rPr>
              <w:t>B</w:t>
            </w:r>
            <w:r>
              <w:rPr>
                <w:noProof/>
              </w:rPr>
              <w:t xml:space="preserve"> (mm)</w:t>
            </w:r>
          </w:p>
        </w:tc>
        <w:tc>
          <w:tcPr>
            <w:tcW w:w="2040" w:type="dxa"/>
            <w:tcBorders>
              <w:top w:val="nil"/>
              <w:left w:val="nil"/>
              <w:bottom w:val="nil"/>
              <w:right w:val="nil"/>
            </w:tcBorders>
          </w:tcPr>
          <w:p w14:paraId="20A4B439" w14:textId="77777777" w:rsidR="006A272C" w:rsidRDefault="006A272C" w:rsidP="006A272C">
            <w:pPr>
              <w:widowControl/>
              <w:jc w:val="right"/>
              <w:rPr>
                <w:b/>
                <w:bCs/>
                <w:noProof/>
              </w:rPr>
            </w:pPr>
            <w:r>
              <w:rPr>
                <w:b/>
                <w:bCs/>
                <w:noProof/>
              </w:rPr>
              <w:t>13.8</w:t>
            </w:r>
          </w:p>
        </w:tc>
      </w:tr>
      <w:tr w:rsidR="006A272C" w14:paraId="2AA0D03A" w14:textId="77777777" w:rsidTr="006A272C">
        <w:tblPrEx>
          <w:tblCellMar>
            <w:top w:w="0" w:type="dxa"/>
            <w:bottom w:w="0" w:type="dxa"/>
          </w:tblCellMar>
        </w:tblPrEx>
        <w:trPr>
          <w:cantSplit/>
          <w:trHeight w:val="300"/>
        </w:trPr>
        <w:tc>
          <w:tcPr>
            <w:tcW w:w="2520" w:type="dxa"/>
            <w:gridSpan w:val="2"/>
            <w:tcBorders>
              <w:top w:val="nil"/>
              <w:left w:val="nil"/>
              <w:bottom w:val="nil"/>
              <w:right w:val="nil"/>
            </w:tcBorders>
          </w:tcPr>
          <w:p w14:paraId="1F4E9596" w14:textId="77777777" w:rsidR="006A272C" w:rsidRDefault="006A272C" w:rsidP="006A272C">
            <w:pPr>
              <w:jc w:val="left"/>
              <w:rPr>
                <w:noProof/>
              </w:rPr>
            </w:pPr>
            <w:r>
              <w:rPr>
                <w:rFonts w:hint="eastAsia"/>
                <w:noProof/>
              </w:rPr>
              <w:t>应力</w:t>
            </w:r>
            <w:r>
              <w:rPr>
                <w:noProof/>
              </w:rPr>
              <w:t xml:space="preserve"> [</w:t>
            </w:r>
            <w:r>
              <w:rPr>
                <w:rFonts w:hint="eastAsia"/>
                <w:noProof/>
              </w:rPr>
              <w:t>σ</w:t>
            </w:r>
            <w:r>
              <w:rPr>
                <w:noProof/>
              </w:rPr>
              <w:t>]</w:t>
            </w:r>
            <w:r>
              <w:rPr>
                <w:noProof/>
                <w:spacing w:val="-60"/>
                <w:vertAlign w:val="superscript"/>
              </w:rPr>
              <w:t>t</w:t>
            </w:r>
            <w:r>
              <w:rPr>
                <w:noProof/>
                <w:vertAlign w:val="subscript"/>
              </w:rPr>
              <w:t>n</w:t>
            </w:r>
            <w:r>
              <w:rPr>
                <w:noProof/>
              </w:rPr>
              <w:t xml:space="preserve"> (MPa)</w:t>
            </w:r>
          </w:p>
        </w:tc>
        <w:tc>
          <w:tcPr>
            <w:tcW w:w="1680" w:type="dxa"/>
            <w:gridSpan w:val="3"/>
            <w:tcBorders>
              <w:top w:val="nil"/>
              <w:left w:val="nil"/>
              <w:bottom w:val="nil"/>
              <w:right w:val="nil"/>
            </w:tcBorders>
          </w:tcPr>
          <w:p w14:paraId="24CD4FCB" w14:textId="77777777" w:rsidR="006A272C" w:rsidRDefault="006A272C" w:rsidP="006A272C">
            <w:pPr>
              <w:jc w:val="right"/>
              <w:rPr>
                <w:b/>
                <w:bCs/>
                <w:noProof/>
              </w:rPr>
            </w:pPr>
          </w:p>
        </w:tc>
        <w:tc>
          <w:tcPr>
            <w:tcW w:w="360" w:type="dxa"/>
            <w:tcBorders>
              <w:top w:val="nil"/>
              <w:left w:val="nil"/>
              <w:bottom w:val="nil"/>
              <w:right w:val="nil"/>
            </w:tcBorders>
          </w:tcPr>
          <w:p w14:paraId="737AF057" w14:textId="77777777" w:rsidR="006A272C" w:rsidRDefault="006A272C" w:rsidP="006A272C">
            <w:pPr>
              <w:widowControl/>
              <w:jc w:val="left"/>
              <w:rPr>
                <w:noProof/>
              </w:rPr>
            </w:pPr>
          </w:p>
        </w:tc>
        <w:tc>
          <w:tcPr>
            <w:tcW w:w="3120" w:type="dxa"/>
            <w:gridSpan w:val="5"/>
            <w:tcBorders>
              <w:top w:val="nil"/>
              <w:left w:val="nil"/>
              <w:bottom w:val="nil"/>
              <w:right w:val="nil"/>
            </w:tcBorders>
          </w:tcPr>
          <w:p w14:paraId="4E633264" w14:textId="77777777" w:rsidR="006A272C" w:rsidRDefault="006A272C" w:rsidP="006A272C">
            <w:pPr>
              <w:widowControl/>
              <w:jc w:val="left"/>
            </w:pPr>
            <w:r>
              <w:rPr>
                <w:rFonts w:hint="eastAsia"/>
              </w:rPr>
              <w:t>螺栓</w:t>
            </w:r>
            <w:r>
              <w:rPr>
                <w:rFonts w:hint="eastAsia"/>
                <w:noProof/>
              </w:rPr>
              <w:t>数量</w:t>
            </w:r>
            <w:r>
              <w:rPr>
                <w:noProof/>
              </w:rPr>
              <w:t xml:space="preserve"> </w:t>
            </w:r>
            <w:r>
              <w:rPr>
                <w:i/>
                <w:iCs/>
                <w:noProof/>
              </w:rPr>
              <w:t>n</w:t>
            </w:r>
            <w:r>
              <w:rPr>
                <w:noProof/>
              </w:rPr>
              <w:t xml:space="preserve"> (</w:t>
            </w:r>
            <w:r>
              <w:rPr>
                <w:rFonts w:hint="eastAsia"/>
              </w:rPr>
              <w:t>个</w:t>
            </w:r>
            <w:r>
              <w:t>)</w:t>
            </w:r>
          </w:p>
        </w:tc>
        <w:tc>
          <w:tcPr>
            <w:tcW w:w="2040" w:type="dxa"/>
            <w:tcBorders>
              <w:top w:val="nil"/>
              <w:left w:val="nil"/>
              <w:bottom w:val="nil"/>
              <w:right w:val="nil"/>
            </w:tcBorders>
          </w:tcPr>
          <w:p w14:paraId="4E90F8AC" w14:textId="77777777" w:rsidR="006A272C" w:rsidRDefault="006A272C" w:rsidP="006A272C">
            <w:pPr>
              <w:widowControl/>
              <w:jc w:val="right"/>
              <w:rPr>
                <w:b/>
                <w:bCs/>
                <w:noProof/>
              </w:rPr>
            </w:pPr>
            <w:r>
              <w:rPr>
                <w:b/>
                <w:bCs/>
                <w:noProof/>
              </w:rPr>
              <w:t>36</w:t>
            </w:r>
          </w:p>
        </w:tc>
      </w:tr>
      <w:tr w:rsidR="006A272C" w14:paraId="3142E9A0" w14:textId="77777777" w:rsidTr="006A272C">
        <w:tblPrEx>
          <w:tblCellMar>
            <w:top w:w="0" w:type="dxa"/>
            <w:bottom w:w="0" w:type="dxa"/>
          </w:tblCellMar>
        </w:tblPrEx>
        <w:trPr>
          <w:cantSplit/>
          <w:trHeight w:val="255"/>
        </w:trPr>
        <w:tc>
          <w:tcPr>
            <w:tcW w:w="2520" w:type="dxa"/>
            <w:gridSpan w:val="2"/>
            <w:tcBorders>
              <w:top w:val="nil"/>
              <w:left w:val="nil"/>
              <w:bottom w:val="nil"/>
              <w:right w:val="nil"/>
            </w:tcBorders>
          </w:tcPr>
          <w:p w14:paraId="76611091" w14:textId="77777777" w:rsidR="006A272C" w:rsidRDefault="006A272C" w:rsidP="006A272C">
            <w:pPr>
              <w:widowControl/>
              <w:jc w:val="left"/>
              <w:rPr>
                <w:noProof/>
              </w:rPr>
            </w:pPr>
            <w:r>
              <w:rPr>
                <w:rFonts w:hint="eastAsia"/>
                <w:noProof/>
              </w:rPr>
              <w:t>法兰材料名称</w:t>
            </w:r>
          </w:p>
        </w:tc>
        <w:tc>
          <w:tcPr>
            <w:tcW w:w="1680" w:type="dxa"/>
            <w:gridSpan w:val="3"/>
            <w:tcBorders>
              <w:top w:val="nil"/>
              <w:left w:val="nil"/>
              <w:bottom w:val="nil"/>
              <w:right w:val="nil"/>
            </w:tcBorders>
          </w:tcPr>
          <w:p w14:paraId="04C5802B" w14:textId="77777777" w:rsidR="006A272C" w:rsidRDefault="006A272C" w:rsidP="006A272C">
            <w:pPr>
              <w:widowControl/>
              <w:jc w:val="right"/>
              <w:rPr>
                <w:b/>
                <w:bCs/>
                <w:noProof/>
              </w:rPr>
            </w:pPr>
            <w:r>
              <w:rPr>
                <w:b/>
                <w:bCs/>
                <w:noProof/>
              </w:rPr>
              <w:t>S22053</w:t>
            </w:r>
          </w:p>
        </w:tc>
        <w:tc>
          <w:tcPr>
            <w:tcW w:w="360" w:type="dxa"/>
            <w:tcBorders>
              <w:top w:val="nil"/>
              <w:left w:val="nil"/>
              <w:bottom w:val="nil"/>
              <w:right w:val="nil"/>
            </w:tcBorders>
          </w:tcPr>
          <w:p w14:paraId="27D29DE8" w14:textId="77777777" w:rsidR="006A272C" w:rsidRDefault="006A272C" w:rsidP="006A272C">
            <w:pPr>
              <w:widowControl/>
              <w:jc w:val="left"/>
              <w:rPr>
                <w:noProof/>
              </w:rPr>
            </w:pPr>
          </w:p>
        </w:tc>
        <w:tc>
          <w:tcPr>
            <w:tcW w:w="3120" w:type="dxa"/>
            <w:gridSpan w:val="5"/>
            <w:tcBorders>
              <w:top w:val="nil"/>
              <w:left w:val="nil"/>
              <w:bottom w:val="nil"/>
              <w:right w:val="nil"/>
            </w:tcBorders>
          </w:tcPr>
          <w:p w14:paraId="56008E2B" w14:textId="77777777" w:rsidR="006A272C" w:rsidRDefault="006A272C" w:rsidP="006A272C">
            <w:pPr>
              <w:widowControl/>
              <w:jc w:val="left"/>
            </w:pPr>
          </w:p>
        </w:tc>
        <w:tc>
          <w:tcPr>
            <w:tcW w:w="2040" w:type="dxa"/>
            <w:tcBorders>
              <w:top w:val="nil"/>
              <w:left w:val="nil"/>
              <w:bottom w:val="nil"/>
              <w:right w:val="nil"/>
            </w:tcBorders>
          </w:tcPr>
          <w:p w14:paraId="6E5AECFF" w14:textId="77777777" w:rsidR="006A272C" w:rsidRDefault="006A272C" w:rsidP="006A272C">
            <w:pPr>
              <w:widowControl/>
              <w:jc w:val="right"/>
              <w:rPr>
                <w:noProof/>
              </w:rPr>
            </w:pPr>
          </w:p>
        </w:tc>
      </w:tr>
      <w:tr w:rsidR="006A272C" w14:paraId="06CF5695" w14:textId="77777777" w:rsidTr="006A272C">
        <w:tblPrEx>
          <w:tblCellMar>
            <w:top w:w="0" w:type="dxa"/>
            <w:bottom w:w="0" w:type="dxa"/>
          </w:tblCellMar>
        </w:tblPrEx>
        <w:trPr>
          <w:cantSplit/>
        </w:trPr>
        <w:tc>
          <w:tcPr>
            <w:tcW w:w="4560" w:type="dxa"/>
            <w:gridSpan w:val="6"/>
            <w:tcBorders>
              <w:top w:val="nil"/>
              <w:left w:val="nil"/>
              <w:bottom w:val="nil"/>
              <w:right w:val="nil"/>
            </w:tcBorders>
          </w:tcPr>
          <w:p w14:paraId="6F0963AF" w14:textId="77777777" w:rsidR="006A272C" w:rsidRDefault="006A272C" w:rsidP="006A272C">
            <w:pPr>
              <w:widowControl/>
              <w:jc w:val="left"/>
            </w:pPr>
            <w:r>
              <w:rPr>
                <w:rFonts w:hint="eastAsia"/>
              </w:rPr>
              <w:t>垫片结构尺寸</w:t>
            </w:r>
            <w:r>
              <w:t>(mm)</w:t>
            </w:r>
            <w:r>
              <w:rPr>
                <w:rFonts w:hint="eastAsia"/>
              </w:rPr>
              <w:t>：</w:t>
            </w:r>
          </w:p>
        </w:tc>
        <w:tc>
          <w:tcPr>
            <w:tcW w:w="3120" w:type="dxa"/>
            <w:gridSpan w:val="5"/>
            <w:tcBorders>
              <w:top w:val="nil"/>
              <w:left w:val="nil"/>
              <w:bottom w:val="nil"/>
              <w:right w:val="nil"/>
            </w:tcBorders>
          </w:tcPr>
          <w:p w14:paraId="56421221" w14:textId="77777777" w:rsidR="006A272C" w:rsidRDefault="006A272C" w:rsidP="006A272C">
            <w:pPr>
              <w:widowControl/>
              <w:jc w:val="left"/>
              <w:rPr>
                <w:noProof/>
              </w:rPr>
            </w:pPr>
          </w:p>
        </w:tc>
        <w:tc>
          <w:tcPr>
            <w:tcW w:w="2040" w:type="dxa"/>
            <w:tcBorders>
              <w:top w:val="nil"/>
              <w:left w:val="nil"/>
              <w:bottom w:val="nil"/>
              <w:right w:val="nil"/>
            </w:tcBorders>
          </w:tcPr>
          <w:p w14:paraId="3FBE6902" w14:textId="77777777" w:rsidR="006A272C" w:rsidRDefault="006A272C" w:rsidP="006A272C">
            <w:pPr>
              <w:widowControl/>
              <w:jc w:val="left"/>
              <w:rPr>
                <w:noProof/>
              </w:rPr>
            </w:pPr>
          </w:p>
        </w:tc>
      </w:tr>
      <w:tr w:rsidR="006A272C" w14:paraId="3EB6901C" w14:textId="77777777" w:rsidTr="006A272C">
        <w:tblPrEx>
          <w:tblCellMar>
            <w:top w:w="0" w:type="dxa"/>
            <w:bottom w:w="0" w:type="dxa"/>
          </w:tblCellMar>
        </w:tblPrEx>
        <w:trPr>
          <w:cantSplit/>
        </w:trPr>
        <w:tc>
          <w:tcPr>
            <w:tcW w:w="3000" w:type="dxa"/>
            <w:gridSpan w:val="4"/>
            <w:tcBorders>
              <w:top w:val="nil"/>
              <w:left w:val="nil"/>
              <w:bottom w:val="nil"/>
              <w:right w:val="nil"/>
            </w:tcBorders>
          </w:tcPr>
          <w:p w14:paraId="5B395856" w14:textId="77777777" w:rsidR="006A272C" w:rsidRDefault="006A272C" w:rsidP="006A272C">
            <w:pPr>
              <w:widowControl/>
            </w:pPr>
            <w:r>
              <w:rPr>
                <w:i/>
                <w:iCs/>
                <w:noProof/>
              </w:rPr>
              <w:t>D</w:t>
            </w:r>
            <w:r>
              <w:rPr>
                <w:noProof/>
                <w:vertAlign w:val="subscript"/>
              </w:rPr>
              <w:t>I</w:t>
            </w:r>
            <w:r>
              <w:rPr>
                <w:noProof/>
              </w:rPr>
              <w:t xml:space="preserve"> </w:t>
            </w:r>
            <w:r>
              <w:rPr>
                <w:rFonts w:hint="eastAsia"/>
                <w:noProof/>
              </w:rPr>
              <w:t>（</w:t>
            </w:r>
            <w:r>
              <w:rPr>
                <w:noProof/>
              </w:rPr>
              <w:t>mm</w:t>
            </w:r>
            <w:r>
              <w:rPr>
                <w:rFonts w:hint="eastAsia"/>
                <w:noProof/>
              </w:rPr>
              <w:t>）</w:t>
            </w:r>
          </w:p>
        </w:tc>
        <w:tc>
          <w:tcPr>
            <w:tcW w:w="1200" w:type="dxa"/>
            <w:tcBorders>
              <w:top w:val="nil"/>
              <w:left w:val="nil"/>
              <w:bottom w:val="nil"/>
              <w:right w:val="nil"/>
            </w:tcBorders>
          </w:tcPr>
          <w:p w14:paraId="41FEBCA6" w14:textId="77777777" w:rsidR="006A272C" w:rsidRDefault="006A272C" w:rsidP="006A272C">
            <w:pPr>
              <w:widowControl/>
              <w:jc w:val="right"/>
              <w:rPr>
                <w:b/>
                <w:bCs/>
                <w:noProof/>
              </w:rPr>
            </w:pPr>
            <w:r>
              <w:rPr>
                <w:b/>
                <w:bCs/>
                <w:noProof/>
              </w:rPr>
              <w:t>912.0</w:t>
            </w:r>
          </w:p>
        </w:tc>
        <w:tc>
          <w:tcPr>
            <w:tcW w:w="360" w:type="dxa"/>
            <w:tcBorders>
              <w:top w:val="nil"/>
              <w:left w:val="nil"/>
              <w:bottom w:val="nil"/>
              <w:right w:val="nil"/>
            </w:tcBorders>
          </w:tcPr>
          <w:p w14:paraId="64980B3D" w14:textId="77777777" w:rsidR="006A272C" w:rsidRDefault="006A272C" w:rsidP="006A272C">
            <w:pPr>
              <w:widowControl/>
              <w:jc w:val="center"/>
              <w:rPr>
                <w:noProof/>
              </w:rPr>
            </w:pPr>
          </w:p>
        </w:tc>
        <w:tc>
          <w:tcPr>
            <w:tcW w:w="3120" w:type="dxa"/>
            <w:gridSpan w:val="5"/>
            <w:tcBorders>
              <w:top w:val="nil"/>
              <w:left w:val="nil"/>
              <w:bottom w:val="nil"/>
              <w:right w:val="nil"/>
            </w:tcBorders>
          </w:tcPr>
          <w:p w14:paraId="37F40252" w14:textId="77777777" w:rsidR="006A272C" w:rsidRDefault="006A272C" w:rsidP="006A272C">
            <w:pPr>
              <w:widowControl/>
              <w:rPr>
                <w:noProof/>
              </w:rPr>
            </w:pPr>
            <w:r>
              <w:rPr>
                <w:i/>
                <w:iCs/>
                <w:noProof/>
              </w:rPr>
              <w:t>D</w:t>
            </w:r>
            <w:r>
              <w:rPr>
                <w:noProof/>
                <w:vertAlign w:val="subscript"/>
              </w:rPr>
              <w:t>o</w:t>
            </w:r>
          </w:p>
        </w:tc>
        <w:tc>
          <w:tcPr>
            <w:tcW w:w="2040" w:type="dxa"/>
            <w:tcBorders>
              <w:top w:val="nil"/>
              <w:left w:val="nil"/>
              <w:bottom w:val="nil"/>
              <w:right w:val="nil"/>
            </w:tcBorders>
          </w:tcPr>
          <w:p w14:paraId="2709D17E" w14:textId="77777777" w:rsidR="006A272C" w:rsidRDefault="006A272C" w:rsidP="006A272C">
            <w:pPr>
              <w:widowControl/>
              <w:jc w:val="right"/>
              <w:rPr>
                <w:b/>
                <w:bCs/>
                <w:noProof/>
              </w:rPr>
            </w:pPr>
            <w:r>
              <w:rPr>
                <w:b/>
                <w:bCs/>
                <w:noProof/>
              </w:rPr>
              <w:t>1015.0</w:t>
            </w:r>
          </w:p>
        </w:tc>
      </w:tr>
      <w:tr w:rsidR="006A272C" w14:paraId="2797A785" w14:textId="77777777" w:rsidTr="006A272C">
        <w:tblPrEx>
          <w:tblCellMar>
            <w:top w:w="0" w:type="dxa"/>
            <w:bottom w:w="0" w:type="dxa"/>
          </w:tblCellMar>
        </w:tblPrEx>
        <w:trPr>
          <w:cantSplit/>
        </w:trPr>
        <w:tc>
          <w:tcPr>
            <w:tcW w:w="3000" w:type="dxa"/>
            <w:gridSpan w:val="4"/>
            <w:tcBorders>
              <w:top w:val="nil"/>
              <w:left w:val="nil"/>
              <w:bottom w:val="nil"/>
              <w:right w:val="nil"/>
            </w:tcBorders>
          </w:tcPr>
          <w:p w14:paraId="7CC36AFE" w14:textId="77777777" w:rsidR="006A272C" w:rsidRDefault="006A272C" w:rsidP="006A272C">
            <w:pPr>
              <w:widowControl/>
              <w:rPr>
                <w:noProof/>
              </w:rPr>
            </w:pPr>
            <w:r>
              <w:rPr>
                <w:i/>
                <w:iCs/>
                <w:noProof/>
              </w:rPr>
              <w:t>D</w:t>
            </w:r>
            <w:r>
              <w:rPr>
                <w:noProof/>
                <w:vertAlign w:val="subscript"/>
              </w:rPr>
              <w:t>b</w:t>
            </w:r>
            <w:r>
              <w:rPr>
                <w:noProof/>
              </w:rPr>
              <w:t xml:space="preserve">  (mm)</w:t>
            </w:r>
          </w:p>
        </w:tc>
        <w:tc>
          <w:tcPr>
            <w:tcW w:w="1200" w:type="dxa"/>
            <w:tcBorders>
              <w:top w:val="nil"/>
              <w:left w:val="nil"/>
              <w:bottom w:val="nil"/>
              <w:right w:val="nil"/>
            </w:tcBorders>
          </w:tcPr>
          <w:p w14:paraId="6FEC96E5" w14:textId="77777777" w:rsidR="006A272C" w:rsidRDefault="006A272C" w:rsidP="006A272C">
            <w:pPr>
              <w:widowControl/>
              <w:jc w:val="right"/>
              <w:rPr>
                <w:b/>
                <w:bCs/>
                <w:noProof/>
              </w:rPr>
            </w:pPr>
            <w:r>
              <w:rPr>
                <w:b/>
                <w:bCs/>
                <w:noProof/>
              </w:rPr>
              <w:t>980.0</w:t>
            </w:r>
          </w:p>
        </w:tc>
        <w:tc>
          <w:tcPr>
            <w:tcW w:w="360" w:type="dxa"/>
            <w:tcBorders>
              <w:top w:val="nil"/>
              <w:left w:val="nil"/>
              <w:bottom w:val="nil"/>
              <w:right w:val="nil"/>
            </w:tcBorders>
          </w:tcPr>
          <w:p w14:paraId="6265BC83" w14:textId="77777777" w:rsidR="006A272C" w:rsidRDefault="006A272C" w:rsidP="006A272C">
            <w:pPr>
              <w:widowControl/>
              <w:jc w:val="center"/>
              <w:rPr>
                <w:noProof/>
              </w:rPr>
            </w:pPr>
          </w:p>
        </w:tc>
        <w:tc>
          <w:tcPr>
            <w:tcW w:w="3120" w:type="dxa"/>
            <w:gridSpan w:val="5"/>
            <w:tcBorders>
              <w:top w:val="nil"/>
              <w:left w:val="nil"/>
              <w:bottom w:val="nil"/>
              <w:right w:val="nil"/>
            </w:tcBorders>
          </w:tcPr>
          <w:p w14:paraId="73FDC807" w14:textId="77777777" w:rsidR="006A272C" w:rsidRDefault="006A272C" w:rsidP="006A272C">
            <w:pPr>
              <w:widowControl/>
              <w:rPr>
                <w:noProof/>
              </w:rPr>
            </w:pPr>
            <w:r>
              <w:rPr>
                <w:i/>
                <w:iCs/>
                <w:noProof/>
              </w:rPr>
              <w:t>D</w:t>
            </w:r>
            <w:r>
              <w:rPr>
                <w:rFonts w:hint="eastAsia"/>
                <w:noProof/>
                <w:vertAlign w:val="subscript"/>
              </w:rPr>
              <w:t>外</w:t>
            </w:r>
          </w:p>
        </w:tc>
        <w:tc>
          <w:tcPr>
            <w:tcW w:w="2040" w:type="dxa"/>
            <w:tcBorders>
              <w:top w:val="nil"/>
              <w:left w:val="nil"/>
              <w:bottom w:val="nil"/>
              <w:right w:val="nil"/>
            </w:tcBorders>
          </w:tcPr>
          <w:p w14:paraId="69EF9799" w14:textId="77777777" w:rsidR="006A272C" w:rsidRDefault="006A272C" w:rsidP="006A272C">
            <w:pPr>
              <w:widowControl/>
              <w:jc w:val="right"/>
              <w:rPr>
                <w:b/>
                <w:bCs/>
                <w:noProof/>
              </w:rPr>
            </w:pPr>
            <w:r>
              <w:rPr>
                <w:b/>
                <w:bCs/>
                <w:noProof/>
              </w:rPr>
              <w:t>939.0</w:t>
            </w:r>
          </w:p>
        </w:tc>
      </w:tr>
      <w:tr w:rsidR="006A272C" w14:paraId="00619EF7" w14:textId="77777777" w:rsidTr="006A272C">
        <w:tblPrEx>
          <w:tblCellMar>
            <w:top w:w="0" w:type="dxa"/>
            <w:bottom w:w="0" w:type="dxa"/>
          </w:tblCellMar>
        </w:tblPrEx>
        <w:trPr>
          <w:cantSplit/>
        </w:trPr>
        <w:tc>
          <w:tcPr>
            <w:tcW w:w="3000" w:type="dxa"/>
            <w:gridSpan w:val="4"/>
            <w:tcBorders>
              <w:top w:val="nil"/>
              <w:left w:val="nil"/>
              <w:bottom w:val="nil"/>
              <w:right w:val="nil"/>
            </w:tcBorders>
          </w:tcPr>
          <w:p w14:paraId="0002521E" w14:textId="77777777" w:rsidR="006A272C" w:rsidRDefault="006A272C" w:rsidP="006A272C">
            <w:pPr>
              <w:widowControl/>
              <w:rPr>
                <w:noProof/>
              </w:rPr>
            </w:pPr>
            <w:r>
              <w:rPr>
                <w:i/>
                <w:iCs/>
                <w:noProof/>
              </w:rPr>
              <w:t>D</w:t>
            </w:r>
            <w:r>
              <w:rPr>
                <w:rFonts w:hint="eastAsia"/>
                <w:noProof/>
                <w:vertAlign w:val="subscript"/>
              </w:rPr>
              <w:t>内</w:t>
            </w:r>
            <w:r>
              <w:rPr>
                <w:noProof/>
              </w:rPr>
              <w:t xml:space="preserve">  (mm)</w:t>
            </w:r>
          </w:p>
        </w:tc>
        <w:tc>
          <w:tcPr>
            <w:tcW w:w="1200" w:type="dxa"/>
            <w:tcBorders>
              <w:top w:val="nil"/>
              <w:left w:val="nil"/>
              <w:bottom w:val="nil"/>
              <w:right w:val="nil"/>
            </w:tcBorders>
          </w:tcPr>
          <w:p w14:paraId="7414F03C" w14:textId="77777777" w:rsidR="006A272C" w:rsidRDefault="006A272C" w:rsidP="006A272C">
            <w:pPr>
              <w:widowControl/>
              <w:jc w:val="right"/>
              <w:rPr>
                <w:b/>
                <w:bCs/>
                <w:noProof/>
              </w:rPr>
            </w:pPr>
            <w:r>
              <w:rPr>
                <w:b/>
                <w:bCs/>
                <w:noProof/>
              </w:rPr>
              <w:t>903.0</w:t>
            </w:r>
          </w:p>
        </w:tc>
        <w:tc>
          <w:tcPr>
            <w:tcW w:w="360" w:type="dxa"/>
            <w:tcBorders>
              <w:top w:val="nil"/>
              <w:left w:val="nil"/>
              <w:bottom w:val="nil"/>
              <w:right w:val="nil"/>
            </w:tcBorders>
          </w:tcPr>
          <w:p w14:paraId="6251157F" w14:textId="77777777" w:rsidR="006A272C" w:rsidRDefault="006A272C" w:rsidP="006A272C">
            <w:pPr>
              <w:widowControl/>
              <w:jc w:val="center"/>
              <w:rPr>
                <w:noProof/>
              </w:rPr>
            </w:pPr>
          </w:p>
        </w:tc>
        <w:tc>
          <w:tcPr>
            <w:tcW w:w="3120" w:type="dxa"/>
            <w:gridSpan w:val="5"/>
            <w:tcBorders>
              <w:top w:val="nil"/>
              <w:left w:val="nil"/>
              <w:bottom w:val="nil"/>
              <w:right w:val="nil"/>
            </w:tcBorders>
          </w:tcPr>
          <w:p w14:paraId="5BB29FE6" w14:textId="77777777" w:rsidR="006A272C" w:rsidRDefault="006A272C" w:rsidP="006A272C">
            <w:pPr>
              <w:widowControl/>
              <w:rPr>
                <w:noProof/>
              </w:rPr>
            </w:pPr>
            <w:r>
              <w:rPr>
                <w:i/>
                <w:iCs/>
                <w:noProof/>
              </w:rPr>
              <w:t>l</w:t>
            </w:r>
          </w:p>
        </w:tc>
        <w:tc>
          <w:tcPr>
            <w:tcW w:w="2040" w:type="dxa"/>
            <w:tcBorders>
              <w:top w:val="nil"/>
              <w:left w:val="nil"/>
              <w:bottom w:val="nil"/>
              <w:right w:val="nil"/>
            </w:tcBorders>
          </w:tcPr>
          <w:p w14:paraId="6EAD1092" w14:textId="77777777" w:rsidR="006A272C" w:rsidRDefault="006A272C" w:rsidP="006A272C">
            <w:pPr>
              <w:widowControl/>
              <w:jc w:val="right"/>
              <w:rPr>
                <w:b/>
                <w:bCs/>
                <w:noProof/>
              </w:rPr>
            </w:pPr>
            <w:r>
              <w:rPr>
                <w:b/>
                <w:bCs/>
                <w:noProof/>
              </w:rPr>
              <w:t>13.0</w:t>
            </w:r>
          </w:p>
        </w:tc>
      </w:tr>
      <w:tr w:rsidR="006A272C" w14:paraId="094CE5A8" w14:textId="77777777" w:rsidTr="006A272C">
        <w:tblPrEx>
          <w:tblCellMar>
            <w:top w:w="0" w:type="dxa"/>
            <w:bottom w:w="0" w:type="dxa"/>
          </w:tblCellMar>
        </w:tblPrEx>
        <w:trPr>
          <w:cantSplit/>
        </w:trPr>
        <w:tc>
          <w:tcPr>
            <w:tcW w:w="4560" w:type="dxa"/>
            <w:gridSpan w:val="6"/>
            <w:tcBorders>
              <w:top w:val="nil"/>
              <w:left w:val="nil"/>
              <w:bottom w:val="nil"/>
              <w:right w:val="nil"/>
            </w:tcBorders>
          </w:tcPr>
          <w:p w14:paraId="3C1C08D4" w14:textId="77777777" w:rsidR="006A272C" w:rsidRDefault="006A272C" w:rsidP="006A272C">
            <w:pPr>
              <w:widowControl/>
              <w:spacing w:line="236" w:lineRule="auto"/>
              <w:jc w:val="left"/>
              <w:rPr>
                <w:noProof/>
                <w:sz w:val="18"/>
                <w:szCs w:val="18"/>
              </w:rPr>
            </w:pPr>
            <w:r>
              <w:rPr>
                <w:rFonts w:hint="eastAsia"/>
                <w:sz w:val="18"/>
                <w:szCs w:val="18"/>
              </w:rPr>
              <w:t>注：</w:t>
            </w:r>
            <w:r>
              <w:rPr>
                <w:noProof/>
                <w:sz w:val="18"/>
                <w:szCs w:val="18"/>
              </w:rPr>
              <w:t xml:space="preserve"> </w:t>
            </w:r>
            <w:r>
              <w:rPr>
                <w:i/>
                <w:iCs/>
                <w:noProof/>
                <w:sz w:val="18"/>
                <w:szCs w:val="18"/>
              </w:rPr>
              <w:t>b</w:t>
            </w:r>
            <w:r>
              <w:rPr>
                <w:noProof/>
                <w:sz w:val="18"/>
                <w:szCs w:val="18"/>
                <w:vertAlign w:val="subscript"/>
              </w:rPr>
              <w:t>0</w:t>
            </w:r>
            <w:r>
              <w:rPr>
                <w:rFonts w:hint="eastAsia"/>
                <w:noProof/>
                <w:sz w:val="18"/>
                <w:szCs w:val="18"/>
              </w:rPr>
              <w:t>≤</w:t>
            </w:r>
            <w:smartTag w:uri="urn:schemas-microsoft-com:office:smarttags" w:element="chmetcnv">
              <w:smartTagPr>
                <w:attr w:name="TCSC" w:val="0"/>
                <w:attr w:name="NumberType" w:val="1"/>
                <w:attr w:name="Negative" w:val="False"/>
                <w:attr w:name="HasSpace" w:val="False"/>
                <w:attr w:name="SourceValue" w:val="6.4"/>
                <w:attr w:name="UnitName" w:val="mm"/>
              </w:smartTagPr>
              <w:r>
                <w:rPr>
                  <w:noProof/>
                  <w:sz w:val="18"/>
                  <w:szCs w:val="18"/>
                </w:rPr>
                <w:t>6.4mm</w:t>
              </w:r>
            </w:smartTag>
            <w:r>
              <w:rPr>
                <w:noProof/>
                <w:sz w:val="18"/>
                <w:szCs w:val="18"/>
              </w:rPr>
              <w:t xml:space="preserve">  </w:t>
            </w:r>
            <w:r>
              <w:rPr>
                <w:i/>
                <w:iCs/>
                <w:noProof/>
                <w:sz w:val="18"/>
                <w:szCs w:val="18"/>
              </w:rPr>
              <w:t>b</w:t>
            </w:r>
            <w:r>
              <w:rPr>
                <w:noProof/>
                <w:sz w:val="18"/>
                <w:szCs w:val="18"/>
              </w:rPr>
              <w:t>=</w:t>
            </w:r>
            <w:r>
              <w:rPr>
                <w:i/>
                <w:iCs/>
                <w:noProof/>
                <w:sz w:val="18"/>
                <w:szCs w:val="18"/>
              </w:rPr>
              <w:t>b</w:t>
            </w:r>
            <w:r>
              <w:rPr>
                <w:noProof/>
                <w:sz w:val="18"/>
                <w:szCs w:val="18"/>
                <w:vertAlign w:val="subscript"/>
              </w:rPr>
              <w:t>0</w:t>
            </w:r>
            <w:r>
              <w:rPr>
                <w:noProof/>
                <w:sz w:val="18"/>
                <w:szCs w:val="18"/>
              </w:rPr>
              <w:t xml:space="preserve">  </w:t>
            </w:r>
            <w:r>
              <w:rPr>
                <w:i/>
                <w:iCs/>
                <w:noProof/>
                <w:sz w:val="18"/>
                <w:szCs w:val="18"/>
              </w:rPr>
              <w:t>D</w:t>
            </w:r>
            <w:r>
              <w:rPr>
                <w:noProof/>
                <w:sz w:val="18"/>
                <w:szCs w:val="18"/>
                <w:vertAlign w:val="subscript"/>
              </w:rPr>
              <w:t>G</w:t>
            </w:r>
            <w:r>
              <w:rPr>
                <w:noProof/>
                <w:sz w:val="18"/>
                <w:szCs w:val="18"/>
              </w:rPr>
              <w:t xml:space="preserve">= ( </w:t>
            </w:r>
            <w:r>
              <w:rPr>
                <w:i/>
                <w:iCs/>
                <w:noProof/>
                <w:sz w:val="18"/>
                <w:szCs w:val="18"/>
              </w:rPr>
              <w:t>D</w:t>
            </w:r>
            <w:r>
              <w:rPr>
                <w:rFonts w:hint="eastAsia"/>
                <w:noProof/>
                <w:sz w:val="18"/>
                <w:szCs w:val="18"/>
                <w:vertAlign w:val="subscript"/>
              </w:rPr>
              <w:t>外</w:t>
            </w:r>
            <w:r>
              <w:rPr>
                <w:noProof/>
                <w:sz w:val="18"/>
                <w:szCs w:val="18"/>
              </w:rPr>
              <w:t>+</w:t>
            </w:r>
            <w:r>
              <w:rPr>
                <w:i/>
                <w:iCs/>
                <w:noProof/>
                <w:sz w:val="18"/>
                <w:szCs w:val="18"/>
              </w:rPr>
              <w:t>D</w:t>
            </w:r>
            <w:r>
              <w:rPr>
                <w:rFonts w:hint="eastAsia"/>
                <w:noProof/>
                <w:sz w:val="18"/>
                <w:szCs w:val="18"/>
                <w:vertAlign w:val="subscript"/>
              </w:rPr>
              <w:t>内</w:t>
            </w:r>
            <w:r>
              <w:rPr>
                <w:noProof/>
                <w:sz w:val="18"/>
                <w:szCs w:val="18"/>
                <w:vertAlign w:val="subscript"/>
              </w:rPr>
              <w:t xml:space="preserve"> </w:t>
            </w:r>
            <w:r>
              <w:rPr>
                <w:noProof/>
                <w:sz w:val="18"/>
                <w:szCs w:val="18"/>
              </w:rPr>
              <w:t>)/2</w:t>
            </w:r>
          </w:p>
          <w:p w14:paraId="1A8B6F1B" w14:textId="77777777" w:rsidR="006A272C" w:rsidRDefault="006A272C" w:rsidP="006A272C">
            <w:pPr>
              <w:widowControl/>
              <w:spacing w:line="236" w:lineRule="auto"/>
              <w:jc w:val="left"/>
              <w:rPr>
                <w:noProof/>
                <w:sz w:val="18"/>
                <w:szCs w:val="18"/>
              </w:rPr>
            </w:pPr>
            <w:r>
              <w:rPr>
                <w:i/>
                <w:iCs/>
                <w:noProof/>
                <w:sz w:val="18"/>
                <w:szCs w:val="18"/>
              </w:rPr>
              <w:t xml:space="preserve">     b</w:t>
            </w:r>
            <w:r>
              <w:rPr>
                <w:noProof/>
                <w:sz w:val="18"/>
                <w:szCs w:val="18"/>
                <w:vertAlign w:val="subscript"/>
              </w:rPr>
              <w:t xml:space="preserve">0 </w:t>
            </w:r>
            <w:r>
              <w:rPr>
                <w:noProof/>
                <w:sz w:val="18"/>
                <w:szCs w:val="18"/>
              </w:rPr>
              <w:t xml:space="preserve">&gt; </w:t>
            </w:r>
            <w:smartTag w:uri="urn:schemas-microsoft-com:office:smarttags" w:element="chmetcnv">
              <w:smartTagPr>
                <w:attr w:name="TCSC" w:val="0"/>
                <w:attr w:name="NumberType" w:val="1"/>
                <w:attr w:name="Negative" w:val="False"/>
                <w:attr w:name="HasSpace" w:val="False"/>
                <w:attr w:name="SourceValue" w:val="6.4"/>
                <w:attr w:name="UnitName" w:val="mm"/>
              </w:smartTagPr>
              <w:r>
                <w:rPr>
                  <w:noProof/>
                  <w:sz w:val="18"/>
                  <w:szCs w:val="18"/>
                </w:rPr>
                <w:t>6.4mm</w:t>
              </w:r>
            </w:smartTag>
            <w:r>
              <w:rPr>
                <w:noProof/>
                <w:sz w:val="18"/>
                <w:szCs w:val="18"/>
              </w:rPr>
              <w:t xml:space="preserve">  </w:t>
            </w:r>
            <w:r>
              <w:rPr>
                <w:i/>
                <w:iCs/>
                <w:noProof/>
                <w:sz w:val="18"/>
                <w:szCs w:val="18"/>
              </w:rPr>
              <w:t>b</w:t>
            </w:r>
            <w:r>
              <w:rPr>
                <w:noProof/>
                <w:sz w:val="18"/>
                <w:szCs w:val="18"/>
              </w:rPr>
              <w:t>=2.53</w:t>
            </w:r>
            <w:r>
              <w:rPr>
                <w:noProof/>
                <w:position w:val="-8"/>
                <w:sz w:val="18"/>
                <w:szCs w:val="18"/>
              </w:rPr>
              <w:object w:dxaOrig="380" w:dyaOrig="320" w14:anchorId="070CD46D">
                <v:shape id="_x0000_i3180" type="#_x0000_t75" style="width:19.35pt;height:16pt" o:ole="" fillcolor="window">
                  <v:imagedata r:id="rId151" o:title=""/>
                </v:shape>
                <o:OLEObject Type="Embed" ProgID="Equation.3" ShapeID="_x0000_i3180" DrawAspect="Content" ObjectID="_1648730878" r:id="rId152"/>
              </w:object>
            </w:r>
            <w:r>
              <w:rPr>
                <w:noProof/>
                <w:sz w:val="18"/>
                <w:szCs w:val="18"/>
              </w:rPr>
              <w:t xml:space="preserve"> </w:t>
            </w:r>
            <w:r>
              <w:rPr>
                <w:i/>
                <w:iCs/>
                <w:noProof/>
                <w:sz w:val="18"/>
                <w:szCs w:val="18"/>
              </w:rPr>
              <w:t>D</w:t>
            </w:r>
            <w:r>
              <w:rPr>
                <w:noProof/>
                <w:sz w:val="18"/>
                <w:szCs w:val="18"/>
                <w:vertAlign w:val="subscript"/>
              </w:rPr>
              <w:t>G</w:t>
            </w:r>
            <w:r>
              <w:rPr>
                <w:noProof/>
                <w:sz w:val="18"/>
                <w:szCs w:val="18"/>
              </w:rPr>
              <w:t xml:space="preserve">= </w:t>
            </w:r>
            <w:r>
              <w:rPr>
                <w:i/>
                <w:iCs/>
                <w:noProof/>
                <w:sz w:val="18"/>
                <w:szCs w:val="18"/>
              </w:rPr>
              <w:t>D</w:t>
            </w:r>
            <w:r>
              <w:rPr>
                <w:rFonts w:hint="eastAsia"/>
                <w:noProof/>
                <w:sz w:val="18"/>
                <w:szCs w:val="18"/>
                <w:vertAlign w:val="subscript"/>
              </w:rPr>
              <w:t>外</w:t>
            </w:r>
            <w:r>
              <w:rPr>
                <w:noProof/>
                <w:sz w:val="18"/>
                <w:szCs w:val="18"/>
                <w:vertAlign w:val="subscript"/>
              </w:rPr>
              <w:t xml:space="preserve"> </w:t>
            </w:r>
            <w:r>
              <w:rPr>
                <w:noProof/>
                <w:sz w:val="18"/>
                <w:szCs w:val="18"/>
              </w:rPr>
              <w:t>– 2</w:t>
            </w:r>
            <w:r>
              <w:rPr>
                <w:i/>
                <w:iCs/>
                <w:noProof/>
                <w:sz w:val="18"/>
                <w:szCs w:val="18"/>
              </w:rPr>
              <w:t>b</w:t>
            </w:r>
          </w:p>
        </w:tc>
        <w:tc>
          <w:tcPr>
            <w:tcW w:w="5160" w:type="dxa"/>
            <w:gridSpan w:val="6"/>
            <w:tcBorders>
              <w:top w:val="nil"/>
              <w:left w:val="nil"/>
              <w:bottom w:val="nil"/>
              <w:right w:val="nil"/>
            </w:tcBorders>
          </w:tcPr>
          <w:p w14:paraId="7232289C" w14:textId="77777777" w:rsidR="006A272C" w:rsidRDefault="006A272C" w:rsidP="006A272C">
            <w:pPr>
              <w:widowControl/>
              <w:spacing w:before="20" w:after="20" w:line="236" w:lineRule="auto"/>
              <w:jc w:val="left"/>
              <w:rPr>
                <w:noProof/>
              </w:rPr>
            </w:pPr>
          </w:p>
        </w:tc>
      </w:tr>
      <w:tr w:rsidR="006A272C" w14:paraId="616F7F7A" w14:textId="77777777" w:rsidTr="006A272C">
        <w:tblPrEx>
          <w:tblCellMar>
            <w:top w:w="0" w:type="dxa"/>
            <w:bottom w:w="0" w:type="dxa"/>
          </w:tblCellMar>
        </w:tblPrEx>
        <w:trPr>
          <w:cantSplit/>
        </w:trPr>
        <w:tc>
          <w:tcPr>
            <w:tcW w:w="3000" w:type="dxa"/>
            <w:gridSpan w:val="4"/>
            <w:tcBorders>
              <w:top w:val="nil"/>
              <w:left w:val="nil"/>
              <w:bottom w:val="nil"/>
              <w:right w:val="nil"/>
            </w:tcBorders>
          </w:tcPr>
          <w:p w14:paraId="6613109B" w14:textId="77777777" w:rsidR="006A272C" w:rsidRDefault="006A272C" w:rsidP="006A272C">
            <w:pPr>
              <w:widowControl/>
              <w:spacing w:before="20" w:after="20" w:line="236" w:lineRule="auto"/>
              <w:rPr>
                <w:noProof/>
              </w:rPr>
            </w:pPr>
            <w:r>
              <w:rPr>
                <w:i/>
                <w:iCs/>
                <w:noProof/>
              </w:rPr>
              <w:t>D</w:t>
            </w:r>
            <w:r>
              <w:rPr>
                <w:noProof/>
                <w:vertAlign w:val="subscript"/>
              </w:rPr>
              <w:t>G</w:t>
            </w:r>
          </w:p>
        </w:tc>
        <w:tc>
          <w:tcPr>
            <w:tcW w:w="1200" w:type="dxa"/>
            <w:tcBorders>
              <w:top w:val="nil"/>
              <w:left w:val="nil"/>
              <w:bottom w:val="nil"/>
              <w:right w:val="nil"/>
            </w:tcBorders>
          </w:tcPr>
          <w:p w14:paraId="0470FB74" w14:textId="77777777" w:rsidR="006A272C" w:rsidRDefault="006A272C" w:rsidP="006A272C">
            <w:pPr>
              <w:widowControl/>
              <w:spacing w:before="20" w:after="20" w:line="236" w:lineRule="auto"/>
              <w:jc w:val="right"/>
              <w:rPr>
                <w:b/>
                <w:bCs/>
                <w:noProof/>
              </w:rPr>
            </w:pPr>
            <w:r>
              <w:rPr>
                <w:b/>
                <w:bCs/>
                <w:noProof/>
              </w:rPr>
              <w:t>923.8</w:t>
            </w:r>
          </w:p>
        </w:tc>
        <w:tc>
          <w:tcPr>
            <w:tcW w:w="360" w:type="dxa"/>
            <w:tcBorders>
              <w:top w:val="nil"/>
              <w:left w:val="nil"/>
              <w:bottom w:val="nil"/>
              <w:right w:val="nil"/>
            </w:tcBorders>
          </w:tcPr>
          <w:p w14:paraId="7D6B4F41" w14:textId="77777777" w:rsidR="006A272C" w:rsidRDefault="006A272C" w:rsidP="006A272C">
            <w:pPr>
              <w:widowControl/>
              <w:spacing w:line="236" w:lineRule="auto"/>
              <w:jc w:val="left"/>
              <w:rPr>
                <w:noProof/>
                <w:sz w:val="18"/>
                <w:szCs w:val="18"/>
              </w:rPr>
            </w:pPr>
          </w:p>
        </w:tc>
        <w:tc>
          <w:tcPr>
            <w:tcW w:w="3120" w:type="dxa"/>
            <w:gridSpan w:val="5"/>
            <w:tcBorders>
              <w:top w:val="nil"/>
              <w:left w:val="nil"/>
              <w:bottom w:val="nil"/>
              <w:right w:val="nil"/>
            </w:tcBorders>
          </w:tcPr>
          <w:p w14:paraId="18CC60B5" w14:textId="77777777" w:rsidR="006A272C" w:rsidRDefault="006A272C" w:rsidP="006A272C">
            <w:pPr>
              <w:widowControl/>
              <w:spacing w:before="20" w:after="20" w:line="236" w:lineRule="auto"/>
              <w:jc w:val="left"/>
              <w:rPr>
                <w:noProof/>
              </w:rPr>
            </w:pPr>
            <w:r>
              <w:rPr>
                <w:rFonts w:hint="eastAsia"/>
                <w:noProof/>
              </w:rPr>
              <w:t>压紧面形状</w:t>
            </w:r>
            <w:r>
              <w:rPr>
                <w:noProof/>
              </w:rPr>
              <w:t xml:space="preserve"> </w:t>
            </w:r>
            <w:r>
              <w:rPr>
                <w:i/>
                <w:iCs/>
                <w:noProof/>
              </w:rPr>
              <w:t>C</w:t>
            </w:r>
          </w:p>
        </w:tc>
        <w:tc>
          <w:tcPr>
            <w:tcW w:w="2040" w:type="dxa"/>
            <w:tcBorders>
              <w:top w:val="nil"/>
              <w:left w:val="nil"/>
              <w:bottom w:val="nil"/>
              <w:right w:val="nil"/>
            </w:tcBorders>
          </w:tcPr>
          <w:p w14:paraId="73A6CF66" w14:textId="77777777" w:rsidR="006A272C" w:rsidRDefault="006A272C" w:rsidP="006A272C">
            <w:pPr>
              <w:widowControl/>
              <w:spacing w:before="20" w:after="20" w:line="236" w:lineRule="auto"/>
              <w:jc w:val="right"/>
              <w:rPr>
                <w:b/>
                <w:bCs/>
                <w:noProof/>
              </w:rPr>
            </w:pPr>
            <w:r>
              <w:rPr>
                <w:b/>
                <w:bCs/>
                <w:noProof/>
              </w:rPr>
              <w:t>1a,1b</w:t>
            </w:r>
          </w:p>
        </w:tc>
      </w:tr>
      <w:tr w:rsidR="006A272C" w14:paraId="283E9726" w14:textId="77777777" w:rsidTr="006A272C">
        <w:tblPrEx>
          <w:tblCellMar>
            <w:top w:w="0" w:type="dxa"/>
            <w:bottom w:w="0" w:type="dxa"/>
          </w:tblCellMar>
        </w:tblPrEx>
        <w:trPr>
          <w:cantSplit/>
        </w:trPr>
        <w:tc>
          <w:tcPr>
            <w:tcW w:w="3000" w:type="dxa"/>
            <w:gridSpan w:val="4"/>
            <w:tcBorders>
              <w:top w:val="nil"/>
              <w:left w:val="nil"/>
              <w:bottom w:val="nil"/>
              <w:right w:val="nil"/>
            </w:tcBorders>
          </w:tcPr>
          <w:p w14:paraId="0D7A5C3E" w14:textId="77777777" w:rsidR="006A272C" w:rsidRDefault="006A272C" w:rsidP="006A272C">
            <w:pPr>
              <w:widowControl/>
              <w:spacing w:before="20" w:after="20" w:line="236" w:lineRule="auto"/>
              <w:rPr>
                <w:noProof/>
              </w:rPr>
            </w:pPr>
            <w:r>
              <w:rPr>
                <w:i/>
                <w:iCs/>
                <w:noProof/>
              </w:rPr>
              <w:t>b</w:t>
            </w:r>
          </w:p>
        </w:tc>
        <w:tc>
          <w:tcPr>
            <w:tcW w:w="1200" w:type="dxa"/>
            <w:tcBorders>
              <w:top w:val="nil"/>
              <w:left w:val="nil"/>
              <w:bottom w:val="nil"/>
              <w:right w:val="nil"/>
            </w:tcBorders>
          </w:tcPr>
          <w:p w14:paraId="2A315FBC" w14:textId="77777777" w:rsidR="006A272C" w:rsidRDefault="006A272C" w:rsidP="006A272C">
            <w:pPr>
              <w:widowControl/>
              <w:spacing w:before="20" w:after="20" w:line="236" w:lineRule="auto"/>
              <w:jc w:val="right"/>
              <w:rPr>
                <w:b/>
                <w:bCs/>
                <w:noProof/>
              </w:rPr>
            </w:pPr>
            <w:r>
              <w:rPr>
                <w:b/>
                <w:bCs/>
                <w:noProof/>
              </w:rPr>
              <w:t>7.59</w:t>
            </w:r>
          </w:p>
        </w:tc>
        <w:tc>
          <w:tcPr>
            <w:tcW w:w="360" w:type="dxa"/>
            <w:tcBorders>
              <w:top w:val="nil"/>
              <w:left w:val="nil"/>
              <w:bottom w:val="nil"/>
              <w:right w:val="nil"/>
            </w:tcBorders>
          </w:tcPr>
          <w:p w14:paraId="43328564" w14:textId="77777777" w:rsidR="006A272C" w:rsidRDefault="006A272C" w:rsidP="006A272C">
            <w:pPr>
              <w:widowControl/>
              <w:spacing w:before="20" w:after="20" w:line="236" w:lineRule="auto"/>
              <w:jc w:val="left"/>
              <w:rPr>
                <w:noProof/>
              </w:rPr>
            </w:pPr>
          </w:p>
        </w:tc>
        <w:tc>
          <w:tcPr>
            <w:tcW w:w="3120" w:type="dxa"/>
            <w:gridSpan w:val="5"/>
            <w:tcBorders>
              <w:top w:val="nil"/>
              <w:left w:val="nil"/>
              <w:bottom w:val="nil"/>
              <w:right w:val="nil"/>
            </w:tcBorders>
          </w:tcPr>
          <w:p w14:paraId="04341BDB" w14:textId="77777777" w:rsidR="006A272C" w:rsidRDefault="006A272C" w:rsidP="006A272C">
            <w:pPr>
              <w:widowControl/>
              <w:spacing w:before="20" w:after="20" w:line="236" w:lineRule="auto"/>
              <w:rPr>
                <w:noProof/>
              </w:rPr>
            </w:pPr>
            <w:r>
              <w:rPr>
                <w:i/>
                <w:iCs/>
                <w:noProof/>
              </w:rPr>
              <w:t>m</w:t>
            </w:r>
          </w:p>
        </w:tc>
        <w:tc>
          <w:tcPr>
            <w:tcW w:w="2040" w:type="dxa"/>
            <w:tcBorders>
              <w:top w:val="nil"/>
              <w:left w:val="nil"/>
              <w:bottom w:val="nil"/>
              <w:right w:val="nil"/>
            </w:tcBorders>
          </w:tcPr>
          <w:p w14:paraId="5E1D61D2" w14:textId="77777777" w:rsidR="006A272C" w:rsidRDefault="006A272C" w:rsidP="006A272C">
            <w:pPr>
              <w:widowControl/>
              <w:spacing w:before="20" w:after="20" w:line="236" w:lineRule="auto"/>
              <w:jc w:val="right"/>
              <w:rPr>
                <w:b/>
                <w:bCs/>
                <w:noProof/>
              </w:rPr>
            </w:pPr>
            <w:r>
              <w:rPr>
                <w:b/>
                <w:bCs/>
                <w:noProof/>
              </w:rPr>
              <w:t>1.00</w:t>
            </w:r>
          </w:p>
        </w:tc>
      </w:tr>
      <w:tr w:rsidR="006A272C" w14:paraId="080B2313" w14:textId="77777777" w:rsidTr="006A272C">
        <w:tblPrEx>
          <w:tblCellMar>
            <w:top w:w="0" w:type="dxa"/>
            <w:bottom w:w="0" w:type="dxa"/>
          </w:tblCellMar>
        </w:tblPrEx>
        <w:trPr>
          <w:cantSplit/>
        </w:trPr>
        <w:tc>
          <w:tcPr>
            <w:tcW w:w="3000" w:type="dxa"/>
            <w:gridSpan w:val="4"/>
            <w:tcBorders>
              <w:top w:val="nil"/>
              <w:left w:val="nil"/>
              <w:bottom w:val="nil"/>
              <w:right w:val="nil"/>
            </w:tcBorders>
          </w:tcPr>
          <w:p w14:paraId="043948D4" w14:textId="77777777" w:rsidR="006A272C" w:rsidRDefault="006A272C" w:rsidP="006A272C">
            <w:pPr>
              <w:widowControl/>
              <w:spacing w:before="20" w:after="20" w:line="236" w:lineRule="auto"/>
              <w:jc w:val="left"/>
              <w:rPr>
                <w:noProof/>
              </w:rPr>
            </w:pPr>
            <w:r>
              <w:rPr>
                <w:rFonts w:hint="eastAsia"/>
                <w:noProof/>
              </w:rPr>
              <w:lastRenderedPageBreak/>
              <w:t>材料类型</w:t>
            </w:r>
            <w:r>
              <w:rPr>
                <w:noProof/>
              </w:rPr>
              <w:t xml:space="preserve"> </w:t>
            </w:r>
          </w:p>
        </w:tc>
        <w:tc>
          <w:tcPr>
            <w:tcW w:w="1200" w:type="dxa"/>
            <w:tcBorders>
              <w:top w:val="nil"/>
              <w:left w:val="nil"/>
              <w:bottom w:val="nil"/>
              <w:right w:val="nil"/>
            </w:tcBorders>
          </w:tcPr>
          <w:p w14:paraId="24AB8D16" w14:textId="77777777" w:rsidR="006A272C" w:rsidRDefault="006A272C" w:rsidP="006A272C">
            <w:pPr>
              <w:widowControl/>
              <w:spacing w:before="20" w:after="20" w:line="236" w:lineRule="auto"/>
              <w:jc w:val="right"/>
              <w:rPr>
                <w:b/>
                <w:bCs/>
                <w:noProof/>
              </w:rPr>
            </w:pPr>
            <w:r>
              <w:rPr>
                <w:rFonts w:hint="eastAsia"/>
                <w:b/>
                <w:bCs/>
                <w:noProof/>
              </w:rPr>
              <w:t>合成橡胶</w:t>
            </w:r>
            <w:r>
              <w:rPr>
                <w:rFonts w:hint="eastAsia"/>
                <w:b/>
                <w:bCs/>
                <w:noProof/>
              </w:rPr>
              <w:t>(</w:t>
            </w:r>
            <w:r>
              <w:rPr>
                <w:rFonts w:hint="eastAsia"/>
                <w:b/>
                <w:bCs/>
                <w:noProof/>
              </w:rPr>
              <w:t>肖氏硬度≥</w:t>
            </w:r>
            <w:r>
              <w:rPr>
                <w:rFonts w:hint="eastAsia"/>
                <w:b/>
                <w:bCs/>
                <w:noProof/>
              </w:rPr>
              <w:t>75)</w:t>
            </w:r>
          </w:p>
        </w:tc>
        <w:tc>
          <w:tcPr>
            <w:tcW w:w="360" w:type="dxa"/>
            <w:tcBorders>
              <w:top w:val="nil"/>
              <w:left w:val="nil"/>
              <w:bottom w:val="nil"/>
              <w:right w:val="nil"/>
            </w:tcBorders>
          </w:tcPr>
          <w:p w14:paraId="645054F0" w14:textId="77777777" w:rsidR="006A272C" w:rsidRDefault="006A272C" w:rsidP="006A272C">
            <w:pPr>
              <w:widowControl/>
              <w:spacing w:before="20" w:after="20" w:line="236" w:lineRule="auto"/>
              <w:jc w:val="left"/>
              <w:rPr>
                <w:noProof/>
              </w:rPr>
            </w:pPr>
          </w:p>
        </w:tc>
        <w:tc>
          <w:tcPr>
            <w:tcW w:w="3120" w:type="dxa"/>
            <w:gridSpan w:val="5"/>
            <w:tcBorders>
              <w:top w:val="nil"/>
              <w:left w:val="nil"/>
              <w:bottom w:val="nil"/>
              <w:right w:val="nil"/>
            </w:tcBorders>
          </w:tcPr>
          <w:p w14:paraId="78D7741E" w14:textId="77777777" w:rsidR="006A272C" w:rsidRDefault="006A272C" w:rsidP="006A272C">
            <w:pPr>
              <w:widowControl/>
              <w:spacing w:before="20" w:after="20" w:line="236" w:lineRule="auto"/>
              <w:rPr>
                <w:noProof/>
              </w:rPr>
            </w:pPr>
            <w:r>
              <w:rPr>
                <w:i/>
                <w:iCs/>
                <w:noProof/>
              </w:rPr>
              <w:t>y</w:t>
            </w:r>
            <w:r>
              <w:rPr>
                <w:noProof/>
              </w:rPr>
              <w:t xml:space="preserve"> (MPa)</w:t>
            </w:r>
          </w:p>
        </w:tc>
        <w:tc>
          <w:tcPr>
            <w:tcW w:w="2040" w:type="dxa"/>
            <w:tcBorders>
              <w:top w:val="nil"/>
              <w:left w:val="nil"/>
              <w:bottom w:val="nil"/>
              <w:right w:val="nil"/>
            </w:tcBorders>
          </w:tcPr>
          <w:p w14:paraId="7C8EA98B" w14:textId="77777777" w:rsidR="006A272C" w:rsidRDefault="006A272C" w:rsidP="006A272C">
            <w:pPr>
              <w:widowControl/>
              <w:spacing w:before="20" w:after="20" w:line="236" w:lineRule="auto"/>
              <w:jc w:val="right"/>
              <w:rPr>
                <w:b/>
                <w:bCs/>
                <w:noProof/>
              </w:rPr>
            </w:pPr>
            <w:r>
              <w:rPr>
                <w:rFonts w:hAnsi="Arial"/>
                <w:b/>
                <w:bCs/>
                <w:noProof/>
              </w:rPr>
              <w:t>1.4</w:t>
            </w:r>
          </w:p>
        </w:tc>
      </w:tr>
      <w:tr w:rsidR="006A272C" w14:paraId="2CDE7774" w14:textId="77777777" w:rsidTr="006A272C">
        <w:tblPrEx>
          <w:tblCellMar>
            <w:top w:w="0" w:type="dxa"/>
            <w:bottom w:w="0" w:type="dxa"/>
          </w:tblCellMar>
        </w:tblPrEx>
        <w:trPr>
          <w:cantSplit/>
        </w:trPr>
        <w:tc>
          <w:tcPr>
            <w:tcW w:w="3000" w:type="dxa"/>
            <w:gridSpan w:val="4"/>
            <w:tcBorders>
              <w:top w:val="nil"/>
              <w:left w:val="nil"/>
              <w:bottom w:val="nil"/>
              <w:right w:val="nil"/>
            </w:tcBorders>
          </w:tcPr>
          <w:p w14:paraId="2E4D40D5" w14:textId="77777777" w:rsidR="006A272C" w:rsidRDefault="006A272C" w:rsidP="006A272C">
            <w:pPr>
              <w:widowControl/>
              <w:spacing w:before="20" w:after="20" w:line="236" w:lineRule="auto"/>
              <w:jc w:val="left"/>
              <w:rPr>
                <w:noProof/>
              </w:rPr>
            </w:pPr>
            <w:r>
              <w:rPr>
                <w:noProof/>
              </w:rPr>
              <w:t>N</w:t>
            </w:r>
          </w:p>
          <w:p w14:paraId="64BCF64E" w14:textId="77777777" w:rsidR="006A272C" w:rsidRDefault="006A272C" w:rsidP="006A272C">
            <w:pPr>
              <w:widowControl/>
              <w:spacing w:before="20" w:after="20" w:line="236" w:lineRule="auto"/>
              <w:jc w:val="left"/>
              <w:rPr>
                <w:noProof/>
              </w:rPr>
            </w:pPr>
            <w:r w:rsidRPr="009E6814">
              <w:rPr>
                <w:rFonts w:hAnsi="宋体" w:hint="eastAsia"/>
              </w:rPr>
              <w:t>分程隔板垫片面积</w:t>
            </w:r>
            <w:r>
              <w:rPr>
                <w:rFonts w:hAnsi="宋体"/>
              </w:rPr>
              <w:t>(mm</w:t>
            </w:r>
            <w:r w:rsidRPr="009E6814">
              <w:rPr>
                <w:rFonts w:hAnsi="宋体"/>
                <w:vertAlign w:val="superscript"/>
              </w:rPr>
              <w:t>2</w:t>
            </w:r>
            <w:r>
              <w:rPr>
                <w:rFonts w:hAnsi="宋体"/>
              </w:rPr>
              <w:t>):</w:t>
            </w:r>
          </w:p>
        </w:tc>
        <w:tc>
          <w:tcPr>
            <w:tcW w:w="1200" w:type="dxa"/>
            <w:tcBorders>
              <w:top w:val="nil"/>
              <w:left w:val="nil"/>
              <w:bottom w:val="nil"/>
              <w:right w:val="nil"/>
            </w:tcBorders>
          </w:tcPr>
          <w:p w14:paraId="404200C0" w14:textId="77777777" w:rsidR="006A272C" w:rsidRDefault="006A272C" w:rsidP="006A272C">
            <w:pPr>
              <w:widowControl/>
              <w:spacing w:before="20" w:after="20" w:line="236" w:lineRule="auto"/>
              <w:jc w:val="right"/>
              <w:rPr>
                <w:b/>
                <w:bCs/>
                <w:noProof/>
              </w:rPr>
            </w:pPr>
            <w:r>
              <w:rPr>
                <w:b/>
                <w:bCs/>
                <w:noProof/>
              </w:rPr>
              <w:t>18.0</w:t>
            </w:r>
          </w:p>
          <w:p w14:paraId="3F23AD9A" w14:textId="77777777" w:rsidR="006A272C" w:rsidRDefault="006A272C" w:rsidP="006A272C">
            <w:pPr>
              <w:widowControl/>
              <w:spacing w:before="20" w:after="20" w:line="236" w:lineRule="auto"/>
              <w:jc w:val="right"/>
              <w:rPr>
                <w:b/>
                <w:bCs/>
                <w:noProof/>
              </w:rPr>
            </w:pPr>
            <w:r>
              <w:rPr>
                <w:b/>
                <w:bCs/>
                <w:noProof/>
              </w:rPr>
              <w:t>0.00</w:t>
            </w:r>
          </w:p>
        </w:tc>
        <w:tc>
          <w:tcPr>
            <w:tcW w:w="360" w:type="dxa"/>
            <w:tcBorders>
              <w:top w:val="nil"/>
              <w:left w:val="nil"/>
              <w:bottom w:val="nil"/>
              <w:right w:val="nil"/>
            </w:tcBorders>
          </w:tcPr>
          <w:p w14:paraId="56C7BD58" w14:textId="77777777" w:rsidR="006A272C" w:rsidRDefault="006A272C" w:rsidP="006A272C">
            <w:pPr>
              <w:widowControl/>
              <w:spacing w:before="20" w:after="20" w:line="236" w:lineRule="auto"/>
              <w:jc w:val="left"/>
              <w:rPr>
                <w:noProof/>
              </w:rPr>
            </w:pPr>
          </w:p>
          <w:p w14:paraId="47B7AEFC" w14:textId="77777777" w:rsidR="006A272C" w:rsidRDefault="006A272C" w:rsidP="006A272C">
            <w:pPr>
              <w:widowControl/>
              <w:spacing w:before="20" w:after="20" w:line="236" w:lineRule="auto"/>
              <w:jc w:val="left"/>
              <w:rPr>
                <w:noProof/>
              </w:rPr>
            </w:pPr>
          </w:p>
        </w:tc>
        <w:tc>
          <w:tcPr>
            <w:tcW w:w="3120" w:type="dxa"/>
            <w:gridSpan w:val="5"/>
            <w:tcBorders>
              <w:top w:val="nil"/>
              <w:left w:val="nil"/>
              <w:bottom w:val="nil"/>
              <w:right w:val="nil"/>
            </w:tcBorders>
          </w:tcPr>
          <w:p w14:paraId="6CC0E777" w14:textId="77777777" w:rsidR="006A272C" w:rsidRDefault="006A272C" w:rsidP="006A272C">
            <w:pPr>
              <w:widowControl/>
              <w:spacing w:before="20" w:after="20" w:line="236" w:lineRule="auto"/>
              <w:rPr>
                <w:noProof/>
              </w:rPr>
            </w:pPr>
            <w:r>
              <w:rPr>
                <w:rFonts w:hint="eastAsia"/>
              </w:rPr>
              <w:t>垫片厚度</w:t>
            </w:r>
            <w:r>
              <w:t xml:space="preserve">(mm) : </w:t>
            </w:r>
          </w:p>
        </w:tc>
        <w:tc>
          <w:tcPr>
            <w:tcW w:w="2040" w:type="dxa"/>
            <w:tcBorders>
              <w:top w:val="nil"/>
              <w:left w:val="nil"/>
              <w:bottom w:val="nil"/>
              <w:right w:val="nil"/>
            </w:tcBorders>
          </w:tcPr>
          <w:p w14:paraId="3F7CABFA" w14:textId="77777777" w:rsidR="006A272C" w:rsidRPr="003E26F0" w:rsidRDefault="006A272C" w:rsidP="006A272C">
            <w:pPr>
              <w:widowControl/>
              <w:spacing w:before="20" w:after="20" w:line="236" w:lineRule="auto"/>
              <w:jc w:val="right"/>
              <w:rPr>
                <w:b/>
                <w:noProof/>
              </w:rPr>
            </w:pPr>
          </w:p>
        </w:tc>
      </w:tr>
      <w:tr w:rsidR="006A272C" w14:paraId="319C0232" w14:textId="77777777" w:rsidTr="006A272C">
        <w:tblPrEx>
          <w:tblCellMar>
            <w:top w:w="0" w:type="dxa"/>
            <w:bottom w:w="0" w:type="dxa"/>
          </w:tblCellMar>
        </w:tblPrEx>
        <w:tc>
          <w:tcPr>
            <w:tcW w:w="9720" w:type="dxa"/>
            <w:gridSpan w:val="12"/>
            <w:tcBorders>
              <w:top w:val="nil"/>
              <w:left w:val="nil"/>
              <w:bottom w:val="nil"/>
              <w:right w:val="nil"/>
            </w:tcBorders>
          </w:tcPr>
          <w:p w14:paraId="6D996A9D" w14:textId="77777777" w:rsidR="006A272C" w:rsidRDefault="006A272C" w:rsidP="006A272C">
            <w:pPr>
              <w:widowControl/>
              <w:spacing w:before="20" w:after="20" w:line="236" w:lineRule="auto"/>
              <w:rPr>
                <w:noProof/>
              </w:rPr>
            </w:pPr>
          </w:p>
        </w:tc>
      </w:tr>
      <w:tr w:rsidR="006A272C" w14:paraId="66F9089F" w14:textId="77777777" w:rsidTr="006A272C">
        <w:tblPrEx>
          <w:tblCellMar>
            <w:top w:w="0" w:type="dxa"/>
            <w:bottom w:w="0" w:type="dxa"/>
          </w:tblCellMar>
        </w:tblPrEx>
        <w:tc>
          <w:tcPr>
            <w:tcW w:w="7560" w:type="dxa"/>
            <w:gridSpan w:val="10"/>
            <w:tcBorders>
              <w:top w:val="nil"/>
              <w:left w:val="nil"/>
              <w:bottom w:val="nil"/>
              <w:right w:val="nil"/>
            </w:tcBorders>
          </w:tcPr>
          <w:p w14:paraId="490D0710" w14:textId="77777777" w:rsidR="006A272C" w:rsidRDefault="006A272C" w:rsidP="006A272C">
            <w:pPr>
              <w:widowControl/>
              <w:spacing w:before="20" w:after="20" w:line="236" w:lineRule="auto"/>
              <w:rPr>
                <w:b/>
                <w:bCs/>
                <w:noProof/>
              </w:rPr>
            </w:pPr>
            <w:r>
              <w:rPr>
                <w:rFonts w:hint="eastAsia"/>
                <w:b/>
                <w:bCs/>
                <w:noProof/>
                <w:u w:val="single"/>
              </w:rPr>
              <w:t>计算结果</w:t>
            </w:r>
            <w:r>
              <w:rPr>
                <w:b/>
                <w:bCs/>
                <w:noProof/>
              </w:rPr>
              <w:t>:</w:t>
            </w:r>
          </w:p>
        </w:tc>
        <w:tc>
          <w:tcPr>
            <w:tcW w:w="2160" w:type="dxa"/>
            <w:gridSpan w:val="2"/>
            <w:tcBorders>
              <w:top w:val="nil"/>
              <w:left w:val="nil"/>
              <w:bottom w:val="nil"/>
              <w:right w:val="nil"/>
            </w:tcBorders>
          </w:tcPr>
          <w:p w14:paraId="13D4D4EB" w14:textId="77777777" w:rsidR="006A272C" w:rsidRDefault="006A272C" w:rsidP="006A272C">
            <w:pPr>
              <w:widowControl/>
              <w:spacing w:before="20" w:after="20" w:line="236" w:lineRule="auto"/>
              <w:rPr>
                <w:b/>
                <w:bCs/>
                <w:noProof/>
                <w:u w:val="single"/>
              </w:rPr>
            </w:pPr>
          </w:p>
        </w:tc>
      </w:tr>
      <w:tr w:rsidR="006A272C" w14:paraId="4B0A33AA" w14:textId="77777777" w:rsidTr="006A272C">
        <w:tblPrEx>
          <w:tblCellMar>
            <w:top w:w="0" w:type="dxa"/>
            <w:bottom w:w="0" w:type="dxa"/>
          </w:tblCellMar>
        </w:tblPrEx>
        <w:tc>
          <w:tcPr>
            <w:tcW w:w="7560" w:type="dxa"/>
            <w:gridSpan w:val="10"/>
            <w:tcBorders>
              <w:top w:val="nil"/>
              <w:left w:val="nil"/>
              <w:bottom w:val="nil"/>
              <w:right w:val="nil"/>
            </w:tcBorders>
          </w:tcPr>
          <w:p w14:paraId="7ACCA003" w14:textId="77777777" w:rsidR="006A272C" w:rsidRDefault="006A272C" w:rsidP="006A272C">
            <w:pPr>
              <w:widowControl/>
              <w:spacing w:before="20" w:after="20" w:line="236" w:lineRule="auto"/>
              <w:rPr>
                <w:b/>
                <w:bCs/>
                <w:noProof/>
                <w:u w:val="single"/>
              </w:rPr>
            </w:pPr>
          </w:p>
        </w:tc>
        <w:tc>
          <w:tcPr>
            <w:tcW w:w="2160" w:type="dxa"/>
            <w:gridSpan w:val="2"/>
            <w:tcBorders>
              <w:top w:val="nil"/>
              <w:left w:val="nil"/>
              <w:bottom w:val="nil"/>
              <w:right w:val="nil"/>
            </w:tcBorders>
          </w:tcPr>
          <w:p w14:paraId="172394A5" w14:textId="77777777" w:rsidR="006A272C" w:rsidRDefault="006A272C" w:rsidP="006A272C">
            <w:pPr>
              <w:widowControl/>
              <w:spacing w:before="20" w:after="20" w:line="236" w:lineRule="auto"/>
              <w:rPr>
                <w:b/>
                <w:bCs/>
                <w:noProof/>
                <w:u w:val="single"/>
              </w:rPr>
            </w:pPr>
          </w:p>
        </w:tc>
      </w:tr>
      <w:tr w:rsidR="006A272C" w14:paraId="661E30C5" w14:textId="77777777" w:rsidTr="006A272C">
        <w:tblPrEx>
          <w:tblCellMar>
            <w:top w:w="0" w:type="dxa"/>
            <w:bottom w:w="0" w:type="dxa"/>
          </w:tblCellMar>
        </w:tblPrEx>
        <w:tc>
          <w:tcPr>
            <w:tcW w:w="7560" w:type="dxa"/>
            <w:gridSpan w:val="10"/>
            <w:tcBorders>
              <w:top w:val="nil"/>
              <w:left w:val="nil"/>
              <w:bottom w:val="nil"/>
              <w:right w:val="nil"/>
            </w:tcBorders>
          </w:tcPr>
          <w:p w14:paraId="616CE3A9" w14:textId="77777777" w:rsidR="006A272C" w:rsidRDefault="006A272C" w:rsidP="006A272C">
            <w:pPr>
              <w:widowControl/>
              <w:spacing w:before="20" w:after="20" w:line="236" w:lineRule="auto"/>
              <w:rPr>
                <w:b/>
                <w:bCs/>
                <w:noProof/>
              </w:rPr>
            </w:pPr>
            <w:r>
              <w:rPr>
                <w:rFonts w:hint="eastAsia"/>
                <w:b/>
                <w:bCs/>
                <w:noProof/>
              </w:rPr>
              <w:t>螺栓受力计算</w:t>
            </w:r>
            <w:r>
              <w:rPr>
                <w:b/>
                <w:bCs/>
                <w:noProof/>
              </w:rPr>
              <w:t>:</w:t>
            </w:r>
          </w:p>
        </w:tc>
        <w:tc>
          <w:tcPr>
            <w:tcW w:w="2160" w:type="dxa"/>
            <w:gridSpan w:val="2"/>
            <w:tcBorders>
              <w:top w:val="nil"/>
              <w:left w:val="nil"/>
              <w:bottom w:val="nil"/>
              <w:right w:val="nil"/>
            </w:tcBorders>
          </w:tcPr>
          <w:p w14:paraId="2966C19B" w14:textId="77777777" w:rsidR="006A272C" w:rsidRDefault="006A272C" w:rsidP="006A272C">
            <w:pPr>
              <w:widowControl/>
              <w:spacing w:before="20" w:after="20" w:line="236" w:lineRule="auto"/>
              <w:rPr>
                <w:b/>
                <w:bCs/>
                <w:noProof/>
                <w:u w:val="single"/>
              </w:rPr>
            </w:pPr>
          </w:p>
        </w:tc>
      </w:tr>
      <w:tr w:rsidR="006A272C" w14:paraId="160AF430" w14:textId="77777777" w:rsidTr="006A272C">
        <w:tblPrEx>
          <w:tblCellMar>
            <w:top w:w="0" w:type="dxa"/>
            <w:bottom w:w="0" w:type="dxa"/>
          </w:tblCellMar>
        </w:tblPrEx>
        <w:tc>
          <w:tcPr>
            <w:tcW w:w="3000" w:type="dxa"/>
            <w:gridSpan w:val="4"/>
            <w:tcBorders>
              <w:top w:val="nil"/>
              <w:left w:val="nil"/>
              <w:bottom w:val="nil"/>
              <w:right w:val="nil"/>
            </w:tcBorders>
          </w:tcPr>
          <w:p w14:paraId="2F41F120" w14:textId="77777777" w:rsidR="006A272C" w:rsidRDefault="006A272C" w:rsidP="006A272C">
            <w:pPr>
              <w:widowControl/>
              <w:spacing w:before="20" w:after="20" w:line="236" w:lineRule="auto"/>
              <w:jc w:val="left"/>
            </w:pPr>
            <w:r>
              <w:rPr>
                <w:i/>
                <w:iCs/>
                <w:noProof/>
              </w:rPr>
              <w:t>W</w:t>
            </w:r>
            <w:r>
              <w:rPr>
                <w:vertAlign w:val="subscript"/>
              </w:rPr>
              <w:t>a</w:t>
            </w:r>
            <w:r>
              <w:t>=</w:t>
            </w:r>
            <w:r>
              <w:rPr>
                <w:rFonts w:hint="eastAsia"/>
                <w:i/>
                <w:iCs/>
              </w:rPr>
              <w:t>π</w:t>
            </w:r>
            <w:r>
              <w:rPr>
                <w:i/>
                <w:iCs/>
              </w:rPr>
              <w:t>bD</w:t>
            </w:r>
            <w:r>
              <w:rPr>
                <w:vertAlign w:val="subscript"/>
              </w:rPr>
              <w:t>G</w:t>
            </w:r>
            <w:r>
              <w:rPr>
                <w:i/>
                <w:iCs/>
              </w:rPr>
              <w:t>y</w:t>
            </w:r>
            <w:r>
              <w:t>=       (N)</w:t>
            </w:r>
          </w:p>
        </w:tc>
        <w:tc>
          <w:tcPr>
            <w:tcW w:w="1200" w:type="dxa"/>
            <w:tcBorders>
              <w:top w:val="nil"/>
              <w:left w:val="nil"/>
              <w:bottom w:val="nil"/>
              <w:right w:val="nil"/>
            </w:tcBorders>
          </w:tcPr>
          <w:p w14:paraId="0FCC2042" w14:textId="77777777" w:rsidR="006A272C" w:rsidRDefault="006A272C" w:rsidP="006A272C">
            <w:pPr>
              <w:widowControl/>
              <w:spacing w:before="20" w:after="20" w:line="236" w:lineRule="auto"/>
              <w:jc w:val="right"/>
              <w:rPr>
                <w:b/>
                <w:bCs/>
                <w:noProof/>
              </w:rPr>
            </w:pPr>
            <w:r>
              <w:rPr>
                <w:b/>
                <w:bCs/>
                <w:noProof/>
              </w:rPr>
              <w:t>30839.5</w:t>
            </w:r>
          </w:p>
        </w:tc>
        <w:tc>
          <w:tcPr>
            <w:tcW w:w="360" w:type="dxa"/>
            <w:tcBorders>
              <w:top w:val="nil"/>
              <w:left w:val="nil"/>
              <w:bottom w:val="nil"/>
              <w:right w:val="nil"/>
            </w:tcBorders>
          </w:tcPr>
          <w:p w14:paraId="24FE5055" w14:textId="77777777" w:rsidR="006A272C" w:rsidRDefault="006A272C" w:rsidP="006A272C">
            <w:pPr>
              <w:widowControl/>
              <w:spacing w:before="20" w:after="20" w:line="236" w:lineRule="auto"/>
              <w:jc w:val="left"/>
              <w:rPr>
                <w:noProof/>
              </w:rPr>
            </w:pPr>
          </w:p>
        </w:tc>
        <w:tc>
          <w:tcPr>
            <w:tcW w:w="3000" w:type="dxa"/>
            <w:gridSpan w:val="4"/>
            <w:tcBorders>
              <w:top w:val="nil"/>
              <w:left w:val="nil"/>
              <w:bottom w:val="nil"/>
              <w:right w:val="nil"/>
            </w:tcBorders>
          </w:tcPr>
          <w:p w14:paraId="4B5C83E0" w14:textId="77777777" w:rsidR="006A272C" w:rsidRDefault="006A272C" w:rsidP="006A272C">
            <w:pPr>
              <w:widowControl/>
              <w:spacing w:before="20" w:after="20" w:line="236" w:lineRule="auto"/>
              <w:jc w:val="left"/>
              <w:rPr>
                <w:noProof/>
              </w:rPr>
            </w:pPr>
            <w:r>
              <w:rPr>
                <w:i/>
                <w:iCs/>
                <w:noProof/>
              </w:rPr>
              <w:t>W</w:t>
            </w:r>
            <w:r>
              <w:rPr>
                <w:noProof/>
                <w:vertAlign w:val="subscript"/>
              </w:rPr>
              <w:t>p</w:t>
            </w:r>
            <w:r>
              <w:rPr>
                <w:noProof/>
              </w:rPr>
              <w:t xml:space="preserve"> = </w:t>
            </w:r>
            <w:r>
              <w:rPr>
                <w:i/>
                <w:iCs/>
                <w:noProof/>
              </w:rPr>
              <w:t>F</w:t>
            </w:r>
            <w:r>
              <w:rPr>
                <w:noProof/>
                <w:vertAlign w:val="subscript"/>
              </w:rPr>
              <w:t>p</w:t>
            </w:r>
            <w:r>
              <w:rPr>
                <w:noProof/>
              </w:rPr>
              <w:t>+</w:t>
            </w:r>
            <w:r>
              <w:rPr>
                <w:i/>
                <w:iCs/>
                <w:noProof/>
              </w:rPr>
              <w:t>F</w:t>
            </w:r>
            <w:r>
              <w:rPr>
                <w:noProof/>
              </w:rPr>
              <w:t xml:space="preserve"> = (N)</w:t>
            </w:r>
          </w:p>
        </w:tc>
        <w:tc>
          <w:tcPr>
            <w:tcW w:w="2160" w:type="dxa"/>
            <w:gridSpan w:val="2"/>
            <w:tcBorders>
              <w:top w:val="nil"/>
              <w:left w:val="nil"/>
              <w:bottom w:val="nil"/>
              <w:right w:val="nil"/>
            </w:tcBorders>
          </w:tcPr>
          <w:p w14:paraId="373C0EA7" w14:textId="77777777" w:rsidR="006A272C" w:rsidRDefault="006A272C" w:rsidP="006A272C">
            <w:pPr>
              <w:widowControl/>
              <w:spacing w:before="20" w:after="20" w:line="236" w:lineRule="auto"/>
              <w:jc w:val="right"/>
              <w:rPr>
                <w:b/>
                <w:bCs/>
                <w:noProof/>
              </w:rPr>
            </w:pPr>
            <w:r>
              <w:rPr>
                <w:b/>
                <w:bCs/>
                <w:noProof/>
              </w:rPr>
              <w:t>71434.9</w:t>
            </w:r>
          </w:p>
        </w:tc>
      </w:tr>
      <w:tr w:rsidR="006A272C" w14:paraId="7D357639" w14:textId="77777777" w:rsidTr="006A272C">
        <w:tblPrEx>
          <w:tblCellMar>
            <w:top w:w="0" w:type="dxa"/>
            <w:bottom w:w="0" w:type="dxa"/>
          </w:tblCellMar>
        </w:tblPrEx>
        <w:tc>
          <w:tcPr>
            <w:tcW w:w="3000" w:type="dxa"/>
            <w:gridSpan w:val="4"/>
            <w:tcBorders>
              <w:top w:val="nil"/>
              <w:left w:val="nil"/>
              <w:bottom w:val="nil"/>
              <w:right w:val="nil"/>
            </w:tcBorders>
          </w:tcPr>
          <w:p w14:paraId="3D468EE8" w14:textId="77777777" w:rsidR="006A272C" w:rsidRDefault="006A272C" w:rsidP="006A272C">
            <w:pPr>
              <w:widowControl/>
              <w:spacing w:before="20" w:after="20" w:line="236" w:lineRule="auto"/>
              <w:jc w:val="left"/>
              <w:rPr>
                <w:noProof/>
              </w:rPr>
            </w:pPr>
            <w:r>
              <w:rPr>
                <w:i/>
                <w:iCs/>
                <w:noProof/>
              </w:rPr>
              <w:t>A</w:t>
            </w:r>
            <w:r>
              <w:rPr>
                <w:noProof/>
                <w:vertAlign w:val="subscript"/>
              </w:rPr>
              <w:t>m</w:t>
            </w:r>
            <w:r>
              <w:rPr>
                <w:noProof/>
              </w:rPr>
              <w:t xml:space="preserve"> = max (</w:t>
            </w:r>
            <w:r>
              <w:rPr>
                <w:i/>
                <w:iCs/>
                <w:noProof/>
              </w:rPr>
              <w:t>A</w:t>
            </w:r>
            <w:r>
              <w:rPr>
                <w:noProof/>
                <w:vertAlign w:val="subscript"/>
              </w:rPr>
              <w:t>p</w:t>
            </w:r>
            <w:r>
              <w:rPr>
                <w:noProof/>
              </w:rPr>
              <w:t xml:space="preserve"> ,</w:t>
            </w:r>
            <w:r>
              <w:rPr>
                <w:i/>
                <w:iCs/>
                <w:noProof/>
              </w:rPr>
              <w:t>A</w:t>
            </w:r>
            <w:r>
              <w:rPr>
                <w:noProof/>
                <w:vertAlign w:val="subscript"/>
              </w:rPr>
              <w:t xml:space="preserve">a </w:t>
            </w:r>
            <w:r>
              <w:rPr>
                <w:noProof/>
              </w:rPr>
              <w:t>) = (mm</w:t>
            </w:r>
            <w:r>
              <w:rPr>
                <w:noProof/>
                <w:vertAlign w:val="superscript"/>
              </w:rPr>
              <w:t>2</w:t>
            </w:r>
            <w:r>
              <w:rPr>
                <w:noProof/>
              </w:rPr>
              <w:t>)</w:t>
            </w:r>
          </w:p>
        </w:tc>
        <w:tc>
          <w:tcPr>
            <w:tcW w:w="1200" w:type="dxa"/>
            <w:tcBorders>
              <w:top w:val="nil"/>
              <w:left w:val="nil"/>
              <w:bottom w:val="nil"/>
              <w:right w:val="nil"/>
            </w:tcBorders>
          </w:tcPr>
          <w:p w14:paraId="56E54055" w14:textId="77777777" w:rsidR="006A272C" w:rsidRDefault="006A272C" w:rsidP="006A272C">
            <w:pPr>
              <w:widowControl/>
              <w:spacing w:before="20" w:after="20" w:line="236" w:lineRule="auto"/>
              <w:jc w:val="right"/>
              <w:rPr>
                <w:b/>
                <w:bCs/>
                <w:noProof/>
              </w:rPr>
            </w:pPr>
            <w:r>
              <w:rPr>
                <w:b/>
                <w:bCs/>
                <w:noProof/>
              </w:rPr>
              <w:t>338.9</w:t>
            </w:r>
          </w:p>
        </w:tc>
        <w:tc>
          <w:tcPr>
            <w:tcW w:w="360" w:type="dxa"/>
            <w:tcBorders>
              <w:top w:val="nil"/>
              <w:left w:val="nil"/>
              <w:bottom w:val="nil"/>
              <w:right w:val="nil"/>
            </w:tcBorders>
          </w:tcPr>
          <w:p w14:paraId="33E1E5DB" w14:textId="77777777" w:rsidR="006A272C" w:rsidRDefault="006A272C" w:rsidP="006A272C">
            <w:pPr>
              <w:widowControl/>
              <w:spacing w:before="20" w:after="20" w:line="236" w:lineRule="auto"/>
              <w:jc w:val="left"/>
              <w:rPr>
                <w:noProof/>
              </w:rPr>
            </w:pPr>
          </w:p>
        </w:tc>
        <w:tc>
          <w:tcPr>
            <w:tcW w:w="3000" w:type="dxa"/>
            <w:gridSpan w:val="4"/>
            <w:tcBorders>
              <w:top w:val="nil"/>
              <w:left w:val="nil"/>
              <w:bottom w:val="nil"/>
              <w:right w:val="nil"/>
            </w:tcBorders>
          </w:tcPr>
          <w:p w14:paraId="7C3BC863" w14:textId="77777777" w:rsidR="006A272C" w:rsidRDefault="006A272C" w:rsidP="006A272C">
            <w:pPr>
              <w:widowControl/>
              <w:spacing w:before="20" w:after="20" w:line="236" w:lineRule="auto"/>
              <w:jc w:val="left"/>
              <w:rPr>
                <w:noProof/>
              </w:rPr>
            </w:pPr>
            <w:r>
              <w:rPr>
                <w:rFonts w:hint="eastAsia"/>
                <w:noProof/>
              </w:rPr>
              <w:t>实际使用螺栓总截面积</w:t>
            </w:r>
            <w:r>
              <w:rPr>
                <w:noProof/>
              </w:rPr>
              <w:t xml:space="preserve"> </w:t>
            </w:r>
            <w:r>
              <w:rPr>
                <w:i/>
                <w:iCs/>
                <w:noProof/>
              </w:rPr>
              <w:t>A</w:t>
            </w:r>
            <w:r>
              <w:rPr>
                <w:noProof/>
                <w:vertAlign w:val="subscript"/>
              </w:rPr>
              <w:t>b</w:t>
            </w:r>
            <w:r>
              <w:rPr>
                <w:noProof/>
              </w:rPr>
              <w:t>(mm</w:t>
            </w:r>
            <w:r>
              <w:rPr>
                <w:noProof/>
                <w:vertAlign w:val="superscript"/>
              </w:rPr>
              <w:t>2</w:t>
            </w:r>
            <w:r>
              <w:rPr>
                <w:noProof/>
              </w:rPr>
              <w:t>)</w:t>
            </w:r>
          </w:p>
        </w:tc>
        <w:tc>
          <w:tcPr>
            <w:tcW w:w="2160" w:type="dxa"/>
            <w:gridSpan w:val="2"/>
            <w:tcBorders>
              <w:top w:val="nil"/>
              <w:left w:val="nil"/>
              <w:bottom w:val="nil"/>
              <w:right w:val="nil"/>
            </w:tcBorders>
          </w:tcPr>
          <w:p w14:paraId="1C838942" w14:textId="77777777" w:rsidR="006A272C" w:rsidRDefault="006A272C" w:rsidP="006A272C">
            <w:pPr>
              <w:widowControl/>
              <w:spacing w:before="20" w:after="20" w:line="236" w:lineRule="auto"/>
              <w:jc w:val="right"/>
              <w:rPr>
                <w:b/>
                <w:bCs/>
                <w:noProof/>
              </w:rPr>
            </w:pPr>
            <w:r>
              <w:rPr>
                <w:b/>
                <w:bCs/>
                <w:noProof/>
              </w:rPr>
              <w:t>5411.9</w:t>
            </w:r>
          </w:p>
        </w:tc>
      </w:tr>
      <w:tr w:rsidR="006A272C" w14:paraId="071C073B" w14:textId="77777777" w:rsidTr="006A272C">
        <w:tblPrEx>
          <w:tblCellMar>
            <w:top w:w="0" w:type="dxa"/>
            <w:bottom w:w="0" w:type="dxa"/>
          </w:tblCellMar>
        </w:tblPrEx>
        <w:tc>
          <w:tcPr>
            <w:tcW w:w="3000" w:type="dxa"/>
            <w:gridSpan w:val="4"/>
            <w:tcBorders>
              <w:top w:val="nil"/>
              <w:left w:val="nil"/>
              <w:bottom w:val="nil"/>
              <w:right w:val="nil"/>
            </w:tcBorders>
          </w:tcPr>
          <w:p w14:paraId="07057354" w14:textId="77777777" w:rsidR="006A272C" w:rsidRDefault="006A272C" w:rsidP="006A272C">
            <w:pPr>
              <w:widowControl/>
              <w:spacing w:before="20" w:after="20" w:line="236" w:lineRule="auto"/>
              <w:jc w:val="left"/>
              <w:rPr>
                <w:noProof/>
              </w:rPr>
            </w:pPr>
            <w:r>
              <w:rPr>
                <w:rFonts w:hint="eastAsia"/>
                <w:noProof/>
              </w:rPr>
              <w:t>垫片最小宽度</w:t>
            </w:r>
            <w:r>
              <w:rPr>
                <w:noProof/>
              </w:rPr>
              <w:t xml:space="preserve">  </w:t>
            </w:r>
            <w:r>
              <w:rPr>
                <w:i/>
                <w:iCs/>
                <w:noProof/>
              </w:rPr>
              <w:t>N</w:t>
            </w:r>
            <w:r>
              <w:rPr>
                <w:noProof/>
                <w:vertAlign w:val="subscript"/>
              </w:rPr>
              <w:t>min</w:t>
            </w:r>
            <w:r>
              <w:rPr>
                <w:noProof/>
              </w:rPr>
              <w:t xml:space="preserve"> (mm)</w:t>
            </w:r>
          </w:p>
        </w:tc>
        <w:tc>
          <w:tcPr>
            <w:tcW w:w="1200" w:type="dxa"/>
            <w:tcBorders>
              <w:top w:val="nil"/>
              <w:left w:val="nil"/>
              <w:bottom w:val="nil"/>
              <w:right w:val="nil"/>
            </w:tcBorders>
          </w:tcPr>
          <w:p w14:paraId="7726127D" w14:textId="77777777" w:rsidR="006A272C" w:rsidRDefault="006A272C" w:rsidP="006A272C">
            <w:pPr>
              <w:widowControl/>
              <w:spacing w:before="20" w:after="20" w:line="236" w:lineRule="auto"/>
              <w:jc w:val="right"/>
              <w:rPr>
                <w:b/>
                <w:bCs/>
                <w:noProof/>
              </w:rPr>
            </w:pPr>
            <w:r>
              <w:rPr>
                <w:b/>
                <w:bCs/>
                <w:noProof/>
              </w:rPr>
              <w:t>60.6</w:t>
            </w:r>
          </w:p>
        </w:tc>
        <w:tc>
          <w:tcPr>
            <w:tcW w:w="360" w:type="dxa"/>
            <w:tcBorders>
              <w:top w:val="nil"/>
              <w:left w:val="nil"/>
              <w:bottom w:val="nil"/>
              <w:right w:val="nil"/>
            </w:tcBorders>
          </w:tcPr>
          <w:p w14:paraId="0AA02F5D" w14:textId="77777777" w:rsidR="006A272C" w:rsidRDefault="006A272C" w:rsidP="006A272C">
            <w:pPr>
              <w:widowControl/>
              <w:spacing w:before="20" w:after="20" w:line="236" w:lineRule="auto"/>
              <w:jc w:val="left"/>
              <w:rPr>
                <w:noProof/>
              </w:rPr>
            </w:pPr>
          </w:p>
        </w:tc>
        <w:tc>
          <w:tcPr>
            <w:tcW w:w="3000" w:type="dxa"/>
            <w:gridSpan w:val="4"/>
            <w:tcBorders>
              <w:top w:val="nil"/>
              <w:left w:val="nil"/>
              <w:bottom w:val="nil"/>
              <w:right w:val="nil"/>
            </w:tcBorders>
          </w:tcPr>
          <w:p w14:paraId="3E45B044" w14:textId="77777777" w:rsidR="006A272C" w:rsidRDefault="006A272C" w:rsidP="006A272C">
            <w:pPr>
              <w:widowControl/>
              <w:spacing w:before="20" w:after="20" w:line="236" w:lineRule="auto"/>
              <w:jc w:val="left"/>
              <w:rPr>
                <w:noProof/>
              </w:rPr>
            </w:pPr>
          </w:p>
        </w:tc>
        <w:tc>
          <w:tcPr>
            <w:tcW w:w="2160" w:type="dxa"/>
            <w:gridSpan w:val="2"/>
            <w:tcBorders>
              <w:top w:val="nil"/>
              <w:left w:val="nil"/>
              <w:bottom w:val="nil"/>
              <w:right w:val="nil"/>
            </w:tcBorders>
          </w:tcPr>
          <w:p w14:paraId="1288045C" w14:textId="77777777" w:rsidR="006A272C" w:rsidRDefault="006A272C" w:rsidP="006A272C">
            <w:pPr>
              <w:widowControl/>
              <w:spacing w:before="20" w:after="20" w:line="236" w:lineRule="auto"/>
              <w:jc w:val="left"/>
              <w:rPr>
                <w:noProof/>
              </w:rPr>
            </w:pPr>
          </w:p>
        </w:tc>
      </w:tr>
      <w:tr w:rsidR="006A272C" w14:paraId="232FC2E1" w14:textId="77777777" w:rsidTr="006A272C">
        <w:tblPrEx>
          <w:tblCellMar>
            <w:top w:w="0" w:type="dxa"/>
            <w:bottom w:w="0" w:type="dxa"/>
          </w:tblCellMar>
        </w:tblPrEx>
        <w:tc>
          <w:tcPr>
            <w:tcW w:w="9720" w:type="dxa"/>
            <w:gridSpan w:val="12"/>
            <w:tcBorders>
              <w:top w:val="nil"/>
              <w:left w:val="nil"/>
              <w:bottom w:val="nil"/>
              <w:right w:val="nil"/>
            </w:tcBorders>
          </w:tcPr>
          <w:p w14:paraId="594E12B0" w14:textId="77777777" w:rsidR="006A272C" w:rsidRDefault="006A272C" w:rsidP="006A272C">
            <w:pPr>
              <w:widowControl/>
              <w:spacing w:before="20" w:after="20" w:line="236" w:lineRule="auto"/>
              <w:rPr>
                <w:b/>
                <w:bCs/>
                <w:noProof/>
              </w:rPr>
            </w:pPr>
            <w:r>
              <w:rPr>
                <w:rFonts w:hint="eastAsia"/>
                <w:b/>
                <w:bCs/>
                <w:noProof/>
              </w:rPr>
              <w:t>弯矩计算</w:t>
            </w:r>
            <w:r>
              <w:rPr>
                <w:b/>
                <w:bCs/>
                <w:noProof/>
              </w:rPr>
              <w:t>:</w:t>
            </w:r>
          </w:p>
        </w:tc>
      </w:tr>
      <w:tr w:rsidR="006A272C" w14:paraId="030B3870" w14:textId="77777777" w:rsidTr="006A272C">
        <w:tblPrEx>
          <w:tblCellMar>
            <w:top w:w="0" w:type="dxa"/>
            <w:bottom w:w="0" w:type="dxa"/>
          </w:tblCellMar>
        </w:tblPrEx>
        <w:trPr>
          <w:cantSplit/>
        </w:trPr>
        <w:tc>
          <w:tcPr>
            <w:tcW w:w="9720" w:type="dxa"/>
            <w:gridSpan w:val="12"/>
            <w:tcBorders>
              <w:top w:val="nil"/>
              <w:left w:val="nil"/>
              <w:bottom w:val="nil"/>
              <w:right w:val="nil"/>
            </w:tcBorders>
          </w:tcPr>
          <w:p w14:paraId="7A53FC83" w14:textId="77777777" w:rsidR="006A272C" w:rsidRDefault="006A272C" w:rsidP="006A272C">
            <w:pPr>
              <w:widowControl/>
              <w:spacing w:line="235" w:lineRule="auto"/>
              <w:ind w:left="113" w:hanging="113"/>
              <w:rPr>
                <w:noProof/>
              </w:rPr>
            </w:pPr>
            <w:r>
              <w:rPr>
                <w:rFonts w:hint="eastAsia"/>
                <w:noProof/>
              </w:rPr>
              <w:t>操</w:t>
            </w:r>
            <w:r>
              <w:rPr>
                <w:noProof/>
              </w:rPr>
              <w:t xml:space="preserve"> </w:t>
            </w:r>
            <w:r>
              <w:rPr>
                <w:rFonts w:hint="eastAsia"/>
                <w:noProof/>
              </w:rPr>
              <w:t>作</w:t>
            </w:r>
            <w:r>
              <w:rPr>
                <w:noProof/>
              </w:rPr>
              <w:t xml:space="preserve"> </w:t>
            </w:r>
            <w:r>
              <w:rPr>
                <w:i/>
                <w:iCs/>
                <w:noProof/>
              </w:rPr>
              <w:t>M</w:t>
            </w:r>
            <w:r>
              <w:rPr>
                <w:noProof/>
                <w:vertAlign w:val="subscript"/>
              </w:rPr>
              <w:t>p</w:t>
            </w:r>
          </w:p>
        </w:tc>
      </w:tr>
      <w:tr w:rsidR="006A272C" w14:paraId="1E037829" w14:textId="77777777" w:rsidTr="006A272C">
        <w:tblPrEx>
          <w:tblCellMar>
            <w:top w:w="0" w:type="dxa"/>
            <w:bottom w:w="0" w:type="dxa"/>
          </w:tblCellMar>
        </w:tblPrEx>
        <w:trPr>
          <w:cantSplit/>
        </w:trPr>
        <w:tc>
          <w:tcPr>
            <w:tcW w:w="2400" w:type="dxa"/>
            <w:tcBorders>
              <w:top w:val="nil"/>
              <w:left w:val="nil"/>
              <w:bottom w:val="nil"/>
              <w:right w:val="nil"/>
            </w:tcBorders>
          </w:tcPr>
          <w:p w14:paraId="6080C420" w14:textId="77777777" w:rsidR="006A272C" w:rsidRDefault="006A272C" w:rsidP="006A272C">
            <w:pPr>
              <w:widowControl/>
              <w:jc w:val="left"/>
              <w:rPr>
                <w:noProof/>
              </w:rPr>
            </w:pPr>
            <w:r>
              <w:rPr>
                <w:i/>
                <w:iCs/>
                <w:noProof/>
              </w:rPr>
              <w:t>F</w:t>
            </w:r>
            <w:r>
              <w:rPr>
                <w:noProof/>
                <w:vertAlign w:val="subscript"/>
              </w:rPr>
              <w:t xml:space="preserve">D </w:t>
            </w:r>
            <w:r>
              <w:rPr>
                <w:noProof/>
              </w:rPr>
              <w:t>= 0.785</w:t>
            </w:r>
            <w:r>
              <w:rPr>
                <w:i/>
                <w:iCs/>
                <w:noProof/>
              </w:rPr>
              <w:t>D</w:t>
            </w:r>
            <w:r>
              <w:rPr>
                <w:noProof/>
                <w:spacing w:val="-60"/>
                <w:vertAlign w:val="superscript"/>
              </w:rPr>
              <w:t>2</w:t>
            </w:r>
            <w:r>
              <w:rPr>
                <w:noProof/>
                <w:vertAlign w:val="subscript"/>
              </w:rPr>
              <w:t>i</w:t>
            </w:r>
            <w:r>
              <w:rPr>
                <w:i/>
                <w:iCs/>
                <w:noProof/>
              </w:rPr>
              <w:t>p</w:t>
            </w:r>
            <w:r>
              <w:rPr>
                <w:noProof/>
                <w:vertAlign w:val="subscript"/>
              </w:rPr>
              <w:t>c</w:t>
            </w:r>
            <w:r>
              <w:rPr>
                <w:noProof/>
              </w:rPr>
              <w:t xml:space="preserve"> = (N)</w:t>
            </w:r>
          </w:p>
        </w:tc>
        <w:tc>
          <w:tcPr>
            <w:tcW w:w="1800" w:type="dxa"/>
            <w:gridSpan w:val="4"/>
            <w:tcBorders>
              <w:top w:val="nil"/>
              <w:left w:val="nil"/>
              <w:bottom w:val="nil"/>
              <w:right w:val="nil"/>
            </w:tcBorders>
          </w:tcPr>
          <w:p w14:paraId="46F0FC9C" w14:textId="77777777" w:rsidR="006A272C" w:rsidRDefault="006A272C" w:rsidP="006A272C">
            <w:pPr>
              <w:widowControl/>
              <w:jc w:val="right"/>
              <w:rPr>
                <w:b/>
                <w:bCs/>
                <w:noProof/>
              </w:rPr>
            </w:pPr>
            <w:r>
              <w:rPr>
                <w:b/>
                <w:bCs/>
                <w:noProof/>
              </w:rPr>
              <w:t>-65291.9</w:t>
            </w:r>
          </w:p>
        </w:tc>
        <w:tc>
          <w:tcPr>
            <w:tcW w:w="360" w:type="dxa"/>
            <w:tcBorders>
              <w:top w:val="nil"/>
              <w:left w:val="nil"/>
              <w:bottom w:val="nil"/>
              <w:right w:val="nil"/>
            </w:tcBorders>
          </w:tcPr>
          <w:p w14:paraId="2617B641" w14:textId="77777777" w:rsidR="006A272C" w:rsidRDefault="006A272C" w:rsidP="006A272C">
            <w:pPr>
              <w:widowControl/>
              <w:jc w:val="left"/>
              <w:rPr>
                <w:noProof/>
              </w:rPr>
            </w:pPr>
          </w:p>
        </w:tc>
        <w:tc>
          <w:tcPr>
            <w:tcW w:w="2640" w:type="dxa"/>
            <w:gridSpan w:val="3"/>
            <w:tcBorders>
              <w:top w:val="nil"/>
              <w:left w:val="nil"/>
              <w:bottom w:val="nil"/>
              <w:right w:val="nil"/>
            </w:tcBorders>
          </w:tcPr>
          <w:p w14:paraId="76B79D53" w14:textId="77777777" w:rsidR="006A272C" w:rsidRDefault="006A272C" w:rsidP="006A272C">
            <w:pPr>
              <w:widowControl/>
              <w:rPr>
                <w:noProof/>
              </w:rPr>
            </w:pPr>
            <w:r>
              <w:rPr>
                <w:rFonts w:hint="eastAsia"/>
                <w:noProof/>
              </w:rPr>
              <w:t>图</w:t>
            </w:r>
            <w:r>
              <w:rPr>
                <w:noProof/>
              </w:rPr>
              <w:t>(a):</w:t>
            </w:r>
            <w:r>
              <w:rPr>
                <w:i/>
                <w:iCs/>
                <w:noProof/>
              </w:rPr>
              <w:t>L</w:t>
            </w:r>
            <w:r>
              <w:rPr>
                <w:noProof/>
                <w:vertAlign w:val="subscript"/>
              </w:rPr>
              <w:t>T</w:t>
            </w:r>
            <w:r>
              <w:rPr>
                <w:noProof/>
              </w:rPr>
              <w:t>= 0.5(</w:t>
            </w:r>
            <w:r>
              <w:rPr>
                <w:i/>
                <w:iCs/>
                <w:noProof/>
              </w:rPr>
              <w:t>D</w:t>
            </w:r>
            <w:r>
              <w:rPr>
                <w:noProof/>
                <w:vertAlign w:val="subscript"/>
              </w:rPr>
              <w:t xml:space="preserve">b </w:t>
            </w:r>
            <w:r>
              <w:rPr>
                <w:noProof/>
              </w:rPr>
              <w:t xml:space="preserve">- </w:t>
            </w:r>
            <w:r>
              <w:rPr>
                <w:i/>
                <w:iCs/>
                <w:noProof/>
              </w:rPr>
              <w:t>D</w:t>
            </w:r>
            <w:r>
              <w:rPr>
                <w:noProof/>
                <w:vertAlign w:val="subscript"/>
              </w:rPr>
              <w:t>G</w:t>
            </w:r>
            <w:r>
              <w:rPr>
                <w:noProof/>
              </w:rPr>
              <w:t>)</w:t>
            </w:r>
          </w:p>
        </w:tc>
        <w:tc>
          <w:tcPr>
            <w:tcW w:w="2520" w:type="dxa"/>
            <w:gridSpan w:val="3"/>
            <w:tcBorders>
              <w:top w:val="nil"/>
              <w:left w:val="nil"/>
              <w:bottom w:val="nil"/>
              <w:right w:val="nil"/>
            </w:tcBorders>
          </w:tcPr>
          <w:p w14:paraId="7D1B5E74" w14:textId="77777777" w:rsidR="006A272C" w:rsidRDefault="006A272C" w:rsidP="006A272C">
            <w:pPr>
              <w:widowControl/>
              <w:ind w:hanging="115"/>
              <w:jc w:val="center"/>
              <w:rPr>
                <w:noProof/>
              </w:rPr>
            </w:pPr>
          </w:p>
        </w:tc>
      </w:tr>
      <w:tr w:rsidR="006A272C" w14:paraId="5D8EFA75" w14:textId="77777777" w:rsidTr="006A272C">
        <w:tblPrEx>
          <w:tblCellMar>
            <w:top w:w="0" w:type="dxa"/>
            <w:bottom w:w="0" w:type="dxa"/>
          </w:tblCellMar>
        </w:tblPrEx>
        <w:trPr>
          <w:cantSplit/>
        </w:trPr>
        <w:tc>
          <w:tcPr>
            <w:tcW w:w="2400" w:type="dxa"/>
            <w:tcBorders>
              <w:top w:val="nil"/>
              <w:left w:val="nil"/>
              <w:bottom w:val="nil"/>
              <w:right w:val="nil"/>
            </w:tcBorders>
          </w:tcPr>
          <w:p w14:paraId="062585A7" w14:textId="77777777" w:rsidR="006A272C" w:rsidRDefault="006A272C" w:rsidP="006A272C">
            <w:pPr>
              <w:widowControl/>
              <w:jc w:val="left"/>
              <w:rPr>
                <w:i/>
                <w:iCs/>
                <w:noProof/>
              </w:rPr>
            </w:pPr>
            <w:r>
              <w:rPr>
                <w:i/>
                <w:iCs/>
                <w:noProof/>
              </w:rPr>
              <w:t>F</w:t>
            </w:r>
            <w:r>
              <w:rPr>
                <w:noProof/>
                <w:vertAlign w:val="subscript"/>
              </w:rPr>
              <w:t xml:space="preserve">G </w:t>
            </w:r>
            <w:r>
              <w:rPr>
                <w:noProof/>
              </w:rPr>
              <w:t xml:space="preserve">= </w:t>
            </w:r>
            <w:r>
              <w:rPr>
                <w:i/>
                <w:iCs/>
                <w:noProof/>
              </w:rPr>
              <w:t>F</w:t>
            </w:r>
            <w:r>
              <w:rPr>
                <w:noProof/>
                <w:vertAlign w:val="subscript"/>
              </w:rPr>
              <w:t>p</w:t>
            </w:r>
            <w:r>
              <w:rPr>
                <w:noProof/>
              </w:rPr>
              <w:t xml:space="preserve"> = (N)</w:t>
            </w:r>
          </w:p>
        </w:tc>
        <w:tc>
          <w:tcPr>
            <w:tcW w:w="1800" w:type="dxa"/>
            <w:gridSpan w:val="4"/>
            <w:tcBorders>
              <w:top w:val="nil"/>
              <w:left w:val="nil"/>
              <w:bottom w:val="nil"/>
              <w:right w:val="nil"/>
            </w:tcBorders>
          </w:tcPr>
          <w:p w14:paraId="68851974" w14:textId="77777777" w:rsidR="006A272C" w:rsidRDefault="006A272C" w:rsidP="006A272C">
            <w:pPr>
              <w:widowControl/>
              <w:jc w:val="right"/>
              <w:rPr>
                <w:b/>
                <w:bCs/>
                <w:noProof/>
              </w:rPr>
            </w:pPr>
            <w:r>
              <w:rPr>
                <w:b/>
                <w:bCs/>
                <w:noProof/>
              </w:rPr>
              <w:t>-4403.4</w:t>
            </w:r>
          </w:p>
        </w:tc>
        <w:tc>
          <w:tcPr>
            <w:tcW w:w="360" w:type="dxa"/>
            <w:tcBorders>
              <w:top w:val="nil"/>
              <w:left w:val="nil"/>
              <w:bottom w:val="nil"/>
              <w:right w:val="nil"/>
            </w:tcBorders>
          </w:tcPr>
          <w:p w14:paraId="552E6369" w14:textId="77777777" w:rsidR="006A272C" w:rsidRDefault="006A272C" w:rsidP="006A272C">
            <w:pPr>
              <w:widowControl/>
              <w:jc w:val="left"/>
              <w:rPr>
                <w:i/>
                <w:iCs/>
                <w:noProof/>
              </w:rPr>
            </w:pPr>
          </w:p>
        </w:tc>
        <w:tc>
          <w:tcPr>
            <w:tcW w:w="2640" w:type="dxa"/>
            <w:gridSpan w:val="3"/>
            <w:tcBorders>
              <w:top w:val="nil"/>
              <w:left w:val="nil"/>
              <w:bottom w:val="nil"/>
              <w:right w:val="nil"/>
            </w:tcBorders>
          </w:tcPr>
          <w:p w14:paraId="6FA89F0A" w14:textId="77777777" w:rsidR="006A272C" w:rsidRDefault="006A272C" w:rsidP="006A272C">
            <w:pPr>
              <w:widowControl/>
              <w:rPr>
                <w:noProof/>
              </w:rPr>
            </w:pPr>
            <w:r>
              <w:rPr>
                <w:rFonts w:hint="eastAsia"/>
                <w:noProof/>
              </w:rPr>
              <w:t>图</w:t>
            </w:r>
            <w:r>
              <w:rPr>
                <w:noProof/>
              </w:rPr>
              <w:t>(b):</w:t>
            </w:r>
            <w:r>
              <w:rPr>
                <w:i/>
                <w:iCs/>
                <w:noProof/>
              </w:rPr>
              <w:t>L</w:t>
            </w:r>
            <w:r>
              <w:rPr>
                <w:noProof/>
                <w:vertAlign w:val="subscript"/>
              </w:rPr>
              <w:t>T</w:t>
            </w:r>
            <w:r>
              <w:rPr>
                <w:noProof/>
              </w:rPr>
              <w:t>=0.5 (</w:t>
            </w:r>
            <w:r>
              <w:rPr>
                <w:i/>
                <w:iCs/>
                <w:noProof/>
              </w:rPr>
              <w:t>L</w:t>
            </w:r>
            <w:r>
              <w:rPr>
                <w:noProof/>
                <w:vertAlign w:val="subscript"/>
              </w:rPr>
              <w:t>D</w:t>
            </w:r>
            <w:r>
              <w:rPr>
                <w:noProof/>
              </w:rPr>
              <w:t xml:space="preserve">+ </w:t>
            </w:r>
            <w:r>
              <w:rPr>
                <w:i/>
                <w:iCs/>
                <w:noProof/>
              </w:rPr>
              <w:t>L</w:t>
            </w:r>
            <w:r>
              <w:rPr>
                <w:noProof/>
                <w:vertAlign w:val="subscript"/>
              </w:rPr>
              <w:t xml:space="preserve">G </w:t>
            </w:r>
            <w:r>
              <w:rPr>
                <w:noProof/>
              </w:rPr>
              <w:t>)(mm)</w:t>
            </w:r>
          </w:p>
        </w:tc>
        <w:tc>
          <w:tcPr>
            <w:tcW w:w="2520" w:type="dxa"/>
            <w:gridSpan w:val="3"/>
            <w:tcBorders>
              <w:top w:val="nil"/>
              <w:left w:val="nil"/>
              <w:bottom w:val="nil"/>
              <w:right w:val="nil"/>
            </w:tcBorders>
          </w:tcPr>
          <w:p w14:paraId="32EA320D" w14:textId="77777777" w:rsidR="006A272C" w:rsidRDefault="006A272C" w:rsidP="006A272C">
            <w:pPr>
              <w:widowControl/>
              <w:ind w:hanging="115"/>
              <w:jc w:val="right"/>
              <w:rPr>
                <w:b/>
                <w:bCs/>
                <w:noProof/>
              </w:rPr>
            </w:pPr>
            <w:r>
              <w:rPr>
                <w:b/>
                <w:bCs/>
                <w:noProof/>
              </w:rPr>
              <w:t>31.0</w:t>
            </w:r>
          </w:p>
        </w:tc>
      </w:tr>
      <w:tr w:rsidR="006A272C" w14:paraId="53979CB6" w14:textId="77777777" w:rsidTr="006A272C">
        <w:tblPrEx>
          <w:tblCellMar>
            <w:top w:w="0" w:type="dxa"/>
            <w:bottom w:w="0" w:type="dxa"/>
          </w:tblCellMar>
        </w:tblPrEx>
        <w:trPr>
          <w:cantSplit/>
        </w:trPr>
        <w:tc>
          <w:tcPr>
            <w:tcW w:w="2400" w:type="dxa"/>
            <w:tcBorders>
              <w:top w:val="nil"/>
              <w:left w:val="nil"/>
              <w:bottom w:val="nil"/>
              <w:right w:val="nil"/>
            </w:tcBorders>
          </w:tcPr>
          <w:p w14:paraId="512B3D42" w14:textId="77777777" w:rsidR="006A272C" w:rsidRDefault="006A272C" w:rsidP="006A272C">
            <w:pPr>
              <w:widowControl/>
              <w:jc w:val="left"/>
              <w:rPr>
                <w:noProof/>
              </w:rPr>
            </w:pPr>
            <w:r>
              <w:rPr>
                <w:i/>
                <w:iCs/>
                <w:noProof/>
              </w:rPr>
              <w:t>F</w:t>
            </w:r>
            <w:r>
              <w:rPr>
                <w:noProof/>
                <w:vertAlign w:val="subscript"/>
              </w:rPr>
              <w:t xml:space="preserve">T </w:t>
            </w:r>
            <w:r>
              <w:rPr>
                <w:noProof/>
              </w:rPr>
              <w:t xml:space="preserve">= </w:t>
            </w:r>
            <w:r>
              <w:rPr>
                <w:i/>
                <w:iCs/>
                <w:noProof/>
              </w:rPr>
              <w:t>F</w:t>
            </w:r>
            <w:r>
              <w:rPr>
                <w:noProof/>
              </w:rPr>
              <w:t>-</w:t>
            </w:r>
            <w:r>
              <w:rPr>
                <w:i/>
                <w:iCs/>
                <w:noProof/>
              </w:rPr>
              <w:t>F</w:t>
            </w:r>
            <w:r>
              <w:rPr>
                <w:noProof/>
                <w:vertAlign w:val="subscript"/>
              </w:rPr>
              <w:t>D</w:t>
            </w:r>
            <w:r>
              <w:rPr>
                <w:noProof/>
              </w:rPr>
              <w:t xml:space="preserve"> = (N)</w:t>
            </w:r>
          </w:p>
        </w:tc>
        <w:tc>
          <w:tcPr>
            <w:tcW w:w="1800" w:type="dxa"/>
            <w:gridSpan w:val="4"/>
            <w:tcBorders>
              <w:top w:val="nil"/>
              <w:left w:val="nil"/>
              <w:bottom w:val="nil"/>
              <w:right w:val="nil"/>
            </w:tcBorders>
          </w:tcPr>
          <w:p w14:paraId="02D9F641" w14:textId="77777777" w:rsidR="006A272C" w:rsidRDefault="006A272C" w:rsidP="006A272C">
            <w:pPr>
              <w:widowControl/>
              <w:jc w:val="right"/>
              <w:rPr>
                <w:b/>
                <w:bCs/>
                <w:noProof/>
              </w:rPr>
            </w:pPr>
            <w:r>
              <w:rPr>
                <w:b/>
                <w:bCs/>
                <w:noProof/>
              </w:rPr>
              <w:t>-1703.4</w:t>
            </w:r>
          </w:p>
        </w:tc>
        <w:tc>
          <w:tcPr>
            <w:tcW w:w="360" w:type="dxa"/>
            <w:tcBorders>
              <w:top w:val="nil"/>
              <w:left w:val="nil"/>
              <w:bottom w:val="nil"/>
              <w:right w:val="nil"/>
            </w:tcBorders>
          </w:tcPr>
          <w:p w14:paraId="7EC8D6F4" w14:textId="77777777" w:rsidR="006A272C" w:rsidRDefault="006A272C" w:rsidP="006A272C">
            <w:pPr>
              <w:widowControl/>
              <w:jc w:val="left"/>
              <w:rPr>
                <w:noProof/>
              </w:rPr>
            </w:pPr>
          </w:p>
        </w:tc>
        <w:tc>
          <w:tcPr>
            <w:tcW w:w="2160" w:type="dxa"/>
            <w:gridSpan w:val="2"/>
            <w:tcBorders>
              <w:top w:val="nil"/>
              <w:left w:val="nil"/>
              <w:bottom w:val="nil"/>
              <w:right w:val="nil"/>
            </w:tcBorders>
          </w:tcPr>
          <w:p w14:paraId="79EB4972" w14:textId="77777777" w:rsidR="006A272C" w:rsidRDefault="006A272C" w:rsidP="006A272C">
            <w:pPr>
              <w:widowControl/>
              <w:jc w:val="left"/>
              <w:rPr>
                <w:noProof/>
              </w:rPr>
            </w:pPr>
            <w:r>
              <w:rPr>
                <w:i/>
                <w:iCs/>
                <w:noProof/>
              </w:rPr>
              <w:t>M</w:t>
            </w:r>
            <w:r>
              <w:rPr>
                <w:noProof/>
                <w:vertAlign w:val="subscript"/>
              </w:rPr>
              <w:t>D</w:t>
            </w:r>
            <w:r>
              <w:rPr>
                <w:noProof/>
              </w:rPr>
              <w:t xml:space="preserve">= </w:t>
            </w:r>
            <w:r>
              <w:rPr>
                <w:i/>
                <w:iCs/>
                <w:noProof/>
              </w:rPr>
              <w:t>F</w:t>
            </w:r>
            <w:r>
              <w:rPr>
                <w:noProof/>
                <w:vertAlign w:val="subscript"/>
              </w:rPr>
              <w:t xml:space="preserve">D </w:t>
            </w:r>
            <w:r>
              <w:rPr>
                <w:i/>
                <w:iCs/>
                <w:noProof/>
              </w:rPr>
              <w:t>L</w:t>
            </w:r>
            <w:r>
              <w:rPr>
                <w:noProof/>
                <w:vertAlign w:val="subscript"/>
              </w:rPr>
              <w:t>D</w:t>
            </w:r>
            <w:r>
              <w:rPr>
                <w:noProof/>
              </w:rPr>
              <w:t xml:space="preserve">  = (N</w:t>
            </w:r>
            <w:r>
              <w:rPr>
                <w:noProof/>
                <w:vertAlign w:val="superscript"/>
              </w:rPr>
              <w:t>.</w:t>
            </w:r>
            <w:r>
              <w:rPr>
                <w:noProof/>
              </w:rPr>
              <w:t>mm)</w:t>
            </w:r>
          </w:p>
        </w:tc>
        <w:tc>
          <w:tcPr>
            <w:tcW w:w="3000" w:type="dxa"/>
            <w:gridSpan w:val="4"/>
            <w:tcBorders>
              <w:top w:val="nil"/>
              <w:left w:val="nil"/>
              <w:bottom w:val="nil"/>
              <w:right w:val="nil"/>
            </w:tcBorders>
          </w:tcPr>
          <w:p w14:paraId="526DA674" w14:textId="77777777" w:rsidR="006A272C" w:rsidRDefault="006A272C" w:rsidP="006A272C">
            <w:pPr>
              <w:widowControl/>
              <w:ind w:hanging="115"/>
              <w:jc w:val="right"/>
              <w:rPr>
                <w:b/>
                <w:bCs/>
                <w:noProof/>
              </w:rPr>
            </w:pPr>
            <w:r>
              <w:rPr>
                <w:b/>
                <w:bCs/>
                <w:noProof/>
              </w:rPr>
              <w:t>-2219924.8</w:t>
            </w:r>
          </w:p>
        </w:tc>
      </w:tr>
      <w:tr w:rsidR="006A272C" w14:paraId="5EB26893" w14:textId="77777777" w:rsidTr="006A272C">
        <w:tblPrEx>
          <w:tblCellMar>
            <w:top w:w="0" w:type="dxa"/>
            <w:bottom w:w="0" w:type="dxa"/>
          </w:tblCellMar>
        </w:tblPrEx>
        <w:trPr>
          <w:cantSplit/>
        </w:trPr>
        <w:tc>
          <w:tcPr>
            <w:tcW w:w="2400" w:type="dxa"/>
            <w:tcBorders>
              <w:top w:val="nil"/>
              <w:left w:val="nil"/>
              <w:bottom w:val="nil"/>
              <w:right w:val="nil"/>
            </w:tcBorders>
          </w:tcPr>
          <w:p w14:paraId="7A63D385" w14:textId="77777777" w:rsidR="006A272C" w:rsidRDefault="006A272C" w:rsidP="006A272C">
            <w:pPr>
              <w:widowControl/>
              <w:jc w:val="left"/>
              <w:rPr>
                <w:noProof/>
              </w:rPr>
            </w:pPr>
            <w:r>
              <w:rPr>
                <w:i/>
                <w:iCs/>
                <w:noProof/>
              </w:rPr>
              <w:t>L</w:t>
            </w:r>
            <w:r>
              <w:rPr>
                <w:noProof/>
                <w:vertAlign w:val="subscript"/>
              </w:rPr>
              <w:t>D</w:t>
            </w:r>
            <w:r>
              <w:rPr>
                <w:noProof/>
              </w:rPr>
              <w:t>= 0.5(</w:t>
            </w:r>
            <w:r>
              <w:rPr>
                <w:i/>
                <w:iCs/>
                <w:noProof/>
              </w:rPr>
              <w:t>D</w:t>
            </w:r>
            <w:r>
              <w:rPr>
                <w:noProof/>
                <w:vertAlign w:val="subscript"/>
              </w:rPr>
              <w:t>b</w:t>
            </w:r>
            <w:r>
              <w:rPr>
                <w:noProof/>
              </w:rPr>
              <w:t xml:space="preserve"> -</w:t>
            </w:r>
            <w:r>
              <w:rPr>
                <w:i/>
                <w:iCs/>
                <w:noProof/>
              </w:rPr>
              <w:t>D</w:t>
            </w:r>
            <w:r>
              <w:rPr>
                <w:noProof/>
                <w:vertAlign w:val="subscript"/>
              </w:rPr>
              <w:t>i</w:t>
            </w:r>
            <w:r>
              <w:rPr>
                <w:noProof/>
              </w:rPr>
              <w:t>) = (mm)</w:t>
            </w:r>
          </w:p>
        </w:tc>
        <w:tc>
          <w:tcPr>
            <w:tcW w:w="1800" w:type="dxa"/>
            <w:gridSpan w:val="4"/>
            <w:tcBorders>
              <w:top w:val="nil"/>
              <w:left w:val="nil"/>
              <w:bottom w:val="nil"/>
              <w:right w:val="nil"/>
            </w:tcBorders>
          </w:tcPr>
          <w:p w14:paraId="62B69A9D" w14:textId="77777777" w:rsidR="006A272C" w:rsidRDefault="006A272C" w:rsidP="006A272C">
            <w:pPr>
              <w:widowControl/>
              <w:jc w:val="right"/>
              <w:rPr>
                <w:b/>
                <w:bCs/>
                <w:noProof/>
              </w:rPr>
            </w:pPr>
            <w:r>
              <w:rPr>
                <w:b/>
                <w:bCs/>
                <w:noProof/>
              </w:rPr>
              <w:t>34.0</w:t>
            </w:r>
          </w:p>
        </w:tc>
        <w:tc>
          <w:tcPr>
            <w:tcW w:w="360" w:type="dxa"/>
            <w:tcBorders>
              <w:top w:val="nil"/>
              <w:left w:val="nil"/>
              <w:bottom w:val="nil"/>
              <w:right w:val="nil"/>
            </w:tcBorders>
          </w:tcPr>
          <w:p w14:paraId="12565846" w14:textId="77777777" w:rsidR="006A272C" w:rsidRDefault="006A272C" w:rsidP="006A272C">
            <w:pPr>
              <w:widowControl/>
              <w:jc w:val="center"/>
              <w:rPr>
                <w:noProof/>
              </w:rPr>
            </w:pPr>
          </w:p>
        </w:tc>
        <w:tc>
          <w:tcPr>
            <w:tcW w:w="2160" w:type="dxa"/>
            <w:gridSpan w:val="2"/>
            <w:tcBorders>
              <w:top w:val="nil"/>
              <w:left w:val="nil"/>
              <w:bottom w:val="nil"/>
              <w:right w:val="nil"/>
            </w:tcBorders>
          </w:tcPr>
          <w:p w14:paraId="158523BD" w14:textId="77777777" w:rsidR="006A272C" w:rsidRDefault="006A272C" w:rsidP="006A272C">
            <w:pPr>
              <w:widowControl/>
              <w:jc w:val="left"/>
              <w:rPr>
                <w:noProof/>
              </w:rPr>
            </w:pPr>
            <w:r>
              <w:rPr>
                <w:i/>
                <w:iCs/>
                <w:noProof/>
              </w:rPr>
              <w:t>M</w:t>
            </w:r>
            <w:r>
              <w:rPr>
                <w:noProof/>
                <w:vertAlign w:val="subscript"/>
              </w:rPr>
              <w:t>G</w:t>
            </w:r>
            <w:r>
              <w:rPr>
                <w:noProof/>
              </w:rPr>
              <w:t xml:space="preserve">= </w:t>
            </w:r>
            <w:r>
              <w:rPr>
                <w:i/>
                <w:iCs/>
                <w:noProof/>
              </w:rPr>
              <w:t>F</w:t>
            </w:r>
            <w:r>
              <w:rPr>
                <w:noProof/>
                <w:vertAlign w:val="subscript"/>
              </w:rPr>
              <w:t xml:space="preserve">G </w:t>
            </w:r>
            <w:r>
              <w:rPr>
                <w:i/>
                <w:iCs/>
                <w:noProof/>
              </w:rPr>
              <w:t>L</w:t>
            </w:r>
            <w:r>
              <w:rPr>
                <w:noProof/>
                <w:vertAlign w:val="subscript"/>
              </w:rPr>
              <w:t>G</w:t>
            </w:r>
            <w:r>
              <w:rPr>
                <w:noProof/>
              </w:rPr>
              <w:t xml:space="preserve">  = (N</w:t>
            </w:r>
            <w:r>
              <w:rPr>
                <w:noProof/>
                <w:vertAlign w:val="superscript"/>
              </w:rPr>
              <w:t>.</w:t>
            </w:r>
            <w:r>
              <w:rPr>
                <w:noProof/>
              </w:rPr>
              <w:t>mm)</w:t>
            </w:r>
          </w:p>
        </w:tc>
        <w:tc>
          <w:tcPr>
            <w:tcW w:w="3000" w:type="dxa"/>
            <w:gridSpan w:val="4"/>
            <w:tcBorders>
              <w:top w:val="nil"/>
              <w:left w:val="nil"/>
              <w:bottom w:val="nil"/>
              <w:right w:val="nil"/>
            </w:tcBorders>
          </w:tcPr>
          <w:p w14:paraId="2FB8C6E1" w14:textId="77777777" w:rsidR="006A272C" w:rsidRDefault="006A272C" w:rsidP="006A272C">
            <w:pPr>
              <w:widowControl/>
              <w:ind w:hanging="115"/>
              <w:jc w:val="right"/>
              <w:rPr>
                <w:b/>
                <w:bCs/>
                <w:noProof/>
              </w:rPr>
            </w:pPr>
            <w:r>
              <w:rPr>
                <w:b/>
                <w:bCs/>
                <w:noProof/>
              </w:rPr>
              <w:t>-123691.7</w:t>
            </w:r>
          </w:p>
        </w:tc>
      </w:tr>
      <w:tr w:rsidR="006A272C" w14:paraId="1783EEC3" w14:textId="77777777" w:rsidTr="006A272C">
        <w:tblPrEx>
          <w:tblCellMar>
            <w:top w:w="0" w:type="dxa"/>
            <w:bottom w:w="0" w:type="dxa"/>
          </w:tblCellMar>
        </w:tblPrEx>
        <w:trPr>
          <w:cantSplit/>
        </w:trPr>
        <w:tc>
          <w:tcPr>
            <w:tcW w:w="2400" w:type="dxa"/>
            <w:tcBorders>
              <w:top w:val="nil"/>
              <w:left w:val="nil"/>
              <w:bottom w:val="nil"/>
              <w:right w:val="nil"/>
            </w:tcBorders>
          </w:tcPr>
          <w:p w14:paraId="7D62AA23" w14:textId="77777777" w:rsidR="006A272C" w:rsidRDefault="006A272C" w:rsidP="006A272C">
            <w:pPr>
              <w:widowControl/>
              <w:jc w:val="left"/>
              <w:rPr>
                <w:noProof/>
              </w:rPr>
            </w:pPr>
            <w:r>
              <w:rPr>
                <w:i/>
                <w:iCs/>
                <w:noProof/>
              </w:rPr>
              <w:t>L</w:t>
            </w:r>
            <w:r>
              <w:rPr>
                <w:noProof/>
                <w:vertAlign w:val="subscript"/>
              </w:rPr>
              <w:t>G</w:t>
            </w:r>
            <w:r>
              <w:rPr>
                <w:noProof/>
              </w:rPr>
              <w:t xml:space="preserve">= 0.5 ( </w:t>
            </w:r>
            <w:r>
              <w:rPr>
                <w:i/>
                <w:iCs/>
                <w:noProof/>
              </w:rPr>
              <w:t>D</w:t>
            </w:r>
            <w:r>
              <w:rPr>
                <w:noProof/>
                <w:vertAlign w:val="subscript"/>
              </w:rPr>
              <w:t xml:space="preserve">b </w:t>
            </w:r>
            <w:r>
              <w:rPr>
                <w:noProof/>
              </w:rPr>
              <w:t xml:space="preserve">- </w:t>
            </w:r>
            <w:r>
              <w:rPr>
                <w:i/>
                <w:iCs/>
                <w:noProof/>
              </w:rPr>
              <w:t>D</w:t>
            </w:r>
            <w:r>
              <w:rPr>
                <w:noProof/>
                <w:vertAlign w:val="subscript"/>
              </w:rPr>
              <w:t xml:space="preserve">G </w:t>
            </w:r>
            <w:r>
              <w:rPr>
                <w:noProof/>
              </w:rPr>
              <w:t>)=(mm)</w:t>
            </w:r>
          </w:p>
        </w:tc>
        <w:tc>
          <w:tcPr>
            <w:tcW w:w="1800" w:type="dxa"/>
            <w:gridSpan w:val="4"/>
            <w:tcBorders>
              <w:top w:val="nil"/>
              <w:left w:val="nil"/>
              <w:bottom w:val="nil"/>
              <w:right w:val="nil"/>
            </w:tcBorders>
          </w:tcPr>
          <w:p w14:paraId="4D25FFA5" w14:textId="77777777" w:rsidR="006A272C" w:rsidRDefault="006A272C" w:rsidP="006A272C">
            <w:pPr>
              <w:widowControl/>
              <w:ind w:hanging="115"/>
              <w:jc w:val="right"/>
              <w:rPr>
                <w:b/>
                <w:bCs/>
                <w:noProof/>
              </w:rPr>
            </w:pPr>
            <w:r>
              <w:rPr>
                <w:b/>
                <w:bCs/>
                <w:noProof/>
              </w:rPr>
              <w:t>28.1</w:t>
            </w:r>
          </w:p>
        </w:tc>
        <w:tc>
          <w:tcPr>
            <w:tcW w:w="360" w:type="dxa"/>
            <w:tcBorders>
              <w:top w:val="nil"/>
              <w:left w:val="nil"/>
              <w:bottom w:val="nil"/>
              <w:right w:val="nil"/>
            </w:tcBorders>
          </w:tcPr>
          <w:p w14:paraId="45CD2B64" w14:textId="77777777" w:rsidR="006A272C" w:rsidRDefault="006A272C" w:rsidP="006A272C">
            <w:pPr>
              <w:widowControl/>
              <w:jc w:val="center"/>
              <w:rPr>
                <w:noProof/>
              </w:rPr>
            </w:pPr>
          </w:p>
        </w:tc>
        <w:tc>
          <w:tcPr>
            <w:tcW w:w="2160" w:type="dxa"/>
            <w:gridSpan w:val="2"/>
            <w:tcBorders>
              <w:top w:val="nil"/>
              <w:left w:val="nil"/>
              <w:bottom w:val="nil"/>
              <w:right w:val="nil"/>
            </w:tcBorders>
          </w:tcPr>
          <w:p w14:paraId="6B067BFC" w14:textId="77777777" w:rsidR="006A272C" w:rsidRDefault="006A272C" w:rsidP="006A272C">
            <w:pPr>
              <w:widowControl/>
              <w:jc w:val="left"/>
              <w:rPr>
                <w:noProof/>
              </w:rPr>
            </w:pPr>
            <w:r>
              <w:rPr>
                <w:i/>
                <w:iCs/>
                <w:noProof/>
              </w:rPr>
              <w:t>M</w:t>
            </w:r>
            <w:r>
              <w:rPr>
                <w:noProof/>
                <w:vertAlign w:val="subscript"/>
              </w:rPr>
              <w:t>T</w:t>
            </w:r>
            <w:r>
              <w:rPr>
                <w:noProof/>
              </w:rPr>
              <w:t xml:space="preserve">= </w:t>
            </w:r>
            <w:r>
              <w:rPr>
                <w:i/>
                <w:iCs/>
                <w:noProof/>
              </w:rPr>
              <w:t>F</w:t>
            </w:r>
            <w:r>
              <w:rPr>
                <w:noProof/>
                <w:vertAlign w:val="subscript"/>
              </w:rPr>
              <w:t xml:space="preserve">T </w:t>
            </w:r>
            <w:r>
              <w:rPr>
                <w:i/>
                <w:iCs/>
                <w:noProof/>
              </w:rPr>
              <w:t>L</w:t>
            </w:r>
            <w:r>
              <w:rPr>
                <w:noProof/>
                <w:vertAlign w:val="subscript"/>
              </w:rPr>
              <w:t>T</w:t>
            </w:r>
            <w:r>
              <w:rPr>
                <w:noProof/>
              </w:rPr>
              <w:t xml:space="preserve">  = </w:t>
            </w:r>
          </w:p>
        </w:tc>
        <w:tc>
          <w:tcPr>
            <w:tcW w:w="3000" w:type="dxa"/>
            <w:gridSpan w:val="4"/>
            <w:tcBorders>
              <w:top w:val="nil"/>
              <w:left w:val="nil"/>
              <w:bottom w:val="nil"/>
              <w:right w:val="nil"/>
            </w:tcBorders>
          </w:tcPr>
          <w:p w14:paraId="72CF5886" w14:textId="77777777" w:rsidR="006A272C" w:rsidRDefault="006A272C" w:rsidP="006A272C">
            <w:pPr>
              <w:widowControl/>
              <w:ind w:hanging="115"/>
              <w:jc w:val="right"/>
              <w:rPr>
                <w:b/>
                <w:bCs/>
                <w:noProof/>
              </w:rPr>
            </w:pPr>
            <w:r>
              <w:rPr>
                <w:b/>
                <w:bCs/>
                <w:noProof/>
              </w:rPr>
              <w:t>-52882.1</w:t>
            </w:r>
          </w:p>
        </w:tc>
      </w:tr>
      <w:tr w:rsidR="006A272C" w14:paraId="6C888464"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cantSplit/>
        </w:trPr>
        <w:tc>
          <w:tcPr>
            <w:tcW w:w="6720" w:type="dxa"/>
            <w:gridSpan w:val="8"/>
            <w:tcBorders>
              <w:top w:val="nil"/>
              <w:left w:val="nil"/>
              <w:bottom w:val="nil"/>
              <w:right w:val="nil"/>
            </w:tcBorders>
          </w:tcPr>
          <w:p w14:paraId="3B6B7FD7" w14:textId="77777777" w:rsidR="006A272C" w:rsidRDefault="006A272C" w:rsidP="006A272C">
            <w:pPr>
              <w:widowControl/>
              <w:ind w:left="45" w:hanging="45"/>
              <w:jc w:val="left"/>
              <w:rPr>
                <w:noProof/>
              </w:rPr>
            </w:pPr>
            <w:r>
              <w:rPr>
                <w:rFonts w:hint="eastAsia"/>
                <w:noProof/>
              </w:rPr>
              <w:t>外压</w:t>
            </w:r>
            <w:r>
              <w:rPr>
                <w:noProof/>
              </w:rPr>
              <w:t xml:space="preserve">: </w:t>
            </w:r>
            <w:r>
              <w:rPr>
                <w:i/>
                <w:iCs/>
                <w:noProof/>
              </w:rPr>
              <w:t>M</w:t>
            </w:r>
            <w:r>
              <w:rPr>
                <w:noProof/>
                <w:vertAlign w:val="subscript"/>
              </w:rPr>
              <w:t xml:space="preserve">p </w:t>
            </w:r>
            <w:r>
              <w:rPr>
                <w:noProof/>
              </w:rPr>
              <w:t xml:space="preserve">= </w:t>
            </w:r>
            <w:r>
              <w:rPr>
                <w:i/>
                <w:iCs/>
                <w:noProof/>
              </w:rPr>
              <w:t>F</w:t>
            </w:r>
            <w:r>
              <w:rPr>
                <w:noProof/>
                <w:vertAlign w:val="subscript"/>
              </w:rPr>
              <w:t>D</w:t>
            </w:r>
            <w:r>
              <w:rPr>
                <w:noProof/>
              </w:rPr>
              <w:t xml:space="preserve"> (</w:t>
            </w:r>
            <w:r>
              <w:rPr>
                <w:i/>
                <w:iCs/>
                <w:noProof/>
              </w:rPr>
              <w:t>L</w:t>
            </w:r>
            <w:r>
              <w:rPr>
                <w:noProof/>
                <w:vertAlign w:val="subscript"/>
              </w:rPr>
              <w:t xml:space="preserve">D </w:t>
            </w:r>
            <w:r>
              <w:rPr>
                <w:noProof/>
              </w:rPr>
              <w:t xml:space="preserve">- </w:t>
            </w:r>
            <w:r>
              <w:rPr>
                <w:i/>
                <w:iCs/>
                <w:noProof/>
              </w:rPr>
              <w:t>L</w:t>
            </w:r>
            <w:r>
              <w:rPr>
                <w:noProof/>
                <w:vertAlign w:val="subscript"/>
              </w:rPr>
              <w:t>G</w:t>
            </w:r>
            <w:r>
              <w:rPr>
                <w:noProof/>
              </w:rPr>
              <w:t xml:space="preserve"> )+</w:t>
            </w:r>
            <w:r>
              <w:rPr>
                <w:i/>
                <w:iCs/>
                <w:noProof/>
              </w:rPr>
              <w:t>F</w:t>
            </w:r>
            <w:r>
              <w:rPr>
                <w:noProof/>
                <w:vertAlign w:val="subscript"/>
              </w:rPr>
              <w:t>T</w:t>
            </w:r>
            <w:r>
              <w:rPr>
                <w:noProof/>
              </w:rPr>
              <w:t>(</w:t>
            </w:r>
            <w:r>
              <w:rPr>
                <w:i/>
                <w:iCs/>
                <w:noProof/>
              </w:rPr>
              <w:t>L</w:t>
            </w:r>
            <w:r>
              <w:rPr>
                <w:noProof/>
                <w:vertAlign w:val="subscript"/>
              </w:rPr>
              <w:t>T</w:t>
            </w:r>
            <w:r>
              <w:rPr>
                <w:noProof/>
              </w:rPr>
              <w:t>-</w:t>
            </w:r>
            <w:r>
              <w:rPr>
                <w:i/>
                <w:iCs/>
                <w:noProof/>
              </w:rPr>
              <w:t>L</w:t>
            </w:r>
            <w:r>
              <w:rPr>
                <w:noProof/>
                <w:vertAlign w:val="subscript"/>
              </w:rPr>
              <w:t>G</w:t>
            </w:r>
            <w:r>
              <w:rPr>
                <w:noProof/>
              </w:rPr>
              <w:t xml:space="preserve"> ); </w:t>
            </w:r>
            <w:r>
              <w:rPr>
                <w:rFonts w:hint="eastAsia"/>
                <w:noProof/>
              </w:rPr>
              <w:t>内压</w:t>
            </w:r>
            <w:r>
              <w:rPr>
                <w:noProof/>
              </w:rPr>
              <w:t xml:space="preserve">: </w:t>
            </w:r>
            <w:r>
              <w:rPr>
                <w:i/>
                <w:iCs/>
                <w:noProof/>
              </w:rPr>
              <w:t>M</w:t>
            </w:r>
            <w:r>
              <w:rPr>
                <w:noProof/>
                <w:vertAlign w:val="subscript"/>
              </w:rPr>
              <w:t xml:space="preserve">p </w:t>
            </w:r>
            <w:r>
              <w:rPr>
                <w:noProof/>
              </w:rPr>
              <w:t xml:space="preserve">= </w:t>
            </w:r>
            <w:r>
              <w:rPr>
                <w:i/>
                <w:iCs/>
                <w:noProof/>
              </w:rPr>
              <w:t>M</w:t>
            </w:r>
            <w:r>
              <w:rPr>
                <w:noProof/>
                <w:vertAlign w:val="subscript"/>
              </w:rPr>
              <w:t>D</w:t>
            </w:r>
            <w:r>
              <w:rPr>
                <w:noProof/>
              </w:rPr>
              <w:t>+</w:t>
            </w:r>
            <w:r>
              <w:rPr>
                <w:i/>
                <w:iCs/>
                <w:noProof/>
              </w:rPr>
              <w:t>M</w:t>
            </w:r>
            <w:r>
              <w:rPr>
                <w:noProof/>
                <w:vertAlign w:val="subscript"/>
              </w:rPr>
              <w:t>G</w:t>
            </w:r>
            <w:r>
              <w:rPr>
                <w:noProof/>
              </w:rPr>
              <w:t>+</w:t>
            </w:r>
            <w:r>
              <w:rPr>
                <w:i/>
                <w:iCs/>
                <w:noProof/>
              </w:rPr>
              <w:t>M</w:t>
            </w:r>
            <w:r>
              <w:rPr>
                <w:noProof/>
                <w:vertAlign w:val="subscript"/>
              </w:rPr>
              <w:t xml:space="preserve">T    </w:t>
            </w:r>
            <w:r>
              <w:rPr>
                <w:i/>
                <w:iCs/>
                <w:noProof/>
              </w:rPr>
              <w:t>M</w:t>
            </w:r>
            <w:r>
              <w:rPr>
                <w:noProof/>
                <w:vertAlign w:val="subscript"/>
              </w:rPr>
              <w:t>p</w:t>
            </w:r>
            <w:r>
              <w:rPr>
                <w:noProof/>
              </w:rPr>
              <w:t xml:space="preserve"> = (N</w:t>
            </w:r>
            <w:r>
              <w:rPr>
                <w:noProof/>
                <w:vertAlign w:val="superscript"/>
              </w:rPr>
              <w:t>.</w:t>
            </w:r>
            <w:r>
              <w:rPr>
                <w:noProof/>
              </w:rPr>
              <w:t>mm)</w:t>
            </w:r>
          </w:p>
        </w:tc>
        <w:tc>
          <w:tcPr>
            <w:tcW w:w="3000" w:type="dxa"/>
            <w:gridSpan w:val="4"/>
            <w:tcBorders>
              <w:top w:val="nil"/>
              <w:left w:val="nil"/>
              <w:bottom w:val="nil"/>
              <w:right w:val="nil"/>
            </w:tcBorders>
          </w:tcPr>
          <w:p w14:paraId="26141C25" w14:textId="77777777" w:rsidR="006A272C" w:rsidRDefault="006A272C" w:rsidP="006A272C">
            <w:pPr>
              <w:widowControl/>
              <w:ind w:hanging="18"/>
              <w:jc w:val="right"/>
              <w:rPr>
                <w:b/>
                <w:bCs/>
                <w:noProof/>
              </w:rPr>
            </w:pPr>
            <w:r>
              <w:rPr>
                <w:b/>
                <w:bCs/>
                <w:noProof/>
              </w:rPr>
              <w:t>2396498.5</w:t>
            </w:r>
          </w:p>
        </w:tc>
      </w:tr>
      <w:tr w:rsidR="006A272C" w14:paraId="15B9A15D"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cantSplit/>
        </w:trPr>
        <w:tc>
          <w:tcPr>
            <w:tcW w:w="9720" w:type="dxa"/>
            <w:gridSpan w:val="12"/>
            <w:tcBorders>
              <w:top w:val="nil"/>
              <w:left w:val="nil"/>
              <w:bottom w:val="nil"/>
              <w:right w:val="nil"/>
            </w:tcBorders>
          </w:tcPr>
          <w:p w14:paraId="4C4BDF12" w14:textId="77777777" w:rsidR="006A272C" w:rsidRDefault="006A272C" w:rsidP="006A272C">
            <w:pPr>
              <w:widowControl/>
              <w:ind w:left="91" w:hanging="91"/>
              <w:rPr>
                <w:noProof/>
              </w:rPr>
            </w:pPr>
            <w:r>
              <w:rPr>
                <w:rFonts w:hint="eastAsia"/>
                <w:noProof/>
              </w:rPr>
              <w:t>预紧</w:t>
            </w:r>
            <w:r>
              <w:rPr>
                <w:noProof/>
              </w:rPr>
              <w:t>M</w:t>
            </w:r>
            <w:r>
              <w:rPr>
                <w:noProof/>
                <w:vertAlign w:val="subscript"/>
              </w:rPr>
              <w:t>a</w:t>
            </w:r>
          </w:p>
        </w:tc>
      </w:tr>
      <w:tr w:rsidR="006A272C" w14:paraId="3C49FDF0"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cantSplit/>
        </w:trPr>
        <w:tc>
          <w:tcPr>
            <w:tcW w:w="2400" w:type="dxa"/>
            <w:tcBorders>
              <w:top w:val="nil"/>
              <w:left w:val="nil"/>
              <w:bottom w:val="nil"/>
              <w:right w:val="nil"/>
            </w:tcBorders>
          </w:tcPr>
          <w:p w14:paraId="0D702EE0" w14:textId="77777777" w:rsidR="006A272C" w:rsidRDefault="006A272C" w:rsidP="006A272C">
            <w:pPr>
              <w:widowControl/>
              <w:jc w:val="left"/>
              <w:rPr>
                <w:noProof/>
              </w:rPr>
            </w:pPr>
            <w:r>
              <w:rPr>
                <w:i/>
                <w:iCs/>
                <w:noProof/>
              </w:rPr>
              <w:t>W</w:t>
            </w:r>
            <w:r>
              <w:rPr>
                <w:noProof/>
              </w:rPr>
              <w:t>=</w:t>
            </w:r>
            <w:r>
              <w:rPr>
                <w:i/>
                <w:iCs/>
                <w:noProof/>
              </w:rPr>
              <w:t>W</w:t>
            </w:r>
            <w:r>
              <w:rPr>
                <w:noProof/>
                <w:vertAlign w:val="subscript"/>
              </w:rPr>
              <w:t>2</w:t>
            </w:r>
            <w:r>
              <w:rPr>
                <w:noProof/>
              </w:rPr>
              <w:t>= (N)</w:t>
            </w:r>
          </w:p>
        </w:tc>
        <w:tc>
          <w:tcPr>
            <w:tcW w:w="1800" w:type="dxa"/>
            <w:gridSpan w:val="4"/>
            <w:tcBorders>
              <w:top w:val="nil"/>
              <w:left w:val="nil"/>
              <w:bottom w:val="nil"/>
              <w:right w:val="nil"/>
            </w:tcBorders>
          </w:tcPr>
          <w:p w14:paraId="23C302CC" w14:textId="77777777" w:rsidR="006A272C" w:rsidRDefault="006A272C" w:rsidP="006A272C">
            <w:pPr>
              <w:widowControl/>
              <w:jc w:val="right"/>
              <w:rPr>
                <w:b/>
                <w:bCs/>
                <w:noProof/>
              </w:rPr>
            </w:pPr>
            <w:r>
              <w:rPr>
                <w:b/>
                <w:bCs/>
                <w:noProof/>
              </w:rPr>
              <w:t>261661.5</w:t>
            </w:r>
          </w:p>
        </w:tc>
        <w:tc>
          <w:tcPr>
            <w:tcW w:w="360" w:type="dxa"/>
            <w:tcBorders>
              <w:top w:val="nil"/>
              <w:left w:val="nil"/>
              <w:bottom w:val="nil"/>
              <w:right w:val="nil"/>
            </w:tcBorders>
          </w:tcPr>
          <w:p w14:paraId="0B4F012A" w14:textId="77777777" w:rsidR="006A272C" w:rsidRDefault="006A272C" w:rsidP="006A272C">
            <w:pPr>
              <w:widowControl/>
              <w:jc w:val="left"/>
              <w:rPr>
                <w:noProof/>
              </w:rPr>
            </w:pPr>
          </w:p>
        </w:tc>
        <w:tc>
          <w:tcPr>
            <w:tcW w:w="2640" w:type="dxa"/>
            <w:gridSpan w:val="3"/>
            <w:tcBorders>
              <w:top w:val="nil"/>
              <w:left w:val="nil"/>
              <w:bottom w:val="nil"/>
              <w:right w:val="nil"/>
            </w:tcBorders>
          </w:tcPr>
          <w:p w14:paraId="70EC4C72" w14:textId="77777777" w:rsidR="006A272C" w:rsidRDefault="006A272C" w:rsidP="006A272C">
            <w:pPr>
              <w:widowControl/>
              <w:jc w:val="left"/>
              <w:rPr>
                <w:noProof/>
              </w:rPr>
            </w:pPr>
            <w:r>
              <w:rPr>
                <w:i/>
                <w:iCs/>
                <w:noProof/>
              </w:rPr>
              <w:t>L</w:t>
            </w:r>
            <w:r>
              <w:rPr>
                <w:noProof/>
                <w:vertAlign w:val="subscript"/>
              </w:rPr>
              <w:t>G</w:t>
            </w:r>
            <w:r>
              <w:rPr>
                <w:noProof/>
              </w:rPr>
              <w:t xml:space="preserve">= 0.5 ( </w:t>
            </w:r>
            <w:r>
              <w:rPr>
                <w:i/>
                <w:iCs/>
                <w:noProof/>
              </w:rPr>
              <w:t>D</w:t>
            </w:r>
            <w:r>
              <w:rPr>
                <w:noProof/>
                <w:vertAlign w:val="subscript"/>
              </w:rPr>
              <w:t xml:space="preserve">b </w:t>
            </w:r>
            <w:r>
              <w:rPr>
                <w:noProof/>
              </w:rPr>
              <w:t xml:space="preserve">- </w:t>
            </w:r>
            <w:r>
              <w:rPr>
                <w:i/>
                <w:iCs/>
                <w:noProof/>
              </w:rPr>
              <w:t>D</w:t>
            </w:r>
            <w:r>
              <w:rPr>
                <w:noProof/>
                <w:vertAlign w:val="subscript"/>
              </w:rPr>
              <w:t xml:space="preserve">G </w:t>
            </w:r>
            <w:r>
              <w:rPr>
                <w:noProof/>
              </w:rPr>
              <w:t xml:space="preserve">)= (mm)  </w:t>
            </w:r>
          </w:p>
        </w:tc>
        <w:tc>
          <w:tcPr>
            <w:tcW w:w="2520" w:type="dxa"/>
            <w:gridSpan w:val="3"/>
            <w:tcBorders>
              <w:top w:val="nil"/>
              <w:left w:val="nil"/>
              <w:bottom w:val="nil"/>
              <w:right w:val="nil"/>
            </w:tcBorders>
          </w:tcPr>
          <w:p w14:paraId="343DA75A" w14:textId="77777777" w:rsidR="006A272C" w:rsidRDefault="006A272C" w:rsidP="006A272C">
            <w:pPr>
              <w:widowControl/>
              <w:jc w:val="right"/>
              <w:rPr>
                <w:b/>
                <w:bCs/>
                <w:noProof/>
              </w:rPr>
            </w:pPr>
            <w:r>
              <w:rPr>
                <w:b/>
                <w:bCs/>
                <w:noProof/>
              </w:rPr>
              <w:t>28.1</w:t>
            </w:r>
          </w:p>
        </w:tc>
      </w:tr>
      <w:tr w:rsidR="006A272C" w14:paraId="0628314F"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cantSplit/>
        </w:trPr>
        <w:tc>
          <w:tcPr>
            <w:tcW w:w="2400" w:type="dxa"/>
            <w:tcBorders>
              <w:top w:val="nil"/>
              <w:left w:val="nil"/>
              <w:bottom w:val="nil"/>
              <w:right w:val="nil"/>
            </w:tcBorders>
          </w:tcPr>
          <w:p w14:paraId="7D9FBCA5" w14:textId="77777777" w:rsidR="006A272C" w:rsidRDefault="006A272C" w:rsidP="006A272C">
            <w:pPr>
              <w:widowControl/>
              <w:jc w:val="left"/>
              <w:rPr>
                <w:noProof/>
              </w:rPr>
            </w:pPr>
            <w:r>
              <w:rPr>
                <w:i/>
                <w:iCs/>
                <w:noProof/>
              </w:rPr>
              <w:t>M</w:t>
            </w:r>
            <w:r>
              <w:rPr>
                <w:noProof/>
                <w:vertAlign w:val="subscript"/>
              </w:rPr>
              <w:t>a</w:t>
            </w:r>
            <w:r>
              <w:rPr>
                <w:noProof/>
              </w:rPr>
              <w:t xml:space="preserve">= </w:t>
            </w:r>
            <w:smartTag w:uri="urn:schemas-microsoft-com:office:smarttags" w:element="place">
              <w:r>
                <w:rPr>
                  <w:i/>
                  <w:iCs/>
                  <w:noProof/>
                </w:rPr>
                <w:t>W</w:t>
              </w:r>
              <w:r>
                <w:rPr>
                  <w:noProof/>
                  <w:vertAlign w:val="subscript"/>
                </w:rPr>
                <w:t xml:space="preserve"> </w:t>
              </w:r>
              <w:r>
                <w:rPr>
                  <w:i/>
                  <w:iCs/>
                  <w:noProof/>
                </w:rPr>
                <w:t>L</w:t>
              </w:r>
              <w:r>
                <w:rPr>
                  <w:noProof/>
                  <w:vertAlign w:val="subscript"/>
                </w:rPr>
                <w:t>G</w:t>
              </w:r>
            </w:smartTag>
            <w:r>
              <w:rPr>
                <w:noProof/>
              </w:rPr>
              <w:t xml:space="preserve"> = (N</w:t>
            </w:r>
            <w:r>
              <w:rPr>
                <w:noProof/>
                <w:vertAlign w:val="superscript"/>
              </w:rPr>
              <w:t>.</w:t>
            </w:r>
            <w:r>
              <w:rPr>
                <w:noProof/>
              </w:rPr>
              <w:t>mm)</w:t>
            </w:r>
          </w:p>
        </w:tc>
        <w:tc>
          <w:tcPr>
            <w:tcW w:w="1800" w:type="dxa"/>
            <w:gridSpan w:val="4"/>
            <w:tcBorders>
              <w:top w:val="nil"/>
              <w:left w:val="nil"/>
              <w:bottom w:val="nil"/>
              <w:right w:val="nil"/>
            </w:tcBorders>
          </w:tcPr>
          <w:p w14:paraId="74150BB0" w14:textId="77777777" w:rsidR="006A272C" w:rsidRDefault="006A272C" w:rsidP="006A272C">
            <w:pPr>
              <w:widowControl/>
              <w:jc w:val="right"/>
              <w:rPr>
                <w:b/>
                <w:bCs/>
                <w:noProof/>
              </w:rPr>
            </w:pPr>
            <w:r>
              <w:rPr>
                <w:b/>
                <w:bCs/>
                <w:noProof/>
              </w:rPr>
              <w:t>7350070.5</w:t>
            </w:r>
          </w:p>
        </w:tc>
        <w:tc>
          <w:tcPr>
            <w:tcW w:w="360" w:type="dxa"/>
            <w:tcBorders>
              <w:top w:val="nil"/>
              <w:left w:val="nil"/>
              <w:bottom w:val="nil"/>
              <w:right w:val="nil"/>
            </w:tcBorders>
          </w:tcPr>
          <w:p w14:paraId="666E419E" w14:textId="77777777" w:rsidR="006A272C" w:rsidRDefault="006A272C" w:rsidP="006A272C">
            <w:pPr>
              <w:widowControl/>
              <w:jc w:val="left"/>
              <w:rPr>
                <w:noProof/>
              </w:rPr>
            </w:pPr>
          </w:p>
        </w:tc>
        <w:tc>
          <w:tcPr>
            <w:tcW w:w="2640" w:type="dxa"/>
            <w:gridSpan w:val="3"/>
            <w:tcBorders>
              <w:top w:val="nil"/>
              <w:left w:val="nil"/>
              <w:bottom w:val="nil"/>
              <w:right w:val="nil"/>
            </w:tcBorders>
          </w:tcPr>
          <w:p w14:paraId="2ED82CC8" w14:textId="77777777" w:rsidR="006A272C" w:rsidRDefault="006A272C" w:rsidP="006A272C">
            <w:pPr>
              <w:widowControl/>
              <w:jc w:val="left"/>
              <w:rPr>
                <w:noProof/>
              </w:rPr>
            </w:pPr>
          </w:p>
        </w:tc>
        <w:tc>
          <w:tcPr>
            <w:tcW w:w="2520" w:type="dxa"/>
            <w:gridSpan w:val="3"/>
            <w:tcBorders>
              <w:top w:val="nil"/>
              <w:left w:val="nil"/>
              <w:bottom w:val="nil"/>
              <w:right w:val="nil"/>
            </w:tcBorders>
          </w:tcPr>
          <w:p w14:paraId="363ABB17" w14:textId="77777777" w:rsidR="006A272C" w:rsidRDefault="006A272C" w:rsidP="006A272C">
            <w:pPr>
              <w:widowControl/>
              <w:ind w:hanging="115"/>
              <w:jc w:val="right"/>
              <w:rPr>
                <w:noProof/>
              </w:rPr>
            </w:pPr>
          </w:p>
        </w:tc>
      </w:tr>
      <w:tr w:rsidR="006A272C" w14:paraId="521218D0"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7200" w:type="dxa"/>
            <w:gridSpan w:val="9"/>
            <w:tcBorders>
              <w:top w:val="nil"/>
              <w:left w:val="nil"/>
              <w:bottom w:val="nil"/>
              <w:right w:val="nil"/>
            </w:tcBorders>
          </w:tcPr>
          <w:p w14:paraId="4EF84FE8" w14:textId="77777777" w:rsidR="006A272C" w:rsidRDefault="006A272C" w:rsidP="006A272C">
            <w:pPr>
              <w:widowControl/>
              <w:rPr>
                <w:noProof/>
              </w:rPr>
            </w:pPr>
            <w:r>
              <w:rPr>
                <w:rFonts w:hint="eastAsia"/>
                <w:noProof/>
              </w:rPr>
              <w:t>计算弯矩</w:t>
            </w:r>
            <w:r>
              <w:rPr>
                <w:i/>
                <w:iCs/>
                <w:noProof/>
              </w:rPr>
              <w:t xml:space="preserve"> M</w:t>
            </w:r>
            <w:r>
              <w:rPr>
                <w:noProof/>
                <w:vertAlign w:val="subscript"/>
              </w:rPr>
              <w:t>o</w:t>
            </w:r>
            <w:r>
              <w:rPr>
                <w:noProof/>
              </w:rPr>
              <w:t>=</w:t>
            </w:r>
            <w:r>
              <w:rPr>
                <w:i/>
                <w:iCs/>
                <w:noProof/>
              </w:rPr>
              <w:t xml:space="preserve"> M</w:t>
            </w:r>
            <w:r>
              <w:rPr>
                <w:noProof/>
                <w:vertAlign w:val="subscript"/>
              </w:rPr>
              <w:t>p</w:t>
            </w:r>
            <w:r>
              <w:rPr>
                <w:rFonts w:hint="eastAsia"/>
                <w:noProof/>
              </w:rPr>
              <w:t>与</w:t>
            </w:r>
            <w:r>
              <w:rPr>
                <w:i/>
                <w:iCs/>
                <w:noProof/>
              </w:rPr>
              <w:t>M</w:t>
            </w:r>
            <w:r>
              <w:rPr>
                <w:noProof/>
                <w:vertAlign w:val="subscript"/>
              </w:rPr>
              <w:t>a</w:t>
            </w:r>
            <w:r>
              <w:rPr>
                <w:noProof/>
              </w:rPr>
              <w:t>[</w:t>
            </w:r>
            <w:r>
              <w:rPr>
                <w:rFonts w:hint="eastAsia"/>
                <w:i/>
                <w:iCs/>
                <w:noProof/>
              </w:rPr>
              <w:t>σ</w:t>
            </w:r>
            <w:r>
              <w:rPr>
                <w:noProof/>
              </w:rPr>
              <w:t>]</w:t>
            </w:r>
            <w:r>
              <w:rPr>
                <w:noProof/>
                <w:spacing w:val="-60"/>
                <w:vertAlign w:val="superscript"/>
              </w:rPr>
              <w:t>t</w:t>
            </w:r>
            <w:r>
              <w:rPr>
                <w:noProof/>
                <w:vertAlign w:val="subscript"/>
              </w:rPr>
              <w:t>f</w:t>
            </w:r>
            <w:r>
              <w:rPr>
                <w:noProof/>
              </w:rPr>
              <w:t>/[</w:t>
            </w:r>
            <w:r>
              <w:rPr>
                <w:rFonts w:hint="eastAsia"/>
                <w:i/>
                <w:iCs/>
                <w:noProof/>
              </w:rPr>
              <w:t>σ</w:t>
            </w:r>
            <w:r>
              <w:rPr>
                <w:noProof/>
              </w:rPr>
              <w:t>]</w:t>
            </w:r>
            <w:r>
              <w:rPr>
                <w:noProof/>
                <w:vertAlign w:val="subscript"/>
              </w:rPr>
              <w:t>f</w:t>
            </w:r>
            <w:r>
              <w:rPr>
                <w:rFonts w:hint="eastAsia"/>
                <w:noProof/>
              </w:rPr>
              <w:t>中大者</w:t>
            </w:r>
            <w:r>
              <w:rPr>
                <w:noProof/>
              </w:rPr>
              <w:t xml:space="preserve">    </w:t>
            </w:r>
            <w:r>
              <w:rPr>
                <w:i/>
                <w:iCs/>
                <w:noProof/>
              </w:rPr>
              <w:t>M</w:t>
            </w:r>
            <w:r>
              <w:rPr>
                <w:noProof/>
                <w:vertAlign w:val="subscript"/>
              </w:rPr>
              <w:t>o</w:t>
            </w:r>
            <w:r>
              <w:rPr>
                <w:noProof/>
              </w:rPr>
              <w:t>= (N</w:t>
            </w:r>
            <w:r>
              <w:rPr>
                <w:noProof/>
                <w:vertAlign w:val="superscript"/>
              </w:rPr>
              <w:t>.</w:t>
            </w:r>
            <w:r>
              <w:rPr>
                <w:noProof/>
              </w:rPr>
              <w:t>mm)</w:t>
            </w:r>
          </w:p>
        </w:tc>
        <w:tc>
          <w:tcPr>
            <w:tcW w:w="2520" w:type="dxa"/>
            <w:gridSpan w:val="3"/>
            <w:tcBorders>
              <w:top w:val="nil"/>
              <w:left w:val="nil"/>
              <w:bottom w:val="nil"/>
              <w:right w:val="nil"/>
            </w:tcBorders>
          </w:tcPr>
          <w:p w14:paraId="271E5791" w14:textId="77777777" w:rsidR="006A272C" w:rsidRDefault="006A272C" w:rsidP="006A272C">
            <w:pPr>
              <w:pStyle w:val="a3"/>
              <w:widowControl/>
              <w:jc w:val="right"/>
              <w:rPr>
                <w:b/>
                <w:bCs/>
              </w:rPr>
            </w:pPr>
            <w:r>
              <w:rPr>
                <w:b/>
                <w:bCs/>
              </w:rPr>
              <w:t>7350070.5</w:t>
            </w:r>
          </w:p>
        </w:tc>
      </w:tr>
      <w:tr w:rsidR="006A272C" w14:paraId="3554FAA5"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9720" w:type="dxa"/>
            <w:gridSpan w:val="12"/>
            <w:tcBorders>
              <w:top w:val="nil"/>
              <w:left w:val="nil"/>
              <w:bottom w:val="nil"/>
              <w:right w:val="nil"/>
            </w:tcBorders>
          </w:tcPr>
          <w:p w14:paraId="1B4EB3D0" w14:textId="77777777" w:rsidR="006A272C" w:rsidRDefault="006A272C" w:rsidP="006A272C">
            <w:pPr>
              <w:widowControl/>
              <w:rPr>
                <w:b/>
                <w:bCs/>
                <w:noProof/>
              </w:rPr>
            </w:pPr>
            <w:r>
              <w:rPr>
                <w:rFonts w:hint="eastAsia"/>
                <w:b/>
                <w:bCs/>
                <w:noProof/>
              </w:rPr>
              <w:t>螺栓间距校核</w:t>
            </w:r>
            <w:r>
              <w:rPr>
                <w:b/>
                <w:bCs/>
                <w:noProof/>
              </w:rPr>
              <w:t>:</w:t>
            </w:r>
          </w:p>
        </w:tc>
      </w:tr>
      <w:tr w:rsidR="006A272C" w14:paraId="0E8209B3"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2520" w:type="dxa"/>
            <w:gridSpan w:val="2"/>
            <w:tcBorders>
              <w:top w:val="nil"/>
              <w:left w:val="nil"/>
              <w:bottom w:val="nil"/>
              <w:right w:val="nil"/>
            </w:tcBorders>
          </w:tcPr>
          <w:p w14:paraId="18205BBE" w14:textId="77777777" w:rsidR="006A272C" w:rsidRDefault="006A272C" w:rsidP="006A272C">
            <w:pPr>
              <w:widowControl/>
              <w:jc w:val="left"/>
              <w:rPr>
                <w:noProof/>
              </w:rPr>
            </w:pPr>
            <w:r>
              <w:rPr>
                <w:rFonts w:hint="eastAsia"/>
                <w:noProof/>
              </w:rPr>
              <w:t>实际间距</w:t>
            </w:r>
            <w:r>
              <w:rPr>
                <w:noProof/>
              </w:rPr>
              <w:t xml:space="preserve"> (mm)</w:t>
            </w:r>
          </w:p>
        </w:tc>
        <w:tc>
          <w:tcPr>
            <w:tcW w:w="1680" w:type="dxa"/>
            <w:gridSpan w:val="3"/>
            <w:tcBorders>
              <w:top w:val="nil"/>
              <w:left w:val="nil"/>
              <w:bottom w:val="nil"/>
              <w:right w:val="nil"/>
            </w:tcBorders>
          </w:tcPr>
          <w:p w14:paraId="2C6C4CA9" w14:textId="77777777" w:rsidR="006A272C" w:rsidRDefault="006A272C" w:rsidP="006A272C">
            <w:pPr>
              <w:widowControl/>
              <w:jc w:val="right"/>
              <w:rPr>
                <w:b/>
                <w:bCs/>
                <w:noProof/>
              </w:rPr>
            </w:pPr>
            <w:r>
              <w:rPr>
                <w:b/>
                <w:bCs/>
                <w:noProof/>
              </w:rPr>
              <w:t>85.5</w:t>
            </w:r>
          </w:p>
        </w:tc>
        <w:tc>
          <w:tcPr>
            <w:tcW w:w="360" w:type="dxa"/>
            <w:tcBorders>
              <w:top w:val="nil"/>
              <w:left w:val="nil"/>
              <w:bottom w:val="nil"/>
              <w:right w:val="nil"/>
            </w:tcBorders>
          </w:tcPr>
          <w:p w14:paraId="51C5B18E" w14:textId="77777777" w:rsidR="006A272C" w:rsidRDefault="006A272C" w:rsidP="006A272C">
            <w:pPr>
              <w:widowControl/>
              <w:jc w:val="left"/>
              <w:rPr>
                <w:noProof/>
              </w:rPr>
            </w:pPr>
          </w:p>
        </w:tc>
        <w:tc>
          <w:tcPr>
            <w:tcW w:w="2640" w:type="dxa"/>
            <w:gridSpan w:val="3"/>
            <w:tcBorders>
              <w:top w:val="nil"/>
              <w:left w:val="nil"/>
              <w:bottom w:val="nil"/>
              <w:right w:val="nil"/>
            </w:tcBorders>
          </w:tcPr>
          <w:p w14:paraId="28397D56" w14:textId="77777777" w:rsidR="006A272C" w:rsidRDefault="006A272C" w:rsidP="006A272C">
            <w:pPr>
              <w:widowControl/>
              <w:jc w:val="left"/>
              <w:rPr>
                <w:noProof/>
              </w:rPr>
            </w:pPr>
            <w:r>
              <w:rPr>
                <w:rFonts w:hint="eastAsia"/>
                <w:noProof/>
              </w:rPr>
              <w:t>最大间距</w:t>
            </w:r>
            <w:r>
              <w:rPr>
                <w:noProof/>
              </w:rPr>
              <w:t xml:space="preserve"> (mm)</w:t>
            </w:r>
          </w:p>
        </w:tc>
        <w:tc>
          <w:tcPr>
            <w:tcW w:w="2520" w:type="dxa"/>
            <w:gridSpan w:val="3"/>
            <w:tcBorders>
              <w:top w:val="nil"/>
              <w:left w:val="nil"/>
              <w:bottom w:val="nil"/>
              <w:right w:val="nil"/>
            </w:tcBorders>
          </w:tcPr>
          <w:p w14:paraId="408A2389" w14:textId="77777777" w:rsidR="006A272C" w:rsidRDefault="006A272C" w:rsidP="006A272C">
            <w:pPr>
              <w:widowControl/>
              <w:jc w:val="right"/>
              <w:rPr>
                <w:b/>
                <w:bCs/>
                <w:noProof/>
              </w:rPr>
            </w:pPr>
            <w:r>
              <w:rPr>
                <w:b/>
                <w:bCs/>
              </w:rPr>
              <w:t>192.0</w:t>
            </w:r>
          </w:p>
        </w:tc>
      </w:tr>
      <w:tr w:rsidR="006A272C" w14:paraId="4A333E4C"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cantSplit/>
        </w:trPr>
        <w:tc>
          <w:tcPr>
            <w:tcW w:w="6480" w:type="dxa"/>
            <w:gridSpan w:val="7"/>
            <w:tcBorders>
              <w:top w:val="nil"/>
              <w:left w:val="nil"/>
              <w:bottom w:val="nil"/>
              <w:right w:val="nil"/>
            </w:tcBorders>
          </w:tcPr>
          <w:p w14:paraId="2DBAE415" w14:textId="77777777" w:rsidR="006A272C" w:rsidRDefault="006A272C" w:rsidP="006A272C">
            <w:pPr>
              <w:rPr>
                <w:noProof/>
              </w:rPr>
            </w:pPr>
            <w:r>
              <w:rPr>
                <w:rFonts w:hint="eastAsia"/>
                <w:noProof/>
              </w:rPr>
              <w:t>最小间距</w:t>
            </w:r>
            <w:r>
              <w:rPr>
                <w:noProof/>
              </w:rPr>
              <w:t xml:space="preserve"> (mm)     (</w:t>
            </w:r>
            <w:r>
              <w:rPr>
                <w:rFonts w:hint="eastAsia"/>
                <w:noProof/>
              </w:rPr>
              <w:t>查</w:t>
            </w:r>
            <w:r>
              <w:rPr>
                <w:noProof/>
              </w:rPr>
              <w:t>GB/T 150.3-2011</w:t>
            </w:r>
            <w:r>
              <w:rPr>
                <w:rFonts w:hint="eastAsia"/>
                <w:noProof/>
              </w:rPr>
              <w:t>表</w:t>
            </w:r>
            <w:r>
              <w:rPr>
                <w:noProof/>
              </w:rPr>
              <w:t>7-3)</w:t>
            </w:r>
          </w:p>
        </w:tc>
        <w:tc>
          <w:tcPr>
            <w:tcW w:w="3240" w:type="dxa"/>
            <w:gridSpan w:val="5"/>
            <w:tcBorders>
              <w:top w:val="nil"/>
              <w:left w:val="nil"/>
              <w:bottom w:val="nil"/>
              <w:right w:val="nil"/>
            </w:tcBorders>
          </w:tcPr>
          <w:p w14:paraId="75CCBB1D" w14:textId="77777777" w:rsidR="006A272C" w:rsidRDefault="006A272C" w:rsidP="006A272C">
            <w:pPr>
              <w:widowControl/>
              <w:jc w:val="right"/>
              <w:rPr>
                <w:b/>
                <w:bCs/>
                <w:noProof/>
              </w:rPr>
            </w:pPr>
            <w:r>
              <w:rPr>
                <w:b/>
                <w:bCs/>
                <w:noProof/>
              </w:rPr>
              <w:t>38.0</w:t>
            </w:r>
          </w:p>
        </w:tc>
      </w:tr>
      <w:tr w:rsidR="006A272C" w14:paraId="646C2AEA"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9720" w:type="dxa"/>
            <w:gridSpan w:val="12"/>
            <w:tcBorders>
              <w:top w:val="nil"/>
              <w:left w:val="nil"/>
              <w:bottom w:val="nil"/>
              <w:right w:val="nil"/>
            </w:tcBorders>
          </w:tcPr>
          <w:p w14:paraId="2AE9BFB4" w14:textId="77777777" w:rsidR="006A272C" w:rsidRDefault="006A272C" w:rsidP="006A272C">
            <w:pPr>
              <w:widowControl/>
              <w:rPr>
                <w:b/>
                <w:bCs/>
                <w:noProof/>
              </w:rPr>
            </w:pPr>
            <w:r>
              <w:rPr>
                <w:rFonts w:hint="eastAsia"/>
                <w:b/>
                <w:bCs/>
                <w:noProof/>
              </w:rPr>
              <w:t>法兰应力校核</w:t>
            </w:r>
            <w:r>
              <w:rPr>
                <w:b/>
                <w:bCs/>
                <w:noProof/>
              </w:rPr>
              <w:t>:</w:t>
            </w:r>
          </w:p>
        </w:tc>
      </w:tr>
      <w:tr w:rsidR="006A272C" w14:paraId="7DDDECAE"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2520" w:type="dxa"/>
            <w:gridSpan w:val="2"/>
            <w:tcBorders>
              <w:top w:val="nil"/>
              <w:left w:val="nil"/>
              <w:bottom w:val="nil"/>
              <w:right w:val="nil"/>
            </w:tcBorders>
          </w:tcPr>
          <w:p w14:paraId="24B73AA3" w14:textId="77777777" w:rsidR="006A272C" w:rsidRDefault="006A272C" w:rsidP="006A272C">
            <w:pPr>
              <w:widowControl/>
              <w:jc w:val="left"/>
              <w:rPr>
                <w:i/>
                <w:iCs/>
                <w:noProof/>
              </w:rPr>
            </w:pPr>
            <w:r>
              <w:rPr>
                <w:rFonts w:hint="eastAsia"/>
                <w:noProof/>
              </w:rPr>
              <w:t>输入法兰厚度δ</w:t>
            </w:r>
            <w:r>
              <w:rPr>
                <w:noProof/>
                <w:vertAlign w:val="subscript"/>
              </w:rPr>
              <w:t xml:space="preserve">f </w:t>
            </w:r>
            <w:r>
              <w:rPr>
                <w:noProof/>
              </w:rPr>
              <w:t>= (mm)</w:t>
            </w:r>
          </w:p>
        </w:tc>
        <w:tc>
          <w:tcPr>
            <w:tcW w:w="1680" w:type="dxa"/>
            <w:gridSpan w:val="3"/>
            <w:tcBorders>
              <w:top w:val="nil"/>
              <w:left w:val="nil"/>
              <w:bottom w:val="nil"/>
              <w:right w:val="nil"/>
            </w:tcBorders>
          </w:tcPr>
          <w:p w14:paraId="24513AB6" w14:textId="77777777" w:rsidR="006A272C" w:rsidRDefault="006A272C" w:rsidP="006A272C">
            <w:pPr>
              <w:widowControl/>
              <w:jc w:val="right"/>
              <w:rPr>
                <w:b/>
                <w:bCs/>
                <w:noProof/>
              </w:rPr>
            </w:pPr>
            <w:r>
              <w:rPr>
                <w:b/>
                <w:bCs/>
                <w:noProof/>
              </w:rPr>
              <w:t>40.0</w:t>
            </w:r>
          </w:p>
        </w:tc>
        <w:tc>
          <w:tcPr>
            <w:tcW w:w="360" w:type="dxa"/>
            <w:tcBorders>
              <w:top w:val="nil"/>
              <w:left w:val="nil"/>
              <w:bottom w:val="nil"/>
              <w:right w:val="nil"/>
            </w:tcBorders>
          </w:tcPr>
          <w:p w14:paraId="5B461422" w14:textId="77777777" w:rsidR="006A272C" w:rsidRDefault="006A272C" w:rsidP="006A272C">
            <w:pPr>
              <w:widowControl/>
              <w:jc w:val="left"/>
              <w:rPr>
                <w:noProof/>
              </w:rPr>
            </w:pPr>
          </w:p>
        </w:tc>
        <w:tc>
          <w:tcPr>
            <w:tcW w:w="2640" w:type="dxa"/>
            <w:gridSpan w:val="3"/>
            <w:tcBorders>
              <w:top w:val="nil"/>
              <w:left w:val="nil"/>
              <w:bottom w:val="nil"/>
              <w:right w:val="nil"/>
            </w:tcBorders>
          </w:tcPr>
          <w:p w14:paraId="2A7F4926" w14:textId="77777777" w:rsidR="006A272C" w:rsidRDefault="006A272C" w:rsidP="006A272C">
            <w:pPr>
              <w:widowControl/>
              <w:jc w:val="left"/>
              <w:rPr>
                <w:noProof/>
              </w:rPr>
            </w:pPr>
            <w:r>
              <w:rPr>
                <w:i/>
                <w:iCs/>
                <w:noProof/>
              </w:rPr>
              <w:t xml:space="preserve">Y </w:t>
            </w:r>
            <w:r>
              <w:rPr>
                <w:noProof/>
              </w:rPr>
              <w:t>= (</w:t>
            </w:r>
            <w:r>
              <w:rPr>
                <w:rFonts w:hint="eastAsia"/>
                <w:noProof/>
              </w:rPr>
              <w:t>查</w:t>
            </w:r>
            <w:r>
              <w:rPr>
                <w:noProof/>
              </w:rPr>
              <w:t>GB/T 150-2011</w:t>
            </w:r>
            <w:r>
              <w:rPr>
                <w:rFonts w:hint="eastAsia"/>
                <w:noProof/>
              </w:rPr>
              <w:t>表</w:t>
            </w:r>
            <w:r>
              <w:rPr>
                <w:noProof/>
              </w:rPr>
              <w:t>7-9)</w:t>
            </w:r>
          </w:p>
        </w:tc>
        <w:tc>
          <w:tcPr>
            <w:tcW w:w="2520" w:type="dxa"/>
            <w:gridSpan w:val="3"/>
            <w:tcBorders>
              <w:top w:val="nil"/>
              <w:left w:val="nil"/>
              <w:bottom w:val="nil"/>
              <w:right w:val="nil"/>
            </w:tcBorders>
          </w:tcPr>
          <w:p w14:paraId="702606C0" w14:textId="77777777" w:rsidR="006A272C" w:rsidRDefault="006A272C" w:rsidP="006A272C">
            <w:pPr>
              <w:widowControl/>
              <w:jc w:val="right"/>
              <w:rPr>
                <w:b/>
                <w:bCs/>
                <w:noProof/>
              </w:rPr>
            </w:pPr>
            <w:r>
              <w:rPr>
                <w:b/>
                <w:bCs/>
                <w:noProof/>
              </w:rPr>
              <w:t>18.129</w:t>
            </w:r>
          </w:p>
        </w:tc>
      </w:tr>
      <w:tr w:rsidR="006A272C" w14:paraId="6F0AA945"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2520" w:type="dxa"/>
            <w:gridSpan w:val="2"/>
            <w:tcBorders>
              <w:top w:val="nil"/>
              <w:left w:val="nil"/>
              <w:bottom w:val="nil"/>
              <w:right w:val="nil"/>
            </w:tcBorders>
          </w:tcPr>
          <w:p w14:paraId="45CDD602" w14:textId="77777777" w:rsidR="006A272C" w:rsidRDefault="006A272C" w:rsidP="006A272C">
            <w:pPr>
              <w:widowControl/>
              <w:jc w:val="left"/>
              <w:rPr>
                <w:noProof/>
              </w:rPr>
            </w:pPr>
            <w:r>
              <w:rPr>
                <w:i/>
                <w:iCs/>
                <w:noProof/>
              </w:rPr>
              <w:t>K=D</w:t>
            </w:r>
            <w:r>
              <w:rPr>
                <w:i/>
                <w:iCs/>
                <w:noProof/>
                <w:vertAlign w:val="subscript"/>
              </w:rPr>
              <w:t>o</w:t>
            </w:r>
            <w:r>
              <w:rPr>
                <w:i/>
                <w:iCs/>
                <w:noProof/>
              </w:rPr>
              <w:t>/D</w:t>
            </w:r>
            <w:r>
              <w:rPr>
                <w:i/>
                <w:iCs/>
                <w:noProof/>
                <w:vertAlign w:val="subscript"/>
              </w:rPr>
              <w:t>i</w:t>
            </w:r>
            <w:r>
              <w:rPr>
                <w:i/>
                <w:iCs/>
                <w:noProof/>
              </w:rPr>
              <w:t xml:space="preserve"> = </w:t>
            </w:r>
          </w:p>
        </w:tc>
        <w:tc>
          <w:tcPr>
            <w:tcW w:w="1680" w:type="dxa"/>
            <w:gridSpan w:val="3"/>
            <w:tcBorders>
              <w:top w:val="nil"/>
              <w:left w:val="nil"/>
              <w:bottom w:val="nil"/>
              <w:right w:val="nil"/>
            </w:tcBorders>
          </w:tcPr>
          <w:p w14:paraId="0497DBE1" w14:textId="77777777" w:rsidR="006A272C" w:rsidRDefault="006A272C" w:rsidP="006A272C">
            <w:pPr>
              <w:widowControl/>
              <w:jc w:val="right"/>
              <w:rPr>
                <w:b/>
                <w:bCs/>
                <w:noProof/>
              </w:rPr>
            </w:pPr>
            <w:r>
              <w:rPr>
                <w:b/>
                <w:bCs/>
                <w:noProof/>
              </w:rPr>
              <w:t>1.113</w:t>
            </w:r>
          </w:p>
        </w:tc>
        <w:tc>
          <w:tcPr>
            <w:tcW w:w="360" w:type="dxa"/>
            <w:tcBorders>
              <w:top w:val="nil"/>
              <w:left w:val="nil"/>
              <w:bottom w:val="nil"/>
              <w:right w:val="nil"/>
            </w:tcBorders>
          </w:tcPr>
          <w:p w14:paraId="50DAEF59" w14:textId="77777777" w:rsidR="006A272C" w:rsidRDefault="006A272C" w:rsidP="006A272C">
            <w:pPr>
              <w:widowControl/>
              <w:jc w:val="left"/>
              <w:rPr>
                <w:noProof/>
              </w:rPr>
            </w:pPr>
          </w:p>
        </w:tc>
        <w:tc>
          <w:tcPr>
            <w:tcW w:w="2640" w:type="dxa"/>
            <w:gridSpan w:val="3"/>
            <w:tcBorders>
              <w:top w:val="nil"/>
              <w:left w:val="nil"/>
              <w:bottom w:val="nil"/>
              <w:right w:val="nil"/>
            </w:tcBorders>
          </w:tcPr>
          <w:p w14:paraId="7A1D1467" w14:textId="77777777" w:rsidR="006A272C" w:rsidRDefault="006A272C" w:rsidP="006A272C">
            <w:pPr>
              <w:widowControl/>
              <w:jc w:val="left"/>
              <w:rPr>
                <w:noProof/>
              </w:rPr>
            </w:pPr>
          </w:p>
        </w:tc>
        <w:tc>
          <w:tcPr>
            <w:tcW w:w="2520" w:type="dxa"/>
            <w:gridSpan w:val="3"/>
            <w:tcBorders>
              <w:top w:val="nil"/>
              <w:left w:val="nil"/>
              <w:bottom w:val="nil"/>
              <w:right w:val="nil"/>
            </w:tcBorders>
          </w:tcPr>
          <w:p w14:paraId="48A4A2E9" w14:textId="77777777" w:rsidR="006A272C" w:rsidRDefault="006A272C" w:rsidP="006A272C">
            <w:pPr>
              <w:widowControl/>
              <w:jc w:val="right"/>
              <w:rPr>
                <w:noProof/>
              </w:rPr>
            </w:pPr>
          </w:p>
        </w:tc>
      </w:tr>
      <w:tr w:rsidR="006A272C" w14:paraId="13FB0756"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2520" w:type="dxa"/>
            <w:gridSpan w:val="2"/>
            <w:tcBorders>
              <w:top w:val="nil"/>
              <w:left w:val="nil"/>
              <w:bottom w:val="nil"/>
              <w:right w:val="nil"/>
            </w:tcBorders>
          </w:tcPr>
          <w:p w14:paraId="070CBA19" w14:textId="77777777" w:rsidR="006A272C" w:rsidRDefault="006A272C" w:rsidP="006A272C">
            <w:pPr>
              <w:widowControl/>
              <w:jc w:val="left"/>
            </w:pPr>
            <w:r>
              <w:rPr>
                <w:rFonts w:hint="eastAsia"/>
                <w:noProof/>
              </w:rPr>
              <w:t>图</w:t>
            </w:r>
            <w:r>
              <w:rPr>
                <w:noProof/>
              </w:rPr>
              <w:t>a</w:t>
            </w:r>
            <w:r>
              <w:rPr>
                <w:rFonts w:hint="eastAsia"/>
                <w:noProof/>
              </w:rPr>
              <w:t>结构剪应力校核</w:t>
            </w:r>
            <w:r>
              <w:rPr>
                <w:noProof/>
              </w:rPr>
              <w:t>(Mpa)</w:t>
            </w:r>
            <w:r>
              <w:t>:</w:t>
            </w:r>
          </w:p>
        </w:tc>
        <w:tc>
          <w:tcPr>
            <w:tcW w:w="1680" w:type="dxa"/>
            <w:gridSpan w:val="3"/>
            <w:tcBorders>
              <w:top w:val="nil"/>
              <w:left w:val="nil"/>
              <w:bottom w:val="nil"/>
              <w:right w:val="nil"/>
            </w:tcBorders>
          </w:tcPr>
          <w:p w14:paraId="0E4C18A4" w14:textId="77777777" w:rsidR="006A272C" w:rsidRDefault="006A272C" w:rsidP="006A272C">
            <w:pPr>
              <w:widowControl/>
              <w:jc w:val="right"/>
              <w:rPr>
                <w:noProof/>
              </w:rPr>
            </w:pPr>
            <w:r>
              <w:rPr>
                <w:rFonts w:hint="eastAsia"/>
                <w:noProof/>
              </w:rPr>
              <w:t>计算值</w:t>
            </w:r>
            <w:r>
              <w:rPr>
                <w:noProof/>
              </w:rPr>
              <w:t>:</w:t>
            </w:r>
          </w:p>
        </w:tc>
        <w:tc>
          <w:tcPr>
            <w:tcW w:w="360" w:type="dxa"/>
            <w:tcBorders>
              <w:top w:val="nil"/>
              <w:left w:val="nil"/>
              <w:bottom w:val="nil"/>
              <w:right w:val="nil"/>
            </w:tcBorders>
          </w:tcPr>
          <w:p w14:paraId="185A10F7" w14:textId="77777777" w:rsidR="006A272C" w:rsidRDefault="006A272C" w:rsidP="006A272C">
            <w:pPr>
              <w:widowControl/>
              <w:jc w:val="center"/>
              <w:rPr>
                <w:noProof/>
              </w:rPr>
            </w:pPr>
          </w:p>
        </w:tc>
        <w:tc>
          <w:tcPr>
            <w:tcW w:w="2640" w:type="dxa"/>
            <w:gridSpan w:val="3"/>
            <w:tcBorders>
              <w:top w:val="nil"/>
              <w:left w:val="nil"/>
              <w:bottom w:val="nil"/>
              <w:right w:val="nil"/>
            </w:tcBorders>
          </w:tcPr>
          <w:p w14:paraId="52498ED9" w14:textId="77777777" w:rsidR="006A272C" w:rsidRDefault="006A272C" w:rsidP="006A272C">
            <w:pPr>
              <w:widowControl/>
              <w:ind w:left="113" w:hanging="113"/>
              <w:rPr>
                <w:noProof/>
              </w:rPr>
            </w:pPr>
          </w:p>
        </w:tc>
        <w:tc>
          <w:tcPr>
            <w:tcW w:w="2520" w:type="dxa"/>
            <w:gridSpan w:val="3"/>
            <w:tcBorders>
              <w:top w:val="nil"/>
              <w:left w:val="nil"/>
              <w:bottom w:val="nil"/>
              <w:right w:val="nil"/>
            </w:tcBorders>
          </w:tcPr>
          <w:p w14:paraId="6AFA00BB" w14:textId="77777777" w:rsidR="006A272C" w:rsidRDefault="006A272C" w:rsidP="006A272C">
            <w:pPr>
              <w:widowControl/>
              <w:ind w:hanging="115"/>
              <w:jc w:val="right"/>
              <w:rPr>
                <w:noProof/>
              </w:rPr>
            </w:pPr>
            <w:r>
              <w:rPr>
                <w:rFonts w:hint="eastAsia"/>
                <w:noProof/>
              </w:rPr>
              <w:t>许用值</w:t>
            </w:r>
            <w:r>
              <w:rPr>
                <w:noProof/>
              </w:rPr>
              <w:t>:</w:t>
            </w:r>
          </w:p>
        </w:tc>
      </w:tr>
      <w:tr w:rsidR="006A272C" w14:paraId="23ED934E"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2520" w:type="dxa"/>
            <w:gridSpan w:val="2"/>
            <w:tcBorders>
              <w:top w:val="nil"/>
              <w:left w:val="nil"/>
              <w:bottom w:val="nil"/>
              <w:right w:val="nil"/>
            </w:tcBorders>
          </w:tcPr>
          <w:p w14:paraId="20553C65" w14:textId="77777777" w:rsidR="006A272C" w:rsidRDefault="006A272C" w:rsidP="006A272C">
            <w:pPr>
              <w:widowControl/>
              <w:ind w:left="85" w:hanging="85"/>
              <w:rPr>
                <w:noProof/>
                <w:vertAlign w:val="subscript"/>
              </w:rPr>
            </w:pPr>
            <w:r>
              <w:rPr>
                <w:rFonts w:hint="eastAsia"/>
              </w:rPr>
              <w:t>预紧工况下</w:t>
            </w:r>
            <w:r>
              <w:t xml:space="preserve">: </w:t>
            </w:r>
            <w:r>
              <w:rPr>
                <w:rFonts w:hAnsi="Symbol" w:hint="eastAsia"/>
                <w:i/>
                <w:iCs/>
                <w:noProof/>
              </w:rPr>
              <w:sym w:font="Symbol" w:char="F074"/>
            </w:r>
            <w:r>
              <w:rPr>
                <w:noProof/>
                <w:vertAlign w:val="subscript"/>
              </w:rPr>
              <w:t>1</w:t>
            </w:r>
          </w:p>
        </w:tc>
        <w:tc>
          <w:tcPr>
            <w:tcW w:w="1680" w:type="dxa"/>
            <w:gridSpan w:val="3"/>
            <w:tcBorders>
              <w:top w:val="nil"/>
              <w:left w:val="nil"/>
              <w:bottom w:val="nil"/>
              <w:right w:val="nil"/>
            </w:tcBorders>
          </w:tcPr>
          <w:p w14:paraId="00FAB37B" w14:textId="77777777" w:rsidR="006A272C" w:rsidRDefault="006A272C" w:rsidP="006A272C">
            <w:pPr>
              <w:widowControl/>
              <w:jc w:val="right"/>
              <w:rPr>
                <w:b/>
                <w:bCs/>
                <w:noProof/>
              </w:rPr>
            </w:pPr>
            <w:r>
              <w:rPr>
                <w:b/>
                <w:bCs/>
                <w:noProof/>
              </w:rPr>
              <w:t>7.03</w:t>
            </w:r>
          </w:p>
        </w:tc>
        <w:tc>
          <w:tcPr>
            <w:tcW w:w="360" w:type="dxa"/>
            <w:tcBorders>
              <w:top w:val="nil"/>
              <w:left w:val="nil"/>
              <w:bottom w:val="nil"/>
              <w:right w:val="nil"/>
            </w:tcBorders>
          </w:tcPr>
          <w:p w14:paraId="2CC41F6C" w14:textId="77777777" w:rsidR="006A272C" w:rsidRDefault="006A272C" w:rsidP="006A272C">
            <w:pPr>
              <w:widowControl/>
              <w:jc w:val="center"/>
              <w:rPr>
                <w:noProof/>
              </w:rPr>
            </w:pPr>
          </w:p>
        </w:tc>
        <w:tc>
          <w:tcPr>
            <w:tcW w:w="2640" w:type="dxa"/>
            <w:gridSpan w:val="3"/>
            <w:tcBorders>
              <w:top w:val="nil"/>
              <w:left w:val="nil"/>
              <w:bottom w:val="nil"/>
              <w:right w:val="nil"/>
            </w:tcBorders>
          </w:tcPr>
          <w:p w14:paraId="7AF62C60" w14:textId="77777777" w:rsidR="006A272C" w:rsidRDefault="006A272C" w:rsidP="006A272C">
            <w:pPr>
              <w:widowControl/>
              <w:jc w:val="left"/>
            </w:pPr>
            <w:r>
              <w:rPr>
                <w:noProof/>
              </w:rPr>
              <w:t>[</w:t>
            </w:r>
            <w:r>
              <w:rPr>
                <w:rFonts w:hint="eastAsia"/>
                <w:i/>
                <w:iCs/>
                <w:noProof/>
              </w:rPr>
              <w:t>τ</w:t>
            </w:r>
            <w:r>
              <w:rPr>
                <w:noProof/>
              </w:rPr>
              <w:t>]</w:t>
            </w:r>
            <w:r>
              <w:rPr>
                <w:noProof/>
                <w:vertAlign w:val="subscript"/>
              </w:rPr>
              <w:t>1</w:t>
            </w:r>
            <w:r>
              <w:rPr>
                <w:noProof/>
              </w:rPr>
              <w:t>=</w:t>
            </w:r>
            <w:r>
              <w:rPr>
                <w:i/>
                <w:iCs/>
                <w:noProof/>
              </w:rPr>
              <w:t>0.8</w:t>
            </w:r>
            <w:r>
              <w:rPr>
                <w:noProof/>
              </w:rPr>
              <w:t>[</w:t>
            </w:r>
            <w:r>
              <w:rPr>
                <w:rFonts w:hint="eastAsia"/>
                <w:i/>
                <w:iCs/>
                <w:noProof/>
              </w:rPr>
              <w:t>σ</w:t>
            </w:r>
            <w:r>
              <w:rPr>
                <w:noProof/>
              </w:rPr>
              <w:t>]</w:t>
            </w:r>
            <w:r>
              <w:rPr>
                <w:noProof/>
                <w:spacing w:val="-60"/>
                <w:vertAlign w:val="superscript"/>
              </w:rPr>
              <w:t>t</w:t>
            </w:r>
            <w:r>
              <w:rPr>
                <w:noProof/>
                <w:vertAlign w:val="subscript"/>
              </w:rPr>
              <w:t>n</w:t>
            </w:r>
          </w:p>
        </w:tc>
        <w:tc>
          <w:tcPr>
            <w:tcW w:w="2520" w:type="dxa"/>
            <w:gridSpan w:val="3"/>
            <w:tcBorders>
              <w:top w:val="nil"/>
              <w:left w:val="nil"/>
              <w:bottom w:val="nil"/>
              <w:right w:val="nil"/>
            </w:tcBorders>
          </w:tcPr>
          <w:p w14:paraId="511168C8" w14:textId="77777777" w:rsidR="006A272C" w:rsidRDefault="006A272C" w:rsidP="006A272C">
            <w:pPr>
              <w:widowControl/>
              <w:ind w:hanging="14"/>
              <w:jc w:val="right"/>
              <w:rPr>
                <w:b/>
                <w:bCs/>
                <w:noProof/>
              </w:rPr>
            </w:pPr>
            <w:r>
              <w:rPr>
                <w:rFonts w:hint="eastAsia"/>
                <w:b/>
                <w:bCs/>
                <w:noProof/>
              </w:rPr>
              <w:t>校核合格</w:t>
            </w:r>
          </w:p>
        </w:tc>
      </w:tr>
      <w:tr w:rsidR="006A272C" w14:paraId="0F0D9007"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2520" w:type="dxa"/>
            <w:gridSpan w:val="2"/>
            <w:tcBorders>
              <w:top w:val="nil"/>
              <w:left w:val="nil"/>
              <w:bottom w:val="nil"/>
              <w:right w:val="nil"/>
            </w:tcBorders>
          </w:tcPr>
          <w:p w14:paraId="6C38D839" w14:textId="77777777" w:rsidR="006A272C" w:rsidRDefault="006A272C" w:rsidP="006A272C">
            <w:pPr>
              <w:widowControl/>
            </w:pPr>
            <w:r>
              <w:rPr>
                <w:rFonts w:hint="eastAsia"/>
              </w:rPr>
              <w:t>操作工况下</w:t>
            </w:r>
            <w:r>
              <w:t xml:space="preserve">: </w:t>
            </w:r>
            <w:r>
              <w:rPr>
                <w:rFonts w:hAnsi="Symbol" w:hint="eastAsia"/>
                <w:i/>
                <w:iCs/>
                <w:noProof/>
              </w:rPr>
              <w:sym w:font="Symbol" w:char="F074"/>
            </w:r>
            <w:r>
              <w:rPr>
                <w:noProof/>
                <w:vertAlign w:val="subscript"/>
              </w:rPr>
              <w:t>2</w:t>
            </w:r>
          </w:p>
        </w:tc>
        <w:tc>
          <w:tcPr>
            <w:tcW w:w="1680" w:type="dxa"/>
            <w:gridSpan w:val="3"/>
            <w:tcBorders>
              <w:top w:val="nil"/>
              <w:left w:val="nil"/>
              <w:bottom w:val="nil"/>
              <w:right w:val="nil"/>
            </w:tcBorders>
          </w:tcPr>
          <w:p w14:paraId="5BCBE815" w14:textId="77777777" w:rsidR="006A272C" w:rsidRDefault="006A272C" w:rsidP="006A272C">
            <w:pPr>
              <w:widowControl/>
              <w:jc w:val="right"/>
              <w:rPr>
                <w:b/>
                <w:bCs/>
                <w:noProof/>
              </w:rPr>
            </w:pPr>
            <w:r>
              <w:rPr>
                <w:b/>
                <w:bCs/>
                <w:noProof/>
              </w:rPr>
              <w:t>1.92</w:t>
            </w:r>
          </w:p>
        </w:tc>
        <w:tc>
          <w:tcPr>
            <w:tcW w:w="360" w:type="dxa"/>
            <w:tcBorders>
              <w:top w:val="nil"/>
              <w:left w:val="nil"/>
              <w:bottom w:val="nil"/>
              <w:right w:val="nil"/>
            </w:tcBorders>
          </w:tcPr>
          <w:p w14:paraId="389364B1" w14:textId="77777777" w:rsidR="006A272C" w:rsidRDefault="006A272C" w:rsidP="006A272C">
            <w:pPr>
              <w:widowControl/>
              <w:jc w:val="center"/>
              <w:rPr>
                <w:noProof/>
              </w:rPr>
            </w:pPr>
          </w:p>
        </w:tc>
        <w:tc>
          <w:tcPr>
            <w:tcW w:w="2640" w:type="dxa"/>
            <w:gridSpan w:val="3"/>
            <w:tcBorders>
              <w:top w:val="nil"/>
              <w:left w:val="nil"/>
              <w:bottom w:val="nil"/>
              <w:right w:val="nil"/>
            </w:tcBorders>
          </w:tcPr>
          <w:p w14:paraId="098AA5D5" w14:textId="77777777" w:rsidR="006A272C" w:rsidRDefault="006A272C" w:rsidP="006A272C">
            <w:pPr>
              <w:widowControl/>
              <w:jc w:val="left"/>
              <w:rPr>
                <w:noProof/>
              </w:rPr>
            </w:pPr>
            <w:r>
              <w:rPr>
                <w:noProof/>
              </w:rPr>
              <w:t>[</w:t>
            </w:r>
            <w:r>
              <w:rPr>
                <w:rFonts w:hint="eastAsia"/>
                <w:i/>
                <w:iCs/>
                <w:noProof/>
              </w:rPr>
              <w:t>τ</w:t>
            </w:r>
            <w:r>
              <w:rPr>
                <w:noProof/>
              </w:rPr>
              <w:t>]</w:t>
            </w:r>
            <w:r>
              <w:rPr>
                <w:noProof/>
                <w:vertAlign w:val="subscript"/>
              </w:rPr>
              <w:t>2</w:t>
            </w:r>
            <w:r>
              <w:rPr>
                <w:noProof/>
              </w:rPr>
              <w:t>=</w:t>
            </w:r>
            <w:r>
              <w:rPr>
                <w:i/>
                <w:iCs/>
                <w:noProof/>
              </w:rPr>
              <w:t>0.8</w:t>
            </w:r>
            <w:r>
              <w:rPr>
                <w:noProof/>
              </w:rPr>
              <w:t>[</w:t>
            </w:r>
            <w:r>
              <w:rPr>
                <w:rFonts w:hint="eastAsia"/>
                <w:i/>
                <w:iCs/>
                <w:noProof/>
              </w:rPr>
              <w:t>σ</w:t>
            </w:r>
            <w:r>
              <w:rPr>
                <w:noProof/>
              </w:rPr>
              <w:t>]</w:t>
            </w:r>
            <w:r>
              <w:rPr>
                <w:noProof/>
                <w:vertAlign w:val="subscript"/>
              </w:rPr>
              <w:t>n</w:t>
            </w:r>
          </w:p>
        </w:tc>
        <w:tc>
          <w:tcPr>
            <w:tcW w:w="2520" w:type="dxa"/>
            <w:gridSpan w:val="3"/>
            <w:tcBorders>
              <w:top w:val="nil"/>
              <w:left w:val="nil"/>
              <w:bottom w:val="nil"/>
              <w:right w:val="nil"/>
            </w:tcBorders>
          </w:tcPr>
          <w:p w14:paraId="27089374" w14:textId="77777777" w:rsidR="006A272C" w:rsidRDefault="006A272C" w:rsidP="006A272C">
            <w:pPr>
              <w:widowControl/>
              <w:ind w:hanging="14"/>
              <w:jc w:val="right"/>
              <w:rPr>
                <w:b/>
                <w:bCs/>
                <w:noProof/>
              </w:rPr>
            </w:pPr>
            <w:r>
              <w:rPr>
                <w:rFonts w:hint="eastAsia"/>
                <w:b/>
                <w:bCs/>
                <w:noProof/>
              </w:rPr>
              <w:t>校核合格</w:t>
            </w:r>
          </w:p>
        </w:tc>
      </w:tr>
      <w:tr w:rsidR="006A272C" w14:paraId="3D8B2C9C"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9720" w:type="dxa"/>
            <w:gridSpan w:val="12"/>
            <w:tcBorders>
              <w:top w:val="nil"/>
              <w:left w:val="nil"/>
              <w:bottom w:val="nil"/>
              <w:right w:val="nil"/>
            </w:tcBorders>
          </w:tcPr>
          <w:p w14:paraId="165B0994" w14:textId="77777777" w:rsidR="006A272C" w:rsidRDefault="006A272C" w:rsidP="006A272C">
            <w:pPr>
              <w:widowControl/>
              <w:rPr>
                <w:b/>
                <w:bCs/>
                <w:noProof/>
              </w:rPr>
            </w:pPr>
            <w:r>
              <w:rPr>
                <w:rFonts w:hint="eastAsia"/>
                <w:b/>
                <w:bCs/>
                <w:noProof/>
              </w:rPr>
              <w:t>计算结果</w:t>
            </w:r>
            <w:r>
              <w:rPr>
                <w:b/>
                <w:bCs/>
                <w:noProof/>
              </w:rPr>
              <w:t>:</w:t>
            </w:r>
          </w:p>
        </w:tc>
      </w:tr>
      <w:tr w:rsidR="006A272C" w14:paraId="4578FBAE" w14:textId="77777777" w:rsidTr="006A27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2880" w:type="dxa"/>
            <w:gridSpan w:val="3"/>
            <w:tcBorders>
              <w:top w:val="nil"/>
              <w:left w:val="nil"/>
              <w:bottom w:val="single" w:sz="4" w:space="0" w:color="auto"/>
              <w:right w:val="nil"/>
            </w:tcBorders>
          </w:tcPr>
          <w:p w14:paraId="1F3B3F34" w14:textId="77777777" w:rsidR="006A272C" w:rsidRDefault="006A272C" w:rsidP="006A272C">
            <w:pPr>
              <w:widowControl/>
              <w:ind w:left="85" w:hanging="85"/>
              <w:jc w:val="left"/>
              <w:rPr>
                <w:noProof/>
              </w:rPr>
            </w:pPr>
            <w:r>
              <w:rPr>
                <w:rFonts w:hint="eastAsia"/>
                <w:noProof/>
                <w:spacing w:val="-10"/>
              </w:rPr>
              <w:t>按环向应力确定的法兰厚度</w:t>
            </w:r>
            <w:r>
              <w:rPr>
                <w:noProof/>
              </w:rPr>
              <w:t>(mm)</w:t>
            </w:r>
          </w:p>
        </w:tc>
        <w:tc>
          <w:tcPr>
            <w:tcW w:w="1320" w:type="dxa"/>
            <w:gridSpan w:val="2"/>
            <w:tcBorders>
              <w:top w:val="nil"/>
              <w:left w:val="nil"/>
              <w:bottom w:val="single" w:sz="4" w:space="0" w:color="auto"/>
              <w:right w:val="nil"/>
            </w:tcBorders>
          </w:tcPr>
          <w:p w14:paraId="3EF48243" w14:textId="77777777" w:rsidR="006A272C" w:rsidRDefault="006A272C" w:rsidP="006A272C">
            <w:pPr>
              <w:widowControl/>
              <w:jc w:val="right"/>
              <w:rPr>
                <w:b/>
                <w:bCs/>
                <w:noProof/>
              </w:rPr>
            </w:pPr>
            <w:r>
              <w:rPr>
                <w:b/>
                <w:bCs/>
                <w:noProof/>
              </w:rPr>
              <w:t>25.2</w:t>
            </w:r>
          </w:p>
        </w:tc>
        <w:tc>
          <w:tcPr>
            <w:tcW w:w="5520" w:type="dxa"/>
            <w:gridSpan w:val="7"/>
            <w:tcBorders>
              <w:top w:val="nil"/>
              <w:left w:val="nil"/>
              <w:bottom w:val="single" w:sz="4" w:space="0" w:color="auto"/>
              <w:right w:val="nil"/>
            </w:tcBorders>
          </w:tcPr>
          <w:p w14:paraId="45360C0C" w14:textId="77777777" w:rsidR="006A272C" w:rsidRDefault="006A272C" w:rsidP="006A272C">
            <w:pPr>
              <w:widowControl/>
              <w:jc w:val="right"/>
              <w:rPr>
                <w:b/>
                <w:bCs/>
                <w:noProof/>
              </w:rPr>
            </w:pPr>
            <w:r>
              <w:rPr>
                <w:rFonts w:hint="eastAsia"/>
                <w:b/>
                <w:bCs/>
                <w:noProof/>
              </w:rPr>
              <w:t>校核合格</w:t>
            </w:r>
          </w:p>
        </w:tc>
      </w:tr>
    </w:tbl>
    <w:p w14:paraId="71F60952" w14:textId="77777777" w:rsidR="006A272C" w:rsidRDefault="006A272C">
      <w:pPr>
        <w:widowControl/>
        <w:jc w:val="left"/>
        <w:rPr>
          <w:noProof/>
        </w:rPr>
      </w:pPr>
      <w:r>
        <w:rPr>
          <w:noProof/>
        </w:rPr>
        <w:br w:type="page"/>
      </w:r>
    </w:p>
    <w:p w14:paraId="2B0EB04C" w14:textId="77777777" w:rsidR="009804ED" w:rsidRDefault="009804ED" w:rsidP="000F67EA">
      <w:pPr>
        <w:pStyle w:val="aff"/>
      </w:pPr>
    </w:p>
    <w:p w14:paraId="6D8E0E5A" w14:textId="618BC1C2" w:rsidR="009804ED" w:rsidRPr="005C09D9" w:rsidRDefault="009804ED" w:rsidP="009804ED">
      <w:pPr>
        <w:pStyle w:val="1"/>
      </w:pPr>
      <w:bookmarkStart w:id="46" w:name="_Toc38116346"/>
      <w:r w:rsidRPr="00264B1F">
        <w:t>附录</w:t>
      </w:r>
      <w:r>
        <w:t xml:space="preserve">F </w:t>
      </w:r>
      <w:r w:rsidRPr="00264B1F">
        <w:t xml:space="preserve"> </w:t>
      </w:r>
      <w:r>
        <w:rPr>
          <w:rFonts w:hint="eastAsia"/>
        </w:rPr>
        <w:t>Ⅱ效分离室S</w:t>
      </w:r>
      <w:r>
        <w:t>W6</w:t>
      </w:r>
      <w:r>
        <w:rPr>
          <w:rFonts w:hint="eastAsia"/>
        </w:rPr>
        <w:t>校核计算书</w:t>
      </w:r>
      <w:bookmarkEnd w:id="46"/>
    </w:p>
    <w:tbl>
      <w:tblPr>
        <w:tblW w:w="0" w:type="auto"/>
        <w:tblBorders>
          <w:top w:val="single" w:sz="8" w:space="0" w:color="00FFFF"/>
          <w:left w:val="single" w:sz="8" w:space="0" w:color="00FFFF"/>
          <w:bottom w:val="single" w:sz="8" w:space="0" w:color="00FFFF"/>
          <w:right w:val="single" w:sz="8" w:space="0" w:color="00FFFF"/>
          <w:insideH w:val="single" w:sz="8" w:space="0" w:color="00FFFF"/>
          <w:insideV w:val="single" w:sz="8" w:space="0" w:color="00FFFF"/>
        </w:tblBorders>
        <w:tblLayout w:type="fixed"/>
        <w:tblLook w:val="0000" w:firstRow="0" w:lastRow="0" w:firstColumn="0" w:lastColumn="0" w:noHBand="0" w:noVBand="0"/>
      </w:tblPr>
      <w:tblGrid>
        <w:gridCol w:w="2552"/>
        <w:gridCol w:w="306"/>
        <w:gridCol w:w="1253"/>
        <w:gridCol w:w="283"/>
        <w:gridCol w:w="2835"/>
        <w:gridCol w:w="189"/>
        <w:gridCol w:w="1810"/>
      </w:tblGrid>
      <w:tr w:rsidR="00445515" w14:paraId="79CBB68E" w14:textId="77777777" w:rsidTr="00445515">
        <w:tblPrEx>
          <w:tblCellMar>
            <w:top w:w="0" w:type="dxa"/>
            <w:bottom w:w="0" w:type="dxa"/>
          </w:tblCellMar>
        </w:tblPrEx>
        <w:trPr>
          <w:cantSplit/>
        </w:trPr>
        <w:tc>
          <w:tcPr>
            <w:tcW w:w="9228" w:type="dxa"/>
            <w:gridSpan w:val="7"/>
            <w:tcBorders>
              <w:top w:val="nil"/>
              <w:left w:val="nil"/>
              <w:bottom w:val="nil"/>
              <w:right w:val="nil"/>
            </w:tcBorders>
            <w:vAlign w:val="center"/>
          </w:tcPr>
          <w:p w14:paraId="31DCAC53" w14:textId="77777777" w:rsidR="00445515" w:rsidRDefault="00445515" w:rsidP="00445515">
            <w:pPr>
              <w:jc w:val="center"/>
              <w:rPr>
                <w:color w:val="0000FF"/>
                <w:sz w:val="24"/>
              </w:rPr>
            </w:pPr>
            <w:r>
              <w:rPr>
                <w:rFonts w:hint="eastAsia"/>
                <w:b/>
                <w:bCs/>
                <w:lang w:val="en-GB"/>
              </w:rPr>
              <w:t>立式搅拌容器计算</w:t>
            </w:r>
            <w:r>
              <w:rPr>
                <w:b/>
                <w:bCs/>
                <w:sz w:val="24"/>
              </w:rPr>
              <w:t xml:space="preserve">    </w:t>
            </w:r>
          </w:p>
        </w:tc>
      </w:tr>
      <w:tr w:rsidR="00445515" w14:paraId="59D851D3" w14:textId="77777777" w:rsidTr="00445515">
        <w:tblPrEx>
          <w:tblCellMar>
            <w:top w:w="0" w:type="dxa"/>
            <w:bottom w:w="0" w:type="dxa"/>
          </w:tblCellMar>
        </w:tblPrEx>
        <w:trPr>
          <w:cantSplit/>
        </w:trPr>
        <w:tc>
          <w:tcPr>
            <w:tcW w:w="9228" w:type="dxa"/>
            <w:gridSpan w:val="7"/>
            <w:tcBorders>
              <w:top w:val="nil"/>
              <w:left w:val="nil"/>
              <w:bottom w:val="nil"/>
              <w:right w:val="nil"/>
            </w:tcBorders>
            <w:vAlign w:val="center"/>
          </w:tcPr>
          <w:p w14:paraId="17274D97" w14:textId="77777777" w:rsidR="00445515" w:rsidRDefault="00445515" w:rsidP="00445515">
            <w:pPr>
              <w:jc w:val="center"/>
            </w:pPr>
          </w:p>
        </w:tc>
      </w:tr>
      <w:tr w:rsidR="00445515" w14:paraId="45ACD70D" w14:textId="77777777" w:rsidTr="00445515">
        <w:tblPrEx>
          <w:tblCellMar>
            <w:top w:w="0" w:type="dxa"/>
            <w:bottom w:w="0" w:type="dxa"/>
          </w:tblCellMar>
        </w:tblPrEx>
        <w:trPr>
          <w:cantSplit/>
        </w:trPr>
        <w:tc>
          <w:tcPr>
            <w:tcW w:w="9228" w:type="dxa"/>
            <w:gridSpan w:val="7"/>
            <w:tcBorders>
              <w:top w:val="nil"/>
              <w:left w:val="nil"/>
              <w:bottom w:val="nil"/>
              <w:right w:val="nil"/>
            </w:tcBorders>
            <w:vAlign w:val="center"/>
          </w:tcPr>
          <w:p w14:paraId="5AC7FFCA" w14:textId="77777777" w:rsidR="00445515" w:rsidRDefault="00445515" w:rsidP="00445515">
            <w:r>
              <w:rPr>
                <w:rFonts w:hint="eastAsia"/>
                <w:b/>
                <w:bCs/>
                <w:u w:val="single"/>
              </w:rPr>
              <w:t>设</w:t>
            </w:r>
            <w:r>
              <w:rPr>
                <w:b/>
                <w:bCs/>
                <w:u w:val="single"/>
              </w:rPr>
              <w:t xml:space="preserve"> </w:t>
            </w:r>
            <w:r>
              <w:rPr>
                <w:rFonts w:hint="eastAsia"/>
                <w:b/>
                <w:bCs/>
                <w:u w:val="single"/>
              </w:rPr>
              <w:t>计</w:t>
            </w:r>
            <w:r>
              <w:rPr>
                <w:b/>
                <w:bCs/>
                <w:u w:val="single"/>
              </w:rPr>
              <w:t xml:space="preserve"> </w:t>
            </w:r>
            <w:r>
              <w:rPr>
                <w:rFonts w:hint="eastAsia"/>
                <w:b/>
                <w:bCs/>
                <w:u w:val="single"/>
              </w:rPr>
              <w:t>条</w:t>
            </w:r>
            <w:r>
              <w:rPr>
                <w:b/>
                <w:bCs/>
                <w:u w:val="single"/>
              </w:rPr>
              <w:t xml:space="preserve"> </w:t>
            </w:r>
            <w:r>
              <w:rPr>
                <w:rFonts w:hint="eastAsia"/>
                <w:b/>
                <w:bCs/>
                <w:u w:val="single"/>
              </w:rPr>
              <w:t>件</w:t>
            </w:r>
            <w:r>
              <w:t xml:space="preserve"> :</w:t>
            </w:r>
          </w:p>
        </w:tc>
      </w:tr>
      <w:tr w:rsidR="00445515" w14:paraId="5BDB1E3B" w14:textId="77777777" w:rsidTr="00445515">
        <w:tblPrEx>
          <w:tblCellMar>
            <w:top w:w="0" w:type="dxa"/>
            <w:bottom w:w="0" w:type="dxa"/>
          </w:tblCellMar>
        </w:tblPrEx>
        <w:trPr>
          <w:cantSplit/>
        </w:trPr>
        <w:tc>
          <w:tcPr>
            <w:tcW w:w="9228" w:type="dxa"/>
            <w:gridSpan w:val="7"/>
            <w:tcBorders>
              <w:top w:val="nil"/>
              <w:left w:val="nil"/>
              <w:bottom w:val="nil"/>
              <w:right w:val="nil"/>
            </w:tcBorders>
            <w:vAlign w:val="center"/>
          </w:tcPr>
          <w:p w14:paraId="12C2F26E" w14:textId="77777777" w:rsidR="00445515" w:rsidRDefault="00445515" w:rsidP="00445515">
            <w:pPr>
              <w:rPr>
                <w:b/>
                <w:bCs/>
                <w:u w:val="single"/>
              </w:rPr>
            </w:pPr>
          </w:p>
        </w:tc>
      </w:tr>
      <w:tr w:rsidR="00445515" w14:paraId="72CDAED0" w14:textId="77777777" w:rsidTr="00445515">
        <w:tblPrEx>
          <w:tblCellMar>
            <w:top w:w="0" w:type="dxa"/>
            <w:bottom w:w="0" w:type="dxa"/>
          </w:tblCellMar>
        </w:tblPrEx>
        <w:trPr>
          <w:cantSplit/>
        </w:trPr>
        <w:tc>
          <w:tcPr>
            <w:tcW w:w="9228" w:type="dxa"/>
            <w:gridSpan w:val="7"/>
            <w:tcBorders>
              <w:top w:val="nil"/>
              <w:left w:val="nil"/>
              <w:bottom w:val="nil"/>
              <w:right w:val="nil"/>
            </w:tcBorders>
            <w:vAlign w:val="center"/>
          </w:tcPr>
          <w:p w14:paraId="0023A716" w14:textId="77777777" w:rsidR="00445515" w:rsidRDefault="00445515" w:rsidP="00445515">
            <w:pPr>
              <w:pStyle w:val="a3"/>
              <w:rPr>
                <w:rFonts w:hAnsi="宋体"/>
              </w:rPr>
            </w:pPr>
            <w:r>
              <w:rPr>
                <w:rFonts w:hAnsi="宋体" w:hint="eastAsia"/>
              </w:rPr>
              <w:t>内圆筒体设计条件</w:t>
            </w:r>
            <w:r>
              <w:rPr>
                <w:rFonts w:hAnsi="宋体"/>
              </w:rPr>
              <w:t>:</w:t>
            </w:r>
          </w:p>
        </w:tc>
      </w:tr>
      <w:tr w:rsidR="00445515" w14:paraId="08173DC6"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57B847C4" w14:textId="77777777" w:rsidR="00445515" w:rsidRDefault="00445515" w:rsidP="00445515">
            <w:pPr>
              <w:rPr>
                <w:rFonts w:hAnsi="宋体"/>
              </w:rPr>
            </w:pPr>
            <w:r>
              <w:rPr>
                <w:rFonts w:hAnsi="宋体" w:hint="eastAsia"/>
              </w:rPr>
              <w:t>设计压力</w:t>
            </w:r>
            <w:r>
              <w:rPr>
                <w:rFonts w:hAnsi="宋体"/>
              </w:rPr>
              <w:t xml:space="preserve"> </w:t>
            </w:r>
            <w:r>
              <w:rPr>
                <w:rFonts w:hAnsi="宋体"/>
                <w:i/>
                <w:iCs/>
              </w:rPr>
              <w:t>p</w:t>
            </w:r>
            <w:r>
              <w:rPr>
                <w:rFonts w:hAnsi="宋体"/>
              </w:rPr>
              <w:t xml:space="preserve">  (MPa):</w:t>
            </w:r>
          </w:p>
        </w:tc>
        <w:tc>
          <w:tcPr>
            <w:tcW w:w="1253" w:type="dxa"/>
            <w:tcBorders>
              <w:top w:val="nil"/>
              <w:left w:val="nil"/>
              <w:bottom w:val="nil"/>
              <w:right w:val="nil"/>
            </w:tcBorders>
            <w:vAlign w:val="center"/>
          </w:tcPr>
          <w:p w14:paraId="53A60923" w14:textId="77777777" w:rsidR="00445515" w:rsidRDefault="00445515" w:rsidP="00445515">
            <w:pPr>
              <w:jc w:val="right"/>
            </w:pPr>
            <w:r>
              <w:rPr>
                <w:rFonts w:hAnsi="宋体"/>
                <w:b/>
                <w:bCs/>
              </w:rPr>
              <w:t>-0.1</w:t>
            </w:r>
          </w:p>
        </w:tc>
        <w:tc>
          <w:tcPr>
            <w:tcW w:w="283" w:type="dxa"/>
            <w:tcBorders>
              <w:top w:val="nil"/>
              <w:left w:val="nil"/>
              <w:bottom w:val="nil"/>
              <w:right w:val="nil"/>
            </w:tcBorders>
            <w:vAlign w:val="center"/>
          </w:tcPr>
          <w:p w14:paraId="23B962E0" w14:textId="77777777" w:rsidR="00445515" w:rsidRDefault="00445515" w:rsidP="00445515"/>
        </w:tc>
        <w:tc>
          <w:tcPr>
            <w:tcW w:w="3024" w:type="dxa"/>
            <w:gridSpan w:val="2"/>
            <w:tcBorders>
              <w:top w:val="nil"/>
              <w:left w:val="nil"/>
              <w:bottom w:val="nil"/>
              <w:right w:val="nil"/>
            </w:tcBorders>
            <w:vAlign w:val="center"/>
          </w:tcPr>
          <w:p w14:paraId="1A12F914" w14:textId="77777777" w:rsidR="00445515" w:rsidRDefault="00445515" w:rsidP="00445515">
            <w:pPr>
              <w:rPr>
                <w:rFonts w:hAnsi="宋体"/>
              </w:rPr>
            </w:pPr>
            <w:r>
              <w:rPr>
                <w:rFonts w:hAnsi="宋体" w:hint="eastAsia"/>
              </w:rPr>
              <w:t>内径</w:t>
            </w:r>
            <w:r>
              <w:rPr>
                <w:rFonts w:hAnsi="宋体"/>
              </w:rPr>
              <w:t xml:space="preserve"> </w:t>
            </w:r>
            <w:r>
              <w:rPr>
                <w:rFonts w:hAnsi="宋体"/>
                <w:i/>
                <w:iCs/>
              </w:rPr>
              <w:t>D</w:t>
            </w:r>
            <w:r>
              <w:rPr>
                <w:rFonts w:hAnsi="宋体"/>
                <w:vertAlign w:val="subscript"/>
              </w:rPr>
              <w:t>i</w:t>
            </w:r>
            <w:r>
              <w:rPr>
                <w:rFonts w:hAnsi="宋体"/>
              </w:rPr>
              <w:t xml:space="preserve">    (mm):</w:t>
            </w:r>
          </w:p>
        </w:tc>
        <w:tc>
          <w:tcPr>
            <w:tcW w:w="1810" w:type="dxa"/>
            <w:tcBorders>
              <w:top w:val="nil"/>
              <w:left w:val="nil"/>
              <w:bottom w:val="nil"/>
              <w:right w:val="nil"/>
            </w:tcBorders>
            <w:vAlign w:val="center"/>
          </w:tcPr>
          <w:p w14:paraId="64EA359A" w14:textId="77777777" w:rsidR="00445515" w:rsidRDefault="00445515" w:rsidP="00445515">
            <w:pPr>
              <w:jc w:val="right"/>
            </w:pPr>
            <w:r>
              <w:rPr>
                <w:rFonts w:hAnsi="宋体"/>
                <w:b/>
                <w:bCs/>
              </w:rPr>
              <w:t>1800</w:t>
            </w:r>
          </w:p>
        </w:tc>
      </w:tr>
      <w:tr w:rsidR="00445515" w14:paraId="720958F7"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7EA98CD3" w14:textId="77777777" w:rsidR="00445515" w:rsidRDefault="00445515" w:rsidP="00445515">
            <w:pPr>
              <w:rPr>
                <w:rFonts w:hAnsi="宋体"/>
              </w:rPr>
            </w:pPr>
            <w:r>
              <w:rPr>
                <w:rFonts w:hAnsi="宋体" w:hint="eastAsia"/>
              </w:rPr>
              <w:t>设计温度</w:t>
            </w:r>
            <w:r>
              <w:rPr>
                <w:rFonts w:hAnsi="宋体"/>
                <w:i/>
                <w:iCs/>
              </w:rPr>
              <w:t xml:space="preserve"> t  </w:t>
            </w:r>
            <w:r>
              <w:rPr>
                <w:rFonts w:hAnsi="宋体"/>
              </w:rPr>
              <w:t>(</w:t>
            </w:r>
            <w:r>
              <w:rPr>
                <w:rFonts w:hAnsi="Symbol" w:hint="eastAsia"/>
              </w:rPr>
              <w:sym w:font="Symbol" w:char="F0B0"/>
            </w:r>
            <w:r>
              <w:rPr>
                <w:rFonts w:hAnsi="宋体"/>
              </w:rPr>
              <w:t xml:space="preserve"> C):</w:t>
            </w:r>
          </w:p>
        </w:tc>
        <w:tc>
          <w:tcPr>
            <w:tcW w:w="1253" w:type="dxa"/>
            <w:tcBorders>
              <w:top w:val="nil"/>
              <w:left w:val="nil"/>
              <w:bottom w:val="nil"/>
              <w:right w:val="nil"/>
            </w:tcBorders>
            <w:vAlign w:val="center"/>
          </w:tcPr>
          <w:p w14:paraId="498C67D3" w14:textId="77777777" w:rsidR="00445515" w:rsidRDefault="00445515" w:rsidP="00445515">
            <w:pPr>
              <w:jc w:val="right"/>
            </w:pPr>
            <w:r>
              <w:rPr>
                <w:rFonts w:hAnsi="宋体"/>
                <w:b/>
                <w:bCs/>
              </w:rPr>
              <w:t>100</w:t>
            </w:r>
          </w:p>
        </w:tc>
        <w:tc>
          <w:tcPr>
            <w:tcW w:w="283" w:type="dxa"/>
            <w:tcBorders>
              <w:top w:val="nil"/>
              <w:left w:val="nil"/>
              <w:bottom w:val="nil"/>
              <w:right w:val="nil"/>
            </w:tcBorders>
            <w:vAlign w:val="center"/>
          </w:tcPr>
          <w:p w14:paraId="2A77D628" w14:textId="77777777" w:rsidR="00445515" w:rsidRDefault="00445515" w:rsidP="00445515"/>
        </w:tc>
        <w:tc>
          <w:tcPr>
            <w:tcW w:w="3024" w:type="dxa"/>
            <w:gridSpan w:val="2"/>
            <w:tcBorders>
              <w:top w:val="nil"/>
              <w:left w:val="nil"/>
              <w:bottom w:val="nil"/>
              <w:right w:val="nil"/>
            </w:tcBorders>
            <w:vAlign w:val="center"/>
          </w:tcPr>
          <w:p w14:paraId="525F8177" w14:textId="77777777" w:rsidR="00445515" w:rsidRDefault="00445515" w:rsidP="00445515">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34F69044" w14:textId="77777777" w:rsidR="00445515" w:rsidRDefault="00445515" w:rsidP="00445515">
            <w:pPr>
              <w:jc w:val="right"/>
            </w:pPr>
            <w:r>
              <w:rPr>
                <w:rFonts w:hAnsi="宋体"/>
                <w:b/>
                <w:bCs/>
              </w:rPr>
              <w:t>12</w:t>
            </w:r>
          </w:p>
        </w:tc>
      </w:tr>
      <w:tr w:rsidR="00445515" w14:paraId="16049E0B"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6BA6FAE2" w14:textId="77777777" w:rsidR="00445515" w:rsidRDefault="00445515" w:rsidP="00445515">
            <w:r>
              <w:rPr>
                <w:rFonts w:hAnsi="宋体" w:hint="eastAsia"/>
              </w:rPr>
              <w:t>压力试验温度下的屈服点</w:t>
            </w:r>
            <w:r>
              <w:rPr>
                <w:rFonts w:hAnsi="Symbol" w:hint="eastAsia"/>
                <w:i/>
                <w:iCs/>
              </w:rPr>
              <w:sym w:font="Symbol" w:char="F073"/>
            </w:r>
            <w:r>
              <w:rPr>
                <w:rFonts w:hAnsi="宋体"/>
                <w:i/>
                <w:iCs/>
                <w:sz w:val="12"/>
                <w:szCs w:val="12"/>
              </w:rPr>
              <w:t xml:space="preserve"> </w:t>
            </w:r>
            <w:r>
              <w:rPr>
                <w:rFonts w:hAnsi="宋体"/>
                <w:sz w:val="12"/>
                <w:szCs w:val="12"/>
              </w:rPr>
              <w:fldChar w:fldCharType="begin"/>
            </w:r>
            <w:r>
              <w:rPr>
                <w:rFonts w:hAnsi="宋体"/>
                <w:sz w:val="12"/>
                <w:szCs w:val="12"/>
              </w:rPr>
              <w:instrText xml:space="preserve"> EQ \s(t,s)</w:instrText>
            </w:r>
            <w:r>
              <w:rPr>
                <w:rFonts w:hAnsi="宋体"/>
                <w:sz w:val="12"/>
                <w:szCs w:val="12"/>
              </w:rPr>
              <w:fldChar w:fldCharType="end"/>
            </w:r>
          </w:p>
        </w:tc>
        <w:tc>
          <w:tcPr>
            <w:tcW w:w="1253" w:type="dxa"/>
            <w:tcBorders>
              <w:top w:val="nil"/>
              <w:left w:val="nil"/>
              <w:bottom w:val="nil"/>
              <w:right w:val="nil"/>
            </w:tcBorders>
            <w:vAlign w:val="center"/>
          </w:tcPr>
          <w:p w14:paraId="7FF39361" w14:textId="77777777" w:rsidR="00445515" w:rsidRDefault="00445515" w:rsidP="00445515">
            <w:pPr>
              <w:jc w:val="right"/>
            </w:pPr>
            <w:r>
              <w:rPr>
                <w:rFonts w:hAnsi="宋体"/>
                <w:b/>
                <w:bCs/>
              </w:rPr>
              <w:t>245</w:t>
            </w:r>
          </w:p>
        </w:tc>
        <w:tc>
          <w:tcPr>
            <w:tcW w:w="283" w:type="dxa"/>
            <w:tcBorders>
              <w:top w:val="nil"/>
              <w:left w:val="nil"/>
              <w:bottom w:val="nil"/>
              <w:right w:val="nil"/>
            </w:tcBorders>
            <w:vAlign w:val="center"/>
          </w:tcPr>
          <w:p w14:paraId="3E69E401" w14:textId="77777777" w:rsidR="00445515" w:rsidRDefault="00445515" w:rsidP="00445515"/>
        </w:tc>
        <w:tc>
          <w:tcPr>
            <w:tcW w:w="3024" w:type="dxa"/>
            <w:gridSpan w:val="2"/>
            <w:tcBorders>
              <w:top w:val="nil"/>
              <w:left w:val="nil"/>
              <w:bottom w:val="nil"/>
              <w:right w:val="nil"/>
            </w:tcBorders>
            <w:vAlign w:val="center"/>
          </w:tcPr>
          <w:p w14:paraId="7F5CC643" w14:textId="77777777" w:rsidR="00445515" w:rsidRDefault="00445515" w:rsidP="00445515">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252EF89E" w14:textId="77777777" w:rsidR="00445515" w:rsidRDefault="00445515" w:rsidP="00445515">
            <w:pPr>
              <w:jc w:val="right"/>
            </w:pPr>
            <w:r>
              <w:rPr>
                <w:rFonts w:hAnsi="宋体"/>
                <w:b/>
                <w:bCs/>
              </w:rPr>
              <w:t>Q245R</w:t>
            </w:r>
          </w:p>
        </w:tc>
      </w:tr>
      <w:tr w:rsidR="00445515" w14:paraId="390D22BB"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4A2FBAE7" w14:textId="77777777" w:rsidR="00445515" w:rsidRDefault="00445515" w:rsidP="00445515">
            <w:pPr>
              <w:rPr>
                <w:rFonts w:hAnsi="宋体"/>
              </w:rPr>
            </w:pPr>
            <w:r>
              <w:rPr>
                <w:rFonts w:hAnsi="宋体" w:hint="eastAsia"/>
              </w:rPr>
              <w:t>常温下许用应力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(MPa):</w:t>
            </w:r>
          </w:p>
        </w:tc>
        <w:tc>
          <w:tcPr>
            <w:tcW w:w="1253" w:type="dxa"/>
            <w:tcBorders>
              <w:top w:val="nil"/>
              <w:left w:val="nil"/>
              <w:bottom w:val="nil"/>
              <w:right w:val="nil"/>
            </w:tcBorders>
            <w:vAlign w:val="center"/>
          </w:tcPr>
          <w:p w14:paraId="2421FE85" w14:textId="77777777" w:rsidR="00445515" w:rsidRDefault="00445515" w:rsidP="00445515">
            <w:pPr>
              <w:jc w:val="right"/>
            </w:pPr>
            <w:r>
              <w:rPr>
                <w:rFonts w:hAnsi="宋体"/>
                <w:b/>
                <w:bCs/>
              </w:rPr>
              <w:t>148</w:t>
            </w:r>
          </w:p>
        </w:tc>
        <w:tc>
          <w:tcPr>
            <w:tcW w:w="283" w:type="dxa"/>
            <w:tcBorders>
              <w:top w:val="nil"/>
              <w:left w:val="nil"/>
              <w:bottom w:val="nil"/>
              <w:right w:val="nil"/>
            </w:tcBorders>
            <w:vAlign w:val="center"/>
          </w:tcPr>
          <w:p w14:paraId="472DFC8C" w14:textId="77777777" w:rsidR="00445515" w:rsidRDefault="00445515" w:rsidP="00445515"/>
        </w:tc>
        <w:tc>
          <w:tcPr>
            <w:tcW w:w="3024" w:type="dxa"/>
            <w:gridSpan w:val="2"/>
            <w:tcBorders>
              <w:top w:val="nil"/>
              <w:left w:val="nil"/>
              <w:bottom w:val="nil"/>
              <w:right w:val="nil"/>
            </w:tcBorders>
            <w:vAlign w:val="center"/>
          </w:tcPr>
          <w:p w14:paraId="4A3E6498" w14:textId="77777777" w:rsidR="00445515" w:rsidRDefault="00445515" w:rsidP="00445515">
            <w:pPr>
              <w:ind w:left="-57" w:right="-57"/>
              <w:rPr>
                <w:rFonts w:hAnsi="宋体"/>
              </w:rPr>
            </w:pPr>
            <w:r>
              <w:rPr>
                <w:rFonts w:hAnsi="宋体" w:hint="eastAsia"/>
              </w:rPr>
              <w:t>设计温度下许用应力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 xml:space="preserve">t </w:t>
            </w:r>
            <w:r>
              <w:rPr>
                <w:rFonts w:hAnsi="宋体"/>
              </w:rPr>
              <w:t>(MPa):</w:t>
            </w:r>
          </w:p>
        </w:tc>
        <w:tc>
          <w:tcPr>
            <w:tcW w:w="1810" w:type="dxa"/>
            <w:tcBorders>
              <w:top w:val="nil"/>
              <w:left w:val="nil"/>
              <w:bottom w:val="nil"/>
              <w:right w:val="nil"/>
            </w:tcBorders>
            <w:vAlign w:val="center"/>
          </w:tcPr>
          <w:p w14:paraId="56A5FDF9" w14:textId="77777777" w:rsidR="00445515" w:rsidRDefault="00445515" w:rsidP="00445515">
            <w:pPr>
              <w:jc w:val="right"/>
            </w:pPr>
            <w:r>
              <w:rPr>
                <w:rFonts w:hAnsi="宋体"/>
                <w:b/>
                <w:bCs/>
              </w:rPr>
              <w:t>147</w:t>
            </w:r>
          </w:p>
        </w:tc>
      </w:tr>
      <w:tr w:rsidR="00445515" w14:paraId="7EF64A7B"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47FA41A4" w14:textId="77777777" w:rsidR="00445515" w:rsidRDefault="00445515" w:rsidP="00445515">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66B50505" w14:textId="77777777" w:rsidR="00445515" w:rsidRDefault="00445515" w:rsidP="00445515">
            <w:pPr>
              <w:jc w:val="right"/>
            </w:pPr>
            <w:r>
              <w:rPr>
                <w:rFonts w:hAnsi="宋体"/>
                <w:b/>
                <w:bCs/>
              </w:rPr>
              <w:t>0.3</w:t>
            </w:r>
          </w:p>
        </w:tc>
        <w:tc>
          <w:tcPr>
            <w:tcW w:w="283" w:type="dxa"/>
            <w:tcBorders>
              <w:top w:val="nil"/>
              <w:left w:val="nil"/>
              <w:bottom w:val="nil"/>
              <w:right w:val="nil"/>
            </w:tcBorders>
            <w:vAlign w:val="center"/>
          </w:tcPr>
          <w:p w14:paraId="498E85DB" w14:textId="77777777" w:rsidR="00445515" w:rsidRDefault="00445515" w:rsidP="00445515"/>
        </w:tc>
        <w:tc>
          <w:tcPr>
            <w:tcW w:w="3024" w:type="dxa"/>
            <w:gridSpan w:val="2"/>
            <w:tcBorders>
              <w:top w:val="nil"/>
              <w:left w:val="nil"/>
              <w:bottom w:val="nil"/>
              <w:right w:val="nil"/>
            </w:tcBorders>
            <w:vAlign w:val="center"/>
          </w:tcPr>
          <w:p w14:paraId="7BB1F1C1" w14:textId="77777777" w:rsidR="00445515" w:rsidRDefault="00445515" w:rsidP="00445515">
            <w:pPr>
              <w:rPr>
                <w:rFonts w:hAnsi="宋体"/>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74947917" w14:textId="77777777" w:rsidR="00445515" w:rsidRDefault="00445515" w:rsidP="00445515">
            <w:pPr>
              <w:jc w:val="right"/>
            </w:pPr>
            <w:r>
              <w:rPr>
                <w:rFonts w:hAnsi="宋体"/>
                <w:b/>
                <w:bCs/>
              </w:rPr>
              <w:t>0</w:t>
            </w:r>
          </w:p>
        </w:tc>
      </w:tr>
      <w:tr w:rsidR="00445515" w14:paraId="4AE6338E"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49945CE0" w14:textId="77777777" w:rsidR="00445515" w:rsidRDefault="00445515" w:rsidP="00445515">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5BBBD185" w14:textId="77777777" w:rsidR="00445515" w:rsidRDefault="00445515" w:rsidP="00445515">
            <w:pPr>
              <w:jc w:val="right"/>
            </w:pPr>
            <w:r>
              <w:rPr>
                <w:rFonts w:hAnsi="宋体"/>
                <w:b/>
                <w:bCs/>
              </w:rPr>
              <w:t>0.3</w:t>
            </w:r>
          </w:p>
        </w:tc>
        <w:tc>
          <w:tcPr>
            <w:tcW w:w="283" w:type="dxa"/>
            <w:tcBorders>
              <w:top w:val="nil"/>
              <w:left w:val="nil"/>
              <w:bottom w:val="nil"/>
              <w:right w:val="nil"/>
            </w:tcBorders>
            <w:vAlign w:val="center"/>
          </w:tcPr>
          <w:p w14:paraId="4F61B47B" w14:textId="77777777" w:rsidR="00445515" w:rsidRDefault="00445515" w:rsidP="00445515"/>
        </w:tc>
        <w:tc>
          <w:tcPr>
            <w:tcW w:w="3024" w:type="dxa"/>
            <w:gridSpan w:val="2"/>
            <w:tcBorders>
              <w:top w:val="nil"/>
              <w:left w:val="nil"/>
              <w:bottom w:val="nil"/>
              <w:right w:val="nil"/>
            </w:tcBorders>
            <w:vAlign w:val="center"/>
          </w:tcPr>
          <w:p w14:paraId="7255B25D" w14:textId="77777777" w:rsidR="00445515" w:rsidRDefault="00445515" w:rsidP="00445515">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5CA89843" w14:textId="77777777" w:rsidR="00445515" w:rsidRDefault="00445515" w:rsidP="00445515">
            <w:pPr>
              <w:jc w:val="right"/>
            </w:pPr>
            <w:r>
              <w:rPr>
                <w:rFonts w:hAnsi="宋体"/>
                <w:b/>
                <w:bCs/>
              </w:rPr>
              <w:t>1</w:t>
            </w:r>
          </w:p>
        </w:tc>
      </w:tr>
      <w:tr w:rsidR="00445515" w14:paraId="43ADA922"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7C54BA08" w14:textId="77777777" w:rsidR="00445515" w:rsidRDefault="00445515" w:rsidP="00445515">
            <w:pPr>
              <w:rPr>
                <w:rFonts w:hAnsi="宋体"/>
              </w:rPr>
            </w:pPr>
            <w:r>
              <w:rPr>
                <w:rFonts w:hAnsi="宋体" w:hint="eastAsia"/>
              </w:rPr>
              <w:t>压力试验类型</w:t>
            </w:r>
            <w:r>
              <w:rPr>
                <w:rFonts w:hAnsi="宋体"/>
              </w:rPr>
              <w:t>:</w:t>
            </w:r>
          </w:p>
        </w:tc>
        <w:tc>
          <w:tcPr>
            <w:tcW w:w="1253" w:type="dxa"/>
            <w:tcBorders>
              <w:top w:val="nil"/>
              <w:left w:val="nil"/>
              <w:bottom w:val="nil"/>
              <w:right w:val="nil"/>
            </w:tcBorders>
            <w:vAlign w:val="center"/>
          </w:tcPr>
          <w:p w14:paraId="5971B0E0" w14:textId="77777777" w:rsidR="00445515" w:rsidRDefault="00445515" w:rsidP="00445515">
            <w:pPr>
              <w:jc w:val="right"/>
            </w:pPr>
            <w:r>
              <w:rPr>
                <w:rFonts w:hAnsi="宋体" w:hint="eastAsia"/>
                <w:b/>
                <w:bCs/>
              </w:rPr>
              <w:t>液压</w:t>
            </w:r>
          </w:p>
        </w:tc>
        <w:tc>
          <w:tcPr>
            <w:tcW w:w="283" w:type="dxa"/>
            <w:tcBorders>
              <w:top w:val="nil"/>
              <w:left w:val="nil"/>
              <w:bottom w:val="nil"/>
              <w:right w:val="nil"/>
            </w:tcBorders>
            <w:vAlign w:val="center"/>
          </w:tcPr>
          <w:p w14:paraId="799B77D5" w14:textId="77777777" w:rsidR="00445515" w:rsidRDefault="00445515" w:rsidP="00445515"/>
        </w:tc>
        <w:tc>
          <w:tcPr>
            <w:tcW w:w="3024" w:type="dxa"/>
            <w:gridSpan w:val="2"/>
            <w:tcBorders>
              <w:top w:val="nil"/>
              <w:left w:val="nil"/>
              <w:bottom w:val="nil"/>
              <w:right w:val="nil"/>
            </w:tcBorders>
            <w:vAlign w:val="center"/>
          </w:tcPr>
          <w:p w14:paraId="5C512D40" w14:textId="77777777" w:rsidR="00445515" w:rsidRDefault="00445515" w:rsidP="00445515">
            <w:pPr>
              <w:rPr>
                <w:rFonts w:hAnsi="宋体"/>
              </w:rPr>
            </w:pPr>
            <w:r>
              <w:rPr>
                <w:rFonts w:hAnsi="宋体" w:hint="eastAsia"/>
              </w:rPr>
              <w:t>试验压力</w:t>
            </w:r>
            <w:r>
              <w:rPr>
                <w:rFonts w:hAnsi="宋体"/>
              </w:rPr>
              <w:t xml:space="preserve"> </w:t>
            </w:r>
            <w:r>
              <w:rPr>
                <w:rFonts w:hAnsi="宋体"/>
                <w:i/>
                <w:iCs/>
              </w:rPr>
              <w:t>p</w:t>
            </w:r>
            <w:r>
              <w:rPr>
                <w:rFonts w:hAnsi="宋体"/>
                <w:vertAlign w:val="subscript"/>
              </w:rPr>
              <w:t>T</w:t>
            </w:r>
            <w:r>
              <w:rPr>
                <w:rFonts w:hAnsi="宋体"/>
              </w:rPr>
              <w:t xml:space="preserve">  (MPa):</w:t>
            </w:r>
          </w:p>
        </w:tc>
        <w:tc>
          <w:tcPr>
            <w:tcW w:w="1810" w:type="dxa"/>
            <w:tcBorders>
              <w:top w:val="nil"/>
              <w:left w:val="nil"/>
              <w:bottom w:val="nil"/>
              <w:right w:val="nil"/>
            </w:tcBorders>
            <w:vAlign w:val="center"/>
          </w:tcPr>
          <w:p w14:paraId="3141C84B" w14:textId="77777777" w:rsidR="00445515" w:rsidRDefault="00445515" w:rsidP="00445515">
            <w:pPr>
              <w:jc w:val="right"/>
            </w:pPr>
            <w:r>
              <w:rPr>
                <w:rFonts w:hAnsi="宋体"/>
                <w:b/>
                <w:bCs/>
              </w:rPr>
              <w:t>0.125</w:t>
            </w:r>
          </w:p>
        </w:tc>
      </w:tr>
      <w:tr w:rsidR="00445515" w14:paraId="62BAA423"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783E468E" w14:textId="77777777" w:rsidR="00445515" w:rsidRDefault="00445515" w:rsidP="00445515">
            <w:pPr>
              <w:rPr>
                <w:rFonts w:hAnsi="宋体"/>
              </w:rPr>
            </w:pPr>
            <w:r>
              <w:rPr>
                <w:rFonts w:hAnsi="宋体" w:hint="eastAsia"/>
              </w:rPr>
              <w:t>筒体长度</w:t>
            </w:r>
            <w:r>
              <w:rPr>
                <w:rFonts w:hAnsi="宋体"/>
              </w:rPr>
              <w:t xml:space="preserve"> Lw  (mm):</w:t>
            </w:r>
          </w:p>
        </w:tc>
        <w:tc>
          <w:tcPr>
            <w:tcW w:w="1253" w:type="dxa"/>
            <w:tcBorders>
              <w:top w:val="nil"/>
              <w:left w:val="nil"/>
              <w:bottom w:val="nil"/>
              <w:right w:val="nil"/>
            </w:tcBorders>
            <w:vAlign w:val="center"/>
          </w:tcPr>
          <w:p w14:paraId="0825A130" w14:textId="77777777" w:rsidR="00445515" w:rsidRDefault="00445515" w:rsidP="00445515">
            <w:pPr>
              <w:jc w:val="right"/>
            </w:pPr>
            <w:r>
              <w:rPr>
                <w:rFonts w:hAnsi="宋体"/>
                <w:b/>
                <w:bCs/>
              </w:rPr>
              <w:t>3000</w:t>
            </w:r>
          </w:p>
        </w:tc>
        <w:tc>
          <w:tcPr>
            <w:tcW w:w="283" w:type="dxa"/>
            <w:tcBorders>
              <w:top w:val="nil"/>
              <w:left w:val="nil"/>
              <w:bottom w:val="nil"/>
              <w:right w:val="nil"/>
            </w:tcBorders>
            <w:vAlign w:val="center"/>
          </w:tcPr>
          <w:p w14:paraId="26A55B9F" w14:textId="77777777" w:rsidR="00445515" w:rsidRDefault="00445515" w:rsidP="00445515"/>
        </w:tc>
        <w:tc>
          <w:tcPr>
            <w:tcW w:w="3024" w:type="dxa"/>
            <w:gridSpan w:val="2"/>
            <w:tcBorders>
              <w:top w:val="nil"/>
              <w:left w:val="nil"/>
              <w:bottom w:val="nil"/>
              <w:right w:val="nil"/>
            </w:tcBorders>
            <w:vAlign w:val="center"/>
          </w:tcPr>
          <w:p w14:paraId="30B8AA8B" w14:textId="77777777" w:rsidR="00445515" w:rsidRDefault="00445515" w:rsidP="00445515">
            <w:pPr>
              <w:rPr>
                <w:rFonts w:hAnsi="宋体"/>
              </w:rPr>
            </w:pPr>
            <w:r>
              <w:rPr>
                <w:rFonts w:hAnsi="宋体" w:hint="eastAsia"/>
              </w:rPr>
              <w:t>内筒外压计算长度</w:t>
            </w:r>
            <w:r>
              <w:rPr>
                <w:rFonts w:hAnsi="宋体"/>
              </w:rPr>
              <w:t xml:space="preserve"> L (mm):</w:t>
            </w:r>
          </w:p>
        </w:tc>
        <w:tc>
          <w:tcPr>
            <w:tcW w:w="1810" w:type="dxa"/>
            <w:tcBorders>
              <w:top w:val="nil"/>
              <w:left w:val="nil"/>
              <w:bottom w:val="nil"/>
              <w:right w:val="nil"/>
            </w:tcBorders>
            <w:vAlign w:val="center"/>
          </w:tcPr>
          <w:p w14:paraId="377370C9" w14:textId="77777777" w:rsidR="00445515" w:rsidRDefault="00445515" w:rsidP="00445515">
            <w:pPr>
              <w:jc w:val="right"/>
            </w:pPr>
            <w:r>
              <w:rPr>
                <w:rFonts w:hAnsi="宋体"/>
                <w:b/>
                <w:bCs/>
              </w:rPr>
              <w:t>8700</w:t>
            </w:r>
          </w:p>
        </w:tc>
      </w:tr>
      <w:tr w:rsidR="00445515" w14:paraId="3970FC00"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2D37B9BE" w14:textId="77777777" w:rsidR="00445515" w:rsidRDefault="00445515" w:rsidP="00445515"/>
        </w:tc>
        <w:tc>
          <w:tcPr>
            <w:tcW w:w="1253" w:type="dxa"/>
            <w:tcBorders>
              <w:top w:val="nil"/>
              <w:left w:val="nil"/>
              <w:bottom w:val="nil"/>
              <w:right w:val="nil"/>
            </w:tcBorders>
            <w:vAlign w:val="center"/>
          </w:tcPr>
          <w:p w14:paraId="4DDD7E7F" w14:textId="77777777" w:rsidR="00445515" w:rsidRDefault="00445515" w:rsidP="00445515">
            <w:pPr>
              <w:jc w:val="right"/>
              <w:rPr>
                <w:b/>
                <w:bCs/>
              </w:rPr>
            </w:pPr>
          </w:p>
        </w:tc>
        <w:tc>
          <w:tcPr>
            <w:tcW w:w="283" w:type="dxa"/>
            <w:tcBorders>
              <w:top w:val="nil"/>
              <w:left w:val="nil"/>
              <w:bottom w:val="nil"/>
              <w:right w:val="nil"/>
            </w:tcBorders>
            <w:vAlign w:val="center"/>
          </w:tcPr>
          <w:p w14:paraId="454AAB1F" w14:textId="77777777" w:rsidR="00445515" w:rsidRDefault="00445515" w:rsidP="00445515"/>
        </w:tc>
        <w:tc>
          <w:tcPr>
            <w:tcW w:w="3024" w:type="dxa"/>
            <w:gridSpan w:val="2"/>
            <w:tcBorders>
              <w:top w:val="nil"/>
              <w:left w:val="nil"/>
              <w:bottom w:val="nil"/>
              <w:right w:val="nil"/>
            </w:tcBorders>
            <w:vAlign w:val="center"/>
          </w:tcPr>
          <w:p w14:paraId="5C93AE0F" w14:textId="77777777" w:rsidR="00445515" w:rsidRDefault="00445515" w:rsidP="00445515"/>
        </w:tc>
        <w:tc>
          <w:tcPr>
            <w:tcW w:w="1810" w:type="dxa"/>
            <w:tcBorders>
              <w:top w:val="nil"/>
              <w:left w:val="nil"/>
              <w:bottom w:val="nil"/>
              <w:right w:val="nil"/>
            </w:tcBorders>
            <w:vAlign w:val="center"/>
          </w:tcPr>
          <w:p w14:paraId="28896193" w14:textId="77777777" w:rsidR="00445515" w:rsidRDefault="00445515" w:rsidP="00445515">
            <w:pPr>
              <w:jc w:val="right"/>
              <w:rPr>
                <w:b/>
                <w:bCs/>
              </w:rPr>
            </w:pPr>
          </w:p>
        </w:tc>
      </w:tr>
      <w:tr w:rsidR="00445515" w14:paraId="169C55B7"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3E805D4C" w14:textId="77777777" w:rsidR="00445515" w:rsidRDefault="00445515" w:rsidP="00445515">
            <w:pPr>
              <w:rPr>
                <w:rFonts w:hAnsi="宋体"/>
              </w:rPr>
            </w:pPr>
            <w:r>
              <w:rPr>
                <w:rFonts w:hAnsi="宋体" w:hint="eastAsia"/>
              </w:rPr>
              <w:t>封头设计条件</w:t>
            </w:r>
            <w:r>
              <w:rPr>
                <w:rFonts w:hAnsi="宋体"/>
              </w:rPr>
              <w:t>:</w:t>
            </w:r>
          </w:p>
        </w:tc>
        <w:tc>
          <w:tcPr>
            <w:tcW w:w="1253" w:type="dxa"/>
            <w:tcBorders>
              <w:top w:val="nil"/>
              <w:left w:val="nil"/>
              <w:bottom w:val="nil"/>
              <w:right w:val="nil"/>
            </w:tcBorders>
            <w:vAlign w:val="center"/>
          </w:tcPr>
          <w:p w14:paraId="5D880985" w14:textId="77777777" w:rsidR="00445515" w:rsidRDefault="00445515" w:rsidP="00445515">
            <w:pPr>
              <w:jc w:val="right"/>
            </w:pPr>
          </w:p>
        </w:tc>
        <w:tc>
          <w:tcPr>
            <w:tcW w:w="283" w:type="dxa"/>
            <w:tcBorders>
              <w:top w:val="nil"/>
              <w:left w:val="nil"/>
              <w:bottom w:val="nil"/>
              <w:right w:val="nil"/>
            </w:tcBorders>
            <w:vAlign w:val="center"/>
          </w:tcPr>
          <w:p w14:paraId="46E21626" w14:textId="77777777" w:rsidR="00445515" w:rsidRDefault="00445515" w:rsidP="00445515"/>
        </w:tc>
        <w:tc>
          <w:tcPr>
            <w:tcW w:w="3024" w:type="dxa"/>
            <w:gridSpan w:val="2"/>
            <w:tcBorders>
              <w:top w:val="nil"/>
              <w:left w:val="nil"/>
              <w:bottom w:val="nil"/>
              <w:right w:val="nil"/>
            </w:tcBorders>
            <w:vAlign w:val="center"/>
          </w:tcPr>
          <w:p w14:paraId="6A7879AF" w14:textId="77777777" w:rsidR="00445515" w:rsidRDefault="00445515" w:rsidP="00445515"/>
        </w:tc>
        <w:tc>
          <w:tcPr>
            <w:tcW w:w="1810" w:type="dxa"/>
            <w:tcBorders>
              <w:top w:val="nil"/>
              <w:left w:val="nil"/>
              <w:bottom w:val="nil"/>
              <w:right w:val="nil"/>
            </w:tcBorders>
            <w:vAlign w:val="center"/>
          </w:tcPr>
          <w:p w14:paraId="2AE10C29" w14:textId="77777777" w:rsidR="00445515" w:rsidRDefault="00445515" w:rsidP="00445515">
            <w:pPr>
              <w:jc w:val="right"/>
            </w:pPr>
          </w:p>
        </w:tc>
      </w:tr>
      <w:tr w:rsidR="00445515" w14:paraId="280E5A42"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069118A3" w14:textId="77777777" w:rsidR="00445515" w:rsidRDefault="00445515" w:rsidP="00445515">
            <w:pPr>
              <w:rPr>
                <w:rFonts w:hAnsi="宋体"/>
              </w:rPr>
            </w:pPr>
            <w:r>
              <w:rPr>
                <w:rFonts w:hAnsi="宋体" w:hint="eastAsia"/>
              </w:rPr>
              <w:t>上封头</w:t>
            </w:r>
            <w:r>
              <w:rPr>
                <w:rFonts w:hAnsi="宋体"/>
              </w:rPr>
              <w:t>:</w:t>
            </w:r>
          </w:p>
        </w:tc>
        <w:tc>
          <w:tcPr>
            <w:tcW w:w="1253" w:type="dxa"/>
            <w:tcBorders>
              <w:top w:val="nil"/>
              <w:left w:val="nil"/>
              <w:bottom w:val="nil"/>
              <w:right w:val="nil"/>
            </w:tcBorders>
            <w:vAlign w:val="center"/>
          </w:tcPr>
          <w:p w14:paraId="076ADFD0" w14:textId="77777777" w:rsidR="00445515" w:rsidRDefault="00445515" w:rsidP="00445515">
            <w:pPr>
              <w:jc w:val="right"/>
            </w:pPr>
          </w:p>
        </w:tc>
        <w:tc>
          <w:tcPr>
            <w:tcW w:w="283" w:type="dxa"/>
            <w:tcBorders>
              <w:top w:val="nil"/>
              <w:left w:val="nil"/>
              <w:bottom w:val="nil"/>
              <w:right w:val="nil"/>
            </w:tcBorders>
            <w:vAlign w:val="center"/>
          </w:tcPr>
          <w:p w14:paraId="2A18E3B0" w14:textId="77777777" w:rsidR="00445515" w:rsidRDefault="00445515" w:rsidP="00445515"/>
        </w:tc>
        <w:tc>
          <w:tcPr>
            <w:tcW w:w="3024" w:type="dxa"/>
            <w:gridSpan w:val="2"/>
            <w:tcBorders>
              <w:top w:val="nil"/>
              <w:left w:val="nil"/>
              <w:bottom w:val="nil"/>
              <w:right w:val="nil"/>
            </w:tcBorders>
            <w:vAlign w:val="center"/>
          </w:tcPr>
          <w:p w14:paraId="17E3A876" w14:textId="77777777" w:rsidR="00445515" w:rsidRDefault="00445515" w:rsidP="00445515">
            <w:pPr>
              <w:rPr>
                <w:rFonts w:hAnsi="宋体"/>
              </w:rPr>
            </w:pPr>
            <w:r>
              <w:rPr>
                <w:rFonts w:hAnsi="宋体" w:hint="eastAsia"/>
              </w:rPr>
              <w:t>下封头</w:t>
            </w:r>
            <w:r>
              <w:rPr>
                <w:rFonts w:hAnsi="宋体"/>
              </w:rPr>
              <w:t>:</w:t>
            </w:r>
          </w:p>
        </w:tc>
        <w:tc>
          <w:tcPr>
            <w:tcW w:w="1810" w:type="dxa"/>
            <w:tcBorders>
              <w:top w:val="nil"/>
              <w:left w:val="nil"/>
              <w:bottom w:val="nil"/>
              <w:right w:val="nil"/>
            </w:tcBorders>
            <w:vAlign w:val="center"/>
          </w:tcPr>
          <w:p w14:paraId="13C28253" w14:textId="77777777" w:rsidR="00445515" w:rsidRDefault="00445515" w:rsidP="00445515">
            <w:pPr>
              <w:jc w:val="right"/>
            </w:pPr>
          </w:p>
        </w:tc>
      </w:tr>
      <w:tr w:rsidR="00445515" w14:paraId="12C18E30"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49A960FB" w14:textId="77777777" w:rsidR="00445515" w:rsidRDefault="00445515" w:rsidP="00445515">
            <w:pPr>
              <w:rPr>
                <w:b/>
                <w:bCs/>
                <w:sz w:val="22"/>
                <w:szCs w:val="22"/>
              </w:rPr>
            </w:pPr>
            <w:r>
              <w:rPr>
                <w:rFonts w:hAnsi="宋体" w:hint="eastAsia"/>
              </w:rPr>
              <w:t>封头形式</w:t>
            </w:r>
            <w:r>
              <w:rPr>
                <w:rFonts w:hAnsi="宋体"/>
              </w:rPr>
              <w:t>:</w:t>
            </w:r>
          </w:p>
        </w:tc>
        <w:tc>
          <w:tcPr>
            <w:tcW w:w="1253" w:type="dxa"/>
            <w:tcBorders>
              <w:top w:val="nil"/>
              <w:left w:val="nil"/>
              <w:bottom w:val="nil"/>
              <w:right w:val="nil"/>
            </w:tcBorders>
            <w:vAlign w:val="center"/>
          </w:tcPr>
          <w:p w14:paraId="01FA5035" w14:textId="77777777" w:rsidR="00445515" w:rsidRDefault="00445515" w:rsidP="00445515">
            <w:pPr>
              <w:jc w:val="right"/>
            </w:pPr>
            <w:r>
              <w:rPr>
                <w:rFonts w:hAnsi="宋体" w:hint="eastAsia"/>
                <w:b/>
                <w:bCs/>
              </w:rPr>
              <w:t>椭圆形</w:t>
            </w:r>
          </w:p>
        </w:tc>
        <w:tc>
          <w:tcPr>
            <w:tcW w:w="283" w:type="dxa"/>
            <w:tcBorders>
              <w:top w:val="nil"/>
              <w:left w:val="nil"/>
              <w:bottom w:val="nil"/>
              <w:right w:val="nil"/>
            </w:tcBorders>
            <w:vAlign w:val="center"/>
          </w:tcPr>
          <w:p w14:paraId="7AE3BE9E" w14:textId="77777777" w:rsidR="00445515" w:rsidRDefault="00445515" w:rsidP="00445515"/>
        </w:tc>
        <w:tc>
          <w:tcPr>
            <w:tcW w:w="3024" w:type="dxa"/>
            <w:gridSpan w:val="2"/>
            <w:tcBorders>
              <w:top w:val="nil"/>
              <w:left w:val="nil"/>
              <w:bottom w:val="nil"/>
              <w:right w:val="nil"/>
            </w:tcBorders>
            <w:vAlign w:val="center"/>
          </w:tcPr>
          <w:p w14:paraId="0E14AA8A" w14:textId="77777777" w:rsidR="00445515" w:rsidRDefault="00445515" w:rsidP="00445515">
            <w:pPr>
              <w:rPr>
                <w:b/>
                <w:bCs/>
                <w:sz w:val="22"/>
                <w:szCs w:val="22"/>
              </w:rPr>
            </w:pPr>
            <w:r>
              <w:rPr>
                <w:rFonts w:hAnsi="宋体" w:hint="eastAsia"/>
              </w:rPr>
              <w:t>封头形式</w:t>
            </w:r>
            <w:r>
              <w:rPr>
                <w:rFonts w:hAnsi="宋体"/>
              </w:rPr>
              <w:t>:</w:t>
            </w:r>
          </w:p>
        </w:tc>
        <w:tc>
          <w:tcPr>
            <w:tcW w:w="1810" w:type="dxa"/>
            <w:tcBorders>
              <w:top w:val="nil"/>
              <w:left w:val="nil"/>
              <w:bottom w:val="nil"/>
              <w:right w:val="nil"/>
            </w:tcBorders>
            <w:vAlign w:val="center"/>
          </w:tcPr>
          <w:p w14:paraId="49DF3358" w14:textId="77777777" w:rsidR="00445515" w:rsidRDefault="00445515" w:rsidP="00445515">
            <w:pPr>
              <w:jc w:val="right"/>
            </w:pPr>
            <w:r>
              <w:rPr>
                <w:rFonts w:hAnsi="宋体" w:hint="eastAsia"/>
                <w:b/>
                <w:bCs/>
              </w:rPr>
              <w:t>两端有折边锥形</w:t>
            </w:r>
          </w:p>
        </w:tc>
      </w:tr>
      <w:tr w:rsidR="00445515" w14:paraId="105D80F3"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26788B66" w14:textId="77777777" w:rsidR="00445515" w:rsidRDefault="00445515" w:rsidP="00445515">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253" w:type="dxa"/>
            <w:tcBorders>
              <w:top w:val="nil"/>
              <w:left w:val="nil"/>
              <w:bottom w:val="nil"/>
              <w:right w:val="nil"/>
            </w:tcBorders>
            <w:vAlign w:val="center"/>
          </w:tcPr>
          <w:p w14:paraId="7988983A" w14:textId="77777777" w:rsidR="00445515" w:rsidRDefault="00445515" w:rsidP="00445515">
            <w:pPr>
              <w:jc w:val="right"/>
            </w:pPr>
            <w:r>
              <w:rPr>
                <w:rFonts w:hAnsi="宋体"/>
                <w:b/>
                <w:bCs/>
              </w:rPr>
              <w:t>8</w:t>
            </w:r>
          </w:p>
        </w:tc>
        <w:tc>
          <w:tcPr>
            <w:tcW w:w="283" w:type="dxa"/>
            <w:tcBorders>
              <w:top w:val="nil"/>
              <w:left w:val="nil"/>
              <w:bottom w:val="nil"/>
              <w:right w:val="nil"/>
            </w:tcBorders>
            <w:vAlign w:val="center"/>
          </w:tcPr>
          <w:p w14:paraId="0844D08D" w14:textId="77777777" w:rsidR="00445515" w:rsidRDefault="00445515" w:rsidP="00445515"/>
        </w:tc>
        <w:tc>
          <w:tcPr>
            <w:tcW w:w="3024" w:type="dxa"/>
            <w:gridSpan w:val="2"/>
            <w:tcBorders>
              <w:top w:val="nil"/>
              <w:left w:val="nil"/>
              <w:bottom w:val="nil"/>
              <w:right w:val="nil"/>
            </w:tcBorders>
            <w:vAlign w:val="center"/>
          </w:tcPr>
          <w:p w14:paraId="53015EDA" w14:textId="77777777" w:rsidR="00445515" w:rsidRDefault="00445515" w:rsidP="00445515">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76A0C2C9" w14:textId="77777777" w:rsidR="00445515" w:rsidRDefault="00445515" w:rsidP="00445515">
            <w:pPr>
              <w:jc w:val="right"/>
            </w:pPr>
            <w:r>
              <w:rPr>
                <w:rFonts w:hAnsi="宋体"/>
                <w:b/>
                <w:bCs/>
              </w:rPr>
              <w:t>12</w:t>
            </w:r>
          </w:p>
        </w:tc>
      </w:tr>
      <w:tr w:rsidR="00445515" w14:paraId="60D3BFD2"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6E289B5A" w14:textId="77777777" w:rsidR="00445515" w:rsidRDefault="00445515" w:rsidP="00445515">
            <w:pPr>
              <w:rPr>
                <w:rFonts w:hAnsi="宋体"/>
              </w:rPr>
            </w:pPr>
            <w:r>
              <w:rPr>
                <w:rFonts w:hAnsi="宋体" w:hint="eastAsia"/>
              </w:rPr>
              <w:t>材料名称</w:t>
            </w:r>
            <w:r>
              <w:rPr>
                <w:rFonts w:hAnsi="宋体"/>
              </w:rPr>
              <w:t>:</w:t>
            </w:r>
          </w:p>
        </w:tc>
        <w:tc>
          <w:tcPr>
            <w:tcW w:w="1253" w:type="dxa"/>
            <w:tcBorders>
              <w:top w:val="nil"/>
              <w:left w:val="nil"/>
              <w:bottom w:val="nil"/>
              <w:right w:val="nil"/>
            </w:tcBorders>
            <w:vAlign w:val="center"/>
          </w:tcPr>
          <w:p w14:paraId="26DCCAED" w14:textId="77777777" w:rsidR="00445515" w:rsidRDefault="00445515" w:rsidP="00445515">
            <w:pPr>
              <w:jc w:val="right"/>
            </w:pPr>
            <w:r>
              <w:rPr>
                <w:rFonts w:hAnsi="宋体"/>
                <w:b/>
                <w:bCs/>
                <w:spacing w:val="-14"/>
              </w:rPr>
              <w:t>Q245R</w:t>
            </w:r>
          </w:p>
        </w:tc>
        <w:tc>
          <w:tcPr>
            <w:tcW w:w="283" w:type="dxa"/>
            <w:tcBorders>
              <w:top w:val="nil"/>
              <w:left w:val="nil"/>
              <w:bottom w:val="nil"/>
              <w:right w:val="nil"/>
            </w:tcBorders>
            <w:vAlign w:val="center"/>
          </w:tcPr>
          <w:p w14:paraId="7F61AA0E" w14:textId="77777777" w:rsidR="00445515" w:rsidRDefault="00445515" w:rsidP="00445515"/>
        </w:tc>
        <w:tc>
          <w:tcPr>
            <w:tcW w:w="3024" w:type="dxa"/>
            <w:gridSpan w:val="2"/>
            <w:tcBorders>
              <w:top w:val="nil"/>
              <w:left w:val="nil"/>
              <w:bottom w:val="nil"/>
              <w:right w:val="nil"/>
            </w:tcBorders>
            <w:vAlign w:val="center"/>
          </w:tcPr>
          <w:p w14:paraId="60C5D19F" w14:textId="77777777" w:rsidR="00445515" w:rsidRDefault="00445515" w:rsidP="00445515">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2007A864" w14:textId="77777777" w:rsidR="00445515" w:rsidRDefault="00445515" w:rsidP="00445515">
            <w:pPr>
              <w:jc w:val="right"/>
            </w:pPr>
            <w:r>
              <w:rPr>
                <w:rFonts w:hAnsi="宋体"/>
                <w:b/>
                <w:bCs/>
                <w:spacing w:val="-14"/>
              </w:rPr>
              <w:t>Q245R</w:t>
            </w:r>
          </w:p>
        </w:tc>
      </w:tr>
      <w:tr w:rsidR="00445515" w14:paraId="2BD015C8"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3672BDAC" w14:textId="77777777" w:rsidR="00445515" w:rsidRDefault="00445515" w:rsidP="00445515">
            <w:pPr>
              <w:rPr>
                <w:rFonts w:hAnsi="宋体"/>
              </w:rPr>
            </w:pPr>
            <w:r>
              <w:rPr>
                <w:rFonts w:hAnsi="宋体" w:hint="eastAsia"/>
              </w:rPr>
              <w:t>设计温度下的许用</w:t>
            </w:r>
            <w:r>
              <w:rPr>
                <w:rFonts w:hAnsi="宋体"/>
              </w:rPr>
              <w:t xml:space="preserve"> </w:t>
            </w:r>
          </w:p>
        </w:tc>
        <w:tc>
          <w:tcPr>
            <w:tcW w:w="1253" w:type="dxa"/>
            <w:tcBorders>
              <w:top w:val="nil"/>
              <w:left w:val="nil"/>
              <w:bottom w:val="nil"/>
              <w:right w:val="nil"/>
            </w:tcBorders>
            <w:vAlign w:val="center"/>
          </w:tcPr>
          <w:p w14:paraId="6AE335EA" w14:textId="77777777" w:rsidR="00445515" w:rsidRDefault="00445515" w:rsidP="00445515">
            <w:pPr>
              <w:jc w:val="right"/>
            </w:pPr>
          </w:p>
        </w:tc>
        <w:tc>
          <w:tcPr>
            <w:tcW w:w="283" w:type="dxa"/>
            <w:tcBorders>
              <w:top w:val="nil"/>
              <w:left w:val="nil"/>
              <w:bottom w:val="nil"/>
              <w:right w:val="nil"/>
            </w:tcBorders>
            <w:vAlign w:val="center"/>
          </w:tcPr>
          <w:p w14:paraId="29984852" w14:textId="77777777" w:rsidR="00445515" w:rsidRDefault="00445515" w:rsidP="00445515"/>
        </w:tc>
        <w:tc>
          <w:tcPr>
            <w:tcW w:w="3024" w:type="dxa"/>
            <w:gridSpan w:val="2"/>
            <w:tcBorders>
              <w:top w:val="nil"/>
              <w:left w:val="nil"/>
              <w:bottom w:val="nil"/>
              <w:right w:val="nil"/>
            </w:tcBorders>
            <w:vAlign w:val="center"/>
          </w:tcPr>
          <w:p w14:paraId="521B446F" w14:textId="77777777" w:rsidR="00445515" w:rsidRDefault="00445515" w:rsidP="00445515">
            <w:pPr>
              <w:rPr>
                <w:rFonts w:hAnsi="宋体"/>
              </w:rPr>
            </w:pPr>
            <w:r>
              <w:rPr>
                <w:rFonts w:hAnsi="宋体" w:hint="eastAsia"/>
              </w:rPr>
              <w:t>设计温度下的许用</w:t>
            </w:r>
            <w:r>
              <w:rPr>
                <w:rFonts w:hAnsi="宋体"/>
              </w:rPr>
              <w:t xml:space="preserve"> </w:t>
            </w:r>
          </w:p>
        </w:tc>
        <w:tc>
          <w:tcPr>
            <w:tcW w:w="1810" w:type="dxa"/>
            <w:tcBorders>
              <w:top w:val="nil"/>
              <w:left w:val="nil"/>
              <w:bottom w:val="nil"/>
              <w:right w:val="nil"/>
            </w:tcBorders>
            <w:vAlign w:val="center"/>
          </w:tcPr>
          <w:p w14:paraId="7B1D3D92" w14:textId="77777777" w:rsidR="00445515" w:rsidRDefault="00445515" w:rsidP="00445515">
            <w:pPr>
              <w:jc w:val="right"/>
            </w:pPr>
          </w:p>
        </w:tc>
      </w:tr>
      <w:tr w:rsidR="00445515" w14:paraId="089402BD"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68E06A5A" w14:textId="77777777" w:rsidR="00445515" w:rsidRDefault="00445515" w:rsidP="00445515">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253" w:type="dxa"/>
            <w:tcBorders>
              <w:top w:val="nil"/>
              <w:left w:val="nil"/>
              <w:bottom w:val="nil"/>
              <w:right w:val="nil"/>
            </w:tcBorders>
            <w:vAlign w:val="center"/>
          </w:tcPr>
          <w:p w14:paraId="045CF097" w14:textId="77777777" w:rsidR="00445515" w:rsidRDefault="00445515" w:rsidP="00445515">
            <w:pPr>
              <w:jc w:val="right"/>
            </w:pPr>
            <w:r>
              <w:rPr>
                <w:rFonts w:hAnsi="宋体"/>
                <w:b/>
                <w:bCs/>
              </w:rPr>
              <w:t>147</w:t>
            </w:r>
          </w:p>
        </w:tc>
        <w:tc>
          <w:tcPr>
            <w:tcW w:w="283" w:type="dxa"/>
            <w:tcBorders>
              <w:top w:val="nil"/>
              <w:left w:val="nil"/>
              <w:bottom w:val="nil"/>
              <w:right w:val="nil"/>
            </w:tcBorders>
            <w:vAlign w:val="center"/>
          </w:tcPr>
          <w:p w14:paraId="7C8687ED" w14:textId="77777777" w:rsidR="00445515" w:rsidRDefault="00445515" w:rsidP="00445515"/>
        </w:tc>
        <w:tc>
          <w:tcPr>
            <w:tcW w:w="3024" w:type="dxa"/>
            <w:gridSpan w:val="2"/>
            <w:tcBorders>
              <w:top w:val="nil"/>
              <w:left w:val="nil"/>
              <w:bottom w:val="nil"/>
              <w:right w:val="nil"/>
            </w:tcBorders>
            <w:vAlign w:val="center"/>
          </w:tcPr>
          <w:p w14:paraId="50197C58" w14:textId="77777777" w:rsidR="00445515" w:rsidRDefault="00445515" w:rsidP="00445515">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810" w:type="dxa"/>
            <w:tcBorders>
              <w:top w:val="nil"/>
              <w:left w:val="nil"/>
              <w:bottom w:val="nil"/>
              <w:right w:val="nil"/>
            </w:tcBorders>
            <w:vAlign w:val="center"/>
          </w:tcPr>
          <w:p w14:paraId="7CC40F83" w14:textId="77777777" w:rsidR="00445515" w:rsidRDefault="00445515" w:rsidP="00445515">
            <w:pPr>
              <w:jc w:val="right"/>
            </w:pPr>
            <w:r>
              <w:rPr>
                <w:rFonts w:hAnsi="宋体"/>
                <w:b/>
                <w:bCs/>
              </w:rPr>
              <w:t>147</w:t>
            </w:r>
          </w:p>
        </w:tc>
      </w:tr>
      <w:tr w:rsidR="00445515" w14:paraId="16E8A0A9"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3139C0BD" w14:textId="77777777" w:rsidR="00445515" w:rsidRDefault="00445515" w:rsidP="00445515">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0FA3CF5B" w14:textId="77777777" w:rsidR="00445515" w:rsidRDefault="00445515" w:rsidP="00445515">
            <w:pPr>
              <w:jc w:val="right"/>
            </w:pPr>
            <w:r>
              <w:rPr>
                <w:rFonts w:hAnsi="宋体"/>
                <w:b/>
                <w:bCs/>
              </w:rPr>
              <w:t>0.3</w:t>
            </w:r>
          </w:p>
        </w:tc>
        <w:tc>
          <w:tcPr>
            <w:tcW w:w="283" w:type="dxa"/>
            <w:tcBorders>
              <w:top w:val="nil"/>
              <w:left w:val="nil"/>
              <w:bottom w:val="nil"/>
              <w:right w:val="nil"/>
            </w:tcBorders>
            <w:vAlign w:val="center"/>
          </w:tcPr>
          <w:p w14:paraId="1A568E7B" w14:textId="77777777" w:rsidR="00445515" w:rsidRDefault="00445515" w:rsidP="00445515"/>
        </w:tc>
        <w:tc>
          <w:tcPr>
            <w:tcW w:w="3024" w:type="dxa"/>
            <w:gridSpan w:val="2"/>
            <w:tcBorders>
              <w:top w:val="nil"/>
              <w:left w:val="nil"/>
              <w:bottom w:val="nil"/>
              <w:right w:val="nil"/>
            </w:tcBorders>
            <w:vAlign w:val="center"/>
          </w:tcPr>
          <w:p w14:paraId="05A4D5E9" w14:textId="77777777" w:rsidR="00445515" w:rsidRDefault="00445515" w:rsidP="00445515">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810" w:type="dxa"/>
            <w:tcBorders>
              <w:top w:val="nil"/>
              <w:left w:val="nil"/>
              <w:bottom w:val="nil"/>
              <w:right w:val="nil"/>
            </w:tcBorders>
            <w:vAlign w:val="center"/>
          </w:tcPr>
          <w:p w14:paraId="1FAEFB3A" w14:textId="77777777" w:rsidR="00445515" w:rsidRDefault="00445515" w:rsidP="00445515">
            <w:pPr>
              <w:jc w:val="right"/>
            </w:pPr>
            <w:r>
              <w:rPr>
                <w:rFonts w:hAnsi="宋体"/>
                <w:b/>
                <w:bCs/>
              </w:rPr>
              <w:t>0.3</w:t>
            </w:r>
          </w:p>
        </w:tc>
      </w:tr>
      <w:tr w:rsidR="00445515" w14:paraId="3B568BF3"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75683CE5" w14:textId="77777777" w:rsidR="00445515" w:rsidRDefault="00445515" w:rsidP="00445515">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3AF524AA" w14:textId="77777777" w:rsidR="00445515" w:rsidRDefault="00445515" w:rsidP="00445515">
            <w:pPr>
              <w:jc w:val="right"/>
            </w:pPr>
            <w:r>
              <w:rPr>
                <w:rFonts w:hAnsi="宋体"/>
                <w:b/>
                <w:bCs/>
              </w:rPr>
              <w:t>0</w:t>
            </w:r>
          </w:p>
        </w:tc>
        <w:tc>
          <w:tcPr>
            <w:tcW w:w="283" w:type="dxa"/>
            <w:tcBorders>
              <w:top w:val="nil"/>
              <w:left w:val="nil"/>
              <w:bottom w:val="nil"/>
              <w:right w:val="nil"/>
            </w:tcBorders>
            <w:vAlign w:val="center"/>
          </w:tcPr>
          <w:p w14:paraId="698C50D1" w14:textId="77777777" w:rsidR="00445515" w:rsidRDefault="00445515" w:rsidP="00445515"/>
        </w:tc>
        <w:tc>
          <w:tcPr>
            <w:tcW w:w="3024" w:type="dxa"/>
            <w:gridSpan w:val="2"/>
            <w:tcBorders>
              <w:top w:val="nil"/>
              <w:left w:val="nil"/>
              <w:bottom w:val="nil"/>
              <w:right w:val="nil"/>
            </w:tcBorders>
            <w:vAlign w:val="center"/>
          </w:tcPr>
          <w:p w14:paraId="47055192" w14:textId="77777777" w:rsidR="00445515" w:rsidRDefault="00445515" w:rsidP="00445515">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32171A3E" w14:textId="77777777" w:rsidR="00445515" w:rsidRDefault="00445515" w:rsidP="00445515">
            <w:pPr>
              <w:jc w:val="right"/>
            </w:pPr>
            <w:r>
              <w:rPr>
                <w:rFonts w:hAnsi="宋体"/>
                <w:b/>
                <w:bCs/>
              </w:rPr>
              <w:t>0</w:t>
            </w:r>
          </w:p>
        </w:tc>
      </w:tr>
      <w:tr w:rsidR="00445515" w14:paraId="75F0EE4A"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0243B170" w14:textId="77777777" w:rsidR="00445515" w:rsidRDefault="00445515" w:rsidP="00445515">
            <w:pPr>
              <w:rPr>
                <w:rFonts w:hAnsi="宋体"/>
              </w:rPr>
            </w:pPr>
            <w:r>
              <w:rPr>
                <w:rFonts w:hAnsi="宋体" w:hint="eastAsia"/>
              </w:rPr>
              <w:t>厚度附加量</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79FAC617" w14:textId="77777777" w:rsidR="00445515" w:rsidRDefault="00445515" w:rsidP="00445515">
            <w:pPr>
              <w:jc w:val="right"/>
            </w:pPr>
            <w:r>
              <w:rPr>
                <w:rFonts w:hAnsi="宋体"/>
                <w:b/>
                <w:bCs/>
              </w:rPr>
              <w:t>0.3</w:t>
            </w:r>
          </w:p>
        </w:tc>
        <w:tc>
          <w:tcPr>
            <w:tcW w:w="283" w:type="dxa"/>
            <w:tcBorders>
              <w:top w:val="nil"/>
              <w:left w:val="nil"/>
              <w:bottom w:val="nil"/>
              <w:right w:val="nil"/>
            </w:tcBorders>
            <w:vAlign w:val="center"/>
          </w:tcPr>
          <w:p w14:paraId="248E473D" w14:textId="77777777" w:rsidR="00445515" w:rsidRDefault="00445515" w:rsidP="00445515"/>
        </w:tc>
        <w:tc>
          <w:tcPr>
            <w:tcW w:w="3024" w:type="dxa"/>
            <w:gridSpan w:val="2"/>
            <w:tcBorders>
              <w:top w:val="nil"/>
              <w:left w:val="nil"/>
              <w:bottom w:val="nil"/>
              <w:right w:val="nil"/>
            </w:tcBorders>
            <w:vAlign w:val="center"/>
          </w:tcPr>
          <w:p w14:paraId="014FA257" w14:textId="77777777" w:rsidR="00445515" w:rsidRDefault="00445515" w:rsidP="00445515">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67139967" w14:textId="77777777" w:rsidR="00445515" w:rsidRDefault="00445515" w:rsidP="00445515">
            <w:pPr>
              <w:jc w:val="right"/>
            </w:pPr>
            <w:r>
              <w:rPr>
                <w:rFonts w:hAnsi="宋体"/>
                <w:b/>
                <w:bCs/>
              </w:rPr>
              <w:t>0.3</w:t>
            </w:r>
          </w:p>
        </w:tc>
      </w:tr>
      <w:tr w:rsidR="00445515" w14:paraId="244FD1CD"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36F28B70" w14:textId="77777777" w:rsidR="00445515" w:rsidRDefault="00445515" w:rsidP="00445515">
            <w:r>
              <w:rPr>
                <w:rFonts w:hAnsi="宋体" w:hint="eastAsia"/>
              </w:rPr>
              <w:t>焊接接头系数</w:t>
            </w:r>
            <w:r>
              <w:rPr>
                <w:rFonts w:hAnsi="宋体"/>
              </w:rPr>
              <w:t xml:space="preserve"> </w:t>
            </w:r>
            <w:r>
              <w:rPr>
                <w:rFonts w:hAnsi="Symbol" w:hint="eastAsia"/>
                <w:i/>
                <w:iCs/>
              </w:rPr>
              <w:sym w:font="Symbol" w:char="F066"/>
            </w:r>
          </w:p>
        </w:tc>
        <w:tc>
          <w:tcPr>
            <w:tcW w:w="1253" w:type="dxa"/>
            <w:tcBorders>
              <w:top w:val="nil"/>
              <w:left w:val="nil"/>
              <w:bottom w:val="nil"/>
              <w:right w:val="nil"/>
            </w:tcBorders>
            <w:vAlign w:val="center"/>
          </w:tcPr>
          <w:p w14:paraId="11DC1996" w14:textId="77777777" w:rsidR="00445515" w:rsidRDefault="00445515" w:rsidP="00445515">
            <w:pPr>
              <w:jc w:val="right"/>
            </w:pPr>
            <w:r>
              <w:rPr>
                <w:rFonts w:hAnsi="宋体"/>
                <w:b/>
                <w:bCs/>
              </w:rPr>
              <w:t>1</w:t>
            </w:r>
          </w:p>
        </w:tc>
        <w:tc>
          <w:tcPr>
            <w:tcW w:w="283" w:type="dxa"/>
            <w:tcBorders>
              <w:top w:val="nil"/>
              <w:left w:val="nil"/>
              <w:bottom w:val="nil"/>
              <w:right w:val="nil"/>
            </w:tcBorders>
            <w:vAlign w:val="center"/>
          </w:tcPr>
          <w:p w14:paraId="43CE576C" w14:textId="77777777" w:rsidR="00445515" w:rsidRDefault="00445515" w:rsidP="00445515"/>
        </w:tc>
        <w:tc>
          <w:tcPr>
            <w:tcW w:w="3024" w:type="dxa"/>
            <w:gridSpan w:val="2"/>
            <w:tcBorders>
              <w:top w:val="nil"/>
              <w:left w:val="nil"/>
              <w:bottom w:val="nil"/>
              <w:right w:val="nil"/>
            </w:tcBorders>
            <w:vAlign w:val="center"/>
          </w:tcPr>
          <w:p w14:paraId="5DFCB275" w14:textId="77777777" w:rsidR="00445515" w:rsidRDefault="00445515" w:rsidP="00445515">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425725BE" w14:textId="77777777" w:rsidR="00445515" w:rsidRDefault="00445515" w:rsidP="00445515">
            <w:pPr>
              <w:jc w:val="right"/>
            </w:pPr>
            <w:r>
              <w:rPr>
                <w:rFonts w:hAnsi="宋体"/>
                <w:b/>
                <w:bCs/>
              </w:rPr>
              <w:t>1</w:t>
            </w:r>
          </w:p>
        </w:tc>
      </w:tr>
      <w:tr w:rsidR="00445515" w14:paraId="51A5558E" w14:textId="77777777" w:rsidTr="00445515">
        <w:tblPrEx>
          <w:tblCellMar>
            <w:top w:w="0" w:type="dxa"/>
            <w:bottom w:w="0" w:type="dxa"/>
          </w:tblCellMar>
        </w:tblPrEx>
        <w:trPr>
          <w:cantSplit/>
        </w:trPr>
        <w:tc>
          <w:tcPr>
            <w:tcW w:w="2858" w:type="dxa"/>
            <w:gridSpan w:val="2"/>
            <w:tcBorders>
              <w:top w:val="nil"/>
              <w:left w:val="nil"/>
              <w:bottom w:val="nil"/>
              <w:right w:val="nil"/>
            </w:tcBorders>
            <w:vAlign w:val="center"/>
          </w:tcPr>
          <w:p w14:paraId="25306EE8" w14:textId="77777777" w:rsidR="00445515" w:rsidRDefault="00445515" w:rsidP="00445515"/>
        </w:tc>
        <w:tc>
          <w:tcPr>
            <w:tcW w:w="1253" w:type="dxa"/>
            <w:tcBorders>
              <w:top w:val="nil"/>
              <w:left w:val="nil"/>
              <w:bottom w:val="nil"/>
              <w:right w:val="nil"/>
            </w:tcBorders>
            <w:vAlign w:val="center"/>
          </w:tcPr>
          <w:p w14:paraId="4E1B6E0E" w14:textId="77777777" w:rsidR="00445515" w:rsidRDefault="00445515" w:rsidP="00445515">
            <w:pPr>
              <w:jc w:val="right"/>
            </w:pPr>
          </w:p>
        </w:tc>
        <w:tc>
          <w:tcPr>
            <w:tcW w:w="283" w:type="dxa"/>
            <w:tcBorders>
              <w:top w:val="nil"/>
              <w:left w:val="nil"/>
              <w:bottom w:val="nil"/>
              <w:right w:val="nil"/>
            </w:tcBorders>
            <w:vAlign w:val="center"/>
          </w:tcPr>
          <w:p w14:paraId="0D59FCA2" w14:textId="77777777" w:rsidR="00445515" w:rsidRDefault="00445515" w:rsidP="00445515"/>
        </w:tc>
        <w:tc>
          <w:tcPr>
            <w:tcW w:w="3024" w:type="dxa"/>
            <w:gridSpan w:val="2"/>
            <w:tcBorders>
              <w:top w:val="nil"/>
              <w:left w:val="nil"/>
              <w:bottom w:val="nil"/>
              <w:right w:val="nil"/>
            </w:tcBorders>
            <w:vAlign w:val="center"/>
          </w:tcPr>
          <w:p w14:paraId="503D9BC2" w14:textId="77777777" w:rsidR="00445515" w:rsidRDefault="00445515" w:rsidP="00445515"/>
        </w:tc>
        <w:tc>
          <w:tcPr>
            <w:tcW w:w="1810" w:type="dxa"/>
            <w:tcBorders>
              <w:top w:val="nil"/>
              <w:left w:val="nil"/>
              <w:bottom w:val="nil"/>
              <w:right w:val="nil"/>
            </w:tcBorders>
            <w:vAlign w:val="center"/>
          </w:tcPr>
          <w:p w14:paraId="668D3133" w14:textId="77777777" w:rsidR="00445515" w:rsidRDefault="00445515" w:rsidP="00445515">
            <w:pPr>
              <w:jc w:val="right"/>
            </w:pPr>
          </w:p>
        </w:tc>
      </w:tr>
      <w:tr w:rsidR="00445515" w14:paraId="1FCB60D0" w14:textId="77777777" w:rsidTr="00445515">
        <w:tblPrEx>
          <w:tblCellMar>
            <w:top w:w="0" w:type="dxa"/>
            <w:bottom w:w="0" w:type="dxa"/>
          </w:tblCellMar>
        </w:tblPrEx>
        <w:trPr>
          <w:cantSplit/>
        </w:trPr>
        <w:tc>
          <w:tcPr>
            <w:tcW w:w="9228" w:type="dxa"/>
            <w:gridSpan w:val="7"/>
            <w:tcBorders>
              <w:top w:val="nil"/>
              <w:left w:val="nil"/>
              <w:bottom w:val="nil"/>
              <w:right w:val="nil"/>
            </w:tcBorders>
            <w:vAlign w:val="center"/>
          </w:tcPr>
          <w:p w14:paraId="4ED0153B" w14:textId="77777777" w:rsidR="00445515" w:rsidRDefault="00445515" w:rsidP="00445515"/>
        </w:tc>
      </w:tr>
      <w:tr w:rsidR="00445515" w14:paraId="39CC12A0" w14:textId="77777777" w:rsidTr="00445515">
        <w:tblPrEx>
          <w:tblCellMar>
            <w:top w:w="0" w:type="dxa"/>
            <w:bottom w:w="0" w:type="dxa"/>
          </w:tblCellMar>
        </w:tblPrEx>
        <w:trPr>
          <w:cantSplit/>
        </w:trPr>
        <w:tc>
          <w:tcPr>
            <w:tcW w:w="9228" w:type="dxa"/>
            <w:gridSpan w:val="7"/>
            <w:tcBorders>
              <w:top w:val="nil"/>
              <w:left w:val="nil"/>
              <w:bottom w:val="nil"/>
              <w:right w:val="nil"/>
            </w:tcBorders>
            <w:vAlign w:val="center"/>
          </w:tcPr>
          <w:p w14:paraId="584DC003" w14:textId="77777777" w:rsidR="00445515" w:rsidRDefault="00445515" w:rsidP="00445515">
            <w:pPr>
              <w:rPr>
                <w:rFonts w:hAnsi="宋体"/>
              </w:rPr>
            </w:pPr>
            <w:r>
              <w:rPr>
                <w:rFonts w:hAnsi="宋体" w:hint="eastAsia"/>
                <w:b/>
                <w:bCs/>
                <w:u w:val="single"/>
              </w:rPr>
              <w:t>计</w:t>
            </w:r>
            <w:r>
              <w:rPr>
                <w:rFonts w:hAnsi="宋体"/>
                <w:b/>
                <w:bCs/>
                <w:u w:val="single"/>
              </w:rPr>
              <w:t xml:space="preserve"> </w:t>
            </w:r>
            <w:r>
              <w:rPr>
                <w:rFonts w:hAnsi="宋体" w:hint="eastAsia"/>
                <w:b/>
                <w:bCs/>
                <w:u w:val="single"/>
              </w:rPr>
              <w:t>算</w:t>
            </w:r>
            <w:r>
              <w:rPr>
                <w:rFonts w:hAnsi="宋体"/>
                <w:b/>
                <w:bCs/>
                <w:u w:val="single"/>
              </w:rPr>
              <w:t xml:space="preserve"> </w:t>
            </w:r>
            <w:r>
              <w:rPr>
                <w:rFonts w:hAnsi="宋体" w:hint="eastAsia"/>
                <w:b/>
                <w:bCs/>
                <w:u w:val="single"/>
              </w:rPr>
              <w:t>结</w:t>
            </w:r>
            <w:r>
              <w:rPr>
                <w:rFonts w:hAnsi="宋体"/>
                <w:b/>
                <w:bCs/>
                <w:u w:val="single"/>
              </w:rPr>
              <w:t xml:space="preserve"> </w:t>
            </w:r>
            <w:r>
              <w:rPr>
                <w:rFonts w:hAnsi="宋体" w:hint="eastAsia"/>
                <w:b/>
                <w:bCs/>
                <w:u w:val="single"/>
              </w:rPr>
              <w:t>果</w:t>
            </w:r>
            <w:r>
              <w:rPr>
                <w:rFonts w:hAnsi="宋体"/>
              </w:rPr>
              <w:t xml:space="preserve"> :</w:t>
            </w:r>
          </w:p>
        </w:tc>
      </w:tr>
      <w:tr w:rsidR="00445515" w14:paraId="650FD96E" w14:textId="77777777" w:rsidTr="00445515">
        <w:tblPrEx>
          <w:tblCellMar>
            <w:top w:w="0" w:type="dxa"/>
            <w:bottom w:w="0" w:type="dxa"/>
          </w:tblCellMar>
        </w:tblPrEx>
        <w:trPr>
          <w:cantSplit/>
        </w:trPr>
        <w:tc>
          <w:tcPr>
            <w:tcW w:w="9228" w:type="dxa"/>
            <w:gridSpan w:val="7"/>
            <w:tcBorders>
              <w:top w:val="nil"/>
              <w:left w:val="nil"/>
              <w:bottom w:val="nil"/>
              <w:right w:val="nil"/>
            </w:tcBorders>
            <w:vAlign w:val="center"/>
          </w:tcPr>
          <w:p w14:paraId="64F34E4D" w14:textId="77777777" w:rsidR="00445515" w:rsidRDefault="00445515" w:rsidP="00445515"/>
        </w:tc>
      </w:tr>
      <w:tr w:rsidR="00445515" w14:paraId="7E9CCE9B" w14:textId="77777777" w:rsidTr="00445515">
        <w:tblPrEx>
          <w:tblCellMar>
            <w:top w:w="0" w:type="dxa"/>
            <w:bottom w:w="0" w:type="dxa"/>
          </w:tblCellMar>
        </w:tblPrEx>
        <w:trPr>
          <w:cantSplit/>
        </w:trPr>
        <w:tc>
          <w:tcPr>
            <w:tcW w:w="2552" w:type="dxa"/>
            <w:tcBorders>
              <w:top w:val="nil"/>
              <w:left w:val="nil"/>
              <w:bottom w:val="nil"/>
              <w:right w:val="nil"/>
            </w:tcBorders>
            <w:vAlign w:val="center"/>
          </w:tcPr>
          <w:p w14:paraId="2C153BA9" w14:textId="77777777" w:rsidR="00445515" w:rsidRDefault="00445515" w:rsidP="00445515">
            <w:pPr>
              <w:rPr>
                <w:rFonts w:hAnsi="宋体"/>
              </w:rPr>
            </w:pPr>
            <w:r>
              <w:rPr>
                <w:rFonts w:hAnsi="宋体" w:hint="eastAsia"/>
              </w:rPr>
              <w:t>内圆筒体校核结果</w:t>
            </w:r>
            <w:r>
              <w:rPr>
                <w:rFonts w:hAnsi="宋体"/>
              </w:rPr>
              <w:t>:</w:t>
            </w:r>
          </w:p>
        </w:tc>
        <w:tc>
          <w:tcPr>
            <w:tcW w:w="1559" w:type="dxa"/>
            <w:gridSpan w:val="2"/>
            <w:tcBorders>
              <w:top w:val="nil"/>
              <w:left w:val="nil"/>
              <w:bottom w:val="nil"/>
              <w:right w:val="nil"/>
            </w:tcBorders>
            <w:vAlign w:val="center"/>
          </w:tcPr>
          <w:p w14:paraId="459E8F0C" w14:textId="77777777" w:rsidR="00445515" w:rsidRDefault="00445515" w:rsidP="00445515">
            <w:pPr>
              <w:jc w:val="right"/>
            </w:pPr>
            <w:r>
              <w:rPr>
                <w:rFonts w:hAnsi="宋体" w:hint="eastAsia"/>
                <w:b/>
                <w:bCs/>
              </w:rPr>
              <w:t>校核合格</w:t>
            </w:r>
          </w:p>
        </w:tc>
        <w:tc>
          <w:tcPr>
            <w:tcW w:w="283" w:type="dxa"/>
            <w:tcBorders>
              <w:top w:val="nil"/>
              <w:left w:val="nil"/>
              <w:bottom w:val="nil"/>
              <w:right w:val="nil"/>
            </w:tcBorders>
            <w:vAlign w:val="center"/>
          </w:tcPr>
          <w:p w14:paraId="6EE2923A" w14:textId="77777777" w:rsidR="00445515" w:rsidRDefault="00445515" w:rsidP="00445515"/>
        </w:tc>
        <w:tc>
          <w:tcPr>
            <w:tcW w:w="2835" w:type="dxa"/>
            <w:tcBorders>
              <w:top w:val="nil"/>
              <w:left w:val="nil"/>
              <w:bottom w:val="nil"/>
              <w:right w:val="nil"/>
            </w:tcBorders>
            <w:vAlign w:val="center"/>
          </w:tcPr>
          <w:p w14:paraId="0510B73B" w14:textId="77777777" w:rsidR="00445515" w:rsidRDefault="00445515" w:rsidP="00445515">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6D520528" w14:textId="77777777" w:rsidR="00445515" w:rsidRDefault="00445515" w:rsidP="00445515">
            <w:pPr>
              <w:jc w:val="right"/>
            </w:pPr>
            <w:r>
              <w:rPr>
                <w:rFonts w:hAnsi="宋体"/>
                <w:b/>
                <w:bCs/>
              </w:rPr>
              <w:t>1608.67</w:t>
            </w:r>
          </w:p>
        </w:tc>
      </w:tr>
      <w:tr w:rsidR="00445515" w14:paraId="7F01A6A7" w14:textId="77777777" w:rsidTr="00445515">
        <w:tblPrEx>
          <w:tblCellMar>
            <w:top w:w="0" w:type="dxa"/>
            <w:bottom w:w="0" w:type="dxa"/>
          </w:tblCellMar>
        </w:tblPrEx>
        <w:trPr>
          <w:cantSplit/>
        </w:trPr>
        <w:tc>
          <w:tcPr>
            <w:tcW w:w="2552" w:type="dxa"/>
            <w:tcBorders>
              <w:top w:val="nil"/>
              <w:left w:val="nil"/>
              <w:bottom w:val="nil"/>
              <w:right w:val="nil"/>
            </w:tcBorders>
            <w:vAlign w:val="center"/>
          </w:tcPr>
          <w:p w14:paraId="60AF12E8" w14:textId="77777777" w:rsidR="00445515" w:rsidRDefault="00445515" w:rsidP="00445515"/>
        </w:tc>
        <w:tc>
          <w:tcPr>
            <w:tcW w:w="1559" w:type="dxa"/>
            <w:gridSpan w:val="2"/>
            <w:tcBorders>
              <w:top w:val="nil"/>
              <w:left w:val="nil"/>
              <w:bottom w:val="nil"/>
              <w:right w:val="nil"/>
            </w:tcBorders>
            <w:vAlign w:val="center"/>
          </w:tcPr>
          <w:p w14:paraId="37753F33" w14:textId="77777777" w:rsidR="00445515" w:rsidRDefault="00445515" w:rsidP="00445515">
            <w:pPr>
              <w:jc w:val="right"/>
            </w:pPr>
          </w:p>
        </w:tc>
        <w:tc>
          <w:tcPr>
            <w:tcW w:w="283" w:type="dxa"/>
            <w:tcBorders>
              <w:top w:val="nil"/>
              <w:left w:val="nil"/>
              <w:bottom w:val="nil"/>
              <w:right w:val="nil"/>
            </w:tcBorders>
            <w:vAlign w:val="center"/>
          </w:tcPr>
          <w:p w14:paraId="2806571A" w14:textId="77777777" w:rsidR="00445515" w:rsidRDefault="00445515" w:rsidP="00445515"/>
        </w:tc>
        <w:tc>
          <w:tcPr>
            <w:tcW w:w="2835" w:type="dxa"/>
            <w:tcBorders>
              <w:top w:val="nil"/>
              <w:left w:val="nil"/>
              <w:bottom w:val="nil"/>
              <w:right w:val="nil"/>
            </w:tcBorders>
            <w:vAlign w:val="center"/>
          </w:tcPr>
          <w:p w14:paraId="1648568A" w14:textId="77777777" w:rsidR="00445515" w:rsidRDefault="00445515" w:rsidP="00445515"/>
        </w:tc>
        <w:tc>
          <w:tcPr>
            <w:tcW w:w="1999" w:type="dxa"/>
            <w:gridSpan w:val="2"/>
            <w:tcBorders>
              <w:top w:val="nil"/>
              <w:left w:val="nil"/>
              <w:bottom w:val="nil"/>
              <w:right w:val="nil"/>
            </w:tcBorders>
            <w:vAlign w:val="center"/>
          </w:tcPr>
          <w:p w14:paraId="702CBAA8" w14:textId="77777777" w:rsidR="00445515" w:rsidRDefault="00445515" w:rsidP="00445515">
            <w:pPr>
              <w:jc w:val="right"/>
            </w:pPr>
          </w:p>
        </w:tc>
      </w:tr>
      <w:tr w:rsidR="00445515" w14:paraId="4848ACEC" w14:textId="77777777" w:rsidTr="00445515">
        <w:tblPrEx>
          <w:tblCellMar>
            <w:top w:w="0" w:type="dxa"/>
            <w:bottom w:w="0" w:type="dxa"/>
          </w:tblCellMar>
        </w:tblPrEx>
        <w:trPr>
          <w:cantSplit/>
        </w:trPr>
        <w:tc>
          <w:tcPr>
            <w:tcW w:w="2552" w:type="dxa"/>
            <w:tcBorders>
              <w:top w:val="nil"/>
              <w:left w:val="nil"/>
              <w:bottom w:val="nil"/>
              <w:right w:val="nil"/>
            </w:tcBorders>
            <w:vAlign w:val="center"/>
          </w:tcPr>
          <w:p w14:paraId="7D635CF6" w14:textId="77777777" w:rsidR="00445515" w:rsidRDefault="00445515" w:rsidP="00445515">
            <w:pPr>
              <w:rPr>
                <w:rFonts w:hAnsi="宋体"/>
              </w:rPr>
            </w:pPr>
            <w:r>
              <w:rPr>
                <w:rFonts w:hAnsi="宋体" w:hint="eastAsia"/>
              </w:rPr>
              <w:t>内筒上封头校核结果</w:t>
            </w:r>
            <w:r>
              <w:rPr>
                <w:rFonts w:hAnsi="宋体"/>
              </w:rPr>
              <w:t>:</w:t>
            </w:r>
          </w:p>
        </w:tc>
        <w:tc>
          <w:tcPr>
            <w:tcW w:w="1559" w:type="dxa"/>
            <w:gridSpan w:val="2"/>
            <w:tcBorders>
              <w:top w:val="nil"/>
              <w:left w:val="nil"/>
              <w:bottom w:val="nil"/>
              <w:right w:val="nil"/>
            </w:tcBorders>
            <w:vAlign w:val="center"/>
          </w:tcPr>
          <w:p w14:paraId="67F232CA" w14:textId="77777777" w:rsidR="00445515" w:rsidRDefault="00445515" w:rsidP="00445515">
            <w:pPr>
              <w:jc w:val="right"/>
              <w:rPr>
                <w:rFonts w:hAnsi="宋体"/>
                <w:b/>
                <w:bCs/>
              </w:rPr>
            </w:pPr>
            <w:r>
              <w:rPr>
                <w:rFonts w:hAnsi="宋体" w:hint="eastAsia"/>
                <w:b/>
                <w:bCs/>
              </w:rPr>
              <w:t>校核合格</w:t>
            </w:r>
          </w:p>
        </w:tc>
        <w:tc>
          <w:tcPr>
            <w:tcW w:w="283" w:type="dxa"/>
            <w:tcBorders>
              <w:top w:val="nil"/>
              <w:left w:val="nil"/>
              <w:bottom w:val="nil"/>
              <w:right w:val="nil"/>
            </w:tcBorders>
            <w:vAlign w:val="center"/>
          </w:tcPr>
          <w:p w14:paraId="51935F1A" w14:textId="77777777" w:rsidR="00445515" w:rsidRDefault="00445515" w:rsidP="00445515"/>
        </w:tc>
        <w:tc>
          <w:tcPr>
            <w:tcW w:w="2835" w:type="dxa"/>
            <w:tcBorders>
              <w:top w:val="nil"/>
              <w:left w:val="nil"/>
              <w:bottom w:val="nil"/>
              <w:right w:val="nil"/>
            </w:tcBorders>
            <w:vAlign w:val="center"/>
          </w:tcPr>
          <w:p w14:paraId="1DB43B9E" w14:textId="77777777" w:rsidR="00445515" w:rsidRDefault="00445515" w:rsidP="00445515">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265FE7B4" w14:textId="77777777" w:rsidR="00445515" w:rsidRDefault="00445515" w:rsidP="00445515">
            <w:pPr>
              <w:jc w:val="right"/>
            </w:pPr>
            <w:r>
              <w:rPr>
                <w:rFonts w:hAnsi="宋体"/>
                <w:b/>
                <w:bCs/>
              </w:rPr>
              <w:t>224.36</w:t>
            </w:r>
          </w:p>
        </w:tc>
      </w:tr>
      <w:tr w:rsidR="00445515" w14:paraId="1E6B2854" w14:textId="77777777" w:rsidTr="00445515">
        <w:tblPrEx>
          <w:tblCellMar>
            <w:top w:w="0" w:type="dxa"/>
            <w:bottom w:w="0" w:type="dxa"/>
          </w:tblCellMar>
        </w:tblPrEx>
        <w:trPr>
          <w:cantSplit/>
        </w:trPr>
        <w:tc>
          <w:tcPr>
            <w:tcW w:w="2552" w:type="dxa"/>
            <w:tcBorders>
              <w:top w:val="nil"/>
              <w:left w:val="nil"/>
              <w:bottom w:val="nil"/>
              <w:right w:val="nil"/>
            </w:tcBorders>
            <w:vAlign w:val="center"/>
          </w:tcPr>
          <w:p w14:paraId="271EACFB" w14:textId="77777777" w:rsidR="00445515" w:rsidRDefault="00445515" w:rsidP="00445515"/>
        </w:tc>
        <w:tc>
          <w:tcPr>
            <w:tcW w:w="1559" w:type="dxa"/>
            <w:gridSpan w:val="2"/>
            <w:tcBorders>
              <w:top w:val="nil"/>
              <w:left w:val="nil"/>
              <w:bottom w:val="nil"/>
              <w:right w:val="nil"/>
            </w:tcBorders>
            <w:vAlign w:val="center"/>
          </w:tcPr>
          <w:p w14:paraId="5EDEEB74" w14:textId="77777777" w:rsidR="00445515" w:rsidRDefault="00445515" w:rsidP="00445515">
            <w:pPr>
              <w:jc w:val="right"/>
              <w:rPr>
                <w:b/>
                <w:bCs/>
              </w:rPr>
            </w:pPr>
          </w:p>
        </w:tc>
        <w:tc>
          <w:tcPr>
            <w:tcW w:w="283" w:type="dxa"/>
            <w:tcBorders>
              <w:top w:val="nil"/>
              <w:left w:val="nil"/>
              <w:bottom w:val="nil"/>
              <w:right w:val="nil"/>
            </w:tcBorders>
            <w:vAlign w:val="center"/>
          </w:tcPr>
          <w:p w14:paraId="28FBABEA" w14:textId="77777777" w:rsidR="00445515" w:rsidRDefault="00445515" w:rsidP="00445515"/>
        </w:tc>
        <w:tc>
          <w:tcPr>
            <w:tcW w:w="2835" w:type="dxa"/>
            <w:tcBorders>
              <w:top w:val="nil"/>
              <w:left w:val="nil"/>
              <w:bottom w:val="nil"/>
              <w:right w:val="nil"/>
            </w:tcBorders>
            <w:vAlign w:val="center"/>
          </w:tcPr>
          <w:p w14:paraId="59FF03A0" w14:textId="77777777" w:rsidR="00445515" w:rsidRDefault="00445515" w:rsidP="00445515"/>
        </w:tc>
        <w:tc>
          <w:tcPr>
            <w:tcW w:w="1999" w:type="dxa"/>
            <w:gridSpan w:val="2"/>
            <w:tcBorders>
              <w:top w:val="nil"/>
              <w:left w:val="nil"/>
              <w:bottom w:val="nil"/>
              <w:right w:val="nil"/>
            </w:tcBorders>
            <w:vAlign w:val="center"/>
          </w:tcPr>
          <w:p w14:paraId="273B063D" w14:textId="77777777" w:rsidR="00445515" w:rsidRDefault="00445515" w:rsidP="00445515">
            <w:pPr>
              <w:jc w:val="right"/>
            </w:pPr>
          </w:p>
        </w:tc>
      </w:tr>
      <w:tr w:rsidR="00445515" w14:paraId="05118CAE" w14:textId="77777777" w:rsidTr="00445515">
        <w:tblPrEx>
          <w:tblCellMar>
            <w:top w:w="0" w:type="dxa"/>
            <w:bottom w:w="0" w:type="dxa"/>
          </w:tblCellMar>
        </w:tblPrEx>
        <w:trPr>
          <w:cantSplit/>
        </w:trPr>
        <w:tc>
          <w:tcPr>
            <w:tcW w:w="2552" w:type="dxa"/>
            <w:tcBorders>
              <w:top w:val="nil"/>
              <w:left w:val="nil"/>
              <w:bottom w:val="nil"/>
              <w:right w:val="nil"/>
            </w:tcBorders>
            <w:vAlign w:val="center"/>
          </w:tcPr>
          <w:p w14:paraId="0FF6F403" w14:textId="77777777" w:rsidR="00445515" w:rsidRDefault="00445515" w:rsidP="00445515">
            <w:pPr>
              <w:rPr>
                <w:rFonts w:hAnsi="宋体"/>
              </w:rPr>
            </w:pPr>
            <w:r>
              <w:rPr>
                <w:rFonts w:hAnsi="宋体" w:hint="eastAsia"/>
              </w:rPr>
              <w:t>内筒下封头校核结果</w:t>
            </w:r>
            <w:r>
              <w:rPr>
                <w:rFonts w:hAnsi="宋体"/>
              </w:rPr>
              <w:t>:</w:t>
            </w:r>
          </w:p>
        </w:tc>
        <w:tc>
          <w:tcPr>
            <w:tcW w:w="1559" w:type="dxa"/>
            <w:gridSpan w:val="2"/>
            <w:tcBorders>
              <w:top w:val="nil"/>
              <w:left w:val="nil"/>
              <w:bottom w:val="nil"/>
              <w:right w:val="nil"/>
            </w:tcBorders>
            <w:vAlign w:val="center"/>
          </w:tcPr>
          <w:p w14:paraId="0FFBD43C" w14:textId="77777777" w:rsidR="00445515" w:rsidRDefault="00445515" w:rsidP="00445515">
            <w:pPr>
              <w:jc w:val="right"/>
              <w:rPr>
                <w:b/>
                <w:bCs/>
              </w:rPr>
            </w:pPr>
          </w:p>
        </w:tc>
        <w:tc>
          <w:tcPr>
            <w:tcW w:w="283" w:type="dxa"/>
            <w:tcBorders>
              <w:top w:val="nil"/>
              <w:left w:val="nil"/>
              <w:bottom w:val="nil"/>
              <w:right w:val="nil"/>
            </w:tcBorders>
            <w:vAlign w:val="center"/>
          </w:tcPr>
          <w:p w14:paraId="4B09BDAA" w14:textId="77777777" w:rsidR="00445515" w:rsidRDefault="00445515" w:rsidP="00445515"/>
        </w:tc>
        <w:tc>
          <w:tcPr>
            <w:tcW w:w="2835" w:type="dxa"/>
            <w:tcBorders>
              <w:top w:val="nil"/>
              <w:left w:val="nil"/>
              <w:bottom w:val="nil"/>
              <w:right w:val="nil"/>
            </w:tcBorders>
            <w:vAlign w:val="center"/>
          </w:tcPr>
          <w:p w14:paraId="4FBE019E" w14:textId="77777777" w:rsidR="00445515" w:rsidRDefault="00445515" w:rsidP="00445515">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4750E297" w14:textId="77777777" w:rsidR="00445515" w:rsidRDefault="00445515" w:rsidP="00445515">
            <w:pPr>
              <w:jc w:val="right"/>
            </w:pPr>
            <w:r>
              <w:rPr>
                <w:rFonts w:hAnsi="宋体"/>
                <w:b/>
                <w:bCs/>
              </w:rPr>
              <w:t>395.96</w:t>
            </w:r>
          </w:p>
        </w:tc>
      </w:tr>
      <w:tr w:rsidR="00445515" w14:paraId="1A28DD1B" w14:textId="77777777" w:rsidTr="00445515">
        <w:tblPrEx>
          <w:tblCellMar>
            <w:top w:w="0" w:type="dxa"/>
            <w:bottom w:w="0" w:type="dxa"/>
          </w:tblCellMar>
        </w:tblPrEx>
        <w:trPr>
          <w:cantSplit/>
        </w:trPr>
        <w:tc>
          <w:tcPr>
            <w:tcW w:w="2552" w:type="dxa"/>
            <w:tcBorders>
              <w:top w:val="nil"/>
              <w:left w:val="nil"/>
              <w:bottom w:val="nil"/>
              <w:right w:val="nil"/>
            </w:tcBorders>
            <w:vAlign w:val="center"/>
          </w:tcPr>
          <w:p w14:paraId="0D4EB02D" w14:textId="77777777" w:rsidR="00445515" w:rsidRDefault="00445515" w:rsidP="00445515"/>
        </w:tc>
        <w:tc>
          <w:tcPr>
            <w:tcW w:w="1559" w:type="dxa"/>
            <w:gridSpan w:val="2"/>
            <w:tcBorders>
              <w:top w:val="nil"/>
              <w:left w:val="nil"/>
              <w:bottom w:val="nil"/>
              <w:right w:val="nil"/>
            </w:tcBorders>
            <w:vAlign w:val="center"/>
          </w:tcPr>
          <w:p w14:paraId="1EC97455" w14:textId="77777777" w:rsidR="00445515" w:rsidRDefault="00445515" w:rsidP="00445515">
            <w:pPr>
              <w:jc w:val="right"/>
              <w:rPr>
                <w:b/>
                <w:bCs/>
              </w:rPr>
            </w:pPr>
          </w:p>
        </w:tc>
        <w:tc>
          <w:tcPr>
            <w:tcW w:w="283" w:type="dxa"/>
            <w:tcBorders>
              <w:top w:val="nil"/>
              <w:left w:val="nil"/>
              <w:bottom w:val="nil"/>
              <w:right w:val="nil"/>
            </w:tcBorders>
            <w:vAlign w:val="center"/>
          </w:tcPr>
          <w:p w14:paraId="3180AD62" w14:textId="77777777" w:rsidR="00445515" w:rsidRDefault="00445515" w:rsidP="00445515"/>
        </w:tc>
        <w:tc>
          <w:tcPr>
            <w:tcW w:w="2835" w:type="dxa"/>
            <w:tcBorders>
              <w:top w:val="nil"/>
              <w:left w:val="nil"/>
              <w:bottom w:val="nil"/>
              <w:right w:val="nil"/>
            </w:tcBorders>
            <w:vAlign w:val="center"/>
          </w:tcPr>
          <w:p w14:paraId="30884D89" w14:textId="77777777" w:rsidR="00445515" w:rsidRDefault="00445515" w:rsidP="00445515"/>
        </w:tc>
        <w:tc>
          <w:tcPr>
            <w:tcW w:w="1999" w:type="dxa"/>
            <w:gridSpan w:val="2"/>
            <w:tcBorders>
              <w:top w:val="nil"/>
              <w:left w:val="nil"/>
              <w:bottom w:val="nil"/>
              <w:right w:val="nil"/>
            </w:tcBorders>
            <w:vAlign w:val="center"/>
          </w:tcPr>
          <w:p w14:paraId="78135ECD" w14:textId="77777777" w:rsidR="00445515" w:rsidRDefault="00445515" w:rsidP="00445515">
            <w:pPr>
              <w:jc w:val="right"/>
            </w:pPr>
          </w:p>
        </w:tc>
      </w:tr>
      <w:tr w:rsidR="00445515" w14:paraId="72B730B6" w14:textId="77777777" w:rsidTr="00445515">
        <w:tblPrEx>
          <w:tblCellMar>
            <w:top w:w="0" w:type="dxa"/>
            <w:bottom w:w="0" w:type="dxa"/>
          </w:tblCellMar>
        </w:tblPrEx>
        <w:trPr>
          <w:cantSplit/>
        </w:trPr>
        <w:tc>
          <w:tcPr>
            <w:tcW w:w="2552" w:type="dxa"/>
            <w:tcBorders>
              <w:top w:val="nil"/>
              <w:left w:val="nil"/>
              <w:bottom w:val="nil"/>
              <w:right w:val="nil"/>
            </w:tcBorders>
            <w:vAlign w:val="center"/>
          </w:tcPr>
          <w:p w14:paraId="2CB70763" w14:textId="77777777" w:rsidR="00445515" w:rsidRDefault="00445515" w:rsidP="00445515">
            <w:pPr>
              <w:rPr>
                <w:sz w:val="16"/>
                <w:szCs w:val="16"/>
              </w:rPr>
            </w:pPr>
            <w:r>
              <w:rPr>
                <w:rFonts w:hAnsi="宋体" w:hint="eastAsia"/>
              </w:rPr>
              <w:t>搅拌轴计算轴径</w:t>
            </w:r>
            <w:r>
              <w:rPr>
                <w:rFonts w:hAnsi="宋体"/>
              </w:rPr>
              <w:t xml:space="preserve"> (mm):</w:t>
            </w:r>
          </w:p>
        </w:tc>
        <w:tc>
          <w:tcPr>
            <w:tcW w:w="1559" w:type="dxa"/>
            <w:gridSpan w:val="2"/>
            <w:tcBorders>
              <w:top w:val="nil"/>
              <w:left w:val="nil"/>
              <w:bottom w:val="nil"/>
              <w:right w:val="nil"/>
            </w:tcBorders>
            <w:vAlign w:val="center"/>
          </w:tcPr>
          <w:p w14:paraId="04A32BBF" w14:textId="77777777" w:rsidR="00445515" w:rsidRDefault="00445515" w:rsidP="00445515">
            <w:pPr>
              <w:jc w:val="right"/>
              <w:rPr>
                <w:sz w:val="16"/>
                <w:szCs w:val="16"/>
              </w:rPr>
            </w:pPr>
          </w:p>
        </w:tc>
        <w:tc>
          <w:tcPr>
            <w:tcW w:w="283" w:type="dxa"/>
            <w:tcBorders>
              <w:top w:val="nil"/>
              <w:left w:val="nil"/>
              <w:bottom w:val="nil"/>
              <w:right w:val="nil"/>
            </w:tcBorders>
            <w:vAlign w:val="center"/>
          </w:tcPr>
          <w:p w14:paraId="02D1FC82" w14:textId="77777777" w:rsidR="00445515" w:rsidRDefault="00445515" w:rsidP="00445515"/>
        </w:tc>
        <w:tc>
          <w:tcPr>
            <w:tcW w:w="2835" w:type="dxa"/>
            <w:tcBorders>
              <w:top w:val="nil"/>
              <w:left w:val="nil"/>
              <w:bottom w:val="nil"/>
              <w:right w:val="nil"/>
            </w:tcBorders>
            <w:vAlign w:val="center"/>
          </w:tcPr>
          <w:p w14:paraId="4CD0AA98" w14:textId="77777777" w:rsidR="00445515" w:rsidRDefault="00445515" w:rsidP="00445515"/>
        </w:tc>
        <w:tc>
          <w:tcPr>
            <w:tcW w:w="1999" w:type="dxa"/>
            <w:gridSpan w:val="2"/>
            <w:tcBorders>
              <w:top w:val="nil"/>
              <w:left w:val="nil"/>
              <w:bottom w:val="nil"/>
              <w:right w:val="nil"/>
            </w:tcBorders>
            <w:vAlign w:val="center"/>
          </w:tcPr>
          <w:p w14:paraId="7C2D58DE" w14:textId="77777777" w:rsidR="00445515" w:rsidRDefault="00445515" w:rsidP="00445515">
            <w:pPr>
              <w:jc w:val="right"/>
            </w:pPr>
          </w:p>
        </w:tc>
      </w:tr>
      <w:tr w:rsidR="00445515" w14:paraId="0FBA23B3" w14:textId="77777777" w:rsidTr="00445515">
        <w:tblPrEx>
          <w:tblCellMar>
            <w:top w:w="0" w:type="dxa"/>
            <w:bottom w:w="0" w:type="dxa"/>
          </w:tblCellMar>
        </w:tblPrEx>
        <w:trPr>
          <w:cantSplit/>
        </w:trPr>
        <w:tc>
          <w:tcPr>
            <w:tcW w:w="9228" w:type="dxa"/>
            <w:gridSpan w:val="7"/>
            <w:tcBorders>
              <w:top w:val="nil"/>
              <w:left w:val="nil"/>
              <w:bottom w:val="single" w:sz="4" w:space="0" w:color="auto"/>
              <w:right w:val="nil"/>
            </w:tcBorders>
            <w:vAlign w:val="center"/>
          </w:tcPr>
          <w:p w14:paraId="78D49DE4" w14:textId="77777777" w:rsidR="00445515" w:rsidRDefault="00445515" w:rsidP="00445515">
            <w:pPr>
              <w:jc w:val="right"/>
            </w:pPr>
          </w:p>
        </w:tc>
      </w:tr>
    </w:tbl>
    <w:p w14:paraId="72F844D8" w14:textId="77777777" w:rsidR="00445515" w:rsidRPr="004B5AA8" w:rsidRDefault="00445515" w:rsidP="00445515">
      <w:pPr>
        <w:rPr>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445515" w14:paraId="7F589D71" w14:textId="77777777" w:rsidTr="00445515">
        <w:tblPrEx>
          <w:tblCellMar>
            <w:top w:w="0" w:type="dxa"/>
            <w:bottom w:w="0" w:type="dxa"/>
          </w:tblCellMar>
        </w:tblPrEx>
        <w:trPr>
          <w:cantSplit/>
        </w:trPr>
        <w:tc>
          <w:tcPr>
            <w:tcW w:w="9308" w:type="dxa"/>
            <w:gridSpan w:val="10"/>
            <w:tcBorders>
              <w:top w:val="nil"/>
              <w:left w:val="nil"/>
              <w:bottom w:val="nil"/>
              <w:right w:val="nil"/>
            </w:tcBorders>
            <w:vAlign w:val="center"/>
          </w:tcPr>
          <w:p w14:paraId="397602DD" w14:textId="77777777" w:rsidR="00445515" w:rsidRDefault="00445515" w:rsidP="00445515">
            <w:pPr>
              <w:snapToGrid w:val="0"/>
              <w:jc w:val="center"/>
              <w:rPr>
                <w:b/>
                <w:bCs/>
                <w:sz w:val="24"/>
              </w:rPr>
            </w:pPr>
            <w:r>
              <w:rPr>
                <w:rFonts w:hint="eastAsia"/>
                <w:b/>
                <w:bCs/>
                <w:sz w:val="24"/>
              </w:rPr>
              <w:lastRenderedPageBreak/>
              <w:t>内筒体压力计算</w:t>
            </w:r>
          </w:p>
        </w:tc>
      </w:tr>
      <w:tr w:rsidR="00445515" w14:paraId="6FEFDE53" w14:textId="77777777" w:rsidTr="00445515">
        <w:tblPrEx>
          <w:tblCellMar>
            <w:top w:w="0" w:type="dxa"/>
            <w:bottom w:w="0" w:type="dxa"/>
          </w:tblCellMar>
        </w:tblPrEx>
        <w:trPr>
          <w:cantSplit/>
        </w:trPr>
        <w:tc>
          <w:tcPr>
            <w:tcW w:w="9308" w:type="dxa"/>
            <w:gridSpan w:val="10"/>
            <w:tcBorders>
              <w:top w:val="nil"/>
              <w:left w:val="nil"/>
              <w:bottom w:val="nil"/>
              <w:right w:val="nil"/>
            </w:tcBorders>
            <w:vAlign w:val="center"/>
          </w:tcPr>
          <w:p w14:paraId="059CEAFF" w14:textId="77777777" w:rsidR="00445515" w:rsidRDefault="00445515" w:rsidP="00445515">
            <w:pPr>
              <w:snapToGrid w:val="0"/>
              <w:jc w:val="center"/>
            </w:pPr>
          </w:p>
        </w:tc>
      </w:tr>
      <w:tr w:rsidR="00445515" w14:paraId="0F669A9A" w14:textId="77777777" w:rsidTr="00445515">
        <w:tblPrEx>
          <w:tblCellMar>
            <w:top w:w="0" w:type="dxa"/>
            <w:bottom w:w="0" w:type="dxa"/>
          </w:tblCellMar>
        </w:tblPrEx>
        <w:trPr>
          <w:cantSplit/>
        </w:trPr>
        <w:tc>
          <w:tcPr>
            <w:tcW w:w="4575" w:type="dxa"/>
            <w:gridSpan w:val="5"/>
            <w:tcBorders>
              <w:top w:val="nil"/>
              <w:left w:val="nil"/>
              <w:bottom w:val="nil"/>
            </w:tcBorders>
            <w:vAlign w:val="center"/>
          </w:tcPr>
          <w:p w14:paraId="6030FE00" w14:textId="77777777" w:rsidR="00445515" w:rsidRPr="00C31F3C" w:rsidRDefault="00445515" w:rsidP="00445515">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528D3CE9" w14:textId="77777777" w:rsidR="00445515" w:rsidRPr="00C31F3C" w:rsidRDefault="00445515" w:rsidP="00445515">
            <w:pPr>
              <w:snapToGrid w:val="0"/>
              <w:jc w:val="center"/>
              <w:rPr>
                <w:b/>
                <w:bCs/>
              </w:rPr>
            </w:pPr>
            <w:r w:rsidRPr="00C31F3C">
              <w:rPr>
                <w:b/>
                <w:bCs/>
              </w:rPr>
              <w:t xml:space="preserve">GB/T 150.3-2011 </w:t>
            </w:r>
          </w:p>
        </w:tc>
      </w:tr>
      <w:tr w:rsidR="00445515" w14:paraId="05AD617A" w14:textId="77777777" w:rsidTr="00445515">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6E45C542" w14:textId="77777777" w:rsidR="00445515" w:rsidRDefault="00445515" w:rsidP="00445515">
            <w:pPr>
              <w:snapToGrid w:val="0"/>
              <w:jc w:val="center"/>
            </w:pPr>
          </w:p>
        </w:tc>
      </w:tr>
      <w:tr w:rsidR="00445515" w14:paraId="6383BABF" w14:textId="77777777" w:rsidTr="00445515">
        <w:tblPrEx>
          <w:tblCellMar>
            <w:top w:w="0" w:type="dxa"/>
            <w:bottom w:w="0" w:type="dxa"/>
          </w:tblCellMar>
        </w:tblPrEx>
        <w:trPr>
          <w:cantSplit/>
        </w:trPr>
        <w:tc>
          <w:tcPr>
            <w:tcW w:w="9308" w:type="dxa"/>
            <w:gridSpan w:val="10"/>
            <w:tcBorders>
              <w:top w:val="nil"/>
              <w:left w:val="nil"/>
              <w:bottom w:val="nil"/>
              <w:right w:val="nil"/>
            </w:tcBorders>
            <w:vAlign w:val="center"/>
          </w:tcPr>
          <w:p w14:paraId="67813965" w14:textId="77777777" w:rsidR="00445515" w:rsidRDefault="00445515" w:rsidP="00445515">
            <w:pPr>
              <w:snapToGrid w:val="0"/>
            </w:pPr>
            <w:r>
              <w:rPr>
                <w:rFonts w:hint="eastAsia"/>
                <w:b/>
                <w:bCs/>
                <w:u w:val="single"/>
              </w:rPr>
              <w:t>计算条件</w:t>
            </w:r>
          </w:p>
        </w:tc>
      </w:tr>
      <w:tr w:rsidR="00445515" w14:paraId="4A993935" w14:textId="77777777" w:rsidTr="00445515">
        <w:tblPrEx>
          <w:tblCellMar>
            <w:top w:w="0" w:type="dxa"/>
            <w:bottom w:w="0" w:type="dxa"/>
          </w:tblCellMar>
        </w:tblPrEx>
        <w:trPr>
          <w:cantSplit/>
        </w:trPr>
        <w:tc>
          <w:tcPr>
            <w:tcW w:w="9308" w:type="dxa"/>
            <w:gridSpan w:val="10"/>
            <w:tcBorders>
              <w:top w:val="nil"/>
              <w:left w:val="nil"/>
              <w:bottom w:val="nil"/>
              <w:right w:val="nil"/>
            </w:tcBorders>
            <w:vAlign w:val="center"/>
          </w:tcPr>
          <w:p w14:paraId="4FA0102C" w14:textId="77777777" w:rsidR="00445515" w:rsidRDefault="00445515" w:rsidP="00445515">
            <w:pPr>
              <w:snapToGrid w:val="0"/>
              <w:rPr>
                <w:b/>
                <w:bCs/>
                <w:u w:val="single"/>
              </w:rPr>
            </w:pPr>
          </w:p>
        </w:tc>
      </w:tr>
      <w:tr w:rsidR="00445515" w14:paraId="0D2B347F"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73347C32" w14:textId="77777777" w:rsidR="00445515" w:rsidRDefault="00445515" w:rsidP="00445515">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3F8D711E" w14:textId="77777777" w:rsidR="00445515" w:rsidRDefault="00445515" w:rsidP="00445515">
            <w:pPr>
              <w:snapToGrid w:val="0"/>
              <w:jc w:val="right"/>
              <w:rPr>
                <w:b/>
                <w:bCs/>
              </w:rPr>
            </w:pPr>
            <w:r>
              <w:rPr>
                <w:b/>
                <w:bCs/>
              </w:rPr>
              <w:t>-0.10</w:t>
            </w:r>
          </w:p>
        </w:tc>
        <w:tc>
          <w:tcPr>
            <w:tcW w:w="236" w:type="dxa"/>
            <w:tcBorders>
              <w:top w:val="nil"/>
              <w:left w:val="nil"/>
              <w:bottom w:val="nil"/>
              <w:right w:val="nil"/>
            </w:tcBorders>
            <w:vAlign w:val="center"/>
          </w:tcPr>
          <w:p w14:paraId="3039558E" w14:textId="77777777" w:rsidR="00445515" w:rsidRDefault="00445515" w:rsidP="00445515">
            <w:pPr>
              <w:snapToGrid w:val="0"/>
            </w:pPr>
          </w:p>
        </w:tc>
        <w:tc>
          <w:tcPr>
            <w:tcW w:w="2876" w:type="dxa"/>
            <w:gridSpan w:val="2"/>
            <w:tcBorders>
              <w:top w:val="nil"/>
              <w:left w:val="nil"/>
              <w:bottom w:val="nil"/>
              <w:right w:val="nil"/>
            </w:tcBorders>
            <w:vAlign w:val="center"/>
          </w:tcPr>
          <w:p w14:paraId="2293F145" w14:textId="77777777" w:rsidR="00445515" w:rsidRDefault="00445515" w:rsidP="00445515">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209B9EE3" w14:textId="77777777" w:rsidR="00445515" w:rsidRDefault="00445515" w:rsidP="00445515">
            <w:pPr>
              <w:snapToGrid w:val="0"/>
              <w:jc w:val="right"/>
              <w:rPr>
                <w:b/>
                <w:bCs/>
              </w:rPr>
            </w:pPr>
            <w:r>
              <w:rPr>
                <w:b/>
                <w:bCs/>
              </w:rPr>
              <w:t>147.00</w:t>
            </w:r>
          </w:p>
        </w:tc>
      </w:tr>
      <w:tr w:rsidR="00445515" w14:paraId="4EF7B346"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4D89B14C" w14:textId="77777777" w:rsidR="00445515" w:rsidRDefault="00445515" w:rsidP="00445515">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36637D30" w14:textId="77777777" w:rsidR="00445515" w:rsidRDefault="00445515" w:rsidP="00445515">
            <w:pPr>
              <w:snapToGrid w:val="0"/>
              <w:jc w:val="right"/>
              <w:rPr>
                <w:b/>
                <w:bCs/>
              </w:rPr>
            </w:pPr>
            <w:r>
              <w:rPr>
                <w:b/>
                <w:bCs/>
              </w:rPr>
              <w:t>100.00</w:t>
            </w:r>
          </w:p>
        </w:tc>
        <w:tc>
          <w:tcPr>
            <w:tcW w:w="236" w:type="dxa"/>
            <w:tcBorders>
              <w:top w:val="nil"/>
              <w:left w:val="nil"/>
              <w:bottom w:val="nil"/>
              <w:right w:val="nil"/>
            </w:tcBorders>
            <w:vAlign w:val="center"/>
          </w:tcPr>
          <w:p w14:paraId="21C66658" w14:textId="77777777" w:rsidR="00445515" w:rsidRDefault="00445515" w:rsidP="00445515">
            <w:pPr>
              <w:snapToGrid w:val="0"/>
            </w:pPr>
          </w:p>
        </w:tc>
        <w:tc>
          <w:tcPr>
            <w:tcW w:w="2876" w:type="dxa"/>
            <w:gridSpan w:val="2"/>
            <w:tcBorders>
              <w:top w:val="nil"/>
              <w:left w:val="nil"/>
              <w:bottom w:val="nil"/>
              <w:right w:val="nil"/>
            </w:tcBorders>
            <w:vAlign w:val="center"/>
          </w:tcPr>
          <w:p w14:paraId="5350F185" w14:textId="77777777" w:rsidR="00445515" w:rsidRDefault="00445515" w:rsidP="00445515">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634E53F4" w14:textId="77777777" w:rsidR="00445515" w:rsidRDefault="00445515" w:rsidP="00445515">
            <w:pPr>
              <w:snapToGrid w:val="0"/>
              <w:jc w:val="right"/>
              <w:rPr>
                <w:b/>
                <w:bCs/>
              </w:rPr>
            </w:pPr>
            <w:r>
              <w:rPr>
                <w:b/>
                <w:bCs/>
              </w:rPr>
              <w:t>245.00</w:t>
            </w:r>
          </w:p>
        </w:tc>
      </w:tr>
      <w:tr w:rsidR="00445515" w14:paraId="76A9B2EA"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0FA55308" w14:textId="77777777" w:rsidR="00445515" w:rsidRDefault="00445515" w:rsidP="00445515">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546F2223" w14:textId="77777777" w:rsidR="00445515" w:rsidRDefault="00445515" w:rsidP="00445515">
            <w:pPr>
              <w:snapToGrid w:val="0"/>
              <w:jc w:val="right"/>
              <w:rPr>
                <w:b/>
                <w:bCs/>
              </w:rPr>
            </w:pPr>
            <w:r>
              <w:rPr>
                <w:b/>
                <w:bCs/>
              </w:rPr>
              <w:t>1800.00</w:t>
            </w:r>
          </w:p>
        </w:tc>
        <w:tc>
          <w:tcPr>
            <w:tcW w:w="236" w:type="dxa"/>
            <w:tcBorders>
              <w:top w:val="nil"/>
              <w:left w:val="nil"/>
              <w:bottom w:val="nil"/>
              <w:right w:val="nil"/>
            </w:tcBorders>
            <w:vAlign w:val="center"/>
          </w:tcPr>
          <w:p w14:paraId="467D7673" w14:textId="77777777" w:rsidR="00445515" w:rsidRDefault="00445515" w:rsidP="00445515">
            <w:pPr>
              <w:snapToGrid w:val="0"/>
            </w:pPr>
          </w:p>
        </w:tc>
        <w:tc>
          <w:tcPr>
            <w:tcW w:w="2876" w:type="dxa"/>
            <w:gridSpan w:val="2"/>
            <w:tcBorders>
              <w:top w:val="nil"/>
              <w:left w:val="nil"/>
              <w:bottom w:val="nil"/>
              <w:right w:val="nil"/>
            </w:tcBorders>
            <w:vAlign w:val="center"/>
          </w:tcPr>
          <w:p w14:paraId="5635FC88" w14:textId="77777777" w:rsidR="00445515" w:rsidRDefault="00445515" w:rsidP="00445515">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7025D6AE" w14:textId="77777777" w:rsidR="00445515" w:rsidRDefault="00445515" w:rsidP="00445515">
            <w:pPr>
              <w:snapToGrid w:val="0"/>
              <w:jc w:val="right"/>
              <w:rPr>
                <w:b/>
                <w:bCs/>
              </w:rPr>
            </w:pPr>
            <w:r>
              <w:rPr>
                <w:b/>
                <w:bCs/>
              </w:rPr>
              <w:t>0.30</w:t>
            </w:r>
          </w:p>
        </w:tc>
      </w:tr>
      <w:tr w:rsidR="00445515" w14:paraId="5943F41A"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6741B5D0" w14:textId="77777777" w:rsidR="00445515" w:rsidRDefault="00445515" w:rsidP="00445515">
            <w:pPr>
              <w:snapToGrid w:val="0"/>
            </w:pPr>
            <w:r>
              <w:rPr>
                <w:rFonts w:hint="eastAsia"/>
              </w:rPr>
              <w:t>材料名称</w:t>
            </w:r>
          </w:p>
        </w:tc>
        <w:tc>
          <w:tcPr>
            <w:tcW w:w="1588" w:type="dxa"/>
            <w:gridSpan w:val="2"/>
            <w:tcBorders>
              <w:top w:val="nil"/>
              <w:left w:val="nil"/>
              <w:bottom w:val="nil"/>
              <w:right w:val="nil"/>
            </w:tcBorders>
            <w:vAlign w:val="center"/>
          </w:tcPr>
          <w:p w14:paraId="5EE8E1AD" w14:textId="77777777" w:rsidR="00445515" w:rsidRDefault="00445515" w:rsidP="00445515">
            <w:pPr>
              <w:snapToGrid w:val="0"/>
              <w:jc w:val="right"/>
              <w:rPr>
                <w:b/>
                <w:bCs/>
              </w:rPr>
            </w:pPr>
            <w:r>
              <w:rPr>
                <w:b/>
                <w:bCs/>
              </w:rPr>
              <w:t>Q245R</w:t>
            </w:r>
          </w:p>
        </w:tc>
        <w:tc>
          <w:tcPr>
            <w:tcW w:w="236" w:type="dxa"/>
            <w:tcBorders>
              <w:top w:val="nil"/>
              <w:left w:val="nil"/>
              <w:bottom w:val="nil"/>
              <w:right w:val="nil"/>
            </w:tcBorders>
            <w:vAlign w:val="center"/>
          </w:tcPr>
          <w:p w14:paraId="27268004" w14:textId="77777777" w:rsidR="00445515" w:rsidRDefault="00445515" w:rsidP="00445515">
            <w:pPr>
              <w:snapToGrid w:val="0"/>
            </w:pPr>
          </w:p>
        </w:tc>
        <w:tc>
          <w:tcPr>
            <w:tcW w:w="2876" w:type="dxa"/>
            <w:gridSpan w:val="2"/>
            <w:tcBorders>
              <w:top w:val="nil"/>
              <w:left w:val="nil"/>
              <w:bottom w:val="nil"/>
              <w:right w:val="nil"/>
            </w:tcBorders>
            <w:vAlign w:val="center"/>
          </w:tcPr>
          <w:p w14:paraId="0B09EEF3" w14:textId="77777777" w:rsidR="00445515" w:rsidRDefault="00445515" w:rsidP="00445515">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17209D6C" w14:textId="77777777" w:rsidR="00445515" w:rsidRDefault="00445515" w:rsidP="00445515">
            <w:pPr>
              <w:snapToGrid w:val="0"/>
              <w:jc w:val="right"/>
              <w:rPr>
                <w:b/>
                <w:bCs/>
              </w:rPr>
            </w:pPr>
            <w:r>
              <w:rPr>
                <w:b/>
                <w:bCs/>
              </w:rPr>
              <w:t>0.00</w:t>
            </w:r>
          </w:p>
        </w:tc>
      </w:tr>
      <w:tr w:rsidR="00445515" w14:paraId="699AFE51"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1EF8684F" w14:textId="77777777" w:rsidR="00445515" w:rsidRDefault="00445515" w:rsidP="00445515">
            <w:pPr>
              <w:snapToGrid w:val="0"/>
            </w:pPr>
            <w:r>
              <w:rPr>
                <w:rFonts w:hint="eastAsia"/>
              </w:rPr>
              <w:t>材料类型</w:t>
            </w:r>
          </w:p>
        </w:tc>
        <w:tc>
          <w:tcPr>
            <w:tcW w:w="1588" w:type="dxa"/>
            <w:gridSpan w:val="2"/>
            <w:tcBorders>
              <w:top w:val="nil"/>
              <w:left w:val="nil"/>
              <w:bottom w:val="nil"/>
              <w:right w:val="nil"/>
            </w:tcBorders>
            <w:vAlign w:val="center"/>
          </w:tcPr>
          <w:p w14:paraId="3AC65087" w14:textId="77777777" w:rsidR="00445515" w:rsidRDefault="00445515" w:rsidP="00445515">
            <w:pPr>
              <w:snapToGrid w:val="0"/>
              <w:jc w:val="right"/>
              <w:rPr>
                <w:b/>
                <w:bCs/>
              </w:rPr>
            </w:pPr>
            <w:r>
              <w:rPr>
                <w:rFonts w:hint="eastAsia"/>
                <w:b/>
                <w:bCs/>
              </w:rPr>
              <w:t>板材</w:t>
            </w:r>
          </w:p>
        </w:tc>
        <w:tc>
          <w:tcPr>
            <w:tcW w:w="236" w:type="dxa"/>
            <w:tcBorders>
              <w:top w:val="nil"/>
              <w:left w:val="nil"/>
              <w:bottom w:val="nil"/>
              <w:right w:val="nil"/>
            </w:tcBorders>
            <w:vAlign w:val="center"/>
          </w:tcPr>
          <w:p w14:paraId="650C1CDD" w14:textId="77777777" w:rsidR="00445515" w:rsidRDefault="00445515" w:rsidP="00445515">
            <w:pPr>
              <w:snapToGrid w:val="0"/>
            </w:pPr>
          </w:p>
        </w:tc>
        <w:tc>
          <w:tcPr>
            <w:tcW w:w="2876" w:type="dxa"/>
            <w:gridSpan w:val="2"/>
            <w:tcBorders>
              <w:top w:val="nil"/>
              <w:left w:val="nil"/>
              <w:bottom w:val="nil"/>
              <w:right w:val="nil"/>
            </w:tcBorders>
            <w:vAlign w:val="center"/>
          </w:tcPr>
          <w:p w14:paraId="1CBC319D" w14:textId="77777777" w:rsidR="00445515" w:rsidRDefault="00445515" w:rsidP="00445515">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7AC81A04" w14:textId="77777777" w:rsidR="00445515" w:rsidRDefault="00445515" w:rsidP="00445515">
            <w:pPr>
              <w:snapToGrid w:val="0"/>
              <w:jc w:val="right"/>
              <w:rPr>
                <w:b/>
                <w:bCs/>
              </w:rPr>
            </w:pPr>
            <w:r>
              <w:rPr>
                <w:b/>
                <w:bCs/>
              </w:rPr>
              <w:t>1.00</w:t>
            </w:r>
          </w:p>
        </w:tc>
      </w:tr>
      <w:tr w:rsidR="00445515" w14:paraId="17B05311"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7A1B54CB" w14:textId="77777777" w:rsidR="00445515" w:rsidRDefault="00445515" w:rsidP="00445515">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0590FB1E" w14:textId="77777777" w:rsidR="00445515" w:rsidRDefault="00445515" w:rsidP="00445515">
            <w:pPr>
              <w:snapToGrid w:val="0"/>
              <w:jc w:val="right"/>
              <w:rPr>
                <w:b/>
                <w:bCs/>
              </w:rPr>
            </w:pPr>
            <w:r>
              <w:rPr>
                <w:b/>
                <w:bCs/>
              </w:rPr>
              <w:t>148.00</w:t>
            </w:r>
          </w:p>
        </w:tc>
        <w:tc>
          <w:tcPr>
            <w:tcW w:w="236" w:type="dxa"/>
            <w:tcBorders>
              <w:top w:val="nil"/>
              <w:left w:val="nil"/>
              <w:bottom w:val="nil"/>
              <w:right w:val="nil"/>
            </w:tcBorders>
            <w:vAlign w:val="center"/>
          </w:tcPr>
          <w:p w14:paraId="25FE5BAE" w14:textId="77777777" w:rsidR="00445515" w:rsidRDefault="00445515" w:rsidP="00445515">
            <w:pPr>
              <w:snapToGrid w:val="0"/>
            </w:pPr>
          </w:p>
        </w:tc>
        <w:tc>
          <w:tcPr>
            <w:tcW w:w="2876" w:type="dxa"/>
            <w:gridSpan w:val="2"/>
            <w:tcBorders>
              <w:top w:val="nil"/>
              <w:left w:val="nil"/>
              <w:bottom w:val="nil"/>
              <w:right w:val="nil"/>
            </w:tcBorders>
            <w:vAlign w:val="center"/>
          </w:tcPr>
          <w:p w14:paraId="2A0FFB61" w14:textId="77777777" w:rsidR="00445515" w:rsidRDefault="00445515" w:rsidP="00445515">
            <w:pPr>
              <w:snapToGrid w:val="0"/>
            </w:pPr>
          </w:p>
        </w:tc>
        <w:tc>
          <w:tcPr>
            <w:tcW w:w="1609" w:type="dxa"/>
            <w:tcBorders>
              <w:top w:val="nil"/>
              <w:left w:val="nil"/>
              <w:bottom w:val="nil"/>
              <w:right w:val="nil"/>
            </w:tcBorders>
            <w:vAlign w:val="center"/>
          </w:tcPr>
          <w:p w14:paraId="422B718F" w14:textId="77777777" w:rsidR="00445515" w:rsidRDefault="00445515" w:rsidP="00445515">
            <w:pPr>
              <w:tabs>
                <w:tab w:val="left" w:pos="1092"/>
              </w:tabs>
              <w:snapToGrid w:val="0"/>
              <w:jc w:val="right"/>
            </w:pPr>
          </w:p>
        </w:tc>
      </w:tr>
      <w:tr w:rsidR="00445515" w14:paraId="37042C6C"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626F7E07" w14:textId="77777777" w:rsidR="00445515" w:rsidRDefault="00445515" w:rsidP="00445515">
            <w:pPr>
              <w:snapToGrid w:val="0"/>
            </w:pPr>
          </w:p>
        </w:tc>
        <w:tc>
          <w:tcPr>
            <w:tcW w:w="1588" w:type="dxa"/>
            <w:gridSpan w:val="2"/>
            <w:tcBorders>
              <w:top w:val="nil"/>
              <w:left w:val="nil"/>
              <w:bottom w:val="nil"/>
              <w:right w:val="nil"/>
            </w:tcBorders>
            <w:vAlign w:val="center"/>
          </w:tcPr>
          <w:p w14:paraId="6A42BDFD" w14:textId="77777777" w:rsidR="00445515" w:rsidRDefault="00445515" w:rsidP="00445515">
            <w:pPr>
              <w:snapToGrid w:val="0"/>
              <w:jc w:val="right"/>
            </w:pPr>
          </w:p>
        </w:tc>
        <w:tc>
          <w:tcPr>
            <w:tcW w:w="236" w:type="dxa"/>
            <w:tcBorders>
              <w:top w:val="nil"/>
              <w:left w:val="nil"/>
              <w:bottom w:val="nil"/>
              <w:right w:val="nil"/>
            </w:tcBorders>
            <w:vAlign w:val="center"/>
          </w:tcPr>
          <w:p w14:paraId="1D7F7EE2" w14:textId="77777777" w:rsidR="00445515" w:rsidRDefault="00445515" w:rsidP="00445515">
            <w:pPr>
              <w:snapToGrid w:val="0"/>
            </w:pPr>
          </w:p>
        </w:tc>
        <w:tc>
          <w:tcPr>
            <w:tcW w:w="2876" w:type="dxa"/>
            <w:gridSpan w:val="2"/>
            <w:tcBorders>
              <w:top w:val="nil"/>
              <w:left w:val="nil"/>
              <w:bottom w:val="nil"/>
              <w:right w:val="nil"/>
            </w:tcBorders>
            <w:vAlign w:val="center"/>
          </w:tcPr>
          <w:p w14:paraId="3F337420" w14:textId="77777777" w:rsidR="00445515" w:rsidRDefault="00445515" w:rsidP="00445515">
            <w:pPr>
              <w:snapToGrid w:val="0"/>
            </w:pPr>
          </w:p>
        </w:tc>
        <w:tc>
          <w:tcPr>
            <w:tcW w:w="1609" w:type="dxa"/>
            <w:tcBorders>
              <w:top w:val="nil"/>
              <w:left w:val="nil"/>
              <w:bottom w:val="nil"/>
              <w:right w:val="nil"/>
            </w:tcBorders>
            <w:vAlign w:val="center"/>
          </w:tcPr>
          <w:p w14:paraId="33FAC92A" w14:textId="77777777" w:rsidR="00445515" w:rsidRDefault="00445515" w:rsidP="00445515">
            <w:pPr>
              <w:tabs>
                <w:tab w:val="left" w:pos="1092"/>
              </w:tabs>
              <w:snapToGrid w:val="0"/>
              <w:jc w:val="right"/>
            </w:pPr>
          </w:p>
        </w:tc>
      </w:tr>
      <w:tr w:rsidR="00445515" w14:paraId="5B5BE21D" w14:textId="77777777" w:rsidTr="00445515">
        <w:tblPrEx>
          <w:tblCellMar>
            <w:top w:w="0" w:type="dxa"/>
            <w:bottom w:w="0" w:type="dxa"/>
          </w:tblCellMar>
        </w:tblPrEx>
        <w:trPr>
          <w:cantSplit/>
        </w:trPr>
        <w:tc>
          <w:tcPr>
            <w:tcW w:w="9308" w:type="dxa"/>
            <w:gridSpan w:val="10"/>
            <w:tcBorders>
              <w:top w:val="nil"/>
              <w:left w:val="nil"/>
              <w:bottom w:val="nil"/>
              <w:right w:val="nil"/>
            </w:tcBorders>
            <w:vAlign w:val="center"/>
          </w:tcPr>
          <w:p w14:paraId="3628EEBF" w14:textId="77777777" w:rsidR="00445515" w:rsidRDefault="00445515" w:rsidP="00445515">
            <w:pPr>
              <w:snapToGrid w:val="0"/>
              <w:rPr>
                <w:b/>
                <w:bCs/>
                <w:u w:val="single"/>
              </w:rPr>
            </w:pPr>
            <w:r>
              <w:rPr>
                <w:rFonts w:hint="eastAsia"/>
                <w:b/>
                <w:bCs/>
                <w:u w:val="single"/>
              </w:rPr>
              <w:t>压力试验时应力校核</w:t>
            </w:r>
          </w:p>
        </w:tc>
      </w:tr>
      <w:tr w:rsidR="00445515" w14:paraId="2EB7CA49"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6EFE4C5F" w14:textId="77777777" w:rsidR="00445515" w:rsidRDefault="00445515" w:rsidP="00445515">
            <w:pPr>
              <w:snapToGrid w:val="0"/>
            </w:pPr>
          </w:p>
        </w:tc>
        <w:tc>
          <w:tcPr>
            <w:tcW w:w="1588" w:type="dxa"/>
            <w:gridSpan w:val="2"/>
            <w:tcBorders>
              <w:top w:val="nil"/>
              <w:left w:val="nil"/>
              <w:bottom w:val="nil"/>
              <w:right w:val="nil"/>
            </w:tcBorders>
            <w:vAlign w:val="center"/>
          </w:tcPr>
          <w:p w14:paraId="2CC4D08C" w14:textId="77777777" w:rsidR="00445515" w:rsidRDefault="00445515" w:rsidP="00445515">
            <w:pPr>
              <w:snapToGrid w:val="0"/>
              <w:jc w:val="right"/>
            </w:pPr>
          </w:p>
        </w:tc>
        <w:tc>
          <w:tcPr>
            <w:tcW w:w="236" w:type="dxa"/>
            <w:tcBorders>
              <w:top w:val="nil"/>
              <w:left w:val="nil"/>
              <w:bottom w:val="nil"/>
              <w:right w:val="nil"/>
            </w:tcBorders>
            <w:vAlign w:val="center"/>
          </w:tcPr>
          <w:p w14:paraId="15816467" w14:textId="77777777" w:rsidR="00445515" w:rsidRDefault="00445515" w:rsidP="00445515">
            <w:pPr>
              <w:snapToGrid w:val="0"/>
            </w:pPr>
          </w:p>
        </w:tc>
        <w:tc>
          <w:tcPr>
            <w:tcW w:w="2876" w:type="dxa"/>
            <w:gridSpan w:val="2"/>
            <w:tcBorders>
              <w:top w:val="nil"/>
              <w:left w:val="nil"/>
              <w:bottom w:val="nil"/>
              <w:right w:val="nil"/>
            </w:tcBorders>
            <w:vAlign w:val="center"/>
          </w:tcPr>
          <w:p w14:paraId="1FF57938" w14:textId="77777777" w:rsidR="00445515" w:rsidRDefault="00445515" w:rsidP="00445515">
            <w:pPr>
              <w:snapToGrid w:val="0"/>
            </w:pPr>
          </w:p>
        </w:tc>
        <w:tc>
          <w:tcPr>
            <w:tcW w:w="1609" w:type="dxa"/>
            <w:tcBorders>
              <w:top w:val="nil"/>
              <w:left w:val="nil"/>
              <w:bottom w:val="nil"/>
              <w:right w:val="nil"/>
            </w:tcBorders>
            <w:vAlign w:val="center"/>
          </w:tcPr>
          <w:p w14:paraId="27381CDB" w14:textId="77777777" w:rsidR="00445515" w:rsidRDefault="00445515" w:rsidP="00445515">
            <w:pPr>
              <w:snapToGrid w:val="0"/>
              <w:jc w:val="right"/>
            </w:pPr>
          </w:p>
        </w:tc>
      </w:tr>
      <w:tr w:rsidR="00445515" w14:paraId="2798962E"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5BD82C5B" w14:textId="77777777" w:rsidR="00445515" w:rsidRDefault="00445515" w:rsidP="00445515">
            <w:pPr>
              <w:widowControl/>
            </w:pPr>
            <w:r>
              <w:rPr>
                <w:rFonts w:hint="eastAsia"/>
              </w:rPr>
              <w:t>压力试验类型</w:t>
            </w:r>
          </w:p>
        </w:tc>
        <w:tc>
          <w:tcPr>
            <w:tcW w:w="1588" w:type="dxa"/>
            <w:gridSpan w:val="2"/>
            <w:tcBorders>
              <w:top w:val="nil"/>
              <w:left w:val="nil"/>
              <w:bottom w:val="nil"/>
              <w:right w:val="nil"/>
            </w:tcBorders>
            <w:vAlign w:val="center"/>
          </w:tcPr>
          <w:p w14:paraId="0F2A9719" w14:textId="77777777" w:rsidR="00445515" w:rsidRDefault="00445515" w:rsidP="00445515">
            <w:pPr>
              <w:widowControl/>
              <w:jc w:val="right"/>
              <w:rPr>
                <w:b/>
                <w:bCs/>
              </w:rPr>
            </w:pPr>
            <w:r>
              <w:rPr>
                <w:rFonts w:hint="eastAsia"/>
                <w:b/>
                <w:bCs/>
              </w:rPr>
              <w:t>液压试验</w:t>
            </w:r>
          </w:p>
        </w:tc>
        <w:tc>
          <w:tcPr>
            <w:tcW w:w="236" w:type="dxa"/>
            <w:tcBorders>
              <w:top w:val="nil"/>
              <w:left w:val="nil"/>
              <w:bottom w:val="nil"/>
              <w:right w:val="nil"/>
            </w:tcBorders>
            <w:vAlign w:val="center"/>
          </w:tcPr>
          <w:p w14:paraId="6FF34D1B" w14:textId="77777777" w:rsidR="00445515" w:rsidRDefault="00445515" w:rsidP="00445515">
            <w:pPr>
              <w:snapToGrid w:val="0"/>
            </w:pPr>
          </w:p>
        </w:tc>
        <w:tc>
          <w:tcPr>
            <w:tcW w:w="2576" w:type="dxa"/>
            <w:tcBorders>
              <w:top w:val="nil"/>
              <w:left w:val="nil"/>
              <w:bottom w:val="nil"/>
              <w:right w:val="nil"/>
            </w:tcBorders>
            <w:vAlign w:val="center"/>
          </w:tcPr>
          <w:p w14:paraId="63E1F965" w14:textId="77777777" w:rsidR="00445515" w:rsidRDefault="00445515" w:rsidP="00445515">
            <w:pPr>
              <w:snapToGrid w:val="0"/>
            </w:pPr>
            <w:r>
              <w:rPr>
                <w:rFonts w:hint="eastAsia"/>
              </w:rPr>
              <w:t>压力试验允许通过的应力</w:t>
            </w:r>
          </w:p>
        </w:tc>
        <w:tc>
          <w:tcPr>
            <w:tcW w:w="1909" w:type="dxa"/>
            <w:gridSpan w:val="2"/>
            <w:tcBorders>
              <w:top w:val="nil"/>
              <w:left w:val="nil"/>
              <w:bottom w:val="nil"/>
              <w:right w:val="nil"/>
            </w:tcBorders>
            <w:vAlign w:val="center"/>
          </w:tcPr>
          <w:p w14:paraId="6F2989CE" w14:textId="77777777" w:rsidR="00445515" w:rsidRDefault="00445515" w:rsidP="00445515">
            <w:pPr>
              <w:snapToGrid w:val="0"/>
              <w:jc w:val="right"/>
            </w:pPr>
          </w:p>
        </w:tc>
      </w:tr>
      <w:tr w:rsidR="00445515" w14:paraId="627520C5" w14:textId="77777777" w:rsidTr="00445515">
        <w:tblPrEx>
          <w:tblCellMar>
            <w:top w:w="0" w:type="dxa"/>
            <w:bottom w:w="0" w:type="dxa"/>
          </w:tblCellMar>
        </w:tblPrEx>
        <w:trPr>
          <w:cantSplit/>
        </w:trPr>
        <w:tc>
          <w:tcPr>
            <w:tcW w:w="2395" w:type="dxa"/>
            <w:gridSpan w:val="3"/>
            <w:tcBorders>
              <w:top w:val="nil"/>
              <w:left w:val="nil"/>
              <w:bottom w:val="nil"/>
              <w:right w:val="nil"/>
            </w:tcBorders>
            <w:vAlign w:val="center"/>
          </w:tcPr>
          <w:p w14:paraId="23C61D62" w14:textId="77777777" w:rsidR="00445515" w:rsidRDefault="00445515" w:rsidP="00445515">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0261F4B3" w14:textId="77777777" w:rsidR="00445515" w:rsidRDefault="00445515" w:rsidP="00445515">
            <w:pPr>
              <w:snapToGrid w:val="0"/>
              <w:jc w:val="right"/>
            </w:pPr>
            <w:r>
              <w:rPr>
                <w:b/>
                <w:bCs/>
              </w:rPr>
              <w:t>0.1250</w:t>
            </w:r>
          </w:p>
        </w:tc>
        <w:tc>
          <w:tcPr>
            <w:tcW w:w="236" w:type="dxa"/>
            <w:tcBorders>
              <w:top w:val="nil"/>
              <w:left w:val="nil"/>
              <w:bottom w:val="nil"/>
              <w:right w:val="nil"/>
            </w:tcBorders>
            <w:vAlign w:val="center"/>
          </w:tcPr>
          <w:p w14:paraId="02F51E12" w14:textId="77777777" w:rsidR="00445515" w:rsidRDefault="00445515" w:rsidP="00445515">
            <w:pPr>
              <w:snapToGrid w:val="0"/>
            </w:pPr>
          </w:p>
        </w:tc>
        <w:tc>
          <w:tcPr>
            <w:tcW w:w="2576" w:type="dxa"/>
            <w:tcBorders>
              <w:top w:val="nil"/>
              <w:left w:val="nil"/>
              <w:bottom w:val="nil"/>
              <w:right w:val="nil"/>
            </w:tcBorders>
            <w:vAlign w:val="center"/>
          </w:tcPr>
          <w:p w14:paraId="108F3E02" w14:textId="77777777" w:rsidR="00445515" w:rsidRDefault="00445515" w:rsidP="00445515">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624A964E" w14:textId="77777777" w:rsidR="00445515" w:rsidRDefault="00445515" w:rsidP="00445515">
            <w:pPr>
              <w:snapToGrid w:val="0"/>
              <w:jc w:val="right"/>
            </w:pPr>
            <w:r>
              <w:rPr>
                <w:b/>
                <w:bCs/>
              </w:rPr>
              <w:t>220.50</w:t>
            </w:r>
          </w:p>
        </w:tc>
      </w:tr>
      <w:tr w:rsidR="00445515" w14:paraId="68CEA081" w14:textId="77777777" w:rsidTr="00445515">
        <w:tblPrEx>
          <w:tblCellMar>
            <w:top w:w="0" w:type="dxa"/>
            <w:bottom w:w="0" w:type="dxa"/>
          </w:tblCellMar>
        </w:tblPrEx>
        <w:trPr>
          <w:cantSplit/>
        </w:trPr>
        <w:tc>
          <w:tcPr>
            <w:tcW w:w="2395" w:type="dxa"/>
            <w:gridSpan w:val="3"/>
            <w:tcBorders>
              <w:top w:val="nil"/>
              <w:left w:val="nil"/>
              <w:bottom w:val="nil"/>
              <w:right w:val="nil"/>
            </w:tcBorders>
            <w:vAlign w:val="center"/>
          </w:tcPr>
          <w:p w14:paraId="4277058D" w14:textId="77777777" w:rsidR="00445515" w:rsidRDefault="00445515" w:rsidP="00445515">
            <w:pPr>
              <w:snapToGrid w:val="0"/>
            </w:pPr>
          </w:p>
        </w:tc>
        <w:tc>
          <w:tcPr>
            <w:tcW w:w="2192" w:type="dxa"/>
            <w:gridSpan w:val="3"/>
            <w:tcBorders>
              <w:top w:val="nil"/>
              <w:left w:val="nil"/>
              <w:bottom w:val="nil"/>
              <w:right w:val="nil"/>
            </w:tcBorders>
            <w:vAlign w:val="center"/>
          </w:tcPr>
          <w:p w14:paraId="6B1CBFD9" w14:textId="77777777" w:rsidR="00445515" w:rsidRDefault="00445515" w:rsidP="00445515">
            <w:pPr>
              <w:snapToGrid w:val="0"/>
              <w:jc w:val="right"/>
            </w:pPr>
          </w:p>
        </w:tc>
        <w:tc>
          <w:tcPr>
            <w:tcW w:w="236" w:type="dxa"/>
            <w:tcBorders>
              <w:top w:val="nil"/>
              <w:left w:val="nil"/>
              <w:bottom w:val="nil"/>
              <w:right w:val="nil"/>
            </w:tcBorders>
            <w:vAlign w:val="center"/>
          </w:tcPr>
          <w:p w14:paraId="48F8C890" w14:textId="77777777" w:rsidR="00445515" w:rsidRDefault="00445515" w:rsidP="00445515">
            <w:pPr>
              <w:snapToGrid w:val="0"/>
            </w:pPr>
          </w:p>
        </w:tc>
        <w:tc>
          <w:tcPr>
            <w:tcW w:w="2576" w:type="dxa"/>
            <w:tcBorders>
              <w:top w:val="nil"/>
              <w:left w:val="nil"/>
              <w:bottom w:val="nil"/>
              <w:right w:val="nil"/>
            </w:tcBorders>
            <w:vAlign w:val="center"/>
          </w:tcPr>
          <w:p w14:paraId="0B332956" w14:textId="77777777" w:rsidR="00445515" w:rsidRDefault="00445515" w:rsidP="00445515">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44C586BB" w14:textId="77777777" w:rsidR="00445515" w:rsidRDefault="00445515" w:rsidP="00445515">
            <w:pPr>
              <w:snapToGrid w:val="0"/>
              <w:jc w:val="right"/>
              <w:rPr>
                <w:b/>
                <w:bCs/>
              </w:rPr>
            </w:pPr>
          </w:p>
        </w:tc>
      </w:tr>
      <w:tr w:rsidR="00445515" w14:paraId="39DE3B21"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59F05645" w14:textId="77777777" w:rsidR="00445515" w:rsidRDefault="00445515" w:rsidP="00445515">
            <w:pPr>
              <w:snapToGrid w:val="0"/>
            </w:pPr>
            <w:r>
              <w:rPr>
                <w:rFonts w:hint="eastAsia"/>
              </w:rPr>
              <w:t>校核条件</w:t>
            </w:r>
          </w:p>
        </w:tc>
        <w:tc>
          <w:tcPr>
            <w:tcW w:w="1588" w:type="dxa"/>
            <w:gridSpan w:val="2"/>
            <w:tcBorders>
              <w:top w:val="nil"/>
              <w:left w:val="nil"/>
              <w:bottom w:val="nil"/>
              <w:right w:val="nil"/>
            </w:tcBorders>
            <w:vAlign w:val="center"/>
          </w:tcPr>
          <w:p w14:paraId="742A73FF" w14:textId="77777777" w:rsidR="00445515" w:rsidRDefault="00445515" w:rsidP="00445515">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1BB10329" w14:textId="77777777" w:rsidR="00445515" w:rsidRDefault="00445515" w:rsidP="00445515">
            <w:pPr>
              <w:snapToGrid w:val="0"/>
            </w:pPr>
          </w:p>
        </w:tc>
        <w:tc>
          <w:tcPr>
            <w:tcW w:w="2576" w:type="dxa"/>
            <w:tcBorders>
              <w:top w:val="nil"/>
              <w:left w:val="nil"/>
              <w:bottom w:val="nil"/>
              <w:right w:val="nil"/>
            </w:tcBorders>
            <w:vAlign w:val="center"/>
          </w:tcPr>
          <w:p w14:paraId="70D309BE" w14:textId="77777777" w:rsidR="00445515" w:rsidRDefault="00445515" w:rsidP="00445515">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6B29B3A9" w14:textId="77777777" w:rsidR="00445515" w:rsidRDefault="00445515" w:rsidP="00445515">
            <w:pPr>
              <w:snapToGrid w:val="0"/>
              <w:jc w:val="right"/>
              <w:rPr>
                <w:b/>
                <w:bCs/>
              </w:rPr>
            </w:pPr>
            <w:r>
              <w:rPr>
                <w:b/>
                <w:bCs/>
              </w:rPr>
              <w:t>9.68</w:t>
            </w:r>
          </w:p>
        </w:tc>
      </w:tr>
      <w:tr w:rsidR="00445515" w14:paraId="53FE334C"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1D8F27A6" w14:textId="77777777" w:rsidR="00445515" w:rsidRDefault="00445515" w:rsidP="00445515">
            <w:pPr>
              <w:snapToGrid w:val="0"/>
            </w:pPr>
            <w:r>
              <w:rPr>
                <w:rFonts w:hint="eastAsia"/>
              </w:rPr>
              <w:t>校核结果</w:t>
            </w:r>
          </w:p>
        </w:tc>
        <w:tc>
          <w:tcPr>
            <w:tcW w:w="1588" w:type="dxa"/>
            <w:gridSpan w:val="2"/>
            <w:tcBorders>
              <w:top w:val="nil"/>
              <w:left w:val="nil"/>
              <w:bottom w:val="nil"/>
              <w:right w:val="nil"/>
            </w:tcBorders>
            <w:vAlign w:val="center"/>
          </w:tcPr>
          <w:p w14:paraId="17F0C9CC" w14:textId="77777777" w:rsidR="00445515" w:rsidRDefault="00445515" w:rsidP="00445515">
            <w:pPr>
              <w:snapToGrid w:val="0"/>
              <w:jc w:val="right"/>
              <w:rPr>
                <w:b/>
                <w:bCs/>
              </w:rPr>
            </w:pPr>
            <w:r>
              <w:rPr>
                <w:rFonts w:hint="eastAsia"/>
                <w:b/>
                <w:bCs/>
              </w:rPr>
              <w:t>合格</w:t>
            </w:r>
          </w:p>
        </w:tc>
        <w:tc>
          <w:tcPr>
            <w:tcW w:w="236" w:type="dxa"/>
            <w:tcBorders>
              <w:top w:val="nil"/>
              <w:left w:val="nil"/>
              <w:bottom w:val="nil"/>
              <w:right w:val="nil"/>
            </w:tcBorders>
            <w:vAlign w:val="center"/>
          </w:tcPr>
          <w:p w14:paraId="0B7A5D52" w14:textId="77777777" w:rsidR="00445515" w:rsidRDefault="00445515" w:rsidP="00445515">
            <w:pPr>
              <w:snapToGrid w:val="0"/>
            </w:pPr>
          </w:p>
        </w:tc>
        <w:tc>
          <w:tcPr>
            <w:tcW w:w="2576" w:type="dxa"/>
            <w:tcBorders>
              <w:top w:val="nil"/>
              <w:left w:val="nil"/>
              <w:bottom w:val="nil"/>
              <w:right w:val="nil"/>
            </w:tcBorders>
            <w:vAlign w:val="center"/>
          </w:tcPr>
          <w:p w14:paraId="705ACDD4" w14:textId="77777777" w:rsidR="00445515" w:rsidRDefault="00445515" w:rsidP="00445515">
            <w:pPr>
              <w:snapToGrid w:val="0"/>
            </w:pPr>
          </w:p>
        </w:tc>
        <w:tc>
          <w:tcPr>
            <w:tcW w:w="1909" w:type="dxa"/>
            <w:gridSpan w:val="2"/>
            <w:tcBorders>
              <w:top w:val="nil"/>
              <w:left w:val="nil"/>
              <w:bottom w:val="nil"/>
              <w:right w:val="nil"/>
            </w:tcBorders>
            <w:vAlign w:val="center"/>
          </w:tcPr>
          <w:p w14:paraId="66974350" w14:textId="77777777" w:rsidR="00445515" w:rsidRDefault="00445515" w:rsidP="00445515">
            <w:pPr>
              <w:snapToGrid w:val="0"/>
              <w:jc w:val="right"/>
            </w:pPr>
          </w:p>
        </w:tc>
      </w:tr>
      <w:tr w:rsidR="00445515" w14:paraId="6FCA3EEC"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5A02BF47" w14:textId="77777777" w:rsidR="00445515" w:rsidRDefault="00445515" w:rsidP="00445515">
            <w:pPr>
              <w:snapToGrid w:val="0"/>
            </w:pPr>
          </w:p>
        </w:tc>
        <w:tc>
          <w:tcPr>
            <w:tcW w:w="1588" w:type="dxa"/>
            <w:gridSpan w:val="2"/>
            <w:tcBorders>
              <w:top w:val="nil"/>
              <w:left w:val="nil"/>
              <w:bottom w:val="nil"/>
              <w:right w:val="nil"/>
            </w:tcBorders>
            <w:vAlign w:val="center"/>
          </w:tcPr>
          <w:p w14:paraId="3670EA60" w14:textId="77777777" w:rsidR="00445515" w:rsidRDefault="00445515" w:rsidP="00445515">
            <w:pPr>
              <w:snapToGrid w:val="0"/>
              <w:jc w:val="right"/>
            </w:pPr>
          </w:p>
        </w:tc>
        <w:tc>
          <w:tcPr>
            <w:tcW w:w="236" w:type="dxa"/>
            <w:tcBorders>
              <w:top w:val="nil"/>
              <w:left w:val="nil"/>
              <w:bottom w:val="nil"/>
              <w:right w:val="nil"/>
            </w:tcBorders>
            <w:vAlign w:val="center"/>
          </w:tcPr>
          <w:p w14:paraId="24DC27B7" w14:textId="77777777" w:rsidR="00445515" w:rsidRDefault="00445515" w:rsidP="00445515">
            <w:pPr>
              <w:snapToGrid w:val="0"/>
              <w:jc w:val="right"/>
            </w:pPr>
          </w:p>
        </w:tc>
        <w:tc>
          <w:tcPr>
            <w:tcW w:w="2576" w:type="dxa"/>
            <w:tcBorders>
              <w:top w:val="nil"/>
              <w:left w:val="nil"/>
              <w:bottom w:val="nil"/>
              <w:right w:val="nil"/>
            </w:tcBorders>
            <w:vAlign w:val="center"/>
          </w:tcPr>
          <w:p w14:paraId="2CEC4BDB" w14:textId="77777777" w:rsidR="00445515" w:rsidRDefault="00445515" w:rsidP="00445515">
            <w:pPr>
              <w:snapToGrid w:val="0"/>
              <w:jc w:val="right"/>
            </w:pPr>
          </w:p>
        </w:tc>
        <w:tc>
          <w:tcPr>
            <w:tcW w:w="1909" w:type="dxa"/>
            <w:gridSpan w:val="2"/>
            <w:tcBorders>
              <w:top w:val="nil"/>
              <w:left w:val="nil"/>
              <w:bottom w:val="nil"/>
              <w:right w:val="nil"/>
            </w:tcBorders>
            <w:vAlign w:val="center"/>
          </w:tcPr>
          <w:p w14:paraId="0026E921" w14:textId="77777777" w:rsidR="00445515" w:rsidRDefault="00445515" w:rsidP="00445515">
            <w:pPr>
              <w:snapToGrid w:val="0"/>
              <w:jc w:val="right"/>
            </w:pPr>
          </w:p>
        </w:tc>
      </w:tr>
      <w:tr w:rsidR="00445515" w14:paraId="00103A89" w14:textId="77777777" w:rsidTr="00445515">
        <w:tblPrEx>
          <w:tblCellMar>
            <w:top w:w="0" w:type="dxa"/>
            <w:bottom w:w="0" w:type="dxa"/>
          </w:tblCellMar>
        </w:tblPrEx>
        <w:trPr>
          <w:cantSplit/>
        </w:trPr>
        <w:tc>
          <w:tcPr>
            <w:tcW w:w="9308" w:type="dxa"/>
            <w:gridSpan w:val="10"/>
            <w:tcBorders>
              <w:top w:val="nil"/>
              <w:left w:val="nil"/>
              <w:bottom w:val="nil"/>
              <w:right w:val="nil"/>
            </w:tcBorders>
            <w:vAlign w:val="center"/>
          </w:tcPr>
          <w:p w14:paraId="3CDCDCD2" w14:textId="77777777" w:rsidR="00445515" w:rsidRDefault="00445515" w:rsidP="00445515">
            <w:pPr>
              <w:snapToGrid w:val="0"/>
              <w:rPr>
                <w:b/>
                <w:bCs/>
                <w:u w:val="single"/>
              </w:rPr>
            </w:pPr>
            <w:r>
              <w:rPr>
                <w:rFonts w:hint="eastAsia"/>
                <w:b/>
                <w:bCs/>
                <w:u w:val="single"/>
              </w:rPr>
              <w:t>厚度及重量计算</w:t>
            </w:r>
          </w:p>
        </w:tc>
      </w:tr>
      <w:tr w:rsidR="00445515" w14:paraId="32DED709" w14:textId="77777777" w:rsidTr="00445515">
        <w:tblPrEx>
          <w:tblCellMar>
            <w:top w:w="0" w:type="dxa"/>
            <w:bottom w:w="0" w:type="dxa"/>
          </w:tblCellMar>
        </w:tblPrEx>
        <w:trPr>
          <w:cantSplit/>
        </w:trPr>
        <w:tc>
          <w:tcPr>
            <w:tcW w:w="9308" w:type="dxa"/>
            <w:gridSpan w:val="10"/>
            <w:tcBorders>
              <w:top w:val="nil"/>
              <w:left w:val="nil"/>
              <w:bottom w:val="nil"/>
              <w:right w:val="nil"/>
            </w:tcBorders>
            <w:vAlign w:val="center"/>
          </w:tcPr>
          <w:p w14:paraId="09A24FDF" w14:textId="77777777" w:rsidR="00445515" w:rsidRDefault="00445515" w:rsidP="00445515">
            <w:pPr>
              <w:snapToGrid w:val="0"/>
              <w:rPr>
                <w:b/>
                <w:bCs/>
                <w:u w:val="single"/>
              </w:rPr>
            </w:pPr>
          </w:p>
        </w:tc>
      </w:tr>
      <w:tr w:rsidR="00445515" w14:paraId="3CE084BD"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29EC3E2B" w14:textId="77777777" w:rsidR="00445515" w:rsidRDefault="00445515" w:rsidP="00445515">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6719CD56" w14:textId="77777777" w:rsidR="00445515" w:rsidRDefault="00445515" w:rsidP="00445515">
            <w:pPr>
              <w:snapToGrid w:val="0"/>
              <w:jc w:val="right"/>
              <w:rPr>
                <w:b/>
                <w:bCs/>
              </w:rPr>
            </w:pPr>
            <w:r>
              <w:rPr>
                <w:b/>
                <w:bCs/>
              </w:rPr>
              <w:t>11.20</w:t>
            </w:r>
          </w:p>
        </w:tc>
        <w:tc>
          <w:tcPr>
            <w:tcW w:w="236" w:type="dxa"/>
            <w:tcBorders>
              <w:top w:val="nil"/>
              <w:left w:val="nil"/>
              <w:bottom w:val="nil"/>
              <w:right w:val="nil"/>
            </w:tcBorders>
            <w:vAlign w:val="center"/>
          </w:tcPr>
          <w:p w14:paraId="63E754A6"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3CA76089" w14:textId="77777777" w:rsidR="00445515" w:rsidRDefault="00445515" w:rsidP="00445515">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7C2F47C0" w14:textId="77777777" w:rsidR="00445515" w:rsidRDefault="00445515" w:rsidP="00445515">
            <w:pPr>
              <w:snapToGrid w:val="0"/>
              <w:jc w:val="right"/>
              <w:rPr>
                <w:b/>
                <w:bCs/>
              </w:rPr>
            </w:pPr>
            <w:r>
              <w:rPr>
                <w:b/>
                <w:bCs/>
              </w:rPr>
              <w:t>4.77</w:t>
            </w:r>
          </w:p>
        </w:tc>
      </w:tr>
      <w:tr w:rsidR="00445515" w14:paraId="741516F8"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0C512765" w14:textId="77777777" w:rsidR="00445515" w:rsidRDefault="00445515" w:rsidP="00445515">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20611447" w14:textId="77777777" w:rsidR="00445515" w:rsidRDefault="00445515" w:rsidP="00445515">
            <w:pPr>
              <w:snapToGrid w:val="0"/>
              <w:jc w:val="right"/>
              <w:rPr>
                <w:b/>
                <w:bCs/>
              </w:rPr>
            </w:pPr>
            <w:r>
              <w:rPr>
                <w:b/>
                <w:bCs/>
              </w:rPr>
              <w:t>11.70</w:t>
            </w:r>
          </w:p>
        </w:tc>
        <w:tc>
          <w:tcPr>
            <w:tcW w:w="236" w:type="dxa"/>
            <w:tcBorders>
              <w:top w:val="nil"/>
              <w:left w:val="nil"/>
              <w:bottom w:val="nil"/>
              <w:right w:val="nil"/>
            </w:tcBorders>
            <w:vAlign w:val="center"/>
          </w:tcPr>
          <w:p w14:paraId="47539F51"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6E13B0C1" w14:textId="77777777" w:rsidR="00445515" w:rsidRDefault="00445515" w:rsidP="00445515">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0470BD26" w14:textId="77777777" w:rsidR="00445515" w:rsidRDefault="00445515" w:rsidP="00445515">
            <w:pPr>
              <w:snapToGrid w:val="0"/>
              <w:jc w:val="right"/>
              <w:rPr>
                <w:b/>
                <w:bCs/>
              </w:rPr>
            </w:pPr>
            <w:r>
              <w:rPr>
                <w:b/>
                <w:bCs/>
              </w:rPr>
              <w:t>155.90</w:t>
            </w:r>
          </w:p>
        </w:tc>
      </w:tr>
      <w:tr w:rsidR="00445515" w14:paraId="3B8CADEF"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681F22D3" w14:textId="77777777" w:rsidR="00445515" w:rsidRDefault="00445515" w:rsidP="00445515">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0D87E6E0" w14:textId="77777777" w:rsidR="00445515" w:rsidRDefault="00445515" w:rsidP="00445515">
            <w:pPr>
              <w:snapToGrid w:val="0"/>
              <w:jc w:val="right"/>
              <w:rPr>
                <w:b/>
                <w:bCs/>
              </w:rPr>
            </w:pPr>
            <w:r>
              <w:rPr>
                <w:b/>
                <w:bCs/>
              </w:rPr>
              <w:t>12.00</w:t>
            </w:r>
          </w:p>
        </w:tc>
        <w:tc>
          <w:tcPr>
            <w:tcW w:w="236" w:type="dxa"/>
            <w:tcBorders>
              <w:top w:val="nil"/>
              <w:left w:val="nil"/>
              <w:bottom w:val="nil"/>
              <w:right w:val="nil"/>
            </w:tcBorders>
            <w:vAlign w:val="center"/>
          </w:tcPr>
          <w:p w14:paraId="31B0DA45"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68B25A10" w14:textId="77777777" w:rsidR="00445515" w:rsidRDefault="00445515" w:rsidP="00445515">
            <w:pPr>
              <w:snapToGrid w:val="0"/>
            </w:pPr>
            <w:r>
              <w:rPr>
                <w:i/>
                <w:iCs/>
              </w:rPr>
              <w:t>A</w:t>
            </w:r>
            <w:r>
              <w:rPr>
                <w:rFonts w:hint="eastAsia"/>
              </w:rPr>
              <w:t>值</w:t>
            </w:r>
          </w:p>
        </w:tc>
        <w:tc>
          <w:tcPr>
            <w:tcW w:w="1609" w:type="dxa"/>
            <w:tcBorders>
              <w:top w:val="nil"/>
              <w:left w:val="nil"/>
              <w:bottom w:val="nil"/>
              <w:right w:val="nil"/>
            </w:tcBorders>
            <w:vAlign w:val="center"/>
          </w:tcPr>
          <w:p w14:paraId="1D35FF37" w14:textId="77777777" w:rsidR="00445515" w:rsidRDefault="00445515" w:rsidP="00445515">
            <w:pPr>
              <w:snapToGrid w:val="0"/>
              <w:jc w:val="right"/>
              <w:rPr>
                <w:b/>
                <w:bCs/>
              </w:rPr>
            </w:pPr>
            <w:r>
              <w:rPr>
                <w:b/>
                <w:bCs/>
              </w:rPr>
              <w:t>0.0001322</w:t>
            </w:r>
          </w:p>
        </w:tc>
      </w:tr>
      <w:tr w:rsidR="00445515" w14:paraId="0984CC31" w14:textId="77777777" w:rsidTr="00445515">
        <w:tblPrEx>
          <w:tblCellMar>
            <w:top w:w="0" w:type="dxa"/>
            <w:bottom w:w="0" w:type="dxa"/>
          </w:tblCellMar>
        </w:tblPrEx>
        <w:trPr>
          <w:cantSplit/>
        </w:trPr>
        <w:tc>
          <w:tcPr>
            <w:tcW w:w="2295" w:type="dxa"/>
            <w:gridSpan w:val="2"/>
            <w:tcBorders>
              <w:top w:val="nil"/>
              <w:left w:val="nil"/>
              <w:bottom w:val="nil"/>
              <w:right w:val="nil"/>
            </w:tcBorders>
            <w:vAlign w:val="center"/>
          </w:tcPr>
          <w:p w14:paraId="1EF97235" w14:textId="77777777" w:rsidR="00445515" w:rsidRDefault="00445515" w:rsidP="00445515">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629F2090" w14:textId="77777777" w:rsidR="00445515" w:rsidRDefault="00445515" w:rsidP="00445515">
            <w:pPr>
              <w:snapToGrid w:val="0"/>
              <w:jc w:val="right"/>
              <w:rPr>
                <w:b/>
                <w:bCs/>
              </w:rPr>
            </w:pPr>
            <w:r>
              <w:rPr>
                <w:b/>
                <w:bCs/>
              </w:rPr>
              <w:t xml:space="preserve">8700.00   </w:t>
            </w:r>
          </w:p>
        </w:tc>
        <w:tc>
          <w:tcPr>
            <w:tcW w:w="236" w:type="dxa"/>
            <w:tcBorders>
              <w:top w:val="nil"/>
              <w:left w:val="nil"/>
              <w:bottom w:val="nil"/>
              <w:right w:val="nil"/>
            </w:tcBorders>
            <w:vAlign w:val="center"/>
          </w:tcPr>
          <w:p w14:paraId="0DB10ED4"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5C929EAD" w14:textId="77777777" w:rsidR="00445515" w:rsidRDefault="00445515" w:rsidP="00445515">
            <w:pPr>
              <w:snapToGrid w:val="0"/>
            </w:pPr>
            <w:r>
              <w:rPr>
                <w:i/>
                <w:iCs/>
              </w:rPr>
              <w:t>B</w:t>
            </w:r>
            <w:r>
              <w:rPr>
                <w:rFonts w:hint="eastAsia"/>
              </w:rPr>
              <w:t>值</w:t>
            </w:r>
          </w:p>
        </w:tc>
        <w:tc>
          <w:tcPr>
            <w:tcW w:w="1609" w:type="dxa"/>
            <w:tcBorders>
              <w:top w:val="nil"/>
              <w:left w:val="nil"/>
              <w:bottom w:val="nil"/>
              <w:right w:val="nil"/>
            </w:tcBorders>
            <w:vAlign w:val="center"/>
          </w:tcPr>
          <w:p w14:paraId="7FDE2D82" w14:textId="77777777" w:rsidR="00445515" w:rsidRDefault="00445515" w:rsidP="00445515">
            <w:pPr>
              <w:snapToGrid w:val="0"/>
              <w:jc w:val="right"/>
              <w:rPr>
                <w:b/>
                <w:bCs/>
              </w:rPr>
            </w:pPr>
            <w:r>
              <w:rPr>
                <w:b/>
                <w:bCs/>
              </w:rPr>
              <w:t>17.49</w:t>
            </w:r>
          </w:p>
        </w:tc>
      </w:tr>
      <w:tr w:rsidR="00445515" w14:paraId="7106D8E7"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469A1FEF" w14:textId="77777777" w:rsidR="00445515" w:rsidRDefault="00445515" w:rsidP="00445515">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21C7ED24" w14:textId="77777777" w:rsidR="00445515" w:rsidRDefault="00445515" w:rsidP="00445515">
            <w:pPr>
              <w:snapToGrid w:val="0"/>
              <w:jc w:val="right"/>
              <w:rPr>
                <w:b/>
                <w:bCs/>
              </w:rPr>
            </w:pPr>
            <w:r>
              <w:rPr>
                <w:b/>
                <w:bCs/>
              </w:rPr>
              <w:t>1824.00</w:t>
            </w:r>
          </w:p>
        </w:tc>
        <w:tc>
          <w:tcPr>
            <w:tcW w:w="236" w:type="dxa"/>
            <w:tcBorders>
              <w:top w:val="nil"/>
              <w:left w:val="nil"/>
              <w:bottom w:val="nil"/>
              <w:right w:val="nil"/>
            </w:tcBorders>
            <w:vAlign w:val="center"/>
          </w:tcPr>
          <w:p w14:paraId="0DE14557"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162DC41E" w14:textId="77777777" w:rsidR="00445515" w:rsidRDefault="00445515" w:rsidP="00445515">
            <w:pPr>
              <w:snapToGrid w:val="0"/>
            </w:pPr>
            <w:r>
              <w:rPr>
                <w:rFonts w:hint="eastAsia"/>
              </w:rPr>
              <w:t>重量</w:t>
            </w:r>
            <w:r>
              <w:t xml:space="preserve"> (kg)</w:t>
            </w:r>
          </w:p>
        </w:tc>
        <w:tc>
          <w:tcPr>
            <w:tcW w:w="1609" w:type="dxa"/>
            <w:tcBorders>
              <w:top w:val="nil"/>
              <w:left w:val="nil"/>
              <w:bottom w:val="nil"/>
              <w:right w:val="nil"/>
            </w:tcBorders>
            <w:vAlign w:val="center"/>
          </w:tcPr>
          <w:p w14:paraId="74C97E80" w14:textId="77777777" w:rsidR="00445515" w:rsidRDefault="00445515" w:rsidP="00445515">
            <w:pPr>
              <w:snapToGrid w:val="0"/>
              <w:jc w:val="right"/>
              <w:rPr>
                <w:b/>
                <w:bCs/>
              </w:rPr>
            </w:pPr>
            <w:r>
              <w:rPr>
                <w:b/>
                <w:bCs/>
              </w:rPr>
              <w:t>1608.67</w:t>
            </w:r>
          </w:p>
        </w:tc>
      </w:tr>
      <w:tr w:rsidR="00445515" w14:paraId="71F25FAB"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2EBBFF0B" w14:textId="77777777" w:rsidR="00445515" w:rsidRDefault="00445515" w:rsidP="00445515">
            <w:pPr>
              <w:snapToGrid w:val="0"/>
            </w:pPr>
          </w:p>
        </w:tc>
        <w:tc>
          <w:tcPr>
            <w:tcW w:w="1588" w:type="dxa"/>
            <w:gridSpan w:val="2"/>
            <w:tcBorders>
              <w:top w:val="nil"/>
              <w:left w:val="nil"/>
              <w:bottom w:val="nil"/>
              <w:right w:val="nil"/>
            </w:tcBorders>
            <w:vAlign w:val="center"/>
          </w:tcPr>
          <w:p w14:paraId="7D341CD6" w14:textId="77777777" w:rsidR="00445515" w:rsidRDefault="00445515" w:rsidP="00445515">
            <w:pPr>
              <w:snapToGrid w:val="0"/>
              <w:jc w:val="right"/>
            </w:pPr>
          </w:p>
        </w:tc>
        <w:tc>
          <w:tcPr>
            <w:tcW w:w="236" w:type="dxa"/>
            <w:tcBorders>
              <w:top w:val="nil"/>
              <w:left w:val="nil"/>
              <w:bottom w:val="nil"/>
              <w:right w:val="nil"/>
            </w:tcBorders>
            <w:vAlign w:val="center"/>
          </w:tcPr>
          <w:p w14:paraId="534347C2"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5724CDCB" w14:textId="77777777" w:rsidR="00445515" w:rsidRDefault="00445515" w:rsidP="00445515">
            <w:pPr>
              <w:snapToGrid w:val="0"/>
              <w:jc w:val="right"/>
            </w:pPr>
          </w:p>
        </w:tc>
        <w:tc>
          <w:tcPr>
            <w:tcW w:w="1609" w:type="dxa"/>
            <w:tcBorders>
              <w:top w:val="nil"/>
              <w:left w:val="nil"/>
              <w:bottom w:val="nil"/>
              <w:right w:val="nil"/>
            </w:tcBorders>
            <w:vAlign w:val="center"/>
          </w:tcPr>
          <w:p w14:paraId="39F7C94D" w14:textId="77777777" w:rsidR="00445515" w:rsidRDefault="00445515" w:rsidP="00445515">
            <w:pPr>
              <w:snapToGrid w:val="0"/>
              <w:jc w:val="right"/>
            </w:pPr>
          </w:p>
        </w:tc>
      </w:tr>
      <w:tr w:rsidR="00445515" w14:paraId="7A2BF186" w14:textId="77777777" w:rsidTr="00445515">
        <w:tblPrEx>
          <w:tblCellMar>
            <w:top w:w="0" w:type="dxa"/>
            <w:bottom w:w="0" w:type="dxa"/>
          </w:tblCellMar>
        </w:tblPrEx>
        <w:trPr>
          <w:cantSplit/>
        </w:trPr>
        <w:tc>
          <w:tcPr>
            <w:tcW w:w="9308" w:type="dxa"/>
            <w:gridSpan w:val="10"/>
            <w:tcBorders>
              <w:top w:val="nil"/>
              <w:left w:val="nil"/>
              <w:bottom w:val="nil"/>
              <w:right w:val="nil"/>
            </w:tcBorders>
            <w:vAlign w:val="center"/>
          </w:tcPr>
          <w:p w14:paraId="7A4D1502" w14:textId="77777777" w:rsidR="00445515" w:rsidRDefault="00445515" w:rsidP="00445515">
            <w:pPr>
              <w:snapToGrid w:val="0"/>
              <w:rPr>
                <w:b/>
                <w:bCs/>
                <w:u w:val="single"/>
              </w:rPr>
            </w:pPr>
            <w:r>
              <w:rPr>
                <w:rFonts w:hint="eastAsia"/>
                <w:b/>
                <w:bCs/>
                <w:u w:val="single"/>
              </w:rPr>
              <w:t>压力计算</w:t>
            </w:r>
          </w:p>
        </w:tc>
      </w:tr>
      <w:tr w:rsidR="00445515" w14:paraId="23A6E16D"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02DD8F01" w14:textId="77777777" w:rsidR="00445515" w:rsidRDefault="00445515" w:rsidP="00445515">
            <w:pPr>
              <w:snapToGrid w:val="0"/>
            </w:pPr>
          </w:p>
        </w:tc>
        <w:tc>
          <w:tcPr>
            <w:tcW w:w="1588" w:type="dxa"/>
            <w:gridSpan w:val="2"/>
            <w:tcBorders>
              <w:top w:val="nil"/>
              <w:left w:val="nil"/>
              <w:bottom w:val="nil"/>
              <w:right w:val="nil"/>
            </w:tcBorders>
            <w:vAlign w:val="center"/>
          </w:tcPr>
          <w:p w14:paraId="08C3CD71" w14:textId="77777777" w:rsidR="00445515" w:rsidRDefault="00445515" w:rsidP="00445515">
            <w:pPr>
              <w:snapToGrid w:val="0"/>
              <w:jc w:val="right"/>
            </w:pPr>
          </w:p>
        </w:tc>
        <w:tc>
          <w:tcPr>
            <w:tcW w:w="236" w:type="dxa"/>
            <w:tcBorders>
              <w:top w:val="nil"/>
              <w:left w:val="nil"/>
              <w:bottom w:val="nil"/>
              <w:right w:val="nil"/>
            </w:tcBorders>
            <w:vAlign w:val="center"/>
          </w:tcPr>
          <w:p w14:paraId="5AAD24BE"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3F6782CD" w14:textId="77777777" w:rsidR="00445515" w:rsidRDefault="00445515" w:rsidP="00445515">
            <w:pPr>
              <w:snapToGrid w:val="0"/>
              <w:jc w:val="right"/>
            </w:pPr>
          </w:p>
        </w:tc>
        <w:tc>
          <w:tcPr>
            <w:tcW w:w="1609" w:type="dxa"/>
            <w:tcBorders>
              <w:top w:val="nil"/>
              <w:left w:val="nil"/>
              <w:bottom w:val="nil"/>
              <w:right w:val="nil"/>
            </w:tcBorders>
            <w:vAlign w:val="center"/>
          </w:tcPr>
          <w:p w14:paraId="0111D1B6" w14:textId="77777777" w:rsidR="00445515" w:rsidRDefault="00445515" w:rsidP="00445515">
            <w:pPr>
              <w:snapToGrid w:val="0"/>
              <w:jc w:val="right"/>
            </w:pPr>
          </w:p>
        </w:tc>
      </w:tr>
      <w:tr w:rsidR="00445515" w14:paraId="3AA63D79"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5422CFD0" w14:textId="77777777" w:rsidR="00445515" w:rsidRDefault="00445515" w:rsidP="00445515">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568B5343" w14:textId="77777777" w:rsidR="00445515" w:rsidRDefault="00445515" w:rsidP="00445515">
            <w:pPr>
              <w:snapToGrid w:val="0"/>
              <w:jc w:val="right"/>
              <w:rPr>
                <w:b/>
                <w:bCs/>
              </w:rPr>
            </w:pPr>
            <w:r>
              <w:rPr>
                <w:b/>
                <w:bCs/>
              </w:rPr>
              <w:t>0.11221</w:t>
            </w:r>
          </w:p>
        </w:tc>
        <w:tc>
          <w:tcPr>
            <w:tcW w:w="236" w:type="dxa"/>
            <w:tcBorders>
              <w:top w:val="nil"/>
              <w:left w:val="nil"/>
              <w:bottom w:val="nil"/>
              <w:right w:val="nil"/>
            </w:tcBorders>
            <w:vAlign w:val="center"/>
          </w:tcPr>
          <w:p w14:paraId="3A061AB1"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173ABA9D" w14:textId="77777777" w:rsidR="00445515" w:rsidRDefault="00445515" w:rsidP="00445515">
            <w:pPr>
              <w:snapToGrid w:val="0"/>
              <w:rPr>
                <w:b/>
                <w:bCs/>
                <w:u w:val="single"/>
              </w:rPr>
            </w:pPr>
          </w:p>
        </w:tc>
        <w:tc>
          <w:tcPr>
            <w:tcW w:w="1609" w:type="dxa"/>
            <w:tcBorders>
              <w:top w:val="nil"/>
              <w:left w:val="nil"/>
              <w:bottom w:val="nil"/>
              <w:right w:val="nil"/>
            </w:tcBorders>
            <w:vAlign w:val="center"/>
          </w:tcPr>
          <w:p w14:paraId="4315E95C" w14:textId="77777777" w:rsidR="00445515" w:rsidRDefault="00445515" w:rsidP="00445515">
            <w:pPr>
              <w:snapToGrid w:val="0"/>
              <w:jc w:val="right"/>
            </w:pPr>
          </w:p>
        </w:tc>
      </w:tr>
      <w:tr w:rsidR="00445515" w14:paraId="33E9708C" w14:textId="77777777" w:rsidTr="00445515">
        <w:tblPrEx>
          <w:tblCellMar>
            <w:top w:w="0" w:type="dxa"/>
            <w:bottom w:w="0" w:type="dxa"/>
          </w:tblCellMar>
        </w:tblPrEx>
        <w:trPr>
          <w:cantSplit/>
        </w:trPr>
        <w:tc>
          <w:tcPr>
            <w:tcW w:w="1195" w:type="dxa"/>
            <w:tcBorders>
              <w:top w:val="nil"/>
              <w:left w:val="nil"/>
              <w:bottom w:val="nil"/>
              <w:right w:val="nil"/>
            </w:tcBorders>
            <w:vAlign w:val="center"/>
          </w:tcPr>
          <w:p w14:paraId="169116A3" w14:textId="77777777" w:rsidR="00445515" w:rsidRDefault="00445515" w:rsidP="00445515">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571E3039" w14:textId="77777777" w:rsidR="00445515" w:rsidRDefault="00445515" w:rsidP="00445515">
            <w:pPr>
              <w:snapToGrid w:val="0"/>
              <w:jc w:val="right"/>
              <w:rPr>
                <w:b/>
                <w:bCs/>
              </w:rPr>
            </w:pPr>
            <w:r>
              <w:rPr>
                <w:rFonts w:hint="eastAsia"/>
                <w:b/>
                <w:bCs/>
              </w:rPr>
              <w:t>合格</w:t>
            </w:r>
          </w:p>
        </w:tc>
        <w:tc>
          <w:tcPr>
            <w:tcW w:w="236" w:type="dxa"/>
            <w:tcBorders>
              <w:top w:val="nil"/>
              <w:left w:val="nil"/>
              <w:bottom w:val="nil"/>
              <w:right w:val="nil"/>
            </w:tcBorders>
            <w:vAlign w:val="center"/>
          </w:tcPr>
          <w:p w14:paraId="3C2CDFB6"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208F1D44" w14:textId="77777777" w:rsidR="00445515" w:rsidRDefault="00445515" w:rsidP="00445515">
            <w:pPr>
              <w:snapToGrid w:val="0"/>
              <w:jc w:val="right"/>
            </w:pPr>
          </w:p>
        </w:tc>
        <w:tc>
          <w:tcPr>
            <w:tcW w:w="1609" w:type="dxa"/>
            <w:tcBorders>
              <w:top w:val="nil"/>
              <w:left w:val="nil"/>
              <w:bottom w:val="nil"/>
              <w:right w:val="nil"/>
            </w:tcBorders>
            <w:vAlign w:val="center"/>
          </w:tcPr>
          <w:p w14:paraId="2D626C82" w14:textId="77777777" w:rsidR="00445515" w:rsidRDefault="00445515" w:rsidP="00445515">
            <w:pPr>
              <w:snapToGrid w:val="0"/>
              <w:jc w:val="right"/>
            </w:pPr>
          </w:p>
        </w:tc>
      </w:tr>
      <w:tr w:rsidR="00445515" w14:paraId="44273FDF" w14:textId="77777777" w:rsidTr="00445515">
        <w:tblPrEx>
          <w:tblCellMar>
            <w:top w:w="0" w:type="dxa"/>
            <w:bottom w:w="0" w:type="dxa"/>
          </w:tblCellMar>
        </w:tblPrEx>
        <w:trPr>
          <w:cantSplit/>
        </w:trPr>
        <w:tc>
          <w:tcPr>
            <w:tcW w:w="2999" w:type="dxa"/>
            <w:gridSpan w:val="4"/>
            <w:tcBorders>
              <w:top w:val="nil"/>
              <w:left w:val="nil"/>
              <w:bottom w:val="nil"/>
              <w:right w:val="nil"/>
            </w:tcBorders>
            <w:vAlign w:val="center"/>
          </w:tcPr>
          <w:p w14:paraId="1D8F82FA" w14:textId="77777777" w:rsidR="00445515" w:rsidRDefault="00445515" w:rsidP="00445515">
            <w:pPr>
              <w:snapToGrid w:val="0"/>
            </w:pPr>
          </w:p>
        </w:tc>
        <w:tc>
          <w:tcPr>
            <w:tcW w:w="1588" w:type="dxa"/>
            <w:gridSpan w:val="2"/>
            <w:tcBorders>
              <w:top w:val="nil"/>
              <w:left w:val="nil"/>
              <w:bottom w:val="nil"/>
              <w:right w:val="nil"/>
            </w:tcBorders>
            <w:vAlign w:val="center"/>
          </w:tcPr>
          <w:p w14:paraId="25A07BAD" w14:textId="77777777" w:rsidR="00445515" w:rsidRDefault="00445515" w:rsidP="00445515">
            <w:pPr>
              <w:snapToGrid w:val="0"/>
              <w:jc w:val="right"/>
            </w:pPr>
          </w:p>
        </w:tc>
        <w:tc>
          <w:tcPr>
            <w:tcW w:w="236" w:type="dxa"/>
            <w:tcBorders>
              <w:top w:val="nil"/>
              <w:left w:val="nil"/>
              <w:bottom w:val="nil"/>
              <w:right w:val="nil"/>
            </w:tcBorders>
            <w:vAlign w:val="center"/>
          </w:tcPr>
          <w:p w14:paraId="18B560EF" w14:textId="77777777" w:rsidR="00445515" w:rsidRDefault="00445515" w:rsidP="00445515">
            <w:pPr>
              <w:snapToGrid w:val="0"/>
              <w:jc w:val="right"/>
            </w:pPr>
          </w:p>
        </w:tc>
        <w:tc>
          <w:tcPr>
            <w:tcW w:w="2876" w:type="dxa"/>
            <w:gridSpan w:val="2"/>
            <w:tcBorders>
              <w:top w:val="nil"/>
              <w:left w:val="nil"/>
              <w:bottom w:val="nil"/>
              <w:right w:val="nil"/>
            </w:tcBorders>
            <w:vAlign w:val="center"/>
          </w:tcPr>
          <w:p w14:paraId="01547670" w14:textId="77777777" w:rsidR="00445515" w:rsidRDefault="00445515" w:rsidP="00445515">
            <w:pPr>
              <w:snapToGrid w:val="0"/>
              <w:jc w:val="right"/>
            </w:pPr>
          </w:p>
        </w:tc>
        <w:tc>
          <w:tcPr>
            <w:tcW w:w="1609" w:type="dxa"/>
            <w:tcBorders>
              <w:top w:val="nil"/>
              <w:left w:val="nil"/>
              <w:bottom w:val="nil"/>
              <w:right w:val="nil"/>
            </w:tcBorders>
            <w:vAlign w:val="center"/>
          </w:tcPr>
          <w:p w14:paraId="2050505A" w14:textId="77777777" w:rsidR="00445515" w:rsidRDefault="00445515" w:rsidP="00445515">
            <w:pPr>
              <w:snapToGrid w:val="0"/>
              <w:jc w:val="right"/>
            </w:pPr>
          </w:p>
        </w:tc>
      </w:tr>
      <w:tr w:rsidR="00445515" w14:paraId="5879FFF8" w14:textId="77777777" w:rsidTr="00445515">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30CA35AD" w14:textId="77777777" w:rsidR="00445515" w:rsidRDefault="00445515" w:rsidP="00445515">
            <w:pPr>
              <w:snapToGrid w:val="0"/>
              <w:rPr>
                <w:b/>
                <w:bCs/>
                <w:sz w:val="18"/>
                <w:szCs w:val="18"/>
              </w:rPr>
            </w:pPr>
          </w:p>
        </w:tc>
      </w:tr>
    </w:tbl>
    <w:p w14:paraId="5B5DA9EE" w14:textId="77777777" w:rsidR="00445515" w:rsidRDefault="00445515" w:rsidP="00445515">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445515" w14:paraId="28EC9D28" w14:textId="77777777" w:rsidTr="00445515">
        <w:tblPrEx>
          <w:tblCellMar>
            <w:top w:w="0" w:type="dxa"/>
            <w:bottom w:w="0" w:type="dxa"/>
          </w:tblCellMar>
        </w:tblPrEx>
        <w:trPr>
          <w:cantSplit/>
        </w:trPr>
        <w:tc>
          <w:tcPr>
            <w:tcW w:w="9095" w:type="dxa"/>
            <w:gridSpan w:val="5"/>
            <w:tcBorders>
              <w:top w:val="nil"/>
              <w:left w:val="nil"/>
              <w:bottom w:val="nil"/>
              <w:right w:val="nil"/>
            </w:tcBorders>
          </w:tcPr>
          <w:p w14:paraId="334CEB53" w14:textId="77777777" w:rsidR="00445515" w:rsidRDefault="00445515" w:rsidP="00445515">
            <w:pPr>
              <w:widowControl/>
              <w:jc w:val="center"/>
              <w:rPr>
                <w:b/>
                <w:bCs/>
                <w:sz w:val="24"/>
                <w:u w:val="single"/>
              </w:rPr>
            </w:pPr>
            <w:r>
              <w:rPr>
                <w:rFonts w:hint="eastAsia"/>
                <w:b/>
                <w:bCs/>
                <w:sz w:val="24"/>
                <w:u w:val="single"/>
              </w:rPr>
              <w:t>内筒上封头内压计算</w:t>
            </w:r>
          </w:p>
        </w:tc>
      </w:tr>
      <w:tr w:rsidR="00445515" w14:paraId="2F137886" w14:textId="77777777" w:rsidTr="00445515">
        <w:tblPrEx>
          <w:tblCellMar>
            <w:top w:w="0" w:type="dxa"/>
            <w:bottom w:w="0" w:type="dxa"/>
          </w:tblCellMar>
        </w:tblPrEx>
        <w:tc>
          <w:tcPr>
            <w:tcW w:w="4795" w:type="dxa"/>
            <w:gridSpan w:val="3"/>
            <w:tcBorders>
              <w:top w:val="nil"/>
              <w:left w:val="nil"/>
              <w:bottom w:val="nil"/>
              <w:right w:val="nil"/>
            </w:tcBorders>
          </w:tcPr>
          <w:p w14:paraId="1855BE62" w14:textId="77777777" w:rsidR="00445515" w:rsidRDefault="00445515" w:rsidP="00445515">
            <w:pPr>
              <w:widowControl/>
              <w:jc w:val="center"/>
            </w:pPr>
          </w:p>
        </w:tc>
        <w:tc>
          <w:tcPr>
            <w:tcW w:w="4300" w:type="dxa"/>
            <w:gridSpan w:val="2"/>
            <w:tcBorders>
              <w:top w:val="nil"/>
              <w:left w:val="nil"/>
              <w:bottom w:val="nil"/>
              <w:right w:val="nil"/>
            </w:tcBorders>
          </w:tcPr>
          <w:p w14:paraId="2C756795" w14:textId="77777777" w:rsidR="00445515" w:rsidRDefault="00445515" w:rsidP="00445515">
            <w:pPr>
              <w:widowControl/>
              <w:jc w:val="center"/>
            </w:pPr>
          </w:p>
        </w:tc>
      </w:tr>
      <w:tr w:rsidR="00445515" w14:paraId="316550A6" w14:textId="77777777" w:rsidTr="00445515">
        <w:tblPrEx>
          <w:tblCellMar>
            <w:top w:w="0" w:type="dxa"/>
            <w:bottom w:w="0" w:type="dxa"/>
          </w:tblCellMar>
        </w:tblPrEx>
        <w:tc>
          <w:tcPr>
            <w:tcW w:w="4795" w:type="dxa"/>
            <w:gridSpan w:val="3"/>
            <w:tcBorders>
              <w:top w:val="nil"/>
              <w:left w:val="nil"/>
              <w:bottom w:val="nil"/>
              <w:right w:val="nil"/>
            </w:tcBorders>
          </w:tcPr>
          <w:p w14:paraId="19038BC4" w14:textId="77777777" w:rsidR="00445515" w:rsidRPr="002667C1" w:rsidRDefault="00445515" w:rsidP="00445515">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3815A4F0" w14:textId="77777777" w:rsidR="00445515" w:rsidRPr="002667C1" w:rsidRDefault="00445515" w:rsidP="00445515">
            <w:pPr>
              <w:widowControl/>
              <w:jc w:val="center"/>
              <w:rPr>
                <w:b/>
              </w:rPr>
            </w:pPr>
            <w:r w:rsidRPr="002667C1">
              <w:rPr>
                <w:b/>
              </w:rPr>
              <w:t xml:space="preserve">GB/T 150.3-2011 </w:t>
            </w:r>
          </w:p>
        </w:tc>
      </w:tr>
      <w:tr w:rsidR="00445515" w14:paraId="1BC57596" w14:textId="77777777" w:rsidTr="00445515">
        <w:tblPrEx>
          <w:tblCellMar>
            <w:top w:w="0" w:type="dxa"/>
            <w:bottom w:w="0" w:type="dxa"/>
          </w:tblCellMar>
        </w:tblPrEx>
        <w:tc>
          <w:tcPr>
            <w:tcW w:w="4795" w:type="dxa"/>
            <w:gridSpan w:val="3"/>
            <w:tcBorders>
              <w:top w:val="nil"/>
              <w:left w:val="nil"/>
              <w:bottom w:val="nil"/>
              <w:right w:val="nil"/>
            </w:tcBorders>
          </w:tcPr>
          <w:p w14:paraId="16D3B265" w14:textId="77777777" w:rsidR="00445515" w:rsidRDefault="00445515" w:rsidP="00445515">
            <w:pPr>
              <w:widowControl/>
              <w:jc w:val="center"/>
            </w:pPr>
          </w:p>
        </w:tc>
        <w:tc>
          <w:tcPr>
            <w:tcW w:w="4300" w:type="dxa"/>
            <w:gridSpan w:val="2"/>
            <w:tcBorders>
              <w:top w:val="nil"/>
              <w:left w:val="nil"/>
              <w:bottom w:val="nil"/>
              <w:right w:val="nil"/>
            </w:tcBorders>
          </w:tcPr>
          <w:p w14:paraId="526F881C" w14:textId="77777777" w:rsidR="00445515" w:rsidRDefault="00445515" w:rsidP="00445515">
            <w:pPr>
              <w:widowControl/>
              <w:jc w:val="center"/>
            </w:pPr>
          </w:p>
        </w:tc>
      </w:tr>
      <w:tr w:rsidR="00445515" w14:paraId="2B666BEB" w14:textId="77777777" w:rsidTr="00445515">
        <w:tblPrEx>
          <w:tblCellMar>
            <w:top w:w="0" w:type="dxa"/>
            <w:bottom w:w="0" w:type="dxa"/>
          </w:tblCellMar>
        </w:tblPrEx>
        <w:tc>
          <w:tcPr>
            <w:tcW w:w="4795" w:type="dxa"/>
            <w:gridSpan w:val="3"/>
            <w:tcBorders>
              <w:top w:val="nil"/>
              <w:left w:val="nil"/>
              <w:bottom w:val="nil"/>
              <w:right w:val="nil"/>
            </w:tcBorders>
          </w:tcPr>
          <w:p w14:paraId="013CC60D" w14:textId="77777777" w:rsidR="00445515" w:rsidRDefault="00445515" w:rsidP="00445515">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138689F0" w14:textId="77777777" w:rsidR="00445515" w:rsidRDefault="00445515" w:rsidP="00445515">
            <w:pPr>
              <w:widowControl/>
              <w:jc w:val="center"/>
            </w:pPr>
          </w:p>
        </w:tc>
      </w:tr>
      <w:tr w:rsidR="00445515" w14:paraId="31D90E00" w14:textId="77777777" w:rsidTr="00445515">
        <w:tblPrEx>
          <w:tblCellMar>
            <w:top w:w="0" w:type="dxa"/>
            <w:bottom w:w="0" w:type="dxa"/>
          </w:tblCellMar>
        </w:tblPrEx>
        <w:tc>
          <w:tcPr>
            <w:tcW w:w="4795" w:type="dxa"/>
            <w:gridSpan w:val="3"/>
            <w:tcBorders>
              <w:top w:val="nil"/>
              <w:left w:val="nil"/>
              <w:bottom w:val="nil"/>
              <w:right w:val="nil"/>
            </w:tcBorders>
          </w:tcPr>
          <w:p w14:paraId="1346F067" w14:textId="77777777" w:rsidR="00445515" w:rsidRDefault="00445515" w:rsidP="00445515">
            <w:pPr>
              <w:widowControl/>
              <w:jc w:val="center"/>
            </w:pPr>
          </w:p>
        </w:tc>
        <w:tc>
          <w:tcPr>
            <w:tcW w:w="4300" w:type="dxa"/>
            <w:gridSpan w:val="2"/>
            <w:tcBorders>
              <w:top w:val="nil"/>
              <w:left w:val="nil"/>
              <w:bottom w:val="nil"/>
              <w:right w:val="nil"/>
            </w:tcBorders>
          </w:tcPr>
          <w:p w14:paraId="238148F8" w14:textId="77777777" w:rsidR="00445515" w:rsidRDefault="00445515" w:rsidP="00445515">
            <w:pPr>
              <w:widowControl/>
              <w:jc w:val="center"/>
            </w:pPr>
          </w:p>
        </w:tc>
      </w:tr>
      <w:tr w:rsidR="00445515" w14:paraId="73AF8CB8" w14:textId="77777777" w:rsidTr="00445515">
        <w:tblPrEx>
          <w:tblCellMar>
            <w:top w:w="0" w:type="dxa"/>
            <w:bottom w:w="0" w:type="dxa"/>
          </w:tblCellMar>
        </w:tblPrEx>
        <w:trPr>
          <w:cantSplit/>
        </w:trPr>
        <w:tc>
          <w:tcPr>
            <w:tcW w:w="2195" w:type="dxa"/>
            <w:tcBorders>
              <w:top w:val="nil"/>
              <w:left w:val="nil"/>
              <w:bottom w:val="nil"/>
              <w:right w:val="nil"/>
            </w:tcBorders>
          </w:tcPr>
          <w:p w14:paraId="6EFAE529" w14:textId="77777777" w:rsidR="00445515" w:rsidRDefault="00445515" w:rsidP="00445515">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2A363F35" w14:textId="77777777" w:rsidR="00445515" w:rsidRDefault="00445515" w:rsidP="00445515">
            <w:pPr>
              <w:widowControl/>
              <w:jc w:val="right"/>
            </w:pPr>
            <w:r>
              <w:rPr>
                <w:b/>
                <w:bCs/>
              </w:rPr>
              <w:t>-0.10</w:t>
            </w:r>
          </w:p>
        </w:tc>
        <w:tc>
          <w:tcPr>
            <w:tcW w:w="300" w:type="dxa"/>
            <w:tcBorders>
              <w:top w:val="nil"/>
              <w:left w:val="nil"/>
              <w:bottom w:val="nil"/>
              <w:right w:val="nil"/>
            </w:tcBorders>
          </w:tcPr>
          <w:p w14:paraId="7E23A64C" w14:textId="77777777" w:rsidR="00445515" w:rsidRDefault="00445515" w:rsidP="00445515">
            <w:pPr>
              <w:widowControl/>
            </w:pPr>
          </w:p>
        </w:tc>
        <w:tc>
          <w:tcPr>
            <w:tcW w:w="2700" w:type="dxa"/>
            <w:tcBorders>
              <w:top w:val="nil"/>
              <w:left w:val="nil"/>
              <w:bottom w:val="nil"/>
              <w:right w:val="nil"/>
            </w:tcBorders>
          </w:tcPr>
          <w:p w14:paraId="38AFADD7" w14:textId="77777777" w:rsidR="00445515" w:rsidRDefault="00445515" w:rsidP="00445515">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46ACF13D" w14:textId="77777777" w:rsidR="00445515" w:rsidRDefault="00445515" w:rsidP="00445515">
            <w:pPr>
              <w:widowControl/>
              <w:jc w:val="right"/>
              <w:rPr>
                <w:b/>
                <w:bCs/>
              </w:rPr>
            </w:pPr>
            <w:r>
              <w:rPr>
                <w:b/>
                <w:bCs/>
              </w:rPr>
              <w:t>148.00</w:t>
            </w:r>
          </w:p>
        </w:tc>
      </w:tr>
      <w:tr w:rsidR="00445515" w14:paraId="6565B62A" w14:textId="77777777" w:rsidTr="00445515">
        <w:tblPrEx>
          <w:tblCellMar>
            <w:top w:w="0" w:type="dxa"/>
            <w:bottom w:w="0" w:type="dxa"/>
          </w:tblCellMar>
        </w:tblPrEx>
        <w:trPr>
          <w:cantSplit/>
        </w:trPr>
        <w:tc>
          <w:tcPr>
            <w:tcW w:w="2195" w:type="dxa"/>
            <w:tcBorders>
              <w:top w:val="nil"/>
              <w:left w:val="nil"/>
              <w:bottom w:val="nil"/>
              <w:right w:val="nil"/>
            </w:tcBorders>
          </w:tcPr>
          <w:p w14:paraId="30B66DB3" w14:textId="77777777" w:rsidR="00445515" w:rsidRDefault="00445515" w:rsidP="00445515">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619B336F" w14:textId="77777777" w:rsidR="00445515" w:rsidRDefault="00445515" w:rsidP="00445515">
            <w:pPr>
              <w:widowControl/>
              <w:jc w:val="right"/>
            </w:pPr>
            <w:r>
              <w:rPr>
                <w:b/>
                <w:bCs/>
              </w:rPr>
              <w:t>100.00</w:t>
            </w:r>
          </w:p>
        </w:tc>
        <w:tc>
          <w:tcPr>
            <w:tcW w:w="300" w:type="dxa"/>
            <w:tcBorders>
              <w:top w:val="nil"/>
              <w:left w:val="nil"/>
              <w:bottom w:val="nil"/>
              <w:right w:val="nil"/>
            </w:tcBorders>
          </w:tcPr>
          <w:p w14:paraId="1A110723" w14:textId="77777777" w:rsidR="00445515" w:rsidRDefault="00445515" w:rsidP="00445515">
            <w:pPr>
              <w:widowControl/>
            </w:pPr>
          </w:p>
        </w:tc>
        <w:tc>
          <w:tcPr>
            <w:tcW w:w="2700" w:type="dxa"/>
            <w:tcBorders>
              <w:top w:val="nil"/>
              <w:left w:val="nil"/>
              <w:bottom w:val="nil"/>
              <w:right w:val="nil"/>
            </w:tcBorders>
          </w:tcPr>
          <w:p w14:paraId="1A4B8D14" w14:textId="77777777" w:rsidR="00445515" w:rsidRDefault="00445515" w:rsidP="00445515">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5F6FF70E" w14:textId="77777777" w:rsidR="00445515" w:rsidRDefault="00445515" w:rsidP="00445515">
            <w:pPr>
              <w:widowControl/>
              <w:jc w:val="right"/>
              <w:rPr>
                <w:b/>
                <w:bCs/>
              </w:rPr>
            </w:pPr>
            <w:r>
              <w:rPr>
                <w:b/>
                <w:bCs/>
              </w:rPr>
              <w:t>147.00</w:t>
            </w:r>
          </w:p>
        </w:tc>
      </w:tr>
      <w:tr w:rsidR="00445515" w14:paraId="4B1D2561" w14:textId="77777777" w:rsidTr="00445515">
        <w:tblPrEx>
          <w:tblCellMar>
            <w:top w:w="0" w:type="dxa"/>
            <w:bottom w:w="0" w:type="dxa"/>
          </w:tblCellMar>
        </w:tblPrEx>
        <w:trPr>
          <w:cantSplit/>
        </w:trPr>
        <w:tc>
          <w:tcPr>
            <w:tcW w:w="2195" w:type="dxa"/>
            <w:tcBorders>
              <w:top w:val="nil"/>
              <w:left w:val="nil"/>
              <w:bottom w:val="nil"/>
              <w:right w:val="nil"/>
            </w:tcBorders>
          </w:tcPr>
          <w:p w14:paraId="0A0A608C" w14:textId="77777777" w:rsidR="00445515" w:rsidRDefault="00445515" w:rsidP="00445515">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4B2694EE" w14:textId="77777777" w:rsidR="00445515" w:rsidRDefault="00445515" w:rsidP="00445515">
            <w:pPr>
              <w:widowControl/>
              <w:jc w:val="right"/>
            </w:pPr>
            <w:r>
              <w:rPr>
                <w:b/>
                <w:bCs/>
              </w:rPr>
              <w:t>1800.00</w:t>
            </w:r>
          </w:p>
        </w:tc>
        <w:tc>
          <w:tcPr>
            <w:tcW w:w="300" w:type="dxa"/>
            <w:tcBorders>
              <w:top w:val="nil"/>
              <w:left w:val="nil"/>
              <w:bottom w:val="nil"/>
              <w:right w:val="nil"/>
            </w:tcBorders>
          </w:tcPr>
          <w:p w14:paraId="222C3F89" w14:textId="77777777" w:rsidR="00445515" w:rsidRDefault="00445515" w:rsidP="00445515">
            <w:pPr>
              <w:widowControl/>
            </w:pPr>
          </w:p>
        </w:tc>
        <w:tc>
          <w:tcPr>
            <w:tcW w:w="2700" w:type="dxa"/>
            <w:tcBorders>
              <w:top w:val="nil"/>
              <w:left w:val="nil"/>
              <w:bottom w:val="nil"/>
              <w:right w:val="nil"/>
            </w:tcBorders>
          </w:tcPr>
          <w:p w14:paraId="168E32C7" w14:textId="77777777" w:rsidR="00445515" w:rsidRDefault="00445515" w:rsidP="00445515">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683EC51F" w14:textId="77777777" w:rsidR="00445515" w:rsidRDefault="00445515" w:rsidP="00445515">
            <w:pPr>
              <w:widowControl/>
              <w:jc w:val="right"/>
              <w:rPr>
                <w:b/>
                <w:bCs/>
              </w:rPr>
            </w:pPr>
            <w:r>
              <w:rPr>
                <w:b/>
                <w:bCs/>
              </w:rPr>
              <w:t>0.30</w:t>
            </w:r>
          </w:p>
        </w:tc>
      </w:tr>
      <w:tr w:rsidR="00445515" w14:paraId="3F45E6CD" w14:textId="77777777" w:rsidTr="00445515">
        <w:tblPrEx>
          <w:tblCellMar>
            <w:top w:w="0" w:type="dxa"/>
            <w:bottom w:w="0" w:type="dxa"/>
          </w:tblCellMar>
        </w:tblPrEx>
        <w:trPr>
          <w:cantSplit/>
        </w:trPr>
        <w:tc>
          <w:tcPr>
            <w:tcW w:w="2195" w:type="dxa"/>
            <w:tcBorders>
              <w:top w:val="nil"/>
              <w:left w:val="nil"/>
              <w:bottom w:val="nil"/>
              <w:right w:val="nil"/>
            </w:tcBorders>
          </w:tcPr>
          <w:p w14:paraId="382FE264" w14:textId="77777777" w:rsidR="00445515" w:rsidRDefault="00445515" w:rsidP="00445515">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200CDC3D" w14:textId="77777777" w:rsidR="00445515" w:rsidRDefault="00445515" w:rsidP="00445515">
            <w:pPr>
              <w:widowControl/>
              <w:jc w:val="right"/>
            </w:pPr>
            <w:r>
              <w:rPr>
                <w:b/>
                <w:bCs/>
              </w:rPr>
              <w:t>450.00</w:t>
            </w:r>
          </w:p>
        </w:tc>
        <w:tc>
          <w:tcPr>
            <w:tcW w:w="300" w:type="dxa"/>
            <w:tcBorders>
              <w:top w:val="nil"/>
              <w:left w:val="nil"/>
              <w:bottom w:val="nil"/>
              <w:right w:val="nil"/>
            </w:tcBorders>
          </w:tcPr>
          <w:p w14:paraId="2869D5B2" w14:textId="77777777" w:rsidR="00445515" w:rsidRDefault="00445515" w:rsidP="00445515">
            <w:pPr>
              <w:widowControl/>
            </w:pPr>
          </w:p>
        </w:tc>
        <w:tc>
          <w:tcPr>
            <w:tcW w:w="2700" w:type="dxa"/>
            <w:tcBorders>
              <w:top w:val="nil"/>
              <w:left w:val="nil"/>
              <w:bottom w:val="nil"/>
              <w:right w:val="nil"/>
            </w:tcBorders>
          </w:tcPr>
          <w:p w14:paraId="7F37D6B7" w14:textId="77777777" w:rsidR="00445515" w:rsidRDefault="00445515" w:rsidP="00445515">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1C352E82" w14:textId="77777777" w:rsidR="00445515" w:rsidRDefault="00445515" w:rsidP="00445515">
            <w:pPr>
              <w:widowControl/>
              <w:jc w:val="right"/>
              <w:rPr>
                <w:b/>
                <w:bCs/>
              </w:rPr>
            </w:pPr>
            <w:r>
              <w:rPr>
                <w:b/>
                <w:bCs/>
              </w:rPr>
              <w:t>0.00</w:t>
            </w:r>
          </w:p>
        </w:tc>
      </w:tr>
      <w:tr w:rsidR="00445515" w14:paraId="5E8DF26D" w14:textId="77777777" w:rsidTr="00445515">
        <w:tblPrEx>
          <w:tblCellMar>
            <w:top w:w="0" w:type="dxa"/>
            <w:bottom w:w="0" w:type="dxa"/>
          </w:tblCellMar>
        </w:tblPrEx>
        <w:trPr>
          <w:cantSplit/>
        </w:trPr>
        <w:tc>
          <w:tcPr>
            <w:tcW w:w="2195" w:type="dxa"/>
            <w:tcBorders>
              <w:top w:val="nil"/>
              <w:left w:val="nil"/>
              <w:bottom w:val="nil"/>
              <w:right w:val="nil"/>
            </w:tcBorders>
          </w:tcPr>
          <w:p w14:paraId="77B41B70" w14:textId="77777777" w:rsidR="00445515" w:rsidRDefault="00445515" w:rsidP="00445515">
            <w:pPr>
              <w:widowControl/>
            </w:pPr>
            <w:r>
              <w:rPr>
                <w:rFonts w:hint="eastAsia"/>
              </w:rPr>
              <w:t>材料名称</w:t>
            </w:r>
          </w:p>
        </w:tc>
        <w:tc>
          <w:tcPr>
            <w:tcW w:w="2300" w:type="dxa"/>
            <w:tcBorders>
              <w:top w:val="nil"/>
              <w:left w:val="nil"/>
              <w:bottom w:val="nil"/>
              <w:right w:val="nil"/>
            </w:tcBorders>
          </w:tcPr>
          <w:p w14:paraId="538D9724" w14:textId="77777777" w:rsidR="00445515" w:rsidRDefault="00445515" w:rsidP="00445515">
            <w:pPr>
              <w:widowControl/>
              <w:jc w:val="right"/>
            </w:pPr>
            <w:r>
              <w:rPr>
                <w:b/>
                <w:bCs/>
              </w:rPr>
              <w:t>Q245R</w:t>
            </w:r>
          </w:p>
        </w:tc>
        <w:tc>
          <w:tcPr>
            <w:tcW w:w="300" w:type="dxa"/>
            <w:tcBorders>
              <w:top w:val="nil"/>
              <w:left w:val="nil"/>
              <w:bottom w:val="nil"/>
              <w:right w:val="nil"/>
            </w:tcBorders>
          </w:tcPr>
          <w:p w14:paraId="79EC18DD" w14:textId="77777777" w:rsidR="00445515" w:rsidRDefault="00445515" w:rsidP="00445515">
            <w:pPr>
              <w:widowControl/>
            </w:pPr>
          </w:p>
        </w:tc>
        <w:tc>
          <w:tcPr>
            <w:tcW w:w="2700" w:type="dxa"/>
            <w:tcBorders>
              <w:top w:val="nil"/>
              <w:left w:val="nil"/>
              <w:bottom w:val="nil"/>
              <w:right w:val="nil"/>
            </w:tcBorders>
          </w:tcPr>
          <w:p w14:paraId="7182DFDA" w14:textId="77777777" w:rsidR="00445515" w:rsidRDefault="00445515" w:rsidP="00445515">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44D29AEB" w14:textId="77777777" w:rsidR="00445515" w:rsidRDefault="00445515" w:rsidP="00445515">
            <w:pPr>
              <w:widowControl/>
              <w:jc w:val="right"/>
            </w:pPr>
            <w:r>
              <w:rPr>
                <w:b/>
                <w:bCs/>
              </w:rPr>
              <w:t>1.00</w:t>
            </w:r>
          </w:p>
        </w:tc>
      </w:tr>
      <w:tr w:rsidR="00445515" w14:paraId="4B35F5CA" w14:textId="77777777" w:rsidTr="00445515">
        <w:tblPrEx>
          <w:tblCellMar>
            <w:top w:w="0" w:type="dxa"/>
            <w:bottom w:w="0" w:type="dxa"/>
          </w:tblCellMar>
        </w:tblPrEx>
        <w:trPr>
          <w:cantSplit/>
        </w:trPr>
        <w:tc>
          <w:tcPr>
            <w:tcW w:w="2195" w:type="dxa"/>
            <w:tcBorders>
              <w:top w:val="nil"/>
              <w:left w:val="nil"/>
              <w:bottom w:val="nil"/>
              <w:right w:val="nil"/>
            </w:tcBorders>
          </w:tcPr>
          <w:p w14:paraId="069A1D43" w14:textId="77777777" w:rsidR="00445515" w:rsidRDefault="00445515" w:rsidP="00445515">
            <w:pPr>
              <w:widowControl/>
            </w:pPr>
            <w:r>
              <w:rPr>
                <w:rFonts w:hint="eastAsia"/>
              </w:rPr>
              <w:t>材料类型</w:t>
            </w:r>
          </w:p>
        </w:tc>
        <w:tc>
          <w:tcPr>
            <w:tcW w:w="2300" w:type="dxa"/>
            <w:tcBorders>
              <w:top w:val="nil"/>
              <w:left w:val="nil"/>
              <w:bottom w:val="nil"/>
              <w:right w:val="nil"/>
            </w:tcBorders>
          </w:tcPr>
          <w:p w14:paraId="616148C3" w14:textId="77777777" w:rsidR="00445515" w:rsidRDefault="00445515" w:rsidP="00445515">
            <w:pPr>
              <w:widowControl/>
              <w:jc w:val="right"/>
            </w:pPr>
            <w:r>
              <w:rPr>
                <w:rFonts w:hint="eastAsia"/>
                <w:b/>
                <w:bCs/>
              </w:rPr>
              <w:t>板材</w:t>
            </w:r>
          </w:p>
        </w:tc>
        <w:tc>
          <w:tcPr>
            <w:tcW w:w="300" w:type="dxa"/>
            <w:tcBorders>
              <w:top w:val="nil"/>
              <w:left w:val="nil"/>
              <w:bottom w:val="nil"/>
              <w:right w:val="nil"/>
            </w:tcBorders>
          </w:tcPr>
          <w:p w14:paraId="6C314E3C" w14:textId="77777777" w:rsidR="00445515" w:rsidRDefault="00445515" w:rsidP="00445515">
            <w:pPr>
              <w:widowControl/>
            </w:pPr>
          </w:p>
        </w:tc>
        <w:tc>
          <w:tcPr>
            <w:tcW w:w="2700" w:type="dxa"/>
            <w:tcBorders>
              <w:top w:val="nil"/>
              <w:left w:val="nil"/>
              <w:bottom w:val="nil"/>
              <w:right w:val="nil"/>
            </w:tcBorders>
          </w:tcPr>
          <w:p w14:paraId="3A933521" w14:textId="77777777" w:rsidR="00445515" w:rsidRDefault="00445515" w:rsidP="00445515">
            <w:pPr>
              <w:widowControl/>
            </w:pPr>
          </w:p>
        </w:tc>
        <w:tc>
          <w:tcPr>
            <w:tcW w:w="1600" w:type="dxa"/>
            <w:tcBorders>
              <w:top w:val="nil"/>
              <w:left w:val="nil"/>
              <w:bottom w:val="nil"/>
              <w:right w:val="nil"/>
            </w:tcBorders>
          </w:tcPr>
          <w:p w14:paraId="3C6A0B08" w14:textId="77777777" w:rsidR="00445515" w:rsidRDefault="00445515" w:rsidP="00445515">
            <w:pPr>
              <w:widowControl/>
            </w:pPr>
          </w:p>
        </w:tc>
      </w:tr>
      <w:tr w:rsidR="00445515" w14:paraId="5D2070B7" w14:textId="77777777" w:rsidTr="00445515">
        <w:tblPrEx>
          <w:tblCellMar>
            <w:top w:w="0" w:type="dxa"/>
            <w:bottom w:w="0" w:type="dxa"/>
          </w:tblCellMar>
        </w:tblPrEx>
        <w:trPr>
          <w:cantSplit/>
        </w:trPr>
        <w:tc>
          <w:tcPr>
            <w:tcW w:w="2195" w:type="dxa"/>
            <w:tcBorders>
              <w:top w:val="nil"/>
              <w:left w:val="nil"/>
              <w:bottom w:val="nil"/>
              <w:right w:val="nil"/>
            </w:tcBorders>
          </w:tcPr>
          <w:p w14:paraId="702335F3" w14:textId="77777777" w:rsidR="00445515" w:rsidRDefault="00445515" w:rsidP="00445515">
            <w:pPr>
              <w:widowControl/>
            </w:pPr>
          </w:p>
        </w:tc>
        <w:tc>
          <w:tcPr>
            <w:tcW w:w="2300" w:type="dxa"/>
            <w:tcBorders>
              <w:top w:val="nil"/>
              <w:left w:val="nil"/>
              <w:bottom w:val="nil"/>
              <w:right w:val="nil"/>
            </w:tcBorders>
          </w:tcPr>
          <w:p w14:paraId="11D996E1" w14:textId="77777777" w:rsidR="00445515" w:rsidRDefault="00445515" w:rsidP="00445515">
            <w:pPr>
              <w:widowControl/>
              <w:jc w:val="right"/>
              <w:rPr>
                <w:b/>
                <w:bCs/>
              </w:rPr>
            </w:pPr>
          </w:p>
        </w:tc>
        <w:tc>
          <w:tcPr>
            <w:tcW w:w="300" w:type="dxa"/>
            <w:tcBorders>
              <w:top w:val="nil"/>
              <w:left w:val="nil"/>
              <w:bottom w:val="nil"/>
              <w:right w:val="nil"/>
            </w:tcBorders>
          </w:tcPr>
          <w:p w14:paraId="637DE2EB" w14:textId="77777777" w:rsidR="00445515" w:rsidRDefault="00445515" w:rsidP="00445515">
            <w:pPr>
              <w:widowControl/>
            </w:pPr>
          </w:p>
        </w:tc>
        <w:tc>
          <w:tcPr>
            <w:tcW w:w="2700" w:type="dxa"/>
            <w:tcBorders>
              <w:top w:val="nil"/>
              <w:left w:val="nil"/>
              <w:bottom w:val="nil"/>
              <w:right w:val="nil"/>
            </w:tcBorders>
          </w:tcPr>
          <w:p w14:paraId="6F773F83" w14:textId="77777777" w:rsidR="00445515" w:rsidRDefault="00445515" w:rsidP="00445515">
            <w:pPr>
              <w:widowControl/>
            </w:pPr>
          </w:p>
        </w:tc>
        <w:tc>
          <w:tcPr>
            <w:tcW w:w="1600" w:type="dxa"/>
            <w:tcBorders>
              <w:top w:val="nil"/>
              <w:left w:val="nil"/>
              <w:bottom w:val="nil"/>
              <w:right w:val="nil"/>
            </w:tcBorders>
          </w:tcPr>
          <w:p w14:paraId="4CCC853E" w14:textId="77777777" w:rsidR="00445515" w:rsidRDefault="00445515" w:rsidP="00445515">
            <w:pPr>
              <w:widowControl/>
            </w:pPr>
          </w:p>
        </w:tc>
      </w:tr>
      <w:tr w:rsidR="00445515" w14:paraId="69A484C0" w14:textId="77777777" w:rsidTr="00445515">
        <w:tblPrEx>
          <w:tblCellMar>
            <w:top w:w="0" w:type="dxa"/>
            <w:bottom w:w="0" w:type="dxa"/>
          </w:tblCellMar>
        </w:tblPrEx>
        <w:trPr>
          <w:cantSplit/>
        </w:trPr>
        <w:tc>
          <w:tcPr>
            <w:tcW w:w="2195" w:type="dxa"/>
            <w:tcBorders>
              <w:top w:val="nil"/>
              <w:left w:val="nil"/>
              <w:bottom w:val="nil"/>
              <w:right w:val="nil"/>
            </w:tcBorders>
          </w:tcPr>
          <w:p w14:paraId="40910A7A" w14:textId="77777777" w:rsidR="00445515" w:rsidRDefault="00445515" w:rsidP="00445515">
            <w:pPr>
              <w:widowControl/>
            </w:pPr>
            <w:r>
              <w:rPr>
                <w:rFonts w:hint="eastAsia"/>
                <w:b/>
                <w:bCs/>
                <w:u w:val="single"/>
              </w:rPr>
              <w:lastRenderedPageBreak/>
              <w:t>压力试验时应力校核</w:t>
            </w:r>
          </w:p>
        </w:tc>
        <w:tc>
          <w:tcPr>
            <w:tcW w:w="2300" w:type="dxa"/>
            <w:tcBorders>
              <w:top w:val="nil"/>
              <w:left w:val="nil"/>
              <w:bottom w:val="nil"/>
              <w:right w:val="nil"/>
            </w:tcBorders>
          </w:tcPr>
          <w:p w14:paraId="174BB6AD" w14:textId="77777777" w:rsidR="00445515" w:rsidRDefault="00445515" w:rsidP="00445515">
            <w:pPr>
              <w:widowControl/>
              <w:jc w:val="right"/>
              <w:rPr>
                <w:b/>
                <w:bCs/>
              </w:rPr>
            </w:pPr>
          </w:p>
        </w:tc>
        <w:tc>
          <w:tcPr>
            <w:tcW w:w="300" w:type="dxa"/>
            <w:tcBorders>
              <w:top w:val="nil"/>
              <w:left w:val="nil"/>
              <w:bottom w:val="nil"/>
              <w:right w:val="nil"/>
            </w:tcBorders>
          </w:tcPr>
          <w:p w14:paraId="4EABC1D8" w14:textId="77777777" w:rsidR="00445515" w:rsidRDefault="00445515" w:rsidP="00445515">
            <w:pPr>
              <w:widowControl/>
            </w:pPr>
          </w:p>
        </w:tc>
        <w:tc>
          <w:tcPr>
            <w:tcW w:w="2700" w:type="dxa"/>
            <w:tcBorders>
              <w:top w:val="nil"/>
              <w:left w:val="nil"/>
              <w:bottom w:val="nil"/>
              <w:right w:val="nil"/>
            </w:tcBorders>
          </w:tcPr>
          <w:p w14:paraId="2E3861BF" w14:textId="77777777" w:rsidR="00445515" w:rsidRDefault="00445515" w:rsidP="00445515">
            <w:pPr>
              <w:widowControl/>
            </w:pPr>
          </w:p>
        </w:tc>
        <w:tc>
          <w:tcPr>
            <w:tcW w:w="1600" w:type="dxa"/>
            <w:tcBorders>
              <w:top w:val="nil"/>
              <w:left w:val="nil"/>
              <w:bottom w:val="nil"/>
              <w:right w:val="nil"/>
            </w:tcBorders>
          </w:tcPr>
          <w:p w14:paraId="440AB3E7" w14:textId="77777777" w:rsidR="00445515" w:rsidRDefault="00445515" w:rsidP="00445515">
            <w:pPr>
              <w:widowControl/>
            </w:pPr>
          </w:p>
        </w:tc>
      </w:tr>
      <w:tr w:rsidR="00445515" w14:paraId="0D272C8B" w14:textId="77777777" w:rsidTr="00445515">
        <w:tblPrEx>
          <w:tblCellMar>
            <w:top w:w="0" w:type="dxa"/>
            <w:bottom w:w="0" w:type="dxa"/>
          </w:tblCellMar>
        </w:tblPrEx>
        <w:trPr>
          <w:cantSplit/>
        </w:trPr>
        <w:tc>
          <w:tcPr>
            <w:tcW w:w="2195" w:type="dxa"/>
            <w:tcBorders>
              <w:top w:val="nil"/>
              <w:left w:val="nil"/>
              <w:bottom w:val="nil"/>
              <w:right w:val="nil"/>
            </w:tcBorders>
          </w:tcPr>
          <w:p w14:paraId="67859FCD" w14:textId="77777777" w:rsidR="00445515" w:rsidRDefault="00445515" w:rsidP="00445515">
            <w:pPr>
              <w:widowControl/>
            </w:pPr>
          </w:p>
        </w:tc>
        <w:tc>
          <w:tcPr>
            <w:tcW w:w="2300" w:type="dxa"/>
            <w:tcBorders>
              <w:top w:val="nil"/>
              <w:left w:val="nil"/>
              <w:bottom w:val="nil"/>
              <w:right w:val="nil"/>
            </w:tcBorders>
          </w:tcPr>
          <w:p w14:paraId="0C506473" w14:textId="77777777" w:rsidR="00445515" w:rsidRDefault="00445515" w:rsidP="00445515">
            <w:pPr>
              <w:widowControl/>
              <w:jc w:val="right"/>
              <w:rPr>
                <w:b/>
                <w:bCs/>
              </w:rPr>
            </w:pPr>
          </w:p>
        </w:tc>
        <w:tc>
          <w:tcPr>
            <w:tcW w:w="300" w:type="dxa"/>
            <w:tcBorders>
              <w:top w:val="nil"/>
              <w:left w:val="nil"/>
              <w:bottom w:val="nil"/>
              <w:right w:val="nil"/>
            </w:tcBorders>
          </w:tcPr>
          <w:p w14:paraId="032A559D" w14:textId="77777777" w:rsidR="00445515" w:rsidRDefault="00445515" w:rsidP="00445515">
            <w:pPr>
              <w:widowControl/>
            </w:pPr>
          </w:p>
        </w:tc>
        <w:tc>
          <w:tcPr>
            <w:tcW w:w="2700" w:type="dxa"/>
            <w:tcBorders>
              <w:top w:val="nil"/>
              <w:left w:val="nil"/>
              <w:bottom w:val="nil"/>
              <w:right w:val="nil"/>
            </w:tcBorders>
          </w:tcPr>
          <w:p w14:paraId="0A23269B" w14:textId="77777777" w:rsidR="00445515" w:rsidRDefault="00445515" w:rsidP="00445515">
            <w:pPr>
              <w:widowControl/>
            </w:pPr>
          </w:p>
        </w:tc>
        <w:tc>
          <w:tcPr>
            <w:tcW w:w="1600" w:type="dxa"/>
            <w:tcBorders>
              <w:top w:val="nil"/>
              <w:left w:val="nil"/>
              <w:bottom w:val="nil"/>
              <w:right w:val="nil"/>
            </w:tcBorders>
          </w:tcPr>
          <w:p w14:paraId="018CAF21" w14:textId="77777777" w:rsidR="00445515" w:rsidRDefault="00445515" w:rsidP="00445515">
            <w:pPr>
              <w:widowControl/>
            </w:pPr>
          </w:p>
        </w:tc>
      </w:tr>
      <w:tr w:rsidR="00445515" w14:paraId="04F2D854" w14:textId="77777777" w:rsidTr="00445515">
        <w:tblPrEx>
          <w:tblCellMar>
            <w:top w:w="0" w:type="dxa"/>
            <w:bottom w:w="0" w:type="dxa"/>
          </w:tblCellMar>
        </w:tblPrEx>
        <w:trPr>
          <w:cantSplit/>
        </w:trPr>
        <w:tc>
          <w:tcPr>
            <w:tcW w:w="2195" w:type="dxa"/>
            <w:tcBorders>
              <w:top w:val="nil"/>
              <w:left w:val="nil"/>
              <w:bottom w:val="nil"/>
              <w:right w:val="nil"/>
            </w:tcBorders>
          </w:tcPr>
          <w:p w14:paraId="32E4977C" w14:textId="77777777" w:rsidR="00445515" w:rsidRDefault="00445515" w:rsidP="00445515">
            <w:pPr>
              <w:widowControl/>
            </w:pPr>
            <w:r>
              <w:rPr>
                <w:rFonts w:hint="eastAsia"/>
              </w:rPr>
              <w:t>压力试验类型</w:t>
            </w:r>
          </w:p>
        </w:tc>
        <w:tc>
          <w:tcPr>
            <w:tcW w:w="2300" w:type="dxa"/>
            <w:tcBorders>
              <w:top w:val="nil"/>
              <w:left w:val="nil"/>
              <w:bottom w:val="nil"/>
              <w:right w:val="nil"/>
            </w:tcBorders>
          </w:tcPr>
          <w:p w14:paraId="069436F6" w14:textId="77777777" w:rsidR="00445515" w:rsidRDefault="00445515" w:rsidP="00445515">
            <w:pPr>
              <w:widowControl/>
              <w:jc w:val="right"/>
              <w:rPr>
                <w:b/>
                <w:bCs/>
              </w:rPr>
            </w:pPr>
            <w:r>
              <w:rPr>
                <w:rFonts w:hint="eastAsia"/>
                <w:b/>
                <w:bCs/>
              </w:rPr>
              <w:t>液压试验</w:t>
            </w:r>
          </w:p>
        </w:tc>
        <w:tc>
          <w:tcPr>
            <w:tcW w:w="300" w:type="dxa"/>
            <w:tcBorders>
              <w:top w:val="nil"/>
              <w:left w:val="nil"/>
              <w:bottom w:val="nil"/>
              <w:right w:val="nil"/>
            </w:tcBorders>
          </w:tcPr>
          <w:p w14:paraId="7F0D2FD0" w14:textId="77777777" w:rsidR="00445515" w:rsidRDefault="00445515" w:rsidP="00445515">
            <w:pPr>
              <w:widowControl/>
            </w:pPr>
          </w:p>
        </w:tc>
        <w:tc>
          <w:tcPr>
            <w:tcW w:w="2700" w:type="dxa"/>
            <w:tcBorders>
              <w:top w:val="nil"/>
              <w:left w:val="nil"/>
              <w:bottom w:val="nil"/>
              <w:right w:val="nil"/>
            </w:tcBorders>
          </w:tcPr>
          <w:p w14:paraId="37F04476" w14:textId="77777777" w:rsidR="00445515" w:rsidRDefault="00445515" w:rsidP="00445515">
            <w:pPr>
              <w:widowControl/>
            </w:pPr>
            <w:r>
              <w:rPr>
                <w:rFonts w:hint="eastAsia"/>
              </w:rPr>
              <w:t>压力试验允许通过的应力</w:t>
            </w:r>
          </w:p>
        </w:tc>
        <w:tc>
          <w:tcPr>
            <w:tcW w:w="1600" w:type="dxa"/>
            <w:tcBorders>
              <w:top w:val="nil"/>
              <w:left w:val="nil"/>
              <w:bottom w:val="nil"/>
              <w:right w:val="nil"/>
            </w:tcBorders>
          </w:tcPr>
          <w:p w14:paraId="177F2D20" w14:textId="77777777" w:rsidR="00445515" w:rsidRDefault="00445515" w:rsidP="00445515">
            <w:pPr>
              <w:widowControl/>
              <w:jc w:val="right"/>
            </w:pPr>
          </w:p>
        </w:tc>
      </w:tr>
      <w:tr w:rsidR="00445515" w14:paraId="65DF8352" w14:textId="77777777" w:rsidTr="00445515">
        <w:tblPrEx>
          <w:tblCellMar>
            <w:top w:w="0" w:type="dxa"/>
            <w:bottom w:w="0" w:type="dxa"/>
          </w:tblCellMar>
        </w:tblPrEx>
        <w:trPr>
          <w:cantSplit/>
        </w:trPr>
        <w:tc>
          <w:tcPr>
            <w:tcW w:w="2195" w:type="dxa"/>
            <w:tcBorders>
              <w:top w:val="nil"/>
              <w:left w:val="nil"/>
              <w:bottom w:val="nil"/>
              <w:right w:val="nil"/>
            </w:tcBorders>
          </w:tcPr>
          <w:p w14:paraId="7361CEBA" w14:textId="77777777" w:rsidR="00445515" w:rsidRDefault="00445515" w:rsidP="00445515">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0A44A8F7" w14:textId="77777777" w:rsidR="00445515" w:rsidRDefault="00445515" w:rsidP="00445515">
            <w:pPr>
              <w:widowControl/>
              <w:jc w:val="right"/>
              <w:rPr>
                <w:b/>
                <w:bCs/>
              </w:rPr>
            </w:pPr>
            <w:r>
              <w:rPr>
                <w:b/>
                <w:bCs/>
              </w:rPr>
              <w:t>0.1250</w:t>
            </w:r>
          </w:p>
        </w:tc>
        <w:tc>
          <w:tcPr>
            <w:tcW w:w="300" w:type="dxa"/>
            <w:tcBorders>
              <w:top w:val="nil"/>
              <w:left w:val="nil"/>
              <w:bottom w:val="nil"/>
              <w:right w:val="nil"/>
            </w:tcBorders>
          </w:tcPr>
          <w:p w14:paraId="0712B4B8" w14:textId="77777777" w:rsidR="00445515" w:rsidRDefault="00445515" w:rsidP="00445515">
            <w:pPr>
              <w:widowControl/>
            </w:pPr>
          </w:p>
        </w:tc>
        <w:tc>
          <w:tcPr>
            <w:tcW w:w="2700" w:type="dxa"/>
            <w:tcBorders>
              <w:top w:val="nil"/>
              <w:left w:val="nil"/>
              <w:bottom w:val="nil"/>
              <w:right w:val="nil"/>
            </w:tcBorders>
          </w:tcPr>
          <w:p w14:paraId="73ABB807" w14:textId="77777777" w:rsidR="00445515" w:rsidRDefault="00445515" w:rsidP="00445515">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1DBFE5CC" w14:textId="77777777" w:rsidR="00445515" w:rsidRPr="00BF3050" w:rsidRDefault="00445515" w:rsidP="00445515">
            <w:pPr>
              <w:widowControl/>
              <w:jc w:val="right"/>
              <w:rPr>
                <w:b/>
              </w:rPr>
            </w:pPr>
            <w:r w:rsidRPr="00BF3050">
              <w:rPr>
                <w:b/>
              </w:rPr>
              <w:t>220.50</w:t>
            </w:r>
          </w:p>
        </w:tc>
      </w:tr>
      <w:tr w:rsidR="00445515" w14:paraId="6B41EAEE" w14:textId="77777777" w:rsidTr="00445515">
        <w:tblPrEx>
          <w:tblCellMar>
            <w:top w:w="0" w:type="dxa"/>
            <w:bottom w:w="0" w:type="dxa"/>
          </w:tblCellMar>
        </w:tblPrEx>
        <w:trPr>
          <w:cantSplit/>
        </w:trPr>
        <w:tc>
          <w:tcPr>
            <w:tcW w:w="2195" w:type="dxa"/>
            <w:tcBorders>
              <w:top w:val="nil"/>
              <w:left w:val="nil"/>
              <w:bottom w:val="nil"/>
              <w:right w:val="nil"/>
            </w:tcBorders>
          </w:tcPr>
          <w:p w14:paraId="4ABDD42E" w14:textId="77777777" w:rsidR="00445515" w:rsidRDefault="00445515" w:rsidP="00445515">
            <w:pPr>
              <w:widowControl/>
            </w:pPr>
          </w:p>
        </w:tc>
        <w:tc>
          <w:tcPr>
            <w:tcW w:w="2300" w:type="dxa"/>
            <w:tcBorders>
              <w:top w:val="nil"/>
              <w:left w:val="nil"/>
              <w:bottom w:val="nil"/>
              <w:right w:val="nil"/>
            </w:tcBorders>
          </w:tcPr>
          <w:p w14:paraId="6F81B80F" w14:textId="77777777" w:rsidR="00445515" w:rsidRDefault="00445515" w:rsidP="00445515">
            <w:pPr>
              <w:widowControl/>
              <w:jc w:val="right"/>
              <w:rPr>
                <w:b/>
                <w:bCs/>
              </w:rPr>
            </w:pPr>
          </w:p>
        </w:tc>
        <w:tc>
          <w:tcPr>
            <w:tcW w:w="300" w:type="dxa"/>
            <w:tcBorders>
              <w:top w:val="nil"/>
              <w:left w:val="nil"/>
              <w:bottom w:val="nil"/>
              <w:right w:val="nil"/>
            </w:tcBorders>
          </w:tcPr>
          <w:p w14:paraId="5E7EFF00" w14:textId="77777777" w:rsidR="00445515" w:rsidRDefault="00445515" w:rsidP="00445515">
            <w:pPr>
              <w:widowControl/>
            </w:pPr>
          </w:p>
        </w:tc>
        <w:tc>
          <w:tcPr>
            <w:tcW w:w="2700" w:type="dxa"/>
            <w:tcBorders>
              <w:top w:val="nil"/>
              <w:left w:val="nil"/>
              <w:bottom w:val="nil"/>
              <w:right w:val="nil"/>
            </w:tcBorders>
          </w:tcPr>
          <w:p w14:paraId="49097E0A" w14:textId="77777777" w:rsidR="00445515" w:rsidRDefault="00445515" w:rsidP="00445515">
            <w:pPr>
              <w:widowControl/>
            </w:pPr>
            <w:r>
              <w:rPr>
                <w:rFonts w:hint="eastAsia"/>
              </w:rPr>
              <w:t>试验压力下封头的</w:t>
            </w:r>
          </w:p>
        </w:tc>
        <w:tc>
          <w:tcPr>
            <w:tcW w:w="1600" w:type="dxa"/>
            <w:tcBorders>
              <w:top w:val="nil"/>
              <w:left w:val="nil"/>
              <w:bottom w:val="nil"/>
              <w:right w:val="nil"/>
            </w:tcBorders>
          </w:tcPr>
          <w:p w14:paraId="0C3513B6" w14:textId="77777777" w:rsidR="00445515" w:rsidRPr="00BF3050" w:rsidRDefault="00445515" w:rsidP="00445515">
            <w:pPr>
              <w:widowControl/>
              <w:jc w:val="right"/>
              <w:rPr>
                <w:b/>
              </w:rPr>
            </w:pPr>
          </w:p>
        </w:tc>
      </w:tr>
      <w:tr w:rsidR="00445515" w14:paraId="53E50C67" w14:textId="77777777" w:rsidTr="00445515">
        <w:tblPrEx>
          <w:tblCellMar>
            <w:top w:w="0" w:type="dxa"/>
            <w:bottom w:w="0" w:type="dxa"/>
          </w:tblCellMar>
        </w:tblPrEx>
        <w:trPr>
          <w:cantSplit/>
        </w:trPr>
        <w:tc>
          <w:tcPr>
            <w:tcW w:w="2195" w:type="dxa"/>
            <w:tcBorders>
              <w:top w:val="nil"/>
              <w:left w:val="nil"/>
              <w:bottom w:val="nil"/>
              <w:right w:val="nil"/>
            </w:tcBorders>
          </w:tcPr>
          <w:p w14:paraId="5ADEA70B" w14:textId="77777777" w:rsidR="00445515" w:rsidRDefault="00445515" w:rsidP="00445515">
            <w:pPr>
              <w:widowControl/>
            </w:pPr>
            <w:r>
              <w:rPr>
                <w:rFonts w:hint="eastAsia"/>
              </w:rPr>
              <w:t>校核条件</w:t>
            </w:r>
          </w:p>
        </w:tc>
        <w:tc>
          <w:tcPr>
            <w:tcW w:w="2300" w:type="dxa"/>
            <w:tcBorders>
              <w:top w:val="nil"/>
              <w:left w:val="nil"/>
              <w:bottom w:val="nil"/>
              <w:right w:val="nil"/>
            </w:tcBorders>
          </w:tcPr>
          <w:p w14:paraId="2ABB3121" w14:textId="77777777" w:rsidR="00445515" w:rsidRDefault="00445515" w:rsidP="00445515">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6A589A8C" w14:textId="77777777" w:rsidR="00445515" w:rsidRDefault="00445515" w:rsidP="00445515">
            <w:pPr>
              <w:widowControl/>
            </w:pPr>
          </w:p>
        </w:tc>
        <w:tc>
          <w:tcPr>
            <w:tcW w:w="2700" w:type="dxa"/>
            <w:tcBorders>
              <w:top w:val="nil"/>
              <w:left w:val="nil"/>
              <w:bottom w:val="nil"/>
              <w:right w:val="nil"/>
            </w:tcBorders>
          </w:tcPr>
          <w:p w14:paraId="642DEBB6" w14:textId="77777777" w:rsidR="00445515" w:rsidRDefault="00445515" w:rsidP="00445515">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50B892D0" w14:textId="77777777" w:rsidR="00445515" w:rsidRPr="00BF3050" w:rsidRDefault="00445515" w:rsidP="00445515">
            <w:pPr>
              <w:widowControl/>
              <w:jc w:val="right"/>
              <w:rPr>
                <w:b/>
              </w:rPr>
            </w:pPr>
            <w:r w:rsidRPr="00BF3050">
              <w:rPr>
                <w:b/>
              </w:rPr>
              <w:t>14.64</w:t>
            </w:r>
          </w:p>
        </w:tc>
      </w:tr>
      <w:tr w:rsidR="00445515" w14:paraId="52FD12FF" w14:textId="77777777" w:rsidTr="00445515">
        <w:tblPrEx>
          <w:tblCellMar>
            <w:top w:w="0" w:type="dxa"/>
            <w:bottom w:w="0" w:type="dxa"/>
          </w:tblCellMar>
        </w:tblPrEx>
        <w:trPr>
          <w:cantSplit/>
        </w:trPr>
        <w:tc>
          <w:tcPr>
            <w:tcW w:w="2195" w:type="dxa"/>
            <w:tcBorders>
              <w:top w:val="nil"/>
              <w:left w:val="nil"/>
              <w:bottom w:val="nil"/>
              <w:right w:val="nil"/>
            </w:tcBorders>
          </w:tcPr>
          <w:p w14:paraId="1519B944" w14:textId="77777777" w:rsidR="00445515" w:rsidRDefault="00445515" w:rsidP="00445515">
            <w:pPr>
              <w:widowControl/>
            </w:pPr>
            <w:r>
              <w:rPr>
                <w:rFonts w:hint="eastAsia"/>
              </w:rPr>
              <w:t>校核结果</w:t>
            </w:r>
          </w:p>
        </w:tc>
        <w:tc>
          <w:tcPr>
            <w:tcW w:w="2300" w:type="dxa"/>
            <w:tcBorders>
              <w:top w:val="nil"/>
              <w:left w:val="nil"/>
              <w:bottom w:val="nil"/>
              <w:right w:val="nil"/>
            </w:tcBorders>
          </w:tcPr>
          <w:p w14:paraId="16E5241F" w14:textId="77777777" w:rsidR="00445515" w:rsidRDefault="00445515" w:rsidP="00445515">
            <w:pPr>
              <w:widowControl/>
              <w:jc w:val="right"/>
              <w:rPr>
                <w:b/>
                <w:bCs/>
              </w:rPr>
            </w:pPr>
            <w:r>
              <w:rPr>
                <w:rFonts w:hint="eastAsia"/>
                <w:b/>
                <w:bCs/>
              </w:rPr>
              <w:t>合格</w:t>
            </w:r>
          </w:p>
        </w:tc>
        <w:tc>
          <w:tcPr>
            <w:tcW w:w="300" w:type="dxa"/>
            <w:tcBorders>
              <w:top w:val="nil"/>
              <w:left w:val="nil"/>
              <w:bottom w:val="nil"/>
              <w:right w:val="nil"/>
            </w:tcBorders>
          </w:tcPr>
          <w:p w14:paraId="6FA77880" w14:textId="77777777" w:rsidR="00445515" w:rsidRDefault="00445515" w:rsidP="00445515">
            <w:pPr>
              <w:widowControl/>
            </w:pPr>
          </w:p>
        </w:tc>
        <w:tc>
          <w:tcPr>
            <w:tcW w:w="2700" w:type="dxa"/>
            <w:tcBorders>
              <w:top w:val="nil"/>
              <w:left w:val="nil"/>
              <w:bottom w:val="nil"/>
              <w:right w:val="nil"/>
            </w:tcBorders>
          </w:tcPr>
          <w:p w14:paraId="06C6AC08" w14:textId="77777777" w:rsidR="00445515" w:rsidRDefault="00445515" w:rsidP="00445515">
            <w:pPr>
              <w:widowControl/>
            </w:pPr>
          </w:p>
        </w:tc>
        <w:tc>
          <w:tcPr>
            <w:tcW w:w="1600" w:type="dxa"/>
            <w:tcBorders>
              <w:top w:val="nil"/>
              <w:left w:val="nil"/>
              <w:bottom w:val="nil"/>
              <w:right w:val="nil"/>
            </w:tcBorders>
          </w:tcPr>
          <w:p w14:paraId="0EC2672E" w14:textId="77777777" w:rsidR="00445515" w:rsidRDefault="00445515" w:rsidP="00445515">
            <w:pPr>
              <w:widowControl/>
            </w:pPr>
          </w:p>
        </w:tc>
      </w:tr>
      <w:tr w:rsidR="00445515" w14:paraId="2170226B" w14:textId="77777777" w:rsidTr="00445515">
        <w:tblPrEx>
          <w:tblCellMar>
            <w:top w:w="0" w:type="dxa"/>
            <w:bottom w:w="0" w:type="dxa"/>
          </w:tblCellMar>
        </w:tblPrEx>
        <w:trPr>
          <w:cantSplit/>
        </w:trPr>
        <w:tc>
          <w:tcPr>
            <w:tcW w:w="2195" w:type="dxa"/>
            <w:tcBorders>
              <w:top w:val="nil"/>
              <w:left w:val="nil"/>
              <w:bottom w:val="nil"/>
              <w:right w:val="nil"/>
            </w:tcBorders>
          </w:tcPr>
          <w:p w14:paraId="51CE9ED2" w14:textId="77777777" w:rsidR="00445515" w:rsidRDefault="00445515" w:rsidP="00445515">
            <w:pPr>
              <w:widowControl/>
            </w:pPr>
          </w:p>
        </w:tc>
        <w:tc>
          <w:tcPr>
            <w:tcW w:w="2300" w:type="dxa"/>
            <w:tcBorders>
              <w:top w:val="nil"/>
              <w:left w:val="nil"/>
              <w:bottom w:val="nil"/>
              <w:right w:val="nil"/>
            </w:tcBorders>
          </w:tcPr>
          <w:p w14:paraId="7EAFC47D" w14:textId="77777777" w:rsidR="00445515" w:rsidRDefault="00445515" w:rsidP="00445515">
            <w:pPr>
              <w:widowControl/>
              <w:jc w:val="right"/>
              <w:rPr>
                <w:b/>
                <w:bCs/>
              </w:rPr>
            </w:pPr>
          </w:p>
        </w:tc>
        <w:tc>
          <w:tcPr>
            <w:tcW w:w="300" w:type="dxa"/>
            <w:tcBorders>
              <w:top w:val="nil"/>
              <w:left w:val="nil"/>
              <w:bottom w:val="nil"/>
              <w:right w:val="nil"/>
            </w:tcBorders>
          </w:tcPr>
          <w:p w14:paraId="3811E652" w14:textId="77777777" w:rsidR="00445515" w:rsidRDefault="00445515" w:rsidP="00445515">
            <w:pPr>
              <w:widowControl/>
            </w:pPr>
          </w:p>
        </w:tc>
        <w:tc>
          <w:tcPr>
            <w:tcW w:w="2700" w:type="dxa"/>
            <w:tcBorders>
              <w:top w:val="nil"/>
              <w:left w:val="nil"/>
              <w:bottom w:val="nil"/>
              <w:right w:val="nil"/>
            </w:tcBorders>
          </w:tcPr>
          <w:p w14:paraId="21BDBBD2" w14:textId="77777777" w:rsidR="00445515" w:rsidRDefault="00445515" w:rsidP="00445515">
            <w:pPr>
              <w:widowControl/>
            </w:pPr>
          </w:p>
        </w:tc>
        <w:tc>
          <w:tcPr>
            <w:tcW w:w="1600" w:type="dxa"/>
            <w:tcBorders>
              <w:top w:val="nil"/>
              <w:left w:val="nil"/>
              <w:bottom w:val="nil"/>
              <w:right w:val="nil"/>
            </w:tcBorders>
          </w:tcPr>
          <w:p w14:paraId="06DB2D93" w14:textId="77777777" w:rsidR="00445515" w:rsidRDefault="00445515" w:rsidP="00445515">
            <w:pPr>
              <w:widowControl/>
            </w:pPr>
          </w:p>
        </w:tc>
      </w:tr>
      <w:tr w:rsidR="00445515" w14:paraId="658D470D" w14:textId="77777777" w:rsidTr="00445515">
        <w:tblPrEx>
          <w:tblCellMar>
            <w:top w:w="0" w:type="dxa"/>
            <w:bottom w:w="0" w:type="dxa"/>
          </w:tblCellMar>
        </w:tblPrEx>
        <w:trPr>
          <w:cantSplit/>
        </w:trPr>
        <w:tc>
          <w:tcPr>
            <w:tcW w:w="2195" w:type="dxa"/>
            <w:tcBorders>
              <w:top w:val="nil"/>
              <w:left w:val="nil"/>
              <w:bottom w:val="nil"/>
              <w:right w:val="nil"/>
            </w:tcBorders>
          </w:tcPr>
          <w:p w14:paraId="65E51752" w14:textId="77777777" w:rsidR="00445515" w:rsidRDefault="00445515" w:rsidP="00445515">
            <w:pPr>
              <w:widowControl/>
              <w:rPr>
                <w:b/>
                <w:bCs/>
                <w:u w:val="single"/>
              </w:rPr>
            </w:pPr>
            <w:r>
              <w:rPr>
                <w:rFonts w:hint="eastAsia"/>
                <w:b/>
                <w:bCs/>
                <w:u w:val="single"/>
              </w:rPr>
              <w:t>厚度计算</w:t>
            </w:r>
          </w:p>
        </w:tc>
        <w:tc>
          <w:tcPr>
            <w:tcW w:w="2300" w:type="dxa"/>
            <w:tcBorders>
              <w:top w:val="nil"/>
              <w:left w:val="nil"/>
              <w:bottom w:val="nil"/>
              <w:right w:val="nil"/>
            </w:tcBorders>
          </w:tcPr>
          <w:p w14:paraId="20BC8453" w14:textId="77777777" w:rsidR="00445515" w:rsidRDefault="00445515" w:rsidP="00445515">
            <w:pPr>
              <w:widowControl/>
              <w:jc w:val="right"/>
              <w:rPr>
                <w:b/>
                <w:bCs/>
              </w:rPr>
            </w:pPr>
          </w:p>
        </w:tc>
        <w:tc>
          <w:tcPr>
            <w:tcW w:w="300" w:type="dxa"/>
            <w:tcBorders>
              <w:top w:val="nil"/>
              <w:left w:val="nil"/>
              <w:bottom w:val="nil"/>
              <w:right w:val="nil"/>
            </w:tcBorders>
          </w:tcPr>
          <w:p w14:paraId="7B2D2E54" w14:textId="77777777" w:rsidR="00445515" w:rsidRDefault="00445515" w:rsidP="00445515">
            <w:pPr>
              <w:widowControl/>
            </w:pPr>
          </w:p>
        </w:tc>
        <w:tc>
          <w:tcPr>
            <w:tcW w:w="2700" w:type="dxa"/>
            <w:tcBorders>
              <w:top w:val="nil"/>
              <w:left w:val="nil"/>
              <w:bottom w:val="nil"/>
              <w:right w:val="nil"/>
            </w:tcBorders>
          </w:tcPr>
          <w:p w14:paraId="0F5745FA" w14:textId="77777777" w:rsidR="00445515" w:rsidRDefault="00445515" w:rsidP="00445515">
            <w:pPr>
              <w:widowControl/>
            </w:pPr>
          </w:p>
        </w:tc>
        <w:tc>
          <w:tcPr>
            <w:tcW w:w="1600" w:type="dxa"/>
            <w:tcBorders>
              <w:top w:val="nil"/>
              <w:left w:val="nil"/>
              <w:bottom w:val="nil"/>
              <w:right w:val="nil"/>
            </w:tcBorders>
          </w:tcPr>
          <w:p w14:paraId="22244C3B" w14:textId="77777777" w:rsidR="00445515" w:rsidRDefault="00445515" w:rsidP="00445515">
            <w:pPr>
              <w:widowControl/>
            </w:pPr>
          </w:p>
        </w:tc>
      </w:tr>
      <w:tr w:rsidR="00445515" w14:paraId="71A4C7AA" w14:textId="77777777" w:rsidTr="00445515">
        <w:tblPrEx>
          <w:tblCellMar>
            <w:top w:w="0" w:type="dxa"/>
            <w:bottom w:w="0" w:type="dxa"/>
          </w:tblCellMar>
        </w:tblPrEx>
        <w:trPr>
          <w:cantSplit/>
        </w:trPr>
        <w:tc>
          <w:tcPr>
            <w:tcW w:w="2195" w:type="dxa"/>
            <w:tcBorders>
              <w:top w:val="nil"/>
              <w:left w:val="nil"/>
              <w:bottom w:val="nil"/>
              <w:right w:val="nil"/>
            </w:tcBorders>
          </w:tcPr>
          <w:p w14:paraId="77EBB2D5" w14:textId="77777777" w:rsidR="00445515" w:rsidRDefault="00445515" w:rsidP="00445515">
            <w:pPr>
              <w:widowControl/>
              <w:rPr>
                <w:b/>
                <w:bCs/>
                <w:u w:val="single"/>
              </w:rPr>
            </w:pPr>
          </w:p>
        </w:tc>
        <w:tc>
          <w:tcPr>
            <w:tcW w:w="2300" w:type="dxa"/>
            <w:tcBorders>
              <w:top w:val="nil"/>
              <w:left w:val="nil"/>
              <w:bottom w:val="nil"/>
              <w:right w:val="nil"/>
            </w:tcBorders>
          </w:tcPr>
          <w:p w14:paraId="283891E9" w14:textId="77777777" w:rsidR="00445515" w:rsidRDefault="00445515" w:rsidP="00445515">
            <w:pPr>
              <w:widowControl/>
              <w:jc w:val="right"/>
              <w:rPr>
                <w:b/>
                <w:bCs/>
              </w:rPr>
            </w:pPr>
          </w:p>
        </w:tc>
        <w:tc>
          <w:tcPr>
            <w:tcW w:w="300" w:type="dxa"/>
            <w:tcBorders>
              <w:top w:val="nil"/>
              <w:left w:val="nil"/>
              <w:bottom w:val="nil"/>
              <w:right w:val="nil"/>
            </w:tcBorders>
          </w:tcPr>
          <w:p w14:paraId="1D426D4A" w14:textId="77777777" w:rsidR="00445515" w:rsidRDefault="00445515" w:rsidP="00445515">
            <w:pPr>
              <w:widowControl/>
            </w:pPr>
          </w:p>
        </w:tc>
        <w:tc>
          <w:tcPr>
            <w:tcW w:w="2700" w:type="dxa"/>
            <w:tcBorders>
              <w:top w:val="nil"/>
              <w:left w:val="nil"/>
              <w:bottom w:val="nil"/>
              <w:right w:val="nil"/>
            </w:tcBorders>
          </w:tcPr>
          <w:p w14:paraId="18677AF7" w14:textId="77777777" w:rsidR="00445515" w:rsidRDefault="00445515" w:rsidP="00445515">
            <w:pPr>
              <w:widowControl/>
            </w:pPr>
          </w:p>
        </w:tc>
        <w:tc>
          <w:tcPr>
            <w:tcW w:w="1600" w:type="dxa"/>
            <w:tcBorders>
              <w:top w:val="nil"/>
              <w:left w:val="nil"/>
              <w:bottom w:val="nil"/>
              <w:right w:val="nil"/>
            </w:tcBorders>
          </w:tcPr>
          <w:p w14:paraId="54E5095B" w14:textId="77777777" w:rsidR="00445515" w:rsidRDefault="00445515" w:rsidP="00445515">
            <w:pPr>
              <w:widowControl/>
            </w:pPr>
          </w:p>
        </w:tc>
      </w:tr>
      <w:tr w:rsidR="00445515" w14:paraId="32D17AF8" w14:textId="77777777" w:rsidTr="00445515">
        <w:tblPrEx>
          <w:tblCellMar>
            <w:top w:w="0" w:type="dxa"/>
            <w:bottom w:w="0" w:type="dxa"/>
          </w:tblCellMar>
        </w:tblPrEx>
        <w:trPr>
          <w:cantSplit/>
        </w:trPr>
        <w:tc>
          <w:tcPr>
            <w:tcW w:w="2195" w:type="dxa"/>
            <w:tcBorders>
              <w:top w:val="nil"/>
              <w:left w:val="nil"/>
              <w:bottom w:val="nil"/>
              <w:right w:val="nil"/>
            </w:tcBorders>
          </w:tcPr>
          <w:p w14:paraId="598CBC44" w14:textId="77777777" w:rsidR="00445515" w:rsidRDefault="00445515" w:rsidP="00445515">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071F721F" w14:textId="77777777" w:rsidR="00445515" w:rsidRDefault="00445515" w:rsidP="00445515">
            <w:pPr>
              <w:widowControl/>
              <w:jc w:val="right"/>
              <w:rPr>
                <w:b/>
                <w:bCs/>
              </w:rPr>
            </w:pPr>
            <w:r>
              <w:rPr>
                <w:b/>
                <w:bCs/>
              </w:rPr>
              <w:t>4.00</w:t>
            </w:r>
          </w:p>
        </w:tc>
        <w:tc>
          <w:tcPr>
            <w:tcW w:w="300" w:type="dxa"/>
            <w:tcBorders>
              <w:top w:val="nil"/>
              <w:left w:val="nil"/>
              <w:bottom w:val="nil"/>
              <w:right w:val="nil"/>
            </w:tcBorders>
          </w:tcPr>
          <w:p w14:paraId="5C69B493" w14:textId="77777777" w:rsidR="00445515" w:rsidRDefault="00445515" w:rsidP="00445515">
            <w:pPr>
              <w:widowControl/>
            </w:pPr>
          </w:p>
        </w:tc>
        <w:tc>
          <w:tcPr>
            <w:tcW w:w="2700" w:type="dxa"/>
            <w:tcBorders>
              <w:top w:val="nil"/>
              <w:left w:val="nil"/>
              <w:bottom w:val="nil"/>
              <w:right w:val="nil"/>
            </w:tcBorders>
          </w:tcPr>
          <w:p w14:paraId="5E4156C6" w14:textId="77777777" w:rsidR="00445515" w:rsidRDefault="00445515" w:rsidP="00445515">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0BAACEF0" w14:textId="77777777" w:rsidR="00445515" w:rsidRDefault="00445515" w:rsidP="00445515">
            <w:pPr>
              <w:widowControl/>
              <w:jc w:val="right"/>
            </w:pPr>
            <w:r>
              <w:rPr>
                <w:b/>
                <w:bCs/>
              </w:rPr>
              <w:t>1816.00</w:t>
            </w:r>
          </w:p>
        </w:tc>
      </w:tr>
      <w:tr w:rsidR="00445515" w14:paraId="20FBAD1C" w14:textId="77777777" w:rsidTr="00445515">
        <w:tblPrEx>
          <w:tblCellMar>
            <w:top w:w="0" w:type="dxa"/>
            <w:bottom w:w="0" w:type="dxa"/>
          </w:tblCellMar>
        </w:tblPrEx>
        <w:trPr>
          <w:cantSplit/>
        </w:trPr>
        <w:tc>
          <w:tcPr>
            <w:tcW w:w="2195" w:type="dxa"/>
            <w:tcBorders>
              <w:top w:val="nil"/>
              <w:left w:val="nil"/>
              <w:bottom w:val="nil"/>
              <w:right w:val="nil"/>
            </w:tcBorders>
          </w:tcPr>
          <w:p w14:paraId="29675543" w14:textId="77777777" w:rsidR="00445515" w:rsidRDefault="00445515" w:rsidP="00445515">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7C3EA4A8" w14:textId="77777777" w:rsidR="00445515" w:rsidRDefault="00445515" w:rsidP="00445515">
            <w:pPr>
              <w:widowControl/>
              <w:jc w:val="right"/>
              <w:rPr>
                <w:b/>
                <w:bCs/>
              </w:rPr>
            </w:pPr>
            <w:r>
              <w:rPr>
                <w:b/>
                <w:bCs/>
              </w:rPr>
              <w:t>7.70</w:t>
            </w:r>
          </w:p>
        </w:tc>
        <w:tc>
          <w:tcPr>
            <w:tcW w:w="300" w:type="dxa"/>
            <w:tcBorders>
              <w:top w:val="nil"/>
              <w:left w:val="nil"/>
              <w:bottom w:val="nil"/>
              <w:right w:val="nil"/>
            </w:tcBorders>
          </w:tcPr>
          <w:p w14:paraId="0A3FBF84" w14:textId="77777777" w:rsidR="00445515" w:rsidRDefault="00445515" w:rsidP="00445515">
            <w:pPr>
              <w:widowControl/>
            </w:pPr>
          </w:p>
        </w:tc>
        <w:tc>
          <w:tcPr>
            <w:tcW w:w="2700" w:type="dxa"/>
            <w:tcBorders>
              <w:top w:val="nil"/>
              <w:left w:val="nil"/>
              <w:bottom w:val="nil"/>
              <w:right w:val="nil"/>
            </w:tcBorders>
          </w:tcPr>
          <w:p w14:paraId="4AA2CF71" w14:textId="77777777" w:rsidR="00445515" w:rsidRDefault="00445515" w:rsidP="00445515">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62FD0D7F" w14:textId="77777777" w:rsidR="00445515" w:rsidRDefault="00445515" w:rsidP="00445515">
            <w:pPr>
              <w:widowControl/>
              <w:jc w:val="right"/>
            </w:pPr>
            <w:r>
              <w:rPr>
                <w:b/>
                <w:bCs/>
              </w:rPr>
              <w:t>0.8955</w:t>
            </w:r>
          </w:p>
        </w:tc>
      </w:tr>
      <w:tr w:rsidR="00445515" w14:paraId="6B1C403D" w14:textId="77777777" w:rsidTr="00445515">
        <w:tblPrEx>
          <w:tblCellMar>
            <w:top w:w="0" w:type="dxa"/>
            <w:bottom w:w="0" w:type="dxa"/>
          </w:tblCellMar>
        </w:tblPrEx>
        <w:trPr>
          <w:cantSplit/>
        </w:trPr>
        <w:tc>
          <w:tcPr>
            <w:tcW w:w="2195" w:type="dxa"/>
            <w:tcBorders>
              <w:top w:val="nil"/>
              <w:left w:val="nil"/>
              <w:bottom w:val="nil"/>
              <w:right w:val="nil"/>
            </w:tcBorders>
          </w:tcPr>
          <w:p w14:paraId="722CDB31" w14:textId="77777777" w:rsidR="00445515" w:rsidRDefault="00445515" w:rsidP="00445515">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3DE1E6B4" w14:textId="77777777" w:rsidR="00445515" w:rsidRDefault="00445515" w:rsidP="00445515">
            <w:pPr>
              <w:widowControl/>
              <w:jc w:val="right"/>
            </w:pPr>
            <w:r>
              <w:rPr>
                <w:b/>
                <w:bCs/>
              </w:rPr>
              <w:t>8.00</w:t>
            </w:r>
          </w:p>
        </w:tc>
        <w:tc>
          <w:tcPr>
            <w:tcW w:w="300" w:type="dxa"/>
            <w:tcBorders>
              <w:top w:val="nil"/>
              <w:left w:val="nil"/>
              <w:bottom w:val="nil"/>
              <w:right w:val="nil"/>
            </w:tcBorders>
          </w:tcPr>
          <w:p w14:paraId="1E5C63A1" w14:textId="77777777" w:rsidR="00445515" w:rsidRDefault="00445515" w:rsidP="00445515">
            <w:pPr>
              <w:widowControl/>
            </w:pPr>
          </w:p>
        </w:tc>
        <w:tc>
          <w:tcPr>
            <w:tcW w:w="2700" w:type="dxa"/>
            <w:tcBorders>
              <w:top w:val="nil"/>
              <w:left w:val="nil"/>
              <w:bottom w:val="nil"/>
              <w:right w:val="nil"/>
            </w:tcBorders>
          </w:tcPr>
          <w:p w14:paraId="5966E1F7" w14:textId="77777777" w:rsidR="00445515" w:rsidRDefault="00445515" w:rsidP="00445515">
            <w:pPr>
              <w:widowControl/>
            </w:pPr>
            <w:r>
              <w:rPr>
                <w:i/>
                <w:iCs/>
              </w:rPr>
              <w:t>A</w:t>
            </w:r>
            <w:r>
              <w:t xml:space="preserve"> </w:t>
            </w:r>
            <w:r>
              <w:rPr>
                <w:rFonts w:hint="eastAsia"/>
              </w:rPr>
              <w:t>值</w:t>
            </w:r>
          </w:p>
        </w:tc>
        <w:tc>
          <w:tcPr>
            <w:tcW w:w="1600" w:type="dxa"/>
            <w:tcBorders>
              <w:top w:val="nil"/>
              <w:left w:val="nil"/>
              <w:bottom w:val="nil"/>
              <w:right w:val="nil"/>
            </w:tcBorders>
          </w:tcPr>
          <w:p w14:paraId="5AF7AFB3" w14:textId="77777777" w:rsidR="00445515" w:rsidRDefault="00445515" w:rsidP="00445515">
            <w:pPr>
              <w:widowControl/>
              <w:jc w:val="right"/>
            </w:pPr>
            <w:r>
              <w:rPr>
                <w:b/>
                <w:bCs/>
              </w:rPr>
              <w:t>0.0005941</w:t>
            </w:r>
          </w:p>
        </w:tc>
      </w:tr>
      <w:tr w:rsidR="00445515" w14:paraId="766510D8" w14:textId="77777777" w:rsidTr="00445515">
        <w:tblPrEx>
          <w:tblCellMar>
            <w:top w:w="0" w:type="dxa"/>
            <w:bottom w:w="0" w:type="dxa"/>
          </w:tblCellMar>
        </w:tblPrEx>
        <w:trPr>
          <w:cantSplit/>
        </w:trPr>
        <w:tc>
          <w:tcPr>
            <w:tcW w:w="2195" w:type="dxa"/>
            <w:tcBorders>
              <w:top w:val="nil"/>
              <w:left w:val="nil"/>
              <w:bottom w:val="nil"/>
              <w:right w:val="nil"/>
            </w:tcBorders>
          </w:tcPr>
          <w:p w14:paraId="35D958AD" w14:textId="77777777" w:rsidR="00445515" w:rsidRDefault="00445515" w:rsidP="00445515">
            <w:pPr>
              <w:widowControl/>
            </w:pPr>
            <w:r>
              <w:rPr>
                <w:rFonts w:hint="eastAsia"/>
              </w:rPr>
              <w:t>重量</w:t>
            </w:r>
          </w:p>
        </w:tc>
        <w:tc>
          <w:tcPr>
            <w:tcW w:w="2300" w:type="dxa"/>
            <w:tcBorders>
              <w:top w:val="nil"/>
              <w:left w:val="nil"/>
              <w:bottom w:val="nil"/>
              <w:right w:val="nil"/>
            </w:tcBorders>
          </w:tcPr>
          <w:p w14:paraId="6E2BA9B4" w14:textId="77777777" w:rsidR="00445515" w:rsidRDefault="00445515" w:rsidP="00445515">
            <w:pPr>
              <w:widowControl/>
              <w:jc w:val="right"/>
            </w:pPr>
            <w:r>
              <w:rPr>
                <w:b/>
                <w:bCs/>
              </w:rPr>
              <w:t>224.36</w:t>
            </w:r>
          </w:p>
        </w:tc>
        <w:tc>
          <w:tcPr>
            <w:tcW w:w="300" w:type="dxa"/>
            <w:tcBorders>
              <w:top w:val="nil"/>
              <w:left w:val="nil"/>
              <w:bottom w:val="nil"/>
              <w:right w:val="nil"/>
            </w:tcBorders>
          </w:tcPr>
          <w:p w14:paraId="1C1A5BD3" w14:textId="77777777" w:rsidR="00445515" w:rsidRDefault="00445515" w:rsidP="00445515">
            <w:pPr>
              <w:widowControl/>
            </w:pPr>
          </w:p>
        </w:tc>
        <w:tc>
          <w:tcPr>
            <w:tcW w:w="2700" w:type="dxa"/>
            <w:tcBorders>
              <w:top w:val="nil"/>
              <w:left w:val="nil"/>
              <w:bottom w:val="nil"/>
              <w:right w:val="nil"/>
            </w:tcBorders>
          </w:tcPr>
          <w:p w14:paraId="3A4163D4" w14:textId="77777777" w:rsidR="00445515" w:rsidRDefault="00445515" w:rsidP="00445515">
            <w:pPr>
              <w:widowControl/>
            </w:pPr>
            <w:r>
              <w:rPr>
                <w:i/>
                <w:iCs/>
              </w:rPr>
              <w:t>B</w:t>
            </w:r>
            <w:r>
              <w:t xml:space="preserve"> </w:t>
            </w:r>
            <w:r>
              <w:rPr>
                <w:rFonts w:hint="eastAsia"/>
              </w:rPr>
              <w:t>值</w:t>
            </w:r>
          </w:p>
        </w:tc>
        <w:tc>
          <w:tcPr>
            <w:tcW w:w="1600" w:type="dxa"/>
            <w:tcBorders>
              <w:top w:val="nil"/>
              <w:left w:val="nil"/>
              <w:bottom w:val="nil"/>
              <w:right w:val="nil"/>
            </w:tcBorders>
          </w:tcPr>
          <w:p w14:paraId="799F7C00" w14:textId="77777777" w:rsidR="00445515" w:rsidRDefault="00445515" w:rsidP="00445515">
            <w:pPr>
              <w:widowControl/>
              <w:jc w:val="right"/>
            </w:pPr>
            <w:r>
              <w:rPr>
                <w:b/>
                <w:bCs/>
              </w:rPr>
              <w:t>78.42</w:t>
            </w:r>
          </w:p>
        </w:tc>
      </w:tr>
      <w:tr w:rsidR="00445515" w14:paraId="3AAD1D53" w14:textId="77777777" w:rsidTr="00445515">
        <w:tblPrEx>
          <w:tblCellMar>
            <w:top w:w="0" w:type="dxa"/>
            <w:bottom w:w="0" w:type="dxa"/>
          </w:tblCellMar>
        </w:tblPrEx>
        <w:trPr>
          <w:cantSplit/>
        </w:trPr>
        <w:tc>
          <w:tcPr>
            <w:tcW w:w="2195" w:type="dxa"/>
            <w:tcBorders>
              <w:top w:val="nil"/>
              <w:left w:val="nil"/>
              <w:bottom w:val="nil"/>
              <w:right w:val="nil"/>
            </w:tcBorders>
          </w:tcPr>
          <w:p w14:paraId="1E44309F" w14:textId="77777777" w:rsidR="00445515" w:rsidRDefault="00445515" w:rsidP="00445515">
            <w:pPr>
              <w:widowControl/>
            </w:pPr>
          </w:p>
        </w:tc>
        <w:tc>
          <w:tcPr>
            <w:tcW w:w="2300" w:type="dxa"/>
            <w:tcBorders>
              <w:top w:val="nil"/>
              <w:left w:val="nil"/>
              <w:bottom w:val="nil"/>
              <w:right w:val="nil"/>
            </w:tcBorders>
          </w:tcPr>
          <w:p w14:paraId="390A0ADF" w14:textId="77777777" w:rsidR="00445515" w:rsidRDefault="00445515" w:rsidP="00445515">
            <w:pPr>
              <w:widowControl/>
              <w:jc w:val="right"/>
              <w:rPr>
                <w:b/>
                <w:bCs/>
              </w:rPr>
            </w:pPr>
          </w:p>
        </w:tc>
        <w:tc>
          <w:tcPr>
            <w:tcW w:w="300" w:type="dxa"/>
            <w:tcBorders>
              <w:top w:val="nil"/>
              <w:left w:val="nil"/>
              <w:bottom w:val="nil"/>
              <w:right w:val="nil"/>
            </w:tcBorders>
          </w:tcPr>
          <w:p w14:paraId="514FCEF3" w14:textId="77777777" w:rsidR="00445515" w:rsidRDefault="00445515" w:rsidP="00445515">
            <w:pPr>
              <w:widowControl/>
            </w:pPr>
          </w:p>
        </w:tc>
        <w:tc>
          <w:tcPr>
            <w:tcW w:w="2700" w:type="dxa"/>
            <w:tcBorders>
              <w:top w:val="nil"/>
              <w:left w:val="nil"/>
              <w:bottom w:val="nil"/>
              <w:right w:val="nil"/>
            </w:tcBorders>
          </w:tcPr>
          <w:p w14:paraId="7DC3141E" w14:textId="77777777" w:rsidR="00445515" w:rsidRDefault="00445515" w:rsidP="00445515">
            <w:pPr>
              <w:widowControl/>
            </w:pPr>
          </w:p>
        </w:tc>
        <w:tc>
          <w:tcPr>
            <w:tcW w:w="1600" w:type="dxa"/>
            <w:tcBorders>
              <w:top w:val="nil"/>
              <w:left w:val="nil"/>
              <w:bottom w:val="nil"/>
              <w:right w:val="nil"/>
            </w:tcBorders>
          </w:tcPr>
          <w:p w14:paraId="3FE7CCEB" w14:textId="77777777" w:rsidR="00445515" w:rsidRDefault="00445515" w:rsidP="00445515">
            <w:pPr>
              <w:widowControl/>
            </w:pPr>
          </w:p>
        </w:tc>
      </w:tr>
      <w:tr w:rsidR="00445515" w14:paraId="335731C6" w14:textId="77777777" w:rsidTr="00445515">
        <w:tblPrEx>
          <w:tblCellMar>
            <w:top w:w="0" w:type="dxa"/>
            <w:bottom w:w="0" w:type="dxa"/>
          </w:tblCellMar>
        </w:tblPrEx>
        <w:trPr>
          <w:cantSplit/>
        </w:trPr>
        <w:tc>
          <w:tcPr>
            <w:tcW w:w="2195" w:type="dxa"/>
            <w:tcBorders>
              <w:top w:val="nil"/>
              <w:left w:val="nil"/>
              <w:bottom w:val="nil"/>
              <w:right w:val="nil"/>
            </w:tcBorders>
          </w:tcPr>
          <w:p w14:paraId="1E4ADDB5" w14:textId="77777777" w:rsidR="00445515" w:rsidRDefault="00445515" w:rsidP="00445515">
            <w:pPr>
              <w:widowControl/>
              <w:rPr>
                <w:b/>
                <w:bCs/>
                <w:u w:val="single"/>
              </w:rPr>
            </w:pPr>
            <w:r>
              <w:rPr>
                <w:rFonts w:hint="eastAsia"/>
                <w:b/>
                <w:bCs/>
                <w:u w:val="single"/>
              </w:rPr>
              <w:t>压力计算</w:t>
            </w:r>
          </w:p>
        </w:tc>
        <w:tc>
          <w:tcPr>
            <w:tcW w:w="2300" w:type="dxa"/>
            <w:tcBorders>
              <w:top w:val="nil"/>
              <w:left w:val="nil"/>
              <w:bottom w:val="nil"/>
              <w:right w:val="nil"/>
            </w:tcBorders>
          </w:tcPr>
          <w:p w14:paraId="39283974" w14:textId="77777777" w:rsidR="00445515" w:rsidRDefault="00445515" w:rsidP="00445515">
            <w:pPr>
              <w:widowControl/>
              <w:jc w:val="right"/>
              <w:rPr>
                <w:b/>
                <w:bCs/>
              </w:rPr>
            </w:pPr>
          </w:p>
        </w:tc>
        <w:tc>
          <w:tcPr>
            <w:tcW w:w="300" w:type="dxa"/>
            <w:tcBorders>
              <w:top w:val="nil"/>
              <w:left w:val="nil"/>
              <w:bottom w:val="nil"/>
              <w:right w:val="nil"/>
            </w:tcBorders>
          </w:tcPr>
          <w:p w14:paraId="5730E2AB" w14:textId="77777777" w:rsidR="00445515" w:rsidRDefault="00445515" w:rsidP="00445515">
            <w:pPr>
              <w:widowControl/>
            </w:pPr>
          </w:p>
        </w:tc>
        <w:tc>
          <w:tcPr>
            <w:tcW w:w="2700" w:type="dxa"/>
            <w:tcBorders>
              <w:top w:val="nil"/>
              <w:left w:val="nil"/>
              <w:bottom w:val="nil"/>
              <w:right w:val="nil"/>
            </w:tcBorders>
          </w:tcPr>
          <w:p w14:paraId="0974978F" w14:textId="77777777" w:rsidR="00445515" w:rsidRDefault="00445515" w:rsidP="00445515">
            <w:pPr>
              <w:widowControl/>
            </w:pPr>
          </w:p>
        </w:tc>
        <w:tc>
          <w:tcPr>
            <w:tcW w:w="1600" w:type="dxa"/>
            <w:tcBorders>
              <w:top w:val="nil"/>
              <w:left w:val="nil"/>
              <w:bottom w:val="nil"/>
              <w:right w:val="nil"/>
            </w:tcBorders>
          </w:tcPr>
          <w:p w14:paraId="58E70FD5" w14:textId="77777777" w:rsidR="00445515" w:rsidRDefault="00445515" w:rsidP="00445515">
            <w:pPr>
              <w:widowControl/>
            </w:pPr>
          </w:p>
        </w:tc>
      </w:tr>
      <w:tr w:rsidR="00445515" w14:paraId="0924786F" w14:textId="77777777" w:rsidTr="00445515">
        <w:tblPrEx>
          <w:tblCellMar>
            <w:top w:w="0" w:type="dxa"/>
            <w:bottom w:w="0" w:type="dxa"/>
          </w:tblCellMar>
        </w:tblPrEx>
        <w:trPr>
          <w:cantSplit/>
        </w:trPr>
        <w:tc>
          <w:tcPr>
            <w:tcW w:w="2195" w:type="dxa"/>
            <w:tcBorders>
              <w:top w:val="nil"/>
              <w:left w:val="nil"/>
              <w:bottom w:val="nil"/>
              <w:right w:val="nil"/>
            </w:tcBorders>
          </w:tcPr>
          <w:p w14:paraId="331D5924" w14:textId="77777777" w:rsidR="00445515" w:rsidRDefault="00445515" w:rsidP="00445515">
            <w:pPr>
              <w:widowControl/>
            </w:pPr>
          </w:p>
        </w:tc>
        <w:tc>
          <w:tcPr>
            <w:tcW w:w="2300" w:type="dxa"/>
            <w:tcBorders>
              <w:top w:val="nil"/>
              <w:left w:val="nil"/>
              <w:bottom w:val="nil"/>
              <w:right w:val="nil"/>
            </w:tcBorders>
          </w:tcPr>
          <w:p w14:paraId="07F17640" w14:textId="77777777" w:rsidR="00445515" w:rsidRDefault="00445515" w:rsidP="00445515">
            <w:pPr>
              <w:widowControl/>
              <w:jc w:val="right"/>
              <w:rPr>
                <w:b/>
                <w:bCs/>
              </w:rPr>
            </w:pPr>
          </w:p>
        </w:tc>
        <w:tc>
          <w:tcPr>
            <w:tcW w:w="300" w:type="dxa"/>
            <w:tcBorders>
              <w:top w:val="nil"/>
              <w:left w:val="nil"/>
              <w:bottom w:val="nil"/>
              <w:right w:val="nil"/>
            </w:tcBorders>
          </w:tcPr>
          <w:p w14:paraId="55522341" w14:textId="77777777" w:rsidR="00445515" w:rsidRDefault="00445515" w:rsidP="00445515">
            <w:pPr>
              <w:widowControl/>
            </w:pPr>
          </w:p>
        </w:tc>
        <w:tc>
          <w:tcPr>
            <w:tcW w:w="2700" w:type="dxa"/>
            <w:tcBorders>
              <w:top w:val="nil"/>
              <w:left w:val="nil"/>
              <w:bottom w:val="nil"/>
              <w:right w:val="nil"/>
            </w:tcBorders>
          </w:tcPr>
          <w:p w14:paraId="4B1F62AF" w14:textId="77777777" w:rsidR="00445515" w:rsidRDefault="00445515" w:rsidP="00445515">
            <w:pPr>
              <w:widowControl/>
            </w:pPr>
          </w:p>
        </w:tc>
        <w:tc>
          <w:tcPr>
            <w:tcW w:w="1600" w:type="dxa"/>
            <w:tcBorders>
              <w:top w:val="nil"/>
              <w:left w:val="nil"/>
              <w:bottom w:val="nil"/>
              <w:right w:val="nil"/>
            </w:tcBorders>
          </w:tcPr>
          <w:p w14:paraId="0E19A6E6" w14:textId="77777777" w:rsidR="00445515" w:rsidRDefault="00445515" w:rsidP="00445515">
            <w:pPr>
              <w:widowControl/>
            </w:pPr>
          </w:p>
        </w:tc>
      </w:tr>
      <w:tr w:rsidR="00445515" w14:paraId="1B3B58F2" w14:textId="77777777" w:rsidTr="00445515">
        <w:tblPrEx>
          <w:tblCellMar>
            <w:top w:w="0" w:type="dxa"/>
            <w:bottom w:w="0" w:type="dxa"/>
          </w:tblCellMar>
        </w:tblPrEx>
        <w:trPr>
          <w:cantSplit/>
        </w:trPr>
        <w:tc>
          <w:tcPr>
            <w:tcW w:w="2195" w:type="dxa"/>
            <w:tcBorders>
              <w:top w:val="nil"/>
              <w:left w:val="nil"/>
              <w:bottom w:val="nil"/>
              <w:right w:val="nil"/>
            </w:tcBorders>
          </w:tcPr>
          <w:p w14:paraId="572CFA9D" w14:textId="77777777" w:rsidR="00445515" w:rsidRDefault="00445515" w:rsidP="00445515">
            <w:pPr>
              <w:widowControl/>
            </w:pPr>
            <w:r>
              <w:rPr>
                <w:rFonts w:hint="eastAsia"/>
              </w:rPr>
              <w:t>许用外压力</w:t>
            </w:r>
            <w:r>
              <w:t>[</w:t>
            </w:r>
            <w:r>
              <w:rPr>
                <w:i/>
                <w:iCs/>
              </w:rPr>
              <w:t>p</w:t>
            </w:r>
            <w:r>
              <w:t>] (MPa)</w:t>
            </w:r>
          </w:p>
        </w:tc>
        <w:tc>
          <w:tcPr>
            <w:tcW w:w="2300" w:type="dxa"/>
            <w:tcBorders>
              <w:top w:val="nil"/>
              <w:left w:val="nil"/>
              <w:bottom w:val="nil"/>
              <w:right w:val="nil"/>
            </w:tcBorders>
          </w:tcPr>
          <w:p w14:paraId="73972D07" w14:textId="77777777" w:rsidR="00445515" w:rsidRDefault="00445515" w:rsidP="00445515">
            <w:pPr>
              <w:widowControl/>
              <w:jc w:val="right"/>
              <w:rPr>
                <w:b/>
                <w:bCs/>
              </w:rPr>
            </w:pPr>
            <w:r>
              <w:rPr>
                <w:b/>
                <w:bCs/>
              </w:rPr>
              <w:t>0.37272</w:t>
            </w:r>
          </w:p>
        </w:tc>
        <w:tc>
          <w:tcPr>
            <w:tcW w:w="300" w:type="dxa"/>
            <w:tcBorders>
              <w:top w:val="nil"/>
              <w:left w:val="nil"/>
              <w:bottom w:val="nil"/>
              <w:right w:val="nil"/>
            </w:tcBorders>
          </w:tcPr>
          <w:p w14:paraId="09A75723" w14:textId="77777777" w:rsidR="00445515" w:rsidRDefault="00445515" w:rsidP="00445515">
            <w:pPr>
              <w:widowControl/>
            </w:pPr>
          </w:p>
        </w:tc>
        <w:tc>
          <w:tcPr>
            <w:tcW w:w="2700" w:type="dxa"/>
            <w:tcBorders>
              <w:top w:val="nil"/>
              <w:left w:val="nil"/>
              <w:bottom w:val="nil"/>
              <w:right w:val="nil"/>
            </w:tcBorders>
          </w:tcPr>
          <w:p w14:paraId="73C69B46" w14:textId="77777777" w:rsidR="00445515" w:rsidRDefault="00445515" w:rsidP="00445515">
            <w:pPr>
              <w:widowControl/>
            </w:pPr>
            <w:r>
              <w:rPr>
                <w:rFonts w:hint="eastAsia"/>
                <w:b/>
                <w:bCs/>
                <w:u w:val="single"/>
              </w:rPr>
              <w:t>结论</w:t>
            </w:r>
          </w:p>
        </w:tc>
        <w:tc>
          <w:tcPr>
            <w:tcW w:w="1600" w:type="dxa"/>
            <w:tcBorders>
              <w:top w:val="nil"/>
              <w:left w:val="nil"/>
              <w:bottom w:val="nil"/>
              <w:right w:val="nil"/>
            </w:tcBorders>
          </w:tcPr>
          <w:p w14:paraId="253FCA29" w14:textId="77777777" w:rsidR="00445515" w:rsidRDefault="00445515" w:rsidP="00445515">
            <w:pPr>
              <w:widowControl/>
              <w:jc w:val="right"/>
            </w:pPr>
            <w:r>
              <w:rPr>
                <w:rFonts w:hint="eastAsia"/>
                <w:b/>
                <w:bCs/>
              </w:rPr>
              <w:t>合格</w:t>
            </w:r>
          </w:p>
        </w:tc>
      </w:tr>
      <w:tr w:rsidR="00445515" w14:paraId="24790A6A" w14:textId="77777777" w:rsidTr="00445515">
        <w:tblPrEx>
          <w:tblCellMar>
            <w:top w:w="0" w:type="dxa"/>
            <w:bottom w:w="0" w:type="dxa"/>
          </w:tblCellMar>
        </w:tblPrEx>
        <w:trPr>
          <w:cantSplit/>
        </w:trPr>
        <w:tc>
          <w:tcPr>
            <w:tcW w:w="2195" w:type="dxa"/>
            <w:tcBorders>
              <w:top w:val="nil"/>
              <w:left w:val="nil"/>
              <w:bottom w:val="nil"/>
              <w:right w:val="nil"/>
            </w:tcBorders>
          </w:tcPr>
          <w:p w14:paraId="4ECFEB6B" w14:textId="77777777" w:rsidR="00445515" w:rsidRDefault="00445515" w:rsidP="00445515">
            <w:pPr>
              <w:widowControl/>
            </w:pPr>
          </w:p>
        </w:tc>
        <w:tc>
          <w:tcPr>
            <w:tcW w:w="2300" w:type="dxa"/>
            <w:tcBorders>
              <w:top w:val="nil"/>
              <w:left w:val="nil"/>
              <w:bottom w:val="nil"/>
              <w:right w:val="nil"/>
            </w:tcBorders>
          </w:tcPr>
          <w:p w14:paraId="198747DB" w14:textId="77777777" w:rsidR="00445515" w:rsidRDefault="00445515" w:rsidP="00445515">
            <w:pPr>
              <w:widowControl/>
              <w:jc w:val="right"/>
              <w:rPr>
                <w:b/>
                <w:bCs/>
              </w:rPr>
            </w:pPr>
          </w:p>
        </w:tc>
        <w:tc>
          <w:tcPr>
            <w:tcW w:w="300" w:type="dxa"/>
            <w:tcBorders>
              <w:top w:val="nil"/>
              <w:left w:val="nil"/>
              <w:bottom w:val="nil"/>
              <w:right w:val="nil"/>
            </w:tcBorders>
          </w:tcPr>
          <w:p w14:paraId="75DC6A2E" w14:textId="77777777" w:rsidR="00445515" w:rsidRDefault="00445515" w:rsidP="00445515">
            <w:pPr>
              <w:widowControl/>
            </w:pPr>
          </w:p>
        </w:tc>
        <w:tc>
          <w:tcPr>
            <w:tcW w:w="2700" w:type="dxa"/>
            <w:tcBorders>
              <w:top w:val="nil"/>
              <w:left w:val="nil"/>
              <w:bottom w:val="nil"/>
              <w:right w:val="nil"/>
            </w:tcBorders>
          </w:tcPr>
          <w:p w14:paraId="23E26DCF" w14:textId="77777777" w:rsidR="00445515" w:rsidRDefault="00445515" w:rsidP="00445515">
            <w:pPr>
              <w:widowControl/>
            </w:pPr>
          </w:p>
        </w:tc>
        <w:tc>
          <w:tcPr>
            <w:tcW w:w="1600" w:type="dxa"/>
            <w:tcBorders>
              <w:top w:val="nil"/>
              <w:left w:val="nil"/>
              <w:bottom w:val="nil"/>
              <w:right w:val="nil"/>
            </w:tcBorders>
          </w:tcPr>
          <w:p w14:paraId="409B64DB" w14:textId="77777777" w:rsidR="00445515" w:rsidRDefault="00445515" w:rsidP="00445515">
            <w:pPr>
              <w:widowControl/>
            </w:pPr>
          </w:p>
        </w:tc>
      </w:tr>
      <w:tr w:rsidR="00445515" w14:paraId="2AEC2FE4" w14:textId="77777777" w:rsidTr="00445515">
        <w:tblPrEx>
          <w:tblCellMar>
            <w:top w:w="0" w:type="dxa"/>
            <w:bottom w:w="0" w:type="dxa"/>
          </w:tblCellMar>
        </w:tblPrEx>
        <w:tc>
          <w:tcPr>
            <w:tcW w:w="9095" w:type="dxa"/>
            <w:gridSpan w:val="5"/>
            <w:tcBorders>
              <w:top w:val="nil"/>
              <w:left w:val="nil"/>
              <w:bottom w:val="nil"/>
              <w:right w:val="nil"/>
            </w:tcBorders>
          </w:tcPr>
          <w:p w14:paraId="52914AB7" w14:textId="77777777" w:rsidR="00445515" w:rsidRDefault="00445515" w:rsidP="00445515">
            <w:pPr>
              <w:widowControl/>
              <w:rPr>
                <w:b/>
                <w:bCs/>
                <w:sz w:val="18"/>
                <w:szCs w:val="18"/>
              </w:rPr>
            </w:pPr>
          </w:p>
        </w:tc>
      </w:tr>
      <w:tr w:rsidR="00445515" w14:paraId="13FA8637" w14:textId="77777777" w:rsidTr="00445515">
        <w:tblPrEx>
          <w:tblCellMar>
            <w:top w:w="0" w:type="dxa"/>
            <w:bottom w:w="0" w:type="dxa"/>
          </w:tblCellMar>
        </w:tblPrEx>
        <w:tc>
          <w:tcPr>
            <w:tcW w:w="9095" w:type="dxa"/>
            <w:gridSpan w:val="5"/>
            <w:tcBorders>
              <w:top w:val="nil"/>
              <w:left w:val="nil"/>
              <w:bottom w:val="single" w:sz="4" w:space="0" w:color="auto"/>
              <w:right w:val="nil"/>
            </w:tcBorders>
          </w:tcPr>
          <w:p w14:paraId="41F5F666" w14:textId="77777777" w:rsidR="00445515" w:rsidRDefault="00445515" w:rsidP="00445515">
            <w:pPr>
              <w:widowControl/>
              <w:rPr>
                <w:b/>
                <w:bCs/>
              </w:rPr>
            </w:pPr>
          </w:p>
        </w:tc>
      </w:tr>
    </w:tbl>
    <w:p w14:paraId="0CFBB9AF" w14:textId="77777777" w:rsidR="00445515" w:rsidRDefault="00445515" w:rsidP="00445515">
      <w:pPr>
        <w:pStyle w:val="a3"/>
        <w:widowControl/>
      </w:pPr>
    </w:p>
    <w:p w14:paraId="300F2FEA" w14:textId="77777777" w:rsidR="00445515" w:rsidRDefault="00445515" w:rsidP="00445515">
      <w:pPr>
        <w:pStyle w:val="a3"/>
        <w:widowControl/>
      </w:pPr>
    </w:p>
    <w:p w14:paraId="51ADE678" w14:textId="77777777" w:rsidR="00445515" w:rsidRDefault="00445515" w:rsidP="00445515">
      <w:pPr>
        <w:pStyle w:val="a3"/>
        <w:widowControl/>
      </w:pPr>
    </w:p>
    <w:tbl>
      <w:tblPr>
        <w:tblW w:w="0" w:type="auto"/>
        <w:tblInd w:w="113" w:type="dxa"/>
        <w:tblLayout w:type="fixed"/>
        <w:tblLook w:val="0000" w:firstRow="0" w:lastRow="0" w:firstColumn="0" w:lastColumn="0" w:noHBand="0" w:noVBand="0"/>
      </w:tblPr>
      <w:tblGrid>
        <w:gridCol w:w="2895"/>
        <w:gridCol w:w="502"/>
        <w:gridCol w:w="142"/>
        <w:gridCol w:w="856"/>
        <w:gridCol w:w="236"/>
        <w:gridCol w:w="2280"/>
        <w:gridCol w:w="377"/>
        <w:gridCol w:w="220"/>
        <w:gridCol w:w="87"/>
        <w:gridCol w:w="55"/>
        <w:gridCol w:w="142"/>
        <w:gridCol w:w="141"/>
        <w:gridCol w:w="142"/>
        <w:gridCol w:w="1022"/>
      </w:tblGrid>
      <w:tr w:rsidR="00445515" w14:paraId="27F0035E" w14:textId="77777777" w:rsidTr="00445515">
        <w:tblPrEx>
          <w:tblCellMar>
            <w:top w:w="0" w:type="dxa"/>
            <w:bottom w:w="0" w:type="dxa"/>
          </w:tblCellMar>
        </w:tblPrEx>
        <w:trPr>
          <w:cantSplit/>
        </w:trPr>
        <w:tc>
          <w:tcPr>
            <w:tcW w:w="9097" w:type="dxa"/>
            <w:gridSpan w:val="14"/>
            <w:tcBorders>
              <w:top w:val="nil"/>
              <w:left w:val="nil"/>
              <w:bottom w:val="nil"/>
              <w:right w:val="nil"/>
            </w:tcBorders>
          </w:tcPr>
          <w:p w14:paraId="176F67DB" w14:textId="77777777" w:rsidR="00445515" w:rsidRDefault="00445515" w:rsidP="00445515">
            <w:pPr>
              <w:widowControl/>
              <w:jc w:val="center"/>
              <w:rPr>
                <w:b/>
                <w:bCs/>
                <w:sz w:val="24"/>
                <w:u w:val="single"/>
              </w:rPr>
            </w:pPr>
            <w:r>
              <w:rPr>
                <w:rFonts w:hint="eastAsia"/>
                <w:b/>
                <w:bCs/>
                <w:sz w:val="24"/>
                <w:u w:val="single"/>
              </w:rPr>
              <w:t>内筒下封头压力计算</w:t>
            </w:r>
          </w:p>
        </w:tc>
      </w:tr>
      <w:tr w:rsidR="00445515" w14:paraId="3C1C60BB" w14:textId="77777777" w:rsidTr="00445515">
        <w:tblPrEx>
          <w:tblCellMar>
            <w:top w:w="0" w:type="dxa"/>
            <w:bottom w:w="0" w:type="dxa"/>
          </w:tblCellMar>
        </w:tblPrEx>
        <w:trPr>
          <w:cantSplit/>
        </w:trPr>
        <w:tc>
          <w:tcPr>
            <w:tcW w:w="9097" w:type="dxa"/>
            <w:gridSpan w:val="14"/>
            <w:tcBorders>
              <w:top w:val="nil"/>
              <w:left w:val="nil"/>
              <w:bottom w:val="nil"/>
              <w:right w:val="nil"/>
            </w:tcBorders>
          </w:tcPr>
          <w:p w14:paraId="3DBDF993" w14:textId="77777777" w:rsidR="00445515" w:rsidRDefault="00445515" w:rsidP="00445515">
            <w:pPr>
              <w:widowControl/>
              <w:jc w:val="center"/>
              <w:rPr>
                <w:b/>
                <w:bCs/>
                <w:u w:val="single"/>
              </w:rPr>
            </w:pPr>
          </w:p>
        </w:tc>
      </w:tr>
      <w:tr w:rsidR="00445515" w14:paraId="70F13732" w14:textId="77777777" w:rsidTr="00445515">
        <w:tblPrEx>
          <w:tblCellMar>
            <w:top w:w="0" w:type="dxa"/>
            <w:bottom w:w="0" w:type="dxa"/>
          </w:tblCellMar>
        </w:tblPrEx>
        <w:tc>
          <w:tcPr>
            <w:tcW w:w="4631" w:type="dxa"/>
            <w:gridSpan w:val="5"/>
            <w:tcBorders>
              <w:top w:val="nil"/>
              <w:left w:val="nil"/>
              <w:bottom w:val="nil"/>
              <w:right w:val="nil"/>
            </w:tcBorders>
          </w:tcPr>
          <w:p w14:paraId="27B7C817" w14:textId="77777777" w:rsidR="00445515" w:rsidRDefault="00445515" w:rsidP="00445515">
            <w:pPr>
              <w:widowControl/>
              <w:rPr>
                <w:b/>
                <w:bCs/>
                <w:u w:val="single"/>
              </w:rPr>
            </w:pPr>
            <w:r>
              <w:rPr>
                <w:rFonts w:hint="eastAsia"/>
                <w:b/>
                <w:bCs/>
                <w:u w:val="single"/>
              </w:rPr>
              <w:t>计算所依据的标准</w:t>
            </w:r>
          </w:p>
        </w:tc>
        <w:tc>
          <w:tcPr>
            <w:tcW w:w="4466" w:type="dxa"/>
            <w:gridSpan w:val="9"/>
            <w:tcBorders>
              <w:top w:val="nil"/>
              <w:left w:val="nil"/>
              <w:bottom w:val="nil"/>
              <w:right w:val="nil"/>
            </w:tcBorders>
          </w:tcPr>
          <w:p w14:paraId="5083F23F" w14:textId="77777777" w:rsidR="00445515" w:rsidRPr="002058B6" w:rsidRDefault="00445515" w:rsidP="00445515">
            <w:pPr>
              <w:widowControl/>
              <w:jc w:val="center"/>
              <w:rPr>
                <w:b/>
              </w:rPr>
            </w:pPr>
            <w:r w:rsidRPr="002058B6">
              <w:rPr>
                <w:b/>
              </w:rPr>
              <w:t xml:space="preserve">GB/T 150.3-2011 </w:t>
            </w:r>
          </w:p>
        </w:tc>
      </w:tr>
      <w:tr w:rsidR="00445515" w14:paraId="163BC9DF" w14:textId="77777777" w:rsidTr="00445515">
        <w:tblPrEx>
          <w:tblCellMar>
            <w:top w:w="0" w:type="dxa"/>
            <w:bottom w:w="0" w:type="dxa"/>
          </w:tblCellMar>
        </w:tblPrEx>
        <w:tc>
          <w:tcPr>
            <w:tcW w:w="4631" w:type="dxa"/>
            <w:gridSpan w:val="5"/>
            <w:tcBorders>
              <w:top w:val="nil"/>
              <w:left w:val="nil"/>
              <w:bottom w:val="nil"/>
              <w:right w:val="nil"/>
            </w:tcBorders>
          </w:tcPr>
          <w:p w14:paraId="70DF70F9" w14:textId="77777777" w:rsidR="00445515" w:rsidRDefault="00445515" w:rsidP="00445515">
            <w:pPr>
              <w:widowControl/>
              <w:rPr>
                <w:b/>
                <w:bCs/>
                <w:u w:val="single"/>
              </w:rPr>
            </w:pPr>
          </w:p>
        </w:tc>
        <w:tc>
          <w:tcPr>
            <w:tcW w:w="4466" w:type="dxa"/>
            <w:gridSpan w:val="9"/>
            <w:tcBorders>
              <w:top w:val="nil"/>
              <w:left w:val="nil"/>
              <w:bottom w:val="nil"/>
              <w:right w:val="nil"/>
            </w:tcBorders>
          </w:tcPr>
          <w:p w14:paraId="46FDEB61" w14:textId="77777777" w:rsidR="00445515" w:rsidRDefault="00445515" w:rsidP="00445515">
            <w:pPr>
              <w:widowControl/>
              <w:jc w:val="center"/>
            </w:pPr>
          </w:p>
        </w:tc>
      </w:tr>
      <w:tr w:rsidR="00445515" w14:paraId="32743B14" w14:textId="77777777" w:rsidTr="00445515">
        <w:tblPrEx>
          <w:tblCellMar>
            <w:top w:w="0" w:type="dxa"/>
            <w:bottom w:w="0" w:type="dxa"/>
          </w:tblCellMar>
        </w:tblPrEx>
        <w:tc>
          <w:tcPr>
            <w:tcW w:w="4631" w:type="dxa"/>
            <w:gridSpan w:val="5"/>
            <w:tcBorders>
              <w:top w:val="nil"/>
              <w:left w:val="nil"/>
              <w:bottom w:val="nil"/>
              <w:right w:val="nil"/>
            </w:tcBorders>
          </w:tcPr>
          <w:p w14:paraId="0EBC3D7E" w14:textId="77777777" w:rsidR="00445515" w:rsidRDefault="00445515" w:rsidP="00445515">
            <w:pPr>
              <w:widowControl/>
              <w:rPr>
                <w:b/>
                <w:bCs/>
                <w:u w:val="single"/>
              </w:rPr>
            </w:pPr>
            <w:r>
              <w:rPr>
                <w:rFonts w:hint="eastAsia"/>
                <w:b/>
                <w:bCs/>
                <w:u w:val="single"/>
              </w:rPr>
              <w:t>设计条件</w:t>
            </w:r>
          </w:p>
        </w:tc>
        <w:tc>
          <w:tcPr>
            <w:tcW w:w="4466" w:type="dxa"/>
            <w:gridSpan w:val="9"/>
            <w:tcBorders>
              <w:top w:val="nil"/>
              <w:left w:val="nil"/>
              <w:bottom w:val="nil"/>
              <w:right w:val="nil"/>
            </w:tcBorders>
          </w:tcPr>
          <w:p w14:paraId="668FB734" w14:textId="77777777" w:rsidR="00445515" w:rsidRDefault="00445515" w:rsidP="00445515">
            <w:pPr>
              <w:widowControl/>
              <w:jc w:val="center"/>
            </w:pPr>
          </w:p>
        </w:tc>
      </w:tr>
      <w:tr w:rsidR="00445515" w14:paraId="2A2B4C44" w14:textId="77777777" w:rsidTr="00445515">
        <w:tblPrEx>
          <w:tblCellMar>
            <w:top w:w="0" w:type="dxa"/>
            <w:bottom w:w="0" w:type="dxa"/>
          </w:tblCellMar>
        </w:tblPrEx>
        <w:tc>
          <w:tcPr>
            <w:tcW w:w="4631" w:type="dxa"/>
            <w:gridSpan w:val="5"/>
            <w:tcBorders>
              <w:top w:val="nil"/>
              <w:left w:val="nil"/>
              <w:bottom w:val="nil"/>
              <w:right w:val="nil"/>
            </w:tcBorders>
          </w:tcPr>
          <w:p w14:paraId="300B4B67" w14:textId="77777777" w:rsidR="00445515" w:rsidRDefault="00445515" w:rsidP="00445515">
            <w:pPr>
              <w:widowControl/>
              <w:jc w:val="center"/>
            </w:pPr>
          </w:p>
        </w:tc>
        <w:tc>
          <w:tcPr>
            <w:tcW w:w="4466" w:type="dxa"/>
            <w:gridSpan w:val="9"/>
            <w:tcBorders>
              <w:top w:val="nil"/>
              <w:left w:val="nil"/>
              <w:bottom w:val="nil"/>
              <w:right w:val="nil"/>
            </w:tcBorders>
          </w:tcPr>
          <w:p w14:paraId="3C587FCA" w14:textId="77777777" w:rsidR="00445515" w:rsidRDefault="00445515" w:rsidP="00445515">
            <w:pPr>
              <w:widowControl/>
              <w:jc w:val="center"/>
            </w:pPr>
          </w:p>
        </w:tc>
      </w:tr>
      <w:tr w:rsidR="00445515" w14:paraId="30574462" w14:textId="77777777" w:rsidTr="00445515">
        <w:tblPrEx>
          <w:tblCellMar>
            <w:top w:w="0" w:type="dxa"/>
            <w:bottom w:w="0" w:type="dxa"/>
          </w:tblCellMar>
        </w:tblPrEx>
        <w:tc>
          <w:tcPr>
            <w:tcW w:w="2895" w:type="dxa"/>
            <w:tcBorders>
              <w:top w:val="nil"/>
              <w:left w:val="nil"/>
              <w:bottom w:val="nil"/>
              <w:right w:val="nil"/>
            </w:tcBorders>
          </w:tcPr>
          <w:p w14:paraId="5A19850C" w14:textId="77777777" w:rsidR="00445515" w:rsidRDefault="00445515" w:rsidP="00445515">
            <w:pPr>
              <w:widowControl/>
            </w:pPr>
            <w:r>
              <w:rPr>
                <w:rFonts w:hint="eastAsia"/>
              </w:rPr>
              <w:t>计算压力</w:t>
            </w:r>
            <w:r>
              <w:t xml:space="preserve"> </w:t>
            </w:r>
            <w:r>
              <w:rPr>
                <w:i/>
                <w:iCs/>
              </w:rPr>
              <w:t>p</w:t>
            </w:r>
            <w:r>
              <w:rPr>
                <w:vertAlign w:val="subscript"/>
              </w:rPr>
              <w:t>c</w:t>
            </w:r>
            <w:r>
              <w:t xml:space="preserve"> (MPa)</w:t>
            </w:r>
          </w:p>
        </w:tc>
        <w:tc>
          <w:tcPr>
            <w:tcW w:w="1500" w:type="dxa"/>
            <w:gridSpan w:val="3"/>
            <w:tcBorders>
              <w:top w:val="nil"/>
              <w:left w:val="nil"/>
              <w:bottom w:val="nil"/>
              <w:right w:val="nil"/>
            </w:tcBorders>
          </w:tcPr>
          <w:p w14:paraId="20120DFB" w14:textId="77777777" w:rsidR="00445515" w:rsidRDefault="00445515" w:rsidP="00445515">
            <w:pPr>
              <w:widowControl/>
              <w:jc w:val="right"/>
              <w:rPr>
                <w:b/>
                <w:bCs/>
              </w:rPr>
            </w:pPr>
            <w:r>
              <w:rPr>
                <w:b/>
                <w:bCs/>
              </w:rPr>
              <w:t>0.10</w:t>
            </w:r>
          </w:p>
        </w:tc>
        <w:tc>
          <w:tcPr>
            <w:tcW w:w="236" w:type="dxa"/>
            <w:tcBorders>
              <w:top w:val="nil"/>
              <w:left w:val="nil"/>
              <w:bottom w:val="nil"/>
              <w:right w:val="nil"/>
            </w:tcBorders>
          </w:tcPr>
          <w:p w14:paraId="6FAF09E2" w14:textId="77777777" w:rsidR="00445515" w:rsidRDefault="00445515" w:rsidP="00445515">
            <w:pPr>
              <w:widowControl/>
            </w:pPr>
          </w:p>
        </w:tc>
        <w:tc>
          <w:tcPr>
            <w:tcW w:w="2964" w:type="dxa"/>
            <w:gridSpan w:val="4"/>
            <w:tcBorders>
              <w:top w:val="nil"/>
              <w:left w:val="nil"/>
              <w:bottom w:val="nil"/>
              <w:right w:val="nil"/>
            </w:tcBorders>
          </w:tcPr>
          <w:p w14:paraId="291B09AE" w14:textId="77777777" w:rsidR="00445515" w:rsidRDefault="00445515" w:rsidP="00445515">
            <w:pPr>
              <w:widowControl/>
              <w:rPr>
                <w:noProof/>
              </w:rPr>
            </w:pPr>
            <w:r>
              <w:rPr>
                <w:rFonts w:hint="eastAsia"/>
              </w:rPr>
              <w:t>锥壳大端转角半径</w:t>
            </w:r>
            <w:r>
              <w:t xml:space="preserve"> </w:t>
            </w:r>
            <w:r>
              <w:rPr>
                <w:i/>
                <w:iCs/>
              </w:rPr>
              <w:t>r</w:t>
            </w:r>
            <w:r>
              <w:t xml:space="preserve"> (mm)</w:t>
            </w:r>
          </w:p>
        </w:tc>
        <w:tc>
          <w:tcPr>
            <w:tcW w:w="1502" w:type="dxa"/>
            <w:gridSpan w:val="5"/>
            <w:tcBorders>
              <w:top w:val="nil"/>
              <w:left w:val="nil"/>
              <w:bottom w:val="nil"/>
              <w:right w:val="nil"/>
            </w:tcBorders>
          </w:tcPr>
          <w:p w14:paraId="0D4F2551" w14:textId="77777777" w:rsidR="00445515" w:rsidRDefault="00445515" w:rsidP="00445515">
            <w:pPr>
              <w:widowControl/>
              <w:jc w:val="right"/>
              <w:rPr>
                <w:b/>
                <w:bCs/>
              </w:rPr>
            </w:pPr>
            <w:r>
              <w:rPr>
                <w:b/>
                <w:bCs/>
              </w:rPr>
              <w:t>270.00</w:t>
            </w:r>
          </w:p>
        </w:tc>
      </w:tr>
      <w:tr w:rsidR="00445515" w14:paraId="24F8768C" w14:textId="77777777" w:rsidTr="00445515">
        <w:tblPrEx>
          <w:tblCellMar>
            <w:top w:w="0" w:type="dxa"/>
            <w:bottom w:w="0" w:type="dxa"/>
          </w:tblCellMar>
        </w:tblPrEx>
        <w:tc>
          <w:tcPr>
            <w:tcW w:w="2895" w:type="dxa"/>
            <w:tcBorders>
              <w:top w:val="nil"/>
              <w:left w:val="nil"/>
              <w:bottom w:val="nil"/>
              <w:right w:val="nil"/>
            </w:tcBorders>
          </w:tcPr>
          <w:p w14:paraId="1EE720AC" w14:textId="77777777" w:rsidR="00445515" w:rsidRDefault="00445515" w:rsidP="00445515">
            <w:pPr>
              <w:widowControl/>
            </w:pPr>
            <w:r>
              <w:rPr>
                <w:rFonts w:hint="eastAsia"/>
              </w:rPr>
              <w:t>设计温度</w:t>
            </w:r>
            <w:r>
              <w:rPr>
                <w:i/>
                <w:iCs/>
              </w:rPr>
              <w:t xml:space="preserve"> t</w:t>
            </w:r>
            <w:r>
              <w:t xml:space="preserve"> (</w:t>
            </w:r>
            <w:r>
              <w:rPr>
                <w:rFonts w:hint="eastAsia"/>
              </w:rPr>
              <w:t>℃</w:t>
            </w:r>
            <w:r>
              <w:t>)</w:t>
            </w:r>
          </w:p>
        </w:tc>
        <w:tc>
          <w:tcPr>
            <w:tcW w:w="1500" w:type="dxa"/>
            <w:gridSpan w:val="3"/>
            <w:tcBorders>
              <w:top w:val="nil"/>
              <w:left w:val="nil"/>
              <w:bottom w:val="nil"/>
              <w:right w:val="nil"/>
            </w:tcBorders>
          </w:tcPr>
          <w:p w14:paraId="23DD1B63" w14:textId="77777777" w:rsidR="00445515" w:rsidRDefault="00445515" w:rsidP="00445515">
            <w:pPr>
              <w:widowControl/>
              <w:jc w:val="right"/>
              <w:rPr>
                <w:b/>
                <w:bCs/>
              </w:rPr>
            </w:pPr>
            <w:r>
              <w:rPr>
                <w:b/>
                <w:bCs/>
              </w:rPr>
              <w:t>100.00</w:t>
            </w:r>
          </w:p>
        </w:tc>
        <w:tc>
          <w:tcPr>
            <w:tcW w:w="236" w:type="dxa"/>
            <w:tcBorders>
              <w:top w:val="nil"/>
              <w:left w:val="nil"/>
              <w:bottom w:val="nil"/>
              <w:right w:val="nil"/>
            </w:tcBorders>
          </w:tcPr>
          <w:p w14:paraId="74706194" w14:textId="77777777" w:rsidR="00445515" w:rsidRDefault="00445515" w:rsidP="00445515">
            <w:pPr>
              <w:widowControl/>
            </w:pPr>
          </w:p>
        </w:tc>
        <w:tc>
          <w:tcPr>
            <w:tcW w:w="2964" w:type="dxa"/>
            <w:gridSpan w:val="4"/>
            <w:tcBorders>
              <w:top w:val="nil"/>
              <w:left w:val="nil"/>
              <w:bottom w:val="nil"/>
              <w:right w:val="nil"/>
            </w:tcBorders>
          </w:tcPr>
          <w:p w14:paraId="165C68F3" w14:textId="77777777" w:rsidR="00445515" w:rsidRDefault="00445515" w:rsidP="00445515">
            <w:pPr>
              <w:widowControl/>
              <w:rPr>
                <w:noProof/>
              </w:rPr>
            </w:pPr>
            <w:r>
              <w:rPr>
                <w:rFonts w:hint="eastAsia"/>
              </w:rPr>
              <w:t>锥壳小端转角半径</w:t>
            </w:r>
            <w:r>
              <w:t xml:space="preserve"> </w:t>
            </w:r>
            <w:r>
              <w:rPr>
                <w:i/>
                <w:iCs/>
              </w:rPr>
              <w:t>r</w:t>
            </w:r>
            <w:r>
              <w:rPr>
                <w:vertAlign w:val="subscript"/>
              </w:rPr>
              <w:t>s</w:t>
            </w:r>
            <w:r>
              <w:t xml:space="preserve"> (mm)</w:t>
            </w:r>
          </w:p>
        </w:tc>
        <w:tc>
          <w:tcPr>
            <w:tcW w:w="1502" w:type="dxa"/>
            <w:gridSpan w:val="5"/>
            <w:tcBorders>
              <w:top w:val="nil"/>
              <w:left w:val="nil"/>
              <w:bottom w:val="nil"/>
              <w:right w:val="nil"/>
            </w:tcBorders>
          </w:tcPr>
          <w:p w14:paraId="7232E141" w14:textId="77777777" w:rsidR="00445515" w:rsidRDefault="00445515" w:rsidP="00445515">
            <w:pPr>
              <w:widowControl/>
              <w:jc w:val="right"/>
              <w:rPr>
                <w:b/>
                <w:bCs/>
              </w:rPr>
            </w:pPr>
            <w:r>
              <w:rPr>
                <w:b/>
                <w:bCs/>
              </w:rPr>
              <w:t>75.00</w:t>
            </w:r>
          </w:p>
        </w:tc>
      </w:tr>
      <w:tr w:rsidR="00445515" w14:paraId="24829DF6" w14:textId="77777777" w:rsidTr="00445515">
        <w:tblPrEx>
          <w:tblCellMar>
            <w:top w:w="0" w:type="dxa"/>
            <w:bottom w:w="0" w:type="dxa"/>
          </w:tblCellMar>
        </w:tblPrEx>
        <w:tc>
          <w:tcPr>
            <w:tcW w:w="2895" w:type="dxa"/>
            <w:tcBorders>
              <w:top w:val="nil"/>
              <w:left w:val="nil"/>
              <w:bottom w:val="nil"/>
              <w:right w:val="nil"/>
            </w:tcBorders>
          </w:tcPr>
          <w:p w14:paraId="6AE89D1E" w14:textId="77777777" w:rsidR="00445515" w:rsidRDefault="00445515" w:rsidP="00445515">
            <w:pPr>
              <w:widowControl/>
            </w:pPr>
            <w:r>
              <w:rPr>
                <w:rFonts w:hint="eastAsia"/>
              </w:rPr>
              <w:t>锥壳大端直径</w:t>
            </w:r>
            <w:r>
              <w:t xml:space="preserve"> </w:t>
            </w:r>
            <w:r>
              <w:rPr>
                <w:i/>
                <w:iCs/>
              </w:rPr>
              <w:t>D</w:t>
            </w:r>
            <w:r>
              <w:rPr>
                <w:vertAlign w:val="subscript"/>
              </w:rPr>
              <w:t>iL</w:t>
            </w:r>
            <w:r>
              <w:t xml:space="preserve"> (mm)</w:t>
            </w:r>
          </w:p>
        </w:tc>
        <w:tc>
          <w:tcPr>
            <w:tcW w:w="1500" w:type="dxa"/>
            <w:gridSpan w:val="3"/>
            <w:tcBorders>
              <w:top w:val="nil"/>
              <w:left w:val="nil"/>
              <w:bottom w:val="nil"/>
              <w:right w:val="nil"/>
            </w:tcBorders>
          </w:tcPr>
          <w:p w14:paraId="78E073F1" w14:textId="77777777" w:rsidR="00445515" w:rsidRDefault="00445515" w:rsidP="00445515">
            <w:pPr>
              <w:widowControl/>
              <w:jc w:val="right"/>
              <w:rPr>
                <w:b/>
                <w:bCs/>
              </w:rPr>
            </w:pPr>
            <w:r>
              <w:rPr>
                <w:b/>
                <w:bCs/>
              </w:rPr>
              <w:t>1800.00</w:t>
            </w:r>
          </w:p>
        </w:tc>
        <w:tc>
          <w:tcPr>
            <w:tcW w:w="236" w:type="dxa"/>
            <w:tcBorders>
              <w:top w:val="nil"/>
              <w:left w:val="nil"/>
              <w:bottom w:val="nil"/>
              <w:right w:val="nil"/>
            </w:tcBorders>
          </w:tcPr>
          <w:p w14:paraId="55CCE20E" w14:textId="77777777" w:rsidR="00445515" w:rsidRDefault="00445515" w:rsidP="00445515">
            <w:pPr>
              <w:widowControl/>
            </w:pPr>
          </w:p>
        </w:tc>
        <w:tc>
          <w:tcPr>
            <w:tcW w:w="2964" w:type="dxa"/>
            <w:gridSpan w:val="4"/>
            <w:tcBorders>
              <w:top w:val="nil"/>
              <w:left w:val="nil"/>
              <w:bottom w:val="nil"/>
              <w:right w:val="nil"/>
            </w:tcBorders>
          </w:tcPr>
          <w:p w14:paraId="30091684" w14:textId="77777777" w:rsidR="00445515" w:rsidRDefault="00445515" w:rsidP="00445515">
            <w:pPr>
              <w:widowControl/>
            </w:pPr>
            <w:r>
              <w:rPr>
                <w:rFonts w:hint="eastAsia"/>
              </w:rPr>
              <w:t>锥壳计算内直径</w:t>
            </w:r>
            <w:r>
              <w:t xml:space="preserve"> </w:t>
            </w:r>
            <w:r>
              <w:rPr>
                <w:i/>
                <w:iCs/>
              </w:rPr>
              <w:t>D</w:t>
            </w:r>
            <w:r>
              <w:rPr>
                <w:vertAlign w:val="subscript"/>
              </w:rPr>
              <w:t>c</w:t>
            </w:r>
            <w:r>
              <w:t xml:space="preserve"> (mm)</w:t>
            </w:r>
          </w:p>
        </w:tc>
        <w:tc>
          <w:tcPr>
            <w:tcW w:w="1502" w:type="dxa"/>
            <w:gridSpan w:val="5"/>
            <w:tcBorders>
              <w:top w:val="nil"/>
              <w:left w:val="nil"/>
              <w:bottom w:val="nil"/>
              <w:right w:val="nil"/>
            </w:tcBorders>
          </w:tcPr>
          <w:p w14:paraId="67B1A137" w14:textId="77777777" w:rsidR="00445515" w:rsidRDefault="00445515" w:rsidP="00445515">
            <w:pPr>
              <w:widowControl/>
              <w:jc w:val="right"/>
              <w:rPr>
                <w:b/>
                <w:bCs/>
              </w:rPr>
            </w:pPr>
            <w:r>
              <w:rPr>
                <w:b/>
                <w:bCs/>
              </w:rPr>
              <w:t>1641.85</w:t>
            </w:r>
          </w:p>
        </w:tc>
      </w:tr>
      <w:tr w:rsidR="00445515" w14:paraId="267BC399" w14:textId="77777777" w:rsidTr="00445515">
        <w:tblPrEx>
          <w:tblCellMar>
            <w:top w:w="0" w:type="dxa"/>
            <w:bottom w:w="0" w:type="dxa"/>
          </w:tblCellMar>
        </w:tblPrEx>
        <w:tc>
          <w:tcPr>
            <w:tcW w:w="2895" w:type="dxa"/>
            <w:tcBorders>
              <w:top w:val="nil"/>
              <w:left w:val="nil"/>
              <w:bottom w:val="nil"/>
              <w:right w:val="nil"/>
            </w:tcBorders>
          </w:tcPr>
          <w:p w14:paraId="41F2BE2F" w14:textId="77777777" w:rsidR="00445515" w:rsidRDefault="00445515" w:rsidP="00445515">
            <w:pPr>
              <w:widowControl/>
              <w:rPr>
                <w:noProof/>
              </w:rPr>
            </w:pPr>
            <w:r>
              <w:rPr>
                <w:rFonts w:hint="eastAsia"/>
              </w:rPr>
              <w:t>锥壳小端直径</w:t>
            </w:r>
            <w:r>
              <w:t xml:space="preserve"> </w:t>
            </w:r>
            <w:r>
              <w:rPr>
                <w:i/>
                <w:iCs/>
              </w:rPr>
              <w:t>D</w:t>
            </w:r>
            <w:r>
              <w:rPr>
                <w:vertAlign w:val="subscript"/>
              </w:rPr>
              <w:t>is</w:t>
            </w:r>
            <w:r>
              <w:t xml:space="preserve"> (mm)</w:t>
            </w:r>
          </w:p>
        </w:tc>
        <w:tc>
          <w:tcPr>
            <w:tcW w:w="1500" w:type="dxa"/>
            <w:gridSpan w:val="3"/>
            <w:tcBorders>
              <w:top w:val="nil"/>
              <w:left w:val="nil"/>
              <w:bottom w:val="nil"/>
              <w:right w:val="nil"/>
            </w:tcBorders>
          </w:tcPr>
          <w:p w14:paraId="1876E66C" w14:textId="77777777" w:rsidR="00445515" w:rsidRDefault="00445515" w:rsidP="00445515">
            <w:pPr>
              <w:widowControl/>
              <w:jc w:val="right"/>
              <w:rPr>
                <w:b/>
                <w:bCs/>
              </w:rPr>
            </w:pPr>
            <w:r>
              <w:rPr>
                <w:b/>
                <w:bCs/>
              </w:rPr>
              <w:t>414.00</w:t>
            </w:r>
          </w:p>
        </w:tc>
        <w:tc>
          <w:tcPr>
            <w:tcW w:w="236" w:type="dxa"/>
            <w:tcBorders>
              <w:top w:val="nil"/>
              <w:left w:val="nil"/>
              <w:bottom w:val="nil"/>
              <w:right w:val="nil"/>
            </w:tcBorders>
          </w:tcPr>
          <w:p w14:paraId="24726C71" w14:textId="77777777" w:rsidR="00445515" w:rsidRDefault="00445515" w:rsidP="00445515">
            <w:pPr>
              <w:widowControl/>
            </w:pPr>
          </w:p>
        </w:tc>
        <w:tc>
          <w:tcPr>
            <w:tcW w:w="2964" w:type="dxa"/>
            <w:gridSpan w:val="4"/>
            <w:tcBorders>
              <w:top w:val="nil"/>
              <w:left w:val="nil"/>
              <w:bottom w:val="nil"/>
              <w:right w:val="nil"/>
            </w:tcBorders>
          </w:tcPr>
          <w:p w14:paraId="54B6EF29" w14:textId="77777777" w:rsidR="00445515" w:rsidRDefault="00445515" w:rsidP="00445515">
            <w:pPr>
              <w:widowControl/>
              <w:rPr>
                <w:noProof/>
              </w:rPr>
            </w:pPr>
            <w:r>
              <w:rPr>
                <w:rFonts w:hint="eastAsia"/>
                <w:noProof/>
              </w:rPr>
              <w:t>锥壳半顶角</w:t>
            </w:r>
            <w:r>
              <w:rPr>
                <w:noProof/>
              </w:rPr>
              <w:t xml:space="preserve"> </w:t>
            </w:r>
            <w:r>
              <w:rPr>
                <w:rFonts w:hAnsi="Symbol" w:hint="eastAsia"/>
                <w:noProof/>
              </w:rPr>
              <w:sym w:font="Symbol" w:char="F061"/>
            </w:r>
            <w:r>
              <w:rPr>
                <w:noProof/>
              </w:rPr>
              <w:t xml:space="preserve"> (</w:t>
            </w:r>
            <w:r>
              <w:rPr>
                <w:rFonts w:hAnsi="Symbol" w:hint="eastAsia"/>
              </w:rPr>
              <w:sym w:font="Symbol" w:char="F0B0"/>
            </w:r>
            <w:r>
              <w:rPr>
                <w:noProof/>
              </w:rPr>
              <w:t>)</w:t>
            </w:r>
          </w:p>
        </w:tc>
        <w:tc>
          <w:tcPr>
            <w:tcW w:w="1502" w:type="dxa"/>
            <w:gridSpan w:val="5"/>
            <w:tcBorders>
              <w:top w:val="nil"/>
              <w:left w:val="nil"/>
              <w:bottom w:val="nil"/>
              <w:right w:val="nil"/>
            </w:tcBorders>
          </w:tcPr>
          <w:p w14:paraId="0901D602" w14:textId="77777777" w:rsidR="00445515" w:rsidRDefault="00445515" w:rsidP="00445515">
            <w:pPr>
              <w:widowControl/>
              <w:jc w:val="right"/>
              <w:rPr>
                <w:b/>
                <w:bCs/>
              </w:rPr>
            </w:pPr>
            <w:r>
              <w:rPr>
                <w:b/>
                <w:bCs/>
              </w:rPr>
              <w:t>45.00</w:t>
            </w:r>
          </w:p>
        </w:tc>
      </w:tr>
      <w:tr w:rsidR="00445515" w14:paraId="5A9936B9" w14:textId="77777777" w:rsidTr="00445515">
        <w:tblPrEx>
          <w:tblCellMar>
            <w:top w:w="0" w:type="dxa"/>
            <w:bottom w:w="0" w:type="dxa"/>
          </w:tblCellMar>
        </w:tblPrEx>
        <w:tc>
          <w:tcPr>
            <w:tcW w:w="2895" w:type="dxa"/>
            <w:tcBorders>
              <w:top w:val="nil"/>
              <w:left w:val="nil"/>
              <w:bottom w:val="nil"/>
              <w:right w:val="nil"/>
            </w:tcBorders>
          </w:tcPr>
          <w:p w14:paraId="750B9940" w14:textId="77777777" w:rsidR="00445515" w:rsidRDefault="00445515" w:rsidP="00445515">
            <w:pPr>
              <w:widowControl/>
              <w:rPr>
                <w:noProof/>
              </w:rPr>
            </w:pPr>
            <w:r>
              <w:rPr>
                <w:rFonts w:hint="eastAsia"/>
              </w:rPr>
              <w:t>大端产生的轴向载荷</w:t>
            </w:r>
            <w:r>
              <w:t xml:space="preserve"> </w:t>
            </w:r>
            <w:r>
              <w:rPr>
                <w:i/>
                <w:iCs/>
              </w:rPr>
              <w:t>f</w:t>
            </w:r>
            <w:r>
              <w:rPr>
                <w:vertAlign w:val="subscript"/>
              </w:rPr>
              <w:t xml:space="preserve">1 </w:t>
            </w:r>
            <w:r>
              <w:t>(N/mm)</w:t>
            </w:r>
          </w:p>
        </w:tc>
        <w:tc>
          <w:tcPr>
            <w:tcW w:w="1500" w:type="dxa"/>
            <w:gridSpan w:val="3"/>
            <w:tcBorders>
              <w:top w:val="nil"/>
              <w:left w:val="nil"/>
              <w:bottom w:val="nil"/>
              <w:right w:val="nil"/>
            </w:tcBorders>
          </w:tcPr>
          <w:p w14:paraId="59030FD4" w14:textId="77777777" w:rsidR="00445515" w:rsidRDefault="00445515" w:rsidP="00445515">
            <w:pPr>
              <w:widowControl/>
              <w:jc w:val="right"/>
              <w:rPr>
                <w:b/>
                <w:bCs/>
              </w:rPr>
            </w:pPr>
            <w:r>
              <w:rPr>
                <w:b/>
                <w:bCs/>
              </w:rPr>
              <w:t>0.00</w:t>
            </w:r>
          </w:p>
        </w:tc>
        <w:tc>
          <w:tcPr>
            <w:tcW w:w="236" w:type="dxa"/>
            <w:tcBorders>
              <w:top w:val="nil"/>
              <w:left w:val="nil"/>
              <w:bottom w:val="nil"/>
              <w:right w:val="nil"/>
            </w:tcBorders>
          </w:tcPr>
          <w:p w14:paraId="6583214A" w14:textId="77777777" w:rsidR="00445515" w:rsidRDefault="00445515" w:rsidP="00445515">
            <w:pPr>
              <w:widowControl/>
            </w:pPr>
          </w:p>
        </w:tc>
        <w:tc>
          <w:tcPr>
            <w:tcW w:w="2964" w:type="dxa"/>
            <w:gridSpan w:val="4"/>
            <w:tcBorders>
              <w:top w:val="nil"/>
              <w:left w:val="nil"/>
              <w:bottom w:val="nil"/>
              <w:right w:val="nil"/>
            </w:tcBorders>
          </w:tcPr>
          <w:p w14:paraId="72A0F596" w14:textId="77777777" w:rsidR="00445515" w:rsidRDefault="00445515" w:rsidP="00445515">
            <w:pPr>
              <w:widowControl/>
            </w:pPr>
            <w:r>
              <w:rPr>
                <w:rFonts w:hint="eastAsia"/>
              </w:rPr>
              <w:t>小端产生的轴向载荷</w:t>
            </w:r>
            <w:r>
              <w:t xml:space="preserve"> </w:t>
            </w:r>
            <w:r>
              <w:rPr>
                <w:i/>
                <w:iCs/>
              </w:rPr>
              <w:t>f</w:t>
            </w:r>
            <w:r>
              <w:rPr>
                <w:vertAlign w:val="subscript"/>
              </w:rPr>
              <w:t xml:space="preserve">2 </w:t>
            </w:r>
            <w:r>
              <w:t>(N/mm)</w:t>
            </w:r>
          </w:p>
        </w:tc>
        <w:tc>
          <w:tcPr>
            <w:tcW w:w="1502" w:type="dxa"/>
            <w:gridSpan w:val="5"/>
            <w:tcBorders>
              <w:top w:val="nil"/>
              <w:left w:val="nil"/>
              <w:bottom w:val="nil"/>
              <w:right w:val="nil"/>
            </w:tcBorders>
          </w:tcPr>
          <w:p w14:paraId="23FA764D" w14:textId="77777777" w:rsidR="00445515" w:rsidRDefault="00445515" w:rsidP="00445515">
            <w:pPr>
              <w:widowControl/>
              <w:jc w:val="right"/>
              <w:rPr>
                <w:b/>
                <w:bCs/>
              </w:rPr>
            </w:pPr>
            <w:r>
              <w:rPr>
                <w:b/>
                <w:bCs/>
              </w:rPr>
              <w:t>0.00</w:t>
            </w:r>
          </w:p>
        </w:tc>
      </w:tr>
      <w:tr w:rsidR="00445515" w14:paraId="53573E91" w14:textId="77777777" w:rsidTr="00445515">
        <w:tblPrEx>
          <w:tblCellMar>
            <w:top w:w="0" w:type="dxa"/>
            <w:bottom w:w="0" w:type="dxa"/>
          </w:tblCellMar>
        </w:tblPrEx>
        <w:trPr>
          <w:cantSplit/>
        </w:trPr>
        <w:tc>
          <w:tcPr>
            <w:tcW w:w="2895" w:type="dxa"/>
            <w:tcBorders>
              <w:top w:val="nil"/>
              <w:left w:val="nil"/>
              <w:bottom w:val="nil"/>
              <w:right w:val="nil"/>
            </w:tcBorders>
          </w:tcPr>
          <w:p w14:paraId="42D52D60" w14:textId="77777777" w:rsidR="00445515" w:rsidRDefault="00445515" w:rsidP="00445515">
            <w:pPr>
              <w:widowControl/>
            </w:pPr>
          </w:p>
        </w:tc>
        <w:tc>
          <w:tcPr>
            <w:tcW w:w="1500" w:type="dxa"/>
            <w:gridSpan w:val="3"/>
            <w:tcBorders>
              <w:top w:val="nil"/>
              <w:left w:val="nil"/>
              <w:bottom w:val="nil"/>
              <w:right w:val="nil"/>
            </w:tcBorders>
          </w:tcPr>
          <w:p w14:paraId="073A915F" w14:textId="77777777" w:rsidR="00445515" w:rsidRPr="00100892" w:rsidRDefault="00445515" w:rsidP="00445515">
            <w:pPr>
              <w:widowControl/>
              <w:jc w:val="right"/>
              <w:rPr>
                <w:b/>
                <w:bCs/>
                <w:u w:val="single"/>
              </w:rPr>
            </w:pPr>
            <w:r w:rsidRPr="00100892">
              <w:rPr>
                <w:rFonts w:hint="eastAsia"/>
                <w:b/>
                <w:u w:val="single"/>
              </w:rPr>
              <w:t>大端圆筒</w:t>
            </w:r>
          </w:p>
        </w:tc>
        <w:tc>
          <w:tcPr>
            <w:tcW w:w="236" w:type="dxa"/>
            <w:tcBorders>
              <w:top w:val="nil"/>
              <w:left w:val="nil"/>
              <w:bottom w:val="nil"/>
              <w:right w:val="nil"/>
            </w:tcBorders>
          </w:tcPr>
          <w:p w14:paraId="6CE7A6A7" w14:textId="77777777" w:rsidR="00445515" w:rsidRDefault="00445515" w:rsidP="00445515"/>
        </w:tc>
        <w:tc>
          <w:tcPr>
            <w:tcW w:w="2280" w:type="dxa"/>
            <w:tcBorders>
              <w:top w:val="nil"/>
              <w:left w:val="nil"/>
            </w:tcBorders>
          </w:tcPr>
          <w:p w14:paraId="0DF136E7" w14:textId="77777777" w:rsidR="00445515" w:rsidRPr="00100892" w:rsidRDefault="00445515" w:rsidP="00445515">
            <w:pPr>
              <w:widowControl/>
              <w:jc w:val="right"/>
              <w:rPr>
                <w:b/>
                <w:bCs/>
                <w:u w:val="single"/>
              </w:rPr>
            </w:pPr>
            <w:r w:rsidRPr="00100892">
              <w:rPr>
                <w:rFonts w:hint="eastAsia"/>
                <w:b/>
                <w:u w:val="single"/>
              </w:rPr>
              <w:t>小端圆筒</w:t>
            </w:r>
          </w:p>
        </w:tc>
        <w:tc>
          <w:tcPr>
            <w:tcW w:w="2186" w:type="dxa"/>
            <w:gridSpan w:val="8"/>
            <w:tcBorders>
              <w:top w:val="nil"/>
              <w:left w:val="nil"/>
              <w:bottom w:val="nil"/>
              <w:right w:val="nil"/>
            </w:tcBorders>
          </w:tcPr>
          <w:p w14:paraId="79D3F47C" w14:textId="77777777" w:rsidR="00445515" w:rsidRPr="00100892" w:rsidRDefault="00445515" w:rsidP="00445515">
            <w:pPr>
              <w:widowControl/>
              <w:jc w:val="right"/>
              <w:rPr>
                <w:b/>
                <w:bCs/>
                <w:u w:val="single"/>
              </w:rPr>
            </w:pPr>
            <w:r w:rsidRPr="00100892">
              <w:rPr>
                <w:rFonts w:hint="eastAsia"/>
                <w:b/>
                <w:bCs/>
                <w:u w:val="single"/>
              </w:rPr>
              <w:t>锥壳部分</w:t>
            </w:r>
          </w:p>
        </w:tc>
      </w:tr>
      <w:tr w:rsidR="00445515" w14:paraId="1FA97047" w14:textId="77777777" w:rsidTr="00445515">
        <w:tblPrEx>
          <w:tblCellMar>
            <w:top w:w="0" w:type="dxa"/>
            <w:bottom w:w="0" w:type="dxa"/>
          </w:tblCellMar>
        </w:tblPrEx>
        <w:trPr>
          <w:cantSplit/>
        </w:trPr>
        <w:tc>
          <w:tcPr>
            <w:tcW w:w="2895" w:type="dxa"/>
            <w:tcBorders>
              <w:top w:val="nil"/>
              <w:left w:val="nil"/>
              <w:bottom w:val="nil"/>
              <w:right w:val="nil"/>
            </w:tcBorders>
          </w:tcPr>
          <w:p w14:paraId="550834E3" w14:textId="77777777" w:rsidR="00445515" w:rsidRDefault="00445515" w:rsidP="00445515">
            <w:pPr>
              <w:widowControl/>
            </w:pPr>
            <w:r>
              <w:rPr>
                <w:rFonts w:hint="eastAsia"/>
              </w:rPr>
              <w:t>材料名称</w:t>
            </w:r>
          </w:p>
        </w:tc>
        <w:tc>
          <w:tcPr>
            <w:tcW w:w="1500" w:type="dxa"/>
            <w:gridSpan w:val="3"/>
            <w:tcBorders>
              <w:top w:val="nil"/>
              <w:left w:val="nil"/>
              <w:bottom w:val="nil"/>
              <w:right w:val="nil"/>
            </w:tcBorders>
          </w:tcPr>
          <w:p w14:paraId="36E1DE1A" w14:textId="77777777" w:rsidR="00445515" w:rsidRDefault="00445515" w:rsidP="00445515">
            <w:pPr>
              <w:widowControl/>
              <w:jc w:val="right"/>
              <w:rPr>
                <w:b/>
                <w:bCs/>
              </w:rPr>
            </w:pPr>
            <w:r>
              <w:rPr>
                <w:b/>
                <w:bCs/>
              </w:rPr>
              <w:t xml:space="preserve"> Q245R</w:t>
            </w:r>
          </w:p>
        </w:tc>
        <w:tc>
          <w:tcPr>
            <w:tcW w:w="236" w:type="dxa"/>
            <w:tcBorders>
              <w:top w:val="nil"/>
              <w:left w:val="nil"/>
              <w:bottom w:val="nil"/>
              <w:right w:val="nil"/>
            </w:tcBorders>
          </w:tcPr>
          <w:p w14:paraId="12126C08" w14:textId="77777777" w:rsidR="00445515" w:rsidRDefault="00445515" w:rsidP="00445515"/>
        </w:tc>
        <w:tc>
          <w:tcPr>
            <w:tcW w:w="2280" w:type="dxa"/>
            <w:tcBorders>
              <w:top w:val="nil"/>
              <w:left w:val="nil"/>
              <w:bottom w:val="nil"/>
            </w:tcBorders>
          </w:tcPr>
          <w:p w14:paraId="67C7278D" w14:textId="77777777" w:rsidR="00445515" w:rsidRPr="00100892" w:rsidRDefault="00445515" w:rsidP="00445515">
            <w:pPr>
              <w:widowControl/>
              <w:ind w:firstLineChars="200" w:firstLine="422"/>
              <w:jc w:val="right"/>
              <w:rPr>
                <w:b/>
              </w:rPr>
            </w:pPr>
            <w:r w:rsidRPr="00100892">
              <w:rPr>
                <w:b/>
              </w:rPr>
              <w:t>Q245R</w:t>
            </w:r>
          </w:p>
        </w:tc>
        <w:tc>
          <w:tcPr>
            <w:tcW w:w="2186" w:type="dxa"/>
            <w:gridSpan w:val="8"/>
            <w:tcBorders>
              <w:top w:val="nil"/>
              <w:left w:val="nil"/>
              <w:bottom w:val="nil"/>
              <w:right w:val="nil"/>
            </w:tcBorders>
          </w:tcPr>
          <w:p w14:paraId="5E453259" w14:textId="77777777" w:rsidR="00445515" w:rsidRDefault="00445515" w:rsidP="00445515">
            <w:pPr>
              <w:widowControl/>
              <w:wordWrap w:val="0"/>
              <w:jc w:val="right"/>
              <w:rPr>
                <w:b/>
                <w:bCs/>
              </w:rPr>
            </w:pPr>
            <w:r>
              <w:rPr>
                <w:b/>
                <w:bCs/>
              </w:rPr>
              <w:t xml:space="preserve">    Q245R</w:t>
            </w:r>
          </w:p>
        </w:tc>
      </w:tr>
      <w:tr w:rsidR="00445515" w14:paraId="08AF4DDF" w14:textId="77777777" w:rsidTr="00445515">
        <w:tblPrEx>
          <w:tblCellMar>
            <w:top w:w="0" w:type="dxa"/>
            <w:bottom w:w="0" w:type="dxa"/>
          </w:tblCellMar>
        </w:tblPrEx>
        <w:trPr>
          <w:cantSplit/>
        </w:trPr>
        <w:tc>
          <w:tcPr>
            <w:tcW w:w="2895" w:type="dxa"/>
            <w:tcBorders>
              <w:top w:val="nil"/>
              <w:left w:val="nil"/>
              <w:bottom w:val="nil"/>
              <w:right w:val="nil"/>
            </w:tcBorders>
          </w:tcPr>
          <w:p w14:paraId="42451581" w14:textId="77777777" w:rsidR="00445515" w:rsidRDefault="00445515" w:rsidP="00445515">
            <w:pPr>
              <w:widowControl/>
            </w:pPr>
            <w:r>
              <w:rPr>
                <w:rFonts w:hint="eastAsia"/>
              </w:rPr>
              <w:t>材料类型</w:t>
            </w:r>
          </w:p>
        </w:tc>
        <w:tc>
          <w:tcPr>
            <w:tcW w:w="1500" w:type="dxa"/>
            <w:gridSpan w:val="3"/>
            <w:tcBorders>
              <w:top w:val="nil"/>
              <w:left w:val="nil"/>
              <w:bottom w:val="nil"/>
              <w:right w:val="nil"/>
            </w:tcBorders>
          </w:tcPr>
          <w:p w14:paraId="6F56DB2A" w14:textId="77777777" w:rsidR="00445515" w:rsidRDefault="00445515" w:rsidP="00445515">
            <w:pPr>
              <w:widowControl/>
              <w:wordWrap w:val="0"/>
              <w:jc w:val="right"/>
              <w:rPr>
                <w:b/>
                <w:bCs/>
              </w:rPr>
            </w:pPr>
            <w:r>
              <w:rPr>
                <w:rFonts w:hint="eastAsia"/>
                <w:b/>
                <w:bCs/>
              </w:rPr>
              <w:t xml:space="preserve">  </w:t>
            </w:r>
            <w:r>
              <w:rPr>
                <w:rFonts w:hint="eastAsia"/>
                <w:b/>
                <w:bCs/>
              </w:rPr>
              <w:t>板材</w:t>
            </w:r>
          </w:p>
        </w:tc>
        <w:tc>
          <w:tcPr>
            <w:tcW w:w="236" w:type="dxa"/>
            <w:tcBorders>
              <w:top w:val="nil"/>
              <w:left w:val="nil"/>
              <w:bottom w:val="nil"/>
              <w:right w:val="nil"/>
            </w:tcBorders>
          </w:tcPr>
          <w:p w14:paraId="7222CA46" w14:textId="77777777" w:rsidR="00445515" w:rsidRDefault="00445515" w:rsidP="00445515"/>
        </w:tc>
        <w:tc>
          <w:tcPr>
            <w:tcW w:w="2280" w:type="dxa"/>
            <w:tcBorders>
              <w:top w:val="nil"/>
              <w:left w:val="nil"/>
              <w:bottom w:val="nil"/>
              <w:right w:val="nil"/>
            </w:tcBorders>
          </w:tcPr>
          <w:p w14:paraId="3BB6CE8D" w14:textId="77777777" w:rsidR="00445515" w:rsidRPr="00100892" w:rsidRDefault="00445515" w:rsidP="00445515">
            <w:pPr>
              <w:widowControl/>
              <w:ind w:firstLineChars="200" w:firstLine="422"/>
              <w:jc w:val="right"/>
              <w:rPr>
                <w:b/>
              </w:rPr>
            </w:pPr>
            <w:r w:rsidRPr="00100892">
              <w:rPr>
                <w:rFonts w:hint="eastAsia"/>
                <w:b/>
              </w:rPr>
              <w:t>板材</w:t>
            </w:r>
          </w:p>
        </w:tc>
        <w:tc>
          <w:tcPr>
            <w:tcW w:w="2186" w:type="dxa"/>
            <w:gridSpan w:val="8"/>
            <w:tcBorders>
              <w:top w:val="nil"/>
              <w:left w:val="nil"/>
              <w:bottom w:val="nil"/>
              <w:right w:val="nil"/>
            </w:tcBorders>
          </w:tcPr>
          <w:p w14:paraId="6F1EB915" w14:textId="77777777" w:rsidR="00445515" w:rsidRDefault="00445515" w:rsidP="00445515">
            <w:pPr>
              <w:widowControl/>
              <w:wordWrap w:val="0"/>
              <w:jc w:val="right"/>
              <w:rPr>
                <w:b/>
                <w:bCs/>
              </w:rPr>
            </w:pPr>
            <w:r>
              <w:rPr>
                <w:rFonts w:hint="eastAsia"/>
                <w:b/>
                <w:bCs/>
              </w:rPr>
              <w:t xml:space="preserve">  </w:t>
            </w:r>
            <w:r>
              <w:rPr>
                <w:rFonts w:hint="eastAsia"/>
                <w:b/>
                <w:bCs/>
              </w:rPr>
              <w:t>板材</w:t>
            </w:r>
          </w:p>
        </w:tc>
      </w:tr>
      <w:tr w:rsidR="00445515" w14:paraId="4F2FA223" w14:textId="77777777" w:rsidTr="00445515">
        <w:tblPrEx>
          <w:tblCellMar>
            <w:top w:w="0" w:type="dxa"/>
            <w:bottom w:w="0" w:type="dxa"/>
          </w:tblCellMar>
        </w:tblPrEx>
        <w:trPr>
          <w:cantSplit/>
        </w:trPr>
        <w:tc>
          <w:tcPr>
            <w:tcW w:w="2895" w:type="dxa"/>
            <w:tcBorders>
              <w:top w:val="nil"/>
              <w:left w:val="nil"/>
              <w:bottom w:val="nil"/>
              <w:right w:val="nil"/>
            </w:tcBorders>
          </w:tcPr>
          <w:p w14:paraId="484B2593" w14:textId="77777777" w:rsidR="00445515" w:rsidRDefault="00445515" w:rsidP="00445515">
            <w:pPr>
              <w:widowControl/>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00" w:type="dxa"/>
            <w:gridSpan w:val="3"/>
            <w:tcBorders>
              <w:top w:val="nil"/>
              <w:left w:val="nil"/>
              <w:bottom w:val="nil"/>
              <w:right w:val="nil"/>
            </w:tcBorders>
          </w:tcPr>
          <w:p w14:paraId="05ED4FC6" w14:textId="77777777" w:rsidR="00445515" w:rsidRDefault="00445515" w:rsidP="00445515">
            <w:pPr>
              <w:widowControl/>
              <w:wordWrap w:val="0"/>
              <w:jc w:val="right"/>
              <w:rPr>
                <w:b/>
                <w:bCs/>
              </w:rPr>
            </w:pPr>
            <w:r>
              <w:rPr>
                <w:b/>
                <w:bCs/>
              </w:rPr>
              <w:t>148.00</w:t>
            </w:r>
          </w:p>
        </w:tc>
        <w:tc>
          <w:tcPr>
            <w:tcW w:w="236" w:type="dxa"/>
            <w:tcBorders>
              <w:top w:val="nil"/>
              <w:left w:val="nil"/>
              <w:bottom w:val="nil"/>
              <w:right w:val="nil"/>
            </w:tcBorders>
          </w:tcPr>
          <w:p w14:paraId="7C1A0A76" w14:textId="77777777" w:rsidR="00445515" w:rsidRDefault="00445515" w:rsidP="00445515"/>
        </w:tc>
        <w:tc>
          <w:tcPr>
            <w:tcW w:w="2280" w:type="dxa"/>
            <w:tcBorders>
              <w:top w:val="nil"/>
              <w:left w:val="nil"/>
              <w:bottom w:val="nil"/>
              <w:right w:val="nil"/>
            </w:tcBorders>
          </w:tcPr>
          <w:p w14:paraId="0E103F2A" w14:textId="77777777" w:rsidR="00445515" w:rsidRPr="00100892" w:rsidRDefault="00445515" w:rsidP="00445515">
            <w:pPr>
              <w:widowControl/>
              <w:ind w:firstLineChars="200" w:firstLine="422"/>
              <w:jc w:val="right"/>
              <w:rPr>
                <w:b/>
              </w:rPr>
            </w:pPr>
            <w:r w:rsidRPr="00100892">
              <w:rPr>
                <w:b/>
              </w:rPr>
              <w:t>148.00</w:t>
            </w:r>
          </w:p>
        </w:tc>
        <w:tc>
          <w:tcPr>
            <w:tcW w:w="2186" w:type="dxa"/>
            <w:gridSpan w:val="8"/>
            <w:tcBorders>
              <w:top w:val="nil"/>
              <w:left w:val="nil"/>
              <w:bottom w:val="nil"/>
              <w:right w:val="nil"/>
            </w:tcBorders>
          </w:tcPr>
          <w:p w14:paraId="2053F01F" w14:textId="77777777" w:rsidR="00445515" w:rsidRDefault="00445515" w:rsidP="00445515">
            <w:pPr>
              <w:widowControl/>
              <w:wordWrap w:val="0"/>
              <w:jc w:val="right"/>
              <w:rPr>
                <w:b/>
                <w:bCs/>
              </w:rPr>
            </w:pPr>
            <w:r>
              <w:rPr>
                <w:b/>
                <w:bCs/>
              </w:rPr>
              <w:t>148.00</w:t>
            </w:r>
          </w:p>
        </w:tc>
      </w:tr>
      <w:tr w:rsidR="00445515" w14:paraId="294226CE" w14:textId="77777777" w:rsidTr="00445515">
        <w:tblPrEx>
          <w:tblCellMar>
            <w:top w:w="0" w:type="dxa"/>
            <w:bottom w:w="0" w:type="dxa"/>
          </w:tblCellMar>
        </w:tblPrEx>
        <w:trPr>
          <w:cantSplit/>
        </w:trPr>
        <w:tc>
          <w:tcPr>
            <w:tcW w:w="2895" w:type="dxa"/>
            <w:tcBorders>
              <w:top w:val="nil"/>
              <w:left w:val="nil"/>
              <w:bottom w:val="nil"/>
              <w:right w:val="nil"/>
            </w:tcBorders>
          </w:tcPr>
          <w:p w14:paraId="716C007D" w14:textId="77777777" w:rsidR="00445515" w:rsidRDefault="00445515" w:rsidP="00445515">
            <w:pPr>
              <w:widowControl/>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500" w:type="dxa"/>
            <w:gridSpan w:val="3"/>
            <w:tcBorders>
              <w:top w:val="nil"/>
              <w:left w:val="nil"/>
              <w:bottom w:val="nil"/>
              <w:right w:val="nil"/>
            </w:tcBorders>
          </w:tcPr>
          <w:p w14:paraId="575BAB34" w14:textId="77777777" w:rsidR="00445515" w:rsidRDefault="00445515" w:rsidP="00445515">
            <w:pPr>
              <w:widowControl/>
              <w:wordWrap w:val="0"/>
              <w:jc w:val="right"/>
              <w:rPr>
                <w:b/>
                <w:bCs/>
              </w:rPr>
            </w:pPr>
            <w:r>
              <w:rPr>
                <w:b/>
                <w:bCs/>
              </w:rPr>
              <w:t>147.00</w:t>
            </w:r>
          </w:p>
        </w:tc>
        <w:tc>
          <w:tcPr>
            <w:tcW w:w="236" w:type="dxa"/>
            <w:tcBorders>
              <w:top w:val="nil"/>
              <w:left w:val="nil"/>
              <w:bottom w:val="nil"/>
              <w:right w:val="nil"/>
            </w:tcBorders>
          </w:tcPr>
          <w:p w14:paraId="72C3C407" w14:textId="77777777" w:rsidR="00445515" w:rsidRDefault="00445515" w:rsidP="00445515"/>
        </w:tc>
        <w:tc>
          <w:tcPr>
            <w:tcW w:w="2280" w:type="dxa"/>
            <w:tcBorders>
              <w:top w:val="nil"/>
              <w:left w:val="nil"/>
              <w:bottom w:val="nil"/>
              <w:right w:val="nil"/>
            </w:tcBorders>
          </w:tcPr>
          <w:p w14:paraId="5B442E16" w14:textId="77777777" w:rsidR="00445515" w:rsidRPr="00100892" w:rsidRDefault="00445515" w:rsidP="00445515">
            <w:pPr>
              <w:widowControl/>
              <w:ind w:firstLineChars="200" w:firstLine="422"/>
              <w:jc w:val="right"/>
              <w:rPr>
                <w:b/>
              </w:rPr>
            </w:pPr>
            <w:r w:rsidRPr="00100892">
              <w:rPr>
                <w:b/>
              </w:rPr>
              <w:t>147.00</w:t>
            </w:r>
          </w:p>
        </w:tc>
        <w:tc>
          <w:tcPr>
            <w:tcW w:w="2186" w:type="dxa"/>
            <w:gridSpan w:val="8"/>
            <w:tcBorders>
              <w:top w:val="nil"/>
              <w:left w:val="nil"/>
              <w:bottom w:val="nil"/>
              <w:right w:val="nil"/>
            </w:tcBorders>
          </w:tcPr>
          <w:p w14:paraId="61A8F169" w14:textId="77777777" w:rsidR="00445515" w:rsidRDefault="00445515" w:rsidP="00445515">
            <w:pPr>
              <w:widowControl/>
              <w:wordWrap w:val="0"/>
              <w:jc w:val="right"/>
              <w:rPr>
                <w:b/>
                <w:bCs/>
              </w:rPr>
            </w:pPr>
            <w:r>
              <w:rPr>
                <w:b/>
                <w:bCs/>
              </w:rPr>
              <w:t>147.00</w:t>
            </w:r>
          </w:p>
        </w:tc>
      </w:tr>
      <w:tr w:rsidR="00445515" w14:paraId="71C37ABB" w14:textId="77777777" w:rsidTr="00445515">
        <w:tblPrEx>
          <w:tblCellMar>
            <w:top w:w="0" w:type="dxa"/>
            <w:bottom w:w="0" w:type="dxa"/>
          </w:tblCellMar>
        </w:tblPrEx>
        <w:trPr>
          <w:cantSplit/>
        </w:trPr>
        <w:tc>
          <w:tcPr>
            <w:tcW w:w="2895" w:type="dxa"/>
            <w:tcBorders>
              <w:top w:val="nil"/>
              <w:left w:val="nil"/>
              <w:bottom w:val="nil"/>
              <w:right w:val="nil"/>
            </w:tcBorders>
          </w:tcPr>
          <w:p w14:paraId="69D7889F" w14:textId="77777777" w:rsidR="00445515" w:rsidRDefault="00445515" w:rsidP="00445515">
            <w:pPr>
              <w:widowControl/>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500" w:type="dxa"/>
            <w:gridSpan w:val="3"/>
            <w:tcBorders>
              <w:top w:val="nil"/>
              <w:left w:val="nil"/>
              <w:bottom w:val="nil"/>
              <w:right w:val="nil"/>
            </w:tcBorders>
          </w:tcPr>
          <w:p w14:paraId="0CA12929" w14:textId="77777777" w:rsidR="00445515" w:rsidRDefault="00445515" w:rsidP="00445515">
            <w:pPr>
              <w:widowControl/>
              <w:wordWrap w:val="0"/>
              <w:jc w:val="right"/>
              <w:rPr>
                <w:b/>
                <w:bCs/>
              </w:rPr>
            </w:pPr>
            <w:r>
              <w:rPr>
                <w:b/>
                <w:bCs/>
              </w:rPr>
              <w:t>245.00</w:t>
            </w:r>
          </w:p>
        </w:tc>
        <w:tc>
          <w:tcPr>
            <w:tcW w:w="236" w:type="dxa"/>
            <w:tcBorders>
              <w:top w:val="nil"/>
              <w:left w:val="nil"/>
              <w:bottom w:val="nil"/>
              <w:right w:val="nil"/>
            </w:tcBorders>
          </w:tcPr>
          <w:p w14:paraId="1DB4C4DE" w14:textId="77777777" w:rsidR="00445515" w:rsidRDefault="00445515" w:rsidP="00445515"/>
        </w:tc>
        <w:tc>
          <w:tcPr>
            <w:tcW w:w="2280" w:type="dxa"/>
            <w:tcBorders>
              <w:top w:val="nil"/>
              <w:left w:val="nil"/>
              <w:bottom w:val="nil"/>
              <w:right w:val="nil"/>
            </w:tcBorders>
          </w:tcPr>
          <w:p w14:paraId="3AF12A40" w14:textId="77777777" w:rsidR="00445515" w:rsidRPr="00100892" w:rsidRDefault="00445515" w:rsidP="00445515">
            <w:pPr>
              <w:widowControl/>
              <w:ind w:firstLineChars="200" w:firstLine="422"/>
              <w:jc w:val="right"/>
              <w:rPr>
                <w:b/>
              </w:rPr>
            </w:pPr>
            <w:r w:rsidRPr="00100892">
              <w:rPr>
                <w:b/>
              </w:rPr>
              <w:t>245.00</w:t>
            </w:r>
          </w:p>
        </w:tc>
        <w:tc>
          <w:tcPr>
            <w:tcW w:w="2186" w:type="dxa"/>
            <w:gridSpan w:val="8"/>
            <w:tcBorders>
              <w:top w:val="nil"/>
              <w:left w:val="nil"/>
              <w:bottom w:val="nil"/>
              <w:right w:val="nil"/>
            </w:tcBorders>
          </w:tcPr>
          <w:p w14:paraId="50EEBC87" w14:textId="77777777" w:rsidR="00445515" w:rsidRDefault="00445515" w:rsidP="00445515">
            <w:pPr>
              <w:widowControl/>
              <w:wordWrap w:val="0"/>
              <w:jc w:val="right"/>
              <w:rPr>
                <w:b/>
                <w:bCs/>
              </w:rPr>
            </w:pPr>
            <w:r>
              <w:rPr>
                <w:b/>
                <w:bCs/>
              </w:rPr>
              <w:t>245.00</w:t>
            </w:r>
          </w:p>
        </w:tc>
      </w:tr>
      <w:tr w:rsidR="00445515" w14:paraId="5CED3B2D" w14:textId="77777777" w:rsidTr="00445515">
        <w:tblPrEx>
          <w:tblCellMar>
            <w:top w:w="0" w:type="dxa"/>
            <w:bottom w:w="0" w:type="dxa"/>
          </w:tblCellMar>
        </w:tblPrEx>
        <w:trPr>
          <w:cantSplit/>
        </w:trPr>
        <w:tc>
          <w:tcPr>
            <w:tcW w:w="2895" w:type="dxa"/>
            <w:tcBorders>
              <w:top w:val="nil"/>
              <w:left w:val="nil"/>
              <w:bottom w:val="nil"/>
              <w:right w:val="nil"/>
            </w:tcBorders>
          </w:tcPr>
          <w:p w14:paraId="73484327" w14:textId="77777777" w:rsidR="00445515" w:rsidRDefault="00445515" w:rsidP="00445515">
            <w:pPr>
              <w:widowControl/>
            </w:pPr>
            <w:r>
              <w:rPr>
                <w:rFonts w:hint="eastAsia"/>
              </w:rPr>
              <w:t>负偏差</w:t>
            </w:r>
            <w:r>
              <w:t xml:space="preserve"> </w:t>
            </w:r>
            <w:r>
              <w:rPr>
                <w:i/>
                <w:iCs/>
              </w:rPr>
              <w:t>C</w:t>
            </w:r>
            <w:r>
              <w:rPr>
                <w:vertAlign w:val="subscript"/>
              </w:rPr>
              <w:t>1</w:t>
            </w:r>
            <w:r>
              <w:t xml:space="preserve"> (mm)</w:t>
            </w:r>
          </w:p>
        </w:tc>
        <w:tc>
          <w:tcPr>
            <w:tcW w:w="1500" w:type="dxa"/>
            <w:gridSpan w:val="3"/>
            <w:tcBorders>
              <w:top w:val="nil"/>
              <w:left w:val="nil"/>
              <w:bottom w:val="nil"/>
              <w:right w:val="nil"/>
            </w:tcBorders>
          </w:tcPr>
          <w:p w14:paraId="36452CAC" w14:textId="77777777" w:rsidR="00445515" w:rsidRDefault="00445515" w:rsidP="00445515">
            <w:pPr>
              <w:widowControl/>
              <w:wordWrap w:val="0"/>
              <w:jc w:val="right"/>
              <w:rPr>
                <w:b/>
                <w:bCs/>
              </w:rPr>
            </w:pPr>
            <w:r>
              <w:rPr>
                <w:b/>
                <w:bCs/>
              </w:rPr>
              <w:t>0.30</w:t>
            </w:r>
          </w:p>
        </w:tc>
        <w:tc>
          <w:tcPr>
            <w:tcW w:w="236" w:type="dxa"/>
            <w:tcBorders>
              <w:top w:val="nil"/>
              <w:left w:val="nil"/>
              <w:bottom w:val="nil"/>
              <w:right w:val="nil"/>
            </w:tcBorders>
          </w:tcPr>
          <w:p w14:paraId="16CFA5EB" w14:textId="77777777" w:rsidR="00445515" w:rsidRDefault="00445515" w:rsidP="00445515"/>
        </w:tc>
        <w:tc>
          <w:tcPr>
            <w:tcW w:w="2280" w:type="dxa"/>
            <w:tcBorders>
              <w:top w:val="nil"/>
              <w:left w:val="nil"/>
              <w:bottom w:val="nil"/>
              <w:right w:val="nil"/>
            </w:tcBorders>
          </w:tcPr>
          <w:p w14:paraId="371CDD45" w14:textId="77777777" w:rsidR="00445515" w:rsidRPr="00100892" w:rsidRDefault="00445515" w:rsidP="00445515">
            <w:pPr>
              <w:widowControl/>
              <w:ind w:firstLineChars="200" w:firstLine="422"/>
              <w:jc w:val="right"/>
              <w:rPr>
                <w:b/>
              </w:rPr>
            </w:pPr>
            <w:r w:rsidRPr="00100892">
              <w:rPr>
                <w:b/>
              </w:rPr>
              <w:t>0.30</w:t>
            </w:r>
          </w:p>
        </w:tc>
        <w:tc>
          <w:tcPr>
            <w:tcW w:w="2186" w:type="dxa"/>
            <w:gridSpan w:val="8"/>
            <w:tcBorders>
              <w:top w:val="nil"/>
              <w:left w:val="nil"/>
              <w:bottom w:val="nil"/>
              <w:right w:val="nil"/>
            </w:tcBorders>
          </w:tcPr>
          <w:p w14:paraId="6961830B" w14:textId="77777777" w:rsidR="00445515" w:rsidRDefault="00445515" w:rsidP="00445515">
            <w:pPr>
              <w:widowControl/>
              <w:wordWrap w:val="0"/>
              <w:jc w:val="right"/>
              <w:rPr>
                <w:b/>
                <w:bCs/>
              </w:rPr>
            </w:pPr>
            <w:r>
              <w:rPr>
                <w:b/>
                <w:bCs/>
              </w:rPr>
              <w:t>0.30</w:t>
            </w:r>
          </w:p>
        </w:tc>
      </w:tr>
      <w:tr w:rsidR="00445515" w14:paraId="634F77D1" w14:textId="77777777" w:rsidTr="00445515">
        <w:tblPrEx>
          <w:tblCellMar>
            <w:top w:w="0" w:type="dxa"/>
            <w:bottom w:w="0" w:type="dxa"/>
          </w:tblCellMar>
        </w:tblPrEx>
        <w:trPr>
          <w:cantSplit/>
        </w:trPr>
        <w:tc>
          <w:tcPr>
            <w:tcW w:w="2895" w:type="dxa"/>
            <w:tcBorders>
              <w:top w:val="nil"/>
              <w:left w:val="nil"/>
              <w:bottom w:val="nil"/>
              <w:right w:val="nil"/>
            </w:tcBorders>
          </w:tcPr>
          <w:p w14:paraId="140402B2" w14:textId="77777777" w:rsidR="00445515" w:rsidRDefault="00445515" w:rsidP="00445515">
            <w:pPr>
              <w:widowControl/>
            </w:pPr>
            <w:r>
              <w:rPr>
                <w:rFonts w:hint="eastAsia"/>
              </w:rPr>
              <w:t>焊接接头系数</w:t>
            </w:r>
            <w:r>
              <w:t xml:space="preserve"> </w:t>
            </w:r>
            <w:r>
              <w:rPr>
                <w:rFonts w:hAnsi="Symbol" w:hint="eastAsia"/>
                <w:i/>
                <w:iCs/>
              </w:rPr>
              <w:sym w:font="Symbol" w:char="F066"/>
            </w:r>
          </w:p>
        </w:tc>
        <w:tc>
          <w:tcPr>
            <w:tcW w:w="1500" w:type="dxa"/>
            <w:gridSpan w:val="3"/>
            <w:tcBorders>
              <w:top w:val="nil"/>
              <w:left w:val="nil"/>
              <w:bottom w:val="nil"/>
              <w:right w:val="nil"/>
            </w:tcBorders>
          </w:tcPr>
          <w:p w14:paraId="78E815DE" w14:textId="77777777" w:rsidR="00445515" w:rsidRDefault="00445515" w:rsidP="00445515">
            <w:pPr>
              <w:widowControl/>
              <w:jc w:val="right"/>
              <w:rPr>
                <w:b/>
                <w:bCs/>
              </w:rPr>
            </w:pPr>
            <w:r>
              <w:rPr>
                <w:b/>
                <w:bCs/>
              </w:rPr>
              <w:t xml:space="preserve"> 1.00</w:t>
            </w:r>
          </w:p>
        </w:tc>
        <w:tc>
          <w:tcPr>
            <w:tcW w:w="236" w:type="dxa"/>
            <w:tcBorders>
              <w:top w:val="nil"/>
              <w:left w:val="nil"/>
              <w:bottom w:val="nil"/>
              <w:right w:val="nil"/>
            </w:tcBorders>
          </w:tcPr>
          <w:p w14:paraId="7A9BD01E" w14:textId="77777777" w:rsidR="00445515" w:rsidRDefault="00445515" w:rsidP="00445515"/>
        </w:tc>
        <w:tc>
          <w:tcPr>
            <w:tcW w:w="2280" w:type="dxa"/>
            <w:tcBorders>
              <w:top w:val="nil"/>
              <w:left w:val="nil"/>
              <w:right w:val="nil"/>
            </w:tcBorders>
          </w:tcPr>
          <w:p w14:paraId="468C1372" w14:textId="77777777" w:rsidR="00445515" w:rsidRPr="00100892" w:rsidRDefault="00445515" w:rsidP="00445515">
            <w:pPr>
              <w:widowControl/>
              <w:ind w:firstLineChars="200" w:firstLine="422"/>
              <w:jc w:val="right"/>
              <w:rPr>
                <w:b/>
              </w:rPr>
            </w:pPr>
            <w:r w:rsidRPr="00100892">
              <w:rPr>
                <w:b/>
              </w:rPr>
              <w:t>1.00</w:t>
            </w:r>
          </w:p>
        </w:tc>
        <w:tc>
          <w:tcPr>
            <w:tcW w:w="2186" w:type="dxa"/>
            <w:gridSpan w:val="8"/>
            <w:tcBorders>
              <w:top w:val="nil"/>
              <w:left w:val="nil"/>
              <w:bottom w:val="nil"/>
              <w:right w:val="nil"/>
            </w:tcBorders>
          </w:tcPr>
          <w:p w14:paraId="06D2E2B2" w14:textId="77777777" w:rsidR="00445515" w:rsidRDefault="00445515" w:rsidP="00445515">
            <w:pPr>
              <w:widowControl/>
              <w:wordWrap w:val="0"/>
              <w:jc w:val="right"/>
              <w:rPr>
                <w:b/>
                <w:bCs/>
              </w:rPr>
            </w:pPr>
            <w:r>
              <w:rPr>
                <w:b/>
                <w:bCs/>
              </w:rPr>
              <w:t xml:space="preserve"> 1.00</w:t>
            </w:r>
          </w:p>
        </w:tc>
      </w:tr>
      <w:tr w:rsidR="00445515" w14:paraId="23E2FB45" w14:textId="77777777" w:rsidTr="00445515">
        <w:tblPrEx>
          <w:tblCellMar>
            <w:top w:w="0" w:type="dxa"/>
            <w:bottom w:w="0" w:type="dxa"/>
          </w:tblCellMar>
        </w:tblPrEx>
        <w:trPr>
          <w:cantSplit/>
        </w:trPr>
        <w:tc>
          <w:tcPr>
            <w:tcW w:w="2895" w:type="dxa"/>
            <w:tcBorders>
              <w:top w:val="nil"/>
              <w:left w:val="nil"/>
              <w:bottom w:val="nil"/>
              <w:right w:val="nil"/>
            </w:tcBorders>
          </w:tcPr>
          <w:p w14:paraId="7AB46CC1" w14:textId="77777777" w:rsidR="00445515" w:rsidRDefault="00445515" w:rsidP="00445515">
            <w:pPr>
              <w:widowControl/>
            </w:pPr>
            <w:r>
              <w:rPr>
                <w:rFonts w:hint="eastAsia"/>
              </w:rPr>
              <w:t>腐蚀裕量</w:t>
            </w:r>
            <w:r>
              <w:t xml:space="preserve"> </w:t>
            </w:r>
            <w:r>
              <w:rPr>
                <w:i/>
                <w:iCs/>
              </w:rPr>
              <w:t>C</w:t>
            </w:r>
            <w:r>
              <w:rPr>
                <w:vertAlign w:val="subscript"/>
              </w:rPr>
              <w:t>2</w:t>
            </w:r>
            <w:r>
              <w:t xml:space="preserve"> (mm)</w:t>
            </w:r>
          </w:p>
        </w:tc>
        <w:tc>
          <w:tcPr>
            <w:tcW w:w="1500" w:type="dxa"/>
            <w:gridSpan w:val="3"/>
            <w:tcBorders>
              <w:top w:val="nil"/>
              <w:left w:val="nil"/>
              <w:bottom w:val="nil"/>
              <w:right w:val="nil"/>
            </w:tcBorders>
          </w:tcPr>
          <w:p w14:paraId="76BD3487" w14:textId="77777777" w:rsidR="00445515" w:rsidRDefault="00445515" w:rsidP="00445515">
            <w:pPr>
              <w:widowControl/>
              <w:jc w:val="right"/>
              <w:rPr>
                <w:b/>
                <w:bCs/>
              </w:rPr>
            </w:pPr>
            <w:r>
              <w:rPr>
                <w:b/>
                <w:bCs/>
              </w:rPr>
              <w:t xml:space="preserve"> 0.00</w:t>
            </w:r>
          </w:p>
        </w:tc>
        <w:tc>
          <w:tcPr>
            <w:tcW w:w="236" w:type="dxa"/>
            <w:tcBorders>
              <w:top w:val="nil"/>
              <w:left w:val="nil"/>
              <w:bottom w:val="nil"/>
              <w:right w:val="nil"/>
            </w:tcBorders>
          </w:tcPr>
          <w:p w14:paraId="5395082B" w14:textId="77777777" w:rsidR="00445515" w:rsidRDefault="00445515" w:rsidP="00445515"/>
        </w:tc>
        <w:tc>
          <w:tcPr>
            <w:tcW w:w="2280" w:type="dxa"/>
            <w:tcBorders>
              <w:top w:val="nil"/>
              <w:left w:val="nil"/>
              <w:bottom w:val="nil"/>
            </w:tcBorders>
          </w:tcPr>
          <w:p w14:paraId="17672D78" w14:textId="77777777" w:rsidR="00445515" w:rsidRDefault="00445515" w:rsidP="00445515">
            <w:pPr>
              <w:widowControl/>
              <w:wordWrap w:val="0"/>
              <w:jc w:val="right"/>
              <w:rPr>
                <w:b/>
                <w:bCs/>
              </w:rPr>
            </w:pPr>
            <w:r>
              <w:rPr>
                <w:b/>
                <w:bCs/>
              </w:rPr>
              <w:t xml:space="preserve"> 0.00</w:t>
            </w:r>
          </w:p>
        </w:tc>
        <w:tc>
          <w:tcPr>
            <w:tcW w:w="2186" w:type="dxa"/>
            <w:gridSpan w:val="8"/>
            <w:tcBorders>
              <w:top w:val="nil"/>
              <w:left w:val="nil"/>
              <w:bottom w:val="nil"/>
              <w:right w:val="nil"/>
            </w:tcBorders>
          </w:tcPr>
          <w:p w14:paraId="6C4811E2" w14:textId="77777777" w:rsidR="00445515" w:rsidRDefault="00445515" w:rsidP="00445515">
            <w:pPr>
              <w:jc w:val="right"/>
              <w:rPr>
                <w:b/>
                <w:bCs/>
              </w:rPr>
            </w:pPr>
            <w:r>
              <w:rPr>
                <w:b/>
                <w:bCs/>
              </w:rPr>
              <w:t>0.00</w:t>
            </w:r>
          </w:p>
        </w:tc>
      </w:tr>
      <w:tr w:rsidR="00445515" w14:paraId="12C224B8" w14:textId="77777777" w:rsidTr="00445515">
        <w:tblPrEx>
          <w:tblCellMar>
            <w:top w:w="0" w:type="dxa"/>
            <w:bottom w:w="0" w:type="dxa"/>
          </w:tblCellMar>
        </w:tblPrEx>
        <w:trPr>
          <w:cantSplit/>
        </w:trPr>
        <w:tc>
          <w:tcPr>
            <w:tcW w:w="2895" w:type="dxa"/>
            <w:tcBorders>
              <w:top w:val="nil"/>
              <w:left w:val="nil"/>
              <w:bottom w:val="nil"/>
              <w:right w:val="nil"/>
            </w:tcBorders>
          </w:tcPr>
          <w:p w14:paraId="55CE5CC2" w14:textId="77777777" w:rsidR="00445515" w:rsidRDefault="00445515" w:rsidP="00445515">
            <w:pPr>
              <w:widowControl/>
            </w:pPr>
          </w:p>
        </w:tc>
        <w:tc>
          <w:tcPr>
            <w:tcW w:w="1500" w:type="dxa"/>
            <w:gridSpan w:val="3"/>
            <w:tcBorders>
              <w:top w:val="nil"/>
              <w:left w:val="nil"/>
              <w:bottom w:val="nil"/>
              <w:right w:val="nil"/>
            </w:tcBorders>
          </w:tcPr>
          <w:p w14:paraId="68C95E62" w14:textId="77777777" w:rsidR="00445515" w:rsidRDefault="00445515" w:rsidP="00445515">
            <w:pPr>
              <w:widowControl/>
              <w:jc w:val="right"/>
              <w:rPr>
                <w:b/>
                <w:bCs/>
              </w:rPr>
            </w:pPr>
          </w:p>
        </w:tc>
        <w:tc>
          <w:tcPr>
            <w:tcW w:w="236" w:type="dxa"/>
            <w:tcBorders>
              <w:top w:val="nil"/>
              <w:left w:val="nil"/>
              <w:bottom w:val="nil"/>
              <w:right w:val="nil"/>
            </w:tcBorders>
          </w:tcPr>
          <w:p w14:paraId="1036C2A0" w14:textId="77777777" w:rsidR="00445515" w:rsidRDefault="00445515" w:rsidP="00445515"/>
        </w:tc>
        <w:tc>
          <w:tcPr>
            <w:tcW w:w="2657" w:type="dxa"/>
            <w:gridSpan w:val="2"/>
            <w:tcBorders>
              <w:top w:val="nil"/>
              <w:left w:val="nil"/>
              <w:bottom w:val="nil"/>
            </w:tcBorders>
          </w:tcPr>
          <w:p w14:paraId="1FD5329E" w14:textId="77777777" w:rsidR="00445515" w:rsidRDefault="00445515" w:rsidP="00445515">
            <w:pPr>
              <w:widowControl/>
            </w:pPr>
          </w:p>
        </w:tc>
        <w:tc>
          <w:tcPr>
            <w:tcW w:w="1809" w:type="dxa"/>
            <w:gridSpan w:val="7"/>
            <w:tcBorders>
              <w:top w:val="nil"/>
              <w:left w:val="nil"/>
              <w:bottom w:val="nil"/>
              <w:right w:val="nil"/>
            </w:tcBorders>
          </w:tcPr>
          <w:p w14:paraId="51039D9B" w14:textId="77777777" w:rsidR="00445515" w:rsidRDefault="00445515" w:rsidP="00445515">
            <w:pPr>
              <w:widowControl/>
              <w:jc w:val="right"/>
              <w:rPr>
                <w:b/>
                <w:bCs/>
              </w:rPr>
            </w:pPr>
          </w:p>
        </w:tc>
      </w:tr>
      <w:tr w:rsidR="00445515" w14:paraId="346490A2" w14:textId="77777777" w:rsidTr="00445515">
        <w:tblPrEx>
          <w:tblCellMar>
            <w:top w:w="0" w:type="dxa"/>
            <w:bottom w:w="0" w:type="dxa"/>
          </w:tblCellMar>
        </w:tblPrEx>
        <w:trPr>
          <w:cantSplit/>
        </w:trPr>
        <w:tc>
          <w:tcPr>
            <w:tcW w:w="2895" w:type="dxa"/>
            <w:tcBorders>
              <w:top w:val="nil"/>
              <w:left w:val="nil"/>
              <w:bottom w:val="nil"/>
              <w:right w:val="nil"/>
            </w:tcBorders>
          </w:tcPr>
          <w:p w14:paraId="3D075F6A" w14:textId="77777777" w:rsidR="00445515" w:rsidRDefault="00445515" w:rsidP="00445515">
            <w:pPr>
              <w:widowControl/>
              <w:rPr>
                <w:b/>
                <w:bCs/>
                <w:u w:val="single"/>
              </w:rPr>
            </w:pPr>
            <w:r>
              <w:rPr>
                <w:rFonts w:hint="eastAsia"/>
                <w:b/>
                <w:bCs/>
                <w:u w:val="single"/>
              </w:rPr>
              <w:t>锥壳厚度计算</w:t>
            </w:r>
          </w:p>
        </w:tc>
        <w:tc>
          <w:tcPr>
            <w:tcW w:w="1500" w:type="dxa"/>
            <w:gridSpan w:val="3"/>
            <w:tcBorders>
              <w:top w:val="nil"/>
              <w:left w:val="nil"/>
              <w:bottom w:val="nil"/>
              <w:right w:val="nil"/>
            </w:tcBorders>
          </w:tcPr>
          <w:p w14:paraId="5EE444AA" w14:textId="77777777" w:rsidR="00445515" w:rsidRDefault="00445515" w:rsidP="00445515">
            <w:pPr>
              <w:widowControl/>
              <w:jc w:val="right"/>
              <w:rPr>
                <w:b/>
                <w:bCs/>
              </w:rPr>
            </w:pPr>
          </w:p>
        </w:tc>
        <w:tc>
          <w:tcPr>
            <w:tcW w:w="236" w:type="dxa"/>
            <w:tcBorders>
              <w:top w:val="nil"/>
              <w:left w:val="nil"/>
              <w:bottom w:val="nil"/>
              <w:right w:val="nil"/>
            </w:tcBorders>
          </w:tcPr>
          <w:p w14:paraId="762B21D2" w14:textId="77777777" w:rsidR="00445515" w:rsidRDefault="00445515" w:rsidP="00445515">
            <w:pPr>
              <w:widowControl/>
            </w:pPr>
          </w:p>
        </w:tc>
        <w:tc>
          <w:tcPr>
            <w:tcW w:w="2657" w:type="dxa"/>
            <w:gridSpan w:val="2"/>
            <w:tcBorders>
              <w:top w:val="nil"/>
              <w:left w:val="nil"/>
              <w:bottom w:val="nil"/>
              <w:right w:val="nil"/>
            </w:tcBorders>
          </w:tcPr>
          <w:p w14:paraId="6FBD5CFD" w14:textId="77777777" w:rsidR="00445515" w:rsidRDefault="00445515" w:rsidP="00445515">
            <w:pPr>
              <w:widowControl/>
            </w:pPr>
          </w:p>
        </w:tc>
        <w:tc>
          <w:tcPr>
            <w:tcW w:w="1809" w:type="dxa"/>
            <w:gridSpan w:val="7"/>
            <w:tcBorders>
              <w:top w:val="nil"/>
              <w:left w:val="nil"/>
              <w:bottom w:val="nil"/>
              <w:right w:val="nil"/>
            </w:tcBorders>
          </w:tcPr>
          <w:p w14:paraId="4EA53EBC" w14:textId="77777777" w:rsidR="00445515" w:rsidRDefault="00445515" w:rsidP="00445515">
            <w:pPr>
              <w:widowControl/>
              <w:jc w:val="right"/>
              <w:rPr>
                <w:b/>
                <w:bCs/>
              </w:rPr>
            </w:pPr>
          </w:p>
        </w:tc>
      </w:tr>
      <w:tr w:rsidR="00445515" w14:paraId="068D30EF" w14:textId="77777777" w:rsidTr="00445515">
        <w:tblPrEx>
          <w:tblCellMar>
            <w:top w:w="0" w:type="dxa"/>
            <w:bottom w:w="0" w:type="dxa"/>
          </w:tblCellMar>
        </w:tblPrEx>
        <w:tc>
          <w:tcPr>
            <w:tcW w:w="2895" w:type="dxa"/>
            <w:tcBorders>
              <w:top w:val="nil"/>
              <w:left w:val="nil"/>
              <w:bottom w:val="nil"/>
              <w:right w:val="nil"/>
            </w:tcBorders>
          </w:tcPr>
          <w:p w14:paraId="110D64A1" w14:textId="77777777" w:rsidR="00445515" w:rsidRDefault="00445515" w:rsidP="00445515">
            <w:pPr>
              <w:widowControl/>
            </w:pPr>
            <w:r>
              <w:rPr>
                <w:rFonts w:hint="eastAsia"/>
              </w:rPr>
              <w:lastRenderedPageBreak/>
              <w:t>锥壳</w:t>
            </w:r>
          </w:p>
        </w:tc>
        <w:tc>
          <w:tcPr>
            <w:tcW w:w="1500" w:type="dxa"/>
            <w:gridSpan w:val="3"/>
            <w:tcBorders>
              <w:top w:val="nil"/>
              <w:left w:val="nil"/>
              <w:bottom w:val="nil"/>
              <w:right w:val="nil"/>
            </w:tcBorders>
          </w:tcPr>
          <w:p w14:paraId="49DA3CCB" w14:textId="77777777" w:rsidR="00445515" w:rsidRDefault="00445515" w:rsidP="00445515">
            <w:pPr>
              <w:widowControl/>
              <w:jc w:val="right"/>
              <w:rPr>
                <w:b/>
                <w:bCs/>
              </w:rPr>
            </w:pPr>
          </w:p>
        </w:tc>
        <w:tc>
          <w:tcPr>
            <w:tcW w:w="236" w:type="dxa"/>
            <w:tcBorders>
              <w:top w:val="nil"/>
              <w:left w:val="nil"/>
              <w:bottom w:val="nil"/>
              <w:right w:val="nil"/>
            </w:tcBorders>
          </w:tcPr>
          <w:p w14:paraId="545B1C73" w14:textId="77777777" w:rsidR="00445515" w:rsidRDefault="00445515" w:rsidP="00445515">
            <w:pPr>
              <w:widowControl/>
            </w:pPr>
          </w:p>
        </w:tc>
        <w:tc>
          <w:tcPr>
            <w:tcW w:w="2657" w:type="dxa"/>
            <w:gridSpan w:val="2"/>
            <w:tcBorders>
              <w:top w:val="nil"/>
              <w:left w:val="nil"/>
              <w:bottom w:val="nil"/>
              <w:right w:val="nil"/>
            </w:tcBorders>
          </w:tcPr>
          <w:p w14:paraId="465F4669" w14:textId="77777777" w:rsidR="00445515" w:rsidRDefault="00445515" w:rsidP="00445515">
            <w:pPr>
              <w:widowControl/>
            </w:pPr>
            <w:r>
              <w:rPr>
                <w:rFonts w:hint="eastAsia"/>
              </w:rPr>
              <w:t>锥壳小端</w:t>
            </w:r>
          </w:p>
        </w:tc>
        <w:tc>
          <w:tcPr>
            <w:tcW w:w="1809" w:type="dxa"/>
            <w:gridSpan w:val="7"/>
            <w:tcBorders>
              <w:top w:val="nil"/>
              <w:left w:val="nil"/>
              <w:bottom w:val="nil"/>
              <w:right w:val="nil"/>
            </w:tcBorders>
          </w:tcPr>
          <w:p w14:paraId="501D13CB" w14:textId="77777777" w:rsidR="00445515" w:rsidRDefault="00445515" w:rsidP="00445515">
            <w:pPr>
              <w:widowControl/>
              <w:jc w:val="right"/>
              <w:rPr>
                <w:b/>
                <w:bCs/>
              </w:rPr>
            </w:pPr>
          </w:p>
        </w:tc>
      </w:tr>
      <w:tr w:rsidR="00445515" w14:paraId="1BC41C0F" w14:textId="77777777" w:rsidTr="00445515">
        <w:tblPrEx>
          <w:tblCellMar>
            <w:top w:w="0" w:type="dxa"/>
            <w:bottom w:w="0" w:type="dxa"/>
          </w:tblCellMar>
        </w:tblPrEx>
        <w:tc>
          <w:tcPr>
            <w:tcW w:w="2895" w:type="dxa"/>
            <w:tcBorders>
              <w:top w:val="nil"/>
              <w:left w:val="nil"/>
              <w:bottom w:val="nil"/>
              <w:right w:val="nil"/>
            </w:tcBorders>
          </w:tcPr>
          <w:p w14:paraId="719B00A9" w14:textId="77777777" w:rsidR="00445515" w:rsidRDefault="00445515" w:rsidP="00445515">
            <w:pPr>
              <w:widowControl/>
            </w:pPr>
            <w:r>
              <w:t xml:space="preserve">    </w:t>
            </w:r>
            <w:r>
              <w:rPr>
                <w:rFonts w:hint="eastAsia"/>
              </w:rPr>
              <w:t>计算厚度</w:t>
            </w:r>
            <w:r>
              <w:t xml:space="preserve"> </w:t>
            </w:r>
            <w:r>
              <w:rPr>
                <w:rFonts w:hAnsi="Symbol" w:hint="eastAsia"/>
                <w:i/>
                <w:iCs/>
              </w:rPr>
              <w:sym w:font="Symbol" w:char="F064"/>
            </w:r>
            <w:r>
              <w:rPr>
                <w:vertAlign w:val="subscript"/>
              </w:rPr>
              <w:t>r</w:t>
            </w:r>
            <w:r>
              <w:t xml:space="preserve"> (mm)</w:t>
            </w:r>
          </w:p>
        </w:tc>
        <w:tc>
          <w:tcPr>
            <w:tcW w:w="1500" w:type="dxa"/>
            <w:gridSpan w:val="3"/>
            <w:tcBorders>
              <w:top w:val="nil"/>
              <w:left w:val="nil"/>
              <w:bottom w:val="nil"/>
              <w:right w:val="nil"/>
            </w:tcBorders>
          </w:tcPr>
          <w:p w14:paraId="62754A4E" w14:textId="77777777" w:rsidR="00445515" w:rsidRDefault="00445515" w:rsidP="00445515">
            <w:pPr>
              <w:widowControl/>
              <w:jc w:val="right"/>
              <w:rPr>
                <w:b/>
                <w:bCs/>
              </w:rPr>
            </w:pPr>
            <w:r>
              <w:rPr>
                <w:b/>
                <w:bCs/>
              </w:rPr>
              <w:t>0.79</w:t>
            </w:r>
          </w:p>
        </w:tc>
        <w:tc>
          <w:tcPr>
            <w:tcW w:w="236" w:type="dxa"/>
            <w:tcBorders>
              <w:top w:val="nil"/>
              <w:left w:val="nil"/>
              <w:bottom w:val="nil"/>
              <w:right w:val="nil"/>
            </w:tcBorders>
          </w:tcPr>
          <w:p w14:paraId="48B0765D" w14:textId="77777777" w:rsidR="00445515" w:rsidRDefault="00445515" w:rsidP="00445515">
            <w:pPr>
              <w:widowControl/>
            </w:pPr>
          </w:p>
        </w:tc>
        <w:tc>
          <w:tcPr>
            <w:tcW w:w="2657" w:type="dxa"/>
            <w:gridSpan w:val="2"/>
            <w:tcBorders>
              <w:top w:val="nil"/>
              <w:left w:val="nil"/>
              <w:bottom w:val="nil"/>
              <w:right w:val="nil"/>
            </w:tcBorders>
          </w:tcPr>
          <w:p w14:paraId="34B9BA6F" w14:textId="77777777" w:rsidR="00445515" w:rsidRDefault="00445515" w:rsidP="00445515">
            <w:pPr>
              <w:widowControl/>
            </w:pPr>
            <w:r>
              <w:rPr>
                <w:rFonts w:hint="eastAsia"/>
              </w:rPr>
              <w:t>是否加强</w:t>
            </w:r>
          </w:p>
        </w:tc>
        <w:tc>
          <w:tcPr>
            <w:tcW w:w="1809" w:type="dxa"/>
            <w:gridSpan w:val="7"/>
            <w:tcBorders>
              <w:top w:val="nil"/>
              <w:left w:val="nil"/>
              <w:bottom w:val="nil"/>
              <w:right w:val="nil"/>
            </w:tcBorders>
          </w:tcPr>
          <w:p w14:paraId="5431F656" w14:textId="77777777" w:rsidR="00445515" w:rsidRDefault="00445515" w:rsidP="00445515">
            <w:pPr>
              <w:widowControl/>
              <w:jc w:val="right"/>
              <w:rPr>
                <w:b/>
                <w:bCs/>
              </w:rPr>
            </w:pPr>
            <w:r>
              <w:rPr>
                <w:rFonts w:hint="eastAsia"/>
                <w:b/>
                <w:bCs/>
              </w:rPr>
              <w:t>需要加强</w:t>
            </w:r>
          </w:p>
        </w:tc>
      </w:tr>
      <w:tr w:rsidR="00445515" w14:paraId="45F17F61" w14:textId="77777777" w:rsidTr="00445515">
        <w:tblPrEx>
          <w:tblCellMar>
            <w:top w:w="0" w:type="dxa"/>
            <w:bottom w:w="0" w:type="dxa"/>
          </w:tblCellMar>
        </w:tblPrEx>
        <w:tc>
          <w:tcPr>
            <w:tcW w:w="2895" w:type="dxa"/>
            <w:tcBorders>
              <w:top w:val="nil"/>
              <w:left w:val="nil"/>
              <w:bottom w:val="nil"/>
              <w:right w:val="nil"/>
            </w:tcBorders>
          </w:tcPr>
          <w:p w14:paraId="4D75249E" w14:textId="77777777" w:rsidR="00445515" w:rsidRDefault="00445515" w:rsidP="00445515">
            <w:pPr>
              <w:widowControl/>
            </w:pPr>
            <w:r>
              <w:t xml:space="preserve">    </w:t>
            </w:r>
          </w:p>
        </w:tc>
        <w:tc>
          <w:tcPr>
            <w:tcW w:w="1500" w:type="dxa"/>
            <w:gridSpan w:val="3"/>
            <w:tcBorders>
              <w:top w:val="nil"/>
              <w:left w:val="nil"/>
              <w:bottom w:val="nil"/>
              <w:right w:val="nil"/>
            </w:tcBorders>
          </w:tcPr>
          <w:p w14:paraId="220AB1F1" w14:textId="77777777" w:rsidR="00445515" w:rsidRDefault="00445515" w:rsidP="00445515">
            <w:pPr>
              <w:widowControl/>
              <w:jc w:val="right"/>
              <w:rPr>
                <w:b/>
                <w:bCs/>
              </w:rPr>
            </w:pPr>
          </w:p>
        </w:tc>
        <w:tc>
          <w:tcPr>
            <w:tcW w:w="236" w:type="dxa"/>
            <w:tcBorders>
              <w:top w:val="nil"/>
              <w:left w:val="nil"/>
              <w:bottom w:val="nil"/>
              <w:right w:val="nil"/>
            </w:tcBorders>
          </w:tcPr>
          <w:p w14:paraId="0F593DA6" w14:textId="77777777" w:rsidR="00445515" w:rsidRDefault="00445515" w:rsidP="00445515">
            <w:pPr>
              <w:widowControl/>
            </w:pPr>
          </w:p>
        </w:tc>
        <w:tc>
          <w:tcPr>
            <w:tcW w:w="3444" w:type="dxa"/>
            <w:gridSpan w:val="8"/>
            <w:tcBorders>
              <w:top w:val="nil"/>
              <w:left w:val="nil"/>
              <w:bottom w:val="nil"/>
              <w:right w:val="nil"/>
            </w:tcBorders>
          </w:tcPr>
          <w:p w14:paraId="6D9ECDA3" w14:textId="77777777" w:rsidR="00445515" w:rsidRDefault="00445515" w:rsidP="00445515">
            <w:pPr>
              <w:widowControl/>
            </w:pPr>
            <w:r>
              <w:rPr>
                <w:rFonts w:hint="eastAsia"/>
              </w:rPr>
              <w:t>不需加强</w:t>
            </w:r>
            <w:r>
              <w:t xml:space="preserve">, </w:t>
            </w:r>
            <w:r>
              <w:rPr>
                <w:rFonts w:hint="eastAsia"/>
              </w:rPr>
              <w:t>计算厚度</w:t>
            </w:r>
            <w:r>
              <w:t xml:space="preserve"> </w:t>
            </w:r>
            <w:r>
              <w:rPr>
                <w:rFonts w:hAnsi="Symbol" w:hint="eastAsia"/>
              </w:rPr>
              <w:sym w:font="Symbol" w:char="F064"/>
            </w:r>
            <w:r>
              <w:rPr>
                <w:vertAlign w:val="subscript"/>
              </w:rPr>
              <w:t>r</w:t>
            </w:r>
            <w:r>
              <w:t xml:space="preserve"> (mm)</w:t>
            </w:r>
          </w:p>
        </w:tc>
        <w:tc>
          <w:tcPr>
            <w:tcW w:w="1022" w:type="dxa"/>
            <w:tcBorders>
              <w:top w:val="nil"/>
              <w:left w:val="nil"/>
              <w:bottom w:val="nil"/>
              <w:right w:val="nil"/>
            </w:tcBorders>
          </w:tcPr>
          <w:p w14:paraId="0043D93C" w14:textId="77777777" w:rsidR="00445515" w:rsidRDefault="00445515" w:rsidP="00445515">
            <w:pPr>
              <w:widowControl/>
              <w:jc w:val="right"/>
              <w:rPr>
                <w:b/>
                <w:bCs/>
              </w:rPr>
            </w:pPr>
          </w:p>
        </w:tc>
      </w:tr>
      <w:tr w:rsidR="00445515" w14:paraId="050C7DB9" w14:textId="77777777" w:rsidTr="00445515">
        <w:tblPrEx>
          <w:tblCellMar>
            <w:top w:w="0" w:type="dxa"/>
            <w:bottom w:w="0" w:type="dxa"/>
          </w:tblCellMar>
        </w:tblPrEx>
        <w:trPr>
          <w:cantSplit/>
        </w:trPr>
        <w:tc>
          <w:tcPr>
            <w:tcW w:w="2895" w:type="dxa"/>
            <w:tcBorders>
              <w:top w:val="nil"/>
              <w:left w:val="nil"/>
              <w:bottom w:val="nil"/>
              <w:right w:val="nil"/>
            </w:tcBorders>
          </w:tcPr>
          <w:p w14:paraId="5CB08900" w14:textId="77777777" w:rsidR="00445515" w:rsidRDefault="00445515" w:rsidP="00445515">
            <w:pPr>
              <w:pStyle w:val="a3"/>
              <w:widowControl/>
            </w:pPr>
          </w:p>
        </w:tc>
        <w:tc>
          <w:tcPr>
            <w:tcW w:w="1500" w:type="dxa"/>
            <w:gridSpan w:val="3"/>
            <w:tcBorders>
              <w:top w:val="nil"/>
              <w:left w:val="nil"/>
              <w:bottom w:val="nil"/>
              <w:right w:val="nil"/>
            </w:tcBorders>
          </w:tcPr>
          <w:p w14:paraId="7B84A847" w14:textId="77777777" w:rsidR="00445515" w:rsidRDefault="00445515" w:rsidP="00445515">
            <w:pPr>
              <w:widowControl/>
              <w:jc w:val="right"/>
              <w:rPr>
                <w:b/>
                <w:bCs/>
              </w:rPr>
            </w:pPr>
          </w:p>
        </w:tc>
        <w:tc>
          <w:tcPr>
            <w:tcW w:w="236" w:type="dxa"/>
            <w:tcBorders>
              <w:top w:val="nil"/>
              <w:left w:val="nil"/>
              <w:bottom w:val="nil"/>
              <w:right w:val="nil"/>
            </w:tcBorders>
          </w:tcPr>
          <w:p w14:paraId="2B389F7C" w14:textId="77777777" w:rsidR="00445515" w:rsidRDefault="00445515" w:rsidP="00445515">
            <w:pPr>
              <w:widowControl/>
            </w:pPr>
          </w:p>
        </w:tc>
        <w:tc>
          <w:tcPr>
            <w:tcW w:w="2657" w:type="dxa"/>
            <w:gridSpan w:val="2"/>
            <w:tcBorders>
              <w:top w:val="nil"/>
              <w:left w:val="nil"/>
              <w:bottom w:val="nil"/>
              <w:right w:val="nil"/>
            </w:tcBorders>
          </w:tcPr>
          <w:p w14:paraId="364B1CE8" w14:textId="77777777" w:rsidR="00445515" w:rsidRDefault="00445515" w:rsidP="00445515">
            <w:pPr>
              <w:widowControl/>
            </w:pPr>
            <w:r>
              <w:rPr>
                <w:rFonts w:hint="eastAsia"/>
              </w:rPr>
              <w:t>需加强</w:t>
            </w:r>
          </w:p>
        </w:tc>
        <w:tc>
          <w:tcPr>
            <w:tcW w:w="1809" w:type="dxa"/>
            <w:gridSpan w:val="7"/>
            <w:tcBorders>
              <w:top w:val="nil"/>
              <w:left w:val="nil"/>
              <w:bottom w:val="nil"/>
              <w:right w:val="nil"/>
            </w:tcBorders>
          </w:tcPr>
          <w:p w14:paraId="7AA0C758" w14:textId="77777777" w:rsidR="00445515" w:rsidRDefault="00445515" w:rsidP="00445515">
            <w:pPr>
              <w:widowControl/>
              <w:jc w:val="right"/>
              <w:rPr>
                <w:b/>
                <w:bCs/>
              </w:rPr>
            </w:pPr>
          </w:p>
        </w:tc>
      </w:tr>
      <w:tr w:rsidR="00445515" w14:paraId="7D2297B2" w14:textId="77777777" w:rsidTr="00445515">
        <w:tblPrEx>
          <w:tblCellMar>
            <w:top w:w="0" w:type="dxa"/>
            <w:bottom w:w="0" w:type="dxa"/>
          </w:tblCellMar>
        </w:tblPrEx>
        <w:trPr>
          <w:cantSplit/>
        </w:trPr>
        <w:tc>
          <w:tcPr>
            <w:tcW w:w="2895" w:type="dxa"/>
            <w:tcBorders>
              <w:top w:val="nil"/>
              <w:left w:val="nil"/>
              <w:bottom w:val="nil"/>
              <w:right w:val="nil"/>
            </w:tcBorders>
          </w:tcPr>
          <w:p w14:paraId="4B3FD455" w14:textId="77777777" w:rsidR="00445515" w:rsidRDefault="00445515" w:rsidP="00445515">
            <w:pPr>
              <w:pStyle w:val="a3"/>
              <w:widowControl/>
            </w:pPr>
          </w:p>
        </w:tc>
        <w:tc>
          <w:tcPr>
            <w:tcW w:w="1500" w:type="dxa"/>
            <w:gridSpan w:val="3"/>
            <w:tcBorders>
              <w:top w:val="nil"/>
              <w:left w:val="nil"/>
              <w:bottom w:val="nil"/>
              <w:right w:val="nil"/>
            </w:tcBorders>
          </w:tcPr>
          <w:p w14:paraId="6AC1AE92" w14:textId="77777777" w:rsidR="00445515" w:rsidRDefault="00445515" w:rsidP="00445515">
            <w:pPr>
              <w:widowControl/>
              <w:jc w:val="right"/>
              <w:rPr>
                <w:b/>
                <w:bCs/>
              </w:rPr>
            </w:pPr>
          </w:p>
        </w:tc>
        <w:tc>
          <w:tcPr>
            <w:tcW w:w="236" w:type="dxa"/>
            <w:tcBorders>
              <w:top w:val="nil"/>
              <w:left w:val="nil"/>
              <w:bottom w:val="nil"/>
              <w:right w:val="nil"/>
            </w:tcBorders>
          </w:tcPr>
          <w:p w14:paraId="2353143F" w14:textId="77777777" w:rsidR="00445515" w:rsidRDefault="00445515" w:rsidP="00445515">
            <w:pPr>
              <w:widowControl/>
            </w:pPr>
          </w:p>
        </w:tc>
        <w:tc>
          <w:tcPr>
            <w:tcW w:w="2657" w:type="dxa"/>
            <w:gridSpan w:val="2"/>
            <w:tcBorders>
              <w:top w:val="nil"/>
              <w:left w:val="nil"/>
              <w:bottom w:val="nil"/>
              <w:right w:val="nil"/>
            </w:tcBorders>
          </w:tcPr>
          <w:p w14:paraId="453C7C5E" w14:textId="77777777" w:rsidR="00445515" w:rsidRDefault="00445515" w:rsidP="00445515">
            <w:pPr>
              <w:widowControl/>
            </w:pPr>
            <w:r>
              <w:rPr>
                <w:rFonts w:hint="eastAsia"/>
              </w:rPr>
              <w:t>小端圆筒计算厚度</w:t>
            </w:r>
            <w:r>
              <w:t xml:space="preserve"> </w:t>
            </w:r>
            <w:r>
              <w:rPr>
                <w:rFonts w:hAnsi="Symbol" w:hint="eastAsia"/>
                <w:i/>
                <w:iCs/>
              </w:rPr>
              <w:sym w:font="Symbol" w:char="F064"/>
            </w:r>
            <w:r>
              <w:t>(mm)</w:t>
            </w:r>
          </w:p>
        </w:tc>
        <w:tc>
          <w:tcPr>
            <w:tcW w:w="1809" w:type="dxa"/>
            <w:gridSpan w:val="7"/>
            <w:tcBorders>
              <w:top w:val="nil"/>
              <w:left w:val="nil"/>
              <w:bottom w:val="nil"/>
              <w:right w:val="nil"/>
            </w:tcBorders>
          </w:tcPr>
          <w:p w14:paraId="3C7C06ED" w14:textId="77777777" w:rsidR="00445515" w:rsidRDefault="00445515" w:rsidP="00445515">
            <w:pPr>
              <w:widowControl/>
              <w:jc w:val="right"/>
              <w:rPr>
                <w:b/>
                <w:bCs/>
              </w:rPr>
            </w:pPr>
            <w:r w:rsidRPr="00ED7F62">
              <w:rPr>
                <w:rFonts w:hAnsi="宋体"/>
                <w:b/>
              </w:rPr>
              <w:t>0.14</w:t>
            </w:r>
          </w:p>
        </w:tc>
      </w:tr>
      <w:tr w:rsidR="00445515" w14:paraId="6BF0624D" w14:textId="77777777" w:rsidTr="00445515">
        <w:tblPrEx>
          <w:tblCellMar>
            <w:top w:w="0" w:type="dxa"/>
            <w:bottom w:w="0" w:type="dxa"/>
          </w:tblCellMar>
        </w:tblPrEx>
        <w:trPr>
          <w:cantSplit/>
        </w:trPr>
        <w:tc>
          <w:tcPr>
            <w:tcW w:w="2895" w:type="dxa"/>
            <w:tcBorders>
              <w:top w:val="nil"/>
              <w:left w:val="nil"/>
              <w:bottom w:val="nil"/>
              <w:right w:val="nil"/>
            </w:tcBorders>
          </w:tcPr>
          <w:p w14:paraId="3322938E" w14:textId="77777777" w:rsidR="00445515" w:rsidRDefault="00445515" w:rsidP="00445515">
            <w:pPr>
              <w:pStyle w:val="a3"/>
              <w:widowControl/>
            </w:pPr>
            <w:r>
              <w:rPr>
                <w:rFonts w:hint="eastAsia"/>
              </w:rPr>
              <w:t>锥壳大端</w:t>
            </w:r>
          </w:p>
        </w:tc>
        <w:tc>
          <w:tcPr>
            <w:tcW w:w="1500" w:type="dxa"/>
            <w:gridSpan w:val="3"/>
            <w:tcBorders>
              <w:top w:val="nil"/>
              <w:left w:val="nil"/>
              <w:bottom w:val="nil"/>
              <w:right w:val="nil"/>
            </w:tcBorders>
          </w:tcPr>
          <w:p w14:paraId="50838D38" w14:textId="77777777" w:rsidR="00445515" w:rsidRDefault="00445515" w:rsidP="00445515">
            <w:pPr>
              <w:widowControl/>
              <w:jc w:val="right"/>
              <w:rPr>
                <w:b/>
                <w:bCs/>
              </w:rPr>
            </w:pPr>
          </w:p>
        </w:tc>
        <w:tc>
          <w:tcPr>
            <w:tcW w:w="236" w:type="dxa"/>
            <w:tcBorders>
              <w:top w:val="nil"/>
              <w:left w:val="nil"/>
              <w:bottom w:val="nil"/>
              <w:right w:val="nil"/>
            </w:tcBorders>
          </w:tcPr>
          <w:p w14:paraId="61CD86FE" w14:textId="77777777" w:rsidR="00445515" w:rsidRDefault="00445515" w:rsidP="00445515">
            <w:pPr>
              <w:widowControl/>
            </w:pPr>
          </w:p>
        </w:tc>
        <w:tc>
          <w:tcPr>
            <w:tcW w:w="3444" w:type="dxa"/>
            <w:gridSpan w:val="8"/>
            <w:tcBorders>
              <w:top w:val="nil"/>
              <w:left w:val="nil"/>
              <w:bottom w:val="nil"/>
              <w:right w:val="nil"/>
            </w:tcBorders>
          </w:tcPr>
          <w:p w14:paraId="24C09C76" w14:textId="77777777" w:rsidR="00445515" w:rsidRDefault="00445515" w:rsidP="00445515">
            <w:pPr>
              <w:widowControl/>
              <w:ind w:rightChars="-81" w:right="-170"/>
            </w:pPr>
            <w:r w:rsidRPr="00275438">
              <w:rPr>
                <w:i/>
                <w:iCs/>
              </w:rPr>
              <w:t>δ</w:t>
            </w:r>
            <w:r w:rsidRPr="00275438">
              <w:rPr>
                <w:iCs/>
              </w:rPr>
              <w:t>/</w:t>
            </w:r>
            <w:r w:rsidRPr="00275438">
              <w:rPr>
                <w:i/>
                <w:iCs/>
              </w:rPr>
              <w:t>R</w:t>
            </w:r>
            <w:r w:rsidRPr="00275438">
              <w:rPr>
                <w:iCs/>
                <w:vertAlign w:val="subscript"/>
              </w:rPr>
              <w:t>S</w:t>
            </w:r>
            <w:r w:rsidRPr="00275438">
              <w:rPr>
                <w:iCs/>
              </w:rPr>
              <w:t xml:space="preserve"> &gt;=0.002</w:t>
            </w:r>
            <w:r>
              <w:rPr>
                <w:rFonts w:hAnsi="宋体" w:hint="eastAsia"/>
                <w:iCs/>
              </w:rPr>
              <w:t>时，</w:t>
            </w:r>
            <w:r>
              <w:rPr>
                <w:rFonts w:hint="eastAsia"/>
              </w:rPr>
              <w:t>计算厚度</w:t>
            </w:r>
            <w:r>
              <w:t xml:space="preserve"> </w:t>
            </w:r>
            <w:r>
              <w:rPr>
                <w:rFonts w:hAnsi="Symbol" w:hint="eastAsia"/>
                <w:i/>
                <w:iCs/>
              </w:rPr>
              <w:sym w:font="Symbol" w:char="F064"/>
            </w:r>
            <w:r>
              <w:rPr>
                <w:vertAlign w:val="subscript"/>
              </w:rPr>
              <w:t>r</w:t>
            </w:r>
            <w:r>
              <w:t xml:space="preserve"> (mm)</w:t>
            </w:r>
          </w:p>
        </w:tc>
        <w:tc>
          <w:tcPr>
            <w:tcW w:w="1022" w:type="dxa"/>
            <w:tcBorders>
              <w:top w:val="nil"/>
              <w:left w:val="nil"/>
              <w:bottom w:val="nil"/>
              <w:right w:val="nil"/>
            </w:tcBorders>
          </w:tcPr>
          <w:p w14:paraId="0C3F1AB6" w14:textId="77777777" w:rsidR="00445515" w:rsidRDefault="00445515" w:rsidP="00445515">
            <w:pPr>
              <w:widowControl/>
              <w:jc w:val="right"/>
              <w:rPr>
                <w:b/>
                <w:bCs/>
              </w:rPr>
            </w:pPr>
          </w:p>
        </w:tc>
      </w:tr>
      <w:tr w:rsidR="00445515" w14:paraId="0637B59F" w14:textId="77777777" w:rsidTr="00445515">
        <w:tblPrEx>
          <w:tblCellMar>
            <w:top w:w="0" w:type="dxa"/>
            <w:bottom w:w="0" w:type="dxa"/>
          </w:tblCellMar>
        </w:tblPrEx>
        <w:trPr>
          <w:cantSplit/>
        </w:trPr>
        <w:tc>
          <w:tcPr>
            <w:tcW w:w="2895" w:type="dxa"/>
            <w:tcBorders>
              <w:top w:val="nil"/>
              <w:left w:val="nil"/>
              <w:bottom w:val="nil"/>
              <w:right w:val="nil"/>
            </w:tcBorders>
          </w:tcPr>
          <w:p w14:paraId="7FF807EC" w14:textId="77777777" w:rsidR="00445515" w:rsidRDefault="00445515" w:rsidP="00445515">
            <w:pPr>
              <w:widowControl/>
            </w:pPr>
            <w:r>
              <w:t xml:space="preserve">    </w:t>
            </w:r>
            <w:r>
              <w:rPr>
                <w:rFonts w:hint="eastAsia"/>
              </w:rPr>
              <w:t>过渡段厚度</w:t>
            </w:r>
            <w:r>
              <w:t xml:space="preserve"> </w:t>
            </w:r>
            <w:r>
              <w:rPr>
                <w:rFonts w:hAnsi="Symbol" w:hint="eastAsia"/>
                <w:i/>
                <w:iCs/>
              </w:rPr>
              <w:sym w:font="Symbol" w:char="F064"/>
            </w:r>
            <w:r>
              <w:rPr>
                <w:vertAlign w:val="subscript"/>
              </w:rPr>
              <w:t>r</w:t>
            </w:r>
            <w:r>
              <w:t xml:space="preserve"> (mm)</w:t>
            </w:r>
          </w:p>
        </w:tc>
        <w:tc>
          <w:tcPr>
            <w:tcW w:w="1500" w:type="dxa"/>
            <w:gridSpan w:val="3"/>
            <w:tcBorders>
              <w:top w:val="nil"/>
              <w:left w:val="nil"/>
              <w:bottom w:val="nil"/>
              <w:right w:val="nil"/>
            </w:tcBorders>
          </w:tcPr>
          <w:p w14:paraId="6954F4EC" w14:textId="77777777" w:rsidR="00445515" w:rsidRDefault="00445515" w:rsidP="00445515">
            <w:pPr>
              <w:widowControl/>
              <w:jc w:val="right"/>
              <w:rPr>
                <w:b/>
                <w:bCs/>
              </w:rPr>
            </w:pPr>
            <w:r>
              <w:rPr>
                <w:b/>
                <w:bCs/>
              </w:rPr>
              <w:t>0.50</w:t>
            </w:r>
          </w:p>
        </w:tc>
        <w:tc>
          <w:tcPr>
            <w:tcW w:w="236" w:type="dxa"/>
            <w:tcBorders>
              <w:top w:val="nil"/>
              <w:left w:val="nil"/>
              <w:bottom w:val="nil"/>
              <w:right w:val="nil"/>
            </w:tcBorders>
          </w:tcPr>
          <w:p w14:paraId="7B44FC3D" w14:textId="77777777" w:rsidR="00445515" w:rsidRDefault="00445515" w:rsidP="00445515">
            <w:pPr>
              <w:widowControl/>
            </w:pPr>
          </w:p>
        </w:tc>
        <w:tc>
          <w:tcPr>
            <w:tcW w:w="2657" w:type="dxa"/>
            <w:gridSpan w:val="2"/>
            <w:tcBorders>
              <w:top w:val="nil"/>
              <w:left w:val="nil"/>
              <w:bottom w:val="nil"/>
              <w:right w:val="nil"/>
            </w:tcBorders>
          </w:tcPr>
          <w:p w14:paraId="208DAFB1" w14:textId="77777777" w:rsidR="00445515" w:rsidRDefault="00445515" w:rsidP="00445515">
            <w:pPr>
              <w:widowControl/>
            </w:pPr>
            <w:r>
              <w:rPr>
                <w:rFonts w:hint="eastAsia"/>
              </w:rPr>
              <w:t>应力增值系数</w:t>
            </w:r>
          </w:p>
        </w:tc>
        <w:tc>
          <w:tcPr>
            <w:tcW w:w="1809" w:type="dxa"/>
            <w:gridSpan w:val="7"/>
            <w:tcBorders>
              <w:top w:val="nil"/>
              <w:left w:val="nil"/>
              <w:bottom w:val="nil"/>
              <w:right w:val="nil"/>
            </w:tcBorders>
          </w:tcPr>
          <w:p w14:paraId="7699D2C5" w14:textId="77777777" w:rsidR="00445515" w:rsidRDefault="00445515" w:rsidP="00445515">
            <w:pPr>
              <w:widowControl/>
              <w:jc w:val="right"/>
              <w:rPr>
                <w:b/>
                <w:bCs/>
              </w:rPr>
            </w:pPr>
          </w:p>
        </w:tc>
      </w:tr>
      <w:tr w:rsidR="00445515" w14:paraId="41385C48" w14:textId="77777777" w:rsidTr="00445515">
        <w:tblPrEx>
          <w:tblCellMar>
            <w:top w:w="0" w:type="dxa"/>
            <w:bottom w:w="0" w:type="dxa"/>
          </w:tblCellMar>
        </w:tblPrEx>
        <w:trPr>
          <w:cantSplit/>
        </w:trPr>
        <w:tc>
          <w:tcPr>
            <w:tcW w:w="2895" w:type="dxa"/>
            <w:tcBorders>
              <w:top w:val="nil"/>
              <w:left w:val="nil"/>
              <w:bottom w:val="nil"/>
              <w:right w:val="nil"/>
            </w:tcBorders>
          </w:tcPr>
          <w:p w14:paraId="223F5786" w14:textId="77777777" w:rsidR="00445515" w:rsidRDefault="00445515" w:rsidP="00445515">
            <w:pPr>
              <w:widowControl/>
            </w:pPr>
            <w:r>
              <w:t xml:space="preserve">    </w:t>
            </w:r>
            <w:r>
              <w:rPr>
                <w:rFonts w:hint="eastAsia"/>
              </w:rPr>
              <w:t>系数</w:t>
            </w:r>
            <w:r>
              <w:t xml:space="preserve"> </w:t>
            </w:r>
            <w:r>
              <w:rPr>
                <w:i/>
                <w:iCs/>
              </w:rPr>
              <w:t>K</w:t>
            </w:r>
          </w:p>
        </w:tc>
        <w:tc>
          <w:tcPr>
            <w:tcW w:w="1500" w:type="dxa"/>
            <w:gridSpan w:val="3"/>
            <w:tcBorders>
              <w:top w:val="nil"/>
              <w:left w:val="nil"/>
              <w:bottom w:val="nil"/>
              <w:right w:val="nil"/>
            </w:tcBorders>
          </w:tcPr>
          <w:p w14:paraId="730D8372" w14:textId="77777777" w:rsidR="00445515" w:rsidRDefault="00445515" w:rsidP="00445515">
            <w:pPr>
              <w:widowControl/>
              <w:jc w:val="right"/>
              <w:rPr>
                <w:b/>
                <w:bCs/>
              </w:rPr>
            </w:pPr>
            <w:r>
              <w:rPr>
                <w:b/>
                <w:bCs/>
              </w:rPr>
              <w:t>0.8181</w:t>
            </w:r>
          </w:p>
        </w:tc>
        <w:tc>
          <w:tcPr>
            <w:tcW w:w="236" w:type="dxa"/>
            <w:tcBorders>
              <w:top w:val="nil"/>
              <w:left w:val="nil"/>
              <w:bottom w:val="nil"/>
              <w:right w:val="nil"/>
            </w:tcBorders>
          </w:tcPr>
          <w:p w14:paraId="6878AF76" w14:textId="77777777" w:rsidR="00445515" w:rsidRDefault="00445515" w:rsidP="00445515">
            <w:pPr>
              <w:widowControl/>
            </w:pPr>
          </w:p>
        </w:tc>
        <w:tc>
          <w:tcPr>
            <w:tcW w:w="3019" w:type="dxa"/>
            <w:gridSpan w:val="5"/>
            <w:tcBorders>
              <w:top w:val="nil"/>
              <w:left w:val="nil"/>
              <w:bottom w:val="nil"/>
              <w:right w:val="nil"/>
            </w:tcBorders>
          </w:tcPr>
          <w:p w14:paraId="78F0363A" w14:textId="77777777" w:rsidR="00445515" w:rsidRDefault="00445515" w:rsidP="00445515">
            <w:pPr>
              <w:widowControl/>
              <w:ind w:rightChars="-223" w:right="-468"/>
            </w:pPr>
            <w:r w:rsidRPr="00275438">
              <w:rPr>
                <w:i/>
                <w:iCs/>
              </w:rPr>
              <w:t>δ</w:t>
            </w:r>
            <w:r w:rsidRPr="00275438">
              <w:rPr>
                <w:iCs/>
              </w:rPr>
              <w:t>/</w:t>
            </w:r>
            <w:r w:rsidRPr="00275438">
              <w:rPr>
                <w:i/>
                <w:iCs/>
              </w:rPr>
              <w:t>R</w:t>
            </w:r>
            <w:r w:rsidRPr="00275438">
              <w:rPr>
                <w:iCs/>
                <w:vertAlign w:val="subscript"/>
              </w:rPr>
              <w:t>S</w:t>
            </w:r>
            <w:r w:rsidRPr="00275438">
              <w:rPr>
                <w:iCs/>
              </w:rPr>
              <w:t xml:space="preserve"> &lt;0.002</w:t>
            </w:r>
            <w:r>
              <w:rPr>
                <w:rFonts w:hAnsi="宋体" w:hint="eastAsia"/>
                <w:iCs/>
              </w:rPr>
              <w:t>时，</w:t>
            </w:r>
            <w:r>
              <w:rPr>
                <w:rFonts w:hint="eastAsia"/>
              </w:rPr>
              <w:t>计算厚度</w:t>
            </w:r>
            <w:r>
              <w:t xml:space="preserve"> </w:t>
            </w:r>
            <w:r>
              <w:rPr>
                <w:rFonts w:hAnsi="Symbol" w:hint="eastAsia"/>
                <w:i/>
                <w:iCs/>
              </w:rPr>
              <w:sym w:font="Symbol" w:char="F064"/>
            </w:r>
            <w:r>
              <w:rPr>
                <w:vertAlign w:val="subscript"/>
              </w:rPr>
              <w:t>r</w:t>
            </w:r>
            <w:r>
              <w:t xml:space="preserve"> (mm)</w:t>
            </w:r>
          </w:p>
        </w:tc>
        <w:tc>
          <w:tcPr>
            <w:tcW w:w="1447" w:type="dxa"/>
            <w:gridSpan w:val="4"/>
            <w:tcBorders>
              <w:top w:val="nil"/>
              <w:left w:val="nil"/>
              <w:bottom w:val="nil"/>
              <w:right w:val="nil"/>
            </w:tcBorders>
          </w:tcPr>
          <w:p w14:paraId="325D52A5" w14:textId="77777777" w:rsidR="00445515" w:rsidRDefault="00445515" w:rsidP="00445515">
            <w:pPr>
              <w:widowControl/>
              <w:jc w:val="right"/>
              <w:rPr>
                <w:b/>
                <w:bCs/>
              </w:rPr>
            </w:pPr>
            <w:r>
              <w:rPr>
                <w:b/>
                <w:bCs/>
              </w:rPr>
              <w:t>1.74</w:t>
            </w:r>
          </w:p>
        </w:tc>
      </w:tr>
      <w:tr w:rsidR="00445515" w14:paraId="51CFADB0" w14:textId="77777777" w:rsidTr="00445515">
        <w:tblPrEx>
          <w:tblCellMar>
            <w:top w:w="0" w:type="dxa"/>
            <w:bottom w:w="0" w:type="dxa"/>
          </w:tblCellMar>
        </w:tblPrEx>
        <w:trPr>
          <w:cantSplit/>
        </w:trPr>
        <w:tc>
          <w:tcPr>
            <w:tcW w:w="3539" w:type="dxa"/>
            <w:gridSpan w:val="3"/>
            <w:tcBorders>
              <w:top w:val="nil"/>
              <w:left w:val="nil"/>
              <w:bottom w:val="nil"/>
              <w:right w:val="nil"/>
            </w:tcBorders>
          </w:tcPr>
          <w:p w14:paraId="2A3915EB" w14:textId="77777777" w:rsidR="00445515" w:rsidRDefault="00445515" w:rsidP="00445515">
            <w:pPr>
              <w:widowControl/>
              <w:ind w:firstLineChars="150" w:firstLine="315"/>
            </w:pPr>
            <w:r>
              <w:rPr>
                <w:rFonts w:hAnsi="宋体" w:hint="eastAsia"/>
              </w:rPr>
              <w:t>与过渡段相接处的锥壳厚度</w:t>
            </w:r>
            <w:r>
              <w:rPr>
                <w:rFonts w:hAnsi="Symbol" w:hint="eastAsia"/>
              </w:rPr>
              <w:sym w:font="Symbol" w:char="F064"/>
            </w:r>
            <w:r>
              <w:rPr>
                <w:vertAlign w:val="subscript"/>
              </w:rPr>
              <w:t>r</w:t>
            </w:r>
            <w:r>
              <w:t xml:space="preserve"> (mm)</w:t>
            </w:r>
          </w:p>
        </w:tc>
        <w:tc>
          <w:tcPr>
            <w:tcW w:w="856" w:type="dxa"/>
            <w:tcBorders>
              <w:top w:val="nil"/>
              <w:left w:val="nil"/>
              <w:bottom w:val="nil"/>
              <w:right w:val="nil"/>
            </w:tcBorders>
          </w:tcPr>
          <w:p w14:paraId="6B0A9117" w14:textId="77777777" w:rsidR="00445515" w:rsidRDefault="00445515" w:rsidP="00445515">
            <w:pPr>
              <w:widowControl/>
              <w:jc w:val="right"/>
              <w:rPr>
                <w:b/>
                <w:bCs/>
              </w:rPr>
            </w:pPr>
            <w:r>
              <w:rPr>
                <w:b/>
                <w:bCs/>
              </w:rPr>
              <w:t>0.79</w:t>
            </w:r>
          </w:p>
        </w:tc>
        <w:tc>
          <w:tcPr>
            <w:tcW w:w="236" w:type="dxa"/>
            <w:tcBorders>
              <w:top w:val="nil"/>
              <w:left w:val="nil"/>
              <w:bottom w:val="nil"/>
              <w:right w:val="nil"/>
            </w:tcBorders>
          </w:tcPr>
          <w:p w14:paraId="0F6D0C74" w14:textId="77777777" w:rsidR="00445515" w:rsidRDefault="00445515" w:rsidP="00445515">
            <w:pPr>
              <w:widowControl/>
            </w:pPr>
          </w:p>
        </w:tc>
        <w:tc>
          <w:tcPr>
            <w:tcW w:w="2877" w:type="dxa"/>
            <w:gridSpan w:val="3"/>
            <w:tcBorders>
              <w:top w:val="nil"/>
              <w:left w:val="nil"/>
              <w:bottom w:val="nil"/>
              <w:right w:val="nil"/>
            </w:tcBorders>
          </w:tcPr>
          <w:p w14:paraId="65838399" w14:textId="77777777" w:rsidR="00445515" w:rsidRDefault="00445515" w:rsidP="00445515">
            <w:pPr>
              <w:widowControl/>
            </w:pPr>
            <w:r>
              <w:rPr>
                <w:rFonts w:hint="eastAsia"/>
              </w:rPr>
              <w:t>应力增值系数</w:t>
            </w:r>
          </w:p>
        </w:tc>
        <w:tc>
          <w:tcPr>
            <w:tcW w:w="1589" w:type="dxa"/>
            <w:gridSpan w:val="6"/>
            <w:tcBorders>
              <w:top w:val="nil"/>
              <w:left w:val="nil"/>
              <w:bottom w:val="nil"/>
              <w:right w:val="nil"/>
            </w:tcBorders>
          </w:tcPr>
          <w:p w14:paraId="015C6D09" w14:textId="77777777" w:rsidR="00445515" w:rsidRDefault="00445515" w:rsidP="00445515">
            <w:pPr>
              <w:widowControl/>
              <w:jc w:val="right"/>
              <w:rPr>
                <w:b/>
                <w:bCs/>
              </w:rPr>
            </w:pPr>
            <w:r>
              <w:rPr>
                <w:b/>
                <w:bCs/>
              </w:rPr>
              <w:t>4.20</w:t>
            </w:r>
          </w:p>
        </w:tc>
      </w:tr>
      <w:tr w:rsidR="00445515" w14:paraId="0AFF199F" w14:textId="77777777" w:rsidTr="00445515">
        <w:tblPrEx>
          <w:tblCellMar>
            <w:top w:w="0" w:type="dxa"/>
            <w:bottom w:w="0" w:type="dxa"/>
          </w:tblCellMar>
        </w:tblPrEx>
        <w:trPr>
          <w:cantSplit/>
        </w:trPr>
        <w:tc>
          <w:tcPr>
            <w:tcW w:w="2895" w:type="dxa"/>
            <w:tcBorders>
              <w:top w:val="nil"/>
              <w:left w:val="nil"/>
              <w:bottom w:val="nil"/>
              <w:right w:val="nil"/>
            </w:tcBorders>
          </w:tcPr>
          <w:p w14:paraId="2747145A" w14:textId="77777777" w:rsidR="00445515" w:rsidRDefault="00445515" w:rsidP="00445515">
            <w:pPr>
              <w:widowControl/>
              <w:ind w:firstLineChars="200" w:firstLine="420"/>
            </w:pPr>
            <w:r>
              <w:rPr>
                <w:rFonts w:hint="eastAsia"/>
              </w:rPr>
              <w:t>系数</w:t>
            </w:r>
            <w:r>
              <w:t xml:space="preserve"> </w:t>
            </w:r>
            <w:r>
              <w:rPr>
                <w:i/>
                <w:iCs/>
              </w:rPr>
              <w:t>f</w:t>
            </w:r>
          </w:p>
        </w:tc>
        <w:tc>
          <w:tcPr>
            <w:tcW w:w="1500" w:type="dxa"/>
            <w:gridSpan w:val="3"/>
            <w:tcBorders>
              <w:top w:val="nil"/>
              <w:left w:val="nil"/>
              <w:bottom w:val="nil"/>
              <w:right w:val="nil"/>
            </w:tcBorders>
          </w:tcPr>
          <w:p w14:paraId="6CE496B6" w14:textId="77777777" w:rsidR="00445515" w:rsidRDefault="00445515" w:rsidP="00445515">
            <w:pPr>
              <w:widowControl/>
              <w:jc w:val="right"/>
              <w:rPr>
                <w:b/>
                <w:bCs/>
              </w:rPr>
            </w:pPr>
            <w:r>
              <w:rPr>
                <w:b/>
                <w:bCs/>
              </w:rPr>
              <w:t>0.64</w:t>
            </w:r>
          </w:p>
        </w:tc>
        <w:tc>
          <w:tcPr>
            <w:tcW w:w="236" w:type="dxa"/>
            <w:tcBorders>
              <w:top w:val="nil"/>
              <w:left w:val="nil"/>
              <w:bottom w:val="nil"/>
              <w:right w:val="nil"/>
            </w:tcBorders>
          </w:tcPr>
          <w:p w14:paraId="1876B20A" w14:textId="77777777" w:rsidR="00445515" w:rsidRDefault="00445515" w:rsidP="00445515">
            <w:pPr>
              <w:widowControl/>
            </w:pPr>
          </w:p>
        </w:tc>
        <w:tc>
          <w:tcPr>
            <w:tcW w:w="3302" w:type="dxa"/>
            <w:gridSpan w:val="7"/>
            <w:tcBorders>
              <w:top w:val="nil"/>
              <w:left w:val="nil"/>
              <w:bottom w:val="nil"/>
              <w:right w:val="nil"/>
            </w:tcBorders>
          </w:tcPr>
          <w:p w14:paraId="1C98EF18" w14:textId="77777777" w:rsidR="00445515" w:rsidRDefault="00445515" w:rsidP="00445515">
            <w:pPr>
              <w:widowControl/>
            </w:pPr>
            <w:r>
              <w:rPr>
                <w:rFonts w:hAnsi="宋体" w:hint="eastAsia"/>
              </w:rPr>
              <w:t>圆筒内直径的</w:t>
            </w:r>
            <w:r>
              <w:rPr>
                <w:rFonts w:hAnsi="宋体"/>
              </w:rPr>
              <w:t>0.15%</w:t>
            </w:r>
            <w:r>
              <w:t xml:space="preserve"> (mm)</w:t>
            </w:r>
          </w:p>
        </w:tc>
        <w:tc>
          <w:tcPr>
            <w:tcW w:w="1164" w:type="dxa"/>
            <w:gridSpan w:val="2"/>
            <w:tcBorders>
              <w:top w:val="nil"/>
              <w:left w:val="nil"/>
              <w:bottom w:val="nil"/>
              <w:right w:val="nil"/>
            </w:tcBorders>
          </w:tcPr>
          <w:p w14:paraId="32192DCF" w14:textId="77777777" w:rsidR="00445515" w:rsidRDefault="00445515" w:rsidP="00445515">
            <w:pPr>
              <w:widowControl/>
              <w:jc w:val="right"/>
              <w:rPr>
                <w:b/>
                <w:bCs/>
              </w:rPr>
            </w:pPr>
            <w:r>
              <w:rPr>
                <w:b/>
                <w:bCs/>
              </w:rPr>
              <w:t>0.62</w:t>
            </w:r>
          </w:p>
        </w:tc>
      </w:tr>
      <w:tr w:rsidR="00445515" w14:paraId="054FAB04" w14:textId="77777777" w:rsidTr="00445515">
        <w:tblPrEx>
          <w:tblCellMar>
            <w:top w:w="0" w:type="dxa"/>
            <w:bottom w:w="0" w:type="dxa"/>
          </w:tblCellMar>
        </w:tblPrEx>
        <w:trPr>
          <w:cantSplit/>
        </w:trPr>
        <w:tc>
          <w:tcPr>
            <w:tcW w:w="2895" w:type="dxa"/>
            <w:tcBorders>
              <w:top w:val="nil"/>
              <w:left w:val="nil"/>
              <w:bottom w:val="nil"/>
              <w:right w:val="nil"/>
            </w:tcBorders>
          </w:tcPr>
          <w:p w14:paraId="77869DCF" w14:textId="77777777" w:rsidR="00445515" w:rsidRDefault="00445515" w:rsidP="00445515">
            <w:pPr>
              <w:pStyle w:val="a3"/>
              <w:widowControl/>
              <w:ind w:firstLineChars="150" w:firstLine="270"/>
            </w:pPr>
            <w:r>
              <w:rPr>
                <w:rFonts w:hAnsi="宋体" w:hint="eastAsia"/>
              </w:rPr>
              <w:t>圆筒内直径的</w:t>
            </w:r>
            <w:r>
              <w:rPr>
                <w:rFonts w:hAnsi="宋体"/>
              </w:rPr>
              <w:t>0.15%</w:t>
            </w:r>
            <w:r>
              <w:t xml:space="preserve"> (mm)</w:t>
            </w:r>
          </w:p>
        </w:tc>
        <w:tc>
          <w:tcPr>
            <w:tcW w:w="1500" w:type="dxa"/>
            <w:gridSpan w:val="3"/>
            <w:tcBorders>
              <w:top w:val="nil"/>
              <w:left w:val="nil"/>
              <w:bottom w:val="nil"/>
              <w:right w:val="nil"/>
            </w:tcBorders>
          </w:tcPr>
          <w:p w14:paraId="0260FF1F" w14:textId="77777777" w:rsidR="00445515" w:rsidRDefault="00445515" w:rsidP="00445515">
            <w:pPr>
              <w:widowControl/>
              <w:jc w:val="right"/>
              <w:rPr>
                <w:b/>
                <w:bCs/>
              </w:rPr>
            </w:pPr>
            <w:r>
              <w:rPr>
                <w:b/>
                <w:bCs/>
              </w:rPr>
              <w:t>2.70</w:t>
            </w:r>
          </w:p>
        </w:tc>
        <w:tc>
          <w:tcPr>
            <w:tcW w:w="236" w:type="dxa"/>
            <w:tcBorders>
              <w:top w:val="nil"/>
              <w:left w:val="nil"/>
              <w:bottom w:val="nil"/>
              <w:right w:val="nil"/>
            </w:tcBorders>
          </w:tcPr>
          <w:p w14:paraId="5E27F18C" w14:textId="77777777" w:rsidR="00445515" w:rsidRDefault="00445515" w:rsidP="00445515">
            <w:pPr>
              <w:widowControl/>
            </w:pPr>
          </w:p>
        </w:tc>
        <w:tc>
          <w:tcPr>
            <w:tcW w:w="3302" w:type="dxa"/>
            <w:gridSpan w:val="7"/>
            <w:tcBorders>
              <w:top w:val="nil"/>
              <w:left w:val="nil"/>
              <w:bottom w:val="nil"/>
              <w:right w:val="nil"/>
            </w:tcBorders>
          </w:tcPr>
          <w:p w14:paraId="3D6A64EC" w14:textId="77777777" w:rsidR="00445515" w:rsidRDefault="00445515" w:rsidP="00445515">
            <w:pPr>
              <w:widowControl/>
              <w:rPr>
                <w:rFonts w:hAnsi="宋体"/>
              </w:rPr>
            </w:pPr>
            <w:r>
              <w:rPr>
                <w:rFonts w:hAnsi="宋体" w:hint="eastAsia"/>
              </w:rPr>
              <w:t>相连接的锥壳计算厚度</w:t>
            </w:r>
            <w:r>
              <w:rPr>
                <w:rFonts w:hAnsi="宋体"/>
              </w:rPr>
              <w:t xml:space="preserve"> </w:t>
            </w:r>
            <w:r>
              <w:t>(mm)</w:t>
            </w:r>
          </w:p>
        </w:tc>
        <w:tc>
          <w:tcPr>
            <w:tcW w:w="1164" w:type="dxa"/>
            <w:gridSpan w:val="2"/>
            <w:tcBorders>
              <w:top w:val="nil"/>
              <w:left w:val="nil"/>
              <w:bottom w:val="nil"/>
              <w:right w:val="nil"/>
            </w:tcBorders>
          </w:tcPr>
          <w:p w14:paraId="35AE9324" w14:textId="77777777" w:rsidR="00445515" w:rsidRDefault="00445515" w:rsidP="00445515">
            <w:pPr>
              <w:widowControl/>
              <w:jc w:val="right"/>
              <w:rPr>
                <w:b/>
                <w:bCs/>
              </w:rPr>
            </w:pPr>
            <w:r w:rsidRPr="00ED7F62">
              <w:rPr>
                <w:rFonts w:hAnsi="宋体"/>
                <w:b/>
                <w:iCs/>
              </w:rPr>
              <w:t>0.22</w:t>
            </w:r>
          </w:p>
        </w:tc>
      </w:tr>
      <w:tr w:rsidR="00445515" w14:paraId="100336DA" w14:textId="77777777" w:rsidTr="00445515">
        <w:tblPrEx>
          <w:tblCellMar>
            <w:top w:w="0" w:type="dxa"/>
            <w:bottom w:w="0" w:type="dxa"/>
          </w:tblCellMar>
        </w:tblPrEx>
        <w:trPr>
          <w:cantSplit/>
        </w:trPr>
        <w:tc>
          <w:tcPr>
            <w:tcW w:w="2895" w:type="dxa"/>
            <w:tcBorders>
              <w:top w:val="nil"/>
              <w:left w:val="nil"/>
              <w:bottom w:val="nil"/>
              <w:right w:val="nil"/>
            </w:tcBorders>
          </w:tcPr>
          <w:p w14:paraId="5C60713F" w14:textId="77777777" w:rsidR="00445515" w:rsidRDefault="00445515" w:rsidP="00445515">
            <w:pPr>
              <w:widowControl/>
            </w:pPr>
            <w:r>
              <w:t xml:space="preserve">    </w:t>
            </w:r>
            <w:r>
              <w:rPr>
                <w:rFonts w:hint="eastAsia"/>
              </w:rPr>
              <w:t>最终计算厚度</w:t>
            </w:r>
            <w:r>
              <w:t xml:space="preserve"> </w:t>
            </w:r>
            <w:r>
              <w:rPr>
                <w:rFonts w:hAnsi="Symbol" w:hint="eastAsia"/>
                <w:i/>
                <w:iCs/>
              </w:rPr>
              <w:sym w:font="Symbol" w:char="F064"/>
            </w:r>
            <w:r>
              <w:rPr>
                <w:vertAlign w:val="subscript"/>
              </w:rPr>
              <w:t>r</w:t>
            </w:r>
            <w:r>
              <w:t xml:space="preserve"> (mm)</w:t>
            </w:r>
          </w:p>
        </w:tc>
        <w:tc>
          <w:tcPr>
            <w:tcW w:w="1500" w:type="dxa"/>
            <w:gridSpan w:val="3"/>
            <w:tcBorders>
              <w:top w:val="nil"/>
              <w:left w:val="nil"/>
              <w:bottom w:val="nil"/>
              <w:right w:val="nil"/>
            </w:tcBorders>
          </w:tcPr>
          <w:p w14:paraId="7AE571F3" w14:textId="77777777" w:rsidR="00445515" w:rsidRDefault="00445515" w:rsidP="00445515">
            <w:pPr>
              <w:widowControl/>
              <w:jc w:val="right"/>
              <w:rPr>
                <w:b/>
                <w:bCs/>
              </w:rPr>
            </w:pPr>
            <w:r>
              <w:rPr>
                <w:b/>
                <w:bCs/>
              </w:rPr>
              <w:t>0.79</w:t>
            </w:r>
          </w:p>
        </w:tc>
        <w:tc>
          <w:tcPr>
            <w:tcW w:w="236" w:type="dxa"/>
            <w:tcBorders>
              <w:top w:val="nil"/>
              <w:left w:val="nil"/>
              <w:bottom w:val="nil"/>
              <w:right w:val="nil"/>
            </w:tcBorders>
          </w:tcPr>
          <w:p w14:paraId="4F515EFA" w14:textId="77777777" w:rsidR="00445515" w:rsidRDefault="00445515" w:rsidP="00445515">
            <w:pPr>
              <w:widowControl/>
            </w:pPr>
          </w:p>
        </w:tc>
        <w:tc>
          <w:tcPr>
            <w:tcW w:w="3302" w:type="dxa"/>
            <w:gridSpan w:val="7"/>
            <w:tcBorders>
              <w:top w:val="nil"/>
              <w:left w:val="nil"/>
              <w:bottom w:val="nil"/>
              <w:right w:val="nil"/>
            </w:tcBorders>
          </w:tcPr>
          <w:p w14:paraId="7FB585A4" w14:textId="77777777" w:rsidR="00445515" w:rsidRDefault="00445515" w:rsidP="00445515">
            <w:pPr>
              <w:widowControl/>
              <w:ind w:rightChars="-125" w:right="-263"/>
            </w:pPr>
            <w:r>
              <w:rPr>
                <w:rFonts w:hint="eastAsia"/>
              </w:rPr>
              <w:t>锥壳加强段所需名义厚度</w:t>
            </w:r>
            <w:r>
              <w:t xml:space="preserve"> (mm)</w:t>
            </w:r>
          </w:p>
        </w:tc>
        <w:tc>
          <w:tcPr>
            <w:tcW w:w="1164" w:type="dxa"/>
            <w:gridSpan w:val="2"/>
            <w:tcBorders>
              <w:top w:val="nil"/>
              <w:left w:val="nil"/>
              <w:bottom w:val="nil"/>
              <w:right w:val="nil"/>
            </w:tcBorders>
          </w:tcPr>
          <w:p w14:paraId="71D4E933" w14:textId="77777777" w:rsidR="00445515" w:rsidRDefault="00445515" w:rsidP="00445515">
            <w:pPr>
              <w:widowControl/>
              <w:jc w:val="right"/>
              <w:rPr>
                <w:b/>
                <w:bCs/>
              </w:rPr>
            </w:pPr>
            <w:r>
              <w:rPr>
                <w:b/>
                <w:bCs/>
              </w:rPr>
              <w:t>3.50</w:t>
            </w:r>
          </w:p>
        </w:tc>
      </w:tr>
      <w:tr w:rsidR="00445515" w14:paraId="48769140" w14:textId="77777777" w:rsidTr="00445515">
        <w:tblPrEx>
          <w:tblCellMar>
            <w:top w:w="0" w:type="dxa"/>
            <w:bottom w:w="0" w:type="dxa"/>
          </w:tblCellMar>
        </w:tblPrEx>
        <w:trPr>
          <w:cantSplit/>
        </w:trPr>
        <w:tc>
          <w:tcPr>
            <w:tcW w:w="2895" w:type="dxa"/>
            <w:tcBorders>
              <w:top w:val="nil"/>
              <w:left w:val="nil"/>
              <w:bottom w:val="nil"/>
              <w:right w:val="nil"/>
            </w:tcBorders>
          </w:tcPr>
          <w:p w14:paraId="665BFD45" w14:textId="77777777" w:rsidR="00445515" w:rsidRDefault="00445515" w:rsidP="00445515">
            <w:pPr>
              <w:pStyle w:val="a3"/>
              <w:widowControl/>
            </w:pPr>
          </w:p>
        </w:tc>
        <w:tc>
          <w:tcPr>
            <w:tcW w:w="1500" w:type="dxa"/>
            <w:gridSpan w:val="3"/>
            <w:tcBorders>
              <w:top w:val="nil"/>
              <w:left w:val="nil"/>
              <w:bottom w:val="nil"/>
              <w:right w:val="nil"/>
            </w:tcBorders>
          </w:tcPr>
          <w:p w14:paraId="7210231E" w14:textId="77777777" w:rsidR="00445515" w:rsidRDefault="00445515" w:rsidP="00445515">
            <w:pPr>
              <w:widowControl/>
              <w:jc w:val="right"/>
              <w:rPr>
                <w:b/>
                <w:bCs/>
              </w:rPr>
            </w:pPr>
          </w:p>
        </w:tc>
        <w:tc>
          <w:tcPr>
            <w:tcW w:w="236" w:type="dxa"/>
            <w:tcBorders>
              <w:top w:val="nil"/>
              <w:left w:val="nil"/>
              <w:bottom w:val="nil"/>
              <w:right w:val="nil"/>
            </w:tcBorders>
          </w:tcPr>
          <w:p w14:paraId="70203B0B" w14:textId="77777777" w:rsidR="00445515" w:rsidRDefault="00445515" w:rsidP="00445515">
            <w:pPr>
              <w:widowControl/>
            </w:pPr>
          </w:p>
        </w:tc>
        <w:tc>
          <w:tcPr>
            <w:tcW w:w="3302" w:type="dxa"/>
            <w:gridSpan w:val="7"/>
            <w:tcBorders>
              <w:top w:val="nil"/>
              <w:left w:val="nil"/>
              <w:bottom w:val="nil"/>
              <w:right w:val="nil"/>
            </w:tcBorders>
          </w:tcPr>
          <w:p w14:paraId="1F860CA9" w14:textId="77777777" w:rsidR="00445515" w:rsidRDefault="00445515" w:rsidP="00445515">
            <w:pPr>
              <w:widowControl/>
              <w:ind w:rightChars="-125" w:right="-263"/>
            </w:pPr>
            <w:r>
              <w:rPr>
                <w:rFonts w:hint="eastAsia"/>
              </w:rPr>
              <w:t>圆筒加强段所需名义厚度</w:t>
            </w:r>
            <w:r>
              <w:t xml:space="preserve"> (mm)</w:t>
            </w:r>
          </w:p>
        </w:tc>
        <w:tc>
          <w:tcPr>
            <w:tcW w:w="1164" w:type="dxa"/>
            <w:gridSpan w:val="2"/>
            <w:tcBorders>
              <w:top w:val="nil"/>
              <w:left w:val="nil"/>
              <w:bottom w:val="nil"/>
              <w:right w:val="nil"/>
            </w:tcBorders>
          </w:tcPr>
          <w:p w14:paraId="74A06604" w14:textId="77777777" w:rsidR="00445515" w:rsidRDefault="00445515" w:rsidP="00445515">
            <w:pPr>
              <w:widowControl/>
              <w:jc w:val="right"/>
              <w:rPr>
                <w:b/>
                <w:bCs/>
              </w:rPr>
            </w:pPr>
            <w:r>
              <w:rPr>
                <w:b/>
                <w:bCs/>
              </w:rPr>
              <w:t>3.50</w:t>
            </w:r>
          </w:p>
        </w:tc>
      </w:tr>
      <w:tr w:rsidR="00445515" w14:paraId="60AD7978" w14:textId="77777777" w:rsidTr="00445515">
        <w:tblPrEx>
          <w:tblCellMar>
            <w:top w:w="0" w:type="dxa"/>
            <w:bottom w:w="0" w:type="dxa"/>
          </w:tblCellMar>
        </w:tblPrEx>
        <w:trPr>
          <w:cantSplit/>
        </w:trPr>
        <w:tc>
          <w:tcPr>
            <w:tcW w:w="2895" w:type="dxa"/>
            <w:tcBorders>
              <w:top w:val="nil"/>
              <w:left w:val="nil"/>
              <w:bottom w:val="nil"/>
              <w:right w:val="nil"/>
            </w:tcBorders>
          </w:tcPr>
          <w:p w14:paraId="07AF3060" w14:textId="77777777" w:rsidR="00445515" w:rsidRDefault="00445515" w:rsidP="00445515">
            <w:pPr>
              <w:pStyle w:val="a3"/>
              <w:widowControl/>
            </w:pPr>
          </w:p>
        </w:tc>
        <w:tc>
          <w:tcPr>
            <w:tcW w:w="1500" w:type="dxa"/>
            <w:gridSpan w:val="3"/>
            <w:tcBorders>
              <w:top w:val="nil"/>
              <w:left w:val="nil"/>
              <w:bottom w:val="nil"/>
              <w:right w:val="nil"/>
            </w:tcBorders>
          </w:tcPr>
          <w:p w14:paraId="66DF8A78" w14:textId="77777777" w:rsidR="00445515" w:rsidRDefault="00445515" w:rsidP="00445515">
            <w:pPr>
              <w:widowControl/>
              <w:jc w:val="right"/>
              <w:rPr>
                <w:b/>
                <w:bCs/>
              </w:rPr>
            </w:pPr>
          </w:p>
        </w:tc>
        <w:tc>
          <w:tcPr>
            <w:tcW w:w="236" w:type="dxa"/>
            <w:tcBorders>
              <w:top w:val="nil"/>
              <w:left w:val="nil"/>
              <w:bottom w:val="nil"/>
              <w:right w:val="nil"/>
            </w:tcBorders>
          </w:tcPr>
          <w:p w14:paraId="28D01542" w14:textId="77777777" w:rsidR="00445515" w:rsidRDefault="00445515" w:rsidP="00445515">
            <w:pPr>
              <w:widowControl/>
            </w:pPr>
          </w:p>
        </w:tc>
        <w:tc>
          <w:tcPr>
            <w:tcW w:w="2877" w:type="dxa"/>
            <w:gridSpan w:val="3"/>
            <w:tcBorders>
              <w:top w:val="nil"/>
              <w:left w:val="nil"/>
              <w:bottom w:val="nil"/>
              <w:right w:val="nil"/>
            </w:tcBorders>
          </w:tcPr>
          <w:p w14:paraId="51CC3B86" w14:textId="77777777" w:rsidR="00445515" w:rsidRDefault="00445515" w:rsidP="00445515">
            <w:pPr>
              <w:widowControl/>
            </w:pPr>
            <w:r>
              <w:rPr>
                <w:rFonts w:hint="eastAsia"/>
              </w:rPr>
              <w:t>锥壳加强段长度</w:t>
            </w:r>
            <w:r>
              <w:t xml:space="preserve"> (mm)</w:t>
            </w:r>
          </w:p>
        </w:tc>
        <w:tc>
          <w:tcPr>
            <w:tcW w:w="1589" w:type="dxa"/>
            <w:gridSpan w:val="6"/>
            <w:tcBorders>
              <w:top w:val="nil"/>
              <w:left w:val="nil"/>
              <w:bottom w:val="nil"/>
              <w:right w:val="nil"/>
            </w:tcBorders>
          </w:tcPr>
          <w:p w14:paraId="23146683" w14:textId="77777777" w:rsidR="00445515" w:rsidRDefault="00445515" w:rsidP="00445515">
            <w:pPr>
              <w:widowControl/>
              <w:jc w:val="right"/>
              <w:rPr>
                <w:b/>
                <w:bCs/>
              </w:rPr>
            </w:pPr>
            <w:r>
              <w:rPr>
                <w:b/>
                <w:bCs/>
              </w:rPr>
              <w:t>31.91</w:t>
            </w:r>
          </w:p>
        </w:tc>
      </w:tr>
      <w:tr w:rsidR="00445515" w14:paraId="4256B2D4" w14:textId="77777777" w:rsidTr="00445515">
        <w:tblPrEx>
          <w:tblCellMar>
            <w:top w:w="0" w:type="dxa"/>
            <w:bottom w:w="0" w:type="dxa"/>
          </w:tblCellMar>
        </w:tblPrEx>
        <w:trPr>
          <w:cantSplit/>
        </w:trPr>
        <w:tc>
          <w:tcPr>
            <w:tcW w:w="2895" w:type="dxa"/>
            <w:tcBorders>
              <w:top w:val="nil"/>
              <w:left w:val="nil"/>
              <w:bottom w:val="nil"/>
              <w:right w:val="nil"/>
            </w:tcBorders>
          </w:tcPr>
          <w:p w14:paraId="7A19CE2D" w14:textId="77777777" w:rsidR="00445515" w:rsidRDefault="00445515" w:rsidP="00445515">
            <w:pPr>
              <w:pStyle w:val="a3"/>
              <w:widowControl/>
            </w:pPr>
          </w:p>
        </w:tc>
        <w:tc>
          <w:tcPr>
            <w:tcW w:w="1500" w:type="dxa"/>
            <w:gridSpan w:val="3"/>
            <w:tcBorders>
              <w:top w:val="nil"/>
              <w:left w:val="nil"/>
              <w:bottom w:val="nil"/>
              <w:right w:val="nil"/>
            </w:tcBorders>
          </w:tcPr>
          <w:p w14:paraId="4B078F88" w14:textId="77777777" w:rsidR="00445515" w:rsidRDefault="00445515" w:rsidP="00445515">
            <w:pPr>
              <w:widowControl/>
              <w:jc w:val="right"/>
              <w:rPr>
                <w:b/>
                <w:bCs/>
              </w:rPr>
            </w:pPr>
          </w:p>
        </w:tc>
        <w:tc>
          <w:tcPr>
            <w:tcW w:w="236" w:type="dxa"/>
            <w:tcBorders>
              <w:top w:val="nil"/>
              <w:left w:val="nil"/>
              <w:bottom w:val="nil"/>
              <w:right w:val="nil"/>
            </w:tcBorders>
          </w:tcPr>
          <w:p w14:paraId="7C1A1F8E" w14:textId="77777777" w:rsidR="00445515" w:rsidRDefault="00445515" w:rsidP="00445515">
            <w:pPr>
              <w:widowControl/>
            </w:pPr>
          </w:p>
        </w:tc>
        <w:tc>
          <w:tcPr>
            <w:tcW w:w="3161" w:type="dxa"/>
            <w:gridSpan w:val="6"/>
            <w:tcBorders>
              <w:top w:val="nil"/>
              <w:left w:val="nil"/>
              <w:bottom w:val="nil"/>
              <w:right w:val="nil"/>
            </w:tcBorders>
          </w:tcPr>
          <w:p w14:paraId="113991E9" w14:textId="77777777" w:rsidR="00445515" w:rsidRDefault="00445515" w:rsidP="00445515">
            <w:pPr>
              <w:widowControl/>
            </w:pPr>
            <w:r>
              <w:rPr>
                <w:rFonts w:hint="eastAsia"/>
              </w:rPr>
              <w:t>圆筒加强段长度</w:t>
            </w:r>
            <w:r>
              <w:t xml:space="preserve"> (mm)</w:t>
            </w:r>
          </w:p>
        </w:tc>
        <w:tc>
          <w:tcPr>
            <w:tcW w:w="1305" w:type="dxa"/>
            <w:gridSpan w:val="3"/>
            <w:tcBorders>
              <w:top w:val="nil"/>
              <w:left w:val="nil"/>
              <w:bottom w:val="nil"/>
              <w:right w:val="nil"/>
            </w:tcBorders>
          </w:tcPr>
          <w:p w14:paraId="689F4CEB" w14:textId="77777777" w:rsidR="00445515" w:rsidRDefault="00445515" w:rsidP="00445515">
            <w:pPr>
              <w:widowControl/>
              <w:jc w:val="right"/>
              <w:rPr>
                <w:b/>
                <w:bCs/>
              </w:rPr>
            </w:pPr>
            <w:r>
              <w:rPr>
                <w:b/>
                <w:bCs/>
              </w:rPr>
              <w:t>26.84</w:t>
            </w:r>
          </w:p>
        </w:tc>
      </w:tr>
      <w:tr w:rsidR="00445515" w14:paraId="2A9A9667" w14:textId="77777777" w:rsidTr="00445515">
        <w:tblPrEx>
          <w:tblCellMar>
            <w:top w:w="0" w:type="dxa"/>
            <w:bottom w:w="0" w:type="dxa"/>
          </w:tblCellMar>
        </w:tblPrEx>
        <w:trPr>
          <w:cantSplit/>
        </w:trPr>
        <w:tc>
          <w:tcPr>
            <w:tcW w:w="2895" w:type="dxa"/>
            <w:tcBorders>
              <w:top w:val="nil"/>
              <w:left w:val="nil"/>
              <w:bottom w:val="nil"/>
              <w:right w:val="nil"/>
            </w:tcBorders>
          </w:tcPr>
          <w:p w14:paraId="13175898" w14:textId="77777777" w:rsidR="00445515" w:rsidRDefault="00445515" w:rsidP="00445515">
            <w:pPr>
              <w:pStyle w:val="a3"/>
              <w:widowControl/>
            </w:pPr>
          </w:p>
        </w:tc>
        <w:tc>
          <w:tcPr>
            <w:tcW w:w="1500" w:type="dxa"/>
            <w:gridSpan w:val="3"/>
            <w:tcBorders>
              <w:top w:val="nil"/>
              <w:left w:val="nil"/>
              <w:bottom w:val="nil"/>
              <w:right w:val="nil"/>
            </w:tcBorders>
          </w:tcPr>
          <w:p w14:paraId="01AE7013" w14:textId="77777777" w:rsidR="00445515" w:rsidRDefault="00445515" w:rsidP="00445515">
            <w:pPr>
              <w:widowControl/>
              <w:jc w:val="right"/>
              <w:rPr>
                <w:b/>
                <w:bCs/>
              </w:rPr>
            </w:pPr>
          </w:p>
        </w:tc>
        <w:tc>
          <w:tcPr>
            <w:tcW w:w="236" w:type="dxa"/>
            <w:tcBorders>
              <w:top w:val="nil"/>
              <w:left w:val="nil"/>
              <w:bottom w:val="nil"/>
              <w:right w:val="nil"/>
            </w:tcBorders>
          </w:tcPr>
          <w:p w14:paraId="1C0E4CDD" w14:textId="77777777" w:rsidR="00445515" w:rsidRDefault="00445515" w:rsidP="00445515">
            <w:pPr>
              <w:widowControl/>
            </w:pPr>
          </w:p>
        </w:tc>
        <w:tc>
          <w:tcPr>
            <w:tcW w:w="2877" w:type="dxa"/>
            <w:gridSpan w:val="3"/>
            <w:tcBorders>
              <w:top w:val="nil"/>
              <w:left w:val="nil"/>
              <w:bottom w:val="nil"/>
              <w:right w:val="nil"/>
            </w:tcBorders>
          </w:tcPr>
          <w:p w14:paraId="6BA78A75" w14:textId="77777777" w:rsidR="00445515" w:rsidRDefault="00445515" w:rsidP="00445515">
            <w:pPr>
              <w:widowControl/>
            </w:pPr>
          </w:p>
        </w:tc>
        <w:tc>
          <w:tcPr>
            <w:tcW w:w="1589" w:type="dxa"/>
            <w:gridSpan w:val="6"/>
            <w:tcBorders>
              <w:top w:val="nil"/>
              <w:left w:val="nil"/>
              <w:bottom w:val="nil"/>
              <w:right w:val="nil"/>
            </w:tcBorders>
          </w:tcPr>
          <w:p w14:paraId="1577A8FC" w14:textId="77777777" w:rsidR="00445515" w:rsidRDefault="00445515" w:rsidP="00445515">
            <w:pPr>
              <w:widowControl/>
              <w:jc w:val="right"/>
              <w:rPr>
                <w:b/>
                <w:bCs/>
              </w:rPr>
            </w:pPr>
          </w:p>
        </w:tc>
      </w:tr>
      <w:tr w:rsidR="00445515" w14:paraId="23868006" w14:textId="77777777" w:rsidTr="00445515">
        <w:tblPrEx>
          <w:tblCellMar>
            <w:top w:w="0" w:type="dxa"/>
            <w:bottom w:w="0" w:type="dxa"/>
          </w:tblCellMar>
        </w:tblPrEx>
        <w:trPr>
          <w:cantSplit/>
        </w:trPr>
        <w:tc>
          <w:tcPr>
            <w:tcW w:w="2895" w:type="dxa"/>
            <w:tcBorders>
              <w:top w:val="nil"/>
              <w:left w:val="nil"/>
              <w:bottom w:val="nil"/>
              <w:right w:val="nil"/>
            </w:tcBorders>
          </w:tcPr>
          <w:p w14:paraId="0788B281" w14:textId="77777777" w:rsidR="00445515" w:rsidRDefault="00445515" w:rsidP="00445515">
            <w:pPr>
              <w:widowControl/>
            </w:pPr>
            <w:r>
              <w:rPr>
                <w:rFonts w:hint="eastAsia"/>
                <w:b/>
                <w:bCs/>
                <w:u w:val="single"/>
              </w:rPr>
              <w:t>压力试验时应力校核</w:t>
            </w:r>
          </w:p>
        </w:tc>
        <w:tc>
          <w:tcPr>
            <w:tcW w:w="1500" w:type="dxa"/>
            <w:gridSpan w:val="3"/>
            <w:tcBorders>
              <w:top w:val="nil"/>
              <w:left w:val="nil"/>
              <w:bottom w:val="nil"/>
              <w:right w:val="nil"/>
            </w:tcBorders>
          </w:tcPr>
          <w:p w14:paraId="2234C479" w14:textId="77777777" w:rsidR="00445515" w:rsidRDefault="00445515" w:rsidP="00445515">
            <w:pPr>
              <w:widowControl/>
              <w:jc w:val="right"/>
            </w:pPr>
          </w:p>
        </w:tc>
        <w:tc>
          <w:tcPr>
            <w:tcW w:w="236" w:type="dxa"/>
            <w:tcBorders>
              <w:top w:val="nil"/>
              <w:left w:val="nil"/>
              <w:bottom w:val="nil"/>
              <w:right w:val="nil"/>
            </w:tcBorders>
          </w:tcPr>
          <w:p w14:paraId="5D6225FB" w14:textId="77777777" w:rsidR="00445515" w:rsidRDefault="00445515" w:rsidP="00445515">
            <w:pPr>
              <w:widowControl/>
              <w:jc w:val="center"/>
            </w:pPr>
          </w:p>
        </w:tc>
        <w:tc>
          <w:tcPr>
            <w:tcW w:w="2877" w:type="dxa"/>
            <w:gridSpan w:val="3"/>
            <w:tcBorders>
              <w:top w:val="nil"/>
              <w:left w:val="nil"/>
              <w:bottom w:val="nil"/>
              <w:right w:val="nil"/>
            </w:tcBorders>
          </w:tcPr>
          <w:p w14:paraId="1957E7BA" w14:textId="77777777" w:rsidR="00445515" w:rsidRDefault="00445515" w:rsidP="00445515">
            <w:pPr>
              <w:widowControl/>
            </w:pPr>
          </w:p>
        </w:tc>
        <w:tc>
          <w:tcPr>
            <w:tcW w:w="1589" w:type="dxa"/>
            <w:gridSpan w:val="6"/>
            <w:tcBorders>
              <w:top w:val="nil"/>
              <w:left w:val="nil"/>
              <w:bottom w:val="nil"/>
              <w:right w:val="nil"/>
            </w:tcBorders>
          </w:tcPr>
          <w:p w14:paraId="5C61805E" w14:textId="77777777" w:rsidR="00445515" w:rsidRDefault="00445515" w:rsidP="00445515">
            <w:pPr>
              <w:widowControl/>
              <w:jc w:val="right"/>
            </w:pPr>
          </w:p>
        </w:tc>
      </w:tr>
      <w:tr w:rsidR="00445515" w14:paraId="100D3907" w14:textId="77777777" w:rsidTr="00445515">
        <w:tblPrEx>
          <w:tblCellMar>
            <w:top w:w="0" w:type="dxa"/>
            <w:bottom w:w="0" w:type="dxa"/>
          </w:tblCellMar>
        </w:tblPrEx>
        <w:trPr>
          <w:cantSplit/>
        </w:trPr>
        <w:tc>
          <w:tcPr>
            <w:tcW w:w="2895" w:type="dxa"/>
            <w:tcBorders>
              <w:top w:val="nil"/>
              <w:left w:val="nil"/>
              <w:bottom w:val="nil"/>
              <w:right w:val="nil"/>
            </w:tcBorders>
          </w:tcPr>
          <w:p w14:paraId="79EA32E7" w14:textId="77777777" w:rsidR="00445515" w:rsidRDefault="00445515" w:rsidP="00445515">
            <w:pPr>
              <w:widowControl/>
            </w:pPr>
          </w:p>
        </w:tc>
        <w:tc>
          <w:tcPr>
            <w:tcW w:w="1500" w:type="dxa"/>
            <w:gridSpan w:val="3"/>
            <w:tcBorders>
              <w:top w:val="nil"/>
              <w:left w:val="nil"/>
              <w:bottom w:val="nil"/>
              <w:right w:val="nil"/>
            </w:tcBorders>
          </w:tcPr>
          <w:p w14:paraId="28AFC81F" w14:textId="77777777" w:rsidR="00445515" w:rsidRDefault="00445515" w:rsidP="00445515">
            <w:pPr>
              <w:widowControl/>
              <w:jc w:val="center"/>
            </w:pPr>
            <w:r>
              <w:rPr>
                <w:rFonts w:hint="eastAsia"/>
              </w:rPr>
              <w:t>锥壳</w:t>
            </w:r>
          </w:p>
        </w:tc>
        <w:tc>
          <w:tcPr>
            <w:tcW w:w="236" w:type="dxa"/>
            <w:tcBorders>
              <w:top w:val="nil"/>
              <w:left w:val="nil"/>
              <w:bottom w:val="nil"/>
              <w:right w:val="nil"/>
            </w:tcBorders>
          </w:tcPr>
          <w:p w14:paraId="7A9D1F01" w14:textId="77777777" w:rsidR="00445515" w:rsidRDefault="00445515" w:rsidP="00445515">
            <w:pPr>
              <w:widowControl/>
              <w:jc w:val="center"/>
            </w:pPr>
          </w:p>
        </w:tc>
        <w:tc>
          <w:tcPr>
            <w:tcW w:w="2877" w:type="dxa"/>
            <w:gridSpan w:val="3"/>
            <w:tcBorders>
              <w:top w:val="nil"/>
              <w:left w:val="nil"/>
              <w:bottom w:val="nil"/>
              <w:right w:val="nil"/>
            </w:tcBorders>
          </w:tcPr>
          <w:p w14:paraId="78BB7015" w14:textId="77777777" w:rsidR="00445515" w:rsidRDefault="00445515" w:rsidP="00445515">
            <w:pPr>
              <w:widowControl/>
              <w:jc w:val="center"/>
            </w:pPr>
          </w:p>
        </w:tc>
        <w:tc>
          <w:tcPr>
            <w:tcW w:w="1589" w:type="dxa"/>
            <w:gridSpan w:val="6"/>
            <w:tcBorders>
              <w:top w:val="nil"/>
              <w:left w:val="nil"/>
              <w:bottom w:val="nil"/>
              <w:right w:val="nil"/>
            </w:tcBorders>
          </w:tcPr>
          <w:p w14:paraId="49C7C63F" w14:textId="77777777" w:rsidR="00445515" w:rsidRDefault="00445515" w:rsidP="00445515">
            <w:pPr>
              <w:widowControl/>
            </w:pPr>
          </w:p>
        </w:tc>
      </w:tr>
      <w:tr w:rsidR="00445515" w14:paraId="1829BE88" w14:textId="77777777" w:rsidTr="00445515">
        <w:tblPrEx>
          <w:tblCellMar>
            <w:top w:w="0" w:type="dxa"/>
            <w:bottom w:w="0" w:type="dxa"/>
          </w:tblCellMar>
        </w:tblPrEx>
        <w:trPr>
          <w:cantSplit/>
        </w:trPr>
        <w:tc>
          <w:tcPr>
            <w:tcW w:w="2895" w:type="dxa"/>
            <w:tcBorders>
              <w:top w:val="nil"/>
              <w:left w:val="nil"/>
              <w:bottom w:val="nil"/>
              <w:right w:val="nil"/>
            </w:tcBorders>
          </w:tcPr>
          <w:p w14:paraId="665188B9" w14:textId="77777777" w:rsidR="00445515" w:rsidRDefault="00445515" w:rsidP="00445515">
            <w:pPr>
              <w:widowControl/>
            </w:pPr>
            <w:r>
              <w:rPr>
                <w:rFonts w:hint="eastAsia"/>
              </w:rPr>
              <w:t>压力试验类型</w:t>
            </w:r>
          </w:p>
        </w:tc>
        <w:tc>
          <w:tcPr>
            <w:tcW w:w="1500" w:type="dxa"/>
            <w:gridSpan w:val="3"/>
            <w:tcBorders>
              <w:top w:val="nil"/>
              <w:left w:val="nil"/>
              <w:bottom w:val="nil"/>
              <w:right w:val="nil"/>
            </w:tcBorders>
          </w:tcPr>
          <w:p w14:paraId="60F71079" w14:textId="77777777" w:rsidR="00445515" w:rsidRDefault="00445515" w:rsidP="00445515">
            <w:pPr>
              <w:widowControl/>
              <w:jc w:val="right"/>
              <w:rPr>
                <w:b/>
                <w:bCs/>
              </w:rPr>
            </w:pPr>
            <w:r>
              <w:rPr>
                <w:rFonts w:hint="eastAsia"/>
                <w:b/>
                <w:bCs/>
              </w:rPr>
              <w:t>液压试验</w:t>
            </w:r>
          </w:p>
        </w:tc>
        <w:tc>
          <w:tcPr>
            <w:tcW w:w="236" w:type="dxa"/>
            <w:tcBorders>
              <w:top w:val="nil"/>
              <w:left w:val="nil"/>
              <w:bottom w:val="nil"/>
              <w:right w:val="nil"/>
            </w:tcBorders>
          </w:tcPr>
          <w:p w14:paraId="013FE80C" w14:textId="77777777" w:rsidR="00445515" w:rsidRDefault="00445515" w:rsidP="00445515">
            <w:pPr>
              <w:widowControl/>
              <w:jc w:val="center"/>
            </w:pPr>
          </w:p>
        </w:tc>
        <w:tc>
          <w:tcPr>
            <w:tcW w:w="2877" w:type="dxa"/>
            <w:gridSpan w:val="3"/>
            <w:tcBorders>
              <w:top w:val="nil"/>
              <w:left w:val="nil"/>
              <w:bottom w:val="nil"/>
              <w:right w:val="nil"/>
            </w:tcBorders>
          </w:tcPr>
          <w:p w14:paraId="0BB5D207" w14:textId="77777777" w:rsidR="00445515" w:rsidRDefault="00445515" w:rsidP="00445515">
            <w:pPr>
              <w:widowControl/>
              <w:jc w:val="right"/>
            </w:pPr>
          </w:p>
        </w:tc>
        <w:tc>
          <w:tcPr>
            <w:tcW w:w="1589" w:type="dxa"/>
            <w:gridSpan w:val="6"/>
            <w:tcBorders>
              <w:top w:val="nil"/>
              <w:left w:val="nil"/>
              <w:bottom w:val="nil"/>
              <w:right w:val="nil"/>
            </w:tcBorders>
          </w:tcPr>
          <w:p w14:paraId="59471CD3" w14:textId="77777777" w:rsidR="00445515" w:rsidRDefault="00445515" w:rsidP="00445515">
            <w:pPr>
              <w:widowControl/>
              <w:jc w:val="right"/>
            </w:pPr>
          </w:p>
        </w:tc>
      </w:tr>
      <w:tr w:rsidR="00445515" w14:paraId="4E6B439C" w14:textId="77777777" w:rsidTr="00445515">
        <w:tblPrEx>
          <w:tblCellMar>
            <w:top w:w="0" w:type="dxa"/>
            <w:bottom w:w="0" w:type="dxa"/>
          </w:tblCellMar>
        </w:tblPrEx>
        <w:trPr>
          <w:cantSplit/>
        </w:trPr>
        <w:tc>
          <w:tcPr>
            <w:tcW w:w="2895" w:type="dxa"/>
            <w:tcBorders>
              <w:top w:val="nil"/>
              <w:left w:val="nil"/>
              <w:bottom w:val="nil"/>
              <w:right w:val="nil"/>
            </w:tcBorders>
          </w:tcPr>
          <w:p w14:paraId="147F2A8C" w14:textId="77777777" w:rsidR="00445515" w:rsidRDefault="00445515" w:rsidP="00445515">
            <w:pPr>
              <w:widowControl/>
            </w:pPr>
            <w:r>
              <w:rPr>
                <w:rFonts w:hint="eastAsia"/>
              </w:rPr>
              <w:t>试验压力值</w:t>
            </w:r>
            <w:r>
              <w:t xml:space="preserve"> </w:t>
            </w:r>
            <w:r>
              <w:rPr>
                <w:i/>
                <w:iCs/>
              </w:rPr>
              <w:t>p</w:t>
            </w:r>
            <w:r>
              <w:rPr>
                <w:vertAlign w:val="subscript"/>
              </w:rPr>
              <w:t>T</w:t>
            </w:r>
            <w:r>
              <w:t xml:space="preserve"> (MPa)</w:t>
            </w:r>
          </w:p>
        </w:tc>
        <w:tc>
          <w:tcPr>
            <w:tcW w:w="1500" w:type="dxa"/>
            <w:gridSpan w:val="3"/>
            <w:tcBorders>
              <w:top w:val="nil"/>
              <w:left w:val="nil"/>
              <w:bottom w:val="nil"/>
              <w:right w:val="nil"/>
            </w:tcBorders>
          </w:tcPr>
          <w:p w14:paraId="6D8FE6BE" w14:textId="77777777" w:rsidR="00445515" w:rsidRDefault="00445515" w:rsidP="00445515">
            <w:pPr>
              <w:widowControl/>
              <w:jc w:val="right"/>
              <w:rPr>
                <w:b/>
                <w:bCs/>
              </w:rPr>
            </w:pPr>
            <w:r>
              <w:rPr>
                <w:b/>
                <w:bCs/>
              </w:rPr>
              <w:t>0.1250</w:t>
            </w:r>
          </w:p>
        </w:tc>
        <w:tc>
          <w:tcPr>
            <w:tcW w:w="236" w:type="dxa"/>
            <w:tcBorders>
              <w:top w:val="nil"/>
              <w:left w:val="nil"/>
              <w:bottom w:val="nil"/>
              <w:right w:val="nil"/>
            </w:tcBorders>
          </w:tcPr>
          <w:p w14:paraId="4493F578" w14:textId="77777777" w:rsidR="00445515" w:rsidRDefault="00445515" w:rsidP="00445515">
            <w:pPr>
              <w:widowControl/>
              <w:jc w:val="center"/>
            </w:pPr>
          </w:p>
        </w:tc>
        <w:tc>
          <w:tcPr>
            <w:tcW w:w="2877" w:type="dxa"/>
            <w:gridSpan w:val="3"/>
            <w:tcBorders>
              <w:top w:val="nil"/>
              <w:left w:val="nil"/>
              <w:bottom w:val="nil"/>
              <w:right w:val="nil"/>
            </w:tcBorders>
          </w:tcPr>
          <w:p w14:paraId="7B3CCC8A" w14:textId="77777777" w:rsidR="00445515" w:rsidRPr="006A0D72" w:rsidRDefault="00445515" w:rsidP="00445515">
            <w:pPr>
              <w:widowControl/>
              <w:jc w:val="right"/>
              <w:rPr>
                <w:b/>
              </w:rPr>
            </w:pPr>
          </w:p>
        </w:tc>
        <w:tc>
          <w:tcPr>
            <w:tcW w:w="1589" w:type="dxa"/>
            <w:gridSpan w:val="6"/>
            <w:tcBorders>
              <w:top w:val="nil"/>
              <w:left w:val="nil"/>
              <w:bottom w:val="nil"/>
              <w:right w:val="nil"/>
            </w:tcBorders>
          </w:tcPr>
          <w:p w14:paraId="667FC311" w14:textId="77777777" w:rsidR="00445515" w:rsidRPr="006A0D72" w:rsidRDefault="00445515" w:rsidP="00445515">
            <w:pPr>
              <w:widowControl/>
              <w:jc w:val="right"/>
              <w:rPr>
                <w:b/>
              </w:rPr>
            </w:pPr>
          </w:p>
        </w:tc>
      </w:tr>
      <w:tr w:rsidR="00445515" w14:paraId="28154B3B" w14:textId="77777777" w:rsidTr="00445515">
        <w:tblPrEx>
          <w:tblCellMar>
            <w:top w:w="0" w:type="dxa"/>
            <w:bottom w:w="0" w:type="dxa"/>
          </w:tblCellMar>
        </w:tblPrEx>
        <w:trPr>
          <w:cantSplit/>
        </w:trPr>
        <w:tc>
          <w:tcPr>
            <w:tcW w:w="3397" w:type="dxa"/>
            <w:gridSpan w:val="2"/>
            <w:tcBorders>
              <w:top w:val="nil"/>
              <w:left w:val="nil"/>
              <w:bottom w:val="nil"/>
              <w:right w:val="nil"/>
            </w:tcBorders>
          </w:tcPr>
          <w:p w14:paraId="040D88C0" w14:textId="77777777" w:rsidR="00445515" w:rsidRDefault="00445515" w:rsidP="00445515">
            <w:pPr>
              <w:widowControl/>
            </w:pPr>
            <w:r>
              <w:rPr>
                <w:rFonts w:hint="eastAsia"/>
              </w:rPr>
              <w:t>压力试验允许通过的应力</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998" w:type="dxa"/>
            <w:gridSpan w:val="2"/>
            <w:tcBorders>
              <w:top w:val="nil"/>
              <w:left w:val="nil"/>
              <w:bottom w:val="nil"/>
              <w:right w:val="nil"/>
            </w:tcBorders>
          </w:tcPr>
          <w:p w14:paraId="1643CF65" w14:textId="77777777" w:rsidR="00445515" w:rsidRDefault="00445515" w:rsidP="00445515">
            <w:pPr>
              <w:widowControl/>
              <w:jc w:val="right"/>
            </w:pPr>
            <w:r w:rsidRPr="00BF3050">
              <w:rPr>
                <w:b/>
              </w:rPr>
              <w:t>220.50</w:t>
            </w:r>
          </w:p>
        </w:tc>
        <w:tc>
          <w:tcPr>
            <w:tcW w:w="236" w:type="dxa"/>
            <w:tcBorders>
              <w:top w:val="nil"/>
              <w:left w:val="nil"/>
              <w:bottom w:val="nil"/>
              <w:right w:val="nil"/>
            </w:tcBorders>
          </w:tcPr>
          <w:p w14:paraId="42781E86" w14:textId="77777777" w:rsidR="00445515" w:rsidRDefault="00445515" w:rsidP="00445515">
            <w:pPr>
              <w:widowControl/>
              <w:jc w:val="center"/>
            </w:pPr>
          </w:p>
        </w:tc>
        <w:tc>
          <w:tcPr>
            <w:tcW w:w="2877" w:type="dxa"/>
            <w:gridSpan w:val="3"/>
            <w:tcBorders>
              <w:top w:val="nil"/>
              <w:left w:val="nil"/>
              <w:bottom w:val="nil"/>
              <w:right w:val="nil"/>
            </w:tcBorders>
          </w:tcPr>
          <w:p w14:paraId="1537C370" w14:textId="77777777" w:rsidR="00445515" w:rsidRPr="006A0D72" w:rsidRDefault="00445515" w:rsidP="00445515">
            <w:pPr>
              <w:widowControl/>
              <w:jc w:val="right"/>
              <w:rPr>
                <w:b/>
              </w:rPr>
            </w:pPr>
          </w:p>
        </w:tc>
        <w:tc>
          <w:tcPr>
            <w:tcW w:w="1589" w:type="dxa"/>
            <w:gridSpan w:val="6"/>
            <w:tcBorders>
              <w:top w:val="nil"/>
              <w:left w:val="nil"/>
              <w:bottom w:val="nil"/>
              <w:right w:val="nil"/>
            </w:tcBorders>
          </w:tcPr>
          <w:p w14:paraId="1751617A" w14:textId="77777777" w:rsidR="00445515" w:rsidRPr="006A0D72" w:rsidRDefault="00445515" w:rsidP="00445515">
            <w:pPr>
              <w:widowControl/>
              <w:jc w:val="right"/>
              <w:rPr>
                <w:b/>
              </w:rPr>
            </w:pPr>
          </w:p>
        </w:tc>
      </w:tr>
      <w:tr w:rsidR="00445515" w14:paraId="2BF7FA2A" w14:textId="77777777" w:rsidTr="00445515">
        <w:tblPrEx>
          <w:tblCellMar>
            <w:top w:w="0" w:type="dxa"/>
            <w:bottom w:w="0" w:type="dxa"/>
          </w:tblCellMar>
        </w:tblPrEx>
        <w:trPr>
          <w:cantSplit/>
        </w:trPr>
        <w:tc>
          <w:tcPr>
            <w:tcW w:w="3397" w:type="dxa"/>
            <w:gridSpan w:val="2"/>
            <w:tcBorders>
              <w:top w:val="nil"/>
              <w:left w:val="nil"/>
              <w:bottom w:val="nil"/>
              <w:right w:val="nil"/>
            </w:tcBorders>
          </w:tcPr>
          <w:p w14:paraId="53F3DBF7" w14:textId="77777777" w:rsidR="00445515" w:rsidRDefault="00445515" w:rsidP="00445515">
            <w:pPr>
              <w:widowControl/>
            </w:pPr>
            <w:r>
              <w:rPr>
                <w:rFonts w:hint="eastAsia"/>
              </w:rPr>
              <w:t>试验压力下封头的周向应力</w:t>
            </w:r>
            <w:r>
              <w:rPr>
                <w:rFonts w:hAnsi="Symbol" w:hint="eastAsia"/>
                <w:i/>
                <w:iCs/>
              </w:rPr>
              <w:sym w:font="Symbol" w:char="F073"/>
            </w:r>
            <w:r>
              <w:rPr>
                <w:vertAlign w:val="subscript"/>
              </w:rPr>
              <w:t>T</w:t>
            </w:r>
            <w:r>
              <w:t xml:space="preserve"> (MPa)</w:t>
            </w:r>
          </w:p>
        </w:tc>
        <w:tc>
          <w:tcPr>
            <w:tcW w:w="998" w:type="dxa"/>
            <w:gridSpan w:val="2"/>
            <w:tcBorders>
              <w:top w:val="nil"/>
              <w:left w:val="nil"/>
              <w:bottom w:val="nil"/>
              <w:right w:val="nil"/>
            </w:tcBorders>
          </w:tcPr>
          <w:p w14:paraId="4D4A8226" w14:textId="77777777" w:rsidR="00445515" w:rsidRDefault="00445515" w:rsidP="00445515">
            <w:pPr>
              <w:widowControl/>
              <w:jc w:val="right"/>
            </w:pPr>
            <w:r w:rsidRPr="00BF3050">
              <w:rPr>
                <w:b/>
              </w:rPr>
              <w:t>12.47</w:t>
            </w:r>
          </w:p>
        </w:tc>
        <w:tc>
          <w:tcPr>
            <w:tcW w:w="236" w:type="dxa"/>
            <w:tcBorders>
              <w:top w:val="nil"/>
              <w:left w:val="nil"/>
              <w:bottom w:val="nil"/>
              <w:right w:val="nil"/>
            </w:tcBorders>
          </w:tcPr>
          <w:p w14:paraId="3E6FC977" w14:textId="77777777" w:rsidR="00445515" w:rsidRDefault="00445515" w:rsidP="00445515">
            <w:pPr>
              <w:widowControl/>
              <w:jc w:val="center"/>
            </w:pPr>
          </w:p>
        </w:tc>
        <w:tc>
          <w:tcPr>
            <w:tcW w:w="2877" w:type="dxa"/>
            <w:gridSpan w:val="3"/>
            <w:tcBorders>
              <w:top w:val="nil"/>
              <w:left w:val="nil"/>
              <w:bottom w:val="nil"/>
              <w:right w:val="nil"/>
            </w:tcBorders>
          </w:tcPr>
          <w:p w14:paraId="6190B604" w14:textId="77777777" w:rsidR="00445515" w:rsidRPr="006A0D72" w:rsidRDefault="00445515" w:rsidP="00445515">
            <w:pPr>
              <w:widowControl/>
              <w:jc w:val="right"/>
              <w:rPr>
                <w:b/>
              </w:rPr>
            </w:pPr>
          </w:p>
        </w:tc>
        <w:tc>
          <w:tcPr>
            <w:tcW w:w="1589" w:type="dxa"/>
            <w:gridSpan w:val="6"/>
            <w:tcBorders>
              <w:top w:val="nil"/>
              <w:left w:val="nil"/>
              <w:bottom w:val="nil"/>
              <w:right w:val="nil"/>
            </w:tcBorders>
          </w:tcPr>
          <w:p w14:paraId="07A3A4DA" w14:textId="77777777" w:rsidR="00445515" w:rsidRPr="006A0D72" w:rsidRDefault="00445515" w:rsidP="00445515">
            <w:pPr>
              <w:widowControl/>
              <w:jc w:val="right"/>
              <w:rPr>
                <w:b/>
              </w:rPr>
            </w:pPr>
          </w:p>
        </w:tc>
      </w:tr>
      <w:tr w:rsidR="00445515" w14:paraId="23AC8A7D" w14:textId="77777777" w:rsidTr="00445515">
        <w:tblPrEx>
          <w:tblCellMar>
            <w:top w:w="0" w:type="dxa"/>
            <w:bottom w:w="0" w:type="dxa"/>
          </w:tblCellMar>
        </w:tblPrEx>
        <w:trPr>
          <w:cantSplit/>
        </w:trPr>
        <w:tc>
          <w:tcPr>
            <w:tcW w:w="2895" w:type="dxa"/>
            <w:tcBorders>
              <w:top w:val="nil"/>
              <w:left w:val="nil"/>
              <w:bottom w:val="nil"/>
              <w:right w:val="nil"/>
            </w:tcBorders>
          </w:tcPr>
          <w:p w14:paraId="6344F539" w14:textId="77777777" w:rsidR="00445515" w:rsidRDefault="00445515" w:rsidP="00445515">
            <w:pPr>
              <w:widowControl/>
            </w:pPr>
            <w:r>
              <w:rPr>
                <w:rFonts w:hint="eastAsia"/>
              </w:rPr>
              <w:t>校核条件</w:t>
            </w:r>
          </w:p>
        </w:tc>
        <w:tc>
          <w:tcPr>
            <w:tcW w:w="1500" w:type="dxa"/>
            <w:gridSpan w:val="3"/>
            <w:tcBorders>
              <w:top w:val="nil"/>
              <w:left w:val="nil"/>
              <w:bottom w:val="nil"/>
              <w:right w:val="nil"/>
            </w:tcBorders>
          </w:tcPr>
          <w:p w14:paraId="67806EFC" w14:textId="77777777" w:rsidR="00445515" w:rsidRDefault="00445515" w:rsidP="00445515">
            <w:pPr>
              <w:widowControl/>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tcPr>
          <w:p w14:paraId="452EAD3C" w14:textId="77777777" w:rsidR="00445515" w:rsidRDefault="00445515" w:rsidP="00445515">
            <w:pPr>
              <w:widowControl/>
              <w:jc w:val="center"/>
            </w:pPr>
          </w:p>
        </w:tc>
        <w:tc>
          <w:tcPr>
            <w:tcW w:w="2877" w:type="dxa"/>
            <w:gridSpan w:val="3"/>
            <w:tcBorders>
              <w:top w:val="nil"/>
              <w:left w:val="nil"/>
              <w:bottom w:val="nil"/>
              <w:right w:val="nil"/>
            </w:tcBorders>
          </w:tcPr>
          <w:p w14:paraId="2AB8C205" w14:textId="77777777" w:rsidR="00445515" w:rsidRDefault="00445515" w:rsidP="00445515">
            <w:pPr>
              <w:widowControl/>
              <w:jc w:val="right"/>
            </w:pPr>
          </w:p>
        </w:tc>
        <w:tc>
          <w:tcPr>
            <w:tcW w:w="1589" w:type="dxa"/>
            <w:gridSpan w:val="6"/>
            <w:tcBorders>
              <w:top w:val="nil"/>
              <w:left w:val="nil"/>
              <w:bottom w:val="nil"/>
              <w:right w:val="nil"/>
            </w:tcBorders>
          </w:tcPr>
          <w:p w14:paraId="0CF810E3" w14:textId="77777777" w:rsidR="00445515" w:rsidRDefault="00445515" w:rsidP="00445515">
            <w:pPr>
              <w:widowControl/>
              <w:jc w:val="right"/>
            </w:pPr>
          </w:p>
        </w:tc>
      </w:tr>
      <w:tr w:rsidR="00445515" w14:paraId="37A377D0" w14:textId="77777777" w:rsidTr="00445515">
        <w:tblPrEx>
          <w:tblCellMar>
            <w:top w:w="0" w:type="dxa"/>
            <w:bottom w:w="0" w:type="dxa"/>
          </w:tblCellMar>
        </w:tblPrEx>
        <w:trPr>
          <w:cantSplit/>
        </w:trPr>
        <w:tc>
          <w:tcPr>
            <w:tcW w:w="2895" w:type="dxa"/>
            <w:tcBorders>
              <w:top w:val="nil"/>
              <w:left w:val="nil"/>
              <w:bottom w:val="nil"/>
              <w:right w:val="nil"/>
            </w:tcBorders>
          </w:tcPr>
          <w:p w14:paraId="2D49B5D4" w14:textId="77777777" w:rsidR="00445515" w:rsidRDefault="00445515" w:rsidP="00445515">
            <w:pPr>
              <w:widowControl/>
            </w:pPr>
            <w:r>
              <w:rPr>
                <w:rFonts w:hint="eastAsia"/>
              </w:rPr>
              <w:t>校核结果</w:t>
            </w:r>
          </w:p>
        </w:tc>
        <w:tc>
          <w:tcPr>
            <w:tcW w:w="1500" w:type="dxa"/>
            <w:gridSpan w:val="3"/>
            <w:tcBorders>
              <w:top w:val="nil"/>
              <w:left w:val="nil"/>
              <w:bottom w:val="nil"/>
              <w:right w:val="nil"/>
            </w:tcBorders>
          </w:tcPr>
          <w:p w14:paraId="7FD14660" w14:textId="77777777" w:rsidR="00445515" w:rsidRDefault="00445515" w:rsidP="00445515">
            <w:pPr>
              <w:widowControl/>
              <w:jc w:val="right"/>
            </w:pPr>
            <w:r>
              <w:rPr>
                <w:rFonts w:hint="eastAsia"/>
                <w:b/>
                <w:bCs/>
              </w:rPr>
              <w:t>合格</w:t>
            </w:r>
          </w:p>
        </w:tc>
        <w:tc>
          <w:tcPr>
            <w:tcW w:w="236" w:type="dxa"/>
            <w:tcBorders>
              <w:top w:val="nil"/>
              <w:left w:val="nil"/>
              <w:bottom w:val="nil"/>
              <w:right w:val="nil"/>
            </w:tcBorders>
          </w:tcPr>
          <w:p w14:paraId="1A85D234" w14:textId="77777777" w:rsidR="00445515" w:rsidRDefault="00445515" w:rsidP="00445515">
            <w:pPr>
              <w:widowControl/>
              <w:jc w:val="center"/>
            </w:pPr>
          </w:p>
        </w:tc>
        <w:tc>
          <w:tcPr>
            <w:tcW w:w="2877" w:type="dxa"/>
            <w:gridSpan w:val="3"/>
            <w:tcBorders>
              <w:top w:val="nil"/>
              <w:left w:val="nil"/>
              <w:bottom w:val="nil"/>
              <w:right w:val="nil"/>
            </w:tcBorders>
          </w:tcPr>
          <w:p w14:paraId="1ADDDC26" w14:textId="77777777" w:rsidR="00445515" w:rsidRPr="006A0D72" w:rsidRDefault="00445515" w:rsidP="00445515">
            <w:pPr>
              <w:widowControl/>
              <w:jc w:val="right"/>
              <w:rPr>
                <w:b/>
              </w:rPr>
            </w:pPr>
          </w:p>
        </w:tc>
        <w:tc>
          <w:tcPr>
            <w:tcW w:w="1589" w:type="dxa"/>
            <w:gridSpan w:val="6"/>
            <w:tcBorders>
              <w:top w:val="nil"/>
              <w:left w:val="nil"/>
              <w:bottom w:val="nil"/>
              <w:right w:val="nil"/>
            </w:tcBorders>
          </w:tcPr>
          <w:p w14:paraId="4C536DAE" w14:textId="77777777" w:rsidR="00445515" w:rsidRPr="006A0D72" w:rsidRDefault="00445515" w:rsidP="00445515">
            <w:pPr>
              <w:widowControl/>
              <w:jc w:val="right"/>
              <w:rPr>
                <w:b/>
              </w:rPr>
            </w:pPr>
          </w:p>
        </w:tc>
      </w:tr>
      <w:tr w:rsidR="00445515" w14:paraId="1F10122C" w14:textId="77777777" w:rsidTr="00445515">
        <w:tblPrEx>
          <w:tblCellMar>
            <w:top w:w="0" w:type="dxa"/>
            <w:bottom w:w="0" w:type="dxa"/>
          </w:tblCellMar>
        </w:tblPrEx>
        <w:trPr>
          <w:cantSplit/>
        </w:trPr>
        <w:tc>
          <w:tcPr>
            <w:tcW w:w="2895" w:type="dxa"/>
            <w:tcBorders>
              <w:top w:val="nil"/>
              <w:left w:val="nil"/>
              <w:bottom w:val="nil"/>
              <w:right w:val="nil"/>
            </w:tcBorders>
          </w:tcPr>
          <w:p w14:paraId="15384AF8" w14:textId="77777777" w:rsidR="00445515" w:rsidRDefault="00445515" w:rsidP="00445515">
            <w:pPr>
              <w:pStyle w:val="a3"/>
              <w:widowControl/>
            </w:pPr>
          </w:p>
        </w:tc>
        <w:tc>
          <w:tcPr>
            <w:tcW w:w="1500" w:type="dxa"/>
            <w:gridSpan w:val="3"/>
            <w:tcBorders>
              <w:top w:val="nil"/>
              <w:left w:val="nil"/>
              <w:bottom w:val="nil"/>
              <w:right w:val="nil"/>
            </w:tcBorders>
          </w:tcPr>
          <w:p w14:paraId="2BA0CEDB" w14:textId="77777777" w:rsidR="00445515" w:rsidRDefault="00445515" w:rsidP="00445515">
            <w:pPr>
              <w:widowControl/>
              <w:jc w:val="right"/>
              <w:rPr>
                <w:b/>
                <w:bCs/>
              </w:rPr>
            </w:pPr>
          </w:p>
        </w:tc>
        <w:tc>
          <w:tcPr>
            <w:tcW w:w="236" w:type="dxa"/>
            <w:tcBorders>
              <w:top w:val="nil"/>
              <w:left w:val="nil"/>
              <w:bottom w:val="nil"/>
              <w:right w:val="nil"/>
            </w:tcBorders>
          </w:tcPr>
          <w:p w14:paraId="532C7B54" w14:textId="77777777" w:rsidR="00445515" w:rsidRDefault="00445515" w:rsidP="00445515">
            <w:pPr>
              <w:widowControl/>
            </w:pPr>
          </w:p>
        </w:tc>
        <w:tc>
          <w:tcPr>
            <w:tcW w:w="2877" w:type="dxa"/>
            <w:gridSpan w:val="3"/>
            <w:tcBorders>
              <w:top w:val="nil"/>
              <w:left w:val="nil"/>
              <w:bottom w:val="nil"/>
              <w:right w:val="nil"/>
            </w:tcBorders>
          </w:tcPr>
          <w:p w14:paraId="6C842233" w14:textId="77777777" w:rsidR="00445515" w:rsidRDefault="00445515" w:rsidP="00445515">
            <w:pPr>
              <w:widowControl/>
            </w:pPr>
          </w:p>
        </w:tc>
        <w:tc>
          <w:tcPr>
            <w:tcW w:w="1589" w:type="dxa"/>
            <w:gridSpan w:val="6"/>
            <w:tcBorders>
              <w:top w:val="nil"/>
              <w:left w:val="nil"/>
              <w:bottom w:val="nil"/>
              <w:right w:val="nil"/>
            </w:tcBorders>
          </w:tcPr>
          <w:p w14:paraId="2420F2D1" w14:textId="77777777" w:rsidR="00445515" w:rsidRDefault="00445515" w:rsidP="00445515">
            <w:pPr>
              <w:widowControl/>
              <w:jc w:val="right"/>
              <w:rPr>
                <w:b/>
                <w:bCs/>
              </w:rPr>
            </w:pPr>
          </w:p>
        </w:tc>
      </w:tr>
      <w:tr w:rsidR="00445515" w14:paraId="310460F9" w14:textId="77777777" w:rsidTr="00445515">
        <w:tblPrEx>
          <w:tblCellMar>
            <w:top w:w="0" w:type="dxa"/>
            <w:bottom w:w="0" w:type="dxa"/>
          </w:tblCellMar>
        </w:tblPrEx>
        <w:trPr>
          <w:cantSplit/>
        </w:trPr>
        <w:tc>
          <w:tcPr>
            <w:tcW w:w="2895" w:type="dxa"/>
            <w:tcBorders>
              <w:top w:val="nil"/>
              <w:left w:val="nil"/>
              <w:bottom w:val="nil"/>
              <w:right w:val="nil"/>
            </w:tcBorders>
          </w:tcPr>
          <w:p w14:paraId="4695D815" w14:textId="77777777" w:rsidR="00445515" w:rsidRDefault="00445515" w:rsidP="00445515">
            <w:pPr>
              <w:pStyle w:val="a3"/>
              <w:widowControl/>
              <w:rPr>
                <w:b/>
                <w:bCs/>
                <w:u w:val="single"/>
              </w:rPr>
            </w:pPr>
            <w:r>
              <w:rPr>
                <w:rFonts w:hint="eastAsia"/>
                <w:b/>
                <w:bCs/>
                <w:u w:val="single"/>
              </w:rPr>
              <w:t>计算结果</w:t>
            </w:r>
          </w:p>
        </w:tc>
        <w:tc>
          <w:tcPr>
            <w:tcW w:w="1500" w:type="dxa"/>
            <w:gridSpan w:val="3"/>
            <w:tcBorders>
              <w:top w:val="nil"/>
              <w:left w:val="nil"/>
              <w:bottom w:val="nil"/>
              <w:right w:val="nil"/>
            </w:tcBorders>
          </w:tcPr>
          <w:p w14:paraId="7D8F7D02" w14:textId="77777777" w:rsidR="00445515" w:rsidRDefault="00445515" w:rsidP="00445515">
            <w:pPr>
              <w:widowControl/>
              <w:jc w:val="right"/>
              <w:rPr>
                <w:b/>
                <w:bCs/>
              </w:rPr>
            </w:pPr>
          </w:p>
        </w:tc>
        <w:tc>
          <w:tcPr>
            <w:tcW w:w="236" w:type="dxa"/>
            <w:tcBorders>
              <w:top w:val="nil"/>
              <w:left w:val="nil"/>
              <w:bottom w:val="nil"/>
              <w:right w:val="nil"/>
            </w:tcBorders>
          </w:tcPr>
          <w:p w14:paraId="04BBBEB3" w14:textId="77777777" w:rsidR="00445515" w:rsidRDefault="00445515" w:rsidP="00445515">
            <w:pPr>
              <w:widowControl/>
            </w:pPr>
          </w:p>
        </w:tc>
        <w:tc>
          <w:tcPr>
            <w:tcW w:w="2877" w:type="dxa"/>
            <w:gridSpan w:val="3"/>
            <w:tcBorders>
              <w:top w:val="nil"/>
              <w:left w:val="nil"/>
              <w:bottom w:val="nil"/>
              <w:right w:val="nil"/>
            </w:tcBorders>
          </w:tcPr>
          <w:p w14:paraId="318F8E01" w14:textId="77777777" w:rsidR="00445515" w:rsidRDefault="00445515" w:rsidP="00445515">
            <w:pPr>
              <w:widowControl/>
            </w:pPr>
          </w:p>
        </w:tc>
        <w:tc>
          <w:tcPr>
            <w:tcW w:w="1589" w:type="dxa"/>
            <w:gridSpan w:val="6"/>
            <w:tcBorders>
              <w:top w:val="nil"/>
              <w:left w:val="nil"/>
              <w:bottom w:val="nil"/>
              <w:right w:val="nil"/>
            </w:tcBorders>
          </w:tcPr>
          <w:p w14:paraId="6B477FF2" w14:textId="77777777" w:rsidR="00445515" w:rsidRDefault="00445515" w:rsidP="00445515">
            <w:pPr>
              <w:widowControl/>
              <w:jc w:val="right"/>
              <w:rPr>
                <w:b/>
                <w:bCs/>
              </w:rPr>
            </w:pPr>
          </w:p>
        </w:tc>
      </w:tr>
      <w:tr w:rsidR="00445515" w14:paraId="5F603BEB" w14:textId="77777777" w:rsidTr="00445515">
        <w:tblPrEx>
          <w:tblCellMar>
            <w:top w:w="0" w:type="dxa"/>
            <w:bottom w:w="0" w:type="dxa"/>
          </w:tblCellMar>
        </w:tblPrEx>
        <w:trPr>
          <w:cantSplit/>
        </w:trPr>
        <w:tc>
          <w:tcPr>
            <w:tcW w:w="2895" w:type="dxa"/>
            <w:tcBorders>
              <w:top w:val="nil"/>
              <w:left w:val="nil"/>
              <w:bottom w:val="nil"/>
              <w:right w:val="nil"/>
            </w:tcBorders>
          </w:tcPr>
          <w:p w14:paraId="10090641" w14:textId="77777777" w:rsidR="00445515" w:rsidRDefault="00445515" w:rsidP="00445515">
            <w:pPr>
              <w:pStyle w:val="a3"/>
              <w:widowControl/>
            </w:pPr>
            <w:r>
              <w:rPr>
                <w:rFonts w:hint="eastAsia"/>
              </w:rPr>
              <w:t>锥壳所需名义厚度</w:t>
            </w:r>
            <w:r>
              <w:t xml:space="preserve"> (mm)</w:t>
            </w:r>
          </w:p>
        </w:tc>
        <w:tc>
          <w:tcPr>
            <w:tcW w:w="1500" w:type="dxa"/>
            <w:gridSpan w:val="3"/>
            <w:tcBorders>
              <w:top w:val="nil"/>
              <w:left w:val="nil"/>
              <w:bottom w:val="nil"/>
              <w:right w:val="nil"/>
            </w:tcBorders>
          </w:tcPr>
          <w:p w14:paraId="45419E44" w14:textId="77777777" w:rsidR="00445515" w:rsidRDefault="00445515" w:rsidP="00445515">
            <w:pPr>
              <w:widowControl/>
              <w:jc w:val="right"/>
              <w:rPr>
                <w:b/>
                <w:bCs/>
              </w:rPr>
            </w:pPr>
            <w:r>
              <w:rPr>
                <w:b/>
                <w:bCs/>
              </w:rPr>
              <w:t>3.50</w:t>
            </w:r>
          </w:p>
        </w:tc>
        <w:tc>
          <w:tcPr>
            <w:tcW w:w="236" w:type="dxa"/>
            <w:tcBorders>
              <w:top w:val="nil"/>
              <w:left w:val="nil"/>
              <w:bottom w:val="nil"/>
              <w:right w:val="nil"/>
            </w:tcBorders>
          </w:tcPr>
          <w:p w14:paraId="01616874" w14:textId="77777777" w:rsidR="00445515" w:rsidRDefault="00445515" w:rsidP="00445515">
            <w:pPr>
              <w:widowControl/>
            </w:pPr>
          </w:p>
        </w:tc>
        <w:tc>
          <w:tcPr>
            <w:tcW w:w="3302" w:type="dxa"/>
            <w:gridSpan w:val="7"/>
            <w:tcBorders>
              <w:top w:val="nil"/>
              <w:left w:val="nil"/>
              <w:bottom w:val="nil"/>
              <w:right w:val="nil"/>
            </w:tcBorders>
          </w:tcPr>
          <w:p w14:paraId="10F0E423" w14:textId="77777777" w:rsidR="00445515" w:rsidRDefault="00445515" w:rsidP="00445515">
            <w:pPr>
              <w:widowControl/>
              <w:ind w:rightChars="-206" w:right="-433"/>
            </w:pPr>
            <w:r>
              <w:rPr>
                <w:rFonts w:hint="eastAsia"/>
              </w:rPr>
              <w:t>小端锥壳加强段所需名义厚度</w:t>
            </w:r>
            <w:r>
              <w:t xml:space="preserve"> (mm)</w:t>
            </w:r>
          </w:p>
        </w:tc>
        <w:tc>
          <w:tcPr>
            <w:tcW w:w="1164" w:type="dxa"/>
            <w:gridSpan w:val="2"/>
            <w:tcBorders>
              <w:top w:val="nil"/>
              <w:left w:val="nil"/>
              <w:bottom w:val="nil"/>
              <w:right w:val="nil"/>
            </w:tcBorders>
          </w:tcPr>
          <w:p w14:paraId="046CDCD3" w14:textId="77777777" w:rsidR="00445515" w:rsidRDefault="00445515" w:rsidP="00445515">
            <w:pPr>
              <w:widowControl/>
              <w:jc w:val="right"/>
              <w:rPr>
                <w:b/>
                <w:bCs/>
              </w:rPr>
            </w:pPr>
            <w:r>
              <w:rPr>
                <w:b/>
                <w:bCs/>
              </w:rPr>
              <w:t>3.50</w:t>
            </w:r>
          </w:p>
        </w:tc>
      </w:tr>
      <w:tr w:rsidR="00445515" w14:paraId="16453099" w14:textId="77777777" w:rsidTr="00445515">
        <w:tblPrEx>
          <w:tblCellMar>
            <w:top w:w="0" w:type="dxa"/>
            <w:bottom w:w="0" w:type="dxa"/>
          </w:tblCellMar>
        </w:tblPrEx>
        <w:trPr>
          <w:cantSplit/>
        </w:trPr>
        <w:tc>
          <w:tcPr>
            <w:tcW w:w="2895" w:type="dxa"/>
            <w:tcBorders>
              <w:top w:val="nil"/>
              <w:left w:val="nil"/>
              <w:bottom w:val="nil"/>
              <w:right w:val="nil"/>
            </w:tcBorders>
          </w:tcPr>
          <w:p w14:paraId="09E77D7B" w14:textId="77777777" w:rsidR="00445515" w:rsidRDefault="00445515" w:rsidP="00445515">
            <w:pPr>
              <w:pStyle w:val="a3"/>
              <w:widowControl/>
            </w:pPr>
            <w:r>
              <w:rPr>
                <w:rFonts w:hint="eastAsia"/>
              </w:rPr>
              <w:t>锥壳大端所需名义厚度</w:t>
            </w:r>
            <w:r>
              <w:t xml:space="preserve"> (mm)</w:t>
            </w:r>
          </w:p>
        </w:tc>
        <w:tc>
          <w:tcPr>
            <w:tcW w:w="1500" w:type="dxa"/>
            <w:gridSpan w:val="3"/>
            <w:tcBorders>
              <w:top w:val="nil"/>
              <w:left w:val="nil"/>
              <w:bottom w:val="nil"/>
              <w:right w:val="nil"/>
            </w:tcBorders>
          </w:tcPr>
          <w:p w14:paraId="10C57E0D" w14:textId="77777777" w:rsidR="00445515" w:rsidRDefault="00445515" w:rsidP="00445515">
            <w:pPr>
              <w:widowControl/>
              <w:jc w:val="right"/>
              <w:rPr>
                <w:b/>
                <w:bCs/>
              </w:rPr>
            </w:pPr>
            <w:r>
              <w:rPr>
                <w:b/>
                <w:bCs/>
              </w:rPr>
              <w:t>4.00</w:t>
            </w:r>
          </w:p>
        </w:tc>
        <w:tc>
          <w:tcPr>
            <w:tcW w:w="236" w:type="dxa"/>
            <w:tcBorders>
              <w:top w:val="nil"/>
              <w:left w:val="nil"/>
              <w:bottom w:val="nil"/>
              <w:right w:val="nil"/>
            </w:tcBorders>
          </w:tcPr>
          <w:p w14:paraId="03816C34" w14:textId="77777777" w:rsidR="00445515" w:rsidRDefault="00445515" w:rsidP="00445515">
            <w:pPr>
              <w:widowControl/>
            </w:pPr>
          </w:p>
        </w:tc>
        <w:tc>
          <w:tcPr>
            <w:tcW w:w="3302" w:type="dxa"/>
            <w:gridSpan w:val="7"/>
            <w:tcBorders>
              <w:top w:val="nil"/>
              <w:left w:val="nil"/>
              <w:bottom w:val="nil"/>
              <w:right w:val="nil"/>
            </w:tcBorders>
          </w:tcPr>
          <w:p w14:paraId="1720B234" w14:textId="77777777" w:rsidR="00445515" w:rsidRDefault="00445515" w:rsidP="00445515">
            <w:pPr>
              <w:widowControl/>
              <w:ind w:rightChars="-267" w:right="-561"/>
            </w:pPr>
            <w:r>
              <w:rPr>
                <w:rFonts w:hint="eastAsia"/>
              </w:rPr>
              <w:t>小端筒体加强段所需名义厚度</w:t>
            </w:r>
            <w:r>
              <w:t xml:space="preserve"> (mm)</w:t>
            </w:r>
          </w:p>
        </w:tc>
        <w:tc>
          <w:tcPr>
            <w:tcW w:w="1164" w:type="dxa"/>
            <w:gridSpan w:val="2"/>
            <w:tcBorders>
              <w:top w:val="nil"/>
              <w:left w:val="nil"/>
              <w:bottom w:val="nil"/>
              <w:right w:val="nil"/>
            </w:tcBorders>
          </w:tcPr>
          <w:p w14:paraId="5C6127EA" w14:textId="77777777" w:rsidR="00445515" w:rsidRDefault="00445515" w:rsidP="00445515">
            <w:pPr>
              <w:widowControl/>
              <w:jc w:val="right"/>
              <w:rPr>
                <w:b/>
                <w:bCs/>
              </w:rPr>
            </w:pPr>
            <w:r>
              <w:rPr>
                <w:b/>
                <w:bCs/>
              </w:rPr>
              <w:t>3.50</w:t>
            </w:r>
          </w:p>
        </w:tc>
      </w:tr>
      <w:tr w:rsidR="00445515" w14:paraId="6A9811FB" w14:textId="77777777" w:rsidTr="00445515">
        <w:tblPrEx>
          <w:tblCellMar>
            <w:top w:w="0" w:type="dxa"/>
            <w:bottom w:w="0" w:type="dxa"/>
          </w:tblCellMar>
        </w:tblPrEx>
        <w:trPr>
          <w:cantSplit/>
        </w:trPr>
        <w:tc>
          <w:tcPr>
            <w:tcW w:w="2895" w:type="dxa"/>
            <w:tcBorders>
              <w:top w:val="nil"/>
              <w:left w:val="nil"/>
              <w:bottom w:val="nil"/>
              <w:right w:val="nil"/>
            </w:tcBorders>
          </w:tcPr>
          <w:p w14:paraId="77662955" w14:textId="77777777" w:rsidR="00445515" w:rsidRDefault="00445515" w:rsidP="00445515">
            <w:pPr>
              <w:widowControl/>
            </w:pPr>
            <w:r>
              <w:rPr>
                <w:rFonts w:hint="eastAsia"/>
              </w:rPr>
              <w:t>输入厚度</w:t>
            </w:r>
            <w:r>
              <w:t xml:space="preserve"> (mm)</w:t>
            </w:r>
          </w:p>
        </w:tc>
        <w:tc>
          <w:tcPr>
            <w:tcW w:w="1500" w:type="dxa"/>
            <w:gridSpan w:val="3"/>
            <w:tcBorders>
              <w:top w:val="nil"/>
              <w:left w:val="nil"/>
              <w:bottom w:val="nil"/>
              <w:right w:val="nil"/>
            </w:tcBorders>
          </w:tcPr>
          <w:p w14:paraId="254C9439" w14:textId="77777777" w:rsidR="00445515" w:rsidRDefault="00445515" w:rsidP="00445515">
            <w:pPr>
              <w:widowControl/>
              <w:jc w:val="right"/>
              <w:rPr>
                <w:b/>
                <w:bCs/>
              </w:rPr>
            </w:pPr>
            <w:r>
              <w:rPr>
                <w:b/>
                <w:bCs/>
              </w:rPr>
              <w:t>12.00</w:t>
            </w:r>
          </w:p>
        </w:tc>
        <w:tc>
          <w:tcPr>
            <w:tcW w:w="236" w:type="dxa"/>
            <w:tcBorders>
              <w:top w:val="nil"/>
              <w:left w:val="nil"/>
              <w:bottom w:val="nil"/>
              <w:right w:val="nil"/>
            </w:tcBorders>
          </w:tcPr>
          <w:p w14:paraId="05DF0961" w14:textId="77777777" w:rsidR="00445515" w:rsidRDefault="00445515" w:rsidP="00445515">
            <w:pPr>
              <w:widowControl/>
            </w:pPr>
          </w:p>
        </w:tc>
        <w:tc>
          <w:tcPr>
            <w:tcW w:w="2877" w:type="dxa"/>
            <w:gridSpan w:val="3"/>
            <w:tcBorders>
              <w:top w:val="nil"/>
              <w:left w:val="nil"/>
              <w:bottom w:val="nil"/>
              <w:right w:val="nil"/>
            </w:tcBorders>
          </w:tcPr>
          <w:p w14:paraId="58778A54" w14:textId="77777777" w:rsidR="00445515" w:rsidRDefault="00445515" w:rsidP="00445515">
            <w:pPr>
              <w:widowControl/>
              <w:rPr>
                <w:b/>
                <w:bCs/>
                <w:u w:val="single"/>
              </w:rPr>
            </w:pPr>
            <w:r>
              <w:rPr>
                <w:rFonts w:hint="eastAsia"/>
                <w:b/>
                <w:bCs/>
                <w:u w:val="single"/>
              </w:rPr>
              <w:t>结论</w:t>
            </w:r>
          </w:p>
        </w:tc>
        <w:tc>
          <w:tcPr>
            <w:tcW w:w="1589" w:type="dxa"/>
            <w:gridSpan w:val="6"/>
            <w:tcBorders>
              <w:top w:val="nil"/>
              <w:left w:val="nil"/>
              <w:bottom w:val="nil"/>
              <w:right w:val="nil"/>
            </w:tcBorders>
          </w:tcPr>
          <w:p w14:paraId="7D02AC47" w14:textId="77777777" w:rsidR="00445515" w:rsidRDefault="00445515" w:rsidP="00445515">
            <w:pPr>
              <w:widowControl/>
              <w:jc w:val="right"/>
              <w:rPr>
                <w:b/>
                <w:bCs/>
              </w:rPr>
            </w:pPr>
            <w:r>
              <w:rPr>
                <w:rFonts w:hint="eastAsia"/>
                <w:b/>
                <w:bCs/>
              </w:rPr>
              <w:t>合格</w:t>
            </w:r>
          </w:p>
        </w:tc>
      </w:tr>
      <w:tr w:rsidR="00445515" w14:paraId="23B69589" w14:textId="77777777" w:rsidTr="00445515">
        <w:tblPrEx>
          <w:tblCellMar>
            <w:top w:w="0" w:type="dxa"/>
            <w:bottom w:w="0" w:type="dxa"/>
          </w:tblCellMar>
        </w:tblPrEx>
        <w:tc>
          <w:tcPr>
            <w:tcW w:w="9097" w:type="dxa"/>
            <w:gridSpan w:val="14"/>
            <w:tcBorders>
              <w:top w:val="nil"/>
              <w:left w:val="nil"/>
              <w:bottom w:val="nil"/>
              <w:right w:val="nil"/>
            </w:tcBorders>
          </w:tcPr>
          <w:p w14:paraId="66F6C37E" w14:textId="77777777" w:rsidR="00445515" w:rsidRDefault="00445515" w:rsidP="00445515">
            <w:pPr>
              <w:widowControl/>
              <w:jc w:val="center"/>
            </w:pPr>
          </w:p>
        </w:tc>
      </w:tr>
      <w:tr w:rsidR="00445515" w14:paraId="6B48B4E0" w14:textId="77777777" w:rsidTr="00445515">
        <w:tblPrEx>
          <w:tblCellMar>
            <w:top w:w="0" w:type="dxa"/>
            <w:bottom w:w="0" w:type="dxa"/>
          </w:tblCellMar>
        </w:tblPrEx>
        <w:trPr>
          <w:cantSplit/>
        </w:trPr>
        <w:tc>
          <w:tcPr>
            <w:tcW w:w="9097" w:type="dxa"/>
            <w:gridSpan w:val="14"/>
            <w:tcBorders>
              <w:top w:val="nil"/>
              <w:left w:val="nil"/>
              <w:bottom w:val="single" w:sz="4" w:space="0" w:color="auto"/>
              <w:right w:val="nil"/>
            </w:tcBorders>
          </w:tcPr>
          <w:p w14:paraId="2E937DAA" w14:textId="77777777" w:rsidR="00445515" w:rsidRDefault="00445515" w:rsidP="00445515">
            <w:pPr>
              <w:widowControl/>
            </w:pPr>
          </w:p>
        </w:tc>
      </w:tr>
    </w:tbl>
    <w:p w14:paraId="5F4FF893" w14:textId="77777777" w:rsidR="00445515" w:rsidRPr="00F43505" w:rsidRDefault="00445515" w:rsidP="00445515"/>
    <w:tbl>
      <w:tblPr>
        <w:tblW w:w="9308" w:type="dxa"/>
        <w:tblLayout w:type="fixed"/>
        <w:tblLook w:val="0000" w:firstRow="0" w:lastRow="0" w:firstColumn="0" w:lastColumn="0" w:noHBand="0" w:noVBand="0"/>
      </w:tblPr>
      <w:tblGrid>
        <w:gridCol w:w="2999"/>
        <w:gridCol w:w="1560"/>
        <w:gridCol w:w="16"/>
        <w:gridCol w:w="220"/>
        <w:gridCol w:w="2413"/>
        <w:gridCol w:w="610"/>
        <w:gridCol w:w="1490"/>
      </w:tblGrid>
      <w:tr w:rsidR="00445515" w14:paraId="0C5A0D94" w14:textId="77777777" w:rsidTr="00445515">
        <w:tblPrEx>
          <w:tblCellMar>
            <w:top w:w="0" w:type="dxa"/>
            <w:bottom w:w="0" w:type="dxa"/>
          </w:tblCellMar>
        </w:tblPrEx>
        <w:trPr>
          <w:cantSplit/>
        </w:trPr>
        <w:tc>
          <w:tcPr>
            <w:tcW w:w="9308" w:type="dxa"/>
            <w:gridSpan w:val="7"/>
            <w:tcBorders>
              <w:top w:val="nil"/>
              <w:left w:val="nil"/>
              <w:bottom w:val="nil"/>
              <w:right w:val="nil"/>
            </w:tcBorders>
            <w:vAlign w:val="center"/>
          </w:tcPr>
          <w:p w14:paraId="19FFFB58" w14:textId="77777777" w:rsidR="00445515" w:rsidRDefault="00445515" w:rsidP="00445515">
            <w:pPr>
              <w:snapToGrid w:val="0"/>
              <w:jc w:val="center"/>
              <w:rPr>
                <w:b/>
                <w:bCs/>
                <w:sz w:val="24"/>
              </w:rPr>
            </w:pPr>
            <w:r>
              <w:rPr>
                <w:rFonts w:hint="eastAsia"/>
                <w:b/>
                <w:bCs/>
                <w:sz w:val="24"/>
              </w:rPr>
              <w:t>内筒下封头压力计算</w:t>
            </w:r>
          </w:p>
        </w:tc>
      </w:tr>
      <w:tr w:rsidR="00445515" w14:paraId="05584F7E" w14:textId="77777777" w:rsidTr="00445515">
        <w:tblPrEx>
          <w:tblCellMar>
            <w:top w:w="0" w:type="dxa"/>
            <w:bottom w:w="0" w:type="dxa"/>
          </w:tblCellMar>
        </w:tblPrEx>
        <w:trPr>
          <w:cantSplit/>
        </w:trPr>
        <w:tc>
          <w:tcPr>
            <w:tcW w:w="9308" w:type="dxa"/>
            <w:gridSpan w:val="7"/>
            <w:tcBorders>
              <w:top w:val="nil"/>
              <w:left w:val="nil"/>
              <w:bottom w:val="nil"/>
              <w:right w:val="nil"/>
            </w:tcBorders>
            <w:vAlign w:val="center"/>
          </w:tcPr>
          <w:p w14:paraId="75C7997D" w14:textId="77777777" w:rsidR="00445515" w:rsidRDefault="00445515" w:rsidP="00445515">
            <w:pPr>
              <w:snapToGrid w:val="0"/>
              <w:jc w:val="center"/>
            </w:pPr>
          </w:p>
        </w:tc>
      </w:tr>
      <w:tr w:rsidR="00445515" w14:paraId="0BCFC3A1" w14:textId="77777777" w:rsidTr="00445515">
        <w:tblPrEx>
          <w:tblCellMar>
            <w:top w:w="0" w:type="dxa"/>
            <w:bottom w:w="0" w:type="dxa"/>
          </w:tblCellMar>
        </w:tblPrEx>
        <w:trPr>
          <w:cantSplit/>
        </w:trPr>
        <w:tc>
          <w:tcPr>
            <w:tcW w:w="4575" w:type="dxa"/>
            <w:gridSpan w:val="3"/>
            <w:tcBorders>
              <w:top w:val="nil"/>
              <w:left w:val="nil"/>
              <w:bottom w:val="nil"/>
            </w:tcBorders>
            <w:vAlign w:val="center"/>
          </w:tcPr>
          <w:p w14:paraId="27EE4AA6" w14:textId="77777777" w:rsidR="00445515" w:rsidRPr="00733068" w:rsidRDefault="00445515" w:rsidP="00445515">
            <w:pPr>
              <w:snapToGrid w:val="0"/>
              <w:rPr>
                <w:b/>
                <w:bCs/>
                <w:u w:val="single"/>
              </w:rPr>
            </w:pPr>
            <w:r w:rsidRPr="00733068">
              <w:rPr>
                <w:rFonts w:hint="eastAsia"/>
                <w:b/>
                <w:bCs/>
                <w:u w:val="single"/>
              </w:rPr>
              <w:t>计算所依据的标准</w:t>
            </w:r>
          </w:p>
        </w:tc>
        <w:tc>
          <w:tcPr>
            <w:tcW w:w="4733" w:type="dxa"/>
            <w:gridSpan w:val="4"/>
            <w:tcBorders>
              <w:top w:val="nil"/>
              <w:left w:val="nil"/>
              <w:bottom w:val="nil"/>
              <w:right w:val="nil"/>
            </w:tcBorders>
            <w:vAlign w:val="center"/>
          </w:tcPr>
          <w:p w14:paraId="7BB28CC8" w14:textId="77777777" w:rsidR="00445515" w:rsidRPr="00733068" w:rsidRDefault="00445515" w:rsidP="00445515">
            <w:pPr>
              <w:snapToGrid w:val="0"/>
              <w:jc w:val="center"/>
              <w:rPr>
                <w:b/>
                <w:bCs/>
              </w:rPr>
            </w:pPr>
            <w:r w:rsidRPr="00733068">
              <w:rPr>
                <w:b/>
                <w:bCs/>
              </w:rPr>
              <w:t xml:space="preserve">GB/T 150.3-2011 </w:t>
            </w:r>
          </w:p>
        </w:tc>
      </w:tr>
      <w:tr w:rsidR="00445515" w14:paraId="150CD6A1" w14:textId="77777777" w:rsidTr="00445515">
        <w:tblPrEx>
          <w:tblCellMar>
            <w:top w:w="0" w:type="dxa"/>
            <w:bottom w:w="0" w:type="dxa"/>
          </w:tblCellMar>
        </w:tblPrEx>
        <w:trPr>
          <w:cantSplit/>
        </w:trPr>
        <w:tc>
          <w:tcPr>
            <w:tcW w:w="9308" w:type="dxa"/>
            <w:gridSpan w:val="7"/>
            <w:tcBorders>
              <w:top w:val="nil"/>
              <w:left w:val="nil"/>
              <w:bottom w:val="nil"/>
              <w:right w:val="nil"/>
            </w:tcBorders>
            <w:vAlign w:val="center"/>
          </w:tcPr>
          <w:p w14:paraId="3C90AB6A" w14:textId="77777777" w:rsidR="00445515" w:rsidRDefault="00445515" w:rsidP="00445515">
            <w:pPr>
              <w:snapToGrid w:val="0"/>
              <w:jc w:val="center"/>
            </w:pPr>
          </w:p>
        </w:tc>
      </w:tr>
      <w:tr w:rsidR="00445515" w14:paraId="1BF06BA5" w14:textId="77777777" w:rsidTr="00445515">
        <w:tblPrEx>
          <w:tblCellMar>
            <w:top w:w="0" w:type="dxa"/>
            <w:bottom w:w="0" w:type="dxa"/>
          </w:tblCellMar>
        </w:tblPrEx>
        <w:trPr>
          <w:cantSplit/>
        </w:trPr>
        <w:tc>
          <w:tcPr>
            <w:tcW w:w="9308" w:type="dxa"/>
            <w:gridSpan w:val="7"/>
            <w:tcBorders>
              <w:top w:val="nil"/>
              <w:left w:val="nil"/>
              <w:bottom w:val="nil"/>
              <w:right w:val="nil"/>
            </w:tcBorders>
            <w:vAlign w:val="center"/>
          </w:tcPr>
          <w:p w14:paraId="28929F27" w14:textId="77777777" w:rsidR="00445515" w:rsidRDefault="00445515" w:rsidP="00445515">
            <w:pPr>
              <w:snapToGrid w:val="0"/>
            </w:pPr>
            <w:r>
              <w:rPr>
                <w:rFonts w:hint="eastAsia"/>
                <w:b/>
                <w:bCs/>
                <w:u w:val="single"/>
              </w:rPr>
              <w:t>计算条件</w:t>
            </w:r>
          </w:p>
        </w:tc>
      </w:tr>
      <w:tr w:rsidR="00445515" w14:paraId="4A1F311C" w14:textId="77777777" w:rsidTr="00445515">
        <w:tblPrEx>
          <w:tblCellMar>
            <w:top w:w="0" w:type="dxa"/>
            <w:bottom w:w="0" w:type="dxa"/>
          </w:tblCellMar>
        </w:tblPrEx>
        <w:trPr>
          <w:cantSplit/>
        </w:trPr>
        <w:tc>
          <w:tcPr>
            <w:tcW w:w="9308" w:type="dxa"/>
            <w:gridSpan w:val="7"/>
            <w:tcBorders>
              <w:top w:val="nil"/>
              <w:left w:val="nil"/>
              <w:bottom w:val="nil"/>
              <w:right w:val="nil"/>
            </w:tcBorders>
            <w:vAlign w:val="center"/>
          </w:tcPr>
          <w:p w14:paraId="715E4F90" w14:textId="77777777" w:rsidR="00445515" w:rsidRDefault="00445515" w:rsidP="00445515">
            <w:pPr>
              <w:snapToGrid w:val="0"/>
              <w:rPr>
                <w:b/>
                <w:bCs/>
                <w:u w:val="single"/>
              </w:rPr>
            </w:pPr>
          </w:p>
        </w:tc>
      </w:tr>
      <w:tr w:rsidR="00445515" w14:paraId="6953E452"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29ABEB4C" w14:textId="77777777" w:rsidR="00445515" w:rsidRDefault="00445515" w:rsidP="00445515">
            <w:pPr>
              <w:snapToGrid w:val="0"/>
            </w:pPr>
            <w:r>
              <w:rPr>
                <w:rFonts w:hint="eastAsia"/>
              </w:rPr>
              <w:t>设计压力</w:t>
            </w:r>
            <w:r>
              <w:t xml:space="preserve"> </w:t>
            </w:r>
            <w:r>
              <w:rPr>
                <w:i/>
                <w:iCs/>
              </w:rPr>
              <w:t>p</w:t>
            </w:r>
            <w:r>
              <w:rPr>
                <w:vertAlign w:val="subscript"/>
              </w:rPr>
              <w:t xml:space="preserve">c </w:t>
            </w:r>
            <w:r>
              <w:t>(MPa)</w:t>
            </w:r>
          </w:p>
        </w:tc>
        <w:tc>
          <w:tcPr>
            <w:tcW w:w="1560" w:type="dxa"/>
            <w:tcBorders>
              <w:top w:val="nil"/>
              <w:left w:val="nil"/>
              <w:bottom w:val="nil"/>
              <w:right w:val="nil"/>
            </w:tcBorders>
            <w:vAlign w:val="center"/>
          </w:tcPr>
          <w:p w14:paraId="436E7A35" w14:textId="77777777" w:rsidR="00445515" w:rsidRDefault="00445515" w:rsidP="00445515">
            <w:pPr>
              <w:snapToGrid w:val="0"/>
              <w:jc w:val="right"/>
              <w:rPr>
                <w:b/>
                <w:bCs/>
              </w:rPr>
            </w:pPr>
            <w:r>
              <w:rPr>
                <w:b/>
                <w:bCs/>
              </w:rPr>
              <w:t>-0.10</w:t>
            </w:r>
          </w:p>
        </w:tc>
        <w:tc>
          <w:tcPr>
            <w:tcW w:w="236" w:type="dxa"/>
            <w:gridSpan w:val="2"/>
            <w:tcBorders>
              <w:top w:val="nil"/>
              <w:left w:val="nil"/>
              <w:bottom w:val="nil"/>
              <w:right w:val="nil"/>
            </w:tcBorders>
            <w:vAlign w:val="center"/>
          </w:tcPr>
          <w:p w14:paraId="0053148E" w14:textId="77777777" w:rsidR="00445515" w:rsidRDefault="00445515" w:rsidP="00445515">
            <w:pPr>
              <w:snapToGrid w:val="0"/>
            </w:pPr>
          </w:p>
        </w:tc>
        <w:tc>
          <w:tcPr>
            <w:tcW w:w="3023" w:type="dxa"/>
            <w:gridSpan w:val="2"/>
            <w:tcBorders>
              <w:top w:val="nil"/>
              <w:left w:val="nil"/>
              <w:bottom w:val="nil"/>
              <w:right w:val="nil"/>
            </w:tcBorders>
            <w:vAlign w:val="center"/>
          </w:tcPr>
          <w:p w14:paraId="0E484223" w14:textId="77777777" w:rsidR="00445515" w:rsidRDefault="00445515" w:rsidP="00445515">
            <w:pPr>
              <w:snapToGrid w:val="0"/>
            </w:pPr>
            <w:r>
              <w:rPr>
                <w:rFonts w:hint="eastAsia"/>
              </w:rPr>
              <w:t>锥壳段大端外直径</w:t>
            </w:r>
            <w:r>
              <w:t xml:space="preserve"> </w:t>
            </w:r>
            <w:r>
              <w:rPr>
                <w:i/>
                <w:iCs/>
              </w:rPr>
              <w:t>D</w:t>
            </w:r>
            <w:r>
              <w:rPr>
                <w:vertAlign w:val="subscript"/>
              </w:rPr>
              <w:t xml:space="preserve">L </w:t>
            </w:r>
            <w:r>
              <w:t>(mm)</w:t>
            </w:r>
          </w:p>
        </w:tc>
        <w:tc>
          <w:tcPr>
            <w:tcW w:w="1490" w:type="dxa"/>
            <w:tcBorders>
              <w:top w:val="nil"/>
              <w:left w:val="nil"/>
              <w:bottom w:val="nil"/>
              <w:right w:val="nil"/>
            </w:tcBorders>
            <w:vAlign w:val="center"/>
          </w:tcPr>
          <w:p w14:paraId="051DF530" w14:textId="77777777" w:rsidR="00445515" w:rsidRDefault="00445515" w:rsidP="00445515">
            <w:pPr>
              <w:snapToGrid w:val="0"/>
              <w:jc w:val="right"/>
              <w:rPr>
                <w:b/>
                <w:bCs/>
              </w:rPr>
            </w:pPr>
            <w:r>
              <w:rPr>
                <w:b/>
                <w:bCs/>
              </w:rPr>
              <w:t>1658.82</w:t>
            </w:r>
          </w:p>
        </w:tc>
      </w:tr>
      <w:tr w:rsidR="00445515" w14:paraId="02DA5F8E"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26AFE6D" w14:textId="77777777" w:rsidR="00445515" w:rsidRDefault="00445515" w:rsidP="00445515">
            <w:pPr>
              <w:snapToGrid w:val="0"/>
            </w:pPr>
            <w:r>
              <w:rPr>
                <w:rFonts w:hint="eastAsia"/>
              </w:rPr>
              <w:t>设计温度</w:t>
            </w:r>
            <w:r>
              <w:t xml:space="preserve"> </w:t>
            </w:r>
            <w:r>
              <w:rPr>
                <w:i/>
                <w:iCs/>
              </w:rPr>
              <w:t>t</w:t>
            </w:r>
            <w:r>
              <w:t xml:space="preserve"> (</w:t>
            </w:r>
            <w:r>
              <w:rPr>
                <w:rFonts w:hint="eastAsia"/>
              </w:rPr>
              <w:t>℃</w:t>
            </w:r>
            <w:r>
              <w:t>)</w:t>
            </w:r>
          </w:p>
        </w:tc>
        <w:tc>
          <w:tcPr>
            <w:tcW w:w="1560" w:type="dxa"/>
            <w:tcBorders>
              <w:top w:val="nil"/>
              <w:left w:val="nil"/>
              <w:bottom w:val="nil"/>
              <w:right w:val="nil"/>
            </w:tcBorders>
            <w:vAlign w:val="center"/>
          </w:tcPr>
          <w:p w14:paraId="6DAF8971" w14:textId="77777777" w:rsidR="00445515" w:rsidRDefault="00445515" w:rsidP="00445515">
            <w:pPr>
              <w:snapToGrid w:val="0"/>
              <w:jc w:val="right"/>
              <w:rPr>
                <w:b/>
                <w:bCs/>
              </w:rPr>
            </w:pPr>
            <w:r>
              <w:rPr>
                <w:b/>
                <w:bCs/>
              </w:rPr>
              <w:t>100.00</w:t>
            </w:r>
          </w:p>
        </w:tc>
        <w:tc>
          <w:tcPr>
            <w:tcW w:w="236" w:type="dxa"/>
            <w:gridSpan w:val="2"/>
            <w:tcBorders>
              <w:top w:val="nil"/>
              <w:left w:val="nil"/>
              <w:bottom w:val="nil"/>
              <w:right w:val="nil"/>
            </w:tcBorders>
            <w:vAlign w:val="center"/>
          </w:tcPr>
          <w:p w14:paraId="023898D5" w14:textId="77777777" w:rsidR="00445515" w:rsidRDefault="00445515" w:rsidP="00445515">
            <w:pPr>
              <w:snapToGrid w:val="0"/>
            </w:pPr>
          </w:p>
        </w:tc>
        <w:tc>
          <w:tcPr>
            <w:tcW w:w="3023" w:type="dxa"/>
            <w:gridSpan w:val="2"/>
            <w:tcBorders>
              <w:top w:val="nil"/>
              <w:left w:val="nil"/>
              <w:bottom w:val="nil"/>
              <w:right w:val="nil"/>
            </w:tcBorders>
            <w:vAlign w:val="center"/>
          </w:tcPr>
          <w:p w14:paraId="504BE2B1" w14:textId="77777777" w:rsidR="00445515" w:rsidRDefault="00445515" w:rsidP="00445515">
            <w:pPr>
              <w:snapToGrid w:val="0"/>
            </w:pPr>
            <w:r>
              <w:rPr>
                <w:rFonts w:hint="eastAsia"/>
              </w:rPr>
              <w:t>大端筒体计算长度</w:t>
            </w:r>
            <w:r>
              <w:t xml:space="preserve"> </w:t>
            </w:r>
            <w:r>
              <w:rPr>
                <w:i/>
                <w:iCs/>
              </w:rPr>
              <w:t>L</w:t>
            </w:r>
            <w:r>
              <w:rPr>
                <w:vertAlign w:val="subscript"/>
              </w:rPr>
              <w:t xml:space="preserve">L </w:t>
            </w:r>
            <w:r>
              <w:t>(mm)</w:t>
            </w:r>
          </w:p>
        </w:tc>
        <w:tc>
          <w:tcPr>
            <w:tcW w:w="1490" w:type="dxa"/>
            <w:tcBorders>
              <w:top w:val="nil"/>
              <w:left w:val="nil"/>
              <w:bottom w:val="nil"/>
              <w:right w:val="nil"/>
            </w:tcBorders>
            <w:vAlign w:val="center"/>
          </w:tcPr>
          <w:p w14:paraId="0A448CCE" w14:textId="77777777" w:rsidR="00445515" w:rsidRDefault="00445515" w:rsidP="00445515">
            <w:pPr>
              <w:snapToGrid w:val="0"/>
              <w:jc w:val="right"/>
              <w:rPr>
                <w:b/>
                <w:bCs/>
              </w:rPr>
            </w:pPr>
            <w:r>
              <w:rPr>
                <w:b/>
                <w:bCs/>
              </w:rPr>
              <w:t>3230.00</w:t>
            </w:r>
          </w:p>
        </w:tc>
      </w:tr>
      <w:tr w:rsidR="00445515" w14:paraId="39E51DE1"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0E907E37" w14:textId="77777777" w:rsidR="00445515" w:rsidRDefault="00445515" w:rsidP="00445515">
            <w:pPr>
              <w:snapToGrid w:val="0"/>
            </w:pPr>
            <w:r>
              <w:rPr>
                <w:rFonts w:hint="eastAsia"/>
              </w:rPr>
              <w:t>锥壳大端直径</w:t>
            </w:r>
            <w:r>
              <w:t xml:space="preserve"> </w:t>
            </w:r>
            <w:r>
              <w:rPr>
                <w:i/>
                <w:iCs/>
              </w:rPr>
              <w:t>D</w:t>
            </w:r>
            <w:r>
              <w:rPr>
                <w:vertAlign w:val="subscript"/>
              </w:rPr>
              <w:t xml:space="preserve">i </w:t>
            </w:r>
            <w:r>
              <w:t>(mm)</w:t>
            </w:r>
          </w:p>
        </w:tc>
        <w:tc>
          <w:tcPr>
            <w:tcW w:w="1560" w:type="dxa"/>
            <w:tcBorders>
              <w:top w:val="nil"/>
              <w:left w:val="nil"/>
              <w:bottom w:val="nil"/>
              <w:right w:val="nil"/>
            </w:tcBorders>
            <w:vAlign w:val="center"/>
          </w:tcPr>
          <w:p w14:paraId="5846BD3A" w14:textId="77777777" w:rsidR="00445515" w:rsidRDefault="00445515" w:rsidP="00445515">
            <w:pPr>
              <w:snapToGrid w:val="0"/>
              <w:jc w:val="right"/>
              <w:rPr>
                <w:b/>
                <w:bCs/>
              </w:rPr>
            </w:pPr>
            <w:r>
              <w:rPr>
                <w:b/>
                <w:bCs/>
              </w:rPr>
              <w:t>1800.00</w:t>
            </w:r>
          </w:p>
        </w:tc>
        <w:tc>
          <w:tcPr>
            <w:tcW w:w="236" w:type="dxa"/>
            <w:gridSpan w:val="2"/>
            <w:tcBorders>
              <w:top w:val="nil"/>
              <w:left w:val="nil"/>
              <w:bottom w:val="nil"/>
              <w:right w:val="nil"/>
            </w:tcBorders>
            <w:vAlign w:val="center"/>
          </w:tcPr>
          <w:p w14:paraId="2CD64239" w14:textId="77777777" w:rsidR="00445515" w:rsidRDefault="00445515" w:rsidP="00445515">
            <w:pPr>
              <w:snapToGrid w:val="0"/>
            </w:pPr>
          </w:p>
        </w:tc>
        <w:tc>
          <w:tcPr>
            <w:tcW w:w="3023" w:type="dxa"/>
            <w:gridSpan w:val="2"/>
            <w:tcBorders>
              <w:top w:val="nil"/>
              <w:left w:val="nil"/>
              <w:bottom w:val="nil"/>
              <w:right w:val="nil"/>
            </w:tcBorders>
            <w:vAlign w:val="center"/>
          </w:tcPr>
          <w:p w14:paraId="32B74A9E" w14:textId="77777777" w:rsidR="00445515" w:rsidRDefault="00445515" w:rsidP="00445515">
            <w:pPr>
              <w:snapToGrid w:val="0"/>
            </w:pPr>
            <w:r>
              <w:rPr>
                <w:rFonts w:hint="eastAsia"/>
              </w:rPr>
              <w:t>锥壳段小端外直径</w:t>
            </w:r>
            <w:r>
              <w:t xml:space="preserve"> </w:t>
            </w:r>
            <w:r>
              <w:rPr>
                <w:i/>
                <w:iCs/>
              </w:rPr>
              <w:t>D</w:t>
            </w:r>
            <w:r>
              <w:rPr>
                <w:vertAlign w:val="subscript"/>
              </w:rPr>
              <w:t xml:space="preserve">s </w:t>
            </w:r>
            <w:r>
              <w:t>(mm)</w:t>
            </w:r>
          </w:p>
        </w:tc>
        <w:tc>
          <w:tcPr>
            <w:tcW w:w="1490" w:type="dxa"/>
            <w:tcBorders>
              <w:top w:val="nil"/>
              <w:left w:val="nil"/>
              <w:bottom w:val="nil"/>
              <w:right w:val="nil"/>
            </w:tcBorders>
            <w:vAlign w:val="center"/>
          </w:tcPr>
          <w:p w14:paraId="3CB654EF" w14:textId="77777777" w:rsidR="00445515" w:rsidRDefault="00445515" w:rsidP="00445515">
            <w:pPr>
              <w:snapToGrid w:val="0"/>
              <w:jc w:val="right"/>
              <w:rPr>
                <w:b/>
                <w:bCs/>
              </w:rPr>
            </w:pPr>
            <w:r>
              <w:rPr>
                <w:b/>
                <w:bCs/>
              </w:rPr>
              <w:t>469.93</w:t>
            </w:r>
          </w:p>
        </w:tc>
      </w:tr>
      <w:tr w:rsidR="00445515" w14:paraId="0D489441"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25B81E67" w14:textId="77777777" w:rsidR="00445515" w:rsidRDefault="00445515" w:rsidP="00445515">
            <w:pPr>
              <w:snapToGrid w:val="0"/>
              <w:rPr>
                <w:noProof/>
              </w:rPr>
            </w:pPr>
            <w:r>
              <w:rPr>
                <w:rFonts w:hint="eastAsia"/>
              </w:rPr>
              <w:t>锥壳小端直径</w:t>
            </w:r>
            <w:r>
              <w:t xml:space="preserve"> </w:t>
            </w:r>
            <w:r>
              <w:rPr>
                <w:i/>
                <w:iCs/>
              </w:rPr>
              <w:t>D</w:t>
            </w:r>
            <w:r>
              <w:rPr>
                <w:vertAlign w:val="subscript"/>
              </w:rPr>
              <w:t xml:space="preserve">is </w:t>
            </w:r>
            <w:r>
              <w:t>(mm)</w:t>
            </w:r>
          </w:p>
        </w:tc>
        <w:tc>
          <w:tcPr>
            <w:tcW w:w="1560" w:type="dxa"/>
            <w:tcBorders>
              <w:top w:val="nil"/>
              <w:left w:val="nil"/>
              <w:bottom w:val="nil"/>
              <w:right w:val="nil"/>
            </w:tcBorders>
            <w:vAlign w:val="center"/>
          </w:tcPr>
          <w:p w14:paraId="23730AD8" w14:textId="77777777" w:rsidR="00445515" w:rsidRDefault="00445515" w:rsidP="00445515">
            <w:pPr>
              <w:snapToGrid w:val="0"/>
              <w:jc w:val="right"/>
              <w:rPr>
                <w:b/>
                <w:bCs/>
              </w:rPr>
            </w:pPr>
            <w:r>
              <w:rPr>
                <w:b/>
                <w:bCs/>
              </w:rPr>
              <w:t>414.00</w:t>
            </w:r>
          </w:p>
        </w:tc>
        <w:tc>
          <w:tcPr>
            <w:tcW w:w="236" w:type="dxa"/>
            <w:gridSpan w:val="2"/>
            <w:tcBorders>
              <w:top w:val="nil"/>
              <w:left w:val="nil"/>
              <w:bottom w:val="nil"/>
              <w:right w:val="nil"/>
            </w:tcBorders>
            <w:vAlign w:val="center"/>
          </w:tcPr>
          <w:p w14:paraId="0F73C781" w14:textId="77777777" w:rsidR="00445515" w:rsidRDefault="00445515" w:rsidP="00445515">
            <w:pPr>
              <w:snapToGrid w:val="0"/>
            </w:pPr>
          </w:p>
        </w:tc>
        <w:tc>
          <w:tcPr>
            <w:tcW w:w="3023" w:type="dxa"/>
            <w:gridSpan w:val="2"/>
            <w:tcBorders>
              <w:top w:val="nil"/>
              <w:left w:val="nil"/>
              <w:bottom w:val="nil"/>
              <w:right w:val="nil"/>
            </w:tcBorders>
            <w:vAlign w:val="center"/>
          </w:tcPr>
          <w:p w14:paraId="67B95AD4" w14:textId="77777777" w:rsidR="00445515" w:rsidRDefault="00445515" w:rsidP="00445515">
            <w:pPr>
              <w:snapToGrid w:val="0"/>
            </w:pPr>
            <w:r>
              <w:rPr>
                <w:rFonts w:hint="eastAsia"/>
              </w:rPr>
              <w:t>小端筒体计算长度</w:t>
            </w:r>
            <w:r>
              <w:t xml:space="preserve"> </w:t>
            </w:r>
            <w:r>
              <w:rPr>
                <w:i/>
                <w:iCs/>
              </w:rPr>
              <w:t>L</w:t>
            </w:r>
            <w:r>
              <w:rPr>
                <w:vertAlign w:val="subscript"/>
              </w:rPr>
              <w:t xml:space="preserve">sm </w:t>
            </w:r>
            <w:r>
              <w:t>(mm)</w:t>
            </w:r>
          </w:p>
        </w:tc>
        <w:tc>
          <w:tcPr>
            <w:tcW w:w="1490" w:type="dxa"/>
            <w:tcBorders>
              <w:top w:val="nil"/>
              <w:left w:val="nil"/>
              <w:bottom w:val="nil"/>
              <w:right w:val="nil"/>
            </w:tcBorders>
            <w:vAlign w:val="center"/>
          </w:tcPr>
          <w:p w14:paraId="4CDE7558" w14:textId="77777777" w:rsidR="00445515" w:rsidRDefault="00445515" w:rsidP="00445515">
            <w:pPr>
              <w:tabs>
                <w:tab w:val="left" w:pos="1092"/>
              </w:tabs>
              <w:snapToGrid w:val="0"/>
              <w:jc w:val="right"/>
              <w:rPr>
                <w:b/>
                <w:bCs/>
              </w:rPr>
            </w:pPr>
            <w:r>
              <w:rPr>
                <w:b/>
                <w:bCs/>
              </w:rPr>
              <w:t>5000.00</w:t>
            </w:r>
          </w:p>
        </w:tc>
      </w:tr>
      <w:tr w:rsidR="00445515" w14:paraId="0E72656D"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346C2894" w14:textId="77777777" w:rsidR="00445515" w:rsidRDefault="00445515" w:rsidP="00445515">
            <w:pPr>
              <w:snapToGrid w:val="0"/>
              <w:rPr>
                <w:noProof/>
              </w:rPr>
            </w:pPr>
            <w:r>
              <w:rPr>
                <w:rFonts w:hint="eastAsia"/>
              </w:rPr>
              <w:t>锥壳大端转角半径</w:t>
            </w:r>
            <w:r>
              <w:t xml:space="preserve"> </w:t>
            </w:r>
            <w:r>
              <w:rPr>
                <w:i/>
                <w:iCs/>
              </w:rPr>
              <w:t>r</w:t>
            </w:r>
            <w:r>
              <w:t xml:space="preserve"> (mm)</w:t>
            </w:r>
          </w:p>
        </w:tc>
        <w:tc>
          <w:tcPr>
            <w:tcW w:w="1560" w:type="dxa"/>
            <w:tcBorders>
              <w:top w:val="nil"/>
              <w:left w:val="nil"/>
              <w:bottom w:val="nil"/>
              <w:right w:val="nil"/>
            </w:tcBorders>
            <w:vAlign w:val="center"/>
          </w:tcPr>
          <w:p w14:paraId="345D7AA0" w14:textId="77777777" w:rsidR="00445515" w:rsidRDefault="00445515" w:rsidP="00445515">
            <w:pPr>
              <w:snapToGrid w:val="0"/>
              <w:jc w:val="right"/>
              <w:rPr>
                <w:b/>
                <w:bCs/>
              </w:rPr>
            </w:pPr>
            <w:r>
              <w:rPr>
                <w:b/>
                <w:bCs/>
              </w:rPr>
              <w:t>270.00</w:t>
            </w:r>
          </w:p>
        </w:tc>
        <w:tc>
          <w:tcPr>
            <w:tcW w:w="236" w:type="dxa"/>
            <w:gridSpan w:val="2"/>
            <w:tcBorders>
              <w:top w:val="nil"/>
              <w:left w:val="nil"/>
              <w:bottom w:val="nil"/>
              <w:right w:val="nil"/>
            </w:tcBorders>
            <w:vAlign w:val="center"/>
          </w:tcPr>
          <w:p w14:paraId="01362332" w14:textId="77777777" w:rsidR="00445515" w:rsidRDefault="00445515" w:rsidP="00445515">
            <w:pPr>
              <w:snapToGrid w:val="0"/>
            </w:pPr>
          </w:p>
        </w:tc>
        <w:tc>
          <w:tcPr>
            <w:tcW w:w="3023" w:type="dxa"/>
            <w:gridSpan w:val="2"/>
            <w:tcBorders>
              <w:top w:val="nil"/>
              <w:left w:val="nil"/>
              <w:bottom w:val="nil"/>
              <w:right w:val="nil"/>
            </w:tcBorders>
            <w:vAlign w:val="center"/>
          </w:tcPr>
          <w:p w14:paraId="14F0EB31" w14:textId="77777777" w:rsidR="00445515" w:rsidRDefault="00445515" w:rsidP="00445515">
            <w:pPr>
              <w:snapToGrid w:val="0"/>
            </w:pPr>
            <w:r>
              <w:rPr>
                <w:rFonts w:hint="eastAsia"/>
              </w:rPr>
              <w:t>大端产生的轴向载荷</w:t>
            </w:r>
            <w:r>
              <w:t xml:space="preserve"> </w:t>
            </w:r>
            <w:r>
              <w:rPr>
                <w:i/>
                <w:iCs/>
              </w:rPr>
              <w:t>f</w:t>
            </w:r>
            <w:r>
              <w:rPr>
                <w:vertAlign w:val="subscript"/>
              </w:rPr>
              <w:t xml:space="preserve">1 </w:t>
            </w:r>
            <w:r>
              <w:t>(N/mm)</w:t>
            </w:r>
          </w:p>
        </w:tc>
        <w:tc>
          <w:tcPr>
            <w:tcW w:w="1490" w:type="dxa"/>
            <w:tcBorders>
              <w:top w:val="nil"/>
              <w:left w:val="nil"/>
              <w:bottom w:val="nil"/>
              <w:right w:val="nil"/>
            </w:tcBorders>
            <w:vAlign w:val="center"/>
          </w:tcPr>
          <w:p w14:paraId="797B68DA" w14:textId="77777777" w:rsidR="00445515" w:rsidRDefault="00445515" w:rsidP="00445515">
            <w:pPr>
              <w:tabs>
                <w:tab w:val="left" w:pos="1092"/>
              </w:tabs>
              <w:snapToGrid w:val="0"/>
              <w:jc w:val="right"/>
              <w:rPr>
                <w:b/>
                <w:bCs/>
              </w:rPr>
            </w:pPr>
            <w:r>
              <w:rPr>
                <w:b/>
                <w:bCs/>
              </w:rPr>
              <w:t>0.00</w:t>
            </w:r>
          </w:p>
        </w:tc>
      </w:tr>
      <w:tr w:rsidR="00445515" w14:paraId="7F05DE85"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5A9C9F5" w14:textId="77777777" w:rsidR="00445515" w:rsidRDefault="00445515" w:rsidP="00445515">
            <w:pPr>
              <w:snapToGrid w:val="0"/>
              <w:rPr>
                <w:noProof/>
              </w:rPr>
            </w:pPr>
            <w:r>
              <w:rPr>
                <w:rFonts w:hint="eastAsia"/>
              </w:rPr>
              <w:lastRenderedPageBreak/>
              <w:t>锥壳小端转角半径</w:t>
            </w:r>
            <w:r>
              <w:t xml:space="preserve"> </w:t>
            </w:r>
            <w:r>
              <w:rPr>
                <w:i/>
                <w:iCs/>
              </w:rPr>
              <w:t>r</w:t>
            </w:r>
            <w:r>
              <w:rPr>
                <w:vertAlign w:val="subscript"/>
              </w:rPr>
              <w:t xml:space="preserve">s </w:t>
            </w:r>
            <w:r>
              <w:t>(mm)</w:t>
            </w:r>
          </w:p>
        </w:tc>
        <w:tc>
          <w:tcPr>
            <w:tcW w:w="1560" w:type="dxa"/>
            <w:tcBorders>
              <w:top w:val="nil"/>
              <w:left w:val="nil"/>
              <w:bottom w:val="nil"/>
              <w:right w:val="nil"/>
            </w:tcBorders>
            <w:vAlign w:val="center"/>
          </w:tcPr>
          <w:p w14:paraId="6DB5A128" w14:textId="77777777" w:rsidR="00445515" w:rsidRDefault="00445515" w:rsidP="00445515">
            <w:pPr>
              <w:snapToGrid w:val="0"/>
              <w:jc w:val="right"/>
              <w:rPr>
                <w:b/>
                <w:bCs/>
              </w:rPr>
            </w:pPr>
            <w:r>
              <w:rPr>
                <w:b/>
                <w:bCs/>
              </w:rPr>
              <w:t>75.00</w:t>
            </w:r>
          </w:p>
        </w:tc>
        <w:tc>
          <w:tcPr>
            <w:tcW w:w="236" w:type="dxa"/>
            <w:gridSpan w:val="2"/>
            <w:tcBorders>
              <w:top w:val="nil"/>
              <w:left w:val="nil"/>
              <w:bottom w:val="nil"/>
              <w:right w:val="nil"/>
            </w:tcBorders>
            <w:vAlign w:val="center"/>
          </w:tcPr>
          <w:p w14:paraId="6BF45D9C" w14:textId="77777777" w:rsidR="00445515" w:rsidRDefault="00445515" w:rsidP="00445515">
            <w:pPr>
              <w:snapToGrid w:val="0"/>
            </w:pPr>
          </w:p>
        </w:tc>
        <w:tc>
          <w:tcPr>
            <w:tcW w:w="3023" w:type="dxa"/>
            <w:gridSpan w:val="2"/>
            <w:tcBorders>
              <w:top w:val="nil"/>
              <w:left w:val="nil"/>
              <w:bottom w:val="nil"/>
              <w:right w:val="nil"/>
            </w:tcBorders>
            <w:vAlign w:val="center"/>
          </w:tcPr>
          <w:p w14:paraId="18B82109" w14:textId="77777777" w:rsidR="00445515" w:rsidRDefault="00445515" w:rsidP="00445515">
            <w:pPr>
              <w:snapToGrid w:val="0"/>
            </w:pPr>
            <w:r>
              <w:rPr>
                <w:rFonts w:hint="eastAsia"/>
              </w:rPr>
              <w:t>小端产生的轴向载荷</w:t>
            </w:r>
            <w:r>
              <w:t xml:space="preserve"> </w:t>
            </w:r>
            <w:r>
              <w:rPr>
                <w:i/>
                <w:iCs/>
              </w:rPr>
              <w:t>f</w:t>
            </w:r>
            <w:r>
              <w:rPr>
                <w:vertAlign w:val="subscript"/>
              </w:rPr>
              <w:t xml:space="preserve">2 </w:t>
            </w:r>
            <w:r>
              <w:t>(N/mm)</w:t>
            </w:r>
          </w:p>
        </w:tc>
        <w:tc>
          <w:tcPr>
            <w:tcW w:w="1490" w:type="dxa"/>
            <w:tcBorders>
              <w:top w:val="nil"/>
              <w:left w:val="nil"/>
              <w:bottom w:val="nil"/>
              <w:right w:val="nil"/>
            </w:tcBorders>
            <w:vAlign w:val="center"/>
          </w:tcPr>
          <w:p w14:paraId="6AD81761" w14:textId="77777777" w:rsidR="00445515" w:rsidRDefault="00445515" w:rsidP="00445515">
            <w:pPr>
              <w:tabs>
                <w:tab w:val="left" w:pos="1092"/>
              </w:tabs>
              <w:snapToGrid w:val="0"/>
              <w:jc w:val="right"/>
              <w:rPr>
                <w:b/>
                <w:bCs/>
              </w:rPr>
            </w:pPr>
            <w:r>
              <w:rPr>
                <w:b/>
                <w:bCs/>
              </w:rPr>
              <w:t>0.00</w:t>
            </w:r>
          </w:p>
        </w:tc>
      </w:tr>
      <w:tr w:rsidR="00445515" w14:paraId="22F39265"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1F367EF1" w14:textId="77777777" w:rsidR="00445515" w:rsidRDefault="00445515" w:rsidP="00445515">
            <w:pPr>
              <w:snapToGrid w:val="0"/>
              <w:rPr>
                <w:noProof/>
              </w:rPr>
            </w:pPr>
            <w:r>
              <w:rPr>
                <w:rFonts w:hint="eastAsia"/>
                <w:noProof/>
              </w:rPr>
              <w:t>锥壳半顶角</w:t>
            </w:r>
            <w:r>
              <w:rPr>
                <w:noProof/>
              </w:rPr>
              <w:t xml:space="preserve"> </w:t>
            </w:r>
            <w:r>
              <w:rPr>
                <w:rFonts w:hAnsi="Symbol" w:hint="eastAsia"/>
                <w:noProof/>
              </w:rPr>
              <w:sym w:font="Symbol" w:char="F061"/>
            </w:r>
            <w:r>
              <w:rPr>
                <w:noProof/>
              </w:rPr>
              <w:t xml:space="preserve"> (</w:t>
            </w:r>
            <w:r>
              <w:rPr>
                <w:rFonts w:hAnsi="Symbol" w:hint="eastAsia"/>
              </w:rPr>
              <w:sym w:font="Symbol" w:char="F0B0"/>
            </w:r>
            <w:r>
              <w:t>)</w:t>
            </w:r>
          </w:p>
        </w:tc>
        <w:tc>
          <w:tcPr>
            <w:tcW w:w="1560" w:type="dxa"/>
            <w:tcBorders>
              <w:top w:val="nil"/>
              <w:left w:val="nil"/>
              <w:bottom w:val="nil"/>
              <w:right w:val="nil"/>
            </w:tcBorders>
            <w:vAlign w:val="center"/>
          </w:tcPr>
          <w:p w14:paraId="08B0A950" w14:textId="77777777" w:rsidR="00445515" w:rsidRDefault="00445515" w:rsidP="00445515">
            <w:pPr>
              <w:snapToGrid w:val="0"/>
              <w:jc w:val="right"/>
              <w:rPr>
                <w:b/>
                <w:bCs/>
              </w:rPr>
            </w:pPr>
            <w:r>
              <w:rPr>
                <w:b/>
                <w:bCs/>
              </w:rPr>
              <w:t>45.00</w:t>
            </w:r>
          </w:p>
        </w:tc>
        <w:tc>
          <w:tcPr>
            <w:tcW w:w="236" w:type="dxa"/>
            <w:gridSpan w:val="2"/>
            <w:tcBorders>
              <w:top w:val="nil"/>
              <w:left w:val="nil"/>
              <w:bottom w:val="nil"/>
              <w:right w:val="nil"/>
            </w:tcBorders>
            <w:vAlign w:val="center"/>
          </w:tcPr>
          <w:p w14:paraId="7C5C19A8" w14:textId="77777777" w:rsidR="00445515" w:rsidRDefault="00445515" w:rsidP="00445515">
            <w:pPr>
              <w:snapToGrid w:val="0"/>
            </w:pPr>
          </w:p>
        </w:tc>
        <w:tc>
          <w:tcPr>
            <w:tcW w:w="3023" w:type="dxa"/>
            <w:gridSpan w:val="2"/>
            <w:tcBorders>
              <w:top w:val="nil"/>
              <w:left w:val="nil"/>
              <w:bottom w:val="nil"/>
              <w:right w:val="nil"/>
            </w:tcBorders>
            <w:vAlign w:val="center"/>
          </w:tcPr>
          <w:p w14:paraId="745139B0" w14:textId="77777777" w:rsidR="00445515" w:rsidRDefault="00445515" w:rsidP="00445515">
            <w:pPr>
              <w:snapToGrid w:val="0"/>
            </w:pPr>
            <w:r>
              <w:rPr>
                <w:rFonts w:hint="eastAsia"/>
              </w:rPr>
              <w:t>当量长度</w:t>
            </w:r>
            <w:r>
              <w:t xml:space="preserve"> </w:t>
            </w:r>
            <w:r>
              <w:rPr>
                <w:i/>
                <w:iCs/>
              </w:rPr>
              <w:t>L</w:t>
            </w:r>
            <w:r>
              <w:rPr>
                <w:vertAlign w:val="subscript"/>
              </w:rPr>
              <w:t xml:space="preserve">e </w:t>
            </w:r>
            <w:r>
              <w:t>(mm)</w:t>
            </w:r>
          </w:p>
        </w:tc>
        <w:tc>
          <w:tcPr>
            <w:tcW w:w="1490" w:type="dxa"/>
            <w:tcBorders>
              <w:top w:val="nil"/>
              <w:left w:val="nil"/>
              <w:bottom w:val="nil"/>
              <w:right w:val="nil"/>
            </w:tcBorders>
            <w:vAlign w:val="center"/>
          </w:tcPr>
          <w:p w14:paraId="6B1F1849" w14:textId="77777777" w:rsidR="00445515" w:rsidRDefault="00445515" w:rsidP="00445515">
            <w:pPr>
              <w:tabs>
                <w:tab w:val="left" w:pos="1092"/>
              </w:tabs>
              <w:snapToGrid w:val="0"/>
              <w:jc w:val="right"/>
              <w:rPr>
                <w:b/>
                <w:bCs/>
              </w:rPr>
            </w:pPr>
            <w:r>
              <w:rPr>
                <w:b/>
                <w:bCs/>
              </w:rPr>
              <w:t>595.86</w:t>
            </w:r>
          </w:p>
        </w:tc>
      </w:tr>
      <w:tr w:rsidR="00445515" w14:paraId="25106731"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7543F97D" w14:textId="77777777" w:rsidR="00445515" w:rsidRDefault="00445515" w:rsidP="00445515">
            <w:pPr>
              <w:snapToGrid w:val="0"/>
            </w:pPr>
            <w:r>
              <w:rPr>
                <w:rFonts w:hint="eastAsia"/>
                <w:noProof/>
              </w:rPr>
              <w:t>锥壳轴向长度</w:t>
            </w:r>
            <w:r>
              <w:rPr>
                <w:noProof/>
              </w:rPr>
              <w:t xml:space="preserve"> </w:t>
            </w:r>
            <w:r>
              <w:rPr>
                <w:i/>
                <w:iCs/>
                <w:noProof/>
              </w:rPr>
              <w:t>L</w:t>
            </w:r>
            <w:r>
              <w:rPr>
                <w:noProof/>
                <w:vertAlign w:val="subscript"/>
              </w:rPr>
              <w:t xml:space="preserve">x </w:t>
            </w:r>
            <w:r>
              <w:t>(mm)</w:t>
            </w:r>
          </w:p>
        </w:tc>
        <w:tc>
          <w:tcPr>
            <w:tcW w:w="1560" w:type="dxa"/>
            <w:tcBorders>
              <w:top w:val="nil"/>
              <w:left w:val="nil"/>
              <w:bottom w:val="nil"/>
              <w:right w:val="nil"/>
            </w:tcBorders>
            <w:vAlign w:val="center"/>
          </w:tcPr>
          <w:p w14:paraId="4BC73795" w14:textId="77777777" w:rsidR="00445515" w:rsidRDefault="00445515" w:rsidP="00445515">
            <w:pPr>
              <w:snapToGrid w:val="0"/>
              <w:jc w:val="right"/>
              <w:rPr>
                <w:b/>
                <w:bCs/>
              </w:rPr>
            </w:pPr>
            <w:r>
              <w:rPr>
                <w:b/>
                <w:bCs/>
              </w:rPr>
              <w:t>594.47</w:t>
            </w:r>
          </w:p>
        </w:tc>
        <w:tc>
          <w:tcPr>
            <w:tcW w:w="236" w:type="dxa"/>
            <w:gridSpan w:val="2"/>
            <w:tcBorders>
              <w:top w:val="nil"/>
              <w:left w:val="nil"/>
              <w:bottom w:val="nil"/>
              <w:right w:val="nil"/>
            </w:tcBorders>
            <w:vAlign w:val="center"/>
          </w:tcPr>
          <w:p w14:paraId="34AC1CAE" w14:textId="77777777" w:rsidR="00445515" w:rsidRDefault="00445515" w:rsidP="00445515">
            <w:pPr>
              <w:snapToGrid w:val="0"/>
            </w:pPr>
          </w:p>
        </w:tc>
        <w:tc>
          <w:tcPr>
            <w:tcW w:w="3023" w:type="dxa"/>
            <w:gridSpan w:val="2"/>
            <w:tcBorders>
              <w:top w:val="nil"/>
              <w:left w:val="nil"/>
              <w:bottom w:val="nil"/>
              <w:right w:val="nil"/>
            </w:tcBorders>
            <w:vAlign w:val="center"/>
          </w:tcPr>
          <w:p w14:paraId="49D518FA" w14:textId="77777777" w:rsidR="00445515" w:rsidRDefault="00445515" w:rsidP="00445515">
            <w:pPr>
              <w:snapToGrid w:val="0"/>
            </w:pPr>
            <w:r>
              <w:rPr>
                <w:rFonts w:hint="eastAsia"/>
              </w:rPr>
              <w:t>锥壳大端是否作支撑线</w:t>
            </w:r>
          </w:p>
        </w:tc>
        <w:tc>
          <w:tcPr>
            <w:tcW w:w="1490" w:type="dxa"/>
            <w:tcBorders>
              <w:top w:val="nil"/>
              <w:left w:val="nil"/>
              <w:bottom w:val="nil"/>
              <w:right w:val="nil"/>
            </w:tcBorders>
            <w:vAlign w:val="center"/>
          </w:tcPr>
          <w:p w14:paraId="0F2BF987" w14:textId="77777777" w:rsidR="00445515" w:rsidRDefault="00445515" w:rsidP="00445515">
            <w:pPr>
              <w:snapToGrid w:val="0"/>
              <w:jc w:val="right"/>
              <w:rPr>
                <w:b/>
                <w:bCs/>
              </w:rPr>
            </w:pPr>
            <w:r>
              <w:rPr>
                <w:rFonts w:hint="eastAsia"/>
                <w:b/>
                <w:bCs/>
              </w:rPr>
              <w:t>□</w:t>
            </w:r>
          </w:p>
        </w:tc>
      </w:tr>
      <w:tr w:rsidR="00445515" w14:paraId="1EFCB4DB"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015390A8" w14:textId="77777777" w:rsidR="00445515" w:rsidRDefault="00445515" w:rsidP="00445515">
            <w:pPr>
              <w:snapToGrid w:val="0"/>
            </w:pPr>
          </w:p>
        </w:tc>
        <w:tc>
          <w:tcPr>
            <w:tcW w:w="1560" w:type="dxa"/>
            <w:tcBorders>
              <w:top w:val="nil"/>
              <w:left w:val="nil"/>
              <w:bottom w:val="nil"/>
              <w:right w:val="nil"/>
            </w:tcBorders>
            <w:vAlign w:val="center"/>
          </w:tcPr>
          <w:p w14:paraId="7DE125F0" w14:textId="77777777" w:rsidR="00445515" w:rsidRDefault="00445515" w:rsidP="00445515">
            <w:pPr>
              <w:snapToGrid w:val="0"/>
              <w:jc w:val="right"/>
            </w:pPr>
          </w:p>
        </w:tc>
        <w:tc>
          <w:tcPr>
            <w:tcW w:w="236" w:type="dxa"/>
            <w:gridSpan w:val="2"/>
            <w:tcBorders>
              <w:top w:val="nil"/>
              <w:left w:val="nil"/>
              <w:bottom w:val="nil"/>
              <w:right w:val="nil"/>
            </w:tcBorders>
            <w:vAlign w:val="center"/>
          </w:tcPr>
          <w:p w14:paraId="41796F23" w14:textId="77777777" w:rsidR="00445515" w:rsidRDefault="00445515" w:rsidP="00445515">
            <w:pPr>
              <w:snapToGrid w:val="0"/>
            </w:pPr>
          </w:p>
        </w:tc>
        <w:tc>
          <w:tcPr>
            <w:tcW w:w="3023" w:type="dxa"/>
            <w:gridSpan w:val="2"/>
            <w:tcBorders>
              <w:top w:val="nil"/>
              <w:left w:val="nil"/>
              <w:bottom w:val="nil"/>
              <w:right w:val="nil"/>
            </w:tcBorders>
            <w:vAlign w:val="center"/>
          </w:tcPr>
          <w:p w14:paraId="6AA955F9" w14:textId="77777777" w:rsidR="00445515" w:rsidRDefault="00445515" w:rsidP="00445515">
            <w:pPr>
              <w:snapToGrid w:val="0"/>
            </w:pPr>
            <w:r>
              <w:rPr>
                <w:rFonts w:hint="eastAsia"/>
              </w:rPr>
              <w:t>锥壳小端是否作支撑线</w:t>
            </w:r>
          </w:p>
        </w:tc>
        <w:tc>
          <w:tcPr>
            <w:tcW w:w="1490" w:type="dxa"/>
            <w:tcBorders>
              <w:top w:val="nil"/>
              <w:left w:val="nil"/>
              <w:bottom w:val="nil"/>
              <w:right w:val="nil"/>
            </w:tcBorders>
            <w:vAlign w:val="center"/>
          </w:tcPr>
          <w:p w14:paraId="7D541D80" w14:textId="77777777" w:rsidR="00445515" w:rsidRDefault="00445515" w:rsidP="00445515">
            <w:pPr>
              <w:snapToGrid w:val="0"/>
              <w:jc w:val="right"/>
              <w:rPr>
                <w:b/>
                <w:bCs/>
              </w:rPr>
            </w:pPr>
            <w:r>
              <w:rPr>
                <w:rFonts w:hint="eastAsia"/>
                <w:b/>
                <w:bCs/>
              </w:rPr>
              <w:t>□</w:t>
            </w:r>
          </w:p>
        </w:tc>
      </w:tr>
      <w:tr w:rsidR="00445515" w14:paraId="59DF5FC0"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FB30B0D" w14:textId="77777777" w:rsidR="00445515" w:rsidRDefault="00445515" w:rsidP="00445515">
            <w:pPr>
              <w:snapToGrid w:val="0"/>
            </w:pPr>
          </w:p>
        </w:tc>
        <w:tc>
          <w:tcPr>
            <w:tcW w:w="1560" w:type="dxa"/>
            <w:tcBorders>
              <w:top w:val="nil"/>
              <w:left w:val="nil"/>
              <w:bottom w:val="nil"/>
              <w:right w:val="nil"/>
            </w:tcBorders>
            <w:vAlign w:val="center"/>
          </w:tcPr>
          <w:p w14:paraId="72BBD53A" w14:textId="77777777" w:rsidR="00445515" w:rsidRDefault="00445515" w:rsidP="00445515">
            <w:pPr>
              <w:snapToGrid w:val="0"/>
              <w:jc w:val="right"/>
              <w:rPr>
                <w:b/>
                <w:bCs/>
                <w:u w:val="single"/>
              </w:rPr>
            </w:pPr>
            <w:r>
              <w:rPr>
                <w:rFonts w:hint="eastAsia"/>
                <w:b/>
                <w:bCs/>
                <w:u w:val="single"/>
              </w:rPr>
              <w:t>大端圆筒</w:t>
            </w:r>
          </w:p>
        </w:tc>
        <w:tc>
          <w:tcPr>
            <w:tcW w:w="236" w:type="dxa"/>
            <w:gridSpan w:val="2"/>
            <w:tcBorders>
              <w:top w:val="nil"/>
              <w:left w:val="nil"/>
              <w:bottom w:val="nil"/>
              <w:right w:val="nil"/>
            </w:tcBorders>
            <w:vAlign w:val="center"/>
          </w:tcPr>
          <w:p w14:paraId="2AEFF44E" w14:textId="77777777" w:rsidR="00445515" w:rsidRDefault="00445515" w:rsidP="00445515">
            <w:pPr>
              <w:snapToGrid w:val="0"/>
              <w:jc w:val="right"/>
              <w:rPr>
                <w:b/>
                <w:bCs/>
                <w:u w:val="single"/>
              </w:rPr>
            </w:pPr>
          </w:p>
        </w:tc>
        <w:tc>
          <w:tcPr>
            <w:tcW w:w="2413" w:type="dxa"/>
            <w:tcBorders>
              <w:top w:val="nil"/>
              <w:left w:val="nil"/>
              <w:bottom w:val="nil"/>
              <w:right w:val="nil"/>
            </w:tcBorders>
            <w:vAlign w:val="center"/>
          </w:tcPr>
          <w:p w14:paraId="527C0CE8" w14:textId="77777777" w:rsidR="00445515" w:rsidRDefault="00445515" w:rsidP="00445515">
            <w:pPr>
              <w:snapToGrid w:val="0"/>
              <w:jc w:val="right"/>
              <w:rPr>
                <w:b/>
                <w:bCs/>
                <w:u w:val="single"/>
              </w:rPr>
            </w:pPr>
            <w:r>
              <w:rPr>
                <w:rFonts w:hint="eastAsia"/>
                <w:b/>
                <w:bCs/>
                <w:u w:val="single"/>
              </w:rPr>
              <w:t>小端圆筒</w:t>
            </w:r>
          </w:p>
        </w:tc>
        <w:tc>
          <w:tcPr>
            <w:tcW w:w="2100" w:type="dxa"/>
            <w:gridSpan w:val="2"/>
            <w:tcBorders>
              <w:top w:val="nil"/>
              <w:left w:val="nil"/>
              <w:bottom w:val="nil"/>
              <w:right w:val="nil"/>
            </w:tcBorders>
            <w:vAlign w:val="center"/>
          </w:tcPr>
          <w:p w14:paraId="7C07FF70" w14:textId="77777777" w:rsidR="00445515" w:rsidRDefault="00445515" w:rsidP="00445515">
            <w:pPr>
              <w:snapToGrid w:val="0"/>
              <w:jc w:val="right"/>
              <w:rPr>
                <w:b/>
                <w:bCs/>
                <w:u w:val="single"/>
              </w:rPr>
            </w:pPr>
            <w:r>
              <w:rPr>
                <w:rFonts w:hint="eastAsia"/>
                <w:b/>
                <w:bCs/>
                <w:u w:val="single"/>
              </w:rPr>
              <w:t>锥壳部分</w:t>
            </w:r>
          </w:p>
        </w:tc>
      </w:tr>
      <w:tr w:rsidR="00445515" w14:paraId="1D067B66"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69693086" w14:textId="77777777" w:rsidR="00445515" w:rsidRDefault="00445515" w:rsidP="00445515">
            <w:pPr>
              <w:snapToGrid w:val="0"/>
            </w:pPr>
            <w:r>
              <w:rPr>
                <w:rFonts w:hint="eastAsia"/>
              </w:rPr>
              <w:t>材料名称</w:t>
            </w:r>
          </w:p>
        </w:tc>
        <w:tc>
          <w:tcPr>
            <w:tcW w:w="1560" w:type="dxa"/>
            <w:tcBorders>
              <w:top w:val="nil"/>
              <w:left w:val="nil"/>
              <w:bottom w:val="nil"/>
              <w:right w:val="nil"/>
            </w:tcBorders>
            <w:vAlign w:val="center"/>
          </w:tcPr>
          <w:p w14:paraId="0377747A" w14:textId="77777777" w:rsidR="00445515" w:rsidRDefault="00445515" w:rsidP="00445515">
            <w:pPr>
              <w:snapToGrid w:val="0"/>
              <w:jc w:val="right"/>
              <w:rPr>
                <w:b/>
                <w:bCs/>
              </w:rPr>
            </w:pPr>
            <w:r>
              <w:rPr>
                <w:b/>
                <w:bCs/>
              </w:rPr>
              <w:t>Q245R</w:t>
            </w:r>
          </w:p>
        </w:tc>
        <w:tc>
          <w:tcPr>
            <w:tcW w:w="236" w:type="dxa"/>
            <w:gridSpan w:val="2"/>
            <w:tcBorders>
              <w:top w:val="nil"/>
              <w:left w:val="nil"/>
              <w:bottom w:val="nil"/>
              <w:right w:val="nil"/>
            </w:tcBorders>
            <w:vAlign w:val="center"/>
          </w:tcPr>
          <w:p w14:paraId="18BC2019"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04282645" w14:textId="77777777" w:rsidR="00445515" w:rsidRDefault="00445515" w:rsidP="00445515">
            <w:pPr>
              <w:snapToGrid w:val="0"/>
              <w:jc w:val="right"/>
              <w:rPr>
                <w:b/>
                <w:bCs/>
              </w:rPr>
            </w:pPr>
            <w:r>
              <w:rPr>
                <w:b/>
                <w:bCs/>
              </w:rPr>
              <w:t>Q245R</w:t>
            </w:r>
          </w:p>
        </w:tc>
        <w:tc>
          <w:tcPr>
            <w:tcW w:w="2100" w:type="dxa"/>
            <w:gridSpan w:val="2"/>
            <w:tcBorders>
              <w:top w:val="nil"/>
              <w:left w:val="nil"/>
              <w:bottom w:val="nil"/>
              <w:right w:val="nil"/>
            </w:tcBorders>
            <w:vAlign w:val="center"/>
          </w:tcPr>
          <w:p w14:paraId="1350C79D" w14:textId="77777777" w:rsidR="00445515" w:rsidRDefault="00445515" w:rsidP="00445515">
            <w:pPr>
              <w:snapToGrid w:val="0"/>
              <w:jc w:val="right"/>
              <w:rPr>
                <w:b/>
                <w:bCs/>
              </w:rPr>
            </w:pPr>
            <w:r>
              <w:rPr>
                <w:b/>
                <w:bCs/>
              </w:rPr>
              <w:t>Q245R</w:t>
            </w:r>
          </w:p>
        </w:tc>
      </w:tr>
      <w:tr w:rsidR="00445515" w14:paraId="155776F3"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1CB8B5B9" w14:textId="77777777" w:rsidR="00445515" w:rsidRDefault="00445515" w:rsidP="00445515">
            <w:pPr>
              <w:snapToGrid w:val="0"/>
            </w:pPr>
            <w:r>
              <w:rPr>
                <w:rFonts w:hint="eastAsia"/>
              </w:rPr>
              <w:t>材料类型</w:t>
            </w:r>
          </w:p>
        </w:tc>
        <w:tc>
          <w:tcPr>
            <w:tcW w:w="1560" w:type="dxa"/>
            <w:tcBorders>
              <w:top w:val="nil"/>
              <w:left w:val="nil"/>
              <w:bottom w:val="nil"/>
              <w:right w:val="nil"/>
            </w:tcBorders>
            <w:vAlign w:val="center"/>
          </w:tcPr>
          <w:p w14:paraId="7520407D" w14:textId="77777777" w:rsidR="00445515" w:rsidRDefault="00445515" w:rsidP="00445515">
            <w:pPr>
              <w:snapToGrid w:val="0"/>
              <w:jc w:val="right"/>
              <w:rPr>
                <w:b/>
                <w:bCs/>
              </w:rPr>
            </w:pPr>
            <w:r>
              <w:rPr>
                <w:rFonts w:hint="eastAsia"/>
                <w:b/>
                <w:bCs/>
              </w:rPr>
              <w:t>板材</w:t>
            </w:r>
          </w:p>
        </w:tc>
        <w:tc>
          <w:tcPr>
            <w:tcW w:w="236" w:type="dxa"/>
            <w:gridSpan w:val="2"/>
            <w:tcBorders>
              <w:top w:val="nil"/>
              <w:left w:val="nil"/>
              <w:bottom w:val="nil"/>
              <w:right w:val="nil"/>
            </w:tcBorders>
            <w:vAlign w:val="center"/>
          </w:tcPr>
          <w:p w14:paraId="7156E3C8"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2D6D70E9" w14:textId="77777777" w:rsidR="00445515" w:rsidRDefault="00445515" w:rsidP="00445515">
            <w:pPr>
              <w:snapToGrid w:val="0"/>
              <w:jc w:val="right"/>
              <w:rPr>
                <w:b/>
                <w:bCs/>
              </w:rPr>
            </w:pPr>
            <w:r>
              <w:rPr>
                <w:rFonts w:hint="eastAsia"/>
                <w:b/>
                <w:bCs/>
              </w:rPr>
              <w:t>板材</w:t>
            </w:r>
          </w:p>
        </w:tc>
        <w:tc>
          <w:tcPr>
            <w:tcW w:w="2100" w:type="dxa"/>
            <w:gridSpan w:val="2"/>
            <w:tcBorders>
              <w:top w:val="nil"/>
              <w:left w:val="nil"/>
              <w:bottom w:val="nil"/>
              <w:right w:val="nil"/>
            </w:tcBorders>
            <w:vAlign w:val="center"/>
          </w:tcPr>
          <w:p w14:paraId="5A915ADB" w14:textId="77777777" w:rsidR="00445515" w:rsidRDefault="00445515" w:rsidP="00445515">
            <w:pPr>
              <w:snapToGrid w:val="0"/>
              <w:jc w:val="right"/>
              <w:rPr>
                <w:b/>
                <w:bCs/>
              </w:rPr>
            </w:pPr>
            <w:r>
              <w:rPr>
                <w:rFonts w:hint="eastAsia"/>
                <w:b/>
                <w:bCs/>
              </w:rPr>
              <w:t>板材</w:t>
            </w:r>
          </w:p>
        </w:tc>
      </w:tr>
      <w:tr w:rsidR="00445515" w14:paraId="7DDFFBF3"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77B17A0" w14:textId="77777777" w:rsidR="00445515" w:rsidRDefault="00445515" w:rsidP="00445515">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60" w:type="dxa"/>
            <w:tcBorders>
              <w:top w:val="nil"/>
              <w:left w:val="nil"/>
              <w:bottom w:val="nil"/>
              <w:right w:val="nil"/>
            </w:tcBorders>
            <w:vAlign w:val="center"/>
          </w:tcPr>
          <w:p w14:paraId="28463CAD" w14:textId="77777777" w:rsidR="00445515" w:rsidRDefault="00445515" w:rsidP="00445515">
            <w:pPr>
              <w:snapToGrid w:val="0"/>
              <w:jc w:val="right"/>
              <w:rPr>
                <w:b/>
                <w:bCs/>
              </w:rPr>
            </w:pPr>
            <w:r>
              <w:rPr>
                <w:b/>
                <w:bCs/>
              </w:rPr>
              <w:t>148.00</w:t>
            </w:r>
          </w:p>
        </w:tc>
        <w:tc>
          <w:tcPr>
            <w:tcW w:w="236" w:type="dxa"/>
            <w:gridSpan w:val="2"/>
            <w:tcBorders>
              <w:top w:val="nil"/>
              <w:left w:val="nil"/>
              <w:bottom w:val="nil"/>
              <w:right w:val="nil"/>
            </w:tcBorders>
            <w:vAlign w:val="center"/>
          </w:tcPr>
          <w:p w14:paraId="299293BD"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773A79CC" w14:textId="77777777" w:rsidR="00445515" w:rsidRDefault="00445515" w:rsidP="00445515">
            <w:pPr>
              <w:snapToGrid w:val="0"/>
              <w:jc w:val="right"/>
              <w:rPr>
                <w:b/>
                <w:bCs/>
              </w:rPr>
            </w:pPr>
            <w:r>
              <w:rPr>
                <w:b/>
                <w:bCs/>
              </w:rPr>
              <w:t>148.00</w:t>
            </w:r>
          </w:p>
        </w:tc>
        <w:tc>
          <w:tcPr>
            <w:tcW w:w="2100" w:type="dxa"/>
            <w:gridSpan w:val="2"/>
            <w:tcBorders>
              <w:top w:val="nil"/>
              <w:left w:val="nil"/>
              <w:bottom w:val="nil"/>
              <w:right w:val="nil"/>
            </w:tcBorders>
            <w:vAlign w:val="center"/>
          </w:tcPr>
          <w:p w14:paraId="195F7389" w14:textId="77777777" w:rsidR="00445515" w:rsidRDefault="00445515" w:rsidP="00445515">
            <w:pPr>
              <w:snapToGrid w:val="0"/>
              <w:jc w:val="right"/>
              <w:rPr>
                <w:b/>
                <w:bCs/>
              </w:rPr>
            </w:pPr>
            <w:r>
              <w:rPr>
                <w:b/>
                <w:bCs/>
              </w:rPr>
              <w:t>148.00</w:t>
            </w:r>
          </w:p>
        </w:tc>
      </w:tr>
      <w:tr w:rsidR="00445515" w14:paraId="01B4122A"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14D1876D" w14:textId="77777777" w:rsidR="00445515" w:rsidRDefault="00445515" w:rsidP="00445515">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560" w:type="dxa"/>
            <w:tcBorders>
              <w:top w:val="nil"/>
              <w:left w:val="nil"/>
              <w:bottom w:val="nil"/>
              <w:right w:val="nil"/>
            </w:tcBorders>
            <w:vAlign w:val="center"/>
          </w:tcPr>
          <w:p w14:paraId="454514AC" w14:textId="77777777" w:rsidR="00445515" w:rsidRDefault="00445515" w:rsidP="00445515">
            <w:pPr>
              <w:snapToGrid w:val="0"/>
              <w:jc w:val="right"/>
              <w:rPr>
                <w:b/>
                <w:bCs/>
              </w:rPr>
            </w:pPr>
            <w:r>
              <w:rPr>
                <w:b/>
                <w:bCs/>
              </w:rPr>
              <w:t>147.00</w:t>
            </w:r>
          </w:p>
        </w:tc>
        <w:tc>
          <w:tcPr>
            <w:tcW w:w="236" w:type="dxa"/>
            <w:gridSpan w:val="2"/>
            <w:tcBorders>
              <w:top w:val="nil"/>
              <w:left w:val="nil"/>
              <w:bottom w:val="nil"/>
              <w:right w:val="nil"/>
            </w:tcBorders>
            <w:vAlign w:val="center"/>
          </w:tcPr>
          <w:p w14:paraId="0636ED8B"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0443A5EC" w14:textId="77777777" w:rsidR="00445515" w:rsidRDefault="00445515" w:rsidP="00445515">
            <w:pPr>
              <w:snapToGrid w:val="0"/>
              <w:jc w:val="right"/>
              <w:rPr>
                <w:b/>
                <w:bCs/>
              </w:rPr>
            </w:pPr>
            <w:r>
              <w:rPr>
                <w:b/>
                <w:bCs/>
              </w:rPr>
              <w:t>147.00</w:t>
            </w:r>
          </w:p>
        </w:tc>
        <w:tc>
          <w:tcPr>
            <w:tcW w:w="2100" w:type="dxa"/>
            <w:gridSpan w:val="2"/>
            <w:tcBorders>
              <w:top w:val="nil"/>
              <w:left w:val="nil"/>
              <w:bottom w:val="nil"/>
              <w:right w:val="nil"/>
            </w:tcBorders>
            <w:vAlign w:val="center"/>
          </w:tcPr>
          <w:p w14:paraId="3240F998" w14:textId="77777777" w:rsidR="00445515" w:rsidRDefault="00445515" w:rsidP="00445515">
            <w:pPr>
              <w:snapToGrid w:val="0"/>
              <w:jc w:val="right"/>
              <w:rPr>
                <w:b/>
                <w:bCs/>
              </w:rPr>
            </w:pPr>
            <w:r>
              <w:rPr>
                <w:b/>
                <w:bCs/>
              </w:rPr>
              <w:t>147.00</w:t>
            </w:r>
          </w:p>
        </w:tc>
      </w:tr>
      <w:tr w:rsidR="00445515" w14:paraId="74B3EFD1"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742995D8" w14:textId="77777777" w:rsidR="00445515" w:rsidRDefault="00445515" w:rsidP="00445515">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560" w:type="dxa"/>
            <w:tcBorders>
              <w:top w:val="nil"/>
              <w:left w:val="nil"/>
              <w:bottom w:val="nil"/>
              <w:right w:val="nil"/>
            </w:tcBorders>
            <w:vAlign w:val="center"/>
          </w:tcPr>
          <w:p w14:paraId="7A666F56" w14:textId="77777777" w:rsidR="00445515" w:rsidRDefault="00445515" w:rsidP="00445515">
            <w:pPr>
              <w:snapToGrid w:val="0"/>
              <w:jc w:val="right"/>
              <w:rPr>
                <w:b/>
                <w:bCs/>
              </w:rPr>
            </w:pPr>
            <w:r>
              <w:rPr>
                <w:b/>
                <w:bCs/>
              </w:rPr>
              <w:t>245.00</w:t>
            </w:r>
          </w:p>
        </w:tc>
        <w:tc>
          <w:tcPr>
            <w:tcW w:w="236" w:type="dxa"/>
            <w:gridSpan w:val="2"/>
            <w:tcBorders>
              <w:top w:val="nil"/>
              <w:left w:val="nil"/>
              <w:bottom w:val="nil"/>
              <w:right w:val="nil"/>
            </w:tcBorders>
            <w:vAlign w:val="center"/>
          </w:tcPr>
          <w:p w14:paraId="46CA2E5A"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55611321" w14:textId="77777777" w:rsidR="00445515" w:rsidRDefault="00445515" w:rsidP="00445515">
            <w:pPr>
              <w:snapToGrid w:val="0"/>
              <w:jc w:val="right"/>
              <w:rPr>
                <w:b/>
                <w:bCs/>
              </w:rPr>
            </w:pPr>
            <w:r>
              <w:rPr>
                <w:b/>
                <w:bCs/>
              </w:rPr>
              <w:t>245.00</w:t>
            </w:r>
          </w:p>
        </w:tc>
        <w:tc>
          <w:tcPr>
            <w:tcW w:w="2100" w:type="dxa"/>
            <w:gridSpan w:val="2"/>
            <w:tcBorders>
              <w:top w:val="nil"/>
              <w:left w:val="nil"/>
              <w:bottom w:val="nil"/>
              <w:right w:val="nil"/>
            </w:tcBorders>
            <w:vAlign w:val="center"/>
          </w:tcPr>
          <w:p w14:paraId="0827AA10" w14:textId="77777777" w:rsidR="00445515" w:rsidRDefault="00445515" w:rsidP="00445515">
            <w:pPr>
              <w:snapToGrid w:val="0"/>
              <w:jc w:val="right"/>
              <w:rPr>
                <w:b/>
                <w:bCs/>
              </w:rPr>
            </w:pPr>
            <w:r>
              <w:rPr>
                <w:b/>
                <w:bCs/>
              </w:rPr>
              <w:t>245.00</w:t>
            </w:r>
          </w:p>
        </w:tc>
      </w:tr>
      <w:tr w:rsidR="00445515" w14:paraId="55373CCB"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3604141F" w14:textId="77777777" w:rsidR="00445515" w:rsidRDefault="00445515" w:rsidP="00445515">
            <w:pPr>
              <w:snapToGrid w:val="0"/>
            </w:pPr>
            <w:r>
              <w:rPr>
                <w:rFonts w:hint="eastAsia"/>
              </w:rPr>
              <w:t>负偏差</w:t>
            </w:r>
            <w:r>
              <w:t xml:space="preserve"> </w:t>
            </w:r>
            <w:r>
              <w:rPr>
                <w:i/>
                <w:iCs/>
              </w:rPr>
              <w:t>C</w:t>
            </w:r>
            <w:r>
              <w:rPr>
                <w:vertAlign w:val="subscript"/>
              </w:rPr>
              <w:t>1</w:t>
            </w:r>
            <w:r>
              <w:t xml:space="preserve"> (mm)</w:t>
            </w:r>
          </w:p>
        </w:tc>
        <w:tc>
          <w:tcPr>
            <w:tcW w:w="1560" w:type="dxa"/>
            <w:tcBorders>
              <w:top w:val="nil"/>
              <w:left w:val="nil"/>
              <w:bottom w:val="nil"/>
              <w:right w:val="nil"/>
            </w:tcBorders>
            <w:vAlign w:val="center"/>
          </w:tcPr>
          <w:p w14:paraId="5584B204" w14:textId="77777777" w:rsidR="00445515" w:rsidRDefault="00445515" w:rsidP="00445515">
            <w:pPr>
              <w:snapToGrid w:val="0"/>
              <w:jc w:val="right"/>
              <w:rPr>
                <w:b/>
                <w:bCs/>
              </w:rPr>
            </w:pPr>
            <w:r>
              <w:rPr>
                <w:b/>
                <w:bCs/>
              </w:rPr>
              <w:t>0.30</w:t>
            </w:r>
          </w:p>
        </w:tc>
        <w:tc>
          <w:tcPr>
            <w:tcW w:w="236" w:type="dxa"/>
            <w:gridSpan w:val="2"/>
            <w:tcBorders>
              <w:top w:val="nil"/>
              <w:left w:val="nil"/>
              <w:bottom w:val="nil"/>
              <w:right w:val="nil"/>
            </w:tcBorders>
            <w:vAlign w:val="center"/>
          </w:tcPr>
          <w:p w14:paraId="5EAE2B9A"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5ACB9F37" w14:textId="77777777" w:rsidR="00445515" w:rsidRDefault="00445515" w:rsidP="00445515">
            <w:pPr>
              <w:snapToGrid w:val="0"/>
              <w:jc w:val="right"/>
              <w:rPr>
                <w:b/>
                <w:bCs/>
              </w:rPr>
            </w:pPr>
            <w:r>
              <w:rPr>
                <w:b/>
                <w:bCs/>
              </w:rPr>
              <w:t>0.30</w:t>
            </w:r>
          </w:p>
        </w:tc>
        <w:tc>
          <w:tcPr>
            <w:tcW w:w="2100" w:type="dxa"/>
            <w:gridSpan w:val="2"/>
            <w:tcBorders>
              <w:top w:val="nil"/>
              <w:left w:val="nil"/>
              <w:bottom w:val="nil"/>
              <w:right w:val="nil"/>
            </w:tcBorders>
            <w:vAlign w:val="center"/>
          </w:tcPr>
          <w:p w14:paraId="50A7ECE0" w14:textId="77777777" w:rsidR="00445515" w:rsidRDefault="00445515" w:rsidP="00445515">
            <w:pPr>
              <w:snapToGrid w:val="0"/>
              <w:jc w:val="right"/>
              <w:rPr>
                <w:b/>
                <w:bCs/>
              </w:rPr>
            </w:pPr>
            <w:r>
              <w:rPr>
                <w:b/>
                <w:bCs/>
              </w:rPr>
              <w:t>0.30</w:t>
            </w:r>
          </w:p>
        </w:tc>
      </w:tr>
      <w:tr w:rsidR="00445515" w14:paraId="78FDB919"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43241568" w14:textId="77777777" w:rsidR="00445515" w:rsidRDefault="00445515" w:rsidP="00445515">
            <w:pPr>
              <w:snapToGrid w:val="0"/>
            </w:pPr>
            <w:r>
              <w:rPr>
                <w:rFonts w:hint="eastAsia"/>
              </w:rPr>
              <w:t>腐蚀裕量</w:t>
            </w:r>
            <w:r>
              <w:t xml:space="preserve"> </w:t>
            </w:r>
            <w:r>
              <w:rPr>
                <w:i/>
                <w:iCs/>
              </w:rPr>
              <w:t>C</w:t>
            </w:r>
            <w:r>
              <w:rPr>
                <w:vertAlign w:val="subscript"/>
              </w:rPr>
              <w:t>2</w:t>
            </w:r>
            <w:r>
              <w:t xml:space="preserve"> (mm)</w:t>
            </w:r>
          </w:p>
        </w:tc>
        <w:tc>
          <w:tcPr>
            <w:tcW w:w="1560" w:type="dxa"/>
            <w:tcBorders>
              <w:top w:val="nil"/>
              <w:left w:val="nil"/>
              <w:bottom w:val="nil"/>
              <w:right w:val="nil"/>
            </w:tcBorders>
            <w:vAlign w:val="center"/>
          </w:tcPr>
          <w:p w14:paraId="5A561291" w14:textId="77777777" w:rsidR="00445515" w:rsidRDefault="00445515" w:rsidP="00445515">
            <w:pPr>
              <w:snapToGrid w:val="0"/>
              <w:jc w:val="right"/>
              <w:rPr>
                <w:b/>
                <w:bCs/>
              </w:rPr>
            </w:pPr>
            <w:r>
              <w:rPr>
                <w:b/>
                <w:bCs/>
              </w:rPr>
              <w:t>0.00</w:t>
            </w:r>
          </w:p>
        </w:tc>
        <w:tc>
          <w:tcPr>
            <w:tcW w:w="236" w:type="dxa"/>
            <w:gridSpan w:val="2"/>
            <w:tcBorders>
              <w:top w:val="nil"/>
              <w:left w:val="nil"/>
              <w:bottom w:val="nil"/>
              <w:right w:val="nil"/>
            </w:tcBorders>
            <w:vAlign w:val="center"/>
          </w:tcPr>
          <w:p w14:paraId="33133212"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0274BDE0" w14:textId="77777777" w:rsidR="00445515" w:rsidRDefault="00445515" w:rsidP="00445515">
            <w:pPr>
              <w:snapToGrid w:val="0"/>
              <w:jc w:val="right"/>
              <w:rPr>
                <w:b/>
                <w:bCs/>
              </w:rPr>
            </w:pPr>
            <w:r>
              <w:rPr>
                <w:b/>
                <w:bCs/>
              </w:rPr>
              <w:t>0.00</w:t>
            </w:r>
          </w:p>
        </w:tc>
        <w:tc>
          <w:tcPr>
            <w:tcW w:w="2100" w:type="dxa"/>
            <w:gridSpan w:val="2"/>
            <w:tcBorders>
              <w:top w:val="nil"/>
              <w:left w:val="nil"/>
              <w:bottom w:val="nil"/>
              <w:right w:val="nil"/>
            </w:tcBorders>
            <w:vAlign w:val="center"/>
          </w:tcPr>
          <w:p w14:paraId="53A4EBFA" w14:textId="77777777" w:rsidR="00445515" w:rsidRDefault="00445515" w:rsidP="00445515">
            <w:pPr>
              <w:snapToGrid w:val="0"/>
              <w:jc w:val="right"/>
              <w:rPr>
                <w:b/>
                <w:bCs/>
              </w:rPr>
            </w:pPr>
            <w:r>
              <w:rPr>
                <w:b/>
                <w:bCs/>
              </w:rPr>
              <w:t>0.00</w:t>
            </w:r>
          </w:p>
        </w:tc>
      </w:tr>
      <w:tr w:rsidR="00445515" w14:paraId="779C06BA"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38B2FEC6" w14:textId="77777777" w:rsidR="00445515" w:rsidRDefault="00445515" w:rsidP="00445515">
            <w:pPr>
              <w:snapToGrid w:val="0"/>
            </w:pPr>
            <w:r>
              <w:rPr>
                <w:rFonts w:hint="eastAsia"/>
              </w:rPr>
              <w:t>焊缝接头系数</w:t>
            </w:r>
            <w:r>
              <w:t xml:space="preserve"> </w:t>
            </w:r>
            <w:r>
              <w:rPr>
                <w:rFonts w:hAnsi="Symbol" w:hint="eastAsia"/>
              </w:rPr>
              <w:sym w:font="Symbol" w:char="F066"/>
            </w:r>
          </w:p>
        </w:tc>
        <w:tc>
          <w:tcPr>
            <w:tcW w:w="1560" w:type="dxa"/>
            <w:tcBorders>
              <w:top w:val="nil"/>
              <w:left w:val="nil"/>
              <w:bottom w:val="nil"/>
              <w:right w:val="nil"/>
            </w:tcBorders>
            <w:vAlign w:val="center"/>
          </w:tcPr>
          <w:p w14:paraId="45E4D429" w14:textId="77777777" w:rsidR="00445515" w:rsidRDefault="00445515" w:rsidP="00445515">
            <w:pPr>
              <w:snapToGrid w:val="0"/>
              <w:jc w:val="right"/>
              <w:rPr>
                <w:b/>
                <w:bCs/>
              </w:rPr>
            </w:pPr>
            <w:r>
              <w:rPr>
                <w:b/>
                <w:bCs/>
              </w:rPr>
              <w:t>1.00</w:t>
            </w:r>
          </w:p>
        </w:tc>
        <w:tc>
          <w:tcPr>
            <w:tcW w:w="236" w:type="dxa"/>
            <w:gridSpan w:val="2"/>
            <w:tcBorders>
              <w:top w:val="nil"/>
              <w:left w:val="nil"/>
              <w:bottom w:val="nil"/>
              <w:right w:val="nil"/>
            </w:tcBorders>
            <w:vAlign w:val="center"/>
          </w:tcPr>
          <w:p w14:paraId="76AC07C0"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40B24F4E" w14:textId="77777777" w:rsidR="00445515" w:rsidRDefault="00445515" w:rsidP="00445515">
            <w:pPr>
              <w:snapToGrid w:val="0"/>
              <w:jc w:val="right"/>
              <w:rPr>
                <w:b/>
                <w:bCs/>
              </w:rPr>
            </w:pPr>
            <w:r>
              <w:rPr>
                <w:b/>
                <w:bCs/>
              </w:rPr>
              <w:t>1.00</w:t>
            </w:r>
          </w:p>
        </w:tc>
        <w:tc>
          <w:tcPr>
            <w:tcW w:w="2100" w:type="dxa"/>
            <w:gridSpan w:val="2"/>
            <w:tcBorders>
              <w:top w:val="nil"/>
              <w:left w:val="nil"/>
              <w:bottom w:val="nil"/>
              <w:right w:val="nil"/>
            </w:tcBorders>
            <w:vAlign w:val="center"/>
          </w:tcPr>
          <w:p w14:paraId="1399353C" w14:textId="77777777" w:rsidR="00445515" w:rsidRDefault="00445515" w:rsidP="00445515">
            <w:pPr>
              <w:snapToGrid w:val="0"/>
              <w:jc w:val="right"/>
              <w:rPr>
                <w:b/>
                <w:bCs/>
              </w:rPr>
            </w:pPr>
            <w:r>
              <w:rPr>
                <w:b/>
                <w:bCs/>
              </w:rPr>
              <w:t>1.00</w:t>
            </w:r>
          </w:p>
        </w:tc>
      </w:tr>
      <w:tr w:rsidR="00445515" w14:paraId="1A746010" w14:textId="77777777" w:rsidTr="00445515">
        <w:tblPrEx>
          <w:tblCellMar>
            <w:top w:w="0" w:type="dxa"/>
            <w:bottom w:w="0" w:type="dxa"/>
          </w:tblCellMar>
        </w:tblPrEx>
        <w:trPr>
          <w:cantSplit/>
        </w:trPr>
        <w:tc>
          <w:tcPr>
            <w:tcW w:w="9308" w:type="dxa"/>
            <w:gridSpan w:val="7"/>
            <w:tcBorders>
              <w:top w:val="nil"/>
              <w:left w:val="nil"/>
              <w:bottom w:val="nil"/>
              <w:right w:val="nil"/>
            </w:tcBorders>
            <w:vAlign w:val="center"/>
          </w:tcPr>
          <w:p w14:paraId="37BAF5CC" w14:textId="77777777" w:rsidR="00445515" w:rsidRDefault="00445515" w:rsidP="00445515">
            <w:pPr>
              <w:snapToGrid w:val="0"/>
              <w:rPr>
                <w:b/>
                <w:bCs/>
                <w:u w:val="single"/>
              </w:rPr>
            </w:pPr>
          </w:p>
        </w:tc>
      </w:tr>
      <w:tr w:rsidR="00445515" w14:paraId="6B091DD3"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7D960E31" w14:textId="77777777" w:rsidR="00445515" w:rsidRDefault="00445515" w:rsidP="00445515">
            <w:pPr>
              <w:snapToGrid w:val="0"/>
            </w:pPr>
            <w:r>
              <w:rPr>
                <w:rFonts w:hint="eastAsia"/>
                <w:b/>
                <w:bCs/>
                <w:u w:val="single"/>
              </w:rPr>
              <w:t>厚度计算</w:t>
            </w:r>
          </w:p>
        </w:tc>
        <w:tc>
          <w:tcPr>
            <w:tcW w:w="1560" w:type="dxa"/>
            <w:tcBorders>
              <w:top w:val="nil"/>
              <w:left w:val="nil"/>
              <w:bottom w:val="nil"/>
              <w:right w:val="nil"/>
            </w:tcBorders>
            <w:vAlign w:val="center"/>
          </w:tcPr>
          <w:p w14:paraId="00AB597A" w14:textId="77777777" w:rsidR="00445515" w:rsidRDefault="00445515" w:rsidP="00445515">
            <w:pPr>
              <w:snapToGrid w:val="0"/>
              <w:jc w:val="right"/>
              <w:rPr>
                <w:b/>
                <w:bCs/>
                <w:u w:val="single"/>
              </w:rPr>
            </w:pPr>
            <w:r>
              <w:rPr>
                <w:rFonts w:hint="eastAsia"/>
                <w:b/>
                <w:bCs/>
                <w:u w:val="single"/>
              </w:rPr>
              <w:t>大端圆筒</w:t>
            </w:r>
          </w:p>
        </w:tc>
        <w:tc>
          <w:tcPr>
            <w:tcW w:w="236" w:type="dxa"/>
            <w:gridSpan w:val="2"/>
            <w:tcBorders>
              <w:top w:val="nil"/>
              <w:left w:val="nil"/>
              <w:bottom w:val="nil"/>
              <w:right w:val="nil"/>
            </w:tcBorders>
            <w:vAlign w:val="center"/>
          </w:tcPr>
          <w:p w14:paraId="4894518C" w14:textId="77777777" w:rsidR="00445515" w:rsidRDefault="00445515" w:rsidP="00445515">
            <w:pPr>
              <w:snapToGrid w:val="0"/>
              <w:jc w:val="right"/>
              <w:rPr>
                <w:b/>
                <w:bCs/>
                <w:u w:val="single"/>
              </w:rPr>
            </w:pPr>
          </w:p>
        </w:tc>
        <w:tc>
          <w:tcPr>
            <w:tcW w:w="2413" w:type="dxa"/>
            <w:tcBorders>
              <w:top w:val="nil"/>
              <w:left w:val="nil"/>
              <w:bottom w:val="nil"/>
              <w:right w:val="nil"/>
            </w:tcBorders>
            <w:vAlign w:val="center"/>
          </w:tcPr>
          <w:p w14:paraId="7D09327C" w14:textId="77777777" w:rsidR="00445515" w:rsidRDefault="00445515" w:rsidP="00445515">
            <w:pPr>
              <w:snapToGrid w:val="0"/>
              <w:jc w:val="right"/>
              <w:rPr>
                <w:b/>
                <w:bCs/>
                <w:u w:val="single"/>
              </w:rPr>
            </w:pPr>
            <w:r>
              <w:rPr>
                <w:rFonts w:hint="eastAsia"/>
                <w:b/>
                <w:bCs/>
                <w:u w:val="single"/>
              </w:rPr>
              <w:t>小端圆筒</w:t>
            </w:r>
          </w:p>
        </w:tc>
        <w:tc>
          <w:tcPr>
            <w:tcW w:w="2100" w:type="dxa"/>
            <w:gridSpan w:val="2"/>
            <w:tcBorders>
              <w:top w:val="nil"/>
              <w:left w:val="nil"/>
              <w:bottom w:val="nil"/>
              <w:right w:val="nil"/>
            </w:tcBorders>
            <w:vAlign w:val="center"/>
          </w:tcPr>
          <w:p w14:paraId="64E2C76A" w14:textId="77777777" w:rsidR="00445515" w:rsidRDefault="00445515" w:rsidP="00445515">
            <w:pPr>
              <w:snapToGrid w:val="0"/>
              <w:jc w:val="right"/>
              <w:rPr>
                <w:b/>
                <w:bCs/>
                <w:u w:val="single"/>
              </w:rPr>
            </w:pPr>
            <w:r>
              <w:rPr>
                <w:rFonts w:hint="eastAsia"/>
                <w:b/>
                <w:bCs/>
                <w:u w:val="single"/>
              </w:rPr>
              <w:t>锥壳部分</w:t>
            </w:r>
          </w:p>
        </w:tc>
      </w:tr>
      <w:tr w:rsidR="00445515" w14:paraId="5909C0CB"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7CA0C34" w14:textId="77777777" w:rsidR="00445515" w:rsidRDefault="00445515" w:rsidP="00445515">
            <w:pPr>
              <w:snapToGrid w:val="0"/>
            </w:pPr>
            <w:r>
              <w:rPr>
                <w:rFonts w:hint="eastAsia"/>
              </w:rPr>
              <w:t>计算厚度</w:t>
            </w:r>
            <w:r>
              <w:t xml:space="preserve"> (mm)</w:t>
            </w:r>
          </w:p>
        </w:tc>
        <w:tc>
          <w:tcPr>
            <w:tcW w:w="1560" w:type="dxa"/>
            <w:tcBorders>
              <w:top w:val="nil"/>
              <w:left w:val="nil"/>
              <w:bottom w:val="nil"/>
              <w:right w:val="nil"/>
            </w:tcBorders>
            <w:vAlign w:val="center"/>
          </w:tcPr>
          <w:p w14:paraId="7D431E19" w14:textId="77777777" w:rsidR="00445515" w:rsidRDefault="00445515" w:rsidP="00445515">
            <w:pPr>
              <w:snapToGrid w:val="0"/>
              <w:jc w:val="right"/>
              <w:rPr>
                <w:b/>
                <w:bCs/>
              </w:rPr>
            </w:pPr>
            <w:r>
              <w:rPr>
                <w:b/>
                <w:bCs/>
              </w:rPr>
              <w:t>11.45</w:t>
            </w:r>
          </w:p>
        </w:tc>
        <w:tc>
          <w:tcPr>
            <w:tcW w:w="236" w:type="dxa"/>
            <w:gridSpan w:val="2"/>
            <w:tcBorders>
              <w:top w:val="nil"/>
              <w:left w:val="nil"/>
              <w:bottom w:val="nil"/>
              <w:right w:val="nil"/>
            </w:tcBorders>
            <w:vAlign w:val="center"/>
          </w:tcPr>
          <w:p w14:paraId="12E6A4EA"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355153FD" w14:textId="77777777" w:rsidR="00445515" w:rsidRDefault="00445515" w:rsidP="00445515">
            <w:pPr>
              <w:snapToGrid w:val="0"/>
              <w:jc w:val="right"/>
              <w:rPr>
                <w:b/>
                <w:bCs/>
              </w:rPr>
            </w:pPr>
            <w:r>
              <w:rPr>
                <w:b/>
                <w:bCs/>
              </w:rPr>
              <w:t>3.65</w:t>
            </w:r>
          </w:p>
        </w:tc>
        <w:tc>
          <w:tcPr>
            <w:tcW w:w="2100" w:type="dxa"/>
            <w:gridSpan w:val="2"/>
            <w:tcBorders>
              <w:top w:val="nil"/>
              <w:left w:val="nil"/>
              <w:bottom w:val="nil"/>
              <w:right w:val="nil"/>
            </w:tcBorders>
            <w:vAlign w:val="center"/>
          </w:tcPr>
          <w:p w14:paraId="0C0FE67B" w14:textId="77777777" w:rsidR="00445515" w:rsidRDefault="00445515" w:rsidP="00445515">
            <w:pPr>
              <w:snapToGrid w:val="0"/>
              <w:jc w:val="right"/>
              <w:rPr>
                <w:b/>
                <w:bCs/>
              </w:rPr>
            </w:pPr>
            <w:r>
              <w:rPr>
                <w:b/>
                <w:bCs/>
              </w:rPr>
              <w:t>3.45</w:t>
            </w:r>
          </w:p>
        </w:tc>
      </w:tr>
      <w:tr w:rsidR="00445515" w14:paraId="2A322E8A"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663609DB" w14:textId="77777777" w:rsidR="00445515" w:rsidRDefault="00445515" w:rsidP="00445515">
            <w:pPr>
              <w:snapToGrid w:val="0"/>
            </w:pPr>
            <w:r>
              <w:rPr>
                <w:rFonts w:hint="eastAsia"/>
              </w:rPr>
              <w:t>有效厚度</w:t>
            </w:r>
            <w:r>
              <w:t xml:space="preserve"> (mm)</w:t>
            </w:r>
          </w:p>
        </w:tc>
        <w:tc>
          <w:tcPr>
            <w:tcW w:w="1560" w:type="dxa"/>
            <w:tcBorders>
              <w:top w:val="nil"/>
              <w:left w:val="nil"/>
              <w:bottom w:val="nil"/>
              <w:right w:val="nil"/>
            </w:tcBorders>
            <w:vAlign w:val="center"/>
          </w:tcPr>
          <w:p w14:paraId="4224F5CB" w14:textId="77777777" w:rsidR="00445515" w:rsidRDefault="00445515" w:rsidP="00445515">
            <w:pPr>
              <w:snapToGrid w:val="0"/>
              <w:jc w:val="right"/>
              <w:rPr>
                <w:b/>
                <w:bCs/>
              </w:rPr>
            </w:pPr>
            <w:r>
              <w:rPr>
                <w:b/>
                <w:bCs/>
              </w:rPr>
              <w:t>11.70</w:t>
            </w:r>
          </w:p>
        </w:tc>
        <w:tc>
          <w:tcPr>
            <w:tcW w:w="236" w:type="dxa"/>
            <w:gridSpan w:val="2"/>
            <w:tcBorders>
              <w:top w:val="nil"/>
              <w:left w:val="nil"/>
              <w:bottom w:val="nil"/>
              <w:right w:val="nil"/>
            </w:tcBorders>
            <w:vAlign w:val="center"/>
          </w:tcPr>
          <w:p w14:paraId="1EF6416B"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68386316" w14:textId="77777777" w:rsidR="00445515" w:rsidRDefault="00445515" w:rsidP="00445515">
            <w:pPr>
              <w:snapToGrid w:val="0"/>
              <w:jc w:val="right"/>
              <w:rPr>
                <w:b/>
                <w:bCs/>
              </w:rPr>
            </w:pPr>
            <w:r>
              <w:rPr>
                <w:b/>
                <w:bCs/>
              </w:rPr>
              <w:t>5.70</w:t>
            </w:r>
          </w:p>
        </w:tc>
        <w:tc>
          <w:tcPr>
            <w:tcW w:w="2100" w:type="dxa"/>
            <w:gridSpan w:val="2"/>
            <w:tcBorders>
              <w:top w:val="nil"/>
              <w:left w:val="nil"/>
              <w:bottom w:val="nil"/>
              <w:right w:val="nil"/>
            </w:tcBorders>
            <w:vAlign w:val="center"/>
          </w:tcPr>
          <w:p w14:paraId="563E2C31" w14:textId="77777777" w:rsidR="00445515" w:rsidRDefault="00445515" w:rsidP="00445515">
            <w:pPr>
              <w:snapToGrid w:val="0"/>
              <w:jc w:val="right"/>
              <w:rPr>
                <w:b/>
                <w:bCs/>
              </w:rPr>
            </w:pPr>
            <w:r>
              <w:rPr>
                <w:b/>
                <w:bCs/>
              </w:rPr>
              <w:t>8.27</w:t>
            </w:r>
          </w:p>
        </w:tc>
      </w:tr>
      <w:tr w:rsidR="00445515" w14:paraId="3AFBBF44"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62303CB2" w14:textId="77777777" w:rsidR="00445515" w:rsidRDefault="00445515" w:rsidP="00445515">
            <w:pPr>
              <w:snapToGrid w:val="0"/>
            </w:pPr>
            <w:r>
              <w:rPr>
                <w:i/>
                <w:iCs/>
              </w:rPr>
              <w:t>A</w:t>
            </w:r>
            <w:r>
              <w:rPr>
                <w:rFonts w:hint="eastAsia"/>
              </w:rPr>
              <w:t>值</w:t>
            </w:r>
          </w:p>
        </w:tc>
        <w:tc>
          <w:tcPr>
            <w:tcW w:w="1560" w:type="dxa"/>
            <w:tcBorders>
              <w:top w:val="nil"/>
              <w:left w:val="nil"/>
              <w:bottom w:val="nil"/>
              <w:right w:val="nil"/>
            </w:tcBorders>
            <w:vAlign w:val="center"/>
          </w:tcPr>
          <w:p w14:paraId="6F956D53" w14:textId="77777777" w:rsidR="00445515" w:rsidRDefault="00445515" w:rsidP="00445515">
            <w:pPr>
              <w:snapToGrid w:val="0"/>
              <w:jc w:val="right"/>
              <w:rPr>
                <w:b/>
                <w:bCs/>
              </w:rPr>
            </w:pPr>
            <w:r>
              <w:rPr>
                <w:b/>
                <w:bCs/>
              </w:rPr>
              <w:t>0.00012624</w:t>
            </w:r>
          </w:p>
        </w:tc>
        <w:tc>
          <w:tcPr>
            <w:tcW w:w="236" w:type="dxa"/>
            <w:gridSpan w:val="2"/>
            <w:tcBorders>
              <w:top w:val="nil"/>
              <w:left w:val="nil"/>
              <w:bottom w:val="nil"/>
              <w:right w:val="nil"/>
            </w:tcBorders>
            <w:vAlign w:val="center"/>
          </w:tcPr>
          <w:p w14:paraId="5290023C"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79B2A603" w14:textId="77777777" w:rsidR="00445515" w:rsidRDefault="00445515" w:rsidP="00445515">
            <w:pPr>
              <w:snapToGrid w:val="0"/>
              <w:jc w:val="right"/>
              <w:rPr>
                <w:b/>
                <w:bCs/>
              </w:rPr>
            </w:pPr>
            <w:r>
              <w:rPr>
                <w:b/>
                <w:bCs/>
              </w:rPr>
              <w:t>0.00021129</w:t>
            </w:r>
          </w:p>
        </w:tc>
        <w:tc>
          <w:tcPr>
            <w:tcW w:w="2100" w:type="dxa"/>
            <w:gridSpan w:val="2"/>
            <w:tcBorders>
              <w:top w:val="nil"/>
              <w:left w:val="nil"/>
              <w:bottom w:val="nil"/>
              <w:right w:val="nil"/>
            </w:tcBorders>
            <w:vAlign w:val="center"/>
          </w:tcPr>
          <w:p w14:paraId="5597C8B6" w14:textId="77777777" w:rsidR="00445515" w:rsidRDefault="00445515" w:rsidP="00445515">
            <w:pPr>
              <w:snapToGrid w:val="0"/>
              <w:jc w:val="right"/>
              <w:rPr>
                <w:b/>
                <w:bCs/>
              </w:rPr>
            </w:pPr>
            <w:r>
              <w:rPr>
                <w:b/>
                <w:bCs/>
              </w:rPr>
              <w:t>0.00140042</w:t>
            </w:r>
          </w:p>
        </w:tc>
      </w:tr>
      <w:tr w:rsidR="00445515" w14:paraId="59C56D20"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66E562AD" w14:textId="77777777" w:rsidR="00445515" w:rsidRDefault="00445515" w:rsidP="00445515">
            <w:pPr>
              <w:snapToGrid w:val="0"/>
            </w:pPr>
            <w:r>
              <w:rPr>
                <w:i/>
                <w:iCs/>
              </w:rPr>
              <w:t>B</w:t>
            </w:r>
            <w:r>
              <w:rPr>
                <w:rFonts w:hint="eastAsia"/>
              </w:rPr>
              <w:t>值</w:t>
            </w:r>
            <w:r>
              <w:t xml:space="preserve"> (MPa)</w:t>
            </w:r>
          </w:p>
        </w:tc>
        <w:tc>
          <w:tcPr>
            <w:tcW w:w="1560" w:type="dxa"/>
            <w:tcBorders>
              <w:top w:val="nil"/>
              <w:left w:val="nil"/>
              <w:bottom w:val="nil"/>
              <w:right w:val="nil"/>
            </w:tcBorders>
            <w:vAlign w:val="center"/>
          </w:tcPr>
          <w:p w14:paraId="090771ED" w14:textId="77777777" w:rsidR="00445515" w:rsidRDefault="00445515" w:rsidP="00445515">
            <w:pPr>
              <w:snapToGrid w:val="0"/>
              <w:jc w:val="right"/>
              <w:rPr>
                <w:b/>
                <w:bCs/>
              </w:rPr>
            </w:pPr>
            <w:r>
              <w:rPr>
                <w:b/>
                <w:bCs/>
              </w:rPr>
              <w:t>16.7120</w:t>
            </w:r>
          </w:p>
        </w:tc>
        <w:tc>
          <w:tcPr>
            <w:tcW w:w="236" w:type="dxa"/>
            <w:gridSpan w:val="2"/>
            <w:tcBorders>
              <w:top w:val="nil"/>
              <w:left w:val="nil"/>
              <w:bottom w:val="nil"/>
              <w:right w:val="nil"/>
            </w:tcBorders>
            <w:vAlign w:val="center"/>
          </w:tcPr>
          <w:p w14:paraId="7DAA33DC"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059489EB" w14:textId="77777777" w:rsidR="00445515" w:rsidRDefault="00445515" w:rsidP="00445515">
            <w:pPr>
              <w:snapToGrid w:val="0"/>
              <w:jc w:val="right"/>
              <w:rPr>
                <w:b/>
                <w:bCs/>
              </w:rPr>
            </w:pPr>
            <w:r>
              <w:rPr>
                <w:b/>
                <w:bCs/>
              </w:rPr>
              <w:t>27.9439</w:t>
            </w:r>
          </w:p>
        </w:tc>
        <w:tc>
          <w:tcPr>
            <w:tcW w:w="2100" w:type="dxa"/>
            <w:gridSpan w:val="2"/>
            <w:tcBorders>
              <w:top w:val="nil"/>
              <w:left w:val="nil"/>
              <w:bottom w:val="nil"/>
              <w:right w:val="nil"/>
            </w:tcBorders>
            <w:vAlign w:val="center"/>
          </w:tcPr>
          <w:p w14:paraId="2E7BADC0" w14:textId="77777777" w:rsidR="00445515" w:rsidRDefault="00445515" w:rsidP="00445515">
            <w:pPr>
              <w:snapToGrid w:val="0"/>
              <w:jc w:val="right"/>
              <w:rPr>
                <w:b/>
                <w:bCs/>
              </w:rPr>
            </w:pPr>
            <w:r>
              <w:rPr>
                <w:b/>
                <w:bCs/>
              </w:rPr>
              <w:t>122.8809</w:t>
            </w:r>
          </w:p>
        </w:tc>
      </w:tr>
      <w:tr w:rsidR="00445515" w14:paraId="4D22A76F"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05F83E51" w14:textId="77777777" w:rsidR="00445515" w:rsidRDefault="00445515" w:rsidP="00445515">
            <w:pPr>
              <w:snapToGrid w:val="0"/>
            </w:pPr>
            <w:r>
              <w:rPr>
                <w:rFonts w:hint="eastAsia"/>
              </w:rPr>
              <w:t>许用压力</w:t>
            </w:r>
            <w:r>
              <w:t xml:space="preserve"> (MPa)</w:t>
            </w:r>
          </w:p>
        </w:tc>
        <w:tc>
          <w:tcPr>
            <w:tcW w:w="1560" w:type="dxa"/>
            <w:tcBorders>
              <w:top w:val="nil"/>
              <w:left w:val="nil"/>
              <w:bottom w:val="nil"/>
              <w:right w:val="nil"/>
            </w:tcBorders>
            <w:vAlign w:val="center"/>
          </w:tcPr>
          <w:p w14:paraId="1F7B6D2A" w14:textId="77777777" w:rsidR="00445515" w:rsidRDefault="00445515" w:rsidP="00445515">
            <w:pPr>
              <w:snapToGrid w:val="0"/>
              <w:jc w:val="right"/>
              <w:rPr>
                <w:b/>
                <w:bCs/>
              </w:rPr>
            </w:pPr>
            <w:r>
              <w:rPr>
                <w:b/>
                <w:bCs/>
              </w:rPr>
              <w:t>0.1072</w:t>
            </w:r>
          </w:p>
        </w:tc>
        <w:tc>
          <w:tcPr>
            <w:tcW w:w="236" w:type="dxa"/>
            <w:gridSpan w:val="2"/>
            <w:tcBorders>
              <w:top w:val="nil"/>
              <w:left w:val="nil"/>
              <w:bottom w:val="nil"/>
              <w:right w:val="nil"/>
            </w:tcBorders>
            <w:vAlign w:val="center"/>
          </w:tcPr>
          <w:p w14:paraId="5D179F86"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6E4FCB84" w14:textId="77777777" w:rsidR="00445515" w:rsidRDefault="00445515" w:rsidP="00445515">
            <w:pPr>
              <w:snapToGrid w:val="0"/>
              <w:jc w:val="right"/>
              <w:rPr>
                <w:b/>
                <w:bCs/>
              </w:rPr>
            </w:pPr>
            <w:r>
              <w:rPr>
                <w:b/>
                <w:bCs/>
              </w:rPr>
              <w:t>0.3739</w:t>
            </w:r>
          </w:p>
        </w:tc>
        <w:tc>
          <w:tcPr>
            <w:tcW w:w="2100" w:type="dxa"/>
            <w:gridSpan w:val="2"/>
            <w:tcBorders>
              <w:top w:val="nil"/>
              <w:left w:val="nil"/>
              <w:bottom w:val="nil"/>
              <w:right w:val="nil"/>
            </w:tcBorders>
            <w:vAlign w:val="center"/>
          </w:tcPr>
          <w:p w14:paraId="063F801E" w14:textId="77777777" w:rsidR="00445515" w:rsidRDefault="00445515" w:rsidP="00445515">
            <w:pPr>
              <w:snapToGrid w:val="0"/>
              <w:jc w:val="right"/>
              <w:rPr>
                <w:b/>
                <w:bCs/>
              </w:rPr>
            </w:pPr>
            <w:r>
              <w:rPr>
                <w:b/>
                <w:bCs/>
              </w:rPr>
              <w:t>0.6129</w:t>
            </w:r>
          </w:p>
        </w:tc>
      </w:tr>
      <w:tr w:rsidR="00445515" w14:paraId="5F2EDD11"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457E316E" w14:textId="77777777" w:rsidR="00445515" w:rsidRDefault="00445515" w:rsidP="00445515">
            <w:pPr>
              <w:snapToGrid w:val="0"/>
            </w:pPr>
            <w:r>
              <w:rPr>
                <w:rFonts w:hint="eastAsia"/>
              </w:rPr>
              <w:t>名义厚度</w:t>
            </w:r>
            <w:r>
              <w:t xml:space="preserve"> (mm)</w:t>
            </w:r>
          </w:p>
        </w:tc>
        <w:tc>
          <w:tcPr>
            <w:tcW w:w="1560" w:type="dxa"/>
            <w:tcBorders>
              <w:top w:val="nil"/>
              <w:left w:val="nil"/>
              <w:bottom w:val="nil"/>
              <w:right w:val="nil"/>
            </w:tcBorders>
            <w:vAlign w:val="center"/>
          </w:tcPr>
          <w:p w14:paraId="153B1637" w14:textId="77777777" w:rsidR="00445515" w:rsidRDefault="00445515" w:rsidP="00445515">
            <w:pPr>
              <w:snapToGrid w:val="0"/>
              <w:jc w:val="right"/>
              <w:rPr>
                <w:b/>
                <w:bCs/>
              </w:rPr>
            </w:pPr>
            <w:r>
              <w:rPr>
                <w:b/>
                <w:bCs/>
              </w:rPr>
              <w:t>12.00</w:t>
            </w:r>
          </w:p>
        </w:tc>
        <w:tc>
          <w:tcPr>
            <w:tcW w:w="236" w:type="dxa"/>
            <w:gridSpan w:val="2"/>
            <w:tcBorders>
              <w:top w:val="nil"/>
              <w:left w:val="nil"/>
              <w:bottom w:val="nil"/>
              <w:right w:val="nil"/>
            </w:tcBorders>
            <w:vAlign w:val="center"/>
          </w:tcPr>
          <w:p w14:paraId="16CFF9E0"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43B1BB33" w14:textId="77777777" w:rsidR="00445515" w:rsidRDefault="00445515" w:rsidP="00445515">
            <w:pPr>
              <w:snapToGrid w:val="0"/>
              <w:jc w:val="right"/>
              <w:rPr>
                <w:b/>
                <w:bCs/>
              </w:rPr>
            </w:pPr>
            <w:r>
              <w:rPr>
                <w:b/>
                <w:bCs/>
              </w:rPr>
              <w:t>6.00</w:t>
            </w:r>
          </w:p>
        </w:tc>
        <w:tc>
          <w:tcPr>
            <w:tcW w:w="2100" w:type="dxa"/>
            <w:gridSpan w:val="2"/>
            <w:tcBorders>
              <w:top w:val="nil"/>
              <w:left w:val="nil"/>
              <w:bottom w:val="nil"/>
              <w:right w:val="nil"/>
            </w:tcBorders>
            <w:vAlign w:val="center"/>
          </w:tcPr>
          <w:p w14:paraId="14676F8B" w14:textId="77777777" w:rsidR="00445515" w:rsidRDefault="00445515" w:rsidP="00445515">
            <w:pPr>
              <w:snapToGrid w:val="0"/>
              <w:jc w:val="right"/>
              <w:rPr>
                <w:b/>
                <w:bCs/>
              </w:rPr>
            </w:pPr>
            <w:r>
              <w:rPr>
                <w:b/>
                <w:bCs/>
              </w:rPr>
              <w:t>12.00</w:t>
            </w:r>
          </w:p>
        </w:tc>
      </w:tr>
      <w:tr w:rsidR="00445515" w14:paraId="2EF2BEE3"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23E3D083" w14:textId="77777777" w:rsidR="00445515" w:rsidRDefault="00445515" w:rsidP="00445515">
            <w:pPr>
              <w:snapToGrid w:val="0"/>
              <w:rPr>
                <w:b/>
                <w:bCs/>
                <w:u w:val="single"/>
              </w:rPr>
            </w:pPr>
            <w:r>
              <w:rPr>
                <w:rFonts w:hint="eastAsia"/>
                <w:b/>
                <w:bCs/>
                <w:u w:val="single"/>
              </w:rPr>
              <w:t>结论</w:t>
            </w:r>
          </w:p>
        </w:tc>
        <w:tc>
          <w:tcPr>
            <w:tcW w:w="1560" w:type="dxa"/>
            <w:tcBorders>
              <w:top w:val="nil"/>
              <w:left w:val="nil"/>
              <w:bottom w:val="nil"/>
              <w:right w:val="nil"/>
            </w:tcBorders>
            <w:vAlign w:val="center"/>
          </w:tcPr>
          <w:p w14:paraId="75C2E450" w14:textId="77777777" w:rsidR="00445515" w:rsidRDefault="00445515" w:rsidP="00445515">
            <w:pPr>
              <w:snapToGrid w:val="0"/>
              <w:jc w:val="right"/>
              <w:rPr>
                <w:b/>
                <w:bCs/>
              </w:rPr>
            </w:pPr>
            <w:r>
              <w:rPr>
                <w:rFonts w:hint="eastAsia"/>
                <w:b/>
                <w:bCs/>
              </w:rPr>
              <w:t>厚度合格</w:t>
            </w:r>
          </w:p>
        </w:tc>
        <w:tc>
          <w:tcPr>
            <w:tcW w:w="236" w:type="dxa"/>
            <w:gridSpan w:val="2"/>
            <w:tcBorders>
              <w:top w:val="nil"/>
              <w:left w:val="nil"/>
              <w:bottom w:val="nil"/>
              <w:right w:val="nil"/>
            </w:tcBorders>
            <w:vAlign w:val="center"/>
          </w:tcPr>
          <w:p w14:paraId="50BDD024"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1CE6D151" w14:textId="77777777" w:rsidR="00445515" w:rsidRDefault="00445515" w:rsidP="00445515">
            <w:pPr>
              <w:snapToGrid w:val="0"/>
              <w:jc w:val="right"/>
              <w:rPr>
                <w:b/>
                <w:bCs/>
              </w:rPr>
            </w:pPr>
            <w:r>
              <w:rPr>
                <w:rFonts w:hint="eastAsia"/>
                <w:b/>
                <w:bCs/>
              </w:rPr>
              <w:t>厚度合格</w:t>
            </w:r>
          </w:p>
        </w:tc>
        <w:tc>
          <w:tcPr>
            <w:tcW w:w="2100" w:type="dxa"/>
            <w:gridSpan w:val="2"/>
            <w:tcBorders>
              <w:top w:val="nil"/>
              <w:left w:val="nil"/>
              <w:bottom w:val="nil"/>
              <w:right w:val="nil"/>
            </w:tcBorders>
            <w:vAlign w:val="center"/>
          </w:tcPr>
          <w:p w14:paraId="5DF8DAE7" w14:textId="77777777" w:rsidR="00445515" w:rsidRDefault="00445515" w:rsidP="00445515">
            <w:pPr>
              <w:snapToGrid w:val="0"/>
              <w:jc w:val="right"/>
              <w:rPr>
                <w:b/>
                <w:bCs/>
              </w:rPr>
            </w:pPr>
            <w:r>
              <w:rPr>
                <w:rFonts w:hint="eastAsia"/>
                <w:b/>
                <w:bCs/>
              </w:rPr>
              <w:t>厚度合格</w:t>
            </w:r>
          </w:p>
        </w:tc>
      </w:tr>
      <w:tr w:rsidR="00445515" w14:paraId="4A1BC79E"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3191E4AE" w14:textId="77777777" w:rsidR="00445515" w:rsidRDefault="00445515" w:rsidP="00445515">
            <w:pPr>
              <w:snapToGrid w:val="0"/>
              <w:rPr>
                <w:b/>
                <w:bCs/>
                <w:u w:val="single"/>
              </w:rPr>
            </w:pPr>
          </w:p>
        </w:tc>
        <w:tc>
          <w:tcPr>
            <w:tcW w:w="1560" w:type="dxa"/>
            <w:tcBorders>
              <w:top w:val="nil"/>
              <w:left w:val="nil"/>
              <w:bottom w:val="nil"/>
              <w:right w:val="nil"/>
            </w:tcBorders>
            <w:vAlign w:val="center"/>
          </w:tcPr>
          <w:p w14:paraId="44FEB55C" w14:textId="77777777" w:rsidR="00445515" w:rsidRDefault="00445515" w:rsidP="00445515">
            <w:pPr>
              <w:snapToGrid w:val="0"/>
              <w:jc w:val="right"/>
              <w:rPr>
                <w:b/>
                <w:bCs/>
              </w:rPr>
            </w:pPr>
          </w:p>
        </w:tc>
        <w:tc>
          <w:tcPr>
            <w:tcW w:w="236" w:type="dxa"/>
            <w:gridSpan w:val="2"/>
            <w:tcBorders>
              <w:top w:val="nil"/>
              <w:left w:val="nil"/>
              <w:bottom w:val="nil"/>
              <w:right w:val="nil"/>
            </w:tcBorders>
            <w:vAlign w:val="center"/>
          </w:tcPr>
          <w:p w14:paraId="7A807591" w14:textId="77777777" w:rsidR="00445515" w:rsidRDefault="00445515" w:rsidP="00445515">
            <w:pPr>
              <w:snapToGrid w:val="0"/>
              <w:jc w:val="right"/>
              <w:rPr>
                <w:b/>
                <w:bCs/>
              </w:rPr>
            </w:pPr>
          </w:p>
        </w:tc>
        <w:tc>
          <w:tcPr>
            <w:tcW w:w="2413" w:type="dxa"/>
            <w:tcBorders>
              <w:top w:val="nil"/>
              <w:left w:val="nil"/>
              <w:bottom w:val="nil"/>
              <w:right w:val="nil"/>
            </w:tcBorders>
            <w:vAlign w:val="center"/>
          </w:tcPr>
          <w:p w14:paraId="2D2B3224" w14:textId="77777777" w:rsidR="00445515" w:rsidRDefault="00445515" w:rsidP="00445515">
            <w:pPr>
              <w:snapToGrid w:val="0"/>
              <w:jc w:val="right"/>
              <w:rPr>
                <w:b/>
                <w:bCs/>
              </w:rPr>
            </w:pPr>
          </w:p>
        </w:tc>
        <w:tc>
          <w:tcPr>
            <w:tcW w:w="2100" w:type="dxa"/>
            <w:gridSpan w:val="2"/>
            <w:tcBorders>
              <w:top w:val="nil"/>
              <w:left w:val="nil"/>
              <w:bottom w:val="nil"/>
              <w:right w:val="nil"/>
            </w:tcBorders>
            <w:vAlign w:val="center"/>
          </w:tcPr>
          <w:p w14:paraId="6D2F494C" w14:textId="77777777" w:rsidR="00445515" w:rsidRDefault="00445515" w:rsidP="00445515">
            <w:pPr>
              <w:snapToGrid w:val="0"/>
              <w:jc w:val="right"/>
              <w:rPr>
                <w:b/>
                <w:bCs/>
              </w:rPr>
            </w:pPr>
          </w:p>
        </w:tc>
      </w:tr>
      <w:tr w:rsidR="00445515" w14:paraId="4CDD4022"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26C5DE87" w14:textId="77777777" w:rsidR="00445515" w:rsidRDefault="00445515" w:rsidP="00445515">
            <w:pPr>
              <w:widowControl/>
            </w:pPr>
            <w:r>
              <w:rPr>
                <w:rFonts w:hint="eastAsia"/>
                <w:b/>
                <w:bCs/>
                <w:u w:val="single"/>
              </w:rPr>
              <w:t>压力试验时应力校核</w:t>
            </w:r>
          </w:p>
        </w:tc>
        <w:tc>
          <w:tcPr>
            <w:tcW w:w="1560" w:type="dxa"/>
            <w:tcBorders>
              <w:top w:val="nil"/>
              <w:left w:val="nil"/>
              <w:bottom w:val="nil"/>
              <w:right w:val="nil"/>
            </w:tcBorders>
            <w:vAlign w:val="center"/>
          </w:tcPr>
          <w:p w14:paraId="0FF6AAA0" w14:textId="77777777" w:rsidR="00445515" w:rsidRDefault="00445515" w:rsidP="00445515">
            <w:pPr>
              <w:widowControl/>
              <w:jc w:val="right"/>
            </w:pPr>
          </w:p>
        </w:tc>
        <w:tc>
          <w:tcPr>
            <w:tcW w:w="236" w:type="dxa"/>
            <w:gridSpan w:val="2"/>
            <w:tcBorders>
              <w:top w:val="nil"/>
              <w:left w:val="nil"/>
              <w:bottom w:val="nil"/>
              <w:right w:val="nil"/>
            </w:tcBorders>
            <w:vAlign w:val="center"/>
          </w:tcPr>
          <w:p w14:paraId="04FC7DD7" w14:textId="77777777" w:rsidR="00445515" w:rsidRDefault="00445515" w:rsidP="00445515">
            <w:pPr>
              <w:widowControl/>
              <w:jc w:val="center"/>
            </w:pPr>
          </w:p>
        </w:tc>
        <w:tc>
          <w:tcPr>
            <w:tcW w:w="2413" w:type="dxa"/>
            <w:tcBorders>
              <w:top w:val="nil"/>
              <w:left w:val="nil"/>
              <w:bottom w:val="nil"/>
              <w:right w:val="nil"/>
            </w:tcBorders>
            <w:vAlign w:val="center"/>
          </w:tcPr>
          <w:p w14:paraId="6574600B" w14:textId="77777777" w:rsidR="00445515" w:rsidRDefault="00445515" w:rsidP="00445515">
            <w:pPr>
              <w:widowControl/>
            </w:pPr>
          </w:p>
        </w:tc>
        <w:tc>
          <w:tcPr>
            <w:tcW w:w="2100" w:type="dxa"/>
            <w:gridSpan w:val="2"/>
            <w:tcBorders>
              <w:top w:val="nil"/>
              <w:left w:val="nil"/>
              <w:bottom w:val="nil"/>
              <w:right w:val="nil"/>
            </w:tcBorders>
            <w:vAlign w:val="center"/>
          </w:tcPr>
          <w:p w14:paraId="3C957604" w14:textId="77777777" w:rsidR="00445515" w:rsidRDefault="00445515" w:rsidP="00445515">
            <w:pPr>
              <w:widowControl/>
              <w:jc w:val="right"/>
            </w:pPr>
          </w:p>
        </w:tc>
      </w:tr>
      <w:tr w:rsidR="00445515" w14:paraId="65E40532"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EF23988" w14:textId="77777777" w:rsidR="00445515" w:rsidRDefault="00445515" w:rsidP="00445515">
            <w:pPr>
              <w:widowControl/>
            </w:pPr>
          </w:p>
        </w:tc>
        <w:tc>
          <w:tcPr>
            <w:tcW w:w="1560" w:type="dxa"/>
            <w:tcBorders>
              <w:top w:val="nil"/>
              <w:left w:val="nil"/>
              <w:bottom w:val="nil"/>
              <w:right w:val="nil"/>
            </w:tcBorders>
            <w:vAlign w:val="center"/>
          </w:tcPr>
          <w:p w14:paraId="0D9606CD" w14:textId="77777777" w:rsidR="00445515" w:rsidRDefault="00445515" w:rsidP="00445515">
            <w:pPr>
              <w:widowControl/>
              <w:jc w:val="right"/>
            </w:pPr>
          </w:p>
        </w:tc>
        <w:tc>
          <w:tcPr>
            <w:tcW w:w="236" w:type="dxa"/>
            <w:gridSpan w:val="2"/>
            <w:tcBorders>
              <w:top w:val="nil"/>
              <w:left w:val="nil"/>
              <w:bottom w:val="nil"/>
              <w:right w:val="nil"/>
            </w:tcBorders>
            <w:vAlign w:val="center"/>
          </w:tcPr>
          <w:p w14:paraId="4F8FABA1" w14:textId="77777777" w:rsidR="00445515" w:rsidRDefault="00445515" w:rsidP="00445515">
            <w:pPr>
              <w:widowControl/>
              <w:jc w:val="center"/>
            </w:pPr>
          </w:p>
        </w:tc>
        <w:tc>
          <w:tcPr>
            <w:tcW w:w="2413" w:type="dxa"/>
            <w:tcBorders>
              <w:top w:val="nil"/>
              <w:left w:val="nil"/>
              <w:bottom w:val="nil"/>
              <w:right w:val="nil"/>
            </w:tcBorders>
            <w:vAlign w:val="center"/>
          </w:tcPr>
          <w:p w14:paraId="55B8326D" w14:textId="77777777" w:rsidR="00445515" w:rsidRDefault="00445515" w:rsidP="00445515">
            <w:pPr>
              <w:widowControl/>
              <w:jc w:val="right"/>
            </w:pPr>
          </w:p>
        </w:tc>
        <w:tc>
          <w:tcPr>
            <w:tcW w:w="2100" w:type="dxa"/>
            <w:gridSpan w:val="2"/>
            <w:tcBorders>
              <w:top w:val="nil"/>
              <w:left w:val="nil"/>
              <w:bottom w:val="nil"/>
              <w:right w:val="nil"/>
            </w:tcBorders>
            <w:vAlign w:val="center"/>
          </w:tcPr>
          <w:p w14:paraId="167371DE" w14:textId="77777777" w:rsidR="00445515" w:rsidRDefault="00445515" w:rsidP="00445515">
            <w:pPr>
              <w:snapToGrid w:val="0"/>
              <w:jc w:val="right"/>
              <w:rPr>
                <w:b/>
                <w:bCs/>
              </w:rPr>
            </w:pPr>
          </w:p>
        </w:tc>
      </w:tr>
      <w:tr w:rsidR="00445515" w14:paraId="0E8EE8EF"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77A84E2A" w14:textId="77777777" w:rsidR="00445515" w:rsidRDefault="00445515" w:rsidP="00445515">
            <w:pPr>
              <w:widowControl/>
            </w:pPr>
          </w:p>
        </w:tc>
        <w:tc>
          <w:tcPr>
            <w:tcW w:w="1560" w:type="dxa"/>
            <w:tcBorders>
              <w:top w:val="nil"/>
              <w:left w:val="nil"/>
              <w:bottom w:val="nil"/>
              <w:right w:val="nil"/>
            </w:tcBorders>
            <w:vAlign w:val="center"/>
          </w:tcPr>
          <w:p w14:paraId="0ECB9CE5" w14:textId="77777777" w:rsidR="00445515" w:rsidRPr="00586DCE" w:rsidRDefault="00445515" w:rsidP="00445515">
            <w:pPr>
              <w:widowControl/>
              <w:jc w:val="right"/>
              <w:rPr>
                <w:b/>
                <w:bCs/>
              </w:rPr>
            </w:pPr>
            <w:r w:rsidRPr="00586DCE">
              <w:rPr>
                <w:rFonts w:hint="eastAsia"/>
                <w:b/>
                <w:bCs/>
              </w:rPr>
              <w:t>锥壳</w:t>
            </w:r>
          </w:p>
        </w:tc>
        <w:tc>
          <w:tcPr>
            <w:tcW w:w="236" w:type="dxa"/>
            <w:gridSpan w:val="2"/>
            <w:tcBorders>
              <w:top w:val="nil"/>
              <w:left w:val="nil"/>
              <w:bottom w:val="nil"/>
              <w:right w:val="nil"/>
            </w:tcBorders>
            <w:vAlign w:val="center"/>
          </w:tcPr>
          <w:p w14:paraId="344EA594" w14:textId="77777777" w:rsidR="00445515" w:rsidRPr="00586DCE" w:rsidRDefault="00445515" w:rsidP="00445515">
            <w:pPr>
              <w:widowControl/>
              <w:jc w:val="right"/>
              <w:rPr>
                <w:b/>
                <w:bCs/>
              </w:rPr>
            </w:pPr>
          </w:p>
        </w:tc>
        <w:tc>
          <w:tcPr>
            <w:tcW w:w="2413" w:type="dxa"/>
            <w:tcBorders>
              <w:top w:val="nil"/>
              <w:left w:val="nil"/>
              <w:bottom w:val="nil"/>
              <w:right w:val="nil"/>
            </w:tcBorders>
            <w:vAlign w:val="center"/>
          </w:tcPr>
          <w:p w14:paraId="4832F4EF" w14:textId="77777777" w:rsidR="00445515" w:rsidRPr="00586DCE" w:rsidRDefault="00445515" w:rsidP="00445515">
            <w:pPr>
              <w:widowControl/>
              <w:jc w:val="right"/>
              <w:rPr>
                <w:b/>
                <w:bCs/>
              </w:rPr>
            </w:pPr>
          </w:p>
        </w:tc>
        <w:tc>
          <w:tcPr>
            <w:tcW w:w="2100" w:type="dxa"/>
            <w:gridSpan w:val="2"/>
            <w:tcBorders>
              <w:top w:val="nil"/>
              <w:left w:val="nil"/>
              <w:bottom w:val="nil"/>
              <w:right w:val="nil"/>
            </w:tcBorders>
            <w:vAlign w:val="center"/>
          </w:tcPr>
          <w:p w14:paraId="65EB4A51" w14:textId="77777777" w:rsidR="00445515" w:rsidRPr="00586DCE" w:rsidRDefault="00445515" w:rsidP="00445515">
            <w:pPr>
              <w:widowControl/>
              <w:jc w:val="right"/>
              <w:rPr>
                <w:b/>
                <w:bCs/>
              </w:rPr>
            </w:pPr>
          </w:p>
        </w:tc>
      </w:tr>
      <w:tr w:rsidR="00445515" w14:paraId="60F6E9CF"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1B8AD4B2" w14:textId="77777777" w:rsidR="00445515" w:rsidRDefault="00445515" w:rsidP="00445515">
            <w:pPr>
              <w:widowControl/>
            </w:pPr>
            <w:r>
              <w:rPr>
                <w:rFonts w:hint="eastAsia"/>
              </w:rPr>
              <w:t>压力试验类型</w:t>
            </w:r>
          </w:p>
        </w:tc>
        <w:tc>
          <w:tcPr>
            <w:tcW w:w="1560" w:type="dxa"/>
            <w:tcBorders>
              <w:top w:val="nil"/>
              <w:left w:val="nil"/>
              <w:bottom w:val="nil"/>
              <w:right w:val="nil"/>
            </w:tcBorders>
            <w:vAlign w:val="center"/>
          </w:tcPr>
          <w:p w14:paraId="380E6929" w14:textId="77777777" w:rsidR="00445515" w:rsidRPr="005552C4" w:rsidRDefault="00445515" w:rsidP="00445515">
            <w:pPr>
              <w:widowControl/>
              <w:jc w:val="right"/>
              <w:rPr>
                <w:b/>
                <w:bCs/>
              </w:rPr>
            </w:pPr>
            <w:r w:rsidRPr="005552C4">
              <w:rPr>
                <w:rFonts w:hint="eastAsia"/>
                <w:b/>
                <w:bCs/>
              </w:rPr>
              <w:t>液压试验</w:t>
            </w:r>
          </w:p>
        </w:tc>
        <w:tc>
          <w:tcPr>
            <w:tcW w:w="236" w:type="dxa"/>
            <w:gridSpan w:val="2"/>
            <w:tcBorders>
              <w:top w:val="nil"/>
              <w:left w:val="nil"/>
              <w:bottom w:val="nil"/>
              <w:right w:val="nil"/>
            </w:tcBorders>
            <w:vAlign w:val="center"/>
          </w:tcPr>
          <w:p w14:paraId="1BE52216" w14:textId="77777777" w:rsidR="00445515" w:rsidRPr="005552C4" w:rsidRDefault="00445515" w:rsidP="00445515">
            <w:pPr>
              <w:widowControl/>
              <w:jc w:val="center"/>
              <w:rPr>
                <w:b/>
                <w:bCs/>
              </w:rPr>
            </w:pPr>
          </w:p>
        </w:tc>
        <w:tc>
          <w:tcPr>
            <w:tcW w:w="2413" w:type="dxa"/>
            <w:tcBorders>
              <w:top w:val="nil"/>
              <w:left w:val="nil"/>
              <w:bottom w:val="nil"/>
              <w:right w:val="nil"/>
            </w:tcBorders>
            <w:vAlign w:val="center"/>
          </w:tcPr>
          <w:p w14:paraId="405977D0" w14:textId="77777777" w:rsidR="00445515" w:rsidRPr="005552C4" w:rsidRDefault="00445515" w:rsidP="00445515">
            <w:pPr>
              <w:widowControl/>
              <w:jc w:val="right"/>
              <w:rPr>
                <w:b/>
                <w:bCs/>
              </w:rPr>
            </w:pPr>
          </w:p>
        </w:tc>
        <w:tc>
          <w:tcPr>
            <w:tcW w:w="2100" w:type="dxa"/>
            <w:gridSpan w:val="2"/>
            <w:tcBorders>
              <w:top w:val="nil"/>
              <w:left w:val="nil"/>
              <w:bottom w:val="nil"/>
              <w:right w:val="nil"/>
            </w:tcBorders>
            <w:vAlign w:val="center"/>
          </w:tcPr>
          <w:p w14:paraId="43564DE4" w14:textId="77777777" w:rsidR="00445515" w:rsidRPr="005552C4" w:rsidRDefault="00445515" w:rsidP="00445515">
            <w:pPr>
              <w:widowControl/>
              <w:jc w:val="right"/>
              <w:rPr>
                <w:b/>
                <w:bCs/>
              </w:rPr>
            </w:pPr>
          </w:p>
        </w:tc>
      </w:tr>
      <w:tr w:rsidR="00445515" w14:paraId="7768D503"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7B749D10" w14:textId="77777777" w:rsidR="00445515" w:rsidRDefault="00445515" w:rsidP="00445515">
            <w:pPr>
              <w:widowControl/>
            </w:pPr>
            <w:r>
              <w:rPr>
                <w:rFonts w:hint="eastAsia"/>
              </w:rPr>
              <w:t>试验压力值</w:t>
            </w:r>
            <w:r>
              <w:t xml:space="preserve"> </w:t>
            </w:r>
            <w:r>
              <w:rPr>
                <w:i/>
                <w:iCs/>
              </w:rPr>
              <w:t>p</w:t>
            </w:r>
            <w:r>
              <w:rPr>
                <w:vertAlign w:val="subscript"/>
              </w:rPr>
              <w:t>T</w:t>
            </w:r>
            <w:r>
              <w:t xml:space="preserve"> (MPa)</w:t>
            </w:r>
          </w:p>
        </w:tc>
        <w:tc>
          <w:tcPr>
            <w:tcW w:w="1560" w:type="dxa"/>
            <w:tcBorders>
              <w:top w:val="nil"/>
              <w:left w:val="nil"/>
              <w:bottom w:val="nil"/>
              <w:right w:val="nil"/>
            </w:tcBorders>
            <w:vAlign w:val="center"/>
          </w:tcPr>
          <w:p w14:paraId="43BA5A1C" w14:textId="77777777" w:rsidR="00445515" w:rsidRPr="005552C4" w:rsidRDefault="00445515" w:rsidP="00445515">
            <w:pPr>
              <w:widowControl/>
              <w:jc w:val="right"/>
              <w:rPr>
                <w:b/>
                <w:bCs/>
              </w:rPr>
            </w:pPr>
            <w:r w:rsidRPr="005552C4">
              <w:rPr>
                <w:b/>
                <w:bCs/>
              </w:rPr>
              <w:t>0.1250</w:t>
            </w:r>
          </w:p>
        </w:tc>
        <w:tc>
          <w:tcPr>
            <w:tcW w:w="236" w:type="dxa"/>
            <w:gridSpan w:val="2"/>
            <w:tcBorders>
              <w:top w:val="nil"/>
              <w:left w:val="nil"/>
              <w:bottom w:val="nil"/>
              <w:right w:val="nil"/>
            </w:tcBorders>
            <w:vAlign w:val="center"/>
          </w:tcPr>
          <w:p w14:paraId="5F1FC235" w14:textId="77777777" w:rsidR="00445515" w:rsidRPr="005552C4" w:rsidRDefault="00445515" w:rsidP="00445515">
            <w:pPr>
              <w:widowControl/>
              <w:jc w:val="center"/>
              <w:rPr>
                <w:b/>
                <w:bCs/>
              </w:rPr>
            </w:pPr>
          </w:p>
        </w:tc>
        <w:tc>
          <w:tcPr>
            <w:tcW w:w="2413" w:type="dxa"/>
            <w:tcBorders>
              <w:top w:val="nil"/>
              <w:left w:val="nil"/>
              <w:bottom w:val="nil"/>
              <w:right w:val="nil"/>
            </w:tcBorders>
            <w:vAlign w:val="center"/>
          </w:tcPr>
          <w:p w14:paraId="606A4385" w14:textId="77777777" w:rsidR="00445515" w:rsidRPr="005552C4" w:rsidRDefault="00445515" w:rsidP="00445515">
            <w:pPr>
              <w:widowControl/>
              <w:jc w:val="right"/>
              <w:rPr>
                <w:b/>
                <w:bCs/>
              </w:rPr>
            </w:pPr>
          </w:p>
        </w:tc>
        <w:tc>
          <w:tcPr>
            <w:tcW w:w="2100" w:type="dxa"/>
            <w:gridSpan w:val="2"/>
            <w:tcBorders>
              <w:top w:val="nil"/>
              <w:left w:val="nil"/>
              <w:bottom w:val="nil"/>
              <w:right w:val="nil"/>
            </w:tcBorders>
            <w:vAlign w:val="center"/>
          </w:tcPr>
          <w:p w14:paraId="67AD1E1B" w14:textId="77777777" w:rsidR="00445515" w:rsidRPr="005552C4" w:rsidRDefault="00445515" w:rsidP="00445515">
            <w:pPr>
              <w:widowControl/>
              <w:jc w:val="right"/>
              <w:rPr>
                <w:b/>
                <w:bCs/>
              </w:rPr>
            </w:pPr>
          </w:p>
        </w:tc>
      </w:tr>
      <w:tr w:rsidR="00445515" w14:paraId="0C1349EB"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0BC0C0D0" w14:textId="77777777" w:rsidR="00445515" w:rsidRDefault="00445515" w:rsidP="00445515">
            <w:pPr>
              <w:widowControl/>
            </w:pPr>
            <w:r>
              <w:rPr>
                <w:rFonts w:hint="eastAsia"/>
              </w:rPr>
              <w:t>压力试验允许通过的应力</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560" w:type="dxa"/>
            <w:tcBorders>
              <w:top w:val="nil"/>
              <w:left w:val="nil"/>
              <w:bottom w:val="nil"/>
              <w:right w:val="nil"/>
            </w:tcBorders>
            <w:vAlign w:val="center"/>
          </w:tcPr>
          <w:p w14:paraId="7CB1B49D" w14:textId="77777777" w:rsidR="00445515" w:rsidRPr="005552C4" w:rsidRDefault="00445515" w:rsidP="00445515">
            <w:pPr>
              <w:widowControl/>
              <w:jc w:val="right"/>
              <w:rPr>
                <w:b/>
                <w:bCs/>
              </w:rPr>
            </w:pPr>
            <w:r w:rsidRPr="005552C4">
              <w:rPr>
                <w:b/>
                <w:bCs/>
              </w:rPr>
              <w:t>220.50</w:t>
            </w:r>
          </w:p>
        </w:tc>
        <w:tc>
          <w:tcPr>
            <w:tcW w:w="236" w:type="dxa"/>
            <w:gridSpan w:val="2"/>
            <w:tcBorders>
              <w:top w:val="nil"/>
              <w:left w:val="nil"/>
              <w:bottom w:val="nil"/>
              <w:right w:val="nil"/>
            </w:tcBorders>
            <w:vAlign w:val="center"/>
          </w:tcPr>
          <w:p w14:paraId="486AEF0F" w14:textId="77777777" w:rsidR="00445515" w:rsidRPr="005552C4" w:rsidRDefault="00445515" w:rsidP="00445515">
            <w:pPr>
              <w:widowControl/>
              <w:jc w:val="center"/>
              <w:rPr>
                <w:b/>
                <w:bCs/>
              </w:rPr>
            </w:pPr>
          </w:p>
        </w:tc>
        <w:tc>
          <w:tcPr>
            <w:tcW w:w="2413" w:type="dxa"/>
            <w:tcBorders>
              <w:top w:val="nil"/>
              <w:left w:val="nil"/>
              <w:bottom w:val="nil"/>
              <w:right w:val="nil"/>
            </w:tcBorders>
            <w:vAlign w:val="center"/>
          </w:tcPr>
          <w:p w14:paraId="4961EE63" w14:textId="77777777" w:rsidR="00445515" w:rsidRPr="005552C4" w:rsidRDefault="00445515" w:rsidP="00445515">
            <w:pPr>
              <w:widowControl/>
              <w:jc w:val="right"/>
              <w:rPr>
                <w:b/>
                <w:bCs/>
              </w:rPr>
            </w:pPr>
          </w:p>
        </w:tc>
        <w:tc>
          <w:tcPr>
            <w:tcW w:w="2100" w:type="dxa"/>
            <w:gridSpan w:val="2"/>
            <w:tcBorders>
              <w:top w:val="nil"/>
              <w:left w:val="nil"/>
              <w:bottom w:val="nil"/>
              <w:right w:val="nil"/>
            </w:tcBorders>
            <w:vAlign w:val="center"/>
          </w:tcPr>
          <w:p w14:paraId="4D0320EF" w14:textId="77777777" w:rsidR="00445515" w:rsidRPr="005552C4" w:rsidRDefault="00445515" w:rsidP="00445515">
            <w:pPr>
              <w:widowControl/>
              <w:jc w:val="right"/>
              <w:rPr>
                <w:b/>
                <w:bCs/>
              </w:rPr>
            </w:pPr>
          </w:p>
        </w:tc>
      </w:tr>
      <w:tr w:rsidR="00445515" w14:paraId="79E1F14D"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B076EB9" w14:textId="77777777" w:rsidR="00445515" w:rsidRDefault="00445515" w:rsidP="00445515">
            <w:pPr>
              <w:widowControl/>
            </w:pPr>
            <w:r>
              <w:rPr>
                <w:rFonts w:hint="eastAsia"/>
              </w:rPr>
              <w:t>试验压力下封头的周向应力</w:t>
            </w:r>
            <w:r>
              <w:rPr>
                <w:rFonts w:hAnsi="Symbol" w:hint="eastAsia"/>
                <w:i/>
                <w:iCs/>
              </w:rPr>
              <w:sym w:font="Symbol" w:char="F073"/>
            </w:r>
            <w:r>
              <w:rPr>
                <w:vertAlign w:val="subscript"/>
              </w:rPr>
              <w:t>T</w:t>
            </w:r>
            <w:r>
              <w:t xml:space="preserve"> (MPa)</w:t>
            </w:r>
          </w:p>
        </w:tc>
        <w:tc>
          <w:tcPr>
            <w:tcW w:w="1560" w:type="dxa"/>
            <w:tcBorders>
              <w:top w:val="nil"/>
              <w:left w:val="nil"/>
              <w:bottom w:val="nil"/>
              <w:right w:val="nil"/>
            </w:tcBorders>
            <w:vAlign w:val="center"/>
          </w:tcPr>
          <w:p w14:paraId="472F8B72" w14:textId="77777777" w:rsidR="00445515" w:rsidRPr="005552C4" w:rsidRDefault="00445515" w:rsidP="00445515">
            <w:pPr>
              <w:widowControl/>
              <w:jc w:val="right"/>
              <w:rPr>
                <w:b/>
                <w:bCs/>
              </w:rPr>
            </w:pPr>
            <w:r w:rsidRPr="005552C4">
              <w:rPr>
                <w:b/>
                <w:bCs/>
              </w:rPr>
              <w:t>12.47</w:t>
            </w:r>
          </w:p>
        </w:tc>
        <w:tc>
          <w:tcPr>
            <w:tcW w:w="236" w:type="dxa"/>
            <w:gridSpan w:val="2"/>
            <w:tcBorders>
              <w:top w:val="nil"/>
              <w:left w:val="nil"/>
              <w:bottom w:val="nil"/>
              <w:right w:val="nil"/>
            </w:tcBorders>
            <w:vAlign w:val="center"/>
          </w:tcPr>
          <w:p w14:paraId="06055EE6" w14:textId="77777777" w:rsidR="00445515" w:rsidRPr="005552C4" w:rsidRDefault="00445515" w:rsidP="00445515">
            <w:pPr>
              <w:widowControl/>
              <w:jc w:val="center"/>
              <w:rPr>
                <w:b/>
                <w:bCs/>
              </w:rPr>
            </w:pPr>
          </w:p>
        </w:tc>
        <w:tc>
          <w:tcPr>
            <w:tcW w:w="2413" w:type="dxa"/>
            <w:tcBorders>
              <w:top w:val="nil"/>
              <w:left w:val="nil"/>
              <w:bottom w:val="nil"/>
              <w:right w:val="nil"/>
            </w:tcBorders>
            <w:vAlign w:val="center"/>
          </w:tcPr>
          <w:p w14:paraId="17163FCD" w14:textId="77777777" w:rsidR="00445515" w:rsidRPr="005552C4" w:rsidRDefault="00445515" w:rsidP="00445515">
            <w:pPr>
              <w:widowControl/>
              <w:jc w:val="right"/>
              <w:rPr>
                <w:b/>
                <w:bCs/>
              </w:rPr>
            </w:pPr>
          </w:p>
        </w:tc>
        <w:tc>
          <w:tcPr>
            <w:tcW w:w="2100" w:type="dxa"/>
            <w:gridSpan w:val="2"/>
            <w:tcBorders>
              <w:top w:val="nil"/>
              <w:left w:val="nil"/>
              <w:bottom w:val="nil"/>
              <w:right w:val="nil"/>
            </w:tcBorders>
            <w:vAlign w:val="center"/>
          </w:tcPr>
          <w:p w14:paraId="4B9A4F53" w14:textId="77777777" w:rsidR="00445515" w:rsidRPr="005552C4" w:rsidRDefault="00445515" w:rsidP="00445515">
            <w:pPr>
              <w:widowControl/>
              <w:jc w:val="right"/>
              <w:rPr>
                <w:b/>
                <w:bCs/>
              </w:rPr>
            </w:pPr>
          </w:p>
        </w:tc>
      </w:tr>
      <w:tr w:rsidR="00445515" w14:paraId="185203E6"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6BF3021E" w14:textId="77777777" w:rsidR="00445515" w:rsidRDefault="00445515" w:rsidP="00445515">
            <w:pPr>
              <w:widowControl/>
            </w:pPr>
            <w:r>
              <w:rPr>
                <w:rFonts w:hint="eastAsia"/>
              </w:rPr>
              <w:t>校核条件</w:t>
            </w:r>
          </w:p>
        </w:tc>
        <w:tc>
          <w:tcPr>
            <w:tcW w:w="1560" w:type="dxa"/>
            <w:tcBorders>
              <w:top w:val="nil"/>
              <w:left w:val="nil"/>
              <w:bottom w:val="nil"/>
              <w:right w:val="nil"/>
            </w:tcBorders>
            <w:vAlign w:val="center"/>
          </w:tcPr>
          <w:p w14:paraId="64A52F82" w14:textId="77777777" w:rsidR="00445515" w:rsidRDefault="00445515" w:rsidP="00445515">
            <w:pPr>
              <w:widowControl/>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gridSpan w:val="2"/>
            <w:tcBorders>
              <w:top w:val="nil"/>
              <w:left w:val="nil"/>
              <w:bottom w:val="nil"/>
              <w:right w:val="nil"/>
            </w:tcBorders>
            <w:vAlign w:val="center"/>
          </w:tcPr>
          <w:p w14:paraId="301C7CBF" w14:textId="77777777" w:rsidR="00445515" w:rsidRDefault="00445515" w:rsidP="00445515">
            <w:pPr>
              <w:widowControl/>
              <w:jc w:val="center"/>
            </w:pPr>
          </w:p>
        </w:tc>
        <w:tc>
          <w:tcPr>
            <w:tcW w:w="2413" w:type="dxa"/>
            <w:tcBorders>
              <w:top w:val="nil"/>
              <w:left w:val="nil"/>
              <w:bottom w:val="nil"/>
              <w:right w:val="nil"/>
            </w:tcBorders>
            <w:vAlign w:val="center"/>
          </w:tcPr>
          <w:p w14:paraId="4FEA8227" w14:textId="77777777" w:rsidR="00445515" w:rsidRDefault="00445515" w:rsidP="00445515">
            <w:pPr>
              <w:widowControl/>
              <w:jc w:val="right"/>
            </w:pPr>
          </w:p>
        </w:tc>
        <w:tc>
          <w:tcPr>
            <w:tcW w:w="2100" w:type="dxa"/>
            <w:gridSpan w:val="2"/>
            <w:tcBorders>
              <w:top w:val="nil"/>
              <w:left w:val="nil"/>
              <w:bottom w:val="nil"/>
              <w:right w:val="nil"/>
            </w:tcBorders>
            <w:vAlign w:val="center"/>
          </w:tcPr>
          <w:p w14:paraId="728FF90B" w14:textId="77777777" w:rsidR="00445515" w:rsidRDefault="00445515" w:rsidP="00445515">
            <w:pPr>
              <w:widowControl/>
              <w:jc w:val="right"/>
            </w:pPr>
          </w:p>
        </w:tc>
      </w:tr>
      <w:tr w:rsidR="00445515" w14:paraId="013AB032"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1D6C4D6C" w14:textId="77777777" w:rsidR="00445515" w:rsidRDefault="00445515" w:rsidP="00445515">
            <w:pPr>
              <w:widowControl/>
            </w:pPr>
            <w:r>
              <w:rPr>
                <w:rFonts w:hint="eastAsia"/>
              </w:rPr>
              <w:t>压力试验校核结果</w:t>
            </w:r>
          </w:p>
        </w:tc>
        <w:tc>
          <w:tcPr>
            <w:tcW w:w="1560" w:type="dxa"/>
            <w:tcBorders>
              <w:top w:val="nil"/>
              <w:left w:val="nil"/>
              <w:bottom w:val="nil"/>
              <w:right w:val="nil"/>
            </w:tcBorders>
            <w:vAlign w:val="center"/>
          </w:tcPr>
          <w:p w14:paraId="5EE2EAEB" w14:textId="77777777" w:rsidR="00445515" w:rsidRPr="005552C4" w:rsidRDefault="00445515" w:rsidP="00445515">
            <w:pPr>
              <w:widowControl/>
              <w:jc w:val="right"/>
              <w:rPr>
                <w:b/>
                <w:bCs/>
              </w:rPr>
            </w:pPr>
            <w:r w:rsidRPr="005552C4">
              <w:rPr>
                <w:rFonts w:hint="eastAsia"/>
                <w:b/>
                <w:bCs/>
              </w:rPr>
              <w:t>合格</w:t>
            </w:r>
          </w:p>
        </w:tc>
        <w:tc>
          <w:tcPr>
            <w:tcW w:w="236" w:type="dxa"/>
            <w:gridSpan w:val="2"/>
            <w:tcBorders>
              <w:top w:val="nil"/>
              <w:left w:val="nil"/>
              <w:bottom w:val="nil"/>
              <w:right w:val="nil"/>
            </w:tcBorders>
            <w:vAlign w:val="center"/>
          </w:tcPr>
          <w:p w14:paraId="425B2C89" w14:textId="77777777" w:rsidR="00445515" w:rsidRPr="005552C4" w:rsidRDefault="00445515" w:rsidP="00445515">
            <w:pPr>
              <w:widowControl/>
              <w:jc w:val="center"/>
              <w:rPr>
                <w:b/>
                <w:bCs/>
              </w:rPr>
            </w:pPr>
          </w:p>
        </w:tc>
        <w:tc>
          <w:tcPr>
            <w:tcW w:w="2413" w:type="dxa"/>
            <w:tcBorders>
              <w:top w:val="nil"/>
              <w:left w:val="nil"/>
              <w:bottom w:val="nil"/>
              <w:right w:val="nil"/>
            </w:tcBorders>
            <w:vAlign w:val="center"/>
          </w:tcPr>
          <w:p w14:paraId="3EC86494" w14:textId="77777777" w:rsidR="00445515" w:rsidRPr="005552C4" w:rsidRDefault="00445515" w:rsidP="00445515">
            <w:pPr>
              <w:widowControl/>
              <w:jc w:val="right"/>
              <w:rPr>
                <w:b/>
                <w:bCs/>
              </w:rPr>
            </w:pPr>
          </w:p>
        </w:tc>
        <w:tc>
          <w:tcPr>
            <w:tcW w:w="2100" w:type="dxa"/>
            <w:gridSpan w:val="2"/>
            <w:tcBorders>
              <w:top w:val="nil"/>
              <w:left w:val="nil"/>
              <w:bottom w:val="nil"/>
              <w:right w:val="nil"/>
            </w:tcBorders>
            <w:vAlign w:val="center"/>
          </w:tcPr>
          <w:p w14:paraId="28C74F51" w14:textId="77777777" w:rsidR="00445515" w:rsidRPr="005552C4" w:rsidRDefault="00445515" w:rsidP="00445515">
            <w:pPr>
              <w:widowControl/>
              <w:jc w:val="right"/>
              <w:rPr>
                <w:b/>
                <w:bCs/>
              </w:rPr>
            </w:pPr>
          </w:p>
        </w:tc>
      </w:tr>
      <w:tr w:rsidR="00445515" w14:paraId="0980BC61" w14:textId="77777777" w:rsidTr="00445515">
        <w:tblPrEx>
          <w:tblCellMar>
            <w:top w:w="0" w:type="dxa"/>
            <w:bottom w:w="0" w:type="dxa"/>
          </w:tblCellMar>
        </w:tblPrEx>
        <w:trPr>
          <w:cantSplit/>
        </w:trPr>
        <w:tc>
          <w:tcPr>
            <w:tcW w:w="9308" w:type="dxa"/>
            <w:gridSpan w:val="7"/>
            <w:tcBorders>
              <w:top w:val="nil"/>
              <w:left w:val="nil"/>
              <w:bottom w:val="nil"/>
              <w:right w:val="nil"/>
            </w:tcBorders>
            <w:vAlign w:val="center"/>
          </w:tcPr>
          <w:p w14:paraId="43861281" w14:textId="77777777" w:rsidR="00445515" w:rsidRDefault="00445515" w:rsidP="00445515">
            <w:pPr>
              <w:snapToGrid w:val="0"/>
            </w:pPr>
          </w:p>
        </w:tc>
      </w:tr>
      <w:tr w:rsidR="00445515" w14:paraId="43C0870F" w14:textId="77777777" w:rsidTr="00445515">
        <w:tblPrEx>
          <w:tblCellMar>
            <w:top w:w="0" w:type="dxa"/>
            <w:bottom w:w="0" w:type="dxa"/>
          </w:tblCellMar>
        </w:tblPrEx>
        <w:trPr>
          <w:cantSplit/>
        </w:trPr>
        <w:tc>
          <w:tcPr>
            <w:tcW w:w="9308" w:type="dxa"/>
            <w:gridSpan w:val="7"/>
            <w:tcBorders>
              <w:top w:val="nil"/>
              <w:left w:val="nil"/>
              <w:bottom w:val="nil"/>
              <w:right w:val="nil"/>
            </w:tcBorders>
            <w:vAlign w:val="center"/>
          </w:tcPr>
          <w:p w14:paraId="2AC78831" w14:textId="77777777" w:rsidR="00445515" w:rsidRDefault="00445515" w:rsidP="00445515">
            <w:pPr>
              <w:snapToGrid w:val="0"/>
              <w:rPr>
                <w:b/>
                <w:bCs/>
                <w:u w:val="single"/>
              </w:rPr>
            </w:pPr>
            <w:r>
              <w:rPr>
                <w:rFonts w:hint="eastAsia"/>
                <w:b/>
                <w:bCs/>
                <w:u w:val="single"/>
              </w:rPr>
              <w:t>锥壳和筒体连接处的加强计算</w:t>
            </w:r>
          </w:p>
        </w:tc>
      </w:tr>
      <w:tr w:rsidR="00445515" w14:paraId="0C9122F6"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4C0A1A53" w14:textId="77777777" w:rsidR="00445515" w:rsidRDefault="00445515" w:rsidP="00445515">
            <w:pPr>
              <w:snapToGrid w:val="0"/>
              <w:rPr>
                <w:b/>
                <w:bCs/>
                <w:u w:val="single"/>
              </w:rPr>
            </w:pPr>
            <w:r>
              <w:rPr>
                <w:rFonts w:hint="eastAsia"/>
                <w:b/>
                <w:bCs/>
                <w:u w:val="single"/>
              </w:rPr>
              <w:t>大端</w:t>
            </w:r>
          </w:p>
        </w:tc>
        <w:tc>
          <w:tcPr>
            <w:tcW w:w="1560" w:type="dxa"/>
            <w:tcBorders>
              <w:top w:val="nil"/>
              <w:left w:val="nil"/>
              <w:bottom w:val="nil"/>
              <w:right w:val="nil"/>
            </w:tcBorders>
            <w:vAlign w:val="center"/>
          </w:tcPr>
          <w:p w14:paraId="3AA0ADC1" w14:textId="77777777" w:rsidR="00445515" w:rsidRDefault="00445515" w:rsidP="00445515">
            <w:pPr>
              <w:snapToGrid w:val="0"/>
              <w:jc w:val="right"/>
            </w:pPr>
          </w:p>
        </w:tc>
        <w:tc>
          <w:tcPr>
            <w:tcW w:w="236" w:type="dxa"/>
            <w:gridSpan w:val="2"/>
            <w:tcBorders>
              <w:top w:val="nil"/>
              <w:left w:val="nil"/>
              <w:bottom w:val="nil"/>
              <w:right w:val="nil"/>
            </w:tcBorders>
            <w:vAlign w:val="center"/>
          </w:tcPr>
          <w:p w14:paraId="4136A984" w14:textId="77777777" w:rsidR="00445515" w:rsidRDefault="00445515" w:rsidP="00445515">
            <w:pPr>
              <w:snapToGrid w:val="0"/>
            </w:pPr>
          </w:p>
        </w:tc>
        <w:tc>
          <w:tcPr>
            <w:tcW w:w="3023" w:type="dxa"/>
            <w:gridSpan w:val="2"/>
            <w:tcBorders>
              <w:top w:val="nil"/>
              <w:left w:val="nil"/>
              <w:bottom w:val="nil"/>
              <w:right w:val="nil"/>
            </w:tcBorders>
            <w:vAlign w:val="center"/>
          </w:tcPr>
          <w:p w14:paraId="69121613" w14:textId="77777777" w:rsidR="00445515" w:rsidRDefault="00445515" w:rsidP="00445515">
            <w:pPr>
              <w:snapToGrid w:val="0"/>
              <w:rPr>
                <w:b/>
                <w:bCs/>
                <w:u w:val="single"/>
              </w:rPr>
            </w:pPr>
            <w:r>
              <w:rPr>
                <w:rFonts w:hint="eastAsia"/>
                <w:b/>
                <w:bCs/>
                <w:u w:val="single"/>
              </w:rPr>
              <w:t>小端</w:t>
            </w:r>
          </w:p>
        </w:tc>
        <w:tc>
          <w:tcPr>
            <w:tcW w:w="1490" w:type="dxa"/>
            <w:tcBorders>
              <w:top w:val="nil"/>
              <w:left w:val="nil"/>
              <w:bottom w:val="nil"/>
              <w:right w:val="nil"/>
            </w:tcBorders>
            <w:vAlign w:val="center"/>
          </w:tcPr>
          <w:p w14:paraId="75E5D108" w14:textId="77777777" w:rsidR="00445515" w:rsidRDefault="00445515" w:rsidP="00445515">
            <w:pPr>
              <w:snapToGrid w:val="0"/>
              <w:jc w:val="right"/>
            </w:pPr>
          </w:p>
        </w:tc>
      </w:tr>
      <w:tr w:rsidR="00445515" w14:paraId="5C1CB3D4"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36F6DF01" w14:textId="77777777" w:rsidR="00445515" w:rsidRDefault="00445515" w:rsidP="00445515">
            <w:pPr>
              <w:snapToGrid w:val="0"/>
            </w:pPr>
            <w:r>
              <w:rPr>
                <w:rFonts w:hint="eastAsia"/>
              </w:rPr>
              <w:t>△值</w:t>
            </w:r>
            <w:r>
              <w:t xml:space="preserve"> (</w:t>
            </w:r>
            <w:r>
              <w:rPr>
                <w:rFonts w:hint="eastAsia"/>
              </w:rPr>
              <w:t>°</w:t>
            </w:r>
            <w:r>
              <w:t>)</w:t>
            </w:r>
          </w:p>
        </w:tc>
        <w:tc>
          <w:tcPr>
            <w:tcW w:w="1560" w:type="dxa"/>
            <w:tcBorders>
              <w:top w:val="nil"/>
              <w:left w:val="nil"/>
              <w:bottom w:val="nil"/>
              <w:right w:val="nil"/>
            </w:tcBorders>
            <w:vAlign w:val="center"/>
          </w:tcPr>
          <w:p w14:paraId="37D60693" w14:textId="77777777" w:rsidR="00445515" w:rsidRDefault="00445515" w:rsidP="00445515">
            <w:pPr>
              <w:snapToGrid w:val="0"/>
              <w:jc w:val="right"/>
              <w:rPr>
                <w:b/>
                <w:bCs/>
              </w:rPr>
            </w:pPr>
            <w:r>
              <w:rPr>
                <w:b/>
                <w:bCs/>
              </w:rPr>
              <w:t>0.00</w:t>
            </w:r>
          </w:p>
        </w:tc>
        <w:tc>
          <w:tcPr>
            <w:tcW w:w="236" w:type="dxa"/>
            <w:gridSpan w:val="2"/>
            <w:tcBorders>
              <w:top w:val="nil"/>
              <w:left w:val="nil"/>
              <w:bottom w:val="nil"/>
              <w:right w:val="nil"/>
            </w:tcBorders>
            <w:vAlign w:val="center"/>
          </w:tcPr>
          <w:p w14:paraId="28C70DBF" w14:textId="77777777" w:rsidR="00445515" w:rsidRDefault="00445515" w:rsidP="00445515">
            <w:pPr>
              <w:snapToGrid w:val="0"/>
            </w:pPr>
          </w:p>
        </w:tc>
        <w:tc>
          <w:tcPr>
            <w:tcW w:w="3023" w:type="dxa"/>
            <w:gridSpan w:val="2"/>
            <w:tcBorders>
              <w:top w:val="nil"/>
              <w:left w:val="nil"/>
              <w:bottom w:val="nil"/>
              <w:right w:val="nil"/>
            </w:tcBorders>
            <w:vAlign w:val="center"/>
          </w:tcPr>
          <w:p w14:paraId="776711C7" w14:textId="77777777" w:rsidR="00445515" w:rsidRDefault="00445515" w:rsidP="00445515">
            <w:pPr>
              <w:snapToGrid w:val="0"/>
            </w:pPr>
          </w:p>
        </w:tc>
        <w:tc>
          <w:tcPr>
            <w:tcW w:w="1490" w:type="dxa"/>
            <w:tcBorders>
              <w:top w:val="nil"/>
              <w:left w:val="nil"/>
              <w:bottom w:val="nil"/>
              <w:right w:val="nil"/>
            </w:tcBorders>
            <w:vAlign w:val="center"/>
          </w:tcPr>
          <w:p w14:paraId="482204BD" w14:textId="77777777" w:rsidR="00445515" w:rsidRDefault="00445515" w:rsidP="00445515">
            <w:pPr>
              <w:snapToGrid w:val="0"/>
              <w:jc w:val="right"/>
            </w:pPr>
          </w:p>
        </w:tc>
      </w:tr>
      <w:tr w:rsidR="00445515" w14:paraId="5A705C98"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42BBECE" w14:textId="77777777" w:rsidR="00445515" w:rsidRDefault="00445515" w:rsidP="00445515">
            <w:pPr>
              <w:snapToGrid w:val="0"/>
              <w:rPr>
                <w:i/>
                <w:iCs/>
              </w:rPr>
            </w:pPr>
            <w:r>
              <w:rPr>
                <w:i/>
                <w:iCs/>
              </w:rPr>
              <w:t>Q</w:t>
            </w:r>
            <w:r>
              <w:rPr>
                <w:vertAlign w:val="subscript"/>
              </w:rPr>
              <w:t>L</w:t>
            </w:r>
            <w:r>
              <w:t>=</w:t>
            </w:r>
            <w:r>
              <w:rPr>
                <w:i/>
                <w:iCs/>
              </w:rPr>
              <w:t>p</w:t>
            </w:r>
            <w:r>
              <w:rPr>
                <w:vertAlign w:val="subscript"/>
              </w:rPr>
              <w:t>C</w:t>
            </w:r>
            <w:r>
              <w:rPr>
                <w:i/>
                <w:iCs/>
              </w:rPr>
              <w:t>D</w:t>
            </w:r>
            <w:r>
              <w:rPr>
                <w:vertAlign w:val="subscript"/>
              </w:rPr>
              <w:t>L</w:t>
            </w:r>
            <w:r>
              <w:t>/4+</w:t>
            </w:r>
            <w:r>
              <w:rPr>
                <w:i/>
                <w:iCs/>
              </w:rPr>
              <w:t>f</w:t>
            </w:r>
            <w:r>
              <w:rPr>
                <w:vertAlign w:val="subscript"/>
              </w:rPr>
              <w:t>1</w:t>
            </w:r>
            <w:r>
              <w:t xml:space="preserve"> (N/mm)</w:t>
            </w:r>
          </w:p>
        </w:tc>
        <w:tc>
          <w:tcPr>
            <w:tcW w:w="1560" w:type="dxa"/>
            <w:tcBorders>
              <w:top w:val="nil"/>
              <w:left w:val="nil"/>
              <w:bottom w:val="nil"/>
              <w:right w:val="nil"/>
            </w:tcBorders>
            <w:vAlign w:val="center"/>
          </w:tcPr>
          <w:p w14:paraId="2D43C92B" w14:textId="77777777" w:rsidR="00445515" w:rsidRDefault="00445515" w:rsidP="00445515">
            <w:pPr>
              <w:snapToGrid w:val="0"/>
              <w:jc w:val="right"/>
              <w:rPr>
                <w:b/>
                <w:bCs/>
              </w:rPr>
            </w:pPr>
            <w:r>
              <w:rPr>
                <w:b/>
                <w:bCs/>
              </w:rPr>
              <w:t>0.00</w:t>
            </w:r>
          </w:p>
        </w:tc>
        <w:tc>
          <w:tcPr>
            <w:tcW w:w="236" w:type="dxa"/>
            <w:gridSpan w:val="2"/>
            <w:tcBorders>
              <w:top w:val="nil"/>
              <w:left w:val="nil"/>
              <w:bottom w:val="nil"/>
              <w:right w:val="nil"/>
            </w:tcBorders>
            <w:vAlign w:val="center"/>
          </w:tcPr>
          <w:p w14:paraId="1C89326B" w14:textId="77777777" w:rsidR="00445515" w:rsidRDefault="00445515" w:rsidP="00445515">
            <w:pPr>
              <w:snapToGrid w:val="0"/>
            </w:pPr>
          </w:p>
        </w:tc>
        <w:tc>
          <w:tcPr>
            <w:tcW w:w="3023" w:type="dxa"/>
            <w:gridSpan w:val="2"/>
            <w:tcBorders>
              <w:top w:val="nil"/>
              <w:left w:val="nil"/>
              <w:bottom w:val="nil"/>
              <w:right w:val="nil"/>
            </w:tcBorders>
            <w:vAlign w:val="center"/>
          </w:tcPr>
          <w:p w14:paraId="565FE466" w14:textId="77777777" w:rsidR="00445515" w:rsidRDefault="00445515" w:rsidP="00445515">
            <w:pPr>
              <w:snapToGrid w:val="0"/>
            </w:pPr>
            <w:r>
              <w:rPr>
                <w:i/>
                <w:iCs/>
              </w:rPr>
              <w:t>Q</w:t>
            </w:r>
            <w:r>
              <w:rPr>
                <w:vertAlign w:val="subscript"/>
              </w:rPr>
              <w:t>S</w:t>
            </w:r>
            <w:r>
              <w:t>=</w:t>
            </w:r>
            <w:r>
              <w:rPr>
                <w:i/>
                <w:iCs/>
              </w:rPr>
              <w:t>p</w:t>
            </w:r>
            <w:r>
              <w:rPr>
                <w:vertAlign w:val="subscript"/>
              </w:rPr>
              <w:t>C</w:t>
            </w:r>
            <w:r>
              <w:rPr>
                <w:i/>
                <w:iCs/>
              </w:rPr>
              <w:t>D</w:t>
            </w:r>
            <w:r>
              <w:rPr>
                <w:vertAlign w:val="subscript"/>
              </w:rPr>
              <w:t>S</w:t>
            </w:r>
            <w:r>
              <w:t>/4+</w:t>
            </w:r>
            <w:r>
              <w:rPr>
                <w:i/>
                <w:iCs/>
              </w:rPr>
              <w:t>f</w:t>
            </w:r>
            <w:r>
              <w:rPr>
                <w:vertAlign w:val="subscript"/>
              </w:rPr>
              <w:t>2</w:t>
            </w:r>
            <w:r>
              <w:t xml:space="preserve"> (N/mm)</w:t>
            </w:r>
          </w:p>
        </w:tc>
        <w:tc>
          <w:tcPr>
            <w:tcW w:w="1490" w:type="dxa"/>
            <w:tcBorders>
              <w:top w:val="nil"/>
              <w:left w:val="nil"/>
              <w:bottom w:val="nil"/>
              <w:right w:val="nil"/>
            </w:tcBorders>
            <w:vAlign w:val="center"/>
          </w:tcPr>
          <w:p w14:paraId="37C9F95E" w14:textId="77777777" w:rsidR="00445515" w:rsidRDefault="00445515" w:rsidP="00445515">
            <w:pPr>
              <w:snapToGrid w:val="0"/>
              <w:jc w:val="right"/>
              <w:rPr>
                <w:b/>
                <w:bCs/>
              </w:rPr>
            </w:pPr>
            <w:r>
              <w:rPr>
                <w:b/>
                <w:bCs/>
              </w:rPr>
              <w:t>0.00</w:t>
            </w:r>
          </w:p>
        </w:tc>
      </w:tr>
      <w:tr w:rsidR="00445515" w14:paraId="0D3763A8"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239D1E12" w14:textId="77777777" w:rsidR="00445515" w:rsidRDefault="00445515" w:rsidP="00445515">
            <w:pPr>
              <w:snapToGrid w:val="0"/>
            </w:pPr>
            <w:r>
              <w:rPr>
                <w:rFonts w:hint="eastAsia"/>
              </w:rPr>
              <w:t>所需加强面积</w:t>
            </w:r>
            <w:r>
              <w:t xml:space="preserve"> A</w:t>
            </w:r>
            <w:r>
              <w:rPr>
                <w:vertAlign w:val="subscript"/>
              </w:rPr>
              <w:t>rl</w:t>
            </w:r>
            <w:r>
              <w:t xml:space="preserve"> (mm</w:t>
            </w:r>
            <w:r>
              <w:rPr>
                <w:vertAlign w:val="superscript"/>
              </w:rPr>
              <w:t>2</w:t>
            </w:r>
            <w:r>
              <w:t>)</w:t>
            </w:r>
          </w:p>
        </w:tc>
        <w:tc>
          <w:tcPr>
            <w:tcW w:w="1560" w:type="dxa"/>
            <w:tcBorders>
              <w:top w:val="nil"/>
              <w:left w:val="nil"/>
              <w:bottom w:val="nil"/>
              <w:right w:val="nil"/>
            </w:tcBorders>
            <w:vAlign w:val="center"/>
          </w:tcPr>
          <w:p w14:paraId="5D974CC3" w14:textId="77777777" w:rsidR="00445515" w:rsidRDefault="00445515" w:rsidP="00445515">
            <w:pPr>
              <w:snapToGrid w:val="0"/>
              <w:jc w:val="right"/>
              <w:rPr>
                <w:b/>
                <w:bCs/>
              </w:rPr>
            </w:pPr>
            <w:r>
              <w:rPr>
                <w:b/>
                <w:bCs/>
              </w:rPr>
              <w:t>0.00</w:t>
            </w:r>
          </w:p>
        </w:tc>
        <w:tc>
          <w:tcPr>
            <w:tcW w:w="236" w:type="dxa"/>
            <w:gridSpan w:val="2"/>
            <w:tcBorders>
              <w:top w:val="nil"/>
              <w:left w:val="nil"/>
              <w:bottom w:val="nil"/>
              <w:right w:val="nil"/>
            </w:tcBorders>
            <w:vAlign w:val="center"/>
          </w:tcPr>
          <w:p w14:paraId="1068C5D6" w14:textId="77777777" w:rsidR="00445515" w:rsidRDefault="00445515" w:rsidP="00445515">
            <w:pPr>
              <w:snapToGrid w:val="0"/>
            </w:pPr>
          </w:p>
        </w:tc>
        <w:tc>
          <w:tcPr>
            <w:tcW w:w="3023" w:type="dxa"/>
            <w:gridSpan w:val="2"/>
            <w:tcBorders>
              <w:top w:val="nil"/>
              <w:left w:val="nil"/>
              <w:bottom w:val="nil"/>
              <w:right w:val="nil"/>
            </w:tcBorders>
            <w:vAlign w:val="center"/>
          </w:tcPr>
          <w:p w14:paraId="1E7A52EC" w14:textId="77777777" w:rsidR="00445515" w:rsidRDefault="00445515" w:rsidP="00445515">
            <w:pPr>
              <w:snapToGrid w:val="0"/>
            </w:pPr>
            <w:r>
              <w:rPr>
                <w:rFonts w:hint="eastAsia"/>
              </w:rPr>
              <w:t>所需加强面积</w:t>
            </w:r>
            <w:r>
              <w:t xml:space="preserve"> A</w:t>
            </w:r>
            <w:r>
              <w:rPr>
                <w:vertAlign w:val="subscript"/>
              </w:rPr>
              <w:t>rs</w:t>
            </w:r>
            <w:r>
              <w:t xml:space="preserve"> (mm</w:t>
            </w:r>
            <w:r>
              <w:rPr>
                <w:vertAlign w:val="superscript"/>
              </w:rPr>
              <w:t>2</w:t>
            </w:r>
            <w:r>
              <w:t>)</w:t>
            </w:r>
          </w:p>
        </w:tc>
        <w:tc>
          <w:tcPr>
            <w:tcW w:w="1490" w:type="dxa"/>
            <w:tcBorders>
              <w:top w:val="nil"/>
              <w:left w:val="nil"/>
              <w:bottom w:val="nil"/>
              <w:right w:val="nil"/>
            </w:tcBorders>
            <w:vAlign w:val="center"/>
          </w:tcPr>
          <w:p w14:paraId="55CBF9B4" w14:textId="77777777" w:rsidR="00445515" w:rsidRDefault="00445515" w:rsidP="00445515">
            <w:pPr>
              <w:snapToGrid w:val="0"/>
              <w:jc w:val="right"/>
              <w:rPr>
                <w:b/>
                <w:bCs/>
              </w:rPr>
            </w:pPr>
            <w:r>
              <w:rPr>
                <w:b/>
                <w:bCs/>
              </w:rPr>
              <w:t>0.00</w:t>
            </w:r>
          </w:p>
        </w:tc>
      </w:tr>
      <w:tr w:rsidR="00445515" w14:paraId="633ABE89"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20F6E1C6" w14:textId="77777777" w:rsidR="00445515" w:rsidRDefault="00445515" w:rsidP="00445515">
            <w:pPr>
              <w:snapToGrid w:val="0"/>
            </w:pPr>
            <w:r>
              <w:rPr>
                <w:rFonts w:hint="eastAsia"/>
              </w:rPr>
              <w:t>有效加强面积</w:t>
            </w:r>
            <w:r>
              <w:t xml:space="preserve"> A</w:t>
            </w:r>
            <w:r>
              <w:rPr>
                <w:vertAlign w:val="subscript"/>
              </w:rPr>
              <w:t>el</w:t>
            </w:r>
            <w:r>
              <w:t xml:space="preserve"> (mm</w:t>
            </w:r>
            <w:r>
              <w:rPr>
                <w:vertAlign w:val="superscript"/>
              </w:rPr>
              <w:t>2</w:t>
            </w:r>
            <w:r>
              <w:t>)</w:t>
            </w:r>
          </w:p>
        </w:tc>
        <w:tc>
          <w:tcPr>
            <w:tcW w:w="1560" w:type="dxa"/>
            <w:tcBorders>
              <w:top w:val="nil"/>
              <w:left w:val="nil"/>
              <w:bottom w:val="nil"/>
              <w:right w:val="nil"/>
            </w:tcBorders>
            <w:vAlign w:val="center"/>
          </w:tcPr>
          <w:p w14:paraId="3A40362E" w14:textId="77777777" w:rsidR="00445515" w:rsidRDefault="00445515" w:rsidP="00445515">
            <w:pPr>
              <w:snapToGrid w:val="0"/>
              <w:jc w:val="right"/>
              <w:rPr>
                <w:b/>
                <w:bCs/>
              </w:rPr>
            </w:pPr>
            <w:r>
              <w:rPr>
                <w:b/>
                <w:bCs/>
              </w:rPr>
              <w:t>0.00</w:t>
            </w:r>
          </w:p>
        </w:tc>
        <w:tc>
          <w:tcPr>
            <w:tcW w:w="236" w:type="dxa"/>
            <w:gridSpan w:val="2"/>
            <w:tcBorders>
              <w:top w:val="nil"/>
              <w:left w:val="nil"/>
              <w:bottom w:val="nil"/>
              <w:right w:val="nil"/>
            </w:tcBorders>
            <w:vAlign w:val="center"/>
          </w:tcPr>
          <w:p w14:paraId="4C6B66F7" w14:textId="77777777" w:rsidR="00445515" w:rsidRDefault="00445515" w:rsidP="00445515">
            <w:pPr>
              <w:snapToGrid w:val="0"/>
            </w:pPr>
          </w:p>
        </w:tc>
        <w:tc>
          <w:tcPr>
            <w:tcW w:w="3023" w:type="dxa"/>
            <w:gridSpan w:val="2"/>
            <w:tcBorders>
              <w:top w:val="nil"/>
              <w:left w:val="nil"/>
              <w:bottom w:val="nil"/>
              <w:right w:val="nil"/>
            </w:tcBorders>
            <w:vAlign w:val="center"/>
          </w:tcPr>
          <w:p w14:paraId="4F59ECEB" w14:textId="77777777" w:rsidR="00445515" w:rsidRDefault="00445515" w:rsidP="00445515">
            <w:pPr>
              <w:snapToGrid w:val="0"/>
            </w:pPr>
            <w:r>
              <w:rPr>
                <w:rFonts w:hint="eastAsia"/>
              </w:rPr>
              <w:t>有效加强面积</w:t>
            </w:r>
            <w:r>
              <w:t xml:space="preserve"> A</w:t>
            </w:r>
            <w:r>
              <w:rPr>
                <w:vertAlign w:val="subscript"/>
              </w:rPr>
              <w:t>el</w:t>
            </w:r>
            <w:r>
              <w:t xml:space="preserve"> (mm</w:t>
            </w:r>
            <w:r>
              <w:rPr>
                <w:vertAlign w:val="superscript"/>
              </w:rPr>
              <w:t>2</w:t>
            </w:r>
            <w:r>
              <w:t>)</w:t>
            </w:r>
          </w:p>
        </w:tc>
        <w:tc>
          <w:tcPr>
            <w:tcW w:w="1490" w:type="dxa"/>
            <w:tcBorders>
              <w:top w:val="nil"/>
              <w:left w:val="nil"/>
              <w:bottom w:val="nil"/>
              <w:right w:val="nil"/>
            </w:tcBorders>
            <w:vAlign w:val="center"/>
          </w:tcPr>
          <w:p w14:paraId="47E2CF62" w14:textId="77777777" w:rsidR="00445515" w:rsidRDefault="00445515" w:rsidP="00445515">
            <w:pPr>
              <w:snapToGrid w:val="0"/>
              <w:jc w:val="right"/>
              <w:rPr>
                <w:b/>
                <w:bCs/>
              </w:rPr>
            </w:pPr>
            <w:r>
              <w:rPr>
                <w:b/>
                <w:bCs/>
              </w:rPr>
              <w:t>0.00</w:t>
            </w:r>
          </w:p>
        </w:tc>
      </w:tr>
      <w:tr w:rsidR="00445515" w14:paraId="7EA5439A"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FAC891A" w14:textId="77777777" w:rsidR="00445515" w:rsidRDefault="00445515" w:rsidP="00445515">
            <w:pPr>
              <w:snapToGrid w:val="0"/>
            </w:pPr>
            <w:r>
              <w:rPr>
                <w:i/>
                <w:iCs/>
              </w:rPr>
              <w:t>L</w:t>
            </w:r>
            <w:r>
              <w:rPr>
                <w:vertAlign w:val="subscript"/>
              </w:rPr>
              <w:t>c</w:t>
            </w:r>
            <w:r>
              <w:t>=(</w:t>
            </w:r>
            <w:r>
              <w:rPr>
                <w:i/>
                <w:iCs/>
              </w:rPr>
              <w:t>L</w:t>
            </w:r>
            <w:r>
              <w:rPr>
                <w:spacing w:val="-60"/>
                <w:vertAlign w:val="superscript"/>
              </w:rPr>
              <w:t>2</w:t>
            </w:r>
            <w:r>
              <w:rPr>
                <w:vertAlign w:val="subscript"/>
              </w:rPr>
              <w:t>x</w:t>
            </w:r>
            <w:r>
              <w:t>+(</w:t>
            </w:r>
            <w:r>
              <w:rPr>
                <w:i/>
                <w:iCs/>
              </w:rPr>
              <w:t>R</w:t>
            </w:r>
            <w:r>
              <w:rPr>
                <w:vertAlign w:val="subscript"/>
              </w:rPr>
              <w:t>L</w:t>
            </w:r>
            <w:r>
              <w:t>-</w:t>
            </w:r>
            <w:r>
              <w:rPr>
                <w:i/>
                <w:iCs/>
              </w:rPr>
              <w:t>R</w:t>
            </w:r>
            <w:r>
              <w:rPr>
                <w:vertAlign w:val="subscript"/>
              </w:rPr>
              <w:t>S</w:t>
            </w:r>
            <w:r>
              <w:t>)</w:t>
            </w:r>
            <w:r>
              <w:rPr>
                <w:vertAlign w:val="superscript"/>
              </w:rPr>
              <w:t>2</w:t>
            </w:r>
            <w:r>
              <w:t>)</w:t>
            </w:r>
            <w:r>
              <w:rPr>
                <w:vertAlign w:val="superscript"/>
              </w:rPr>
              <w:t>1/2</w:t>
            </w:r>
            <w:r>
              <w:t xml:space="preserve"> (mm)</w:t>
            </w:r>
          </w:p>
        </w:tc>
        <w:tc>
          <w:tcPr>
            <w:tcW w:w="1560" w:type="dxa"/>
            <w:tcBorders>
              <w:top w:val="nil"/>
              <w:left w:val="nil"/>
              <w:bottom w:val="nil"/>
              <w:right w:val="nil"/>
            </w:tcBorders>
            <w:vAlign w:val="center"/>
          </w:tcPr>
          <w:p w14:paraId="79148388" w14:textId="77777777" w:rsidR="00445515" w:rsidRDefault="00445515" w:rsidP="00445515">
            <w:pPr>
              <w:snapToGrid w:val="0"/>
              <w:jc w:val="right"/>
              <w:rPr>
                <w:b/>
                <w:bCs/>
              </w:rPr>
            </w:pPr>
          </w:p>
        </w:tc>
        <w:tc>
          <w:tcPr>
            <w:tcW w:w="236" w:type="dxa"/>
            <w:gridSpan w:val="2"/>
            <w:tcBorders>
              <w:top w:val="nil"/>
              <w:left w:val="nil"/>
              <w:bottom w:val="nil"/>
              <w:right w:val="nil"/>
            </w:tcBorders>
            <w:vAlign w:val="center"/>
          </w:tcPr>
          <w:p w14:paraId="2306F77D" w14:textId="77777777" w:rsidR="00445515" w:rsidRDefault="00445515" w:rsidP="00445515">
            <w:pPr>
              <w:snapToGrid w:val="0"/>
            </w:pPr>
          </w:p>
        </w:tc>
        <w:tc>
          <w:tcPr>
            <w:tcW w:w="3023" w:type="dxa"/>
            <w:gridSpan w:val="2"/>
            <w:tcBorders>
              <w:top w:val="nil"/>
              <w:left w:val="nil"/>
              <w:bottom w:val="nil"/>
              <w:right w:val="nil"/>
            </w:tcBorders>
            <w:vAlign w:val="center"/>
          </w:tcPr>
          <w:p w14:paraId="5D512C48" w14:textId="77777777" w:rsidR="00445515" w:rsidRDefault="00445515" w:rsidP="00445515">
            <w:pPr>
              <w:snapToGrid w:val="0"/>
            </w:pPr>
            <w:r>
              <w:rPr>
                <w:i/>
                <w:iCs/>
              </w:rPr>
              <w:t>L</w:t>
            </w:r>
            <w:r>
              <w:rPr>
                <w:vertAlign w:val="subscript"/>
              </w:rPr>
              <w:t>c</w:t>
            </w:r>
            <w:r>
              <w:t>=(</w:t>
            </w:r>
            <w:r>
              <w:rPr>
                <w:i/>
                <w:iCs/>
              </w:rPr>
              <w:t>L</w:t>
            </w:r>
            <w:r>
              <w:rPr>
                <w:spacing w:val="-60"/>
                <w:vertAlign w:val="superscript"/>
              </w:rPr>
              <w:t>2</w:t>
            </w:r>
            <w:r>
              <w:rPr>
                <w:vertAlign w:val="subscript"/>
              </w:rPr>
              <w:t>x</w:t>
            </w:r>
            <w:r>
              <w:t>+(</w:t>
            </w:r>
            <w:r>
              <w:rPr>
                <w:i/>
                <w:iCs/>
              </w:rPr>
              <w:t>R</w:t>
            </w:r>
            <w:r>
              <w:rPr>
                <w:vertAlign w:val="subscript"/>
              </w:rPr>
              <w:t>L</w:t>
            </w:r>
            <w:r>
              <w:t>-</w:t>
            </w:r>
            <w:r>
              <w:rPr>
                <w:i/>
                <w:iCs/>
              </w:rPr>
              <w:t>R</w:t>
            </w:r>
            <w:r>
              <w:rPr>
                <w:vertAlign w:val="subscript"/>
              </w:rPr>
              <w:t>S</w:t>
            </w:r>
            <w:r>
              <w:t>)</w:t>
            </w:r>
            <w:r>
              <w:rPr>
                <w:vertAlign w:val="superscript"/>
              </w:rPr>
              <w:t>2</w:t>
            </w:r>
            <w:r>
              <w:t>)</w:t>
            </w:r>
            <w:r>
              <w:rPr>
                <w:vertAlign w:val="superscript"/>
              </w:rPr>
              <w:t>1/2</w:t>
            </w:r>
            <w:r>
              <w:t xml:space="preserve"> (mm)</w:t>
            </w:r>
          </w:p>
        </w:tc>
        <w:tc>
          <w:tcPr>
            <w:tcW w:w="1490" w:type="dxa"/>
            <w:tcBorders>
              <w:top w:val="nil"/>
              <w:left w:val="nil"/>
              <w:bottom w:val="nil"/>
              <w:right w:val="nil"/>
            </w:tcBorders>
            <w:vAlign w:val="center"/>
          </w:tcPr>
          <w:p w14:paraId="0E1CB700" w14:textId="77777777" w:rsidR="00445515" w:rsidRDefault="00445515" w:rsidP="00445515">
            <w:pPr>
              <w:snapToGrid w:val="0"/>
              <w:jc w:val="right"/>
              <w:rPr>
                <w:b/>
                <w:bCs/>
              </w:rPr>
            </w:pPr>
          </w:p>
        </w:tc>
      </w:tr>
      <w:tr w:rsidR="00445515" w14:paraId="31F55DB8"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251F6B86" w14:textId="77777777" w:rsidR="00445515" w:rsidRDefault="00445515" w:rsidP="00445515">
            <w:pPr>
              <w:snapToGrid w:val="0"/>
            </w:pPr>
            <w:r>
              <w:rPr>
                <w:i/>
                <w:iCs/>
              </w:rPr>
              <w:t>A</w:t>
            </w:r>
            <w:r>
              <w:rPr>
                <w:vertAlign w:val="subscript"/>
              </w:rPr>
              <w:t>TL</w:t>
            </w:r>
            <w:r>
              <w:t>=(</w:t>
            </w:r>
            <w:r>
              <w:rPr>
                <w:i/>
                <w:iCs/>
              </w:rPr>
              <w:t>L</w:t>
            </w:r>
            <w:r>
              <w:rPr>
                <w:spacing w:val="-40"/>
                <w:vertAlign w:val="subscript"/>
              </w:rPr>
              <w:t>L</w:t>
            </w:r>
            <w:r>
              <w:rPr>
                <w:rFonts w:hint="eastAsia"/>
                <w:i/>
                <w:iCs/>
              </w:rPr>
              <w:t>δ</w:t>
            </w:r>
            <w:r w:rsidRPr="005575AF">
              <w:rPr>
                <w:i/>
                <w:iCs/>
                <w:vertAlign w:val="subscript"/>
              </w:rPr>
              <w:t>e</w:t>
            </w:r>
            <w:r>
              <w:t>+</w:t>
            </w:r>
            <w:r>
              <w:rPr>
                <w:i/>
                <w:iCs/>
              </w:rPr>
              <w:t>L</w:t>
            </w:r>
            <w:r>
              <w:rPr>
                <w:spacing w:val="-40"/>
                <w:vertAlign w:val="subscript"/>
              </w:rPr>
              <w:t>c</w:t>
            </w:r>
            <w:r>
              <w:rPr>
                <w:rFonts w:hint="eastAsia"/>
                <w:i/>
                <w:iCs/>
              </w:rPr>
              <w:t>δ</w:t>
            </w:r>
            <w:r>
              <w:rPr>
                <w:vertAlign w:val="subscript"/>
              </w:rPr>
              <w:t>ec</w:t>
            </w:r>
            <w:r>
              <w:t>)/2 (mm</w:t>
            </w:r>
            <w:r>
              <w:rPr>
                <w:vertAlign w:val="superscript"/>
              </w:rPr>
              <w:t>2</w:t>
            </w:r>
            <w:r>
              <w:t>)</w:t>
            </w:r>
          </w:p>
        </w:tc>
        <w:tc>
          <w:tcPr>
            <w:tcW w:w="1560" w:type="dxa"/>
            <w:tcBorders>
              <w:top w:val="nil"/>
              <w:left w:val="nil"/>
              <w:bottom w:val="nil"/>
              <w:right w:val="nil"/>
            </w:tcBorders>
            <w:vAlign w:val="center"/>
          </w:tcPr>
          <w:p w14:paraId="416CC1D5" w14:textId="77777777" w:rsidR="00445515" w:rsidRDefault="00445515" w:rsidP="00445515">
            <w:pPr>
              <w:snapToGrid w:val="0"/>
              <w:jc w:val="right"/>
              <w:rPr>
                <w:b/>
                <w:bCs/>
              </w:rPr>
            </w:pPr>
          </w:p>
        </w:tc>
        <w:tc>
          <w:tcPr>
            <w:tcW w:w="236" w:type="dxa"/>
            <w:gridSpan w:val="2"/>
            <w:tcBorders>
              <w:top w:val="nil"/>
              <w:left w:val="nil"/>
              <w:bottom w:val="nil"/>
              <w:right w:val="nil"/>
            </w:tcBorders>
            <w:vAlign w:val="center"/>
          </w:tcPr>
          <w:p w14:paraId="0454CD2B" w14:textId="77777777" w:rsidR="00445515" w:rsidRDefault="00445515" w:rsidP="00445515">
            <w:pPr>
              <w:snapToGrid w:val="0"/>
            </w:pPr>
          </w:p>
        </w:tc>
        <w:tc>
          <w:tcPr>
            <w:tcW w:w="3023" w:type="dxa"/>
            <w:gridSpan w:val="2"/>
            <w:tcBorders>
              <w:top w:val="nil"/>
              <w:left w:val="nil"/>
              <w:bottom w:val="nil"/>
              <w:right w:val="nil"/>
            </w:tcBorders>
            <w:vAlign w:val="center"/>
          </w:tcPr>
          <w:p w14:paraId="444F945B" w14:textId="77777777" w:rsidR="00445515" w:rsidRDefault="00445515" w:rsidP="00445515">
            <w:pPr>
              <w:snapToGrid w:val="0"/>
            </w:pPr>
            <w:r>
              <w:rPr>
                <w:i/>
                <w:iCs/>
              </w:rPr>
              <w:t>A</w:t>
            </w:r>
            <w:r>
              <w:rPr>
                <w:vertAlign w:val="subscript"/>
              </w:rPr>
              <w:t>Ts</w:t>
            </w:r>
            <w:r>
              <w:t>=(</w:t>
            </w:r>
            <w:r>
              <w:rPr>
                <w:i/>
                <w:iCs/>
              </w:rPr>
              <w:t>L</w:t>
            </w:r>
            <w:r>
              <w:rPr>
                <w:vertAlign w:val="subscript"/>
              </w:rPr>
              <w:t>s</w:t>
            </w:r>
            <w:r>
              <w:rPr>
                <w:spacing w:val="-40"/>
                <w:vertAlign w:val="subscript"/>
              </w:rPr>
              <w:t>m</w:t>
            </w:r>
            <w:r>
              <w:rPr>
                <w:rFonts w:hint="eastAsia"/>
                <w:i/>
                <w:iCs/>
              </w:rPr>
              <w:t>δ</w:t>
            </w:r>
            <w:r w:rsidRPr="005575AF">
              <w:rPr>
                <w:i/>
                <w:iCs/>
                <w:vertAlign w:val="subscript"/>
              </w:rPr>
              <w:t>e</w:t>
            </w:r>
            <w:r>
              <w:t>+</w:t>
            </w:r>
            <w:r>
              <w:rPr>
                <w:i/>
                <w:iCs/>
              </w:rPr>
              <w:t>L</w:t>
            </w:r>
            <w:r>
              <w:rPr>
                <w:spacing w:val="-40"/>
                <w:vertAlign w:val="subscript"/>
              </w:rPr>
              <w:t>c</w:t>
            </w:r>
            <w:r>
              <w:rPr>
                <w:rFonts w:hint="eastAsia"/>
                <w:i/>
                <w:iCs/>
              </w:rPr>
              <w:t>δ</w:t>
            </w:r>
            <w:r>
              <w:rPr>
                <w:vertAlign w:val="subscript"/>
              </w:rPr>
              <w:t>ec</w:t>
            </w:r>
            <w:r>
              <w:t>)/2 (mm</w:t>
            </w:r>
            <w:r>
              <w:rPr>
                <w:vertAlign w:val="superscript"/>
              </w:rPr>
              <w:t>2</w:t>
            </w:r>
            <w:r>
              <w:t>)</w:t>
            </w:r>
          </w:p>
        </w:tc>
        <w:tc>
          <w:tcPr>
            <w:tcW w:w="1490" w:type="dxa"/>
            <w:tcBorders>
              <w:top w:val="nil"/>
              <w:left w:val="nil"/>
              <w:bottom w:val="nil"/>
              <w:right w:val="nil"/>
            </w:tcBorders>
            <w:vAlign w:val="center"/>
          </w:tcPr>
          <w:p w14:paraId="3BFB4791" w14:textId="77777777" w:rsidR="00445515" w:rsidRDefault="00445515" w:rsidP="00445515">
            <w:pPr>
              <w:snapToGrid w:val="0"/>
              <w:jc w:val="right"/>
              <w:rPr>
                <w:b/>
                <w:bCs/>
              </w:rPr>
            </w:pPr>
          </w:p>
        </w:tc>
      </w:tr>
      <w:tr w:rsidR="00E60774" w14:paraId="3006986E" w14:textId="77777777" w:rsidTr="00D81C51">
        <w:tblPrEx>
          <w:tblCellMar>
            <w:top w:w="0" w:type="dxa"/>
            <w:bottom w:w="0" w:type="dxa"/>
          </w:tblCellMar>
        </w:tblPrEx>
        <w:trPr>
          <w:cantSplit/>
        </w:trPr>
        <w:tc>
          <w:tcPr>
            <w:tcW w:w="4559" w:type="dxa"/>
            <w:gridSpan w:val="2"/>
            <w:tcBorders>
              <w:top w:val="nil"/>
              <w:left w:val="nil"/>
              <w:bottom w:val="nil"/>
              <w:right w:val="nil"/>
            </w:tcBorders>
            <w:vAlign w:val="center"/>
          </w:tcPr>
          <w:p w14:paraId="37E31224" w14:textId="465E68AA" w:rsidR="00E60774" w:rsidRDefault="00E60774" w:rsidP="00445515">
            <w:pPr>
              <w:snapToGrid w:val="0"/>
              <w:jc w:val="right"/>
              <w:rPr>
                <w:b/>
                <w:bCs/>
              </w:rPr>
            </w:pPr>
            <w:r>
              <w:t>M</w:t>
            </w:r>
            <w:r>
              <w:rPr>
                <w:i/>
                <w:iCs/>
              </w:rPr>
              <w:t>=</w:t>
            </w:r>
            <w:r>
              <w:rPr>
                <w:i/>
                <w:iCs/>
                <w:sz w:val="18"/>
                <w:szCs w:val="18"/>
              </w:rPr>
              <w:t>-</w:t>
            </w:r>
            <w:r>
              <w:rPr>
                <w:sz w:val="18"/>
                <w:szCs w:val="18"/>
              </w:rPr>
              <w:t>D</w:t>
            </w:r>
            <w:r>
              <w:rPr>
                <w:i/>
                <w:iCs/>
                <w:sz w:val="18"/>
                <w:szCs w:val="18"/>
                <w:vertAlign w:val="subscript"/>
              </w:rPr>
              <w:t>L</w:t>
            </w:r>
            <w:r>
              <w:rPr>
                <w:i/>
                <w:iCs/>
                <w:sz w:val="18"/>
                <w:szCs w:val="18"/>
              </w:rPr>
              <w:t>t</w:t>
            </w:r>
            <w:r>
              <w:rPr>
                <w:i/>
                <w:iCs/>
                <w:spacing w:val="-40"/>
                <w:sz w:val="18"/>
                <w:szCs w:val="18"/>
              </w:rPr>
              <w:t>g</w:t>
            </w:r>
            <w:r>
              <w:rPr>
                <w:rFonts w:hint="eastAsia"/>
                <w:sz w:val="18"/>
                <w:szCs w:val="18"/>
              </w:rPr>
              <w:t>α</w:t>
            </w:r>
            <w:r>
              <w:rPr>
                <w:i/>
                <w:iCs/>
                <w:sz w:val="18"/>
                <w:szCs w:val="18"/>
              </w:rPr>
              <w:t>/4+</w:t>
            </w:r>
            <w:r>
              <w:rPr>
                <w:sz w:val="18"/>
                <w:szCs w:val="18"/>
              </w:rPr>
              <w:t>L</w:t>
            </w:r>
            <w:r>
              <w:rPr>
                <w:i/>
                <w:iCs/>
                <w:sz w:val="18"/>
                <w:szCs w:val="18"/>
                <w:vertAlign w:val="subscript"/>
              </w:rPr>
              <w:t>L</w:t>
            </w:r>
            <w:r>
              <w:rPr>
                <w:i/>
                <w:iCs/>
                <w:sz w:val="18"/>
                <w:szCs w:val="18"/>
              </w:rPr>
              <w:t>/2+(</w:t>
            </w:r>
            <w:r>
              <w:rPr>
                <w:sz w:val="18"/>
                <w:szCs w:val="18"/>
              </w:rPr>
              <w:t>D</w:t>
            </w:r>
            <w:r>
              <w:rPr>
                <w:spacing w:val="-60"/>
                <w:sz w:val="18"/>
                <w:szCs w:val="18"/>
                <w:vertAlign w:val="superscript"/>
              </w:rPr>
              <w:t>2</w:t>
            </w:r>
            <w:r>
              <w:rPr>
                <w:i/>
                <w:iCs/>
                <w:sz w:val="18"/>
                <w:szCs w:val="18"/>
                <w:vertAlign w:val="subscript"/>
              </w:rPr>
              <w:t>L</w:t>
            </w:r>
            <w:r>
              <w:rPr>
                <w:i/>
                <w:iCs/>
                <w:sz w:val="18"/>
                <w:szCs w:val="18"/>
              </w:rPr>
              <w:t>-</w:t>
            </w:r>
            <w:r>
              <w:rPr>
                <w:sz w:val="18"/>
                <w:szCs w:val="18"/>
              </w:rPr>
              <w:t>D</w:t>
            </w:r>
            <w:r>
              <w:rPr>
                <w:spacing w:val="-60"/>
                <w:sz w:val="18"/>
                <w:szCs w:val="18"/>
                <w:vertAlign w:val="superscript"/>
              </w:rPr>
              <w:t>2</w:t>
            </w:r>
            <w:r>
              <w:rPr>
                <w:i/>
                <w:iCs/>
                <w:sz w:val="18"/>
                <w:szCs w:val="18"/>
                <w:vertAlign w:val="subscript"/>
              </w:rPr>
              <w:t>s</w:t>
            </w:r>
            <w:r>
              <w:rPr>
                <w:i/>
                <w:iCs/>
                <w:sz w:val="18"/>
                <w:szCs w:val="18"/>
              </w:rPr>
              <w:t>)/(6</w:t>
            </w:r>
            <w:r>
              <w:rPr>
                <w:sz w:val="18"/>
                <w:szCs w:val="18"/>
              </w:rPr>
              <w:t>D</w:t>
            </w:r>
            <w:r>
              <w:rPr>
                <w:i/>
                <w:iCs/>
                <w:sz w:val="18"/>
                <w:szCs w:val="18"/>
                <w:vertAlign w:val="subscript"/>
              </w:rPr>
              <w:t>L</w:t>
            </w:r>
            <w:r>
              <w:rPr>
                <w:i/>
                <w:iCs/>
                <w:sz w:val="18"/>
                <w:szCs w:val="18"/>
              </w:rPr>
              <w:t>t</w:t>
            </w:r>
            <w:r>
              <w:rPr>
                <w:i/>
                <w:iCs/>
                <w:spacing w:val="-40"/>
                <w:sz w:val="18"/>
                <w:szCs w:val="18"/>
              </w:rPr>
              <w:t>g</w:t>
            </w:r>
            <w:r>
              <w:rPr>
                <w:rFonts w:hint="eastAsia"/>
                <w:sz w:val="18"/>
                <w:szCs w:val="18"/>
              </w:rPr>
              <w:t>α</w:t>
            </w:r>
            <w:r>
              <w:rPr>
                <w:i/>
                <w:iCs/>
                <w:sz w:val="18"/>
                <w:szCs w:val="18"/>
              </w:rPr>
              <w:t>)</w:t>
            </w:r>
          </w:p>
        </w:tc>
        <w:tc>
          <w:tcPr>
            <w:tcW w:w="236" w:type="dxa"/>
            <w:gridSpan w:val="2"/>
            <w:tcBorders>
              <w:top w:val="nil"/>
              <w:left w:val="nil"/>
              <w:bottom w:val="nil"/>
              <w:right w:val="nil"/>
            </w:tcBorders>
            <w:vAlign w:val="center"/>
          </w:tcPr>
          <w:p w14:paraId="1D3BB450" w14:textId="77777777" w:rsidR="00E60774" w:rsidRDefault="00E60774" w:rsidP="00445515">
            <w:pPr>
              <w:snapToGrid w:val="0"/>
            </w:pPr>
          </w:p>
        </w:tc>
        <w:tc>
          <w:tcPr>
            <w:tcW w:w="4513" w:type="dxa"/>
            <w:gridSpan w:val="3"/>
            <w:tcBorders>
              <w:top w:val="nil"/>
              <w:left w:val="nil"/>
              <w:bottom w:val="nil"/>
              <w:right w:val="nil"/>
            </w:tcBorders>
            <w:vAlign w:val="center"/>
          </w:tcPr>
          <w:p w14:paraId="75CC0C73" w14:textId="137D254B" w:rsidR="00E60774" w:rsidRDefault="00E60774" w:rsidP="00445515">
            <w:pPr>
              <w:snapToGrid w:val="0"/>
              <w:jc w:val="right"/>
              <w:rPr>
                <w:b/>
                <w:bCs/>
              </w:rPr>
            </w:pPr>
            <w:r>
              <w:t>N</w:t>
            </w:r>
            <w:r>
              <w:rPr>
                <w:i/>
                <w:iCs/>
              </w:rPr>
              <w:t>=</w:t>
            </w:r>
            <w:r>
              <w:rPr>
                <w:sz w:val="18"/>
                <w:szCs w:val="18"/>
              </w:rPr>
              <w:t>D</w:t>
            </w:r>
            <w:r>
              <w:rPr>
                <w:i/>
                <w:iCs/>
                <w:sz w:val="18"/>
                <w:szCs w:val="18"/>
                <w:vertAlign w:val="subscript"/>
              </w:rPr>
              <w:t>s</w:t>
            </w:r>
            <w:r>
              <w:rPr>
                <w:i/>
                <w:iCs/>
                <w:sz w:val="18"/>
                <w:szCs w:val="18"/>
              </w:rPr>
              <w:t>t</w:t>
            </w:r>
            <w:r>
              <w:rPr>
                <w:i/>
                <w:iCs/>
                <w:spacing w:val="-40"/>
                <w:sz w:val="18"/>
                <w:szCs w:val="18"/>
              </w:rPr>
              <w:t>g</w:t>
            </w:r>
            <w:r>
              <w:rPr>
                <w:rFonts w:hint="eastAsia"/>
                <w:sz w:val="18"/>
                <w:szCs w:val="18"/>
              </w:rPr>
              <w:t>α</w:t>
            </w:r>
            <w:r>
              <w:rPr>
                <w:i/>
                <w:iCs/>
                <w:sz w:val="18"/>
                <w:szCs w:val="18"/>
              </w:rPr>
              <w:t>/4+</w:t>
            </w:r>
            <w:r>
              <w:rPr>
                <w:sz w:val="18"/>
                <w:szCs w:val="18"/>
              </w:rPr>
              <w:t>L</w:t>
            </w:r>
            <w:r>
              <w:rPr>
                <w:i/>
                <w:iCs/>
                <w:sz w:val="18"/>
                <w:szCs w:val="18"/>
                <w:vertAlign w:val="subscript"/>
              </w:rPr>
              <w:t>sm</w:t>
            </w:r>
            <w:r>
              <w:rPr>
                <w:i/>
                <w:iCs/>
                <w:sz w:val="18"/>
                <w:szCs w:val="18"/>
              </w:rPr>
              <w:t>/2+(</w:t>
            </w:r>
            <w:r>
              <w:rPr>
                <w:sz w:val="18"/>
                <w:szCs w:val="18"/>
              </w:rPr>
              <w:t>D</w:t>
            </w:r>
            <w:r>
              <w:rPr>
                <w:spacing w:val="-60"/>
                <w:sz w:val="18"/>
                <w:szCs w:val="18"/>
                <w:vertAlign w:val="superscript"/>
              </w:rPr>
              <w:t>2</w:t>
            </w:r>
            <w:r>
              <w:rPr>
                <w:i/>
                <w:iCs/>
                <w:sz w:val="18"/>
                <w:szCs w:val="18"/>
                <w:vertAlign w:val="subscript"/>
              </w:rPr>
              <w:t>L</w:t>
            </w:r>
            <w:r>
              <w:rPr>
                <w:i/>
                <w:iCs/>
                <w:sz w:val="18"/>
                <w:szCs w:val="18"/>
              </w:rPr>
              <w:t>-</w:t>
            </w:r>
            <w:r>
              <w:rPr>
                <w:sz w:val="18"/>
                <w:szCs w:val="18"/>
              </w:rPr>
              <w:t>D</w:t>
            </w:r>
            <w:r>
              <w:rPr>
                <w:spacing w:val="-60"/>
                <w:sz w:val="18"/>
                <w:szCs w:val="18"/>
                <w:vertAlign w:val="superscript"/>
              </w:rPr>
              <w:t>2</w:t>
            </w:r>
            <w:r>
              <w:rPr>
                <w:i/>
                <w:iCs/>
                <w:sz w:val="18"/>
                <w:szCs w:val="18"/>
                <w:vertAlign w:val="subscript"/>
              </w:rPr>
              <w:t>s</w:t>
            </w:r>
            <w:r>
              <w:rPr>
                <w:i/>
                <w:iCs/>
                <w:sz w:val="18"/>
                <w:szCs w:val="18"/>
              </w:rPr>
              <w:t>)/(12</w:t>
            </w:r>
            <w:r>
              <w:rPr>
                <w:sz w:val="18"/>
                <w:szCs w:val="18"/>
              </w:rPr>
              <w:t>D</w:t>
            </w:r>
            <w:r>
              <w:rPr>
                <w:i/>
                <w:iCs/>
                <w:sz w:val="18"/>
                <w:szCs w:val="18"/>
                <w:vertAlign w:val="subscript"/>
              </w:rPr>
              <w:t>s</w:t>
            </w:r>
            <w:r>
              <w:rPr>
                <w:i/>
                <w:iCs/>
                <w:sz w:val="18"/>
                <w:szCs w:val="18"/>
              </w:rPr>
              <w:t>t</w:t>
            </w:r>
            <w:r>
              <w:rPr>
                <w:i/>
                <w:iCs/>
                <w:spacing w:val="-40"/>
                <w:sz w:val="18"/>
                <w:szCs w:val="18"/>
              </w:rPr>
              <w:t>g</w:t>
            </w:r>
            <w:r>
              <w:rPr>
                <w:rFonts w:hint="eastAsia"/>
                <w:sz w:val="18"/>
                <w:szCs w:val="18"/>
              </w:rPr>
              <w:t>α</w:t>
            </w:r>
            <w:r>
              <w:rPr>
                <w:i/>
                <w:iCs/>
                <w:sz w:val="18"/>
                <w:szCs w:val="18"/>
              </w:rPr>
              <w:t>)</w:t>
            </w:r>
          </w:p>
        </w:tc>
      </w:tr>
      <w:tr w:rsidR="00445515" w14:paraId="5C435355"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08128928" w14:textId="77777777" w:rsidR="00445515" w:rsidRDefault="00445515" w:rsidP="00445515">
            <w:pPr>
              <w:snapToGrid w:val="0"/>
            </w:pPr>
            <w:r>
              <w:rPr>
                <w:i/>
                <w:iCs/>
              </w:rPr>
              <w:t>F</w:t>
            </w:r>
            <w:r>
              <w:rPr>
                <w:vertAlign w:val="subscript"/>
              </w:rPr>
              <w:t>L</w:t>
            </w:r>
            <w:r>
              <w:t>=</w:t>
            </w:r>
            <w:r>
              <w:rPr>
                <w:i/>
                <w:iCs/>
              </w:rPr>
              <w:t>p</w:t>
            </w:r>
            <w:r>
              <w:rPr>
                <w:vertAlign w:val="subscript"/>
              </w:rPr>
              <w:t>c</w:t>
            </w:r>
            <w:r>
              <w:rPr>
                <w:i/>
                <w:iCs/>
              </w:rPr>
              <w:t>M</w:t>
            </w:r>
            <w:r>
              <w:t xml:space="preserve"> + </w:t>
            </w:r>
            <w:r>
              <w:rPr>
                <w:i/>
                <w:iCs/>
              </w:rPr>
              <w:t>f</w:t>
            </w:r>
            <w:r>
              <w:rPr>
                <w:vertAlign w:val="subscript"/>
              </w:rPr>
              <w:t>1</w:t>
            </w:r>
            <w:r>
              <w:t>t</w:t>
            </w:r>
            <w:r>
              <w:rPr>
                <w:spacing w:val="-40"/>
              </w:rPr>
              <w:t>g</w:t>
            </w:r>
            <w:r>
              <w:rPr>
                <w:rFonts w:hint="eastAsia"/>
              </w:rPr>
              <w:t>α</w:t>
            </w:r>
            <w:r>
              <w:t>(N/mm)</w:t>
            </w:r>
          </w:p>
        </w:tc>
        <w:tc>
          <w:tcPr>
            <w:tcW w:w="1560" w:type="dxa"/>
            <w:tcBorders>
              <w:top w:val="nil"/>
              <w:left w:val="nil"/>
              <w:bottom w:val="nil"/>
              <w:right w:val="nil"/>
            </w:tcBorders>
            <w:vAlign w:val="center"/>
          </w:tcPr>
          <w:p w14:paraId="4A248B2A" w14:textId="77777777" w:rsidR="00445515" w:rsidRDefault="00445515" w:rsidP="00445515">
            <w:pPr>
              <w:snapToGrid w:val="0"/>
              <w:jc w:val="right"/>
              <w:rPr>
                <w:b/>
                <w:bCs/>
              </w:rPr>
            </w:pPr>
          </w:p>
        </w:tc>
        <w:tc>
          <w:tcPr>
            <w:tcW w:w="236" w:type="dxa"/>
            <w:gridSpan w:val="2"/>
            <w:tcBorders>
              <w:top w:val="nil"/>
              <w:left w:val="nil"/>
              <w:bottom w:val="nil"/>
              <w:right w:val="nil"/>
            </w:tcBorders>
            <w:vAlign w:val="center"/>
          </w:tcPr>
          <w:p w14:paraId="76FB969B" w14:textId="77777777" w:rsidR="00445515" w:rsidRDefault="00445515" w:rsidP="00445515">
            <w:pPr>
              <w:snapToGrid w:val="0"/>
            </w:pPr>
          </w:p>
        </w:tc>
        <w:tc>
          <w:tcPr>
            <w:tcW w:w="3023" w:type="dxa"/>
            <w:gridSpan w:val="2"/>
            <w:tcBorders>
              <w:top w:val="nil"/>
              <w:left w:val="nil"/>
              <w:bottom w:val="nil"/>
              <w:right w:val="nil"/>
            </w:tcBorders>
            <w:vAlign w:val="center"/>
          </w:tcPr>
          <w:p w14:paraId="2CCDBC09" w14:textId="77777777" w:rsidR="00445515" w:rsidRDefault="00445515" w:rsidP="00445515">
            <w:pPr>
              <w:snapToGrid w:val="0"/>
            </w:pPr>
            <w:r>
              <w:rPr>
                <w:i/>
                <w:iCs/>
              </w:rPr>
              <w:t>F</w:t>
            </w:r>
            <w:r>
              <w:rPr>
                <w:vertAlign w:val="subscript"/>
              </w:rPr>
              <w:t>s</w:t>
            </w:r>
            <w:r>
              <w:t>=</w:t>
            </w:r>
            <w:r>
              <w:rPr>
                <w:i/>
                <w:iCs/>
              </w:rPr>
              <w:t>p</w:t>
            </w:r>
            <w:r>
              <w:rPr>
                <w:vertAlign w:val="subscript"/>
              </w:rPr>
              <w:t>c</w:t>
            </w:r>
            <w:r>
              <w:rPr>
                <w:i/>
                <w:iCs/>
              </w:rPr>
              <w:t>N</w:t>
            </w:r>
            <w:r>
              <w:t xml:space="preserve"> + </w:t>
            </w:r>
            <w:r>
              <w:rPr>
                <w:i/>
                <w:iCs/>
              </w:rPr>
              <w:t>f</w:t>
            </w:r>
            <w:r>
              <w:rPr>
                <w:vertAlign w:val="subscript"/>
              </w:rPr>
              <w:t>2</w:t>
            </w:r>
            <w:r>
              <w:t>t</w:t>
            </w:r>
            <w:r>
              <w:rPr>
                <w:spacing w:val="-40"/>
              </w:rPr>
              <w:t>g</w:t>
            </w:r>
            <w:r>
              <w:rPr>
                <w:rFonts w:hint="eastAsia"/>
              </w:rPr>
              <w:t>α</w:t>
            </w:r>
            <w:r>
              <w:t>(N/mm)</w:t>
            </w:r>
          </w:p>
        </w:tc>
        <w:tc>
          <w:tcPr>
            <w:tcW w:w="1490" w:type="dxa"/>
            <w:tcBorders>
              <w:top w:val="nil"/>
              <w:left w:val="nil"/>
              <w:bottom w:val="nil"/>
              <w:right w:val="nil"/>
            </w:tcBorders>
            <w:vAlign w:val="center"/>
          </w:tcPr>
          <w:p w14:paraId="6BB36555" w14:textId="77777777" w:rsidR="00445515" w:rsidRDefault="00445515" w:rsidP="00445515">
            <w:pPr>
              <w:snapToGrid w:val="0"/>
              <w:jc w:val="right"/>
              <w:rPr>
                <w:b/>
                <w:bCs/>
              </w:rPr>
            </w:pPr>
          </w:p>
        </w:tc>
      </w:tr>
      <w:tr w:rsidR="00445515" w14:paraId="519F66F8"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1DE0BB9F" w14:textId="77777777" w:rsidR="00445515" w:rsidRDefault="00445515" w:rsidP="00445515">
            <w:pPr>
              <w:snapToGrid w:val="0"/>
            </w:pPr>
            <w:r>
              <w:rPr>
                <w:i/>
                <w:iCs/>
              </w:rPr>
              <w:t>B</w:t>
            </w:r>
            <w:r>
              <w:t>=</w:t>
            </w:r>
            <w:r>
              <w:rPr>
                <w:i/>
                <w:iCs/>
              </w:rPr>
              <w:t>F</w:t>
            </w:r>
            <w:r>
              <w:rPr>
                <w:vertAlign w:val="subscript"/>
              </w:rPr>
              <w:t>L</w:t>
            </w:r>
            <w:r>
              <w:rPr>
                <w:i/>
                <w:iCs/>
              </w:rPr>
              <w:t>D</w:t>
            </w:r>
            <w:r>
              <w:rPr>
                <w:vertAlign w:val="subscript"/>
              </w:rPr>
              <w:t>L</w:t>
            </w:r>
            <w:r>
              <w:t>/</w:t>
            </w:r>
            <w:r>
              <w:rPr>
                <w:i/>
                <w:iCs/>
              </w:rPr>
              <w:t>A</w:t>
            </w:r>
            <w:r>
              <w:rPr>
                <w:vertAlign w:val="subscript"/>
              </w:rPr>
              <w:t>TL</w:t>
            </w:r>
            <w:r>
              <w:t xml:space="preserve"> (MPa)</w:t>
            </w:r>
          </w:p>
        </w:tc>
        <w:tc>
          <w:tcPr>
            <w:tcW w:w="1560" w:type="dxa"/>
            <w:tcBorders>
              <w:top w:val="nil"/>
              <w:left w:val="nil"/>
              <w:bottom w:val="nil"/>
              <w:right w:val="nil"/>
            </w:tcBorders>
            <w:vAlign w:val="center"/>
          </w:tcPr>
          <w:p w14:paraId="518A9123" w14:textId="77777777" w:rsidR="00445515" w:rsidRDefault="00445515" w:rsidP="00445515">
            <w:pPr>
              <w:snapToGrid w:val="0"/>
              <w:jc w:val="right"/>
              <w:rPr>
                <w:b/>
                <w:bCs/>
              </w:rPr>
            </w:pPr>
          </w:p>
        </w:tc>
        <w:tc>
          <w:tcPr>
            <w:tcW w:w="236" w:type="dxa"/>
            <w:gridSpan w:val="2"/>
            <w:tcBorders>
              <w:top w:val="nil"/>
              <w:left w:val="nil"/>
              <w:bottom w:val="nil"/>
              <w:right w:val="nil"/>
            </w:tcBorders>
            <w:vAlign w:val="center"/>
          </w:tcPr>
          <w:p w14:paraId="4BEEC567" w14:textId="77777777" w:rsidR="00445515" w:rsidRDefault="00445515" w:rsidP="00445515">
            <w:pPr>
              <w:snapToGrid w:val="0"/>
            </w:pPr>
          </w:p>
        </w:tc>
        <w:tc>
          <w:tcPr>
            <w:tcW w:w="3023" w:type="dxa"/>
            <w:gridSpan w:val="2"/>
            <w:tcBorders>
              <w:top w:val="nil"/>
              <w:left w:val="nil"/>
              <w:bottom w:val="nil"/>
              <w:right w:val="nil"/>
            </w:tcBorders>
            <w:vAlign w:val="center"/>
          </w:tcPr>
          <w:p w14:paraId="2217EA85" w14:textId="77777777" w:rsidR="00445515" w:rsidRDefault="00445515" w:rsidP="00445515">
            <w:pPr>
              <w:snapToGrid w:val="0"/>
            </w:pPr>
            <w:r>
              <w:rPr>
                <w:i/>
                <w:iCs/>
              </w:rPr>
              <w:t>B</w:t>
            </w:r>
            <w:r>
              <w:t>=</w:t>
            </w:r>
            <w:r>
              <w:rPr>
                <w:i/>
                <w:iCs/>
              </w:rPr>
              <w:t>F</w:t>
            </w:r>
            <w:r>
              <w:rPr>
                <w:vertAlign w:val="subscript"/>
              </w:rPr>
              <w:t>s</w:t>
            </w:r>
            <w:r>
              <w:rPr>
                <w:i/>
                <w:iCs/>
              </w:rPr>
              <w:t>D</w:t>
            </w:r>
            <w:r>
              <w:rPr>
                <w:vertAlign w:val="subscript"/>
              </w:rPr>
              <w:t>s</w:t>
            </w:r>
            <w:r>
              <w:t>/</w:t>
            </w:r>
            <w:r>
              <w:rPr>
                <w:i/>
                <w:iCs/>
              </w:rPr>
              <w:t>A</w:t>
            </w:r>
            <w:r>
              <w:rPr>
                <w:vertAlign w:val="subscript"/>
              </w:rPr>
              <w:t>Ts</w:t>
            </w:r>
            <w:r>
              <w:t xml:space="preserve"> (MPa)</w:t>
            </w:r>
          </w:p>
        </w:tc>
        <w:tc>
          <w:tcPr>
            <w:tcW w:w="1490" w:type="dxa"/>
            <w:tcBorders>
              <w:top w:val="nil"/>
              <w:left w:val="nil"/>
              <w:bottom w:val="nil"/>
              <w:right w:val="nil"/>
            </w:tcBorders>
            <w:vAlign w:val="center"/>
          </w:tcPr>
          <w:p w14:paraId="0A8CAB97" w14:textId="77777777" w:rsidR="00445515" w:rsidRDefault="00445515" w:rsidP="00445515">
            <w:pPr>
              <w:snapToGrid w:val="0"/>
              <w:jc w:val="right"/>
              <w:rPr>
                <w:b/>
                <w:bCs/>
              </w:rPr>
            </w:pPr>
          </w:p>
        </w:tc>
      </w:tr>
      <w:tr w:rsidR="00445515" w14:paraId="04E941CE"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6B3E0AE3" w14:textId="77777777" w:rsidR="00445515" w:rsidRDefault="00445515" w:rsidP="00445515">
            <w:pPr>
              <w:snapToGrid w:val="0"/>
            </w:pPr>
            <w:r>
              <w:rPr>
                <w:i/>
                <w:iCs/>
              </w:rPr>
              <w:t>A</w:t>
            </w:r>
            <w:r>
              <w:rPr>
                <w:rFonts w:hint="eastAsia"/>
              </w:rPr>
              <w:t>值</w:t>
            </w:r>
          </w:p>
        </w:tc>
        <w:tc>
          <w:tcPr>
            <w:tcW w:w="1560" w:type="dxa"/>
            <w:tcBorders>
              <w:top w:val="nil"/>
              <w:left w:val="nil"/>
              <w:bottom w:val="nil"/>
              <w:right w:val="nil"/>
            </w:tcBorders>
            <w:vAlign w:val="center"/>
          </w:tcPr>
          <w:p w14:paraId="46349BA7" w14:textId="77777777" w:rsidR="00445515" w:rsidRDefault="00445515" w:rsidP="00445515">
            <w:pPr>
              <w:snapToGrid w:val="0"/>
              <w:jc w:val="right"/>
              <w:rPr>
                <w:b/>
                <w:bCs/>
              </w:rPr>
            </w:pPr>
          </w:p>
        </w:tc>
        <w:tc>
          <w:tcPr>
            <w:tcW w:w="236" w:type="dxa"/>
            <w:gridSpan w:val="2"/>
            <w:tcBorders>
              <w:top w:val="nil"/>
              <w:left w:val="nil"/>
              <w:bottom w:val="nil"/>
              <w:right w:val="nil"/>
            </w:tcBorders>
            <w:vAlign w:val="center"/>
          </w:tcPr>
          <w:p w14:paraId="6B4432CD" w14:textId="77777777" w:rsidR="00445515" w:rsidRDefault="00445515" w:rsidP="00445515">
            <w:pPr>
              <w:snapToGrid w:val="0"/>
            </w:pPr>
          </w:p>
        </w:tc>
        <w:tc>
          <w:tcPr>
            <w:tcW w:w="3023" w:type="dxa"/>
            <w:gridSpan w:val="2"/>
            <w:tcBorders>
              <w:top w:val="nil"/>
              <w:left w:val="nil"/>
              <w:bottom w:val="nil"/>
              <w:right w:val="nil"/>
            </w:tcBorders>
            <w:vAlign w:val="center"/>
          </w:tcPr>
          <w:p w14:paraId="325DDA36" w14:textId="77777777" w:rsidR="00445515" w:rsidRDefault="00445515" w:rsidP="00445515">
            <w:pPr>
              <w:snapToGrid w:val="0"/>
            </w:pPr>
            <w:r>
              <w:rPr>
                <w:i/>
                <w:iCs/>
              </w:rPr>
              <w:t>A</w:t>
            </w:r>
            <w:r>
              <w:rPr>
                <w:rFonts w:hint="eastAsia"/>
              </w:rPr>
              <w:t>值</w:t>
            </w:r>
          </w:p>
        </w:tc>
        <w:tc>
          <w:tcPr>
            <w:tcW w:w="1490" w:type="dxa"/>
            <w:tcBorders>
              <w:top w:val="nil"/>
              <w:left w:val="nil"/>
              <w:bottom w:val="nil"/>
              <w:right w:val="nil"/>
            </w:tcBorders>
            <w:vAlign w:val="center"/>
          </w:tcPr>
          <w:p w14:paraId="55890748" w14:textId="77777777" w:rsidR="00445515" w:rsidRDefault="00445515" w:rsidP="00445515">
            <w:pPr>
              <w:snapToGrid w:val="0"/>
              <w:jc w:val="right"/>
              <w:rPr>
                <w:b/>
                <w:bCs/>
              </w:rPr>
            </w:pPr>
          </w:p>
        </w:tc>
      </w:tr>
      <w:tr w:rsidR="00445515" w14:paraId="6C0D5233"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038E3DDA" w14:textId="77777777" w:rsidR="00445515" w:rsidRDefault="00445515" w:rsidP="00445515">
            <w:pPr>
              <w:snapToGrid w:val="0"/>
            </w:pPr>
            <w:r>
              <w:rPr>
                <w:rFonts w:hint="eastAsia"/>
              </w:rPr>
              <w:t>所需惯性矩</w:t>
            </w:r>
            <w:r>
              <w:rPr>
                <w:i/>
                <w:iCs/>
              </w:rPr>
              <w:t>I</w:t>
            </w:r>
            <w:r>
              <w:t>=</w:t>
            </w:r>
            <w:r>
              <w:rPr>
                <w:i/>
                <w:iCs/>
              </w:rPr>
              <w:t>AD</w:t>
            </w:r>
            <w:r>
              <w:rPr>
                <w:spacing w:val="-60"/>
                <w:vertAlign w:val="superscript"/>
              </w:rPr>
              <w:t>2</w:t>
            </w:r>
            <w:r>
              <w:rPr>
                <w:sz w:val="16"/>
                <w:szCs w:val="16"/>
                <w:vertAlign w:val="subscript"/>
              </w:rPr>
              <w:t>L</w:t>
            </w:r>
            <w:r>
              <w:rPr>
                <w:i/>
                <w:iCs/>
              </w:rPr>
              <w:t>A</w:t>
            </w:r>
            <w:r>
              <w:rPr>
                <w:vertAlign w:val="subscript"/>
              </w:rPr>
              <w:t>TL</w:t>
            </w:r>
            <w:r>
              <w:t>/10.9 (mm</w:t>
            </w:r>
            <w:r>
              <w:rPr>
                <w:vertAlign w:val="superscript"/>
              </w:rPr>
              <w:t>4</w:t>
            </w:r>
            <w:r>
              <w:t>)</w:t>
            </w:r>
          </w:p>
        </w:tc>
        <w:tc>
          <w:tcPr>
            <w:tcW w:w="1560" w:type="dxa"/>
            <w:tcBorders>
              <w:top w:val="nil"/>
              <w:left w:val="nil"/>
              <w:bottom w:val="nil"/>
              <w:right w:val="nil"/>
            </w:tcBorders>
            <w:vAlign w:val="center"/>
          </w:tcPr>
          <w:p w14:paraId="02E788A6" w14:textId="77777777" w:rsidR="00445515" w:rsidRDefault="00445515" w:rsidP="00445515">
            <w:pPr>
              <w:snapToGrid w:val="0"/>
              <w:jc w:val="right"/>
              <w:rPr>
                <w:b/>
                <w:bCs/>
              </w:rPr>
            </w:pPr>
          </w:p>
        </w:tc>
        <w:tc>
          <w:tcPr>
            <w:tcW w:w="236" w:type="dxa"/>
            <w:gridSpan w:val="2"/>
            <w:tcBorders>
              <w:top w:val="nil"/>
              <w:left w:val="nil"/>
              <w:bottom w:val="nil"/>
              <w:right w:val="nil"/>
            </w:tcBorders>
            <w:vAlign w:val="center"/>
          </w:tcPr>
          <w:p w14:paraId="0772017B" w14:textId="77777777" w:rsidR="00445515" w:rsidRDefault="00445515" w:rsidP="00445515">
            <w:pPr>
              <w:snapToGrid w:val="0"/>
            </w:pPr>
          </w:p>
        </w:tc>
        <w:tc>
          <w:tcPr>
            <w:tcW w:w="3023" w:type="dxa"/>
            <w:gridSpan w:val="2"/>
            <w:tcBorders>
              <w:top w:val="nil"/>
              <w:left w:val="nil"/>
              <w:bottom w:val="nil"/>
              <w:right w:val="nil"/>
            </w:tcBorders>
            <w:vAlign w:val="center"/>
          </w:tcPr>
          <w:p w14:paraId="3BAF6F81" w14:textId="77777777" w:rsidR="00445515" w:rsidRDefault="00445515" w:rsidP="00445515">
            <w:pPr>
              <w:snapToGrid w:val="0"/>
            </w:pPr>
            <w:r>
              <w:rPr>
                <w:rFonts w:hint="eastAsia"/>
              </w:rPr>
              <w:t>所需惯性矩</w:t>
            </w:r>
            <w:r>
              <w:rPr>
                <w:i/>
                <w:iCs/>
              </w:rPr>
              <w:t>I</w:t>
            </w:r>
            <w:r>
              <w:t>=</w:t>
            </w:r>
            <w:r>
              <w:rPr>
                <w:i/>
                <w:iCs/>
              </w:rPr>
              <w:t>AD</w:t>
            </w:r>
            <w:r>
              <w:rPr>
                <w:spacing w:val="-60"/>
                <w:vertAlign w:val="superscript"/>
              </w:rPr>
              <w:t>2</w:t>
            </w:r>
            <w:r>
              <w:rPr>
                <w:vertAlign w:val="subscript"/>
              </w:rPr>
              <w:t>s</w:t>
            </w:r>
            <w:r>
              <w:rPr>
                <w:i/>
                <w:iCs/>
              </w:rPr>
              <w:t>A</w:t>
            </w:r>
            <w:r>
              <w:rPr>
                <w:vertAlign w:val="subscript"/>
              </w:rPr>
              <w:t>Ts</w:t>
            </w:r>
            <w:r>
              <w:t>/10.9 (mm</w:t>
            </w:r>
            <w:r>
              <w:rPr>
                <w:vertAlign w:val="superscript"/>
              </w:rPr>
              <w:t>4</w:t>
            </w:r>
            <w:r>
              <w:t>)</w:t>
            </w:r>
          </w:p>
        </w:tc>
        <w:tc>
          <w:tcPr>
            <w:tcW w:w="1490" w:type="dxa"/>
            <w:tcBorders>
              <w:top w:val="nil"/>
              <w:left w:val="nil"/>
              <w:bottom w:val="nil"/>
              <w:right w:val="nil"/>
            </w:tcBorders>
            <w:vAlign w:val="center"/>
          </w:tcPr>
          <w:p w14:paraId="54556B97" w14:textId="77777777" w:rsidR="00445515" w:rsidRDefault="00445515" w:rsidP="00445515">
            <w:pPr>
              <w:snapToGrid w:val="0"/>
              <w:jc w:val="right"/>
              <w:rPr>
                <w:b/>
                <w:bCs/>
              </w:rPr>
            </w:pPr>
          </w:p>
        </w:tc>
      </w:tr>
      <w:tr w:rsidR="00445515" w14:paraId="7CA209EB"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56176044" w14:textId="77777777" w:rsidR="00445515" w:rsidRDefault="00445515" w:rsidP="00445515">
            <w:pPr>
              <w:snapToGrid w:val="0"/>
            </w:pPr>
            <w:r>
              <w:rPr>
                <w:rFonts w:hint="eastAsia"/>
              </w:rPr>
              <w:t>有效惯性矩</w:t>
            </w:r>
            <w:r>
              <w:t xml:space="preserve"> </w:t>
            </w:r>
            <w:r>
              <w:rPr>
                <w:i/>
                <w:iCs/>
              </w:rPr>
              <w:t>I</w:t>
            </w:r>
            <w:r>
              <w:rPr>
                <w:vertAlign w:val="subscript"/>
              </w:rPr>
              <w:t>s</w:t>
            </w:r>
            <w:r>
              <w:t xml:space="preserve"> (mm</w:t>
            </w:r>
            <w:r>
              <w:rPr>
                <w:vertAlign w:val="superscript"/>
              </w:rPr>
              <w:t>4</w:t>
            </w:r>
            <w:r>
              <w:t>)</w:t>
            </w:r>
          </w:p>
        </w:tc>
        <w:tc>
          <w:tcPr>
            <w:tcW w:w="1560" w:type="dxa"/>
            <w:tcBorders>
              <w:top w:val="nil"/>
              <w:left w:val="nil"/>
              <w:bottom w:val="nil"/>
              <w:right w:val="nil"/>
            </w:tcBorders>
            <w:vAlign w:val="center"/>
          </w:tcPr>
          <w:p w14:paraId="59D506B7" w14:textId="77777777" w:rsidR="00445515" w:rsidRDefault="00445515" w:rsidP="00445515">
            <w:pPr>
              <w:snapToGrid w:val="0"/>
              <w:jc w:val="right"/>
              <w:rPr>
                <w:b/>
                <w:bCs/>
              </w:rPr>
            </w:pPr>
          </w:p>
        </w:tc>
        <w:tc>
          <w:tcPr>
            <w:tcW w:w="236" w:type="dxa"/>
            <w:gridSpan w:val="2"/>
            <w:tcBorders>
              <w:top w:val="nil"/>
              <w:left w:val="nil"/>
              <w:bottom w:val="nil"/>
              <w:right w:val="nil"/>
            </w:tcBorders>
            <w:vAlign w:val="center"/>
          </w:tcPr>
          <w:p w14:paraId="5C6F778A" w14:textId="77777777" w:rsidR="00445515" w:rsidRDefault="00445515" w:rsidP="00445515">
            <w:pPr>
              <w:snapToGrid w:val="0"/>
            </w:pPr>
          </w:p>
        </w:tc>
        <w:tc>
          <w:tcPr>
            <w:tcW w:w="3023" w:type="dxa"/>
            <w:gridSpan w:val="2"/>
            <w:tcBorders>
              <w:top w:val="nil"/>
              <w:left w:val="nil"/>
              <w:bottom w:val="nil"/>
              <w:right w:val="nil"/>
            </w:tcBorders>
            <w:vAlign w:val="center"/>
          </w:tcPr>
          <w:p w14:paraId="3B49D9E7" w14:textId="77777777" w:rsidR="00445515" w:rsidRDefault="00445515" w:rsidP="00445515">
            <w:pPr>
              <w:snapToGrid w:val="0"/>
            </w:pPr>
            <w:r>
              <w:rPr>
                <w:rFonts w:hint="eastAsia"/>
              </w:rPr>
              <w:t>有效惯性矩</w:t>
            </w:r>
            <w:r>
              <w:t xml:space="preserve"> </w:t>
            </w:r>
            <w:r>
              <w:rPr>
                <w:i/>
                <w:iCs/>
              </w:rPr>
              <w:t>I</w:t>
            </w:r>
            <w:r>
              <w:rPr>
                <w:vertAlign w:val="subscript"/>
              </w:rPr>
              <w:t>s</w:t>
            </w:r>
            <w:r>
              <w:t xml:space="preserve"> (mm</w:t>
            </w:r>
            <w:r>
              <w:rPr>
                <w:vertAlign w:val="superscript"/>
              </w:rPr>
              <w:t>4</w:t>
            </w:r>
            <w:r>
              <w:t>)</w:t>
            </w:r>
          </w:p>
        </w:tc>
        <w:tc>
          <w:tcPr>
            <w:tcW w:w="1490" w:type="dxa"/>
            <w:tcBorders>
              <w:top w:val="nil"/>
              <w:left w:val="nil"/>
              <w:bottom w:val="nil"/>
              <w:right w:val="nil"/>
            </w:tcBorders>
            <w:vAlign w:val="center"/>
          </w:tcPr>
          <w:p w14:paraId="1B39348F" w14:textId="77777777" w:rsidR="00445515" w:rsidRDefault="00445515" w:rsidP="00445515">
            <w:pPr>
              <w:snapToGrid w:val="0"/>
              <w:jc w:val="right"/>
              <w:rPr>
                <w:b/>
                <w:bCs/>
              </w:rPr>
            </w:pPr>
          </w:p>
        </w:tc>
      </w:tr>
      <w:tr w:rsidR="00445515" w14:paraId="131A281A"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6F637082" w14:textId="77777777" w:rsidR="00445515" w:rsidRDefault="00445515" w:rsidP="00445515">
            <w:pPr>
              <w:snapToGrid w:val="0"/>
            </w:pPr>
            <w:r>
              <w:rPr>
                <w:rFonts w:hint="eastAsia"/>
              </w:rPr>
              <w:t>加强段厚度</w:t>
            </w:r>
            <w:r>
              <w:t xml:space="preserve"> (mm)</w:t>
            </w:r>
          </w:p>
        </w:tc>
        <w:tc>
          <w:tcPr>
            <w:tcW w:w="1560" w:type="dxa"/>
            <w:tcBorders>
              <w:top w:val="nil"/>
              <w:left w:val="nil"/>
              <w:bottom w:val="nil"/>
              <w:right w:val="nil"/>
            </w:tcBorders>
            <w:vAlign w:val="center"/>
          </w:tcPr>
          <w:p w14:paraId="54E01A0B" w14:textId="77777777" w:rsidR="00445515" w:rsidRDefault="00445515" w:rsidP="00445515">
            <w:pPr>
              <w:snapToGrid w:val="0"/>
              <w:jc w:val="right"/>
              <w:rPr>
                <w:b/>
                <w:bCs/>
              </w:rPr>
            </w:pPr>
            <w:r>
              <w:rPr>
                <w:b/>
                <w:bCs/>
              </w:rPr>
              <w:t>12.00</w:t>
            </w:r>
          </w:p>
        </w:tc>
        <w:tc>
          <w:tcPr>
            <w:tcW w:w="236" w:type="dxa"/>
            <w:gridSpan w:val="2"/>
            <w:tcBorders>
              <w:top w:val="nil"/>
              <w:left w:val="nil"/>
              <w:bottom w:val="nil"/>
              <w:right w:val="nil"/>
            </w:tcBorders>
            <w:vAlign w:val="center"/>
          </w:tcPr>
          <w:p w14:paraId="34540AB6" w14:textId="77777777" w:rsidR="00445515" w:rsidRDefault="00445515" w:rsidP="00445515">
            <w:pPr>
              <w:snapToGrid w:val="0"/>
            </w:pPr>
          </w:p>
        </w:tc>
        <w:tc>
          <w:tcPr>
            <w:tcW w:w="3023" w:type="dxa"/>
            <w:gridSpan w:val="2"/>
            <w:tcBorders>
              <w:top w:val="nil"/>
              <w:left w:val="nil"/>
              <w:bottom w:val="nil"/>
              <w:right w:val="nil"/>
            </w:tcBorders>
            <w:vAlign w:val="center"/>
          </w:tcPr>
          <w:p w14:paraId="172BC57B" w14:textId="77777777" w:rsidR="00445515" w:rsidRDefault="00445515" w:rsidP="00445515">
            <w:pPr>
              <w:snapToGrid w:val="0"/>
            </w:pPr>
            <w:r>
              <w:rPr>
                <w:rFonts w:hint="eastAsia"/>
              </w:rPr>
              <w:t>加强段厚度</w:t>
            </w:r>
            <w:r>
              <w:t xml:space="preserve"> (mm)</w:t>
            </w:r>
          </w:p>
        </w:tc>
        <w:tc>
          <w:tcPr>
            <w:tcW w:w="1490" w:type="dxa"/>
            <w:tcBorders>
              <w:top w:val="nil"/>
              <w:left w:val="nil"/>
              <w:bottom w:val="nil"/>
              <w:right w:val="nil"/>
            </w:tcBorders>
            <w:vAlign w:val="center"/>
          </w:tcPr>
          <w:p w14:paraId="0543BF9A" w14:textId="77777777" w:rsidR="00445515" w:rsidRDefault="00445515" w:rsidP="00445515">
            <w:pPr>
              <w:snapToGrid w:val="0"/>
              <w:jc w:val="right"/>
              <w:rPr>
                <w:b/>
                <w:bCs/>
              </w:rPr>
            </w:pPr>
            <w:r>
              <w:rPr>
                <w:b/>
                <w:bCs/>
              </w:rPr>
              <w:t>6.00</w:t>
            </w:r>
          </w:p>
        </w:tc>
      </w:tr>
      <w:tr w:rsidR="00445515" w14:paraId="050A486A"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6D8126EA" w14:textId="77777777" w:rsidR="00445515" w:rsidRDefault="00445515" w:rsidP="00445515">
            <w:pPr>
              <w:snapToGrid w:val="0"/>
            </w:pPr>
            <w:r>
              <w:rPr>
                <w:rFonts w:hint="eastAsia"/>
              </w:rPr>
              <w:lastRenderedPageBreak/>
              <w:t>筒体加强段长度</w:t>
            </w:r>
            <w:r>
              <w:t xml:space="preserve"> (mm)</w:t>
            </w:r>
          </w:p>
        </w:tc>
        <w:tc>
          <w:tcPr>
            <w:tcW w:w="1560" w:type="dxa"/>
            <w:tcBorders>
              <w:top w:val="nil"/>
              <w:left w:val="nil"/>
              <w:bottom w:val="nil"/>
              <w:right w:val="nil"/>
            </w:tcBorders>
            <w:vAlign w:val="center"/>
          </w:tcPr>
          <w:p w14:paraId="0EBEC510" w14:textId="77777777" w:rsidR="00445515" w:rsidRDefault="00445515" w:rsidP="00445515">
            <w:pPr>
              <w:snapToGrid w:val="0"/>
              <w:jc w:val="right"/>
              <w:rPr>
                <w:b/>
                <w:bCs/>
              </w:rPr>
            </w:pPr>
            <w:r>
              <w:rPr>
                <w:b/>
                <w:bCs/>
              </w:rPr>
              <w:t>77.60</w:t>
            </w:r>
          </w:p>
        </w:tc>
        <w:tc>
          <w:tcPr>
            <w:tcW w:w="236" w:type="dxa"/>
            <w:gridSpan w:val="2"/>
            <w:tcBorders>
              <w:top w:val="nil"/>
              <w:left w:val="nil"/>
              <w:bottom w:val="nil"/>
              <w:right w:val="nil"/>
            </w:tcBorders>
            <w:vAlign w:val="center"/>
          </w:tcPr>
          <w:p w14:paraId="479AB993" w14:textId="77777777" w:rsidR="00445515" w:rsidRDefault="00445515" w:rsidP="00445515">
            <w:pPr>
              <w:snapToGrid w:val="0"/>
            </w:pPr>
          </w:p>
        </w:tc>
        <w:tc>
          <w:tcPr>
            <w:tcW w:w="3023" w:type="dxa"/>
            <w:gridSpan w:val="2"/>
            <w:tcBorders>
              <w:top w:val="nil"/>
              <w:left w:val="nil"/>
              <w:bottom w:val="nil"/>
              <w:right w:val="nil"/>
            </w:tcBorders>
            <w:vAlign w:val="center"/>
          </w:tcPr>
          <w:p w14:paraId="15CE102D" w14:textId="77777777" w:rsidR="00445515" w:rsidRDefault="00445515" w:rsidP="00445515">
            <w:pPr>
              <w:snapToGrid w:val="0"/>
            </w:pPr>
            <w:r>
              <w:rPr>
                <w:rFonts w:hint="eastAsia"/>
              </w:rPr>
              <w:t>筒体加强段长度</w:t>
            </w:r>
            <w:r>
              <w:t xml:space="preserve"> (mm)</w:t>
            </w:r>
          </w:p>
        </w:tc>
        <w:tc>
          <w:tcPr>
            <w:tcW w:w="1490" w:type="dxa"/>
            <w:tcBorders>
              <w:top w:val="nil"/>
              <w:left w:val="nil"/>
              <w:bottom w:val="nil"/>
              <w:right w:val="nil"/>
            </w:tcBorders>
            <w:vAlign w:val="center"/>
          </w:tcPr>
          <w:p w14:paraId="1D4F44AC" w14:textId="77777777" w:rsidR="00445515" w:rsidRDefault="00445515" w:rsidP="00445515">
            <w:pPr>
              <w:snapToGrid w:val="0"/>
              <w:jc w:val="right"/>
              <w:rPr>
                <w:b/>
                <w:bCs/>
              </w:rPr>
            </w:pPr>
            <w:r>
              <w:rPr>
                <w:b/>
                <w:bCs/>
              </w:rPr>
              <w:t>27.41</w:t>
            </w:r>
          </w:p>
        </w:tc>
      </w:tr>
      <w:tr w:rsidR="00445515" w14:paraId="04736618" w14:textId="77777777" w:rsidTr="00445515">
        <w:tblPrEx>
          <w:tblCellMar>
            <w:top w:w="0" w:type="dxa"/>
            <w:bottom w:w="0" w:type="dxa"/>
          </w:tblCellMar>
        </w:tblPrEx>
        <w:trPr>
          <w:cantSplit/>
        </w:trPr>
        <w:tc>
          <w:tcPr>
            <w:tcW w:w="2999" w:type="dxa"/>
            <w:tcBorders>
              <w:top w:val="nil"/>
              <w:left w:val="nil"/>
              <w:bottom w:val="nil"/>
              <w:right w:val="nil"/>
            </w:tcBorders>
            <w:vAlign w:val="center"/>
          </w:tcPr>
          <w:p w14:paraId="7688BA62" w14:textId="77777777" w:rsidR="00445515" w:rsidRDefault="00445515" w:rsidP="00445515">
            <w:pPr>
              <w:snapToGrid w:val="0"/>
            </w:pPr>
            <w:r>
              <w:rPr>
                <w:rFonts w:hint="eastAsia"/>
              </w:rPr>
              <w:t>锥壳加强段长度</w:t>
            </w:r>
            <w:r>
              <w:t xml:space="preserve"> (mm)</w:t>
            </w:r>
          </w:p>
        </w:tc>
        <w:tc>
          <w:tcPr>
            <w:tcW w:w="1560" w:type="dxa"/>
            <w:tcBorders>
              <w:top w:val="nil"/>
              <w:left w:val="nil"/>
              <w:bottom w:val="nil"/>
              <w:right w:val="nil"/>
            </w:tcBorders>
            <w:vAlign w:val="center"/>
          </w:tcPr>
          <w:p w14:paraId="7663446C" w14:textId="77777777" w:rsidR="00445515" w:rsidRDefault="00445515" w:rsidP="00445515">
            <w:pPr>
              <w:snapToGrid w:val="0"/>
              <w:jc w:val="right"/>
              <w:rPr>
                <w:b/>
                <w:bCs/>
              </w:rPr>
            </w:pPr>
            <w:r>
              <w:rPr>
                <w:b/>
                <w:bCs/>
              </w:rPr>
              <w:t>77.60</w:t>
            </w:r>
          </w:p>
        </w:tc>
        <w:tc>
          <w:tcPr>
            <w:tcW w:w="236" w:type="dxa"/>
            <w:gridSpan w:val="2"/>
            <w:tcBorders>
              <w:top w:val="nil"/>
              <w:left w:val="nil"/>
              <w:bottom w:val="nil"/>
              <w:right w:val="nil"/>
            </w:tcBorders>
            <w:vAlign w:val="center"/>
          </w:tcPr>
          <w:p w14:paraId="5944E921" w14:textId="77777777" w:rsidR="00445515" w:rsidRDefault="00445515" w:rsidP="00445515">
            <w:pPr>
              <w:snapToGrid w:val="0"/>
            </w:pPr>
          </w:p>
        </w:tc>
        <w:tc>
          <w:tcPr>
            <w:tcW w:w="3023" w:type="dxa"/>
            <w:gridSpan w:val="2"/>
            <w:tcBorders>
              <w:top w:val="nil"/>
              <w:left w:val="nil"/>
              <w:bottom w:val="nil"/>
              <w:right w:val="nil"/>
            </w:tcBorders>
            <w:vAlign w:val="center"/>
          </w:tcPr>
          <w:p w14:paraId="43B0879B" w14:textId="77777777" w:rsidR="00445515" w:rsidRDefault="00445515" w:rsidP="00445515">
            <w:pPr>
              <w:snapToGrid w:val="0"/>
            </w:pPr>
            <w:r>
              <w:rPr>
                <w:rFonts w:hint="eastAsia"/>
              </w:rPr>
              <w:t>锥壳加强段长度</w:t>
            </w:r>
            <w:r>
              <w:t xml:space="preserve"> (mm)</w:t>
            </w:r>
          </w:p>
        </w:tc>
        <w:tc>
          <w:tcPr>
            <w:tcW w:w="1490" w:type="dxa"/>
            <w:tcBorders>
              <w:top w:val="nil"/>
              <w:left w:val="nil"/>
              <w:bottom w:val="nil"/>
              <w:right w:val="nil"/>
            </w:tcBorders>
            <w:vAlign w:val="center"/>
          </w:tcPr>
          <w:p w14:paraId="664F1F5F" w14:textId="77777777" w:rsidR="00445515" w:rsidRDefault="00445515" w:rsidP="00445515">
            <w:pPr>
              <w:snapToGrid w:val="0"/>
              <w:jc w:val="right"/>
              <w:rPr>
                <w:b/>
                <w:bCs/>
              </w:rPr>
            </w:pPr>
            <w:r>
              <w:rPr>
                <w:b/>
                <w:bCs/>
              </w:rPr>
              <w:t>27.41</w:t>
            </w:r>
          </w:p>
        </w:tc>
      </w:tr>
      <w:tr w:rsidR="00445515" w14:paraId="33397C4B" w14:textId="77777777" w:rsidTr="00445515">
        <w:tblPrEx>
          <w:tblCellMar>
            <w:top w:w="0" w:type="dxa"/>
            <w:bottom w:w="0" w:type="dxa"/>
          </w:tblCellMar>
        </w:tblPrEx>
        <w:trPr>
          <w:cantSplit/>
        </w:trPr>
        <w:tc>
          <w:tcPr>
            <w:tcW w:w="2999" w:type="dxa"/>
            <w:tcBorders>
              <w:top w:val="nil"/>
              <w:left w:val="nil"/>
              <w:right w:val="nil"/>
            </w:tcBorders>
            <w:vAlign w:val="center"/>
          </w:tcPr>
          <w:p w14:paraId="5A204D61" w14:textId="77777777" w:rsidR="00445515" w:rsidRDefault="00445515" w:rsidP="00445515">
            <w:pPr>
              <w:snapToGrid w:val="0"/>
            </w:pPr>
          </w:p>
        </w:tc>
        <w:tc>
          <w:tcPr>
            <w:tcW w:w="1560" w:type="dxa"/>
            <w:tcBorders>
              <w:top w:val="nil"/>
              <w:left w:val="nil"/>
              <w:right w:val="nil"/>
            </w:tcBorders>
            <w:vAlign w:val="center"/>
          </w:tcPr>
          <w:p w14:paraId="244577F4" w14:textId="77777777" w:rsidR="00445515" w:rsidRDefault="00445515" w:rsidP="00445515">
            <w:pPr>
              <w:snapToGrid w:val="0"/>
              <w:jc w:val="right"/>
            </w:pPr>
          </w:p>
        </w:tc>
        <w:tc>
          <w:tcPr>
            <w:tcW w:w="236" w:type="dxa"/>
            <w:gridSpan w:val="2"/>
            <w:tcBorders>
              <w:top w:val="nil"/>
              <w:left w:val="nil"/>
              <w:right w:val="nil"/>
            </w:tcBorders>
            <w:vAlign w:val="center"/>
          </w:tcPr>
          <w:p w14:paraId="18178CD5" w14:textId="77777777" w:rsidR="00445515" w:rsidRDefault="00445515" w:rsidP="00445515">
            <w:pPr>
              <w:snapToGrid w:val="0"/>
              <w:jc w:val="right"/>
            </w:pPr>
          </w:p>
        </w:tc>
        <w:tc>
          <w:tcPr>
            <w:tcW w:w="3023" w:type="dxa"/>
            <w:gridSpan w:val="2"/>
            <w:tcBorders>
              <w:top w:val="nil"/>
              <w:left w:val="nil"/>
              <w:right w:val="nil"/>
            </w:tcBorders>
            <w:vAlign w:val="center"/>
          </w:tcPr>
          <w:p w14:paraId="5A827BE7" w14:textId="77777777" w:rsidR="00445515" w:rsidRDefault="00445515" w:rsidP="00445515">
            <w:pPr>
              <w:snapToGrid w:val="0"/>
              <w:jc w:val="right"/>
            </w:pPr>
          </w:p>
        </w:tc>
        <w:tc>
          <w:tcPr>
            <w:tcW w:w="1490" w:type="dxa"/>
            <w:tcBorders>
              <w:top w:val="nil"/>
              <w:left w:val="nil"/>
              <w:right w:val="nil"/>
            </w:tcBorders>
            <w:vAlign w:val="center"/>
          </w:tcPr>
          <w:p w14:paraId="5AD8336B" w14:textId="77777777" w:rsidR="00445515" w:rsidRDefault="00445515" w:rsidP="00445515">
            <w:pPr>
              <w:snapToGrid w:val="0"/>
              <w:jc w:val="right"/>
            </w:pPr>
          </w:p>
        </w:tc>
      </w:tr>
      <w:tr w:rsidR="00445515" w14:paraId="31F47FA8" w14:textId="77777777" w:rsidTr="00445515">
        <w:tblPrEx>
          <w:tblCellMar>
            <w:top w:w="0" w:type="dxa"/>
            <w:bottom w:w="0" w:type="dxa"/>
          </w:tblCellMar>
        </w:tblPrEx>
        <w:trPr>
          <w:cantSplit/>
        </w:trPr>
        <w:tc>
          <w:tcPr>
            <w:tcW w:w="9308" w:type="dxa"/>
            <w:gridSpan w:val="7"/>
            <w:tcBorders>
              <w:top w:val="nil"/>
              <w:left w:val="nil"/>
              <w:bottom w:val="single" w:sz="4" w:space="0" w:color="auto"/>
              <w:right w:val="nil"/>
            </w:tcBorders>
            <w:vAlign w:val="center"/>
          </w:tcPr>
          <w:p w14:paraId="3F621CB7" w14:textId="77777777" w:rsidR="00445515" w:rsidRDefault="00445515" w:rsidP="00445515">
            <w:pPr>
              <w:snapToGrid w:val="0"/>
              <w:rPr>
                <w:b/>
                <w:bCs/>
                <w:sz w:val="18"/>
                <w:szCs w:val="18"/>
              </w:rPr>
            </w:pPr>
          </w:p>
        </w:tc>
      </w:tr>
    </w:tbl>
    <w:p w14:paraId="0BD22E72" w14:textId="77777777" w:rsidR="00445515" w:rsidRDefault="00445515" w:rsidP="00445515">
      <w:pPr>
        <w:snapToGrid w:val="0"/>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445515" w14:paraId="25E94B4C"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194C79CC" w14:textId="77777777" w:rsidR="00445515" w:rsidRDefault="00445515" w:rsidP="00445515">
            <w:pPr>
              <w:jc w:val="center"/>
              <w:rPr>
                <w:rFonts w:cs="宋体"/>
                <w:b/>
                <w:bCs/>
                <w:sz w:val="24"/>
              </w:rPr>
            </w:pPr>
            <w:r>
              <w:rPr>
                <w:rFonts w:cs="宋体" w:hint="eastAsia"/>
                <w:b/>
                <w:bCs/>
                <w:sz w:val="24"/>
              </w:rPr>
              <w:t>开孔补强计算</w:t>
            </w:r>
          </w:p>
        </w:tc>
      </w:tr>
      <w:tr w:rsidR="00445515" w14:paraId="7A9C6DBF"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01FA6154" w14:textId="77777777" w:rsidR="00445515" w:rsidRDefault="00445515" w:rsidP="00445515">
            <w:pPr>
              <w:spacing w:before="40"/>
            </w:pPr>
          </w:p>
        </w:tc>
        <w:tc>
          <w:tcPr>
            <w:tcW w:w="4500" w:type="dxa"/>
            <w:gridSpan w:val="3"/>
            <w:tcBorders>
              <w:top w:val="nil"/>
              <w:left w:val="nil"/>
              <w:bottom w:val="nil"/>
              <w:right w:val="nil"/>
            </w:tcBorders>
          </w:tcPr>
          <w:p w14:paraId="7D748843" w14:textId="77777777" w:rsidR="00445515" w:rsidRDefault="00445515" w:rsidP="00445515">
            <w:pPr>
              <w:spacing w:before="40"/>
            </w:pPr>
          </w:p>
        </w:tc>
      </w:tr>
      <w:tr w:rsidR="00445515" w14:paraId="4CA8DFA4"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5E2B2F72" w14:textId="77777777" w:rsidR="00445515" w:rsidRDefault="00445515" w:rsidP="00445515">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39C81A61" w14:textId="77777777" w:rsidR="00445515" w:rsidRDefault="00445515" w:rsidP="00445515">
            <w:pPr>
              <w:spacing w:before="40"/>
            </w:pPr>
          </w:p>
        </w:tc>
      </w:tr>
      <w:tr w:rsidR="00445515" w14:paraId="1C753195"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05987FB5" w14:textId="77777777" w:rsidR="00445515" w:rsidRDefault="00445515" w:rsidP="00445515">
            <w:pPr>
              <w:spacing w:before="40"/>
            </w:pPr>
          </w:p>
        </w:tc>
        <w:tc>
          <w:tcPr>
            <w:tcW w:w="4500" w:type="dxa"/>
            <w:gridSpan w:val="3"/>
            <w:tcBorders>
              <w:top w:val="nil"/>
              <w:left w:val="nil"/>
              <w:bottom w:val="nil"/>
              <w:right w:val="nil"/>
            </w:tcBorders>
          </w:tcPr>
          <w:p w14:paraId="4667F029" w14:textId="77777777" w:rsidR="00445515" w:rsidRDefault="00445515" w:rsidP="00445515">
            <w:pPr>
              <w:spacing w:before="40"/>
            </w:pPr>
          </w:p>
        </w:tc>
      </w:tr>
      <w:tr w:rsidR="00445515" w:rsidRPr="003B027C" w14:paraId="4341ECFA"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56FBEF0E" w14:textId="77777777" w:rsidR="00445515" w:rsidRDefault="00445515" w:rsidP="00445515">
            <w:pPr>
              <w:spacing w:before="40"/>
            </w:pPr>
            <w:r>
              <w:rPr>
                <w:rFonts w:cs="宋体" w:hint="eastAsia"/>
              </w:rPr>
              <w:t>接管</w:t>
            </w:r>
            <w:r>
              <w:rPr>
                <w:rFonts w:cs="宋体"/>
              </w:rPr>
              <w:t xml:space="preserve">:   </w:t>
            </w:r>
            <w:r>
              <w:rPr>
                <w:rFonts w:cs="宋体" w:hint="eastAsia"/>
                <w:b/>
                <w:bCs/>
              </w:rPr>
              <w:t>N1</w:t>
            </w:r>
            <w:r>
              <w:rPr>
                <w:rFonts w:cs="宋体" w:hint="eastAsia"/>
                <w:b/>
                <w:bCs/>
              </w:rPr>
              <w:t>上循环管</w:t>
            </w:r>
            <w:r>
              <w:rPr>
                <w:rFonts w:cs="宋体" w:hint="eastAsia"/>
                <w:b/>
                <w:bCs/>
              </w:rPr>
              <w:t xml:space="preserve">, </w:t>
            </w:r>
            <w:r>
              <w:rPr>
                <w:rFonts w:cs="宋体" w:hint="eastAsia"/>
                <w:b/>
                <w:bCs/>
              </w:rPr>
              <w:t>φ</w:t>
            </w:r>
            <w:r>
              <w:rPr>
                <w:rFonts w:cs="宋体"/>
                <w:b/>
                <w:bCs/>
              </w:rPr>
              <w:t>426</w:t>
            </w:r>
            <w:r>
              <w:rPr>
                <w:rFonts w:cs="宋体" w:hint="eastAsia"/>
                <w:b/>
                <w:bCs/>
              </w:rPr>
              <w:t>×</w:t>
            </w:r>
            <w:r>
              <w:rPr>
                <w:rFonts w:cs="宋体"/>
                <w:b/>
                <w:bCs/>
              </w:rPr>
              <w:t>6</w:t>
            </w:r>
          </w:p>
        </w:tc>
        <w:tc>
          <w:tcPr>
            <w:tcW w:w="4500" w:type="dxa"/>
            <w:gridSpan w:val="3"/>
            <w:tcBorders>
              <w:top w:val="nil"/>
              <w:left w:val="nil"/>
              <w:bottom w:val="nil"/>
              <w:right w:val="nil"/>
            </w:tcBorders>
          </w:tcPr>
          <w:p w14:paraId="1A0EC255" w14:textId="77777777" w:rsidR="00445515" w:rsidRDefault="00445515" w:rsidP="00445515">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445515" w14:paraId="683C3CF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32D1234" w14:textId="77777777" w:rsidR="00445515" w:rsidRDefault="00445515" w:rsidP="00445515">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03203780" w14:textId="77777777" w:rsidR="00445515" w:rsidRDefault="00445515" w:rsidP="00445515">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05FDDE7A" w14:textId="77777777" w:rsidR="00445515" w:rsidRDefault="00445515" w:rsidP="00445515"/>
        </w:tc>
        <w:tc>
          <w:tcPr>
            <w:tcW w:w="3100" w:type="dxa"/>
            <w:gridSpan w:val="2"/>
            <w:tcBorders>
              <w:top w:val="nil"/>
              <w:left w:val="nil"/>
              <w:bottom w:val="nil"/>
              <w:right w:val="nil"/>
            </w:tcBorders>
          </w:tcPr>
          <w:p w14:paraId="774CB1E8" w14:textId="77777777" w:rsidR="00445515" w:rsidRDefault="00445515" w:rsidP="00445515">
            <w:r>
              <w:rPr>
                <w:rFonts w:cs="宋体" w:hint="eastAsia"/>
              </w:rPr>
              <w:t>接管焊接接头系数</w:t>
            </w:r>
          </w:p>
        </w:tc>
        <w:tc>
          <w:tcPr>
            <w:tcW w:w="1400" w:type="dxa"/>
            <w:tcBorders>
              <w:top w:val="nil"/>
              <w:left w:val="nil"/>
              <w:bottom w:val="nil"/>
              <w:right w:val="nil"/>
            </w:tcBorders>
          </w:tcPr>
          <w:p w14:paraId="5451FBF8" w14:textId="77777777" w:rsidR="00445515" w:rsidRDefault="00445515" w:rsidP="00445515">
            <w:pPr>
              <w:jc w:val="right"/>
              <w:rPr>
                <w:rFonts w:cs="宋体"/>
                <w:b/>
                <w:bCs/>
              </w:rPr>
            </w:pPr>
            <w:r>
              <w:rPr>
                <w:rFonts w:cs="宋体"/>
                <w:b/>
                <w:bCs/>
              </w:rPr>
              <w:t>1</w:t>
            </w:r>
          </w:p>
        </w:tc>
      </w:tr>
      <w:tr w:rsidR="00445515" w14:paraId="1D903E95"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9FBFB2A" w14:textId="77777777" w:rsidR="00445515" w:rsidRDefault="00445515" w:rsidP="00445515">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02DF6AE1" w14:textId="77777777" w:rsidR="00445515" w:rsidRDefault="00445515" w:rsidP="00445515">
            <w:pPr>
              <w:jc w:val="right"/>
              <w:rPr>
                <w:rFonts w:cs="宋体"/>
                <w:b/>
                <w:bCs/>
              </w:rPr>
            </w:pPr>
            <w:r>
              <w:rPr>
                <w:rFonts w:cs="宋体"/>
                <w:b/>
                <w:bCs/>
              </w:rPr>
              <w:t>100</w:t>
            </w:r>
          </w:p>
        </w:tc>
        <w:tc>
          <w:tcPr>
            <w:tcW w:w="300" w:type="dxa"/>
            <w:gridSpan w:val="2"/>
            <w:tcBorders>
              <w:top w:val="nil"/>
              <w:left w:val="nil"/>
              <w:bottom w:val="nil"/>
              <w:right w:val="nil"/>
            </w:tcBorders>
          </w:tcPr>
          <w:p w14:paraId="5013ED70" w14:textId="77777777" w:rsidR="00445515" w:rsidRDefault="00445515" w:rsidP="00445515"/>
        </w:tc>
        <w:tc>
          <w:tcPr>
            <w:tcW w:w="3100" w:type="dxa"/>
            <w:gridSpan w:val="2"/>
            <w:tcBorders>
              <w:top w:val="nil"/>
              <w:left w:val="nil"/>
              <w:bottom w:val="nil"/>
              <w:right w:val="nil"/>
            </w:tcBorders>
          </w:tcPr>
          <w:p w14:paraId="2788C845" w14:textId="77777777" w:rsidR="00445515" w:rsidRDefault="00445515" w:rsidP="00445515">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4577BCBB" w14:textId="77777777" w:rsidR="00445515" w:rsidRDefault="00445515" w:rsidP="00445515">
            <w:pPr>
              <w:jc w:val="right"/>
              <w:rPr>
                <w:rFonts w:cs="宋体"/>
                <w:b/>
                <w:bCs/>
              </w:rPr>
            </w:pPr>
            <w:r>
              <w:rPr>
                <w:rFonts w:cs="宋体"/>
                <w:b/>
                <w:bCs/>
              </w:rPr>
              <w:t>0</w:t>
            </w:r>
          </w:p>
        </w:tc>
      </w:tr>
      <w:tr w:rsidR="00445515" w14:paraId="65AE955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1BD9C24" w14:textId="77777777" w:rsidR="00445515" w:rsidRDefault="00445515" w:rsidP="00445515">
            <w:r>
              <w:rPr>
                <w:rFonts w:cs="宋体" w:hint="eastAsia"/>
              </w:rPr>
              <w:t>壳体型式</w:t>
            </w:r>
          </w:p>
        </w:tc>
        <w:tc>
          <w:tcPr>
            <w:tcW w:w="1400" w:type="dxa"/>
            <w:gridSpan w:val="2"/>
            <w:tcBorders>
              <w:top w:val="nil"/>
              <w:left w:val="nil"/>
              <w:bottom w:val="nil"/>
              <w:right w:val="nil"/>
            </w:tcBorders>
          </w:tcPr>
          <w:p w14:paraId="221BEBE5" w14:textId="77777777" w:rsidR="00445515" w:rsidRDefault="00445515" w:rsidP="00445515">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2435695D" w14:textId="77777777" w:rsidR="00445515" w:rsidRDefault="00445515" w:rsidP="00445515"/>
        </w:tc>
        <w:tc>
          <w:tcPr>
            <w:tcW w:w="3100" w:type="dxa"/>
            <w:gridSpan w:val="2"/>
            <w:tcBorders>
              <w:top w:val="nil"/>
              <w:left w:val="nil"/>
              <w:bottom w:val="nil"/>
              <w:right w:val="nil"/>
            </w:tcBorders>
          </w:tcPr>
          <w:p w14:paraId="3017DEF7" w14:textId="77777777" w:rsidR="00445515" w:rsidRDefault="00445515" w:rsidP="00445515">
            <w:r>
              <w:rPr>
                <w:rFonts w:cs="宋体" w:hint="eastAsia"/>
              </w:rPr>
              <w:t>凸形封头开孔中心至</w:t>
            </w:r>
          </w:p>
        </w:tc>
        <w:tc>
          <w:tcPr>
            <w:tcW w:w="1400" w:type="dxa"/>
            <w:tcBorders>
              <w:top w:val="nil"/>
              <w:left w:val="nil"/>
              <w:bottom w:val="nil"/>
              <w:right w:val="nil"/>
            </w:tcBorders>
          </w:tcPr>
          <w:p w14:paraId="1ED17CD4" w14:textId="77777777" w:rsidR="00445515" w:rsidRDefault="00445515" w:rsidP="00445515">
            <w:pPr>
              <w:jc w:val="right"/>
              <w:rPr>
                <w:b/>
                <w:bCs/>
              </w:rPr>
            </w:pPr>
          </w:p>
        </w:tc>
      </w:tr>
      <w:tr w:rsidR="00445515" w14:paraId="56CFDBB5"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5A46A58" w14:textId="77777777" w:rsidR="00445515" w:rsidRDefault="00445515" w:rsidP="00445515">
            <w:r>
              <w:rPr>
                <w:rFonts w:cs="宋体" w:hint="eastAsia"/>
              </w:rPr>
              <w:t>壳体材料</w:t>
            </w:r>
          </w:p>
        </w:tc>
        <w:tc>
          <w:tcPr>
            <w:tcW w:w="1400" w:type="dxa"/>
            <w:gridSpan w:val="2"/>
            <w:tcBorders>
              <w:top w:val="nil"/>
              <w:left w:val="nil"/>
              <w:bottom w:val="nil"/>
              <w:right w:val="nil"/>
            </w:tcBorders>
          </w:tcPr>
          <w:p w14:paraId="3F90AB34" w14:textId="77777777" w:rsidR="00445515" w:rsidRDefault="00445515" w:rsidP="00445515">
            <w:pPr>
              <w:jc w:val="right"/>
              <w:rPr>
                <w:rFonts w:cs="宋体"/>
                <w:b/>
                <w:bCs/>
              </w:rPr>
            </w:pPr>
            <w:r>
              <w:rPr>
                <w:rFonts w:cs="宋体"/>
                <w:b/>
                <w:bCs/>
              </w:rPr>
              <w:t>Q245R</w:t>
            </w:r>
          </w:p>
        </w:tc>
        <w:tc>
          <w:tcPr>
            <w:tcW w:w="300" w:type="dxa"/>
            <w:gridSpan w:val="2"/>
            <w:tcBorders>
              <w:top w:val="nil"/>
              <w:left w:val="nil"/>
              <w:bottom w:val="nil"/>
              <w:right w:val="nil"/>
            </w:tcBorders>
          </w:tcPr>
          <w:p w14:paraId="2C04BFD6" w14:textId="77777777" w:rsidR="00445515" w:rsidRDefault="00445515" w:rsidP="00445515"/>
        </w:tc>
        <w:tc>
          <w:tcPr>
            <w:tcW w:w="3100" w:type="dxa"/>
            <w:gridSpan w:val="2"/>
            <w:tcBorders>
              <w:top w:val="nil"/>
              <w:left w:val="nil"/>
              <w:bottom w:val="nil"/>
              <w:right w:val="nil"/>
            </w:tcBorders>
          </w:tcPr>
          <w:p w14:paraId="4D403554" w14:textId="77777777" w:rsidR="00445515" w:rsidRDefault="00445515" w:rsidP="00445515">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334AC762" w14:textId="77777777" w:rsidR="00445515" w:rsidRDefault="00445515" w:rsidP="00445515">
            <w:pPr>
              <w:jc w:val="right"/>
              <w:rPr>
                <w:rFonts w:cs="宋体"/>
                <w:b/>
                <w:bCs/>
              </w:rPr>
            </w:pPr>
          </w:p>
        </w:tc>
      </w:tr>
      <w:tr w:rsidR="00445515" w14:paraId="052B709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F2C982D" w14:textId="77777777" w:rsidR="00445515" w:rsidRDefault="00445515" w:rsidP="00445515">
            <w:r>
              <w:rPr>
                <w:rFonts w:cs="宋体" w:hint="eastAsia"/>
              </w:rPr>
              <w:t>名称及类型</w:t>
            </w:r>
          </w:p>
        </w:tc>
        <w:tc>
          <w:tcPr>
            <w:tcW w:w="1400" w:type="dxa"/>
            <w:gridSpan w:val="2"/>
            <w:tcBorders>
              <w:top w:val="nil"/>
              <w:left w:val="nil"/>
              <w:bottom w:val="nil"/>
              <w:right w:val="nil"/>
            </w:tcBorders>
          </w:tcPr>
          <w:p w14:paraId="6CD6E5FD" w14:textId="77777777" w:rsidR="00445515" w:rsidRDefault="00445515" w:rsidP="00445515">
            <w:pPr>
              <w:jc w:val="right"/>
              <w:rPr>
                <w:rFonts w:cs="宋体"/>
                <w:b/>
                <w:bCs/>
              </w:rPr>
            </w:pPr>
            <w:r>
              <w:rPr>
                <w:rFonts w:cs="宋体" w:hint="eastAsia"/>
                <w:b/>
                <w:bCs/>
              </w:rPr>
              <w:t>板材</w:t>
            </w:r>
          </w:p>
        </w:tc>
        <w:tc>
          <w:tcPr>
            <w:tcW w:w="300" w:type="dxa"/>
            <w:gridSpan w:val="2"/>
            <w:tcBorders>
              <w:top w:val="nil"/>
              <w:left w:val="nil"/>
              <w:bottom w:val="nil"/>
              <w:right w:val="nil"/>
            </w:tcBorders>
          </w:tcPr>
          <w:p w14:paraId="0B420DA1" w14:textId="77777777" w:rsidR="00445515" w:rsidRDefault="00445515" w:rsidP="00445515"/>
        </w:tc>
        <w:tc>
          <w:tcPr>
            <w:tcW w:w="3100" w:type="dxa"/>
            <w:gridSpan w:val="2"/>
            <w:tcBorders>
              <w:top w:val="nil"/>
              <w:left w:val="nil"/>
              <w:bottom w:val="nil"/>
              <w:right w:val="nil"/>
            </w:tcBorders>
          </w:tcPr>
          <w:p w14:paraId="00119091" w14:textId="77777777" w:rsidR="00445515" w:rsidRDefault="00445515" w:rsidP="00445515">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3CE3AB32" w14:textId="77777777" w:rsidR="00445515" w:rsidRDefault="00445515" w:rsidP="00445515">
            <w:pPr>
              <w:jc w:val="right"/>
              <w:rPr>
                <w:rFonts w:cs="宋体"/>
                <w:b/>
                <w:bCs/>
              </w:rPr>
            </w:pPr>
            <w:r>
              <w:rPr>
                <w:rFonts w:cs="宋体"/>
                <w:b/>
                <w:bCs/>
              </w:rPr>
              <w:t>0.3</w:t>
            </w:r>
          </w:p>
        </w:tc>
      </w:tr>
      <w:tr w:rsidR="00445515" w14:paraId="404ECB4F"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E8A0BCB" w14:textId="77777777" w:rsidR="00445515" w:rsidRDefault="00445515" w:rsidP="00445515">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40F34F86" w14:textId="77777777" w:rsidR="00445515" w:rsidRDefault="00445515" w:rsidP="00445515">
            <w:pPr>
              <w:jc w:val="right"/>
              <w:rPr>
                <w:rFonts w:cs="宋体"/>
                <w:b/>
                <w:bCs/>
              </w:rPr>
            </w:pPr>
            <w:r>
              <w:rPr>
                <w:rFonts w:cs="宋体"/>
                <w:b/>
                <w:bCs/>
              </w:rPr>
              <w:t>1</w:t>
            </w:r>
          </w:p>
        </w:tc>
        <w:tc>
          <w:tcPr>
            <w:tcW w:w="300" w:type="dxa"/>
            <w:gridSpan w:val="2"/>
            <w:tcBorders>
              <w:top w:val="nil"/>
              <w:left w:val="nil"/>
              <w:bottom w:val="nil"/>
              <w:right w:val="nil"/>
            </w:tcBorders>
          </w:tcPr>
          <w:p w14:paraId="513EAD5B" w14:textId="77777777" w:rsidR="00445515" w:rsidRDefault="00445515" w:rsidP="00445515"/>
        </w:tc>
        <w:tc>
          <w:tcPr>
            <w:tcW w:w="3100" w:type="dxa"/>
            <w:gridSpan w:val="2"/>
            <w:tcBorders>
              <w:top w:val="nil"/>
              <w:left w:val="nil"/>
              <w:bottom w:val="nil"/>
              <w:right w:val="nil"/>
            </w:tcBorders>
          </w:tcPr>
          <w:p w14:paraId="6C8D688D" w14:textId="77777777" w:rsidR="00445515" w:rsidRDefault="00445515" w:rsidP="00445515">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07F0EA07" w14:textId="77777777" w:rsidR="00445515" w:rsidRDefault="00445515" w:rsidP="00445515">
            <w:pPr>
              <w:jc w:val="right"/>
              <w:rPr>
                <w:rFonts w:cs="宋体"/>
                <w:b/>
                <w:bCs/>
              </w:rPr>
            </w:pPr>
            <w:r>
              <w:rPr>
                <w:rFonts w:cs="宋体"/>
                <w:b/>
                <w:bCs/>
              </w:rPr>
              <w:t>147</w:t>
            </w:r>
          </w:p>
        </w:tc>
      </w:tr>
      <w:tr w:rsidR="00445515" w14:paraId="57CE1DE3"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29DA7B74" w14:textId="77777777" w:rsidR="00445515" w:rsidRDefault="00445515" w:rsidP="00445515">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3DBEDE3E" w14:textId="77777777" w:rsidR="00445515" w:rsidRDefault="00445515" w:rsidP="00445515">
            <w:pPr>
              <w:jc w:val="right"/>
              <w:rPr>
                <w:rFonts w:cs="宋体"/>
                <w:b/>
                <w:bCs/>
              </w:rPr>
            </w:pPr>
            <w:r>
              <w:rPr>
                <w:rFonts w:cs="宋体"/>
                <w:b/>
                <w:bCs/>
              </w:rPr>
              <w:t>1800</w:t>
            </w:r>
          </w:p>
        </w:tc>
        <w:tc>
          <w:tcPr>
            <w:tcW w:w="300" w:type="dxa"/>
            <w:gridSpan w:val="2"/>
            <w:tcBorders>
              <w:top w:val="nil"/>
              <w:left w:val="nil"/>
              <w:bottom w:val="nil"/>
              <w:right w:val="nil"/>
            </w:tcBorders>
          </w:tcPr>
          <w:p w14:paraId="5E60C6D7" w14:textId="77777777" w:rsidR="00445515" w:rsidRDefault="00445515" w:rsidP="00445515"/>
        </w:tc>
        <w:tc>
          <w:tcPr>
            <w:tcW w:w="3100" w:type="dxa"/>
            <w:gridSpan w:val="2"/>
            <w:tcBorders>
              <w:top w:val="nil"/>
              <w:left w:val="nil"/>
              <w:bottom w:val="nil"/>
              <w:right w:val="nil"/>
            </w:tcBorders>
          </w:tcPr>
          <w:p w14:paraId="41B90989" w14:textId="77777777" w:rsidR="00445515" w:rsidRDefault="00445515" w:rsidP="00445515">
            <w:r>
              <w:rPr>
                <w:rFonts w:cs="宋体" w:hint="eastAsia"/>
              </w:rPr>
              <w:t>接管材料</w:t>
            </w:r>
          </w:p>
        </w:tc>
        <w:tc>
          <w:tcPr>
            <w:tcW w:w="1400" w:type="dxa"/>
            <w:tcBorders>
              <w:top w:val="nil"/>
              <w:left w:val="nil"/>
              <w:bottom w:val="nil"/>
              <w:right w:val="nil"/>
            </w:tcBorders>
          </w:tcPr>
          <w:p w14:paraId="72AFA808" w14:textId="77777777" w:rsidR="00445515" w:rsidRDefault="00445515" w:rsidP="00445515">
            <w:pPr>
              <w:jc w:val="right"/>
              <w:rPr>
                <w:rFonts w:cs="宋体"/>
                <w:b/>
                <w:bCs/>
              </w:rPr>
            </w:pPr>
            <w:r>
              <w:rPr>
                <w:rFonts w:cs="宋体"/>
                <w:b/>
                <w:bCs/>
              </w:rPr>
              <w:t>Q245R</w:t>
            </w:r>
          </w:p>
        </w:tc>
      </w:tr>
      <w:tr w:rsidR="00445515" w14:paraId="1B5314A7"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95D655C" w14:textId="77777777" w:rsidR="00445515" w:rsidRDefault="00445515" w:rsidP="00445515">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2F06305F" w14:textId="77777777" w:rsidR="00445515" w:rsidRDefault="00445515" w:rsidP="00445515">
            <w:pPr>
              <w:jc w:val="right"/>
              <w:rPr>
                <w:rFonts w:cs="宋体"/>
                <w:b/>
                <w:bCs/>
              </w:rPr>
            </w:pPr>
            <w:r>
              <w:rPr>
                <w:rFonts w:cs="宋体"/>
                <w:b/>
                <w:bCs/>
              </w:rPr>
              <w:t>12</w:t>
            </w:r>
          </w:p>
        </w:tc>
        <w:tc>
          <w:tcPr>
            <w:tcW w:w="300" w:type="dxa"/>
            <w:gridSpan w:val="2"/>
            <w:tcBorders>
              <w:top w:val="nil"/>
              <w:left w:val="nil"/>
              <w:bottom w:val="nil"/>
              <w:right w:val="nil"/>
            </w:tcBorders>
          </w:tcPr>
          <w:p w14:paraId="1B7A7DF6" w14:textId="77777777" w:rsidR="00445515" w:rsidRDefault="00445515" w:rsidP="00445515"/>
        </w:tc>
        <w:tc>
          <w:tcPr>
            <w:tcW w:w="3100" w:type="dxa"/>
            <w:gridSpan w:val="2"/>
            <w:tcBorders>
              <w:top w:val="nil"/>
              <w:left w:val="nil"/>
              <w:bottom w:val="nil"/>
              <w:right w:val="nil"/>
            </w:tcBorders>
          </w:tcPr>
          <w:p w14:paraId="453F0ADA" w14:textId="77777777" w:rsidR="00445515" w:rsidRDefault="00445515" w:rsidP="00445515">
            <w:r>
              <w:rPr>
                <w:rFonts w:cs="宋体" w:hint="eastAsia"/>
              </w:rPr>
              <w:t>名称及类型</w:t>
            </w:r>
          </w:p>
        </w:tc>
        <w:tc>
          <w:tcPr>
            <w:tcW w:w="1400" w:type="dxa"/>
            <w:tcBorders>
              <w:top w:val="nil"/>
              <w:left w:val="nil"/>
              <w:bottom w:val="nil"/>
              <w:right w:val="nil"/>
            </w:tcBorders>
          </w:tcPr>
          <w:p w14:paraId="1E9027C9" w14:textId="77777777" w:rsidR="00445515" w:rsidRDefault="00445515" w:rsidP="00445515">
            <w:pPr>
              <w:jc w:val="right"/>
              <w:rPr>
                <w:rFonts w:cs="宋体"/>
                <w:b/>
                <w:bCs/>
              </w:rPr>
            </w:pPr>
            <w:r>
              <w:rPr>
                <w:rFonts w:cs="宋体" w:hint="eastAsia"/>
                <w:b/>
                <w:bCs/>
              </w:rPr>
              <w:t>板材</w:t>
            </w:r>
          </w:p>
        </w:tc>
      </w:tr>
      <w:tr w:rsidR="00445515" w14:paraId="3BEBE960"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D4BFAD8" w14:textId="77777777" w:rsidR="00445515" w:rsidRDefault="00445515" w:rsidP="00445515">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46E328CE" w14:textId="77777777" w:rsidR="00445515" w:rsidRDefault="00445515" w:rsidP="00445515">
            <w:pPr>
              <w:jc w:val="right"/>
              <w:rPr>
                <w:rFonts w:cs="宋体"/>
                <w:b/>
                <w:bCs/>
              </w:rPr>
            </w:pPr>
            <w:r>
              <w:rPr>
                <w:rFonts w:cs="宋体"/>
                <w:b/>
                <w:bCs/>
              </w:rPr>
              <w:t>0.3</w:t>
            </w:r>
          </w:p>
        </w:tc>
        <w:tc>
          <w:tcPr>
            <w:tcW w:w="300" w:type="dxa"/>
            <w:gridSpan w:val="2"/>
            <w:tcBorders>
              <w:top w:val="nil"/>
              <w:left w:val="nil"/>
              <w:bottom w:val="nil"/>
              <w:right w:val="nil"/>
            </w:tcBorders>
          </w:tcPr>
          <w:p w14:paraId="13A135BD" w14:textId="77777777" w:rsidR="00445515" w:rsidRDefault="00445515" w:rsidP="00445515"/>
        </w:tc>
        <w:tc>
          <w:tcPr>
            <w:tcW w:w="3100" w:type="dxa"/>
            <w:gridSpan w:val="2"/>
            <w:tcBorders>
              <w:top w:val="nil"/>
              <w:left w:val="nil"/>
              <w:bottom w:val="nil"/>
              <w:right w:val="nil"/>
            </w:tcBorders>
          </w:tcPr>
          <w:p w14:paraId="2A975167" w14:textId="77777777" w:rsidR="00445515" w:rsidRDefault="00445515" w:rsidP="00445515">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0A1AA9AC" w14:textId="77777777" w:rsidR="00445515" w:rsidRDefault="00445515" w:rsidP="00445515">
            <w:pPr>
              <w:jc w:val="right"/>
              <w:rPr>
                <w:rFonts w:cs="宋体"/>
                <w:b/>
                <w:bCs/>
              </w:rPr>
            </w:pPr>
            <w:r>
              <w:rPr>
                <w:rFonts w:cs="宋体"/>
                <w:b/>
                <w:bCs/>
              </w:rPr>
              <w:t>Q245R</w:t>
            </w:r>
          </w:p>
        </w:tc>
      </w:tr>
      <w:tr w:rsidR="00445515" w14:paraId="5D1603D0"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464E310" w14:textId="77777777" w:rsidR="00445515" w:rsidRDefault="00445515" w:rsidP="00445515">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0D67B8D4"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5F2A5296" w14:textId="77777777" w:rsidR="00445515" w:rsidRDefault="00445515" w:rsidP="00445515"/>
        </w:tc>
        <w:tc>
          <w:tcPr>
            <w:tcW w:w="3100" w:type="dxa"/>
            <w:gridSpan w:val="2"/>
            <w:tcBorders>
              <w:top w:val="nil"/>
              <w:left w:val="nil"/>
              <w:bottom w:val="nil"/>
              <w:right w:val="nil"/>
            </w:tcBorders>
          </w:tcPr>
          <w:p w14:paraId="75AF3FD2" w14:textId="77777777" w:rsidR="00445515" w:rsidRDefault="00445515" w:rsidP="00445515">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5F305ABE" w14:textId="77777777" w:rsidR="00445515" w:rsidRDefault="00445515" w:rsidP="00445515">
            <w:pPr>
              <w:jc w:val="right"/>
              <w:rPr>
                <w:rFonts w:cs="宋体"/>
                <w:b/>
                <w:bCs/>
              </w:rPr>
            </w:pPr>
            <w:r>
              <w:rPr>
                <w:rFonts w:cs="宋体"/>
                <w:b/>
                <w:bCs/>
              </w:rPr>
              <w:t>700</w:t>
            </w:r>
          </w:p>
        </w:tc>
      </w:tr>
      <w:tr w:rsidR="00445515" w14:paraId="0E9B8FAB"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09D25C5" w14:textId="77777777" w:rsidR="00445515" w:rsidRDefault="00445515" w:rsidP="00445515">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17BEBCED" w14:textId="77777777" w:rsidR="00445515" w:rsidRDefault="00445515" w:rsidP="00445515">
            <w:pPr>
              <w:jc w:val="right"/>
              <w:rPr>
                <w:rFonts w:cs="宋体"/>
                <w:b/>
                <w:bCs/>
              </w:rPr>
            </w:pPr>
            <w:r>
              <w:rPr>
                <w:rFonts w:cs="宋体"/>
                <w:b/>
                <w:bCs/>
              </w:rPr>
              <w:t>147</w:t>
            </w:r>
          </w:p>
        </w:tc>
        <w:tc>
          <w:tcPr>
            <w:tcW w:w="300" w:type="dxa"/>
            <w:gridSpan w:val="2"/>
            <w:tcBorders>
              <w:top w:val="nil"/>
              <w:left w:val="nil"/>
              <w:bottom w:val="nil"/>
              <w:right w:val="nil"/>
            </w:tcBorders>
          </w:tcPr>
          <w:p w14:paraId="0B629915" w14:textId="77777777" w:rsidR="00445515" w:rsidRDefault="00445515" w:rsidP="00445515"/>
        </w:tc>
        <w:tc>
          <w:tcPr>
            <w:tcW w:w="3100" w:type="dxa"/>
            <w:gridSpan w:val="2"/>
            <w:tcBorders>
              <w:top w:val="nil"/>
              <w:left w:val="nil"/>
              <w:bottom w:val="nil"/>
              <w:right w:val="nil"/>
            </w:tcBorders>
          </w:tcPr>
          <w:p w14:paraId="60976AF5" w14:textId="77777777" w:rsidR="00445515" w:rsidRDefault="00445515" w:rsidP="00445515">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2BEF18EA" w14:textId="77777777" w:rsidR="00445515" w:rsidRDefault="00445515" w:rsidP="00445515">
            <w:pPr>
              <w:jc w:val="right"/>
              <w:rPr>
                <w:rFonts w:cs="宋体"/>
                <w:b/>
                <w:bCs/>
              </w:rPr>
            </w:pPr>
            <w:r>
              <w:rPr>
                <w:rFonts w:cs="宋体"/>
                <w:b/>
                <w:bCs/>
              </w:rPr>
              <w:t>8</w:t>
            </w:r>
          </w:p>
        </w:tc>
      </w:tr>
      <w:tr w:rsidR="00445515" w14:paraId="1E8D060D"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00E3519E" w14:textId="77777777" w:rsidR="00445515" w:rsidRPr="00BA2CCA" w:rsidRDefault="00445515" w:rsidP="00445515">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2BBEBA3F"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4EFBBDEE" w14:textId="77777777" w:rsidR="00445515" w:rsidRDefault="00445515" w:rsidP="00445515"/>
        </w:tc>
        <w:tc>
          <w:tcPr>
            <w:tcW w:w="3100" w:type="dxa"/>
            <w:gridSpan w:val="2"/>
            <w:tcBorders>
              <w:top w:val="nil"/>
              <w:left w:val="nil"/>
              <w:bottom w:val="nil"/>
              <w:right w:val="nil"/>
            </w:tcBorders>
          </w:tcPr>
          <w:p w14:paraId="2AB23DE6" w14:textId="77777777" w:rsidR="00445515" w:rsidRDefault="00445515" w:rsidP="00445515">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12FD680A" w14:textId="77777777" w:rsidR="00445515" w:rsidRDefault="00445515" w:rsidP="00445515">
            <w:pPr>
              <w:jc w:val="right"/>
              <w:rPr>
                <w:rFonts w:cs="宋体"/>
                <w:b/>
                <w:bCs/>
              </w:rPr>
            </w:pPr>
            <w:r>
              <w:rPr>
                <w:rFonts w:cs="宋体"/>
                <w:b/>
                <w:bCs/>
              </w:rPr>
              <w:t>0.3</w:t>
            </w:r>
          </w:p>
        </w:tc>
      </w:tr>
      <w:tr w:rsidR="00445515" w14:paraId="2AFFE488" w14:textId="77777777" w:rsidTr="00445515">
        <w:tblPrEx>
          <w:tblCellMar>
            <w:top w:w="0" w:type="dxa"/>
            <w:bottom w:w="0" w:type="dxa"/>
          </w:tblCellMar>
        </w:tblPrEx>
        <w:trPr>
          <w:cantSplit/>
          <w:jc w:val="center"/>
        </w:trPr>
        <w:tc>
          <w:tcPr>
            <w:tcW w:w="2936" w:type="dxa"/>
            <w:tcBorders>
              <w:top w:val="nil"/>
              <w:left w:val="nil"/>
              <w:bottom w:val="nil"/>
              <w:right w:val="nil"/>
            </w:tcBorders>
            <w:vAlign w:val="center"/>
          </w:tcPr>
          <w:p w14:paraId="232DDFF7" w14:textId="77777777" w:rsidR="00445515" w:rsidRPr="00A3620D" w:rsidRDefault="00445515" w:rsidP="00445515">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31F5C5E5" w14:textId="77777777" w:rsidR="00445515" w:rsidRPr="00A3620D" w:rsidRDefault="00445515" w:rsidP="00445515">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3CB5C0C0" w14:textId="77777777" w:rsidR="00445515" w:rsidRDefault="00445515" w:rsidP="00445515"/>
        </w:tc>
        <w:tc>
          <w:tcPr>
            <w:tcW w:w="3100" w:type="dxa"/>
            <w:gridSpan w:val="2"/>
            <w:tcBorders>
              <w:top w:val="nil"/>
              <w:left w:val="nil"/>
              <w:bottom w:val="nil"/>
              <w:right w:val="nil"/>
            </w:tcBorders>
          </w:tcPr>
          <w:p w14:paraId="23B0686F" w14:textId="77777777" w:rsidR="00445515" w:rsidRDefault="00445515" w:rsidP="00445515">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41A32644" w14:textId="77777777" w:rsidR="00445515" w:rsidRDefault="00445515" w:rsidP="00445515">
            <w:pPr>
              <w:jc w:val="right"/>
              <w:rPr>
                <w:rFonts w:cs="宋体"/>
                <w:b/>
                <w:bCs/>
              </w:rPr>
            </w:pPr>
            <w:r>
              <w:rPr>
                <w:rFonts w:cs="宋体"/>
                <w:b/>
                <w:bCs/>
              </w:rPr>
              <w:t>147</w:t>
            </w:r>
          </w:p>
        </w:tc>
      </w:tr>
      <w:tr w:rsidR="00445515" w14:paraId="6FEF3688"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5EF097A" w14:textId="77777777" w:rsidR="00445515" w:rsidRDefault="00445515" w:rsidP="00445515">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2E4B5F85" w14:textId="77777777" w:rsidR="00445515" w:rsidRDefault="00445515" w:rsidP="00445515">
            <w:pPr>
              <w:jc w:val="right"/>
              <w:rPr>
                <w:rFonts w:cs="宋体"/>
                <w:b/>
                <w:bCs/>
              </w:rPr>
            </w:pPr>
            <w:r>
              <w:rPr>
                <w:rFonts w:cs="宋体"/>
                <w:b/>
                <w:bCs/>
              </w:rPr>
              <w:t>500</w:t>
            </w:r>
          </w:p>
        </w:tc>
        <w:tc>
          <w:tcPr>
            <w:tcW w:w="300" w:type="dxa"/>
            <w:gridSpan w:val="2"/>
            <w:tcBorders>
              <w:top w:val="nil"/>
              <w:left w:val="nil"/>
              <w:bottom w:val="nil"/>
              <w:right w:val="nil"/>
            </w:tcBorders>
          </w:tcPr>
          <w:p w14:paraId="1C9C2EC3" w14:textId="77777777" w:rsidR="00445515" w:rsidRDefault="00445515" w:rsidP="00445515"/>
        </w:tc>
        <w:tc>
          <w:tcPr>
            <w:tcW w:w="3100" w:type="dxa"/>
            <w:gridSpan w:val="2"/>
            <w:tcBorders>
              <w:top w:val="nil"/>
              <w:left w:val="nil"/>
              <w:bottom w:val="nil"/>
              <w:right w:val="nil"/>
            </w:tcBorders>
          </w:tcPr>
          <w:p w14:paraId="2EBAA038" w14:textId="77777777" w:rsidR="00445515" w:rsidRDefault="00445515" w:rsidP="00445515">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48A152B8" w14:textId="77777777" w:rsidR="00445515" w:rsidRPr="00A3620D" w:rsidRDefault="00445515" w:rsidP="00445515">
            <w:pPr>
              <w:jc w:val="right"/>
              <w:rPr>
                <w:rFonts w:cs="宋体"/>
                <w:b/>
                <w:bCs/>
              </w:rPr>
            </w:pPr>
            <w:r w:rsidRPr="00A3620D">
              <w:rPr>
                <w:rFonts w:cs="宋体"/>
                <w:b/>
                <w:bCs/>
              </w:rPr>
              <w:t xml:space="preserve">  </w:t>
            </w:r>
          </w:p>
        </w:tc>
      </w:tr>
      <w:tr w:rsidR="00445515" w14:paraId="5D5F0F06"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70BE981" w14:textId="77777777" w:rsidR="00445515" w:rsidRDefault="00445515" w:rsidP="00445515">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2F09DB7F"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2836649D" w14:textId="77777777" w:rsidR="00445515" w:rsidRDefault="00445515" w:rsidP="00445515"/>
        </w:tc>
        <w:tc>
          <w:tcPr>
            <w:tcW w:w="3100" w:type="dxa"/>
            <w:gridSpan w:val="2"/>
            <w:tcBorders>
              <w:top w:val="nil"/>
              <w:left w:val="nil"/>
              <w:bottom w:val="nil"/>
              <w:right w:val="nil"/>
            </w:tcBorders>
          </w:tcPr>
          <w:p w14:paraId="49BEADD5" w14:textId="77777777" w:rsidR="00445515" w:rsidRDefault="00445515" w:rsidP="00445515"/>
        </w:tc>
        <w:tc>
          <w:tcPr>
            <w:tcW w:w="1400" w:type="dxa"/>
            <w:tcBorders>
              <w:top w:val="nil"/>
              <w:left w:val="nil"/>
              <w:bottom w:val="nil"/>
              <w:right w:val="nil"/>
            </w:tcBorders>
          </w:tcPr>
          <w:p w14:paraId="331F9334" w14:textId="77777777" w:rsidR="00445515" w:rsidRDefault="00445515" w:rsidP="00445515"/>
        </w:tc>
      </w:tr>
      <w:tr w:rsidR="00445515" w14:paraId="2CBD04E4"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22D050EB" w14:textId="77777777" w:rsidR="00445515" w:rsidRDefault="00445515" w:rsidP="00445515"/>
        </w:tc>
      </w:tr>
      <w:tr w:rsidR="00445515" w14:paraId="192A239B"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6A71572C" w14:textId="77777777" w:rsidR="00445515" w:rsidRDefault="00445515" w:rsidP="00445515">
            <w:pPr>
              <w:rPr>
                <w:b/>
                <w:bCs/>
                <w:sz w:val="16"/>
                <w:szCs w:val="16"/>
                <w:u w:val="single"/>
              </w:rPr>
            </w:pPr>
          </w:p>
        </w:tc>
      </w:tr>
      <w:tr w:rsidR="00445515" w14:paraId="475B244E"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00A4A503" w14:textId="77777777" w:rsidR="00445515" w:rsidRDefault="00445515" w:rsidP="00445515">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445515" w14:paraId="41B17799"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0E8C915E" w14:textId="77777777" w:rsidR="00445515" w:rsidRDefault="00445515" w:rsidP="00445515">
            <w:pPr>
              <w:jc w:val="center"/>
            </w:pPr>
          </w:p>
        </w:tc>
      </w:tr>
      <w:tr w:rsidR="00445515" w14:paraId="27B75FE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046081D" w14:textId="77777777" w:rsidR="00445515" w:rsidRDefault="00445515" w:rsidP="00445515">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29B23114" w14:textId="77777777" w:rsidR="00445515" w:rsidRPr="00654E68" w:rsidRDefault="00445515" w:rsidP="00445515">
            <w:pPr>
              <w:jc w:val="right"/>
              <w:rPr>
                <w:rFonts w:cs="宋体"/>
                <w:b/>
                <w:bCs/>
              </w:rPr>
            </w:pPr>
            <w:r w:rsidRPr="00654E68">
              <w:rPr>
                <w:rFonts w:cs="宋体"/>
                <w:b/>
                <w:bCs/>
              </w:rPr>
              <w:t>414.6</w:t>
            </w:r>
          </w:p>
        </w:tc>
        <w:tc>
          <w:tcPr>
            <w:tcW w:w="225" w:type="dxa"/>
            <w:gridSpan w:val="2"/>
            <w:tcBorders>
              <w:top w:val="nil"/>
              <w:left w:val="nil"/>
              <w:bottom w:val="nil"/>
              <w:right w:val="nil"/>
            </w:tcBorders>
          </w:tcPr>
          <w:p w14:paraId="34119F5D" w14:textId="77777777" w:rsidR="00445515" w:rsidRDefault="00445515" w:rsidP="00445515">
            <w:pPr>
              <w:spacing w:before="40"/>
            </w:pPr>
          </w:p>
        </w:tc>
        <w:tc>
          <w:tcPr>
            <w:tcW w:w="3175" w:type="dxa"/>
            <w:gridSpan w:val="2"/>
            <w:tcBorders>
              <w:top w:val="nil"/>
              <w:left w:val="nil"/>
              <w:bottom w:val="nil"/>
              <w:right w:val="nil"/>
            </w:tcBorders>
          </w:tcPr>
          <w:p w14:paraId="231B771F" w14:textId="77777777" w:rsidR="00445515" w:rsidRDefault="00445515" w:rsidP="00445515">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6FB5ACE9" w14:textId="77777777" w:rsidR="00445515" w:rsidRPr="00654E68" w:rsidRDefault="00445515" w:rsidP="00445515">
            <w:pPr>
              <w:jc w:val="right"/>
              <w:rPr>
                <w:rFonts w:cs="宋体"/>
                <w:b/>
                <w:bCs/>
              </w:rPr>
            </w:pPr>
            <w:r w:rsidRPr="00654E68">
              <w:rPr>
                <w:rFonts w:cs="宋体"/>
                <w:b/>
                <w:bCs/>
              </w:rPr>
              <w:t xml:space="preserve">1 </w:t>
            </w:r>
          </w:p>
        </w:tc>
      </w:tr>
      <w:tr w:rsidR="00445515" w14:paraId="454C1AE3"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0E610AE" w14:textId="77777777" w:rsidR="00445515" w:rsidRDefault="00445515" w:rsidP="00445515">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551ACA29" w14:textId="77777777" w:rsidR="00445515" w:rsidRDefault="00445515" w:rsidP="00445515">
            <w:pPr>
              <w:jc w:val="right"/>
              <w:rPr>
                <w:rFonts w:cs="宋体"/>
                <w:b/>
                <w:bCs/>
              </w:rPr>
            </w:pPr>
            <w:r>
              <w:rPr>
                <w:rFonts w:cs="宋体"/>
                <w:b/>
                <w:bCs/>
              </w:rPr>
              <w:t>11.2</w:t>
            </w:r>
          </w:p>
        </w:tc>
        <w:tc>
          <w:tcPr>
            <w:tcW w:w="225" w:type="dxa"/>
            <w:gridSpan w:val="2"/>
            <w:tcBorders>
              <w:top w:val="nil"/>
              <w:left w:val="nil"/>
              <w:bottom w:val="nil"/>
              <w:right w:val="nil"/>
            </w:tcBorders>
          </w:tcPr>
          <w:p w14:paraId="7FCA76C2" w14:textId="77777777" w:rsidR="00445515" w:rsidRDefault="00445515" w:rsidP="00445515"/>
        </w:tc>
        <w:tc>
          <w:tcPr>
            <w:tcW w:w="3175" w:type="dxa"/>
            <w:gridSpan w:val="2"/>
            <w:tcBorders>
              <w:top w:val="nil"/>
              <w:left w:val="nil"/>
              <w:bottom w:val="nil"/>
              <w:right w:val="nil"/>
            </w:tcBorders>
          </w:tcPr>
          <w:p w14:paraId="153AF7F3" w14:textId="77777777" w:rsidR="00445515" w:rsidRDefault="00445515" w:rsidP="00445515">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1246E857" w14:textId="77777777" w:rsidR="00445515" w:rsidRDefault="00445515" w:rsidP="00445515">
            <w:pPr>
              <w:jc w:val="right"/>
              <w:rPr>
                <w:rFonts w:cs="宋体"/>
                <w:b/>
                <w:bCs/>
              </w:rPr>
            </w:pPr>
            <w:r>
              <w:rPr>
                <w:rFonts w:cs="宋体"/>
                <w:b/>
                <w:bCs/>
              </w:rPr>
              <w:t xml:space="preserve">1.45 </w:t>
            </w:r>
          </w:p>
        </w:tc>
      </w:tr>
      <w:tr w:rsidR="00445515" w14:paraId="6B2679AC"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3B042AC" w14:textId="77777777" w:rsidR="00445515" w:rsidRDefault="00445515" w:rsidP="00445515">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6BFA698B" w14:textId="77777777" w:rsidR="00445515" w:rsidRDefault="00445515" w:rsidP="00445515">
            <w:pPr>
              <w:jc w:val="right"/>
              <w:rPr>
                <w:rFonts w:cs="宋体"/>
                <w:b/>
                <w:bCs/>
              </w:rPr>
            </w:pPr>
            <w:r>
              <w:rPr>
                <w:rFonts w:cs="宋体"/>
                <w:b/>
                <w:bCs/>
              </w:rPr>
              <w:t>1</w:t>
            </w:r>
          </w:p>
        </w:tc>
        <w:tc>
          <w:tcPr>
            <w:tcW w:w="225" w:type="dxa"/>
            <w:gridSpan w:val="2"/>
            <w:tcBorders>
              <w:top w:val="nil"/>
              <w:left w:val="nil"/>
              <w:bottom w:val="nil"/>
              <w:right w:val="nil"/>
            </w:tcBorders>
          </w:tcPr>
          <w:p w14:paraId="00AFE805" w14:textId="77777777" w:rsidR="00445515" w:rsidRDefault="00445515" w:rsidP="00445515"/>
        </w:tc>
        <w:tc>
          <w:tcPr>
            <w:tcW w:w="3175" w:type="dxa"/>
            <w:gridSpan w:val="2"/>
            <w:tcBorders>
              <w:top w:val="nil"/>
              <w:left w:val="nil"/>
              <w:bottom w:val="nil"/>
              <w:right w:val="nil"/>
            </w:tcBorders>
          </w:tcPr>
          <w:p w14:paraId="7764B84B" w14:textId="77777777" w:rsidR="00445515" w:rsidRDefault="00445515" w:rsidP="00445515">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6DFF0317" w14:textId="77777777" w:rsidR="00445515" w:rsidRDefault="00445515" w:rsidP="00445515">
            <w:pPr>
              <w:jc w:val="right"/>
              <w:rPr>
                <w:rFonts w:cs="宋体"/>
                <w:b/>
                <w:bCs/>
              </w:rPr>
            </w:pPr>
            <w:r>
              <w:rPr>
                <w:rFonts w:cs="宋体"/>
                <w:b/>
                <w:bCs/>
              </w:rPr>
              <w:t>1</w:t>
            </w:r>
          </w:p>
        </w:tc>
      </w:tr>
      <w:tr w:rsidR="00445515" w14:paraId="3F7DA0BE"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E16A01D" w14:textId="77777777" w:rsidR="00445515" w:rsidRDefault="00445515" w:rsidP="00445515">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05095048" w14:textId="77777777" w:rsidR="00445515" w:rsidRDefault="00445515" w:rsidP="00445515">
            <w:pPr>
              <w:jc w:val="right"/>
              <w:rPr>
                <w:rFonts w:cs="宋体"/>
                <w:b/>
                <w:bCs/>
              </w:rPr>
            </w:pPr>
            <w:r>
              <w:rPr>
                <w:rFonts w:cs="宋体"/>
                <w:b/>
                <w:bCs/>
              </w:rPr>
              <w:t>414.6</w:t>
            </w:r>
          </w:p>
        </w:tc>
        <w:tc>
          <w:tcPr>
            <w:tcW w:w="225" w:type="dxa"/>
            <w:gridSpan w:val="2"/>
            <w:tcBorders>
              <w:top w:val="nil"/>
              <w:left w:val="nil"/>
              <w:bottom w:val="nil"/>
              <w:right w:val="nil"/>
            </w:tcBorders>
          </w:tcPr>
          <w:p w14:paraId="5159822B" w14:textId="77777777" w:rsidR="00445515" w:rsidRDefault="00445515" w:rsidP="00445515"/>
        </w:tc>
        <w:tc>
          <w:tcPr>
            <w:tcW w:w="3175" w:type="dxa"/>
            <w:gridSpan w:val="2"/>
            <w:tcBorders>
              <w:top w:val="nil"/>
              <w:left w:val="nil"/>
              <w:bottom w:val="nil"/>
              <w:right w:val="nil"/>
            </w:tcBorders>
          </w:tcPr>
          <w:p w14:paraId="71E3854F" w14:textId="77777777" w:rsidR="00445515" w:rsidRDefault="00445515" w:rsidP="00445515">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407E11CC" w14:textId="77777777" w:rsidR="00445515" w:rsidRDefault="00445515" w:rsidP="00445515">
            <w:pPr>
              <w:jc w:val="right"/>
              <w:rPr>
                <w:rFonts w:cs="宋体"/>
                <w:b/>
                <w:bCs/>
              </w:rPr>
            </w:pPr>
            <w:r>
              <w:rPr>
                <w:rFonts w:cs="宋体"/>
                <w:b/>
                <w:bCs/>
              </w:rPr>
              <w:t xml:space="preserve">829.2 </w:t>
            </w:r>
          </w:p>
        </w:tc>
      </w:tr>
      <w:tr w:rsidR="00445515" w14:paraId="060C57EA"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18C6680" w14:textId="77777777" w:rsidR="00445515" w:rsidRDefault="00445515" w:rsidP="00445515">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12450F4D" w14:textId="77777777" w:rsidR="00445515" w:rsidRDefault="00445515" w:rsidP="00445515">
            <w:pPr>
              <w:jc w:val="right"/>
              <w:rPr>
                <w:rFonts w:cs="宋体"/>
                <w:b/>
                <w:bCs/>
              </w:rPr>
            </w:pPr>
            <w:r>
              <w:rPr>
                <w:rFonts w:cs="宋体"/>
                <w:b/>
                <w:bCs/>
              </w:rPr>
              <w:t>49.876</w:t>
            </w:r>
          </w:p>
        </w:tc>
        <w:tc>
          <w:tcPr>
            <w:tcW w:w="225" w:type="dxa"/>
            <w:gridSpan w:val="2"/>
            <w:tcBorders>
              <w:top w:val="nil"/>
              <w:left w:val="nil"/>
              <w:bottom w:val="nil"/>
              <w:right w:val="nil"/>
            </w:tcBorders>
          </w:tcPr>
          <w:p w14:paraId="7E68A56E" w14:textId="77777777" w:rsidR="00445515" w:rsidRDefault="00445515" w:rsidP="00445515"/>
        </w:tc>
        <w:tc>
          <w:tcPr>
            <w:tcW w:w="3175" w:type="dxa"/>
            <w:gridSpan w:val="2"/>
            <w:tcBorders>
              <w:top w:val="nil"/>
              <w:left w:val="nil"/>
              <w:bottom w:val="nil"/>
              <w:right w:val="nil"/>
            </w:tcBorders>
          </w:tcPr>
          <w:p w14:paraId="0F9F7077" w14:textId="77777777" w:rsidR="00445515" w:rsidRDefault="00445515" w:rsidP="00445515">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72AA3050" w14:textId="77777777" w:rsidR="00445515" w:rsidRDefault="00445515" w:rsidP="00445515">
            <w:pPr>
              <w:jc w:val="right"/>
              <w:rPr>
                <w:rFonts w:cs="宋体"/>
                <w:b/>
                <w:bCs/>
              </w:rPr>
            </w:pPr>
            <w:r>
              <w:rPr>
                <w:rFonts w:cs="宋体"/>
                <w:b/>
                <w:bCs/>
              </w:rPr>
              <w:t xml:space="preserve">0 </w:t>
            </w:r>
          </w:p>
        </w:tc>
      </w:tr>
      <w:tr w:rsidR="00445515" w14:paraId="5AD78DAD"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22956063" w14:textId="77777777" w:rsidR="00445515" w:rsidRDefault="00445515" w:rsidP="00445515">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79F682A" w14:textId="77777777" w:rsidR="00445515" w:rsidRDefault="00445515" w:rsidP="00445515">
            <w:pPr>
              <w:jc w:val="right"/>
              <w:rPr>
                <w:rFonts w:cs="宋体"/>
                <w:b/>
                <w:bCs/>
              </w:rPr>
            </w:pPr>
            <w:r>
              <w:rPr>
                <w:rFonts w:cs="宋体"/>
                <w:b/>
                <w:bCs/>
              </w:rPr>
              <w:t>2322</w:t>
            </w:r>
          </w:p>
        </w:tc>
        <w:tc>
          <w:tcPr>
            <w:tcW w:w="225" w:type="dxa"/>
            <w:gridSpan w:val="2"/>
            <w:tcBorders>
              <w:top w:val="nil"/>
              <w:left w:val="nil"/>
              <w:bottom w:val="nil"/>
              <w:right w:val="nil"/>
            </w:tcBorders>
          </w:tcPr>
          <w:p w14:paraId="196C07ED" w14:textId="77777777" w:rsidR="00445515" w:rsidRDefault="00445515" w:rsidP="00445515"/>
        </w:tc>
        <w:tc>
          <w:tcPr>
            <w:tcW w:w="3175" w:type="dxa"/>
            <w:gridSpan w:val="2"/>
            <w:tcBorders>
              <w:top w:val="nil"/>
              <w:left w:val="nil"/>
              <w:bottom w:val="nil"/>
              <w:right w:val="nil"/>
            </w:tcBorders>
          </w:tcPr>
          <w:p w14:paraId="6078BB74" w14:textId="77777777" w:rsidR="00445515" w:rsidRDefault="00445515" w:rsidP="00445515">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12BC3F5D" w14:textId="77777777" w:rsidR="00445515" w:rsidRDefault="00445515" w:rsidP="00445515">
            <w:pPr>
              <w:jc w:val="right"/>
              <w:rPr>
                <w:rFonts w:cs="宋体"/>
                <w:b/>
                <w:bCs/>
              </w:rPr>
            </w:pPr>
            <w:r>
              <w:rPr>
                <w:rFonts w:cs="宋体"/>
                <w:b/>
                <w:bCs/>
              </w:rPr>
              <w:t xml:space="preserve">207 </w:t>
            </w:r>
          </w:p>
        </w:tc>
      </w:tr>
      <w:tr w:rsidR="00445515" w14:paraId="65CAE414"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A631D36" w14:textId="77777777" w:rsidR="00445515" w:rsidRDefault="00445515" w:rsidP="00445515">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76461A7" w14:textId="77777777" w:rsidR="00445515" w:rsidRDefault="00445515" w:rsidP="00445515">
            <w:pPr>
              <w:jc w:val="right"/>
              <w:rPr>
                <w:rFonts w:cs="宋体"/>
                <w:b/>
                <w:bCs/>
              </w:rPr>
            </w:pPr>
            <w:r>
              <w:rPr>
                <w:rFonts w:cs="宋体"/>
                <w:b/>
                <w:bCs/>
              </w:rPr>
              <w:t>424</w:t>
            </w:r>
          </w:p>
        </w:tc>
        <w:tc>
          <w:tcPr>
            <w:tcW w:w="225" w:type="dxa"/>
            <w:gridSpan w:val="2"/>
            <w:tcBorders>
              <w:top w:val="nil"/>
              <w:left w:val="nil"/>
              <w:bottom w:val="nil"/>
              <w:right w:val="nil"/>
            </w:tcBorders>
          </w:tcPr>
          <w:p w14:paraId="110336FC" w14:textId="77777777" w:rsidR="00445515" w:rsidRDefault="00445515" w:rsidP="00445515"/>
        </w:tc>
        <w:tc>
          <w:tcPr>
            <w:tcW w:w="3175" w:type="dxa"/>
            <w:gridSpan w:val="2"/>
            <w:tcBorders>
              <w:top w:val="nil"/>
              <w:left w:val="nil"/>
              <w:bottom w:val="nil"/>
              <w:right w:val="nil"/>
            </w:tcBorders>
          </w:tcPr>
          <w:p w14:paraId="436129ED" w14:textId="77777777" w:rsidR="00445515" w:rsidRDefault="00445515" w:rsidP="00445515">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19254C6" w14:textId="77777777" w:rsidR="00445515" w:rsidRDefault="00445515" w:rsidP="00445515">
            <w:pPr>
              <w:jc w:val="right"/>
              <w:rPr>
                <w:rFonts w:cs="宋体"/>
                <w:b/>
                <w:bCs/>
              </w:rPr>
            </w:pPr>
            <w:r>
              <w:rPr>
                <w:rFonts w:cs="宋体"/>
                <w:b/>
                <w:bCs/>
              </w:rPr>
              <w:t xml:space="preserve">18 </w:t>
            </w:r>
          </w:p>
        </w:tc>
      </w:tr>
      <w:tr w:rsidR="00445515" w14:paraId="1F16A603"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339CBD4B" w14:textId="77777777" w:rsidR="00445515" w:rsidRDefault="00445515" w:rsidP="00445515">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649</w:t>
            </w:r>
            <w:r>
              <w:rPr>
                <w:rFonts w:cs="宋体"/>
              </w:rPr>
              <w:t xml:space="preserve">  (mm</w:t>
            </w:r>
            <w:r>
              <w:rPr>
                <w:rFonts w:cs="宋体"/>
                <w:vertAlign w:val="superscript"/>
              </w:rPr>
              <w:t>2</w:t>
            </w:r>
            <w:r>
              <w:rPr>
                <w:rFonts w:cs="宋体"/>
              </w:rPr>
              <w:t>)</w:t>
            </w:r>
            <w:r>
              <w:rPr>
                <w:rFonts w:cs="宋体" w:hint="eastAsia"/>
                <w:b/>
                <w:bCs/>
              </w:rPr>
              <w:t>，小于</w:t>
            </w:r>
            <w:r>
              <w:rPr>
                <w:rFonts w:cs="宋体" w:hint="eastAsia"/>
                <w:b/>
                <w:bCs/>
              </w:rPr>
              <w:t>A</w:t>
            </w:r>
            <w:r>
              <w:rPr>
                <w:rFonts w:cs="宋体" w:hint="eastAsia"/>
                <w:b/>
                <w:bCs/>
              </w:rPr>
              <w:t>，需另加补强。</w:t>
            </w:r>
          </w:p>
        </w:tc>
      </w:tr>
      <w:tr w:rsidR="00445515" w14:paraId="345674A5"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2EB8AAB" w14:textId="77777777" w:rsidR="00445515" w:rsidRDefault="00445515" w:rsidP="00445515">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6133AA32" w14:textId="77777777" w:rsidR="00445515" w:rsidRDefault="00445515" w:rsidP="00445515">
            <w:pPr>
              <w:jc w:val="right"/>
              <w:rPr>
                <w:rFonts w:cs="宋体"/>
                <w:b/>
                <w:bCs/>
              </w:rPr>
            </w:pPr>
            <w:r>
              <w:rPr>
                <w:rFonts w:cs="宋体"/>
                <w:b/>
                <w:bCs/>
              </w:rPr>
              <w:t>2110</w:t>
            </w:r>
          </w:p>
        </w:tc>
        <w:tc>
          <w:tcPr>
            <w:tcW w:w="225" w:type="dxa"/>
            <w:gridSpan w:val="2"/>
            <w:tcBorders>
              <w:top w:val="nil"/>
              <w:left w:val="nil"/>
              <w:bottom w:val="nil"/>
              <w:right w:val="nil"/>
            </w:tcBorders>
          </w:tcPr>
          <w:p w14:paraId="16152578" w14:textId="77777777" w:rsidR="00445515" w:rsidRDefault="00445515" w:rsidP="00445515"/>
        </w:tc>
        <w:tc>
          <w:tcPr>
            <w:tcW w:w="3175" w:type="dxa"/>
            <w:gridSpan w:val="2"/>
            <w:tcBorders>
              <w:top w:val="nil"/>
              <w:left w:val="nil"/>
              <w:bottom w:val="nil"/>
              <w:right w:val="nil"/>
            </w:tcBorders>
          </w:tcPr>
          <w:p w14:paraId="444B3640" w14:textId="77777777" w:rsidR="00445515" w:rsidRDefault="00445515" w:rsidP="00445515">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146CFDEF" w14:textId="77777777" w:rsidR="00445515" w:rsidRDefault="00445515" w:rsidP="00445515">
            <w:pPr>
              <w:jc w:val="right"/>
              <w:rPr>
                <w:rFonts w:cs="宋体"/>
                <w:b/>
                <w:bCs/>
              </w:rPr>
            </w:pPr>
            <w:r>
              <w:rPr>
                <w:rFonts w:cs="宋体"/>
                <w:b/>
                <w:bCs/>
              </w:rPr>
              <w:t>1673</w:t>
            </w:r>
          </w:p>
        </w:tc>
      </w:tr>
      <w:tr w:rsidR="00445515" w14:paraId="00C9C09F"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73C5A7F8" w14:textId="77777777" w:rsidR="00445515" w:rsidRDefault="00445515" w:rsidP="00445515"/>
        </w:tc>
      </w:tr>
      <w:tr w:rsidR="00445515" w14:paraId="3292D798" w14:textId="77777777" w:rsidTr="00445515">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56EF3A0D" w14:textId="77777777" w:rsidR="00445515" w:rsidRDefault="00445515" w:rsidP="00445515">
            <w:r>
              <w:rPr>
                <w:rFonts w:cs="宋体" w:hint="eastAsia"/>
                <w:b/>
                <w:bCs/>
                <w:u w:val="single"/>
              </w:rPr>
              <w:t>结论</w:t>
            </w:r>
            <w:r>
              <w:rPr>
                <w:rFonts w:cs="宋体"/>
              </w:rPr>
              <w:t xml:space="preserve">: </w:t>
            </w:r>
            <w:r>
              <w:rPr>
                <w:rFonts w:cs="宋体" w:hint="eastAsia"/>
                <w:b/>
                <w:bCs/>
              </w:rPr>
              <w:t>合格</w:t>
            </w:r>
          </w:p>
        </w:tc>
      </w:tr>
    </w:tbl>
    <w:p w14:paraId="4665C37A" w14:textId="77777777" w:rsidR="00445515" w:rsidRDefault="00445515" w:rsidP="00445515"/>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445515" w14:paraId="76F83AD3"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4908F051" w14:textId="77777777" w:rsidR="00445515" w:rsidRDefault="00445515" w:rsidP="00445515">
            <w:pPr>
              <w:jc w:val="center"/>
              <w:rPr>
                <w:rFonts w:cs="宋体"/>
                <w:b/>
                <w:bCs/>
                <w:sz w:val="24"/>
              </w:rPr>
            </w:pPr>
            <w:r>
              <w:rPr>
                <w:rFonts w:cs="宋体" w:hint="eastAsia"/>
                <w:b/>
                <w:bCs/>
                <w:sz w:val="24"/>
              </w:rPr>
              <w:t>开孔补强计算</w:t>
            </w:r>
          </w:p>
        </w:tc>
      </w:tr>
      <w:tr w:rsidR="00445515" w14:paraId="6066D27F"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2BF5A3F8" w14:textId="77777777" w:rsidR="00445515" w:rsidRDefault="00445515" w:rsidP="00445515">
            <w:pPr>
              <w:spacing w:before="40"/>
            </w:pPr>
          </w:p>
        </w:tc>
        <w:tc>
          <w:tcPr>
            <w:tcW w:w="4500" w:type="dxa"/>
            <w:gridSpan w:val="3"/>
            <w:tcBorders>
              <w:top w:val="nil"/>
              <w:left w:val="nil"/>
              <w:bottom w:val="nil"/>
              <w:right w:val="nil"/>
            </w:tcBorders>
          </w:tcPr>
          <w:p w14:paraId="09A0298E" w14:textId="77777777" w:rsidR="00445515" w:rsidRDefault="00445515" w:rsidP="00445515">
            <w:pPr>
              <w:spacing w:before="40"/>
            </w:pPr>
          </w:p>
        </w:tc>
      </w:tr>
      <w:tr w:rsidR="00445515" w14:paraId="2F776737"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63A64EE4" w14:textId="77777777" w:rsidR="00445515" w:rsidRDefault="00445515" w:rsidP="00445515">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7E2D6B39" w14:textId="77777777" w:rsidR="00445515" w:rsidRDefault="00445515" w:rsidP="00445515">
            <w:pPr>
              <w:spacing w:before="40"/>
            </w:pPr>
          </w:p>
        </w:tc>
      </w:tr>
      <w:tr w:rsidR="00445515" w14:paraId="3CD677BE"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12BF660D" w14:textId="77777777" w:rsidR="00445515" w:rsidRDefault="00445515" w:rsidP="00445515">
            <w:pPr>
              <w:spacing w:before="40"/>
            </w:pPr>
          </w:p>
        </w:tc>
        <w:tc>
          <w:tcPr>
            <w:tcW w:w="4500" w:type="dxa"/>
            <w:gridSpan w:val="3"/>
            <w:tcBorders>
              <w:top w:val="nil"/>
              <w:left w:val="nil"/>
              <w:bottom w:val="nil"/>
              <w:right w:val="nil"/>
            </w:tcBorders>
          </w:tcPr>
          <w:p w14:paraId="53BAB59F" w14:textId="77777777" w:rsidR="00445515" w:rsidRDefault="00445515" w:rsidP="00445515">
            <w:pPr>
              <w:spacing w:before="40"/>
            </w:pPr>
          </w:p>
        </w:tc>
      </w:tr>
      <w:tr w:rsidR="00445515" w:rsidRPr="003B027C" w14:paraId="0011ED5A"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0ABC8BD8" w14:textId="77777777" w:rsidR="00445515" w:rsidRDefault="00445515" w:rsidP="00445515">
            <w:pPr>
              <w:spacing w:before="40"/>
            </w:pPr>
            <w:r>
              <w:rPr>
                <w:rFonts w:cs="宋体" w:hint="eastAsia"/>
              </w:rPr>
              <w:t>接管</w:t>
            </w:r>
            <w:r>
              <w:rPr>
                <w:rFonts w:cs="宋体"/>
              </w:rPr>
              <w:t xml:space="preserve">:   </w:t>
            </w:r>
            <w:r>
              <w:rPr>
                <w:rFonts w:cs="宋体" w:hint="eastAsia"/>
                <w:b/>
                <w:bCs/>
              </w:rPr>
              <w:t>N2</w:t>
            </w:r>
            <w:r>
              <w:rPr>
                <w:rFonts w:cs="宋体" w:hint="eastAsia"/>
                <w:b/>
                <w:bCs/>
              </w:rPr>
              <w:t>二次蒸汽接管</w:t>
            </w:r>
            <w:r>
              <w:rPr>
                <w:rFonts w:cs="宋体" w:hint="eastAsia"/>
                <w:b/>
                <w:bCs/>
              </w:rPr>
              <w:t xml:space="preserve">, </w:t>
            </w:r>
            <w:r>
              <w:rPr>
                <w:rFonts w:cs="宋体" w:hint="eastAsia"/>
                <w:b/>
                <w:bCs/>
              </w:rPr>
              <w:t>φ</w:t>
            </w:r>
            <w:r>
              <w:rPr>
                <w:rFonts w:cs="宋体"/>
                <w:b/>
                <w:bCs/>
              </w:rPr>
              <w:t>530</w:t>
            </w:r>
            <w:r>
              <w:rPr>
                <w:rFonts w:cs="宋体" w:hint="eastAsia"/>
                <w:b/>
                <w:bCs/>
              </w:rPr>
              <w:t>×</w:t>
            </w:r>
            <w:r>
              <w:rPr>
                <w:rFonts w:cs="宋体"/>
                <w:b/>
                <w:bCs/>
              </w:rPr>
              <w:t>8</w:t>
            </w:r>
          </w:p>
        </w:tc>
        <w:tc>
          <w:tcPr>
            <w:tcW w:w="4500" w:type="dxa"/>
            <w:gridSpan w:val="3"/>
            <w:tcBorders>
              <w:top w:val="nil"/>
              <w:left w:val="nil"/>
              <w:bottom w:val="nil"/>
              <w:right w:val="nil"/>
            </w:tcBorders>
          </w:tcPr>
          <w:p w14:paraId="7E4D8C72" w14:textId="77777777" w:rsidR="00445515" w:rsidRDefault="00445515" w:rsidP="00445515">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445515" w14:paraId="20AF2C7B"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ACB3397" w14:textId="77777777" w:rsidR="00445515" w:rsidRDefault="00445515" w:rsidP="00445515">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708713E7" w14:textId="77777777" w:rsidR="00445515" w:rsidRDefault="00445515" w:rsidP="00445515">
            <w:pPr>
              <w:jc w:val="right"/>
              <w:rPr>
                <w:rFonts w:cs="宋体"/>
                <w:b/>
                <w:bCs/>
              </w:rPr>
            </w:pPr>
            <w:r>
              <w:rPr>
                <w:rFonts w:cs="宋体"/>
                <w:b/>
                <w:bCs/>
              </w:rPr>
              <w:t>0.</w:t>
            </w:r>
            <w:r>
              <w:rPr>
                <w:rFonts w:cs="宋体" w:hint="eastAsia"/>
                <w:b/>
                <w:bCs/>
              </w:rPr>
              <w:t>1</w:t>
            </w:r>
            <w:r>
              <w:rPr>
                <w:rFonts w:cs="宋体" w:hint="eastAsia"/>
                <w:b/>
                <w:bCs/>
              </w:rPr>
              <w:t>外压</w:t>
            </w:r>
          </w:p>
        </w:tc>
        <w:tc>
          <w:tcPr>
            <w:tcW w:w="300" w:type="dxa"/>
            <w:gridSpan w:val="2"/>
            <w:tcBorders>
              <w:top w:val="nil"/>
              <w:left w:val="nil"/>
              <w:bottom w:val="nil"/>
              <w:right w:val="nil"/>
            </w:tcBorders>
          </w:tcPr>
          <w:p w14:paraId="0913698D" w14:textId="77777777" w:rsidR="00445515" w:rsidRDefault="00445515" w:rsidP="00445515"/>
        </w:tc>
        <w:tc>
          <w:tcPr>
            <w:tcW w:w="3100" w:type="dxa"/>
            <w:gridSpan w:val="2"/>
            <w:tcBorders>
              <w:top w:val="nil"/>
              <w:left w:val="nil"/>
              <w:bottom w:val="nil"/>
              <w:right w:val="nil"/>
            </w:tcBorders>
          </w:tcPr>
          <w:p w14:paraId="48C4F79A" w14:textId="77777777" w:rsidR="00445515" w:rsidRDefault="00445515" w:rsidP="00445515">
            <w:r>
              <w:rPr>
                <w:rFonts w:cs="宋体" w:hint="eastAsia"/>
              </w:rPr>
              <w:t>接管焊接接头系数</w:t>
            </w:r>
          </w:p>
        </w:tc>
        <w:tc>
          <w:tcPr>
            <w:tcW w:w="1400" w:type="dxa"/>
            <w:tcBorders>
              <w:top w:val="nil"/>
              <w:left w:val="nil"/>
              <w:bottom w:val="nil"/>
              <w:right w:val="nil"/>
            </w:tcBorders>
          </w:tcPr>
          <w:p w14:paraId="475B9D52" w14:textId="77777777" w:rsidR="00445515" w:rsidRDefault="00445515" w:rsidP="00445515">
            <w:pPr>
              <w:jc w:val="right"/>
              <w:rPr>
                <w:rFonts w:cs="宋体"/>
                <w:b/>
                <w:bCs/>
              </w:rPr>
            </w:pPr>
            <w:r>
              <w:rPr>
                <w:rFonts w:cs="宋体"/>
                <w:b/>
                <w:bCs/>
              </w:rPr>
              <w:t>1</w:t>
            </w:r>
          </w:p>
        </w:tc>
      </w:tr>
      <w:tr w:rsidR="00445515" w14:paraId="39F903DD"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B4A2E6A" w14:textId="77777777" w:rsidR="00445515" w:rsidRDefault="00445515" w:rsidP="00445515">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67E3A080" w14:textId="77777777" w:rsidR="00445515" w:rsidRDefault="00445515" w:rsidP="00445515">
            <w:pPr>
              <w:jc w:val="right"/>
              <w:rPr>
                <w:rFonts w:cs="宋体"/>
                <w:b/>
                <w:bCs/>
              </w:rPr>
            </w:pPr>
            <w:r>
              <w:rPr>
                <w:rFonts w:cs="宋体"/>
                <w:b/>
                <w:bCs/>
              </w:rPr>
              <w:t>100</w:t>
            </w:r>
          </w:p>
        </w:tc>
        <w:tc>
          <w:tcPr>
            <w:tcW w:w="300" w:type="dxa"/>
            <w:gridSpan w:val="2"/>
            <w:tcBorders>
              <w:top w:val="nil"/>
              <w:left w:val="nil"/>
              <w:bottom w:val="nil"/>
              <w:right w:val="nil"/>
            </w:tcBorders>
          </w:tcPr>
          <w:p w14:paraId="2291426B" w14:textId="77777777" w:rsidR="00445515" w:rsidRDefault="00445515" w:rsidP="00445515"/>
        </w:tc>
        <w:tc>
          <w:tcPr>
            <w:tcW w:w="3100" w:type="dxa"/>
            <w:gridSpan w:val="2"/>
            <w:tcBorders>
              <w:top w:val="nil"/>
              <w:left w:val="nil"/>
              <w:bottom w:val="nil"/>
              <w:right w:val="nil"/>
            </w:tcBorders>
          </w:tcPr>
          <w:p w14:paraId="39ADB646" w14:textId="77777777" w:rsidR="00445515" w:rsidRDefault="00445515" w:rsidP="00445515">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58366622" w14:textId="77777777" w:rsidR="00445515" w:rsidRDefault="00445515" w:rsidP="00445515">
            <w:pPr>
              <w:jc w:val="right"/>
              <w:rPr>
                <w:rFonts w:cs="宋体"/>
                <w:b/>
                <w:bCs/>
              </w:rPr>
            </w:pPr>
            <w:r>
              <w:rPr>
                <w:rFonts w:cs="宋体"/>
                <w:b/>
                <w:bCs/>
              </w:rPr>
              <w:t>1</w:t>
            </w:r>
          </w:p>
        </w:tc>
      </w:tr>
      <w:tr w:rsidR="00445515" w14:paraId="59B9A49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21160323" w14:textId="77777777" w:rsidR="00445515" w:rsidRDefault="00445515" w:rsidP="00445515">
            <w:r>
              <w:rPr>
                <w:rFonts w:cs="宋体" w:hint="eastAsia"/>
              </w:rPr>
              <w:t>壳体型式</w:t>
            </w:r>
          </w:p>
        </w:tc>
        <w:tc>
          <w:tcPr>
            <w:tcW w:w="1400" w:type="dxa"/>
            <w:gridSpan w:val="2"/>
            <w:tcBorders>
              <w:top w:val="nil"/>
              <w:left w:val="nil"/>
              <w:bottom w:val="nil"/>
              <w:right w:val="nil"/>
            </w:tcBorders>
          </w:tcPr>
          <w:p w14:paraId="648324FD" w14:textId="77777777" w:rsidR="00445515" w:rsidRDefault="00445515" w:rsidP="00445515">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162EDE7F" w14:textId="77777777" w:rsidR="00445515" w:rsidRDefault="00445515" w:rsidP="00445515"/>
        </w:tc>
        <w:tc>
          <w:tcPr>
            <w:tcW w:w="3100" w:type="dxa"/>
            <w:gridSpan w:val="2"/>
            <w:tcBorders>
              <w:top w:val="nil"/>
              <w:left w:val="nil"/>
              <w:bottom w:val="nil"/>
              <w:right w:val="nil"/>
            </w:tcBorders>
          </w:tcPr>
          <w:p w14:paraId="1F1A66C9" w14:textId="77777777" w:rsidR="00445515" w:rsidRDefault="00445515" w:rsidP="00445515">
            <w:r>
              <w:rPr>
                <w:rFonts w:cs="宋体" w:hint="eastAsia"/>
              </w:rPr>
              <w:t>凸形封头开孔中心至</w:t>
            </w:r>
          </w:p>
        </w:tc>
        <w:tc>
          <w:tcPr>
            <w:tcW w:w="1400" w:type="dxa"/>
            <w:tcBorders>
              <w:top w:val="nil"/>
              <w:left w:val="nil"/>
              <w:bottom w:val="nil"/>
              <w:right w:val="nil"/>
            </w:tcBorders>
          </w:tcPr>
          <w:p w14:paraId="52E5ECC8" w14:textId="77777777" w:rsidR="00445515" w:rsidRDefault="00445515" w:rsidP="00445515">
            <w:pPr>
              <w:jc w:val="right"/>
              <w:rPr>
                <w:b/>
                <w:bCs/>
              </w:rPr>
            </w:pPr>
          </w:p>
        </w:tc>
      </w:tr>
      <w:tr w:rsidR="00445515" w14:paraId="439D9036"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1EC69A8" w14:textId="77777777" w:rsidR="00445515" w:rsidRDefault="00445515" w:rsidP="00445515">
            <w:r>
              <w:rPr>
                <w:rFonts w:cs="宋体" w:hint="eastAsia"/>
              </w:rPr>
              <w:t>壳体材料</w:t>
            </w:r>
          </w:p>
        </w:tc>
        <w:tc>
          <w:tcPr>
            <w:tcW w:w="1400" w:type="dxa"/>
            <w:gridSpan w:val="2"/>
            <w:tcBorders>
              <w:top w:val="nil"/>
              <w:left w:val="nil"/>
              <w:bottom w:val="nil"/>
              <w:right w:val="nil"/>
            </w:tcBorders>
          </w:tcPr>
          <w:p w14:paraId="259E3756" w14:textId="77777777" w:rsidR="00445515" w:rsidRDefault="00445515" w:rsidP="00445515">
            <w:pPr>
              <w:jc w:val="right"/>
              <w:rPr>
                <w:rFonts w:cs="宋体"/>
                <w:b/>
                <w:bCs/>
              </w:rPr>
            </w:pPr>
            <w:r>
              <w:rPr>
                <w:rFonts w:cs="宋体"/>
                <w:b/>
                <w:bCs/>
              </w:rPr>
              <w:t>Q245R</w:t>
            </w:r>
          </w:p>
        </w:tc>
        <w:tc>
          <w:tcPr>
            <w:tcW w:w="300" w:type="dxa"/>
            <w:gridSpan w:val="2"/>
            <w:tcBorders>
              <w:top w:val="nil"/>
              <w:left w:val="nil"/>
              <w:bottom w:val="nil"/>
              <w:right w:val="nil"/>
            </w:tcBorders>
          </w:tcPr>
          <w:p w14:paraId="41BDA7E6" w14:textId="77777777" w:rsidR="00445515" w:rsidRDefault="00445515" w:rsidP="00445515"/>
        </w:tc>
        <w:tc>
          <w:tcPr>
            <w:tcW w:w="3100" w:type="dxa"/>
            <w:gridSpan w:val="2"/>
            <w:tcBorders>
              <w:top w:val="nil"/>
              <w:left w:val="nil"/>
              <w:bottom w:val="nil"/>
              <w:right w:val="nil"/>
            </w:tcBorders>
          </w:tcPr>
          <w:p w14:paraId="23DEEB3D" w14:textId="77777777" w:rsidR="00445515" w:rsidRDefault="00445515" w:rsidP="00445515">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39F33DFB" w14:textId="77777777" w:rsidR="00445515" w:rsidRDefault="00445515" w:rsidP="00445515">
            <w:pPr>
              <w:jc w:val="right"/>
              <w:rPr>
                <w:rFonts w:cs="宋体"/>
                <w:b/>
                <w:bCs/>
              </w:rPr>
            </w:pPr>
          </w:p>
        </w:tc>
      </w:tr>
      <w:tr w:rsidR="00445515" w14:paraId="5140283E"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0EB25325" w14:textId="77777777" w:rsidR="00445515" w:rsidRDefault="00445515" w:rsidP="00445515">
            <w:r>
              <w:rPr>
                <w:rFonts w:cs="宋体" w:hint="eastAsia"/>
              </w:rPr>
              <w:t>名称及类型</w:t>
            </w:r>
          </w:p>
        </w:tc>
        <w:tc>
          <w:tcPr>
            <w:tcW w:w="1400" w:type="dxa"/>
            <w:gridSpan w:val="2"/>
            <w:tcBorders>
              <w:top w:val="nil"/>
              <w:left w:val="nil"/>
              <w:bottom w:val="nil"/>
              <w:right w:val="nil"/>
            </w:tcBorders>
          </w:tcPr>
          <w:p w14:paraId="6A2C58A7" w14:textId="77777777" w:rsidR="00445515" w:rsidRDefault="00445515" w:rsidP="00445515">
            <w:pPr>
              <w:jc w:val="right"/>
              <w:rPr>
                <w:rFonts w:cs="宋体"/>
                <w:b/>
                <w:bCs/>
              </w:rPr>
            </w:pPr>
            <w:r>
              <w:rPr>
                <w:rFonts w:cs="宋体" w:hint="eastAsia"/>
                <w:b/>
                <w:bCs/>
              </w:rPr>
              <w:t>板材</w:t>
            </w:r>
          </w:p>
        </w:tc>
        <w:tc>
          <w:tcPr>
            <w:tcW w:w="300" w:type="dxa"/>
            <w:gridSpan w:val="2"/>
            <w:tcBorders>
              <w:top w:val="nil"/>
              <w:left w:val="nil"/>
              <w:bottom w:val="nil"/>
              <w:right w:val="nil"/>
            </w:tcBorders>
          </w:tcPr>
          <w:p w14:paraId="4251F0EF" w14:textId="77777777" w:rsidR="00445515" w:rsidRDefault="00445515" w:rsidP="00445515"/>
        </w:tc>
        <w:tc>
          <w:tcPr>
            <w:tcW w:w="3100" w:type="dxa"/>
            <w:gridSpan w:val="2"/>
            <w:tcBorders>
              <w:top w:val="nil"/>
              <w:left w:val="nil"/>
              <w:bottom w:val="nil"/>
              <w:right w:val="nil"/>
            </w:tcBorders>
          </w:tcPr>
          <w:p w14:paraId="5C94DABD" w14:textId="77777777" w:rsidR="00445515" w:rsidRDefault="00445515" w:rsidP="00445515">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55985D4D" w14:textId="77777777" w:rsidR="00445515" w:rsidRDefault="00445515" w:rsidP="00445515">
            <w:pPr>
              <w:jc w:val="right"/>
              <w:rPr>
                <w:rFonts w:cs="宋体"/>
                <w:b/>
                <w:bCs/>
              </w:rPr>
            </w:pPr>
            <w:r>
              <w:rPr>
                <w:rFonts w:cs="宋体"/>
                <w:b/>
                <w:bCs/>
              </w:rPr>
              <w:t>0.3</w:t>
            </w:r>
          </w:p>
        </w:tc>
      </w:tr>
      <w:tr w:rsidR="00445515" w14:paraId="73A45EE0"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2554A120" w14:textId="77777777" w:rsidR="00445515" w:rsidRDefault="00445515" w:rsidP="00445515">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3AB610DB" w14:textId="77777777" w:rsidR="00445515" w:rsidRDefault="00445515" w:rsidP="00445515">
            <w:pPr>
              <w:jc w:val="right"/>
              <w:rPr>
                <w:rFonts w:cs="宋体"/>
                <w:b/>
                <w:bCs/>
              </w:rPr>
            </w:pPr>
            <w:r>
              <w:rPr>
                <w:rFonts w:cs="宋体"/>
                <w:b/>
                <w:bCs/>
              </w:rPr>
              <w:t>1</w:t>
            </w:r>
          </w:p>
        </w:tc>
        <w:tc>
          <w:tcPr>
            <w:tcW w:w="300" w:type="dxa"/>
            <w:gridSpan w:val="2"/>
            <w:tcBorders>
              <w:top w:val="nil"/>
              <w:left w:val="nil"/>
              <w:bottom w:val="nil"/>
              <w:right w:val="nil"/>
            </w:tcBorders>
          </w:tcPr>
          <w:p w14:paraId="75B17F4A" w14:textId="77777777" w:rsidR="00445515" w:rsidRDefault="00445515" w:rsidP="00445515"/>
        </w:tc>
        <w:tc>
          <w:tcPr>
            <w:tcW w:w="3100" w:type="dxa"/>
            <w:gridSpan w:val="2"/>
            <w:tcBorders>
              <w:top w:val="nil"/>
              <w:left w:val="nil"/>
              <w:bottom w:val="nil"/>
              <w:right w:val="nil"/>
            </w:tcBorders>
          </w:tcPr>
          <w:p w14:paraId="356D4301" w14:textId="77777777" w:rsidR="00445515" w:rsidRDefault="00445515" w:rsidP="00445515">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3BB0406D" w14:textId="77777777" w:rsidR="00445515" w:rsidRDefault="00445515" w:rsidP="00445515">
            <w:pPr>
              <w:jc w:val="right"/>
              <w:rPr>
                <w:rFonts w:cs="宋体"/>
                <w:b/>
                <w:bCs/>
              </w:rPr>
            </w:pPr>
            <w:r>
              <w:rPr>
                <w:rFonts w:cs="宋体"/>
                <w:b/>
                <w:bCs/>
              </w:rPr>
              <w:t>230</w:t>
            </w:r>
          </w:p>
        </w:tc>
      </w:tr>
      <w:tr w:rsidR="00445515" w14:paraId="7C53DF6A"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03D8A9F2" w14:textId="77777777" w:rsidR="00445515" w:rsidRDefault="00445515" w:rsidP="00445515">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29FC520D" w14:textId="77777777" w:rsidR="00445515" w:rsidRDefault="00445515" w:rsidP="00445515">
            <w:pPr>
              <w:jc w:val="right"/>
              <w:rPr>
                <w:rFonts w:cs="宋体"/>
                <w:b/>
                <w:bCs/>
              </w:rPr>
            </w:pPr>
            <w:r>
              <w:rPr>
                <w:rFonts w:cs="宋体"/>
                <w:b/>
                <w:bCs/>
              </w:rPr>
              <w:t>1800</w:t>
            </w:r>
          </w:p>
        </w:tc>
        <w:tc>
          <w:tcPr>
            <w:tcW w:w="300" w:type="dxa"/>
            <w:gridSpan w:val="2"/>
            <w:tcBorders>
              <w:top w:val="nil"/>
              <w:left w:val="nil"/>
              <w:bottom w:val="nil"/>
              <w:right w:val="nil"/>
            </w:tcBorders>
          </w:tcPr>
          <w:p w14:paraId="4FE48BD9" w14:textId="77777777" w:rsidR="00445515" w:rsidRDefault="00445515" w:rsidP="00445515"/>
        </w:tc>
        <w:tc>
          <w:tcPr>
            <w:tcW w:w="3100" w:type="dxa"/>
            <w:gridSpan w:val="2"/>
            <w:tcBorders>
              <w:top w:val="nil"/>
              <w:left w:val="nil"/>
              <w:bottom w:val="nil"/>
              <w:right w:val="nil"/>
            </w:tcBorders>
          </w:tcPr>
          <w:p w14:paraId="0DD5D67B" w14:textId="77777777" w:rsidR="00445515" w:rsidRDefault="00445515" w:rsidP="00445515">
            <w:r>
              <w:rPr>
                <w:rFonts w:cs="宋体" w:hint="eastAsia"/>
              </w:rPr>
              <w:t>接管材料</w:t>
            </w:r>
          </w:p>
        </w:tc>
        <w:tc>
          <w:tcPr>
            <w:tcW w:w="1400" w:type="dxa"/>
            <w:tcBorders>
              <w:top w:val="nil"/>
              <w:left w:val="nil"/>
              <w:bottom w:val="nil"/>
              <w:right w:val="nil"/>
            </w:tcBorders>
          </w:tcPr>
          <w:p w14:paraId="5F91ED92" w14:textId="77777777" w:rsidR="00445515" w:rsidRDefault="00445515" w:rsidP="00445515">
            <w:pPr>
              <w:jc w:val="right"/>
              <w:rPr>
                <w:rFonts w:cs="宋体"/>
                <w:b/>
                <w:bCs/>
              </w:rPr>
            </w:pPr>
            <w:r>
              <w:rPr>
                <w:rFonts w:cs="宋体"/>
                <w:b/>
                <w:bCs/>
              </w:rPr>
              <w:t>S22053</w:t>
            </w:r>
          </w:p>
        </w:tc>
      </w:tr>
      <w:tr w:rsidR="00445515" w14:paraId="568D00E0"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8AEDC7F" w14:textId="77777777" w:rsidR="00445515" w:rsidRDefault="00445515" w:rsidP="00445515">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274DB8B3" w14:textId="77777777" w:rsidR="00445515" w:rsidRDefault="00445515" w:rsidP="00445515">
            <w:pPr>
              <w:jc w:val="right"/>
              <w:rPr>
                <w:rFonts w:cs="宋体"/>
                <w:b/>
                <w:bCs/>
              </w:rPr>
            </w:pPr>
            <w:r>
              <w:rPr>
                <w:rFonts w:cs="宋体"/>
                <w:b/>
                <w:bCs/>
              </w:rPr>
              <w:t>8</w:t>
            </w:r>
          </w:p>
        </w:tc>
        <w:tc>
          <w:tcPr>
            <w:tcW w:w="300" w:type="dxa"/>
            <w:gridSpan w:val="2"/>
            <w:tcBorders>
              <w:top w:val="nil"/>
              <w:left w:val="nil"/>
              <w:bottom w:val="nil"/>
              <w:right w:val="nil"/>
            </w:tcBorders>
          </w:tcPr>
          <w:p w14:paraId="6BB36638" w14:textId="77777777" w:rsidR="00445515" w:rsidRDefault="00445515" w:rsidP="00445515"/>
        </w:tc>
        <w:tc>
          <w:tcPr>
            <w:tcW w:w="3100" w:type="dxa"/>
            <w:gridSpan w:val="2"/>
            <w:tcBorders>
              <w:top w:val="nil"/>
              <w:left w:val="nil"/>
              <w:bottom w:val="nil"/>
              <w:right w:val="nil"/>
            </w:tcBorders>
          </w:tcPr>
          <w:p w14:paraId="5C655F37" w14:textId="77777777" w:rsidR="00445515" w:rsidRDefault="00445515" w:rsidP="00445515">
            <w:r>
              <w:rPr>
                <w:rFonts w:cs="宋体" w:hint="eastAsia"/>
              </w:rPr>
              <w:t>名称及类型</w:t>
            </w:r>
          </w:p>
        </w:tc>
        <w:tc>
          <w:tcPr>
            <w:tcW w:w="1400" w:type="dxa"/>
            <w:tcBorders>
              <w:top w:val="nil"/>
              <w:left w:val="nil"/>
              <w:bottom w:val="nil"/>
              <w:right w:val="nil"/>
            </w:tcBorders>
          </w:tcPr>
          <w:p w14:paraId="380297F9" w14:textId="77777777" w:rsidR="00445515" w:rsidRDefault="00445515" w:rsidP="00445515">
            <w:pPr>
              <w:jc w:val="right"/>
              <w:rPr>
                <w:rFonts w:cs="宋体"/>
                <w:b/>
                <w:bCs/>
              </w:rPr>
            </w:pPr>
            <w:r>
              <w:rPr>
                <w:rFonts w:cs="宋体" w:hint="eastAsia"/>
                <w:b/>
                <w:bCs/>
              </w:rPr>
              <w:t>板材</w:t>
            </w:r>
          </w:p>
        </w:tc>
      </w:tr>
      <w:tr w:rsidR="00445515" w14:paraId="1B790E0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A676DE8" w14:textId="77777777" w:rsidR="00445515" w:rsidRDefault="00445515" w:rsidP="00445515">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6CF069FF" w14:textId="77777777" w:rsidR="00445515" w:rsidRDefault="00445515" w:rsidP="00445515">
            <w:pPr>
              <w:jc w:val="right"/>
              <w:rPr>
                <w:rFonts w:cs="宋体"/>
                <w:b/>
                <w:bCs/>
              </w:rPr>
            </w:pPr>
            <w:r>
              <w:rPr>
                <w:rFonts w:cs="宋体"/>
                <w:b/>
                <w:bCs/>
              </w:rPr>
              <w:t>0.3</w:t>
            </w:r>
          </w:p>
        </w:tc>
        <w:tc>
          <w:tcPr>
            <w:tcW w:w="300" w:type="dxa"/>
            <w:gridSpan w:val="2"/>
            <w:tcBorders>
              <w:top w:val="nil"/>
              <w:left w:val="nil"/>
              <w:bottom w:val="nil"/>
              <w:right w:val="nil"/>
            </w:tcBorders>
          </w:tcPr>
          <w:p w14:paraId="5E1F3A45" w14:textId="77777777" w:rsidR="00445515" w:rsidRDefault="00445515" w:rsidP="00445515"/>
        </w:tc>
        <w:tc>
          <w:tcPr>
            <w:tcW w:w="3100" w:type="dxa"/>
            <w:gridSpan w:val="2"/>
            <w:tcBorders>
              <w:top w:val="nil"/>
              <w:left w:val="nil"/>
              <w:bottom w:val="nil"/>
              <w:right w:val="nil"/>
            </w:tcBorders>
          </w:tcPr>
          <w:p w14:paraId="6F0B52CA" w14:textId="77777777" w:rsidR="00445515" w:rsidRDefault="00445515" w:rsidP="00445515">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2073F48A" w14:textId="77777777" w:rsidR="00445515" w:rsidRDefault="00445515" w:rsidP="00445515">
            <w:pPr>
              <w:jc w:val="right"/>
              <w:rPr>
                <w:rFonts w:cs="宋体"/>
                <w:b/>
                <w:bCs/>
              </w:rPr>
            </w:pPr>
          </w:p>
        </w:tc>
      </w:tr>
      <w:tr w:rsidR="00445515" w14:paraId="425365C8"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0E1AF4DD" w14:textId="77777777" w:rsidR="00445515" w:rsidRDefault="00445515" w:rsidP="00445515">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3B30741D"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4CE34E5B" w14:textId="77777777" w:rsidR="00445515" w:rsidRDefault="00445515" w:rsidP="00445515"/>
        </w:tc>
        <w:tc>
          <w:tcPr>
            <w:tcW w:w="3100" w:type="dxa"/>
            <w:gridSpan w:val="2"/>
            <w:tcBorders>
              <w:top w:val="nil"/>
              <w:left w:val="nil"/>
              <w:bottom w:val="nil"/>
              <w:right w:val="nil"/>
            </w:tcBorders>
          </w:tcPr>
          <w:p w14:paraId="4741E062" w14:textId="77777777" w:rsidR="00445515" w:rsidRDefault="00445515" w:rsidP="00445515">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4549FBF3" w14:textId="77777777" w:rsidR="00445515" w:rsidRDefault="00445515" w:rsidP="00445515">
            <w:pPr>
              <w:jc w:val="right"/>
              <w:rPr>
                <w:rFonts w:cs="宋体"/>
                <w:b/>
                <w:bCs/>
              </w:rPr>
            </w:pPr>
          </w:p>
        </w:tc>
      </w:tr>
      <w:tr w:rsidR="00445515" w14:paraId="15AA0AB0"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4746E98" w14:textId="77777777" w:rsidR="00445515" w:rsidRDefault="00445515" w:rsidP="00445515">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51C374E4" w14:textId="77777777" w:rsidR="00445515" w:rsidRDefault="00445515" w:rsidP="00445515">
            <w:pPr>
              <w:jc w:val="right"/>
              <w:rPr>
                <w:rFonts w:cs="宋体"/>
                <w:b/>
                <w:bCs/>
              </w:rPr>
            </w:pPr>
            <w:r>
              <w:rPr>
                <w:rFonts w:cs="宋体"/>
                <w:b/>
                <w:bCs/>
              </w:rPr>
              <w:t>147</w:t>
            </w:r>
          </w:p>
        </w:tc>
        <w:tc>
          <w:tcPr>
            <w:tcW w:w="300" w:type="dxa"/>
            <w:gridSpan w:val="2"/>
            <w:tcBorders>
              <w:top w:val="nil"/>
              <w:left w:val="nil"/>
              <w:bottom w:val="nil"/>
              <w:right w:val="nil"/>
            </w:tcBorders>
          </w:tcPr>
          <w:p w14:paraId="52682718" w14:textId="77777777" w:rsidR="00445515" w:rsidRDefault="00445515" w:rsidP="00445515"/>
        </w:tc>
        <w:tc>
          <w:tcPr>
            <w:tcW w:w="3100" w:type="dxa"/>
            <w:gridSpan w:val="2"/>
            <w:tcBorders>
              <w:top w:val="nil"/>
              <w:left w:val="nil"/>
              <w:bottom w:val="nil"/>
              <w:right w:val="nil"/>
            </w:tcBorders>
          </w:tcPr>
          <w:p w14:paraId="00B09C83" w14:textId="77777777" w:rsidR="00445515" w:rsidRDefault="00445515" w:rsidP="00445515">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12710A6F" w14:textId="77777777" w:rsidR="00445515" w:rsidRDefault="00445515" w:rsidP="00445515">
            <w:pPr>
              <w:jc w:val="right"/>
              <w:rPr>
                <w:rFonts w:cs="宋体"/>
                <w:b/>
                <w:bCs/>
              </w:rPr>
            </w:pPr>
          </w:p>
        </w:tc>
      </w:tr>
      <w:tr w:rsidR="00445515" w14:paraId="4FA8386D"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768B00F" w14:textId="77777777" w:rsidR="00445515" w:rsidRPr="00BA2CCA" w:rsidRDefault="00445515" w:rsidP="00445515">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4636EE6D" w14:textId="77777777" w:rsidR="00445515" w:rsidRDefault="00445515" w:rsidP="00445515">
            <w:pPr>
              <w:jc w:val="right"/>
              <w:rPr>
                <w:rFonts w:cs="宋体"/>
                <w:b/>
                <w:bCs/>
              </w:rPr>
            </w:pPr>
            <w:r>
              <w:rPr>
                <w:rFonts w:cs="宋体"/>
                <w:b/>
                <w:bCs/>
              </w:rPr>
              <w:t>2</w:t>
            </w:r>
          </w:p>
        </w:tc>
        <w:tc>
          <w:tcPr>
            <w:tcW w:w="300" w:type="dxa"/>
            <w:gridSpan w:val="2"/>
            <w:tcBorders>
              <w:top w:val="nil"/>
              <w:left w:val="nil"/>
              <w:bottom w:val="nil"/>
              <w:right w:val="nil"/>
            </w:tcBorders>
          </w:tcPr>
          <w:p w14:paraId="4465ABF5" w14:textId="77777777" w:rsidR="00445515" w:rsidRDefault="00445515" w:rsidP="00445515"/>
        </w:tc>
        <w:tc>
          <w:tcPr>
            <w:tcW w:w="3100" w:type="dxa"/>
            <w:gridSpan w:val="2"/>
            <w:tcBorders>
              <w:top w:val="nil"/>
              <w:left w:val="nil"/>
              <w:bottom w:val="nil"/>
              <w:right w:val="nil"/>
            </w:tcBorders>
          </w:tcPr>
          <w:p w14:paraId="0B82A01D" w14:textId="77777777" w:rsidR="00445515" w:rsidRDefault="00445515" w:rsidP="00445515">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2D451E4D" w14:textId="77777777" w:rsidR="00445515" w:rsidRDefault="00445515" w:rsidP="00445515">
            <w:pPr>
              <w:jc w:val="right"/>
              <w:rPr>
                <w:rFonts w:cs="宋体"/>
                <w:b/>
                <w:bCs/>
              </w:rPr>
            </w:pPr>
          </w:p>
        </w:tc>
      </w:tr>
      <w:tr w:rsidR="00445515" w14:paraId="3D7FF9AC" w14:textId="77777777" w:rsidTr="00445515">
        <w:tblPrEx>
          <w:tblCellMar>
            <w:top w:w="0" w:type="dxa"/>
            <w:bottom w:w="0" w:type="dxa"/>
          </w:tblCellMar>
        </w:tblPrEx>
        <w:trPr>
          <w:cantSplit/>
          <w:jc w:val="center"/>
        </w:trPr>
        <w:tc>
          <w:tcPr>
            <w:tcW w:w="2936" w:type="dxa"/>
            <w:tcBorders>
              <w:top w:val="nil"/>
              <w:left w:val="nil"/>
              <w:bottom w:val="nil"/>
              <w:right w:val="nil"/>
            </w:tcBorders>
            <w:vAlign w:val="center"/>
          </w:tcPr>
          <w:p w14:paraId="0389A03E" w14:textId="77777777" w:rsidR="00445515" w:rsidRPr="00A3620D" w:rsidRDefault="00445515" w:rsidP="00445515">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51D51A8D" w14:textId="77777777" w:rsidR="00445515" w:rsidRPr="00A3620D" w:rsidRDefault="00445515" w:rsidP="00445515">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77687D9E" w14:textId="77777777" w:rsidR="00445515" w:rsidRDefault="00445515" w:rsidP="00445515"/>
        </w:tc>
        <w:tc>
          <w:tcPr>
            <w:tcW w:w="3100" w:type="dxa"/>
            <w:gridSpan w:val="2"/>
            <w:tcBorders>
              <w:top w:val="nil"/>
              <w:left w:val="nil"/>
              <w:bottom w:val="nil"/>
              <w:right w:val="nil"/>
            </w:tcBorders>
          </w:tcPr>
          <w:p w14:paraId="7EA813E6" w14:textId="77777777" w:rsidR="00445515" w:rsidRDefault="00445515" w:rsidP="00445515">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1110685A" w14:textId="77777777" w:rsidR="00445515" w:rsidRDefault="00445515" w:rsidP="00445515">
            <w:pPr>
              <w:jc w:val="right"/>
              <w:rPr>
                <w:rFonts w:cs="宋体"/>
                <w:b/>
                <w:bCs/>
              </w:rPr>
            </w:pPr>
          </w:p>
        </w:tc>
      </w:tr>
      <w:tr w:rsidR="00445515" w14:paraId="46BD57D6"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199FF11" w14:textId="77777777" w:rsidR="00445515" w:rsidRDefault="00445515" w:rsidP="00445515">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3BDB293C" w14:textId="77777777" w:rsidR="00445515" w:rsidRDefault="00445515" w:rsidP="00445515">
            <w:pPr>
              <w:jc w:val="right"/>
              <w:rPr>
                <w:rFonts w:cs="宋体"/>
                <w:b/>
                <w:bCs/>
              </w:rPr>
            </w:pPr>
            <w:r>
              <w:rPr>
                <w:rFonts w:cs="宋体"/>
                <w:b/>
                <w:bCs/>
              </w:rPr>
              <w:t>100</w:t>
            </w:r>
          </w:p>
        </w:tc>
        <w:tc>
          <w:tcPr>
            <w:tcW w:w="300" w:type="dxa"/>
            <w:gridSpan w:val="2"/>
            <w:tcBorders>
              <w:top w:val="nil"/>
              <w:left w:val="nil"/>
              <w:bottom w:val="nil"/>
              <w:right w:val="nil"/>
            </w:tcBorders>
          </w:tcPr>
          <w:p w14:paraId="61C9B897" w14:textId="77777777" w:rsidR="00445515" w:rsidRDefault="00445515" w:rsidP="00445515"/>
        </w:tc>
        <w:tc>
          <w:tcPr>
            <w:tcW w:w="3100" w:type="dxa"/>
            <w:gridSpan w:val="2"/>
            <w:tcBorders>
              <w:top w:val="nil"/>
              <w:left w:val="nil"/>
              <w:bottom w:val="nil"/>
              <w:right w:val="nil"/>
            </w:tcBorders>
          </w:tcPr>
          <w:p w14:paraId="12BB51E0" w14:textId="77777777" w:rsidR="00445515" w:rsidRDefault="00445515" w:rsidP="00445515">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3740A9C2" w14:textId="77777777" w:rsidR="00445515" w:rsidRPr="00A3620D" w:rsidRDefault="00445515" w:rsidP="00445515">
            <w:pPr>
              <w:jc w:val="right"/>
              <w:rPr>
                <w:rFonts w:cs="宋体"/>
                <w:b/>
                <w:bCs/>
              </w:rPr>
            </w:pPr>
            <w:r w:rsidRPr="00A3620D">
              <w:rPr>
                <w:rFonts w:cs="宋体"/>
                <w:b/>
                <w:bCs/>
              </w:rPr>
              <w:t xml:space="preserve"> -0 </w:t>
            </w:r>
          </w:p>
        </w:tc>
      </w:tr>
      <w:tr w:rsidR="00445515" w14:paraId="0584169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8DF76D8" w14:textId="77777777" w:rsidR="00445515" w:rsidRDefault="00445515" w:rsidP="00445515">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5FDF2EF5"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10195BD3" w14:textId="77777777" w:rsidR="00445515" w:rsidRDefault="00445515" w:rsidP="00445515"/>
        </w:tc>
        <w:tc>
          <w:tcPr>
            <w:tcW w:w="3100" w:type="dxa"/>
            <w:gridSpan w:val="2"/>
            <w:tcBorders>
              <w:top w:val="nil"/>
              <w:left w:val="nil"/>
              <w:bottom w:val="nil"/>
              <w:right w:val="nil"/>
            </w:tcBorders>
          </w:tcPr>
          <w:p w14:paraId="37E479EE" w14:textId="77777777" w:rsidR="00445515" w:rsidRDefault="00445515" w:rsidP="00445515"/>
        </w:tc>
        <w:tc>
          <w:tcPr>
            <w:tcW w:w="1400" w:type="dxa"/>
            <w:tcBorders>
              <w:top w:val="nil"/>
              <w:left w:val="nil"/>
              <w:bottom w:val="nil"/>
              <w:right w:val="nil"/>
            </w:tcBorders>
          </w:tcPr>
          <w:p w14:paraId="532675DA" w14:textId="77777777" w:rsidR="00445515" w:rsidRDefault="00445515" w:rsidP="00445515"/>
        </w:tc>
      </w:tr>
      <w:tr w:rsidR="00445515" w14:paraId="037258C8"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37639C5C" w14:textId="77777777" w:rsidR="00445515" w:rsidRDefault="00445515" w:rsidP="00445515"/>
        </w:tc>
      </w:tr>
      <w:tr w:rsidR="00445515" w14:paraId="1604C799"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54C49E96" w14:textId="77777777" w:rsidR="00445515" w:rsidRDefault="00445515" w:rsidP="00445515">
            <w:pPr>
              <w:rPr>
                <w:b/>
                <w:bCs/>
                <w:sz w:val="16"/>
                <w:szCs w:val="16"/>
                <w:u w:val="single"/>
              </w:rPr>
            </w:pPr>
          </w:p>
        </w:tc>
      </w:tr>
      <w:tr w:rsidR="00445515" w14:paraId="0A35D143"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5069E9A9" w14:textId="77777777" w:rsidR="00445515" w:rsidRDefault="00445515" w:rsidP="00445515">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445515" w14:paraId="037D8969"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4DA9BB26" w14:textId="77777777" w:rsidR="00445515" w:rsidRDefault="00445515" w:rsidP="00445515">
            <w:pPr>
              <w:jc w:val="center"/>
            </w:pPr>
          </w:p>
        </w:tc>
      </w:tr>
      <w:tr w:rsidR="00445515" w14:paraId="1FDBED3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020D2424" w14:textId="77777777" w:rsidR="00445515" w:rsidRDefault="00445515" w:rsidP="00445515">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4D3025E3" w14:textId="77777777" w:rsidR="00445515" w:rsidRPr="00654E68" w:rsidRDefault="00445515" w:rsidP="00445515">
            <w:pPr>
              <w:jc w:val="right"/>
              <w:rPr>
                <w:rFonts w:cs="宋体"/>
                <w:b/>
                <w:bCs/>
              </w:rPr>
            </w:pPr>
            <w:r w:rsidRPr="00654E68">
              <w:rPr>
                <w:rFonts w:cs="宋体"/>
                <w:b/>
                <w:bCs/>
              </w:rPr>
              <w:t>516.6</w:t>
            </w:r>
          </w:p>
        </w:tc>
        <w:tc>
          <w:tcPr>
            <w:tcW w:w="225" w:type="dxa"/>
            <w:gridSpan w:val="2"/>
            <w:tcBorders>
              <w:top w:val="nil"/>
              <w:left w:val="nil"/>
              <w:bottom w:val="nil"/>
              <w:right w:val="nil"/>
            </w:tcBorders>
          </w:tcPr>
          <w:p w14:paraId="4B2A40C5" w14:textId="77777777" w:rsidR="00445515" w:rsidRDefault="00445515" w:rsidP="00445515">
            <w:pPr>
              <w:spacing w:before="40"/>
            </w:pPr>
          </w:p>
        </w:tc>
        <w:tc>
          <w:tcPr>
            <w:tcW w:w="3175" w:type="dxa"/>
            <w:gridSpan w:val="2"/>
            <w:tcBorders>
              <w:top w:val="nil"/>
              <w:left w:val="nil"/>
              <w:bottom w:val="nil"/>
              <w:right w:val="nil"/>
            </w:tcBorders>
          </w:tcPr>
          <w:p w14:paraId="2F03A51A" w14:textId="77777777" w:rsidR="00445515" w:rsidRDefault="00445515" w:rsidP="00445515">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39E1A0A0" w14:textId="77777777" w:rsidR="00445515" w:rsidRPr="00654E68" w:rsidRDefault="00445515" w:rsidP="00445515">
            <w:pPr>
              <w:jc w:val="right"/>
              <w:rPr>
                <w:rFonts w:cs="宋体"/>
                <w:b/>
                <w:bCs/>
              </w:rPr>
            </w:pPr>
            <w:r w:rsidRPr="00654E68">
              <w:rPr>
                <w:rFonts w:cs="宋体"/>
                <w:b/>
                <w:bCs/>
              </w:rPr>
              <w:t xml:space="preserve">1 </w:t>
            </w:r>
          </w:p>
        </w:tc>
      </w:tr>
      <w:tr w:rsidR="00445515" w14:paraId="4C8DFD77"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328680A" w14:textId="77777777" w:rsidR="00445515" w:rsidRDefault="00445515" w:rsidP="00445515">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502C3AA6" w14:textId="77777777" w:rsidR="00445515" w:rsidRDefault="00445515" w:rsidP="00445515">
            <w:pPr>
              <w:jc w:val="right"/>
              <w:rPr>
                <w:rFonts w:cs="宋体"/>
                <w:b/>
                <w:bCs/>
              </w:rPr>
            </w:pPr>
            <w:r>
              <w:rPr>
                <w:rFonts w:cs="宋体"/>
                <w:b/>
                <w:bCs/>
              </w:rPr>
              <w:t>4</w:t>
            </w:r>
          </w:p>
        </w:tc>
        <w:tc>
          <w:tcPr>
            <w:tcW w:w="225" w:type="dxa"/>
            <w:gridSpan w:val="2"/>
            <w:tcBorders>
              <w:top w:val="nil"/>
              <w:left w:val="nil"/>
              <w:bottom w:val="nil"/>
              <w:right w:val="nil"/>
            </w:tcBorders>
          </w:tcPr>
          <w:p w14:paraId="4BD2C52D" w14:textId="77777777" w:rsidR="00445515" w:rsidRDefault="00445515" w:rsidP="00445515"/>
        </w:tc>
        <w:tc>
          <w:tcPr>
            <w:tcW w:w="3175" w:type="dxa"/>
            <w:gridSpan w:val="2"/>
            <w:tcBorders>
              <w:top w:val="nil"/>
              <w:left w:val="nil"/>
              <w:bottom w:val="nil"/>
              <w:right w:val="nil"/>
            </w:tcBorders>
          </w:tcPr>
          <w:p w14:paraId="6FE32523" w14:textId="77777777" w:rsidR="00445515" w:rsidRDefault="00445515" w:rsidP="00445515">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7814AF17" w14:textId="77777777" w:rsidR="00445515" w:rsidRDefault="00445515" w:rsidP="00445515">
            <w:pPr>
              <w:jc w:val="right"/>
              <w:rPr>
                <w:rFonts w:cs="宋体"/>
                <w:b/>
                <w:bCs/>
              </w:rPr>
            </w:pPr>
            <w:r>
              <w:rPr>
                <w:rFonts w:cs="宋体"/>
                <w:b/>
                <w:bCs/>
              </w:rPr>
              <w:t xml:space="preserve">0.855 </w:t>
            </w:r>
          </w:p>
        </w:tc>
      </w:tr>
      <w:tr w:rsidR="00445515" w14:paraId="43BE95D7"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E419EA9" w14:textId="77777777" w:rsidR="00445515" w:rsidRDefault="00445515" w:rsidP="00445515">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3670B0D5" w14:textId="77777777" w:rsidR="00445515" w:rsidRDefault="00445515" w:rsidP="00445515">
            <w:pPr>
              <w:jc w:val="right"/>
              <w:rPr>
                <w:rFonts w:cs="宋体"/>
                <w:b/>
                <w:bCs/>
              </w:rPr>
            </w:pPr>
            <w:r>
              <w:rPr>
                <w:rFonts w:cs="宋体"/>
                <w:b/>
                <w:bCs/>
              </w:rPr>
              <w:t>0</w:t>
            </w:r>
          </w:p>
        </w:tc>
        <w:tc>
          <w:tcPr>
            <w:tcW w:w="225" w:type="dxa"/>
            <w:gridSpan w:val="2"/>
            <w:tcBorders>
              <w:top w:val="nil"/>
              <w:left w:val="nil"/>
              <w:bottom w:val="nil"/>
              <w:right w:val="nil"/>
            </w:tcBorders>
          </w:tcPr>
          <w:p w14:paraId="1C3CA38A" w14:textId="77777777" w:rsidR="00445515" w:rsidRDefault="00445515" w:rsidP="00445515"/>
        </w:tc>
        <w:tc>
          <w:tcPr>
            <w:tcW w:w="3175" w:type="dxa"/>
            <w:gridSpan w:val="2"/>
            <w:tcBorders>
              <w:top w:val="nil"/>
              <w:left w:val="nil"/>
              <w:bottom w:val="nil"/>
              <w:right w:val="nil"/>
            </w:tcBorders>
          </w:tcPr>
          <w:p w14:paraId="5D5A9589" w14:textId="77777777" w:rsidR="00445515" w:rsidRDefault="00445515" w:rsidP="00445515">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77278FA5" w14:textId="77777777" w:rsidR="00445515" w:rsidRDefault="00445515" w:rsidP="00445515">
            <w:pPr>
              <w:jc w:val="right"/>
              <w:rPr>
                <w:rFonts w:cs="宋体"/>
                <w:b/>
                <w:bCs/>
              </w:rPr>
            </w:pPr>
            <w:r>
              <w:rPr>
                <w:rFonts w:cs="宋体"/>
                <w:b/>
                <w:bCs/>
              </w:rPr>
              <w:t>1</w:t>
            </w:r>
          </w:p>
        </w:tc>
      </w:tr>
      <w:tr w:rsidR="00445515" w14:paraId="0838DA1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01873E56" w14:textId="77777777" w:rsidR="00445515" w:rsidRDefault="00445515" w:rsidP="00445515">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3C6F2BEE" w14:textId="77777777" w:rsidR="00445515" w:rsidRDefault="00445515" w:rsidP="00445515">
            <w:pPr>
              <w:jc w:val="right"/>
              <w:rPr>
                <w:rFonts w:cs="宋体"/>
                <w:b/>
                <w:bCs/>
              </w:rPr>
            </w:pPr>
            <w:r>
              <w:rPr>
                <w:rFonts w:cs="宋体"/>
                <w:b/>
                <w:bCs/>
              </w:rPr>
              <w:t>516.6</w:t>
            </w:r>
          </w:p>
        </w:tc>
        <w:tc>
          <w:tcPr>
            <w:tcW w:w="225" w:type="dxa"/>
            <w:gridSpan w:val="2"/>
            <w:tcBorders>
              <w:top w:val="nil"/>
              <w:left w:val="nil"/>
              <w:bottom w:val="nil"/>
              <w:right w:val="nil"/>
            </w:tcBorders>
          </w:tcPr>
          <w:p w14:paraId="0FF51644" w14:textId="77777777" w:rsidR="00445515" w:rsidRDefault="00445515" w:rsidP="00445515"/>
        </w:tc>
        <w:tc>
          <w:tcPr>
            <w:tcW w:w="3175" w:type="dxa"/>
            <w:gridSpan w:val="2"/>
            <w:tcBorders>
              <w:top w:val="nil"/>
              <w:left w:val="nil"/>
              <w:bottom w:val="nil"/>
              <w:right w:val="nil"/>
            </w:tcBorders>
          </w:tcPr>
          <w:p w14:paraId="4863F49C" w14:textId="77777777" w:rsidR="00445515" w:rsidRDefault="00445515" w:rsidP="00445515">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3DABF092" w14:textId="77777777" w:rsidR="00445515" w:rsidRDefault="00445515" w:rsidP="00445515">
            <w:pPr>
              <w:jc w:val="right"/>
              <w:rPr>
                <w:rFonts w:cs="宋体"/>
                <w:b/>
                <w:bCs/>
              </w:rPr>
            </w:pPr>
            <w:r>
              <w:rPr>
                <w:rFonts w:cs="宋体"/>
                <w:b/>
                <w:bCs/>
              </w:rPr>
              <w:t xml:space="preserve">1033.2 </w:t>
            </w:r>
          </w:p>
        </w:tc>
      </w:tr>
      <w:tr w:rsidR="00445515" w14:paraId="58F5A59E"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0813A862" w14:textId="77777777" w:rsidR="00445515" w:rsidRDefault="00445515" w:rsidP="00445515">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752F6D06" w14:textId="77777777" w:rsidR="00445515" w:rsidRDefault="00445515" w:rsidP="00445515">
            <w:pPr>
              <w:jc w:val="right"/>
              <w:rPr>
                <w:rFonts w:cs="宋体"/>
                <w:b/>
                <w:bCs/>
              </w:rPr>
            </w:pPr>
            <w:r>
              <w:rPr>
                <w:rFonts w:cs="宋体"/>
                <w:b/>
                <w:bCs/>
              </w:rPr>
              <w:t>64.287</w:t>
            </w:r>
          </w:p>
        </w:tc>
        <w:tc>
          <w:tcPr>
            <w:tcW w:w="225" w:type="dxa"/>
            <w:gridSpan w:val="2"/>
            <w:tcBorders>
              <w:top w:val="nil"/>
              <w:left w:val="nil"/>
              <w:bottom w:val="nil"/>
              <w:right w:val="nil"/>
            </w:tcBorders>
          </w:tcPr>
          <w:p w14:paraId="37766C93" w14:textId="77777777" w:rsidR="00445515" w:rsidRDefault="00445515" w:rsidP="00445515"/>
        </w:tc>
        <w:tc>
          <w:tcPr>
            <w:tcW w:w="3175" w:type="dxa"/>
            <w:gridSpan w:val="2"/>
            <w:tcBorders>
              <w:top w:val="nil"/>
              <w:left w:val="nil"/>
              <w:bottom w:val="nil"/>
              <w:right w:val="nil"/>
            </w:tcBorders>
          </w:tcPr>
          <w:p w14:paraId="553024BC" w14:textId="77777777" w:rsidR="00445515" w:rsidRDefault="00445515" w:rsidP="00445515">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32FE1844" w14:textId="77777777" w:rsidR="00445515" w:rsidRDefault="00445515" w:rsidP="00445515">
            <w:pPr>
              <w:jc w:val="right"/>
              <w:rPr>
                <w:rFonts w:cs="宋体"/>
                <w:b/>
                <w:bCs/>
              </w:rPr>
            </w:pPr>
            <w:r>
              <w:rPr>
                <w:rFonts w:cs="宋体"/>
                <w:b/>
                <w:bCs/>
              </w:rPr>
              <w:t xml:space="preserve">0 </w:t>
            </w:r>
          </w:p>
        </w:tc>
      </w:tr>
      <w:tr w:rsidR="00445515" w14:paraId="4AD41C12"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2DF9216" w14:textId="77777777" w:rsidR="00445515" w:rsidRDefault="00445515" w:rsidP="00445515">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35F44137" w14:textId="77777777" w:rsidR="00445515" w:rsidRDefault="00445515" w:rsidP="00445515">
            <w:pPr>
              <w:jc w:val="right"/>
              <w:rPr>
                <w:rFonts w:cs="宋体"/>
                <w:b/>
                <w:bCs/>
              </w:rPr>
            </w:pPr>
            <w:r>
              <w:rPr>
                <w:rFonts w:cs="宋体"/>
                <w:b/>
                <w:bCs/>
              </w:rPr>
              <w:t>1033</w:t>
            </w:r>
          </w:p>
        </w:tc>
        <w:tc>
          <w:tcPr>
            <w:tcW w:w="225" w:type="dxa"/>
            <w:gridSpan w:val="2"/>
            <w:tcBorders>
              <w:top w:val="nil"/>
              <w:left w:val="nil"/>
              <w:bottom w:val="nil"/>
              <w:right w:val="nil"/>
            </w:tcBorders>
          </w:tcPr>
          <w:p w14:paraId="7676B20B" w14:textId="77777777" w:rsidR="00445515" w:rsidRDefault="00445515" w:rsidP="00445515"/>
        </w:tc>
        <w:tc>
          <w:tcPr>
            <w:tcW w:w="3175" w:type="dxa"/>
            <w:gridSpan w:val="2"/>
            <w:tcBorders>
              <w:top w:val="nil"/>
              <w:left w:val="nil"/>
              <w:bottom w:val="nil"/>
              <w:right w:val="nil"/>
            </w:tcBorders>
          </w:tcPr>
          <w:p w14:paraId="429952BF" w14:textId="77777777" w:rsidR="00445515" w:rsidRDefault="00445515" w:rsidP="00445515">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F0841E1" w14:textId="77777777" w:rsidR="00445515" w:rsidRDefault="00445515" w:rsidP="00445515">
            <w:pPr>
              <w:jc w:val="right"/>
              <w:rPr>
                <w:rFonts w:cs="宋体"/>
                <w:b/>
                <w:bCs/>
              </w:rPr>
            </w:pPr>
            <w:r>
              <w:rPr>
                <w:rFonts w:cs="宋体"/>
                <w:b/>
                <w:bCs/>
              </w:rPr>
              <w:t xml:space="preserve">1911 </w:t>
            </w:r>
          </w:p>
        </w:tc>
      </w:tr>
      <w:tr w:rsidR="00445515" w14:paraId="3088D87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645B562" w14:textId="77777777" w:rsidR="00445515" w:rsidRDefault="00445515" w:rsidP="00445515">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7B4C3814" w14:textId="77777777" w:rsidR="00445515" w:rsidRDefault="00445515" w:rsidP="00445515">
            <w:pPr>
              <w:jc w:val="right"/>
              <w:rPr>
                <w:rFonts w:cs="宋体"/>
                <w:b/>
                <w:bCs/>
              </w:rPr>
            </w:pPr>
            <w:r>
              <w:rPr>
                <w:rFonts w:cs="宋体"/>
                <w:b/>
                <w:bCs/>
              </w:rPr>
              <w:t>752</w:t>
            </w:r>
          </w:p>
        </w:tc>
        <w:tc>
          <w:tcPr>
            <w:tcW w:w="225" w:type="dxa"/>
            <w:gridSpan w:val="2"/>
            <w:tcBorders>
              <w:top w:val="nil"/>
              <w:left w:val="nil"/>
              <w:bottom w:val="nil"/>
              <w:right w:val="nil"/>
            </w:tcBorders>
          </w:tcPr>
          <w:p w14:paraId="36106269" w14:textId="77777777" w:rsidR="00445515" w:rsidRDefault="00445515" w:rsidP="00445515"/>
        </w:tc>
        <w:tc>
          <w:tcPr>
            <w:tcW w:w="3175" w:type="dxa"/>
            <w:gridSpan w:val="2"/>
            <w:tcBorders>
              <w:top w:val="nil"/>
              <w:left w:val="nil"/>
              <w:bottom w:val="nil"/>
              <w:right w:val="nil"/>
            </w:tcBorders>
          </w:tcPr>
          <w:p w14:paraId="2D9C1576" w14:textId="77777777" w:rsidR="00445515" w:rsidRDefault="00445515" w:rsidP="00445515">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7F01600" w14:textId="77777777" w:rsidR="00445515" w:rsidRDefault="00445515" w:rsidP="00445515">
            <w:pPr>
              <w:jc w:val="right"/>
              <w:rPr>
                <w:rFonts w:cs="宋体"/>
                <w:b/>
                <w:bCs/>
              </w:rPr>
            </w:pPr>
            <w:r>
              <w:rPr>
                <w:rFonts w:cs="宋体"/>
                <w:b/>
                <w:bCs/>
              </w:rPr>
              <w:t xml:space="preserve">16 </w:t>
            </w:r>
          </w:p>
        </w:tc>
      </w:tr>
      <w:tr w:rsidR="00445515" w14:paraId="273C0ECF"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0CE423BF" w14:textId="77777777" w:rsidR="00445515" w:rsidRDefault="00445515" w:rsidP="00445515">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2679</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445515" w14:paraId="3FDE1906"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610EC6C" w14:textId="77777777" w:rsidR="00445515" w:rsidRDefault="00445515" w:rsidP="00445515">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124AC12E"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58E1C24C" w14:textId="77777777" w:rsidR="00445515" w:rsidRDefault="00445515" w:rsidP="00445515"/>
        </w:tc>
        <w:tc>
          <w:tcPr>
            <w:tcW w:w="3175" w:type="dxa"/>
            <w:gridSpan w:val="2"/>
            <w:tcBorders>
              <w:top w:val="nil"/>
              <w:left w:val="nil"/>
              <w:bottom w:val="nil"/>
              <w:right w:val="nil"/>
            </w:tcBorders>
          </w:tcPr>
          <w:p w14:paraId="67E7CD7A" w14:textId="77777777" w:rsidR="00445515" w:rsidRDefault="00445515" w:rsidP="00445515">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42C2A26D" w14:textId="77777777" w:rsidR="00445515" w:rsidRDefault="00445515" w:rsidP="00445515">
            <w:pPr>
              <w:jc w:val="right"/>
              <w:rPr>
                <w:rFonts w:cs="宋体"/>
                <w:b/>
                <w:bCs/>
              </w:rPr>
            </w:pPr>
          </w:p>
        </w:tc>
      </w:tr>
      <w:tr w:rsidR="00445515" w14:paraId="3BE7AF12"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4672C476" w14:textId="77777777" w:rsidR="00445515" w:rsidRDefault="00445515" w:rsidP="00445515"/>
        </w:tc>
      </w:tr>
      <w:tr w:rsidR="00445515" w14:paraId="63150FE2" w14:textId="77777777" w:rsidTr="00445515">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423414F7" w14:textId="77777777" w:rsidR="00445515" w:rsidRDefault="00445515" w:rsidP="00445515">
            <w:r>
              <w:rPr>
                <w:rFonts w:cs="宋体" w:hint="eastAsia"/>
                <w:b/>
                <w:bCs/>
                <w:u w:val="single"/>
              </w:rPr>
              <w:t>结论</w:t>
            </w:r>
            <w:r>
              <w:rPr>
                <w:rFonts w:cs="宋体"/>
              </w:rPr>
              <w:t xml:space="preserve">: </w:t>
            </w:r>
            <w:r>
              <w:rPr>
                <w:rFonts w:cs="宋体" w:hint="eastAsia"/>
                <w:b/>
                <w:bCs/>
              </w:rPr>
              <w:t>合格</w:t>
            </w:r>
          </w:p>
        </w:tc>
      </w:tr>
    </w:tbl>
    <w:p w14:paraId="3A0F4E3C" w14:textId="77777777" w:rsidR="00445515" w:rsidRDefault="00445515" w:rsidP="00445515"/>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445515" w14:paraId="40CD0399"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7839144F" w14:textId="77777777" w:rsidR="00445515" w:rsidRDefault="00445515" w:rsidP="00445515">
            <w:pPr>
              <w:jc w:val="center"/>
              <w:rPr>
                <w:rFonts w:cs="宋体"/>
                <w:b/>
                <w:bCs/>
                <w:sz w:val="24"/>
              </w:rPr>
            </w:pPr>
            <w:r>
              <w:rPr>
                <w:rFonts w:cs="宋体" w:hint="eastAsia"/>
                <w:b/>
                <w:bCs/>
                <w:sz w:val="24"/>
              </w:rPr>
              <w:t>开孔补强计算</w:t>
            </w:r>
          </w:p>
        </w:tc>
      </w:tr>
      <w:tr w:rsidR="00445515" w14:paraId="55E2CB0D"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140FE9D0" w14:textId="77777777" w:rsidR="00445515" w:rsidRDefault="00445515" w:rsidP="00445515">
            <w:pPr>
              <w:spacing w:before="40"/>
            </w:pPr>
          </w:p>
        </w:tc>
        <w:tc>
          <w:tcPr>
            <w:tcW w:w="4500" w:type="dxa"/>
            <w:gridSpan w:val="3"/>
            <w:tcBorders>
              <w:top w:val="nil"/>
              <w:left w:val="nil"/>
              <w:bottom w:val="nil"/>
              <w:right w:val="nil"/>
            </w:tcBorders>
          </w:tcPr>
          <w:p w14:paraId="41899340" w14:textId="77777777" w:rsidR="00445515" w:rsidRDefault="00445515" w:rsidP="00445515">
            <w:pPr>
              <w:spacing w:before="40"/>
            </w:pPr>
          </w:p>
        </w:tc>
      </w:tr>
      <w:tr w:rsidR="00445515" w14:paraId="2D83E8D8"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78949287" w14:textId="77777777" w:rsidR="00445515" w:rsidRDefault="00445515" w:rsidP="00445515">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76C638F4" w14:textId="77777777" w:rsidR="00445515" w:rsidRDefault="00445515" w:rsidP="00445515">
            <w:pPr>
              <w:spacing w:before="40"/>
            </w:pPr>
          </w:p>
        </w:tc>
      </w:tr>
      <w:tr w:rsidR="00445515" w14:paraId="3FF7F1B6"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38887837" w14:textId="77777777" w:rsidR="00445515" w:rsidRDefault="00445515" w:rsidP="00445515">
            <w:pPr>
              <w:spacing w:before="40"/>
            </w:pPr>
          </w:p>
        </w:tc>
        <w:tc>
          <w:tcPr>
            <w:tcW w:w="4500" w:type="dxa"/>
            <w:gridSpan w:val="3"/>
            <w:tcBorders>
              <w:top w:val="nil"/>
              <w:left w:val="nil"/>
              <w:bottom w:val="nil"/>
              <w:right w:val="nil"/>
            </w:tcBorders>
          </w:tcPr>
          <w:p w14:paraId="6678B656" w14:textId="77777777" w:rsidR="00445515" w:rsidRDefault="00445515" w:rsidP="00445515">
            <w:pPr>
              <w:spacing w:before="40"/>
            </w:pPr>
          </w:p>
        </w:tc>
      </w:tr>
      <w:tr w:rsidR="00445515" w:rsidRPr="003B027C" w14:paraId="2B82883F"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26009F3F" w14:textId="77777777" w:rsidR="00445515" w:rsidRDefault="00445515" w:rsidP="00445515">
            <w:pPr>
              <w:spacing w:before="40"/>
            </w:pPr>
            <w:r>
              <w:rPr>
                <w:rFonts w:cs="宋体" w:hint="eastAsia"/>
              </w:rPr>
              <w:t>接管</w:t>
            </w:r>
            <w:r>
              <w:rPr>
                <w:rFonts w:cs="宋体"/>
              </w:rPr>
              <w:t xml:space="preserve">:   </w:t>
            </w:r>
            <w:r>
              <w:rPr>
                <w:rFonts w:cs="宋体" w:hint="eastAsia"/>
                <w:b/>
                <w:bCs/>
              </w:rPr>
              <w:t>N3</w:t>
            </w:r>
            <w:r>
              <w:rPr>
                <w:rFonts w:cs="宋体" w:hint="eastAsia"/>
                <w:b/>
                <w:bCs/>
              </w:rPr>
              <w:t>进料接管</w:t>
            </w:r>
            <w:r>
              <w:rPr>
                <w:rFonts w:cs="宋体" w:hint="eastAsia"/>
                <w:b/>
                <w:bCs/>
              </w:rPr>
              <w:t xml:space="preserve">, </w:t>
            </w:r>
            <w:r>
              <w:rPr>
                <w:rFonts w:cs="宋体" w:hint="eastAsia"/>
                <w:b/>
                <w:bCs/>
              </w:rPr>
              <w:t>φ</w:t>
            </w:r>
            <w:r>
              <w:rPr>
                <w:rFonts w:cs="宋体"/>
                <w:b/>
                <w:bCs/>
              </w:rPr>
              <w:t>57</w:t>
            </w:r>
            <w:r>
              <w:rPr>
                <w:rFonts w:cs="宋体" w:hint="eastAsia"/>
                <w:b/>
                <w:bCs/>
              </w:rPr>
              <w:t>×</w:t>
            </w:r>
            <w:r>
              <w:rPr>
                <w:rFonts w:cs="宋体"/>
                <w:b/>
                <w:bCs/>
              </w:rPr>
              <w:t>8</w:t>
            </w:r>
          </w:p>
        </w:tc>
        <w:tc>
          <w:tcPr>
            <w:tcW w:w="4500" w:type="dxa"/>
            <w:gridSpan w:val="3"/>
            <w:tcBorders>
              <w:top w:val="nil"/>
              <w:left w:val="nil"/>
              <w:bottom w:val="nil"/>
              <w:right w:val="nil"/>
            </w:tcBorders>
          </w:tcPr>
          <w:p w14:paraId="00E9FC59" w14:textId="77777777" w:rsidR="00445515" w:rsidRDefault="00445515" w:rsidP="00445515">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445515" w14:paraId="7FF5F88A"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9B1AF48" w14:textId="77777777" w:rsidR="00445515" w:rsidRDefault="00445515" w:rsidP="00445515">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409E2CB1" w14:textId="77777777" w:rsidR="00445515" w:rsidRDefault="00445515" w:rsidP="00445515">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0F25680F" w14:textId="77777777" w:rsidR="00445515" w:rsidRDefault="00445515" w:rsidP="00445515"/>
        </w:tc>
        <w:tc>
          <w:tcPr>
            <w:tcW w:w="3100" w:type="dxa"/>
            <w:gridSpan w:val="2"/>
            <w:tcBorders>
              <w:top w:val="nil"/>
              <w:left w:val="nil"/>
              <w:bottom w:val="nil"/>
              <w:right w:val="nil"/>
            </w:tcBorders>
          </w:tcPr>
          <w:p w14:paraId="2915AE30" w14:textId="77777777" w:rsidR="00445515" w:rsidRDefault="00445515" w:rsidP="00445515">
            <w:r>
              <w:rPr>
                <w:rFonts w:cs="宋体" w:hint="eastAsia"/>
              </w:rPr>
              <w:t>接管焊接接头系数</w:t>
            </w:r>
          </w:p>
        </w:tc>
        <w:tc>
          <w:tcPr>
            <w:tcW w:w="1400" w:type="dxa"/>
            <w:tcBorders>
              <w:top w:val="nil"/>
              <w:left w:val="nil"/>
              <w:bottom w:val="nil"/>
              <w:right w:val="nil"/>
            </w:tcBorders>
          </w:tcPr>
          <w:p w14:paraId="3FC83DC1" w14:textId="77777777" w:rsidR="00445515" w:rsidRDefault="00445515" w:rsidP="00445515">
            <w:pPr>
              <w:jc w:val="right"/>
              <w:rPr>
                <w:rFonts w:cs="宋体"/>
                <w:b/>
                <w:bCs/>
              </w:rPr>
            </w:pPr>
            <w:r>
              <w:rPr>
                <w:rFonts w:cs="宋体"/>
                <w:b/>
                <w:bCs/>
              </w:rPr>
              <w:t>1</w:t>
            </w:r>
          </w:p>
        </w:tc>
      </w:tr>
      <w:tr w:rsidR="00445515" w14:paraId="296377A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A4CC7C3" w14:textId="77777777" w:rsidR="00445515" w:rsidRDefault="00445515" w:rsidP="00445515">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0E98409C" w14:textId="77777777" w:rsidR="00445515" w:rsidRDefault="00445515" w:rsidP="00445515">
            <w:pPr>
              <w:jc w:val="right"/>
              <w:rPr>
                <w:rFonts w:cs="宋体"/>
                <w:b/>
                <w:bCs/>
              </w:rPr>
            </w:pPr>
            <w:r>
              <w:rPr>
                <w:rFonts w:cs="宋体"/>
                <w:b/>
                <w:bCs/>
              </w:rPr>
              <w:t>100</w:t>
            </w:r>
          </w:p>
        </w:tc>
        <w:tc>
          <w:tcPr>
            <w:tcW w:w="300" w:type="dxa"/>
            <w:gridSpan w:val="2"/>
            <w:tcBorders>
              <w:top w:val="nil"/>
              <w:left w:val="nil"/>
              <w:bottom w:val="nil"/>
              <w:right w:val="nil"/>
            </w:tcBorders>
          </w:tcPr>
          <w:p w14:paraId="01F36011" w14:textId="77777777" w:rsidR="00445515" w:rsidRDefault="00445515" w:rsidP="00445515"/>
        </w:tc>
        <w:tc>
          <w:tcPr>
            <w:tcW w:w="3100" w:type="dxa"/>
            <w:gridSpan w:val="2"/>
            <w:tcBorders>
              <w:top w:val="nil"/>
              <w:left w:val="nil"/>
              <w:bottom w:val="nil"/>
              <w:right w:val="nil"/>
            </w:tcBorders>
          </w:tcPr>
          <w:p w14:paraId="70B912E9" w14:textId="77777777" w:rsidR="00445515" w:rsidRDefault="00445515" w:rsidP="00445515">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07177155" w14:textId="77777777" w:rsidR="00445515" w:rsidRDefault="00445515" w:rsidP="00445515">
            <w:pPr>
              <w:jc w:val="right"/>
              <w:rPr>
                <w:rFonts w:cs="宋体"/>
                <w:b/>
                <w:bCs/>
              </w:rPr>
            </w:pPr>
            <w:r>
              <w:rPr>
                <w:rFonts w:cs="宋体"/>
                <w:b/>
                <w:bCs/>
              </w:rPr>
              <w:t>1</w:t>
            </w:r>
          </w:p>
        </w:tc>
      </w:tr>
      <w:tr w:rsidR="00445515" w14:paraId="26850A44"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7F2678F" w14:textId="77777777" w:rsidR="00445515" w:rsidRDefault="00445515" w:rsidP="00445515">
            <w:r>
              <w:rPr>
                <w:rFonts w:cs="宋体" w:hint="eastAsia"/>
              </w:rPr>
              <w:t>壳体型式</w:t>
            </w:r>
          </w:p>
        </w:tc>
        <w:tc>
          <w:tcPr>
            <w:tcW w:w="1400" w:type="dxa"/>
            <w:gridSpan w:val="2"/>
            <w:tcBorders>
              <w:top w:val="nil"/>
              <w:left w:val="nil"/>
              <w:bottom w:val="nil"/>
              <w:right w:val="nil"/>
            </w:tcBorders>
          </w:tcPr>
          <w:p w14:paraId="597BB8A2" w14:textId="77777777" w:rsidR="00445515" w:rsidRDefault="00445515" w:rsidP="00445515">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7A66F6F7" w14:textId="77777777" w:rsidR="00445515" w:rsidRDefault="00445515" w:rsidP="00445515"/>
        </w:tc>
        <w:tc>
          <w:tcPr>
            <w:tcW w:w="3100" w:type="dxa"/>
            <w:gridSpan w:val="2"/>
            <w:tcBorders>
              <w:top w:val="nil"/>
              <w:left w:val="nil"/>
              <w:bottom w:val="nil"/>
              <w:right w:val="nil"/>
            </w:tcBorders>
          </w:tcPr>
          <w:p w14:paraId="5B1D52F2" w14:textId="77777777" w:rsidR="00445515" w:rsidRDefault="00445515" w:rsidP="00445515">
            <w:r>
              <w:rPr>
                <w:rFonts w:cs="宋体" w:hint="eastAsia"/>
              </w:rPr>
              <w:t>凸形封头开孔中心至</w:t>
            </w:r>
          </w:p>
        </w:tc>
        <w:tc>
          <w:tcPr>
            <w:tcW w:w="1400" w:type="dxa"/>
            <w:tcBorders>
              <w:top w:val="nil"/>
              <w:left w:val="nil"/>
              <w:bottom w:val="nil"/>
              <w:right w:val="nil"/>
            </w:tcBorders>
          </w:tcPr>
          <w:p w14:paraId="0F03F971" w14:textId="77777777" w:rsidR="00445515" w:rsidRDefault="00445515" w:rsidP="00445515">
            <w:pPr>
              <w:jc w:val="right"/>
              <w:rPr>
                <w:b/>
                <w:bCs/>
              </w:rPr>
            </w:pPr>
          </w:p>
        </w:tc>
      </w:tr>
      <w:tr w:rsidR="00445515" w14:paraId="45BA348E"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8E79E9B" w14:textId="77777777" w:rsidR="00445515" w:rsidRDefault="00445515" w:rsidP="00445515">
            <w:r>
              <w:rPr>
                <w:rFonts w:cs="宋体" w:hint="eastAsia"/>
              </w:rPr>
              <w:t>壳体材料</w:t>
            </w:r>
          </w:p>
        </w:tc>
        <w:tc>
          <w:tcPr>
            <w:tcW w:w="1400" w:type="dxa"/>
            <w:gridSpan w:val="2"/>
            <w:tcBorders>
              <w:top w:val="nil"/>
              <w:left w:val="nil"/>
              <w:bottom w:val="nil"/>
              <w:right w:val="nil"/>
            </w:tcBorders>
          </w:tcPr>
          <w:p w14:paraId="48BC7A39" w14:textId="77777777" w:rsidR="00445515" w:rsidRDefault="00445515" w:rsidP="00445515">
            <w:pPr>
              <w:jc w:val="right"/>
              <w:rPr>
                <w:rFonts w:cs="宋体"/>
                <w:b/>
                <w:bCs/>
              </w:rPr>
            </w:pPr>
            <w:r>
              <w:rPr>
                <w:rFonts w:cs="宋体"/>
                <w:b/>
                <w:bCs/>
              </w:rPr>
              <w:t>Q245R</w:t>
            </w:r>
          </w:p>
        </w:tc>
        <w:tc>
          <w:tcPr>
            <w:tcW w:w="300" w:type="dxa"/>
            <w:gridSpan w:val="2"/>
            <w:tcBorders>
              <w:top w:val="nil"/>
              <w:left w:val="nil"/>
              <w:bottom w:val="nil"/>
              <w:right w:val="nil"/>
            </w:tcBorders>
          </w:tcPr>
          <w:p w14:paraId="01A9B55A" w14:textId="77777777" w:rsidR="00445515" w:rsidRDefault="00445515" w:rsidP="00445515"/>
        </w:tc>
        <w:tc>
          <w:tcPr>
            <w:tcW w:w="3100" w:type="dxa"/>
            <w:gridSpan w:val="2"/>
            <w:tcBorders>
              <w:top w:val="nil"/>
              <w:left w:val="nil"/>
              <w:bottom w:val="nil"/>
              <w:right w:val="nil"/>
            </w:tcBorders>
          </w:tcPr>
          <w:p w14:paraId="669EEC99" w14:textId="77777777" w:rsidR="00445515" w:rsidRDefault="00445515" w:rsidP="00445515">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79E79E8B" w14:textId="77777777" w:rsidR="00445515" w:rsidRDefault="00445515" w:rsidP="00445515">
            <w:pPr>
              <w:jc w:val="right"/>
              <w:rPr>
                <w:rFonts w:cs="宋体"/>
                <w:b/>
                <w:bCs/>
              </w:rPr>
            </w:pPr>
          </w:p>
        </w:tc>
      </w:tr>
      <w:tr w:rsidR="00445515" w14:paraId="4973E9F7"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37F0162" w14:textId="77777777" w:rsidR="00445515" w:rsidRDefault="00445515" w:rsidP="00445515">
            <w:r>
              <w:rPr>
                <w:rFonts w:cs="宋体" w:hint="eastAsia"/>
              </w:rPr>
              <w:t>名称及类型</w:t>
            </w:r>
          </w:p>
        </w:tc>
        <w:tc>
          <w:tcPr>
            <w:tcW w:w="1400" w:type="dxa"/>
            <w:gridSpan w:val="2"/>
            <w:tcBorders>
              <w:top w:val="nil"/>
              <w:left w:val="nil"/>
              <w:bottom w:val="nil"/>
              <w:right w:val="nil"/>
            </w:tcBorders>
          </w:tcPr>
          <w:p w14:paraId="0A64BF42" w14:textId="77777777" w:rsidR="00445515" w:rsidRDefault="00445515" w:rsidP="00445515">
            <w:pPr>
              <w:jc w:val="right"/>
              <w:rPr>
                <w:rFonts w:cs="宋体"/>
                <w:b/>
                <w:bCs/>
              </w:rPr>
            </w:pPr>
            <w:r>
              <w:rPr>
                <w:rFonts w:cs="宋体" w:hint="eastAsia"/>
                <w:b/>
                <w:bCs/>
              </w:rPr>
              <w:t>板材</w:t>
            </w:r>
          </w:p>
        </w:tc>
        <w:tc>
          <w:tcPr>
            <w:tcW w:w="300" w:type="dxa"/>
            <w:gridSpan w:val="2"/>
            <w:tcBorders>
              <w:top w:val="nil"/>
              <w:left w:val="nil"/>
              <w:bottom w:val="nil"/>
              <w:right w:val="nil"/>
            </w:tcBorders>
          </w:tcPr>
          <w:p w14:paraId="5609F25C" w14:textId="77777777" w:rsidR="00445515" w:rsidRDefault="00445515" w:rsidP="00445515"/>
        </w:tc>
        <w:tc>
          <w:tcPr>
            <w:tcW w:w="3100" w:type="dxa"/>
            <w:gridSpan w:val="2"/>
            <w:tcBorders>
              <w:top w:val="nil"/>
              <w:left w:val="nil"/>
              <w:bottom w:val="nil"/>
              <w:right w:val="nil"/>
            </w:tcBorders>
          </w:tcPr>
          <w:p w14:paraId="56A393C7" w14:textId="77777777" w:rsidR="00445515" w:rsidRDefault="00445515" w:rsidP="00445515">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5C6929C2" w14:textId="77777777" w:rsidR="00445515" w:rsidRDefault="00445515" w:rsidP="00445515">
            <w:pPr>
              <w:jc w:val="right"/>
              <w:rPr>
                <w:rFonts w:cs="宋体"/>
                <w:b/>
                <w:bCs/>
              </w:rPr>
            </w:pPr>
            <w:r>
              <w:rPr>
                <w:rFonts w:cs="宋体"/>
                <w:b/>
                <w:bCs/>
              </w:rPr>
              <w:t>0.8</w:t>
            </w:r>
          </w:p>
        </w:tc>
      </w:tr>
      <w:tr w:rsidR="00445515" w14:paraId="5FD34644"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EE3978C" w14:textId="77777777" w:rsidR="00445515" w:rsidRDefault="00445515" w:rsidP="00445515">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7C39C87F" w14:textId="77777777" w:rsidR="00445515" w:rsidRDefault="00445515" w:rsidP="00445515">
            <w:pPr>
              <w:jc w:val="right"/>
              <w:rPr>
                <w:rFonts w:cs="宋体"/>
                <w:b/>
                <w:bCs/>
              </w:rPr>
            </w:pPr>
            <w:r>
              <w:rPr>
                <w:rFonts w:cs="宋体"/>
                <w:b/>
                <w:bCs/>
              </w:rPr>
              <w:t>1</w:t>
            </w:r>
          </w:p>
        </w:tc>
        <w:tc>
          <w:tcPr>
            <w:tcW w:w="300" w:type="dxa"/>
            <w:gridSpan w:val="2"/>
            <w:tcBorders>
              <w:top w:val="nil"/>
              <w:left w:val="nil"/>
              <w:bottom w:val="nil"/>
              <w:right w:val="nil"/>
            </w:tcBorders>
          </w:tcPr>
          <w:p w14:paraId="4FCDAD0B" w14:textId="77777777" w:rsidR="00445515" w:rsidRDefault="00445515" w:rsidP="00445515"/>
        </w:tc>
        <w:tc>
          <w:tcPr>
            <w:tcW w:w="3100" w:type="dxa"/>
            <w:gridSpan w:val="2"/>
            <w:tcBorders>
              <w:top w:val="nil"/>
              <w:left w:val="nil"/>
              <w:bottom w:val="nil"/>
              <w:right w:val="nil"/>
            </w:tcBorders>
          </w:tcPr>
          <w:p w14:paraId="2074510B" w14:textId="77777777" w:rsidR="00445515" w:rsidRDefault="00445515" w:rsidP="00445515">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2955E8DE" w14:textId="77777777" w:rsidR="00445515" w:rsidRDefault="00445515" w:rsidP="00445515">
            <w:pPr>
              <w:jc w:val="right"/>
              <w:rPr>
                <w:rFonts w:cs="宋体"/>
                <w:b/>
                <w:bCs/>
              </w:rPr>
            </w:pPr>
            <w:r>
              <w:rPr>
                <w:rFonts w:cs="宋体"/>
                <w:b/>
                <w:bCs/>
              </w:rPr>
              <w:t>243</w:t>
            </w:r>
          </w:p>
        </w:tc>
      </w:tr>
      <w:tr w:rsidR="00445515" w14:paraId="68D3D80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73B92B1" w14:textId="77777777" w:rsidR="00445515" w:rsidRDefault="00445515" w:rsidP="00445515">
            <w:pPr>
              <w:rPr>
                <w:rFonts w:cs="宋体"/>
              </w:rPr>
            </w:pPr>
            <w:r>
              <w:rPr>
                <w:rFonts w:cs="宋体" w:hint="eastAsia"/>
              </w:rPr>
              <w:lastRenderedPageBreak/>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53777108" w14:textId="77777777" w:rsidR="00445515" w:rsidRDefault="00445515" w:rsidP="00445515">
            <w:pPr>
              <w:jc w:val="right"/>
              <w:rPr>
                <w:rFonts w:cs="宋体"/>
                <w:b/>
                <w:bCs/>
              </w:rPr>
            </w:pPr>
            <w:r>
              <w:rPr>
                <w:rFonts w:cs="宋体"/>
                <w:b/>
                <w:bCs/>
              </w:rPr>
              <w:t>1800</w:t>
            </w:r>
          </w:p>
        </w:tc>
        <w:tc>
          <w:tcPr>
            <w:tcW w:w="300" w:type="dxa"/>
            <w:gridSpan w:val="2"/>
            <w:tcBorders>
              <w:top w:val="nil"/>
              <w:left w:val="nil"/>
              <w:bottom w:val="nil"/>
              <w:right w:val="nil"/>
            </w:tcBorders>
          </w:tcPr>
          <w:p w14:paraId="28382CDB" w14:textId="77777777" w:rsidR="00445515" w:rsidRDefault="00445515" w:rsidP="00445515"/>
        </w:tc>
        <w:tc>
          <w:tcPr>
            <w:tcW w:w="3100" w:type="dxa"/>
            <w:gridSpan w:val="2"/>
            <w:tcBorders>
              <w:top w:val="nil"/>
              <w:left w:val="nil"/>
              <w:bottom w:val="nil"/>
              <w:right w:val="nil"/>
            </w:tcBorders>
          </w:tcPr>
          <w:p w14:paraId="0E1D8515" w14:textId="77777777" w:rsidR="00445515" w:rsidRDefault="00445515" w:rsidP="00445515">
            <w:r>
              <w:rPr>
                <w:rFonts w:cs="宋体" w:hint="eastAsia"/>
              </w:rPr>
              <w:t>接管材料</w:t>
            </w:r>
          </w:p>
        </w:tc>
        <w:tc>
          <w:tcPr>
            <w:tcW w:w="1400" w:type="dxa"/>
            <w:tcBorders>
              <w:top w:val="nil"/>
              <w:left w:val="nil"/>
              <w:bottom w:val="nil"/>
              <w:right w:val="nil"/>
            </w:tcBorders>
          </w:tcPr>
          <w:p w14:paraId="1D8740F6" w14:textId="77777777" w:rsidR="00445515" w:rsidRDefault="00445515" w:rsidP="00445515">
            <w:pPr>
              <w:jc w:val="right"/>
              <w:rPr>
                <w:rFonts w:cs="宋体"/>
                <w:b/>
                <w:bCs/>
              </w:rPr>
            </w:pPr>
            <w:r>
              <w:rPr>
                <w:rFonts w:cs="宋体"/>
                <w:b/>
                <w:bCs/>
              </w:rPr>
              <w:t>S22053</w:t>
            </w:r>
          </w:p>
        </w:tc>
      </w:tr>
      <w:tr w:rsidR="00445515" w14:paraId="4A31FC2B"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2213B3BA" w14:textId="77777777" w:rsidR="00445515" w:rsidRDefault="00445515" w:rsidP="00445515">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68E2B3F8" w14:textId="77777777" w:rsidR="00445515" w:rsidRDefault="00445515" w:rsidP="00445515">
            <w:pPr>
              <w:jc w:val="right"/>
              <w:rPr>
                <w:rFonts w:cs="宋体"/>
                <w:b/>
                <w:bCs/>
              </w:rPr>
            </w:pPr>
            <w:r>
              <w:rPr>
                <w:rFonts w:cs="宋体"/>
                <w:b/>
                <w:bCs/>
              </w:rPr>
              <w:t>12</w:t>
            </w:r>
          </w:p>
        </w:tc>
        <w:tc>
          <w:tcPr>
            <w:tcW w:w="300" w:type="dxa"/>
            <w:gridSpan w:val="2"/>
            <w:tcBorders>
              <w:top w:val="nil"/>
              <w:left w:val="nil"/>
              <w:bottom w:val="nil"/>
              <w:right w:val="nil"/>
            </w:tcBorders>
          </w:tcPr>
          <w:p w14:paraId="5C1F2348" w14:textId="77777777" w:rsidR="00445515" w:rsidRDefault="00445515" w:rsidP="00445515"/>
        </w:tc>
        <w:tc>
          <w:tcPr>
            <w:tcW w:w="3100" w:type="dxa"/>
            <w:gridSpan w:val="2"/>
            <w:tcBorders>
              <w:top w:val="nil"/>
              <w:left w:val="nil"/>
              <w:bottom w:val="nil"/>
              <w:right w:val="nil"/>
            </w:tcBorders>
          </w:tcPr>
          <w:p w14:paraId="31997A77" w14:textId="77777777" w:rsidR="00445515" w:rsidRDefault="00445515" w:rsidP="00445515">
            <w:r>
              <w:rPr>
                <w:rFonts w:cs="宋体" w:hint="eastAsia"/>
              </w:rPr>
              <w:t>名称及类型</w:t>
            </w:r>
          </w:p>
        </w:tc>
        <w:tc>
          <w:tcPr>
            <w:tcW w:w="1400" w:type="dxa"/>
            <w:tcBorders>
              <w:top w:val="nil"/>
              <w:left w:val="nil"/>
              <w:bottom w:val="nil"/>
              <w:right w:val="nil"/>
            </w:tcBorders>
          </w:tcPr>
          <w:p w14:paraId="67FC03FD" w14:textId="77777777" w:rsidR="00445515" w:rsidRDefault="00445515" w:rsidP="00445515">
            <w:pPr>
              <w:jc w:val="right"/>
              <w:rPr>
                <w:rFonts w:cs="宋体"/>
                <w:b/>
                <w:bCs/>
              </w:rPr>
            </w:pPr>
            <w:r>
              <w:rPr>
                <w:rFonts w:cs="宋体" w:hint="eastAsia"/>
                <w:b/>
                <w:bCs/>
              </w:rPr>
              <w:t>管材</w:t>
            </w:r>
          </w:p>
        </w:tc>
      </w:tr>
      <w:tr w:rsidR="00445515" w14:paraId="71E6E3F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AA3CFBD" w14:textId="77777777" w:rsidR="00445515" w:rsidRDefault="00445515" w:rsidP="00445515">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796588DB" w14:textId="77777777" w:rsidR="00445515" w:rsidRDefault="00445515" w:rsidP="00445515">
            <w:pPr>
              <w:jc w:val="right"/>
              <w:rPr>
                <w:rFonts w:cs="宋体"/>
                <w:b/>
                <w:bCs/>
              </w:rPr>
            </w:pPr>
            <w:r>
              <w:rPr>
                <w:rFonts w:cs="宋体"/>
                <w:b/>
                <w:bCs/>
              </w:rPr>
              <w:t>0.3</w:t>
            </w:r>
          </w:p>
        </w:tc>
        <w:tc>
          <w:tcPr>
            <w:tcW w:w="300" w:type="dxa"/>
            <w:gridSpan w:val="2"/>
            <w:tcBorders>
              <w:top w:val="nil"/>
              <w:left w:val="nil"/>
              <w:bottom w:val="nil"/>
              <w:right w:val="nil"/>
            </w:tcBorders>
          </w:tcPr>
          <w:p w14:paraId="47403BDC" w14:textId="77777777" w:rsidR="00445515" w:rsidRDefault="00445515" w:rsidP="00445515"/>
        </w:tc>
        <w:tc>
          <w:tcPr>
            <w:tcW w:w="3100" w:type="dxa"/>
            <w:gridSpan w:val="2"/>
            <w:tcBorders>
              <w:top w:val="nil"/>
              <w:left w:val="nil"/>
              <w:bottom w:val="nil"/>
              <w:right w:val="nil"/>
            </w:tcBorders>
          </w:tcPr>
          <w:p w14:paraId="06453BF8" w14:textId="77777777" w:rsidR="00445515" w:rsidRDefault="00445515" w:rsidP="00445515">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291A52CA" w14:textId="77777777" w:rsidR="00445515" w:rsidRDefault="00445515" w:rsidP="00445515">
            <w:pPr>
              <w:jc w:val="right"/>
              <w:rPr>
                <w:rFonts w:cs="宋体"/>
                <w:b/>
                <w:bCs/>
              </w:rPr>
            </w:pPr>
          </w:p>
        </w:tc>
      </w:tr>
      <w:tr w:rsidR="00445515" w14:paraId="57D173DF"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1C4CA6F" w14:textId="77777777" w:rsidR="00445515" w:rsidRDefault="00445515" w:rsidP="00445515">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3596CB48"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75016384" w14:textId="77777777" w:rsidR="00445515" w:rsidRDefault="00445515" w:rsidP="00445515"/>
        </w:tc>
        <w:tc>
          <w:tcPr>
            <w:tcW w:w="3100" w:type="dxa"/>
            <w:gridSpan w:val="2"/>
            <w:tcBorders>
              <w:top w:val="nil"/>
              <w:left w:val="nil"/>
              <w:bottom w:val="nil"/>
              <w:right w:val="nil"/>
            </w:tcBorders>
          </w:tcPr>
          <w:p w14:paraId="5153C167" w14:textId="77777777" w:rsidR="00445515" w:rsidRDefault="00445515" w:rsidP="00445515">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152F6F67" w14:textId="77777777" w:rsidR="00445515" w:rsidRDefault="00445515" w:rsidP="00445515">
            <w:pPr>
              <w:jc w:val="right"/>
              <w:rPr>
                <w:rFonts w:cs="宋体"/>
                <w:b/>
                <w:bCs/>
              </w:rPr>
            </w:pPr>
          </w:p>
        </w:tc>
      </w:tr>
      <w:tr w:rsidR="00445515" w14:paraId="2FDA577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957075C" w14:textId="77777777" w:rsidR="00445515" w:rsidRDefault="00445515" w:rsidP="00445515">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3AC203A1" w14:textId="77777777" w:rsidR="00445515" w:rsidRDefault="00445515" w:rsidP="00445515">
            <w:pPr>
              <w:jc w:val="right"/>
              <w:rPr>
                <w:rFonts w:cs="宋体"/>
                <w:b/>
                <w:bCs/>
              </w:rPr>
            </w:pPr>
            <w:r>
              <w:rPr>
                <w:rFonts w:cs="宋体"/>
                <w:b/>
                <w:bCs/>
              </w:rPr>
              <w:t>147</w:t>
            </w:r>
          </w:p>
        </w:tc>
        <w:tc>
          <w:tcPr>
            <w:tcW w:w="300" w:type="dxa"/>
            <w:gridSpan w:val="2"/>
            <w:tcBorders>
              <w:top w:val="nil"/>
              <w:left w:val="nil"/>
              <w:bottom w:val="nil"/>
              <w:right w:val="nil"/>
            </w:tcBorders>
          </w:tcPr>
          <w:p w14:paraId="4011FB99" w14:textId="77777777" w:rsidR="00445515" w:rsidRDefault="00445515" w:rsidP="00445515"/>
        </w:tc>
        <w:tc>
          <w:tcPr>
            <w:tcW w:w="3100" w:type="dxa"/>
            <w:gridSpan w:val="2"/>
            <w:tcBorders>
              <w:top w:val="nil"/>
              <w:left w:val="nil"/>
              <w:bottom w:val="nil"/>
              <w:right w:val="nil"/>
            </w:tcBorders>
          </w:tcPr>
          <w:p w14:paraId="0CEDFAB2" w14:textId="77777777" w:rsidR="00445515" w:rsidRDefault="00445515" w:rsidP="00445515">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20B73789" w14:textId="77777777" w:rsidR="00445515" w:rsidRDefault="00445515" w:rsidP="00445515">
            <w:pPr>
              <w:jc w:val="right"/>
              <w:rPr>
                <w:rFonts w:cs="宋体"/>
                <w:b/>
                <w:bCs/>
              </w:rPr>
            </w:pPr>
          </w:p>
        </w:tc>
      </w:tr>
      <w:tr w:rsidR="00445515" w14:paraId="03D908D4"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6594744" w14:textId="77777777" w:rsidR="00445515" w:rsidRPr="00BA2CCA" w:rsidRDefault="00445515" w:rsidP="00445515">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0A0FE4E8"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1ECD4CA9" w14:textId="77777777" w:rsidR="00445515" w:rsidRDefault="00445515" w:rsidP="00445515"/>
        </w:tc>
        <w:tc>
          <w:tcPr>
            <w:tcW w:w="3100" w:type="dxa"/>
            <w:gridSpan w:val="2"/>
            <w:tcBorders>
              <w:top w:val="nil"/>
              <w:left w:val="nil"/>
              <w:bottom w:val="nil"/>
              <w:right w:val="nil"/>
            </w:tcBorders>
          </w:tcPr>
          <w:p w14:paraId="4502A199" w14:textId="77777777" w:rsidR="00445515" w:rsidRDefault="00445515" w:rsidP="00445515">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10FE38E3" w14:textId="77777777" w:rsidR="00445515" w:rsidRDefault="00445515" w:rsidP="00445515">
            <w:pPr>
              <w:jc w:val="right"/>
              <w:rPr>
                <w:rFonts w:cs="宋体"/>
                <w:b/>
                <w:bCs/>
              </w:rPr>
            </w:pPr>
          </w:p>
        </w:tc>
      </w:tr>
      <w:tr w:rsidR="00445515" w14:paraId="107B181C" w14:textId="77777777" w:rsidTr="00445515">
        <w:tblPrEx>
          <w:tblCellMar>
            <w:top w:w="0" w:type="dxa"/>
            <w:bottom w:w="0" w:type="dxa"/>
          </w:tblCellMar>
        </w:tblPrEx>
        <w:trPr>
          <w:cantSplit/>
          <w:jc w:val="center"/>
        </w:trPr>
        <w:tc>
          <w:tcPr>
            <w:tcW w:w="2936" w:type="dxa"/>
            <w:tcBorders>
              <w:top w:val="nil"/>
              <w:left w:val="nil"/>
              <w:bottom w:val="nil"/>
              <w:right w:val="nil"/>
            </w:tcBorders>
            <w:vAlign w:val="center"/>
          </w:tcPr>
          <w:p w14:paraId="38344E82" w14:textId="77777777" w:rsidR="00445515" w:rsidRPr="00A3620D" w:rsidRDefault="00445515" w:rsidP="00445515">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49B4B27C" w14:textId="77777777" w:rsidR="00445515" w:rsidRPr="00A3620D" w:rsidRDefault="00445515" w:rsidP="00445515">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3430100C" w14:textId="77777777" w:rsidR="00445515" w:rsidRDefault="00445515" w:rsidP="00445515"/>
        </w:tc>
        <w:tc>
          <w:tcPr>
            <w:tcW w:w="3100" w:type="dxa"/>
            <w:gridSpan w:val="2"/>
            <w:tcBorders>
              <w:top w:val="nil"/>
              <w:left w:val="nil"/>
              <w:bottom w:val="nil"/>
              <w:right w:val="nil"/>
            </w:tcBorders>
          </w:tcPr>
          <w:p w14:paraId="32E45D66" w14:textId="77777777" w:rsidR="00445515" w:rsidRDefault="00445515" w:rsidP="00445515">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DDFDF01" w14:textId="77777777" w:rsidR="00445515" w:rsidRDefault="00445515" w:rsidP="00445515">
            <w:pPr>
              <w:jc w:val="right"/>
              <w:rPr>
                <w:rFonts w:cs="宋体"/>
                <w:b/>
                <w:bCs/>
              </w:rPr>
            </w:pPr>
          </w:p>
        </w:tc>
      </w:tr>
      <w:tr w:rsidR="00445515" w14:paraId="08DE893C"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D58AFA1" w14:textId="77777777" w:rsidR="00445515" w:rsidRDefault="00445515" w:rsidP="00445515">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2E569BF1" w14:textId="77777777" w:rsidR="00445515" w:rsidRDefault="00445515" w:rsidP="00445515">
            <w:pPr>
              <w:jc w:val="right"/>
              <w:rPr>
                <w:rFonts w:cs="宋体"/>
                <w:b/>
                <w:bCs/>
              </w:rPr>
            </w:pPr>
            <w:r>
              <w:rPr>
                <w:rFonts w:cs="宋体"/>
                <w:b/>
                <w:bCs/>
              </w:rPr>
              <w:t>100</w:t>
            </w:r>
          </w:p>
        </w:tc>
        <w:tc>
          <w:tcPr>
            <w:tcW w:w="300" w:type="dxa"/>
            <w:gridSpan w:val="2"/>
            <w:tcBorders>
              <w:top w:val="nil"/>
              <w:left w:val="nil"/>
              <w:bottom w:val="nil"/>
              <w:right w:val="nil"/>
            </w:tcBorders>
          </w:tcPr>
          <w:p w14:paraId="4BA927F8" w14:textId="77777777" w:rsidR="00445515" w:rsidRDefault="00445515" w:rsidP="00445515"/>
        </w:tc>
        <w:tc>
          <w:tcPr>
            <w:tcW w:w="3100" w:type="dxa"/>
            <w:gridSpan w:val="2"/>
            <w:tcBorders>
              <w:top w:val="nil"/>
              <w:left w:val="nil"/>
              <w:bottom w:val="nil"/>
              <w:right w:val="nil"/>
            </w:tcBorders>
          </w:tcPr>
          <w:p w14:paraId="336F3082" w14:textId="77777777" w:rsidR="00445515" w:rsidRDefault="00445515" w:rsidP="00445515">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4BA4B5C8" w14:textId="77777777" w:rsidR="00445515" w:rsidRPr="00A3620D" w:rsidRDefault="00445515" w:rsidP="00445515">
            <w:pPr>
              <w:jc w:val="right"/>
              <w:rPr>
                <w:rFonts w:cs="宋体"/>
                <w:b/>
                <w:bCs/>
              </w:rPr>
            </w:pPr>
            <w:r w:rsidRPr="00A3620D">
              <w:rPr>
                <w:rFonts w:cs="宋体"/>
                <w:b/>
                <w:bCs/>
              </w:rPr>
              <w:t xml:space="preserve">  </w:t>
            </w:r>
          </w:p>
        </w:tc>
      </w:tr>
      <w:tr w:rsidR="00445515" w14:paraId="5846CA90"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C437286" w14:textId="77777777" w:rsidR="00445515" w:rsidRDefault="00445515" w:rsidP="00445515">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228D7392"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2797694E" w14:textId="77777777" w:rsidR="00445515" w:rsidRDefault="00445515" w:rsidP="00445515"/>
        </w:tc>
        <w:tc>
          <w:tcPr>
            <w:tcW w:w="3100" w:type="dxa"/>
            <w:gridSpan w:val="2"/>
            <w:tcBorders>
              <w:top w:val="nil"/>
              <w:left w:val="nil"/>
              <w:bottom w:val="nil"/>
              <w:right w:val="nil"/>
            </w:tcBorders>
          </w:tcPr>
          <w:p w14:paraId="76AF90D3" w14:textId="77777777" w:rsidR="00445515" w:rsidRDefault="00445515" w:rsidP="00445515"/>
        </w:tc>
        <w:tc>
          <w:tcPr>
            <w:tcW w:w="1400" w:type="dxa"/>
            <w:tcBorders>
              <w:top w:val="nil"/>
              <w:left w:val="nil"/>
              <w:bottom w:val="nil"/>
              <w:right w:val="nil"/>
            </w:tcBorders>
          </w:tcPr>
          <w:p w14:paraId="4853F765" w14:textId="77777777" w:rsidR="00445515" w:rsidRDefault="00445515" w:rsidP="00445515"/>
        </w:tc>
      </w:tr>
      <w:tr w:rsidR="00445515" w14:paraId="5B2F1EE2"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2ED5CD3B" w14:textId="77777777" w:rsidR="00445515" w:rsidRDefault="00445515" w:rsidP="00445515"/>
        </w:tc>
      </w:tr>
      <w:tr w:rsidR="00445515" w14:paraId="2E7D8C75"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39C0A4C2" w14:textId="77777777" w:rsidR="00445515" w:rsidRDefault="00445515" w:rsidP="00445515">
            <w:pPr>
              <w:rPr>
                <w:b/>
                <w:bCs/>
                <w:sz w:val="16"/>
                <w:szCs w:val="16"/>
                <w:u w:val="single"/>
              </w:rPr>
            </w:pPr>
          </w:p>
        </w:tc>
      </w:tr>
      <w:tr w:rsidR="00445515" w14:paraId="18181BC3"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21822026" w14:textId="77777777" w:rsidR="00445515" w:rsidRDefault="00445515" w:rsidP="00445515">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445515" w14:paraId="0FD2F19B"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6FEDC607" w14:textId="77777777" w:rsidR="00445515" w:rsidRDefault="00445515" w:rsidP="00445515">
            <w:pPr>
              <w:jc w:val="center"/>
            </w:pPr>
          </w:p>
        </w:tc>
      </w:tr>
      <w:tr w:rsidR="00445515" w14:paraId="3CEC24B4"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2A8B92EA" w14:textId="77777777" w:rsidR="00445515" w:rsidRDefault="00445515" w:rsidP="00445515">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478FD90C" w14:textId="77777777" w:rsidR="00445515" w:rsidRPr="00654E68" w:rsidRDefault="00445515" w:rsidP="00445515">
            <w:pPr>
              <w:jc w:val="right"/>
              <w:rPr>
                <w:rFonts w:cs="宋体"/>
                <w:b/>
                <w:bCs/>
              </w:rPr>
            </w:pPr>
            <w:r w:rsidRPr="00654E68">
              <w:rPr>
                <w:rFonts w:cs="宋体"/>
                <w:b/>
                <w:bCs/>
              </w:rPr>
              <w:t>44.6</w:t>
            </w:r>
          </w:p>
        </w:tc>
        <w:tc>
          <w:tcPr>
            <w:tcW w:w="225" w:type="dxa"/>
            <w:gridSpan w:val="2"/>
            <w:tcBorders>
              <w:top w:val="nil"/>
              <w:left w:val="nil"/>
              <w:bottom w:val="nil"/>
              <w:right w:val="nil"/>
            </w:tcBorders>
          </w:tcPr>
          <w:p w14:paraId="74868A7B" w14:textId="77777777" w:rsidR="00445515" w:rsidRDefault="00445515" w:rsidP="00445515">
            <w:pPr>
              <w:spacing w:before="40"/>
            </w:pPr>
          </w:p>
        </w:tc>
        <w:tc>
          <w:tcPr>
            <w:tcW w:w="3175" w:type="dxa"/>
            <w:gridSpan w:val="2"/>
            <w:tcBorders>
              <w:top w:val="nil"/>
              <w:left w:val="nil"/>
              <w:bottom w:val="nil"/>
              <w:right w:val="nil"/>
            </w:tcBorders>
          </w:tcPr>
          <w:p w14:paraId="687B8AD1" w14:textId="77777777" w:rsidR="00445515" w:rsidRDefault="00445515" w:rsidP="00445515">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668950C3" w14:textId="77777777" w:rsidR="00445515" w:rsidRPr="00654E68" w:rsidRDefault="00445515" w:rsidP="00445515">
            <w:pPr>
              <w:jc w:val="right"/>
              <w:rPr>
                <w:rFonts w:cs="宋体"/>
                <w:b/>
                <w:bCs/>
              </w:rPr>
            </w:pPr>
            <w:r w:rsidRPr="00654E68">
              <w:rPr>
                <w:rFonts w:cs="宋体"/>
                <w:b/>
                <w:bCs/>
              </w:rPr>
              <w:t xml:space="preserve">1 </w:t>
            </w:r>
          </w:p>
        </w:tc>
      </w:tr>
      <w:tr w:rsidR="00445515" w14:paraId="22A60F69"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A48DB64" w14:textId="77777777" w:rsidR="00445515" w:rsidRDefault="00445515" w:rsidP="00445515">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68156889"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18584E7A" w14:textId="77777777" w:rsidR="00445515" w:rsidRDefault="00445515" w:rsidP="00445515"/>
        </w:tc>
        <w:tc>
          <w:tcPr>
            <w:tcW w:w="3175" w:type="dxa"/>
            <w:gridSpan w:val="2"/>
            <w:tcBorders>
              <w:top w:val="nil"/>
              <w:left w:val="nil"/>
              <w:bottom w:val="nil"/>
              <w:right w:val="nil"/>
            </w:tcBorders>
          </w:tcPr>
          <w:p w14:paraId="0EC757B8" w14:textId="77777777" w:rsidR="00445515" w:rsidRDefault="00445515" w:rsidP="00445515">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107CE691" w14:textId="77777777" w:rsidR="00445515" w:rsidRDefault="00445515" w:rsidP="00445515">
            <w:pPr>
              <w:jc w:val="right"/>
              <w:rPr>
                <w:rFonts w:cs="宋体"/>
                <w:b/>
                <w:bCs/>
              </w:rPr>
            </w:pPr>
            <w:r>
              <w:rPr>
                <w:rFonts w:cs="宋体"/>
                <w:b/>
                <w:bCs/>
              </w:rPr>
              <w:t xml:space="preserve"> </w:t>
            </w:r>
          </w:p>
        </w:tc>
      </w:tr>
      <w:tr w:rsidR="00445515" w14:paraId="0F003FC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7A9F49A" w14:textId="77777777" w:rsidR="00445515" w:rsidRDefault="00445515" w:rsidP="00445515">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2E19A066"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282B2479" w14:textId="77777777" w:rsidR="00445515" w:rsidRDefault="00445515" w:rsidP="00445515"/>
        </w:tc>
        <w:tc>
          <w:tcPr>
            <w:tcW w:w="3175" w:type="dxa"/>
            <w:gridSpan w:val="2"/>
            <w:tcBorders>
              <w:top w:val="nil"/>
              <w:left w:val="nil"/>
              <w:bottom w:val="nil"/>
              <w:right w:val="nil"/>
            </w:tcBorders>
          </w:tcPr>
          <w:p w14:paraId="1A23115F" w14:textId="77777777" w:rsidR="00445515" w:rsidRDefault="00445515" w:rsidP="00445515">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4E5E3411" w14:textId="77777777" w:rsidR="00445515" w:rsidRDefault="00445515" w:rsidP="00445515">
            <w:pPr>
              <w:jc w:val="right"/>
              <w:rPr>
                <w:rFonts w:cs="宋体"/>
                <w:b/>
                <w:bCs/>
              </w:rPr>
            </w:pPr>
          </w:p>
        </w:tc>
      </w:tr>
      <w:tr w:rsidR="00445515" w14:paraId="24F6AD7A"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79A7ED8" w14:textId="77777777" w:rsidR="00445515" w:rsidRDefault="00445515" w:rsidP="00445515">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1D00F2FF" w14:textId="77777777" w:rsidR="00445515" w:rsidRDefault="00445515" w:rsidP="00445515">
            <w:pPr>
              <w:jc w:val="right"/>
              <w:rPr>
                <w:rFonts w:cs="宋体"/>
                <w:b/>
                <w:bCs/>
              </w:rPr>
            </w:pPr>
            <w:r>
              <w:rPr>
                <w:rFonts w:cs="宋体"/>
                <w:b/>
                <w:bCs/>
              </w:rPr>
              <w:t>44.6</w:t>
            </w:r>
          </w:p>
        </w:tc>
        <w:tc>
          <w:tcPr>
            <w:tcW w:w="225" w:type="dxa"/>
            <w:gridSpan w:val="2"/>
            <w:tcBorders>
              <w:top w:val="nil"/>
              <w:left w:val="nil"/>
              <w:bottom w:val="nil"/>
              <w:right w:val="nil"/>
            </w:tcBorders>
          </w:tcPr>
          <w:p w14:paraId="4876E1E6" w14:textId="77777777" w:rsidR="00445515" w:rsidRDefault="00445515" w:rsidP="00445515"/>
        </w:tc>
        <w:tc>
          <w:tcPr>
            <w:tcW w:w="3175" w:type="dxa"/>
            <w:gridSpan w:val="2"/>
            <w:tcBorders>
              <w:top w:val="nil"/>
              <w:left w:val="nil"/>
              <w:bottom w:val="nil"/>
              <w:right w:val="nil"/>
            </w:tcBorders>
          </w:tcPr>
          <w:p w14:paraId="13C5166A" w14:textId="77777777" w:rsidR="00445515" w:rsidRDefault="00445515" w:rsidP="00445515">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0AF99C87" w14:textId="77777777" w:rsidR="00445515" w:rsidRDefault="00445515" w:rsidP="00445515">
            <w:pPr>
              <w:jc w:val="right"/>
              <w:rPr>
                <w:rFonts w:cs="宋体"/>
                <w:b/>
                <w:bCs/>
              </w:rPr>
            </w:pPr>
            <w:r>
              <w:rPr>
                <w:rFonts w:cs="宋体"/>
                <w:b/>
                <w:bCs/>
              </w:rPr>
              <w:t xml:space="preserve"> </w:t>
            </w:r>
          </w:p>
        </w:tc>
      </w:tr>
      <w:tr w:rsidR="00445515" w14:paraId="0C0F165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2669F145" w14:textId="77777777" w:rsidR="00445515" w:rsidRDefault="00445515" w:rsidP="00445515">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4959B6A3"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11C06B80" w14:textId="77777777" w:rsidR="00445515" w:rsidRDefault="00445515" w:rsidP="00445515"/>
        </w:tc>
        <w:tc>
          <w:tcPr>
            <w:tcW w:w="3175" w:type="dxa"/>
            <w:gridSpan w:val="2"/>
            <w:tcBorders>
              <w:top w:val="nil"/>
              <w:left w:val="nil"/>
              <w:bottom w:val="nil"/>
              <w:right w:val="nil"/>
            </w:tcBorders>
          </w:tcPr>
          <w:p w14:paraId="1DE8D0A3" w14:textId="77777777" w:rsidR="00445515" w:rsidRDefault="00445515" w:rsidP="00445515">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0798CD78" w14:textId="77777777" w:rsidR="00445515" w:rsidRDefault="00445515" w:rsidP="00445515">
            <w:pPr>
              <w:jc w:val="right"/>
              <w:rPr>
                <w:rFonts w:cs="宋体"/>
                <w:b/>
                <w:bCs/>
              </w:rPr>
            </w:pPr>
            <w:r>
              <w:rPr>
                <w:rFonts w:cs="宋体"/>
                <w:b/>
                <w:bCs/>
              </w:rPr>
              <w:t xml:space="preserve"> </w:t>
            </w:r>
          </w:p>
        </w:tc>
      </w:tr>
      <w:tr w:rsidR="00445515" w14:paraId="6100AD65"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9D7CADD" w14:textId="77777777" w:rsidR="00445515" w:rsidRDefault="00445515" w:rsidP="00445515">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268E44EC"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3AF6D3E6" w14:textId="77777777" w:rsidR="00445515" w:rsidRDefault="00445515" w:rsidP="00445515"/>
        </w:tc>
        <w:tc>
          <w:tcPr>
            <w:tcW w:w="3175" w:type="dxa"/>
            <w:gridSpan w:val="2"/>
            <w:tcBorders>
              <w:top w:val="nil"/>
              <w:left w:val="nil"/>
              <w:bottom w:val="nil"/>
              <w:right w:val="nil"/>
            </w:tcBorders>
          </w:tcPr>
          <w:p w14:paraId="2A2BE0F1" w14:textId="77777777" w:rsidR="00445515" w:rsidRDefault="00445515" w:rsidP="00445515">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06154D7" w14:textId="77777777" w:rsidR="00445515" w:rsidRDefault="00445515" w:rsidP="00445515">
            <w:pPr>
              <w:jc w:val="right"/>
              <w:rPr>
                <w:rFonts w:cs="宋体"/>
                <w:b/>
                <w:bCs/>
              </w:rPr>
            </w:pPr>
            <w:r>
              <w:rPr>
                <w:rFonts w:cs="宋体"/>
                <w:b/>
                <w:bCs/>
              </w:rPr>
              <w:t xml:space="preserve"> </w:t>
            </w:r>
          </w:p>
        </w:tc>
      </w:tr>
      <w:tr w:rsidR="00445515" w14:paraId="6067DDA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208EE1B" w14:textId="77777777" w:rsidR="00445515" w:rsidRDefault="00445515" w:rsidP="00445515">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BA369A8"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271948F2" w14:textId="77777777" w:rsidR="00445515" w:rsidRDefault="00445515" w:rsidP="00445515"/>
        </w:tc>
        <w:tc>
          <w:tcPr>
            <w:tcW w:w="3175" w:type="dxa"/>
            <w:gridSpan w:val="2"/>
            <w:tcBorders>
              <w:top w:val="nil"/>
              <w:left w:val="nil"/>
              <w:bottom w:val="nil"/>
              <w:right w:val="nil"/>
            </w:tcBorders>
          </w:tcPr>
          <w:p w14:paraId="10102982" w14:textId="77777777" w:rsidR="00445515" w:rsidRDefault="00445515" w:rsidP="00445515">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7151F8A" w14:textId="77777777" w:rsidR="00445515" w:rsidRDefault="00445515" w:rsidP="00445515">
            <w:pPr>
              <w:jc w:val="right"/>
              <w:rPr>
                <w:rFonts w:cs="宋体"/>
                <w:b/>
                <w:bCs/>
              </w:rPr>
            </w:pPr>
            <w:r>
              <w:rPr>
                <w:rFonts w:cs="宋体"/>
                <w:b/>
                <w:bCs/>
              </w:rPr>
              <w:t xml:space="preserve"> </w:t>
            </w:r>
          </w:p>
        </w:tc>
      </w:tr>
      <w:tr w:rsidR="00445515" w14:paraId="3770BE27"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0BAE43EE" w14:textId="77777777" w:rsidR="00445515" w:rsidRDefault="00445515" w:rsidP="00445515">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r>
      <w:tr w:rsidR="00445515" w14:paraId="0C85C66D"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B3BBCF3" w14:textId="77777777" w:rsidR="00445515" w:rsidRDefault="00445515" w:rsidP="00445515">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3DCCADDD"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7036CD3A" w14:textId="77777777" w:rsidR="00445515" w:rsidRDefault="00445515" w:rsidP="00445515"/>
        </w:tc>
        <w:tc>
          <w:tcPr>
            <w:tcW w:w="3175" w:type="dxa"/>
            <w:gridSpan w:val="2"/>
            <w:tcBorders>
              <w:top w:val="nil"/>
              <w:left w:val="nil"/>
              <w:bottom w:val="nil"/>
              <w:right w:val="nil"/>
            </w:tcBorders>
          </w:tcPr>
          <w:p w14:paraId="016C1107" w14:textId="77777777" w:rsidR="00445515" w:rsidRDefault="00445515" w:rsidP="00445515">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29D5DCD6" w14:textId="77777777" w:rsidR="00445515" w:rsidRDefault="00445515" w:rsidP="00445515">
            <w:pPr>
              <w:jc w:val="right"/>
              <w:rPr>
                <w:rFonts w:cs="宋体"/>
                <w:b/>
                <w:bCs/>
              </w:rPr>
            </w:pPr>
          </w:p>
        </w:tc>
      </w:tr>
      <w:tr w:rsidR="00445515" w14:paraId="18FB550D"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031A09EC" w14:textId="77777777" w:rsidR="00445515" w:rsidRDefault="00445515" w:rsidP="00445515"/>
        </w:tc>
      </w:tr>
      <w:tr w:rsidR="00445515" w14:paraId="34D7C8F9" w14:textId="77777777" w:rsidTr="00445515">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7CFA994B" w14:textId="77777777" w:rsidR="00445515" w:rsidRDefault="00445515" w:rsidP="00445515">
            <w:r>
              <w:rPr>
                <w:rFonts w:cs="宋体" w:hint="eastAsia"/>
                <w:b/>
                <w:bCs/>
                <w:u w:val="single"/>
              </w:rPr>
              <w:t>结论</w:t>
            </w:r>
            <w:r>
              <w:rPr>
                <w:rFonts w:cs="宋体"/>
              </w:rPr>
              <w:t xml:space="preserve">: </w:t>
            </w:r>
            <w:r>
              <w:rPr>
                <w:rFonts w:cs="宋体" w:hint="eastAsia"/>
                <w:b/>
                <w:bCs/>
              </w:rPr>
              <w:t>根据</w:t>
            </w:r>
            <w:r>
              <w:rPr>
                <w:rFonts w:cs="宋体" w:hint="eastAsia"/>
                <w:b/>
                <w:bCs/>
              </w:rPr>
              <w:t>GB/T150</w:t>
            </w:r>
            <w:r>
              <w:rPr>
                <w:rFonts w:cs="宋体" w:hint="eastAsia"/>
                <w:b/>
                <w:bCs/>
              </w:rPr>
              <w:t>第</w:t>
            </w:r>
            <w:r>
              <w:rPr>
                <w:rFonts w:cs="宋体" w:hint="eastAsia"/>
                <w:b/>
                <w:bCs/>
              </w:rPr>
              <w:t>6.1.3</w:t>
            </w:r>
            <w:r>
              <w:rPr>
                <w:rFonts w:cs="宋体" w:hint="eastAsia"/>
                <w:b/>
                <w:bCs/>
              </w:rPr>
              <w:t>节的规定</w:t>
            </w:r>
            <w:r>
              <w:rPr>
                <w:rFonts w:cs="宋体" w:hint="eastAsia"/>
                <w:b/>
                <w:bCs/>
              </w:rPr>
              <w:t>,</w:t>
            </w:r>
            <w:r>
              <w:rPr>
                <w:rFonts w:cs="宋体" w:hint="eastAsia"/>
                <w:b/>
                <w:bCs/>
              </w:rPr>
              <w:t>本开孔可不另行补强。</w:t>
            </w:r>
          </w:p>
        </w:tc>
      </w:tr>
    </w:tbl>
    <w:p w14:paraId="5545B7EC" w14:textId="77777777" w:rsidR="00445515" w:rsidRDefault="00445515" w:rsidP="00445515"/>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445515" w14:paraId="17CB2D09"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6EADACCD" w14:textId="77777777" w:rsidR="00445515" w:rsidRDefault="00445515" w:rsidP="00445515">
            <w:pPr>
              <w:jc w:val="center"/>
              <w:rPr>
                <w:rFonts w:cs="宋体"/>
                <w:b/>
                <w:bCs/>
                <w:sz w:val="24"/>
              </w:rPr>
            </w:pPr>
            <w:r>
              <w:rPr>
                <w:rFonts w:cs="宋体" w:hint="eastAsia"/>
                <w:b/>
                <w:bCs/>
                <w:sz w:val="24"/>
              </w:rPr>
              <w:t>开孔补强计算</w:t>
            </w:r>
          </w:p>
        </w:tc>
      </w:tr>
      <w:tr w:rsidR="00445515" w14:paraId="32C1E030"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688B6FC9" w14:textId="77777777" w:rsidR="00445515" w:rsidRDefault="00445515" w:rsidP="00445515">
            <w:pPr>
              <w:spacing w:before="40"/>
            </w:pPr>
          </w:p>
        </w:tc>
        <w:tc>
          <w:tcPr>
            <w:tcW w:w="4500" w:type="dxa"/>
            <w:gridSpan w:val="3"/>
            <w:tcBorders>
              <w:top w:val="nil"/>
              <w:left w:val="nil"/>
              <w:bottom w:val="nil"/>
              <w:right w:val="nil"/>
            </w:tcBorders>
          </w:tcPr>
          <w:p w14:paraId="484C50BB" w14:textId="77777777" w:rsidR="00445515" w:rsidRDefault="00445515" w:rsidP="00445515">
            <w:pPr>
              <w:spacing w:before="40"/>
            </w:pPr>
          </w:p>
        </w:tc>
      </w:tr>
      <w:tr w:rsidR="00445515" w14:paraId="117A704C"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52C26B80" w14:textId="77777777" w:rsidR="00445515" w:rsidRDefault="00445515" w:rsidP="00445515">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07A2F415" w14:textId="77777777" w:rsidR="00445515" w:rsidRDefault="00445515" w:rsidP="00445515">
            <w:pPr>
              <w:spacing w:before="40"/>
            </w:pPr>
          </w:p>
        </w:tc>
      </w:tr>
      <w:tr w:rsidR="00445515" w14:paraId="0C963275"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2132BC99" w14:textId="77777777" w:rsidR="00445515" w:rsidRDefault="00445515" w:rsidP="00445515">
            <w:pPr>
              <w:spacing w:before="40"/>
            </w:pPr>
          </w:p>
        </w:tc>
        <w:tc>
          <w:tcPr>
            <w:tcW w:w="4500" w:type="dxa"/>
            <w:gridSpan w:val="3"/>
            <w:tcBorders>
              <w:top w:val="nil"/>
              <w:left w:val="nil"/>
              <w:bottom w:val="nil"/>
              <w:right w:val="nil"/>
            </w:tcBorders>
          </w:tcPr>
          <w:p w14:paraId="3279FAC5" w14:textId="77777777" w:rsidR="00445515" w:rsidRDefault="00445515" w:rsidP="00445515">
            <w:pPr>
              <w:spacing w:before="40"/>
            </w:pPr>
          </w:p>
        </w:tc>
      </w:tr>
      <w:tr w:rsidR="00445515" w:rsidRPr="003B027C" w14:paraId="3299D58C" w14:textId="77777777" w:rsidTr="00445515">
        <w:tblPrEx>
          <w:tblCellMar>
            <w:top w:w="0" w:type="dxa"/>
            <w:bottom w:w="0" w:type="dxa"/>
          </w:tblCellMar>
        </w:tblPrEx>
        <w:trPr>
          <w:cantSplit/>
          <w:jc w:val="center"/>
        </w:trPr>
        <w:tc>
          <w:tcPr>
            <w:tcW w:w="4636" w:type="dxa"/>
            <w:gridSpan w:val="5"/>
            <w:tcBorders>
              <w:top w:val="nil"/>
              <w:left w:val="nil"/>
              <w:bottom w:val="nil"/>
              <w:right w:val="nil"/>
            </w:tcBorders>
          </w:tcPr>
          <w:p w14:paraId="791A72A4" w14:textId="77777777" w:rsidR="00445515" w:rsidRDefault="00445515" w:rsidP="00445515">
            <w:pPr>
              <w:spacing w:before="40"/>
            </w:pPr>
            <w:r>
              <w:rPr>
                <w:rFonts w:cs="宋体" w:hint="eastAsia"/>
              </w:rPr>
              <w:t>接管</w:t>
            </w:r>
            <w:r>
              <w:rPr>
                <w:rFonts w:cs="宋体"/>
              </w:rPr>
              <w:t xml:space="preserve">:   </w:t>
            </w:r>
            <w:r>
              <w:rPr>
                <w:rFonts w:cs="宋体" w:hint="eastAsia"/>
                <w:b/>
                <w:bCs/>
              </w:rPr>
              <w:t>N4</w:t>
            </w:r>
            <w:r>
              <w:rPr>
                <w:rFonts w:cs="宋体" w:hint="eastAsia"/>
                <w:b/>
                <w:bCs/>
              </w:rPr>
              <w:t>出料接管</w:t>
            </w:r>
            <w:r>
              <w:rPr>
                <w:rFonts w:cs="宋体" w:hint="eastAsia"/>
                <w:b/>
                <w:bCs/>
              </w:rPr>
              <w:t xml:space="preserve">, </w:t>
            </w:r>
            <w:r>
              <w:rPr>
                <w:rFonts w:cs="宋体" w:hint="eastAsia"/>
                <w:b/>
                <w:bCs/>
              </w:rPr>
              <w:t>φ</w:t>
            </w:r>
            <w:r>
              <w:rPr>
                <w:rFonts w:cs="宋体"/>
                <w:b/>
                <w:bCs/>
              </w:rPr>
              <w:t>38</w:t>
            </w:r>
            <w:r>
              <w:rPr>
                <w:rFonts w:cs="宋体" w:hint="eastAsia"/>
                <w:b/>
                <w:bCs/>
              </w:rPr>
              <w:t>×</w:t>
            </w:r>
            <w:r>
              <w:rPr>
                <w:rFonts w:cs="宋体"/>
                <w:b/>
                <w:bCs/>
              </w:rPr>
              <w:t>4</w:t>
            </w:r>
          </w:p>
        </w:tc>
        <w:tc>
          <w:tcPr>
            <w:tcW w:w="4500" w:type="dxa"/>
            <w:gridSpan w:val="3"/>
            <w:tcBorders>
              <w:top w:val="nil"/>
              <w:left w:val="nil"/>
              <w:bottom w:val="nil"/>
              <w:right w:val="nil"/>
            </w:tcBorders>
          </w:tcPr>
          <w:p w14:paraId="06ACEA01" w14:textId="77777777" w:rsidR="00445515" w:rsidRDefault="00445515" w:rsidP="00445515">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445515" w14:paraId="475C2344"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2A223A4" w14:textId="77777777" w:rsidR="00445515" w:rsidRDefault="00445515" w:rsidP="00445515">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313E24DE" w14:textId="77777777" w:rsidR="00445515" w:rsidRDefault="00445515" w:rsidP="00445515">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38192DC5" w14:textId="77777777" w:rsidR="00445515" w:rsidRDefault="00445515" w:rsidP="00445515"/>
        </w:tc>
        <w:tc>
          <w:tcPr>
            <w:tcW w:w="3100" w:type="dxa"/>
            <w:gridSpan w:val="2"/>
            <w:tcBorders>
              <w:top w:val="nil"/>
              <w:left w:val="nil"/>
              <w:bottom w:val="nil"/>
              <w:right w:val="nil"/>
            </w:tcBorders>
          </w:tcPr>
          <w:p w14:paraId="38FD9F3B" w14:textId="77777777" w:rsidR="00445515" w:rsidRDefault="00445515" w:rsidP="00445515">
            <w:r>
              <w:rPr>
                <w:rFonts w:cs="宋体" w:hint="eastAsia"/>
              </w:rPr>
              <w:t>接管焊接接头系数</w:t>
            </w:r>
          </w:p>
        </w:tc>
        <w:tc>
          <w:tcPr>
            <w:tcW w:w="1400" w:type="dxa"/>
            <w:tcBorders>
              <w:top w:val="nil"/>
              <w:left w:val="nil"/>
              <w:bottom w:val="nil"/>
              <w:right w:val="nil"/>
            </w:tcBorders>
          </w:tcPr>
          <w:p w14:paraId="74D26AE7" w14:textId="77777777" w:rsidR="00445515" w:rsidRDefault="00445515" w:rsidP="00445515">
            <w:pPr>
              <w:jc w:val="right"/>
              <w:rPr>
                <w:rFonts w:cs="宋体"/>
                <w:b/>
                <w:bCs/>
              </w:rPr>
            </w:pPr>
            <w:r>
              <w:rPr>
                <w:rFonts w:cs="宋体"/>
                <w:b/>
                <w:bCs/>
              </w:rPr>
              <w:t>1</w:t>
            </w:r>
          </w:p>
        </w:tc>
      </w:tr>
      <w:tr w:rsidR="00445515" w14:paraId="5BD424AA"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4C1D194" w14:textId="77777777" w:rsidR="00445515" w:rsidRDefault="00445515" w:rsidP="00445515">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0A91E77F" w14:textId="77777777" w:rsidR="00445515" w:rsidRDefault="00445515" w:rsidP="00445515">
            <w:pPr>
              <w:jc w:val="right"/>
              <w:rPr>
                <w:rFonts w:cs="宋体"/>
                <w:b/>
                <w:bCs/>
              </w:rPr>
            </w:pPr>
            <w:r>
              <w:rPr>
                <w:rFonts w:cs="宋体"/>
                <w:b/>
                <w:bCs/>
              </w:rPr>
              <w:t>100</w:t>
            </w:r>
          </w:p>
        </w:tc>
        <w:tc>
          <w:tcPr>
            <w:tcW w:w="300" w:type="dxa"/>
            <w:gridSpan w:val="2"/>
            <w:tcBorders>
              <w:top w:val="nil"/>
              <w:left w:val="nil"/>
              <w:bottom w:val="nil"/>
              <w:right w:val="nil"/>
            </w:tcBorders>
          </w:tcPr>
          <w:p w14:paraId="1A6AA69D" w14:textId="77777777" w:rsidR="00445515" w:rsidRDefault="00445515" w:rsidP="00445515"/>
        </w:tc>
        <w:tc>
          <w:tcPr>
            <w:tcW w:w="3100" w:type="dxa"/>
            <w:gridSpan w:val="2"/>
            <w:tcBorders>
              <w:top w:val="nil"/>
              <w:left w:val="nil"/>
              <w:bottom w:val="nil"/>
              <w:right w:val="nil"/>
            </w:tcBorders>
          </w:tcPr>
          <w:p w14:paraId="0886A6B6" w14:textId="77777777" w:rsidR="00445515" w:rsidRDefault="00445515" w:rsidP="00445515">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30B64725" w14:textId="77777777" w:rsidR="00445515" w:rsidRDefault="00445515" w:rsidP="00445515">
            <w:pPr>
              <w:jc w:val="right"/>
              <w:rPr>
                <w:rFonts w:cs="宋体"/>
                <w:b/>
                <w:bCs/>
              </w:rPr>
            </w:pPr>
            <w:r>
              <w:rPr>
                <w:rFonts w:cs="宋体"/>
                <w:b/>
                <w:bCs/>
              </w:rPr>
              <w:t>1</w:t>
            </w:r>
          </w:p>
        </w:tc>
      </w:tr>
      <w:tr w:rsidR="00445515" w14:paraId="013687BF"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48F7FDF" w14:textId="77777777" w:rsidR="00445515" w:rsidRDefault="00445515" w:rsidP="00445515">
            <w:r>
              <w:rPr>
                <w:rFonts w:cs="宋体" w:hint="eastAsia"/>
              </w:rPr>
              <w:t>壳体型式</w:t>
            </w:r>
          </w:p>
        </w:tc>
        <w:tc>
          <w:tcPr>
            <w:tcW w:w="1400" w:type="dxa"/>
            <w:gridSpan w:val="2"/>
            <w:tcBorders>
              <w:top w:val="nil"/>
              <w:left w:val="nil"/>
              <w:bottom w:val="nil"/>
              <w:right w:val="nil"/>
            </w:tcBorders>
          </w:tcPr>
          <w:p w14:paraId="4029805A" w14:textId="77777777" w:rsidR="00445515" w:rsidRDefault="00445515" w:rsidP="00445515">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132DDDBB" w14:textId="77777777" w:rsidR="00445515" w:rsidRDefault="00445515" w:rsidP="00445515"/>
        </w:tc>
        <w:tc>
          <w:tcPr>
            <w:tcW w:w="3100" w:type="dxa"/>
            <w:gridSpan w:val="2"/>
            <w:tcBorders>
              <w:top w:val="nil"/>
              <w:left w:val="nil"/>
              <w:bottom w:val="nil"/>
              <w:right w:val="nil"/>
            </w:tcBorders>
          </w:tcPr>
          <w:p w14:paraId="61A00B06" w14:textId="77777777" w:rsidR="00445515" w:rsidRDefault="00445515" w:rsidP="00445515">
            <w:r>
              <w:rPr>
                <w:rFonts w:cs="宋体" w:hint="eastAsia"/>
              </w:rPr>
              <w:t>凸形封头开孔中心至</w:t>
            </w:r>
          </w:p>
        </w:tc>
        <w:tc>
          <w:tcPr>
            <w:tcW w:w="1400" w:type="dxa"/>
            <w:tcBorders>
              <w:top w:val="nil"/>
              <w:left w:val="nil"/>
              <w:bottom w:val="nil"/>
              <w:right w:val="nil"/>
            </w:tcBorders>
          </w:tcPr>
          <w:p w14:paraId="53D3D8F1" w14:textId="77777777" w:rsidR="00445515" w:rsidRDefault="00445515" w:rsidP="00445515">
            <w:pPr>
              <w:jc w:val="right"/>
              <w:rPr>
                <w:b/>
                <w:bCs/>
              </w:rPr>
            </w:pPr>
          </w:p>
        </w:tc>
      </w:tr>
      <w:tr w:rsidR="00445515" w14:paraId="0F333273"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240256F9" w14:textId="77777777" w:rsidR="00445515" w:rsidRDefault="00445515" w:rsidP="00445515">
            <w:r>
              <w:rPr>
                <w:rFonts w:cs="宋体" w:hint="eastAsia"/>
              </w:rPr>
              <w:t>壳体材料</w:t>
            </w:r>
          </w:p>
        </w:tc>
        <w:tc>
          <w:tcPr>
            <w:tcW w:w="1400" w:type="dxa"/>
            <w:gridSpan w:val="2"/>
            <w:tcBorders>
              <w:top w:val="nil"/>
              <w:left w:val="nil"/>
              <w:bottom w:val="nil"/>
              <w:right w:val="nil"/>
            </w:tcBorders>
          </w:tcPr>
          <w:p w14:paraId="08CF44DC" w14:textId="77777777" w:rsidR="00445515" w:rsidRDefault="00445515" w:rsidP="00445515">
            <w:pPr>
              <w:jc w:val="right"/>
              <w:rPr>
                <w:rFonts w:cs="宋体"/>
                <w:b/>
                <w:bCs/>
              </w:rPr>
            </w:pPr>
            <w:r>
              <w:rPr>
                <w:rFonts w:cs="宋体"/>
                <w:b/>
                <w:bCs/>
              </w:rPr>
              <w:t>Q245R</w:t>
            </w:r>
          </w:p>
        </w:tc>
        <w:tc>
          <w:tcPr>
            <w:tcW w:w="300" w:type="dxa"/>
            <w:gridSpan w:val="2"/>
            <w:tcBorders>
              <w:top w:val="nil"/>
              <w:left w:val="nil"/>
              <w:bottom w:val="nil"/>
              <w:right w:val="nil"/>
            </w:tcBorders>
          </w:tcPr>
          <w:p w14:paraId="129165F5" w14:textId="77777777" w:rsidR="00445515" w:rsidRDefault="00445515" w:rsidP="00445515"/>
        </w:tc>
        <w:tc>
          <w:tcPr>
            <w:tcW w:w="3100" w:type="dxa"/>
            <w:gridSpan w:val="2"/>
            <w:tcBorders>
              <w:top w:val="nil"/>
              <w:left w:val="nil"/>
              <w:bottom w:val="nil"/>
              <w:right w:val="nil"/>
            </w:tcBorders>
          </w:tcPr>
          <w:p w14:paraId="6F012268" w14:textId="77777777" w:rsidR="00445515" w:rsidRDefault="00445515" w:rsidP="00445515">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1991F365" w14:textId="77777777" w:rsidR="00445515" w:rsidRDefault="00445515" w:rsidP="00445515">
            <w:pPr>
              <w:jc w:val="right"/>
              <w:rPr>
                <w:rFonts w:cs="宋体"/>
                <w:b/>
                <w:bCs/>
              </w:rPr>
            </w:pPr>
          </w:p>
        </w:tc>
      </w:tr>
      <w:tr w:rsidR="00445515" w14:paraId="25DFFD50"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A232791" w14:textId="77777777" w:rsidR="00445515" w:rsidRDefault="00445515" w:rsidP="00445515">
            <w:r>
              <w:rPr>
                <w:rFonts w:cs="宋体" w:hint="eastAsia"/>
              </w:rPr>
              <w:t>名称及类型</w:t>
            </w:r>
          </w:p>
        </w:tc>
        <w:tc>
          <w:tcPr>
            <w:tcW w:w="1400" w:type="dxa"/>
            <w:gridSpan w:val="2"/>
            <w:tcBorders>
              <w:top w:val="nil"/>
              <w:left w:val="nil"/>
              <w:bottom w:val="nil"/>
              <w:right w:val="nil"/>
            </w:tcBorders>
          </w:tcPr>
          <w:p w14:paraId="71B1AB95" w14:textId="77777777" w:rsidR="00445515" w:rsidRDefault="00445515" w:rsidP="00445515">
            <w:pPr>
              <w:jc w:val="right"/>
              <w:rPr>
                <w:rFonts w:cs="宋体"/>
                <w:b/>
                <w:bCs/>
              </w:rPr>
            </w:pPr>
            <w:r>
              <w:rPr>
                <w:rFonts w:cs="宋体" w:hint="eastAsia"/>
                <w:b/>
                <w:bCs/>
              </w:rPr>
              <w:t>板材</w:t>
            </w:r>
          </w:p>
        </w:tc>
        <w:tc>
          <w:tcPr>
            <w:tcW w:w="300" w:type="dxa"/>
            <w:gridSpan w:val="2"/>
            <w:tcBorders>
              <w:top w:val="nil"/>
              <w:left w:val="nil"/>
              <w:bottom w:val="nil"/>
              <w:right w:val="nil"/>
            </w:tcBorders>
          </w:tcPr>
          <w:p w14:paraId="48105F07" w14:textId="77777777" w:rsidR="00445515" w:rsidRDefault="00445515" w:rsidP="00445515"/>
        </w:tc>
        <w:tc>
          <w:tcPr>
            <w:tcW w:w="3100" w:type="dxa"/>
            <w:gridSpan w:val="2"/>
            <w:tcBorders>
              <w:top w:val="nil"/>
              <w:left w:val="nil"/>
              <w:bottom w:val="nil"/>
              <w:right w:val="nil"/>
            </w:tcBorders>
          </w:tcPr>
          <w:p w14:paraId="371A5899" w14:textId="77777777" w:rsidR="00445515" w:rsidRDefault="00445515" w:rsidP="00445515">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08C5C33F" w14:textId="77777777" w:rsidR="00445515" w:rsidRDefault="00445515" w:rsidP="00445515">
            <w:pPr>
              <w:jc w:val="right"/>
              <w:rPr>
                <w:rFonts w:cs="宋体"/>
                <w:b/>
                <w:bCs/>
              </w:rPr>
            </w:pPr>
            <w:r>
              <w:rPr>
                <w:rFonts w:cs="宋体"/>
                <w:b/>
                <w:bCs/>
              </w:rPr>
              <w:t>0.4</w:t>
            </w:r>
          </w:p>
        </w:tc>
      </w:tr>
      <w:tr w:rsidR="00445515" w14:paraId="6AEA5BFE"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D05AD19" w14:textId="77777777" w:rsidR="00445515" w:rsidRDefault="00445515" w:rsidP="00445515">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7DCE530C" w14:textId="77777777" w:rsidR="00445515" w:rsidRDefault="00445515" w:rsidP="00445515">
            <w:pPr>
              <w:jc w:val="right"/>
              <w:rPr>
                <w:rFonts w:cs="宋体"/>
                <w:b/>
                <w:bCs/>
              </w:rPr>
            </w:pPr>
            <w:r>
              <w:rPr>
                <w:rFonts w:cs="宋体"/>
                <w:b/>
                <w:bCs/>
              </w:rPr>
              <w:t>1</w:t>
            </w:r>
          </w:p>
        </w:tc>
        <w:tc>
          <w:tcPr>
            <w:tcW w:w="300" w:type="dxa"/>
            <w:gridSpan w:val="2"/>
            <w:tcBorders>
              <w:top w:val="nil"/>
              <w:left w:val="nil"/>
              <w:bottom w:val="nil"/>
              <w:right w:val="nil"/>
            </w:tcBorders>
          </w:tcPr>
          <w:p w14:paraId="6F54F1B0" w14:textId="77777777" w:rsidR="00445515" w:rsidRDefault="00445515" w:rsidP="00445515"/>
        </w:tc>
        <w:tc>
          <w:tcPr>
            <w:tcW w:w="3100" w:type="dxa"/>
            <w:gridSpan w:val="2"/>
            <w:tcBorders>
              <w:top w:val="nil"/>
              <w:left w:val="nil"/>
              <w:bottom w:val="nil"/>
              <w:right w:val="nil"/>
            </w:tcBorders>
          </w:tcPr>
          <w:p w14:paraId="28C8D05E" w14:textId="77777777" w:rsidR="00445515" w:rsidRDefault="00445515" w:rsidP="00445515">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3AEE817D" w14:textId="77777777" w:rsidR="00445515" w:rsidRDefault="00445515" w:rsidP="00445515">
            <w:pPr>
              <w:jc w:val="right"/>
              <w:rPr>
                <w:rFonts w:cs="宋体"/>
                <w:b/>
                <w:bCs/>
              </w:rPr>
            </w:pPr>
            <w:r>
              <w:rPr>
                <w:rFonts w:cs="宋体"/>
                <w:b/>
                <w:bCs/>
              </w:rPr>
              <w:t>243</w:t>
            </w:r>
          </w:p>
        </w:tc>
      </w:tr>
      <w:tr w:rsidR="00445515" w14:paraId="305CF9DD"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BD81955" w14:textId="77777777" w:rsidR="00445515" w:rsidRDefault="00445515" w:rsidP="00445515">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6C50A7AB" w14:textId="77777777" w:rsidR="00445515" w:rsidRDefault="00445515" w:rsidP="00445515">
            <w:pPr>
              <w:jc w:val="right"/>
              <w:rPr>
                <w:rFonts w:cs="宋体"/>
                <w:b/>
                <w:bCs/>
              </w:rPr>
            </w:pPr>
            <w:r>
              <w:rPr>
                <w:rFonts w:cs="宋体"/>
                <w:b/>
                <w:bCs/>
              </w:rPr>
              <w:t>1800</w:t>
            </w:r>
          </w:p>
        </w:tc>
        <w:tc>
          <w:tcPr>
            <w:tcW w:w="300" w:type="dxa"/>
            <w:gridSpan w:val="2"/>
            <w:tcBorders>
              <w:top w:val="nil"/>
              <w:left w:val="nil"/>
              <w:bottom w:val="nil"/>
              <w:right w:val="nil"/>
            </w:tcBorders>
          </w:tcPr>
          <w:p w14:paraId="6D3D4A7F" w14:textId="77777777" w:rsidR="00445515" w:rsidRDefault="00445515" w:rsidP="00445515"/>
        </w:tc>
        <w:tc>
          <w:tcPr>
            <w:tcW w:w="3100" w:type="dxa"/>
            <w:gridSpan w:val="2"/>
            <w:tcBorders>
              <w:top w:val="nil"/>
              <w:left w:val="nil"/>
              <w:bottom w:val="nil"/>
              <w:right w:val="nil"/>
            </w:tcBorders>
          </w:tcPr>
          <w:p w14:paraId="635FE23F" w14:textId="77777777" w:rsidR="00445515" w:rsidRDefault="00445515" w:rsidP="00445515">
            <w:r>
              <w:rPr>
                <w:rFonts w:cs="宋体" w:hint="eastAsia"/>
              </w:rPr>
              <w:t>接管材料</w:t>
            </w:r>
          </w:p>
        </w:tc>
        <w:tc>
          <w:tcPr>
            <w:tcW w:w="1400" w:type="dxa"/>
            <w:tcBorders>
              <w:top w:val="nil"/>
              <w:left w:val="nil"/>
              <w:bottom w:val="nil"/>
              <w:right w:val="nil"/>
            </w:tcBorders>
          </w:tcPr>
          <w:p w14:paraId="70776B51" w14:textId="77777777" w:rsidR="00445515" w:rsidRDefault="00445515" w:rsidP="00445515">
            <w:pPr>
              <w:jc w:val="right"/>
              <w:rPr>
                <w:rFonts w:cs="宋体"/>
                <w:b/>
                <w:bCs/>
              </w:rPr>
            </w:pPr>
            <w:r>
              <w:rPr>
                <w:rFonts w:cs="宋体"/>
                <w:b/>
                <w:bCs/>
              </w:rPr>
              <w:t>S22053</w:t>
            </w:r>
          </w:p>
        </w:tc>
      </w:tr>
      <w:tr w:rsidR="00445515" w14:paraId="77996E1D"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79EA5B70" w14:textId="77777777" w:rsidR="00445515" w:rsidRDefault="00445515" w:rsidP="00445515">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2EC2D4D2" w14:textId="77777777" w:rsidR="00445515" w:rsidRDefault="00445515" w:rsidP="00445515">
            <w:pPr>
              <w:jc w:val="right"/>
              <w:rPr>
                <w:rFonts w:cs="宋体"/>
                <w:b/>
                <w:bCs/>
              </w:rPr>
            </w:pPr>
            <w:r>
              <w:rPr>
                <w:rFonts w:cs="宋体"/>
                <w:b/>
                <w:bCs/>
              </w:rPr>
              <w:t>12</w:t>
            </w:r>
          </w:p>
        </w:tc>
        <w:tc>
          <w:tcPr>
            <w:tcW w:w="300" w:type="dxa"/>
            <w:gridSpan w:val="2"/>
            <w:tcBorders>
              <w:top w:val="nil"/>
              <w:left w:val="nil"/>
              <w:bottom w:val="nil"/>
              <w:right w:val="nil"/>
            </w:tcBorders>
          </w:tcPr>
          <w:p w14:paraId="036B3CF5" w14:textId="77777777" w:rsidR="00445515" w:rsidRDefault="00445515" w:rsidP="00445515"/>
        </w:tc>
        <w:tc>
          <w:tcPr>
            <w:tcW w:w="3100" w:type="dxa"/>
            <w:gridSpan w:val="2"/>
            <w:tcBorders>
              <w:top w:val="nil"/>
              <w:left w:val="nil"/>
              <w:bottom w:val="nil"/>
              <w:right w:val="nil"/>
            </w:tcBorders>
          </w:tcPr>
          <w:p w14:paraId="440E2D1D" w14:textId="77777777" w:rsidR="00445515" w:rsidRDefault="00445515" w:rsidP="00445515">
            <w:r>
              <w:rPr>
                <w:rFonts w:cs="宋体" w:hint="eastAsia"/>
              </w:rPr>
              <w:t>名称及类型</w:t>
            </w:r>
          </w:p>
        </w:tc>
        <w:tc>
          <w:tcPr>
            <w:tcW w:w="1400" w:type="dxa"/>
            <w:tcBorders>
              <w:top w:val="nil"/>
              <w:left w:val="nil"/>
              <w:bottom w:val="nil"/>
              <w:right w:val="nil"/>
            </w:tcBorders>
          </w:tcPr>
          <w:p w14:paraId="6EE58E85" w14:textId="77777777" w:rsidR="00445515" w:rsidRDefault="00445515" w:rsidP="00445515">
            <w:pPr>
              <w:jc w:val="right"/>
              <w:rPr>
                <w:rFonts w:cs="宋体"/>
                <w:b/>
                <w:bCs/>
              </w:rPr>
            </w:pPr>
            <w:r>
              <w:rPr>
                <w:rFonts w:cs="宋体" w:hint="eastAsia"/>
                <w:b/>
                <w:bCs/>
              </w:rPr>
              <w:t>管材</w:t>
            </w:r>
          </w:p>
        </w:tc>
      </w:tr>
      <w:tr w:rsidR="00445515" w14:paraId="2FFA726C"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4223AA8" w14:textId="77777777" w:rsidR="00445515" w:rsidRDefault="00445515" w:rsidP="00445515">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40311D11" w14:textId="77777777" w:rsidR="00445515" w:rsidRDefault="00445515" w:rsidP="00445515">
            <w:pPr>
              <w:jc w:val="right"/>
              <w:rPr>
                <w:rFonts w:cs="宋体"/>
                <w:b/>
                <w:bCs/>
              </w:rPr>
            </w:pPr>
            <w:r>
              <w:rPr>
                <w:rFonts w:cs="宋体"/>
                <w:b/>
                <w:bCs/>
              </w:rPr>
              <w:t>0.3</w:t>
            </w:r>
          </w:p>
        </w:tc>
        <w:tc>
          <w:tcPr>
            <w:tcW w:w="300" w:type="dxa"/>
            <w:gridSpan w:val="2"/>
            <w:tcBorders>
              <w:top w:val="nil"/>
              <w:left w:val="nil"/>
              <w:bottom w:val="nil"/>
              <w:right w:val="nil"/>
            </w:tcBorders>
          </w:tcPr>
          <w:p w14:paraId="3734ED71" w14:textId="77777777" w:rsidR="00445515" w:rsidRDefault="00445515" w:rsidP="00445515"/>
        </w:tc>
        <w:tc>
          <w:tcPr>
            <w:tcW w:w="3100" w:type="dxa"/>
            <w:gridSpan w:val="2"/>
            <w:tcBorders>
              <w:top w:val="nil"/>
              <w:left w:val="nil"/>
              <w:bottom w:val="nil"/>
              <w:right w:val="nil"/>
            </w:tcBorders>
          </w:tcPr>
          <w:p w14:paraId="0485E0D8" w14:textId="77777777" w:rsidR="00445515" w:rsidRDefault="00445515" w:rsidP="00445515">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1F0F7B50" w14:textId="77777777" w:rsidR="00445515" w:rsidRDefault="00445515" w:rsidP="00445515">
            <w:pPr>
              <w:jc w:val="right"/>
              <w:rPr>
                <w:rFonts w:cs="宋体"/>
                <w:b/>
                <w:bCs/>
              </w:rPr>
            </w:pPr>
          </w:p>
        </w:tc>
      </w:tr>
      <w:tr w:rsidR="00445515" w14:paraId="0C05A3A6"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6046237" w14:textId="77777777" w:rsidR="00445515" w:rsidRDefault="00445515" w:rsidP="00445515">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6138AEAC"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5691DC64" w14:textId="77777777" w:rsidR="00445515" w:rsidRDefault="00445515" w:rsidP="00445515"/>
        </w:tc>
        <w:tc>
          <w:tcPr>
            <w:tcW w:w="3100" w:type="dxa"/>
            <w:gridSpan w:val="2"/>
            <w:tcBorders>
              <w:top w:val="nil"/>
              <w:left w:val="nil"/>
              <w:bottom w:val="nil"/>
              <w:right w:val="nil"/>
            </w:tcBorders>
          </w:tcPr>
          <w:p w14:paraId="34C0D55A" w14:textId="77777777" w:rsidR="00445515" w:rsidRDefault="00445515" w:rsidP="00445515">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64C59C2F" w14:textId="77777777" w:rsidR="00445515" w:rsidRDefault="00445515" w:rsidP="00445515">
            <w:pPr>
              <w:jc w:val="right"/>
              <w:rPr>
                <w:rFonts w:cs="宋体"/>
                <w:b/>
                <w:bCs/>
              </w:rPr>
            </w:pPr>
          </w:p>
        </w:tc>
      </w:tr>
      <w:tr w:rsidR="00445515" w14:paraId="51F1F5B6"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F63D259" w14:textId="77777777" w:rsidR="00445515" w:rsidRDefault="00445515" w:rsidP="00445515">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43897F44" w14:textId="77777777" w:rsidR="00445515" w:rsidRDefault="00445515" w:rsidP="00445515">
            <w:pPr>
              <w:jc w:val="right"/>
              <w:rPr>
                <w:rFonts w:cs="宋体"/>
                <w:b/>
                <w:bCs/>
              </w:rPr>
            </w:pPr>
            <w:r>
              <w:rPr>
                <w:rFonts w:cs="宋体"/>
                <w:b/>
                <w:bCs/>
              </w:rPr>
              <w:t>147</w:t>
            </w:r>
          </w:p>
        </w:tc>
        <w:tc>
          <w:tcPr>
            <w:tcW w:w="300" w:type="dxa"/>
            <w:gridSpan w:val="2"/>
            <w:tcBorders>
              <w:top w:val="nil"/>
              <w:left w:val="nil"/>
              <w:bottom w:val="nil"/>
              <w:right w:val="nil"/>
            </w:tcBorders>
          </w:tcPr>
          <w:p w14:paraId="0CE432DE" w14:textId="77777777" w:rsidR="00445515" w:rsidRDefault="00445515" w:rsidP="00445515"/>
        </w:tc>
        <w:tc>
          <w:tcPr>
            <w:tcW w:w="3100" w:type="dxa"/>
            <w:gridSpan w:val="2"/>
            <w:tcBorders>
              <w:top w:val="nil"/>
              <w:left w:val="nil"/>
              <w:bottom w:val="nil"/>
              <w:right w:val="nil"/>
            </w:tcBorders>
          </w:tcPr>
          <w:p w14:paraId="298015FD" w14:textId="77777777" w:rsidR="00445515" w:rsidRDefault="00445515" w:rsidP="00445515">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31D84C40" w14:textId="77777777" w:rsidR="00445515" w:rsidRDefault="00445515" w:rsidP="00445515">
            <w:pPr>
              <w:jc w:val="right"/>
              <w:rPr>
                <w:rFonts w:cs="宋体"/>
                <w:b/>
                <w:bCs/>
              </w:rPr>
            </w:pPr>
          </w:p>
        </w:tc>
      </w:tr>
      <w:tr w:rsidR="00445515" w14:paraId="76C1CF4C"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4A6C2560" w14:textId="77777777" w:rsidR="00445515" w:rsidRPr="00BA2CCA" w:rsidRDefault="00445515" w:rsidP="00445515">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31E2C10C"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6314B5C9" w14:textId="77777777" w:rsidR="00445515" w:rsidRDefault="00445515" w:rsidP="00445515"/>
        </w:tc>
        <w:tc>
          <w:tcPr>
            <w:tcW w:w="3100" w:type="dxa"/>
            <w:gridSpan w:val="2"/>
            <w:tcBorders>
              <w:top w:val="nil"/>
              <w:left w:val="nil"/>
              <w:bottom w:val="nil"/>
              <w:right w:val="nil"/>
            </w:tcBorders>
          </w:tcPr>
          <w:p w14:paraId="2C8EC45A" w14:textId="77777777" w:rsidR="00445515" w:rsidRDefault="00445515" w:rsidP="00445515">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7C0F6C7C" w14:textId="77777777" w:rsidR="00445515" w:rsidRDefault="00445515" w:rsidP="00445515">
            <w:pPr>
              <w:jc w:val="right"/>
              <w:rPr>
                <w:rFonts w:cs="宋体"/>
                <w:b/>
                <w:bCs/>
              </w:rPr>
            </w:pPr>
          </w:p>
        </w:tc>
      </w:tr>
      <w:tr w:rsidR="00445515" w14:paraId="43F00DC1" w14:textId="77777777" w:rsidTr="00445515">
        <w:tblPrEx>
          <w:tblCellMar>
            <w:top w:w="0" w:type="dxa"/>
            <w:bottom w:w="0" w:type="dxa"/>
          </w:tblCellMar>
        </w:tblPrEx>
        <w:trPr>
          <w:cantSplit/>
          <w:jc w:val="center"/>
        </w:trPr>
        <w:tc>
          <w:tcPr>
            <w:tcW w:w="2936" w:type="dxa"/>
            <w:tcBorders>
              <w:top w:val="nil"/>
              <w:left w:val="nil"/>
              <w:bottom w:val="nil"/>
              <w:right w:val="nil"/>
            </w:tcBorders>
            <w:vAlign w:val="center"/>
          </w:tcPr>
          <w:p w14:paraId="043A995D" w14:textId="77777777" w:rsidR="00445515" w:rsidRPr="00A3620D" w:rsidRDefault="00445515" w:rsidP="00445515">
            <w:pPr>
              <w:rPr>
                <w:rFonts w:cs="宋体"/>
              </w:rPr>
            </w:pPr>
            <w:r w:rsidRPr="00A3620D">
              <w:rPr>
                <w:rFonts w:cs="宋体" w:hint="eastAsia"/>
              </w:rPr>
              <w:lastRenderedPageBreak/>
              <w:t>接管连接型式</w:t>
            </w:r>
            <w:r w:rsidRPr="00A3620D">
              <w:rPr>
                <w:rFonts w:cs="宋体"/>
              </w:rPr>
              <w:t xml:space="preserve"> </w:t>
            </w:r>
          </w:p>
        </w:tc>
        <w:tc>
          <w:tcPr>
            <w:tcW w:w="1400" w:type="dxa"/>
            <w:gridSpan w:val="2"/>
            <w:tcBorders>
              <w:top w:val="nil"/>
              <w:left w:val="nil"/>
              <w:bottom w:val="nil"/>
              <w:right w:val="nil"/>
            </w:tcBorders>
            <w:vAlign w:val="center"/>
          </w:tcPr>
          <w:p w14:paraId="571A36E9" w14:textId="77777777" w:rsidR="00445515" w:rsidRPr="00A3620D" w:rsidRDefault="00445515" w:rsidP="00445515">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23B97657" w14:textId="77777777" w:rsidR="00445515" w:rsidRDefault="00445515" w:rsidP="00445515"/>
        </w:tc>
        <w:tc>
          <w:tcPr>
            <w:tcW w:w="3100" w:type="dxa"/>
            <w:gridSpan w:val="2"/>
            <w:tcBorders>
              <w:top w:val="nil"/>
              <w:left w:val="nil"/>
              <w:bottom w:val="nil"/>
              <w:right w:val="nil"/>
            </w:tcBorders>
          </w:tcPr>
          <w:p w14:paraId="1CFDBE73" w14:textId="77777777" w:rsidR="00445515" w:rsidRDefault="00445515" w:rsidP="00445515">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4D800942" w14:textId="77777777" w:rsidR="00445515" w:rsidRDefault="00445515" w:rsidP="00445515">
            <w:pPr>
              <w:jc w:val="right"/>
              <w:rPr>
                <w:rFonts w:cs="宋体"/>
                <w:b/>
                <w:bCs/>
              </w:rPr>
            </w:pPr>
          </w:p>
        </w:tc>
      </w:tr>
      <w:tr w:rsidR="00445515" w14:paraId="768A6F4C"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B4C8AB7" w14:textId="77777777" w:rsidR="00445515" w:rsidRDefault="00445515" w:rsidP="00445515">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72727401" w14:textId="77777777" w:rsidR="00445515" w:rsidRDefault="00445515" w:rsidP="00445515">
            <w:pPr>
              <w:jc w:val="right"/>
              <w:rPr>
                <w:rFonts w:cs="宋体"/>
                <w:b/>
                <w:bCs/>
              </w:rPr>
            </w:pPr>
            <w:r>
              <w:rPr>
                <w:rFonts w:cs="宋体"/>
                <w:b/>
                <w:bCs/>
              </w:rPr>
              <w:t>100</w:t>
            </w:r>
          </w:p>
        </w:tc>
        <w:tc>
          <w:tcPr>
            <w:tcW w:w="300" w:type="dxa"/>
            <w:gridSpan w:val="2"/>
            <w:tcBorders>
              <w:top w:val="nil"/>
              <w:left w:val="nil"/>
              <w:bottom w:val="nil"/>
              <w:right w:val="nil"/>
            </w:tcBorders>
          </w:tcPr>
          <w:p w14:paraId="2BD94F5D" w14:textId="77777777" w:rsidR="00445515" w:rsidRDefault="00445515" w:rsidP="00445515"/>
        </w:tc>
        <w:tc>
          <w:tcPr>
            <w:tcW w:w="3100" w:type="dxa"/>
            <w:gridSpan w:val="2"/>
            <w:tcBorders>
              <w:top w:val="nil"/>
              <w:left w:val="nil"/>
              <w:bottom w:val="nil"/>
              <w:right w:val="nil"/>
            </w:tcBorders>
          </w:tcPr>
          <w:p w14:paraId="4AC66625" w14:textId="77777777" w:rsidR="00445515" w:rsidRDefault="00445515" w:rsidP="00445515">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38497E98" w14:textId="77777777" w:rsidR="00445515" w:rsidRPr="00A3620D" w:rsidRDefault="00445515" w:rsidP="00445515">
            <w:pPr>
              <w:jc w:val="right"/>
              <w:rPr>
                <w:rFonts w:cs="宋体"/>
                <w:b/>
                <w:bCs/>
              </w:rPr>
            </w:pPr>
            <w:r w:rsidRPr="00A3620D">
              <w:rPr>
                <w:rFonts w:cs="宋体"/>
                <w:b/>
                <w:bCs/>
              </w:rPr>
              <w:t xml:space="preserve">  </w:t>
            </w:r>
          </w:p>
        </w:tc>
      </w:tr>
      <w:tr w:rsidR="00445515" w14:paraId="14C8D9B4"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37DCADE5" w14:textId="77777777" w:rsidR="00445515" w:rsidRDefault="00445515" w:rsidP="00445515">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28080AA0" w14:textId="77777777" w:rsidR="00445515" w:rsidRDefault="00445515" w:rsidP="00445515">
            <w:pPr>
              <w:jc w:val="right"/>
              <w:rPr>
                <w:rFonts w:cs="宋体"/>
                <w:b/>
                <w:bCs/>
              </w:rPr>
            </w:pPr>
            <w:r>
              <w:rPr>
                <w:rFonts w:cs="宋体"/>
                <w:b/>
                <w:bCs/>
              </w:rPr>
              <w:t>0</w:t>
            </w:r>
          </w:p>
        </w:tc>
        <w:tc>
          <w:tcPr>
            <w:tcW w:w="300" w:type="dxa"/>
            <w:gridSpan w:val="2"/>
            <w:tcBorders>
              <w:top w:val="nil"/>
              <w:left w:val="nil"/>
              <w:bottom w:val="nil"/>
              <w:right w:val="nil"/>
            </w:tcBorders>
          </w:tcPr>
          <w:p w14:paraId="578C6D32" w14:textId="77777777" w:rsidR="00445515" w:rsidRDefault="00445515" w:rsidP="00445515"/>
        </w:tc>
        <w:tc>
          <w:tcPr>
            <w:tcW w:w="3100" w:type="dxa"/>
            <w:gridSpan w:val="2"/>
            <w:tcBorders>
              <w:top w:val="nil"/>
              <w:left w:val="nil"/>
              <w:bottom w:val="nil"/>
              <w:right w:val="nil"/>
            </w:tcBorders>
          </w:tcPr>
          <w:p w14:paraId="41460589" w14:textId="77777777" w:rsidR="00445515" w:rsidRDefault="00445515" w:rsidP="00445515"/>
        </w:tc>
        <w:tc>
          <w:tcPr>
            <w:tcW w:w="1400" w:type="dxa"/>
            <w:tcBorders>
              <w:top w:val="nil"/>
              <w:left w:val="nil"/>
              <w:bottom w:val="nil"/>
              <w:right w:val="nil"/>
            </w:tcBorders>
          </w:tcPr>
          <w:p w14:paraId="364F219A" w14:textId="77777777" w:rsidR="00445515" w:rsidRDefault="00445515" w:rsidP="00445515"/>
        </w:tc>
      </w:tr>
      <w:tr w:rsidR="00445515" w14:paraId="5F2BFA9E"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7854902D" w14:textId="77777777" w:rsidR="00445515" w:rsidRDefault="00445515" w:rsidP="00445515"/>
        </w:tc>
      </w:tr>
      <w:tr w:rsidR="00445515" w14:paraId="1D35EB8A"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353A6B5F" w14:textId="77777777" w:rsidR="00445515" w:rsidRDefault="00445515" w:rsidP="00445515">
            <w:pPr>
              <w:rPr>
                <w:b/>
                <w:bCs/>
                <w:sz w:val="16"/>
                <w:szCs w:val="16"/>
                <w:u w:val="single"/>
              </w:rPr>
            </w:pPr>
          </w:p>
        </w:tc>
      </w:tr>
      <w:tr w:rsidR="00445515" w14:paraId="7D7372DC"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3899C04F" w14:textId="77777777" w:rsidR="00445515" w:rsidRDefault="00445515" w:rsidP="00445515">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445515" w14:paraId="130A9DEA"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510A4BCB" w14:textId="77777777" w:rsidR="00445515" w:rsidRDefault="00445515" w:rsidP="00445515">
            <w:pPr>
              <w:jc w:val="center"/>
            </w:pPr>
          </w:p>
        </w:tc>
      </w:tr>
      <w:tr w:rsidR="00445515" w14:paraId="5B7462E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958D474" w14:textId="77777777" w:rsidR="00445515" w:rsidRDefault="00445515" w:rsidP="00445515">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7FDB33B0" w14:textId="77777777" w:rsidR="00445515" w:rsidRPr="00654E68" w:rsidRDefault="00445515" w:rsidP="00445515">
            <w:pPr>
              <w:jc w:val="right"/>
              <w:rPr>
                <w:rFonts w:cs="宋体"/>
                <w:b/>
                <w:bCs/>
              </w:rPr>
            </w:pPr>
            <w:r w:rsidRPr="00654E68">
              <w:rPr>
                <w:rFonts w:cs="宋体"/>
                <w:b/>
                <w:bCs/>
              </w:rPr>
              <w:t>32.8</w:t>
            </w:r>
          </w:p>
        </w:tc>
        <w:tc>
          <w:tcPr>
            <w:tcW w:w="225" w:type="dxa"/>
            <w:gridSpan w:val="2"/>
            <w:tcBorders>
              <w:top w:val="nil"/>
              <w:left w:val="nil"/>
              <w:bottom w:val="nil"/>
              <w:right w:val="nil"/>
            </w:tcBorders>
          </w:tcPr>
          <w:p w14:paraId="175AE711" w14:textId="77777777" w:rsidR="00445515" w:rsidRDefault="00445515" w:rsidP="00445515">
            <w:pPr>
              <w:spacing w:before="40"/>
            </w:pPr>
          </w:p>
        </w:tc>
        <w:tc>
          <w:tcPr>
            <w:tcW w:w="3175" w:type="dxa"/>
            <w:gridSpan w:val="2"/>
            <w:tcBorders>
              <w:top w:val="nil"/>
              <w:left w:val="nil"/>
              <w:bottom w:val="nil"/>
              <w:right w:val="nil"/>
            </w:tcBorders>
          </w:tcPr>
          <w:p w14:paraId="155F4208" w14:textId="77777777" w:rsidR="00445515" w:rsidRDefault="00445515" w:rsidP="00445515">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0274F1FF" w14:textId="77777777" w:rsidR="00445515" w:rsidRPr="00654E68" w:rsidRDefault="00445515" w:rsidP="00445515">
            <w:pPr>
              <w:jc w:val="right"/>
              <w:rPr>
                <w:rFonts w:cs="宋体"/>
                <w:b/>
                <w:bCs/>
              </w:rPr>
            </w:pPr>
            <w:r w:rsidRPr="00654E68">
              <w:rPr>
                <w:rFonts w:cs="宋体"/>
                <w:b/>
                <w:bCs/>
              </w:rPr>
              <w:t xml:space="preserve">1 </w:t>
            </w:r>
          </w:p>
        </w:tc>
      </w:tr>
      <w:tr w:rsidR="00445515" w14:paraId="5C0AD6A8"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B024821" w14:textId="77777777" w:rsidR="00445515" w:rsidRDefault="00445515" w:rsidP="00445515">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4195E42B"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2E5F18B8" w14:textId="77777777" w:rsidR="00445515" w:rsidRDefault="00445515" w:rsidP="00445515"/>
        </w:tc>
        <w:tc>
          <w:tcPr>
            <w:tcW w:w="3175" w:type="dxa"/>
            <w:gridSpan w:val="2"/>
            <w:tcBorders>
              <w:top w:val="nil"/>
              <w:left w:val="nil"/>
              <w:bottom w:val="nil"/>
              <w:right w:val="nil"/>
            </w:tcBorders>
          </w:tcPr>
          <w:p w14:paraId="11440F2E" w14:textId="77777777" w:rsidR="00445515" w:rsidRDefault="00445515" w:rsidP="00445515">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7B07245C" w14:textId="77777777" w:rsidR="00445515" w:rsidRDefault="00445515" w:rsidP="00445515">
            <w:pPr>
              <w:jc w:val="right"/>
              <w:rPr>
                <w:rFonts w:cs="宋体"/>
                <w:b/>
                <w:bCs/>
              </w:rPr>
            </w:pPr>
            <w:r>
              <w:rPr>
                <w:rFonts w:cs="宋体"/>
                <w:b/>
                <w:bCs/>
              </w:rPr>
              <w:t xml:space="preserve"> </w:t>
            </w:r>
          </w:p>
        </w:tc>
      </w:tr>
      <w:tr w:rsidR="00445515" w14:paraId="7B576451"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26D9C0FA" w14:textId="77777777" w:rsidR="00445515" w:rsidRDefault="00445515" w:rsidP="00445515">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0ACCF769"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743C40A5" w14:textId="77777777" w:rsidR="00445515" w:rsidRDefault="00445515" w:rsidP="00445515"/>
        </w:tc>
        <w:tc>
          <w:tcPr>
            <w:tcW w:w="3175" w:type="dxa"/>
            <w:gridSpan w:val="2"/>
            <w:tcBorders>
              <w:top w:val="nil"/>
              <w:left w:val="nil"/>
              <w:bottom w:val="nil"/>
              <w:right w:val="nil"/>
            </w:tcBorders>
          </w:tcPr>
          <w:p w14:paraId="46890169" w14:textId="77777777" w:rsidR="00445515" w:rsidRDefault="00445515" w:rsidP="00445515">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11080292" w14:textId="77777777" w:rsidR="00445515" w:rsidRDefault="00445515" w:rsidP="00445515">
            <w:pPr>
              <w:jc w:val="right"/>
              <w:rPr>
                <w:rFonts w:cs="宋体"/>
                <w:b/>
                <w:bCs/>
              </w:rPr>
            </w:pPr>
          </w:p>
        </w:tc>
      </w:tr>
      <w:tr w:rsidR="00445515" w14:paraId="10F03775"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2B069FD" w14:textId="77777777" w:rsidR="00445515" w:rsidRDefault="00445515" w:rsidP="00445515">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24DF04C6" w14:textId="77777777" w:rsidR="00445515" w:rsidRDefault="00445515" w:rsidP="00445515">
            <w:pPr>
              <w:jc w:val="right"/>
              <w:rPr>
                <w:rFonts w:cs="宋体"/>
                <w:b/>
                <w:bCs/>
              </w:rPr>
            </w:pPr>
            <w:r>
              <w:rPr>
                <w:rFonts w:cs="宋体"/>
                <w:b/>
                <w:bCs/>
              </w:rPr>
              <w:t>32.8</w:t>
            </w:r>
          </w:p>
        </w:tc>
        <w:tc>
          <w:tcPr>
            <w:tcW w:w="225" w:type="dxa"/>
            <w:gridSpan w:val="2"/>
            <w:tcBorders>
              <w:top w:val="nil"/>
              <w:left w:val="nil"/>
              <w:bottom w:val="nil"/>
              <w:right w:val="nil"/>
            </w:tcBorders>
          </w:tcPr>
          <w:p w14:paraId="1AC6EF0E" w14:textId="77777777" w:rsidR="00445515" w:rsidRDefault="00445515" w:rsidP="00445515"/>
        </w:tc>
        <w:tc>
          <w:tcPr>
            <w:tcW w:w="3175" w:type="dxa"/>
            <w:gridSpan w:val="2"/>
            <w:tcBorders>
              <w:top w:val="nil"/>
              <w:left w:val="nil"/>
              <w:bottom w:val="nil"/>
              <w:right w:val="nil"/>
            </w:tcBorders>
          </w:tcPr>
          <w:p w14:paraId="5CCDBEBB" w14:textId="77777777" w:rsidR="00445515" w:rsidRDefault="00445515" w:rsidP="00445515">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5C1AF32F" w14:textId="77777777" w:rsidR="00445515" w:rsidRDefault="00445515" w:rsidP="00445515">
            <w:pPr>
              <w:jc w:val="right"/>
              <w:rPr>
                <w:rFonts w:cs="宋体"/>
                <w:b/>
                <w:bCs/>
              </w:rPr>
            </w:pPr>
            <w:r>
              <w:rPr>
                <w:rFonts w:cs="宋体"/>
                <w:b/>
                <w:bCs/>
              </w:rPr>
              <w:t xml:space="preserve"> </w:t>
            </w:r>
          </w:p>
        </w:tc>
      </w:tr>
      <w:tr w:rsidR="00445515" w14:paraId="4A05E9D4"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6A8C2DC3" w14:textId="77777777" w:rsidR="00445515" w:rsidRDefault="00445515" w:rsidP="00445515">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1EC47CC4"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72F32665" w14:textId="77777777" w:rsidR="00445515" w:rsidRDefault="00445515" w:rsidP="00445515"/>
        </w:tc>
        <w:tc>
          <w:tcPr>
            <w:tcW w:w="3175" w:type="dxa"/>
            <w:gridSpan w:val="2"/>
            <w:tcBorders>
              <w:top w:val="nil"/>
              <w:left w:val="nil"/>
              <w:bottom w:val="nil"/>
              <w:right w:val="nil"/>
            </w:tcBorders>
          </w:tcPr>
          <w:p w14:paraId="7514DD8F" w14:textId="77777777" w:rsidR="00445515" w:rsidRDefault="00445515" w:rsidP="00445515">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3C84B44E" w14:textId="77777777" w:rsidR="00445515" w:rsidRDefault="00445515" w:rsidP="00445515">
            <w:pPr>
              <w:jc w:val="right"/>
              <w:rPr>
                <w:rFonts w:cs="宋体"/>
                <w:b/>
                <w:bCs/>
              </w:rPr>
            </w:pPr>
            <w:r>
              <w:rPr>
                <w:rFonts w:cs="宋体"/>
                <w:b/>
                <w:bCs/>
              </w:rPr>
              <w:t xml:space="preserve"> </w:t>
            </w:r>
          </w:p>
        </w:tc>
      </w:tr>
      <w:tr w:rsidR="00445515" w14:paraId="4B262576"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FE84D85" w14:textId="77777777" w:rsidR="00445515" w:rsidRDefault="00445515" w:rsidP="00445515">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DF2C98B"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162ADEB9" w14:textId="77777777" w:rsidR="00445515" w:rsidRDefault="00445515" w:rsidP="00445515"/>
        </w:tc>
        <w:tc>
          <w:tcPr>
            <w:tcW w:w="3175" w:type="dxa"/>
            <w:gridSpan w:val="2"/>
            <w:tcBorders>
              <w:top w:val="nil"/>
              <w:left w:val="nil"/>
              <w:bottom w:val="nil"/>
              <w:right w:val="nil"/>
            </w:tcBorders>
          </w:tcPr>
          <w:p w14:paraId="05AF1130" w14:textId="77777777" w:rsidR="00445515" w:rsidRDefault="00445515" w:rsidP="00445515">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83317D6" w14:textId="77777777" w:rsidR="00445515" w:rsidRDefault="00445515" w:rsidP="00445515">
            <w:pPr>
              <w:jc w:val="right"/>
              <w:rPr>
                <w:rFonts w:cs="宋体"/>
                <w:b/>
                <w:bCs/>
              </w:rPr>
            </w:pPr>
            <w:r>
              <w:rPr>
                <w:rFonts w:cs="宋体"/>
                <w:b/>
                <w:bCs/>
              </w:rPr>
              <w:t xml:space="preserve"> </w:t>
            </w:r>
          </w:p>
        </w:tc>
      </w:tr>
      <w:tr w:rsidR="00445515" w14:paraId="017E3888"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11780CF7" w14:textId="77777777" w:rsidR="00445515" w:rsidRDefault="00445515" w:rsidP="00445515">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45962530"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2C1D8AE4" w14:textId="77777777" w:rsidR="00445515" w:rsidRDefault="00445515" w:rsidP="00445515"/>
        </w:tc>
        <w:tc>
          <w:tcPr>
            <w:tcW w:w="3175" w:type="dxa"/>
            <w:gridSpan w:val="2"/>
            <w:tcBorders>
              <w:top w:val="nil"/>
              <w:left w:val="nil"/>
              <w:bottom w:val="nil"/>
              <w:right w:val="nil"/>
            </w:tcBorders>
          </w:tcPr>
          <w:p w14:paraId="04660840" w14:textId="77777777" w:rsidR="00445515" w:rsidRDefault="00445515" w:rsidP="00445515">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957344C" w14:textId="77777777" w:rsidR="00445515" w:rsidRDefault="00445515" w:rsidP="00445515">
            <w:pPr>
              <w:jc w:val="right"/>
              <w:rPr>
                <w:rFonts w:cs="宋体"/>
                <w:b/>
                <w:bCs/>
              </w:rPr>
            </w:pPr>
            <w:r>
              <w:rPr>
                <w:rFonts w:cs="宋体"/>
                <w:b/>
                <w:bCs/>
              </w:rPr>
              <w:t xml:space="preserve"> </w:t>
            </w:r>
          </w:p>
        </w:tc>
      </w:tr>
      <w:tr w:rsidR="00445515" w14:paraId="01131D7F"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624B629D" w14:textId="77777777" w:rsidR="00445515" w:rsidRDefault="00445515" w:rsidP="00445515">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r>
      <w:tr w:rsidR="00445515" w14:paraId="66103B30" w14:textId="77777777" w:rsidTr="00445515">
        <w:tblPrEx>
          <w:tblCellMar>
            <w:top w:w="0" w:type="dxa"/>
            <w:bottom w:w="0" w:type="dxa"/>
          </w:tblCellMar>
        </w:tblPrEx>
        <w:trPr>
          <w:cantSplit/>
          <w:jc w:val="center"/>
        </w:trPr>
        <w:tc>
          <w:tcPr>
            <w:tcW w:w="2936" w:type="dxa"/>
            <w:tcBorders>
              <w:top w:val="nil"/>
              <w:left w:val="nil"/>
              <w:bottom w:val="nil"/>
              <w:right w:val="nil"/>
            </w:tcBorders>
          </w:tcPr>
          <w:p w14:paraId="555F44C3" w14:textId="77777777" w:rsidR="00445515" w:rsidRDefault="00445515" w:rsidP="00445515">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42DDCC73" w14:textId="77777777" w:rsidR="00445515" w:rsidRDefault="00445515" w:rsidP="00445515">
            <w:pPr>
              <w:jc w:val="right"/>
              <w:rPr>
                <w:rFonts w:cs="宋体"/>
                <w:b/>
                <w:bCs/>
              </w:rPr>
            </w:pPr>
          </w:p>
        </w:tc>
        <w:tc>
          <w:tcPr>
            <w:tcW w:w="225" w:type="dxa"/>
            <w:gridSpan w:val="2"/>
            <w:tcBorders>
              <w:top w:val="nil"/>
              <w:left w:val="nil"/>
              <w:bottom w:val="nil"/>
              <w:right w:val="nil"/>
            </w:tcBorders>
          </w:tcPr>
          <w:p w14:paraId="51F93463" w14:textId="77777777" w:rsidR="00445515" w:rsidRDefault="00445515" w:rsidP="00445515"/>
        </w:tc>
        <w:tc>
          <w:tcPr>
            <w:tcW w:w="3175" w:type="dxa"/>
            <w:gridSpan w:val="2"/>
            <w:tcBorders>
              <w:top w:val="nil"/>
              <w:left w:val="nil"/>
              <w:bottom w:val="nil"/>
              <w:right w:val="nil"/>
            </w:tcBorders>
          </w:tcPr>
          <w:p w14:paraId="605BA749" w14:textId="77777777" w:rsidR="00445515" w:rsidRDefault="00445515" w:rsidP="00445515">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372D75E2" w14:textId="77777777" w:rsidR="00445515" w:rsidRDefault="00445515" w:rsidP="00445515">
            <w:pPr>
              <w:jc w:val="right"/>
              <w:rPr>
                <w:rFonts w:cs="宋体"/>
                <w:b/>
                <w:bCs/>
              </w:rPr>
            </w:pPr>
          </w:p>
        </w:tc>
      </w:tr>
      <w:tr w:rsidR="00445515" w14:paraId="0FAA97D2" w14:textId="77777777" w:rsidTr="00445515">
        <w:tblPrEx>
          <w:tblCellMar>
            <w:top w:w="0" w:type="dxa"/>
            <w:bottom w:w="0" w:type="dxa"/>
          </w:tblCellMar>
        </w:tblPrEx>
        <w:trPr>
          <w:cantSplit/>
          <w:jc w:val="center"/>
        </w:trPr>
        <w:tc>
          <w:tcPr>
            <w:tcW w:w="9136" w:type="dxa"/>
            <w:gridSpan w:val="8"/>
            <w:tcBorders>
              <w:top w:val="nil"/>
              <w:left w:val="nil"/>
              <w:bottom w:val="nil"/>
              <w:right w:val="nil"/>
            </w:tcBorders>
          </w:tcPr>
          <w:p w14:paraId="17BB8358" w14:textId="77777777" w:rsidR="00445515" w:rsidRDefault="00445515" w:rsidP="00445515"/>
        </w:tc>
      </w:tr>
      <w:tr w:rsidR="00445515" w14:paraId="6FF4FF85" w14:textId="77777777" w:rsidTr="00445515">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1E8F0664" w14:textId="77777777" w:rsidR="00445515" w:rsidRDefault="00445515" w:rsidP="00445515">
            <w:r>
              <w:rPr>
                <w:rFonts w:cs="宋体" w:hint="eastAsia"/>
                <w:b/>
                <w:bCs/>
                <w:u w:val="single"/>
              </w:rPr>
              <w:t>结论</w:t>
            </w:r>
            <w:r>
              <w:rPr>
                <w:rFonts w:cs="宋体"/>
              </w:rPr>
              <w:t xml:space="preserve">: </w:t>
            </w:r>
            <w:r>
              <w:rPr>
                <w:rFonts w:cs="宋体" w:hint="eastAsia"/>
                <w:b/>
                <w:bCs/>
              </w:rPr>
              <w:t>根据</w:t>
            </w:r>
            <w:r>
              <w:rPr>
                <w:rFonts w:cs="宋体" w:hint="eastAsia"/>
                <w:b/>
                <w:bCs/>
              </w:rPr>
              <w:t>GB/T150</w:t>
            </w:r>
            <w:r>
              <w:rPr>
                <w:rFonts w:cs="宋体" w:hint="eastAsia"/>
                <w:b/>
                <w:bCs/>
              </w:rPr>
              <w:t>第</w:t>
            </w:r>
            <w:r>
              <w:rPr>
                <w:rFonts w:cs="宋体" w:hint="eastAsia"/>
                <w:b/>
                <w:bCs/>
              </w:rPr>
              <w:t>6.1.3</w:t>
            </w:r>
            <w:r>
              <w:rPr>
                <w:rFonts w:cs="宋体" w:hint="eastAsia"/>
                <w:b/>
                <w:bCs/>
              </w:rPr>
              <w:t>节的规定</w:t>
            </w:r>
            <w:r>
              <w:rPr>
                <w:rFonts w:cs="宋体" w:hint="eastAsia"/>
                <w:b/>
                <w:bCs/>
              </w:rPr>
              <w:t>,</w:t>
            </w:r>
            <w:r>
              <w:rPr>
                <w:rFonts w:cs="宋体" w:hint="eastAsia"/>
                <w:b/>
                <w:bCs/>
              </w:rPr>
              <w:t>本开孔可不另行补强。</w:t>
            </w:r>
          </w:p>
        </w:tc>
      </w:tr>
    </w:tbl>
    <w:p w14:paraId="24FB7F50" w14:textId="77777777" w:rsidR="00445515" w:rsidRDefault="00445515" w:rsidP="00445515"/>
    <w:p w14:paraId="5F4FEC6A" w14:textId="77777777" w:rsidR="00445515" w:rsidRDefault="00445515" w:rsidP="00445515"/>
    <w:p w14:paraId="734A2642" w14:textId="29B6309E" w:rsidR="00445515" w:rsidRDefault="00445515">
      <w:pPr>
        <w:widowControl/>
        <w:jc w:val="left"/>
        <w:rPr>
          <w:noProof/>
        </w:rPr>
      </w:pPr>
      <w:r>
        <w:rPr>
          <w:noProof/>
        </w:rPr>
        <w:br w:type="page"/>
      </w:r>
    </w:p>
    <w:p w14:paraId="133222F7" w14:textId="77777777" w:rsidR="00445515" w:rsidRDefault="00445515" w:rsidP="000F67EA">
      <w:pPr>
        <w:pStyle w:val="aff"/>
      </w:pPr>
    </w:p>
    <w:p w14:paraId="541A0400" w14:textId="12C57561" w:rsidR="00445515" w:rsidRPr="005C09D9" w:rsidRDefault="00445515" w:rsidP="00445515">
      <w:pPr>
        <w:pStyle w:val="1"/>
      </w:pPr>
      <w:bookmarkStart w:id="47" w:name="_Toc38116347"/>
      <w:r w:rsidRPr="00264B1F">
        <w:t>附录</w:t>
      </w:r>
      <w:r>
        <w:t xml:space="preserve">G </w:t>
      </w:r>
      <w:r w:rsidRPr="00264B1F">
        <w:t xml:space="preserve"> </w:t>
      </w:r>
      <w:r>
        <w:t>混合冷凝器</w:t>
      </w:r>
      <w:r>
        <w:rPr>
          <w:rFonts w:hint="eastAsia"/>
        </w:rPr>
        <w:t>S</w:t>
      </w:r>
      <w:r>
        <w:t>W6</w:t>
      </w:r>
      <w:r>
        <w:rPr>
          <w:rFonts w:hint="eastAsia"/>
        </w:rPr>
        <w:t>校核计算书</w:t>
      </w:r>
      <w:bookmarkEnd w:id="47"/>
    </w:p>
    <w:tbl>
      <w:tblPr>
        <w:tblW w:w="0" w:type="auto"/>
        <w:tblBorders>
          <w:top w:val="single" w:sz="8" w:space="0" w:color="00FFFF"/>
          <w:left w:val="single" w:sz="8" w:space="0" w:color="00FFFF"/>
          <w:bottom w:val="single" w:sz="8" w:space="0" w:color="00FFFF"/>
          <w:right w:val="single" w:sz="8" w:space="0" w:color="00FFFF"/>
          <w:insideH w:val="single" w:sz="8" w:space="0" w:color="00FFFF"/>
          <w:insideV w:val="single" w:sz="8" w:space="0" w:color="00FFFF"/>
        </w:tblBorders>
        <w:tblLayout w:type="fixed"/>
        <w:tblLook w:val="0000" w:firstRow="0" w:lastRow="0" w:firstColumn="0" w:lastColumn="0" w:noHBand="0" w:noVBand="0"/>
      </w:tblPr>
      <w:tblGrid>
        <w:gridCol w:w="2552"/>
        <w:gridCol w:w="306"/>
        <w:gridCol w:w="1253"/>
        <w:gridCol w:w="283"/>
        <w:gridCol w:w="2835"/>
        <w:gridCol w:w="189"/>
        <w:gridCol w:w="1810"/>
      </w:tblGrid>
      <w:tr w:rsidR="00F84B01" w14:paraId="1CA52649"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7F9F4849" w14:textId="77777777" w:rsidR="00F84B01" w:rsidRDefault="00F84B01" w:rsidP="005F012F">
            <w:pPr>
              <w:jc w:val="center"/>
              <w:rPr>
                <w:color w:val="0000FF"/>
                <w:sz w:val="24"/>
              </w:rPr>
            </w:pPr>
            <w:r>
              <w:rPr>
                <w:rFonts w:hint="eastAsia"/>
                <w:b/>
                <w:bCs/>
                <w:lang w:val="en-GB"/>
              </w:rPr>
              <w:t>立式搅拌容器计算</w:t>
            </w:r>
            <w:r>
              <w:rPr>
                <w:b/>
                <w:bCs/>
                <w:sz w:val="24"/>
              </w:rPr>
              <w:t xml:space="preserve">    </w:t>
            </w:r>
          </w:p>
        </w:tc>
      </w:tr>
      <w:tr w:rsidR="00F84B01" w14:paraId="3D856957"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06BA8B7A" w14:textId="77777777" w:rsidR="00F84B01" w:rsidRDefault="00F84B01" w:rsidP="005F012F">
            <w:pPr>
              <w:jc w:val="center"/>
            </w:pPr>
          </w:p>
        </w:tc>
      </w:tr>
      <w:tr w:rsidR="00F84B01" w14:paraId="6B683285"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4226F3EA" w14:textId="77777777" w:rsidR="00F84B01" w:rsidRDefault="00F84B01" w:rsidP="005F012F">
            <w:r>
              <w:rPr>
                <w:rFonts w:hint="eastAsia"/>
                <w:b/>
                <w:bCs/>
                <w:u w:val="single"/>
              </w:rPr>
              <w:t>设</w:t>
            </w:r>
            <w:r>
              <w:rPr>
                <w:b/>
                <w:bCs/>
                <w:u w:val="single"/>
              </w:rPr>
              <w:t xml:space="preserve"> </w:t>
            </w:r>
            <w:r>
              <w:rPr>
                <w:rFonts w:hint="eastAsia"/>
                <w:b/>
                <w:bCs/>
                <w:u w:val="single"/>
              </w:rPr>
              <w:t>计</w:t>
            </w:r>
            <w:r>
              <w:rPr>
                <w:b/>
                <w:bCs/>
                <w:u w:val="single"/>
              </w:rPr>
              <w:t xml:space="preserve"> </w:t>
            </w:r>
            <w:r>
              <w:rPr>
                <w:rFonts w:hint="eastAsia"/>
                <w:b/>
                <w:bCs/>
                <w:u w:val="single"/>
              </w:rPr>
              <w:t>条</w:t>
            </w:r>
            <w:r>
              <w:rPr>
                <w:b/>
                <w:bCs/>
                <w:u w:val="single"/>
              </w:rPr>
              <w:t xml:space="preserve"> </w:t>
            </w:r>
            <w:r>
              <w:rPr>
                <w:rFonts w:hint="eastAsia"/>
                <w:b/>
                <w:bCs/>
                <w:u w:val="single"/>
              </w:rPr>
              <w:t>件</w:t>
            </w:r>
            <w:r>
              <w:t xml:space="preserve"> :</w:t>
            </w:r>
          </w:p>
        </w:tc>
      </w:tr>
      <w:tr w:rsidR="00F84B01" w14:paraId="65D19E57"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17670258" w14:textId="77777777" w:rsidR="00F84B01" w:rsidRDefault="00F84B01" w:rsidP="005F012F">
            <w:pPr>
              <w:rPr>
                <w:b/>
                <w:bCs/>
                <w:u w:val="single"/>
              </w:rPr>
            </w:pPr>
          </w:p>
        </w:tc>
      </w:tr>
      <w:tr w:rsidR="00F84B01" w14:paraId="66014C11"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35B46E89" w14:textId="77777777" w:rsidR="00F84B01" w:rsidRDefault="00F84B01" w:rsidP="005F012F">
            <w:pPr>
              <w:pStyle w:val="a3"/>
              <w:rPr>
                <w:rFonts w:hAnsi="宋体"/>
              </w:rPr>
            </w:pPr>
            <w:r>
              <w:rPr>
                <w:rFonts w:hAnsi="宋体" w:hint="eastAsia"/>
              </w:rPr>
              <w:t>内圆筒体设计条件</w:t>
            </w:r>
            <w:r>
              <w:rPr>
                <w:rFonts w:hAnsi="宋体"/>
              </w:rPr>
              <w:t>:</w:t>
            </w:r>
          </w:p>
        </w:tc>
      </w:tr>
      <w:tr w:rsidR="00F84B01" w14:paraId="5F409279"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5AD02142" w14:textId="77777777" w:rsidR="00F84B01" w:rsidRDefault="00F84B01" w:rsidP="005F012F">
            <w:pPr>
              <w:rPr>
                <w:rFonts w:hAnsi="宋体"/>
              </w:rPr>
            </w:pPr>
            <w:r>
              <w:rPr>
                <w:rFonts w:hAnsi="宋体" w:hint="eastAsia"/>
              </w:rPr>
              <w:t>设计压力</w:t>
            </w:r>
            <w:r>
              <w:rPr>
                <w:rFonts w:hAnsi="宋体"/>
              </w:rPr>
              <w:t xml:space="preserve"> </w:t>
            </w:r>
            <w:r>
              <w:rPr>
                <w:rFonts w:hAnsi="宋体"/>
                <w:i/>
                <w:iCs/>
              </w:rPr>
              <w:t>p</w:t>
            </w:r>
            <w:r>
              <w:rPr>
                <w:rFonts w:hAnsi="宋体"/>
              </w:rPr>
              <w:t xml:space="preserve">  (MPa):</w:t>
            </w:r>
          </w:p>
        </w:tc>
        <w:tc>
          <w:tcPr>
            <w:tcW w:w="1253" w:type="dxa"/>
            <w:tcBorders>
              <w:top w:val="nil"/>
              <w:left w:val="nil"/>
              <w:bottom w:val="nil"/>
              <w:right w:val="nil"/>
            </w:tcBorders>
            <w:vAlign w:val="center"/>
          </w:tcPr>
          <w:p w14:paraId="7D98CF31" w14:textId="77777777" w:rsidR="00F84B01" w:rsidRDefault="00F84B01" w:rsidP="005F012F">
            <w:pPr>
              <w:jc w:val="right"/>
            </w:pPr>
            <w:r>
              <w:rPr>
                <w:rFonts w:hAnsi="宋体"/>
                <w:b/>
                <w:bCs/>
              </w:rPr>
              <w:t>-0.1</w:t>
            </w:r>
          </w:p>
        </w:tc>
        <w:tc>
          <w:tcPr>
            <w:tcW w:w="283" w:type="dxa"/>
            <w:tcBorders>
              <w:top w:val="nil"/>
              <w:left w:val="nil"/>
              <w:bottom w:val="nil"/>
              <w:right w:val="nil"/>
            </w:tcBorders>
            <w:vAlign w:val="center"/>
          </w:tcPr>
          <w:p w14:paraId="6A51926B" w14:textId="77777777" w:rsidR="00F84B01" w:rsidRDefault="00F84B01" w:rsidP="005F012F"/>
        </w:tc>
        <w:tc>
          <w:tcPr>
            <w:tcW w:w="3024" w:type="dxa"/>
            <w:gridSpan w:val="2"/>
            <w:tcBorders>
              <w:top w:val="nil"/>
              <w:left w:val="nil"/>
              <w:bottom w:val="nil"/>
              <w:right w:val="nil"/>
            </w:tcBorders>
            <w:vAlign w:val="center"/>
          </w:tcPr>
          <w:p w14:paraId="566B0A61" w14:textId="77777777" w:rsidR="00F84B01" w:rsidRDefault="00F84B01" w:rsidP="005F012F">
            <w:pPr>
              <w:rPr>
                <w:rFonts w:hAnsi="宋体"/>
              </w:rPr>
            </w:pPr>
            <w:r>
              <w:rPr>
                <w:rFonts w:hAnsi="宋体" w:hint="eastAsia"/>
              </w:rPr>
              <w:t>内径</w:t>
            </w:r>
            <w:r>
              <w:rPr>
                <w:rFonts w:hAnsi="宋体"/>
              </w:rPr>
              <w:t xml:space="preserve"> </w:t>
            </w:r>
            <w:r>
              <w:rPr>
                <w:rFonts w:hAnsi="宋体"/>
                <w:i/>
                <w:iCs/>
              </w:rPr>
              <w:t>D</w:t>
            </w:r>
            <w:r>
              <w:rPr>
                <w:rFonts w:hAnsi="宋体"/>
                <w:vertAlign w:val="subscript"/>
              </w:rPr>
              <w:t>i</w:t>
            </w:r>
            <w:r>
              <w:rPr>
                <w:rFonts w:hAnsi="宋体"/>
              </w:rPr>
              <w:t xml:space="preserve">    (mm):</w:t>
            </w:r>
          </w:p>
        </w:tc>
        <w:tc>
          <w:tcPr>
            <w:tcW w:w="1810" w:type="dxa"/>
            <w:tcBorders>
              <w:top w:val="nil"/>
              <w:left w:val="nil"/>
              <w:bottom w:val="nil"/>
              <w:right w:val="nil"/>
            </w:tcBorders>
            <w:vAlign w:val="center"/>
          </w:tcPr>
          <w:p w14:paraId="637A2093" w14:textId="77777777" w:rsidR="00F84B01" w:rsidRDefault="00F84B01" w:rsidP="005F012F">
            <w:pPr>
              <w:jc w:val="right"/>
            </w:pPr>
            <w:r>
              <w:rPr>
                <w:rFonts w:hAnsi="宋体"/>
                <w:b/>
                <w:bCs/>
              </w:rPr>
              <w:t>209</w:t>
            </w:r>
          </w:p>
        </w:tc>
      </w:tr>
      <w:tr w:rsidR="00F84B01" w14:paraId="608C5E7A"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4B401B73" w14:textId="77777777" w:rsidR="00F84B01" w:rsidRDefault="00F84B01" w:rsidP="005F012F">
            <w:pPr>
              <w:rPr>
                <w:rFonts w:hAnsi="宋体"/>
              </w:rPr>
            </w:pPr>
            <w:r>
              <w:rPr>
                <w:rFonts w:hAnsi="宋体" w:hint="eastAsia"/>
              </w:rPr>
              <w:t>设计温度</w:t>
            </w:r>
            <w:r>
              <w:rPr>
                <w:rFonts w:hAnsi="宋体"/>
                <w:i/>
                <w:iCs/>
              </w:rPr>
              <w:t xml:space="preserve"> t  </w:t>
            </w:r>
            <w:r>
              <w:rPr>
                <w:rFonts w:hAnsi="宋体"/>
              </w:rPr>
              <w:t>(</w:t>
            </w:r>
            <w:r>
              <w:rPr>
                <w:rFonts w:hAnsi="Symbol" w:hint="eastAsia"/>
              </w:rPr>
              <w:sym w:font="Symbol" w:char="F0B0"/>
            </w:r>
            <w:r>
              <w:rPr>
                <w:rFonts w:hAnsi="宋体"/>
              </w:rPr>
              <w:t xml:space="preserve"> C):</w:t>
            </w:r>
          </w:p>
        </w:tc>
        <w:tc>
          <w:tcPr>
            <w:tcW w:w="1253" w:type="dxa"/>
            <w:tcBorders>
              <w:top w:val="nil"/>
              <w:left w:val="nil"/>
              <w:bottom w:val="nil"/>
              <w:right w:val="nil"/>
            </w:tcBorders>
            <w:vAlign w:val="center"/>
          </w:tcPr>
          <w:p w14:paraId="7569EF67" w14:textId="77777777" w:rsidR="00F84B01" w:rsidRDefault="00F84B01" w:rsidP="005F012F">
            <w:pPr>
              <w:jc w:val="right"/>
            </w:pPr>
            <w:r>
              <w:rPr>
                <w:rFonts w:hAnsi="宋体"/>
                <w:b/>
                <w:bCs/>
              </w:rPr>
              <w:t>80</w:t>
            </w:r>
          </w:p>
        </w:tc>
        <w:tc>
          <w:tcPr>
            <w:tcW w:w="283" w:type="dxa"/>
            <w:tcBorders>
              <w:top w:val="nil"/>
              <w:left w:val="nil"/>
              <w:bottom w:val="nil"/>
              <w:right w:val="nil"/>
            </w:tcBorders>
            <w:vAlign w:val="center"/>
          </w:tcPr>
          <w:p w14:paraId="7C124072" w14:textId="77777777" w:rsidR="00F84B01" w:rsidRDefault="00F84B01" w:rsidP="005F012F"/>
        </w:tc>
        <w:tc>
          <w:tcPr>
            <w:tcW w:w="3024" w:type="dxa"/>
            <w:gridSpan w:val="2"/>
            <w:tcBorders>
              <w:top w:val="nil"/>
              <w:left w:val="nil"/>
              <w:bottom w:val="nil"/>
              <w:right w:val="nil"/>
            </w:tcBorders>
            <w:vAlign w:val="center"/>
          </w:tcPr>
          <w:p w14:paraId="633F4355" w14:textId="77777777" w:rsidR="00F84B01" w:rsidRDefault="00F84B01" w:rsidP="005F012F">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0D06FFB4" w14:textId="77777777" w:rsidR="00F84B01" w:rsidRDefault="00F84B01" w:rsidP="005F012F">
            <w:pPr>
              <w:jc w:val="right"/>
            </w:pPr>
            <w:r>
              <w:rPr>
                <w:rFonts w:hAnsi="宋体"/>
                <w:b/>
                <w:bCs/>
              </w:rPr>
              <w:t>5</w:t>
            </w:r>
          </w:p>
        </w:tc>
      </w:tr>
      <w:tr w:rsidR="00F84B01" w14:paraId="418F930B"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0411501B" w14:textId="77777777" w:rsidR="00F84B01" w:rsidRDefault="00F84B01" w:rsidP="005F012F">
            <w:r>
              <w:rPr>
                <w:rFonts w:hAnsi="宋体" w:hint="eastAsia"/>
              </w:rPr>
              <w:t>压力试验温度下的屈服点</w:t>
            </w:r>
            <w:r>
              <w:rPr>
                <w:rFonts w:hAnsi="Symbol" w:hint="eastAsia"/>
                <w:i/>
                <w:iCs/>
              </w:rPr>
              <w:sym w:font="Symbol" w:char="F073"/>
            </w:r>
            <w:r>
              <w:rPr>
                <w:rFonts w:hAnsi="宋体"/>
                <w:i/>
                <w:iCs/>
                <w:sz w:val="12"/>
                <w:szCs w:val="12"/>
              </w:rPr>
              <w:t xml:space="preserve"> </w:t>
            </w:r>
            <w:r>
              <w:rPr>
                <w:rFonts w:hAnsi="宋体"/>
                <w:sz w:val="12"/>
                <w:szCs w:val="12"/>
              </w:rPr>
              <w:fldChar w:fldCharType="begin"/>
            </w:r>
            <w:r>
              <w:rPr>
                <w:rFonts w:hAnsi="宋体"/>
                <w:sz w:val="12"/>
                <w:szCs w:val="12"/>
              </w:rPr>
              <w:instrText xml:space="preserve"> EQ \s(t,s)</w:instrText>
            </w:r>
            <w:r>
              <w:rPr>
                <w:rFonts w:hAnsi="宋体"/>
                <w:sz w:val="12"/>
                <w:szCs w:val="12"/>
              </w:rPr>
              <w:fldChar w:fldCharType="end"/>
            </w:r>
          </w:p>
        </w:tc>
        <w:tc>
          <w:tcPr>
            <w:tcW w:w="1253" w:type="dxa"/>
            <w:tcBorders>
              <w:top w:val="nil"/>
              <w:left w:val="nil"/>
              <w:bottom w:val="nil"/>
              <w:right w:val="nil"/>
            </w:tcBorders>
            <w:vAlign w:val="center"/>
          </w:tcPr>
          <w:p w14:paraId="273AD0DC" w14:textId="77777777" w:rsidR="00F84B01" w:rsidRDefault="00F84B01" w:rsidP="005F012F">
            <w:pPr>
              <w:jc w:val="right"/>
            </w:pPr>
            <w:r>
              <w:rPr>
                <w:rFonts w:hAnsi="宋体"/>
                <w:b/>
                <w:bCs/>
              </w:rPr>
              <w:t>205</w:t>
            </w:r>
          </w:p>
        </w:tc>
        <w:tc>
          <w:tcPr>
            <w:tcW w:w="283" w:type="dxa"/>
            <w:tcBorders>
              <w:top w:val="nil"/>
              <w:left w:val="nil"/>
              <w:bottom w:val="nil"/>
              <w:right w:val="nil"/>
            </w:tcBorders>
            <w:vAlign w:val="center"/>
          </w:tcPr>
          <w:p w14:paraId="166B527A" w14:textId="77777777" w:rsidR="00F84B01" w:rsidRDefault="00F84B01" w:rsidP="005F012F"/>
        </w:tc>
        <w:tc>
          <w:tcPr>
            <w:tcW w:w="3024" w:type="dxa"/>
            <w:gridSpan w:val="2"/>
            <w:tcBorders>
              <w:top w:val="nil"/>
              <w:left w:val="nil"/>
              <w:bottom w:val="nil"/>
              <w:right w:val="nil"/>
            </w:tcBorders>
            <w:vAlign w:val="center"/>
          </w:tcPr>
          <w:p w14:paraId="2E47E1E5" w14:textId="77777777" w:rsidR="00F84B01" w:rsidRDefault="00F84B01" w:rsidP="005F012F">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16B1E449" w14:textId="77777777" w:rsidR="00F84B01" w:rsidRDefault="00F84B01" w:rsidP="005F012F">
            <w:pPr>
              <w:jc w:val="right"/>
            </w:pPr>
            <w:r>
              <w:rPr>
                <w:rFonts w:hAnsi="宋体"/>
                <w:b/>
                <w:bCs/>
              </w:rPr>
              <w:t>S30408</w:t>
            </w:r>
          </w:p>
        </w:tc>
      </w:tr>
      <w:tr w:rsidR="00F84B01" w14:paraId="4012E7E8"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3C08F49F" w14:textId="77777777" w:rsidR="00F84B01" w:rsidRDefault="00F84B01" w:rsidP="005F012F">
            <w:pPr>
              <w:rPr>
                <w:rFonts w:hAnsi="宋体"/>
              </w:rPr>
            </w:pPr>
            <w:r>
              <w:rPr>
                <w:rFonts w:hAnsi="宋体" w:hint="eastAsia"/>
              </w:rPr>
              <w:t>常温下许用应力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(MPa):</w:t>
            </w:r>
          </w:p>
        </w:tc>
        <w:tc>
          <w:tcPr>
            <w:tcW w:w="1253" w:type="dxa"/>
            <w:tcBorders>
              <w:top w:val="nil"/>
              <w:left w:val="nil"/>
              <w:bottom w:val="nil"/>
              <w:right w:val="nil"/>
            </w:tcBorders>
            <w:vAlign w:val="center"/>
          </w:tcPr>
          <w:p w14:paraId="3E9D599E" w14:textId="77777777" w:rsidR="00F84B01" w:rsidRDefault="00F84B01" w:rsidP="005F012F">
            <w:pPr>
              <w:jc w:val="right"/>
            </w:pPr>
            <w:r>
              <w:rPr>
                <w:rFonts w:hAnsi="宋体"/>
                <w:b/>
                <w:bCs/>
              </w:rPr>
              <w:t>137</w:t>
            </w:r>
          </w:p>
        </w:tc>
        <w:tc>
          <w:tcPr>
            <w:tcW w:w="283" w:type="dxa"/>
            <w:tcBorders>
              <w:top w:val="nil"/>
              <w:left w:val="nil"/>
              <w:bottom w:val="nil"/>
              <w:right w:val="nil"/>
            </w:tcBorders>
            <w:vAlign w:val="center"/>
          </w:tcPr>
          <w:p w14:paraId="3583E4C8" w14:textId="77777777" w:rsidR="00F84B01" w:rsidRDefault="00F84B01" w:rsidP="005F012F"/>
        </w:tc>
        <w:tc>
          <w:tcPr>
            <w:tcW w:w="3024" w:type="dxa"/>
            <w:gridSpan w:val="2"/>
            <w:tcBorders>
              <w:top w:val="nil"/>
              <w:left w:val="nil"/>
              <w:bottom w:val="nil"/>
              <w:right w:val="nil"/>
            </w:tcBorders>
            <w:vAlign w:val="center"/>
          </w:tcPr>
          <w:p w14:paraId="1FEC9317" w14:textId="77777777" w:rsidR="00F84B01" w:rsidRDefault="00F84B01" w:rsidP="005F012F">
            <w:pPr>
              <w:ind w:left="-57" w:right="-57"/>
              <w:rPr>
                <w:rFonts w:hAnsi="宋体"/>
              </w:rPr>
            </w:pPr>
            <w:r>
              <w:rPr>
                <w:rFonts w:hAnsi="宋体" w:hint="eastAsia"/>
              </w:rPr>
              <w:t>设计温度下许用应力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 xml:space="preserve">t </w:t>
            </w:r>
            <w:r>
              <w:rPr>
                <w:rFonts w:hAnsi="宋体"/>
              </w:rPr>
              <w:t>(MPa):</w:t>
            </w:r>
          </w:p>
        </w:tc>
        <w:tc>
          <w:tcPr>
            <w:tcW w:w="1810" w:type="dxa"/>
            <w:tcBorders>
              <w:top w:val="nil"/>
              <w:left w:val="nil"/>
              <w:bottom w:val="nil"/>
              <w:right w:val="nil"/>
            </w:tcBorders>
            <w:vAlign w:val="center"/>
          </w:tcPr>
          <w:p w14:paraId="51D3A94E" w14:textId="77777777" w:rsidR="00F84B01" w:rsidRDefault="00F84B01" w:rsidP="005F012F">
            <w:pPr>
              <w:jc w:val="right"/>
            </w:pPr>
            <w:r>
              <w:rPr>
                <w:rFonts w:hAnsi="宋体"/>
                <w:b/>
                <w:bCs/>
              </w:rPr>
              <w:t>137</w:t>
            </w:r>
          </w:p>
        </w:tc>
      </w:tr>
      <w:tr w:rsidR="00F84B01" w14:paraId="4B8524A8"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30578F91" w14:textId="77777777" w:rsidR="00F84B01" w:rsidRDefault="00F84B01" w:rsidP="005F012F">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2A2B70D0" w14:textId="77777777" w:rsidR="00F84B01" w:rsidRDefault="00F84B01" w:rsidP="005F012F">
            <w:pPr>
              <w:jc w:val="right"/>
            </w:pPr>
            <w:r>
              <w:rPr>
                <w:rFonts w:hAnsi="宋体"/>
                <w:b/>
                <w:bCs/>
              </w:rPr>
              <w:t>0.5</w:t>
            </w:r>
          </w:p>
        </w:tc>
        <w:tc>
          <w:tcPr>
            <w:tcW w:w="283" w:type="dxa"/>
            <w:tcBorders>
              <w:top w:val="nil"/>
              <w:left w:val="nil"/>
              <w:bottom w:val="nil"/>
              <w:right w:val="nil"/>
            </w:tcBorders>
            <w:vAlign w:val="center"/>
          </w:tcPr>
          <w:p w14:paraId="5F93ABCF" w14:textId="77777777" w:rsidR="00F84B01" w:rsidRDefault="00F84B01" w:rsidP="005F012F"/>
        </w:tc>
        <w:tc>
          <w:tcPr>
            <w:tcW w:w="3024" w:type="dxa"/>
            <w:gridSpan w:val="2"/>
            <w:tcBorders>
              <w:top w:val="nil"/>
              <w:left w:val="nil"/>
              <w:bottom w:val="nil"/>
              <w:right w:val="nil"/>
            </w:tcBorders>
            <w:vAlign w:val="center"/>
          </w:tcPr>
          <w:p w14:paraId="3F3312A5" w14:textId="77777777" w:rsidR="00F84B01" w:rsidRDefault="00F84B01" w:rsidP="005F012F">
            <w:pPr>
              <w:rPr>
                <w:rFonts w:hAnsi="宋体"/>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255F13BE" w14:textId="77777777" w:rsidR="00F84B01" w:rsidRDefault="00F84B01" w:rsidP="005F012F">
            <w:pPr>
              <w:jc w:val="right"/>
            </w:pPr>
            <w:r>
              <w:rPr>
                <w:rFonts w:hAnsi="宋体"/>
                <w:b/>
                <w:bCs/>
              </w:rPr>
              <w:t>0</w:t>
            </w:r>
          </w:p>
        </w:tc>
      </w:tr>
      <w:tr w:rsidR="00F84B01" w14:paraId="66B9D330"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4DDC298E" w14:textId="77777777" w:rsidR="00F84B01" w:rsidRDefault="00F84B01" w:rsidP="005F012F">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12331557" w14:textId="77777777" w:rsidR="00F84B01" w:rsidRDefault="00F84B01" w:rsidP="005F012F">
            <w:pPr>
              <w:jc w:val="right"/>
            </w:pPr>
            <w:r>
              <w:rPr>
                <w:rFonts w:hAnsi="宋体"/>
                <w:b/>
                <w:bCs/>
              </w:rPr>
              <w:t>0.5</w:t>
            </w:r>
          </w:p>
        </w:tc>
        <w:tc>
          <w:tcPr>
            <w:tcW w:w="283" w:type="dxa"/>
            <w:tcBorders>
              <w:top w:val="nil"/>
              <w:left w:val="nil"/>
              <w:bottom w:val="nil"/>
              <w:right w:val="nil"/>
            </w:tcBorders>
            <w:vAlign w:val="center"/>
          </w:tcPr>
          <w:p w14:paraId="4CC65B88" w14:textId="77777777" w:rsidR="00F84B01" w:rsidRDefault="00F84B01" w:rsidP="005F012F"/>
        </w:tc>
        <w:tc>
          <w:tcPr>
            <w:tcW w:w="3024" w:type="dxa"/>
            <w:gridSpan w:val="2"/>
            <w:tcBorders>
              <w:top w:val="nil"/>
              <w:left w:val="nil"/>
              <w:bottom w:val="nil"/>
              <w:right w:val="nil"/>
            </w:tcBorders>
            <w:vAlign w:val="center"/>
          </w:tcPr>
          <w:p w14:paraId="70B261B2" w14:textId="77777777" w:rsidR="00F84B01" w:rsidRDefault="00F84B01" w:rsidP="005F012F">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065ADC15" w14:textId="77777777" w:rsidR="00F84B01" w:rsidRDefault="00F84B01" w:rsidP="005F012F">
            <w:pPr>
              <w:jc w:val="right"/>
            </w:pPr>
            <w:r>
              <w:rPr>
                <w:rFonts w:hAnsi="宋体"/>
                <w:b/>
                <w:bCs/>
              </w:rPr>
              <w:t>1</w:t>
            </w:r>
          </w:p>
        </w:tc>
      </w:tr>
      <w:tr w:rsidR="00F84B01" w14:paraId="30D2515B"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01E7D62C" w14:textId="77777777" w:rsidR="00F84B01" w:rsidRDefault="00F84B01" w:rsidP="005F012F">
            <w:pPr>
              <w:rPr>
                <w:rFonts w:hAnsi="宋体"/>
              </w:rPr>
            </w:pPr>
            <w:r>
              <w:rPr>
                <w:rFonts w:hAnsi="宋体" w:hint="eastAsia"/>
              </w:rPr>
              <w:t>压力试验类型</w:t>
            </w:r>
            <w:r>
              <w:rPr>
                <w:rFonts w:hAnsi="宋体"/>
              </w:rPr>
              <w:t>:</w:t>
            </w:r>
          </w:p>
        </w:tc>
        <w:tc>
          <w:tcPr>
            <w:tcW w:w="1253" w:type="dxa"/>
            <w:tcBorders>
              <w:top w:val="nil"/>
              <w:left w:val="nil"/>
              <w:bottom w:val="nil"/>
              <w:right w:val="nil"/>
            </w:tcBorders>
            <w:vAlign w:val="center"/>
          </w:tcPr>
          <w:p w14:paraId="36100185" w14:textId="77777777" w:rsidR="00F84B01" w:rsidRDefault="00F84B01" w:rsidP="005F012F">
            <w:pPr>
              <w:jc w:val="right"/>
            </w:pPr>
            <w:r>
              <w:rPr>
                <w:rFonts w:hAnsi="宋体" w:hint="eastAsia"/>
                <w:b/>
                <w:bCs/>
              </w:rPr>
              <w:t>液压</w:t>
            </w:r>
          </w:p>
        </w:tc>
        <w:tc>
          <w:tcPr>
            <w:tcW w:w="283" w:type="dxa"/>
            <w:tcBorders>
              <w:top w:val="nil"/>
              <w:left w:val="nil"/>
              <w:bottom w:val="nil"/>
              <w:right w:val="nil"/>
            </w:tcBorders>
            <w:vAlign w:val="center"/>
          </w:tcPr>
          <w:p w14:paraId="1F171341" w14:textId="77777777" w:rsidR="00F84B01" w:rsidRDefault="00F84B01" w:rsidP="005F012F"/>
        </w:tc>
        <w:tc>
          <w:tcPr>
            <w:tcW w:w="3024" w:type="dxa"/>
            <w:gridSpan w:val="2"/>
            <w:tcBorders>
              <w:top w:val="nil"/>
              <w:left w:val="nil"/>
              <w:bottom w:val="nil"/>
              <w:right w:val="nil"/>
            </w:tcBorders>
            <w:vAlign w:val="center"/>
          </w:tcPr>
          <w:p w14:paraId="534A571D" w14:textId="77777777" w:rsidR="00F84B01" w:rsidRDefault="00F84B01" w:rsidP="005F012F">
            <w:pPr>
              <w:rPr>
                <w:rFonts w:hAnsi="宋体"/>
              </w:rPr>
            </w:pPr>
            <w:r>
              <w:rPr>
                <w:rFonts w:hAnsi="宋体" w:hint="eastAsia"/>
              </w:rPr>
              <w:t>试验压力</w:t>
            </w:r>
            <w:r>
              <w:rPr>
                <w:rFonts w:hAnsi="宋体"/>
              </w:rPr>
              <w:t xml:space="preserve"> </w:t>
            </w:r>
            <w:r>
              <w:rPr>
                <w:rFonts w:hAnsi="宋体"/>
                <w:i/>
                <w:iCs/>
              </w:rPr>
              <w:t>p</w:t>
            </w:r>
            <w:r>
              <w:rPr>
                <w:rFonts w:hAnsi="宋体"/>
                <w:vertAlign w:val="subscript"/>
              </w:rPr>
              <w:t>T</w:t>
            </w:r>
            <w:r>
              <w:rPr>
                <w:rFonts w:hAnsi="宋体"/>
              </w:rPr>
              <w:t xml:space="preserve">  (MPa):</w:t>
            </w:r>
          </w:p>
        </w:tc>
        <w:tc>
          <w:tcPr>
            <w:tcW w:w="1810" w:type="dxa"/>
            <w:tcBorders>
              <w:top w:val="nil"/>
              <w:left w:val="nil"/>
              <w:bottom w:val="nil"/>
              <w:right w:val="nil"/>
            </w:tcBorders>
            <w:vAlign w:val="center"/>
          </w:tcPr>
          <w:p w14:paraId="65FCDDB5" w14:textId="77777777" w:rsidR="00F84B01" w:rsidRDefault="00F84B01" w:rsidP="005F012F">
            <w:pPr>
              <w:jc w:val="right"/>
            </w:pPr>
            <w:r>
              <w:rPr>
                <w:rFonts w:hAnsi="宋体"/>
                <w:b/>
                <w:bCs/>
              </w:rPr>
              <w:t>0.125</w:t>
            </w:r>
          </w:p>
        </w:tc>
      </w:tr>
      <w:tr w:rsidR="00F84B01" w14:paraId="3666E785"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0F87D96B" w14:textId="77777777" w:rsidR="00F84B01" w:rsidRDefault="00F84B01" w:rsidP="005F012F">
            <w:pPr>
              <w:rPr>
                <w:rFonts w:hAnsi="宋体"/>
              </w:rPr>
            </w:pPr>
            <w:r>
              <w:rPr>
                <w:rFonts w:hAnsi="宋体" w:hint="eastAsia"/>
              </w:rPr>
              <w:t>筒体长度</w:t>
            </w:r>
            <w:r>
              <w:rPr>
                <w:rFonts w:hAnsi="宋体"/>
              </w:rPr>
              <w:t xml:space="preserve"> Lw  (mm):</w:t>
            </w:r>
          </w:p>
        </w:tc>
        <w:tc>
          <w:tcPr>
            <w:tcW w:w="1253" w:type="dxa"/>
            <w:tcBorders>
              <w:top w:val="nil"/>
              <w:left w:val="nil"/>
              <w:bottom w:val="nil"/>
              <w:right w:val="nil"/>
            </w:tcBorders>
            <w:vAlign w:val="center"/>
          </w:tcPr>
          <w:p w14:paraId="69AC8AAD" w14:textId="77777777" w:rsidR="00F84B01" w:rsidRDefault="00F84B01" w:rsidP="005F012F">
            <w:pPr>
              <w:jc w:val="right"/>
            </w:pPr>
            <w:r>
              <w:rPr>
                <w:rFonts w:hAnsi="宋体"/>
                <w:b/>
                <w:bCs/>
              </w:rPr>
              <w:t>1950</w:t>
            </w:r>
          </w:p>
        </w:tc>
        <w:tc>
          <w:tcPr>
            <w:tcW w:w="283" w:type="dxa"/>
            <w:tcBorders>
              <w:top w:val="nil"/>
              <w:left w:val="nil"/>
              <w:bottom w:val="nil"/>
              <w:right w:val="nil"/>
            </w:tcBorders>
            <w:vAlign w:val="center"/>
          </w:tcPr>
          <w:p w14:paraId="1B510084" w14:textId="77777777" w:rsidR="00F84B01" w:rsidRDefault="00F84B01" w:rsidP="005F012F"/>
        </w:tc>
        <w:tc>
          <w:tcPr>
            <w:tcW w:w="3024" w:type="dxa"/>
            <w:gridSpan w:val="2"/>
            <w:tcBorders>
              <w:top w:val="nil"/>
              <w:left w:val="nil"/>
              <w:bottom w:val="nil"/>
              <w:right w:val="nil"/>
            </w:tcBorders>
            <w:vAlign w:val="center"/>
          </w:tcPr>
          <w:p w14:paraId="0D8D907D" w14:textId="77777777" w:rsidR="00F84B01" w:rsidRDefault="00F84B01" w:rsidP="005F012F">
            <w:pPr>
              <w:rPr>
                <w:rFonts w:hAnsi="宋体"/>
              </w:rPr>
            </w:pPr>
            <w:r>
              <w:rPr>
                <w:rFonts w:hAnsi="宋体" w:hint="eastAsia"/>
              </w:rPr>
              <w:t>内筒外压计算长度</w:t>
            </w:r>
            <w:r>
              <w:rPr>
                <w:rFonts w:hAnsi="宋体"/>
              </w:rPr>
              <w:t xml:space="preserve"> L (mm):</w:t>
            </w:r>
          </w:p>
        </w:tc>
        <w:tc>
          <w:tcPr>
            <w:tcW w:w="1810" w:type="dxa"/>
            <w:tcBorders>
              <w:top w:val="nil"/>
              <w:left w:val="nil"/>
              <w:bottom w:val="nil"/>
              <w:right w:val="nil"/>
            </w:tcBorders>
            <w:vAlign w:val="center"/>
          </w:tcPr>
          <w:p w14:paraId="0AECB84C" w14:textId="77777777" w:rsidR="00F84B01" w:rsidRDefault="00F84B01" w:rsidP="005F012F">
            <w:pPr>
              <w:jc w:val="right"/>
            </w:pPr>
            <w:r>
              <w:rPr>
                <w:rFonts w:hAnsi="宋体"/>
                <w:b/>
                <w:bCs/>
              </w:rPr>
              <w:t>2018</w:t>
            </w:r>
          </w:p>
        </w:tc>
      </w:tr>
      <w:tr w:rsidR="00F84B01" w14:paraId="4D6071CB"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24CC9DBA" w14:textId="77777777" w:rsidR="00F84B01" w:rsidRDefault="00F84B01" w:rsidP="005F012F"/>
        </w:tc>
        <w:tc>
          <w:tcPr>
            <w:tcW w:w="1253" w:type="dxa"/>
            <w:tcBorders>
              <w:top w:val="nil"/>
              <w:left w:val="nil"/>
              <w:bottom w:val="nil"/>
              <w:right w:val="nil"/>
            </w:tcBorders>
            <w:vAlign w:val="center"/>
          </w:tcPr>
          <w:p w14:paraId="58CBBC30" w14:textId="77777777" w:rsidR="00F84B01" w:rsidRDefault="00F84B01" w:rsidP="005F012F">
            <w:pPr>
              <w:jc w:val="right"/>
              <w:rPr>
                <w:b/>
                <w:bCs/>
              </w:rPr>
            </w:pPr>
          </w:p>
        </w:tc>
        <w:tc>
          <w:tcPr>
            <w:tcW w:w="283" w:type="dxa"/>
            <w:tcBorders>
              <w:top w:val="nil"/>
              <w:left w:val="nil"/>
              <w:bottom w:val="nil"/>
              <w:right w:val="nil"/>
            </w:tcBorders>
            <w:vAlign w:val="center"/>
          </w:tcPr>
          <w:p w14:paraId="1AFF728E" w14:textId="77777777" w:rsidR="00F84B01" w:rsidRDefault="00F84B01" w:rsidP="005F012F"/>
        </w:tc>
        <w:tc>
          <w:tcPr>
            <w:tcW w:w="3024" w:type="dxa"/>
            <w:gridSpan w:val="2"/>
            <w:tcBorders>
              <w:top w:val="nil"/>
              <w:left w:val="nil"/>
              <w:bottom w:val="nil"/>
              <w:right w:val="nil"/>
            </w:tcBorders>
            <w:vAlign w:val="center"/>
          </w:tcPr>
          <w:p w14:paraId="54DA6164" w14:textId="77777777" w:rsidR="00F84B01" w:rsidRDefault="00F84B01" w:rsidP="005F012F"/>
        </w:tc>
        <w:tc>
          <w:tcPr>
            <w:tcW w:w="1810" w:type="dxa"/>
            <w:tcBorders>
              <w:top w:val="nil"/>
              <w:left w:val="nil"/>
              <w:bottom w:val="nil"/>
              <w:right w:val="nil"/>
            </w:tcBorders>
            <w:vAlign w:val="center"/>
          </w:tcPr>
          <w:p w14:paraId="58D70ED2" w14:textId="77777777" w:rsidR="00F84B01" w:rsidRDefault="00F84B01" w:rsidP="005F012F">
            <w:pPr>
              <w:jc w:val="right"/>
              <w:rPr>
                <w:b/>
                <w:bCs/>
              </w:rPr>
            </w:pPr>
          </w:p>
        </w:tc>
      </w:tr>
      <w:tr w:rsidR="00F84B01" w14:paraId="7971D764"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07FA5AFB" w14:textId="77777777" w:rsidR="00F84B01" w:rsidRDefault="00F84B01" w:rsidP="005F012F">
            <w:pPr>
              <w:rPr>
                <w:rFonts w:hAnsi="宋体"/>
              </w:rPr>
            </w:pPr>
            <w:r>
              <w:rPr>
                <w:rFonts w:hAnsi="宋体" w:hint="eastAsia"/>
              </w:rPr>
              <w:t>封头设计条件</w:t>
            </w:r>
            <w:r>
              <w:rPr>
                <w:rFonts w:hAnsi="宋体"/>
              </w:rPr>
              <w:t>:</w:t>
            </w:r>
          </w:p>
        </w:tc>
        <w:tc>
          <w:tcPr>
            <w:tcW w:w="1253" w:type="dxa"/>
            <w:tcBorders>
              <w:top w:val="nil"/>
              <w:left w:val="nil"/>
              <w:bottom w:val="nil"/>
              <w:right w:val="nil"/>
            </w:tcBorders>
            <w:vAlign w:val="center"/>
          </w:tcPr>
          <w:p w14:paraId="2A8107AE" w14:textId="77777777" w:rsidR="00F84B01" w:rsidRDefault="00F84B01" w:rsidP="005F012F">
            <w:pPr>
              <w:jc w:val="right"/>
            </w:pPr>
          </w:p>
        </w:tc>
        <w:tc>
          <w:tcPr>
            <w:tcW w:w="283" w:type="dxa"/>
            <w:tcBorders>
              <w:top w:val="nil"/>
              <w:left w:val="nil"/>
              <w:bottom w:val="nil"/>
              <w:right w:val="nil"/>
            </w:tcBorders>
            <w:vAlign w:val="center"/>
          </w:tcPr>
          <w:p w14:paraId="33107667" w14:textId="77777777" w:rsidR="00F84B01" w:rsidRDefault="00F84B01" w:rsidP="005F012F"/>
        </w:tc>
        <w:tc>
          <w:tcPr>
            <w:tcW w:w="3024" w:type="dxa"/>
            <w:gridSpan w:val="2"/>
            <w:tcBorders>
              <w:top w:val="nil"/>
              <w:left w:val="nil"/>
              <w:bottom w:val="nil"/>
              <w:right w:val="nil"/>
            </w:tcBorders>
            <w:vAlign w:val="center"/>
          </w:tcPr>
          <w:p w14:paraId="199B1F3E" w14:textId="77777777" w:rsidR="00F84B01" w:rsidRDefault="00F84B01" w:rsidP="005F012F"/>
        </w:tc>
        <w:tc>
          <w:tcPr>
            <w:tcW w:w="1810" w:type="dxa"/>
            <w:tcBorders>
              <w:top w:val="nil"/>
              <w:left w:val="nil"/>
              <w:bottom w:val="nil"/>
              <w:right w:val="nil"/>
            </w:tcBorders>
            <w:vAlign w:val="center"/>
          </w:tcPr>
          <w:p w14:paraId="6F0A4E7C" w14:textId="77777777" w:rsidR="00F84B01" w:rsidRDefault="00F84B01" w:rsidP="005F012F">
            <w:pPr>
              <w:jc w:val="right"/>
            </w:pPr>
          </w:p>
        </w:tc>
      </w:tr>
      <w:tr w:rsidR="00F84B01" w14:paraId="7E4975BE"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1F610A58" w14:textId="77777777" w:rsidR="00F84B01" w:rsidRDefault="00F84B01" w:rsidP="005F012F">
            <w:pPr>
              <w:rPr>
                <w:rFonts w:hAnsi="宋体"/>
              </w:rPr>
            </w:pPr>
            <w:r>
              <w:rPr>
                <w:rFonts w:hAnsi="宋体" w:hint="eastAsia"/>
              </w:rPr>
              <w:t>上封头</w:t>
            </w:r>
            <w:r>
              <w:rPr>
                <w:rFonts w:hAnsi="宋体"/>
              </w:rPr>
              <w:t>:</w:t>
            </w:r>
          </w:p>
        </w:tc>
        <w:tc>
          <w:tcPr>
            <w:tcW w:w="1253" w:type="dxa"/>
            <w:tcBorders>
              <w:top w:val="nil"/>
              <w:left w:val="nil"/>
              <w:bottom w:val="nil"/>
              <w:right w:val="nil"/>
            </w:tcBorders>
            <w:vAlign w:val="center"/>
          </w:tcPr>
          <w:p w14:paraId="68D6A4EA" w14:textId="77777777" w:rsidR="00F84B01" w:rsidRDefault="00F84B01" w:rsidP="005F012F">
            <w:pPr>
              <w:jc w:val="right"/>
            </w:pPr>
          </w:p>
        </w:tc>
        <w:tc>
          <w:tcPr>
            <w:tcW w:w="283" w:type="dxa"/>
            <w:tcBorders>
              <w:top w:val="nil"/>
              <w:left w:val="nil"/>
              <w:bottom w:val="nil"/>
              <w:right w:val="nil"/>
            </w:tcBorders>
            <w:vAlign w:val="center"/>
          </w:tcPr>
          <w:p w14:paraId="0D8181C6" w14:textId="77777777" w:rsidR="00F84B01" w:rsidRDefault="00F84B01" w:rsidP="005F012F"/>
        </w:tc>
        <w:tc>
          <w:tcPr>
            <w:tcW w:w="3024" w:type="dxa"/>
            <w:gridSpan w:val="2"/>
            <w:tcBorders>
              <w:top w:val="nil"/>
              <w:left w:val="nil"/>
              <w:bottom w:val="nil"/>
              <w:right w:val="nil"/>
            </w:tcBorders>
            <w:vAlign w:val="center"/>
          </w:tcPr>
          <w:p w14:paraId="3C5C3776" w14:textId="77777777" w:rsidR="00F84B01" w:rsidRDefault="00F84B01" w:rsidP="005F012F">
            <w:pPr>
              <w:rPr>
                <w:rFonts w:hAnsi="宋体"/>
              </w:rPr>
            </w:pPr>
            <w:r>
              <w:rPr>
                <w:rFonts w:hAnsi="宋体" w:hint="eastAsia"/>
              </w:rPr>
              <w:t>下封头</w:t>
            </w:r>
            <w:r>
              <w:rPr>
                <w:rFonts w:hAnsi="宋体"/>
              </w:rPr>
              <w:t>:</w:t>
            </w:r>
          </w:p>
        </w:tc>
        <w:tc>
          <w:tcPr>
            <w:tcW w:w="1810" w:type="dxa"/>
            <w:tcBorders>
              <w:top w:val="nil"/>
              <w:left w:val="nil"/>
              <w:bottom w:val="nil"/>
              <w:right w:val="nil"/>
            </w:tcBorders>
            <w:vAlign w:val="center"/>
          </w:tcPr>
          <w:p w14:paraId="38C87BFD" w14:textId="77777777" w:rsidR="00F84B01" w:rsidRDefault="00F84B01" w:rsidP="005F012F">
            <w:pPr>
              <w:jc w:val="right"/>
            </w:pPr>
          </w:p>
        </w:tc>
      </w:tr>
      <w:tr w:rsidR="00F84B01" w14:paraId="147AF1EA"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6336FC3F" w14:textId="77777777" w:rsidR="00F84B01" w:rsidRDefault="00F84B01" w:rsidP="005F012F">
            <w:pPr>
              <w:rPr>
                <w:b/>
                <w:bCs/>
                <w:sz w:val="22"/>
                <w:szCs w:val="22"/>
              </w:rPr>
            </w:pPr>
            <w:r>
              <w:rPr>
                <w:rFonts w:hAnsi="宋体" w:hint="eastAsia"/>
              </w:rPr>
              <w:t>封头形式</w:t>
            </w:r>
            <w:r>
              <w:rPr>
                <w:rFonts w:hAnsi="宋体"/>
              </w:rPr>
              <w:t>:</w:t>
            </w:r>
          </w:p>
        </w:tc>
        <w:tc>
          <w:tcPr>
            <w:tcW w:w="1253" w:type="dxa"/>
            <w:tcBorders>
              <w:top w:val="nil"/>
              <w:left w:val="nil"/>
              <w:bottom w:val="nil"/>
              <w:right w:val="nil"/>
            </w:tcBorders>
            <w:vAlign w:val="center"/>
          </w:tcPr>
          <w:p w14:paraId="4F77F166" w14:textId="77777777" w:rsidR="00F84B01" w:rsidRDefault="00F84B01" w:rsidP="005F012F">
            <w:pPr>
              <w:jc w:val="right"/>
            </w:pPr>
            <w:r>
              <w:rPr>
                <w:rFonts w:hAnsi="宋体" w:hint="eastAsia"/>
                <w:b/>
                <w:bCs/>
              </w:rPr>
              <w:t>椭圆形</w:t>
            </w:r>
          </w:p>
        </w:tc>
        <w:tc>
          <w:tcPr>
            <w:tcW w:w="283" w:type="dxa"/>
            <w:tcBorders>
              <w:top w:val="nil"/>
              <w:left w:val="nil"/>
              <w:bottom w:val="nil"/>
              <w:right w:val="nil"/>
            </w:tcBorders>
            <w:vAlign w:val="center"/>
          </w:tcPr>
          <w:p w14:paraId="4774C134" w14:textId="77777777" w:rsidR="00F84B01" w:rsidRDefault="00F84B01" w:rsidP="005F012F"/>
        </w:tc>
        <w:tc>
          <w:tcPr>
            <w:tcW w:w="3024" w:type="dxa"/>
            <w:gridSpan w:val="2"/>
            <w:tcBorders>
              <w:top w:val="nil"/>
              <w:left w:val="nil"/>
              <w:bottom w:val="nil"/>
              <w:right w:val="nil"/>
            </w:tcBorders>
            <w:vAlign w:val="center"/>
          </w:tcPr>
          <w:p w14:paraId="6524B7FD" w14:textId="77777777" w:rsidR="00F84B01" w:rsidRDefault="00F84B01" w:rsidP="005F012F">
            <w:pPr>
              <w:rPr>
                <w:b/>
                <w:bCs/>
                <w:sz w:val="22"/>
                <w:szCs w:val="22"/>
              </w:rPr>
            </w:pPr>
            <w:r>
              <w:rPr>
                <w:rFonts w:hAnsi="宋体" w:hint="eastAsia"/>
              </w:rPr>
              <w:t>封头形式</w:t>
            </w:r>
            <w:r>
              <w:rPr>
                <w:rFonts w:hAnsi="宋体"/>
              </w:rPr>
              <w:t>:</w:t>
            </w:r>
          </w:p>
        </w:tc>
        <w:tc>
          <w:tcPr>
            <w:tcW w:w="1810" w:type="dxa"/>
            <w:tcBorders>
              <w:top w:val="nil"/>
              <w:left w:val="nil"/>
              <w:bottom w:val="nil"/>
              <w:right w:val="nil"/>
            </w:tcBorders>
            <w:vAlign w:val="center"/>
          </w:tcPr>
          <w:p w14:paraId="4CB3456B" w14:textId="77777777" w:rsidR="00F84B01" w:rsidRDefault="00F84B01" w:rsidP="005F012F">
            <w:pPr>
              <w:jc w:val="right"/>
            </w:pPr>
            <w:r>
              <w:rPr>
                <w:rFonts w:hAnsi="宋体" w:hint="eastAsia"/>
                <w:b/>
                <w:bCs/>
              </w:rPr>
              <w:t>椭圆形</w:t>
            </w:r>
          </w:p>
        </w:tc>
      </w:tr>
      <w:tr w:rsidR="00F84B01" w14:paraId="2D74B150"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4B9F61E4" w14:textId="77777777" w:rsidR="00F84B01" w:rsidRDefault="00F84B01" w:rsidP="005F012F">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253" w:type="dxa"/>
            <w:tcBorders>
              <w:top w:val="nil"/>
              <w:left w:val="nil"/>
              <w:bottom w:val="nil"/>
              <w:right w:val="nil"/>
            </w:tcBorders>
            <w:vAlign w:val="center"/>
          </w:tcPr>
          <w:p w14:paraId="3C7B5766" w14:textId="77777777" w:rsidR="00F84B01" w:rsidRDefault="00F84B01" w:rsidP="005F012F">
            <w:pPr>
              <w:jc w:val="right"/>
            </w:pPr>
            <w:r>
              <w:rPr>
                <w:rFonts w:hAnsi="宋体"/>
                <w:b/>
                <w:bCs/>
              </w:rPr>
              <w:t>5</w:t>
            </w:r>
          </w:p>
        </w:tc>
        <w:tc>
          <w:tcPr>
            <w:tcW w:w="283" w:type="dxa"/>
            <w:tcBorders>
              <w:top w:val="nil"/>
              <w:left w:val="nil"/>
              <w:bottom w:val="nil"/>
              <w:right w:val="nil"/>
            </w:tcBorders>
            <w:vAlign w:val="center"/>
          </w:tcPr>
          <w:p w14:paraId="62D4A949" w14:textId="77777777" w:rsidR="00F84B01" w:rsidRDefault="00F84B01" w:rsidP="005F012F"/>
        </w:tc>
        <w:tc>
          <w:tcPr>
            <w:tcW w:w="3024" w:type="dxa"/>
            <w:gridSpan w:val="2"/>
            <w:tcBorders>
              <w:top w:val="nil"/>
              <w:left w:val="nil"/>
              <w:bottom w:val="nil"/>
              <w:right w:val="nil"/>
            </w:tcBorders>
            <w:vAlign w:val="center"/>
          </w:tcPr>
          <w:p w14:paraId="136F4F6E" w14:textId="77777777" w:rsidR="00F84B01" w:rsidRDefault="00F84B01" w:rsidP="005F012F">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3046F6BE" w14:textId="77777777" w:rsidR="00F84B01" w:rsidRDefault="00F84B01" w:rsidP="005F012F">
            <w:pPr>
              <w:jc w:val="right"/>
            </w:pPr>
            <w:r>
              <w:rPr>
                <w:rFonts w:hAnsi="宋体"/>
                <w:b/>
                <w:bCs/>
              </w:rPr>
              <w:t>5</w:t>
            </w:r>
          </w:p>
        </w:tc>
      </w:tr>
      <w:tr w:rsidR="00F84B01" w14:paraId="5085AEF5"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70C31F2E" w14:textId="77777777" w:rsidR="00F84B01" w:rsidRDefault="00F84B01" w:rsidP="005F012F">
            <w:pPr>
              <w:rPr>
                <w:rFonts w:hAnsi="宋体"/>
              </w:rPr>
            </w:pPr>
            <w:r>
              <w:rPr>
                <w:rFonts w:hAnsi="宋体" w:hint="eastAsia"/>
              </w:rPr>
              <w:t>材料名称</w:t>
            </w:r>
            <w:r>
              <w:rPr>
                <w:rFonts w:hAnsi="宋体"/>
              </w:rPr>
              <w:t>:</w:t>
            </w:r>
          </w:p>
        </w:tc>
        <w:tc>
          <w:tcPr>
            <w:tcW w:w="1253" w:type="dxa"/>
            <w:tcBorders>
              <w:top w:val="nil"/>
              <w:left w:val="nil"/>
              <w:bottom w:val="nil"/>
              <w:right w:val="nil"/>
            </w:tcBorders>
            <w:vAlign w:val="center"/>
          </w:tcPr>
          <w:p w14:paraId="08900EBE" w14:textId="77777777" w:rsidR="00F84B01" w:rsidRDefault="00F84B01" w:rsidP="005F012F">
            <w:pPr>
              <w:jc w:val="right"/>
            </w:pPr>
            <w:r>
              <w:rPr>
                <w:rFonts w:hAnsi="宋体"/>
                <w:b/>
                <w:bCs/>
                <w:spacing w:val="-14"/>
              </w:rPr>
              <w:t>S30408</w:t>
            </w:r>
          </w:p>
        </w:tc>
        <w:tc>
          <w:tcPr>
            <w:tcW w:w="283" w:type="dxa"/>
            <w:tcBorders>
              <w:top w:val="nil"/>
              <w:left w:val="nil"/>
              <w:bottom w:val="nil"/>
              <w:right w:val="nil"/>
            </w:tcBorders>
            <w:vAlign w:val="center"/>
          </w:tcPr>
          <w:p w14:paraId="19923936" w14:textId="77777777" w:rsidR="00F84B01" w:rsidRDefault="00F84B01" w:rsidP="005F012F"/>
        </w:tc>
        <w:tc>
          <w:tcPr>
            <w:tcW w:w="3024" w:type="dxa"/>
            <w:gridSpan w:val="2"/>
            <w:tcBorders>
              <w:top w:val="nil"/>
              <w:left w:val="nil"/>
              <w:bottom w:val="nil"/>
              <w:right w:val="nil"/>
            </w:tcBorders>
            <w:vAlign w:val="center"/>
          </w:tcPr>
          <w:p w14:paraId="19A98A36" w14:textId="77777777" w:rsidR="00F84B01" w:rsidRDefault="00F84B01" w:rsidP="005F012F">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1827F8EF" w14:textId="77777777" w:rsidR="00F84B01" w:rsidRDefault="00F84B01" w:rsidP="005F012F">
            <w:pPr>
              <w:jc w:val="right"/>
            </w:pPr>
            <w:r>
              <w:rPr>
                <w:rFonts w:hAnsi="宋体"/>
                <w:b/>
                <w:bCs/>
                <w:spacing w:val="-14"/>
              </w:rPr>
              <w:t>S30408</w:t>
            </w:r>
          </w:p>
        </w:tc>
      </w:tr>
      <w:tr w:rsidR="00F84B01" w14:paraId="5F0DC24C"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3395C772" w14:textId="77777777" w:rsidR="00F84B01" w:rsidRDefault="00F84B01" w:rsidP="005F012F">
            <w:pPr>
              <w:rPr>
                <w:rFonts w:hAnsi="宋体"/>
              </w:rPr>
            </w:pPr>
            <w:r>
              <w:rPr>
                <w:rFonts w:hAnsi="宋体" w:hint="eastAsia"/>
              </w:rPr>
              <w:t>设计温度下的许用</w:t>
            </w:r>
            <w:r>
              <w:rPr>
                <w:rFonts w:hAnsi="宋体"/>
              </w:rPr>
              <w:t xml:space="preserve"> </w:t>
            </w:r>
          </w:p>
        </w:tc>
        <w:tc>
          <w:tcPr>
            <w:tcW w:w="1253" w:type="dxa"/>
            <w:tcBorders>
              <w:top w:val="nil"/>
              <w:left w:val="nil"/>
              <w:bottom w:val="nil"/>
              <w:right w:val="nil"/>
            </w:tcBorders>
            <w:vAlign w:val="center"/>
          </w:tcPr>
          <w:p w14:paraId="14111D1C" w14:textId="77777777" w:rsidR="00F84B01" w:rsidRDefault="00F84B01" w:rsidP="005F012F">
            <w:pPr>
              <w:jc w:val="right"/>
            </w:pPr>
          </w:p>
        </w:tc>
        <w:tc>
          <w:tcPr>
            <w:tcW w:w="283" w:type="dxa"/>
            <w:tcBorders>
              <w:top w:val="nil"/>
              <w:left w:val="nil"/>
              <w:bottom w:val="nil"/>
              <w:right w:val="nil"/>
            </w:tcBorders>
            <w:vAlign w:val="center"/>
          </w:tcPr>
          <w:p w14:paraId="6F967397" w14:textId="77777777" w:rsidR="00F84B01" w:rsidRDefault="00F84B01" w:rsidP="005F012F"/>
        </w:tc>
        <w:tc>
          <w:tcPr>
            <w:tcW w:w="3024" w:type="dxa"/>
            <w:gridSpan w:val="2"/>
            <w:tcBorders>
              <w:top w:val="nil"/>
              <w:left w:val="nil"/>
              <w:bottom w:val="nil"/>
              <w:right w:val="nil"/>
            </w:tcBorders>
            <w:vAlign w:val="center"/>
          </w:tcPr>
          <w:p w14:paraId="79DD5F70" w14:textId="77777777" w:rsidR="00F84B01" w:rsidRDefault="00F84B01" w:rsidP="005F012F">
            <w:pPr>
              <w:rPr>
                <w:rFonts w:hAnsi="宋体"/>
              </w:rPr>
            </w:pPr>
            <w:r>
              <w:rPr>
                <w:rFonts w:hAnsi="宋体" w:hint="eastAsia"/>
              </w:rPr>
              <w:t>设计温度下的许用</w:t>
            </w:r>
            <w:r>
              <w:rPr>
                <w:rFonts w:hAnsi="宋体"/>
              </w:rPr>
              <w:t xml:space="preserve"> </w:t>
            </w:r>
          </w:p>
        </w:tc>
        <w:tc>
          <w:tcPr>
            <w:tcW w:w="1810" w:type="dxa"/>
            <w:tcBorders>
              <w:top w:val="nil"/>
              <w:left w:val="nil"/>
              <w:bottom w:val="nil"/>
              <w:right w:val="nil"/>
            </w:tcBorders>
            <w:vAlign w:val="center"/>
          </w:tcPr>
          <w:p w14:paraId="3CA347FE" w14:textId="77777777" w:rsidR="00F84B01" w:rsidRDefault="00F84B01" w:rsidP="005F012F">
            <w:pPr>
              <w:jc w:val="right"/>
            </w:pPr>
          </w:p>
        </w:tc>
      </w:tr>
      <w:tr w:rsidR="00F84B01" w14:paraId="69A66343"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2DE3D472" w14:textId="77777777" w:rsidR="00F84B01" w:rsidRDefault="00F84B01" w:rsidP="005F012F">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253" w:type="dxa"/>
            <w:tcBorders>
              <w:top w:val="nil"/>
              <w:left w:val="nil"/>
              <w:bottom w:val="nil"/>
              <w:right w:val="nil"/>
            </w:tcBorders>
            <w:vAlign w:val="center"/>
          </w:tcPr>
          <w:p w14:paraId="1859F667" w14:textId="77777777" w:rsidR="00F84B01" w:rsidRDefault="00F84B01" w:rsidP="005F012F">
            <w:pPr>
              <w:jc w:val="right"/>
            </w:pPr>
            <w:r>
              <w:rPr>
                <w:rFonts w:hAnsi="宋体"/>
                <w:b/>
                <w:bCs/>
              </w:rPr>
              <w:t>137</w:t>
            </w:r>
          </w:p>
        </w:tc>
        <w:tc>
          <w:tcPr>
            <w:tcW w:w="283" w:type="dxa"/>
            <w:tcBorders>
              <w:top w:val="nil"/>
              <w:left w:val="nil"/>
              <w:bottom w:val="nil"/>
              <w:right w:val="nil"/>
            </w:tcBorders>
            <w:vAlign w:val="center"/>
          </w:tcPr>
          <w:p w14:paraId="4E4E90DA" w14:textId="77777777" w:rsidR="00F84B01" w:rsidRDefault="00F84B01" w:rsidP="005F012F"/>
        </w:tc>
        <w:tc>
          <w:tcPr>
            <w:tcW w:w="3024" w:type="dxa"/>
            <w:gridSpan w:val="2"/>
            <w:tcBorders>
              <w:top w:val="nil"/>
              <w:left w:val="nil"/>
              <w:bottom w:val="nil"/>
              <w:right w:val="nil"/>
            </w:tcBorders>
            <w:vAlign w:val="center"/>
          </w:tcPr>
          <w:p w14:paraId="3717E751" w14:textId="77777777" w:rsidR="00F84B01" w:rsidRDefault="00F84B01" w:rsidP="005F012F">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810" w:type="dxa"/>
            <w:tcBorders>
              <w:top w:val="nil"/>
              <w:left w:val="nil"/>
              <w:bottom w:val="nil"/>
              <w:right w:val="nil"/>
            </w:tcBorders>
            <w:vAlign w:val="center"/>
          </w:tcPr>
          <w:p w14:paraId="2B11EC63" w14:textId="77777777" w:rsidR="00F84B01" w:rsidRDefault="00F84B01" w:rsidP="005F012F">
            <w:pPr>
              <w:jc w:val="right"/>
            </w:pPr>
            <w:r>
              <w:rPr>
                <w:rFonts w:hAnsi="宋体"/>
                <w:b/>
                <w:bCs/>
              </w:rPr>
              <w:t>137</w:t>
            </w:r>
          </w:p>
        </w:tc>
      </w:tr>
      <w:tr w:rsidR="00F84B01" w14:paraId="1130E9B6"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2F3ADE41" w14:textId="77777777" w:rsidR="00F84B01" w:rsidRDefault="00F84B01" w:rsidP="005F012F">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006D2016" w14:textId="77777777" w:rsidR="00F84B01" w:rsidRDefault="00F84B01" w:rsidP="005F012F">
            <w:pPr>
              <w:jc w:val="right"/>
            </w:pPr>
            <w:r>
              <w:rPr>
                <w:rFonts w:hAnsi="宋体"/>
                <w:b/>
                <w:bCs/>
              </w:rPr>
              <w:t>0</w:t>
            </w:r>
          </w:p>
        </w:tc>
        <w:tc>
          <w:tcPr>
            <w:tcW w:w="283" w:type="dxa"/>
            <w:tcBorders>
              <w:top w:val="nil"/>
              <w:left w:val="nil"/>
              <w:bottom w:val="nil"/>
              <w:right w:val="nil"/>
            </w:tcBorders>
            <w:vAlign w:val="center"/>
          </w:tcPr>
          <w:p w14:paraId="75748F81" w14:textId="77777777" w:rsidR="00F84B01" w:rsidRDefault="00F84B01" w:rsidP="005F012F"/>
        </w:tc>
        <w:tc>
          <w:tcPr>
            <w:tcW w:w="3024" w:type="dxa"/>
            <w:gridSpan w:val="2"/>
            <w:tcBorders>
              <w:top w:val="nil"/>
              <w:left w:val="nil"/>
              <w:bottom w:val="nil"/>
              <w:right w:val="nil"/>
            </w:tcBorders>
            <w:vAlign w:val="center"/>
          </w:tcPr>
          <w:p w14:paraId="13B24BD1" w14:textId="77777777" w:rsidR="00F84B01" w:rsidRDefault="00F84B01" w:rsidP="005F012F">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810" w:type="dxa"/>
            <w:tcBorders>
              <w:top w:val="nil"/>
              <w:left w:val="nil"/>
              <w:bottom w:val="nil"/>
              <w:right w:val="nil"/>
            </w:tcBorders>
            <w:vAlign w:val="center"/>
          </w:tcPr>
          <w:p w14:paraId="3A134AFF" w14:textId="77777777" w:rsidR="00F84B01" w:rsidRDefault="00F84B01" w:rsidP="005F012F">
            <w:pPr>
              <w:jc w:val="right"/>
            </w:pPr>
            <w:r>
              <w:rPr>
                <w:rFonts w:hAnsi="宋体"/>
                <w:b/>
                <w:bCs/>
              </w:rPr>
              <w:t>0</w:t>
            </w:r>
          </w:p>
        </w:tc>
      </w:tr>
      <w:tr w:rsidR="00F84B01" w14:paraId="0F89C3D5"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1C82B320" w14:textId="77777777" w:rsidR="00F84B01" w:rsidRDefault="00F84B01" w:rsidP="005F012F">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5D1E9B74" w14:textId="77777777" w:rsidR="00F84B01" w:rsidRDefault="00F84B01" w:rsidP="005F012F">
            <w:pPr>
              <w:jc w:val="right"/>
            </w:pPr>
            <w:r>
              <w:rPr>
                <w:rFonts w:hAnsi="宋体"/>
                <w:b/>
                <w:bCs/>
              </w:rPr>
              <w:t>0</w:t>
            </w:r>
          </w:p>
        </w:tc>
        <w:tc>
          <w:tcPr>
            <w:tcW w:w="283" w:type="dxa"/>
            <w:tcBorders>
              <w:top w:val="nil"/>
              <w:left w:val="nil"/>
              <w:bottom w:val="nil"/>
              <w:right w:val="nil"/>
            </w:tcBorders>
            <w:vAlign w:val="center"/>
          </w:tcPr>
          <w:p w14:paraId="7A3EA042" w14:textId="77777777" w:rsidR="00F84B01" w:rsidRDefault="00F84B01" w:rsidP="005F012F"/>
        </w:tc>
        <w:tc>
          <w:tcPr>
            <w:tcW w:w="3024" w:type="dxa"/>
            <w:gridSpan w:val="2"/>
            <w:tcBorders>
              <w:top w:val="nil"/>
              <w:left w:val="nil"/>
              <w:bottom w:val="nil"/>
              <w:right w:val="nil"/>
            </w:tcBorders>
            <w:vAlign w:val="center"/>
          </w:tcPr>
          <w:p w14:paraId="4F96EC20" w14:textId="77777777" w:rsidR="00F84B01" w:rsidRDefault="00F84B01" w:rsidP="005F012F">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6BED740B" w14:textId="77777777" w:rsidR="00F84B01" w:rsidRDefault="00F84B01" w:rsidP="005F012F">
            <w:pPr>
              <w:jc w:val="right"/>
            </w:pPr>
            <w:r>
              <w:rPr>
                <w:rFonts w:hAnsi="宋体"/>
                <w:b/>
                <w:bCs/>
              </w:rPr>
              <w:t>0</w:t>
            </w:r>
          </w:p>
        </w:tc>
      </w:tr>
      <w:tr w:rsidR="00F84B01" w14:paraId="09B22C1A"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332A8358" w14:textId="77777777" w:rsidR="00F84B01" w:rsidRDefault="00F84B01" w:rsidP="005F012F">
            <w:pPr>
              <w:rPr>
                <w:rFonts w:hAnsi="宋体"/>
              </w:rPr>
            </w:pPr>
            <w:r>
              <w:rPr>
                <w:rFonts w:hAnsi="宋体" w:hint="eastAsia"/>
              </w:rPr>
              <w:t>厚度附加量</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00FD8CF5" w14:textId="77777777" w:rsidR="00F84B01" w:rsidRDefault="00F84B01" w:rsidP="005F012F">
            <w:pPr>
              <w:jc w:val="right"/>
            </w:pPr>
            <w:r>
              <w:rPr>
                <w:rFonts w:hAnsi="宋体"/>
                <w:b/>
                <w:bCs/>
              </w:rPr>
              <w:t>0</w:t>
            </w:r>
          </w:p>
        </w:tc>
        <w:tc>
          <w:tcPr>
            <w:tcW w:w="283" w:type="dxa"/>
            <w:tcBorders>
              <w:top w:val="nil"/>
              <w:left w:val="nil"/>
              <w:bottom w:val="nil"/>
              <w:right w:val="nil"/>
            </w:tcBorders>
            <w:vAlign w:val="center"/>
          </w:tcPr>
          <w:p w14:paraId="1A153925" w14:textId="77777777" w:rsidR="00F84B01" w:rsidRDefault="00F84B01" w:rsidP="005F012F"/>
        </w:tc>
        <w:tc>
          <w:tcPr>
            <w:tcW w:w="3024" w:type="dxa"/>
            <w:gridSpan w:val="2"/>
            <w:tcBorders>
              <w:top w:val="nil"/>
              <w:left w:val="nil"/>
              <w:bottom w:val="nil"/>
              <w:right w:val="nil"/>
            </w:tcBorders>
            <w:vAlign w:val="center"/>
          </w:tcPr>
          <w:p w14:paraId="3B3E0561" w14:textId="77777777" w:rsidR="00F84B01" w:rsidRDefault="00F84B01" w:rsidP="005F012F">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55611D69" w14:textId="77777777" w:rsidR="00F84B01" w:rsidRDefault="00F84B01" w:rsidP="005F012F">
            <w:pPr>
              <w:jc w:val="right"/>
            </w:pPr>
            <w:r>
              <w:rPr>
                <w:rFonts w:hAnsi="宋体"/>
                <w:b/>
                <w:bCs/>
              </w:rPr>
              <w:t>0</w:t>
            </w:r>
          </w:p>
        </w:tc>
      </w:tr>
      <w:tr w:rsidR="00F84B01" w14:paraId="638029E2"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13528497" w14:textId="77777777" w:rsidR="00F84B01" w:rsidRDefault="00F84B01" w:rsidP="005F012F">
            <w:r>
              <w:rPr>
                <w:rFonts w:hAnsi="宋体" w:hint="eastAsia"/>
              </w:rPr>
              <w:t>焊接接头系数</w:t>
            </w:r>
            <w:r>
              <w:rPr>
                <w:rFonts w:hAnsi="宋体"/>
              </w:rPr>
              <w:t xml:space="preserve"> </w:t>
            </w:r>
            <w:r>
              <w:rPr>
                <w:rFonts w:hAnsi="Symbol" w:hint="eastAsia"/>
                <w:i/>
                <w:iCs/>
              </w:rPr>
              <w:sym w:font="Symbol" w:char="F066"/>
            </w:r>
          </w:p>
        </w:tc>
        <w:tc>
          <w:tcPr>
            <w:tcW w:w="1253" w:type="dxa"/>
            <w:tcBorders>
              <w:top w:val="nil"/>
              <w:left w:val="nil"/>
              <w:bottom w:val="nil"/>
              <w:right w:val="nil"/>
            </w:tcBorders>
            <w:vAlign w:val="center"/>
          </w:tcPr>
          <w:p w14:paraId="5FB54F99" w14:textId="77777777" w:rsidR="00F84B01" w:rsidRDefault="00F84B01" w:rsidP="005F012F">
            <w:pPr>
              <w:jc w:val="right"/>
            </w:pPr>
            <w:r>
              <w:rPr>
                <w:rFonts w:hAnsi="宋体"/>
                <w:b/>
                <w:bCs/>
              </w:rPr>
              <w:t>1</w:t>
            </w:r>
          </w:p>
        </w:tc>
        <w:tc>
          <w:tcPr>
            <w:tcW w:w="283" w:type="dxa"/>
            <w:tcBorders>
              <w:top w:val="nil"/>
              <w:left w:val="nil"/>
              <w:bottom w:val="nil"/>
              <w:right w:val="nil"/>
            </w:tcBorders>
            <w:vAlign w:val="center"/>
          </w:tcPr>
          <w:p w14:paraId="49BB8A02" w14:textId="77777777" w:rsidR="00F84B01" w:rsidRDefault="00F84B01" w:rsidP="005F012F"/>
        </w:tc>
        <w:tc>
          <w:tcPr>
            <w:tcW w:w="3024" w:type="dxa"/>
            <w:gridSpan w:val="2"/>
            <w:tcBorders>
              <w:top w:val="nil"/>
              <w:left w:val="nil"/>
              <w:bottom w:val="nil"/>
              <w:right w:val="nil"/>
            </w:tcBorders>
            <w:vAlign w:val="center"/>
          </w:tcPr>
          <w:p w14:paraId="3AAA3802" w14:textId="77777777" w:rsidR="00F84B01" w:rsidRDefault="00F84B01" w:rsidP="005F012F">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2F3370EE" w14:textId="77777777" w:rsidR="00F84B01" w:rsidRDefault="00F84B01" w:rsidP="005F012F">
            <w:pPr>
              <w:jc w:val="right"/>
            </w:pPr>
            <w:r>
              <w:rPr>
                <w:rFonts w:hAnsi="宋体"/>
                <w:b/>
                <w:bCs/>
              </w:rPr>
              <w:t>1</w:t>
            </w:r>
          </w:p>
        </w:tc>
      </w:tr>
      <w:tr w:rsidR="00F84B01" w14:paraId="41935E4C"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46D3B19F" w14:textId="77777777" w:rsidR="00F84B01" w:rsidRDefault="00F84B01" w:rsidP="005F012F"/>
        </w:tc>
        <w:tc>
          <w:tcPr>
            <w:tcW w:w="1253" w:type="dxa"/>
            <w:tcBorders>
              <w:top w:val="nil"/>
              <w:left w:val="nil"/>
              <w:bottom w:val="nil"/>
              <w:right w:val="nil"/>
            </w:tcBorders>
            <w:vAlign w:val="center"/>
          </w:tcPr>
          <w:p w14:paraId="4251F787" w14:textId="77777777" w:rsidR="00F84B01" w:rsidRDefault="00F84B01" w:rsidP="005F012F">
            <w:pPr>
              <w:jc w:val="right"/>
            </w:pPr>
          </w:p>
        </w:tc>
        <w:tc>
          <w:tcPr>
            <w:tcW w:w="283" w:type="dxa"/>
            <w:tcBorders>
              <w:top w:val="nil"/>
              <w:left w:val="nil"/>
              <w:bottom w:val="nil"/>
              <w:right w:val="nil"/>
            </w:tcBorders>
            <w:vAlign w:val="center"/>
          </w:tcPr>
          <w:p w14:paraId="5D91DCEB" w14:textId="77777777" w:rsidR="00F84B01" w:rsidRDefault="00F84B01" w:rsidP="005F012F"/>
        </w:tc>
        <w:tc>
          <w:tcPr>
            <w:tcW w:w="3024" w:type="dxa"/>
            <w:gridSpan w:val="2"/>
            <w:tcBorders>
              <w:top w:val="nil"/>
              <w:left w:val="nil"/>
              <w:bottom w:val="nil"/>
              <w:right w:val="nil"/>
            </w:tcBorders>
            <w:vAlign w:val="center"/>
          </w:tcPr>
          <w:p w14:paraId="3FD50C45" w14:textId="77777777" w:rsidR="00F84B01" w:rsidRDefault="00F84B01" w:rsidP="005F012F"/>
        </w:tc>
        <w:tc>
          <w:tcPr>
            <w:tcW w:w="1810" w:type="dxa"/>
            <w:tcBorders>
              <w:top w:val="nil"/>
              <w:left w:val="nil"/>
              <w:bottom w:val="nil"/>
              <w:right w:val="nil"/>
            </w:tcBorders>
            <w:vAlign w:val="center"/>
          </w:tcPr>
          <w:p w14:paraId="6B44984B" w14:textId="77777777" w:rsidR="00F84B01" w:rsidRDefault="00F84B01" w:rsidP="005F012F">
            <w:pPr>
              <w:jc w:val="right"/>
            </w:pPr>
          </w:p>
        </w:tc>
      </w:tr>
      <w:tr w:rsidR="00F84B01" w14:paraId="75269AB1"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4D95568F" w14:textId="77777777" w:rsidR="00F84B01" w:rsidRDefault="00F84B01" w:rsidP="005F012F"/>
        </w:tc>
      </w:tr>
      <w:tr w:rsidR="00F84B01" w14:paraId="344D220C"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650963F9" w14:textId="77777777" w:rsidR="00F84B01" w:rsidRDefault="00F84B01" w:rsidP="005F012F">
            <w:pPr>
              <w:rPr>
                <w:rFonts w:hAnsi="宋体"/>
              </w:rPr>
            </w:pPr>
            <w:r>
              <w:rPr>
                <w:rFonts w:hAnsi="宋体" w:hint="eastAsia"/>
                <w:b/>
                <w:bCs/>
                <w:u w:val="single"/>
              </w:rPr>
              <w:t>计</w:t>
            </w:r>
            <w:r>
              <w:rPr>
                <w:rFonts w:hAnsi="宋体"/>
                <w:b/>
                <w:bCs/>
                <w:u w:val="single"/>
              </w:rPr>
              <w:t xml:space="preserve"> </w:t>
            </w:r>
            <w:r>
              <w:rPr>
                <w:rFonts w:hAnsi="宋体" w:hint="eastAsia"/>
                <w:b/>
                <w:bCs/>
                <w:u w:val="single"/>
              </w:rPr>
              <w:t>算</w:t>
            </w:r>
            <w:r>
              <w:rPr>
                <w:rFonts w:hAnsi="宋体"/>
                <w:b/>
                <w:bCs/>
                <w:u w:val="single"/>
              </w:rPr>
              <w:t xml:space="preserve"> </w:t>
            </w:r>
            <w:r>
              <w:rPr>
                <w:rFonts w:hAnsi="宋体" w:hint="eastAsia"/>
                <w:b/>
                <w:bCs/>
                <w:u w:val="single"/>
              </w:rPr>
              <w:t>结</w:t>
            </w:r>
            <w:r>
              <w:rPr>
                <w:rFonts w:hAnsi="宋体"/>
                <w:b/>
                <w:bCs/>
                <w:u w:val="single"/>
              </w:rPr>
              <w:t xml:space="preserve"> </w:t>
            </w:r>
            <w:r>
              <w:rPr>
                <w:rFonts w:hAnsi="宋体" w:hint="eastAsia"/>
                <w:b/>
                <w:bCs/>
                <w:u w:val="single"/>
              </w:rPr>
              <w:t>果</w:t>
            </w:r>
            <w:r>
              <w:rPr>
                <w:rFonts w:hAnsi="宋体"/>
              </w:rPr>
              <w:t xml:space="preserve"> :</w:t>
            </w:r>
          </w:p>
        </w:tc>
      </w:tr>
      <w:tr w:rsidR="00F84B01" w14:paraId="7A6CF073"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0E1FF0FE" w14:textId="77777777" w:rsidR="00F84B01" w:rsidRDefault="00F84B01" w:rsidP="005F012F"/>
        </w:tc>
      </w:tr>
      <w:tr w:rsidR="00F84B01" w14:paraId="2EF37DF0"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4051641D" w14:textId="77777777" w:rsidR="00F84B01" w:rsidRDefault="00F84B01" w:rsidP="005F012F">
            <w:pPr>
              <w:rPr>
                <w:rFonts w:hAnsi="宋体"/>
              </w:rPr>
            </w:pPr>
            <w:r>
              <w:rPr>
                <w:rFonts w:hAnsi="宋体" w:hint="eastAsia"/>
              </w:rPr>
              <w:t>内圆筒体校核结果</w:t>
            </w:r>
            <w:r>
              <w:rPr>
                <w:rFonts w:hAnsi="宋体"/>
              </w:rPr>
              <w:t>:</w:t>
            </w:r>
          </w:p>
        </w:tc>
        <w:tc>
          <w:tcPr>
            <w:tcW w:w="1559" w:type="dxa"/>
            <w:gridSpan w:val="2"/>
            <w:tcBorders>
              <w:top w:val="nil"/>
              <w:left w:val="nil"/>
              <w:bottom w:val="nil"/>
              <w:right w:val="nil"/>
            </w:tcBorders>
            <w:vAlign w:val="center"/>
          </w:tcPr>
          <w:p w14:paraId="0D7A7B97" w14:textId="77777777" w:rsidR="00F84B01" w:rsidRDefault="00F84B01" w:rsidP="005F012F">
            <w:pPr>
              <w:jc w:val="right"/>
            </w:pPr>
            <w:r>
              <w:rPr>
                <w:rFonts w:hAnsi="宋体" w:hint="eastAsia"/>
                <w:b/>
                <w:bCs/>
              </w:rPr>
              <w:t>校核合格</w:t>
            </w:r>
          </w:p>
        </w:tc>
        <w:tc>
          <w:tcPr>
            <w:tcW w:w="283" w:type="dxa"/>
            <w:tcBorders>
              <w:top w:val="nil"/>
              <w:left w:val="nil"/>
              <w:bottom w:val="nil"/>
              <w:right w:val="nil"/>
            </w:tcBorders>
            <w:vAlign w:val="center"/>
          </w:tcPr>
          <w:p w14:paraId="2EE3F52C" w14:textId="77777777" w:rsidR="00F84B01" w:rsidRDefault="00F84B01" w:rsidP="005F012F"/>
        </w:tc>
        <w:tc>
          <w:tcPr>
            <w:tcW w:w="2835" w:type="dxa"/>
            <w:tcBorders>
              <w:top w:val="nil"/>
              <w:left w:val="nil"/>
              <w:bottom w:val="nil"/>
              <w:right w:val="nil"/>
            </w:tcBorders>
            <w:vAlign w:val="center"/>
          </w:tcPr>
          <w:p w14:paraId="7A415DFD" w14:textId="77777777" w:rsidR="00F84B01" w:rsidRDefault="00F84B01" w:rsidP="005F012F">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38BFBE47" w14:textId="77777777" w:rsidR="00F84B01" w:rsidRDefault="00F84B01" w:rsidP="005F012F">
            <w:pPr>
              <w:jc w:val="right"/>
            </w:pPr>
            <w:r>
              <w:rPr>
                <w:rFonts w:hAnsi="宋体"/>
                <w:b/>
                <w:bCs/>
              </w:rPr>
              <w:t>51.45</w:t>
            </w:r>
          </w:p>
        </w:tc>
      </w:tr>
      <w:tr w:rsidR="00F84B01" w14:paraId="0D8F777B"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4E33395A" w14:textId="77777777" w:rsidR="00F84B01" w:rsidRDefault="00F84B01" w:rsidP="005F012F"/>
        </w:tc>
        <w:tc>
          <w:tcPr>
            <w:tcW w:w="1559" w:type="dxa"/>
            <w:gridSpan w:val="2"/>
            <w:tcBorders>
              <w:top w:val="nil"/>
              <w:left w:val="nil"/>
              <w:bottom w:val="nil"/>
              <w:right w:val="nil"/>
            </w:tcBorders>
            <w:vAlign w:val="center"/>
          </w:tcPr>
          <w:p w14:paraId="1E2C1162" w14:textId="77777777" w:rsidR="00F84B01" w:rsidRDefault="00F84B01" w:rsidP="005F012F">
            <w:pPr>
              <w:jc w:val="right"/>
            </w:pPr>
          </w:p>
        </w:tc>
        <w:tc>
          <w:tcPr>
            <w:tcW w:w="283" w:type="dxa"/>
            <w:tcBorders>
              <w:top w:val="nil"/>
              <w:left w:val="nil"/>
              <w:bottom w:val="nil"/>
              <w:right w:val="nil"/>
            </w:tcBorders>
            <w:vAlign w:val="center"/>
          </w:tcPr>
          <w:p w14:paraId="1BA38E5B" w14:textId="77777777" w:rsidR="00F84B01" w:rsidRDefault="00F84B01" w:rsidP="005F012F"/>
        </w:tc>
        <w:tc>
          <w:tcPr>
            <w:tcW w:w="2835" w:type="dxa"/>
            <w:tcBorders>
              <w:top w:val="nil"/>
              <w:left w:val="nil"/>
              <w:bottom w:val="nil"/>
              <w:right w:val="nil"/>
            </w:tcBorders>
            <w:vAlign w:val="center"/>
          </w:tcPr>
          <w:p w14:paraId="6C9903E9" w14:textId="77777777" w:rsidR="00F84B01" w:rsidRDefault="00F84B01" w:rsidP="005F012F"/>
        </w:tc>
        <w:tc>
          <w:tcPr>
            <w:tcW w:w="1999" w:type="dxa"/>
            <w:gridSpan w:val="2"/>
            <w:tcBorders>
              <w:top w:val="nil"/>
              <w:left w:val="nil"/>
              <w:bottom w:val="nil"/>
              <w:right w:val="nil"/>
            </w:tcBorders>
            <w:vAlign w:val="center"/>
          </w:tcPr>
          <w:p w14:paraId="4537ED17" w14:textId="77777777" w:rsidR="00F84B01" w:rsidRDefault="00F84B01" w:rsidP="005F012F">
            <w:pPr>
              <w:jc w:val="right"/>
            </w:pPr>
          </w:p>
        </w:tc>
      </w:tr>
      <w:tr w:rsidR="00F84B01" w14:paraId="3BCDAFD1"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53E76148" w14:textId="77777777" w:rsidR="00F84B01" w:rsidRDefault="00F84B01" w:rsidP="005F012F">
            <w:pPr>
              <w:rPr>
                <w:rFonts w:hAnsi="宋体"/>
              </w:rPr>
            </w:pPr>
            <w:r>
              <w:rPr>
                <w:rFonts w:hAnsi="宋体" w:hint="eastAsia"/>
              </w:rPr>
              <w:t>内筒上封头校核结果</w:t>
            </w:r>
            <w:r>
              <w:rPr>
                <w:rFonts w:hAnsi="宋体"/>
              </w:rPr>
              <w:t>:</w:t>
            </w:r>
          </w:p>
        </w:tc>
        <w:tc>
          <w:tcPr>
            <w:tcW w:w="1559" w:type="dxa"/>
            <w:gridSpan w:val="2"/>
            <w:tcBorders>
              <w:top w:val="nil"/>
              <w:left w:val="nil"/>
              <w:bottom w:val="nil"/>
              <w:right w:val="nil"/>
            </w:tcBorders>
            <w:vAlign w:val="center"/>
          </w:tcPr>
          <w:p w14:paraId="6E8BD873" w14:textId="77777777" w:rsidR="00F84B01" w:rsidRDefault="00F84B01" w:rsidP="005F012F">
            <w:pPr>
              <w:jc w:val="right"/>
              <w:rPr>
                <w:rFonts w:hAnsi="宋体"/>
                <w:b/>
                <w:bCs/>
              </w:rPr>
            </w:pPr>
            <w:r>
              <w:rPr>
                <w:rFonts w:hAnsi="宋体" w:hint="eastAsia"/>
                <w:b/>
                <w:bCs/>
              </w:rPr>
              <w:t>校核合格</w:t>
            </w:r>
          </w:p>
        </w:tc>
        <w:tc>
          <w:tcPr>
            <w:tcW w:w="283" w:type="dxa"/>
            <w:tcBorders>
              <w:top w:val="nil"/>
              <w:left w:val="nil"/>
              <w:bottom w:val="nil"/>
              <w:right w:val="nil"/>
            </w:tcBorders>
            <w:vAlign w:val="center"/>
          </w:tcPr>
          <w:p w14:paraId="05FBB70E" w14:textId="77777777" w:rsidR="00F84B01" w:rsidRDefault="00F84B01" w:rsidP="005F012F"/>
        </w:tc>
        <w:tc>
          <w:tcPr>
            <w:tcW w:w="2835" w:type="dxa"/>
            <w:tcBorders>
              <w:top w:val="nil"/>
              <w:left w:val="nil"/>
              <w:bottom w:val="nil"/>
              <w:right w:val="nil"/>
            </w:tcBorders>
            <w:vAlign w:val="center"/>
          </w:tcPr>
          <w:p w14:paraId="24AA508E" w14:textId="77777777" w:rsidR="00F84B01" w:rsidRDefault="00F84B01" w:rsidP="005F012F">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34E12177" w14:textId="77777777" w:rsidR="00F84B01" w:rsidRDefault="00F84B01" w:rsidP="005F012F">
            <w:pPr>
              <w:jc w:val="right"/>
            </w:pPr>
            <w:r>
              <w:rPr>
                <w:rFonts w:hAnsi="宋体"/>
                <w:b/>
                <w:bCs/>
              </w:rPr>
              <w:t>3.11</w:t>
            </w:r>
          </w:p>
        </w:tc>
      </w:tr>
      <w:tr w:rsidR="00F84B01" w14:paraId="6621DD98"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5CDEB9BE" w14:textId="77777777" w:rsidR="00F84B01" w:rsidRDefault="00F84B01" w:rsidP="005F012F"/>
        </w:tc>
        <w:tc>
          <w:tcPr>
            <w:tcW w:w="1559" w:type="dxa"/>
            <w:gridSpan w:val="2"/>
            <w:tcBorders>
              <w:top w:val="nil"/>
              <w:left w:val="nil"/>
              <w:bottom w:val="nil"/>
              <w:right w:val="nil"/>
            </w:tcBorders>
            <w:vAlign w:val="center"/>
          </w:tcPr>
          <w:p w14:paraId="67889F8A" w14:textId="77777777" w:rsidR="00F84B01" w:rsidRDefault="00F84B01" w:rsidP="005F012F">
            <w:pPr>
              <w:jc w:val="right"/>
              <w:rPr>
                <w:b/>
                <w:bCs/>
              </w:rPr>
            </w:pPr>
          </w:p>
        </w:tc>
        <w:tc>
          <w:tcPr>
            <w:tcW w:w="283" w:type="dxa"/>
            <w:tcBorders>
              <w:top w:val="nil"/>
              <w:left w:val="nil"/>
              <w:bottom w:val="nil"/>
              <w:right w:val="nil"/>
            </w:tcBorders>
            <w:vAlign w:val="center"/>
          </w:tcPr>
          <w:p w14:paraId="7F5D5216" w14:textId="77777777" w:rsidR="00F84B01" w:rsidRDefault="00F84B01" w:rsidP="005F012F"/>
        </w:tc>
        <w:tc>
          <w:tcPr>
            <w:tcW w:w="2835" w:type="dxa"/>
            <w:tcBorders>
              <w:top w:val="nil"/>
              <w:left w:val="nil"/>
              <w:bottom w:val="nil"/>
              <w:right w:val="nil"/>
            </w:tcBorders>
            <w:vAlign w:val="center"/>
          </w:tcPr>
          <w:p w14:paraId="3A2317D8" w14:textId="77777777" w:rsidR="00F84B01" w:rsidRDefault="00F84B01" w:rsidP="005F012F"/>
        </w:tc>
        <w:tc>
          <w:tcPr>
            <w:tcW w:w="1999" w:type="dxa"/>
            <w:gridSpan w:val="2"/>
            <w:tcBorders>
              <w:top w:val="nil"/>
              <w:left w:val="nil"/>
              <w:bottom w:val="nil"/>
              <w:right w:val="nil"/>
            </w:tcBorders>
            <w:vAlign w:val="center"/>
          </w:tcPr>
          <w:p w14:paraId="6F568B10" w14:textId="77777777" w:rsidR="00F84B01" w:rsidRDefault="00F84B01" w:rsidP="005F012F">
            <w:pPr>
              <w:jc w:val="right"/>
            </w:pPr>
          </w:p>
        </w:tc>
      </w:tr>
      <w:tr w:rsidR="00F84B01" w14:paraId="41435658"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3C3F08EE" w14:textId="77777777" w:rsidR="00F84B01" w:rsidRDefault="00F84B01" w:rsidP="005F012F">
            <w:pPr>
              <w:rPr>
                <w:rFonts w:hAnsi="宋体"/>
              </w:rPr>
            </w:pPr>
            <w:r>
              <w:rPr>
                <w:rFonts w:hAnsi="宋体" w:hint="eastAsia"/>
              </w:rPr>
              <w:t>内筒下封头校核结果</w:t>
            </w:r>
            <w:r>
              <w:rPr>
                <w:rFonts w:hAnsi="宋体"/>
              </w:rPr>
              <w:t>:</w:t>
            </w:r>
          </w:p>
        </w:tc>
        <w:tc>
          <w:tcPr>
            <w:tcW w:w="1559" w:type="dxa"/>
            <w:gridSpan w:val="2"/>
            <w:tcBorders>
              <w:top w:val="nil"/>
              <w:left w:val="nil"/>
              <w:bottom w:val="nil"/>
              <w:right w:val="nil"/>
            </w:tcBorders>
            <w:vAlign w:val="center"/>
          </w:tcPr>
          <w:p w14:paraId="59465DD6" w14:textId="77777777" w:rsidR="00F84B01" w:rsidRDefault="00F84B01" w:rsidP="005F012F">
            <w:pPr>
              <w:jc w:val="right"/>
              <w:rPr>
                <w:b/>
                <w:bCs/>
              </w:rPr>
            </w:pPr>
          </w:p>
        </w:tc>
        <w:tc>
          <w:tcPr>
            <w:tcW w:w="283" w:type="dxa"/>
            <w:tcBorders>
              <w:top w:val="nil"/>
              <w:left w:val="nil"/>
              <w:bottom w:val="nil"/>
              <w:right w:val="nil"/>
            </w:tcBorders>
            <w:vAlign w:val="center"/>
          </w:tcPr>
          <w:p w14:paraId="7B8AD09A" w14:textId="77777777" w:rsidR="00F84B01" w:rsidRDefault="00F84B01" w:rsidP="005F012F"/>
        </w:tc>
        <w:tc>
          <w:tcPr>
            <w:tcW w:w="2835" w:type="dxa"/>
            <w:tcBorders>
              <w:top w:val="nil"/>
              <w:left w:val="nil"/>
              <w:bottom w:val="nil"/>
              <w:right w:val="nil"/>
            </w:tcBorders>
            <w:vAlign w:val="center"/>
          </w:tcPr>
          <w:p w14:paraId="17719970" w14:textId="77777777" w:rsidR="00F84B01" w:rsidRDefault="00F84B01" w:rsidP="005F012F">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7C1809F7" w14:textId="77777777" w:rsidR="00F84B01" w:rsidRDefault="00F84B01" w:rsidP="005F012F">
            <w:pPr>
              <w:jc w:val="right"/>
            </w:pPr>
            <w:r>
              <w:rPr>
                <w:rFonts w:hAnsi="宋体"/>
                <w:b/>
                <w:bCs/>
              </w:rPr>
              <w:t>3.11</w:t>
            </w:r>
          </w:p>
        </w:tc>
      </w:tr>
      <w:tr w:rsidR="00F84B01" w14:paraId="1D67A2F0"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4F54537F" w14:textId="77777777" w:rsidR="00F84B01" w:rsidRDefault="00F84B01" w:rsidP="005F012F"/>
        </w:tc>
        <w:tc>
          <w:tcPr>
            <w:tcW w:w="1559" w:type="dxa"/>
            <w:gridSpan w:val="2"/>
            <w:tcBorders>
              <w:top w:val="nil"/>
              <w:left w:val="nil"/>
              <w:bottom w:val="nil"/>
              <w:right w:val="nil"/>
            </w:tcBorders>
            <w:vAlign w:val="center"/>
          </w:tcPr>
          <w:p w14:paraId="71140DB2" w14:textId="77777777" w:rsidR="00F84B01" w:rsidRDefault="00F84B01" w:rsidP="005F012F">
            <w:pPr>
              <w:jc w:val="right"/>
              <w:rPr>
                <w:b/>
                <w:bCs/>
              </w:rPr>
            </w:pPr>
          </w:p>
        </w:tc>
        <w:tc>
          <w:tcPr>
            <w:tcW w:w="283" w:type="dxa"/>
            <w:tcBorders>
              <w:top w:val="nil"/>
              <w:left w:val="nil"/>
              <w:bottom w:val="nil"/>
              <w:right w:val="nil"/>
            </w:tcBorders>
            <w:vAlign w:val="center"/>
          </w:tcPr>
          <w:p w14:paraId="295E4859" w14:textId="77777777" w:rsidR="00F84B01" w:rsidRDefault="00F84B01" w:rsidP="005F012F"/>
        </w:tc>
        <w:tc>
          <w:tcPr>
            <w:tcW w:w="2835" w:type="dxa"/>
            <w:tcBorders>
              <w:top w:val="nil"/>
              <w:left w:val="nil"/>
              <w:bottom w:val="nil"/>
              <w:right w:val="nil"/>
            </w:tcBorders>
            <w:vAlign w:val="center"/>
          </w:tcPr>
          <w:p w14:paraId="210A3A5A" w14:textId="77777777" w:rsidR="00F84B01" w:rsidRDefault="00F84B01" w:rsidP="005F012F"/>
        </w:tc>
        <w:tc>
          <w:tcPr>
            <w:tcW w:w="1999" w:type="dxa"/>
            <w:gridSpan w:val="2"/>
            <w:tcBorders>
              <w:top w:val="nil"/>
              <w:left w:val="nil"/>
              <w:bottom w:val="nil"/>
              <w:right w:val="nil"/>
            </w:tcBorders>
            <w:vAlign w:val="center"/>
          </w:tcPr>
          <w:p w14:paraId="206D5521" w14:textId="77777777" w:rsidR="00F84B01" w:rsidRDefault="00F84B01" w:rsidP="005F012F">
            <w:pPr>
              <w:jc w:val="right"/>
            </w:pPr>
          </w:p>
        </w:tc>
      </w:tr>
      <w:tr w:rsidR="00F84B01" w14:paraId="0AD01490"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2BE2A3C3" w14:textId="77777777" w:rsidR="00F84B01" w:rsidRDefault="00F84B01" w:rsidP="005F012F">
            <w:pPr>
              <w:rPr>
                <w:sz w:val="16"/>
                <w:szCs w:val="16"/>
              </w:rPr>
            </w:pPr>
            <w:r>
              <w:rPr>
                <w:rFonts w:hAnsi="宋体" w:hint="eastAsia"/>
              </w:rPr>
              <w:t>搅拌轴计算轴径</w:t>
            </w:r>
            <w:r>
              <w:rPr>
                <w:rFonts w:hAnsi="宋体"/>
              </w:rPr>
              <w:t xml:space="preserve"> (mm):</w:t>
            </w:r>
          </w:p>
        </w:tc>
        <w:tc>
          <w:tcPr>
            <w:tcW w:w="1559" w:type="dxa"/>
            <w:gridSpan w:val="2"/>
            <w:tcBorders>
              <w:top w:val="nil"/>
              <w:left w:val="nil"/>
              <w:bottom w:val="nil"/>
              <w:right w:val="nil"/>
            </w:tcBorders>
            <w:vAlign w:val="center"/>
          </w:tcPr>
          <w:p w14:paraId="30B129C3" w14:textId="77777777" w:rsidR="00F84B01" w:rsidRDefault="00F84B01" w:rsidP="005F012F">
            <w:pPr>
              <w:jc w:val="right"/>
              <w:rPr>
                <w:sz w:val="16"/>
                <w:szCs w:val="16"/>
              </w:rPr>
            </w:pPr>
          </w:p>
        </w:tc>
        <w:tc>
          <w:tcPr>
            <w:tcW w:w="283" w:type="dxa"/>
            <w:tcBorders>
              <w:top w:val="nil"/>
              <w:left w:val="nil"/>
              <w:bottom w:val="nil"/>
              <w:right w:val="nil"/>
            </w:tcBorders>
            <w:vAlign w:val="center"/>
          </w:tcPr>
          <w:p w14:paraId="179BE0FA" w14:textId="77777777" w:rsidR="00F84B01" w:rsidRDefault="00F84B01" w:rsidP="005F012F"/>
        </w:tc>
        <w:tc>
          <w:tcPr>
            <w:tcW w:w="2835" w:type="dxa"/>
            <w:tcBorders>
              <w:top w:val="nil"/>
              <w:left w:val="nil"/>
              <w:bottom w:val="nil"/>
              <w:right w:val="nil"/>
            </w:tcBorders>
            <w:vAlign w:val="center"/>
          </w:tcPr>
          <w:p w14:paraId="5212A711" w14:textId="77777777" w:rsidR="00F84B01" w:rsidRDefault="00F84B01" w:rsidP="005F012F"/>
        </w:tc>
        <w:tc>
          <w:tcPr>
            <w:tcW w:w="1999" w:type="dxa"/>
            <w:gridSpan w:val="2"/>
            <w:tcBorders>
              <w:top w:val="nil"/>
              <w:left w:val="nil"/>
              <w:bottom w:val="nil"/>
              <w:right w:val="nil"/>
            </w:tcBorders>
            <w:vAlign w:val="center"/>
          </w:tcPr>
          <w:p w14:paraId="30A0259F" w14:textId="77777777" w:rsidR="00F84B01" w:rsidRDefault="00F84B01" w:rsidP="005F012F">
            <w:pPr>
              <w:jc w:val="right"/>
            </w:pPr>
          </w:p>
        </w:tc>
      </w:tr>
      <w:tr w:rsidR="00F84B01" w14:paraId="17DED871" w14:textId="77777777" w:rsidTr="005F012F">
        <w:tblPrEx>
          <w:tblCellMar>
            <w:top w:w="0" w:type="dxa"/>
            <w:bottom w:w="0" w:type="dxa"/>
          </w:tblCellMar>
        </w:tblPrEx>
        <w:trPr>
          <w:cantSplit/>
        </w:trPr>
        <w:tc>
          <w:tcPr>
            <w:tcW w:w="9228" w:type="dxa"/>
            <w:gridSpan w:val="7"/>
            <w:tcBorders>
              <w:top w:val="nil"/>
              <w:left w:val="nil"/>
              <w:bottom w:val="single" w:sz="4" w:space="0" w:color="auto"/>
              <w:right w:val="nil"/>
            </w:tcBorders>
            <w:vAlign w:val="center"/>
          </w:tcPr>
          <w:p w14:paraId="6BB19CF2" w14:textId="77777777" w:rsidR="00F84B01" w:rsidRDefault="00F84B01" w:rsidP="005F012F">
            <w:pPr>
              <w:jc w:val="right"/>
            </w:pPr>
          </w:p>
        </w:tc>
      </w:tr>
    </w:tbl>
    <w:p w14:paraId="5B222983" w14:textId="77777777" w:rsidR="00F84B01" w:rsidRPr="004B5AA8" w:rsidRDefault="00F84B01" w:rsidP="00F84B01">
      <w:pPr>
        <w:rPr>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F84B01" w14:paraId="25ECC601"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489F64D9" w14:textId="77777777" w:rsidR="00F84B01" w:rsidRDefault="00F84B01" w:rsidP="005F012F">
            <w:pPr>
              <w:snapToGrid w:val="0"/>
              <w:jc w:val="center"/>
              <w:rPr>
                <w:b/>
                <w:bCs/>
                <w:sz w:val="24"/>
              </w:rPr>
            </w:pPr>
            <w:r>
              <w:rPr>
                <w:rFonts w:hint="eastAsia"/>
                <w:b/>
                <w:bCs/>
                <w:sz w:val="24"/>
              </w:rPr>
              <w:lastRenderedPageBreak/>
              <w:t>内筒体压力计算</w:t>
            </w:r>
          </w:p>
        </w:tc>
      </w:tr>
      <w:tr w:rsidR="00F84B01" w14:paraId="29E089B7"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0774E0CB" w14:textId="77777777" w:rsidR="00F84B01" w:rsidRDefault="00F84B01" w:rsidP="005F012F">
            <w:pPr>
              <w:snapToGrid w:val="0"/>
              <w:jc w:val="center"/>
            </w:pPr>
          </w:p>
        </w:tc>
      </w:tr>
      <w:tr w:rsidR="00F84B01" w14:paraId="60AB1C19" w14:textId="77777777" w:rsidTr="005F012F">
        <w:tblPrEx>
          <w:tblCellMar>
            <w:top w:w="0" w:type="dxa"/>
            <w:bottom w:w="0" w:type="dxa"/>
          </w:tblCellMar>
        </w:tblPrEx>
        <w:trPr>
          <w:cantSplit/>
        </w:trPr>
        <w:tc>
          <w:tcPr>
            <w:tcW w:w="4575" w:type="dxa"/>
            <w:gridSpan w:val="5"/>
            <w:tcBorders>
              <w:top w:val="nil"/>
              <w:left w:val="nil"/>
              <w:bottom w:val="nil"/>
            </w:tcBorders>
            <w:vAlign w:val="center"/>
          </w:tcPr>
          <w:p w14:paraId="260FED46" w14:textId="77777777" w:rsidR="00F84B01" w:rsidRPr="00C31F3C" w:rsidRDefault="00F84B01" w:rsidP="005F012F">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4C0E6E52" w14:textId="77777777" w:rsidR="00F84B01" w:rsidRPr="00C31F3C" w:rsidRDefault="00F84B01" w:rsidP="005F012F">
            <w:pPr>
              <w:snapToGrid w:val="0"/>
              <w:jc w:val="center"/>
              <w:rPr>
                <w:b/>
                <w:bCs/>
              </w:rPr>
            </w:pPr>
            <w:r w:rsidRPr="00C31F3C">
              <w:rPr>
                <w:b/>
                <w:bCs/>
              </w:rPr>
              <w:t xml:space="preserve">GB/T 150.3-2011 </w:t>
            </w:r>
          </w:p>
        </w:tc>
      </w:tr>
      <w:tr w:rsidR="00F84B01" w14:paraId="094A2FAE" w14:textId="77777777" w:rsidTr="005F012F">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1F61E2E5" w14:textId="77777777" w:rsidR="00F84B01" w:rsidRDefault="00F84B01" w:rsidP="005F012F">
            <w:pPr>
              <w:snapToGrid w:val="0"/>
              <w:jc w:val="center"/>
            </w:pPr>
          </w:p>
        </w:tc>
      </w:tr>
      <w:tr w:rsidR="00F84B01" w14:paraId="5AAFC551"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7E13DA6F" w14:textId="77777777" w:rsidR="00F84B01" w:rsidRDefault="00F84B01" w:rsidP="005F012F">
            <w:pPr>
              <w:snapToGrid w:val="0"/>
            </w:pPr>
            <w:r>
              <w:rPr>
                <w:rFonts w:hint="eastAsia"/>
                <w:b/>
                <w:bCs/>
                <w:u w:val="single"/>
              </w:rPr>
              <w:t>计算条件</w:t>
            </w:r>
          </w:p>
        </w:tc>
      </w:tr>
      <w:tr w:rsidR="00F84B01" w14:paraId="1BAD1E11"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24318AF8" w14:textId="77777777" w:rsidR="00F84B01" w:rsidRDefault="00F84B01" w:rsidP="005F012F">
            <w:pPr>
              <w:snapToGrid w:val="0"/>
              <w:rPr>
                <w:b/>
                <w:bCs/>
                <w:u w:val="single"/>
              </w:rPr>
            </w:pPr>
          </w:p>
        </w:tc>
      </w:tr>
      <w:tr w:rsidR="00F84B01" w14:paraId="3C361C5E"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5B674113" w14:textId="77777777" w:rsidR="00F84B01" w:rsidRDefault="00F84B01" w:rsidP="005F012F">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23385A02" w14:textId="77777777" w:rsidR="00F84B01" w:rsidRDefault="00F84B01" w:rsidP="005F012F">
            <w:pPr>
              <w:snapToGrid w:val="0"/>
              <w:jc w:val="right"/>
              <w:rPr>
                <w:b/>
                <w:bCs/>
              </w:rPr>
            </w:pPr>
            <w:r>
              <w:rPr>
                <w:b/>
                <w:bCs/>
              </w:rPr>
              <w:t>-0.10</w:t>
            </w:r>
          </w:p>
        </w:tc>
        <w:tc>
          <w:tcPr>
            <w:tcW w:w="236" w:type="dxa"/>
            <w:tcBorders>
              <w:top w:val="nil"/>
              <w:left w:val="nil"/>
              <w:bottom w:val="nil"/>
              <w:right w:val="nil"/>
            </w:tcBorders>
            <w:vAlign w:val="center"/>
          </w:tcPr>
          <w:p w14:paraId="43E1CBFA" w14:textId="77777777" w:rsidR="00F84B01" w:rsidRDefault="00F84B01" w:rsidP="005F012F">
            <w:pPr>
              <w:snapToGrid w:val="0"/>
            </w:pPr>
          </w:p>
        </w:tc>
        <w:tc>
          <w:tcPr>
            <w:tcW w:w="2876" w:type="dxa"/>
            <w:gridSpan w:val="2"/>
            <w:tcBorders>
              <w:top w:val="nil"/>
              <w:left w:val="nil"/>
              <w:bottom w:val="nil"/>
              <w:right w:val="nil"/>
            </w:tcBorders>
            <w:vAlign w:val="center"/>
          </w:tcPr>
          <w:p w14:paraId="485B1A13" w14:textId="77777777" w:rsidR="00F84B01" w:rsidRDefault="00F84B01" w:rsidP="005F012F">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6A042616" w14:textId="77777777" w:rsidR="00F84B01" w:rsidRDefault="00F84B01" w:rsidP="005F012F">
            <w:pPr>
              <w:snapToGrid w:val="0"/>
              <w:jc w:val="right"/>
              <w:rPr>
                <w:b/>
                <w:bCs/>
              </w:rPr>
            </w:pPr>
            <w:r>
              <w:rPr>
                <w:b/>
                <w:bCs/>
              </w:rPr>
              <w:t>137.00</w:t>
            </w:r>
          </w:p>
        </w:tc>
      </w:tr>
      <w:tr w:rsidR="00F84B01" w14:paraId="2628F80B"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2EB1E17" w14:textId="77777777" w:rsidR="00F84B01" w:rsidRDefault="00F84B01" w:rsidP="005F012F">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10EE06F7" w14:textId="77777777" w:rsidR="00F84B01" w:rsidRDefault="00F84B01" w:rsidP="005F012F">
            <w:pPr>
              <w:snapToGrid w:val="0"/>
              <w:jc w:val="right"/>
              <w:rPr>
                <w:b/>
                <w:bCs/>
              </w:rPr>
            </w:pPr>
            <w:r>
              <w:rPr>
                <w:b/>
                <w:bCs/>
              </w:rPr>
              <w:t>80.00</w:t>
            </w:r>
          </w:p>
        </w:tc>
        <w:tc>
          <w:tcPr>
            <w:tcW w:w="236" w:type="dxa"/>
            <w:tcBorders>
              <w:top w:val="nil"/>
              <w:left w:val="nil"/>
              <w:bottom w:val="nil"/>
              <w:right w:val="nil"/>
            </w:tcBorders>
            <w:vAlign w:val="center"/>
          </w:tcPr>
          <w:p w14:paraId="168DE476" w14:textId="77777777" w:rsidR="00F84B01" w:rsidRDefault="00F84B01" w:rsidP="005F012F">
            <w:pPr>
              <w:snapToGrid w:val="0"/>
            </w:pPr>
          </w:p>
        </w:tc>
        <w:tc>
          <w:tcPr>
            <w:tcW w:w="2876" w:type="dxa"/>
            <w:gridSpan w:val="2"/>
            <w:tcBorders>
              <w:top w:val="nil"/>
              <w:left w:val="nil"/>
              <w:bottom w:val="nil"/>
              <w:right w:val="nil"/>
            </w:tcBorders>
            <w:vAlign w:val="center"/>
          </w:tcPr>
          <w:p w14:paraId="5C824C38" w14:textId="77777777" w:rsidR="00F84B01" w:rsidRDefault="00F84B01" w:rsidP="005F012F">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0DB2F9E1" w14:textId="77777777" w:rsidR="00F84B01" w:rsidRDefault="00F84B01" w:rsidP="005F012F">
            <w:pPr>
              <w:snapToGrid w:val="0"/>
              <w:jc w:val="right"/>
              <w:rPr>
                <w:b/>
                <w:bCs/>
              </w:rPr>
            </w:pPr>
            <w:r>
              <w:rPr>
                <w:b/>
                <w:bCs/>
              </w:rPr>
              <w:t>205.00</w:t>
            </w:r>
          </w:p>
        </w:tc>
      </w:tr>
      <w:tr w:rsidR="00F84B01" w14:paraId="505A2E9B"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CC08688" w14:textId="77777777" w:rsidR="00F84B01" w:rsidRDefault="00F84B01" w:rsidP="005F012F">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50F5BC4A" w14:textId="77777777" w:rsidR="00F84B01" w:rsidRDefault="00F84B01" w:rsidP="005F012F">
            <w:pPr>
              <w:snapToGrid w:val="0"/>
              <w:jc w:val="right"/>
              <w:rPr>
                <w:b/>
                <w:bCs/>
              </w:rPr>
            </w:pPr>
            <w:r>
              <w:rPr>
                <w:b/>
                <w:bCs/>
              </w:rPr>
              <w:t>209.00</w:t>
            </w:r>
          </w:p>
        </w:tc>
        <w:tc>
          <w:tcPr>
            <w:tcW w:w="236" w:type="dxa"/>
            <w:tcBorders>
              <w:top w:val="nil"/>
              <w:left w:val="nil"/>
              <w:bottom w:val="nil"/>
              <w:right w:val="nil"/>
            </w:tcBorders>
            <w:vAlign w:val="center"/>
          </w:tcPr>
          <w:p w14:paraId="7E453527" w14:textId="77777777" w:rsidR="00F84B01" w:rsidRDefault="00F84B01" w:rsidP="005F012F">
            <w:pPr>
              <w:snapToGrid w:val="0"/>
            </w:pPr>
          </w:p>
        </w:tc>
        <w:tc>
          <w:tcPr>
            <w:tcW w:w="2876" w:type="dxa"/>
            <w:gridSpan w:val="2"/>
            <w:tcBorders>
              <w:top w:val="nil"/>
              <w:left w:val="nil"/>
              <w:bottom w:val="nil"/>
              <w:right w:val="nil"/>
            </w:tcBorders>
            <w:vAlign w:val="center"/>
          </w:tcPr>
          <w:p w14:paraId="401503F1" w14:textId="77777777" w:rsidR="00F84B01" w:rsidRDefault="00F84B01" w:rsidP="005F012F">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01450840" w14:textId="77777777" w:rsidR="00F84B01" w:rsidRDefault="00F84B01" w:rsidP="005F012F">
            <w:pPr>
              <w:snapToGrid w:val="0"/>
              <w:jc w:val="right"/>
              <w:rPr>
                <w:b/>
                <w:bCs/>
              </w:rPr>
            </w:pPr>
            <w:r>
              <w:rPr>
                <w:b/>
                <w:bCs/>
              </w:rPr>
              <w:t>0.50</w:t>
            </w:r>
          </w:p>
        </w:tc>
      </w:tr>
      <w:tr w:rsidR="00F84B01" w14:paraId="65268B5E"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2EBAC25C" w14:textId="77777777" w:rsidR="00F84B01" w:rsidRDefault="00F84B01" w:rsidP="005F012F">
            <w:pPr>
              <w:snapToGrid w:val="0"/>
            </w:pPr>
            <w:r>
              <w:rPr>
                <w:rFonts w:hint="eastAsia"/>
              </w:rPr>
              <w:t>材料名称</w:t>
            </w:r>
          </w:p>
        </w:tc>
        <w:tc>
          <w:tcPr>
            <w:tcW w:w="1588" w:type="dxa"/>
            <w:gridSpan w:val="2"/>
            <w:tcBorders>
              <w:top w:val="nil"/>
              <w:left w:val="nil"/>
              <w:bottom w:val="nil"/>
              <w:right w:val="nil"/>
            </w:tcBorders>
            <w:vAlign w:val="center"/>
          </w:tcPr>
          <w:p w14:paraId="4DBEFE64" w14:textId="77777777" w:rsidR="00F84B01" w:rsidRDefault="00F84B01" w:rsidP="005F012F">
            <w:pPr>
              <w:snapToGrid w:val="0"/>
              <w:jc w:val="right"/>
              <w:rPr>
                <w:b/>
                <w:bCs/>
              </w:rPr>
            </w:pPr>
            <w:r>
              <w:rPr>
                <w:b/>
                <w:bCs/>
              </w:rPr>
              <w:t>S30408</w:t>
            </w:r>
          </w:p>
        </w:tc>
        <w:tc>
          <w:tcPr>
            <w:tcW w:w="236" w:type="dxa"/>
            <w:tcBorders>
              <w:top w:val="nil"/>
              <w:left w:val="nil"/>
              <w:bottom w:val="nil"/>
              <w:right w:val="nil"/>
            </w:tcBorders>
            <w:vAlign w:val="center"/>
          </w:tcPr>
          <w:p w14:paraId="33321A4C" w14:textId="77777777" w:rsidR="00F84B01" w:rsidRDefault="00F84B01" w:rsidP="005F012F">
            <w:pPr>
              <w:snapToGrid w:val="0"/>
            </w:pPr>
          </w:p>
        </w:tc>
        <w:tc>
          <w:tcPr>
            <w:tcW w:w="2876" w:type="dxa"/>
            <w:gridSpan w:val="2"/>
            <w:tcBorders>
              <w:top w:val="nil"/>
              <w:left w:val="nil"/>
              <w:bottom w:val="nil"/>
              <w:right w:val="nil"/>
            </w:tcBorders>
            <w:vAlign w:val="center"/>
          </w:tcPr>
          <w:p w14:paraId="24279287" w14:textId="77777777" w:rsidR="00F84B01" w:rsidRDefault="00F84B01" w:rsidP="005F012F">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1D2D125F" w14:textId="77777777" w:rsidR="00F84B01" w:rsidRDefault="00F84B01" w:rsidP="005F012F">
            <w:pPr>
              <w:snapToGrid w:val="0"/>
              <w:jc w:val="right"/>
              <w:rPr>
                <w:b/>
                <w:bCs/>
              </w:rPr>
            </w:pPr>
            <w:r>
              <w:rPr>
                <w:b/>
                <w:bCs/>
              </w:rPr>
              <w:t>0.00</w:t>
            </w:r>
          </w:p>
        </w:tc>
      </w:tr>
      <w:tr w:rsidR="00F84B01" w14:paraId="56F1A5C9"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12BD9295" w14:textId="77777777" w:rsidR="00F84B01" w:rsidRDefault="00F84B01" w:rsidP="005F012F">
            <w:pPr>
              <w:snapToGrid w:val="0"/>
            </w:pPr>
            <w:r>
              <w:rPr>
                <w:rFonts w:hint="eastAsia"/>
              </w:rPr>
              <w:t>材料类型</w:t>
            </w:r>
          </w:p>
        </w:tc>
        <w:tc>
          <w:tcPr>
            <w:tcW w:w="1588" w:type="dxa"/>
            <w:gridSpan w:val="2"/>
            <w:tcBorders>
              <w:top w:val="nil"/>
              <w:left w:val="nil"/>
              <w:bottom w:val="nil"/>
              <w:right w:val="nil"/>
            </w:tcBorders>
            <w:vAlign w:val="center"/>
          </w:tcPr>
          <w:p w14:paraId="0DAD1428" w14:textId="77777777" w:rsidR="00F84B01" w:rsidRDefault="00F84B01" w:rsidP="005F012F">
            <w:pPr>
              <w:snapToGrid w:val="0"/>
              <w:jc w:val="right"/>
              <w:rPr>
                <w:b/>
                <w:bCs/>
              </w:rPr>
            </w:pPr>
            <w:r>
              <w:rPr>
                <w:rFonts w:hint="eastAsia"/>
                <w:b/>
                <w:bCs/>
              </w:rPr>
              <w:t>管材</w:t>
            </w:r>
          </w:p>
        </w:tc>
        <w:tc>
          <w:tcPr>
            <w:tcW w:w="236" w:type="dxa"/>
            <w:tcBorders>
              <w:top w:val="nil"/>
              <w:left w:val="nil"/>
              <w:bottom w:val="nil"/>
              <w:right w:val="nil"/>
            </w:tcBorders>
            <w:vAlign w:val="center"/>
          </w:tcPr>
          <w:p w14:paraId="43EAF495" w14:textId="77777777" w:rsidR="00F84B01" w:rsidRDefault="00F84B01" w:rsidP="005F012F">
            <w:pPr>
              <w:snapToGrid w:val="0"/>
            </w:pPr>
          </w:p>
        </w:tc>
        <w:tc>
          <w:tcPr>
            <w:tcW w:w="2876" w:type="dxa"/>
            <w:gridSpan w:val="2"/>
            <w:tcBorders>
              <w:top w:val="nil"/>
              <w:left w:val="nil"/>
              <w:bottom w:val="nil"/>
              <w:right w:val="nil"/>
            </w:tcBorders>
            <w:vAlign w:val="center"/>
          </w:tcPr>
          <w:p w14:paraId="27B5DEDB" w14:textId="77777777" w:rsidR="00F84B01" w:rsidRDefault="00F84B01" w:rsidP="005F012F">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07335286" w14:textId="77777777" w:rsidR="00F84B01" w:rsidRDefault="00F84B01" w:rsidP="005F012F">
            <w:pPr>
              <w:snapToGrid w:val="0"/>
              <w:jc w:val="right"/>
              <w:rPr>
                <w:b/>
                <w:bCs/>
              </w:rPr>
            </w:pPr>
            <w:r>
              <w:rPr>
                <w:b/>
                <w:bCs/>
              </w:rPr>
              <w:t>1.00</w:t>
            </w:r>
          </w:p>
        </w:tc>
      </w:tr>
      <w:tr w:rsidR="00F84B01" w14:paraId="3632567E"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F71F853" w14:textId="77777777" w:rsidR="00F84B01" w:rsidRDefault="00F84B01" w:rsidP="005F012F">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225035A3" w14:textId="77777777" w:rsidR="00F84B01" w:rsidRDefault="00F84B01" w:rsidP="005F012F">
            <w:pPr>
              <w:snapToGrid w:val="0"/>
              <w:jc w:val="right"/>
              <w:rPr>
                <w:b/>
                <w:bCs/>
              </w:rPr>
            </w:pPr>
            <w:r>
              <w:rPr>
                <w:b/>
                <w:bCs/>
              </w:rPr>
              <w:t>137.00</w:t>
            </w:r>
          </w:p>
        </w:tc>
        <w:tc>
          <w:tcPr>
            <w:tcW w:w="236" w:type="dxa"/>
            <w:tcBorders>
              <w:top w:val="nil"/>
              <w:left w:val="nil"/>
              <w:bottom w:val="nil"/>
              <w:right w:val="nil"/>
            </w:tcBorders>
            <w:vAlign w:val="center"/>
          </w:tcPr>
          <w:p w14:paraId="7A266B81" w14:textId="77777777" w:rsidR="00F84B01" w:rsidRDefault="00F84B01" w:rsidP="005F012F">
            <w:pPr>
              <w:snapToGrid w:val="0"/>
            </w:pPr>
          </w:p>
        </w:tc>
        <w:tc>
          <w:tcPr>
            <w:tcW w:w="2876" w:type="dxa"/>
            <w:gridSpan w:val="2"/>
            <w:tcBorders>
              <w:top w:val="nil"/>
              <w:left w:val="nil"/>
              <w:bottom w:val="nil"/>
              <w:right w:val="nil"/>
            </w:tcBorders>
            <w:vAlign w:val="center"/>
          </w:tcPr>
          <w:p w14:paraId="2EF72408" w14:textId="77777777" w:rsidR="00F84B01" w:rsidRDefault="00F84B01" w:rsidP="005F012F">
            <w:pPr>
              <w:snapToGrid w:val="0"/>
            </w:pPr>
          </w:p>
        </w:tc>
        <w:tc>
          <w:tcPr>
            <w:tcW w:w="1609" w:type="dxa"/>
            <w:tcBorders>
              <w:top w:val="nil"/>
              <w:left w:val="nil"/>
              <w:bottom w:val="nil"/>
              <w:right w:val="nil"/>
            </w:tcBorders>
            <w:vAlign w:val="center"/>
          </w:tcPr>
          <w:p w14:paraId="5A2E1D99" w14:textId="77777777" w:rsidR="00F84B01" w:rsidRDefault="00F84B01" w:rsidP="005F012F">
            <w:pPr>
              <w:tabs>
                <w:tab w:val="left" w:pos="1092"/>
              </w:tabs>
              <w:snapToGrid w:val="0"/>
              <w:jc w:val="right"/>
            </w:pPr>
          </w:p>
        </w:tc>
      </w:tr>
      <w:tr w:rsidR="00F84B01" w14:paraId="21C16F4E"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442CE66E" w14:textId="77777777" w:rsidR="00F84B01" w:rsidRDefault="00F84B01" w:rsidP="005F012F">
            <w:pPr>
              <w:snapToGrid w:val="0"/>
            </w:pPr>
          </w:p>
        </w:tc>
        <w:tc>
          <w:tcPr>
            <w:tcW w:w="1588" w:type="dxa"/>
            <w:gridSpan w:val="2"/>
            <w:tcBorders>
              <w:top w:val="nil"/>
              <w:left w:val="nil"/>
              <w:bottom w:val="nil"/>
              <w:right w:val="nil"/>
            </w:tcBorders>
            <w:vAlign w:val="center"/>
          </w:tcPr>
          <w:p w14:paraId="0990EED1" w14:textId="77777777" w:rsidR="00F84B01" w:rsidRDefault="00F84B01" w:rsidP="005F012F">
            <w:pPr>
              <w:snapToGrid w:val="0"/>
              <w:jc w:val="right"/>
            </w:pPr>
          </w:p>
        </w:tc>
        <w:tc>
          <w:tcPr>
            <w:tcW w:w="236" w:type="dxa"/>
            <w:tcBorders>
              <w:top w:val="nil"/>
              <w:left w:val="nil"/>
              <w:bottom w:val="nil"/>
              <w:right w:val="nil"/>
            </w:tcBorders>
            <w:vAlign w:val="center"/>
          </w:tcPr>
          <w:p w14:paraId="18268E23" w14:textId="77777777" w:rsidR="00F84B01" w:rsidRDefault="00F84B01" w:rsidP="005F012F">
            <w:pPr>
              <w:snapToGrid w:val="0"/>
            </w:pPr>
          </w:p>
        </w:tc>
        <w:tc>
          <w:tcPr>
            <w:tcW w:w="2876" w:type="dxa"/>
            <w:gridSpan w:val="2"/>
            <w:tcBorders>
              <w:top w:val="nil"/>
              <w:left w:val="nil"/>
              <w:bottom w:val="nil"/>
              <w:right w:val="nil"/>
            </w:tcBorders>
            <w:vAlign w:val="center"/>
          </w:tcPr>
          <w:p w14:paraId="1A278FC3" w14:textId="77777777" w:rsidR="00F84B01" w:rsidRDefault="00F84B01" w:rsidP="005F012F">
            <w:pPr>
              <w:snapToGrid w:val="0"/>
            </w:pPr>
          </w:p>
        </w:tc>
        <w:tc>
          <w:tcPr>
            <w:tcW w:w="1609" w:type="dxa"/>
            <w:tcBorders>
              <w:top w:val="nil"/>
              <w:left w:val="nil"/>
              <w:bottom w:val="nil"/>
              <w:right w:val="nil"/>
            </w:tcBorders>
            <w:vAlign w:val="center"/>
          </w:tcPr>
          <w:p w14:paraId="7AC2E468" w14:textId="77777777" w:rsidR="00F84B01" w:rsidRDefault="00F84B01" w:rsidP="005F012F">
            <w:pPr>
              <w:tabs>
                <w:tab w:val="left" w:pos="1092"/>
              </w:tabs>
              <w:snapToGrid w:val="0"/>
              <w:jc w:val="right"/>
            </w:pPr>
          </w:p>
        </w:tc>
      </w:tr>
      <w:tr w:rsidR="00F84B01" w14:paraId="3680EDB6"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14D7D130" w14:textId="77777777" w:rsidR="00F84B01" w:rsidRDefault="00F84B01" w:rsidP="005F012F">
            <w:pPr>
              <w:snapToGrid w:val="0"/>
              <w:rPr>
                <w:b/>
                <w:bCs/>
                <w:u w:val="single"/>
              </w:rPr>
            </w:pPr>
            <w:r>
              <w:rPr>
                <w:rFonts w:hint="eastAsia"/>
                <w:b/>
                <w:bCs/>
                <w:u w:val="single"/>
              </w:rPr>
              <w:t>压力试验时应力校核</w:t>
            </w:r>
          </w:p>
        </w:tc>
      </w:tr>
      <w:tr w:rsidR="00F84B01" w14:paraId="0E9A2167"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B2C3FB4" w14:textId="77777777" w:rsidR="00F84B01" w:rsidRDefault="00F84B01" w:rsidP="005F012F">
            <w:pPr>
              <w:snapToGrid w:val="0"/>
            </w:pPr>
          </w:p>
        </w:tc>
        <w:tc>
          <w:tcPr>
            <w:tcW w:w="1588" w:type="dxa"/>
            <w:gridSpan w:val="2"/>
            <w:tcBorders>
              <w:top w:val="nil"/>
              <w:left w:val="nil"/>
              <w:bottom w:val="nil"/>
              <w:right w:val="nil"/>
            </w:tcBorders>
            <w:vAlign w:val="center"/>
          </w:tcPr>
          <w:p w14:paraId="3B949509" w14:textId="77777777" w:rsidR="00F84B01" w:rsidRDefault="00F84B01" w:rsidP="005F012F">
            <w:pPr>
              <w:snapToGrid w:val="0"/>
              <w:jc w:val="right"/>
            </w:pPr>
          </w:p>
        </w:tc>
        <w:tc>
          <w:tcPr>
            <w:tcW w:w="236" w:type="dxa"/>
            <w:tcBorders>
              <w:top w:val="nil"/>
              <w:left w:val="nil"/>
              <w:bottom w:val="nil"/>
              <w:right w:val="nil"/>
            </w:tcBorders>
            <w:vAlign w:val="center"/>
          </w:tcPr>
          <w:p w14:paraId="4E266065" w14:textId="77777777" w:rsidR="00F84B01" w:rsidRDefault="00F84B01" w:rsidP="005F012F">
            <w:pPr>
              <w:snapToGrid w:val="0"/>
            </w:pPr>
          </w:p>
        </w:tc>
        <w:tc>
          <w:tcPr>
            <w:tcW w:w="2876" w:type="dxa"/>
            <w:gridSpan w:val="2"/>
            <w:tcBorders>
              <w:top w:val="nil"/>
              <w:left w:val="nil"/>
              <w:bottom w:val="nil"/>
              <w:right w:val="nil"/>
            </w:tcBorders>
            <w:vAlign w:val="center"/>
          </w:tcPr>
          <w:p w14:paraId="314CF2A3" w14:textId="77777777" w:rsidR="00F84B01" w:rsidRDefault="00F84B01" w:rsidP="005F012F">
            <w:pPr>
              <w:snapToGrid w:val="0"/>
            </w:pPr>
          </w:p>
        </w:tc>
        <w:tc>
          <w:tcPr>
            <w:tcW w:w="1609" w:type="dxa"/>
            <w:tcBorders>
              <w:top w:val="nil"/>
              <w:left w:val="nil"/>
              <w:bottom w:val="nil"/>
              <w:right w:val="nil"/>
            </w:tcBorders>
            <w:vAlign w:val="center"/>
          </w:tcPr>
          <w:p w14:paraId="700518ED" w14:textId="77777777" w:rsidR="00F84B01" w:rsidRDefault="00F84B01" w:rsidP="005F012F">
            <w:pPr>
              <w:snapToGrid w:val="0"/>
              <w:jc w:val="right"/>
            </w:pPr>
          </w:p>
        </w:tc>
      </w:tr>
      <w:tr w:rsidR="00F84B01" w14:paraId="7FC90450"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4A003612" w14:textId="77777777" w:rsidR="00F84B01" w:rsidRDefault="00F84B01" w:rsidP="005F012F">
            <w:pPr>
              <w:widowControl/>
            </w:pPr>
            <w:r>
              <w:rPr>
                <w:rFonts w:hint="eastAsia"/>
              </w:rPr>
              <w:t>压力试验类型</w:t>
            </w:r>
          </w:p>
        </w:tc>
        <w:tc>
          <w:tcPr>
            <w:tcW w:w="1588" w:type="dxa"/>
            <w:gridSpan w:val="2"/>
            <w:tcBorders>
              <w:top w:val="nil"/>
              <w:left w:val="nil"/>
              <w:bottom w:val="nil"/>
              <w:right w:val="nil"/>
            </w:tcBorders>
            <w:vAlign w:val="center"/>
          </w:tcPr>
          <w:p w14:paraId="05273F96" w14:textId="77777777" w:rsidR="00F84B01" w:rsidRDefault="00F84B01" w:rsidP="005F012F">
            <w:pPr>
              <w:widowControl/>
              <w:jc w:val="right"/>
              <w:rPr>
                <w:b/>
                <w:bCs/>
              </w:rPr>
            </w:pPr>
            <w:r>
              <w:rPr>
                <w:rFonts w:hint="eastAsia"/>
                <w:b/>
                <w:bCs/>
              </w:rPr>
              <w:t>液压试验</w:t>
            </w:r>
          </w:p>
        </w:tc>
        <w:tc>
          <w:tcPr>
            <w:tcW w:w="236" w:type="dxa"/>
            <w:tcBorders>
              <w:top w:val="nil"/>
              <w:left w:val="nil"/>
              <w:bottom w:val="nil"/>
              <w:right w:val="nil"/>
            </w:tcBorders>
            <w:vAlign w:val="center"/>
          </w:tcPr>
          <w:p w14:paraId="4DBF184F" w14:textId="77777777" w:rsidR="00F84B01" w:rsidRDefault="00F84B01" w:rsidP="005F012F">
            <w:pPr>
              <w:snapToGrid w:val="0"/>
            </w:pPr>
          </w:p>
        </w:tc>
        <w:tc>
          <w:tcPr>
            <w:tcW w:w="2576" w:type="dxa"/>
            <w:tcBorders>
              <w:top w:val="nil"/>
              <w:left w:val="nil"/>
              <w:bottom w:val="nil"/>
              <w:right w:val="nil"/>
            </w:tcBorders>
            <w:vAlign w:val="center"/>
          </w:tcPr>
          <w:p w14:paraId="37147F18" w14:textId="77777777" w:rsidR="00F84B01" w:rsidRDefault="00F84B01" w:rsidP="005F012F">
            <w:pPr>
              <w:snapToGrid w:val="0"/>
            </w:pPr>
            <w:r>
              <w:rPr>
                <w:rFonts w:hint="eastAsia"/>
              </w:rPr>
              <w:t>压力试验允许通过的应力</w:t>
            </w:r>
          </w:p>
        </w:tc>
        <w:tc>
          <w:tcPr>
            <w:tcW w:w="1909" w:type="dxa"/>
            <w:gridSpan w:val="2"/>
            <w:tcBorders>
              <w:top w:val="nil"/>
              <w:left w:val="nil"/>
              <w:bottom w:val="nil"/>
              <w:right w:val="nil"/>
            </w:tcBorders>
            <w:vAlign w:val="center"/>
          </w:tcPr>
          <w:p w14:paraId="285C80E1" w14:textId="77777777" w:rsidR="00F84B01" w:rsidRDefault="00F84B01" w:rsidP="005F012F">
            <w:pPr>
              <w:snapToGrid w:val="0"/>
              <w:jc w:val="right"/>
            </w:pPr>
          </w:p>
        </w:tc>
      </w:tr>
      <w:tr w:rsidR="00F84B01" w14:paraId="03E9FBBC" w14:textId="77777777" w:rsidTr="005F012F">
        <w:tblPrEx>
          <w:tblCellMar>
            <w:top w:w="0" w:type="dxa"/>
            <w:bottom w:w="0" w:type="dxa"/>
          </w:tblCellMar>
        </w:tblPrEx>
        <w:trPr>
          <w:cantSplit/>
        </w:trPr>
        <w:tc>
          <w:tcPr>
            <w:tcW w:w="2395" w:type="dxa"/>
            <w:gridSpan w:val="3"/>
            <w:tcBorders>
              <w:top w:val="nil"/>
              <w:left w:val="nil"/>
              <w:bottom w:val="nil"/>
              <w:right w:val="nil"/>
            </w:tcBorders>
            <w:vAlign w:val="center"/>
          </w:tcPr>
          <w:p w14:paraId="5DB76354" w14:textId="77777777" w:rsidR="00F84B01" w:rsidRDefault="00F84B01" w:rsidP="005F012F">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5F6A6781" w14:textId="77777777" w:rsidR="00F84B01" w:rsidRDefault="00F84B01" w:rsidP="005F012F">
            <w:pPr>
              <w:snapToGrid w:val="0"/>
              <w:jc w:val="right"/>
            </w:pPr>
            <w:r>
              <w:rPr>
                <w:b/>
                <w:bCs/>
              </w:rPr>
              <w:t>0.1250</w:t>
            </w:r>
          </w:p>
        </w:tc>
        <w:tc>
          <w:tcPr>
            <w:tcW w:w="236" w:type="dxa"/>
            <w:tcBorders>
              <w:top w:val="nil"/>
              <w:left w:val="nil"/>
              <w:bottom w:val="nil"/>
              <w:right w:val="nil"/>
            </w:tcBorders>
            <w:vAlign w:val="center"/>
          </w:tcPr>
          <w:p w14:paraId="10119F7A" w14:textId="77777777" w:rsidR="00F84B01" w:rsidRDefault="00F84B01" w:rsidP="005F012F">
            <w:pPr>
              <w:snapToGrid w:val="0"/>
            </w:pPr>
          </w:p>
        </w:tc>
        <w:tc>
          <w:tcPr>
            <w:tcW w:w="2576" w:type="dxa"/>
            <w:tcBorders>
              <w:top w:val="nil"/>
              <w:left w:val="nil"/>
              <w:bottom w:val="nil"/>
              <w:right w:val="nil"/>
            </w:tcBorders>
            <w:vAlign w:val="center"/>
          </w:tcPr>
          <w:p w14:paraId="0F1FB61C" w14:textId="77777777" w:rsidR="00F84B01" w:rsidRDefault="00F84B01" w:rsidP="005F012F">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4E99F8C8" w14:textId="77777777" w:rsidR="00F84B01" w:rsidRDefault="00F84B01" w:rsidP="005F012F">
            <w:pPr>
              <w:snapToGrid w:val="0"/>
              <w:jc w:val="right"/>
            </w:pPr>
            <w:r>
              <w:rPr>
                <w:b/>
                <w:bCs/>
              </w:rPr>
              <w:t>184.50</w:t>
            </w:r>
          </w:p>
        </w:tc>
      </w:tr>
      <w:tr w:rsidR="00F84B01" w14:paraId="38D1C22C" w14:textId="77777777" w:rsidTr="005F012F">
        <w:tblPrEx>
          <w:tblCellMar>
            <w:top w:w="0" w:type="dxa"/>
            <w:bottom w:w="0" w:type="dxa"/>
          </w:tblCellMar>
        </w:tblPrEx>
        <w:trPr>
          <w:cantSplit/>
        </w:trPr>
        <w:tc>
          <w:tcPr>
            <w:tcW w:w="2395" w:type="dxa"/>
            <w:gridSpan w:val="3"/>
            <w:tcBorders>
              <w:top w:val="nil"/>
              <w:left w:val="nil"/>
              <w:bottom w:val="nil"/>
              <w:right w:val="nil"/>
            </w:tcBorders>
            <w:vAlign w:val="center"/>
          </w:tcPr>
          <w:p w14:paraId="426AFE10" w14:textId="77777777" w:rsidR="00F84B01" w:rsidRDefault="00F84B01" w:rsidP="005F012F">
            <w:pPr>
              <w:snapToGrid w:val="0"/>
            </w:pPr>
          </w:p>
        </w:tc>
        <w:tc>
          <w:tcPr>
            <w:tcW w:w="2192" w:type="dxa"/>
            <w:gridSpan w:val="3"/>
            <w:tcBorders>
              <w:top w:val="nil"/>
              <w:left w:val="nil"/>
              <w:bottom w:val="nil"/>
              <w:right w:val="nil"/>
            </w:tcBorders>
            <w:vAlign w:val="center"/>
          </w:tcPr>
          <w:p w14:paraId="1DA19072" w14:textId="77777777" w:rsidR="00F84B01" w:rsidRDefault="00F84B01" w:rsidP="005F012F">
            <w:pPr>
              <w:snapToGrid w:val="0"/>
              <w:jc w:val="right"/>
            </w:pPr>
          </w:p>
        </w:tc>
        <w:tc>
          <w:tcPr>
            <w:tcW w:w="236" w:type="dxa"/>
            <w:tcBorders>
              <w:top w:val="nil"/>
              <w:left w:val="nil"/>
              <w:bottom w:val="nil"/>
              <w:right w:val="nil"/>
            </w:tcBorders>
            <w:vAlign w:val="center"/>
          </w:tcPr>
          <w:p w14:paraId="5A2F16B7" w14:textId="77777777" w:rsidR="00F84B01" w:rsidRDefault="00F84B01" w:rsidP="005F012F">
            <w:pPr>
              <w:snapToGrid w:val="0"/>
            </w:pPr>
          </w:p>
        </w:tc>
        <w:tc>
          <w:tcPr>
            <w:tcW w:w="2576" w:type="dxa"/>
            <w:tcBorders>
              <w:top w:val="nil"/>
              <w:left w:val="nil"/>
              <w:bottom w:val="nil"/>
              <w:right w:val="nil"/>
            </w:tcBorders>
            <w:vAlign w:val="center"/>
          </w:tcPr>
          <w:p w14:paraId="5B875840" w14:textId="77777777" w:rsidR="00F84B01" w:rsidRDefault="00F84B01" w:rsidP="005F012F">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72516D0F" w14:textId="77777777" w:rsidR="00F84B01" w:rsidRDefault="00F84B01" w:rsidP="005F012F">
            <w:pPr>
              <w:snapToGrid w:val="0"/>
              <w:jc w:val="right"/>
              <w:rPr>
                <w:b/>
                <w:bCs/>
              </w:rPr>
            </w:pPr>
          </w:p>
        </w:tc>
      </w:tr>
      <w:tr w:rsidR="00F84B01" w14:paraId="6730F51F"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6212F736" w14:textId="77777777" w:rsidR="00F84B01" w:rsidRDefault="00F84B01" w:rsidP="005F012F">
            <w:pPr>
              <w:snapToGrid w:val="0"/>
            </w:pPr>
            <w:r>
              <w:rPr>
                <w:rFonts w:hint="eastAsia"/>
              </w:rPr>
              <w:t>校核条件</w:t>
            </w:r>
          </w:p>
        </w:tc>
        <w:tc>
          <w:tcPr>
            <w:tcW w:w="1588" w:type="dxa"/>
            <w:gridSpan w:val="2"/>
            <w:tcBorders>
              <w:top w:val="nil"/>
              <w:left w:val="nil"/>
              <w:bottom w:val="nil"/>
              <w:right w:val="nil"/>
            </w:tcBorders>
            <w:vAlign w:val="center"/>
          </w:tcPr>
          <w:p w14:paraId="0CA2BBAC" w14:textId="77777777" w:rsidR="00F84B01" w:rsidRDefault="00F84B01" w:rsidP="005F012F">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5A065BEC" w14:textId="77777777" w:rsidR="00F84B01" w:rsidRDefault="00F84B01" w:rsidP="005F012F">
            <w:pPr>
              <w:snapToGrid w:val="0"/>
            </w:pPr>
          </w:p>
        </w:tc>
        <w:tc>
          <w:tcPr>
            <w:tcW w:w="2576" w:type="dxa"/>
            <w:tcBorders>
              <w:top w:val="nil"/>
              <w:left w:val="nil"/>
              <w:bottom w:val="nil"/>
              <w:right w:val="nil"/>
            </w:tcBorders>
            <w:vAlign w:val="center"/>
          </w:tcPr>
          <w:p w14:paraId="41014D8B" w14:textId="77777777" w:rsidR="00F84B01" w:rsidRDefault="00F84B01" w:rsidP="005F012F">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6A089B0B" w14:textId="77777777" w:rsidR="00F84B01" w:rsidRDefault="00F84B01" w:rsidP="005F012F">
            <w:pPr>
              <w:snapToGrid w:val="0"/>
              <w:jc w:val="right"/>
              <w:rPr>
                <w:b/>
                <w:bCs/>
              </w:rPr>
            </w:pPr>
            <w:r>
              <w:rPr>
                <w:b/>
                <w:bCs/>
              </w:rPr>
              <w:t>2.97</w:t>
            </w:r>
          </w:p>
        </w:tc>
      </w:tr>
      <w:tr w:rsidR="00F84B01" w14:paraId="16B1225F"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5C389754" w14:textId="77777777" w:rsidR="00F84B01" w:rsidRDefault="00F84B01" w:rsidP="005F012F">
            <w:pPr>
              <w:snapToGrid w:val="0"/>
            </w:pPr>
            <w:r>
              <w:rPr>
                <w:rFonts w:hint="eastAsia"/>
              </w:rPr>
              <w:t>校核结果</w:t>
            </w:r>
          </w:p>
        </w:tc>
        <w:tc>
          <w:tcPr>
            <w:tcW w:w="1588" w:type="dxa"/>
            <w:gridSpan w:val="2"/>
            <w:tcBorders>
              <w:top w:val="nil"/>
              <w:left w:val="nil"/>
              <w:bottom w:val="nil"/>
              <w:right w:val="nil"/>
            </w:tcBorders>
            <w:vAlign w:val="center"/>
          </w:tcPr>
          <w:p w14:paraId="02124F08" w14:textId="77777777" w:rsidR="00F84B01" w:rsidRDefault="00F84B01" w:rsidP="005F012F">
            <w:pPr>
              <w:snapToGrid w:val="0"/>
              <w:jc w:val="right"/>
              <w:rPr>
                <w:b/>
                <w:bCs/>
              </w:rPr>
            </w:pPr>
            <w:r>
              <w:rPr>
                <w:rFonts w:hint="eastAsia"/>
                <w:b/>
                <w:bCs/>
              </w:rPr>
              <w:t>合格</w:t>
            </w:r>
          </w:p>
        </w:tc>
        <w:tc>
          <w:tcPr>
            <w:tcW w:w="236" w:type="dxa"/>
            <w:tcBorders>
              <w:top w:val="nil"/>
              <w:left w:val="nil"/>
              <w:bottom w:val="nil"/>
              <w:right w:val="nil"/>
            </w:tcBorders>
            <w:vAlign w:val="center"/>
          </w:tcPr>
          <w:p w14:paraId="136E8D66" w14:textId="77777777" w:rsidR="00F84B01" w:rsidRDefault="00F84B01" w:rsidP="005F012F">
            <w:pPr>
              <w:snapToGrid w:val="0"/>
            </w:pPr>
          </w:p>
        </w:tc>
        <w:tc>
          <w:tcPr>
            <w:tcW w:w="2576" w:type="dxa"/>
            <w:tcBorders>
              <w:top w:val="nil"/>
              <w:left w:val="nil"/>
              <w:bottom w:val="nil"/>
              <w:right w:val="nil"/>
            </w:tcBorders>
            <w:vAlign w:val="center"/>
          </w:tcPr>
          <w:p w14:paraId="13332AF9" w14:textId="77777777" w:rsidR="00F84B01" w:rsidRDefault="00F84B01" w:rsidP="005F012F">
            <w:pPr>
              <w:snapToGrid w:val="0"/>
            </w:pPr>
          </w:p>
        </w:tc>
        <w:tc>
          <w:tcPr>
            <w:tcW w:w="1909" w:type="dxa"/>
            <w:gridSpan w:val="2"/>
            <w:tcBorders>
              <w:top w:val="nil"/>
              <w:left w:val="nil"/>
              <w:bottom w:val="nil"/>
              <w:right w:val="nil"/>
            </w:tcBorders>
            <w:vAlign w:val="center"/>
          </w:tcPr>
          <w:p w14:paraId="2D043D51" w14:textId="77777777" w:rsidR="00F84B01" w:rsidRDefault="00F84B01" w:rsidP="005F012F">
            <w:pPr>
              <w:snapToGrid w:val="0"/>
              <w:jc w:val="right"/>
            </w:pPr>
          </w:p>
        </w:tc>
      </w:tr>
      <w:tr w:rsidR="00F84B01" w14:paraId="6353FCDA"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2480571A" w14:textId="77777777" w:rsidR="00F84B01" w:rsidRDefault="00F84B01" w:rsidP="005F012F">
            <w:pPr>
              <w:snapToGrid w:val="0"/>
            </w:pPr>
          </w:p>
        </w:tc>
        <w:tc>
          <w:tcPr>
            <w:tcW w:w="1588" w:type="dxa"/>
            <w:gridSpan w:val="2"/>
            <w:tcBorders>
              <w:top w:val="nil"/>
              <w:left w:val="nil"/>
              <w:bottom w:val="nil"/>
              <w:right w:val="nil"/>
            </w:tcBorders>
            <w:vAlign w:val="center"/>
          </w:tcPr>
          <w:p w14:paraId="6A9A49F3" w14:textId="77777777" w:rsidR="00F84B01" w:rsidRDefault="00F84B01" w:rsidP="005F012F">
            <w:pPr>
              <w:snapToGrid w:val="0"/>
              <w:jc w:val="right"/>
            </w:pPr>
          </w:p>
        </w:tc>
        <w:tc>
          <w:tcPr>
            <w:tcW w:w="236" w:type="dxa"/>
            <w:tcBorders>
              <w:top w:val="nil"/>
              <w:left w:val="nil"/>
              <w:bottom w:val="nil"/>
              <w:right w:val="nil"/>
            </w:tcBorders>
            <w:vAlign w:val="center"/>
          </w:tcPr>
          <w:p w14:paraId="3C13D063" w14:textId="77777777" w:rsidR="00F84B01" w:rsidRDefault="00F84B01" w:rsidP="005F012F">
            <w:pPr>
              <w:snapToGrid w:val="0"/>
              <w:jc w:val="right"/>
            </w:pPr>
          </w:p>
        </w:tc>
        <w:tc>
          <w:tcPr>
            <w:tcW w:w="2576" w:type="dxa"/>
            <w:tcBorders>
              <w:top w:val="nil"/>
              <w:left w:val="nil"/>
              <w:bottom w:val="nil"/>
              <w:right w:val="nil"/>
            </w:tcBorders>
            <w:vAlign w:val="center"/>
          </w:tcPr>
          <w:p w14:paraId="5F2E2906" w14:textId="77777777" w:rsidR="00F84B01" w:rsidRDefault="00F84B01" w:rsidP="005F012F">
            <w:pPr>
              <w:snapToGrid w:val="0"/>
              <w:jc w:val="right"/>
            </w:pPr>
          </w:p>
        </w:tc>
        <w:tc>
          <w:tcPr>
            <w:tcW w:w="1909" w:type="dxa"/>
            <w:gridSpan w:val="2"/>
            <w:tcBorders>
              <w:top w:val="nil"/>
              <w:left w:val="nil"/>
              <w:bottom w:val="nil"/>
              <w:right w:val="nil"/>
            </w:tcBorders>
            <w:vAlign w:val="center"/>
          </w:tcPr>
          <w:p w14:paraId="08E8BAD4" w14:textId="77777777" w:rsidR="00F84B01" w:rsidRDefault="00F84B01" w:rsidP="005F012F">
            <w:pPr>
              <w:snapToGrid w:val="0"/>
              <w:jc w:val="right"/>
            </w:pPr>
          </w:p>
        </w:tc>
      </w:tr>
      <w:tr w:rsidR="00F84B01" w14:paraId="428287B4"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28182CFC" w14:textId="77777777" w:rsidR="00F84B01" w:rsidRDefault="00F84B01" w:rsidP="005F012F">
            <w:pPr>
              <w:snapToGrid w:val="0"/>
              <w:rPr>
                <w:b/>
                <w:bCs/>
                <w:u w:val="single"/>
              </w:rPr>
            </w:pPr>
            <w:r>
              <w:rPr>
                <w:rFonts w:hint="eastAsia"/>
                <w:b/>
                <w:bCs/>
                <w:u w:val="single"/>
              </w:rPr>
              <w:t>厚度及重量计算</w:t>
            </w:r>
          </w:p>
        </w:tc>
      </w:tr>
      <w:tr w:rsidR="00F84B01" w14:paraId="30907469"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249CDB29" w14:textId="77777777" w:rsidR="00F84B01" w:rsidRDefault="00F84B01" w:rsidP="005F012F">
            <w:pPr>
              <w:snapToGrid w:val="0"/>
              <w:rPr>
                <w:b/>
                <w:bCs/>
                <w:u w:val="single"/>
              </w:rPr>
            </w:pPr>
          </w:p>
        </w:tc>
      </w:tr>
      <w:tr w:rsidR="00F84B01" w14:paraId="51D263B2"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30CEA2AF" w14:textId="77777777" w:rsidR="00F84B01" w:rsidRDefault="00F84B01" w:rsidP="005F012F">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0243D271" w14:textId="77777777" w:rsidR="00F84B01" w:rsidRDefault="00F84B01" w:rsidP="005F012F">
            <w:pPr>
              <w:snapToGrid w:val="0"/>
              <w:jc w:val="right"/>
              <w:rPr>
                <w:b/>
                <w:bCs/>
              </w:rPr>
            </w:pPr>
            <w:r>
              <w:rPr>
                <w:b/>
                <w:bCs/>
              </w:rPr>
              <w:t>1.79</w:t>
            </w:r>
          </w:p>
        </w:tc>
        <w:tc>
          <w:tcPr>
            <w:tcW w:w="236" w:type="dxa"/>
            <w:tcBorders>
              <w:top w:val="nil"/>
              <w:left w:val="nil"/>
              <w:bottom w:val="nil"/>
              <w:right w:val="nil"/>
            </w:tcBorders>
            <w:vAlign w:val="center"/>
          </w:tcPr>
          <w:p w14:paraId="7EECFBBC"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64824E76" w14:textId="77777777" w:rsidR="00F84B01" w:rsidRDefault="00F84B01" w:rsidP="005F012F">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7608FCAD" w14:textId="77777777" w:rsidR="00F84B01" w:rsidRDefault="00F84B01" w:rsidP="005F012F">
            <w:pPr>
              <w:snapToGrid w:val="0"/>
              <w:jc w:val="right"/>
              <w:rPr>
                <w:b/>
                <w:bCs/>
              </w:rPr>
            </w:pPr>
            <w:r>
              <w:rPr>
                <w:b/>
                <w:bCs/>
              </w:rPr>
              <w:t>9.21</w:t>
            </w:r>
          </w:p>
        </w:tc>
      </w:tr>
      <w:tr w:rsidR="00F84B01" w14:paraId="762F044E"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F477E68" w14:textId="77777777" w:rsidR="00F84B01" w:rsidRDefault="00F84B01" w:rsidP="005F012F">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44C90DFC" w14:textId="77777777" w:rsidR="00F84B01" w:rsidRDefault="00F84B01" w:rsidP="005F012F">
            <w:pPr>
              <w:snapToGrid w:val="0"/>
              <w:jc w:val="right"/>
              <w:rPr>
                <w:b/>
                <w:bCs/>
              </w:rPr>
            </w:pPr>
            <w:r>
              <w:rPr>
                <w:b/>
                <w:bCs/>
              </w:rPr>
              <w:t>4.50</w:t>
            </w:r>
          </w:p>
        </w:tc>
        <w:tc>
          <w:tcPr>
            <w:tcW w:w="236" w:type="dxa"/>
            <w:tcBorders>
              <w:top w:val="nil"/>
              <w:left w:val="nil"/>
              <w:bottom w:val="nil"/>
              <w:right w:val="nil"/>
            </w:tcBorders>
            <w:vAlign w:val="center"/>
          </w:tcPr>
          <w:p w14:paraId="702A4AD8"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2186398E" w14:textId="77777777" w:rsidR="00F84B01" w:rsidRDefault="00F84B01" w:rsidP="005F012F">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355AC471" w14:textId="77777777" w:rsidR="00F84B01" w:rsidRDefault="00F84B01" w:rsidP="005F012F">
            <w:pPr>
              <w:snapToGrid w:val="0"/>
              <w:jc w:val="right"/>
              <w:rPr>
                <w:b/>
                <w:bCs/>
              </w:rPr>
            </w:pPr>
            <w:r>
              <w:rPr>
                <w:b/>
                <w:bCs/>
              </w:rPr>
              <w:t>48.67</w:t>
            </w:r>
          </w:p>
        </w:tc>
      </w:tr>
      <w:tr w:rsidR="00F84B01" w14:paraId="15FE2153"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4C51BB3" w14:textId="77777777" w:rsidR="00F84B01" w:rsidRDefault="00F84B01" w:rsidP="005F012F">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18C46325" w14:textId="77777777" w:rsidR="00F84B01" w:rsidRDefault="00F84B01" w:rsidP="005F012F">
            <w:pPr>
              <w:snapToGrid w:val="0"/>
              <w:jc w:val="right"/>
              <w:rPr>
                <w:b/>
                <w:bCs/>
              </w:rPr>
            </w:pPr>
            <w:r>
              <w:rPr>
                <w:b/>
                <w:bCs/>
              </w:rPr>
              <w:t>5.00</w:t>
            </w:r>
          </w:p>
        </w:tc>
        <w:tc>
          <w:tcPr>
            <w:tcW w:w="236" w:type="dxa"/>
            <w:tcBorders>
              <w:top w:val="nil"/>
              <w:left w:val="nil"/>
              <w:bottom w:val="nil"/>
              <w:right w:val="nil"/>
            </w:tcBorders>
            <w:vAlign w:val="center"/>
          </w:tcPr>
          <w:p w14:paraId="411C3000"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716A3442" w14:textId="77777777" w:rsidR="00F84B01" w:rsidRDefault="00F84B01" w:rsidP="005F012F">
            <w:pPr>
              <w:snapToGrid w:val="0"/>
            </w:pPr>
            <w:r>
              <w:rPr>
                <w:i/>
                <w:iCs/>
              </w:rPr>
              <w:t>A</w:t>
            </w:r>
            <w:r>
              <w:rPr>
                <w:rFonts w:hint="eastAsia"/>
              </w:rPr>
              <w:t>值</w:t>
            </w:r>
          </w:p>
        </w:tc>
        <w:tc>
          <w:tcPr>
            <w:tcW w:w="1609" w:type="dxa"/>
            <w:tcBorders>
              <w:top w:val="nil"/>
              <w:left w:val="nil"/>
              <w:bottom w:val="nil"/>
              <w:right w:val="nil"/>
            </w:tcBorders>
            <w:vAlign w:val="center"/>
          </w:tcPr>
          <w:p w14:paraId="1263B407" w14:textId="77777777" w:rsidR="00F84B01" w:rsidRDefault="00F84B01" w:rsidP="005F012F">
            <w:pPr>
              <w:snapToGrid w:val="0"/>
              <w:jc w:val="right"/>
              <w:rPr>
                <w:b/>
                <w:bCs/>
              </w:rPr>
            </w:pPr>
            <w:r>
              <w:rPr>
                <w:b/>
                <w:bCs/>
              </w:rPr>
              <w:t>0.0004978</w:t>
            </w:r>
          </w:p>
        </w:tc>
      </w:tr>
      <w:tr w:rsidR="00F84B01" w14:paraId="3296972D" w14:textId="77777777" w:rsidTr="005F012F">
        <w:tblPrEx>
          <w:tblCellMar>
            <w:top w:w="0" w:type="dxa"/>
            <w:bottom w:w="0" w:type="dxa"/>
          </w:tblCellMar>
        </w:tblPrEx>
        <w:trPr>
          <w:cantSplit/>
        </w:trPr>
        <w:tc>
          <w:tcPr>
            <w:tcW w:w="2295" w:type="dxa"/>
            <w:gridSpan w:val="2"/>
            <w:tcBorders>
              <w:top w:val="nil"/>
              <w:left w:val="nil"/>
              <w:bottom w:val="nil"/>
              <w:right w:val="nil"/>
            </w:tcBorders>
            <w:vAlign w:val="center"/>
          </w:tcPr>
          <w:p w14:paraId="51512A25" w14:textId="77777777" w:rsidR="00F84B01" w:rsidRDefault="00F84B01" w:rsidP="005F012F">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31CAA1BD" w14:textId="77777777" w:rsidR="00F84B01" w:rsidRDefault="00F84B01" w:rsidP="005F012F">
            <w:pPr>
              <w:snapToGrid w:val="0"/>
              <w:jc w:val="right"/>
              <w:rPr>
                <w:b/>
                <w:bCs/>
              </w:rPr>
            </w:pPr>
            <w:r>
              <w:rPr>
                <w:rFonts w:hint="eastAsia"/>
                <w:b/>
                <w:bCs/>
              </w:rPr>
              <w:t>2018.00   (</w:t>
            </w:r>
            <w:r>
              <w:rPr>
                <w:rFonts w:hint="eastAsia"/>
                <w:b/>
                <w:bCs/>
              </w:rPr>
              <w:t>计算长度无限制</w:t>
            </w:r>
            <w:r>
              <w:rPr>
                <w:rFonts w:hint="eastAsia"/>
                <w:b/>
                <w:bCs/>
              </w:rPr>
              <w:t xml:space="preserve">, </w:t>
            </w:r>
            <w:r>
              <w:rPr>
                <w:rFonts w:hint="eastAsia"/>
                <w:b/>
                <w:bCs/>
              </w:rPr>
              <w:t>临界长度</w:t>
            </w:r>
            <w:r>
              <w:rPr>
                <w:rFonts w:hint="eastAsia"/>
                <w:b/>
                <w:bCs/>
              </w:rPr>
              <w:t>= 1909.72)</w:t>
            </w:r>
          </w:p>
        </w:tc>
        <w:tc>
          <w:tcPr>
            <w:tcW w:w="236" w:type="dxa"/>
            <w:tcBorders>
              <w:top w:val="nil"/>
              <w:left w:val="nil"/>
              <w:bottom w:val="nil"/>
              <w:right w:val="nil"/>
            </w:tcBorders>
            <w:vAlign w:val="center"/>
          </w:tcPr>
          <w:p w14:paraId="45AB9066"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61CF707F" w14:textId="77777777" w:rsidR="00F84B01" w:rsidRDefault="00F84B01" w:rsidP="005F012F">
            <w:pPr>
              <w:snapToGrid w:val="0"/>
            </w:pPr>
            <w:r>
              <w:rPr>
                <w:i/>
                <w:iCs/>
              </w:rPr>
              <w:t>B</w:t>
            </w:r>
            <w:r>
              <w:rPr>
                <w:rFonts w:hint="eastAsia"/>
              </w:rPr>
              <w:t>值</w:t>
            </w:r>
          </w:p>
        </w:tc>
        <w:tc>
          <w:tcPr>
            <w:tcW w:w="1609" w:type="dxa"/>
            <w:tcBorders>
              <w:top w:val="nil"/>
              <w:left w:val="nil"/>
              <w:bottom w:val="nil"/>
              <w:right w:val="nil"/>
            </w:tcBorders>
            <w:vAlign w:val="center"/>
          </w:tcPr>
          <w:p w14:paraId="6E1B9100" w14:textId="77777777" w:rsidR="00F84B01" w:rsidRDefault="00F84B01" w:rsidP="005F012F">
            <w:pPr>
              <w:snapToGrid w:val="0"/>
              <w:jc w:val="right"/>
              <w:rPr>
                <w:b/>
                <w:bCs/>
              </w:rPr>
            </w:pPr>
            <w:r>
              <w:rPr>
                <w:b/>
                <w:bCs/>
              </w:rPr>
              <w:t>57.63</w:t>
            </w:r>
          </w:p>
        </w:tc>
      </w:tr>
      <w:tr w:rsidR="00F84B01" w14:paraId="63D9C7D1"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56325BA8" w14:textId="77777777" w:rsidR="00F84B01" w:rsidRDefault="00F84B01" w:rsidP="005F012F">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64F332B7" w14:textId="77777777" w:rsidR="00F84B01" w:rsidRDefault="00F84B01" w:rsidP="005F012F">
            <w:pPr>
              <w:snapToGrid w:val="0"/>
              <w:jc w:val="right"/>
              <w:rPr>
                <w:b/>
                <w:bCs/>
              </w:rPr>
            </w:pPr>
            <w:r>
              <w:rPr>
                <w:b/>
                <w:bCs/>
              </w:rPr>
              <w:t>219.00</w:t>
            </w:r>
          </w:p>
        </w:tc>
        <w:tc>
          <w:tcPr>
            <w:tcW w:w="236" w:type="dxa"/>
            <w:tcBorders>
              <w:top w:val="nil"/>
              <w:left w:val="nil"/>
              <w:bottom w:val="nil"/>
              <w:right w:val="nil"/>
            </w:tcBorders>
            <w:vAlign w:val="center"/>
          </w:tcPr>
          <w:p w14:paraId="60ED8BE4"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141C9BDF" w14:textId="77777777" w:rsidR="00F84B01" w:rsidRDefault="00F84B01" w:rsidP="005F012F">
            <w:pPr>
              <w:snapToGrid w:val="0"/>
            </w:pPr>
            <w:r>
              <w:rPr>
                <w:rFonts w:hint="eastAsia"/>
              </w:rPr>
              <w:t>重量</w:t>
            </w:r>
            <w:r>
              <w:t xml:space="preserve"> (kg)</w:t>
            </w:r>
          </w:p>
        </w:tc>
        <w:tc>
          <w:tcPr>
            <w:tcW w:w="1609" w:type="dxa"/>
            <w:tcBorders>
              <w:top w:val="nil"/>
              <w:left w:val="nil"/>
              <w:bottom w:val="nil"/>
              <w:right w:val="nil"/>
            </w:tcBorders>
            <w:vAlign w:val="center"/>
          </w:tcPr>
          <w:p w14:paraId="28947F06" w14:textId="77777777" w:rsidR="00F84B01" w:rsidRDefault="00F84B01" w:rsidP="005F012F">
            <w:pPr>
              <w:snapToGrid w:val="0"/>
              <w:jc w:val="right"/>
              <w:rPr>
                <w:b/>
                <w:bCs/>
              </w:rPr>
            </w:pPr>
            <w:r>
              <w:rPr>
                <w:b/>
                <w:bCs/>
              </w:rPr>
              <w:t>51.45</w:t>
            </w:r>
          </w:p>
        </w:tc>
      </w:tr>
      <w:tr w:rsidR="00F84B01" w14:paraId="5BBACBAA"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34D3976F" w14:textId="77777777" w:rsidR="00F84B01" w:rsidRDefault="00F84B01" w:rsidP="005F012F">
            <w:pPr>
              <w:snapToGrid w:val="0"/>
            </w:pPr>
          </w:p>
        </w:tc>
        <w:tc>
          <w:tcPr>
            <w:tcW w:w="1588" w:type="dxa"/>
            <w:gridSpan w:val="2"/>
            <w:tcBorders>
              <w:top w:val="nil"/>
              <w:left w:val="nil"/>
              <w:bottom w:val="nil"/>
              <w:right w:val="nil"/>
            </w:tcBorders>
            <w:vAlign w:val="center"/>
          </w:tcPr>
          <w:p w14:paraId="3465567D" w14:textId="77777777" w:rsidR="00F84B01" w:rsidRDefault="00F84B01" w:rsidP="005F012F">
            <w:pPr>
              <w:snapToGrid w:val="0"/>
              <w:jc w:val="right"/>
            </w:pPr>
          </w:p>
        </w:tc>
        <w:tc>
          <w:tcPr>
            <w:tcW w:w="236" w:type="dxa"/>
            <w:tcBorders>
              <w:top w:val="nil"/>
              <w:left w:val="nil"/>
              <w:bottom w:val="nil"/>
              <w:right w:val="nil"/>
            </w:tcBorders>
            <w:vAlign w:val="center"/>
          </w:tcPr>
          <w:p w14:paraId="2EB3D918"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449C45D6" w14:textId="77777777" w:rsidR="00F84B01" w:rsidRDefault="00F84B01" w:rsidP="005F012F">
            <w:pPr>
              <w:snapToGrid w:val="0"/>
              <w:jc w:val="right"/>
            </w:pPr>
          </w:p>
        </w:tc>
        <w:tc>
          <w:tcPr>
            <w:tcW w:w="1609" w:type="dxa"/>
            <w:tcBorders>
              <w:top w:val="nil"/>
              <w:left w:val="nil"/>
              <w:bottom w:val="nil"/>
              <w:right w:val="nil"/>
            </w:tcBorders>
            <w:vAlign w:val="center"/>
          </w:tcPr>
          <w:p w14:paraId="3A2FED99" w14:textId="77777777" w:rsidR="00F84B01" w:rsidRDefault="00F84B01" w:rsidP="005F012F">
            <w:pPr>
              <w:snapToGrid w:val="0"/>
              <w:jc w:val="right"/>
            </w:pPr>
          </w:p>
        </w:tc>
      </w:tr>
      <w:tr w:rsidR="00F84B01" w14:paraId="0DA1E9F6"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282424BB" w14:textId="77777777" w:rsidR="00F84B01" w:rsidRDefault="00F84B01" w:rsidP="005F012F">
            <w:pPr>
              <w:snapToGrid w:val="0"/>
              <w:rPr>
                <w:b/>
                <w:bCs/>
                <w:u w:val="single"/>
              </w:rPr>
            </w:pPr>
            <w:r>
              <w:rPr>
                <w:rFonts w:hint="eastAsia"/>
                <w:b/>
                <w:bCs/>
                <w:u w:val="single"/>
              </w:rPr>
              <w:t>压力计算</w:t>
            </w:r>
          </w:p>
        </w:tc>
      </w:tr>
      <w:tr w:rsidR="00F84B01" w14:paraId="773ACC3C"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1799358C" w14:textId="77777777" w:rsidR="00F84B01" w:rsidRDefault="00F84B01" w:rsidP="005F012F">
            <w:pPr>
              <w:snapToGrid w:val="0"/>
            </w:pPr>
          </w:p>
        </w:tc>
        <w:tc>
          <w:tcPr>
            <w:tcW w:w="1588" w:type="dxa"/>
            <w:gridSpan w:val="2"/>
            <w:tcBorders>
              <w:top w:val="nil"/>
              <w:left w:val="nil"/>
              <w:bottom w:val="nil"/>
              <w:right w:val="nil"/>
            </w:tcBorders>
            <w:vAlign w:val="center"/>
          </w:tcPr>
          <w:p w14:paraId="6BA7F1A8" w14:textId="77777777" w:rsidR="00F84B01" w:rsidRDefault="00F84B01" w:rsidP="005F012F">
            <w:pPr>
              <w:snapToGrid w:val="0"/>
              <w:jc w:val="right"/>
            </w:pPr>
          </w:p>
        </w:tc>
        <w:tc>
          <w:tcPr>
            <w:tcW w:w="236" w:type="dxa"/>
            <w:tcBorders>
              <w:top w:val="nil"/>
              <w:left w:val="nil"/>
              <w:bottom w:val="nil"/>
              <w:right w:val="nil"/>
            </w:tcBorders>
            <w:vAlign w:val="center"/>
          </w:tcPr>
          <w:p w14:paraId="24EEA3E8"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7212C814" w14:textId="77777777" w:rsidR="00F84B01" w:rsidRDefault="00F84B01" w:rsidP="005F012F">
            <w:pPr>
              <w:snapToGrid w:val="0"/>
              <w:jc w:val="right"/>
            </w:pPr>
          </w:p>
        </w:tc>
        <w:tc>
          <w:tcPr>
            <w:tcW w:w="1609" w:type="dxa"/>
            <w:tcBorders>
              <w:top w:val="nil"/>
              <w:left w:val="nil"/>
              <w:bottom w:val="nil"/>
              <w:right w:val="nil"/>
            </w:tcBorders>
            <w:vAlign w:val="center"/>
          </w:tcPr>
          <w:p w14:paraId="5592AE6F" w14:textId="77777777" w:rsidR="00F84B01" w:rsidRDefault="00F84B01" w:rsidP="005F012F">
            <w:pPr>
              <w:snapToGrid w:val="0"/>
              <w:jc w:val="right"/>
            </w:pPr>
          </w:p>
        </w:tc>
      </w:tr>
      <w:tr w:rsidR="00F84B01" w14:paraId="4326469E"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25BA19ED" w14:textId="77777777" w:rsidR="00F84B01" w:rsidRDefault="00F84B01" w:rsidP="005F012F">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6F8163F3" w14:textId="77777777" w:rsidR="00F84B01" w:rsidRDefault="00F84B01" w:rsidP="005F012F">
            <w:pPr>
              <w:snapToGrid w:val="0"/>
              <w:jc w:val="right"/>
              <w:rPr>
                <w:b/>
                <w:bCs/>
              </w:rPr>
            </w:pPr>
            <w:r>
              <w:rPr>
                <w:b/>
                <w:bCs/>
              </w:rPr>
              <w:t>1.18419</w:t>
            </w:r>
          </w:p>
        </w:tc>
        <w:tc>
          <w:tcPr>
            <w:tcW w:w="236" w:type="dxa"/>
            <w:tcBorders>
              <w:top w:val="nil"/>
              <w:left w:val="nil"/>
              <w:bottom w:val="nil"/>
              <w:right w:val="nil"/>
            </w:tcBorders>
            <w:vAlign w:val="center"/>
          </w:tcPr>
          <w:p w14:paraId="51E44CB9"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3E604154" w14:textId="77777777" w:rsidR="00F84B01" w:rsidRDefault="00F84B01" w:rsidP="005F012F">
            <w:pPr>
              <w:snapToGrid w:val="0"/>
              <w:rPr>
                <w:b/>
                <w:bCs/>
                <w:u w:val="single"/>
              </w:rPr>
            </w:pPr>
          </w:p>
        </w:tc>
        <w:tc>
          <w:tcPr>
            <w:tcW w:w="1609" w:type="dxa"/>
            <w:tcBorders>
              <w:top w:val="nil"/>
              <w:left w:val="nil"/>
              <w:bottom w:val="nil"/>
              <w:right w:val="nil"/>
            </w:tcBorders>
            <w:vAlign w:val="center"/>
          </w:tcPr>
          <w:p w14:paraId="0DB7117B" w14:textId="77777777" w:rsidR="00F84B01" w:rsidRDefault="00F84B01" w:rsidP="005F012F">
            <w:pPr>
              <w:snapToGrid w:val="0"/>
              <w:jc w:val="right"/>
            </w:pPr>
          </w:p>
        </w:tc>
      </w:tr>
      <w:tr w:rsidR="00F84B01" w14:paraId="57F181A4" w14:textId="77777777" w:rsidTr="005F012F">
        <w:tblPrEx>
          <w:tblCellMar>
            <w:top w:w="0" w:type="dxa"/>
            <w:bottom w:w="0" w:type="dxa"/>
          </w:tblCellMar>
        </w:tblPrEx>
        <w:trPr>
          <w:cantSplit/>
        </w:trPr>
        <w:tc>
          <w:tcPr>
            <w:tcW w:w="1195" w:type="dxa"/>
            <w:tcBorders>
              <w:top w:val="nil"/>
              <w:left w:val="nil"/>
              <w:bottom w:val="nil"/>
              <w:right w:val="nil"/>
            </w:tcBorders>
            <w:vAlign w:val="center"/>
          </w:tcPr>
          <w:p w14:paraId="2E6FF850" w14:textId="77777777" w:rsidR="00F84B01" w:rsidRDefault="00F84B01" w:rsidP="005F012F">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1895D188" w14:textId="77777777" w:rsidR="00F84B01" w:rsidRDefault="00F84B01" w:rsidP="005F012F">
            <w:pPr>
              <w:snapToGrid w:val="0"/>
              <w:jc w:val="right"/>
              <w:rPr>
                <w:b/>
                <w:bCs/>
              </w:rPr>
            </w:pPr>
            <w:r>
              <w:rPr>
                <w:rFonts w:hint="eastAsia"/>
                <w:b/>
                <w:bCs/>
              </w:rPr>
              <w:t>合格</w:t>
            </w:r>
          </w:p>
        </w:tc>
        <w:tc>
          <w:tcPr>
            <w:tcW w:w="236" w:type="dxa"/>
            <w:tcBorders>
              <w:top w:val="nil"/>
              <w:left w:val="nil"/>
              <w:bottom w:val="nil"/>
              <w:right w:val="nil"/>
            </w:tcBorders>
            <w:vAlign w:val="center"/>
          </w:tcPr>
          <w:p w14:paraId="46941849"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3A74861B" w14:textId="77777777" w:rsidR="00F84B01" w:rsidRDefault="00F84B01" w:rsidP="005F012F">
            <w:pPr>
              <w:snapToGrid w:val="0"/>
              <w:jc w:val="right"/>
            </w:pPr>
          </w:p>
        </w:tc>
        <w:tc>
          <w:tcPr>
            <w:tcW w:w="1609" w:type="dxa"/>
            <w:tcBorders>
              <w:top w:val="nil"/>
              <w:left w:val="nil"/>
              <w:bottom w:val="nil"/>
              <w:right w:val="nil"/>
            </w:tcBorders>
            <w:vAlign w:val="center"/>
          </w:tcPr>
          <w:p w14:paraId="23498EA1" w14:textId="77777777" w:rsidR="00F84B01" w:rsidRDefault="00F84B01" w:rsidP="005F012F">
            <w:pPr>
              <w:snapToGrid w:val="0"/>
              <w:jc w:val="right"/>
            </w:pPr>
          </w:p>
        </w:tc>
      </w:tr>
      <w:tr w:rsidR="00F84B01" w14:paraId="376F422D"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67075189" w14:textId="77777777" w:rsidR="00F84B01" w:rsidRDefault="00F84B01" w:rsidP="005F012F">
            <w:pPr>
              <w:snapToGrid w:val="0"/>
            </w:pPr>
          </w:p>
        </w:tc>
        <w:tc>
          <w:tcPr>
            <w:tcW w:w="1588" w:type="dxa"/>
            <w:gridSpan w:val="2"/>
            <w:tcBorders>
              <w:top w:val="nil"/>
              <w:left w:val="nil"/>
              <w:bottom w:val="nil"/>
              <w:right w:val="nil"/>
            </w:tcBorders>
            <w:vAlign w:val="center"/>
          </w:tcPr>
          <w:p w14:paraId="1ECFD042" w14:textId="77777777" w:rsidR="00F84B01" w:rsidRDefault="00F84B01" w:rsidP="005F012F">
            <w:pPr>
              <w:snapToGrid w:val="0"/>
              <w:jc w:val="right"/>
            </w:pPr>
          </w:p>
        </w:tc>
        <w:tc>
          <w:tcPr>
            <w:tcW w:w="236" w:type="dxa"/>
            <w:tcBorders>
              <w:top w:val="nil"/>
              <w:left w:val="nil"/>
              <w:bottom w:val="nil"/>
              <w:right w:val="nil"/>
            </w:tcBorders>
            <w:vAlign w:val="center"/>
          </w:tcPr>
          <w:p w14:paraId="25754580" w14:textId="77777777" w:rsidR="00F84B01" w:rsidRDefault="00F84B01" w:rsidP="005F012F">
            <w:pPr>
              <w:snapToGrid w:val="0"/>
              <w:jc w:val="right"/>
            </w:pPr>
          </w:p>
        </w:tc>
        <w:tc>
          <w:tcPr>
            <w:tcW w:w="2876" w:type="dxa"/>
            <w:gridSpan w:val="2"/>
            <w:tcBorders>
              <w:top w:val="nil"/>
              <w:left w:val="nil"/>
              <w:bottom w:val="nil"/>
              <w:right w:val="nil"/>
            </w:tcBorders>
            <w:vAlign w:val="center"/>
          </w:tcPr>
          <w:p w14:paraId="1EF80AF5" w14:textId="77777777" w:rsidR="00F84B01" w:rsidRDefault="00F84B01" w:rsidP="005F012F">
            <w:pPr>
              <w:snapToGrid w:val="0"/>
              <w:jc w:val="right"/>
            </w:pPr>
          </w:p>
        </w:tc>
        <w:tc>
          <w:tcPr>
            <w:tcW w:w="1609" w:type="dxa"/>
            <w:tcBorders>
              <w:top w:val="nil"/>
              <w:left w:val="nil"/>
              <w:bottom w:val="nil"/>
              <w:right w:val="nil"/>
            </w:tcBorders>
            <w:vAlign w:val="center"/>
          </w:tcPr>
          <w:p w14:paraId="2CC9091C" w14:textId="77777777" w:rsidR="00F84B01" w:rsidRDefault="00F84B01" w:rsidP="005F012F">
            <w:pPr>
              <w:snapToGrid w:val="0"/>
              <w:jc w:val="right"/>
            </w:pPr>
          </w:p>
        </w:tc>
      </w:tr>
      <w:tr w:rsidR="00F84B01" w14:paraId="40D178E1" w14:textId="77777777" w:rsidTr="005F012F">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424A8B5E" w14:textId="77777777" w:rsidR="00F84B01" w:rsidRDefault="00F84B01" w:rsidP="005F012F">
            <w:pPr>
              <w:snapToGrid w:val="0"/>
              <w:rPr>
                <w:b/>
                <w:bCs/>
                <w:sz w:val="18"/>
                <w:szCs w:val="18"/>
              </w:rPr>
            </w:pPr>
          </w:p>
        </w:tc>
      </w:tr>
    </w:tbl>
    <w:p w14:paraId="3F172083" w14:textId="77777777" w:rsidR="00F84B01" w:rsidRDefault="00F84B01" w:rsidP="00F84B01">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F84B01" w14:paraId="42DA694F" w14:textId="77777777" w:rsidTr="005F012F">
        <w:tblPrEx>
          <w:tblCellMar>
            <w:top w:w="0" w:type="dxa"/>
            <w:bottom w:w="0" w:type="dxa"/>
          </w:tblCellMar>
        </w:tblPrEx>
        <w:trPr>
          <w:cantSplit/>
        </w:trPr>
        <w:tc>
          <w:tcPr>
            <w:tcW w:w="9095" w:type="dxa"/>
            <w:gridSpan w:val="5"/>
            <w:tcBorders>
              <w:top w:val="nil"/>
              <w:left w:val="nil"/>
              <w:bottom w:val="nil"/>
              <w:right w:val="nil"/>
            </w:tcBorders>
          </w:tcPr>
          <w:p w14:paraId="75471415" w14:textId="77777777" w:rsidR="00F84B01" w:rsidRDefault="00F84B01" w:rsidP="005F012F">
            <w:pPr>
              <w:widowControl/>
              <w:jc w:val="center"/>
              <w:rPr>
                <w:b/>
                <w:bCs/>
                <w:sz w:val="24"/>
                <w:u w:val="single"/>
              </w:rPr>
            </w:pPr>
            <w:r>
              <w:rPr>
                <w:rFonts w:hint="eastAsia"/>
                <w:b/>
                <w:bCs/>
                <w:sz w:val="24"/>
                <w:u w:val="single"/>
              </w:rPr>
              <w:t>内筒上封头内压计算</w:t>
            </w:r>
          </w:p>
        </w:tc>
      </w:tr>
      <w:tr w:rsidR="00F84B01" w14:paraId="66988357" w14:textId="77777777" w:rsidTr="005F012F">
        <w:tblPrEx>
          <w:tblCellMar>
            <w:top w:w="0" w:type="dxa"/>
            <w:bottom w:w="0" w:type="dxa"/>
          </w:tblCellMar>
        </w:tblPrEx>
        <w:tc>
          <w:tcPr>
            <w:tcW w:w="4795" w:type="dxa"/>
            <w:gridSpan w:val="3"/>
            <w:tcBorders>
              <w:top w:val="nil"/>
              <w:left w:val="nil"/>
              <w:bottom w:val="nil"/>
              <w:right w:val="nil"/>
            </w:tcBorders>
          </w:tcPr>
          <w:p w14:paraId="5006C2F5" w14:textId="77777777" w:rsidR="00F84B01" w:rsidRDefault="00F84B01" w:rsidP="005F012F">
            <w:pPr>
              <w:widowControl/>
              <w:jc w:val="center"/>
            </w:pPr>
          </w:p>
        </w:tc>
        <w:tc>
          <w:tcPr>
            <w:tcW w:w="4300" w:type="dxa"/>
            <w:gridSpan w:val="2"/>
            <w:tcBorders>
              <w:top w:val="nil"/>
              <w:left w:val="nil"/>
              <w:bottom w:val="nil"/>
              <w:right w:val="nil"/>
            </w:tcBorders>
          </w:tcPr>
          <w:p w14:paraId="2E7200E1" w14:textId="77777777" w:rsidR="00F84B01" w:rsidRDefault="00F84B01" w:rsidP="005F012F">
            <w:pPr>
              <w:widowControl/>
              <w:jc w:val="center"/>
            </w:pPr>
          </w:p>
        </w:tc>
      </w:tr>
      <w:tr w:rsidR="00F84B01" w14:paraId="033C2CF8" w14:textId="77777777" w:rsidTr="005F012F">
        <w:tblPrEx>
          <w:tblCellMar>
            <w:top w:w="0" w:type="dxa"/>
            <w:bottom w:w="0" w:type="dxa"/>
          </w:tblCellMar>
        </w:tblPrEx>
        <w:tc>
          <w:tcPr>
            <w:tcW w:w="4795" w:type="dxa"/>
            <w:gridSpan w:val="3"/>
            <w:tcBorders>
              <w:top w:val="nil"/>
              <w:left w:val="nil"/>
              <w:bottom w:val="nil"/>
              <w:right w:val="nil"/>
            </w:tcBorders>
          </w:tcPr>
          <w:p w14:paraId="03F38503" w14:textId="77777777" w:rsidR="00F84B01" w:rsidRPr="002667C1" w:rsidRDefault="00F84B01" w:rsidP="005F012F">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304286DA" w14:textId="77777777" w:rsidR="00F84B01" w:rsidRPr="002667C1" w:rsidRDefault="00F84B01" w:rsidP="005F012F">
            <w:pPr>
              <w:widowControl/>
              <w:jc w:val="center"/>
              <w:rPr>
                <w:b/>
              </w:rPr>
            </w:pPr>
            <w:r w:rsidRPr="002667C1">
              <w:rPr>
                <w:b/>
              </w:rPr>
              <w:t xml:space="preserve">GB/T 150.3-2011 </w:t>
            </w:r>
          </w:p>
        </w:tc>
      </w:tr>
      <w:tr w:rsidR="00F84B01" w14:paraId="5F7EF95A" w14:textId="77777777" w:rsidTr="005F012F">
        <w:tblPrEx>
          <w:tblCellMar>
            <w:top w:w="0" w:type="dxa"/>
            <w:bottom w:w="0" w:type="dxa"/>
          </w:tblCellMar>
        </w:tblPrEx>
        <w:tc>
          <w:tcPr>
            <w:tcW w:w="4795" w:type="dxa"/>
            <w:gridSpan w:val="3"/>
            <w:tcBorders>
              <w:top w:val="nil"/>
              <w:left w:val="nil"/>
              <w:bottom w:val="nil"/>
              <w:right w:val="nil"/>
            </w:tcBorders>
          </w:tcPr>
          <w:p w14:paraId="3695DC6B" w14:textId="77777777" w:rsidR="00F84B01" w:rsidRDefault="00F84B01" w:rsidP="005F012F">
            <w:pPr>
              <w:widowControl/>
              <w:jc w:val="center"/>
            </w:pPr>
          </w:p>
        </w:tc>
        <w:tc>
          <w:tcPr>
            <w:tcW w:w="4300" w:type="dxa"/>
            <w:gridSpan w:val="2"/>
            <w:tcBorders>
              <w:top w:val="nil"/>
              <w:left w:val="nil"/>
              <w:bottom w:val="nil"/>
              <w:right w:val="nil"/>
            </w:tcBorders>
          </w:tcPr>
          <w:p w14:paraId="2E35C2CD" w14:textId="77777777" w:rsidR="00F84B01" w:rsidRDefault="00F84B01" w:rsidP="005F012F">
            <w:pPr>
              <w:widowControl/>
              <w:jc w:val="center"/>
            </w:pPr>
          </w:p>
        </w:tc>
      </w:tr>
      <w:tr w:rsidR="00F84B01" w14:paraId="18CBB5DE" w14:textId="77777777" w:rsidTr="005F012F">
        <w:tblPrEx>
          <w:tblCellMar>
            <w:top w:w="0" w:type="dxa"/>
            <w:bottom w:w="0" w:type="dxa"/>
          </w:tblCellMar>
        </w:tblPrEx>
        <w:tc>
          <w:tcPr>
            <w:tcW w:w="4795" w:type="dxa"/>
            <w:gridSpan w:val="3"/>
            <w:tcBorders>
              <w:top w:val="nil"/>
              <w:left w:val="nil"/>
              <w:bottom w:val="nil"/>
              <w:right w:val="nil"/>
            </w:tcBorders>
          </w:tcPr>
          <w:p w14:paraId="2530EB75" w14:textId="77777777" w:rsidR="00F84B01" w:rsidRDefault="00F84B01" w:rsidP="005F012F">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60C5A159" w14:textId="77777777" w:rsidR="00F84B01" w:rsidRDefault="00F84B01" w:rsidP="005F012F">
            <w:pPr>
              <w:widowControl/>
              <w:jc w:val="center"/>
            </w:pPr>
          </w:p>
        </w:tc>
      </w:tr>
      <w:tr w:rsidR="00F84B01" w14:paraId="3B4A54FB" w14:textId="77777777" w:rsidTr="005F012F">
        <w:tblPrEx>
          <w:tblCellMar>
            <w:top w:w="0" w:type="dxa"/>
            <w:bottom w:w="0" w:type="dxa"/>
          </w:tblCellMar>
        </w:tblPrEx>
        <w:tc>
          <w:tcPr>
            <w:tcW w:w="4795" w:type="dxa"/>
            <w:gridSpan w:val="3"/>
            <w:tcBorders>
              <w:top w:val="nil"/>
              <w:left w:val="nil"/>
              <w:bottom w:val="nil"/>
              <w:right w:val="nil"/>
            </w:tcBorders>
          </w:tcPr>
          <w:p w14:paraId="5A0CB3A7" w14:textId="77777777" w:rsidR="00F84B01" w:rsidRDefault="00F84B01" w:rsidP="005F012F">
            <w:pPr>
              <w:widowControl/>
              <w:jc w:val="center"/>
            </w:pPr>
          </w:p>
        </w:tc>
        <w:tc>
          <w:tcPr>
            <w:tcW w:w="4300" w:type="dxa"/>
            <w:gridSpan w:val="2"/>
            <w:tcBorders>
              <w:top w:val="nil"/>
              <w:left w:val="nil"/>
              <w:bottom w:val="nil"/>
              <w:right w:val="nil"/>
            </w:tcBorders>
          </w:tcPr>
          <w:p w14:paraId="3454FBBD" w14:textId="77777777" w:rsidR="00F84B01" w:rsidRDefault="00F84B01" w:rsidP="005F012F">
            <w:pPr>
              <w:widowControl/>
              <w:jc w:val="center"/>
            </w:pPr>
          </w:p>
        </w:tc>
      </w:tr>
      <w:tr w:rsidR="00F84B01" w14:paraId="15E0AA50" w14:textId="77777777" w:rsidTr="005F012F">
        <w:tblPrEx>
          <w:tblCellMar>
            <w:top w:w="0" w:type="dxa"/>
            <w:bottom w:w="0" w:type="dxa"/>
          </w:tblCellMar>
        </w:tblPrEx>
        <w:trPr>
          <w:cantSplit/>
        </w:trPr>
        <w:tc>
          <w:tcPr>
            <w:tcW w:w="2195" w:type="dxa"/>
            <w:tcBorders>
              <w:top w:val="nil"/>
              <w:left w:val="nil"/>
              <w:bottom w:val="nil"/>
              <w:right w:val="nil"/>
            </w:tcBorders>
          </w:tcPr>
          <w:p w14:paraId="2DAAFA6D" w14:textId="77777777" w:rsidR="00F84B01" w:rsidRDefault="00F84B01" w:rsidP="005F012F">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1355E7E4" w14:textId="77777777" w:rsidR="00F84B01" w:rsidRDefault="00F84B01" w:rsidP="005F012F">
            <w:pPr>
              <w:widowControl/>
              <w:jc w:val="right"/>
            </w:pPr>
            <w:r>
              <w:rPr>
                <w:b/>
                <w:bCs/>
              </w:rPr>
              <w:t>-0.10</w:t>
            </w:r>
          </w:p>
        </w:tc>
        <w:tc>
          <w:tcPr>
            <w:tcW w:w="300" w:type="dxa"/>
            <w:tcBorders>
              <w:top w:val="nil"/>
              <w:left w:val="nil"/>
              <w:bottom w:val="nil"/>
              <w:right w:val="nil"/>
            </w:tcBorders>
          </w:tcPr>
          <w:p w14:paraId="61ADC375" w14:textId="77777777" w:rsidR="00F84B01" w:rsidRDefault="00F84B01" w:rsidP="005F012F">
            <w:pPr>
              <w:widowControl/>
            </w:pPr>
          </w:p>
        </w:tc>
        <w:tc>
          <w:tcPr>
            <w:tcW w:w="2700" w:type="dxa"/>
            <w:tcBorders>
              <w:top w:val="nil"/>
              <w:left w:val="nil"/>
              <w:bottom w:val="nil"/>
              <w:right w:val="nil"/>
            </w:tcBorders>
          </w:tcPr>
          <w:p w14:paraId="62305118" w14:textId="77777777" w:rsidR="00F84B01" w:rsidRDefault="00F84B01" w:rsidP="005F012F">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72A3EDA4" w14:textId="77777777" w:rsidR="00F84B01" w:rsidRDefault="00F84B01" w:rsidP="005F012F">
            <w:pPr>
              <w:widowControl/>
              <w:jc w:val="right"/>
              <w:rPr>
                <w:b/>
                <w:bCs/>
              </w:rPr>
            </w:pPr>
            <w:r>
              <w:rPr>
                <w:b/>
                <w:bCs/>
              </w:rPr>
              <w:t>137.00</w:t>
            </w:r>
          </w:p>
        </w:tc>
      </w:tr>
      <w:tr w:rsidR="00F84B01" w14:paraId="2074A963" w14:textId="77777777" w:rsidTr="005F012F">
        <w:tblPrEx>
          <w:tblCellMar>
            <w:top w:w="0" w:type="dxa"/>
            <w:bottom w:w="0" w:type="dxa"/>
          </w:tblCellMar>
        </w:tblPrEx>
        <w:trPr>
          <w:cantSplit/>
        </w:trPr>
        <w:tc>
          <w:tcPr>
            <w:tcW w:w="2195" w:type="dxa"/>
            <w:tcBorders>
              <w:top w:val="nil"/>
              <w:left w:val="nil"/>
              <w:bottom w:val="nil"/>
              <w:right w:val="nil"/>
            </w:tcBorders>
          </w:tcPr>
          <w:p w14:paraId="66F26ABE" w14:textId="77777777" w:rsidR="00F84B01" w:rsidRDefault="00F84B01" w:rsidP="005F012F">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7CF5F740" w14:textId="77777777" w:rsidR="00F84B01" w:rsidRDefault="00F84B01" w:rsidP="005F012F">
            <w:pPr>
              <w:widowControl/>
              <w:jc w:val="right"/>
            </w:pPr>
            <w:r>
              <w:rPr>
                <w:b/>
                <w:bCs/>
              </w:rPr>
              <w:t>80.00</w:t>
            </w:r>
          </w:p>
        </w:tc>
        <w:tc>
          <w:tcPr>
            <w:tcW w:w="300" w:type="dxa"/>
            <w:tcBorders>
              <w:top w:val="nil"/>
              <w:left w:val="nil"/>
              <w:bottom w:val="nil"/>
              <w:right w:val="nil"/>
            </w:tcBorders>
          </w:tcPr>
          <w:p w14:paraId="031B589A" w14:textId="77777777" w:rsidR="00F84B01" w:rsidRDefault="00F84B01" w:rsidP="005F012F">
            <w:pPr>
              <w:widowControl/>
            </w:pPr>
          </w:p>
        </w:tc>
        <w:tc>
          <w:tcPr>
            <w:tcW w:w="2700" w:type="dxa"/>
            <w:tcBorders>
              <w:top w:val="nil"/>
              <w:left w:val="nil"/>
              <w:bottom w:val="nil"/>
              <w:right w:val="nil"/>
            </w:tcBorders>
          </w:tcPr>
          <w:p w14:paraId="4B22B348" w14:textId="77777777" w:rsidR="00F84B01" w:rsidRDefault="00F84B01" w:rsidP="005F012F">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0D44B8DD" w14:textId="77777777" w:rsidR="00F84B01" w:rsidRDefault="00F84B01" w:rsidP="005F012F">
            <w:pPr>
              <w:widowControl/>
              <w:jc w:val="right"/>
              <w:rPr>
                <w:b/>
                <w:bCs/>
              </w:rPr>
            </w:pPr>
            <w:r>
              <w:rPr>
                <w:b/>
                <w:bCs/>
              </w:rPr>
              <w:t>137.00</w:t>
            </w:r>
          </w:p>
        </w:tc>
      </w:tr>
      <w:tr w:rsidR="00F84B01" w14:paraId="500D4B84" w14:textId="77777777" w:rsidTr="005F012F">
        <w:tblPrEx>
          <w:tblCellMar>
            <w:top w:w="0" w:type="dxa"/>
            <w:bottom w:w="0" w:type="dxa"/>
          </w:tblCellMar>
        </w:tblPrEx>
        <w:trPr>
          <w:cantSplit/>
        </w:trPr>
        <w:tc>
          <w:tcPr>
            <w:tcW w:w="2195" w:type="dxa"/>
            <w:tcBorders>
              <w:top w:val="nil"/>
              <w:left w:val="nil"/>
              <w:bottom w:val="nil"/>
              <w:right w:val="nil"/>
            </w:tcBorders>
          </w:tcPr>
          <w:p w14:paraId="36931029" w14:textId="77777777" w:rsidR="00F84B01" w:rsidRDefault="00F84B01" w:rsidP="005F012F">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42DFBC87" w14:textId="77777777" w:rsidR="00F84B01" w:rsidRDefault="00F84B01" w:rsidP="005F012F">
            <w:pPr>
              <w:widowControl/>
              <w:jc w:val="right"/>
            </w:pPr>
            <w:r>
              <w:rPr>
                <w:b/>
                <w:bCs/>
              </w:rPr>
              <w:t>209.00</w:t>
            </w:r>
          </w:p>
        </w:tc>
        <w:tc>
          <w:tcPr>
            <w:tcW w:w="300" w:type="dxa"/>
            <w:tcBorders>
              <w:top w:val="nil"/>
              <w:left w:val="nil"/>
              <w:bottom w:val="nil"/>
              <w:right w:val="nil"/>
            </w:tcBorders>
          </w:tcPr>
          <w:p w14:paraId="1C505366" w14:textId="77777777" w:rsidR="00F84B01" w:rsidRDefault="00F84B01" w:rsidP="005F012F">
            <w:pPr>
              <w:widowControl/>
            </w:pPr>
          </w:p>
        </w:tc>
        <w:tc>
          <w:tcPr>
            <w:tcW w:w="2700" w:type="dxa"/>
            <w:tcBorders>
              <w:top w:val="nil"/>
              <w:left w:val="nil"/>
              <w:bottom w:val="nil"/>
              <w:right w:val="nil"/>
            </w:tcBorders>
          </w:tcPr>
          <w:p w14:paraId="509C270D" w14:textId="77777777" w:rsidR="00F84B01" w:rsidRDefault="00F84B01" w:rsidP="005F012F">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11930401" w14:textId="77777777" w:rsidR="00F84B01" w:rsidRDefault="00F84B01" w:rsidP="005F012F">
            <w:pPr>
              <w:widowControl/>
              <w:jc w:val="right"/>
              <w:rPr>
                <w:b/>
                <w:bCs/>
              </w:rPr>
            </w:pPr>
            <w:r>
              <w:rPr>
                <w:b/>
                <w:bCs/>
              </w:rPr>
              <w:t>0.00</w:t>
            </w:r>
          </w:p>
        </w:tc>
      </w:tr>
      <w:tr w:rsidR="00F84B01" w14:paraId="17D47759" w14:textId="77777777" w:rsidTr="005F012F">
        <w:tblPrEx>
          <w:tblCellMar>
            <w:top w:w="0" w:type="dxa"/>
            <w:bottom w:w="0" w:type="dxa"/>
          </w:tblCellMar>
        </w:tblPrEx>
        <w:trPr>
          <w:cantSplit/>
        </w:trPr>
        <w:tc>
          <w:tcPr>
            <w:tcW w:w="2195" w:type="dxa"/>
            <w:tcBorders>
              <w:top w:val="nil"/>
              <w:left w:val="nil"/>
              <w:bottom w:val="nil"/>
              <w:right w:val="nil"/>
            </w:tcBorders>
          </w:tcPr>
          <w:p w14:paraId="2916E6CA" w14:textId="77777777" w:rsidR="00F84B01" w:rsidRDefault="00F84B01" w:rsidP="005F012F">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6EA09312" w14:textId="77777777" w:rsidR="00F84B01" w:rsidRDefault="00F84B01" w:rsidP="005F012F">
            <w:pPr>
              <w:widowControl/>
              <w:jc w:val="right"/>
            </w:pPr>
            <w:r>
              <w:rPr>
                <w:b/>
                <w:bCs/>
              </w:rPr>
              <w:t>50.00</w:t>
            </w:r>
          </w:p>
        </w:tc>
        <w:tc>
          <w:tcPr>
            <w:tcW w:w="300" w:type="dxa"/>
            <w:tcBorders>
              <w:top w:val="nil"/>
              <w:left w:val="nil"/>
              <w:bottom w:val="nil"/>
              <w:right w:val="nil"/>
            </w:tcBorders>
          </w:tcPr>
          <w:p w14:paraId="21370284" w14:textId="77777777" w:rsidR="00F84B01" w:rsidRDefault="00F84B01" w:rsidP="005F012F">
            <w:pPr>
              <w:widowControl/>
            </w:pPr>
          </w:p>
        </w:tc>
        <w:tc>
          <w:tcPr>
            <w:tcW w:w="2700" w:type="dxa"/>
            <w:tcBorders>
              <w:top w:val="nil"/>
              <w:left w:val="nil"/>
              <w:bottom w:val="nil"/>
              <w:right w:val="nil"/>
            </w:tcBorders>
          </w:tcPr>
          <w:p w14:paraId="566847DC" w14:textId="77777777" w:rsidR="00F84B01" w:rsidRDefault="00F84B01" w:rsidP="005F012F">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7999AED1" w14:textId="77777777" w:rsidR="00F84B01" w:rsidRDefault="00F84B01" w:rsidP="005F012F">
            <w:pPr>
              <w:widowControl/>
              <w:jc w:val="right"/>
              <w:rPr>
                <w:b/>
                <w:bCs/>
              </w:rPr>
            </w:pPr>
            <w:r>
              <w:rPr>
                <w:b/>
                <w:bCs/>
              </w:rPr>
              <w:t>0.00</w:t>
            </w:r>
          </w:p>
        </w:tc>
      </w:tr>
      <w:tr w:rsidR="00F84B01" w14:paraId="499243DA" w14:textId="77777777" w:rsidTr="005F012F">
        <w:tblPrEx>
          <w:tblCellMar>
            <w:top w:w="0" w:type="dxa"/>
            <w:bottom w:w="0" w:type="dxa"/>
          </w:tblCellMar>
        </w:tblPrEx>
        <w:trPr>
          <w:cantSplit/>
        </w:trPr>
        <w:tc>
          <w:tcPr>
            <w:tcW w:w="2195" w:type="dxa"/>
            <w:tcBorders>
              <w:top w:val="nil"/>
              <w:left w:val="nil"/>
              <w:bottom w:val="nil"/>
              <w:right w:val="nil"/>
            </w:tcBorders>
          </w:tcPr>
          <w:p w14:paraId="4CF348B4" w14:textId="77777777" w:rsidR="00F84B01" w:rsidRDefault="00F84B01" w:rsidP="005F012F">
            <w:pPr>
              <w:widowControl/>
            </w:pPr>
            <w:r>
              <w:rPr>
                <w:rFonts w:hint="eastAsia"/>
              </w:rPr>
              <w:t>材料名称</w:t>
            </w:r>
          </w:p>
        </w:tc>
        <w:tc>
          <w:tcPr>
            <w:tcW w:w="2300" w:type="dxa"/>
            <w:tcBorders>
              <w:top w:val="nil"/>
              <w:left w:val="nil"/>
              <w:bottom w:val="nil"/>
              <w:right w:val="nil"/>
            </w:tcBorders>
          </w:tcPr>
          <w:p w14:paraId="2C390426" w14:textId="77777777" w:rsidR="00F84B01" w:rsidRDefault="00F84B01" w:rsidP="005F012F">
            <w:pPr>
              <w:widowControl/>
              <w:jc w:val="right"/>
            </w:pPr>
            <w:r>
              <w:rPr>
                <w:b/>
                <w:bCs/>
              </w:rPr>
              <w:t>S30408</w:t>
            </w:r>
          </w:p>
        </w:tc>
        <w:tc>
          <w:tcPr>
            <w:tcW w:w="300" w:type="dxa"/>
            <w:tcBorders>
              <w:top w:val="nil"/>
              <w:left w:val="nil"/>
              <w:bottom w:val="nil"/>
              <w:right w:val="nil"/>
            </w:tcBorders>
          </w:tcPr>
          <w:p w14:paraId="2260E8B8" w14:textId="77777777" w:rsidR="00F84B01" w:rsidRDefault="00F84B01" w:rsidP="005F012F">
            <w:pPr>
              <w:widowControl/>
            </w:pPr>
          </w:p>
        </w:tc>
        <w:tc>
          <w:tcPr>
            <w:tcW w:w="2700" w:type="dxa"/>
            <w:tcBorders>
              <w:top w:val="nil"/>
              <w:left w:val="nil"/>
              <w:bottom w:val="nil"/>
              <w:right w:val="nil"/>
            </w:tcBorders>
          </w:tcPr>
          <w:p w14:paraId="7ACC962F" w14:textId="77777777" w:rsidR="00F84B01" w:rsidRDefault="00F84B01" w:rsidP="005F012F">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15AA83E2" w14:textId="77777777" w:rsidR="00F84B01" w:rsidRDefault="00F84B01" w:rsidP="005F012F">
            <w:pPr>
              <w:widowControl/>
              <w:jc w:val="right"/>
            </w:pPr>
            <w:r>
              <w:rPr>
                <w:b/>
                <w:bCs/>
              </w:rPr>
              <w:t>1.00</w:t>
            </w:r>
          </w:p>
        </w:tc>
      </w:tr>
      <w:tr w:rsidR="00F84B01" w14:paraId="227676EC" w14:textId="77777777" w:rsidTr="005F012F">
        <w:tblPrEx>
          <w:tblCellMar>
            <w:top w:w="0" w:type="dxa"/>
            <w:bottom w:w="0" w:type="dxa"/>
          </w:tblCellMar>
        </w:tblPrEx>
        <w:trPr>
          <w:cantSplit/>
        </w:trPr>
        <w:tc>
          <w:tcPr>
            <w:tcW w:w="2195" w:type="dxa"/>
            <w:tcBorders>
              <w:top w:val="nil"/>
              <w:left w:val="nil"/>
              <w:bottom w:val="nil"/>
              <w:right w:val="nil"/>
            </w:tcBorders>
          </w:tcPr>
          <w:p w14:paraId="0B41D85E" w14:textId="77777777" w:rsidR="00F84B01" w:rsidRDefault="00F84B01" w:rsidP="005F012F">
            <w:pPr>
              <w:widowControl/>
            </w:pPr>
            <w:r>
              <w:rPr>
                <w:rFonts w:hint="eastAsia"/>
              </w:rPr>
              <w:lastRenderedPageBreak/>
              <w:t>材料类型</w:t>
            </w:r>
          </w:p>
        </w:tc>
        <w:tc>
          <w:tcPr>
            <w:tcW w:w="2300" w:type="dxa"/>
            <w:tcBorders>
              <w:top w:val="nil"/>
              <w:left w:val="nil"/>
              <w:bottom w:val="nil"/>
              <w:right w:val="nil"/>
            </w:tcBorders>
          </w:tcPr>
          <w:p w14:paraId="78163D46" w14:textId="77777777" w:rsidR="00F84B01" w:rsidRDefault="00F84B01" w:rsidP="005F012F">
            <w:pPr>
              <w:widowControl/>
              <w:jc w:val="right"/>
            </w:pPr>
            <w:r>
              <w:rPr>
                <w:rFonts w:hint="eastAsia"/>
                <w:b/>
                <w:bCs/>
              </w:rPr>
              <w:t>锻材</w:t>
            </w:r>
          </w:p>
        </w:tc>
        <w:tc>
          <w:tcPr>
            <w:tcW w:w="300" w:type="dxa"/>
            <w:tcBorders>
              <w:top w:val="nil"/>
              <w:left w:val="nil"/>
              <w:bottom w:val="nil"/>
              <w:right w:val="nil"/>
            </w:tcBorders>
          </w:tcPr>
          <w:p w14:paraId="0839B04D" w14:textId="77777777" w:rsidR="00F84B01" w:rsidRDefault="00F84B01" w:rsidP="005F012F">
            <w:pPr>
              <w:widowControl/>
            </w:pPr>
          </w:p>
        </w:tc>
        <w:tc>
          <w:tcPr>
            <w:tcW w:w="2700" w:type="dxa"/>
            <w:tcBorders>
              <w:top w:val="nil"/>
              <w:left w:val="nil"/>
              <w:bottom w:val="nil"/>
              <w:right w:val="nil"/>
            </w:tcBorders>
          </w:tcPr>
          <w:p w14:paraId="282D35D8" w14:textId="77777777" w:rsidR="00F84B01" w:rsidRDefault="00F84B01" w:rsidP="005F012F">
            <w:pPr>
              <w:widowControl/>
            </w:pPr>
          </w:p>
        </w:tc>
        <w:tc>
          <w:tcPr>
            <w:tcW w:w="1600" w:type="dxa"/>
            <w:tcBorders>
              <w:top w:val="nil"/>
              <w:left w:val="nil"/>
              <w:bottom w:val="nil"/>
              <w:right w:val="nil"/>
            </w:tcBorders>
          </w:tcPr>
          <w:p w14:paraId="697757F6" w14:textId="77777777" w:rsidR="00F84B01" w:rsidRDefault="00F84B01" w:rsidP="005F012F">
            <w:pPr>
              <w:widowControl/>
            </w:pPr>
          </w:p>
        </w:tc>
      </w:tr>
      <w:tr w:rsidR="00F84B01" w14:paraId="336CF692" w14:textId="77777777" w:rsidTr="005F012F">
        <w:tblPrEx>
          <w:tblCellMar>
            <w:top w:w="0" w:type="dxa"/>
            <w:bottom w:w="0" w:type="dxa"/>
          </w:tblCellMar>
        </w:tblPrEx>
        <w:trPr>
          <w:cantSplit/>
        </w:trPr>
        <w:tc>
          <w:tcPr>
            <w:tcW w:w="2195" w:type="dxa"/>
            <w:tcBorders>
              <w:top w:val="nil"/>
              <w:left w:val="nil"/>
              <w:bottom w:val="nil"/>
              <w:right w:val="nil"/>
            </w:tcBorders>
          </w:tcPr>
          <w:p w14:paraId="35BD0D8F" w14:textId="77777777" w:rsidR="00F84B01" w:rsidRDefault="00F84B01" w:rsidP="005F012F">
            <w:pPr>
              <w:widowControl/>
            </w:pPr>
          </w:p>
        </w:tc>
        <w:tc>
          <w:tcPr>
            <w:tcW w:w="2300" w:type="dxa"/>
            <w:tcBorders>
              <w:top w:val="nil"/>
              <w:left w:val="nil"/>
              <w:bottom w:val="nil"/>
              <w:right w:val="nil"/>
            </w:tcBorders>
          </w:tcPr>
          <w:p w14:paraId="30BDE7EA" w14:textId="77777777" w:rsidR="00F84B01" w:rsidRDefault="00F84B01" w:rsidP="005F012F">
            <w:pPr>
              <w:widowControl/>
              <w:jc w:val="right"/>
              <w:rPr>
                <w:b/>
                <w:bCs/>
              </w:rPr>
            </w:pPr>
          </w:p>
        </w:tc>
        <w:tc>
          <w:tcPr>
            <w:tcW w:w="300" w:type="dxa"/>
            <w:tcBorders>
              <w:top w:val="nil"/>
              <w:left w:val="nil"/>
              <w:bottom w:val="nil"/>
              <w:right w:val="nil"/>
            </w:tcBorders>
          </w:tcPr>
          <w:p w14:paraId="0076C1FF" w14:textId="77777777" w:rsidR="00F84B01" w:rsidRDefault="00F84B01" w:rsidP="005F012F">
            <w:pPr>
              <w:widowControl/>
            </w:pPr>
          </w:p>
        </w:tc>
        <w:tc>
          <w:tcPr>
            <w:tcW w:w="2700" w:type="dxa"/>
            <w:tcBorders>
              <w:top w:val="nil"/>
              <w:left w:val="nil"/>
              <w:bottom w:val="nil"/>
              <w:right w:val="nil"/>
            </w:tcBorders>
          </w:tcPr>
          <w:p w14:paraId="66FCF9C6" w14:textId="77777777" w:rsidR="00F84B01" w:rsidRDefault="00F84B01" w:rsidP="005F012F">
            <w:pPr>
              <w:widowControl/>
            </w:pPr>
          </w:p>
        </w:tc>
        <w:tc>
          <w:tcPr>
            <w:tcW w:w="1600" w:type="dxa"/>
            <w:tcBorders>
              <w:top w:val="nil"/>
              <w:left w:val="nil"/>
              <w:bottom w:val="nil"/>
              <w:right w:val="nil"/>
            </w:tcBorders>
          </w:tcPr>
          <w:p w14:paraId="12070C3B" w14:textId="77777777" w:rsidR="00F84B01" w:rsidRDefault="00F84B01" w:rsidP="005F012F">
            <w:pPr>
              <w:widowControl/>
            </w:pPr>
          </w:p>
        </w:tc>
      </w:tr>
      <w:tr w:rsidR="00F84B01" w14:paraId="40EFCF94" w14:textId="77777777" w:rsidTr="005F012F">
        <w:tblPrEx>
          <w:tblCellMar>
            <w:top w:w="0" w:type="dxa"/>
            <w:bottom w:w="0" w:type="dxa"/>
          </w:tblCellMar>
        </w:tblPrEx>
        <w:trPr>
          <w:cantSplit/>
        </w:trPr>
        <w:tc>
          <w:tcPr>
            <w:tcW w:w="2195" w:type="dxa"/>
            <w:tcBorders>
              <w:top w:val="nil"/>
              <w:left w:val="nil"/>
              <w:bottom w:val="nil"/>
              <w:right w:val="nil"/>
            </w:tcBorders>
          </w:tcPr>
          <w:p w14:paraId="763C0F49" w14:textId="77777777" w:rsidR="00F84B01" w:rsidRDefault="00F84B01" w:rsidP="005F012F">
            <w:pPr>
              <w:widowControl/>
            </w:pPr>
            <w:r>
              <w:rPr>
                <w:rFonts w:hint="eastAsia"/>
                <w:b/>
                <w:bCs/>
                <w:u w:val="single"/>
              </w:rPr>
              <w:t>压力试验时应力校核</w:t>
            </w:r>
          </w:p>
        </w:tc>
        <w:tc>
          <w:tcPr>
            <w:tcW w:w="2300" w:type="dxa"/>
            <w:tcBorders>
              <w:top w:val="nil"/>
              <w:left w:val="nil"/>
              <w:bottom w:val="nil"/>
              <w:right w:val="nil"/>
            </w:tcBorders>
          </w:tcPr>
          <w:p w14:paraId="792351F6" w14:textId="77777777" w:rsidR="00F84B01" w:rsidRDefault="00F84B01" w:rsidP="005F012F">
            <w:pPr>
              <w:widowControl/>
              <w:jc w:val="right"/>
              <w:rPr>
                <w:b/>
                <w:bCs/>
              </w:rPr>
            </w:pPr>
          </w:p>
        </w:tc>
        <w:tc>
          <w:tcPr>
            <w:tcW w:w="300" w:type="dxa"/>
            <w:tcBorders>
              <w:top w:val="nil"/>
              <w:left w:val="nil"/>
              <w:bottom w:val="nil"/>
              <w:right w:val="nil"/>
            </w:tcBorders>
          </w:tcPr>
          <w:p w14:paraId="5B0C40AD" w14:textId="77777777" w:rsidR="00F84B01" w:rsidRDefault="00F84B01" w:rsidP="005F012F">
            <w:pPr>
              <w:widowControl/>
            </w:pPr>
          </w:p>
        </w:tc>
        <w:tc>
          <w:tcPr>
            <w:tcW w:w="2700" w:type="dxa"/>
            <w:tcBorders>
              <w:top w:val="nil"/>
              <w:left w:val="nil"/>
              <w:bottom w:val="nil"/>
              <w:right w:val="nil"/>
            </w:tcBorders>
          </w:tcPr>
          <w:p w14:paraId="001A25DC" w14:textId="77777777" w:rsidR="00F84B01" w:rsidRDefault="00F84B01" w:rsidP="005F012F">
            <w:pPr>
              <w:widowControl/>
            </w:pPr>
          </w:p>
        </w:tc>
        <w:tc>
          <w:tcPr>
            <w:tcW w:w="1600" w:type="dxa"/>
            <w:tcBorders>
              <w:top w:val="nil"/>
              <w:left w:val="nil"/>
              <w:bottom w:val="nil"/>
              <w:right w:val="nil"/>
            </w:tcBorders>
          </w:tcPr>
          <w:p w14:paraId="062B29D0" w14:textId="77777777" w:rsidR="00F84B01" w:rsidRDefault="00F84B01" w:rsidP="005F012F">
            <w:pPr>
              <w:widowControl/>
            </w:pPr>
          </w:p>
        </w:tc>
      </w:tr>
      <w:tr w:rsidR="00F84B01" w14:paraId="503844CC" w14:textId="77777777" w:rsidTr="005F012F">
        <w:tblPrEx>
          <w:tblCellMar>
            <w:top w:w="0" w:type="dxa"/>
            <w:bottom w:w="0" w:type="dxa"/>
          </w:tblCellMar>
        </w:tblPrEx>
        <w:trPr>
          <w:cantSplit/>
        </w:trPr>
        <w:tc>
          <w:tcPr>
            <w:tcW w:w="2195" w:type="dxa"/>
            <w:tcBorders>
              <w:top w:val="nil"/>
              <w:left w:val="nil"/>
              <w:bottom w:val="nil"/>
              <w:right w:val="nil"/>
            </w:tcBorders>
          </w:tcPr>
          <w:p w14:paraId="4AFB3FC3" w14:textId="77777777" w:rsidR="00F84B01" w:rsidRDefault="00F84B01" w:rsidP="005F012F">
            <w:pPr>
              <w:widowControl/>
            </w:pPr>
          </w:p>
        </w:tc>
        <w:tc>
          <w:tcPr>
            <w:tcW w:w="2300" w:type="dxa"/>
            <w:tcBorders>
              <w:top w:val="nil"/>
              <w:left w:val="nil"/>
              <w:bottom w:val="nil"/>
              <w:right w:val="nil"/>
            </w:tcBorders>
          </w:tcPr>
          <w:p w14:paraId="23C9EB1E" w14:textId="77777777" w:rsidR="00F84B01" w:rsidRDefault="00F84B01" w:rsidP="005F012F">
            <w:pPr>
              <w:widowControl/>
              <w:jc w:val="right"/>
              <w:rPr>
                <w:b/>
                <w:bCs/>
              </w:rPr>
            </w:pPr>
          </w:p>
        </w:tc>
        <w:tc>
          <w:tcPr>
            <w:tcW w:w="300" w:type="dxa"/>
            <w:tcBorders>
              <w:top w:val="nil"/>
              <w:left w:val="nil"/>
              <w:bottom w:val="nil"/>
              <w:right w:val="nil"/>
            </w:tcBorders>
          </w:tcPr>
          <w:p w14:paraId="144D981F" w14:textId="77777777" w:rsidR="00F84B01" w:rsidRDefault="00F84B01" w:rsidP="005F012F">
            <w:pPr>
              <w:widowControl/>
            </w:pPr>
          </w:p>
        </w:tc>
        <w:tc>
          <w:tcPr>
            <w:tcW w:w="2700" w:type="dxa"/>
            <w:tcBorders>
              <w:top w:val="nil"/>
              <w:left w:val="nil"/>
              <w:bottom w:val="nil"/>
              <w:right w:val="nil"/>
            </w:tcBorders>
          </w:tcPr>
          <w:p w14:paraId="7FD195E7" w14:textId="77777777" w:rsidR="00F84B01" w:rsidRDefault="00F84B01" w:rsidP="005F012F">
            <w:pPr>
              <w:widowControl/>
            </w:pPr>
          </w:p>
        </w:tc>
        <w:tc>
          <w:tcPr>
            <w:tcW w:w="1600" w:type="dxa"/>
            <w:tcBorders>
              <w:top w:val="nil"/>
              <w:left w:val="nil"/>
              <w:bottom w:val="nil"/>
              <w:right w:val="nil"/>
            </w:tcBorders>
          </w:tcPr>
          <w:p w14:paraId="2670CB69" w14:textId="77777777" w:rsidR="00F84B01" w:rsidRDefault="00F84B01" w:rsidP="005F012F">
            <w:pPr>
              <w:widowControl/>
            </w:pPr>
          </w:p>
        </w:tc>
      </w:tr>
      <w:tr w:rsidR="00F84B01" w14:paraId="63CCD370" w14:textId="77777777" w:rsidTr="005F012F">
        <w:tblPrEx>
          <w:tblCellMar>
            <w:top w:w="0" w:type="dxa"/>
            <w:bottom w:w="0" w:type="dxa"/>
          </w:tblCellMar>
        </w:tblPrEx>
        <w:trPr>
          <w:cantSplit/>
        </w:trPr>
        <w:tc>
          <w:tcPr>
            <w:tcW w:w="2195" w:type="dxa"/>
            <w:tcBorders>
              <w:top w:val="nil"/>
              <w:left w:val="nil"/>
              <w:bottom w:val="nil"/>
              <w:right w:val="nil"/>
            </w:tcBorders>
          </w:tcPr>
          <w:p w14:paraId="19B43528" w14:textId="77777777" w:rsidR="00F84B01" w:rsidRDefault="00F84B01" w:rsidP="005F012F">
            <w:pPr>
              <w:widowControl/>
            </w:pPr>
            <w:r>
              <w:rPr>
                <w:rFonts w:hint="eastAsia"/>
              </w:rPr>
              <w:t>压力试验类型</w:t>
            </w:r>
          </w:p>
        </w:tc>
        <w:tc>
          <w:tcPr>
            <w:tcW w:w="2300" w:type="dxa"/>
            <w:tcBorders>
              <w:top w:val="nil"/>
              <w:left w:val="nil"/>
              <w:bottom w:val="nil"/>
              <w:right w:val="nil"/>
            </w:tcBorders>
          </w:tcPr>
          <w:p w14:paraId="3167FA5A" w14:textId="77777777" w:rsidR="00F84B01" w:rsidRDefault="00F84B01" w:rsidP="005F012F">
            <w:pPr>
              <w:widowControl/>
              <w:jc w:val="right"/>
              <w:rPr>
                <w:b/>
                <w:bCs/>
              </w:rPr>
            </w:pPr>
            <w:r>
              <w:rPr>
                <w:rFonts w:hint="eastAsia"/>
                <w:b/>
                <w:bCs/>
              </w:rPr>
              <w:t>液压试验</w:t>
            </w:r>
          </w:p>
        </w:tc>
        <w:tc>
          <w:tcPr>
            <w:tcW w:w="300" w:type="dxa"/>
            <w:tcBorders>
              <w:top w:val="nil"/>
              <w:left w:val="nil"/>
              <w:bottom w:val="nil"/>
              <w:right w:val="nil"/>
            </w:tcBorders>
          </w:tcPr>
          <w:p w14:paraId="7CFC18B9" w14:textId="77777777" w:rsidR="00F84B01" w:rsidRDefault="00F84B01" w:rsidP="005F012F">
            <w:pPr>
              <w:widowControl/>
            </w:pPr>
          </w:p>
        </w:tc>
        <w:tc>
          <w:tcPr>
            <w:tcW w:w="2700" w:type="dxa"/>
            <w:tcBorders>
              <w:top w:val="nil"/>
              <w:left w:val="nil"/>
              <w:bottom w:val="nil"/>
              <w:right w:val="nil"/>
            </w:tcBorders>
          </w:tcPr>
          <w:p w14:paraId="6E4D5CBA" w14:textId="77777777" w:rsidR="00F84B01" w:rsidRDefault="00F84B01" w:rsidP="005F012F">
            <w:pPr>
              <w:widowControl/>
            </w:pPr>
            <w:r>
              <w:rPr>
                <w:rFonts w:hint="eastAsia"/>
              </w:rPr>
              <w:t>压力试验允许通过的应力</w:t>
            </w:r>
          </w:p>
        </w:tc>
        <w:tc>
          <w:tcPr>
            <w:tcW w:w="1600" w:type="dxa"/>
            <w:tcBorders>
              <w:top w:val="nil"/>
              <w:left w:val="nil"/>
              <w:bottom w:val="nil"/>
              <w:right w:val="nil"/>
            </w:tcBorders>
          </w:tcPr>
          <w:p w14:paraId="28EB3E96" w14:textId="77777777" w:rsidR="00F84B01" w:rsidRDefault="00F84B01" w:rsidP="005F012F">
            <w:pPr>
              <w:widowControl/>
              <w:jc w:val="right"/>
            </w:pPr>
          </w:p>
        </w:tc>
      </w:tr>
      <w:tr w:rsidR="00F84B01" w14:paraId="4AED5C56" w14:textId="77777777" w:rsidTr="005F012F">
        <w:tblPrEx>
          <w:tblCellMar>
            <w:top w:w="0" w:type="dxa"/>
            <w:bottom w:w="0" w:type="dxa"/>
          </w:tblCellMar>
        </w:tblPrEx>
        <w:trPr>
          <w:cantSplit/>
        </w:trPr>
        <w:tc>
          <w:tcPr>
            <w:tcW w:w="2195" w:type="dxa"/>
            <w:tcBorders>
              <w:top w:val="nil"/>
              <w:left w:val="nil"/>
              <w:bottom w:val="nil"/>
              <w:right w:val="nil"/>
            </w:tcBorders>
          </w:tcPr>
          <w:p w14:paraId="43D84C73" w14:textId="77777777" w:rsidR="00F84B01" w:rsidRDefault="00F84B01" w:rsidP="005F012F">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5BF9ACAB" w14:textId="77777777" w:rsidR="00F84B01" w:rsidRDefault="00F84B01" w:rsidP="005F012F">
            <w:pPr>
              <w:widowControl/>
              <w:jc w:val="right"/>
              <w:rPr>
                <w:b/>
                <w:bCs/>
              </w:rPr>
            </w:pPr>
            <w:r>
              <w:rPr>
                <w:b/>
                <w:bCs/>
              </w:rPr>
              <w:t>0.1250</w:t>
            </w:r>
          </w:p>
        </w:tc>
        <w:tc>
          <w:tcPr>
            <w:tcW w:w="300" w:type="dxa"/>
            <w:tcBorders>
              <w:top w:val="nil"/>
              <w:left w:val="nil"/>
              <w:bottom w:val="nil"/>
              <w:right w:val="nil"/>
            </w:tcBorders>
          </w:tcPr>
          <w:p w14:paraId="1462149C" w14:textId="77777777" w:rsidR="00F84B01" w:rsidRDefault="00F84B01" w:rsidP="005F012F">
            <w:pPr>
              <w:widowControl/>
            </w:pPr>
          </w:p>
        </w:tc>
        <w:tc>
          <w:tcPr>
            <w:tcW w:w="2700" w:type="dxa"/>
            <w:tcBorders>
              <w:top w:val="nil"/>
              <w:left w:val="nil"/>
              <w:bottom w:val="nil"/>
              <w:right w:val="nil"/>
            </w:tcBorders>
          </w:tcPr>
          <w:p w14:paraId="11BD5B26" w14:textId="77777777" w:rsidR="00F84B01" w:rsidRDefault="00F84B01" w:rsidP="005F012F">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285E764E" w14:textId="77777777" w:rsidR="00F84B01" w:rsidRPr="00BF3050" w:rsidRDefault="00F84B01" w:rsidP="005F012F">
            <w:pPr>
              <w:widowControl/>
              <w:jc w:val="right"/>
              <w:rPr>
                <w:b/>
              </w:rPr>
            </w:pPr>
            <w:r w:rsidRPr="00BF3050">
              <w:rPr>
                <w:b/>
              </w:rPr>
              <w:t>184.50</w:t>
            </w:r>
          </w:p>
        </w:tc>
      </w:tr>
      <w:tr w:rsidR="00F84B01" w14:paraId="42C60004" w14:textId="77777777" w:rsidTr="005F012F">
        <w:tblPrEx>
          <w:tblCellMar>
            <w:top w:w="0" w:type="dxa"/>
            <w:bottom w:w="0" w:type="dxa"/>
          </w:tblCellMar>
        </w:tblPrEx>
        <w:trPr>
          <w:cantSplit/>
        </w:trPr>
        <w:tc>
          <w:tcPr>
            <w:tcW w:w="2195" w:type="dxa"/>
            <w:tcBorders>
              <w:top w:val="nil"/>
              <w:left w:val="nil"/>
              <w:bottom w:val="nil"/>
              <w:right w:val="nil"/>
            </w:tcBorders>
          </w:tcPr>
          <w:p w14:paraId="0EFC2C75" w14:textId="77777777" w:rsidR="00F84B01" w:rsidRDefault="00F84B01" w:rsidP="005F012F">
            <w:pPr>
              <w:widowControl/>
            </w:pPr>
          </w:p>
        </w:tc>
        <w:tc>
          <w:tcPr>
            <w:tcW w:w="2300" w:type="dxa"/>
            <w:tcBorders>
              <w:top w:val="nil"/>
              <w:left w:val="nil"/>
              <w:bottom w:val="nil"/>
              <w:right w:val="nil"/>
            </w:tcBorders>
          </w:tcPr>
          <w:p w14:paraId="7B42367A" w14:textId="77777777" w:rsidR="00F84B01" w:rsidRDefault="00F84B01" w:rsidP="005F012F">
            <w:pPr>
              <w:widowControl/>
              <w:jc w:val="right"/>
              <w:rPr>
                <w:b/>
                <w:bCs/>
              </w:rPr>
            </w:pPr>
          </w:p>
        </w:tc>
        <w:tc>
          <w:tcPr>
            <w:tcW w:w="300" w:type="dxa"/>
            <w:tcBorders>
              <w:top w:val="nil"/>
              <w:left w:val="nil"/>
              <w:bottom w:val="nil"/>
              <w:right w:val="nil"/>
            </w:tcBorders>
          </w:tcPr>
          <w:p w14:paraId="3630EC71" w14:textId="77777777" w:rsidR="00F84B01" w:rsidRDefault="00F84B01" w:rsidP="005F012F">
            <w:pPr>
              <w:widowControl/>
            </w:pPr>
          </w:p>
        </w:tc>
        <w:tc>
          <w:tcPr>
            <w:tcW w:w="2700" w:type="dxa"/>
            <w:tcBorders>
              <w:top w:val="nil"/>
              <w:left w:val="nil"/>
              <w:bottom w:val="nil"/>
              <w:right w:val="nil"/>
            </w:tcBorders>
          </w:tcPr>
          <w:p w14:paraId="0DEB8A4A" w14:textId="77777777" w:rsidR="00F84B01" w:rsidRDefault="00F84B01" w:rsidP="005F012F">
            <w:pPr>
              <w:widowControl/>
            </w:pPr>
            <w:r>
              <w:rPr>
                <w:rFonts w:hint="eastAsia"/>
              </w:rPr>
              <w:t>试验压力下封头的</w:t>
            </w:r>
          </w:p>
        </w:tc>
        <w:tc>
          <w:tcPr>
            <w:tcW w:w="1600" w:type="dxa"/>
            <w:tcBorders>
              <w:top w:val="nil"/>
              <w:left w:val="nil"/>
              <w:bottom w:val="nil"/>
              <w:right w:val="nil"/>
            </w:tcBorders>
          </w:tcPr>
          <w:p w14:paraId="2024E731" w14:textId="77777777" w:rsidR="00F84B01" w:rsidRPr="00BF3050" w:rsidRDefault="00F84B01" w:rsidP="005F012F">
            <w:pPr>
              <w:widowControl/>
              <w:jc w:val="right"/>
              <w:rPr>
                <w:b/>
              </w:rPr>
            </w:pPr>
          </w:p>
        </w:tc>
      </w:tr>
      <w:tr w:rsidR="00F84B01" w14:paraId="10AE5943" w14:textId="77777777" w:rsidTr="005F012F">
        <w:tblPrEx>
          <w:tblCellMar>
            <w:top w:w="0" w:type="dxa"/>
            <w:bottom w:w="0" w:type="dxa"/>
          </w:tblCellMar>
        </w:tblPrEx>
        <w:trPr>
          <w:cantSplit/>
        </w:trPr>
        <w:tc>
          <w:tcPr>
            <w:tcW w:w="2195" w:type="dxa"/>
            <w:tcBorders>
              <w:top w:val="nil"/>
              <w:left w:val="nil"/>
              <w:bottom w:val="nil"/>
              <w:right w:val="nil"/>
            </w:tcBorders>
          </w:tcPr>
          <w:p w14:paraId="40FB82A7" w14:textId="77777777" w:rsidR="00F84B01" w:rsidRDefault="00F84B01" w:rsidP="005F012F">
            <w:pPr>
              <w:widowControl/>
            </w:pPr>
            <w:r>
              <w:rPr>
                <w:rFonts w:hint="eastAsia"/>
              </w:rPr>
              <w:t>校核条件</w:t>
            </w:r>
          </w:p>
        </w:tc>
        <w:tc>
          <w:tcPr>
            <w:tcW w:w="2300" w:type="dxa"/>
            <w:tcBorders>
              <w:top w:val="nil"/>
              <w:left w:val="nil"/>
              <w:bottom w:val="nil"/>
              <w:right w:val="nil"/>
            </w:tcBorders>
          </w:tcPr>
          <w:p w14:paraId="0BD01B69" w14:textId="77777777" w:rsidR="00F84B01" w:rsidRDefault="00F84B01" w:rsidP="005F012F">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49B83D59" w14:textId="77777777" w:rsidR="00F84B01" w:rsidRDefault="00F84B01" w:rsidP="005F012F">
            <w:pPr>
              <w:widowControl/>
            </w:pPr>
          </w:p>
        </w:tc>
        <w:tc>
          <w:tcPr>
            <w:tcW w:w="2700" w:type="dxa"/>
            <w:tcBorders>
              <w:top w:val="nil"/>
              <w:left w:val="nil"/>
              <w:bottom w:val="nil"/>
              <w:right w:val="nil"/>
            </w:tcBorders>
          </w:tcPr>
          <w:p w14:paraId="3C164DA2" w14:textId="77777777" w:rsidR="00F84B01" w:rsidRDefault="00F84B01" w:rsidP="005F012F">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3EAD1293" w14:textId="77777777" w:rsidR="00F84B01" w:rsidRPr="00BF3050" w:rsidRDefault="00F84B01" w:rsidP="005F012F">
            <w:pPr>
              <w:widowControl/>
              <w:jc w:val="right"/>
              <w:rPr>
                <w:b/>
              </w:rPr>
            </w:pPr>
            <w:r w:rsidRPr="00BF3050">
              <w:rPr>
                <w:b/>
              </w:rPr>
              <w:t>2.80</w:t>
            </w:r>
          </w:p>
        </w:tc>
      </w:tr>
      <w:tr w:rsidR="00F84B01" w14:paraId="3FBFBC3B" w14:textId="77777777" w:rsidTr="005F012F">
        <w:tblPrEx>
          <w:tblCellMar>
            <w:top w:w="0" w:type="dxa"/>
            <w:bottom w:w="0" w:type="dxa"/>
          </w:tblCellMar>
        </w:tblPrEx>
        <w:trPr>
          <w:cantSplit/>
        </w:trPr>
        <w:tc>
          <w:tcPr>
            <w:tcW w:w="2195" w:type="dxa"/>
            <w:tcBorders>
              <w:top w:val="nil"/>
              <w:left w:val="nil"/>
              <w:bottom w:val="nil"/>
              <w:right w:val="nil"/>
            </w:tcBorders>
          </w:tcPr>
          <w:p w14:paraId="0BA31A3D" w14:textId="77777777" w:rsidR="00F84B01" w:rsidRDefault="00F84B01" w:rsidP="005F012F">
            <w:pPr>
              <w:widowControl/>
            </w:pPr>
            <w:r>
              <w:rPr>
                <w:rFonts w:hint="eastAsia"/>
              </w:rPr>
              <w:t>校核结果</w:t>
            </w:r>
          </w:p>
        </w:tc>
        <w:tc>
          <w:tcPr>
            <w:tcW w:w="2300" w:type="dxa"/>
            <w:tcBorders>
              <w:top w:val="nil"/>
              <w:left w:val="nil"/>
              <w:bottom w:val="nil"/>
              <w:right w:val="nil"/>
            </w:tcBorders>
          </w:tcPr>
          <w:p w14:paraId="0B3240CC" w14:textId="77777777" w:rsidR="00F84B01" w:rsidRDefault="00F84B01" w:rsidP="005F012F">
            <w:pPr>
              <w:widowControl/>
              <w:jc w:val="right"/>
              <w:rPr>
                <w:b/>
                <w:bCs/>
              </w:rPr>
            </w:pPr>
            <w:r>
              <w:rPr>
                <w:rFonts w:hint="eastAsia"/>
                <w:b/>
                <w:bCs/>
              </w:rPr>
              <w:t>合格</w:t>
            </w:r>
          </w:p>
        </w:tc>
        <w:tc>
          <w:tcPr>
            <w:tcW w:w="300" w:type="dxa"/>
            <w:tcBorders>
              <w:top w:val="nil"/>
              <w:left w:val="nil"/>
              <w:bottom w:val="nil"/>
              <w:right w:val="nil"/>
            </w:tcBorders>
          </w:tcPr>
          <w:p w14:paraId="21EC9326" w14:textId="77777777" w:rsidR="00F84B01" w:rsidRDefault="00F84B01" w:rsidP="005F012F">
            <w:pPr>
              <w:widowControl/>
            </w:pPr>
          </w:p>
        </w:tc>
        <w:tc>
          <w:tcPr>
            <w:tcW w:w="2700" w:type="dxa"/>
            <w:tcBorders>
              <w:top w:val="nil"/>
              <w:left w:val="nil"/>
              <w:bottom w:val="nil"/>
              <w:right w:val="nil"/>
            </w:tcBorders>
          </w:tcPr>
          <w:p w14:paraId="0BD5E5C2" w14:textId="77777777" w:rsidR="00F84B01" w:rsidRDefault="00F84B01" w:rsidP="005F012F">
            <w:pPr>
              <w:widowControl/>
            </w:pPr>
          </w:p>
        </w:tc>
        <w:tc>
          <w:tcPr>
            <w:tcW w:w="1600" w:type="dxa"/>
            <w:tcBorders>
              <w:top w:val="nil"/>
              <w:left w:val="nil"/>
              <w:bottom w:val="nil"/>
              <w:right w:val="nil"/>
            </w:tcBorders>
          </w:tcPr>
          <w:p w14:paraId="27DC0BDC" w14:textId="77777777" w:rsidR="00F84B01" w:rsidRDefault="00F84B01" w:rsidP="005F012F">
            <w:pPr>
              <w:widowControl/>
            </w:pPr>
          </w:p>
        </w:tc>
      </w:tr>
      <w:tr w:rsidR="00F84B01" w14:paraId="5C4630F8" w14:textId="77777777" w:rsidTr="005F012F">
        <w:tblPrEx>
          <w:tblCellMar>
            <w:top w:w="0" w:type="dxa"/>
            <w:bottom w:w="0" w:type="dxa"/>
          </w:tblCellMar>
        </w:tblPrEx>
        <w:trPr>
          <w:cantSplit/>
        </w:trPr>
        <w:tc>
          <w:tcPr>
            <w:tcW w:w="2195" w:type="dxa"/>
            <w:tcBorders>
              <w:top w:val="nil"/>
              <w:left w:val="nil"/>
              <w:bottom w:val="nil"/>
              <w:right w:val="nil"/>
            </w:tcBorders>
          </w:tcPr>
          <w:p w14:paraId="39A4FDF3" w14:textId="77777777" w:rsidR="00F84B01" w:rsidRDefault="00F84B01" w:rsidP="005F012F">
            <w:pPr>
              <w:widowControl/>
            </w:pPr>
          </w:p>
        </w:tc>
        <w:tc>
          <w:tcPr>
            <w:tcW w:w="2300" w:type="dxa"/>
            <w:tcBorders>
              <w:top w:val="nil"/>
              <w:left w:val="nil"/>
              <w:bottom w:val="nil"/>
              <w:right w:val="nil"/>
            </w:tcBorders>
          </w:tcPr>
          <w:p w14:paraId="09AF16F1" w14:textId="77777777" w:rsidR="00F84B01" w:rsidRDefault="00F84B01" w:rsidP="005F012F">
            <w:pPr>
              <w:widowControl/>
              <w:jc w:val="right"/>
              <w:rPr>
                <w:b/>
                <w:bCs/>
              </w:rPr>
            </w:pPr>
          </w:p>
        </w:tc>
        <w:tc>
          <w:tcPr>
            <w:tcW w:w="300" w:type="dxa"/>
            <w:tcBorders>
              <w:top w:val="nil"/>
              <w:left w:val="nil"/>
              <w:bottom w:val="nil"/>
              <w:right w:val="nil"/>
            </w:tcBorders>
          </w:tcPr>
          <w:p w14:paraId="1D0FCFDA" w14:textId="77777777" w:rsidR="00F84B01" w:rsidRDefault="00F84B01" w:rsidP="005F012F">
            <w:pPr>
              <w:widowControl/>
            </w:pPr>
          </w:p>
        </w:tc>
        <w:tc>
          <w:tcPr>
            <w:tcW w:w="2700" w:type="dxa"/>
            <w:tcBorders>
              <w:top w:val="nil"/>
              <w:left w:val="nil"/>
              <w:bottom w:val="nil"/>
              <w:right w:val="nil"/>
            </w:tcBorders>
          </w:tcPr>
          <w:p w14:paraId="02A5AFCC" w14:textId="77777777" w:rsidR="00F84B01" w:rsidRDefault="00F84B01" w:rsidP="005F012F">
            <w:pPr>
              <w:widowControl/>
            </w:pPr>
          </w:p>
        </w:tc>
        <w:tc>
          <w:tcPr>
            <w:tcW w:w="1600" w:type="dxa"/>
            <w:tcBorders>
              <w:top w:val="nil"/>
              <w:left w:val="nil"/>
              <w:bottom w:val="nil"/>
              <w:right w:val="nil"/>
            </w:tcBorders>
          </w:tcPr>
          <w:p w14:paraId="2955D12B" w14:textId="77777777" w:rsidR="00F84B01" w:rsidRDefault="00F84B01" w:rsidP="005F012F">
            <w:pPr>
              <w:widowControl/>
            </w:pPr>
          </w:p>
        </w:tc>
      </w:tr>
      <w:tr w:rsidR="00F84B01" w14:paraId="46AA02A4" w14:textId="77777777" w:rsidTr="005F012F">
        <w:tblPrEx>
          <w:tblCellMar>
            <w:top w:w="0" w:type="dxa"/>
            <w:bottom w:w="0" w:type="dxa"/>
          </w:tblCellMar>
        </w:tblPrEx>
        <w:trPr>
          <w:cantSplit/>
        </w:trPr>
        <w:tc>
          <w:tcPr>
            <w:tcW w:w="2195" w:type="dxa"/>
            <w:tcBorders>
              <w:top w:val="nil"/>
              <w:left w:val="nil"/>
              <w:bottom w:val="nil"/>
              <w:right w:val="nil"/>
            </w:tcBorders>
          </w:tcPr>
          <w:p w14:paraId="0BD17C7A" w14:textId="77777777" w:rsidR="00F84B01" w:rsidRDefault="00F84B01" w:rsidP="005F012F">
            <w:pPr>
              <w:widowControl/>
              <w:rPr>
                <w:b/>
                <w:bCs/>
                <w:u w:val="single"/>
              </w:rPr>
            </w:pPr>
            <w:r>
              <w:rPr>
                <w:rFonts w:hint="eastAsia"/>
                <w:b/>
                <w:bCs/>
                <w:u w:val="single"/>
              </w:rPr>
              <w:t>厚度计算</w:t>
            </w:r>
          </w:p>
        </w:tc>
        <w:tc>
          <w:tcPr>
            <w:tcW w:w="2300" w:type="dxa"/>
            <w:tcBorders>
              <w:top w:val="nil"/>
              <w:left w:val="nil"/>
              <w:bottom w:val="nil"/>
              <w:right w:val="nil"/>
            </w:tcBorders>
          </w:tcPr>
          <w:p w14:paraId="7EA11AC0" w14:textId="77777777" w:rsidR="00F84B01" w:rsidRDefault="00F84B01" w:rsidP="005F012F">
            <w:pPr>
              <w:widowControl/>
              <w:jc w:val="right"/>
              <w:rPr>
                <w:b/>
                <w:bCs/>
              </w:rPr>
            </w:pPr>
          </w:p>
        </w:tc>
        <w:tc>
          <w:tcPr>
            <w:tcW w:w="300" w:type="dxa"/>
            <w:tcBorders>
              <w:top w:val="nil"/>
              <w:left w:val="nil"/>
              <w:bottom w:val="nil"/>
              <w:right w:val="nil"/>
            </w:tcBorders>
          </w:tcPr>
          <w:p w14:paraId="058C2E11" w14:textId="77777777" w:rsidR="00F84B01" w:rsidRDefault="00F84B01" w:rsidP="005F012F">
            <w:pPr>
              <w:widowControl/>
            </w:pPr>
          </w:p>
        </w:tc>
        <w:tc>
          <w:tcPr>
            <w:tcW w:w="2700" w:type="dxa"/>
            <w:tcBorders>
              <w:top w:val="nil"/>
              <w:left w:val="nil"/>
              <w:bottom w:val="nil"/>
              <w:right w:val="nil"/>
            </w:tcBorders>
          </w:tcPr>
          <w:p w14:paraId="6DCFEE75" w14:textId="77777777" w:rsidR="00F84B01" w:rsidRDefault="00F84B01" w:rsidP="005F012F">
            <w:pPr>
              <w:widowControl/>
            </w:pPr>
          </w:p>
        </w:tc>
        <w:tc>
          <w:tcPr>
            <w:tcW w:w="1600" w:type="dxa"/>
            <w:tcBorders>
              <w:top w:val="nil"/>
              <w:left w:val="nil"/>
              <w:bottom w:val="nil"/>
              <w:right w:val="nil"/>
            </w:tcBorders>
          </w:tcPr>
          <w:p w14:paraId="5CFBE5C1" w14:textId="77777777" w:rsidR="00F84B01" w:rsidRDefault="00F84B01" w:rsidP="005F012F">
            <w:pPr>
              <w:widowControl/>
            </w:pPr>
          </w:p>
        </w:tc>
      </w:tr>
      <w:tr w:rsidR="00F84B01" w14:paraId="1928593C" w14:textId="77777777" w:rsidTr="005F012F">
        <w:tblPrEx>
          <w:tblCellMar>
            <w:top w:w="0" w:type="dxa"/>
            <w:bottom w:w="0" w:type="dxa"/>
          </w:tblCellMar>
        </w:tblPrEx>
        <w:trPr>
          <w:cantSplit/>
        </w:trPr>
        <w:tc>
          <w:tcPr>
            <w:tcW w:w="2195" w:type="dxa"/>
            <w:tcBorders>
              <w:top w:val="nil"/>
              <w:left w:val="nil"/>
              <w:bottom w:val="nil"/>
              <w:right w:val="nil"/>
            </w:tcBorders>
          </w:tcPr>
          <w:p w14:paraId="03342C24" w14:textId="77777777" w:rsidR="00F84B01" w:rsidRDefault="00F84B01" w:rsidP="005F012F">
            <w:pPr>
              <w:widowControl/>
              <w:rPr>
                <w:b/>
                <w:bCs/>
                <w:u w:val="single"/>
              </w:rPr>
            </w:pPr>
          </w:p>
        </w:tc>
        <w:tc>
          <w:tcPr>
            <w:tcW w:w="2300" w:type="dxa"/>
            <w:tcBorders>
              <w:top w:val="nil"/>
              <w:left w:val="nil"/>
              <w:bottom w:val="nil"/>
              <w:right w:val="nil"/>
            </w:tcBorders>
          </w:tcPr>
          <w:p w14:paraId="038E1D66" w14:textId="77777777" w:rsidR="00F84B01" w:rsidRDefault="00F84B01" w:rsidP="005F012F">
            <w:pPr>
              <w:widowControl/>
              <w:jc w:val="right"/>
              <w:rPr>
                <w:b/>
                <w:bCs/>
              </w:rPr>
            </w:pPr>
          </w:p>
        </w:tc>
        <w:tc>
          <w:tcPr>
            <w:tcW w:w="300" w:type="dxa"/>
            <w:tcBorders>
              <w:top w:val="nil"/>
              <w:left w:val="nil"/>
              <w:bottom w:val="nil"/>
              <w:right w:val="nil"/>
            </w:tcBorders>
          </w:tcPr>
          <w:p w14:paraId="7E0A8DFF" w14:textId="77777777" w:rsidR="00F84B01" w:rsidRDefault="00F84B01" w:rsidP="005F012F">
            <w:pPr>
              <w:widowControl/>
            </w:pPr>
          </w:p>
        </w:tc>
        <w:tc>
          <w:tcPr>
            <w:tcW w:w="2700" w:type="dxa"/>
            <w:tcBorders>
              <w:top w:val="nil"/>
              <w:left w:val="nil"/>
              <w:bottom w:val="nil"/>
              <w:right w:val="nil"/>
            </w:tcBorders>
          </w:tcPr>
          <w:p w14:paraId="75F66C74" w14:textId="77777777" w:rsidR="00F84B01" w:rsidRDefault="00F84B01" w:rsidP="005F012F">
            <w:pPr>
              <w:widowControl/>
            </w:pPr>
          </w:p>
        </w:tc>
        <w:tc>
          <w:tcPr>
            <w:tcW w:w="1600" w:type="dxa"/>
            <w:tcBorders>
              <w:top w:val="nil"/>
              <w:left w:val="nil"/>
              <w:bottom w:val="nil"/>
              <w:right w:val="nil"/>
            </w:tcBorders>
          </w:tcPr>
          <w:p w14:paraId="09ABA6BD" w14:textId="77777777" w:rsidR="00F84B01" w:rsidRDefault="00F84B01" w:rsidP="005F012F">
            <w:pPr>
              <w:widowControl/>
            </w:pPr>
          </w:p>
        </w:tc>
      </w:tr>
      <w:tr w:rsidR="00F84B01" w14:paraId="30D1BA2B" w14:textId="77777777" w:rsidTr="005F012F">
        <w:tblPrEx>
          <w:tblCellMar>
            <w:top w:w="0" w:type="dxa"/>
            <w:bottom w:w="0" w:type="dxa"/>
          </w:tblCellMar>
        </w:tblPrEx>
        <w:trPr>
          <w:cantSplit/>
        </w:trPr>
        <w:tc>
          <w:tcPr>
            <w:tcW w:w="2195" w:type="dxa"/>
            <w:tcBorders>
              <w:top w:val="nil"/>
              <w:left w:val="nil"/>
              <w:bottom w:val="nil"/>
              <w:right w:val="nil"/>
            </w:tcBorders>
          </w:tcPr>
          <w:p w14:paraId="3BF40B98" w14:textId="77777777" w:rsidR="00F84B01" w:rsidRDefault="00F84B01" w:rsidP="005F012F">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1C6D93EC" w14:textId="77777777" w:rsidR="00F84B01" w:rsidRDefault="00F84B01" w:rsidP="005F012F">
            <w:pPr>
              <w:widowControl/>
              <w:jc w:val="right"/>
              <w:rPr>
                <w:b/>
                <w:bCs/>
              </w:rPr>
            </w:pPr>
            <w:r>
              <w:rPr>
                <w:b/>
                <w:bCs/>
              </w:rPr>
              <w:t>0.49</w:t>
            </w:r>
          </w:p>
        </w:tc>
        <w:tc>
          <w:tcPr>
            <w:tcW w:w="300" w:type="dxa"/>
            <w:tcBorders>
              <w:top w:val="nil"/>
              <w:left w:val="nil"/>
              <w:bottom w:val="nil"/>
              <w:right w:val="nil"/>
            </w:tcBorders>
          </w:tcPr>
          <w:p w14:paraId="32D08613" w14:textId="77777777" w:rsidR="00F84B01" w:rsidRDefault="00F84B01" w:rsidP="005F012F">
            <w:pPr>
              <w:widowControl/>
            </w:pPr>
          </w:p>
        </w:tc>
        <w:tc>
          <w:tcPr>
            <w:tcW w:w="2700" w:type="dxa"/>
            <w:tcBorders>
              <w:top w:val="nil"/>
              <w:left w:val="nil"/>
              <w:bottom w:val="nil"/>
              <w:right w:val="nil"/>
            </w:tcBorders>
          </w:tcPr>
          <w:p w14:paraId="04B4495E" w14:textId="77777777" w:rsidR="00F84B01" w:rsidRDefault="00F84B01" w:rsidP="005F012F">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136F530C" w14:textId="77777777" w:rsidR="00F84B01" w:rsidRDefault="00F84B01" w:rsidP="005F012F">
            <w:pPr>
              <w:widowControl/>
              <w:jc w:val="right"/>
            </w:pPr>
            <w:r>
              <w:rPr>
                <w:b/>
                <w:bCs/>
              </w:rPr>
              <w:t>219.00</w:t>
            </w:r>
          </w:p>
        </w:tc>
      </w:tr>
      <w:tr w:rsidR="00F84B01" w14:paraId="0B43EAF1" w14:textId="77777777" w:rsidTr="005F012F">
        <w:tblPrEx>
          <w:tblCellMar>
            <w:top w:w="0" w:type="dxa"/>
            <w:bottom w:w="0" w:type="dxa"/>
          </w:tblCellMar>
        </w:tblPrEx>
        <w:trPr>
          <w:cantSplit/>
        </w:trPr>
        <w:tc>
          <w:tcPr>
            <w:tcW w:w="2195" w:type="dxa"/>
            <w:tcBorders>
              <w:top w:val="nil"/>
              <w:left w:val="nil"/>
              <w:bottom w:val="nil"/>
              <w:right w:val="nil"/>
            </w:tcBorders>
          </w:tcPr>
          <w:p w14:paraId="78DFD00B" w14:textId="77777777" w:rsidR="00F84B01" w:rsidRDefault="00F84B01" w:rsidP="005F012F">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3D3D40B0" w14:textId="77777777" w:rsidR="00F84B01" w:rsidRDefault="00F84B01" w:rsidP="005F012F">
            <w:pPr>
              <w:widowControl/>
              <w:jc w:val="right"/>
              <w:rPr>
                <w:b/>
                <w:bCs/>
              </w:rPr>
            </w:pPr>
            <w:r>
              <w:rPr>
                <w:b/>
                <w:bCs/>
              </w:rPr>
              <w:t>5.00</w:t>
            </w:r>
          </w:p>
        </w:tc>
        <w:tc>
          <w:tcPr>
            <w:tcW w:w="300" w:type="dxa"/>
            <w:tcBorders>
              <w:top w:val="nil"/>
              <w:left w:val="nil"/>
              <w:bottom w:val="nil"/>
              <w:right w:val="nil"/>
            </w:tcBorders>
          </w:tcPr>
          <w:p w14:paraId="71E7822A" w14:textId="77777777" w:rsidR="00F84B01" w:rsidRDefault="00F84B01" w:rsidP="005F012F">
            <w:pPr>
              <w:widowControl/>
            </w:pPr>
          </w:p>
        </w:tc>
        <w:tc>
          <w:tcPr>
            <w:tcW w:w="2700" w:type="dxa"/>
            <w:tcBorders>
              <w:top w:val="nil"/>
              <w:left w:val="nil"/>
              <w:bottom w:val="nil"/>
              <w:right w:val="nil"/>
            </w:tcBorders>
          </w:tcPr>
          <w:p w14:paraId="59798A7B" w14:textId="77777777" w:rsidR="00F84B01" w:rsidRDefault="00F84B01" w:rsidP="005F012F">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26C26907" w14:textId="77777777" w:rsidR="00F84B01" w:rsidRDefault="00F84B01" w:rsidP="005F012F">
            <w:pPr>
              <w:widowControl/>
              <w:jc w:val="right"/>
            </w:pPr>
            <w:r>
              <w:rPr>
                <w:b/>
                <w:bCs/>
              </w:rPr>
              <w:t>0.9127</w:t>
            </w:r>
          </w:p>
        </w:tc>
      </w:tr>
      <w:tr w:rsidR="00F84B01" w14:paraId="6288C1EF" w14:textId="77777777" w:rsidTr="005F012F">
        <w:tblPrEx>
          <w:tblCellMar>
            <w:top w:w="0" w:type="dxa"/>
            <w:bottom w:w="0" w:type="dxa"/>
          </w:tblCellMar>
        </w:tblPrEx>
        <w:trPr>
          <w:cantSplit/>
        </w:trPr>
        <w:tc>
          <w:tcPr>
            <w:tcW w:w="2195" w:type="dxa"/>
            <w:tcBorders>
              <w:top w:val="nil"/>
              <w:left w:val="nil"/>
              <w:bottom w:val="nil"/>
              <w:right w:val="nil"/>
            </w:tcBorders>
          </w:tcPr>
          <w:p w14:paraId="4798D845" w14:textId="77777777" w:rsidR="00F84B01" w:rsidRDefault="00F84B01" w:rsidP="005F012F">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4DADBC29" w14:textId="77777777" w:rsidR="00F84B01" w:rsidRDefault="00F84B01" w:rsidP="005F012F">
            <w:pPr>
              <w:widowControl/>
              <w:jc w:val="right"/>
            </w:pPr>
            <w:r>
              <w:rPr>
                <w:b/>
                <w:bCs/>
              </w:rPr>
              <w:t>5.00</w:t>
            </w:r>
          </w:p>
        </w:tc>
        <w:tc>
          <w:tcPr>
            <w:tcW w:w="300" w:type="dxa"/>
            <w:tcBorders>
              <w:top w:val="nil"/>
              <w:left w:val="nil"/>
              <w:bottom w:val="nil"/>
              <w:right w:val="nil"/>
            </w:tcBorders>
          </w:tcPr>
          <w:p w14:paraId="1D185CB8" w14:textId="77777777" w:rsidR="00F84B01" w:rsidRDefault="00F84B01" w:rsidP="005F012F">
            <w:pPr>
              <w:widowControl/>
            </w:pPr>
          </w:p>
        </w:tc>
        <w:tc>
          <w:tcPr>
            <w:tcW w:w="2700" w:type="dxa"/>
            <w:tcBorders>
              <w:top w:val="nil"/>
              <w:left w:val="nil"/>
              <w:bottom w:val="nil"/>
              <w:right w:val="nil"/>
            </w:tcBorders>
          </w:tcPr>
          <w:p w14:paraId="4AA9C0EE" w14:textId="77777777" w:rsidR="00F84B01" w:rsidRDefault="00F84B01" w:rsidP="005F012F">
            <w:pPr>
              <w:widowControl/>
            </w:pPr>
            <w:r>
              <w:rPr>
                <w:i/>
                <w:iCs/>
              </w:rPr>
              <w:t>A</w:t>
            </w:r>
            <w:r>
              <w:t xml:space="preserve"> </w:t>
            </w:r>
            <w:r>
              <w:rPr>
                <w:rFonts w:hint="eastAsia"/>
              </w:rPr>
              <w:t>值</w:t>
            </w:r>
          </w:p>
        </w:tc>
        <w:tc>
          <w:tcPr>
            <w:tcW w:w="1600" w:type="dxa"/>
            <w:tcBorders>
              <w:top w:val="nil"/>
              <w:left w:val="nil"/>
              <w:bottom w:val="nil"/>
              <w:right w:val="nil"/>
            </w:tcBorders>
          </w:tcPr>
          <w:p w14:paraId="6D5B4C3D" w14:textId="77777777" w:rsidR="00F84B01" w:rsidRDefault="00F84B01" w:rsidP="005F012F">
            <w:pPr>
              <w:widowControl/>
              <w:jc w:val="right"/>
            </w:pPr>
            <w:r>
              <w:rPr>
                <w:b/>
                <w:bCs/>
              </w:rPr>
              <w:t>0.0031855</w:t>
            </w:r>
          </w:p>
        </w:tc>
      </w:tr>
      <w:tr w:rsidR="00F84B01" w14:paraId="0C7E2493" w14:textId="77777777" w:rsidTr="005F012F">
        <w:tblPrEx>
          <w:tblCellMar>
            <w:top w:w="0" w:type="dxa"/>
            <w:bottom w:w="0" w:type="dxa"/>
          </w:tblCellMar>
        </w:tblPrEx>
        <w:trPr>
          <w:cantSplit/>
        </w:trPr>
        <w:tc>
          <w:tcPr>
            <w:tcW w:w="2195" w:type="dxa"/>
            <w:tcBorders>
              <w:top w:val="nil"/>
              <w:left w:val="nil"/>
              <w:bottom w:val="nil"/>
              <w:right w:val="nil"/>
            </w:tcBorders>
          </w:tcPr>
          <w:p w14:paraId="3384DEBE" w14:textId="77777777" w:rsidR="00F84B01" w:rsidRDefault="00F84B01" w:rsidP="005F012F">
            <w:pPr>
              <w:widowControl/>
            </w:pPr>
            <w:r>
              <w:rPr>
                <w:rFonts w:hint="eastAsia"/>
              </w:rPr>
              <w:t>重量</w:t>
            </w:r>
          </w:p>
        </w:tc>
        <w:tc>
          <w:tcPr>
            <w:tcW w:w="2300" w:type="dxa"/>
            <w:tcBorders>
              <w:top w:val="nil"/>
              <w:left w:val="nil"/>
              <w:bottom w:val="nil"/>
              <w:right w:val="nil"/>
            </w:tcBorders>
          </w:tcPr>
          <w:p w14:paraId="0B61EE9A" w14:textId="77777777" w:rsidR="00F84B01" w:rsidRDefault="00F84B01" w:rsidP="005F012F">
            <w:pPr>
              <w:widowControl/>
              <w:jc w:val="right"/>
            </w:pPr>
            <w:r>
              <w:rPr>
                <w:b/>
                <w:bCs/>
              </w:rPr>
              <w:t>3.11</w:t>
            </w:r>
          </w:p>
        </w:tc>
        <w:tc>
          <w:tcPr>
            <w:tcW w:w="300" w:type="dxa"/>
            <w:tcBorders>
              <w:top w:val="nil"/>
              <w:left w:val="nil"/>
              <w:bottom w:val="nil"/>
              <w:right w:val="nil"/>
            </w:tcBorders>
          </w:tcPr>
          <w:p w14:paraId="470B39AD" w14:textId="77777777" w:rsidR="00F84B01" w:rsidRDefault="00F84B01" w:rsidP="005F012F">
            <w:pPr>
              <w:widowControl/>
            </w:pPr>
          </w:p>
        </w:tc>
        <w:tc>
          <w:tcPr>
            <w:tcW w:w="2700" w:type="dxa"/>
            <w:tcBorders>
              <w:top w:val="nil"/>
              <w:left w:val="nil"/>
              <w:bottom w:val="nil"/>
              <w:right w:val="nil"/>
            </w:tcBorders>
          </w:tcPr>
          <w:p w14:paraId="14B07060" w14:textId="77777777" w:rsidR="00F84B01" w:rsidRDefault="00F84B01" w:rsidP="005F012F">
            <w:pPr>
              <w:widowControl/>
            </w:pPr>
            <w:r>
              <w:rPr>
                <w:i/>
                <w:iCs/>
              </w:rPr>
              <w:t>B</w:t>
            </w:r>
            <w:r>
              <w:t xml:space="preserve"> </w:t>
            </w:r>
            <w:r>
              <w:rPr>
                <w:rFonts w:hint="eastAsia"/>
              </w:rPr>
              <w:t>值</w:t>
            </w:r>
          </w:p>
        </w:tc>
        <w:tc>
          <w:tcPr>
            <w:tcW w:w="1600" w:type="dxa"/>
            <w:tcBorders>
              <w:top w:val="nil"/>
              <w:left w:val="nil"/>
              <w:bottom w:val="nil"/>
              <w:right w:val="nil"/>
            </w:tcBorders>
          </w:tcPr>
          <w:p w14:paraId="4FD3D423" w14:textId="77777777" w:rsidR="00F84B01" w:rsidRDefault="00F84B01" w:rsidP="005F012F">
            <w:pPr>
              <w:widowControl/>
              <w:jc w:val="right"/>
            </w:pPr>
            <w:r>
              <w:rPr>
                <w:b/>
                <w:bCs/>
              </w:rPr>
              <w:t>105.92</w:t>
            </w:r>
          </w:p>
        </w:tc>
      </w:tr>
      <w:tr w:rsidR="00F84B01" w14:paraId="390FECAE" w14:textId="77777777" w:rsidTr="005F012F">
        <w:tblPrEx>
          <w:tblCellMar>
            <w:top w:w="0" w:type="dxa"/>
            <w:bottom w:w="0" w:type="dxa"/>
          </w:tblCellMar>
        </w:tblPrEx>
        <w:trPr>
          <w:cantSplit/>
        </w:trPr>
        <w:tc>
          <w:tcPr>
            <w:tcW w:w="2195" w:type="dxa"/>
            <w:tcBorders>
              <w:top w:val="nil"/>
              <w:left w:val="nil"/>
              <w:bottom w:val="nil"/>
              <w:right w:val="nil"/>
            </w:tcBorders>
          </w:tcPr>
          <w:p w14:paraId="5E4DD76B" w14:textId="77777777" w:rsidR="00F84B01" w:rsidRDefault="00F84B01" w:rsidP="005F012F">
            <w:pPr>
              <w:widowControl/>
            </w:pPr>
          </w:p>
        </w:tc>
        <w:tc>
          <w:tcPr>
            <w:tcW w:w="2300" w:type="dxa"/>
            <w:tcBorders>
              <w:top w:val="nil"/>
              <w:left w:val="nil"/>
              <w:bottom w:val="nil"/>
              <w:right w:val="nil"/>
            </w:tcBorders>
          </w:tcPr>
          <w:p w14:paraId="6B4E10AA" w14:textId="77777777" w:rsidR="00F84B01" w:rsidRDefault="00F84B01" w:rsidP="005F012F">
            <w:pPr>
              <w:widowControl/>
              <w:jc w:val="right"/>
              <w:rPr>
                <w:b/>
                <w:bCs/>
              </w:rPr>
            </w:pPr>
          </w:p>
        </w:tc>
        <w:tc>
          <w:tcPr>
            <w:tcW w:w="300" w:type="dxa"/>
            <w:tcBorders>
              <w:top w:val="nil"/>
              <w:left w:val="nil"/>
              <w:bottom w:val="nil"/>
              <w:right w:val="nil"/>
            </w:tcBorders>
          </w:tcPr>
          <w:p w14:paraId="2CE24012" w14:textId="77777777" w:rsidR="00F84B01" w:rsidRDefault="00F84B01" w:rsidP="005F012F">
            <w:pPr>
              <w:widowControl/>
            </w:pPr>
          </w:p>
        </w:tc>
        <w:tc>
          <w:tcPr>
            <w:tcW w:w="2700" w:type="dxa"/>
            <w:tcBorders>
              <w:top w:val="nil"/>
              <w:left w:val="nil"/>
              <w:bottom w:val="nil"/>
              <w:right w:val="nil"/>
            </w:tcBorders>
          </w:tcPr>
          <w:p w14:paraId="7EC0C52E" w14:textId="77777777" w:rsidR="00F84B01" w:rsidRDefault="00F84B01" w:rsidP="005F012F">
            <w:pPr>
              <w:widowControl/>
            </w:pPr>
          </w:p>
        </w:tc>
        <w:tc>
          <w:tcPr>
            <w:tcW w:w="1600" w:type="dxa"/>
            <w:tcBorders>
              <w:top w:val="nil"/>
              <w:left w:val="nil"/>
              <w:bottom w:val="nil"/>
              <w:right w:val="nil"/>
            </w:tcBorders>
          </w:tcPr>
          <w:p w14:paraId="44598353" w14:textId="77777777" w:rsidR="00F84B01" w:rsidRDefault="00F84B01" w:rsidP="005F012F">
            <w:pPr>
              <w:widowControl/>
            </w:pPr>
          </w:p>
        </w:tc>
      </w:tr>
      <w:tr w:rsidR="00F84B01" w14:paraId="71C97925" w14:textId="77777777" w:rsidTr="005F012F">
        <w:tblPrEx>
          <w:tblCellMar>
            <w:top w:w="0" w:type="dxa"/>
            <w:bottom w:w="0" w:type="dxa"/>
          </w:tblCellMar>
        </w:tblPrEx>
        <w:trPr>
          <w:cantSplit/>
        </w:trPr>
        <w:tc>
          <w:tcPr>
            <w:tcW w:w="2195" w:type="dxa"/>
            <w:tcBorders>
              <w:top w:val="nil"/>
              <w:left w:val="nil"/>
              <w:bottom w:val="nil"/>
              <w:right w:val="nil"/>
            </w:tcBorders>
          </w:tcPr>
          <w:p w14:paraId="32F7ADC6" w14:textId="77777777" w:rsidR="00F84B01" w:rsidRDefault="00F84B01" w:rsidP="005F012F">
            <w:pPr>
              <w:widowControl/>
              <w:rPr>
                <w:b/>
                <w:bCs/>
                <w:u w:val="single"/>
              </w:rPr>
            </w:pPr>
            <w:r>
              <w:rPr>
                <w:rFonts w:hint="eastAsia"/>
                <w:b/>
                <w:bCs/>
                <w:u w:val="single"/>
              </w:rPr>
              <w:t>压力计算</w:t>
            </w:r>
          </w:p>
        </w:tc>
        <w:tc>
          <w:tcPr>
            <w:tcW w:w="2300" w:type="dxa"/>
            <w:tcBorders>
              <w:top w:val="nil"/>
              <w:left w:val="nil"/>
              <w:bottom w:val="nil"/>
              <w:right w:val="nil"/>
            </w:tcBorders>
          </w:tcPr>
          <w:p w14:paraId="62D2413F" w14:textId="77777777" w:rsidR="00F84B01" w:rsidRDefault="00F84B01" w:rsidP="005F012F">
            <w:pPr>
              <w:widowControl/>
              <w:jc w:val="right"/>
              <w:rPr>
                <w:b/>
                <w:bCs/>
              </w:rPr>
            </w:pPr>
          </w:p>
        </w:tc>
        <w:tc>
          <w:tcPr>
            <w:tcW w:w="300" w:type="dxa"/>
            <w:tcBorders>
              <w:top w:val="nil"/>
              <w:left w:val="nil"/>
              <w:bottom w:val="nil"/>
              <w:right w:val="nil"/>
            </w:tcBorders>
          </w:tcPr>
          <w:p w14:paraId="371DF032" w14:textId="77777777" w:rsidR="00F84B01" w:rsidRDefault="00F84B01" w:rsidP="005F012F">
            <w:pPr>
              <w:widowControl/>
            </w:pPr>
          </w:p>
        </w:tc>
        <w:tc>
          <w:tcPr>
            <w:tcW w:w="2700" w:type="dxa"/>
            <w:tcBorders>
              <w:top w:val="nil"/>
              <w:left w:val="nil"/>
              <w:bottom w:val="nil"/>
              <w:right w:val="nil"/>
            </w:tcBorders>
          </w:tcPr>
          <w:p w14:paraId="12946DA2" w14:textId="77777777" w:rsidR="00F84B01" w:rsidRDefault="00F84B01" w:rsidP="005F012F">
            <w:pPr>
              <w:widowControl/>
            </w:pPr>
          </w:p>
        </w:tc>
        <w:tc>
          <w:tcPr>
            <w:tcW w:w="1600" w:type="dxa"/>
            <w:tcBorders>
              <w:top w:val="nil"/>
              <w:left w:val="nil"/>
              <w:bottom w:val="nil"/>
              <w:right w:val="nil"/>
            </w:tcBorders>
          </w:tcPr>
          <w:p w14:paraId="633E8D8E" w14:textId="77777777" w:rsidR="00F84B01" w:rsidRDefault="00F84B01" w:rsidP="005F012F">
            <w:pPr>
              <w:widowControl/>
            </w:pPr>
          </w:p>
        </w:tc>
      </w:tr>
      <w:tr w:rsidR="00F84B01" w14:paraId="57D22C37" w14:textId="77777777" w:rsidTr="005F012F">
        <w:tblPrEx>
          <w:tblCellMar>
            <w:top w:w="0" w:type="dxa"/>
            <w:bottom w:w="0" w:type="dxa"/>
          </w:tblCellMar>
        </w:tblPrEx>
        <w:trPr>
          <w:cantSplit/>
        </w:trPr>
        <w:tc>
          <w:tcPr>
            <w:tcW w:w="2195" w:type="dxa"/>
            <w:tcBorders>
              <w:top w:val="nil"/>
              <w:left w:val="nil"/>
              <w:bottom w:val="nil"/>
              <w:right w:val="nil"/>
            </w:tcBorders>
          </w:tcPr>
          <w:p w14:paraId="5939643F" w14:textId="77777777" w:rsidR="00F84B01" w:rsidRDefault="00F84B01" w:rsidP="005F012F">
            <w:pPr>
              <w:widowControl/>
            </w:pPr>
          </w:p>
        </w:tc>
        <w:tc>
          <w:tcPr>
            <w:tcW w:w="2300" w:type="dxa"/>
            <w:tcBorders>
              <w:top w:val="nil"/>
              <w:left w:val="nil"/>
              <w:bottom w:val="nil"/>
              <w:right w:val="nil"/>
            </w:tcBorders>
          </w:tcPr>
          <w:p w14:paraId="09C79CA2" w14:textId="77777777" w:rsidR="00F84B01" w:rsidRDefault="00F84B01" w:rsidP="005F012F">
            <w:pPr>
              <w:widowControl/>
              <w:jc w:val="right"/>
              <w:rPr>
                <w:b/>
                <w:bCs/>
              </w:rPr>
            </w:pPr>
          </w:p>
        </w:tc>
        <w:tc>
          <w:tcPr>
            <w:tcW w:w="300" w:type="dxa"/>
            <w:tcBorders>
              <w:top w:val="nil"/>
              <w:left w:val="nil"/>
              <w:bottom w:val="nil"/>
              <w:right w:val="nil"/>
            </w:tcBorders>
          </w:tcPr>
          <w:p w14:paraId="49D09ADD" w14:textId="77777777" w:rsidR="00F84B01" w:rsidRDefault="00F84B01" w:rsidP="005F012F">
            <w:pPr>
              <w:widowControl/>
            </w:pPr>
          </w:p>
        </w:tc>
        <w:tc>
          <w:tcPr>
            <w:tcW w:w="2700" w:type="dxa"/>
            <w:tcBorders>
              <w:top w:val="nil"/>
              <w:left w:val="nil"/>
              <w:bottom w:val="nil"/>
              <w:right w:val="nil"/>
            </w:tcBorders>
          </w:tcPr>
          <w:p w14:paraId="62D1E9F9" w14:textId="77777777" w:rsidR="00F84B01" w:rsidRDefault="00F84B01" w:rsidP="005F012F">
            <w:pPr>
              <w:widowControl/>
            </w:pPr>
          </w:p>
        </w:tc>
        <w:tc>
          <w:tcPr>
            <w:tcW w:w="1600" w:type="dxa"/>
            <w:tcBorders>
              <w:top w:val="nil"/>
              <w:left w:val="nil"/>
              <w:bottom w:val="nil"/>
              <w:right w:val="nil"/>
            </w:tcBorders>
          </w:tcPr>
          <w:p w14:paraId="2A09DF8F" w14:textId="77777777" w:rsidR="00F84B01" w:rsidRDefault="00F84B01" w:rsidP="005F012F">
            <w:pPr>
              <w:widowControl/>
            </w:pPr>
          </w:p>
        </w:tc>
      </w:tr>
      <w:tr w:rsidR="00F84B01" w14:paraId="460036F4" w14:textId="77777777" w:rsidTr="005F012F">
        <w:tblPrEx>
          <w:tblCellMar>
            <w:top w:w="0" w:type="dxa"/>
            <w:bottom w:w="0" w:type="dxa"/>
          </w:tblCellMar>
        </w:tblPrEx>
        <w:trPr>
          <w:cantSplit/>
        </w:trPr>
        <w:tc>
          <w:tcPr>
            <w:tcW w:w="2195" w:type="dxa"/>
            <w:tcBorders>
              <w:top w:val="nil"/>
              <w:left w:val="nil"/>
              <w:bottom w:val="nil"/>
              <w:right w:val="nil"/>
            </w:tcBorders>
          </w:tcPr>
          <w:p w14:paraId="34F72DD2" w14:textId="77777777" w:rsidR="00F84B01" w:rsidRDefault="00F84B01" w:rsidP="005F012F">
            <w:pPr>
              <w:widowControl/>
            </w:pPr>
            <w:r>
              <w:rPr>
                <w:rFonts w:hint="eastAsia"/>
              </w:rPr>
              <w:t>许用外压力</w:t>
            </w:r>
            <w:r>
              <w:t>[</w:t>
            </w:r>
            <w:r>
              <w:rPr>
                <w:i/>
                <w:iCs/>
              </w:rPr>
              <w:t>p</w:t>
            </w:r>
            <w:r>
              <w:t>] (MPa)</w:t>
            </w:r>
          </w:p>
        </w:tc>
        <w:tc>
          <w:tcPr>
            <w:tcW w:w="2300" w:type="dxa"/>
            <w:tcBorders>
              <w:top w:val="nil"/>
              <w:left w:val="nil"/>
              <w:bottom w:val="nil"/>
              <w:right w:val="nil"/>
            </w:tcBorders>
          </w:tcPr>
          <w:p w14:paraId="09A5A417" w14:textId="77777777" w:rsidR="00F84B01" w:rsidRDefault="00F84B01" w:rsidP="005F012F">
            <w:pPr>
              <w:widowControl/>
              <w:jc w:val="right"/>
              <w:rPr>
                <w:b/>
                <w:bCs/>
              </w:rPr>
            </w:pPr>
            <w:r>
              <w:rPr>
                <w:b/>
                <w:bCs/>
              </w:rPr>
              <w:t>2.69918</w:t>
            </w:r>
          </w:p>
        </w:tc>
        <w:tc>
          <w:tcPr>
            <w:tcW w:w="300" w:type="dxa"/>
            <w:tcBorders>
              <w:top w:val="nil"/>
              <w:left w:val="nil"/>
              <w:bottom w:val="nil"/>
              <w:right w:val="nil"/>
            </w:tcBorders>
          </w:tcPr>
          <w:p w14:paraId="3294AED1" w14:textId="77777777" w:rsidR="00F84B01" w:rsidRDefault="00F84B01" w:rsidP="005F012F">
            <w:pPr>
              <w:widowControl/>
            </w:pPr>
          </w:p>
        </w:tc>
        <w:tc>
          <w:tcPr>
            <w:tcW w:w="2700" w:type="dxa"/>
            <w:tcBorders>
              <w:top w:val="nil"/>
              <w:left w:val="nil"/>
              <w:bottom w:val="nil"/>
              <w:right w:val="nil"/>
            </w:tcBorders>
          </w:tcPr>
          <w:p w14:paraId="0D036511" w14:textId="77777777" w:rsidR="00F84B01" w:rsidRDefault="00F84B01" w:rsidP="005F012F">
            <w:pPr>
              <w:widowControl/>
            </w:pPr>
            <w:r>
              <w:rPr>
                <w:rFonts w:hint="eastAsia"/>
                <w:b/>
                <w:bCs/>
                <w:u w:val="single"/>
              </w:rPr>
              <w:t>结论</w:t>
            </w:r>
          </w:p>
        </w:tc>
        <w:tc>
          <w:tcPr>
            <w:tcW w:w="1600" w:type="dxa"/>
            <w:tcBorders>
              <w:top w:val="nil"/>
              <w:left w:val="nil"/>
              <w:bottom w:val="nil"/>
              <w:right w:val="nil"/>
            </w:tcBorders>
          </w:tcPr>
          <w:p w14:paraId="5648E82F" w14:textId="77777777" w:rsidR="00F84B01" w:rsidRDefault="00F84B01" w:rsidP="005F012F">
            <w:pPr>
              <w:widowControl/>
              <w:jc w:val="right"/>
            </w:pPr>
            <w:r>
              <w:rPr>
                <w:rFonts w:hint="eastAsia"/>
                <w:b/>
                <w:bCs/>
              </w:rPr>
              <w:t>合格</w:t>
            </w:r>
          </w:p>
        </w:tc>
      </w:tr>
      <w:tr w:rsidR="00F84B01" w14:paraId="60C41FCB" w14:textId="77777777" w:rsidTr="005F012F">
        <w:tblPrEx>
          <w:tblCellMar>
            <w:top w:w="0" w:type="dxa"/>
            <w:bottom w:w="0" w:type="dxa"/>
          </w:tblCellMar>
        </w:tblPrEx>
        <w:trPr>
          <w:cantSplit/>
        </w:trPr>
        <w:tc>
          <w:tcPr>
            <w:tcW w:w="2195" w:type="dxa"/>
            <w:tcBorders>
              <w:top w:val="nil"/>
              <w:left w:val="nil"/>
              <w:bottom w:val="nil"/>
              <w:right w:val="nil"/>
            </w:tcBorders>
          </w:tcPr>
          <w:p w14:paraId="11490D5A" w14:textId="77777777" w:rsidR="00F84B01" w:rsidRDefault="00F84B01" w:rsidP="005F012F">
            <w:pPr>
              <w:widowControl/>
            </w:pPr>
          </w:p>
        </w:tc>
        <w:tc>
          <w:tcPr>
            <w:tcW w:w="2300" w:type="dxa"/>
            <w:tcBorders>
              <w:top w:val="nil"/>
              <w:left w:val="nil"/>
              <w:bottom w:val="nil"/>
              <w:right w:val="nil"/>
            </w:tcBorders>
          </w:tcPr>
          <w:p w14:paraId="3A91FFF3" w14:textId="77777777" w:rsidR="00F84B01" w:rsidRDefault="00F84B01" w:rsidP="005F012F">
            <w:pPr>
              <w:widowControl/>
              <w:jc w:val="right"/>
              <w:rPr>
                <w:b/>
                <w:bCs/>
              </w:rPr>
            </w:pPr>
          </w:p>
        </w:tc>
        <w:tc>
          <w:tcPr>
            <w:tcW w:w="300" w:type="dxa"/>
            <w:tcBorders>
              <w:top w:val="nil"/>
              <w:left w:val="nil"/>
              <w:bottom w:val="nil"/>
              <w:right w:val="nil"/>
            </w:tcBorders>
          </w:tcPr>
          <w:p w14:paraId="0E14E758" w14:textId="77777777" w:rsidR="00F84B01" w:rsidRDefault="00F84B01" w:rsidP="005F012F">
            <w:pPr>
              <w:widowControl/>
            </w:pPr>
          </w:p>
        </w:tc>
        <w:tc>
          <w:tcPr>
            <w:tcW w:w="2700" w:type="dxa"/>
            <w:tcBorders>
              <w:top w:val="nil"/>
              <w:left w:val="nil"/>
              <w:bottom w:val="nil"/>
              <w:right w:val="nil"/>
            </w:tcBorders>
          </w:tcPr>
          <w:p w14:paraId="52FBDB2E" w14:textId="77777777" w:rsidR="00F84B01" w:rsidRDefault="00F84B01" w:rsidP="005F012F">
            <w:pPr>
              <w:widowControl/>
            </w:pPr>
          </w:p>
        </w:tc>
        <w:tc>
          <w:tcPr>
            <w:tcW w:w="1600" w:type="dxa"/>
            <w:tcBorders>
              <w:top w:val="nil"/>
              <w:left w:val="nil"/>
              <w:bottom w:val="nil"/>
              <w:right w:val="nil"/>
            </w:tcBorders>
          </w:tcPr>
          <w:p w14:paraId="2314671A" w14:textId="77777777" w:rsidR="00F84B01" w:rsidRDefault="00F84B01" w:rsidP="005F012F">
            <w:pPr>
              <w:widowControl/>
            </w:pPr>
          </w:p>
        </w:tc>
      </w:tr>
      <w:tr w:rsidR="00F84B01" w14:paraId="4E06BC7F" w14:textId="77777777" w:rsidTr="005F012F">
        <w:tblPrEx>
          <w:tblCellMar>
            <w:top w:w="0" w:type="dxa"/>
            <w:bottom w:w="0" w:type="dxa"/>
          </w:tblCellMar>
        </w:tblPrEx>
        <w:tc>
          <w:tcPr>
            <w:tcW w:w="9095" w:type="dxa"/>
            <w:gridSpan w:val="5"/>
            <w:tcBorders>
              <w:top w:val="nil"/>
              <w:left w:val="nil"/>
              <w:bottom w:val="nil"/>
              <w:right w:val="nil"/>
            </w:tcBorders>
          </w:tcPr>
          <w:p w14:paraId="5F04964C" w14:textId="77777777" w:rsidR="00F84B01" w:rsidRDefault="00F84B01" w:rsidP="005F012F">
            <w:pPr>
              <w:widowControl/>
              <w:rPr>
                <w:b/>
                <w:bCs/>
                <w:sz w:val="18"/>
                <w:szCs w:val="18"/>
              </w:rPr>
            </w:pPr>
          </w:p>
        </w:tc>
      </w:tr>
      <w:tr w:rsidR="00F84B01" w14:paraId="33286BA3" w14:textId="77777777" w:rsidTr="005F012F">
        <w:tblPrEx>
          <w:tblCellMar>
            <w:top w:w="0" w:type="dxa"/>
            <w:bottom w:w="0" w:type="dxa"/>
          </w:tblCellMar>
        </w:tblPrEx>
        <w:tc>
          <w:tcPr>
            <w:tcW w:w="9095" w:type="dxa"/>
            <w:gridSpan w:val="5"/>
            <w:tcBorders>
              <w:top w:val="nil"/>
              <w:left w:val="nil"/>
              <w:bottom w:val="single" w:sz="4" w:space="0" w:color="auto"/>
              <w:right w:val="nil"/>
            </w:tcBorders>
          </w:tcPr>
          <w:p w14:paraId="737A3AA3" w14:textId="77777777" w:rsidR="00F84B01" w:rsidRDefault="00F84B01" w:rsidP="005F012F">
            <w:pPr>
              <w:widowControl/>
              <w:rPr>
                <w:b/>
                <w:bCs/>
              </w:rPr>
            </w:pPr>
          </w:p>
        </w:tc>
      </w:tr>
    </w:tbl>
    <w:p w14:paraId="30B61FC3" w14:textId="77777777" w:rsidR="00F84B01" w:rsidRDefault="00F84B01" w:rsidP="00F84B01">
      <w:pPr>
        <w:pStyle w:val="a3"/>
        <w:widowControl/>
      </w:pPr>
    </w:p>
    <w:p w14:paraId="55ED439F" w14:textId="77777777" w:rsidR="00F84B01" w:rsidRDefault="00F84B01" w:rsidP="00F84B01">
      <w:pPr>
        <w:pStyle w:val="a3"/>
        <w:widowControl/>
      </w:pPr>
    </w:p>
    <w:p w14:paraId="0A48050E" w14:textId="77777777" w:rsidR="00F84B01" w:rsidRDefault="00F84B01" w:rsidP="00F84B01">
      <w:pPr>
        <w:pStyle w:val="a3"/>
        <w:widowControl/>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F84B01" w14:paraId="1A525722" w14:textId="77777777" w:rsidTr="005F012F">
        <w:tblPrEx>
          <w:tblCellMar>
            <w:top w:w="0" w:type="dxa"/>
            <w:bottom w:w="0" w:type="dxa"/>
          </w:tblCellMar>
        </w:tblPrEx>
        <w:trPr>
          <w:cantSplit/>
        </w:trPr>
        <w:tc>
          <w:tcPr>
            <w:tcW w:w="9095" w:type="dxa"/>
            <w:gridSpan w:val="5"/>
            <w:tcBorders>
              <w:top w:val="nil"/>
              <w:left w:val="nil"/>
              <w:bottom w:val="nil"/>
              <w:right w:val="nil"/>
            </w:tcBorders>
          </w:tcPr>
          <w:p w14:paraId="07F698D8" w14:textId="77777777" w:rsidR="00F84B01" w:rsidRDefault="00F84B01" w:rsidP="005F012F">
            <w:pPr>
              <w:widowControl/>
              <w:jc w:val="center"/>
              <w:rPr>
                <w:b/>
                <w:bCs/>
                <w:sz w:val="24"/>
                <w:u w:val="single"/>
              </w:rPr>
            </w:pPr>
            <w:r>
              <w:rPr>
                <w:rFonts w:hint="eastAsia"/>
                <w:b/>
                <w:bCs/>
                <w:sz w:val="24"/>
                <w:u w:val="single"/>
              </w:rPr>
              <w:t>内筒下封头压力计算</w:t>
            </w:r>
          </w:p>
        </w:tc>
      </w:tr>
      <w:tr w:rsidR="00F84B01" w14:paraId="327AE104" w14:textId="77777777" w:rsidTr="005F012F">
        <w:tblPrEx>
          <w:tblCellMar>
            <w:top w:w="0" w:type="dxa"/>
            <w:bottom w:w="0" w:type="dxa"/>
          </w:tblCellMar>
        </w:tblPrEx>
        <w:tc>
          <w:tcPr>
            <w:tcW w:w="4795" w:type="dxa"/>
            <w:gridSpan w:val="3"/>
            <w:tcBorders>
              <w:top w:val="nil"/>
              <w:left w:val="nil"/>
              <w:bottom w:val="nil"/>
              <w:right w:val="nil"/>
            </w:tcBorders>
          </w:tcPr>
          <w:p w14:paraId="63E583D3" w14:textId="77777777" w:rsidR="00F84B01" w:rsidRDefault="00F84B01" w:rsidP="005F012F">
            <w:pPr>
              <w:widowControl/>
              <w:jc w:val="center"/>
            </w:pPr>
          </w:p>
        </w:tc>
        <w:tc>
          <w:tcPr>
            <w:tcW w:w="4300" w:type="dxa"/>
            <w:gridSpan w:val="2"/>
            <w:tcBorders>
              <w:top w:val="nil"/>
              <w:left w:val="nil"/>
              <w:bottom w:val="nil"/>
              <w:right w:val="nil"/>
            </w:tcBorders>
          </w:tcPr>
          <w:p w14:paraId="76FF12A3" w14:textId="77777777" w:rsidR="00F84B01" w:rsidRDefault="00F84B01" w:rsidP="005F012F">
            <w:pPr>
              <w:widowControl/>
              <w:jc w:val="center"/>
            </w:pPr>
          </w:p>
        </w:tc>
      </w:tr>
      <w:tr w:rsidR="00F84B01" w14:paraId="7AEEFC0F" w14:textId="77777777" w:rsidTr="005F012F">
        <w:tblPrEx>
          <w:tblCellMar>
            <w:top w:w="0" w:type="dxa"/>
            <w:bottom w:w="0" w:type="dxa"/>
          </w:tblCellMar>
        </w:tblPrEx>
        <w:tc>
          <w:tcPr>
            <w:tcW w:w="4795" w:type="dxa"/>
            <w:gridSpan w:val="3"/>
            <w:tcBorders>
              <w:top w:val="nil"/>
              <w:left w:val="nil"/>
              <w:bottom w:val="nil"/>
              <w:right w:val="nil"/>
            </w:tcBorders>
          </w:tcPr>
          <w:p w14:paraId="2F171C36" w14:textId="77777777" w:rsidR="00F84B01" w:rsidRPr="002667C1" w:rsidRDefault="00F84B01" w:rsidP="005F012F">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24A22194" w14:textId="77777777" w:rsidR="00F84B01" w:rsidRPr="002667C1" w:rsidRDefault="00F84B01" w:rsidP="005F012F">
            <w:pPr>
              <w:widowControl/>
              <w:jc w:val="center"/>
              <w:rPr>
                <w:b/>
              </w:rPr>
            </w:pPr>
            <w:r w:rsidRPr="002667C1">
              <w:rPr>
                <w:b/>
              </w:rPr>
              <w:t xml:space="preserve">GB/T 150.3-2011 </w:t>
            </w:r>
          </w:p>
        </w:tc>
      </w:tr>
      <w:tr w:rsidR="00F84B01" w14:paraId="1036B384" w14:textId="77777777" w:rsidTr="005F012F">
        <w:tblPrEx>
          <w:tblCellMar>
            <w:top w:w="0" w:type="dxa"/>
            <w:bottom w:w="0" w:type="dxa"/>
          </w:tblCellMar>
        </w:tblPrEx>
        <w:tc>
          <w:tcPr>
            <w:tcW w:w="4795" w:type="dxa"/>
            <w:gridSpan w:val="3"/>
            <w:tcBorders>
              <w:top w:val="nil"/>
              <w:left w:val="nil"/>
              <w:bottom w:val="nil"/>
              <w:right w:val="nil"/>
            </w:tcBorders>
          </w:tcPr>
          <w:p w14:paraId="3D48CEB9" w14:textId="77777777" w:rsidR="00F84B01" w:rsidRDefault="00F84B01" w:rsidP="005F012F">
            <w:pPr>
              <w:widowControl/>
              <w:jc w:val="center"/>
            </w:pPr>
          </w:p>
        </w:tc>
        <w:tc>
          <w:tcPr>
            <w:tcW w:w="4300" w:type="dxa"/>
            <w:gridSpan w:val="2"/>
            <w:tcBorders>
              <w:top w:val="nil"/>
              <w:left w:val="nil"/>
              <w:bottom w:val="nil"/>
              <w:right w:val="nil"/>
            </w:tcBorders>
          </w:tcPr>
          <w:p w14:paraId="2D2F720A" w14:textId="77777777" w:rsidR="00F84B01" w:rsidRDefault="00F84B01" w:rsidP="005F012F">
            <w:pPr>
              <w:widowControl/>
              <w:jc w:val="center"/>
            </w:pPr>
          </w:p>
        </w:tc>
      </w:tr>
      <w:tr w:rsidR="00F84B01" w14:paraId="7A31D9C5" w14:textId="77777777" w:rsidTr="005F012F">
        <w:tblPrEx>
          <w:tblCellMar>
            <w:top w:w="0" w:type="dxa"/>
            <w:bottom w:w="0" w:type="dxa"/>
          </w:tblCellMar>
        </w:tblPrEx>
        <w:tc>
          <w:tcPr>
            <w:tcW w:w="4795" w:type="dxa"/>
            <w:gridSpan w:val="3"/>
            <w:tcBorders>
              <w:top w:val="nil"/>
              <w:left w:val="nil"/>
              <w:bottom w:val="nil"/>
              <w:right w:val="nil"/>
            </w:tcBorders>
          </w:tcPr>
          <w:p w14:paraId="1D91862D" w14:textId="77777777" w:rsidR="00F84B01" w:rsidRDefault="00F84B01" w:rsidP="005F012F">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72D5412A" w14:textId="77777777" w:rsidR="00F84B01" w:rsidRDefault="00F84B01" w:rsidP="005F012F">
            <w:pPr>
              <w:widowControl/>
              <w:jc w:val="center"/>
            </w:pPr>
          </w:p>
        </w:tc>
      </w:tr>
      <w:tr w:rsidR="00F84B01" w14:paraId="3FE0D7ED" w14:textId="77777777" w:rsidTr="005F012F">
        <w:tblPrEx>
          <w:tblCellMar>
            <w:top w:w="0" w:type="dxa"/>
            <w:bottom w:w="0" w:type="dxa"/>
          </w:tblCellMar>
        </w:tblPrEx>
        <w:tc>
          <w:tcPr>
            <w:tcW w:w="4795" w:type="dxa"/>
            <w:gridSpan w:val="3"/>
            <w:tcBorders>
              <w:top w:val="nil"/>
              <w:left w:val="nil"/>
              <w:bottom w:val="nil"/>
              <w:right w:val="nil"/>
            </w:tcBorders>
          </w:tcPr>
          <w:p w14:paraId="657C61F6" w14:textId="77777777" w:rsidR="00F84B01" w:rsidRDefault="00F84B01" w:rsidP="005F012F">
            <w:pPr>
              <w:widowControl/>
              <w:jc w:val="center"/>
            </w:pPr>
          </w:p>
        </w:tc>
        <w:tc>
          <w:tcPr>
            <w:tcW w:w="4300" w:type="dxa"/>
            <w:gridSpan w:val="2"/>
            <w:tcBorders>
              <w:top w:val="nil"/>
              <w:left w:val="nil"/>
              <w:bottom w:val="nil"/>
              <w:right w:val="nil"/>
            </w:tcBorders>
          </w:tcPr>
          <w:p w14:paraId="6FC6FCE5" w14:textId="77777777" w:rsidR="00F84B01" w:rsidRDefault="00F84B01" w:rsidP="005F012F">
            <w:pPr>
              <w:widowControl/>
              <w:jc w:val="center"/>
            </w:pPr>
          </w:p>
        </w:tc>
      </w:tr>
      <w:tr w:rsidR="00F84B01" w14:paraId="160571A6" w14:textId="77777777" w:rsidTr="005F012F">
        <w:tblPrEx>
          <w:tblCellMar>
            <w:top w:w="0" w:type="dxa"/>
            <w:bottom w:w="0" w:type="dxa"/>
          </w:tblCellMar>
        </w:tblPrEx>
        <w:trPr>
          <w:cantSplit/>
        </w:trPr>
        <w:tc>
          <w:tcPr>
            <w:tcW w:w="2195" w:type="dxa"/>
            <w:tcBorders>
              <w:top w:val="nil"/>
              <w:left w:val="nil"/>
              <w:bottom w:val="nil"/>
              <w:right w:val="nil"/>
            </w:tcBorders>
          </w:tcPr>
          <w:p w14:paraId="2FC866F5" w14:textId="77777777" w:rsidR="00F84B01" w:rsidRDefault="00F84B01" w:rsidP="005F012F">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36227FE6" w14:textId="77777777" w:rsidR="00F84B01" w:rsidRDefault="00F84B01" w:rsidP="005F012F">
            <w:pPr>
              <w:widowControl/>
              <w:jc w:val="right"/>
            </w:pPr>
            <w:r>
              <w:rPr>
                <w:b/>
                <w:bCs/>
              </w:rPr>
              <w:t>-0.10</w:t>
            </w:r>
          </w:p>
        </w:tc>
        <w:tc>
          <w:tcPr>
            <w:tcW w:w="300" w:type="dxa"/>
            <w:tcBorders>
              <w:top w:val="nil"/>
              <w:left w:val="nil"/>
              <w:bottom w:val="nil"/>
              <w:right w:val="nil"/>
            </w:tcBorders>
          </w:tcPr>
          <w:p w14:paraId="64916B8D" w14:textId="77777777" w:rsidR="00F84B01" w:rsidRDefault="00F84B01" w:rsidP="005F012F">
            <w:pPr>
              <w:widowControl/>
            </w:pPr>
          </w:p>
        </w:tc>
        <w:tc>
          <w:tcPr>
            <w:tcW w:w="2700" w:type="dxa"/>
            <w:tcBorders>
              <w:top w:val="nil"/>
              <w:left w:val="nil"/>
              <w:bottom w:val="nil"/>
              <w:right w:val="nil"/>
            </w:tcBorders>
          </w:tcPr>
          <w:p w14:paraId="39D7E7A0" w14:textId="77777777" w:rsidR="00F84B01" w:rsidRDefault="00F84B01" w:rsidP="005F012F">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2ADDB214" w14:textId="77777777" w:rsidR="00F84B01" w:rsidRDefault="00F84B01" w:rsidP="005F012F">
            <w:pPr>
              <w:widowControl/>
              <w:jc w:val="right"/>
              <w:rPr>
                <w:b/>
                <w:bCs/>
              </w:rPr>
            </w:pPr>
            <w:r>
              <w:rPr>
                <w:b/>
                <w:bCs/>
              </w:rPr>
              <w:t>137.00</w:t>
            </w:r>
          </w:p>
        </w:tc>
      </w:tr>
      <w:tr w:rsidR="00F84B01" w14:paraId="6806E1E4" w14:textId="77777777" w:rsidTr="005F012F">
        <w:tblPrEx>
          <w:tblCellMar>
            <w:top w:w="0" w:type="dxa"/>
            <w:bottom w:w="0" w:type="dxa"/>
          </w:tblCellMar>
        </w:tblPrEx>
        <w:trPr>
          <w:cantSplit/>
        </w:trPr>
        <w:tc>
          <w:tcPr>
            <w:tcW w:w="2195" w:type="dxa"/>
            <w:tcBorders>
              <w:top w:val="nil"/>
              <w:left w:val="nil"/>
              <w:bottom w:val="nil"/>
              <w:right w:val="nil"/>
            </w:tcBorders>
          </w:tcPr>
          <w:p w14:paraId="69E5B29C" w14:textId="77777777" w:rsidR="00F84B01" w:rsidRDefault="00F84B01" w:rsidP="005F012F">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2C020B8D" w14:textId="77777777" w:rsidR="00F84B01" w:rsidRDefault="00F84B01" w:rsidP="005F012F">
            <w:pPr>
              <w:widowControl/>
              <w:jc w:val="right"/>
            </w:pPr>
            <w:r>
              <w:rPr>
                <w:b/>
                <w:bCs/>
              </w:rPr>
              <w:t>80.00</w:t>
            </w:r>
          </w:p>
        </w:tc>
        <w:tc>
          <w:tcPr>
            <w:tcW w:w="300" w:type="dxa"/>
            <w:tcBorders>
              <w:top w:val="nil"/>
              <w:left w:val="nil"/>
              <w:bottom w:val="nil"/>
              <w:right w:val="nil"/>
            </w:tcBorders>
          </w:tcPr>
          <w:p w14:paraId="6581E3E2" w14:textId="77777777" w:rsidR="00F84B01" w:rsidRDefault="00F84B01" w:rsidP="005F012F">
            <w:pPr>
              <w:widowControl/>
            </w:pPr>
          </w:p>
        </w:tc>
        <w:tc>
          <w:tcPr>
            <w:tcW w:w="2700" w:type="dxa"/>
            <w:tcBorders>
              <w:top w:val="nil"/>
              <w:left w:val="nil"/>
              <w:bottom w:val="nil"/>
              <w:right w:val="nil"/>
            </w:tcBorders>
          </w:tcPr>
          <w:p w14:paraId="43102FC4" w14:textId="77777777" w:rsidR="00F84B01" w:rsidRDefault="00F84B01" w:rsidP="005F012F">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5F0543CC" w14:textId="77777777" w:rsidR="00F84B01" w:rsidRDefault="00F84B01" w:rsidP="005F012F">
            <w:pPr>
              <w:widowControl/>
              <w:jc w:val="right"/>
              <w:rPr>
                <w:b/>
                <w:bCs/>
              </w:rPr>
            </w:pPr>
            <w:r>
              <w:rPr>
                <w:b/>
                <w:bCs/>
              </w:rPr>
              <w:t>137.00</w:t>
            </w:r>
          </w:p>
        </w:tc>
      </w:tr>
      <w:tr w:rsidR="00F84B01" w14:paraId="5633222C" w14:textId="77777777" w:rsidTr="005F012F">
        <w:tblPrEx>
          <w:tblCellMar>
            <w:top w:w="0" w:type="dxa"/>
            <w:bottom w:w="0" w:type="dxa"/>
          </w:tblCellMar>
        </w:tblPrEx>
        <w:trPr>
          <w:cantSplit/>
        </w:trPr>
        <w:tc>
          <w:tcPr>
            <w:tcW w:w="2195" w:type="dxa"/>
            <w:tcBorders>
              <w:top w:val="nil"/>
              <w:left w:val="nil"/>
              <w:bottom w:val="nil"/>
              <w:right w:val="nil"/>
            </w:tcBorders>
          </w:tcPr>
          <w:p w14:paraId="6B14E089" w14:textId="77777777" w:rsidR="00F84B01" w:rsidRDefault="00F84B01" w:rsidP="005F012F">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1AF6D983" w14:textId="77777777" w:rsidR="00F84B01" w:rsidRDefault="00F84B01" w:rsidP="005F012F">
            <w:pPr>
              <w:widowControl/>
              <w:jc w:val="right"/>
            </w:pPr>
            <w:r>
              <w:rPr>
                <w:b/>
                <w:bCs/>
              </w:rPr>
              <w:t>209.00</w:t>
            </w:r>
          </w:p>
        </w:tc>
        <w:tc>
          <w:tcPr>
            <w:tcW w:w="300" w:type="dxa"/>
            <w:tcBorders>
              <w:top w:val="nil"/>
              <w:left w:val="nil"/>
              <w:bottom w:val="nil"/>
              <w:right w:val="nil"/>
            </w:tcBorders>
          </w:tcPr>
          <w:p w14:paraId="0B03463E" w14:textId="77777777" w:rsidR="00F84B01" w:rsidRDefault="00F84B01" w:rsidP="005F012F">
            <w:pPr>
              <w:widowControl/>
            </w:pPr>
          </w:p>
        </w:tc>
        <w:tc>
          <w:tcPr>
            <w:tcW w:w="2700" w:type="dxa"/>
            <w:tcBorders>
              <w:top w:val="nil"/>
              <w:left w:val="nil"/>
              <w:bottom w:val="nil"/>
              <w:right w:val="nil"/>
            </w:tcBorders>
          </w:tcPr>
          <w:p w14:paraId="17AA6F39" w14:textId="77777777" w:rsidR="00F84B01" w:rsidRDefault="00F84B01" w:rsidP="005F012F">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0079A81D" w14:textId="77777777" w:rsidR="00F84B01" w:rsidRDefault="00F84B01" w:rsidP="005F012F">
            <w:pPr>
              <w:widowControl/>
              <w:jc w:val="right"/>
              <w:rPr>
                <w:b/>
                <w:bCs/>
              </w:rPr>
            </w:pPr>
            <w:r>
              <w:rPr>
                <w:b/>
                <w:bCs/>
              </w:rPr>
              <w:t>0.00</w:t>
            </w:r>
          </w:p>
        </w:tc>
      </w:tr>
      <w:tr w:rsidR="00F84B01" w14:paraId="73850C01" w14:textId="77777777" w:rsidTr="005F012F">
        <w:tblPrEx>
          <w:tblCellMar>
            <w:top w:w="0" w:type="dxa"/>
            <w:bottom w:w="0" w:type="dxa"/>
          </w:tblCellMar>
        </w:tblPrEx>
        <w:trPr>
          <w:cantSplit/>
        </w:trPr>
        <w:tc>
          <w:tcPr>
            <w:tcW w:w="2195" w:type="dxa"/>
            <w:tcBorders>
              <w:top w:val="nil"/>
              <w:left w:val="nil"/>
              <w:bottom w:val="nil"/>
              <w:right w:val="nil"/>
            </w:tcBorders>
          </w:tcPr>
          <w:p w14:paraId="02B2D053" w14:textId="77777777" w:rsidR="00F84B01" w:rsidRDefault="00F84B01" w:rsidP="005F012F">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20EEB308" w14:textId="77777777" w:rsidR="00F84B01" w:rsidRDefault="00F84B01" w:rsidP="005F012F">
            <w:pPr>
              <w:widowControl/>
              <w:jc w:val="right"/>
            </w:pPr>
            <w:r>
              <w:rPr>
                <w:b/>
                <w:bCs/>
              </w:rPr>
              <w:t>50.00</w:t>
            </w:r>
          </w:p>
        </w:tc>
        <w:tc>
          <w:tcPr>
            <w:tcW w:w="300" w:type="dxa"/>
            <w:tcBorders>
              <w:top w:val="nil"/>
              <w:left w:val="nil"/>
              <w:bottom w:val="nil"/>
              <w:right w:val="nil"/>
            </w:tcBorders>
          </w:tcPr>
          <w:p w14:paraId="0056FA34" w14:textId="77777777" w:rsidR="00F84B01" w:rsidRDefault="00F84B01" w:rsidP="005F012F">
            <w:pPr>
              <w:widowControl/>
            </w:pPr>
          </w:p>
        </w:tc>
        <w:tc>
          <w:tcPr>
            <w:tcW w:w="2700" w:type="dxa"/>
            <w:tcBorders>
              <w:top w:val="nil"/>
              <w:left w:val="nil"/>
              <w:bottom w:val="nil"/>
              <w:right w:val="nil"/>
            </w:tcBorders>
          </w:tcPr>
          <w:p w14:paraId="23C93B2A" w14:textId="77777777" w:rsidR="00F84B01" w:rsidRDefault="00F84B01" w:rsidP="005F012F">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79EF7C6B" w14:textId="77777777" w:rsidR="00F84B01" w:rsidRDefault="00F84B01" w:rsidP="005F012F">
            <w:pPr>
              <w:widowControl/>
              <w:jc w:val="right"/>
              <w:rPr>
                <w:b/>
                <w:bCs/>
              </w:rPr>
            </w:pPr>
            <w:r>
              <w:rPr>
                <w:b/>
                <w:bCs/>
              </w:rPr>
              <w:t>0.00</w:t>
            </w:r>
          </w:p>
        </w:tc>
      </w:tr>
      <w:tr w:rsidR="00F84B01" w14:paraId="166F1199" w14:textId="77777777" w:rsidTr="005F012F">
        <w:tblPrEx>
          <w:tblCellMar>
            <w:top w:w="0" w:type="dxa"/>
            <w:bottom w:w="0" w:type="dxa"/>
          </w:tblCellMar>
        </w:tblPrEx>
        <w:trPr>
          <w:cantSplit/>
        </w:trPr>
        <w:tc>
          <w:tcPr>
            <w:tcW w:w="2195" w:type="dxa"/>
            <w:tcBorders>
              <w:top w:val="nil"/>
              <w:left w:val="nil"/>
              <w:bottom w:val="nil"/>
              <w:right w:val="nil"/>
            </w:tcBorders>
          </w:tcPr>
          <w:p w14:paraId="522A7B5F" w14:textId="77777777" w:rsidR="00F84B01" w:rsidRDefault="00F84B01" w:rsidP="005F012F">
            <w:pPr>
              <w:widowControl/>
            </w:pPr>
            <w:r>
              <w:rPr>
                <w:rFonts w:hint="eastAsia"/>
              </w:rPr>
              <w:t>材料名称</w:t>
            </w:r>
          </w:p>
        </w:tc>
        <w:tc>
          <w:tcPr>
            <w:tcW w:w="2300" w:type="dxa"/>
            <w:tcBorders>
              <w:top w:val="nil"/>
              <w:left w:val="nil"/>
              <w:bottom w:val="nil"/>
              <w:right w:val="nil"/>
            </w:tcBorders>
          </w:tcPr>
          <w:p w14:paraId="42CBD2D7" w14:textId="77777777" w:rsidR="00F84B01" w:rsidRDefault="00F84B01" w:rsidP="005F012F">
            <w:pPr>
              <w:widowControl/>
              <w:jc w:val="right"/>
            </w:pPr>
            <w:r>
              <w:rPr>
                <w:b/>
                <w:bCs/>
              </w:rPr>
              <w:t>S30408</w:t>
            </w:r>
          </w:p>
        </w:tc>
        <w:tc>
          <w:tcPr>
            <w:tcW w:w="300" w:type="dxa"/>
            <w:tcBorders>
              <w:top w:val="nil"/>
              <w:left w:val="nil"/>
              <w:bottom w:val="nil"/>
              <w:right w:val="nil"/>
            </w:tcBorders>
          </w:tcPr>
          <w:p w14:paraId="20644817" w14:textId="77777777" w:rsidR="00F84B01" w:rsidRDefault="00F84B01" w:rsidP="005F012F">
            <w:pPr>
              <w:widowControl/>
            </w:pPr>
          </w:p>
        </w:tc>
        <w:tc>
          <w:tcPr>
            <w:tcW w:w="2700" w:type="dxa"/>
            <w:tcBorders>
              <w:top w:val="nil"/>
              <w:left w:val="nil"/>
              <w:bottom w:val="nil"/>
              <w:right w:val="nil"/>
            </w:tcBorders>
          </w:tcPr>
          <w:p w14:paraId="422E66DC" w14:textId="77777777" w:rsidR="00F84B01" w:rsidRDefault="00F84B01" w:rsidP="005F012F">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092CCADC" w14:textId="77777777" w:rsidR="00F84B01" w:rsidRDefault="00F84B01" w:rsidP="005F012F">
            <w:pPr>
              <w:widowControl/>
              <w:jc w:val="right"/>
            </w:pPr>
            <w:r>
              <w:rPr>
                <w:b/>
                <w:bCs/>
              </w:rPr>
              <w:t>1.00</w:t>
            </w:r>
          </w:p>
        </w:tc>
      </w:tr>
      <w:tr w:rsidR="00F84B01" w14:paraId="42163FDC" w14:textId="77777777" w:rsidTr="005F012F">
        <w:tblPrEx>
          <w:tblCellMar>
            <w:top w:w="0" w:type="dxa"/>
            <w:bottom w:w="0" w:type="dxa"/>
          </w:tblCellMar>
        </w:tblPrEx>
        <w:trPr>
          <w:cantSplit/>
        </w:trPr>
        <w:tc>
          <w:tcPr>
            <w:tcW w:w="2195" w:type="dxa"/>
            <w:tcBorders>
              <w:top w:val="nil"/>
              <w:left w:val="nil"/>
              <w:bottom w:val="nil"/>
              <w:right w:val="nil"/>
            </w:tcBorders>
          </w:tcPr>
          <w:p w14:paraId="3E02CC7C" w14:textId="77777777" w:rsidR="00F84B01" w:rsidRDefault="00F84B01" w:rsidP="005F012F">
            <w:pPr>
              <w:widowControl/>
            </w:pPr>
            <w:r>
              <w:rPr>
                <w:rFonts w:hint="eastAsia"/>
              </w:rPr>
              <w:t>材料类型</w:t>
            </w:r>
          </w:p>
        </w:tc>
        <w:tc>
          <w:tcPr>
            <w:tcW w:w="2300" w:type="dxa"/>
            <w:tcBorders>
              <w:top w:val="nil"/>
              <w:left w:val="nil"/>
              <w:bottom w:val="nil"/>
              <w:right w:val="nil"/>
            </w:tcBorders>
          </w:tcPr>
          <w:p w14:paraId="0C6B89D7" w14:textId="77777777" w:rsidR="00F84B01" w:rsidRDefault="00F84B01" w:rsidP="005F012F">
            <w:pPr>
              <w:widowControl/>
              <w:jc w:val="right"/>
            </w:pPr>
            <w:r>
              <w:rPr>
                <w:rFonts w:hint="eastAsia"/>
                <w:b/>
                <w:bCs/>
              </w:rPr>
              <w:t>锻材</w:t>
            </w:r>
          </w:p>
        </w:tc>
        <w:tc>
          <w:tcPr>
            <w:tcW w:w="300" w:type="dxa"/>
            <w:tcBorders>
              <w:top w:val="nil"/>
              <w:left w:val="nil"/>
              <w:bottom w:val="nil"/>
              <w:right w:val="nil"/>
            </w:tcBorders>
          </w:tcPr>
          <w:p w14:paraId="1493B9F3" w14:textId="77777777" w:rsidR="00F84B01" w:rsidRDefault="00F84B01" w:rsidP="005F012F">
            <w:pPr>
              <w:widowControl/>
            </w:pPr>
          </w:p>
        </w:tc>
        <w:tc>
          <w:tcPr>
            <w:tcW w:w="2700" w:type="dxa"/>
            <w:tcBorders>
              <w:top w:val="nil"/>
              <w:left w:val="nil"/>
              <w:bottom w:val="nil"/>
              <w:right w:val="nil"/>
            </w:tcBorders>
          </w:tcPr>
          <w:p w14:paraId="025165A4" w14:textId="77777777" w:rsidR="00F84B01" w:rsidRDefault="00F84B01" w:rsidP="005F012F">
            <w:pPr>
              <w:widowControl/>
            </w:pPr>
          </w:p>
        </w:tc>
        <w:tc>
          <w:tcPr>
            <w:tcW w:w="1600" w:type="dxa"/>
            <w:tcBorders>
              <w:top w:val="nil"/>
              <w:left w:val="nil"/>
              <w:bottom w:val="nil"/>
              <w:right w:val="nil"/>
            </w:tcBorders>
          </w:tcPr>
          <w:p w14:paraId="07B4E733" w14:textId="77777777" w:rsidR="00F84B01" w:rsidRDefault="00F84B01" w:rsidP="005F012F">
            <w:pPr>
              <w:widowControl/>
            </w:pPr>
          </w:p>
        </w:tc>
      </w:tr>
      <w:tr w:rsidR="00F84B01" w14:paraId="27A70002" w14:textId="77777777" w:rsidTr="005F012F">
        <w:tblPrEx>
          <w:tblCellMar>
            <w:top w:w="0" w:type="dxa"/>
            <w:bottom w:w="0" w:type="dxa"/>
          </w:tblCellMar>
        </w:tblPrEx>
        <w:trPr>
          <w:cantSplit/>
        </w:trPr>
        <w:tc>
          <w:tcPr>
            <w:tcW w:w="2195" w:type="dxa"/>
            <w:tcBorders>
              <w:top w:val="nil"/>
              <w:left w:val="nil"/>
              <w:bottom w:val="nil"/>
              <w:right w:val="nil"/>
            </w:tcBorders>
          </w:tcPr>
          <w:p w14:paraId="6A9CAB75" w14:textId="77777777" w:rsidR="00F84B01" w:rsidRDefault="00F84B01" w:rsidP="005F012F">
            <w:pPr>
              <w:widowControl/>
            </w:pPr>
          </w:p>
        </w:tc>
        <w:tc>
          <w:tcPr>
            <w:tcW w:w="2300" w:type="dxa"/>
            <w:tcBorders>
              <w:top w:val="nil"/>
              <w:left w:val="nil"/>
              <w:bottom w:val="nil"/>
              <w:right w:val="nil"/>
            </w:tcBorders>
          </w:tcPr>
          <w:p w14:paraId="176AA28A" w14:textId="77777777" w:rsidR="00F84B01" w:rsidRDefault="00F84B01" w:rsidP="005F012F">
            <w:pPr>
              <w:widowControl/>
              <w:jc w:val="right"/>
              <w:rPr>
                <w:b/>
                <w:bCs/>
              </w:rPr>
            </w:pPr>
          </w:p>
        </w:tc>
        <w:tc>
          <w:tcPr>
            <w:tcW w:w="300" w:type="dxa"/>
            <w:tcBorders>
              <w:top w:val="nil"/>
              <w:left w:val="nil"/>
              <w:bottom w:val="nil"/>
              <w:right w:val="nil"/>
            </w:tcBorders>
          </w:tcPr>
          <w:p w14:paraId="70EA4559" w14:textId="77777777" w:rsidR="00F84B01" w:rsidRDefault="00F84B01" w:rsidP="005F012F">
            <w:pPr>
              <w:widowControl/>
            </w:pPr>
          </w:p>
        </w:tc>
        <w:tc>
          <w:tcPr>
            <w:tcW w:w="2700" w:type="dxa"/>
            <w:tcBorders>
              <w:top w:val="nil"/>
              <w:left w:val="nil"/>
              <w:bottom w:val="nil"/>
              <w:right w:val="nil"/>
            </w:tcBorders>
          </w:tcPr>
          <w:p w14:paraId="66735088" w14:textId="77777777" w:rsidR="00F84B01" w:rsidRDefault="00F84B01" w:rsidP="005F012F">
            <w:pPr>
              <w:widowControl/>
            </w:pPr>
          </w:p>
        </w:tc>
        <w:tc>
          <w:tcPr>
            <w:tcW w:w="1600" w:type="dxa"/>
            <w:tcBorders>
              <w:top w:val="nil"/>
              <w:left w:val="nil"/>
              <w:bottom w:val="nil"/>
              <w:right w:val="nil"/>
            </w:tcBorders>
          </w:tcPr>
          <w:p w14:paraId="70E54C24" w14:textId="77777777" w:rsidR="00F84B01" w:rsidRDefault="00F84B01" w:rsidP="005F012F">
            <w:pPr>
              <w:widowControl/>
            </w:pPr>
          </w:p>
        </w:tc>
      </w:tr>
      <w:tr w:rsidR="00F84B01" w14:paraId="2B006B77" w14:textId="77777777" w:rsidTr="005F012F">
        <w:tblPrEx>
          <w:tblCellMar>
            <w:top w:w="0" w:type="dxa"/>
            <w:bottom w:w="0" w:type="dxa"/>
          </w:tblCellMar>
        </w:tblPrEx>
        <w:trPr>
          <w:cantSplit/>
        </w:trPr>
        <w:tc>
          <w:tcPr>
            <w:tcW w:w="2195" w:type="dxa"/>
            <w:tcBorders>
              <w:top w:val="nil"/>
              <w:left w:val="nil"/>
              <w:bottom w:val="nil"/>
              <w:right w:val="nil"/>
            </w:tcBorders>
          </w:tcPr>
          <w:p w14:paraId="4CB81B2D" w14:textId="77777777" w:rsidR="00F84B01" w:rsidRDefault="00F84B01" w:rsidP="005F012F">
            <w:pPr>
              <w:widowControl/>
            </w:pPr>
            <w:r>
              <w:rPr>
                <w:rFonts w:hint="eastAsia"/>
                <w:b/>
                <w:bCs/>
                <w:u w:val="single"/>
              </w:rPr>
              <w:t>压力试验时应力校核</w:t>
            </w:r>
          </w:p>
        </w:tc>
        <w:tc>
          <w:tcPr>
            <w:tcW w:w="2300" w:type="dxa"/>
            <w:tcBorders>
              <w:top w:val="nil"/>
              <w:left w:val="nil"/>
              <w:bottom w:val="nil"/>
              <w:right w:val="nil"/>
            </w:tcBorders>
          </w:tcPr>
          <w:p w14:paraId="4DF76E01" w14:textId="77777777" w:rsidR="00F84B01" w:rsidRDefault="00F84B01" w:rsidP="005F012F">
            <w:pPr>
              <w:widowControl/>
              <w:jc w:val="right"/>
              <w:rPr>
                <w:b/>
                <w:bCs/>
              </w:rPr>
            </w:pPr>
          </w:p>
        </w:tc>
        <w:tc>
          <w:tcPr>
            <w:tcW w:w="300" w:type="dxa"/>
            <w:tcBorders>
              <w:top w:val="nil"/>
              <w:left w:val="nil"/>
              <w:bottom w:val="nil"/>
              <w:right w:val="nil"/>
            </w:tcBorders>
          </w:tcPr>
          <w:p w14:paraId="28440258" w14:textId="77777777" w:rsidR="00F84B01" w:rsidRDefault="00F84B01" w:rsidP="005F012F">
            <w:pPr>
              <w:widowControl/>
            </w:pPr>
          </w:p>
        </w:tc>
        <w:tc>
          <w:tcPr>
            <w:tcW w:w="2700" w:type="dxa"/>
            <w:tcBorders>
              <w:top w:val="nil"/>
              <w:left w:val="nil"/>
              <w:bottom w:val="nil"/>
              <w:right w:val="nil"/>
            </w:tcBorders>
          </w:tcPr>
          <w:p w14:paraId="541AA59C" w14:textId="77777777" w:rsidR="00F84B01" w:rsidRDefault="00F84B01" w:rsidP="005F012F">
            <w:pPr>
              <w:widowControl/>
            </w:pPr>
          </w:p>
        </w:tc>
        <w:tc>
          <w:tcPr>
            <w:tcW w:w="1600" w:type="dxa"/>
            <w:tcBorders>
              <w:top w:val="nil"/>
              <w:left w:val="nil"/>
              <w:bottom w:val="nil"/>
              <w:right w:val="nil"/>
            </w:tcBorders>
          </w:tcPr>
          <w:p w14:paraId="1D5041FE" w14:textId="77777777" w:rsidR="00F84B01" w:rsidRDefault="00F84B01" w:rsidP="005F012F">
            <w:pPr>
              <w:widowControl/>
            </w:pPr>
          </w:p>
        </w:tc>
      </w:tr>
      <w:tr w:rsidR="00F84B01" w14:paraId="31CFD116" w14:textId="77777777" w:rsidTr="005F012F">
        <w:tblPrEx>
          <w:tblCellMar>
            <w:top w:w="0" w:type="dxa"/>
            <w:bottom w:w="0" w:type="dxa"/>
          </w:tblCellMar>
        </w:tblPrEx>
        <w:trPr>
          <w:cantSplit/>
        </w:trPr>
        <w:tc>
          <w:tcPr>
            <w:tcW w:w="2195" w:type="dxa"/>
            <w:tcBorders>
              <w:top w:val="nil"/>
              <w:left w:val="nil"/>
              <w:bottom w:val="nil"/>
              <w:right w:val="nil"/>
            </w:tcBorders>
          </w:tcPr>
          <w:p w14:paraId="4A2784EE" w14:textId="77777777" w:rsidR="00F84B01" w:rsidRDefault="00F84B01" w:rsidP="005F012F">
            <w:pPr>
              <w:widowControl/>
            </w:pPr>
          </w:p>
        </w:tc>
        <w:tc>
          <w:tcPr>
            <w:tcW w:w="2300" w:type="dxa"/>
            <w:tcBorders>
              <w:top w:val="nil"/>
              <w:left w:val="nil"/>
              <w:bottom w:val="nil"/>
              <w:right w:val="nil"/>
            </w:tcBorders>
          </w:tcPr>
          <w:p w14:paraId="692369FD" w14:textId="77777777" w:rsidR="00F84B01" w:rsidRDefault="00F84B01" w:rsidP="005F012F">
            <w:pPr>
              <w:widowControl/>
              <w:jc w:val="right"/>
              <w:rPr>
                <w:b/>
                <w:bCs/>
              </w:rPr>
            </w:pPr>
          </w:p>
        </w:tc>
        <w:tc>
          <w:tcPr>
            <w:tcW w:w="300" w:type="dxa"/>
            <w:tcBorders>
              <w:top w:val="nil"/>
              <w:left w:val="nil"/>
              <w:bottom w:val="nil"/>
              <w:right w:val="nil"/>
            </w:tcBorders>
          </w:tcPr>
          <w:p w14:paraId="0EA5EC59" w14:textId="77777777" w:rsidR="00F84B01" w:rsidRDefault="00F84B01" w:rsidP="005F012F">
            <w:pPr>
              <w:widowControl/>
            </w:pPr>
          </w:p>
        </w:tc>
        <w:tc>
          <w:tcPr>
            <w:tcW w:w="2700" w:type="dxa"/>
            <w:tcBorders>
              <w:top w:val="nil"/>
              <w:left w:val="nil"/>
              <w:bottom w:val="nil"/>
              <w:right w:val="nil"/>
            </w:tcBorders>
          </w:tcPr>
          <w:p w14:paraId="0E68D938" w14:textId="77777777" w:rsidR="00F84B01" w:rsidRDefault="00F84B01" w:rsidP="005F012F">
            <w:pPr>
              <w:widowControl/>
            </w:pPr>
          </w:p>
        </w:tc>
        <w:tc>
          <w:tcPr>
            <w:tcW w:w="1600" w:type="dxa"/>
            <w:tcBorders>
              <w:top w:val="nil"/>
              <w:left w:val="nil"/>
              <w:bottom w:val="nil"/>
              <w:right w:val="nil"/>
            </w:tcBorders>
          </w:tcPr>
          <w:p w14:paraId="6761E660" w14:textId="77777777" w:rsidR="00F84B01" w:rsidRDefault="00F84B01" w:rsidP="005F012F">
            <w:pPr>
              <w:widowControl/>
            </w:pPr>
          </w:p>
        </w:tc>
      </w:tr>
      <w:tr w:rsidR="00F84B01" w14:paraId="60C95152" w14:textId="77777777" w:rsidTr="005F012F">
        <w:tblPrEx>
          <w:tblCellMar>
            <w:top w:w="0" w:type="dxa"/>
            <w:bottom w:w="0" w:type="dxa"/>
          </w:tblCellMar>
        </w:tblPrEx>
        <w:trPr>
          <w:cantSplit/>
        </w:trPr>
        <w:tc>
          <w:tcPr>
            <w:tcW w:w="2195" w:type="dxa"/>
            <w:tcBorders>
              <w:top w:val="nil"/>
              <w:left w:val="nil"/>
              <w:bottom w:val="nil"/>
              <w:right w:val="nil"/>
            </w:tcBorders>
          </w:tcPr>
          <w:p w14:paraId="0C94F52A" w14:textId="77777777" w:rsidR="00F84B01" w:rsidRDefault="00F84B01" w:rsidP="005F012F">
            <w:pPr>
              <w:widowControl/>
            </w:pPr>
            <w:r>
              <w:rPr>
                <w:rFonts w:hint="eastAsia"/>
              </w:rPr>
              <w:t>压力试验类型</w:t>
            </w:r>
          </w:p>
        </w:tc>
        <w:tc>
          <w:tcPr>
            <w:tcW w:w="2300" w:type="dxa"/>
            <w:tcBorders>
              <w:top w:val="nil"/>
              <w:left w:val="nil"/>
              <w:bottom w:val="nil"/>
              <w:right w:val="nil"/>
            </w:tcBorders>
          </w:tcPr>
          <w:p w14:paraId="498DFA43" w14:textId="77777777" w:rsidR="00F84B01" w:rsidRDefault="00F84B01" w:rsidP="005F012F">
            <w:pPr>
              <w:widowControl/>
              <w:jc w:val="right"/>
              <w:rPr>
                <w:b/>
                <w:bCs/>
              </w:rPr>
            </w:pPr>
            <w:r>
              <w:rPr>
                <w:rFonts w:hint="eastAsia"/>
                <w:b/>
                <w:bCs/>
              </w:rPr>
              <w:t>液压试验</w:t>
            </w:r>
          </w:p>
        </w:tc>
        <w:tc>
          <w:tcPr>
            <w:tcW w:w="300" w:type="dxa"/>
            <w:tcBorders>
              <w:top w:val="nil"/>
              <w:left w:val="nil"/>
              <w:bottom w:val="nil"/>
              <w:right w:val="nil"/>
            </w:tcBorders>
          </w:tcPr>
          <w:p w14:paraId="66C6CA68" w14:textId="77777777" w:rsidR="00F84B01" w:rsidRDefault="00F84B01" w:rsidP="005F012F">
            <w:pPr>
              <w:widowControl/>
            </w:pPr>
          </w:p>
        </w:tc>
        <w:tc>
          <w:tcPr>
            <w:tcW w:w="2700" w:type="dxa"/>
            <w:tcBorders>
              <w:top w:val="nil"/>
              <w:left w:val="nil"/>
              <w:bottom w:val="nil"/>
              <w:right w:val="nil"/>
            </w:tcBorders>
          </w:tcPr>
          <w:p w14:paraId="734FF176" w14:textId="77777777" w:rsidR="00F84B01" w:rsidRDefault="00F84B01" w:rsidP="005F012F">
            <w:pPr>
              <w:widowControl/>
            </w:pPr>
            <w:r>
              <w:rPr>
                <w:rFonts w:hint="eastAsia"/>
              </w:rPr>
              <w:t>压力试验允许通过的应力</w:t>
            </w:r>
          </w:p>
        </w:tc>
        <w:tc>
          <w:tcPr>
            <w:tcW w:w="1600" w:type="dxa"/>
            <w:tcBorders>
              <w:top w:val="nil"/>
              <w:left w:val="nil"/>
              <w:bottom w:val="nil"/>
              <w:right w:val="nil"/>
            </w:tcBorders>
          </w:tcPr>
          <w:p w14:paraId="5CEF3B78" w14:textId="77777777" w:rsidR="00F84B01" w:rsidRDefault="00F84B01" w:rsidP="005F012F">
            <w:pPr>
              <w:widowControl/>
              <w:jc w:val="right"/>
            </w:pPr>
          </w:p>
        </w:tc>
      </w:tr>
      <w:tr w:rsidR="00F84B01" w14:paraId="5AB101A7" w14:textId="77777777" w:rsidTr="005F012F">
        <w:tblPrEx>
          <w:tblCellMar>
            <w:top w:w="0" w:type="dxa"/>
            <w:bottom w:w="0" w:type="dxa"/>
          </w:tblCellMar>
        </w:tblPrEx>
        <w:trPr>
          <w:cantSplit/>
        </w:trPr>
        <w:tc>
          <w:tcPr>
            <w:tcW w:w="2195" w:type="dxa"/>
            <w:tcBorders>
              <w:top w:val="nil"/>
              <w:left w:val="nil"/>
              <w:bottom w:val="nil"/>
              <w:right w:val="nil"/>
            </w:tcBorders>
          </w:tcPr>
          <w:p w14:paraId="264191C1" w14:textId="77777777" w:rsidR="00F84B01" w:rsidRDefault="00F84B01" w:rsidP="005F012F">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3C816039" w14:textId="77777777" w:rsidR="00F84B01" w:rsidRDefault="00F84B01" w:rsidP="005F012F">
            <w:pPr>
              <w:widowControl/>
              <w:jc w:val="right"/>
              <w:rPr>
                <w:b/>
                <w:bCs/>
              </w:rPr>
            </w:pPr>
            <w:r>
              <w:rPr>
                <w:b/>
                <w:bCs/>
              </w:rPr>
              <w:t>0.1250</w:t>
            </w:r>
          </w:p>
        </w:tc>
        <w:tc>
          <w:tcPr>
            <w:tcW w:w="300" w:type="dxa"/>
            <w:tcBorders>
              <w:top w:val="nil"/>
              <w:left w:val="nil"/>
              <w:bottom w:val="nil"/>
              <w:right w:val="nil"/>
            </w:tcBorders>
          </w:tcPr>
          <w:p w14:paraId="4A552CA5" w14:textId="77777777" w:rsidR="00F84B01" w:rsidRDefault="00F84B01" w:rsidP="005F012F">
            <w:pPr>
              <w:widowControl/>
            </w:pPr>
          </w:p>
        </w:tc>
        <w:tc>
          <w:tcPr>
            <w:tcW w:w="2700" w:type="dxa"/>
            <w:tcBorders>
              <w:top w:val="nil"/>
              <w:left w:val="nil"/>
              <w:bottom w:val="nil"/>
              <w:right w:val="nil"/>
            </w:tcBorders>
          </w:tcPr>
          <w:p w14:paraId="409E89C9" w14:textId="77777777" w:rsidR="00F84B01" w:rsidRDefault="00F84B01" w:rsidP="005F012F">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1D18C7AD" w14:textId="77777777" w:rsidR="00F84B01" w:rsidRPr="00BF3050" w:rsidRDefault="00F84B01" w:rsidP="005F012F">
            <w:pPr>
              <w:widowControl/>
              <w:jc w:val="right"/>
              <w:rPr>
                <w:b/>
              </w:rPr>
            </w:pPr>
            <w:r w:rsidRPr="00BF3050">
              <w:rPr>
                <w:b/>
              </w:rPr>
              <w:t>184.50</w:t>
            </w:r>
          </w:p>
        </w:tc>
      </w:tr>
      <w:tr w:rsidR="00F84B01" w14:paraId="72942160" w14:textId="77777777" w:rsidTr="005F012F">
        <w:tblPrEx>
          <w:tblCellMar>
            <w:top w:w="0" w:type="dxa"/>
            <w:bottom w:w="0" w:type="dxa"/>
          </w:tblCellMar>
        </w:tblPrEx>
        <w:trPr>
          <w:cantSplit/>
        </w:trPr>
        <w:tc>
          <w:tcPr>
            <w:tcW w:w="2195" w:type="dxa"/>
            <w:tcBorders>
              <w:top w:val="nil"/>
              <w:left w:val="nil"/>
              <w:bottom w:val="nil"/>
              <w:right w:val="nil"/>
            </w:tcBorders>
          </w:tcPr>
          <w:p w14:paraId="53993A49" w14:textId="77777777" w:rsidR="00F84B01" w:rsidRDefault="00F84B01" w:rsidP="005F012F">
            <w:pPr>
              <w:widowControl/>
            </w:pPr>
          </w:p>
        </w:tc>
        <w:tc>
          <w:tcPr>
            <w:tcW w:w="2300" w:type="dxa"/>
            <w:tcBorders>
              <w:top w:val="nil"/>
              <w:left w:val="nil"/>
              <w:bottom w:val="nil"/>
              <w:right w:val="nil"/>
            </w:tcBorders>
          </w:tcPr>
          <w:p w14:paraId="385DDB76" w14:textId="77777777" w:rsidR="00F84B01" w:rsidRDefault="00F84B01" w:rsidP="005F012F">
            <w:pPr>
              <w:widowControl/>
              <w:jc w:val="right"/>
              <w:rPr>
                <w:b/>
                <w:bCs/>
              </w:rPr>
            </w:pPr>
          </w:p>
        </w:tc>
        <w:tc>
          <w:tcPr>
            <w:tcW w:w="300" w:type="dxa"/>
            <w:tcBorders>
              <w:top w:val="nil"/>
              <w:left w:val="nil"/>
              <w:bottom w:val="nil"/>
              <w:right w:val="nil"/>
            </w:tcBorders>
          </w:tcPr>
          <w:p w14:paraId="03B908A6" w14:textId="77777777" w:rsidR="00F84B01" w:rsidRDefault="00F84B01" w:rsidP="005F012F">
            <w:pPr>
              <w:widowControl/>
            </w:pPr>
          </w:p>
        </w:tc>
        <w:tc>
          <w:tcPr>
            <w:tcW w:w="2700" w:type="dxa"/>
            <w:tcBorders>
              <w:top w:val="nil"/>
              <w:left w:val="nil"/>
              <w:bottom w:val="nil"/>
              <w:right w:val="nil"/>
            </w:tcBorders>
          </w:tcPr>
          <w:p w14:paraId="6C8D866B" w14:textId="77777777" w:rsidR="00F84B01" w:rsidRDefault="00F84B01" w:rsidP="005F012F">
            <w:pPr>
              <w:widowControl/>
            </w:pPr>
            <w:r>
              <w:rPr>
                <w:rFonts w:hint="eastAsia"/>
              </w:rPr>
              <w:t>试验压力下封头的</w:t>
            </w:r>
          </w:p>
        </w:tc>
        <w:tc>
          <w:tcPr>
            <w:tcW w:w="1600" w:type="dxa"/>
            <w:tcBorders>
              <w:top w:val="nil"/>
              <w:left w:val="nil"/>
              <w:bottom w:val="nil"/>
              <w:right w:val="nil"/>
            </w:tcBorders>
          </w:tcPr>
          <w:p w14:paraId="0C6AA6F8" w14:textId="77777777" w:rsidR="00F84B01" w:rsidRPr="00BF3050" w:rsidRDefault="00F84B01" w:rsidP="005F012F">
            <w:pPr>
              <w:widowControl/>
              <w:jc w:val="right"/>
              <w:rPr>
                <w:b/>
              </w:rPr>
            </w:pPr>
          </w:p>
        </w:tc>
      </w:tr>
      <w:tr w:rsidR="00F84B01" w14:paraId="41545704" w14:textId="77777777" w:rsidTr="005F012F">
        <w:tblPrEx>
          <w:tblCellMar>
            <w:top w:w="0" w:type="dxa"/>
            <w:bottom w:w="0" w:type="dxa"/>
          </w:tblCellMar>
        </w:tblPrEx>
        <w:trPr>
          <w:cantSplit/>
        </w:trPr>
        <w:tc>
          <w:tcPr>
            <w:tcW w:w="2195" w:type="dxa"/>
            <w:tcBorders>
              <w:top w:val="nil"/>
              <w:left w:val="nil"/>
              <w:bottom w:val="nil"/>
              <w:right w:val="nil"/>
            </w:tcBorders>
          </w:tcPr>
          <w:p w14:paraId="37D1634D" w14:textId="77777777" w:rsidR="00F84B01" w:rsidRDefault="00F84B01" w:rsidP="005F012F">
            <w:pPr>
              <w:widowControl/>
            </w:pPr>
            <w:r>
              <w:rPr>
                <w:rFonts w:hint="eastAsia"/>
              </w:rPr>
              <w:t>校核条件</w:t>
            </w:r>
          </w:p>
        </w:tc>
        <w:tc>
          <w:tcPr>
            <w:tcW w:w="2300" w:type="dxa"/>
            <w:tcBorders>
              <w:top w:val="nil"/>
              <w:left w:val="nil"/>
              <w:bottom w:val="nil"/>
              <w:right w:val="nil"/>
            </w:tcBorders>
          </w:tcPr>
          <w:p w14:paraId="76DB4B86" w14:textId="77777777" w:rsidR="00F84B01" w:rsidRDefault="00F84B01" w:rsidP="005F012F">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55ED499E" w14:textId="77777777" w:rsidR="00F84B01" w:rsidRDefault="00F84B01" w:rsidP="005F012F">
            <w:pPr>
              <w:widowControl/>
            </w:pPr>
          </w:p>
        </w:tc>
        <w:tc>
          <w:tcPr>
            <w:tcW w:w="2700" w:type="dxa"/>
            <w:tcBorders>
              <w:top w:val="nil"/>
              <w:left w:val="nil"/>
              <w:bottom w:val="nil"/>
              <w:right w:val="nil"/>
            </w:tcBorders>
          </w:tcPr>
          <w:p w14:paraId="0B2E08A5" w14:textId="77777777" w:rsidR="00F84B01" w:rsidRDefault="00F84B01" w:rsidP="005F012F">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000E580B" w14:textId="77777777" w:rsidR="00F84B01" w:rsidRPr="00BF3050" w:rsidRDefault="00F84B01" w:rsidP="005F012F">
            <w:pPr>
              <w:widowControl/>
              <w:jc w:val="right"/>
              <w:rPr>
                <w:b/>
              </w:rPr>
            </w:pPr>
            <w:r w:rsidRPr="00BF3050">
              <w:rPr>
                <w:b/>
              </w:rPr>
              <w:t>2.80</w:t>
            </w:r>
          </w:p>
        </w:tc>
      </w:tr>
      <w:tr w:rsidR="00F84B01" w14:paraId="1976F5CD" w14:textId="77777777" w:rsidTr="005F012F">
        <w:tblPrEx>
          <w:tblCellMar>
            <w:top w:w="0" w:type="dxa"/>
            <w:bottom w:w="0" w:type="dxa"/>
          </w:tblCellMar>
        </w:tblPrEx>
        <w:trPr>
          <w:cantSplit/>
        </w:trPr>
        <w:tc>
          <w:tcPr>
            <w:tcW w:w="2195" w:type="dxa"/>
            <w:tcBorders>
              <w:top w:val="nil"/>
              <w:left w:val="nil"/>
              <w:bottom w:val="nil"/>
              <w:right w:val="nil"/>
            </w:tcBorders>
          </w:tcPr>
          <w:p w14:paraId="5B9B170F" w14:textId="77777777" w:rsidR="00F84B01" w:rsidRDefault="00F84B01" w:rsidP="005F012F">
            <w:pPr>
              <w:widowControl/>
            </w:pPr>
            <w:r>
              <w:rPr>
                <w:rFonts w:hint="eastAsia"/>
              </w:rPr>
              <w:lastRenderedPageBreak/>
              <w:t>校核结果</w:t>
            </w:r>
          </w:p>
        </w:tc>
        <w:tc>
          <w:tcPr>
            <w:tcW w:w="2300" w:type="dxa"/>
            <w:tcBorders>
              <w:top w:val="nil"/>
              <w:left w:val="nil"/>
              <w:bottom w:val="nil"/>
              <w:right w:val="nil"/>
            </w:tcBorders>
          </w:tcPr>
          <w:p w14:paraId="67D0836C" w14:textId="77777777" w:rsidR="00F84B01" w:rsidRDefault="00F84B01" w:rsidP="005F012F">
            <w:pPr>
              <w:widowControl/>
              <w:jc w:val="right"/>
              <w:rPr>
                <w:b/>
                <w:bCs/>
              </w:rPr>
            </w:pPr>
            <w:r>
              <w:rPr>
                <w:rFonts w:hint="eastAsia"/>
                <w:b/>
                <w:bCs/>
              </w:rPr>
              <w:t>合格</w:t>
            </w:r>
          </w:p>
        </w:tc>
        <w:tc>
          <w:tcPr>
            <w:tcW w:w="300" w:type="dxa"/>
            <w:tcBorders>
              <w:top w:val="nil"/>
              <w:left w:val="nil"/>
              <w:bottom w:val="nil"/>
              <w:right w:val="nil"/>
            </w:tcBorders>
          </w:tcPr>
          <w:p w14:paraId="454EB26E" w14:textId="77777777" w:rsidR="00F84B01" w:rsidRDefault="00F84B01" w:rsidP="005F012F">
            <w:pPr>
              <w:widowControl/>
            </w:pPr>
          </w:p>
        </w:tc>
        <w:tc>
          <w:tcPr>
            <w:tcW w:w="2700" w:type="dxa"/>
            <w:tcBorders>
              <w:top w:val="nil"/>
              <w:left w:val="nil"/>
              <w:bottom w:val="nil"/>
              <w:right w:val="nil"/>
            </w:tcBorders>
          </w:tcPr>
          <w:p w14:paraId="77200AE3" w14:textId="77777777" w:rsidR="00F84B01" w:rsidRDefault="00F84B01" w:rsidP="005F012F">
            <w:pPr>
              <w:widowControl/>
            </w:pPr>
          </w:p>
        </w:tc>
        <w:tc>
          <w:tcPr>
            <w:tcW w:w="1600" w:type="dxa"/>
            <w:tcBorders>
              <w:top w:val="nil"/>
              <w:left w:val="nil"/>
              <w:bottom w:val="nil"/>
              <w:right w:val="nil"/>
            </w:tcBorders>
          </w:tcPr>
          <w:p w14:paraId="234E9A02" w14:textId="77777777" w:rsidR="00F84B01" w:rsidRDefault="00F84B01" w:rsidP="005F012F">
            <w:pPr>
              <w:widowControl/>
            </w:pPr>
          </w:p>
        </w:tc>
      </w:tr>
      <w:tr w:rsidR="00F84B01" w14:paraId="2625D69C" w14:textId="77777777" w:rsidTr="005F012F">
        <w:tblPrEx>
          <w:tblCellMar>
            <w:top w:w="0" w:type="dxa"/>
            <w:bottom w:w="0" w:type="dxa"/>
          </w:tblCellMar>
        </w:tblPrEx>
        <w:trPr>
          <w:cantSplit/>
        </w:trPr>
        <w:tc>
          <w:tcPr>
            <w:tcW w:w="2195" w:type="dxa"/>
            <w:tcBorders>
              <w:top w:val="nil"/>
              <w:left w:val="nil"/>
              <w:bottom w:val="nil"/>
              <w:right w:val="nil"/>
            </w:tcBorders>
          </w:tcPr>
          <w:p w14:paraId="03C0805C" w14:textId="77777777" w:rsidR="00F84B01" w:rsidRDefault="00F84B01" w:rsidP="005F012F">
            <w:pPr>
              <w:widowControl/>
            </w:pPr>
          </w:p>
        </w:tc>
        <w:tc>
          <w:tcPr>
            <w:tcW w:w="2300" w:type="dxa"/>
            <w:tcBorders>
              <w:top w:val="nil"/>
              <w:left w:val="nil"/>
              <w:bottom w:val="nil"/>
              <w:right w:val="nil"/>
            </w:tcBorders>
          </w:tcPr>
          <w:p w14:paraId="0B08F675" w14:textId="77777777" w:rsidR="00F84B01" w:rsidRDefault="00F84B01" w:rsidP="005F012F">
            <w:pPr>
              <w:widowControl/>
              <w:jc w:val="right"/>
              <w:rPr>
                <w:b/>
                <w:bCs/>
              </w:rPr>
            </w:pPr>
          </w:p>
        </w:tc>
        <w:tc>
          <w:tcPr>
            <w:tcW w:w="300" w:type="dxa"/>
            <w:tcBorders>
              <w:top w:val="nil"/>
              <w:left w:val="nil"/>
              <w:bottom w:val="nil"/>
              <w:right w:val="nil"/>
            </w:tcBorders>
          </w:tcPr>
          <w:p w14:paraId="71E3A059" w14:textId="77777777" w:rsidR="00F84B01" w:rsidRDefault="00F84B01" w:rsidP="005F012F">
            <w:pPr>
              <w:widowControl/>
            </w:pPr>
          </w:p>
        </w:tc>
        <w:tc>
          <w:tcPr>
            <w:tcW w:w="2700" w:type="dxa"/>
            <w:tcBorders>
              <w:top w:val="nil"/>
              <w:left w:val="nil"/>
              <w:bottom w:val="nil"/>
              <w:right w:val="nil"/>
            </w:tcBorders>
          </w:tcPr>
          <w:p w14:paraId="448B58DD" w14:textId="77777777" w:rsidR="00F84B01" w:rsidRDefault="00F84B01" w:rsidP="005F012F">
            <w:pPr>
              <w:widowControl/>
            </w:pPr>
          </w:p>
        </w:tc>
        <w:tc>
          <w:tcPr>
            <w:tcW w:w="1600" w:type="dxa"/>
            <w:tcBorders>
              <w:top w:val="nil"/>
              <w:left w:val="nil"/>
              <w:bottom w:val="nil"/>
              <w:right w:val="nil"/>
            </w:tcBorders>
          </w:tcPr>
          <w:p w14:paraId="30DCEABB" w14:textId="77777777" w:rsidR="00F84B01" w:rsidRDefault="00F84B01" w:rsidP="005F012F">
            <w:pPr>
              <w:widowControl/>
            </w:pPr>
          </w:p>
        </w:tc>
      </w:tr>
      <w:tr w:rsidR="00F84B01" w14:paraId="1DC11D92" w14:textId="77777777" w:rsidTr="005F012F">
        <w:tblPrEx>
          <w:tblCellMar>
            <w:top w:w="0" w:type="dxa"/>
            <w:bottom w:w="0" w:type="dxa"/>
          </w:tblCellMar>
        </w:tblPrEx>
        <w:trPr>
          <w:cantSplit/>
        </w:trPr>
        <w:tc>
          <w:tcPr>
            <w:tcW w:w="2195" w:type="dxa"/>
            <w:tcBorders>
              <w:top w:val="nil"/>
              <w:left w:val="nil"/>
              <w:bottom w:val="nil"/>
              <w:right w:val="nil"/>
            </w:tcBorders>
          </w:tcPr>
          <w:p w14:paraId="14A6EDE0" w14:textId="77777777" w:rsidR="00F84B01" w:rsidRDefault="00F84B01" w:rsidP="005F012F">
            <w:pPr>
              <w:widowControl/>
              <w:rPr>
                <w:b/>
                <w:bCs/>
                <w:u w:val="single"/>
              </w:rPr>
            </w:pPr>
            <w:r>
              <w:rPr>
                <w:rFonts w:hint="eastAsia"/>
                <w:b/>
                <w:bCs/>
                <w:u w:val="single"/>
              </w:rPr>
              <w:t>厚度计算</w:t>
            </w:r>
          </w:p>
        </w:tc>
        <w:tc>
          <w:tcPr>
            <w:tcW w:w="2300" w:type="dxa"/>
            <w:tcBorders>
              <w:top w:val="nil"/>
              <w:left w:val="nil"/>
              <w:bottom w:val="nil"/>
              <w:right w:val="nil"/>
            </w:tcBorders>
          </w:tcPr>
          <w:p w14:paraId="63005DA0" w14:textId="77777777" w:rsidR="00F84B01" w:rsidRDefault="00F84B01" w:rsidP="005F012F">
            <w:pPr>
              <w:widowControl/>
              <w:jc w:val="right"/>
              <w:rPr>
                <w:b/>
                <w:bCs/>
              </w:rPr>
            </w:pPr>
          </w:p>
        </w:tc>
        <w:tc>
          <w:tcPr>
            <w:tcW w:w="300" w:type="dxa"/>
            <w:tcBorders>
              <w:top w:val="nil"/>
              <w:left w:val="nil"/>
              <w:bottom w:val="nil"/>
              <w:right w:val="nil"/>
            </w:tcBorders>
          </w:tcPr>
          <w:p w14:paraId="2014A642" w14:textId="77777777" w:rsidR="00F84B01" w:rsidRDefault="00F84B01" w:rsidP="005F012F">
            <w:pPr>
              <w:widowControl/>
            </w:pPr>
          </w:p>
        </w:tc>
        <w:tc>
          <w:tcPr>
            <w:tcW w:w="2700" w:type="dxa"/>
            <w:tcBorders>
              <w:top w:val="nil"/>
              <w:left w:val="nil"/>
              <w:bottom w:val="nil"/>
              <w:right w:val="nil"/>
            </w:tcBorders>
          </w:tcPr>
          <w:p w14:paraId="533AF15D" w14:textId="77777777" w:rsidR="00F84B01" w:rsidRDefault="00F84B01" w:rsidP="005F012F">
            <w:pPr>
              <w:widowControl/>
            </w:pPr>
          </w:p>
        </w:tc>
        <w:tc>
          <w:tcPr>
            <w:tcW w:w="1600" w:type="dxa"/>
            <w:tcBorders>
              <w:top w:val="nil"/>
              <w:left w:val="nil"/>
              <w:bottom w:val="nil"/>
              <w:right w:val="nil"/>
            </w:tcBorders>
          </w:tcPr>
          <w:p w14:paraId="174A7041" w14:textId="77777777" w:rsidR="00F84B01" w:rsidRDefault="00F84B01" w:rsidP="005F012F">
            <w:pPr>
              <w:widowControl/>
            </w:pPr>
          </w:p>
        </w:tc>
      </w:tr>
      <w:tr w:rsidR="00F84B01" w14:paraId="6AB5AC3B" w14:textId="77777777" w:rsidTr="005F012F">
        <w:tblPrEx>
          <w:tblCellMar>
            <w:top w:w="0" w:type="dxa"/>
            <w:bottom w:w="0" w:type="dxa"/>
          </w:tblCellMar>
        </w:tblPrEx>
        <w:trPr>
          <w:cantSplit/>
        </w:trPr>
        <w:tc>
          <w:tcPr>
            <w:tcW w:w="2195" w:type="dxa"/>
            <w:tcBorders>
              <w:top w:val="nil"/>
              <w:left w:val="nil"/>
              <w:bottom w:val="nil"/>
              <w:right w:val="nil"/>
            </w:tcBorders>
          </w:tcPr>
          <w:p w14:paraId="1498271C" w14:textId="77777777" w:rsidR="00F84B01" w:rsidRDefault="00F84B01" w:rsidP="005F012F">
            <w:pPr>
              <w:widowControl/>
              <w:rPr>
                <w:b/>
                <w:bCs/>
                <w:u w:val="single"/>
              </w:rPr>
            </w:pPr>
          </w:p>
        </w:tc>
        <w:tc>
          <w:tcPr>
            <w:tcW w:w="2300" w:type="dxa"/>
            <w:tcBorders>
              <w:top w:val="nil"/>
              <w:left w:val="nil"/>
              <w:bottom w:val="nil"/>
              <w:right w:val="nil"/>
            </w:tcBorders>
          </w:tcPr>
          <w:p w14:paraId="2C211213" w14:textId="77777777" w:rsidR="00F84B01" w:rsidRDefault="00F84B01" w:rsidP="005F012F">
            <w:pPr>
              <w:widowControl/>
              <w:jc w:val="right"/>
              <w:rPr>
                <w:b/>
                <w:bCs/>
              </w:rPr>
            </w:pPr>
          </w:p>
        </w:tc>
        <w:tc>
          <w:tcPr>
            <w:tcW w:w="300" w:type="dxa"/>
            <w:tcBorders>
              <w:top w:val="nil"/>
              <w:left w:val="nil"/>
              <w:bottom w:val="nil"/>
              <w:right w:val="nil"/>
            </w:tcBorders>
          </w:tcPr>
          <w:p w14:paraId="0BBF1F86" w14:textId="77777777" w:rsidR="00F84B01" w:rsidRDefault="00F84B01" w:rsidP="005F012F">
            <w:pPr>
              <w:widowControl/>
            </w:pPr>
          </w:p>
        </w:tc>
        <w:tc>
          <w:tcPr>
            <w:tcW w:w="2700" w:type="dxa"/>
            <w:tcBorders>
              <w:top w:val="nil"/>
              <w:left w:val="nil"/>
              <w:bottom w:val="nil"/>
              <w:right w:val="nil"/>
            </w:tcBorders>
          </w:tcPr>
          <w:p w14:paraId="3E290922" w14:textId="77777777" w:rsidR="00F84B01" w:rsidRDefault="00F84B01" w:rsidP="005F012F">
            <w:pPr>
              <w:widowControl/>
            </w:pPr>
          </w:p>
        </w:tc>
        <w:tc>
          <w:tcPr>
            <w:tcW w:w="1600" w:type="dxa"/>
            <w:tcBorders>
              <w:top w:val="nil"/>
              <w:left w:val="nil"/>
              <w:bottom w:val="nil"/>
              <w:right w:val="nil"/>
            </w:tcBorders>
          </w:tcPr>
          <w:p w14:paraId="475032B2" w14:textId="77777777" w:rsidR="00F84B01" w:rsidRDefault="00F84B01" w:rsidP="005F012F">
            <w:pPr>
              <w:widowControl/>
            </w:pPr>
          </w:p>
        </w:tc>
      </w:tr>
      <w:tr w:rsidR="00F84B01" w14:paraId="4E604C0A" w14:textId="77777777" w:rsidTr="005F012F">
        <w:tblPrEx>
          <w:tblCellMar>
            <w:top w:w="0" w:type="dxa"/>
            <w:bottom w:w="0" w:type="dxa"/>
          </w:tblCellMar>
        </w:tblPrEx>
        <w:trPr>
          <w:cantSplit/>
        </w:trPr>
        <w:tc>
          <w:tcPr>
            <w:tcW w:w="2195" w:type="dxa"/>
            <w:tcBorders>
              <w:top w:val="nil"/>
              <w:left w:val="nil"/>
              <w:bottom w:val="nil"/>
              <w:right w:val="nil"/>
            </w:tcBorders>
          </w:tcPr>
          <w:p w14:paraId="569D3DE8" w14:textId="77777777" w:rsidR="00F84B01" w:rsidRDefault="00F84B01" w:rsidP="005F012F">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695CCB64" w14:textId="77777777" w:rsidR="00F84B01" w:rsidRDefault="00F84B01" w:rsidP="005F012F">
            <w:pPr>
              <w:widowControl/>
              <w:jc w:val="right"/>
              <w:rPr>
                <w:b/>
                <w:bCs/>
              </w:rPr>
            </w:pPr>
            <w:r>
              <w:rPr>
                <w:b/>
                <w:bCs/>
              </w:rPr>
              <w:t>0.49</w:t>
            </w:r>
          </w:p>
        </w:tc>
        <w:tc>
          <w:tcPr>
            <w:tcW w:w="300" w:type="dxa"/>
            <w:tcBorders>
              <w:top w:val="nil"/>
              <w:left w:val="nil"/>
              <w:bottom w:val="nil"/>
              <w:right w:val="nil"/>
            </w:tcBorders>
          </w:tcPr>
          <w:p w14:paraId="27F39A90" w14:textId="77777777" w:rsidR="00F84B01" w:rsidRDefault="00F84B01" w:rsidP="005F012F">
            <w:pPr>
              <w:widowControl/>
            </w:pPr>
          </w:p>
        </w:tc>
        <w:tc>
          <w:tcPr>
            <w:tcW w:w="2700" w:type="dxa"/>
            <w:tcBorders>
              <w:top w:val="nil"/>
              <w:left w:val="nil"/>
              <w:bottom w:val="nil"/>
              <w:right w:val="nil"/>
            </w:tcBorders>
          </w:tcPr>
          <w:p w14:paraId="477D5AFB" w14:textId="77777777" w:rsidR="00F84B01" w:rsidRDefault="00F84B01" w:rsidP="005F012F">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2F1832C4" w14:textId="77777777" w:rsidR="00F84B01" w:rsidRDefault="00F84B01" w:rsidP="005F012F">
            <w:pPr>
              <w:widowControl/>
              <w:jc w:val="right"/>
            </w:pPr>
            <w:r>
              <w:rPr>
                <w:b/>
                <w:bCs/>
              </w:rPr>
              <w:t>219.00</w:t>
            </w:r>
          </w:p>
        </w:tc>
      </w:tr>
      <w:tr w:rsidR="00F84B01" w14:paraId="428A34E7" w14:textId="77777777" w:rsidTr="005F012F">
        <w:tblPrEx>
          <w:tblCellMar>
            <w:top w:w="0" w:type="dxa"/>
            <w:bottom w:w="0" w:type="dxa"/>
          </w:tblCellMar>
        </w:tblPrEx>
        <w:trPr>
          <w:cantSplit/>
        </w:trPr>
        <w:tc>
          <w:tcPr>
            <w:tcW w:w="2195" w:type="dxa"/>
            <w:tcBorders>
              <w:top w:val="nil"/>
              <w:left w:val="nil"/>
              <w:bottom w:val="nil"/>
              <w:right w:val="nil"/>
            </w:tcBorders>
          </w:tcPr>
          <w:p w14:paraId="5F51F65F" w14:textId="77777777" w:rsidR="00F84B01" w:rsidRDefault="00F84B01" w:rsidP="005F012F">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66657313" w14:textId="77777777" w:rsidR="00F84B01" w:rsidRDefault="00F84B01" w:rsidP="005F012F">
            <w:pPr>
              <w:widowControl/>
              <w:jc w:val="right"/>
              <w:rPr>
                <w:b/>
                <w:bCs/>
              </w:rPr>
            </w:pPr>
            <w:r>
              <w:rPr>
                <w:b/>
                <w:bCs/>
              </w:rPr>
              <w:t>5.00</w:t>
            </w:r>
          </w:p>
        </w:tc>
        <w:tc>
          <w:tcPr>
            <w:tcW w:w="300" w:type="dxa"/>
            <w:tcBorders>
              <w:top w:val="nil"/>
              <w:left w:val="nil"/>
              <w:bottom w:val="nil"/>
              <w:right w:val="nil"/>
            </w:tcBorders>
          </w:tcPr>
          <w:p w14:paraId="5CFC9490" w14:textId="77777777" w:rsidR="00F84B01" w:rsidRDefault="00F84B01" w:rsidP="005F012F">
            <w:pPr>
              <w:widowControl/>
            </w:pPr>
          </w:p>
        </w:tc>
        <w:tc>
          <w:tcPr>
            <w:tcW w:w="2700" w:type="dxa"/>
            <w:tcBorders>
              <w:top w:val="nil"/>
              <w:left w:val="nil"/>
              <w:bottom w:val="nil"/>
              <w:right w:val="nil"/>
            </w:tcBorders>
          </w:tcPr>
          <w:p w14:paraId="60DC5165" w14:textId="77777777" w:rsidR="00F84B01" w:rsidRDefault="00F84B01" w:rsidP="005F012F">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7F2B7DE8" w14:textId="77777777" w:rsidR="00F84B01" w:rsidRDefault="00F84B01" w:rsidP="005F012F">
            <w:pPr>
              <w:widowControl/>
              <w:jc w:val="right"/>
            </w:pPr>
            <w:r>
              <w:rPr>
                <w:b/>
                <w:bCs/>
              </w:rPr>
              <w:t>0.9127</w:t>
            </w:r>
          </w:p>
        </w:tc>
      </w:tr>
      <w:tr w:rsidR="00F84B01" w14:paraId="0B850E76" w14:textId="77777777" w:rsidTr="005F012F">
        <w:tblPrEx>
          <w:tblCellMar>
            <w:top w:w="0" w:type="dxa"/>
            <w:bottom w:w="0" w:type="dxa"/>
          </w:tblCellMar>
        </w:tblPrEx>
        <w:trPr>
          <w:cantSplit/>
        </w:trPr>
        <w:tc>
          <w:tcPr>
            <w:tcW w:w="2195" w:type="dxa"/>
            <w:tcBorders>
              <w:top w:val="nil"/>
              <w:left w:val="nil"/>
              <w:bottom w:val="nil"/>
              <w:right w:val="nil"/>
            </w:tcBorders>
          </w:tcPr>
          <w:p w14:paraId="4B1C5311" w14:textId="77777777" w:rsidR="00F84B01" w:rsidRDefault="00F84B01" w:rsidP="005F012F">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18AB8227" w14:textId="77777777" w:rsidR="00F84B01" w:rsidRDefault="00F84B01" w:rsidP="005F012F">
            <w:pPr>
              <w:widowControl/>
              <w:jc w:val="right"/>
            </w:pPr>
            <w:r>
              <w:rPr>
                <w:b/>
                <w:bCs/>
              </w:rPr>
              <w:t>5.00</w:t>
            </w:r>
          </w:p>
        </w:tc>
        <w:tc>
          <w:tcPr>
            <w:tcW w:w="300" w:type="dxa"/>
            <w:tcBorders>
              <w:top w:val="nil"/>
              <w:left w:val="nil"/>
              <w:bottom w:val="nil"/>
              <w:right w:val="nil"/>
            </w:tcBorders>
          </w:tcPr>
          <w:p w14:paraId="06ACD6E2" w14:textId="77777777" w:rsidR="00F84B01" w:rsidRDefault="00F84B01" w:rsidP="005F012F">
            <w:pPr>
              <w:widowControl/>
            </w:pPr>
          </w:p>
        </w:tc>
        <w:tc>
          <w:tcPr>
            <w:tcW w:w="2700" w:type="dxa"/>
            <w:tcBorders>
              <w:top w:val="nil"/>
              <w:left w:val="nil"/>
              <w:bottom w:val="nil"/>
              <w:right w:val="nil"/>
            </w:tcBorders>
          </w:tcPr>
          <w:p w14:paraId="2FBC3EDF" w14:textId="77777777" w:rsidR="00F84B01" w:rsidRDefault="00F84B01" w:rsidP="005F012F">
            <w:pPr>
              <w:widowControl/>
            </w:pPr>
            <w:r>
              <w:rPr>
                <w:i/>
                <w:iCs/>
              </w:rPr>
              <w:t>A</w:t>
            </w:r>
            <w:r>
              <w:t xml:space="preserve"> </w:t>
            </w:r>
            <w:r>
              <w:rPr>
                <w:rFonts w:hint="eastAsia"/>
              </w:rPr>
              <w:t>值</w:t>
            </w:r>
          </w:p>
        </w:tc>
        <w:tc>
          <w:tcPr>
            <w:tcW w:w="1600" w:type="dxa"/>
            <w:tcBorders>
              <w:top w:val="nil"/>
              <w:left w:val="nil"/>
              <w:bottom w:val="nil"/>
              <w:right w:val="nil"/>
            </w:tcBorders>
          </w:tcPr>
          <w:p w14:paraId="63C4AF46" w14:textId="77777777" w:rsidR="00F84B01" w:rsidRDefault="00F84B01" w:rsidP="005F012F">
            <w:pPr>
              <w:widowControl/>
              <w:jc w:val="right"/>
            </w:pPr>
            <w:r>
              <w:rPr>
                <w:b/>
                <w:bCs/>
              </w:rPr>
              <w:t>0.0031855</w:t>
            </w:r>
          </w:p>
        </w:tc>
      </w:tr>
      <w:tr w:rsidR="00F84B01" w14:paraId="342B4354" w14:textId="77777777" w:rsidTr="005F012F">
        <w:tblPrEx>
          <w:tblCellMar>
            <w:top w:w="0" w:type="dxa"/>
            <w:bottom w:w="0" w:type="dxa"/>
          </w:tblCellMar>
        </w:tblPrEx>
        <w:trPr>
          <w:cantSplit/>
        </w:trPr>
        <w:tc>
          <w:tcPr>
            <w:tcW w:w="2195" w:type="dxa"/>
            <w:tcBorders>
              <w:top w:val="nil"/>
              <w:left w:val="nil"/>
              <w:bottom w:val="nil"/>
              <w:right w:val="nil"/>
            </w:tcBorders>
          </w:tcPr>
          <w:p w14:paraId="0A888C47" w14:textId="77777777" w:rsidR="00F84B01" w:rsidRDefault="00F84B01" w:rsidP="005F012F">
            <w:pPr>
              <w:widowControl/>
            </w:pPr>
            <w:r>
              <w:rPr>
                <w:rFonts w:hint="eastAsia"/>
              </w:rPr>
              <w:t>重量</w:t>
            </w:r>
          </w:p>
        </w:tc>
        <w:tc>
          <w:tcPr>
            <w:tcW w:w="2300" w:type="dxa"/>
            <w:tcBorders>
              <w:top w:val="nil"/>
              <w:left w:val="nil"/>
              <w:bottom w:val="nil"/>
              <w:right w:val="nil"/>
            </w:tcBorders>
          </w:tcPr>
          <w:p w14:paraId="337A373E" w14:textId="77777777" w:rsidR="00F84B01" w:rsidRDefault="00F84B01" w:rsidP="005F012F">
            <w:pPr>
              <w:widowControl/>
              <w:jc w:val="right"/>
            </w:pPr>
            <w:r>
              <w:rPr>
                <w:b/>
                <w:bCs/>
              </w:rPr>
              <w:t>3.11</w:t>
            </w:r>
          </w:p>
        </w:tc>
        <w:tc>
          <w:tcPr>
            <w:tcW w:w="300" w:type="dxa"/>
            <w:tcBorders>
              <w:top w:val="nil"/>
              <w:left w:val="nil"/>
              <w:bottom w:val="nil"/>
              <w:right w:val="nil"/>
            </w:tcBorders>
          </w:tcPr>
          <w:p w14:paraId="72A608E2" w14:textId="77777777" w:rsidR="00F84B01" w:rsidRDefault="00F84B01" w:rsidP="005F012F">
            <w:pPr>
              <w:widowControl/>
            </w:pPr>
          </w:p>
        </w:tc>
        <w:tc>
          <w:tcPr>
            <w:tcW w:w="2700" w:type="dxa"/>
            <w:tcBorders>
              <w:top w:val="nil"/>
              <w:left w:val="nil"/>
              <w:bottom w:val="nil"/>
              <w:right w:val="nil"/>
            </w:tcBorders>
          </w:tcPr>
          <w:p w14:paraId="66AFAB41" w14:textId="77777777" w:rsidR="00F84B01" w:rsidRDefault="00F84B01" w:rsidP="005F012F">
            <w:pPr>
              <w:widowControl/>
            </w:pPr>
            <w:r>
              <w:rPr>
                <w:i/>
                <w:iCs/>
              </w:rPr>
              <w:t>B</w:t>
            </w:r>
            <w:r>
              <w:t xml:space="preserve"> </w:t>
            </w:r>
            <w:r>
              <w:rPr>
                <w:rFonts w:hint="eastAsia"/>
              </w:rPr>
              <w:t>值</w:t>
            </w:r>
          </w:p>
        </w:tc>
        <w:tc>
          <w:tcPr>
            <w:tcW w:w="1600" w:type="dxa"/>
            <w:tcBorders>
              <w:top w:val="nil"/>
              <w:left w:val="nil"/>
              <w:bottom w:val="nil"/>
              <w:right w:val="nil"/>
            </w:tcBorders>
          </w:tcPr>
          <w:p w14:paraId="7C49BED7" w14:textId="77777777" w:rsidR="00F84B01" w:rsidRDefault="00F84B01" w:rsidP="005F012F">
            <w:pPr>
              <w:widowControl/>
              <w:jc w:val="right"/>
            </w:pPr>
            <w:r>
              <w:rPr>
                <w:b/>
                <w:bCs/>
              </w:rPr>
              <w:t>105.92</w:t>
            </w:r>
          </w:p>
        </w:tc>
      </w:tr>
      <w:tr w:rsidR="00F84B01" w14:paraId="07907E46" w14:textId="77777777" w:rsidTr="005F012F">
        <w:tblPrEx>
          <w:tblCellMar>
            <w:top w:w="0" w:type="dxa"/>
            <w:bottom w:w="0" w:type="dxa"/>
          </w:tblCellMar>
        </w:tblPrEx>
        <w:trPr>
          <w:cantSplit/>
        </w:trPr>
        <w:tc>
          <w:tcPr>
            <w:tcW w:w="2195" w:type="dxa"/>
            <w:tcBorders>
              <w:top w:val="nil"/>
              <w:left w:val="nil"/>
              <w:bottom w:val="nil"/>
              <w:right w:val="nil"/>
            </w:tcBorders>
          </w:tcPr>
          <w:p w14:paraId="7AC2C5DA" w14:textId="77777777" w:rsidR="00F84B01" w:rsidRDefault="00F84B01" w:rsidP="005F012F">
            <w:pPr>
              <w:widowControl/>
            </w:pPr>
          </w:p>
        </w:tc>
        <w:tc>
          <w:tcPr>
            <w:tcW w:w="2300" w:type="dxa"/>
            <w:tcBorders>
              <w:top w:val="nil"/>
              <w:left w:val="nil"/>
              <w:bottom w:val="nil"/>
              <w:right w:val="nil"/>
            </w:tcBorders>
          </w:tcPr>
          <w:p w14:paraId="1D2D4252" w14:textId="77777777" w:rsidR="00F84B01" w:rsidRDefault="00F84B01" w:rsidP="005F012F">
            <w:pPr>
              <w:widowControl/>
              <w:jc w:val="right"/>
              <w:rPr>
                <w:b/>
                <w:bCs/>
              </w:rPr>
            </w:pPr>
          </w:p>
        </w:tc>
        <w:tc>
          <w:tcPr>
            <w:tcW w:w="300" w:type="dxa"/>
            <w:tcBorders>
              <w:top w:val="nil"/>
              <w:left w:val="nil"/>
              <w:bottom w:val="nil"/>
              <w:right w:val="nil"/>
            </w:tcBorders>
          </w:tcPr>
          <w:p w14:paraId="6C55FCA8" w14:textId="77777777" w:rsidR="00F84B01" w:rsidRDefault="00F84B01" w:rsidP="005F012F">
            <w:pPr>
              <w:widowControl/>
            </w:pPr>
          </w:p>
        </w:tc>
        <w:tc>
          <w:tcPr>
            <w:tcW w:w="2700" w:type="dxa"/>
            <w:tcBorders>
              <w:top w:val="nil"/>
              <w:left w:val="nil"/>
              <w:bottom w:val="nil"/>
              <w:right w:val="nil"/>
            </w:tcBorders>
          </w:tcPr>
          <w:p w14:paraId="39CAB410" w14:textId="77777777" w:rsidR="00F84B01" w:rsidRDefault="00F84B01" w:rsidP="005F012F">
            <w:pPr>
              <w:widowControl/>
            </w:pPr>
          </w:p>
        </w:tc>
        <w:tc>
          <w:tcPr>
            <w:tcW w:w="1600" w:type="dxa"/>
            <w:tcBorders>
              <w:top w:val="nil"/>
              <w:left w:val="nil"/>
              <w:bottom w:val="nil"/>
              <w:right w:val="nil"/>
            </w:tcBorders>
          </w:tcPr>
          <w:p w14:paraId="306AAD8B" w14:textId="77777777" w:rsidR="00F84B01" w:rsidRDefault="00F84B01" w:rsidP="005F012F">
            <w:pPr>
              <w:widowControl/>
            </w:pPr>
          </w:p>
        </w:tc>
      </w:tr>
      <w:tr w:rsidR="00F84B01" w14:paraId="0537C541" w14:textId="77777777" w:rsidTr="005F012F">
        <w:tblPrEx>
          <w:tblCellMar>
            <w:top w:w="0" w:type="dxa"/>
            <w:bottom w:w="0" w:type="dxa"/>
          </w:tblCellMar>
        </w:tblPrEx>
        <w:trPr>
          <w:cantSplit/>
        </w:trPr>
        <w:tc>
          <w:tcPr>
            <w:tcW w:w="2195" w:type="dxa"/>
            <w:tcBorders>
              <w:top w:val="nil"/>
              <w:left w:val="nil"/>
              <w:bottom w:val="nil"/>
              <w:right w:val="nil"/>
            </w:tcBorders>
          </w:tcPr>
          <w:p w14:paraId="4D48EF90" w14:textId="77777777" w:rsidR="00F84B01" w:rsidRDefault="00F84B01" w:rsidP="005F012F">
            <w:pPr>
              <w:widowControl/>
              <w:rPr>
                <w:b/>
                <w:bCs/>
                <w:u w:val="single"/>
              </w:rPr>
            </w:pPr>
            <w:r>
              <w:rPr>
                <w:rFonts w:hint="eastAsia"/>
                <w:b/>
                <w:bCs/>
                <w:u w:val="single"/>
              </w:rPr>
              <w:t>压力计算</w:t>
            </w:r>
          </w:p>
        </w:tc>
        <w:tc>
          <w:tcPr>
            <w:tcW w:w="2300" w:type="dxa"/>
            <w:tcBorders>
              <w:top w:val="nil"/>
              <w:left w:val="nil"/>
              <w:bottom w:val="nil"/>
              <w:right w:val="nil"/>
            </w:tcBorders>
          </w:tcPr>
          <w:p w14:paraId="021B40A2" w14:textId="77777777" w:rsidR="00F84B01" w:rsidRDefault="00F84B01" w:rsidP="005F012F">
            <w:pPr>
              <w:widowControl/>
              <w:jc w:val="right"/>
              <w:rPr>
                <w:b/>
                <w:bCs/>
              </w:rPr>
            </w:pPr>
          </w:p>
        </w:tc>
        <w:tc>
          <w:tcPr>
            <w:tcW w:w="300" w:type="dxa"/>
            <w:tcBorders>
              <w:top w:val="nil"/>
              <w:left w:val="nil"/>
              <w:bottom w:val="nil"/>
              <w:right w:val="nil"/>
            </w:tcBorders>
          </w:tcPr>
          <w:p w14:paraId="6A8B27BE" w14:textId="77777777" w:rsidR="00F84B01" w:rsidRDefault="00F84B01" w:rsidP="005F012F">
            <w:pPr>
              <w:widowControl/>
            </w:pPr>
          </w:p>
        </w:tc>
        <w:tc>
          <w:tcPr>
            <w:tcW w:w="2700" w:type="dxa"/>
            <w:tcBorders>
              <w:top w:val="nil"/>
              <w:left w:val="nil"/>
              <w:bottom w:val="nil"/>
              <w:right w:val="nil"/>
            </w:tcBorders>
          </w:tcPr>
          <w:p w14:paraId="77809A42" w14:textId="77777777" w:rsidR="00F84B01" w:rsidRDefault="00F84B01" w:rsidP="005F012F">
            <w:pPr>
              <w:widowControl/>
            </w:pPr>
          </w:p>
        </w:tc>
        <w:tc>
          <w:tcPr>
            <w:tcW w:w="1600" w:type="dxa"/>
            <w:tcBorders>
              <w:top w:val="nil"/>
              <w:left w:val="nil"/>
              <w:bottom w:val="nil"/>
              <w:right w:val="nil"/>
            </w:tcBorders>
          </w:tcPr>
          <w:p w14:paraId="1BAADEF3" w14:textId="77777777" w:rsidR="00F84B01" w:rsidRDefault="00F84B01" w:rsidP="005F012F">
            <w:pPr>
              <w:widowControl/>
            </w:pPr>
          </w:p>
        </w:tc>
      </w:tr>
      <w:tr w:rsidR="00F84B01" w14:paraId="1A35F92F" w14:textId="77777777" w:rsidTr="005F012F">
        <w:tblPrEx>
          <w:tblCellMar>
            <w:top w:w="0" w:type="dxa"/>
            <w:bottom w:w="0" w:type="dxa"/>
          </w:tblCellMar>
        </w:tblPrEx>
        <w:trPr>
          <w:cantSplit/>
        </w:trPr>
        <w:tc>
          <w:tcPr>
            <w:tcW w:w="2195" w:type="dxa"/>
            <w:tcBorders>
              <w:top w:val="nil"/>
              <w:left w:val="nil"/>
              <w:bottom w:val="nil"/>
              <w:right w:val="nil"/>
            </w:tcBorders>
          </w:tcPr>
          <w:p w14:paraId="47971233" w14:textId="77777777" w:rsidR="00F84B01" w:rsidRDefault="00F84B01" w:rsidP="005F012F">
            <w:pPr>
              <w:widowControl/>
            </w:pPr>
          </w:p>
        </w:tc>
        <w:tc>
          <w:tcPr>
            <w:tcW w:w="2300" w:type="dxa"/>
            <w:tcBorders>
              <w:top w:val="nil"/>
              <w:left w:val="nil"/>
              <w:bottom w:val="nil"/>
              <w:right w:val="nil"/>
            </w:tcBorders>
          </w:tcPr>
          <w:p w14:paraId="09A2023A" w14:textId="77777777" w:rsidR="00F84B01" w:rsidRDefault="00F84B01" w:rsidP="005F012F">
            <w:pPr>
              <w:widowControl/>
              <w:jc w:val="right"/>
              <w:rPr>
                <w:b/>
                <w:bCs/>
              </w:rPr>
            </w:pPr>
          </w:p>
        </w:tc>
        <w:tc>
          <w:tcPr>
            <w:tcW w:w="300" w:type="dxa"/>
            <w:tcBorders>
              <w:top w:val="nil"/>
              <w:left w:val="nil"/>
              <w:bottom w:val="nil"/>
              <w:right w:val="nil"/>
            </w:tcBorders>
          </w:tcPr>
          <w:p w14:paraId="273C1A6D" w14:textId="77777777" w:rsidR="00F84B01" w:rsidRDefault="00F84B01" w:rsidP="005F012F">
            <w:pPr>
              <w:widowControl/>
            </w:pPr>
          </w:p>
        </w:tc>
        <w:tc>
          <w:tcPr>
            <w:tcW w:w="2700" w:type="dxa"/>
            <w:tcBorders>
              <w:top w:val="nil"/>
              <w:left w:val="nil"/>
              <w:bottom w:val="nil"/>
              <w:right w:val="nil"/>
            </w:tcBorders>
          </w:tcPr>
          <w:p w14:paraId="47CE99A5" w14:textId="77777777" w:rsidR="00F84B01" w:rsidRDefault="00F84B01" w:rsidP="005F012F">
            <w:pPr>
              <w:widowControl/>
            </w:pPr>
          </w:p>
        </w:tc>
        <w:tc>
          <w:tcPr>
            <w:tcW w:w="1600" w:type="dxa"/>
            <w:tcBorders>
              <w:top w:val="nil"/>
              <w:left w:val="nil"/>
              <w:bottom w:val="nil"/>
              <w:right w:val="nil"/>
            </w:tcBorders>
          </w:tcPr>
          <w:p w14:paraId="5BE924CF" w14:textId="77777777" w:rsidR="00F84B01" w:rsidRDefault="00F84B01" w:rsidP="005F012F">
            <w:pPr>
              <w:widowControl/>
            </w:pPr>
          </w:p>
        </w:tc>
      </w:tr>
      <w:tr w:rsidR="00F84B01" w14:paraId="396770E3" w14:textId="77777777" w:rsidTr="005F012F">
        <w:tblPrEx>
          <w:tblCellMar>
            <w:top w:w="0" w:type="dxa"/>
            <w:bottom w:w="0" w:type="dxa"/>
          </w:tblCellMar>
        </w:tblPrEx>
        <w:trPr>
          <w:cantSplit/>
        </w:trPr>
        <w:tc>
          <w:tcPr>
            <w:tcW w:w="2195" w:type="dxa"/>
            <w:tcBorders>
              <w:top w:val="nil"/>
              <w:left w:val="nil"/>
              <w:bottom w:val="nil"/>
              <w:right w:val="nil"/>
            </w:tcBorders>
          </w:tcPr>
          <w:p w14:paraId="23A54DB4" w14:textId="77777777" w:rsidR="00F84B01" w:rsidRDefault="00F84B01" w:rsidP="005F012F">
            <w:pPr>
              <w:widowControl/>
            </w:pPr>
            <w:r>
              <w:rPr>
                <w:rFonts w:hint="eastAsia"/>
              </w:rPr>
              <w:t>许用外压力</w:t>
            </w:r>
            <w:r>
              <w:t>[</w:t>
            </w:r>
            <w:r>
              <w:rPr>
                <w:i/>
                <w:iCs/>
              </w:rPr>
              <w:t>p</w:t>
            </w:r>
            <w:r>
              <w:t>] (MPa)</w:t>
            </w:r>
          </w:p>
        </w:tc>
        <w:tc>
          <w:tcPr>
            <w:tcW w:w="2300" w:type="dxa"/>
            <w:tcBorders>
              <w:top w:val="nil"/>
              <w:left w:val="nil"/>
              <w:bottom w:val="nil"/>
              <w:right w:val="nil"/>
            </w:tcBorders>
          </w:tcPr>
          <w:p w14:paraId="17A2ACC3" w14:textId="77777777" w:rsidR="00F84B01" w:rsidRDefault="00F84B01" w:rsidP="005F012F">
            <w:pPr>
              <w:widowControl/>
              <w:jc w:val="right"/>
              <w:rPr>
                <w:b/>
                <w:bCs/>
              </w:rPr>
            </w:pPr>
            <w:r>
              <w:rPr>
                <w:b/>
                <w:bCs/>
              </w:rPr>
              <w:t>2.69918</w:t>
            </w:r>
          </w:p>
        </w:tc>
        <w:tc>
          <w:tcPr>
            <w:tcW w:w="300" w:type="dxa"/>
            <w:tcBorders>
              <w:top w:val="nil"/>
              <w:left w:val="nil"/>
              <w:bottom w:val="nil"/>
              <w:right w:val="nil"/>
            </w:tcBorders>
          </w:tcPr>
          <w:p w14:paraId="56CA7B6C" w14:textId="77777777" w:rsidR="00F84B01" w:rsidRDefault="00F84B01" w:rsidP="005F012F">
            <w:pPr>
              <w:widowControl/>
            </w:pPr>
          </w:p>
        </w:tc>
        <w:tc>
          <w:tcPr>
            <w:tcW w:w="2700" w:type="dxa"/>
            <w:tcBorders>
              <w:top w:val="nil"/>
              <w:left w:val="nil"/>
              <w:bottom w:val="nil"/>
              <w:right w:val="nil"/>
            </w:tcBorders>
          </w:tcPr>
          <w:p w14:paraId="30EDBC1F" w14:textId="77777777" w:rsidR="00F84B01" w:rsidRDefault="00F84B01" w:rsidP="005F012F">
            <w:pPr>
              <w:widowControl/>
            </w:pPr>
            <w:r>
              <w:rPr>
                <w:rFonts w:hint="eastAsia"/>
                <w:b/>
                <w:bCs/>
                <w:u w:val="single"/>
              </w:rPr>
              <w:t>结论</w:t>
            </w:r>
          </w:p>
        </w:tc>
        <w:tc>
          <w:tcPr>
            <w:tcW w:w="1600" w:type="dxa"/>
            <w:tcBorders>
              <w:top w:val="nil"/>
              <w:left w:val="nil"/>
              <w:bottom w:val="nil"/>
              <w:right w:val="nil"/>
            </w:tcBorders>
          </w:tcPr>
          <w:p w14:paraId="2B56BB98" w14:textId="77777777" w:rsidR="00F84B01" w:rsidRDefault="00F84B01" w:rsidP="005F012F">
            <w:pPr>
              <w:widowControl/>
              <w:jc w:val="right"/>
            </w:pPr>
            <w:r>
              <w:rPr>
                <w:rFonts w:hint="eastAsia"/>
                <w:b/>
                <w:bCs/>
              </w:rPr>
              <w:t>合格</w:t>
            </w:r>
          </w:p>
        </w:tc>
      </w:tr>
      <w:tr w:rsidR="00F84B01" w14:paraId="3611E954" w14:textId="77777777" w:rsidTr="005F012F">
        <w:tblPrEx>
          <w:tblCellMar>
            <w:top w:w="0" w:type="dxa"/>
            <w:bottom w:w="0" w:type="dxa"/>
          </w:tblCellMar>
        </w:tblPrEx>
        <w:trPr>
          <w:cantSplit/>
        </w:trPr>
        <w:tc>
          <w:tcPr>
            <w:tcW w:w="2195" w:type="dxa"/>
            <w:tcBorders>
              <w:top w:val="nil"/>
              <w:left w:val="nil"/>
              <w:bottom w:val="nil"/>
              <w:right w:val="nil"/>
            </w:tcBorders>
          </w:tcPr>
          <w:p w14:paraId="506296EC" w14:textId="77777777" w:rsidR="00F84B01" w:rsidRDefault="00F84B01" w:rsidP="005F012F">
            <w:pPr>
              <w:widowControl/>
            </w:pPr>
          </w:p>
        </w:tc>
        <w:tc>
          <w:tcPr>
            <w:tcW w:w="2300" w:type="dxa"/>
            <w:tcBorders>
              <w:top w:val="nil"/>
              <w:left w:val="nil"/>
              <w:bottom w:val="nil"/>
              <w:right w:val="nil"/>
            </w:tcBorders>
          </w:tcPr>
          <w:p w14:paraId="7144A922" w14:textId="77777777" w:rsidR="00F84B01" w:rsidRDefault="00F84B01" w:rsidP="005F012F">
            <w:pPr>
              <w:widowControl/>
              <w:jc w:val="right"/>
              <w:rPr>
                <w:b/>
                <w:bCs/>
              </w:rPr>
            </w:pPr>
          </w:p>
        </w:tc>
        <w:tc>
          <w:tcPr>
            <w:tcW w:w="300" w:type="dxa"/>
            <w:tcBorders>
              <w:top w:val="nil"/>
              <w:left w:val="nil"/>
              <w:bottom w:val="nil"/>
              <w:right w:val="nil"/>
            </w:tcBorders>
          </w:tcPr>
          <w:p w14:paraId="72196F8A" w14:textId="77777777" w:rsidR="00F84B01" w:rsidRDefault="00F84B01" w:rsidP="005F012F">
            <w:pPr>
              <w:widowControl/>
            </w:pPr>
          </w:p>
        </w:tc>
        <w:tc>
          <w:tcPr>
            <w:tcW w:w="2700" w:type="dxa"/>
            <w:tcBorders>
              <w:top w:val="nil"/>
              <w:left w:val="nil"/>
              <w:bottom w:val="nil"/>
              <w:right w:val="nil"/>
            </w:tcBorders>
          </w:tcPr>
          <w:p w14:paraId="54D8FA71" w14:textId="77777777" w:rsidR="00F84B01" w:rsidRDefault="00F84B01" w:rsidP="005F012F">
            <w:pPr>
              <w:widowControl/>
            </w:pPr>
          </w:p>
        </w:tc>
        <w:tc>
          <w:tcPr>
            <w:tcW w:w="1600" w:type="dxa"/>
            <w:tcBorders>
              <w:top w:val="nil"/>
              <w:left w:val="nil"/>
              <w:bottom w:val="nil"/>
              <w:right w:val="nil"/>
            </w:tcBorders>
          </w:tcPr>
          <w:p w14:paraId="230C9DE4" w14:textId="77777777" w:rsidR="00F84B01" w:rsidRDefault="00F84B01" w:rsidP="005F012F">
            <w:pPr>
              <w:widowControl/>
            </w:pPr>
          </w:p>
        </w:tc>
      </w:tr>
      <w:tr w:rsidR="00F84B01" w14:paraId="3C46EA2A" w14:textId="77777777" w:rsidTr="005F012F">
        <w:tblPrEx>
          <w:tblCellMar>
            <w:top w:w="0" w:type="dxa"/>
            <w:bottom w:w="0" w:type="dxa"/>
          </w:tblCellMar>
        </w:tblPrEx>
        <w:tc>
          <w:tcPr>
            <w:tcW w:w="9095" w:type="dxa"/>
            <w:gridSpan w:val="5"/>
            <w:tcBorders>
              <w:top w:val="nil"/>
              <w:left w:val="nil"/>
              <w:bottom w:val="nil"/>
              <w:right w:val="nil"/>
            </w:tcBorders>
          </w:tcPr>
          <w:p w14:paraId="68310984" w14:textId="77777777" w:rsidR="00F84B01" w:rsidRDefault="00F84B01" w:rsidP="005F012F">
            <w:pPr>
              <w:widowControl/>
              <w:rPr>
                <w:b/>
                <w:bCs/>
                <w:sz w:val="18"/>
                <w:szCs w:val="18"/>
              </w:rPr>
            </w:pPr>
          </w:p>
        </w:tc>
      </w:tr>
      <w:tr w:rsidR="00F84B01" w14:paraId="0CB93E58" w14:textId="77777777" w:rsidTr="005F012F">
        <w:tblPrEx>
          <w:tblCellMar>
            <w:top w:w="0" w:type="dxa"/>
            <w:bottom w:w="0" w:type="dxa"/>
          </w:tblCellMar>
        </w:tblPrEx>
        <w:tc>
          <w:tcPr>
            <w:tcW w:w="9095" w:type="dxa"/>
            <w:gridSpan w:val="5"/>
            <w:tcBorders>
              <w:top w:val="nil"/>
              <w:left w:val="nil"/>
              <w:bottom w:val="single" w:sz="4" w:space="0" w:color="auto"/>
              <w:right w:val="nil"/>
            </w:tcBorders>
          </w:tcPr>
          <w:p w14:paraId="0792259A" w14:textId="77777777" w:rsidR="00F84B01" w:rsidRDefault="00F84B01" w:rsidP="005F012F">
            <w:pPr>
              <w:widowControl/>
              <w:rPr>
                <w:b/>
                <w:bCs/>
              </w:rPr>
            </w:pPr>
          </w:p>
        </w:tc>
      </w:tr>
    </w:tbl>
    <w:p w14:paraId="39996EB1" w14:textId="77777777" w:rsidR="00F84B01" w:rsidRDefault="00F84B01" w:rsidP="00F84B01">
      <w:pPr>
        <w:pStyle w:val="a3"/>
        <w:widowControl/>
      </w:pPr>
    </w:p>
    <w:p w14:paraId="4E384308" w14:textId="77777777" w:rsidR="00F84B01" w:rsidRDefault="00F84B01" w:rsidP="00F84B01">
      <w:pPr>
        <w:pStyle w:val="a3"/>
        <w:widowControl/>
      </w:pPr>
    </w:p>
    <w:p w14:paraId="5F7075BA" w14:textId="77777777" w:rsidR="00F84B01" w:rsidRDefault="00F84B01" w:rsidP="00F84B01">
      <w:pPr>
        <w:pStyle w:val="a3"/>
        <w:widowControl/>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F84B01" w14:paraId="473B2699"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78614904" w14:textId="77777777" w:rsidR="00F84B01" w:rsidRDefault="00F84B01" w:rsidP="005F012F">
            <w:pPr>
              <w:jc w:val="center"/>
              <w:rPr>
                <w:rFonts w:cs="宋体"/>
                <w:b/>
                <w:bCs/>
                <w:sz w:val="24"/>
              </w:rPr>
            </w:pPr>
            <w:r>
              <w:rPr>
                <w:rFonts w:cs="宋体" w:hint="eastAsia"/>
                <w:b/>
                <w:bCs/>
                <w:sz w:val="24"/>
              </w:rPr>
              <w:t>开孔补强计算</w:t>
            </w:r>
          </w:p>
        </w:tc>
      </w:tr>
      <w:tr w:rsidR="00F84B01" w14:paraId="5A9FB444"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43449712" w14:textId="77777777" w:rsidR="00F84B01" w:rsidRDefault="00F84B01" w:rsidP="005F012F">
            <w:pPr>
              <w:spacing w:before="40"/>
            </w:pPr>
          </w:p>
        </w:tc>
        <w:tc>
          <w:tcPr>
            <w:tcW w:w="4500" w:type="dxa"/>
            <w:gridSpan w:val="3"/>
            <w:tcBorders>
              <w:top w:val="nil"/>
              <w:left w:val="nil"/>
              <w:bottom w:val="nil"/>
              <w:right w:val="nil"/>
            </w:tcBorders>
          </w:tcPr>
          <w:p w14:paraId="39645F10" w14:textId="77777777" w:rsidR="00F84B01" w:rsidRDefault="00F84B01" w:rsidP="005F012F">
            <w:pPr>
              <w:spacing w:before="40"/>
            </w:pPr>
          </w:p>
        </w:tc>
      </w:tr>
      <w:tr w:rsidR="00F84B01" w14:paraId="35C759EF"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3BD36B2C" w14:textId="77777777" w:rsidR="00F84B01" w:rsidRDefault="00F84B01" w:rsidP="005F012F">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38C341FD" w14:textId="77777777" w:rsidR="00F84B01" w:rsidRDefault="00F84B01" w:rsidP="005F012F">
            <w:pPr>
              <w:spacing w:before="40"/>
            </w:pPr>
          </w:p>
        </w:tc>
      </w:tr>
      <w:tr w:rsidR="00F84B01" w14:paraId="38C79CE6"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3BD1E331" w14:textId="77777777" w:rsidR="00F84B01" w:rsidRDefault="00F84B01" w:rsidP="005F012F">
            <w:pPr>
              <w:spacing w:before="40"/>
            </w:pPr>
          </w:p>
        </w:tc>
        <w:tc>
          <w:tcPr>
            <w:tcW w:w="4500" w:type="dxa"/>
            <w:gridSpan w:val="3"/>
            <w:tcBorders>
              <w:top w:val="nil"/>
              <w:left w:val="nil"/>
              <w:bottom w:val="nil"/>
              <w:right w:val="nil"/>
            </w:tcBorders>
          </w:tcPr>
          <w:p w14:paraId="7E059F92" w14:textId="77777777" w:rsidR="00F84B01" w:rsidRDefault="00F84B01" w:rsidP="005F012F">
            <w:pPr>
              <w:spacing w:before="40"/>
            </w:pPr>
          </w:p>
        </w:tc>
      </w:tr>
      <w:tr w:rsidR="00F84B01" w:rsidRPr="003B027C" w14:paraId="5C8D96D4"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5CDAFCF1" w14:textId="77777777" w:rsidR="00F84B01" w:rsidRDefault="00F84B01" w:rsidP="005F012F">
            <w:pPr>
              <w:spacing w:before="40"/>
            </w:pPr>
            <w:r>
              <w:rPr>
                <w:rFonts w:cs="宋体" w:hint="eastAsia"/>
              </w:rPr>
              <w:t>接管</w:t>
            </w:r>
            <w:r>
              <w:rPr>
                <w:rFonts w:cs="宋体"/>
              </w:rPr>
              <w:t xml:space="preserve">:   </w:t>
            </w:r>
            <w:r>
              <w:rPr>
                <w:rFonts w:cs="宋体" w:hint="eastAsia"/>
                <w:b/>
                <w:bCs/>
              </w:rPr>
              <w:t>N1</w:t>
            </w:r>
            <w:r>
              <w:rPr>
                <w:rFonts w:cs="宋体" w:hint="eastAsia"/>
                <w:b/>
                <w:bCs/>
              </w:rPr>
              <w:t>蒸汽进口</w:t>
            </w:r>
            <w:r>
              <w:rPr>
                <w:rFonts w:cs="宋体" w:hint="eastAsia"/>
                <w:b/>
                <w:bCs/>
              </w:rPr>
              <w:t xml:space="preserve">, </w:t>
            </w:r>
            <w:r>
              <w:rPr>
                <w:rFonts w:cs="宋体" w:hint="eastAsia"/>
                <w:b/>
                <w:bCs/>
              </w:rPr>
              <w:t>φ</w:t>
            </w:r>
            <w:r>
              <w:rPr>
                <w:rFonts w:cs="宋体"/>
                <w:b/>
                <w:bCs/>
              </w:rPr>
              <w:t>89</w:t>
            </w:r>
            <w:r>
              <w:rPr>
                <w:rFonts w:cs="宋体" w:hint="eastAsia"/>
                <w:b/>
                <w:bCs/>
              </w:rPr>
              <w:t>×</w:t>
            </w:r>
            <w:r>
              <w:rPr>
                <w:rFonts w:cs="宋体"/>
                <w:b/>
                <w:bCs/>
              </w:rPr>
              <w:t>3</w:t>
            </w:r>
          </w:p>
        </w:tc>
        <w:tc>
          <w:tcPr>
            <w:tcW w:w="4500" w:type="dxa"/>
            <w:gridSpan w:val="3"/>
            <w:tcBorders>
              <w:top w:val="nil"/>
              <w:left w:val="nil"/>
              <w:bottom w:val="nil"/>
              <w:right w:val="nil"/>
            </w:tcBorders>
          </w:tcPr>
          <w:p w14:paraId="58269E23" w14:textId="77777777" w:rsidR="00F84B01" w:rsidRDefault="00F84B01" w:rsidP="005F012F">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F84B01" w14:paraId="5A80F62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EE0355B" w14:textId="77777777" w:rsidR="00F84B01" w:rsidRDefault="00F84B01" w:rsidP="005F012F">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3A6BC4F1" w14:textId="77777777" w:rsidR="00F84B01" w:rsidRDefault="00F84B01" w:rsidP="005F012F">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536F2612" w14:textId="77777777" w:rsidR="00F84B01" w:rsidRDefault="00F84B01" w:rsidP="005F012F"/>
        </w:tc>
        <w:tc>
          <w:tcPr>
            <w:tcW w:w="3100" w:type="dxa"/>
            <w:gridSpan w:val="2"/>
            <w:tcBorders>
              <w:top w:val="nil"/>
              <w:left w:val="nil"/>
              <w:bottom w:val="nil"/>
              <w:right w:val="nil"/>
            </w:tcBorders>
          </w:tcPr>
          <w:p w14:paraId="6A14562E" w14:textId="77777777" w:rsidR="00F84B01" w:rsidRDefault="00F84B01" w:rsidP="005F012F">
            <w:r>
              <w:rPr>
                <w:rFonts w:cs="宋体" w:hint="eastAsia"/>
              </w:rPr>
              <w:t>接管焊接接头系数</w:t>
            </w:r>
          </w:p>
        </w:tc>
        <w:tc>
          <w:tcPr>
            <w:tcW w:w="1400" w:type="dxa"/>
            <w:tcBorders>
              <w:top w:val="nil"/>
              <w:left w:val="nil"/>
              <w:bottom w:val="nil"/>
              <w:right w:val="nil"/>
            </w:tcBorders>
          </w:tcPr>
          <w:p w14:paraId="293B1427" w14:textId="77777777" w:rsidR="00F84B01" w:rsidRDefault="00F84B01" w:rsidP="005F012F">
            <w:pPr>
              <w:jc w:val="right"/>
              <w:rPr>
                <w:rFonts w:cs="宋体"/>
                <w:b/>
                <w:bCs/>
              </w:rPr>
            </w:pPr>
            <w:r>
              <w:rPr>
                <w:rFonts w:cs="宋体"/>
                <w:b/>
                <w:bCs/>
              </w:rPr>
              <w:t>1</w:t>
            </w:r>
          </w:p>
        </w:tc>
      </w:tr>
      <w:tr w:rsidR="00F84B01" w14:paraId="27802EC0"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0703C24" w14:textId="77777777" w:rsidR="00F84B01" w:rsidRDefault="00F84B01" w:rsidP="005F012F">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0CC0023B" w14:textId="77777777" w:rsidR="00F84B01" w:rsidRDefault="00F84B01" w:rsidP="005F012F">
            <w:pPr>
              <w:jc w:val="right"/>
              <w:rPr>
                <w:rFonts w:cs="宋体"/>
                <w:b/>
                <w:bCs/>
              </w:rPr>
            </w:pPr>
            <w:r>
              <w:rPr>
                <w:rFonts w:cs="宋体"/>
                <w:b/>
                <w:bCs/>
              </w:rPr>
              <w:t>80</w:t>
            </w:r>
          </w:p>
        </w:tc>
        <w:tc>
          <w:tcPr>
            <w:tcW w:w="300" w:type="dxa"/>
            <w:gridSpan w:val="2"/>
            <w:tcBorders>
              <w:top w:val="nil"/>
              <w:left w:val="nil"/>
              <w:bottom w:val="nil"/>
              <w:right w:val="nil"/>
            </w:tcBorders>
          </w:tcPr>
          <w:p w14:paraId="3D223A0C" w14:textId="77777777" w:rsidR="00F84B01" w:rsidRDefault="00F84B01" w:rsidP="005F012F"/>
        </w:tc>
        <w:tc>
          <w:tcPr>
            <w:tcW w:w="3100" w:type="dxa"/>
            <w:gridSpan w:val="2"/>
            <w:tcBorders>
              <w:top w:val="nil"/>
              <w:left w:val="nil"/>
              <w:bottom w:val="nil"/>
              <w:right w:val="nil"/>
            </w:tcBorders>
          </w:tcPr>
          <w:p w14:paraId="6519A311" w14:textId="77777777" w:rsidR="00F84B01" w:rsidRDefault="00F84B01" w:rsidP="005F012F">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2391B2AC" w14:textId="77777777" w:rsidR="00F84B01" w:rsidRDefault="00F84B01" w:rsidP="005F012F">
            <w:pPr>
              <w:jc w:val="right"/>
              <w:rPr>
                <w:rFonts w:cs="宋体"/>
                <w:b/>
                <w:bCs/>
              </w:rPr>
            </w:pPr>
            <w:r>
              <w:rPr>
                <w:rFonts w:cs="宋体"/>
                <w:b/>
                <w:bCs/>
              </w:rPr>
              <w:t>0</w:t>
            </w:r>
          </w:p>
        </w:tc>
      </w:tr>
      <w:tr w:rsidR="00F84B01" w14:paraId="1A54D1B7"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B8E536A" w14:textId="77777777" w:rsidR="00F84B01" w:rsidRDefault="00F84B01" w:rsidP="005F012F">
            <w:r>
              <w:rPr>
                <w:rFonts w:cs="宋体" w:hint="eastAsia"/>
              </w:rPr>
              <w:t>壳体型式</w:t>
            </w:r>
          </w:p>
        </w:tc>
        <w:tc>
          <w:tcPr>
            <w:tcW w:w="1400" w:type="dxa"/>
            <w:gridSpan w:val="2"/>
            <w:tcBorders>
              <w:top w:val="nil"/>
              <w:left w:val="nil"/>
              <w:bottom w:val="nil"/>
              <w:right w:val="nil"/>
            </w:tcBorders>
          </w:tcPr>
          <w:p w14:paraId="1E22F748" w14:textId="77777777" w:rsidR="00F84B01" w:rsidRDefault="00F84B01" w:rsidP="005F012F">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3E753CAE" w14:textId="77777777" w:rsidR="00F84B01" w:rsidRDefault="00F84B01" w:rsidP="005F012F"/>
        </w:tc>
        <w:tc>
          <w:tcPr>
            <w:tcW w:w="3100" w:type="dxa"/>
            <w:gridSpan w:val="2"/>
            <w:tcBorders>
              <w:top w:val="nil"/>
              <w:left w:val="nil"/>
              <w:bottom w:val="nil"/>
              <w:right w:val="nil"/>
            </w:tcBorders>
          </w:tcPr>
          <w:p w14:paraId="32A5A98A" w14:textId="77777777" w:rsidR="00F84B01" w:rsidRDefault="00F84B01" w:rsidP="005F012F">
            <w:r>
              <w:rPr>
                <w:rFonts w:cs="宋体" w:hint="eastAsia"/>
              </w:rPr>
              <w:t>凸形封头开孔中心至</w:t>
            </w:r>
          </w:p>
        </w:tc>
        <w:tc>
          <w:tcPr>
            <w:tcW w:w="1400" w:type="dxa"/>
            <w:tcBorders>
              <w:top w:val="nil"/>
              <w:left w:val="nil"/>
              <w:bottom w:val="nil"/>
              <w:right w:val="nil"/>
            </w:tcBorders>
          </w:tcPr>
          <w:p w14:paraId="1865F42B" w14:textId="77777777" w:rsidR="00F84B01" w:rsidRDefault="00F84B01" w:rsidP="005F012F">
            <w:pPr>
              <w:jc w:val="right"/>
              <w:rPr>
                <w:b/>
                <w:bCs/>
              </w:rPr>
            </w:pPr>
          </w:p>
        </w:tc>
      </w:tr>
      <w:tr w:rsidR="00F84B01" w14:paraId="51D40D3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2FE26E2" w14:textId="77777777" w:rsidR="00F84B01" w:rsidRDefault="00F84B01" w:rsidP="005F012F">
            <w:r>
              <w:rPr>
                <w:rFonts w:cs="宋体" w:hint="eastAsia"/>
              </w:rPr>
              <w:t>壳体材料</w:t>
            </w:r>
          </w:p>
        </w:tc>
        <w:tc>
          <w:tcPr>
            <w:tcW w:w="1400" w:type="dxa"/>
            <w:gridSpan w:val="2"/>
            <w:tcBorders>
              <w:top w:val="nil"/>
              <w:left w:val="nil"/>
              <w:bottom w:val="nil"/>
              <w:right w:val="nil"/>
            </w:tcBorders>
          </w:tcPr>
          <w:p w14:paraId="2B2677EE" w14:textId="77777777" w:rsidR="00F84B01" w:rsidRDefault="00F84B01" w:rsidP="005F012F">
            <w:pPr>
              <w:jc w:val="right"/>
              <w:rPr>
                <w:rFonts w:cs="宋体"/>
                <w:b/>
                <w:bCs/>
              </w:rPr>
            </w:pPr>
            <w:r>
              <w:rPr>
                <w:rFonts w:cs="宋体"/>
                <w:b/>
                <w:bCs/>
              </w:rPr>
              <w:t>S30408</w:t>
            </w:r>
          </w:p>
        </w:tc>
        <w:tc>
          <w:tcPr>
            <w:tcW w:w="300" w:type="dxa"/>
            <w:gridSpan w:val="2"/>
            <w:tcBorders>
              <w:top w:val="nil"/>
              <w:left w:val="nil"/>
              <w:bottom w:val="nil"/>
              <w:right w:val="nil"/>
            </w:tcBorders>
          </w:tcPr>
          <w:p w14:paraId="7DD3B867" w14:textId="77777777" w:rsidR="00F84B01" w:rsidRDefault="00F84B01" w:rsidP="005F012F"/>
        </w:tc>
        <w:tc>
          <w:tcPr>
            <w:tcW w:w="3100" w:type="dxa"/>
            <w:gridSpan w:val="2"/>
            <w:tcBorders>
              <w:top w:val="nil"/>
              <w:left w:val="nil"/>
              <w:bottom w:val="nil"/>
              <w:right w:val="nil"/>
            </w:tcBorders>
          </w:tcPr>
          <w:p w14:paraId="3E564A8B" w14:textId="77777777" w:rsidR="00F84B01" w:rsidRDefault="00F84B01" w:rsidP="005F012F">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0F768B8B" w14:textId="77777777" w:rsidR="00F84B01" w:rsidRDefault="00F84B01" w:rsidP="005F012F">
            <w:pPr>
              <w:jc w:val="right"/>
              <w:rPr>
                <w:rFonts w:cs="宋体"/>
                <w:b/>
                <w:bCs/>
              </w:rPr>
            </w:pPr>
          </w:p>
        </w:tc>
      </w:tr>
      <w:tr w:rsidR="00F84B01" w14:paraId="508FBD46"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F0AE565" w14:textId="77777777" w:rsidR="00F84B01" w:rsidRDefault="00F84B01" w:rsidP="005F012F">
            <w:r>
              <w:rPr>
                <w:rFonts w:cs="宋体" w:hint="eastAsia"/>
              </w:rPr>
              <w:t>名称及类型</w:t>
            </w:r>
          </w:p>
        </w:tc>
        <w:tc>
          <w:tcPr>
            <w:tcW w:w="1400" w:type="dxa"/>
            <w:gridSpan w:val="2"/>
            <w:tcBorders>
              <w:top w:val="nil"/>
              <w:left w:val="nil"/>
              <w:bottom w:val="nil"/>
              <w:right w:val="nil"/>
            </w:tcBorders>
          </w:tcPr>
          <w:p w14:paraId="700F304D" w14:textId="77777777" w:rsidR="00F84B01" w:rsidRDefault="00F84B01" w:rsidP="005F012F">
            <w:pPr>
              <w:jc w:val="right"/>
              <w:rPr>
                <w:rFonts w:cs="宋体"/>
                <w:b/>
                <w:bCs/>
              </w:rPr>
            </w:pPr>
            <w:r>
              <w:rPr>
                <w:rFonts w:cs="宋体" w:hint="eastAsia"/>
                <w:b/>
                <w:bCs/>
              </w:rPr>
              <w:t>管材</w:t>
            </w:r>
          </w:p>
        </w:tc>
        <w:tc>
          <w:tcPr>
            <w:tcW w:w="300" w:type="dxa"/>
            <w:gridSpan w:val="2"/>
            <w:tcBorders>
              <w:top w:val="nil"/>
              <w:left w:val="nil"/>
              <w:bottom w:val="nil"/>
              <w:right w:val="nil"/>
            </w:tcBorders>
          </w:tcPr>
          <w:p w14:paraId="11BCE74C" w14:textId="77777777" w:rsidR="00F84B01" w:rsidRDefault="00F84B01" w:rsidP="005F012F"/>
        </w:tc>
        <w:tc>
          <w:tcPr>
            <w:tcW w:w="3100" w:type="dxa"/>
            <w:gridSpan w:val="2"/>
            <w:tcBorders>
              <w:top w:val="nil"/>
              <w:left w:val="nil"/>
              <w:bottom w:val="nil"/>
              <w:right w:val="nil"/>
            </w:tcBorders>
          </w:tcPr>
          <w:p w14:paraId="170202B0" w14:textId="77777777" w:rsidR="00F84B01" w:rsidRDefault="00F84B01" w:rsidP="005F012F">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432DD6A1" w14:textId="77777777" w:rsidR="00F84B01" w:rsidRDefault="00F84B01" w:rsidP="005F012F">
            <w:pPr>
              <w:jc w:val="right"/>
              <w:rPr>
                <w:rFonts w:cs="宋体"/>
                <w:b/>
                <w:bCs/>
              </w:rPr>
            </w:pPr>
            <w:r>
              <w:rPr>
                <w:rFonts w:cs="宋体"/>
                <w:b/>
                <w:bCs/>
              </w:rPr>
              <w:t>0.36</w:t>
            </w:r>
          </w:p>
        </w:tc>
      </w:tr>
      <w:tr w:rsidR="00F84B01" w14:paraId="3E9DD2A5"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55CF7A7" w14:textId="77777777" w:rsidR="00F84B01" w:rsidRDefault="00F84B01" w:rsidP="005F012F">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4A95979C" w14:textId="77777777" w:rsidR="00F84B01" w:rsidRDefault="00F84B01" w:rsidP="005F012F">
            <w:pPr>
              <w:jc w:val="right"/>
              <w:rPr>
                <w:rFonts w:cs="宋体"/>
                <w:b/>
                <w:bCs/>
              </w:rPr>
            </w:pPr>
            <w:r>
              <w:rPr>
                <w:rFonts w:cs="宋体"/>
                <w:b/>
                <w:bCs/>
              </w:rPr>
              <w:t>1</w:t>
            </w:r>
          </w:p>
        </w:tc>
        <w:tc>
          <w:tcPr>
            <w:tcW w:w="300" w:type="dxa"/>
            <w:gridSpan w:val="2"/>
            <w:tcBorders>
              <w:top w:val="nil"/>
              <w:left w:val="nil"/>
              <w:bottom w:val="nil"/>
              <w:right w:val="nil"/>
            </w:tcBorders>
          </w:tcPr>
          <w:p w14:paraId="67E6229F" w14:textId="77777777" w:rsidR="00F84B01" w:rsidRDefault="00F84B01" w:rsidP="005F012F"/>
        </w:tc>
        <w:tc>
          <w:tcPr>
            <w:tcW w:w="3100" w:type="dxa"/>
            <w:gridSpan w:val="2"/>
            <w:tcBorders>
              <w:top w:val="nil"/>
              <w:left w:val="nil"/>
              <w:bottom w:val="nil"/>
              <w:right w:val="nil"/>
            </w:tcBorders>
          </w:tcPr>
          <w:p w14:paraId="02CB1DA2" w14:textId="77777777" w:rsidR="00F84B01" w:rsidRDefault="00F84B01" w:rsidP="005F012F">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453C8A98" w14:textId="77777777" w:rsidR="00F84B01" w:rsidRDefault="00F84B01" w:rsidP="005F012F">
            <w:pPr>
              <w:jc w:val="right"/>
              <w:rPr>
                <w:rFonts w:cs="宋体"/>
                <w:b/>
                <w:bCs/>
              </w:rPr>
            </w:pPr>
            <w:r>
              <w:rPr>
                <w:rFonts w:cs="宋体"/>
                <w:b/>
                <w:bCs/>
              </w:rPr>
              <w:t>137</w:t>
            </w:r>
          </w:p>
        </w:tc>
      </w:tr>
      <w:tr w:rsidR="00F84B01" w14:paraId="1600A11E"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7A6E439" w14:textId="77777777" w:rsidR="00F84B01" w:rsidRDefault="00F84B01" w:rsidP="005F012F">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688E4834" w14:textId="77777777" w:rsidR="00F84B01" w:rsidRDefault="00F84B01" w:rsidP="005F012F">
            <w:pPr>
              <w:jc w:val="right"/>
              <w:rPr>
                <w:rFonts w:cs="宋体"/>
                <w:b/>
                <w:bCs/>
              </w:rPr>
            </w:pPr>
            <w:r>
              <w:rPr>
                <w:rFonts w:cs="宋体"/>
                <w:b/>
                <w:bCs/>
              </w:rPr>
              <w:t>209</w:t>
            </w:r>
          </w:p>
        </w:tc>
        <w:tc>
          <w:tcPr>
            <w:tcW w:w="300" w:type="dxa"/>
            <w:gridSpan w:val="2"/>
            <w:tcBorders>
              <w:top w:val="nil"/>
              <w:left w:val="nil"/>
              <w:bottom w:val="nil"/>
              <w:right w:val="nil"/>
            </w:tcBorders>
          </w:tcPr>
          <w:p w14:paraId="3574E981" w14:textId="77777777" w:rsidR="00F84B01" w:rsidRDefault="00F84B01" w:rsidP="005F012F"/>
        </w:tc>
        <w:tc>
          <w:tcPr>
            <w:tcW w:w="3100" w:type="dxa"/>
            <w:gridSpan w:val="2"/>
            <w:tcBorders>
              <w:top w:val="nil"/>
              <w:left w:val="nil"/>
              <w:bottom w:val="nil"/>
              <w:right w:val="nil"/>
            </w:tcBorders>
          </w:tcPr>
          <w:p w14:paraId="612EC1F1" w14:textId="77777777" w:rsidR="00F84B01" w:rsidRDefault="00F84B01" w:rsidP="005F012F">
            <w:r>
              <w:rPr>
                <w:rFonts w:cs="宋体" w:hint="eastAsia"/>
              </w:rPr>
              <w:t>接管材料</w:t>
            </w:r>
          </w:p>
        </w:tc>
        <w:tc>
          <w:tcPr>
            <w:tcW w:w="1400" w:type="dxa"/>
            <w:tcBorders>
              <w:top w:val="nil"/>
              <w:left w:val="nil"/>
              <w:bottom w:val="nil"/>
              <w:right w:val="nil"/>
            </w:tcBorders>
          </w:tcPr>
          <w:p w14:paraId="59D330B6" w14:textId="77777777" w:rsidR="00F84B01" w:rsidRDefault="00F84B01" w:rsidP="005F012F">
            <w:pPr>
              <w:jc w:val="right"/>
              <w:rPr>
                <w:rFonts w:cs="宋体"/>
                <w:b/>
                <w:bCs/>
              </w:rPr>
            </w:pPr>
            <w:r>
              <w:rPr>
                <w:rFonts w:cs="宋体"/>
                <w:b/>
                <w:bCs/>
              </w:rPr>
              <w:t>S30408</w:t>
            </w:r>
          </w:p>
        </w:tc>
      </w:tr>
      <w:tr w:rsidR="00F84B01" w14:paraId="66B10A8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131BE10" w14:textId="77777777" w:rsidR="00F84B01" w:rsidRDefault="00F84B01" w:rsidP="005F012F">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5C552E33" w14:textId="77777777" w:rsidR="00F84B01" w:rsidRDefault="00F84B01" w:rsidP="005F012F">
            <w:pPr>
              <w:jc w:val="right"/>
              <w:rPr>
                <w:rFonts w:cs="宋体"/>
                <w:b/>
                <w:bCs/>
              </w:rPr>
            </w:pPr>
            <w:r>
              <w:rPr>
                <w:rFonts w:cs="宋体"/>
                <w:b/>
                <w:bCs/>
              </w:rPr>
              <w:t>5</w:t>
            </w:r>
          </w:p>
        </w:tc>
        <w:tc>
          <w:tcPr>
            <w:tcW w:w="300" w:type="dxa"/>
            <w:gridSpan w:val="2"/>
            <w:tcBorders>
              <w:top w:val="nil"/>
              <w:left w:val="nil"/>
              <w:bottom w:val="nil"/>
              <w:right w:val="nil"/>
            </w:tcBorders>
          </w:tcPr>
          <w:p w14:paraId="4ADA31D2" w14:textId="77777777" w:rsidR="00F84B01" w:rsidRDefault="00F84B01" w:rsidP="005F012F"/>
        </w:tc>
        <w:tc>
          <w:tcPr>
            <w:tcW w:w="3100" w:type="dxa"/>
            <w:gridSpan w:val="2"/>
            <w:tcBorders>
              <w:top w:val="nil"/>
              <w:left w:val="nil"/>
              <w:bottom w:val="nil"/>
              <w:right w:val="nil"/>
            </w:tcBorders>
          </w:tcPr>
          <w:p w14:paraId="2FB61038" w14:textId="77777777" w:rsidR="00F84B01" w:rsidRDefault="00F84B01" w:rsidP="005F012F">
            <w:r>
              <w:rPr>
                <w:rFonts w:cs="宋体" w:hint="eastAsia"/>
              </w:rPr>
              <w:t>名称及类型</w:t>
            </w:r>
          </w:p>
        </w:tc>
        <w:tc>
          <w:tcPr>
            <w:tcW w:w="1400" w:type="dxa"/>
            <w:tcBorders>
              <w:top w:val="nil"/>
              <w:left w:val="nil"/>
              <w:bottom w:val="nil"/>
              <w:right w:val="nil"/>
            </w:tcBorders>
          </w:tcPr>
          <w:p w14:paraId="76990065" w14:textId="77777777" w:rsidR="00F84B01" w:rsidRDefault="00F84B01" w:rsidP="005F012F">
            <w:pPr>
              <w:jc w:val="right"/>
              <w:rPr>
                <w:rFonts w:cs="宋体"/>
                <w:b/>
                <w:bCs/>
              </w:rPr>
            </w:pPr>
            <w:r>
              <w:rPr>
                <w:rFonts w:cs="宋体" w:hint="eastAsia"/>
                <w:b/>
                <w:bCs/>
              </w:rPr>
              <w:t>管材</w:t>
            </w:r>
          </w:p>
        </w:tc>
      </w:tr>
      <w:tr w:rsidR="00F84B01" w14:paraId="0BE7143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0EE470C" w14:textId="77777777" w:rsidR="00F84B01" w:rsidRDefault="00F84B01" w:rsidP="005F012F">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402854F3" w14:textId="77777777" w:rsidR="00F84B01" w:rsidRDefault="00F84B01" w:rsidP="005F012F">
            <w:pPr>
              <w:jc w:val="right"/>
              <w:rPr>
                <w:rFonts w:cs="宋体"/>
                <w:b/>
                <w:bCs/>
              </w:rPr>
            </w:pPr>
            <w:r>
              <w:rPr>
                <w:rFonts w:cs="宋体"/>
                <w:b/>
                <w:bCs/>
              </w:rPr>
              <w:t>0.5</w:t>
            </w:r>
          </w:p>
        </w:tc>
        <w:tc>
          <w:tcPr>
            <w:tcW w:w="300" w:type="dxa"/>
            <w:gridSpan w:val="2"/>
            <w:tcBorders>
              <w:top w:val="nil"/>
              <w:left w:val="nil"/>
              <w:bottom w:val="nil"/>
              <w:right w:val="nil"/>
            </w:tcBorders>
          </w:tcPr>
          <w:p w14:paraId="664FD3F4" w14:textId="77777777" w:rsidR="00F84B01" w:rsidRDefault="00F84B01" w:rsidP="005F012F"/>
        </w:tc>
        <w:tc>
          <w:tcPr>
            <w:tcW w:w="3100" w:type="dxa"/>
            <w:gridSpan w:val="2"/>
            <w:tcBorders>
              <w:top w:val="nil"/>
              <w:left w:val="nil"/>
              <w:bottom w:val="nil"/>
              <w:right w:val="nil"/>
            </w:tcBorders>
          </w:tcPr>
          <w:p w14:paraId="1F832424" w14:textId="77777777" w:rsidR="00F84B01" w:rsidRDefault="00F84B01" w:rsidP="005F012F">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050E2D28" w14:textId="77777777" w:rsidR="00F84B01" w:rsidRDefault="00F84B01" w:rsidP="005F012F">
            <w:pPr>
              <w:jc w:val="right"/>
              <w:rPr>
                <w:rFonts w:cs="宋体"/>
                <w:b/>
                <w:bCs/>
              </w:rPr>
            </w:pPr>
          </w:p>
        </w:tc>
      </w:tr>
      <w:tr w:rsidR="00F84B01" w14:paraId="6F9D785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AFFAD7E" w14:textId="77777777" w:rsidR="00F84B01" w:rsidRDefault="00F84B01" w:rsidP="005F012F">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7DAF8BFE"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529A8B94" w14:textId="77777777" w:rsidR="00F84B01" w:rsidRDefault="00F84B01" w:rsidP="005F012F"/>
        </w:tc>
        <w:tc>
          <w:tcPr>
            <w:tcW w:w="3100" w:type="dxa"/>
            <w:gridSpan w:val="2"/>
            <w:tcBorders>
              <w:top w:val="nil"/>
              <w:left w:val="nil"/>
              <w:bottom w:val="nil"/>
              <w:right w:val="nil"/>
            </w:tcBorders>
          </w:tcPr>
          <w:p w14:paraId="0DE993CC" w14:textId="77777777" w:rsidR="00F84B01" w:rsidRDefault="00F84B01" w:rsidP="005F012F">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54D7A338" w14:textId="77777777" w:rsidR="00F84B01" w:rsidRDefault="00F84B01" w:rsidP="005F012F">
            <w:pPr>
              <w:jc w:val="right"/>
              <w:rPr>
                <w:rFonts w:cs="宋体"/>
                <w:b/>
                <w:bCs/>
              </w:rPr>
            </w:pPr>
          </w:p>
        </w:tc>
      </w:tr>
      <w:tr w:rsidR="00F84B01" w14:paraId="083C305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71E1851" w14:textId="77777777" w:rsidR="00F84B01" w:rsidRDefault="00F84B01" w:rsidP="005F012F">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2897A130" w14:textId="77777777" w:rsidR="00F84B01" w:rsidRDefault="00F84B01" w:rsidP="005F012F">
            <w:pPr>
              <w:jc w:val="right"/>
              <w:rPr>
                <w:rFonts w:cs="宋体"/>
                <w:b/>
                <w:bCs/>
              </w:rPr>
            </w:pPr>
            <w:r>
              <w:rPr>
                <w:rFonts w:cs="宋体"/>
                <w:b/>
                <w:bCs/>
              </w:rPr>
              <w:t>137</w:t>
            </w:r>
          </w:p>
        </w:tc>
        <w:tc>
          <w:tcPr>
            <w:tcW w:w="300" w:type="dxa"/>
            <w:gridSpan w:val="2"/>
            <w:tcBorders>
              <w:top w:val="nil"/>
              <w:left w:val="nil"/>
              <w:bottom w:val="nil"/>
              <w:right w:val="nil"/>
            </w:tcBorders>
          </w:tcPr>
          <w:p w14:paraId="5C0F6608" w14:textId="77777777" w:rsidR="00F84B01" w:rsidRDefault="00F84B01" w:rsidP="005F012F"/>
        </w:tc>
        <w:tc>
          <w:tcPr>
            <w:tcW w:w="3100" w:type="dxa"/>
            <w:gridSpan w:val="2"/>
            <w:tcBorders>
              <w:top w:val="nil"/>
              <w:left w:val="nil"/>
              <w:bottom w:val="nil"/>
              <w:right w:val="nil"/>
            </w:tcBorders>
          </w:tcPr>
          <w:p w14:paraId="55CA3891" w14:textId="77777777" w:rsidR="00F84B01" w:rsidRDefault="00F84B01" w:rsidP="005F012F">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49E8EF96" w14:textId="77777777" w:rsidR="00F84B01" w:rsidRDefault="00F84B01" w:rsidP="005F012F">
            <w:pPr>
              <w:jc w:val="right"/>
              <w:rPr>
                <w:rFonts w:cs="宋体"/>
                <w:b/>
                <w:bCs/>
              </w:rPr>
            </w:pPr>
          </w:p>
        </w:tc>
      </w:tr>
      <w:tr w:rsidR="00F84B01" w14:paraId="368DE1F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816AA09" w14:textId="77777777" w:rsidR="00F84B01" w:rsidRPr="00BA2CCA" w:rsidRDefault="00F84B01" w:rsidP="005F012F">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6885D27D"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70E90097" w14:textId="77777777" w:rsidR="00F84B01" w:rsidRDefault="00F84B01" w:rsidP="005F012F"/>
        </w:tc>
        <w:tc>
          <w:tcPr>
            <w:tcW w:w="3100" w:type="dxa"/>
            <w:gridSpan w:val="2"/>
            <w:tcBorders>
              <w:top w:val="nil"/>
              <w:left w:val="nil"/>
              <w:bottom w:val="nil"/>
              <w:right w:val="nil"/>
            </w:tcBorders>
          </w:tcPr>
          <w:p w14:paraId="35C8925F" w14:textId="77777777" w:rsidR="00F84B01" w:rsidRDefault="00F84B01" w:rsidP="005F012F">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6AA4278B" w14:textId="77777777" w:rsidR="00F84B01" w:rsidRDefault="00F84B01" w:rsidP="005F012F">
            <w:pPr>
              <w:jc w:val="right"/>
              <w:rPr>
                <w:rFonts w:cs="宋体"/>
                <w:b/>
                <w:bCs/>
              </w:rPr>
            </w:pPr>
          </w:p>
        </w:tc>
      </w:tr>
      <w:tr w:rsidR="00F84B01" w14:paraId="7C437367" w14:textId="77777777" w:rsidTr="005F012F">
        <w:tblPrEx>
          <w:tblCellMar>
            <w:top w:w="0" w:type="dxa"/>
            <w:bottom w:w="0" w:type="dxa"/>
          </w:tblCellMar>
        </w:tblPrEx>
        <w:trPr>
          <w:cantSplit/>
          <w:jc w:val="center"/>
        </w:trPr>
        <w:tc>
          <w:tcPr>
            <w:tcW w:w="2936" w:type="dxa"/>
            <w:tcBorders>
              <w:top w:val="nil"/>
              <w:left w:val="nil"/>
              <w:bottom w:val="nil"/>
              <w:right w:val="nil"/>
            </w:tcBorders>
            <w:vAlign w:val="center"/>
          </w:tcPr>
          <w:p w14:paraId="7C221B0A" w14:textId="77777777" w:rsidR="00F84B01" w:rsidRPr="00A3620D" w:rsidRDefault="00F84B01" w:rsidP="005F012F">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437440D3" w14:textId="77777777" w:rsidR="00F84B01" w:rsidRPr="00A3620D" w:rsidRDefault="00F84B01" w:rsidP="005F012F">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5DE7B199" w14:textId="77777777" w:rsidR="00F84B01" w:rsidRDefault="00F84B01" w:rsidP="005F012F"/>
        </w:tc>
        <w:tc>
          <w:tcPr>
            <w:tcW w:w="3100" w:type="dxa"/>
            <w:gridSpan w:val="2"/>
            <w:tcBorders>
              <w:top w:val="nil"/>
              <w:left w:val="nil"/>
              <w:bottom w:val="nil"/>
              <w:right w:val="nil"/>
            </w:tcBorders>
          </w:tcPr>
          <w:p w14:paraId="1C951759" w14:textId="77777777" w:rsidR="00F84B01" w:rsidRDefault="00F84B01" w:rsidP="005F012F">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1EAD5FDD" w14:textId="77777777" w:rsidR="00F84B01" w:rsidRDefault="00F84B01" w:rsidP="005F012F">
            <w:pPr>
              <w:jc w:val="right"/>
              <w:rPr>
                <w:rFonts w:cs="宋体"/>
                <w:b/>
                <w:bCs/>
              </w:rPr>
            </w:pPr>
          </w:p>
        </w:tc>
      </w:tr>
      <w:tr w:rsidR="00F84B01" w14:paraId="1B5B95D5"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2AF399E" w14:textId="77777777" w:rsidR="00F84B01" w:rsidRDefault="00F84B01" w:rsidP="005F012F">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57423E56" w14:textId="77777777" w:rsidR="00F84B01" w:rsidRDefault="00F84B01" w:rsidP="005F012F">
            <w:pPr>
              <w:jc w:val="right"/>
              <w:rPr>
                <w:rFonts w:cs="宋体"/>
                <w:b/>
                <w:bCs/>
              </w:rPr>
            </w:pPr>
            <w:r>
              <w:rPr>
                <w:rFonts w:cs="宋体"/>
                <w:b/>
                <w:bCs/>
              </w:rPr>
              <w:t>50</w:t>
            </w:r>
          </w:p>
        </w:tc>
        <w:tc>
          <w:tcPr>
            <w:tcW w:w="300" w:type="dxa"/>
            <w:gridSpan w:val="2"/>
            <w:tcBorders>
              <w:top w:val="nil"/>
              <w:left w:val="nil"/>
              <w:bottom w:val="nil"/>
              <w:right w:val="nil"/>
            </w:tcBorders>
          </w:tcPr>
          <w:p w14:paraId="235E3E37" w14:textId="77777777" w:rsidR="00F84B01" w:rsidRDefault="00F84B01" w:rsidP="005F012F"/>
        </w:tc>
        <w:tc>
          <w:tcPr>
            <w:tcW w:w="3100" w:type="dxa"/>
            <w:gridSpan w:val="2"/>
            <w:tcBorders>
              <w:top w:val="nil"/>
              <w:left w:val="nil"/>
              <w:bottom w:val="nil"/>
              <w:right w:val="nil"/>
            </w:tcBorders>
          </w:tcPr>
          <w:p w14:paraId="718576B4" w14:textId="77777777" w:rsidR="00F84B01" w:rsidRDefault="00F84B01" w:rsidP="005F012F">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2827D679" w14:textId="77777777" w:rsidR="00F84B01" w:rsidRPr="00A3620D" w:rsidRDefault="00F84B01" w:rsidP="005F012F">
            <w:pPr>
              <w:jc w:val="right"/>
              <w:rPr>
                <w:rFonts w:cs="宋体"/>
                <w:b/>
                <w:bCs/>
              </w:rPr>
            </w:pPr>
            <w:r w:rsidRPr="00A3620D">
              <w:rPr>
                <w:rFonts w:cs="宋体"/>
                <w:b/>
                <w:bCs/>
              </w:rPr>
              <w:t xml:space="preserve">  </w:t>
            </w:r>
          </w:p>
        </w:tc>
      </w:tr>
      <w:tr w:rsidR="00F84B01" w14:paraId="2ED1A30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38FD6DC" w14:textId="77777777" w:rsidR="00F84B01" w:rsidRDefault="00F84B01" w:rsidP="005F012F">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60327E87"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0C2CDB43" w14:textId="77777777" w:rsidR="00F84B01" w:rsidRDefault="00F84B01" w:rsidP="005F012F"/>
        </w:tc>
        <w:tc>
          <w:tcPr>
            <w:tcW w:w="3100" w:type="dxa"/>
            <w:gridSpan w:val="2"/>
            <w:tcBorders>
              <w:top w:val="nil"/>
              <w:left w:val="nil"/>
              <w:bottom w:val="nil"/>
              <w:right w:val="nil"/>
            </w:tcBorders>
          </w:tcPr>
          <w:p w14:paraId="2FE44121" w14:textId="77777777" w:rsidR="00F84B01" w:rsidRDefault="00F84B01" w:rsidP="005F012F"/>
        </w:tc>
        <w:tc>
          <w:tcPr>
            <w:tcW w:w="1400" w:type="dxa"/>
            <w:tcBorders>
              <w:top w:val="nil"/>
              <w:left w:val="nil"/>
              <w:bottom w:val="nil"/>
              <w:right w:val="nil"/>
            </w:tcBorders>
          </w:tcPr>
          <w:p w14:paraId="62A353C5" w14:textId="77777777" w:rsidR="00F84B01" w:rsidRDefault="00F84B01" w:rsidP="005F012F"/>
        </w:tc>
      </w:tr>
      <w:tr w:rsidR="00F84B01" w14:paraId="253BDEC4"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B68240D" w14:textId="77777777" w:rsidR="00F84B01" w:rsidRDefault="00F84B01" w:rsidP="005F012F"/>
        </w:tc>
      </w:tr>
      <w:tr w:rsidR="00F84B01" w14:paraId="4B78408F"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04DDC918" w14:textId="77777777" w:rsidR="00F84B01" w:rsidRDefault="00F84B01" w:rsidP="005F012F">
            <w:pPr>
              <w:rPr>
                <w:b/>
                <w:bCs/>
                <w:sz w:val="16"/>
                <w:szCs w:val="16"/>
                <w:u w:val="single"/>
              </w:rPr>
            </w:pPr>
          </w:p>
        </w:tc>
      </w:tr>
      <w:tr w:rsidR="00F84B01" w14:paraId="587C6367"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5F51998B" w14:textId="77777777" w:rsidR="00F84B01" w:rsidRDefault="00F84B01" w:rsidP="005F012F">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F84B01" w14:paraId="55FEF29A"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6FE5490" w14:textId="77777777" w:rsidR="00F84B01" w:rsidRDefault="00F84B01" w:rsidP="005F012F">
            <w:pPr>
              <w:jc w:val="center"/>
            </w:pPr>
          </w:p>
        </w:tc>
      </w:tr>
      <w:tr w:rsidR="00F84B01" w14:paraId="7B37DEF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0ADD311" w14:textId="77777777" w:rsidR="00F84B01" w:rsidRDefault="00F84B01" w:rsidP="005F012F">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1786F3D7" w14:textId="77777777" w:rsidR="00F84B01" w:rsidRPr="00654E68" w:rsidRDefault="00F84B01" w:rsidP="005F012F">
            <w:pPr>
              <w:jc w:val="right"/>
              <w:rPr>
                <w:rFonts w:cs="宋体"/>
                <w:b/>
                <w:bCs/>
              </w:rPr>
            </w:pPr>
            <w:r w:rsidRPr="00654E68">
              <w:rPr>
                <w:rFonts w:cs="宋体"/>
                <w:b/>
                <w:bCs/>
              </w:rPr>
              <w:t>83.72</w:t>
            </w:r>
          </w:p>
        </w:tc>
        <w:tc>
          <w:tcPr>
            <w:tcW w:w="225" w:type="dxa"/>
            <w:gridSpan w:val="2"/>
            <w:tcBorders>
              <w:top w:val="nil"/>
              <w:left w:val="nil"/>
              <w:bottom w:val="nil"/>
              <w:right w:val="nil"/>
            </w:tcBorders>
          </w:tcPr>
          <w:p w14:paraId="2F454F94" w14:textId="77777777" w:rsidR="00F84B01" w:rsidRDefault="00F84B01" w:rsidP="005F012F">
            <w:pPr>
              <w:spacing w:before="40"/>
            </w:pPr>
          </w:p>
        </w:tc>
        <w:tc>
          <w:tcPr>
            <w:tcW w:w="3175" w:type="dxa"/>
            <w:gridSpan w:val="2"/>
            <w:tcBorders>
              <w:top w:val="nil"/>
              <w:left w:val="nil"/>
              <w:bottom w:val="nil"/>
              <w:right w:val="nil"/>
            </w:tcBorders>
          </w:tcPr>
          <w:p w14:paraId="110ABDC1" w14:textId="77777777" w:rsidR="00F84B01" w:rsidRDefault="00F84B01" w:rsidP="005F012F">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641E588C" w14:textId="77777777" w:rsidR="00F84B01" w:rsidRPr="00654E68" w:rsidRDefault="00F84B01" w:rsidP="005F012F">
            <w:pPr>
              <w:jc w:val="right"/>
              <w:rPr>
                <w:rFonts w:cs="宋体"/>
                <w:b/>
                <w:bCs/>
              </w:rPr>
            </w:pPr>
            <w:r w:rsidRPr="00654E68">
              <w:rPr>
                <w:rFonts w:cs="宋体"/>
                <w:b/>
                <w:bCs/>
              </w:rPr>
              <w:t xml:space="preserve">1 </w:t>
            </w:r>
          </w:p>
        </w:tc>
      </w:tr>
      <w:tr w:rsidR="00F84B01" w14:paraId="649F4A26"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9722125" w14:textId="77777777" w:rsidR="00F84B01" w:rsidRDefault="00F84B01" w:rsidP="005F012F">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1A6E59E4" w14:textId="77777777" w:rsidR="00F84B01" w:rsidRDefault="00F84B01" w:rsidP="005F012F">
            <w:pPr>
              <w:jc w:val="right"/>
              <w:rPr>
                <w:rFonts w:cs="宋体"/>
                <w:b/>
                <w:bCs/>
              </w:rPr>
            </w:pPr>
            <w:r>
              <w:rPr>
                <w:rFonts w:cs="宋体"/>
                <w:b/>
                <w:bCs/>
              </w:rPr>
              <w:t>1.79</w:t>
            </w:r>
          </w:p>
        </w:tc>
        <w:tc>
          <w:tcPr>
            <w:tcW w:w="225" w:type="dxa"/>
            <w:gridSpan w:val="2"/>
            <w:tcBorders>
              <w:top w:val="nil"/>
              <w:left w:val="nil"/>
              <w:bottom w:val="nil"/>
              <w:right w:val="nil"/>
            </w:tcBorders>
          </w:tcPr>
          <w:p w14:paraId="167B4451" w14:textId="77777777" w:rsidR="00F84B01" w:rsidRDefault="00F84B01" w:rsidP="005F012F"/>
        </w:tc>
        <w:tc>
          <w:tcPr>
            <w:tcW w:w="3175" w:type="dxa"/>
            <w:gridSpan w:val="2"/>
            <w:tcBorders>
              <w:top w:val="nil"/>
              <w:left w:val="nil"/>
              <w:bottom w:val="nil"/>
              <w:right w:val="nil"/>
            </w:tcBorders>
          </w:tcPr>
          <w:p w14:paraId="11F88BA7" w14:textId="77777777" w:rsidR="00F84B01" w:rsidRDefault="00F84B01" w:rsidP="005F012F">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0712504D" w14:textId="77777777" w:rsidR="00F84B01" w:rsidRDefault="00F84B01" w:rsidP="005F012F">
            <w:pPr>
              <w:jc w:val="right"/>
              <w:rPr>
                <w:rFonts w:cs="宋体"/>
                <w:b/>
                <w:bCs/>
              </w:rPr>
            </w:pPr>
            <w:r>
              <w:rPr>
                <w:rFonts w:cs="宋体"/>
                <w:b/>
                <w:bCs/>
              </w:rPr>
              <w:t xml:space="preserve">0.227 </w:t>
            </w:r>
          </w:p>
        </w:tc>
      </w:tr>
      <w:tr w:rsidR="00F84B01" w14:paraId="277D01D5"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DEC8C24" w14:textId="77777777" w:rsidR="00F84B01" w:rsidRDefault="00F84B01" w:rsidP="005F012F">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06C90FFB" w14:textId="77777777" w:rsidR="00F84B01" w:rsidRDefault="00F84B01" w:rsidP="005F012F">
            <w:pPr>
              <w:jc w:val="right"/>
              <w:rPr>
                <w:rFonts w:cs="宋体"/>
                <w:b/>
                <w:bCs/>
              </w:rPr>
            </w:pPr>
            <w:r>
              <w:rPr>
                <w:rFonts w:cs="宋体"/>
                <w:b/>
                <w:bCs/>
              </w:rPr>
              <w:t>0</w:t>
            </w:r>
          </w:p>
        </w:tc>
        <w:tc>
          <w:tcPr>
            <w:tcW w:w="225" w:type="dxa"/>
            <w:gridSpan w:val="2"/>
            <w:tcBorders>
              <w:top w:val="nil"/>
              <w:left w:val="nil"/>
              <w:bottom w:val="nil"/>
              <w:right w:val="nil"/>
            </w:tcBorders>
          </w:tcPr>
          <w:p w14:paraId="6A76CDEC" w14:textId="77777777" w:rsidR="00F84B01" w:rsidRDefault="00F84B01" w:rsidP="005F012F"/>
        </w:tc>
        <w:tc>
          <w:tcPr>
            <w:tcW w:w="3175" w:type="dxa"/>
            <w:gridSpan w:val="2"/>
            <w:tcBorders>
              <w:top w:val="nil"/>
              <w:left w:val="nil"/>
              <w:bottom w:val="nil"/>
              <w:right w:val="nil"/>
            </w:tcBorders>
          </w:tcPr>
          <w:p w14:paraId="6AC6CA59" w14:textId="77777777" w:rsidR="00F84B01" w:rsidRDefault="00F84B01" w:rsidP="005F012F">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674D9C96" w14:textId="77777777" w:rsidR="00F84B01" w:rsidRDefault="00F84B01" w:rsidP="005F012F">
            <w:pPr>
              <w:jc w:val="right"/>
              <w:rPr>
                <w:rFonts w:cs="宋体"/>
                <w:b/>
                <w:bCs/>
              </w:rPr>
            </w:pPr>
            <w:r>
              <w:rPr>
                <w:rFonts w:cs="宋体"/>
                <w:b/>
                <w:bCs/>
              </w:rPr>
              <w:t>1</w:t>
            </w:r>
          </w:p>
        </w:tc>
      </w:tr>
      <w:tr w:rsidR="00F84B01" w14:paraId="5B86201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1BC0BF8" w14:textId="77777777" w:rsidR="00F84B01" w:rsidRDefault="00F84B01" w:rsidP="005F012F">
            <w:pPr>
              <w:rPr>
                <w:rFonts w:cs="宋体"/>
              </w:rPr>
            </w:pPr>
            <w:r>
              <w:rPr>
                <w:rFonts w:cs="宋体" w:hint="eastAsia"/>
              </w:rPr>
              <w:lastRenderedPageBreak/>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2623D66D" w14:textId="77777777" w:rsidR="00F84B01" w:rsidRDefault="00F84B01" w:rsidP="005F012F">
            <w:pPr>
              <w:jc w:val="right"/>
              <w:rPr>
                <w:rFonts w:cs="宋体"/>
                <w:b/>
                <w:bCs/>
              </w:rPr>
            </w:pPr>
            <w:r>
              <w:rPr>
                <w:rFonts w:cs="宋体"/>
                <w:b/>
                <w:bCs/>
              </w:rPr>
              <w:t>83.72</w:t>
            </w:r>
          </w:p>
        </w:tc>
        <w:tc>
          <w:tcPr>
            <w:tcW w:w="225" w:type="dxa"/>
            <w:gridSpan w:val="2"/>
            <w:tcBorders>
              <w:top w:val="nil"/>
              <w:left w:val="nil"/>
              <w:bottom w:val="nil"/>
              <w:right w:val="nil"/>
            </w:tcBorders>
          </w:tcPr>
          <w:p w14:paraId="47E5E951" w14:textId="77777777" w:rsidR="00F84B01" w:rsidRDefault="00F84B01" w:rsidP="005F012F"/>
        </w:tc>
        <w:tc>
          <w:tcPr>
            <w:tcW w:w="3175" w:type="dxa"/>
            <w:gridSpan w:val="2"/>
            <w:tcBorders>
              <w:top w:val="nil"/>
              <w:left w:val="nil"/>
              <w:bottom w:val="nil"/>
              <w:right w:val="nil"/>
            </w:tcBorders>
          </w:tcPr>
          <w:p w14:paraId="5A34B179" w14:textId="77777777" w:rsidR="00F84B01" w:rsidRDefault="00F84B01" w:rsidP="005F012F">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3289621F" w14:textId="77777777" w:rsidR="00F84B01" w:rsidRDefault="00F84B01" w:rsidP="005F012F">
            <w:pPr>
              <w:jc w:val="right"/>
              <w:rPr>
                <w:rFonts w:cs="宋体"/>
                <w:b/>
                <w:bCs/>
              </w:rPr>
            </w:pPr>
            <w:r>
              <w:rPr>
                <w:rFonts w:cs="宋体"/>
                <w:b/>
                <w:bCs/>
              </w:rPr>
              <w:t xml:space="preserve">167.44 </w:t>
            </w:r>
          </w:p>
        </w:tc>
      </w:tr>
      <w:tr w:rsidR="00F84B01" w14:paraId="77A5B3E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3892017" w14:textId="77777777" w:rsidR="00F84B01" w:rsidRDefault="00F84B01" w:rsidP="005F012F">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7EA0EC1E" w14:textId="77777777" w:rsidR="00F84B01" w:rsidRDefault="00F84B01" w:rsidP="005F012F">
            <w:pPr>
              <w:jc w:val="right"/>
              <w:rPr>
                <w:rFonts w:cs="宋体"/>
                <w:b/>
                <w:bCs/>
              </w:rPr>
            </w:pPr>
            <w:r>
              <w:rPr>
                <w:rFonts w:cs="宋体"/>
                <w:b/>
                <w:bCs/>
              </w:rPr>
              <w:t>15.848</w:t>
            </w:r>
          </w:p>
        </w:tc>
        <w:tc>
          <w:tcPr>
            <w:tcW w:w="225" w:type="dxa"/>
            <w:gridSpan w:val="2"/>
            <w:tcBorders>
              <w:top w:val="nil"/>
              <w:left w:val="nil"/>
              <w:bottom w:val="nil"/>
              <w:right w:val="nil"/>
            </w:tcBorders>
          </w:tcPr>
          <w:p w14:paraId="7E8F2BF6" w14:textId="77777777" w:rsidR="00F84B01" w:rsidRDefault="00F84B01" w:rsidP="005F012F"/>
        </w:tc>
        <w:tc>
          <w:tcPr>
            <w:tcW w:w="3175" w:type="dxa"/>
            <w:gridSpan w:val="2"/>
            <w:tcBorders>
              <w:top w:val="nil"/>
              <w:left w:val="nil"/>
              <w:bottom w:val="nil"/>
              <w:right w:val="nil"/>
            </w:tcBorders>
          </w:tcPr>
          <w:p w14:paraId="55968051" w14:textId="77777777" w:rsidR="00F84B01" w:rsidRDefault="00F84B01" w:rsidP="005F012F">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09C57853" w14:textId="77777777" w:rsidR="00F84B01" w:rsidRDefault="00F84B01" w:rsidP="005F012F">
            <w:pPr>
              <w:jc w:val="right"/>
              <w:rPr>
                <w:rFonts w:cs="宋体"/>
                <w:b/>
                <w:bCs/>
              </w:rPr>
            </w:pPr>
            <w:r>
              <w:rPr>
                <w:rFonts w:cs="宋体"/>
                <w:b/>
                <w:bCs/>
              </w:rPr>
              <w:t xml:space="preserve">0 </w:t>
            </w:r>
          </w:p>
        </w:tc>
      </w:tr>
      <w:tr w:rsidR="00F84B01" w14:paraId="4B61B26E"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AF3CE7B" w14:textId="77777777" w:rsidR="00F84B01" w:rsidRDefault="00F84B01" w:rsidP="005F012F">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645209E" w14:textId="77777777" w:rsidR="00F84B01" w:rsidRDefault="00F84B01" w:rsidP="005F012F">
            <w:pPr>
              <w:jc w:val="right"/>
              <w:rPr>
                <w:rFonts w:cs="宋体"/>
                <w:b/>
                <w:bCs/>
              </w:rPr>
            </w:pPr>
            <w:r>
              <w:rPr>
                <w:rFonts w:cs="宋体"/>
                <w:b/>
                <w:bCs/>
              </w:rPr>
              <w:t>75</w:t>
            </w:r>
          </w:p>
        </w:tc>
        <w:tc>
          <w:tcPr>
            <w:tcW w:w="225" w:type="dxa"/>
            <w:gridSpan w:val="2"/>
            <w:tcBorders>
              <w:top w:val="nil"/>
              <w:left w:val="nil"/>
              <w:bottom w:val="nil"/>
              <w:right w:val="nil"/>
            </w:tcBorders>
          </w:tcPr>
          <w:p w14:paraId="050148BC" w14:textId="77777777" w:rsidR="00F84B01" w:rsidRDefault="00F84B01" w:rsidP="005F012F"/>
        </w:tc>
        <w:tc>
          <w:tcPr>
            <w:tcW w:w="3175" w:type="dxa"/>
            <w:gridSpan w:val="2"/>
            <w:tcBorders>
              <w:top w:val="nil"/>
              <w:left w:val="nil"/>
              <w:bottom w:val="nil"/>
              <w:right w:val="nil"/>
            </w:tcBorders>
          </w:tcPr>
          <w:p w14:paraId="1D500707" w14:textId="77777777" w:rsidR="00F84B01" w:rsidRDefault="00F84B01" w:rsidP="005F012F">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22A49E6" w14:textId="77777777" w:rsidR="00F84B01" w:rsidRDefault="00F84B01" w:rsidP="005F012F">
            <w:pPr>
              <w:jc w:val="right"/>
              <w:rPr>
                <w:rFonts w:cs="宋体"/>
                <w:b/>
                <w:bCs/>
              </w:rPr>
            </w:pPr>
            <w:r>
              <w:rPr>
                <w:rFonts w:cs="宋体"/>
                <w:b/>
                <w:bCs/>
              </w:rPr>
              <w:t xml:space="preserve">227 </w:t>
            </w:r>
          </w:p>
        </w:tc>
      </w:tr>
      <w:tr w:rsidR="00F84B01" w14:paraId="0FB6839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E06F070" w14:textId="77777777" w:rsidR="00F84B01" w:rsidRDefault="00F84B01" w:rsidP="005F012F">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B42E7A7" w14:textId="77777777" w:rsidR="00F84B01" w:rsidRDefault="00F84B01" w:rsidP="005F012F">
            <w:pPr>
              <w:jc w:val="right"/>
              <w:rPr>
                <w:rFonts w:cs="宋体"/>
                <w:b/>
                <w:bCs/>
              </w:rPr>
            </w:pPr>
            <w:r>
              <w:rPr>
                <w:rFonts w:cs="宋体"/>
                <w:b/>
                <w:bCs/>
              </w:rPr>
              <w:t>76</w:t>
            </w:r>
          </w:p>
        </w:tc>
        <w:tc>
          <w:tcPr>
            <w:tcW w:w="225" w:type="dxa"/>
            <w:gridSpan w:val="2"/>
            <w:tcBorders>
              <w:top w:val="nil"/>
              <w:left w:val="nil"/>
              <w:bottom w:val="nil"/>
              <w:right w:val="nil"/>
            </w:tcBorders>
          </w:tcPr>
          <w:p w14:paraId="00BDF253" w14:textId="77777777" w:rsidR="00F84B01" w:rsidRDefault="00F84B01" w:rsidP="005F012F"/>
        </w:tc>
        <w:tc>
          <w:tcPr>
            <w:tcW w:w="3175" w:type="dxa"/>
            <w:gridSpan w:val="2"/>
            <w:tcBorders>
              <w:top w:val="nil"/>
              <w:left w:val="nil"/>
              <w:bottom w:val="nil"/>
              <w:right w:val="nil"/>
            </w:tcBorders>
          </w:tcPr>
          <w:p w14:paraId="120608FC" w14:textId="77777777" w:rsidR="00F84B01" w:rsidRDefault="00F84B01" w:rsidP="005F012F">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C93732F" w14:textId="77777777" w:rsidR="00F84B01" w:rsidRDefault="00F84B01" w:rsidP="005F012F">
            <w:pPr>
              <w:jc w:val="right"/>
              <w:rPr>
                <w:rFonts w:cs="宋体"/>
                <w:b/>
                <w:bCs/>
              </w:rPr>
            </w:pPr>
            <w:r>
              <w:rPr>
                <w:rFonts w:cs="宋体"/>
                <w:b/>
                <w:bCs/>
              </w:rPr>
              <w:t xml:space="preserve">4 </w:t>
            </w:r>
          </w:p>
        </w:tc>
      </w:tr>
      <w:tr w:rsidR="00F84B01" w14:paraId="67A58B7A"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67E21752" w14:textId="77777777" w:rsidR="00F84B01" w:rsidRDefault="00F84B01" w:rsidP="005F012F">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307</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F84B01" w14:paraId="701E11E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4E4B204" w14:textId="77777777" w:rsidR="00F84B01" w:rsidRDefault="00F84B01" w:rsidP="005F012F">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648E3677" w14:textId="77777777" w:rsidR="00F84B01" w:rsidRDefault="00F84B01" w:rsidP="005F012F">
            <w:pPr>
              <w:jc w:val="right"/>
              <w:rPr>
                <w:rFonts w:cs="宋体"/>
                <w:b/>
                <w:bCs/>
              </w:rPr>
            </w:pPr>
          </w:p>
        </w:tc>
        <w:tc>
          <w:tcPr>
            <w:tcW w:w="225" w:type="dxa"/>
            <w:gridSpan w:val="2"/>
            <w:tcBorders>
              <w:top w:val="nil"/>
              <w:left w:val="nil"/>
              <w:bottom w:val="nil"/>
              <w:right w:val="nil"/>
            </w:tcBorders>
          </w:tcPr>
          <w:p w14:paraId="3ECC6C77" w14:textId="77777777" w:rsidR="00F84B01" w:rsidRDefault="00F84B01" w:rsidP="005F012F"/>
        </w:tc>
        <w:tc>
          <w:tcPr>
            <w:tcW w:w="3175" w:type="dxa"/>
            <w:gridSpan w:val="2"/>
            <w:tcBorders>
              <w:top w:val="nil"/>
              <w:left w:val="nil"/>
              <w:bottom w:val="nil"/>
              <w:right w:val="nil"/>
            </w:tcBorders>
          </w:tcPr>
          <w:p w14:paraId="4369E706" w14:textId="77777777" w:rsidR="00F84B01" w:rsidRDefault="00F84B01" w:rsidP="005F012F">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50D0AA32" w14:textId="77777777" w:rsidR="00F84B01" w:rsidRDefault="00F84B01" w:rsidP="005F012F">
            <w:pPr>
              <w:jc w:val="right"/>
              <w:rPr>
                <w:rFonts w:cs="宋体"/>
                <w:b/>
                <w:bCs/>
              </w:rPr>
            </w:pPr>
          </w:p>
        </w:tc>
      </w:tr>
      <w:tr w:rsidR="00F84B01" w14:paraId="7CB4089D"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4CA1F800" w14:textId="77777777" w:rsidR="00F84B01" w:rsidRDefault="00F84B01" w:rsidP="005F012F"/>
        </w:tc>
      </w:tr>
      <w:tr w:rsidR="00F84B01" w14:paraId="2EAFE898" w14:textId="77777777" w:rsidTr="005F012F">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21BB6F77" w14:textId="77777777" w:rsidR="00F84B01" w:rsidRDefault="00F84B01" w:rsidP="005F012F">
            <w:r>
              <w:rPr>
                <w:rFonts w:cs="宋体" w:hint="eastAsia"/>
                <w:b/>
                <w:bCs/>
                <w:u w:val="single"/>
              </w:rPr>
              <w:t>结论</w:t>
            </w:r>
            <w:r>
              <w:rPr>
                <w:rFonts w:cs="宋体"/>
              </w:rPr>
              <w:t xml:space="preserve">: </w:t>
            </w:r>
            <w:r>
              <w:rPr>
                <w:rFonts w:cs="宋体" w:hint="eastAsia"/>
                <w:b/>
                <w:bCs/>
              </w:rPr>
              <w:t>合格</w:t>
            </w:r>
          </w:p>
        </w:tc>
      </w:tr>
    </w:tbl>
    <w:p w14:paraId="2D7AEA2F" w14:textId="77777777" w:rsidR="00F84B01" w:rsidRDefault="00F84B01" w:rsidP="00F84B01"/>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F84B01" w14:paraId="6CB6D102"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5F76D42E" w14:textId="77777777" w:rsidR="00F84B01" w:rsidRDefault="00F84B01" w:rsidP="005F012F">
            <w:pPr>
              <w:jc w:val="center"/>
              <w:rPr>
                <w:rFonts w:cs="宋体"/>
                <w:b/>
                <w:bCs/>
                <w:sz w:val="24"/>
              </w:rPr>
            </w:pPr>
            <w:r>
              <w:rPr>
                <w:rFonts w:cs="宋体" w:hint="eastAsia"/>
                <w:b/>
                <w:bCs/>
                <w:sz w:val="24"/>
              </w:rPr>
              <w:t>开孔补强计算</w:t>
            </w:r>
          </w:p>
        </w:tc>
      </w:tr>
      <w:tr w:rsidR="00F84B01" w14:paraId="307F875C"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3C7D33EF" w14:textId="77777777" w:rsidR="00F84B01" w:rsidRDefault="00F84B01" w:rsidP="005F012F">
            <w:pPr>
              <w:spacing w:before="40"/>
            </w:pPr>
          </w:p>
        </w:tc>
        <w:tc>
          <w:tcPr>
            <w:tcW w:w="4500" w:type="dxa"/>
            <w:gridSpan w:val="3"/>
            <w:tcBorders>
              <w:top w:val="nil"/>
              <w:left w:val="nil"/>
              <w:bottom w:val="nil"/>
              <w:right w:val="nil"/>
            </w:tcBorders>
          </w:tcPr>
          <w:p w14:paraId="2A3E3B8E" w14:textId="77777777" w:rsidR="00F84B01" w:rsidRDefault="00F84B01" w:rsidP="005F012F">
            <w:pPr>
              <w:spacing w:before="40"/>
            </w:pPr>
          </w:p>
        </w:tc>
      </w:tr>
      <w:tr w:rsidR="00F84B01" w14:paraId="08454D33"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2778A6EB" w14:textId="77777777" w:rsidR="00F84B01" w:rsidRDefault="00F84B01" w:rsidP="005F012F">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5AA85EAF" w14:textId="77777777" w:rsidR="00F84B01" w:rsidRDefault="00F84B01" w:rsidP="005F012F">
            <w:pPr>
              <w:spacing w:before="40"/>
            </w:pPr>
          </w:p>
        </w:tc>
      </w:tr>
      <w:tr w:rsidR="00F84B01" w14:paraId="4572E033"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65AF4709" w14:textId="77777777" w:rsidR="00F84B01" w:rsidRDefault="00F84B01" w:rsidP="005F012F">
            <w:pPr>
              <w:spacing w:before="40"/>
            </w:pPr>
          </w:p>
        </w:tc>
        <w:tc>
          <w:tcPr>
            <w:tcW w:w="4500" w:type="dxa"/>
            <w:gridSpan w:val="3"/>
            <w:tcBorders>
              <w:top w:val="nil"/>
              <w:left w:val="nil"/>
              <w:bottom w:val="nil"/>
              <w:right w:val="nil"/>
            </w:tcBorders>
          </w:tcPr>
          <w:p w14:paraId="1045163D" w14:textId="77777777" w:rsidR="00F84B01" w:rsidRDefault="00F84B01" w:rsidP="005F012F">
            <w:pPr>
              <w:spacing w:before="40"/>
            </w:pPr>
          </w:p>
        </w:tc>
      </w:tr>
      <w:tr w:rsidR="00F84B01" w:rsidRPr="003B027C" w14:paraId="72B3EC5F"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630FEDA6" w14:textId="77777777" w:rsidR="00F84B01" w:rsidRDefault="00F84B01" w:rsidP="005F012F">
            <w:pPr>
              <w:spacing w:before="40"/>
            </w:pPr>
            <w:r>
              <w:rPr>
                <w:rFonts w:cs="宋体" w:hint="eastAsia"/>
              </w:rPr>
              <w:t>接管</w:t>
            </w:r>
            <w:r>
              <w:rPr>
                <w:rFonts w:cs="宋体"/>
              </w:rPr>
              <w:t xml:space="preserve">:   </w:t>
            </w:r>
            <w:r>
              <w:rPr>
                <w:rFonts w:cs="宋体" w:hint="eastAsia"/>
                <w:b/>
                <w:bCs/>
              </w:rPr>
              <w:t>N2</w:t>
            </w:r>
            <w:r>
              <w:rPr>
                <w:rFonts w:cs="宋体" w:hint="eastAsia"/>
                <w:b/>
                <w:bCs/>
              </w:rPr>
              <w:t>不凝气接管</w:t>
            </w:r>
            <w:r>
              <w:rPr>
                <w:rFonts w:cs="宋体" w:hint="eastAsia"/>
                <w:b/>
                <w:bCs/>
              </w:rPr>
              <w:t xml:space="preserve">, </w:t>
            </w:r>
            <w:r>
              <w:rPr>
                <w:rFonts w:cs="宋体" w:hint="eastAsia"/>
                <w:b/>
                <w:bCs/>
              </w:rPr>
              <w:t>φ</w:t>
            </w:r>
            <w:r>
              <w:rPr>
                <w:rFonts w:cs="宋体"/>
                <w:b/>
                <w:bCs/>
              </w:rPr>
              <w:t>57</w:t>
            </w:r>
            <w:r>
              <w:rPr>
                <w:rFonts w:cs="宋体" w:hint="eastAsia"/>
                <w:b/>
                <w:bCs/>
              </w:rPr>
              <w:t>×</w:t>
            </w:r>
            <w:r>
              <w:rPr>
                <w:rFonts w:cs="宋体"/>
                <w:b/>
                <w:bCs/>
              </w:rPr>
              <w:t>3</w:t>
            </w:r>
          </w:p>
        </w:tc>
        <w:tc>
          <w:tcPr>
            <w:tcW w:w="4500" w:type="dxa"/>
            <w:gridSpan w:val="3"/>
            <w:tcBorders>
              <w:top w:val="nil"/>
              <w:left w:val="nil"/>
              <w:bottom w:val="nil"/>
              <w:right w:val="nil"/>
            </w:tcBorders>
          </w:tcPr>
          <w:p w14:paraId="751CF36F" w14:textId="77777777" w:rsidR="00F84B01" w:rsidRDefault="00F84B01" w:rsidP="005F012F">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F84B01" w14:paraId="79F3E0A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B7FECDF" w14:textId="77777777" w:rsidR="00F84B01" w:rsidRDefault="00F84B01" w:rsidP="005F012F">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75AF2AA8" w14:textId="77777777" w:rsidR="00F84B01" w:rsidRDefault="00F84B01" w:rsidP="005F012F">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5C0474C7" w14:textId="77777777" w:rsidR="00F84B01" w:rsidRDefault="00F84B01" w:rsidP="005F012F"/>
        </w:tc>
        <w:tc>
          <w:tcPr>
            <w:tcW w:w="3100" w:type="dxa"/>
            <w:gridSpan w:val="2"/>
            <w:tcBorders>
              <w:top w:val="nil"/>
              <w:left w:val="nil"/>
              <w:bottom w:val="nil"/>
              <w:right w:val="nil"/>
            </w:tcBorders>
          </w:tcPr>
          <w:p w14:paraId="3200D8FA" w14:textId="77777777" w:rsidR="00F84B01" w:rsidRDefault="00F84B01" w:rsidP="005F012F">
            <w:r>
              <w:rPr>
                <w:rFonts w:cs="宋体" w:hint="eastAsia"/>
              </w:rPr>
              <w:t>接管焊接接头系数</w:t>
            </w:r>
          </w:p>
        </w:tc>
        <w:tc>
          <w:tcPr>
            <w:tcW w:w="1400" w:type="dxa"/>
            <w:tcBorders>
              <w:top w:val="nil"/>
              <w:left w:val="nil"/>
              <w:bottom w:val="nil"/>
              <w:right w:val="nil"/>
            </w:tcBorders>
          </w:tcPr>
          <w:p w14:paraId="6590AAC3" w14:textId="77777777" w:rsidR="00F84B01" w:rsidRDefault="00F84B01" w:rsidP="005F012F">
            <w:pPr>
              <w:jc w:val="right"/>
              <w:rPr>
                <w:rFonts w:cs="宋体"/>
                <w:b/>
                <w:bCs/>
              </w:rPr>
            </w:pPr>
            <w:r>
              <w:rPr>
                <w:rFonts w:cs="宋体"/>
                <w:b/>
                <w:bCs/>
              </w:rPr>
              <w:t>1</w:t>
            </w:r>
          </w:p>
        </w:tc>
      </w:tr>
      <w:tr w:rsidR="00F84B01" w14:paraId="520FF4B0"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BFED431" w14:textId="77777777" w:rsidR="00F84B01" w:rsidRDefault="00F84B01" w:rsidP="005F012F">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1A1F2E26" w14:textId="77777777" w:rsidR="00F84B01" w:rsidRDefault="00F84B01" w:rsidP="005F012F">
            <w:pPr>
              <w:jc w:val="right"/>
              <w:rPr>
                <w:rFonts w:cs="宋体"/>
                <w:b/>
                <w:bCs/>
              </w:rPr>
            </w:pPr>
            <w:r>
              <w:rPr>
                <w:rFonts w:cs="宋体"/>
                <w:b/>
                <w:bCs/>
              </w:rPr>
              <w:t>80</w:t>
            </w:r>
          </w:p>
        </w:tc>
        <w:tc>
          <w:tcPr>
            <w:tcW w:w="300" w:type="dxa"/>
            <w:gridSpan w:val="2"/>
            <w:tcBorders>
              <w:top w:val="nil"/>
              <w:left w:val="nil"/>
              <w:bottom w:val="nil"/>
              <w:right w:val="nil"/>
            </w:tcBorders>
          </w:tcPr>
          <w:p w14:paraId="393A332F" w14:textId="77777777" w:rsidR="00F84B01" w:rsidRDefault="00F84B01" w:rsidP="005F012F"/>
        </w:tc>
        <w:tc>
          <w:tcPr>
            <w:tcW w:w="3100" w:type="dxa"/>
            <w:gridSpan w:val="2"/>
            <w:tcBorders>
              <w:top w:val="nil"/>
              <w:left w:val="nil"/>
              <w:bottom w:val="nil"/>
              <w:right w:val="nil"/>
            </w:tcBorders>
          </w:tcPr>
          <w:p w14:paraId="08CA6194" w14:textId="77777777" w:rsidR="00F84B01" w:rsidRDefault="00F84B01" w:rsidP="005F012F">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570E1387" w14:textId="77777777" w:rsidR="00F84B01" w:rsidRDefault="00F84B01" w:rsidP="005F012F">
            <w:pPr>
              <w:jc w:val="right"/>
              <w:rPr>
                <w:rFonts w:cs="宋体"/>
                <w:b/>
                <w:bCs/>
              </w:rPr>
            </w:pPr>
            <w:r>
              <w:rPr>
                <w:rFonts w:cs="宋体"/>
                <w:b/>
                <w:bCs/>
              </w:rPr>
              <w:t>0</w:t>
            </w:r>
          </w:p>
        </w:tc>
      </w:tr>
      <w:tr w:rsidR="00F84B01" w14:paraId="78AC327C"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92AEB30" w14:textId="77777777" w:rsidR="00F84B01" w:rsidRDefault="00F84B01" w:rsidP="005F012F">
            <w:r>
              <w:rPr>
                <w:rFonts w:cs="宋体" w:hint="eastAsia"/>
              </w:rPr>
              <w:t>壳体型式</w:t>
            </w:r>
          </w:p>
        </w:tc>
        <w:tc>
          <w:tcPr>
            <w:tcW w:w="1400" w:type="dxa"/>
            <w:gridSpan w:val="2"/>
            <w:tcBorders>
              <w:top w:val="nil"/>
              <w:left w:val="nil"/>
              <w:bottom w:val="nil"/>
              <w:right w:val="nil"/>
            </w:tcBorders>
          </w:tcPr>
          <w:p w14:paraId="0E8D75D2" w14:textId="77777777" w:rsidR="00F84B01" w:rsidRDefault="00F84B01" w:rsidP="005F012F">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63EDA38C" w14:textId="77777777" w:rsidR="00F84B01" w:rsidRDefault="00F84B01" w:rsidP="005F012F"/>
        </w:tc>
        <w:tc>
          <w:tcPr>
            <w:tcW w:w="3100" w:type="dxa"/>
            <w:gridSpan w:val="2"/>
            <w:tcBorders>
              <w:top w:val="nil"/>
              <w:left w:val="nil"/>
              <w:bottom w:val="nil"/>
              <w:right w:val="nil"/>
            </w:tcBorders>
          </w:tcPr>
          <w:p w14:paraId="2EA81CC9" w14:textId="77777777" w:rsidR="00F84B01" w:rsidRDefault="00F84B01" w:rsidP="005F012F">
            <w:r>
              <w:rPr>
                <w:rFonts w:cs="宋体" w:hint="eastAsia"/>
              </w:rPr>
              <w:t>凸形封头开孔中心至</w:t>
            </w:r>
          </w:p>
        </w:tc>
        <w:tc>
          <w:tcPr>
            <w:tcW w:w="1400" w:type="dxa"/>
            <w:tcBorders>
              <w:top w:val="nil"/>
              <w:left w:val="nil"/>
              <w:bottom w:val="nil"/>
              <w:right w:val="nil"/>
            </w:tcBorders>
          </w:tcPr>
          <w:p w14:paraId="02650638" w14:textId="77777777" w:rsidR="00F84B01" w:rsidRDefault="00F84B01" w:rsidP="005F012F">
            <w:pPr>
              <w:jc w:val="right"/>
              <w:rPr>
                <w:b/>
                <w:bCs/>
              </w:rPr>
            </w:pPr>
          </w:p>
        </w:tc>
      </w:tr>
      <w:tr w:rsidR="00F84B01" w14:paraId="622938D3"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119BC55" w14:textId="77777777" w:rsidR="00F84B01" w:rsidRDefault="00F84B01" w:rsidP="005F012F">
            <w:r>
              <w:rPr>
                <w:rFonts w:cs="宋体" w:hint="eastAsia"/>
              </w:rPr>
              <w:t>壳体材料</w:t>
            </w:r>
          </w:p>
        </w:tc>
        <w:tc>
          <w:tcPr>
            <w:tcW w:w="1400" w:type="dxa"/>
            <w:gridSpan w:val="2"/>
            <w:tcBorders>
              <w:top w:val="nil"/>
              <w:left w:val="nil"/>
              <w:bottom w:val="nil"/>
              <w:right w:val="nil"/>
            </w:tcBorders>
          </w:tcPr>
          <w:p w14:paraId="535AC80B" w14:textId="77777777" w:rsidR="00F84B01" w:rsidRDefault="00F84B01" w:rsidP="005F012F">
            <w:pPr>
              <w:jc w:val="right"/>
              <w:rPr>
                <w:rFonts w:cs="宋体"/>
                <w:b/>
                <w:bCs/>
              </w:rPr>
            </w:pPr>
            <w:r>
              <w:rPr>
                <w:rFonts w:cs="宋体"/>
                <w:b/>
                <w:bCs/>
              </w:rPr>
              <w:t>S30408</w:t>
            </w:r>
          </w:p>
        </w:tc>
        <w:tc>
          <w:tcPr>
            <w:tcW w:w="300" w:type="dxa"/>
            <w:gridSpan w:val="2"/>
            <w:tcBorders>
              <w:top w:val="nil"/>
              <w:left w:val="nil"/>
              <w:bottom w:val="nil"/>
              <w:right w:val="nil"/>
            </w:tcBorders>
          </w:tcPr>
          <w:p w14:paraId="5CB92C8E" w14:textId="77777777" w:rsidR="00F84B01" w:rsidRDefault="00F84B01" w:rsidP="005F012F"/>
        </w:tc>
        <w:tc>
          <w:tcPr>
            <w:tcW w:w="3100" w:type="dxa"/>
            <w:gridSpan w:val="2"/>
            <w:tcBorders>
              <w:top w:val="nil"/>
              <w:left w:val="nil"/>
              <w:bottom w:val="nil"/>
              <w:right w:val="nil"/>
            </w:tcBorders>
          </w:tcPr>
          <w:p w14:paraId="46EF31BB" w14:textId="77777777" w:rsidR="00F84B01" w:rsidRDefault="00F84B01" w:rsidP="005F012F">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6153AD38" w14:textId="77777777" w:rsidR="00F84B01" w:rsidRDefault="00F84B01" w:rsidP="005F012F">
            <w:pPr>
              <w:jc w:val="right"/>
              <w:rPr>
                <w:rFonts w:cs="宋体"/>
                <w:b/>
                <w:bCs/>
              </w:rPr>
            </w:pPr>
          </w:p>
        </w:tc>
      </w:tr>
      <w:tr w:rsidR="00F84B01" w14:paraId="037C813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275DDAD" w14:textId="77777777" w:rsidR="00F84B01" w:rsidRDefault="00F84B01" w:rsidP="005F012F">
            <w:r>
              <w:rPr>
                <w:rFonts w:cs="宋体" w:hint="eastAsia"/>
              </w:rPr>
              <w:t>名称及类型</w:t>
            </w:r>
          </w:p>
        </w:tc>
        <w:tc>
          <w:tcPr>
            <w:tcW w:w="1400" w:type="dxa"/>
            <w:gridSpan w:val="2"/>
            <w:tcBorders>
              <w:top w:val="nil"/>
              <w:left w:val="nil"/>
              <w:bottom w:val="nil"/>
              <w:right w:val="nil"/>
            </w:tcBorders>
          </w:tcPr>
          <w:p w14:paraId="5EC62CAF" w14:textId="77777777" w:rsidR="00F84B01" w:rsidRDefault="00F84B01" w:rsidP="005F012F">
            <w:pPr>
              <w:jc w:val="right"/>
              <w:rPr>
                <w:rFonts w:cs="宋体"/>
                <w:b/>
                <w:bCs/>
              </w:rPr>
            </w:pPr>
            <w:r>
              <w:rPr>
                <w:rFonts w:cs="宋体" w:hint="eastAsia"/>
                <w:b/>
                <w:bCs/>
              </w:rPr>
              <w:t>管材</w:t>
            </w:r>
          </w:p>
        </w:tc>
        <w:tc>
          <w:tcPr>
            <w:tcW w:w="300" w:type="dxa"/>
            <w:gridSpan w:val="2"/>
            <w:tcBorders>
              <w:top w:val="nil"/>
              <w:left w:val="nil"/>
              <w:bottom w:val="nil"/>
              <w:right w:val="nil"/>
            </w:tcBorders>
          </w:tcPr>
          <w:p w14:paraId="73AD128F" w14:textId="77777777" w:rsidR="00F84B01" w:rsidRDefault="00F84B01" w:rsidP="005F012F"/>
        </w:tc>
        <w:tc>
          <w:tcPr>
            <w:tcW w:w="3100" w:type="dxa"/>
            <w:gridSpan w:val="2"/>
            <w:tcBorders>
              <w:top w:val="nil"/>
              <w:left w:val="nil"/>
              <w:bottom w:val="nil"/>
              <w:right w:val="nil"/>
            </w:tcBorders>
          </w:tcPr>
          <w:p w14:paraId="51ADE1BF" w14:textId="77777777" w:rsidR="00F84B01" w:rsidRDefault="00F84B01" w:rsidP="005F012F">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16BA4883" w14:textId="77777777" w:rsidR="00F84B01" w:rsidRDefault="00F84B01" w:rsidP="005F012F">
            <w:pPr>
              <w:jc w:val="right"/>
              <w:rPr>
                <w:rFonts w:cs="宋体"/>
                <w:b/>
                <w:bCs/>
              </w:rPr>
            </w:pPr>
            <w:r>
              <w:rPr>
                <w:rFonts w:cs="宋体"/>
                <w:b/>
                <w:bCs/>
              </w:rPr>
              <w:t>0.36</w:t>
            </w:r>
          </w:p>
        </w:tc>
      </w:tr>
      <w:tr w:rsidR="00F84B01" w14:paraId="1FE35767"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A74DFBC" w14:textId="77777777" w:rsidR="00F84B01" w:rsidRDefault="00F84B01" w:rsidP="005F012F">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50B80C35" w14:textId="77777777" w:rsidR="00F84B01" w:rsidRDefault="00F84B01" w:rsidP="005F012F">
            <w:pPr>
              <w:jc w:val="right"/>
              <w:rPr>
                <w:rFonts w:cs="宋体"/>
                <w:b/>
                <w:bCs/>
              </w:rPr>
            </w:pPr>
            <w:r>
              <w:rPr>
                <w:rFonts w:cs="宋体"/>
                <w:b/>
                <w:bCs/>
              </w:rPr>
              <w:t>1</w:t>
            </w:r>
          </w:p>
        </w:tc>
        <w:tc>
          <w:tcPr>
            <w:tcW w:w="300" w:type="dxa"/>
            <w:gridSpan w:val="2"/>
            <w:tcBorders>
              <w:top w:val="nil"/>
              <w:left w:val="nil"/>
              <w:bottom w:val="nil"/>
              <w:right w:val="nil"/>
            </w:tcBorders>
          </w:tcPr>
          <w:p w14:paraId="3FB93016" w14:textId="77777777" w:rsidR="00F84B01" w:rsidRDefault="00F84B01" w:rsidP="005F012F"/>
        </w:tc>
        <w:tc>
          <w:tcPr>
            <w:tcW w:w="3100" w:type="dxa"/>
            <w:gridSpan w:val="2"/>
            <w:tcBorders>
              <w:top w:val="nil"/>
              <w:left w:val="nil"/>
              <w:bottom w:val="nil"/>
              <w:right w:val="nil"/>
            </w:tcBorders>
          </w:tcPr>
          <w:p w14:paraId="3E7685DF" w14:textId="77777777" w:rsidR="00F84B01" w:rsidRDefault="00F84B01" w:rsidP="005F012F">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3FA9998" w14:textId="77777777" w:rsidR="00F84B01" w:rsidRDefault="00F84B01" w:rsidP="005F012F">
            <w:pPr>
              <w:jc w:val="right"/>
              <w:rPr>
                <w:rFonts w:cs="宋体"/>
                <w:b/>
                <w:bCs/>
              </w:rPr>
            </w:pPr>
            <w:r>
              <w:rPr>
                <w:rFonts w:cs="宋体"/>
                <w:b/>
                <w:bCs/>
              </w:rPr>
              <w:t>137</w:t>
            </w:r>
          </w:p>
        </w:tc>
      </w:tr>
      <w:tr w:rsidR="00F84B01" w14:paraId="56AE6E9C"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F9CD592" w14:textId="77777777" w:rsidR="00F84B01" w:rsidRDefault="00F84B01" w:rsidP="005F012F">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6EBA22FE" w14:textId="77777777" w:rsidR="00F84B01" w:rsidRDefault="00F84B01" w:rsidP="005F012F">
            <w:pPr>
              <w:jc w:val="right"/>
              <w:rPr>
                <w:rFonts w:cs="宋体"/>
                <w:b/>
                <w:bCs/>
              </w:rPr>
            </w:pPr>
            <w:r>
              <w:rPr>
                <w:rFonts w:cs="宋体"/>
                <w:b/>
                <w:bCs/>
              </w:rPr>
              <w:t>209</w:t>
            </w:r>
          </w:p>
        </w:tc>
        <w:tc>
          <w:tcPr>
            <w:tcW w:w="300" w:type="dxa"/>
            <w:gridSpan w:val="2"/>
            <w:tcBorders>
              <w:top w:val="nil"/>
              <w:left w:val="nil"/>
              <w:bottom w:val="nil"/>
              <w:right w:val="nil"/>
            </w:tcBorders>
          </w:tcPr>
          <w:p w14:paraId="75DD6C45" w14:textId="77777777" w:rsidR="00F84B01" w:rsidRDefault="00F84B01" w:rsidP="005F012F"/>
        </w:tc>
        <w:tc>
          <w:tcPr>
            <w:tcW w:w="3100" w:type="dxa"/>
            <w:gridSpan w:val="2"/>
            <w:tcBorders>
              <w:top w:val="nil"/>
              <w:left w:val="nil"/>
              <w:bottom w:val="nil"/>
              <w:right w:val="nil"/>
            </w:tcBorders>
          </w:tcPr>
          <w:p w14:paraId="4A8F98F7" w14:textId="77777777" w:rsidR="00F84B01" w:rsidRDefault="00F84B01" w:rsidP="005F012F">
            <w:r>
              <w:rPr>
                <w:rFonts w:cs="宋体" w:hint="eastAsia"/>
              </w:rPr>
              <w:t>接管材料</w:t>
            </w:r>
          </w:p>
        </w:tc>
        <w:tc>
          <w:tcPr>
            <w:tcW w:w="1400" w:type="dxa"/>
            <w:tcBorders>
              <w:top w:val="nil"/>
              <w:left w:val="nil"/>
              <w:bottom w:val="nil"/>
              <w:right w:val="nil"/>
            </w:tcBorders>
          </w:tcPr>
          <w:p w14:paraId="01EC05FD" w14:textId="77777777" w:rsidR="00F84B01" w:rsidRDefault="00F84B01" w:rsidP="005F012F">
            <w:pPr>
              <w:jc w:val="right"/>
              <w:rPr>
                <w:rFonts w:cs="宋体"/>
                <w:b/>
                <w:bCs/>
              </w:rPr>
            </w:pPr>
            <w:r>
              <w:rPr>
                <w:rFonts w:cs="宋体"/>
                <w:b/>
                <w:bCs/>
              </w:rPr>
              <w:t>S30408</w:t>
            </w:r>
          </w:p>
        </w:tc>
      </w:tr>
      <w:tr w:rsidR="00F84B01" w14:paraId="016DD69B"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CD63D3F" w14:textId="77777777" w:rsidR="00F84B01" w:rsidRDefault="00F84B01" w:rsidP="005F012F">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41F8A448" w14:textId="77777777" w:rsidR="00F84B01" w:rsidRDefault="00F84B01" w:rsidP="005F012F">
            <w:pPr>
              <w:jc w:val="right"/>
              <w:rPr>
                <w:rFonts w:cs="宋体"/>
                <w:b/>
                <w:bCs/>
              </w:rPr>
            </w:pPr>
            <w:r>
              <w:rPr>
                <w:rFonts w:cs="宋体"/>
                <w:b/>
                <w:bCs/>
              </w:rPr>
              <w:t>5</w:t>
            </w:r>
          </w:p>
        </w:tc>
        <w:tc>
          <w:tcPr>
            <w:tcW w:w="300" w:type="dxa"/>
            <w:gridSpan w:val="2"/>
            <w:tcBorders>
              <w:top w:val="nil"/>
              <w:left w:val="nil"/>
              <w:bottom w:val="nil"/>
              <w:right w:val="nil"/>
            </w:tcBorders>
          </w:tcPr>
          <w:p w14:paraId="7AC32483" w14:textId="77777777" w:rsidR="00F84B01" w:rsidRDefault="00F84B01" w:rsidP="005F012F"/>
        </w:tc>
        <w:tc>
          <w:tcPr>
            <w:tcW w:w="3100" w:type="dxa"/>
            <w:gridSpan w:val="2"/>
            <w:tcBorders>
              <w:top w:val="nil"/>
              <w:left w:val="nil"/>
              <w:bottom w:val="nil"/>
              <w:right w:val="nil"/>
            </w:tcBorders>
          </w:tcPr>
          <w:p w14:paraId="2B5CA4EF" w14:textId="77777777" w:rsidR="00F84B01" w:rsidRDefault="00F84B01" w:rsidP="005F012F">
            <w:r>
              <w:rPr>
                <w:rFonts w:cs="宋体" w:hint="eastAsia"/>
              </w:rPr>
              <w:t>名称及类型</w:t>
            </w:r>
          </w:p>
        </w:tc>
        <w:tc>
          <w:tcPr>
            <w:tcW w:w="1400" w:type="dxa"/>
            <w:tcBorders>
              <w:top w:val="nil"/>
              <w:left w:val="nil"/>
              <w:bottom w:val="nil"/>
              <w:right w:val="nil"/>
            </w:tcBorders>
          </w:tcPr>
          <w:p w14:paraId="1C303BAB" w14:textId="77777777" w:rsidR="00F84B01" w:rsidRDefault="00F84B01" w:rsidP="005F012F">
            <w:pPr>
              <w:jc w:val="right"/>
              <w:rPr>
                <w:rFonts w:cs="宋体"/>
                <w:b/>
                <w:bCs/>
              </w:rPr>
            </w:pPr>
            <w:r>
              <w:rPr>
                <w:rFonts w:cs="宋体" w:hint="eastAsia"/>
                <w:b/>
                <w:bCs/>
              </w:rPr>
              <w:t>管材</w:t>
            </w:r>
          </w:p>
        </w:tc>
      </w:tr>
      <w:tr w:rsidR="00F84B01" w14:paraId="5DB101A7"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DCEB6B9" w14:textId="77777777" w:rsidR="00F84B01" w:rsidRDefault="00F84B01" w:rsidP="005F012F">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2E44BCD0" w14:textId="77777777" w:rsidR="00F84B01" w:rsidRDefault="00F84B01" w:rsidP="005F012F">
            <w:pPr>
              <w:jc w:val="right"/>
              <w:rPr>
                <w:rFonts w:cs="宋体"/>
                <w:b/>
                <w:bCs/>
              </w:rPr>
            </w:pPr>
            <w:r>
              <w:rPr>
                <w:rFonts w:cs="宋体"/>
                <w:b/>
                <w:bCs/>
              </w:rPr>
              <w:t>0.5</w:t>
            </w:r>
          </w:p>
        </w:tc>
        <w:tc>
          <w:tcPr>
            <w:tcW w:w="300" w:type="dxa"/>
            <w:gridSpan w:val="2"/>
            <w:tcBorders>
              <w:top w:val="nil"/>
              <w:left w:val="nil"/>
              <w:bottom w:val="nil"/>
              <w:right w:val="nil"/>
            </w:tcBorders>
          </w:tcPr>
          <w:p w14:paraId="1E0C4245" w14:textId="77777777" w:rsidR="00F84B01" w:rsidRDefault="00F84B01" w:rsidP="005F012F"/>
        </w:tc>
        <w:tc>
          <w:tcPr>
            <w:tcW w:w="3100" w:type="dxa"/>
            <w:gridSpan w:val="2"/>
            <w:tcBorders>
              <w:top w:val="nil"/>
              <w:left w:val="nil"/>
              <w:bottom w:val="nil"/>
              <w:right w:val="nil"/>
            </w:tcBorders>
          </w:tcPr>
          <w:p w14:paraId="57570836" w14:textId="77777777" w:rsidR="00F84B01" w:rsidRDefault="00F84B01" w:rsidP="005F012F">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40E2F3D5" w14:textId="77777777" w:rsidR="00F84B01" w:rsidRDefault="00F84B01" w:rsidP="005F012F">
            <w:pPr>
              <w:jc w:val="right"/>
              <w:rPr>
                <w:rFonts w:cs="宋体"/>
                <w:b/>
                <w:bCs/>
              </w:rPr>
            </w:pPr>
          </w:p>
        </w:tc>
      </w:tr>
      <w:tr w:rsidR="00F84B01" w14:paraId="5AB4E3EF"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A994440" w14:textId="77777777" w:rsidR="00F84B01" w:rsidRDefault="00F84B01" w:rsidP="005F012F">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14DC2A43"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5D4E0C1A" w14:textId="77777777" w:rsidR="00F84B01" w:rsidRDefault="00F84B01" w:rsidP="005F012F"/>
        </w:tc>
        <w:tc>
          <w:tcPr>
            <w:tcW w:w="3100" w:type="dxa"/>
            <w:gridSpan w:val="2"/>
            <w:tcBorders>
              <w:top w:val="nil"/>
              <w:left w:val="nil"/>
              <w:bottom w:val="nil"/>
              <w:right w:val="nil"/>
            </w:tcBorders>
          </w:tcPr>
          <w:p w14:paraId="16333164" w14:textId="77777777" w:rsidR="00F84B01" w:rsidRDefault="00F84B01" w:rsidP="005F012F">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44FA8B0A" w14:textId="77777777" w:rsidR="00F84B01" w:rsidRDefault="00F84B01" w:rsidP="005F012F">
            <w:pPr>
              <w:jc w:val="right"/>
              <w:rPr>
                <w:rFonts w:cs="宋体"/>
                <w:b/>
                <w:bCs/>
              </w:rPr>
            </w:pPr>
          </w:p>
        </w:tc>
      </w:tr>
      <w:tr w:rsidR="00F84B01" w14:paraId="69A253B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89937D7" w14:textId="77777777" w:rsidR="00F84B01" w:rsidRDefault="00F84B01" w:rsidP="005F012F">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59002226" w14:textId="77777777" w:rsidR="00F84B01" w:rsidRDefault="00F84B01" w:rsidP="005F012F">
            <w:pPr>
              <w:jc w:val="right"/>
              <w:rPr>
                <w:rFonts w:cs="宋体"/>
                <w:b/>
                <w:bCs/>
              </w:rPr>
            </w:pPr>
            <w:r>
              <w:rPr>
                <w:rFonts w:cs="宋体"/>
                <w:b/>
                <w:bCs/>
              </w:rPr>
              <w:t>137</w:t>
            </w:r>
          </w:p>
        </w:tc>
        <w:tc>
          <w:tcPr>
            <w:tcW w:w="300" w:type="dxa"/>
            <w:gridSpan w:val="2"/>
            <w:tcBorders>
              <w:top w:val="nil"/>
              <w:left w:val="nil"/>
              <w:bottom w:val="nil"/>
              <w:right w:val="nil"/>
            </w:tcBorders>
          </w:tcPr>
          <w:p w14:paraId="752AECFC" w14:textId="77777777" w:rsidR="00F84B01" w:rsidRDefault="00F84B01" w:rsidP="005F012F"/>
        </w:tc>
        <w:tc>
          <w:tcPr>
            <w:tcW w:w="3100" w:type="dxa"/>
            <w:gridSpan w:val="2"/>
            <w:tcBorders>
              <w:top w:val="nil"/>
              <w:left w:val="nil"/>
              <w:bottom w:val="nil"/>
              <w:right w:val="nil"/>
            </w:tcBorders>
          </w:tcPr>
          <w:p w14:paraId="0AD26FF1" w14:textId="77777777" w:rsidR="00F84B01" w:rsidRDefault="00F84B01" w:rsidP="005F012F">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461D35B6" w14:textId="77777777" w:rsidR="00F84B01" w:rsidRDefault="00F84B01" w:rsidP="005F012F">
            <w:pPr>
              <w:jc w:val="right"/>
              <w:rPr>
                <w:rFonts w:cs="宋体"/>
                <w:b/>
                <w:bCs/>
              </w:rPr>
            </w:pPr>
          </w:p>
        </w:tc>
      </w:tr>
      <w:tr w:rsidR="00F84B01" w14:paraId="6D65B4D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3719F92" w14:textId="77777777" w:rsidR="00F84B01" w:rsidRPr="00BA2CCA" w:rsidRDefault="00F84B01" w:rsidP="005F012F">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09035798"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6044147E" w14:textId="77777777" w:rsidR="00F84B01" w:rsidRDefault="00F84B01" w:rsidP="005F012F"/>
        </w:tc>
        <w:tc>
          <w:tcPr>
            <w:tcW w:w="3100" w:type="dxa"/>
            <w:gridSpan w:val="2"/>
            <w:tcBorders>
              <w:top w:val="nil"/>
              <w:left w:val="nil"/>
              <w:bottom w:val="nil"/>
              <w:right w:val="nil"/>
            </w:tcBorders>
          </w:tcPr>
          <w:p w14:paraId="2ED32168" w14:textId="77777777" w:rsidR="00F84B01" w:rsidRDefault="00F84B01" w:rsidP="005F012F">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74B56161" w14:textId="77777777" w:rsidR="00F84B01" w:rsidRDefault="00F84B01" w:rsidP="005F012F">
            <w:pPr>
              <w:jc w:val="right"/>
              <w:rPr>
                <w:rFonts w:cs="宋体"/>
                <w:b/>
                <w:bCs/>
              </w:rPr>
            </w:pPr>
          </w:p>
        </w:tc>
      </w:tr>
      <w:tr w:rsidR="00F84B01" w14:paraId="3E94FC8E" w14:textId="77777777" w:rsidTr="005F012F">
        <w:tblPrEx>
          <w:tblCellMar>
            <w:top w:w="0" w:type="dxa"/>
            <w:bottom w:w="0" w:type="dxa"/>
          </w:tblCellMar>
        </w:tblPrEx>
        <w:trPr>
          <w:cantSplit/>
          <w:jc w:val="center"/>
        </w:trPr>
        <w:tc>
          <w:tcPr>
            <w:tcW w:w="2936" w:type="dxa"/>
            <w:tcBorders>
              <w:top w:val="nil"/>
              <w:left w:val="nil"/>
              <w:bottom w:val="nil"/>
              <w:right w:val="nil"/>
            </w:tcBorders>
            <w:vAlign w:val="center"/>
          </w:tcPr>
          <w:p w14:paraId="71D72D1D" w14:textId="77777777" w:rsidR="00F84B01" w:rsidRPr="00A3620D" w:rsidRDefault="00F84B01" w:rsidP="005F012F">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66EA945D" w14:textId="77777777" w:rsidR="00F84B01" w:rsidRPr="00A3620D" w:rsidRDefault="00F84B01" w:rsidP="005F012F">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504AA41A" w14:textId="77777777" w:rsidR="00F84B01" w:rsidRDefault="00F84B01" w:rsidP="005F012F"/>
        </w:tc>
        <w:tc>
          <w:tcPr>
            <w:tcW w:w="3100" w:type="dxa"/>
            <w:gridSpan w:val="2"/>
            <w:tcBorders>
              <w:top w:val="nil"/>
              <w:left w:val="nil"/>
              <w:bottom w:val="nil"/>
              <w:right w:val="nil"/>
            </w:tcBorders>
          </w:tcPr>
          <w:p w14:paraId="5A865DFF" w14:textId="77777777" w:rsidR="00F84B01" w:rsidRDefault="00F84B01" w:rsidP="005F012F">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FD0F6B2" w14:textId="77777777" w:rsidR="00F84B01" w:rsidRDefault="00F84B01" w:rsidP="005F012F">
            <w:pPr>
              <w:jc w:val="right"/>
              <w:rPr>
                <w:rFonts w:cs="宋体"/>
                <w:b/>
                <w:bCs/>
              </w:rPr>
            </w:pPr>
          </w:p>
        </w:tc>
      </w:tr>
      <w:tr w:rsidR="00F84B01" w14:paraId="20A8BAD5"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4A9B105" w14:textId="77777777" w:rsidR="00F84B01" w:rsidRDefault="00F84B01" w:rsidP="005F012F">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2CF8FA10" w14:textId="77777777" w:rsidR="00F84B01" w:rsidRDefault="00F84B01" w:rsidP="005F012F">
            <w:pPr>
              <w:jc w:val="right"/>
              <w:rPr>
                <w:rFonts w:cs="宋体"/>
                <w:b/>
                <w:bCs/>
              </w:rPr>
            </w:pPr>
            <w:r>
              <w:rPr>
                <w:rFonts w:cs="宋体"/>
                <w:b/>
                <w:bCs/>
              </w:rPr>
              <w:t>50</w:t>
            </w:r>
          </w:p>
        </w:tc>
        <w:tc>
          <w:tcPr>
            <w:tcW w:w="300" w:type="dxa"/>
            <w:gridSpan w:val="2"/>
            <w:tcBorders>
              <w:top w:val="nil"/>
              <w:left w:val="nil"/>
              <w:bottom w:val="nil"/>
              <w:right w:val="nil"/>
            </w:tcBorders>
          </w:tcPr>
          <w:p w14:paraId="669E0B5B" w14:textId="77777777" w:rsidR="00F84B01" w:rsidRDefault="00F84B01" w:rsidP="005F012F"/>
        </w:tc>
        <w:tc>
          <w:tcPr>
            <w:tcW w:w="3100" w:type="dxa"/>
            <w:gridSpan w:val="2"/>
            <w:tcBorders>
              <w:top w:val="nil"/>
              <w:left w:val="nil"/>
              <w:bottom w:val="nil"/>
              <w:right w:val="nil"/>
            </w:tcBorders>
          </w:tcPr>
          <w:p w14:paraId="58269034" w14:textId="77777777" w:rsidR="00F84B01" w:rsidRDefault="00F84B01" w:rsidP="005F012F">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5A76F52E" w14:textId="77777777" w:rsidR="00F84B01" w:rsidRPr="00A3620D" w:rsidRDefault="00F84B01" w:rsidP="005F012F">
            <w:pPr>
              <w:jc w:val="right"/>
              <w:rPr>
                <w:rFonts w:cs="宋体"/>
                <w:b/>
                <w:bCs/>
              </w:rPr>
            </w:pPr>
            <w:r w:rsidRPr="00A3620D">
              <w:rPr>
                <w:rFonts w:cs="宋体"/>
                <w:b/>
                <w:bCs/>
              </w:rPr>
              <w:t xml:space="preserve">  </w:t>
            </w:r>
          </w:p>
        </w:tc>
      </w:tr>
      <w:tr w:rsidR="00F84B01" w14:paraId="0E16035D"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4143E0C" w14:textId="77777777" w:rsidR="00F84B01" w:rsidRDefault="00F84B01" w:rsidP="005F012F">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179CFC79"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7C8E6494" w14:textId="77777777" w:rsidR="00F84B01" w:rsidRDefault="00F84B01" w:rsidP="005F012F"/>
        </w:tc>
        <w:tc>
          <w:tcPr>
            <w:tcW w:w="3100" w:type="dxa"/>
            <w:gridSpan w:val="2"/>
            <w:tcBorders>
              <w:top w:val="nil"/>
              <w:left w:val="nil"/>
              <w:bottom w:val="nil"/>
              <w:right w:val="nil"/>
            </w:tcBorders>
          </w:tcPr>
          <w:p w14:paraId="7DB56B90" w14:textId="77777777" w:rsidR="00F84B01" w:rsidRDefault="00F84B01" w:rsidP="005F012F"/>
        </w:tc>
        <w:tc>
          <w:tcPr>
            <w:tcW w:w="1400" w:type="dxa"/>
            <w:tcBorders>
              <w:top w:val="nil"/>
              <w:left w:val="nil"/>
              <w:bottom w:val="nil"/>
              <w:right w:val="nil"/>
            </w:tcBorders>
          </w:tcPr>
          <w:p w14:paraId="33EC5F6F" w14:textId="77777777" w:rsidR="00F84B01" w:rsidRDefault="00F84B01" w:rsidP="005F012F"/>
        </w:tc>
      </w:tr>
      <w:tr w:rsidR="00F84B01" w14:paraId="743910BA"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7D8BB8AF" w14:textId="77777777" w:rsidR="00F84B01" w:rsidRDefault="00F84B01" w:rsidP="005F012F"/>
        </w:tc>
      </w:tr>
      <w:tr w:rsidR="00F84B01" w14:paraId="57658298"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4C4392DA" w14:textId="77777777" w:rsidR="00F84B01" w:rsidRDefault="00F84B01" w:rsidP="005F012F">
            <w:pPr>
              <w:rPr>
                <w:b/>
                <w:bCs/>
                <w:sz w:val="16"/>
                <w:szCs w:val="16"/>
                <w:u w:val="single"/>
              </w:rPr>
            </w:pPr>
          </w:p>
        </w:tc>
      </w:tr>
      <w:tr w:rsidR="00F84B01" w14:paraId="5239D617"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6C4FF368" w14:textId="77777777" w:rsidR="00F84B01" w:rsidRDefault="00F84B01" w:rsidP="005F012F">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F84B01" w14:paraId="4821ECAA"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0FD70D32" w14:textId="77777777" w:rsidR="00F84B01" w:rsidRDefault="00F84B01" w:rsidP="005F012F">
            <w:pPr>
              <w:jc w:val="center"/>
            </w:pPr>
          </w:p>
        </w:tc>
      </w:tr>
      <w:tr w:rsidR="00F84B01" w14:paraId="582C766E"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88103C2" w14:textId="77777777" w:rsidR="00F84B01" w:rsidRDefault="00F84B01" w:rsidP="005F012F">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687A06AF" w14:textId="77777777" w:rsidR="00F84B01" w:rsidRPr="00654E68" w:rsidRDefault="00F84B01" w:rsidP="005F012F">
            <w:pPr>
              <w:jc w:val="right"/>
              <w:rPr>
                <w:rFonts w:cs="宋体"/>
                <w:b/>
                <w:bCs/>
              </w:rPr>
            </w:pPr>
            <w:r w:rsidRPr="00654E68">
              <w:rPr>
                <w:rFonts w:cs="宋体"/>
                <w:b/>
                <w:bCs/>
              </w:rPr>
              <w:t>51.72</w:t>
            </w:r>
          </w:p>
        </w:tc>
        <w:tc>
          <w:tcPr>
            <w:tcW w:w="225" w:type="dxa"/>
            <w:gridSpan w:val="2"/>
            <w:tcBorders>
              <w:top w:val="nil"/>
              <w:left w:val="nil"/>
              <w:bottom w:val="nil"/>
              <w:right w:val="nil"/>
            </w:tcBorders>
          </w:tcPr>
          <w:p w14:paraId="2C5F6648" w14:textId="77777777" w:rsidR="00F84B01" w:rsidRDefault="00F84B01" w:rsidP="005F012F">
            <w:pPr>
              <w:spacing w:before="40"/>
            </w:pPr>
          </w:p>
        </w:tc>
        <w:tc>
          <w:tcPr>
            <w:tcW w:w="3175" w:type="dxa"/>
            <w:gridSpan w:val="2"/>
            <w:tcBorders>
              <w:top w:val="nil"/>
              <w:left w:val="nil"/>
              <w:bottom w:val="nil"/>
              <w:right w:val="nil"/>
            </w:tcBorders>
          </w:tcPr>
          <w:p w14:paraId="62E3918D" w14:textId="77777777" w:rsidR="00F84B01" w:rsidRDefault="00F84B01" w:rsidP="005F012F">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4F53AD4E" w14:textId="77777777" w:rsidR="00F84B01" w:rsidRPr="00654E68" w:rsidRDefault="00F84B01" w:rsidP="005F012F">
            <w:pPr>
              <w:jc w:val="right"/>
              <w:rPr>
                <w:rFonts w:cs="宋体"/>
                <w:b/>
                <w:bCs/>
              </w:rPr>
            </w:pPr>
            <w:r w:rsidRPr="00654E68">
              <w:rPr>
                <w:rFonts w:cs="宋体"/>
                <w:b/>
                <w:bCs/>
              </w:rPr>
              <w:t xml:space="preserve">1 </w:t>
            </w:r>
          </w:p>
        </w:tc>
      </w:tr>
      <w:tr w:rsidR="00F84B01" w14:paraId="4AF32F56"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CC845C9" w14:textId="77777777" w:rsidR="00F84B01" w:rsidRDefault="00F84B01" w:rsidP="005F012F">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6A29F21B" w14:textId="77777777" w:rsidR="00F84B01" w:rsidRDefault="00F84B01" w:rsidP="005F012F">
            <w:pPr>
              <w:jc w:val="right"/>
              <w:rPr>
                <w:rFonts w:cs="宋体"/>
                <w:b/>
                <w:bCs/>
              </w:rPr>
            </w:pPr>
            <w:r>
              <w:rPr>
                <w:rFonts w:cs="宋体"/>
                <w:b/>
                <w:bCs/>
              </w:rPr>
              <w:t>1.79</w:t>
            </w:r>
          </w:p>
        </w:tc>
        <w:tc>
          <w:tcPr>
            <w:tcW w:w="225" w:type="dxa"/>
            <w:gridSpan w:val="2"/>
            <w:tcBorders>
              <w:top w:val="nil"/>
              <w:left w:val="nil"/>
              <w:bottom w:val="nil"/>
              <w:right w:val="nil"/>
            </w:tcBorders>
          </w:tcPr>
          <w:p w14:paraId="6639D797" w14:textId="77777777" w:rsidR="00F84B01" w:rsidRDefault="00F84B01" w:rsidP="005F012F"/>
        </w:tc>
        <w:tc>
          <w:tcPr>
            <w:tcW w:w="3175" w:type="dxa"/>
            <w:gridSpan w:val="2"/>
            <w:tcBorders>
              <w:top w:val="nil"/>
              <w:left w:val="nil"/>
              <w:bottom w:val="nil"/>
              <w:right w:val="nil"/>
            </w:tcBorders>
          </w:tcPr>
          <w:p w14:paraId="54109744" w14:textId="77777777" w:rsidR="00F84B01" w:rsidRDefault="00F84B01" w:rsidP="005F012F">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1B87FC9F" w14:textId="77777777" w:rsidR="00F84B01" w:rsidRDefault="00F84B01" w:rsidP="005F012F">
            <w:pPr>
              <w:jc w:val="right"/>
              <w:rPr>
                <w:rFonts w:cs="宋体"/>
                <w:b/>
                <w:bCs/>
              </w:rPr>
            </w:pPr>
            <w:r>
              <w:rPr>
                <w:rFonts w:cs="宋体"/>
                <w:b/>
                <w:bCs/>
              </w:rPr>
              <w:t xml:space="preserve">0.175 </w:t>
            </w:r>
          </w:p>
        </w:tc>
      </w:tr>
      <w:tr w:rsidR="00F84B01" w14:paraId="6347F31F"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E6BCC55" w14:textId="77777777" w:rsidR="00F84B01" w:rsidRDefault="00F84B01" w:rsidP="005F012F">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388ACDC5" w14:textId="77777777" w:rsidR="00F84B01" w:rsidRDefault="00F84B01" w:rsidP="005F012F">
            <w:pPr>
              <w:jc w:val="right"/>
              <w:rPr>
                <w:rFonts w:cs="宋体"/>
                <w:b/>
                <w:bCs/>
              </w:rPr>
            </w:pPr>
            <w:r>
              <w:rPr>
                <w:rFonts w:cs="宋体"/>
                <w:b/>
                <w:bCs/>
              </w:rPr>
              <w:t>0</w:t>
            </w:r>
          </w:p>
        </w:tc>
        <w:tc>
          <w:tcPr>
            <w:tcW w:w="225" w:type="dxa"/>
            <w:gridSpan w:val="2"/>
            <w:tcBorders>
              <w:top w:val="nil"/>
              <w:left w:val="nil"/>
              <w:bottom w:val="nil"/>
              <w:right w:val="nil"/>
            </w:tcBorders>
          </w:tcPr>
          <w:p w14:paraId="4004BFD4" w14:textId="77777777" w:rsidR="00F84B01" w:rsidRDefault="00F84B01" w:rsidP="005F012F"/>
        </w:tc>
        <w:tc>
          <w:tcPr>
            <w:tcW w:w="3175" w:type="dxa"/>
            <w:gridSpan w:val="2"/>
            <w:tcBorders>
              <w:top w:val="nil"/>
              <w:left w:val="nil"/>
              <w:bottom w:val="nil"/>
              <w:right w:val="nil"/>
            </w:tcBorders>
          </w:tcPr>
          <w:p w14:paraId="114009E0" w14:textId="77777777" w:rsidR="00F84B01" w:rsidRDefault="00F84B01" w:rsidP="005F012F">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60C79264" w14:textId="77777777" w:rsidR="00F84B01" w:rsidRDefault="00F84B01" w:rsidP="005F012F">
            <w:pPr>
              <w:jc w:val="right"/>
              <w:rPr>
                <w:rFonts w:cs="宋体"/>
                <w:b/>
                <w:bCs/>
              </w:rPr>
            </w:pPr>
            <w:r>
              <w:rPr>
                <w:rFonts w:cs="宋体"/>
                <w:b/>
                <w:bCs/>
              </w:rPr>
              <w:t>1</w:t>
            </w:r>
          </w:p>
        </w:tc>
      </w:tr>
      <w:tr w:rsidR="00F84B01" w14:paraId="101D0D4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A46E292" w14:textId="77777777" w:rsidR="00F84B01" w:rsidRDefault="00F84B01" w:rsidP="005F012F">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6C6EF3F9" w14:textId="77777777" w:rsidR="00F84B01" w:rsidRDefault="00F84B01" w:rsidP="005F012F">
            <w:pPr>
              <w:jc w:val="right"/>
              <w:rPr>
                <w:rFonts w:cs="宋体"/>
                <w:b/>
                <w:bCs/>
              </w:rPr>
            </w:pPr>
            <w:r>
              <w:rPr>
                <w:rFonts w:cs="宋体"/>
                <w:b/>
                <w:bCs/>
              </w:rPr>
              <w:t>51.72</w:t>
            </w:r>
          </w:p>
        </w:tc>
        <w:tc>
          <w:tcPr>
            <w:tcW w:w="225" w:type="dxa"/>
            <w:gridSpan w:val="2"/>
            <w:tcBorders>
              <w:top w:val="nil"/>
              <w:left w:val="nil"/>
              <w:bottom w:val="nil"/>
              <w:right w:val="nil"/>
            </w:tcBorders>
          </w:tcPr>
          <w:p w14:paraId="779277BD" w14:textId="77777777" w:rsidR="00F84B01" w:rsidRDefault="00F84B01" w:rsidP="005F012F"/>
        </w:tc>
        <w:tc>
          <w:tcPr>
            <w:tcW w:w="3175" w:type="dxa"/>
            <w:gridSpan w:val="2"/>
            <w:tcBorders>
              <w:top w:val="nil"/>
              <w:left w:val="nil"/>
              <w:bottom w:val="nil"/>
              <w:right w:val="nil"/>
            </w:tcBorders>
          </w:tcPr>
          <w:p w14:paraId="4908773C" w14:textId="77777777" w:rsidR="00F84B01" w:rsidRDefault="00F84B01" w:rsidP="005F012F">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64D31016" w14:textId="77777777" w:rsidR="00F84B01" w:rsidRDefault="00F84B01" w:rsidP="005F012F">
            <w:pPr>
              <w:jc w:val="right"/>
              <w:rPr>
                <w:rFonts w:cs="宋体"/>
                <w:b/>
                <w:bCs/>
              </w:rPr>
            </w:pPr>
            <w:r>
              <w:rPr>
                <w:rFonts w:cs="宋体"/>
                <w:b/>
                <w:bCs/>
              </w:rPr>
              <w:t xml:space="preserve">103.44 </w:t>
            </w:r>
          </w:p>
        </w:tc>
      </w:tr>
      <w:tr w:rsidR="00F84B01" w14:paraId="366C0A6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5937592" w14:textId="77777777" w:rsidR="00F84B01" w:rsidRDefault="00F84B01" w:rsidP="005F012F">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451249E4" w14:textId="77777777" w:rsidR="00F84B01" w:rsidRDefault="00F84B01" w:rsidP="005F012F">
            <w:pPr>
              <w:jc w:val="right"/>
              <w:rPr>
                <w:rFonts w:cs="宋体"/>
                <w:b/>
                <w:bCs/>
              </w:rPr>
            </w:pPr>
            <w:r>
              <w:rPr>
                <w:rFonts w:cs="宋体"/>
                <w:b/>
                <w:bCs/>
              </w:rPr>
              <w:t>12.456</w:t>
            </w:r>
          </w:p>
        </w:tc>
        <w:tc>
          <w:tcPr>
            <w:tcW w:w="225" w:type="dxa"/>
            <w:gridSpan w:val="2"/>
            <w:tcBorders>
              <w:top w:val="nil"/>
              <w:left w:val="nil"/>
              <w:bottom w:val="nil"/>
              <w:right w:val="nil"/>
            </w:tcBorders>
          </w:tcPr>
          <w:p w14:paraId="69A98039" w14:textId="77777777" w:rsidR="00F84B01" w:rsidRDefault="00F84B01" w:rsidP="005F012F"/>
        </w:tc>
        <w:tc>
          <w:tcPr>
            <w:tcW w:w="3175" w:type="dxa"/>
            <w:gridSpan w:val="2"/>
            <w:tcBorders>
              <w:top w:val="nil"/>
              <w:left w:val="nil"/>
              <w:bottom w:val="nil"/>
              <w:right w:val="nil"/>
            </w:tcBorders>
          </w:tcPr>
          <w:p w14:paraId="26A90717" w14:textId="77777777" w:rsidR="00F84B01" w:rsidRDefault="00F84B01" w:rsidP="005F012F">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3D81C4EA" w14:textId="77777777" w:rsidR="00F84B01" w:rsidRDefault="00F84B01" w:rsidP="005F012F">
            <w:pPr>
              <w:jc w:val="right"/>
              <w:rPr>
                <w:rFonts w:cs="宋体"/>
                <w:b/>
                <w:bCs/>
              </w:rPr>
            </w:pPr>
            <w:r>
              <w:rPr>
                <w:rFonts w:cs="宋体"/>
                <w:b/>
                <w:bCs/>
              </w:rPr>
              <w:t xml:space="preserve">0 </w:t>
            </w:r>
          </w:p>
        </w:tc>
      </w:tr>
      <w:tr w:rsidR="00F84B01" w14:paraId="0714310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9D77FCF" w14:textId="77777777" w:rsidR="00F84B01" w:rsidRDefault="00F84B01" w:rsidP="005F012F">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B4F0E1B" w14:textId="77777777" w:rsidR="00F84B01" w:rsidRDefault="00F84B01" w:rsidP="005F012F">
            <w:pPr>
              <w:jc w:val="right"/>
              <w:rPr>
                <w:rFonts w:cs="宋体"/>
                <w:b/>
                <w:bCs/>
              </w:rPr>
            </w:pPr>
            <w:r>
              <w:rPr>
                <w:rFonts w:cs="宋体"/>
                <w:b/>
                <w:bCs/>
              </w:rPr>
              <w:t>46</w:t>
            </w:r>
          </w:p>
        </w:tc>
        <w:tc>
          <w:tcPr>
            <w:tcW w:w="225" w:type="dxa"/>
            <w:gridSpan w:val="2"/>
            <w:tcBorders>
              <w:top w:val="nil"/>
              <w:left w:val="nil"/>
              <w:bottom w:val="nil"/>
              <w:right w:val="nil"/>
            </w:tcBorders>
          </w:tcPr>
          <w:p w14:paraId="72DCD67B" w14:textId="77777777" w:rsidR="00F84B01" w:rsidRDefault="00F84B01" w:rsidP="005F012F"/>
        </w:tc>
        <w:tc>
          <w:tcPr>
            <w:tcW w:w="3175" w:type="dxa"/>
            <w:gridSpan w:val="2"/>
            <w:tcBorders>
              <w:top w:val="nil"/>
              <w:left w:val="nil"/>
              <w:bottom w:val="nil"/>
              <w:right w:val="nil"/>
            </w:tcBorders>
          </w:tcPr>
          <w:p w14:paraId="1D1D2120" w14:textId="77777777" w:rsidR="00F84B01" w:rsidRDefault="00F84B01" w:rsidP="005F012F">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18C8698" w14:textId="77777777" w:rsidR="00F84B01" w:rsidRDefault="00F84B01" w:rsidP="005F012F">
            <w:pPr>
              <w:jc w:val="right"/>
              <w:rPr>
                <w:rFonts w:cs="宋体"/>
                <w:b/>
                <w:bCs/>
              </w:rPr>
            </w:pPr>
            <w:r>
              <w:rPr>
                <w:rFonts w:cs="宋体"/>
                <w:b/>
                <w:bCs/>
              </w:rPr>
              <w:t xml:space="preserve">140 </w:t>
            </w:r>
          </w:p>
        </w:tc>
      </w:tr>
      <w:tr w:rsidR="00F84B01" w14:paraId="372FB4C0"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CA917FC" w14:textId="77777777" w:rsidR="00F84B01" w:rsidRDefault="00F84B01" w:rsidP="005F012F">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E09DFFF" w14:textId="77777777" w:rsidR="00F84B01" w:rsidRDefault="00F84B01" w:rsidP="005F012F">
            <w:pPr>
              <w:jc w:val="right"/>
              <w:rPr>
                <w:rFonts w:cs="宋体"/>
                <w:b/>
                <w:bCs/>
              </w:rPr>
            </w:pPr>
            <w:r>
              <w:rPr>
                <w:rFonts w:cs="宋体"/>
                <w:b/>
                <w:bCs/>
              </w:rPr>
              <w:t>61</w:t>
            </w:r>
          </w:p>
        </w:tc>
        <w:tc>
          <w:tcPr>
            <w:tcW w:w="225" w:type="dxa"/>
            <w:gridSpan w:val="2"/>
            <w:tcBorders>
              <w:top w:val="nil"/>
              <w:left w:val="nil"/>
              <w:bottom w:val="nil"/>
              <w:right w:val="nil"/>
            </w:tcBorders>
          </w:tcPr>
          <w:p w14:paraId="0BE319BC" w14:textId="77777777" w:rsidR="00F84B01" w:rsidRDefault="00F84B01" w:rsidP="005F012F"/>
        </w:tc>
        <w:tc>
          <w:tcPr>
            <w:tcW w:w="3175" w:type="dxa"/>
            <w:gridSpan w:val="2"/>
            <w:tcBorders>
              <w:top w:val="nil"/>
              <w:left w:val="nil"/>
              <w:bottom w:val="nil"/>
              <w:right w:val="nil"/>
            </w:tcBorders>
          </w:tcPr>
          <w:p w14:paraId="225F064F" w14:textId="77777777" w:rsidR="00F84B01" w:rsidRDefault="00F84B01" w:rsidP="005F012F">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3281C357" w14:textId="77777777" w:rsidR="00F84B01" w:rsidRDefault="00F84B01" w:rsidP="005F012F">
            <w:pPr>
              <w:jc w:val="right"/>
              <w:rPr>
                <w:rFonts w:cs="宋体"/>
                <w:b/>
                <w:bCs/>
              </w:rPr>
            </w:pPr>
            <w:r>
              <w:rPr>
                <w:rFonts w:cs="宋体"/>
                <w:b/>
                <w:bCs/>
              </w:rPr>
              <w:t xml:space="preserve">4 </w:t>
            </w:r>
          </w:p>
        </w:tc>
      </w:tr>
      <w:tr w:rsidR="00F84B01" w14:paraId="7F1AAAB0"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C3602EA" w14:textId="77777777" w:rsidR="00F84B01" w:rsidRDefault="00F84B01" w:rsidP="005F012F">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205</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F84B01" w14:paraId="4C6CFD7D"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D13206B" w14:textId="77777777" w:rsidR="00F84B01" w:rsidRDefault="00F84B01" w:rsidP="005F012F">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21CF73BA" w14:textId="77777777" w:rsidR="00F84B01" w:rsidRDefault="00F84B01" w:rsidP="005F012F">
            <w:pPr>
              <w:jc w:val="right"/>
              <w:rPr>
                <w:rFonts w:cs="宋体"/>
                <w:b/>
                <w:bCs/>
              </w:rPr>
            </w:pPr>
          </w:p>
        </w:tc>
        <w:tc>
          <w:tcPr>
            <w:tcW w:w="225" w:type="dxa"/>
            <w:gridSpan w:val="2"/>
            <w:tcBorders>
              <w:top w:val="nil"/>
              <w:left w:val="nil"/>
              <w:bottom w:val="nil"/>
              <w:right w:val="nil"/>
            </w:tcBorders>
          </w:tcPr>
          <w:p w14:paraId="2E976BA8" w14:textId="77777777" w:rsidR="00F84B01" w:rsidRDefault="00F84B01" w:rsidP="005F012F"/>
        </w:tc>
        <w:tc>
          <w:tcPr>
            <w:tcW w:w="3175" w:type="dxa"/>
            <w:gridSpan w:val="2"/>
            <w:tcBorders>
              <w:top w:val="nil"/>
              <w:left w:val="nil"/>
              <w:bottom w:val="nil"/>
              <w:right w:val="nil"/>
            </w:tcBorders>
          </w:tcPr>
          <w:p w14:paraId="0209D1A5" w14:textId="77777777" w:rsidR="00F84B01" w:rsidRDefault="00F84B01" w:rsidP="005F012F">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4DBC509A" w14:textId="77777777" w:rsidR="00F84B01" w:rsidRDefault="00F84B01" w:rsidP="005F012F">
            <w:pPr>
              <w:jc w:val="right"/>
              <w:rPr>
                <w:rFonts w:cs="宋体"/>
                <w:b/>
                <w:bCs/>
              </w:rPr>
            </w:pPr>
          </w:p>
        </w:tc>
      </w:tr>
      <w:tr w:rsidR="00F84B01" w14:paraId="5F15056C"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0C457137" w14:textId="77777777" w:rsidR="00F84B01" w:rsidRDefault="00F84B01" w:rsidP="005F012F"/>
        </w:tc>
      </w:tr>
      <w:tr w:rsidR="00F84B01" w14:paraId="2F0C2F92" w14:textId="77777777" w:rsidTr="005F012F">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447DF426" w14:textId="77777777" w:rsidR="00F84B01" w:rsidRDefault="00F84B01" w:rsidP="005F012F">
            <w:r>
              <w:rPr>
                <w:rFonts w:cs="宋体" w:hint="eastAsia"/>
                <w:b/>
                <w:bCs/>
                <w:u w:val="single"/>
              </w:rPr>
              <w:t>结论</w:t>
            </w:r>
            <w:r>
              <w:rPr>
                <w:rFonts w:cs="宋体"/>
              </w:rPr>
              <w:t xml:space="preserve">: </w:t>
            </w:r>
            <w:r>
              <w:rPr>
                <w:rFonts w:cs="宋体" w:hint="eastAsia"/>
                <w:b/>
                <w:bCs/>
              </w:rPr>
              <w:t>合格</w:t>
            </w:r>
          </w:p>
        </w:tc>
      </w:tr>
    </w:tbl>
    <w:p w14:paraId="0189BEBF" w14:textId="77777777" w:rsidR="00F84B01" w:rsidRDefault="00F84B01" w:rsidP="00F84B01"/>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F84B01" w14:paraId="4455C19F"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1C675C89" w14:textId="77777777" w:rsidR="00F84B01" w:rsidRDefault="00F84B01" w:rsidP="005F012F">
            <w:pPr>
              <w:jc w:val="center"/>
              <w:rPr>
                <w:rFonts w:cs="宋体"/>
                <w:b/>
                <w:bCs/>
                <w:sz w:val="24"/>
              </w:rPr>
            </w:pPr>
            <w:r>
              <w:rPr>
                <w:rFonts w:cs="宋体" w:hint="eastAsia"/>
                <w:b/>
                <w:bCs/>
                <w:sz w:val="24"/>
              </w:rPr>
              <w:t>开孔补强计算</w:t>
            </w:r>
          </w:p>
        </w:tc>
      </w:tr>
      <w:tr w:rsidR="00F84B01" w14:paraId="0B950D7D"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28F1CB8A" w14:textId="77777777" w:rsidR="00F84B01" w:rsidRDefault="00F84B01" w:rsidP="005F012F">
            <w:pPr>
              <w:spacing w:before="40"/>
            </w:pPr>
          </w:p>
        </w:tc>
        <w:tc>
          <w:tcPr>
            <w:tcW w:w="4500" w:type="dxa"/>
            <w:gridSpan w:val="3"/>
            <w:tcBorders>
              <w:top w:val="nil"/>
              <w:left w:val="nil"/>
              <w:bottom w:val="nil"/>
              <w:right w:val="nil"/>
            </w:tcBorders>
          </w:tcPr>
          <w:p w14:paraId="5F1A35F6" w14:textId="77777777" w:rsidR="00F84B01" w:rsidRDefault="00F84B01" w:rsidP="005F012F">
            <w:pPr>
              <w:spacing w:before="40"/>
            </w:pPr>
          </w:p>
        </w:tc>
      </w:tr>
      <w:tr w:rsidR="00F84B01" w14:paraId="2A57764C"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70333632" w14:textId="77777777" w:rsidR="00F84B01" w:rsidRDefault="00F84B01" w:rsidP="005F012F">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77B3086F" w14:textId="77777777" w:rsidR="00F84B01" w:rsidRDefault="00F84B01" w:rsidP="005F012F">
            <w:pPr>
              <w:spacing w:before="40"/>
            </w:pPr>
          </w:p>
        </w:tc>
      </w:tr>
      <w:tr w:rsidR="00F84B01" w14:paraId="032B3B62"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786211B4" w14:textId="77777777" w:rsidR="00F84B01" w:rsidRDefault="00F84B01" w:rsidP="005F012F">
            <w:pPr>
              <w:spacing w:before="40"/>
            </w:pPr>
          </w:p>
        </w:tc>
        <w:tc>
          <w:tcPr>
            <w:tcW w:w="4500" w:type="dxa"/>
            <w:gridSpan w:val="3"/>
            <w:tcBorders>
              <w:top w:val="nil"/>
              <w:left w:val="nil"/>
              <w:bottom w:val="nil"/>
              <w:right w:val="nil"/>
            </w:tcBorders>
          </w:tcPr>
          <w:p w14:paraId="654E2D42" w14:textId="77777777" w:rsidR="00F84B01" w:rsidRDefault="00F84B01" w:rsidP="005F012F">
            <w:pPr>
              <w:spacing w:before="40"/>
            </w:pPr>
          </w:p>
        </w:tc>
      </w:tr>
      <w:tr w:rsidR="00F84B01" w:rsidRPr="003B027C" w14:paraId="7393EFA2"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2C91E27D" w14:textId="77777777" w:rsidR="00F84B01" w:rsidRDefault="00F84B01" w:rsidP="005F012F">
            <w:pPr>
              <w:spacing w:before="40"/>
            </w:pPr>
            <w:r>
              <w:rPr>
                <w:rFonts w:cs="宋体" w:hint="eastAsia"/>
              </w:rPr>
              <w:t>接管</w:t>
            </w:r>
            <w:r>
              <w:rPr>
                <w:rFonts w:cs="宋体"/>
              </w:rPr>
              <w:t xml:space="preserve">:   </w:t>
            </w:r>
            <w:r>
              <w:rPr>
                <w:rFonts w:cs="宋体" w:hint="eastAsia"/>
                <w:b/>
                <w:bCs/>
              </w:rPr>
              <w:t>N3</w:t>
            </w:r>
            <w:r>
              <w:rPr>
                <w:rFonts w:cs="宋体" w:hint="eastAsia"/>
                <w:b/>
                <w:bCs/>
              </w:rPr>
              <w:t>冷却水进口</w:t>
            </w:r>
            <w:r>
              <w:rPr>
                <w:rFonts w:cs="宋体" w:hint="eastAsia"/>
                <w:b/>
                <w:bCs/>
              </w:rPr>
              <w:t xml:space="preserve">, </w:t>
            </w:r>
            <w:r>
              <w:rPr>
                <w:rFonts w:cs="宋体" w:hint="eastAsia"/>
                <w:b/>
                <w:bCs/>
              </w:rPr>
              <w:t>φ</w:t>
            </w:r>
            <w:r>
              <w:rPr>
                <w:rFonts w:cs="宋体"/>
                <w:b/>
                <w:bCs/>
              </w:rPr>
              <w:t>57</w:t>
            </w:r>
            <w:r>
              <w:rPr>
                <w:rFonts w:cs="宋体" w:hint="eastAsia"/>
                <w:b/>
                <w:bCs/>
              </w:rPr>
              <w:t>×</w:t>
            </w:r>
            <w:r>
              <w:rPr>
                <w:rFonts w:cs="宋体"/>
                <w:b/>
                <w:bCs/>
              </w:rPr>
              <w:t>3</w:t>
            </w:r>
          </w:p>
        </w:tc>
        <w:tc>
          <w:tcPr>
            <w:tcW w:w="4500" w:type="dxa"/>
            <w:gridSpan w:val="3"/>
            <w:tcBorders>
              <w:top w:val="nil"/>
              <w:left w:val="nil"/>
              <w:bottom w:val="nil"/>
              <w:right w:val="nil"/>
            </w:tcBorders>
          </w:tcPr>
          <w:p w14:paraId="73AA9E9D" w14:textId="77777777" w:rsidR="00F84B01" w:rsidRDefault="00F84B01" w:rsidP="005F012F">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F84B01" w14:paraId="3456E26C"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D5D0AC6" w14:textId="77777777" w:rsidR="00F84B01" w:rsidRDefault="00F84B01" w:rsidP="005F012F">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4572F737" w14:textId="77777777" w:rsidR="00F84B01" w:rsidRDefault="00F84B01" w:rsidP="005F012F">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6682D60A" w14:textId="77777777" w:rsidR="00F84B01" w:rsidRDefault="00F84B01" w:rsidP="005F012F"/>
        </w:tc>
        <w:tc>
          <w:tcPr>
            <w:tcW w:w="3100" w:type="dxa"/>
            <w:gridSpan w:val="2"/>
            <w:tcBorders>
              <w:top w:val="nil"/>
              <w:left w:val="nil"/>
              <w:bottom w:val="nil"/>
              <w:right w:val="nil"/>
            </w:tcBorders>
          </w:tcPr>
          <w:p w14:paraId="445A2E66" w14:textId="77777777" w:rsidR="00F84B01" w:rsidRDefault="00F84B01" w:rsidP="005F012F">
            <w:r>
              <w:rPr>
                <w:rFonts w:cs="宋体" w:hint="eastAsia"/>
              </w:rPr>
              <w:t>接管焊接接头系数</w:t>
            </w:r>
          </w:p>
        </w:tc>
        <w:tc>
          <w:tcPr>
            <w:tcW w:w="1400" w:type="dxa"/>
            <w:tcBorders>
              <w:top w:val="nil"/>
              <w:left w:val="nil"/>
              <w:bottom w:val="nil"/>
              <w:right w:val="nil"/>
            </w:tcBorders>
          </w:tcPr>
          <w:p w14:paraId="52B2E70E" w14:textId="77777777" w:rsidR="00F84B01" w:rsidRDefault="00F84B01" w:rsidP="005F012F">
            <w:pPr>
              <w:jc w:val="right"/>
              <w:rPr>
                <w:rFonts w:cs="宋体"/>
                <w:b/>
                <w:bCs/>
              </w:rPr>
            </w:pPr>
            <w:r>
              <w:rPr>
                <w:rFonts w:cs="宋体"/>
                <w:b/>
                <w:bCs/>
              </w:rPr>
              <w:t>1</w:t>
            </w:r>
          </w:p>
        </w:tc>
      </w:tr>
      <w:tr w:rsidR="00F84B01" w14:paraId="5D9D4DA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4391704" w14:textId="77777777" w:rsidR="00F84B01" w:rsidRDefault="00F84B01" w:rsidP="005F012F">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1D349666" w14:textId="77777777" w:rsidR="00F84B01" w:rsidRDefault="00F84B01" w:rsidP="005F012F">
            <w:pPr>
              <w:jc w:val="right"/>
              <w:rPr>
                <w:rFonts w:cs="宋体"/>
                <w:b/>
                <w:bCs/>
              </w:rPr>
            </w:pPr>
            <w:r>
              <w:rPr>
                <w:rFonts w:cs="宋体"/>
                <w:b/>
                <w:bCs/>
              </w:rPr>
              <w:t>80</w:t>
            </w:r>
          </w:p>
        </w:tc>
        <w:tc>
          <w:tcPr>
            <w:tcW w:w="300" w:type="dxa"/>
            <w:gridSpan w:val="2"/>
            <w:tcBorders>
              <w:top w:val="nil"/>
              <w:left w:val="nil"/>
              <w:bottom w:val="nil"/>
              <w:right w:val="nil"/>
            </w:tcBorders>
          </w:tcPr>
          <w:p w14:paraId="057A8566" w14:textId="77777777" w:rsidR="00F84B01" w:rsidRDefault="00F84B01" w:rsidP="005F012F"/>
        </w:tc>
        <w:tc>
          <w:tcPr>
            <w:tcW w:w="3100" w:type="dxa"/>
            <w:gridSpan w:val="2"/>
            <w:tcBorders>
              <w:top w:val="nil"/>
              <w:left w:val="nil"/>
              <w:bottom w:val="nil"/>
              <w:right w:val="nil"/>
            </w:tcBorders>
          </w:tcPr>
          <w:p w14:paraId="485C5253" w14:textId="77777777" w:rsidR="00F84B01" w:rsidRDefault="00F84B01" w:rsidP="005F012F">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18CF23CE" w14:textId="77777777" w:rsidR="00F84B01" w:rsidRDefault="00F84B01" w:rsidP="005F012F">
            <w:pPr>
              <w:jc w:val="right"/>
              <w:rPr>
                <w:rFonts w:cs="宋体"/>
                <w:b/>
                <w:bCs/>
              </w:rPr>
            </w:pPr>
            <w:r>
              <w:rPr>
                <w:rFonts w:cs="宋体"/>
                <w:b/>
                <w:bCs/>
              </w:rPr>
              <w:t>0</w:t>
            </w:r>
          </w:p>
        </w:tc>
      </w:tr>
      <w:tr w:rsidR="00F84B01" w14:paraId="5855C9F6"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6B90C3B" w14:textId="77777777" w:rsidR="00F84B01" w:rsidRDefault="00F84B01" w:rsidP="005F012F">
            <w:r>
              <w:rPr>
                <w:rFonts w:cs="宋体" w:hint="eastAsia"/>
              </w:rPr>
              <w:t>壳体型式</w:t>
            </w:r>
          </w:p>
        </w:tc>
        <w:tc>
          <w:tcPr>
            <w:tcW w:w="1400" w:type="dxa"/>
            <w:gridSpan w:val="2"/>
            <w:tcBorders>
              <w:top w:val="nil"/>
              <w:left w:val="nil"/>
              <w:bottom w:val="nil"/>
              <w:right w:val="nil"/>
            </w:tcBorders>
          </w:tcPr>
          <w:p w14:paraId="34172A59" w14:textId="77777777" w:rsidR="00F84B01" w:rsidRDefault="00F84B01" w:rsidP="005F012F">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77C055FF" w14:textId="77777777" w:rsidR="00F84B01" w:rsidRDefault="00F84B01" w:rsidP="005F012F"/>
        </w:tc>
        <w:tc>
          <w:tcPr>
            <w:tcW w:w="3100" w:type="dxa"/>
            <w:gridSpan w:val="2"/>
            <w:tcBorders>
              <w:top w:val="nil"/>
              <w:left w:val="nil"/>
              <w:bottom w:val="nil"/>
              <w:right w:val="nil"/>
            </w:tcBorders>
          </w:tcPr>
          <w:p w14:paraId="28B00449" w14:textId="77777777" w:rsidR="00F84B01" w:rsidRDefault="00F84B01" w:rsidP="005F012F">
            <w:r>
              <w:rPr>
                <w:rFonts w:cs="宋体" w:hint="eastAsia"/>
              </w:rPr>
              <w:t>凸形封头开孔中心至</w:t>
            </w:r>
          </w:p>
        </w:tc>
        <w:tc>
          <w:tcPr>
            <w:tcW w:w="1400" w:type="dxa"/>
            <w:tcBorders>
              <w:top w:val="nil"/>
              <w:left w:val="nil"/>
              <w:bottom w:val="nil"/>
              <w:right w:val="nil"/>
            </w:tcBorders>
          </w:tcPr>
          <w:p w14:paraId="03A126AF" w14:textId="77777777" w:rsidR="00F84B01" w:rsidRDefault="00F84B01" w:rsidP="005F012F">
            <w:pPr>
              <w:jc w:val="right"/>
              <w:rPr>
                <w:b/>
                <w:bCs/>
              </w:rPr>
            </w:pPr>
          </w:p>
        </w:tc>
      </w:tr>
      <w:tr w:rsidR="00F84B01" w14:paraId="2B0F3B4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E31B9A8" w14:textId="77777777" w:rsidR="00F84B01" w:rsidRDefault="00F84B01" w:rsidP="005F012F">
            <w:r>
              <w:rPr>
                <w:rFonts w:cs="宋体" w:hint="eastAsia"/>
              </w:rPr>
              <w:t>壳体材料</w:t>
            </w:r>
          </w:p>
        </w:tc>
        <w:tc>
          <w:tcPr>
            <w:tcW w:w="1400" w:type="dxa"/>
            <w:gridSpan w:val="2"/>
            <w:tcBorders>
              <w:top w:val="nil"/>
              <w:left w:val="nil"/>
              <w:bottom w:val="nil"/>
              <w:right w:val="nil"/>
            </w:tcBorders>
          </w:tcPr>
          <w:p w14:paraId="04AC5354" w14:textId="77777777" w:rsidR="00F84B01" w:rsidRDefault="00F84B01" w:rsidP="005F012F">
            <w:pPr>
              <w:jc w:val="right"/>
              <w:rPr>
                <w:rFonts w:cs="宋体"/>
                <w:b/>
                <w:bCs/>
              </w:rPr>
            </w:pPr>
            <w:r>
              <w:rPr>
                <w:rFonts w:cs="宋体"/>
                <w:b/>
                <w:bCs/>
              </w:rPr>
              <w:t>S30408</w:t>
            </w:r>
          </w:p>
        </w:tc>
        <w:tc>
          <w:tcPr>
            <w:tcW w:w="300" w:type="dxa"/>
            <w:gridSpan w:val="2"/>
            <w:tcBorders>
              <w:top w:val="nil"/>
              <w:left w:val="nil"/>
              <w:bottom w:val="nil"/>
              <w:right w:val="nil"/>
            </w:tcBorders>
          </w:tcPr>
          <w:p w14:paraId="62056334" w14:textId="77777777" w:rsidR="00F84B01" w:rsidRDefault="00F84B01" w:rsidP="005F012F"/>
        </w:tc>
        <w:tc>
          <w:tcPr>
            <w:tcW w:w="3100" w:type="dxa"/>
            <w:gridSpan w:val="2"/>
            <w:tcBorders>
              <w:top w:val="nil"/>
              <w:left w:val="nil"/>
              <w:bottom w:val="nil"/>
              <w:right w:val="nil"/>
            </w:tcBorders>
          </w:tcPr>
          <w:p w14:paraId="03BBA9BF" w14:textId="77777777" w:rsidR="00F84B01" w:rsidRDefault="00F84B01" w:rsidP="005F012F">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516BAE6C" w14:textId="77777777" w:rsidR="00F84B01" w:rsidRDefault="00F84B01" w:rsidP="005F012F">
            <w:pPr>
              <w:jc w:val="right"/>
              <w:rPr>
                <w:rFonts w:cs="宋体"/>
                <w:b/>
                <w:bCs/>
              </w:rPr>
            </w:pPr>
          </w:p>
        </w:tc>
      </w:tr>
      <w:tr w:rsidR="00F84B01" w14:paraId="65BD55A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260F42D" w14:textId="77777777" w:rsidR="00F84B01" w:rsidRDefault="00F84B01" w:rsidP="005F012F">
            <w:r>
              <w:rPr>
                <w:rFonts w:cs="宋体" w:hint="eastAsia"/>
              </w:rPr>
              <w:t>名称及类型</w:t>
            </w:r>
          </w:p>
        </w:tc>
        <w:tc>
          <w:tcPr>
            <w:tcW w:w="1400" w:type="dxa"/>
            <w:gridSpan w:val="2"/>
            <w:tcBorders>
              <w:top w:val="nil"/>
              <w:left w:val="nil"/>
              <w:bottom w:val="nil"/>
              <w:right w:val="nil"/>
            </w:tcBorders>
          </w:tcPr>
          <w:p w14:paraId="5C84015E" w14:textId="77777777" w:rsidR="00F84B01" w:rsidRDefault="00F84B01" w:rsidP="005F012F">
            <w:pPr>
              <w:jc w:val="right"/>
              <w:rPr>
                <w:rFonts w:cs="宋体"/>
                <w:b/>
                <w:bCs/>
              </w:rPr>
            </w:pPr>
            <w:r>
              <w:rPr>
                <w:rFonts w:cs="宋体" w:hint="eastAsia"/>
                <w:b/>
                <w:bCs/>
              </w:rPr>
              <w:t>管材</w:t>
            </w:r>
          </w:p>
        </w:tc>
        <w:tc>
          <w:tcPr>
            <w:tcW w:w="300" w:type="dxa"/>
            <w:gridSpan w:val="2"/>
            <w:tcBorders>
              <w:top w:val="nil"/>
              <w:left w:val="nil"/>
              <w:bottom w:val="nil"/>
              <w:right w:val="nil"/>
            </w:tcBorders>
          </w:tcPr>
          <w:p w14:paraId="4F3554A2" w14:textId="77777777" w:rsidR="00F84B01" w:rsidRDefault="00F84B01" w:rsidP="005F012F"/>
        </w:tc>
        <w:tc>
          <w:tcPr>
            <w:tcW w:w="3100" w:type="dxa"/>
            <w:gridSpan w:val="2"/>
            <w:tcBorders>
              <w:top w:val="nil"/>
              <w:left w:val="nil"/>
              <w:bottom w:val="nil"/>
              <w:right w:val="nil"/>
            </w:tcBorders>
          </w:tcPr>
          <w:p w14:paraId="4BFCA165" w14:textId="77777777" w:rsidR="00F84B01" w:rsidRDefault="00F84B01" w:rsidP="005F012F">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35C871AA" w14:textId="77777777" w:rsidR="00F84B01" w:rsidRDefault="00F84B01" w:rsidP="005F012F">
            <w:pPr>
              <w:jc w:val="right"/>
              <w:rPr>
                <w:rFonts w:cs="宋体"/>
                <w:b/>
                <w:bCs/>
              </w:rPr>
            </w:pPr>
            <w:r>
              <w:rPr>
                <w:rFonts w:cs="宋体"/>
                <w:b/>
                <w:bCs/>
              </w:rPr>
              <w:t>0.36</w:t>
            </w:r>
          </w:p>
        </w:tc>
      </w:tr>
      <w:tr w:rsidR="00F84B01" w14:paraId="637530A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B8BF223" w14:textId="77777777" w:rsidR="00F84B01" w:rsidRDefault="00F84B01" w:rsidP="005F012F">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32D4F5F8" w14:textId="77777777" w:rsidR="00F84B01" w:rsidRDefault="00F84B01" w:rsidP="005F012F">
            <w:pPr>
              <w:jc w:val="right"/>
              <w:rPr>
                <w:rFonts w:cs="宋体"/>
                <w:b/>
                <w:bCs/>
              </w:rPr>
            </w:pPr>
            <w:r>
              <w:rPr>
                <w:rFonts w:cs="宋体"/>
                <w:b/>
                <w:bCs/>
              </w:rPr>
              <w:t>1</w:t>
            </w:r>
          </w:p>
        </w:tc>
        <w:tc>
          <w:tcPr>
            <w:tcW w:w="300" w:type="dxa"/>
            <w:gridSpan w:val="2"/>
            <w:tcBorders>
              <w:top w:val="nil"/>
              <w:left w:val="nil"/>
              <w:bottom w:val="nil"/>
              <w:right w:val="nil"/>
            </w:tcBorders>
          </w:tcPr>
          <w:p w14:paraId="2EECE8FC" w14:textId="77777777" w:rsidR="00F84B01" w:rsidRDefault="00F84B01" w:rsidP="005F012F"/>
        </w:tc>
        <w:tc>
          <w:tcPr>
            <w:tcW w:w="3100" w:type="dxa"/>
            <w:gridSpan w:val="2"/>
            <w:tcBorders>
              <w:top w:val="nil"/>
              <w:left w:val="nil"/>
              <w:bottom w:val="nil"/>
              <w:right w:val="nil"/>
            </w:tcBorders>
          </w:tcPr>
          <w:p w14:paraId="51B2E6BC" w14:textId="77777777" w:rsidR="00F84B01" w:rsidRDefault="00F84B01" w:rsidP="005F012F">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74A964F" w14:textId="77777777" w:rsidR="00F84B01" w:rsidRDefault="00F84B01" w:rsidP="005F012F">
            <w:pPr>
              <w:jc w:val="right"/>
              <w:rPr>
                <w:rFonts w:cs="宋体"/>
                <w:b/>
                <w:bCs/>
              </w:rPr>
            </w:pPr>
            <w:r>
              <w:rPr>
                <w:rFonts w:cs="宋体"/>
                <w:b/>
                <w:bCs/>
              </w:rPr>
              <w:t>137</w:t>
            </w:r>
          </w:p>
        </w:tc>
      </w:tr>
      <w:tr w:rsidR="00F84B01" w14:paraId="340BB80C"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1D7B230" w14:textId="77777777" w:rsidR="00F84B01" w:rsidRDefault="00F84B01" w:rsidP="005F012F">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6ADB8E29" w14:textId="77777777" w:rsidR="00F84B01" w:rsidRDefault="00F84B01" w:rsidP="005F012F">
            <w:pPr>
              <w:jc w:val="right"/>
              <w:rPr>
                <w:rFonts w:cs="宋体"/>
                <w:b/>
                <w:bCs/>
              </w:rPr>
            </w:pPr>
            <w:r>
              <w:rPr>
                <w:rFonts w:cs="宋体"/>
                <w:b/>
                <w:bCs/>
              </w:rPr>
              <w:t>209</w:t>
            </w:r>
          </w:p>
        </w:tc>
        <w:tc>
          <w:tcPr>
            <w:tcW w:w="300" w:type="dxa"/>
            <w:gridSpan w:val="2"/>
            <w:tcBorders>
              <w:top w:val="nil"/>
              <w:left w:val="nil"/>
              <w:bottom w:val="nil"/>
              <w:right w:val="nil"/>
            </w:tcBorders>
          </w:tcPr>
          <w:p w14:paraId="03E9B9FA" w14:textId="77777777" w:rsidR="00F84B01" w:rsidRDefault="00F84B01" w:rsidP="005F012F"/>
        </w:tc>
        <w:tc>
          <w:tcPr>
            <w:tcW w:w="3100" w:type="dxa"/>
            <w:gridSpan w:val="2"/>
            <w:tcBorders>
              <w:top w:val="nil"/>
              <w:left w:val="nil"/>
              <w:bottom w:val="nil"/>
              <w:right w:val="nil"/>
            </w:tcBorders>
          </w:tcPr>
          <w:p w14:paraId="389061B2" w14:textId="77777777" w:rsidR="00F84B01" w:rsidRDefault="00F84B01" w:rsidP="005F012F">
            <w:r>
              <w:rPr>
                <w:rFonts w:cs="宋体" w:hint="eastAsia"/>
              </w:rPr>
              <w:t>接管材料</w:t>
            </w:r>
          </w:p>
        </w:tc>
        <w:tc>
          <w:tcPr>
            <w:tcW w:w="1400" w:type="dxa"/>
            <w:tcBorders>
              <w:top w:val="nil"/>
              <w:left w:val="nil"/>
              <w:bottom w:val="nil"/>
              <w:right w:val="nil"/>
            </w:tcBorders>
          </w:tcPr>
          <w:p w14:paraId="1600B425" w14:textId="77777777" w:rsidR="00F84B01" w:rsidRDefault="00F84B01" w:rsidP="005F012F">
            <w:pPr>
              <w:jc w:val="right"/>
              <w:rPr>
                <w:rFonts w:cs="宋体"/>
                <w:b/>
                <w:bCs/>
              </w:rPr>
            </w:pPr>
            <w:r>
              <w:rPr>
                <w:rFonts w:cs="宋体"/>
                <w:b/>
                <w:bCs/>
              </w:rPr>
              <w:t>S30408</w:t>
            </w:r>
          </w:p>
        </w:tc>
      </w:tr>
      <w:tr w:rsidR="00F84B01" w14:paraId="32478CC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0A07E93" w14:textId="77777777" w:rsidR="00F84B01" w:rsidRDefault="00F84B01" w:rsidP="005F012F">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68249B8D" w14:textId="77777777" w:rsidR="00F84B01" w:rsidRDefault="00F84B01" w:rsidP="005F012F">
            <w:pPr>
              <w:jc w:val="right"/>
              <w:rPr>
                <w:rFonts w:cs="宋体"/>
                <w:b/>
                <w:bCs/>
              </w:rPr>
            </w:pPr>
            <w:r>
              <w:rPr>
                <w:rFonts w:cs="宋体"/>
                <w:b/>
                <w:bCs/>
              </w:rPr>
              <w:t>5</w:t>
            </w:r>
          </w:p>
        </w:tc>
        <w:tc>
          <w:tcPr>
            <w:tcW w:w="300" w:type="dxa"/>
            <w:gridSpan w:val="2"/>
            <w:tcBorders>
              <w:top w:val="nil"/>
              <w:left w:val="nil"/>
              <w:bottom w:val="nil"/>
              <w:right w:val="nil"/>
            </w:tcBorders>
          </w:tcPr>
          <w:p w14:paraId="5F705B5E" w14:textId="77777777" w:rsidR="00F84B01" w:rsidRDefault="00F84B01" w:rsidP="005F012F"/>
        </w:tc>
        <w:tc>
          <w:tcPr>
            <w:tcW w:w="3100" w:type="dxa"/>
            <w:gridSpan w:val="2"/>
            <w:tcBorders>
              <w:top w:val="nil"/>
              <w:left w:val="nil"/>
              <w:bottom w:val="nil"/>
              <w:right w:val="nil"/>
            </w:tcBorders>
          </w:tcPr>
          <w:p w14:paraId="746E1B9B" w14:textId="77777777" w:rsidR="00F84B01" w:rsidRDefault="00F84B01" w:rsidP="005F012F">
            <w:r>
              <w:rPr>
                <w:rFonts w:cs="宋体" w:hint="eastAsia"/>
              </w:rPr>
              <w:t>名称及类型</w:t>
            </w:r>
          </w:p>
        </w:tc>
        <w:tc>
          <w:tcPr>
            <w:tcW w:w="1400" w:type="dxa"/>
            <w:tcBorders>
              <w:top w:val="nil"/>
              <w:left w:val="nil"/>
              <w:bottom w:val="nil"/>
              <w:right w:val="nil"/>
            </w:tcBorders>
          </w:tcPr>
          <w:p w14:paraId="3F26102E" w14:textId="77777777" w:rsidR="00F84B01" w:rsidRDefault="00F84B01" w:rsidP="005F012F">
            <w:pPr>
              <w:jc w:val="right"/>
              <w:rPr>
                <w:rFonts w:cs="宋体"/>
                <w:b/>
                <w:bCs/>
              </w:rPr>
            </w:pPr>
            <w:r>
              <w:rPr>
                <w:rFonts w:cs="宋体" w:hint="eastAsia"/>
                <w:b/>
                <w:bCs/>
              </w:rPr>
              <w:t>管材</w:t>
            </w:r>
          </w:p>
        </w:tc>
      </w:tr>
      <w:tr w:rsidR="00F84B01" w14:paraId="1D3DD083"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DEF8BFF" w14:textId="77777777" w:rsidR="00F84B01" w:rsidRDefault="00F84B01" w:rsidP="005F012F">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69DAA534" w14:textId="77777777" w:rsidR="00F84B01" w:rsidRDefault="00F84B01" w:rsidP="005F012F">
            <w:pPr>
              <w:jc w:val="right"/>
              <w:rPr>
                <w:rFonts w:cs="宋体"/>
                <w:b/>
                <w:bCs/>
              </w:rPr>
            </w:pPr>
            <w:r>
              <w:rPr>
                <w:rFonts w:cs="宋体"/>
                <w:b/>
                <w:bCs/>
              </w:rPr>
              <w:t>0.5</w:t>
            </w:r>
          </w:p>
        </w:tc>
        <w:tc>
          <w:tcPr>
            <w:tcW w:w="300" w:type="dxa"/>
            <w:gridSpan w:val="2"/>
            <w:tcBorders>
              <w:top w:val="nil"/>
              <w:left w:val="nil"/>
              <w:bottom w:val="nil"/>
              <w:right w:val="nil"/>
            </w:tcBorders>
          </w:tcPr>
          <w:p w14:paraId="0400A791" w14:textId="77777777" w:rsidR="00F84B01" w:rsidRDefault="00F84B01" w:rsidP="005F012F"/>
        </w:tc>
        <w:tc>
          <w:tcPr>
            <w:tcW w:w="3100" w:type="dxa"/>
            <w:gridSpan w:val="2"/>
            <w:tcBorders>
              <w:top w:val="nil"/>
              <w:left w:val="nil"/>
              <w:bottom w:val="nil"/>
              <w:right w:val="nil"/>
            </w:tcBorders>
          </w:tcPr>
          <w:p w14:paraId="282919D4" w14:textId="77777777" w:rsidR="00F84B01" w:rsidRDefault="00F84B01" w:rsidP="005F012F">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4BD09DAD" w14:textId="77777777" w:rsidR="00F84B01" w:rsidRDefault="00F84B01" w:rsidP="005F012F">
            <w:pPr>
              <w:jc w:val="right"/>
              <w:rPr>
                <w:rFonts w:cs="宋体"/>
                <w:b/>
                <w:bCs/>
              </w:rPr>
            </w:pPr>
          </w:p>
        </w:tc>
      </w:tr>
      <w:tr w:rsidR="00F84B01" w14:paraId="2FEF9235"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775032F" w14:textId="77777777" w:rsidR="00F84B01" w:rsidRDefault="00F84B01" w:rsidP="005F012F">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0F081ADD"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44FB3C45" w14:textId="77777777" w:rsidR="00F84B01" w:rsidRDefault="00F84B01" w:rsidP="005F012F"/>
        </w:tc>
        <w:tc>
          <w:tcPr>
            <w:tcW w:w="3100" w:type="dxa"/>
            <w:gridSpan w:val="2"/>
            <w:tcBorders>
              <w:top w:val="nil"/>
              <w:left w:val="nil"/>
              <w:bottom w:val="nil"/>
              <w:right w:val="nil"/>
            </w:tcBorders>
          </w:tcPr>
          <w:p w14:paraId="7543EE71" w14:textId="77777777" w:rsidR="00F84B01" w:rsidRDefault="00F84B01" w:rsidP="005F012F">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4A1F5AEA" w14:textId="77777777" w:rsidR="00F84B01" w:rsidRDefault="00F84B01" w:rsidP="005F012F">
            <w:pPr>
              <w:jc w:val="right"/>
              <w:rPr>
                <w:rFonts w:cs="宋体"/>
                <w:b/>
                <w:bCs/>
              </w:rPr>
            </w:pPr>
          </w:p>
        </w:tc>
      </w:tr>
      <w:tr w:rsidR="00F84B01" w14:paraId="0970E74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4C8D4DF" w14:textId="77777777" w:rsidR="00F84B01" w:rsidRDefault="00F84B01" w:rsidP="005F012F">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779B2BC7" w14:textId="77777777" w:rsidR="00F84B01" w:rsidRDefault="00F84B01" w:rsidP="005F012F">
            <w:pPr>
              <w:jc w:val="right"/>
              <w:rPr>
                <w:rFonts w:cs="宋体"/>
                <w:b/>
                <w:bCs/>
              </w:rPr>
            </w:pPr>
            <w:r>
              <w:rPr>
                <w:rFonts w:cs="宋体"/>
                <w:b/>
                <w:bCs/>
              </w:rPr>
              <w:t>137</w:t>
            </w:r>
          </w:p>
        </w:tc>
        <w:tc>
          <w:tcPr>
            <w:tcW w:w="300" w:type="dxa"/>
            <w:gridSpan w:val="2"/>
            <w:tcBorders>
              <w:top w:val="nil"/>
              <w:left w:val="nil"/>
              <w:bottom w:val="nil"/>
              <w:right w:val="nil"/>
            </w:tcBorders>
          </w:tcPr>
          <w:p w14:paraId="16EB570C" w14:textId="77777777" w:rsidR="00F84B01" w:rsidRDefault="00F84B01" w:rsidP="005F012F"/>
        </w:tc>
        <w:tc>
          <w:tcPr>
            <w:tcW w:w="3100" w:type="dxa"/>
            <w:gridSpan w:val="2"/>
            <w:tcBorders>
              <w:top w:val="nil"/>
              <w:left w:val="nil"/>
              <w:bottom w:val="nil"/>
              <w:right w:val="nil"/>
            </w:tcBorders>
          </w:tcPr>
          <w:p w14:paraId="5D77349C" w14:textId="77777777" w:rsidR="00F84B01" w:rsidRDefault="00F84B01" w:rsidP="005F012F">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412A28ED" w14:textId="77777777" w:rsidR="00F84B01" w:rsidRDefault="00F84B01" w:rsidP="005F012F">
            <w:pPr>
              <w:jc w:val="right"/>
              <w:rPr>
                <w:rFonts w:cs="宋体"/>
                <w:b/>
                <w:bCs/>
              </w:rPr>
            </w:pPr>
          </w:p>
        </w:tc>
      </w:tr>
      <w:tr w:rsidR="00F84B01" w14:paraId="2FD1FF77"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B65B788" w14:textId="77777777" w:rsidR="00F84B01" w:rsidRPr="00BA2CCA" w:rsidRDefault="00F84B01" w:rsidP="005F012F">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183EB859"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3932DCF0" w14:textId="77777777" w:rsidR="00F84B01" w:rsidRDefault="00F84B01" w:rsidP="005F012F"/>
        </w:tc>
        <w:tc>
          <w:tcPr>
            <w:tcW w:w="3100" w:type="dxa"/>
            <w:gridSpan w:val="2"/>
            <w:tcBorders>
              <w:top w:val="nil"/>
              <w:left w:val="nil"/>
              <w:bottom w:val="nil"/>
              <w:right w:val="nil"/>
            </w:tcBorders>
          </w:tcPr>
          <w:p w14:paraId="6F52BC46" w14:textId="77777777" w:rsidR="00F84B01" w:rsidRDefault="00F84B01" w:rsidP="005F012F">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540DC882" w14:textId="77777777" w:rsidR="00F84B01" w:rsidRDefault="00F84B01" w:rsidP="005F012F">
            <w:pPr>
              <w:jc w:val="right"/>
              <w:rPr>
                <w:rFonts w:cs="宋体"/>
                <w:b/>
                <w:bCs/>
              </w:rPr>
            </w:pPr>
          </w:p>
        </w:tc>
      </w:tr>
      <w:tr w:rsidR="00F84B01" w14:paraId="5D5F93D9" w14:textId="77777777" w:rsidTr="005F012F">
        <w:tblPrEx>
          <w:tblCellMar>
            <w:top w:w="0" w:type="dxa"/>
            <w:bottom w:w="0" w:type="dxa"/>
          </w:tblCellMar>
        </w:tblPrEx>
        <w:trPr>
          <w:cantSplit/>
          <w:jc w:val="center"/>
        </w:trPr>
        <w:tc>
          <w:tcPr>
            <w:tcW w:w="2936" w:type="dxa"/>
            <w:tcBorders>
              <w:top w:val="nil"/>
              <w:left w:val="nil"/>
              <w:bottom w:val="nil"/>
              <w:right w:val="nil"/>
            </w:tcBorders>
            <w:vAlign w:val="center"/>
          </w:tcPr>
          <w:p w14:paraId="264242B6" w14:textId="77777777" w:rsidR="00F84B01" w:rsidRPr="00A3620D" w:rsidRDefault="00F84B01" w:rsidP="005F012F">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570608B9" w14:textId="77777777" w:rsidR="00F84B01" w:rsidRPr="00A3620D" w:rsidRDefault="00F84B01" w:rsidP="005F012F">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1D897B6C" w14:textId="77777777" w:rsidR="00F84B01" w:rsidRDefault="00F84B01" w:rsidP="005F012F"/>
        </w:tc>
        <w:tc>
          <w:tcPr>
            <w:tcW w:w="3100" w:type="dxa"/>
            <w:gridSpan w:val="2"/>
            <w:tcBorders>
              <w:top w:val="nil"/>
              <w:left w:val="nil"/>
              <w:bottom w:val="nil"/>
              <w:right w:val="nil"/>
            </w:tcBorders>
          </w:tcPr>
          <w:p w14:paraId="3E50AC63" w14:textId="77777777" w:rsidR="00F84B01" w:rsidRDefault="00F84B01" w:rsidP="005F012F">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37F216C0" w14:textId="77777777" w:rsidR="00F84B01" w:rsidRDefault="00F84B01" w:rsidP="005F012F">
            <w:pPr>
              <w:jc w:val="right"/>
              <w:rPr>
                <w:rFonts w:cs="宋体"/>
                <w:b/>
                <w:bCs/>
              </w:rPr>
            </w:pPr>
          </w:p>
        </w:tc>
      </w:tr>
      <w:tr w:rsidR="00F84B01" w14:paraId="2D1D87E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6B7CC57" w14:textId="77777777" w:rsidR="00F84B01" w:rsidRDefault="00F84B01" w:rsidP="005F012F">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4426FDA5" w14:textId="77777777" w:rsidR="00F84B01" w:rsidRDefault="00F84B01" w:rsidP="005F012F">
            <w:pPr>
              <w:jc w:val="right"/>
              <w:rPr>
                <w:rFonts w:cs="宋体"/>
                <w:b/>
                <w:bCs/>
              </w:rPr>
            </w:pPr>
            <w:r>
              <w:rPr>
                <w:rFonts w:cs="宋体"/>
                <w:b/>
                <w:bCs/>
              </w:rPr>
              <w:t>50</w:t>
            </w:r>
          </w:p>
        </w:tc>
        <w:tc>
          <w:tcPr>
            <w:tcW w:w="300" w:type="dxa"/>
            <w:gridSpan w:val="2"/>
            <w:tcBorders>
              <w:top w:val="nil"/>
              <w:left w:val="nil"/>
              <w:bottom w:val="nil"/>
              <w:right w:val="nil"/>
            </w:tcBorders>
          </w:tcPr>
          <w:p w14:paraId="26DD8D31" w14:textId="77777777" w:rsidR="00F84B01" w:rsidRDefault="00F84B01" w:rsidP="005F012F"/>
        </w:tc>
        <w:tc>
          <w:tcPr>
            <w:tcW w:w="3100" w:type="dxa"/>
            <w:gridSpan w:val="2"/>
            <w:tcBorders>
              <w:top w:val="nil"/>
              <w:left w:val="nil"/>
              <w:bottom w:val="nil"/>
              <w:right w:val="nil"/>
            </w:tcBorders>
          </w:tcPr>
          <w:p w14:paraId="1C7E5A02" w14:textId="77777777" w:rsidR="00F84B01" w:rsidRDefault="00F84B01" w:rsidP="005F012F">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364FC3F6" w14:textId="77777777" w:rsidR="00F84B01" w:rsidRPr="00A3620D" w:rsidRDefault="00F84B01" w:rsidP="005F012F">
            <w:pPr>
              <w:jc w:val="right"/>
              <w:rPr>
                <w:rFonts w:cs="宋体"/>
                <w:b/>
                <w:bCs/>
              </w:rPr>
            </w:pPr>
            <w:r w:rsidRPr="00A3620D">
              <w:rPr>
                <w:rFonts w:cs="宋体"/>
                <w:b/>
                <w:bCs/>
              </w:rPr>
              <w:t xml:space="preserve">  </w:t>
            </w:r>
          </w:p>
        </w:tc>
      </w:tr>
      <w:tr w:rsidR="00F84B01" w14:paraId="51FDCE5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0F3E3CA" w14:textId="77777777" w:rsidR="00F84B01" w:rsidRDefault="00F84B01" w:rsidP="005F012F">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077696AD"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6B7F199A" w14:textId="77777777" w:rsidR="00F84B01" w:rsidRDefault="00F84B01" w:rsidP="005F012F"/>
        </w:tc>
        <w:tc>
          <w:tcPr>
            <w:tcW w:w="3100" w:type="dxa"/>
            <w:gridSpan w:val="2"/>
            <w:tcBorders>
              <w:top w:val="nil"/>
              <w:left w:val="nil"/>
              <w:bottom w:val="nil"/>
              <w:right w:val="nil"/>
            </w:tcBorders>
          </w:tcPr>
          <w:p w14:paraId="06060FFA" w14:textId="77777777" w:rsidR="00F84B01" w:rsidRDefault="00F84B01" w:rsidP="005F012F"/>
        </w:tc>
        <w:tc>
          <w:tcPr>
            <w:tcW w:w="1400" w:type="dxa"/>
            <w:tcBorders>
              <w:top w:val="nil"/>
              <w:left w:val="nil"/>
              <w:bottom w:val="nil"/>
              <w:right w:val="nil"/>
            </w:tcBorders>
          </w:tcPr>
          <w:p w14:paraId="319F9402" w14:textId="77777777" w:rsidR="00F84B01" w:rsidRDefault="00F84B01" w:rsidP="005F012F"/>
        </w:tc>
      </w:tr>
      <w:tr w:rsidR="00F84B01" w14:paraId="1DDBD4F2"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10E0DF1B" w14:textId="77777777" w:rsidR="00F84B01" w:rsidRDefault="00F84B01" w:rsidP="005F012F"/>
        </w:tc>
      </w:tr>
      <w:tr w:rsidR="00F84B01" w14:paraId="29C3FBF8"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1584FBFE" w14:textId="77777777" w:rsidR="00F84B01" w:rsidRDefault="00F84B01" w:rsidP="005F012F">
            <w:pPr>
              <w:rPr>
                <w:b/>
                <w:bCs/>
                <w:sz w:val="16"/>
                <w:szCs w:val="16"/>
                <w:u w:val="single"/>
              </w:rPr>
            </w:pPr>
          </w:p>
        </w:tc>
      </w:tr>
      <w:tr w:rsidR="00F84B01" w14:paraId="23FAC62D"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5EA61183" w14:textId="77777777" w:rsidR="00F84B01" w:rsidRDefault="00F84B01" w:rsidP="005F012F">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F84B01" w14:paraId="774037D5"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6691824A" w14:textId="77777777" w:rsidR="00F84B01" w:rsidRDefault="00F84B01" w:rsidP="005F012F">
            <w:pPr>
              <w:jc w:val="center"/>
            </w:pPr>
          </w:p>
        </w:tc>
      </w:tr>
      <w:tr w:rsidR="00F84B01" w14:paraId="3F0706E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5AAD63E" w14:textId="77777777" w:rsidR="00F84B01" w:rsidRDefault="00F84B01" w:rsidP="005F012F">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35EA1012" w14:textId="77777777" w:rsidR="00F84B01" w:rsidRPr="00654E68" w:rsidRDefault="00F84B01" w:rsidP="005F012F">
            <w:pPr>
              <w:jc w:val="right"/>
              <w:rPr>
                <w:rFonts w:cs="宋体"/>
                <w:b/>
                <w:bCs/>
              </w:rPr>
            </w:pPr>
            <w:r w:rsidRPr="00654E68">
              <w:rPr>
                <w:rFonts w:cs="宋体"/>
                <w:b/>
                <w:bCs/>
              </w:rPr>
              <w:t>51.72</w:t>
            </w:r>
          </w:p>
        </w:tc>
        <w:tc>
          <w:tcPr>
            <w:tcW w:w="225" w:type="dxa"/>
            <w:gridSpan w:val="2"/>
            <w:tcBorders>
              <w:top w:val="nil"/>
              <w:left w:val="nil"/>
              <w:bottom w:val="nil"/>
              <w:right w:val="nil"/>
            </w:tcBorders>
          </w:tcPr>
          <w:p w14:paraId="6F774CA4" w14:textId="77777777" w:rsidR="00F84B01" w:rsidRDefault="00F84B01" w:rsidP="005F012F">
            <w:pPr>
              <w:spacing w:before="40"/>
            </w:pPr>
          </w:p>
        </w:tc>
        <w:tc>
          <w:tcPr>
            <w:tcW w:w="3175" w:type="dxa"/>
            <w:gridSpan w:val="2"/>
            <w:tcBorders>
              <w:top w:val="nil"/>
              <w:left w:val="nil"/>
              <w:bottom w:val="nil"/>
              <w:right w:val="nil"/>
            </w:tcBorders>
          </w:tcPr>
          <w:p w14:paraId="4EC42211" w14:textId="77777777" w:rsidR="00F84B01" w:rsidRDefault="00F84B01" w:rsidP="005F012F">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555BD4FE" w14:textId="77777777" w:rsidR="00F84B01" w:rsidRPr="00654E68" w:rsidRDefault="00F84B01" w:rsidP="005F012F">
            <w:pPr>
              <w:jc w:val="right"/>
              <w:rPr>
                <w:rFonts w:cs="宋体"/>
                <w:b/>
                <w:bCs/>
              </w:rPr>
            </w:pPr>
            <w:r w:rsidRPr="00654E68">
              <w:rPr>
                <w:rFonts w:cs="宋体"/>
                <w:b/>
                <w:bCs/>
              </w:rPr>
              <w:t xml:space="preserve">1 </w:t>
            </w:r>
          </w:p>
        </w:tc>
      </w:tr>
      <w:tr w:rsidR="00F84B01" w14:paraId="69DD4C47"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BA11567" w14:textId="77777777" w:rsidR="00F84B01" w:rsidRDefault="00F84B01" w:rsidP="005F012F">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3DBED474" w14:textId="77777777" w:rsidR="00F84B01" w:rsidRDefault="00F84B01" w:rsidP="005F012F">
            <w:pPr>
              <w:jc w:val="right"/>
              <w:rPr>
                <w:rFonts w:cs="宋体"/>
                <w:b/>
                <w:bCs/>
              </w:rPr>
            </w:pPr>
            <w:r>
              <w:rPr>
                <w:rFonts w:cs="宋体"/>
                <w:b/>
                <w:bCs/>
              </w:rPr>
              <w:t>1.79</w:t>
            </w:r>
          </w:p>
        </w:tc>
        <w:tc>
          <w:tcPr>
            <w:tcW w:w="225" w:type="dxa"/>
            <w:gridSpan w:val="2"/>
            <w:tcBorders>
              <w:top w:val="nil"/>
              <w:left w:val="nil"/>
              <w:bottom w:val="nil"/>
              <w:right w:val="nil"/>
            </w:tcBorders>
          </w:tcPr>
          <w:p w14:paraId="5CE93D48" w14:textId="77777777" w:rsidR="00F84B01" w:rsidRDefault="00F84B01" w:rsidP="005F012F"/>
        </w:tc>
        <w:tc>
          <w:tcPr>
            <w:tcW w:w="3175" w:type="dxa"/>
            <w:gridSpan w:val="2"/>
            <w:tcBorders>
              <w:top w:val="nil"/>
              <w:left w:val="nil"/>
              <w:bottom w:val="nil"/>
              <w:right w:val="nil"/>
            </w:tcBorders>
          </w:tcPr>
          <w:p w14:paraId="7AE0D682" w14:textId="77777777" w:rsidR="00F84B01" w:rsidRDefault="00F84B01" w:rsidP="005F012F">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1E9233E3" w14:textId="77777777" w:rsidR="00F84B01" w:rsidRDefault="00F84B01" w:rsidP="005F012F">
            <w:pPr>
              <w:jc w:val="right"/>
              <w:rPr>
                <w:rFonts w:cs="宋体"/>
                <w:b/>
                <w:bCs/>
              </w:rPr>
            </w:pPr>
            <w:r>
              <w:rPr>
                <w:rFonts w:cs="宋体"/>
                <w:b/>
                <w:bCs/>
              </w:rPr>
              <w:t xml:space="preserve">0.175 </w:t>
            </w:r>
          </w:p>
        </w:tc>
      </w:tr>
      <w:tr w:rsidR="00F84B01" w14:paraId="19349947"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9C41E33" w14:textId="77777777" w:rsidR="00F84B01" w:rsidRDefault="00F84B01" w:rsidP="005F012F">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23C785A3" w14:textId="77777777" w:rsidR="00F84B01" w:rsidRDefault="00F84B01" w:rsidP="005F012F">
            <w:pPr>
              <w:jc w:val="right"/>
              <w:rPr>
                <w:rFonts w:cs="宋体"/>
                <w:b/>
                <w:bCs/>
              </w:rPr>
            </w:pPr>
            <w:r>
              <w:rPr>
                <w:rFonts w:cs="宋体"/>
                <w:b/>
                <w:bCs/>
              </w:rPr>
              <w:t>0</w:t>
            </w:r>
          </w:p>
        </w:tc>
        <w:tc>
          <w:tcPr>
            <w:tcW w:w="225" w:type="dxa"/>
            <w:gridSpan w:val="2"/>
            <w:tcBorders>
              <w:top w:val="nil"/>
              <w:left w:val="nil"/>
              <w:bottom w:val="nil"/>
              <w:right w:val="nil"/>
            </w:tcBorders>
          </w:tcPr>
          <w:p w14:paraId="385E8266" w14:textId="77777777" w:rsidR="00F84B01" w:rsidRDefault="00F84B01" w:rsidP="005F012F"/>
        </w:tc>
        <w:tc>
          <w:tcPr>
            <w:tcW w:w="3175" w:type="dxa"/>
            <w:gridSpan w:val="2"/>
            <w:tcBorders>
              <w:top w:val="nil"/>
              <w:left w:val="nil"/>
              <w:bottom w:val="nil"/>
              <w:right w:val="nil"/>
            </w:tcBorders>
          </w:tcPr>
          <w:p w14:paraId="1CBD6823" w14:textId="77777777" w:rsidR="00F84B01" w:rsidRDefault="00F84B01" w:rsidP="005F012F">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2950BB77" w14:textId="77777777" w:rsidR="00F84B01" w:rsidRDefault="00F84B01" w:rsidP="005F012F">
            <w:pPr>
              <w:jc w:val="right"/>
              <w:rPr>
                <w:rFonts w:cs="宋体"/>
                <w:b/>
                <w:bCs/>
              </w:rPr>
            </w:pPr>
            <w:r>
              <w:rPr>
                <w:rFonts w:cs="宋体"/>
                <w:b/>
                <w:bCs/>
              </w:rPr>
              <w:t>1</w:t>
            </w:r>
          </w:p>
        </w:tc>
      </w:tr>
      <w:tr w:rsidR="00F84B01" w14:paraId="148F0E1F"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1E8F27E" w14:textId="77777777" w:rsidR="00F84B01" w:rsidRDefault="00F84B01" w:rsidP="005F012F">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30AB7A01" w14:textId="77777777" w:rsidR="00F84B01" w:rsidRDefault="00F84B01" w:rsidP="005F012F">
            <w:pPr>
              <w:jc w:val="right"/>
              <w:rPr>
                <w:rFonts w:cs="宋体"/>
                <w:b/>
                <w:bCs/>
              </w:rPr>
            </w:pPr>
            <w:r>
              <w:rPr>
                <w:rFonts w:cs="宋体"/>
                <w:b/>
                <w:bCs/>
              </w:rPr>
              <w:t>51.72</w:t>
            </w:r>
          </w:p>
        </w:tc>
        <w:tc>
          <w:tcPr>
            <w:tcW w:w="225" w:type="dxa"/>
            <w:gridSpan w:val="2"/>
            <w:tcBorders>
              <w:top w:val="nil"/>
              <w:left w:val="nil"/>
              <w:bottom w:val="nil"/>
              <w:right w:val="nil"/>
            </w:tcBorders>
          </w:tcPr>
          <w:p w14:paraId="3D7454FA" w14:textId="77777777" w:rsidR="00F84B01" w:rsidRDefault="00F84B01" w:rsidP="005F012F"/>
        </w:tc>
        <w:tc>
          <w:tcPr>
            <w:tcW w:w="3175" w:type="dxa"/>
            <w:gridSpan w:val="2"/>
            <w:tcBorders>
              <w:top w:val="nil"/>
              <w:left w:val="nil"/>
              <w:bottom w:val="nil"/>
              <w:right w:val="nil"/>
            </w:tcBorders>
          </w:tcPr>
          <w:p w14:paraId="32ECC1C7" w14:textId="77777777" w:rsidR="00F84B01" w:rsidRDefault="00F84B01" w:rsidP="005F012F">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3FD2C9A8" w14:textId="77777777" w:rsidR="00F84B01" w:rsidRDefault="00F84B01" w:rsidP="005F012F">
            <w:pPr>
              <w:jc w:val="right"/>
              <w:rPr>
                <w:rFonts w:cs="宋体"/>
                <w:b/>
                <w:bCs/>
              </w:rPr>
            </w:pPr>
            <w:r>
              <w:rPr>
                <w:rFonts w:cs="宋体"/>
                <w:b/>
                <w:bCs/>
              </w:rPr>
              <w:t xml:space="preserve">103.44 </w:t>
            </w:r>
          </w:p>
        </w:tc>
      </w:tr>
      <w:tr w:rsidR="00F84B01" w14:paraId="32B9E5A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F1D77CE" w14:textId="77777777" w:rsidR="00F84B01" w:rsidRDefault="00F84B01" w:rsidP="005F012F">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3889EAAF" w14:textId="77777777" w:rsidR="00F84B01" w:rsidRDefault="00F84B01" w:rsidP="005F012F">
            <w:pPr>
              <w:jc w:val="right"/>
              <w:rPr>
                <w:rFonts w:cs="宋体"/>
                <w:b/>
                <w:bCs/>
              </w:rPr>
            </w:pPr>
            <w:r>
              <w:rPr>
                <w:rFonts w:cs="宋体"/>
                <w:b/>
                <w:bCs/>
              </w:rPr>
              <w:t>12.456</w:t>
            </w:r>
          </w:p>
        </w:tc>
        <w:tc>
          <w:tcPr>
            <w:tcW w:w="225" w:type="dxa"/>
            <w:gridSpan w:val="2"/>
            <w:tcBorders>
              <w:top w:val="nil"/>
              <w:left w:val="nil"/>
              <w:bottom w:val="nil"/>
              <w:right w:val="nil"/>
            </w:tcBorders>
          </w:tcPr>
          <w:p w14:paraId="1DFD150A" w14:textId="77777777" w:rsidR="00F84B01" w:rsidRDefault="00F84B01" w:rsidP="005F012F"/>
        </w:tc>
        <w:tc>
          <w:tcPr>
            <w:tcW w:w="3175" w:type="dxa"/>
            <w:gridSpan w:val="2"/>
            <w:tcBorders>
              <w:top w:val="nil"/>
              <w:left w:val="nil"/>
              <w:bottom w:val="nil"/>
              <w:right w:val="nil"/>
            </w:tcBorders>
          </w:tcPr>
          <w:p w14:paraId="111CF5D4" w14:textId="77777777" w:rsidR="00F84B01" w:rsidRDefault="00F84B01" w:rsidP="005F012F">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1F0F8DA6" w14:textId="77777777" w:rsidR="00F84B01" w:rsidRDefault="00F84B01" w:rsidP="005F012F">
            <w:pPr>
              <w:jc w:val="right"/>
              <w:rPr>
                <w:rFonts w:cs="宋体"/>
                <w:b/>
                <w:bCs/>
              </w:rPr>
            </w:pPr>
            <w:r>
              <w:rPr>
                <w:rFonts w:cs="宋体"/>
                <w:b/>
                <w:bCs/>
              </w:rPr>
              <w:t xml:space="preserve">0 </w:t>
            </w:r>
          </w:p>
        </w:tc>
      </w:tr>
      <w:tr w:rsidR="00F84B01" w14:paraId="792E9AED"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0AC3B65" w14:textId="77777777" w:rsidR="00F84B01" w:rsidRDefault="00F84B01" w:rsidP="005F012F">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A6F519C" w14:textId="77777777" w:rsidR="00F84B01" w:rsidRDefault="00F84B01" w:rsidP="005F012F">
            <w:pPr>
              <w:jc w:val="right"/>
              <w:rPr>
                <w:rFonts w:cs="宋体"/>
                <w:b/>
                <w:bCs/>
              </w:rPr>
            </w:pPr>
            <w:r>
              <w:rPr>
                <w:rFonts w:cs="宋体"/>
                <w:b/>
                <w:bCs/>
              </w:rPr>
              <w:t>46</w:t>
            </w:r>
          </w:p>
        </w:tc>
        <w:tc>
          <w:tcPr>
            <w:tcW w:w="225" w:type="dxa"/>
            <w:gridSpan w:val="2"/>
            <w:tcBorders>
              <w:top w:val="nil"/>
              <w:left w:val="nil"/>
              <w:bottom w:val="nil"/>
              <w:right w:val="nil"/>
            </w:tcBorders>
          </w:tcPr>
          <w:p w14:paraId="6B9A7ED3" w14:textId="77777777" w:rsidR="00F84B01" w:rsidRDefault="00F84B01" w:rsidP="005F012F"/>
        </w:tc>
        <w:tc>
          <w:tcPr>
            <w:tcW w:w="3175" w:type="dxa"/>
            <w:gridSpan w:val="2"/>
            <w:tcBorders>
              <w:top w:val="nil"/>
              <w:left w:val="nil"/>
              <w:bottom w:val="nil"/>
              <w:right w:val="nil"/>
            </w:tcBorders>
          </w:tcPr>
          <w:p w14:paraId="2100447D" w14:textId="77777777" w:rsidR="00F84B01" w:rsidRDefault="00F84B01" w:rsidP="005F012F">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2502F2D" w14:textId="77777777" w:rsidR="00F84B01" w:rsidRDefault="00F84B01" w:rsidP="005F012F">
            <w:pPr>
              <w:jc w:val="right"/>
              <w:rPr>
                <w:rFonts w:cs="宋体"/>
                <w:b/>
                <w:bCs/>
              </w:rPr>
            </w:pPr>
            <w:r>
              <w:rPr>
                <w:rFonts w:cs="宋体"/>
                <w:b/>
                <w:bCs/>
              </w:rPr>
              <w:t xml:space="preserve">140 </w:t>
            </w:r>
          </w:p>
        </w:tc>
      </w:tr>
      <w:tr w:rsidR="00F84B01" w14:paraId="4E72B5C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BFA5E2D" w14:textId="77777777" w:rsidR="00F84B01" w:rsidRDefault="00F84B01" w:rsidP="005F012F">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1EFBA35D" w14:textId="77777777" w:rsidR="00F84B01" w:rsidRDefault="00F84B01" w:rsidP="005F012F">
            <w:pPr>
              <w:jc w:val="right"/>
              <w:rPr>
                <w:rFonts w:cs="宋体"/>
                <w:b/>
                <w:bCs/>
              </w:rPr>
            </w:pPr>
            <w:r>
              <w:rPr>
                <w:rFonts w:cs="宋体"/>
                <w:b/>
                <w:bCs/>
              </w:rPr>
              <w:t>61</w:t>
            </w:r>
          </w:p>
        </w:tc>
        <w:tc>
          <w:tcPr>
            <w:tcW w:w="225" w:type="dxa"/>
            <w:gridSpan w:val="2"/>
            <w:tcBorders>
              <w:top w:val="nil"/>
              <w:left w:val="nil"/>
              <w:bottom w:val="nil"/>
              <w:right w:val="nil"/>
            </w:tcBorders>
          </w:tcPr>
          <w:p w14:paraId="36B6F769" w14:textId="77777777" w:rsidR="00F84B01" w:rsidRDefault="00F84B01" w:rsidP="005F012F"/>
        </w:tc>
        <w:tc>
          <w:tcPr>
            <w:tcW w:w="3175" w:type="dxa"/>
            <w:gridSpan w:val="2"/>
            <w:tcBorders>
              <w:top w:val="nil"/>
              <w:left w:val="nil"/>
              <w:bottom w:val="nil"/>
              <w:right w:val="nil"/>
            </w:tcBorders>
          </w:tcPr>
          <w:p w14:paraId="243E3BB5" w14:textId="77777777" w:rsidR="00F84B01" w:rsidRDefault="00F84B01" w:rsidP="005F012F">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28549F4" w14:textId="77777777" w:rsidR="00F84B01" w:rsidRDefault="00F84B01" w:rsidP="005F012F">
            <w:pPr>
              <w:jc w:val="right"/>
              <w:rPr>
                <w:rFonts w:cs="宋体"/>
                <w:b/>
                <w:bCs/>
              </w:rPr>
            </w:pPr>
            <w:r>
              <w:rPr>
                <w:rFonts w:cs="宋体"/>
                <w:b/>
                <w:bCs/>
              </w:rPr>
              <w:t xml:space="preserve">4 </w:t>
            </w:r>
          </w:p>
        </w:tc>
      </w:tr>
      <w:tr w:rsidR="00F84B01" w14:paraId="2CDAFAA4"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21B4B6F1" w14:textId="77777777" w:rsidR="00F84B01" w:rsidRDefault="00F84B01" w:rsidP="005F012F">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205</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F84B01" w14:paraId="25E3D1C3"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7CE3D2B" w14:textId="77777777" w:rsidR="00F84B01" w:rsidRDefault="00F84B01" w:rsidP="005F012F">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6E0D816C" w14:textId="77777777" w:rsidR="00F84B01" w:rsidRDefault="00F84B01" w:rsidP="005F012F">
            <w:pPr>
              <w:jc w:val="right"/>
              <w:rPr>
                <w:rFonts w:cs="宋体"/>
                <w:b/>
                <w:bCs/>
              </w:rPr>
            </w:pPr>
          </w:p>
        </w:tc>
        <w:tc>
          <w:tcPr>
            <w:tcW w:w="225" w:type="dxa"/>
            <w:gridSpan w:val="2"/>
            <w:tcBorders>
              <w:top w:val="nil"/>
              <w:left w:val="nil"/>
              <w:bottom w:val="nil"/>
              <w:right w:val="nil"/>
            </w:tcBorders>
          </w:tcPr>
          <w:p w14:paraId="172AEE2B" w14:textId="77777777" w:rsidR="00F84B01" w:rsidRDefault="00F84B01" w:rsidP="005F012F"/>
        </w:tc>
        <w:tc>
          <w:tcPr>
            <w:tcW w:w="3175" w:type="dxa"/>
            <w:gridSpan w:val="2"/>
            <w:tcBorders>
              <w:top w:val="nil"/>
              <w:left w:val="nil"/>
              <w:bottom w:val="nil"/>
              <w:right w:val="nil"/>
            </w:tcBorders>
          </w:tcPr>
          <w:p w14:paraId="64FFAAAE" w14:textId="77777777" w:rsidR="00F84B01" w:rsidRDefault="00F84B01" w:rsidP="005F012F">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3F43C4DB" w14:textId="77777777" w:rsidR="00F84B01" w:rsidRDefault="00F84B01" w:rsidP="005F012F">
            <w:pPr>
              <w:jc w:val="right"/>
              <w:rPr>
                <w:rFonts w:cs="宋体"/>
                <w:b/>
                <w:bCs/>
              </w:rPr>
            </w:pPr>
          </w:p>
        </w:tc>
      </w:tr>
      <w:tr w:rsidR="00F84B01" w14:paraId="16B7F9DD"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2FF2F544" w14:textId="77777777" w:rsidR="00F84B01" w:rsidRDefault="00F84B01" w:rsidP="005F012F"/>
        </w:tc>
      </w:tr>
      <w:tr w:rsidR="00F84B01" w14:paraId="37A69DD1" w14:textId="77777777" w:rsidTr="005F012F">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2AF943B1" w14:textId="77777777" w:rsidR="00F84B01" w:rsidRDefault="00F84B01" w:rsidP="005F012F">
            <w:r>
              <w:rPr>
                <w:rFonts w:cs="宋体" w:hint="eastAsia"/>
                <w:b/>
                <w:bCs/>
                <w:u w:val="single"/>
              </w:rPr>
              <w:t>结论</w:t>
            </w:r>
            <w:r>
              <w:rPr>
                <w:rFonts w:cs="宋体"/>
              </w:rPr>
              <w:t xml:space="preserve">: </w:t>
            </w:r>
            <w:r>
              <w:rPr>
                <w:rFonts w:cs="宋体" w:hint="eastAsia"/>
                <w:b/>
                <w:bCs/>
              </w:rPr>
              <w:t>合格</w:t>
            </w:r>
          </w:p>
        </w:tc>
      </w:tr>
    </w:tbl>
    <w:p w14:paraId="0E011D77" w14:textId="77777777" w:rsidR="00F84B01" w:rsidRDefault="00F84B01" w:rsidP="00F84B01"/>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F84B01" w14:paraId="736D0AC4"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5BD41D18" w14:textId="77777777" w:rsidR="00F84B01" w:rsidRDefault="00F84B01" w:rsidP="005F012F">
            <w:pPr>
              <w:jc w:val="center"/>
              <w:rPr>
                <w:rFonts w:cs="宋体"/>
                <w:b/>
                <w:bCs/>
                <w:sz w:val="24"/>
              </w:rPr>
            </w:pPr>
            <w:r>
              <w:rPr>
                <w:rFonts w:cs="宋体" w:hint="eastAsia"/>
                <w:b/>
                <w:bCs/>
                <w:sz w:val="24"/>
              </w:rPr>
              <w:t>开孔补强计算</w:t>
            </w:r>
          </w:p>
        </w:tc>
      </w:tr>
      <w:tr w:rsidR="00F84B01" w14:paraId="6439566C"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3942F45E" w14:textId="77777777" w:rsidR="00F84B01" w:rsidRDefault="00F84B01" w:rsidP="005F012F">
            <w:pPr>
              <w:spacing w:before="40"/>
            </w:pPr>
          </w:p>
        </w:tc>
        <w:tc>
          <w:tcPr>
            <w:tcW w:w="4500" w:type="dxa"/>
            <w:gridSpan w:val="3"/>
            <w:tcBorders>
              <w:top w:val="nil"/>
              <w:left w:val="nil"/>
              <w:bottom w:val="nil"/>
              <w:right w:val="nil"/>
            </w:tcBorders>
          </w:tcPr>
          <w:p w14:paraId="58A59B08" w14:textId="77777777" w:rsidR="00F84B01" w:rsidRDefault="00F84B01" w:rsidP="005F012F">
            <w:pPr>
              <w:spacing w:before="40"/>
            </w:pPr>
          </w:p>
        </w:tc>
      </w:tr>
      <w:tr w:rsidR="00F84B01" w14:paraId="433BFFEF"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06B5693F" w14:textId="77777777" w:rsidR="00F84B01" w:rsidRDefault="00F84B01" w:rsidP="005F012F">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78933A99" w14:textId="77777777" w:rsidR="00F84B01" w:rsidRDefault="00F84B01" w:rsidP="005F012F">
            <w:pPr>
              <w:spacing w:before="40"/>
            </w:pPr>
          </w:p>
        </w:tc>
      </w:tr>
      <w:tr w:rsidR="00F84B01" w14:paraId="39B84CD3"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6FD65381" w14:textId="77777777" w:rsidR="00F84B01" w:rsidRDefault="00F84B01" w:rsidP="005F012F">
            <w:pPr>
              <w:spacing w:before="40"/>
            </w:pPr>
          </w:p>
        </w:tc>
        <w:tc>
          <w:tcPr>
            <w:tcW w:w="4500" w:type="dxa"/>
            <w:gridSpan w:val="3"/>
            <w:tcBorders>
              <w:top w:val="nil"/>
              <w:left w:val="nil"/>
              <w:bottom w:val="nil"/>
              <w:right w:val="nil"/>
            </w:tcBorders>
          </w:tcPr>
          <w:p w14:paraId="0C4E7A59" w14:textId="77777777" w:rsidR="00F84B01" w:rsidRDefault="00F84B01" w:rsidP="005F012F">
            <w:pPr>
              <w:spacing w:before="40"/>
            </w:pPr>
          </w:p>
        </w:tc>
      </w:tr>
      <w:tr w:rsidR="00F84B01" w:rsidRPr="003B027C" w14:paraId="4A7F162A"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6E67FFBC" w14:textId="77777777" w:rsidR="00F84B01" w:rsidRDefault="00F84B01" w:rsidP="005F012F">
            <w:pPr>
              <w:spacing w:before="40"/>
            </w:pPr>
            <w:r>
              <w:rPr>
                <w:rFonts w:cs="宋体" w:hint="eastAsia"/>
              </w:rPr>
              <w:lastRenderedPageBreak/>
              <w:t>接管</w:t>
            </w:r>
            <w:r>
              <w:rPr>
                <w:rFonts w:cs="宋体"/>
              </w:rPr>
              <w:t xml:space="preserve">:   </w:t>
            </w:r>
            <w:r>
              <w:rPr>
                <w:rFonts w:cs="宋体" w:hint="eastAsia"/>
                <w:b/>
                <w:bCs/>
              </w:rPr>
              <w:t>N4</w:t>
            </w:r>
            <w:r>
              <w:rPr>
                <w:rFonts w:cs="宋体" w:hint="eastAsia"/>
                <w:b/>
                <w:bCs/>
              </w:rPr>
              <w:t>冷凝水出口</w:t>
            </w:r>
            <w:r>
              <w:rPr>
                <w:rFonts w:cs="宋体" w:hint="eastAsia"/>
                <w:b/>
                <w:bCs/>
              </w:rPr>
              <w:t xml:space="preserve">, </w:t>
            </w:r>
            <w:r>
              <w:rPr>
                <w:rFonts w:cs="宋体" w:hint="eastAsia"/>
                <w:b/>
                <w:bCs/>
              </w:rPr>
              <w:t>φ</w:t>
            </w:r>
            <w:r>
              <w:rPr>
                <w:rFonts w:cs="宋体"/>
                <w:b/>
                <w:bCs/>
              </w:rPr>
              <w:t>76</w:t>
            </w:r>
            <w:r>
              <w:rPr>
                <w:rFonts w:cs="宋体" w:hint="eastAsia"/>
                <w:b/>
                <w:bCs/>
              </w:rPr>
              <w:t>×</w:t>
            </w:r>
            <w:r>
              <w:rPr>
                <w:rFonts w:cs="宋体"/>
                <w:b/>
                <w:bCs/>
              </w:rPr>
              <w:t>3</w:t>
            </w:r>
          </w:p>
        </w:tc>
        <w:tc>
          <w:tcPr>
            <w:tcW w:w="4500" w:type="dxa"/>
            <w:gridSpan w:val="3"/>
            <w:tcBorders>
              <w:top w:val="nil"/>
              <w:left w:val="nil"/>
              <w:bottom w:val="nil"/>
              <w:right w:val="nil"/>
            </w:tcBorders>
          </w:tcPr>
          <w:p w14:paraId="26CABB45" w14:textId="77777777" w:rsidR="00F84B01" w:rsidRDefault="00F84B01" w:rsidP="005F012F">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F84B01" w14:paraId="2F2811D3"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88229C5" w14:textId="77777777" w:rsidR="00F84B01" w:rsidRDefault="00F84B01" w:rsidP="005F012F">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04891C3F" w14:textId="77777777" w:rsidR="00F84B01" w:rsidRDefault="00F84B01" w:rsidP="005F012F">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1B0D60C6" w14:textId="77777777" w:rsidR="00F84B01" w:rsidRDefault="00F84B01" w:rsidP="005F012F"/>
        </w:tc>
        <w:tc>
          <w:tcPr>
            <w:tcW w:w="3100" w:type="dxa"/>
            <w:gridSpan w:val="2"/>
            <w:tcBorders>
              <w:top w:val="nil"/>
              <w:left w:val="nil"/>
              <w:bottom w:val="nil"/>
              <w:right w:val="nil"/>
            </w:tcBorders>
          </w:tcPr>
          <w:p w14:paraId="6B465522" w14:textId="77777777" w:rsidR="00F84B01" w:rsidRDefault="00F84B01" w:rsidP="005F012F">
            <w:r>
              <w:rPr>
                <w:rFonts w:cs="宋体" w:hint="eastAsia"/>
              </w:rPr>
              <w:t>接管焊接接头系数</w:t>
            </w:r>
          </w:p>
        </w:tc>
        <w:tc>
          <w:tcPr>
            <w:tcW w:w="1400" w:type="dxa"/>
            <w:tcBorders>
              <w:top w:val="nil"/>
              <w:left w:val="nil"/>
              <w:bottom w:val="nil"/>
              <w:right w:val="nil"/>
            </w:tcBorders>
          </w:tcPr>
          <w:p w14:paraId="043CE4F4" w14:textId="77777777" w:rsidR="00F84B01" w:rsidRDefault="00F84B01" w:rsidP="005F012F">
            <w:pPr>
              <w:jc w:val="right"/>
              <w:rPr>
                <w:rFonts w:cs="宋体"/>
                <w:b/>
                <w:bCs/>
              </w:rPr>
            </w:pPr>
            <w:r>
              <w:rPr>
                <w:rFonts w:cs="宋体"/>
                <w:b/>
                <w:bCs/>
              </w:rPr>
              <w:t>1</w:t>
            </w:r>
          </w:p>
        </w:tc>
      </w:tr>
      <w:tr w:rsidR="00F84B01" w14:paraId="671CB65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F40936F" w14:textId="77777777" w:rsidR="00F84B01" w:rsidRDefault="00F84B01" w:rsidP="005F012F">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5B64E39D" w14:textId="77777777" w:rsidR="00F84B01" w:rsidRDefault="00F84B01" w:rsidP="005F012F">
            <w:pPr>
              <w:jc w:val="right"/>
              <w:rPr>
                <w:rFonts w:cs="宋体"/>
                <w:b/>
                <w:bCs/>
              </w:rPr>
            </w:pPr>
            <w:r>
              <w:rPr>
                <w:rFonts w:cs="宋体"/>
                <w:b/>
                <w:bCs/>
              </w:rPr>
              <w:t>80</w:t>
            </w:r>
          </w:p>
        </w:tc>
        <w:tc>
          <w:tcPr>
            <w:tcW w:w="300" w:type="dxa"/>
            <w:gridSpan w:val="2"/>
            <w:tcBorders>
              <w:top w:val="nil"/>
              <w:left w:val="nil"/>
              <w:bottom w:val="nil"/>
              <w:right w:val="nil"/>
            </w:tcBorders>
          </w:tcPr>
          <w:p w14:paraId="487CD327" w14:textId="77777777" w:rsidR="00F84B01" w:rsidRDefault="00F84B01" w:rsidP="005F012F"/>
        </w:tc>
        <w:tc>
          <w:tcPr>
            <w:tcW w:w="3100" w:type="dxa"/>
            <w:gridSpan w:val="2"/>
            <w:tcBorders>
              <w:top w:val="nil"/>
              <w:left w:val="nil"/>
              <w:bottom w:val="nil"/>
              <w:right w:val="nil"/>
            </w:tcBorders>
          </w:tcPr>
          <w:p w14:paraId="77BD6631" w14:textId="77777777" w:rsidR="00F84B01" w:rsidRDefault="00F84B01" w:rsidP="005F012F">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38065CA3" w14:textId="77777777" w:rsidR="00F84B01" w:rsidRDefault="00F84B01" w:rsidP="005F012F">
            <w:pPr>
              <w:jc w:val="right"/>
              <w:rPr>
                <w:rFonts w:cs="宋体"/>
                <w:b/>
                <w:bCs/>
              </w:rPr>
            </w:pPr>
            <w:r>
              <w:rPr>
                <w:rFonts w:cs="宋体"/>
                <w:b/>
                <w:bCs/>
              </w:rPr>
              <w:t>0</w:t>
            </w:r>
          </w:p>
        </w:tc>
      </w:tr>
      <w:tr w:rsidR="00F84B01" w14:paraId="64F2EB6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38C6C11" w14:textId="77777777" w:rsidR="00F84B01" w:rsidRDefault="00F84B01" w:rsidP="005F012F">
            <w:r>
              <w:rPr>
                <w:rFonts w:cs="宋体" w:hint="eastAsia"/>
              </w:rPr>
              <w:t>壳体型式</w:t>
            </w:r>
          </w:p>
        </w:tc>
        <w:tc>
          <w:tcPr>
            <w:tcW w:w="1400" w:type="dxa"/>
            <w:gridSpan w:val="2"/>
            <w:tcBorders>
              <w:top w:val="nil"/>
              <w:left w:val="nil"/>
              <w:bottom w:val="nil"/>
              <w:right w:val="nil"/>
            </w:tcBorders>
          </w:tcPr>
          <w:p w14:paraId="4D1AAC0E" w14:textId="77777777" w:rsidR="00F84B01" w:rsidRDefault="00F84B01" w:rsidP="005F012F">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134773CC" w14:textId="77777777" w:rsidR="00F84B01" w:rsidRDefault="00F84B01" w:rsidP="005F012F"/>
        </w:tc>
        <w:tc>
          <w:tcPr>
            <w:tcW w:w="3100" w:type="dxa"/>
            <w:gridSpan w:val="2"/>
            <w:tcBorders>
              <w:top w:val="nil"/>
              <w:left w:val="nil"/>
              <w:bottom w:val="nil"/>
              <w:right w:val="nil"/>
            </w:tcBorders>
          </w:tcPr>
          <w:p w14:paraId="3732235D" w14:textId="77777777" w:rsidR="00F84B01" w:rsidRDefault="00F84B01" w:rsidP="005F012F">
            <w:r>
              <w:rPr>
                <w:rFonts w:cs="宋体" w:hint="eastAsia"/>
              </w:rPr>
              <w:t>凸形封头开孔中心至</w:t>
            </w:r>
          </w:p>
        </w:tc>
        <w:tc>
          <w:tcPr>
            <w:tcW w:w="1400" w:type="dxa"/>
            <w:tcBorders>
              <w:top w:val="nil"/>
              <w:left w:val="nil"/>
              <w:bottom w:val="nil"/>
              <w:right w:val="nil"/>
            </w:tcBorders>
          </w:tcPr>
          <w:p w14:paraId="198380DA" w14:textId="77777777" w:rsidR="00F84B01" w:rsidRDefault="00F84B01" w:rsidP="005F012F">
            <w:pPr>
              <w:jc w:val="right"/>
              <w:rPr>
                <w:b/>
                <w:bCs/>
              </w:rPr>
            </w:pPr>
          </w:p>
        </w:tc>
      </w:tr>
      <w:tr w:rsidR="00F84B01" w14:paraId="579A214D"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63DE82B" w14:textId="77777777" w:rsidR="00F84B01" w:rsidRDefault="00F84B01" w:rsidP="005F012F">
            <w:r>
              <w:rPr>
                <w:rFonts w:cs="宋体" w:hint="eastAsia"/>
              </w:rPr>
              <w:t>壳体材料</w:t>
            </w:r>
          </w:p>
        </w:tc>
        <w:tc>
          <w:tcPr>
            <w:tcW w:w="1400" w:type="dxa"/>
            <w:gridSpan w:val="2"/>
            <w:tcBorders>
              <w:top w:val="nil"/>
              <w:left w:val="nil"/>
              <w:bottom w:val="nil"/>
              <w:right w:val="nil"/>
            </w:tcBorders>
          </w:tcPr>
          <w:p w14:paraId="2000AF56" w14:textId="77777777" w:rsidR="00F84B01" w:rsidRDefault="00F84B01" w:rsidP="005F012F">
            <w:pPr>
              <w:jc w:val="right"/>
              <w:rPr>
                <w:rFonts w:cs="宋体"/>
                <w:b/>
                <w:bCs/>
              </w:rPr>
            </w:pPr>
            <w:r>
              <w:rPr>
                <w:rFonts w:cs="宋体"/>
                <w:b/>
                <w:bCs/>
              </w:rPr>
              <w:t>S30408</w:t>
            </w:r>
          </w:p>
        </w:tc>
        <w:tc>
          <w:tcPr>
            <w:tcW w:w="300" w:type="dxa"/>
            <w:gridSpan w:val="2"/>
            <w:tcBorders>
              <w:top w:val="nil"/>
              <w:left w:val="nil"/>
              <w:bottom w:val="nil"/>
              <w:right w:val="nil"/>
            </w:tcBorders>
          </w:tcPr>
          <w:p w14:paraId="5553376E" w14:textId="77777777" w:rsidR="00F84B01" w:rsidRDefault="00F84B01" w:rsidP="005F012F"/>
        </w:tc>
        <w:tc>
          <w:tcPr>
            <w:tcW w:w="3100" w:type="dxa"/>
            <w:gridSpan w:val="2"/>
            <w:tcBorders>
              <w:top w:val="nil"/>
              <w:left w:val="nil"/>
              <w:bottom w:val="nil"/>
              <w:right w:val="nil"/>
            </w:tcBorders>
          </w:tcPr>
          <w:p w14:paraId="748251D9" w14:textId="77777777" w:rsidR="00F84B01" w:rsidRDefault="00F84B01" w:rsidP="005F012F">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468AD855" w14:textId="77777777" w:rsidR="00F84B01" w:rsidRDefault="00F84B01" w:rsidP="005F012F">
            <w:pPr>
              <w:jc w:val="right"/>
              <w:rPr>
                <w:rFonts w:cs="宋体"/>
                <w:b/>
                <w:bCs/>
              </w:rPr>
            </w:pPr>
          </w:p>
        </w:tc>
      </w:tr>
      <w:tr w:rsidR="00F84B01" w14:paraId="67861EAB"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EFC5A71" w14:textId="77777777" w:rsidR="00F84B01" w:rsidRDefault="00F84B01" w:rsidP="005F012F">
            <w:r>
              <w:rPr>
                <w:rFonts w:cs="宋体" w:hint="eastAsia"/>
              </w:rPr>
              <w:t>名称及类型</w:t>
            </w:r>
          </w:p>
        </w:tc>
        <w:tc>
          <w:tcPr>
            <w:tcW w:w="1400" w:type="dxa"/>
            <w:gridSpan w:val="2"/>
            <w:tcBorders>
              <w:top w:val="nil"/>
              <w:left w:val="nil"/>
              <w:bottom w:val="nil"/>
              <w:right w:val="nil"/>
            </w:tcBorders>
          </w:tcPr>
          <w:p w14:paraId="4226883A" w14:textId="77777777" w:rsidR="00F84B01" w:rsidRDefault="00F84B01" w:rsidP="005F012F">
            <w:pPr>
              <w:jc w:val="right"/>
              <w:rPr>
                <w:rFonts w:cs="宋体"/>
                <w:b/>
                <w:bCs/>
              </w:rPr>
            </w:pPr>
            <w:r>
              <w:rPr>
                <w:rFonts w:cs="宋体" w:hint="eastAsia"/>
                <w:b/>
                <w:bCs/>
              </w:rPr>
              <w:t>锻件</w:t>
            </w:r>
          </w:p>
        </w:tc>
        <w:tc>
          <w:tcPr>
            <w:tcW w:w="300" w:type="dxa"/>
            <w:gridSpan w:val="2"/>
            <w:tcBorders>
              <w:top w:val="nil"/>
              <w:left w:val="nil"/>
              <w:bottom w:val="nil"/>
              <w:right w:val="nil"/>
            </w:tcBorders>
          </w:tcPr>
          <w:p w14:paraId="5B44F77B" w14:textId="77777777" w:rsidR="00F84B01" w:rsidRDefault="00F84B01" w:rsidP="005F012F"/>
        </w:tc>
        <w:tc>
          <w:tcPr>
            <w:tcW w:w="3100" w:type="dxa"/>
            <w:gridSpan w:val="2"/>
            <w:tcBorders>
              <w:top w:val="nil"/>
              <w:left w:val="nil"/>
              <w:bottom w:val="nil"/>
              <w:right w:val="nil"/>
            </w:tcBorders>
          </w:tcPr>
          <w:p w14:paraId="7FD6FE6D" w14:textId="77777777" w:rsidR="00F84B01" w:rsidRDefault="00F84B01" w:rsidP="005F012F">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75EB8625" w14:textId="77777777" w:rsidR="00F84B01" w:rsidRDefault="00F84B01" w:rsidP="005F012F">
            <w:pPr>
              <w:jc w:val="right"/>
              <w:rPr>
                <w:rFonts w:cs="宋体"/>
                <w:b/>
                <w:bCs/>
              </w:rPr>
            </w:pPr>
            <w:r>
              <w:rPr>
                <w:rFonts w:cs="宋体"/>
                <w:b/>
                <w:bCs/>
              </w:rPr>
              <w:t>0.36</w:t>
            </w:r>
          </w:p>
        </w:tc>
      </w:tr>
      <w:tr w:rsidR="00F84B01" w14:paraId="78B5C4A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F536F3F" w14:textId="77777777" w:rsidR="00F84B01" w:rsidRDefault="00F84B01" w:rsidP="005F012F">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5EDF97A8" w14:textId="77777777" w:rsidR="00F84B01" w:rsidRDefault="00F84B01" w:rsidP="005F012F">
            <w:pPr>
              <w:jc w:val="right"/>
              <w:rPr>
                <w:rFonts w:cs="宋体"/>
                <w:b/>
                <w:bCs/>
              </w:rPr>
            </w:pPr>
            <w:r>
              <w:rPr>
                <w:rFonts w:cs="宋体"/>
                <w:b/>
                <w:bCs/>
              </w:rPr>
              <w:t>1</w:t>
            </w:r>
          </w:p>
        </w:tc>
        <w:tc>
          <w:tcPr>
            <w:tcW w:w="300" w:type="dxa"/>
            <w:gridSpan w:val="2"/>
            <w:tcBorders>
              <w:top w:val="nil"/>
              <w:left w:val="nil"/>
              <w:bottom w:val="nil"/>
              <w:right w:val="nil"/>
            </w:tcBorders>
          </w:tcPr>
          <w:p w14:paraId="42C9E4B8" w14:textId="77777777" w:rsidR="00F84B01" w:rsidRDefault="00F84B01" w:rsidP="005F012F"/>
        </w:tc>
        <w:tc>
          <w:tcPr>
            <w:tcW w:w="3100" w:type="dxa"/>
            <w:gridSpan w:val="2"/>
            <w:tcBorders>
              <w:top w:val="nil"/>
              <w:left w:val="nil"/>
              <w:bottom w:val="nil"/>
              <w:right w:val="nil"/>
            </w:tcBorders>
          </w:tcPr>
          <w:p w14:paraId="565834C5" w14:textId="77777777" w:rsidR="00F84B01" w:rsidRDefault="00F84B01" w:rsidP="005F012F">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10ED3FD0" w14:textId="77777777" w:rsidR="00F84B01" w:rsidRDefault="00F84B01" w:rsidP="005F012F">
            <w:pPr>
              <w:jc w:val="right"/>
              <w:rPr>
                <w:rFonts w:cs="宋体"/>
                <w:b/>
                <w:bCs/>
              </w:rPr>
            </w:pPr>
            <w:r>
              <w:rPr>
                <w:rFonts w:cs="宋体"/>
                <w:b/>
                <w:bCs/>
              </w:rPr>
              <w:t>137</w:t>
            </w:r>
          </w:p>
        </w:tc>
      </w:tr>
      <w:tr w:rsidR="00F84B01" w14:paraId="48308833"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04666C7" w14:textId="77777777" w:rsidR="00F84B01" w:rsidRDefault="00F84B01" w:rsidP="005F012F">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57E1C2F9" w14:textId="77777777" w:rsidR="00F84B01" w:rsidRDefault="00F84B01" w:rsidP="005F012F">
            <w:pPr>
              <w:jc w:val="right"/>
              <w:rPr>
                <w:rFonts w:cs="宋体"/>
                <w:b/>
                <w:bCs/>
              </w:rPr>
            </w:pPr>
            <w:r>
              <w:rPr>
                <w:rFonts w:cs="宋体"/>
                <w:b/>
                <w:bCs/>
              </w:rPr>
              <w:t>209</w:t>
            </w:r>
          </w:p>
        </w:tc>
        <w:tc>
          <w:tcPr>
            <w:tcW w:w="300" w:type="dxa"/>
            <w:gridSpan w:val="2"/>
            <w:tcBorders>
              <w:top w:val="nil"/>
              <w:left w:val="nil"/>
              <w:bottom w:val="nil"/>
              <w:right w:val="nil"/>
            </w:tcBorders>
          </w:tcPr>
          <w:p w14:paraId="0B01ACD7" w14:textId="77777777" w:rsidR="00F84B01" w:rsidRDefault="00F84B01" w:rsidP="005F012F"/>
        </w:tc>
        <w:tc>
          <w:tcPr>
            <w:tcW w:w="3100" w:type="dxa"/>
            <w:gridSpan w:val="2"/>
            <w:tcBorders>
              <w:top w:val="nil"/>
              <w:left w:val="nil"/>
              <w:bottom w:val="nil"/>
              <w:right w:val="nil"/>
            </w:tcBorders>
          </w:tcPr>
          <w:p w14:paraId="5A507A89" w14:textId="77777777" w:rsidR="00F84B01" w:rsidRDefault="00F84B01" w:rsidP="005F012F">
            <w:r>
              <w:rPr>
                <w:rFonts w:cs="宋体" w:hint="eastAsia"/>
              </w:rPr>
              <w:t>接管材料</w:t>
            </w:r>
          </w:p>
        </w:tc>
        <w:tc>
          <w:tcPr>
            <w:tcW w:w="1400" w:type="dxa"/>
            <w:tcBorders>
              <w:top w:val="nil"/>
              <w:left w:val="nil"/>
              <w:bottom w:val="nil"/>
              <w:right w:val="nil"/>
            </w:tcBorders>
          </w:tcPr>
          <w:p w14:paraId="5C79D014" w14:textId="77777777" w:rsidR="00F84B01" w:rsidRDefault="00F84B01" w:rsidP="005F012F">
            <w:pPr>
              <w:jc w:val="right"/>
              <w:rPr>
                <w:rFonts w:cs="宋体"/>
                <w:b/>
                <w:bCs/>
              </w:rPr>
            </w:pPr>
            <w:r>
              <w:rPr>
                <w:rFonts w:cs="宋体"/>
                <w:b/>
                <w:bCs/>
              </w:rPr>
              <w:t>S30408</w:t>
            </w:r>
          </w:p>
        </w:tc>
      </w:tr>
      <w:tr w:rsidR="00F84B01" w14:paraId="21E425E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8E5ECD0" w14:textId="77777777" w:rsidR="00F84B01" w:rsidRDefault="00F84B01" w:rsidP="005F012F">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77BAAAB2" w14:textId="77777777" w:rsidR="00F84B01" w:rsidRDefault="00F84B01" w:rsidP="005F012F">
            <w:pPr>
              <w:jc w:val="right"/>
              <w:rPr>
                <w:rFonts w:cs="宋体"/>
                <w:b/>
                <w:bCs/>
              </w:rPr>
            </w:pPr>
            <w:r>
              <w:rPr>
                <w:rFonts w:cs="宋体"/>
                <w:b/>
                <w:bCs/>
              </w:rPr>
              <w:t>5</w:t>
            </w:r>
          </w:p>
        </w:tc>
        <w:tc>
          <w:tcPr>
            <w:tcW w:w="300" w:type="dxa"/>
            <w:gridSpan w:val="2"/>
            <w:tcBorders>
              <w:top w:val="nil"/>
              <w:left w:val="nil"/>
              <w:bottom w:val="nil"/>
              <w:right w:val="nil"/>
            </w:tcBorders>
          </w:tcPr>
          <w:p w14:paraId="4F336546" w14:textId="77777777" w:rsidR="00F84B01" w:rsidRDefault="00F84B01" w:rsidP="005F012F"/>
        </w:tc>
        <w:tc>
          <w:tcPr>
            <w:tcW w:w="3100" w:type="dxa"/>
            <w:gridSpan w:val="2"/>
            <w:tcBorders>
              <w:top w:val="nil"/>
              <w:left w:val="nil"/>
              <w:bottom w:val="nil"/>
              <w:right w:val="nil"/>
            </w:tcBorders>
          </w:tcPr>
          <w:p w14:paraId="01C11CF4" w14:textId="77777777" w:rsidR="00F84B01" w:rsidRDefault="00F84B01" w:rsidP="005F012F">
            <w:r>
              <w:rPr>
                <w:rFonts w:cs="宋体" w:hint="eastAsia"/>
              </w:rPr>
              <w:t>名称及类型</w:t>
            </w:r>
          </w:p>
        </w:tc>
        <w:tc>
          <w:tcPr>
            <w:tcW w:w="1400" w:type="dxa"/>
            <w:tcBorders>
              <w:top w:val="nil"/>
              <w:left w:val="nil"/>
              <w:bottom w:val="nil"/>
              <w:right w:val="nil"/>
            </w:tcBorders>
          </w:tcPr>
          <w:p w14:paraId="68806D0B" w14:textId="77777777" w:rsidR="00F84B01" w:rsidRDefault="00F84B01" w:rsidP="005F012F">
            <w:pPr>
              <w:jc w:val="right"/>
              <w:rPr>
                <w:rFonts w:cs="宋体"/>
                <w:b/>
                <w:bCs/>
              </w:rPr>
            </w:pPr>
            <w:r>
              <w:rPr>
                <w:rFonts w:cs="宋体" w:hint="eastAsia"/>
                <w:b/>
                <w:bCs/>
              </w:rPr>
              <w:t>管材</w:t>
            </w:r>
          </w:p>
        </w:tc>
      </w:tr>
      <w:tr w:rsidR="00F84B01" w14:paraId="39322C4C"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88DDBEA" w14:textId="77777777" w:rsidR="00F84B01" w:rsidRDefault="00F84B01" w:rsidP="005F012F">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053A7C2C"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2FBA677F" w14:textId="77777777" w:rsidR="00F84B01" w:rsidRDefault="00F84B01" w:rsidP="005F012F"/>
        </w:tc>
        <w:tc>
          <w:tcPr>
            <w:tcW w:w="3100" w:type="dxa"/>
            <w:gridSpan w:val="2"/>
            <w:tcBorders>
              <w:top w:val="nil"/>
              <w:left w:val="nil"/>
              <w:bottom w:val="nil"/>
              <w:right w:val="nil"/>
            </w:tcBorders>
          </w:tcPr>
          <w:p w14:paraId="1D213FDE" w14:textId="77777777" w:rsidR="00F84B01" w:rsidRDefault="00F84B01" w:rsidP="005F012F">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1F9BDB20" w14:textId="77777777" w:rsidR="00F84B01" w:rsidRDefault="00F84B01" w:rsidP="005F012F">
            <w:pPr>
              <w:jc w:val="right"/>
              <w:rPr>
                <w:rFonts w:cs="宋体"/>
                <w:b/>
                <w:bCs/>
              </w:rPr>
            </w:pPr>
          </w:p>
        </w:tc>
      </w:tr>
      <w:tr w:rsidR="00F84B01" w14:paraId="3A58070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4DA38FF" w14:textId="77777777" w:rsidR="00F84B01" w:rsidRDefault="00F84B01" w:rsidP="005F012F">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52C98339"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17BC13D3" w14:textId="77777777" w:rsidR="00F84B01" w:rsidRDefault="00F84B01" w:rsidP="005F012F"/>
        </w:tc>
        <w:tc>
          <w:tcPr>
            <w:tcW w:w="3100" w:type="dxa"/>
            <w:gridSpan w:val="2"/>
            <w:tcBorders>
              <w:top w:val="nil"/>
              <w:left w:val="nil"/>
              <w:bottom w:val="nil"/>
              <w:right w:val="nil"/>
            </w:tcBorders>
          </w:tcPr>
          <w:p w14:paraId="255151A2" w14:textId="77777777" w:rsidR="00F84B01" w:rsidRDefault="00F84B01" w:rsidP="005F012F">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3BB56E5F" w14:textId="77777777" w:rsidR="00F84B01" w:rsidRDefault="00F84B01" w:rsidP="005F012F">
            <w:pPr>
              <w:jc w:val="right"/>
              <w:rPr>
                <w:rFonts w:cs="宋体"/>
                <w:b/>
                <w:bCs/>
              </w:rPr>
            </w:pPr>
          </w:p>
        </w:tc>
      </w:tr>
      <w:tr w:rsidR="00F84B01" w14:paraId="6876121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E12938C" w14:textId="77777777" w:rsidR="00F84B01" w:rsidRDefault="00F84B01" w:rsidP="005F012F">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09B3534E" w14:textId="77777777" w:rsidR="00F84B01" w:rsidRDefault="00F84B01" w:rsidP="005F012F">
            <w:pPr>
              <w:jc w:val="right"/>
              <w:rPr>
                <w:rFonts w:cs="宋体"/>
                <w:b/>
                <w:bCs/>
              </w:rPr>
            </w:pPr>
            <w:r>
              <w:rPr>
                <w:rFonts w:cs="宋体"/>
                <w:b/>
                <w:bCs/>
              </w:rPr>
              <w:t>137</w:t>
            </w:r>
          </w:p>
        </w:tc>
        <w:tc>
          <w:tcPr>
            <w:tcW w:w="300" w:type="dxa"/>
            <w:gridSpan w:val="2"/>
            <w:tcBorders>
              <w:top w:val="nil"/>
              <w:left w:val="nil"/>
              <w:bottom w:val="nil"/>
              <w:right w:val="nil"/>
            </w:tcBorders>
          </w:tcPr>
          <w:p w14:paraId="3F8F8AF6" w14:textId="77777777" w:rsidR="00F84B01" w:rsidRDefault="00F84B01" w:rsidP="005F012F"/>
        </w:tc>
        <w:tc>
          <w:tcPr>
            <w:tcW w:w="3100" w:type="dxa"/>
            <w:gridSpan w:val="2"/>
            <w:tcBorders>
              <w:top w:val="nil"/>
              <w:left w:val="nil"/>
              <w:bottom w:val="nil"/>
              <w:right w:val="nil"/>
            </w:tcBorders>
          </w:tcPr>
          <w:p w14:paraId="00D2DEFB" w14:textId="77777777" w:rsidR="00F84B01" w:rsidRDefault="00F84B01" w:rsidP="005F012F">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34C0EDF8" w14:textId="77777777" w:rsidR="00F84B01" w:rsidRDefault="00F84B01" w:rsidP="005F012F">
            <w:pPr>
              <w:jc w:val="right"/>
              <w:rPr>
                <w:rFonts w:cs="宋体"/>
                <w:b/>
                <w:bCs/>
              </w:rPr>
            </w:pPr>
          </w:p>
        </w:tc>
      </w:tr>
      <w:tr w:rsidR="00F84B01" w14:paraId="08EF7EC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4A00CC1" w14:textId="77777777" w:rsidR="00F84B01" w:rsidRPr="00BA2CCA" w:rsidRDefault="00F84B01" w:rsidP="005F012F">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5B15F991" w14:textId="77777777" w:rsidR="00F84B01" w:rsidRDefault="00F84B01" w:rsidP="005F012F">
            <w:pPr>
              <w:jc w:val="right"/>
              <w:rPr>
                <w:rFonts w:cs="宋体"/>
                <w:b/>
                <w:bCs/>
              </w:rPr>
            </w:pPr>
            <w:r>
              <w:rPr>
                <w:rFonts w:cs="宋体"/>
                <w:b/>
                <w:bCs/>
              </w:rPr>
              <w:t>2.09</w:t>
            </w:r>
          </w:p>
        </w:tc>
        <w:tc>
          <w:tcPr>
            <w:tcW w:w="300" w:type="dxa"/>
            <w:gridSpan w:val="2"/>
            <w:tcBorders>
              <w:top w:val="nil"/>
              <w:left w:val="nil"/>
              <w:bottom w:val="nil"/>
              <w:right w:val="nil"/>
            </w:tcBorders>
          </w:tcPr>
          <w:p w14:paraId="75140504" w14:textId="77777777" w:rsidR="00F84B01" w:rsidRDefault="00F84B01" w:rsidP="005F012F"/>
        </w:tc>
        <w:tc>
          <w:tcPr>
            <w:tcW w:w="3100" w:type="dxa"/>
            <w:gridSpan w:val="2"/>
            <w:tcBorders>
              <w:top w:val="nil"/>
              <w:left w:val="nil"/>
              <w:bottom w:val="nil"/>
              <w:right w:val="nil"/>
            </w:tcBorders>
          </w:tcPr>
          <w:p w14:paraId="1C116663" w14:textId="77777777" w:rsidR="00F84B01" w:rsidRDefault="00F84B01" w:rsidP="005F012F">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6291A839" w14:textId="77777777" w:rsidR="00F84B01" w:rsidRDefault="00F84B01" w:rsidP="005F012F">
            <w:pPr>
              <w:jc w:val="right"/>
              <w:rPr>
                <w:rFonts w:cs="宋体"/>
                <w:b/>
                <w:bCs/>
              </w:rPr>
            </w:pPr>
          </w:p>
        </w:tc>
      </w:tr>
      <w:tr w:rsidR="00F84B01" w14:paraId="60473FC0" w14:textId="77777777" w:rsidTr="005F012F">
        <w:tblPrEx>
          <w:tblCellMar>
            <w:top w:w="0" w:type="dxa"/>
            <w:bottom w:w="0" w:type="dxa"/>
          </w:tblCellMar>
        </w:tblPrEx>
        <w:trPr>
          <w:cantSplit/>
          <w:jc w:val="center"/>
        </w:trPr>
        <w:tc>
          <w:tcPr>
            <w:tcW w:w="2936" w:type="dxa"/>
            <w:tcBorders>
              <w:top w:val="nil"/>
              <w:left w:val="nil"/>
              <w:bottom w:val="nil"/>
              <w:right w:val="nil"/>
            </w:tcBorders>
            <w:vAlign w:val="center"/>
          </w:tcPr>
          <w:p w14:paraId="66DE891A" w14:textId="77777777" w:rsidR="00F84B01" w:rsidRPr="00A3620D" w:rsidRDefault="00F84B01" w:rsidP="005F012F">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023EA63B" w14:textId="77777777" w:rsidR="00F84B01" w:rsidRPr="00A3620D" w:rsidRDefault="00F84B01" w:rsidP="005F012F">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387BDB9C" w14:textId="77777777" w:rsidR="00F84B01" w:rsidRDefault="00F84B01" w:rsidP="005F012F"/>
        </w:tc>
        <w:tc>
          <w:tcPr>
            <w:tcW w:w="3100" w:type="dxa"/>
            <w:gridSpan w:val="2"/>
            <w:tcBorders>
              <w:top w:val="nil"/>
              <w:left w:val="nil"/>
              <w:bottom w:val="nil"/>
              <w:right w:val="nil"/>
            </w:tcBorders>
          </w:tcPr>
          <w:p w14:paraId="02A4AFAB" w14:textId="77777777" w:rsidR="00F84B01" w:rsidRDefault="00F84B01" w:rsidP="005F012F">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02F3DBE3" w14:textId="77777777" w:rsidR="00F84B01" w:rsidRDefault="00F84B01" w:rsidP="005F012F">
            <w:pPr>
              <w:jc w:val="right"/>
              <w:rPr>
                <w:rFonts w:cs="宋体"/>
                <w:b/>
                <w:bCs/>
              </w:rPr>
            </w:pPr>
          </w:p>
        </w:tc>
      </w:tr>
      <w:tr w:rsidR="00F84B01" w14:paraId="28B766AB"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86580A3" w14:textId="77777777" w:rsidR="00F84B01" w:rsidRDefault="00F84B01" w:rsidP="005F012F">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5904C1E2" w14:textId="77777777" w:rsidR="00F84B01" w:rsidRDefault="00F84B01" w:rsidP="005F012F">
            <w:pPr>
              <w:jc w:val="right"/>
              <w:rPr>
                <w:rFonts w:cs="宋体"/>
                <w:b/>
                <w:bCs/>
              </w:rPr>
            </w:pPr>
            <w:r>
              <w:rPr>
                <w:rFonts w:cs="宋体"/>
                <w:b/>
                <w:bCs/>
              </w:rPr>
              <w:t>100</w:t>
            </w:r>
          </w:p>
        </w:tc>
        <w:tc>
          <w:tcPr>
            <w:tcW w:w="300" w:type="dxa"/>
            <w:gridSpan w:val="2"/>
            <w:tcBorders>
              <w:top w:val="nil"/>
              <w:left w:val="nil"/>
              <w:bottom w:val="nil"/>
              <w:right w:val="nil"/>
            </w:tcBorders>
          </w:tcPr>
          <w:p w14:paraId="268EDEAF" w14:textId="77777777" w:rsidR="00F84B01" w:rsidRDefault="00F84B01" w:rsidP="005F012F"/>
        </w:tc>
        <w:tc>
          <w:tcPr>
            <w:tcW w:w="3100" w:type="dxa"/>
            <w:gridSpan w:val="2"/>
            <w:tcBorders>
              <w:top w:val="nil"/>
              <w:left w:val="nil"/>
              <w:bottom w:val="nil"/>
              <w:right w:val="nil"/>
            </w:tcBorders>
          </w:tcPr>
          <w:p w14:paraId="5201A269" w14:textId="77777777" w:rsidR="00F84B01" w:rsidRDefault="00F84B01" w:rsidP="005F012F">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23C070E2" w14:textId="77777777" w:rsidR="00F84B01" w:rsidRPr="00A3620D" w:rsidRDefault="00F84B01" w:rsidP="005F012F">
            <w:pPr>
              <w:jc w:val="right"/>
              <w:rPr>
                <w:rFonts w:cs="宋体"/>
                <w:b/>
                <w:bCs/>
              </w:rPr>
            </w:pPr>
            <w:r w:rsidRPr="00A3620D">
              <w:rPr>
                <w:rFonts w:cs="宋体"/>
                <w:b/>
                <w:bCs/>
              </w:rPr>
              <w:t xml:space="preserve"> -0 </w:t>
            </w:r>
          </w:p>
        </w:tc>
      </w:tr>
      <w:tr w:rsidR="00F84B01" w14:paraId="0A043C2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EEA7C6C" w14:textId="77777777" w:rsidR="00F84B01" w:rsidRDefault="00F84B01" w:rsidP="005F012F">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24B40DF5" w14:textId="77777777" w:rsidR="00F84B01" w:rsidRDefault="00F84B01" w:rsidP="005F012F">
            <w:pPr>
              <w:jc w:val="right"/>
              <w:rPr>
                <w:rFonts w:cs="宋体"/>
                <w:b/>
                <w:bCs/>
              </w:rPr>
            </w:pPr>
            <w:r>
              <w:rPr>
                <w:rFonts w:cs="宋体"/>
                <w:b/>
                <w:bCs/>
              </w:rPr>
              <w:t>0</w:t>
            </w:r>
          </w:p>
        </w:tc>
        <w:tc>
          <w:tcPr>
            <w:tcW w:w="300" w:type="dxa"/>
            <w:gridSpan w:val="2"/>
            <w:tcBorders>
              <w:top w:val="nil"/>
              <w:left w:val="nil"/>
              <w:bottom w:val="nil"/>
              <w:right w:val="nil"/>
            </w:tcBorders>
          </w:tcPr>
          <w:p w14:paraId="2A8837DD" w14:textId="77777777" w:rsidR="00F84B01" w:rsidRDefault="00F84B01" w:rsidP="005F012F"/>
        </w:tc>
        <w:tc>
          <w:tcPr>
            <w:tcW w:w="3100" w:type="dxa"/>
            <w:gridSpan w:val="2"/>
            <w:tcBorders>
              <w:top w:val="nil"/>
              <w:left w:val="nil"/>
              <w:bottom w:val="nil"/>
              <w:right w:val="nil"/>
            </w:tcBorders>
          </w:tcPr>
          <w:p w14:paraId="46D3D42E" w14:textId="77777777" w:rsidR="00F84B01" w:rsidRDefault="00F84B01" w:rsidP="005F012F"/>
        </w:tc>
        <w:tc>
          <w:tcPr>
            <w:tcW w:w="1400" w:type="dxa"/>
            <w:tcBorders>
              <w:top w:val="nil"/>
              <w:left w:val="nil"/>
              <w:bottom w:val="nil"/>
              <w:right w:val="nil"/>
            </w:tcBorders>
          </w:tcPr>
          <w:p w14:paraId="477FB9B5" w14:textId="77777777" w:rsidR="00F84B01" w:rsidRDefault="00F84B01" w:rsidP="005F012F"/>
        </w:tc>
      </w:tr>
      <w:tr w:rsidR="00F84B01" w14:paraId="7CB4386D"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5F84977B" w14:textId="77777777" w:rsidR="00F84B01" w:rsidRDefault="00F84B01" w:rsidP="005F012F"/>
        </w:tc>
      </w:tr>
      <w:tr w:rsidR="00F84B01" w14:paraId="0B35C6A9"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28E59945" w14:textId="77777777" w:rsidR="00F84B01" w:rsidRDefault="00F84B01" w:rsidP="005F012F">
            <w:pPr>
              <w:rPr>
                <w:b/>
                <w:bCs/>
                <w:sz w:val="16"/>
                <w:szCs w:val="16"/>
                <w:u w:val="single"/>
              </w:rPr>
            </w:pPr>
          </w:p>
        </w:tc>
      </w:tr>
      <w:tr w:rsidR="00F84B01" w14:paraId="55015AF0"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2912E5A9" w14:textId="77777777" w:rsidR="00F84B01" w:rsidRDefault="00F84B01" w:rsidP="005F012F">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F84B01" w14:paraId="1D23A2CC"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00A7B29" w14:textId="77777777" w:rsidR="00F84B01" w:rsidRDefault="00F84B01" w:rsidP="005F012F">
            <w:pPr>
              <w:jc w:val="center"/>
            </w:pPr>
          </w:p>
        </w:tc>
      </w:tr>
      <w:tr w:rsidR="00F84B01" w14:paraId="53E0E326"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B2929D9" w14:textId="77777777" w:rsidR="00F84B01" w:rsidRDefault="00F84B01" w:rsidP="005F012F">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75375D72" w14:textId="77777777" w:rsidR="00F84B01" w:rsidRPr="00654E68" w:rsidRDefault="00F84B01" w:rsidP="005F012F">
            <w:pPr>
              <w:jc w:val="right"/>
              <w:rPr>
                <w:rFonts w:cs="宋体"/>
                <w:b/>
                <w:bCs/>
              </w:rPr>
            </w:pPr>
            <w:r w:rsidRPr="00654E68">
              <w:rPr>
                <w:rFonts w:cs="宋体"/>
                <w:b/>
                <w:bCs/>
              </w:rPr>
              <w:t>70.72</w:t>
            </w:r>
          </w:p>
        </w:tc>
        <w:tc>
          <w:tcPr>
            <w:tcW w:w="225" w:type="dxa"/>
            <w:gridSpan w:val="2"/>
            <w:tcBorders>
              <w:top w:val="nil"/>
              <w:left w:val="nil"/>
              <w:bottom w:val="nil"/>
              <w:right w:val="nil"/>
            </w:tcBorders>
          </w:tcPr>
          <w:p w14:paraId="6808C2BE" w14:textId="77777777" w:rsidR="00F84B01" w:rsidRDefault="00F84B01" w:rsidP="005F012F">
            <w:pPr>
              <w:spacing w:before="40"/>
            </w:pPr>
          </w:p>
        </w:tc>
        <w:tc>
          <w:tcPr>
            <w:tcW w:w="3175" w:type="dxa"/>
            <w:gridSpan w:val="2"/>
            <w:tcBorders>
              <w:top w:val="nil"/>
              <w:left w:val="nil"/>
              <w:bottom w:val="nil"/>
              <w:right w:val="nil"/>
            </w:tcBorders>
          </w:tcPr>
          <w:p w14:paraId="3323D541" w14:textId="77777777" w:rsidR="00F84B01" w:rsidRDefault="00F84B01" w:rsidP="005F012F">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00B8FD7A" w14:textId="77777777" w:rsidR="00F84B01" w:rsidRPr="00654E68" w:rsidRDefault="00F84B01" w:rsidP="005F012F">
            <w:pPr>
              <w:jc w:val="right"/>
              <w:rPr>
                <w:rFonts w:cs="宋体"/>
                <w:b/>
                <w:bCs/>
              </w:rPr>
            </w:pPr>
            <w:r w:rsidRPr="00654E68">
              <w:rPr>
                <w:rFonts w:cs="宋体"/>
                <w:b/>
                <w:bCs/>
              </w:rPr>
              <w:t xml:space="preserve">1 </w:t>
            </w:r>
          </w:p>
        </w:tc>
      </w:tr>
      <w:tr w:rsidR="00F84B01" w14:paraId="5549BE1E"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576FAA0" w14:textId="77777777" w:rsidR="00F84B01" w:rsidRDefault="00F84B01" w:rsidP="005F012F">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7079BEEA" w14:textId="77777777" w:rsidR="00F84B01" w:rsidRDefault="00F84B01" w:rsidP="005F012F">
            <w:pPr>
              <w:jc w:val="right"/>
              <w:rPr>
                <w:rFonts w:cs="宋体"/>
                <w:b/>
                <w:bCs/>
              </w:rPr>
            </w:pPr>
            <w:r>
              <w:rPr>
                <w:rFonts w:cs="宋体"/>
                <w:b/>
                <w:bCs/>
              </w:rPr>
              <w:t>0.4938</w:t>
            </w:r>
          </w:p>
        </w:tc>
        <w:tc>
          <w:tcPr>
            <w:tcW w:w="225" w:type="dxa"/>
            <w:gridSpan w:val="2"/>
            <w:tcBorders>
              <w:top w:val="nil"/>
              <w:left w:val="nil"/>
              <w:bottom w:val="nil"/>
              <w:right w:val="nil"/>
            </w:tcBorders>
          </w:tcPr>
          <w:p w14:paraId="099DFB57" w14:textId="77777777" w:rsidR="00F84B01" w:rsidRDefault="00F84B01" w:rsidP="005F012F"/>
        </w:tc>
        <w:tc>
          <w:tcPr>
            <w:tcW w:w="3175" w:type="dxa"/>
            <w:gridSpan w:val="2"/>
            <w:tcBorders>
              <w:top w:val="nil"/>
              <w:left w:val="nil"/>
              <w:bottom w:val="nil"/>
              <w:right w:val="nil"/>
            </w:tcBorders>
          </w:tcPr>
          <w:p w14:paraId="0CBFF47A" w14:textId="77777777" w:rsidR="00F84B01" w:rsidRDefault="00F84B01" w:rsidP="005F012F">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3B12A4D1" w14:textId="77777777" w:rsidR="00F84B01" w:rsidRDefault="00F84B01" w:rsidP="005F012F">
            <w:pPr>
              <w:jc w:val="right"/>
              <w:rPr>
                <w:rFonts w:cs="宋体"/>
                <w:b/>
                <w:bCs/>
              </w:rPr>
            </w:pPr>
            <w:r>
              <w:rPr>
                <w:rFonts w:cs="宋体"/>
                <w:b/>
                <w:bCs/>
              </w:rPr>
              <w:t xml:space="preserve">0.276 </w:t>
            </w:r>
          </w:p>
        </w:tc>
      </w:tr>
      <w:tr w:rsidR="00F84B01" w14:paraId="28E17EFD"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90F56B9" w14:textId="77777777" w:rsidR="00F84B01" w:rsidRDefault="00F84B01" w:rsidP="005F012F">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2C7EB82C" w14:textId="77777777" w:rsidR="00F84B01" w:rsidRDefault="00F84B01" w:rsidP="005F012F">
            <w:pPr>
              <w:jc w:val="right"/>
              <w:rPr>
                <w:rFonts w:cs="宋体"/>
                <w:b/>
                <w:bCs/>
              </w:rPr>
            </w:pPr>
            <w:r>
              <w:rPr>
                <w:rFonts w:cs="宋体"/>
                <w:b/>
                <w:bCs/>
              </w:rPr>
              <w:t>0</w:t>
            </w:r>
          </w:p>
        </w:tc>
        <w:tc>
          <w:tcPr>
            <w:tcW w:w="225" w:type="dxa"/>
            <w:gridSpan w:val="2"/>
            <w:tcBorders>
              <w:top w:val="nil"/>
              <w:left w:val="nil"/>
              <w:bottom w:val="nil"/>
              <w:right w:val="nil"/>
            </w:tcBorders>
          </w:tcPr>
          <w:p w14:paraId="146C35F8" w14:textId="77777777" w:rsidR="00F84B01" w:rsidRDefault="00F84B01" w:rsidP="005F012F"/>
        </w:tc>
        <w:tc>
          <w:tcPr>
            <w:tcW w:w="3175" w:type="dxa"/>
            <w:gridSpan w:val="2"/>
            <w:tcBorders>
              <w:top w:val="nil"/>
              <w:left w:val="nil"/>
              <w:bottom w:val="nil"/>
              <w:right w:val="nil"/>
            </w:tcBorders>
          </w:tcPr>
          <w:p w14:paraId="165F3799" w14:textId="77777777" w:rsidR="00F84B01" w:rsidRDefault="00F84B01" w:rsidP="005F012F">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5DE4AD84" w14:textId="77777777" w:rsidR="00F84B01" w:rsidRDefault="00F84B01" w:rsidP="005F012F">
            <w:pPr>
              <w:jc w:val="right"/>
              <w:rPr>
                <w:rFonts w:cs="宋体"/>
                <w:b/>
                <w:bCs/>
              </w:rPr>
            </w:pPr>
            <w:r>
              <w:rPr>
                <w:rFonts w:cs="宋体"/>
                <w:b/>
                <w:bCs/>
              </w:rPr>
              <w:t>1</w:t>
            </w:r>
          </w:p>
        </w:tc>
      </w:tr>
      <w:tr w:rsidR="00F84B01" w14:paraId="5CEA4EFF"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DD1882C" w14:textId="77777777" w:rsidR="00F84B01" w:rsidRDefault="00F84B01" w:rsidP="005F012F">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1A61FF24" w14:textId="77777777" w:rsidR="00F84B01" w:rsidRDefault="00F84B01" w:rsidP="005F012F">
            <w:pPr>
              <w:jc w:val="right"/>
              <w:rPr>
                <w:rFonts w:cs="宋体"/>
                <w:b/>
                <w:bCs/>
              </w:rPr>
            </w:pPr>
            <w:r>
              <w:rPr>
                <w:rFonts w:cs="宋体"/>
                <w:b/>
                <w:bCs/>
              </w:rPr>
              <w:t>70.72</w:t>
            </w:r>
          </w:p>
        </w:tc>
        <w:tc>
          <w:tcPr>
            <w:tcW w:w="225" w:type="dxa"/>
            <w:gridSpan w:val="2"/>
            <w:tcBorders>
              <w:top w:val="nil"/>
              <w:left w:val="nil"/>
              <w:bottom w:val="nil"/>
              <w:right w:val="nil"/>
            </w:tcBorders>
          </w:tcPr>
          <w:p w14:paraId="3C85C4FF" w14:textId="77777777" w:rsidR="00F84B01" w:rsidRDefault="00F84B01" w:rsidP="005F012F"/>
        </w:tc>
        <w:tc>
          <w:tcPr>
            <w:tcW w:w="3175" w:type="dxa"/>
            <w:gridSpan w:val="2"/>
            <w:tcBorders>
              <w:top w:val="nil"/>
              <w:left w:val="nil"/>
              <w:bottom w:val="nil"/>
              <w:right w:val="nil"/>
            </w:tcBorders>
          </w:tcPr>
          <w:p w14:paraId="72E337F6" w14:textId="77777777" w:rsidR="00F84B01" w:rsidRDefault="00F84B01" w:rsidP="005F012F">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11E6C398" w14:textId="77777777" w:rsidR="00F84B01" w:rsidRDefault="00F84B01" w:rsidP="005F012F">
            <w:pPr>
              <w:jc w:val="right"/>
              <w:rPr>
                <w:rFonts w:cs="宋体"/>
                <w:b/>
                <w:bCs/>
              </w:rPr>
            </w:pPr>
            <w:r>
              <w:rPr>
                <w:rFonts w:cs="宋体"/>
                <w:b/>
                <w:bCs/>
              </w:rPr>
              <w:t xml:space="preserve">141.44 </w:t>
            </w:r>
          </w:p>
        </w:tc>
      </w:tr>
      <w:tr w:rsidR="00F84B01" w14:paraId="1BA77CF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3E56FFE" w14:textId="77777777" w:rsidR="00F84B01" w:rsidRDefault="00F84B01" w:rsidP="005F012F">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34063792" w14:textId="77777777" w:rsidR="00F84B01" w:rsidRDefault="00F84B01" w:rsidP="005F012F">
            <w:pPr>
              <w:jc w:val="right"/>
              <w:rPr>
                <w:rFonts w:cs="宋体"/>
                <w:b/>
                <w:bCs/>
              </w:rPr>
            </w:pPr>
            <w:r>
              <w:rPr>
                <w:rFonts w:cs="宋体"/>
                <w:b/>
                <w:bCs/>
              </w:rPr>
              <w:t>14.566</w:t>
            </w:r>
          </w:p>
        </w:tc>
        <w:tc>
          <w:tcPr>
            <w:tcW w:w="225" w:type="dxa"/>
            <w:gridSpan w:val="2"/>
            <w:tcBorders>
              <w:top w:val="nil"/>
              <w:left w:val="nil"/>
              <w:bottom w:val="nil"/>
              <w:right w:val="nil"/>
            </w:tcBorders>
          </w:tcPr>
          <w:p w14:paraId="6D8E9CC6" w14:textId="77777777" w:rsidR="00F84B01" w:rsidRDefault="00F84B01" w:rsidP="005F012F"/>
        </w:tc>
        <w:tc>
          <w:tcPr>
            <w:tcW w:w="3175" w:type="dxa"/>
            <w:gridSpan w:val="2"/>
            <w:tcBorders>
              <w:top w:val="nil"/>
              <w:left w:val="nil"/>
              <w:bottom w:val="nil"/>
              <w:right w:val="nil"/>
            </w:tcBorders>
          </w:tcPr>
          <w:p w14:paraId="132155BD" w14:textId="77777777" w:rsidR="00F84B01" w:rsidRDefault="00F84B01" w:rsidP="005F012F">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00E2E63E" w14:textId="77777777" w:rsidR="00F84B01" w:rsidRDefault="00F84B01" w:rsidP="005F012F">
            <w:pPr>
              <w:jc w:val="right"/>
              <w:rPr>
                <w:rFonts w:cs="宋体"/>
                <w:b/>
                <w:bCs/>
              </w:rPr>
            </w:pPr>
            <w:r>
              <w:rPr>
                <w:rFonts w:cs="宋体"/>
                <w:b/>
                <w:bCs/>
              </w:rPr>
              <w:t xml:space="preserve">0 </w:t>
            </w:r>
          </w:p>
        </w:tc>
      </w:tr>
      <w:tr w:rsidR="00F84B01" w14:paraId="1315F85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370E7AC" w14:textId="77777777" w:rsidR="00F84B01" w:rsidRDefault="00F84B01" w:rsidP="005F012F">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1D74605B" w14:textId="77777777" w:rsidR="00F84B01" w:rsidRDefault="00F84B01" w:rsidP="005F012F">
            <w:pPr>
              <w:jc w:val="right"/>
              <w:rPr>
                <w:rFonts w:cs="宋体"/>
                <w:b/>
                <w:bCs/>
              </w:rPr>
            </w:pPr>
            <w:r>
              <w:rPr>
                <w:rFonts w:cs="宋体"/>
                <w:b/>
                <w:bCs/>
              </w:rPr>
              <w:t>17</w:t>
            </w:r>
          </w:p>
        </w:tc>
        <w:tc>
          <w:tcPr>
            <w:tcW w:w="225" w:type="dxa"/>
            <w:gridSpan w:val="2"/>
            <w:tcBorders>
              <w:top w:val="nil"/>
              <w:left w:val="nil"/>
              <w:bottom w:val="nil"/>
              <w:right w:val="nil"/>
            </w:tcBorders>
          </w:tcPr>
          <w:p w14:paraId="14A13AFF" w14:textId="77777777" w:rsidR="00F84B01" w:rsidRDefault="00F84B01" w:rsidP="005F012F"/>
        </w:tc>
        <w:tc>
          <w:tcPr>
            <w:tcW w:w="3175" w:type="dxa"/>
            <w:gridSpan w:val="2"/>
            <w:tcBorders>
              <w:top w:val="nil"/>
              <w:left w:val="nil"/>
              <w:bottom w:val="nil"/>
              <w:right w:val="nil"/>
            </w:tcBorders>
          </w:tcPr>
          <w:p w14:paraId="0860FFC0" w14:textId="77777777" w:rsidR="00F84B01" w:rsidRDefault="00F84B01" w:rsidP="005F012F">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C401FF0" w14:textId="77777777" w:rsidR="00F84B01" w:rsidRDefault="00F84B01" w:rsidP="005F012F">
            <w:pPr>
              <w:jc w:val="right"/>
              <w:rPr>
                <w:rFonts w:cs="宋体"/>
                <w:b/>
                <w:bCs/>
              </w:rPr>
            </w:pPr>
            <w:r>
              <w:rPr>
                <w:rFonts w:cs="宋体"/>
                <w:b/>
                <w:bCs/>
              </w:rPr>
              <w:t xml:space="preserve">319 </w:t>
            </w:r>
          </w:p>
        </w:tc>
      </w:tr>
      <w:tr w:rsidR="00F84B01" w14:paraId="0CCA2BC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CE50200" w14:textId="77777777" w:rsidR="00F84B01" w:rsidRDefault="00F84B01" w:rsidP="005F012F">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88A9AC6" w14:textId="77777777" w:rsidR="00F84B01" w:rsidRDefault="00F84B01" w:rsidP="005F012F">
            <w:pPr>
              <w:jc w:val="right"/>
              <w:rPr>
                <w:rFonts w:cs="宋体"/>
                <w:b/>
                <w:bCs/>
              </w:rPr>
            </w:pPr>
            <w:r>
              <w:rPr>
                <w:rFonts w:cs="宋体"/>
                <w:b/>
                <w:bCs/>
              </w:rPr>
              <w:t>69</w:t>
            </w:r>
          </w:p>
        </w:tc>
        <w:tc>
          <w:tcPr>
            <w:tcW w:w="225" w:type="dxa"/>
            <w:gridSpan w:val="2"/>
            <w:tcBorders>
              <w:top w:val="nil"/>
              <w:left w:val="nil"/>
              <w:bottom w:val="nil"/>
              <w:right w:val="nil"/>
            </w:tcBorders>
          </w:tcPr>
          <w:p w14:paraId="486054C7" w14:textId="77777777" w:rsidR="00F84B01" w:rsidRDefault="00F84B01" w:rsidP="005F012F"/>
        </w:tc>
        <w:tc>
          <w:tcPr>
            <w:tcW w:w="3175" w:type="dxa"/>
            <w:gridSpan w:val="2"/>
            <w:tcBorders>
              <w:top w:val="nil"/>
              <w:left w:val="nil"/>
              <w:bottom w:val="nil"/>
              <w:right w:val="nil"/>
            </w:tcBorders>
          </w:tcPr>
          <w:p w14:paraId="32A12EA2" w14:textId="77777777" w:rsidR="00F84B01" w:rsidRDefault="00F84B01" w:rsidP="005F012F">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6C86DC9C" w14:textId="77777777" w:rsidR="00F84B01" w:rsidRDefault="00F84B01" w:rsidP="005F012F">
            <w:pPr>
              <w:jc w:val="right"/>
              <w:rPr>
                <w:rFonts w:cs="宋体"/>
                <w:b/>
                <w:bCs/>
              </w:rPr>
            </w:pPr>
            <w:r>
              <w:rPr>
                <w:rFonts w:cs="宋体"/>
                <w:b/>
                <w:bCs/>
              </w:rPr>
              <w:t xml:space="preserve">4 </w:t>
            </w:r>
          </w:p>
        </w:tc>
      </w:tr>
      <w:tr w:rsidR="00F84B01" w14:paraId="10FC54F3"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42FD7849" w14:textId="77777777" w:rsidR="00F84B01" w:rsidRDefault="00F84B01" w:rsidP="005F012F">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391</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F84B01" w14:paraId="3EAD0795"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B53AC3E" w14:textId="77777777" w:rsidR="00F84B01" w:rsidRDefault="00F84B01" w:rsidP="005F012F">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1403A8AF" w14:textId="77777777" w:rsidR="00F84B01" w:rsidRDefault="00F84B01" w:rsidP="005F012F">
            <w:pPr>
              <w:jc w:val="right"/>
              <w:rPr>
                <w:rFonts w:cs="宋体"/>
                <w:b/>
                <w:bCs/>
              </w:rPr>
            </w:pPr>
          </w:p>
        </w:tc>
        <w:tc>
          <w:tcPr>
            <w:tcW w:w="225" w:type="dxa"/>
            <w:gridSpan w:val="2"/>
            <w:tcBorders>
              <w:top w:val="nil"/>
              <w:left w:val="nil"/>
              <w:bottom w:val="nil"/>
              <w:right w:val="nil"/>
            </w:tcBorders>
          </w:tcPr>
          <w:p w14:paraId="6B6AF319" w14:textId="77777777" w:rsidR="00F84B01" w:rsidRDefault="00F84B01" w:rsidP="005F012F"/>
        </w:tc>
        <w:tc>
          <w:tcPr>
            <w:tcW w:w="3175" w:type="dxa"/>
            <w:gridSpan w:val="2"/>
            <w:tcBorders>
              <w:top w:val="nil"/>
              <w:left w:val="nil"/>
              <w:bottom w:val="nil"/>
              <w:right w:val="nil"/>
            </w:tcBorders>
          </w:tcPr>
          <w:p w14:paraId="00FD08C3" w14:textId="77777777" w:rsidR="00F84B01" w:rsidRDefault="00F84B01" w:rsidP="005F012F">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0645CBED" w14:textId="77777777" w:rsidR="00F84B01" w:rsidRDefault="00F84B01" w:rsidP="005F012F">
            <w:pPr>
              <w:jc w:val="right"/>
              <w:rPr>
                <w:rFonts w:cs="宋体"/>
                <w:b/>
                <w:bCs/>
              </w:rPr>
            </w:pPr>
          </w:p>
        </w:tc>
      </w:tr>
      <w:tr w:rsidR="00F84B01" w14:paraId="5E82A0A7"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0F08C538" w14:textId="77777777" w:rsidR="00F84B01" w:rsidRDefault="00F84B01" w:rsidP="005F012F"/>
        </w:tc>
      </w:tr>
      <w:tr w:rsidR="00F84B01" w14:paraId="1BC10DAD" w14:textId="77777777" w:rsidTr="005F012F">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545A000E" w14:textId="77777777" w:rsidR="00F84B01" w:rsidRDefault="00F84B01" w:rsidP="005F012F">
            <w:r>
              <w:rPr>
                <w:rFonts w:cs="宋体" w:hint="eastAsia"/>
                <w:b/>
                <w:bCs/>
                <w:u w:val="single"/>
              </w:rPr>
              <w:t>结论</w:t>
            </w:r>
            <w:r>
              <w:rPr>
                <w:rFonts w:cs="宋体"/>
              </w:rPr>
              <w:t xml:space="preserve">: </w:t>
            </w:r>
            <w:r>
              <w:rPr>
                <w:rFonts w:cs="宋体" w:hint="eastAsia"/>
                <w:b/>
                <w:bCs/>
              </w:rPr>
              <w:t>合格</w:t>
            </w:r>
          </w:p>
        </w:tc>
      </w:tr>
    </w:tbl>
    <w:p w14:paraId="58367199" w14:textId="77777777" w:rsidR="00F84B01" w:rsidRDefault="00F84B01" w:rsidP="00F84B01"/>
    <w:p w14:paraId="3BB0ECEC" w14:textId="77777777" w:rsidR="00F84B01" w:rsidRDefault="00F84B01" w:rsidP="00F84B01"/>
    <w:p w14:paraId="4D73D6DE" w14:textId="6DBB820D" w:rsidR="000F67EA" w:rsidRDefault="000F67EA">
      <w:pPr>
        <w:widowControl/>
        <w:jc w:val="left"/>
        <w:rPr>
          <w:noProof/>
        </w:rPr>
      </w:pPr>
      <w:r>
        <w:rPr>
          <w:noProof/>
        </w:rPr>
        <w:br w:type="page"/>
      </w:r>
    </w:p>
    <w:p w14:paraId="37CC8AC0" w14:textId="77777777" w:rsidR="000F67EA" w:rsidRDefault="000F67EA" w:rsidP="000F67EA">
      <w:pPr>
        <w:pStyle w:val="aff"/>
      </w:pPr>
    </w:p>
    <w:p w14:paraId="3CF3ABEF" w14:textId="55204D9C" w:rsidR="000F67EA" w:rsidRPr="005C09D9" w:rsidRDefault="000F67EA" w:rsidP="000F67EA">
      <w:pPr>
        <w:pStyle w:val="1"/>
      </w:pPr>
      <w:bookmarkStart w:id="48" w:name="_Toc38116348"/>
      <w:r w:rsidRPr="00264B1F">
        <w:t>附录</w:t>
      </w:r>
      <w:r>
        <w:t xml:space="preserve">H </w:t>
      </w:r>
      <w:r w:rsidRPr="00264B1F">
        <w:t xml:space="preserve"> </w:t>
      </w:r>
      <w:r>
        <w:rPr>
          <w:rFonts w:hint="eastAsia"/>
        </w:rPr>
        <w:t>冷凝水罐ⅠS</w:t>
      </w:r>
      <w:r>
        <w:t>W6</w:t>
      </w:r>
      <w:r>
        <w:rPr>
          <w:rFonts w:hint="eastAsia"/>
        </w:rPr>
        <w:t>校核计算书</w:t>
      </w:r>
      <w:bookmarkEnd w:id="48"/>
    </w:p>
    <w:tbl>
      <w:tblPr>
        <w:tblW w:w="0" w:type="auto"/>
        <w:tblBorders>
          <w:top w:val="single" w:sz="8" w:space="0" w:color="00FFFF"/>
          <w:left w:val="single" w:sz="8" w:space="0" w:color="00FFFF"/>
          <w:bottom w:val="single" w:sz="8" w:space="0" w:color="00FFFF"/>
          <w:right w:val="single" w:sz="8" w:space="0" w:color="00FFFF"/>
          <w:insideH w:val="single" w:sz="8" w:space="0" w:color="00FFFF"/>
          <w:insideV w:val="single" w:sz="8" w:space="0" w:color="00FFFF"/>
        </w:tblBorders>
        <w:tblLayout w:type="fixed"/>
        <w:tblLook w:val="0000" w:firstRow="0" w:lastRow="0" w:firstColumn="0" w:lastColumn="0" w:noHBand="0" w:noVBand="0"/>
      </w:tblPr>
      <w:tblGrid>
        <w:gridCol w:w="2552"/>
        <w:gridCol w:w="306"/>
        <w:gridCol w:w="1253"/>
        <w:gridCol w:w="283"/>
        <w:gridCol w:w="2835"/>
        <w:gridCol w:w="189"/>
        <w:gridCol w:w="1810"/>
      </w:tblGrid>
      <w:tr w:rsidR="005F012F" w14:paraId="19E58368"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31260047" w14:textId="77777777" w:rsidR="005F012F" w:rsidRDefault="005F012F" w:rsidP="005F012F">
            <w:pPr>
              <w:jc w:val="center"/>
              <w:rPr>
                <w:color w:val="0000FF"/>
                <w:sz w:val="24"/>
              </w:rPr>
            </w:pPr>
            <w:r>
              <w:rPr>
                <w:rFonts w:hint="eastAsia"/>
                <w:b/>
                <w:bCs/>
                <w:lang w:val="en-GB"/>
              </w:rPr>
              <w:t>立式搅拌容器计算</w:t>
            </w:r>
            <w:r>
              <w:rPr>
                <w:b/>
                <w:bCs/>
                <w:sz w:val="24"/>
              </w:rPr>
              <w:t xml:space="preserve">    </w:t>
            </w:r>
          </w:p>
        </w:tc>
      </w:tr>
      <w:tr w:rsidR="005F012F" w14:paraId="2B89E0CD"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14EEE312" w14:textId="77777777" w:rsidR="005F012F" w:rsidRDefault="005F012F" w:rsidP="005F012F">
            <w:pPr>
              <w:jc w:val="center"/>
            </w:pPr>
          </w:p>
        </w:tc>
      </w:tr>
      <w:tr w:rsidR="005F012F" w14:paraId="081EEC7F"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6381DD98" w14:textId="77777777" w:rsidR="005F012F" w:rsidRDefault="005F012F" w:rsidP="005F012F">
            <w:r>
              <w:rPr>
                <w:rFonts w:hint="eastAsia"/>
                <w:b/>
                <w:bCs/>
                <w:u w:val="single"/>
              </w:rPr>
              <w:t>设</w:t>
            </w:r>
            <w:r>
              <w:rPr>
                <w:b/>
                <w:bCs/>
                <w:u w:val="single"/>
              </w:rPr>
              <w:t xml:space="preserve"> </w:t>
            </w:r>
            <w:r>
              <w:rPr>
                <w:rFonts w:hint="eastAsia"/>
                <w:b/>
                <w:bCs/>
                <w:u w:val="single"/>
              </w:rPr>
              <w:t>计</w:t>
            </w:r>
            <w:r>
              <w:rPr>
                <w:b/>
                <w:bCs/>
                <w:u w:val="single"/>
              </w:rPr>
              <w:t xml:space="preserve"> </w:t>
            </w:r>
            <w:r>
              <w:rPr>
                <w:rFonts w:hint="eastAsia"/>
                <w:b/>
                <w:bCs/>
                <w:u w:val="single"/>
              </w:rPr>
              <w:t>条</w:t>
            </w:r>
            <w:r>
              <w:rPr>
                <w:b/>
                <w:bCs/>
                <w:u w:val="single"/>
              </w:rPr>
              <w:t xml:space="preserve"> </w:t>
            </w:r>
            <w:r>
              <w:rPr>
                <w:rFonts w:hint="eastAsia"/>
                <w:b/>
                <w:bCs/>
                <w:u w:val="single"/>
              </w:rPr>
              <w:t>件</w:t>
            </w:r>
            <w:r>
              <w:t xml:space="preserve"> :</w:t>
            </w:r>
          </w:p>
        </w:tc>
      </w:tr>
      <w:tr w:rsidR="005F012F" w14:paraId="75076729"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25637EE2" w14:textId="77777777" w:rsidR="005F012F" w:rsidRDefault="005F012F" w:rsidP="005F012F">
            <w:pPr>
              <w:rPr>
                <w:b/>
                <w:bCs/>
                <w:u w:val="single"/>
              </w:rPr>
            </w:pPr>
          </w:p>
        </w:tc>
      </w:tr>
      <w:tr w:rsidR="005F012F" w14:paraId="78E29D7B"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380D7F8A" w14:textId="77777777" w:rsidR="005F012F" w:rsidRDefault="005F012F" w:rsidP="005F012F">
            <w:pPr>
              <w:pStyle w:val="a3"/>
              <w:rPr>
                <w:rFonts w:hAnsi="宋体"/>
              </w:rPr>
            </w:pPr>
            <w:r>
              <w:rPr>
                <w:rFonts w:hAnsi="宋体" w:hint="eastAsia"/>
              </w:rPr>
              <w:t>内圆筒体设计条件</w:t>
            </w:r>
            <w:r>
              <w:rPr>
                <w:rFonts w:hAnsi="宋体"/>
              </w:rPr>
              <w:t>:</w:t>
            </w:r>
          </w:p>
        </w:tc>
      </w:tr>
      <w:tr w:rsidR="005F012F" w14:paraId="4374716E"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28C07B69" w14:textId="77777777" w:rsidR="005F012F" w:rsidRDefault="005F012F" w:rsidP="005F012F">
            <w:pPr>
              <w:rPr>
                <w:rFonts w:hAnsi="宋体"/>
              </w:rPr>
            </w:pPr>
            <w:r>
              <w:rPr>
                <w:rFonts w:hAnsi="宋体" w:hint="eastAsia"/>
              </w:rPr>
              <w:t>设计压力</w:t>
            </w:r>
            <w:r>
              <w:rPr>
                <w:rFonts w:hAnsi="宋体"/>
              </w:rPr>
              <w:t xml:space="preserve"> </w:t>
            </w:r>
            <w:r>
              <w:rPr>
                <w:rFonts w:hAnsi="宋体"/>
                <w:i/>
                <w:iCs/>
              </w:rPr>
              <w:t>p</w:t>
            </w:r>
            <w:r>
              <w:rPr>
                <w:rFonts w:hAnsi="宋体"/>
              </w:rPr>
              <w:t xml:space="preserve">  (MPa):</w:t>
            </w:r>
          </w:p>
        </w:tc>
        <w:tc>
          <w:tcPr>
            <w:tcW w:w="1253" w:type="dxa"/>
            <w:tcBorders>
              <w:top w:val="nil"/>
              <w:left w:val="nil"/>
              <w:bottom w:val="nil"/>
              <w:right w:val="nil"/>
            </w:tcBorders>
            <w:vAlign w:val="center"/>
          </w:tcPr>
          <w:p w14:paraId="7B4B2B34" w14:textId="77777777" w:rsidR="005F012F" w:rsidRDefault="005F012F" w:rsidP="005F012F">
            <w:pPr>
              <w:jc w:val="right"/>
            </w:pPr>
            <w:r>
              <w:rPr>
                <w:rFonts w:hAnsi="宋体"/>
                <w:b/>
                <w:bCs/>
              </w:rPr>
              <w:t>-0.1</w:t>
            </w:r>
          </w:p>
        </w:tc>
        <w:tc>
          <w:tcPr>
            <w:tcW w:w="283" w:type="dxa"/>
            <w:tcBorders>
              <w:top w:val="nil"/>
              <w:left w:val="nil"/>
              <w:bottom w:val="nil"/>
              <w:right w:val="nil"/>
            </w:tcBorders>
            <w:vAlign w:val="center"/>
          </w:tcPr>
          <w:p w14:paraId="0DC575B6" w14:textId="77777777" w:rsidR="005F012F" w:rsidRDefault="005F012F" w:rsidP="005F012F"/>
        </w:tc>
        <w:tc>
          <w:tcPr>
            <w:tcW w:w="3024" w:type="dxa"/>
            <w:gridSpan w:val="2"/>
            <w:tcBorders>
              <w:top w:val="nil"/>
              <w:left w:val="nil"/>
              <w:bottom w:val="nil"/>
              <w:right w:val="nil"/>
            </w:tcBorders>
            <w:vAlign w:val="center"/>
          </w:tcPr>
          <w:p w14:paraId="6B41787E" w14:textId="77777777" w:rsidR="005F012F" w:rsidRDefault="005F012F" w:rsidP="005F012F">
            <w:pPr>
              <w:rPr>
                <w:rFonts w:hAnsi="宋体"/>
              </w:rPr>
            </w:pPr>
            <w:r>
              <w:rPr>
                <w:rFonts w:hAnsi="宋体" w:hint="eastAsia"/>
              </w:rPr>
              <w:t>内径</w:t>
            </w:r>
            <w:r>
              <w:rPr>
                <w:rFonts w:hAnsi="宋体"/>
              </w:rPr>
              <w:t xml:space="preserve"> </w:t>
            </w:r>
            <w:r>
              <w:rPr>
                <w:rFonts w:hAnsi="宋体"/>
                <w:i/>
                <w:iCs/>
              </w:rPr>
              <w:t>D</w:t>
            </w:r>
            <w:r>
              <w:rPr>
                <w:rFonts w:hAnsi="宋体"/>
                <w:vertAlign w:val="subscript"/>
              </w:rPr>
              <w:t>i</w:t>
            </w:r>
            <w:r>
              <w:rPr>
                <w:rFonts w:hAnsi="宋体"/>
              </w:rPr>
              <w:t xml:space="preserve">    (mm):</w:t>
            </w:r>
          </w:p>
        </w:tc>
        <w:tc>
          <w:tcPr>
            <w:tcW w:w="1810" w:type="dxa"/>
            <w:tcBorders>
              <w:top w:val="nil"/>
              <w:left w:val="nil"/>
              <w:bottom w:val="nil"/>
              <w:right w:val="nil"/>
            </w:tcBorders>
            <w:vAlign w:val="center"/>
          </w:tcPr>
          <w:p w14:paraId="49B86E83" w14:textId="77777777" w:rsidR="005F012F" w:rsidRDefault="005F012F" w:rsidP="005F012F">
            <w:pPr>
              <w:jc w:val="right"/>
            </w:pPr>
            <w:r>
              <w:rPr>
                <w:rFonts w:hAnsi="宋体"/>
                <w:b/>
                <w:bCs/>
              </w:rPr>
              <w:t>1600</w:t>
            </w:r>
          </w:p>
        </w:tc>
      </w:tr>
      <w:tr w:rsidR="005F012F" w14:paraId="74817BFC"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65305AA1" w14:textId="77777777" w:rsidR="005F012F" w:rsidRDefault="005F012F" w:rsidP="005F012F">
            <w:pPr>
              <w:rPr>
                <w:rFonts w:hAnsi="宋体"/>
              </w:rPr>
            </w:pPr>
            <w:r>
              <w:rPr>
                <w:rFonts w:hAnsi="宋体" w:hint="eastAsia"/>
              </w:rPr>
              <w:t>设计温度</w:t>
            </w:r>
            <w:r>
              <w:rPr>
                <w:rFonts w:hAnsi="宋体"/>
                <w:i/>
                <w:iCs/>
              </w:rPr>
              <w:t xml:space="preserve"> t  </w:t>
            </w:r>
            <w:r>
              <w:rPr>
                <w:rFonts w:hAnsi="宋体"/>
              </w:rPr>
              <w:t>(</w:t>
            </w:r>
            <w:r>
              <w:rPr>
                <w:rFonts w:hAnsi="Symbol" w:hint="eastAsia"/>
              </w:rPr>
              <w:sym w:font="Symbol" w:char="F0B0"/>
            </w:r>
            <w:r>
              <w:rPr>
                <w:rFonts w:hAnsi="宋体"/>
              </w:rPr>
              <w:t xml:space="preserve"> C):</w:t>
            </w:r>
          </w:p>
        </w:tc>
        <w:tc>
          <w:tcPr>
            <w:tcW w:w="1253" w:type="dxa"/>
            <w:tcBorders>
              <w:top w:val="nil"/>
              <w:left w:val="nil"/>
              <w:bottom w:val="nil"/>
              <w:right w:val="nil"/>
            </w:tcBorders>
            <w:vAlign w:val="center"/>
          </w:tcPr>
          <w:p w14:paraId="0B11D23F" w14:textId="77777777" w:rsidR="005F012F" w:rsidRDefault="005F012F" w:rsidP="005F012F">
            <w:pPr>
              <w:jc w:val="right"/>
            </w:pPr>
            <w:r>
              <w:rPr>
                <w:rFonts w:hAnsi="宋体"/>
                <w:b/>
                <w:bCs/>
              </w:rPr>
              <w:t>120</w:t>
            </w:r>
          </w:p>
        </w:tc>
        <w:tc>
          <w:tcPr>
            <w:tcW w:w="283" w:type="dxa"/>
            <w:tcBorders>
              <w:top w:val="nil"/>
              <w:left w:val="nil"/>
              <w:bottom w:val="nil"/>
              <w:right w:val="nil"/>
            </w:tcBorders>
            <w:vAlign w:val="center"/>
          </w:tcPr>
          <w:p w14:paraId="45BB62C0" w14:textId="77777777" w:rsidR="005F012F" w:rsidRDefault="005F012F" w:rsidP="005F012F"/>
        </w:tc>
        <w:tc>
          <w:tcPr>
            <w:tcW w:w="3024" w:type="dxa"/>
            <w:gridSpan w:val="2"/>
            <w:tcBorders>
              <w:top w:val="nil"/>
              <w:left w:val="nil"/>
              <w:bottom w:val="nil"/>
              <w:right w:val="nil"/>
            </w:tcBorders>
            <w:vAlign w:val="center"/>
          </w:tcPr>
          <w:p w14:paraId="40C82B81" w14:textId="77777777" w:rsidR="005F012F" w:rsidRDefault="005F012F" w:rsidP="005F012F">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5A39BFD7" w14:textId="77777777" w:rsidR="005F012F" w:rsidRDefault="005F012F" w:rsidP="005F012F">
            <w:pPr>
              <w:jc w:val="right"/>
            </w:pPr>
            <w:r>
              <w:rPr>
                <w:rFonts w:hAnsi="宋体"/>
                <w:b/>
                <w:bCs/>
              </w:rPr>
              <w:t>8</w:t>
            </w:r>
          </w:p>
        </w:tc>
      </w:tr>
      <w:tr w:rsidR="005F012F" w14:paraId="06D4A267"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267E6D6E" w14:textId="77777777" w:rsidR="005F012F" w:rsidRDefault="005F012F" w:rsidP="005F012F">
            <w:r>
              <w:rPr>
                <w:rFonts w:hAnsi="宋体" w:hint="eastAsia"/>
              </w:rPr>
              <w:t>压力试验温度下的屈服点</w:t>
            </w:r>
            <w:r>
              <w:rPr>
                <w:rFonts w:hAnsi="Symbol" w:hint="eastAsia"/>
                <w:i/>
                <w:iCs/>
              </w:rPr>
              <w:sym w:font="Symbol" w:char="F073"/>
            </w:r>
            <w:r>
              <w:rPr>
                <w:rFonts w:hAnsi="宋体"/>
                <w:i/>
                <w:iCs/>
                <w:sz w:val="12"/>
                <w:szCs w:val="12"/>
              </w:rPr>
              <w:t xml:space="preserve"> </w:t>
            </w:r>
            <w:r>
              <w:rPr>
                <w:rFonts w:hAnsi="宋体"/>
                <w:sz w:val="12"/>
                <w:szCs w:val="12"/>
              </w:rPr>
              <w:fldChar w:fldCharType="begin"/>
            </w:r>
            <w:r>
              <w:rPr>
                <w:rFonts w:hAnsi="宋体"/>
                <w:sz w:val="12"/>
                <w:szCs w:val="12"/>
              </w:rPr>
              <w:instrText xml:space="preserve"> EQ \s(t,s)</w:instrText>
            </w:r>
            <w:r>
              <w:rPr>
                <w:rFonts w:hAnsi="宋体"/>
                <w:sz w:val="12"/>
                <w:szCs w:val="12"/>
              </w:rPr>
              <w:fldChar w:fldCharType="end"/>
            </w:r>
          </w:p>
        </w:tc>
        <w:tc>
          <w:tcPr>
            <w:tcW w:w="1253" w:type="dxa"/>
            <w:tcBorders>
              <w:top w:val="nil"/>
              <w:left w:val="nil"/>
              <w:bottom w:val="nil"/>
              <w:right w:val="nil"/>
            </w:tcBorders>
            <w:vAlign w:val="center"/>
          </w:tcPr>
          <w:p w14:paraId="5B38EA9A" w14:textId="77777777" w:rsidR="005F012F" w:rsidRDefault="005F012F" w:rsidP="005F012F">
            <w:pPr>
              <w:jc w:val="right"/>
            </w:pPr>
            <w:r>
              <w:rPr>
                <w:rFonts w:hAnsi="宋体"/>
                <w:b/>
                <w:bCs/>
              </w:rPr>
              <w:t>205</w:t>
            </w:r>
          </w:p>
        </w:tc>
        <w:tc>
          <w:tcPr>
            <w:tcW w:w="283" w:type="dxa"/>
            <w:tcBorders>
              <w:top w:val="nil"/>
              <w:left w:val="nil"/>
              <w:bottom w:val="nil"/>
              <w:right w:val="nil"/>
            </w:tcBorders>
            <w:vAlign w:val="center"/>
          </w:tcPr>
          <w:p w14:paraId="318D0763" w14:textId="77777777" w:rsidR="005F012F" w:rsidRDefault="005F012F" w:rsidP="005F012F"/>
        </w:tc>
        <w:tc>
          <w:tcPr>
            <w:tcW w:w="3024" w:type="dxa"/>
            <w:gridSpan w:val="2"/>
            <w:tcBorders>
              <w:top w:val="nil"/>
              <w:left w:val="nil"/>
              <w:bottom w:val="nil"/>
              <w:right w:val="nil"/>
            </w:tcBorders>
            <w:vAlign w:val="center"/>
          </w:tcPr>
          <w:p w14:paraId="0A613AF5" w14:textId="77777777" w:rsidR="005F012F" w:rsidRDefault="005F012F" w:rsidP="005F012F">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4F1F8240" w14:textId="77777777" w:rsidR="005F012F" w:rsidRDefault="005F012F" w:rsidP="005F012F">
            <w:pPr>
              <w:jc w:val="right"/>
            </w:pPr>
            <w:r>
              <w:rPr>
                <w:rFonts w:hAnsi="宋体"/>
                <w:b/>
                <w:bCs/>
              </w:rPr>
              <w:t>S30408</w:t>
            </w:r>
          </w:p>
        </w:tc>
      </w:tr>
      <w:tr w:rsidR="005F012F" w14:paraId="13265B94"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2666F208" w14:textId="77777777" w:rsidR="005F012F" w:rsidRDefault="005F012F" w:rsidP="005F012F">
            <w:pPr>
              <w:rPr>
                <w:rFonts w:hAnsi="宋体"/>
              </w:rPr>
            </w:pPr>
            <w:r>
              <w:rPr>
                <w:rFonts w:hAnsi="宋体" w:hint="eastAsia"/>
              </w:rPr>
              <w:t>常温下许用应力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(MPa):</w:t>
            </w:r>
          </w:p>
        </w:tc>
        <w:tc>
          <w:tcPr>
            <w:tcW w:w="1253" w:type="dxa"/>
            <w:tcBorders>
              <w:top w:val="nil"/>
              <w:left w:val="nil"/>
              <w:bottom w:val="nil"/>
              <w:right w:val="nil"/>
            </w:tcBorders>
            <w:vAlign w:val="center"/>
          </w:tcPr>
          <w:p w14:paraId="565FE19D" w14:textId="77777777" w:rsidR="005F012F" w:rsidRDefault="005F012F" w:rsidP="005F012F">
            <w:pPr>
              <w:jc w:val="right"/>
            </w:pPr>
            <w:r>
              <w:rPr>
                <w:rFonts w:hAnsi="宋体"/>
                <w:b/>
                <w:bCs/>
              </w:rPr>
              <w:t>137</w:t>
            </w:r>
          </w:p>
        </w:tc>
        <w:tc>
          <w:tcPr>
            <w:tcW w:w="283" w:type="dxa"/>
            <w:tcBorders>
              <w:top w:val="nil"/>
              <w:left w:val="nil"/>
              <w:bottom w:val="nil"/>
              <w:right w:val="nil"/>
            </w:tcBorders>
            <w:vAlign w:val="center"/>
          </w:tcPr>
          <w:p w14:paraId="375F3388" w14:textId="77777777" w:rsidR="005F012F" w:rsidRDefault="005F012F" w:rsidP="005F012F"/>
        </w:tc>
        <w:tc>
          <w:tcPr>
            <w:tcW w:w="3024" w:type="dxa"/>
            <w:gridSpan w:val="2"/>
            <w:tcBorders>
              <w:top w:val="nil"/>
              <w:left w:val="nil"/>
              <w:bottom w:val="nil"/>
              <w:right w:val="nil"/>
            </w:tcBorders>
            <w:vAlign w:val="center"/>
          </w:tcPr>
          <w:p w14:paraId="5A48A6AC" w14:textId="77777777" w:rsidR="005F012F" w:rsidRDefault="005F012F" w:rsidP="005F012F">
            <w:pPr>
              <w:ind w:left="-57" w:right="-57"/>
              <w:rPr>
                <w:rFonts w:hAnsi="宋体"/>
              </w:rPr>
            </w:pPr>
            <w:r>
              <w:rPr>
                <w:rFonts w:hAnsi="宋体" w:hint="eastAsia"/>
              </w:rPr>
              <w:t>设计温度下许用应力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 xml:space="preserve">t </w:t>
            </w:r>
            <w:r>
              <w:rPr>
                <w:rFonts w:hAnsi="宋体"/>
              </w:rPr>
              <w:t>(MPa):</w:t>
            </w:r>
          </w:p>
        </w:tc>
        <w:tc>
          <w:tcPr>
            <w:tcW w:w="1810" w:type="dxa"/>
            <w:tcBorders>
              <w:top w:val="nil"/>
              <w:left w:val="nil"/>
              <w:bottom w:val="nil"/>
              <w:right w:val="nil"/>
            </w:tcBorders>
            <w:vAlign w:val="center"/>
          </w:tcPr>
          <w:p w14:paraId="302EEC27" w14:textId="77777777" w:rsidR="005F012F" w:rsidRDefault="005F012F" w:rsidP="005F012F">
            <w:pPr>
              <w:jc w:val="right"/>
            </w:pPr>
            <w:r>
              <w:rPr>
                <w:rFonts w:hAnsi="宋体"/>
                <w:b/>
                <w:bCs/>
              </w:rPr>
              <w:t>137</w:t>
            </w:r>
          </w:p>
        </w:tc>
      </w:tr>
      <w:tr w:rsidR="005F012F" w14:paraId="3D0EC072"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4193F436" w14:textId="77777777" w:rsidR="005F012F" w:rsidRDefault="005F012F" w:rsidP="005F012F">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640CA557" w14:textId="77777777" w:rsidR="005F012F" w:rsidRDefault="005F012F" w:rsidP="005F012F">
            <w:pPr>
              <w:jc w:val="right"/>
            </w:pPr>
            <w:r>
              <w:rPr>
                <w:rFonts w:hAnsi="宋体"/>
                <w:b/>
                <w:bCs/>
              </w:rPr>
              <w:t>0.3</w:t>
            </w:r>
          </w:p>
        </w:tc>
        <w:tc>
          <w:tcPr>
            <w:tcW w:w="283" w:type="dxa"/>
            <w:tcBorders>
              <w:top w:val="nil"/>
              <w:left w:val="nil"/>
              <w:bottom w:val="nil"/>
              <w:right w:val="nil"/>
            </w:tcBorders>
            <w:vAlign w:val="center"/>
          </w:tcPr>
          <w:p w14:paraId="542FDFC2" w14:textId="77777777" w:rsidR="005F012F" w:rsidRDefault="005F012F" w:rsidP="005F012F"/>
        </w:tc>
        <w:tc>
          <w:tcPr>
            <w:tcW w:w="3024" w:type="dxa"/>
            <w:gridSpan w:val="2"/>
            <w:tcBorders>
              <w:top w:val="nil"/>
              <w:left w:val="nil"/>
              <w:bottom w:val="nil"/>
              <w:right w:val="nil"/>
            </w:tcBorders>
            <w:vAlign w:val="center"/>
          </w:tcPr>
          <w:p w14:paraId="4BA7F78F" w14:textId="77777777" w:rsidR="005F012F" w:rsidRDefault="005F012F" w:rsidP="005F012F">
            <w:pPr>
              <w:rPr>
                <w:rFonts w:hAnsi="宋体"/>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05D0F9E0" w14:textId="77777777" w:rsidR="005F012F" w:rsidRDefault="005F012F" w:rsidP="005F012F">
            <w:pPr>
              <w:jc w:val="right"/>
            </w:pPr>
            <w:r>
              <w:rPr>
                <w:rFonts w:hAnsi="宋体"/>
                <w:b/>
                <w:bCs/>
              </w:rPr>
              <w:t>0</w:t>
            </w:r>
          </w:p>
        </w:tc>
      </w:tr>
      <w:tr w:rsidR="005F012F" w14:paraId="203B1639"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79F9A67C" w14:textId="77777777" w:rsidR="005F012F" w:rsidRDefault="005F012F" w:rsidP="005F012F">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7974D16A" w14:textId="77777777" w:rsidR="005F012F" w:rsidRDefault="005F012F" w:rsidP="005F012F">
            <w:pPr>
              <w:jc w:val="right"/>
            </w:pPr>
            <w:r>
              <w:rPr>
                <w:rFonts w:hAnsi="宋体"/>
                <w:b/>
                <w:bCs/>
              </w:rPr>
              <w:t>0.3</w:t>
            </w:r>
          </w:p>
        </w:tc>
        <w:tc>
          <w:tcPr>
            <w:tcW w:w="283" w:type="dxa"/>
            <w:tcBorders>
              <w:top w:val="nil"/>
              <w:left w:val="nil"/>
              <w:bottom w:val="nil"/>
              <w:right w:val="nil"/>
            </w:tcBorders>
            <w:vAlign w:val="center"/>
          </w:tcPr>
          <w:p w14:paraId="1192BEC8" w14:textId="77777777" w:rsidR="005F012F" w:rsidRDefault="005F012F" w:rsidP="005F012F"/>
        </w:tc>
        <w:tc>
          <w:tcPr>
            <w:tcW w:w="3024" w:type="dxa"/>
            <w:gridSpan w:val="2"/>
            <w:tcBorders>
              <w:top w:val="nil"/>
              <w:left w:val="nil"/>
              <w:bottom w:val="nil"/>
              <w:right w:val="nil"/>
            </w:tcBorders>
            <w:vAlign w:val="center"/>
          </w:tcPr>
          <w:p w14:paraId="45ADA817" w14:textId="77777777" w:rsidR="005F012F" w:rsidRDefault="005F012F" w:rsidP="005F012F">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3216655B" w14:textId="77777777" w:rsidR="005F012F" w:rsidRDefault="005F012F" w:rsidP="005F012F">
            <w:pPr>
              <w:jc w:val="right"/>
            </w:pPr>
            <w:r>
              <w:rPr>
                <w:rFonts w:hAnsi="宋体"/>
                <w:b/>
                <w:bCs/>
              </w:rPr>
              <w:t>1</w:t>
            </w:r>
          </w:p>
        </w:tc>
      </w:tr>
      <w:tr w:rsidR="005F012F" w14:paraId="19C632E7"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15D04B19" w14:textId="77777777" w:rsidR="005F012F" w:rsidRDefault="005F012F" w:rsidP="005F012F">
            <w:pPr>
              <w:rPr>
                <w:rFonts w:hAnsi="宋体"/>
              </w:rPr>
            </w:pPr>
            <w:r>
              <w:rPr>
                <w:rFonts w:hAnsi="宋体" w:hint="eastAsia"/>
              </w:rPr>
              <w:t>压力试验类型</w:t>
            </w:r>
            <w:r>
              <w:rPr>
                <w:rFonts w:hAnsi="宋体"/>
              </w:rPr>
              <w:t>:</w:t>
            </w:r>
          </w:p>
        </w:tc>
        <w:tc>
          <w:tcPr>
            <w:tcW w:w="1253" w:type="dxa"/>
            <w:tcBorders>
              <w:top w:val="nil"/>
              <w:left w:val="nil"/>
              <w:bottom w:val="nil"/>
              <w:right w:val="nil"/>
            </w:tcBorders>
            <w:vAlign w:val="center"/>
          </w:tcPr>
          <w:p w14:paraId="72DDAF02" w14:textId="77777777" w:rsidR="005F012F" w:rsidRDefault="005F012F" w:rsidP="005F012F">
            <w:pPr>
              <w:jc w:val="right"/>
            </w:pPr>
            <w:r>
              <w:rPr>
                <w:rFonts w:hAnsi="宋体" w:hint="eastAsia"/>
                <w:b/>
                <w:bCs/>
              </w:rPr>
              <w:t>液压</w:t>
            </w:r>
          </w:p>
        </w:tc>
        <w:tc>
          <w:tcPr>
            <w:tcW w:w="283" w:type="dxa"/>
            <w:tcBorders>
              <w:top w:val="nil"/>
              <w:left w:val="nil"/>
              <w:bottom w:val="nil"/>
              <w:right w:val="nil"/>
            </w:tcBorders>
            <w:vAlign w:val="center"/>
          </w:tcPr>
          <w:p w14:paraId="3D8FD105" w14:textId="77777777" w:rsidR="005F012F" w:rsidRDefault="005F012F" w:rsidP="005F012F"/>
        </w:tc>
        <w:tc>
          <w:tcPr>
            <w:tcW w:w="3024" w:type="dxa"/>
            <w:gridSpan w:val="2"/>
            <w:tcBorders>
              <w:top w:val="nil"/>
              <w:left w:val="nil"/>
              <w:bottom w:val="nil"/>
              <w:right w:val="nil"/>
            </w:tcBorders>
            <w:vAlign w:val="center"/>
          </w:tcPr>
          <w:p w14:paraId="515278DE" w14:textId="77777777" w:rsidR="005F012F" w:rsidRDefault="005F012F" w:rsidP="005F012F">
            <w:pPr>
              <w:rPr>
                <w:rFonts w:hAnsi="宋体"/>
              </w:rPr>
            </w:pPr>
            <w:r>
              <w:rPr>
                <w:rFonts w:hAnsi="宋体" w:hint="eastAsia"/>
              </w:rPr>
              <w:t>试验压力</w:t>
            </w:r>
            <w:r>
              <w:rPr>
                <w:rFonts w:hAnsi="宋体"/>
              </w:rPr>
              <w:t xml:space="preserve"> </w:t>
            </w:r>
            <w:r>
              <w:rPr>
                <w:rFonts w:hAnsi="宋体"/>
                <w:i/>
                <w:iCs/>
              </w:rPr>
              <w:t>p</w:t>
            </w:r>
            <w:r>
              <w:rPr>
                <w:rFonts w:hAnsi="宋体"/>
                <w:vertAlign w:val="subscript"/>
              </w:rPr>
              <w:t>T</w:t>
            </w:r>
            <w:r>
              <w:rPr>
                <w:rFonts w:hAnsi="宋体"/>
              </w:rPr>
              <w:t xml:space="preserve">  (MPa):</w:t>
            </w:r>
          </w:p>
        </w:tc>
        <w:tc>
          <w:tcPr>
            <w:tcW w:w="1810" w:type="dxa"/>
            <w:tcBorders>
              <w:top w:val="nil"/>
              <w:left w:val="nil"/>
              <w:bottom w:val="nil"/>
              <w:right w:val="nil"/>
            </w:tcBorders>
            <w:vAlign w:val="center"/>
          </w:tcPr>
          <w:p w14:paraId="63F3C47F" w14:textId="77777777" w:rsidR="005F012F" w:rsidRDefault="005F012F" w:rsidP="005F012F">
            <w:pPr>
              <w:jc w:val="right"/>
            </w:pPr>
            <w:r>
              <w:rPr>
                <w:rFonts w:hAnsi="宋体"/>
                <w:b/>
                <w:bCs/>
              </w:rPr>
              <w:t>0.125</w:t>
            </w:r>
          </w:p>
        </w:tc>
      </w:tr>
      <w:tr w:rsidR="005F012F" w14:paraId="5A320947"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639B7792" w14:textId="77777777" w:rsidR="005F012F" w:rsidRDefault="005F012F" w:rsidP="005F012F">
            <w:pPr>
              <w:rPr>
                <w:rFonts w:hAnsi="宋体"/>
              </w:rPr>
            </w:pPr>
            <w:r>
              <w:rPr>
                <w:rFonts w:hAnsi="宋体" w:hint="eastAsia"/>
              </w:rPr>
              <w:t>筒体长度</w:t>
            </w:r>
            <w:r>
              <w:rPr>
                <w:rFonts w:hAnsi="宋体"/>
              </w:rPr>
              <w:t xml:space="preserve"> Lw  (mm):</w:t>
            </w:r>
          </w:p>
        </w:tc>
        <w:tc>
          <w:tcPr>
            <w:tcW w:w="1253" w:type="dxa"/>
            <w:tcBorders>
              <w:top w:val="nil"/>
              <w:left w:val="nil"/>
              <w:bottom w:val="nil"/>
              <w:right w:val="nil"/>
            </w:tcBorders>
            <w:vAlign w:val="center"/>
          </w:tcPr>
          <w:p w14:paraId="5E4709F5" w14:textId="77777777" w:rsidR="005F012F" w:rsidRDefault="005F012F" w:rsidP="005F012F">
            <w:pPr>
              <w:jc w:val="right"/>
            </w:pPr>
            <w:r>
              <w:rPr>
                <w:rFonts w:hAnsi="宋体"/>
                <w:b/>
                <w:bCs/>
              </w:rPr>
              <w:t>2500</w:t>
            </w:r>
          </w:p>
        </w:tc>
        <w:tc>
          <w:tcPr>
            <w:tcW w:w="283" w:type="dxa"/>
            <w:tcBorders>
              <w:top w:val="nil"/>
              <w:left w:val="nil"/>
              <w:bottom w:val="nil"/>
              <w:right w:val="nil"/>
            </w:tcBorders>
            <w:vAlign w:val="center"/>
          </w:tcPr>
          <w:p w14:paraId="6655E7C0" w14:textId="77777777" w:rsidR="005F012F" w:rsidRDefault="005F012F" w:rsidP="005F012F"/>
        </w:tc>
        <w:tc>
          <w:tcPr>
            <w:tcW w:w="3024" w:type="dxa"/>
            <w:gridSpan w:val="2"/>
            <w:tcBorders>
              <w:top w:val="nil"/>
              <w:left w:val="nil"/>
              <w:bottom w:val="nil"/>
              <w:right w:val="nil"/>
            </w:tcBorders>
            <w:vAlign w:val="center"/>
          </w:tcPr>
          <w:p w14:paraId="08A8923C" w14:textId="77777777" w:rsidR="005F012F" w:rsidRDefault="005F012F" w:rsidP="005F012F">
            <w:pPr>
              <w:rPr>
                <w:rFonts w:hAnsi="宋体"/>
              </w:rPr>
            </w:pPr>
            <w:r>
              <w:rPr>
                <w:rFonts w:hAnsi="宋体" w:hint="eastAsia"/>
              </w:rPr>
              <w:t>内筒外压计算长度</w:t>
            </w:r>
            <w:r>
              <w:rPr>
                <w:rFonts w:hAnsi="宋体"/>
              </w:rPr>
              <w:t xml:space="preserve"> L (mm):</w:t>
            </w:r>
          </w:p>
        </w:tc>
        <w:tc>
          <w:tcPr>
            <w:tcW w:w="1810" w:type="dxa"/>
            <w:tcBorders>
              <w:top w:val="nil"/>
              <w:left w:val="nil"/>
              <w:bottom w:val="nil"/>
              <w:right w:val="nil"/>
            </w:tcBorders>
            <w:vAlign w:val="center"/>
          </w:tcPr>
          <w:p w14:paraId="45FEC756" w14:textId="77777777" w:rsidR="005F012F" w:rsidRDefault="005F012F" w:rsidP="005F012F">
            <w:pPr>
              <w:jc w:val="right"/>
            </w:pPr>
            <w:r>
              <w:rPr>
                <w:rFonts w:hAnsi="宋体"/>
                <w:b/>
                <w:bCs/>
              </w:rPr>
              <w:t>2811</w:t>
            </w:r>
          </w:p>
        </w:tc>
      </w:tr>
      <w:tr w:rsidR="005F012F" w14:paraId="417BE4C5"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4C9ADD3B" w14:textId="77777777" w:rsidR="005F012F" w:rsidRDefault="005F012F" w:rsidP="005F012F"/>
        </w:tc>
        <w:tc>
          <w:tcPr>
            <w:tcW w:w="1253" w:type="dxa"/>
            <w:tcBorders>
              <w:top w:val="nil"/>
              <w:left w:val="nil"/>
              <w:bottom w:val="nil"/>
              <w:right w:val="nil"/>
            </w:tcBorders>
            <w:vAlign w:val="center"/>
          </w:tcPr>
          <w:p w14:paraId="6C26049C" w14:textId="77777777" w:rsidR="005F012F" w:rsidRDefault="005F012F" w:rsidP="005F012F">
            <w:pPr>
              <w:jc w:val="right"/>
              <w:rPr>
                <w:b/>
                <w:bCs/>
              </w:rPr>
            </w:pPr>
          </w:p>
        </w:tc>
        <w:tc>
          <w:tcPr>
            <w:tcW w:w="283" w:type="dxa"/>
            <w:tcBorders>
              <w:top w:val="nil"/>
              <w:left w:val="nil"/>
              <w:bottom w:val="nil"/>
              <w:right w:val="nil"/>
            </w:tcBorders>
            <w:vAlign w:val="center"/>
          </w:tcPr>
          <w:p w14:paraId="098BCF42" w14:textId="77777777" w:rsidR="005F012F" w:rsidRDefault="005F012F" w:rsidP="005F012F"/>
        </w:tc>
        <w:tc>
          <w:tcPr>
            <w:tcW w:w="3024" w:type="dxa"/>
            <w:gridSpan w:val="2"/>
            <w:tcBorders>
              <w:top w:val="nil"/>
              <w:left w:val="nil"/>
              <w:bottom w:val="nil"/>
              <w:right w:val="nil"/>
            </w:tcBorders>
            <w:vAlign w:val="center"/>
          </w:tcPr>
          <w:p w14:paraId="539AD0BF" w14:textId="77777777" w:rsidR="005F012F" w:rsidRDefault="005F012F" w:rsidP="005F012F"/>
        </w:tc>
        <w:tc>
          <w:tcPr>
            <w:tcW w:w="1810" w:type="dxa"/>
            <w:tcBorders>
              <w:top w:val="nil"/>
              <w:left w:val="nil"/>
              <w:bottom w:val="nil"/>
              <w:right w:val="nil"/>
            </w:tcBorders>
            <w:vAlign w:val="center"/>
          </w:tcPr>
          <w:p w14:paraId="75470AF2" w14:textId="77777777" w:rsidR="005F012F" w:rsidRDefault="005F012F" w:rsidP="005F012F">
            <w:pPr>
              <w:jc w:val="right"/>
              <w:rPr>
                <w:b/>
                <w:bCs/>
              </w:rPr>
            </w:pPr>
          </w:p>
        </w:tc>
      </w:tr>
      <w:tr w:rsidR="005F012F" w14:paraId="526BA14D"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490420F9" w14:textId="77777777" w:rsidR="005F012F" w:rsidRDefault="005F012F" w:rsidP="005F012F">
            <w:pPr>
              <w:rPr>
                <w:rFonts w:hAnsi="宋体"/>
              </w:rPr>
            </w:pPr>
            <w:r>
              <w:rPr>
                <w:rFonts w:hAnsi="宋体" w:hint="eastAsia"/>
              </w:rPr>
              <w:t>封头设计条件</w:t>
            </w:r>
            <w:r>
              <w:rPr>
                <w:rFonts w:hAnsi="宋体"/>
              </w:rPr>
              <w:t>:</w:t>
            </w:r>
          </w:p>
        </w:tc>
        <w:tc>
          <w:tcPr>
            <w:tcW w:w="1253" w:type="dxa"/>
            <w:tcBorders>
              <w:top w:val="nil"/>
              <w:left w:val="nil"/>
              <w:bottom w:val="nil"/>
              <w:right w:val="nil"/>
            </w:tcBorders>
            <w:vAlign w:val="center"/>
          </w:tcPr>
          <w:p w14:paraId="3E71CE45" w14:textId="77777777" w:rsidR="005F012F" w:rsidRDefault="005F012F" w:rsidP="005F012F">
            <w:pPr>
              <w:jc w:val="right"/>
            </w:pPr>
          </w:p>
        </w:tc>
        <w:tc>
          <w:tcPr>
            <w:tcW w:w="283" w:type="dxa"/>
            <w:tcBorders>
              <w:top w:val="nil"/>
              <w:left w:val="nil"/>
              <w:bottom w:val="nil"/>
              <w:right w:val="nil"/>
            </w:tcBorders>
            <w:vAlign w:val="center"/>
          </w:tcPr>
          <w:p w14:paraId="2F02F06E" w14:textId="77777777" w:rsidR="005F012F" w:rsidRDefault="005F012F" w:rsidP="005F012F"/>
        </w:tc>
        <w:tc>
          <w:tcPr>
            <w:tcW w:w="3024" w:type="dxa"/>
            <w:gridSpan w:val="2"/>
            <w:tcBorders>
              <w:top w:val="nil"/>
              <w:left w:val="nil"/>
              <w:bottom w:val="nil"/>
              <w:right w:val="nil"/>
            </w:tcBorders>
            <w:vAlign w:val="center"/>
          </w:tcPr>
          <w:p w14:paraId="1ECE6AC1" w14:textId="77777777" w:rsidR="005F012F" w:rsidRDefault="005F012F" w:rsidP="005F012F"/>
        </w:tc>
        <w:tc>
          <w:tcPr>
            <w:tcW w:w="1810" w:type="dxa"/>
            <w:tcBorders>
              <w:top w:val="nil"/>
              <w:left w:val="nil"/>
              <w:bottom w:val="nil"/>
              <w:right w:val="nil"/>
            </w:tcBorders>
            <w:vAlign w:val="center"/>
          </w:tcPr>
          <w:p w14:paraId="6FE229D4" w14:textId="77777777" w:rsidR="005F012F" w:rsidRDefault="005F012F" w:rsidP="005F012F">
            <w:pPr>
              <w:jc w:val="right"/>
            </w:pPr>
          </w:p>
        </w:tc>
      </w:tr>
      <w:tr w:rsidR="005F012F" w14:paraId="0B16D556"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0617E769" w14:textId="77777777" w:rsidR="005F012F" w:rsidRDefault="005F012F" w:rsidP="005F012F">
            <w:pPr>
              <w:rPr>
                <w:rFonts w:hAnsi="宋体"/>
              </w:rPr>
            </w:pPr>
            <w:r>
              <w:rPr>
                <w:rFonts w:hAnsi="宋体" w:hint="eastAsia"/>
              </w:rPr>
              <w:t>上封头</w:t>
            </w:r>
            <w:r>
              <w:rPr>
                <w:rFonts w:hAnsi="宋体"/>
              </w:rPr>
              <w:t>:</w:t>
            </w:r>
          </w:p>
        </w:tc>
        <w:tc>
          <w:tcPr>
            <w:tcW w:w="1253" w:type="dxa"/>
            <w:tcBorders>
              <w:top w:val="nil"/>
              <w:left w:val="nil"/>
              <w:bottom w:val="nil"/>
              <w:right w:val="nil"/>
            </w:tcBorders>
            <w:vAlign w:val="center"/>
          </w:tcPr>
          <w:p w14:paraId="5E1551DA" w14:textId="77777777" w:rsidR="005F012F" w:rsidRDefault="005F012F" w:rsidP="005F012F">
            <w:pPr>
              <w:jc w:val="right"/>
            </w:pPr>
          </w:p>
        </w:tc>
        <w:tc>
          <w:tcPr>
            <w:tcW w:w="283" w:type="dxa"/>
            <w:tcBorders>
              <w:top w:val="nil"/>
              <w:left w:val="nil"/>
              <w:bottom w:val="nil"/>
              <w:right w:val="nil"/>
            </w:tcBorders>
            <w:vAlign w:val="center"/>
          </w:tcPr>
          <w:p w14:paraId="72F20690" w14:textId="77777777" w:rsidR="005F012F" w:rsidRDefault="005F012F" w:rsidP="005F012F"/>
        </w:tc>
        <w:tc>
          <w:tcPr>
            <w:tcW w:w="3024" w:type="dxa"/>
            <w:gridSpan w:val="2"/>
            <w:tcBorders>
              <w:top w:val="nil"/>
              <w:left w:val="nil"/>
              <w:bottom w:val="nil"/>
              <w:right w:val="nil"/>
            </w:tcBorders>
            <w:vAlign w:val="center"/>
          </w:tcPr>
          <w:p w14:paraId="49F2B181" w14:textId="77777777" w:rsidR="005F012F" w:rsidRDefault="005F012F" w:rsidP="005F012F">
            <w:pPr>
              <w:rPr>
                <w:rFonts w:hAnsi="宋体"/>
              </w:rPr>
            </w:pPr>
            <w:r>
              <w:rPr>
                <w:rFonts w:hAnsi="宋体" w:hint="eastAsia"/>
              </w:rPr>
              <w:t>下封头</w:t>
            </w:r>
            <w:r>
              <w:rPr>
                <w:rFonts w:hAnsi="宋体"/>
              </w:rPr>
              <w:t>:</w:t>
            </w:r>
          </w:p>
        </w:tc>
        <w:tc>
          <w:tcPr>
            <w:tcW w:w="1810" w:type="dxa"/>
            <w:tcBorders>
              <w:top w:val="nil"/>
              <w:left w:val="nil"/>
              <w:bottom w:val="nil"/>
              <w:right w:val="nil"/>
            </w:tcBorders>
            <w:vAlign w:val="center"/>
          </w:tcPr>
          <w:p w14:paraId="7E9090FA" w14:textId="77777777" w:rsidR="005F012F" w:rsidRDefault="005F012F" w:rsidP="005F012F">
            <w:pPr>
              <w:jc w:val="right"/>
            </w:pPr>
          </w:p>
        </w:tc>
      </w:tr>
      <w:tr w:rsidR="005F012F" w14:paraId="56273B25"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06030A4E" w14:textId="77777777" w:rsidR="005F012F" w:rsidRDefault="005F012F" w:rsidP="005F012F">
            <w:pPr>
              <w:rPr>
                <w:b/>
                <w:bCs/>
                <w:sz w:val="22"/>
                <w:szCs w:val="22"/>
              </w:rPr>
            </w:pPr>
            <w:r>
              <w:rPr>
                <w:rFonts w:hAnsi="宋体" w:hint="eastAsia"/>
              </w:rPr>
              <w:t>封头形式</w:t>
            </w:r>
            <w:r>
              <w:rPr>
                <w:rFonts w:hAnsi="宋体"/>
              </w:rPr>
              <w:t>:</w:t>
            </w:r>
          </w:p>
        </w:tc>
        <w:tc>
          <w:tcPr>
            <w:tcW w:w="1253" w:type="dxa"/>
            <w:tcBorders>
              <w:top w:val="nil"/>
              <w:left w:val="nil"/>
              <w:bottom w:val="nil"/>
              <w:right w:val="nil"/>
            </w:tcBorders>
            <w:vAlign w:val="center"/>
          </w:tcPr>
          <w:p w14:paraId="3DAEFF71" w14:textId="77777777" w:rsidR="005F012F" w:rsidRDefault="005F012F" w:rsidP="005F012F">
            <w:pPr>
              <w:jc w:val="right"/>
            </w:pPr>
            <w:r>
              <w:rPr>
                <w:rFonts w:hAnsi="宋体" w:hint="eastAsia"/>
                <w:b/>
                <w:bCs/>
              </w:rPr>
              <w:t>椭圆形</w:t>
            </w:r>
          </w:p>
        </w:tc>
        <w:tc>
          <w:tcPr>
            <w:tcW w:w="283" w:type="dxa"/>
            <w:tcBorders>
              <w:top w:val="nil"/>
              <w:left w:val="nil"/>
              <w:bottom w:val="nil"/>
              <w:right w:val="nil"/>
            </w:tcBorders>
            <w:vAlign w:val="center"/>
          </w:tcPr>
          <w:p w14:paraId="7D8A7939" w14:textId="77777777" w:rsidR="005F012F" w:rsidRDefault="005F012F" w:rsidP="005F012F"/>
        </w:tc>
        <w:tc>
          <w:tcPr>
            <w:tcW w:w="3024" w:type="dxa"/>
            <w:gridSpan w:val="2"/>
            <w:tcBorders>
              <w:top w:val="nil"/>
              <w:left w:val="nil"/>
              <w:bottom w:val="nil"/>
              <w:right w:val="nil"/>
            </w:tcBorders>
            <w:vAlign w:val="center"/>
          </w:tcPr>
          <w:p w14:paraId="4459847B" w14:textId="77777777" w:rsidR="005F012F" w:rsidRDefault="005F012F" w:rsidP="005F012F">
            <w:pPr>
              <w:rPr>
                <w:b/>
                <w:bCs/>
                <w:sz w:val="22"/>
                <w:szCs w:val="22"/>
              </w:rPr>
            </w:pPr>
            <w:r>
              <w:rPr>
                <w:rFonts w:hAnsi="宋体" w:hint="eastAsia"/>
              </w:rPr>
              <w:t>封头形式</w:t>
            </w:r>
            <w:r>
              <w:rPr>
                <w:rFonts w:hAnsi="宋体"/>
              </w:rPr>
              <w:t>:</w:t>
            </w:r>
          </w:p>
        </w:tc>
        <w:tc>
          <w:tcPr>
            <w:tcW w:w="1810" w:type="dxa"/>
            <w:tcBorders>
              <w:top w:val="nil"/>
              <w:left w:val="nil"/>
              <w:bottom w:val="nil"/>
              <w:right w:val="nil"/>
            </w:tcBorders>
            <w:vAlign w:val="center"/>
          </w:tcPr>
          <w:p w14:paraId="393C376E" w14:textId="77777777" w:rsidR="005F012F" w:rsidRDefault="005F012F" w:rsidP="005F012F">
            <w:pPr>
              <w:jc w:val="right"/>
            </w:pPr>
            <w:r>
              <w:rPr>
                <w:rFonts w:hAnsi="宋体" w:hint="eastAsia"/>
                <w:b/>
                <w:bCs/>
              </w:rPr>
              <w:t>椭圆形</w:t>
            </w:r>
          </w:p>
        </w:tc>
      </w:tr>
      <w:tr w:rsidR="005F012F" w14:paraId="6B648FA0"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3A14DF85" w14:textId="77777777" w:rsidR="005F012F" w:rsidRDefault="005F012F" w:rsidP="005F012F">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253" w:type="dxa"/>
            <w:tcBorders>
              <w:top w:val="nil"/>
              <w:left w:val="nil"/>
              <w:bottom w:val="nil"/>
              <w:right w:val="nil"/>
            </w:tcBorders>
            <w:vAlign w:val="center"/>
          </w:tcPr>
          <w:p w14:paraId="4DCFCC6E" w14:textId="77777777" w:rsidR="005F012F" w:rsidRDefault="005F012F" w:rsidP="005F012F">
            <w:pPr>
              <w:jc w:val="right"/>
            </w:pPr>
            <w:r>
              <w:rPr>
                <w:rFonts w:hAnsi="宋体"/>
                <w:b/>
                <w:bCs/>
              </w:rPr>
              <w:t>4</w:t>
            </w:r>
          </w:p>
        </w:tc>
        <w:tc>
          <w:tcPr>
            <w:tcW w:w="283" w:type="dxa"/>
            <w:tcBorders>
              <w:top w:val="nil"/>
              <w:left w:val="nil"/>
              <w:bottom w:val="nil"/>
              <w:right w:val="nil"/>
            </w:tcBorders>
            <w:vAlign w:val="center"/>
          </w:tcPr>
          <w:p w14:paraId="37E26D01" w14:textId="77777777" w:rsidR="005F012F" w:rsidRDefault="005F012F" w:rsidP="005F012F"/>
        </w:tc>
        <w:tc>
          <w:tcPr>
            <w:tcW w:w="3024" w:type="dxa"/>
            <w:gridSpan w:val="2"/>
            <w:tcBorders>
              <w:top w:val="nil"/>
              <w:left w:val="nil"/>
              <w:bottom w:val="nil"/>
              <w:right w:val="nil"/>
            </w:tcBorders>
            <w:vAlign w:val="center"/>
          </w:tcPr>
          <w:p w14:paraId="047C9F6D" w14:textId="77777777" w:rsidR="005F012F" w:rsidRDefault="005F012F" w:rsidP="005F012F">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3BFCC6D4" w14:textId="77777777" w:rsidR="005F012F" w:rsidRDefault="005F012F" w:rsidP="005F012F">
            <w:pPr>
              <w:jc w:val="right"/>
            </w:pPr>
            <w:r>
              <w:rPr>
                <w:rFonts w:hAnsi="宋体"/>
                <w:b/>
                <w:bCs/>
              </w:rPr>
              <w:t>4</w:t>
            </w:r>
          </w:p>
        </w:tc>
      </w:tr>
      <w:tr w:rsidR="005F012F" w14:paraId="5D7E56B7"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0BE6DA73" w14:textId="77777777" w:rsidR="005F012F" w:rsidRDefault="005F012F" w:rsidP="005F012F">
            <w:pPr>
              <w:rPr>
                <w:rFonts w:hAnsi="宋体"/>
              </w:rPr>
            </w:pPr>
            <w:r>
              <w:rPr>
                <w:rFonts w:hAnsi="宋体" w:hint="eastAsia"/>
              </w:rPr>
              <w:t>材料名称</w:t>
            </w:r>
            <w:r>
              <w:rPr>
                <w:rFonts w:hAnsi="宋体"/>
              </w:rPr>
              <w:t>:</w:t>
            </w:r>
          </w:p>
        </w:tc>
        <w:tc>
          <w:tcPr>
            <w:tcW w:w="1253" w:type="dxa"/>
            <w:tcBorders>
              <w:top w:val="nil"/>
              <w:left w:val="nil"/>
              <w:bottom w:val="nil"/>
              <w:right w:val="nil"/>
            </w:tcBorders>
            <w:vAlign w:val="center"/>
          </w:tcPr>
          <w:p w14:paraId="325721DB" w14:textId="77777777" w:rsidR="005F012F" w:rsidRDefault="005F012F" w:rsidP="005F012F">
            <w:pPr>
              <w:jc w:val="right"/>
            </w:pPr>
            <w:r>
              <w:rPr>
                <w:rFonts w:hAnsi="宋体"/>
                <w:b/>
                <w:bCs/>
                <w:spacing w:val="-14"/>
              </w:rPr>
              <w:t>S30408</w:t>
            </w:r>
          </w:p>
        </w:tc>
        <w:tc>
          <w:tcPr>
            <w:tcW w:w="283" w:type="dxa"/>
            <w:tcBorders>
              <w:top w:val="nil"/>
              <w:left w:val="nil"/>
              <w:bottom w:val="nil"/>
              <w:right w:val="nil"/>
            </w:tcBorders>
            <w:vAlign w:val="center"/>
          </w:tcPr>
          <w:p w14:paraId="53BA8B40" w14:textId="77777777" w:rsidR="005F012F" w:rsidRDefault="005F012F" w:rsidP="005F012F"/>
        </w:tc>
        <w:tc>
          <w:tcPr>
            <w:tcW w:w="3024" w:type="dxa"/>
            <w:gridSpan w:val="2"/>
            <w:tcBorders>
              <w:top w:val="nil"/>
              <w:left w:val="nil"/>
              <w:bottom w:val="nil"/>
              <w:right w:val="nil"/>
            </w:tcBorders>
            <w:vAlign w:val="center"/>
          </w:tcPr>
          <w:p w14:paraId="367CF509" w14:textId="77777777" w:rsidR="005F012F" w:rsidRDefault="005F012F" w:rsidP="005F012F">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72D12B7D" w14:textId="77777777" w:rsidR="005F012F" w:rsidRDefault="005F012F" w:rsidP="005F012F">
            <w:pPr>
              <w:jc w:val="right"/>
            </w:pPr>
            <w:r>
              <w:rPr>
                <w:rFonts w:hAnsi="宋体"/>
                <w:b/>
                <w:bCs/>
                <w:spacing w:val="-14"/>
              </w:rPr>
              <w:t>S30408</w:t>
            </w:r>
          </w:p>
        </w:tc>
      </w:tr>
      <w:tr w:rsidR="005F012F" w14:paraId="6E89AC73"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52D19182" w14:textId="77777777" w:rsidR="005F012F" w:rsidRDefault="005F012F" w:rsidP="005F012F">
            <w:pPr>
              <w:rPr>
                <w:rFonts w:hAnsi="宋体"/>
              </w:rPr>
            </w:pPr>
            <w:r>
              <w:rPr>
                <w:rFonts w:hAnsi="宋体" w:hint="eastAsia"/>
              </w:rPr>
              <w:t>设计温度下的许用</w:t>
            </w:r>
            <w:r>
              <w:rPr>
                <w:rFonts w:hAnsi="宋体"/>
              </w:rPr>
              <w:t xml:space="preserve"> </w:t>
            </w:r>
          </w:p>
        </w:tc>
        <w:tc>
          <w:tcPr>
            <w:tcW w:w="1253" w:type="dxa"/>
            <w:tcBorders>
              <w:top w:val="nil"/>
              <w:left w:val="nil"/>
              <w:bottom w:val="nil"/>
              <w:right w:val="nil"/>
            </w:tcBorders>
            <w:vAlign w:val="center"/>
          </w:tcPr>
          <w:p w14:paraId="4CC7F8B3" w14:textId="77777777" w:rsidR="005F012F" w:rsidRDefault="005F012F" w:rsidP="005F012F">
            <w:pPr>
              <w:jc w:val="right"/>
            </w:pPr>
          </w:p>
        </w:tc>
        <w:tc>
          <w:tcPr>
            <w:tcW w:w="283" w:type="dxa"/>
            <w:tcBorders>
              <w:top w:val="nil"/>
              <w:left w:val="nil"/>
              <w:bottom w:val="nil"/>
              <w:right w:val="nil"/>
            </w:tcBorders>
            <w:vAlign w:val="center"/>
          </w:tcPr>
          <w:p w14:paraId="2E9CC804" w14:textId="77777777" w:rsidR="005F012F" w:rsidRDefault="005F012F" w:rsidP="005F012F"/>
        </w:tc>
        <w:tc>
          <w:tcPr>
            <w:tcW w:w="3024" w:type="dxa"/>
            <w:gridSpan w:val="2"/>
            <w:tcBorders>
              <w:top w:val="nil"/>
              <w:left w:val="nil"/>
              <w:bottom w:val="nil"/>
              <w:right w:val="nil"/>
            </w:tcBorders>
            <w:vAlign w:val="center"/>
          </w:tcPr>
          <w:p w14:paraId="4FB204E3" w14:textId="77777777" w:rsidR="005F012F" w:rsidRDefault="005F012F" w:rsidP="005F012F">
            <w:pPr>
              <w:rPr>
                <w:rFonts w:hAnsi="宋体"/>
              </w:rPr>
            </w:pPr>
            <w:r>
              <w:rPr>
                <w:rFonts w:hAnsi="宋体" w:hint="eastAsia"/>
              </w:rPr>
              <w:t>设计温度下的许用</w:t>
            </w:r>
            <w:r>
              <w:rPr>
                <w:rFonts w:hAnsi="宋体"/>
              </w:rPr>
              <w:t xml:space="preserve"> </w:t>
            </w:r>
          </w:p>
        </w:tc>
        <w:tc>
          <w:tcPr>
            <w:tcW w:w="1810" w:type="dxa"/>
            <w:tcBorders>
              <w:top w:val="nil"/>
              <w:left w:val="nil"/>
              <w:bottom w:val="nil"/>
              <w:right w:val="nil"/>
            </w:tcBorders>
            <w:vAlign w:val="center"/>
          </w:tcPr>
          <w:p w14:paraId="7B726495" w14:textId="77777777" w:rsidR="005F012F" w:rsidRDefault="005F012F" w:rsidP="005F012F">
            <w:pPr>
              <w:jc w:val="right"/>
            </w:pPr>
          </w:p>
        </w:tc>
      </w:tr>
      <w:tr w:rsidR="005F012F" w14:paraId="09152E3A"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32A9AF97" w14:textId="77777777" w:rsidR="005F012F" w:rsidRDefault="005F012F" w:rsidP="005F012F">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253" w:type="dxa"/>
            <w:tcBorders>
              <w:top w:val="nil"/>
              <w:left w:val="nil"/>
              <w:bottom w:val="nil"/>
              <w:right w:val="nil"/>
            </w:tcBorders>
            <w:vAlign w:val="center"/>
          </w:tcPr>
          <w:p w14:paraId="32C1F86A" w14:textId="77777777" w:rsidR="005F012F" w:rsidRDefault="005F012F" w:rsidP="005F012F">
            <w:pPr>
              <w:jc w:val="right"/>
            </w:pPr>
            <w:r>
              <w:rPr>
                <w:rFonts w:hAnsi="宋体"/>
                <w:b/>
                <w:bCs/>
              </w:rPr>
              <w:t>137</w:t>
            </w:r>
          </w:p>
        </w:tc>
        <w:tc>
          <w:tcPr>
            <w:tcW w:w="283" w:type="dxa"/>
            <w:tcBorders>
              <w:top w:val="nil"/>
              <w:left w:val="nil"/>
              <w:bottom w:val="nil"/>
              <w:right w:val="nil"/>
            </w:tcBorders>
            <w:vAlign w:val="center"/>
          </w:tcPr>
          <w:p w14:paraId="5663DC10" w14:textId="77777777" w:rsidR="005F012F" w:rsidRDefault="005F012F" w:rsidP="005F012F"/>
        </w:tc>
        <w:tc>
          <w:tcPr>
            <w:tcW w:w="3024" w:type="dxa"/>
            <w:gridSpan w:val="2"/>
            <w:tcBorders>
              <w:top w:val="nil"/>
              <w:left w:val="nil"/>
              <w:bottom w:val="nil"/>
              <w:right w:val="nil"/>
            </w:tcBorders>
            <w:vAlign w:val="center"/>
          </w:tcPr>
          <w:p w14:paraId="4FFE3EAF" w14:textId="77777777" w:rsidR="005F012F" w:rsidRDefault="005F012F" w:rsidP="005F012F">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810" w:type="dxa"/>
            <w:tcBorders>
              <w:top w:val="nil"/>
              <w:left w:val="nil"/>
              <w:bottom w:val="nil"/>
              <w:right w:val="nil"/>
            </w:tcBorders>
            <w:vAlign w:val="center"/>
          </w:tcPr>
          <w:p w14:paraId="67B7967D" w14:textId="77777777" w:rsidR="005F012F" w:rsidRDefault="005F012F" w:rsidP="005F012F">
            <w:pPr>
              <w:jc w:val="right"/>
            </w:pPr>
            <w:r>
              <w:rPr>
                <w:rFonts w:hAnsi="宋体"/>
                <w:b/>
                <w:bCs/>
              </w:rPr>
              <w:t>137</w:t>
            </w:r>
          </w:p>
        </w:tc>
      </w:tr>
      <w:tr w:rsidR="005F012F" w14:paraId="43F700F9"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0C9B215E" w14:textId="77777777" w:rsidR="005F012F" w:rsidRDefault="005F012F" w:rsidP="005F012F">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365BD2C3" w14:textId="77777777" w:rsidR="005F012F" w:rsidRDefault="005F012F" w:rsidP="005F012F">
            <w:pPr>
              <w:jc w:val="right"/>
            </w:pPr>
            <w:r>
              <w:rPr>
                <w:rFonts w:hAnsi="宋体"/>
                <w:b/>
                <w:bCs/>
              </w:rPr>
              <w:t>0.3</w:t>
            </w:r>
          </w:p>
        </w:tc>
        <w:tc>
          <w:tcPr>
            <w:tcW w:w="283" w:type="dxa"/>
            <w:tcBorders>
              <w:top w:val="nil"/>
              <w:left w:val="nil"/>
              <w:bottom w:val="nil"/>
              <w:right w:val="nil"/>
            </w:tcBorders>
            <w:vAlign w:val="center"/>
          </w:tcPr>
          <w:p w14:paraId="7BB164D8" w14:textId="77777777" w:rsidR="005F012F" w:rsidRDefault="005F012F" w:rsidP="005F012F"/>
        </w:tc>
        <w:tc>
          <w:tcPr>
            <w:tcW w:w="3024" w:type="dxa"/>
            <w:gridSpan w:val="2"/>
            <w:tcBorders>
              <w:top w:val="nil"/>
              <w:left w:val="nil"/>
              <w:bottom w:val="nil"/>
              <w:right w:val="nil"/>
            </w:tcBorders>
            <w:vAlign w:val="center"/>
          </w:tcPr>
          <w:p w14:paraId="5F76A2C9" w14:textId="77777777" w:rsidR="005F012F" w:rsidRDefault="005F012F" w:rsidP="005F012F">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810" w:type="dxa"/>
            <w:tcBorders>
              <w:top w:val="nil"/>
              <w:left w:val="nil"/>
              <w:bottom w:val="nil"/>
              <w:right w:val="nil"/>
            </w:tcBorders>
            <w:vAlign w:val="center"/>
          </w:tcPr>
          <w:p w14:paraId="654FDDA5" w14:textId="77777777" w:rsidR="005F012F" w:rsidRDefault="005F012F" w:rsidP="005F012F">
            <w:pPr>
              <w:jc w:val="right"/>
            </w:pPr>
            <w:r>
              <w:rPr>
                <w:rFonts w:hAnsi="宋体"/>
                <w:b/>
                <w:bCs/>
              </w:rPr>
              <w:t>0.3</w:t>
            </w:r>
          </w:p>
        </w:tc>
      </w:tr>
      <w:tr w:rsidR="005F012F" w14:paraId="2E5FA262"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75ED17DC" w14:textId="77777777" w:rsidR="005F012F" w:rsidRDefault="005F012F" w:rsidP="005F012F">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23B95719" w14:textId="77777777" w:rsidR="005F012F" w:rsidRDefault="005F012F" w:rsidP="005F012F">
            <w:pPr>
              <w:jc w:val="right"/>
            </w:pPr>
            <w:r>
              <w:rPr>
                <w:rFonts w:hAnsi="宋体"/>
                <w:b/>
                <w:bCs/>
              </w:rPr>
              <w:t>0</w:t>
            </w:r>
          </w:p>
        </w:tc>
        <w:tc>
          <w:tcPr>
            <w:tcW w:w="283" w:type="dxa"/>
            <w:tcBorders>
              <w:top w:val="nil"/>
              <w:left w:val="nil"/>
              <w:bottom w:val="nil"/>
              <w:right w:val="nil"/>
            </w:tcBorders>
            <w:vAlign w:val="center"/>
          </w:tcPr>
          <w:p w14:paraId="184F1D72" w14:textId="77777777" w:rsidR="005F012F" w:rsidRDefault="005F012F" w:rsidP="005F012F"/>
        </w:tc>
        <w:tc>
          <w:tcPr>
            <w:tcW w:w="3024" w:type="dxa"/>
            <w:gridSpan w:val="2"/>
            <w:tcBorders>
              <w:top w:val="nil"/>
              <w:left w:val="nil"/>
              <w:bottom w:val="nil"/>
              <w:right w:val="nil"/>
            </w:tcBorders>
            <w:vAlign w:val="center"/>
          </w:tcPr>
          <w:p w14:paraId="2E295D35" w14:textId="77777777" w:rsidR="005F012F" w:rsidRDefault="005F012F" w:rsidP="005F012F">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03E975FA" w14:textId="77777777" w:rsidR="005F012F" w:rsidRDefault="005F012F" w:rsidP="005F012F">
            <w:pPr>
              <w:jc w:val="right"/>
            </w:pPr>
            <w:r>
              <w:rPr>
                <w:rFonts w:hAnsi="宋体"/>
                <w:b/>
                <w:bCs/>
              </w:rPr>
              <w:t>0</w:t>
            </w:r>
          </w:p>
        </w:tc>
      </w:tr>
      <w:tr w:rsidR="005F012F" w14:paraId="462F3049"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25E543AC" w14:textId="77777777" w:rsidR="005F012F" w:rsidRDefault="005F012F" w:rsidP="005F012F">
            <w:pPr>
              <w:rPr>
                <w:rFonts w:hAnsi="宋体"/>
              </w:rPr>
            </w:pPr>
            <w:r>
              <w:rPr>
                <w:rFonts w:hAnsi="宋体" w:hint="eastAsia"/>
              </w:rPr>
              <w:t>厚度附加量</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6761EE8E" w14:textId="77777777" w:rsidR="005F012F" w:rsidRDefault="005F012F" w:rsidP="005F012F">
            <w:pPr>
              <w:jc w:val="right"/>
            </w:pPr>
            <w:r>
              <w:rPr>
                <w:rFonts w:hAnsi="宋体"/>
                <w:b/>
                <w:bCs/>
              </w:rPr>
              <w:t>0.3</w:t>
            </w:r>
          </w:p>
        </w:tc>
        <w:tc>
          <w:tcPr>
            <w:tcW w:w="283" w:type="dxa"/>
            <w:tcBorders>
              <w:top w:val="nil"/>
              <w:left w:val="nil"/>
              <w:bottom w:val="nil"/>
              <w:right w:val="nil"/>
            </w:tcBorders>
            <w:vAlign w:val="center"/>
          </w:tcPr>
          <w:p w14:paraId="3309ABF5" w14:textId="77777777" w:rsidR="005F012F" w:rsidRDefault="005F012F" w:rsidP="005F012F"/>
        </w:tc>
        <w:tc>
          <w:tcPr>
            <w:tcW w:w="3024" w:type="dxa"/>
            <w:gridSpan w:val="2"/>
            <w:tcBorders>
              <w:top w:val="nil"/>
              <w:left w:val="nil"/>
              <w:bottom w:val="nil"/>
              <w:right w:val="nil"/>
            </w:tcBorders>
            <w:vAlign w:val="center"/>
          </w:tcPr>
          <w:p w14:paraId="15169ED6" w14:textId="77777777" w:rsidR="005F012F" w:rsidRDefault="005F012F" w:rsidP="005F012F">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1FD84080" w14:textId="77777777" w:rsidR="005F012F" w:rsidRDefault="005F012F" w:rsidP="005F012F">
            <w:pPr>
              <w:jc w:val="right"/>
            </w:pPr>
            <w:r>
              <w:rPr>
                <w:rFonts w:hAnsi="宋体"/>
                <w:b/>
                <w:bCs/>
              </w:rPr>
              <w:t>0.3</w:t>
            </w:r>
          </w:p>
        </w:tc>
      </w:tr>
      <w:tr w:rsidR="005F012F" w14:paraId="0565D72B"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1B5C4CCB" w14:textId="77777777" w:rsidR="005F012F" w:rsidRDefault="005F012F" w:rsidP="005F012F">
            <w:r>
              <w:rPr>
                <w:rFonts w:hAnsi="宋体" w:hint="eastAsia"/>
              </w:rPr>
              <w:t>焊接接头系数</w:t>
            </w:r>
            <w:r>
              <w:rPr>
                <w:rFonts w:hAnsi="宋体"/>
              </w:rPr>
              <w:t xml:space="preserve"> </w:t>
            </w:r>
            <w:r>
              <w:rPr>
                <w:rFonts w:hAnsi="Symbol" w:hint="eastAsia"/>
                <w:i/>
                <w:iCs/>
              </w:rPr>
              <w:sym w:font="Symbol" w:char="F066"/>
            </w:r>
          </w:p>
        </w:tc>
        <w:tc>
          <w:tcPr>
            <w:tcW w:w="1253" w:type="dxa"/>
            <w:tcBorders>
              <w:top w:val="nil"/>
              <w:left w:val="nil"/>
              <w:bottom w:val="nil"/>
              <w:right w:val="nil"/>
            </w:tcBorders>
            <w:vAlign w:val="center"/>
          </w:tcPr>
          <w:p w14:paraId="3EFACD48" w14:textId="77777777" w:rsidR="005F012F" w:rsidRDefault="005F012F" w:rsidP="005F012F">
            <w:pPr>
              <w:jc w:val="right"/>
            </w:pPr>
            <w:r>
              <w:rPr>
                <w:rFonts w:hAnsi="宋体"/>
                <w:b/>
                <w:bCs/>
              </w:rPr>
              <w:t>1</w:t>
            </w:r>
          </w:p>
        </w:tc>
        <w:tc>
          <w:tcPr>
            <w:tcW w:w="283" w:type="dxa"/>
            <w:tcBorders>
              <w:top w:val="nil"/>
              <w:left w:val="nil"/>
              <w:bottom w:val="nil"/>
              <w:right w:val="nil"/>
            </w:tcBorders>
            <w:vAlign w:val="center"/>
          </w:tcPr>
          <w:p w14:paraId="36A20C36" w14:textId="77777777" w:rsidR="005F012F" w:rsidRDefault="005F012F" w:rsidP="005F012F"/>
        </w:tc>
        <w:tc>
          <w:tcPr>
            <w:tcW w:w="3024" w:type="dxa"/>
            <w:gridSpan w:val="2"/>
            <w:tcBorders>
              <w:top w:val="nil"/>
              <w:left w:val="nil"/>
              <w:bottom w:val="nil"/>
              <w:right w:val="nil"/>
            </w:tcBorders>
            <w:vAlign w:val="center"/>
          </w:tcPr>
          <w:p w14:paraId="01BB5148" w14:textId="77777777" w:rsidR="005F012F" w:rsidRDefault="005F012F" w:rsidP="005F012F">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0A29EC95" w14:textId="77777777" w:rsidR="005F012F" w:rsidRDefault="005F012F" w:rsidP="005F012F">
            <w:pPr>
              <w:jc w:val="right"/>
            </w:pPr>
            <w:r>
              <w:rPr>
                <w:rFonts w:hAnsi="宋体"/>
                <w:b/>
                <w:bCs/>
              </w:rPr>
              <w:t>1</w:t>
            </w:r>
          </w:p>
        </w:tc>
      </w:tr>
      <w:tr w:rsidR="005F012F" w14:paraId="7B64B85F" w14:textId="77777777" w:rsidTr="005F012F">
        <w:tblPrEx>
          <w:tblCellMar>
            <w:top w:w="0" w:type="dxa"/>
            <w:bottom w:w="0" w:type="dxa"/>
          </w:tblCellMar>
        </w:tblPrEx>
        <w:trPr>
          <w:cantSplit/>
        </w:trPr>
        <w:tc>
          <w:tcPr>
            <w:tcW w:w="2858" w:type="dxa"/>
            <w:gridSpan w:val="2"/>
            <w:tcBorders>
              <w:top w:val="nil"/>
              <w:left w:val="nil"/>
              <w:bottom w:val="nil"/>
              <w:right w:val="nil"/>
            </w:tcBorders>
            <w:vAlign w:val="center"/>
          </w:tcPr>
          <w:p w14:paraId="2EFC3839" w14:textId="77777777" w:rsidR="005F012F" w:rsidRDefault="005F012F" w:rsidP="005F012F"/>
        </w:tc>
        <w:tc>
          <w:tcPr>
            <w:tcW w:w="1253" w:type="dxa"/>
            <w:tcBorders>
              <w:top w:val="nil"/>
              <w:left w:val="nil"/>
              <w:bottom w:val="nil"/>
              <w:right w:val="nil"/>
            </w:tcBorders>
            <w:vAlign w:val="center"/>
          </w:tcPr>
          <w:p w14:paraId="1D05A25A" w14:textId="77777777" w:rsidR="005F012F" w:rsidRDefault="005F012F" w:rsidP="005F012F">
            <w:pPr>
              <w:jc w:val="right"/>
            </w:pPr>
          </w:p>
        </w:tc>
        <w:tc>
          <w:tcPr>
            <w:tcW w:w="283" w:type="dxa"/>
            <w:tcBorders>
              <w:top w:val="nil"/>
              <w:left w:val="nil"/>
              <w:bottom w:val="nil"/>
              <w:right w:val="nil"/>
            </w:tcBorders>
            <w:vAlign w:val="center"/>
          </w:tcPr>
          <w:p w14:paraId="7C3219C1" w14:textId="77777777" w:rsidR="005F012F" w:rsidRDefault="005F012F" w:rsidP="005F012F"/>
        </w:tc>
        <w:tc>
          <w:tcPr>
            <w:tcW w:w="3024" w:type="dxa"/>
            <w:gridSpan w:val="2"/>
            <w:tcBorders>
              <w:top w:val="nil"/>
              <w:left w:val="nil"/>
              <w:bottom w:val="nil"/>
              <w:right w:val="nil"/>
            </w:tcBorders>
            <w:vAlign w:val="center"/>
          </w:tcPr>
          <w:p w14:paraId="2912F0C2" w14:textId="77777777" w:rsidR="005F012F" w:rsidRDefault="005F012F" w:rsidP="005F012F"/>
        </w:tc>
        <w:tc>
          <w:tcPr>
            <w:tcW w:w="1810" w:type="dxa"/>
            <w:tcBorders>
              <w:top w:val="nil"/>
              <w:left w:val="nil"/>
              <w:bottom w:val="nil"/>
              <w:right w:val="nil"/>
            </w:tcBorders>
            <w:vAlign w:val="center"/>
          </w:tcPr>
          <w:p w14:paraId="56AB0ED4" w14:textId="77777777" w:rsidR="005F012F" w:rsidRDefault="005F012F" w:rsidP="005F012F">
            <w:pPr>
              <w:jc w:val="right"/>
            </w:pPr>
          </w:p>
        </w:tc>
      </w:tr>
      <w:tr w:rsidR="005F012F" w14:paraId="06BEACC3"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62022126" w14:textId="77777777" w:rsidR="005F012F" w:rsidRDefault="005F012F" w:rsidP="005F012F"/>
        </w:tc>
      </w:tr>
      <w:tr w:rsidR="005F012F" w14:paraId="18FE06BA"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5BF67547" w14:textId="77777777" w:rsidR="005F012F" w:rsidRDefault="005F012F" w:rsidP="005F012F">
            <w:pPr>
              <w:rPr>
                <w:rFonts w:hAnsi="宋体"/>
              </w:rPr>
            </w:pPr>
            <w:r>
              <w:rPr>
                <w:rFonts w:hAnsi="宋体" w:hint="eastAsia"/>
                <w:b/>
                <w:bCs/>
                <w:u w:val="single"/>
              </w:rPr>
              <w:t>计</w:t>
            </w:r>
            <w:r>
              <w:rPr>
                <w:rFonts w:hAnsi="宋体"/>
                <w:b/>
                <w:bCs/>
                <w:u w:val="single"/>
              </w:rPr>
              <w:t xml:space="preserve"> </w:t>
            </w:r>
            <w:r>
              <w:rPr>
                <w:rFonts w:hAnsi="宋体" w:hint="eastAsia"/>
                <w:b/>
                <w:bCs/>
                <w:u w:val="single"/>
              </w:rPr>
              <w:t>算</w:t>
            </w:r>
            <w:r>
              <w:rPr>
                <w:rFonts w:hAnsi="宋体"/>
                <w:b/>
                <w:bCs/>
                <w:u w:val="single"/>
              </w:rPr>
              <w:t xml:space="preserve"> </w:t>
            </w:r>
            <w:r>
              <w:rPr>
                <w:rFonts w:hAnsi="宋体" w:hint="eastAsia"/>
                <w:b/>
                <w:bCs/>
                <w:u w:val="single"/>
              </w:rPr>
              <w:t>结</w:t>
            </w:r>
            <w:r>
              <w:rPr>
                <w:rFonts w:hAnsi="宋体"/>
                <w:b/>
                <w:bCs/>
                <w:u w:val="single"/>
              </w:rPr>
              <w:t xml:space="preserve"> </w:t>
            </w:r>
            <w:r>
              <w:rPr>
                <w:rFonts w:hAnsi="宋体" w:hint="eastAsia"/>
                <w:b/>
                <w:bCs/>
                <w:u w:val="single"/>
              </w:rPr>
              <w:t>果</w:t>
            </w:r>
            <w:r>
              <w:rPr>
                <w:rFonts w:hAnsi="宋体"/>
              </w:rPr>
              <w:t xml:space="preserve"> :</w:t>
            </w:r>
          </w:p>
        </w:tc>
      </w:tr>
      <w:tr w:rsidR="005F012F" w14:paraId="24D1C043" w14:textId="77777777" w:rsidTr="005F012F">
        <w:tblPrEx>
          <w:tblCellMar>
            <w:top w:w="0" w:type="dxa"/>
            <w:bottom w:w="0" w:type="dxa"/>
          </w:tblCellMar>
        </w:tblPrEx>
        <w:trPr>
          <w:cantSplit/>
        </w:trPr>
        <w:tc>
          <w:tcPr>
            <w:tcW w:w="9228" w:type="dxa"/>
            <w:gridSpan w:val="7"/>
            <w:tcBorders>
              <w:top w:val="nil"/>
              <w:left w:val="nil"/>
              <w:bottom w:val="nil"/>
              <w:right w:val="nil"/>
            </w:tcBorders>
            <w:vAlign w:val="center"/>
          </w:tcPr>
          <w:p w14:paraId="6454D08E" w14:textId="77777777" w:rsidR="005F012F" w:rsidRDefault="005F012F" w:rsidP="005F012F"/>
        </w:tc>
      </w:tr>
      <w:tr w:rsidR="005F012F" w14:paraId="60238A79"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1DC99AAA" w14:textId="77777777" w:rsidR="005F012F" w:rsidRDefault="005F012F" w:rsidP="005F012F">
            <w:pPr>
              <w:rPr>
                <w:rFonts w:hAnsi="宋体"/>
              </w:rPr>
            </w:pPr>
            <w:r>
              <w:rPr>
                <w:rFonts w:hAnsi="宋体" w:hint="eastAsia"/>
              </w:rPr>
              <w:t>内圆筒体校核结果</w:t>
            </w:r>
            <w:r>
              <w:rPr>
                <w:rFonts w:hAnsi="宋体"/>
              </w:rPr>
              <w:t>:</w:t>
            </w:r>
          </w:p>
        </w:tc>
        <w:tc>
          <w:tcPr>
            <w:tcW w:w="1559" w:type="dxa"/>
            <w:gridSpan w:val="2"/>
            <w:tcBorders>
              <w:top w:val="nil"/>
              <w:left w:val="nil"/>
              <w:bottom w:val="nil"/>
              <w:right w:val="nil"/>
            </w:tcBorders>
            <w:vAlign w:val="center"/>
          </w:tcPr>
          <w:p w14:paraId="5A3F3ACE" w14:textId="77777777" w:rsidR="005F012F" w:rsidRDefault="005F012F" w:rsidP="005F012F">
            <w:pPr>
              <w:jc w:val="right"/>
            </w:pPr>
            <w:r>
              <w:rPr>
                <w:rFonts w:hAnsi="宋体" w:hint="eastAsia"/>
                <w:b/>
                <w:bCs/>
              </w:rPr>
              <w:t>校核合格</w:t>
            </w:r>
          </w:p>
        </w:tc>
        <w:tc>
          <w:tcPr>
            <w:tcW w:w="283" w:type="dxa"/>
            <w:tcBorders>
              <w:top w:val="nil"/>
              <w:left w:val="nil"/>
              <w:bottom w:val="nil"/>
              <w:right w:val="nil"/>
            </w:tcBorders>
            <w:vAlign w:val="center"/>
          </w:tcPr>
          <w:p w14:paraId="46BFE2E0" w14:textId="77777777" w:rsidR="005F012F" w:rsidRDefault="005F012F" w:rsidP="005F012F"/>
        </w:tc>
        <w:tc>
          <w:tcPr>
            <w:tcW w:w="2835" w:type="dxa"/>
            <w:tcBorders>
              <w:top w:val="nil"/>
              <w:left w:val="nil"/>
              <w:bottom w:val="nil"/>
              <w:right w:val="nil"/>
            </w:tcBorders>
            <w:vAlign w:val="center"/>
          </w:tcPr>
          <w:p w14:paraId="4A6F96BF" w14:textId="77777777" w:rsidR="005F012F" w:rsidRDefault="005F012F" w:rsidP="005F012F">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35F70264" w14:textId="77777777" w:rsidR="005F012F" w:rsidRDefault="005F012F" w:rsidP="005F012F">
            <w:pPr>
              <w:jc w:val="right"/>
            </w:pPr>
            <w:r>
              <w:rPr>
                <w:rFonts w:hAnsi="宋体"/>
                <w:b/>
                <w:bCs/>
              </w:rPr>
              <w:t>793.09</w:t>
            </w:r>
          </w:p>
        </w:tc>
      </w:tr>
      <w:tr w:rsidR="005F012F" w14:paraId="149D00B6"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4E841D1F" w14:textId="77777777" w:rsidR="005F012F" w:rsidRDefault="005F012F" w:rsidP="005F012F"/>
        </w:tc>
        <w:tc>
          <w:tcPr>
            <w:tcW w:w="1559" w:type="dxa"/>
            <w:gridSpan w:val="2"/>
            <w:tcBorders>
              <w:top w:val="nil"/>
              <w:left w:val="nil"/>
              <w:bottom w:val="nil"/>
              <w:right w:val="nil"/>
            </w:tcBorders>
            <w:vAlign w:val="center"/>
          </w:tcPr>
          <w:p w14:paraId="3D5E0DF2" w14:textId="77777777" w:rsidR="005F012F" w:rsidRDefault="005F012F" w:rsidP="005F012F">
            <w:pPr>
              <w:jc w:val="right"/>
            </w:pPr>
          </w:p>
        </w:tc>
        <w:tc>
          <w:tcPr>
            <w:tcW w:w="283" w:type="dxa"/>
            <w:tcBorders>
              <w:top w:val="nil"/>
              <w:left w:val="nil"/>
              <w:bottom w:val="nil"/>
              <w:right w:val="nil"/>
            </w:tcBorders>
            <w:vAlign w:val="center"/>
          </w:tcPr>
          <w:p w14:paraId="5C49D507" w14:textId="77777777" w:rsidR="005F012F" w:rsidRDefault="005F012F" w:rsidP="005F012F"/>
        </w:tc>
        <w:tc>
          <w:tcPr>
            <w:tcW w:w="2835" w:type="dxa"/>
            <w:tcBorders>
              <w:top w:val="nil"/>
              <w:left w:val="nil"/>
              <w:bottom w:val="nil"/>
              <w:right w:val="nil"/>
            </w:tcBorders>
            <w:vAlign w:val="center"/>
          </w:tcPr>
          <w:p w14:paraId="177E5EC3" w14:textId="77777777" w:rsidR="005F012F" w:rsidRDefault="005F012F" w:rsidP="005F012F"/>
        </w:tc>
        <w:tc>
          <w:tcPr>
            <w:tcW w:w="1999" w:type="dxa"/>
            <w:gridSpan w:val="2"/>
            <w:tcBorders>
              <w:top w:val="nil"/>
              <w:left w:val="nil"/>
              <w:bottom w:val="nil"/>
              <w:right w:val="nil"/>
            </w:tcBorders>
            <w:vAlign w:val="center"/>
          </w:tcPr>
          <w:p w14:paraId="660623EC" w14:textId="77777777" w:rsidR="005F012F" w:rsidRDefault="005F012F" w:rsidP="005F012F">
            <w:pPr>
              <w:jc w:val="right"/>
            </w:pPr>
          </w:p>
        </w:tc>
      </w:tr>
      <w:tr w:rsidR="005F012F" w14:paraId="7D8A1DA1"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6630EFC6" w14:textId="77777777" w:rsidR="005F012F" w:rsidRDefault="005F012F" w:rsidP="005F012F">
            <w:pPr>
              <w:rPr>
                <w:rFonts w:hAnsi="宋体"/>
              </w:rPr>
            </w:pPr>
            <w:r>
              <w:rPr>
                <w:rFonts w:hAnsi="宋体" w:hint="eastAsia"/>
              </w:rPr>
              <w:t>内筒上封头校核结果</w:t>
            </w:r>
            <w:r>
              <w:rPr>
                <w:rFonts w:hAnsi="宋体"/>
              </w:rPr>
              <w:t>:</w:t>
            </w:r>
          </w:p>
        </w:tc>
        <w:tc>
          <w:tcPr>
            <w:tcW w:w="1559" w:type="dxa"/>
            <w:gridSpan w:val="2"/>
            <w:tcBorders>
              <w:top w:val="nil"/>
              <w:left w:val="nil"/>
              <w:bottom w:val="nil"/>
              <w:right w:val="nil"/>
            </w:tcBorders>
            <w:vAlign w:val="center"/>
          </w:tcPr>
          <w:p w14:paraId="7E6B7ED4" w14:textId="77777777" w:rsidR="005F012F" w:rsidRDefault="005F012F" w:rsidP="005F012F">
            <w:pPr>
              <w:jc w:val="right"/>
              <w:rPr>
                <w:rFonts w:hAnsi="宋体"/>
                <w:b/>
                <w:bCs/>
              </w:rPr>
            </w:pPr>
            <w:r>
              <w:rPr>
                <w:rFonts w:hAnsi="宋体" w:hint="eastAsia"/>
                <w:b/>
                <w:bCs/>
              </w:rPr>
              <w:t>校核合格</w:t>
            </w:r>
          </w:p>
        </w:tc>
        <w:tc>
          <w:tcPr>
            <w:tcW w:w="283" w:type="dxa"/>
            <w:tcBorders>
              <w:top w:val="nil"/>
              <w:left w:val="nil"/>
              <w:bottom w:val="nil"/>
              <w:right w:val="nil"/>
            </w:tcBorders>
            <w:vAlign w:val="center"/>
          </w:tcPr>
          <w:p w14:paraId="7CED8D8A" w14:textId="77777777" w:rsidR="005F012F" w:rsidRDefault="005F012F" w:rsidP="005F012F"/>
        </w:tc>
        <w:tc>
          <w:tcPr>
            <w:tcW w:w="2835" w:type="dxa"/>
            <w:tcBorders>
              <w:top w:val="nil"/>
              <w:left w:val="nil"/>
              <w:bottom w:val="nil"/>
              <w:right w:val="nil"/>
            </w:tcBorders>
            <w:vAlign w:val="center"/>
          </w:tcPr>
          <w:p w14:paraId="405BD128" w14:textId="77777777" w:rsidR="005F012F" w:rsidRDefault="005F012F" w:rsidP="005F012F">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1D73C646" w14:textId="77777777" w:rsidR="005F012F" w:rsidRDefault="005F012F" w:rsidP="005F012F">
            <w:pPr>
              <w:jc w:val="right"/>
            </w:pPr>
            <w:r>
              <w:rPr>
                <w:rFonts w:hAnsi="宋体"/>
                <w:b/>
                <w:bCs/>
              </w:rPr>
              <w:t>88.66</w:t>
            </w:r>
          </w:p>
        </w:tc>
      </w:tr>
      <w:tr w:rsidR="005F012F" w14:paraId="7034A1A4"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369F9E27" w14:textId="77777777" w:rsidR="005F012F" w:rsidRDefault="005F012F" w:rsidP="005F012F"/>
        </w:tc>
        <w:tc>
          <w:tcPr>
            <w:tcW w:w="1559" w:type="dxa"/>
            <w:gridSpan w:val="2"/>
            <w:tcBorders>
              <w:top w:val="nil"/>
              <w:left w:val="nil"/>
              <w:bottom w:val="nil"/>
              <w:right w:val="nil"/>
            </w:tcBorders>
            <w:vAlign w:val="center"/>
          </w:tcPr>
          <w:p w14:paraId="248310F7" w14:textId="77777777" w:rsidR="005F012F" w:rsidRDefault="005F012F" w:rsidP="005F012F">
            <w:pPr>
              <w:jc w:val="right"/>
              <w:rPr>
                <w:b/>
                <w:bCs/>
              </w:rPr>
            </w:pPr>
          </w:p>
        </w:tc>
        <w:tc>
          <w:tcPr>
            <w:tcW w:w="283" w:type="dxa"/>
            <w:tcBorders>
              <w:top w:val="nil"/>
              <w:left w:val="nil"/>
              <w:bottom w:val="nil"/>
              <w:right w:val="nil"/>
            </w:tcBorders>
            <w:vAlign w:val="center"/>
          </w:tcPr>
          <w:p w14:paraId="532EA28E" w14:textId="77777777" w:rsidR="005F012F" w:rsidRDefault="005F012F" w:rsidP="005F012F"/>
        </w:tc>
        <w:tc>
          <w:tcPr>
            <w:tcW w:w="2835" w:type="dxa"/>
            <w:tcBorders>
              <w:top w:val="nil"/>
              <w:left w:val="nil"/>
              <w:bottom w:val="nil"/>
              <w:right w:val="nil"/>
            </w:tcBorders>
            <w:vAlign w:val="center"/>
          </w:tcPr>
          <w:p w14:paraId="3F1EFEB9" w14:textId="77777777" w:rsidR="005F012F" w:rsidRDefault="005F012F" w:rsidP="005F012F"/>
        </w:tc>
        <w:tc>
          <w:tcPr>
            <w:tcW w:w="1999" w:type="dxa"/>
            <w:gridSpan w:val="2"/>
            <w:tcBorders>
              <w:top w:val="nil"/>
              <w:left w:val="nil"/>
              <w:bottom w:val="nil"/>
              <w:right w:val="nil"/>
            </w:tcBorders>
            <w:vAlign w:val="center"/>
          </w:tcPr>
          <w:p w14:paraId="231ED095" w14:textId="77777777" w:rsidR="005F012F" w:rsidRDefault="005F012F" w:rsidP="005F012F">
            <w:pPr>
              <w:jc w:val="right"/>
            </w:pPr>
          </w:p>
        </w:tc>
      </w:tr>
      <w:tr w:rsidR="005F012F" w14:paraId="10875B15"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2E2A15A7" w14:textId="77777777" w:rsidR="005F012F" w:rsidRDefault="005F012F" w:rsidP="005F012F">
            <w:pPr>
              <w:rPr>
                <w:rFonts w:hAnsi="宋体"/>
              </w:rPr>
            </w:pPr>
            <w:r>
              <w:rPr>
                <w:rFonts w:hAnsi="宋体" w:hint="eastAsia"/>
              </w:rPr>
              <w:t>内筒下封头校核结果</w:t>
            </w:r>
            <w:r>
              <w:rPr>
                <w:rFonts w:hAnsi="宋体"/>
              </w:rPr>
              <w:t>:</w:t>
            </w:r>
          </w:p>
        </w:tc>
        <w:tc>
          <w:tcPr>
            <w:tcW w:w="1559" w:type="dxa"/>
            <w:gridSpan w:val="2"/>
            <w:tcBorders>
              <w:top w:val="nil"/>
              <w:left w:val="nil"/>
              <w:bottom w:val="nil"/>
              <w:right w:val="nil"/>
            </w:tcBorders>
            <w:vAlign w:val="center"/>
          </w:tcPr>
          <w:p w14:paraId="1F8D71ED" w14:textId="77777777" w:rsidR="005F012F" w:rsidRDefault="005F012F" w:rsidP="005F012F">
            <w:pPr>
              <w:jc w:val="right"/>
              <w:rPr>
                <w:b/>
                <w:bCs/>
              </w:rPr>
            </w:pPr>
          </w:p>
        </w:tc>
        <w:tc>
          <w:tcPr>
            <w:tcW w:w="283" w:type="dxa"/>
            <w:tcBorders>
              <w:top w:val="nil"/>
              <w:left w:val="nil"/>
              <w:bottom w:val="nil"/>
              <w:right w:val="nil"/>
            </w:tcBorders>
            <w:vAlign w:val="center"/>
          </w:tcPr>
          <w:p w14:paraId="105844CD" w14:textId="77777777" w:rsidR="005F012F" w:rsidRDefault="005F012F" w:rsidP="005F012F"/>
        </w:tc>
        <w:tc>
          <w:tcPr>
            <w:tcW w:w="2835" w:type="dxa"/>
            <w:tcBorders>
              <w:top w:val="nil"/>
              <w:left w:val="nil"/>
              <w:bottom w:val="nil"/>
              <w:right w:val="nil"/>
            </w:tcBorders>
            <w:vAlign w:val="center"/>
          </w:tcPr>
          <w:p w14:paraId="25542CB0" w14:textId="77777777" w:rsidR="005F012F" w:rsidRDefault="005F012F" w:rsidP="005F012F">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294328F7" w14:textId="77777777" w:rsidR="005F012F" w:rsidRDefault="005F012F" w:rsidP="005F012F">
            <w:pPr>
              <w:jc w:val="right"/>
            </w:pPr>
            <w:r>
              <w:rPr>
                <w:rFonts w:hAnsi="宋体"/>
                <w:b/>
                <w:bCs/>
              </w:rPr>
              <w:t>88.66</w:t>
            </w:r>
          </w:p>
        </w:tc>
      </w:tr>
      <w:tr w:rsidR="005F012F" w14:paraId="19137DE2"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33BDF5D1" w14:textId="77777777" w:rsidR="005F012F" w:rsidRDefault="005F012F" w:rsidP="005F012F"/>
        </w:tc>
        <w:tc>
          <w:tcPr>
            <w:tcW w:w="1559" w:type="dxa"/>
            <w:gridSpan w:val="2"/>
            <w:tcBorders>
              <w:top w:val="nil"/>
              <w:left w:val="nil"/>
              <w:bottom w:val="nil"/>
              <w:right w:val="nil"/>
            </w:tcBorders>
            <w:vAlign w:val="center"/>
          </w:tcPr>
          <w:p w14:paraId="198C2DD1" w14:textId="77777777" w:rsidR="005F012F" w:rsidRDefault="005F012F" w:rsidP="005F012F">
            <w:pPr>
              <w:jc w:val="right"/>
              <w:rPr>
                <w:b/>
                <w:bCs/>
              </w:rPr>
            </w:pPr>
          </w:p>
        </w:tc>
        <w:tc>
          <w:tcPr>
            <w:tcW w:w="283" w:type="dxa"/>
            <w:tcBorders>
              <w:top w:val="nil"/>
              <w:left w:val="nil"/>
              <w:bottom w:val="nil"/>
              <w:right w:val="nil"/>
            </w:tcBorders>
            <w:vAlign w:val="center"/>
          </w:tcPr>
          <w:p w14:paraId="31C66B11" w14:textId="77777777" w:rsidR="005F012F" w:rsidRDefault="005F012F" w:rsidP="005F012F"/>
        </w:tc>
        <w:tc>
          <w:tcPr>
            <w:tcW w:w="2835" w:type="dxa"/>
            <w:tcBorders>
              <w:top w:val="nil"/>
              <w:left w:val="nil"/>
              <w:bottom w:val="nil"/>
              <w:right w:val="nil"/>
            </w:tcBorders>
            <w:vAlign w:val="center"/>
          </w:tcPr>
          <w:p w14:paraId="2406313C" w14:textId="77777777" w:rsidR="005F012F" w:rsidRDefault="005F012F" w:rsidP="005F012F"/>
        </w:tc>
        <w:tc>
          <w:tcPr>
            <w:tcW w:w="1999" w:type="dxa"/>
            <w:gridSpan w:val="2"/>
            <w:tcBorders>
              <w:top w:val="nil"/>
              <w:left w:val="nil"/>
              <w:bottom w:val="nil"/>
              <w:right w:val="nil"/>
            </w:tcBorders>
            <w:vAlign w:val="center"/>
          </w:tcPr>
          <w:p w14:paraId="1C9B9E45" w14:textId="77777777" w:rsidR="005F012F" w:rsidRDefault="005F012F" w:rsidP="005F012F">
            <w:pPr>
              <w:jc w:val="right"/>
            </w:pPr>
          </w:p>
        </w:tc>
      </w:tr>
      <w:tr w:rsidR="005F012F" w14:paraId="3ACE9150" w14:textId="77777777" w:rsidTr="005F012F">
        <w:tblPrEx>
          <w:tblCellMar>
            <w:top w:w="0" w:type="dxa"/>
            <w:bottom w:w="0" w:type="dxa"/>
          </w:tblCellMar>
        </w:tblPrEx>
        <w:trPr>
          <w:cantSplit/>
        </w:trPr>
        <w:tc>
          <w:tcPr>
            <w:tcW w:w="2552" w:type="dxa"/>
            <w:tcBorders>
              <w:top w:val="nil"/>
              <w:left w:val="nil"/>
              <w:bottom w:val="nil"/>
              <w:right w:val="nil"/>
            </w:tcBorders>
            <w:vAlign w:val="center"/>
          </w:tcPr>
          <w:p w14:paraId="1BD0FF27" w14:textId="77777777" w:rsidR="005F012F" w:rsidRDefault="005F012F" w:rsidP="005F012F">
            <w:pPr>
              <w:rPr>
                <w:sz w:val="16"/>
                <w:szCs w:val="16"/>
              </w:rPr>
            </w:pPr>
            <w:r>
              <w:rPr>
                <w:rFonts w:hAnsi="宋体" w:hint="eastAsia"/>
              </w:rPr>
              <w:t>搅拌轴计算轴径</w:t>
            </w:r>
            <w:r>
              <w:rPr>
                <w:rFonts w:hAnsi="宋体"/>
              </w:rPr>
              <w:t xml:space="preserve"> (mm):</w:t>
            </w:r>
          </w:p>
        </w:tc>
        <w:tc>
          <w:tcPr>
            <w:tcW w:w="1559" w:type="dxa"/>
            <w:gridSpan w:val="2"/>
            <w:tcBorders>
              <w:top w:val="nil"/>
              <w:left w:val="nil"/>
              <w:bottom w:val="nil"/>
              <w:right w:val="nil"/>
            </w:tcBorders>
            <w:vAlign w:val="center"/>
          </w:tcPr>
          <w:p w14:paraId="3BD9298D" w14:textId="77777777" w:rsidR="005F012F" w:rsidRDefault="005F012F" w:rsidP="005F012F">
            <w:pPr>
              <w:jc w:val="right"/>
              <w:rPr>
                <w:sz w:val="16"/>
                <w:szCs w:val="16"/>
              </w:rPr>
            </w:pPr>
          </w:p>
        </w:tc>
        <w:tc>
          <w:tcPr>
            <w:tcW w:w="283" w:type="dxa"/>
            <w:tcBorders>
              <w:top w:val="nil"/>
              <w:left w:val="nil"/>
              <w:bottom w:val="nil"/>
              <w:right w:val="nil"/>
            </w:tcBorders>
            <w:vAlign w:val="center"/>
          </w:tcPr>
          <w:p w14:paraId="151BCA69" w14:textId="77777777" w:rsidR="005F012F" w:rsidRDefault="005F012F" w:rsidP="005F012F"/>
        </w:tc>
        <w:tc>
          <w:tcPr>
            <w:tcW w:w="2835" w:type="dxa"/>
            <w:tcBorders>
              <w:top w:val="nil"/>
              <w:left w:val="nil"/>
              <w:bottom w:val="nil"/>
              <w:right w:val="nil"/>
            </w:tcBorders>
            <w:vAlign w:val="center"/>
          </w:tcPr>
          <w:p w14:paraId="6630DCDC" w14:textId="77777777" w:rsidR="005F012F" w:rsidRDefault="005F012F" w:rsidP="005F012F"/>
        </w:tc>
        <w:tc>
          <w:tcPr>
            <w:tcW w:w="1999" w:type="dxa"/>
            <w:gridSpan w:val="2"/>
            <w:tcBorders>
              <w:top w:val="nil"/>
              <w:left w:val="nil"/>
              <w:bottom w:val="nil"/>
              <w:right w:val="nil"/>
            </w:tcBorders>
            <w:vAlign w:val="center"/>
          </w:tcPr>
          <w:p w14:paraId="7B95BF08" w14:textId="77777777" w:rsidR="005F012F" w:rsidRDefault="005F012F" w:rsidP="005F012F">
            <w:pPr>
              <w:jc w:val="right"/>
            </w:pPr>
          </w:p>
        </w:tc>
      </w:tr>
      <w:tr w:rsidR="005F012F" w14:paraId="00277BBB" w14:textId="77777777" w:rsidTr="005F012F">
        <w:tblPrEx>
          <w:tblCellMar>
            <w:top w:w="0" w:type="dxa"/>
            <w:bottom w:w="0" w:type="dxa"/>
          </w:tblCellMar>
        </w:tblPrEx>
        <w:trPr>
          <w:cantSplit/>
        </w:trPr>
        <w:tc>
          <w:tcPr>
            <w:tcW w:w="9228" w:type="dxa"/>
            <w:gridSpan w:val="7"/>
            <w:tcBorders>
              <w:top w:val="nil"/>
              <w:left w:val="nil"/>
              <w:bottom w:val="single" w:sz="4" w:space="0" w:color="auto"/>
              <w:right w:val="nil"/>
            </w:tcBorders>
            <w:vAlign w:val="center"/>
          </w:tcPr>
          <w:p w14:paraId="21A98A33" w14:textId="77777777" w:rsidR="005F012F" w:rsidRDefault="005F012F" w:rsidP="005F012F">
            <w:pPr>
              <w:jc w:val="right"/>
            </w:pPr>
          </w:p>
        </w:tc>
      </w:tr>
    </w:tbl>
    <w:p w14:paraId="05C26711" w14:textId="77777777" w:rsidR="005F012F" w:rsidRPr="004B5AA8" w:rsidRDefault="005F012F" w:rsidP="005F012F">
      <w:pPr>
        <w:rPr>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5F012F" w14:paraId="14F1A8A9"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0DF89826" w14:textId="77777777" w:rsidR="005F012F" w:rsidRDefault="005F012F" w:rsidP="005F012F">
            <w:pPr>
              <w:snapToGrid w:val="0"/>
              <w:jc w:val="center"/>
              <w:rPr>
                <w:b/>
                <w:bCs/>
                <w:sz w:val="24"/>
              </w:rPr>
            </w:pPr>
            <w:r>
              <w:rPr>
                <w:rFonts w:hint="eastAsia"/>
                <w:b/>
                <w:bCs/>
                <w:sz w:val="24"/>
              </w:rPr>
              <w:lastRenderedPageBreak/>
              <w:t>内筒体压力计算</w:t>
            </w:r>
          </w:p>
        </w:tc>
      </w:tr>
      <w:tr w:rsidR="005F012F" w14:paraId="4E80AFF0"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15E00731" w14:textId="77777777" w:rsidR="005F012F" w:rsidRDefault="005F012F" w:rsidP="005F012F">
            <w:pPr>
              <w:snapToGrid w:val="0"/>
              <w:jc w:val="center"/>
            </w:pPr>
          </w:p>
        </w:tc>
      </w:tr>
      <w:tr w:rsidR="005F012F" w14:paraId="2E37605F" w14:textId="77777777" w:rsidTr="005F012F">
        <w:tblPrEx>
          <w:tblCellMar>
            <w:top w:w="0" w:type="dxa"/>
            <w:bottom w:w="0" w:type="dxa"/>
          </w:tblCellMar>
        </w:tblPrEx>
        <w:trPr>
          <w:cantSplit/>
        </w:trPr>
        <w:tc>
          <w:tcPr>
            <w:tcW w:w="4575" w:type="dxa"/>
            <w:gridSpan w:val="5"/>
            <w:tcBorders>
              <w:top w:val="nil"/>
              <w:left w:val="nil"/>
              <w:bottom w:val="nil"/>
            </w:tcBorders>
            <w:vAlign w:val="center"/>
          </w:tcPr>
          <w:p w14:paraId="39EA772C" w14:textId="77777777" w:rsidR="005F012F" w:rsidRPr="00C31F3C" w:rsidRDefault="005F012F" w:rsidP="005F012F">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72EAA135" w14:textId="77777777" w:rsidR="005F012F" w:rsidRPr="00C31F3C" w:rsidRDefault="005F012F" w:rsidP="005F012F">
            <w:pPr>
              <w:snapToGrid w:val="0"/>
              <w:jc w:val="center"/>
              <w:rPr>
                <w:b/>
                <w:bCs/>
              </w:rPr>
            </w:pPr>
            <w:r w:rsidRPr="00C31F3C">
              <w:rPr>
                <w:b/>
                <w:bCs/>
              </w:rPr>
              <w:t xml:space="preserve">GB/T 150.3-2011 </w:t>
            </w:r>
          </w:p>
        </w:tc>
      </w:tr>
      <w:tr w:rsidR="005F012F" w14:paraId="427EC42A" w14:textId="77777777" w:rsidTr="005F012F">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1D78E891" w14:textId="77777777" w:rsidR="005F012F" w:rsidRDefault="005F012F" w:rsidP="005F012F">
            <w:pPr>
              <w:snapToGrid w:val="0"/>
              <w:jc w:val="center"/>
            </w:pPr>
          </w:p>
        </w:tc>
      </w:tr>
      <w:tr w:rsidR="005F012F" w14:paraId="4F54B60C"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14384FA9" w14:textId="77777777" w:rsidR="005F012F" w:rsidRDefault="005F012F" w:rsidP="005F012F">
            <w:pPr>
              <w:snapToGrid w:val="0"/>
            </w:pPr>
            <w:r>
              <w:rPr>
                <w:rFonts w:hint="eastAsia"/>
                <w:b/>
                <w:bCs/>
                <w:u w:val="single"/>
              </w:rPr>
              <w:t>计算条件</w:t>
            </w:r>
          </w:p>
        </w:tc>
      </w:tr>
      <w:tr w:rsidR="005F012F" w14:paraId="3CEE078A"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7FD8D847" w14:textId="77777777" w:rsidR="005F012F" w:rsidRDefault="005F012F" w:rsidP="005F012F">
            <w:pPr>
              <w:snapToGrid w:val="0"/>
              <w:rPr>
                <w:b/>
                <w:bCs/>
                <w:u w:val="single"/>
              </w:rPr>
            </w:pPr>
          </w:p>
        </w:tc>
      </w:tr>
      <w:tr w:rsidR="005F012F" w14:paraId="24F98FCC"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12A41AC4" w14:textId="77777777" w:rsidR="005F012F" w:rsidRDefault="005F012F" w:rsidP="005F012F">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3CA39EAE" w14:textId="77777777" w:rsidR="005F012F" w:rsidRDefault="005F012F" w:rsidP="005F012F">
            <w:pPr>
              <w:snapToGrid w:val="0"/>
              <w:jc w:val="right"/>
              <w:rPr>
                <w:b/>
                <w:bCs/>
              </w:rPr>
            </w:pPr>
            <w:r>
              <w:rPr>
                <w:b/>
                <w:bCs/>
              </w:rPr>
              <w:t>-0.10</w:t>
            </w:r>
          </w:p>
        </w:tc>
        <w:tc>
          <w:tcPr>
            <w:tcW w:w="236" w:type="dxa"/>
            <w:tcBorders>
              <w:top w:val="nil"/>
              <w:left w:val="nil"/>
              <w:bottom w:val="nil"/>
              <w:right w:val="nil"/>
            </w:tcBorders>
            <w:vAlign w:val="center"/>
          </w:tcPr>
          <w:p w14:paraId="6C0B4C01" w14:textId="77777777" w:rsidR="005F012F" w:rsidRDefault="005F012F" w:rsidP="005F012F">
            <w:pPr>
              <w:snapToGrid w:val="0"/>
            </w:pPr>
          </w:p>
        </w:tc>
        <w:tc>
          <w:tcPr>
            <w:tcW w:w="2876" w:type="dxa"/>
            <w:gridSpan w:val="2"/>
            <w:tcBorders>
              <w:top w:val="nil"/>
              <w:left w:val="nil"/>
              <w:bottom w:val="nil"/>
              <w:right w:val="nil"/>
            </w:tcBorders>
            <w:vAlign w:val="center"/>
          </w:tcPr>
          <w:p w14:paraId="086FB78E" w14:textId="77777777" w:rsidR="005F012F" w:rsidRDefault="005F012F" w:rsidP="005F012F">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40E1795C" w14:textId="77777777" w:rsidR="005F012F" w:rsidRDefault="005F012F" w:rsidP="005F012F">
            <w:pPr>
              <w:snapToGrid w:val="0"/>
              <w:jc w:val="right"/>
              <w:rPr>
                <w:b/>
                <w:bCs/>
              </w:rPr>
            </w:pPr>
            <w:r>
              <w:rPr>
                <w:b/>
                <w:bCs/>
              </w:rPr>
              <w:t>137.00</w:t>
            </w:r>
          </w:p>
        </w:tc>
      </w:tr>
      <w:tr w:rsidR="005F012F" w14:paraId="3E8F8556"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150E42A1" w14:textId="77777777" w:rsidR="005F012F" w:rsidRDefault="005F012F" w:rsidP="005F012F">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5F1ED2D5" w14:textId="77777777" w:rsidR="005F012F" w:rsidRDefault="005F012F" w:rsidP="005F012F">
            <w:pPr>
              <w:snapToGrid w:val="0"/>
              <w:jc w:val="right"/>
              <w:rPr>
                <w:b/>
                <w:bCs/>
              </w:rPr>
            </w:pPr>
            <w:r>
              <w:rPr>
                <w:b/>
                <w:bCs/>
              </w:rPr>
              <w:t>120.00</w:t>
            </w:r>
          </w:p>
        </w:tc>
        <w:tc>
          <w:tcPr>
            <w:tcW w:w="236" w:type="dxa"/>
            <w:tcBorders>
              <w:top w:val="nil"/>
              <w:left w:val="nil"/>
              <w:bottom w:val="nil"/>
              <w:right w:val="nil"/>
            </w:tcBorders>
            <w:vAlign w:val="center"/>
          </w:tcPr>
          <w:p w14:paraId="3C8B25FF" w14:textId="77777777" w:rsidR="005F012F" w:rsidRDefault="005F012F" w:rsidP="005F012F">
            <w:pPr>
              <w:snapToGrid w:val="0"/>
            </w:pPr>
          </w:p>
        </w:tc>
        <w:tc>
          <w:tcPr>
            <w:tcW w:w="2876" w:type="dxa"/>
            <w:gridSpan w:val="2"/>
            <w:tcBorders>
              <w:top w:val="nil"/>
              <w:left w:val="nil"/>
              <w:bottom w:val="nil"/>
              <w:right w:val="nil"/>
            </w:tcBorders>
            <w:vAlign w:val="center"/>
          </w:tcPr>
          <w:p w14:paraId="413D81B3" w14:textId="77777777" w:rsidR="005F012F" w:rsidRDefault="005F012F" w:rsidP="005F012F">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6FA5969A" w14:textId="77777777" w:rsidR="005F012F" w:rsidRDefault="005F012F" w:rsidP="005F012F">
            <w:pPr>
              <w:snapToGrid w:val="0"/>
              <w:jc w:val="right"/>
              <w:rPr>
                <w:b/>
                <w:bCs/>
              </w:rPr>
            </w:pPr>
            <w:r>
              <w:rPr>
                <w:b/>
                <w:bCs/>
              </w:rPr>
              <w:t>205.00</w:t>
            </w:r>
          </w:p>
        </w:tc>
      </w:tr>
      <w:tr w:rsidR="005F012F" w14:paraId="6D78D39E"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22FB0398" w14:textId="77777777" w:rsidR="005F012F" w:rsidRDefault="005F012F" w:rsidP="005F012F">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12C59F69" w14:textId="77777777" w:rsidR="005F012F" w:rsidRDefault="005F012F" w:rsidP="005F012F">
            <w:pPr>
              <w:snapToGrid w:val="0"/>
              <w:jc w:val="right"/>
              <w:rPr>
                <w:b/>
                <w:bCs/>
              </w:rPr>
            </w:pPr>
            <w:r>
              <w:rPr>
                <w:b/>
                <w:bCs/>
              </w:rPr>
              <w:t>1600.00</w:t>
            </w:r>
          </w:p>
        </w:tc>
        <w:tc>
          <w:tcPr>
            <w:tcW w:w="236" w:type="dxa"/>
            <w:tcBorders>
              <w:top w:val="nil"/>
              <w:left w:val="nil"/>
              <w:bottom w:val="nil"/>
              <w:right w:val="nil"/>
            </w:tcBorders>
            <w:vAlign w:val="center"/>
          </w:tcPr>
          <w:p w14:paraId="428133AB" w14:textId="77777777" w:rsidR="005F012F" w:rsidRDefault="005F012F" w:rsidP="005F012F">
            <w:pPr>
              <w:snapToGrid w:val="0"/>
            </w:pPr>
          </w:p>
        </w:tc>
        <w:tc>
          <w:tcPr>
            <w:tcW w:w="2876" w:type="dxa"/>
            <w:gridSpan w:val="2"/>
            <w:tcBorders>
              <w:top w:val="nil"/>
              <w:left w:val="nil"/>
              <w:bottom w:val="nil"/>
              <w:right w:val="nil"/>
            </w:tcBorders>
            <w:vAlign w:val="center"/>
          </w:tcPr>
          <w:p w14:paraId="71A80D9F" w14:textId="77777777" w:rsidR="005F012F" w:rsidRDefault="005F012F" w:rsidP="005F012F">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571F792F" w14:textId="77777777" w:rsidR="005F012F" w:rsidRDefault="005F012F" w:rsidP="005F012F">
            <w:pPr>
              <w:snapToGrid w:val="0"/>
              <w:jc w:val="right"/>
              <w:rPr>
                <w:b/>
                <w:bCs/>
              </w:rPr>
            </w:pPr>
            <w:r>
              <w:rPr>
                <w:b/>
                <w:bCs/>
              </w:rPr>
              <w:t>0.30</w:t>
            </w:r>
          </w:p>
        </w:tc>
      </w:tr>
      <w:tr w:rsidR="005F012F" w14:paraId="433FE5CB"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4F5B428B" w14:textId="77777777" w:rsidR="005F012F" w:rsidRDefault="005F012F" w:rsidP="005F012F">
            <w:pPr>
              <w:snapToGrid w:val="0"/>
            </w:pPr>
            <w:r>
              <w:rPr>
                <w:rFonts w:hint="eastAsia"/>
              </w:rPr>
              <w:t>材料名称</w:t>
            </w:r>
          </w:p>
        </w:tc>
        <w:tc>
          <w:tcPr>
            <w:tcW w:w="1588" w:type="dxa"/>
            <w:gridSpan w:val="2"/>
            <w:tcBorders>
              <w:top w:val="nil"/>
              <w:left w:val="nil"/>
              <w:bottom w:val="nil"/>
              <w:right w:val="nil"/>
            </w:tcBorders>
            <w:vAlign w:val="center"/>
          </w:tcPr>
          <w:p w14:paraId="7B14A8EE" w14:textId="77777777" w:rsidR="005F012F" w:rsidRDefault="005F012F" w:rsidP="005F012F">
            <w:pPr>
              <w:snapToGrid w:val="0"/>
              <w:jc w:val="right"/>
              <w:rPr>
                <w:b/>
                <w:bCs/>
              </w:rPr>
            </w:pPr>
            <w:r>
              <w:rPr>
                <w:b/>
                <w:bCs/>
              </w:rPr>
              <w:t>S30408</w:t>
            </w:r>
          </w:p>
        </w:tc>
        <w:tc>
          <w:tcPr>
            <w:tcW w:w="236" w:type="dxa"/>
            <w:tcBorders>
              <w:top w:val="nil"/>
              <w:left w:val="nil"/>
              <w:bottom w:val="nil"/>
              <w:right w:val="nil"/>
            </w:tcBorders>
            <w:vAlign w:val="center"/>
          </w:tcPr>
          <w:p w14:paraId="62A1BBE1" w14:textId="77777777" w:rsidR="005F012F" w:rsidRDefault="005F012F" w:rsidP="005F012F">
            <w:pPr>
              <w:snapToGrid w:val="0"/>
            </w:pPr>
          </w:p>
        </w:tc>
        <w:tc>
          <w:tcPr>
            <w:tcW w:w="2876" w:type="dxa"/>
            <w:gridSpan w:val="2"/>
            <w:tcBorders>
              <w:top w:val="nil"/>
              <w:left w:val="nil"/>
              <w:bottom w:val="nil"/>
              <w:right w:val="nil"/>
            </w:tcBorders>
            <w:vAlign w:val="center"/>
          </w:tcPr>
          <w:p w14:paraId="71B185AB" w14:textId="77777777" w:rsidR="005F012F" w:rsidRDefault="005F012F" w:rsidP="005F012F">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4261F6A5" w14:textId="77777777" w:rsidR="005F012F" w:rsidRDefault="005F012F" w:rsidP="005F012F">
            <w:pPr>
              <w:snapToGrid w:val="0"/>
              <w:jc w:val="right"/>
              <w:rPr>
                <w:b/>
                <w:bCs/>
              </w:rPr>
            </w:pPr>
            <w:r>
              <w:rPr>
                <w:b/>
                <w:bCs/>
              </w:rPr>
              <w:t>0.00</w:t>
            </w:r>
          </w:p>
        </w:tc>
      </w:tr>
      <w:tr w:rsidR="005F012F" w14:paraId="41740C37"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55F6C06" w14:textId="77777777" w:rsidR="005F012F" w:rsidRDefault="005F012F" w:rsidP="005F012F">
            <w:pPr>
              <w:snapToGrid w:val="0"/>
            </w:pPr>
            <w:r>
              <w:rPr>
                <w:rFonts w:hint="eastAsia"/>
              </w:rPr>
              <w:t>材料类型</w:t>
            </w:r>
          </w:p>
        </w:tc>
        <w:tc>
          <w:tcPr>
            <w:tcW w:w="1588" w:type="dxa"/>
            <w:gridSpan w:val="2"/>
            <w:tcBorders>
              <w:top w:val="nil"/>
              <w:left w:val="nil"/>
              <w:bottom w:val="nil"/>
              <w:right w:val="nil"/>
            </w:tcBorders>
            <w:vAlign w:val="center"/>
          </w:tcPr>
          <w:p w14:paraId="38BFDC66" w14:textId="77777777" w:rsidR="005F012F" w:rsidRDefault="005F012F" w:rsidP="005F012F">
            <w:pPr>
              <w:snapToGrid w:val="0"/>
              <w:jc w:val="right"/>
              <w:rPr>
                <w:b/>
                <w:bCs/>
              </w:rPr>
            </w:pPr>
            <w:r>
              <w:rPr>
                <w:rFonts w:hint="eastAsia"/>
                <w:b/>
                <w:bCs/>
              </w:rPr>
              <w:t>板材</w:t>
            </w:r>
          </w:p>
        </w:tc>
        <w:tc>
          <w:tcPr>
            <w:tcW w:w="236" w:type="dxa"/>
            <w:tcBorders>
              <w:top w:val="nil"/>
              <w:left w:val="nil"/>
              <w:bottom w:val="nil"/>
              <w:right w:val="nil"/>
            </w:tcBorders>
            <w:vAlign w:val="center"/>
          </w:tcPr>
          <w:p w14:paraId="33771411" w14:textId="77777777" w:rsidR="005F012F" w:rsidRDefault="005F012F" w:rsidP="005F012F">
            <w:pPr>
              <w:snapToGrid w:val="0"/>
            </w:pPr>
          </w:p>
        </w:tc>
        <w:tc>
          <w:tcPr>
            <w:tcW w:w="2876" w:type="dxa"/>
            <w:gridSpan w:val="2"/>
            <w:tcBorders>
              <w:top w:val="nil"/>
              <w:left w:val="nil"/>
              <w:bottom w:val="nil"/>
              <w:right w:val="nil"/>
            </w:tcBorders>
            <w:vAlign w:val="center"/>
          </w:tcPr>
          <w:p w14:paraId="7A498FF0" w14:textId="77777777" w:rsidR="005F012F" w:rsidRDefault="005F012F" w:rsidP="005F012F">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7323DA21" w14:textId="77777777" w:rsidR="005F012F" w:rsidRDefault="005F012F" w:rsidP="005F012F">
            <w:pPr>
              <w:snapToGrid w:val="0"/>
              <w:jc w:val="right"/>
              <w:rPr>
                <w:b/>
                <w:bCs/>
              </w:rPr>
            </w:pPr>
            <w:r>
              <w:rPr>
                <w:b/>
                <w:bCs/>
              </w:rPr>
              <w:t>1.00</w:t>
            </w:r>
          </w:p>
        </w:tc>
      </w:tr>
      <w:tr w:rsidR="005F012F" w14:paraId="357D7283"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1C0566EF" w14:textId="77777777" w:rsidR="005F012F" w:rsidRDefault="005F012F" w:rsidP="005F012F">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164AA735" w14:textId="77777777" w:rsidR="005F012F" w:rsidRDefault="005F012F" w:rsidP="005F012F">
            <w:pPr>
              <w:snapToGrid w:val="0"/>
              <w:jc w:val="right"/>
              <w:rPr>
                <w:b/>
                <w:bCs/>
              </w:rPr>
            </w:pPr>
            <w:r>
              <w:rPr>
                <w:b/>
                <w:bCs/>
              </w:rPr>
              <w:t>137.00</w:t>
            </w:r>
          </w:p>
        </w:tc>
        <w:tc>
          <w:tcPr>
            <w:tcW w:w="236" w:type="dxa"/>
            <w:tcBorders>
              <w:top w:val="nil"/>
              <w:left w:val="nil"/>
              <w:bottom w:val="nil"/>
              <w:right w:val="nil"/>
            </w:tcBorders>
            <w:vAlign w:val="center"/>
          </w:tcPr>
          <w:p w14:paraId="48FD6190" w14:textId="77777777" w:rsidR="005F012F" w:rsidRDefault="005F012F" w:rsidP="005F012F">
            <w:pPr>
              <w:snapToGrid w:val="0"/>
            </w:pPr>
          </w:p>
        </w:tc>
        <w:tc>
          <w:tcPr>
            <w:tcW w:w="2876" w:type="dxa"/>
            <w:gridSpan w:val="2"/>
            <w:tcBorders>
              <w:top w:val="nil"/>
              <w:left w:val="nil"/>
              <w:bottom w:val="nil"/>
              <w:right w:val="nil"/>
            </w:tcBorders>
            <w:vAlign w:val="center"/>
          </w:tcPr>
          <w:p w14:paraId="3B94ABD4" w14:textId="77777777" w:rsidR="005F012F" w:rsidRDefault="005F012F" w:rsidP="005F012F">
            <w:pPr>
              <w:snapToGrid w:val="0"/>
            </w:pPr>
          </w:p>
        </w:tc>
        <w:tc>
          <w:tcPr>
            <w:tcW w:w="1609" w:type="dxa"/>
            <w:tcBorders>
              <w:top w:val="nil"/>
              <w:left w:val="nil"/>
              <w:bottom w:val="nil"/>
              <w:right w:val="nil"/>
            </w:tcBorders>
            <w:vAlign w:val="center"/>
          </w:tcPr>
          <w:p w14:paraId="5190A7AD" w14:textId="77777777" w:rsidR="005F012F" w:rsidRDefault="005F012F" w:rsidP="005F012F">
            <w:pPr>
              <w:tabs>
                <w:tab w:val="left" w:pos="1092"/>
              </w:tabs>
              <w:snapToGrid w:val="0"/>
              <w:jc w:val="right"/>
            </w:pPr>
          </w:p>
        </w:tc>
      </w:tr>
      <w:tr w:rsidR="005F012F" w14:paraId="5A0FADE4"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289EDD30" w14:textId="77777777" w:rsidR="005F012F" w:rsidRDefault="005F012F" w:rsidP="005F012F">
            <w:pPr>
              <w:snapToGrid w:val="0"/>
            </w:pPr>
          </w:p>
        </w:tc>
        <w:tc>
          <w:tcPr>
            <w:tcW w:w="1588" w:type="dxa"/>
            <w:gridSpan w:val="2"/>
            <w:tcBorders>
              <w:top w:val="nil"/>
              <w:left w:val="nil"/>
              <w:bottom w:val="nil"/>
              <w:right w:val="nil"/>
            </w:tcBorders>
            <w:vAlign w:val="center"/>
          </w:tcPr>
          <w:p w14:paraId="71984CDB" w14:textId="77777777" w:rsidR="005F012F" w:rsidRDefault="005F012F" w:rsidP="005F012F">
            <w:pPr>
              <w:snapToGrid w:val="0"/>
              <w:jc w:val="right"/>
            </w:pPr>
          </w:p>
        </w:tc>
        <w:tc>
          <w:tcPr>
            <w:tcW w:w="236" w:type="dxa"/>
            <w:tcBorders>
              <w:top w:val="nil"/>
              <w:left w:val="nil"/>
              <w:bottom w:val="nil"/>
              <w:right w:val="nil"/>
            </w:tcBorders>
            <w:vAlign w:val="center"/>
          </w:tcPr>
          <w:p w14:paraId="7AC96644" w14:textId="77777777" w:rsidR="005F012F" w:rsidRDefault="005F012F" w:rsidP="005F012F">
            <w:pPr>
              <w:snapToGrid w:val="0"/>
            </w:pPr>
          </w:p>
        </w:tc>
        <w:tc>
          <w:tcPr>
            <w:tcW w:w="2876" w:type="dxa"/>
            <w:gridSpan w:val="2"/>
            <w:tcBorders>
              <w:top w:val="nil"/>
              <w:left w:val="nil"/>
              <w:bottom w:val="nil"/>
              <w:right w:val="nil"/>
            </w:tcBorders>
            <w:vAlign w:val="center"/>
          </w:tcPr>
          <w:p w14:paraId="1B653086" w14:textId="77777777" w:rsidR="005F012F" w:rsidRDefault="005F012F" w:rsidP="005F012F">
            <w:pPr>
              <w:snapToGrid w:val="0"/>
            </w:pPr>
          </w:p>
        </w:tc>
        <w:tc>
          <w:tcPr>
            <w:tcW w:w="1609" w:type="dxa"/>
            <w:tcBorders>
              <w:top w:val="nil"/>
              <w:left w:val="nil"/>
              <w:bottom w:val="nil"/>
              <w:right w:val="nil"/>
            </w:tcBorders>
            <w:vAlign w:val="center"/>
          </w:tcPr>
          <w:p w14:paraId="140334DD" w14:textId="77777777" w:rsidR="005F012F" w:rsidRDefault="005F012F" w:rsidP="005F012F">
            <w:pPr>
              <w:tabs>
                <w:tab w:val="left" w:pos="1092"/>
              </w:tabs>
              <w:snapToGrid w:val="0"/>
              <w:jc w:val="right"/>
            </w:pPr>
          </w:p>
        </w:tc>
      </w:tr>
      <w:tr w:rsidR="005F012F" w14:paraId="55F6CB75"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268EF918" w14:textId="77777777" w:rsidR="005F012F" w:rsidRDefault="005F012F" w:rsidP="005F012F">
            <w:pPr>
              <w:snapToGrid w:val="0"/>
              <w:rPr>
                <w:b/>
                <w:bCs/>
                <w:u w:val="single"/>
              </w:rPr>
            </w:pPr>
            <w:r>
              <w:rPr>
                <w:rFonts w:hint="eastAsia"/>
                <w:b/>
                <w:bCs/>
                <w:u w:val="single"/>
              </w:rPr>
              <w:t>压力试验时应力校核</w:t>
            </w:r>
          </w:p>
        </w:tc>
      </w:tr>
      <w:tr w:rsidR="005F012F" w14:paraId="2991FBB2"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77E83B1D" w14:textId="77777777" w:rsidR="005F012F" w:rsidRDefault="005F012F" w:rsidP="005F012F">
            <w:pPr>
              <w:snapToGrid w:val="0"/>
            </w:pPr>
          </w:p>
        </w:tc>
        <w:tc>
          <w:tcPr>
            <w:tcW w:w="1588" w:type="dxa"/>
            <w:gridSpan w:val="2"/>
            <w:tcBorders>
              <w:top w:val="nil"/>
              <w:left w:val="nil"/>
              <w:bottom w:val="nil"/>
              <w:right w:val="nil"/>
            </w:tcBorders>
            <w:vAlign w:val="center"/>
          </w:tcPr>
          <w:p w14:paraId="2330D228" w14:textId="77777777" w:rsidR="005F012F" w:rsidRDefault="005F012F" w:rsidP="005F012F">
            <w:pPr>
              <w:snapToGrid w:val="0"/>
              <w:jc w:val="right"/>
            </w:pPr>
          </w:p>
        </w:tc>
        <w:tc>
          <w:tcPr>
            <w:tcW w:w="236" w:type="dxa"/>
            <w:tcBorders>
              <w:top w:val="nil"/>
              <w:left w:val="nil"/>
              <w:bottom w:val="nil"/>
              <w:right w:val="nil"/>
            </w:tcBorders>
            <w:vAlign w:val="center"/>
          </w:tcPr>
          <w:p w14:paraId="22FAFD82" w14:textId="77777777" w:rsidR="005F012F" w:rsidRDefault="005F012F" w:rsidP="005F012F">
            <w:pPr>
              <w:snapToGrid w:val="0"/>
            </w:pPr>
          </w:p>
        </w:tc>
        <w:tc>
          <w:tcPr>
            <w:tcW w:w="2876" w:type="dxa"/>
            <w:gridSpan w:val="2"/>
            <w:tcBorders>
              <w:top w:val="nil"/>
              <w:left w:val="nil"/>
              <w:bottom w:val="nil"/>
              <w:right w:val="nil"/>
            </w:tcBorders>
            <w:vAlign w:val="center"/>
          </w:tcPr>
          <w:p w14:paraId="11DC27D1" w14:textId="77777777" w:rsidR="005F012F" w:rsidRDefault="005F012F" w:rsidP="005F012F">
            <w:pPr>
              <w:snapToGrid w:val="0"/>
            </w:pPr>
          </w:p>
        </w:tc>
        <w:tc>
          <w:tcPr>
            <w:tcW w:w="1609" w:type="dxa"/>
            <w:tcBorders>
              <w:top w:val="nil"/>
              <w:left w:val="nil"/>
              <w:bottom w:val="nil"/>
              <w:right w:val="nil"/>
            </w:tcBorders>
            <w:vAlign w:val="center"/>
          </w:tcPr>
          <w:p w14:paraId="45F02A42" w14:textId="77777777" w:rsidR="005F012F" w:rsidRDefault="005F012F" w:rsidP="005F012F">
            <w:pPr>
              <w:snapToGrid w:val="0"/>
              <w:jc w:val="right"/>
            </w:pPr>
          </w:p>
        </w:tc>
      </w:tr>
      <w:tr w:rsidR="005F012F" w14:paraId="5D0E8B29"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6071ADB5" w14:textId="77777777" w:rsidR="005F012F" w:rsidRDefault="005F012F" w:rsidP="005F012F">
            <w:pPr>
              <w:widowControl/>
            </w:pPr>
            <w:r>
              <w:rPr>
                <w:rFonts w:hint="eastAsia"/>
              </w:rPr>
              <w:t>压力试验类型</w:t>
            </w:r>
          </w:p>
        </w:tc>
        <w:tc>
          <w:tcPr>
            <w:tcW w:w="1588" w:type="dxa"/>
            <w:gridSpan w:val="2"/>
            <w:tcBorders>
              <w:top w:val="nil"/>
              <w:left w:val="nil"/>
              <w:bottom w:val="nil"/>
              <w:right w:val="nil"/>
            </w:tcBorders>
            <w:vAlign w:val="center"/>
          </w:tcPr>
          <w:p w14:paraId="0421F4FD" w14:textId="77777777" w:rsidR="005F012F" w:rsidRDefault="005F012F" w:rsidP="005F012F">
            <w:pPr>
              <w:widowControl/>
              <w:jc w:val="right"/>
              <w:rPr>
                <w:b/>
                <w:bCs/>
              </w:rPr>
            </w:pPr>
            <w:r>
              <w:rPr>
                <w:rFonts w:hint="eastAsia"/>
                <w:b/>
                <w:bCs/>
              </w:rPr>
              <w:t>液压试验</w:t>
            </w:r>
          </w:p>
        </w:tc>
        <w:tc>
          <w:tcPr>
            <w:tcW w:w="236" w:type="dxa"/>
            <w:tcBorders>
              <w:top w:val="nil"/>
              <w:left w:val="nil"/>
              <w:bottom w:val="nil"/>
              <w:right w:val="nil"/>
            </w:tcBorders>
            <w:vAlign w:val="center"/>
          </w:tcPr>
          <w:p w14:paraId="25C04788" w14:textId="77777777" w:rsidR="005F012F" w:rsidRDefault="005F012F" w:rsidP="005F012F">
            <w:pPr>
              <w:snapToGrid w:val="0"/>
            </w:pPr>
          </w:p>
        </w:tc>
        <w:tc>
          <w:tcPr>
            <w:tcW w:w="2576" w:type="dxa"/>
            <w:tcBorders>
              <w:top w:val="nil"/>
              <w:left w:val="nil"/>
              <w:bottom w:val="nil"/>
              <w:right w:val="nil"/>
            </w:tcBorders>
            <w:vAlign w:val="center"/>
          </w:tcPr>
          <w:p w14:paraId="5C84FA08" w14:textId="77777777" w:rsidR="005F012F" w:rsidRDefault="005F012F" w:rsidP="005F012F">
            <w:pPr>
              <w:snapToGrid w:val="0"/>
            </w:pPr>
            <w:r>
              <w:rPr>
                <w:rFonts w:hint="eastAsia"/>
              </w:rPr>
              <w:t>压力试验允许通过的应力</w:t>
            </w:r>
          </w:p>
        </w:tc>
        <w:tc>
          <w:tcPr>
            <w:tcW w:w="1909" w:type="dxa"/>
            <w:gridSpan w:val="2"/>
            <w:tcBorders>
              <w:top w:val="nil"/>
              <w:left w:val="nil"/>
              <w:bottom w:val="nil"/>
              <w:right w:val="nil"/>
            </w:tcBorders>
            <w:vAlign w:val="center"/>
          </w:tcPr>
          <w:p w14:paraId="7478E5A3" w14:textId="77777777" w:rsidR="005F012F" w:rsidRDefault="005F012F" w:rsidP="005F012F">
            <w:pPr>
              <w:snapToGrid w:val="0"/>
              <w:jc w:val="right"/>
            </w:pPr>
          </w:p>
        </w:tc>
      </w:tr>
      <w:tr w:rsidR="005F012F" w14:paraId="35860ED0" w14:textId="77777777" w:rsidTr="005F012F">
        <w:tblPrEx>
          <w:tblCellMar>
            <w:top w:w="0" w:type="dxa"/>
            <w:bottom w:w="0" w:type="dxa"/>
          </w:tblCellMar>
        </w:tblPrEx>
        <w:trPr>
          <w:cantSplit/>
        </w:trPr>
        <w:tc>
          <w:tcPr>
            <w:tcW w:w="2395" w:type="dxa"/>
            <w:gridSpan w:val="3"/>
            <w:tcBorders>
              <w:top w:val="nil"/>
              <w:left w:val="nil"/>
              <w:bottom w:val="nil"/>
              <w:right w:val="nil"/>
            </w:tcBorders>
            <w:vAlign w:val="center"/>
          </w:tcPr>
          <w:p w14:paraId="11FD81EF" w14:textId="77777777" w:rsidR="005F012F" w:rsidRDefault="005F012F" w:rsidP="005F012F">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456E5FBA" w14:textId="77777777" w:rsidR="005F012F" w:rsidRDefault="005F012F" w:rsidP="005F012F">
            <w:pPr>
              <w:snapToGrid w:val="0"/>
              <w:jc w:val="right"/>
            </w:pPr>
            <w:r>
              <w:rPr>
                <w:b/>
                <w:bCs/>
              </w:rPr>
              <w:t>0.1250</w:t>
            </w:r>
          </w:p>
        </w:tc>
        <w:tc>
          <w:tcPr>
            <w:tcW w:w="236" w:type="dxa"/>
            <w:tcBorders>
              <w:top w:val="nil"/>
              <w:left w:val="nil"/>
              <w:bottom w:val="nil"/>
              <w:right w:val="nil"/>
            </w:tcBorders>
            <w:vAlign w:val="center"/>
          </w:tcPr>
          <w:p w14:paraId="365B3B5C" w14:textId="77777777" w:rsidR="005F012F" w:rsidRDefault="005F012F" w:rsidP="005F012F">
            <w:pPr>
              <w:snapToGrid w:val="0"/>
            </w:pPr>
          </w:p>
        </w:tc>
        <w:tc>
          <w:tcPr>
            <w:tcW w:w="2576" w:type="dxa"/>
            <w:tcBorders>
              <w:top w:val="nil"/>
              <w:left w:val="nil"/>
              <w:bottom w:val="nil"/>
              <w:right w:val="nil"/>
            </w:tcBorders>
            <w:vAlign w:val="center"/>
          </w:tcPr>
          <w:p w14:paraId="65011BA0" w14:textId="77777777" w:rsidR="005F012F" w:rsidRDefault="005F012F" w:rsidP="005F012F">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768DB5D8" w14:textId="77777777" w:rsidR="005F012F" w:rsidRDefault="005F012F" w:rsidP="005F012F">
            <w:pPr>
              <w:snapToGrid w:val="0"/>
              <w:jc w:val="right"/>
            </w:pPr>
            <w:r>
              <w:rPr>
                <w:b/>
                <w:bCs/>
              </w:rPr>
              <w:t>184.50</w:t>
            </w:r>
          </w:p>
        </w:tc>
      </w:tr>
      <w:tr w:rsidR="005F012F" w14:paraId="3C728D66" w14:textId="77777777" w:rsidTr="005F012F">
        <w:tblPrEx>
          <w:tblCellMar>
            <w:top w:w="0" w:type="dxa"/>
            <w:bottom w:w="0" w:type="dxa"/>
          </w:tblCellMar>
        </w:tblPrEx>
        <w:trPr>
          <w:cantSplit/>
        </w:trPr>
        <w:tc>
          <w:tcPr>
            <w:tcW w:w="2395" w:type="dxa"/>
            <w:gridSpan w:val="3"/>
            <w:tcBorders>
              <w:top w:val="nil"/>
              <w:left w:val="nil"/>
              <w:bottom w:val="nil"/>
              <w:right w:val="nil"/>
            </w:tcBorders>
            <w:vAlign w:val="center"/>
          </w:tcPr>
          <w:p w14:paraId="72F31867" w14:textId="77777777" w:rsidR="005F012F" w:rsidRDefault="005F012F" w:rsidP="005F012F">
            <w:pPr>
              <w:snapToGrid w:val="0"/>
            </w:pPr>
          </w:p>
        </w:tc>
        <w:tc>
          <w:tcPr>
            <w:tcW w:w="2192" w:type="dxa"/>
            <w:gridSpan w:val="3"/>
            <w:tcBorders>
              <w:top w:val="nil"/>
              <w:left w:val="nil"/>
              <w:bottom w:val="nil"/>
              <w:right w:val="nil"/>
            </w:tcBorders>
            <w:vAlign w:val="center"/>
          </w:tcPr>
          <w:p w14:paraId="72FC1543" w14:textId="77777777" w:rsidR="005F012F" w:rsidRDefault="005F012F" w:rsidP="005F012F">
            <w:pPr>
              <w:snapToGrid w:val="0"/>
              <w:jc w:val="right"/>
            </w:pPr>
          </w:p>
        </w:tc>
        <w:tc>
          <w:tcPr>
            <w:tcW w:w="236" w:type="dxa"/>
            <w:tcBorders>
              <w:top w:val="nil"/>
              <w:left w:val="nil"/>
              <w:bottom w:val="nil"/>
              <w:right w:val="nil"/>
            </w:tcBorders>
            <w:vAlign w:val="center"/>
          </w:tcPr>
          <w:p w14:paraId="4BC89045" w14:textId="77777777" w:rsidR="005F012F" w:rsidRDefault="005F012F" w:rsidP="005F012F">
            <w:pPr>
              <w:snapToGrid w:val="0"/>
            </w:pPr>
          </w:p>
        </w:tc>
        <w:tc>
          <w:tcPr>
            <w:tcW w:w="2576" w:type="dxa"/>
            <w:tcBorders>
              <w:top w:val="nil"/>
              <w:left w:val="nil"/>
              <w:bottom w:val="nil"/>
              <w:right w:val="nil"/>
            </w:tcBorders>
            <w:vAlign w:val="center"/>
          </w:tcPr>
          <w:p w14:paraId="68537451" w14:textId="77777777" w:rsidR="005F012F" w:rsidRDefault="005F012F" w:rsidP="005F012F">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64A22BAE" w14:textId="77777777" w:rsidR="005F012F" w:rsidRDefault="005F012F" w:rsidP="005F012F">
            <w:pPr>
              <w:snapToGrid w:val="0"/>
              <w:jc w:val="right"/>
              <w:rPr>
                <w:b/>
                <w:bCs/>
              </w:rPr>
            </w:pPr>
          </w:p>
        </w:tc>
      </w:tr>
      <w:tr w:rsidR="005F012F" w14:paraId="6B03C84B"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11A75E12" w14:textId="77777777" w:rsidR="005F012F" w:rsidRDefault="005F012F" w:rsidP="005F012F">
            <w:pPr>
              <w:snapToGrid w:val="0"/>
            </w:pPr>
            <w:r>
              <w:rPr>
                <w:rFonts w:hint="eastAsia"/>
              </w:rPr>
              <w:t>校核条件</w:t>
            </w:r>
          </w:p>
        </w:tc>
        <w:tc>
          <w:tcPr>
            <w:tcW w:w="1588" w:type="dxa"/>
            <w:gridSpan w:val="2"/>
            <w:tcBorders>
              <w:top w:val="nil"/>
              <w:left w:val="nil"/>
              <w:bottom w:val="nil"/>
              <w:right w:val="nil"/>
            </w:tcBorders>
            <w:vAlign w:val="center"/>
          </w:tcPr>
          <w:p w14:paraId="5CD08E1D" w14:textId="77777777" w:rsidR="005F012F" w:rsidRDefault="005F012F" w:rsidP="005F012F">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47E8C381" w14:textId="77777777" w:rsidR="005F012F" w:rsidRDefault="005F012F" w:rsidP="005F012F">
            <w:pPr>
              <w:snapToGrid w:val="0"/>
            </w:pPr>
          </w:p>
        </w:tc>
        <w:tc>
          <w:tcPr>
            <w:tcW w:w="2576" w:type="dxa"/>
            <w:tcBorders>
              <w:top w:val="nil"/>
              <w:left w:val="nil"/>
              <w:bottom w:val="nil"/>
              <w:right w:val="nil"/>
            </w:tcBorders>
            <w:vAlign w:val="center"/>
          </w:tcPr>
          <w:p w14:paraId="47A104F4" w14:textId="77777777" w:rsidR="005F012F" w:rsidRDefault="005F012F" w:rsidP="005F012F">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0747DD5C" w14:textId="77777777" w:rsidR="005F012F" w:rsidRDefault="005F012F" w:rsidP="005F012F">
            <w:pPr>
              <w:snapToGrid w:val="0"/>
              <w:jc w:val="right"/>
              <w:rPr>
                <w:b/>
                <w:bCs/>
              </w:rPr>
            </w:pPr>
            <w:r>
              <w:rPr>
                <w:b/>
                <w:bCs/>
              </w:rPr>
              <w:t>13.05</w:t>
            </w:r>
          </w:p>
        </w:tc>
      </w:tr>
      <w:tr w:rsidR="005F012F" w14:paraId="3853EF63"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B27D617" w14:textId="77777777" w:rsidR="005F012F" w:rsidRDefault="005F012F" w:rsidP="005F012F">
            <w:pPr>
              <w:snapToGrid w:val="0"/>
            </w:pPr>
            <w:r>
              <w:rPr>
                <w:rFonts w:hint="eastAsia"/>
              </w:rPr>
              <w:t>校核结果</w:t>
            </w:r>
          </w:p>
        </w:tc>
        <w:tc>
          <w:tcPr>
            <w:tcW w:w="1588" w:type="dxa"/>
            <w:gridSpan w:val="2"/>
            <w:tcBorders>
              <w:top w:val="nil"/>
              <w:left w:val="nil"/>
              <w:bottom w:val="nil"/>
              <w:right w:val="nil"/>
            </w:tcBorders>
            <w:vAlign w:val="center"/>
          </w:tcPr>
          <w:p w14:paraId="124CF91D" w14:textId="77777777" w:rsidR="005F012F" w:rsidRDefault="005F012F" w:rsidP="005F012F">
            <w:pPr>
              <w:snapToGrid w:val="0"/>
              <w:jc w:val="right"/>
              <w:rPr>
                <w:b/>
                <w:bCs/>
              </w:rPr>
            </w:pPr>
            <w:r>
              <w:rPr>
                <w:rFonts w:hint="eastAsia"/>
                <w:b/>
                <w:bCs/>
              </w:rPr>
              <w:t>合格</w:t>
            </w:r>
          </w:p>
        </w:tc>
        <w:tc>
          <w:tcPr>
            <w:tcW w:w="236" w:type="dxa"/>
            <w:tcBorders>
              <w:top w:val="nil"/>
              <w:left w:val="nil"/>
              <w:bottom w:val="nil"/>
              <w:right w:val="nil"/>
            </w:tcBorders>
            <w:vAlign w:val="center"/>
          </w:tcPr>
          <w:p w14:paraId="2DFD8F53" w14:textId="77777777" w:rsidR="005F012F" w:rsidRDefault="005F012F" w:rsidP="005F012F">
            <w:pPr>
              <w:snapToGrid w:val="0"/>
            </w:pPr>
          </w:p>
        </w:tc>
        <w:tc>
          <w:tcPr>
            <w:tcW w:w="2576" w:type="dxa"/>
            <w:tcBorders>
              <w:top w:val="nil"/>
              <w:left w:val="nil"/>
              <w:bottom w:val="nil"/>
              <w:right w:val="nil"/>
            </w:tcBorders>
            <w:vAlign w:val="center"/>
          </w:tcPr>
          <w:p w14:paraId="7370290F" w14:textId="77777777" w:rsidR="005F012F" w:rsidRDefault="005F012F" w:rsidP="005F012F">
            <w:pPr>
              <w:snapToGrid w:val="0"/>
            </w:pPr>
          </w:p>
        </w:tc>
        <w:tc>
          <w:tcPr>
            <w:tcW w:w="1909" w:type="dxa"/>
            <w:gridSpan w:val="2"/>
            <w:tcBorders>
              <w:top w:val="nil"/>
              <w:left w:val="nil"/>
              <w:bottom w:val="nil"/>
              <w:right w:val="nil"/>
            </w:tcBorders>
            <w:vAlign w:val="center"/>
          </w:tcPr>
          <w:p w14:paraId="30E41059" w14:textId="77777777" w:rsidR="005F012F" w:rsidRDefault="005F012F" w:rsidP="005F012F">
            <w:pPr>
              <w:snapToGrid w:val="0"/>
              <w:jc w:val="right"/>
            </w:pPr>
          </w:p>
        </w:tc>
      </w:tr>
      <w:tr w:rsidR="005F012F" w14:paraId="60DEA9F1"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71386A1" w14:textId="77777777" w:rsidR="005F012F" w:rsidRDefault="005F012F" w:rsidP="005F012F">
            <w:pPr>
              <w:snapToGrid w:val="0"/>
            </w:pPr>
          </w:p>
        </w:tc>
        <w:tc>
          <w:tcPr>
            <w:tcW w:w="1588" w:type="dxa"/>
            <w:gridSpan w:val="2"/>
            <w:tcBorders>
              <w:top w:val="nil"/>
              <w:left w:val="nil"/>
              <w:bottom w:val="nil"/>
              <w:right w:val="nil"/>
            </w:tcBorders>
            <w:vAlign w:val="center"/>
          </w:tcPr>
          <w:p w14:paraId="132083EA" w14:textId="77777777" w:rsidR="005F012F" w:rsidRDefault="005F012F" w:rsidP="005F012F">
            <w:pPr>
              <w:snapToGrid w:val="0"/>
              <w:jc w:val="right"/>
            </w:pPr>
          </w:p>
        </w:tc>
        <w:tc>
          <w:tcPr>
            <w:tcW w:w="236" w:type="dxa"/>
            <w:tcBorders>
              <w:top w:val="nil"/>
              <w:left w:val="nil"/>
              <w:bottom w:val="nil"/>
              <w:right w:val="nil"/>
            </w:tcBorders>
            <w:vAlign w:val="center"/>
          </w:tcPr>
          <w:p w14:paraId="61716F0A" w14:textId="77777777" w:rsidR="005F012F" w:rsidRDefault="005F012F" w:rsidP="005F012F">
            <w:pPr>
              <w:snapToGrid w:val="0"/>
              <w:jc w:val="right"/>
            </w:pPr>
          </w:p>
        </w:tc>
        <w:tc>
          <w:tcPr>
            <w:tcW w:w="2576" w:type="dxa"/>
            <w:tcBorders>
              <w:top w:val="nil"/>
              <w:left w:val="nil"/>
              <w:bottom w:val="nil"/>
              <w:right w:val="nil"/>
            </w:tcBorders>
            <w:vAlign w:val="center"/>
          </w:tcPr>
          <w:p w14:paraId="57BDB3F7" w14:textId="77777777" w:rsidR="005F012F" w:rsidRDefault="005F012F" w:rsidP="005F012F">
            <w:pPr>
              <w:snapToGrid w:val="0"/>
              <w:jc w:val="right"/>
            </w:pPr>
          </w:p>
        </w:tc>
        <w:tc>
          <w:tcPr>
            <w:tcW w:w="1909" w:type="dxa"/>
            <w:gridSpan w:val="2"/>
            <w:tcBorders>
              <w:top w:val="nil"/>
              <w:left w:val="nil"/>
              <w:bottom w:val="nil"/>
              <w:right w:val="nil"/>
            </w:tcBorders>
            <w:vAlign w:val="center"/>
          </w:tcPr>
          <w:p w14:paraId="23ADE2B3" w14:textId="77777777" w:rsidR="005F012F" w:rsidRDefault="005F012F" w:rsidP="005F012F">
            <w:pPr>
              <w:snapToGrid w:val="0"/>
              <w:jc w:val="right"/>
            </w:pPr>
          </w:p>
        </w:tc>
      </w:tr>
      <w:tr w:rsidR="005F012F" w14:paraId="4D06ED62"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592A763D" w14:textId="77777777" w:rsidR="005F012F" w:rsidRDefault="005F012F" w:rsidP="005F012F">
            <w:pPr>
              <w:snapToGrid w:val="0"/>
              <w:rPr>
                <w:b/>
                <w:bCs/>
                <w:u w:val="single"/>
              </w:rPr>
            </w:pPr>
            <w:r>
              <w:rPr>
                <w:rFonts w:hint="eastAsia"/>
                <w:b/>
                <w:bCs/>
                <w:u w:val="single"/>
              </w:rPr>
              <w:t>厚度及重量计算</w:t>
            </w:r>
          </w:p>
        </w:tc>
      </w:tr>
      <w:tr w:rsidR="005F012F" w14:paraId="74733F81"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1DCD9FAC" w14:textId="77777777" w:rsidR="005F012F" w:rsidRDefault="005F012F" w:rsidP="005F012F">
            <w:pPr>
              <w:snapToGrid w:val="0"/>
              <w:rPr>
                <w:b/>
                <w:bCs/>
                <w:u w:val="single"/>
              </w:rPr>
            </w:pPr>
          </w:p>
        </w:tc>
      </w:tr>
      <w:tr w:rsidR="005F012F" w14:paraId="392B6185"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45836A5" w14:textId="77777777" w:rsidR="005F012F" w:rsidRDefault="005F012F" w:rsidP="005F012F">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4735184E" w14:textId="77777777" w:rsidR="005F012F" w:rsidRDefault="005F012F" w:rsidP="005F012F">
            <w:pPr>
              <w:snapToGrid w:val="0"/>
              <w:jc w:val="right"/>
              <w:rPr>
                <w:b/>
                <w:bCs/>
              </w:rPr>
            </w:pPr>
            <w:r>
              <w:rPr>
                <w:b/>
                <w:bCs/>
              </w:rPr>
              <w:t>6.65</w:t>
            </w:r>
          </w:p>
        </w:tc>
        <w:tc>
          <w:tcPr>
            <w:tcW w:w="236" w:type="dxa"/>
            <w:tcBorders>
              <w:top w:val="nil"/>
              <w:left w:val="nil"/>
              <w:bottom w:val="nil"/>
              <w:right w:val="nil"/>
            </w:tcBorders>
            <w:vAlign w:val="center"/>
          </w:tcPr>
          <w:p w14:paraId="5AF2434C"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1B0CA815" w14:textId="77777777" w:rsidR="005F012F" w:rsidRDefault="005F012F" w:rsidP="005F012F">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4F98EF91" w14:textId="77777777" w:rsidR="005F012F" w:rsidRDefault="005F012F" w:rsidP="005F012F">
            <w:pPr>
              <w:snapToGrid w:val="0"/>
              <w:jc w:val="right"/>
              <w:rPr>
                <w:b/>
                <w:bCs/>
              </w:rPr>
            </w:pPr>
            <w:r>
              <w:rPr>
                <w:b/>
                <w:bCs/>
              </w:rPr>
              <w:t>1.74</w:t>
            </w:r>
          </w:p>
        </w:tc>
      </w:tr>
      <w:tr w:rsidR="005F012F" w14:paraId="064357C9"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50490EF8" w14:textId="77777777" w:rsidR="005F012F" w:rsidRDefault="005F012F" w:rsidP="005F012F">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1DD03044" w14:textId="77777777" w:rsidR="005F012F" w:rsidRDefault="005F012F" w:rsidP="005F012F">
            <w:pPr>
              <w:snapToGrid w:val="0"/>
              <w:jc w:val="right"/>
              <w:rPr>
                <w:b/>
                <w:bCs/>
              </w:rPr>
            </w:pPr>
            <w:r>
              <w:rPr>
                <w:b/>
                <w:bCs/>
              </w:rPr>
              <w:t>7.70</w:t>
            </w:r>
          </w:p>
        </w:tc>
        <w:tc>
          <w:tcPr>
            <w:tcW w:w="236" w:type="dxa"/>
            <w:tcBorders>
              <w:top w:val="nil"/>
              <w:left w:val="nil"/>
              <w:bottom w:val="nil"/>
              <w:right w:val="nil"/>
            </w:tcBorders>
            <w:vAlign w:val="center"/>
          </w:tcPr>
          <w:p w14:paraId="56D850F5"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43A69FF2" w14:textId="77777777" w:rsidR="005F012F" w:rsidRDefault="005F012F" w:rsidP="005F012F">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6A52D1B1" w14:textId="77777777" w:rsidR="005F012F" w:rsidRDefault="005F012F" w:rsidP="005F012F">
            <w:pPr>
              <w:snapToGrid w:val="0"/>
              <w:jc w:val="right"/>
              <w:rPr>
                <w:b/>
                <w:bCs/>
              </w:rPr>
            </w:pPr>
            <w:r>
              <w:rPr>
                <w:b/>
                <w:bCs/>
              </w:rPr>
              <w:t>209.87</w:t>
            </w:r>
          </w:p>
        </w:tc>
      </w:tr>
      <w:tr w:rsidR="005F012F" w14:paraId="004966B3"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608B5D62" w14:textId="77777777" w:rsidR="005F012F" w:rsidRDefault="005F012F" w:rsidP="005F012F">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5D8A6E9D" w14:textId="77777777" w:rsidR="005F012F" w:rsidRDefault="005F012F" w:rsidP="005F012F">
            <w:pPr>
              <w:snapToGrid w:val="0"/>
              <w:jc w:val="right"/>
              <w:rPr>
                <w:b/>
                <w:bCs/>
              </w:rPr>
            </w:pPr>
            <w:r>
              <w:rPr>
                <w:b/>
                <w:bCs/>
              </w:rPr>
              <w:t>8.00</w:t>
            </w:r>
          </w:p>
        </w:tc>
        <w:tc>
          <w:tcPr>
            <w:tcW w:w="236" w:type="dxa"/>
            <w:tcBorders>
              <w:top w:val="nil"/>
              <w:left w:val="nil"/>
              <w:bottom w:val="nil"/>
              <w:right w:val="nil"/>
            </w:tcBorders>
            <w:vAlign w:val="center"/>
          </w:tcPr>
          <w:p w14:paraId="22C25A19"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15073B7D" w14:textId="77777777" w:rsidR="005F012F" w:rsidRDefault="005F012F" w:rsidP="005F012F">
            <w:pPr>
              <w:snapToGrid w:val="0"/>
            </w:pPr>
            <w:r>
              <w:rPr>
                <w:i/>
                <w:iCs/>
              </w:rPr>
              <w:t>A</w:t>
            </w:r>
            <w:r>
              <w:rPr>
                <w:rFonts w:hint="eastAsia"/>
              </w:rPr>
              <w:t>值</w:t>
            </w:r>
          </w:p>
        </w:tc>
        <w:tc>
          <w:tcPr>
            <w:tcW w:w="1609" w:type="dxa"/>
            <w:tcBorders>
              <w:top w:val="nil"/>
              <w:left w:val="nil"/>
              <w:bottom w:val="nil"/>
              <w:right w:val="nil"/>
            </w:tcBorders>
            <w:vAlign w:val="center"/>
          </w:tcPr>
          <w:p w14:paraId="5181EC0C" w14:textId="77777777" w:rsidR="005F012F" w:rsidRDefault="005F012F" w:rsidP="005F012F">
            <w:pPr>
              <w:snapToGrid w:val="0"/>
              <w:jc w:val="right"/>
              <w:rPr>
                <w:b/>
                <w:bCs/>
              </w:rPr>
            </w:pPr>
            <w:r>
              <w:rPr>
                <w:b/>
                <w:bCs/>
              </w:rPr>
              <w:t>0.0002462</w:t>
            </w:r>
          </w:p>
        </w:tc>
      </w:tr>
      <w:tr w:rsidR="005F012F" w14:paraId="4D5F3F6D" w14:textId="77777777" w:rsidTr="005F012F">
        <w:tblPrEx>
          <w:tblCellMar>
            <w:top w:w="0" w:type="dxa"/>
            <w:bottom w:w="0" w:type="dxa"/>
          </w:tblCellMar>
        </w:tblPrEx>
        <w:trPr>
          <w:cantSplit/>
        </w:trPr>
        <w:tc>
          <w:tcPr>
            <w:tcW w:w="2295" w:type="dxa"/>
            <w:gridSpan w:val="2"/>
            <w:tcBorders>
              <w:top w:val="nil"/>
              <w:left w:val="nil"/>
              <w:bottom w:val="nil"/>
              <w:right w:val="nil"/>
            </w:tcBorders>
            <w:vAlign w:val="center"/>
          </w:tcPr>
          <w:p w14:paraId="1AF58871" w14:textId="77777777" w:rsidR="005F012F" w:rsidRDefault="005F012F" w:rsidP="005F012F">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58801F5B" w14:textId="77777777" w:rsidR="005F012F" w:rsidRDefault="005F012F" w:rsidP="005F012F">
            <w:pPr>
              <w:snapToGrid w:val="0"/>
              <w:jc w:val="right"/>
              <w:rPr>
                <w:b/>
                <w:bCs/>
              </w:rPr>
            </w:pPr>
            <w:r>
              <w:rPr>
                <w:b/>
                <w:bCs/>
              </w:rPr>
              <w:t xml:space="preserve">2811.00   </w:t>
            </w:r>
          </w:p>
        </w:tc>
        <w:tc>
          <w:tcPr>
            <w:tcW w:w="236" w:type="dxa"/>
            <w:tcBorders>
              <w:top w:val="nil"/>
              <w:left w:val="nil"/>
              <w:bottom w:val="nil"/>
              <w:right w:val="nil"/>
            </w:tcBorders>
            <w:vAlign w:val="center"/>
          </w:tcPr>
          <w:p w14:paraId="463FD926"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1A7A60A5" w14:textId="77777777" w:rsidR="005F012F" w:rsidRDefault="005F012F" w:rsidP="005F012F">
            <w:pPr>
              <w:snapToGrid w:val="0"/>
            </w:pPr>
            <w:r>
              <w:rPr>
                <w:i/>
                <w:iCs/>
              </w:rPr>
              <w:t>B</w:t>
            </w:r>
            <w:r>
              <w:rPr>
                <w:rFonts w:hint="eastAsia"/>
              </w:rPr>
              <w:t>值</w:t>
            </w:r>
          </w:p>
        </w:tc>
        <w:tc>
          <w:tcPr>
            <w:tcW w:w="1609" w:type="dxa"/>
            <w:tcBorders>
              <w:top w:val="nil"/>
              <w:left w:val="nil"/>
              <w:bottom w:val="nil"/>
              <w:right w:val="nil"/>
            </w:tcBorders>
            <w:vAlign w:val="center"/>
          </w:tcPr>
          <w:p w14:paraId="63DA6B9D" w14:textId="77777777" w:rsidR="005F012F" w:rsidRDefault="005F012F" w:rsidP="005F012F">
            <w:pPr>
              <w:snapToGrid w:val="0"/>
              <w:jc w:val="right"/>
              <w:rPr>
                <w:b/>
                <w:bCs/>
              </w:rPr>
            </w:pPr>
            <w:r>
              <w:rPr>
                <w:b/>
                <w:bCs/>
              </w:rPr>
              <w:t>30.64</w:t>
            </w:r>
          </w:p>
        </w:tc>
      </w:tr>
      <w:tr w:rsidR="005F012F" w14:paraId="6AE9C431"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5A1106D2" w14:textId="77777777" w:rsidR="005F012F" w:rsidRDefault="005F012F" w:rsidP="005F012F">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5A3F9867" w14:textId="77777777" w:rsidR="005F012F" w:rsidRDefault="005F012F" w:rsidP="005F012F">
            <w:pPr>
              <w:snapToGrid w:val="0"/>
              <w:jc w:val="right"/>
              <w:rPr>
                <w:b/>
                <w:bCs/>
              </w:rPr>
            </w:pPr>
            <w:r>
              <w:rPr>
                <w:b/>
                <w:bCs/>
              </w:rPr>
              <w:t>1616.00</w:t>
            </w:r>
          </w:p>
        </w:tc>
        <w:tc>
          <w:tcPr>
            <w:tcW w:w="236" w:type="dxa"/>
            <w:tcBorders>
              <w:top w:val="nil"/>
              <w:left w:val="nil"/>
              <w:bottom w:val="nil"/>
              <w:right w:val="nil"/>
            </w:tcBorders>
            <w:vAlign w:val="center"/>
          </w:tcPr>
          <w:p w14:paraId="54C699C2"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6205885B" w14:textId="77777777" w:rsidR="005F012F" w:rsidRDefault="005F012F" w:rsidP="005F012F">
            <w:pPr>
              <w:snapToGrid w:val="0"/>
            </w:pPr>
            <w:r>
              <w:rPr>
                <w:rFonts w:hint="eastAsia"/>
              </w:rPr>
              <w:t>重量</w:t>
            </w:r>
            <w:r>
              <w:t xml:space="preserve"> (kg)</w:t>
            </w:r>
          </w:p>
        </w:tc>
        <w:tc>
          <w:tcPr>
            <w:tcW w:w="1609" w:type="dxa"/>
            <w:tcBorders>
              <w:top w:val="nil"/>
              <w:left w:val="nil"/>
              <w:bottom w:val="nil"/>
              <w:right w:val="nil"/>
            </w:tcBorders>
            <w:vAlign w:val="center"/>
          </w:tcPr>
          <w:p w14:paraId="094D05F2" w14:textId="77777777" w:rsidR="005F012F" w:rsidRDefault="005F012F" w:rsidP="005F012F">
            <w:pPr>
              <w:snapToGrid w:val="0"/>
              <w:jc w:val="right"/>
              <w:rPr>
                <w:b/>
                <w:bCs/>
              </w:rPr>
            </w:pPr>
            <w:r>
              <w:rPr>
                <w:b/>
                <w:bCs/>
              </w:rPr>
              <w:t>793.09</w:t>
            </w:r>
          </w:p>
        </w:tc>
      </w:tr>
      <w:tr w:rsidR="005F012F" w14:paraId="7C248019"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25187D3F" w14:textId="77777777" w:rsidR="005F012F" w:rsidRDefault="005F012F" w:rsidP="005F012F">
            <w:pPr>
              <w:snapToGrid w:val="0"/>
            </w:pPr>
          </w:p>
        </w:tc>
        <w:tc>
          <w:tcPr>
            <w:tcW w:w="1588" w:type="dxa"/>
            <w:gridSpan w:val="2"/>
            <w:tcBorders>
              <w:top w:val="nil"/>
              <w:left w:val="nil"/>
              <w:bottom w:val="nil"/>
              <w:right w:val="nil"/>
            </w:tcBorders>
            <w:vAlign w:val="center"/>
          </w:tcPr>
          <w:p w14:paraId="37898DAA" w14:textId="77777777" w:rsidR="005F012F" w:rsidRDefault="005F012F" w:rsidP="005F012F">
            <w:pPr>
              <w:snapToGrid w:val="0"/>
              <w:jc w:val="right"/>
            </w:pPr>
          </w:p>
        </w:tc>
        <w:tc>
          <w:tcPr>
            <w:tcW w:w="236" w:type="dxa"/>
            <w:tcBorders>
              <w:top w:val="nil"/>
              <w:left w:val="nil"/>
              <w:bottom w:val="nil"/>
              <w:right w:val="nil"/>
            </w:tcBorders>
            <w:vAlign w:val="center"/>
          </w:tcPr>
          <w:p w14:paraId="330C79F1"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00AEDB76" w14:textId="77777777" w:rsidR="005F012F" w:rsidRDefault="005F012F" w:rsidP="005F012F">
            <w:pPr>
              <w:snapToGrid w:val="0"/>
              <w:jc w:val="right"/>
            </w:pPr>
          </w:p>
        </w:tc>
        <w:tc>
          <w:tcPr>
            <w:tcW w:w="1609" w:type="dxa"/>
            <w:tcBorders>
              <w:top w:val="nil"/>
              <w:left w:val="nil"/>
              <w:bottom w:val="nil"/>
              <w:right w:val="nil"/>
            </w:tcBorders>
            <w:vAlign w:val="center"/>
          </w:tcPr>
          <w:p w14:paraId="4F25E73A" w14:textId="77777777" w:rsidR="005F012F" w:rsidRDefault="005F012F" w:rsidP="005F012F">
            <w:pPr>
              <w:snapToGrid w:val="0"/>
              <w:jc w:val="right"/>
            </w:pPr>
          </w:p>
        </w:tc>
      </w:tr>
      <w:tr w:rsidR="005F012F" w14:paraId="5679333C" w14:textId="77777777" w:rsidTr="005F012F">
        <w:tblPrEx>
          <w:tblCellMar>
            <w:top w:w="0" w:type="dxa"/>
            <w:bottom w:w="0" w:type="dxa"/>
          </w:tblCellMar>
        </w:tblPrEx>
        <w:trPr>
          <w:cantSplit/>
        </w:trPr>
        <w:tc>
          <w:tcPr>
            <w:tcW w:w="9308" w:type="dxa"/>
            <w:gridSpan w:val="10"/>
            <w:tcBorders>
              <w:top w:val="nil"/>
              <w:left w:val="nil"/>
              <w:bottom w:val="nil"/>
              <w:right w:val="nil"/>
            </w:tcBorders>
            <w:vAlign w:val="center"/>
          </w:tcPr>
          <w:p w14:paraId="1F533732" w14:textId="77777777" w:rsidR="005F012F" w:rsidRDefault="005F012F" w:rsidP="005F012F">
            <w:pPr>
              <w:snapToGrid w:val="0"/>
              <w:rPr>
                <w:b/>
                <w:bCs/>
                <w:u w:val="single"/>
              </w:rPr>
            </w:pPr>
            <w:r>
              <w:rPr>
                <w:rFonts w:hint="eastAsia"/>
                <w:b/>
                <w:bCs/>
                <w:u w:val="single"/>
              </w:rPr>
              <w:t>压力计算</w:t>
            </w:r>
          </w:p>
        </w:tc>
      </w:tr>
      <w:tr w:rsidR="005F012F" w14:paraId="00B4AE4B"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02AF55E0" w14:textId="77777777" w:rsidR="005F012F" w:rsidRDefault="005F012F" w:rsidP="005F012F">
            <w:pPr>
              <w:snapToGrid w:val="0"/>
            </w:pPr>
          </w:p>
        </w:tc>
        <w:tc>
          <w:tcPr>
            <w:tcW w:w="1588" w:type="dxa"/>
            <w:gridSpan w:val="2"/>
            <w:tcBorders>
              <w:top w:val="nil"/>
              <w:left w:val="nil"/>
              <w:bottom w:val="nil"/>
              <w:right w:val="nil"/>
            </w:tcBorders>
            <w:vAlign w:val="center"/>
          </w:tcPr>
          <w:p w14:paraId="1B7E1405" w14:textId="77777777" w:rsidR="005F012F" w:rsidRDefault="005F012F" w:rsidP="005F012F">
            <w:pPr>
              <w:snapToGrid w:val="0"/>
              <w:jc w:val="right"/>
            </w:pPr>
          </w:p>
        </w:tc>
        <w:tc>
          <w:tcPr>
            <w:tcW w:w="236" w:type="dxa"/>
            <w:tcBorders>
              <w:top w:val="nil"/>
              <w:left w:val="nil"/>
              <w:bottom w:val="nil"/>
              <w:right w:val="nil"/>
            </w:tcBorders>
            <w:vAlign w:val="center"/>
          </w:tcPr>
          <w:p w14:paraId="4ED2CCA6"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0801DC11" w14:textId="77777777" w:rsidR="005F012F" w:rsidRDefault="005F012F" w:rsidP="005F012F">
            <w:pPr>
              <w:snapToGrid w:val="0"/>
              <w:jc w:val="right"/>
            </w:pPr>
          </w:p>
        </w:tc>
        <w:tc>
          <w:tcPr>
            <w:tcW w:w="1609" w:type="dxa"/>
            <w:tcBorders>
              <w:top w:val="nil"/>
              <w:left w:val="nil"/>
              <w:bottom w:val="nil"/>
              <w:right w:val="nil"/>
            </w:tcBorders>
            <w:vAlign w:val="center"/>
          </w:tcPr>
          <w:p w14:paraId="4A6430E5" w14:textId="77777777" w:rsidR="005F012F" w:rsidRDefault="005F012F" w:rsidP="005F012F">
            <w:pPr>
              <w:snapToGrid w:val="0"/>
              <w:jc w:val="right"/>
            </w:pPr>
          </w:p>
        </w:tc>
      </w:tr>
      <w:tr w:rsidR="005F012F" w14:paraId="67CEDFCA"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2E8F1258" w14:textId="77777777" w:rsidR="005F012F" w:rsidRDefault="005F012F" w:rsidP="005F012F">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41BF7C0F" w14:textId="77777777" w:rsidR="005F012F" w:rsidRDefault="005F012F" w:rsidP="005F012F">
            <w:pPr>
              <w:snapToGrid w:val="0"/>
              <w:jc w:val="right"/>
              <w:rPr>
                <w:b/>
                <w:bCs/>
              </w:rPr>
            </w:pPr>
            <w:r>
              <w:rPr>
                <w:b/>
                <w:bCs/>
              </w:rPr>
              <w:t>0.14599</w:t>
            </w:r>
          </w:p>
        </w:tc>
        <w:tc>
          <w:tcPr>
            <w:tcW w:w="236" w:type="dxa"/>
            <w:tcBorders>
              <w:top w:val="nil"/>
              <w:left w:val="nil"/>
              <w:bottom w:val="nil"/>
              <w:right w:val="nil"/>
            </w:tcBorders>
            <w:vAlign w:val="center"/>
          </w:tcPr>
          <w:p w14:paraId="6A07125E"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2C588A40" w14:textId="77777777" w:rsidR="005F012F" w:rsidRDefault="005F012F" w:rsidP="005F012F">
            <w:pPr>
              <w:snapToGrid w:val="0"/>
              <w:rPr>
                <w:b/>
                <w:bCs/>
                <w:u w:val="single"/>
              </w:rPr>
            </w:pPr>
          </w:p>
        </w:tc>
        <w:tc>
          <w:tcPr>
            <w:tcW w:w="1609" w:type="dxa"/>
            <w:tcBorders>
              <w:top w:val="nil"/>
              <w:left w:val="nil"/>
              <w:bottom w:val="nil"/>
              <w:right w:val="nil"/>
            </w:tcBorders>
            <w:vAlign w:val="center"/>
          </w:tcPr>
          <w:p w14:paraId="5BBC7484" w14:textId="77777777" w:rsidR="005F012F" w:rsidRDefault="005F012F" w:rsidP="005F012F">
            <w:pPr>
              <w:snapToGrid w:val="0"/>
              <w:jc w:val="right"/>
            </w:pPr>
          </w:p>
        </w:tc>
      </w:tr>
      <w:tr w:rsidR="005F012F" w14:paraId="2EC336F7" w14:textId="77777777" w:rsidTr="005F012F">
        <w:tblPrEx>
          <w:tblCellMar>
            <w:top w:w="0" w:type="dxa"/>
            <w:bottom w:w="0" w:type="dxa"/>
          </w:tblCellMar>
        </w:tblPrEx>
        <w:trPr>
          <w:cantSplit/>
        </w:trPr>
        <w:tc>
          <w:tcPr>
            <w:tcW w:w="1195" w:type="dxa"/>
            <w:tcBorders>
              <w:top w:val="nil"/>
              <w:left w:val="nil"/>
              <w:bottom w:val="nil"/>
              <w:right w:val="nil"/>
            </w:tcBorders>
            <w:vAlign w:val="center"/>
          </w:tcPr>
          <w:p w14:paraId="066C418C" w14:textId="77777777" w:rsidR="005F012F" w:rsidRDefault="005F012F" w:rsidP="005F012F">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021B4053" w14:textId="77777777" w:rsidR="005F012F" w:rsidRDefault="005F012F" w:rsidP="005F012F">
            <w:pPr>
              <w:snapToGrid w:val="0"/>
              <w:jc w:val="right"/>
              <w:rPr>
                <w:b/>
                <w:bCs/>
              </w:rPr>
            </w:pPr>
            <w:r>
              <w:rPr>
                <w:rFonts w:hint="eastAsia"/>
                <w:b/>
                <w:bCs/>
              </w:rPr>
              <w:t>合格</w:t>
            </w:r>
          </w:p>
        </w:tc>
        <w:tc>
          <w:tcPr>
            <w:tcW w:w="236" w:type="dxa"/>
            <w:tcBorders>
              <w:top w:val="nil"/>
              <w:left w:val="nil"/>
              <w:bottom w:val="nil"/>
              <w:right w:val="nil"/>
            </w:tcBorders>
            <w:vAlign w:val="center"/>
          </w:tcPr>
          <w:p w14:paraId="6A7F66EC"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349C6379" w14:textId="77777777" w:rsidR="005F012F" w:rsidRDefault="005F012F" w:rsidP="005F012F">
            <w:pPr>
              <w:snapToGrid w:val="0"/>
              <w:jc w:val="right"/>
            </w:pPr>
          </w:p>
        </w:tc>
        <w:tc>
          <w:tcPr>
            <w:tcW w:w="1609" w:type="dxa"/>
            <w:tcBorders>
              <w:top w:val="nil"/>
              <w:left w:val="nil"/>
              <w:bottom w:val="nil"/>
              <w:right w:val="nil"/>
            </w:tcBorders>
            <w:vAlign w:val="center"/>
          </w:tcPr>
          <w:p w14:paraId="6EA0ED79" w14:textId="77777777" w:rsidR="005F012F" w:rsidRDefault="005F012F" w:rsidP="005F012F">
            <w:pPr>
              <w:snapToGrid w:val="0"/>
              <w:jc w:val="right"/>
            </w:pPr>
          </w:p>
        </w:tc>
      </w:tr>
      <w:tr w:rsidR="005F012F" w14:paraId="22D795B2" w14:textId="77777777" w:rsidTr="005F012F">
        <w:tblPrEx>
          <w:tblCellMar>
            <w:top w:w="0" w:type="dxa"/>
            <w:bottom w:w="0" w:type="dxa"/>
          </w:tblCellMar>
        </w:tblPrEx>
        <w:trPr>
          <w:cantSplit/>
        </w:trPr>
        <w:tc>
          <w:tcPr>
            <w:tcW w:w="2999" w:type="dxa"/>
            <w:gridSpan w:val="4"/>
            <w:tcBorders>
              <w:top w:val="nil"/>
              <w:left w:val="nil"/>
              <w:bottom w:val="nil"/>
              <w:right w:val="nil"/>
            </w:tcBorders>
            <w:vAlign w:val="center"/>
          </w:tcPr>
          <w:p w14:paraId="12206CE3" w14:textId="77777777" w:rsidR="005F012F" w:rsidRDefault="005F012F" w:rsidP="005F012F">
            <w:pPr>
              <w:snapToGrid w:val="0"/>
            </w:pPr>
          </w:p>
        </w:tc>
        <w:tc>
          <w:tcPr>
            <w:tcW w:w="1588" w:type="dxa"/>
            <w:gridSpan w:val="2"/>
            <w:tcBorders>
              <w:top w:val="nil"/>
              <w:left w:val="nil"/>
              <w:bottom w:val="nil"/>
              <w:right w:val="nil"/>
            </w:tcBorders>
            <w:vAlign w:val="center"/>
          </w:tcPr>
          <w:p w14:paraId="00FDFB10" w14:textId="77777777" w:rsidR="005F012F" w:rsidRDefault="005F012F" w:rsidP="005F012F">
            <w:pPr>
              <w:snapToGrid w:val="0"/>
              <w:jc w:val="right"/>
            </w:pPr>
          </w:p>
        </w:tc>
        <w:tc>
          <w:tcPr>
            <w:tcW w:w="236" w:type="dxa"/>
            <w:tcBorders>
              <w:top w:val="nil"/>
              <w:left w:val="nil"/>
              <w:bottom w:val="nil"/>
              <w:right w:val="nil"/>
            </w:tcBorders>
            <w:vAlign w:val="center"/>
          </w:tcPr>
          <w:p w14:paraId="2A9549F0" w14:textId="77777777" w:rsidR="005F012F" w:rsidRDefault="005F012F" w:rsidP="005F012F">
            <w:pPr>
              <w:snapToGrid w:val="0"/>
              <w:jc w:val="right"/>
            </w:pPr>
          </w:p>
        </w:tc>
        <w:tc>
          <w:tcPr>
            <w:tcW w:w="2876" w:type="dxa"/>
            <w:gridSpan w:val="2"/>
            <w:tcBorders>
              <w:top w:val="nil"/>
              <w:left w:val="nil"/>
              <w:bottom w:val="nil"/>
              <w:right w:val="nil"/>
            </w:tcBorders>
            <w:vAlign w:val="center"/>
          </w:tcPr>
          <w:p w14:paraId="3C424DB6" w14:textId="77777777" w:rsidR="005F012F" w:rsidRDefault="005F012F" w:rsidP="005F012F">
            <w:pPr>
              <w:snapToGrid w:val="0"/>
              <w:jc w:val="right"/>
            </w:pPr>
          </w:p>
        </w:tc>
        <w:tc>
          <w:tcPr>
            <w:tcW w:w="1609" w:type="dxa"/>
            <w:tcBorders>
              <w:top w:val="nil"/>
              <w:left w:val="nil"/>
              <w:bottom w:val="nil"/>
              <w:right w:val="nil"/>
            </w:tcBorders>
            <w:vAlign w:val="center"/>
          </w:tcPr>
          <w:p w14:paraId="56AC1612" w14:textId="77777777" w:rsidR="005F012F" w:rsidRDefault="005F012F" w:rsidP="005F012F">
            <w:pPr>
              <w:snapToGrid w:val="0"/>
              <w:jc w:val="right"/>
            </w:pPr>
          </w:p>
        </w:tc>
      </w:tr>
      <w:tr w:rsidR="005F012F" w14:paraId="01214587" w14:textId="77777777" w:rsidTr="005F012F">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43968962" w14:textId="77777777" w:rsidR="005F012F" w:rsidRDefault="005F012F" w:rsidP="005F012F">
            <w:pPr>
              <w:snapToGrid w:val="0"/>
              <w:rPr>
                <w:b/>
                <w:bCs/>
                <w:sz w:val="18"/>
                <w:szCs w:val="18"/>
              </w:rPr>
            </w:pPr>
          </w:p>
        </w:tc>
      </w:tr>
    </w:tbl>
    <w:p w14:paraId="7475061C" w14:textId="77777777" w:rsidR="005F012F" w:rsidRDefault="005F012F" w:rsidP="005F012F">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5F012F" w14:paraId="4BC5CF37" w14:textId="77777777" w:rsidTr="005F012F">
        <w:tblPrEx>
          <w:tblCellMar>
            <w:top w:w="0" w:type="dxa"/>
            <w:bottom w:w="0" w:type="dxa"/>
          </w:tblCellMar>
        </w:tblPrEx>
        <w:trPr>
          <w:cantSplit/>
        </w:trPr>
        <w:tc>
          <w:tcPr>
            <w:tcW w:w="9095" w:type="dxa"/>
            <w:gridSpan w:val="5"/>
            <w:tcBorders>
              <w:top w:val="nil"/>
              <w:left w:val="nil"/>
              <w:bottom w:val="nil"/>
              <w:right w:val="nil"/>
            </w:tcBorders>
          </w:tcPr>
          <w:p w14:paraId="4878579C" w14:textId="77777777" w:rsidR="005F012F" w:rsidRDefault="005F012F" w:rsidP="005F012F">
            <w:pPr>
              <w:widowControl/>
              <w:jc w:val="center"/>
              <w:rPr>
                <w:b/>
                <w:bCs/>
                <w:sz w:val="24"/>
                <w:u w:val="single"/>
              </w:rPr>
            </w:pPr>
            <w:r>
              <w:rPr>
                <w:rFonts w:hint="eastAsia"/>
                <w:b/>
                <w:bCs/>
                <w:sz w:val="24"/>
                <w:u w:val="single"/>
              </w:rPr>
              <w:t>内筒上封头内压计算</w:t>
            </w:r>
          </w:p>
        </w:tc>
      </w:tr>
      <w:tr w:rsidR="005F012F" w14:paraId="69C76E33" w14:textId="77777777" w:rsidTr="005F012F">
        <w:tblPrEx>
          <w:tblCellMar>
            <w:top w:w="0" w:type="dxa"/>
            <w:bottom w:w="0" w:type="dxa"/>
          </w:tblCellMar>
        </w:tblPrEx>
        <w:tc>
          <w:tcPr>
            <w:tcW w:w="4795" w:type="dxa"/>
            <w:gridSpan w:val="3"/>
            <w:tcBorders>
              <w:top w:val="nil"/>
              <w:left w:val="nil"/>
              <w:bottom w:val="nil"/>
              <w:right w:val="nil"/>
            </w:tcBorders>
          </w:tcPr>
          <w:p w14:paraId="7EAB5F1F" w14:textId="77777777" w:rsidR="005F012F" w:rsidRDefault="005F012F" w:rsidP="005F012F">
            <w:pPr>
              <w:widowControl/>
              <w:jc w:val="center"/>
            </w:pPr>
          </w:p>
        </w:tc>
        <w:tc>
          <w:tcPr>
            <w:tcW w:w="4300" w:type="dxa"/>
            <w:gridSpan w:val="2"/>
            <w:tcBorders>
              <w:top w:val="nil"/>
              <w:left w:val="nil"/>
              <w:bottom w:val="nil"/>
              <w:right w:val="nil"/>
            </w:tcBorders>
          </w:tcPr>
          <w:p w14:paraId="0F6D28EB" w14:textId="77777777" w:rsidR="005F012F" w:rsidRDefault="005F012F" w:rsidP="005F012F">
            <w:pPr>
              <w:widowControl/>
              <w:jc w:val="center"/>
            </w:pPr>
          </w:p>
        </w:tc>
      </w:tr>
      <w:tr w:rsidR="005F012F" w14:paraId="412B9544" w14:textId="77777777" w:rsidTr="005F012F">
        <w:tblPrEx>
          <w:tblCellMar>
            <w:top w:w="0" w:type="dxa"/>
            <w:bottom w:w="0" w:type="dxa"/>
          </w:tblCellMar>
        </w:tblPrEx>
        <w:tc>
          <w:tcPr>
            <w:tcW w:w="4795" w:type="dxa"/>
            <w:gridSpan w:val="3"/>
            <w:tcBorders>
              <w:top w:val="nil"/>
              <w:left w:val="nil"/>
              <w:bottom w:val="nil"/>
              <w:right w:val="nil"/>
            </w:tcBorders>
          </w:tcPr>
          <w:p w14:paraId="22DB8886" w14:textId="77777777" w:rsidR="005F012F" w:rsidRPr="002667C1" w:rsidRDefault="005F012F" w:rsidP="005F012F">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5B114908" w14:textId="77777777" w:rsidR="005F012F" w:rsidRPr="002667C1" w:rsidRDefault="005F012F" w:rsidP="005F012F">
            <w:pPr>
              <w:widowControl/>
              <w:jc w:val="center"/>
              <w:rPr>
                <w:b/>
              </w:rPr>
            </w:pPr>
            <w:r w:rsidRPr="002667C1">
              <w:rPr>
                <w:b/>
              </w:rPr>
              <w:t xml:space="preserve">GB/T 150.3-2011 </w:t>
            </w:r>
          </w:p>
        </w:tc>
      </w:tr>
      <w:tr w:rsidR="005F012F" w14:paraId="555405DC" w14:textId="77777777" w:rsidTr="005F012F">
        <w:tblPrEx>
          <w:tblCellMar>
            <w:top w:w="0" w:type="dxa"/>
            <w:bottom w:w="0" w:type="dxa"/>
          </w:tblCellMar>
        </w:tblPrEx>
        <w:tc>
          <w:tcPr>
            <w:tcW w:w="4795" w:type="dxa"/>
            <w:gridSpan w:val="3"/>
            <w:tcBorders>
              <w:top w:val="nil"/>
              <w:left w:val="nil"/>
              <w:bottom w:val="nil"/>
              <w:right w:val="nil"/>
            </w:tcBorders>
          </w:tcPr>
          <w:p w14:paraId="400A37FB" w14:textId="77777777" w:rsidR="005F012F" w:rsidRDefault="005F012F" w:rsidP="005F012F">
            <w:pPr>
              <w:widowControl/>
              <w:jc w:val="center"/>
            </w:pPr>
          </w:p>
        </w:tc>
        <w:tc>
          <w:tcPr>
            <w:tcW w:w="4300" w:type="dxa"/>
            <w:gridSpan w:val="2"/>
            <w:tcBorders>
              <w:top w:val="nil"/>
              <w:left w:val="nil"/>
              <w:bottom w:val="nil"/>
              <w:right w:val="nil"/>
            </w:tcBorders>
          </w:tcPr>
          <w:p w14:paraId="63126FB3" w14:textId="77777777" w:rsidR="005F012F" w:rsidRDefault="005F012F" w:rsidP="005F012F">
            <w:pPr>
              <w:widowControl/>
              <w:jc w:val="center"/>
            </w:pPr>
          </w:p>
        </w:tc>
      </w:tr>
      <w:tr w:rsidR="005F012F" w14:paraId="7489BB28" w14:textId="77777777" w:rsidTr="005F012F">
        <w:tblPrEx>
          <w:tblCellMar>
            <w:top w:w="0" w:type="dxa"/>
            <w:bottom w:w="0" w:type="dxa"/>
          </w:tblCellMar>
        </w:tblPrEx>
        <w:tc>
          <w:tcPr>
            <w:tcW w:w="4795" w:type="dxa"/>
            <w:gridSpan w:val="3"/>
            <w:tcBorders>
              <w:top w:val="nil"/>
              <w:left w:val="nil"/>
              <w:bottom w:val="nil"/>
              <w:right w:val="nil"/>
            </w:tcBorders>
          </w:tcPr>
          <w:p w14:paraId="1371AEFA" w14:textId="77777777" w:rsidR="005F012F" w:rsidRDefault="005F012F" w:rsidP="005F012F">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0B526F6F" w14:textId="77777777" w:rsidR="005F012F" w:rsidRDefault="005F012F" w:rsidP="005F012F">
            <w:pPr>
              <w:widowControl/>
              <w:jc w:val="center"/>
            </w:pPr>
          </w:p>
        </w:tc>
      </w:tr>
      <w:tr w:rsidR="005F012F" w14:paraId="0DC05128" w14:textId="77777777" w:rsidTr="005F012F">
        <w:tblPrEx>
          <w:tblCellMar>
            <w:top w:w="0" w:type="dxa"/>
            <w:bottom w:w="0" w:type="dxa"/>
          </w:tblCellMar>
        </w:tblPrEx>
        <w:tc>
          <w:tcPr>
            <w:tcW w:w="4795" w:type="dxa"/>
            <w:gridSpan w:val="3"/>
            <w:tcBorders>
              <w:top w:val="nil"/>
              <w:left w:val="nil"/>
              <w:bottom w:val="nil"/>
              <w:right w:val="nil"/>
            </w:tcBorders>
          </w:tcPr>
          <w:p w14:paraId="62DDD275" w14:textId="77777777" w:rsidR="005F012F" w:rsidRDefault="005F012F" w:rsidP="005F012F">
            <w:pPr>
              <w:widowControl/>
              <w:jc w:val="center"/>
            </w:pPr>
          </w:p>
        </w:tc>
        <w:tc>
          <w:tcPr>
            <w:tcW w:w="4300" w:type="dxa"/>
            <w:gridSpan w:val="2"/>
            <w:tcBorders>
              <w:top w:val="nil"/>
              <w:left w:val="nil"/>
              <w:bottom w:val="nil"/>
              <w:right w:val="nil"/>
            </w:tcBorders>
          </w:tcPr>
          <w:p w14:paraId="72DFC61E" w14:textId="77777777" w:rsidR="005F012F" w:rsidRDefault="005F012F" w:rsidP="005F012F">
            <w:pPr>
              <w:widowControl/>
              <w:jc w:val="center"/>
            </w:pPr>
          </w:p>
        </w:tc>
      </w:tr>
      <w:tr w:rsidR="005F012F" w14:paraId="6C9BC5E0" w14:textId="77777777" w:rsidTr="005F012F">
        <w:tblPrEx>
          <w:tblCellMar>
            <w:top w:w="0" w:type="dxa"/>
            <w:bottom w:w="0" w:type="dxa"/>
          </w:tblCellMar>
        </w:tblPrEx>
        <w:trPr>
          <w:cantSplit/>
        </w:trPr>
        <w:tc>
          <w:tcPr>
            <w:tcW w:w="2195" w:type="dxa"/>
            <w:tcBorders>
              <w:top w:val="nil"/>
              <w:left w:val="nil"/>
              <w:bottom w:val="nil"/>
              <w:right w:val="nil"/>
            </w:tcBorders>
          </w:tcPr>
          <w:p w14:paraId="25F62082" w14:textId="77777777" w:rsidR="005F012F" w:rsidRDefault="005F012F" w:rsidP="005F012F">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6E49DECF" w14:textId="77777777" w:rsidR="005F012F" w:rsidRDefault="005F012F" w:rsidP="005F012F">
            <w:pPr>
              <w:widowControl/>
              <w:jc w:val="right"/>
            </w:pPr>
            <w:r>
              <w:rPr>
                <w:b/>
                <w:bCs/>
              </w:rPr>
              <w:t>-0.10</w:t>
            </w:r>
          </w:p>
        </w:tc>
        <w:tc>
          <w:tcPr>
            <w:tcW w:w="300" w:type="dxa"/>
            <w:tcBorders>
              <w:top w:val="nil"/>
              <w:left w:val="nil"/>
              <w:bottom w:val="nil"/>
              <w:right w:val="nil"/>
            </w:tcBorders>
          </w:tcPr>
          <w:p w14:paraId="22F5A542" w14:textId="77777777" w:rsidR="005F012F" w:rsidRDefault="005F012F" w:rsidP="005F012F">
            <w:pPr>
              <w:widowControl/>
            </w:pPr>
          </w:p>
        </w:tc>
        <w:tc>
          <w:tcPr>
            <w:tcW w:w="2700" w:type="dxa"/>
            <w:tcBorders>
              <w:top w:val="nil"/>
              <w:left w:val="nil"/>
              <w:bottom w:val="nil"/>
              <w:right w:val="nil"/>
            </w:tcBorders>
          </w:tcPr>
          <w:p w14:paraId="44D1AAC5" w14:textId="77777777" w:rsidR="005F012F" w:rsidRDefault="005F012F" w:rsidP="005F012F">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3A912095" w14:textId="77777777" w:rsidR="005F012F" w:rsidRDefault="005F012F" w:rsidP="005F012F">
            <w:pPr>
              <w:widowControl/>
              <w:jc w:val="right"/>
              <w:rPr>
                <w:b/>
                <w:bCs/>
              </w:rPr>
            </w:pPr>
            <w:r>
              <w:rPr>
                <w:b/>
                <w:bCs/>
              </w:rPr>
              <w:t>137.00</w:t>
            </w:r>
          </w:p>
        </w:tc>
      </w:tr>
      <w:tr w:rsidR="005F012F" w14:paraId="20BC4386" w14:textId="77777777" w:rsidTr="005F012F">
        <w:tblPrEx>
          <w:tblCellMar>
            <w:top w:w="0" w:type="dxa"/>
            <w:bottom w:w="0" w:type="dxa"/>
          </w:tblCellMar>
        </w:tblPrEx>
        <w:trPr>
          <w:cantSplit/>
        </w:trPr>
        <w:tc>
          <w:tcPr>
            <w:tcW w:w="2195" w:type="dxa"/>
            <w:tcBorders>
              <w:top w:val="nil"/>
              <w:left w:val="nil"/>
              <w:bottom w:val="nil"/>
              <w:right w:val="nil"/>
            </w:tcBorders>
          </w:tcPr>
          <w:p w14:paraId="2F0302BC" w14:textId="77777777" w:rsidR="005F012F" w:rsidRDefault="005F012F" w:rsidP="005F012F">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218CB08E" w14:textId="77777777" w:rsidR="005F012F" w:rsidRDefault="005F012F" w:rsidP="005F012F">
            <w:pPr>
              <w:widowControl/>
              <w:jc w:val="right"/>
            </w:pPr>
            <w:r>
              <w:rPr>
                <w:b/>
                <w:bCs/>
              </w:rPr>
              <w:t>120.00</w:t>
            </w:r>
          </w:p>
        </w:tc>
        <w:tc>
          <w:tcPr>
            <w:tcW w:w="300" w:type="dxa"/>
            <w:tcBorders>
              <w:top w:val="nil"/>
              <w:left w:val="nil"/>
              <w:bottom w:val="nil"/>
              <w:right w:val="nil"/>
            </w:tcBorders>
          </w:tcPr>
          <w:p w14:paraId="2D5DEB4A" w14:textId="77777777" w:rsidR="005F012F" w:rsidRDefault="005F012F" w:rsidP="005F012F">
            <w:pPr>
              <w:widowControl/>
            </w:pPr>
          </w:p>
        </w:tc>
        <w:tc>
          <w:tcPr>
            <w:tcW w:w="2700" w:type="dxa"/>
            <w:tcBorders>
              <w:top w:val="nil"/>
              <w:left w:val="nil"/>
              <w:bottom w:val="nil"/>
              <w:right w:val="nil"/>
            </w:tcBorders>
          </w:tcPr>
          <w:p w14:paraId="0718361A" w14:textId="77777777" w:rsidR="005F012F" w:rsidRDefault="005F012F" w:rsidP="005F012F">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46E02A1C" w14:textId="77777777" w:rsidR="005F012F" w:rsidRDefault="005F012F" w:rsidP="005F012F">
            <w:pPr>
              <w:widowControl/>
              <w:jc w:val="right"/>
              <w:rPr>
                <w:b/>
                <w:bCs/>
              </w:rPr>
            </w:pPr>
            <w:r>
              <w:rPr>
                <w:b/>
                <w:bCs/>
              </w:rPr>
              <w:t>137.00</w:t>
            </w:r>
          </w:p>
        </w:tc>
      </w:tr>
      <w:tr w:rsidR="005F012F" w14:paraId="7D1B511D" w14:textId="77777777" w:rsidTr="005F012F">
        <w:tblPrEx>
          <w:tblCellMar>
            <w:top w:w="0" w:type="dxa"/>
            <w:bottom w:w="0" w:type="dxa"/>
          </w:tblCellMar>
        </w:tblPrEx>
        <w:trPr>
          <w:cantSplit/>
        </w:trPr>
        <w:tc>
          <w:tcPr>
            <w:tcW w:w="2195" w:type="dxa"/>
            <w:tcBorders>
              <w:top w:val="nil"/>
              <w:left w:val="nil"/>
              <w:bottom w:val="nil"/>
              <w:right w:val="nil"/>
            </w:tcBorders>
          </w:tcPr>
          <w:p w14:paraId="71772CDD" w14:textId="77777777" w:rsidR="005F012F" w:rsidRDefault="005F012F" w:rsidP="005F012F">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04011B8A" w14:textId="77777777" w:rsidR="005F012F" w:rsidRDefault="005F012F" w:rsidP="005F012F">
            <w:pPr>
              <w:widowControl/>
              <w:jc w:val="right"/>
            </w:pPr>
            <w:r>
              <w:rPr>
                <w:b/>
                <w:bCs/>
              </w:rPr>
              <w:t>1600.00</w:t>
            </w:r>
          </w:p>
        </w:tc>
        <w:tc>
          <w:tcPr>
            <w:tcW w:w="300" w:type="dxa"/>
            <w:tcBorders>
              <w:top w:val="nil"/>
              <w:left w:val="nil"/>
              <w:bottom w:val="nil"/>
              <w:right w:val="nil"/>
            </w:tcBorders>
          </w:tcPr>
          <w:p w14:paraId="398A3D59" w14:textId="77777777" w:rsidR="005F012F" w:rsidRDefault="005F012F" w:rsidP="005F012F">
            <w:pPr>
              <w:widowControl/>
            </w:pPr>
          </w:p>
        </w:tc>
        <w:tc>
          <w:tcPr>
            <w:tcW w:w="2700" w:type="dxa"/>
            <w:tcBorders>
              <w:top w:val="nil"/>
              <w:left w:val="nil"/>
              <w:bottom w:val="nil"/>
              <w:right w:val="nil"/>
            </w:tcBorders>
          </w:tcPr>
          <w:p w14:paraId="07604C5D" w14:textId="77777777" w:rsidR="005F012F" w:rsidRDefault="005F012F" w:rsidP="005F012F">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145E34C6" w14:textId="77777777" w:rsidR="005F012F" w:rsidRDefault="005F012F" w:rsidP="005F012F">
            <w:pPr>
              <w:widowControl/>
              <w:jc w:val="right"/>
              <w:rPr>
                <w:b/>
                <w:bCs/>
              </w:rPr>
            </w:pPr>
            <w:r>
              <w:rPr>
                <w:b/>
                <w:bCs/>
              </w:rPr>
              <w:t>0.30</w:t>
            </w:r>
          </w:p>
        </w:tc>
      </w:tr>
      <w:tr w:rsidR="005F012F" w14:paraId="71BF5109" w14:textId="77777777" w:rsidTr="005F012F">
        <w:tblPrEx>
          <w:tblCellMar>
            <w:top w:w="0" w:type="dxa"/>
            <w:bottom w:w="0" w:type="dxa"/>
          </w:tblCellMar>
        </w:tblPrEx>
        <w:trPr>
          <w:cantSplit/>
        </w:trPr>
        <w:tc>
          <w:tcPr>
            <w:tcW w:w="2195" w:type="dxa"/>
            <w:tcBorders>
              <w:top w:val="nil"/>
              <w:left w:val="nil"/>
              <w:bottom w:val="nil"/>
              <w:right w:val="nil"/>
            </w:tcBorders>
          </w:tcPr>
          <w:p w14:paraId="1C03C6CA" w14:textId="77777777" w:rsidR="005F012F" w:rsidRDefault="005F012F" w:rsidP="005F012F">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57EDF398" w14:textId="77777777" w:rsidR="005F012F" w:rsidRDefault="005F012F" w:rsidP="005F012F">
            <w:pPr>
              <w:widowControl/>
              <w:jc w:val="right"/>
            </w:pPr>
            <w:r>
              <w:rPr>
                <w:b/>
                <w:bCs/>
              </w:rPr>
              <w:t>400.00</w:t>
            </w:r>
          </w:p>
        </w:tc>
        <w:tc>
          <w:tcPr>
            <w:tcW w:w="300" w:type="dxa"/>
            <w:tcBorders>
              <w:top w:val="nil"/>
              <w:left w:val="nil"/>
              <w:bottom w:val="nil"/>
              <w:right w:val="nil"/>
            </w:tcBorders>
          </w:tcPr>
          <w:p w14:paraId="5EA7019B" w14:textId="77777777" w:rsidR="005F012F" w:rsidRDefault="005F012F" w:rsidP="005F012F">
            <w:pPr>
              <w:widowControl/>
            </w:pPr>
          </w:p>
        </w:tc>
        <w:tc>
          <w:tcPr>
            <w:tcW w:w="2700" w:type="dxa"/>
            <w:tcBorders>
              <w:top w:val="nil"/>
              <w:left w:val="nil"/>
              <w:bottom w:val="nil"/>
              <w:right w:val="nil"/>
            </w:tcBorders>
          </w:tcPr>
          <w:p w14:paraId="47F58D05" w14:textId="77777777" w:rsidR="005F012F" w:rsidRDefault="005F012F" w:rsidP="005F012F">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322FE05E" w14:textId="77777777" w:rsidR="005F012F" w:rsidRDefault="005F012F" w:rsidP="005F012F">
            <w:pPr>
              <w:widowControl/>
              <w:jc w:val="right"/>
              <w:rPr>
                <w:b/>
                <w:bCs/>
              </w:rPr>
            </w:pPr>
            <w:r>
              <w:rPr>
                <w:b/>
                <w:bCs/>
              </w:rPr>
              <w:t>0.00</w:t>
            </w:r>
          </w:p>
        </w:tc>
      </w:tr>
      <w:tr w:rsidR="005F012F" w14:paraId="1E15C9FD" w14:textId="77777777" w:rsidTr="005F012F">
        <w:tblPrEx>
          <w:tblCellMar>
            <w:top w:w="0" w:type="dxa"/>
            <w:bottom w:w="0" w:type="dxa"/>
          </w:tblCellMar>
        </w:tblPrEx>
        <w:trPr>
          <w:cantSplit/>
        </w:trPr>
        <w:tc>
          <w:tcPr>
            <w:tcW w:w="2195" w:type="dxa"/>
            <w:tcBorders>
              <w:top w:val="nil"/>
              <w:left w:val="nil"/>
              <w:bottom w:val="nil"/>
              <w:right w:val="nil"/>
            </w:tcBorders>
          </w:tcPr>
          <w:p w14:paraId="5394ACC5" w14:textId="77777777" w:rsidR="005F012F" w:rsidRDefault="005F012F" w:rsidP="005F012F">
            <w:pPr>
              <w:widowControl/>
            </w:pPr>
            <w:r>
              <w:rPr>
                <w:rFonts w:hint="eastAsia"/>
              </w:rPr>
              <w:t>材料名称</w:t>
            </w:r>
          </w:p>
        </w:tc>
        <w:tc>
          <w:tcPr>
            <w:tcW w:w="2300" w:type="dxa"/>
            <w:tcBorders>
              <w:top w:val="nil"/>
              <w:left w:val="nil"/>
              <w:bottom w:val="nil"/>
              <w:right w:val="nil"/>
            </w:tcBorders>
          </w:tcPr>
          <w:p w14:paraId="09B4EDFE" w14:textId="77777777" w:rsidR="005F012F" w:rsidRDefault="005F012F" w:rsidP="005F012F">
            <w:pPr>
              <w:widowControl/>
              <w:jc w:val="right"/>
            </w:pPr>
            <w:r>
              <w:rPr>
                <w:b/>
                <w:bCs/>
              </w:rPr>
              <w:t>S30408</w:t>
            </w:r>
          </w:p>
        </w:tc>
        <w:tc>
          <w:tcPr>
            <w:tcW w:w="300" w:type="dxa"/>
            <w:tcBorders>
              <w:top w:val="nil"/>
              <w:left w:val="nil"/>
              <w:bottom w:val="nil"/>
              <w:right w:val="nil"/>
            </w:tcBorders>
          </w:tcPr>
          <w:p w14:paraId="7D1AD660" w14:textId="77777777" w:rsidR="005F012F" w:rsidRDefault="005F012F" w:rsidP="005F012F">
            <w:pPr>
              <w:widowControl/>
            </w:pPr>
          </w:p>
        </w:tc>
        <w:tc>
          <w:tcPr>
            <w:tcW w:w="2700" w:type="dxa"/>
            <w:tcBorders>
              <w:top w:val="nil"/>
              <w:left w:val="nil"/>
              <w:bottom w:val="nil"/>
              <w:right w:val="nil"/>
            </w:tcBorders>
          </w:tcPr>
          <w:p w14:paraId="099F2E6B" w14:textId="77777777" w:rsidR="005F012F" w:rsidRDefault="005F012F" w:rsidP="005F012F">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3AC476FE" w14:textId="77777777" w:rsidR="005F012F" w:rsidRDefault="005F012F" w:rsidP="005F012F">
            <w:pPr>
              <w:widowControl/>
              <w:jc w:val="right"/>
            </w:pPr>
            <w:r>
              <w:rPr>
                <w:b/>
                <w:bCs/>
              </w:rPr>
              <w:t>1.00</w:t>
            </w:r>
          </w:p>
        </w:tc>
      </w:tr>
      <w:tr w:rsidR="005F012F" w14:paraId="66A2E6F0" w14:textId="77777777" w:rsidTr="005F012F">
        <w:tblPrEx>
          <w:tblCellMar>
            <w:top w:w="0" w:type="dxa"/>
            <w:bottom w:w="0" w:type="dxa"/>
          </w:tblCellMar>
        </w:tblPrEx>
        <w:trPr>
          <w:cantSplit/>
        </w:trPr>
        <w:tc>
          <w:tcPr>
            <w:tcW w:w="2195" w:type="dxa"/>
            <w:tcBorders>
              <w:top w:val="nil"/>
              <w:left w:val="nil"/>
              <w:bottom w:val="nil"/>
              <w:right w:val="nil"/>
            </w:tcBorders>
          </w:tcPr>
          <w:p w14:paraId="44F2AEF9" w14:textId="77777777" w:rsidR="005F012F" w:rsidRDefault="005F012F" w:rsidP="005F012F">
            <w:pPr>
              <w:widowControl/>
            </w:pPr>
            <w:r>
              <w:rPr>
                <w:rFonts w:hint="eastAsia"/>
              </w:rPr>
              <w:t>材料类型</w:t>
            </w:r>
          </w:p>
        </w:tc>
        <w:tc>
          <w:tcPr>
            <w:tcW w:w="2300" w:type="dxa"/>
            <w:tcBorders>
              <w:top w:val="nil"/>
              <w:left w:val="nil"/>
              <w:bottom w:val="nil"/>
              <w:right w:val="nil"/>
            </w:tcBorders>
          </w:tcPr>
          <w:p w14:paraId="2D2F6BE9" w14:textId="77777777" w:rsidR="005F012F" w:rsidRDefault="005F012F" w:rsidP="005F012F">
            <w:pPr>
              <w:widowControl/>
              <w:jc w:val="right"/>
            </w:pPr>
            <w:r>
              <w:rPr>
                <w:rFonts w:hint="eastAsia"/>
                <w:b/>
                <w:bCs/>
              </w:rPr>
              <w:t>板材</w:t>
            </w:r>
          </w:p>
        </w:tc>
        <w:tc>
          <w:tcPr>
            <w:tcW w:w="300" w:type="dxa"/>
            <w:tcBorders>
              <w:top w:val="nil"/>
              <w:left w:val="nil"/>
              <w:bottom w:val="nil"/>
              <w:right w:val="nil"/>
            </w:tcBorders>
          </w:tcPr>
          <w:p w14:paraId="0F4BA13D" w14:textId="77777777" w:rsidR="005F012F" w:rsidRDefault="005F012F" w:rsidP="005F012F">
            <w:pPr>
              <w:widowControl/>
            </w:pPr>
          </w:p>
        </w:tc>
        <w:tc>
          <w:tcPr>
            <w:tcW w:w="2700" w:type="dxa"/>
            <w:tcBorders>
              <w:top w:val="nil"/>
              <w:left w:val="nil"/>
              <w:bottom w:val="nil"/>
              <w:right w:val="nil"/>
            </w:tcBorders>
          </w:tcPr>
          <w:p w14:paraId="63756199" w14:textId="77777777" w:rsidR="005F012F" w:rsidRDefault="005F012F" w:rsidP="005F012F">
            <w:pPr>
              <w:widowControl/>
            </w:pPr>
          </w:p>
        </w:tc>
        <w:tc>
          <w:tcPr>
            <w:tcW w:w="1600" w:type="dxa"/>
            <w:tcBorders>
              <w:top w:val="nil"/>
              <w:left w:val="nil"/>
              <w:bottom w:val="nil"/>
              <w:right w:val="nil"/>
            </w:tcBorders>
          </w:tcPr>
          <w:p w14:paraId="292E0C84" w14:textId="77777777" w:rsidR="005F012F" w:rsidRDefault="005F012F" w:rsidP="005F012F">
            <w:pPr>
              <w:widowControl/>
            </w:pPr>
          </w:p>
        </w:tc>
      </w:tr>
      <w:tr w:rsidR="005F012F" w14:paraId="1AB691B4" w14:textId="77777777" w:rsidTr="005F012F">
        <w:tblPrEx>
          <w:tblCellMar>
            <w:top w:w="0" w:type="dxa"/>
            <w:bottom w:w="0" w:type="dxa"/>
          </w:tblCellMar>
        </w:tblPrEx>
        <w:trPr>
          <w:cantSplit/>
        </w:trPr>
        <w:tc>
          <w:tcPr>
            <w:tcW w:w="2195" w:type="dxa"/>
            <w:tcBorders>
              <w:top w:val="nil"/>
              <w:left w:val="nil"/>
              <w:bottom w:val="nil"/>
              <w:right w:val="nil"/>
            </w:tcBorders>
          </w:tcPr>
          <w:p w14:paraId="12826DDE" w14:textId="77777777" w:rsidR="005F012F" w:rsidRDefault="005F012F" w:rsidP="005F012F">
            <w:pPr>
              <w:widowControl/>
            </w:pPr>
          </w:p>
        </w:tc>
        <w:tc>
          <w:tcPr>
            <w:tcW w:w="2300" w:type="dxa"/>
            <w:tcBorders>
              <w:top w:val="nil"/>
              <w:left w:val="nil"/>
              <w:bottom w:val="nil"/>
              <w:right w:val="nil"/>
            </w:tcBorders>
          </w:tcPr>
          <w:p w14:paraId="30BD879C" w14:textId="77777777" w:rsidR="005F012F" w:rsidRDefault="005F012F" w:rsidP="005F012F">
            <w:pPr>
              <w:widowControl/>
              <w:jc w:val="right"/>
              <w:rPr>
                <w:b/>
                <w:bCs/>
              </w:rPr>
            </w:pPr>
          </w:p>
        </w:tc>
        <w:tc>
          <w:tcPr>
            <w:tcW w:w="300" w:type="dxa"/>
            <w:tcBorders>
              <w:top w:val="nil"/>
              <w:left w:val="nil"/>
              <w:bottom w:val="nil"/>
              <w:right w:val="nil"/>
            </w:tcBorders>
          </w:tcPr>
          <w:p w14:paraId="72083AB8" w14:textId="77777777" w:rsidR="005F012F" w:rsidRDefault="005F012F" w:rsidP="005F012F">
            <w:pPr>
              <w:widowControl/>
            </w:pPr>
          </w:p>
        </w:tc>
        <w:tc>
          <w:tcPr>
            <w:tcW w:w="2700" w:type="dxa"/>
            <w:tcBorders>
              <w:top w:val="nil"/>
              <w:left w:val="nil"/>
              <w:bottom w:val="nil"/>
              <w:right w:val="nil"/>
            </w:tcBorders>
          </w:tcPr>
          <w:p w14:paraId="40C196E3" w14:textId="77777777" w:rsidR="005F012F" w:rsidRDefault="005F012F" w:rsidP="005F012F">
            <w:pPr>
              <w:widowControl/>
            </w:pPr>
          </w:p>
        </w:tc>
        <w:tc>
          <w:tcPr>
            <w:tcW w:w="1600" w:type="dxa"/>
            <w:tcBorders>
              <w:top w:val="nil"/>
              <w:left w:val="nil"/>
              <w:bottom w:val="nil"/>
              <w:right w:val="nil"/>
            </w:tcBorders>
          </w:tcPr>
          <w:p w14:paraId="5DC6479F" w14:textId="77777777" w:rsidR="005F012F" w:rsidRDefault="005F012F" w:rsidP="005F012F">
            <w:pPr>
              <w:widowControl/>
            </w:pPr>
          </w:p>
        </w:tc>
      </w:tr>
      <w:tr w:rsidR="005F012F" w14:paraId="79CB6306" w14:textId="77777777" w:rsidTr="005F012F">
        <w:tblPrEx>
          <w:tblCellMar>
            <w:top w:w="0" w:type="dxa"/>
            <w:bottom w:w="0" w:type="dxa"/>
          </w:tblCellMar>
        </w:tblPrEx>
        <w:trPr>
          <w:cantSplit/>
        </w:trPr>
        <w:tc>
          <w:tcPr>
            <w:tcW w:w="2195" w:type="dxa"/>
            <w:tcBorders>
              <w:top w:val="nil"/>
              <w:left w:val="nil"/>
              <w:bottom w:val="nil"/>
              <w:right w:val="nil"/>
            </w:tcBorders>
          </w:tcPr>
          <w:p w14:paraId="6900724A" w14:textId="77777777" w:rsidR="005F012F" w:rsidRDefault="005F012F" w:rsidP="005F012F">
            <w:pPr>
              <w:widowControl/>
            </w:pPr>
            <w:r>
              <w:rPr>
                <w:rFonts w:hint="eastAsia"/>
                <w:b/>
                <w:bCs/>
                <w:u w:val="single"/>
              </w:rPr>
              <w:lastRenderedPageBreak/>
              <w:t>压力试验时应力校核</w:t>
            </w:r>
          </w:p>
        </w:tc>
        <w:tc>
          <w:tcPr>
            <w:tcW w:w="2300" w:type="dxa"/>
            <w:tcBorders>
              <w:top w:val="nil"/>
              <w:left w:val="nil"/>
              <w:bottom w:val="nil"/>
              <w:right w:val="nil"/>
            </w:tcBorders>
          </w:tcPr>
          <w:p w14:paraId="512D8129" w14:textId="77777777" w:rsidR="005F012F" w:rsidRDefault="005F012F" w:rsidP="005F012F">
            <w:pPr>
              <w:widowControl/>
              <w:jc w:val="right"/>
              <w:rPr>
                <w:b/>
                <w:bCs/>
              </w:rPr>
            </w:pPr>
          </w:p>
        </w:tc>
        <w:tc>
          <w:tcPr>
            <w:tcW w:w="300" w:type="dxa"/>
            <w:tcBorders>
              <w:top w:val="nil"/>
              <w:left w:val="nil"/>
              <w:bottom w:val="nil"/>
              <w:right w:val="nil"/>
            </w:tcBorders>
          </w:tcPr>
          <w:p w14:paraId="59C0DA89" w14:textId="77777777" w:rsidR="005F012F" w:rsidRDefault="005F012F" w:rsidP="005F012F">
            <w:pPr>
              <w:widowControl/>
            </w:pPr>
          </w:p>
        </w:tc>
        <w:tc>
          <w:tcPr>
            <w:tcW w:w="2700" w:type="dxa"/>
            <w:tcBorders>
              <w:top w:val="nil"/>
              <w:left w:val="nil"/>
              <w:bottom w:val="nil"/>
              <w:right w:val="nil"/>
            </w:tcBorders>
          </w:tcPr>
          <w:p w14:paraId="568C8F09" w14:textId="77777777" w:rsidR="005F012F" w:rsidRDefault="005F012F" w:rsidP="005F012F">
            <w:pPr>
              <w:widowControl/>
            </w:pPr>
          </w:p>
        </w:tc>
        <w:tc>
          <w:tcPr>
            <w:tcW w:w="1600" w:type="dxa"/>
            <w:tcBorders>
              <w:top w:val="nil"/>
              <w:left w:val="nil"/>
              <w:bottom w:val="nil"/>
              <w:right w:val="nil"/>
            </w:tcBorders>
          </w:tcPr>
          <w:p w14:paraId="6958413B" w14:textId="77777777" w:rsidR="005F012F" w:rsidRDefault="005F012F" w:rsidP="005F012F">
            <w:pPr>
              <w:widowControl/>
            </w:pPr>
          </w:p>
        </w:tc>
      </w:tr>
      <w:tr w:rsidR="005F012F" w14:paraId="66B94F3C" w14:textId="77777777" w:rsidTr="005F012F">
        <w:tblPrEx>
          <w:tblCellMar>
            <w:top w:w="0" w:type="dxa"/>
            <w:bottom w:w="0" w:type="dxa"/>
          </w:tblCellMar>
        </w:tblPrEx>
        <w:trPr>
          <w:cantSplit/>
        </w:trPr>
        <w:tc>
          <w:tcPr>
            <w:tcW w:w="2195" w:type="dxa"/>
            <w:tcBorders>
              <w:top w:val="nil"/>
              <w:left w:val="nil"/>
              <w:bottom w:val="nil"/>
              <w:right w:val="nil"/>
            </w:tcBorders>
          </w:tcPr>
          <w:p w14:paraId="0AA2E148" w14:textId="77777777" w:rsidR="005F012F" w:rsidRDefault="005F012F" w:rsidP="005F012F">
            <w:pPr>
              <w:widowControl/>
            </w:pPr>
          </w:p>
        </w:tc>
        <w:tc>
          <w:tcPr>
            <w:tcW w:w="2300" w:type="dxa"/>
            <w:tcBorders>
              <w:top w:val="nil"/>
              <w:left w:val="nil"/>
              <w:bottom w:val="nil"/>
              <w:right w:val="nil"/>
            </w:tcBorders>
          </w:tcPr>
          <w:p w14:paraId="25A943A0" w14:textId="77777777" w:rsidR="005F012F" w:rsidRDefault="005F012F" w:rsidP="005F012F">
            <w:pPr>
              <w:widowControl/>
              <w:jc w:val="right"/>
              <w:rPr>
                <w:b/>
                <w:bCs/>
              </w:rPr>
            </w:pPr>
          </w:p>
        </w:tc>
        <w:tc>
          <w:tcPr>
            <w:tcW w:w="300" w:type="dxa"/>
            <w:tcBorders>
              <w:top w:val="nil"/>
              <w:left w:val="nil"/>
              <w:bottom w:val="nil"/>
              <w:right w:val="nil"/>
            </w:tcBorders>
          </w:tcPr>
          <w:p w14:paraId="69941B01" w14:textId="77777777" w:rsidR="005F012F" w:rsidRDefault="005F012F" w:rsidP="005F012F">
            <w:pPr>
              <w:widowControl/>
            </w:pPr>
          </w:p>
        </w:tc>
        <w:tc>
          <w:tcPr>
            <w:tcW w:w="2700" w:type="dxa"/>
            <w:tcBorders>
              <w:top w:val="nil"/>
              <w:left w:val="nil"/>
              <w:bottom w:val="nil"/>
              <w:right w:val="nil"/>
            </w:tcBorders>
          </w:tcPr>
          <w:p w14:paraId="71DCD2F2" w14:textId="77777777" w:rsidR="005F012F" w:rsidRDefault="005F012F" w:rsidP="005F012F">
            <w:pPr>
              <w:widowControl/>
            </w:pPr>
          </w:p>
        </w:tc>
        <w:tc>
          <w:tcPr>
            <w:tcW w:w="1600" w:type="dxa"/>
            <w:tcBorders>
              <w:top w:val="nil"/>
              <w:left w:val="nil"/>
              <w:bottom w:val="nil"/>
              <w:right w:val="nil"/>
            </w:tcBorders>
          </w:tcPr>
          <w:p w14:paraId="3F958919" w14:textId="77777777" w:rsidR="005F012F" w:rsidRDefault="005F012F" w:rsidP="005F012F">
            <w:pPr>
              <w:widowControl/>
            </w:pPr>
          </w:p>
        </w:tc>
      </w:tr>
      <w:tr w:rsidR="005F012F" w14:paraId="73422638" w14:textId="77777777" w:rsidTr="005F012F">
        <w:tblPrEx>
          <w:tblCellMar>
            <w:top w:w="0" w:type="dxa"/>
            <w:bottom w:w="0" w:type="dxa"/>
          </w:tblCellMar>
        </w:tblPrEx>
        <w:trPr>
          <w:cantSplit/>
        </w:trPr>
        <w:tc>
          <w:tcPr>
            <w:tcW w:w="2195" w:type="dxa"/>
            <w:tcBorders>
              <w:top w:val="nil"/>
              <w:left w:val="nil"/>
              <w:bottom w:val="nil"/>
              <w:right w:val="nil"/>
            </w:tcBorders>
          </w:tcPr>
          <w:p w14:paraId="6E2191C0" w14:textId="77777777" w:rsidR="005F012F" w:rsidRDefault="005F012F" w:rsidP="005F012F">
            <w:pPr>
              <w:widowControl/>
            </w:pPr>
            <w:r>
              <w:rPr>
                <w:rFonts w:hint="eastAsia"/>
              </w:rPr>
              <w:t>压力试验类型</w:t>
            </w:r>
          </w:p>
        </w:tc>
        <w:tc>
          <w:tcPr>
            <w:tcW w:w="2300" w:type="dxa"/>
            <w:tcBorders>
              <w:top w:val="nil"/>
              <w:left w:val="nil"/>
              <w:bottom w:val="nil"/>
              <w:right w:val="nil"/>
            </w:tcBorders>
          </w:tcPr>
          <w:p w14:paraId="18E1749A" w14:textId="77777777" w:rsidR="005F012F" w:rsidRDefault="005F012F" w:rsidP="005F012F">
            <w:pPr>
              <w:widowControl/>
              <w:jc w:val="right"/>
              <w:rPr>
                <w:b/>
                <w:bCs/>
              </w:rPr>
            </w:pPr>
            <w:r>
              <w:rPr>
                <w:rFonts w:hint="eastAsia"/>
                <w:b/>
                <w:bCs/>
              </w:rPr>
              <w:t>液压试验</w:t>
            </w:r>
          </w:p>
        </w:tc>
        <w:tc>
          <w:tcPr>
            <w:tcW w:w="300" w:type="dxa"/>
            <w:tcBorders>
              <w:top w:val="nil"/>
              <w:left w:val="nil"/>
              <w:bottom w:val="nil"/>
              <w:right w:val="nil"/>
            </w:tcBorders>
          </w:tcPr>
          <w:p w14:paraId="1C43098B" w14:textId="77777777" w:rsidR="005F012F" w:rsidRDefault="005F012F" w:rsidP="005F012F">
            <w:pPr>
              <w:widowControl/>
            </w:pPr>
          </w:p>
        </w:tc>
        <w:tc>
          <w:tcPr>
            <w:tcW w:w="2700" w:type="dxa"/>
            <w:tcBorders>
              <w:top w:val="nil"/>
              <w:left w:val="nil"/>
              <w:bottom w:val="nil"/>
              <w:right w:val="nil"/>
            </w:tcBorders>
          </w:tcPr>
          <w:p w14:paraId="52D1EBEB" w14:textId="77777777" w:rsidR="005F012F" w:rsidRDefault="005F012F" w:rsidP="005F012F">
            <w:pPr>
              <w:widowControl/>
            </w:pPr>
            <w:r>
              <w:rPr>
                <w:rFonts w:hint="eastAsia"/>
              </w:rPr>
              <w:t>压力试验允许通过的应力</w:t>
            </w:r>
          </w:p>
        </w:tc>
        <w:tc>
          <w:tcPr>
            <w:tcW w:w="1600" w:type="dxa"/>
            <w:tcBorders>
              <w:top w:val="nil"/>
              <w:left w:val="nil"/>
              <w:bottom w:val="nil"/>
              <w:right w:val="nil"/>
            </w:tcBorders>
          </w:tcPr>
          <w:p w14:paraId="5A5468B7" w14:textId="77777777" w:rsidR="005F012F" w:rsidRDefault="005F012F" w:rsidP="005F012F">
            <w:pPr>
              <w:widowControl/>
              <w:jc w:val="right"/>
            </w:pPr>
          </w:p>
        </w:tc>
      </w:tr>
      <w:tr w:rsidR="005F012F" w14:paraId="470236C4" w14:textId="77777777" w:rsidTr="005F012F">
        <w:tblPrEx>
          <w:tblCellMar>
            <w:top w:w="0" w:type="dxa"/>
            <w:bottom w:w="0" w:type="dxa"/>
          </w:tblCellMar>
        </w:tblPrEx>
        <w:trPr>
          <w:cantSplit/>
        </w:trPr>
        <w:tc>
          <w:tcPr>
            <w:tcW w:w="2195" w:type="dxa"/>
            <w:tcBorders>
              <w:top w:val="nil"/>
              <w:left w:val="nil"/>
              <w:bottom w:val="nil"/>
              <w:right w:val="nil"/>
            </w:tcBorders>
          </w:tcPr>
          <w:p w14:paraId="4BC12835" w14:textId="77777777" w:rsidR="005F012F" w:rsidRDefault="005F012F" w:rsidP="005F012F">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4C304874" w14:textId="77777777" w:rsidR="005F012F" w:rsidRDefault="005F012F" w:rsidP="005F012F">
            <w:pPr>
              <w:widowControl/>
              <w:jc w:val="right"/>
              <w:rPr>
                <w:b/>
                <w:bCs/>
              </w:rPr>
            </w:pPr>
            <w:r>
              <w:rPr>
                <w:b/>
                <w:bCs/>
              </w:rPr>
              <w:t>0.1250</w:t>
            </w:r>
          </w:p>
        </w:tc>
        <w:tc>
          <w:tcPr>
            <w:tcW w:w="300" w:type="dxa"/>
            <w:tcBorders>
              <w:top w:val="nil"/>
              <w:left w:val="nil"/>
              <w:bottom w:val="nil"/>
              <w:right w:val="nil"/>
            </w:tcBorders>
          </w:tcPr>
          <w:p w14:paraId="735863C1" w14:textId="77777777" w:rsidR="005F012F" w:rsidRDefault="005F012F" w:rsidP="005F012F">
            <w:pPr>
              <w:widowControl/>
            </w:pPr>
          </w:p>
        </w:tc>
        <w:tc>
          <w:tcPr>
            <w:tcW w:w="2700" w:type="dxa"/>
            <w:tcBorders>
              <w:top w:val="nil"/>
              <w:left w:val="nil"/>
              <w:bottom w:val="nil"/>
              <w:right w:val="nil"/>
            </w:tcBorders>
          </w:tcPr>
          <w:p w14:paraId="20F7C63F" w14:textId="77777777" w:rsidR="005F012F" w:rsidRDefault="005F012F" w:rsidP="005F012F">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5C7D1E59" w14:textId="77777777" w:rsidR="005F012F" w:rsidRPr="00BF3050" w:rsidRDefault="005F012F" w:rsidP="005F012F">
            <w:pPr>
              <w:widowControl/>
              <w:jc w:val="right"/>
              <w:rPr>
                <w:b/>
              </w:rPr>
            </w:pPr>
            <w:r w:rsidRPr="00BF3050">
              <w:rPr>
                <w:b/>
              </w:rPr>
              <w:t>184.50</w:t>
            </w:r>
          </w:p>
        </w:tc>
      </w:tr>
      <w:tr w:rsidR="005F012F" w14:paraId="062975BC" w14:textId="77777777" w:rsidTr="005F012F">
        <w:tblPrEx>
          <w:tblCellMar>
            <w:top w:w="0" w:type="dxa"/>
            <w:bottom w:w="0" w:type="dxa"/>
          </w:tblCellMar>
        </w:tblPrEx>
        <w:trPr>
          <w:cantSplit/>
        </w:trPr>
        <w:tc>
          <w:tcPr>
            <w:tcW w:w="2195" w:type="dxa"/>
            <w:tcBorders>
              <w:top w:val="nil"/>
              <w:left w:val="nil"/>
              <w:bottom w:val="nil"/>
              <w:right w:val="nil"/>
            </w:tcBorders>
          </w:tcPr>
          <w:p w14:paraId="3AFBCF66" w14:textId="77777777" w:rsidR="005F012F" w:rsidRDefault="005F012F" w:rsidP="005F012F">
            <w:pPr>
              <w:widowControl/>
            </w:pPr>
          </w:p>
        </w:tc>
        <w:tc>
          <w:tcPr>
            <w:tcW w:w="2300" w:type="dxa"/>
            <w:tcBorders>
              <w:top w:val="nil"/>
              <w:left w:val="nil"/>
              <w:bottom w:val="nil"/>
              <w:right w:val="nil"/>
            </w:tcBorders>
          </w:tcPr>
          <w:p w14:paraId="69505FDB" w14:textId="77777777" w:rsidR="005F012F" w:rsidRDefault="005F012F" w:rsidP="005F012F">
            <w:pPr>
              <w:widowControl/>
              <w:jc w:val="right"/>
              <w:rPr>
                <w:b/>
                <w:bCs/>
              </w:rPr>
            </w:pPr>
          </w:p>
        </w:tc>
        <w:tc>
          <w:tcPr>
            <w:tcW w:w="300" w:type="dxa"/>
            <w:tcBorders>
              <w:top w:val="nil"/>
              <w:left w:val="nil"/>
              <w:bottom w:val="nil"/>
              <w:right w:val="nil"/>
            </w:tcBorders>
          </w:tcPr>
          <w:p w14:paraId="4B7A52AA" w14:textId="77777777" w:rsidR="005F012F" w:rsidRDefault="005F012F" w:rsidP="005F012F">
            <w:pPr>
              <w:widowControl/>
            </w:pPr>
          </w:p>
        </w:tc>
        <w:tc>
          <w:tcPr>
            <w:tcW w:w="2700" w:type="dxa"/>
            <w:tcBorders>
              <w:top w:val="nil"/>
              <w:left w:val="nil"/>
              <w:bottom w:val="nil"/>
              <w:right w:val="nil"/>
            </w:tcBorders>
          </w:tcPr>
          <w:p w14:paraId="2EC21222" w14:textId="77777777" w:rsidR="005F012F" w:rsidRDefault="005F012F" w:rsidP="005F012F">
            <w:pPr>
              <w:widowControl/>
            </w:pPr>
            <w:r>
              <w:rPr>
                <w:rFonts w:hint="eastAsia"/>
              </w:rPr>
              <w:t>试验压力下封头的</w:t>
            </w:r>
          </w:p>
        </w:tc>
        <w:tc>
          <w:tcPr>
            <w:tcW w:w="1600" w:type="dxa"/>
            <w:tcBorders>
              <w:top w:val="nil"/>
              <w:left w:val="nil"/>
              <w:bottom w:val="nil"/>
              <w:right w:val="nil"/>
            </w:tcBorders>
          </w:tcPr>
          <w:p w14:paraId="663E7C0A" w14:textId="77777777" w:rsidR="005F012F" w:rsidRPr="00BF3050" w:rsidRDefault="005F012F" w:rsidP="005F012F">
            <w:pPr>
              <w:widowControl/>
              <w:jc w:val="right"/>
              <w:rPr>
                <w:b/>
              </w:rPr>
            </w:pPr>
          </w:p>
        </w:tc>
      </w:tr>
      <w:tr w:rsidR="005F012F" w14:paraId="675CC2FC" w14:textId="77777777" w:rsidTr="005F012F">
        <w:tblPrEx>
          <w:tblCellMar>
            <w:top w:w="0" w:type="dxa"/>
            <w:bottom w:w="0" w:type="dxa"/>
          </w:tblCellMar>
        </w:tblPrEx>
        <w:trPr>
          <w:cantSplit/>
        </w:trPr>
        <w:tc>
          <w:tcPr>
            <w:tcW w:w="2195" w:type="dxa"/>
            <w:tcBorders>
              <w:top w:val="nil"/>
              <w:left w:val="nil"/>
              <w:bottom w:val="nil"/>
              <w:right w:val="nil"/>
            </w:tcBorders>
          </w:tcPr>
          <w:p w14:paraId="7F966890" w14:textId="77777777" w:rsidR="005F012F" w:rsidRDefault="005F012F" w:rsidP="005F012F">
            <w:pPr>
              <w:widowControl/>
            </w:pPr>
            <w:r>
              <w:rPr>
                <w:rFonts w:hint="eastAsia"/>
              </w:rPr>
              <w:t>校核条件</w:t>
            </w:r>
          </w:p>
        </w:tc>
        <w:tc>
          <w:tcPr>
            <w:tcW w:w="2300" w:type="dxa"/>
            <w:tcBorders>
              <w:top w:val="nil"/>
              <w:left w:val="nil"/>
              <w:bottom w:val="nil"/>
              <w:right w:val="nil"/>
            </w:tcBorders>
          </w:tcPr>
          <w:p w14:paraId="48365027" w14:textId="77777777" w:rsidR="005F012F" w:rsidRDefault="005F012F" w:rsidP="005F012F">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66ADBB1D" w14:textId="77777777" w:rsidR="005F012F" w:rsidRDefault="005F012F" w:rsidP="005F012F">
            <w:pPr>
              <w:widowControl/>
            </w:pPr>
          </w:p>
        </w:tc>
        <w:tc>
          <w:tcPr>
            <w:tcW w:w="2700" w:type="dxa"/>
            <w:tcBorders>
              <w:top w:val="nil"/>
              <w:left w:val="nil"/>
              <w:bottom w:val="nil"/>
              <w:right w:val="nil"/>
            </w:tcBorders>
          </w:tcPr>
          <w:p w14:paraId="31F0244C" w14:textId="77777777" w:rsidR="005F012F" w:rsidRDefault="005F012F" w:rsidP="005F012F">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64AD4C80" w14:textId="77777777" w:rsidR="005F012F" w:rsidRPr="00BF3050" w:rsidRDefault="005F012F" w:rsidP="005F012F">
            <w:pPr>
              <w:widowControl/>
              <w:jc w:val="right"/>
              <w:rPr>
                <w:b/>
              </w:rPr>
            </w:pPr>
            <w:r w:rsidRPr="00BF3050">
              <w:rPr>
                <w:b/>
              </w:rPr>
              <w:t>27.06</w:t>
            </w:r>
          </w:p>
        </w:tc>
      </w:tr>
      <w:tr w:rsidR="005F012F" w14:paraId="69586451" w14:textId="77777777" w:rsidTr="005F012F">
        <w:tblPrEx>
          <w:tblCellMar>
            <w:top w:w="0" w:type="dxa"/>
            <w:bottom w:w="0" w:type="dxa"/>
          </w:tblCellMar>
        </w:tblPrEx>
        <w:trPr>
          <w:cantSplit/>
        </w:trPr>
        <w:tc>
          <w:tcPr>
            <w:tcW w:w="2195" w:type="dxa"/>
            <w:tcBorders>
              <w:top w:val="nil"/>
              <w:left w:val="nil"/>
              <w:bottom w:val="nil"/>
              <w:right w:val="nil"/>
            </w:tcBorders>
          </w:tcPr>
          <w:p w14:paraId="6CB11A61" w14:textId="77777777" w:rsidR="005F012F" w:rsidRDefault="005F012F" w:rsidP="005F012F">
            <w:pPr>
              <w:widowControl/>
            </w:pPr>
            <w:r>
              <w:rPr>
                <w:rFonts w:hint="eastAsia"/>
              </w:rPr>
              <w:t>校核结果</w:t>
            </w:r>
          </w:p>
        </w:tc>
        <w:tc>
          <w:tcPr>
            <w:tcW w:w="2300" w:type="dxa"/>
            <w:tcBorders>
              <w:top w:val="nil"/>
              <w:left w:val="nil"/>
              <w:bottom w:val="nil"/>
              <w:right w:val="nil"/>
            </w:tcBorders>
          </w:tcPr>
          <w:p w14:paraId="614DFD76" w14:textId="77777777" w:rsidR="005F012F" w:rsidRDefault="005F012F" w:rsidP="005F012F">
            <w:pPr>
              <w:widowControl/>
              <w:jc w:val="right"/>
              <w:rPr>
                <w:b/>
                <w:bCs/>
              </w:rPr>
            </w:pPr>
            <w:r>
              <w:rPr>
                <w:rFonts w:hint="eastAsia"/>
                <w:b/>
                <w:bCs/>
              </w:rPr>
              <w:t>合格</w:t>
            </w:r>
          </w:p>
        </w:tc>
        <w:tc>
          <w:tcPr>
            <w:tcW w:w="300" w:type="dxa"/>
            <w:tcBorders>
              <w:top w:val="nil"/>
              <w:left w:val="nil"/>
              <w:bottom w:val="nil"/>
              <w:right w:val="nil"/>
            </w:tcBorders>
          </w:tcPr>
          <w:p w14:paraId="08018C62" w14:textId="77777777" w:rsidR="005F012F" w:rsidRDefault="005F012F" w:rsidP="005F012F">
            <w:pPr>
              <w:widowControl/>
            </w:pPr>
          </w:p>
        </w:tc>
        <w:tc>
          <w:tcPr>
            <w:tcW w:w="2700" w:type="dxa"/>
            <w:tcBorders>
              <w:top w:val="nil"/>
              <w:left w:val="nil"/>
              <w:bottom w:val="nil"/>
              <w:right w:val="nil"/>
            </w:tcBorders>
          </w:tcPr>
          <w:p w14:paraId="3E735063" w14:textId="77777777" w:rsidR="005F012F" w:rsidRDefault="005F012F" w:rsidP="005F012F">
            <w:pPr>
              <w:widowControl/>
            </w:pPr>
          </w:p>
        </w:tc>
        <w:tc>
          <w:tcPr>
            <w:tcW w:w="1600" w:type="dxa"/>
            <w:tcBorders>
              <w:top w:val="nil"/>
              <w:left w:val="nil"/>
              <w:bottom w:val="nil"/>
              <w:right w:val="nil"/>
            </w:tcBorders>
          </w:tcPr>
          <w:p w14:paraId="68DFB610" w14:textId="77777777" w:rsidR="005F012F" w:rsidRDefault="005F012F" w:rsidP="005F012F">
            <w:pPr>
              <w:widowControl/>
            </w:pPr>
          </w:p>
        </w:tc>
      </w:tr>
      <w:tr w:rsidR="005F012F" w14:paraId="4E1E4BB5" w14:textId="77777777" w:rsidTr="005F012F">
        <w:tblPrEx>
          <w:tblCellMar>
            <w:top w:w="0" w:type="dxa"/>
            <w:bottom w:w="0" w:type="dxa"/>
          </w:tblCellMar>
        </w:tblPrEx>
        <w:trPr>
          <w:cantSplit/>
        </w:trPr>
        <w:tc>
          <w:tcPr>
            <w:tcW w:w="2195" w:type="dxa"/>
            <w:tcBorders>
              <w:top w:val="nil"/>
              <w:left w:val="nil"/>
              <w:bottom w:val="nil"/>
              <w:right w:val="nil"/>
            </w:tcBorders>
          </w:tcPr>
          <w:p w14:paraId="7F0D75D4" w14:textId="77777777" w:rsidR="005F012F" w:rsidRDefault="005F012F" w:rsidP="005F012F">
            <w:pPr>
              <w:widowControl/>
            </w:pPr>
          </w:p>
        </w:tc>
        <w:tc>
          <w:tcPr>
            <w:tcW w:w="2300" w:type="dxa"/>
            <w:tcBorders>
              <w:top w:val="nil"/>
              <w:left w:val="nil"/>
              <w:bottom w:val="nil"/>
              <w:right w:val="nil"/>
            </w:tcBorders>
          </w:tcPr>
          <w:p w14:paraId="426E3044" w14:textId="77777777" w:rsidR="005F012F" w:rsidRDefault="005F012F" w:rsidP="005F012F">
            <w:pPr>
              <w:widowControl/>
              <w:jc w:val="right"/>
              <w:rPr>
                <w:b/>
                <w:bCs/>
              </w:rPr>
            </w:pPr>
          </w:p>
        </w:tc>
        <w:tc>
          <w:tcPr>
            <w:tcW w:w="300" w:type="dxa"/>
            <w:tcBorders>
              <w:top w:val="nil"/>
              <w:left w:val="nil"/>
              <w:bottom w:val="nil"/>
              <w:right w:val="nil"/>
            </w:tcBorders>
          </w:tcPr>
          <w:p w14:paraId="183E6A10" w14:textId="77777777" w:rsidR="005F012F" w:rsidRDefault="005F012F" w:rsidP="005F012F">
            <w:pPr>
              <w:widowControl/>
            </w:pPr>
          </w:p>
        </w:tc>
        <w:tc>
          <w:tcPr>
            <w:tcW w:w="2700" w:type="dxa"/>
            <w:tcBorders>
              <w:top w:val="nil"/>
              <w:left w:val="nil"/>
              <w:bottom w:val="nil"/>
              <w:right w:val="nil"/>
            </w:tcBorders>
          </w:tcPr>
          <w:p w14:paraId="2D77949F" w14:textId="77777777" w:rsidR="005F012F" w:rsidRDefault="005F012F" w:rsidP="005F012F">
            <w:pPr>
              <w:widowControl/>
            </w:pPr>
          </w:p>
        </w:tc>
        <w:tc>
          <w:tcPr>
            <w:tcW w:w="1600" w:type="dxa"/>
            <w:tcBorders>
              <w:top w:val="nil"/>
              <w:left w:val="nil"/>
              <w:bottom w:val="nil"/>
              <w:right w:val="nil"/>
            </w:tcBorders>
          </w:tcPr>
          <w:p w14:paraId="5F8D6310" w14:textId="77777777" w:rsidR="005F012F" w:rsidRDefault="005F012F" w:rsidP="005F012F">
            <w:pPr>
              <w:widowControl/>
            </w:pPr>
          </w:p>
        </w:tc>
      </w:tr>
      <w:tr w:rsidR="005F012F" w14:paraId="72565A1A" w14:textId="77777777" w:rsidTr="005F012F">
        <w:tblPrEx>
          <w:tblCellMar>
            <w:top w:w="0" w:type="dxa"/>
            <w:bottom w:w="0" w:type="dxa"/>
          </w:tblCellMar>
        </w:tblPrEx>
        <w:trPr>
          <w:cantSplit/>
        </w:trPr>
        <w:tc>
          <w:tcPr>
            <w:tcW w:w="2195" w:type="dxa"/>
            <w:tcBorders>
              <w:top w:val="nil"/>
              <w:left w:val="nil"/>
              <w:bottom w:val="nil"/>
              <w:right w:val="nil"/>
            </w:tcBorders>
          </w:tcPr>
          <w:p w14:paraId="7B4B31FF" w14:textId="77777777" w:rsidR="005F012F" w:rsidRDefault="005F012F" w:rsidP="005F012F">
            <w:pPr>
              <w:widowControl/>
              <w:rPr>
                <w:b/>
                <w:bCs/>
                <w:u w:val="single"/>
              </w:rPr>
            </w:pPr>
            <w:r>
              <w:rPr>
                <w:rFonts w:hint="eastAsia"/>
                <w:b/>
                <w:bCs/>
                <w:u w:val="single"/>
              </w:rPr>
              <w:t>厚度计算</w:t>
            </w:r>
          </w:p>
        </w:tc>
        <w:tc>
          <w:tcPr>
            <w:tcW w:w="2300" w:type="dxa"/>
            <w:tcBorders>
              <w:top w:val="nil"/>
              <w:left w:val="nil"/>
              <w:bottom w:val="nil"/>
              <w:right w:val="nil"/>
            </w:tcBorders>
          </w:tcPr>
          <w:p w14:paraId="0EC9FC46" w14:textId="77777777" w:rsidR="005F012F" w:rsidRDefault="005F012F" w:rsidP="005F012F">
            <w:pPr>
              <w:widowControl/>
              <w:jc w:val="right"/>
              <w:rPr>
                <w:b/>
                <w:bCs/>
              </w:rPr>
            </w:pPr>
          </w:p>
        </w:tc>
        <w:tc>
          <w:tcPr>
            <w:tcW w:w="300" w:type="dxa"/>
            <w:tcBorders>
              <w:top w:val="nil"/>
              <w:left w:val="nil"/>
              <w:bottom w:val="nil"/>
              <w:right w:val="nil"/>
            </w:tcBorders>
          </w:tcPr>
          <w:p w14:paraId="75DFCDFC" w14:textId="77777777" w:rsidR="005F012F" w:rsidRDefault="005F012F" w:rsidP="005F012F">
            <w:pPr>
              <w:widowControl/>
            </w:pPr>
          </w:p>
        </w:tc>
        <w:tc>
          <w:tcPr>
            <w:tcW w:w="2700" w:type="dxa"/>
            <w:tcBorders>
              <w:top w:val="nil"/>
              <w:left w:val="nil"/>
              <w:bottom w:val="nil"/>
              <w:right w:val="nil"/>
            </w:tcBorders>
          </w:tcPr>
          <w:p w14:paraId="25EE4478" w14:textId="77777777" w:rsidR="005F012F" w:rsidRDefault="005F012F" w:rsidP="005F012F">
            <w:pPr>
              <w:widowControl/>
            </w:pPr>
          </w:p>
        </w:tc>
        <w:tc>
          <w:tcPr>
            <w:tcW w:w="1600" w:type="dxa"/>
            <w:tcBorders>
              <w:top w:val="nil"/>
              <w:left w:val="nil"/>
              <w:bottom w:val="nil"/>
              <w:right w:val="nil"/>
            </w:tcBorders>
          </w:tcPr>
          <w:p w14:paraId="40C57640" w14:textId="77777777" w:rsidR="005F012F" w:rsidRDefault="005F012F" w:rsidP="005F012F">
            <w:pPr>
              <w:widowControl/>
            </w:pPr>
          </w:p>
        </w:tc>
      </w:tr>
      <w:tr w:rsidR="005F012F" w14:paraId="184DEFC5" w14:textId="77777777" w:rsidTr="005F012F">
        <w:tblPrEx>
          <w:tblCellMar>
            <w:top w:w="0" w:type="dxa"/>
            <w:bottom w:w="0" w:type="dxa"/>
          </w:tblCellMar>
        </w:tblPrEx>
        <w:trPr>
          <w:cantSplit/>
        </w:trPr>
        <w:tc>
          <w:tcPr>
            <w:tcW w:w="2195" w:type="dxa"/>
            <w:tcBorders>
              <w:top w:val="nil"/>
              <w:left w:val="nil"/>
              <w:bottom w:val="nil"/>
              <w:right w:val="nil"/>
            </w:tcBorders>
          </w:tcPr>
          <w:p w14:paraId="75CB8403" w14:textId="77777777" w:rsidR="005F012F" w:rsidRDefault="005F012F" w:rsidP="005F012F">
            <w:pPr>
              <w:widowControl/>
              <w:rPr>
                <w:b/>
                <w:bCs/>
                <w:u w:val="single"/>
              </w:rPr>
            </w:pPr>
          </w:p>
        </w:tc>
        <w:tc>
          <w:tcPr>
            <w:tcW w:w="2300" w:type="dxa"/>
            <w:tcBorders>
              <w:top w:val="nil"/>
              <w:left w:val="nil"/>
              <w:bottom w:val="nil"/>
              <w:right w:val="nil"/>
            </w:tcBorders>
          </w:tcPr>
          <w:p w14:paraId="1B946EF0" w14:textId="77777777" w:rsidR="005F012F" w:rsidRDefault="005F012F" w:rsidP="005F012F">
            <w:pPr>
              <w:widowControl/>
              <w:jc w:val="right"/>
              <w:rPr>
                <w:b/>
                <w:bCs/>
              </w:rPr>
            </w:pPr>
          </w:p>
        </w:tc>
        <w:tc>
          <w:tcPr>
            <w:tcW w:w="300" w:type="dxa"/>
            <w:tcBorders>
              <w:top w:val="nil"/>
              <w:left w:val="nil"/>
              <w:bottom w:val="nil"/>
              <w:right w:val="nil"/>
            </w:tcBorders>
          </w:tcPr>
          <w:p w14:paraId="2870ACCE" w14:textId="77777777" w:rsidR="005F012F" w:rsidRDefault="005F012F" w:rsidP="005F012F">
            <w:pPr>
              <w:widowControl/>
            </w:pPr>
          </w:p>
        </w:tc>
        <w:tc>
          <w:tcPr>
            <w:tcW w:w="2700" w:type="dxa"/>
            <w:tcBorders>
              <w:top w:val="nil"/>
              <w:left w:val="nil"/>
              <w:bottom w:val="nil"/>
              <w:right w:val="nil"/>
            </w:tcBorders>
          </w:tcPr>
          <w:p w14:paraId="05A2167C" w14:textId="77777777" w:rsidR="005F012F" w:rsidRDefault="005F012F" w:rsidP="005F012F">
            <w:pPr>
              <w:widowControl/>
            </w:pPr>
          </w:p>
        </w:tc>
        <w:tc>
          <w:tcPr>
            <w:tcW w:w="1600" w:type="dxa"/>
            <w:tcBorders>
              <w:top w:val="nil"/>
              <w:left w:val="nil"/>
              <w:bottom w:val="nil"/>
              <w:right w:val="nil"/>
            </w:tcBorders>
          </w:tcPr>
          <w:p w14:paraId="364536A4" w14:textId="77777777" w:rsidR="005F012F" w:rsidRDefault="005F012F" w:rsidP="005F012F">
            <w:pPr>
              <w:widowControl/>
            </w:pPr>
          </w:p>
        </w:tc>
      </w:tr>
      <w:tr w:rsidR="005F012F" w14:paraId="5DA10AED" w14:textId="77777777" w:rsidTr="005F012F">
        <w:tblPrEx>
          <w:tblCellMar>
            <w:top w:w="0" w:type="dxa"/>
            <w:bottom w:w="0" w:type="dxa"/>
          </w:tblCellMar>
        </w:tblPrEx>
        <w:trPr>
          <w:cantSplit/>
        </w:trPr>
        <w:tc>
          <w:tcPr>
            <w:tcW w:w="2195" w:type="dxa"/>
            <w:tcBorders>
              <w:top w:val="nil"/>
              <w:left w:val="nil"/>
              <w:bottom w:val="nil"/>
              <w:right w:val="nil"/>
            </w:tcBorders>
          </w:tcPr>
          <w:p w14:paraId="00F42945" w14:textId="77777777" w:rsidR="005F012F" w:rsidRDefault="005F012F" w:rsidP="005F012F">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31DFE13B" w14:textId="77777777" w:rsidR="005F012F" w:rsidRDefault="005F012F" w:rsidP="005F012F">
            <w:pPr>
              <w:widowControl/>
              <w:jc w:val="right"/>
              <w:rPr>
                <w:b/>
                <w:bCs/>
              </w:rPr>
            </w:pPr>
            <w:r>
              <w:rPr>
                <w:b/>
                <w:bCs/>
              </w:rPr>
              <w:t>3.65</w:t>
            </w:r>
          </w:p>
        </w:tc>
        <w:tc>
          <w:tcPr>
            <w:tcW w:w="300" w:type="dxa"/>
            <w:tcBorders>
              <w:top w:val="nil"/>
              <w:left w:val="nil"/>
              <w:bottom w:val="nil"/>
              <w:right w:val="nil"/>
            </w:tcBorders>
          </w:tcPr>
          <w:p w14:paraId="74D071DE" w14:textId="77777777" w:rsidR="005F012F" w:rsidRDefault="005F012F" w:rsidP="005F012F">
            <w:pPr>
              <w:widowControl/>
            </w:pPr>
          </w:p>
        </w:tc>
        <w:tc>
          <w:tcPr>
            <w:tcW w:w="2700" w:type="dxa"/>
            <w:tcBorders>
              <w:top w:val="nil"/>
              <w:left w:val="nil"/>
              <w:bottom w:val="nil"/>
              <w:right w:val="nil"/>
            </w:tcBorders>
          </w:tcPr>
          <w:p w14:paraId="7BAD4A64" w14:textId="77777777" w:rsidR="005F012F" w:rsidRDefault="005F012F" w:rsidP="005F012F">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420BE6C6" w14:textId="77777777" w:rsidR="005F012F" w:rsidRDefault="005F012F" w:rsidP="005F012F">
            <w:pPr>
              <w:widowControl/>
              <w:jc w:val="right"/>
            </w:pPr>
            <w:r>
              <w:rPr>
                <w:b/>
                <w:bCs/>
              </w:rPr>
              <w:t>1608.00</w:t>
            </w:r>
          </w:p>
        </w:tc>
      </w:tr>
      <w:tr w:rsidR="005F012F" w14:paraId="36667442" w14:textId="77777777" w:rsidTr="005F012F">
        <w:tblPrEx>
          <w:tblCellMar>
            <w:top w:w="0" w:type="dxa"/>
            <w:bottom w:w="0" w:type="dxa"/>
          </w:tblCellMar>
        </w:tblPrEx>
        <w:trPr>
          <w:cantSplit/>
        </w:trPr>
        <w:tc>
          <w:tcPr>
            <w:tcW w:w="2195" w:type="dxa"/>
            <w:tcBorders>
              <w:top w:val="nil"/>
              <w:left w:val="nil"/>
              <w:bottom w:val="nil"/>
              <w:right w:val="nil"/>
            </w:tcBorders>
          </w:tcPr>
          <w:p w14:paraId="062D0D81" w14:textId="77777777" w:rsidR="005F012F" w:rsidRDefault="005F012F" w:rsidP="005F012F">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096BB474" w14:textId="77777777" w:rsidR="005F012F" w:rsidRDefault="005F012F" w:rsidP="005F012F">
            <w:pPr>
              <w:widowControl/>
              <w:jc w:val="right"/>
              <w:rPr>
                <w:b/>
                <w:bCs/>
              </w:rPr>
            </w:pPr>
            <w:r>
              <w:rPr>
                <w:b/>
                <w:bCs/>
              </w:rPr>
              <w:t>3.70</w:t>
            </w:r>
          </w:p>
        </w:tc>
        <w:tc>
          <w:tcPr>
            <w:tcW w:w="300" w:type="dxa"/>
            <w:tcBorders>
              <w:top w:val="nil"/>
              <w:left w:val="nil"/>
              <w:bottom w:val="nil"/>
              <w:right w:val="nil"/>
            </w:tcBorders>
          </w:tcPr>
          <w:p w14:paraId="03F68E86" w14:textId="77777777" w:rsidR="005F012F" w:rsidRDefault="005F012F" w:rsidP="005F012F">
            <w:pPr>
              <w:widowControl/>
            </w:pPr>
          </w:p>
        </w:tc>
        <w:tc>
          <w:tcPr>
            <w:tcW w:w="2700" w:type="dxa"/>
            <w:tcBorders>
              <w:top w:val="nil"/>
              <w:left w:val="nil"/>
              <w:bottom w:val="nil"/>
              <w:right w:val="nil"/>
            </w:tcBorders>
          </w:tcPr>
          <w:p w14:paraId="24C66FFE" w14:textId="77777777" w:rsidR="005F012F" w:rsidRDefault="005F012F" w:rsidP="005F012F">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6BC3176C" w14:textId="77777777" w:rsidR="005F012F" w:rsidRDefault="005F012F" w:rsidP="005F012F">
            <w:pPr>
              <w:widowControl/>
              <w:jc w:val="right"/>
            </w:pPr>
            <w:r>
              <w:rPr>
                <w:b/>
                <w:bCs/>
              </w:rPr>
              <w:t>0.8955</w:t>
            </w:r>
          </w:p>
        </w:tc>
      </w:tr>
      <w:tr w:rsidR="005F012F" w14:paraId="70E9A25E" w14:textId="77777777" w:rsidTr="005F012F">
        <w:tblPrEx>
          <w:tblCellMar>
            <w:top w:w="0" w:type="dxa"/>
            <w:bottom w:w="0" w:type="dxa"/>
          </w:tblCellMar>
        </w:tblPrEx>
        <w:trPr>
          <w:cantSplit/>
        </w:trPr>
        <w:tc>
          <w:tcPr>
            <w:tcW w:w="2195" w:type="dxa"/>
            <w:tcBorders>
              <w:top w:val="nil"/>
              <w:left w:val="nil"/>
              <w:bottom w:val="nil"/>
              <w:right w:val="nil"/>
            </w:tcBorders>
          </w:tcPr>
          <w:p w14:paraId="1386E2B8" w14:textId="77777777" w:rsidR="005F012F" w:rsidRDefault="005F012F" w:rsidP="005F012F">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38B45F0C" w14:textId="77777777" w:rsidR="005F012F" w:rsidRDefault="005F012F" w:rsidP="005F012F">
            <w:pPr>
              <w:widowControl/>
              <w:jc w:val="right"/>
            </w:pPr>
            <w:r>
              <w:rPr>
                <w:b/>
                <w:bCs/>
              </w:rPr>
              <w:t>4.00</w:t>
            </w:r>
          </w:p>
        </w:tc>
        <w:tc>
          <w:tcPr>
            <w:tcW w:w="300" w:type="dxa"/>
            <w:tcBorders>
              <w:top w:val="nil"/>
              <w:left w:val="nil"/>
              <w:bottom w:val="nil"/>
              <w:right w:val="nil"/>
            </w:tcBorders>
          </w:tcPr>
          <w:p w14:paraId="7AAF1DA8" w14:textId="77777777" w:rsidR="005F012F" w:rsidRDefault="005F012F" w:rsidP="005F012F">
            <w:pPr>
              <w:widowControl/>
            </w:pPr>
          </w:p>
        </w:tc>
        <w:tc>
          <w:tcPr>
            <w:tcW w:w="2700" w:type="dxa"/>
            <w:tcBorders>
              <w:top w:val="nil"/>
              <w:left w:val="nil"/>
              <w:bottom w:val="nil"/>
              <w:right w:val="nil"/>
            </w:tcBorders>
          </w:tcPr>
          <w:p w14:paraId="2B11AF1E" w14:textId="77777777" w:rsidR="005F012F" w:rsidRDefault="005F012F" w:rsidP="005F012F">
            <w:pPr>
              <w:widowControl/>
            </w:pPr>
            <w:r>
              <w:rPr>
                <w:i/>
                <w:iCs/>
              </w:rPr>
              <w:t>A</w:t>
            </w:r>
            <w:r>
              <w:t xml:space="preserve"> </w:t>
            </w:r>
            <w:r>
              <w:rPr>
                <w:rFonts w:hint="eastAsia"/>
              </w:rPr>
              <w:t>值</w:t>
            </w:r>
          </w:p>
        </w:tc>
        <w:tc>
          <w:tcPr>
            <w:tcW w:w="1600" w:type="dxa"/>
            <w:tcBorders>
              <w:top w:val="nil"/>
              <w:left w:val="nil"/>
              <w:bottom w:val="nil"/>
              <w:right w:val="nil"/>
            </w:tcBorders>
          </w:tcPr>
          <w:p w14:paraId="6077D9C1" w14:textId="77777777" w:rsidR="005F012F" w:rsidRDefault="005F012F" w:rsidP="005F012F">
            <w:pPr>
              <w:widowControl/>
              <w:jc w:val="right"/>
            </w:pPr>
            <w:r>
              <w:rPr>
                <w:b/>
                <w:bCs/>
              </w:rPr>
              <w:t>0.0003212</w:t>
            </w:r>
          </w:p>
        </w:tc>
      </w:tr>
      <w:tr w:rsidR="005F012F" w14:paraId="10F7709C" w14:textId="77777777" w:rsidTr="005F012F">
        <w:tblPrEx>
          <w:tblCellMar>
            <w:top w:w="0" w:type="dxa"/>
            <w:bottom w:w="0" w:type="dxa"/>
          </w:tblCellMar>
        </w:tblPrEx>
        <w:trPr>
          <w:cantSplit/>
        </w:trPr>
        <w:tc>
          <w:tcPr>
            <w:tcW w:w="2195" w:type="dxa"/>
            <w:tcBorders>
              <w:top w:val="nil"/>
              <w:left w:val="nil"/>
              <w:bottom w:val="nil"/>
              <w:right w:val="nil"/>
            </w:tcBorders>
          </w:tcPr>
          <w:p w14:paraId="4E06E782" w14:textId="77777777" w:rsidR="005F012F" w:rsidRDefault="005F012F" w:rsidP="005F012F">
            <w:pPr>
              <w:widowControl/>
            </w:pPr>
            <w:r>
              <w:rPr>
                <w:rFonts w:hint="eastAsia"/>
              </w:rPr>
              <w:t>重量</w:t>
            </w:r>
          </w:p>
        </w:tc>
        <w:tc>
          <w:tcPr>
            <w:tcW w:w="2300" w:type="dxa"/>
            <w:tcBorders>
              <w:top w:val="nil"/>
              <w:left w:val="nil"/>
              <w:bottom w:val="nil"/>
              <w:right w:val="nil"/>
            </w:tcBorders>
          </w:tcPr>
          <w:p w14:paraId="79EC4DB3" w14:textId="77777777" w:rsidR="005F012F" w:rsidRDefault="005F012F" w:rsidP="005F012F">
            <w:pPr>
              <w:widowControl/>
              <w:jc w:val="right"/>
            </w:pPr>
            <w:r>
              <w:rPr>
                <w:b/>
                <w:bCs/>
              </w:rPr>
              <w:t>88.66</w:t>
            </w:r>
          </w:p>
        </w:tc>
        <w:tc>
          <w:tcPr>
            <w:tcW w:w="300" w:type="dxa"/>
            <w:tcBorders>
              <w:top w:val="nil"/>
              <w:left w:val="nil"/>
              <w:bottom w:val="nil"/>
              <w:right w:val="nil"/>
            </w:tcBorders>
          </w:tcPr>
          <w:p w14:paraId="796DC64F" w14:textId="77777777" w:rsidR="005F012F" w:rsidRDefault="005F012F" w:rsidP="005F012F">
            <w:pPr>
              <w:widowControl/>
            </w:pPr>
          </w:p>
        </w:tc>
        <w:tc>
          <w:tcPr>
            <w:tcW w:w="2700" w:type="dxa"/>
            <w:tcBorders>
              <w:top w:val="nil"/>
              <w:left w:val="nil"/>
              <w:bottom w:val="nil"/>
              <w:right w:val="nil"/>
            </w:tcBorders>
          </w:tcPr>
          <w:p w14:paraId="035DAF54" w14:textId="77777777" w:rsidR="005F012F" w:rsidRDefault="005F012F" w:rsidP="005F012F">
            <w:pPr>
              <w:widowControl/>
            </w:pPr>
            <w:r>
              <w:rPr>
                <w:i/>
                <w:iCs/>
              </w:rPr>
              <w:t>B</w:t>
            </w:r>
            <w:r>
              <w:t xml:space="preserve"> </w:t>
            </w:r>
            <w:r>
              <w:rPr>
                <w:rFonts w:hint="eastAsia"/>
              </w:rPr>
              <w:t>值</w:t>
            </w:r>
          </w:p>
        </w:tc>
        <w:tc>
          <w:tcPr>
            <w:tcW w:w="1600" w:type="dxa"/>
            <w:tcBorders>
              <w:top w:val="nil"/>
              <w:left w:val="nil"/>
              <w:bottom w:val="nil"/>
              <w:right w:val="nil"/>
            </w:tcBorders>
          </w:tcPr>
          <w:p w14:paraId="3C1BC8E9" w14:textId="77777777" w:rsidR="005F012F" w:rsidRDefault="005F012F" w:rsidP="005F012F">
            <w:pPr>
              <w:widowControl/>
              <w:jc w:val="right"/>
            </w:pPr>
            <w:r>
              <w:rPr>
                <w:b/>
                <w:bCs/>
              </w:rPr>
              <w:t>40.02</w:t>
            </w:r>
          </w:p>
        </w:tc>
      </w:tr>
      <w:tr w:rsidR="005F012F" w14:paraId="7A02A8D9" w14:textId="77777777" w:rsidTr="005F012F">
        <w:tblPrEx>
          <w:tblCellMar>
            <w:top w:w="0" w:type="dxa"/>
            <w:bottom w:w="0" w:type="dxa"/>
          </w:tblCellMar>
        </w:tblPrEx>
        <w:trPr>
          <w:cantSplit/>
        </w:trPr>
        <w:tc>
          <w:tcPr>
            <w:tcW w:w="2195" w:type="dxa"/>
            <w:tcBorders>
              <w:top w:val="nil"/>
              <w:left w:val="nil"/>
              <w:bottom w:val="nil"/>
              <w:right w:val="nil"/>
            </w:tcBorders>
          </w:tcPr>
          <w:p w14:paraId="7FA7BB9A" w14:textId="77777777" w:rsidR="005F012F" w:rsidRDefault="005F012F" w:rsidP="005F012F">
            <w:pPr>
              <w:widowControl/>
            </w:pPr>
          </w:p>
        </w:tc>
        <w:tc>
          <w:tcPr>
            <w:tcW w:w="2300" w:type="dxa"/>
            <w:tcBorders>
              <w:top w:val="nil"/>
              <w:left w:val="nil"/>
              <w:bottom w:val="nil"/>
              <w:right w:val="nil"/>
            </w:tcBorders>
          </w:tcPr>
          <w:p w14:paraId="60D50638" w14:textId="77777777" w:rsidR="005F012F" w:rsidRDefault="005F012F" w:rsidP="005F012F">
            <w:pPr>
              <w:widowControl/>
              <w:jc w:val="right"/>
              <w:rPr>
                <w:b/>
                <w:bCs/>
              </w:rPr>
            </w:pPr>
          </w:p>
        </w:tc>
        <w:tc>
          <w:tcPr>
            <w:tcW w:w="300" w:type="dxa"/>
            <w:tcBorders>
              <w:top w:val="nil"/>
              <w:left w:val="nil"/>
              <w:bottom w:val="nil"/>
              <w:right w:val="nil"/>
            </w:tcBorders>
          </w:tcPr>
          <w:p w14:paraId="675C752C" w14:textId="77777777" w:rsidR="005F012F" w:rsidRDefault="005F012F" w:rsidP="005F012F">
            <w:pPr>
              <w:widowControl/>
            </w:pPr>
          </w:p>
        </w:tc>
        <w:tc>
          <w:tcPr>
            <w:tcW w:w="2700" w:type="dxa"/>
            <w:tcBorders>
              <w:top w:val="nil"/>
              <w:left w:val="nil"/>
              <w:bottom w:val="nil"/>
              <w:right w:val="nil"/>
            </w:tcBorders>
          </w:tcPr>
          <w:p w14:paraId="6108093A" w14:textId="77777777" w:rsidR="005F012F" w:rsidRDefault="005F012F" w:rsidP="005F012F">
            <w:pPr>
              <w:widowControl/>
            </w:pPr>
          </w:p>
        </w:tc>
        <w:tc>
          <w:tcPr>
            <w:tcW w:w="1600" w:type="dxa"/>
            <w:tcBorders>
              <w:top w:val="nil"/>
              <w:left w:val="nil"/>
              <w:bottom w:val="nil"/>
              <w:right w:val="nil"/>
            </w:tcBorders>
          </w:tcPr>
          <w:p w14:paraId="0C56D3A9" w14:textId="77777777" w:rsidR="005F012F" w:rsidRDefault="005F012F" w:rsidP="005F012F">
            <w:pPr>
              <w:widowControl/>
            </w:pPr>
          </w:p>
        </w:tc>
      </w:tr>
      <w:tr w:rsidR="005F012F" w14:paraId="1C68C00C" w14:textId="77777777" w:rsidTr="005F012F">
        <w:tblPrEx>
          <w:tblCellMar>
            <w:top w:w="0" w:type="dxa"/>
            <w:bottom w:w="0" w:type="dxa"/>
          </w:tblCellMar>
        </w:tblPrEx>
        <w:trPr>
          <w:cantSplit/>
        </w:trPr>
        <w:tc>
          <w:tcPr>
            <w:tcW w:w="2195" w:type="dxa"/>
            <w:tcBorders>
              <w:top w:val="nil"/>
              <w:left w:val="nil"/>
              <w:bottom w:val="nil"/>
              <w:right w:val="nil"/>
            </w:tcBorders>
          </w:tcPr>
          <w:p w14:paraId="53147E59" w14:textId="77777777" w:rsidR="005F012F" w:rsidRDefault="005F012F" w:rsidP="005F012F">
            <w:pPr>
              <w:widowControl/>
              <w:rPr>
                <w:b/>
                <w:bCs/>
                <w:u w:val="single"/>
              </w:rPr>
            </w:pPr>
            <w:r>
              <w:rPr>
                <w:rFonts w:hint="eastAsia"/>
                <w:b/>
                <w:bCs/>
                <w:u w:val="single"/>
              </w:rPr>
              <w:t>压力计算</w:t>
            </w:r>
          </w:p>
        </w:tc>
        <w:tc>
          <w:tcPr>
            <w:tcW w:w="2300" w:type="dxa"/>
            <w:tcBorders>
              <w:top w:val="nil"/>
              <w:left w:val="nil"/>
              <w:bottom w:val="nil"/>
              <w:right w:val="nil"/>
            </w:tcBorders>
          </w:tcPr>
          <w:p w14:paraId="543FFD5D" w14:textId="77777777" w:rsidR="005F012F" w:rsidRDefault="005F012F" w:rsidP="005F012F">
            <w:pPr>
              <w:widowControl/>
              <w:jc w:val="right"/>
              <w:rPr>
                <w:b/>
                <w:bCs/>
              </w:rPr>
            </w:pPr>
          </w:p>
        </w:tc>
        <w:tc>
          <w:tcPr>
            <w:tcW w:w="300" w:type="dxa"/>
            <w:tcBorders>
              <w:top w:val="nil"/>
              <w:left w:val="nil"/>
              <w:bottom w:val="nil"/>
              <w:right w:val="nil"/>
            </w:tcBorders>
          </w:tcPr>
          <w:p w14:paraId="35E7BB3E" w14:textId="77777777" w:rsidR="005F012F" w:rsidRDefault="005F012F" w:rsidP="005F012F">
            <w:pPr>
              <w:widowControl/>
            </w:pPr>
          </w:p>
        </w:tc>
        <w:tc>
          <w:tcPr>
            <w:tcW w:w="2700" w:type="dxa"/>
            <w:tcBorders>
              <w:top w:val="nil"/>
              <w:left w:val="nil"/>
              <w:bottom w:val="nil"/>
              <w:right w:val="nil"/>
            </w:tcBorders>
          </w:tcPr>
          <w:p w14:paraId="160706ED" w14:textId="77777777" w:rsidR="005F012F" w:rsidRDefault="005F012F" w:rsidP="005F012F">
            <w:pPr>
              <w:widowControl/>
            </w:pPr>
          </w:p>
        </w:tc>
        <w:tc>
          <w:tcPr>
            <w:tcW w:w="1600" w:type="dxa"/>
            <w:tcBorders>
              <w:top w:val="nil"/>
              <w:left w:val="nil"/>
              <w:bottom w:val="nil"/>
              <w:right w:val="nil"/>
            </w:tcBorders>
          </w:tcPr>
          <w:p w14:paraId="26A17DED" w14:textId="77777777" w:rsidR="005F012F" w:rsidRDefault="005F012F" w:rsidP="005F012F">
            <w:pPr>
              <w:widowControl/>
            </w:pPr>
          </w:p>
        </w:tc>
      </w:tr>
      <w:tr w:rsidR="005F012F" w14:paraId="647F2191" w14:textId="77777777" w:rsidTr="005F012F">
        <w:tblPrEx>
          <w:tblCellMar>
            <w:top w:w="0" w:type="dxa"/>
            <w:bottom w:w="0" w:type="dxa"/>
          </w:tblCellMar>
        </w:tblPrEx>
        <w:trPr>
          <w:cantSplit/>
        </w:trPr>
        <w:tc>
          <w:tcPr>
            <w:tcW w:w="2195" w:type="dxa"/>
            <w:tcBorders>
              <w:top w:val="nil"/>
              <w:left w:val="nil"/>
              <w:bottom w:val="nil"/>
              <w:right w:val="nil"/>
            </w:tcBorders>
          </w:tcPr>
          <w:p w14:paraId="799C42C1" w14:textId="77777777" w:rsidR="005F012F" w:rsidRDefault="005F012F" w:rsidP="005F012F">
            <w:pPr>
              <w:widowControl/>
            </w:pPr>
          </w:p>
        </w:tc>
        <w:tc>
          <w:tcPr>
            <w:tcW w:w="2300" w:type="dxa"/>
            <w:tcBorders>
              <w:top w:val="nil"/>
              <w:left w:val="nil"/>
              <w:bottom w:val="nil"/>
              <w:right w:val="nil"/>
            </w:tcBorders>
          </w:tcPr>
          <w:p w14:paraId="7AB9E15E" w14:textId="77777777" w:rsidR="005F012F" w:rsidRDefault="005F012F" w:rsidP="005F012F">
            <w:pPr>
              <w:widowControl/>
              <w:jc w:val="right"/>
              <w:rPr>
                <w:b/>
                <w:bCs/>
              </w:rPr>
            </w:pPr>
          </w:p>
        </w:tc>
        <w:tc>
          <w:tcPr>
            <w:tcW w:w="300" w:type="dxa"/>
            <w:tcBorders>
              <w:top w:val="nil"/>
              <w:left w:val="nil"/>
              <w:bottom w:val="nil"/>
              <w:right w:val="nil"/>
            </w:tcBorders>
          </w:tcPr>
          <w:p w14:paraId="4807CBB5" w14:textId="77777777" w:rsidR="005F012F" w:rsidRDefault="005F012F" w:rsidP="005F012F">
            <w:pPr>
              <w:widowControl/>
            </w:pPr>
          </w:p>
        </w:tc>
        <w:tc>
          <w:tcPr>
            <w:tcW w:w="2700" w:type="dxa"/>
            <w:tcBorders>
              <w:top w:val="nil"/>
              <w:left w:val="nil"/>
              <w:bottom w:val="nil"/>
              <w:right w:val="nil"/>
            </w:tcBorders>
          </w:tcPr>
          <w:p w14:paraId="6E1EC2A1" w14:textId="77777777" w:rsidR="005F012F" w:rsidRDefault="005F012F" w:rsidP="005F012F">
            <w:pPr>
              <w:widowControl/>
            </w:pPr>
          </w:p>
        </w:tc>
        <w:tc>
          <w:tcPr>
            <w:tcW w:w="1600" w:type="dxa"/>
            <w:tcBorders>
              <w:top w:val="nil"/>
              <w:left w:val="nil"/>
              <w:bottom w:val="nil"/>
              <w:right w:val="nil"/>
            </w:tcBorders>
          </w:tcPr>
          <w:p w14:paraId="2D1D9F90" w14:textId="77777777" w:rsidR="005F012F" w:rsidRDefault="005F012F" w:rsidP="005F012F">
            <w:pPr>
              <w:widowControl/>
            </w:pPr>
          </w:p>
        </w:tc>
      </w:tr>
      <w:tr w:rsidR="005F012F" w14:paraId="62281F05" w14:textId="77777777" w:rsidTr="005F012F">
        <w:tblPrEx>
          <w:tblCellMar>
            <w:top w:w="0" w:type="dxa"/>
            <w:bottom w:w="0" w:type="dxa"/>
          </w:tblCellMar>
        </w:tblPrEx>
        <w:trPr>
          <w:cantSplit/>
        </w:trPr>
        <w:tc>
          <w:tcPr>
            <w:tcW w:w="2195" w:type="dxa"/>
            <w:tcBorders>
              <w:top w:val="nil"/>
              <w:left w:val="nil"/>
              <w:bottom w:val="nil"/>
              <w:right w:val="nil"/>
            </w:tcBorders>
          </w:tcPr>
          <w:p w14:paraId="7C3791BC" w14:textId="77777777" w:rsidR="005F012F" w:rsidRDefault="005F012F" w:rsidP="005F012F">
            <w:pPr>
              <w:widowControl/>
            </w:pPr>
            <w:r>
              <w:rPr>
                <w:rFonts w:hint="eastAsia"/>
              </w:rPr>
              <w:t>许用外压力</w:t>
            </w:r>
            <w:r>
              <w:t>[</w:t>
            </w:r>
            <w:r>
              <w:rPr>
                <w:i/>
                <w:iCs/>
              </w:rPr>
              <w:t>p</w:t>
            </w:r>
            <w:r>
              <w:t>] (MPa)</w:t>
            </w:r>
          </w:p>
        </w:tc>
        <w:tc>
          <w:tcPr>
            <w:tcW w:w="2300" w:type="dxa"/>
            <w:tcBorders>
              <w:top w:val="nil"/>
              <w:left w:val="nil"/>
              <w:bottom w:val="nil"/>
              <w:right w:val="nil"/>
            </w:tcBorders>
          </w:tcPr>
          <w:p w14:paraId="7ADEE63C" w14:textId="77777777" w:rsidR="005F012F" w:rsidRDefault="005F012F" w:rsidP="005F012F">
            <w:pPr>
              <w:widowControl/>
              <w:jc w:val="right"/>
              <w:rPr>
                <w:b/>
                <w:bCs/>
              </w:rPr>
            </w:pPr>
            <w:r>
              <w:rPr>
                <w:b/>
                <w:bCs/>
              </w:rPr>
              <w:t>0.10284</w:t>
            </w:r>
          </w:p>
        </w:tc>
        <w:tc>
          <w:tcPr>
            <w:tcW w:w="300" w:type="dxa"/>
            <w:tcBorders>
              <w:top w:val="nil"/>
              <w:left w:val="nil"/>
              <w:bottom w:val="nil"/>
              <w:right w:val="nil"/>
            </w:tcBorders>
          </w:tcPr>
          <w:p w14:paraId="54337F43" w14:textId="77777777" w:rsidR="005F012F" w:rsidRDefault="005F012F" w:rsidP="005F012F">
            <w:pPr>
              <w:widowControl/>
            </w:pPr>
          </w:p>
        </w:tc>
        <w:tc>
          <w:tcPr>
            <w:tcW w:w="2700" w:type="dxa"/>
            <w:tcBorders>
              <w:top w:val="nil"/>
              <w:left w:val="nil"/>
              <w:bottom w:val="nil"/>
              <w:right w:val="nil"/>
            </w:tcBorders>
          </w:tcPr>
          <w:p w14:paraId="56A603BB" w14:textId="77777777" w:rsidR="005F012F" w:rsidRDefault="005F012F" w:rsidP="005F012F">
            <w:pPr>
              <w:widowControl/>
            </w:pPr>
            <w:r>
              <w:rPr>
                <w:rFonts w:hint="eastAsia"/>
                <w:b/>
                <w:bCs/>
                <w:u w:val="single"/>
              </w:rPr>
              <w:t>结论</w:t>
            </w:r>
          </w:p>
        </w:tc>
        <w:tc>
          <w:tcPr>
            <w:tcW w:w="1600" w:type="dxa"/>
            <w:tcBorders>
              <w:top w:val="nil"/>
              <w:left w:val="nil"/>
              <w:bottom w:val="nil"/>
              <w:right w:val="nil"/>
            </w:tcBorders>
          </w:tcPr>
          <w:p w14:paraId="39EA0755" w14:textId="77777777" w:rsidR="005F012F" w:rsidRDefault="005F012F" w:rsidP="005F012F">
            <w:pPr>
              <w:widowControl/>
              <w:jc w:val="right"/>
            </w:pPr>
            <w:r>
              <w:rPr>
                <w:rFonts w:hint="eastAsia"/>
                <w:b/>
                <w:bCs/>
              </w:rPr>
              <w:t>合格</w:t>
            </w:r>
          </w:p>
        </w:tc>
      </w:tr>
      <w:tr w:rsidR="005F012F" w14:paraId="32D0CDA8" w14:textId="77777777" w:rsidTr="005F012F">
        <w:tblPrEx>
          <w:tblCellMar>
            <w:top w:w="0" w:type="dxa"/>
            <w:bottom w:w="0" w:type="dxa"/>
          </w:tblCellMar>
        </w:tblPrEx>
        <w:trPr>
          <w:cantSplit/>
        </w:trPr>
        <w:tc>
          <w:tcPr>
            <w:tcW w:w="2195" w:type="dxa"/>
            <w:tcBorders>
              <w:top w:val="nil"/>
              <w:left w:val="nil"/>
              <w:bottom w:val="nil"/>
              <w:right w:val="nil"/>
            </w:tcBorders>
          </w:tcPr>
          <w:p w14:paraId="383AE62C" w14:textId="77777777" w:rsidR="005F012F" w:rsidRDefault="005F012F" w:rsidP="005F012F">
            <w:pPr>
              <w:widowControl/>
            </w:pPr>
          </w:p>
        </w:tc>
        <w:tc>
          <w:tcPr>
            <w:tcW w:w="2300" w:type="dxa"/>
            <w:tcBorders>
              <w:top w:val="nil"/>
              <w:left w:val="nil"/>
              <w:bottom w:val="nil"/>
              <w:right w:val="nil"/>
            </w:tcBorders>
          </w:tcPr>
          <w:p w14:paraId="469CFA47" w14:textId="77777777" w:rsidR="005F012F" w:rsidRDefault="005F012F" w:rsidP="005F012F">
            <w:pPr>
              <w:widowControl/>
              <w:jc w:val="right"/>
              <w:rPr>
                <w:b/>
                <w:bCs/>
              </w:rPr>
            </w:pPr>
          </w:p>
        </w:tc>
        <w:tc>
          <w:tcPr>
            <w:tcW w:w="300" w:type="dxa"/>
            <w:tcBorders>
              <w:top w:val="nil"/>
              <w:left w:val="nil"/>
              <w:bottom w:val="nil"/>
              <w:right w:val="nil"/>
            </w:tcBorders>
          </w:tcPr>
          <w:p w14:paraId="0F3A5CE6" w14:textId="77777777" w:rsidR="005F012F" w:rsidRDefault="005F012F" w:rsidP="005F012F">
            <w:pPr>
              <w:widowControl/>
            </w:pPr>
          </w:p>
        </w:tc>
        <w:tc>
          <w:tcPr>
            <w:tcW w:w="2700" w:type="dxa"/>
            <w:tcBorders>
              <w:top w:val="nil"/>
              <w:left w:val="nil"/>
              <w:bottom w:val="nil"/>
              <w:right w:val="nil"/>
            </w:tcBorders>
          </w:tcPr>
          <w:p w14:paraId="4D0A94A2" w14:textId="77777777" w:rsidR="005F012F" w:rsidRDefault="005F012F" w:rsidP="005F012F">
            <w:pPr>
              <w:widowControl/>
            </w:pPr>
          </w:p>
        </w:tc>
        <w:tc>
          <w:tcPr>
            <w:tcW w:w="1600" w:type="dxa"/>
            <w:tcBorders>
              <w:top w:val="nil"/>
              <w:left w:val="nil"/>
              <w:bottom w:val="nil"/>
              <w:right w:val="nil"/>
            </w:tcBorders>
          </w:tcPr>
          <w:p w14:paraId="29F4E3B8" w14:textId="77777777" w:rsidR="005F012F" w:rsidRDefault="005F012F" w:rsidP="005F012F">
            <w:pPr>
              <w:widowControl/>
            </w:pPr>
          </w:p>
        </w:tc>
      </w:tr>
      <w:tr w:rsidR="005F012F" w14:paraId="19A2E86D" w14:textId="77777777" w:rsidTr="005F012F">
        <w:tblPrEx>
          <w:tblCellMar>
            <w:top w:w="0" w:type="dxa"/>
            <w:bottom w:w="0" w:type="dxa"/>
          </w:tblCellMar>
        </w:tblPrEx>
        <w:tc>
          <w:tcPr>
            <w:tcW w:w="9095" w:type="dxa"/>
            <w:gridSpan w:val="5"/>
            <w:tcBorders>
              <w:top w:val="nil"/>
              <w:left w:val="nil"/>
              <w:bottom w:val="nil"/>
              <w:right w:val="nil"/>
            </w:tcBorders>
          </w:tcPr>
          <w:p w14:paraId="0F6E6845" w14:textId="77777777" w:rsidR="005F012F" w:rsidRDefault="005F012F" w:rsidP="005F012F">
            <w:pPr>
              <w:widowControl/>
              <w:rPr>
                <w:b/>
                <w:bCs/>
                <w:sz w:val="18"/>
                <w:szCs w:val="18"/>
              </w:rPr>
            </w:pPr>
          </w:p>
        </w:tc>
      </w:tr>
      <w:tr w:rsidR="005F012F" w14:paraId="41224316" w14:textId="77777777" w:rsidTr="005F012F">
        <w:tblPrEx>
          <w:tblCellMar>
            <w:top w:w="0" w:type="dxa"/>
            <w:bottom w:w="0" w:type="dxa"/>
          </w:tblCellMar>
        </w:tblPrEx>
        <w:tc>
          <w:tcPr>
            <w:tcW w:w="9095" w:type="dxa"/>
            <w:gridSpan w:val="5"/>
            <w:tcBorders>
              <w:top w:val="nil"/>
              <w:left w:val="nil"/>
              <w:bottom w:val="single" w:sz="4" w:space="0" w:color="auto"/>
              <w:right w:val="nil"/>
            </w:tcBorders>
          </w:tcPr>
          <w:p w14:paraId="19BB4A68" w14:textId="77777777" w:rsidR="005F012F" w:rsidRDefault="005F012F" w:rsidP="005F012F">
            <w:pPr>
              <w:widowControl/>
              <w:rPr>
                <w:b/>
                <w:bCs/>
              </w:rPr>
            </w:pPr>
          </w:p>
        </w:tc>
      </w:tr>
    </w:tbl>
    <w:p w14:paraId="5A746B86" w14:textId="77777777" w:rsidR="005F012F" w:rsidRDefault="005F012F" w:rsidP="005F012F">
      <w:pPr>
        <w:pStyle w:val="a3"/>
        <w:widowControl/>
      </w:pPr>
    </w:p>
    <w:p w14:paraId="3F4DC6ED" w14:textId="77777777" w:rsidR="005F012F" w:rsidRDefault="005F012F" w:rsidP="005F012F">
      <w:pPr>
        <w:pStyle w:val="a3"/>
        <w:widowControl/>
      </w:pPr>
    </w:p>
    <w:p w14:paraId="25D5445F" w14:textId="77777777" w:rsidR="005F012F" w:rsidRDefault="005F012F" w:rsidP="005F012F">
      <w:pPr>
        <w:pStyle w:val="a3"/>
        <w:widowControl/>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5F012F" w14:paraId="59A5955A" w14:textId="77777777" w:rsidTr="005F012F">
        <w:tblPrEx>
          <w:tblCellMar>
            <w:top w:w="0" w:type="dxa"/>
            <w:bottom w:w="0" w:type="dxa"/>
          </w:tblCellMar>
        </w:tblPrEx>
        <w:trPr>
          <w:cantSplit/>
        </w:trPr>
        <w:tc>
          <w:tcPr>
            <w:tcW w:w="9095" w:type="dxa"/>
            <w:gridSpan w:val="5"/>
            <w:tcBorders>
              <w:top w:val="nil"/>
              <w:left w:val="nil"/>
              <w:bottom w:val="nil"/>
              <w:right w:val="nil"/>
            </w:tcBorders>
          </w:tcPr>
          <w:p w14:paraId="01ACB4ED" w14:textId="77777777" w:rsidR="005F012F" w:rsidRDefault="005F012F" w:rsidP="005F012F">
            <w:pPr>
              <w:widowControl/>
              <w:jc w:val="center"/>
              <w:rPr>
                <w:b/>
                <w:bCs/>
                <w:sz w:val="24"/>
                <w:u w:val="single"/>
              </w:rPr>
            </w:pPr>
            <w:r>
              <w:rPr>
                <w:rFonts w:hint="eastAsia"/>
                <w:b/>
                <w:bCs/>
                <w:sz w:val="24"/>
                <w:u w:val="single"/>
              </w:rPr>
              <w:t>内筒下封头压力计算</w:t>
            </w:r>
          </w:p>
        </w:tc>
      </w:tr>
      <w:tr w:rsidR="005F012F" w14:paraId="07D194F1" w14:textId="77777777" w:rsidTr="005F012F">
        <w:tblPrEx>
          <w:tblCellMar>
            <w:top w:w="0" w:type="dxa"/>
            <w:bottom w:w="0" w:type="dxa"/>
          </w:tblCellMar>
        </w:tblPrEx>
        <w:tc>
          <w:tcPr>
            <w:tcW w:w="4795" w:type="dxa"/>
            <w:gridSpan w:val="3"/>
            <w:tcBorders>
              <w:top w:val="nil"/>
              <w:left w:val="nil"/>
              <w:bottom w:val="nil"/>
              <w:right w:val="nil"/>
            </w:tcBorders>
          </w:tcPr>
          <w:p w14:paraId="405F92D0" w14:textId="77777777" w:rsidR="005F012F" w:rsidRDefault="005F012F" w:rsidP="005F012F">
            <w:pPr>
              <w:widowControl/>
              <w:jc w:val="center"/>
            </w:pPr>
          </w:p>
        </w:tc>
        <w:tc>
          <w:tcPr>
            <w:tcW w:w="4300" w:type="dxa"/>
            <w:gridSpan w:val="2"/>
            <w:tcBorders>
              <w:top w:val="nil"/>
              <w:left w:val="nil"/>
              <w:bottom w:val="nil"/>
              <w:right w:val="nil"/>
            </w:tcBorders>
          </w:tcPr>
          <w:p w14:paraId="2D8FFC5F" w14:textId="77777777" w:rsidR="005F012F" w:rsidRDefault="005F012F" w:rsidP="005F012F">
            <w:pPr>
              <w:widowControl/>
              <w:jc w:val="center"/>
            </w:pPr>
          </w:p>
        </w:tc>
      </w:tr>
      <w:tr w:rsidR="005F012F" w14:paraId="7DEDA30F" w14:textId="77777777" w:rsidTr="005F012F">
        <w:tblPrEx>
          <w:tblCellMar>
            <w:top w:w="0" w:type="dxa"/>
            <w:bottom w:w="0" w:type="dxa"/>
          </w:tblCellMar>
        </w:tblPrEx>
        <w:tc>
          <w:tcPr>
            <w:tcW w:w="4795" w:type="dxa"/>
            <w:gridSpan w:val="3"/>
            <w:tcBorders>
              <w:top w:val="nil"/>
              <w:left w:val="nil"/>
              <w:bottom w:val="nil"/>
              <w:right w:val="nil"/>
            </w:tcBorders>
          </w:tcPr>
          <w:p w14:paraId="0E4B9F85" w14:textId="77777777" w:rsidR="005F012F" w:rsidRPr="002667C1" w:rsidRDefault="005F012F" w:rsidP="005F012F">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06336D1D" w14:textId="77777777" w:rsidR="005F012F" w:rsidRPr="002667C1" w:rsidRDefault="005F012F" w:rsidP="005F012F">
            <w:pPr>
              <w:widowControl/>
              <w:jc w:val="center"/>
              <w:rPr>
                <w:b/>
              </w:rPr>
            </w:pPr>
            <w:r w:rsidRPr="002667C1">
              <w:rPr>
                <w:b/>
              </w:rPr>
              <w:t xml:space="preserve">GB/T 150.3-2011 </w:t>
            </w:r>
          </w:p>
        </w:tc>
      </w:tr>
      <w:tr w:rsidR="005F012F" w14:paraId="4474A763" w14:textId="77777777" w:rsidTr="005F012F">
        <w:tblPrEx>
          <w:tblCellMar>
            <w:top w:w="0" w:type="dxa"/>
            <w:bottom w:w="0" w:type="dxa"/>
          </w:tblCellMar>
        </w:tblPrEx>
        <w:tc>
          <w:tcPr>
            <w:tcW w:w="4795" w:type="dxa"/>
            <w:gridSpan w:val="3"/>
            <w:tcBorders>
              <w:top w:val="nil"/>
              <w:left w:val="nil"/>
              <w:bottom w:val="nil"/>
              <w:right w:val="nil"/>
            </w:tcBorders>
          </w:tcPr>
          <w:p w14:paraId="20957920" w14:textId="77777777" w:rsidR="005F012F" w:rsidRDefault="005F012F" w:rsidP="005F012F">
            <w:pPr>
              <w:widowControl/>
              <w:jc w:val="center"/>
            </w:pPr>
          </w:p>
        </w:tc>
        <w:tc>
          <w:tcPr>
            <w:tcW w:w="4300" w:type="dxa"/>
            <w:gridSpan w:val="2"/>
            <w:tcBorders>
              <w:top w:val="nil"/>
              <w:left w:val="nil"/>
              <w:bottom w:val="nil"/>
              <w:right w:val="nil"/>
            </w:tcBorders>
          </w:tcPr>
          <w:p w14:paraId="21549213" w14:textId="77777777" w:rsidR="005F012F" w:rsidRDefault="005F012F" w:rsidP="005F012F">
            <w:pPr>
              <w:widowControl/>
              <w:jc w:val="center"/>
            </w:pPr>
          </w:p>
        </w:tc>
      </w:tr>
      <w:tr w:rsidR="005F012F" w14:paraId="2C8E1186" w14:textId="77777777" w:rsidTr="005F012F">
        <w:tblPrEx>
          <w:tblCellMar>
            <w:top w:w="0" w:type="dxa"/>
            <w:bottom w:w="0" w:type="dxa"/>
          </w:tblCellMar>
        </w:tblPrEx>
        <w:tc>
          <w:tcPr>
            <w:tcW w:w="4795" w:type="dxa"/>
            <w:gridSpan w:val="3"/>
            <w:tcBorders>
              <w:top w:val="nil"/>
              <w:left w:val="nil"/>
              <w:bottom w:val="nil"/>
              <w:right w:val="nil"/>
            </w:tcBorders>
          </w:tcPr>
          <w:p w14:paraId="4A465B8E" w14:textId="77777777" w:rsidR="005F012F" w:rsidRDefault="005F012F" w:rsidP="005F012F">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08332138" w14:textId="77777777" w:rsidR="005F012F" w:rsidRDefault="005F012F" w:rsidP="005F012F">
            <w:pPr>
              <w:widowControl/>
              <w:jc w:val="center"/>
            </w:pPr>
          </w:p>
        </w:tc>
      </w:tr>
      <w:tr w:rsidR="005F012F" w14:paraId="252FEAC8" w14:textId="77777777" w:rsidTr="005F012F">
        <w:tblPrEx>
          <w:tblCellMar>
            <w:top w:w="0" w:type="dxa"/>
            <w:bottom w:w="0" w:type="dxa"/>
          </w:tblCellMar>
        </w:tblPrEx>
        <w:tc>
          <w:tcPr>
            <w:tcW w:w="4795" w:type="dxa"/>
            <w:gridSpan w:val="3"/>
            <w:tcBorders>
              <w:top w:val="nil"/>
              <w:left w:val="nil"/>
              <w:bottom w:val="nil"/>
              <w:right w:val="nil"/>
            </w:tcBorders>
          </w:tcPr>
          <w:p w14:paraId="614313A6" w14:textId="77777777" w:rsidR="005F012F" w:rsidRDefault="005F012F" w:rsidP="005F012F">
            <w:pPr>
              <w:widowControl/>
              <w:jc w:val="center"/>
            </w:pPr>
          </w:p>
        </w:tc>
        <w:tc>
          <w:tcPr>
            <w:tcW w:w="4300" w:type="dxa"/>
            <w:gridSpan w:val="2"/>
            <w:tcBorders>
              <w:top w:val="nil"/>
              <w:left w:val="nil"/>
              <w:bottom w:val="nil"/>
              <w:right w:val="nil"/>
            </w:tcBorders>
          </w:tcPr>
          <w:p w14:paraId="6555BC91" w14:textId="77777777" w:rsidR="005F012F" w:rsidRDefault="005F012F" w:rsidP="005F012F">
            <w:pPr>
              <w:widowControl/>
              <w:jc w:val="center"/>
            </w:pPr>
          </w:p>
        </w:tc>
      </w:tr>
      <w:tr w:rsidR="005F012F" w14:paraId="54E35422" w14:textId="77777777" w:rsidTr="005F012F">
        <w:tblPrEx>
          <w:tblCellMar>
            <w:top w:w="0" w:type="dxa"/>
            <w:bottom w:w="0" w:type="dxa"/>
          </w:tblCellMar>
        </w:tblPrEx>
        <w:trPr>
          <w:cantSplit/>
        </w:trPr>
        <w:tc>
          <w:tcPr>
            <w:tcW w:w="2195" w:type="dxa"/>
            <w:tcBorders>
              <w:top w:val="nil"/>
              <w:left w:val="nil"/>
              <w:bottom w:val="nil"/>
              <w:right w:val="nil"/>
            </w:tcBorders>
          </w:tcPr>
          <w:p w14:paraId="3A4EC7E8" w14:textId="77777777" w:rsidR="005F012F" w:rsidRDefault="005F012F" w:rsidP="005F012F">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7B57F388" w14:textId="77777777" w:rsidR="005F012F" w:rsidRDefault="005F012F" w:rsidP="005F012F">
            <w:pPr>
              <w:widowControl/>
              <w:jc w:val="right"/>
            </w:pPr>
            <w:r>
              <w:rPr>
                <w:b/>
                <w:bCs/>
              </w:rPr>
              <w:t>-0.10</w:t>
            </w:r>
          </w:p>
        </w:tc>
        <w:tc>
          <w:tcPr>
            <w:tcW w:w="300" w:type="dxa"/>
            <w:tcBorders>
              <w:top w:val="nil"/>
              <w:left w:val="nil"/>
              <w:bottom w:val="nil"/>
              <w:right w:val="nil"/>
            </w:tcBorders>
          </w:tcPr>
          <w:p w14:paraId="7826A9F4" w14:textId="77777777" w:rsidR="005F012F" w:rsidRDefault="005F012F" w:rsidP="005F012F">
            <w:pPr>
              <w:widowControl/>
            </w:pPr>
          </w:p>
        </w:tc>
        <w:tc>
          <w:tcPr>
            <w:tcW w:w="2700" w:type="dxa"/>
            <w:tcBorders>
              <w:top w:val="nil"/>
              <w:left w:val="nil"/>
              <w:bottom w:val="nil"/>
              <w:right w:val="nil"/>
            </w:tcBorders>
          </w:tcPr>
          <w:p w14:paraId="7E52F816" w14:textId="77777777" w:rsidR="005F012F" w:rsidRDefault="005F012F" w:rsidP="005F012F">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50046D56" w14:textId="77777777" w:rsidR="005F012F" w:rsidRDefault="005F012F" w:rsidP="005F012F">
            <w:pPr>
              <w:widowControl/>
              <w:jc w:val="right"/>
              <w:rPr>
                <w:b/>
                <w:bCs/>
              </w:rPr>
            </w:pPr>
            <w:r>
              <w:rPr>
                <w:b/>
                <w:bCs/>
              </w:rPr>
              <w:t>137.00</w:t>
            </w:r>
          </w:p>
        </w:tc>
      </w:tr>
      <w:tr w:rsidR="005F012F" w14:paraId="20C4FC48" w14:textId="77777777" w:rsidTr="005F012F">
        <w:tblPrEx>
          <w:tblCellMar>
            <w:top w:w="0" w:type="dxa"/>
            <w:bottom w:w="0" w:type="dxa"/>
          </w:tblCellMar>
        </w:tblPrEx>
        <w:trPr>
          <w:cantSplit/>
        </w:trPr>
        <w:tc>
          <w:tcPr>
            <w:tcW w:w="2195" w:type="dxa"/>
            <w:tcBorders>
              <w:top w:val="nil"/>
              <w:left w:val="nil"/>
              <w:bottom w:val="nil"/>
              <w:right w:val="nil"/>
            </w:tcBorders>
          </w:tcPr>
          <w:p w14:paraId="301F78AA" w14:textId="77777777" w:rsidR="005F012F" w:rsidRDefault="005F012F" w:rsidP="005F012F">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4264E334" w14:textId="77777777" w:rsidR="005F012F" w:rsidRDefault="005F012F" w:rsidP="005F012F">
            <w:pPr>
              <w:widowControl/>
              <w:jc w:val="right"/>
            </w:pPr>
            <w:r>
              <w:rPr>
                <w:b/>
                <w:bCs/>
              </w:rPr>
              <w:t>120.00</w:t>
            </w:r>
          </w:p>
        </w:tc>
        <w:tc>
          <w:tcPr>
            <w:tcW w:w="300" w:type="dxa"/>
            <w:tcBorders>
              <w:top w:val="nil"/>
              <w:left w:val="nil"/>
              <w:bottom w:val="nil"/>
              <w:right w:val="nil"/>
            </w:tcBorders>
          </w:tcPr>
          <w:p w14:paraId="336D2CBD" w14:textId="77777777" w:rsidR="005F012F" w:rsidRDefault="005F012F" w:rsidP="005F012F">
            <w:pPr>
              <w:widowControl/>
            </w:pPr>
          </w:p>
        </w:tc>
        <w:tc>
          <w:tcPr>
            <w:tcW w:w="2700" w:type="dxa"/>
            <w:tcBorders>
              <w:top w:val="nil"/>
              <w:left w:val="nil"/>
              <w:bottom w:val="nil"/>
              <w:right w:val="nil"/>
            </w:tcBorders>
          </w:tcPr>
          <w:p w14:paraId="7E5A293F" w14:textId="77777777" w:rsidR="005F012F" w:rsidRDefault="005F012F" w:rsidP="005F012F">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63ED46E0" w14:textId="77777777" w:rsidR="005F012F" w:rsidRDefault="005F012F" w:rsidP="005F012F">
            <w:pPr>
              <w:widowControl/>
              <w:jc w:val="right"/>
              <w:rPr>
                <w:b/>
                <w:bCs/>
              </w:rPr>
            </w:pPr>
            <w:r>
              <w:rPr>
                <w:b/>
                <w:bCs/>
              </w:rPr>
              <w:t>137.00</w:t>
            </w:r>
          </w:p>
        </w:tc>
      </w:tr>
      <w:tr w:rsidR="005F012F" w14:paraId="7F0B36E6" w14:textId="77777777" w:rsidTr="005F012F">
        <w:tblPrEx>
          <w:tblCellMar>
            <w:top w:w="0" w:type="dxa"/>
            <w:bottom w:w="0" w:type="dxa"/>
          </w:tblCellMar>
        </w:tblPrEx>
        <w:trPr>
          <w:cantSplit/>
        </w:trPr>
        <w:tc>
          <w:tcPr>
            <w:tcW w:w="2195" w:type="dxa"/>
            <w:tcBorders>
              <w:top w:val="nil"/>
              <w:left w:val="nil"/>
              <w:bottom w:val="nil"/>
              <w:right w:val="nil"/>
            </w:tcBorders>
          </w:tcPr>
          <w:p w14:paraId="400F2821" w14:textId="77777777" w:rsidR="005F012F" w:rsidRDefault="005F012F" w:rsidP="005F012F">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208348E4" w14:textId="77777777" w:rsidR="005F012F" w:rsidRDefault="005F012F" w:rsidP="005F012F">
            <w:pPr>
              <w:widowControl/>
              <w:jc w:val="right"/>
            </w:pPr>
            <w:r>
              <w:rPr>
                <w:b/>
                <w:bCs/>
              </w:rPr>
              <w:t>1600.00</w:t>
            </w:r>
          </w:p>
        </w:tc>
        <w:tc>
          <w:tcPr>
            <w:tcW w:w="300" w:type="dxa"/>
            <w:tcBorders>
              <w:top w:val="nil"/>
              <w:left w:val="nil"/>
              <w:bottom w:val="nil"/>
              <w:right w:val="nil"/>
            </w:tcBorders>
          </w:tcPr>
          <w:p w14:paraId="67901091" w14:textId="77777777" w:rsidR="005F012F" w:rsidRDefault="005F012F" w:rsidP="005F012F">
            <w:pPr>
              <w:widowControl/>
            </w:pPr>
          </w:p>
        </w:tc>
        <w:tc>
          <w:tcPr>
            <w:tcW w:w="2700" w:type="dxa"/>
            <w:tcBorders>
              <w:top w:val="nil"/>
              <w:left w:val="nil"/>
              <w:bottom w:val="nil"/>
              <w:right w:val="nil"/>
            </w:tcBorders>
          </w:tcPr>
          <w:p w14:paraId="1CD87E4B" w14:textId="77777777" w:rsidR="005F012F" w:rsidRDefault="005F012F" w:rsidP="005F012F">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3871C123" w14:textId="77777777" w:rsidR="005F012F" w:rsidRDefault="005F012F" w:rsidP="005F012F">
            <w:pPr>
              <w:widowControl/>
              <w:jc w:val="right"/>
              <w:rPr>
                <w:b/>
                <w:bCs/>
              </w:rPr>
            </w:pPr>
            <w:r>
              <w:rPr>
                <w:b/>
                <w:bCs/>
              </w:rPr>
              <w:t>0.30</w:t>
            </w:r>
          </w:p>
        </w:tc>
      </w:tr>
      <w:tr w:rsidR="005F012F" w14:paraId="54F67618" w14:textId="77777777" w:rsidTr="005F012F">
        <w:tblPrEx>
          <w:tblCellMar>
            <w:top w:w="0" w:type="dxa"/>
            <w:bottom w:w="0" w:type="dxa"/>
          </w:tblCellMar>
        </w:tblPrEx>
        <w:trPr>
          <w:cantSplit/>
        </w:trPr>
        <w:tc>
          <w:tcPr>
            <w:tcW w:w="2195" w:type="dxa"/>
            <w:tcBorders>
              <w:top w:val="nil"/>
              <w:left w:val="nil"/>
              <w:bottom w:val="nil"/>
              <w:right w:val="nil"/>
            </w:tcBorders>
          </w:tcPr>
          <w:p w14:paraId="6C4617ED" w14:textId="77777777" w:rsidR="005F012F" w:rsidRDefault="005F012F" w:rsidP="005F012F">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5810E166" w14:textId="77777777" w:rsidR="005F012F" w:rsidRDefault="005F012F" w:rsidP="005F012F">
            <w:pPr>
              <w:widowControl/>
              <w:jc w:val="right"/>
            </w:pPr>
            <w:r>
              <w:rPr>
                <w:b/>
                <w:bCs/>
              </w:rPr>
              <w:t>400.00</w:t>
            </w:r>
          </w:p>
        </w:tc>
        <w:tc>
          <w:tcPr>
            <w:tcW w:w="300" w:type="dxa"/>
            <w:tcBorders>
              <w:top w:val="nil"/>
              <w:left w:val="nil"/>
              <w:bottom w:val="nil"/>
              <w:right w:val="nil"/>
            </w:tcBorders>
          </w:tcPr>
          <w:p w14:paraId="1AA3DB1A" w14:textId="77777777" w:rsidR="005F012F" w:rsidRDefault="005F012F" w:rsidP="005F012F">
            <w:pPr>
              <w:widowControl/>
            </w:pPr>
          </w:p>
        </w:tc>
        <w:tc>
          <w:tcPr>
            <w:tcW w:w="2700" w:type="dxa"/>
            <w:tcBorders>
              <w:top w:val="nil"/>
              <w:left w:val="nil"/>
              <w:bottom w:val="nil"/>
              <w:right w:val="nil"/>
            </w:tcBorders>
          </w:tcPr>
          <w:p w14:paraId="1B192E25" w14:textId="77777777" w:rsidR="005F012F" w:rsidRDefault="005F012F" w:rsidP="005F012F">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300BEFAC" w14:textId="77777777" w:rsidR="005F012F" w:rsidRDefault="005F012F" w:rsidP="005F012F">
            <w:pPr>
              <w:widowControl/>
              <w:jc w:val="right"/>
              <w:rPr>
                <w:b/>
                <w:bCs/>
              </w:rPr>
            </w:pPr>
            <w:r>
              <w:rPr>
                <w:b/>
                <w:bCs/>
              </w:rPr>
              <w:t>0.00</w:t>
            </w:r>
          </w:p>
        </w:tc>
      </w:tr>
      <w:tr w:rsidR="005F012F" w14:paraId="0DB68125" w14:textId="77777777" w:rsidTr="005F012F">
        <w:tblPrEx>
          <w:tblCellMar>
            <w:top w:w="0" w:type="dxa"/>
            <w:bottom w:w="0" w:type="dxa"/>
          </w:tblCellMar>
        </w:tblPrEx>
        <w:trPr>
          <w:cantSplit/>
        </w:trPr>
        <w:tc>
          <w:tcPr>
            <w:tcW w:w="2195" w:type="dxa"/>
            <w:tcBorders>
              <w:top w:val="nil"/>
              <w:left w:val="nil"/>
              <w:bottom w:val="nil"/>
              <w:right w:val="nil"/>
            </w:tcBorders>
          </w:tcPr>
          <w:p w14:paraId="0E1D640B" w14:textId="77777777" w:rsidR="005F012F" w:rsidRDefault="005F012F" w:rsidP="005F012F">
            <w:pPr>
              <w:widowControl/>
            </w:pPr>
            <w:r>
              <w:rPr>
                <w:rFonts w:hint="eastAsia"/>
              </w:rPr>
              <w:t>材料名称</w:t>
            </w:r>
          </w:p>
        </w:tc>
        <w:tc>
          <w:tcPr>
            <w:tcW w:w="2300" w:type="dxa"/>
            <w:tcBorders>
              <w:top w:val="nil"/>
              <w:left w:val="nil"/>
              <w:bottom w:val="nil"/>
              <w:right w:val="nil"/>
            </w:tcBorders>
          </w:tcPr>
          <w:p w14:paraId="1893AE00" w14:textId="77777777" w:rsidR="005F012F" w:rsidRDefault="005F012F" w:rsidP="005F012F">
            <w:pPr>
              <w:widowControl/>
              <w:jc w:val="right"/>
            </w:pPr>
            <w:r>
              <w:rPr>
                <w:b/>
                <w:bCs/>
              </w:rPr>
              <w:t>S30408</w:t>
            </w:r>
          </w:p>
        </w:tc>
        <w:tc>
          <w:tcPr>
            <w:tcW w:w="300" w:type="dxa"/>
            <w:tcBorders>
              <w:top w:val="nil"/>
              <w:left w:val="nil"/>
              <w:bottom w:val="nil"/>
              <w:right w:val="nil"/>
            </w:tcBorders>
          </w:tcPr>
          <w:p w14:paraId="7486EBB9" w14:textId="77777777" w:rsidR="005F012F" w:rsidRDefault="005F012F" w:rsidP="005F012F">
            <w:pPr>
              <w:widowControl/>
            </w:pPr>
          </w:p>
        </w:tc>
        <w:tc>
          <w:tcPr>
            <w:tcW w:w="2700" w:type="dxa"/>
            <w:tcBorders>
              <w:top w:val="nil"/>
              <w:left w:val="nil"/>
              <w:bottom w:val="nil"/>
              <w:right w:val="nil"/>
            </w:tcBorders>
          </w:tcPr>
          <w:p w14:paraId="770DFB1C" w14:textId="77777777" w:rsidR="005F012F" w:rsidRDefault="005F012F" w:rsidP="005F012F">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6E675861" w14:textId="77777777" w:rsidR="005F012F" w:rsidRDefault="005F012F" w:rsidP="005F012F">
            <w:pPr>
              <w:widowControl/>
              <w:jc w:val="right"/>
            </w:pPr>
            <w:r>
              <w:rPr>
                <w:b/>
                <w:bCs/>
              </w:rPr>
              <w:t>1.00</w:t>
            </w:r>
          </w:p>
        </w:tc>
      </w:tr>
      <w:tr w:rsidR="005F012F" w14:paraId="7399BE91" w14:textId="77777777" w:rsidTr="005F012F">
        <w:tblPrEx>
          <w:tblCellMar>
            <w:top w:w="0" w:type="dxa"/>
            <w:bottom w:w="0" w:type="dxa"/>
          </w:tblCellMar>
        </w:tblPrEx>
        <w:trPr>
          <w:cantSplit/>
        </w:trPr>
        <w:tc>
          <w:tcPr>
            <w:tcW w:w="2195" w:type="dxa"/>
            <w:tcBorders>
              <w:top w:val="nil"/>
              <w:left w:val="nil"/>
              <w:bottom w:val="nil"/>
              <w:right w:val="nil"/>
            </w:tcBorders>
          </w:tcPr>
          <w:p w14:paraId="2D851E51" w14:textId="77777777" w:rsidR="005F012F" w:rsidRDefault="005F012F" w:rsidP="005F012F">
            <w:pPr>
              <w:widowControl/>
            </w:pPr>
            <w:r>
              <w:rPr>
                <w:rFonts w:hint="eastAsia"/>
              </w:rPr>
              <w:t>材料类型</w:t>
            </w:r>
          </w:p>
        </w:tc>
        <w:tc>
          <w:tcPr>
            <w:tcW w:w="2300" w:type="dxa"/>
            <w:tcBorders>
              <w:top w:val="nil"/>
              <w:left w:val="nil"/>
              <w:bottom w:val="nil"/>
              <w:right w:val="nil"/>
            </w:tcBorders>
          </w:tcPr>
          <w:p w14:paraId="66E8D3E7" w14:textId="77777777" w:rsidR="005F012F" w:rsidRDefault="005F012F" w:rsidP="005F012F">
            <w:pPr>
              <w:widowControl/>
              <w:jc w:val="right"/>
            </w:pPr>
            <w:r>
              <w:rPr>
                <w:rFonts w:hint="eastAsia"/>
                <w:b/>
                <w:bCs/>
              </w:rPr>
              <w:t>板材</w:t>
            </w:r>
          </w:p>
        </w:tc>
        <w:tc>
          <w:tcPr>
            <w:tcW w:w="300" w:type="dxa"/>
            <w:tcBorders>
              <w:top w:val="nil"/>
              <w:left w:val="nil"/>
              <w:bottom w:val="nil"/>
              <w:right w:val="nil"/>
            </w:tcBorders>
          </w:tcPr>
          <w:p w14:paraId="0D1633E4" w14:textId="77777777" w:rsidR="005F012F" w:rsidRDefault="005F012F" w:rsidP="005F012F">
            <w:pPr>
              <w:widowControl/>
            </w:pPr>
          </w:p>
        </w:tc>
        <w:tc>
          <w:tcPr>
            <w:tcW w:w="2700" w:type="dxa"/>
            <w:tcBorders>
              <w:top w:val="nil"/>
              <w:left w:val="nil"/>
              <w:bottom w:val="nil"/>
              <w:right w:val="nil"/>
            </w:tcBorders>
          </w:tcPr>
          <w:p w14:paraId="27D165AE" w14:textId="77777777" w:rsidR="005F012F" w:rsidRDefault="005F012F" w:rsidP="005F012F">
            <w:pPr>
              <w:widowControl/>
            </w:pPr>
          </w:p>
        </w:tc>
        <w:tc>
          <w:tcPr>
            <w:tcW w:w="1600" w:type="dxa"/>
            <w:tcBorders>
              <w:top w:val="nil"/>
              <w:left w:val="nil"/>
              <w:bottom w:val="nil"/>
              <w:right w:val="nil"/>
            </w:tcBorders>
          </w:tcPr>
          <w:p w14:paraId="2736925D" w14:textId="77777777" w:rsidR="005F012F" w:rsidRDefault="005F012F" w:rsidP="005F012F">
            <w:pPr>
              <w:widowControl/>
            </w:pPr>
          </w:p>
        </w:tc>
      </w:tr>
      <w:tr w:rsidR="005F012F" w14:paraId="5410EF0A" w14:textId="77777777" w:rsidTr="005F012F">
        <w:tblPrEx>
          <w:tblCellMar>
            <w:top w:w="0" w:type="dxa"/>
            <w:bottom w:w="0" w:type="dxa"/>
          </w:tblCellMar>
        </w:tblPrEx>
        <w:trPr>
          <w:cantSplit/>
        </w:trPr>
        <w:tc>
          <w:tcPr>
            <w:tcW w:w="2195" w:type="dxa"/>
            <w:tcBorders>
              <w:top w:val="nil"/>
              <w:left w:val="nil"/>
              <w:bottom w:val="nil"/>
              <w:right w:val="nil"/>
            </w:tcBorders>
          </w:tcPr>
          <w:p w14:paraId="6C30B723" w14:textId="77777777" w:rsidR="005F012F" w:rsidRDefault="005F012F" w:rsidP="005F012F">
            <w:pPr>
              <w:widowControl/>
            </w:pPr>
          </w:p>
        </w:tc>
        <w:tc>
          <w:tcPr>
            <w:tcW w:w="2300" w:type="dxa"/>
            <w:tcBorders>
              <w:top w:val="nil"/>
              <w:left w:val="nil"/>
              <w:bottom w:val="nil"/>
              <w:right w:val="nil"/>
            </w:tcBorders>
          </w:tcPr>
          <w:p w14:paraId="23EE9A4D" w14:textId="77777777" w:rsidR="005F012F" w:rsidRDefault="005F012F" w:rsidP="005F012F">
            <w:pPr>
              <w:widowControl/>
              <w:jc w:val="right"/>
              <w:rPr>
                <w:b/>
                <w:bCs/>
              </w:rPr>
            </w:pPr>
          </w:p>
        </w:tc>
        <w:tc>
          <w:tcPr>
            <w:tcW w:w="300" w:type="dxa"/>
            <w:tcBorders>
              <w:top w:val="nil"/>
              <w:left w:val="nil"/>
              <w:bottom w:val="nil"/>
              <w:right w:val="nil"/>
            </w:tcBorders>
          </w:tcPr>
          <w:p w14:paraId="13A234B2" w14:textId="77777777" w:rsidR="005F012F" w:rsidRDefault="005F012F" w:rsidP="005F012F">
            <w:pPr>
              <w:widowControl/>
            </w:pPr>
          </w:p>
        </w:tc>
        <w:tc>
          <w:tcPr>
            <w:tcW w:w="2700" w:type="dxa"/>
            <w:tcBorders>
              <w:top w:val="nil"/>
              <w:left w:val="nil"/>
              <w:bottom w:val="nil"/>
              <w:right w:val="nil"/>
            </w:tcBorders>
          </w:tcPr>
          <w:p w14:paraId="50CC5765" w14:textId="77777777" w:rsidR="005F012F" w:rsidRDefault="005F012F" w:rsidP="005F012F">
            <w:pPr>
              <w:widowControl/>
            </w:pPr>
          </w:p>
        </w:tc>
        <w:tc>
          <w:tcPr>
            <w:tcW w:w="1600" w:type="dxa"/>
            <w:tcBorders>
              <w:top w:val="nil"/>
              <w:left w:val="nil"/>
              <w:bottom w:val="nil"/>
              <w:right w:val="nil"/>
            </w:tcBorders>
          </w:tcPr>
          <w:p w14:paraId="4A41A983" w14:textId="77777777" w:rsidR="005F012F" w:rsidRDefault="005F012F" w:rsidP="005F012F">
            <w:pPr>
              <w:widowControl/>
            </w:pPr>
          </w:p>
        </w:tc>
      </w:tr>
      <w:tr w:rsidR="005F012F" w14:paraId="19C6B11C" w14:textId="77777777" w:rsidTr="005F012F">
        <w:tblPrEx>
          <w:tblCellMar>
            <w:top w:w="0" w:type="dxa"/>
            <w:bottom w:w="0" w:type="dxa"/>
          </w:tblCellMar>
        </w:tblPrEx>
        <w:trPr>
          <w:cantSplit/>
        </w:trPr>
        <w:tc>
          <w:tcPr>
            <w:tcW w:w="2195" w:type="dxa"/>
            <w:tcBorders>
              <w:top w:val="nil"/>
              <w:left w:val="nil"/>
              <w:bottom w:val="nil"/>
              <w:right w:val="nil"/>
            </w:tcBorders>
          </w:tcPr>
          <w:p w14:paraId="28AF346A" w14:textId="77777777" w:rsidR="005F012F" w:rsidRDefault="005F012F" w:rsidP="005F012F">
            <w:pPr>
              <w:widowControl/>
            </w:pPr>
            <w:r>
              <w:rPr>
                <w:rFonts w:hint="eastAsia"/>
                <w:b/>
                <w:bCs/>
                <w:u w:val="single"/>
              </w:rPr>
              <w:t>压力试验时应力校核</w:t>
            </w:r>
          </w:p>
        </w:tc>
        <w:tc>
          <w:tcPr>
            <w:tcW w:w="2300" w:type="dxa"/>
            <w:tcBorders>
              <w:top w:val="nil"/>
              <w:left w:val="nil"/>
              <w:bottom w:val="nil"/>
              <w:right w:val="nil"/>
            </w:tcBorders>
          </w:tcPr>
          <w:p w14:paraId="647AA1EB" w14:textId="77777777" w:rsidR="005F012F" w:rsidRDefault="005F012F" w:rsidP="005F012F">
            <w:pPr>
              <w:widowControl/>
              <w:jc w:val="right"/>
              <w:rPr>
                <w:b/>
                <w:bCs/>
              </w:rPr>
            </w:pPr>
          </w:p>
        </w:tc>
        <w:tc>
          <w:tcPr>
            <w:tcW w:w="300" w:type="dxa"/>
            <w:tcBorders>
              <w:top w:val="nil"/>
              <w:left w:val="nil"/>
              <w:bottom w:val="nil"/>
              <w:right w:val="nil"/>
            </w:tcBorders>
          </w:tcPr>
          <w:p w14:paraId="4FA2A54A" w14:textId="77777777" w:rsidR="005F012F" w:rsidRDefault="005F012F" w:rsidP="005F012F">
            <w:pPr>
              <w:widowControl/>
            </w:pPr>
          </w:p>
        </w:tc>
        <w:tc>
          <w:tcPr>
            <w:tcW w:w="2700" w:type="dxa"/>
            <w:tcBorders>
              <w:top w:val="nil"/>
              <w:left w:val="nil"/>
              <w:bottom w:val="nil"/>
              <w:right w:val="nil"/>
            </w:tcBorders>
          </w:tcPr>
          <w:p w14:paraId="2DABD775" w14:textId="77777777" w:rsidR="005F012F" w:rsidRDefault="005F012F" w:rsidP="005F012F">
            <w:pPr>
              <w:widowControl/>
            </w:pPr>
          </w:p>
        </w:tc>
        <w:tc>
          <w:tcPr>
            <w:tcW w:w="1600" w:type="dxa"/>
            <w:tcBorders>
              <w:top w:val="nil"/>
              <w:left w:val="nil"/>
              <w:bottom w:val="nil"/>
              <w:right w:val="nil"/>
            </w:tcBorders>
          </w:tcPr>
          <w:p w14:paraId="34757999" w14:textId="77777777" w:rsidR="005F012F" w:rsidRDefault="005F012F" w:rsidP="005F012F">
            <w:pPr>
              <w:widowControl/>
            </w:pPr>
          </w:p>
        </w:tc>
      </w:tr>
      <w:tr w:rsidR="005F012F" w14:paraId="7910E1C3" w14:textId="77777777" w:rsidTr="005F012F">
        <w:tblPrEx>
          <w:tblCellMar>
            <w:top w:w="0" w:type="dxa"/>
            <w:bottom w:w="0" w:type="dxa"/>
          </w:tblCellMar>
        </w:tblPrEx>
        <w:trPr>
          <w:cantSplit/>
        </w:trPr>
        <w:tc>
          <w:tcPr>
            <w:tcW w:w="2195" w:type="dxa"/>
            <w:tcBorders>
              <w:top w:val="nil"/>
              <w:left w:val="nil"/>
              <w:bottom w:val="nil"/>
              <w:right w:val="nil"/>
            </w:tcBorders>
          </w:tcPr>
          <w:p w14:paraId="7685406E" w14:textId="77777777" w:rsidR="005F012F" w:rsidRDefault="005F012F" w:rsidP="005F012F">
            <w:pPr>
              <w:widowControl/>
            </w:pPr>
          </w:p>
        </w:tc>
        <w:tc>
          <w:tcPr>
            <w:tcW w:w="2300" w:type="dxa"/>
            <w:tcBorders>
              <w:top w:val="nil"/>
              <w:left w:val="nil"/>
              <w:bottom w:val="nil"/>
              <w:right w:val="nil"/>
            </w:tcBorders>
          </w:tcPr>
          <w:p w14:paraId="7105C42E" w14:textId="77777777" w:rsidR="005F012F" w:rsidRDefault="005F012F" w:rsidP="005F012F">
            <w:pPr>
              <w:widowControl/>
              <w:jc w:val="right"/>
              <w:rPr>
                <w:b/>
                <w:bCs/>
              </w:rPr>
            </w:pPr>
          </w:p>
        </w:tc>
        <w:tc>
          <w:tcPr>
            <w:tcW w:w="300" w:type="dxa"/>
            <w:tcBorders>
              <w:top w:val="nil"/>
              <w:left w:val="nil"/>
              <w:bottom w:val="nil"/>
              <w:right w:val="nil"/>
            </w:tcBorders>
          </w:tcPr>
          <w:p w14:paraId="0543FB3F" w14:textId="77777777" w:rsidR="005F012F" w:rsidRDefault="005F012F" w:rsidP="005F012F">
            <w:pPr>
              <w:widowControl/>
            </w:pPr>
          </w:p>
        </w:tc>
        <w:tc>
          <w:tcPr>
            <w:tcW w:w="2700" w:type="dxa"/>
            <w:tcBorders>
              <w:top w:val="nil"/>
              <w:left w:val="nil"/>
              <w:bottom w:val="nil"/>
              <w:right w:val="nil"/>
            </w:tcBorders>
          </w:tcPr>
          <w:p w14:paraId="1C0A4DF8" w14:textId="77777777" w:rsidR="005F012F" w:rsidRDefault="005F012F" w:rsidP="005F012F">
            <w:pPr>
              <w:widowControl/>
            </w:pPr>
          </w:p>
        </w:tc>
        <w:tc>
          <w:tcPr>
            <w:tcW w:w="1600" w:type="dxa"/>
            <w:tcBorders>
              <w:top w:val="nil"/>
              <w:left w:val="nil"/>
              <w:bottom w:val="nil"/>
              <w:right w:val="nil"/>
            </w:tcBorders>
          </w:tcPr>
          <w:p w14:paraId="525DF1C5" w14:textId="77777777" w:rsidR="005F012F" w:rsidRDefault="005F012F" w:rsidP="005F012F">
            <w:pPr>
              <w:widowControl/>
            </w:pPr>
          </w:p>
        </w:tc>
      </w:tr>
      <w:tr w:rsidR="005F012F" w14:paraId="2B140878" w14:textId="77777777" w:rsidTr="005F012F">
        <w:tblPrEx>
          <w:tblCellMar>
            <w:top w:w="0" w:type="dxa"/>
            <w:bottom w:w="0" w:type="dxa"/>
          </w:tblCellMar>
        </w:tblPrEx>
        <w:trPr>
          <w:cantSplit/>
        </w:trPr>
        <w:tc>
          <w:tcPr>
            <w:tcW w:w="2195" w:type="dxa"/>
            <w:tcBorders>
              <w:top w:val="nil"/>
              <w:left w:val="nil"/>
              <w:bottom w:val="nil"/>
              <w:right w:val="nil"/>
            </w:tcBorders>
          </w:tcPr>
          <w:p w14:paraId="17B1F5D2" w14:textId="77777777" w:rsidR="005F012F" w:rsidRDefault="005F012F" w:rsidP="005F012F">
            <w:pPr>
              <w:widowControl/>
            </w:pPr>
            <w:r>
              <w:rPr>
                <w:rFonts w:hint="eastAsia"/>
              </w:rPr>
              <w:t>压力试验类型</w:t>
            </w:r>
          </w:p>
        </w:tc>
        <w:tc>
          <w:tcPr>
            <w:tcW w:w="2300" w:type="dxa"/>
            <w:tcBorders>
              <w:top w:val="nil"/>
              <w:left w:val="nil"/>
              <w:bottom w:val="nil"/>
              <w:right w:val="nil"/>
            </w:tcBorders>
          </w:tcPr>
          <w:p w14:paraId="2130360F" w14:textId="77777777" w:rsidR="005F012F" w:rsidRDefault="005F012F" w:rsidP="005F012F">
            <w:pPr>
              <w:widowControl/>
              <w:jc w:val="right"/>
              <w:rPr>
                <w:b/>
                <w:bCs/>
              </w:rPr>
            </w:pPr>
            <w:r>
              <w:rPr>
                <w:rFonts w:hint="eastAsia"/>
                <w:b/>
                <w:bCs/>
              </w:rPr>
              <w:t>液压试验</w:t>
            </w:r>
          </w:p>
        </w:tc>
        <w:tc>
          <w:tcPr>
            <w:tcW w:w="300" w:type="dxa"/>
            <w:tcBorders>
              <w:top w:val="nil"/>
              <w:left w:val="nil"/>
              <w:bottom w:val="nil"/>
              <w:right w:val="nil"/>
            </w:tcBorders>
          </w:tcPr>
          <w:p w14:paraId="51969CD6" w14:textId="77777777" w:rsidR="005F012F" w:rsidRDefault="005F012F" w:rsidP="005F012F">
            <w:pPr>
              <w:widowControl/>
            </w:pPr>
          </w:p>
        </w:tc>
        <w:tc>
          <w:tcPr>
            <w:tcW w:w="2700" w:type="dxa"/>
            <w:tcBorders>
              <w:top w:val="nil"/>
              <w:left w:val="nil"/>
              <w:bottom w:val="nil"/>
              <w:right w:val="nil"/>
            </w:tcBorders>
          </w:tcPr>
          <w:p w14:paraId="1A0BB136" w14:textId="77777777" w:rsidR="005F012F" w:rsidRDefault="005F012F" w:rsidP="005F012F">
            <w:pPr>
              <w:widowControl/>
            </w:pPr>
            <w:r>
              <w:rPr>
                <w:rFonts w:hint="eastAsia"/>
              </w:rPr>
              <w:t>压力试验允许通过的应力</w:t>
            </w:r>
          </w:p>
        </w:tc>
        <w:tc>
          <w:tcPr>
            <w:tcW w:w="1600" w:type="dxa"/>
            <w:tcBorders>
              <w:top w:val="nil"/>
              <w:left w:val="nil"/>
              <w:bottom w:val="nil"/>
              <w:right w:val="nil"/>
            </w:tcBorders>
          </w:tcPr>
          <w:p w14:paraId="4D9A1492" w14:textId="77777777" w:rsidR="005F012F" w:rsidRDefault="005F012F" w:rsidP="005F012F">
            <w:pPr>
              <w:widowControl/>
              <w:jc w:val="right"/>
            </w:pPr>
          </w:p>
        </w:tc>
      </w:tr>
      <w:tr w:rsidR="005F012F" w14:paraId="6122CFFD" w14:textId="77777777" w:rsidTr="005F012F">
        <w:tblPrEx>
          <w:tblCellMar>
            <w:top w:w="0" w:type="dxa"/>
            <w:bottom w:w="0" w:type="dxa"/>
          </w:tblCellMar>
        </w:tblPrEx>
        <w:trPr>
          <w:cantSplit/>
        </w:trPr>
        <w:tc>
          <w:tcPr>
            <w:tcW w:w="2195" w:type="dxa"/>
            <w:tcBorders>
              <w:top w:val="nil"/>
              <w:left w:val="nil"/>
              <w:bottom w:val="nil"/>
              <w:right w:val="nil"/>
            </w:tcBorders>
          </w:tcPr>
          <w:p w14:paraId="3A95BEDB" w14:textId="77777777" w:rsidR="005F012F" w:rsidRDefault="005F012F" w:rsidP="005F012F">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1DC7BA8B" w14:textId="77777777" w:rsidR="005F012F" w:rsidRDefault="005F012F" w:rsidP="005F012F">
            <w:pPr>
              <w:widowControl/>
              <w:jc w:val="right"/>
              <w:rPr>
                <w:b/>
                <w:bCs/>
              </w:rPr>
            </w:pPr>
            <w:r>
              <w:rPr>
                <w:b/>
                <w:bCs/>
              </w:rPr>
              <w:t>0.1250</w:t>
            </w:r>
          </w:p>
        </w:tc>
        <w:tc>
          <w:tcPr>
            <w:tcW w:w="300" w:type="dxa"/>
            <w:tcBorders>
              <w:top w:val="nil"/>
              <w:left w:val="nil"/>
              <w:bottom w:val="nil"/>
              <w:right w:val="nil"/>
            </w:tcBorders>
          </w:tcPr>
          <w:p w14:paraId="124C17F4" w14:textId="77777777" w:rsidR="005F012F" w:rsidRDefault="005F012F" w:rsidP="005F012F">
            <w:pPr>
              <w:widowControl/>
            </w:pPr>
          </w:p>
        </w:tc>
        <w:tc>
          <w:tcPr>
            <w:tcW w:w="2700" w:type="dxa"/>
            <w:tcBorders>
              <w:top w:val="nil"/>
              <w:left w:val="nil"/>
              <w:bottom w:val="nil"/>
              <w:right w:val="nil"/>
            </w:tcBorders>
          </w:tcPr>
          <w:p w14:paraId="0C3F9AA0" w14:textId="77777777" w:rsidR="005F012F" w:rsidRDefault="005F012F" w:rsidP="005F012F">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7F1B9B54" w14:textId="77777777" w:rsidR="005F012F" w:rsidRPr="00BF3050" w:rsidRDefault="005F012F" w:rsidP="005F012F">
            <w:pPr>
              <w:widowControl/>
              <w:jc w:val="right"/>
              <w:rPr>
                <w:b/>
              </w:rPr>
            </w:pPr>
            <w:r w:rsidRPr="00BF3050">
              <w:rPr>
                <w:b/>
              </w:rPr>
              <w:t>184.50</w:t>
            </w:r>
          </w:p>
        </w:tc>
      </w:tr>
      <w:tr w:rsidR="005F012F" w14:paraId="44A3F738" w14:textId="77777777" w:rsidTr="005F012F">
        <w:tblPrEx>
          <w:tblCellMar>
            <w:top w:w="0" w:type="dxa"/>
            <w:bottom w:w="0" w:type="dxa"/>
          </w:tblCellMar>
        </w:tblPrEx>
        <w:trPr>
          <w:cantSplit/>
        </w:trPr>
        <w:tc>
          <w:tcPr>
            <w:tcW w:w="2195" w:type="dxa"/>
            <w:tcBorders>
              <w:top w:val="nil"/>
              <w:left w:val="nil"/>
              <w:bottom w:val="nil"/>
              <w:right w:val="nil"/>
            </w:tcBorders>
          </w:tcPr>
          <w:p w14:paraId="0F91FB19" w14:textId="77777777" w:rsidR="005F012F" w:rsidRDefault="005F012F" w:rsidP="005F012F">
            <w:pPr>
              <w:widowControl/>
            </w:pPr>
          </w:p>
        </w:tc>
        <w:tc>
          <w:tcPr>
            <w:tcW w:w="2300" w:type="dxa"/>
            <w:tcBorders>
              <w:top w:val="nil"/>
              <w:left w:val="nil"/>
              <w:bottom w:val="nil"/>
              <w:right w:val="nil"/>
            </w:tcBorders>
          </w:tcPr>
          <w:p w14:paraId="6E5AADEB" w14:textId="77777777" w:rsidR="005F012F" w:rsidRDefault="005F012F" w:rsidP="005F012F">
            <w:pPr>
              <w:widowControl/>
              <w:jc w:val="right"/>
              <w:rPr>
                <w:b/>
                <w:bCs/>
              </w:rPr>
            </w:pPr>
          </w:p>
        </w:tc>
        <w:tc>
          <w:tcPr>
            <w:tcW w:w="300" w:type="dxa"/>
            <w:tcBorders>
              <w:top w:val="nil"/>
              <w:left w:val="nil"/>
              <w:bottom w:val="nil"/>
              <w:right w:val="nil"/>
            </w:tcBorders>
          </w:tcPr>
          <w:p w14:paraId="27CF0749" w14:textId="77777777" w:rsidR="005F012F" w:rsidRDefault="005F012F" w:rsidP="005F012F">
            <w:pPr>
              <w:widowControl/>
            </w:pPr>
          </w:p>
        </w:tc>
        <w:tc>
          <w:tcPr>
            <w:tcW w:w="2700" w:type="dxa"/>
            <w:tcBorders>
              <w:top w:val="nil"/>
              <w:left w:val="nil"/>
              <w:bottom w:val="nil"/>
              <w:right w:val="nil"/>
            </w:tcBorders>
          </w:tcPr>
          <w:p w14:paraId="4C57392F" w14:textId="77777777" w:rsidR="005F012F" w:rsidRDefault="005F012F" w:rsidP="005F012F">
            <w:pPr>
              <w:widowControl/>
            </w:pPr>
            <w:r>
              <w:rPr>
                <w:rFonts w:hint="eastAsia"/>
              </w:rPr>
              <w:t>试验压力下封头的</w:t>
            </w:r>
          </w:p>
        </w:tc>
        <w:tc>
          <w:tcPr>
            <w:tcW w:w="1600" w:type="dxa"/>
            <w:tcBorders>
              <w:top w:val="nil"/>
              <w:left w:val="nil"/>
              <w:bottom w:val="nil"/>
              <w:right w:val="nil"/>
            </w:tcBorders>
          </w:tcPr>
          <w:p w14:paraId="4939ACB8" w14:textId="77777777" w:rsidR="005F012F" w:rsidRPr="00BF3050" w:rsidRDefault="005F012F" w:rsidP="005F012F">
            <w:pPr>
              <w:widowControl/>
              <w:jc w:val="right"/>
              <w:rPr>
                <w:b/>
              </w:rPr>
            </w:pPr>
          </w:p>
        </w:tc>
      </w:tr>
      <w:tr w:rsidR="005F012F" w14:paraId="29878F4D" w14:textId="77777777" w:rsidTr="005F012F">
        <w:tblPrEx>
          <w:tblCellMar>
            <w:top w:w="0" w:type="dxa"/>
            <w:bottom w:w="0" w:type="dxa"/>
          </w:tblCellMar>
        </w:tblPrEx>
        <w:trPr>
          <w:cantSplit/>
        </w:trPr>
        <w:tc>
          <w:tcPr>
            <w:tcW w:w="2195" w:type="dxa"/>
            <w:tcBorders>
              <w:top w:val="nil"/>
              <w:left w:val="nil"/>
              <w:bottom w:val="nil"/>
              <w:right w:val="nil"/>
            </w:tcBorders>
          </w:tcPr>
          <w:p w14:paraId="614FFA28" w14:textId="77777777" w:rsidR="005F012F" w:rsidRDefault="005F012F" w:rsidP="005F012F">
            <w:pPr>
              <w:widowControl/>
            </w:pPr>
            <w:r>
              <w:rPr>
                <w:rFonts w:hint="eastAsia"/>
              </w:rPr>
              <w:t>校核条件</w:t>
            </w:r>
          </w:p>
        </w:tc>
        <w:tc>
          <w:tcPr>
            <w:tcW w:w="2300" w:type="dxa"/>
            <w:tcBorders>
              <w:top w:val="nil"/>
              <w:left w:val="nil"/>
              <w:bottom w:val="nil"/>
              <w:right w:val="nil"/>
            </w:tcBorders>
          </w:tcPr>
          <w:p w14:paraId="543CB010" w14:textId="77777777" w:rsidR="005F012F" w:rsidRDefault="005F012F" w:rsidP="005F012F">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373B465B" w14:textId="77777777" w:rsidR="005F012F" w:rsidRDefault="005F012F" w:rsidP="005F012F">
            <w:pPr>
              <w:widowControl/>
            </w:pPr>
          </w:p>
        </w:tc>
        <w:tc>
          <w:tcPr>
            <w:tcW w:w="2700" w:type="dxa"/>
            <w:tcBorders>
              <w:top w:val="nil"/>
              <w:left w:val="nil"/>
              <w:bottom w:val="nil"/>
              <w:right w:val="nil"/>
            </w:tcBorders>
          </w:tcPr>
          <w:p w14:paraId="7806E427" w14:textId="77777777" w:rsidR="005F012F" w:rsidRDefault="005F012F" w:rsidP="005F012F">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3B6B96DE" w14:textId="77777777" w:rsidR="005F012F" w:rsidRPr="00BF3050" w:rsidRDefault="005F012F" w:rsidP="005F012F">
            <w:pPr>
              <w:widowControl/>
              <w:jc w:val="right"/>
              <w:rPr>
                <w:b/>
              </w:rPr>
            </w:pPr>
            <w:r w:rsidRPr="00BF3050">
              <w:rPr>
                <w:b/>
              </w:rPr>
              <w:t>27.06</w:t>
            </w:r>
          </w:p>
        </w:tc>
      </w:tr>
      <w:tr w:rsidR="005F012F" w14:paraId="33E3C545" w14:textId="77777777" w:rsidTr="005F012F">
        <w:tblPrEx>
          <w:tblCellMar>
            <w:top w:w="0" w:type="dxa"/>
            <w:bottom w:w="0" w:type="dxa"/>
          </w:tblCellMar>
        </w:tblPrEx>
        <w:trPr>
          <w:cantSplit/>
        </w:trPr>
        <w:tc>
          <w:tcPr>
            <w:tcW w:w="2195" w:type="dxa"/>
            <w:tcBorders>
              <w:top w:val="nil"/>
              <w:left w:val="nil"/>
              <w:bottom w:val="nil"/>
              <w:right w:val="nil"/>
            </w:tcBorders>
          </w:tcPr>
          <w:p w14:paraId="50914FD8" w14:textId="77777777" w:rsidR="005F012F" w:rsidRDefault="005F012F" w:rsidP="005F012F">
            <w:pPr>
              <w:widowControl/>
            </w:pPr>
            <w:r>
              <w:rPr>
                <w:rFonts w:hint="eastAsia"/>
              </w:rPr>
              <w:t>校核结果</w:t>
            </w:r>
          </w:p>
        </w:tc>
        <w:tc>
          <w:tcPr>
            <w:tcW w:w="2300" w:type="dxa"/>
            <w:tcBorders>
              <w:top w:val="nil"/>
              <w:left w:val="nil"/>
              <w:bottom w:val="nil"/>
              <w:right w:val="nil"/>
            </w:tcBorders>
          </w:tcPr>
          <w:p w14:paraId="71B0E742" w14:textId="77777777" w:rsidR="005F012F" w:rsidRDefault="005F012F" w:rsidP="005F012F">
            <w:pPr>
              <w:widowControl/>
              <w:jc w:val="right"/>
              <w:rPr>
                <w:b/>
                <w:bCs/>
              </w:rPr>
            </w:pPr>
            <w:r>
              <w:rPr>
                <w:rFonts w:hint="eastAsia"/>
                <w:b/>
                <w:bCs/>
              </w:rPr>
              <w:t>合格</w:t>
            </w:r>
          </w:p>
        </w:tc>
        <w:tc>
          <w:tcPr>
            <w:tcW w:w="300" w:type="dxa"/>
            <w:tcBorders>
              <w:top w:val="nil"/>
              <w:left w:val="nil"/>
              <w:bottom w:val="nil"/>
              <w:right w:val="nil"/>
            </w:tcBorders>
          </w:tcPr>
          <w:p w14:paraId="2AA4CE5B" w14:textId="77777777" w:rsidR="005F012F" w:rsidRDefault="005F012F" w:rsidP="005F012F">
            <w:pPr>
              <w:widowControl/>
            </w:pPr>
          </w:p>
        </w:tc>
        <w:tc>
          <w:tcPr>
            <w:tcW w:w="2700" w:type="dxa"/>
            <w:tcBorders>
              <w:top w:val="nil"/>
              <w:left w:val="nil"/>
              <w:bottom w:val="nil"/>
              <w:right w:val="nil"/>
            </w:tcBorders>
          </w:tcPr>
          <w:p w14:paraId="0F8D4ACF" w14:textId="77777777" w:rsidR="005F012F" w:rsidRDefault="005F012F" w:rsidP="005F012F">
            <w:pPr>
              <w:widowControl/>
            </w:pPr>
          </w:p>
        </w:tc>
        <w:tc>
          <w:tcPr>
            <w:tcW w:w="1600" w:type="dxa"/>
            <w:tcBorders>
              <w:top w:val="nil"/>
              <w:left w:val="nil"/>
              <w:bottom w:val="nil"/>
              <w:right w:val="nil"/>
            </w:tcBorders>
          </w:tcPr>
          <w:p w14:paraId="3A7BA132" w14:textId="77777777" w:rsidR="005F012F" w:rsidRDefault="005F012F" w:rsidP="005F012F">
            <w:pPr>
              <w:widowControl/>
            </w:pPr>
          </w:p>
        </w:tc>
      </w:tr>
      <w:tr w:rsidR="005F012F" w14:paraId="58A304E8" w14:textId="77777777" w:rsidTr="005F012F">
        <w:tblPrEx>
          <w:tblCellMar>
            <w:top w:w="0" w:type="dxa"/>
            <w:bottom w:w="0" w:type="dxa"/>
          </w:tblCellMar>
        </w:tblPrEx>
        <w:trPr>
          <w:cantSplit/>
        </w:trPr>
        <w:tc>
          <w:tcPr>
            <w:tcW w:w="2195" w:type="dxa"/>
            <w:tcBorders>
              <w:top w:val="nil"/>
              <w:left w:val="nil"/>
              <w:bottom w:val="nil"/>
              <w:right w:val="nil"/>
            </w:tcBorders>
          </w:tcPr>
          <w:p w14:paraId="4413B432" w14:textId="77777777" w:rsidR="005F012F" w:rsidRDefault="005F012F" w:rsidP="005F012F">
            <w:pPr>
              <w:widowControl/>
            </w:pPr>
          </w:p>
        </w:tc>
        <w:tc>
          <w:tcPr>
            <w:tcW w:w="2300" w:type="dxa"/>
            <w:tcBorders>
              <w:top w:val="nil"/>
              <w:left w:val="nil"/>
              <w:bottom w:val="nil"/>
              <w:right w:val="nil"/>
            </w:tcBorders>
          </w:tcPr>
          <w:p w14:paraId="42F4AA9F" w14:textId="77777777" w:rsidR="005F012F" w:rsidRDefault="005F012F" w:rsidP="005F012F">
            <w:pPr>
              <w:widowControl/>
              <w:jc w:val="right"/>
              <w:rPr>
                <w:b/>
                <w:bCs/>
              </w:rPr>
            </w:pPr>
          </w:p>
        </w:tc>
        <w:tc>
          <w:tcPr>
            <w:tcW w:w="300" w:type="dxa"/>
            <w:tcBorders>
              <w:top w:val="nil"/>
              <w:left w:val="nil"/>
              <w:bottom w:val="nil"/>
              <w:right w:val="nil"/>
            </w:tcBorders>
          </w:tcPr>
          <w:p w14:paraId="3F42620A" w14:textId="77777777" w:rsidR="005F012F" w:rsidRDefault="005F012F" w:rsidP="005F012F">
            <w:pPr>
              <w:widowControl/>
            </w:pPr>
          </w:p>
        </w:tc>
        <w:tc>
          <w:tcPr>
            <w:tcW w:w="2700" w:type="dxa"/>
            <w:tcBorders>
              <w:top w:val="nil"/>
              <w:left w:val="nil"/>
              <w:bottom w:val="nil"/>
              <w:right w:val="nil"/>
            </w:tcBorders>
          </w:tcPr>
          <w:p w14:paraId="70B7F006" w14:textId="77777777" w:rsidR="005F012F" w:rsidRDefault="005F012F" w:rsidP="005F012F">
            <w:pPr>
              <w:widowControl/>
            </w:pPr>
          </w:p>
        </w:tc>
        <w:tc>
          <w:tcPr>
            <w:tcW w:w="1600" w:type="dxa"/>
            <w:tcBorders>
              <w:top w:val="nil"/>
              <w:left w:val="nil"/>
              <w:bottom w:val="nil"/>
              <w:right w:val="nil"/>
            </w:tcBorders>
          </w:tcPr>
          <w:p w14:paraId="5B800094" w14:textId="77777777" w:rsidR="005F012F" w:rsidRDefault="005F012F" w:rsidP="005F012F">
            <w:pPr>
              <w:widowControl/>
            </w:pPr>
          </w:p>
        </w:tc>
      </w:tr>
      <w:tr w:rsidR="005F012F" w14:paraId="48E46F86" w14:textId="77777777" w:rsidTr="005F012F">
        <w:tblPrEx>
          <w:tblCellMar>
            <w:top w:w="0" w:type="dxa"/>
            <w:bottom w:w="0" w:type="dxa"/>
          </w:tblCellMar>
        </w:tblPrEx>
        <w:trPr>
          <w:cantSplit/>
        </w:trPr>
        <w:tc>
          <w:tcPr>
            <w:tcW w:w="2195" w:type="dxa"/>
            <w:tcBorders>
              <w:top w:val="nil"/>
              <w:left w:val="nil"/>
              <w:bottom w:val="nil"/>
              <w:right w:val="nil"/>
            </w:tcBorders>
          </w:tcPr>
          <w:p w14:paraId="01001BA4" w14:textId="77777777" w:rsidR="005F012F" w:rsidRDefault="005F012F" w:rsidP="005F012F">
            <w:pPr>
              <w:widowControl/>
              <w:rPr>
                <w:b/>
                <w:bCs/>
                <w:u w:val="single"/>
              </w:rPr>
            </w:pPr>
            <w:r>
              <w:rPr>
                <w:rFonts w:hint="eastAsia"/>
                <w:b/>
                <w:bCs/>
                <w:u w:val="single"/>
              </w:rPr>
              <w:lastRenderedPageBreak/>
              <w:t>厚度计算</w:t>
            </w:r>
          </w:p>
        </w:tc>
        <w:tc>
          <w:tcPr>
            <w:tcW w:w="2300" w:type="dxa"/>
            <w:tcBorders>
              <w:top w:val="nil"/>
              <w:left w:val="nil"/>
              <w:bottom w:val="nil"/>
              <w:right w:val="nil"/>
            </w:tcBorders>
          </w:tcPr>
          <w:p w14:paraId="7C311081" w14:textId="77777777" w:rsidR="005F012F" w:rsidRDefault="005F012F" w:rsidP="005F012F">
            <w:pPr>
              <w:widowControl/>
              <w:jc w:val="right"/>
              <w:rPr>
                <w:b/>
                <w:bCs/>
              </w:rPr>
            </w:pPr>
          </w:p>
        </w:tc>
        <w:tc>
          <w:tcPr>
            <w:tcW w:w="300" w:type="dxa"/>
            <w:tcBorders>
              <w:top w:val="nil"/>
              <w:left w:val="nil"/>
              <w:bottom w:val="nil"/>
              <w:right w:val="nil"/>
            </w:tcBorders>
          </w:tcPr>
          <w:p w14:paraId="01533255" w14:textId="77777777" w:rsidR="005F012F" w:rsidRDefault="005F012F" w:rsidP="005F012F">
            <w:pPr>
              <w:widowControl/>
            </w:pPr>
          </w:p>
        </w:tc>
        <w:tc>
          <w:tcPr>
            <w:tcW w:w="2700" w:type="dxa"/>
            <w:tcBorders>
              <w:top w:val="nil"/>
              <w:left w:val="nil"/>
              <w:bottom w:val="nil"/>
              <w:right w:val="nil"/>
            </w:tcBorders>
          </w:tcPr>
          <w:p w14:paraId="6FBEA37E" w14:textId="77777777" w:rsidR="005F012F" w:rsidRDefault="005F012F" w:rsidP="005F012F">
            <w:pPr>
              <w:widowControl/>
            </w:pPr>
          </w:p>
        </w:tc>
        <w:tc>
          <w:tcPr>
            <w:tcW w:w="1600" w:type="dxa"/>
            <w:tcBorders>
              <w:top w:val="nil"/>
              <w:left w:val="nil"/>
              <w:bottom w:val="nil"/>
              <w:right w:val="nil"/>
            </w:tcBorders>
          </w:tcPr>
          <w:p w14:paraId="7F9316F3" w14:textId="77777777" w:rsidR="005F012F" w:rsidRDefault="005F012F" w:rsidP="005F012F">
            <w:pPr>
              <w:widowControl/>
            </w:pPr>
          </w:p>
        </w:tc>
      </w:tr>
      <w:tr w:rsidR="005F012F" w14:paraId="24F0FDAF" w14:textId="77777777" w:rsidTr="005F012F">
        <w:tblPrEx>
          <w:tblCellMar>
            <w:top w:w="0" w:type="dxa"/>
            <w:bottom w:w="0" w:type="dxa"/>
          </w:tblCellMar>
        </w:tblPrEx>
        <w:trPr>
          <w:cantSplit/>
        </w:trPr>
        <w:tc>
          <w:tcPr>
            <w:tcW w:w="2195" w:type="dxa"/>
            <w:tcBorders>
              <w:top w:val="nil"/>
              <w:left w:val="nil"/>
              <w:bottom w:val="nil"/>
              <w:right w:val="nil"/>
            </w:tcBorders>
          </w:tcPr>
          <w:p w14:paraId="7E973C45" w14:textId="77777777" w:rsidR="005F012F" w:rsidRDefault="005F012F" w:rsidP="005F012F">
            <w:pPr>
              <w:widowControl/>
              <w:rPr>
                <w:b/>
                <w:bCs/>
                <w:u w:val="single"/>
              </w:rPr>
            </w:pPr>
          </w:p>
        </w:tc>
        <w:tc>
          <w:tcPr>
            <w:tcW w:w="2300" w:type="dxa"/>
            <w:tcBorders>
              <w:top w:val="nil"/>
              <w:left w:val="nil"/>
              <w:bottom w:val="nil"/>
              <w:right w:val="nil"/>
            </w:tcBorders>
          </w:tcPr>
          <w:p w14:paraId="0AF0260B" w14:textId="77777777" w:rsidR="005F012F" w:rsidRDefault="005F012F" w:rsidP="005F012F">
            <w:pPr>
              <w:widowControl/>
              <w:jc w:val="right"/>
              <w:rPr>
                <w:b/>
                <w:bCs/>
              </w:rPr>
            </w:pPr>
          </w:p>
        </w:tc>
        <w:tc>
          <w:tcPr>
            <w:tcW w:w="300" w:type="dxa"/>
            <w:tcBorders>
              <w:top w:val="nil"/>
              <w:left w:val="nil"/>
              <w:bottom w:val="nil"/>
              <w:right w:val="nil"/>
            </w:tcBorders>
          </w:tcPr>
          <w:p w14:paraId="39F03AF4" w14:textId="77777777" w:rsidR="005F012F" w:rsidRDefault="005F012F" w:rsidP="005F012F">
            <w:pPr>
              <w:widowControl/>
            </w:pPr>
          </w:p>
        </w:tc>
        <w:tc>
          <w:tcPr>
            <w:tcW w:w="2700" w:type="dxa"/>
            <w:tcBorders>
              <w:top w:val="nil"/>
              <w:left w:val="nil"/>
              <w:bottom w:val="nil"/>
              <w:right w:val="nil"/>
            </w:tcBorders>
          </w:tcPr>
          <w:p w14:paraId="50127D01" w14:textId="77777777" w:rsidR="005F012F" w:rsidRDefault="005F012F" w:rsidP="005F012F">
            <w:pPr>
              <w:widowControl/>
            </w:pPr>
          </w:p>
        </w:tc>
        <w:tc>
          <w:tcPr>
            <w:tcW w:w="1600" w:type="dxa"/>
            <w:tcBorders>
              <w:top w:val="nil"/>
              <w:left w:val="nil"/>
              <w:bottom w:val="nil"/>
              <w:right w:val="nil"/>
            </w:tcBorders>
          </w:tcPr>
          <w:p w14:paraId="70526B73" w14:textId="77777777" w:rsidR="005F012F" w:rsidRDefault="005F012F" w:rsidP="005F012F">
            <w:pPr>
              <w:widowControl/>
            </w:pPr>
          </w:p>
        </w:tc>
      </w:tr>
      <w:tr w:rsidR="005F012F" w14:paraId="27468842" w14:textId="77777777" w:rsidTr="005F012F">
        <w:tblPrEx>
          <w:tblCellMar>
            <w:top w:w="0" w:type="dxa"/>
            <w:bottom w:w="0" w:type="dxa"/>
          </w:tblCellMar>
        </w:tblPrEx>
        <w:trPr>
          <w:cantSplit/>
        </w:trPr>
        <w:tc>
          <w:tcPr>
            <w:tcW w:w="2195" w:type="dxa"/>
            <w:tcBorders>
              <w:top w:val="nil"/>
              <w:left w:val="nil"/>
              <w:bottom w:val="nil"/>
              <w:right w:val="nil"/>
            </w:tcBorders>
          </w:tcPr>
          <w:p w14:paraId="4C40F36C" w14:textId="77777777" w:rsidR="005F012F" w:rsidRDefault="005F012F" w:rsidP="005F012F">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72C74FB2" w14:textId="77777777" w:rsidR="005F012F" w:rsidRDefault="005F012F" w:rsidP="005F012F">
            <w:pPr>
              <w:widowControl/>
              <w:jc w:val="right"/>
              <w:rPr>
                <w:b/>
                <w:bCs/>
              </w:rPr>
            </w:pPr>
            <w:r>
              <w:rPr>
                <w:b/>
                <w:bCs/>
              </w:rPr>
              <w:t>3.65</w:t>
            </w:r>
          </w:p>
        </w:tc>
        <w:tc>
          <w:tcPr>
            <w:tcW w:w="300" w:type="dxa"/>
            <w:tcBorders>
              <w:top w:val="nil"/>
              <w:left w:val="nil"/>
              <w:bottom w:val="nil"/>
              <w:right w:val="nil"/>
            </w:tcBorders>
          </w:tcPr>
          <w:p w14:paraId="63495B38" w14:textId="77777777" w:rsidR="005F012F" w:rsidRDefault="005F012F" w:rsidP="005F012F">
            <w:pPr>
              <w:widowControl/>
            </w:pPr>
          </w:p>
        </w:tc>
        <w:tc>
          <w:tcPr>
            <w:tcW w:w="2700" w:type="dxa"/>
            <w:tcBorders>
              <w:top w:val="nil"/>
              <w:left w:val="nil"/>
              <w:bottom w:val="nil"/>
              <w:right w:val="nil"/>
            </w:tcBorders>
          </w:tcPr>
          <w:p w14:paraId="103D616B" w14:textId="77777777" w:rsidR="005F012F" w:rsidRDefault="005F012F" w:rsidP="005F012F">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1DCEF2D5" w14:textId="77777777" w:rsidR="005F012F" w:rsidRDefault="005F012F" w:rsidP="005F012F">
            <w:pPr>
              <w:widowControl/>
              <w:jc w:val="right"/>
            </w:pPr>
            <w:r>
              <w:rPr>
                <w:b/>
                <w:bCs/>
              </w:rPr>
              <w:t>1608.00</w:t>
            </w:r>
          </w:p>
        </w:tc>
      </w:tr>
      <w:tr w:rsidR="005F012F" w14:paraId="1609548D" w14:textId="77777777" w:rsidTr="005F012F">
        <w:tblPrEx>
          <w:tblCellMar>
            <w:top w:w="0" w:type="dxa"/>
            <w:bottom w:w="0" w:type="dxa"/>
          </w:tblCellMar>
        </w:tblPrEx>
        <w:trPr>
          <w:cantSplit/>
        </w:trPr>
        <w:tc>
          <w:tcPr>
            <w:tcW w:w="2195" w:type="dxa"/>
            <w:tcBorders>
              <w:top w:val="nil"/>
              <w:left w:val="nil"/>
              <w:bottom w:val="nil"/>
              <w:right w:val="nil"/>
            </w:tcBorders>
          </w:tcPr>
          <w:p w14:paraId="57E60C44" w14:textId="77777777" w:rsidR="005F012F" w:rsidRDefault="005F012F" w:rsidP="005F012F">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2F7160B3" w14:textId="77777777" w:rsidR="005F012F" w:rsidRDefault="005F012F" w:rsidP="005F012F">
            <w:pPr>
              <w:widowControl/>
              <w:jc w:val="right"/>
              <w:rPr>
                <w:b/>
                <w:bCs/>
              </w:rPr>
            </w:pPr>
            <w:r>
              <w:rPr>
                <w:b/>
                <w:bCs/>
              </w:rPr>
              <w:t>3.70</w:t>
            </w:r>
          </w:p>
        </w:tc>
        <w:tc>
          <w:tcPr>
            <w:tcW w:w="300" w:type="dxa"/>
            <w:tcBorders>
              <w:top w:val="nil"/>
              <w:left w:val="nil"/>
              <w:bottom w:val="nil"/>
              <w:right w:val="nil"/>
            </w:tcBorders>
          </w:tcPr>
          <w:p w14:paraId="2B977E42" w14:textId="77777777" w:rsidR="005F012F" w:rsidRDefault="005F012F" w:rsidP="005F012F">
            <w:pPr>
              <w:widowControl/>
            </w:pPr>
          </w:p>
        </w:tc>
        <w:tc>
          <w:tcPr>
            <w:tcW w:w="2700" w:type="dxa"/>
            <w:tcBorders>
              <w:top w:val="nil"/>
              <w:left w:val="nil"/>
              <w:bottom w:val="nil"/>
              <w:right w:val="nil"/>
            </w:tcBorders>
          </w:tcPr>
          <w:p w14:paraId="6DD36B89" w14:textId="77777777" w:rsidR="005F012F" w:rsidRDefault="005F012F" w:rsidP="005F012F">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62D1647F" w14:textId="77777777" w:rsidR="005F012F" w:rsidRDefault="005F012F" w:rsidP="005F012F">
            <w:pPr>
              <w:widowControl/>
              <w:jc w:val="right"/>
            </w:pPr>
            <w:r>
              <w:rPr>
                <w:b/>
                <w:bCs/>
              </w:rPr>
              <w:t>0.8955</w:t>
            </w:r>
          </w:p>
        </w:tc>
      </w:tr>
      <w:tr w:rsidR="005F012F" w14:paraId="3DD4FCE2" w14:textId="77777777" w:rsidTr="005F012F">
        <w:tblPrEx>
          <w:tblCellMar>
            <w:top w:w="0" w:type="dxa"/>
            <w:bottom w:w="0" w:type="dxa"/>
          </w:tblCellMar>
        </w:tblPrEx>
        <w:trPr>
          <w:cantSplit/>
        </w:trPr>
        <w:tc>
          <w:tcPr>
            <w:tcW w:w="2195" w:type="dxa"/>
            <w:tcBorders>
              <w:top w:val="nil"/>
              <w:left w:val="nil"/>
              <w:bottom w:val="nil"/>
              <w:right w:val="nil"/>
            </w:tcBorders>
          </w:tcPr>
          <w:p w14:paraId="7EFD54B9" w14:textId="77777777" w:rsidR="005F012F" w:rsidRDefault="005F012F" w:rsidP="005F012F">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57A8438D" w14:textId="77777777" w:rsidR="005F012F" w:rsidRDefault="005F012F" w:rsidP="005F012F">
            <w:pPr>
              <w:widowControl/>
              <w:jc w:val="right"/>
            </w:pPr>
            <w:r>
              <w:rPr>
                <w:b/>
                <w:bCs/>
              </w:rPr>
              <w:t>4.00</w:t>
            </w:r>
          </w:p>
        </w:tc>
        <w:tc>
          <w:tcPr>
            <w:tcW w:w="300" w:type="dxa"/>
            <w:tcBorders>
              <w:top w:val="nil"/>
              <w:left w:val="nil"/>
              <w:bottom w:val="nil"/>
              <w:right w:val="nil"/>
            </w:tcBorders>
          </w:tcPr>
          <w:p w14:paraId="6D346C49" w14:textId="77777777" w:rsidR="005F012F" w:rsidRDefault="005F012F" w:rsidP="005F012F">
            <w:pPr>
              <w:widowControl/>
            </w:pPr>
          </w:p>
        </w:tc>
        <w:tc>
          <w:tcPr>
            <w:tcW w:w="2700" w:type="dxa"/>
            <w:tcBorders>
              <w:top w:val="nil"/>
              <w:left w:val="nil"/>
              <w:bottom w:val="nil"/>
              <w:right w:val="nil"/>
            </w:tcBorders>
          </w:tcPr>
          <w:p w14:paraId="0F2B1439" w14:textId="77777777" w:rsidR="005F012F" w:rsidRDefault="005F012F" w:rsidP="005F012F">
            <w:pPr>
              <w:widowControl/>
            </w:pPr>
            <w:r>
              <w:rPr>
                <w:i/>
                <w:iCs/>
              </w:rPr>
              <w:t>A</w:t>
            </w:r>
            <w:r>
              <w:t xml:space="preserve"> </w:t>
            </w:r>
            <w:r>
              <w:rPr>
                <w:rFonts w:hint="eastAsia"/>
              </w:rPr>
              <w:t>值</w:t>
            </w:r>
          </w:p>
        </w:tc>
        <w:tc>
          <w:tcPr>
            <w:tcW w:w="1600" w:type="dxa"/>
            <w:tcBorders>
              <w:top w:val="nil"/>
              <w:left w:val="nil"/>
              <w:bottom w:val="nil"/>
              <w:right w:val="nil"/>
            </w:tcBorders>
          </w:tcPr>
          <w:p w14:paraId="02B3912C" w14:textId="77777777" w:rsidR="005F012F" w:rsidRDefault="005F012F" w:rsidP="005F012F">
            <w:pPr>
              <w:widowControl/>
              <w:jc w:val="right"/>
            </w:pPr>
            <w:r>
              <w:rPr>
                <w:b/>
                <w:bCs/>
              </w:rPr>
              <w:t>0.0003212</w:t>
            </w:r>
          </w:p>
        </w:tc>
      </w:tr>
      <w:tr w:rsidR="005F012F" w14:paraId="2D77BB2A" w14:textId="77777777" w:rsidTr="005F012F">
        <w:tblPrEx>
          <w:tblCellMar>
            <w:top w:w="0" w:type="dxa"/>
            <w:bottom w:w="0" w:type="dxa"/>
          </w:tblCellMar>
        </w:tblPrEx>
        <w:trPr>
          <w:cantSplit/>
        </w:trPr>
        <w:tc>
          <w:tcPr>
            <w:tcW w:w="2195" w:type="dxa"/>
            <w:tcBorders>
              <w:top w:val="nil"/>
              <w:left w:val="nil"/>
              <w:bottom w:val="nil"/>
              <w:right w:val="nil"/>
            </w:tcBorders>
          </w:tcPr>
          <w:p w14:paraId="2EF630EA" w14:textId="77777777" w:rsidR="005F012F" w:rsidRDefault="005F012F" w:rsidP="005F012F">
            <w:pPr>
              <w:widowControl/>
            </w:pPr>
            <w:r>
              <w:rPr>
                <w:rFonts w:hint="eastAsia"/>
              </w:rPr>
              <w:t>重量</w:t>
            </w:r>
          </w:p>
        </w:tc>
        <w:tc>
          <w:tcPr>
            <w:tcW w:w="2300" w:type="dxa"/>
            <w:tcBorders>
              <w:top w:val="nil"/>
              <w:left w:val="nil"/>
              <w:bottom w:val="nil"/>
              <w:right w:val="nil"/>
            </w:tcBorders>
          </w:tcPr>
          <w:p w14:paraId="35BF3E13" w14:textId="77777777" w:rsidR="005F012F" w:rsidRDefault="005F012F" w:rsidP="005F012F">
            <w:pPr>
              <w:widowControl/>
              <w:jc w:val="right"/>
            </w:pPr>
            <w:r>
              <w:rPr>
                <w:b/>
                <w:bCs/>
              </w:rPr>
              <w:t>88.66</w:t>
            </w:r>
          </w:p>
        </w:tc>
        <w:tc>
          <w:tcPr>
            <w:tcW w:w="300" w:type="dxa"/>
            <w:tcBorders>
              <w:top w:val="nil"/>
              <w:left w:val="nil"/>
              <w:bottom w:val="nil"/>
              <w:right w:val="nil"/>
            </w:tcBorders>
          </w:tcPr>
          <w:p w14:paraId="04BD3A2B" w14:textId="77777777" w:rsidR="005F012F" w:rsidRDefault="005F012F" w:rsidP="005F012F">
            <w:pPr>
              <w:widowControl/>
            </w:pPr>
          </w:p>
        </w:tc>
        <w:tc>
          <w:tcPr>
            <w:tcW w:w="2700" w:type="dxa"/>
            <w:tcBorders>
              <w:top w:val="nil"/>
              <w:left w:val="nil"/>
              <w:bottom w:val="nil"/>
              <w:right w:val="nil"/>
            </w:tcBorders>
          </w:tcPr>
          <w:p w14:paraId="6A6D403C" w14:textId="77777777" w:rsidR="005F012F" w:rsidRDefault="005F012F" w:rsidP="005F012F">
            <w:pPr>
              <w:widowControl/>
            </w:pPr>
            <w:r>
              <w:rPr>
                <w:i/>
                <w:iCs/>
              </w:rPr>
              <w:t>B</w:t>
            </w:r>
            <w:r>
              <w:t xml:space="preserve"> </w:t>
            </w:r>
            <w:r>
              <w:rPr>
                <w:rFonts w:hint="eastAsia"/>
              </w:rPr>
              <w:t>值</w:t>
            </w:r>
          </w:p>
        </w:tc>
        <w:tc>
          <w:tcPr>
            <w:tcW w:w="1600" w:type="dxa"/>
            <w:tcBorders>
              <w:top w:val="nil"/>
              <w:left w:val="nil"/>
              <w:bottom w:val="nil"/>
              <w:right w:val="nil"/>
            </w:tcBorders>
          </w:tcPr>
          <w:p w14:paraId="7C463BF9" w14:textId="77777777" w:rsidR="005F012F" w:rsidRDefault="005F012F" w:rsidP="005F012F">
            <w:pPr>
              <w:widowControl/>
              <w:jc w:val="right"/>
            </w:pPr>
            <w:r>
              <w:rPr>
                <w:b/>
                <w:bCs/>
              </w:rPr>
              <w:t>40.02</w:t>
            </w:r>
          </w:p>
        </w:tc>
      </w:tr>
      <w:tr w:rsidR="005F012F" w14:paraId="16944964" w14:textId="77777777" w:rsidTr="005F012F">
        <w:tblPrEx>
          <w:tblCellMar>
            <w:top w:w="0" w:type="dxa"/>
            <w:bottom w:w="0" w:type="dxa"/>
          </w:tblCellMar>
        </w:tblPrEx>
        <w:trPr>
          <w:cantSplit/>
        </w:trPr>
        <w:tc>
          <w:tcPr>
            <w:tcW w:w="2195" w:type="dxa"/>
            <w:tcBorders>
              <w:top w:val="nil"/>
              <w:left w:val="nil"/>
              <w:bottom w:val="nil"/>
              <w:right w:val="nil"/>
            </w:tcBorders>
          </w:tcPr>
          <w:p w14:paraId="65540FE6" w14:textId="77777777" w:rsidR="005F012F" w:rsidRDefault="005F012F" w:rsidP="005F012F">
            <w:pPr>
              <w:widowControl/>
            </w:pPr>
          </w:p>
        </w:tc>
        <w:tc>
          <w:tcPr>
            <w:tcW w:w="2300" w:type="dxa"/>
            <w:tcBorders>
              <w:top w:val="nil"/>
              <w:left w:val="nil"/>
              <w:bottom w:val="nil"/>
              <w:right w:val="nil"/>
            </w:tcBorders>
          </w:tcPr>
          <w:p w14:paraId="64F2DBFF" w14:textId="77777777" w:rsidR="005F012F" w:rsidRDefault="005F012F" w:rsidP="005F012F">
            <w:pPr>
              <w:widowControl/>
              <w:jc w:val="right"/>
              <w:rPr>
                <w:b/>
                <w:bCs/>
              </w:rPr>
            </w:pPr>
          </w:p>
        </w:tc>
        <w:tc>
          <w:tcPr>
            <w:tcW w:w="300" w:type="dxa"/>
            <w:tcBorders>
              <w:top w:val="nil"/>
              <w:left w:val="nil"/>
              <w:bottom w:val="nil"/>
              <w:right w:val="nil"/>
            </w:tcBorders>
          </w:tcPr>
          <w:p w14:paraId="53EE9FA0" w14:textId="77777777" w:rsidR="005F012F" w:rsidRDefault="005F012F" w:rsidP="005F012F">
            <w:pPr>
              <w:widowControl/>
            </w:pPr>
          </w:p>
        </w:tc>
        <w:tc>
          <w:tcPr>
            <w:tcW w:w="2700" w:type="dxa"/>
            <w:tcBorders>
              <w:top w:val="nil"/>
              <w:left w:val="nil"/>
              <w:bottom w:val="nil"/>
              <w:right w:val="nil"/>
            </w:tcBorders>
          </w:tcPr>
          <w:p w14:paraId="046E9CBD" w14:textId="77777777" w:rsidR="005F012F" w:rsidRDefault="005F012F" w:rsidP="005F012F">
            <w:pPr>
              <w:widowControl/>
            </w:pPr>
          </w:p>
        </w:tc>
        <w:tc>
          <w:tcPr>
            <w:tcW w:w="1600" w:type="dxa"/>
            <w:tcBorders>
              <w:top w:val="nil"/>
              <w:left w:val="nil"/>
              <w:bottom w:val="nil"/>
              <w:right w:val="nil"/>
            </w:tcBorders>
          </w:tcPr>
          <w:p w14:paraId="227FA972" w14:textId="77777777" w:rsidR="005F012F" w:rsidRDefault="005F012F" w:rsidP="005F012F">
            <w:pPr>
              <w:widowControl/>
            </w:pPr>
          </w:p>
        </w:tc>
      </w:tr>
      <w:tr w:rsidR="005F012F" w14:paraId="3FC83C33" w14:textId="77777777" w:rsidTr="005F012F">
        <w:tblPrEx>
          <w:tblCellMar>
            <w:top w:w="0" w:type="dxa"/>
            <w:bottom w:w="0" w:type="dxa"/>
          </w:tblCellMar>
        </w:tblPrEx>
        <w:trPr>
          <w:cantSplit/>
        </w:trPr>
        <w:tc>
          <w:tcPr>
            <w:tcW w:w="2195" w:type="dxa"/>
            <w:tcBorders>
              <w:top w:val="nil"/>
              <w:left w:val="nil"/>
              <w:bottom w:val="nil"/>
              <w:right w:val="nil"/>
            </w:tcBorders>
          </w:tcPr>
          <w:p w14:paraId="51D04609" w14:textId="77777777" w:rsidR="005F012F" w:rsidRDefault="005F012F" w:rsidP="005F012F">
            <w:pPr>
              <w:widowControl/>
              <w:rPr>
                <w:b/>
                <w:bCs/>
                <w:u w:val="single"/>
              </w:rPr>
            </w:pPr>
            <w:r>
              <w:rPr>
                <w:rFonts w:hint="eastAsia"/>
                <w:b/>
                <w:bCs/>
                <w:u w:val="single"/>
              </w:rPr>
              <w:t>压力计算</w:t>
            </w:r>
          </w:p>
        </w:tc>
        <w:tc>
          <w:tcPr>
            <w:tcW w:w="2300" w:type="dxa"/>
            <w:tcBorders>
              <w:top w:val="nil"/>
              <w:left w:val="nil"/>
              <w:bottom w:val="nil"/>
              <w:right w:val="nil"/>
            </w:tcBorders>
          </w:tcPr>
          <w:p w14:paraId="3E1BB6C3" w14:textId="77777777" w:rsidR="005F012F" w:rsidRDefault="005F012F" w:rsidP="005F012F">
            <w:pPr>
              <w:widowControl/>
              <w:jc w:val="right"/>
              <w:rPr>
                <w:b/>
                <w:bCs/>
              </w:rPr>
            </w:pPr>
          </w:p>
        </w:tc>
        <w:tc>
          <w:tcPr>
            <w:tcW w:w="300" w:type="dxa"/>
            <w:tcBorders>
              <w:top w:val="nil"/>
              <w:left w:val="nil"/>
              <w:bottom w:val="nil"/>
              <w:right w:val="nil"/>
            </w:tcBorders>
          </w:tcPr>
          <w:p w14:paraId="483F3B78" w14:textId="77777777" w:rsidR="005F012F" w:rsidRDefault="005F012F" w:rsidP="005F012F">
            <w:pPr>
              <w:widowControl/>
            </w:pPr>
          </w:p>
        </w:tc>
        <w:tc>
          <w:tcPr>
            <w:tcW w:w="2700" w:type="dxa"/>
            <w:tcBorders>
              <w:top w:val="nil"/>
              <w:left w:val="nil"/>
              <w:bottom w:val="nil"/>
              <w:right w:val="nil"/>
            </w:tcBorders>
          </w:tcPr>
          <w:p w14:paraId="3CD94243" w14:textId="77777777" w:rsidR="005F012F" w:rsidRDefault="005F012F" w:rsidP="005F012F">
            <w:pPr>
              <w:widowControl/>
            </w:pPr>
          </w:p>
        </w:tc>
        <w:tc>
          <w:tcPr>
            <w:tcW w:w="1600" w:type="dxa"/>
            <w:tcBorders>
              <w:top w:val="nil"/>
              <w:left w:val="nil"/>
              <w:bottom w:val="nil"/>
              <w:right w:val="nil"/>
            </w:tcBorders>
          </w:tcPr>
          <w:p w14:paraId="75CFCBBE" w14:textId="77777777" w:rsidR="005F012F" w:rsidRDefault="005F012F" w:rsidP="005F012F">
            <w:pPr>
              <w:widowControl/>
            </w:pPr>
          </w:p>
        </w:tc>
      </w:tr>
      <w:tr w:rsidR="005F012F" w14:paraId="04160E81" w14:textId="77777777" w:rsidTr="005F012F">
        <w:tblPrEx>
          <w:tblCellMar>
            <w:top w:w="0" w:type="dxa"/>
            <w:bottom w:w="0" w:type="dxa"/>
          </w:tblCellMar>
        </w:tblPrEx>
        <w:trPr>
          <w:cantSplit/>
        </w:trPr>
        <w:tc>
          <w:tcPr>
            <w:tcW w:w="2195" w:type="dxa"/>
            <w:tcBorders>
              <w:top w:val="nil"/>
              <w:left w:val="nil"/>
              <w:bottom w:val="nil"/>
              <w:right w:val="nil"/>
            </w:tcBorders>
          </w:tcPr>
          <w:p w14:paraId="7FBA33E2" w14:textId="77777777" w:rsidR="005F012F" w:rsidRDefault="005F012F" w:rsidP="005F012F">
            <w:pPr>
              <w:widowControl/>
            </w:pPr>
          </w:p>
        </w:tc>
        <w:tc>
          <w:tcPr>
            <w:tcW w:w="2300" w:type="dxa"/>
            <w:tcBorders>
              <w:top w:val="nil"/>
              <w:left w:val="nil"/>
              <w:bottom w:val="nil"/>
              <w:right w:val="nil"/>
            </w:tcBorders>
          </w:tcPr>
          <w:p w14:paraId="2565709F" w14:textId="77777777" w:rsidR="005F012F" w:rsidRDefault="005F012F" w:rsidP="005F012F">
            <w:pPr>
              <w:widowControl/>
              <w:jc w:val="right"/>
              <w:rPr>
                <w:b/>
                <w:bCs/>
              </w:rPr>
            </w:pPr>
          </w:p>
        </w:tc>
        <w:tc>
          <w:tcPr>
            <w:tcW w:w="300" w:type="dxa"/>
            <w:tcBorders>
              <w:top w:val="nil"/>
              <w:left w:val="nil"/>
              <w:bottom w:val="nil"/>
              <w:right w:val="nil"/>
            </w:tcBorders>
          </w:tcPr>
          <w:p w14:paraId="3F9E3FA1" w14:textId="77777777" w:rsidR="005F012F" w:rsidRDefault="005F012F" w:rsidP="005F012F">
            <w:pPr>
              <w:widowControl/>
            </w:pPr>
          </w:p>
        </w:tc>
        <w:tc>
          <w:tcPr>
            <w:tcW w:w="2700" w:type="dxa"/>
            <w:tcBorders>
              <w:top w:val="nil"/>
              <w:left w:val="nil"/>
              <w:bottom w:val="nil"/>
              <w:right w:val="nil"/>
            </w:tcBorders>
          </w:tcPr>
          <w:p w14:paraId="34FBE259" w14:textId="77777777" w:rsidR="005F012F" w:rsidRDefault="005F012F" w:rsidP="005F012F">
            <w:pPr>
              <w:widowControl/>
            </w:pPr>
          </w:p>
        </w:tc>
        <w:tc>
          <w:tcPr>
            <w:tcW w:w="1600" w:type="dxa"/>
            <w:tcBorders>
              <w:top w:val="nil"/>
              <w:left w:val="nil"/>
              <w:bottom w:val="nil"/>
              <w:right w:val="nil"/>
            </w:tcBorders>
          </w:tcPr>
          <w:p w14:paraId="3E274886" w14:textId="77777777" w:rsidR="005F012F" w:rsidRDefault="005F012F" w:rsidP="005F012F">
            <w:pPr>
              <w:widowControl/>
            </w:pPr>
          </w:p>
        </w:tc>
      </w:tr>
      <w:tr w:rsidR="005F012F" w14:paraId="41B3FAB5" w14:textId="77777777" w:rsidTr="005F012F">
        <w:tblPrEx>
          <w:tblCellMar>
            <w:top w:w="0" w:type="dxa"/>
            <w:bottom w:w="0" w:type="dxa"/>
          </w:tblCellMar>
        </w:tblPrEx>
        <w:trPr>
          <w:cantSplit/>
        </w:trPr>
        <w:tc>
          <w:tcPr>
            <w:tcW w:w="2195" w:type="dxa"/>
            <w:tcBorders>
              <w:top w:val="nil"/>
              <w:left w:val="nil"/>
              <w:bottom w:val="nil"/>
              <w:right w:val="nil"/>
            </w:tcBorders>
          </w:tcPr>
          <w:p w14:paraId="5D372BD3" w14:textId="77777777" w:rsidR="005F012F" w:rsidRDefault="005F012F" w:rsidP="005F012F">
            <w:pPr>
              <w:widowControl/>
            </w:pPr>
            <w:r>
              <w:rPr>
                <w:rFonts w:hint="eastAsia"/>
              </w:rPr>
              <w:t>许用外压力</w:t>
            </w:r>
            <w:r>
              <w:t>[</w:t>
            </w:r>
            <w:r>
              <w:rPr>
                <w:i/>
                <w:iCs/>
              </w:rPr>
              <w:t>p</w:t>
            </w:r>
            <w:r>
              <w:t>] (MPa)</w:t>
            </w:r>
          </w:p>
        </w:tc>
        <w:tc>
          <w:tcPr>
            <w:tcW w:w="2300" w:type="dxa"/>
            <w:tcBorders>
              <w:top w:val="nil"/>
              <w:left w:val="nil"/>
              <w:bottom w:val="nil"/>
              <w:right w:val="nil"/>
            </w:tcBorders>
          </w:tcPr>
          <w:p w14:paraId="28992A00" w14:textId="77777777" w:rsidR="005F012F" w:rsidRDefault="005F012F" w:rsidP="005F012F">
            <w:pPr>
              <w:widowControl/>
              <w:jc w:val="right"/>
              <w:rPr>
                <w:b/>
                <w:bCs/>
              </w:rPr>
            </w:pPr>
            <w:r>
              <w:rPr>
                <w:b/>
                <w:bCs/>
              </w:rPr>
              <w:t>0.10284</w:t>
            </w:r>
          </w:p>
        </w:tc>
        <w:tc>
          <w:tcPr>
            <w:tcW w:w="300" w:type="dxa"/>
            <w:tcBorders>
              <w:top w:val="nil"/>
              <w:left w:val="nil"/>
              <w:bottom w:val="nil"/>
              <w:right w:val="nil"/>
            </w:tcBorders>
          </w:tcPr>
          <w:p w14:paraId="16ED0E81" w14:textId="77777777" w:rsidR="005F012F" w:rsidRDefault="005F012F" w:rsidP="005F012F">
            <w:pPr>
              <w:widowControl/>
            </w:pPr>
          </w:p>
        </w:tc>
        <w:tc>
          <w:tcPr>
            <w:tcW w:w="2700" w:type="dxa"/>
            <w:tcBorders>
              <w:top w:val="nil"/>
              <w:left w:val="nil"/>
              <w:bottom w:val="nil"/>
              <w:right w:val="nil"/>
            </w:tcBorders>
          </w:tcPr>
          <w:p w14:paraId="1F522FCD" w14:textId="77777777" w:rsidR="005F012F" w:rsidRDefault="005F012F" w:rsidP="005F012F">
            <w:pPr>
              <w:widowControl/>
            </w:pPr>
            <w:r>
              <w:rPr>
                <w:rFonts w:hint="eastAsia"/>
                <w:b/>
                <w:bCs/>
                <w:u w:val="single"/>
              </w:rPr>
              <w:t>结论</w:t>
            </w:r>
          </w:p>
        </w:tc>
        <w:tc>
          <w:tcPr>
            <w:tcW w:w="1600" w:type="dxa"/>
            <w:tcBorders>
              <w:top w:val="nil"/>
              <w:left w:val="nil"/>
              <w:bottom w:val="nil"/>
              <w:right w:val="nil"/>
            </w:tcBorders>
          </w:tcPr>
          <w:p w14:paraId="2F008325" w14:textId="77777777" w:rsidR="005F012F" w:rsidRDefault="005F012F" w:rsidP="005F012F">
            <w:pPr>
              <w:widowControl/>
              <w:jc w:val="right"/>
            </w:pPr>
            <w:r>
              <w:rPr>
                <w:rFonts w:hint="eastAsia"/>
                <w:b/>
                <w:bCs/>
              </w:rPr>
              <w:t>合格</w:t>
            </w:r>
          </w:p>
        </w:tc>
      </w:tr>
      <w:tr w:rsidR="005F012F" w14:paraId="2C156809" w14:textId="77777777" w:rsidTr="005F012F">
        <w:tblPrEx>
          <w:tblCellMar>
            <w:top w:w="0" w:type="dxa"/>
            <w:bottom w:w="0" w:type="dxa"/>
          </w:tblCellMar>
        </w:tblPrEx>
        <w:trPr>
          <w:cantSplit/>
        </w:trPr>
        <w:tc>
          <w:tcPr>
            <w:tcW w:w="2195" w:type="dxa"/>
            <w:tcBorders>
              <w:top w:val="nil"/>
              <w:left w:val="nil"/>
              <w:bottom w:val="nil"/>
              <w:right w:val="nil"/>
            </w:tcBorders>
          </w:tcPr>
          <w:p w14:paraId="30A5CA8C" w14:textId="77777777" w:rsidR="005F012F" w:rsidRDefault="005F012F" w:rsidP="005F012F">
            <w:pPr>
              <w:widowControl/>
            </w:pPr>
          </w:p>
        </w:tc>
        <w:tc>
          <w:tcPr>
            <w:tcW w:w="2300" w:type="dxa"/>
            <w:tcBorders>
              <w:top w:val="nil"/>
              <w:left w:val="nil"/>
              <w:bottom w:val="nil"/>
              <w:right w:val="nil"/>
            </w:tcBorders>
          </w:tcPr>
          <w:p w14:paraId="635819B3" w14:textId="77777777" w:rsidR="005F012F" w:rsidRDefault="005F012F" w:rsidP="005F012F">
            <w:pPr>
              <w:widowControl/>
              <w:jc w:val="right"/>
              <w:rPr>
                <w:b/>
                <w:bCs/>
              </w:rPr>
            </w:pPr>
          </w:p>
        </w:tc>
        <w:tc>
          <w:tcPr>
            <w:tcW w:w="300" w:type="dxa"/>
            <w:tcBorders>
              <w:top w:val="nil"/>
              <w:left w:val="nil"/>
              <w:bottom w:val="nil"/>
              <w:right w:val="nil"/>
            </w:tcBorders>
          </w:tcPr>
          <w:p w14:paraId="45DED4C0" w14:textId="77777777" w:rsidR="005F012F" w:rsidRDefault="005F012F" w:rsidP="005F012F">
            <w:pPr>
              <w:widowControl/>
            </w:pPr>
          </w:p>
        </w:tc>
        <w:tc>
          <w:tcPr>
            <w:tcW w:w="2700" w:type="dxa"/>
            <w:tcBorders>
              <w:top w:val="nil"/>
              <w:left w:val="nil"/>
              <w:bottom w:val="nil"/>
              <w:right w:val="nil"/>
            </w:tcBorders>
          </w:tcPr>
          <w:p w14:paraId="109492BC" w14:textId="77777777" w:rsidR="005F012F" w:rsidRDefault="005F012F" w:rsidP="005F012F">
            <w:pPr>
              <w:widowControl/>
            </w:pPr>
          </w:p>
        </w:tc>
        <w:tc>
          <w:tcPr>
            <w:tcW w:w="1600" w:type="dxa"/>
            <w:tcBorders>
              <w:top w:val="nil"/>
              <w:left w:val="nil"/>
              <w:bottom w:val="nil"/>
              <w:right w:val="nil"/>
            </w:tcBorders>
          </w:tcPr>
          <w:p w14:paraId="2ECDE6A1" w14:textId="77777777" w:rsidR="005F012F" w:rsidRDefault="005F012F" w:rsidP="005F012F">
            <w:pPr>
              <w:widowControl/>
            </w:pPr>
          </w:p>
        </w:tc>
      </w:tr>
      <w:tr w:rsidR="005F012F" w14:paraId="0A8253F4" w14:textId="77777777" w:rsidTr="005F012F">
        <w:tblPrEx>
          <w:tblCellMar>
            <w:top w:w="0" w:type="dxa"/>
            <w:bottom w:w="0" w:type="dxa"/>
          </w:tblCellMar>
        </w:tblPrEx>
        <w:tc>
          <w:tcPr>
            <w:tcW w:w="9095" w:type="dxa"/>
            <w:gridSpan w:val="5"/>
            <w:tcBorders>
              <w:top w:val="nil"/>
              <w:left w:val="nil"/>
              <w:bottom w:val="nil"/>
              <w:right w:val="nil"/>
            </w:tcBorders>
          </w:tcPr>
          <w:p w14:paraId="4C44E7ED" w14:textId="77777777" w:rsidR="005F012F" w:rsidRDefault="005F012F" w:rsidP="005F012F">
            <w:pPr>
              <w:widowControl/>
              <w:rPr>
                <w:b/>
                <w:bCs/>
                <w:sz w:val="18"/>
                <w:szCs w:val="18"/>
              </w:rPr>
            </w:pPr>
          </w:p>
        </w:tc>
      </w:tr>
      <w:tr w:rsidR="005F012F" w14:paraId="3377CF3D" w14:textId="77777777" w:rsidTr="005F012F">
        <w:tblPrEx>
          <w:tblCellMar>
            <w:top w:w="0" w:type="dxa"/>
            <w:bottom w:w="0" w:type="dxa"/>
          </w:tblCellMar>
        </w:tblPrEx>
        <w:tc>
          <w:tcPr>
            <w:tcW w:w="9095" w:type="dxa"/>
            <w:gridSpan w:val="5"/>
            <w:tcBorders>
              <w:top w:val="nil"/>
              <w:left w:val="nil"/>
              <w:bottom w:val="single" w:sz="4" w:space="0" w:color="auto"/>
              <w:right w:val="nil"/>
            </w:tcBorders>
          </w:tcPr>
          <w:p w14:paraId="44DB7DD9" w14:textId="77777777" w:rsidR="005F012F" w:rsidRDefault="005F012F" w:rsidP="005F012F">
            <w:pPr>
              <w:widowControl/>
              <w:rPr>
                <w:b/>
                <w:bCs/>
              </w:rPr>
            </w:pPr>
          </w:p>
        </w:tc>
      </w:tr>
    </w:tbl>
    <w:p w14:paraId="16563619" w14:textId="77777777" w:rsidR="005F012F" w:rsidRDefault="005F012F" w:rsidP="005F012F">
      <w:pPr>
        <w:pStyle w:val="a3"/>
        <w:widowControl/>
      </w:pPr>
    </w:p>
    <w:p w14:paraId="046615E2" w14:textId="77777777" w:rsidR="005F012F" w:rsidRDefault="005F012F" w:rsidP="005F012F">
      <w:pPr>
        <w:pStyle w:val="a3"/>
        <w:widowControl/>
      </w:pPr>
    </w:p>
    <w:p w14:paraId="5B622670" w14:textId="77777777" w:rsidR="005F012F" w:rsidRDefault="005F012F" w:rsidP="005F012F">
      <w:pPr>
        <w:pStyle w:val="a3"/>
        <w:widowControl/>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5F012F" w14:paraId="6D2284C9"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5F697E63" w14:textId="77777777" w:rsidR="005F012F" w:rsidRDefault="005F012F" w:rsidP="005F012F">
            <w:pPr>
              <w:jc w:val="center"/>
              <w:rPr>
                <w:rFonts w:cs="宋体"/>
                <w:b/>
                <w:bCs/>
                <w:sz w:val="24"/>
              </w:rPr>
            </w:pPr>
            <w:r>
              <w:rPr>
                <w:rFonts w:cs="宋体" w:hint="eastAsia"/>
                <w:b/>
                <w:bCs/>
                <w:sz w:val="24"/>
              </w:rPr>
              <w:t>开孔补强计算</w:t>
            </w:r>
          </w:p>
        </w:tc>
      </w:tr>
      <w:tr w:rsidR="005F012F" w14:paraId="3850E0EB"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604D17A4" w14:textId="77777777" w:rsidR="005F012F" w:rsidRDefault="005F012F" w:rsidP="005F012F">
            <w:pPr>
              <w:spacing w:before="40"/>
            </w:pPr>
          </w:p>
        </w:tc>
        <w:tc>
          <w:tcPr>
            <w:tcW w:w="4500" w:type="dxa"/>
            <w:gridSpan w:val="3"/>
            <w:tcBorders>
              <w:top w:val="nil"/>
              <w:left w:val="nil"/>
              <w:bottom w:val="nil"/>
              <w:right w:val="nil"/>
            </w:tcBorders>
          </w:tcPr>
          <w:p w14:paraId="0890DBE7" w14:textId="77777777" w:rsidR="005F012F" w:rsidRDefault="005F012F" w:rsidP="005F012F">
            <w:pPr>
              <w:spacing w:before="40"/>
            </w:pPr>
          </w:p>
        </w:tc>
      </w:tr>
      <w:tr w:rsidR="005F012F" w14:paraId="6565B6FD"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11D17376" w14:textId="77777777" w:rsidR="005F012F" w:rsidRDefault="005F012F" w:rsidP="005F012F">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2B473269" w14:textId="77777777" w:rsidR="005F012F" w:rsidRDefault="005F012F" w:rsidP="005F012F">
            <w:pPr>
              <w:spacing w:before="40"/>
            </w:pPr>
          </w:p>
        </w:tc>
      </w:tr>
      <w:tr w:rsidR="005F012F" w14:paraId="50154330"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0A2A07BE" w14:textId="77777777" w:rsidR="005F012F" w:rsidRDefault="005F012F" w:rsidP="005F012F">
            <w:pPr>
              <w:spacing w:before="40"/>
            </w:pPr>
          </w:p>
        </w:tc>
        <w:tc>
          <w:tcPr>
            <w:tcW w:w="4500" w:type="dxa"/>
            <w:gridSpan w:val="3"/>
            <w:tcBorders>
              <w:top w:val="nil"/>
              <w:left w:val="nil"/>
              <w:bottom w:val="nil"/>
              <w:right w:val="nil"/>
            </w:tcBorders>
          </w:tcPr>
          <w:p w14:paraId="0977B2DB" w14:textId="77777777" w:rsidR="005F012F" w:rsidRDefault="005F012F" w:rsidP="005F012F">
            <w:pPr>
              <w:spacing w:before="40"/>
            </w:pPr>
          </w:p>
        </w:tc>
      </w:tr>
      <w:tr w:rsidR="005F012F" w:rsidRPr="003B027C" w14:paraId="1AF17553"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5ABF7B27" w14:textId="77777777" w:rsidR="005F012F" w:rsidRDefault="005F012F" w:rsidP="005F012F">
            <w:pPr>
              <w:spacing w:before="40"/>
            </w:pPr>
            <w:r>
              <w:rPr>
                <w:rFonts w:cs="宋体" w:hint="eastAsia"/>
              </w:rPr>
              <w:t>接管</w:t>
            </w:r>
            <w:r>
              <w:rPr>
                <w:rFonts w:cs="宋体"/>
              </w:rPr>
              <w:t xml:space="preserve">:   </w:t>
            </w:r>
            <w:r>
              <w:rPr>
                <w:rFonts w:cs="宋体" w:hint="eastAsia"/>
                <w:b/>
                <w:bCs/>
              </w:rPr>
              <w:t>N1</w:t>
            </w:r>
            <w:r>
              <w:rPr>
                <w:rFonts w:cs="宋体" w:hint="eastAsia"/>
                <w:b/>
                <w:bCs/>
              </w:rPr>
              <w:t>冷凝水进口接管</w:t>
            </w:r>
            <w:r>
              <w:rPr>
                <w:rFonts w:cs="宋体" w:hint="eastAsia"/>
                <w:b/>
                <w:bCs/>
              </w:rPr>
              <w:t xml:space="preserve">, </w:t>
            </w:r>
            <w:r>
              <w:rPr>
                <w:rFonts w:cs="宋体" w:hint="eastAsia"/>
                <w:b/>
                <w:bCs/>
              </w:rPr>
              <w:t>φ</w:t>
            </w:r>
            <w:r>
              <w:rPr>
                <w:rFonts w:cs="宋体"/>
                <w:b/>
                <w:bCs/>
              </w:rPr>
              <w:t>159</w:t>
            </w:r>
            <w:r>
              <w:rPr>
                <w:rFonts w:cs="宋体" w:hint="eastAsia"/>
                <w:b/>
                <w:bCs/>
              </w:rPr>
              <w:t>×</w:t>
            </w:r>
            <w:r>
              <w:rPr>
                <w:rFonts w:cs="宋体"/>
                <w:b/>
                <w:bCs/>
              </w:rPr>
              <w:t>7</w:t>
            </w:r>
          </w:p>
        </w:tc>
        <w:tc>
          <w:tcPr>
            <w:tcW w:w="4500" w:type="dxa"/>
            <w:gridSpan w:val="3"/>
            <w:tcBorders>
              <w:top w:val="nil"/>
              <w:left w:val="nil"/>
              <w:bottom w:val="nil"/>
              <w:right w:val="nil"/>
            </w:tcBorders>
          </w:tcPr>
          <w:p w14:paraId="7EE46486" w14:textId="77777777" w:rsidR="005F012F" w:rsidRDefault="005F012F" w:rsidP="005F012F">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5F012F" w14:paraId="1FE2C2DD"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C2EA261" w14:textId="77777777" w:rsidR="005F012F" w:rsidRDefault="005F012F" w:rsidP="005F012F">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64184A0A" w14:textId="77777777" w:rsidR="005F012F" w:rsidRDefault="005F012F" w:rsidP="005F012F">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12DD4391" w14:textId="77777777" w:rsidR="005F012F" w:rsidRDefault="005F012F" w:rsidP="005F012F"/>
        </w:tc>
        <w:tc>
          <w:tcPr>
            <w:tcW w:w="3100" w:type="dxa"/>
            <w:gridSpan w:val="2"/>
            <w:tcBorders>
              <w:top w:val="nil"/>
              <w:left w:val="nil"/>
              <w:bottom w:val="nil"/>
              <w:right w:val="nil"/>
            </w:tcBorders>
          </w:tcPr>
          <w:p w14:paraId="4D75D4A9" w14:textId="77777777" w:rsidR="005F012F" w:rsidRDefault="005F012F" w:rsidP="005F012F">
            <w:r>
              <w:rPr>
                <w:rFonts w:cs="宋体" w:hint="eastAsia"/>
              </w:rPr>
              <w:t>接管焊接接头系数</w:t>
            </w:r>
          </w:p>
        </w:tc>
        <w:tc>
          <w:tcPr>
            <w:tcW w:w="1400" w:type="dxa"/>
            <w:tcBorders>
              <w:top w:val="nil"/>
              <w:left w:val="nil"/>
              <w:bottom w:val="nil"/>
              <w:right w:val="nil"/>
            </w:tcBorders>
          </w:tcPr>
          <w:p w14:paraId="3C6C4012" w14:textId="77777777" w:rsidR="005F012F" w:rsidRDefault="005F012F" w:rsidP="005F012F">
            <w:pPr>
              <w:jc w:val="right"/>
              <w:rPr>
                <w:rFonts w:cs="宋体"/>
                <w:b/>
                <w:bCs/>
              </w:rPr>
            </w:pPr>
            <w:r>
              <w:rPr>
                <w:rFonts w:cs="宋体"/>
                <w:b/>
                <w:bCs/>
              </w:rPr>
              <w:t>1</w:t>
            </w:r>
          </w:p>
        </w:tc>
      </w:tr>
      <w:tr w:rsidR="005F012F" w14:paraId="6867FB1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95A6755" w14:textId="77777777" w:rsidR="005F012F" w:rsidRDefault="005F012F" w:rsidP="005F012F">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7C3B19EB" w14:textId="77777777" w:rsidR="005F012F" w:rsidRDefault="005F012F" w:rsidP="005F012F">
            <w:pPr>
              <w:jc w:val="right"/>
              <w:rPr>
                <w:rFonts w:cs="宋体"/>
                <w:b/>
                <w:bCs/>
              </w:rPr>
            </w:pPr>
            <w:r>
              <w:rPr>
                <w:rFonts w:cs="宋体"/>
                <w:b/>
                <w:bCs/>
              </w:rPr>
              <w:t>120</w:t>
            </w:r>
          </w:p>
        </w:tc>
        <w:tc>
          <w:tcPr>
            <w:tcW w:w="300" w:type="dxa"/>
            <w:gridSpan w:val="2"/>
            <w:tcBorders>
              <w:top w:val="nil"/>
              <w:left w:val="nil"/>
              <w:bottom w:val="nil"/>
              <w:right w:val="nil"/>
            </w:tcBorders>
          </w:tcPr>
          <w:p w14:paraId="025E37BF" w14:textId="77777777" w:rsidR="005F012F" w:rsidRDefault="005F012F" w:rsidP="005F012F"/>
        </w:tc>
        <w:tc>
          <w:tcPr>
            <w:tcW w:w="3100" w:type="dxa"/>
            <w:gridSpan w:val="2"/>
            <w:tcBorders>
              <w:top w:val="nil"/>
              <w:left w:val="nil"/>
              <w:bottom w:val="nil"/>
              <w:right w:val="nil"/>
            </w:tcBorders>
          </w:tcPr>
          <w:p w14:paraId="738D5919" w14:textId="77777777" w:rsidR="005F012F" w:rsidRDefault="005F012F" w:rsidP="005F012F">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10A01590" w14:textId="77777777" w:rsidR="005F012F" w:rsidRDefault="005F012F" w:rsidP="005F012F">
            <w:pPr>
              <w:jc w:val="right"/>
              <w:rPr>
                <w:rFonts w:cs="宋体"/>
                <w:b/>
                <w:bCs/>
              </w:rPr>
            </w:pPr>
            <w:r>
              <w:rPr>
                <w:rFonts w:cs="宋体"/>
                <w:b/>
                <w:bCs/>
              </w:rPr>
              <w:t>0</w:t>
            </w:r>
          </w:p>
        </w:tc>
      </w:tr>
      <w:tr w:rsidR="005F012F" w14:paraId="072259F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817BF7F" w14:textId="77777777" w:rsidR="005F012F" w:rsidRDefault="005F012F" w:rsidP="005F012F">
            <w:r>
              <w:rPr>
                <w:rFonts w:cs="宋体" w:hint="eastAsia"/>
              </w:rPr>
              <w:t>壳体型式</w:t>
            </w:r>
          </w:p>
        </w:tc>
        <w:tc>
          <w:tcPr>
            <w:tcW w:w="1400" w:type="dxa"/>
            <w:gridSpan w:val="2"/>
            <w:tcBorders>
              <w:top w:val="nil"/>
              <w:left w:val="nil"/>
              <w:bottom w:val="nil"/>
              <w:right w:val="nil"/>
            </w:tcBorders>
          </w:tcPr>
          <w:p w14:paraId="421A62CC" w14:textId="77777777" w:rsidR="005F012F" w:rsidRDefault="005F012F" w:rsidP="005F012F">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094D0919" w14:textId="77777777" w:rsidR="005F012F" w:rsidRDefault="005F012F" w:rsidP="005F012F"/>
        </w:tc>
        <w:tc>
          <w:tcPr>
            <w:tcW w:w="3100" w:type="dxa"/>
            <w:gridSpan w:val="2"/>
            <w:tcBorders>
              <w:top w:val="nil"/>
              <w:left w:val="nil"/>
              <w:bottom w:val="nil"/>
              <w:right w:val="nil"/>
            </w:tcBorders>
          </w:tcPr>
          <w:p w14:paraId="6B62C784" w14:textId="77777777" w:rsidR="005F012F" w:rsidRDefault="005F012F" w:rsidP="005F012F">
            <w:r>
              <w:rPr>
                <w:rFonts w:cs="宋体" w:hint="eastAsia"/>
              </w:rPr>
              <w:t>凸形封头开孔中心至</w:t>
            </w:r>
          </w:p>
        </w:tc>
        <w:tc>
          <w:tcPr>
            <w:tcW w:w="1400" w:type="dxa"/>
            <w:tcBorders>
              <w:top w:val="nil"/>
              <w:left w:val="nil"/>
              <w:bottom w:val="nil"/>
              <w:right w:val="nil"/>
            </w:tcBorders>
          </w:tcPr>
          <w:p w14:paraId="478CFF13" w14:textId="77777777" w:rsidR="005F012F" w:rsidRDefault="005F012F" w:rsidP="005F012F">
            <w:pPr>
              <w:jc w:val="right"/>
              <w:rPr>
                <w:b/>
                <w:bCs/>
              </w:rPr>
            </w:pPr>
          </w:p>
        </w:tc>
      </w:tr>
      <w:tr w:rsidR="005F012F" w14:paraId="2417D07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BE12474" w14:textId="77777777" w:rsidR="005F012F" w:rsidRDefault="005F012F" w:rsidP="005F012F">
            <w:r>
              <w:rPr>
                <w:rFonts w:cs="宋体" w:hint="eastAsia"/>
              </w:rPr>
              <w:t>壳体材料</w:t>
            </w:r>
          </w:p>
        </w:tc>
        <w:tc>
          <w:tcPr>
            <w:tcW w:w="1400" w:type="dxa"/>
            <w:gridSpan w:val="2"/>
            <w:tcBorders>
              <w:top w:val="nil"/>
              <w:left w:val="nil"/>
              <w:bottom w:val="nil"/>
              <w:right w:val="nil"/>
            </w:tcBorders>
          </w:tcPr>
          <w:p w14:paraId="17404EEF" w14:textId="77777777" w:rsidR="005F012F" w:rsidRDefault="005F012F" w:rsidP="005F012F">
            <w:pPr>
              <w:jc w:val="right"/>
              <w:rPr>
                <w:rFonts w:cs="宋体"/>
                <w:b/>
                <w:bCs/>
              </w:rPr>
            </w:pPr>
            <w:r>
              <w:rPr>
                <w:rFonts w:cs="宋体"/>
                <w:b/>
                <w:bCs/>
              </w:rPr>
              <w:t>S30408</w:t>
            </w:r>
          </w:p>
        </w:tc>
        <w:tc>
          <w:tcPr>
            <w:tcW w:w="300" w:type="dxa"/>
            <w:gridSpan w:val="2"/>
            <w:tcBorders>
              <w:top w:val="nil"/>
              <w:left w:val="nil"/>
              <w:bottom w:val="nil"/>
              <w:right w:val="nil"/>
            </w:tcBorders>
          </w:tcPr>
          <w:p w14:paraId="1920E3AB" w14:textId="77777777" w:rsidR="005F012F" w:rsidRDefault="005F012F" w:rsidP="005F012F"/>
        </w:tc>
        <w:tc>
          <w:tcPr>
            <w:tcW w:w="3100" w:type="dxa"/>
            <w:gridSpan w:val="2"/>
            <w:tcBorders>
              <w:top w:val="nil"/>
              <w:left w:val="nil"/>
              <w:bottom w:val="nil"/>
              <w:right w:val="nil"/>
            </w:tcBorders>
          </w:tcPr>
          <w:p w14:paraId="1DCADD7B" w14:textId="77777777" w:rsidR="005F012F" w:rsidRDefault="005F012F" w:rsidP="005F012F">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0A9F80AB" w14:textId="77777777" w:rsidR="005F012F" w:rsidRDefault="005F012F" w:rsidP="005F012F">
            <w:pPr>
              <w:jc w:val="right"/>
              <w:rPr>
                <w:rFonts w:cs="宋体"/>
                <w:b/>
                <w:bCs/>
              </w:rPr>
            </w:pPr>
          </w:p>
        </w:tc>
      </w:tr>
      <w:tr w:rsidR="005F012F" w14:paraId="37287BB3"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0A4ABB0" w14:textId="77777777" w:rsidR="005F012F" w:rsidRDefault="005F012F" w:rsidP="005F012F">
            <w:r>
              <w:rPr>
                <w:rFonts w:cs="宋体" w:hint="eastAsia"/>
              </w:rPr>
              <w:t>名称及类型</w:t>
            </w:r>
          </w:p>
        </w:tc>
        <w:tc>
          <w:tcPr>
            <w:tcW w:w="1400" w:type="dxa"/>
            <w:gridSpan w:val="2"/>
            <w:tcBorders>
              <w:top w:val="nil"/>
              <w:left w:val="nil"/>
              <w:bottom w:val="nil"/>
              <w:right w:val="nil"/>
            </w:tcBorders>
          </w:tcPr>
          <w:p w14:paraId="085B4599" w14:textId="77777777" w:rsidR="005F012F" w:rsidRDefault="005F012F" w:rsidP="005F012F">
            <w:pPr>
              <w:jc w:val="right"/>
              <w:rPr>
                <w:rFonts w:cs="宋体"/>
                <w:b/>
                <w:bCs/>
              </w:rPr>
            </w:pPr>
            <w:r>
              <w:rPr>
                <w:rFonts w:cs="宋体" w:hint="eastAsia"/>
                <w:b/>
                <w:bCs/>
              </w:rPr>
              <w:t>板材</w:t>
            </w:r>
          </w:p>
        </w:tc>
        <w:tc>
          <w:tcPr>
            <w:tcW w:w="300" w:type="dxa"/>
            <w:gridSpan w:val="2"/>
            <w:tcBorders>
              <w:top w:val="nil"/>
              <w:left w:val="nil"/>
              <w:bottom w:val="nil"/>
              <w:right w:val="nil"/>
            </w:tcBorders>
          </w:tcPr>
          <w:p w14:paraId="3089BD13" w14:textId="77777777" w:rsidR="005F012F" w:rsidRDefault="005F012F" w:rsidP="005F012F"/>
        </w:tc>
        <w:tc>
          <w:tcPr>
            <w:tcW w:w="3100" w:type="dxa"/>
            <w:gridSpan w:val="2"/>
            <w:tcBorders>
              <w:top w:val="nil"/>
              <w:left w:val="nil"/>
              <w:bottom w:val="nil"/>
              <w:right w:val="nil"/>
            </w:tcBorders>
          </w:tcPr>
          <w:p w14:paraId="2F27481D" w14:textId="77777777" w:rsidR="005F012F" w:rsidRDefault="005F012F" w:rsidP="005F012F">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11063B95" w14:textId="77777777" w:rsidR="005F012F" w:rsidRDefault="005F012F" w:rsidP="005F012F">
            <w:pPr>
              <w:jc w:val="right"/>
              <w:rPr>
                <w:rFonts w:cs="宋体"/>
                <w:b/>
                <w:bCs/>
              </w:rPr>
            </w:pPr>
            <w:r>
              <w:rPr>
                <w:rFonts w:cs="宋体"/>
                <w:b/>
                <w:bCs/>
              </w:rPr>
              <w:t>0.7</w:t>
            </w:r>
          </w:p>
        </w:tc>
      </w:tr>
      <w:tr w:rsidR="005F012F" w14:paraId="433177C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71E6130" w14:textId="77777777" w:rsidR="005F012F" w:rsidRDefault="005F012F" w:rsidP="005F012F">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53833C23" w14:textId="77777777" w:rsidR="005F012F" w:rsidRDefault="005F012F" w:rsidP="005F012F">
            <w:pPr>
              <w:jc w:val="right"/>
              <w:rPr>
                <w:rFonts w:cs="宋体"/>
                <w:b/>
                <w:bCs/>
              </w:rPr>
            </w:pPr>
            <w:r>
              <w:rPr>
                <w:rFonts w:cs="宋体"/>
                <w:b/>
                <w:bCs/>
              </w:rPr>
              <w:t>1</w:t>
            </w:r>
          </w:p>
        </w:tc>
        <w:tc>
          <w:tcPr>
            <w:tcW w:w="300" w:type="dxa"/>
            <w:gridSpan w:val="2"/>
            <w:tcBorders>
              <w:top w:val="nil"/>
              <w:left w:val="nil"/>
              <w:bottom w:val="nil"/>
              <w:right w:val="nil"/>
            </w:tcBorders>
          </w:tcPr>
          <w:p w14:paraId="6CA6F26A" w14:textId="77777777" w:rsidR="005F012F" w:rsidRDefault="005F012F" w:rsidP="005F012F"/>
        </w:tc>
        <w:tc>
          <w:tcPr>
            <w:tcW w:w="3100" w:type="dxa"/>
            <w:gridSpan w:val="2"/>
            <w:tcBorders>
              <w:top w:val="nil"/>
              <w:left w:val="nil"/>
              <w:bottom w:val="nil"/>
              <w:right w:val="nil"/>
            </w:tcBorders>
          </w:tcPr>
          <w:p w14:paraId="5BAEB555" w14:textId="77777777" w:rsidR="005F012F" w:rsidRDefault="005F012F" w:rsidP="005F012F">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86F5C36" w14:textId="77777777" w:rsidR="005F012F" w:rsidRDefault="005F012F" w:rsidP="005F012F">
            <w:pPr>
              <w:jc w:val="right"/>
              <w:rPr>
                <w:rFonts w:cs="宋体"/>
                <w:b/>
                <w:bCs/>
              </w:rPr>
            </w:pPr>
            <w:r>
              <w:rPr>
                <w:rFonts w:cs="宋体"/>
                <w:b/>
                <w:bCs/>
              </w:rPr>
              <w:t>137</w:t>
            </w:r>
          </w:p>
        </w:tc>
      </w:tr>
      <w:tr w:rsidR="005F012F" w14:paraId="62D0AEE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BCC15C8" w14:textId="77777777" w:rsidR="005F012F" w:rsidRDefault="005F012F" w:rsidP="005F012F">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3F6C7E5C" w14:textId="77777777" w:rsidR="005F012F" w:rsidRDefault="005F012F" w:rsidP="005F012F">
            <w:pPr>
              <w:jc w:val="right"/>
              <w:rPr>
                <w:rFonts w:cs="宋体"/>
                <w:b/>
                <w:bCs/>
              </w:rPr>
            </w:pPr>
            <w:r>
              <w:rPr>
                <w:rFonts w:cs="宋体"/>
                <w:b/>
                <w:bCs/>
              </w:rPr>
              <w:t>1600</w:t>
            </w:r>
          </w:p>
        </w:tc>
        <w:tc>
          <w:tcPr>
            <w:tcW w:w="300" w:type="dxa"/>
            <w:gridSpan w:val="2"/>
            <w:tcBorders>
              <w:top w:val="nil"/>
              <w:left w:val="nil"/>
              <w:bottom w:val="nil"/>
              <w:right w:val="nil"/>
            </w:tcBorders>
          </w:tcPr>
          <w:p w14:paraId="40386E0E" w14:textId="77777777" w:rsidR="005F012F" w:rsidRDefault="005F012F" w:rsidP="005F012F"/>
        </w:tc>
        <w:tc>
          <w:tcPr>
            <w:tcW w:w="3100" w:type="dxa"/>
            <w:gridSpan w:val="2"/>
            <w:tcBorders>
              <w:top w:val="nil"/>
              <w:left w:val="nil"/>
              <w:bottom w:val="nil"/>
              <w:right w:val="nil"/>
            </w:tcBorders>
          </w:tcPr>
          <w:p w14:paraId="4FE2F8BC" w14:textId="77777777" w:rsidR="005F012F" w:rsidRDefault="005F012F" w:rsidP="005F012F">
            <w:r>
              <w:rPr>
                <w:rFonts w:cs="宋体" w:hint="eastAsia"/>
              </w:rPr>
              <w:t>接管材料</w:t>
            </w:r>
          </w:p>
        </w:tc>
        <w:tc>
          <w:tcPr>
            <w:tcW w:w="1400" w:type="dxa"/>
            <w:tcBorders>
              <w:top w:val="nil"/>
              <w:left w:val="nil"/>
              <w:bottom w:val="nil"/>
              <w:right w:val="nil"/>
            </w:tcBorders>
          </w:tcPr>
          <w:p w14:paraId="516D227B" w14:textId="77777777" w:rsidR="005F012F" w:rsidRDefault="005F012F" w:rsidP="005F012F">
            <w:pPr>
              <w:jc w:val="right"/>
              <w:rPr>
                <w:rFonts w:cs="宋体"/>
                <w:b/>
                <w:bCs/>
              </w:rPr>
            </w:pPr>
            <w:r>
              <w:rPr>
                <w:rFonts w:cs="宋体"/>
                <w:b/>
                <w:bCs/>
              </w:rPr>
              <w:t>S30408</w:t>
            </w:r>
          </w:p>
        </w:tc>
      </w:tr>
      <w:tr w:rsidR="005F012F" w14:paraId="68D6413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AD20B02" w14:textId="77777777" w:rsidR="005F012F" w:rsidRDefault="005F012F" w:rsidP="005F012F">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66FD560B" w14:textId="77777777" w:rsidR="005F012F" w:rsidRDefault="005F012F" w:rsidP="005F012F">
            <w:pPr>
              <w:jc w:val="right"/>
              <w:rPr>
                <w:rFonts w:cs="宋体"/>
                <w:b/>
                <w:bCs/>
              </w:rPr>
            </w:pPr>
            <w:r>
              <w:rPr>
                <w:rFonts w:cs="宋体"/>
                <w:b/>
                <w:bCs/>
              </w:rPr>
              <w:t>8</w:t>
            </w:r>
          </w:p>
        </w:tc>
        <w:tc>
          <w:tcPr>
            <w:tcW w:w="300" w:type="dxa"/>
            <w:gridSpan w:val="2"/>
            <w:tcBorders>
              <w:top w:val="nil"/>
              <w:left w:val="nil"/>
              <w:bottom w:val="nil"/>
              <w:right w:val="nil"/>
            </w:tcBorders>
          </w:tcPr>
          <w:p w14:paraId="1FDAC9D3" w14:textId="77777777" w:rsidR="005F012F" w:rsidRDefault="005F012F" w:rsidP="005F012F"/>
        </w:tc>
        <w:tc>
          <w:tcPr>
            <w:tcW w:w="3100" w:type="dxa"/>
            <w:gridSpan w:val="2"/>
            <w:tcBorders>
              <w:top w:val="nil"/>
              <w:left w:val="nil"/>
              <w:bottom w:val="nil"/>
              <w:right w:val="nil"/>
            </w:tcBorders>
          </w:tcPr>
          <w:p w14:paraId="277D77B9" w14:textId="77777777" w:rsidR="005F012F" w:rsidRDefault="005F012F" w:rsidP="005F012F">
            <w:r>
              <w:rPr>
                <w:rFonts w:cs="宋体" w:hint="eastAsia"/>
              </w:rPr>
              <w:t>名称及类型</w:t>
            </w:r>
          </w:p>
        </w:tc>
        <w:tc>
          <w:tcPr>
            <w:tcW w:w="1400" w:type="dxa"/>
            <w:tcBorders>
              <w:top w:val="nil"/>
              <w:left w:val="nil"/>
              <w:bottom w:val="nil"/>
              <w:right w:val="nil"/>
            </w:tcBorders>
          </w:tcPr>
          <w:p w14:paraId="1366C668" w14:textId="77777777" w:rsidR="005F012F" w:rsidRDefault="005F012F" w:rsidP="005F012F">
            <w:pPr>
              <w:jc w:val="right"/>
              <w:rPr>
                <w:rFonts w:cs="宋体"/>
                <w:b/>
                <w:bCs/>
              </w:rPr>
            </w:pPr>
            <w:r>
              <w:rPr>
                <w:rFonts w:cs="宋体" w:hint="eastAsia"/>
                <w:b/>
                <w:bCs/>
              </w:rPr>
              <w:t>管材</w:t>
            </w:r>
          </w:p>
        </w:tc>
      </w:tr>
      <w:tr w:rsidR="005F012F" w14:paraId="3B4E82A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E90FF72" w14:textId="77777777" w:rsidR="005F012F" w:rsidRDefault="005F012F" w:rsidP="005F012F">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1BA4AD28" w14:textId="77777777" w:rsidR="005F012F" w:rsidRDefault="005F012F" w:rsidP="005F012F">
            <w:pPr>
              <w:jc w:val="right"/>
              <w:rPr>
                <w:rFonts w:cs="宋体"/>
                <w:b/>
                <w:bCs/>
              </w:rPr>
            </w:pPr>
            <w:r>
              <w:rPr>
                <w:rFonts w:cs="宋体"/>
                <w:b/>
                <w:bCs/>
              </w:rPr>
              <w:t>0.3</w:t>
            </w:r>
          </w:p>
        </w:tc>
        <w:tc>
          <w:tcPr>
            <w:tcW w:w="300" w:type="dxa"/>
            <w:gridSpan w:val="2"/>
            <w:tcBorders>
              <w:top w:val="nil"/>
              <w:left w:val="nil"/>
              <w:bottom w:val="nil"/>
              <w:right w:val="nil"/>
            </w:tcBorders>
          </w:tcPr>
          <w:p w14:paraId="17938B03" w14:textId="77777777" w:rsidR="005F012F" w:rsidRDefault="005F012F" w:rsidP="005F012F"/>
        </w:tc>
        <w:tc>
          <w:tcPr>
            <w:tcW w:w="3100" w:type="dxa"/>
            <w:gridSpan w:val="2"/>
            <w:tcBorders>
              <w:top w:val="nil"/>
              <w:left w:val="nil"/>
              <w:bottom w:val="nil"/>
              <w:right w:val="nil"/>
            </w:tcBorders>
          </w:tcPr>
          <w:p w14:paraId="12489D67" w14:textId="77777777" w:rsidR="005F012F" w:rsidRDefault="005F012F" w:rsidP="005F012F">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06CB2B73" w14:textId="77777777" w:rsidR="005F012F" w:rsidRDefault="005F012F" w:rsidP="005F012F">
            <w:pPr>
              <w:jc w:val="right"/>
              <w:rPr>
                <w:rFonts w:cs="宋体"/>
                <w:b/>
                <w:bCs/>
              </w:rPr>
            </w:pPr>
          </w:p>
        </w:tc>
      </w:tr>
      <w:tr w:rsidR="005F012F" w14:paraId="784864A6"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DF69955" w14:textId="77777777" w:rsidR="005F012F" w:rsidRDefault="005F012F" w:rsidP="005F012F">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08651DDC" w14:textId="77777777" w:rsidR="005F012F" w:rsidRDefault="005F012F" w:rsidP="005F012F">
            <w:pPr>
              <w:jc w:val="right"/>
              <w:rPr>
                <w:rFonts w:cs="宋体"/>
                <w:b/>
                <w:bCs/>
              </w:rPr>
            </w:pPr>
            <w:r>
              <w:rPr>
                <w:rFonts w:cs="宋体"/>
                <w:b/>
                <w:bCs/>
              </w:rPr>
              <w:t>0</w:t>
            </w:r>
          </w:p>
        </w:tc>
        <w:tc>
          <w:tcPr>
            <w:tcW w:w="300" w:type="dxa"/>
            <w:gridSpan w:val="2"/>
            <w:tcBorders>
              <w:top w:val="nil"/>
              <w:left w:val="nil"/>
              <w:bottom w:val="nil"/>
              <w:right w:val="nil"/>
            </w:tcBorders>
          </w:tcPr>
          <w:p w14:paraId="2A373B71" w14:textId="77777777" w:rsidR="005F012F" w:rsidRDefault="005F012F" w:rsidP="005F012F"/>
        </w:tc>
        <w:tc>
          <w:tcPr>
            <w:tcW w:w="3100" w:type="dxa"/>
            <w:gridSpan w:val="2"/>
            <w:tcBorders>
              <w:top w:val="nil"/>
              <w:left w:val="nil"/>
              <w:bottom w:val="nil"/>
              <w:right w:val="nil"/>
            </w:tcBorders>
          </w:tcPr>
          <w:p w14:paraId="23F03292" w14:textId="77777777" w:rsidR="005F012F" w:rsidRDefault="005F012F" w:rsidP="005F012F">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50D0E0AE" w14:textId="77777777" w:rsidR="005F012F" w:rsidRDefault="005F012F" w:rsidP="005F012F">
            <w:pPr>
              <w:jc w:val="right"/>
              <w:rPr>
                <w:rFonts w:cs="宋体"/>
                <w:b/>
                <w:bCs/>
              </w:rPr>
            </w:pPr>
          </w:p>
        </w:tc>
      </w:tr>
      <w:tr w:rsidR="005F012F" w14:paraId="0667668B"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C4A34A9" w14:textId="77777777" w:rsidR="005F012F" w:rsidRDefault="005F012F" w:rsidP="005F012F">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15D2F0B8" w14:textId="77777777" w:rsidR="005F012F" w:rsidRDefault="005F012F" w:rsidP="005F012F">
            <w:pPr>
              <w:jc w:val="right"/>
              <w:rPr>
                <w:rFonts w:cs="宋体"/>
                <w:b/>
                <w:bCs/>
              </w:rPr>
            </w:pPr>
            <w:r>
              <w:rPr>
                <w:rFonts w:cs="宋体"/>
                <w:b/>
                <w:bCs/>
              </w:rPr>
              <w:t>137</w:t>
            </w:r>
          </w:p>
        </w:tc>
        <w:tc>
          <w:tcPr>
            <w:tcW w:w="300" w:type="dxa"/>
            <w:gridSpan w:val="2"/>
            <w:tcBorders>
              <w:top w:val="nil"/>
              <w:left w:val="nil"/>
              <w:bottom w:val="nil"/>
              <w:right w:val="nil"/>
            </w:tcBorders>
          </w:tcPr>
          <w:p w14:paraId="58697498" w14:textId="77777777" w:rsidR="005F012F" w:rsidRDefault="005F012F" w:rsidP="005F012F"/>
        </w:tc>
        <w:tc>
          <w:tcPr>
            <w:tcW w:w="3100" w:type="dxa"/>
            <w:gridSpan w:val="2"/>
            <w:tcBorders>
              <w:top w:val="nil"/>
              <w:left w:val="nil"/>
              <w:bottom w:val="nil"/>
              <w:right w:val="nil"/>
            </w:tcBorders>
          </w:tcPr>
          <w:p w14:paraId="60AADC6F" w14:textId="77777777" w:rsidR="005F012F" w:rsidRDefault="005F012F" w:rsidP="005F012F">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15D779C6" w14:textId="77777777" w:rsidR="005F012F" w:rsidRDefault="005F012F" w:rsidP="005F012F">
            <w:pPr>
              <w:jc w:val="right"/>
              <w:rPr>
                <w:rFonts w:cs="宋体"/>
                <w:b/>
                <w:bCs/>
              </w:rPr>
            </w:pPr>
          </w:p>
        </w:tc>
      </w:tr>
      <w:tr w:rsidR="005F012F" w14:paraId="54246BC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7D58C28" w14:textId="77777777" w:rsidR="005F012F" w:rsidRPr="00BA2CCA" w:rsidRDefault="005F012F" w:rsidP="005F012F">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666EB412" w14:textId="77777777" w:rsidR="005F012F" w:rsidRDefault="005F012F" w:rsidP="005F012F">
            <w:pPr>
              <w:jc w:val="right"/>
              <w:rPr>
                <w:rFonts w:cs="宋体"/>
                <w:b/>
                <w:bCs/>
              </w:rPr>
            </w:pPr>
            <w:r>
              <w:rPr>
                <w:rFonts w:cs="宋体"/>
                <w:b/>
                <w:bCs/>
              </w:rPr>
              <w:t>0</w:t>
            </w:r>
          </w:p>
        </w:tc>
        <w:tc>
          <w:tcPr>
            <w:tcW w:w="300" w:type="dxa"/>
            <w:gridSpan w:val="2"/>
            <w:tcBorders>
              <w:top w:val="nil"/>
              <w:left w:val="nil"/>
              <w:bottom w:val="nil"/>
              <w:right w:val="nil"/>
            </w:tcBorders>
          </w:tcPr>
          <w:p w14:paraId="3FFEF2B4" w14:textId="77777777" w:rsidR="005F012F" w:rsidRDefault="005F012F" w:rsidP="005F012F"/>
        </w:tc>
        <w:tc>
          <w:tcPr>
            <w:tcW w:w="3100" w:type="dxa"/>
            <w:gridSpan w:val="2"/>
            <w:tcBorders>
              <w:top w:val="nil"/>
              <w:left w:val="nil"/>
              <w:bottom w:val="nil"/>
              <w:right w:val="nil"/>
            </w:tcBorders>
          </w:tcPr>
          <w:p w14:paraId="32B1A6E7" w14:textId="77777777" w:rsidR="005F012F" w:rsidRDefault="005F012F" w:rsidP="005F012F">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645CB8A5" w14:textId="77777777" w:rsidR="005F012F" w:rsidRDefault="005F012F" w:rsidP="005F012F">
            <w:pPr>
              <w:jc w:val="right"/>
              <w:rPr>
                <w:rFonts w:cs="宋体"/>
                <w:b/>
                <w:bCs/>
              </w:rPr>
            </w:pPr>
          </w:p>
        </w:tc>
      </w:tr>
      <w:tr w:rsidR="005F012F" w14:paraId="59DC0EC7" w14:textId="77777777" w:rsidTr="005F012F">
        <w:tblPrEx>
          <w:tblCellMar>
            <w:top w:w="0" w:type="dxa"/>
            <w:bottom w:w="0" w:type="dxa"/>
          </w:tblCellMar>
        </w:tblPrEx>
        <w:trPr>
          <w:cantSplit/>
          <w:jc w:val="center"/>
        </w:trPr>
        <w:tc>
          <w:tcPr>
            <w:tcW w:w="2936" w:type="dxa"/>
            <w:tcBorders>
              <w:top w:val="nil"/>
              <w:left w:val="nil"/>
              <w:bottom w:val="nil"/>
              <w:right w:val="nil"/>
            </w:tcBorders>
            <w:vAlign w:val="center"/>
          </w:tcPr>
          <w:p w14:paraId="1447A955" w14:textId="77777777" w:rsidR="005F012F" w:rsidRPr="00A3620D" w:rsidRDefault="005F012F" w:rsidP="005F012F">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1C37D4E8" w14:textId="77777777" w:rsidR="005F012F" w:rsidRPr="00A3620D" w:rsidRDefault="005F012F" w:rsidP="005F012F">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24EF9682" w14:textId="77777777" w:rsidR="005F012F" w:rsidRDefault="005F012F" w:rsidP="005F012F"/>
        </w:tc>
        <w:tc>
          <w:tcPr>
            <w:tcW w:w="3100" w:type="dxa"/>
            <w:gridSpan w:val="2"/>
            <w:tcBorders>
              <w:top w:val="nil"/>
              <w:left w:val="nil"/>
              <w:bottom w:val="nil"/>
              <w:right w:val="nil"/>
            </w:tcBorders>
          </w:tcPr>
          <w:p w14:paraId="166DC4FB" w14:textId="77777777" w:rsidR="005F012F" w:rsidRDefault="005F012F" w:rsidP="005F012F">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0C2A9D2A" w14:textId="77777777" w:rsidR="005F012F" w:rsidRDefault="005F012F" w:rsidP="005F012F">
            <w:pPr>
              <w:jc w:val="right"/>
              <w:rPr>
                <w:rFonts w:cs="宋体"/>
                <w:b/>
                <w:bCs/>
              </w:rPr>
            </w:pPr>
          </w:p>
        </w:tc>
      </w:tr>
      <w:tr w:rsidR="005F012F" w14:paraId="3EE31820"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A2FBCCF" w14:textId="77777777" w:rsidR="005F012F" w:rsidRDefault="005F012F" w:rsidP="005F012F">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446B4D35" w14:textId="77777777" w:rsidR="005F012F" w:rsidRDefault="005F012F" w:rsidP="005F012F">
            <w:pPr>
              <w:jc w:val="right"/>
              <w:rPr>
                <w:rFonts w:cs="宋体"/>
                <w:b/>
                <w:bCs/>
              </w:rPr>
            </w:pPr>
            <w:r>
              <w:rPr>
                <w:rFonts w:cs="宋体"/>
                <w:b/>
                <w:bCs/>
              </w:rPr>
              <w:t>100</w:t>
            </w:r>
          </w:p>
        </w:tc>
        <w:tc>
          <w:tcPr>
            <w:tcW w:w="300" w:type="dxa"/>
            <w:gridSpan w:val="2"/>
            <w:tcBorders>
              <w:top w:val="nil"/>
              <w:left w:val="nil"/>
              <w:bottom w:val="nil"/>
              <w:right w:val="nil"/>
            </w:tcBorders>
          </w:tcPr>
          <w:p w14:paraId="637DB555" w14:textId="77777777" w:rsidR="005F012F" w:rsidRDefault="005F012F" w:rsidP="005F012F"/>
        </w:tc>
        <w:tc>
          <w:tcPr>
            <w:tcW w:w="3100" w:type="dxa"/>
            <w:gridSpan w:val="2"/>
            <w:tcBorders>
              <w:top w:val="nil"/>
              <w:left w:val="nil"/>
              <w:bottom w:val="nil"/>
              <w:right w:val="nil"/>
            </w:tcBorders>
          </w:tcPr>
          <w:p w14:paraId="68A257DE" w14:textId="77777777" w:rsidR="005F012F" w:rsidRDefault="005F012F" w:rsidP="005F012F">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3711BF42" w14:textId="77777777" w:rsidR="005F012F" w:rsidRPr="00A3620D" w:rsidRDefault="005F012F" w:rsidP="005F012F">
            <w:pPr>
              <w:jc w:val="right"/>
              <w:rPr>
                <w:rFonts w:cs="宋体"/>
                <w:b/>
                <w:bCs/>
              </w:rPr>
            </w:pPr>
            <w:r w:rsidRPr="00A3620D">
              <w:rPr>
                <w:rFonts w:cs="宋体"/>
                <w:b/>
                <w:bCs/>
              </w:rPr>
              <w:t xml:space="preserve">  </w:t>
            </w:r>
          </w:p>
        </w:tc>
      </w:tr>
      <w:tr w:rsidR="005F012F" w14:paraId="2DD8FAE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921529A" w14:textId="77777777" w:rsidR="005F012F" w:rsidRDefault="005F012F" w:rsidP="005F012F">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7E6AA2A7" w14:textId="77777777" w:rsidR="005F012F" w:rsidRDefault="005F012F" w:rsidP="005F012F">
            <w:pPr>
              <w:jc w:val="right"/>
              <w:rPr>
                <w:rFonts w:cs="宋体"/>
                <w:b/>
                <w:bCs/>
              </w:rPr>
            </w:pPr>
            <w:r>
              <w:rPr>
                <w:rFonts w:cs="宋体"/>
                <w:b/>
                <w:bCs/>
              </w:rPr>
              <w:t>0</w:t>
            </w:r>
          </w:p>
        </w:tc>
        <w:tc>
          <w:tcPr>
            <w:tcW w:w="300" w:type="dxa"/>
            <w:gridSpan w:val="2"/>
            <w:tcBorders>
              <w:top w:val="nil"/>
              <w:left w:val="nil"/>
              <w:bottom w:val="nil"/>
              <w:right w:val="nil"/>
            </w:tcBorders>
          </w:tcPr>
          <w:p w14:paraId="5BEED029" w14:textId="77777777" w:rsidR="005F012F" w:rsidRDefault="005F012F" w:rsidP="005F012F"/>
        </w:tc>
        <w:tc>
          <w:tcPr>
            <w:tcW w:w="3100" w:type="dxa"/>
            <w:gridSpan w:val="2"/>
            <w:tcBorders>
              <w:top w:val="nil"/>
              <w:left w:val="nil"/>
              <w:bottom w:val="nil"/>
              <w:right w:val="nil"/>
            </w:tcBorders>
          </w:tcPr>
          <w:p w14:paraId="73B49985" w14:textId="77777777" w:rsidR="005F012F" w:rsidRDefault="005F012F" w:rsidP="005F012F"/>
        </w:tc>
        <w:tc>
          <w:tcPr>
            <w:tcW w:w="1400" w:type="dxa"/>
            <w:tcBorders>
              <w:top w:val="nil"/>
              <w:left w:val="nil"/>
              <w:bottom w:val="nil"/>
              <w:right w:val="nil"/>
            </w:tcBorders>
          </w:tcPr>
          <w:p w14:paraId="72728158" w14:textId="77777777" w:rsidR="005F012F" w:rsidRDefault="005F012F" w:rsidP="005F012F"/>
        </w:tc>
      </w:tr>
      <w:tr w:rsidR="005F012F" w14:paraId="28B352F9"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781DC249" w14:textId="77777777" w:rsidR="005F012F" w:rsidRDefault="005F012F" w:rsidP="005F012F"/>
        </w:tc>
      </w:tr>
      <w:tr w:rsidR="005F012F" w14:paraId="70598D87"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0282D607" w14:textId="77777777" w:rsidR="005F012F" w:rsidRDefault="005F012F" w:rsidP="005F012F">
            <w:pPr>
              <w:rPr>
                <w:b/>
                <w:bCs/>
                <w:sz w:val="16"/>
                <w:szCs w:val="16"/>
                <w:u w:val="single"/>
              </w:rPr>
            </w:pPr>
          </w:p>
        </w:tc>
      </w:tr>
      <w:tr w:rsidR="005F012F" w14:paraId="67CCE62B"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6975CB9" w14:textId="77777777" w:rsidR="005F012F" w:rsidRDefault="005F012F" w:rsidP="005F012F">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5F012F" w14:paraId="30B75599"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AA6EBF8" w14:textId="77777777" w:rsidR="005F012F" w:rsidRDefault="005F012F" w:rsidP="005F012F">
            <w:pPr>
              <w:jc w:val="center"/>
            </w:pPr>
          </w:p>
        </w:tc>
      </w:tr>
      <w:tr w:rsidR="005F012F" w14:paraId="33DB5D1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45B9385" w14:textId="77777777" w:rsidR="005F012F" w:rsidRDefault="005F012F" w:rsidP="005F012F">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48370CFD" w14:textId="77777777" w:rsidR="005F012F" w:rsidRPr="00654E68" w:rsidRDefault="005F012F" w:rsidP="005F012F">
            <w:pPr>
              <w:jc w:val="right"/>
              <w:rPr>
                <w:rFonts w:cs="宋体"/>
                <w:b/>
                <w:bCs/>
              </w:rPr>
            </w:pPr>
            <w:r w:rsidRPr="00654E68">
              <w:rPr>
                <w:rFonts w:cs="宋体"/>
                <w:b/>
                <w:bCs/>
              </w:rPr>
              <w:t>146.4</w:t>
            </w:r>
          </w:p>
        </w:tc>
        <w:tc>
          <w:tcPr>
            <w:tcW w:w="225" w:type="dxa"/>
            <w:gridSpan w:val="2"/>
            <w:tcBorders>
              <w:top w:val="nil"/>
              <w:left w:val="nil"/>
              <w:bottom w:val="nil"/>
              <w:right w:val="nil"/>
            </w:tcBorders>
          </w:tcPr>
          <w:p w14:paraId="02FA1E2E" w14:textId="77777777" w:rsidR="005F012F" w:rsidRDefault="005F012F" w:rsidP="005F012F">
            <w:pPr>
              <w:spacing w:before="40"/>
            </w:pPr>
          </w:p>
        </w:tc>
        <w:tc>
          <w:tcPr>
            <w:tcW w:w="3175" w:type="dxa"/>
            <w:gridSpan w:val="2"/>
            <w:tcBorders>
              <w:top w:val="nil"/>
              <w:left w:val="nil"/>
              <w:bottom w:val="nil"/>
              <w:right w:val="nil"/>
            </w:tcBorders>
          </w:tcPr>
          <w:p w14:paraId="50647D23" w14:textId="77777777" w:rsidR="005F012F" w:rsidRDefault="005F012F" w:rsidP="005F012F">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3A218AEC" w14:textId="77777777" w:rsidR="005F012F" w:rsidRPr="00654E68" w:rsidRDefault="005F012F" w:rsidP="005F012F">
            <w:pPr>
              <w:jc w:val="right"/>
              <w:rPr>
                <w:rFonts w:cs="宋体"/>
                <w:b/>
                <w:bCs/>
              </w:rPr>
            </w:pPr>
            <w:r w:rsidRPr="00654E68">
              <w:rPr>
                <w:rFonts w:cs="宋体"/>
                <w:b/>
                <w:bCs/>
              </w:rPr>
              <w:t xml:space="preserve">1 </w:t>
            </w:r>
          </w:p>
        </w:tc>
      </w:tr>
      <w:tr w:rsidR="005F012F" w14:paraId="7FD69BE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18F4800" w14:textId="77777777" w:rsidR="005F012F" w:rsidRDefault="005F012F" w:rsidP="005F012F">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70C9D926" w14:textId="77777777" w:rsidR="005F012F" w:rsidRDefault="005F012F" w:rsidP="005F012F">
            <w:pPr>
              <w:jc w:val="right"/>
              <w:rPr>
                <w:rFonts w:cs="宋体"/>
                <w:b/>
                <w:bCs/>
              </w:rPr>
            </w:pPr>
            <w:r>
              <w:rPr>
                <w:rFonts w:cs="宋体"/>
                <w:b/>
                <w:bCs/>
              </w:rPr>
              <w:t>6.65</w:t>
            </w:r>
          </w:p>
        </w:tc>
        <w:tc>
          <w:tcPr>
            <w:tcW w:w="225" w:type="dxa"/>
            <w:gridSpan w:val="2"/>
            <w:tcBorders>
              <w:top w:val="nil"/>
              <w:left w:val="nil"/>
              <w:bottom w:val="nil"/>
              <w:right w:val="nil"/>
            </w:tcBorders>
          </w:tcPr>
          <w:p w14:paraId="0A9C8D02" w14:textId="77777777" w:rsidR="005F012F" w:rsidRDefault="005F012F" w:rsidP="005F012F"/>
        </w:tc>
        <w:tc>
          <w:tcPr>
            <w:tcW w:w="3175" w:type="dxa"/>
            <w:gridSpan w:val="2"/>
            <w:tcBorders>
              <w:top w:val="nil"/>
              <w:left w:val="nil"/>
              <w:bottom w:val="nil"/>
              <w:right w:val="nil"/>
            </w:tcBorders>
          </w:tcPr>
          <w:p w14:paraId="32DA2AAB" w14:textId="77777777" w:rsidR="005F012F" w:rsidRDefault="005F012F" w:rsidP="005F012F">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76A3AAA6" w14:textId="77777777" w:rsidR="005F012F" w:rsidRDefault="005F012F" w:rsidP="005F012F">
            <w:pPr>
              <w:jc w:val="right"/>
              <w:rPr>
                <w:rFonts w:cs="宋体"/>
                <w:b/>
                <w:bCs/>
              </w:rPr>
            </w:pPr>
            <w:r>
              <w:rPr>
                <w:rFonts w:cs="宋体"/>
                <w:b/>
                <w:bCs/>
              </w:rPr>
              <w:t xml:space="preserve">0.4265 </w:t>
            </w:r>
          </w:p>
        </w:tc>
      </w:tr>
      <w:tr w:rsidR="005F012F" w14:paraId="114193A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728325A" w14:textId="77777777" w:rsidR="005F012F" w:rsidRDefault="005F012F" w:rsidP="005F012F">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0C209884" w14:textId="77777777" w:rsidR="005F012F" w:rsidRDefault="005F012F" w:rsidP="005F012F">
            <w:pPr>
              <w:jc w:val="right"/>
              <w:rPr>
                <w:rFonts w:cs="宋体"/>
                <w:b/>
                <w:bCs/>
              </w:rPr>
            </w:pPr>
            <w:r>
              <w:rPr>
                <w:rFonts w:cs="宋体"/>
                <w:b/>
                <w:bCs/>
              </w:rPr>
              <w:t>0</w:t>
            </w:r>
          </w:p>
        </w:tc>
        <w:tc>
          <w:tcPr>
            <w:tcW w:w="225" w:type="dxa"/>
            <w:gridSpan w:val="2"/>
            <w:tcBorders>
              <w:top w:val="nil"/>
              <w:left w:val="nil"/>
              <w:bottom w:val="nil"/>
              <w:right w:val="nil"/>
            </w:tcBorders>
          </w:tcPr>
          <w:p w14:paraId="5987B00E" w14:textId="77777777" w:rsidR="005F012F" w:rsidRDefault="005F012F" w:rsidP="005F012F"/>
        </w:tc>
        <w:tc>
          <w:tcPr>
            <w:tcW w:w="3175" w:type="dxa"/>
            <w:gridSpan w:val="2"/>
            <w:tcBorders>
              <w:top w:val="nil"/>
              <w:left w:val="nil"/>
              <w:bottom w:val="nil"/>
              <w:right w:val="nil"/>
            </w:tcBorders>
          </w:tcPr>
          <w:p w14:paraId="4579FA74" w14:textId="77777777" w:rsidR="005F012F" w:rsidRDefault="005F012F" w:rsidP="005F012F">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738A0729" w14:textId="77777777" w:rsidR="005F012F" w:rsidRDefault="005F012F" w:rsidP="005F012F">
            <w:pPr>
              <w:jc w:val="right"/>
              <w:rPr>
                <w:rFonts w:cs="宋体"/>
                <w:b/>
                <w:bCs/>
              </w:rPr>
            </w:pPr>
            <w:r>
              <w:rPr>
                <w:rFonts w:cs="宋体"/>
                <w:b/>
                <w:bCs/>
              </w:rPr>
              <w:t>1</w:t>
            </w:r>
          </w:p>
        </w:tc>
      </w:tr>
      <w:tr w:rsidR="005F012F" w14:paraId="38E792E7"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BC931FA" w14:textId="77777777" w:rsidR="005F012F" w:rsidRDefault="005F012F" w:rsidP="005F012F">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108EF6ED" w14:textId="77777777" w:rsidR="005F012F" w:rsidRDefault="005F012F" w:rsidP="005F012F">
            <w:pPr>
              <w:jc w:val="right"/>
              <w:rPr>
                <w:rFonts w:cs="宋体"/>
                <w:b/>
                <w:bCs/>
              </w:rPr>
            </w:pPr>
            <w:r>
              <w:rPr>
                <w:rFonts w:cs="宋体"/>
                <w:b/>
                <w:bCs/>
              </w:rPr>
              <w:t>146.4</w:t>
            </w:r>
          </w:p>
        </w:tc>
        <w:tc>
          <w:tcPr>
            <w:tcW w:w="225" w:type="dxa"/>
            <w:gridSpan w:val="2"/>
            <w:tcBorders>
              <w:top w:val="nil"/>
              <w:left w:val="nil"/>
              <w:bottom w:val="nil"/>
              <w:right w:val="nil"/>
            </w:tcBorders>
          </w:tcPr>
          <w:p w14:paraId="57A390ED" w14:textId="77777777" w:rsidR="005F012F" w:rsidRDefault="005F012F" w:rsidP="005F012F"/>
        </w:tc>
        <w:tc>
          <w:tcPr>
            <w:tcW w:w="3175" w:type="dxa"/>
            <w:gridSpan w:val="2"/>
            <w:tcBorders>
              <w:top w:val="nil"/>
              <w:left w:val="nil"/>
              <w:bottom w:val="nil"/>
              <w:right w:val="nil"/>
            </w:tcBorders>
          </w:tcPr>
          <w:p w14:paraId="38FBC218" w14:textId="77777777" w:rsidR="005F012F" w:rsidRDefault="005F012F" w:rsidP="005F012F">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2D51DF12" w14:textId="77777777" w:rsidR="005F012F" w:rsidRDefault="005F012F" w:rsidP="005F012F">
            <w:pPr>
              <w:jc w:val="right"/>
              <w:rPr>
                <w:rFonts w:cs="宋体"/>
                <w:b/>
                <w:bCs/>
              </w:rPr>
            </w:pPr>
            <w:r>
              <w:rPr>
                <w:rFonts w:cs="宋体"/>
                <w:b/>
                <w:bCs/>
              </w:rPr>
              <w:t xml:space="preserve">292.8 </w:t>
            </w:r>
          </w:p>
        </w:tc>
      </w:tr>
      <w:tr w:rsidR="005F012F" w14:paraId="41231FF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6FB67D5" w14:textId="77777777" w:rsidR="005F012F" w:rsidRDefault="005F012F" w:rsidP="005F012F">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15CB2DE6" w14:textId="77777777" w:rsidR="005F012F" w:rsidRDefault="005F012F" w:rsidP="005F012F">
            <w:pPr>
              <w:jc w:val="right"/>
              <w:rPr>
                <w:rFonts w:cs="宋体"/>
                <w:b/>
                <w:bCs/>
              </w:rPr>
            </w:pPr>
            <w:r>
              <w:rPr>
                <w:rFonts w:cs="宋体"/>
                <w:b/>
                <w:bCs/>
              </w:rPr>
              <w:t>32.012</w:t>
            </w:r>
          </w:p>
        </w:tc>
        <w:tc>
          <w:tcPr>
            <w:tcW w:w="225" w:type="dxa"/>
            <w:gridSpan w:val="2"/>
            <w:tcBorders>
              <w:top w:val="nil"/>
              <w:left w:val="nil"/>
              <w:bottom w:val="nil"/>
              <w:right w:val="nil"/>
            </w:tcBorders>
          </w:tcPr>
          <w:p w14:paraId="2EAC8A07" w14:textId="77777777" w:rsidR="005F012F" w:rsidRDefault="005F012F" w:rsidP="005F012F"/>
        </w:tc>
        <w:tc>
          <w:tcPr>
            <w:tcW w:w="3175" w:type="dxa"/>
            <w:gridSpan w:val="2"/>
            <w:tcBorders>
              <w:top w:val="nil"/>
              <w:left w:val="nil"/>
              <w:bottom w:val="nil"/>
              <w:right w:val="nil"/>
            </w:tcBorders>
          </w:tcPr>
          <w:p w14:paraId="2C37EE3C" w14:textId="77777777" w:rsidR="005F012F" w:rsidRDefault="005F012F" w:rsidP="005F012F">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78BB3668" w14:textId="77777777" w:rsidR="005F012F" w:rsidRDefault="005F012F" w:rsidP="005F012F">
            <w:pPr>
              <w:jc w:val="right"/>
              <w:rPr>
                <w:rFonts w:cs="宋体"/>
                <w:b/>
                <w:bCs/>
              </w:rPr>
            </w:pPr>
            <w:r>
              <w:rPr>
                <w:rFonts w:cs="宋体"/>
                <w:b/>
                <w:bCs/>
              </w:rPr>
              <w:t xml:space="preserve">0 </w:t>
            </w:r>
          </w:p>
        </w:tc>
      </w:tr>
      <w:tr w:rsidR="005F012F" w14:paraId="1C601306"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B8E9EBF" w14:textId="77777777" w:rsidR="005F012F" w:rsidRDefault="005F012F" w:rsidP="005F012F">
            <w:pPr>
              <w:rPr>
                <w:rFonts w:cs="宋体"/>
              </w:rPr>
            </w:pPr>
            <w:r>
              <w:rPr>
                <w:rFonts w:cs="宋体" w:hint="eastAsia"/>
              </w:rPr>
              <w:lastRenderedPageBreak/>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296CF8EE" w14:textId="77777777" w:rsidR="005F012F" w:rsidRDefault="005F012F" w:rsidP="005F012F">
            <w:pPr>
              <w:jc w:val="right"/>
              <w:rPr>
                <w:rFonts w:cs="宋体"/>
                <w:b/>
                <w:bCs/>
              </w:rPr>
            </w:pPr>
            <w:r>
              <w:rPr>
                <w:rFonts w:cs="宋体"/>
                <w:b/>
                <w:bCs/>
              </w:rPr>
              <w:t>487</w:t>
            </w:r>
          </w:p>
        </w:tc>
        <w:tc>
          <w:tcPr>
            <w:tcW w:w="225" w:type="dxa"/>
            <w:gridSpan w:val="2"/>
            <w:tcBorders>
              <w:top w:val="nil"/>
              <w:left w:val="nil"/>
              <w:bottom w:val="nil"/>
              <w:right w:val="nil"/>
            </w:tcBorders>
          </w:tcPr>
          <w:p w14:paraId="54967988" w14:textId="77777777" w:rsidR="005F012F" w:rsidRDefault="005F012F" w:rsidP="005F012F"/>
        </w:tc>
        <w:tc>
          <w:tcPr>
            <w:tcW w:w="3175" w:type="dxa"/>
            <w:gridSpan w:val="2"/>
            <w:tcBorders>
              <w:top w:val="nil"/>
              <w:left w:val="nil"/>
              <w:bottom w:val="nil"/>
              <w:right w:val="nil"/>
            </w:tcBorders>
          </w:tcPr>
          <w:p w14:paraId="2BC143A7" w14:textId="77777777" w:rsidR="005F012F" w:rsidRDefault="005F012F" w:rsidP="005F012F">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304D3110" w14:textId="77777777" w:rsidR="005F012F" w:rsidRDefault="005F012F" w:rsidP="005F012F">
            <w:pPr>
              <w:jc w:val="right"/>
              <w:rPr>
                <w:rFonts w:cs="宋体"/>
                <w:b/>
                <w:bCs/>
              </w:rPr>
            </w:pPr>
            <w:r>
              <w:rPr>
                <w:rFonts w:cs="宋体"/>
                <w:b/>
                <w:bCs/>
              </w:rPr>
              <w:t xml:space="preserve">154 </w:t>
            </w:r>
          </w:p>
        </w:tc>
      </w:tr>
      <w:tr w:rsidR="005F012F" w14:paraId="0022C1B0"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CC68959" w14:textId="77777777" w:rsidR="005F012F" w:rsidRDefault="005F012F" w:rsidP="005F012F">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78FEFB3" w14:textId="77777777" w:rsidR="005F012F" w:rsidRDefault="005F012F" w:rsidP="005F012F">
            <w:pPr>
              <w:jc w:val="right"/>
              <w:rPr>
                <w:rFonts w:cs="宋体"/>
                <w:b/>
                <w:bCs/>
              </w:rPr>
            </w:pPr>
            <w:r>
              <w:rPr>
                <w:rFonts w:cs="宋体"/>
                <w:b/>
                <w:bCs/>
              </w:rPr>
              <w:t>376</w:t>
            </w:r>
          </w:p>
        </w:tc>
        <w:tc>
          <w:tcPr>
            <w:tcW w:w="225" w:type="dxa"/>
            <w:gridSpan w:val="2"/>
            <w:tcBorders>
              <w:top w:val="nil"/>
              <w:left w:val="nil"/>
              <w:bottom w:val="nil"/>
              <w:right w:val="nil"/>
            </w:tcBorders>
          </w:tcPr>
          <w:p w14:paraId="47EB9419" w14:textId="77777777" w:rsidR="005F012F" w:rsidRDefault="005F012F" w:rsidP="005F012F"/>
        </w:tc>
        <w:tc>
          <w:tcPr>
            <w:tcW w:w="3175" w:type="dxa"/>
            <w:gridSpan w:val="2"/>
            <w:tcBorders>
              <w:top w:val="nil"/>
              <w:left w:val="nil"/>
              <w:bottom w:val="nil"/>
              <w:right w:val="nil"/>
            </w:tcBorders>
          </w:tcPr>
          <w:p w14:paraId="339D5667" w14:textId="77777777" w:rsidR="005F012F" w:rsidRDefault="005F012F" w:rsidP="005F012F">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360886A9" w14:textId="77777777" w:rsidR="005F012F" w:rsidRDefault="005F012F" w:rsidP="005F012F">
            <w:pPr>
              <w:jc w:val="right"/>
              <w:rPr>
                <w:rFonts w:cs="宋体"/>
                <w:b/>
                <w:bCs/>
              </w:rPr>
            </w:pPr>
            <w:r>
              <w:rPr>
                <w:rFonts w:cs="宋体"/>
                <w:b/>
                <w:bCs/>
              </w:rPr>
              <w:t xml:space="preserve">14 </w:t>
            </w:r>
          </w:p>
        </w:tc>
      </w:tr>
      <w:tr w:rsidR="005F012F" w14:paraId="0706EE46"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506D2A91" w14:textId="77777777" w:rsidR="005F012F" w:rsidRDefault="005F012F" w:rsidP="005F012F">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544</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5F012F" w14:paraId="41C15A23"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FEF9D04" w14:textId="77777777" w:rsidR="005F012F" w:rsidRDefault="005F012F" w:rsidP="005F012F">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16677507" w14:textId="77777777" w:rsidR="005F012F" w:rsidRDefault="005F012F" w:rsidP="005F012F">
            <w:pPr>
              <w:jc w:val="right"/>
              <w:rPr>
                <w:rFonts w:cs="宋体"/>
                <w:b/>
                <w:bCs/>
              </w:rPr>
            </w:pPr>
          </w:p>
        </w:tc>
        <w:tc>
          <w:tcPr>
            <w:tcW w:w="225" w:type="dxa"/>
            <w:gridSpan w:val="2"/>
            <w:tcBorders>
              <w:top w:val="nil"/>
              <w:left w:val="nil"/>
              <w:bottom w:val="nil"/>
              <w:right w:val="nil"/>
            </w:tcBorders>
          </w:tcPr>
          <w:p w14:paraId="1A014777" w14:textId="77777777" w:rsidR="005F012F" w:rsidRDefault="005F012F" w:rsidP="005F012F"/>
        </w:tc>
        <w:tc>
          <w:tcPr>
            <w:tcW w:w="3175" w:type="dxa"/>
            <w:gridSpan w:val="2"/>
            <w:tcBorders>
              <w:top w:val="nil"/>
              <w:left w:val="nil"/>
              <w:bottom w:val="nil"/>
              <w:right w:val="nil"/>
            </w:tcBorders>
          </w:tcPr>
          <w:p w14:paraId="3E1F635E" w14:textId="77777777" w:rsidR="005F012F" w:rsidRDefault="005F012F" w:rsidP="005F012F">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5533DD65" w14:textId="77777777" w:rsidR="005F012F" w:rsidRDefault="005F012F" w:rsidP="005F012F">
            <w:pPr>
              <w:jc w:val="right"/>
              <w:rPr>
                <w:rFonts w:cs="宋体"/>
                <w:b/>
                <w:bCs/>
              </w:rPr>
            </w:pPr>
          </w:p>
        </w:tc>
      </w:tr>
      <w:tr w:rsidR="005F012F" w14:paraId="25054C97"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1ABC084" w14:textId="77777777" w:rsidR="005F012F" w:rsidRDefault="005F012F" w:rsidP="005F012F"/>
        </w:tc>
      </w:tr>
      <w:tr w:rsidR="005F012F" w14:paraId="65DF2533" w14:textId="77777777" w:rsidTr="005F012F">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5757FF04" w14:textId="77777777" w:rsidR="005F012F" w:rsidRDefault="005F012F" w:rsidP="005F012F">
            <w:r>
              <w:rPr>
                <w:rFonts w:cs="宋体" w:hint="eastAsia"/>
                <w:b/>
                <w:bCs/>
                <w:u w:val="single"/>
              </w:rPr>
              <w:t>结论</w:t>
            </w:r>
            <w:r>
              <w:rPr>
                <w:rFonts w:cs="宋体"/>
              </w:rPr>
              <w:t xml:space="preserve">: </w:t>
            </w:r>
            <w:r>
              <w:rPr>
                <w:rFonts w:cs="宋体" w:hint="eastAsia"/>
                <w:b/>
                <w:bCs/>
              </w:rPr>
              <w:t>合格</w:t>
            </w:r>
          </w:p>
        </w:tc>
      </w:tr>
    </w:tbl>
    <w:p w14:paraId="3CA3132F" w14:textId="77777777" w:rsidR="005F012F" w:rsidRDefault="005F012F" w:rsidP="005F012F"/>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5F012F" w14:paraId="11169B6B"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5723BD00" w14:textId="77777777" w:rsidR="005F012F" w:rsidRDefault="005F012F" w:rsidP="005F012F">
            <w:pPr>
              <w:jc w:val="center"/>
              <w:rPr>
                <w:rFonts w:cs="宋体"/>
                <w:b/>
                <w:bCs/>
                <w:sz w:val="24"/>
              </w:rPr>
            </w:pPr>
            <w:r>
              <w:rPr>
                <w:rFonts w:cs="宋体" w:hint="eastAsia"/>
                <w:b/>
                <w:bCs/>
                <w:sz w:val="24"/>
              </w:rPr>
              <w:t>开孔补强计算</w:t>
            </w:r>
          </w:p>
        </w:tc>
      </w:tr>
      <w:tr w:rsidR="005F012F" w14:paraId="66D1844E"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2B55195C" w14:textId="77777777" w:rsidR="005F012F" w:rsidRDefault="005F012F" w:rsidP="005F012F">
            <w:pPr>
              <w:spacing w:before="40"/>
            </w:pPr>
          </w:p>
        </w:tc>
        <w:tc>
          <w:tcPr>
            <w:tcW w:w="4500" w:type="dxa"/>
            <w:gridSpan w:val="3"/>
            <w:tcBorders>
              <w:top w:val="nil"/>
              <w:left w:val="nil"/>
              <w:bottom w:val="nil"/>
              <w:right w:val="nil"/>
            </w:tcBorders>
          </w:tcPr>
          <w:p w14:paraId="7ABAAED1" w14:textId="77777777" w:rsidR="005F012F" w:rsidRDefault="005F012F" w:rsidP="005F012F">
            <w:pPr>
              <w:spacing w:before="40"/>
            </w:pPr>
          </w:p>
        </w:tc>
      </w:tr>
      <w:tr w:rsidR="005F012F" w14:paraId="219DB1E8"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0ECD9242" w14:textId="77777777" w:rsidR="005F012F" w:rsidRDefault="005F012F" w:rsidP="005F012F">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7F70B35B" w14:textId="77777777" w:rsidR="005F012F" w:rsidRDefault="005F012F" w:rsidP="005F012F">
            <w:pPr>
              <w:spacing w:before="40"/>
            </w:pPr>
          </w:p>
        </w:tc>
      </w:tr>
      <w:tr w:rsidR="005F012F" w14:paraId="632D457B"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39BED0E5" w14:textId="77777777" w:rsidR="005F012F" w:rsidRDefault="005F012F" w:rsidP="005F012F">
            <w:pPr>
              <w:spacing w:before="40"/>
            </w:pPr>
          </w:p>
        </w:tc>
        <w:tc>
          <w:tcPr>
            <w:tcW w:w="4500" w:type="dxa"/>
            <w:gridSpan w:val="3"/>
            <w:tcBorders>
              <w:top w:val="nil"/>
              <w:left w:val="nil"/>
              <w:bottom w:val="nil"/>
              <w:right w:val="nil"/>
            </w:tcBorders>
          </w:tcPr>
          <w:p w14:paraId="6860C332" w14:textId="77777777" w:rsidR="005F012F" w:rsidRDefault="005F012F" w:rsidP="005F012F">
            <w:pPr>
              <w:spacing w:before="40"/>
            </w:pPr>
          </w:p>
        </w:tc>
      </w:tr>
      <w:tr w:rsidR="005F012F" w:rsidRPr="003B027C" w14:paraId="3A08EB73"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5ACF643C" w14:textId="77777777" w:rsidR="005F012F" w:rsidRDefault="005F012F" w:rsidP="005F012F">
            <w:pPr>
              <w:spacing w:before="40"/>
            </w:pPr>
            <w:r>
              <w:rPr>
                <w:rFonts w:cs="宋体" w:hint="eastAsia"/>
              </w:rPr>
              <w:t>接管</w:t>
            </w:r>
            <w:r>
              <w:rPr>
                <w:rFonts w:cs="宋体"/>
              </w:rPr>
              <w:t xml:space="preserve">:   </w:t>
            </w:r>
            <w:r>
              <w:rPr>
                <w:rFonts w:cs="宋体" w:hint="eastAsia"/>
                <w:b/>
                <w:bCs/>
              </w:rPr>
              <w:t>N2</w:t>
            </w:r>
            <w:r>
              <w:rPr>
                <w:rFonts w:cs="宋体" w:hint="eastAsia"/>
                <w:b/>
                <w:bCs/>
              </w:rPr>
              <w:t>冷凝水出口接管</w:t>
            </w:r>
            <w:r>
              <w:rPr>
                <w:rFonts w:cs="宋体" w:hint="eastAsia"/>
                <w:b/>
                <w:bCs/>
              </w:rPr>
              <w:t xml:space="preserve">, </w:t>
            </w:r>
            <w:r>
              <w:rPr>
                <w:rFonts w:cs="宋体" w:hint="eastAsia"/>
                <w:b/>
                <w:bCs/>
              </w:rPr>
              <w:t>φ</w:t>
            </w:r>
            <w:r>
              <w:rPr>
                <w:rFonts w:cs="宋体"/>
                <w:b/>
                <w:bCs/>
              </w:rPr>
              <w:t>108</w:t>
            </w:r>
            <w:r>
              <w:rPr>
                <w:rFonts w:cs="宋体" w:hint="eastAsia"/>
                <w:b/>
                <w:bCs/>
              </w:rPr>
              <w:t>×</w:t>
            </w:r>
            <w:r>
              <w:rPr>
                <w:rFonts w:cs="宋体"/>
                <w:b/>
                <w:bCs/>
              </w:rPr>
              <w:t>6</w:t>
            </w:r>
          </w:p>
        </w:tc>
        <w:tc>
          <w:tcPr>
            <w:tcW w:w="4500" w:type="dxa"/>
            <w:gridSpan w:val="3"/>
            <w:tcBorders>
              <w:top w:val="nil"/>
              <w:left w:val="nil"/>
              <w:bottom w:val="nil"/>
              <w:right w:val="nil"/>
            </w:tcBorders>
          </w:tcPr>
          <w:p w14:paraId="614548DB" w14:textId="77777777" w:rsidR="005F012F" w:rsidRDefault="005F012F" w:rsidP="005F012F">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5F012F" w14:paraId="31E67B3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33D7838" w14:textId="77777777" w:rsidR="005F012F" w:rsidRDefault="005F012F" w:rsidP="005F012F">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68399CDC" w14:textId="77777777" w:rsidR="005F012F" w:rsidRDefault="005F012F" w:rsidP="005F012F">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05439DB0" w14:textId="77777777" w:rsidR="005F012F" w:rsidRDefault="005F012F" w:rsidP="005F012F"/>
        </w:tc>
        <w:tc>
          <w:tcPr>
            <w:tcW w:w="3100" w:type="dxa"/>
            <w:gridSpan w:val="2"/>
            <w:tcBorders>
              <w:top w:val="nil"/>
              <w:left w:val="nil"/>
              <w:bottom w:val="nil"/>
              <w:right w:val="nil"/>
            </w:tcBorders>
          </w:tcPr>
          <w:p w14:paraId="0E05136D" w14:textId="77777777" w:rsidR="005F012F" w:rsidRDefault="005F012F" w:rsidP="005F012F">
            <w:r>
              <w:rPr>
                <w:rFonts w:cs="宋体" w:hint="eastAsia"/>
              </w:rPr>
              <w:t>接管焊接接头系数</w:t>
            </w:r>
          </w:p>
        </w:tc>
        <w:tc>
          <w:tcPr>
            <w:tcW w:w="1400" w:type="dxa"/>
            <w:tcBorders>
              <w:top w:val="nil"/>
              <w:left w:val="nil"/>
              <w:bottom w:val="nil"/>
              <w:right w:val="nil"/>
            </w:tcBorders>
          </w:tcPr>
          <w:p w14:paraId="73C6EFB2" w14:textId="77777777" w:rsidR="005F012F" w:rsidRDefault="005F012F" w:rsidP="005F012F">
            <w:pPr>
              <w:jc w:val="right"/>
              <w:rPr>
                <w:rFonts w:cs="宋体"/>
                <w:b/>
                <w:bCs/>
              </w:rPr>
            </w:pPr>
            <w:r>
              <w:rPr>
                <w:rFonts w:cs="宋体"/>
                <w:b/>
                <w:bCs/>
              </w:rPr>
              <w:t>1</w:t>
            </w:r>
          </w:p>
        </w:tc>
      </w:tr>
      <w:tr w:rsidR="005F012F" w14:paraId="22EF9E4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2120169" w14:textId="77777777" w:rsidR="005F012F" w:rsidRDefault="005F012F" w:rsidP="005F012F">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37CD12D4" w14:textId="77777777" w:rsidR="005F012F" w:rsidRDefault="005F012F" w:rsidP="005F012F">
            <w:pPr>
              <w:jc w:val="right"/>
              <w:rPr>
                <w:rFonts w:cs="宋体"/>
                <w:b/>
                <w:bCs/>
              </w:rPr>
            </w:pPr>
            <w:r>
              <w:rPr>
                <w:rFonts w:cs="宋体"/>
                <w:b/>
                <w:bCs/>
              </w:rPr>
              <w:t>120</w:t>
            </w:r>
          </w:p>
        </w:tc>
        <w:tc>
          <w:tcPr>
            <w:tcW w:w="300" w:type="dxa"/>
            <w:gridSpan w:val="2"/>
            <w:tcBorders>
              <w:top w:val="nil"/>
              <w:left w:val="nil"/>
              <w:bottom w:val="nil"/>
              <w:right w:val="nil"/>
            </w:tcBorders>
          </w:tcPr>
          <w:p w14:paraId="51582841" w14:textId="77777777" w:rsidR="005F012F" w:rsidRDefault="005F012F" w:rsidP="005F012F"/>
        </w:tc>
        <w:tc>
          <w:tcPr>
            <w:tcW w:w="3100" w:type="dxa"/>
            <w:gridSpan w:val="2"/>
            <w:tcBorders>
              <w:top w:val="nil"/>
              <w:left w:val="nil"/>
              <w:bottom w:val="nil"/>
              <w:right w:val="nil"/>
            </w:tcBorders>
          </w:tcPr>
          <w:p w14:paraId="3E0D2C44" w14:textId="77777777" w:rsidR="005F012F" w:rsidRDefault="005F012F" w:rsidP="005F012F">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1A6800B3" w14:textId="77777777" w:rsidR="005F012F" w:rsidRDefault="005F012F" w:rsidP="005F012F">
            <w:pPr>
              <w:jc w:val="right"/>
              <w:rPr>
                <w:rFonts w:cs="宋体"/>
                <w:b/>
                <w:bCs/>
              </w:rPr>
            </w:pPr>
            <w:r>
              <w:rPr>
                <w:rFonts w:cs="宋体"/>
                <w:b/>
                <w:bCs/>
              </w:rPr>
              <w:t>0</w:t>
            </w:r>
          </w:p>
        </w:tc>
      </w:tr>
      <w:tr w:rsidR="005F012F" w14:paraId="4836EBCE"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D970B8A" w14:textId="77777777" w:rsidR="005F012F" w:rsidRDefault="005F012F" w:rsidP="005F012F">
            <w:r>
              <w:rPr>
                <w:rFonts w:cs="宋体" w:hint="eastAsia"/>
              </w:rPr>
              <w:t>壳体型式</w:t>
            </w:r>
          </w:p>
        </w:tc>
        <w:tc>
          <w:tcPr>
            <w:tcW w:w="1400" w:type="dxa"/>
            <w:gridSpan w:val="2"/>
            <w:tcBorders>
              <w:top w:val="nil"/>
              <w:left w:val="nil"/>
              <w:bottom w:val="nil"/>
              <w:right w:val="nil"/>
            </w:tcBorders>
          </w:tcPr>
          <w:p w14:paraId="06A28481" w14:textId="77777777" w:rsidR="005F012F" w:rsidRDefault="005F012F" w:rsidP="005F012F">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23C1F466" w14:textId="77777777" w:rsidR="005F012F" w:rsidRDefault="005F012F" w:rsidP="005F012F"/>
        </w:tc>
        <w:tc>
          <w:tcPr>
            <w:tcW w:w="3100" w:type="dxa"/>
            <w:gridSpan w:val="2"/>
            <w:tcBorders>
              <w:top w:val="nil"/>
              <w:left w:val="nil"/>
              <w:bottom w:val="nil"/>
              <w:right w:val="nil"/>
            </w:tcBorders>
          </w:tcPr>
          <w:p w14:paraId="62C9B4FC" w14:textId="77777777" w:rsidR="005F012F" w:rsidRDefault="005F012F" w:rsidP="005F012F">
            <w:r>
              <w:rPr>
                <w:rFonts w:cs="宋体" w:hint="eastAsia"/>
              </w:rPr>
              <w:t>凸形封头开孔中心至</w:t>
            </w:r>
          </w:p>
        </w:tc>
        <w:tc>
          <w:tcPr>
            <w:tcW w:w="1400" w:type="dxa"/>
            <w:tcBorders>
              <w:top w:val="nil"/>
              <w:left w:val="nil"/>
              <w:bottom w:val="nil"/>
              <w:right w:val="nil"/>
            </w:tcBorders>
          </w:tcPr>
          <w:p w14:paraId="6F310FC5" w14:textId="77777777" w:rsidR="005F012F" w:rsidRDefault="005F012F" w:rsidP="005F012F">
            <w:pPr>
              <w:jc w:val="right"/>
              <w:rPr>
                <w:b/>
                <w:bCs/>
              </w:rPr>
            </w:pPr>
          </w:p>
        </w:tc>
      </w:tr>
      <w:tr w:rsidR="005F012F" w14:paraId="0809AEFC"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E0125C2" w14:textId="77777777" w:rsidR="005F012F" w:rsidRDefault="005F012F" w:rsidP="005F012F">
            <w:r>
              <w:rPr>
                <w:rFonts w:cs="宋体" w:hint="eastAsia"/>
              </w:rPr>
              <w:t>壳体材料</w:t>
            </w:r>
          </w:p>
        </w:tc>
        <w:tc>
          <w:tcPr>
            <w:tcW w:w="1400" w:type="dxa"/>
            <w:gridSpan w:val="2"/>
            <w:tcBorders>
              <w:top w:val="nil"/>
              <w:left w:val="nil"/>
              <w:bottom w:val="nil"/>
              <w:right w:val="nil"/>
            </w:tcBorders>
          </w:tcPr>
          <w:p w14:paraId="0D128136" w14:textId="77777777" w:rsidR="005F012F" w:rsidRDefault="005F012F" w:rsidP="005F012F">
            <w:pPr>
              <w:jc w:val="right"/>
              <w:rPr>
                <w:rFonts w:cs="宋体"/>
                <w:b/>
                <w:bCs/>
              </w:rPr>
            </w:pPr>
            <w:r>
              <w:rPr>
                <w:rFonts w:cs="宋体"/>
                <w:b/>
                <w:bCs/>
              </w:rPr>
              <w:t>S30408</w:t>
            </w:r>
          </w:p>
        </w:tc>
        <w:tc>
          <w:tcPr>
            <w:tcW w:w="300" w:type="dxa"/>
            <w:gridSpan w:val="2"/>
            <w:tcBorders>
              <w:top w:val="nil"/>
              <w:left w:val="nil"/>
              <w:bottom w:val="nil"/>
              <w:right w:val="nil"/>
            </w:tcBorders>
          </w:tcPr>
          <w:p w14:paraId="19F3A04E" w14:textId="77777777" w:rsidR="005F012F" w:rsidRDefault="005F012F" w:rsidP="005F012F"/>
        </w:tc>
        <w:tc>
          <w:tcPr>
            <w:tcW w:w="3100" w:type="dxa"/>
            <w:gridSpan w:val="2"/>
            <w:tcBorders>
              <w:top w:val="nil"/>
              <w:left w:val="nil"/>
              <w:bottom w:val="nil"/>
              <w:right w:val="nil"/>
            </w:tcBorders>
          </w:tcPr>
          <w:p w14:paraId="32597FD7" w14:textId="77777777" w:rsidR="005F012F" w:rsidRDefault="005F012F" w:rsidP="005F012F">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2E8A3B17" w14:textId="77777777" w:rsidR="005F012F" w:rsidRDefault="005F012F" w:rsidP="005F012F">
            <w:pPr>
              <w:jc w:val="right"/>
              <w:rPr>
                <w:rFonts w:cs="宋体"/>
                <w:b/>
                <w:bCs/>
              </w:rPr>
            </w:pPr>
          </w:p>
        </w:tc>
      </w:tr>
      <w:tr w:rsidR="005F012F" w14:paraId="1E3B375C"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68AB3EA" w14:textId="77777777" w:rsidR="005F012F" w:rsidRDefault="005F012F" w:rsidP="005F012F">
            <w:r>
              <w:rPr>
                <w:rFonts w:cs="宋体" w:hint="eastAsia"/>
              </w:rPr>
              <w:t>名称及类型</w:t>
            </w:r>
          </w:p>
        </w:tc>
        <w:tc>
          <w:tcPr>
            <w:tcW w:w="1400" w:type="dxa"/>
            <w:gridSpan w:val="2"/>
            <w:tcBorders>
              <w:top w:val="nil"/>
              <w:left w:val="nil"/>
              <w:bottom w:val="nil"/>
              <w:right w:val="nil"/>
            </w:tcBorders>
          </w:tcPr>
          <w:p w14:paraId="422504F4" w14:textId="77777777" w:rsidR="005F012F" w:rsidRDefault="005F012F" w:rsidP="005F012F">
            <w:pPr>
              <w:jc w:val="right"/>
              <w:rPr>
                <w:rFonts w:cs="宋体"/>
                <w:b/>
                <w:bCs/>
              </w:rPr>
            </w:pPr>
            <w:r>
              <w:rPr>
                <w:rFonts w:cs="宋体" w:hint="eastAsia"/>
                <w:b/>
                <w:bCs/>
              </w:rPr>
              <w:t>板材</w:t>
            </w:r>
          </w:p>
        </w:tc>
        <w:tc>
          <w:tcPr>
            <w:tcW w:w="300" w:type="dxa"/>
            <w:gridSpan w:val="2"/>
            <w:tcBorders>
              <w:top w:val="nil"/>
              <w:left w:val="nil"/>
              <w:bottom w:val="nil"/>
              <w:right w:val="nil"/>
            </w:tcBorders>
          </w:tcPr>
          <w:p w14:paraId="213BE2AE" w14:textId="77777777" w:rsidR="005F012F" w:rsidRDefault="005F012F" w:rsidP="005F012F"/>
        </w:tc>
        <w:tc>
          <w:tcPr>
            <w:tcW w:w="3100" w:type="dxa"/>
            <w:gridSpan w:val="2"/>
            <w:tcBorders>
              <w:top w:val="nil"/>
              <w:left w:val="nil"/>
              <w:bottom w:val="nil"/>
              <w:right w:val="nil"/>
            </w:tcBorders>
          </w:tcPr>
          <w:p w14:paraId="1173DF1E" w14:textId="77777777" w:rsidR="005F012F" w:rsidRDefault="005F012F" w:rsidP="005F012F">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25433454" w14:textId="77777777" w:rsidR="005F012F" w:rsidRDefault="005F012F" w:rsidP="005F012F">
            <w:pPr>
              <w:jc w:val="right"/>
              <w:rPr>
                <w:rFonts w:cs="宋体"/>
                <w:b/>
                <w:bCs/>
              </w:rPr>
            </w:pPr>
            <w:r>
              <w:rPr>
                <w:rFonts w:cs="宋体"/>
                <w:b/>
                <w:bCs/>
              </w:rPr>
              <w:t>0.6</w:t>
            </w:r>
          </w:p>
        </w:tc>
      </w:tr>
      <w:tr w:rsidR="005F012F" w14:paraId="1B10B95C"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0C78AC7" w14:textId="77777777" w:rsidR="005F012F" w:rsidRDefault="005F012F" w:rsidP="005F012F">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6223E3A2" w14:textId="77777777" w:rsidR="005F012F" w:rsidRDefault="005F012F" w:rsidP="005F012F">
            <w:pPr>
              <w:jc w:val="right"/>
              <w:rPr>
                <w:rFonts w:cs="宋体"/>
                <w:b/>
                <w:bCs/>
              </w:rPr>
            </w:pPr>
            <w:r>
              <w:rPr>
                <w:rFonts w:cs="宋体"/>
                <w:b/>
                <w:bCs/>
              </w:rPr>
              <w:t>1</w:t>
            </w:r>
          </w:p>
        </w:tc>
        <w:tc>
          <w:tcPr>
            <w:tcW w:w="300" w:type="dxa"/>
            <w:gridSpan w:val="2"/>
            <w:tcBorders>
              <w:top w:val="nil"/>
              <w:left w:val="nil"/>
              <w:bottom w:val="nil"/>
              <w:right w:val="nil"/>
            </w:tcBorders>
          </w:tcPr>
          <w:p w14:paraId="15E0BAE9" w14:textId="77777777" w:rsidR="005F012F" w:rsidRDefault="005F012F" w:rsidP="005F012F"/>
        </w:tc>
        <w:tc>
          <w:tcPr>
            <w:tcW w:w="3100" w:type="dxa"/>
            <w:gridSpan w:val="2"/>
            <w:tcBorders>
              <w:top w:val="nil"/>
              <w:left w:val="nil"/>
              <w:bottom w:val="nil"/>
              <w:right w:val="nil"/>
            </w:tcBorders>
          </w:tcPr>
          <w:p w14:paraId="696F3630" w14:textId="77777777" w:rsidR="005F012F" w:rsidRDefault="005F012F" w:rsidP="005F012F">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A7EBC75" w14:textId="77777777" w:rsidR="005F012F" w:rsidRDefault="005F012F" w:rsidP="005F012F">
            <w:pPr>
              <w:jc w:val="right"/>
              <w:rPr>
                <w:rFonts w:cs="宋体"/>
                <w:b/>
                <w:bCs/>
              </w:rPr>
            </w:pPr>
            <w:r>
              <w:rPr>
                <w:rFonts w:cs="宋体"/>
                <w:b/>
                <w:bCs/>
              </w:rPr>
              <w:t>137</w:t>
            </w:r>
          </w:p>
        </w:tc>
      </w:tr>
      <w:tr w:rsidR="005F012F" w14:paraId="3EBDE59F"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BA3C4A1" w14:textId="77777777" w:rsidR="005F012F" w:rsidRDefault="005F012F" w:rsidP="005F012F">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04BB35E6" w14:textId="77777777" w:rsidR="005F012F" w:rsidRDefault="005F012F" w:rsidP="005F012F">
            <w:pPr>
              <w:jc w:val="right"/>
              <w:rPr>
                <w:rFonts w:cs="宋体"/>
                <w:b/>
                <w:bCs/>
              </w:rPr>
            </w:pPr>
            <w:r>
              <w:rPr>
                <w:rFonts w:cs="宋体"/>
                <w:b/>
                <w:bCs/>
              </w:rPr>
              <w:t>1600</w:t>
            </w:r>
          </w:p>
        </w:tc>
        <w:tc>
          <w:tcPr>
            <w:tcW w:w="300" w:type="dxa"/>
            <w:gridSpan w:val="2"/>
            <w:tcBorders>
              <w:top w:val="nil"/>
              <w:left w:val="nil"/>
              <w:bottom w:val="nil"/>
              <w:right w:val="nil"/>
            </w:tcBorders>
          </w:tcPr>
          <w:p w14:paraId="1D0F7121" w14:textId="77777777" w:rsidR="005F012F" w:rsidRDefault="005F012F" w:rsidP="005F012F"/>
        </w:tc>
        <w:tc>
          <w:tcPr>
            <w:tcW w:w="3100" w:type="dxa"/>
            <w:gridSpan w:val="2"/>
            <w:tcBorders>
              <w:top w:val="nil"/>
              <w:left w:val="nil"/>
              <w:bottom w:val="nil"/>
              <w:right w:val="nil"/>
            </w:tcBorders>
          </w:tcPr>
          <w:p w14:paraId="7473B7C8" w14:textId="77777777" w:rsidR="005F012F" w:rsidRDefault="005F012F" w:rsidP="005F012F">
            <w:r>
              <w:rPr>
                <w:rFonts w:cs="宋体" w:hint="eastAsia"/>
              </w:rPr>
              <w:t>接管材料</w:t>
            </w:r>
          </w:p>
        </w:tc>
        <w:tc>
          <w:tcPr>
            <w:tcW w:w="1400" w:type="dxa"/>
            <w:tcBorders>
              <w:top w:val="nil"/>
              <w:left w:val="nil"/>
              <w:bottom w:val="nil"/>
              <w:right w:val="nil"/>
            </w:tcBorders>
          </w:tcPr>
          <w:p w14:paraId="165E67B9" w14:textId="77777777" w:rsidR="005F012F" w:rsidRDefault="005F012F" w:rsidP="005F012F">
            <w:pPr>
              <w:jc w:val="right"/>
              <w:rPr>
                <w:rFonts w:cs="宋体"/>
                <w:b/>
                <w:bCs/>
              </w:rPr>
            </w:pPr>
            <w:r>
              <w:rPr>
                <w:rFonts w:cs="宋体"/>
                <w:b/>
                <w:bCs/>
              </w:rPr>
              <w:t>S30408</w:t>
            </w:r>
          </w:p>
        </w:tc>
      </w:tr>
      <w:tr w:rsidR="005F012F" w14:paraId="7A99E510"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61ECE32" w14:textId="77777777" w:rsidR="005F012F" w:rsidRDefault="005F012F" w:rsidP="005F012F">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36D907F1" w14:textId="77777777" w:rsidR="005F012F" w:rsidRDefault="005F012F" w:rsidP="005F012F">
            <w:pPr>
              <w:jc w:val="right"/>
              <w:rPr>
                <w:rFonts w:cs="宋体"/>
                <w:b/>
                <w:bCs/>
              </w:rPr>
            </w:pPr>
            <w:r>
              <w:rPr>
                <w:rFonts w:cs="宋体"/>
                <w:b/>
                <w:bCs/>
              </w:rPr>
              <w:t>8</w:t>
            </w:r>
          </w:p>
        </w:tc>
        <w:tc>
          <w:tcPr>
            <w:tcW w:w="300" w:type="dxa"/>
            <w:gridSpan w:val="2"/>
            <w:tcBorders>
              <w:top w:val="nil"/>
              <w:left w:val="nil"/>
              <w:bottom w:val="nil"/>
              <w:right w:val="nil"/>
            </w:tcBorders>
          </w:tcPr>
          <w:p w14:paraId="3F126FBC" w14:textId="77777777" w:rsidR="005F012F" w:rsidRDefault="005F012F" w:rsidP="005F012F"/>
        </w:tc>
        <w:tc>
          <w:tcPr>
            <w:tcW w:w="3100" w:type="dxa"/>
            <w:gridSpan w:val="2"/>
            <w:tcBorders>
              <w:top w:val="nil"/>
              <w:left w:val="nil"/>
              <w:bottom w:val="nil"/>
              <w:right w:val="nil"/>
            </w:tcBorders>
          </w:tcPr>
          <w:p w14:paraId="41554834" w14:textId="77777777" w:rsidR="005F012F" w:rsidRDefault="005F012F" w:rsidP="005F012F">
            <w:r>
              <w:rPr>
                <w:rFonts w:cs="宋体" w:hint="eastAsia"/>
              </w:rPr>
              <w:t>名称及类型</w:t>
            </w:r>
          </w:p>
        </w:tc>
        <w:tc>
          <w:tcPr>
            <w:tcW w:w="1400" w:type="dxa"/>
            <w:tcBorders>
              <w:top w:val="nil"/>
              <w:left w:val="nil"/>
              <w:bottom w:val="nil"/>
              <w:right w:val="nil"/>
            </w:tcBorders>
          </w:tcPr>
          <w:p w14:paraId="7FBFC29C" w14:textId="77777777" w:rsidR="005F012F" w:rsidRDefault="005F012F" w:rsidP="005F012F">
            <w:pPr>
              <w:jc w:val="right"/>
              <w:rPr>
                <w:rFonts w:cs="宋体"/>
                <w:b/>
                <w:bCs/>
              </w:rPr>
            </w:pPr>
            <w:r>
              <w:rPr>
                <w:rFonts w:cs="宋体" w:hint="eastAsia"/>
                <w:b/>
                <w:bCs/>
              </w:rPr>
              <w:t>管材</w:t>
            </w:r>
          </w:p>
        </w:tc>
      </w:tr>
      <w:tr w:rsidR="005F012F" w14:paraId="00AF5180"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CF58388" w14:textId="77777777" w:rsidR="005F012F" w:rsidRDefault="005F012F" w:rsidP="005F012F">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71C3E7D2" w14:textId="77777777" w:rsidR="005F012F" w:rsidRDefault="005F012F" w:rsidP="005F012F">
            <w:pPr>
              <w:jc w:val="right"/>
              <w:rPr>
                <w:rFonts w:cs="宋体"/>
                <w:b/>
                <w:bCs/>
              </w:rPr>
            </w:pPr>
            <w:r>
              <w:rPr>
                <w:rFonts w:cs="宋体"/>
                <w:b/>
                <w:bCs/>
              </w:rPr>
              <w:t>0.3</w:t>
            </w:r>
          </w:p>
        </w:tc>
        <w:tc>
          <w:tcPr>
            <w:tcW w:w="300" w:type="dxa"/>
            <w:gridSpan w:val="2"/>
            <w:tcBorders>
              <w:top w:val="nil"/>
              <w:left w:val="nil"/>
              <w:bottom w:val="nil"/>
              <w:right w:val="nil"/>
            </w:tcBorders>
          </w:tcPr>
          <w:p w14:paraId="03A16764" w14:textId="77777777" w:rsidR="005F012F" w:rsidRDefault="005F012F" w:rsidP="005F012F"/>
        </w:tc>
        <w:tc>
          <w:tcPr>
            <w:tcW w:w="3100" w:type="dxa"/>
            <w:gridSpan w:val="2"/>
            <w:tcBorders>
              <w:top w:val="nil"/>
              <w:left w:val="nil"/>
              <w:bottom w:val="nil"/>
              <w:right w:val="nil"/>
            </w:tcBorders>
          </w:tcPr>
          <w:p w14:paraId="620823CB" w14:textId="77777777" w:rsidR="005F012F" w:rsidRDefault="005F012F" w:rsidP="005F012F">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6D5212FC" w14:textId="77777777" w:rsidR="005F012F" w:rsidRDefault="005F012F" w:rsidP="005F012F">
            <w:pPr>
              <w:jc w:val="right"/>
              <w:rPr>
                <w:rFonts w:cs="宋体"/>
                <w:b/>
                <w:bCs/>
              </w:rPr>
            </w:pPr>
          </w:p>
        </w:tc>
      </w:tr>
      <w:tr w:rsidR="005F012F" w14:paraId="5BF0398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0D64A07" w14:textId="77777777" w:rsidR="005F012F" w:rsidRDefault="005F012F" w:rsidP="005F012F">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17E2E708" w14:textId="77777777" w:rsidR="005F012F" w:rsidRDefault="005F012F" w:rsidP="005F012F">
            <w:pPr>
              <w:jc w:val="right"/>
              <w:rPr>
                <w:rFonts w:cs="宋体"/>
                <w:b/>
                <w:bCs/>
              </w:rPr>
            </w:pPr>
            <w:r>
              <w:rPr>
                <w:rFonts w:cs="宋体"/>
                <w:b/>
                <w:bCs/>
              </w:rPr>
              <w:t>0</w:t>
            </w:r>
          </w:p>
        </w:tc>
        <w:tc>
          <w:tcPr>
            <w:tcW w:w="300" w:type="dxa"/>
            <w:gridSpan w:val="2"/>
            <w:tcBorders>
              <w:top w:val="nil"/>
              <w:left w:val="nil"/>
              <w:bottom w:val="nil"/>
              <w:right w:val="nil"/>
            </w:tcBorders>
          </w:tcPr>
          <w:p w14:paraId="76C5DFD7" w14:textId="77777777" w:rsidR="005F012F" w:rsidRDefault="005F012F" w:rsidP="005F012F"/>
        </w:tc>
        <w:tc>
          <w:tcPr>
            <w:tcW w:w="3100" w:type="dxa"/>
            <w:gridSpan w:val="2"/>
            <w:tcBorders>
              <w:top w:val="nil"/>
              <w:left w:val="nil"/>
              <w:bottom w:val="nil"/>
              <w:right w:val="nil"/>
            </w:tcBorders>
          </w:tcPr>
          <w:p w14:paraId="20293551" w14:textId="77777777" w:rsidR="005F012F" w:rsidRDefault="005F012F" w:rsidP="005F012F">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67EF21CA" w14:textId="77777777" w:rsidR="005F012F" w:rsidRDefault="005F012F" w:rsidP="005F012F">
            <w:pPr>
              <w:jc w:val="right"/>
              <w:rPr>
                <w:rFonts w:cs="宋体"/>
                <w:b/>
                <w:bCs/>
              </w:rPr>
            </w:pPr>
          </w:p>
        </w:tc>
      </w:tr>
      <w:tr w:rsidR="005F012F" w14:paraId="4F82963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9DB75D0" w14:textId="77777777" w:rsidR="005F012F" w:rsidRDefault="005F012F" w:rsidP="005F012F">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634385E0" w14:textId="77777777" w:rsidR="005F012F" w:rsidRDefault="005F012F" w:rsidP="005F012F">
            <w:pPr>
              <w:jc w:val="right"/>
              <w:rPr>
                <w:rFonts w:cs="宋体"/>
                <w:b/>
                <w:bCs/>
              </w:rPr>
            </w:pPr>
            <w:r>
              <w:rPr>
                <w:rFonts w:cs="宋体"/>
                <w:b/>
                <w:bCs/>
              </w:rPr>
              <w:t>137</w:t>
            </w:r>
          </w:p>
        </w:tc>
        <w:tc>
          <w:tcPr>
            <w:tcW w:w="300" w:type="dxa"/>
            <w:gridSpan w:val="2"/>
            <w:tcBorders>
              <w:top w:val="nil"/>
              <w:left w:val="nil"/>
              <w:bottom w:val="nil"/>
              <w:right w:val="nil"/>
            </w:tcBorders>
          </w:tcPr>
          <w:p w14:paraId="3073CFFF" w14:textId="77777777" w:rsidR="005F012F" w:rsidRDefault="005F012F" w:rsidP="005F012F"/>
        </w:tc>
        <w:tc>
          <w:tcPr>
            <w:tcW w:w="3100" w:type="dxa"/>
            <w:gridSpan w:val="2"/>
            <w:tcBorders>
              <w:top w:val="nil"/>
              <w:left w:val="nil"/>
              <w:bottom w:val="nil"/>
              <w:right w:val="nil"/>
            </w:tcBorders>
          </w:tcPr>
          <w:p w14:paraId="65FF3982" w14:textId="77777777" w:rsidR="005F012F" w:rsidRDefault="005F012F" w:rsidP="005F012F">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0B4E2232" w14:textId="77777777" w:rsidR="005F012F" w:rsidRDefault="005F012F" w:rsidP="005F012F">
            <w:pPr>
              <w:jc w:val="right"/>
              <w:rPr>
                <w:rFonts w:cs="宋体"/>
                <w:b/>
                <w:bCs/>
              </w:rPr>
            </w:pPr>
          </w:p>
        </w:tc>
      </w:tr>
      <w:tr w:rsidR="005F012F" w14:paraId="07A9C10B"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FC93203" w14:textId="77777777" w:rsidR="005F012F" w:rsidRPr="00BA2CCA" w:rsidRDefault="005F012F" w:rsidP="005F012F">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44909739" w14:textId="77777777" w:rsidR="005F012F" w:rsidRDefault="005F012F" w:rsidP="005F012F">
            <w:pPr>
              <w:jc w:val="right"/>
              <w:rPr>
                <w:rFonts w:cs="宋体"/>
                <w:b/>
                <w:bCs/>
              </w:rPr>
            </w:pPr>
            <w:r>
              <w:rPr>
                <w:rFonts w:cs="宋体"/>
                <w:b/>
                <w:bCs/>
              </w:rPr>
              <w:t>0</w:t>
            </w:r>
          </w:p>
        </w:tc>
        <w:tc>
          <w:tcPr>
            <w:tcW w:w="300" w:type="dxa"/>
            <w:gridSpan w:val="2"/>
            <w:tcBorders>
              <w:top w:val="nil"/>
              <w:left w:val="nil"/>
              <w:bottom w:val="nil"/>
              <w:right w:val="nil"/>
            </w:tcBorders>
          </w:tcPr>
          <w:p w14:paraId="7A064264" w14:textId="77777777" w:rsidR="005F012F" w:rsidRDefault="005F012F" w:rsidP="005F012F"/>
        </w:tc>
        <w:tc>
          <w:tcPr>
            <w:tcW w:w="3100" w:type="dxa"/>
            <w:gridSpan w:val="2"/>
            <w:tcBorders>
              <w:top w:val="nil"/>
              <w:left w:val="nil"/>
              <w:bottom w:val="nil"/>
              <w:right w:val="nil"/>
            </w:tcBorders>
          </w:tcPr>
          <w:p w14:paraId="5D2DEA9E" w14:textId="77777777" w:rsidR="005F012F" w:rsidRDefault="005F012F" w:rsidP="005F012F">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458E85A4" w14:textId="77777777" w:rsidR="005F012F" w:rsidRDefault="005F012F" w:rsidP="005F012F">
            <w:pPr>
              <w:jc w:val="right"/>
              <w:rPr>
                <w:rFonts w:cs="宋体"/>
                <w:b/>
                <w:bCs/>
              </w:rPr>
            </w:pPr>
          </w:p>
        </w:tc>
      </w:tr>
      <w:tr w:rsidR="005F012F" w14:paraId="5B8AED1A" w14:textId="77777777" w:rsidTr="005F012F">
        <w:tblPrEx>
          <w:tblCellMar>
            <w:top w:w="0" w:type="dxa"/>
            <w:bottom w:w="0" w:type="dxa"/>
          </w:tblCellMar>
        </w:tblPrEx>
        <w:trPr>
          <w:cantSplit/>
          <w:jc w:val="center"/>
        </w:trPr>
        <w:tc>
          <w:tcPr>
            <w:tcW w:w="2936" w:type="dxa"/>
            <w:tcBorders>
              <w:top w:val="nil"/>
              <w:left w:val="nil"/>
              <w:bottom w:val="nil"/>
              <w:right w:val="nil"/>
            </w:tcBorders>
            <w:vAlign w:val="center"/>
          </w:tcPr>
          <w:p w14:paraId="165F7C05" w14:textId="77777777" w:rsidR="005F012F" w:rsidRPr="00A3620D" w:rsidRDefault="005F012F" w:rsidP="005F012F">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6825880E" w14:textId="77777777" w:rsidR="005F012F" w:rsidRPr="00A3620D" w:rsidRDefault="005F012F" w:rsidP="005F012F">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02E182CA" w14:textId="77777777" w:rsidR="005F012F" w:rsidRDefault="005F012F" w:rsidP="005F012F"/>
        </w:tc>
        <w:tc>
          <w:tcPr>
            <w:tcW w:w="3100" w:type="dxa"/>
            <w:gridSpan w:val="2"/>
            <w:tcBorders>
              <w:top w:val="nil"/>
              <w:left w:val="nil"/>
              <w:bottom w:val="nil"/>
              <w:right w:val="nil"/>
            </w:tcBorders>
          </w:tcPr>
          <w:p w14:paraId="206342F8" w14:textId="77777777" w:rsidR="005F012F" w:rsidRDefault="005F012F" w:rsidP="005F012F">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1B0CF7CB" w14:textId="77777777" w:rsidR="005F012F" w:rsidRDefault="005F012F" w:rsidP="005F012F">
            <w:pPr>
              <w:jc w:val="right"/>
              <w:rPr>
                <w:rFonts w:cs="宋体"/>
                <w:b/>
                <w:bCs/>
              </w:rPr>
            </w:pPr>
          </w:p>
        </w:tc>
      </w:tr>
      <w:tr w:rsidR="005F012F" w14:paraId="65071F03"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BB6EDC9" w14:textId="77777777" w:rsidR="005F012F" w:rsidRDefault="005F012F" w:rsidP="005F012F">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33CD3513" w14:textId="77777777" w:rsidR="005F012F" w:rsidRDefault="005F012F" w:rsidP="005F012F">
            <w:pPr>
              <w:jc w:val="right"/>
              <w:rPr>
                <w:rFonts w:cs="宋体"/>
                <w:b/>
                <w:bCs/>
              </w:rPr>
            </w:pPr>
            <w:r>
              <w:rPr>
                <w:rFonts w:cs="宋体"/>
                <w:b/>
                <w:bCs/>
              </w:rPr>
              <w:t>100</w:t>
            </w:r>
          </w:p>
        </w:tc>
        <w:tc>
          <w:tcPr>
            <w:tcW w:w="300" w:type="dxa"/>
            <w:gridSpan w:val="2"/>
            <w:tcBorders>
              <w:top w:val="nil"/>
              <w:left w:val="nil"/>
              <w:bottom w:val="nil"/>
              <w:right w:val="nil"/>
            </w:tcBorders>
          </w:tcPr>
          <w:p w14:paraId="6279F9E2" w14:textId="77777777" w:rsidR="005F012F" w:rsidRDefault="005F012F" w:rsidP="005F012F"/>
        </w:tc>
        <w:tc>
          <w:tcPr>
            <w:tcW w:w="3100" w:type="dxa"/>
            <w:gridSpan w:val="2"/>
            <w:tcBorders>
              <w:top w:val="nil"/>
              <w:left w:val="nil"/>
              <w:bottom w:val="nil"/>
              <w:right w:val="nil"/>
            </w:tcBorders>
          </w:tcPr>
          <w:p w14:paraId="7C744716" w14:textId="77777777" w:rsidR="005F012F" w:rsidRDefault="005F012F" w:rsidP="005F012F">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13D81E17" w14:textId="77777777" w:rsidR="005F012F" w:rsidRPr="00A3620D" w:rsidRDefault="005F012F" w:rsidP="005F012F">
            <w:pPr>
              <w:jc w:val="right"/>
              <w:rPr>
                <w:rFonts w:cs="宋体"/>
                <w:b/>
                <w:bCs/>
              </w:rPr>
            </w:pPr>
            <w:r w:rsidRPr="00A3620D">
              <w:rPr>
                <w:rFonts w:cs="宋体"/>
                <w:b/>
                <w:bCs/>
              </w:rPr>
              <w:t xml:space="preserve">  </w:t>
            </w:r>
          </w:p>
        </w:tc>
      </w:tr>
      <w:tr w:rsidR="005F012F" w14:paraId="398967BD"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D3D9AF1" w14:textId="77777777" w:rsidR="005F012F" w:rsidRDefault="005F012F" w:rsidP="005F012F">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1F6DFC20" w14:textId="77777777" w:rsidR="005F012F" w:rsidRDefault="005F012F" w:rsidP="005F012F">
            <w:pPr>
              <w:jc w:val="right"/>
              <w:rPr>
                <w:rFonts w:cs="宋体"/>
                <w:b/>
                <w:bCs/>
              </w:rPr>
            </w:pPr>
            <w:r>
              <w:rPr>
                <w:rFonts w:cs="宋体"/>
                <w:b/>
                <w:bCs/>
              </w:rPr>
              <w:t>0</w:t>
            </w:r>
          </w:p>
        </w:tc>
        <w:tc>
          <w:tcPr>
            <w:tcW w:w="300" w:type="dxa"/>
            <w:gridSpan w:val="2"/>
            <w:tcBorders>
              <w:top w:val="nil"/>
              <w:left w:val="nil"/>
              <w:bottom w:val="nil"/>
              <w:right w:val="nil"/>
            </w:tcBorders>
          </w:tcPr>
          <w:p w14:paraId="596E12AB" w14:textId="77777777" w:rsidR="005F012F" w:rsidRDefault="005F012F" w:rsidP="005F012F"/>
        </w:tc>
        <w:tc>
          <w:tcPr>
            <w:tcW w:w="3100" w:type="dxa"/>
            <w:gridSpan w:val="2"/>
            <w:tcBorders>
              <w:top w:val="nil"/>
              <w:left w:val="nil"/>
              <w:bottom w:val="nil"/>
              <w:right w:val="nil"/>
            </w:tcBorders>
          </w:tcPr>
          <w:p w14:paraId="6ECF090D" w14:textId="77777777" w:rsidR="005F012F" w:rsidRDefault="005F012F" w:rsidP="005F012F"/>
        </w:tc>
        <w:tc>
          <w:tcPr>
            <w:tcW w:w="1400" w:type="dxa"/>
            <w:tcBorders>
              <w:top w:val="nil"/>
              <w:left w:val="nil"/>
              <w:bottom w:val="nil"/>
              <w:right w:val="nil"/>
            </w:tcBorders>
          </w:tcPr>
          <w:p w14:paraId="179B3D3F" w14:textId="77777777" w:rsidR="005F012F" w:rsidRDefault="005F012F" w:rsidP="005F012F"/>
        </w:tc>
      </w:tr>
      <w:tr w:rsidR="005F012F" w14:paraId="0AF48D69"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675D8CEF" w14:textId="77777777" w:rsidR="005F012F" w:rsidRDefault="005F012F" w:rsidP="005F012F"/>
        </w:tc>
      </w:tr>
      <w:tr w:rsidR="005F012F" w14:paraId="06D50484"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62E1ADCA" w14:textId="77777777" w:rsidR="005F012F" w:rsidRDefault="005F012F" w:rsidP="005F012F">
            <w:pPr>
              <w:rPr>
                <w:b/>
                <w:bCs/>
                <w:sz w:val="16"/>
                <w:szCs w:val="16"/>
                <w:u w:val="single"/>
              </w:rPr>
            </w:pPr>
          </w:p>
        </w:tc>
      </w:tr>
      <w:tr w:rsidR="005F012F" w14:paraId="62F05CB2"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51ADF2C" w14:textId="77777777" w:rsidR="005F012F" w:rsidRDefault="005F012F" w:rsidP="005F012F">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5F012F" w14:paraId="1EBBDCC0"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A20FDF8" w14:textId="77777777" w:rsidR="005F012F" w:rsidRDefault="005F012F" w:rsidP="005F012F">
            <w:pPr>
              <w:jc w:val="center"/>
            </w:pPr>
          </w:p>
        </w:tc>
      </w:tr>
      <w:tr w:rsidR="005F012F" w14:paraId="0F5B1A1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8107A6F" w14:textId="77777777" w:rsidR="005F012F" w:rsidRDefault="005F012F" w:rsidP="005F012F">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1B35AF25" w14:textId="77777777" w:rsidR="005F012F" w:rsidRPr="00654E68" w:rsidRDefault="005F012F" w:rsidP="005F012F">
            <w:pPr>
              <w:jc w:val="right"/>
              <w:rPr>
                <w:rFonts w:cs="宋体"/>
                <w:b/>
                <w:bCs/>
              </w:rPr>
            </w:pPr>
            <w:r w:rsidRPr="00654E68">
              <w:rPr>
                <w:rFonts w:cs="宋体"/>
                <w:b/>
                <w:bCs/>
              </w:rPr>
              <w:t>97.2</w:t>
            </w:r>
          </w:p>
        </w:tc>
        <w:tc>
          <w:tcPr>
            <w:tcW w:w="225" w:type="dxa"/>
            <w:gridSpan w:val="2"/>
            <w:tcBorders>
              <w:top w:val="nil"/>
              <w:left w:val="nil"/>
              <w:bottom w:val="nil"/>
              <w:right w:val="nil"/>
            </w:tcBorders>
          </w:tcPr>
          <w:p w14:paraId="758CE878" w14:textId="77777777" w:rsidR="005F012F" w:rsidRDefault="005F012F" w:rsidP="005F012F">
            <w:pPr>
              <w:spacing w:before="40"/>
            </w:pPr>
          </w:p>
        </w:tc>
        <w:tc>
          <w:tcPr>
            <w:tcW w:w="3175" w:type="dxa"/>
            <w:gridSpan w:val="2"/>
            <w:tcBorders>
              <w:top w:val="nil"/>
              <w:left w:val="nil"/>
              <w:bottom w:val="nil"/>
              <w:right w:val="nil"/>
            </w:tcBorders>
          </w:tcPr>
          <w:p w14:paraId="39BF2F1E" w14:textId="77777777" w:rsidR="005F012F" w:rsidRDefault="005F012F" w:rsidP="005F012F">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767F5E8C" w14:textId="77777777" w:rsidR="005F012F" w:rsidRPr="00654E68" w:rsidRDefault="005F012F" w:rsidP="005F012F">
            <w:pPr>
              <w:jc w:val="right"/>
              <w:rPr>
                <w:rFonts w:cs="宋体"/>
                <w:b/>
                <w:bCs/>
              </w:rPr>
            </w:pPr>
            <w:r w:rsidRPr="00654E68">
              <w:rPr>
                <w:rFonts w:cs="宋体"/>
                <w:b/>
                <w:bCs/>
              </w:rPr>
              <w:t xml:space="preserve">1 </w:t>
            </w:r>
          </w:p>
        </w:tc>
      </w:tr>
      <w:tr w:rsidR="005F012F" w14:paraId="7E28FA4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504E0AA" w14:textId="77777777" w:rsidR="005F012F" w:rsidRDefault="005F012F" w:rsidP="005F012F">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172B9A59" w14:textId="77777777" w:rsidR="005F012F" w:rsidRDefault="005F012F" w:rsidP="005F012F">
            <w:pPr>
              <w:jc w:val="right"/>
              <w:rPr>
                <w:rFonts w:cs="宋体"/>
                <w:b/>
                <w:bCs/>
              </w:rPr>
            </w:pPr>
            <w:r>
              <w:rPr>
                <w:rFonts w:cs="宋体"/>
                <w:b/>
                <w:bCs/>
              </w:rPr>
              <w:t>6.65</w:t>
            </w:r>
          </w:p>
        </w:tc>
        <w:tc>
          <w:tcPr>
            <w:tcW w:w="225" w:type="dxa"/>
            <w:gridSpan w:val="2"/>
            <w:tcBorders>
              <w:top w:val="nil"/>
              <w:left w:val="nil"/>
              <w:bottom w:val="nil"/>
              <w:right w:val="nil"/>
            </w:tcBorders>
          </w:tcPr>
          <w:p w14:paraId="7ECD11D5" w14:textId="77777777" w:rsidR="005F012F" w:rsidRDefault="005F012F" w:rsidP="005F012F"/>
        </w:tc>
        <w:tc>
          <w:tcPr>
            <w:tcW w:w="3175" w:type="dxa"/>
            <w:gridSpan w:val="2"/>
            <w:tcBorders>
              <w:top w:val="nil"/>
              <w:left w:val="nil"/>
              <w:bottom w:val="nil"/>
              <w:right w:val="nil"/>
            </w:tcBorders>
          </w:tcPr>
          <w:p w14:paraId="1C321FDA" w14:textId="77777777" w:rsidR="005F012F" w:rsidRDefault="005F012F" w:rsidP="005F012F">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49FCB141" w14:textId="77777777" w:rsidR="005F012F" w:rsidRDefault="005F012F" w:rsidP="005F012F">
            <w:pPr>
              <w:jc w:val="right"/>
              <w:rPr>
                <w:rFonts w:cs="宋体"/>
                <w:b/>
                <w:bCs/>
              </w:rPr>
            </w:pPr>
            <w:r>
              <w:rPr>
                <w:rFonts w:cs="宋体"/>
                <w:b/>
                <w:bCs/>
              </w:rPr>
              <w:t xml:space="preserve">0.3405 </w:t>
            </w:r>
          </w:p>
        </w:tc>
      </w:tr>
      <w:tr w:rsidR="005F012F" w14:paraId="46EADBE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515822F" w14:textId="77777777" w:rsidR="005F012F" w:rsidRDefault="005F012F" w:rsidP="005F012F">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252FEE36" w14:textId="77777777" w:rsidR="005F012F" w:rsidRDefault="005F012F" w:rsidP="005F012F">
            <w:pPr>
              <w:jc w:val="right"/>
              <w:rPr>
                <w:rFonts w:cs="宋体"/>
                <w:b/>
                <w:bCs/>
              </w:rPr>
            </w:pPr>
            <w:r>
              <w:rPr>
                <w:rFonts w:cs="宋体"/>
                <w:b/>
                <w:bCs/>
              </w:rPr>
              <w:t>0</w:t>
            </w:r>
          </w:p>
        </w:tc>
        <w:tc>
          <w:tcPr>
            <w:tcW w:w="225" w:type="dxa"/>
            <w:gridSpan w:val="2"/>
            <w:tcBorders>
              <w:top w:val="nil"/>
              <w:left w:val="nil"/>
              <w:bottom w:val="nil"/>
              <w:right w:val="nil"/>
            </w:tcBorders>
          </w:tcPr>
          <w:p w14:paraId="3AD25CBE" w14:textId="77777777" w:rsidR="005F012F" w:rsidRDefault="005F012F" w:rsidP="005F012F"/>
        </w:tc>
        <w:tc>
          <w:tcPr>
            <w:tcW w:w="3175" w:type="dxa"/>
            <w:gridSpan w:val="2"/>
            <w:tcBorders>
              <w:top w:val="nil"/>
              <w:left w:val="nil"/>
              <w:bottom w:val="nil"/>
              <w:right w:val="nil"/>
            </w:tcBorders>
          </w:tcPr>
          <w:p w14:paraId="333CB7AC" w14:textId="77777777" w:rsidR="005F012F" w:rsidRDefault="005F012F" w:rsidP="005F012F">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3B5F025F" w14:textId="77777777" w:rsidR="005F012F" w:rsidRDefault="005F012F" w:rsidP="005F012F">
            <w:pPr>
              <w:jc w:val="right"/>
              <w:rPr>
                <w:rFonts w:cs="宋体"/>
                <w:b/>
                <w:bCs/>
              </w:rPr>
            </w:pPr>
            <w:r>
              <w:rPr>
                <w:rFonts w:cs="宋体"/>
                <w:b/>
                <w:bCs/>
              </w:rPr>
              <w:t>1</w:t>
            </w:r>
          </w:p>
        </w:tc>
      </w:tr>
      <w:tr w:rsidR="005F012F" w14:paraId="3FD4EC9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B028A74" w14:textId="77777777" w:rsidR="005F012F" w:rsidRDefault="005F012F" w:rsidP="005F012F">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6B8648B3" w14:textId="77777777" w:rsidR="005F012F" w:rsidRDefault="005F012F" w:rsidP="005F012F">
            <w:pPr>
              <w:jc w:val="right"/>
              <w:rPr>
                <w:rFonts w:cs="宋体"/>
                <w:b/>
                <w:bCs/>
              </w:rPr>
            </w:pPr>
            <w:r>
              <w:rPr>
                <w:rFonts w:cs="宋体"/>
                <w:b/>
                <w:bCs/>
              </w:rPr>
              <w:t>97.2</w:t>
            </w:r>
          </w:p>
        </w:tc>
        <w:tc>
          <w:tcPr>
            <w:tcW w:w="225" w:type="dxa"/>
            <w:gridSpan w:val="2"/>
            <w:tcBorders>
              <w:top w:val="nil"/>
              <w:left w:val="nil"/>
              <w:bottom w:val="nil"/>
              <w:right w:val="nil"/>
            </w:tcBorders>
          </w:tcPr>
          <w:p w14:paraId="199FDC96" w14:textId="77777777" w:rsidR="005F012F" w:rsidRDefault="005F012F" w:rsidP="005F012F"/>
        </w:tc>
        <w:tc>
          <w:tcPr>
            <w:tcW w:w="3175" w:type="dxa"/>
            <w:gridSpan w:val="2"/>
            <w:tcBorders>
              <w:top w:val="nil"/>
              <w:left w:val="nil"/>
              <w:bottom w:val="nil"/>
              <w:right w:val="nil"/>
            </w:tcBorders>
          </w:tcPr>
          <w:p w14:paraId="24DE2D27" w14:textId="77777777" w:rsidR="005F012F" w:rsidRDefault="005F012F" w:rsidP="005F012F">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7A76EFA8" w14:textId="77777777" w:rsidR="005F012F" w:rsidRDefault="005F012F" w:rsidP="005F012F">
            <w:pPr>
              <w:jc w:val="right"/>
              <w:rPr>
                <w:rFonts w:cs="宋体"/>
                <w:b/>
                <w:bCs/>
              </w:rPr>
            </w:pPr>
            <w:r>
              <w:rPr>
                <w:rFonts w:cs="宋体"/>
                <w:b/>
                <w:bCs/>
              </w:rPr>
              <w:t xml:space="preserve">194.4 </w:t>
            </w:r>
          </w:p>
        </w:tc>
      </w:tr>
      <w:tr w:rsidR="005F012F" w14:paraId="3826689F"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685B16D" w14:textId="77777777" w:rsidR="005F012F" w:rsidRDefault="005F012F" w:rsidP="005F012F">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31F48880" w14:textId="77777777" w:rsidR="005F012F" w:rsidRDefault="005F012F" w:rsidP="005F012F">
            <w:pPr>
              <w:jc w:val="right"/>
              <w:rPr>
                <w:rFonts w:cs="宋体"/>
                <w:b/>
                <w:bCs/>
              </w:rPr>
            </w:pPr>
            <w:r>
              <w:rPr>
                <w:rFonts w:cs="宋体"/>
                <w:b/>
                <w:bCs/>
              </w:rPr>
              <w:t>24.15</w:t>
            </w:r>
          </w:p>
        </w:tc>
        <w:tc>
          <w:tcPr>
            <w:tcW w:w="225" w:type="dxa"/>
            <w:gridSpan w:val="2"/>
            <w:tcBorders>
              <w:top w:val="nil"/>
              <w:left w:val="nil"/>
              <w:bottom w:val="nil"/>
              <w:right w:val="nil"/>
            </w:tcBorders>
          </w:tcPr>
          <w:p w14:paraId="0D25718B" w14:textId="77777777" w:rsidR="005F012F" w:rsidRDefault="005F012F" w:rsidP="005F012F"/>
        </w:tc>
        <w:tc>
          <w:tcPr>
            <w:tcW w:w="3175" w:type="dxa"/>
            <w:gridSpan w:val="2"/>
            <w:tcBorders>
              <w:top w:val="nil"/>
              <w:left w:val="nil"/>
              <w:bottom w:val="nil"/>
              <w:right w:val="nil"/>
            </w:tcBorders>
          </w:tcPr>
          <w:p w14:paraId="70818935" w14:textId="77777777" w:rsidR="005F012F" w:rsidRDefault="005F012F" w:rsidP="005F012F">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34799A6F" w14:textId="77777777" w:rsidR="005F012F" w:rsidRDefault="005F012F" w:rsidP="005F012F">
            <w:pPr>
              <w:jc w:val="right"/>
              <w:rPr>
                <w:rFonts w:cs="宋体"/>
                <w:b/>
                <w:bCs/>
              </w:rPr>
            </w:pPr>
            <w:r>
              <w:rPr>
                <w:rFonts w:cs="宋体"/>
                <w:b/>
                <w:bCs/>
              </w:rPr>
              <w:t xml:space="preserve">0 </w:t>
            </w:r>
          </w:p>
        </w:tc>
      </w:tr>
      <w:tr w:rsidR="005F012F" w14:paraId="5D7532B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4885C80" w14:textId="77777777" w:rsidR="005F012F" w:rsidRDefault="005F012F" w:rsidP="005F012F">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E5171F0" w14:textId="77777777" w:rsidR="005F012F" w:rsidRDefault="005F012F" w:rsidP="005F012F">
            <w:pPr>
              <w:jc w:val="right"/>
              <w:rPr>
                <w:rFonts w:cs="宋体"/>
                <w:b/>
                <w:bCs/>
              </w:rPr>
            </w:pPr>
            <w:r>
              <w:rPr>
                <w:rFonts w:cs="宋体"/>
                <w:b/>
                <w:bCs/>
              </w:rPr>
              <w:t>323</w:t>
            </w:r>
          </w:p>
        </w:tc>
        <w:tc>
          <w:tcPr>
            <w:tcW w:w="225" w:type="dxa"/>
            <w:gridSpan w:val="2"/>
            <w:tcBorders>
              <w:top w:val="nil"/>
              <w:left w:val="nil"/>
              <w:bottom w:val="nil"/>
              <w:right w:val="nil"/>
            </w:tcBorders>
          </w:tcPr>
          <w:p w14:paraId="458D036A" w14:textId="77777777" w:rsidR="005F012F" w:rsidRDefault="005F012F" w:rsidP="005F012F"/>
        </w:tc>
        <w:tc>
          <w:tcPr>
            <w:tcW w:w="3175" w:type="dxa"/>
            <w:gridSpan w:val="2"/>
            <w:tcBorders>
              <w:top w:val="nil"/>
              <w:left w:val="nil"/>
              <w:bottom w:val="nil"/>
              <w:right w:val="nil"/>
            </w:tcBorders>
          </w:tcPr>
          <w:p w14:paraId="4DC8E3D5" w14:textId="77777777" w:rsidR="005F012F" w:rsidRDefault="005F012F" w:rsidP="005F012F">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ED9328E" w14:textId="77777777" w:rsidR="005F012F" w:rsidRDefault="005F012F" w:rsidP="005F012F">
            <w:pPr>
              <w:jc w:val="right"/>
              <w:rPr>
                <w:rFonts w:cs="宋体"/>
                <w:b/>
                <w:bCs/>
              </w:rPr>
            </w:pPr>
            <w:r>
              <w:rPr>
                <w:rFonts w:cs="宋体"/>
                <w:b/>
                <w:bCs/>
              </w:rPr>
              <w:t xml:space="preserve">102 </w:t>
            </w:r>
          </w:p>
        </w:tc>
      </w:tr>
      <w:tr w:rsidR="005F012F" w14:paraId="7FBD933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426D0F2" w14:textId="77777777" w:rsidR="005F012F" w:rsidRDefault="005F012F" w:rsidP="005F012F">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102ABE8A" w14:textId="77777777" w:rsidR="005F012F" w:rsidRDefault="005F012F" w:rsidP="005F012F">
            <w:pPr>
              <w:jc w:val="right"/>
              <w:rPr>
                <w:rFonts w:cs="宋体"/>
                <w:b/>
                <w:bCs/>
              </w:rPr>
            </w:pPr>
            <w:r>
              <w:rPr>
                <w:rFonts w:cs="宋体"/>
                <w:b/>
                <w:bCs/>
              </w:rPr>
              <w:t>244</w:t>
            </w:r>
          </w:p>
        </w:tc>
        <w:tc>
          <w:tcPr>
            <w:tcW w:w="225" w:type="dxa"/>
            <w:gridSpan w:val="2"/>
            <w:tcBorders>
              <w:top w:val="nil"/>
              <w:left w:val="nil"/>
              <w:bottom w:val="nil"/>
              <w:right w:val="nil"/>
            </w:tcBorders>
          </w:tcPr>
          <w:p w14:paraId="52DC79E4" w14:textId="77777777" w:rsidR="005F012F" w:rsidRDefault="005F012F" w:rsidP="005F012F"/>
        </w:tc>
        <w:tc>
          <w:tcPr>
            <w:tcW w:w="3175" w:type="dxa"/>
            <w:gridSpan w:val="2"/>
            <w:tcBorders>
              <w:top w:val="nil"/>
              <w:left w:val="nil"/>
              <w:bottom w:val="nil"/>
              <w:right w:val="nil"/>
            </w:tcBorders>
          </w:tcPr>
          <w:p w14:paraId="6F3CFDC9" w14:textId="77777777" w:rsidR="005F012F" w:rsidRDefault="005F012F" w:rsidP="005F012F">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11E0FFAF" w14:textId="77777777" w:rsidR="005F012F" w:rsidRDefault="005F012F" w:rsidP="005F012F">
            <w:pPr>
              <w:jc w:val="right"/>
              <w:rPr>
                <w:rFonts w:cs="宋体"/>
                <w:b/>
                <w:bCs/>
              </w:rPr>
            </w:pPr>
            <w:r>
              <w:rPr>
                <w:rFonts w:cs="宋体"/>
                <w:b/>
                <w:bCs/>
              </w:rPr>
              <w:t xml:space="preserve">12 </w:t>
            </w:r>
          </w:p>
        </w:tc>
      </w:tr>
      <w:tr w:rsidR="005F012F" w14:paraId="67449F7D"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26C4CEF7" w14:textId="77777777" w:rsidR="005F012F" w:rsidRDefault="005F012F" w:rsidP="005F012F">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358</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5F012F" w14:paraId="5C92E7F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EA75C5F" w14:textId="77777777" w:rsidR="005F012F" w:rsidRDefault="005F012F" w:rsidP="005F012F">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058F79D0" w14:textId="77777777" w:rsidR="005F012F" w:rsidRDefault="005F012F" w:rsidP="005F012F">
            <w:pPr>
              <w:jc w:val="right"/>
              <w:rPr>
                <w:rFonts w:cs="宋体"/>
                <w:b/>
                <w:bCs/>
              </w:rPr>
            </w:pPr>
          </w:p>
        </w:tc>
        <w:tc>
          <w:tcPr>
            <w:tcW w:w="225" w:type="dxa"/>
            <w:gridSpan w:val="2"/>
            <w:tcBorders>
              <w:top w:val="nil"/>
              <w:left w:val="nil"/>
              <w:bottom w:val="nil"/>
              <w:right w:val="nil"/>
            </w:tcBorders>
          </w:tcPr>
          <w:p w14:paraId="6C40D71C" w14:textId="77777777" w:rsidR="005F012F" w:rsidRDefault="005F012F" w:rsidP="005F012F"/>
        </w:tc>
        <w:tc>
          <w:tcPr>
            <w:tcW w:w="3175" w:type="dxa"/>
            <w:gridSpan w:val="2"/>
            <w:tcBorders>
              <w:top w:val="nil"/>
              <w:left w:val="nil"/>
              <w:bottom w:val="nil"/>
              <w:right w:val="nil"/>
            </w:tcBorders>
          </w:tcPr>
          <w:p w14:paraId="0E893001" w14:textId="77777777" w:rsidR="005F012F" w:rsidRDefault="005F012F" w:rsidP="005F012F">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40036051" w14:textId="77777777" w:rsidR="005F012F" w:rsidRDefault="005F012F" w:rsidP="005F012F">
            <w:pPr>
              <w:jc w:val="right"/>
              <w:rPr>
                <w:rFonts w:cs="宋体"/>
                <w:b/>
                <w:bCs/>
              </w:rPr>
            </w:pPr>
          </w:p>
        </w:tc>
      </w:tr>
      <w:tr w:rsidR="005F012F" w14:paraId="7590A1A0"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0ADA58E3" w14:textId="77777777" w:rsidR="005F012F" w:rsidRDefault="005F012F" w:rsidP="005F012F"/>
        </w:tc>
      </w:tr>
      <w:tr w:rsidR="005F012F" w14:paraId="29999D0E" w14:textId="77777777" w:rsidTr="005F012F">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48957AEC" w14:textId="77777777" w:rsidR="005F012F" w:rsidRDefault="005F012F" w:rsidP="005F012F">
            <w:r>
              <w:rPr>
                <w:rFonts w:cs="宋体" w:hint="eastAsia"/>
                <w:b/>
                <w:bCs/>
                <w:u w:val="single"/>
              </w:rPr>
              <w:t>结论</w:t>
            </w:r>
            <w:r>
              <w:rPr>
                <w:rFonts w:cs="宋体"/>
              </w:rPr>
              <w:t xml:space="preserve">: </w:t>
            </w:r>
            <w:r>
              <w:rPr>
                <w:rFonts w:cs="宋体" w:hint="eastAsia"/>
                <w:b/>
                <w:bCs/>
              </w:rPr>
              <w:t>合格</w:t>
            </w:r>
          </w:p>
        </w:tc>
      </w:tr>
    </w:tbl>
    <w:p w14:paraId="052AFC74" w14:textId="77777777" w:rsidR="005F012F" w:rsidRDefault="005F012F" w:rsidP="005F012F"/>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5F012F" w14:paraId="3B523831"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5D23A3DD" w14:textId="77777777" w:rsidR="005F012F" w:rsidRDefault="005F012F" w:rsidP="005F012F">
            <w:pPr>
              <w:jc w:val="center"/>
              <w:rPr>
                <w:rFonts w:cs="宋体"/>
                <w:b/>
                <w:bCs/>
                <w:sz w:val="24"/>
              </w:rPr>
            </w:pPr>
            <w:r>
              <w:rPr>
                <w:rFonts w:cs="宋体" w:hint="eastAsia"/>
                <w:b/>
                <w:bCs/>
                <w:sz w:val="24"/>
              </w:rPr>
              <w:t>开孔补强计算</w:t>
            </w:r>
          </w:p>
        </w:tc>
      </w:tr>
      <w:tr w:rsidR="005F012F" w14:paraId="1A0B0FC3"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5C4280A6" w14:textId="77777777" w:rsidR="005F012F" w:rsidRDefault="005F012F" w:rsidP="005F012F">
            <w:pPr>
              <w:spacing w:before="40"/>
            </w:pPr>
          </w:p>
        </w:tc>
        <w:tc>
          <w:tcPr>
            <w:tcW w:w="4500" w:type="dxa"/>
            <w:gridSpan w:val="3"/>
            <w:tcBorders>
              <w:top w:val="nil"/>
              <w:left w:val="nil"/>
              <w:bottom w:val="nil"/>
              <w:right w:val="nil"/>
            </w:tcBorders>
          </w:tcPr>
          <w:p w14:paraId="7E4E39C4" w14:textId="77777777" w:rsidR="005F012F" w:rsidRDefault="005F012F" w:rsidP="005F012F">
            <w:pPr>
              <w:spacing w:before="40"/>
            </w:pPr>
          </w:p>
        </w:tc>
      </w:tr>
      <w:tr w:rsidR="005F012F" w14:paraId="53D8DEF3"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3568738C" w14:textId="77777777" w:rsidR="005F012F" w:rsidRDefault="005F012F" w:rsidP="005F012F">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0325952F" w14:textId="77777777" w:rsidR="005F012F" w:rsidRDefault="005F012F" w:rsidP="005F012F">
            <w:pPr>
              <w:spacing w:before="40"/>
            </w:pPr>
          </w:p>
        </w:tc>
      </w:tr>
      <w:tr w:rsidR="005F012F" w14:paraId="2E56B808"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41EDF6EF" w14:textId="77777777" w:rsidR="005F012F" w:rsidRDefault="005F012F" w:rsidP="005F012F">
            <w:pPr>
              <w:spacing w:before="40"/>
            </w:pPr>
          </w:p>
        </w:tc>
        <w:tc>
          <w:tcPr>
            <w:tcW w:w="4500" w:type="dxa"/>
            <w:gridSpan w:val="3"/>
            <w:tcBorders>
              <w:top w:val="nil"/>
              <w:left w:val="nil"/>
              <w:bottom w:val="nil"/>
              <w:right w:val="nil"/>
            </w:tcBorders>
          </w:tcPr>
          <w:p w14:paraId="6126F375" w14:textId="77777777" w:rsidR="005F012F" w:rsidRDefault="005F012F" w:rsidP="005F012F">
            <w:pPr>
              <w:spacing w:before="40"/>
            </w:pPr>
          </w:p>
        </w:tc>
      </w:tr>
      <w:tr w:rsidR="005F012F" w:rsidRPr="003B027C" w14:paraId="2C20B210" w14:textId="77777777" w:rsidTr="005F012F">
        <w:tblPrEx>
          <w:tblCellMar>
            <w:top w:w="0" w:type="dxa"/>
            <w:bottom w:w="0" w:type="dxa"/>
          </w:tblCellMar>
        </w:tblPrEx>
        <w:trPr>
          <w:cantSplit/>
          <w:jc w:val="center"/>
        </w:trPr>
        <w:tc>
          <w:tcPr>
            <w:tcW w:w="4636" w:type="dxa"/>
            <w:gridSpan w:val="5"/>
            <w:tcBorders>
              <w:top w:val="nil"/>
              <w:left w:val="nil"/>
              <w:bottom w:val="nil"/>
              <w:right w:val="nil"/>
            </w:tcBorders>
          </w:tcPr>
          <w:p w14:paraId="4FDECD4B" w14:textId="77777777" w:rsidR="005F012F" w:rsidRDefault="005F012F" w:rsidP="005F012F">
            <w:pPr>
              <w:spacing w:before="40"/>
            </w:pPr>
            <w:r>
              <w:rPr>
                <w:rFonts w:cs="宋体" w:hint="eastAsia"/>
              </w:rPr>
              <w:t>接管</w:t>
            </w:r>
            <w:r>
              <w:rPr>
                <w:rFonts w:cs="宋体"/>
              </w:rPr>
              <w:t xml:space="preserve">:   </w:t>
            </w:r>
            <w:r>
              <w:rPr>
                <w:rFonts w:cs="宋体" w:hint="eastAsia"/>
                <w:b/>
                <w:bCs/>
              </w:rPr>
              <w:t>N3</w:t>
            </w:r>
            <w:r>
              <w:rPr>
                <w:rFonts w:cs="宋体" w:hint="eastAsia"/>
                <w:b/>
                <w:bCs/>
              </w:rPr>
              <w:t>气压平衡管接管</w:t>
            </w:r>
            <w:r>
              <w:rPr>
                <w:rFonts w:cs="宋体" w:hint="eastAsia"/>
                <w:b/>
                <w:bCs/>
              </w:rPr>
              <w:t xml:space="preserve">, </w:t>
            </w:r>
            <w:r>
              <w:rPr>
                <w:rFonts w:cs="宋体" w:hint="eastAsia"/>
                <w:b/>
                <w:bCs/>
              </w:rPr>
              <w:t>φ</w:t>
            </w:r>
            <w:r>
              <w:rPr>
                <w:rFonts w:cs="宋体"/>
                <w:b/>
                <w:bCs/>
              </w:rPr>
              <w:t>38</w:t>
            </w:r>
            <w:r>
              <w:rPr>
                <w:rFonts w:cs="宋体" w:hint="eastAsia"/>
                <w:b/>
                <w:bCs/>
              </w:rPr>
              <w:t>×</w:t>
            </w:r>
            <w:r>
              <w:rPr>
                <w:rFonts w:cs="宋体"/>
                <w:b/>
                <w:bCs/>
              </w:rPr>
              <w:t>4</w:t>
            </w:r>
          </w:p>
        </w:tc>
        <w:tc>
          <w:tcPr>
            <w:tcW w:w="4500" w:type="dxa"/>
            <w:gridSpan w:val="3"/>
            <w:tcBorders>
              <w:top w:val="nil"/>
              <w:left w:val="nil"/>
              <w:bottom w:val="nil"/>
              <w:right w:val="nil"/>
            </w:tcBorders>
          </w:tcPr>
          <w:p w14:paraId="31768D8A" w14:textId="77777777" w:rsidR="005F012F" w:rsidRDefault="005F012F" w:rsidP="005F012F">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5F012F" w14:paraId="1EAA31F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D5BDBDC" w14:textId="77777777" w:rsidR="005F012F" w:rsidRDefault="005F012F" w:rsidP="005F012F">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480E9523" w14:textId="77777777" w:rsidR="005F012F" w:rsidRDefault="005F012F" w:rsidP="005F012F">
            <w:pPr>
              <w:jc w:val="right"/>
              <w:rPr>
                <w:rFonts w:cs="宋体"/>
                <w:b/>
                <w:bCs/>
              </w:rPr>
            </w:pPr>
            <w:r>
              <w:rPr>
                <w:rFonts w:cs="宋体"/>
                <w:b/>
                <w:bCs/>
              </w:rPr>
              <w:t>0</w:t>
            </w:r>
            <w:r>
              <w:rPr>
                <w:rFonts w:cs="宋体" w:hint="eastAsia"/>
                <w:b/>
                <w:bCs/>
              </w:rPr>
              <w:t>.1</w:t>
            </w:r>
            <w:r>
              <w:rPr>
                <w:rFonts w:cs="宋体" w:hint="eastAsia"/>
                <w:b/>
                <w:bCs/>
              </w:rPr>
              <w:t>外压</w:t>
            </w:r>
          </w:p>
        </w:tc>
        <w:tc>
          <w:tcPr>
            <w:tcW w:w="300" w:type="dxa"/>
            <w:gridSpan w:val="2"/>
            <w:tcBorders>
              <w:top w:val="nil"/>
              <w:left w:val="nil"/>
              <w:bottom w:val="nil"/>
              <w:right w:val="nil"/>
            </w:tcBorders>
          </w:tcPr>
          <w:p w14:paraId="727C3043" w14:textId="77777777" w:rsidR="005F012F" w:rsidRDefault="005F012F" w:rsidP="005F012F"/>
        </w:tc>
        <w:tc>
          <w:tcPr>
            <w:tcW w:w="3100" w:type="dxa"/>
            <w:gridSpan w:val="2"/>
            <w:tcBorders>
              <w:top w:val="nil"/>
              <w:left w:val="nil"/>
              <w:bottom w:val="nil"/>
              <w:right w:val="nil"/>
            </w:tcBorders>
          </w:tcPr>
          <w:p w14:paraId="21545E4C" w14:textId="77777777" w:rsidR="005F012F" w:rsidRDefault="005F012F" w:rsidP="005F012F">
            <w:r>
              <w:rPr>
                <w:rFonts w:cs="宋体" w:hint="eastAsia"/>
              </w:rPr>
              <w:t>接管焊接接头系数</w:t>
            </w:r>
          </w:p>
        </w:tc>
        <w:tc>
          <w:tcPr>
            <w:tcW w:w="1400" w:type="dxa"/>
            <w:tcBorders>
              <w:top w:val="nil"/>
              <w:left w:val="nil"/>
              <w:bottom w:val="nil"/>
              <w:right w:val="nil"/>
            </w:tcBorders>
          </w:tcPr>
          <w:p w14:paraId="3CB24913" w14:textId="77777777" w:rsidR="005F012F" w:rsidRDefault="005F012F" w:rsidP="005F012F">
            <w:pPr>
              <w:jc w:val="right"/>
              <w:rPr>
                <w:rFonts w:cs="宋体"/>
                <w:b/>
                <w:bCs/>
              </w:rPr>
            </w:pPr>
            <w:r>
              <w:rPr>
                <w:rFonts w:cs="宋体"/>
                <w:b/>
                <w:bCs/>
              </w:rPr>
              <w:t>1</w:t>
            </w:r>
          </w:p>
        </w:tc>
      </w:tr>
      <w:tr w:rsidR="005F012F" w14:paraId="0EA60A58"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24BEFA8" w14:textId="77777777" w:rsidR="005F012F" w:rsidRDefault="005F012F" w:rsidP="005F012F">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3635BD79" w14:textId="77777777" w:rsidR="005F012F" w:rsidRDefault="005F012F" w:rsidP="005F012F">
            <w:pPr>
              <w:jc w:val="right"/>
              <w:rPr>
                <w:rFonts w:cs="宋体"/>
                <w:b/>
                <w:bCs/>
              </w:rPr>
            </w:pPr>
            <w:r>
              <w:rPr>
                <w:rFonts w:cs="宋体"/>
                <w:b/>
                <w:bCs/>
              </w:rPr>
              <w:t>120</w:t>
            </w:r>
          </w:p>
        </w:tc>
        <w:tc>
          <w:tcPr>
            <w:tcW w:w="300" w:type="dxa"/>
            <w:gridSpan w:val="2"/>
            <w:tcBorders>
              <w:top w:val="nil"/>
              <w:left w:val="nil"/>
              <w:bottom w:val="nil"/>
              <w:right w:val="nil"/>
            </w:tcBorders>
          </w:tcPr>
          <w:p w14:paraId="46B2A2B3" w14:textId="77777777" w:rsidR="005F012F" w:rsidRDefault="005F012F" w:rsidP="005F012F"/>
        </w:tc>
        <w:tc>
          <w:tcPr>
            <w:tcW w:w="3100" w:type="dxa"/>
            <w:gridSpan w:val="2"/>
            <w:tcBorders>
              <w:top w:val="nil"/>
              <w:left w:val="nil"/>
              <w:bottom w:val="nil"/>
              <w:right w:val="nil"/>
            </w:tcBorders>
          </w:tcPr>
          <w:p w14:paraId="4E189268" w14:textId="77777777" w:rsidR="005F012F" w:rsidRDefault="005F012F" w:rsidP="005F012F">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1FB57068" w14:textId="77777777" w:rsidR="005F012F" w:rsidRDefault="005F012F" w:rsidP="005F012F">
            <w:pPr>
              <w:jc w:val="right"/>
              <w:rPr>
                <w:rFonts w:cs="宋体"/>
                <w:b/>
                <w:bCs/>
              </w:rPr>
            </w:pPr>
            <w:r>
              <w:rPr>
                <w:rFonts w:cs="宋体"/>
                <w:b/>
                <w:bCs/>
              </w:rPr>
              <w:t>0</w:t>
            </w:r>
          </w:p>
        </w:tc>
      </w:tr>
      <w:tr w:rsidR="005F012F" w14:paraId="2A5322E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2E78D2A" w14:textId="77777777" w:rsidR="005F012F" w:rsidRDefault="005F012F" w:rsidP="005F012F">
            <w:r>
              <w:rPr>
                <w:rFonts w:cs="宋体" w:hint="eastAsia"/>
              </w:rPr>
              <w:t>壳体型式</w:t>
            </w:r>
          </w:p>
        </w:tc>
        <w:tc>
          <w:tcPr>
            <w:tcW w:w="1400" w:type="dxa"/>
            <w:gridSpan w:val="2"/>
            <w:tcBorders>
              <w:top w:val="nil"/>
              <w:left w:val="nil"/>
              <w:bottom w:val="nil"/>
              <w:right w:val="nil"/>
            </w:tcBorders>
          </w:tcPr>
          <w:p w14:paraId="581F4AC4" w14:textId="77777777" w:rsidR="005F012F" w:rsidRDefault="005F012F" w:rsidP="005F012F">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4384181F" w14:textId="77777777" w:rsidR="005F012F" w:rsidRDefault="005F012F" w:rsidP="005F012F"/>
        </w:tc>
        <w:tc>
          <w:tcPr>
            <w:tcW w:w="3100" w:type="dxa"/>
            <w:gridSpan w:val="2"/>
            <w:tcBorders>
              <w:top w:val="nil"/>
              <w:left w:val="nil"/>
              <w:bottom w:val="nil"/>
              <w:right w:val="nil"/>
            </w:tcBorders>
          </w:tcPr>
          <w:p w14:paraId="3D9E2BB6" w14:textId="77777777" w:rsidR="005F012F" w:rsidRDefault="005F012F" w:rsidP="005F012F">
            <w:r>
              <w:rPr>
                <w:rFonts w:cs="宋体" w:hint="eastAsia"/>
              </w:rPr>
              <w:t>凸形封头开孔中心至</w:t>
            </w:r>
          </w:p>
        </w:tc>
        <w:tc>
          <w:tcPr>
            <w:tcW w:w="1400" w:type="dxa"/>
            <w:tcBorders>
              <w:top w:val="nil"/>
              <w:left w:val="nil"/>
              <w:bottom w:val="nil"/>
              <w:right w:val="nil"/>
            </w:tcBorders>
          </w:tcPr>
          <w:p w14:paraId="77FFC5C6" w14:textId="77777777" w:rsidR="005F012F" w:rsidRDefault="005F012F" w:rsidP="005F012F">
            <w:pPr>
              <w:jc w:val="right"/>
              <w:rPr>
                <w:b/>
                <w:bCs/>
              </w:rPr>
            </w:pPr>
          </w:p>
        </w:tc>
      </w:tr>
      <w:tr w:rsidR="005F012F" w14:paraId="4C512D6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26F005D" w14:textId="77777777" w:rsidR="005F012F" w:rsidRDefault="005F012F" w:rsidP="005F012F">
            <w:r>
              <w:rPr>
                <w:rFonts w:cs="宋体" w:hint="eastAsia"/>
              </w:rPr>
              <w:t>壳体材料</w:t>
            </w:r>
          </w:p>
        </w:tc>
        <w:tc>
          <w:tcPr>
            <w:tcW w:w="1400" w:type="dxa"/>
            <w:gridSpan w:val="2"/>
            <w:tcBorders>
              <w:top w:val="nil"/>
              <w:left w:val="nil"/>
              <w:bottom w:val="nil"/>
              <w:right w:val="nil"/>
            </w:tcBorders>
          </w:tcPr>
          <w:p w14:paraId="076DC0B6" w14:textId="77777777" w:rsidR="005F012F" w:rsidRDefault="005F012F" w:rsidP="005F012F">
            <w:pPr>
              <w:jc w:val="right"/>
              <w:rPr>
                <w:rFonts w:cs="宋体"/>
                <w:b/>
                <w:bCs/>
              </w:rPr>
            </w:pPr>
            <w:r>
              <w:rPr>
                <w:rFonts w:cs="宋体"/>
                <w:b/>
                <w:bCs/>
              </w:rPr>
              <w:t>S30408</w:t>
            </w:r>
          </w:p>
        </w:tc>
        <w:tc>
          <w:tcPr>
            <w:tcW w:w="300" w:type="dxa"/>
            <w:gridSpan w:val="2"/>
            <w:tcBorders>
              <w:top w:val="nil"/>
              <w:left w:val="nil"/>
              <w:bottom w:val="nil"/>
              <w:right w:val="nil"/>
            </w:tcBorders>
          </w:tcPr>
          <w:p w14:paraId="1886C030" w14:textId="77777777" w:rsidR="005F012F" w:rsidRDefault="005F012F" w:rsidP="005F012F"/>
        </w:tc>
        <w:tc>
          <w:tcPr>
            <w:tcW w:w="3100" w:type="dxa"/>
            <w:gridSpan w:val="2"/>
            <w:tcBorders>
              <w:top w:val="nil"/>
              <w:left w:val="nil"/>
              <w:bottom w:val="nil"/>
              <w:right w:val="nil"/>
            </w:tcBorders>
          </w:tcPr>
          <w:p w14:paraId="0487C284" w14:textId="77777777" w:rsidR="005F012F" w:rsidRDefault="005F012F" w:rsidP="005F012F">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673DE398" w14:textId="77777777" w:rsidR="005F012F" w:rsidRDefault="005F012F" w:rsidP="005F012F">
            <w:pPr>
              <w:jc w:val="right"/>
              <w:rPr>
                <w:rFonts w:cs="宋体"/>
                <w:b/>
                <w:bCs/>
              </w:rPr>
            </w:pPr>
          </w:p>
        </w:tc>
      </w:tr>
      <w:tr w:rsidR="005F012F" w14:paraId="7D2F7DBA"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61480443" w14:textId="77777777" w:rsidR="005F012F" w:rsidRDefault="005F012F" w:rsidP="005F012F">
            <w:r>
              <w:rPr>
                <w:rFonts w:cs="宋体" w:hint="eastAsia"/>
              </w:rPr>
              <w:t>名称及类型</w:t>
            </w:r>
          </w:p>
        </w:tc>
        <w:tc>
          <w:tcPr>
            <w:tcW w:w="1400" w:type="dxa"/>
            <w:gridSpan w:val="2"/>
            <w:tcBorders>
              <w:top w:val="nil"/>
              <w:left w:val="nil"/>
              <w:bottom w:val="nil"/>
              <w:right w:val="nil"/>
            </w:tcBorders>
          </w:tcPr>
          <w:p w14:paraId="22D8667E" w14:textId="77777777" w:rsidR="005F012F" w:rsidRDefault="005F012F" w:rsidP="005F012F">
            <w:pPr>
              <w:jc w:val="right"/>
              <w:rPr>
                <w:rFonts w:cs="宋体"/>
                <w:b/>
                <w:bCs/>
              </w:rPr>
            </w:pPr>
            <w:r>
              <w:rPr>
                <w:rFonts w:cs="宋体" w:hint="eastAsia"/>
                <w:b/>
                <w:bCs/>
              </w:rPr>
              <w:t>板材</w:t>
            </w:r>
          </w:p>
        </w:tc>
        <w:tc>
          <w:tcPr>
            <w:tcW w:w="300" w:type="dxa"/>
            <w:gridSpan w:val="2"/>
            <w:tcBorders>
              <w:top w:val="nil"/>
              <w:left w:val="nil"/>
              <w:bottom w:val="nil"/>
              <w:right w:val="nil"/>
            </w:tcBorders>
          </w:tcPr>
          <w:p w14:paraId="62E0B5AE" w14:textId="77777777" w:rsidR="005F012F" w:rsidRDefault="005F012F" w:rsidP="005F012F"/>
        </w:tc>
        <w:tc>
          <w:tcPr>
            <w:tcW w:w="3100" w:type="dxa"/>
            <w:gridSpan w:val="2"/>
            <w:tcBorders>
              <w:top w:val="nil"/>
              <w:left w:val="nil"/>
              <w:bottom w:val="nil"/>
              <w:right w:val="nil"/>
            </w:tcBorders>
          </w:tcPr>
          <w:p w14:paraId="61A6C01B" w14:textId="77777777" w:rsidR="005F012F" w:rsidRDefault="005F012F" w:rsidP="005F012F">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5524BB3A" w14:textId="77777777" w:rsidR="005F012F" w:rsidRDefault="005F012F" w:rsidP="005F012F">
            <w:pPr>
              <w:jc w:val="right"/>
              <w:rPr>
                <w:rFonts w:cs="宋体"/>
                <w:b/>
                <w:bCs/>
              </w:rPr>
            </w:pPr>
            <w:r>
              <w:rPr>
                <w:rFonts w:cs="宋体"/>
                <w:b/>
                <w:bCs/>
              </w:rPr>
              <w:t>0.4</w:t>
            </w:r>
          </w:p>
        </w:tc>
      </w:tr>
      <w:tr w:rsidR="005F012F" w14:paraId="06563F1F"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1F74AB9" w14:textId="77777777" w:rsidR="005F012F" w:rsidRDefault="005F012F" w:rsidP="005F012F">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26FA6251" w14:textId="77777777" w:rsidR="005F012F" w:rsidRDefault="005F012F" w:rsidP="005F012F">
            <w:pPr>
              <w:jc w:val="right"/>
              <w:rPr>
                <w:rFonts w:cs="宋体"/>
                <w:b/>
                <w:bCs/>
              </w:rPr>
            </w:pPr>
            <w:r>
              <w:rPr>
                <w:rFonts w:cs="宋体"/>
                <w:b/>
                <w:bCs/>
              </w:rPr>
              <w:t>1</w:t>
            </w:r>
          </w:p>
        </w:tc>
        <w:tc>
          <w:tcPr>
            <w:tcW w:w="300" w:type="dxa"/>
            <w:gridSpan w:val="2"/>
            <w:tcBorders>
              <w:top w:val="nil"/>
              <w:left w:val="nil"/>
              <w:bottom w:val="nil"/>
              <w:right w:val="nil"/>
            </w:tcBorders>
          </w:tcPr>
          <w:p w14:paraId="6E9A7F5C" w14:textId="77777777" w:rsidR="005F012F" w:rsidRDefault="005F012F" w:rsidP="005F012F"/>
        </w:tc>
        <w:tc>
          <w:tcPr>
            <w:tcW w:w="3100" w:type="dxa"/>
            <w:gridSpan w:val="2"/>
            <w:tcBorders>
              <w:top w:val="nil"/>
              <w:left w:val="nil"/>
              <w:bottom w:val="nil"/>
              <w:right w:val="nil"/>
            </w:tcBorders>
          </w:tcPr>
          <w:p w14:paraId="3814E6A1" w14:textId="77777777" w:rsidR="005F012F" w:rsidRDefault="005F012F" w:rsidP="005F012F">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14E09239" w14:textId="77777777" w:rsidR="005F012F" w:rsidRDefault="005F012F" w:rsidP="005F012F">
            <w:pPr>
              <w:jc w:val="right"/>
              <w:rPr>
                <w:rFonts w:cs="宋体"/>
                <w:b/>
                <w:bCs/>
              </w:rPr>
            </w:pPr>
            <w:r>
              <w:rPr>
                <w:rFonts w:cs="宋体"/>
                <w:b/>
                <w:bCs/>
              </w:rPr>
              <w:t>137</w:t>
            </w:r>
          </w:p>
        </w:tc>
      </w:tr>
      <w:tr w:rsidR="005F012F" w14:paraId="2C828927"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5C03465" w14:textId="77777777" w:rsidR="005F012F" w:rsidRDefault="005F012F" w:rsidP="005F012F">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29A6E002" w14:textId="77777777" w:rsidR="005F012F" w:rsidRDefault="005F012F" w:rsidP="005F012F">
            <w:pPr>
              <w:jc w:val="right"/>
              <w:rPr>
                <w:rFonts w:cs="宋体"/>
                <w:b/>
                <w:bCs/>
              </w:rPr>
            </w:pPr>
            <w:r>
              <w:rPr>
                <w:rFonts w:cs="宋体"/>
                <w:b/>
                <w:bCs/>
              </w:rPr>
              <w:t>1600</w:t>
            </w:r>
          </w:p>
        </w:tc>
        <w:tc>
          <w:tcPr>
            <w:tcW w:w="300" w:type="dxa"/>
            <w:gridSpan w:val="2"/>
            <w:tcBorders>
              <w:top w:val="nil"/>
              <w:left w:val="nil"/>
              <w:bottom w:val="nil"/>
              <w:right w:val="nil"/>
            </w:tcBorders>
          </w:tcPr>
          <w:p w14:paraId="01EC73FD" w14:textId="77777777" w:rsidR="005F012F" w:rsidRDefault="005F012F" w:rsidP="005F012F"/>
        </w:tc>
        <w:tc>
          <w:tcPr>
            <w:tcW w:w="3100" w:type="dxa"/>
            <w:gridSpan w:val="2"/>
            <w:tcBorders>
              <w:top w:val="nil"/>
              <w:left w:val="nil"/>
              <w:bottom w:val="nil"/>
              <w:right w:val="nil"/>
            </w:tcBorders>
          </w:tcPr>
          <w:p w14:paraId="672A5A6B" w14:textId="77777777" w:rsidR="005F012F" w:rsidRDefault="005F012F" w:rsidP="005F012F">
            <w:r>
              <w:rPr>
                <w:rFonts w:cs="宋体" w:hint="eastAsia"/>
              </w:rPr>
              <w:t>接管材料</w:t>
            </w:r>
          </w:p>
        </w:tc>
        <w:tc>
          <w:tcPr>
            <w:tcW w:w="1400" w:type="dxa"/>
            <w:tcBorders>
              <w:top w:val="nil"/>
              <w:left w:val="nil"/>
              <w:bottom w:val="nil"/>
              <w:right w:val="nil"/>
            </w:tcBorders>
          </w:tcPr>
          <w:p w14:paraId="5EDBACD6" w14:textId="77777777" w:rsidR="005F012F" w:rsidRDefault="005F012F" w:rsidP="005F012F">
            <w:pPr>
              <w:jc w:val="right"/>
              <w:rPr>
                <w:rFonts w:cs="宋体"/>
                <w:b/>
                <w:bCs/>
              </w:rPr>
            </w:pPr>
            <w:r>
              <w:rPr>
                <w:rFonts w:cs="宋体"/>
                <w:b/>
                <w:bCs/>
              </w:rPr>
              <w:t>S30408</w:t>
            </w:r>
          </w:p>
        </w:tc>
      </w:tr>
      <w:tr w:rsidR="005F012F" w14:paraId="69717AFE"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6D456DD" w14:textId="77777777" w:rsidR="005F012F" w:rsidRDefault="005F012F" w:rsidP="005F012F">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3B1530E1" w14:textId="77777777" w:rsidR="005F012F" w:rsidRDefault="005F012F" w:rsidP="005F012F">
            <w:pPr>
              <w:jc w:val="right"/>
              <w:rPr>
                <w:rFonts w:cs="宋体"/>
                <w:b/>
                <w:bCs/>
              </w:rPr>
            </w:pPr>
            <w:r>
              <w:rPr>
                <w:rFonts w:cs="宋体"/>
                <w:b/>
                <w:bCs/>
              </w:rPr>
              <w:t>4</w:t>
            </w:r>
          </w:p>
        </w:tc>
        <w:tc>
          <w:tcPr>
            <w:tcW w:w="300" w:type="dxa"/>
            <w:gridSpan w:val="2"/>
            <w:tcBorders>
              <w:top w:val="nil"/>
              <w:left w:val="nil"/>
              <w:bottom w:val="nil"/>
              <w:right w:val="nil"/>
            </w:tcBorders>
          </w:tcPr>
          <w:p w14:paraId="3701045A" w14:textId="77777777" w:rsidR="005F012F" w:rsidRDefault="005F012F" w:rsidP="005F012F"/>
        </w:tc>
        <w:tc>
          <w:tcPr>
            <w:tcW w:w="3100" w:type="dxa"/>
            <w:gridSpan w:val="2"/>
            <w:tcBorders>
              <w:top w:val="nil"/>
              <w:left w:val="nil"/>
              <w:bottom w:val="nil"/>
              <w:right w:val="nil"/>
            </w:tcBorders>
          </w:tcPr>
          <w:p w14:paraId="3D10B7A7" w14:textId="77777777" w:rsidR="005F012F" w:rsidRDefault="005F012F" w:rsidP="005F012F">
            <w:r>
              <w:rPr>
                <w:rFonts w:cs="宋体" w:hint="eastAsia"/>
              </w:rPr>
              <w:t>名称及类型</w:t>
            </w:r>
          </w:p>
        </w:tc>
        <w:tc>
          <w:tcPr>
            <w:tcW w:w="1400" w:type="dxa"/>
            <w:tcBorders>
              <w:top w:val="nil"/>
              <w:left w:val="nil"/>
              <w:bottom w:val="nil"/>
              <w:right w:val="nil"/>
            </w:tcBorders>
          </w:tcPr>
          <w:p w14:paraId="45625C08" w14:textId="77777777" w:rsidR="005F012F" w:rsidRDefault="005F012F" w:rsidP="005F012F">
            <w:pPr>
              <w:jc w:val="right"/>
              <w:rPr>
                <w:rFonts w:cs="宋体"/>
                <w:b/>
                <w:bCs/>
              </w:rPr>
            </w:pPr>
            <w:r>
              <w:rPr>
                <w:rFonts w:cs="宋体" w:hint="eastAsia"/>
                <w:b/>
                <w:bCs/>
              </w:rPr>
              <w:t>管材</w:t>
            </w:r>
          </w:p>
        </w:tc>
      </w:tr>
      <w:tr w:rsidR="005F012F" w14:paraId="05AC8789"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188452E" w14:textId="77777777" w:rsidR="005F012F" w:rsidRDefault="005F012F" w:rsidP="005F012F">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23D2C690" w14:textId="77777777" w:rsidR="005F012F" w:rsidRDefault="005F012F" w:rsidP="005F012F">
            <w:pPr>
              <w:jc w:val="right"/>
              <w:rPr>
                <w:rFonts w:cs="宋体"/>
                <w:b/>
                <w:bCs/>
              </w:rPr>
            </w:pPr>
            <w:r>
              <w:rPr>
                <w:rFonts w:cs="宋体"/>
                <w:b/>
                <w:bCs/>
              </w:rPr>
              <w:t>0.3</w:t>
            </w:r>
          </w:p>
        </w:tc>
        <w:tc>
          <w:tcPr>
            <w:tcW w:w="300" w:type="dxa"/>
            <w:gridSpan w:val="2"/>
            <w:tcBorders>
              <w:top w:val="nil"/>
              <w:left w:val="nil"/>
              <w:bottom w:val="nil"/>
              <w:right w:val="nil"/>
            </w:tcBorders>
          </w:tcPr>
          <w:p w14:paraId="68183569" w14:textId="77777777" w:rsidR="005F012F" w:rsidRDefault="005F012F" w:rsidP="005F012F"/>
        </w:tc>
        <w:tc>
          <w:tcPr>
            <w:tcW w:w="3100" w:type="dxa"/>
            <w:gridSpan w:val="2"/>
            <w:tcBorders>
              <w:top w:val="nil"/>
              <w:left w:val="nil"/>
              <w:bottom w:val="nil"/>
              <w:right w:val="nil"/>
            </w:tcBorders>
          </w:tcPr>
          <w:p w14:paraId="03C5F8B5" w14:textId="77777777" w:rsidR="005F012F" w:rsidRDefault="005F012F" w:rsidP="005F012F">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5CE2D905" w14:textId="77777777" w:rsidR="005F012F" w:rsidRDefault="005F012F" w:rsidP="005F012F">
            <w:pPr>
              <w:jc w:val="right"/>
              <w:rPr>
                <w:rFonts w:cs="宋体"/>
                <w:b/>
                <w:bCs/>
              </w:rPr>
            </w:pPr>
          </w:p>
        </w:tc>
      </w:tr>
      <w:tr w:rsidR="005F012F" w14:paraId="4FC389EE"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6D849C4" w14:textId="77777777" w:rsidR="005F012F" w:rsidRDefault="005F012F" w:rsidP="005F012F">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7292CA7A" w14:textId="77777777" w:rsidR="005F012F" w:rsidRDefault="005F012F" w:rsidP="005F012F">
            <w:pPr>
              <w:jc w:val="right"/>
              <w:rPr>
                <w:rFonts w:cs="宋体"/>
                <w:b/>
                <w:bCs/>
              </w:rPr>
            </w:pPr>
            <w:r>
              <w:rPr>
                <w:rFonts w:cs="宋体"/>
                <w:b/>
                <w:bCs/>
              </w:rPr>
              <w:t>0</w:t>
            </w:r>
          </w:p>
        </w:tc>
        <w:tc>
          <w:tcPr>
            <w:tcW w:w="300" w:type="dxa"/>
            <w:gridSpan w:val="2"/>
            <w:tcBorders>
              <w:top w:val="nil"/>
              <w:left w:val="nil"/>
              <w:bottom w:val="nil"/>
              <w:right w:val="nil"/>
            </w:tcBorders>
          </w:tcPr>
          <w:p w14:paraId="046EA834" w14:textId="77777777" w:rsidR="005F012F" w:rsidRDefault="005F012F" w:rsidP="005F012F"/>
        </w:tc>
        <w:tc>
          <w:tcPr>
            <w:tcW w:w="3100" w:type="dxa"/>
            <w:gridSpan w:val="2"/>
            <w:tcBorders>
              <w:top w:val="nil"/>
              <w:left w:val="nil"/>
              <w:bottom w:val="nil"/>
              <w:right w:val="nil"/>
            </w:tcBorders>
          </w:tcPr>
          <w:p w14:paraId="24378C5D" w14:textId="77777777" w:rsidR="005F012F" w:rsidRDefault="005F012F" w:rsidP="005F012F">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02108B7A" w14:textId="77777777" w:rsidR="005F012F" w:rsidRDefault="005F012F" w:rsidP="005F012F">
            <w:pPr>
              <w:jc w:val="right"/>
              <w:rPr>
                <w:rFonts w:cs="宋体"/>
                <w:b/>
                <w:bCs/>
              </w:rPr>
            </w:pPr>
          </w:p>
        </w:tc>
      </w:tr>
      <w:tr w:rsidR="005F012F" w14:paraId="36EDB71D"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B8F5BAA" w14:textId="77777777" w:rsidR="005F012F" w:rsidRDefault="005F012F" w:rsidP="005F012F">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65BC37F6" w14:textId="77777777" w:rsidR="005F012F" w:rsidRDefault="005F012F" w:rsidP="005F012F">
            <w:pPr>
              <w:jc w:val="right"/>
              <w:rPr>
                <w:rFonts w:cs="宋体"/>
                <w:b/>
                <w:bCs/>
              </w:rPr>
            </w:pPr>
            <w:r>
              <w:rPr>
                <w:rFonts w:cs="宋体"/>
                <w:b/>
                <w:bCs/>
              </w:rPr>
              <w:t>137</w:t>
            </w:r>
          </w:p>
        </w:tc>
        <w:tc>
          <w:tcPr>
            <w:tcW w:w="300" w:type="dxa"/>
            <w:gridSpan w:val="2"/>
            <w:tcBorders>
              <w:top w:val="nil"/>
              <w:left w:val="nil"/>
              <w:bottom w:val="nil"/>
              <w:right w:val="nil"/>
            </w:tcBorders>
          </w:tcPr>
          <w:p w14:paraId="00BBC2D8" w14:textId="77777777" w:rsidR="005F012F" w:rsidRDefault="005F012F" w:rsidP="005F012F"/>
        </w:tc>
        <w:tc>
          <w:tcPr>
            <w:tcW w:w="3100" w:type="dxa"/>
            <w:gridSpan w:val="2"/>
            <w:tcBorders>
              <w:top w:val="nil"/>
              <w:left w:val="nil"/>
              <w:bottom w:val="nil"/>
              <w:right w:val="nil"/>
            </w:tcBorders>
          </w:tcPr>
          <w:p w14:paraId="3E2E9037" w14:textId="77777777" w:rsidR="005F012F" w:rsidRDefault="005F012F" w:rsidP="005F012F">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1B5F6D38" w14:textId="77777777" w:rsidR="005F012F" w:rsidRDefault="005F012F" w:rsidP="005F012F">
            <w:pPr>
              <w:jc w:val="right"/>
              <w:rPr>
                <w:rFonts w:cs="宋体"/>
                <w:b/>
                <w:bCs/>
              </w:rPr>
            </w:pPr>
          </w:p>
        </w:tc>
      </w:tr>
      <w:tr w:rsidR="005F012F" w14:paraId="409CF9E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896AF19" w14:textId="77777777" w:rsidR="005F012F" w:rsidRPr="00BA2CCA" w:rsidRDefault="005F012F" w:rsidP="005F012F">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27C82A93" w14:textId="77777777" w:rsidR="005F012F" w:rsidRDefault="005F012F" w:rsidP="005F012F">
            <w:pPr>
              <w:jc w:val="right"/>
              <w:rPr>
                <w:rFonts w:cs="宋体"/>
                <w:b/>
                <w:bCs/>
              </w:rPr>
            </w:pPr>
            <w:r>
              <w:rPr>
                <w:rFonts w:cs="宋体"/>
                <w:b/>
                <w:bCs/>
              </w:rPr>
              <w:t>2</w:t>
            </w:r>
          </w:p>
        </w:tc>
        <w:tc>
          <w:tcPr>
            <w:tcW w:w="300" w:type="dxa"/>
            <w:gridSpan w:val="2"/>
            <w:tcBorders>
              <w:top w:val="nil"/>
              <w:left w:val="nil"/>
              <w:bottom w:val="nil"/>
              <w:right w:val="nil"/>
            </w:tcBorders>
          </w:tcPr>
          <w:p w14:paraId="451610BC" w14:textId="77777777" w:rsidR="005F012F" w:rsidRDefault="005F012F" w:rsidP="005F012F"/>
        </w:tc>
        <w:tc>
          <w:tcPr>
            <w:tcW w:w="3100" w:type="dxa"/>
            <w:gridSpan w:val="2"/>
            <w:tcBorders>
              <w:top w:val="nil"/>
              <w:left w:val="nil"/>
              <w:bottom w:val="nil"/>
              <w:right w:val="nil"/>
            </w:tcBorders>
          </w:tcPr>
          <w:p w14:paraId="7A8CD323" w14:textId="77777777" w:rsidR="005F012F" w:rsidRDefault="005F012F" w:rsidP="005F012F">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078CD390" w14:textId="77777777" w:rsidR="005F012F" w:rsidRDefault="005F012F" w:rsidP="005F012F">
            <w:pPr>
              <w:jc w:val="right"/>
              <w:rPr>
                <w:rFonts w:cs="宋体"/>
                <w:b/>
                <w:bCs/>
              </w:rPr>
            </w:pPr>
          </w:p>
        </w:tc>
      </w:tr>
      <w:tr w:rsidR="005F012F" w14:paraId="2C1B90D5" w14:textId="77777777" w:rsidTr="005F012F">
        <w:tblPrEx>
          <w:tblCellMar>
            <w:top w:w="0" w:type="dxa"/>
            <w:bottom w:w="0" w:type="dxa"/>
          </w:tblCellMar>
        </w:tblPrEx>
        <w:trPr>
          <w:cantSplit/>
          <w:jc w:val="center"/>
        </w:trPr>
        <w:tc>
          <w:tcPr>
            <w:tcW w:w="2936" w:type="dxa"/>
            <w:tcBorders>
              <w:top w:val="nil"/>
              <w:left w:val="nil"/>
              <w:bottom w:val="nil"/>
              <w:right w:val="nil"/>
            </w:tcBorders>
            <w:vAlign w:val="center"/>
          </w:tcPr>
          <w:p w14:paraId="612AF9EA" w14:textId="77777777" w:rsidR="005F012F" w:rsidRPr="00A3620D" w:rsidRDefault="005F012F" w:rsidP="005F012F">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48C2634B" w14:textId="77777777" w:rsidR="005F012F" w:rsidRPr="00A3620D" w:rsidRDefault="005F012F" w:rsidP="005F012F">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6468138E" w14:textId="77777777" w:rsidR="005F012F" w:rsidRDefault="005F012F" w:rsidP="005F012F"/>
        </w:tc>
        <w:tc>
          <w:tcPr>
            <w:tcW w:w="3100" w:type="dxa"/>
            <w:gridSpan w:val="2"/>
            <w:tcBorders>
              <w:top w:val="nil"/>
              <w:left w:val="nil"/>
              <w:bottom w:val="nil"/>
              <w:right w:val="nil"/>
            </w:tcBorders>
          </w:tcPr>
          <w:p w14:paraId="07C30A3A" w14:textId="77777777" w:rsidR="005F012F" w:rsidRDefault="005F012F" w:rsidP="005F012F">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06C0C2A" w14:textId="77777777" w:rsidR="005F012F" w:rsidRDefault="005F012F" w:rsidP="005F012F">
            <w:pPr>
              <w:jc w:val="right"/>
              <w:rPr>
                <w:rFonts w:cs="宋体"/>
                <w:b/>
                <w:bCs/>
              </w:rPr>
            </w:pPr>
          </w:p>
        </w:tc>
      </w:tr>
      <w:tr w:rsidR="005F012F" w14:paraId="486C73FE"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38901299" w14:textId="77777777" w:rsidR="005F012F" w:rsidRDefault="005F012F" w:rsidP="005F012F">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0A263B8C" w14:textId="77777777" w:rsidR="005F012F" w:rsidRDefault="005F012F" w:rsidP="005F012F">
            <w:pPr>
              <w:jc w:val="right"/>
              <w:rPr>
                <w:rFonts w:cs="宋体"/>
                <w:b/>
                <w:bCs/>
              </w:rPr>
            </w:pPr>
            <w:r>
              <w:rPr>
                <w:rFonts w:cs="宋体"/>
                <w:b/>
                <w:bCs/>
              </w:rPr>
              <w:t>100</w:t>
            </w:r>
          </w:p>
        </w:tc>
        <w:tc>
          <w:tcPr>
            <w:tcW w:w="300" w:type="dxa"/>
            <w:gridSpan w:val="2"/>
            <w:tcBorders>
              <w:top w:val="nil"/>
              <w:left w:val="nil"/>
              <w:bottom w:val="nil"/>
              <w:right w:val="nil"/>
            </w:tcBorders>
          </w:tcPr>
          <w:p w14:paraId="77C713AB" w14:textId="77777777" w:rsidR="005F012F" w:rsidRDefault="005F012F" w:rsidP="005F012F"/>
        </w:tc>
        <w:tc>
          <w:tcPr>
            <w:tcW w:w="3100" w:type="dxa"/>
            <w:gridSpan w:val="2"/>
            <w:tcBorders>
              <w:top w:val="nil"/>
              <w:left w:val="nil"/>
              <w:bottom w:val="nil"/>
              <w:right w:val="nil"/>
            </w:tcBorders>
          </w:tcPr>
          <w:p w14:paraId="2B4A6E99" w14:textId="77777777" w:rsidR="005F012F" w:rsidRDefault="005F012F" w:rsidP="005F012F">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6181B793" w14:textId="77777777" w:rsidR="005F012F" w:rsidRPr="00A3620D" w:rsidRDefault="005F012F" w:rsidP="005F012F">
            <w:pPr>
              <w:jc w:val="right"/>
              <w:rPr>
                <w:rFonts w:cs="宋体"/>
                <w:b/>
                <w:bCs/>
              </w:rPr>
            </w:pPr>
            <w:r w:rsidRPr="00A3620D">
              <w:rPr>
                <w:rFonts w:cs="宋体"/>
                <w:b/>
                <w:bCs/>
              </w:rPr>
              <w:t xml:space="preserve"> -0 </w:t>
            </w:r>
          </w:p>
        </w:tc>
      </w:tr>
      <w:tr w:rsidR="005F012F" w14:paraId="06425B4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3AABF34" w14:textId="77777777" w:rsidR="005F012F" w:rsidRDefault="005F012F" w:rsidP="005F012F">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4875DEE5" w14:textId="77777777" w:rsidR="005F012F" w:rsidRDefault="005F012F" w:rsidP="005F012F">
            <w:pPr>
              <w:jc w:val="right"/>
              <w:rPr>
                <w:rFonts w:cs="宋体"/>
                <w:b/>
                <w:bCs/>
              </w:rPr>
            </w:pPr>
            <w:r>
              <w:rPr>
                <w:rFonts w:cs="宋体"/>
                <w:b/>
                <w:bCs/>
              </w:rPr>
              <w:t>0</w:t>
            </w:r>
          </w:p>
        </w:tc>
        <w:tc>
          <w:tcPr>
            <w:tcW w:w="300" w:type="dxa"/>
            <w:gridSpan w:val="2"/>
            <w:tcBorders>
              <w:top w:val="nil"/>
              <w:left w:val="nil"/>
              <w:bottom w:val="nil"/>
              <w:right w:val="nil"/>
            </w:tcBorders>
          </w:tcPr>
          <w:p w14:paraId="6CF4C916" w14:textId="77777777" w:rsidR="005F012F" w:rsidRDefault="005F012F" w:rsidP="005F012F"/>
        </w:tc>
        <w:tc>
          <w:tcPr>
            <w:tcW w:w="3100" w:type="dxa"/>
            <w:gridSpan w:val="2"/>
            <w:tcBorders>
              <w:top w:val="nil"/>
              <w:left w:val="nil"/>
              <w:bottom w:val="nil"/>
              <w:right w:val="nil"/>
            </w:tcBorders>
          </w:tcPr>
          <w:p w14:paraId="05D33F4A" w14:textId="77777777" w:rsidR="005F012F" w:rsidRDefault="005F012F" w:rsidP="005F012F"/>
        </w:tc>
        <w:tc>
          <w:tcPr>
            <w:tcW w:w="1400" w:type="dxa"/>
            <w:tcBorders>
              <w:top w:val="nil"/>
              <w:left w:val="nil"/>
              <w:bottom w:val="nil"/>
              <w:right w:val="nil"/>
            </w:tcBorders>
          </w:tcPr>
          <w:p w14:paraId="142FBBBF" w14:textId="77777777" w:rsidR="005F012F" w:rsidRDefault="005F012F" w:rsidP="005F012F"/>
        </w:tc>
      </w:tr>
      <w:tr w:rsidR="005F012F" w14:paraId="269BA554"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AB4011E" w14:textId="77777777" w:rsidR="005F012F" w:rsidRDefault="005F012F" w:rsidP="005F012F"/>
        </w:tc>
      </w:tr>
      <w:tr w:rsidR="005F012F" w14:paraId="0E093137"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3C2261A8" w14:textId="77777777" w:rsidR="005F012F" w:rsidRDefault="005F012F" w:rsidP="005F012F">
            <w:pPr>
              <w:rPr>
                <w:b/>
                <w:bCs/>
                <w:sz w:val="16"/>
                <w:szCs w:val="16"/>
                <w:u w:val="single"/>
              </w:rPr>
            </w:pPr>
          </w:p>
        </w:tc>
      </w:tr>
      <w:tr w:rsidR="005F012F" w14:paraId="6E1A7B30"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11B1D3E4" w14:textId="77777777" w:rsidR="005F012F" w:rsidRDefault="005F012F" w:rsidP="005F012F">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5F012F" w14:paraId="3121F5F4"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08F4C478" w14:textId="77777777" w:rsidR="005F012F" w:rsidRDefault="005F012F" w:rsidP="005F012F">
            <w:pPr>
              <w:jc w:val="center"/>
            </w:pPr>
          </w:p>
        </w:tc>
      </w:tr>
      <w:tr w:rsidR="005F012F" w14:paraId="7CB44C21"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7EE55A9E" w14:textId="77777777" w:rsidR="005F012F" w:rsidRDefault="005F012F" w:rsidP="005F012F">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3FD25C74" w14:textId="77777777" w:rsidR="005F012F" w:rsidRPr="00654E68" w:rsidRDefault="005F012F" w:rsidP="005F012F">
            <w:pPr>
              <w:jc w:val="right"/>
              <w:rPr>
                <w:rFonts w:cs="宋体"/>
                <w:b/>
                <w:bCs/>
              </w:rPr>
            </w:pPr>
            <w:r w:rsidRPr="00654E68">
              <w:rPr>
                <w:rFonts w:cs="宋体"/>
                <w:b/>
                <w:bCs/>
              </w:rPr>
              <w:t>30.8</w:t>
            </w:r>
          </w:p>
        </w:tc>
        <w:tc>
          <w:tcPr>
            <w:tcW w:w="225" w:type="dxa"/>
            <w:gridSpan w:val="2"/>
            <w:tcBorders>
              <w:top w:val="nil"/>
              <w:left w:val="nil"/>
              <w:bottom w:val="nil"/>
              <w:right w:val="nil"/>
            </w:tcBorders>
          </w:tcPr>
          <w:p w14:paraId="0431AE21" w14:textId="77777777" w:rsidR="005F012F" w:rsidRDefault="005F012F" w:rsidP="005F012F">
            <w:pPr>
              <w:spacing w:before="40"/>
            </w:pPr>
          </w:p>
        </w:tc>
        <w:tc>
          <w:tcPr>
            <w:tcW w:w="3175" w:type="dxa"/>
            <w:gridSpan w:val="2"/>
            <w:tcBorders>
              <w:top w:val="nil"/>
              <w:left w:val="nil"/>
              <w:bottom w:val="nil"/>
              <w:right w:val="nil"/>
            </w:tcBorders>
          </w:tcPr>
          <w:p w14:paraId="00F1CF41" w14:textId="77777777" w:rsidR="005F012F" w:rsidRDefault="005F012F" w:rsidP="005F012F">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57A8AAFB" w14:textId="77777777" w:rsidR="005F012F" w:rsidRPr="00654E68" w:rsidRDefault="005F012F" w:rsidP="005F012F">
            <w:pPr>
              <w:jc w:val="right"/>
              <w:rPr>
                <w:rFonts w:cs="宋体"/>
                <w:b/>
                <w:bCs/>
              </w:rPr>
            </w:pPr>
            <w:r w:rsidRPr="00654E68">
              <w:rPr>
                <w:rFonts w:cs="宋体"/>
                <w:b/>
                <w:bCs/>
              </w:rPr>
              <w:t xml:space="preserve">1 </w:t>
            </w:r>
          </w:p>
        </w:tc>
      </w:tr>
      <w:tr w:rsidR="005F012F" w14:paraId="1BEA8CA5"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BD97757" w14:textId="77777777" w:rsidR="005F012F" w:rsidRDefault="005F012F" w:rsidP="005F012F">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50C40711" w14:textId="77777777" w:rsidR="005F012F" w:rsidRDefault="005F012F" w:rsidP="005F012F">
            <w:pPr>
              <w:jc w:val="right"/>
              <w:rPr>
                <w:rFonts w:cs="宋体"/>
                <w:b/>
                <w:bCs/>
              </w:rPr>
            </w:pPr>
          </w:p>
        </w:tc>
        <w:tc>
          <w:tcPr>
            <w:tcW w:w="225" w:type="dxa"/>
            <w:gridSpan w:val="2"/>
            <w:tcBorders>
              <w:top w:val="nil"/>
              <w:left w:val="nil"/>
              <w:bottom w:val="nil"/>
              <w:right w:val="nil"/>
            </w:tcBorders>
          </w:tcPr>
          <w:p w14:paraId="0B4FF570" w14:textId="77777777" w:rsidR="005F012F" w:rsidRDefault="005F012F" w:rsidP="005F012F"/>
        </w:tc>
        <w:tc>
          <w:tcPr>
            <w:tcW w:w="3175" w:type="dxa"/>
            <w:gridSpan w:val="2"/>
            <w:tcBorders>
              <w:top w:val="nil"/>
              <w:left w:val="nil"/>
              <w:bottom w:val="nil"/>
              <w:right w:val="nil"/>
            </w:tcBorders>
          </w:tcPr>
          <w:p w14:paraId="1587907F" w14:textId="77777777" w:rsidR="005F012F" w:rsidRDefault="005F012F" w:rsidP="005F012F">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0CBF2491" w14:textId="77777777" w:rsidR="005F012F" w:rsidRDefault="005F012F" w:rsidP="005F012F">
            <w:pPr>
              <w:jc w:val="right"/>
              <w:rPr>
                <w:rFonts w:cs="宋体"/>
                <w:b/>
                <w:bCs/>
              </w:rPr>
            </w:pPr>
            <w:r>
              <w:rPr>
                <w:rFonts w:cs="宋体"/>
                <w:b/>
                <w:bCs/>
              </w:rPr>
              <w:t xml:space="preserve"> </w:t>
            </w:r>
          </w:p>
        </w:tc>
      </w:tr>
      <w:tr w:rsidR="005F012F" w14:paraId="7118638C"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102251BD" w14:textId="77777777" w:rsidR="005F012F" w:rsidRDefault="005F012F" w:rsidP="005F012F">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0FA67131" w14:textId="77777777" w:rsidR="005F012F" w:rsidRDefault="005F012F" w:rsidP="005F012F">
            <w:pPr>
              <w:jc w:val="right"/>
              <w:rPr>
                <w:rFonts w:cs="宋体"/>
                <w:b/>
                <w:bCs/>
              </w:rPr>
            </w:pPr>
          </w:p>
        </w:tc>
        <w:tc>
          <w:tcPr>
            <w:tcW w:w="225" w:type="dxa"/>
            <w:gridSpan w:val="2"/>
            <w:tcBorders>
              <w:top w:val="nil"/>
              <w:left w:val="nil"/>
              <w:bottom w:val="nil"/>
              <w:right w:val="nil"/>
            </w:tcBorders>
          </w:tcPr>
          <w:p w14:paraId="7F511ABF" w14:textId="77777777" w:rsidR="005F012F" w:rsidRDefault="005F012F" w:rsidP="005F012F"/>
        </w:tc>
        <w:tc>
          <w:tcPr>
            <w:tcW w:w="3175" w:type="dxa"/>
            <w:gridSpan w:val="2"/>
            <w:tcBorders>
              <w:top w:val="nil"/>
              <w:left w:val="nil"/>
              <w:bottom w:val="nil"/>
              <w:right w:val="nil"/>
            </w:tcBorders>
          </w:tcPr>
          <w:p w14:paraId="657C0932" w14:textId="77777777" w:rsidR="005F012F" w:rsidRDefault="005F012F" w:rsidP="005F012F">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6279AE16" w14:textId="77777777" w:rsidR="005F012F" w:rsidRDefault="005F012F" w:rsidP="005F012F">
            <w:pPr>
              <w:jc w:val="right"/>
              <w:rPr>
                <w:rFonts w:cs="宋体"/>
                <w:b/>
                <w:bCs/>
              </w:rPr>
            </w:pPr>
          </w:p>
        </w:tc>
      </w:tr>
      <w:tr w:rsidR="005F012F" w14:paraId="7F743752"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4FAFDEBB" w14:textId="77777777" w:rsidR="005F012F" w:rsidRDefault="005F012F" w:rsidP="005F012F">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290082ED" w14:textId="77777777" w:rsidR="005F012F" w:rsidRDefault="005F012F" w:rsidP="005F012F">
            <w:pPr>
              <w:jc w:val="right"/>
              <w:rPr>
                <w:rFonts w:cs="宋体"/>
                <w:b/>
                <w:bCs/>
              </w:rPr>
            </w:pPr>
            <w:r>
              <w:rPr>
                <w:rFonts w:cs="宋体"/>
                <w:b/>
                <w:bCs/>
              </w:rPr>
              <w:t>30.8</w:t>
            </w:r>
          </w:p>
        </w:tc>
        <w:tc>
          <w:tcPr>
            <w:tcW w:w="225" w:type="dxa"/>
            <w:gridSpan w:val="2"/>
            <w:tcBorders>
              <w:top w:val="nil"/>
              <w:left w:val="nil"/>
              <w:bottom w:val="nil"/>
              <w:right w:val="nil"/>
            </w:tcBorders>
          </w:tcPr>
          <w:p w14:paraId="13AB9385" w14:textId="77777777" w:rsidR="005F012F" w:rsidRDefault="005F012F" w:rsidP="005F012F"/>
        </w:tc>
        <w:tc>
          <w:tcPr>
            <w:tcW w:w="3175" w:type="dxa"/>
            <w:gridSpan w:val="2"/>
            <w:tcBorders>
              <w:top w:val="nil"/>
              <w:left w:val="nil"/>
              <w:bottom w:val="nil"/>
              <w:right w:val="nil"/>
            </w:tcBorders>
          </w:tcPr>
          <w:p w14:paraId="38470B7E" w14:textId="77777777" w:rsidR="005F012F" w:rsidRDefault="005F012F" w:rsidP="005F012F">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1890A0C4" w14:textId="77777777" w:rsidR="005F012F" w:rsidRDefault="005F012F" w:rsidP="005F012F">
            <w:pPr>
              <w:jc w:val="right"/>
              <w:rPr>
                <w:rFonts w:cs="宋体"/>
                <w:b/>
                <w:bCs/>
              </w:rPr>
            </w:pPr>
            <w:r>
              <w:rPr>
                <w:rFonts w:cs="宋体"/>
                <w:b/>
                <w:bCs/>
              </w:rPr>
              <w:t xml:space="preserve"> </w:t>
            </w:r>
          </w:p>
        </w:tc>
      </w:tr>
      <w:tr w:rsidR="005F012F" w14:paraId="52C5E4D0"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87B46DE" w14:textId="77777777" w:rsidR="005F012F" w:rsidRDefault="005F012F" w:rsidP="005F012F">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1C5A72B7" w14:textId="77777777" w:rsidR="005F012F" w:rsidRDefault="005F012F" w:rsidP="005F012F">
            <w:pPr>
              <w:jc w:val="right"/>
              <w:rPr>
                <w:rFonts w:cs="宋体"/>
                <w:b/>
                <w:bCs/>
              </w:rPr>
            </w:pPr>
          </w:p>
        </w:tc>
        <w:tc>
          <w:tcPr>
            <w:tcW w:w="225" w:type="dxa"/>
            <w:gridSpan w:val="2"/>
            <w:tcBorders>
              <w:top w:val="nil"/>
              <w:left w:val="nil"/>
              <w:bottom w:val="nil"/>
              <w:right w:val="nil"/>
            </w:tcBorders>
          </w:tcPr>
          <w:p w14:paraId="54EF9592" w14:textId="77777777" w:rsidR="005F012F" w:rsidRDefault="005F012F" w:rsidP="005F012F"/>
        </w:tc>
        <w:tc>
          <w:tcPr>
            <w:tcW w:w="3175" w:type="dxa"/>
            <w:gridSpan w:val="2"/>
            <w:tcBorders>
              <w:top w:val="nil"/>
              <w:left w:val="nil"/>
              <w:bottom w:val="nil"/>
              <w:right w:val="nil"/>
            </w:tcBorders>
          </w:tcPr>
          <w:p w14:paraId="0649D9A2" w14:textId="77777777" w:rsidR="005F012F" w:rsidRDefault="005F012F" w:rsidP="005F012F">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5A2EDC4A" w14:textId="77777777" w:rsidR="005F012F" w:rsidRDefault="005F012F" w:rsidP="005F012F">
            <w:pPr>
              <w:jc w:val="right"/>
              <w:rPr>
                <w:rFonts w:cs="宋体"/>
                <w:b/>
                <w:bCs/>
              </w:rPr>
            </w:pPr>
            <w:r>
              <w:rPr>
                <w:rFonts w:cs="宋体"/>
                <w:b/>
                <w:bCs/>
              </w:rPr>
              <w:t xml:space="preserve"> </w:t>
            </w:r>
          </w:p>
        </w:tc>
      </w:tr>
      <w:tr w:rsidR="005F012F" w14:paraId="0959F6FF"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0CE7E8EA" w14:textId="77777777" w:rsidR="005F012F" w:rsidRDefault="005F012F" w:rsidP="005F012F">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37DF1B52" w14:textId="77777777" w:rsidR="005F012F" w:rsidRDefault="005F012F" w:rsidP="005F012F">
            <w:pPr>
              <w:jc w:val="right"/>
              <w:rPr>
                <w:rFonts w:cs="宋体"/>
                <w:b/>
                <w:bCs/>
              </w:rPr>
            </w:pPr>
          </w:p>
        </w:tc>
        <w:tc>
          <w:tcPr>
            <w:tcW w:w="225" w:type="dxa"/>
            <w:gridSpan w:val="2"/>
            <w:tcBorders>
              <w:top w:val="nil"/>
              <w:left w:val="nil"/>
              <w:bottom w:val="nil"/>
              <w:right w:val="nil"/>
            </w:tcBorders>
          </w:tcPr>
          <w:p w14:paraId="0527E91E" w14:textId="77777777" w:rsidR="005F012F" w:rsidRDefault="005F012F" w:rsidP="005F012F"/>
        </w:tc>
        <w:tc>
          <w:tcPr>
            <w:tcW w:w="3175" w:type="dxa"/>
            <w:gridSpan w:val="2"/>
            <w:tcBorders>
              <w:top w:val="nil"/>
              <w:left w:val="nil"/>
              <w:bottom w:val="nil"/>
              <w:right w:val="nil"/>
            </w:tcBorders>
          </w:tcPr>
          <w:p w14:paraId="6726CC95" w14:textId="77777777" w:rsidR="005F012F" w:rsidRDefault="005F012F" w:rsidP="005F012F">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683622B" w14:textId="77777777" w:rsidR="005F012F" w:rsidRDefault="005F012F" w:rsidP="005F012F">
            <w:pPr>
              <w:jc w:val="right"/>
              <w:rPr>
                <w:rFonts w:cs="宋体"/>
                <w:b/>
                <w:bCs/>
              </w:rPr>
            </w:pPr>
            <w:r>
              <w:rPr>
                <w:rFonts w:cs="宋体"/>
                <w:b/>
                <w:bCs/>
              </w:rPr>
              <w:t xml:space="preserve"> </w:t>
            </w:r>
          </w:p>
        </w:tc>
      </w:tr>
      <w:tr w:rsidR="005F012F" w14:paraId="5F52D4DB"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5B655347" w14:textId="77777777" w:rsidR="005F012F" w:rsidRDefault="005F012F" w:rsidP="005F012F">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59389EF0" w14:textId="77777777" w:rsidR="005F012F" w:rsidRDefault="005F012F" w:rsidP="005F012F">
            <w:pPr>
              <w:jc w:val="right"/>
              <w:rPr>
                <w:rFonts w:cs="宋体"/>
                <w:b/>
                <w:bCs/>
              </w:rPr>
            </w:pPr>
          </w:p>
        </w:tc>
        <w:tc>
          <w:tcPr>
            <w:tcW w:w="225" w:type="dxa"/>
            <w:gridSpan w:val="2"/>
            <w:tcBorders>
              <w:top w:val="nil"/>
              <w:left w:val="nil"/>
              <w:bottom w:val="nil"/>
              <w:right w:val="nil"/>
            </w:tcBorders>
          </w:tcPr>
          <w:p w14:paraId="6C36365A" w14:textId="77777777" w:rsidR="005F012F" w:rsidRDefault="005F012F" w:rsidP="005F012F"/>
        </w:tc>
        <w:tc>
          <w:tcPr>
            <w:tcW w:w="3175" w:type="dxa"/>
            <w:gridSpan w:val="2"/>
            <w:tcBorders>
              <w:top w:val="nil"/>
              <w:left w:val="nil"/>
              <w:bottom w:val="nil"/>
              <w:right w:val="nil"/>
            </w:tcBorders>
          </w:tcPr>
          <w:p w14:paraId="76CFFA60" w14:textId="77777777" w:rsidR="005F012F" w:rsidRDefault="005F012F" w:rsidP="005F012F">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3C5336E" w14:textId="77777777" w:rsidR="005F012F" w:rsidRDefault="005F012F" w:rsidP="005F012F">
            <w:pPr>
              <w:jc w:val="right"/>
              <w:rPr>
                <w:rFonts w:cs="宋体"/>
                <w:b/>
                <w:bCs/>
              </w:rPr>
            </w:pPr>
            <w:r>
              <w:rPr>
                <w:rFonts w:cs="宋体"/>
                <w:b/>
                <w:bCs/>
              </w:rPr>
              <w:t xml:space="preserve"> </w:t>
            </w:r>
          </w:p>
        </w:tc>
      </w:tr>
      <w:tr w:rsidR="005F012F" w14:paraId="6FB26A6B"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07BCC3DB" w14:textId="77777777" w:rsidR="005F012F" w:rsidRDefault="005F012F" w:rsidP="005F012F">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r>
      <w:tr w:rsidR="005F012F" w14:paraId="58842184" w14:textId="77777777" w:rsidTr="005F012F">
        <w:tblPrEx>
          <w:tblCellMar>
            <w:top w:w="0" w:type="dxa"/>
            <w:bottom w:w="0" w:type="dxa"/>
          </w:tblCellMar>
        </w:tblPrEx>
        <w:trPr>
          <w:cantSplit/>
          <w:jc w:val="center"/>
        </w:trPr>
        <w:tc>
          <w:tcPr>
            <w:tcW w:w="2936" w:type="dxa"/>
            <w:tcBorders>
              <w:top w:val="nil"/>
              <w:left w:val="nil"/>
              <w:bottom w:val="nil"/>
              <w:right w:val="nil"/>
            </w:tcBorders>
          </w:tcPr>
          <w:p w14:paraId="2AA97E1D" w14:textId="77777777" w:rsidR="005F012F" w:rsidRDefault="005F012F" w:rsidP="005F012F">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4357E019" w14:textId="77777777" w:rsidR="005F012F" w:rsidRDefault="005F012F" w:rsidP="005F012F">
            <w:pPr>
              <w:jc w:val="right"/>
              <w:rPr>
                <w:rFonts w:cs="宋体"/>
                <w:b/>
                <w:bCs/>
              </w:rPr>
            </w:pPr>
          </w:p>
        </w:tc>
        <w:tc>
          <w:tcPr>
            <w:tcW w:w="225" w:type="dxa"/>
            <w:gridSpan w:val="2"/>
            <w:tcBorders>
              <w:top w:val="nil"/>
              <w:left w:val="nil"/>
              <w:bottom w:val="nil"/>
              <w:right w:val="nil"/>
            </w:tcBorders>
          </w:tcPr>
          <w:p w14:paraId="1D3CF673" w14:textId="77777777" w:rsidR="005F012F" w:rsidRDefault="005F012F" w:rsidP="005F012F"/>
        </w:tc>
        <w:tc>
          <w:tcPr>
            <w:tcW w:w="3175" w:type="dxa"/>
            <w:gridSpan w:val="2"/>
            <w:tcBorders>
              <w:top w:val="nil"/>
              <w:left w:val="nil"/>
              <w:bottom w:val="nil"/>
              <w:right w:val="nil"/>
            </w:tcBorders>
          </w:tcPr>
          <w:p w14:paraId="46C76BAD" w14:textId="77777777" w:rsidR="005F012F" w:rsidRDefault="005F012F" w:rsidP="005F012F">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6B7A93C7" w14:textId="77777777" w:rsidR="005F012F" w:rsidRDefault="005F012F" w:rsidP="005F012F">
            <w:pPr>
              <w:jc w:val="right"/>
              <w:rPr>
                <w:rFonts w:cs="宋体"/>
                <w:b/>
                <w:bCs/>
              </w:rPr>
            </w:pPr>
          </w:p>
        </w:tc>
      </w:tr>
      <w:tr w:rsidR="005F012F" w14:paraId="7CD7F772" w14:textId="77777777" w:rsidTr="005F012F">
        <w:tblPrEx>
          <w:tblCellMar>
            <w:top w:w="0" w:type="dxa"/>
            <w:bottom w:w="0" w:type="dxa"/>
          </w:tblCellMar>
        </w:tblPrEx>
        <w:trPr>
          <w:cantSplit/>
          <w:jc w:val="center"/>
        </w:trPr>
        <w:tc>
          <w:tcPr>
            <w:tcW w:w="9136" w:type="dxa"/>
            <w:gridSpan w:val="8"/>
            <w:tcBorders>
              <w:top w:val="nil"/>
              <w:left w:val="nil"/>
              <w:bottom w:val="nil"/>
              <w:right w:val="nil"/>
            </w:tcBorders>
          </w:tcPr>
          <w:p w14:paraId="6006B844" w14:textId="77777777" w:rsidR="005F012F" w:rsidRDefault="005F012F" w:rsidP="005F012F"/>
        </w:tc>
      </w:tr>
      <w:tr w:rsidR="005F012F" w14:paraId="29087295" w14:textId="77777777" w:rsidTr="005F012F">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043CBC17" w14:textId="77777777" w:rsidR="005F012F" w:rsidRDefault="005F012F" w:rsidP="005F012F">
            <w:r>
              <w:rPr>
                <w:rFonts w:cs="宋体" w:hint="eastAsia"/>
                <w:b/>
                <w:bCs/>
                <w:u w:val="single"/>
              </w:rPr>
              <w:t>结论</w:t>
            </w:r>
            <w:r>
              <w:rPr>
                <w:rFonts w:cs="宋体"/>
              </w:rPr>
              <w:t xml:space="preserve">: </w:t>
            </w:r>
            <w:r>
              <w:rPr>
                <w:rFonts w:cs="宋体" w:hint="eastAsia"/>
                <w:b/>
                <w:bCs/>
              </w:rPr>
              <w:t>根据</w:t>
            </w:r>
            <w:r>
              <w:rPr>
                <w:rFonts w:cs="宋体" w:hint="eastAsia"/>
                <w:b/>
                <w:bCs/>
              </w:rPr>
              <w:t>GB/T150</w:t>
            </w:r>
            <w:r>
              <w:rPr>
                <w:rFonts w:cs="宋体" w:hint="eastAsia"/>
                <w:b/>
                <w:bCs/>
              </w:rPr>
              <w:t>第</w:t>
            </w:r>
            <w:r>
              <w:rPr>
                <w:rFonts w:cs="宋体" w:hint="eastAsia"/>
                <w:b/>
                <w:bCs/>
              </w:rPr>
              <w:t>6.1.3</w:t>
            </w:r>
            <w:r>
              <w:rPr>
                <w:rFonts w:cs="宋体" w:hint="eastAsia"/>
                <w:b/>
                <w:bCs/>
              </w:rPr>
              <w:t>节的规定</w:t>
            </w:r>
            <w:r>
              <w:rPr>
                <w:rFonts w:cs="宋体" w:hint="eastAsia"/>
                <w:b/>
                <w:bCs/>
              </w:rPr>
              <w:t>,</w:t>
            </w:r>
            <w:r>
              <w:rPr>
                <w:rFonts w:cs="宋体" w:hint="eastAsia"/>
                <w:b/>
                <w:bCs/>
              </w:rPr>
              <w:t>本开孔可不另行补强。</w:t>
            </w:r>
          </w:p>
        </w:tc>
      </w:tr>
    </w:tbl>
    <w:p w14:paraId="442088C2" w14:textId="77777777" w:rsidR="005F012F" w:rsidRDefault="005F012F" w:rsidP="005F012F"/>
    <w:p w14:paraId="2F2B5105" w14:textId="77777777" w:rsidR="005F012F" w:rsidRDefault="005F012F" w:rsidP="005F012F"/>
    <w:p w14:paraId="4D790BF5" w14:textId="755E2305" w:rsidR="000F67EA" w:rsidRDefault="000F67EA">
      <w:pPr>
        <w:widowControl/>
        <w:jc w:val="left"/>
        <w:rPr>
          <w:noProof/>
        </w:rPr>
      </w:pPr>
      <w:r>
        <w:rPr>
          <w:noProof/>
        </w:rPr>
        <w:br w:type="page"/>
      </w:r>
    </w:p>
    <w:p w14:paraId="3E32C238" w14:textId="77777777" w:rsidR="000F67EA" w:rsidRDefault="000F67EA" w:rsidP="000F67EA">
      <w:pPr>
        <w:pStyle w:val="aff"/>
      </w:pPr>
    </w:p>
    <w:p w14:paraId="3C51A7ED" w14:textId="636F77DA" w:rsidR="000F67EA" w:rsidRPr="005C09D9" w:rsidRDefault="000F67EA" w:rsidP="000F67EA">
      <w:pPr>
        <w:pStyle w:val="1"/>
      </w:pPr>
      <w:bookmarkStart w:id="49" w:name="_Toc38116349"/>
      <w:r w:rsidRPr="00264B1F">
        <w:t>附录</w:t>
      </w:r>
      <w:r>
        <w:t xml:space="preserve">I </w:t>
      </w:r>
      <w:r w:rsidRPr="00264B1F">
        <w:t xml:space="preserve"> </w:t>
      </w:r>
      <w:r>
        <w:rPr>
          <w:rFonts w:hint="eastAsia"/>
        </w:rPr>
        <w:t>冷凝水罐ⅡS</w:t>
      </w:r>
      <w:r>
        <w:t>W6</w:t>
      </w:r>
      <w:r>
        <w:rPr>
          <w:rFonts w:hint="eastAsia"/>
        </w:rPr>
        <w:t>校核计算书</w:t>
      </w:r>
      <w:bookmarkEnd w:id="49"/>
    </w:p>
    <w:tbl>
      <w:tblPr>
        <w:tblW w:w="0" w:type="auto"/>
        <w:tblBorders>
          <w:top w:val="single" w:sz="8" w:space="0" w:color="00FFFF"/>
          <w:left w:val="single" w:sz="8" w:space="0" w:color="00FFFF"/>
          <w:bottom w:val="single" w:sz="8" w:space="0" w:color="00FFFF"/>
          <w:right w:val="single" w:sz="8" w:space="0" w:color="00FFFF"/>
          <w:insideH w:val="single" w:sz="8" w:space="0" w:color="00FFFF"/>
          <w:insideV w:val="single" w:sz="8" w:space="0" w:color="00FFFF"/>
        </w:tblBorders>
        <w:tblLayout w:type="fixed"/>
        <w:tblLook w:val="0000" w:firstRow="0" w:lastRow="0" w:firstColumn="0" w:lastColumn="0" w:noHBand="0" w:noVBand="0"/>
      </w:tblPr>
      <w:tblGrid>
        <w:gridCol w:w="2552"/>
        <w:gridCol w:w="306"/>
        <w:gridCol w:w="1253"/>
        <w:gridCol w:w="283"/>
        <w:gridCol w:w="2835"/>
        <w:gridCol w:w="189"/>
        <w:gridCol w:w="1810"/>
      </w:tblGrid>
      <w:tr w:rsidR="000471C5" w14:paraId="29BFFCCD"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2C253070" w14:textId="77777777" w:rsidR="000471C5" w:rsidRDefault="000471C5" w:rsidP="00FA3D72">
            <w:pPr>
              <w:jc w:val="center"/>
              <w:rPr>
                <w:color w:val="0000FF"/>
                <w:sz w:val="24"/>
              </w:rPr>
            </w:pPr>
            <w:r>
              <w:rPr>
                <w:rFonts w:hint="eastAsia"/>
                <w:b/>
                <w:bCs/>
                <w:lang w:val="en-GB"/>
              </w:rPr>
              <w:t>立式搅拌容器计算</w:t>
            </w:r>
            <w:r>
              <w:rPr>
                <w:b/>
                <w:bCs/>
                <w:sz w:val="24"/>
              </w:rPr>
              <w:t xml:space="preserve">    </w:t>
            </w:r>
          </w:p>
        </w:tc>
      </w:tr>
      <w:tr w:rsidR="000471C5" w14:paraId="7545CF93"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4551FC38" w14:textId="77777777" w:rsidR="000471C5" w:rsidRDefault="000471C5" w:rsidP="00FA3D72">
            <w:pPr>
              <w:jc w:val="center"/>
            </w:pPr>
          </w:p>
        </w:tc>
      </w:tr>
      <w:tr w:rsidR="000471C5" w14:paraId="37C3C70E"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12393570" w14:textId="77777777" w:rsidR="000471C5" w:rsidRDefault="000471C5" w:rsidP="00FA3D72">
            <w:r>
              <w:rPr>
                <w:rFonts w:hint="eastAsia"/>
                <w:b/>
                <w:bCs/>
                <w:u w:val="single"/>
              </w:rPr>
              <w:t>设</w:t>
            </w:r>
            <w:r>
              <w:rPr>
                <w:b/>
                <w:bCs/>
                <w:u w:val="single"/>
              </w:rPr>
              <w:t xml:space="preserve"> </w:t>
            </w:r>
            <w:r>
              <w:rPr>
                <w:rFonts w:hint="eastAsia"/>
                <w:b/>
                <w:bCs/>
                <w:u w:val="single"/>
              </w:rPr>
              <w:t>计</w:t>
            </w:r>
            <w:r>
              <w:rPr>
                <w:b/>
                <w:bCs/>
                <w:u w:val="single"/>
              </w:rPr>
              <w:t xml:space="preserve"> </w:t>
            </w:r>
            <w:r>
              <w:rPr>
                <w:rFonts w:hint="eastAsia"/>
                <w:b/>
                <w:bCs/>
                <w:u w:val="single"/>
              </w:rPr>
              <w:t>条</w:t>
            </w:r>
            <w:r>
              <w:rPr>
                <w:b/>
                <w:bCs/>
                <w:u w:val="single"/>
              </w:rPr>
              <w:t xml:space="preserve"> </w:t>
            </w:r>
            <w:r>
              <w:rPr>
                <w:rFonts w:hint="eastAsia"/>
                <w:b/>
                <w:bCs/>
                <w:u w:val="single"/>
              </w:rPr>
              <w:t>件</w:t>
            </w:r>
            <w:r>
              <w:t xml:space="preserve"> :</w:t>
            </w:r>
          </w:p>
        </w:tc>
      </w:tr>
      <w:tr w:rsidR="000471C5" w14:paraId="71D0AE6A"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6CB834DB" w14:textId="77777777" w:rsidR="000471C5" w:rsidRDefault="000471C5" w:rsidP="00FA3D72">
            <w:pPr>
              <w:rPr>
                <w:b/>
                <w:bCs/>
                <w:u w:val="single"/>
              </w:rPr>
            </w:pPr>
          </w:p>
        </w:tc>
      </w:tr>
      <w:tr w:rsidR="000471C5" w14:paraId="7D6F90A3"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6DC01842" w14:textId="77777777" w:rsidR="000471C5" w:rsidRDefault="000471C5" w:rsidP="00FA3D72">
            <w:pPr>
              <w:pStyle w:val="a3"/>
              <w:rPr>
                <w:rFonts w:hAnsi="宋体"/>
              </w:rPr>
            </w:pPr>
            <w:r>
              <w:rPr>
                <w:rFonts w:hAnsi="宋体" w:hint="eastAsia"/>
              </w:rPr>
              <w:t>内圆筒体设计条件</w:t>
            </w:r>
            <w:r>
              <w:rPr>
                <w:rFonts w:hAnsi="宋体"/>
              </w:rPr>
              <w:t>:</w:t>
            </w:r>
          </w:p>
        </w:tc>
      </w:tr>
      <w:tr w:rsidR="000471C5" w14:paraId="2B102B3A"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3C0CB660" w14:textId="77777777" w:rsidR="000471C5" w:rsidRDefault="000471C5" w:rsidP="00FA3D72">
            <w:pPr>
              <w:rPr>
                <w:rFonts w:hAnsi="宋体"/>
              </w:rPr>
            </w:pPr>
            <w:r>
              <w:rPr>
                <w:rFonts w:hAnsi="宋体" w:hint="eastAsia"/>
              </w:rPr>
              <w:t>设计压力</w:t>
            </w:r>
            <w:r>
              <w:rPr>
                <w:rFonts w:hAnsi="宋体"/>
              </w:rPr>
              <w:t xml:space="preserve"> </w:t>
            </w:r>
            <w:r>
              <w:rPr>
                <w:rFonts w:hAnsi="宋体"/>
                <w:i/>
                <w:iCs/>
              </w:rPr>
              <w:t>p</w:t>
            </w:r>
            <w:r>
              <w:rPr>
                <w:rFonts w:hAnsi="宋体"/>
              </w:rPr>
              <w:t xml:space="preserve">  (MPa):</w:t>
            </w:r>
          </w:p>
        </w:tc>
        <w:tc>
          <w:tcPr>
            <w:tcW w:w="1253" w:type="dxa"/>
            <w:tcBorders>
              <w:top w:val="nil"/>
              <w:left w:val="nil"/>
              <w:bottom w:val="nil"/>
              <w:right w:val="nil"/>
            </w:tcBorders>
            <w:vAlign w:val="center"/>
          </w:tcPr>
          <w:p w14:paraId="4EBD4FC6" w14:textId="77777777" w:rsidR="000471C5" w:rsidRDefault="000471C5" w:rsidP="00FA3D72">
            <w:pPr>
              <w:jc w:val="right"/>
            </w:pPr>
            <w:r>
              <w:rPr>
                <w:rFonts w:hAnsi="宋体"/>
                <w:b/>
                <w:bCs/>
              </w:rPr>
              <w:t>0.1</w:t>
            </w:r>
          </w:p>
        </w:tc>
        <w:tc>
          <w:tcPr>
            <w:tcW w:w="283" w:type="dxa"/>
            <w:tcBorders>
              <w:top w:val="nil"/>
              <w:left w:val="nil"/>
              <w:bottom w:val="nil"/>
              <w:right w:val="nil"/>
            </w:tcBorders>
            <w:vAlign w:val="center"/>
          </w:tcPr>
          <w:p w14:paraId="4FAA4309" w14:textId="77777777" w:rsidR="000471C5" w:rsidRDefault="000471C5" w:rsidP="00FA3D72"/>
        </w:tc>
        <w:tc>
          <w:tcPr>
            <w:tcW w:w="3024" w:type="dxa"/>
            <w:gridSpan w:val="2"/>
            <w:tcBorders>
              <w:top w:val="nil"/>
              <w:left w:val="nil"/>
              <w:bottom w:val="nil"/>
              <w:right w:val="nil"/>
            </w:tcBorders>
            <w:vAlign w:val="center"/>
          </w:tcPr>
          <w:p w14:paraId="51DA7D85" w14:textId="77777777" w:rsidR="000471C5" w:rsidRDefault="000471C5" w:rsidP="00FA3D72">
            <w:pPr>
              <w:rPr>
                <w:rFonts w:hAnsi="宋体"/>
              </w:rPr>
            </w:pPr>
            <w:r>
              <w:rPr>
                <w:rFonts w:hAnsi="宋体" w:hint="eastAsia"/>
              </w:rPr>
              <w:t>内径</w:t>
            </w:r>
            <w:r>
              <w:rPr>
                <w:rFonts w:hAnsi="宋体"/>
              </w:rPr>
              <w:t xml:space="preserve"> </w:t>
            </w:r>
            <w:r>
              <w:rPr>
                <w:rFonts w:hAnsi="宋体"/>
                <w:i/>
                <w:iCs/>
              </w:rPr>
              <w:t>D</w:t>
            </w:r>
            <w:r>
              <w:rPr>
                <w:rFonts w:hAnsi="宋体"/>
                <w:vertAlign w:val="subscript"/>
              </w:rPr>
              <w:t>i</w:t>
            </w:r>
            <w:r>
              <w:rPr>
                <w:rFonts w:hAnsi="宋体"/>
              </w:rPr>
              <w:t xml:space="preserve">    (mm):</w:t>
            </w:r>
          </w:p>
        </w:tc>
        <w:tc>
          <w:tcPr>
            <w:tcW w:w="1810" w:type="dxa"/>
            <w:tcBorders>
              <w:top w:val="nil"/>
              <w:left w:val="nil"/>
              <w:bottom w:val="nil"/>
              <w:right w:val="nil"/>
            </w:tcBorders>
            <w:vAlign w:val="center"/>
          </w:tcPr>
          <w:p w14:paraId="460E3B92" w14:textId="77777777" w:rsidR="000471C5" w:rsidRDefault="000471C5" w:rsidP="00FA3D72">
            <w:pPr>
              <w:jc w:val="right"/>
            </w:pPr>
            <w:r>
              <w:rPr>
                <w:rFonts w:hAnsi="宋体"/>
                <w:b/>
                <w:bCs/>
              </w:rPr>
              <w:t>1200</w:t>
            </w:r>
          </w:p>
        </w:tc>
      </w:tr>
      <w:tr w:rsidR="000471C5" w14:paraId="145545C8"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26572C16" w14:textId="77777777" w:rsidR="000471C5" w:rsidRDefault="000471C5" w:rsidP="00FA3D72">
            <w:pPr>
              <w:rPr>
                <w:rFonts w:hAnsi="宋体"/>
              </w:rPr>
            </w:pPr>
            <w:r>
              <w:rPr>
                <w:rFonts w:hAnsi="宋体" w:hint="eastAsia"/>
              </w:rPr>
              <w:t>设计温度</w:t>
            </w:r>
            <w:r>
              <w:rPr>
                <w:rFonts w:hAnsi="宋体"/>
                <w:i/>
                <w:iCs/>
              </w:rPr>
              <w:t xml:space="preserve"> t  </w:t>
            </w:r>
            <w:r>
              <w:rPr>
                <w:rFonts w:hAnsi="宋体"/>
              </w:rPr>
              <w:t>(</w:t>
            </w:r>
            <w:r>
              <w:rPr>
                <w:rFonts w:hAnsi="Symbol" w:hint="eastAsia"/>
              </w:rPr>
              <w:sym w:font="Symbol" w:char="F0B0"/>
            </w:r>
            <w:r>
              <w:rPr>
                <w:rFonts w:hAnsi="宋体"/>
              </w:rPr>
              <w:t xml:space="preserve"> C):</w:t>
            </w:r>
          </w:p>
        </w:tc>
        <w:tc>
          <w:tcPr>
            <w:tcW w:w="1253" w:type="dxa"/>
            <w:tcBorders>
              <w:top w:val="nil"/>
              <w:left w:val="nil"/>
              <w:bottom w:val="nil"/>
              <w:right w:val="nil"/>
            </w:tcBorders>
            <w:vAlign w:val="center"/>
          </w:tcPr>
          <w:p w14:paraId="7942FD90" w14:textId="77777777" w:rsidR="000471C5" w:rsidRDefault="000471C5" w:rsidP="00FA3D72">
            <w:pPr>
              <w:jc w:val="right"/>
            </w:pPr>
            <w:r>
              <w:rPr>
                <w:rFonts w:hAnsi="宋体"/>
                <w:b/>
                <w:bCs/>
              </w:rPr>
              <w:t>140</w:t>
            </w:r>
          </w:p>
        </w:tc>
        <w:tc>
          <w:tcPr>
            <w:tcW w:w="283" w:type="dxa"/>
            <w:tcBorders>
              <w:top w:val="nil"/>
              <w:left w:val="nil"/>
              <w:bottom w:val="nil"/>
              <w:right w:val="nil"/>
            </w:tcBorders>
            <w:vAlign w:val="center"/>
          </w:tcPr>
          <w:p w14:paraId="1A0678A6" w14:textId="77777777" w:rsidR="000471C5" w:rsidRDefault="000471C5" w:rsidP="00FA3D72"/>
        </w:tc>
        <w:tc>
          <w:tcPr>
            <w:tcW w:w="3024" w:type="dxa"/>
            <w:gridSpan w:val="2"/>
            <w:tcBorders>
              <w:top w:val="nil"/>
              <w:left w:val="nil"/>
              <w:bottom w:val="nil"/>
              <w:right w:val="nil"/>
            </w:tcBorders>
            <w:vAlign w:val="center"/>
          </w:tcPr>
          <w:p w14:paraId="054F2B2F" w14:textId="77777777" w:rsidR="000471C5" w:rsidRDefault="000471C5" w:rsidP="00FA3D72">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49386A5D" w14:textId="77777777" w:rsidR="000471C5" w:rsidRDefault="000471C5" w:rsidP="00FA3D72">
            <w:pPr>
              <w:jc w:val="right"/>
            </w:pPr>
            <w:r>
              <w:rPr>
                <w:rFonts w:hAnsi="宋体"/>
                <w:b/>
                <w:bCs/>
              </w:rPr>
              <w:t>4</w:t>
            </w:r>
          </w:p>
        </w:tc>
      </w:tr>
      <w:tr w:rsidR="000471C5" w14:paraId="3F66DED3"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2662D4E3" w14:textId="77777777" w:rsidR="000471C5" w:rsidRDefault="000471C5" w:rsidP="00FA3D72">
            <w:r>
              <w:rPr>
                <w:rFonts w:hAnsi="宋体" w:hint="eastAsia"/>
              </w:rPr>
              <w:t>压力试验温度下的屈服点</w:t>
            </w:r>
            <w:r>
              <w:rPr>
                <w:rFonts w:hAnsi="Symbol" w:hint="eastAsia"/>
                <w:i/>
                <w:iCs/>
              </w:rPr>
              <w:sym w:font="Symbol" w:char="F073"/>
            </w:r>
            <w:r>
              <w:rPr>
                <w:rFonts w:hAnsi="宋体"/>
                <w:i/>
                <w:iCs/>
                <w:sz w:val="12"/>
                <w:szCs w:val="12"/>
              </w:rPr>
              <w:t xml:space="preserve"> </w:t>
            </w:r>
            <w:r>
              <w:rPr>
                <w:rFonts w:hAnsi="宋体"/>
                <w:sz w:val="12"/>
                <w:szCs w:val="12"/>
              </w:rPr>
              <w:fldChar w:fldCharType="begin"/>
            </w:r>
            <w:r>
              <w:rPr>
                <w:rFonts w:hAnsi="宋体"/>
                <w:sz w:val="12"/>
                <w:szCs w:val="12"/>
              </w:rPr>
              <w:instrText xml:space="preserve"> EQ \s(t,s)</w:instrText>
            </w:r>
            <w:r>
              <w:rPr>
                <w:rFonts w:hAnsi="宋体"/>
                <w:sz w:val="12"/>
                <w:szCs w:val="12"/>
              </w:rPr>
              <w:fldChar w:fldCharType="end"/>
            </w:r>
          </w:p>
        </w:tc>
        <w:tc>
          <w:tcPr>
            <w:tcW w:w="1253" w:type="dxa"/>
            <w:tcBorders>
              <w:top w:val="nil"/>
              <w:left w:val="nil"/>
              <w:bottom w:val="nil"/>
              <w:right w:val="nil"/>
            </w:tcBorders>
            <w:vAlign w:val="center"/>
          </w:tcPr>
          <w:p w14:paraId="388DCA07" w14:textId="77777777" w:rsidR="000471C5" w:rsidRDefault="000471C5" w:rsidP="00FA3D72">
            <w:pPr>
              <w:jc w:val="right"/>
            </w:pPr>
            <w:r>
              <w:rPr>
                <w:rFonts w:hAnsi="宋体"/>
                <w:b/>
                <w:bCs/>
              </w:rPr>
              <w:t>205</w:t>
            </w:r>
          </w:p>
        </w:tc>
        <w:tc>
          <w:tcPr>
            <w:tcW w:w="283" w:type="dxa"/>
            <w:tcBorders>
              <w:top w:val="nil"/>
              <w:left w:val="nil"/>
              <w:bottom w:val="nil"/>
              <w:right w:val="nil"/>
            </w:tcBorders>
            <w:vAlign w:val="center"/>
          </w:tcPr>
          <w:p w14:paraId="328C45E9" w14:textId="77777777" w:rsidR="000471C5" w:rsidRDefault="000471C5" w:rsidP="00FA3D72"/>
        </w:tc>
        <w:tc>
          <w:tcPr>
            <w:tcW w:w="3024" w:type="dxa"/>
            <w:gridSpan w:val="2"/>
            <w:tcBorders>
              <w:top w:val="nil"/>
              <w:left w:val="nil"/>
              <w:bottom w:val="nil"/>
              <w:right w:val="nil"/>
            </w:tcBorders>
            <w:vAlign w:val="center"/>
          </w:tcPr>
          <w:p w14:paraId="4A62CD8A" w14:textId="77777777" w:rsidR="000471C5" w:rsidRDefault="000471C5" w:rsidP="00FA3D72">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4B74156D" w14:textId="77777777" w:rsidR="000471C5" w:rsidRDefault="000471C5" w:rsidP="00FA3D72">
            <w:pPr>
              <w:jc w:val="right"/>
            </w:pPr>
            <w:r>
              <w:rPr>
                <w:rFonts w:hAnsi="宋体"/>
                <w:b/>
                <w:bCs/>
              </w:rPr>
              <w:t>S30408</w:t>
            </w:r>
          </w:p>
        </w:tc>
      </w:tr>
      <w:tr w:rsidR="000471C5" w14:paraId="3FFB60C9"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687F1187" w14:textId="77777777" w:rsidR="000471C5" w:rsidRDefault="000471C5" w:rsidP="00FA3D72">
            <w:pPr>
              <w:rPr>
                <w:rFonts w:hAnsi="宋体"/>
              </w:rPr>
            </w:pPr>
            <w:r>
              <w:rPr>
                <w:rFonts w:hAnsi="宋体" w:hint="eastAsia"/>
              </w:rPr>
              <w:t>常温下许用应力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(MPa):</w:t>
            </w:r>
          </w:p>
        </w:tc>
        <w:tc>
          <w:tcPr>
            <w:tcW w:w="1253" w:type="dxa"/>
            <w:tcBorders>
              <w:top w:val="nil"/>
              <w:left w:val="nil"/>
              <w:bottom w:val="nil"/>
              <w:right w:val="nil"/>
            </w:tcBorders>
            <w:vAlign w:val="center"/>
          </w:tcPr>
          <w:p w14:paraId="6DD04FD1" w14:textId="77777777" w:rsidR="000471C5" w:rsidRDefault="000471C5" w:rsidP="00FA3D72">
            <w:pPr>
              <w:jc w:val="right"/>
            </w:pPr>
            <w:r>
              <w:rPr>
                <w:rFonts w:hAnsi="宋体"/>
                <w:b/>
                <w:bCs/>
              </w:rPr>
              <w:t>137</w:t>
            </w:r>
          </w:p>
        </w:tc>
        <w:tc>
          <w:tcPr>
            <w:tcW w:w="283" w:type="dxa"/>
            <w:tcBorders>
              <w:top w:val="nil"/>
              <w:left w:val="nil"/>
              <w:bottom w:val="nil"/>
              <w:right w:val="nil"/>
            </w:tcBorders>
            <w:vAlign w:val="center"/>
          </w:tcPr>
          <w:p w14:paraId="6B92F4B7" w14:textId="77777777" w:rsidR="000471C5" w:rsidRDefault="000471C5" w:rsidP="00FA3D72"/>
        </w:tc>
        <w:tc>
          <w:tcPr>
            <w:tcW w:w="3024" w:type="dxa"/>
            <w:gridSpan w:val="2"/>
            <w:tcBorders>
              <w:top w:val="nil"/>
              <w:left w:val="nil"/>
              <w:bottom w:val="nil"/>
              <w:right w:val="nil"/>
            </w:tcBorders>
            <w:vAlign w:val="center"/>
          </w:tcPr>
          <w:p w14:paraId="7FC310FB" w14:textId="77777777" w:rsidR="000471C5" w:rsidRDefault="000471C5" w:rsidP="00FA3D72">
            <w:pPr>
              <w:ind w:left="-57" w:right="-57"/>
              <w:rPr>
                <w:rFonts w:hAnsi="宋体"/>
              </w:rPr>
            </w:pPr>
            <w:r>
              <w:rPr>
                <w:rFonts w:hAnsi="宋体" w:hint="eastAsia"/>
              </w:rPr>
              <w:t>设计温度下许用应力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 xml:space="preserve">t </w:t>
            </w:r>
            <w:r>
              <w:rPr>
                <w:rFonts w:hAnsi="宋体"/>
              </w:rPr>
              <w:t>(MPa):</w:t>
            </w:r>
          </w:p>
        </w:tc>
        <w:tc>
          <w:tcPr>
            <w:tcW w:w="1810" w:type="dxa"/>
            <w:tcBorders>
              <w:top w:val="nil"/>
              <w:left w:val="nil"/>
              <w:bottom w:val="nil"/>
              <w:right w:val="nil"/>
            </w:tcBorders>
            <w:vAlign w:val="center"/>
          </w:tcPr>
          <w:p w14:paraId="796F5ACD" w14:textId="77777777" w:rsidR="000471C5" w:rsidRDefault="000471C5" w:rsidP="00FA3D72">
            <w:pPr>
              <w:jc w:val="right"/>
            </w:pPr>
            <w:r>
              <w:rPr>
                <w:rFonts w:hAnsi="宋体"/>
                <w:b/>
                <w:bCs/>
              </w:rPr>
              <w:t>137</w:t>
            </w:r>
          </w:p>
        </w:tc>
      </w:tr>
      <w:tr w:rsidR="000471C5" w14:paraId="4BA131A9"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29BCD1AB" w14:textId="77777777" w:rsidR="000471C5" w:rsidRDefault="000471C5" w:rsidP="00FA3D72">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4BC44E02" w14:textId="77777777" w:rsidR="000471C5" w:rsidRDefault="000471C5" w:rsidP="00FA3D72">
            <w:pPr>
              <w:jc w:val="right"/>
            </w:pPr>
            <w:r>
              <w:rPr>
                <w:rFonts w:hAnsi="宋体"/>
                <w:b/>
                <w:bCs/>
              </w:rPr>
              <w:t>0.3</w:t>
            </w:r>
          </w:p>
        </w:tc>
        <w:tc>
          <w:tcPr>
            <w:tcW w:w="283" w:type="dxa"/>
            <w:tcBorders>
              <w:top w:val="nil"/>
              <w:left w:val="nil"/>
              <w:bottom w:val="nil"/>
              <w:right w:val="nil"/>
            </w:tcBorders>
            <w:vAlign w:val="center"/>
          </w:tcPr>
          <w:p w14:paraId="44F1881B" w14:textId="77777777" w:rsidR="000471C5" w:rsidRDefault="000471C5" w:rsidP="00FA3D72"/>
        </w:tc>
        <w:tc>
          <w:tcPr>
            <w:tcW w:w="3024" w:type="dxa"/>
            <w:gridSpan w:val="2"/>
            <w:tcBorders>
              <w:top w:val="nil"/>
              <w:left w:val="nil"/>
              <w:bottom w:val="nil"/>
              <w:right w:val="nil"/>
            </w:tcBorders>
            <w:vAlign w:val="center"/>
          </w:tcPr>
          <w:p w14:paraId="00FF4470" w14:textId="77777777" w:rsidR="000471C5" w:rsidRDefault="000471C5" w:rsidP="00FA3D72">
            <w:pPr>
              <w:rPr>
                <w:rFonts w:hAnsi="宋体"/>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5BF11AE2" w14:textId="77777777" w:rsidR="000471C5" w:rsidRDefault="000471C5" w:rsidP="00FA3D72">
            <w:pPr>
              <w:jc w:val="right"/>
            </w:pPr>
            <w:r>
              <w:rPr>
                <w:rFonts w:hAnsi="宋体"/>
                <w:b/>
                <w:bCs/>
              </w:rPr>
              <w:t>0</w:t>
            </w:r>
          </w:p>
        </w:tc>
      </w:tr>
      <w:tr w:rsidR="000471C5" w14:paraId="5FC139CF"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01FAF25F" w14:textId="77777777" w:rsidR="000471C5" w:rsidRDefault="000471C5" w:rsidP="00FA3D72">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1330CF0D" w14:textId="77777777" w:rsidR="000471C5" w:rsidRDefault="000471C5" w:rsidP="00FA3D72">
            <w:pPr>
              <w:jc w:val="right"/>
            </w:pPr>
            <w:r>
              <w:rPr>
                <w:rFonts w:hAnsi="宋体"/>
                <w:b/>
                <w:bCs/>
              </w:rPr>
              <w:t>0.3</w:t>
            </w:r>
          </w:p>
        </w:tc>
        <w:tc>
          <w:tcPr>
            <w:tcW w:w="283" w:type="dxa"/>
            <w:tcBorders>
              <w:top w:val="nil"/>
              <w:left w:val="nil"/>
              <w:bottom w:val="nil"/>
              <w:right w:val="nil"/>
            </w:tcBorders>
            <w:vAlign w:val="center"/>
          </w:tcPr>
          <w:p w14:paraId="5283E377" w14:textId="77777777" w:rsidR="000471C5" w:rsidRDefault="000471C5" w:rsidP="00FA3D72"/>
        </w:tc>
        <w:tc>
          <w:tcPr>
            <w:tcW w:w="3024" w:type="dxa"/>
            <w:gridSpan w:val="2"/>
            <w:tcBorders>
              <w:top w:val="nil"/>
              <w:left w:val="nil"/>
              <w:bottom w:val="nil"/>
              <w:right w:val="nil"/>
            </w:tcBorders>
            <w:vAlign w:val="center"/>
          </w:tcPr>
          <w:p w14:paraId="28BA307C" w14:textId="77777777" w:rsidR="000471C5" w:rsidRDefault="000471C5" w:rsidP="00FA3D72">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09E2E03D" w14:textId="77777777" w:rsidR="000471C5" w:rsidRDefault="000471C5" w:rsidP="00FA3D72">
            <w:pPr>
              <w:jc w:val="right"/>
            </w:pPr>
            <w:r>
              <w:rPr>
                <w:rFonts w:hAnsi="宋体"/>
                <w:b/>
                <w:bCs/>
              </w:rPr>
              <w:t>1</w:t>
            </w:r>
          </w:p>
        </w:tc>
      </w:tr>
      <w:tr w:rsidR="000471C5" w14:paraId="3FEEABA5"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12D39624" w14:textId="77777777" w:rsidR="000471C5" w:rsidRDefault="000471C5" w:rsidP="00FA3D72">
            <w:pPr>
              <w:rPr>
                <w:rFonts w:hAnsi="宋体"/>
              </w:rPr>
            </w:pPr>
            <w:r>
              <w:rPr>
                <w:rFonts w:hAnsi="宋体" w:hint="eastAsia"/>
              </w:rPr>
              <w:t>压力试验类型</w:t>
            </w:r>
            <w:r>
              <w:rPr>
                <w:rFonts w:hAnsi="宋体"/>
              </w:rPr>
              <w:t>:</w:t>
            </w:r>
          </w:p>
        </w:tc>
        <w:tc>
          <w:tcPr>
            <w:tcW w:w="1253" w:type="dxa"/>
            <w:tcBorders>
              <w:top w:val="nil"/>
              <w:left w:val="nil"/>
              <w:bottom w:val="nil"/>
              <w:right w:val="nil"/>
            </w:tcBorders>
            <w:vAlign w:val="center"/>
          </w:tcPr>
          <w:p w14:paraId="5A3391AF" w14:textId="77777777" w:rsidR="000471C5" w:rsidRDefault="000471C5" w:rsidP="00FA3D72">
            <w:pPr>
              <w:jc w:val="right"/>
            </w:pPr>
            <w:r>
              <w:rPr>
                <w:rFonts w:hAnsi="宋体" w:hint="eastAsia"/>
                <w:b/>
                <w:bCs/>
              </w:rPr>
              <w:t>液压</w:t>
            </w:r>
          </w:p>
        </w:tc>
        <w:tc>
          <w:tcPr>
            <w:tcW w:w="283" w:type="dxa"/>
            <w:tcBorders>
              <w:top w:val="nil"/>
              <w:left w:val="nil"/>
              <w:bottom w:val="nil"/>
              <w:right w:val="nil"/>
            </w:tcBorders>
            <w:vAlign w:val="center"/>
          </w:tcPr>
          <w:p w14:paraId="0768BFAB" w14:textId="77777777" w:rsidR="000471C5" w:rsidRDefault="000471C5" w:rsidP="00FA3D72"/>
        </w:tc>
        <w:tc>
          <w:tcPr>
            <w:tcW w:w="3024" w:type="dxa"/>
            <w:gridSpan w:val="2"/>
            <w:tcBorders>
              <w:top w:val="nil"/>
              <w:left w:val="nil"/>
              <w:bottom w:val="nil"/>
              <w:right w:val="nil"/>
            </w:tcBorders>
            <w:vAlign w:val="center"/>
          </w:tcPr>
          <w:p w14:paraId="588DB579" w14:textId="77777777" w:rsidR="000471C5" w:rsidRDefault="000471C5" w:rsidP="00FA3D72">
            <w:pPr>
              <w:rPr>
                <w:rFonts w:hAnsi="宋体"/>
              </w:rPr>
            </w:pPr>
            <w:r>
              <w:rPr>
                <w:rFonts w:hAnsi="宋体" w:hint="eastAsia"/>
              </w:rPr>
              <w:t>试验压力</w:t>
            </w:r>
            <w:r>
              <w:rPr>
                <w:rFonts w:hAnsi="宋体"/>
              </w:rPr>
              <w:t xml:space="preserve"> </w:t>
            </w:r>
            <w:r>
              <w:rPr>
                <w:rFonts w:hAnsi="宋体"/>
                <w:i/>
                <w:iCs/>
              </w:rPr>
              <w:t>p</w:t>
            </w:r>
            <w:r>
              <w:rPr>
                <w:rFonts w:hAnsi="宋体"/>
                <w:vertAlign w:val="subscript"/>
              </w:rPr>
              <w:t>T</w:t>
            </w:r>
            <w:r>
              <w:rPr>
                <w:rFonts w:hAnsi="宋体"/>
              </w:rPr>
              <w:t xml:space="preserve">  (MPa):</w:t>
            </w:r>
          </w:p>
        </w:tc>
        <w:tc>
          <w:tcPr>
            <w:tcW w:w="1810" w:type="dxa"/>
            <w:tcBorders>
              <w:top w:val="nil"/>
              <w:left w:val="nil"/>
              <w:bottom w:val="nil"/>
              <w:right w:val="nil"/>
            </w:tcBorders>
            <w:vAlign w:val="center"/>
          </w:tcPr>
          <w:p w14:paraId="4F77BF31" w14:textId="77777777" w:rsidR="000471C5" w:rsidRDefault="000471C5" w:rsidP="00FA3D72">
            <w:pPr>
              <w:jc w:val="right"/>
            </w:pPr>
            <w:r>
              <w:rPr>
                <w:rFonts w:hAnsi="宋体"/>
                <w:b/>
                <w:bCs/>
              </w:rPr>
              <w:t>0.125</w:t>
            </w:r>
          </w:p>
        </w:tc>
      </w:tr>
      <w:tr w:rsidR="000471C5" w14:paraId="45FB3BAE"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423BA18C" w14:textId="77777777" w:rsidR="000471C5" w:rsidRDefault="000471C5" w:rsidP="00FA3D72">
            <w:pPr>
              <w:rPr>
                <w:rFonts w:hAnsi="宋体"/>
              </w:rPr>
            </w:pPr>
            <w:r>
              <w:rPr>
                <w:rFonts w:hAnsi="宋体" w:hint="eastAsia"/>
              </w:rPr>
              <w:t>筒体长度</w:t>
            </w:r>
            <w:r>
              <w:rPr>
                <w:rFonts w:hAnsi="宋体"/>
              </w:rPr>
              <w:t xml:space="preserve"> Lw  (mm):</w:t>
            </w:r>
          </w:p>
        </w:tc>
        <w:tc>
          <w:tcPr>
            <w:tcW w:w="1253" w:type="dxa"/>
            <w:tcBorders>
              <w:top w:val="nil"/>
              <w:left w:val="nil"/>
              <w:bottom w:val="nil"/>
              <w:right w:val="nil"/>
            </w:tcBorders>
            <w:vAlign w:val="center"/>
          </w:tcPr>
          <w:p w14:paraId="04B15214" w14:textId="77777777" w:rsidR="000471C5" w:rsidRDefault="000471C5" w:rsidP="00FA3D72">
            <w:pPr>
              <w:jc w:val="right"/>
            </w:pPr>
            <w:r>
              <w:rPr>
                <w:rFonts w:hAnsi="宋体"/>
                <w:b/>
                <w:bCs/>
              </w:rPr>
              <w:t>1800</w:t>
            </w:r>
          </w:p>
        </w:tc>
        <w:tc>
          <w:tcPr>
            <w:tcW w:w="283" w:type="dxa"/>
            <w:tcBorders>
              <w:top w:val="nil"/>
              <w:left w:val="nil"/>
              <w:bottom w:val="nil"/>
              <w:right w:val="nil"/>
            </w:tcBorders>
            <w:vAlign w:val="center"/>
          </w:tcPr>
          <w:p w14:paraId="21A6710E" w14:textId="77777777" w:rsidR="000471C5" w:rsidRDefault="000471C5" w:rsidP="00FA3D72"/>
        </w:tc>
        <w:tc>
          <w:tcPr>
            <w:tcW w:w="3024" w:type="dxa"/>
            <w:gridSpan w:val="2"/>
            <w:tcBorders>
              <w:top w:val="nil"/>
              <w:left w:val="nil"/>
              <w:bottom w:val="nil"/>
              <w:right w:val="nil"/>
            </w:tcBorders>
            <w:vAlign w:val="center"/>
          </w:tcPr>
          <w:p w14:paraId="094BEAE0" w14:textId="77777777" w:rsidR="000471C5" w:rsidRDefault="000471C5" w:rsidP="00FA3D72">
            <w:pPr>
              <w:rPr>
                <w:rFonts w:hAnsi="宋体"/>
              </w:rPr>
            </w:pPr>
            <w:r>
              <w:rPr>
                <w:rFonts w:hAnsi="宋体" w:hint="eastAsia"/>
              </w:rPr>
              <w:t>内筒外压计算长度</w:t>
            </w:r>
            <w:r>
              <w:rPr>
                <w:rFonts w:hAnsi="宋体"/>
              </w:rPr>
              <w:t xml:space="preserve"> L (mm):</w:t>
            </w:r>
          </w:p>
        </w:tc>
        <w:tc>
          <w:tcPr>
            <w:tcW w:w="1810" w:type="dxa"/>
            <w:tcBorders>
              <w:top w:val="nil"/>
              <w:left w:val="nil"/>
              <w:bottom w:val="nil"/>
              <w:right w:val="nil"/>
            </w:tcBorders>
            <w:vAlign w:val="center"/>
          </w:tcPr>
          <w:p w14:paraId="407E3D1C" w14:textId="77777777" w:rsidR="000471C5" w:rsidRDefault="000471C5" w:rsidP="00FA3D72">
            <w:pPr>
              <w:jc w:val="right"/>
            </w:pPr>
          </w:p>
        </w:tc>
      </w:tr>
      <w:tr w:rsidR="000471C5" w14:paraId="55337349"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522D5A40" w14:textId="77777777" w:rsidR="000471C5" w:rsidRDefault="000471C5" w:rsidP="00FA3D72"/>
        </w:tc>
        <w:tc>
          <w:tcPr>
            <w:tcW w:w="1253" w:type="dxa"/>
            <w:tcBorders>
              <w:top w:val="nil"/>
              <w:left w:val="nil"/>
              <w:bottom w:val="nil"/>
              <w:right w:val="nil"/>
            </w:tcBorders>
            <w:vAlign w:val="center"/>
          </w:tcPr>
          <w:p w14:paraId="30EC3380" w14:textId="77777777" w:rsidR="000471C5" w:rsidRDefault="000471C5" w:rsidP="00FA3D72">
            <w:pPr>
              <w:jc w:val="right"/>
              <w:rPr>
                <w:b/>
                <w:bCs/>
              </w:rPr>
            </w:pPr>
          </w:p>
        </w:tc>
        <w:tc>
          <w:tcPr>
            <w:tcW w:w="283" w:type="dxa"/>
            <w:tcBorders>
              <w:top w:val="nil"/>
              <w:left w:val="nil"/>
              <w:bottom w:val="nil"/>
              <w:right w:val="nil"/>
            </w:tcBorders>
            <w:vAlign w:val="center"/>
          </w:tcPr>
          <w:p w14:paraId="70807EB4" w14:textId="77777777" w:rsidR="000471C5" w:rsidRDefault="000471C5" w:rsidP="00FA3D72"/>
        </w:tc>
        <w:tc>
          <w:tcPr>
            <w:tcW w:w="3024" w:type="dxa"/>
            <w:gridSpan w:val="2"/>
            <w:tcBorders>
              <w:top w:val="nil"/>
              <w:left w:val="nil"/>
              <w:bottom w:val="nil"/>
              <w:right w:val="nil"/>
            </w:tcBorders>
            <w:vAlign w:val="center"/>
          </w:tcPr>
          <w:p w14:paraId="0C89AAFE" w14:textId="77777777" w:rsidR="000471C5" w:rsidRDefault="000471C5" w:rsidP="00FA3D72"/>
        </w:tc>
        <w:tc>
          <w:tcPr>
            <w:tcW w:w="1810" w:type="dxa"/>
            <w:tcBorders>
              <w:top w:val="nil"/>
              <w:left w:val="nil"/>
              <w:bottom w:val="nil"/>
              <w:right w:val="nil"/>
            </w:tcBorders>
            <w:vAlign w:val="center"/>
          </w:tcPr>
          <w:p w14:paraId="18717F75" w14:textId="77777777" w:rsidR="000471C5" w:rsidRDefault="000471C5" w:rsidP="00FA3D72">
            <w:pPr>
              <w:jc w:val="right"/>
              <w:rPr>
                <w:b/>
                <w:bCs/>
              </w:rPr>
            </w:pPr>
          </w:p>
        </w:tc>
      </w:tr>
      <w:tr w:rsidR="000471C5" w14:paraId="6261A89D"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31DA91CF" w14:textId="77777777" w:rsidR="000471C5" w:rsidRDefault="000471C5" w:rsidP="00FA3D72">
            <w:pPr>
              <w:rPr>
                <w:rFonts w:hAnsi="宋体"/>
              </w:rPr>
            </w:pPr>
            <w:r>
              <w:rPr>
                <w:rFonts w:hAnsi="宋体" w:hint="eastAsia"/>
              </w:rPr>
              <w:t>封头设计条件</w:t>
            </w:r>
            <w:r>
              <w:rPr>
                <w:rFonts w:hAnsi="宋体"/>
              </w:rPr>
              <w:t>:</w:t>
            </w:r>
          </w:p>
        </w:tc>
        <w:tc>
          <w:tcPr>
            <w:tcW w:w="1253" w:type="dxa"/>
            <w:tcBorders>
              <w:top w:val="nil"/>
              <w:left w:val="nil"/>
              <w:bottom w:val="nil"/>
              <w:right w:val="nil"/>
            </w:tcBorders>
            <w:vAlign w:val="center"/>
          </w:tcPr>
          <w:p w14:paraId="29188752" w14:textId="77777777" w:rsidR="000471C5" w:rsidRDefault="000471C5" w:rsidP="00FA3D72">
            <w:pPr>
              <w:jc w:val="right"/>
            </w:pPr>
          </w:p>
        </w:tc>
        <w:tc>
          <w:tcPr>
            <w:tcW w:w="283" w:type="dxa"/>
            <w:tcBorders>
              <w:top w:val="nil"/>
              <w:left w:val="nil"/>
              <w:bottom w:val="nil"/>
              <w:right w:val="nil"/>
            </w:tcBorders>
            <w:vAlign w:val="center"/>
          </w:tcPr>
          <w:p w14:paraId="2D0C1574" w14:textId="77777777" w:rsidR="000471C5" w:rsidRDefault="000471C5" w:rsidP="00FA3D72"/>
        </w:tc>
        <w:tc>
          <w:tcPr>
            <w:tcW w:w="3024" w:type="dxa"/>
            <w:gridSpan w:val="2"/>
            <w:tcBorders>
              <w:top w:val="nil"/>
              <w:left w:val="nil"/>
              <w:bottom w:val="nil"/>
              <w:right w:val="nil"/>
            </w:tcBorders>
            <w:vAlign w:val="center"/>
          </w:tcPr>
          <w:p w14:paraId="439FD39D" w14:textId="77777777" w:rsidR="000471C5" w:rsidRDefault="000471C5" w:rsidP="00FA3D72"/>
        </w:tc>
        <w:tc>
          <w:tcPr>
            <w:tcW w:w="1810" w:type="dxa"/>
            <w:tcBorders>
              <w:top w:val="nil"/>
              <w:left w:val="nil"/>
              <w:bottom w:val="nil"/>
              <w:right w:val="nil"/>
            </w:tcBorders>
            <w:vAlign w:val="center"/>
          </w:tcPr>
          <w:p w14:paraId="65860B05" w14:textId="77777777" w:rsidR="000471C5" w:rsidRDefault="000471C5" w:rsidP="00FA3D72">
            <w:pPr>
              <w:jc w:val="right"/>
            </w:pPr>
          </w:p>
        </w:tc>
      </w:tr>
      <w:tr w:rsidR="000471C5" w14:paraId="2AEF518E"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578E7B28" w14:textId="77777777" w:rsidR="000471C5" w:rsidRDefault="000471C5" w:rsidP="00FA3D72">
            <w:pPr>
              <w:rPr>
                <w:rFonts w:hAnsi="宋体"/>
              </w:rPr>
            </w:pPr>
            <w:r>
              <w:rPr>
                <w:rFonts w:hAnsi="宋体" w:hint="eastAsia"/>
              </w:rPr>
              <w:t>上封头</w:t>
            </w:r>
            <w:r>
              <w:rPr>
                <w:rFonts w:hAnsi="宋体"/>
              </w:rPr>
              <w:t>:</w:t>
            </w:r>
          </w:p>
        </w:tc>
        <w:tc>
          <w:tcPr>
            <w:tcW w:w="1253" w:type="dxa"/>
            <w:tcBorders>
              <w:top w:val="nil"/>
              <w:left w:val="nil"/>
              <w:bottom w:val="nil"/>
              <w:right w:val="nil"/>
            </w:tcBorders>
            <w:vAlign w:val="center"/>
          </w:tcPr>
          <w:p w14:paraId="10178B7F" w14:textId="77777777" w:rsidR="000471C5" w:rsidRDefault="000471C5" w:rsidP="00FA3D72">
            <w:pPr>
              <w:jc w:val="right"/>
            </w:pPr>
          </w:p>
        </w:tc>
        <w:tc>
          <w:tcPr>
            <w:tcW w:w="283" w:type="dxa"/>
            <w:tcBorders>
              <w:top w:val="nil"/>
              <w:left w:val="nil"/>
              <w:bottom w:val="nil"/>
              <w:right w:val="nil"/>
            </w:tcBorders>
            <w:vAlign w:val="center"/>
          </w:tcPr>
          <w:p w14:paraId="724F3211" w14:textId="77777777" w:rsidR="000471C5" w:rsidRDefault="000471C5" w:rsidP="00FA3D72"/>
        </w:tc>
        <w:tc>
          <w:tcPr>
            <w:tcW w:w="3024" w:type="dxa"/>
            <w:gridSpan w:val="2"/>
            <w:tcBorders>
              <w:top w:val="nil"/>
              <w:left w:val="nil"/>
              <w:bottom w:val="nil"/>
              <w:right w:val="nil"/>
            </w:tcBorders>
            <w:vAlign w:val="center"/>
          </w:tcPr>
          <w:p w14:paraId="6340B973" w14:textId="77777777" w:rsidR="000471C5" w:rsidRDefault="000471C5" w:rsidP="00FA3D72">
            <w:pPr>
              <w:rPr>
                <w:rFonts w:hAnsi="宋体"/>
              </w:rPr>
            </w:pPr>
            <w:r>
              <w:rPr>
                <w:rFonts w:hAnsi="宋体" w:hint="eastAsia"/>
              </w:rPr>
              <w:t>下封头</w:t>
            </w:r>
            <w:r>
              <w:rPr>
                <w:rFonts w:hAnsi="宋体"/>
              </w:rPr>
              <w:t>:</w:t>
            </w:r>
          </w:p>
        </w:tc>
        <w:tc>
          <w:tcPr>
            <w:tcW w:w="1810" w:type="dxa"/>
            <w:tcBorders>
              <w:top w:val="nil"/>
              <w:left w:val="nil"/>
              <w:bottom w:val="nil"/>
              <w:right w:val="nil"/>
            </w:tcBorders>
            <w:vAlign w:val="center"/>
          </w:tcPr>
          <w:p w14:paraId="4517539C" w14:textId="77777777" w:rsidR="000471C5" w:rsidRDefault="000471C5" w:rsidP="00FA3D72">
            <w:pPr>
              <w:jc w:val="right"/>
            </w:pPr>
          </w:p>
        </w:tc>
      </w:tr>
      <w:tr w:rsidR="000471C5" w14:paraId="013EDCE2"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3A186BCF" w14:textId="77777777" w:rsidR="000471C5" w:rsidRDefault="000471C5" w:rsidP="00FA3D72">
            <w:pPr>
              <w:rPr>
                <w:b/>
                <w:bCs/>
                <w:sz w:val="22"/>
                <w:szCs w:val="22"/>
              </w:rPr>
            </w:pPr>
            <w:r>
              <w:rPr>
                <w:rFonts w:hAnsi="宋体" w:hint="eastAsia"/>
              </w:rPr>
              <w:t>封头形式</w:t>
            </w:r>
            <w:r>
              <w:rPr>
                <w:rFonts w:hAnsi="宋体"/>
              </w:rPr>
              <w:t>:</w:t>
            </w:r>
          </w:p>
        </w:tc>
        <w:tc>
          <w:tcPr>
            <w:tcW w:w="1253" w:type="dxa"/>
            <w:tcBorders>
              <w:top w:val="nil"/>
              <w:left w:val="nil"/>
              <w:bottom w:val="nil"/>
              <w:right w:val="nil"/>
            </w:tcBorders>
            <w:vAlign w:val="center"/>
          </w:tcPr>
          <w:p w14:paraId="55ECB904" w14:textId="77777777" w:rsidR="000471C5" w:rsidRDefault="000471C5" w:rsidP="00FA3D72">
            <w:pPr>
              <w:jc w:val="right"/>
            </w:pPr>
            <w:r>
              <w:rPr>
                <w:rFonts w:hAnsi="宋体" w:hint="eastAsia"/>
                <w:b/>
                <w:bCs/>
              </w:rPr>
              <w:t>椭圆形</w:t>
            </w:r>
          </w:p>
        </w:tc>
        <w:tc>
          <w:tcPr>
            <w:tcW w:w="283" w:type="dxa"/>
            <w:tcBorders>
              <w:top w:val="nil"/>
              <w:left w:val="nil"/>
              <w:bottom w:val="nil"/>
              <w:right w:val="nil"/>
            </w:tcBorders>
            <w:vAlign w:val="center"/>
          </w:tcPr>
          <w:p w14:paraId="7582BFF7" w14:textId="77777777" w:rsidR="000471C5" w:rsidRDefault="000471C5" w:rsidP="00FA3D72"/>
        </w:tc>
        <w:tc>
          <w:tcPr>
            <w:tcW w:w="3024" w:type="dxa"/>
            <w:gridSpan w:val="2"/>
            <w:tcBorders>
              <w:top w:val="nil"/>
              <w:left w:val="nil"/>
              <w:bottom w:val="nil"/>
              <w:right w:val="nil"/>
            </w:tcBorders>
            <w:vAlign w:val="center"/>
          </w:tcPr>
          <w:p w14:paraId="340B6E0D" w14:textId="77777777" w:rsidR="000471C5" w:rsidRDefault="000471C5" w:rsidP="00FA3D72">
            <w:pPr>
              <w:rPr>
                <w:b/>
                <w:bCs/>
                <w:sz w:val="22"/>
                <w:szCs w:val="22"/>
              </w:rPr>
            </w:pPr>
            <w:r>
              <w:rPr>
                <w:rFonts w:hAnsi="宋体" w:hint="eastAsia"/>
              </w:rPr>
              <w:t>封头形式</w:t>
            </w:r>
            <w:r>
              <w:rPr>
                <w:rFonts w:hAnsi="宋体"/>
              </w:rPr>
              <w:t>:</w:t>
            </w:r>
          </w:p>
        </w:tc>
        <w:tc>
          <w:tcPr>
            <w:tcW w:w="1810" w:type="dxa"/>
            <w:tcBorders>
              <w:top w:val="nil"/>
              <w:left w:val="nil"/>
              <w:bottom w:val="nil"/>
              <w:right w:val="nil"/>
            </w:tcBorders>
            <w:vAlign w:val="center"/>
          </w:tcPr>
          <w:p w14:paraId="3589C45C" w14:textId="77777777" w:rsidR="000471C5" w:rsidRDefault="000471C5" w:rsidP="00FA3D72">
            <w:pPr>
              <w:jc w:val="right"/>
            </w:pPr>
            <w:r>
              <w:rPr>
                <w:rFonts w:hAnsi="宋体" w:hint="eastAsia"/>
                <w:b/>
                <w:bCs/>
              </w:rPr>
              <w:t>椭圆形</w:t>
            </w:r>
          </w:p>
        </w:tc>
      </w:tr>
      <w:tr w:rsidR="000471C5" w14:paraId="1B5E9845"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63AC8D4F" w14:textId="77777777" w:rsidR="000471C5" w:rsidRDefault="000471C5" w:rsidP="00FA3D72">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253" w:type="dxa"/>
            <w:tcBorders>
              <w:top w:val="nil"/>
              <w:left w:val="nil"/>
              <w:bottom w:val="nil"/>
              <w:right w:val="nil"/>
            </w:tcBorders>
            <w:vAlign w:val="center"/>
          </w:tcPr>
          <w:p w14:paraId="6DB60D47" w14:textId="77777777" w:rsidR="000471C5" w:rsidRDefault="000471C5" w:rsidP="00FA3D72">
            <w:pPr>
              <w:jc w:val="right"/>
            </w:pPr>
            <w:r>
              <w:rPr>
                <w:rFonts w:hAnsi="宋体"/>
                <w:b/>
                <w:bCs/>
              </w:rPr>
              <w:t>4</w:t>
            </w:r>
          </w:p>
        </w:tc>
        <w:tc>
          <w:tcPr>
            <w:tcW w:w="283" w:type="dxa"/>
            <w:tcBorders>
              <w:top w:val="nil"/>
              <w:left w:val="nil"/>
              <w:bottom w:val="nil"/>
              <w:right w:val="nil"/>
            </w:tcBorders>
            <w:vAlign w:val="center"/>
          </w:tcPr>
          <w:p w14:paraId="7C285294" w14:textId="77777777" w:rsidR="000471C5" w:rsidRDefault="000471C5" w:rsidP="00FA3D72"/>
        </w:tc>
        <w:tc>
          <w:tcPr>
            <w:tcW w:w="3024" w:type="dxa"/>
            <w:gridSpan w:val="2"/>
            <w:tcBorders>
              <w:top w:val="nil"/>
              <w:left w:val="nil"/>
              <w:bottom w:val="nil"/>
              <w:right w:val="nil"/>
            </w:tcBorders>
            <w:vAlign w:val="center"/>
          </w:tcPr>
          <w:p w14:paraId="31F4E649" w14:textId="77777777" w:rsidR="000471C5" w:rsidRDefault="000471C5" w:rsidP="00FA3D72">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1B33555D" w14:textId="77777777" w:rsidR="000471C5" w:rsidRDefault="000471C5" w:rsidP="00FA3D72">
            <w:pPr>
              <w:jc w:val="right"/>
            </w:pPr>
            <w:r>
              <w:rPr>
                <w:rFonts w:hAnsi="宋体"/>
                <w:b/>
                <w:bCs/>
              </w:rPr>
              <w:t>4</w:t>
            </w:r>
          </w:p>
        </w:tc>
      </w:tr>
      <w:tr w:rsidR="000471C5" w14:paraId="1CF7CC08"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17044D7C" w14:textId="77777777" w:rsidR="000471C5" w:rsidRDefault="000471C5" w:rsidP="00FA3D72">
            <w:pPr>
              <w:rPr>
                <w:rFonts w:hAnsi="宋体"/>
              </w:rPr>
            </w:pPr>
            <w:r>
              <w:rPr>
                <w:rFonts w:hAnsi="宋体" w:hint="eastAsia"/>
              </w:rPr>
              <w:t>材料名称</w:t>
            </w:r>
            <w:r>
              <w:rPr>
                <w:rFonts w:hAnsi="宋体"/>
              </w:rPr>
              <w:t>:</w:t>
            </w:r>
          </w:p>
        </w:tc>
        <w:tc>
          <w:tcPr>
            <w:tcW w:w="1253" w:type="dxa"/>
            <w:tcBorders>
              <w:top w:val="nil"/>
              <w:left w:val="nil"/>
              <w:bottom w:val="nil"/>
              <w:right w:val="nil"/>
            </w:tcBorders>
            <w:vAlign w:val="center"/>
          </w:tcPr>
          <w:p w14:paraId="1B1D4D4A" w14:textId="77777777" w:rsidR="000471C5" w:rsidRDefault="000471C5" w:rsidP="00FA3D72">
            <w:pPr>
              <w:jc w:val="right"/>
            </w:pPr>
            <w:r>
              <w:rPr>
                <w:rFonts w:hAnsi="宋体"/>
                <w:b/>
                <w:bCs/>
                <w:spacing w:val="-14"/>
              </w:rPr>
              <w:t>S30408</w:t>
            </w:r>
          </w:p>
        </w:tc>
        <w:tc>
          <w:tcPr>
            <w:tcW w:w="283" w:type="dxa"/>
            <w:tcBorders>
              <w:top w:val="nil"/>
              <w:left w:val="nil"/>
              <w:bottom w:val="nil"/>
              <w:right w:val="nil"/>
            </w:tcBorders>
            <w:vAlign w:val="center"/>
          </w:tcPr>
          <w:p w14:paraId="4E2ACF0C" w14:textId="77777777" w:rsidR="000471C5" w:rsidRDefault="000471C5" w:rsidP="00FA3D72"/>
        </w:tc>
        <w:tc>
          <w:tcPr>
            <w:tcW w:w="3024" w:type="dxa"/>
            <w:gridSpan w:val="2"/>
            <w:tcBorders>
              <w:top w:val="nil"/>
              <w:left w:val="nil"/>
              <w:bottom w:val="nil"/>
              <w:right w:val="nil"/>
            </w:tcBorders>
            <w:vAlign w:val="center"/>
          </w:tcPr>
          <w:p w14:paraId="5B55DDEB" w14:textId="77777777" w:rsidR="000471C5" w:rsidRDefault="000471C5" w:rsidP="00FA3D72">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082F630E" w14:textId="77777777" w:rsidR="000471C5" w:rsidRDefault="000471C5" w:rsidP="00FA3D72">
            <w:pPr>
              <w:jc w:val="right"/>
            </w:pPr>
            <w:r>
              <w:rPr>
                <w:rFonts w:hAnsi="宋体"/>
                <w:b/>
                <w:bCs/>
                <w:spacing w:val="-14"/>
              </w:rPr>
              <w:t>S30408</w:t>
            </w:r>
          </w:p>
        </w:tc>
      </w:tr>
      <w:tr w:rsidR="000471C5" w14:paraId="7CE2F2C2"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695B0E5E" w14:textId="77777777" w:rsidR="000471C5" w:rsidRDefault="000471C5" w:rsidP="00FA3D72">
            <w:pPr>
              <w:rPr>
                <w:rFonts w:hAnsi="宋体"/>
              </w:rPr>
            </w:pPr>
            <w:r>
              <w:rPr>
                <w:rFonts w:hAnsi="宋体" w:hint="eastAsia"/>
              </w:rPr>
              <w:t>设计温度下的许用</w:t>
            </w:r>
            <w:r>
              <w:rPr>
                <w:rFonts w:hAnsi="宋体"/>
              </w:rPr>
              <w:t xml:space="preserve"> </w:t>
            </w:r>
          </w:p>
        </w:tc>
        <w:tc>
          <w:tcPr>
            <w:tcW w:w="1253" w:type="dxa"/>
            <w:tcBorders>
              <w:top w:val="nil"/>
              <w:left w:val="nil"/>
              <w:bottom w:val="nil"/>
              <w:right w:val="nil"/>
            </w:tcBorders>
            <w:vAlign w:val="center"/>
          </w:tcPr>
          <w:p w14:paraId="65432694" w14:textId="77777777" w:rsidR="000471C5" w:rsidRDefault="000471C5" w:rsidP="00FA3D72">
            <w:pPr>
              <w:jc w:val="right"/>
            </w:pPr>
          </w:p>
        </w:tc>
        <w:tc>
          <w:tcPr>
            <w:tcW w:w="283" w:type="dxa"/>
            <w:tcBorders>
              <w:top w:val="nil"/>
              <w:left w:val="nil"/>
              <w:bottom w:val="nil"/>
              <w:right w:val="nil"/>
            </w:tcBorders>
            <w:vAlign w:val="center"/>
          </w:tcPr>
          <w:p w14:paraId="5C2BF453" w14:textId="77777777" w:rsidR="000471C5" w:rsidRDefault="000471C5" w:rsidP="00FA3D72"/>
        </w:tc>
        <w:tc>
          <w:tcPr>
            <w:tcW w:w="3024" w:type="dxa"/>
            <w:gridSpan w:val="2"/>
            <w:tcBorders>
              <w:top w:val="nil"/>
              <w:left w:val="nil"/>
              <w:bottom w:val="nil"/>
              <w:right w:val="nil"/>
            </w:tcBorders>
            <w:vAlign w:val="center"/>
          </w:tcPr>
          <w:p w14:paraId="1D48F7F6" w14:textId="77777777" w:rsidR="000471C5" w:rsidRDefault="000471C5" w:rsidP="00FA3D72">
            <w:pPr>
              <w:rPr>
                <w:rFonts w:hAnsi="宋体"/>
              </w:rPr>
            </w:pPr>
            <w:r>
              <w:rPr>
                <w:rFonts w:hAnsi="宋体" w:hint="eastAsia"/>
              </w:rPr>
              <w:t>设计温度下的许用</w:t>
            </w:r>
            <w:r>
              <w:rPr>
                <w:rFonts w:hAnsi="宋体"/>
              </w:rPr>
              <w:t xml:space="preserve"> </w:t>
            </w:r>
          </w:p>
        </w:tc>
        <w:tc>
          <w:tcPr>
            <w:tcW w:w="1810" w:type="dxa"/>
            <w:tcBorders>
              <w:top w:val="nil"/>
              <w:left w:val="nil"/>
              <w:bottom w:val="nil"/>
              <w:right w:val="nil"/>
            </w:tcBorders>
            <w:vAlign w:val="center"/>
          </w:tcPr>
          <w:p w14:paraId="135D49BF" w14:textId="77777777" w:rsidR="000471C5" w:rsidRDefault="000471C5" w:rsidP="00FA3D72">
            <w:pPr>
              <w:jc w:val="right"/>
            </w:pPr>
          </w:p>
        </w:tc>
      </w:tr>
      <w:tr w:rsidR="000471C5" w14:paraId="0FE8FBA6"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2987FC88" w14:textId="77777777" w:rsidR="000471C5" w:rsidRDefault="000471C5" w:rsidP="00FA3D72">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253" w:type="dxa"/>
            <w:tcBorders>
              <w:top w:val="nil"/>
              <w:left w:val="nil"/>
              <w:bottom w:val="nil"/>
              <w:right w:val="nil"/>
            </w:tcBorders>
            <w:vAlign w:val="center"/>
          </w:tcPr>
          <w:p w14:paraId="60EFB137" w14:textId="77777777" w:rsidR="000471C5" w:rsidRDefault="000471C5" w:rsidP="00FA3D72">
            <w:pPr>
              <w:jc w:val="right"/>
            </w:pPr>
            <w:r>
              <w:rPr>
                <w:rFonts w:hAnsi="宋体"/>
                <w:b/>
                <w:bCs/>
              </w:rPr>
              <w:t>137</w:t>
            </w:r>
          </w:p>
        </w:tc>
        <w:tc>
          <w:tcPr>
            <w:tcW w:w="283" w:type="dxa"/>
            <w:tcBorders>
              <w:top w:val="nil"/>
              <w:left w:val="nil"/>
              <w:bottom w:val="nil"/>
              <w:right w:val="nil"/>
            </w:tcBorders>
            <w:vAlign w:val="center"/>
          </w:tcPr>
          <w:p w14:paraId="666E7394" w14:textId="77777777" w:rsidR="000471C5" w:rsidRDefault="000471C5" w:rsidP="00FA3D72"/>
        </w:tc>
        <w:tc>
          <w:tcPr>
            <w:tcW w:w="3024" w:type="dxa"/>
            <w:gridSpan w:val="2"/>
            <w:tcBorders>
              <w:top w:val="nil"/>
              <w:left w:val="nil"/>
              <w:bottom w:val="nil"/>
              <w:right w:val="nil"/>
            </w:tcBorders>
            <w:vAlign w:val="center"/>
          </w:tcPr>
          <w:p w14:paraId="3654E47C" w14:textId="77777777" w:rsidR="000471C5" w:rsidRDefault="000471C5" w:rsidP="00FA3D72">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810" w:type="dxa"/>
            <w:tcBorders>
              <w:top w:val="nil"/>
              <w:left w:val="nil"/>
              <w:bottom w:val="nil"/>
              <w:right w:val="nil"/>
            </w:tcBorders>
            <w:vAlign w:val="center"/>
          </w:tcPr>
          <w:p w14:paraId="71CE3C37" w14:textId="77777777" w:rsidR="000471C5" w:rsidRDefault="000471C5" w:rsidP="00FA3D72">
            <w:pPr>
              <w:jc w:val="right"/>
            </w:pPr>
            <w:r>
              <w:rPr>
                <w:rFonts w:hAnsi="宋体"/>
                <w:b/>
                <w:bCs/>
              </w:rPr>
              <w:t>137</w:t>
            </w:r>
          </w:p>
        </w:tc>
      </w:tr>
      <w:tr w:rsidR="000471C5" w14:paraId="52F2DBC7"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780AD7E8" w14:textId="77777777" w:rsidR="000471C5" w:rsidRDefault="000471C5" w:rsidP="00FA3D72">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5309DFDB" w14:textId="77777777" w:rsidR="000471C5" w:rsidRDefault="000471C5" w:rsidP="00FA3D72">
            <w:pPr>
              <w:jc w:val="right"/>
            </w:pPr>
            <w:r>
              <w:rPr>
                <w:rFonts w:hAnsi="宋体"/>
                <w:b/>
                <w:bCs/>
              </w:rPr>
              <w:t>0.3</w:t>
            </w:r>
          </w:p>
        </w:tc>
        <w:tc>
          <w:tcPr>
            <w:tcW w:w="283" w:type="dxa"/>
            <w:tcBorders>
              <w:top w:val="nil"/>
              <w:left w:val="nil"/>
              <w:bottom w:val="nil"/>
              <w:right w:val="nil"/>
            </w:tcBorders>
            <w:vAlign w:val="center"/>
          </w:tcPr>
          <w:p w14:paraId="3CDDC913" w14:textId="77777777" w:rsidR="000471C5" w:rsidRDefault="000471C5" w:rsidP="00FA3D72"/>
        </w:tc>
        <w:tc>
          <w:tcPr>
            <w:tcW w:w="3024" w:type="dxa"/>
            <w:gridSpan w:val="2"/>
            <w:tcBorders>
              <w:top w:val="nil"/>
              <w:left w:val="nil"/>
              <w:bottom w:val="nil"/>
              <w:right w:val="nil"/>
            </w:tcBorders>
            <w:vAlign w:val="center"/>
          </w:tcPr>
          <w:p w14:paraId="2377A2B0" w14:textId="77777777" w:rsidR="000471C5" w:rsidRDefault="000471C5" w:rsidP="00FA3D72">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810" w:type="dxa"/>
            <w:tcBorders>
              <w:top w:val="nil"/>
              <w:left w:val="nil"/>
              <w:bottom w:val="nil"/>
              <w:right w:val="nil"/>
            </w:tcBorders>
            <w:vAlign w:val="center"/>
          </w:tcPr>
          <w:p w14:paraId="3FA90A09" w14:textId="77777777" w:rsidR="000471C5" w:rsidRDefault="000471C5" w:rsidP="00FA3D72">
            <w:pPr>
              <w:jc w:val="right"/>
            </w:pPr>
            <w:r>
              <w:rPr>
                <w:rFonts w:hAnsi="宋体"/>
                <w:b/>
                <w:bCs/>
              </w:rPr>
              <w:t>0.3</w:t>
            </w:r>
          </w:p>
        </w:tc>
      </w:tr>
      <w:tr w:rsidR="000471C5" w14:paraId="647365BA"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49E63955" w14:textId="77777777" w:rsidR="000471C5" w:rsidRDefault="000471C5" w:rsidP="00FA3D72">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20325C21" w14:textId="77777777" w:rsidR="000471C5" w:rsidRDefault="000471C5" w:rsidP="00FA3D72">
            <w:pPr>
              <w:jc w:val="right"/>
            </w:pPr>
            <w:r>
              <w:rPr>
                <w:rFonts w:hAnsi="宋体"/>
                <w:b/>
                <w:bCs/>
              </w:rPr>
              <w:t>0</w:t>
            </w:r>
          </w:p>
        </w:tc>
        <w:tc>
          <w:tcPr>
            <w:tcW w:w="283" w:type="dxa"/>
            <w:tcBorders>
              <w:top w:val="nil"/>
              <w:left w:val="nil"/>
              <w:bottom w:val="nil"/>
              <w:right w:val="nil"/>
            </w:tcBorders>
            <w:vAlign w:val="center"/>
          </w:tcPr>
          <w:p w14:paraId="47052731" w14:textId="77777777" w:rsidR="000471C5" w:rsidRDefault="000471C5" w:rsidP="00FA3D72"/>
        </w:tc>
        <w:tc>
          <w:tcPr>
            <w:tcW w:w="3024" w:type="dxa"/>
            <w:gridSpan w:val="2"/>
            <w:tcBorders>
              <w:top w:val="nil"/>
              <w:left w:val="nil"/>
              <w:bottom w:val="nil"/>
              <w:right w:val="nil"/>
            </w:tcBorders>
            <w:vAlign w:val="center"/>
          </w:tcPr>
          <w:p w14:paraId="2BBD6E66" w14:textId="77777777" w:rsidR="000471C5" w:rsidRDefault="000471C5" w:rsidP="00FA3D72">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1D41129A" w14:textId="77777777" w:rsidR="000471C5" w:rsidRDefault="000471C5" w:rsidP="00FA3D72">
            <w:pPr>
              <w:jc w:val="right"/>
            </w:pPr>
            <w:r>
              <w:rPr>
                <w:rFonts w:hAnsi="宋体"/>
                <w:b/>
                <w:bCs/>
              </w:rPr>
              <w:t>0</w:t>
            </w:r>
          </w:p>
        </w:tc>
      </w:tr>
      <w:tr w:rsidR="000471C5" w14:paraId="43978F8B"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3A126ADC" w14:textId="77777777" w:rsidR="000471C5" w:rsidRDefault="000471C5" w:rsidP="00FA3D72">
            <w:pPr>
              <w:rPr>
                <w:rFonts w:hAnsi="宋体"/>
              </w:rPr>
            </w:pPr>
            <w:r>
              <w:rPr>
                <w:rFonts w:hAnsi="宋体" w:hint="eastAsia"/>
              </w:rPr>
              <w:t>厚度附加量</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6F9A4F0A" w14:textId="77777777" w:rsidR="000471C5" w:rsidRDefault="000471C5" w:rsidP="00FA3D72">
            <w:pPr>
              <w:jc w:val="right"/>
            </w:pPr>
            <w:r>
              <w:rPr>
                <w:rFonts w:hAnsi="宋体"/>
                <w:b/>
                <w:bCs/>
              </w:rPr>
              <w:t>0.3</w:t>
            </w:r>
          </w:p>
        </w:tc>
        <w:tc>
          <w:tcPr>
            <w:tcW w:w="283" w:type="dxa"/>
            <w:tcBorders>
              <w:top w:val="nil"/>
              <w:left w:val="nil"/>
              <w:bottom w:val="nil"/>
              <w:right w:val="nil"/>
            </w:tcBorders>
            <w:vAlign w:val="center"/>
          </w:tcPr>
          <w:p w14:paraId="0DD719AA" w14:textId="77777777" w:rsidR="000471C5" w:rsidRDefault="000471C5" w:rsidP="00FA3D72"/>
        </w:tc>
        <w:tc>
          <w:tcPr>
            <w:tcW w:w="3024" w:type="dxa"/>
            <w:gridSpan w:val="2"/>
            <w:tcBorders>
              <w:top w:val="nil"/>
              <w:left w:val="nil"/>
              <w:bottom w:val="nil"/>
              <w:right w:val="nil"/>
            </w:tcBorders>
            <w:vAlign w:val="center"/>
          </w:tcPr>
          <w:p w14:paraId="100038F2" w14:textId="77777777" w:rsidR="000471C5" w:rsidRDefault="000471C5" w:rsidP="00FA3D72">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73955981" w14:textId="77777777" w:rsidR="000471C5" w:rsidRDefault="000471C5" w:rsidP="00FA3D72">
            <w:pPr>
              <w:jc w:val="right"/>
            </w:pPr>
            <w:r>
              <w:rPr>
                <w:rFonts w:hAnsi="宋体"/>
                <w:b/>
                <w:bCs/>
              </w:rPr>
              <w:t>0.3</w:t>
            </w:r>
          </w:p>
        </w:tc>
      </w:tr>
      <w:tr w:rsidR="000471C5" w14:paraId="7C5FBFDF"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286A8DB5" w14:textId="77777777" w:rsidR="000471C5" w:rsidRDefault="000471C5" w:rsidP="00FA3D72">
            <w:r>
              <w:rPr>
                <w:rFonts w:hAnsi="宋体" w:hint="eastAsia"/>
              </w:rPr>
              <w:t>焊接接头系数</w:t>
            </w:r>
            <w:r>
              <w:rPr>
                <w:rFonts w:hAnsi="宋体"/>
              </w:rPr>
              <w:t xml:space="preserve"> </w:t>
            </w:r>
            <w:r>
              <w:rPr>
                <w:rFonts w:hAnsi="Symbol" w:hint="eastAsia"/>
                <w:i/>
                <w:iCs/>
              </w:rPr>
              <w:sym w:font="Symbol" w:char="F066"/>
            </w:r>
          </w:p>
        </w:tc>
        <w:tc>
          <w:tcPr>
            <w:tcW w:w="1253" w:type="dxa"/>
            <w:tcBorders>
              <w:top w:val="nil"/>
              <w:left w:val="nil"/>
              <w:bottom w:val="nil"/>
              <w:right w:val="nil"/>
            </w:tcBorders>
            <w:vAlign w:val="center"/>
          </w:tcPr>
          <w:p w14:paraId="1ACB13CD" w14:textId="77777777" w:rsidR="000471C5" w:rsidRDefault="000471C5" w:rsidP="00FA3D72">
            <w:pPr>
              <w:jc w:val="right"/>
            </w:pPr>
            <w:r>
              <w:rPr>
                <w:rFonts w:hAnsi="宋体"/>
                <w:b/>
                <w:bCs/>
              </w:rPr>
              <w:t>1</w:t>
            </w:r>
          </w:p>
        </w:tc>
        <w:tc>
          <w:tcPr>
            <w:tcW w:w="283" w:type="dxa"/>
            <w:tcBorders>
              <w:top w:val="nil"/>
              <w:left w:val="nil"/>
              <w:bottom w:val="nil"/>
              <w:right w:val="nil"/>
            </w:tcBorders>
            <w:vAlign w:val="center"/>
          </w:tcPr>
          <w:p w14:paraId="7BC3580A" w14:textId="77777777" w:rsidR="000471C5" w:rsidRDefault="000471C5" w:rsidP="00FA3D72"/>
        </w:tc>
        <w:tc>
          <w:tcPr>
            <w:tcW w:w="3024" w:type="dxa"/>
            <w:gridSpan w:val="2"/>
            <w:tcBorders>
              <w:top w:val="nil"/>
              <w:left w:val="nil"/>
              <w:bottom w:val="nil"/>
              <w:right w:val="nil"/>
            </w:tcBorders>
            <w:vAlign w:val="center"/>
          </w:tcPr>
          <w:p w14:paraId="10157D29" w14:textId="77777777" w:rsidR="000471C5" w:rsidRDefault="000471C5" w:rsidP="00FA3D72">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236F3562" w14:textId="77777777" w:rsidR="000471C5" w:rsidRDefault="000471C5" w:rsidP="00FA3D72">
            <w:pPr>
              <w:jc w:val="right"/>
            </w:pPr>
            <w:r>
              <w:rPr>
                <w:rFonts w:hAnsi="宋体"/>
                <w:b/>
                <w:bCs/>
              </w:rPr>
              <w:t>1</w:t>
            </w:r>
          </w:p>
        </w:tc>
      </w:tr>
      <w:tr w:rsidR="000471C5" w14:paraId="4F63E9C0"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0050D4F6" w14:textId="77777777" w:rsidR="000471C5" w:rsidRDefault="000471C5" w:rsidP="00FA3D72"/>
        </w:tc>
        <w:tc>
          <w:tcPr>
            <w:tcW w:w="1253" w:type="dxa"/>
            <w:tcBorders>
              <w:top w:val="nil"/>
              <w:left w:val="nil"/>
              <w:bottom w:val="nil"/>
              <w:right w:val="nil"/>
            </w:tcBorders>
            <w:vAlign w:val="center"/>
          </w:tcPr>
          <w:p w14:paraId="38069A17" w14:textId="77777777" w:rsidR="000471C5" w:rsidRDefault="000471C5" w:rsidP="00FA3D72">
            <w:pPr>
              <w:jc w:val="right"/>
            </w:pPr>
          </w:p>
        </w:tc>
        <w:tc>
          <w:tcPr>
            <w:tcW w:w="283" w:type="dxa"/>
            <w:tcBorders>
              <w:top w:val="nil"/>
              <w:left w:val="nil"/>
              <w:bottom w:val="nil"/>
              <w:right w:val="nil"/>
            </w:tcBorders>
            <w:vAlign w:val="center"/>
          </w:tcPr>
          <w:p w14:paraId="70522B16" w14:textId="77777777" w:rsidR="000471C5" w:rsidRDefault="000471C5" w:rsidP="00FA3D72"/>
        </w:tc>
        <w:tc>
          <w:tcPr>
            <w:tcW w:w="3024" w:type="dxa"/>
            <w:gridSpan w:val="2"/>
            <w:tcBorders>
              <w:top w:val="nil"/>
              <w:left w:val="nil"/>
              <w:bottom w:val="nil"/>
              <w:right w:val="nil"/>
            </w:tcBorders>
            <w:vAlign w:val="center"/>
          </w:tcPr>
          <w:p w14:paraId="1B4BE534" w14:textId="77777777" w:rsidR="000471C5" w:rsidRDefault="000471C5" w:rsidP="00FA3D72"/>
        </w:tc>
        <w:tc>
          <w:tcPr>
            <w:tcW w:w="1810" w:type="dxa"/>
            <w:tcBorders>
              <w:top w:val="nil"/>
              <w:left w:val="nil"/>
              <w:bottom w:val="nil"/>
              <w:right w:val="nil"/>
            </w:tcBorders>
            <w:vAlign w:val="center"/>
          </w:tcPr>
          <w:p w14:paraId="49A4B942" w14:textId="77777777" w:rsidR="000471C5" w:rsidRDefault="000471C5" w:rsidP="00FA3D72">
            <w:pPr>
              <w:jc w:val="right"/>
            </w:pPr>
          </w:p>
        </w:tc>
      </w:tr>
      <w:tr w:rsidR="000471C5" w14:paraId="15397334"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470B3D3F" w14:textId="77777777" w:rsidR="000471C5" w:rsidRDefault="000471C5" w:rsidP="00FA3D72"/>
        </w:tc>
      </w:tr>
      <w:tr w:rsidR="000471C5" w14:paraId="6039D6AD"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58055925" w14:textId="77777777" w:rsidR="000471C5" w:rsidRDefault="000471C5" w:rsidP="00FA3D72">
            <w:pPr>
              <w:rPr>
                <w:rFonts w:hAnsi="宋体"/>
              </w:rPr>
            </w:pPr>
            <w:r>
              <w:rPr>
                <w:rFonts w:hAnsi="宋体" w:hint="eastAsia"/>
                <w:b/>
                <w:bCs/>
                <w:u w:val="single"/>
              </w:rPr>
              <w:t>计</w:t>
            </w:r>
            <w:r>
              <w:rPr>
                <w:rFonts w:hAnsi="宋体"/>
                <w:b/>
                <w:bCs/>
                <w:u w:val="single"/>
              </w:rPr>
              <w:t xml:space="preserve"> </w:t>
            </w:r>
            <w:r>
              <w:rPr>
                <w:rFonts w:hAnsi="宋体" w:hint="eastAsia"/>
                <w:b/>
                <w:bCs/>
                <w:u w:val="single"/>
              </w:rPr>
              <w:t>算</w:t>
            </w:r>
            <w:r>
              <w:rPr>
                <w:rFonts w:hAnsi="宋体"/>
                <w:b/>
                <w:bCs/>
                <w:u w:val="single"/>
              </w:rPr>
              <w:t xml:space="preserve"> </w:t>
            </w:r>
            <w:r>
              <w:rPr>
                <w:rFonts w:hAnsi="宋体" w:hint="eastAsia"/>
                <w:b/>
                <w:bCs/>
                <w:u w:val="single"/>
              </w:rPr>
              <w:t>结</w:t>
            </w:r>
            <w:r>
              <w:rPr>
                <w:rFonts w:hAnsi="宋体"/>
                <w:b/>
                <w:bCs/>
                <w:u w:val="single"/>
              </w:rPr>
              <w:t xml:space="preserve"> </w:t>
            </w:r>
            <w:r>
              <w:rPr>
                <w:rFonts w:hAnsi="宋体" w:hint="eastAsia"/>
                <w:b/>
                <w:bCs/>
                <w:u w:val="single"/>
              </w:rPr>
              <w:t>果</w:t>
            </w:r>
            <w:r>
              <w:rPr>
                <w:rFonts w:hAnsi="宋体"/>
              </w:rPr>
              <w:t xml:space="preserve"> :</w:t>
            </w:r>
          </w:p>
        </w:tc>
      </w:tr>
      <w:tr w:rsidR="000471C5" w14:paraId="27A5BBF8"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25ED9CD1" w14:textId="77777777" w:rsidR="000471C5" w:rsidRDefault="000471C5" w:rsidP="00FA3D72"/>
        </w:tc>
      </w:tr>
      <w:tr w:rsidR="000471C5" w14:paraId="3415E115"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1C28DBDB" w14:textId="77777777" w:rsidR="000471C5" w:rsidRDefault="000471C5" w:rsidP="00FA3D72">
            <w:pPr>
              <w:rPr>
                <w:rFonts w:hAnsi="宋体"/>
              </w:rPr>
            </w:pPr>
            <w:r>
              <w:rPr>
                <w:rFonts w:hAnsi="宋体" w:hint="eastAsia"/>
              </w:rPr>
              <w:t>内圆筒体校核结果</w:t>
            </w:r>
            <w:r>
              <w:rPr>
                <w:rFonts w:hAnsi="宋体"/>
              </w:rPr>
              <w:t>:</w:t>
            </w:r>
          </w:p>
        </w:tc>
        <w:tc>
          <w:tcPr>
            <w:tcW w:w="1559" w:type="dxa"/>
            <w:gridSpan w:val="2"/>
            <w:tcBorders>
              <w:top w:val="nil"/>
              <w:left w:val="nil"/>
              <w:bottom w:val="nil"/>
              <w:right w:val="nil"/>
            </w:tcBorders>
            <w:vAlign w:val="center"/>
          </w:tcPr>
          <w:p w14:paraId="66873454" w14:textId="77777777" w:rsidR="000471C5" w:rsidRDefault="000471C5" w:rsidP="00FA3D72">
            <w:pPr>
              <w:jc w:val="right"/>
            </w:pPr>
            <w:r>
              <w:rPr>
                <w:rFonts w:hAnsi="宋体" w:hint="eastAsia"/>
                <w:b/>
                <w:bCs/>
              </w:rPr>
              <w:t>校核合格</w:t>
            </w:r>
          </w:p>
        </w:tc>
        <w:tc>
          <w:tcPr>
            <w:tcW w:w="283" w:type="dxa"/>
            <w:tcBorders>
              <w:top w:val="nil"/>
              <w:left w:val="nil"/>
              <w:bottom w:val="nil"/>
              <w:right w:val="nil"/>
            </w:tcBorders>
            <w:vAlign w:val="center"/>
          </w:tcPr>
          <w:p w14:paraId="6BEF5733" w14:textId="77777777" w:rsidR="000471C5" w:rsidRDefault="000471C5" w:rsidP="00FA3D72"/>
        </w:tc>
        <w:tc>
          <w:tcPr>
            <w:tcW w:w="2835" w:type="dxa"/>
            <w:tcBorders>
              <w:top w:val="nil"/>
              <w:left w:val="nil"/>
              <w:bottom w:val="nil"/>
              <w:right w:val="nil"/>
            </w:tcBorders>
            <w:vAlign w:val="center"/>
          </w:tcPr>
          <w:p w14:paraId="57F133D1" w14:textId="77777777" w:rsidR="000471C5" w:rsidRDefault="000471C5" w:rsidP="00FA3D72">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5B5DAF2B" w14:textId="77777777" w:rsidR="000471C5" w:rsidRDefault="000471C5" w:rsidP="00FA3D72">
            <w:pPr>
              <w:jc w:val="right"/>
            </w:pPr>
            <w:r>
              <w:rPr>
                <w:rFonts w:hAnsi="宋体"/>
                <w:b/>
                <w:bCs/>
              </w:rPr>
              <w:t>213.78</w:t>
            </w:r>
          </w:p>
        </w:tc>
      </w:tr>
      <w:tr w:rsidR="000471C5" w14:paraId="75D9E73F"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4668C203" w14:textId="77777777" w:rsidR="000471C5" w:rsidRDefault="000471C5" w:rsidP="00FA3D72"/>
        </w:tc>
        <w:tc>
          <w:tcPr>
            <w:tcW w:w="1559" w:type="dxa"/>
            <w:gridSpan w:val="2"/>
            <w:tcBorders>
              <w:top w:val="nil"/>
              <w:left w:val="nil"/>
              <w:bottom w:val="nil"/>
              <w:right w:val="nil"/>
            </w:tcBorders>
            <w:vAlign w:val="center"/>
          </w:tcPr>
          <w:p w14:paraId="3BE7CFB2" w14:textId="77777777" w:rsidR="000471C5" w:rsidRDefault="000471C5" w:rsidP="00FA3D72">
            <w:pPr>
              <w:jc w:val="right"/>
            </w:pPr>
          </w:p>
        </w:tc>
        <w:tc>
          <w:tcPr>
            <w:tcW w:w="283" w:type="dxa"/>
            <w:tcBorders>
              <w:top w:val="nil"/>
              <w:left w:val="nil"/>
              <w:bottom w:val="nil"/>
              <w:right w:val="nil"/>
            </w:tcBorders>
            <w:vAlign w:val="center"/>
          </w:tcPr>
          <w:p w14:paraId="4717BB00" w14:textId="77777777" w:rsidR="000471C5" w:rsidRDefault="000471C5" w:rsidP="00FA3D72"/>
        </w:tc>
        <w:tc>
          <w:tcPr>
            <w:tcW w:w="2835" w:type="dxa"/>
            <w:tcBorders>
              <w:top w:val="nil"/>
              <w:left w:val="nil"/>
              <w:bottom w:val="nil"/>
              <w:right w:val="nil"/>
            </w:tcBorders>
            <w:vAlign w:val="center"/>
          </w:tcPr>
          <w:p w14:paraId="746DD8F2" w14:textId="77777777" w:rsidR="000471C5" w:rsidRDefault="000471C5" w:rsidP="00FA3D72"/>
        </w:tc>
        <w:tc>
          <w:tcPr>
            <w:tcW w:w="1999" w:type="dxa"/>
            <w:gridSpan w:val="2"/>
            <w:tcBorders>
              <w:top w:val="nil"/>
              <w:left w:val="nil"/>
              <w:bottom w:val="nil"/>
              <w:right w:val="nil"/>
            </w:tcBorders>
            <w:vAlign w:val="center"/>
          </w:tcPr>
          <w:p w14:paraId="3528B5F9" w14:textId="77777777" w:rsidR="000471C5" w:rsidRDefault="000471C5" w:rsidP="00FA3D72">
            <w:pPr>
              <w:jc w:val="right"/>
            </w:pPr>
          </w:p>
        </w:tc>
      </w:tr>
      <w:tr w:rsidR="000471C5" w14:paraId="15643A54"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43895B44" w14:textId="77777777" w:rsidR="000471C5" w:rsidRDefault="000471C5" w:rsidP="00FA3D72">
            <w:pPr>
              <w:rPr>
                <w:rFonts w:hAnsi="宋体"/>
              </w:rPr>
            </w:pPr>
            <w:r>
              <w:rPr>
                <w:rFonts w:hAnsi="宋体" w:hint="eastAsia"/>
              </w:rPr>
              <w:t>内筒上封头校核结果</w:t>
            </w:r>
            <w:r>
              <w:rPr>
                <w:rFonts w:hAnsi="宋体"/>
              </w:rPr>
              <w:t>:</w:t>
            </w:r>
          </w:p>
        </w:tc>
        <w:tc>
          <w:tcPr>
            <w:tcW w:w="1559" w:type="dxa"/>
            <w:gridSpan w:val="2"/>
            <w:tcBorders>
              <w:top w:val="nil"/>
              <w:left w:val="nil"/>
              <w:bottom w:val="nil"/>
              <w:right w:val="nil"/>
            </w:tcBorders>
            <w:vAlign w:val="center"/>
          </w:tcPr>
          <w:p w14:paraId="077F1174" w14:textId="77777777" w:rsidR="000471C5" w:rsidRDefault="000471C5" w:rsidP="00FA3D72">
            <w:pPr>
              <w:jc w:val="right"/>
              <w:rPr>
                <w:rFonts w:hAnsi="宋体"/>
                <w:b/>
                <w:bCs/>
              </w:rPr>
            </w:pPr>
            <w:r>
              <w:rPr>
                <w:rFonts w:hAnsi="宋体" w:hint="eastAsia"/>
                <w:b/>
                <w:bCs/>
              </w:rPr>
              <w:t>校核合格</w:t>
            </w:r>
          </w:p>
        </w:tc>
        <w:tc>
          <w:tcPr>
            <w:tcW w:w="283" w:type="dxa"/>
            <w:tcBorders>
              <w:top w:val="nil"/>
              <w:left w:val="nil"/>
              <w:bottom w:val="nil"/>
              <w:right w:val="nil"/>
            </w:tcBorders>
            <w:vAlign w:val="center"/>
          </w:tcPr>
          <w:p w14:paraId="30CD4923" w14:textId="77777777" w:rsidR="000471C5" w:rsidRDefault="000471C5" w:rsidP="00FA3D72"/>
        </w:tc>
        <w:tc>
          <w:tcPr>
            <w:tcW w:w="2835" w:type="dxa"/>
            <w:tcBorders>
              <w:top w:val="nil"/>
              <w:left w:val="nil"/>
              <w:bottom w:val="nil"/>
              <w:right w:val="nil"/>
            </w:tcBorders>
            <w:vAlign w:val="center"/>
          </w:tcPr>
          <w:p w14:paraId="4E7B8DD2" w14:textId="77777777" w:rsidR="000471C5" w:rsidRDefault="000471C5" w:rsidP="00FA3D72">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74FC7D6A" w14:textId="77777777" w:rsidR="000471C5" w:rsidRDefault="000471C5" w:rsidP="00FA3D72">
            <w:pPr>
              <w:jc w:val="right"/>
            </w:pPr>
            <w:r>
              <w:rPr>
                <w:rFonts w:hAnsi="宋体"/>
                <w:b/>
                <w:bCs/>
              </w:rPr>
              <w:t>50.71</w:t>
            </w:r>
          </w:p>
        </w:tc>
      </w:tr>
      <w:tr w:rsidR="000471C5" w14:paraId="5B486C17"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411E74DE" w14:textId="77777777" w:rsidR="000471C5" w:rsidRDefault="000471C5" w:rsidP="00FA3D72"/>
        </w:tc>
        <w:tc>
          <w:tcPr>
            <w:tcW w:w="1559" w:type="dxa"/>
            <w:gridSpan w:val="2"/>
            <w:tcBorders>
              <w:top w:val="nil"/>
              <w:left w:val="nil"/>
              <w:bottom w:val="nil"/>
              <w:right w:val="nil"/>
            </w:tcBorders>
            <w:vAlign w:val="center"/>
          </w:tcPr>
          <w:p w14:paraId="48764602" w14:textId="77777777" w:rsidR="000471C5" w:rsidRDefault="000471C5" w:rsidP="00FA3D72">
            <w:pPr>
              <w:jc w:val="right"/>
              <w:rPr>
                <w:b/>
                <w:bCs/>
              </w:rPr>
            </w:pPr>
          </w:p>
        </w:tc>
        <w:tc>
          <w:tcPr>
            <w:tcW w:w="283" w:type="dxa"/>
            <w:tcBorders>
              <w:top w:val="nil"/>
              <w:left w:val="nil"/>
              <w:bottom w:val="nil"/>
              <w:right w:val="nil"/>
            </w:tcBorders>
            <w:vAlign w:val="center"/>
          </w:tcPr>
          <w:p w14:paraId="7C68A100" w14:textId="77777777" w:rsidR="000471C5" w:rsidRDefault="000471C5" w:rsidP="00FA3D72"/>
        </w:tc>
        <w:tc>
          <w:tcPr>
            <w:tcW w:w="2835" w:type="dxa"/>
            <w:tcBorders>
              <w:top w:val="nil"/>
              <w:left w:val="nil"/>
              <w:bottom w:val="nil"/>
              <w:right w:val="nil"/>
            </w:tcBorders>
            <w:vAlign w:val="center"/>
          </w:tcPr>
          <w:p w14:paraId="54F57AE1" w14:textId="77777777" w:rsidR="000471C5" w:rsidRDefault="000471C5" w:rsidP="00FA3D72"/>
        </w:tc>
        <w:tc>
          <w:tcPr>
            <w:tcW w:w="1999" w:type="dxa"/>
            <w:gridSpan w:val="2"/>
            <w:tcBorders>
              <w:top w:val="nil"/>
              <w:left w:val="nil"/>
              <w:bottom w:val="nil"/>
              <w:right w:val="nil"/>
            </w:tcBorders>
            <w:vAlign w:val="center"/>
          </w:tcPr>
          <w:p w14:paraId="6877E992" w14:textId="77777777" w:rsidR="000471C5" w:rsidRDefault="000471C5" w:rsidP="00FA3D72">
            <w:pPr>
              <w:jc w:val="right"/>
            </w:pPr>
          </w:p>
        </w:tc>
      </w:tr>
      <w:tr w:rsidR="000471C5" w14:paraId="5DE68E65"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04679755" w14:textId="77777777" w:rsidR="000471C5" w:rsidRDefault="000471C5" w:rsidP="00FA3D72">
            <w:pPr>
              <w:rPr>
                <w:rFonts w:hAnsi="宋体"/>
              </w:rPr>
            </w:pPr>
            <w:r>
              <w:rPr>
                <w:rFonts w:hAnsi="宋体" w:hint="eastAsia"/>
              </w:rPr>
              <w:t>内筒下封头校核结果</w:t>
            </w:r>
            <w:r>
              <w:rPr>
                <w:rFonts w:hAnsi="宋体"/>
              </w:rPr>
              <w:t>:</w:t>
            </w:r>
          </w:p>
        </w:tc>
        <w:tc>
          <w:tcPr>
            <w:tcW w:w="1559" w:type="dxa"/>
            <w:gridSpan w:val="2"/>
            <w:tcBorders>
              <w:top w:val="nil"/>
              <w:left w:val="nil"/>
              <w:bottom w:val="nil"/>
              <w:right w:val="nil"/>
            </w:tcBorders>
            <w:vAlign w:val="center"/>
          </w:tcPr>
          <w:p w14:paraId="15255DB7" w14:textId="77777777" w:rsidR="000471C5" w:rsidRDefault="000471C5" w:rsidP="00FA3D72">
            <w:pPr>
              <w:jc w:val="right"/>
              <w:rPr>
                <w:b/>
                <w:bCs/>
              </w:rPr>
            </w:pPr>
          </w:p>
        </w:tc>
        <w:tc>
          <w:tcPr>
            <w:tcW w:w="283" w:type="dxa"/>
            <w:tcBorders>
              <w:top w:val="nil"/>
              <w:left w:val="nil"/>
              <w:bottom w:val="nil"/>
              <w:right w:val="nil"/>
            </w:tcBorders>
            <w:vAlign w:val="center"/>
          </w:tcPr>
          <w:p w14:paraId="5588F40B" w14:textId="77777777" w:rsidR="000471C5" w:rsidRDefault="000471C5" w:rsidP="00FA3D72"/>
        </w:tc>
        <w:tc>
          <w:tcPr>
            <w:tcW w:w="2835" w:type="dxa"/>
            <w:tcBorders>
              <w:top w:val="nil"/>
              <w:left w:val="nil"/>
              <w:bottom w:val="nil"/>
              <w:right w:val="nil"/>
            </w:tcBorders>
            <w:vAlign w:val="center"/>
          </w:tcPr>
          <w:p w14:paraId="02073D8A" w14:textId="77777777" w:rsidR="000471C5" w:rsidRDefault="000471C5" w:rsidP="00FA3D72">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6AD08E0E" w14:textId="77777777" w:rsidR="000471C5" w:rsidRDefault="000471C5" w:rsidP="00FA3D72">
            <w:pPr>
              <w:jc w:val="right"/>
            </w:pPr>
            <w:r>
              <w:rPr>
                <w:rFonts w:hAnsi="宋体"/>
                <w:b/>
                <w:bCs/>
              </w:rPr>
              <w:t>50.71</w:t>
            </w:r>
          </w:p>
        </w:tc>
      </w:tr>
      <w:tr w:rsidR="000471C5" w14:paraId="63B65A8D"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70F1AB67" w14:textId="77777777" w:rsidR="000471C5" w:rsidRDefault="000471C5" w:rsidP="00FA3D72"/>
        </w:tc>
        <w:tc>
          <w:tcPr>
            <w:tcW w:w="1559" w:type="dxa"/>
            <w:gridSpan w:val="2"/>
            <w:tcBorders>
              <w:top w:val="nil"/>
              <w:left w:val="nil"/>
              <w:bottom w:val="nil"/>
              <w:right w:val="nil"/>
            </w:tcBorders>
            <w:vAlign w:val="center"/>
          </w:tcPr>
          <w:p w14:paraId="02499225" w14:textId="77777777" w:rsidR="000471C5" w:rsidRDefault="000471C5" w:rsidP="00FA3D72">
            <w:pPr>
              <w:jc w:val="right"/>
              <w:rPr>
                <w:b/>
                <w:bCs/>
              </w:rPr>
            </w:pPr>
          </w:p>
        </w:tc>
        <w:tc>
          <w:tcPr>
            <w:tcW w:w="283" w:type="dxa"/>
            <w:tcBorders>
              <w:top w:val="nil"/>
              <w:left w:val="nil"/>
              <w:bottom w:val="nil"/>
              <w:right w:val="nil"/>
            </w:tcBorders>
            <w:vAlign w:val="center"/>
          </w:tcPr>
          <w:p w14:paraId="5B785581" w14:textId="77777777" w:rsidR="000471C5" w:rsidRDefault="000471C5" w:rsidP="00FA3D72"/>
        </w:tc>
        <w:tc>
          <w:tcPr>
            <w:tcW w:w="2835" w:type="dxa"/>
            <w:tcBorders>
              <w:top w:val="nil"/>
              <w:left w:val="nil"/>
              <w:bottom w:val="nil"/>
              <w:right w:val="nil"/>
            </w:tcBorders>
            <w:vAlign w:val="center"/>
          </w:tcPr>
          <w:p w14:paraId="32751B52" w14:textId="77777777" w:rsidR="000471C5" w:rsidRDefault="000471C5" w:rsidP="00FA3D72"/>
        </w:tc>
        <w:tc>
          <w:tcPr>
            <w:tcW w:w="1999" w:type="dxa"/>
            <w:gridSpan w:val="2"/>
            <w:tcBorders>
              <w:top w:val="nil"/>
              <w:left w:val="nil"/>
              <w:bottom w:val="nil"/>
              <w:right w:val="nil"/>
            </w:tcBorders>
            <w:vAlign w:val="center"/>
          </w:tcPr>
          <w:p w14:paraId="51A5E105" w14:textId="77777777" w:rsidR="000471C5" w:rsidRDefault="000471C5" w:rsidP="00FA3D72">
            <w:pPr>
              <w:jc w:val="right"/>
            </w:pPr>
          </w:p>
        </w:tc>
      </w:tr>
      <w:tr w:rsidR="000471C5" w14:paraId="748906AE"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65BCB5FA" w14:textId="77777777" w:rsidR="000471C5" w:rsidRDefault="000471C5" w:rsidP="00FA3D72">
            <w:pPr>
              <w:rPr>
                <w:sz w:val="16"/>
                <w:szCs w:val="16"/>
              </w:rPr>
            </w:pPr>
            <w:r>
              <w:rPr>
                <w:rFonts w:hAnsi="宋体" w:hint="eastAsia"/>
              </w:rPr>
              <w:t>搅拌轴计算轴径</w:t>
            </w:r>
            <w:r>
              <w:rPr>
                <w:rFonts w:hAnsi="宋体"/>
              </w:rPr>
              <w:t xml:space="preserve"> (mm):</w:t>
            </w:r>
          </w:p>
        </w:tc>
        <w:tc>
          <w:tcPr>
            <w:tcW w:w="1559" w:type="dxa"/>
            <w:gridSpan w:val="2"/>
            <w:tcBorders>
              <w:top w:val="nil"/>
              <w:left w:val="nil"/>
              <w:bottom w:val="nil"/>
              <w:right w:val="nil"/>
            </w:tcBorders>
            <w:vAlign w:val="center"/>
          </w:tcPr>
          <w:p w14:paraId="139E2119" w14:textId="77777777" w:rsidR="000471C5" w:rsidRDefault="000471C5" w:rsidP="00FA3D72">
            <w:pPr>
              <w:jc w:val="right"/>
              <w:rPr>
                <w:sz w:val="16"/>
                <w:szCs w:val="16"/>
              </w:rPr>
            </w:pPr>
          </w:p>
        </w:tc>
        <w:tc>
          <w:tcPr>
            <w:tcW w:w="283" w:type="dxa"/>
            <w:tcBorders>
              <w:top w:val="nil"/>
              <w:left w:val="nil"/>
              <w:bottom w:val="nil"/>
              <w:right w:val="nil"/>
            </w:tcBorders>
            <w:vAlign w:val="center"/>
          </w:tcPr>
          <w:p w14:paraId="3468776D" w14:textId="77777777" w:rsidR="000471C5" w:rsidRDefault="000471C5" w:rsidP="00FA3D72"/>
        </w:tc>
        <w:tc>
          <w:tcPr>
            <w:tcW w:w="2835" w:type="dxa"/>
            <w:tcBorders>
              <w:top w:val="nil"/>
              <w:left w:val="nil"/>
              <w:bottom w:val="nil"/>
              <w:right w:val="nil"/>
            </w:tcBorders>
            <w:vAlign w:val="center"/>
          </w:tcPr>
          <w:p w14:paraId="26BA650B" w14:textId="77777777" w:rsidR="000471C5" w:rsidRDefault="000471C5" w:rsidP="00FA3D72"/>
        </w:tc>
        <w:tc>
          <w:tcPr>
            <w:tcW w:w="1999" w:type="dxa"/>
            <w:gridSpan w:val="2"/>
            <w:tcBorders>
              <w:top w:val="nil"/>
              <w:left w:val="nil"/>
              <w:bottom w:val="nil"/>
              <w:right w:val="nil"/>
            </w:tcBorders>
            <w:vAlign w:val="center"/>
          </w:tcPr>
          <w:p w14:paraId="57C325AB" w14:textId="77777777" w:rsidR="000471C5" w:rsidRDefault="000471C5" w:rsidP="00FA3D72">
            <w:pPr>
              <w:jc w:val="right"/>
            </w:pPr>
          </w:p>
        </w:tc>
      </w:tr>
      <w:tr w:rsidR="000471C5" w14:paraId="681BB191" w14:textId="77777777" w:rsidTr="00FA3D72">
        <w:tblPrEx>
          <w:tblCellMar>
            <w:top w:w="0" w:type="dxa"/>
            <w:bottom w:w="0" w:type="dxa"/>
          </w:tblCellMar>
        </w:tblPrEx>
        <w:trPr>
          <w:cantSplit/>
        </w:trPr>
        <w:tc>
          <w:tcPr>
            <w:tcW w:w="9228" w:type="dxa"/>
            <w:gridSpan w:val="7"/>
            <w:tcBorders>
              <w:top w:val="nil"/>
              <w:left w:val="nil"/>
              <w:bottom w:val="single" w:sz="4" w:space="0" w:color="auto"/>
              <w:right w:val="nil"/>
            </w:tcBorders>
            <w:vAlign w:val="center"/>
          </w:tcPr>
          <w:p w14:paraId="47D24130" w14:textId="77777777" w:rsidR="000471C5" w:rsidRDefault="000471C5" w:rsidP="00FA3D72">
            <w:pPr>
              <w:jc w:val="right"/>
            </w:pPr>
          </w:p>
        </w:tc>
      </w:tr>
    </w:tbl>
    <w:p w14:paraId="0977ED6F" w14:textId="77777777" w:rsidR="000471C5" w:rsidRPr="004B5AA8" w:rsidRDefault="000471C5" w:rsidP="000471C5">
      <w:pPr>
        <w:rPr>
          <w:b/>
        </w:rPr>
      </w:pPr>
    </w:p>
    <w:tbl>
      <w:tblPr>
        <w:tblW w:w="0" w:type="auto"/>
        <w:tblInd w:w="113" w:type="dxa"/>
        <w:tblLayout w:type="fixed"/>
        <w:tblLook w:val="0000" w:firstRow="0" w:lastRow="0" w:firstColumn="0" w:lastColumn="0" w:noHBand="0" w:noVBand="0"/>
      </w:tblPr>
      <w:tblGrid>
        <w:gridCol w:w="2295"/>
        <w:gridCol w:w="600"/>
        <w:gridCol w:w="1600"/>
        <w:gridCol w:w="290"/>
        <w:gridCol w:w="10"/>
        <w:gridCol w:w="2900"/>
        <w:gridCol w:w="1413"/>
        <w:gridCol w:w="7"/>
      </w:tblGrid>
      <w:tr w:rsidR="000471C5" w14:paraId="19AAD622" w14:textId="77777777" w:rsidTr="00FA3D72">
        <w:tblPrEx>
          <w:tblCellMar>
            <w:top w:w="0" w:type="dxa"/>
            <w:bottom w:w="0" w:type="dxa"/>
          </w:tblCellMar>
        </w:tblPrEx>
        <w:trPr>
          <w:cantSplit/>
        </w:trPr>
        <w:tc>
          <w:tcPr>
            <w:tcW w:w="9115" w:type="dxa"/>
            <w:gridSpan w:val="8"/>
            <w:tcBorders>
              <w:top w:val="nil"/>
              <w:left w:val="nil"/>
              <w:bottom w:val="nil"/>
              <w:right w:val="nil"/>
            </w:tcBorders>
          </w:tcPr>
          <w:p w14:paraId="58DC6210" w14:textId="77777777" w:rsidR="000471C5" w:rsidRDefault="000471C5" w:rsidP="00FA3D72">
            <w:pPr>
              <w:jc w:val="center"/>
              <w:rPr>
                <w:b/>
                <w:bCs/>
                <w:sz w:val="24"/>
                <w:u w:val="single"/>
              </w:rPr>
            </w:pPr>
            <w:r>
              <w:rPr>
                <w:rFonts w:hint="eastAsia"/>
                <w:b/>
                <w:bCs/>
                <w:sz w:val="24"/>
                <w:u w:val="single"/>
              </w:rPr>
              <w:lastRenderedPageBreak/>
              <w:t>内筒体压力计算</w:t>
            </w:r>
          </w:p>
        </w:tc>
      </w:tr>
      <w:tr w:rsidR="000471C5" w14:paraId="07554B23" w14:textId="77777777" w:rsidTr="00FA3D72">
        <w:tblPrEx>
          <w:tblCellMar>
            <w:top w:w="0" w:type="dxa"/>
            <w:bottom w:w="0" w:type="dxa"/>
          </w:tblCellMar>
        </w:tblPrEx>
        <w:trPr>
          <w:cantSplit/>
        </w:trPr>
        <w:tc>
          <w:tcPr>
            <w:tcW w:w="9115" w:type="dxa"/>
            <w:gridSpan w:val="8"/>
            <w:tcBorders>
              <w:top w:val="nil"/>
              <w:left w:val="nil"/>
              <w:bottom w:val="nil"/>
              <w:right w:val="nil"/>
            </w:tcBorders>
          </w:tcPr>
          <w:p w14:paraId="49E5936B" w14:textId="77777777" w:rsidR="000471C5" w:rsidRDefault="000471C5" w:rsidP="00FA3D72">
            <w:pPr>
              <w:jc w:val="center"/>
            </w:pPr>
          </w:p>
        </w:tc>
      </w:tr>
      <w:tr w:rsidR="000471C5" w14:paraId="2419D002" w14:textId="77777777" w:rsidTr="00FA3D72">
        <w:tblPrEx>
          <w:tblCellMar>
            <w:top w:w="0" w:type="dxa"/>
            <w:bottom w:w="0" w:type="dxa"/>
          </w:tblCellMar>
        </w:tblPrEx>
        <w:trPr>
          <w:cantSplit/>
        </w:trPr>
        <w:tc>
          <w:tcPr>
            <w:tcW w:w="4785" w:type="dxa"/>
            <w:gridSpan w:val="4"/>
            <w:tcBorders>
              <w:top w:val="nil"/>
              <w:left w:val="nil"/>
              <w:bottom w:val="nil"/>
            </w:tcBorders>
          </w:tcPr>
          <w:p w14:paraId="6E303A54" w14:textId="77777777" w:rsidR="000471C5" w:rsidRPr="00CF3A94" w:rsidRDefault="000471C5" w:rsidP="00FA3D72">
            <w:pPr>
              <w:rPr>
                <w:b/>
                <w:bCs/>
                <w:u w:val="single"/>
              </w:rPr>
            </w:pPr>
            <w:r>
              <w:rPr>
                <w:rFonts w:hint="eastAsia"/>
                <w:b/>
                <w:bCs/>
                <w:u w:val="single"/>
              </w:rPr>
              <w:t>计算所</w:t>
            </w:r>
            <w:r w:rsidRPr="00CF3A94">
              <w:rPr>
                <w:rFonts w:hint="eastAsia"/>
                <w:b/>
                <w:bCs/>
                <w:u w:val="single"/>
              </w:rPr>
              <w:t>依据</w:t>
            </w:r>
            <w:r>
              <w:rPr>
                <w:rFonts w:hint="eastAsia"/>
                <w:b/>
                <w:bCs/>
                <w:u w:val="single"/>
              </w:rPr>
              <w:t>的</w:t>
            </w:r>
            <w:r w:rsidRPr="00CF3A94">
              <w:rPr>
                <w:rFonts w:hint="eastAsia"/>
                <w:b/>
                <w:bCs/>
                <w:u w:val="single"/>
              </w:rPr>
              <w:t>标准</w:t>
            </w:r>
          </w:p>
        </w:tc>
        <w:tc>
          <w:tcPr>
            <w:tcW w:w="4330" w:type="dxa"/>
            <w:gridSpan w:val="4"/>
            <w:tcBorders>
              <w:top w:val="nil"/>
              <w:left w:val="nil"/>
              <w:bottom w:val="nil"/>
              <w:right w:val="nil"/>
            </w:tcBorders>
          </w:tcPr>
          <w:p w14:paraId="4B3AA6B2" w14:textId="77777777" w:rsidR="000471C5" w:rsidRPr="00CF3A94" w:rsidRDefault="000471C5" w:rsidP="00FA3D72">
            <w:pPr>
              <w:jc w:val="center"/>
              <w:rPr>
                <w:b/>
                <w:bCs/>
              </w:rPr>
            </w:pPr>
            <w:r w:rsidRPr="00CF3A94">
              <w:rPr>
                <w:b/>
                <w:bCs/>
              </w:rPr>
              <w:t xml:space="preserve">GB/T 150.3-2011 </w:t>
            </w:r>
          </w:p>
        </w:tc>
      </w:tr>
      <w:tr w:rsidR="000471C5" w14:paraId="78BDD1B7" w14:textId="77777777" w:rsidTr="00FA3D72">
        <w:tblPrEx>
          <w:tblCellMar>
            <w:top w:w="0" w:type="dxa"/>
            <w:bottom w:w="0" w:type="dxa"/>
          </w:tblCellMar>
        </w:tblPrEx>
        <w:trPr>
          <w:cantSplit/>
        </w:trPr>
        <w:tc>
          <w:tcPr>
            <w:tcW w:w="9115" w:type="dxa"/>
            <w:gridSpan w:val="8"/>
            <w:tcBorders>
              <w:top w:val="nil"/>
              <w:left w:val="nil"/>
              <w:bottom w:val="nil"/>
              <w:right w:val="nil"/>
            </w:tcBorders>
          </w:tcPr>
          <w:p w14:paraId="0D4DB24C" w14:textId="77777777" w:rsidR="000471C5" w:rsidRDefault="000471C5" w:rsidP="00FA3D72">
            <w:pPr>
              <w:jc w:val="center"/>
            </w:pPr>
          </w:p>
        </w:tc>
      </w:tr>
      <w:tr w:rsidR="000471C5" w14:paraId="7A0ABE0A" w14:textId="77777777" w:rsidTr="00FA3D72">
        <w:tblPrEx>
          <w:tblCellMar>
            <w:top w:w="0" w:type="dxa"/>
            <w:bottom w:w="0" w:type="dxa"/>
          </w:tblCellMar>
        </w:tblPrEx>
        <w:tc>
          <w:tcPr>
            <w:tcW w:w="4795" w:type="dxa"/>
            <w:gridSpan w:val="5"/>
            <w:tcBorders>
              <w:top w:val="nil"/>
              <w:left w:val="nil"/>
              <w:bottom w:val="nil"/>
              <w:right w:val="nil"/>
            </w:tcBorders>
          </w:tcPr>
          <w:p w14:paraId="25235DF5" w14:textId="77777777" w:rsidR="000471C5" w:rsidRDefault="000471C5" w:rsidP="00FA3D72">
            <w:pPr>
              <w:rPr>
                <w:b/>
                <w:bCs/>
                <w:u w:val="single"/>
              </w:rPr>
            </w:pPr>
            <w:r>
              <w:rPr>
                <w:rFonts w:hint="eastAsia"/>
                <w:b/>
                <w:bCs/>
                <w:u w:val="single"/>
              </w:rPr>
              <w:t>计算条件</w:t>
            </w:r>
          </w:p>
        </w:tc>
        <w:tc>
          <w:tcPr>
            <w:tcW w:w="4320" w:type="dxa"/>
            <w:gridSpan w:val="3"/>
            <w:tcBorders>
              <w:top w:val="nil"/>
              <w:left w:val="nil"/>
              <w:bottom w:val="nil"/>
              <w:right w:val="nil"/>
            </w:tcBorders>
          </w:tcPr>
          <w:p w14:paraId="58D838E0" w14:textId="77777777" w:rsidR="000471C5" w:rsidRDefault="000471C5" w:rsidP="00FA3D72">
            <w:pPr>
              <w:jc w:val="center"/>
            </w:pPr>
          </w:p>
        </w:tc>
      </w:tr>
      <w:tr w:rsidR="000471C5" w14:paraId="37AC458E" w14:textId="77777777" w:rsidTr="00FA3D72">
        <w:tblPrEx>
          <w:tblCellMar>
            <w:top w:w="0" w:type="dxa"/>
            <w:bottom w:w="0" w:type="dxa"/>
          </w:tblCellMar>
        </w:tblPrEx>
        <w:tc>
          <w:tcPr>
            <w:tcW w:w="4795" w:type="dxa"/>
            <w:gridSpan w:val="5"/>
            <w:tcBorders>
              <w:top w:val="nil"/>
              <w:left w:val="nil"/>
              <w:bottom w:val="nil"/>
              <w:right w:val="nil"/>
            </w:tcBorders>
          </w:tcPr>
          <w:p w14:paraId="09298F94" w14:textId="77777777" w:rsidR="000471C5" w:rsidRDefault="000471C5" w:rsidP="00FA3D72">
            <w:pPr>
              <w:jc w:val="center"/>
            </w:pPr>
          </w:p>
        </w:tc>
        <w:tc>
          <w:tcPr>
            <w:tcW w:w="4320" w:type="dxa"/>
            <w:gridSpan w:val="3"/>
            <w:tcBorders>
              <w:top w:val="nil"/>
              <w:left w:val="nil"/>
              <w:bottom w:val="nil"/>
              <w:right w:val="nil"/>
            </w:tcBorders>
          </w:tcPr>
          <w:p w14:paraId="1A75E3AE" w14:textId="77777777" w:rsidR="000471C5" w:rsidRDefault="000471C5" w:rsidP="00FA3D72">
            <w:pPr>
              <w:jc w:val="center"/>
            </w:pPr>
          </w:p>
        </w:tc>
      </w:tr>
      <w:tr w:rsidR="000471C5" w14:paraId="55B6DEA6"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66F52D07" w14:textId="77777777" w:rsidR="000471C5" w:rsidRDefault="000471C5" w:rsidP="00FA3D72">
            <w:r>
              <w:rPr>
                <w:rFonts w:hint="eastAsia"/>
              </w:rPr>
              <w:t>计算压力</w:t>
            </w:r>
            <w:r>
              <w:t xml:space="preserve"> </w:t>
            </w:r>
            <w:r>
              <w:rPr>
                <w:i/>
                <w:iCs/>
              </w:rPr>
              <w:t>p</w:t>
            </w:r>
            <w:r>
              <w:rPr>
                <w:vertAlign w:val="subscript"/>
              </w:rPr>
              <w:t>c</w:t>
            </w:r>
            <w:r>
              <w:t xml:space="preserve"> (MPa)</w:t>
            </w:r>
          </w:p>
        </w:tc>
        <w:tc>
          <w:tcPr>
            <w:tcW w:w="1600" w:type="dxa"/>
            <w:tcBorders>
              <w:top w:val="nil"/>
              <w:left w:val="nil"/>
              <w:bottom w:val="nil"/>
              <w:right w:val="nil"/>
            </w:tcBorders>
          </w:tcPr>
          <w:p w14:paraId="66CD5A94" w14:textId="77777777" w:rsidR="000471C5" w:rsidRDefault="000471C5" w:rsidP="00FA3D72">
            <w:pPr>
              <w:jc w:val="right"/>
              <w:rPr>
                <w:b/>
                <w:bCs/>
              </w:rPr>
            </w:pPr>
            <w:r>
              <w:rPr>
                <w:b/>
                <w:bCs/>
              </w:rPr>
              <w:t>0.11</w:t>
            </w:r>
          </w:p>
        </w:tc>
        <w:tc>
          <w:tcPr>
            <w:tcW w:w="300" w:type="dxa"/>
            <w:gridSpan w:val="2"/>
            <w:tcBorders>
              <w:top w:val="nil"/>
              <w:left w:val="nil"/>
              <w:bottom w:val="nil"/>
              <w:right w:val="nil"/>
            </w:tcBorders>
          </w:tcPr>
          <w:p w14:paraId="6F18D553" w14:textId="77777777" w:rsidR="000471C5" w:rsidRDefault="000471C5" w:rsidP="00FA3D72"/>
        </w:tc>
        <w:tc>
          <w:tcPr>
            <w:tcW w:w="2900" w:type="dxa"/>
            <w:tcBorders>
              <w:top w:val="nil"/>
              <w:left w:val="nil"/>
              <w:bottom w:val="nil"/>
              <w:right w:val="nil"/>
            </w:tcBorders>
          </w:tcPr>
          <w:p w14:paraId="26BCD122" w14:textId="77777777" w:rsidR="000471C5" w:rsidRDefault="000471C5" w:rsidP="00FA3D72">
            <w:r>
              <w:rPr>
                <w:rFonts w:hint="eastAsia"/>
              </w:rPr>
              <w:t>设计温度</w:t>
            </w:r>
            <w:r>
              <w:t xml:space="preserve"> </w:t>
            </w:r>
            <w:r>
              <w:rPr>
                <w:i/>
                <w:iCs/>
              </w:rPr>
              <w:t>t</w:t>
            </w:r>
            <w:r>
              <w:t xml:space="preserve"> (</w:t>
            </w:r>
            <w:r>
              <w:rPr>
                <w:rFonts w:hint="eastAsia"/>
              </w:rPr>
              <w:t>℃</w:t>
            </w:r>
            <w:r>
              <w:t>)</w:t>
            </w:r>
          </w:p>
        </w:tc>
        <w:tc>
          <w:tcPr>
            <w:tcW w:w="1420" w:type="dxa"/>
            <w:gridSpan w:val="2"/>
            <w:tcBorders>
              <w:top w:val="nil"/>
              <w:left w:val="nil"/>
              <w:bottom w:val="nil"/>
              <w:right w:val="nil"/>
            </w:tcBorders>
          </w:tcPr>
          <w:p w14:paraId="34AFC21F" w14:textId="77777777" w:rsidR="000471C5" w:rsidRDefault="000471C5" w:rsidP="00FA3D72">
            <w:pPr>
              <w:jc w:val="right"/>
              <w:rPr>
                <w:b/>
                <w:bCs/>
              </w:rPr>
            </w:pPr>
            <w:r>
              <w:rPr>
                <w:b/>
                <w:bCs/>
              </w:rPr>
              <w:t>140.00</w:t>
            </w:r>
          </w:p>
        </w:tc>
      </w:tr>
      <w:tr w:rsidR="000471C5" w14:paraId="20014501"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638879C4" w14:textId="77777777" w:rsidR="000471C5" w:rsidRDefault="000471C5" w:rsidP="00FA3D72">
            <w:pPr>
              <w:rPr>
                <w:noProof/>
              </w:rPr>
            </w:pPr>
            <w:r>
              <w:rPr>
                <w:rFonts w:hint="eastAsia"/>
              </w:rPr>
              <w:t>内径</w:t>
            </w:r>
            <w:r>
              <w:t xml:space="preserve"> </w:t>
            </w:r>
            <w:r>
              <w:rPr>
                <w:i/>
                <w:iCs/>
              </w:rPr>
              <w:t>D</w:t>
            </w:r>
            <w:r>
              <w:rPr>
                <w:vertAlign w:val="subscript"/>
              </w:rPr>
              <w:t>i</w:t>
            </w:r>
            <w:r>
              <w:t xml:space="preserve"> (mm)</w:t>
            </w:r>
          </w:p>
        </w:tc>
        <w:tc>
          <w:tcPr>
            <w:tcW w:w="1600" w:type="dxa"/>
            <w:tcBorders>
              <w:top w:val="nil"/>
              <w:left w:val="nil"/>
              <w:bottom w:val="nil"/>
              <w:right w:val="nil"/>
            </w:tcBorders>
          </w:tcPr>
          <w:p w14:paraId="05B450E3" w14:textId="77777777" w:rsidR="000471C5" w:rsidRDefault="000471C5" w:rsidP="00FA3D72">
            <w:pPr>
              <w:jc w:val="right"/>
              <w:rPr>
                <w:b/>
                <w:bCs/>
              </w:rPr>
            </w:pPr>
            <w:r>
              <w:rPr>
                <w:b/>
                <w:bCs/>
              </w:rPr>
              <w:t>1200.00</w:t>
            </w:r>
          </w:p>
        </w:tc>
        <w:tc>
          <w:tcPr>
            <w:tcW w:w="300" w:type="dxa"/>
            <w:gridSpan w:val="2"/>
            <w:tcBorders>
              <w:top w:val="nil"/>
              <w:left w:val="nil"/>
              <w:bottom w:val="nil"/>
              <w:right w:val="nil"/>
            </w:tcBorders>
          </w:tcPr>
          <w:p w14:paraId="718FD187" w14:textId="77777777" w:rsidR="000471C5" w:rsidRDefault="000471C5" w:rsidP="00FA3D72"/>
        </w:tc>
        <w:tc>
          <w:tcPr>
            <w:tcW w:w="2900" w:type="dxa"/>
            <w:tcBorders>
              <w:top w:val="nil"/>
              <w:left w:val="nil"/>
              <w:bottom w:val="nil"/>
              <w:right w:val="nil"/>
            </w:tcBorders>
          </w:tcPr>
          <w:p w14:paraId="356629AB" w14:textId="77777777" w:rsidR="000471C5" w:rsidRDefault="000471C5" w:rsidP="00FA3D72">
            <w:pPr>
              <w:pStyle w:val="a3"/>
            </w:pPr>
          </w:p>
        </w:tc>
        <w:tc>
          <w:tcPr>
            <w:tcW w:w="1420" w:type="dxa"/>
            <w:gridSpan w:val="2"/>
            <w:tcBorders>
              <w:top w:val="nil"/>
              <w:left w:val="nil"/>
              <w:bottom w:val="nil"/>
              <w:right w:val="nil"/>
            </w:tcBorders>
          </w:tcPr>
          <w:p w14:paraId="2B596841" w14:textId="77777777" w:rsidR="000471C5" w:rsidRDefault="000471C5" w:rsidP="00FA3D72">
            <w:pPr>
              <w:jc w:val="right"/>
              <w:rPr>
                <w:b/>
                <w:bCs/>
              </w:rPr>
            </w:pPr>
          </w:p>
        </w:tc>
      </w:tr>
      <w:tr w:rsidR="000471C5" w14:paraId="392AA40D" w14:textId="77777777" w:rsidTr="00FA3D72">
        <w:tblPrEx>
          <w:tblCellMar>
            <w:top w:w="0" w:type="dxa"/>
            <w:bottom w:w="0" w:type="dxa"/>
          </w:tblCellMar>
        </w:tblPrEx>
        <w:trPr>
          <w:gridAfter w:val="1"/>
          <w:wAfter w:w="7" w:type="dxa"/>
          <w:cantSplit/>
        </w:trPr>
        <w:tc>
          <w:tcPr>
            <w:tcW w:w="2895" w:type="dxa"/>
            <w:gridSpan w:val="2"/>
            <w:tcBorders>
              <w:top w:val="nil"/>
              <w:left w:val="nil"/>
              <w:bottom w:val="nil"/>
              <w:right w:val="nil"/>
            </w:tcBorders>
          </w:tcPr>
          <w:p w14:paraId="6BC10476" w14:textId="77777777" w:rsidR="000471C5" w:rsidRDefault="000471C5" w:rsidP="00FA3D72">
            <w:pPr>
              <w:widowControl/>
            </w:pPr>
            <w:r>
              <w:rPr>
                <w:rFonts w:hint="eastAsia"/>
              </w:rPr>
              <w:t>材料名称</w:t>
            </w:r>
          </w:p>
        </w:tc>
        <w:tc>
          <w:tcPr>
            <w:tcW w:w="1600" w:type="dxa"/>
            <w:tcBorders>
              <w:top w:val="nil"/>
              <w:left w:val="nil"/>
              <w:bottom w:val="nil"/>
              <w:right w:val="nil"/>
            </w:tcBorders>
          </w:tcPr>
          <w:p w14:paraId="66D51F8C" w14:textId="77777777" w:rsidR="000471C5" w:rsidRDefault="000471C5" w:rsidP="00FA3D72">
            <w:pPr>
              <w:widowControl/>
              <w:jc w:val="right"/>
              <w:rPr>
                <w:b/>
                <w:bCs/>
              </w:rPr>
            </w:pPr>
            <w:r>
              <w:rPr>
                <w:b/>
                <w:bCs/>
              </w:rPr>
              <w:t>S30408</w:t>
            </w:r>
          </w:p>
        </w:tc>
        <w:tc>
          <w:tcPr>
            <w:tcW w:w="300" w:type="dxa"/>
            <w:gridSpan w:val="2"/>
            <w:tcBorders>
              <w:top w:val="nil"/>
              <w:left w:val="nil"/>
              <w:bottom w:val="nil"/>
              <w:right w:val="nil"/>
            </w:tcBorders>
          </w:tcPr>
          <w:p w14:paraId="1928214B" w14:textId="77777777" w:rsidR="000471C5" w:rsidRDefault="000471C5" w:rsidP="00FA3D72">
            <w:pPr>
              <w:widowControl/>
            </w:pPr>
          </w:p>
        </w:tc>
        <w:tc>
          <w:tcPr>
            <w:tcW w:w="2900" w:type="dxa"/>
            <w:tcBorders>
              <w:top w:val="nil"/>
              <w:left w:val="nil"/>
              <w:bottom w:val="nil"/>
              <w:right w:val="nil"/>
            </w:tcBorders>
          </w:tcPr>
          <w:p w14:paraId="3391EF26" w14:textId="77777777" w:rsidR="000471C5" w:rsidRDefault="000471C5" w:rsidP="00FA3D72">
            <w:pPr>
              <w:widowControl/>
            </w:pPr>
            <w:r>
              <w:rPr>
                <w:rFonts w:hint="eastAsia"/>
              </w:rPr>
              <w:t>材料类型</w:t>
            </w:r>
          </w:p>
        </w:tc>
        <w:tc>
          <w:tcPr>
            <w:tcW w:w="1413" w:type="dxa"/>
            <w:tcBorders>
              <w:top w:val="nil"/>
              <w:left w:val="nil"/>
              <w:bottom w:val="nil"/>
              <w:right w:val="nil"/>
            </w:tcBorders>
          </w:tcPr>
          <w:p w14:paraId="0090416D" w14:textId="77777777" w:rsidR="000471C5" w:rsidRDefault="000471C5" w:rsidP="00FA3D72">
            <w:pPr>
              <w:widowControl/>
              <w:jc w:val="right"/>
              <w:rPr>
                <w:b/>
                <w:bCs/>
              </w:rPr>
            </w:pPr>
            <w:r>
              <w:rPr>
                <w:rFonts w:hint="eastAsia"/>
                <w:b/>
                <w:bCs/>
              </w:rPr>
              <w:t>板材</w:t>
            </w:r>
          </w:p>
        </w:tc>
      </w:tr>
      <w:tr w:rsidR="000471C5" w14:paraId="4EBC2363"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33E45C11" w14:textId="77777777" w:rsidR="000471C5" w:rsidRDefault="000471C5" w:rsidP="00FA3D72">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5AACD935" w14:textId="77777777" w:rsidR="000471C5" w:rsidRDefault="000471C5" w:rsidP="00FA3D72">
            <w:pPr>
              <w:jc w:val="right"/>
              <w:rPr>
                <w:b/>
                <w:bCs/>
              </w:rPr>
            </w:pPr>
            <w:r>
              <w:rPr>
                <w:b/>
                <w:bCs/>
              </w:rPr>
              <w:t>137.00</w:t>
            </w:r>
          </w:p>
        </w:tc>
        <w:tc>
          <w:tcPr>
            <w:tcW w:w="300" w:type="dxa"/>
            <w:gridSpan w:val="2"/>
            <w:tcBorders>
              <w:top w:val="nil"/>
              <w:left w:val="nil"/>
              <w:bottom w:val="nil"/>
              <w:right w:val="nil"/>
            </w:tcBorders>
          </w:tcPr>
          <w:p w14:paraId="3415A8B6" w14:textId="77777777" w:rsidR="000471C5" w:rsidRDefault="000471C5" w:rsidP="00FA3D72">
            <w:pPr>
              <w:pStyle w:val="a3"/>
            </w:pPr>
          </w:p>
        </w:tc>
        <w:tc>
          <w:tcPr>
            <w:tcW w:w="2900" w:type="dxa"/>
            <w:tcBorders>
              <w:top w:val="nil"/>
              <w:left w:val="nil"/>
              <w:bottom w:val="nil"/>
              <w:right w:val="nil"/>
            </w:tcBorders>
          </w:tcPr>
          <w:p w14:paraId="3DF61B85" w14:textId="77777777" w:rsidR="000471C5" w:rsidRDefault="000471C5" w:rsidP="00FA3D72">
            <w:r>
              <w:rPr>
                <w:rFonts w:hint="eastAsia"/>
              </w:rPr>
              <w:t>负偏差</w:t>
            </w:r>
            <w:r>
              <w:t xml:space="preserve"> </w:t>
            </w:r>
            <w:r>
              <w:rPr>
                <w:i/>
                <w:iCs/>
              </w:rPr>
              <w:t>C</w:t>
            </w:r>
            <w:r>
              <w:rPr>
                <w:vertAlign w:val="subscript"/>
              </w:rPr>
              <w:t>1</w:t>
            </w:r>
            <w:r>
              <w:t xml:space="preserve"> (mm)</w:t>
            </w:r>
          </w:p>
        </w:tc>
        <w:tc>
          <w:tcPr>
            <w:tcW w:w="1420" w:type="dxa"/>
            <w:gridSpan w:val="2"/>
            <w:tcBorders>
              <w:top w:val="nil"/>
              <w:left w:val="nil"/>
              <w:bottom w:val="nil"/>
              <w:right w:val="nil"/>
            </w:tcBorders>
          </w:tcPr>
          <w:p w14:paraId="258A8925" w14:textId="77777777" w:rsidR="000471C5" w:rsidRDefault="000471C5" w:rsidP="00FA3D72">
            <w:pPr>
              <w:jc w:val="right"/>
              <w:rPr>
                <w:b/>
                <w:bCs/>
              </w:rPr>
            </w:pPr>
            <w:r>
              <w:rPr>
                <w:b/>
                <w:bCs/>
              </w:rPr>
              <w:t>0.30</w:t>
            </w:r>
          </w:p>
        </w:tc>
      </w:tr>
      <w:tr w:rsidR="000471C5" w14:paraId="5A837AF0"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22A669BA" w14:textId="77777777" w:rsidR="000471C5" w:rsidRDefault="000471C5" w:rsidP="00FA3D72">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0" w:type="dxa"/>
            <w:tcBorders>
              <w:top w:val="nil"/>
              <w:left w:val="nil"/>
              <w:bottom w:val="nil"/>
              <w:right w:val="nil"/>
            </w:tcBorders>
          </w:tcPr>
          <w:p w14:paraId="6532D976" w14:textId="77777777" w:rsidR="000471C5" w:rsidRDefault="000471C5" w:rsidP="00FA3D72">
            <w:pPr>
              <w:jc w:val="right"/>
              <w:rPr>
                <w:b/>
                <w:bCs/>
              </w:rPr>
            </w:pPr>
            <w:r>
              <w:rPr>
                <w:b/>
                <w:bCs/>
              </w:rPr>
              <w:t>137.00</w:t>
            </w:r>
          </w:p>
        </w:tc>
        <w:tc>
          <w:tcPr>
            <w:tcW w:w="300" w:type="dxa"/>
            <w:gridSpan w:val="2"/>
            <w:tcBorders>
              <w:top w:val="nil"/>
              <w:left w:val="nil"/>
              <w:bottom w:val="nil"/>
              <w:right w:val="nil"/>
            </w:tcBorders>
          </w:tcPr>
          <w:p w14:paraId="6ACD7C59" w14:textId="77777777" w:rsidR="000471C5" w:rsidRDefault="000471C5" w:rsidP="00FA3D72"/>
        </w:tc>
        <w:tc>
          <w:tcPr>
            <w:tcW w:w="2900" w:type="dxa"/>
            <w:tcBorders>
              <w:top w:val="nil"/>
              <w:left w:val="nil"/>
              <w:bottom w:val="nil"/>
              <w:right w:val="nil"/>
            </w:tcBorders>
          </w:tcPr>
          <w:p w14:paraId="68286588" w14:textId="77777777" w:rsidR="000471C5" w:rsidRDefault="000471C5" w:rsidP="00FA3D72">
            <w:r>
              <w:rPr>
                <w:rFonts w:hint="eastAsia"/>
              </w:rPr>
              <w:t>腐蚀裕量</w:t>
            </w:r>
            <w:r>
              <w:t xml:space="preserve"> </w:t>
            </w:r>
            <w:r>
              <w:rPr>
                <w:i/>
                <w:iCs/>
              </w:rPr>
              <w:t>C</w:t>
            </w:r>
            <w:r>
              <w:rPr>
                <w:vertAlign w:val="subscript"/>
              </w:rPr>
              <w:t>2</w:t>
            </w:r>
            <w:r>
              <w:t xml:space="preserve"> (mm)</w:t>
            </w:r>
          </w:p>
        </w:tc>
        <w:tc>
          <w:tcPr>
            <w:tcW w:w="1420" w:type="dxa"/>
            <w:gridSpan w:val="2"/>
            <w:tcBorders>
              <w:top w:val="nil"/>
              <w:left w:val="nil"/>
              <w:bottom w:val="nil"/>
              <w:right w:val="nil"/>
            </w:tcBorders>
          </w:tcPr>
          <w:p w14:paraId="70CBEE57" w14:textId="77777777" w:rsidR="000471C5" w:rsidRDefault="000471C5" w:rsidP="00FA3D72">
            <w:pPr>
              <w:jc w:val="right"/>
              <w:rPr>
                <w:b/>
                <w:bCs/>
              </w:rPr>
            </w:pPr>
            <w:r>
              <w:rPr>
                <w:b/>
                <w:bCs/>
              </w:rPr>
              <w:t>0.00</w:t>
            </w:r>
          </w:p>
        </w:tc>
      </w:tr>
      <w:tr w:rsidR="000471C5" w14:paraId="6DAAB881"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0110226E" w14:textId="77777777" w:rsidR="000471C5" w:rsidRDefault="000471C5" w:rsidP="00FA3D72">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0" w:type="dxa"/>
            <w:tcBorders>
              <w:top w:val="nil"/>
              <w:left w:val="nil"/>
              <w:bottom w:val="nil"/>
              <w:right w:val="nil"/>
            </w:tcBorders>
          </w:tcPr>
          <w:p w14:paraId="6305963F" w14:textId="77777777" w:rsidR="000471C5" w:rsidRDefault="000471C5" w:rsidP="00FA3D72">
            <w:pPr>
              <w:jc w:val="right"/>
              <w:rPr>
                <w:b/>
                <w:bCs/>
              </w:rPr>
            </w:pPr>
            <w:r>
              <w:rPr>
                <w:b/>
                <w:bCs/>
              </w:rPr>
              <w:t>205.00</w:t>
            </w:r>
          </w:p>
        </w:tc>
        <w:tc>
          <w:tcPr>
            <w:tcW w:w="300" w:type="dxa"/>
            <w:gridSpan w:val="2"/>
            <w:tcBorders>
              <w:top w:val="nil"/>
              <w:left w:val="nil"/>
              <w:bottom w:val="nil"/>
              <w:right w:val="nil"/>
            </w:tcBorders>
          </w:tcPr>
          <w:p w14:paraId="6861E93E" w14:textId="77777777" w:rsidR="000471C5" w:rsidRDefault="000471C5" w:rsidP="00FA3D72"/>
        </w:tc>
        <w:tc>
          <w:tcPr>
            <w:tcW w:w="2900" w:type="dxa"/>
            <w:tcBorders>
              <w:top w:val="nil"/>
              <w:left w:val="nil"/>
              <w:bottom w:val="nil"/>
              <w:right w:val="nil"/>
            </w:tcBorders>
          </w:tcPr>
          <w:p w14:paraId="0F3DEC95" w14:textId="77777777" w:rsidR="000471C5" w:rsidRDefault="000471C5" w:rsidP="00FA3D72">
            <w:r>
              <w:rPr>
                <w:rFonts w:hint="eastAsia"/>
              </w:rPr>
              <w:t>焊接接头系数</w:t>
            </w:r>
            <w:r>
              <w:t xml:space="preserve"> </w:t>
            </w:r>
            <w:r>
              <w:rPr>
                <w:rFonts w:hAnsi="Symbol" w:hint="eastAsia"/>
                <w:i/>
                <w:iCs/>
              </w:rPr>
              <w:sym w:font="Symbol" w:char="F066"/>
            </w:r>
          </w:p>
        </w:tc>
        <w:tc>
          <w:tcPr>
            <w:tcW w:w="1420" w:type="dxa"/>
            <w:gridSpan w:val="2"/>
            <w:tcBorders>
              <w:top w:val="nil"/>
              <w:left w:val="nil"/>
              <w:bottom w:val="nil"/>
              <w:right w:val="nil"/>
            </w:tcBorders>
          </w:tcPr>
          <w:p w14:paraId="55A9C9AC" w14:textId="77777777" w:rsidR="000471C5" w:rsidRDefault="000471C5" w:rsidP="00FA3D72">
            <w:pPr>
              <w:jc w:val="right"/>
              <w:rPr>
                <w:b/>
                <w:bCs/>
              </w:rPr>
            </w:pPr>
            <w:r>
              <w:rPr>
                <w:b/>
                <w:bCs/>
              </w:rPr>
              <w:t>1.00</w:t>
            </w:r>
          </w:p>
        </w:tc>
      </w:tr>
      <w:tr w:rsidR="000471C5" w14:paraId="31F173A2"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497511B7" w14:textId="77777777" w:rsidR="000471C5" w:rsidRDefault="000471C5" w:rsidP="00FA3D72"/>
        </w:tc>
        <w:tc>
          <w:tcPr>
            <w:tcW w:w="1600" w:type="dxa"/>
            <w:tcBorders>
              <w:top w:val="nil"/>
              <w:left w:val="nil"/>
              <w:bottom w:val="nil"/>
              <w:right w:val="nil"/>
            </w:tcBorders>
          </w:tcPr>
          <w:p w14:paraId="2B358634" w14:textId="77777777" w:rsidR="000471C5" w:rsidRDefault="000471C5" w:rsidP="00FA3D72">
            <w:pPr>
              <w:jc w:val="right"/>
              <w:rPr>
                <w:b/>
                <w:bCs/>
              </w:rPr>
            </w:pPr>
          </w:p>
        </w:tc>
        <w:tc>
          <w:tcPr>
            <w:tcW w:w="300" w:type="dxa"/>
            <w:gridSpan w:val="2"/>
            <w:tcBorders>
              <w:top w:val="nil"/>
              <w:left w:val="nil"/>
              <w:bottom w:val="nil"/>
              <w:right w:val="nil"/>
            </w:tcBorders>
          </w:tcPr>
          <w:p w14:paraId="3F6A41DF" w14:textId="77777777" w:rsidR="000471C5" w:rsidRDefault="000471C5" w:rsidP="00FA3D72"/>
        </w:tc>
        <w:tc>
          <w:tcPr>
            <w:tcW w:w="2900" w:type="dxa"/>
            <w:tcBorders>
              <w:top w:val="nil"/>
              <w:left w:val="nil"/>
              <w:bottom w:val="nil"/>
              <w:right w:val="nil"/>
            </w:tcBorders>
          </w:tcPr>
          <w:p w14:paraId="6A6DDEB4" w14:textId="77777777" w:rsidR="000471C5" w:rsidRDefault="000471C5" w:rsidP="00FA3D72"/>
        </w:tc>
        <w:tc>
          <w:tcPr>
            <w:tcW w:w="1420" w:type="dxa"/>
            <w:gridSpan w:val="2"/>
            <w:tcBorders>
              <w:top w:val="nil"/>
              <w:left w:val="nil"/>
              <w:bottom w:val="nil"/>
              <w:right w:val="nil"/>
            </w:tcBorders>
          </w:tcPr>
          <w:p w14:paraId="14057F4D" w14:textId="77777777" w:rsidR="000471C5" w:rsidRDefault="000471C5" w:rsidP="00FA3D72">
            <w:pPr>
              <w:jc w:val="right"/>
              <w:rPr>
                <w:b/>
                <w:bCs/>
              </w:rPr>
            </w:pPr>
          </w:p>
        </w:tc>
      </w:tr>
      <w:tr w:rsidR="000471C5" w14:paraId="7F420B03"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16EDCC58" w14:textId="77777777" w:rsidR="000471C5" w:rsidRDefault="000471C5" w:rsidP="00FA3D72">
            <w:pPr>
              <w:rPr>
                <w:b/>
                <w:bCs/>
                <w:u w:val="single"/>
              </w:rPr>
            </w:pPr>
            <w:r>
              <w:rPr>
                <w:rFonts w:hint="eastAsia"/>
                <w:b/>
                <w:bCs/>
                <w:u w:val="single"/>
              </w:rPr>
              <w:t>厚度及重量计算</w:t>
            </w:r>
          </w:p>
        </w:tc>
        <w:tc>
          <w:tcPr>
            <w:tcW w:w="1600" w:type="dxa"/>
            <w:tcBorders>
              <w:top w:val="nil"/>
              <w:left w:val="nil"/>
              <w:bottom w:val="nil"/>
              <w:right w:val="nil"/>
            </w:tcBorders>
          </w:tcPr>
          <w:p w14:paraId="3BC5122D" w14:textId="77777777" w:rsidR="000471C5" w:rsidRDefault="000471C5" w:rsidP="00FA3D72">
            <w:pPr>
              <w:jc w:val="right"/>
              <w:rPr>
                <w:b/>
                <w:bCs/>
              </w:rPr>
            </w:pPr>
          </w:p>
        </w:tc>
        <w:tc>
          <w:tcPr>
            <w:tcW w:w="300" w:type="dxa"/>
            <w:gridSpan w:val="2"/>
            <w:tcBorders>
              <w:top w:val="nil"/>
              <w:left w:val="nil"/>
              <w:bottom w:val="nil"/>
              <w:right w:val="nil"/>
            </w:tcBorders>
          </w:tcPr>
          <w:p w14:paraId="125729C2" w14:textId="77777777" w:rsidR="000471C5" w:rsidRDefault="000471C5" w:rsidP="00FA3D72"/>
        </w:tc>
        <w:tc>
          <w:tcPr>
            <w:tcW w:w="2900" w:type="dxa"/>
            <w:tcBorders>
              <w:top w:val="nil"/>
              <w:left w:val="nil"/>
              <w:bottom w:val="nil"/>
              <w:right w:val="nil"/>
            </w:tcBorders>
          </w:tcPr>
          <w:p w14:paraId="34E9B00C" w14:textId="77777777" w:rsidR="000471C5" w:rsidRDefault="000471C5" w:rsidP="00FA3D72"/>
        </w:tc>
        <w:tc>
          <w:tcPr>
            <w:tcW w:w="1420" w:type="dxa"/>
            <w:gridSpan w:val="2"/>
            <w:tcBorders>
              <w:top w:val="nil"/>
              <w:left w:val="nil"/>
              <w:bottom w:val="nil"/>
              <w:right w:val="nil"/>
            </w:tcBorders>
          </w:tcPr>
          <w:p w14:paraId="04139B86" w14:textId="77777777" w:rsidR="000471C5" w:rsidRDefault="000471C5" w:rsidP="00FA3D72">
            <w:pPr>
              <w:jc w:val="right"/>
              <w:rPr>
                <w:b/>
                <w:bCs/>
              </w:rPr>
            </w:pPr>
          </w:p>
        </w:tc>
      </w:tr>
      <w:tr w:rsidR="000471C5" w14:paraId="50BE3221"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23AD8028" w14:textId="77777777" w:rsidR="000471C5" w:rsidRDefault="000471C5" w:rsidP="00FA3D72"/>
        </w:tc>
        <w:tc>
          <w:tcPr>
            <w:tcW w:w="1600" w:type="dxa"/>
            <w:tcBorders>
              <w:top w:val="nil"/>
              <w:left w:val="nil"/>
              <w:bottom w:val="nil"/>
              <w:right w:val="nil"/>
            </w:tcBorders>
          </w:tcPr>
          <w:p w14:paraId="521A40FE" w14:textId="77777777" w:rsidR="000471C5" w:rsidRDefault="000471C5" w:rsidP="00FA3D72">
            <w:pPr>
              <w:jc w:val="right"/>
              <w:rPr>
                <w:b/>
                <w:bCs/>
              </w:rPr>
            </w:pPr>
          </w:p>
        </w:tc>
        <w:tc>
          <w:tcPr>
            <w:tcW w:w="300" w:type="dxa"/>
            <w:gridSpan w:val="2"/>
            <w:tcBorders>
              <w:top w:val="nil"/>
              <w:left w:val="nil"/>
              <w:bottom w:val="nil"/>
              <w:right w:val="nil"/>
            </w:tcBorders>
          </w:tcPr>
          <w:p w14:paraId="543C2E88" w14:textId="77777777" w:rsidR="000471C5" w:rsidRDefault="000471C5" w:rsidP="00FA3D72"/>
        </w:tc>
        <w:tc>
          <w:tcPr>
            <w:tcW w:w="2900" w:type="dxa"/>
            <w:tcBorders>
              <w:top w:val="nil"/>
              <w:left w:val="nil"/>
              <w:bottom w:val="nil"/>
              <w:right w:val="nil"/>
            </w:tcBorders>
          </w:tcPr>
          <w:p w14:paraId="23D20494" w14:textId="77777777" w:rsidR="000471C5" w:rsidRDefault="000471C5" w:rsidP="00FA3D72"/>
        </w:tc>
        <w:tc>
          <w:tcPr>
            <w:tcW w:w="1420" w:type="dxa"/>
            <w:gridSpan w:val="2"/>
            <w:tcBorders>
              <w:top w:val="nil"/>
              <w:left w:val="nil"/>
              <w:bottom w:val="nil"/>
              <w:right w:val="nil"/>
            </w:tcBorders>
          </w:tcPr>
          <w:p w14:paraId="4B066E31" w14:textId="77777777" w:rsidR="000471C5" w:rsidRDefault="000471C5" w:rsidP="00FA3D72">
            <w:pPr>
              <w:jc w:val="right"/>
              <w:rPr>
                <w:b/>
                <w:bCs/>
              </w:rPr>
            </w:pPr>
          </w:p>
        </w:tc>
      </w:tr>
      <w:tr w:rsidR="000471C5" w14:paraId="26273CE3"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2B95FE25" w14:textId="77777777" w:rsidR="000471C5" w:rsidRDefault="000471C5" w:rsidP="00FA3D72">
            <w:r>
              <w:rPr>
                <w:rFonts w:hint="eastAsia"/>
              </w:rPr>
              <w:t>计算厚度</w:t>
            </w:r>
            <w:r>
              <w:rPr>
                <w:rFonts w:hAnsi="Symbol" w:hint="eastAsia"/>
                <w:i/>
                <w:iCs/>
              </w:rPr>
              <w:sym w:font="Symbol" w:char="F064"/>
            </w:r>
            <w:r>
              <w:t xml:space="preserve"> (mm)</w:t>
            </w:r>
          </w:p>
        </w:tc>
        <w:tc>
          <w:tcPr>
            <w:tcW w:w="1600" w:type="dxa"/>
            <w:tcBorders>
              <w:top w:val="nil"/>
              <w:left w:val="nil"/>
              <w:bottom w:val="nil"/>
              <w:right w:val="nil"/>
            </w:tcBorders>
          </w:tcPr>
          <w:p w14:paraId="3443A955" w14:textId="77777777" w:rsidR="000471C5" w:rsidRDefault="000471C5" w:rsidP="00FA3D72">
            <w:pPr>
              <w:jc w:val="right"/>
              <w:rPr>
                <w:b/>
                <w:bCs/>
              </w:rPr>
            </w:pPr>
            <w:r>
              <w:rPr>
                <w:b/>
                <w:bCs/>
              </w:rPr>
              <w:t>0.48</w:t>
            </w:r>
          </w:p>
        </w:tc>
        <w:tc>
          <w:tcPr>
            <w:tcW w:w="300" w:type="dxa"/>
            <w:gridSpan w:val="2"/>
            <w:tcBorders>
              <w:top w:val="nil"/>
              <w:left w:val="nil"/>
              <w:bottom w:val="nil"/>
              <w:right w:val="nil"/>
            </w:tcBorders>
          </w:tcPr>
          <w:p w14:paraId="22C3FE31" w14:textId="77777777" w:rsidR="000471C5" w:rsidRDefault="000471C5" w:rsidP="00FA3D72"/>
        </w:tc>
        <w:tc>
          <w:tcPr>
            <w:tcW w:w="2900" w:type="dxa"/>
            <w:tcBorders>
              <w:top w:val="nil"/>
              <w:left w:val="nil"/>
              <w:bottom w:val="nil"/>
              <w:right w:val="nil"/>
            </w:tcBorders>
          </w:tcPr>
          <w:p w14:paraId="53FB6F3F" w14:textId="77777777" w:rsidR="000471C5" w:rsidRDefault="000471C5" w:rsidP="00FA3D72">
            <w:r>
              <w:rPr>
                <w:rFonts w:hint="eastAsia"/>
              </w:rPr>
              <w:t>名义厚度</w:t>
            </w:r>
            <w:r>
              <w:rPr>
                <w:rFonts w:hAnsi="Symbol" w:hint="eastAsia"/>
              </w:rPr>
              <w:sym w:font="Symbol" w:char="F064"/>
            </w:r>
            <w:r>
              <w:rPr>
                <w:vertAlign w:val="subscript"/>
              </w:rPr>
              <w:t>n</w:t>
            </w:r>
            <w:r>
              <w:t xml:space="preserve"> (mm)</w:t>
            </w:r>
          </w:p>
        </w:tc>
        <w:tc>
          <w:tcPr>
            <w:tcW w:w="1420" w:type="dxa"/>
            <w:gridSpan w:val="2"/>
            <w:tcBorders>
              <w:top w:val="nil"/>
              <w:left w:val="nil"/>
              <w:bottom w:val="nil"/>
              <w:right w:val="nil"/>
            </w:tcBorders>
          </w:tcPr>
          <w:p w14:paraId="6FE7AEBB" w14:textId="77777777" w:rsidR="000471C5" w:rsidRDefault="000471C5" w:rsidP="00FA3D72">
            <w:pPr>
              <w:jc w:val="right"/>
              <w:rPr>
                <w:b/>
                <w:bCs/>
              </w:rPr>
            </w:pPr>
            <w:r>
              <w:rPr>
                <w:b/>
                <w:bCs/>
              </w:rPr>
              <w:t>4.00</w:t>
            </w:r>
          </w:p>
        </w:tc>
      </w:tr>
      <w:tr w:rsidR="000471C5" w14:paraId="7FE929BF"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4A579B2B" w14:textId="77777777" w:rsidR="000471C5" w:rsidRDefault="000471C5" w:rsidP="00FA3D72">
            <w:r>
              <w:rPr>
                <w:rFonts w:hint="eastAsia"/>
              </w:rPr>
              <w:t>有效厚度</w:t>
            </w:r>
            <w:r>
              <w:rPr>
                <w:rFonts w:hAnsi="Symbol" w:hint="eastAsia"/>
                <w:i/>
                <w:iCs/>
              </w:rPr>
              <w:sym w:font="Symbol" w:char="F064"/>
            </w:r>
            <w:r>
              <w:rPr>
                <w:i/>
                <w:iCs/>
                <w:vertAlign w:val="subscript"/>
              </w:rPr>
              <w:t>e</w:t>
            </w:r>
            <w:r>
              <w:t xml:space="preserve"> (mm)</w:t>
            </w:r>
          </w:p>
        </w:tc>
        <w:tc>
          <w:tcPr>
            <w:tcW w:w="1600" w:type="dxa"/>
            <w:tcBorders>
              <w:top w:val="nil"/>
              <w:left w:val="nil"/>
              <w:bottom w:val="nil"/>
              <w:right w:val="nil"/>
            </w:tcBorders>
          </w:tcPr>
          <w:p w14:paraId="1DE89E22" w14:textId="77777777" w:rsidR="000471C5" w:rsidRDefault="000471C5" w:rsidP="00FA3D72">
            <w:pPr>
              <w:jc w:val="right"/>
              <w:rPr>
                <w:b/>
                <w:bCs/>
              </w:rPr>
            </w:pPr>
            <w:r>
              <w:rPr>
                <w:b/>
                <w:bCs/>
              </w:rPr>
              <w:t>3.70</w:t>
            </w:r>
          </w:p>
        </w:tc>
        <w:tc>
          <w:tcPr>
            <w:tcW w:w="300" w:type="dxa"/>
            <w:gridSpan w:val="2"/>
            <w:tcBorders>
              <w:top w:val="nil"/>
              <w:left w:val="nil"/>
              <w:bottom w:val="nil"/>
              <w:right w:val="nil"/>
            </w:tcBorders>
          </w:tcPr>
          <w:p w14:paraId="00074C35" w14:textId="77777777" w:rsidR="000471C5" w:rsidRDefault="000471C5" w:rsidP="00FA3D72"/>
        </w:tc>
        <w:tc>
          <w:tcPr>
            <w:tcW w:w="2900" w:type="dxa"/>
            <w:tcBorders>
              <w:top w:val="nil"/>
              <w:left w:val="nil"/>
              <w:bottom w:val="nil"/>
              <w:right w:val="nil"/>
            </w:tcBorders>
          </w:tcPr>
          <w:p w14:paraId="3303362A" w14:textId="77777777" w:rsidR="000471C5" w:rsidRDefault="000471C5" w:rsidP="00FA3D72">
            <w:r>
              <w:rPr>
                <w:rFonts w:hint="eastAsia"/>
              </w:rPr>
              <w:t>重量</w:t>
            </w:r>
            <w:r>
              <w:t xml:space="preserve"> (kg)</w:t>
            </w:r>
          </w:p>
        </w:tc>
        <w:tc>
          <w:tcPr>
            <w:tcW w:w="1420" w:type="dxa"/>
            <w:gridSpan w:val="2"/>
            <w:tcBorders>
              <w:top w:val="nil"/>
              <w:left w:val="nil"/>
              <w:bottom w:val="nil"/>
              <w:right w:val="nil"/>
            </w:tcBorders>
          </w:tcPr>
          <w:p w14:paraId="1D41C9D8" w14:textId="77777777" w:rsidR="000471C5" w:rsidRDefault="000471C5" w:rsidP="00FA3D72">
            <w:pPr>
              <w:jc w:val="right"/>
              <w:rPr>
                <w:b/>
                <w:bCs/>
              </w:rPr>
            </w:pPr>
            <w:r>
              <w:rPr>
                <w:b/>
                <w:bCs/>
              </w:rPr>
              <w:t>213.78</w:t>
            </w:r>
          </w:p>
        </w:tc>
      </w:tr>
      <w:tr w:rsidR="000471C5" w14:paraId="03F103E4"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2EF39320" w14:textId="77777777" w:rsidR="000471C5" w:rsidRDefault="000471C5" w:rsidP="00FA3D72"/>
        </w:tc>
        <w:tc>
          <w:tcPr>
            <w:tcW w:w="1600" w:type="dxa"/>
            <w:tcBorders>
              <w:top w:val="nil"/>
              <w:left w:val="nil"/>
              <w:bottom w:val="nil"/>
              <w:right w:val="nil"/>
            </w:tcBorders>
          </w:tcPr>
          <w:p w14:paraId="51600D83" w14:textId="77777777" w:rsidR="000471C5" w:rsidRDefault="000471C5" w:rsidP="00FA3D72">
            <w:pPr>
              <w:jc w:val="right"/>
              <w:rPr>
                <w:b/>
                <w:bCs/>
              </w:rPr>
            </w:pPr>
          </w:p>
        </w:tc>
        <w:tc>
          <w:tcPr>
            <w:tcW w:w="300" w:type="dxa"/>
            <w:gridSpan w:val="2"/>
            <w:tcBorders>
              <w:top w:val="nil"/>
              <w:left w:val="nil"/>
              <w:bottom w:val="nil"/>
              <w:right w:val="nil"/>
            </w:tcBorders>
          </w:tcPr>
          <w:p w14:paraId="6CF34117" w14:textId="77777777" w:rsidR="000471C5" w:rsidRDefault="000471C5" w:rsidP="00FA3D72"/>
        </w:tc>
        <w:tc>
          <w:tcPr>
            <w:tcW w:w="2900" w:type="dxa"/>
            <w:tcBorders>
              <w:top w:val="nil"/>
              <w:left w:val="nil"/>
              <w:bottom w:val="nil"/>
              <w:right w:val="nil"/>
            </w:tcBorders>
          </w:tcPr>
          <w:p w14:paraId="4B14FBC7" w14:textId="77777777" w:rsidR="000471C5" w:rsidRDefault="000471C5" w:rsidP="00FA3D72"/>
        </w:tc>
        <w:tc>
          <w:tcPr>
            <w:tcW w:w="1420" w:type="dxa"/>
            <w:gridSpan w:val="2"/>
            <w:tcBorders>
              <w:top w:val="nil"/>
              <w:left w:val="nil"/>
              <w:bottom w:val="nil"/>
              <w:right w:val="nil"/>
            </w:tcBorders>
          </w:tcPr>
          <w:p w14:paraId="7F0BD4D6" w14:textId="77777777" w:rsidR="000471C5" w:rsidRDefault="000471C5" w:rsidP="00FA3D72">
            <w:pPr>
              <w:jc w:val="right"/>
            </w:pPr>
          </w:p>
        </w:tc>
      </w:tr>
      <w:tr w:rsidR="000471C5" w14:paraId="61306D77"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502EF5E7" w14:textId="77777777" w:rsidR="000471C5" w:rsidRDefault="000471C5" w:rsidP="00FA3D72">
            <w:pPr>
              <w:rPr>
                <w:b/>
                <w:bCs/>
                <w:u w:val="single"/>
              </w:rPr>
            </w:pPr>
            <w:r>
              <w:rPr>
                <w:rFonts w:hint="eastAsia"/>
                <w:b/>
                <w:bCs/>
                <w:u w:val="single"/>
              </w:rPr>
              <w:t>压力试验时应力校核</w:t>
            </w:r>
          </w:p>
        </w:tc>
        <w:tc>
          <w:tcPr>
            <w:tcW w:w="1600" w:type="dxa"/>
            <w:tcBorders>
              <w:top w:val="nil"/>
              <w:left w:val="nil"/>
              <w:bottom w:val="nil"/>
              <w:right w:val="nil"/>
            </w:tcBorders>
          </w:tcPr>
          <w:p w14:paraId="349C81F9" w14:textId="77777777" w:rsidR="000471C5" w:rsidRDefault="000471C5" w:rsidP="00FA3D72">
            <w:pPr>
              <w:jc w:val="right"/>
              <w:rPr>
                <w:b/>
                <w:bCs/>
              </w:rPr>
            </w:pPr>
          </w:p>
        </w:tc>
        <w:tc>
          <w:tcPr>
            <w:tcW w:w="300" w:type="dxa"/>
            <w:gridSpan w:val="2"/>
            <w:tcBorders>
              <w:top w:val="nil"/>
              <w:left w:val="nil"/>
              <w:bottom w:val="nil"/>
              <w:right w:val="nil"/>
            </w:tcBorders>
          </w:tcPr>
          <w:p w14:paraId="73330C3D" w14:textId="77777777" w:rsidR="000471C5" w:rsidRDefault="000471C5" w:rsidP="00FA3D72"/>
        </w:tc>
        <w:tc>
          <w:tcPr>
            <w:tcW w:w="2900" w:type="dxa"/>
            <w:tcBorders>
              <w:top w:val="nil"/>
              <w:left w:val="nil"/>
              <w:bottom w:val="nil"/>
              <w:right w:val="nil"/>
            </w:tcBorders>
          </w:tcPr>
          <w:p w14:paraId="086977C0" w14:textId="77777777" w:rsidR="000471C5" w:rsidRDefault="000471C5" w:rsidP="00FA3D72"/>
        </w:tc>
        <w:tc>
          <w:tcPr>
            <w:tcW w:w="1420" w:type="dxa"/>
            <w:gridSpan w:val="2"/>
            <w:tcBorders>
              <w:top w:val="nil"/>
              <w:left w:val="nil"/>
              <w:bottom w:val="nil"/>
              <w:right w:val="nil"/>
            </w:tcBorders>
          </w:tcPr>
          <w:p w14:paraId="5123B054" w14:textId="77777777" w:rsidR="000471C5" w:rsidRDefault="000471C5" w:rsidP="00FA3D72">
            <w:pPr>
              <w:jc w:val="right"/>
            </w:pPr>
          </w:p>
        </w:tc>
      </w:tr>
      <w:tr w:rsidR="000471C5" w14:paraId="2E527BE8"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19E45E1A" w14:textId="77777777" w:rsidR="000471C5" w:rsidRDefault="000471C5" w:rsidP="00FA3D72"/>
        </w:tc>
        <w:tc>
          <w:tcPr>
            <w:tcW w:w="1600" w:type="dxa"/>
            <w:tcBorders>
              <w:top w:val="nil"/>
              <w:left w:val="nil"/>
              <w:bottom w:val="nil"/>
              <w:right w:val="nil"/>
            </w:tcBorders>
          </w:tcPr>
          <w:p w14:paraId="68FAC630" w14:textId="77777777" w:rsidR="000471C5" w:rsidRDefault="000471C5" w:rsidP="00FA3D72">
            <w:pPr>
              <w:jc w:val="right"/>
              <w:rPr>
                <w:b/>
                <w:bCs/>
              </w:rPr>
            </w:pPr>
          </w:p>
        </w:tc>
        <w:tc>
          <w:tcPr>
            <w:tcW w:w="300" w:type="dxa"/>
            <w:gridSpan w:val="2"/>
            <w:tcBorders>
              <w:top w:val="nil"/>
              <w:left w:val="nil"/>
              <w:bottom w:val="nil"/>
              <w:right w:val="nil"/>
            </w:tcBorders>
          </w:tcPr>
          <w:p w14:paraId="779208DC" w14:textId="77777777" w:rsidR="000471C5" w:rsidRDefault="000471C5" w:rsidP="00FA3D72"/>
        </w:tc>
        <w:tc>
          <w:tcPr>
            <w:tcW w:w="2900" w:type="dxa"/>
            <w:tcBorders>
              <w:top w:val="nil"/>
              <w:left w:val="nil"/>
              <w:bottom w:val="nil"/>
              <w:right w:val="nil"/>
            </w:tcBorders>
          </w:tcPr>
          <w:p w14:paraId="386ACF91" w14:textId="77777777" w:rsidR="000471C5" w:rsidRDefault="000471C5" w:rsidP="00FA3D72"/>
        </w:tc>
        <w:tc>
          <w:tcPr>
            <w:tcW w:w="1420" w:type="dxa"/>
            <w:gridSpan w:val="2"/>
            <w:tcBorders>
              <w:top w:val="nil"/>
              <w:left w:val="nil"/>
              <w:bottom w:val="nil"/>
              <w:right w:val="nil"/>
            </w:tcBorders>
          </w:tcPr>
          <w:p w14:paraId="74A9BA06" w14:textId="77777777" w:rsidR="000471C5" w:rsidRDefault="000471C5" w:rsidP="00FA3D72">
            <w:pPr>
              <w:jc w:val="right"/>
            </w:pPr>
          </w:p>
        </w:tc>
      </w:tr>
      <w:tr w:rsidR="000471C5" w14:paraId="003636E4"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2D683359" w14:textId="77777777" w:rsidR="000471C5" w:rsidRDefault="000471C5" w:rsidP="00FA3D72">
            <w:r>
              <w:rPr>
                <w:rFonts w:hint="eastAsia"/>
              </w:rPr>
              <w:t>压力试验类型</w:t>
            </w:r>
          </w:p>
        </w:tc>
        <w:tc>
          <w:tcPr>
            <w:tcW w:w="1600" w:type="dxa"/>
            <w:tcBorders>
              <w:top w:val="nil"/>
              <w:left w:val="nil"/>
              <w:bottom w:val="nil"/>
              <w:right w:val="nil"/>
            </w:tcBorders>
          </w:tcPr>
          <w:p w14:paraId="11869C6D" w14:textId="77777777" w:rsidR="000471C5" w:rsidRDefault="000471C5" w:rsidP="00FA3D72">
            <w:pPr>
              <w:jc w:val="right"/>
              <w:rPr>
                <w:b/>
                <w:bCs/>
              </w:rPr>
            </w:pPr>
            <w:r>
              <w:rPr>
                <w:rFonts w:hint="eastAsia"/>
                <w:b/>
                <w:bCs/>
              </w:rPr>
              <w:t>液压试验</w:t>
            </w:r>
          </w:p>
        </w:tc>
        <w:tc>
          <w:tcPr>
            <w:tcW w:w="300" w:type="dxa"/>
            <w:gridSpan w:val="2"/>
            <w:tcBorders>
              <w:top w:val="nil"/>
              <w:left w:val="nil"/>
              <w:bottom w:val="nil"/>
              <w:right w:val="nil"/>
            </w:tcBorders>
          </w:tcPr>
          <w:p w14:paraId="742BB2D3" w14:textId="77777777" w:rsidR="000471C5" w:rsidRDefault="000471C5" w:rsidP="00FA3D72"/>
        </w:tc>
        <w:tc>
          <w:tcPr>
            <w:tcW w:w="2900" w:type="dxa"/>
            <w:tcBorders>
              <w:top w:val="nil"/>
              <w:left w:val="nil"/>
              <w:bottom w:val="nil"/>
              <w:right w:val="nil"/>
            </w:tcBorders>
          </w:tcPr>
          <w:p w14:paraId="4B782F74" w14:textId="77777777" w:rsidR="000471C5" w:rsidRDefault="000471C5" w:rsidP="00FA3D72">
            <w:pPr>
              <w:pStyle w:val="a3"/>
            </w:pPr>
            <w:r>
              <w:rPr>
                <w:rFonts w:hint="eastAsia"/>
              </w:rPr>
              <w:t>压力试验允许通过的应力</w:t>
            </w:r>
          </w:p>
        </w:tc>
        <w:tc>
          <w:tcPr>
            <w:tcW w:w="1420" w:type="dxa"/>
            <w:gridSpan w:val="2"/>
            <w:tcBorders>
              <w:top w:val="nil"/>
              <w:left w:val="nil"/>
              <w:bottom w:val="nil"/>
              <w:right w:val="nil"/>
            </w:tcBorders>
          </w:tcPr>
          <w:p w14:paraId="5CC15712" w14:textId="77777777" w:rsidR="000471C5" w:rsidRDefault="000471C5" w:rsidP="00FA3D72">
            <w:pPr>
              <w:jc w:val="right"/>
              <w:rPr>
                <w:b/>
                <w:bCs/>
              </w:rPr>
            </w:pPr>
          </w:p>
        </w:tc>
      </w:tr>
      <w:tr w:rsidR="000471C5" w14:paraId="5FCAA183" w14:textId="77777777" w:rsidTr="00FA3D72">
        <w:tblPrEx>
          <w:tblCellMar>
            <w:top w:w="0" w:type="dxa"/>
            <w:bottom w:w="0" w:type="dxa"/>
          </w:tblCellMar>
        </w:tblPrEx>
        <w:trPr>
          <w:cantSplit/>
        </w:trPr>
        <w:tc>
          <w:tcPr>
            <w:tcW w:w="2295" w:type="dxa"/>
            <w:tcBorders>
              <w:top w:val="nil"/>
              <w:left w:val="nil"/>
              <w:bottom w:val="nil"/>
              <w:right w:val="nil"/>
            </w:tcBorders>
          </w:tcPr>
          <w:p w14:paraId="3AE48B24" w14:textId="77777777" w:rsidR="000471C5" w:rsidRDefault="000471C5" w:rsidP="00FA3D72">
            <w:r>
              <w:rPr>
                <w:rFonts w:hint="eastAsia"/>
              </w:rPr>
              <w:t>试验压力值</w:t>
            </w:r>
            <w:r>
              <w:rPr>
                <w:i/>
                <w:iCs/>
              </w:rPr>
              <w:t>p</w:t>
            </w:r>
            <w:r>
              <w:rPr>
                <w:vertAlign w:val="subscript"/>
              </w:rPr>
              <w:t xml:space="preserve">T </w:t>
            </w:r>
            <w:r>
              <w:t>(MPa)</w:t>
            </w:r>
          </w:p>
        </w:tc>
        <w:tc>
          <w:tcPr>
            <w:tcW w:w="2200" w:type="dxa"/>
            <w:gridSpan w:val="2"/>
            <w:tcBorders>
              <w:top w:val="nil"/>
              <w:left w:val="nil"/>
              <w:bottom w:val="nil"/>
              <w:right w:val="nil"/>
            </w:tcBorders>
          </w:tcPr>
          <w:p w14:paraId="6CBAB466" w14:textId="77777777" w:rsidR="000471C5" w:rsidRDefault="000471C5" w:rsidP="00FA3D72">
            <w:pPr>
              <w:jc w:val="right"/>
            </w:pPr>
            <w:r>
              <w:rPr>
                <w:b/>
                <w:bCs/>
              </w:rPr>
              <w:t>0.1250</w:t>
            </w:r>
          </w:p>
        </w:tc>
        <w:tc>
          <w:tcPr>
            <w:tcW w:w="300" w:type="dxa"/>
            <w:gridSpan w:val="2"/>
            <w:tcBorders>
              <w:top w:val="nil"/>
              <w:left w:val="nil"/>
              <w:bottom w:val="nil"/>
              <w:right w:val="nil"/>
            </w:tcBorders>
          </w:tcPr>
          <w:p w14:paraId="51A7B0DA" w14:textId="77777777" w:rsidR="000471C5" w:rsidRDefault="000471C5" w:rsidP="00FA3D72"/>
        </w:tc>
        <w:tc>
          <w:tcPr>
            <w:tcW w:w="2900" w:type="dxa"/>
            <w:tcBorders>
              <w:top w:val="nil"/>
              <w:left w:val="nil"/>
              <w:bottom w:val="nil"/>
              <w:right w:val="nil"/>
            </w:tcBorders>
          </w:tcPr>
          <w:p w14:paraId="29388884" w14:textId="77777777" w:rsidR="000471C5" w:rsidRDefault="000471C5" w:rsidP="00FA3D72">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rPr>
                <w:rFonts w:hAnsi="Symbol" w:cs="Symbol" w:hint="eastAsia"/>
              </w:rPr>
              <w:t>=</w:t>
            </w:r>
            <w:r>
              <w:t>0.90</w:t>
            </w:r>
            <w:r>
              <w:rPr>
                <w:rFonts w:hAnsi="Symbol" w:hint="eastAsia"/>
                <w:i/>
                <w:iCs/>
              </w:rPr>
              <w:sym w:font="Symbol" w:char="F073"/>
            </w:r>
            <w:r>
              <w:rPr>
                <w:vertAlign w:val="subscript"/>
              </w:rPr>
              <w:t>s</w:t>
            </w:r>
          </w:p>
        </w:tc>
        <w:tc>
          <w:tcPr>
            <w:tcW w:w="1420" w:type="dxa"/>
            <w:gridSpan w:val="2"/>
            <w:tcBorders>
              <w:top w:val="nil"/>
              <w:left w:val="nil"/>
              <w:bottom w:val="nil"/>
              <w:right w:val="nil"/>
            </w:tcBorders>
          </w:tcPr>
          <w:p w14:paraId="78DA0A50" w14:textId="77777777" w:rsidR="000471C5" w:rsidRDefault="000471C5" w:rsidP="00FA3D72">
            <w:pPr>
              <w:jc w:val="right"/>
            </w:pPr>
            <w:r>
              <w:rPr>
                <w:b/>
                <w:bCs/>
              </w:rPr>
              <w:t>184.50</w:t>
            </w:r>
          </w:p>
        </w:tc>
      </w:tr>
      <w:tr w:rsidR="000471C5" w14:paraId="4B2C9D6D"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7BA30191" w14:textId="77777777" w:rsidR="000471C5" w:rsidRDefault="000471C5" w:rsidP="00FA3D72">
            <w:r>
              <w:rPr>
                <w:rFonts w:hint="eastAsia"/>
                <w:spacing w:val="-12"/>
              </w:rPr>
              <w:t>试验压力下圆筒的应力</w:t>
            </w:r>
            <w:r>
              <w:rPr>
                <w:rFonts w:hAnsi="Symbol" w:hint="eastAsia"/>
                <w:i/>
                <w:iCs/>
              </w:rPr>
              <w:sym w:font="Symbol" w:char="F073"/>
            </w:r>
            <w:r>
              <w:rPr>
                <w:vertAlign w:val="subscript"/>
              </w:rPr>
              <w:t xml:space="preserve">T </w:t>
            </w:r>
            <w:r>
              <w:t>(MPa)</w:t>
            </w:r>
          </w:p>
        </w:tc>
        <w:tc>
          <w:tcPr>
            <w:tcW w:w="1600" w:type="dxa"/>
            <w:tcBorders>
              <w:top w:val="nil"/>
              <w:left w:val="nil"/>
              <w:bottom w:val="nil"/>
              <w:right w:val="nil"/>
            </w:tcBorders>
          </w:tcPr>
          <w:p w14:paraId="378015DB" w14:textId="77777777" w:rsidR="000471C5" w:rsidRDefault="000471C5" w:rsidP="00FA3D72">
            <w:pPr>
              <w:jc w:val="right"/>
              <w:rPr>
                <w:b/>
                <w:bCs/>
              </w:rPr>
            </w:pPr>
            <w:r>
              <w:rPr>
                <w:b/>
                <w:bCs/>
              </w:rPr>
              <w:t>20.33</w:t>
            </w:r>
          </w:p>
        </w:tc>
        <w:tc>
          <w:tcPr>
            <w:tcW w:w="300" w:type="dxa"/>
            <w:gridSpan w:val="2"/>
            <w:tcBorders>
              <w:top w:val="nil"/>
              <w:left w:val="nil"/>
              <w:bottom w:val="nil"/>
              <w:right w:val="nil"/>
            </w:tcBorders>
          </w:tcPr>
          <w:p w14:paraId="47D347E7" w14:textId="77777777" w:rsidR="000471C5" w:rsidRDefault="000471C5" w:rsidP="00FA3D72">
            <w:pPr>
              <w:jc w:val="right"/>
            </w:pPr>
          </w:p>
        </w:tc>
        <w:tc>
          <w:tcPr>
            <w:tcW w:w="2900" w:type="dxa"/>
            <w:tcBorders>
              <w:top w:val="nil"/>
              <w:left w:val="nil"/>
              <w:bottom w:val="nil"/>
              <w:right w:val="nil"/>
            </w:tcBorders>
          </w:tcPr>
          <w:p w14:paraId="0F7A3E7D" w14:textId="77777777" w:rsidR="000471C5" w:rsidRDefault="000471C5" w:rsidP="00FA3D72">
            <w:r>
              <w:rPr>
                <w:rFonts w:hint="eastAsia"/>
              </w:rPr>
              <w:t>校核条件</w:t>
            </w:r>
          </w:p>
        </w:tc>
        <w:tc>
          <w:tcPr>
            <w:tcW w:w="1420" w:type="dxa"/>
            <w:gridSpan w:val="2"/>
            <w:tcBorders>
              <w:top w:val="nil"/>
              <w:left w:val="nil"/>
              <w:bottom w:val="nil"/>
              <w:right w:val="nil"/>
            </w:tcBorders>
          </w:tcPr>
          <w:p w14:paraId="5FBC0585" w14:textId="77777777" w:rsidR="000471C5" w:rsidRDefault="000471C5" w:rsidP="00FA3D72">
            <w:pPr>
              <w:jc w:val="right"/>
            </w:pPr>
            <w:r>
              <w:t xml:space="preserve"> </w:t>
            </w:r>
            <w:r>
              <w:rPr>
                <w:rFonts w:hAnsi="Symbol" w:hint="eastAsia"/>
              </w:rPr>
              <w:sym w:font="Symbol" w:char="F073"/>
            </w:r>
            <w:r>
              <w:rPr>
                <w:vertAlign w:val="subscript"/>
              </w:rPr>
              <w:t>T</w:t>
            </w:r>
            <w:r>
              <w:rPr>
                <w:rFonts w:hAnsi="Symbol" w:hint="eastAsia"/>
                <w:vertAlign w:val="subscript"/>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r>
      <w:tr w:rsidR="000471C5" w14:paraId="190545F5"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09A03DD6" w14:textId="77777777" w:rsidR="000471C5" w:rsidRDefault="000471C5" w:rsidP="00FA3D72">
            <w:pPr>
              <w:pStyle w:val="a3"/>
            </w:pPr>
          </w:p>
        </w:tc>
        <w:tc>
          <w:tcPr>
            <w:tcW w:w="1600" w:type="dxa"/>
            <w:tcBorders>
              <w:top w:val="nil"/>
              <w:left w:val="nil"/>
              <w:bottom w:val="nil"/>
              <w:right w:val="nil"/>
            </w:tcBorders>
          </w:tcPr>
          <w:p w14:paraId="6370E90C" w14:textId="77777777" w:rsidR="000471C5" w:rsidRDefault="000471C5" w:rsidP="00FA3D72">
            <w:pPr>
              <w:jc w:val="right"/>
              <w:rPr>
                <w:b/>
                <w:bCs/>
              </w:rPr>
            </w:pPr>
          </w:p>
        </w:tc>
        <w:tc>
          <w:tcPr>
            <w:tcW w:w="300" w:type="dxa"/>
            <w:gridSpan w:val="2"/>
            <w:tcBorders>
              <w:top w:val="nil"/>
              <w:left w:val="nil"/>
              <w:bottom w:val="nil"/>
              <w:right w:val="nil"/>
            </w:tcBorders>
          </w:tcPr>
          <w:p w14:paraId="7DA954F0" w14:textId="77777777" w:rsidR="000471C5" w:rsidRDefault="000471C5" w:rsidP="00FA3D72"/>
        </w:tc>
        <w:tc>
          <w:tcPr>
            <w:tcW w:w="2900" w:type="dxa"/>
            <w:tcBorders>
              <w:top w:val="nil"/>
              <w:left w:val="nil"/>
              <w:bottom w:val="nil"/>
              <w:right w:val="nil"/>
            </w:tcBorders>
          </w:tcPr>
          <w:p w14:paraId="642C6463" w14:textId="77777777" w:rsidR="000471C5" w:rsidRDefault="000471C5" w:rsidP="00FA3D72"/>
        </w:tc>
        <w:tc>
          <w:tcPr>
            <w:tcW w:w="1420" w:type="dxa"/>
            <w:gridSpan w:val="2"/>
            <w:tcBorders>
              <w:top w:val="nil"/>
              <w:left w:val="nil"/>
              <w:bottom w:val="nil"/>
              <w:right w:val="nil"/>
            </w:tcBorders>
          </w:tcPr>
          <w:p w14:paraId="161404B5" w14:textId="77777777" w:rsidR="000471C5" w:rsidRDefault="000471C5" w:rsidP="00FA3D72">
            <w:pPr>
              <w:jc w:val="right"/>
            </w:pPr>
          </w:p>
        </w:tc>
      </w:tr>
      <w:tr w:rsidR="000471C5" w14:paraId="407D2A62"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7A59964D" w14:textId="77777777" w:rsidR="000471C5" w:rsidRDefault="000471C5" w:rsidP="00FA3D72">
            <w:pPr>
              <w:rPr>
                <w:b/>
                <w:bCs/>
                <w:u w:val="single"/>
              </w:rPr>
            </w:pPr>
            <w:r>
              <w:rPr>
                <w:rFonts w:hint="eastAsia"/>
                <w:b/>
                <w:bCs/>
                <w:u w:val="single"/>
              </w:rPr>
              <w:t>校核结果</w:t>
            </w:r>
          </w:p>
        </w:tc>
        <w:tc>
          <w:tcPr>
            <w:tcW w:w="1600" w:type="dxa"/>
            <w:tcBorders>
              <w:top w:val="nil"/>
              <w:left w:val="nil"/>
              <w:bottom w:val="nil"/>
              <w:right w:val="nil"/>
            </w:tcBorders>
          </w:tcPr>
          <w:p w14:paraId="59E8010E" w14:textId="77777777" w:rsidR="000471C5" w:rsidRDefault="000471C5" w:rsidP="00FA3D72">
            <w:pPr>
              <w:jc w:val="right"/>
              <w:rPr>
                <w:b/>
                <w:bCs/>
              </w:rPr>
            </w:pPr>
            <w:r>
              <w:rPr>
                <w:rFonts w:hint="eastAsia"/>
                <w:b/>
                <w:bCs/>
              </w:rPr>
              <w:t>合格</w:t>
            </w:r>
          </w:p>
        </w:tc>
        <w:tc>
          <w:tcPr>
            <w:tcW w:w="300" w:type="dxa"/>
            <w:gridSpan w:val="2"/>
            <w:tcBorders>
              <w:top w:val="nil"/>
              <w:left w:val="nil"/>
              <w:bottom w:val="nil"/>
              <w:right w:val="nil"/>
            </w:tcBorders>
          </w:tcPr>
          <w:p w14:paraId="347D644E" w14:textId="77777777" w:rsidR="000471C5" w:rsidRDefault="000471C5" w:rsidP="00FA3D72"/>
        </w:tc>
        <w:tc>
          <w:tcPr>
            <w:tcW w:w="2900" w:type="dxa"/>
            <w:tcBorders>
              <w:top w:val="nil"/>
              <w:left w:val="nil"/>
              <w:bottom w:val="nil"/>
              <w:right w:val="nil"/>
            </w:tcBorders>
          </w:tcPr>
          <w:p w14:paraId="497DE598" w14:textId="77777777" w:rsidR="000471C5" w:rsidRDefault="000471C5" w:rsidP="00FA3D72"/>
        </w:tc>
        <w:tc>
          <w:tcPr>
            <w:tcW w:w="1420" w:type="dxa"/>
            <w:gridSpan w:val="2"/>
            <w:tcBorders>
              <w:top w:val="nil"/>
              <w:left w:val="nil"/>
              <w:bottom w:val="nil"/>
              <w:right w:val="nil"/>
            </w:tcBorders>
          </w:tcPr>
          <w:p w14:paraId="7DDDC936" w14:textId="77777777" w:rsidR="000471C5" w:rsidRDefault="000471C5" w:rsidP="00FA3D72"/>
        </w:tc>
      </w:tr>
      <w:tr w:rsidR="000471C5" w14:paraId="763B54B5"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1CCFBE8E" w14:textId="77777777" w:rsidR="000471C5" w:rsidRDefault="000471C5" w:rsidP="00FA3D72">
            <w:pPr>
              <w:pStyle w:val="a3"/>
            </w:pPr>
          </w:p>
        </w:tc>
        <w:tc>
          <w:tcPr>
            <w:tcW w:w="1600" w:type="dxa"/>
            <w:tcBorders>
              <w:top w:val="nil"/>
              <w:left w:val="nil"/>
              <w:bottom w:val="nil"/>
              <w:right w:val="nil"/>
            </w:tcBorders>
          </w:tcPr>
          <w:p w14:paraId="68CE15F7" w14:textId="77777777" w:rsidR="000471C5" w:rsidRDefault="000471C5" w:rsidP="00FA3D72">
            <w:pPr>
              <w:jc w:val="right"/>
            </w:pPr>
          </w:p>
        </w:tc>
        <w:tc>
          <w:tcPr>
            <w:tcW w:w="300" w:type="dxa"/>
            <w:gridSpan w:val="2"/>
            <w:tcBorders>
              <w:top w:val="nil"/>
              <w:left w:val="nil"/>
              <w:bottom w:val="nil"/>
              <w:right w:val="nil"/>
            </w:tcBorders>
          </w:tcPr>
          <w:p w14:paraId="452D9067" w14:textId="77777777" w:rsidR="000471C5" w:rsidRDefault="000471C5" w:rsidP="00FA3D72"/>
        </w:tc>
        <w:tc>
          <w:tcPr>
            <w:tcW w:w="2900" w:type="dxa"/>
            <w:tcBorders>
              <w:top w:val="nil"/>
              <w:left w:val="nil"/>
              <w:bottom w:val="nil"/>
              <w:right w:val="nil"/>
            </w:tcBorders>
          </w:tcPr>
          <w:p w14:paraId="000999F0" w14:textId="77777777" w:rsidR="000471C5" w:rsidRDefault="000471C5" w:rsidP="00FA3D72"/>
        </w:tc>
        <w:tc>
          <w:tcPr>
            <w:tcW w:w="1420" w:type="dxa"/>
            <w:gridSpan w:val="2"/>
            <w:tcBorders>
              <w:top w:val="nil"/>
              <w:left w:val="nil"/>
              <w:bottom w:val="nil"/>
              <w:right w:val="nil"/>
            </w:tcBorders>
          </w:tcPr>
          <w:p w14:paraId="0B63297D" w14:textId="77777777" w:rsidR="000471C5" w:rsidRDefault="000471C5" w:rsidP="00FA3D72"/>
        </w:tc>
      </w:tr>
      <w:tr w:rsidR="000471C5" w14:paraId="45036594"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5D2DA95E" w14:textId="77777777" w:rsidR="000471C5" w:rsidRDefault="000471C5" w:rsidP="00FA3D72">
            <w:pPr>
              <w:rPr>
                <w:b/>
                <w:bCs/>
                <w:u w:val="single"/>
              </w:rPr>
            </w:pPr>
            <w:r>
              <w:rPr>
                <w:rFonts w:hint="eastAsia"/>
                <w:b/>
                <w:bCs/>
                <w:u w:val="single"/>
              </w:rPr>
              <w:t>压力及应力计算</w:t>
            </w:r>
          </w:p>
        </w:tc>
        <w:tc>
          <w:tcPr>
            <w:tcW w:w="1600" w:type="dxa"/>
            <w:tcBorders>
              <w:top w:val="nil"/>
              <w:left w:val="nil"/>
              <w:bottom w:val="nil"/>
              <w:right w:val="nil"/>
            </w:tcBorders>
          </w:tcPr>
          <w:p w14:paraId="3BC76E77" w14:textId="77777777" w:rsidR="000471C5" w:rsidRDefault="000471C5" w:rsidP="00FA3D72">
            <w:pPr>
              <w:jc w:val="right"/>
            </w:pPr>
          </w:p>
        </w:tc>
        <w:tc>
          <w:tcPr>
            <w:tcW w:w="300" w:type="dxa"/>
            <w:gridSpan w:val="2"/>
            <w:tcBorders>
              <w:top w:val="nil"/>
              <w:left w:val="nil"/>
              <w:bottom w:val="nil"/>
              <w:right w:val="nil"/>
            </w:tcBorders>
          </w:tcPr>
          <w:p w14:paraId="6CE5939C" w14:textId="77777777" w:rsidR="000471C5" w:rsidRDefault="000471C5" w:rsidP="00FA3D72"/>
        </w:tc>
        <w:tc>
          <w:tcPr>
            <w:tcW w:w="2900" w:type="dxa"/>
            <w:tcBorders>
              <w:top w:val="nil"/>
              <w:left w:val="nil"/>
              <w:bottom w:val="nil"/>
              <w:right w:val="nil"/>
            </w:tcBorders>
          </w:tcPr>
          <w:p w14:paraId="3E5CB358" w14:textId="77777777" w:rsidR="000471C5" w:rsidRDefault="000471C5" w:rsidP="00FA3D72"/>
        </w:tc>
        <w:tc>
          <w:tcPr>
            <w:tcW w:w="1420" w:type="dxa"/>
            <w:gridSpan w:val="2"/>
            <w:tcBorders>
              <w:top w:val="nil"/>
              <w:left w:val="nil"/>
              <w:bottom w:val="nil"/>
              <w:right w:val="nil"/>
            </w:tcBorders>
          </w:tcPr>
          <w:p w14:paraId="05591190" w14:textId="77777777" w:rsidR="000471C5" w:rsidRDefault="000471C5" w:rsidP="00FA3D72"/>
        </w:tc>
      </w:tr>
      <w:tr w:rsidR="000471C5" w14:paraId="438B309E"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2E5CB54F" w14:textId="77777777" w:rsidR="000471C5" w:rsidRDefault="000471C5" w:rsidP="00FA3D72"/>
        </w:tc>
        <w:tc>
          <w:tcPr>
            <w:tcW w:w="1600" w:type="dxa"/>
            <w:tcBorders>
              <w:top w:val="nil"/>
              <w:left w:val="nil"/>
              <w:bottom w:val="nil"/>
              <w:right w:val="nil"/>
            </w:tcBorders>
          </w:tcPr>
          <w:p w14:paraId="35A469AC" w14:textId="77777777" w:rsidR="000471C5" w:rsidRDefault="000471C5" w:rsidP="00FA3D72">
            <w:pPr>
              <w:jc w:val="right"/>
            </w:pPr>
          </w:p>
        </w:tc>
        <w:tc>
          <w:tcPr>
            <w:tcW w:w="300" w:type="dxa"/>
            <w:gridSpan w:val="2"/>
            <w:tcBorders>
              <w:top w:val="nil"/>
              <w:left w:val="nil"/>
              <w:bottom w:val="nil"/>
              <w:right w:val="nil"/>
            </w:tcBorders>
          </w:tcPr>
          <w:p w14:paraId="7F76BA61" w14:textId="77777777" w:rsidR="000471C5" w:rsidRDefault="000471C5" w:rsidP="00FA3D72"/>
        </w:tc>
        <w:tc>
          <w:tcPr>
            <w:tcW w:w="2900" w:type="dxa"/>
            <w:tcBorders>
              <w:top w:val="nil"/>
              <w:left w:val="nil"/>
              <w:bottom w:val="nil"/>
              <w:right w:val="nil"/>
            </w:tcBorders>
          </w:tcPr>
          <w:p w14:paraId="08D925B6" w14:textId="77777777" w:rsidR="000471C5" w:rsidRDefault="000471C5" w:rsidP="00FA3D72"/>
        </w:tc>
        <w:tc>
          <w:tcPr>
            <w:tcW w:w="1420" w:type="dxa"/>
            <w:gridSpan w:val="2"/>
            <w:tcBorders>
              <w:top w:val="nil"/>
              <w:left w:val="nil"/>
              <w:bottom w:val="nil"/>
              <w:right w:val="nil"/>
            </w:tcBorders>
          </w:tcPr>
          <w:p w14:paraId="0D885E02" w14:textId="77777777" w:rsidR="000471C5" w:rsidRDefault="000471C5" w:rsidP="00FA3D72"/>
        </w:tc>
      </w:tr>
      <w:tr w:rsidR="000471C5" w14:paraId="5F02C2AF"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4DD4F896" w14:textId="77777777" w:rsidR="000471C5" w:rsidRDefault="000471C5" w:rsidP="00FA3D72">
            <w:r>
              <w:rPr>
                <w:rFonts w:hint="eastAsia"/>
              </w:rPr>
              <w:t>最大允许工作压力</w:t>
            </w:r>
            <w:r>
              <w:t>[</w:t>
            </w:r>
            <w:r>
              <w:rPr>
                <w:i/>
                <w:iCs/>
              </w:rPr>
              <w:t>p</w:t>
            </w:r>
            <w:r>
              <w:rPr>
                <w:vertAlign w:val="subscript"/>
              </w:rPr>
              <w:t>w</w:t>
            </w:r>
            <w:r>
              <w:t>] (MPa)</w:t>
            </w:r>
          </w:p>
        </w:tc>
        <w:tc>
          <w:tcPr>
            <w:tcW w:w="1600" w:type="dxa"/>
            <w:tcBorders>
              <w:top w:val="nil"/>
              <w:left w:val="nil"/>
              <w:bottom w:val="nil"/>
              <w:right w:val="nil"/>
            </w:tcBorders>
          </w:tcPr>
          <w:p w14:paraId="7E516E80" w14:textId="77777777" w:rsidR="000471C5" w:rsidRDefault="000471C5" w:rsidP="00FA3D72">
            <w:pPr>
              <w:jc w:val="right"/>
              <w:rPr>
                <w:b/>
                <w:bCs/>
              </w:rPr>
            </w:pPr>
            <w:r>
              <w:rPr>
                <w:b/>
                <w:bCs/>
              </w:rPr>
              <w:t>0.84224</w:t>
            </w:r>
          </w:p>
        </w:tc>
        <w:tc>
          <w:tcPr>
            <w:tcW w:w="300" w:type="dxa"/>
            <w:gridSpan w:val="2"/>
            <w:tcBorders>
              <w:top w:val="nil"/>
              <w:left w:val="nil"/>
              <w:bottom w:val="nil"/>
              <w:right w:val="nil"/>
            </w:tcBorders>
          </w:tcPr>
          <w:p w14:paraId="150926CE" w14:textId="77777777" w:rsidR="000471C5" w:rsidRDefault="000471C5" w:rsidP="00FA3D72"/>
        </w:tc>
        <w:tc>
          <w:tcPr>
            <w:tcW w:w="2900" w:type="dxa"/>
            <w:tcBorders>
              <w:top w:val="nil"/>
              <w:left w:val="nil"/>
              <w:bottom w:val="nil"/>
              <w:right w:val="nil"/>
            </w:tcBorders>
          </w:tcPr>
          <w:p w14:paraId="1B225B85" w14:textId="77777777" w:rsidR="000471C5" w:rsidRDefault="000471C5" w:rsidP="00FA3D72">
            <w:r>
              <w:rPr>
                <w:rFonts w:hint="eastAsia"/>
              </w:rPr>
              <w:t>设计温度下计算应力</w:t>
            </w:r>
            <w:r>
              <w:rPr>
                <w:rFonts w:hAnsi="Symbol" w:hint="eastAsia"/>
                <w:i/>
                <w:iCs/>
              </w:rPr>
              <w:sym w:font="Symbol" w:char="F073"/>
            </w:r>
            <w:r>
              <w:rPr>
                <w:vertAlign w:val="superscript"/>
              </w:rPr>
              <w:t>t</w:t>
            </w:r>
            <w:r>
              <w:t xml:space="preserve"> (MPa)</w:t>
            </w:r>
          </w:p>
        </w:tc>
        <w:tc>
          <w:tcPr>
            <w:tcW w:w="1420" w:type="dxa"/>
            <w:gridSpan w:val="2"/>
            <w:tcBorders>
              <w:top w:val="nil"/>
              <w:left w:val="nil"/>
              <w:bottom w:val="nil"/>
              <w:right w:val="nil"/>
            </w:tcBorders>
          </w:tcPr>
          <w:p w14:paraId="101DB704" w14:textId="77777777" w:rsidR="000471C5" w:rsidRDefault="000471C5" w:rsidP="00FA3D72">
            <w:pPr>
              <w:jc w:val="right"/>
              <w:rPr>
                <w:b/>
                <w:bCs/>
              </w:rPr>
            </w:pPr>
            <w:r>
              <w:rPr>
                <w:b/>
                <w:bCs/>
              </w:rPr>
              <w:t>17.73</w:t>
            </w:r>
          </w:p>
        </w:tc>
      </w:tr>
      <w:tr w:rsidR="000471C5" w14:paraId="148363AE"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07F39030" w14:textId="77777777" w:rsidR="000471C5" w:rsidRDefault="000471C5" w:rsidP="00FA3D72">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rPr>
                <w:rFonts w:hAnsi="Symbol" w:hint="eastAsia"/>
                <w:i/>
                <w:iCs/>
              </w:rPr>
              <w:sym w:font="Symbol" w:char="F066"/>
            </w:r>
          </w:p>
        </w:tc>
        <w:tc>
          <w:tcPr>
            <w:tcW w:w="1600" w:type="dxa"/>
            <w:tcBorders>
              <w:top w:val="nil"/>
              <w:left w:val="nil"/>
              <w:bottom w:val="nil"/>
              <w:right w:val="nil"/>
            </w:tcBorders>
          </w:tcPr>
          <w:p w14:paraId="25EF4866" w14:textId="77777777" w:rsidR="000471C5" w:rsidRDefault="000471C5" w:rsidP="00FA3D72">
            <w:pPr>
              <w:jc w:val="right"/>
              <w:rPr>
                <w:b/>
                <w:bCs/>
              </w:rPr>
            </w:pPr>
            <w:r>
              <w:rPr>
                <w:b/>
                <w:bCs/>
              </w:rPr>
              <w:t>137.00</w:t>
            </w:r>
          </w:p>
        </w:tc>
        <w:tc>
          <w:tcPr>
            <w:tcW w:w="300" w:type="dxa"/>
            <w:gridSpan w:val="2"/>
            <w:tcBorders>
              <w:top w:val="nil"/>
              <w:left w:val="nil"/>
              <w:bottom w:val="nil"/>
              <w:right w:val="nil"/>
            </w:tcBorders>
          </w:tcPr>
          <w:p w14:paraId="67B9250E" w14:textId="77777777" w:rsidR="000471C5" w:rsidRDefault="000471C5" w:rsidP="00FA3D72"/>
        </w:tc>
        <w:tc>
          <w:tcPr>
            <w:tcW w:w="2900" w:type="dxa"/>
            <w:tcBorders>
              <w:top w:val="nil"/>
              <w:left w:val="nil"/>
              <w:bottom w:val="nil"/>
              <w:right w:val="nil"/>
            </w:tcBorders>
          </w:tcPr>
          <w:p w14:paraId="44CF662C" w14:textId="77777777" w:rsidR="000471C5" w:rsidRDefault="000471C5" w:rsidP="00FA3D72">
            <w:r>
              <w:rPr>
                <w:rFonts w:hint="eastAsia"/>
              </w:rPr>
              <w:t>校核条件</w:t>
            </w:r>
          </w:p>
        </w:tc>
        <w:tc>
          <w:tcPr>
            <w:tcW w:w="1420" w:type="dxa"/>
            <w:gridSpan w:val="2"/>
            <w:tcBorders>
              <w:top w:val="nil"/>
              <w:left w:val="nil"/>
              <w:bottom w:val="nil"/>
              <w:right w:val="nil"/>
            </w:tcBorders>
          </w:tcPr>
          <w:p w14:paraId="638F88E3" w14:textId="77777777" w:rsidR="000471C5" w:rsidRDefault="000471C5" w:rsidP="00FA3D72">
            <w:pPr>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rPr>
                <w:rFonts w:hAnsi="Symbol" w:hint="eastAsia"/>
                <w:i/>
                <w:iCs/>
              </w:rPr>
              <w:sym w:font="Symbol" w:char="F066"/>
            </w:r>
            <w:r>
              <w:t xml:space="preserve"> </w:t>
            </w:r>
            <w:r>
              <w:rPr>
                <w:rFonts w:hint="eastAsia"/>
              </w:rPr>
              <w:t>≥</w:t>
            </w:r>
            <w:r>
              <w:rPr>
                <w:rFonts w:hAnsi="Symbol" w:hint="eastAsia"/>
                <w:i/>
                <w:iCs/>
              </w:rPr>
              <w:sym w:font="Symbol" w:char="F073"/>
            </w:r>
            <w:r>
              <w:rPr>
                <w:vertAlign w:val="superscript"/>
              </w:rPr>
              <w:t>t</w:t>
            </w:r>
          </w:p>
        </w:tc>
      </w:tr>
      <w:tr w:rsidR="000471C5" w14:paraId="7C136247" w14:textId="77777777" w:rsidTr="00FA3D72">
        <w:tblPrEx>
          <w:tblCellMar>
            <w:top w:w="0" w:type="dxa"/>
            <w:bottom w:w="0" w:type="dxa"/>
          </w:tblCellMar>
        </w:tblPrEx>
        <w:trPr>
          <w:cantSplit/>
        </w:trPr>
        <w:tc>
          <w:tcPr>
            <w:tcW w:w="2895" w:type="dxa"/>
            <w:gridSpan w:val="2"/>
            <w:tcBorders>
              <w:top w:val="nil"/>
              <w:left w:val="nil"/>
              <w:bottom w:val="nil"/>
              <w:right w:val="nil"/>
            </w:tcBorders>
          </w:tcPr>
          <w:p w14:paraId="0F93BD51" w14:textId="77777777" w:rsidR="000471C5" w:rsidRDefault="000471C5" w:rsidP="00FA3D72">
            <w:pPr>
              <w:rPr>
                <w:b/>
                <w:bCs/>
                <w:u w:val="single"/>
              </w:rPr>
            </w:pPr>
            <w:r>
              <w:rPr>
                <w:rFonts w:hint="eastAsia"/>
                <w:b/>
                <w:bCs/>
                <w:u w:val="single"/>
              </w:rPr>
              <w:t>结论</w:t>
            </w:r>
          </w:p>
        </w:tc>
        <w:tc>
          <w:tcPr>
            <w:tcW w:w="1600" w:type="dxa"/>
            <w:tcBorders>
              <w:top w:val="nil"/>
              <w:left w:val="nil"/>
              <w:bottom w:val="nil"/>
              <w:right w:val="nil"/>
            </w:tcBorders>
          </w:tcPr>
          <w:p w14:paraId="31D27B42" w14:textId="77777777" w:rsidR="000471C5" w:rsidRDefault="000471C5" w:rsidP="00FA3D72">
            <w:pPr>
              <w:jc w:val="right"/>
              <w:rPr>
                <w:b/>
                <w:bCs/>
              </w:rPr>
            </w:pPr>
            <w:r>
              <w:rPr>
                <w:b/>
                <w:bCs/>
              </w:rPr>
              <w:t xml:space="preserve"> </w:t>
            </w:r>
          </w:p>
        </w:tc>
        <w:tc>
          <w:tcPr>
            <w:tcW w:w="300" w:type="dxa"/>
            <w:gridSpan w:val="2"/>
            <w:tcBorders>
              <w:top w:val="nil"/>
              <w:left w:val="nil"/>
              <w:bottom w:val="nil"/>
              <w:right w:val="nil"/>
            </w:tcBorders>
          </w:tcPr>
          <w:p w14:paraId="72CF5A9B" w14:textId="77777777" w:rsidR="000471C5" w:rsidRDefault="000471C5" w:rsidP="00FA3D72"/>
        </w:tc>
        <w:tc>
          <w:tcPr>
            <w:tcW w:w="2900" w:type="dxa"/>
            <w:tcBorders>
              <w:top w:val="nil"/>
              <w:left w:val="nil"/>
              <w:bottom w:val="nil"/>
              <w:right w:val="nil"/>
            </w:tcBorders>
          </w:tcPr>
          <w:p w14:paraId="17D3DF07" w14:textId="77777777" w:rsidR="000471C5" w:rsidRDefault="000471C5" w:rsidP="00FA3D72"/>
        </w:tc>
        <w:tc>
          <w:tcPr>
            <w:tcW w:w="1420" w:type="dxa"/>
            <w:gridSpan w:val="2"/>
            <w:tcBorders>
              <w:top w:val="nil"/>
              <w:left w:val="nil"/>
              <w:bottom w:val="nil"/>
              <w:right w:val="nil"/>
            </w:tcBorders>
          </w:tcPr>
          <w:p w14:paraId="361FC69E" w14:textId="77777777" w:rsidR="000471C5" w:rsidRDefault="000471C5" w:rsidP="00FA3D72"/>
        </w:tc>
      </w:tr>
      <w:tr w:rsidR="000471C5" w14:paraId="4C95FC81" w14:textId="77777777" w:rsidTr="00FA3D72">
        <w:tblPrEx>
          <w:tblCellMar>
            <w:top w:w="0" w:type="dxa"/>
            <w:bottom w:w="0" w:type="dxa"/>
          </w:tblCellMar>
        </w:tblPrEx>
        <w:trPr>
          <w:cantSplit/>
        </w:trPr>
        <w:tc>
          <w:tcPr>
            <w:tcW w:w="9115" w:type="dxa"/>
            <w:gridSpan w:val="8"/>
            <w:tcBorders>
              <w:top w:val="nil"/>
              <w:left w:val="nil"/>
              <w:bottom w:val="nil"/>
              <w:right w:val="nil"/>
            </w:tcBorders>
          </w:tcPr>
          <w:p w14:paraId="0EAE378E" w14:textId="77777777" w:rsidR="000471C5" w:rsidRDefault="000471C5" w:rsidP="00FA3D72">
            <w:r>
              <w:rPr>
                <w:rFonts w:hint="eastAsia"/>
                <w:b/>
                <w:bCs/>
              </w:rPr>
              <w:t>合格</w:t>
            </w:r>
          </w:p>
        </w:tc>
      </w:tr>
      <w:tr w:rsidR="000471C5" w14:paraId="1FD42209" w14:textId="77777777" w:rsidTr="00FA3D72">
        <w:tblPrEx>
          <w:tblCellMar>
            <w:top w:w="0" w:type="dxa"/>
            <w:bottom w:w="0" w:type="dxa"/>
          </w:tblCellMar>
        </w:tblPrEx>
        <w:tc>
          <w:tcPr>
            <w:tcW w:w="9115" w:type="dxa"/>
            <w:gridSpan w:val="8"/>
            <w:tcBorders>
              <w:top w:val="nil"/>
              <w:left w:val="nil"/>
              <w:bottom w:val="nil"/>
              <w:right w:val="nil"/>
            </w:tcBorders>
          </w:tcPr>
          <w:p w14:paraId="3104CA5D" w14:textId="77777777" w:rsidR="000471C5" w:rsidRDefault="000471C5" w:rsidP="00FA3D72">
            <w:pPr>
              <w:rPr>
                <w:b/>
                <w:bCs/>
                <w:sz w:val="18"/>
                <w:szCs w:val="18"/>
              </w:rPr>
            </w:pPr>
          </w:p>
        </w:tc>
      </w:tr>
      <w:tr w:rsidR="000471C5" w14:paraId="00CAFB80" w14:textId="77777777" w:rsidTr="00FA3D72">
        <w:tblPrEx>
          <w:tblCellMar>
            <w:top w:w="0" w:type="dxa"/>
            <w:bottom w:w="0" w:type="dxa"/>
          </w:tblCellMar>
        </w:tblPrEx>
        <w:tc>
          <w:tcPr>
            <w:tcW w:w="9115" w:type="dxa"/>
            <w:gridSpan w:val="8"/>
            <w:tcBorders>
              <w:top w:val="nil"/>
              <w:left w:val="nil"/>
              <w:bottom w:val="single" w:sz="4" w:space="0" w:color="auto"/>
              <w:right w:val="nil"/>
            </w:tcBorders>
          </w:tcPr>
          <w:p w14:paraId="282A7B5A" w14:textId="77777777" w:rsidR="000471C5" w:rsidRDefault="000471C5" w:rsidP="00FA3D72"/>
        </w:tc>
      </w:tr>
    </w:tbl>
    <w:p w14:paraId="061EFBC6" w14:textId="77777777" w:rsidR="000471C5" w:rsidRDefault="000471C5" w:rsidP="000471C5"/>
    <w:tbl>
      <w:tblPr>
        <w:tblW w:w="0" w:type="auto"/>
        <w:tblInd w:w="113" w:type="dxa"/>
        <w:tblLayout w:type="fixed"/>
        <w:tblLook w:val="0000" w:firstRow="0" w:lastRow="0" w:firstColumn="0" w:lastColumn="0" w:noHBand="0" w:noVBand="0"/>
      </w:tblPr>
      <w:tblGrid>
        <w:gridCol w:w="1295"/>
        <w:gridCol w:w="1400"/>
        <w:gridCol w:w="1800"/>
        <w:gridCol w:w="300"/>
        <w:gridCol w:w="900"/>
        <w:gridCol w:w="1300"/>
        <w:gridCol w:w="2113"/>
      </w:tblGrid>
      <w:tr w:rsidR="000471C5" w14:paraId="38706F9A" w14:textId="77777777" w:rsidTr="00FA3D72">
        <w:tblPrEx>
          <w:tblCellMar>
            <w:top w:w="0" w:type="dxa"/>
            <w:bottom w:w="0" w:type="dxa"/>
          </w:tblCellMar>
        </w:tblPrEx>
        <w:trPr>
          <w:cantSplit/>
        </w:trPr>
        <w:tc>
          <w:tcPr>
            <w:tcW w:w="9108" w:type="dxa"/>
            <w:gridSpan w:val="7"/>
            <w:tcBorders>
              <w:top w:val="nil"/>
              <w:left w:val="nil"/>
              <w:bottom w:val="nil"/>
              <w:right w:val="nil"/>
            </w:tcBorders>
          </w:tcPr>
          <w:p w14:paraId="6DAD9D17" w14:textId="77777777" w:rsidR="000471C5" w:rsidRDefault="000471C5" w:rsidP="00FA3D72">
            <w:pPr>
              <w:widowControl/>
              <w:jc w:val="center"/>
              <w:rPr>
                <w:b/>
                <w:bCs/>
                <w:sz w:val="24"/>
                <w:u w:val="single"/>
              </w:rPr>
            </w:pPr>
            <w:r>
              <w:rPr>
                <w:rFonts w:hint="eastAsia"/>
                <w:b/>
                <w:bCs/>
                <w:sz w:val="24"/>
                <w:u w:val="single"/>
              </w:rPr>
              <w:t>内筒上封头内压计算</w:t>
            </w:r>
          </w:p>
        </w:tc>
      </w:tr>
      <w:tr w:rsidR="000471C5" w14:paraId="704CA8EE" w14:textId="77777777" w:rsidTr="00FA3D72">
        <w:tblPrEx>
          <w:tblCellMar>
            <w:top w:w="0" w:type="dxa"/>
            <w:bottom w:w="0" w:type="dxa"/>
          </w:tblCellMar>
        </w:tblPrEx>
        <w:trPr>
          <w:cantSplit/>
        </w:trPr>
        <w:tc>
          <w:tcPr>
            <w:tcW w:w="9108" w:type="dxa"/>
            <w:gridSpan w:val="7"/>
            <w:tcBorders>
              <w:top w:val="nil"/>
              <w:left w:val="nil"/>
              <w:bottom w:val="nil"/>
              <w:right w:val="nil"/>
            </w:tcBorders>
          </w:tcPr>
          <w:p w14:paraId="4C764548" w14:textId="77777777" w:rsidR="000471C5" w:rsidRDefault="000471C5" w:rsidP="00FA3D72">
            <w:pPr>
              <w:widowControl/>
              <w:jc w:val="center"/>
            </w:pPr>
          </w:p>
        </w:tc>
      </w:tr>
      <w:tr w:rsidR="000471C5" w14:paraId="04456BCF" w14:textId="77777777" w:rsidTr="00FA3D72">
        <w:tblPrEx>
          <w:tblCellMar>
            <w:top w:w="0" w:type="dxa"/>
            <w:bottom w:w="0" w:type="dxa"/>
          </w:tblCellMar>
        </w:tblPrEx>
        <w:trPr>
          <w:cantSplit/>
        </w:trPr>
        <w:tc>
          <w:tcPr>
            <w:tcW w:w="4795" w:type="dxa"/>
            <w:gridSpan w:val="4"/>
            <w:tcBorders>
              <w:top w:val="nil"/>
              <w:left w:val="nil"/>
              <w:bottom w:val="nil"/>
            </w:tcBorders>
          </w:tcPr>
          <w:p w14:paraId="47F9A121" w14:textId="77777777" w:rsidR="000471C5" w:rsidRPr="00D85A94" w:rsidRDefault="000471C5" w:rsidP="00FA3D72">
            <w:pPr>
              <w:widowControl/>
              <w:rPr>
                <w:b/>
                <w:u w:val="single"/>
              </w:rPr>
            </w:pPr>
            <w:r w:rsidRPr="00D85A94">
              <w:rPr>
                <w:rFonts w:hint="eastAsia"/>
                <w:b/>
                <w:u w:val="single"/>
              </w:rPr>
              <w:t>计算所依据的标准</w:t>
            </w:r>
          </w:p>
        </w:tc>
        <w:tc>
          <w:tcPr>
            <w:tcW w:w="4313" w:type="dxa"/>
            <w:gridSpan w:val="3"/>
            <w:tcBorders>
              <w:top w:val="nil"/>
              <w:left w:val="nil"/>
              <w:bottom w:val="nil"/>
              <w:right w:val="nil"/>
            </w:tcBorders>
          </w:tcPr>
          <w:p w14:paraId="4EA753C4" w14:textId="77777777" w:rsidR="000471C5" w:rsidRPr="00D85A94" w:rsidRDefault="000471C5" w:rsidP="00FA3D72">
            <w:pPr>
              <w:widowControl/>
              <w:jc w:val="center"/>
              <w:rPr>
                <w:b/>
              </w:rPr>
            </w:pPr>
            <w:r w:rsidRPr="00D85A94">
              <w:rPr>
                <w:b/>
              </w:rPr>
              <w:t xml:space="preserve">GB/T 150.3-2011 </w:t>
            </w:r>
          </w:p>
        </w:tc>
      </w:tr>
      <w:tr w:rsidR="000471C5" w14:paraId="68990558" w14:textId="77777777" w:rsidTr="00FA3D72">
        <w:tblPrEx>
          <w:tblCellMar>
            <w:top w:w="0" w:type="dxa"/>
            <w:bottom w:w="0" w:type="dxa"/>
          </w:tblCellMar>
        </w:tblPrEx>
        <w:trPr>
          <w:cantSplit/>
        </w:trPr>
        <w:tc>
          <w:tcPr>
            <w:tcW w:w="9108" w:type="dxa"/>
            <w:gridSpan w:val="7"/>
            <w:tcBorders>
              <w:top w:val="nil"/>
              <w:left w:val="nil"/>
              <w:bottom w:val="nil"/>
              <w:right w:val="single" w:sz="4" w:space="0" w:color="auto"/>
            </w:tcBorders>
          </w:tcPr>
          <w:p w14:paraId="7645A35C" w14:textId="77777777" w:rsidR="000471C5" w:rsidRDefault="000471C5" w:rsidP="00FA3D72">
            <w:pPr>
              <w:widowControl/>
              <w:jc w:val="center"/>
            </w:pPr>
          </w:p>
        </w:tc>
      </w:tr>
      <w:tr w:rsidR="000471C5" w14:paraId="2625F95B" w14:textId="77777777" w:rsidTr="00FA3D72">
        <w:tblPrEx>
          <w:tblCellMar>
            <w:top w:w="0" w:type="dxa"/>
            <w:bottom w:w="0" w:type="dxa"/>
          </w:tblCellMar>
        </w:tblPrEx>
        <w:trPr>
          <w:cantSplit/>
        </w:trPr>
        <w:tc>
          <w:tcPr>
            <w:tcW w:w="9108" w:type="dxa"/>
            <w:gridSpan w:val="7"/>
            <w:tcBorders>
              <w:top w:val="nil"/>
              <w:left w:val="nil"/>
              <w:bottom w:val="nil"/>
              <w:right w:val="nil"/>
            </w:tcBorders>
          </w:tcPr>
          <w:p w14:paraId="516EE3CC" w14:textId="77777777" w:rsidR="000471C5" w:rsidRDefault="000471C5" w:rsidP="00FA3D72">
            <w:pPr>
              <w:widowControl/>
              <w:rPr>
                <w:b/>
                <w:bCs/>
                <w:u w:val="single"/>
              </w:rPr>
            </w:pPr>
            <w:r>
              <w:rPr>
                <w:rFonts w:hint="eastAsia"/>
                <w:b/>
                <w:bCs/>
                <w:u w:val="single"/>
              </w:rPr>
              <w:t>计算条件</w:t>
            </w:r>
          </w:p>
        </w:tc>
      </w:tr>
      <w:tr w:rsidR="000471C5" w14:paraId="7AA32EF8" w14:textId="77777777" w:rsidTr="00FA3D72">
        <w:tblPrEx>
          <w:tblCellMar>
            <w:top w:w="0" w:type="dxa"/>
            <w:bottom w:w="0" w:type="dxa"/>
          </w:tblCellMar>
        </w:tblPrEx>
        <w:tc>
          <w:tcPr>
            <w:tcW w:w="4795" w:type="dxa"/>
            <w:gridSpan w:val="4"/>
            <w:tcBorders>
              <w:top w:val="nil"/>
              <w:left w:val="nil"/>
              <w:bottom w:val="nil"/>
              <w:right w:val="nil"/>
            </w:tcBorders>
          </w:tcPr>
          <w:p w14:paraId="19DBCF49" w14:textId="77777777" w:rsidR="000471C5" w:rsidRDefault="000471C5" w:rsidP="00FA3D72">
            <w:pPr>
              <w:widowControl/>
              <w:jc w:val="center"/>
            </w:pPr>
          </w:p>
        </w:tc>
        <w:tc>
          <w:tcPr>
            <w:tcW w:w="4313" w:type="dxa"/>
            <w:gridSpan w:val="3"/>
            <w:tcBorders>
              <w:top w:val="nil"/>
              <w:left w:val="nil"/>
              <w:bottom w:val="nil"/>
              <w:right w:val="nil"/>
            </w:tcBorders>
          </w:tcPr>
          <w:p w14:paraId="20ABD1FA" w14:textId="77777777" w:rsidR="000471C5" w:rsidRDefault="000471C5" w:rsidP="00FA3D72">
            <w:pPr>
              <w:widowControl/>
              <w:jc w:val="center"/>
            </w:pPr>
          </w:p>
        </w:tc>
      </w:tr>
      <w:tr w:rsidR="000471C5" w14:paraId="4E0BCE16"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614DE76A" w14:textId="77777777" w:rsidR="000471C5" w:rsidRDefault="000471C5" w:rsidP="00FA3D72">
            <w:pPr>
              <w:widowControl/>
            </w:pPr>
            <w:r>
              <w:rPr>
                <w:rFonts w:hint="eastAsia"/>
              </w:rPr>
              <w:t>计算压力</w:t>
            </w:r>
            <w:r>
              <w:t xml:space="preserve"> </w:t>
            </w:r>
            <w:r>
              <w:rPr>
                <w:i/>
                <w:iCs/>
              </w:rPr>
              <w:t>P</w:t>
            </w:r>
            <w:r>
              <w:rPr>
                <w:vertAlign w:val="subscript"/>
              </w:rPr>
              <w:t>c</w:t>
            </w:r>
            <w:r>
              <w:t xml:space="preserve"> (MPa)</w:t>
            </w:r>
          </w:p>
        </w:tc>
        <w:tc>
          <w:tcPr>
            <w:tcW w:w="1800" w:type="dxa"/>
            <w:tcBorders>
              <w:top w:val="nil"/>
              <w:left w:val="nil"/>
              <w:bottom w:val="nil"/>
              <w:right w:val="nil"/>
            </w:tcBorders>
          </w:tcPr>
          <w:p w14:paraId="04B3A926" w14:textId="77777777" w:rsidR="000471C5" w:rsidRDefault="000471C5" w:rsidP="00FA3D72">
            <w:pPr>
              <w:widowControl/>
              <w:jc w:val="right"/>
              <w:rPr>
                <w:b/>
                <w:bCs/>
              </w:rPr>
            </w:pPr>
            <w:r>
              <w:rPr>
                <w:b/>
                <w:bCs/>
              </w:rPr>
              <w:t>0.10</w:t>
            </w:r>
          </w:p>
        </w:tc>
        <w:tc>
          <w:tcPr>
            <w:tcW w:w="300" w:type="dxa"/>
            <w:tcBorders>
              <w:top w:val="nil"/>
              <w:left w:val="nil"/>
              <w:bottom w:val="nil"/>
              <w:right w:val="nil"/>
            </w:tcBorders>
          </w:tcPr>
          <w:p w14:paraId="7B6CCFE6" w14:textId="77777777" w:rsidR="000471C5" w:rsidRDefault="000471C5" w:rsidP="00FA3D72">
            <w:pPr>
              <w:widowControl/>
            </w:pPr>
          </w:p>
        </w:tc>
        <w:tc>
          <w:tcPr>
            <w:tcW w:w="2200" w:type="dxa"/>
            <w:gridSpan w:val="2"/>
            <w:tcBorders>
              <w:top w:val="nil"/>
              <w:left w:val="nil"/>
              <w:bottom w:val="nil"/>
              <w:right w:val="nil"/>
            </w:tcBorders>
          </w:tcPr>
          <w:p w14:paraId="18709422" w14:textId="77777777" w:rsidR="000471C5" w:rsidRDefault="000471C5" w:rsidP="00FA3D72">
            <w:pPr>
              <w:widowControl/>
            </w:pPr>
            <w:r>
              <w:rPr>
                <w:rFonts w:hint="eastAsia"/>
              </w:rPr>
              <w:t>内径</w:t>
            </w:r>
            <w:r>
              <w:t xml:space="preserve"> </w:t>
            </w:r>
            <w:r>
              <w:rPr>
                <w:i/>
                <w:iCs/>
              </w:rPr>
              <w:t>D</w:t>
            </w:r>
            <w:r>
              <w:rPr>
                <w:vertAlign w:val="subscript"/>
              </w:rPr>
              <w:t>i</w:t>
            </w:r>
            <w:r>
              <w:t xml:space="preserve"> (mm)</w:t>
            </w:r>
          </w:p>
        </w:tc>
        <w:tc>
          <w:tcPr>
            <w:tcW w:w="2113" w:type="dxa"/>
            <w:tcBorders>
              <w:top w:val="nil"/>
              <w:left w:val="nil"/>
              <w:bottom w:val="nil"/>
              <w:right w:val="nil"/>
            </w:tcBorders>
          </w:tcPr>
          <w:p w14:paraId="31EF8D48" w14:textId="77777777" w:rsidR="000471C5" w:rsidRDefault="000471C5" w:rsidP="00FA3D72">
            <w:pPr>
              <w:widowControl/>
              <w:jc w:val="right"/>
              <w:rPr>
                <w:b/>
                <w:bCs/>
              </w:rPr>
            </w:pPr>
            <w:r>
              <w:rPr>
                <w:b/>
                <w:bCs/>
              </w:rPr>
              <w:t>1200.00</w:t>
            </w:r>
          </w:p>
        </w:tc>
      </w:tr>
      <w:tr w:rsidR="000471C5" w14:paraId="45E46E7C"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35EDEE0C" w14:textId="77777777" w:rsidR="000471C5" w:rsidRDefault="000471C5" w:rsidP="00FA3D72">
            <w:pPr>
              <w:widowControl/>
            </w:pPr>
            <w:r>
              <w:rPr>
                <w:rFonts w:hint="eastAsia"/>
              </w:rPr>
              <w:t>设计温度</w:t>
            </w:r>
            <w:r>
              <w:t xml:space="preserve"> </w:t>
            </w:r>
            <w:r>
              <w:rPr>
                <w:i/>
                <w:iCs/>
              </w:rPr>
              <w:t>t</w:t>
            </w:r>
            <w:r>
              <w:t xml:space="preserve"> (</w:t>
            </w:r>
            <w:r>
              <w:rPr>
                <w:rFonts w:hint="eastAsia"/>
              </w:rPr>
              <w:t>℃</w:t>
            </w:r>
            <w:r>
              <w:t>)</w:t>
            </w:r>
          </w:p>
        </w:tc>
        <w:tc>
          <w:tcPr>
            <w:tcW w:w="1800" w:type="dxa"/>
            <w:tcBorders>
              <w:top w:val="nil"/>
              <w:left w:val="nil"/>
              <w:bottom w:val="nil"/>
              <w:right w:val="nil"/>
            </w:tcBorders>
          </w:tcPr>
          <w:p w14:paraId="03D203DA" w14:textId="77777777" w:rsidR="000471C5" w:rsidRDefault="000471C5" w:rsidP="00FA3D72">
            <w:pPr>
              <w:widowControl/>
              <w:jc w:val="right"/>
              <w:rPr>
                <w:b/>
                <w:bCs/>
              </w:rPr>
            </w:pPr>
            <w:r>
              <w:rPr>
                <w:b/>
                <w:bCs/>
              </w:rPr>
              <w:t>140.00</w:t>
            </w:r>
          </w:p>
        </w:tc>
        <w:tc>
          <w:tcPr>
            <w:tcW w:w="300" w:type="dxa"/>
            <w:tcBorders>
              <w:top w:val="nil"/>
              <w:left w:val="nil"/>
              <w:bottom w:val="nil"/>
              <w:right w:val="nil"/>
            </w:tcBorders>
          </w:tcPr>
          <w:p w14:paraId="2AEA6C3B" w14:textId="77777777" w:rsidR="000471C5" w:rsidRDefault="000471C5" w:rsidP="00FA3D72">
            <w:pPr>
              <w:widowControl/>
            </w:pPr>
          </w:p>
        </w:tc>
        <w:tc>
          <w:tcPr>
            <w:tcW w:w="2200" w:type="dxa"/>
            <w:gridSpan w:val="2"/>
            <w:tcBorders>
              <w:top w:val="nil"/>
              <w:left w:val="nil"/>
              <w:bottom w:val="nil"/>
              <w:right w:val="nil"/>
            </w:tcBorders>
          </w:tcPr>
          <w:p w14:paraId="7E46E973" w14:textId="77777777" w:rsidR="000471C5" w:rsidRDefault="000471C5" w:rsidP="00FA3D72">
            <w:pPr>
              <w:widowControl/>
              <w:rPr>
                <w:noProof/>
              </w:rPr>
            </w:pPr>
            <w:r>
              <w:rPr>
                <w:rFonts w:hint="eastAsia"/>
              </w:rPr>
              <w:t>曲面高度</w:t>
            </w:r>
            <w:r>
              <w:t xml:space="preserve"> </w:t>
            </w:r>
            <w:r>
              <w:rPr>
                <w:i/>
                <w:iCs/>
              </w:rPr>
              <w:t>h</w:t>
            </w:r>
            <w:r>
              <w:rPr>
                <w:vertAlign w:val="subscript"/>
              </w:rPr>
              <w:t>I</w:t>
            </w:r>
            <w:r>
              <w:t xml:space="preserve"> (mm)</w:t>
            </w:r>
          </w:p>
        </w:tc>
        <w:tc>
          <w:tcPr>
            <w:tcW w:w="2113" w:type="dxa"/>
            <w:tcBorders>
              <w:top w:val="nil"/>
              <w:left w:val="nil"/>
              <w:bottom w:val="nil"/>
              <w:right w:val="nil"/>
            </w:tcBorders>
          </w:tcPr>
          <w:p w14:paraId="0176CEB4" w14:textId="77777777" w:rsidR="000471C5" w:rsidRDefault="000471C5" w:rsidP="00FA3D72">
            <w:pPr>
              <w:widowControl/>
              <w:jc w:val="right"/>
              <w:rPr>
                <w:b/>
                <w:bCs/>
              </w:rPr>
            </w:pPr>
            <w:r>
              <w:rPr>
                <w:b/>
                <w:bCs/>
              </w:rPr>
              <w:t>300.00</w:t>
            </w:r>
          </w:p>
        </w:tc>
      </w:tr>
      <w:tr w:rsidR="000471C5" w14:paraId="3EE2BD5F"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676F737F" w14:textId="77777777" w:rsidR="000471C5" w:rsidRDefault="000471C5" w:rsidP="00FA3D72">
            <w:pPr>
              <w:widowControl/>
            </w:pPr>
            <w:r>
              <w:rPr>
                <w:rFonts w:hint="eastAsia"/>
              </w:rPr>
              <w:t>材料名称</w:t>
            </w:r>
          </w:p>
        </w:tc>
        <w:tc>
          <w:tcPr>
            <w:tcW w:w="1800" w:type="dxa"/>
            <w:tcBorders>
              <w:top w:val="nil"/>
              <w:left w:val="nil"/>
              <w:bottom w:val="nil"/>
              <w:right w:val="nil"/>
            </w:tcBorders>
          </w:tcPr>
          <w:p w14:paraId="39AEBC62" w14:textId="77777777" w:rsidR="000471C5" w:rsidRDefault="000471C5" w:rsidP="00FA3D72">
            <w:pPr>
              <w:widowControl/>
              <w:jc w:val="right"/>
              <w:rPr>
                <w:b/>
                <w:bCs/>
              </w:rPr>
            </w:pPr>
            <w:r>
              <w:rPr>
                <w:b/>
                <w:bCs/>
              </w:rPr>
              <w:t>S30408</w:t>
            </w:r>
          </w:p>
        </w:tc>
        <w:tc>
          <w:tcPr>
            <w:tcW w:w="300" w:type="dxa"/>
            <w:tcBorders>
              <w:top w:val="nil"/>
              <w:left w:val="nil"/>
              <w:bottom w:val="nil"/>
              <w:right w:val="nil"/>
            </w:tcBorders>
          </w:tcPr>
          <w:p w14:paraId="7F7DCEFE" w14:textId="77777777" w:rsidR="000471C5" w:rsidRDefault="000471C5" w:rsidP="00FA3D72">
            <w:pPr>
              <w:widowControl/>
            </w:pPr>
          </w:p>
        </w:tc>
        <w:tc>
          <w:tcPr>
            <w:tcW w:w="2200" w:type="dxa"/>
            <w:gridSpan w:val="2"/>
            <w:tcBorders>
              <w:top w:val="nil"/>
              <w:left w:val="nil"/>
              <w:bottom w:val="nil"/>
              <w:right w:val="nil"/>
            </w:tcBorders>
          </w:tcPr>
          <w:p w14:paraId="187AECD9" w14:textId="77777777" w:rsidR="000471C5" w:rsidRDefault="000471C5" w:rsidP="00FA3D72">
            <w:pPr>
              <w:widowControl/>
            </w:pPr>
            <w:r>
              <w:rPr>
                <w:rFonts w:hint="eastAsia"/>
              </w:rPr>
              <w:t>材料类型</w:t>
            </w:r>
          </w:p>
        </w:tc>
        <w:tc>
          <w:tcPr>
            <w:tcW w:w="2113" w:type="dxa"/>
            <w:tcBorders>
              <w:top w:val="nil"/>
              <w:left w:val="nil"/>
              <w:bottom w:val="nil"/>
              <w:right w:val="nil"/>
            </w:tcBorders>
          </w:tcPr>
          <w:p w14:paraId="3EDCFD00" w14:textId="77777777" w:rsidR="000471C5" w:rsidRDefault="000471C5" w:rsidP="00FA3D72">
            <w:pPr>
              <w:widowControl/>
              <w:jc w:val="right"/>
              <w:rPr>
                <w:b/>
                <w:bCs/>
              </w:rPr>
            </w:pPr>
            <w:r>
              <w:rPr>
                <w:rFonts w:hint="eastAsia"/>
                <w:b/>
                <w:bCs/>
              </w:rPr>
              <w:t>板材</w:t>
            </w:r>
          </w:p>
        </w:tc>
      </w:tr>
      <w:tr w:rsidR="000471C5" w14:paraId="0314B3B6"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1B87AD38" w14:textId="77777777" w:rsidR="000471C5" w:rsidRDefault="000471C5" w:rsidP="00FA3D72">
            <w:pPr>
              <w:widowControl/>
            </w:pPr>
            <w:r>
              <w:rPr>
                <w:rFonts w:hint="eastAsia"/>
              </w:rPr>
              <w:t>试验温度许用应力</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800" w:type="dxa"/>
            <w:tcBorders>
              <w:top w:val="nil"/>
              <w:left w:val="nil"/>
              <w:bottom w:val="nil"/>
              <w:right w:val="nil"/>
            </w:tcBorders>
          </w:tcPr>
          <w:p w14:paraId="3F0D10AA" w14:textId="77777777" w:rsidR="000471C5" w:rsidRDefault="000471C5" w:rsidP="00FA3D72">
            <w:pPr>
              <w:widowControl/>
              <w:jc w:val="right"/>
              <w:rPr>
                <w:b/>
                <w:bCs/>
              </w:rPr>
            </w:pPr>
            <w:r>
              <w:rPr>
                <w:b/>
                <w:bCs/>
              </w:rPr>
              <w:t>137.00</w:t>
            </w:r>
          </w:p>
        </w:tc>
        <w:tc>
          <w:tcPr>
            <w:tcW w:w="300" w:type="dxa"/>
            <w:tcBorders>
              <w:top w:val="nil"/>
              <w:left w:val="nil"/>
              <w:bottom w:val="nil"/>
              <w:right w:val="nil"/>
            </w:tcBorders>
          </w:tcPr>
          <w:p w14:paraId="734522FF" w14:textId="77777777" w:rsidR="000471C5" w:rsidRDefault="000471C5" w:rsidP="00FA3D72">
            <w:pPr>
              <w:widowControl/>
            </w:pPr>
          </w:p>
        </w:tc>
        <w:tc>
          <w:tcPr>
            <w:tcW w:w="2200" w:type="dxa"/>
            <w:gridSpan w:val="2"/>
            <w:tcBorders>
              <w:top w:val="nil"/>
              <w:left w:val="nil"/>
              <w:bottom w:val="nil"/>
              <w:right w:val="nil"/>
            </w:tcBorders>
          </w:tcPr>
          <w:p w14:paraId="3E5C774A" w14:textId="77777777" w:rsidR="000471C5" w:rsidRDefault="000471C5" w:rsidP="00FA3D72">
            <w:pPr>
              <w:widowControl/>
            </w:pPr>
            <w:r>
              <w:rPr>
                <w:rFonts w:hint="eastAsia"/>
              </w:rPr>
              <w:t>负偏差</w:t>
            </w:r>
            <w:r>
              <w:t xml:space="preserve"> </w:t>
            </w:r>
            <w:r>
              <w:rPr>
                <w:i/>
                <w:iCs/>
              </w:rPr>
              <w:t>C</w:t>
            </w:r>
            <w:r>
              <w:rPr>
                <w:vertAlign w:val="subscript"/>
              </w:rPr>
              <w:t>1</w:t>
            </w:r>
            <w:r>
              <w:t xml:space="preserve"> (mm)</w:t>
            </w:r>
          </w:p>
        </w:tc>
        <w:tc>
          <w:tcPr>
            <w:tcW w:w="2113" w:type="dxa"/>
            <w:tcBorders>
              <w:top w:val="nil"/>
              <w:left w:val="nil"/>
              <w:bottom w:val="nil"/>
              <w:right w:val="nil"/>
            </w:tcBorders>
          </w:tcPr>
          <w:p w14:paraId="7C592606" w14:textId="77777777" w:rsidR="000471C5" w:rsidRDefault="000471C5" w:rsidP="00FA3D72">
            <w:pPr>
              <w:widowControl/>
              <w:jc w:val="right"/>
              <w:rPr>
                <w:b/>
                <w:bCs/>
              </w:rPr>
            </w:pPr>
            <w:r>
              <w:rPr>
                <w:b/>
                <w:bCs/>
              </w:rPr>
              <w:t>0.30</w:t>
            </w:r>
          </w:p>
        </w:tc>
      </w:tr>
      <w:tr w:rsidR="000471C5" w14:paraId="4BE8387D"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4C3F0696" w14:textId="77777777" w:rsidR="000471C5" w:rsidRDefault="000471C5" w:rsidP="00FA3D72">
            <w:pPr>
              <w:widowControl/>
            </w:pPr>
            <w:r>
              <w:rPr>
                <w:rFonts w:hint="eastAsia"/>
              </w:rPr>
              <w:lastRenderedPageBreak/>
              <w:t>设计温度许用应力</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(MPa)</w:t>
            </w:r>
          </w:p>
        </w:tc>
        <w:tc>
          <w:tcPr>
            <w:tcW w:w="1800" w:type="dxa"/>
            <w:tcBorders>
              <w:top w:val="nil"/>
              <w:left w:val="nil"/>
              <w:bottom w:val="nil"/>
              <w:right w:val="nil"/>
            </w:tcBorders>
          </w:tcPr>
          <w:p w14:paraId="28EC8E8C" w14:textId="77777777" w:rsidR="000471C5" w:rsidRDefault="000471C5" w:rsidP="00FA3D72">
            <w:pPr>
              <w:widowControl/>
              <w:jc w:val="right"/>
              <w:rPr>
                <w:b/>
                <w:bCs/>
              </w:rPr>
            </w:pPr>
            <w:r>
              <w:rPr>
                <w:b/>
                <w:bCs/>
              </w:rPr>
              <w:t>137.00</w:t>
            </w:r>
          </w:p>
        </w:tc>
        <w:tc>
          <w:tcPr>
            <w:tcW w:w="300" w:type="dxa"/>
            <w:tcBorders>
              <w:top w:val="nil"/>
              <w:left w:val="nil"/>
              <w:bottom w:val="nil"/>
              <w:right w:val="nil"/>
            </w:tcBorders>
          </w:tcPr>
          <w:p w14:paraId="16256A7A" w14:textId="77777777" w:rsidR="000471C5" w:rsidRDefault="000471C5" w:rsidP="00FA3D72">
            <w:pPr>
              <w:widowControl/>
            </w:pPr>
          </w:p>
        </w:tc>
        <w:tc>
          <w:tcPr>
            <w:tcW w:w="2200" w:type="dxa"/>
            <w:gridSpan w:val="2"/>
            <w:tcBorders>
              <w:top w:val="nil"/>
              <w:left w:val="nil"/>
              <w:bottom w:val="nil"/>
              <w:right w:val="nil"/>
            </w:tcBorders>
          </w:tcPr>
          <w:p w14:paraId="34728717" w14:textId="77777777" w:rsidR="000471C5" w:rsidRDefault="000471C5" w:rsidP="00FA3D72">
            <w:pPr>
              <w:widowControl/>
            </w:pPr>
            <w:r>
              <w:rPr>
                <w:rFonts w:hint="eastAsia"/>
              </w:rPr>
              <w:t>腐蚀裕量</w:t>
            </w:r>
            <w:r>
              <w:t xml:space="preserve"> </w:t>
            </w:r>
            <w:r>
              <w:rPr>
                <w:i/>
                <w:iCs/>
              </w:rPr>
              <w:t>C</w:t>
            </w:r>
            <w:r>
              <w:rPr>
                <w:vertAlign w:val="subscript"/>
              </w:rPr>
              <w:t>2</w:t>
            </w:r>
            <w:r>
              <w:t xml:space="preserve"> (mm)</w:t>
            </w:r>
          </w:p>
        </w:tc>
        <w:tc>
          <w:tcPr>
            <w:tcW w:w="2113" w:type="dxa"/>
            <w:tcBorders>
              <w:top w:val="nil"/>
              <w:left w:val="nil"/>
              <w:bottom w:val="nil"/>
              <w:right w:val="nil"/>
            </w:tcBorders>
          </w:tcPr>
          <w:p w14:paraId="28B53CBF" w14:textId="77777777" w:rsidR="000471C5" w:rsidRDefault="000471C5" w:rsidP="00FA3D72">
            <w:pPr>
              <w:widowControl/>
              <w:jc w:val="right"/>
              <w:rPr>
                <w:b/>
                <w:bCs/>
              </w:rPr>
            </w:pPr>
            <w:r>
              <w:rPr>
                <w:b/>
                <w:bCs/>
              </w:rPr>
              <w:t>0.00</w:t>
            </w:r>
          </w:p>
        </w:tc>
      </w:tr>
      <w:tr w:rsidR="000471C5" w14:paraId="1DA82470"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26CBE9BB" w14:textId="77777777" w:rsidR="000471C5" w:rsidRDefault="000471C5" w:rsidP="00FA3D72">
            <w:pPr>
              <w:widowControl/>
            </w:pPr>
            <w:r>
              <w:rPr>
                <w:rFonts w:hint="eastAsia"/>
              </w:rPr>
              <w:t>焊接接头系数</w:t>
            </w:r>
            <w:r>
              <w:t xml:space="preserve"> </w:t>
            </w:r>
            <w:r>
              <w:rPr>
                <w:rFonts w:hAnsi="Symbol" w:hint="eastAsia"/>
                <w:i/>
                <w:iCs/>
              </w:rPr>
              <w:sym w:font="Symbol" w:char="F066"/>
            </w:r>
          </w:p>
        </w:tc>
        <w:tc>
          <w:tcPr>
            <w:tcW w:w="1800" w:type="dxa"/>
            <w:tcBorders>
              <w:top w:val="nil"/>
              <w:left w:val="nil"/>
              <w:bottom w:val="nil"/>
              <w:right w:val="nil"/>
            </w:tcBorders>
          </w:tcPr>
          <w:p w14:paraId="77D267FF" w14:textId="77777777" w:rsidR="000471C5" w:rsidRDefault="000471C5" w:rsidP="00FA3D72">
            <w:pPr>
              <w:widowControl/>
              <w:jc w:val="right"/>
              <w:rPr>
                <w:b/>
                <w:bCs/>
              </w:rPr>
            </w:pPr>
            <w:r>
              <w:rPr>
                <w:b/>
                <w:bCs/>
              </w:rPr>
              <w:t>1.00</w:t>
            </w:r>
          </w:p>
        </w:tc>
        <w:tc>
          <w:tcPr>
            <w:tcW w:w="300" w:type="dxa"/>
            <w:tcBorders>
              <w:top w:val="nil"/>
              <w:left w:val="nil"/>
              <w:bottom w:val="nil"/>
              <w:right w:val="nil"/>
            </w:tcBorders>
          </w:tcPr>
          <w:p w14:paraId="5DECA343" w14:textId="77777777" w:rsidR="000471C5" w:rsidRDefault="000471C5" w:rsidP="00FA3D72">
            <w:pPr>
              <w:widowControl/>
            </w:pPr>
          </w:p>
        </w:tc>
        <w:tc>
          <w:tcPr>
            <w:tcW w:w="2200" w:type="dxa"/>
            <w:gridSpan w:val="2"/>
            <w:tcBorders>
              <w:top w:val="nil"/>
              <w:left w:val="nil"/>
              <w:bottom w:val="nil"/>
              <w:right w:val="nil"/>
            </w:tcBorders>
          </w:tcPr>
          <w:p w14:paraId="5A402478" w14:textId="77777777" w:rsidR="000471C5" w:rsidRDefault="000471C5" w:rsidP="00FA3D72">
            <w:pPr>
              <w:widowControl/>
            </w:pPr>
          </w:p>
        </w:tc>
        <w:tc>
          <w:tcPr>
            <w:tcW w:w="2113" w:type="dxa"/>
            <w:tcBorders>
              <w:top w:val="nil"/>
              <w:left w:val="nil"/>
              <w:bottom w:val="nil"/>
              <w:right w:val="nil"/>
            </w:tcBorders>
          </w:tcPr>
          <w:p w14:paraId="69C3F558" w14:textId="77777777" w:rsidR="000471C5" w:rsidRDefault="000471C5" w:rsidP="00FA3D72">
            <w:pPr>
              <w:widowControl/>
              <w:rPr>
                <w:b/>
                <w:bCs/>
              </w:rPr>
            </w:pPr>
          </w:p>
        </w:tc>
      </w:tr>
      <w:tr w:rsidR="000471C5" w14:paraId="1947FB4A"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568A8CA4" w14:textId="77777777" w:rsidR="000471C5" w:rsidRDefault="000471C5" w:rsidP="00FA3D72">
            <w:pPr>
              <w:widowControl/>
            </w:pPr>
          </w:p>
        </w:tc>
        <w:tc>
          <w:tcPr>
            <w:tcW w:w="1800" w:type="dxa"/>
            <w:tcBorders>
              <w:top w:val="nil"/>
              <w:left w:val="nil"/>
              <w:bottom w:val="nil"/>
              <w:right w:val="nil"/>
            </w:tcBorders>
          </w:tcPr>
          <w:p w14:paraId="1C425303" w14:textId="77777777" w:rsidR="000471C5" w:rsidRDefault="000471C5" w:rsidP="00FA3D72">
            <w:pPr>
              <w:widowControl/>
              <w:jc w:val="right"/>
              <w:rPr>
                <w:b/>
                <w:bCs/>
              </w:rPr>
            </w:pPr>
          </w:p>
        </w:tc>
        <w:tc>
          <w:tcPr>
            <w:tcW w:w="300" w:type="dxa"/>
            <w:tcBorders>
              <w:top w:val="nil"/>
              <w:left w:val="nil"/>
              <w:bottom w:val="nil"/>
              <w:right w:val="nil"/>
            </w:tcBorders>
          </w:tcPr>
          <w:p w14:paraId="37774EFD" w14:textId="77777777" w:rsidR="000471C5" w:rsidRDefault="000471C5" w:rsidP="00FA3D72">
            <w:pPr>
              <w:widowControl/>
            </w:pPr>
          </w:p>
        </w:tc>
        <w:tc>
          <w:tcPr>
            <w:tcW w:w="2200" w:type="dxa"/>
            <w:gridSpan w:val="2"/>
            <w:tcBorders>
              <w:top w:val="nil"/>
              <w:left w:val="nil"/>
              <w:bottom w:val="nil"/>
              <w:right w:val="nil"/>
            </w:tcBorders>
          </w:tcPr>
          <w:p w14:paraId="771E22E3" w14:textId="77777777" w:rsidR="000471C5" w:rsidRDefault="000471C5" w:rsidP="00FA3D72">
            <w:pPr>
              <w:widowControl/>
            </w:pPr>
          </w:p>
        </w:tc>
        <w:tc>
          <w:tcPr>
            <w:tcW w:w="2113" w:type="dxa"/>
            <w:tcBorders>
              <w:top w:val="nil"/>
              <w:left w:val="nil"/>
              <w:bottom w:val="nil"/>
              <w:right w:val="nil"/>
            </w:tcBorders>
          </w:tcPr>
          <w:p w14:paraId="5A2D5CA5" w14:textId="77777777" w:rsidR="000471C5" w:rsidRDefault="000471C5" w:rsidP="00FA3D72">
            <w:pPr>
              <w:widowControl/>
              <w:rPr>
                <w:b/>
                <w:bCs/>
              </w:rPr>
            </w:pPr>
          </w:p>
        </w:tc>
      </w:tr>
      <w:tr w:rsidR="000471C5" w14:paraId="1104D81A"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797FF516" w14:textId="77777777" w:rsidR="000471C5" w:rsidRDefault="000471C5" w:rsidP="00FA3D72">
            <w:pPr>
              <w:widowControl/>
            </w:pPr>
            <w:r>
              <w:rPr>
                <w:rFonts w:hint="eastAsia"/>
                <w:b/>
                <w:bCs/>
                <w:u w:val="single"/>
              </w:rPr>
              <w:t>压力试验时应力校核</w:t>
            </w:r>
          </w:p>
        </w:tc>
        <w:tc>
          <w:tcPr>
            <w:tcW w:w="1800" w:type="dxa"/>
            <w:tcBorders>
              <w:top w:val="nil"/>
              <w:left w:val="nil"/>
              <w:bottom w:val="nil"/>
              <w:right w:val="nil"/>
            </w:tcBorders>
          </w:tcPr>
          <w:p w14:paraId="3CEA3777" w14:textId="77777777" w:rsidR="000471C5" w:rsidRDefault="000471C5" w:rsidP="00FA3D72">
            <w:pPr>
              <w:widowControl/>
              <w:jc w:val="right"/>
              <w:rPr>
                <w:b/>
                <w:bCs/>
              </w:rPr>
            </w:pPr>
          </w:p>
        </w:tc>
        <w:tc>
          <w:tcPr>
            <w:tcW w:w="300" w:type="dxa"/>
            <w:tcBorders>
              <w:top w:val="nil"/>
              <w:left w:val="nil"/>
              <w:bottom w:val="nil"/>
              <w:right w:val="nil"/>
            </w:tcBorders>
          </w:tcPr>
          <w:p w14:paraId="005EAE6B" w14:textId="77777777" w:rsidR="000471C5" w:rsidRDefault="000471C5" w:rsidP="00FA3D72">
            <w:pPr>
              <w:widowControl/>
            </w:pPr>
          </w:p>
        </w:tc>
        <w:tc>
          <w:tcPr>
            <w:tcW w:w="2200" w:type="dxa"/>
            <w:gridSpan w:val="2"/>
            <w:tcBorders>
              <w:top w:val="nil"/>
              <w:left w:val="nil"/>
              <w:bottom w:val="nil"/>
              <w:right w:val="nil"/>
            </w:tcBorders>
          </w:tcPr>
          <w:p w14:paraId="4B55FEB6" w14:textId="77777777" w:rsidR="000471C5" w:rsidRDefault="000471C5" w:rsidP="00FA3D72">
            <w:pPr>
              <w:widowControl/>
            </w:pPr>
          </w:p>
        </w:tc>
        <w:tc>
          <w:tcPr>
            <w:tcW w:w="2113" w:type="dxa"/>
            <w:tcBorders>
              <w:top w:val="nil"/>
              <w:left w:val="nil"/>
              <w:bottom w:val="nil"/>
              <w:right w:val="nil"/>
            </w:tcBorders>
          </w:tcPr>
          <w:p w14:paraId="3D195CAB" w14:textId="77777777" w:rsidR="000471C5" w:rsidRDefault="000471C5" w:rsidP="00FA3D72">
            <w:pPr>
              <w:widowControl/>
              <w:rPr>
                <w:b/>
                <w:bCs/>
              </w:rPr>
            </w:pPr>
            <w:r>
              <w:rPr>
                <w:b/>
                <w:bCs/>
              </w:rPr>
              <w:t xml:space="preserve"> </w:t>
            </w:r>
          </w:p>
        </w:tc>
      </w:tr>
      <w:tr w:rsidR="000471C5" w14:paraId="1535FB7C"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01E317F8" w14:textId="77777777" w:rsidR="000471C5" w:rsidRDefault="000471C5" w:rsidP="00FA3D72">
            <w:pPr>
              <w:widowControl/>
            </w:pPr>
          </w:p>
        </w:tc>
        <w:tc>
          <w:tcPr>
            <w:tcW w:w="1800" w:type="dxa"/>
            <w:tcBorders>
              <w:top w:val="nil"/>
              <w:left w:val="nil"/>
              <w:bottom w:val="nil"/>
              <w:right w:val="nil"/>
            </w:tcBorders>
          </w:tcPr>
          <w:p w14:paraId="001B3341" w14:textId="77777777" w:rsidR="000471C5" w:rsidRDefault="000471C5" w:rsidP="00FA3D72">
            <w:pPr>
              <w:widowControl/>
              <w:jc w:val="right"/>
              <w:rPr>
                <w:b/>
                <w:bCs/>
              </w:rPr>
            </w:pPr>
          </w:p>
        </w:tc>
        <w:tc>
          <w:tcPr>
            <w:tcW w:w="300" w:type="dxa"/>
            <w:tcBorders>
              <w:top w:val="nil"/>
              <w:left w:val="nil"/>
              <w:bottom w:val="nil"/>
              <w:right w:val="nil"/>
            </w:tcBorders>
          </w:tcPr>
          <w:p w14:paraId="2E89F3E6" w14:textId="77777777" w:rsidR="000471C5" w:rsidRDefault="000471C5" w:rsidP="00FA3D72">
            <w:pPr>
              <w:widowControl/>
            </w:pPr>
          </w:p>
        </w:tc>
        <w:tc>
          <w:tcPr>
            <w:tcW w:w="2200" w:type="dxa"/>
            <w:gridSpan w:val="2"/>
            <w:tcBorders>
              <w:top w:val="nil"/>
              <w:left w:val="nil"/>
              <w:bottom w:val="nil"/>
              <w:right w:val="nil"/>
            </w:tcBorders>
          </w:tcPr>
          <w:p w14:paraId="7D5E7A43" w14:textId="77777777" w:rsidR="000471C5" w:rsidRDefault="000471C5" w:rsidP="00FA3D72">
            <w:pPr>
              <w:widowControl/>
            </w:pPr>
          </w:p>
        </w:tc>
        <w:tc>
          <w:tcPr>
            <w:tcW w:w="2113" w:type="dxa"/>
            <w:tcBorders>
              <w:top w:val="nil"/>
              <w:left w:val="nil"/>
              <w:bottom w:val="nil"/>
              <w:right w:val="nil"/>
            </w:tcBorders>
          </w:tcPr>
          <w:p w14:paraId="2C8569BB" w14:textId="77777777" w:rsidR="000471C5" w:rsidRDefault="000471C5" w:rsidP="00FA3D72">
            <w:pPr>
              <w:widowControl/>
              <w:rPr>
                <w:b/>
                <w:bCs/>
              </w:rPr>
            </w:pPr>
          </w:p>
        </w:tc>
      </w:tr>
      <w:tr w:rsidR="000471C5" w14:paraId="46CB4C6E"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52FD81A3" w14:textId="77777777" w:rsidR="000471C5" w:rsidRDefault="000471C5" w:rsidP="00FA3D72">
            <w:pPr>
              <w:widowControl/>
            </w:pPr>
            <w:r>
              <w:rPr>
                <w:rFonts w:hint="eastAsia"/>
              </w:rPr>
              <w:t>压力试验类型</w:t>
            </w:r>
          </w:p>
        </w:tc>
        <w:tc>
          <w:tcPr>
            <w:tcW w:w="1800" w:type="dxa"/>
            <w:tcBorders>
              <w:top w:val="nil"/>
              <w:left w:val="nil"/>
              <w:bottom w:val="nil"/>
              <w:right w:val="nil"/>
            </w:tcBorders>
          </w:tcPr>
          <w:p w14:paraId="62632FE4" w14:textId="77777777" w:rsidR="000471C5" w:rsidRDefault="000471C5" w:rsidP="00FA3D72">
            <w:pPr>
              <w:widowControl/>
              <w:jc w:val="right"/>
              <w:rPr>
                <w:b/>
                <w:bCs/>
              </w:rPr>
            </w:pPr>
            <w:r>
              <w:rPr>
                <w:rFonts w:hint="eastAsia"/>
                <w:b/>
                <w:bCs/>
              </w:rPr>
              <w:t>液压试验</w:t>
            </w:r>
          </w:p>
        </w:tc>
        <w:tc>
          <w:tcPr>
            <w:tcW w:w="300" w:type="dxa"/>
            <w:tcBorders>
              <w:top w:val="nil"/>
              <w:left w:val="nil"/>
              <w:bottom w:val="nil"/>
              <w:right w:val="nil"/>
            </w:tcBorders>
          </w:tcPr>
          <w:p w14:paraId="12312A54" w14:textId="77777777" w:rsidR="000471C5" w:rsidRDefault="000471C5" w:rsidP="00FA3D72">
            <w:pPr>
              <w:widowControl/>
            </w:pPr>
          </w:p>
        </w:tc>
        <w:tc>
          <w:tcPr>
            <w:tcW w:w="2200" w:type="dxa"/>
            <w:gridSpan w:val="2"/>
            <w:tcBorders>
              <w:top w:val="nil"/>
              <w:left w:val="nil"/>
              <w:bottom w:val="nil"/>
              <w:right w:val="nil"/>
            </w:tcBorders>
          </w:tcPr>
          <w:p w14:paraId="03318C98" w14:textId="77777777" w:rsidR="000471C5" w:rsidRDefault="000471C5" w:rsidP="00FA3D72">
            <w:pPr>
              <w:widowControl/>
            </w:pPr>
            <w:r>
              <w:rPr>
                <w:rFonts w:hint="eastAsia"/>
              </w:rPr>
              <w:t>压力试验允许通过的应力</w:t>
            </w:r>
          </w:p>
        </w:tc>
        <w:tc>
          <w:tcPr>
            <w:tcW w:w="2113" w:type="dxa"/>
            <w:tcBorders>
              <w:top w:val="nil"/>
              <w:left w:val="nil"/>
              <w:bottom w:val="nil"/>
              <w:right w:val="nil"/>
            </w:tcBorders>
          </w:tcPr>
          <w:p w14:paraId="1EEB5FEA" w14:textId="77777777" w:rsidR="000471C5" w:rsidRDefault="000471C5" w:rsidP="00FA3D72">
            <w:pPr>
              <w:widowControl/>
              <w:rPr>
                <w:b/>
                <w:bCs/>
              </w:rPr>
            </w:pPr>
          </w:p>
        </w:tc>
      </w:tr>
      <w:tr w:rsidR="000471C5" w14:paraId="75F8F4D5"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00400031" w14:textId="77777777" w:rsidR="000471C5" w:rsidRDefault="000471C5" w:rsidP="00FA3D72">
            <w:pPr>
              <w:widowControl/>
            </w:pPr>
            <w:r>
              <w:rPr>
                <w:rFonts w:hint="eastAsia"/>
              </w:rPr>
              <w:t>试验压力值</w:t>
            </w:r>
            <w:r>
              <w:t xml:space="preserve"> </w:t>
            </w:r>
            <w:r>
              <w:rPr>
                <w:i/>
                <w:iCs/>
              </w:rPr>
              <w:t>P</w:t>
            </w:r>
            <w:r>
              <w:rPr>
                <w:vertAlign w:val="subscript"/>
              </w:rPr>
              <w:t>T</w:t>
            </w:r>
            <w:r>
              <w:t xml:space="preserve"> (MPa)</w:t>
            </w:r>
          </w:p>
        </w:tc>
        <w:tc>
          <w:tcPr>
            <w:tcW w:w="1800" w:type="dxa"/>
            <w:tcBorders>
              <w:top w:val="nil"/>
              <w:left w:val="nil"/>
              <w:bottom w:val="nil"/>
              <w:right w:val="nil"/>
            </w:tcBorders>
          </w:tcPr>
          <w:p w14:paraId="3253FE51" w14:textId="77777777" w:rsidR="000471C5" w:rsidRDefault="000471C5" w:rsidP="00FA3D72">
            <w:pPr>
              <w:widowControl/>
              <w:jc w:val="right"/>
              <w:rPr>
                <w:b/>
                <w:bCs/>
              </w:rPr>
            </w:pPr>
            <w:r>
              <w:rPr>
                <w:b/>
                <w:bCs/>
              </w:rPr>
              <w:t>0.1250</w:t>
            </w:r>
          </w:p>
        </w:tc>
        <w:tc>
          <w:tcPr>
            <w:tcW w:w="300" w:type="dxa"/>
            <w:tcBorders>
              <w:top w:val="nil"/>
              <w:left w:val="nil"/>
              <w:bottom w:val="nil"/>
              <w:right w:val="nil"/>
            </w:tcBorders>
          </w:tcPr>
          <w:p w14:paraId="5B502AD7" w14:textId="77777777" w:rsidR="000471C5" w:rsidRDefault="000471C5" w:rsidP="00FA3D72">
            <w:pPr>
              <w:widowControl/>
            </w:pPr>
          </w:p>
        </w:tc>
        <w:tc>
          <w:tcPr>
            <w:tcW w:w="2200" w:type="dxa"/>
            <w:gridSpan w:val="2"/>
            <w:tcBorders>
              <w:top w:val="nil"/>
              <w:left w:val="nil"/>
              <w:bottom w:val="nil"/>
              <w:right w:val="nil"/>
            </w:tcBorders>
          </w:tcPr>
          <w:p w14:paraId="2D8851EC" w14:textId="77777777" w:rsidR="000471C5" w:rsidRDefault="000471C5" w:rsidP="00FA3D72">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2113" w:type="dxa"/>
            <w:tcBorders>
              <w:top w:val="nil"/>
              <w:left w:val="nil"/>
              <w:bottom w:val="nil"/>
              <w:right w:val="nil"/>
            </w:tcBorders>
          </w:tcPr>
          <w:p w14:paraId="61BBA013" w14:textId="77777777" w:rsidR="000471C5" w:rsidRDefault="000471C5" w:rsidP="00FA3D72">
            <w:pPr>
              <w:widowControl/>
              <w:wordWrap w:val="0"/>
              <w:ind w:right="-67"/>
              <w:rPr>
                <w:b/>
                <w:bCs/>
              </w:rPr>
            </w:pPr>
            <w:r>
              <w:rPr>
                <w:b/>
                <w:bCs/>
              </w:rPr>
              <w:t xml:space="preserve">             184.50</w:t>
            </w:r>
          </w:p>
        </w:tc>
      </w:tr>
      <w:tr w:rsidR="000471C5" w14:paraId="0CDEAAA7"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6AD579DA" w14:textId="77777777" w:rsidR="000471C5" w:rsidRDefault="000471C5" w:rsidP="00FA3D72">
            <w:pPr>
              <w:widowControl/>
            </w:pPr>
          </w:p>
        </w:tc>
        <w:tc>
          <w:tcPr>
            <w:tcW w:w="1800" w:type="dxa"/>
            <w:tcBorders>
              <w:top w:val="nil"/>
              <w:left w:val="nil"/>
              <w:bottom w:val="nil"/>
              <w:right w:val="nil"/>
            </w:tcBorders>
          </w:tcPr>
          <w:p w14:paraId="1AB07E62" w14:textId="77777777" w:rsidR="000471C5" w:rsidRDefault="000471C5" w:rsidP="00FA3D72">
            <w:pPr>
              <w:widowControl/>
              <w:jc w:val="right"/>
              <w:rPr>
                <w:b/>
                <w:bCs/>
              </w:rPr>
            </w:pPr>
          </w:p>
        </w:tc>
        <w:tc>
          <w:tcPr>
            <w:tcW w:w="300" w:type="dxa"/>
            <w:tcBorders>
              <w:top w:val="nil"/>
              <w:left w:val="nil"/>
              <w:bottom w:val="nil"/>
              <w:right w:val="nil"/>
            </w:tcBorders>
          </w:tcPr>
          <w:p w14:paraId="7FED3583" w14:textId="77777777" w:rsidR="000471C5" w:rsidRDefault="000471C5" w:rsidP="00FA3D72">
            <w:pPr>
              <w:widowControl/>
            </w:pPr>
          </w:p>
        </w:tc>
        <w:tc>
          <w:tcPr>
            <w:tcW w:w="2200" w:type="dxa"/>
            <w:gridSpan w:val="2"/>
            <w:tcBorders>
              <w:top w:val="nil"/>
              <w:left w:val="nil"/>
              <w:bottom w:val="nil"/>
              <w:right w:val="nil"/>
            </w:tcBorders>
          </w:tcPr>
          <w:p w14:paraId="4A2AE078" w14:textId="77777777" w:rsidR="000471C5" w:rsidRDefault="000471C5" w:rsidP="00FA3D72">
            <w:pPr>
              <w:widowControl/>
            </w:pPr>
            <w:r>
              <w:rPr>
                <w:rFonts w:hint="eastAsia"/>
              </w:rPr>
              <w:t>试验压力下封头的</w:t>
            </w:r>
          </w:p>
        </w:tc>
        <w:tc>
          <w:tcPr>
            <w:tcW w:w="2113" w:type="dxa"/>
            <w:tcBorders>
              <w:top w:val="nil"/>
              <w:left w:val="nil"/>
              <w:bottom w:val="nil"/>
              <w:right w:val="nil"/>
            </w:tcBorders>
          </w:tcPr>
          <w:p w14:paraId="69F23B6D" w14:textId="77777777" w:rsidR="000471C5" w:rsidRDefault="000471C5" w:rsidP="00FA3D72">
            <w:pPr>
              <w:widowControl/>
              <w:jc w:val="right"/>
              <w:rPr>
                <w:b/>
                <w:bCs/>
              </w:rPr>
            </w:pPr>
          </w:p>
        </w:tc>
      </w:tr>
      <w:tr w:rsidR="000471C5" w14:paraId="3CB79A2D"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55458B47" w14:textId="77777777" w:rsidR="000471C5" w:rsidRDefault="000471C5" w:rsidP="00FA3D72">
            <w:pPr>
              <w:widowControl/>
            </w:pPr>
            <w:r>
              <w:rPr>
                <w:rFonts w:hint="eastAsia"/>
              </w:rPr>
              <w:t>校核条件</w:t>
            </w:r>
          </w:p>
        </w:tc>
        <w:tc>
          <w:tcPr>
            <w:tcW w:w="1800" w:type="dxa"/>
            <w:tcBorders>
              <w:top w:val="nil"/>
              <w:left w:val="nil"/>
              <w:bottom w:val="nil"/>
              <w:right w:val="nil"/>
            </w:tcBorders>
          </w:tcPr>
          <w:p w14:paraId="67FD0EFD" w14:textId="77777777" w:rsidR="000471C5" w:rsidRDefault="000471C5" w:rsidP="00FA3D72">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7234E4D6" w14:textId="77777777" w:rsidR="000471C5" w:rsidRDefault="000471C5" w:rsidP="00FA3D72">
            <w:pPr>
              <w:widowControl/>
            </w:pPr>
          </w:p>
        </w:tc>
        <w:tc>
          <w:tcPr>
            <w:tcW w:w="2200" w:type="dxa"/>
            <w:gridSpan w:val="2"/>
            <w:tcBorders>
              <w:top w:val="nil"/>
              <w:left w:val="nil"/>
              <w:bottom w:val="nil"/>
              <w:right w:val="nil"/>
            </w:tcBorders>
          </w:tcPr>
          <w:p w14:paraId="723BD947" w14:textId="77777777" w:rsidR="000471C5" w:rsidRDefault="000471C5" w:rsidP="00FA3D72">
            <w:pPr>
              <w:widowControl/>
            </w:pPr>
            <w:r>
              <w:rPr>
                <w:rFonts w:hint="eastAsia"/>
              </w:rPr>
              <w:t>周向应力</w:t>
            </w:r>
            <w:r>
              <w:rPr>
                <w:rFonts w:hAnsi="Symbol" w:hint="eastAsia"/>
                <w:i/>
                <w:iCs/>
              </w:rPr>
              <w:sym w:font="Symbol" w:char="F073"/>
            </w:r>
            <w:r>
              <w:rPr>
                <w:vertAlign w:val="subscript"/>
              </w:rPr>
              <w:t>T</w:t>
            </w:r>
            <w:r>
              <w:t xml:space="preserve"> (MPa)</w:t>
            </w:r>
          </w:p>
        </w:tc>
        <w:tc>
          <w:tcPr>
            <w:tcW w:w="2113" w:type="dxa"/>
            <w:tcBorders>
              <w:top w:val="nil"/>
              <w:left w:val="nil"/>
              <w:bottom w:val="nil"/>
              <w:right w:val="nil"/>
            </w:tcBorders>
          </w:tcPr>
          <w:p w14:paraId="7D0B7C97" w14:textId="77777777" w:rsidR="000471C5" w:rsidRDefault="000471C5" w:rsidP="00FA3D72">
            <w:pPr>
              <w:widowControl/>
              <w:ind w:right="-67"/>
              <w:rPr>
                <w:b/>
                <w:bCs/>
              </w:rPr>
            </w:pPr>
            <w:r>
              <w:rPr>
                <w:b/>
                <w:bCs/>
              </w:rPr>
              <w:t xml:space="preserve">             20.30</w:t>
            </w:r>
          </w:p>
        </w:tc>
      </w:tr>
      <w:tr w:rsidR="000471C5" w14:paraId="4169A496"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6AA28AC9" w14:textId="77777777" w:rsidR="000471C5" w:rsidRDefault="000471C5" w:rsidP="00FA3D72">
            <w:pPr>
              <w:widowControl/>
            </w:pPr>
            <w:r>
              <w:rPr>
                <w:rFonts w:hint="eastAsia"/>
              </w:rPr>
              <w:t>校核结果</w:t>
            </w:r>
          </w:p>
        </w:tc>
        <w:tc>
          <w:tcPr>
            <w:tcW w:w="1800" w:type="dxa"/>
            <w:tcBorders>
              <w:top w:val="nil"/>
              <w:left w:val="nil"/>
              <w:bottom w:val="nil"/>
              <w:right w:val="nil"/>
            </w:tcBorders>
          </w:tcPr>
          <w:p w14:paraId="78B32412" w14:textId="77777777" w:rsidR="000471C5" w:rsidRDefault="000471C5" w:rsidP="00FA3D72">
            <w:pPr>
              <w:widowControl/>
              <w:jc w:val="right"/>
              <w:rPr>
                <w:b/>
                <w:bCs/>
              </w:rPr>
            </w:pPr>
            <w:r>
              <w:rPr>
                <w:rFonts w:hint="eastAsia"/>
                <w:b/>
                <w:bCs/>
              </w:rPr>
              <w:t>合格</w:t>
            </w:r>
          </w:p>
        </w:tc>
        <w:tc>
          <w:tcPr>
            <w:tcW w:w="300" w:type="dxa"/>
            <w:tcBorders>
              <w:top w:val="nil"/>
              <w:left w:val="nil"/>
              <w:bottom w:val="nil"/>
              <w:right w:val="nil"/>
            </w:tcBorders>
          </w:tcPr>
          <w:p w14:paraId="0B7BCBB1" w14:textId="77777777" w:rsidR="000471C5" w:rsidRDefault="000471C5" w:rsidP="00FA3D72">
            <w:pPr>
              <w:widowControl/>
            </w:pPr>
          </w:p>
        </w:tc>
        <w:tc>
          <w:tcPr>
            <w:tcW w:w="2200" w:type="dxa"/>
            <w:gridSpan w:val="2"/>
            <w:tcBorders>
              <w:top w:val="nil"/>
              <w:left w:val="nil"/>
              <w:bottom w:val="nil"/>
              <w:right w:val="nil"/>
            </w:tcBorders>
          </w:tcPr>
          <w:p w14:paraId="2741F03D" w14:textId="77777777" w:rsidR="000471C5" w:rsidRDefault="000471C5" w:rsidP="00FA3D72">
            <w:pPr>
              <w:widowControl/>
            </w:pPr>
          </w:p>
        </w:tc>
        <w:tc>
          <w:tcPr>
            <w:tcW w:w="2113" w:type="dxa"/>
            <w:tcBorders>
              <w:top w:val="nil"/>
              <w:left w:val="nil"/>
              <w:bottom w:val="nil"/>
              <w:right w:val="nil"/>
            </w:tcBorders>
          </w:tcPr>
          <w:p w14:paraId="27AA0AB6" w14:textId="77777777" w:rsidR="000471C5" w:rsidRDefault="000471C5" w:rsidP="00FA3D72">
            <w:pPr>
              <w:widowControl/>
              <w:rPr>
                <w:b/>
                <w:bCs/>
              </w:rPr>
            </w:pPr>
          </w:p>
        </w:tc>
      </w:tr>
      <w:tr w:rsidR="000471C5" w14:paraId="0540CCA1"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0CDBD860" w14:textId="77777777" w:rsidR="000471C5" w:rsidRDefault="000471C5" w:rsidP="00FA3D72">
            <w:pPr>
              <w:widowControl/>
            </w:pPr>
          </w:p>
        </w:tc>
        <w:tc>
          <w:tcPr>
            <w:tcW w:w="1800" w:type="dxa"/>
            <w:tcBorders>
              <w:top w:val="nil"/>
              <w:left w:val="nil"/>
              <w:bottom w:val="nil"/>
              <w:right w:val="nil"/>
            </w:tcBorders>
          </w:tcPr>
          <w:p w14:paraId="69089218" w14:textId="77777777" w:rsidR="000471C5" w:rsidRDefault="000471C5" w:rsidP="00FA3D72">
            <w:pPr>
              <w:widowControl/>
              <w:jc w:val="right"/>
              <w:rPr>
                <w:b/>
                <w:bCs/>
              </w:rPr>
            </w:pPr>
          </w:p>
        </w:tc>
        <w:tc>
          <w:tcPr>
            <w:tcW w:w="300" w:type="dxa"/>
            <w:tcBorders>
              <w:top w:val="nil"/>
              <w:left w:val="nil"/>
              <w:bottom w:val="nil"/>
              <w:right w:val="nil"/>
            </w:tcBorders>
          </w:tcPr>
          <w:p w14:paraId="08D99DE8" w14:textId="77777777" w:rsidR="000471C5" w:rsidRDefault="000471C5" w:rsidP="00FA3D72">
            <w:pPr>
              <w:widowControl/>
            </w:pPr>
          </w:p>
        </w:tc>
        <w:tc>
          <w:tcPr>
            <w:tcW w:w="2200" w:type="dxa"/>
            <w:gridSpan w:val="2"/>
            <w:tcBorders>
              <w:top w:val="nil"/>
              <w:left w:val="nil"/>
              <w:bottom w:val="nil"/>
              <w:right w:val="nil"/>
            </w:tcBorders>
          </w:tcPr>
          <w:p w14:paraId="1F8B7213" w14:textId="77777777" w:rsidR="000471C5" w:rsidRDefault="000471C5" w:rsidP="00FA3D72">
            <w:pPr>
              <w:widowControl/>
            </w:pPr>
          </w:p>
        </w:tc>
        <w:tc>
          <w:tcPr>
            <w:tcW w:w="2113" w:type="dxa"/>
            <w:tcBorders>
              <w:top w:val="nil"/>
              <w:left w:val="nil"/>
              <w:bottom w:val="nil"/>
              <w:right w:val="nil"/>
            </w:tcBorders>
          </w:tcPr>
          <w:p w14:paraId="43A3FD7F" w14:textId="77777777" w:rsidR="000471C5" w:rsidRDefault="000471C5" w:rsidP="00FA3D72">
            <w:pPr>
              <w:widowControl/>
              <w:rPr>
                <w:b/>
                <w:bCs/>
              </w:rPr>
            </w:pPr>
          </w:p>
        </w:tc>
      </w:tr>
      <w:tr w:rsidR="000471C5" w14:paraId="13BC7E10"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21F6E7A6" w14:textId="77777777" w:rsidR="000471C5" w:rsidRDefault="000471C5" w:rsidP="00FA3D72">
            <w:pPr>
              <w:widowControl/>
            </w:pPr>
            <w:r>
              <w:rPr>
                <w:rFonts w:hint="eastAsia"/>
                <w:b/>
                <w:bCs/>
                <w:u w:val="single"/>
              </w:rPr>
              <w:t>厚度及重量计算</w:t>
            </w:r>
          </w:p>
        </w:tc>
        <w:tc>
          <w:tcPr>
            <w:tcW w:w="1800" w:type="dxa"/>
            <w:tcBorders>
              <w:top w:val="nil"/>
              <w:left w:val="nil"/>
              <w:bottom w:val="nil"/>
              <w:right w:val="nil"/>
            </w:tcBorders>
          </w:tcPr>
          <w:p w14:paraId="182196C3" w14:textId="77777777" w:rsidR="000471C5" w:rsidRDefault="000471C5" w:rsidP="00FA3D72">
            <w:pPr>
              <w:widowControl/>
              <w:jc w:val="right"/>
              <w:rPr>
                <w:b/>
                <w:bCs/>
              </w:rPr>
            </w:pPr>
          </w:p>
        </w:tc>
        <w:tc>
          <w:tcPr>
            <w:tcW w:w="300" w:type="dxa"/>
            <w:tcBorders>
              <w:top w:val="nil"/>
              <w:left w:val="nil"/>
              <w:bottom w:val="nil"/>
              <w:right w:val="nil"/>
            </w:tcBorders>
          </w:tcPr>
          <w:p w14:paraId="5BA166F1" w14:textId="77777777" w:rsidR="000471C5" w:rsidRDefault="000471C5" w:rsidP="00FA3D72">
            <w:pPr>
              <w:widowControl/>
            </w:pPr>
          </w:p>
        </w:tc>
        <w:tc>
          <w:tcPr>
            <w:tcW w:w="2200" w:type="dxa"/>
            <w:gridSpan w:val="2"/>
            <w:tcBorders>
              <w:top w:val="nil"/>
              <w:left w:val="nil"/>
              <w:bottom w:val="nil"/>
              <w:right w:val="nil"/>
            </w:tcBorders>
          </w:tcPr>
          <w:p w14:paraId="59F71CEB" w14:textId="77777777" w:rsidR="000471C5" w:rsidRDefault="000471C5" w:rsidP="00FA3D72">
            <w:pPr>
              <w:widowControl/>
            </w:pPr>
          </w:p>
        </w:tc>
        <w:tc>
          <w:tcPr>
            <w:tcW w:w="2113" w:type="dxa"/>
            <w:tcBorders>
              <w:top w:val="nil"/>
              <w:left w:val="nil"/>
              <w:bottom w:val="nil"/>
              <w:right w:val="nil"/>
            </w:tcBorders>
          </w:tcPr>
          <w:p w14:paraId="781D3663" w14:textId="77777777" w:rsidR="000471C5" w:rsidRDefault="000471C5" w:rsidP="00FA3D72">
            <w:pPr>
              <w:widowControl/>
              <w:rPr>
                <w:b/>
                <w:bCs/>
              </w:rPr>
            </w:pPr>
          </w:p>
        </w:tc>
      </w:tr>
      <w:tr w:rsidR="000471C5" w14:paraId="150DA7BE"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413CD64C" w14:textId="77777777" w:rsidR="000471C5" w:rsidRDefault="000471C5" w:rsidP="00FA3D72">
            <w:pPr>
              <w:widowControl/>
            </w:pPr>
          </w:p>
        </w:tc>
        <w:tc>
          <w:tcPr>
            <w:tcW w:w="1800" w:type="dxa"/>
            <w:tcBorders>
              <w:top w:val="nil"/>
              <w:left w:val="nil"/>
              <w:bottom w:val="nil"/>
              <w:right w:val="nil"/>
            </w:tcBorders>
          </w:tcPr>
          <w:p w14:paraId="55F5FB13" w14:textId="77777777" w:rsidR="000471C5" w:rsidRDefault="000471C5" w:rsidP="00FA3D72">
            <w:pPr>
              <w:widowControl/>
              <w:jc w:val="right"/>
              <w:rPr>
                <w:b/>
                <w:bCs/>
              </w:rPr>
            </w:pPr>
          </w:p>
        </w:tc>
        <w:tc>
          <w:tcPr>
            <w:tcW w:w="300" w:type="dxa"/>
            <w:tcBorders>
              <w:top w:val="nil"/>
              <w:left w:val="nil"/>
              <w:bottom w:val="nil"/>
              <w:right w:val="nil"/>
            </w:tcBorders>
          </w:tcPr>
          <w:p w14:paraId="58ADDD18" w14:textId="77777777" w:rsidR="000471C5" w:rsidRDefault="000471C5" w:rsidP="00FA3D72">
            <w:pPr>
              <w:widowControl/>
            </w:pPr>
          </w:p>
        </w:tc>
        <w:tc>
          <w:tcPr>
            <w:tcW w:w="2200" w:type="dxa"/>
            <w:gridSpan w:val="2"/>
            <w:tcBorders>
              <w:top w:val="nil"/>
              <w:left w:val="nil"/>
              <w:bottom w:val="nil"/>
              <w:right w:val="nil"/>
            </w:tcBorders>
          </w:tcPr>
          <w:p w14:paraId="2107CFB7" w14:textId="77777777" w:rsidR="000471C5" w:rsidRDefault="000471C5" w:rsidP="00FA3D72">
            <w:pPr>
              <w:widowControl/>
            </w:pPr>
          </w:p>
        </w:tc>
        <w:tc>
          <w:tcPr>
            <w:tcW w:w="2113" w:type="dxa"/>
            <w:tcBorders>
              <w:top w:val="nil"/>
              <w:left w:val="nil"/>
              <w:bottom w:val="nil"/>
              <w:right w:val="nil"/>
            </w:tcBorders>
          </w:tcPr>
          <w:p w14:paraId="43B86BD5" w14:textId="77777777" w:rsidR="000471C5" w:rsidRDefault="000471C5" w:rsidP="00FA3D72">
            <w:pPr>
              <w:widowControl/>
              <w:rPr>
                <w:b/>
                <w:bCs/>
              </w:rPr>
            </w:pPr>
          </w:p>
        </w:tc>
      </w:tr>
      <w:tr w:rsidR="000471C5" w14:paraId="598298B7"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47E8E3F0" w14:textId="77777777" w:rsidR="000471C5" w:rsidRDefault="000471C5" w:rsidP="00FA3D72">
            <w:pPr>
              <w:widowControl/>
            </w:pPr>
            <w:r>
              <w:rPr>
                <w:rFonts w:hint="eastAsia"/>
              </w:rPr>
              <w:t>形状系数</w:t>
            </w:r>
            <w:r>
              <w:t xml:space="preserve"> </w:t>
            </w:r>
            <w:r>
              <w:rPr>
                <w:i/>
                <w:iCs/>
              </w:rPr>
              <w:t>K</w:t>
            </w:r>
          </w:p>
        </w:tc>
        <w:tc>
          <w:tcPr>
            <w:tcW w:w="1800" w:type="dxa"/>
            <w:tcBorders>
              <w:top w:val="nil"/>
              <w:left w:val="nil"/>
              <w:bottom w:val="nil"/>
              <w:right w:val="nil"/>
            </w:tcBorders>
          </w:tcPr>
          <w:p w14:paraId="4C7D45B4" w14:textId="77777777" w:rsidR="000471C5" w:rsidRDefault="000471C5" w:rsidP="00FA3D72">
            <w:pPr>
              <w:widowControl/>
              <w:jc w:val="right"/>
              <w:rPr>
                <w:b/>
                <w:bCs/>
              </w:rPr>
            </w:pPr>
            <w:r>
              <w:rPr>
                <w:b/>
                <w:bCs/>
              </w:rPr>
              <w:t>1.0000</w:t>
            </w:r>
          </w:p>
        </w:tc>
        <w:tc>
          <w:tcPr>
            <w:tcW w:w="300" w:type="dxa"/>
            <w:tcBorders>
              <w:top w:val="nil"/>
              <w:left w:val="nil"/>
              <w:bottom w:val="nil"/>
              <w:right w:val="nil"/>
            </w:tcBorders>
          </w:tcPr>
          <w:p w14:paraId="7CE7EA38" w14:textId="77777777" w:rsidR="000471C5" w:rsidRDefault="000471C5" w:rsidP="00FA3D72">
            <w:pPr>
              <w:widowControl/>
            </w:pPr>
          </w:p>
        </w:tc>
        <w:tc>
          <w:tcPr>
            <w:tcW w:w="2200" w:type="dxa"/>
            <w:gridSpan w:val="2"/>
            <w:tcBorders>
              <w:top w:val="nil"/>
              <w:left w:val="nil"/>
              <w:bottom w:val="nil"/>
              <w:right w:val="nil"/>
            </w:tcBorders>
          </w:tcPr>
          <w:p w14:paraId="681172C2" w14:textId="77777777" w:rsidR="000471C5" w:rsidRDefault="000471C5" w:rsidP="00FA3D72">
            <w:pPr>
              <w:widowControl/>
            </w:pPr>
            <w:r>
              <w:rPr>
                <w:rFonts w:hint="eastAsia"/>
              </w:rPr>
              <w:t>最小厚度</w:t>
            </w:r>
            <w:r>
              <w:t xml:space="preserve"> </w:t>
            </w:r>
            <w:r>
              <w:rPr>
                <w:rFonts w:hAnsi="Symbol" w:hint="eastAsia"/>
                <w:i/>
                <w:iCs/>
              </w:rPr>
              <w:sym w:font="Symbol" w:char="F064"/>
            </w:r>
            <w:r>
              <w:rPr>
                <w:vertAlign w:val="subscript"/>
              </w:rPr>
              <w:t>min</w:t>
            </w:r>
            <w:r>
              <w:t xml:space="preserve"> (mm)</w:t>
            </w:r>
          </w:p>
        </w:tc>
        <w:tc>
          <w:tcPr>
            <w:tcW w:w="2113" w:type="dxa"/>
            <w:tcBorders>
              <w:top w:val="nil"/>
              <w:left w:val="nil"/>
              <w:bottom w:val="nil"/>
              <w:right w:val="nil"/>
            </w:tcBorders>
          </w:tcPr>
          <w:p w14:paraId="006C659B" w14:textId="77777777" w:rsidR="000471C5" w:rsidRDefault="000471C5" w:rsidP="00FA3D72">
            <w:pPr>
              <w:widowControl/>
              <w:jc w:val="right"/>
              <w:rPr>
                <w:b/>
                <w:bCs/>
              </w:rPr>
            </w:pPr>
            <w:r>
              <w:rPr>
                <w:b/>
                <w:bCs/>
              </w:rPr>
              <w:t>2.00</w:t>
            </w:r>
          </w:p>
        </w:tc>
      </w:tr>
      <w:tr w:rsidR="000471C5" w14:paraId="6A3BE010"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0229812C" w14:textId="77777777" w:rsidR="000471C5" w:rsidRDefault="000471C5" w:rsidP="00FA3D72">
            <w:pPr>
              <w:widowControl/>
            </w:pPr>
            <w:r>
              <w:rPr>
                <w:rFonts w:hint="eastAsia"/>
              </w:rPr>
              <w:t>计算厚度</w:t>
            </w:r>
            <w:r>
              <w:t xml:space="preserve"> </w:t>
            </w:r>
            <w:r>
              <w:rPr>
                <w:rFonts w:hAnsi="Symbol" w:hint="eastAsia"/>
                <w:i/>
                <w:iCs/>
              </w:rPr>
              <w:sym w:font="Symbol" w:char="F064"/>
            </w:r>
            <w:r>
              <w:rPr>
                <w:rFonts w:hAnsi="Symbol" w:hint="eastAsia"/>
                <w:i/>
                <w:iCs/>
                <w:vertAlign w:val="subscript"/>
              </w:rPr>
              <w:t>h</w:t>
            </w:r>
            <w:r>
              <w:t xml:space="preserve"> (mm)</w:t>
            </w:r>
          </w:p>
        </w:tc>
        <w:tc>
          <w:tcPr>
            <w:tcW w:w="1800" w:type="dxa"/>
            <w:tcBorders>
              <w:top w:val="nil"/>
              <w:left w:val="nil"/>
              <w:bottom w:val="nil"/>
              <w:right w:val="nil"/>
            </w:tcBorders>
          </w:tcPr>
          <w:p w14:paraId="0D4D2804" w14:textId="77777777" w:rsidR="000471C5" w:rsidRDefault="000471C5" w:rsidP="00FA3D72">
            <w:pPr>
              <w:widowControl/>
              <w:jc w:val="right"/>
              <w:rPr>
                <w:b/>
                <w:bCs/>
              </w:rPr>
            </w:pPr>
            <w:r>
              <w:rPr>
                <w:b/>
                <w:bCs/>
              </w:rPr>
              <w:t>0.44</w:t>
            </w:r>
          </w:p>
        </w:tc>
        <w:tc>
          <w:tcPr>
            <w:tcW w:w="300" w:type="dxa"/>
            <w:tcBorders>
              <w:top w:val="nil"/>
              <w:left w:val="nil"/>
              <w:bottom w:val="nil"/>
              <w:right w:val="nil"/>
            </w:tcBorders>
          </w:tcPr>
          <w:p w14:paraId="6404C951" w14:textId="77777777" w:rsidR="000471C5" w:rsidRDefault="000471C5" w:rsidP="00FA3D72">
            <w:pPr>
              <w:widowControl/>
            </w:pPr>
          </w:p>
        </w:tc>
        <w:tc>
          <w:tcPr>
            <w:tcW w:w="2200" w:type="dxa"/>
            <w:gridSpan w:val="2"/>
            <w:tcBorders>
              <w:top w:val="nil"/>
              <w:left w:val="nil"/>
              <w:bottom w:val="nil"/>
              <w:right w:val="nil"/>
            </w:tcBorders>
          </w:tcPr>
          <w:p w14:paraId="26AC0B2C" w14:textId="77777777" w:rsidR="000471C5" w:rsidRDefault="000471C5" w:rsidP="00FA3D72">
            <w:pPr>
              <w:widowControl/>
            </w:pPr>
            <w:r>
              <w:rPr>
                <w:rFonts w:hint="eastAsia"/>
              </w:rPr>
              <w:t>名义厚度</w:t>
            </w:r>
            <w:r>
              <w:t xml:space="preserve"> </w:t>
            </w:r>
            <w:r>
              <w:rPr>
                <w:rFonts w:hAnsi="Symbol" w:hint="eastAsia"/>
                <w:i/>
                <w:iCs/>
              </w:rPr>
              <w:sym w:font="Symbol" w:char="F064"/>
            </w:r>
            <w:r>
              <w:rPr>
                <w:vertAlign w:val="subscript"/>
              </w:rPr>
              <w:t>nh</w:t>
            </w:r>
            <w:r>
              <w:t xml:space="preserve"> (mm)</w:t>
            </w:r>
          </w:p>
        </w:tc>
        <w:tc>
          <w:tcPr>
            <w:tcW w:w="2113" w:type="dxa"/>
            <w:tcBorders>
              <w:top w:val="nil"/>
              <w:left w:val="nil"/>
              <w:bottom w:val="nil"/>
              <w:right w:val="nil"/>
            </w:tcBorders>
          </w:tcPr>
          <w:p w14:paraId="313570F9" w14:textId="77777777" w:rsidR="000471C5" w:rsidRDefault="000471C5" w:rsidP="00FA3D72">
            <w:pPr>
              <w:widowControl/>
              <w:jc w:val="right"/>
              <w:rPr>
                <w:b/>
                <w:bCs/>
              </w:rPr>
            </w:pPr>
            <w:r>
              <w:rPr>
                <w:b/>
                <w:bCs/>
              </w:rPr>
              <w:t>4.00</w:t>
            </w:r>
          </w:p>
        </w:tc>
      </w:tr>
      <w:tr w:rsidR="000471C5" w14:paraId="1A094F74"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160FBD53" w14:textId="77777777" w:rsidR="000471C5" w:rsidRDefault="000471C5" w:rsidP="00FA3D72">
            <w:pPr>
              <w:widowControl/>
            </w:pPr>
            <w:r>
              <w:rPr>
                <w:rFonts w:hint="eastAsia"/>
              </w:rPr>
              <w:t>有效厚度</w:t>
            </w:r>
            <w:r>
              <w:t xml:space="preserve"> </w:t>
            </w:r>
            <w:r>
              <w:rPr>
                <w:rFonts w:hAnsi="Symbol" w:hint="eastAsia"/>
                <w:i/>
                <w:iCs/>
              </w:rPr>
              <w:sym w:font="Symbol" w:char="F064"/>
            </w:r>
            <w:r>
              <w:rPr>
                <w:vertAlign w:val="subscript"/>
              </w:rPr>
              <w:t>eh</w:t>
            </w:r>
            <w:r>
              <w:t xml:space="preserve"> (mm)</w:t>
            </w:r>
          </w:p>
        </w:tc>
        <w:tc>
          <w:tcPr>
            <w:tcW w:w="1800" w:type="dxa"/>
            <w:tcBorders>
              <w:top w:val="nil"/>
              <w:left w:val="nil"/>
              <w:bottom w:val="nil"/>
              <w:right w:val="nil"/>
            </w:tcBorders>
          </w:tcPr>
          <w:p w14:paraId="74DEE820" w14:textId="77777777" w:rsidR="000471C5" w:rsidRDefault="000471C5" w:rsidP="00FA3D72">
            <w:pPr>
              <w:widowControl/>
              <w:jc w:val="right"/>
              <w:rPr>
                <w:b/>
                <w:bCs/>
              </w:rPr>
            </w:pPr>
            <w:r>
              <w:rPr>
                <w:b/>
                <w:bCs/>
              </w:rPr>
              <w:t>3.70</w:t>
            </w:r>
          </w:p>
        </w:tc>
        <w:tc>
          <w:tcPr>
            <w:tcW w:w="300" w:type="dxa"/>
            <w:tcBorders>
              <w:top w:val="nil"/>
              <w:left w:val="nil"/>
              <w:bottom w:val="nil"/>
              <w:right w:val="nil"/>
            </w:tcBorders>
          </w:tcPr>
          <w:p w14:paraId="267BFEB3" w14:textId="77777777" w:rsidR="000471C5" w:rsidRDefault="000471C5" w:rsidP="00FA3D72">
            <w:pPr>
              <w:widowControl/>
            </w:pPr>
          </w:p>
        </w:tc>
        <w:tc>
          <w:tcPr>
            <w:tcW w:w="2200" w:type="dxa"/>
            <w:gridSpan w:val="2"/>
            <w:tcBorders>
              <w:top w:val="nil"/>
              <w:left w:val="nil"/>
              <w:bottom w:val="nil"/>
              <w:right w:val="nil"/>
            </w:tcBorders>
          </w:tcPr>
          <w:p w14:paraId="7DE6E23B" w14:textId="77777777" w:rsidR="000471C5" w:rsidRDefault="000471C5" w:rsidP="00FA3D72">
            <w:pPr>
              <w:widowControl/>
            </w:pPr>
            <w:r>
              <w:rPr>
                <w:rFonts w:hint="eastAsia"/>
              </w:rPr>
              <w:t>重量</w:t>
            </w:r>
            <w:r>
              <w:t xml:space="preserve"> (kg)</w:t>
            </w:r>
          </w:p>
        </w:tc>
        <w:tc>
          <w:tcPr>
            <w:tcW w:w="2113" w:type="dxa"/>
            <w:tcBorders>
              <w:top w:val="nil"/>
              <w:left w:val="nil"/>
              <w:bottom w:val="nil"/>
              <w:right w:val="nil"/>
            </w:tcBorders>
          </w:tcPr>
          <w:p w14:paraId="1D81DD08" w14:textId="77777777" w:rsidR="000471C5" w:rsidRDefault="000471C5" w:rsidP="00FA3D72">
            <w:pPr>
              <w:widowControl/>
              <w:jc w:val="right"/>
              <w:rPr>
                <w:b/>
                <w:bCs/>
              </w:rPr>
            </w:pPr>
            <w:r>
              <w:rPr>
                <w:b/>
                <w:bCs/>
              </w:rPr>
              <w:t>50.71</w:t>
            </w:r>
          </w:p>
        </w:tc>
      </w:tr>
      <w:tr w:rsidR="000471C5" w14:paraId="2D1FDB34" w14:textId="77777777" w:rsidTr="00FA3D72">
        <w:tblPrEx>
          <w:tblCellMar>
            <w:top w:w="0" w:type="dxa"/>
            <w:bottom w:w="0" w:type="dxa"/>
          </w:tblCellMar>
        </w:tblPrEx>
        <w:trPr>
          <w:cantSplit/>
        </w:trPr>
        <w:tc>
          <w:tcPr>
            <w:tcW w:w="1295" w:type="dxa"/>
            <w:tcBorders>
              <w:top w:val="nil"/>
              <w:left w:val="nil"/>
              <w:bottom w:val="nil"/>
              <w:right w:val="nil"/>
            </w:tcBorders>
          </w:tcPr>
          <w:p w14:paraId="7239DCEB" w14:textId="77777777" w:rsidR="000471C5" w:rsidRDefault="000471C5" w:rsidP="00FA3D72">
            <w:pPr>
              <w:widowControl/>
              <w:rPr>
                <w:b/>
                <w:bCs/>
                <w:u w:val="single"/>
              </w:rPr>
            </w:pPr>
            <w:r>
              <w:rPr>
                <w:rFonts w:hint="eastAsia"/>
                <w:b/>
                <w:bCs/>
                <w:u w:val="single"/>
              </w:rPr>
              <w:t>结论</w:t>
            </w:r>
          </w:p>
        </w:tc>
        <w:tc>
          <w:tcPr>
            <w:tcW w:w="3200" w:type="dxa"/>
            <w:gridSpan w:val="2"/>
            <w:tcBorders>
              <w:top w:val="nil"/>
              <w:left w:val="nil"/>
              <w:bottom w:val="nil"/>
              <w:right w:val="nil"/>
            </w:tcBorders>
          </w:tcPr>
          <w:p w14:paraId="30DD2406" w14:textId="77777777" w:rsidR="000471C5" w:rsidRDefault="000471C5" w:rsidP="00FA3D72">
            <w:pPr>
              <w:widowControl/>
              <w:jc w:val="right"/>
              <w:rPr>
                <w:b/>
                <w:bCs/>
              </w:rPr>
            </w:pPr>
            <w:r>
              <w:rPr>
                <w:rFonts w:hint="eastAsia"/>
                <w:b/>
                <w:bCs/>
              </w:rPr>
              <w:t>满足最小厚度要求</w:t>
            </w:r>
          </w:p>
        </w:tc>
        <w:tc>
          <w:tcPr>
            <w:tcW w:w="300" w:type="dxa"/>
            <w:tcBorders>
              <w:top w:val="nil"/>
              <w:left w:val="nil"/>
              <w:bottom w:val="nil"/>
              <w:right w:val="nil"/>
            </w:tcBorders>
          </w:tcPr>
          <w:p w14:paraId="2EBBCF60" w14:textId="77777777" w:rsidR="000471C5" w:rsidRDefault="000471C5" w:rsidP="00FA3D72">
            <w:pPr>
              <w:widowControl/>
            </w:pPr>
          </w:p>
        </w:tc>
        <w:tc>
          <w:tcPr>
            <w:tcW w:w="2200" w:type="dxa"/>
            <w:gridSpan w:val="2"/>
            <w:tcBorders>
              <w:top w:val="nil"/>
              <w:left w:val="nil"/>
              <w:bottom w:val="nil"/>
              <w:right w:val="nil"/>
            </w:tcBorders>
          </w:tcPr>
          <w:p w14:paraId="760F5D81" w14:textId="77777777" w:rsidR="000471C5" w:rsidRDefault="000471C5" w:rsidP="00FA3D72">
            <w:pPr>
              <w:widowControl/>
            </w:pPr>
          </w:p>
        </w:tc>
        <w:tc>
          <w:tcPr>
            <w:tcW w:w="2113" w:type="dxa"/>
            <w:tcBorders>
              <w:top w:val="nil"/>
              <w:left w:val="nil"/>
              <w:bottom w:val="nil"/>
              <w:right w:val="nil"/>
            </w:tcBorders>
          </w:tcPr>
          <w:p w14:paraId="46831094" w14:textId="77777777" w:rsidR="000471C5" w:rsidRDefault="000471C5" w:rsidP="00FA3D72">
            <w:pPr>
              <w:widowControl/>
              <w:rPr>
                <w:b/>
                <w:bCs/>
              </w:rPr>
            </w:pPr>
          </w:p>
        </w:tc>
      </w:tr>
      <w:tr w:rsidR="000471C5" w14:paraId="0E880DCD"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3A2920C6" w14:textId="77777777" w:rsidR="000471C5" w:rsidRDefault="000471C5" w:rsidP="00FA3D72">
            <w:pPr>
              <w:widowControl/>
            </w:pPr>
          </w:p>
        </w:tc>
        <w:tc>
          <w:tcPr>
            <w:tcW w:w="1800" w:type="dxa"/>
            <w:tcBorders>
              <w:top w:val="nil"/>
              <w:left w:val="nil"/>
              <w:bottom w:val="nil"/>
              <w:right w:val="nil"/>
            </w:tcBorders>
          </w:tcPr>
          <w:p w14:paraId="56DB1F53" w14:textId="77777777" w:rsidR="000471C5" w:rsidRDefault="000471C5" w:rsidP="00FA3D72">
            <w:pPr>
              <w:widowControl/>
              <w:jc w:val="right"/>
              <w:rPr>
                <w:b/>
                <w:bCs/>
              </w:rPr>
            </w:pPr>
          </w:p>
        </w:tc>
        <w:tc>
          <w:tcPr>
            <w:tcW w:w="300" w:type="dxa"/>
            <w:tcBorders>
              <w:top w:val="nil"/>
              <w:left w:val="nil"/>
              <w:bottom w:val="nil"/>
              <w:right w:val="nil"/>
            </w:tcBorders>
          </w:tcPr>
          <w:p w14:paraId="2F4D935D" w14:textId="77777777" w:rsidR="000471C5" w:rsidRDefault="000471C5" w:rsidP="00FA3D72">
            <w:pPr>
              <w:widowControl/>
            </w:pPr>
          </w:p>
        </w:tc>
        <w:tc>
          <w:tcPr>
            <w:tcW w:w="2200" w:type="dxa"/>
            <w:gridSpan w:val="2"/>
            <w:tcBorders>
              <w:top w:val="nil"/>
              <w:left w:val="nil"/>
              <w:bottom w:val="nil"/>
              <w:right w:val="nil"/>
            </w:tcBorders>
          </w:tcPr>
          <w:p w14:paraId="4E1B12F4" w14:textId="77777777" w:rsidR="000471C5" w:rsidRDefault="000471C5" w:rsidP="00FA3D72">
            <w:pPr>
              <w:widowControl/>
            </w:pPr>
          </w:p>
        </w:tc>
        <w:tc>
          <w:tcPr>
            <w:tcW w:w="2113" w:type="dxa"/>
            <w:tcBorders>
              <w:top w:val="nil"/>
              <w:left w:val="nil"/>
              <w:bottom w:val="nil"/>
              <w:right w:val="nil"/>
            </w:tcBorders>
          </w:tcPr>
          <w:p w14:paraId="7FB2EF02" w14:textId="77777777" w:rsidR="000471C5" w:rsidRDefault="000471C5" w:rsidP="00FA3D72">
            <w:pPr>
              <w:widowControl/>
              <w:rPr>
                <w:b/>
                <w:bCs/>
              </w:rPr>
            </w:pPr>
          </w:p>
        </w:tc>
      </w:tr>
      <w:tr w:rsidR="000471C5" w14:paraId="4CC48DE8"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14861E82" w14:textId="77777777" w:rsidR="000471C5" w:rsidRDefault="000471C5" w:rsidP="00FA3D72">
            <w:pPr>
              <w:widowControl/>
              <w:rPr>
                <w:b/>
                <w:bCs/>
                <w:u w:val="single"/>
              </w:rPr>
            </w:pPr>
            <w:r>
              <w:rPr>
                <w:rFonts w:hint="eastAsia"/>
                <w:b/>
                <w:bCs/>
                <w:u w:val="single"/>
              </w:rPr>
              <w:t>压力计算</w:t>
            </w:r>
          </w:p>
        </w:tc>
        <w:tc>
          <w:tcPr>
            <w:tcW w:w="1800" w:type="dxa"/>
            <w:tcBorders>
              <w:top w:val="nil"/>
              <w:left w:val="nil"/>
              <w:bottom w:val="nil"/>
              <w:right w:val="nil"/>
            </w:tcBorders>
          </w:tcPr>
          <w:p w14:paraId="784D1B11" w14:textId="77777777" w:rsidR="000471C5" w:rsidRDefault="000471C5" w:rsidP="00FA3D72">
            <w:pPr>
              <w:widowControl/>
              <w:jc w:val="right"/>
              <w:rPr>
                <w:b/>
                <w:bCs/>
              </w:rPr>
            </w:pPr>
          </w:p>
        </w:tc>
        <w:tc>
          <w:tcPr>
            <w:tcW w:w="300" w:type="dxa"/>
            <w:tcBorders>
              <w:top w:val="nil"/>
              <w:left w:val="nil"/>
              <w:bottom w:val="nil"/>
              <w:right w:val="nil"/>
            </w:tcBorders>
          </w:tcPr>
          <w:p w14:paraId="41146412" w14:textId="77777777" w:rsidR="000471C5" w:rsidRDefault="000471C5" w:rsidP="00FA3D72">
            <w:pPr>
              <w:widowControl/>
            </w:pPr>
          </w:p>
        </w:tc>
        <w:tc>
          <w:tcPr>
            <w:tcW w:w="2200" w:type="dxa"/>
            <w:gridSpan w:val="2"/>
            <w:tcBorders>
              <w:top w:val="nil"/>
              <w:left w:val="nil"/>
              <w:bottom w:val="nil"/>
              <w:right w:val="nil"/>
            </w:tcBorders>
          </w:tcPr>
          <w:p w14:paraId="464FDAFC" w14:textId="77777777" w:rsidR="000471C5" w:rsidRDefault="000471C5" w:rsidP="00FA3D72">
            <w:pPr>
              <w:widowControl/>
            </w:pPr>
          </w:p>
        </w:tc>
        <w:tc>
          <w:tcPr>
            <w:tcW w:w="2113" w:type="dxa"/>
            <w:tcBorders>
              <w:top w:val="nil"/>
              <w:left w:val="nil"/>
              <w:bottom w:val="nil"/>
              <w:right w:val="nil"/>
            </w:tcBorders>
          </w:tcPr>
          <w:p w14:paraId="0090C43A" w14:textId="77777777" w:rsidR="000471C5" w:rsidRDefault="000471C5" w:rsidP="00FA3D72">
            <w:pPr>
              <w:widowControl/>
              <w:rPr>
                <w:b/>
                <w:bCs/>
              </w:rPr>
            </w:pPr>
          </w:p>
        </w:tc>
      </w:tr>
      <w:tr w:rsidR="000471C5" w14:paraId="6851CF70"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2B84D6E6" w14:textId="77777777" w:rsidR="000471C5" w:rsidRDefault="000471C5" w:rsidP="00FA3D72">
            <w:pPr>
              <w:widowControl/>
            </w:pPr>
          </w:p>
        </w:tc>
        <w:tc>
          <w:tcPr>
            <w:tcW w:w="1800" w:type="dxa"/>
            <w:tcBorders>
              <w:top w:val="nil"/>
              <w:left w:val="nil"/>
              <w:bottom w:val="nil"/>
              <w:right w:val="nil"/>
            </w:tcBorders>
          </w:tcPr>
          <w:p w14:paraId="2234FDCA" w14:textId="77777777" w:rsidR="000471C5" w:rsidRDefault="000471C5" w:rsidP="00FA3D72">
            <w:pPr>
              <w:widowControl/>
              <w:jc w:val="right"/>
              <w:rPr>
                <w:b/>
                <w:bCs/>
              </w:rPr>
            </w:pPr>
          </w:p>
        </w:tc>
        <w:tc>
          <w:tcPr>
            <w:tcW w:w="300" w:type="dxa"/>
            <w:tcBorders>
              <w:top w:val="nil"/>
              <w:left w:val="nil"/>
              <w:bottom w:val="nil"/>
              <w:right w:val="nil"/>
            </w:tcBorders>
          </w:tcPr>
          <w:p w14:paraId="65F8E5C1" w14:textId="77777777" w:rsidR="000471C5" w:rsidRDefault="000471C5" w:rsidP="00FA3D72">
            <w:pPr>
              <w:widowControl/>
            </w:pPr>
          </w:p>
        </w:tc>
        <w:tc>
          <w:tcPr>
            <w:tcW w:w="2200" w:type="dxa"/>
            <w:gridSpan w:val="2"/>
            <w:tcBorders>
              <w:top w:val="nil"/>
              <w:left w:val="nil"/>
              <w:bottom w:val="nil"/>
              <w:right w:val="nil"/>
            </w:tcBorders>
          </w:tcPr>
          <w:p w14:paraId="1892FFDF" w14:textId="77777777" w:rsidR="000471C5" w:rsidRDefault="000471C5" w:rsidP="00FA3D72">
            <w:pPr>
              <w:widowControl/>
            </w:pPr>
          </w:p>
        </w:tc>
        <w:tc>
          <w:tcPr>
            <w:tcW w:w="2113" w:type="dxa"/>
            <w:tcBorders>
              <w:top w:val="nil"/>
              <w:left w:val="nil"/>
              <w:bottom w:val="nil"/>
              <w:right w:val="nil"/>
            </w:tcBorders>
          </w:tcPr>
          <w:p w14:paraId="5A6ED0EC" w14:textId="77777777" w:rsidR="000471C5" w:rsidRDefault="000471C5" w:rsidP="00FA3D72">
            <w:pPr>
              <w:widowControl/>
              <w:rPr>
                <w:b/>
                <w:bCs/>
              </w:rPr>
            </w:pPr>
          </w:p>
        </w:tc>
      </w:tr>
      <w:tr w:rsidR="000471C5" w14:paraId="1CD8D448"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258FF67F" w14:textId="77777777" w:rsidR="000471C5" w:rsidRDefault="000471C5" w:rsidP="00FA3D72">
            <w:pPr>
              <w:widowControl/>
            </w:pPr>
            <w:r>
              <w:rPr>
                <w:rFonts w:hint="eastAsia"/>
              </w:rPr>
              <w:t>最大允许工作压力</w:t>
            </w:r>
            <w:r>
              <w:t>[</w:t>
            </w:r>
            <w:r>
              <w:rPr>
                <w:i/>
                <w:iCs/>
              </w:rPr>
              <w:t>P</w:t>
            </w:r>
            <w:r>
              <w:rPr>
                <w:vertAlign w:val="subscript"/>
              </w:rPr>
              <w:t>w</w:t>
            </w:r>
            <w:r>
              <w:t>](MPa)</w:t>
            </w:r>
          </w:p>
        </w:tc>
        <w:tc>
          <w:tcPr>
            <w:tcW w:w="1800" w:type="dxa"/>
            <w:tcBorders>
              <w:top w:val="nil"/>
              <w:left w:val="nil"/>
              <w:bottom w:val="nil"/>
              <w:right w:val="nil"/>
            </w:tcBorders>
          </w:tcPr>
          <w:p w14:paraId="1EF034D0" w14:textId="77777777" w:rsidR="000471C5" w:rsidRDefault="000471C5" w:rsidP="00FA3D72">
            <w:pPr>
              <w:widowControl/>
              <w:jc w:val="right"/>
              <w:rPr>
                <w:b/>
                <w:bCs/>
              </w:rPr>
            </w:pPr>
            <w:r>
              <w:rPr>
                <w:b/>
                <w:bCs/>
              </w:rPr>
              <w:t>0.84353</w:t>
            </w:r>
          </w:p>
        </w:tc>
        <w:tc>
          <w:tcPr>
            <w:tcW w:w="300" w:type="dxa"/>
            <w:tcBorders>
              <w:top w:val="nil"/>
              <w:left w:val="nil"/>
              <w:bottom w:val="nil"/>
              <w:right w:val="nil"/>
            </w:tcBorders>
          </w:tcPr>
          <w:p w14:paraId="0026DEC4" w14:textId="77777777" w:rsidR="000471C5" w:rsidRDefault="000471C5" w:rsidP="00FA3D72">
            <w:pPr>
              <w:widowControl/>
            </w:pPr>
          </w:p>
        </w:tc>
        <w:tc>
          <w:tcPr>
            <w:tcW w:w="900" w:type="dxa"/>
            <w:tcBorders>
              <w:top w:val="nil"/>
              <w:left w:val="nil"/>
              <w:bottom w:val="nil"/>
              <w:right w:val="nil"/>
            </w:tcBorders>
          </w:tcPr>
          <w:p w14:paraId="6E3CB874" w14:textId="77777777" w:rsidR="000471C5" w:rsidRDefault="000471C5" w:rsidP="00FA3D72">
            <w:pPr>
              <w:widowControl/>
              <w:rPr>
                <w:b/>
                <w:bCs/>
                <w:u w:val="single"/>
              </w:rPr>
            </w:pPr>
            <w:r>
              <w:rPr>
                <w:rFonts w:hint="eastAsia"/>
                <w:b/>
                <w:bCs/>
                <w:u w:val="single"/>
              </w:rPr>
              <w:t>结论</w:t>
            </w:r>
          </w:p>
        </w:tc>
        <w:tc>
          <w:tcPr>
            <w:tcW w:w="3413" w:type="dxa"/>
            <w:gridSpan w:val="2"/>
            <w:tcBorders>
              <w:top w:val="nil"/>
              <w:left w:val="nil"/>
              <w:bottom w:val="nil"/>
              <w:right w:val="nil"/>
            </w:tcBorders>
          </w:tcPr>
          <w:p w14:paraId="2A7D1D46" w14:textId="77777777" w:rsidR="000471C5" w:rsidRDefault="000471C5" w:rsidP="00FA3D72">
            <w:pPr>
              <w:widowControl/>
              <w:jc w:val="right"/>
              <w:rPr>
                <w:b/>
                <w:bCs/>
              </w:rPr>
            </w:pPr>
            <w:r>
              <w:rPr>
                <w:rFonts w:hint="eastAsia"/>
                <w:b/>
                <w:bCs/>
              </w:rPr>
              <w:t xml:space="preserve"> </w:t>
            </w:r>
            <w:r>
              <w:rPr>
                <w:rFonts w:hint="eastAsia"/>
                <w:b/>
                <w:bCs/>
              </w:rPr>
              <w:t>合格</w:t>
            </w:r>
          </w:p>
        </w:tc>
      </w:tr>
      <w:tr w:rsidR="000471C5" w14:paraId="5A28658B" w14:textId="77777777" w:rsidTr="00FA3D72">
        <w:tblPrEx>
          <w:tblCellMar>
            <w:top w:w="0" w:type="dxa"/>
            <w:bottom w:w="0" w:type="dxa"/>
          </w:tblCellMar>
        </w:tblPrEx>
        <w:tc>
          <w:tcPr>
            <w:tcW w:w="9108" w:type="dxa"/>
            <w:gridSpan w:val="7"/>
            <w:tcBorders>
              <w:top w:val="nil"/>
              <w:left w:val="nil"/>
              <w:bottom w:val="nil"/>
              <w:right w:val="nil"/>
            </w:tcBorders>
          </w:tcPr>
          <w:p w14:paraId="45549D6E" w14:textId="77777777" w:rsidR="000471C5" w:rsidRDefault="000471C5" w:rsidP="00FA3D72">
            <w:pPr>
              <w:widowControl/>
            </w:pPr>
          </w:p>
        </w:tc>
      </w:tr>
      <w:tr w:rsidR="000471C5" w14:paraId="6E388EFD" w14:textId="77777777" w:rsidTr="00FA3D72">
        <w:tblPrEx>
          <w:tblCellMar>
            <w:top w:w="0" w:type="dxa"/>
            <w:bottom w:w="0" w:type="dxa"/>
          </w:tblCellMar>
        </w:tblPrEx>
        <w:tc>
          <w:tcPr>
            <w:tcW w:w="9108" w:type="dxa"/>
            <w:gridSpan w:val="7"/>
            <w:tcBorders>
              <w:top w:val="nil"/>
              <w:left w:val="nil"/>
              <w:bottom w:val="nil"/>
              <w:right w:val="nil"/>
            </w:tcBorders>
          </w:tcPr>
          <w:p w14:paraId="5ACC6481" w14:textId="77777777" w:rsidR="000471C5" w:rsidRDefault="000471C5" w:rsidP="00FA3D72">
            <w:pPr>
              <w:widowControl/>
              <w:rPr>
                <w:b/>
                <w:bCs/>
                <w:sz w:val="18"/>
                <w:szCs w:val="18"/>
              </w:rPr>
            </w:pPr>
          </w:p>
        </w:tc>
      </w:tr>
      <w:tr w:rsidR="000471C5" w14:paraId="4619E66C" w14:textId="77777777" w:rsidTr="00FA3D72">
        <w:tblPrEx>
          <w:tblCellMar>
            <w:top w:w="0" w:type="dxa"/>
            <w:bottom w:w="0" w:type="dxa"/>
          </w:tblCellMar>
        </w:tblPrEx>
        <w:tc>
          <w:tcPr>
            <w:tcW w:w="9108" w:type="dxa"/>
            <w:gridSpan w:val="7"/>
            <w:tcBorders>
              <w:top w:val="nil"/>
              <w:left w:val="nil"/>
              <w:bottom w:val="single" w:sz="4" w:space="0" w:color="auto"/>
              <w:right w:val="nil"/>
            </w:tcBorders>
          </w:tcPr>
          <w:p w14:paraId="0AD26FDB" w14:textId="77777777" w:rsidR="000471C5" w:rsidRDefault="000471C5" w:rsidP="00FA3D72">
            <w:pPr>
              <w:widowControl/>
            </w:pPr>
          </w:p>
        </w:tc>
      </w:tr>
    </w:tbl>
    <w:p w14:paraId="6AA98A1C" w14:textId="77777777" w:rsidR="000471C5" w:rsidRDefault="000471C5" w:rsidP="000471C5">
      <w:pPr>
        <w:widowControl/>
      </w:pPr>
    </w:p>
    <w:p w14:paraId="05243BF4" w14:textId="77777777" w:rsidR="000471C5" w:rsidRDefault="000471C5" w:rsidP="000471C5">
      <w:pPr>
        <w:widowControl/>
      </w:pPr>
    </w:p>
    <w:p w14:paraId="5A1CA2B5" w14:textId="77777777" w:rsidR="000471C5" w:rsidRDefault="000471C5" w:rsidP="000471C5">
      <w:pPr>
        <w:pStyle w:val="a3"/>
        <w:widowControl/>
      </w:pPr>
    </w:p>
    <w:tbl>
      <w:tblPr>
        <w:tblW w:w="0" w:type="auto"/>
        <w:tblInd w:w="113" w:type="dxa"/>
        <w:tblLayout w:type="fixed"/>
        <w:tblLook w:val="0000" w:firstRow="0" w:lastRow="0" w:firstColumn="0" w:lastColumn="0" w:noHBand="0" w:noVBand="0"/>
      </w:tblPr>
      <w:tblGrid>
        <w:gridCol w:w="1295"/>
        <w:gridCol w:w="1400"/>
        <w:gridCol w:w="1800"/>
        <w:gridCol w:w="300"/>
        <w:gridCol w:w="900"/>
        <w:gridCol w:w="1300"/>
        <w:gridCol w:w="2113"/>
      </w:tblGrid>
      <w:tr w:rsidR="000471C5" w14:paraId="29BFBF60" w14:textId="77777777" w:rsidTr="00FA3D72">
        <w:tblPrEx>
          <w:tblCellMar>
            <w:top w:w="0" w:type="dxa"/>
            <w:bottom w:w="0" w:type="dxa"/>
          </w:tblCellMar>
        </w:tblPrEx>
        <w:trPr>
          <w:cantSplit/>
        </w:trPr>
        <w:tc>
          <w:tcPr>
            <w:tcW w:w="9108" w:type="dxa"/>
            <w:gridSpan w:val="7"/>
            <w:tcBorders>
              <w:top w:val="nil"/>
              <w:left w:val="nil"/>
              <w:bottom w:val="nil"/>
              <w:right w:val="nil"/>
            </w:tcBorders>
          </w:tcPr>
          <w:p w14:paraId="179AD3E5" w14:textId="77777777" w:rsidR="000471C5" w:rsidRDefault="000471C5" w:rsidP="00FA3D72">
            <w:pPr>
              <w:widowControl/>
              <w:jc w:val="center"/>
              <w:rPr>
                <w:b/>
                <w:bCs/>
                <w:sz w:val="24"/>
                <w:u w:val="single"/>
              </w:rPr>
            </w:pPr>
            <w:r>
              <w:rPr>
                <w:rFonts w:hint="eastAsia"/>
                <w:b/>
                <w:bCs/>
                <w:sz w:val="24"/>
                <w:u w:val="single"/>
              </w:rPr>
              <w:t>内筒下封头压力计算</w:t>
            </w:r>
          </w:p>
        </w:tc>
      </w:tr>
      <w:tr w:rsidR="000471C5" w14:paraId="54FB5E61" w14:textId="77777777" w:rsidTr="00FA3D72">
        <w:tblPrEx>
          <w:tblCellMar>
            <w:top w:w="0" w:type="dxa"/>
            <w:bottom w:w="0" w:type="dxa"/>
          </w:tblCellMar>
        </w:tblPrEx>
        <w:trPr>
          <w:cantSplit/>
        </w:trPr>
        <w:tc>
          <w:tcPr>
            <w:tcW w:w="9108" w:type="dxa"/>
            <w:gridSpan w:val="7"/>
            <w:tcBorders>
              <w:top w:val="nil"/>
              <w:left w:val="nil"/>
              <w:bottom w:val="nil"/>
              <w:right w:val="nil"/>
            </w:tcBorders>
          </w:tcPr>
          <w:p w14:paraId="3C1D8EC8" w14:textId="77777777" w:rsidR="000471C5" w:rsidRDefault="000471C5" w:rsidP="00FA3D72">
            <w:pPr>
              <w:widowControl/>
              <w:jc w:val="center"/>
            </w:pPr>
          </w:p>
        </w:tc>
      </w:tr>
      <w:tr w:rsidR="000471C5" w14:paraId="402832B5" w14:textId="77777777" w:rsidTr="00FA3D72">
        <w:tblPrEx>
          <w:tblCellMar>
            <w:top w:w="0" w:type="dxa"/>
            <w:bottom w:w="0" w:type="dxa"/>
          </w:tblCellMar>
        </w:tblPrEx>
        <w:trPr>
          <w:cantSplit/>
        </w:trPr>
        <w:tc>
          <w:tcPr>
            <w:tcW w:w="4795" w:type="dxa"/>
            <w:gridSpan w:val="4"/>
            <w:tcBorders>
              <w:top w:val="nil"/>
              <w:left w:val="nil"/>
              <w:bottom w:val="nil"/>
            </w:tcBorders>
          </w:tcPr>
          <w:p w14:paraId="4A609344" w14:textId="77777777" w:rsidR="000471C5" w:rsidRPr="00D85A94" w:rsidRDefault="000471C5" w:rsidP="00FA3D72">
            <w:pPr>
              <w:widowControl/>
              <w:rPr>
                <w:b/>
                <w:u w:val="single"/>
              </w:rPr>
            </w:pPr>
            <w:r w:rsidRPr="00D85A94">
              <w:rPr>
                <w:rFonts w:hint="eastAsia"/>
                <w:b/>
                <w:u w:val="single"/>
              </w:rPr>
              <w:t>计算所依据的标准</w:t>
            </w:r>
          </w:p>
        </w:tc>
        <w:tc>
          <w:tcPr>
            <w:tcW w:w="4313" w:type="dxa"/>
            <w:gridSpan w:val="3"/>
            <w:tcBorders>
              <w:top w:val="nil"/>
              <w:left w:val="nil"/>
              <w:bottom w:val="nil"/>
              <w:right w:val="nil"/>
            </w:tcBorders>
          </w:tcPr>
          <w:p w14:paraId="75FE8459" w14:textId="77777777" w:rsidR="000471C5" w:rsidRPr="00D85A94" w:rsidRDefault="000471C5" w:rsidP="00FA3D72">
            <w:pPr>
              <w:widowControl/>
              <w:jc w:val="center"/>
              <w:rPr>
                <w:b/>
              </w:rPr>
            </w:pPr>
            <w:r w:rsidRPr="00D85A94">
              <w:rPr>
                <w:b/>
              </w:rPr>
              <w:t xml:space="preserve">GB/T 150.3-2011 </w:t>
            </w:r>
          </w:p>
        </w:tc>
      </w:tr>
      <w:tr w:rsidR="000471C5" w14:paraId="42408E15" w14:textId="77777777" w:rsidTr="00FA3D72">
        <w:tblPrEx>
          <w:tblCellMar>
            <w:top w:w="0" w:type="dxa"/>
            <w:bottom w:w="0" w:type="dxa"/>
          </w:tblCellMar>
        </w:tblPrEx>
        <w:trPr>
          <w:cantSplit/>
        </w:trPr>
        <w:tc>
          <w:tcPr>
            <w:tcW w:w="9108" w:type="dxa"/>
            <w:gridSpan w:val="7"/>
            <w:tcBorders>
              <w:top w:val="nil"/>
              <w:left w:val="nil"/>
              <w:bottom w:val="nil"/>
              <w:right w:val="single" w:sz="4" w:space="0" w:color="auto"/>
            </w:tcBorders>
          </w:tcPr>
          <w:p w14:paraId="612E24A4" w14:textId="77777777" w:rsidR="000471C5" w:rsidRDefault="000471C5" w:rsidP="00FA3D72">
            <w:pPr>
              <w:widowControl/>
              <w:jc w:val="center"/>
            </w:pPr>
          </w:p>
        </w:tc>
      </w:tr>
      <w:tr w:rsidR="000471C5" w14:paraId="6C571068" w14:textId="77777777" w:rsidTr="00FA3D72">
        <w:tblPrEx>
          <w:tblCellMar>
            <w:top w:w="0" w:type="dxa"/>
            <w:bottom w:w="0" w:type="dxa"/>
          </w:tblCellMar>
        </w:tblPrEx>
        <w:trPr>
          <w:cantSplit/>
        </w:trPr>
        <w:tc>
          <w:tcPr>
            <w:tcW w:w="9108" w:type="dxa"/>
            <w:gridSpan w:val="7"/>
            <w:tcBorders>
              <w:top w:val="nil"/>
              <w:left w:val="nil"/>
              <w:bottom w:val="nil"/>
              <w:right w:val="nil"/>
            </w:tcBorders>
          </w:tcPr>
          <w:p w14:paraId="419781B0" w14:textId="77777777" w:rsidR="000471C5" w:rsidRDefault="000471C5" w:rsidP="00FA3D72">
            <w:pPr>
              <w:widowControl/>
              <w:rPr>
                <w:b/>
                <w:bCs/>
                <w:u w:val="single"/>
              </w:rPr>
            </w:pPr>
            <w:r>
              <w:rPr>
                <w:rFonts w:hint="eastAsia"/>
                <w:b/>
                <w:bCs/>
                <w:u w:val="single"/>
              </w:rPr>
              <w:t>计算条件</w:t>
            </w:r>
          </w:p>
        </w:tc>
      </w:tr>
      <w:tr w:rsidR="000471C5" w14:paraId="7F5D641E" w14:textId="77777777" w:rsidTr="00FA3D72">
        <w:tblPrEx>
          <w:tblCellMar>
            <w:top w:w="0" w:type="dxa"/>
            <w:bottom w:w="0" w:type="dxa"/>
          </w:tblCellMar>
        </w:tblPrEx>
        <w:tc>
          <w:tcPr>
            <w:tcW w:w="4795" w:type="dxa"/>
            <w:gridSpan w:val="4"/>
            <w:tcBorders>
              <w:top w:val="nil"/>
              <w:left w:val="nil"/>
              <w:bottom w:val="nil"/>
              <w:right w:val="nil"/>
            </w:tcBorders>
          </w:tcPr>
          <w:p w14:paraId="631D4CF5" w14:textId="77777777" w:rsidR="000471C5" w:rsidRDefault="000471C5" w:rsidP="00FA3D72">
            <w:pPr>
              <w:widowControl/>
              <w:jc w:val="center"/>
            </w:pPr>
          </w:p>
        </w:tc>
        <w:tc>
          <w:tcPr>
            <w:tcW w:w="4313" w:type="dxa"/>
            <w:gridSpan w:val="3"/>
            <w:tcBorders>
              <w:top w:val="nil"/>
              <w:left w:val="nil"/>
              <w:bottom w:val="nil"/>
              <w:right w:val="nil"/>
            </w:tcBorders>
          </w:tcPr>
          <w:p w14:paraId="761E317C" w14:textId="77777777" w:rsidR="000471C5" w:rsidRDefault="000471C5" w:rsidP="00FA3D72">
            <w:pPr>
              <w:widowControl/>
              <w:jc w:val="center"/>
            </w:pPr>
          </w:p>
        </w:tc>
      </w:tr>
      <w:tr w:rsidR="000471C5" w14:paraId="12AD3BBB"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3CD6DFB0" w14:textId="77777777" w:rsidR="000471C5" w:rsidRDefault="000471C5" w:rsidP="00FA3D72">
            <w:pPr>
              <w:widowControl/>
            </w:pPr>
            <w:r>
              <w:rPr>
                <w:rFonts w:hint="eastAsia"/>
              </w:rPr>
              <w:t>计算压力</w:t>
            </w:r>
            <w:r>
              <w:t xml:space="preserve"> </w:t>
            </w:r>
            <w:r>
              <w:rPr>
                <w:i/>
                <w:iCs/>
              </w:rPr>
              <w:t>P</w:t>
            </w:r>
            <w:r>
              <w:rPr>
                <w:vertAlign w:val="subscript"/>
              </w:rPr>
              <w:t>c</w:t>
            </w:r>
            <w:r>
              <w:t xml:space="preserve"> (MPa)</w:t>
            </w:r>
          </w:p>
        </w:tc>
        <w:tc>
          <w:tcPr>
            <w:tcW w:w="1800" w:type="dxa"/>
            <w:tcBorders>
              <w:top w:val="nil"/>
              <w:left w:val="nil"/>
              <w:bottom w:val="nil"/>
              <w:right w:val="nil"/>
            </w:tcBorders>
          </w:tcPr>
          <w:p w14:paraId="1A504878" w14:textId="77777777" w:rsidR="000471C5" w:rsidRDefault="000471C5" w:rsidP="00FA3D72">
            <w:pPr>
              <w:widowControl/>
              <w:jc w:val="right"/>
              <w:rPr>
                <w:b/>
                <w:bCs/>
              </w:rPr>
            </w:pPr>
            <w:r>
              <w:rPr>
                <w:b/>
                <w:bCs/>
              </w:rPr>
              <w:t>0.11</w:t>
            </w:r>
          </w:p>
        </w:tc>
        <w:tc>
          <w:tcPr>
            <w:tcW w:w="300" w:type="dxa"/>
            <w:tcBorders>
              <w:top w:val="nil"/>
              <w:left w:val="nil"/>
              <w:bottom w:val="nil"/>
              <w:right w:val="nil"/>
            </w:tcBorders>
          </w:tcPr>
          <w:p w14:paraId="14F8DBCB" w14:textId="77777777" w:rsidR="000471C5" w:rsidRDefault="000471C5" w:rsidP="00FA3D72">
            <w:pPr>
              <w:widowControl/>
            </w:pPr>
          </w:p>
        </w:tc>
        <w:tc>
          <w:tcPr>
            <w:tcW w:w="2200" w:type="dxa"/>
            <w:gridSpan w:val="2"/>
            <w:tcBorders>
              <w:top w:val="nil"/>
              <w:left w:val="nil"/>
              <w:bottom w:val="nil"/>
              <w:right w:val="nil"/>
            </w:tcBorders>
          </w:tcPr>
          <w:p w14:paraId="2A14B711" w14:textId="77777777" w:rsidR="000471C5" w:rsidRDefault="000471C5" w:rsidP="00FA3D72">
            <w:pPr>
              <w:widowControl/>
            </w:pPr>
            <w:r>
              <w:rPr>
                <w:rFonts w:hint="eastAsia"/>
              </w:rPr>
              <w:t>内径</w:t>
            </w:r>
            <w:r>
              <w:t xml:space="preserve"> </w:t>
            </w:r>
            <w:r>
              <w:rPr>
                <w:i/>
                <w:iCs/>
              </w:rPr>
              <w:t>D</w:t>
            </w:r>
            <w:r>
              <w:rPr>
                <w:vertAlign w:val="subscript"/>
              </w:rPr>
              <w:t>i</w:t>
            </w:r>
            <w:r>
              <w:t xml:space="preserve"> (mm)</w:t>
            </w:r>
          </w:p>
        </w:tc>
        <w:tc>
          <w:tcPr>
            <w:tcW w:w="2113" w:type="dxa"/>
            <w:tcBorders>
              <w:top w:val="nil"/>
              <w:left w:val="nil"/>
              <w:bottom w:val="nil"/>
              <w:right w:val="nil"/>
            </w:tcBorders>
          </w:tcPr>
          <w:p w14:paraId="77BFC31E" w14:textId="77777777" w:rsidR="000471C5" w:rsidRDefault="000471C5" w:rsidP="00FA3D72">
            <w:pPr>
              <w:widowControl/>
              <w:jc w:val="right"/>
              <w:rPr>
                <w:b/>
                <w:bCs/>
              </w:rPr>
            </w:pPr>
            <w:r>
              <w:rPr>
                <w:b/>
                <w:bCs/>
              </w:rPr>
              <w:t>1200.00</w:t>
            </w:r>
          </w:p>
        </w:tc>
      </w:tr>
      <w:tr w:rsidR="000471C5" w14:paraId="54159D52"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1AD922B8" w14:textId="77777777" w:rsidR="000471C5" w:rsidRDefault="000471C5" w:rsidP="00FA3D72">
            <w:pPr>
              <w:widowControl/>
            </w:pPr>
            <w:r>
              <w:rPr>
                <w:rFonts w:hint="eastAsia"/>
              </w:rPr>
              <w:t>设计温度</w:t>
            </w:r>
            <w:r>
              <w:t xml:space="preserve"> </w:t>
            </w:r>
            <w:r>
              <w:rPr>
                <w:i/>
                <w:iCs/>
              </w:rPr>
              <w:t>t</w:t>
            </w:r>
            <w:r>
              <w:t xml:space="preserve"> (</w:t>
            </w:r>
            <w:r>
              <w:rPr>
                <w:rFonts w:hint="eastAsia"/>
              </w:rPr>
              <w:t>℃</w:t>
            </w:r>
            <w:r>
              <w:t>)</w:t>
            </w:r>
          </w:p>
        </w:tc>
        <w:tc>
          <w:tcPr>
            <w:tcW w:w="1800" w:type="dxa"/>
            <w:tcBorders>
              <w:top w:val="nil"/>
              <w:left w:val="nil"/>
              <w:bottom w:val="nil"/>
              <w:right w:val="nil"/>
            </w:tcBorders>
          </w:tcPr>
          <w:p w14:paraId="17159FA6" w14:textId="77777777" w:rsidR="000471C5" w:rsidRDefault="000471C5" w:rsidP="00FA3D72">
            <w:pPr>
              <w:widowControl/>
              <w:jc w:val="right"/>
              <w:rPr>
                <w:b/>
                <w:bCs/>
              </w:rPr>
            </w:pPr>
            <w:r>
              <w:rPr>
                <w:b/>
                <w:bCs/>
              </w:rPr>
              <w:t>140.00</w:t>
            </w:r>
          </w:p>
        </w:tc>
        <w:tc>
          <w:tcPr>
            <w:tcW w:w="300" w:type="dxa"/>
            <w:tcBorders>
              <w:top w:val="nil"/>
              <w:left w:val="nil"/>
              <w:bottom w:val="nil"/>
              <w:right w:val="nil"/>
            </w:tcBorders>
          </w:tcPr>
          <w:p w14:paraId="339A5CA0" w14:textId="77777777" w:rsidR="000471C5" w:rsidRDefault="000471C5" w:rsidP="00FA3D72">
            <w:pPr>
              <w:widowControl/>
            </w:pPr>
          </w:p>
        </w:tc>
        <w:tc>
          <w:tcPr>
            <w:tcW w:w="2200" w:type="dxa"/>
            <w:gridSpan w:val="2"/>
            <w:tcBorders>
              <w:top w:val="nil"/>
              <w:left w:val="nil"/>
              <w:bottom w:val="nil"/>
              <w:right w:val="nil"/>
            </w:tcBorders>
          </w:tcPr>
          <w:p w14:paraId="43E03E3E" w14:textId="77777777" w:rsidR="000471C5" w:rsidRDefault="000471C5" w:rsidP="00FA3D72">
            <w:pPr>
              <w:widowControl/>
              <w:rPr>
                <w:noProof/>
              </w:rPr>
            </w:pPr>
            <w:r>
              <w:rPr>
                <w:rFonts w:hint="eastAsia"/>
              </w:rPr>
              <w:t>曲面高度</w:t>
            </w:r>
            <w:r>
              <w:t xml:space="preserve"> </w:t>
            </w:r>
            <w:r>
              <w:rPr>
                <w:i/>
                <w:iCs/>
              </w:rPr>
              <w:t>h</w:t>
            </w:r>
            <w:r>
              <w:rPr>
                <w:vertAlign w:val="subscript"/>
              </w:rPr>
              <w:t>I</w:t>
            </w:r>
            <w:r>
              <w:t xml:space="preserve"> (mm)</w:t>
            </w:r>
          </w:p>
        </w:tc>
        <w:tc>
          <w:tcPr>
            <w:tcW w:w="2113" w:type="dxa"/>
            <w:tcBorders>
              <w:top w:val="nil"/>
              <w:left w:val="nil"/>
              <w:bottom w:val="nil"/>
              <w:right w:val="nil"/>
            </w:tcBorders>
          </w:tcPr>
          <w:p w14:paraId="0CC09B61" w14:textId="77777777" w:rsidR="000471C5" w:rsidRDefault="000471C5" w:rsidP="00FA3D72">
            <w:pPr>
              <w:widowControl/>
              <w:jc w:val="right"/>
              <w:rPr>
                <w:b/>
                <w:bCs/>
              </w:rPr>
            </w:pPr>
            <w:r>
              <w:rPr>
                <w:b/>
                <w:bCs/>
              </w:rPr>
              <w:t>300.00</w:t>
            </w:r>
          </w:p>
        </w:tc>
      </w:tr>
      <w:tr w:rsidR="000471C5" w14:paraId="4991C16A"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5C413EC2" w14:textId="77777777" w:rsidR="000471C5" w:rsidRDefault="000471C5" w:rsidP="00FA3D72">
            <w:pPr>
              <w:widowControl/>
            </w:pPr>
            <w:r>
              <w:rPr>
                <w:rFonts w:hint="eastAsia"/>
              </w:rPr>
              <w:t>材料名称</w:t>
            </w:r>
          </w:p>
        </w:tc>
        <w:tc>
          <w:tcPr>
            <w:tcW w:w="1800" w:type="dxa"/>
            <w:tcBorders>
              <w:top w:val="nil"/>
              <w:left w:val="nil"/>
              <w:bottom w:val="nil"/>
              <w:right w:val="nil"/>
            </w:tcBorders>
          </w:tcPr>
          <w:p w14:paraId="4E118EDD" w14:textId="77777777" w:rsidR="000471C5" w:rsidRDefault="000471C5" w:rsidP="00FA3D72">
            <w:pPr>
              <w:widowControl/>
              <w:jc w:val="right"/>
              <w:rPr>
                <w:b/>
                <w:bCs/>
              </w:rPr>
            </w:pPr>
            <w:r>
              <w:rPr>
                <w:b/>
                <w:bCs/>
              </w:rPr>
              <w:t>S30408</w:t>
            </w:r>
          </w:p>
        </w:tc>
        <w:tc>
          <w:tcPr>
            <w:tcW w:w="300" w:type="dxa"/>
            <w:tcBorders>
              <w:top w:val="nil"/>
              <w:left w:val="nil"/>
              <w:bottom w:val="nil"/>
              <w:right w:val="nil"/>
            </w:tcBorders>
          </w:tcPr>
          <w:p w14:paraId="12A28DD4" w14:textId="77777777" w:rsidR="000471C5" w:rsidRDefault="000471C5" w:rsidP="00FA3D72">
            <w:pPr>
              <w:widowControl/>
            </w:pPr>
          </w:p>
        </w:tc>
        <w:tc>
          <w:tcPr>
            <w:tcW w:w="2200" w:type="dxa"/>
            <w:gridSpan w:val="2"/>
            <w:tcBorders>
              <w:top w:val="nil"/>
              <w:left w:val="nil"/>
              <w:bottom w:val="nil"/>
              <w:right w:val="nil"/>
            </w:tcBorders>
          </w:tcPr>
          <w:p w14:paraId="0127B3D1" w14:textId="77777777" w:rsidR="000471C5" w:rsidRDefault="000471C5" w:rsidP="00FA3D72">
            <w:pPr>
              <w:widowControl/>
            </w:pPr>
            <w:r>
              <w:rPr>
                <w:rFonts w:hint="eastAsia"/>
              </w:rPr>
              <w:t>材料类型</w:t>
            </w:r>
          </w:p>
        </w:tc>
        <w:tc>
          <w:tcPr>
            <w:tcW w:w="2113" w:type="dxa"/>
            <w:tcBorders>
              <w:top w:val="nil"/>
              <w:left w:val="nil"/>
              <w:bottom w:val="nil"/>
              <w:right w:val="nil"/>
            </w:tcBorders>
          </w:tcPr>
          <w:p w14:paraId="6B2A1C6F" w14:textId="77777777" w:rsidR="000471C5" w:rsidRDefault="000471C5" w:rsidP="00FA3D72">
            <w:pPr>
              <w:widowControl/>
              <w:jc w:val="right"/>
              <w:rPr>
                <w:b/>
                <w:bCs/>
              </w:rPr>
            </w:pPr>
            <w:r>
              <w:rPr>
                <w:rFonts w:hint="eastAsia"/>
                <w:b/>
                <w:bCs/>
              </w:rPr>
              <w:t>板材</w:t>
            </w:r>
          </w:p>
        </w:tc>
      </w:tr>
      <w:tr w:rsidR="000471C5" w14:paraId="1D55C7FE"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77B5E4E2" w14:textId="77777777" w:rsidR="000471C5" w:rsidRDefault="000471C5" w:rsidP="00FA3D72">
            <w:pPr>
              <w:widowControl/>
            </w:pPr>
            <w:r>
              <w:rPr>
                <w:rFonts w:hint="eastAsia"/>
              </w:rPr>
              <w:t>试验温度许用应力</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800" w:type="dxa"/>
            <w:tcBorders>
              <w:top w:val="nil"/>
              <w:left w:val="nil"/>
              <w:bottom w:val="nil"/>
              <w:right w:val="nil"/>
            </w:tcBorders>
          </w:tcPr>
          <w:p w14:paraId="181AA917" w14:textId="77777777" w:rsidR="000471C5" w:rsidRDefault="000471C5" w:rsidP="00FA3D72">
            <w:pPr>
              <w:widowControl/>
              <w:jc w:val="right"/>
              <w:rPr>
                <w:b/>
                <w:bCs/>
              </w:rPr>
            </w:pPr>
            <w:r>
              <w:rPr>
                <w:b/>
                <w:bCs/>
              </w:rPr>
              <w:t>137.00</w:t>
            </w:r>
          </w:p>
        </w:tc>
        <w:tc>
          <w:tcPr>
            <w:tcW w:w="300" w:type="dxa"/>
            <w:tcBorders>
              <w:top w:val="nil"/>
              <w:left w:val="nil"/>
              <w:bottom w:val="nil"/>
              <w:right w:val="nil"/>
            </w:tcBorders>
          </w:tcPr>
          <w:p w14:paraId="51D59BEA" w14:textId="77777777" w:rsidR="000471C5" w:rsidRDefault="000471C5" w:rsidP="00FA3D72">
            <w:pPr>
              <w:widowControl/>
            </w:pPr>
          </w:p>
        </w:tc>
        <w:tc>
          <w:tcPr>
            <w:tcW w:w="2200" w:type="dxa"/>
            <w:gridSpan w:val="2"/>
            <w:tcBorders>
              <w:top w:val="nil"/>
              <w:left w:val="nil"/>
              <w:bottom w:val="nil"/>
              <w:right w:val="nil"/>
            </w:tcBorders>
          </w:tcPr>
          <w:p w14:paraId="0ACB4191" w14:textId="77777777" w:rsidR="000471C5" w:rsidRDefault="000471C5" w:rsidP="00FA3D72">
            <w:pPr>
              <w:widowControl/>
            </w:pPr>
            <w:r>
              <w:rPr>
                <w:rFonts w:hint="eastAsia"/>
              </w:rPr>
              <w:t>负偏差</w:t>
            </w:r>
            <w:r>
              <w:t xml:space="preserve"> </w:t>
            </w:r>
            <w:r>
              <w:rPr>
                <w:i/>
                <w:iCs/>
              </w:rPr>
              <w:t>C</w:t>
            </w:r>
            <w:r>
              <w:rPr>
                <w:vertAlign w:val="subscript"/>
              </w:rPr>
              <w:t>1</w:t>
            </w:r>
            <w:r>
              <w:t xml:space="preserve"> (mm)</w:t>
            </w:r>
          </w:p>
        </w:tc>
        <w:tc>
          <w:tcPr>
            <w:tcW w:w="2113" w:type="dxa"/>
            <w:tcBorders>
              <w:top w:val="nil"/>
              <w:left w:val="nil"/>
              <w:bottom w:val="nil"/>
              <w:right w:val="nil"/>
            </w:tcBorders>
          </w:tcPr>
          <w:p w14:paraId="329F1E2F" w14:textId="77777777" w:rsidR="000471C5" w:rsidRDefault="000471C5" w:rsidP="00FA3D72">
            <w:pPr>
              <w:widowControl/>
              <w:jc w:val="right"/>
              <w:rPr>
                <w:b/>
                <w:bCs/>
              </w:rPr>
            </w:pPr>
            <w:r>
              <w:rPr>
                <w:b/>
                <w:bCs/>
              </w:rPr>
              <w:t>0.30</w:t>
            </w:r>
          </w:p>
        </w:tc>
      </w:tr>
      <w:tr w:rsidR="000471C5" w14:paraId="6813537A"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7EE629B8" w14:textId="77777777" w:rsidR="000471C5" w:rsidRDefault="000471C5" w:rsidP="00FA3D72">
            <w:pPr>
              <w:widowControl/>
            </w:pPr>
            <w:r>
              <w:rPr>
                <w:rFonts w:hint="eastAsia"/>
              </w:rPr>
              <w:t>设计温度许用应力</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(MPa)</w:t>
            </w:r>
          </w:p>
        </w:tc>
        <w:tc>
          <w:tcPr>
            <w:tcW w:w="1800" w:type="dxa"/>
            <w:tcBorders>
              <w:top w:val="nil"/>
              <w:left w:val="nil"/>
              <w:bottom w:val="nil"/>
              <w:right w:val="nil"/>
            </w:tcBorders>
          </w:tcPr>
          <w:p w14:paraId="5EDB7EDD" w14:textId="77777777" w:rsidR="000471C5" w:rsidRDefault="000471C5" w:rsidP="00FA3D72">
            <w:pPr>
              <w:widowControl/>
              <w:jc w:val="right"/>
              <w:rPr>
                <w:b/>
                <w:bCs/>
              </w:rPr>
            </w:pPr>
            <w:r>
              <w:rPr>
                <w:b/>
                <w:bCs/>
              </w:rPr>
              <w:t>137.00</w:t>
            </w:r>
          </w:p>
        </w:tc>
        <w:tc>
          <w:tcPr>
            <w:tcW w:w="300" w:type="dxa"/>
            <w:tcBorders>
              <w:top w:val="nil"/>
              <w:left w:val="nil"/>
              <w:bottom w:val="nil"/>
              <w:right w:val="nil"/>
            </w:tcBorders>
          </w:tcPr>
          <w:p w14:paraId="259ECA6A" w14:textId="77777777" w:rsidR="000471C5" w:rsidRDefault="000471C5" w:rsidP="00FA3D72">
            <w:pPr>
              <w:widowControl/>
            </w:pPr>
          </w:p>
        </w:tc>
        <w:tc>
          <w:tcPr>
            <w:tcW w:w="2200" w:type="dxa"/>
            <w:gridSpan w:val="2"/>
            <w:tcBorders>
              <w:top w:val="nil"/>
              <w:left w:val="nil"/>
              <w:bottom w:val="nil"/>
              <w:right w:val="nil"/>
            </w:tcBorders>
          </w:tcPr>
          <w:p w14:paraId="57C80E16" w14:textId="77777777" w:rsidR="000471C5" w:rsidRDefault="000471C5" w:rsidP="00FA3D72">
            <w:pPr>
              <w:widowControl/>
            </w:pPr>
            <w:r>
              <w:rPr>
                <w:rFonts w:hint="eastAsia"/>
              </w:rPr>
              <w:t>腐蚀裕量</w:t>
            </w:r>
            <w:r>
              <w:t xml:space="preserve"> </w:t>
            </w:r>
            <w:r>
              <w:rPr>
                <w:i/>
                <w:iCs/>
              </w:rPr>
              <w:t>C</w:t>
            </w:r>
            <w:r>
              <w:rPr>
                <w:vertAlign w:val="subscript"/>
              </w:rPr>
              <w:t>2</w:t>
            </w:r>
            <w:r>
              <w:t xml:space="preserve"> (mm)</w:t>
            </w:r>
          </w:p>
        </w:tc>
        <w:tc>
          <w:tcPr>
            <w:tcW w:w="2113" w:type="dxa"/>
            <w:tcBorders>
              <w:top w:val="nil"/>
              <w:left w:val="nil"/>
              <w:bottom w:val="nil"/>
              <w:right w:val="nil"/>
            </w:tcBorders>
          </w:tcPr>
          <w:p w14:paraId="30D14A12" w14:textId="77777777" w:rsidR="000471C5" w:rsidRDefault="000471C5" w:rsidP="00FA3D72">
            <w:pPr>
              <w:widowControl/>
              <w:jc w:val="right"/>
              <w:rPr>
                <w:b/>
                <w:bCs/>
              </w:rPr>
            </w:pPr>
            <w:r>
              <w:rPr>
                <w:b/>
                <w:bCs/>
              </w:rPr>
              <w:t>0.00</w:t>
            </w:r>
          </w:p>
        </w:tc>
      </w:tr>
      <w:tr w:rsidR="000471C5" w14:paraId="2BDB0F70"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48765F57" w14:textId="77777777" w:rsidR="000471C5" w:rsidRDefault="000471C5" w:rsidP="00FA3D72">
            <w:pPr>
              <w:widowControl/>
            </w:pPr>
            <w:r>
              <w:rPr>
                <w:rFonts w:hint="eastAsia"/>
              </w:rPr>
              <w:t>焊接接头系数</w:t>
            </w:r>
            <w:r>
              <w:t xml:space="preserve"> </w:t>
            </w:r>
            <w:r>
              <w:rPr>
                <w:rFonts w:hAnsi="Symbol" w:hint="eastAsia"/>
                <w:i/>
                <w:iCs/>
              </w:rPr>
              <w:sym w:font="Symbol" w:char="F066"/>
            </w:r>
          </w:p>
        </w:tc>
        <w:tc>
          <w:tcPr>
            <w:tcW w:w="1800" w:type="dxa"/>
            <w:tcBorders>
              <w:top w:val="nil"/>
              <w:left w:val="nil"/>
              <w:bottom w:val="nil"/>
              <w:right w:val="nil"/>
            </w:tcBorders>
          </w:tcPr>
          <w:p w14:paraId="0034554A" w14:textId="77777777" w:rsidR="000471C5" w:rsidRDefault="000471C5" w:rsidP="00FA3D72">
            <w:pPr>
              <w:widowControl/>
              <w:jc w:val="right"/>
              <w:rPr>
                <w:b/>
                <w:bCs/>
              </w:rPr>
            </w:pPr>
            <w:r>
              <w:rPr>
                <w:b/>
                <w:bCs/>
              </w:rPr>
              <w:t>1.00</w:t>
            </w:r>
          </w:p>
        </w:tc>
        <w:tc>
          <w:tcPr>
            <w:tcW w:w="300" w:type="dxa"/>
            <w:tcBorders>
              <w:top w:val="nil"/>
              <w:left w:val="nil"/>
              <w:bottom w:val="nil"/>
              <w:right w:val="nil"/>
            </w:tcBorders>
          </w:tcPr>
          <w:p w14:paraId="72B8B2B3" w14:textId="77777777" w:rsidR="000471C5" w:rsidRDefault="000471C5" w:rsidP="00FA3D72">
            <w:pPr>
              <w:widowControl/>
            </w:pPr>
          </w:p>
        </w:tc>
        <w:tc>
          <w:tcPr>
            <w:tcW w:w="2200" w:type="dxa"/>
            <w:gridSpan w:val="2"/>
            <w:tcBorders>
              <w:top w:val="nil"/>
              <w:left w:val="nil"/>
              <w:bottom w:val="nil"/>
              <w:right w:val="nil"/>
            </w:tcBorders>
          </w:tcPr>
          <w:p w14:paraId="32AC6D6C" w14:textId="77777777" w:rsidR="000471C5" w:rsidRDefault="000471C5" w:rsidP="00FA3D72">
            <w:pPr>
              <w:widowControl/>
            </w:pPr>
          </w:p>
        </w:tc>
        <w:tc>
          <w:tcPr>
            <w:tcW w:w="2113" w:type="dxa"/>
            <w:tcBorders>
              <w:top w:val="nil"/>
              <w:left w:val="nil"/>
              <w:bottom w:val="nil"/>
              <w:right w:val="nil"/>
            </w:tcBorders>
          </w:tcPr>
          <w:p w14:paraId="1BEE9BC8" w14:textId="77777777" w:rsidR="000471C5" w:rsidRDefault="000471C5" w:rsidP="00FA3D72">
            <w:pPr>
              <w:widowControl/>
              <w:rPr>
                <w:b/>
                <w:bCs/>
              </w:rPr>
            </w:pPr>
          </w:p>
        </w:tc>
      </w:tr>
      <w:tr w:rsidR="000471C5" w14:paraId="3BE2986D"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0DEC15FB" w14:textId="77777777" w:rsidR="000471C5" w:rsidRDefault="000471C5" w:rsidP="00FA3D72">
            <w:pPr>
              <w:widowControl/>
            </w:pPr>
          </w:p>
        </w:tc>
        <w:tc>
          <w:tcPr>
            <w:tcW w:w="1800" w:type="dxa"/>
            <w:tcBorders>
              <w:top w:val="nil"/>
              <w:left w:val="nil"/>
              <w:bottom w:val="nil"/>
              <w:right w:val="nil"/>
            </w:tcBorders>
          </w:tcPr>
          <w:p w14:paraId="3513ECF1" w14:textId="77777777" w:rsidR="000471C5" w:rsidRDefault="000471C5" w:rsidP="00FA3D72">
            <w:pPr>
              <w:widowControl/>
              <w:jc w:val="right"/>
              <w:rPr>
                <w:b/>
                <w:bCs/>
              </w:rPr>
            </w:pPr>
          </w:p>
        </w:tc>
        <w:tc>
          <w:tcPr>
            <w:tcW w:w="300" w:type="dxa"/>
            <w:tcBorders>
              <w:top w:val="nil"/>
              <w:left w:val="nil"/>
              <w:bottom w:val="nil"/>
              <w:right w:val="nil"/>
            </w:tcBorders>
          </w:tcPr>
          <w:p w14:paraId="58759A36" w14:textId="77777777" w:rsidR="000471C5" w:rsidRDefault="000471C5" w:rsidP="00FA3D72">
            <w:pPr>
              <w:widowControl/>
            </w:pPr>
          </w:p>
        </w:tc>
        <w:tc>
          <w:tcPr>
            <w:tcW w:w="2200" w:type="dxa"/>
            <w:gridSpan w:val="2"/>
            <w:tcBorders>
              <w:top w:val="nil"/>
              <w:left w:val="nil"/>
              <w:bottom w:val="nil"/>
              <w:right w:val="nil"/>
            </w:tcBorders>
          </w:tcPr>
          <w:p w14:paraId="32AA0074" w14:textId="77777777" w:rsidR="000471C5" w:rsidRDefault="000471C5" w:rsidP="00FA3D72">
            <w:pPr>
              <w:widowControl/>
            </w:pPr>
          </w:p>
        </w:tc>
        <w:tc>
          <w:tcPr>
            <w:tcW w:w="2113" w:type="dxa"/>
            <w:tcBorders>
              <w:top w:val="nil"/>
              <w:left w:val="nil"/>
              <w:bottom w:val="nil"/>
              <w:right w:val="nil"/>
            </w:tcBorders>
          </w:tcPr>
          <w:p w14:paraId="3EE03F21" w14:textId="77777777" w:rsidR="000471C5" w:rsidRDefault="000471C5" w:rsidP="00FA3D72">
            <w:pPr>
              <w:widowControl/>
              <w:rPr>
                <w:b/>
                <w:bCs/>
              </w:rPr>
            </w:pPr>
          </w:p>
        </w:tc>
      </w:tr>
      <w:tr w:rsidR="000471C5" w14:paraId="2AC8F710"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7EFE535A" w14:textId="77777777" w:rsidR="000471C5" w:rsidRDefault="000471C5" w:rsidP="00FA3D72">
            <w:pPr>
              <w:widowControl/>
            </w:pPr>
            <w:r>
              <w:rPr>
                <w:rFonts w:hint="eastAsia"/>
                <w:b/>
                <w:bCs/>
                <w:u w:val="single"/>
              </w:rPr>
              <w:t>压力试验时应力校核</w:t>
            </w:r>
          </w:p>
        </w:tc>
        <w:tc>
          <w:tcPr>
            <w:tcW w:w="1800" w:type="dxa"/>
            <w:tcBorders>
              <w:top w:val="nil"/>
              <w:left w:val="nil"/>
              <w:bottom w:val="nil"/>
              <w:right w:val="nil"/>
            </w:tcBorders>
          </w:tcPr>
          <w:p w14:paraId="7DD0A804" w14:textId="77777777" w:rsidR="000471C5" w:rsidRDefault="000471C5" w:rsidP="00FA3D72">
            <w:pPr>
              <w:widowControl/>
              <w:jc w:val="right"/>
              <w:rPr>
                <w:b/>
                <w:bCs/>
              </w:rPr>
            </w:pPr>
          </w:p>
        </w:tc>
        <w:tc>
          <w:tcPr>
            <w:tcW w:w="300" w:type="dxa"/>
            <w:tcBorders>
              <w:top w:val="nil"/>
              <w:left w:val="nil"/>
              <w:bottom w:val="nil"/>
              <w:right w:val="nil"/>
            </w:tcBorders>
          </w:tcPr>
          <w:p w14:paraId="48CA9943" w14:textId="77777777" w:rsidR="000471C5" w:rsidRDefault="000471C5" w:rsidP="00FA3D72">
            <w:pPr>
              <w:widowControl/>
            </w:pPr>
          </w:p>
        </w:tc>
        <w:tc>
          <w:tcPr>
            <w:tcW w:w="2200" w:type="dxa"/>
            <w:gridSpan w:val="2"/>
            <w:tcBorders>
              <w:top w:val="nil"/>
              <w:left w:val="nil"/>
              <w:bottom w:val="nil"/>
              <w:right w:val="nil"/>
            </w:tcBorders>
          </w:tcPr>
          <w:p w14:paraId="1F668A44" w14:textId="77777777" w:rsidR="000471C5" w:rsidRDefault="000471C5" w:rsidP="00FA3D72">
            <w:pPr>
              <w:widowControl/>
            </w:pPr>
          </w:p>
        </w:tc>
        <w:tc>
          <w:tcPr>
            <w:tcW w:w="2113" w:type="dxa"/>
            <w:tcBorders>
              <w:top w:val="nil"/>
              <w:left w:val="nil"/>
              <w:bottom w:val="nil"/>
              <w:right w:val="nil"/>
            </w:tcBorders>
          </w:tcPr>
          <w:p w14:paraId="3BD30DE6" w14:textId="77777777" w:rsidR="000471C5" w:rsidRDefault="000471C5" w:rsidP="00FA3D72">
            <w:pPr>
              <w:widowControl/>
              <w:rPr>
                <w:b/>
                <w:bCs/>
              </w:rPr>
            </w:pPr>
            <w:r>
              <w:rPr>
                <w:b/>
                <w:bCs/>
              </w:rPr>
              <w:t xml:space="preserve"> </w:t>
            </w:r>
          </w:p>
        </w:tc>
      </w:tr>
      <w:tr w:rsidR="000471C5" w14:paraId="7B092E59"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7ABAF7BA" w14:textId="77777777" w:rsidR="000471C5" w:rsidRDefault="000471C5" w:rsidP="00FA3D72">
            <w:pPr>
              <w:widowControl/>
            </w:pPr>
          </w:p>
        </w:tc>
        <w:tc>
          <w:tcPr>
            <w:tcW w:w="1800" w:type="dxa"/>
            <w:tcBorders>
              <w:top w:val="nil"/>
              <w:left w:val="nil"/>
              <w:bottom w:val="nil"/>
              <w:right w:val="nil"/>
            </w:tcBorders>
          </w:tcPr>
          <w:p w14:paraId="71BE8F61" w14:textId="77777777" w:rsidR="000471C5" w:rsidRDefault="000471C5" w:rsidP="00FA3D72">
            <w:pPr>
              <w:widowControl/>
              <w:jc w:val="right"/>
              <w:rPr>
                <w:b/>
                <w:bCs/>
              </w:rPr>
            </w:pPr>
          </w:p>
        </w:tc>
        <w:tc>
          <w:tcPr>
            <w:tcW w:w="300" w:type="dxa"/>
            <w:tcBorders>
              <w:top w:val="nil"/>
              <w:left w:val="nil"/>
              <w:bottom w:val="nil"/>
              <w:right w:val="nil"/>
            </w:tcBorders>
          </w:tcPr>
          <w:p w14:paraId="368F8356" w14:textId="77777777" w:rsidR="000471C5" w:rsidRDefault="000471C5" w:rsidP="00FA3D72">
            <w:pPr>
              <w:widowControl/>
            </w:pPr>
          </w:p>
        </w:tc>
        <w:tc>
          <w:tcPr>
            <w:tcW w:w="2200" w:type="dxa"/>
            <w:gridSpan w:val="2"/>
            <w:tcBorders>
              <w:top w:val="nil"/>
              <w:left w:val="nil"/>
              <w:bottom w:val="nil"/>
              <w:right w:val="nil"/>
            </w:tcBorders>
          </w:tcPr>
          <w:p w14:paraId="3AAE40E6" w14:textId="77777777" w:rsidR="000471C5" w:rsidRDefault="000471C5" w:rsidP="00FA3D72">
            <w:pPr>
              <w:widowControl/>
            </w:pPr>
          </w:p>
        </w:tc>
        <w:tc>
          <w:tcPr>
            <w:tcW w:w="2113" w:type="dxa"/>
            <w:tcBorders>
              <w:top w:val="nil"/>
              <w:left w:val="nil"/>
              <w:bottom w:val="nil"/>
              <w:right w:val="nil"/>
            </w:tcBorders>
          </w:tcPr>
          <w:p w14:paraId="49FC9C68" w14:textId="77777777" w:rsidR="000471C5" w:rsidRDefault="000471C5" w:rsidP="00FA3D72">
            <w:pPr>
              <w:widowControl/>
              <w:rPr>
                <w:b/>
                <w:bCs/>
              </w:rPr>
            </w:pPr>
          </w:p>
        </w:tc>
      </w:tr>
      <w:tr w:rsidR="000471C5" w14:paraId="56069163"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2A44141B" w14:textId="77777777" w:rsidR="000471C5" w:rsidRDefault="000471C5" w:rsidP="00FA3D72">
            <w:pPr>
              <w:widowControl/>
            </w:pPr>
            <w:r>
              <w:rPr>
                <w:rFonts w:hint="eastAsia"/>
              </w:rPr>
              <w:t>压力试验类型</w:t>
            </w:r>
          </w:p>
        </w:tc>
        <w:tc>
          <w:tcPr>
            <w:tcW w:w="1800" w:type="dxa"/>
            <w:tcBorders>
              <w:top w:val="nil"/>
              <w:left w:val="nil"/>
              <w:bottom w:val="nil"/>
              <w:right w:val="nil"/>
            </w:tcBorders>
          </w:tcPr>
          <w:p w14:paraId="10C40862" w14:textId="77777777" w:rsidR="000471C5" w:rsidRDefault="000471C5" w:rsidP="00FA3D72">
            <w:pPr>
              <w:widowControl/>
              <w:jc w:val="right"/>
              <w:rPr>
                <w:b/>
                <w:bCs/>
              </w:rPr>
            </w:pPr>
            <w:r>
              <w:rPr>
                <w:rFonts w:hint="eastAsia"/>
                <w:b/>
                <w:bCs/>
              </w:rPr>
              <w:t>液压试验</w:t>
            </w:r>
          </w:p>
        </w:tc>
        <w:tc>
          <w:tcPr>
            <w:tcW w:w="300" w:type="dxa"/>
            <w:tcBorders>
              <w:top w:val="nil"/>
              <w:left w:val="nil"/>
              <w:bottom w:val="nil"/>
              <w:right w:val="nil"/>
            </w:tcBorders>
          </w:tcPr>
          <w:p w14:paraId="4B825066" w14:textId="77777777" w:rsidR="000471C5" w:rsidRDefault="000471C5" w:rsidP="00FA3D72">
            <w:pPr>
              <w:widowControl/>
            </w:pPr>
          </w:p>
        </w:tc>
        <w:tc>
          <w:tcPr>
            <w:tcW w:w="2200" w:type="dxa"/>
            <w:gridSpan w:val="2"/>
            <w:tcBorders>
              <w:top w:val="nil"/>
              <w:left w:val="nil"/>
              <w:bottom w:val="nil"/>
              <w:right w:val="nil"/>
            </w:tcBorders>
          </w:tcPr>
          <w:p w14:paraId="615326C1" w14:textId="77777777" w:rsidR="000471C5" w:rsidRDefault="000471C5" w:rsidP="00FA3D72">
            <w:pPr>
              <w:widowControl/>
            </w:pPr>
            <w:r>
              <w:rPr>
                <w:rFonts w:hint="eastAsia"/>
              </w:rPr>
              <w:t>压力试验允许通过的应力</w:t>
            </w:r>
          </w:p>
        </w:tc>
        <w:tc>
          <w:tcPr>
            <w:tcW w:w="2113" w:type="dxa"/>
            <w:tcBorders>
              <w:top w:val="nil"/>
              <w:left w:val="nil"/>
              <w:bottom w:val="nil"/>
              <w:right w:val="nil"/>
            </w:tcBorders>
          </w:tcPr>
          <w:p w14:paraId="4E02A1D0" w14:textId="77777777" w:rsidR="000471C5" w:rsidRDefault="000471C5" w:rsidP="00FA3D72">
            <w:pPr>
              <w:widowControl/>
              <w:rPr>
                <w:b/>
                <w:bCs/>
              </w:rPr>
            </w:pPr>
          </w:p>
        </w:tc>
      </w:tr>
      <w:tr w:rsidR="000471C5" w14:paraId="58257311"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55046139" w14:textId="77777777" w:rsidR="000471C5" w:rsidRDefault="000471C5" w:rsidP="00FA3D72">
            <w:pPr>
              <w:widowControl/>
            </w:pPr>
            <w:r>
              <w:rPr>
                <w:rFonts w:hint="eastAsia"/>
              </w:rPr>
              <w:t>试验压力值</w:t>
            </w:r>
            <w:r>
              <w:t xml:space="preserve"> </w:t>
            </w:r>
            <w:r>
              <w:rPr>
                <w:i/>
                <w:iCs/>
              </w:rPr>
              <w:t>P</w:t>
            </w:r>
            <w:r>
              <w:rPr>
                <w:vertAlign w:val="subscript"/>
              </w:rPr>
              <w:t>T</w:t>
            </w:r>
            <w:r>
              <w:t xml:space="preserve"> (MPa)</w:t>
            </w:r>
          </w:p>
        </w:tc>
        <w:tc>
          <w:tcPr>
            <w:tcW w:w="1800" w:type="dxa"/>
            <w:tcBorders>
              <w:top w:val="nil"/>
              <w:left w:val="nil"/>
              <w:bottom w:val="nil"/>
              <w:right w:val="nil"/>
            </w:tcBorders>
          </w:tcPr>
          <w:p w14:paraId="2412B4E1" w14:textId="77777777" w:rsidR="000471C5" w:rsidRDefault="000471C5" w:rsidP="00FA3D72">
            <w:pPr>
              <w:widowControl/>
              <w:jc w:val="right"/>
              <w:rPr>
                <w:b/>
                <w:bCs/>
              </w:rPr>
            </w:pPr>
            <w:r>
              <w:rPr>
                <w:b/>
                <w:bCs/>
              </w:rPr>
              <w:t>0.1250</w:t>
            </w:r>
          </w:p>
        </w:tc>
        <w:tc>
          <w:tcPr>
            <w:tcW w:w="300" w:type="dxa"/>
            <w:tcBorders>
              <w:top w:val="nil"/>
              <w:left w:val="nil"/>
              <w:bottom w:val="nil"/>
              <w:right w:val="nil"/>
            </w:tcBorders>
          </w:tcPr>
          <w:p w14:paraId="7CB1E829" w14:textId="77777777" w:rsidR="000471C5" w:rsidRDefault="000471C5" w:rsidP="00FA3D72">
            <w:pPr>
              <w:widowControl/>
            </w:pPr>
          </w:p>
        </w:tc>
        <w:tc>
          <w:tcPr>
            <w:tcW w:w="2200" w:type="dxa"/>
            <w:gridSpan w:val="2"/>
            <w:tcBorders>
              <w:top w:val="nil"/>
              <w:left w:val="nil"/>
              <w:bottom w:val="nil"/>
              <w:right w:val="nil"/>
            </w:tcBorders>
          </w:tcPr>
          <w:p w14:paraId="50247796" w14:textId="77777777" w:rsidR="000471C5" w:rsidRDefault="000471C5" w:rsidP="00FA3D72">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2113" w:type="dxa"/>
            <w:tcBorders>
              <w:top w:val="nil"/>
              <w:left w:val="nil"/>
              <w:bottom w:val="nil"/>
              <w:right w:val="nil"/>
            </w:tcBorders>
          </w:tcPr>
          <w:p w14:paraId="220C97BA" w14:textId="77777777" w:rsidR="000471C5" w:rsidRDefault="000471C5" w:rsidP="00FA3D72">
            <w:pPr>
              <w:widowControl/>
              <w:wordWrap w:val="0"/>
              <w:ind w:right="-67"/>
              <w:rPr>
                <w:b/>
                <w:bCs/>
              </w:rPr>
            </w:pPr>
            <w:r>
              <w:rPr>
                <w:b/>
                <w:bCs/>
              </w:rPr>
              <w:t xml:space="preserve">             184.50</w:t>
            </w:r>
          </w:p>
        </w:tc>
      </w:tr>
      <w:tr w:rsidR="000471C5" w14:paraId="23949182"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2FBC2B5E" w14:textId="77777777" w:rsidR="000471C5" w:rsidRDefault="000471C5" w:rsidP="00FA3D72">
            <w:pPr>
              <w:widowControl/>
            </w:pPr>
          </w:p>
        </w:tc>
        <w:tc>
          <w:tcPr>
            <w:tcW w:w="1800" w:type="dxa"/>
            <w:tcBorders>
              <w:top w:val="nil"/>
              <w:left w:val="nil"/>
              <w:bottom w:val="nil"/>
              <w:right w:val="nil"/>
            </w:tcBorders>
          </w:tcPr>
          <w:p w14:paraId="60D886F8" w14:textId="77777777" w:rsidR="000471C5" w:rsidRDefault="000471C5" w:rsidP="00FA3D72">
            <w:pPr>
              <w:widowControl/>
              <w:jc w:val="right"/>
              <w:rPr>
                <w:b/>
                <w:bCs/>
              </w:rPr>
            </w:pPr>
          </w:p>
        </w:tc>
        <w:tc>
          <w:tcPr>
            <w:tcW w:w="300" w:type="dxa"/>
            <w:tcBorders>
              <w:top w:val="nil"/>
              <w:left w:val="nil"/>
              <w:bottom w:val="nil"/>
              <w:right w:val="nil"/>
            </w:tcBorders>
          </w:tcPr>
          <w:p w14:paraId="6DBEBF6B" w14:textId="77777777" w:rsidR="000471C5" w:rsidRDefault="000471C5" w:rsidP="00FA3D72">
            <w:pPr>
              <w:widowControl/>
            </w:pPr>
          </w:p>
        </w:tc>
        <w:tc>
          <w:tcPr>
            <w:tcW w:w="2200" w:type="dxa"/>
            <w:gridSpan w:val="2"/>
            <w:tcBorders>
              <w:top w:val="nil"/>
              <w:left w:val="nil"/>
              <w:bottom w:val="nil"/>
              <w:right w:val="nil"/>
            </w:tcBorders>
          </w:tcPr>
          <w:p w14:paraId="49C25838" w14:textId="77777777" w:rsidR="000471C5" w:rsidRDefault="000471C5" w:rsidP="00FA3D72">
            <w:pPr>
              <w:widowControl/>
            </w:pPr>
            <w:r>
              <w:rPr>
                <w:rFonts w:hint="eastAsia"/>
              </w:rPr>
              <w:t>试验压力下封头的</w:t>
            </w:r>
          </w:p>
        </w:tc>
        <w:tc>
          <w:tcPr>
            <w:tcW w:w="2113" w:type="dxa"/>
            <w:tcBorders>
              <w:top w:val="nil"/>
              <w:left w:val="nil"/>
              <w:bottom w:val="nil"/>
              <w:right w:val="nil"/>
            </w:tcBorders>
          </w:tcPr>
          <w:p w14:paraId="3FBF28FF" w14:textId="77777777" w:rsidR="000471C5" w:rsidRDefault="000471C5" w:rsidP="00FA3D72">
            <w:pPr>
              <w:widowControl/>
              <w:jc w:val="right"/>
              <w:rPr>
                <w:b/>
                <w:bCs/>
              </w:rPr>
            </w:pPr>
          </w:p>
        </w:tc>
      </w:tr>
      <w:tr w:rsidR="000471C5" w14:paraId="1A113DCC"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159EFE06" w14:textId="77777777" w:rsidR="000471C5" w:rsidRDefault="000471C5" w:rsidP="00FA3D72">
            <w:pPr>
              <w:widowControl/>
            </w:pPr>
            <w:r>
              <w:rPr>
                <w:rFonts w:hint="eastAsia"/>
              </w:rPr>
              <w:t>校核条件</w:t>
            </w:r>
          </w:p>
        </w:tc>
        <w:tc>
          <w:tcPr>
            <w:tcW w:w="1800" w:type="dxa"/>
            <w:tcBorders>
              <w:top w:val="nil"/>
              <w:left w:val="nil"/>
              <w:bottom w:val="nil"/>
              <w:right w:val="nil"/>
            </w:tcBorders>
          </w:tcPr>
          <w:p w14:paraId="0F83DED6" w14:textId="77777777" w:rsidR="000471C5" w:rsidRDefault="000471C5" w:rsidP="00FA3D72">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51086320" w14:textId="77777777" w:rsidR="000471C5" w:rsidRDefault="000471C5" w:rsidP="00FA3D72">
            <w:pPr>
              <w:widowControl/>
            </w:pPr>
          </w:p>
        </w:tc>
        <w:tc>
          <w:tcPr>
            <w:tcW w:w="2200" w:type="dxa"/>
            <w:gridSpan w:val="2"/>
            <w:tcBorders>
              <w:top w:val="nil"/>
              <w:left w:val="nil"/>
              <w:bottom w:val="nil"/>
              <w:right w:val="nil"/>
            </w:tcBorders>
          </w:tcPr>
          <w:p w14:paraId="49CFA2FC" w14:textId="77777777" w:rsidR="000471C5" w:rsidRDefault="000471C5" w:rsidP="00FA3D72">
            <w:pPr>
              <w:widowControl/>
            </w:pPr>
            <w:r>
              <w:rPr>
                <w:rFonts w:hint="eastAsia"/>
              </w:rPr>
              <w:t>周向应力</w:t>
            </w:r>
            <w:r>
              <w:rPr>
                <w:rFonts w:hAnsi="Symbol" w:hint="eastAsia"/>
                <w:i/>
                <w:iCs/>
              </w:rPr>
              <w:sym w:font="Symbol" w:char="F073"/>
            </w:r>
            <w:r>
              <w:rPr>
                <w:vertAlign w:val="subscript"/>
              </w:rPr>
              <w:t>T</w:t>
            </w:r>
            <w:r>
              <w:t xml:space="preserve"> (MPa)</w:t>
            </w:r>
          </w:p>
        </w:tc>
        <w:tc>
          <w:tcPr>
            <w:tcW w:w="2113" w:type="dxa"/>
            <w:tcBorders>
              <w:top w:val="nil"/>
              <w:left w:val="nil"/>
              <w:bottom w:val="nil"/>
              <w:right w:val="nil"/>
            </w:tcBorders>
          </w:tcPr>
          <w:p w14:paraId="3DAC67A7" w14:textId="77777777" w:rsidR="000471C5" w:rsidRDefault="000471C5" w:rsidP="00FA3D72">
            <w:pPr>
              <w:widowControl/>
              <w:ind w:right="-67"/>
              <w:rPr>
                <w:b/>
                <w:bCs/>
              </w:rPr>
            </w:pPr>
            <w:r>
              <w:rPr>
                <w:b/>
                <w:bCs/>
              </w:rPr>
              <w:t xml:space="preserve">             20.30</w:t>
            </w:r>
          </w:p>
        </w:tc>
      </w:tr>
      <w:tr w:rsidR="000471C5" w14:paraId="1B91ABAE"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227C8391" w14:textId="77777777" w:rsidR="000471C5" w:rsidRDefault="000471C5" w:rsidP="00FA3D72">
            <w:pPr>
              <w:widowControl/>
            </w:pPr>
            <w:r>
              <w:rPr>
                <w:rFonts w:hint="eastAsia"/>
              </w:rPr>
              <w:t>校核结果</w:t>
            </w:r>
          </w:p>
        </w:tc>
        <w:tc>
          <w:tcPr>
            <w:tcW w:w="1800" w:type="dxa"/>
            <w:tcBorders>
              <w:top w:val="nil"/>
              <w:left w:val="nil"/>
              <w:bottom w:val="nil"/>
              <w:right w:val="nil"/>
            </w:tcBorders>
          </w:tcPr>
          <w:p w14:paraId="1DD01DF5" w14:textId="77777777" w:rsidR="000471C5" w:rsidRDefault="000471C5" w:rsidP="00FA3D72">
            <w:pPr>
              <w:widowControl/>
              <w:jc w:val="right"/>
              <w:rPr>
                <w:b/>
                <w:bCs/>
              </w:rPr>
            </w:pPr>
            <w:r>
              <w:rPr>
                <w:rFonts w:hint="eastAsia"/>
                <w:b/>
                <w:bCs/>
              </w:rPr>
              <w:t>合格</w:t>
            </w:r>
          </w:p>
        </w:tc>
        <w:tc>
          <w:tcPr>
            <w:tcW w:w="300" w:type="dxa"/>
            <w:tcBorders>
              <w:top w:val="nil"/>
              <w:left w:val="nil"/>
              <w:bottom w:val="nil"/>
              <w:right w:val="nil"/>
            </w:tcBorders>
          </w:tcPr>
          <w:p w14:paraId="5419F008" w14:textId="77777777" w:rsidR="000471C5" w:rsidRDefault="000471C5" w:rsidP="00FA3D72">
            <w:pPr>
              <w:widowControl/>
            </w:pPr>
          </w:p>
        </w:tc>
        <w:tc>
          <w:tcPr>
            <w:tcW w:w="2200" w:type="dxa"/>
            <w:gridSpan w:val="2"/>
            <w:tcBorders>
              <w:top w:val="nil"/>
              <w:left w:val="nil"/>
              <w:bottom w:val="nil"/>
              <w:right w:val="nil"/>
            </w:tcBorders>
          </w:tcPr>
          <w:p w14:paraId="021A4D4F" w14:textId="77777777" w:rsidR="000471C5" w:rsidRDefault="000471C5" w:rsidP="00FA3D72">
            <w:pPr>
              <w:widowControl/>
            </w:pPr>
          </w:p>
        </w:tc>
        <w:tc>
          <w:tcPr>
            <w:tcW w:w="2113" w:type="dxa"/>
            <w:tcBorders>
              <w:top w:val="nil"/>
              <w:left w:val="nil"/>
              <w:bottom w:val="nil"/>
              <w:right w:val="nil"/>
            </w:tcBorders>
          </w:tcPr>
          <w:p w14:paraId="4614807A" w14:textId="77777777" w:rsidR="000471C5" w:rsidRDefault="000471C5" w:rsidP="00FA3D72">
            <w:pPr>
              <w:widowControl/>
              <w:rPr>
                <w:b/>
                <w:bCs/>
              </w:rPr>
            </w:pPr>
          </w:p>
        </w:tc>
      </w:tr>
      <w:tr w:rsidR="000471C5" w14:paraId="017A3672"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3E73F725" w14:textId="77777777" w:rsidR="000471C5" w:rsidRDefault="000471C5" w:rsidP="00FA3D72">
            <w:pPr>
              <w:widowControl/>
            </w:pPr>
          </w:p>
        </w:tc>
        <w:tc>
          <w:tcPr>
            <w:tcW w:w="1800" w:type="dxa"/>
            <w:tcBorders>
              <w:top w:val="nil"/>
              <w:left w:val="nil"/>
              <w:bottom w:val="nil"/>
              <w:right w:val="nil"/>
            </w:tcBorders>
          </w:tcPr>
          <w:p w14:paraId="01DD247B" w14:textId="77777777" w:rsidR="000471C5" w:rsidRDefault="000471C5" w:rsidP="00FA3D72">
            <w:pPr>
              <w:widowControl/>
              <w:jc w:val="right"/>
              <w:rPr>
                <w:b/>
                <w:bCs/>
              </w:rPr>
            </w:pPr>
          </w:p>
        </w:tc>
        <w:tc>
          <w:tcPr>
            <w:tcW w:w="300" w:type="dxa"/>
            <w:tcBorders>
              <w:top w:val="nil"/>
              <w:left w:val="nil"/>
              <w:bottom w:val="nil"/>
              <w:right w:val="nil"/>
            </w:tcBorders>
          </w:tcPr>
          <w:p w14:paraId="1BCD3497" w14:textId="77777777" w:rsidR="000471C5" w:rsidRDefault="000471C5" w:rsidP="00FA3D72">
            <w:pPr>
              <w:widowControl/>
            </w:pPr>
          </w:p>
        </w:tc>
        <w:tc>
          <w:tcPr>
            <w:tcW w:w="2200" w:type="dxa"/>
            <w:gridSpan w:val="2"/>
            <w:tcBorders>
              <w:top w:val="nil"/>
              <w:left w:val="nil"/>
              <w:bottom w:val="nil"/>
              <w:right w:val="nil"/>
            </w:tcBorders>
          </w:tcPr>
          <w:p w14:paraId="2A673749" w14:textId="77777777" w:rsidR="000471C5" w:rsidRDefault="000471C5" w:rsidP="00FA3D72">
            <w:pPr>
              <w:widowControl/>
            </w:pPr>
          </w:p>
        </w:tc>
        <w:tc>
          <w:tcPr>
            <w:tcW w:w="2113" w:type="dxa"/>
            <w:tcBorders>
              <w:top w:val="nil"/>
              <w:left w:val="nil"/>
              <w:bottom w:val="nil"/>
              <w:right w:val="nil"/>
            </w:tcBorders>
          </w:tcPr>
          <w:p w14:paraId="54C0BF5D" w14:textId="77777777" w:rsidR="000471C5" w:rsidRDefault="000471C5" w:rsidP="00FA3D72">
            <w:pPr>
              <w:widowControl/>
              <w:rPr>
                <w:b/>
                <w:bCs/>
              </w:rPr>
            </w:pPr>
          </w:p>
        </w:tc>
      </w:tr>
      <w:tr w:rsidR="000471C5" w14:paraId="385DA721"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488756DB" w14:textId="77777777" w:rsidR="000471C5" w:rsidRDefault="000471C5" w:rsidP="00FA3D72">
            <w:pPr>
              <w:widowControl/>
            </w:pPr>
            <w:r>
              <w:rPr>
                <w:rFonts w:hint="eastAsia"/>
                <w:b/>
                <w:bCs/>
                <w:u w:val="single"/>
              </w:rPr>
              <w:t>厚度及重量计算</w:t>
            </w:r>
          </w:p>
        </w:tc>
        <w:tc>
          <w:tcPr>
            <w:tcW w:w="1800" w:type="dxa"/>
            <w:tcBorders>
              <w:top w:val="nil"/>
              <w:left w:val="nil"/>
              <w:bottom w:val="nil"/>
              <w:right w:val="nil"/>
            </w:tcBorders>
          </w:tcPr>
          <w:p w14:paraId="0B1BE62E" w14:textId="77777777" w:rsidR="000471C5" w:rsidRDefault="000471C5" w:rsidP="00FA3D72">
            <w:pPr>
              <w:widowControl/>
              <w:jc w:val="right"/>
              <w:rPr>
                <w:b/>
                <w:bCs/>
              </w:rPr>
            </w:pPr>
          </w:p>
        </w:tc>
        <w:tc>
          <w:tcPr>
            <w:tcW w:w="300" w:type="dxa"/>
            <w:tcBorders>
              <w:top w:val="nil"/>
              <w:left w:val="nil"/>
              <w:bottom w:val="nil"/>
              <w:right w:val="nil"/>
            </w:tcBorders>
          </w:tcPr>
          <w:p w14:paraId="485A30C0" w14:textId="77777777" w:rsidR="000471C5" w:rsidRDefault="000471C5" w:rsidP="00FA3D72">
            <w:pPr>
              <w:widowControl/>
            </w:pPr>
          </w:p>
        </w:tc>
        <w:tc>
          <w:tcPr>
            <w:tcW w:w="2200" w:type="dxa"/>
            <w:gridSpan w:val="2"/>
            <w:tcBorders>
              <w:top w:val="nil"/>
              <w:left w:val="nil"/>
              <w:bottom w:val="nil"/>
              <w:right w:val="nil"/>
            </w:tcBorders>
          </w:tcPr>
          <w:p w14:paraId="470D1EE0" w14:textId="77777777" w:rsidR="000471C5" w:rsidRDefault="000471C5" w:rsidP="00FA3D72">
            <w:pPr>
              <w:widowControl/>
            </w:pPr>
          </w:p>
        </w:tc>
        <w:tc>
          <w:tcPr>
            <w:tcW w:w="2113" w:type="dxa"/>
            <w:tcBorders>
              <w:top w:val="nil"/>
              <w:left w:val="nil"/>
              <w:bottom w:val="nil"/>
              <w:right w:val="nil"/>
            </w:tcBorders>
          </w:tcPr>
          <w:p w14:paraId="5D664B25" w14:textId="77777777" w:rsidR="000471C5" w:rsidRDefault="000471C5" w:rsidP="00FA3D72">
            <w:pPr>
              <w:widowControl/>
              <w:rPr>
                <w:b/>
                <w:bCs/>
              </w:rPr>
            </w:pPr>
          </w:p>
        </w:tc>
      </w:tr>
      <w:tr w:rsidR="000471C5" w14:paraId="443B6959"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7BE16AE9" w14:textId="77777777" w:rsidR="000471C5" w:rsidRDefault="000471C5" w:rsidP="00FA3D72">
            <w:pPr>
              <w:widowControl/>
            </w:pPr>
          </w:p>
        </w:tc>
        <w:tc>
          <w:tcPr>
            <w:tcW w:w="1800" w:type="dxa"/>
            <w:tcBorders>
              <w:top w:val="nil"/>
              <w:left w:val="nil"/>
              <w:bottom w:val="nil"/>
              <w:right w:val="nil"/>
            </w:tcBorders>
          </w:tcPr>
          <w:p w14:paraId="11CF6941" w14:textId="77777777" w:rsidR="000471C5" w:rsidRDefault="000471C5" w:rsidP="00FA3D72">
            <w:pPr>
              <w:widowControl/>
              <w:jc w:val="right"/>
              <w:rPr>
                <w:b/>
                <w:bCs/>
              </w:rPr>
            </w:pPr>
          </w:p>
        </w:tc>
        <w:tc>
          <w:tcPr>
            <w:tcW w:w="300" w:type="dxa"/>
            <w:tcBorders>
              <w:top w:val="nil"/>
              <w:left w:val="nil"/>
              <w:bottom w:val="nil"/>
              <w:right w:val="nil"/>
            </w:tcBorders>
          </w:tcPr>
          <w:p w14:paraId="5D0598C9" w14:textId="77777777" w:rsidR="000471C5" w:rsidRDefault="000471C5" w:rsidP="00FA3D72">
            <w:pPr>
              <w:widowControl/>
            </w:pPr>
          </w:p>
        </w:tc>
        <w:tc>
          <w:tcPr>
            <w:tcW w:w="2200" w:type="dxa"/>
            <w:gridSpan w:val="2"/>
            <w:tcBorders>
              <w:top w:val="nil"/>
              <w:left w:val="nil"/>
              <w:bottom w:val="nil"/>
              <w:right w:val="nil"/>
            </w:tcBorders>
          </w:tcPr>
          <w:p w14:paraId="3AC33D5F" w14:textId="77777777" w:rsidR="000471C5" w:rsidRDefault="000471C5" w:rsidP="00FA3D72">
            <w:pPr>
              <w:widowControl/>
            </w:pPr>
          </w:p>
        </w:tc>
        <w:tc>
          <w:tcPr>
            <w:tcW w:w="2113" w:type="dxa"/>
            <w:tcBorders>
              <w:top w:val="nil"/>
              <w:left w:val="nil"/>
              <w:bottom w:val="nil"/>
              <w:right w:val="nil"/>
            </w:tcBorders>
          </w:tcPr>
          <w:p w14:paraId="6F1643FE" w14:textId="77777777" w:rsidR="000471C5" w:rsidRDefault="000471C5" w:rsidP="00FA3D72">
            <w:pPr>
              <w:widowControl/>
              <w:rPr>
                <w:b/>
                <w:bCs/>
              </w:rPr>
            </w:pPr>
          </w:p>
        </w:tc>
      </w:tr>
      <w:tr w:rsidR="000471C5" w14:paraId="191C0719"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364561C3" w14:textId="77777777" w:rsidR="000471C5" w:rsidRDefault="000471C5" w:rsidP="00FA3D72">
            <w:pPr>
              <w:widowControl/>
            </w:pPr>
            <w:r>
              <w:rPr>
                <w:rFonts w:hint="eastAsia"/>
              </w:rPr>
              <w:t>形状系数</w:t>
            </w:r>
            <w:r>
              <w:t xml:space="preserve"> </w:t>
            </w:r>
            <w:r>
              <w:rPr>
                <w:i/>
                <w:iCs/>
              </w:rPr>
              <w:t>K</w:t>
            </w:r>
          </w:p>
        </w:tc>
        <w:tc>
          <w:tcPr>
            <w:tcW w:w="1800" w:type="dxa"/>
            <w:tcBorders>
              <w:top w:val="nil"/>
              <w:left w:val="nil"/>
              <w:bottom w:val="nil"/>
              <w:right w:val="nil"/>
            </w:tcBorders>
          </w:tcPr>
          <w:p w14:paraId="1EC434EF" w14:textId="77777777" w:rsidR="000471C5" w:rsidRDefault="000471C5" w:rsidP="00FA3D72">
            <w:pPr>
              <w:widowControl/>
              <w:jc w:val="right"/>
              <w:rPr>
                <w:b/>
                <w:bCs/>
              </w:rPr>
            </w:pPr>
            <w:r>
              <w:rPr>
                <w:b/>
                <w:bCs/>
              </w:rPr>
              <w:t>1.0000</w:t>
            </w:r>
          </w:p>
        </w:tc>
        <w:tc>
          <w:tcPr>
            <w:tcW w:w="300" w:type="dxa"/>
            <w:tcBorders>
              <w:top w:val="nil"/>
              <w:left w:val="nil"/>
              <w:bottom w:val="nil"/>
              <w:right w:val="nil"/>
            </w:tcBorders>
          </w:tcPr>
          <w:p w14:paraId="682F660D" w14:textId="77777777" w:rsidR="000471C5" w:rsidRDefault="000471C5" w:rsidP="00FA3D72">
            <w:pPr>
              <w:widowControl/>
            </w:pPr>
          </w:p>
        </w:tc>
        <w:tc>
          <w:tcPr>
            <w:tcW w:w="2200" w:type="dxa"/>
            <w:gridSpan w:val="2"/>
            <w:tcBorders>
              <w:top w:val="nil"/>
              <w:left w:val="nil"/>
              <w:bottom w:val="nil"/>
              <w:right w:val="nil"/>
            </w:tcBorders>
          </w:tcPr>
          <w:p w14:paraId="7D6AE785" w14:textId="77777777" w:rsidR="000471C5" w:rsidRDefault="000471C5" w:rsidP="00FA3D72">
            <w:pPr>
              <w:widowControl/>
            </w:pPr>
            <w:r>
              <w:rPr>
                <w:rFonts w:hint="eastAsia"/>
              </w:rPr>
              <w:t>最小厚度</w:t>
            </w:r>
            <w:r>
              <w:t xml:space="preserve"> </w:t>
            </w:r>
            <w:r>
              <w:rPr>
                <w:rFonts w:hAnsi="Symbol" w:hint="eastAsia"/>
                <w:i/>
                <w:iCs/>
              </w:rPr>
              <w:sym w:font="Symbol" w:char="F064"/>
            </w:r>
            <w:r>
              <w:rPr>
                <w:vertAlign w:val="subscript"/>
              </w:rPr>
              <w:t>min</w:t>
            </w:r>
            <w:r>
              <w:t xml:space="preserve"> (mm)</w:t>
            </w:r>
          </w:p>
        </w:tc>
        <w:tc>
          <w:tcPr>
            <w:tcW w:w="2113" w:type="dxa"/>
            <w:tcBorders>
              <w:top w:val="nil"/>
              <w:left w:val="nil"/>
              <w:bottom w:val="nil"/>
              <w:right w:val="nil"/>
            </w:tcBorders>
          </w:tcPr>
          <w:p w14:paraId="0940E19D" w14:textId="77777777" w:rsidR="000471C5" w:rsidRDefault="000471C5" w:rsidP="00FA3D72">
            <w:pPr>
              <w:widowControl/>
              <w:jc w:val="right"/>
              <w:rPr>
                <w:b/>
                <w:bCs/>
              </w:rPr>
            </w:pPr>
            <w:r>
              <w:rPr>
                <w:b/>
                <w:bCs/>
              </w:rPr>
              <w:t>2.00</w:t>
            </w:r>
          </w:p>
        </w:tc>
      </w:tr>
      <w:tr w:rsidR="000471C5" w14:paraId="5493D1CD"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6349135C" w14:textId="77777777" w:rsidR="000471C5" w:rsidRDefault="000471C5" w:rsidP="00FA3D72">
            <w:pPr>
              <w:widowControl/>
            </w:pPr>
            <w:r>
              <w:rPr>
                <w:rFonts w:hint="eastAsia"/>
              </w:rPr>
              <w:t>计算厚度</w:t>
            </w:r>
            <w:r>
              <w:t xml:space="preserve"> </w:t>
            </w:r>
            <w:r>
              <w:rPr>
                <w:rFonts w:hAnsi="Symbol" w:hint="eastAsia"/>
                <w:i/>
                <w:iCs/>
              </w:rPr>
              <w:sym w:font="Symbol" w:char="F064"/>
            </w:r>
            <w:r>
              <w:rPr>
                <w:rFonts w:hAnsi="Symbol" w:hint="eastAsia"/>
                <w:i/>
                <w:iCs/>
                <w:vertAlign w:val="subscript"/>
              </w:rPr>
              <w:t>h</w:t>
            </w:r>
            <w:r>
              <w:t xml:space="preserve"> (mm)</w:t>
            </w:r>
          </w:p>
        </w:tc>
        <w:tc>
          <w:tcPr>
            <w:tcW w:w="1800" w:type="dxa"/>
            <w:tcBorders>
              <w:top w:val="nil"/>
              <w:left w:val="nil"/>
              <w:bottom w:val="nil"/>
              <w:right w:val="nil"/>
            </w:tcBorders>
          </w:tcPr>
          <w:p w14:paraId="0578A2FE" w14:textId="77777777" w:rsidR="000471C5" w:rsidRDefault="000471C5" w:rsidP="00FA3D72">
            <w:pPr>
              <w:widowControl/>
              <w:jc w:val="right"/>
              <w:rPr>
                <w:b/>
                <w:bCs/>
              </w:rPr>
            </w:pPr>
            <w:r>
              <w:rPr>
                <w:b/>
                <w:bCs/>
              </w:rPr>
              <w:t>0.49</w:t>
            </w:r>
          </w:p>
        </w:tc>
        <w:tc>
          <w:tcPr>
            <w:tcW w:w="300" w:type="dxa"/>
            <w:tcBorders>
              <w:top w:val="nil"/>
              <w:left w:val="nil"/>
              <w:bottom w:val="nil"/>
              <w:right w:val="nil"/>
            </w:tcBorders>
          </w:tcPr>
          <w:p w14:paraId="00119357" w14:textId="77777777" w:rsidR="000471C5" w:rsidRDefault="000471C5" w:rsidP="00FA3D72">
            <w:pPr>
              <w:widowControl/>
            </w:pPr>
          </w:p>
        </w:tc>
        <w:tc>
          <w:tcPr>
            <w:tcW w:w="2200" w:type="dxa"/>
            <w:gridSpan w:val="2"/>
            <w:tcBorders>
              <w:top w:val="nil"/>
              <w:left w:val="nil"/>
              <w:bottom w:val="nil"/>
              <w:right w:val="nil"/>
            </w:tcBorders>
          </w:tcPr>
          <w:p w14:paraId="3D4E1266" w14:textId="77777777" w:rsidR="000471C5" w:rsidRDefault="000471C5" w:rsidP="00FA3D72">
            <w:pPr>
              <w:widowControl/>
            </w:pPr>
            <w:r>
              <w:rPr>
                <w:rFonts w:hint="eastAsia"/>
              </w:rPr>
              <w:t>名义厚度</w:t>
            </w:r>
            <w:r>
              <w:t xml:space="preserve"> </w:t>
            </w:r>
            <w:r>
              <w:rPr>
                <w:rFonts w:hAnsi="Symbol" w:hint="eastAsia"/>
                <w:i/>
                <w:iCs/>
              </w:rPr>
              <w:sym w:font="Symbol" w:char="F064"/>
            </w:r>
            <w:r>
              <w:rPr>
                <w:vertAlign w:val="subscript"/>
              </w:rPr>
              <w:t>nh</w:t>
            </w:r>
            <w:r>
              <w:t xml:space="preserve"> (mm)</w:t>
            </w:r>
          </w:p>
        </w:tc>
        <w:tc>
          <w:tcPr>
            <w:tcW w:w="2113" w:type="dxa"/>
            <w:tcBorders>
              <w:top w:val="nil"/>
              <w:left w:val="nil"/>
              <w:bottom w:val="nil"/>
              <w:right w:val="nil"/>
            </w:tcBorders>
          </w:tcPr>
          <w:p w14:paraId="7724A9D2" w14:textId="77777777" w:rsidR="000471C5" w:rsidRDefault="000471C5" w:rsidP="00FA3D72">
            <w:pPr>
              <w:widowControl/>
              <w:jc w:val="right"/>
              <w:rPr>
                <w:b/>
                <w:bCs/>
              </w:rPr>
            </w:pPr>
            <w:r>
              <w:rPr>
                <w:b/>
                <w:bCs/>
              </w:rPr>
              <w:t>4.00</w:t>
            </w:r>
          </w:p>
        </w:tc>
      </w:tr>
      <w:tr w:rsidR="000471C5" w14:paraId="42B79E41"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45E490B2" w14:textId="77777777" w:rsidR="000471C5" w:rsidRDefault="000471C5" w:rsidP="00FA3D72">
            <w:pPr>
              <w:widowControl/>
            </w:pPr>
            <w:r>
              <w:rPr>
                <w:rFonts w:hint="eastAsia"/>
              </w:rPr>
              <w:t>有效厚度</w:t>
            </w:r>
            <w:r>
              <w:t xml:space="preserve"> </w:t>
            </w:r>
            <w:r>
              <w:rPr>
                <w:rFonts w:hAnsi="Symbol" w:hint="eastAsia"/>
                <w:i/>
                <w:iCs/>
              </w:rPr>
              <w:sym w:font="Symbol" w:char="F064"/>
            </w:r>
            <w:r>
              <w:rPr>
                <w:vertAlign w:val="subscript"/>
              </w:rPr>
              <w:t>eh</w:t>
            </w:r>
            <w:r>
              <w:t xml:space="preserve"> (mm)</w:t>
            </w:r>
          </w:p>
        </w:tc>
        <w:tc>
          <w:tcPr>
            <w:tcW w:w="1800" w:type="dxa"/>
            <w:tcBorders>
              <w:top w:val="nil"/>
              <w:left w:val="nil"/>
              <w:bottom w:val="nil"/>
              <w:right w:val="nil"/>
            </w:tcBorders>
          </w:tcPr>
          <w:p w14:paraId="6C8FD3BA" w14:textId="77777777" w:rsidR="000471C5" w:rsidRDefault="000471C5" w:rsidP="00FA3D72">
            <w:pPr>
              <w:widowControl/>
              <w:jc w:val="right"/>
              <w:rPr>
                <w:b/>
                <w:bCs/>
              </w:rPr>
            </w:pPr>
            <w:r>
              <w:rPr>
                <w:b/>
                <w:bCs/>
              </w:rPr>
              <w:t>3.70</w:t>
            </w:r>
          </w:p>
        </w:tc>
        <w:tc>
          <w:tcPr>
            <w:tcW w:w="300" w:type="dxa"/>
            <w:tcBorders>
              <w:top w:val="nil"/>
              <w:left w:val="nil"/>
              <w:bottom w:val="nil"/>
              <w:right w:val="nil"/>
            </w:tcBorders>
          </w:tcPr>
          <w:p w14:paraId="64BA8951" w14:textId="77777777" w:rsidR="000471C5" w:rsidRDefault="000471C5" w:rsidP="00FA3D72">
            <w:pPr>
              <w:widowControl/>
            </w:pPr>
          </w:p>
        </w:tc>
        <w:tc>
          <w:tcPr>
            <w:tcW w:w="2200" w:type="dxa"/>
            <w:gridSpan w:val="2"/>
            <w:tcBorders>
              <w:top w:val="nil"/>
              <w:left w:val="nil"/>
              <w:bottom w:val="nil"/>
              <w:right w:val="nil"/>
            </w:tcBorders>
          </w:tcPr>
          <w:p w14:paraId="6332E747" w14:textId="77777777" w:rsidR="000471C5" w:rsidRDefault="000471C5" w:rsidP="00FA3D72">
            <w:pPr>
              <w:widowControl/>
            </w:pPr>
            <w:r>
              <w:rPr>
                <w:rFonts w:hint="eastAsia"/>
              </w:rPr>
              <w:t>重量</w:t>
            </w:r>
            <w:r>
              <w:t xml:space="preserve"> (kg)</w:t>
            </w:r>
          </w:p>
        </w:tc>
        <w:tc>
          <w:tcPr>
            <w:tcW w:w="2113" w:type="dxa"/>
            <w:tcBorders>
              <w:top w:val="nil"/>
              <w:left w:val="nil"/>
              <w:bottom w:val="nil"/>
              <w:right w:val="nil"/>
            </w:tcBorders>
          </w:tcPr>
          <w:p w14:paraId="32DF7C7D" w14:textId="77777777" w:rsidR="000471C5" w:rsidRDefault="000471C5" w:rsidP="00FA3D72">
            <w:pPr>
              <w:widowControl/>
              <w:jc w:val="right"/>
              <w:rPr>
                <w:b/>
                <w:bCs/>
              </w:rPr>
            </w:pPr>
            <w:r>
              <w:rPr>
                <w:b/>
                <w:bCs/>
              </w:rPr>
              <w:t>50.71</w:t>
            </w:r>
          </w:p>
        </w:tc>
      </w:tr>
      <w:tr w:rsidR="000471C5" w14:paraId="6DCAA12F" w14:textId="77777777" w:rsidTr="00FA3D72">
        <w:tblPrEx>
          <w:tblCellMar>
            <w:top w:w="0" w:type="dxa"/>
            <w:bottom w:w="0" w:type="dxa"/>
          </w:tblCellMar>
        </w:tblPrEx>
        <w:trPr>
          <w:cantSplit/>
        </w:trPr>
        <w:tc>
          <w:tcPr>
            <w:tcW w:w="1295" w:type="dxa"/>
            <w:tcBorders>
              <w:top w:val="nil"/>
              <w:left w:val="nil"/>
              <w:bottom w:val="nil"/>
              <w:right w:val="nil"/>
            </w:tcBorders>
          </w:tcPr>
          <w:p w14:paraId="193EEB19" w14:textId="77777777" w:rsidR="000471C5" w:rsidRDefault="000471C5" w:rsidP="00FA3D72">
            <w:pPr>
              <w:widowControl/>
              <w:rPr>
                <w:b/>
                <w:bCs/>
                <w:u w:val="single"/>
              </w:rPr>
            </w:pPr>
            <w:r>
              <w:rPr>
                <w:rFonts w:hint="eastAsia"/>
                <w:b/>
                <w:bCs/>
                <w:u w:val="single"/>
              </w:rPr>
              <w:t>结论</w:t>
            </w:r>
          </w:p>
        </w:tc>
        <w:tc>
          <w:tcPr>
            <w:tcW w:w="3200" w:type="dxa"/>
            <w:gridSpan w:val="2"/>
            <w:tcBorders>
              <w:top w:val="nil"/>
              <w:left w:val="nil"/>
              <w:bottom w:val="nil"/>
              <w:right w:val="nil"/>
            </w:tcBorders>
          </w:tcPr>
          <w:p w14:paraId="1DCDDC80" w14:textId="77777777" w:rsidR="000471C5" w:rsidRDefault="000471C5" w:rsidP="00FA3D72">
            <w:pPr>
              <w:widowControl/>
              <w:jc w:val="right"/>
              <w:rPr>
                <w:b/>
                <w:bCs/>
              </w:rPr>
            </w:pPr>
            <w:r>
              <w:rPr>
                <w:rFonts w:hint="eastAsia"/>
                <w:b/>
                <w:bCs/>
              </w:rPr>
              <w:t>满足最小厚度要求</w:t>
            </w:r>
          </w:p>
        </w:tc>
        <w:tc>
          <w:tcPr>
            <w:tcW w:w="300" w:type="dxa"/>
            <w:tcBorders>
              <w:top w:val="nil"/>
              <w:left w:val="nil"/>
              <w:bottom w:val="nil"/>
              <w:right w:val="nil"/>
            </w:tcBorders>
          </w:tcPr>
          <w:p w14:paraId="7D90D9BC" w14:textId="77777777" w:rsidR="000471C5" w:rsidRDefault="000471C5" w:rsidP="00FA3D72">
            <w:pPr>
              <w:widowControl/>
            </w:pPr>
          </w:p>
        </w:tc>
        <w:tc>
          <w:tcPr>
            <w:tcW w:w="2200" w:type="dxa"/>
            <w:gridSpan w:val="2"/>
            <w:tcBorders>
              <w:top w:val="nil"/>
              <w:left w:val="nil"/>
              <w:bottom w:val="nil"/>
              <w:right w:val="nil"/>
            </w:tcBorders>
          </w:tcPr>
          <w:p w14:paraId="38FE0D30" w14:textId="77777777" w:rsidR="000471C5" w:rsidRDefault="000471C5" w:rsidP="00FA3D72">
            <w:pPr>
              <w:widowControl/>
            </w:pPr>
          </w:p>
        </w:tc>
        <w:tc>
          <w:tcPr>
            <w:tcW w:w="2113" w:type="dxa"/>
            <w:tcBorders>
              <w:top w:val="nil"/>
              <w:left w:val="nil"/>
              <w:bottom w:val="nil"/>
              <w:right w:val="nil"/>
            </w:tcBorders>
          </w:tcPr>
          <w:p w14:paraId="054CC913" w14:textId="77777777" w:rsidR="000471C5" w:rsidRDefault="000471C5" w:rsidP="00FA3D72">
            <w:pPr>
              <w:widowControl/>
              <w:rPr>
                <w:b/>
                <w:bCs/>
              </w:rPr>
            </w:pPr>
          </w:p>
        </w:tc>
      </w:tr>
      <w:tr w:rsidR="000471C5" w14:paraId="46DA42AD"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11968CA0" w14:textId="77777777" w:rsidR="000471C5" w:rsidRDefault="000471C5" w:rsidP="00FA3D72">
            <w:pPr>
              <w:widowControl/>
            </w:pPr>
          </w:p>
        </w:tc>
        <w:tc>
          <w:tcPr>
            <w:tcW w:w="1800" w:type="dxa"/>
            <w:tcBorders>
              <w:top w:val="nil"/>
              <w:left w:val="nil"/>
              <w:bottom w:val="nil"/>
              <w:right w:val="nil"/>
            </w:tcBorders>
          </w:tcPr>
          <w:p w14:paraId="579D960A" w14:textId="77777777" w:rsidR="000471C5" w:rsidRDefault="000471C5" w:rsidP="00FA3D72">
            <w:pPr>
              <w:widowControl/>
              <w:jc w:val="right"/>
              <w:rPr>
                <w:b/>
                <w:bCs/>
              </w:rPr>
            </w:pPr>
          </w:p>
        </w:tc>
        <w:tc>
          <w:tcPr>
            <w:tcW w:w="300" w:type="dxa"/>
            <w:tcBorders>
              <w:top w:val="nil"/>
              <w:left w:val="nil"/>
              <w:bottom w:val="nil"/>
              <w:right w:val="nil"/>
            </w:tcBorders>
          </w:tcPr>
          <w:p w14:paraId="5391D526" w14:textId="77777777" w:rsidR="000471C5" w:rsidRDefault="000471C5" w:rsidP="00FA3D72">
            <w:pPr>
              <w:widowControl/>
            </w:pPr>
          </w:p>
        </w:tc>
        <w:tc>
          <w:tcPr>
            <w:tcW w:w="2200" w:type="dxa"/>
            <w:gridSpan w:val="2"/>
            <w:tcBorders>
              <w:top w:val="nil"/>
              <w:left w:val="nil"/>
              <w:bottom w:val="nil"/>
              <w:right w:val="nil"/>
            </w:tcBorders>
          </w:tcPr>
          <w:p w14:paraId="1CAAF2A4" w14:textId="77777777" w:rsidR="000471C5" w:rsidRDefault="000471C5" w:rsidP="00FA3D72">
            <w:pPr>
              <w:widowControl/>
            </w:pPr>
          </w:p>
        </w:tc>
        <w:tc>
          <w:tcPr>
            <w:tcW w:w="2113" w:type="dxa"/>
            <w:tcBorders>
              <w:top w:val="nil"/>
              <w:left w:val="nil"/>
              <w:bottom w:val="nil"/>
              <w:right w:val="nil"/>
            </w:tcBorders>
          </w:tcPr>
          <w:p w14:paraId="652B3D44" w14:textId="77777777" w:rsidR="000471C5" w:rsidRDefault="000471C5" w:rsidP="00FA3D72">
            <w:pPr>
              <w:widowControl/>
              <w:rPr>
                <w:b/>
                <w:bCs/>
              </w:rPr>
            </w:pPr>
          </w:p>
        </w:tc>
      </w:tr>
      <w:tr w:rsidR="000471C5" w14:paraId="0A99A006"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3E3CD30B" w14:textId="77777777" w:rsidR="000471C5" w:rsidRDefault="000471C5" w:rsidP="00FA3D72">
            <w:pPr>
              <w:widowControl/>
              <w:rPr>
                <w:b/>
                <w:bCs/>
                <w:u w:val="single"/>
              </w:rPr>
            </w:pPr>
            <w:r>
              <w:rPr>
                <w:rFonts w:hint="eastAsia"/>
                <w:b/>
                <w:bCs/>
                <w:u w:val="single"/>
              </w:rPr>
              <w:t>压力计算</w:t>
            </w:r>
          </w:p>
        </w:tc>
        <w:tc>
          <w:tcPr>
            <w:tcW w:w="1800" w:type="dxa"/>
            <w:tcBorders>
              <w:top w:val="nil"/>
              <w:left w:val="nil"/>
              <w:bottom w:val="nil"/>
              <w:right w:val="nil"/>
            </w:tcBorders>
          </w:tcPr>
          <w:p w14:paraId="3E7931ED" w14:textId="77777777" w:rsidR="000471C5" w:rsidRDefault="000471C5" w:rsidP="00FA3D72">
            <w:pPr>
              <w:widowControl/>
              <w:jc w:val="right"/>
              <w:rPr>
                <w:b/>
                <w:bCs/>
              </w:rPr>
            </w:pPr>
          </w:p>
        </w:tc>
        <w:tc>
          <w:tcPr>
            <w:tcW w:w="300" w:type="dxa"/>
            <w:tcBorders>
              <w:top w:val="nil"/>
              <w:left w:val="nil"/>
              <w:bottom w:val="nil"/>
              <w:right w:val="nil"/>
            </w:tcBorders>
          </w:tcPr>
          <w:p w14:paraId="4A7D1E46" w14:textId="77777777" w:rsidR="000471C5" w:rsidRDefault="000471C5" w:rsidP="00FA3D72">
            <w:pPr>
              <w:widowControl/>
            </w:pPr>
          </w:p>
        </w:tc>
        <w:tc>
          <w:tcPr>
            <w:tcW w:w="2200" w:type="dxa"/>
            <w:gridSpan w:val="2"/>
            <w:tcBorders>
              <w:top w:val="nil"/>
              <w:left w:val="nil"/>
              <w:bottom w:val="nil"/>
              <w:right w:val="nil"/>
            </w:tcBorders>
          </w:tcPr>
          <w:p w14:paraId="3CFF40B7" w14:textId="77777777" w:rsidR="000471C5" w:rsidRDefault="000471C5" w:rsidP="00FA3D72">
            <w:pPr>
              <w:widowControl/>
            </w:pPr>
          </w:p>
        </w:tc>
        <w:tc>
          <w:tcPr>
            <w:tcW w:w="2113" w:type="dxa"/>
            <w:tcBorders>
              <w:top w:val="nil"/>
              <w:left w:val="nil"/>
              <w:bottom w:val="nil"/>
              <w:right w:val="nil"/>
            </w:tcBorders>
          </w:tcPr>
          <w:p w14:paraId="27628BCB" w14:textId="77777777" w:rsidR="000471C5" w:rsidRDefault="000471C5" w:rsidP="00FA3D72">
            <w:pPr>
              <w:widowControl/>
              <w:rPr>
                <w:b/>
                <w:bCs/>
              </w:rPr>
            </w:pPr>
          </w:p>
        </w:tc>
      </w:tr>
      <w:tr w:rsidR="000471C5" w14:paraId="2EF3AF77"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429CBF46" w14:textId="77777777" w:rsidR="000471C5" w:rsidRDefault="000471C5" w:rsidP="00FA3D72">
            <w:pPr>
              <w:widowControl/>
            </w:pPr>
          </w:p>
        </w:tc>
        <w:tc>
          <w:tcPr>
            <w:tcW w:w="1800" w:type="dxa"/>
            <w:tcBorders>
              <w:top w:val="nil"/>
              <w:left w:val="nil"/>
              <w:bottom w:val="nil"/>
              <w:right w:val="nil"/>
            </w:tcBorders>
          </w:tcPr>
          <w:p w14:paraId="1262CA02" w14:textId="77777777" w:rsidR="000471C5" w:rsidRDefault="000471C5" w:rsidP="00FA3D72">
            <w:pPr>
              <w:widowControl/>
              <w:jc w:val="right"/>
              <w:rPr>
                <w:b/>
                <w:bCs/>
              </w:rPr>
            </w:pPr>
          </w:p>
        </w:tc>
        <w:tc>
          <w:tcPr>
            <w:tcW w:w="300" w:type="dxa"/>
            <w:tcBorders>
              <w:top w:val="nil"/>
              <w:left w:val="nil"/>
              <w:bottom w:val="nil"/>
              <w:right w:val="nil"/>
            </w:tcBorders>
          </w:tcPr>
          <w:p w14:paraId="72EC5F94" w14:textId="77777777" w:rsidR="000471C5" w:rsidRDefault="000471C5" w:rsidP="00FA3D72">
            <w:pPr>
              <w:widowControl/>
            </w:pPr>
          </w:p>
        </w:tc>
        <w:tc>
          <w:tcPr>
            <w:tcW w:w="2200" w:type="dxa"/>
            <w:gridSpan w:val="2"/>
            <w:tcBorders>
              <w:top w:val="nil"/>
              <w:left w:val="nil"/>
              <w:bottom w:val="nil"/>
              <w:right w:val="nil"/>
            </w:tcBorders>
          </w:tcPr>
          <w:p w14:paraId="711B9B16" w14:textId="77777777" w:rsidR="000471C5" w:rsidRDefault="000471C5" w:rsidP="00FA3D72">
            <w:pPr>
              <w:widowControl/>
            </w:pPr>
          </w:p>
        </w:tc>
        <w:tc>
          <w:tcPr>
            <w:tcW w:w="2113" w:type="dxa"/>
            <w:tcBorders>
              <w:top w:val="nil"/>
              <w:left w:val="nil"/>
              <w:bottom w:val="nil"/>
              <w:right w:val="nil"/>
            </w:tcBorders>
          </w:tcPr>
          <w:p w14:paraId="4B19919A" w14:textId="77777777" w:rsidR="000471C5" w:rsidRDefault="000471C5" w:rsidP="00FA3D72">
            <w:pPr>
              <w:widowControl/>
              <w:rPr>
                <w:b/>
                <w:bCs/>
              </w:rPr>
            </w:pPr>
          </w:p>
        </w:tc>
      </w:tr>
      <w:tr w:rsidR="000471C5" w14:paraId="782CA080" w14:textId="77777777" w:rsidTr="00FA3D72">
        <w:tblPrEx>
          <w:tblCellMar>
            <w:top w:w="0" w:type="dxa"/>
            <w:bottom w:w="0" w:type="dxa"/>
          </w:tblCellMar>
        </w:tblPrEx>
        <w:trPr>
          <w:cantSplit/>
        </w:trPr>
        <w:tc>
          <w:tcPr>
            <w:tcW w:w="2695" w:type="dxa"/>
            <w:gridSpan w:val="2"/>
            <w:tcBorders>
              <w:top w:val="nil"/>
              <w:left w:val="nil"/>
              <w:bottom w:val="nil"/>
              <w:right w:val="nil"/>
            </w:tcBorders>
          </w:tcPr>
          <w:p w14:paraId="559F3EFF" w14:textId="77777777" w:rsidR="000471C5" w:rsidRDefault="000471C5" w:rsidP="00FA3D72">
            <w:pPr>
              <w:widowControl/>
            </w:pPr>
            <w:r>
              <w:rPr>
                <w:rFonts w:hint="eastAsia"/>
              </w:rPr>
              <w:t>最大允许工作压力</w:t>
            </w:r>
            <w:r>
              <w:t>[</w:t>
            </w:r>
            <w:r>
              <w:rPr>
                <w:i/>
                <w:iCs/>
              </w:rPr>
              <w:t>P</w:t>
            </w:r>
            <w:r>
              <w:rPr>
                <w:vertAlign w:val="subscript"/>
              </w:rPr>
              <w:t>w</w:t>
            </w:r>
            <w:r>
              <w:t>](MPa)</w:t>
            </w:r>
          </w:p>
        </w:tc>
        <w:tc>
          <w:tcPr>
            <w:tcW w:w="1800" w:type="dxa"/>
            <w:tcBorders>
              <w:top w:val="nil"/>
              <w:left w:val="nil"/>
              <w:bottom w:val="nil"/>
              <w:right w:val="nil"/>
            </w:tcBorders>
          </w:tcPr>
          <w:p w14:paraId="5940A383" w14:textId="77777777" w:rsidR="000471C5" w:rsidRDefault="000471C5" w:rsidP="00FA3D72">
            <w:pPr>
              <w:widowControl/>
              <w:jc w:val="right"/>
              <w:rPr>
                <w:b/>
                <w:bCs/>
              </w:rPr>
            </w:pPr>
            <w:r>
              <w:rPr>
                <w:b/>
                <w:bCs/>
              </w:rPr>
              <w:t>0.84353</w:t>
            </w:r>
          </w:p>
        </w:tc>
        <w:tc>
          <w:tcPr>
            <w:tcW w:w="300" w:type="dxa"/>
            <w:tcBorders>
              <w:top w:val="nil"/>
              <w:left w:val="nil"/>
              <w:bottom w:val="nil"/>
              <w:right w:val="nil"/>
            </w:tcBorders>
          </w:tcPr>
          <w:p w14:paraId="1FCDC17E" w14:textId="77777777" w:rsidR="000471C5" w:rsidRDefault="000471C5" w:rsidP="00FA3D72">
            <w:pPr>
              <w:widowControl/>
            </w:pPr>
          </w:p>
        </w:tc>
        <w:tc>
          <w:tcPr>
            <w:tcW w:w="900" w:type="dxa"/>
            <w:tcBorders>
              <w:top w:val="nil"/>
              <w:left w:val="nil"/>
              <w:bottom w:val="nil"/>
              <w:right w:val="nil"/>
            </w:tcBorders>
          </w:tcPr>
          <w:p w14:paraId="3384BDA4" w14:textId="77777777" w:rsidR="000471C5" w:rsidRDefault="000471C5" w:rsidP="00FA3D72">
            <w:pPr>
              <w:widowControl/>
              <w:rPr>
                <w:b/>
                <w:bCs/>
                <w:u w:val="single"/>
              </w:rPr>
            </w:pPr>
            <w:r>
              <w:rPr>
                <w:rFonts w:hint="eastAsia"/>
                <w:b/>
                <w:bCs/>
                <w:u w:val="single"/>
              </w:rPr>
              <w:t>结论</w:t>
            </w:r>
          </w:p>
        </w:tc>
        <w:tc>
          <w:tcPr>
            <w:tcW w:w="3413" w:type="dxa"/>
            <w:gridSpan w:val="2"/>
            <w:tcBorders>
              <w:top w:val="nil"/>
              <w:left w:val="nil"/>
              <w:bottom w:val="nil"/>
              <w:right w:val="nil"/>
            </w:tcBorders>
          </w:tcPr>
          <w:p w14:paraId="066BFF45" w14:textId="77777777" w:rsidR="000471C5" w:rsidRDefault="000471C5" w:rsidP="00FA3D72">
            <w:pPr>
              <w:widowControl/>
              <w:jc w:val="right"/>
              <w:rPr>
                <w:b/>
                <w:bCs/>
              </w:rPr>
            </w:pPr>
            <w:r>
              <w:rPr>
                <w:rFonts w:hint="eastAsia"/>
                <w:b/>
                <w:bCs/>
              </w:rPr>
              <w:t xml:space="preserve"> </w:t>
            </w:r>
            <w:r>
              <w:rPr>
                <w:rFonts w:hint="eastAsia"/>
                <w:b/>
                <w:bCs/>
              </w:rPr>
              <w:t>合格</w:t>
            </w:r>
          </w:p>
        </w:tc>
      </w:tr>
      <w:tr w:rsidR="000471C5" w14:paraId="56DA23B9" w14:textId="77777777" w:rsidTr="00FA3D72">
        <w:tblPrEx>
          <w:tblCellMar>
            <w:top w:w="0" w:type="dxa"/>
            <w:bottom w:w="0" w:type="dxa"/>
          </w:tblCellMar>
        </w:tblPrEx>
        <w:tc>
          <w:tcPr>
            <w:tcW w:w="9108" w:type="dxa"/>
            <w:gridSpan w:val="7"/>
            <w:tcBorders>
              <w:top w:val="nil"/>
              <w:left w:val="nil"/>
              <w:bottom w:val="single" w:sz="4" w:space="0" w:color="auto"/>
              <w:right w:val="nil"/>
            </w:tcBorders>
          </w:tcPr>
          <w:p w14:paraId="7828F8B5" w14:textId="77777777" w:rsidR="000471C5" w:rsidRDefault="000471C5" w:rsidP="00FA3D72">
            <w:pPr>
              <w:widowControl/>
            </w:pPr>
          </w:p>
        </w:tc>
      </w:tr>
    </w:tbl>
    <w:p w14:paraId="099966AC" w14:textId="77777777" w:rsidR="000471C5" w:rsidRDefault="000471C5" w:rsidP="000471C5">
      <w:pPr>
        <w:widowControl/>
      </w:pPr>
    </w:p>
    <w:p w14:paraId="5D048EA1" w14:textId="77777777" w:rsidR="000471C5" w:rsidRDefault="000471C5" w:rsidP="000471C5">
      <w:pPr>
        <w:widowControl/>
      </w:pPr>
    </w:p>
    <w:p w14:paraId="12E08E88" w14:textId="77777777" w:rsidR="000471C5" w:rsidRDefault="000471C5" w:rsidP="000471C5">
      <w:pPr>
        <w:pStyle w:val="a3"/>
        <w:widowControl/>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0471C5" w14:paraId="6EC5F573"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4BC8BB4A" w14:textId="77777777" w:rsidR="000471C5" w:rsidRDefault="000471C5" w:rsidP="00FA3D72">
            <w:pPr>
              <w:jc w:val="center"/>
              <w:rPr>
                <w:rFonts w:cs="宋体"/>
                <w:b/>
                <w:bCs/>
                <w:sz w:val="24"/>
              </w:rPr>
            </w:pPr>
            <w:r>
              <w:rPr>
                <w:rFonts w:cs="宋体" w:hint="eastAsia"/>
                <w:b/>
                <w:bCs/>
                <w:sz w:val="24"/>
              </w:rPr>
              <w:t>开孔补强计算</w:t>
            </w:r>
          </w:p>
        </w:tc>
      </w:tr>
      <w:tr w:rsidR="000471C5" w14:paraId="64C0FD04"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3B662860" w14:textId="77777777" w:rsidR="000471C5" w:rsidRDefault="000471C5" w:rsidP="00FA3D72">
            <w:pPr>
              <w:spacing w:before="40"/>
            </w:pPr>
          </w:p>
        </w:tc>
        <w:tc>
          <w:tcPr>
            <w:tcW w:w="4500" w:type="dxa"/>
            <w:gridSpan w:val="3"/>
            <w:tcBorders>
              <w:top w:val="nil"/>
              <w:left w:val="nil"/>
              <w:bottom w:val="nil"/>
              <w:right w:val="nil"/>
            </w:tcBorders>
          </w:tcPr>
          <w:p w14:paraId="5927BE6B" w14:textId="77777777" w:rsidR="000471C5" w:rsidRDefault="000471C5" w:rsidP="00FA3D72">
            <w:pPr>
              <w:spacing w:before="40"/>
            </w:pPr>
          </w:p>
        </w:tc>
      </w:tr>
      <w:tr w:rsidR="000471C5" w14:paraId="578ADE1A"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5AB75CBE" w14:textId="77777777" w:rsidR="000471C5" w:rsidRDefault="000471C5" w:rsidP="00FA3D72">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476DBA24" w14:textId="77777777" w:rsidR="000471C5" w:rsidRDefault="000471C5" w:rsidP="00FA3D72">
            <w:pPr>
              <w:spacing w:before="40"/>
            </w:pPr>
          </w:p>
        </w:tc>
      </w:tr>
      <w:tr w:rsidR="000471C5" w14:paraId="79430BE0"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05778249" w14:textId="77777777" w:rsidR="000471C5" w:rsidRDefault="000471C5" w:rsidP="00FA3D72">
            <w:pPr>
              <w:spacing w:before="40"/>
            </w:pPr>
          </w:p>
        </w:tc>
        <w:tc>
          <w:tcPr>
            <w:tcW w:w="4500" w:type="dxa"/>
            <w:gridSpan w:val="3"/>
            <w:tcBorders>
              <w:top w:val="nil"/>
              <w:left w:val="nil"/>
              <w:bottom w:val="nil"/>
              <w:right w:val="nil"/>
            </w:tcBorders>
          </w:tcPr>
          <w:p w14:paraId="54CDE124" w14:textId="77777777" w:rsidR="000471C5" w:rsidRDefault="000471C5" w:rsidP="00FA3D72">
            <w:pPr>
              <w:spacing w:before="40"/>
            </w:pPr>
          </w:p>
        </w:tc>
      </w:tr>
      <w:tr w:rsidR="000471C5" w:rsidRPr="003B027C" w14:paraId="6E7E5A3F"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1C2B7C80" w14:textId="77777777" w:rsidR="000471C5" w:rsidRDefault="000471C5" w:rsidP="00FA3D72">
            <w:pPr>
              <w:spacing w:before="40"/>
            </w:pPr>
            <w:r>
              <w:rPr>
                <w:rFonts w:cs="宋体" w:hint="eastAsia"/>
              </w:rPr>
              <w:t>接管</w:t>
            </w:r>
            <w:r>
              <w:rPr>
                <w:rFonts w:cs="宋体"/>
              </w:rPr>
              <w:t xml:space="preserve">:   </w:t>
            </w:r>
            <w:r>
              <w:rPr>
                <w:rFonts w:cs="宋体" w:hint="eastAsia"/>
                <w:b/>
                <w:bCs/>
              </w:rPr>
              <w:t>N1</w:t>
            </w:r>
            <w:r>
              <w:rPr>
                <w:rFonts w:cs="宋体" w:hint="eastAsia"/>
                <w:b/>
                <w:bCs/>
              </w:rPr>
              <w:t>冷凝水进口接管</w:t>
            </w:r>
            <w:r>
              <w:rPr>
                <w:rFonts w:cs="宋体" w:hint="eastAsia"/>
                <w:b/>
                <w:bCs/>
              </w:rPr>
              <w:t xml:space="preserve">, </w:t>
            </w:r>
            <w:r>
              <w:rPr>
                <w:rFonts w:cs="宋体" w:hint="eastAsia"/>
                <w:b/>
                <w:bCs/>
              </w:rPr>
              <w:t>φ</w:t>
            </w:r>
            <w:r>
              <w:rPr>
                <w:rFonts w:cs="宋体"/>
                <w:b/>
                <w:bCs/>
              </w:rPr>
              <w:t>89</w:t>
            </w:r>
            <w:r>
              <w:rPr>
                <w:rFonts w:cs="宋体" w:hint="eastAsia"/>
                <w:b/>
                <w:bCs/>
              </w:rPr>
              <w:t>×</w:t>
            </w:r>
            <w:r>
              <w:rPr>
                <w:rFonts w:cs="宋体"/>
                <w:b/>
                <w:bCs/>
              </w:rPr>
              <w:t>2.5</w:t>
            </w:r>
          </w:p>
        </w:tc>
        <w:tc>
          <w:tcPr>
            <w:tcW w:w="4500" w:type="dxa"/>
            <w:gridSpan w:val="3"/>
            <w:tcBorders>
              <w:top w:val="nil"/>
              <w:left w:val="nil"/>
              <w:bottom w:val="nil"/>
              <w:right w:val="nil"/>
            </w:tcBorders>
          </w:tcPr>
          <w:p w14:paraId="4B53F22C" w14:textId="77777777" w:rsidR="000471C5" w:rsidRDefault="000471C5" w:rsidP="00FA3D72">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0471C5" w14:paraId="1C20EEF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059220B" w14:textId="77777777" w:rsidR="000471C5" w:rsidRDefault="000471C5" w:rsidP="00FA3D72">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767BBCE9" w14:textId="77777777" w:rsidR="000471C5" w:rsidRDefault="000471C5" w:rsidP="00FA3D72">
            <w:pPr>
              <w:jc w:val="right"/>
              <w:rPr>
                <w:rFonts w:cs="宋体"/>
                <w:b/>
                <w:bCs/>
              </w:rPr>
            </w:pPr>
            <w:r>
              <w:rPr>
                <w:rFonts w:cs="宋体"/>
                <w:b/>
                <w:bCs/>
              </w:rPr>
              <w:t>0.1</w:t>
            </w:r>
          </w:p>
        </w:tc>
        <w:tc>
          <w:tcPr>
            <w:tcW w:w="300" w:type="dxa"/>
            <w:gridSpan w:val="2"/>
            <w:tcBorders>
              <w:top w:val="nil"/>
              <w:left w:val="nil"/>
              <w:bottom w:val="nil"/>
              <w:right w:val="nil"/>
            </w:tcBorders>
          </w:tcPr>
          <w:p w14:paraId="040B2A57" w14:textId="77777777" w:rsidR="000471C5" w:rsidRDefault="000471C5" w:rsidP="00FA3D72"/>
        </w:tc>
        <w:tc>
          <w:tcPr>
            <w:tcW w:w="3100" w:type="dxa"/>
            <w:gridSpan w:val="2"/>
            <w:tcBorders>
              <w:top w:val="nil"/>
              <w:left w:val="nil"/>
              <w:bottom w:val="nil"/>
              <w:right w:val="nil"/>
            </w:tcBorders>
          </w:tcPr>
          <w:p w14:paraId="3B63F87D" w14:textId="77777777" w:rsidR="000471C5" w:rsidRDefault="000471C5" w:rsidP="00FA3D72">
            <w:r>
              <w:rPr>
                <w:rFonts w:cs="宋体" w:hint="eastAsia"/>
              </w:rPr>
              <w:t>接管焊接接头系数</w:t>
            </w:r>
          </w:p>
        </w:tc>
        <w:tc>
          <w:tcPr>
            <w:tcW w:w="1400" w:type="dxa"/>
            <w:tcBorders>
              <w:top w:val="nil"/>
              <w:left w:val="nil"/>
              <w:bottom w:val="nil"/>
              <w:right w:val="nil"/>
            </w:tcBorders>
          </w:tcPr>
          <w:p w14:paraId="0540A5AF" w14:textId="77777777" w:rsidR="000471C5" w:rsidRDefault="000471C5" w:rsidP="00FA3D72">
            <w:pPr>
              <w:jc w:val="right"/>
              <w:rPr>
                <w:rFonts w:cs="宋体"/>
                <w:b/>
                <w:bCs/>
              </w:rPr>
            </w:pPr>
            <w:r>
              <w:rPr>
                <w:rFonts w:cs="宋体"/>
                <w:b/>
                <w:bCs/>
              </w:rPr>
              <w:t>1</w:t>
            </w:r>
          </w:p>
        </w:tc>
      </w:tr>
      <w:tr w:rsidR="000471C5" w14:paraId="5D12BE34"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67D0D2B" w14:textId="77777777" w:rsidR="000471C5" w:rsidRDefault="000471C5" w:rsidP="00FA3D72">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766EF95E" w14:textId="77777777" w:rsidR="000471C5" w:rsidRDefault="000471C5" w:rsidP="00FA3D72">
            <w:pPr>
              <w:jc w:val="right"/>
              <w:rPr>
                <w:rFonts w:cs="宋体"/>
                <w:b/>
                <w:bCs/>
              </w:rPr>
            </w:pPr>
            <w:r>
              <w:rPr>
                <w:rFonts w:cs="宋体"/>
                <w:b/>
                <w:bCs/>
              </w:rPr>
              <w:t>140</w:t>
            </w:r>
          </w:p>
        </w:tc>
        <w:tc>
          <w:tcPr>
            <w:tcW w:w="300" w:type="dxa"/>
            <w:gridSpan w:val="2"/>
            <w:tcBorders>
              <w:top w:val="nil"/>
              <w:left w:val="nil"/>
              <w:bottom w:val="nil"/>
              <w:right w:val="nil"/>
            </w:tcBorders>
          </w:tcPr>
          <w:p w14:paraId="1A6187AF" w14:textId="77777777" w:rsidR="000471C5" w:rsidRDefault="000471C5" w:rsidP="00FA3D72"/>
        </w:tc>
        <w:tc>
          <w:tcPr>
            <w:tcW w:w="3100" w:type="dxa"/>
            <w:gridSpan w:val="2"/>
            <w:tcBorders>
              <w:top w:val="nil"/>
              <w:left w:val="nil"/>
              <w:bottom w:val="nil"/>
              <w:right w:val="nil"/>
            </w:tcBorders>
          </w:tcPr>
          <w:p w14:paraId="2A9EF3DB" w14:textId="77777777" w:rsidR="000471C5" w:rsidRDefault="000471C5" w:rsidP="00FA3D72">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2EFDE3A3" w14:textId="77777777" w:rsidR="000471C5" w:rsidRDefault="000471C5" w:rsidP="00FA3D72">
            <w:pPr>
              <w:jc w:val="right"/>
              <w:rPr>
                <w:rFonts w:cs="宋体"/>
                <w:b/>
                <w:bCs/>
              </w:rPr>
            </w:pPr>
            <w:r>
              <w:rPr>
                <w:rFonts w:cs="宋体"/>
                <w:b/>
                <w:bCs/>
              </w:rPr>
              <w:t>0</w:t>
            </w:r>
          </w:p>
        </w:tc>
      </w:tr>
      <w:tr w:rsidR="000471C5" w14:paraId="588277E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317B080" w14:textId="77777777" w:rsidR="000471C5" w:rsidRDefault="000471C5" w:rsidP="00FA3D72">
            <w:r>
              <w:rPr>
                <w:rFonts w:cs="宋体" w:hint="eastAsia"/>
              </w:rPr>
              <w:t>壳体型式</w:t>
            </w:r>
          </w:p>
        </w:tc>
        <w:tc>
          <w:tcPr>
            <w:tcW w:w="1400" w:type="dxa"/>
            <w:gridSpan w:val="2"/>
            <w:tcBorders>
              <w:top w:val="nil"/>
              <w:left w:val="nil"/>
              <w:bottom w:val="nil"/>
              <w:right w:val="nil"/>
            </w:tcBorders>
          </w:tcPr>
          <w:p w14:paraId="2EDAEFA6" w14:textId="77777777" w:rsidR="000471C5" w:rsidRDefault="000471C5" w:rsidP="00FA3D72">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20288248" w14:textId="77777777" w:rsidR="000471C5" w:rsidRDefault="000471C5" w:rsidP="00FA3D72"/>
        </w:tc>
        <w:tc>
          <w:tcPr>
            <w:tcW w:w="3100" w:type="dxa"/>
            <w:gridSpan w:val="2"/>
            <w:tcBorders>
              <w:top w:val="nil"/>
              <w:left w:val="nil"/>
              <w:bottom w:val="nil"/>
              <w:right w:val="nil"/>
            </w:tcBorders>
          </w:tcPr>
          <w:p w14:paraId="4D1AC8DD" w14:textId="77777777" w:rsidR="000471C5" w:rsidRDefault="000471C5" w:rsidP="00FA3D72">
            <w:r>
              <w:rPr>
                <w:rFonts w:cs="宋体" w:hint="eastAsia"/>
              </w:rPr>
              <w:t>凸形封头开孔中心至</w:t>
            </w:r>
          </w:p>
        </w:tc>
        <w:tc>
          <w:tcPr>
            <w:tcW w:w="1400" w:type="dxa"/>
            <w:tcBorders>
              <w:top w:val="nil"/>
              <w:left w:val="nil"/>
              <w:bottom w:val="nil"/>
              <w:right w:val="nil"/>
            </w:tcBorders>
          </w:tcPr>
          <w:p w14:paraId="1798B5C8" w14:textId="77777777" w:rsidR="000471C5" w:rsidRDefault="000471C5" w:rsidP="00FA3D72">
            <w:pPr>
              <w:jc w:val="right"/>
              <w:rPr>
                <w:b/>
                <w:bCs/>
              </w:rPr>
            </w:pPr>
          </w:p>
        </w:tc>
      </w:tr>
      <w:tr w:rsidR="000471C5" w14:paraId="4F9166F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03F7067" w14:textId="77777777" w:rsidR="000471C5" w:rsidRDefault="000471C5" w:rsidP="00FA3D72">
            <w:r>
              <w:rPr>
                <w:rFonts w:cs="宋体" w:hint="eastAsia"/>
              </w:rPr>
              <w:t>壳体材料</w:t>
            </w:r>
          </w:p>
        </w:tc>
        <w:tc>
          <w:tcPr>
            <w:tcW w:w="1400" w:type="dxa"/>
            <w:gridSpan w:val="2"/>
            <w:tcBorders>
              <w:top w:val="nil"/>
              <w:left w:val="nil"/>
              <w:bottom w:val="nil"/>
              <w:right w:val="nil"/>
            </w:tcBorders>
          </w:tcPr>
          <w:p w14:paraId="3CC7E6D3" w14:textId="77777777" w:rsidR="000471C5" w:rsidRDefault="000471C5" w:rsidP="00FA3D72">
            <w:pPr>
              <w:jc w:val="right"/>
              <w:rPr>
                <w:rFonts w:cs="宋体"/>
                <w:b/>
                <w:bCs/>
              </w:rPr>
            </w:pPr>
            <w:r>
              <w:rPr>
                <w:rFonts w:cs="宋体"/>
                <w:b/>
                <w:bCs/>
              </w:rPr>
              <w:t>S30408</w:t>
            </w:r>
          </w:p>
        </w:tc>
        <w:tc>
          <w:tcPr>
            <w:tcW w:w="300" w:type="dxa"/>
            <w:gridSpan w:val="2"/>
            <w:tcBorders>
              <w:top w:val="nil"/>
              <w:left w:val="nil"/>
              <w:bottom w:val="nil"/>
              <w:right w:val="nil"/>
            </w:tcBorders>
          </w:tcPr>
          <w:p w14:paraId="5BEF0A76" w14:textId="77777777" w:rsidR="000471C5" w:rsidRDefault="000471C5" w:rsidP="00FA3D72"/>
        </w:tc>
        <w:tc>
          <w:tcPr>
            <w:tcW w:w="3100" w:type="dxa"/>
            <w:gridSpan w:val="2"/>
            <w:tcBorders>
              <w:top w:val="nil"/>
              <w:left w:val="nil"/>
              <w:bottom w:val="nil"/>
              <w:right w:val="nil"/>
            </w:tcBorders>
          </w:tcPr>
          <w:p w14:paraId="7C713A96" w14:textId="77777777" w:rsidR="000471C5" w:rsidRDefault="000471C5" w:rsidP="00FA3D72">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1EE19803" w14:textId="77777777" w:rsidR="000471C5" w:rsidRDefault="000471C5" w:rsidP="00FA3D72">
            <w:pPr>
              <w:jc w:val="right"/>
              <w:rPr>
                <w:rFonts w:cs="宋体"/>
                <w:b/>
                <w:bCs/>
              </w:rPr>
            </w:pPr>
          </w:p>
        </w:tc>
      </w:tr>
      <w:tr w:rsidR="000471C5" w14:paraId="144425B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827A3DE" w14:textId="77777777" w:rsidR="000471C5" w:rsidRDefault="000471C5" w:rsidP="00FA3D72">
            <w:r>
              <w:rPr>
                <w:rFonts w:cs="宋体" w:hint="eastAsia"/>
              </w:rPr>
              <w:t>名称及类型</w:t>
            </w:r>
          </w:p>
        </w:tc>
        <w:tc>
          <w:tcPr>
            <w:tcW w:w="1400" w:type="dxa"/>
            <w:gridSpan w:val="2"/>
            <w:tcBorders>
              <w:top w:val="nil"/>
              <w:left w:val="nil"/>
              <w:bottom w:val="nil"/>
              <w:right w:val="nil"/>
            </w:tcBorders>
          </w:tcPr>
          <w:p w14:paraId="43C62D7A" w14:textId="77777777" w:rsidR="000471C5" w:rsidRDefault="000471C5" w:rsidP="00FA3D72">
            <w:pPr>
              <w:jc w:val="right"/>
              <w:rPr>
                <w:rFonts w:cs="宋体"/>
                <w:b/>
                <w:bCs/>
              </w:rPr>
            </w:pPr>
            <w:r>
              <w:rPr>
                <w:rFonts w:cs="宋体" w:hint="eastAsia"/>
                <w:b/>
                <w:bCs/>
              </w:rPr>
              <w:t>板材</w:t>
            </w:r>
          </w:p>
        </w:tc>
        <w:tc>
          <w:tcPr>
            <w:tcW w:w="300" w:type="dxa"/>
            <w:gridSpan w:val="2"/>
            <w:tcBorders>
              <w:top w:val="nil"/>
              <w:left w:val="nil"/>
              <w:bottom w:val="nil"/>
              <w:right w:val="nil"/>
            </w:tcBorders>
          </w:tcPr>
          <w:p w14:paraId="24CB7325" w14:textId="77777777" w:rsidR="000471C5" w:rsidRDefault="000471C5" w:rsidP="00FA3D72"/>
        </w:tc>
        <w:tc>
          <w:tcPr>
            <w:tcW w:w="3100" w:type="dxa"/>
            <w:gridSpan w:val="2"/>
            <w:tcBorders>
              <w:top w:val="nil"/>
              <w:left w:val="nil"/>
              <w:bottom w:val="nil"/>
              <w:right w:val="nil"/>
            </w:tcBorders>
          </w:tcPr>
          <w:p w14:paraId="2C0D1368" w14:textId="77777777" w:rsidR="000471C5" w:rsidRDefault="000471C5" w:rsidP="00FA3D72">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0CAE42C5" w14:textId="77777777" w:rsidR="000471C5" w:rsidRDefault="000471C5" w:rsidP="00FA3D72">
            <w:pPr>
              <w:jc w:val="right"/>
              <w:rPr>
                <w:rFonts w:cs="宋体"/>
                <w:b/>
                <w:bCs/>
              </w:rPr>
            </w:pPr>
            <w:r>
              <w:rPr>
                <w:rFonts w:cs="宋体"/>
                <w:b/>
                <w:bCs/>
              </w:rPr>
              <w:t>0.3</w:t>
            </w:r>
          </w:p>
        </w:tc>
      </w:tr>
      <w:tr w:rsidR="000471C5" w14:paraId="443E58D4"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56755B1" w14:textId="77777777" w:rsidR="000471C5" w:rsidRDefault="000471C5" w:rsidP="00FA3D72">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384F1EF9" w14:textId="77777777" w:rsidR="000471C5" w:rsidRDefault="000471C5" w:rsidP="00FA3D72">
            <w:pPr>
              <w:jc w:val="right"/>
              <w:rPr>
                <w:rFonts w:cs="宋体"/>
                <w:b/>
                <w:bCs/>
              </w:rPr>
            </w:pPr>
            <w:r>
              <w:rPr>
                <w:rFonts w:cs="宋体"/>
                <w:b/>
                <w:bCs/>
              </w:rPr>
              <w:t>1</w:t>
            </w:r>
          </w:p>
        </w:tc>
        <w:tc>
          <w:tcPr>
            <w:tcW w:w="300" w:type="dxa"/>
            <w:gridSpan w:val="2"/>
            <w:tcBorders>
              <w:top w:val="nil"/>
              <w:left w:val="nil"/>
              <w:bottom w:val="nil"/>
              <w:right w:val="nil"/>
            </w:tcBorders>
          </w:tcPr>
          <w:p w14:paraId="4E640EB9" w14:textId="77777777" w:rsidR="000471C5" w:rsidRDefault="000471C5" w:rsidP="00FA3D72"/>
        </w:tc>
        <w:tc>
          <w:tcPr>
            <w:tcW w:w="3100" w:type="dxa"/>
            <w:gridSpan w:val="2"/>
            <w:tcBorders>
              <w:top w:val="nil"/>
              <w:left w:val="nil"/>
              <w:bottom w:val="nil"/>
              <w:right w:val="nil"/>
            </w:tcBorders>
          </w:tcPr>
          <w:p w14:paraId="6F95A7FF" w14:textId="77777777" w:rsidR="000471C5" w:rsidRDefault="000471C5" w:rsidP="00FA3D72">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B5AC4D7" w14:textId="77777777" w:rsidR="000471C5" w:rsidRDefault="000471C5" w:rsidP="00FA3D72">
            <w:pPr>
              <w:jc w:val="right"/>
              <w:rPr>
                <w:rFonts w:cs="宋体"/>
                <w:b/>
                <w:bCs/>
              </w:rPr>
            </w:pPr>
            <w:r>
              <w:rPr>
                <w:rFonts w:cs="宋体"/>
                <w:b/>
                <w:bCs/>
              </w:rPr>
              <w:t>137</w:t>
            </w:r>
          </w:p>
        </w:tc>
      </w:tr>
      <w:tr w:rsidR="000471C5" w14:paraId="45E3A3C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6E285FF" w14:textId="77777777" w:rsidR="000471C5" w:rsidRDefault="000471C5" w:rsidP="00FA3D72">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5B3B5E54" w14:textId="77777777" w:rsidR="000471C5" w:rsidRDefault="000471C5" w:rsidP="00FA3D72">
            <w:pPr>
              <w:jc w:val="right"/>
              <w:rPr>
                <w:rFonts w:cs="宋体"/>
                <w:b/>
                <w:bCs/>
              </w:rPr>
            </w:pPr>
            <w:r>
              <w:rPr>
                <w:rFonts w:cs="宋体"/>
                <w:b/>
                <w:bCs/>
              </w:rPr>
              <w:t>1200</w:t>
            </w:r>
          </w:p>
        </w:tc>
        <w:tc>
          <w:tcPr>
            <w:tcW w:w="300" w:type="dxa"/>
            <w:gridSpan w:val="2"/>
            <w:tcBorders>
              <w:top w:val="nil"/>
              <w:left w:val="nil"/>
              <w:bottom w:val="nil"/>
              <w:right w:val="nil"/>
            </w:tcBorders>
          </w:tcPr>
          <w:p w14:paraId="0F9E9C6D" w14:textId="77777777" w:rsidR="000471C5" w:rsidRDefault="000471C5" w:rsidP="00FA3D72"/>
        </w:tc>
        <w:tc>
          <w:tcPr>
            <w:tcW w:w="3100" w:type="dxa"/>
            <w:gridSpan w:val="2"/>
            <w:tcBorders>
              <w:top w:val="nil"/>
              <w:left w:val="nil"/>
              <w:bottom w:val="nil"/>
              <w:right w:val="nil"/>
            </w:tcBorders>
          </w:tcPr>
          <w:p w14:paraId="52E3C841" w14:textId="77777777" w:rsidR="000471C5" w:rsidRDefault="000471C5" w:rsidP="00FA3D72">
            <w:r>
              <w:rPr>
                <w:rFonts w:cs="宋体" w:hint="eastAsia"/>
              </w:rPr>
              <w:t>接管材料</w:t>
            </w:r>
          </w:p>
        </w:tc>
        <w:tc>
          <w:tcPr>
            <w:tcW w:w="1400" w:type="dxa"/>
            <w:tcBorders>
              <w:top w:val="nil"/>
              <w:left w:val="nil"/>
              <w:bottom w:val="nil"/>
              <w:right w:val="nil"/>
            </w:tcBorders>
          </w:tcPr>
          <w:p w14:paraId="07864A78" w14:textId="77777777" w:rsidR="000471C5" w:rsidRDefault="000471C5" w:rsidP="00FA3D72">
            <w:pPr>
              <w:jc w:val="right"/>
              <w:rPr>
                <w:rFonts w:cs="宋体"/>
                <w:b/>
                <w:bCs/>
              </w:rPr>
            </w:pPr>
            <w:r>
              <w:rPr>
                <w:rFonts w:cs="宋体"/>
                <w:b/>
                <w:bCs/>
              </w:rPr>
              <w:t>S30408</w:t>
            </w:r>
          </w:p>
        </w:tc>
      </w:tr>
      <w:tr w:rsidR="000471C5" w14:paraId="2A154D67"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90FD0E1" w14:textId="77777777" w:rsidR="000471C5" w:rsidRDefault="000471C5" w:rsidP="00FA3D72">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7ECD26AB" w14:textId="77777777" w:rsidR="000471C5" w:rsidRDefault="000471C5" w:rsidP="00FA3D72">
            <w:pPr>
              <w:jc w:val="right"/>
              <w:rPr>
                <w:rFonts w:cs="宋体"/>
                <w:b/>
                <w:bCs/>
              </w:rPr>
            </w:pPr>
            <w:r>
              <w:rPr>
                <w:rFonts w:cs="宋体"/>
                <w:b/>
                <w:bCs/>
              </w:rPr>
              <w:t>4</w:t>
            </w:r>
          </w:p>
        </w:tc>
        <w:tc>
          <w:tcPr>
            <w:tcW w:w="300" w:type="dxa"/>
            <w:gridSpan w:val="2"/>
            <w:tcBorders>
              <w:top w:val="nil"/>
              <w:left w:val="nil"/>
              <w:bottom w:val="nil"/>
              <w:right w:val="nil"/>
            </w:tcBorders>
          </w:tcPr>
          <w:p w14:paraId="1F5173A5" w14:textId="77777777" w:rsidR="000471C5" w:rsidRDefault="000471C5" w:rsidP="00FA3D72"/>
        </w:tc>
        <w:tc>
          <w:tcPr>
            <w:tcW w:w="3100" w:type="dxa"/>
            <w:gridSpan w:val="2"/>
            <w:tcBorders>
              <w:top w:val="nil"/>
              <w:left w:val="nil"/>
              <w:bottom w:val="nil"/>
              <w:right w:val="nil"/>
            </w:tcBorders>
          </w:tcPr>
          <w:p w14:paraId="12CE4ECC" w14:textId="77777777" w:rsidR="000471C5" w:rsidRDefault="000471C5" w:rsidP="00FA3D72">
            <w:r>
              <w:rPr>
                <w:rFonts w:cs="宋体" w:hint="eastAsia"/>
              </w:rPr>
              <w:t>名称及类型</w:t>
            </w:r>
          </w:p>
        </w:tc>
        <w:tc>
          <w:tcPr>
            <w:tcW w:w="1400" w:type="dxa"/>
            <w:tcBorders>
              <w:top w:val="nil"/>
              <w:left w:val="nil"/>
              <w:bottom w:val="nil"/>
              <w:right w:val="nil"/>
            </w:tcBorders>
          </w:tcPr>
          <w:p w14:paraId="0FB19106" w14:textId="77777777" w:rsidR="000471C5" w:rsidRDefault="000471C5" w:rsidP="00FA3D72">
            <w:pPr>
              <w:jc w:val="right"/>
              <w:rPr>
                <w:rFonts w:cs="宋体"/>
                <w:b/>
                <w:bCs/>
              </w:rPr>
            </w:pPr>
            <w:r>
              <w:rPr>
                <w:rFonts w:cs="宋体" w:hint="eastAsia"/>
                <w:b/>
                <w:bCs/>
              </w:rPr>
              <w:t>管材</w:t>
            </w:r>
          </w:p>
        </w:tc>
      </w:tr>
      <w:tr w:rsidR="000471C5" w14:paraId="6BE2FC8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E472111" w14:textId="77777777" w:rsidR="000471C5" w:rsidRDefault="000471C5" w:rsidP="00FA3D72">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59CC48F0" w14:textId="77777777" w:rsidR="000471C5" w:rsidRDefault="000471C5" w:rsidP="00FA3D72">
            <w:pPr>
              <w:jc w:val="right"/>
              <w:rPr>
                <w:rFonts w:cs="宋体"/>
                <w:b/>
                <w:bCs/>
              </w:rPr>
            </w:pPr>
            <w:r>
              <w:rPr>
                <w:rFonts w:cs="宋体"/>
                <w:b/>
                <w:bCs/>
              </w:rPr>
              <w:t>0.3</w:t>
            </w:r>
          </w:p>
        </w:tc>
        <w:tc>
          <w:tcPr>
            <w:tcW w:w="300" w:type="dxa"/>
            <w:gridSpan w:val="2"/>
            <w:tcBorders>
              <w:top w:val="nil"/>
              <w:left w:val="nil"/>
              <w:bottom w:val="nil"/>
              <w:right w:val="nil"/>
            </w:tcBorders>
          </w:tcPr>
          <w:p w14:paraId="0D170F22" w14:textId="77777777" w:rsidR="000471C5" w:rsidRDefault="000471C5" w:rsidP="00FA3D72"/>
        </w:tc>
        <w:tc>
          <w:tcPr>
            <w:tcW w:w="3100" w:type="dxa"/>
            <w:gridSpan w:val="2"/>
            <w:tcBorders>
              <w:top w:val="nil"/>
              <w:left w:val="nil"/>
              <w:bottom w:val="nil"/>
              <w:right w:val="nil"/>
            </w:tcBorders>
          </w:tcPr>
          <w:p w14:paraId="48AC4D10" w14:textId="77777777" w:rsidR="000471C5" w:rsidRDefault="000471C5" w:rsidP="00FA3D72">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1515441E" w14:textId="77777777" w:rsidR="000471C5" w:rsidRDefault="000471C5" w:rsidP="00FA3D72">
            <w:pPr>
              <w:jc w:val="right"/>
              <w:rPr>
                <w:rFonts w:cs="宋体"/>
                <w:b/>
                <w:bCs/>
              </w:rPr>
            </w:pPr>
          </w:p>
        </w:tc>
      </w:tr>
      <w:tr w:rsidR="000471C5" w14:paraId="2095B44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DFF9C43" w14:textId="77777777" w:rsidR="000471C5" w:rsidRDefault="000471C5" w:rsidP="00FA3D72">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521ABE09" w14:textId="77777777" w:rsidR="000471C5" w:rsidRDefault="000471C5" w:rsidP="00FA3D72">
            <w:pPr>
              <w:jc w:val="right"/>
              <w:rPr>
                <w:rFonts w:cs="宋体"/>
                <w:b/>
                <w:bCs/>
              </w:rPr>
            </w:pPr>
            <w:r>
              <w:rPr>
                <w:rFonts w:cs="宋体"/>
                <w:b/>
                <w:bCs/>
              </w:rPr>
              <w:t>0</w:t>
            </w:r>
          </w:p>
        </w:tc>
        <w:tc>
          <w:tcPr>
            <w:tcW w:w="300" w:type="dxa"/>
            <w:gridSpan w:val="2"/>
            <w:tcBorders>
              <w:top w:val="nil"/>
              <w:left w:val="nil"/>
              <w:bottom w:val="nil"/>
              <w:right w:val="nil"/>
            </w:tcBorders>
          </w:tcPr>
          <w:p w14:paraId="66F9374F" w14:textId="77777777" w:rsidR="000471C5" w:rsidRDefault="000471C5" w:rsidP="00FA3D72"/>
        </w:tc>
        <w:tc>
          <w:tcPr>
            <w:tcW w:w="3100" w:type="dxa"/>
            <w:gridSpan w:val="2"/>
            <w:tcBorders>
              <w:top w:val="nil"/>
              <w:left w:val="nil"/>
              <w:bottom w:val="nil"/>
              <w:right w:val="nil"/>
            </w:tcBorders>
          </w:tcPr>
          <w:p w14:paraId="01CBBBF4" w14:textId="77777777" w:rsidR="000471C5" w:rsidRDefault="000471C5" w:rsidP="00FA3D72">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7FF6227B" w14:textId="77777777" w:rsidR="000471C5" w:rsidRDefault="000471C5" w:rsidP="00FA3D72">
            <w:pPr>
              <w:jc w:val="right"/>
              <w:rPr>
                <w:rFonts w:cs="宋体"/>
                <w:b/>
                <w:bCs/>
              </w:rPr>
            </w:pPr>
          </w:p>
        </w:tc>
      </w:tr>
      <w:tr w:rsidR="000471C5" w14:paraId="33592B1F"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A3218C8" w14:textId="77777777" w:rsidR="000471C5" w:rsidRDefault="000471C5" w:rsidP="00FA3D72">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5EED7657" w14:textId="77777777" w:rsidR="000471C5" w:rsidRDefault="000471C5" w:rsidP="00FA3D72">
            <w:pPr>
              <w:jc w:val="right"/>
              <w:rPr>
                <w:rFonts w:cs="宋体"/>
                <w:b/>
                <w:bCs/>
              </w:rPr>
            </w:pPr>
            <w:r>
              <w:rPr>
                <w:rFonts w:cs="宋体"/>
                <w:b/>
                <w:bCs/>
              </w:rPr>
              <w:t>137</w:t>
            </w:r>
          </w:p>
        </w:tc>
        <w:tc>
          <w:tcPr>
            <w:tcW w:w="300" w:type="dxa"/>
            <w:gridSpan w:val="2"/>
            <w:tcBorders>
              <w:top w:val="nil"/>
              <w:left w:val="nil"/>
              <w:bottom w:val="nil"/>
              <w:right w:val="nil"/>
            </w:tcBorders>
          </w:tcPr>
          <w:p w14:paraId="56E1BE99" w14:textId="77777777" w:rsidR="000471C5" w:rsidRDefault="000471C5" w:rsidP="00FA3D72"/>
        </w:tc>
        <w:tc>
          <w:tcPr>
            <w:tcW w:w="3100" w:type="dxa"/>
            <w:gridSpan w:val="2"/>
            <w:tcBorders>
              <w:top w:val="nil"/>
              <w:left w:val="nil"/>
              <w:bottom w:val="nil"/>
              <w:right w:val="nil"/>
            </w:tcBorders>
          </w:tcPr>
          <w:p w14:paraId="2D59C900" w14:textId="77777777" w:rsidR="000471C5" w:rsidRDefault="000471C5" w:rsidP="00FA3D72">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6880E189" w14:textId="77777777" w:rsidR="000471C5" w:rsidRDefault="000471C5" w:rsidP="00FA3D72">
            <w:pPr>
              <w:jc w:val="right"/>
              <w:rPr>
                <w:rFonts w:cs="宋体"/>
                <w:b/>
                <w:bCs/>
              </w:rPr>
            </w:pPr>
          </w:p>
        </w:tc>
      </w:tr>
      <w:tr w:rsidR="000471C5" w14:paraId="19FB1F5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ED822BE" w14:textId="77777777" w:rsidR="000471C5" w:rsidRPr="00BA2CCA" w:rsidRDefault="000471C5" w:rsidP="00FA3D72">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44B9D519" w14:textId="77777777" w:rsidR="000471C5" w:rsidRDefault="000471C5" w:rsidP="00FA3D72">
            <w:pPr>
              <w:jc w:val="right"/>
              <w:rPr>
                <w:rFonts w:cs="宋体"/>
                <w:b/>
                <w:bCs/>
              </w:rPr>
            </w:pPr>
            <w:r>
              <w:rPr>
                <w:rFonts w:cs="宋体"/>
                <w:b/>
                <w:bCs/>
              </w:rPr>
              <w:t>0</w:t>
            </w:r>
          </w:p>
        </w:tc>
        <w:tc>
          <w:tcPr>
            <w:tcW w:w="300" w:type="dxa"/>
            <w:gridSpan w:val="2"/>
            <w:tcBorders>
              <w:top w:val="nil"/>
              <w:left w:val="nil"/>
              <w:bottom w:val="nil"/>
              <w:right w:val="nil"/>
            </w:tcBorders>
          </w:tcPr>
          <w:p w14:paraId="28310683" w14:textId="77777777" w:rsidR="000471C5" w:rsidRDefault="000471C5" w:rsidP="00FA3D72"/>
        </w:tc>
        <w:tc>
          <w:tcPr>
            <w:tcW w:w="3100" w:type="dxa"/>
            <w:gridSpan w:val="2"/>
            <w:tcBorders>
              <w:top w:val="nil"/>
              <w:left w:val="nil"/>
              <w:bottom w:val="nil"/>
              <w:right w:val="nil"/>
            </w:tcBorders>
          </w:tcPr>
          <w:p w14:paraId="7BD38EAD" w14:textId="77777777" w:rsidR="000471C5" w:rsidRDefault="000471C5" w:rsidP="00FA3D72">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7E1580CC" w14:textId="77777777" w:rsidR="000471C5" w:rsidRDefault="000471C5" w:rsidP="00FA3D72">
            <w:pPr>
              <w:jc w:val="right"/>
              <w:rPr>
                <w:rFonts w:cs="宋体"/>
                <w:b/>
                <w:bCs/>
              </w:rPr>
            </w:pPr>
          </w:p>
        </w:tc>
      </w:tr>
      <w:tr w:rsidR="000471C5" w14:paraId="6849C6D7" w14:textId="77777777" w:rsidTr="00FA3D72">
        <w:tblPrEx>
          <w:tblCellMar>
            <w:top w:w="0" w:type="dxa"/>
            <w:bottom w:w="0" w:type="dxa"/>
          </w:tblCellMar>
        </w:tblPrEx>
        <w:trPr>
          <w:cantSplit/>
          <w:jc w:val="center"/>
        </w:trPr>
        <w:tc>
          <w:tcPr>
            <w:tcW w:w="2936" w:type="dxa"/>
            <w:tcBorders>
              <w:top w:val="nil"/>
              <w:left w:val="nil"/>
              <w:bottom w:val="nil"/>
              <w:right w:val="nil"/>
            </w:tcBorders>
            <w:vAlign w:val="center"/>
          </w:tcPr>
          <w:p w14:paraId="51EE824E" w14:textId="77777777" w:rsidR="000471C5" w:rsidRPr="00A3620D" w:rsidRDefault="000471C5" w:rsidP="00FA3D72">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4609D688" w14:textId="77777777" w:rsidR="000471C5" w:rsidRPr="00A3620D" w:rsidRDefault="000471C5" w:rsidP="00FA3D72">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02780457" w14:textId="77777777" w:rsidR="000471C5" w:rsidRDefault="000471C5" w:rsidP="00FA3D72"/>
        </w:tc>
        <w:tc>
          <w:tcPr>
            <w:tcW w:w="3100" w:type="dxa"/>
            <w:gridSpan w:val="2"/>
            <w:tcBorders>
              <w:top w:val="nil"/>
              <w:left w:val="nil"/>
              <w:bottom w:val="nil"/>
              <w:right w:val="nil"/>
            </w:tcBorders>
          </w:tcPr>
          <w:p w14:paraId="514B246B" w14:textId="77777777" w:rsidR="000471C5" w:rsidRDefault="000471C5" w:rsidP="00FA3D72">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4AC0FA29" w14:textId="77777777" w:rsidR="000471C5" w:rsidRDefault="000471C5" w:rsidP="00FA3D72">
            <w:pPr>
              <w:jc w:val="right"/>
              <w:rPr>
                <w:rFonts w:cs="宋体"/>
                <w:b/>
                <w:bCs/>
              </w:rPr>
            </w:pPr>
          </w:p>
        </w:tc>
      </w:tr>
      <w:tr w:rsidR="000471C5" w14:paraId="22E6666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15E1F09" w14:textId="77777777" w:rsidR="000471C5" w:rsidRDefault="000471C5" w:rsidP="00FA3D72">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42D9A2EA" w14:textId="77777777" w:rsidR="000471C5" w:rsidRDefault="000471C5" w:rsidP="00FA3D72">
            <w:pPr>
              <w:jc w:val="right"/>
              <w:rPr>
                <w:rFonts w:cs="宋体"/>
                <w:b/>
                <w:bCs/>
              </w:rPr>
            </w:pPr>
            <w:r>
              <w:rPr>
                <w:rFonts w:cs="宋体"/>
                <w:b/>
                <w:bCs/>
              </w:rPr>
              <w:t>100</w:t>
            </w:r>
          </w:p>
        </w:tc>
        <w:tc>
          <w:tcPr>
            <w:tcW w:w="300" w:type="dxa"/>
            <w:gridSpan w:val="2"/>
            <w:tcBorders>
              <w:top w:val="nil"/>
              <w:left w:val="nil"/>
              <w:bottom w:val="nil"/>
              <w:right w:val="nil"/>
            </w:tcBorders>
          </w:tcPr>
          <w:p w14:paraId="324BD495" w14:textId="77777777" w:rsidR="000471C5" w:rsidRDefault="000471C5" w:rsidP="00FA3D72"/>
        </w:tc>
        <w:tc>
          <w:tcPr>
            <w:tcW w:w="3100" w:type="dxa"/>
            <w:gridSpan w:val="2"/>
            <w:tcBorders>
              <w:top w:val="nil"/>
              <w:left w:val="nil"/>
              <w:bottom w:val="nil"/>
              <w:right w:val="nil"/>
            </w:tcBorders>
          </w:tcPr>
          <w:p w14:paraId="22272F59" w14:textId="77777777" w:rsidR="000471C5" w:rsidRDefault="000471C5" w:rsidP="00FA3D72">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54502D4B" w14:textId="77777777" w:rsidR="000471C5" w:rsidRPr="00A3620D" w:rsidRDefault="000471C5" w:rsidP="00FA3D72">
            <w:pPr>
              <w:jc w:val="right"/>
              <w:rPr>
                <w:rFonts w:cs="宋体"/>
                <w:b/>
                <w:bCs/>
              </w:rPr>
            </w:pPr>
            <w:r w:rsidRPr="00A3620D">
              <w:rPr>
                <w:rFonts w:cs="宋体"/>
                <w:b/>
                <w:bCs/>
              </w:rPr>
              <w:t xml:space="preserve">  </w:t>
            </w:r>
          </w:p>
        </w:tc>
      </w:tr>
      <w:tr w:rsidR="000471C5" w14:paraId="0D5F067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BF3FE58" w14:textId="77777777" w:rsidR="000471C5" w:rsidRDefault="000471C5" w:rsidP="00FA3D72">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5A717040" w14:textId="77777777" w:rsidR="000471C5" w:rsidRDefault="000471C5" w:rsidP="00FA3D72">
            <w:pPr>
              <w:jc w:val="right"/>
              <w:rPr>
                <w:rFonts w:cs="宋体"/>
                <w:b/>
                <w:bCs/>
              </w:rPr>
            </w:pPr>
            <w:r>
              <w:rPr>
                <w:rFonts w:cs="宋体"/>
                <w:b/>
                <w:bCs/>
              </w:rPr>
              <w:t>0</w:t>
            </w:r>
          </w:p>
        </w:tc>
        <w:tc>
          <w:tcPr>
            <w:tcW w:w="300" w:type="dxa"/>
            <w:gridSpan w:val="2"/>
            <w:tcBorders>
              <w:top w:val="nil"/>
              <w:left w:val="nil"/>
              <w:bottom w:val="nil"/>
              <w:right w:val="nil"/>
            </w:tcBorders>
          </w:tcPr>
          <w:p w14:paraId="4CEC31DF" w14:textId="77777777" w:rsidR="000471C5" w:rsidRDefault="000471C5" w:rsidP="00FA3D72"/>
        </w:tc>
        <w:tc>
          <w:tcPr>
            <w:tcW w:w="3100" w:type="dxa"/>
            <w:gridSpan w:val="2"/>
            <w:tcBorders>
              <w:top w:val="nil"/>
              <w:left w:val="nil"/>
              <w:bottom w:val="nil"/>
              <w:right w:val="nil"/>
            </w:tcBorders>
          </w:tcPr>
          <w:p w14:paraId="1C422410" w14:textId="77777777" w:rsidR="000471C5" w:rsidRDefault="000471C5" w:rsidP="00FA3D72"/>
        </w:tc>
        <w:tc>
          <w:tcPr>
            <w:tcW w:w="1400" w:type="dxa"/>
            <w:tcBorders>
              <w:top w:val="nil"/>
              <w:left w:val="nil"/>
              <w:bottom w:val="nil"/>
              <w:right w:val="nil"/>
            </w:tcBorders>
          </w:tcPr>
          <w:p w14:paraId="306E2A71" w14:textId="77777777" w:rsidR="000471C5" w:rsidRDefault="000471C5" w:rsidP="00FA3D72"/>
        </w:tc>
      </w:tr>
      <w:tr w:rsidR="000471C5" w14:paraId="2A600658"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11880622" w14:textId="77777777" w:rsidR="000471C5" w:rsidRDefault="000471C5" w:rsidP="00FA3D72"/>
        </w:tc>
      </w:tr>
      <w:tr w:rsidR="000471C5" w14:paraId="2DA00F79"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25BF0E9B" w14:textId="77777777" w:rsidR="000471C5" w:rsidRDefault="000471C5" w:rsidP="00FA3D72">
            <w:pPr>
              <w:rPr>
                <w:b/>
                <w:bCs/>
                <w:u w:val="single"/>
              </w:rPr>
            </w:pPr>
            <w:r>
              <w:rPr>
                <w:rFonts w:cs="宋体" w:hint="eastAsia"/>
                <w:b/>
                <w:bCs/>
                <w:u w:val="single"/>
              </w:rPr>
              <w:lastRenderedPageBreak/>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0471C5" w14:paraId="3E2271A2"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707E7384" w14:textId="77777777" w:rsidR="000471C5" w:rsidRDefault="000471C5" w:rsidP="00FA3D72">
            <w:pPr>
              <w:jc w:val="center"/>
            </w:pPr>
          </w:p>
        </w:tc>
      </w:tr>
      <w:tr w:rsidR="000471C5" w14:paraId="6D79D56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A6E363B" w14:textId="77777777" w:rsidR="000471C5" w:rsidRDefault="000471C5" w:rsidP="00FA3D72">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0123623C" w14:textId="77777777" w:rsidR="000471C5" w:rsidRPr="00654E68" w:rsidRDefault="000471C5" w:rsidP="00FA3D72">
            <w:pPr>
              <w:jc w:val="right"/>
              <w:rPr>
                <w:rFonts w:cs="宋体"/>
                <w:b/>
                <w:bCs/>
              </w:rPr>
            </w:pPr>
            <w:r w:rsidRPr="00654E68">
              <w:rPr>
                <w:rFonts w:cs="宋体"/>
                <w:b/>
                <w:bCs/>
              </w:rPr>
              <w:t>84.6</w:t>
            </w:r>
          </w:p>
        </w:tc>
        <w:tc>
          <w:tcPr>
            <w:tcW w:w="225" w:type="dxa"/>
            <w:gridSpan w:val="2"/>
            <w:tcBorders>
              <w:top w:val="nil"/>
              <w:left w:val="nil"/>
              <w:bottom w:val="nil"/>
              <w:right w:val="nil"/>
            </w:tcBorders>
          </w:tcPr>
          <w:p w14:paraId="457C4162" w14:textId="77777777" w:rsidR="000471C5" w:rsidRDefault="000471C5" w:rsidP="00FA3D72">
            <w:pPr>
              <w:spacing w:before="40"/>
            </w:pPr>
          </w:p>
        </w:tc>
        <w:tc>
          <w:tcPr>
            <w:tcW w:w="3175" w:type="dxa"/>
            <w:gridSpan w:val="2"/>
            <w:tcBorders>
              <w:top w:val="nil"/>
              <w:left w:val="nil"/>
              <w:bottom w:val="nil"/>
              <w:right w:val="nil"/>
            </w:tcBorders>
          </w:tcPr>
          <w:p w14:paraId="4AE51F2C" w14:textId="77777777" w:rsidR="000471C5" w:rsidRDefault="000471C5" w:rsidP="00FA3D72">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52E9C6BB" w14:textId="77777777" w:rsidR="000471C5" w:rsidRPr="00654E68" w:rsidRDefault="000471C5" w:rsidP="00FA3D72">
            <w:pPr>
              <w:jc w:val="right"/>
              <w:rPr>
                <w:rFonts w:cs="宋体"/>
                <w:b/>
                <w:bCs/>
              </w:rPr>
            </w:pPr>
            <w:r w:rsidRPr="00654E68">
              <w:rPr>
                <w:rFonts w:cs="宋体"/>
                <w:b/>
                <w:bCs/>
              </w:rPr>
              <w:t xml:space="preserve">1 </w:t>
            </w:r>
          </w:p>
        </w:tc>
      </w:tr>
      <w:tr w:rsidR="000471C5" w14:paraId="1157E08B"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5FD2968" w14:textId="77777777" w:rsidR="000471C5" w:rsidRDefault="000471C5" w:rsidP="00FA3D72">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0C2A7C30" w14:textId="77777777" w:rsidR="000471C5" w:rsidRDefault="000471C5" w:rsidP="00FA3D72">
            <w:pPr>
              <w:jc w:val="right"/>
              <w:rPr>
                <w:rFonts w:cs="宋体"/>
                <w:b/>
                <w:bCs/>
              </w:rPr>
            </w:pPr>
            <w:r>
              <w:rPr>
                <w:rFonts w:cs="宋体"/>
                <w:b/>
                <w:bCs/>
              </w:rPr>
              <w:t>0.4381</w:t>
            </w:r>
          </w:p>
        </w:tc>
        <w:tc>
          <w:tcPr>
            <w:tcW w:w="225" w:type="dxa"/>
            <w:gridSpan w:val="2"/>
            <w:tcBorders>
              <w:top w:val="nil"/>
              <w:left w:val="nil"/>
              <w:bottom w:val="nil"/>
              <w:right w:val="nil"/>
            </w:tcBorders>
          </w:tcPr>
          <w:p w14:paraId="54EAE539" w14:textId="77777777" w:rsidR="000471C5" w:rsidRDefault="000471C5" w:rsidP="00FA3D72"/>
        </w:tc>
        <w:tc>
          <w:tcPr>
            <w:tcW w:w="3175" w:type="dxa"/>
            <w:gridSpan w:val="2"/>
            <w:tcBorders>
              <w:top w:val="nil"/>
              <w:left w:val="nil"/>
              <w:bottom w:val="nil"/>
              <w:right w:val="nil"/>
            </w:tcBorders>
          </w:tcPr>
          <w:p w14:paraId="5268A6DB" w14:textId="77777777" w:rsidR="000471C5" w:rsidRDefault="000471C5" w:rsidP="00FA3D72">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13D5EFA9" w14:textId="77777777" w:rsidR="000471C5" w:rsidRDefault="000471C5" w:rsidP="00FA3D72">
            <w:pPr>
              <w:jc w:val="right"/>
              <w:rPr>
                <w:rFonts w:cs="宋体"/>
                <w:b/>
                <w:bCs/>
              </w:rPr>
            </w:pPr>
            <w:r>
              <w:rPr>
                <w:rFonts w:cs="宋体"/>
                <w:b/>
                <w:bCs/>
              </w:rPr>
              <w:t xml:space="preserve">0.0307 </w:t>
            </w:r>
          </w:p>
        </w:tc>
      </w:tr>
      <w:tr w:rsidR="000471C5" w14:paraId="741CACE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34DE62C" w14:textId="77777777" w:rsidR="000471C5" w:rsidRDefault="000471C5" w:rsidP="00FA3D72">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0E84103C" w14:textId="77777777" w:rsidR="000471C5" w:rsidRDefault="000471C5" w:rsidP="00FA3D72">
            <w:pPr>
              <w:jc w:val="right"/>
              <w:rPr>
                <w:rFonts w:cs="宋体"/>
                <w:b/>
                <w:bCs/>
              </w:rPr>
            </w:pPr>
            <w:r>
              <w:rPr>
                <w:rFonts w:cs="宋体"/>
                <w:b/>
                <w:bCs/>
              </w:rPr>
              <w:t>0</w:t>
            </w:r>
          </w:p>
        </w:tc>
        <w:tc>
          <w:tcPr>
            <w:tcW w:w="225" w:type="dxa"/>
            <w:gridSpan w:val="2"/>
            <w:tcBorders>
              <w:top w:val="nil"/>
              <w:left w:val="nil"/>
              <w:bottom w:val="nil"/>
              <w:right w:val="nil"/>
            </w:tcBorders>
          </w:tcPr>
          <w:p w14:paraId="7B6F9726" w14:textId="77777777" w:rsidR="000471C5" w:rsidRDefault="000471C5" w:rsidP="00FA3D72"/>
        </w:tc>
        <w:tc>
          <w:tcPr>
            <w:tcW w:w="3175" w:type="dxa"/>
            <w:gridSpan w:val="2"/>
            <w:tcBorders>
              <w:top w:val="nil"/>
              <w:left w:val="nil"/>
              <w:bottom w:val="nil"/>
              <w:right w:val="nil"/>
            </w:tcBorders>
          </w:tcPr>
          <w:p w14:paraId="03068658" w14:textId="77777777" w:rsidR="000471C5" w:rsidRDefault="000471C5" w:rsidP="00FA3D72">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2C5C830F" w14:textId="77777777" w:rsidR="000471C5" w:rsidRDefault="000471C5" w:rsidP="00FA3D72">
            <w:pPr>
              <w:jc w:val="right"/>
              <w:rPr>
                <w:rFonts w:cs="宋体"/>
                <w:b/>
                <w:bCs/>
              </w:rPr>
            </w:pPr>
            <w:r>
              <w:rPr>
                <w:rFonts w:cs="宋体"/>
                <w:b/>
                <w:bCs/>
              </w:rPr>
              <w:t>1</w:t>
            </w:r>
          </w:p>
        </w:tc>
      </w:tr>
      <w:tr w:rsidR="000471C5" w14:paraId="104DB4A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B229561" w14:textId="77777777" w:rsidR="000471C5" w:rsidRDefault="000471C5" w:rsidP="00FA3D72">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48C97431" w14:textId="77777777" w:rsidR="000471C5" w:rsidRDefault="000471C5" w:rsidP="00FA3D72">
            <w:pPr>
              <w:jc w:val="right"/>
              <w:rPr>
                <w:rFonts w:cs="宋体"/>
                <w:b/>
                <w:bCs/>
              </w:rPr>
            </w:pPr>
            <w:r>
              <w:rPr>
                <w:rFonts w:cs="宋体"/>
                <w:b/>
                <w:bCs/>
              </w:rPr>
              <w:t>84.6</w:t>
            </w:r>
          </w:p>
        </w:tc>
        <w:tc>
          <w:tcPr>
            <w:tcW w:w="225" w:type="dxa"/>
            <w:gridSpan w:val="2"/>
            <w:tcBorders>
              <w:top w:val="nil"/>
              <w:left w:val="nil"/>
              <w:bottom w:val="nil"/>
              <w:right w:val="nil"/>
            </w:tcBorders>
          </w:tcPr>
          <w:p w14:paraId="737B605A" w14:textId="77777777" w:rsidR="000471C5" w:rsidRDefault="000471C5" w:rsidP="00FA3D72"/>
        </w:tc>
        <w:tc>
          <w:tcPr>
            <w:tcW w:w="3175" w:type="dxa"/>
            <w:gridSpan w:val="2"/>
            <w:tcBorders>
              <w:top w:val="nil"/>
              <w:left w:val="nil"/>
              <w:bottom w:val="nil"/>
              <w:right w:val="nil"/>
            </w:tcBorders>
          </w:tcPr>
          <w:p w14:paraId="5F2C53C1" w14:textId="77777777" w:rsidR="000471C5" w:rsidRDefault="000471C5" w:rsidP="00FA3D72">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42960514" w14:textId="77777777" w:rsidR="000471C5" w:rsidRDefault="000471C5" w:rsidP="00FA3D72">
            <w:pPr>
              <w:jc w:val="right"/>
              <w:rPr>
                <w:rFonts w:cs="宋体"/>
                <w:b/>
                <w:bCs/>
              </w:rPr>
            </w:pPr>
            <w:r>
              <w:rPr>
                <w:rFonts w:cs="宋体"/>
                <w:b/>
                <w:bCs/>
              </w:rPr>
              <w:t xml:space="preserve">169.2 </w:t>
            </w:r>
          </w:p>
        </w:tc>
      </w:tr>
      <w:tr w:rsidR="000471C5" w14:paraId="0C136AA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018ED40" w14:textId="77777777" w:rsidR="000471C5" w:rsidRDefault="000471C5" w:rsidP="00FA3D72">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27525DA9" w14:textId="77777777" w:rsidR="000471C5" w:rsidRDefault="000471C5" w:rsidP="00FA3D72">
            <w:pPr>
              <w:jc w:val="right"/>
              <w:rPr>
                <w:rFonts w:cs="宋体"/>
                <w:b/>
                <w:bCs/>
              </w:rPr>
            </w:pPr>
            <w:r>
              <w:rPr>
                <w:rFonts w:cs="宋体"/>
                <w:b/>
                <w:bCs/>
              </w:rPr>
              <w:t>14.543</w:t>
            </w:r>
          </w:p>
        </w:tc>
        <w:tc>
          <w:tcPr>
            <w:tcW w:w="225" w:type="dxa"/>
            <w:gridSpan w:val="2"/>
            <w:tcBorders>
              <w:top w:val="nil"/>
              <w:left w:val="nil"/>
              <w:bottom w:val="nil"/>
              <w:right w:val="nil"/>
            </w:tcBorders>
          </w:tcPr>
          <w:p w14:paraId="1DDFD2B8" w14:textId="77777777" w:rsidR="000471C5" w:rsidRDefault="000471C5" w:rsidP="00FA3D72"/>
        </w:tc>
        <w:tc>
          <w:tcPr>
            <w:tcW w:w="3175" w:type="dxa"/>
            <w:gridSpan w:val="2"/>
            <w:tcBorders>
              <w:top w:val="nil"/>
              <w:left w:val="nil"/>
              <w:bottom w:val="nil"/>
              <w:right w:val="nil"/>
            </w:tcBorders>
          </w:tcPr>
          <w:p w14:paraId="2EA3AAC5" w14:textId="77777777" w:rsidR="000471C5" w:rsidRDefault="000471C5" w:rsidP="00FA3D72">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57DB1DCF" w14:textId="77777777" w:rsidR="000471C5" w:rsidRDefault="000471C5" w:rsidP="00FA3D72">
            <w:pPr>
              <w:jc w:val="right"/>
              <w:rPr>
                <w:rFonts w:cs="宋体"/>
                <w:b/>
                <w:bCs/>
              </w:rPr>
            </w:pPr>
            <w:r>
              <w:rPr>
                <w:rFonts w:cs="宋体"/>
                <w:b/>
                <w:bCs/>
              </w:rPr>
              <w:t xml:space="preserve">0 </w:t>
            </w:r>
          </w:p>
        </w:tc>
      </w:tr>
      <w:tr w:rsidR="000471C5" w14:paraId="774896A0"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FEFB4C7" w14:textId="77777777" w:rsidR="000471C5" w:rsidRDefault="000471C5" w:rsidP="00FA3D72">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9F718E7" w14:textId="77777777" w:rsidR="000471C5" w:rsidRDefault="000471C5" w:rsidP="00FA3D72">
            <w:pPr>
              <w:jc w:val="right"/>
              <w:rPr>
                <w:rFonts w:cs="宋体"/>
                <w:b/>
                <w:bCs/>
              </w:rPr>
            </w:pPr>
            <w:r>
              <w:rPr>
                <w:rFonts w:cs="宋体"/>
                <w:b/>
                <w:bCs/>
              </w:rPr>
              <w:t>37</w:t>
            </w:r>
          </w:p>
        </w:tc>
        <w:tc>
          <w:tcPr>
            <w:tcW w:w="225" w:type="dxa"/>
            <w:gridSpan w:val="2"/>
            <w:tcBorders>
              <w:top w:val="nil"/>
              <w:left w:val="nil"/>
              <w:bottom w:val="nil"/>
              <w:right w:val="nil"/>
            </w:tcBorders>
          </w:tcPr>
          <w:p w14:paraId="67830AE4" w14:textId="77777777" w:rsidR="000471C5" w:rsidRDefault="000471C5" w:rsidP="00FA3D72"/>
        </w:tc>
        <w:tc>
          <w:tcPr>
            <w:tcW w:w="3175" w:type="dxa"/>
            <w:gridSpan w:val="2"/>
            <w:tcBorders>
              <w:top w:val="nil"/>
              <w:left w:val="nil"/>
              <w:bottom w:val="nil"/>
              <w:right w:val="nil"/>
            </w:tcBorders>
          </w:tcPr>
          <w:p w14:paraId="2945B6C7" w14:textId="77777777" w:rsidR="000471C5" w:rsidRDefault="000471C5" w:rsidP="00FA3D72">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7281C3FC" w14:textId="77777777" w:rsidR="000471C5" w:rsidRDefault="000471C5" w:rsidP="00FA3D72">
            <w:pPr>
              <w:jc w:val="right"/>
              <w:rPr>
                <w:rFonts w:cs="宋体"/>
                <w:b/>
                <w:bCs/>
              </w:rPr>
            </w:pPr>
            <w:r>
              <w:rPr>
                <w:rFonts w:cs="宋体"/>
                <w:b/>
                <w:bCs/>
              </w:rPr>
              <w:t xml:space="preserve">276 </w:t>
            </w:r>
          </w:p>
        </w:tc>
      </w:tr>
      <w:tr w:rsidR="000471C5" w14:paraId="4A91B3DE"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6C77089" w14:textId="77777777" w:rsidR="000471C5" w:rsidRDefault="000471C5" w:rsidP="00FA3D72">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1C350DB7" w14:textId="77777777" w:rsidR="000471C5" w:rsidRDefault="000471C5" w:rsidP="00FA3D72">
            <w:pPr>
              <w:jc w:val="right"/>
              <w:rPr>
                <w:rFonts w:cs="宋体"/>
                <w:b/>
                <w:bCs/>
              </w:rPr>
            </w:pPr>
            <w:r>
              <w:rPr>
                <w:rFonts w:cs="宋体"/>
                <w:b/>
                <w:bCs/>
              </w:rPr>
              <w:t>63</w:t>
            </w:r>
          </w:p>
        </w:tc>
        <w:tc>
          <w:tcPr>
            <w:tcW w:w="225" w:type="dxa"/>
            <w:gridSpan w:val="2"/>
            <w:tcBorders>
              <w:top w:val="nil"/>
              <w:left w:val="nil"/>
              <w:bottom w:val="nil"/>
              <w:right w:val="nil"/>
            </w:tcBorders>
          </w:tcPr>
          <w:p w14:paraId="3A5BE612" w14:textId="77777777" w:rsidR="000471C5" w:rsidRDefault="000471C5" w:rsidP="00FA3D72"/>
        </w:tc>
        <w:tc>
          <w:tcPr>
            <w:tcW w:w="3175" w:type="dxa"/>
            <w:gridSpan w:val="2"/>
            <w:tcBorders>
              <w:top w:val="nil"/>
              <w:left w:val="nil"/>
              <w:bottom w:val="nil"/>
              <w:right w:val="nil"/>
            </w:tcBorders>
          </w:tcPr>
          <w:p w14:paraId="72960A0A" w14:textId="77777777" w:rsidR="000471C5" w:rsidRDefault="000471C5" w:rsidP="00FA3D72">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10C291B" w14:textId="77777777" w:rsidR="000471C5" w:rsidRDefault="000471C5" w:rsidP="00FA3D72">
            <w:pPr>
              <w:jc w:val="right"/>
              <w:rPr>
                <w:rFonts w:cs="宋体"/>
                <w:b/>
                <w:bCs/>
              </w:rPr>
            </w:pPr>
            <w:r>
              <w:rPr>
                <w:rFonts w:cs="宋体"/>
                <w:b/>
                <w:bCs/>
              </w:rPr>
              <w:t xml:space="preserve">2 </w:t>
            </w:r>
          </w:p>
        </w:tc>
      </w:tr>
      <w:tr w:rsidR="000471C5" w14:paraId="012583EB"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52AE3B4B" w14:textId="77777777" w:rsidR="000471C5" w:rsidRDefault="000471C5" w:rsidP="00FA3D72">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342</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0471C5" w14:paraId="76E887FB"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7426F6B" w14:textId="77777777" w:rsidR="000471C5" w:rsidRDefault="000471C5" w:rsidP="00FA3D72">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6AB91351" w14:textId="77777777" w:rsidR="000471C5" w:rsidRDefault="000471C5" w:rsidP="00FA3D72">
            <w:pPr>
              <w:jc w:val="right"/>
              <w:rPr>
                <w:rFonts w:cs="宋体"/>
                <w:b/>
                <w:bCs/>
              </w:rPr>
            </w:pPr>
          </w:p>
        </w:tc>
        <w:tc>
          <w:tcPr>
            <w:tcW w:w="225" w:type="dxa"/>
            <w:gridSpan w:val="2"/>
            <w:tcBorders>
              <w:top w:val="nil"/>
              <w:left w:val="nil"/>
              <w:bottom w:val="nil"/>
              <w:right w:val="nil"/>
            </w:tcBorders>
          </w:tcPr>
          <w:p w14:paraId="5926FFA6" w14:textId="77777777" w:rsidR="000471C5" w:rsidRDefault="000471C5" w:rsidP="00FA3D72"/>
        </w:tc>
        <w:tc>
          <w:tcPr>
            <w:tcW w:w="3175" w:type="dxa"/>
            <w:gridSpan w:val="2"/>
            <w:tcBorders>
              <w:top w:val="nil"/>
              <w:left w:val="nil"/>
              <w:bottom w:val="nil"/>
              <w:right w:val="nil"/>
            </w:tcBorders>
          </w:tcPr>
          <w:p w14:paraId="482A7725" w14:textId="77777777" w:rsidR="000471C5" w:rsidRDefault="000471C5" w:rsidP="00FA3D72">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2029993D" w14:textId="77777777" w:rsidR="000471C5" w:rsidRDefault="000471C5" w:rsidP="00FA3D72">
            <w:pPr>
              <w:jc w:val="right"/>
              <w:rPr>
                <w:rFonts w:cs="宋体"/>
                <w:b/>
                <w:bCs/>
              </w:rPr>
            </w:pPr>
          </w:p>
        </w:tc>
      </w:tr>
      <w:tr w:rsidR="000471C5" w14:paraId="41882A06"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51B5ABAF" w14:textId="77777777" w:rsidR="000471C5" w:rsidRDefault="000471C5" w:rsidP="00FA3D72"/>
        </w:tc>
      </w:tr>
      <w:tr w:rsidR="000471C5" w14:paraId="47441059" w14:textId="77777777" w:rsidTr="00FA3D72">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1FC0ECAB" w14:textId="77777777" w:rsidR="000471C5" w:rsidRDefault="000471C5" w:rsidP="00FA3D72">
            <w:r>
              <w:rPr>
                <w:rFonts w:cs="宋体" w:hint="eastAsia"/>
                <w:b/>
                <w:bCs/>
                <w:u w:val="single"/>
              </w:rPr>
              <w:t>结论</w:t>
            </w:r>
            <w:r>
              <w:rPr>
                <w:rFonts w:cs="宋体"/>
              </w:rPr>
              <w:t xml:space="preserve">: </w:t>
            </w:r>
            <w:r>
              <w:rPr>
                <w:rFonts w:cs="宋体" w:hint="eastAsia"/>
                <w:b/>
                <w:bCs/>
              </w:rPr>
              <w:t>合格</w:t>
            </w:r>
          </w:p>
        </w:tc>
      </w:tr>
    </w:tbl>
    <w:p w14:paraId="1933F0F7" w14:textId="77777777" w:rsidR="000471C5" w:rsidRDefault="000471C5" w:rsidP="000471C5"/>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0471C5" w14:paraId="0EC7339F"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78AFE3E8" w14:textId="77777777" w:rsidR="000471C5" w:rsidRDefault="000471C5" w:rsidP="00FA3D72">
            <w:pPr>
              <w:jc w:val="center"/>
              <w:rPr>
                <w:rFonts w:cs="宋体"/>
                <w:b/>
                <w:bCs/>
                <w:sz w:val="24"/>
              </w:rPr>
            </w:pPr>
            <w:r>
              <w:rPr>
                <w:rFonts w:cs="宋体" w:hint="eastAsia"/>
                <w:b/>
                <w:bCs/>
                <w:sz w:val="24"/>
              </w:rPr>
              <w:t>开孔补强计算</w:t>
            </w:r>
          </w:p>
        </w:tc>
      </w:tr>
      <w:tr w:rsidR="000471C5" w14:paraId="1FFE3384"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0B140374" w14:textId="77777777" w:rsidR="000471C5" w:rsidRDefault="000471C5" w:rsidP="00FA3D72">
            <w:pPr>
              <w:spacing w:before="40"/>
            </w:pPr>
          </w:p>
        </w:tc>
        <w:tc>
          <w:tcPr>
            <w:tcW w:w="4500" w:type="dxa"/>
            <w:gridSpan w:val="3"/>
            <w:tcBorders>
              <w:top w:val="nil"/>
              <w:left w:val="nil"/>
              <w:bottom w:val="nil"/>
              <w:right w:val="nil"/>
            </w:tcBorders>
          </w:tcPr>
          <w:p w14:paraId="19D51E75" w14:textId="77777777" w:rsidR="000471C5" w:rsidRDefault="000471C5" w:rsidP="00FA3D72">
            <w:pPr>
              <w:spacing w:before="40"/>
            </w:pPr>
          </w:p>
        </w:tc>
      </w:tr>
      <w:tr w:rsidR="000471C5" w14:paraId="4A524D06"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760B0D97" w14:textId="77777777" w:rsidR="000471C5" w:rsidRDefault="000471C5" w:rsidP="00FA3D72">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2115545E" w14:textId="77777777" w:rsidR="000471C5" w:rsidRDefault="000471C5" w:rsidP="00FA3D72">
            <w:pPr>
              <w:spacing w:before="40"/>
            </w:pPr>
          </w:p>
        </w:tc>
      </w:tr>
      <w:tr w:rsidR="000471C5" w14:paraId="76EB3E1A"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5261C5D5" w14:textId="77777777" w:rsidR="000471C5" w:rsidRDefault="000471C5" w:rsidP="00FA3D72">
            <w:pPr>
              <w:spacing w:before="40"/>
            </w:pPr>
          </w:p>
        </w:tc>
        <w:tc>
          <w:tcPr>
            <w:tcW w:w="4500" w:type="dxa"/>
            <w:gridSpan w:val="3"/>
            <w:tcBorders>
              <w:top w:val="nil"/>
              <w:left w:val="nil"/>
              <w:bottom w:val="nil"/>
              <w:right w:val="nil"/>
            </w:tcBorders>
          </w:tcPr>
          <w:p w14:paraId="0BEF5061" w14:textId="77777777" w:rsidR="000471C5" w:rsidRDefault="000471C5" w:rsidP="00FA3D72">
            <w:pPr>
              <w:spacing w:before="40"/>
            </w:pPr>
          </w:p>
        </w:tc>
      </w:tr>
      <w:tr w:rsidR="000471C5" w:rsidRPr="003B027C" w14:paraId="486B7B81"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39BA535F" w14:textId="77777777" w:rsidR="000471C5" w:rsidRDefault="000471C5" w:rsidP="00FA3D72">
            <w:pPr>
              <w:spacing w:before="40"/>
            </w:pPr>
            <w:r>
              <w:rPr>
                <w:rFonts w:cs="宋体" w:hint="eastAsia"/>
              </w:rPr>
              <w:t>接管</w:t>
            </w:r>
            <w:r>
              <w:rPr>
                <w:rFonts w:cs="宋体"/>
              </w:rPr>
              <w:t xml:space="preserve">:   </w:t>
            </w:r>
            <w:r>
              <w:rPr>
                <w:rFonts w:cs="宋体" w:hint="eastAsia"/>
                <w:b/>
                <w:bCs/>
              </w:rPr>
              <w:t>N2</w:t>
            </w:r>
            <w:r>
              <w:rPr>
                <w:rFonts w:cs="宋体" w:hint="eastAsia"/>
                <w:b/>
                <w:bCs/>
              </w:rPr>
              <w:t>冷凝水出口接管</w:t>
            </w:r>
            <w:r>
              <w:rPr>
                <w:rFonts w:cs="宋体" w:hint="eastAsia"/>
                <w:b/>
                <w:bCs/>
              </w:rPr>
              <w:t xml:space="preserve">, </w:t>
            </w:r>
            <w:r>
              <w:rPr>
                <w:rFonts w:cs="宋体" w:hint="eastAsia"/>
                <w:b/>
                <w:bCs/>
              </w:rPr>
              <w:t>φ</w:t>
            </w:r>
            <w:r>
              <w:rPr>
                <w:rFonts w:cs="宋体"/>
                <w:b/>
                <w:bCs/>
              </w:rPr>
              <w:t>76</w:t>
            </w:r>
            <w:r>
              <w:rPr>
                <w:rFonts w:cs="宋体" w:hint="eastAsia"/>
                <w:b/>
                <w:bCs/>
              </w:rPr>
              <w:t>×</w:t>
            </w:r>
            <w:r>
              <w:rPr>
                <w:rFonts w:cs="宋体"/>
                <w:b/>
                <w:bCs/>
              </w:rPr>
              <w:t>2.5</w:t>
            </w:r>
          </w:p>
        </w:tc>
        <w:tc>
          <w:tcPr>
            <w:tcW w:w="4500" w:type="dxa"/>
            <w:gridSpan w:val="3"/>
            <w:tcBorders>
              <w:top w:val="nil"/>
              <w:left w:val="nil"/>
              <w:bottom w:val="nil"/>
              <w:right w:val="nil"/>
            </w:tcBorders>
          </w:tcPr>
          <w:p w14:paraId="3C1D3AF4" w14:textId="77777777" w:rsidR="000471C5" w:rsidRDefault="000471C5" w:rsidP="00FA3D72">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0471C5" w14:paraId="03551E12"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E6DEE09" w14:textId="77777777" w:rsidR="000471C5" w:rsidRDefault="000471C5" w:rsidP="00FA3D72">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3A51B7DF" w14:textId="77777777" w:rsidR="000471C5" w:rsidRDefault="000471C5" w:rsidP="00FA3D72">
            <w:pPr>
              <w:jc w:val="right"/>
              <w:rPr>
                <w:rFonts w:cs="宋体"/>
                <w:b/>
                <w:bCs/>
              </w:rPr>
            </w:pPr>
            <w:r>
              <w:rPr>
                <w:rFonts w:cs="宋体"/>
                <w:b/>
                <w:bCs/>
              </w:rPr>
              <w:t>0.1</w:t>
            </w:r>
          </w:p>
        </w:tc>
        <w:tc>
          <w:tcPr>
            <w:tcW w:w="300" w:type="dxa"/>
            <w:gridSpan w:val="2"/>
            <w:tcBorders>
              <w:top w:val="nil"/>
              <w:left w:val="nil"/>
              <w:bottom w:val="nil"/>
              <w:right w:val="nil"/>
            </w:tcBorders>
          </w:tcPr>
          <w:p w14:paraId="6C07AF5D" w14:textId="77777777" w:rsidR="000471C5" w:rsidRDefault="000471C5" w:rsidP="00FA3D72"/>
        </w:tc>
        <w:tc>
          <w:tcPr>
            <w:tcW w:w="3100" w:type="dxa"/>
            <w:gridSpan w:val="2"/>
            <w:tcBorders>
              <w:top w:val="nil"/>
              <w:left w:val="nil"/>
              <w:bottom w:val="nil"/>
              <w:right w:val="nil"/>
            </w:tcBorders>
          </w:tcPr>
          <w:p w14:paraId="7DDF7C51" w14:textId="77777777" w:rsidR="000471C5" w:rsidRDefault="000471C5" w:rsidP="00FA3D72">
            <w:r>
              <w:rPr>
                <w:rFonts w:cs="宋体" w:hint="eastAsia"/>
              </w:rPr>
              <w:t>接管焊接接头系数</w:t>
            </w:r>
          </w:p>
        </w:tc>
        <w:tc>
          <w:tcPr>
            <w:tcW w:w="1400" w:type="dxa"/>
            <w:tcBorders>
              <w:top w:val="nil"/>
              <w:left w:val="nil"/>
              <w:bottom w:val="nil"/>
              <w:right w:val="nil"/>
            </w:tcBorders>
          </w:tcPr>
          <w:p w14:paraId="01B1213F" w14:textId="77777777" w:rsidR="000471C5" w:rsidRDefault="000471C5" w:rsidP="00FA3D72">
            <w:pPr>
              <w:jc w:val="right"/>
              <w:rPr>
                <w:rFonts w:cs="宋体"/>
                <w:b/>
                <w:bCs/>
              </w:rPr>
            </w:pPr>
            <w:r>
              <w:rPr>
                <w:rFonts w:cs="宋体"/>
                <w:b/>
                <w:bCs/>
              </w:rPr>
              <w:t>1</w:t>
            </w:r>
          </w:p>
        </w:tc>
      </w:tr>
      <w:tr w:rsidR="000471C5" w14:paraId="04715DB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36F4426" w14:textId="77777777" w:rsidR="000471C5" w:rsidRDefault="000471C5" w:rsidP="00FA3D72">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0E964BB5" w14:textId="77777777" w:rsidR="000471C5" w:rsidRDefault="000471C5" w:rsidP="00FA3D72">
            <w:pPr>
              <w:jc w:val="right"/>
              <w:rPr>
                <w:rFonts w:cs="宋体"/>
                <w:b/>
                <w:bCs/>
              </w:rPr>
            </w:pPr>
            <w:r>
              <w:rPr>
                <w:rFonts w:cs="宋体"/>
                <w:b/>
                <w:bCs/>
              </w:rPr>
              <w:t>140</w:t>
            </w:r>
          </w:p>
        </w:tc>
        <w:tc>
          <w:tcPr>
            <w:tcW w:w="300" w:type="dxa"/>
            <w:gridSpan w:val="2"/>
            <w:tcBorders>
              <w:top w:val="nil"/>
              <w:left w:val="nil"/>
              <w:bottom w:val="nil"/>
              <w:right w:val="nil"/>
            </w:tcBorders>
          </w:tcPr>
          <w:p w14:paraId="36E30BF0" w14:textId="77777777" w:rsidR="000471C5" w:rsidRDefault="000471C5" w:rsidP="00FA3D72"/>
        </w:tc>
        <w:tc>
          <w:tcPr>
            <w:tcW w:w="3100" w:type="dxa"/>
            <w:gridSpan w:val="2"/>
            <w:tcBorders>
              <w:top w:val="nil"/>
              <w:left w:val="nil"/>
              <w:bottom w:val="nil"/>
              <w:right w:val="nil"/>
            </w:tcBorders>
          </w:tcPr>
          <w:p w14:paraId="3F4DBDF8" w14:textId="77777777" w:rsidR="000471C5" w:rsidRDefault="000471C5" w:rsidP="00FA3D72">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247DAD62" w14:textId="77777777" w:rsidR="000471C5" w:rsidRDefault="000471C5" w:rsidP="00FA3D72">
            <w:pPr>
              <w:jc w:val="right"/>
              <w:rPr>
                <w:rFonts w:cs="宋体"/>
                <w:b/>
                <w:bCs/>
              </w:rPr>
            </w:pPr>
            <w:r>
              <w:rPr>
                <w:rFonts w:cs="宋体"/>
                <w:b/>
                <w:bCs/>
              </w:rPr>
              <w:t>0</w:t>
            </w:r>
          </w:p>
        </w:tc>
      </w:tr>
      <w:tr w:rsidR="000471C5" w14:paraId="217B2B8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C2542E0" w14:textId="77777777" w:rsidR="000471C5" w:rsidRDefault="000471C5" w:rsidP="00FA3D72">
            <w:r>
              <w:rPr>
                <w:rFonts w:cs="宋体" w:hint="eastAsia"/>
              </w:rPr>
              <w:t>壳体型式</w:t>
            </w:r>
          </w:p>
        </w:tc>
        <w:tc>
          <w:tcPr>
            <w:tcW w:w="1400" w:type="dxa"/>
            <w:gridSpan w:val="2"/>
            <w:tcBorders>
              <w:top w:val="nil"/>
              <w:left w:val="nil"/>
              <w:bottom w:val="nil"/>
              <w:right w:val="nil"/>
            </w:tcBorders>
          </w:tcPr>
          <w:p w14:paraId="0C83357D" w14:textId="77777777" w:rsidR="000471C5" w:rsidRDefault="000471C5" w:rsidP="00FA3D72">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20A7B309" w14:textId="77777777" w:rsidR="000471C5" w:rsidRDefault="000471C5" w:rsidP="00FA3D72"/>
        </w:tc>
        <w:tc>
          <w:tcPr>
            <w:tcW w:w="3100" w:type="dxa"/>
            <w:gridSpan w:val="2"/>
            <w:tcBorders>
              <w:top w:val="nil"/>
              <w:left w:val="nil"/>
              <w:bottom w:val="nil"/>
              <w:right w:val="nil"/>
            </w:tcBorders>
          </w:tcPr>
          <w:p w14:paraId="5C8C23B4" w14:textId="77777777" w:rsidR="000471C5" w:rsidRDefault="000471C5" w:rsidP="00FA3D72">
            <w:r>
              <w:rPr>
                <w:rFonts w:cs="宋体" w:hint="eastAsia"/>
              </w:rPr>
              <w:t>凸形封头开孔中心至</w:t>
            </w:r>
          </w:p>
        </w:tc>
        <w:tc>
          <w:tcPr>
            <w:tcW w:w="1400" w:type="dxa"/>
            <w:tcBorders>
              <w:top w:val="nil"/>
              <w:left w:val="nil"/>
              <w:bottom w:val="nil"/>
              <w:right w:val="nil"/>
            </w:tcBorders>
          </w:tcPr>
          <w:p w14:paraId="07429C84" w14:textId="77777777" w:rsidR="000471C5" w:rsidRDefault="000471C5" w:rsidP="00FA3D72">
            <w:pPr>
              <w:jc w:val="right"/>
              <w:rPr>
                <w:b/>
                <w:bCs/>
              </w:rPr>
            </w:pPr>
          </w:p>
        </w:tc>
      </w:tr>
      <w:tr w:rsidR="000471C5" w14:paraId="167E8A7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D429186" w14:textId="77777777" w:rsidR="000471C5" w:rsidRDefault="000471C5" w:rsidP="00FA3D72">
            <w:r>
              <w:rPr>
                <w:rFonts w:cs="宋体" w:hint="eastAsia"/>
              </w:rPr>
              <w:t>壳体材料</w:t>
            </w:r>
          </w:p>
        </w:tc>
        <w:tc>
          <w:tcPr>
            <w:tcW w:w="1400" w:type="dxa"/>
            <w:gridSpan w:val="2"/>
            <w:tcBorders>
              <w:top w:val="nil"/>
              <w:left w:val="nil"/>
              <w:bottom w:val="nil"/>
              <w:right w:val="nil"/>
            </w:tcBorders>
          </w:tcPr>
          <w:p w14:paraId="4DD5783A" w14:textId="77777777" w:rsidR="000471C5" w:rsidRDefault="000471C5" w:rsidP="00FA3D72">
            <w:pPr>
              <w:jc w:val="right"/>
              <w:rPr>
                <w:rFonts w:cs="宋体"/>
                <w:b/>
                <w:bCs/>
              </w:rPr>
            </w:pPr>
            <w:r>
              <w:rPr>
                <w:rFonts w:cs="宋体"/>
                <w:b/>
                <w:bCs/>
              </w:rPr>
              <w:t>S30408</w:t>
            </w:r>
          </w:p>
        </w:tc>
        <w:tc>
          <w:tcPr>
            <w:tcW w:w="300" w:type="dxa"/>
            <w:gridSpan w:val="2"/>
            <w:tcBorders>
              <w:top w:val="nil"/>
              <w:left w:val="nil"/>
              <w:bottom w:val="nil"/>
              <w:right w:val="nil"/>
            </w:tcBorders>
          </w:tcPr>
          <w:p w14:paraId="11722BE7" w14:textId="77777777" w:rsidR="000471C5" w:rsidRDefault="000471C5" w:rsidP="00FA3D72"/>
        </w:tc>
        <w:tc>
          <w:tcPr>
            <w:tcW w:w="3100" w:type="dxa"/>
            <w:gridSpan w:val="2"/>
            <w:tcBorders>
              <w:top w:val="nil"/>
              <w:left w:val="nil"/>
              <w:bottom w:val="nil"/>
              <w:right w:val="nil"/>
            </w:tcBorders>
          </w:tcPr>
          <w:p w14:paraId="640B06CC" w14:textId="77777777" w:rsidR="000471C5" w:rsidRDefault="000471C5" w:rsidP="00FA3D72">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16109DB3" w14:textId="77777777" w:rsidR="000471C5" w:rsidRDefault="000471C5" w:rsidP="00FA3D72">
            <w:pPr>
              <w:jc w:val="right"/>
              <w:rPr>
                <w:rFonts w:cs="宋体"/>
                <w:b/>
                <w:bCs/>
              </w:rPr>
            </w:pPr>
          </w:p>
        </w:tc>
      </w:tr>
      <w:tr w:rsidR="000471C5" w14:paraId="565E9192"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F938234" w14:textId="77777777" w:rsidR="000471C5" w:rsidRDefault="000471C5" w:rsidP="00FA3D72">
            <w:r>
              <w:rPr>
                <w:rFonts w:cs="宋体" w:hint="eastAsia"/>
              </w:rPr>
              <w:t>名称及类型</w:t>
            </w:r>
          </w:p>
        </w:tc>
        <w:tc>
          <w:tcPr>
            <w:tcW w:w="1400" w:type="dxa"/>
            <w:gridSpan w:val="2"/>
            <w:tcBorders>
              <w:top w:val="nil"/>
              <w:left w:val="nil"/>
              <w:bottom w:val="nil"/>
              <w:right w:val="nil"/>
            </w:tcBorders>
          </w:tcPr>
          <w:p w14:paraId="28F6BF7C" w14:textId="77777777" w:rsidR="000471C5" w:rsidRDefault="000471C5" w:rsidP="00FA3D72">
            <w:pPr>
              <w:jc w:val="right"/>
              <w:rPr>
                <w:rFonts w:cs="宋体"/>
                <w:b/>
                <w:bCs/>
              </w:rPr>
            </w:pPr>
            <w:r>
              <w:rPr>
                <w:rFonts w:cs="宋体" w:hint="eastAsia"/>
                <w:b/>
                <w:bCs/>
              </w:rPr>
              <w:t>板材</w:t>
            </w:r>
          </w:p>
        </w:tc>
        <w:tc>
          <w:tcPr>
            <w:tcW w:w="300" w:type="dxa"/>
            <w:gridSpan w:val="2"/>
            <w:tcBorders>
              <w:top w:val="nil"/>
              <w:left w:val="nil"/>
              <w:bottom w:val="nil"/>
              <w:right w:val="nil"/>
            </w:tcBorders>
          </w:tcPr>
          <w:p w14:paraId="1D1CD389" w14:textId="77777777" w:rsidR="000471C5" w:rsidRDefault="000471C5" w:rsidP="00FA3D72"/>
        </w:tc>
        <w:tc>
          <w:tcPr>
            <w:tcW w:w="3100" w:type="dxa"/>
            <w:gridSpan w:val="2"/>
            <w:tcBorders>
              <w:top w:val="nil"/>
              <w:left w:val="nil"/>
              <w:bottom w:val="nil"/>
              <w:right w:val="nil"/>
            </w:tcBorders>
          </w:tcPr>
          <w:p w14:paraId="75EC004A" w14:textId="77777777" w:rsidR="000471C5" w:rsidRDefault="000471C5" w:rsidP="00FA3D72">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79D408B2" w14:textId="77777777" w:rsidR="000471C5" w:rsidRDefault="000471C5" w:rsidP="00FA3D72">
            <w:pPr>
              <w:jc w:val="right"/>
              <w:rPr>
                <w:rFonts w:cs="宋体"/>
                <w:b/>
                <w:bCs/>
              </w:rPr>
            </w:pPr>
            <w:r>
              <w:rPr>
                <w:rFonts w:cs="宋体"/>
                <w:b/>
                <w:bCs/>
              </w:rPr>
              <w:t>0.3</w:t>
            </w:r>
          </w:p>
        </w:tc>
      </w:tr>
      <w:tr w:rsidR="000471C5" w14:paraId="427597E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5036017" w14:textId="77777777" w:rsidR="000471C5" w:rsidRDefault="000471C5" w:rsidP="00FA3D72">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6D8A01DC" w14:textId="77777777" w:rsidR="000471C5" w:rsidRDefault="000471C5" w:rsidP="00FA3D72">
            <w:pPr>
              <w:jc w:val="right"/>
              <w:rPr>
                <w:rFonts w:cs="宋体"/>
                <w:b/>
                <w:bCs/>
              </w:rPr>
            </w:pPr>
            <w:r>
              <w:rPr>
                <w:rFonts w:cs="宋体"/>
                <w:b/>
                <w:bCs/>
              </w:rPr>
              <w:t>1</w:t>
            </w:r>
          </w:p>
        </w:tc>
        <w:tc>
          <w:tcPr>
            <w:tcW w:w="300" w:type="dxa"/>
            <w:gridSpan w:val="2"/>
            <w:tcBorders>
              <w:top w:val="nil"/>
              <w:left w:val="nil"/>
              <w:bottom w:val="nil"/>
              <w:right w:val="nil"/>
            </w:tcBorders>
          </w:tcPr>
          <w:p w14:paraId="627634E7" w14:textId="77777777" w:rsidR="000471C5" w:rsidRDefault="000471C5" w:rsidP="00FA3D72"/>
        </w:tc>
        <w:tc>
          <w:tcPr>
            <w:tcW w:w="3100" w:type="dxa"/>
            <w:gridSpan w:val="2"/>
            <w:tcBorders>
              <w:top w:val="nil"/>
              <w:left w:val="nil"/>
              <w:bottom w:val="nil"/>
              <w:right w:val="nil"/>
            </w:tcBorders>
          </w:tcPr>
          <w:p w14:paraId="6BD875FB" w14:textId="77777777" w:rsidR="000471C5" w:rsidRDefault="000471C5" w:rsidP="00FA3D72">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A3305E2" w14:textId="77777777" w:rsidR="000471C5" w:rsidRDefault="000471C5" w:rsidP="00FA3D72">
            <w:pPr>
              <w:jc w:val="right"/>
              <w:rPr>
                <w:rFonts w:cs="宋体"/>
                <w:b/>
                <w:bCs/>
              </w:rPr>
            </w:pPr>
            <w:r>
              <w:rPr>
                <w:rFonts w:cs="宋体"/>
                <w:b/>
                <w:bCs/>
              </w:rPr>
              <w:t>137</w:t>
            </w:r>
          </w:p>
        </w:tc>
      </w:tr>
      <w:tr w:rsidR="000471C5" w14:paraId="01FC56A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4523D5C" w14:textId="77777777" w:rsidR="000471C5" w:rsidRDefault="000471C5" w:rsidP="00FA3D72">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5208B93A" w14:textId="77777777" w:rsidR="000471C5" w:rsidRDefault="000471C5" w:rsidP="00FA3D72">
            <w:pPr>
              <w:jc w:val="right"/>
              <w:rPr>
                <w:rFonts w:cs="宋体"/>
                <w:b/>
                <w:bCs/>
              </w:rPr>
            </w:pPr>
            <w:r>
              <w:rPr>
                <w:rFonts w:cs="宋体"/>
                <w:b/>
                <w:bCs/>
              </w:rPr>
              <w:t>1200</w:t>
            </w:r>
          </w:p>
        </w:tc>
        <w:tc>
          <w:tcPr>
            <w:tcW w:w="300" w:type="dxa"/>
            <w:gridSpan w:val="2"/>
            <w:tcBorders>
              <w:top w:val="nil"/>
              <w:left w:val="nil"/>
              <w:bottom w:val="nil"/>
              <w:right w:val="nil"/>
            </w:tcBorders>
          </w:tcPr>
          <w:p w14:paraId="33B6D8DD" w14:textId="77777777" w:rsidR="000471C5" w:rsidRDefault="000471C5" w:rsidP="00FA3D72"/>
        </w:tc>
        <w:tc>
          <w:tcPr>
            <w:tcW w:w="3100" w:type="dxa"/>
            <w:gridSpan w:val="2"/>
            <w:tcBorders>
              <w:top w:val="nil"/>
              <w:left w:val="nil"/>
              <w:bottom w:val="nil"/>
              <w:right w:val="nil"/>
            </w:tcBorders>
          </w:tcPr>
          <w:p w14:paraId="08AA5441" w14:textId="77777777" w:rsidR="000471C5" w:rsidRDefault="000471C5" w:rsidP="00FA3D72">
            <w:r>
              <w:rPr>
                <w:rFonts w:cs="宋体" w:hint="eastAsia"/>
              </w:rPr>
              <w:t>接管材料</w:t>
            </w:r>
          </w:p>
        </w:tc>
        <w:tc>
          <w:tcPr>
            <w:tcW w:w="1400" w:type="dxa"/>
            <w:tcBorders>
              <w:top w:val="nil"/>
              <w:left w:val="nil"/>
              <w:bottom w:val="nil"/>
              <w:right w:val="nil"/>
            </w:tcBorders>
          </w:tcPr>
          <w:p w14:paraId="096EFD69" w14:textId="77777777" w:rsidR="000471C5" w:rsidRDefault="000471C5" w:rsidP="00FA3D72">
            <w:pPr>
              <w:jc w:val="right"/>
              <w:rPr>
                <w:rFonts w:cs="宋体"/>
                <w:b/>
                <w:bCs/>
              </w:rPr>
            </w:pPr>
            <w:r>
              <w:rPr>
                <w:rFonts w:cs="宋体"/>
                <w:b/>
                <w:bCs/>
              </w:rPr>
              <w:t>S30408</w:t>
            </w:r>
          </w:p>
        </w:tc>
      </w:tr>
      <w:tr w:rsidR="000471C5" w14:paraId="187C8A02"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895E0CC" w14:textId="77777777" w:rsidR="000471C5" w:rsidRDefault="000471C5" w:rsidP="00FA3D72">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38DDC38F" w14:textId="77777777" w:rsidR="000471C5" w:rsidRDefault="000471C5" w:rsidP="00FA3D72">
            <w:pPr>
              <w:jc w:val="right"/>
              <w:rPr>
                <w:rFonts w:cs="宋体"/>
                <w:b/>
                <w:bCs/>
              </w:rPr>
            </w:pPr>
            <w:r>
              <w:rPr>
                <w:rFonts w:cs="宋体"/>
                <w:b/>
                <w:bCs/>
              </w:rPr>
              <w:t>4</w:t>
            </w:r>
          </w:p>
        </w:tc>
        <w:tc>
          <w:tcPr>
            <w:tcW w:w="300" w:type="dxa"/>
            <w:gridSpan w:val="2"/>
            <w:tcBorders>
              <w:top w:val="nil"/>
              <w:left w:val="nil"/>
              <w:bottom w:val="nil"/>
              <w:right w:val="nil"/>
            </w:tcBorders>
          </w:tcPr>
          <w:p w14:paraId="2EA42070" w14:textId="77777777" w:rsidR="000471C5" w:rsidRDefault="000471C5" w:rsidP="00FA3D72"/>
        </w:tc>
        <w:tc>
          <w:tcPr>
            <w:tcW w:w="3100" w:type="dxa"/>
            <w:gridSpan w:val="2"/>
            <w:tcBorders>
              <w:top w:val="nil"/>
              <w:left w:val="nil"/>
              <w:bottom w:val="nil"/>
              <w:right w:val="nil"/>
            </w:tcBorders>
          </w:tcPr>
          <w:p w14:paraId="697D3A35" w14:textId="77777777" w:rsidR="000471C5" w:rsidRDefault="000471C5" w:rsidP="00FA3D72">
            <w:r>
              <w:rPr>
                <w:rFonts w:cs="宋体" w:hint="eastAsia"/>
              </w:rPr>
              <w:t>名称及类型</w:t>
            </w:r>
          </w:p>
        </w:tc>
        <w:tc>
          <w:tcPr>
            <w:tcW w:w="1400" w:type="dxa"/>
            <w:tcBorders>
              <w:top w:val="nil"/>
              <w:left w:val="nil"/>
              <w:bottom w:val="nil"/>
              <w:right w:val="nil"/>
            </w:tcBorders>
          </w:tcPr>
          <w:p w14:paraId="042EF513" w14:textId="77777777" w:rsidR="000471C5" w:rsidRDefault="000471C5" w:rsidP="00FA3D72">
            <w:pPr>
              <w:jc w:val="right"/>
              <w:rPr>
                <w:rFonts w:cs="宋体"/>
                <w:b/>
                <w:bCs/>
              </w:rPr>
            </w:pPr>
            <w:r>
              <w:rPr>
                <w:rFonts w:cs="宋体" w:hint="eastAsia"/>
                <w:b/>
                <w:bCs/>
              </w:rPr>
              <w:t>管材</w:t>
            </w:r>
          </w:p>
        </w:tc>
      </w:tr>
      <w:tr w:rsidR="000471C5" w14:paraId="630D5810"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CC739BA" w14:textId="77777777" w:rsidR="000471C5" w:rsidRDefault="000471C5" w:rsidP="00FA3D72">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01FE8DF5" w14:textId="77777777" w:rsidR="000471C5" w:rsidRDefault="000471C5" w:rsidP="00FA3D72">
            <w:pPr>
              <w:jc w:val="right"/>
              <w:rPr>
                <w:rFonts w:cs="宋体"/>
                <w:b/>
                <w:bCs/>
              </w:rPr>
            </w:pPr>
            <w:r>
              <w:rPr>
                <w:rFonts w:cs="宋体"/>
                <w:b/>
                <w:bCs/>
              </w:rPr>
              <w:t>0.3</w:t>
            </w:r>
          </w:p>
        </w:tc>
        <w:tc>
          <w:tcPr>
            <w:tcW w:w="300" w:type="dxa"/>
            <w:gridSpan w:val="2"/>
            <w:tcBorders>
              <w:top w:val="nil"/>
              <w:left w:val="nil"/>
              <w:bottom w:val="nil"/>
              <w:right w:val="nil"/>
            </w:tcBorders>
          </w:tcPr>
          <w:p w14:paraId="1D98AD5F" w14:textId="77777777" w:rsidR="000471C5" w:rsidRDefault="000471C5" w:rsidP="00FA3D72"/>
        </w:tc>
        <w:tc>
          <w:tcPr>
            <w:tcW w:w="3100" w:type="dxa"/>
            <w:gridSpan w:val="2"/>
            <w:tcBorders>
              <w:top w:val="nil"/>
              <w:left w:val="nil"/>
              <w:bottom w:val="nil"/>
              <w:right w:val="nil"/>
            </w:tcBorders>
          </w:tcPr>
          <w:p w14:paraId="053FE64A" w14:textId="77777777" w:rsidR="000471C5" w:rsidRDefault="000471C5" w:rsidP="00FA3D72">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7F726804" w14:textId="77777777" w:rsidR="000471C5" w:rsidRDefault="000471C5" w:rsidP="00FA3D72">
            <w:pPr>
              <w:jc w:val="right"/>
              <w:rPr>
                <w:rFonts w:cs="宋体"/>
                <w:b/>
                <w:bCs/>
              </w:rPr>
            </w:pPr>
          </w:p>
        </w:tc>
      </w:tr>
      <w:tr w:rsidR="000471C5" w14:paraId="000EAAAF"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1F84C56" w14:textId="77777777" w:rsidR="000471C5" w:rsidRDefault="000471C5" w:rsidP="00FA3D72">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7D952FA4" w14:textId="77777777" w:rsidR="000471C5" w:rsidRDefault="000471C5" w:rsidP="00FA3D72">
            <w:pPr>
              <w:jc w:val="right"/>
              <w:rPr>
                <w:rFonts w:cs="宋体"/>
                <w:b/>
                <w:bCs/>
              </w:rPr>
            </w:pPr>
            <w:r>
              <w:rPr>
                <w:rFonts w:cs="宋体"/>
                <w:b/>
                <w:bCs/>
              </w:rPr>
              <w:t>0</w:t>
            </w:r>
          </w:p>
        </w:tc>
        <w:tc>
          <w:tcPr>
            <w:tcW w:w="300" w:type="dxa"/>
            <w:gridSpan w:val="2"/>
            <w:tcBorders>
              <w:top w:val="nil"/>
              <w:left w:val="nil"/>
              <w:bottom w:val="nil"/>
              <w:right w:val="nil"/>
            </w:tcBorders>
          </w:tcPr>
          <w:p w14:paraId="5F51B3D1" w14:textId="77777777" w:rsidR="000471C5" w:rsidRDefault="000471C5" w:rsidP="00FA3D72"/>
        </w:tc>
        <w:tc>
          <w:tcPr>
            <w:tcW w:w="3100" w:type="dxa"/>
            <w:gridSpan w:val="2"/>
            <w:tcBorders>
              <w:top w:val="nil"/>
              <w:left w:val="nil"/>
              <w:bottom w:val="nil"/>
              <w:right w:val="nil"/>
            </w:tcBorders>
          </w:tcPr>
          <w:p w14:paraId="5C6C41E6" w14:textId="77777777" w:rsidR="000471C5" w:rsidRDefault="000471C5" w:rsidP="00FA3D72">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402900C0" w14:textId="77777777" w:rsidR="000471C5" w:rsidRDefault="000471C5" w:rsidP="00FA3D72">
            <w:pPr>
              <w:jc w:val="right"/>
              <w:rPr>
                <w:rFonts w:cs="宋体"/>
                <w:b/>
                <w:bCs/>
              </w:rPr>
            </w:pPr>
          </w:p>
        </w:tc>
      </w:tr>
      <w:tr w:rsidR="000471C5" w14:paraId="292B3D8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DB6A263" w14:textId="77777777" w:rsidR="000471C5" w:rsidRDefault="000471C5" w:rsidP="00FA3D72">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72808D40" w14:textId="77777777" w:rsidR="000471C5" w:rsidRDefault="000471C5" w:rsidP="00FA3D72">
            <w:pPr>
              <w:jc w:val="right"/>
              <w:rPr>
                <w:rFonts w:cs="宋体"/>
                <w:b/>
                <w:bCs/>
              </w:rPr>
            </w:pPr>
            <w:r>
              <w:rPr>
                <w:rFonts w:cs="宋体"/>
                <w:b/>
                <w:bCs/>
              </w:rPr>
              <w:t>137</w:t>
            </w:r>
          </w:p>
        </w:tc>
        <w:tc>
          <w:tcPr>
            <w:tcW w:w="300" w:type="dxa"/>
            <w:gridSpan w:val="2"/>
            <w:tcBorders>
              <w:top w:val="nil"/>
              <w:left w:val="nil"/>
              <w:bottom w:val="nil"/>
              <w:right w:val="nil"/>
            </w:tcBorders>
          </w:tcPr>
          <w:p w14:paraId="48B7BD32" w14:textId="77777777" w:rsidR="000471C5" w:rsidRDefault="000471C5" w:rsidP="00FA3D72"/>
        </w:tc>
        <w:tc>
          <w:tcPr>
            <w:tcW w:w="3100" w:type="dxa"/>
            <w:gridSpan w:val="2"/>
            <w:tcBorders>
              <w:top w:val="nil"/>
              <w:left w:val="nil"/>
              <w:bottom w:val="nil"/>
              <w:right w:val="nil"/>
            </w:tcBorders>
          </w:tcPr>
          <w:p w14:paraId="4BE20533" w14:textId="77777777" w:rsidR="000471C5" w:rsidRDefault="000471C5" w:rsidP="00FA3D72">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38EE4DCB" w14:textId="77777777" w:rsidR="000471C5" w:rsidRDefault="000471C5" w:rsidP="00FA3D72">
            <w:pPr>
              <w:jc w:val="right"/>
              <w:rPr>
                <w:rFonts w:cs="宋体"/>
                <w:b/>
                <w:bCs/>
              </w:rPr>
            </w:pPr>
          </w:p>
        </w:tc>
      </w:tr>
      <w:tr w:rsidR="000471C5" w14:paraId="27FDD303"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AE493F9" w14:textId="77777777" w:rsidR="000471C5" w:rsidRPr="00BA2CCA" w:rsidRDefault="000471C5" w:rsidP="00FA3D72">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2E0DA42E" w14:textId="77777777" w:rsidR="000471C5" w:rsidRDefault="000471C5" w:rsidP="00FA3D72">
            <w:pPr>
              <w:jc w:val="right"/>
              <w:rPr>
                <w:rFonts w:cs="宋体"/>
                <w:b/>
                <w:bCs/>
              </w:rPr>
            </w:pPr>
            <w:r>
              <w:rPr>
                <w:rFonts w:cs="宋体"/>
                <w:b/>
                <w:bCs/>
              </w:rPr>
              <w:t>0</w:t>
            </w:r>
          </w:p>
        </w:tc>
        <w:tc>
          <w:tcPr>
            <w:tcW w:w="300" w:type="dxa"/>
            <w:gridSpan w:val="2"/>
            <w:tcBorders>
              <w:top w:val="nil"/>
              <w:left w:val="nil"/>
              <w:bottom w:val="nil"/>
              <w:right w:val="nil"/>
            </w:tcBorders>
          </w:tcPr>
          <w:p w14:paraId="5C6041C4" w14:textId="77777777" w:rsidR="000471C5" w:rsidRDefault="000471C5" w:rsidP="00FA3D72"/>
        </w:tc>
        <w:tc>
          <w:tcPr>
            <w:tcW w:w="3100" w:type="dxa"/>
            <w:gridSpan w:val="2"/>
            <w:tcBorders>
              <w:top w:val="nil"/>
              <w:left w:val="nil"/>
              <w:bottom w:val="nil"/>
              <w:right w:val="nil"/>
            </w:tcBorders>
          </w:tcPr>
          <w:p w14:paraId="73C7D9DC" w14:textId="77777777" w:rsidR="000471C5" w:rsidRDefault="000471C5" w:rsidP="00FA3D72">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54FDCF12" w14:textId="77777777" w:rsidR="000471C5" w:rsidRDefault="000471C5" w:rsidP="00FA3D72">
            <w:pPr>
              <w:jc w:val="right"/>
              <w:rPr>
                <w:rFonts w:cs="宋体"/>
                <w:b/>
                <w:bCs/>
              </w:rPr>
            </w:pPr>
          </w:p>
        </w:tc>
      </w:tr>
      <w:tr w:rsidR="000471C5" w14:paraId="6FBB312F" w14:textId="77777777" w:rsidTr="00FA3D72">
        <w:tblPrEx>
          <w:tblCellMar>
            <w:top w:w="0" w:type="dxa"/>
            <w:bottom w:w="0" w:type="dxa"/>
          </w:tblCellMar>
        </w:tblPrEx>
        <w:trPr>
          <w:cantSplit/>
          <w:jc w:val="center"/>
        </w:trPr>
        <w:tc>
          <w:tcPr>
            <w:tcW w:w="2936" w:type="dxa"/>
            <w:tcBorders>
              <w:top w:val="nil"/>
              <w:left w:val="nil"/>
              <w:bottom w:val="nil"/>
              <w:right w:val="nil"/>
            </w:tcBorders>
            <w:vAlign w:val="center"/>
          </w:tcPr>
          <w:p w14:paraId="4F94DC07" w14:textId="77777777" w:rsidR="000471C5" w:rsidRPr="00A3620D" w:rsidRDefault="000471C5" w:rsidP="00FA3D72">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1CC9CC64" w14:textId="77777777" w:rsidR="000471C5" w:rsidRPr="00A3620D" w:rsidRDefault="000471C5" w:rsidP="00FA3D72">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04B2D5A0" w14:textId="77777777" w:rsidR="000471C5" w:rsidRDefault="000471C5" w:rsidP="00FA3D72"/>
        </w:tc>
        <w:tc>
          <w:tcPr>
            <w:tcW w:w="3100" w:type="dxa"/>
            <w:gridSpan w:val="2"/>
            <w:tcBorders>
              <w:top w:val="nil"/>
              <w:left w:val="nil"/>
              <w:bottom w:val="nil"/>
              <w:right w:val="nil"/>
            </w:tcBorders>
          </w:tcPr>
          <w:p w14:paraId="5BB9FE91" w14:textId="77777777" w:rsidR="000471C5" w:rsidRDefault="000471C5" w:rsidP="00FA3D72">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0967D74C" w14:textId="77777777" w:rsidR="000471C5" w:rsidRDefault="000471C5" w:rsidP="00FA3D72">
            <w:pPr>
              <w:jc w:val="right"/>
              <w:rPr>
                <w:rFonts w:cs="宋体"/>
                <w:b/>
                <w:bCs/>
              </w:rPr>
            </w:pPr>
          </w:p>
        </w:tc>
      </w:tr>
      <w:tr w:rsidR="000471C5" w14:paraId="06D5893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B5AC936" w14:textId="77777777" w:rsidR="000471C5" w:rsidRDefault="000471C5" w:rsidP="00FA3D72">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64E6279B" w14:textId="77777777" w:rsidR="000471C5" w:rsidRDefault="000471C5" w:rsidP="00FA3D72">
            <w:pPr>
              <w:jc w:val="right"/>
              <w:rPr>
                <w:rFonts w:cs="宋体"/>
                <w:b/>
                <w:bCs/>
              </w:rPr>
            </w:pPr>
            <w:r>
              <w:rPr>
                <w:rFonts w:cs="宋体"/>
                <w:b/>
                <w:bCs/>
              </w:rPr>
              <w:t>100</w:t>
            </w:r>
          </w:p>
        </w:tc>
        <w:tc>
          <w:tcPr>
            <w:tcW w:w="300" w:type="dxa"/>
            <w:gridSpan w:val="2"/>
            <w:tcBorders>
              <w:top w:val="nil"/>
              <w:left w:val="nil"/>
              <w:bottom w:val="nil"/>
              <w:right w:val="nil"/>
            </w:tcBorders>
          </w:tcPr>
          <w:p w14:paraId="6C8A6369" w14:textId="77777777" w:rsidR="000471C5" w:rsidRDefault="000471C5" w:rsidP="00FA3D72"/>
        </w:tc>
        <w:tc>
          <w:tcPr>
            <w:tcW w:w="3100" w:type="dxa"/>
            <w:gridSpan w:val="2"/>
            <w:tcBorders>
              <w:top w:val="nil"/>
              <w:left w:val="nil"/>
              <w:bottom w:val="nil"/>
              <w:right w:val="nil"/>
            </w:tcBorders>
          </w:tcPr>
          <w:p w14:paraId="1414A7E3" w14:textId="77777777" w:rsidR="000471C5" w:rsidRDefault="000471C5" w:rsidP="00FA3D72">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777962F0" w14:textId="77777777" w:rsidR="000471C5" w:rsidRPr="00A3620D" w:rsidRDefault="000471C5" w:rsidP="00FA3D72">
            <w:pPr>
              <w:jc w:val="right"/>
              <w:rPr>
                <w:rFonts w:cs="宋体"/>
                <w:b/>
                <w:bCs/>
              </w:rPr>
            </w:pPr>
            <w:r w:rsidRPr="00A3620D">
              <w:rPr>
                <w:rFonts w:cs="宋体"/>
                <w:b/>
                <w:bCs/>
              </w:rPr>
              <w:t xml:space="preserve">  </w:t>
            </w:r>
          </w:p>
        </w:tc>
      </w:tr>
      <w:tr w:rsidR="000471C5" w14:paraId="3EBA2FF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8FE293F" w14:textId="77777777" w:rsidR="000471C5" w:rsidRDefault="000471C5" w:rsidP="00FA3D72">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5981320C" w14:textId="77777777" w:rsidR="000471C5" w:rsidRDefault="000471C5" w:rsidP="00FA3D72">
            <w:pPr>
              <w:jc w:val="right"/>
              <w:rPr>
                <w:rFonts w:cs="宋体"/>
                <w:b/>
                <w:bCs/>
              </w:rPr>
            </w:pPr>
            <w:r>
              <w:rPr>
                <w:rFonts w:cs="宋体"/>
                <w:b/>
                <w:bCs/>
              </w:rPr>
              <w:t>0</w:t>
            </w:r>
          </w:p>
        </w:tc>
        <w:tc>
          <w:tcPr>
            <w:tcW w:w="300" w:type="dxa"/>
            <w:gridSpan w:val="2"/>
            <w:tcBorders>
              <w:top w:val="nil"/>
              <w:left w:val="nil"/>
              <w:bottom w:val="nil"/>
              <w:right w:val="nil"/>
            </w:tcBorders>
          </w:tcPr>
          <w:p w14:paraId="4C69E03C" w14:textId="77777777" w:rsidR="000471C5" w:rsidRDefault="000471C5" w:rsidP="00FA3D72"/>
        </w:tc>
        <w:tc>
          <w:tcPr>
            <w:tcW w:w="3100" w:type="dxa"/>
            <w:gridSpan w:val="2"/>
            <w:tcBorders>
              <w:top w:val="nil"/>
              <w:left w:val="nil"/>
              <w:bottom w:val="nil"/>
              <w:right w:val="nil"/>
            </w:tcBorders>
          </w:tcPr>
          <w:p w14:paraId="14CC2A87" w14:textId="77777777" w:rsidR="000471C5" w:rsidRDefault="000471C5" w:rsidP="00FA3D72"/>
        </w:tc>
        <w:tc>
          <w:tcPr>
            <w:tcW w:w="1400" w:type="dxa"/>
            <w:tcBorders>
              <w:top w:val="nil"/>
              <w:left w:val="nil"/>
              <w:bottom w:val="nil"/>
              <w:right w:val="nil"/>
            </w:tcBorders>
          </w:tcPr>
          <w:p w14:paraId="77883084" w14:textId="77777777" w:rsidR="000471C5" w:rsidRDefault="000471C5" w:rsidP="00FA3D72"/>
        </w:tc>
      </w:tr>
      <w:tr w:rsidR="000471C5" w14:paraId="4B62D5F0"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07CFD674" w14:textId="77777777" w:rsidR="000471C5" w:rsidRDefault="000471C5" w:rsidP="00FA3D72"/>
        </w:tc>
      </w:tr>
      <w:tr w:rsidR="000471C5" w14:paraId="50112C8A"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29B64210" w14:textId="77777777" w:rsidR="000471C5" w:rsidRDefault="000471C5" w:rsidP="00FA3D72">
            <w:pPr>
              <w:rPr>
                <w:b/>
                <w:bCs/>
                <w:sz w:val="16"/>
                <w:szCs w:val="16"/>
                <w:u w:val="single"/>
              </w:rPr>
            </w:pPr>
          </w:p>
        </w:tc>
      </w:tr>
      <w:tr w:rsidR="000471C5" w14:paraId="4F61B921"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3DE683F9" w14:textId="77777777" w:rsidR="000471C5" w:rsidRDefault="000471C5" w:rsidP="00FA3D72">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0471C5" w14:paraId="15035777"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73080060" w14:textId="77777777" w:rsidR="000471C5" w:rsidRDefault="000471C5" w:rsidP="00FA3D72">
            <w:pPr>
              <w:jc w:val="center"/>
            </w:pPr>
          </w:p>
        </w:tc>
      </w:tr>
      <w:tr w:rsidR="000471C5" w14:paraId="5D7B9D5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C3F3BFC" w14:textId="77777777" w:rsidR="000471C5" w:rsidRDefault="000471C5" w:rsidP="00FA3D72">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60ECFE86" w14:textId="77777777" w:rsidR="000471C5" w:rsidRPr="00654E68" w:rsidRDefault="000471C5" w:rsidP="00FA3D72">
            <w:pPr>
              <w:jc w:val="right"/>
              <w:rPr>
                <w:rFonts w:cs="宋体"/>
                <w:b/>
                <w:bCs/>
              </w:rPr>
            </w:pPr>
            <w:r w:rsidRPr="00654E68">
              <w:rPr>
                <w:rFonts w:cs="宋体"/>
                <w:b/>
                <w:bCs/>
              </w:rPr>
              <w:t>71.6</w:t>
            </w:r>
          </w:p>
        </w:tc>
        <w:tc>
          <w:tcPr>
            <w:tcW w:w="225" w:type="dxa"/>
            <w:gridSpan w:val="2"/>
            <w:tcBorders>
              <w:top w:val="nil"/>
              <w:left w:val="nil"/>
              <w:bottom w:val="nil"/>
              <w:right w:val="nil"/>
            </w:tcBorders>
          </w:tcPr>
          <w:p w14:paraId="7EED3B8F" w14:textId="77777777" w:rsidR="000471C5" w:rsidRDefault="000471C5" w:rsidP="00FA3D72">
            <w:pPr>
              <w:spacing w:before="40"/>
            </w:pPr>
          </w:p>
        </w:tc>
        <w:tc>
          <w:tcPr>
            <w:tcW w:w="3175" w:type="dxa"/>
            <w:gridSpan w:val="2"/>
            <w:tcBorders>
              <w:top w:val="nil"/>
              <w:left w:val="nil"/>
              <w:bottom w:val="nil"/>
              <w:right w:val="nil"/>
            </w:tcBorders>
          </w:tcPr>
          <w:p w14:paraId="6E12D7D4" w14:textId="77777777" w:rsidR="000471C5" w:rsidRDefault="000471C5" w:rsidP="00FA3D72">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63EEDC05" w14:textId="77777777" w:rsidR="000471C5" w:rsidRPr="00654E68" w:rsidRDefault="000471C5" w:rsidP="00FA3D72">
            <w:pPr>
              <w:jc w:val="right"/>
              <w:rPr>
                <w:rFonts w:cs="宋体"/>
                <w:b/>
                <w:bCs/>
              </w:rPr>
            </w:pPr>
            <w:r w:rsidRPr="00654E68">
              <w:rPr>
                <w:rFonts w:cs="宋体"/>
                <w:b/>
                <w:bCs/>
              </w:rPr>
              <w:t xml:space="preserve">1 </w:t>
            </w:r>
          </w:p>
        </w:tc>
      </w:tr>
      <w:tr w:rsidR="000471C5" w14:paraId="6760C67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A4FA6D5" w14:textId="77777777" w:rsidR="000471C5" w:rsidRDefault="000471C5" w:rsidP="00FA3D72">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0CC03B3C" w14:textId="77777777" w:rsidR="000471C5" w:rsidRDefault="000471C5" w:rsidP="00FA3D72">
            <w:pPr>
              <w:jc w:val="right"/>
              <w:rPr>
                <w:rFonts w:cs="宋体"/>
                <w:b/>
                <w:bCs/>
              </w:rPr>
            </w:pPr>
            <w:r>
              <w:rPr>
                <w:rFonts w:cs="宋体"/>
                <w:b/>
                <w:bCs/>
              </w:rPr>
              <w:t>0.4381</w:t>
            </w:r>
          </w:p>
        </w:tc>
        <w:tc>
          <w:tcPr>
            <w:tcW w:w="225" w:type="dxa"/>
            <w:gridSpan w:val="2"/>
            <w:tcBorders>
              <w:top w:val="nil"/>
              <w:left w:val="nil"/>
              <w:bottom w:val="nil"/>
              <w:right w:val="nil"/>
            </w:tcBorders>
          </w:tcPr>
          <w:p w14:paraId="45AD17F5" w14:textId="77777777" w:rsidR="000471C5" w:rsidRDefault="000471C5" w:rsidP="00FA3D72"/>
        </w:tc>
        <w:tc>
          <w:tcPr>
            <w:tcW w:w="3175" w:type="dxa"/>
            <w:gridSpan w:val="2"/>
            <w:tcBorders>
              <w:top w:val="nil"/>
              <w:left w:val="nil"/>
              <w:bottom w:val="nil"/>
              <w:right w:val="nil"/>
            </w:tcBorders>
          </w:tcPr>
          <w:p w14:paraId="1C7CDD76" w14:textId="77777777" w:rsidR="000471C5" w:rsidRDefault="000471C5" w:rsidP="00FA3D72">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7D48A7F8" w14:textId="77777777" w:rsidR="000471C5" w:rsidRDefault="000471C5" w:rsidP="00FA3D72">
            <w:pPr>
              <w:jc w:val="right"/>
              <w:rPr>
                <w:rFonts w:cs="宋体"/>
                <w:b/>
                <w:bCs/>
              </w:rPr>
            </w:pPr>
            <w:r>
              <w:rPr>
                <w:rFonts w:cs="宋体"/>
                <w:b/>
                <w:bCs/>
              </w:rPr>
              <w:t xml:space="preserve">0.0259 </w:t>
            </w:r>
          </w:p>
        </w:tc>
      </w:tr>
      <w:tr w:rsidR="000471C5" w14:paraId="686B40F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6AA6FF7" w14:textId="77777777" w:rsidR="000471C5" w:rsidRDefault="000471C5" w:rsidP="00FA3D72">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53961B10" w14:textId="77777777" w:rsidR="000471C5" w:rsidRDefault="000471C5" w:rsidP="00FA3D72">
            <w:pPr>
              <w:jc w:val="right"/>
              <w:rPr>
                <w:rFonts w:cs="宋体"/>
                <w:b/>
                <w:bCs/>
              </w:rPr>
            </w:pPr>
            <w:r>
              <w:rPr>
                <w:rFonts w:cs="宋体"/>
                <w:b/>
                <w:bCs/>
              </w:rPr>
              <w:t>0</w:t>
            </w:r>
          </w:p>
        </w:tc>
        <w:tc>
          <w:tcPr>
            <w:tcW w:w="225" w:type="dxa"/>
            <w:gridSpan w:val="2"/>
            <w:tcBorders>
              <w:top w:val="nil"/>
              <w:left w:val="nil"/>
              <w:bottom w:val="nil"/>
              <w:right w:val="nil"/>
            </w:tcBorders>
          </w:tcPr>
          <w:p w14:paraId="409927D4" w14:textId="77777777" w:rsidR="000471C5" w:rsidRDefault="000471C5" w:rsidP="00FA3D72"/>
        </w:tc>
        <w:tc>
          <w:tcPr>
            <w:tcW w:w="3175" w:type="dxa"/>
            <w:gridSpan w:val="2"/>
            <w:tcBorders>
              <w:top w:val="nil"/>
              <w:left w:val="nil"/>
              <w:bottom w:val="nil"/>
              <w:right w:val="nil"/>
            </w:tcBorders>
          </w:tcPr>
          <w:p w14:paraId="4E99C2E3" w14:textId="77777777" w:rsidR="000471C5" w:rsidRDefault="000471C5" w:rsidP="00FA3D72">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7BD65441" w14:textId="77777777" w:rsidR="000471C5" w:rsidRDefault="000471C5" w:rsidP="00FA3D72">
            <w:pPr>
              <w:jc w:val="right"/>
              <w:rPr>
                <w:rFonts w:cs="宋体"/>
                <w:b/>
                <w:bCs/>
              </w:rPr>
            </w:pPr>
            <w:r>
              <w:rPr>
                <w:rFonts w:cs="宋体"/>
                <w:b/>
                <w:bCs/>
              </w:rPr>
              <w:t>1</w:t>
            </w:r>
          </w:p>
        </w:tc>
      </w:tr>
      <w:tr w:rsidR="000471C5" w14:paraId="6C560E6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5A92204" w14:textId="77777777" w:rsidR="000471C5" w:rsidRDefault="000471C5" w:rsidP="00FA3D72">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748AFA2C" w14:textId="77777777" w:rsidR="000471C5" w:rsidRDefault="000471C5" w:rsidP="00FA3D72">
            <w:pPr>
              <w:jc w:val="right"/>
              <w:rPr>
                <w:rFonts w:cs="宋体"/>
                <w:b/>
                <w:bCs/>
              </w:rPr>
            </w:pPr>
            <w:r>
              <w:rPr>
                <w:rFonts w:cs="宋体"/>
                <w:b/>
                <w:bCs/>
              </w:rPr>
              <w:t>71.6</w:t>
            </w:r>
          </w:p>
        </w:tc>
        <w:tc>
          <w:tcPr>
            <w:tcW w:w="225" w:type="dxa"/>
            <w:gridSpan w:val="2"/>
            <w:tcBorders>
              <w:top w:val="nil"/>
              <w:left w:val="nil"/>
              <w:bottom w:val="nil"/>
              <w:right w:val="nil"/>
            </w:tcBorders>
          </w:tcPr>
          <w:p w14:paraId="12AC5A9B" w14:textId="77777777" w:rsidR="000471C5" w:rsidRDefault="000471C5" w:rsidP="00FA3D72"/>
        </w:tc>
        <w:tc>
          <w:tcPr>
            <w:tcW w:w="3175" w:type="dxa"/>
            <w:gridSpan w:val="2"/>
            <w:tcBorders>
              <w:top w:val="nil"/>
              <w:left w:val="nil"/>
              <w:bottom w:val="nil"/>
              <w:right w:val="nil"/>
            </w:tcBorders>
          </w:tcPr>
          <w:p w14:paraId="791CA015" w14:textId="77777777" w:rsidR="000471C5" w:rsidRDefault="000471C5" w:rsidP="00FA3D72">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5A36332C" w14:textId="77777777" w:rsidR="000471C5" w:rsidRDefault="000471C5" w:rsidP="00FA3D72">
            <w:pPr>
              <w:jc w:val="right"/>
              <w:rPr>
                <w:rFonts w:cs="宋体"/>
                <w:b/>
                <w:bCs/>
              </w:rPr>
            </w:pPr>
            <w:r>
              <w:rPr>
                <w:rFonts w:cs="宋体"/>
                <w:b/>
                <w:bCs/>
              </w:rPr>
              <w:t xml:space="preserve">143.2 </w:t>
            </w:r>
          </w:p>
        </w:tc>
      </w:tr>
      <w:tr w:rsidR="000471C5" w14:paraId="089CA014"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C736314" w14:textId="77777777" w:rsidR="000471C5" w:rsidRDefault="000471C5" w:rsidP="00FA3D72">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31ACD234" w14:textId="77777777" w:rsidR="000471C5" w:rsidRDefault="000471C5" w:rsidP="00FA3D72">
            <w:pPr>
              <w:jc w:val="right"/>
              <w:rPr>
                <w:rFonts w:cs="宋体"/>
                <w:b/>
                <w:bCs/>
              </w:rPr>
            </w:pPr>
            <w:r>
              <w:rPr>
                <w:rFonts w:cs="宋体"/>
                <w:b/>
                <w:bCs/>
              </w:rPr>
              <w:t>13.379</w:t>
            </w:r>
          </w:p>
        </w:tc>
        <w:tc>
          <w:tcPr>
            <w:tcW w:w="225" w:type="dxa"/>
            <w:gridSpan w:val="2"/>
            <w:tcBorders>
              <w:top w:val="nil"/>
              <w:left w:val="nil"/>
              <w:bottom w:val="nil"/>
              <w:right w:val="nil"/>
            </w:tcBorders>
          </w:tcPr>
          <w:p w14:paraId="4E08E9DC" w14:textId="77777777" w:rsidR="000471C5" w:rsidRDefault="000471C5" w:rsidP="00FA3D72"/>
        </w:tc>
        <w:tc>
          <w:tcPr>
            <w:tcW w:w="3175" w:type="dxa"/>
            <w:gridSpan w:val="2"/>
            <w:tcBorders>
              <w:top w:val="nil"/>
              <w:left w:val="nil"/>
              <w:bottom w:val="nil"/>
              <w:right w:val="nil"/>
            </w:tcBorders>
          </w:tcPr>
          <w:p w14:paraId="47007603" w14:textId="77777777" w:rsidR="000471C5" w:rsidRDefault="000471C5" w:rsidP="00FA3D72">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77BC29CD" w14:textId="77777777" w:rsidR="000471C5" w:rsidRDefault="000471C5" w:rsidP="00FA3D72">
            <w:pPr>
              <w:jc w:val="right"/>
              <w:rPr>
                <w:rFonts w:cs="宋体"/>
                <w:b/>
                <w:bCs/>
              </w:rPr>
            </w:pPr>
            <w:r>
              <w:rPr>
                <w:rFonts w:cs="宋体"/>
                <w:b/>
                <w:bCs/>
              </w:rPr>
              <w:t xml:space="preserve">0 </w:t>
            </w:r>
          </w:p>
        </w:tc>
      </w:tr>
      <w:tr w:rsidR="000471C5" w14:paraId="3BB2E66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BB5C374" w14:textId="77777777" w:rsidR="000471C5" w:rsidRDefault="000471C5" w:rsidP="00FA3D72">
            <w:pPr>
              <w:rPr>
                <w:rFonts w:cs="宋体"/>
              </w:rPr>
            </w:pPr>
            <w:r>
              <w:rPr>
                <w:rFonts w:cs="宋体" w:hint="eastAsia"/>
              </w:rPr>
              <w:lastRenderedPageBreak/>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7182F15" w14:textId="77777777" w:rsidR="000471C5" w:rsidRDefault="000471C5" w:rsidP="00FA3D72">
            <w:pPr>
              <w:jc w:val="right"/>
              <w:rPr>
                <w:rFonts w:cs="宋体"/>
                <w:b/>
                <w:bCs/>
              </w:rPr>
            </w:pPr>
            <w:r>
              <w:rPr>
                <w:rFonts w:cs="宋体"/>
                <w:b/>
                <w:bCs/>
              </w:rPr>
              <w:t>31</w:t>
            </w:r>
          </w:p>
        </w:tc>
        <w:tc>
          <w:tcPr>
            <w:tcW w:w="225" w:type="dxa"/>
            <w:gridSpan w:val="2"/>
            <w:tcBorders>
              <w:top w:val="nil"/>
              <w:left w:val="nil"/>
              <w:bottom w:val="nil"/>
              <w:right w:val="nil"/>
            </w:tcBorders>
          </w:tcPr>
          <w:p w14:paraId="45D2E882" w14:textId="77777777" w:rsidR="000471C5" w:rsidRDefault="000471C5" w:rsidP="00FA3D72"/>
        </w:tc>
        <w:tc>
          <w:tcPr>
            <w:tcW w:w="3175" w:type="dxa"/>
            <w:gridSpan w:val="2"/>
            <w:tcBorders>
              <w:top w:val="nil"/>
              <w:left w:val="nil"/>
              <w:bottom w:val="nil"/>
              <w:right w:val="nil"/>
            </w:tcBorders>
          </w:tcPr>
          <w:p w14:paraId="472E9FB0" w14:textId="77777777" w:rsidR="000471C5" w:rsidRDefault="000471C5" w:rsidP="00FA3D72">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62B10252" w14:textId="77777777" w:rsidR="000471C5" w:rsidRDefault="000471C5" w:rsidP="00FA3D72">
            <w:pPr>
              <w:jc w:val="right"/>
              <w:rPr>
                <w:rFonts w:cs="宋体"/>
                <w:b/>
                <w:bCs/>
              </w:rPr>
            </w:pPr>
            <w:r>
              <w:rPr>
                <w:rFonts w:cs="宋体"/>
                <w:b/>
                <w:bCs/>
              </w:rPr>
              <w:t xml:space="preserve">234 </w:t>
            </w:r>
          </w:p>
        </w:tc>
      </w:tr>
      <w:tr w:rsidR="000471C5" w14:paraId="057E4F1E"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93D8C07" w14:textId="77777777" w:rsidR="000471C5" w:rsidRDefault="000471C5" w:rsidP="00FA3D72">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2931D27E" w14:textId="77777777" w:rsidR="000471C5" w:rsidRDefault="000471C5" w:rsidP="00FA3D72">
            <w:pPr>
              <w:jc w:val="right"/>
              <w:rPr>
                <w:rFonts w:cs="宋体"/>
                <w:b/>
                <w:bCs/>
              </w:rPr>
            </w:pPr>
            <w:r>
              <w:rPr>
                <w:rFonts w:cs="宋体"/>
                <w:b/>
                <w:bCs/>
              </w:rPr>
              <w:t>58</w:t>
            </w:r>
          </w:p>
        </w:tc>
        <w:tc>
          <w:tcPr>
            <w:tcW w:w="225" w:type="dxa"/>
            <w:gridSpan w:val="2"/>
            <w:tcBorders>
              <w:top w:val="nil"/>
              <w:left w:val="nil"/>
              <w:bottom w:val="nil"/>
              <w:right w:val="nil"/>
            </w:tcBorders>
          </w:tcPr>
          <w:p w14:paraId="7764FF77" w14:textId="77777777" w:rsidR="000471C5" w:rsidRDefault="000471C5" w:rsidP="00FA3D72"/>
        </w:tc>
        <w:tc>
          <w:tcPr>
            <w:tcW w:w="3175" w:type="dxa"/>
            <w:gridSpan w:val="2"/>
            <w:tcBorders>
              <w:top w:val="nil"/>
              <w:left w:val="nil"/>
              <w:bottom w:val="nil"/>
              <w:right w:val="nil"/>
            </w:tcBorders>
          </w:tcPr>
          <w:p w14:paraId="78A9744F" w14:textId="77777777" w:rsidR="000471C5" w:rsidRDefault="000471C5" w:rsidP="00FA3D72">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17DFF31D" w14:textId="77777777" w:rsidR="000471C5" w:rsidRDefault="000471C5" w:rsidP="00FA3D72">
            <w:pPr>
              <w:jc w:val="right"/>
              <w:rPr>
                <w:rFonts w:cs="宋体"/>
                <w:b/>
                <w:bCs/>
              </w:rPr>
            </w:pPr>
            <w:r>
              <w:rPr>
                <w:rFonts w:cs="宋体"/>
                <w:b/>
                <w:bCs/>
              </w:rPr>
              <w:t xml:space="preserve">2 </w:t>
            </w:r>
          </w:p>
        </w:tc>
      </w:tr>
      <w:tr w:rsidR="000471C5" w14:paraId="013C6EEB"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59ADF27C" w14:textId="77777777" w:rsidR="000471C5" w:rsidRDefault="000471C5" w:rsidP="00FA3D72">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294</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0471C5" w14:paraId="33372707"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677E81E" w14:textId="77777777" w:rsidR="000471C5" w:rsidRDefault="000471C5" w:rsidP="00FA3D72">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411089F6" w14:textId="77777777" w:rsidR="000471C5" w:rsidRDefault="000471C5" w:rsidP="00FA3D72">
            <w:pPr>
              <w:jc w:val="right"/>
              <w:rPr>
                <w:rFonts w:cs="宋体"/>
                <w:b/>
                <w:bCs/>
              </w:rPr>
            </w:pPr>
          </w:p>
        </w:tc>
        <w:tc>
          <w:tcPr>
            <w:tcW w:w="225" w:type="dxa"/>
            <w:gridSpan w:val="2"/>
            <w:tcBorders>
              <w:top w:val="nil"/>
              <w:left w:val="nil"/>
              <w:bottom w:val="nil"/>
              <w:right w:val="nil"/>
            </w:tcBorders>
          </w:tcPr>
          <w:p w14:paraId="32897725" w14:textId="77777777" w:rsidR="000471C5" w:rsidRDefault="000471C5" w:rsidP="00FA3D72"/>
        </w:tc>
        <w:tc>
          <w:tcPr>
            <w:tcW w:w="3175" w:type="dxa"/>
            <w:gridSpan w:val="2"/>
            <w:tcBorders>
              <w:top w:val="nil"/>
              <w:left w:val="nil"/>
              <w:bottom w:val="nil"/>
              <w:right w:val="nil"/>
            </w:tcBorders>
          </w:tcPr>
          <w:p w14:paraId="5EAC99AF" w14:textId="77777777" w:rsidR="000471C5" w:rsidRDefault="000471C5" w:rsidP="00FA3D72">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1E90C736" w14:textId="77777777" w:rsidR="000471C5" w:rsidRDefault="000471C5" w:rsidP="00FA3D72">
            <w:pPr>
              <w:jc w:val="right"/>
              <w:rPr>
                <w:rFonts w:cs="宋体"/>
                <w:b/>
                <w:bCs/>
              </w:rPr>
            </w:pPr>
          </w:p>
        </w:tc>
      </w:tr>
      <w:tr w:rsidR="000471C5" w14:paraId="05761903"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65E10B29" w14:textId="77777777" w:rsidR="000471C5" w:rsidRDefault="000471C5" w:rsidP="00FA3D72"/>
        </w:tc>
      </w:tr>
      <w:tr w:rsidR="000471C5" w14:paraId="032F21B0" w14:textId="77777777" w:rsidTr="00FA3D72">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1EAA37E5" w14:textId="77777777" w:rsidR="000471C5" w:rsidRDefault="000471C5" w:rsidP="00FA3D72">
            <w:r>
              <w:rPr>
                <w:rFonts w:cs="宋体" w:hint="eastAsia"/>
                <w:b/>
                <w:bCs/>
                <w:u w:val="single"/>
              </w:rPr>
              <w:t>结论</w:t>
            </w:r>
            <w:r>
              <w:rPr>
                <w:rFonts w:cs="宋体"/>
              </w:rPr>
              <w:t xml:space="preserve">: </w:t>
            </w:r>
            <w:r>
              <w:rPr>
                <w:rFonts w:cs="宋体" w:hint="eastAsia"/>
                <w:b/>
                <w:bCs/>
              </w:rPr>
              <w:t>合格</w:t>
            </w:r>
          </w:p>
        </w:tc>
      </w:tr>
    </w:tbl>
    <w:p w14:paraId="422C1A14" w14:textId="77777777" w:rsidR="000471C5" w:rsidRDefault="000471C5" w:rsidP="000471C5"/>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0471C5" w14:paraId="351D2500"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30F15380" w14:textId="77777777" w:rsidR="000471C5" w:rsidRDefault="000471C5" w:rsidP="00FA3D72">
            <w:pPr>
              <w:jc w:val="center"/>
              <w:rPr>
                <w:rFonts w:cs="宋体"/>
                <w:b/>
                <w:bCs/>
                <w:sz w:val="24"/>
              </w:rPr>
            </w:pPr>
            <w:r>
              <w:rPr>
                <w:rFonts w:cs="宋体" w:hint="eastAsia"/>
                <w:b/>
                <w:bCs/>
                <w:sz w:val="24"/>
              </w:rPr>
              <w:t>开孔补强计算</w:t>
            </w:r>
          </w:p>
        </w:tc>
      </w:tr>
      <w:tr w:rsidR="000471C5" w14:paraId="7E4CE450"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3A214020" w14:textId="77777777" w:rsidR="000471C5" w:rsidRDefault="000471C5" w:rsidP="00FA3D72">
            <w:pPr>
              <w:spacing w:before="40"/>
            </w:pPr>
          </w:p>
        </w:tc>
        <w:tc>
          <w:tcPr>
            <w:tcW w:w="4500" w:type="dxa"/>
            <w:gridSpan w:val="3"/>
            <w:tcBorders>
              <w:top w:val="nil"/>
              <w:left w:val="nil"/>
              <w:bottom w:val="nil"/>
              <w:right w:val="nil"/>
            </w:tcBorders>
          </w:tcPr>
          <w:p w14:paraId="28A5DE46" w14:textId="77777777" w:rsidR="000471C5" w:rsidRDefault="000471C5" w:rsidP="00FA3D72">
            <w:pPr>
              <w:spacing w:before="40"/>
            </w:pPr>
          </w:p>
        </w:tc>
      </w:tr>
      <w:tr w:rsidR="000471C5" w14:paraId="2529A24D"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66DFDCCD" w14:textId="77777777" w:rsidR="000471C5" w:rsidRDefault="000471C5" w:rsidP="00FA3D72">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35269B89" w14:textId="77777777" w:rsidR="000471C5" w:rsidRDefault="000471C5" w:rsidP="00FA3D72">
            <w:pPr>
              <w:spacing w:before="40"/>
            </w:pPr>
          </w:p>
        </w:tc>
      </w:tr>
      <w:tr w:rsidR="000471C5" w14:paraId="0C9BB7EC"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49441B0B" w14:textId="77777777" w:rsidR="000471C5" w:rsidRDefault="000471C5" w:rsidP="00FA3D72">
            <w:pPr>
              <w:spacing w:before="40"/>
            </w:pPr>
          </w:p>
        </w:tc>
        <w:tc>
          <w:tcPr>
            <w:tcW w:w="4500" w:type="dxa"/>
            <w:gridSpan w:val="3"/>
            <w:tcBorders>
              <w:top w:val="nil"/>
              <w:left w:val="nil"/>
              <w:bottom w:val="nil"/>
              <w:right w:val="nil"/>
            </w:tcBorders>
          </w:tcPr>
          <w:p w14:paraId="54CE623E" w14:textId="77777777" w:rsidR="000471C5" w:rsidRDefault="000471C5" w:rsidP="00FA3D72">
            <w:pPr>
              <w:spacing w:before="40"/>
            </w:pPr>
          </w:p>
        </w:tc>
      </w:tr>
      <w:tr w:rsidR="000471C5" w:rsidRPr="003B027C" w14:paraId="68F4A9FA"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4CEB9294" w14:textId="77777777" w:rsidR="000471C5" w:rsidRDefault="000471C5" w:rsidP="00FA3D72">
            <w:pPr>
              <w:spacing w:before="40"/>
            </w:pPr>
            <w:r>
              <w:rPr>
                <w:rFonts w:cs="宋体" w:hint="eastAsia"/>
              </w:rPr>
              <w:t>接管</w:t>
            </w:r>
            <w:r>
              <w:rPr>
                <w:rFonts w:cs="宋体"/>
              </w:rPr>
              <w:t xml:space="preserve">:   </w:t>
            </w:r>
            <w:r>
              <w:rPr>
                <w:rFonts w:cs="宋体" w:hint="eastAsia"/>
                <w:b/>
                <w:bCs/>
              </w:rPr>
              <w:t>N3</w:t>
            </w:r>
            <w:r>
              <w:rPr>
                <w:rFonts w:cs="宋体" w:hint="eastAsia"/>
                <w:b/>
                <w:bCs/>
              </w:rPr>
              <w:t>气压平衡管接管</w:t>
            </w:r>
            <w:r>
              <w:rPr>
                <w:rFonts w:cs="宋体" w:hint="eastAsia"/>
                <w:b/>
                <w:bCs/>
              </w:rPr>
              <w:t xml:space="preserve">, </w:t>
            </w:r>
            <w:r>
              <w:rPr>
                <w:rFonts w:cs="宋体" w:hint="eastAsia"/>
                <w:b/>
                <w:bCs/>
              </w:rPr>
              <w:t>φ</w:t>
            </w:r>
            <w:r>
              <w:rPr>
                <w:rFonts w:cs="宋体"/>
                <w:b/>
                <w:bCs/>
              </w:rPr>
              <w:t>38</w:t>
            </w:r>
            <w:r>
              <w:rPr>
                <w:rFonts w:cs="宋体" w:hint="eastAsia"/>
                <w:b/>
                <w:bCs/>
              </w:rPr>
              <w:t>×</w:t>
            </w:r>
            <w:r>
              <w:rPr>
                <w:rFonts w:cs="宋体"/>
                <w:b/>
                <w:bCs/>
              </w:rPr>
              <w:t>2</w:t>
            </w:r>
          </w:p>
        </w:tc>
        <w:tc>
          <w:tcPr>
            <w:tcW w:w="4500" w:type="dxa"/>
            <w:gridSpan w:val="3"/>
            <w:tcBorders>
              <w:top w:val="nil"/>
              <w:left w:val="nil"/>
              <w:bottom w:val="nil"/>
              <w:right w:val="nil"/>
            </w:tcBorders>
          </w:tcPr>
          <w:p w14:paraId="04631A4D" w14:textId="77777777" w:rsidR="000471C5" w:rsidRDefault="000471C5" w:rsidP="00FA3D72">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0471C5" w14:paraId="6C19CF33"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D29C9E5" w14:textId="77777777" w:rsidR="000471C5" w:rsidRDefault="000471C5" w:rsidP="00FA3D72">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17330327" w14:textId="77777777" w:rsidR="000471C5" w:rsidRDefault="000471C5" w:rsidP="00FA3D72">
            <w:pPr>
              <w:jc w:val="right"/>
              <w:rPr>
                <w:rFonts w:cs="宋体"/>
                <w:b/>
                <w:bCs/>
              </w:rPr>
            </w:pPr>
            <w:r>
              <w:rPr>
                <w:rFonts w:cs="宋体"/>
                <w:b/>
                <w:bCs/>
              </w:rPr>
              <w:t>0.1</w:t>
            </w:r>
          </w:p>
        </w:tc>
        <w:tc>
          <w:tcPr>
            <w:tcW w:w="300" w:type="dxa"/>
            <w:gridSpan w:val="2"/>
            <w:tcBorders>
              <w:top w:val="nil"/>
              <w:left w:val="nil"/>
              <w:bottom w:val="nil"/>
              <w:right w:val="nil"/>
            </w:tcBorders>
          </w:tcPr>
          <w:p w14:paraId="1B0CA20C" w14:textId="77777777" w:rsidR="000471C5" w:rsidRDefault="000471C5" w:rsidP="00FA3D72"/>
        </w:tc>
        <w:tc>
          <w:tcPr>
            <w:tcW w:w="3100" w:type="dxa"/>
            <w:gridSpan w:val="2"/>
            <w:tcBorders>
              <w:top w:val="nil"/>
              <w:left w:val="nil"/>
              <w:bottom w:val="nil"/>
              <w:right w:val="nil"/>
            </w:tcBorders>
          </w:tcPr>
          <w:p w14:paraId="4EB166A6" w14:textId="77777777" w:rsidR="000471C5" w:rsidRDefault="000471C5" w:rsidP="00FA3D72">
            <w:r>
              <w:rPr>
                <w:rFonts w:cs="宋体" w:hint="eastAsia"/>
              </w:rPr>
              <w:t>接管焊接接头系数</w:t>
            </w:r>
          </w:p>
        </w:tc>
        <w:tc>
          <w:tcPr>
            <w:tcW w:w="1400" w:type="dxa"/>
            <w:tcBorders>
              <w:top w:val="nil"/>
              <w:left w:val="nil"/>
              <w:bottom w:val="nil"/>
              <w:right w:val="nil"/>
            </w:tcBorders>
          </w:tcPr>
          <w:p w14:paraId="06BBC24E" w14:textId="77777777" w:rsidR="000471C5" w:rsidRDefault="000471C5" w:rsidP="00FA3D72">
            <w:pPr>
              <w:jc w:val="right"/>
              <w:rPr>
                <w:rFonts w:cs="宋体"/>
                <w:b/>
                <w:bCs/>
              </w:rPr>
            </w:pPr>
            <w:r>
              <w:rPr>
                <w:rFonts w:cs="宋体"/>
                <w:b/>
                <w:bCs/>
              </w:rPr>
              <w:t>1</w:t>
            </w:r>
          </w:p>
        </w:tc>
      </w:tr>
      <w:tr w:rsidR="000471C5" w14:paraId="01752AD0"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52EBF74" w14:textId="77777777" w:rsidR="000471C5" w:rsidRDefault="000471C5" w:rsidP="00FA3D72">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5D739C95" w14:textId="77777777" w:rsidR="000471C5" w:rsidRDefault="000471C5" w:rsidP="00FA3D72">
            <w:pPr>
              <w:jc w:val="right"/>
              <w:rPr>
                <w:rFonts w:cs="宋体"/>
                <w:b/>
                <w:bCs/>
              </w:rPr>
            </w:pPr>
            <w:r>
              <w:rPr>
                <w:rFonts w:cs="宋体"/>
                <w:b/>
                <w:bCs/>
              </w:rPr>
              <w:t>140</w:t>
            </w:r>
          </w:p>
        </w:tc>
        <w:tc>
          <w:tcPr>
            <w:tcW w:w="300" w:type="dxa"/>
            <w:gridSpan w:val="2"/>
            <w:tcBorders>
              <w:top w:val="nil"/>
              <w:left w:val="nil"/>
              <w:bottom w:val="nil"/>
              <w:right w:val="nil"/>
            </w:tcBorders>
          </w:tcPr>
          <w:p w14:paraId="374AD8FF" w14:textId="77777777" w:rsidR="000471C5" w:rsidRDefault="000471C5" w:rsidP="00FA3D72"/>
        </w:tc>
        <w:tc>
          <w:tcPr>
            <w:tcW w:w="3100" w:type="dxa"/>
            <w:gridSpan w:val="2"/>
            <w:tcBorders>
              <w:top w:val="nil"/>
              <w:left w:val="nil"/>
              <w:bottom w:val="nil"/>
              <w:right w:val="nil"/>
            </w:tcBorders>
          </w:tcPr>
          <w:p w14:paraId="4D737272" w14:textId="77777777" w:rsidR="000471C5" w:rsidRDefault="000471C5" w:rsidP="00FA3D72">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60FA6803" w14:textId="77777777" w:rsidR="000471C5" w:rsidRDefault="000471C5" w:rsidP="00FA3D72">
            <w:pPr>
              <w:jc w:val="right"/>
              <w:rPr>
                <w:rFonts w:cs="宋体"/>
                <w:b/>
                <w:bCs/>
              </w:rPr>
            </w:pPr>
            <w:r>
              <w:rPr>
                <w:rFonts w:cs="宋体"/>
                <w:b/>
                <w:bCs/>
              </w:rPr>
              <w:t>0</w:t>
            </w:r>
          </w:p>
        </w:tc>
      </w:tr>
      <w:tr w:rsidR="000471C5" w14:paraId="4DF9F81F"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6F81A60" w14:textId="77777777" w:rsidR="000471C5" w:rsidRDefault="000471C5" w:rsidP="00FA3D72">
            <w:r>
              <w:rPr>
                <w:rFonts w:cs="宋体" w:hint="eastAsia"/>
              </w:rPr>
              <w:t>壳体型式</w:t>
            </w:r>
          </w:p>
        </w:tc>
        <w:tc>
          <w:tcPr>
            <w:tcW w:w="1400" w:type="dxa"/>
            <w:gridSpan w:val="2"/>
            <w:tcBorders>
              <w:top w:val="nil"/>
              <w:left w:val="nil"/>
              <w:bottom w:val="nil"/>
              <w:right w:val="nil"/>
            </w:tcBorders>
          </w:tcPr>
          <w:p w14:paraId="771879D0" w14:textId="77777777" w:rsidR="000471C5" w:rsidRDefault="000471C5" w:rsidP="00FA3D72">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01061AF6" w14:textId="77777777" w:rsidR="000471C5" w:rsidRDefault="000471C5" w:rsidP="00FA3D72"/>
        </w:tc>
        <w:tc>
          <w:tcPr>
            <w:tcW w:w="3100" w:type="dxa"/>
            <w:gridSpan w:val="2"/>
            <w:tcBorders>
              <w:top w:val="nil"/>
              <w:left w:val="nil"/>
              <w:bottom w:val="nil"/>
              <w:right w:val="nil"/>
            </w:tcBorders>
          </w:tcPr>
          <w:p w14:paraId="62450AEF" w14:textId="77777777" w:rsidR="000471C5" w:rsidRDefault="000471C5" w:rsidP="00FA3D72">
            <w:r>
              <w:rPr>
                <w:rFonts w:cs="宋体" w:hint="eastAsia"/>
              </w:rPr>
              <w:t>凸形封头开孔中心至</w:t>
            </w:r>
          </w:p>
        </w:tc>
        <w:tc>
          <w:tcPr>
            <w:tcW w:w="1400" w:type="dxa"/>
            <w:tcBorders>
              <w:top w:val="nil"/>
              <w:left w:val="nil"/>
              <w:bottom w:val="nil"/>
              <w:right w:val="nil"/>
            </w:tcBorders>
          </w:tcPr>
          <w:p w14:paraId="0DC15C2E" w14:textId="77777777" w:rsidR="000471C5" w:rsidRDefault="000471C5" w:rsidP="00FA3D72">
            <w:pPr>
              <w:jc w:val="right"/>
              <w:rPr>
                <w:b/>
                <w:bCs/>
              </w:rPr>
            </w:pPr>
          </w:p>
        </w:tc>
      </w:tr>
      <w:tr w:rsidR="000471C5" w14:paraId="71879810"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9B0ABEF" w14:textId="77777777" w:rsidR="000471C5" w:rsidRDefault="000471C5" w:rsidP="00FA3D72">
            <w:r>
              <w:rPr>
                <w:rFonts w:cs="宋体" w:hint="eastAsia"/>
              </w:rPr>
              <w:t>壳体材料</w:t>
            </w:r>
          </w:p>
        </w:tc>
        <w:tc>
          <w:tcPr>
            <w:tcW w:w="1400" w:type="dxa"/>
            <w:gridSpan w:val="2"/>
            <w:tcBorders>
              <w:top w:val="nil"/>
              <w:left w:val="nil"/>
              <w:bottom w:val="nil"/>
              <w:right w:val="nil"/>
            </w:tcBorders>
          </w:tcPr>
          <w:p w14:paraId="59C0AE2A" w14:textId="77777777" w:rsidR="000471C5" w:rsidRDefault="000471C5" w:rsidP="00FA3D72">
            <w:pPr>
              <w:jc w:val="right"/>
              <w:rPr>
                <w:rFonts w:cs="宋体"/>
                <w:b/>
                <w:bCs/>
              </w:rPr>
            </w:pPr>
            <w:r>
              <w:rPr>
                <w:rFonts w:cs="宋体"/>
                <w:b/>
                <w:bCs/>
              </w:rPr>
              <w:t>S30408</w:t>
            </w:r>
          </w:p>
        </w:tc>
        <w:tc>
          <w:tcPr>
            <w:tcW w:w="300" w:type="dxa"/>
            <w:gridSpan w:val="2"/>
            <w:tcBorders>
              <w:top w:val="nil"/>
              <w:left w:val="nil"/>
              <w:bottom w:val="nil"/>
              <w:right w:val="nil"/>
            </w:tcBorders>
          </w:tcPr>
          <w:p w14:paraId="4FE65FE4" w14:textId="77777777" w:rsidR="000471C5" w:rsidRDefault="000471C5" w:rsidP="00FA3D72"/>
        </w:tc>
        <w:tc>
          <w:tcPr>
            <w:tcW w:w="3100" w:type="dxa"/>
            <w:gridSpan w:val="2"/>
            <w:tcBorders>
              <w:top w:val="nil"/>
              <w:left w:val="nil"/>
              <w:bottom w:val="nil"/>
              <w:right w:val="nil"/>
            </w:tcBorders>
          </w:tcPr>
          <w:p w14:paraId="53F9977A" w14:textId="77777777" w:rsidR="000471C5" w:rsidRDefault="000471C5" w:rsidP="00FA3D72">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29350182" w14:textId="77777777" w:rsidR="000471C5" w:rsidRDefault="000471C5" w:rsidP="00FA3D72">
            <w:pPr>
              <w:jc w:val="right"/>
              <w:rPr>
                <w:rFonts w:cs="宋体"/>
                <w:b/>
                <w:bCs/>
              </w:rPr>
            </w:pPr>
          </w:p>
        </w:tc>
      </w:tr>
      <w:tr w:rsidR="000471C5" w14:paraId="4662EDE1"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9E194B8" w14:textId="77777777" w:rsidR="000471C5" w:rsidRDefault="000471C5" w:rsidP="00FA3D72">
            <w:r>
              <w:rPr>
                <w:rFonts w:cs="宋体" w:hint="eastAsia"/>
              </w:rPr>
              <w:t>名称及类型</w:t>
            </w:r>
          </w:p>
        </w:tc>
        <w:tc>
          <w:tcPr>
            <w:tcW w:w="1400" w:type="dxa"/>
            <w:gridSpan w:val="2"/>
            <w:tcBorders>
              <w:top w:val="nil"/>
              <w:left w:val="nil"/>
              <w:bottom w:val="nil"/>
              <w:right w:val="nil"/>
            </w:tcBorders>
          </w:tcPr>
          <w:p w14:paraId="5E13613C" w14:textId="77777777" w:rsidR="000471C5" w:rsidRDefault="000471C5" w:rsidP="00FA3D72">
            <w:pPr>
              <w:jc w:val="right"/>
              <w:rPr>
                <w:rFonts w:cs="宋体"/>
                <w:b/>
                <w:bCs/>
              </w:rPr>
            </w:pPr>
            <w:r>
              <w:rPr>
                <w:rFonts w:cs="宋体" w:hint="eastAsia"/>
                <w:b/>
                <w:bCs/>
              </w:rPr>
              <w:t>板材</w:t>
            </w:r>
          </w:p>
        </w:tc>
        <w:tc>
          <w:tcPr>
            <w:tcW w:w="300" w:type="dxa"/>
            <w:gridSpan w:val="2"/>
            <w:tcBorders>
              <w:top w:val="nil"/>
              <w:left w:val="nil"/>
              <w:bottom w:val="nil"/>
              <w:right w:val="nil"/>
            </w:tcBorders>
          </w:tcPr>
          <w:p w14:paraId="28862785" w14:textId="77777777" w:rsidR="000471C5" w:rsidRDefault="000471C5" w:rsidP="00FA3D72"/>
        </w:tc>
        <w:tc>
          <w:tcPr>
            <w:tcW w:w="3100" w:type="dxa"/>
            <w:gridSpan w:val="2"/>
            <w:tcBorders>
              <w:top w:val="nil"/>
              <w:left w:val="nil"/>
              <w:bottom w:val="nil"/>
              <w:right w:val="nil"/>
            </w:tcBorders>
          </w:tcPr>
          <w:p w14:paraId="3DA6E24C" w14:textId="77777777" w:rsidR="000471C5" w:rsidRDefault="000471C5" w:rsidP="00FA3D72">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4644544D" w14:textId="77777777" w:rsidR="000471C5" w:rsidRDefault="000471C5" w:rsidP="00FA3D72">
            <w:pPr>
              <w:jc w:val="right"/>
              <w:rPr>
                <w:rFonts w:cs="宋体"/>
                <w:b/>
                <w:bCs/>
              </w:rPr>
            </w:pPr>
            <w:r>
              <w:rPr>
                <w:rFonts w:cs="宋体"/>
                <w:b/>
                <w:bCs/>
              </w:rPr>
              <w:t>0.24</w:t>
            </w:r>
          </w:p>
        </w:tc>
      </w:tr>
      <w:tr w:rsidR="000471C5" w14:paraId="08757813"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C4CBDC2" w14:textId="77777777" w:rsidR="000471C5" w:rsidRDefault="000471C5" w:rsidP="00FA3D72">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0718A055" w14:textId="77777777" w:rsidR="000471C5" w:rsidRDefault="000471C5" w:rsidP="00FA3D72">
            <w:pPr>
              <w:jc w:val="right"/>
              <w:rPr>
                <w:rFonts w:cs="宋体"/>
                <w:b/>
                <w:bCs/>
              </w:rPr>
            </w:pPr>
            <w:r>
              <w:rPr>
                <w:rFonts w:cs="宋体"/>
                <w:b/>
                <w:bCs/>
              </w:rPr>
              <w:t>1</w:t>
            </w:r>
          </w:p>
        </w:tc>
        <w:tc>
          <w:tcPr>
            <w:tcW w:w="300" w:type="dxa"/>
            <w:gridSpan w:val="2"/>
            <w:tcBorders>
              <w:top w:val="nil"/>
              <w:left w:val="nil"/>
              <w:bottom w:val="nil"/>
              <w:right w:val="nil"/>
            </w:tcBorders>
          </w:tcPr>
          <w:p w14:paraId="56CBA316" w14:textId="77777777" w:rsidR="000471C5" w:rsidRDefault="000471C5" w:rsidP="00FA3D72"/>
        </w:tc>
        <w:tc>
          <w:tcPr>
            <w:tcW w:w="3100" w:type="dxa"/>
            <w:gridSpan w:val="2"/>
            <w:tcBorders>
              <w:top w:val="nil"/>
              <w:left w:val="nil"/>
              <w:bottom w:val="nil"/>
              <w:right w:val="nil"/>
            </w:tcBorders>
          </w:tcPr>
          <w:p w14:paraId="5D3C6466" w14:textId="77777777" w:rsidR="000471C5" w:rsidRDefault="000471C5" w:rsidP="00FA3D72">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0E47BFC" w14:textId="77777777" w:rsidR="000471C5" w:rsidRDefault="000471C5" w:rsidP="00FA3D72">
            <w:pPr>
              <w:jc w:val="right"/>
              <w:rPr>
                <w:rFonts w:cs="宋体"/>
                <w:b/>
                <w:bCs/>
              </w:rPr>
            </w:pPr>
            <w:r>
              <w:rPr>
                <w:rFonts w:cs="宋体"/>
                <w:b/>
                <w:bCs/>
              </w:rPr>
              <w:t>137</w:t>
            </w:r>
          </w:p>
        </w:tc>
      </w:tr>
      <w:tr w:rsidR="000471C5" w14:paraId="3DD50DC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D8C1864" w14:textId="77777777" w:rsidR="000471C5" w:rsidRDefault="000471C5" w:rsidP="00FA3D72">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2290839B" w14:textId="77777777" w:rsidR="000471C5" w:rsidRDefault="000471C5" w:rsidP="00FA3D72">
            <w:pPr>
              <w:jc w:val="right"/>
              <w:rPr>
                <w:rFonts w:cs="宋体"/>
                <w:b/>
                <w:bCs/>
              </w:rPr>
            </w:pPr>
            <w:r>
              <w:rPr>
                <w:rFonts w:cs="宋体"/>
                <w:b/>
                <w:bCs/>
              </w:rPr>
              <w:t>1200</w:t>
            </w:r>
          </w:p>
        </w:tc>
        <w:tc>
          <w:tcPr>
            <w:tcW w:w="300" w:type="dxa"/>
            <w:gridSpan w:val="2"/>
            <w:tcBorders>
              <w:top w:val="nil"/>
              <w:left w:val="nil"/>
              <w:bottom w:val="nil"/>
              <w:right w:val="nil"/>
            </w:tcBorders>
          </w:tcPr>
          <w:p w14:paraId="1D158B88" w14:textId="77777777" w:rsidR="000471C5" w:rsidRDefault="000471C5" w:rsidP="00FA3D72"/>
        </w:tc>
        <w:tc>
          <w:tcPr>
            <w:tcW w:w="3100" w:type="dxa"/>
            <w:gridSpan w:val="2"/>
            <w:tcBorders>
              <w:top w:val="nil"/>
              <w:left w:val="nil"/>
              <w:bottom w:val="nil"/>
              <w:right w:val="nil"/>
            </w:tcBorders>
          </w:tcPr>
          <w:p w14:paraId="5E96990D" w14:textId="77777777" w:rsidR="000471C5" w:rsidRDefault="000471C5" w:rsidP="00FA3D72">
            <w:r>
              <w:rPr>
                <w:rFonts w:cs="宋体" w:hint="eastAsia"/>
              </w:rPr>
              <w:t>接管材料</w:t>
            </w:r>
          </w:p>
        </w:tc>
        <w:tc>
          <w:tcPr>
            <w:tcW w:w="1400" w:type="dxa"/>
            <w:tcBorders>
              <w:top w:val="nil"/>
              <w:left w:val="nil"/>
              <w:bottom w:val="nil"/>
              <w:right w:val="nil"/>
            </w:tcBorders>
          </w:tcPr>
          <w:p w14:paraId="527A6DD9" w14:textId="77777777" w:rsidR="000471C5" w:rsidRDefault="000471C5" w:rsidP="00FA3D72">
            <w:pPr>
              <w:jc w:val="right"/>
              <w:rPr>
                <w:rFonts w:cs="宋体"/>
                <w:b/>
                <w:bCs/>
              </w:rPr>
            </w:pPr>
            <w:r>
              <w:rPr>
                <w:rFonts w:cs="宋体"/>
                <w:b/>
                <w:bCs/>
              </w:rPr>
              <w:t>S30408</w:t>
            </w:r>
          </w:p>
        </w:tc>
      </w:tr>
      <w:tr w:rsidR="000471C5" w14:paraId="5026255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17E4D02" w14:textId="77777777" w:rsidR="000471C5" w:rsidRDefault="000471C5" w:rsidP="00FA3D72">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555D04AA" w14:textId="77777777" w:rsidR="000471C5" w:rsidRDefault="000471C5" w:rsidP="00FA3D72">
            <w:pPr>
              <w:jc w:val="right"/>
              <w:rPr>
                <w:rFonts w:cs="宋体"/>
                <w:b/>
                <w:bCs/>
              </w:rPr>
            </w:pPr>
            <w:r>
              <w:rPr>
                <w:rFonts w:cs="宋体"/>
                <w:b/>
                <w:bCs/>
              </w:rPr>
              <w:t>4</w:t>
            </w:r>
          </w:p>
        </w:tc>
        <w:tc>
          <w:tcPr>
            <w:tcW w:w="300" w:type="dxa"/>
            <w:gridSpan w:val="2"/>
            <w:tcBorders>
              <w:top w:val="nil"/>
              <w:left w:val="nil"/>
              <w:bottom w:val="nil"/>
              <w:right w:val="nil"/>
            </w:tcBorders>
          </w:tcPr>
          <w:p w14:paraId="6C88DDC6" w14:textId="77777777" w:rsidR="000471C5" w:rsidRDefault="000471C5" w:rsidP="00FA3D72"/>
        </w:tc>
        <w:tc>
          <w:tcPr>
            <w:tcW w:w="3100" w:type="dxa"/>
            <w:gridSpan w:val="2"/>
            <w:tcBorders>
              <w:top w:val="nil"/>
              <w:left w:val="nil"/>
              <w:bottom w:val="nil"/>
              <w:right w:val="nil"/>
            </w:tcBorders>
          </w:tcPr>
          <w:p w14:paraId="59B0E3F9" w14:textId="77777777" w:rsidR="000471C5" w:rsidRDefault="000471C5" w:rsidP="00FA3D72">
            <w:r>
              <w:rPr>
                <w:rFonts w:cs="宋体" w:hint="eastAsia"/>
              </w:rPr>
              <w:t>名称及类型</w:t>
            </w:r>
          </w:p>
        </w:tc>
        <w:tc>
          <w:tcPr>
            <w:tcW w:w="1400" w:type="dxa"/>
            <w:tcBorders>
              <w:top w:val="nil"/>
              <w:left w:val="nil"/>
              <w:bottom w:val="nil"/>
              <w:right w:val="nil"/>
            </w:tcBorders>
          </w:tcPr>
          <w:p w14:paraId="7226A8C9" w14:textId="77777777" w:rsidR="000471C5" w:rsidRDefault="000471C5" w:rsidP="00FA3D72">
            <w:pPr>
              <w:jc w:val="right"/>
              <w:rPr>
                <w:rFonts w:cs="宋体"/>
                <w:b/>
                <w:bCs/>
              </w:rPr>
            </w:pPr>
            <w:r>
              <w:rPr>
                <w:rFonts w:cs="宋体" w:hint="eastAsia"/>
                <w:b/>
                <w:bCs/>
              </w:rPr>
              <w:t>管材</w:t>
            </w:r>
          </w:p>
        </w:tc>
      </w:tr>
      <w:tr w:rsidR="000471C5" w14:paraId="57CDEEC3"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273AAC3" w14:textId="77777777" w:rsidR="000471C5" w:rsidRDefault="000471C5" w:rsidP="00FA3D72">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0A6AD61B" w14:textId="77777777" w:rsidR="000471C5" w:rsidRDefault="000471C5" w:rsidP="00FA3D72">
            <w:pPr>
              <w:jc w:val="right"/>
              <w:rPr>
                <w:rFonts w:cs="宋体"/>
                <w:b/>
                <w:bCs/>
              </w:rPr>
            </w:pPr>
            <w:r>
              <w:rPr>
                <w:rFonts w:cs="宋体"/>
                <w:b/>
                <w:bCs/>
              </w:rPr>
              <w:t>0.3</w:t>
            </w:r>
          </w:p>
        </w:tc>
        <w:tc>
          <w:tcPr>
            <w:tcW w:w="300" w:type="dxa"/>
            <w:gridSpan w:val="2"/>
            <w:tcBorders>
              <w:top w:val="nil"/>
              <w:left w:val="nil"/>
              <w:bottom w:val="nil"/>
              <w:right w:val="nil"/>
            </w:tcBorders>
          </w:tcPr>
          <w:p w14:paraId="3FA4866D" w14:textId="77777777" w:rsidR="000471C5" w:rsidRDefault="000471C5" w:rsidP="00FA3D72"/>
        </w:tc>
        <w:tc>
          <w:tcPr>
            <w:tcW w:w="3100" w:type="dxa"/>
            <w:gridSpan w:val="2"/>
            <w:tcBorders>
              <w:top w:val="nil"/>
              <w:left w:val="nil"/>
              <w:bottom w:val="nil"/>
              <w:right w:val="nil"/>
            </w:tcBorders>
          </w:tcPr>
          <w:p w14:paraId="25C5DB6A" w14:textId="77777777" w:rsidR="000471C5" w:rsidRDefault="000471C5" w:rsidP="00FA3D72">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327F46DA" w14:textId="77777777" w:rsidR="000471C5" w:rsidRDefault="000471C5" w:rsidP="00FA3D72">
            <w:pPr>
              <w:jc w:val="right"/>
              <w:rPr>
                <w:rFonts w:cs="宋体"/>
                <w:b/>
                <w:bCs/>
              </w:rPr>
            </w:pPr>
          </w:p>
        </w:tc>
      </w:tr>
      <w:tr w:rsidR="000471C5" w14:paraId="1C7B0B24"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24D9951" w14:textId="77777777" w:rsidR="000471C5" w:rsidRDefault="000471C5" w:rsidP="00FA3D72">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45FF702C" w14:textId="77777777" w:rsidR="000471C5" w:rsidRDefault="000471C5" w:rsidP="00FA3D72">
            <w:pPr>
              <w:jc w:val="right"/>
              <w:rPr>
                <w:rFonts w:cs="宋体"/>
                <w:b/>
                <w:bCs/>
              </w:rPr>
            </w:pPr>
            <w:r>
              <w:rPr>
                <w:rFonts w:cs="宋体"/>
                <w:b/>
                <w:bCs/>
              </w:rPr>
              <w:t>0</w:t>
            </w:r>
          </w:p>
        </w:tc>
        <w:tc>
          <w:tcPr>
            <w:tcW w:w="300" w:type="dxa"/>
            <w:gridSpan w:val="2"/>
            <w:tcBorders>
              <w:top w:val="nil"/>
              <w:left w:val="nil"/>
              <w:bottom w:val="nil"/>
              <w:right w:val="nil"/>
            </w:tcBorders>
          </w:tcPr>
          <w:p w14:paraId="737F2737" w14:textId="77777777" w:rsidR="000471C5" w:rsidRDefault="000471C5" w:rsidP="00FA3D72"/>
        </w:tc>
        <w:tc>
          <w:tcPr>
            <w:tcW w:w="3100" w:type="dxa"/>
            <w:gridSpan w:val="2"/>
            <w:tcBorders>
              <w:top w:val="nil"/>
              <w:left w:val="nil"/>
              <w:bottom w:val="nil"/>
              <w:right w:val="nil"/>
            </w:tcBorders>
          </w:tcPr>
          <w:p w14:paraId="70106403" w14:textId="77777777" w:rsidR="000471C5" w:rsidRDefault="000471C5" w:rsidP="00FA3D72">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3FD9AAD2" w14:textId="77777777" w:rsidR="000471C5" w:rsidRDefault="000471C5" w:rsidP="00FA3D72">
            <w:pPr>
              <w:jc w:val="right"/>
              <w:rPr>
                <w:rFonts w:cs="宋体"/>
                <w:b/>
                <w:bCs/>
              </w:rPr>
            </w:pPr>
          </w:p>
        </w:tc>
      </w:tr>
      <w:tr w:rsidR="000471C5" w14:paraId="039DBD1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767172E" w14:textId="77777777" w:rsidR="000471C5" w:rsidRDefault="000471C5" w:rsidP="00FA3D72">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08F114E8" w14:textId="77777777" w:rsidR="000471C5" w:rsidRDefault="000471C5" w:rsidP="00FA3D72">
            <w:pPr>
              <w:jc w:val="right"/>
              <w:rPr>
                <w:rFonts w:cs="宋体"/>
                <w:b/>
                <w:bCs/>
              </w:rPr>
            </w:pPr>
            <w:r>
              <w:rPr>
                <w:rFonts w:cs="宋体"/>
                <w:b/>
                <w:bCs/>
              </w:rPr>
              <w:t>137</w:t>
            </w:r>
          </w:p>
        </w:tc>
        <w:tc>
          <w:tcPr>
            <w:tcW w:w="300" w:type="dxa"/>
            <w:gridSpan w:val="2"/>
            <w:tcBorders>
              <w:top w:val="nil"/>
              <w:left w:val="nil"/>
              <w:bottom w:val="nil"/>
              <w:right w:val="nil"/>
            </w:tcBorders>
          </w:tcPr>
          <w:p w14:paraId="23BBCFEA" w14:textId="77777777" w:rsidR="000471C5" w:rsidRDefault="000471C5" w:rsidP="00FA3D72"/>
        </w:tc>
        <w:tc>
          <w:tcPr>
            <w:tcW w:w="3100" w:type="dxa"/>
            <w:gridSpan w:val="2"/>
            <w:tcBorders>
              <w:top w:val="nil"/>
              <w:left w:val="nil"/>
              <w:bottom w:val="nil"/>
              <w:right w:val="nil"/>
            </w:tcBorders>
          </w:tcPr>
          <w:p w14:paraId="7724105B" w14:textId="77777777" w:rsidR="000471C5" w:rsidRDefault="000471C5" w:rsidP="00FA3D72">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3D9476C8" w14:textId="77777777" w:rsidR="000471C5" w:rsidRDefault="000471C5" w:rsidP="00FA3D72">
            <w:pPr>
              <w:jc w:val="right"/>
              <w:rPr>
                <w:rFonts w:cs="宋体"/>
                <w:b/>
                <w:bCs/>
              </w:rPr>
            </w:pPr>
          </w:p>
        </w:tc>
      </w:tr>
      <w:tr w:rsidR="000471C5" w14:paraId="51398E9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56BB415" w14:textId="77777777" w:rsidR="000471C5" w:rsidRPr="00BA2CCA" w:rsidRDefault="000471C5" w:rsidP="00FA3D72">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1FE86139" w14:textId="77777777" w:rsidR="000471C5" w:rsidRDefault="000471C5" w:rsidP="00FA3D72">
            <w:pPr>
              <w:jc w:val="right"/>
              <w:rPr>
                <w:rFonts w:cs="宋体"/>
                <w:b/>
                <w:bCs/>
              </w:rPr>
            </w:pPr>
            <w:r>
              <w:rPr>
                <w:rFonts w:cs="宋体"/>
                <w:b/>
                <w:bCs/>
              </w:rPr>
              <w:t>2</w:t>
            </w:r>
          </w:p>
        </w:tc>
        <w:tc>
          <w:tcPr>
            <w:tcW w:w="300" w:type="dxa"/>
            <w:gridSpan w:val="2"/>
            <w:tcBorders>
              <w:top w:val="nil"/>
              <w:left w:val="nil"/>
              <w:bottom w:val="nil"/>
              <w:right w:val="nil"/>
            </w:tcBorders>
          </w:tcPr>
          <w:p w14:paraId="30E68826" w14:textId="77777777" w:rsidR="000471C5" w:rsidRDefault="000471C5" w:rsidP="00FA3D72"/>
        </w:tc>
        <w:tc>
          <w:tcPr>
            <w:tcW w:w="3100" w:type="dxa"/>
            <w:gridSpan w:val="2"/>
            <w:tcBorders>
              <w:top w:val="nil"/>
              <w:left w:val="nil"/>
              <w:bottom w:val="nil"/>
              <w:right w:val="nil"/>
            </w:tcBorders>
          </w:tcPr>
          <w:p w14:paraId="1701D560" w14:textId="77777777" w:rsidR="000471C5" w:rsidRDefault="000471C5" w:rsidP="00FA3D72">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3C6386DD" w14:textId="77777777" w:rsidR="000471C5" w:rsidRDefault="000471C5" w:rsidP="00FA3D72">
            <w:pPr>
              <w:jc w:val="right"/>
              <w:rPr>
                <w:rFonts w:cs="宋体"/>
                <w:b/>
                <w:bCs/>
              </w:rPr>
            </w:pPr>
          </w:p>
        </w:tc>
      </w:tr>
      <w:tr w:rsidR="000471C5" w14:paraId="252764A8" w14:textId="77777777" w:rsidTr="00FA3D72">
        <w:tblPrEx>
          <w:tblCellMar>
            <w:top w:w="0" w:type="dxa"/>
            <w:bottom w:w="0" w:type="dxa"/>
          </w:tblCellMar>
        </w:tblPrEx>
        <w:trPr>
          <w:cantSplit/>
          <w:jc w:val="center"/>
        </w:trPr>
        <w:tc>
          <w:tcPr>
            <w:tcW w:w="2936" w:type="dxa"/>
            <w:tcBorders>
              <w:top w:val="nil"/>
              <w:left w:val="nil"/>
              <w:bottom w:val="nil"/>
              <w:right w:val="nil"/>
            </w:tcBorders>
            <w:vAlign w:val="center"/>
          </w:tcPr>
          <w:p w14:paraId="282053E8" w14:textId="77777777" w:rsidR="000471C5" w:rsidRPr="00A3620D" w:rsidRDefault="000471C5" w:rsidP="00FA3D72">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7B3FBA54" w14:textId="77777777" w:rsidR="000471C5" w:rsidRPr="00A3620D" w:rsidRDefault="000471C5" w:rsidP="00FA3D72">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56DC1A8E" w14:textId="77777777" w:rsidR="000471C5" w:rsidRDefault="000471C5" w:rsidP="00FA3D72"/>
        </w:tc>
        <w:tc>
          <w:tcPr>
            <w:tcW w:w="3100" w:type="dxa"/>
            <w:gridSpan w:val="2"/>
            <w:tcBorders>
              <w:top w:val="nil"/>
              <w:left w:val="nil"/>
              <w:bottom w:val="nil"/>
              <w:right w:val="nil"/>
            </w:tcBorders>
          </w:tcPr>
          <w:p w14:paraId="54F3A51B" w14:textId="77777777" w:rsidR="000471C5" w:rsidRDefault="000471C5" w:rsidP="00FA3D72">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2211EFC0" w14:textId="77777777" w:rsidR="000471C5" w:rsidRDefault="000471C5" w:rsidP="00FA3D72">
            <w:pPr>
              <w:jc w:val="right"/>
              <w:rPr>
                <w:rFonts w:cs="宋体"/>
                <w:b/>
                <w:bCs/>
              </w:rPr>
            </w:pPr>
          </w:p>
        </w:tc>
      </w:tr>
      <w:tr w:rsidR="000471C5" w14:paraId="3ABA1D5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34D3494" w14:textId="77777777" w:rsidR="000471C5" w:rsidRDefault="000471C5" w:rsidP="00FA3D72">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73E710C4" w14:textId="77777777" w:rsidR="000471C5" w:rsidRDefault="000471C5" w:rsidP="00FA3D72">
            <w:pPr>
              <w:jc w:val="right"/>
              <w:rPr>
                <w:rFonts w:cs="宋体"/>
                <w:b/>
                <w:bCs/>
              </w:rPr>
            </w:pPr>
            <w:r>
              <w:rPr>
                <w:rFonts w:cs="宋体"/>
                <w:b/>
                <w:bCs/>
              </w:rPr>
              <w:t>100</w:t>
            </w:r>
          </w:p>
        </w:tc>
        <w:tc>
          <w:tcPr>
            <w:tcW w:w="300" w:type="dxa"/>
            <w:gridSpan w:val="2"/>
            <w:tcBorders>
              <w:top w:val="nil"/>
              <w:left w:val="nil"/>
              <w:bottom w:val="nil"/>
              <w:right w:val="nil"/>
            </w:tcBorders>
          </w:tcPr>
          <w:p w14:paraId="027B2AEA" w14:textId="77777777" w:rsidR="000471C5" w:rsidRDefault="000471C5" w:rsidP="00FA3D72"/>
        </w:tc>
        <w:tc>
          <w:tcPr>
            <w:tcW w:w="3100" w:type="dxa"/>
            <w:gridSpan w:val="2"/>
            <w:tcBorders>
              <w:top w:val="nil"/>
              <w:left w:val="nil"/>
              <w:bottom w:val="nil"/>
              <w:right w:val="nil"/>
            </w:tcBorders>
          </w:tcPr>
          <w:p w14:paraId="4A2A024A" w14:textId="77777777" w:rsidR="000471C5" w:rsidRDefault="000471C5" w:rsidP="00FA3D72">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48A69BF7" w14:textId="77777777" w:rsidR="000471C5" w:rsidRPr="00A3620D" w:rsidRDefault="000471C5" w:rsidP="00FA3D72">
            <w:pPr>
              <w:jc w:val="right"/>
              <w:rPr>
                <w:rFonts w:cs="宋体"/>
                <w:b/>
                <w:bCs/>
              </w:rPr>
            </w:pPr>
            <w:r w:rsidRPr="00A3620D">
              <w:rPr>
                <w:rFonts w:cs="宋体"/>
                <w:b/>
                <w:bCs/>
              </w:rPr>
              <w:t xml:space="preserve"> -0 </w:t>
            </w:r>
          </w:p>
        </w:tc>
      </w:tr>
      <w:tr w:rsidR="000471C5" w14:paraId="129DA327"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10528F8" w14:textId="77777777" w:rsidR="000471C5" w:rsidRDefault="000471C5" w:rsidP="00FA3D72">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0E015DB5" w14:textId="77777777" w:rsidR="000471C5" w:rsidRDefault="000471C5" w:rsidP="00FA3D72">
            <w:pPr>
              <w:jc w:val="right"/>
              <w:rPr>
                <w:rFonts w:cs="宋体"/>
                <w:b/>
                <w:bCs/>
              </w:rPr>
            </w:pPr>
            <w:r>
              <w:rPr>
                <w:rFonts w:cs="宋体"/>
                <w:b/>
                <w:bCs/>
              </w:rPr>
              <w:t>0</w:t>
            </w:r>
          </w:p>
        </w:tc>
        <w:tc>
          <w:tcPr>
            <w:tcW w:w="300" w:type="dxa"/>
            <w:gridSpan w:val="2"/>
            <w:tcBorders>
              <w:top w:val="nil"/>
              <w:left w:val="nil"/>
              <w:bottom w:val="nil"/>
              <w:right w:val="nil"/>
            </w:tcBorders>
          </w:tcPr>
          <w:p w14:paraId="6574914A" w14:textId="77777777" w:rsidR="000471C5" w:rsidRDefault="000471C5" w:rsidP="00FA3D72"/>
        </w:tc>
        <w:tc>
          <w:tcPr>
            <w:tcW w:w="3100" w:type="dxa"/>
            <w:gridSpan w:val="2"/>
            <w:tcBorders>
              <w:top w:val="nil"/>
              <w:left w:val="nil"/>
              <w:bottom w:val="nil"/>
              <w:right w:val="nil"/>
            </w:tcBorders>
          </w:tcPr>
          <w:p w14:paraId="43F6A7FD" w14:textId="77777777" w:rsidR="000471C5" w:rsidRDefault="000471C5" w:rsidP="00FA3D72"/>
        </w:tc>
        <w:tc>
          <w:tcPr>
            <w:tcW w:w="1400" w:type="dxa"/>
            <w:tcBorders>
              <w:top w:val="nil"/>
              <w:left w:val="nil"/>
              <w:bottom w:val="nil"/>
              <w:right w:val="nil"/>
            </w:tcBorders>
          </w:tcPr>
          <w:p w14:paraId="68976229" w14:textId="77777777" w:rsidR="000471C5" w:rsidRDefault="000471C5" w:rsidP="00FA3D72"/>
        </w:tc>
      </w:tr>
      <w:tr w:rsidR="000471C5" w14:paraId="6A469478"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4FF7A375" w14:textId="77777777" w:rsidR="000471C5" w:rsidRDefault="000471C5" w:rsidP="00FA3D72">
            <w:pPr>
              <w:rPr>
                <w:b/>
                <w:bCs/>
                <w:sz w:val="16"/>
                <w:szCs w:val="16"/>
                <w:u w:val="single"/>
              </w:rPr>
            </w:pPr>
          </w:p>
        </w:tc>
      </w:tr>
      <w:tr w:rsidR="000471C5" w14:paraId="07400814"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30BABF0C" w14:textId="77777777" w:rsidR="000471C5" w:rsidRDefault="000471C5" w:rsidP="00FA3D72">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0471C5" w14:paraId="33D3388F"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3E829D24" w14:textId="77777777" w:rsidR="000471C5" w:rsidRDefault="000471C5" w:rsidP="00FA3D72">
            <w:pPr>
              <w:jc w:val="center"/>
            </w:pPr>
          </w:p>
        </w:tc>
      </w:tr>
      <w:tr w:rsidR="000471C5" w14:paraId="65A3886B"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92D8E8E" w14:textId="77777777" w:rsidR="000471C5" w:rsidRDefault="000471C5" w:rsidP="00FA3D72">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73C2B7CC" w14:textId="77777777" w:rsidR="000471C5" w:rsidRPr="00654E68" w:rsidRDefault="000471C5" w:rsidP="00FA3D72">
            <w:pPr>
              <w:jc w:val="right"/>
              <w:rPr>
                <w:rFonts w:cs="宋体"/>
                <w:b/>
                <w:bCs/>
              </w:rPr>
            </w:pPr>
            <w:r w:rsidRPr="00654E68">
              <w:rPr>
                <w:rFonts w:cs="宋体"/>
                <w:b/>
                <w:bCs/>
              </w:rPr>
              <w:t>34.48</w:t>
            </w:r>
          </w:p>
        </w:tc>
        <w:tc>
          <w:tcPr>
            <w:tcW w:w="225" w:type="dxa"/>
            <w:gridSpan w:val="2"/>
            <w:tcBorders>
              <w:top w:val="nil"/>
              <w:left w:val="nil"/>
              <w:bottom w:val="nil"/>
              <w:right w:val="nil"/>
            </w:tcBorders>
          </w:tcPr>
          <w:p w14:paraId="101201A0" w14:textId="77777777" w:rsidR="000471C5" w:rsidRDefault="000471C5" w:rsidP="00FA3D72">
            <w:pPr>
              <w:spacing w:before="40"/>
            </w:pPr>
          </w:p>
        </w:tc>
        <w:tc>
          <w:tcPr>
            <w:tcW w:w="3175" w:type="dxa"/>
            <w:gridSpan w:val="2"/>
            <w:tcBorders>
              <w:top w:val="nil"/>
              <w:left w:val="nil"/>
              <w:bottom w:val="nil"/>
              <w:right w:val="nil"/>
            </w:tcBorders>
          </w:tcPr>
          <w:p w14:paraId="1DD51BFD" w14:textId="77777777" w:rsidR="000471C5" w:rsidRDefault="000471C5" w:rsidP="00FA3D72">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139F699E" w14:textId="77777777" w:rsidR="000471C5" w:rsidRPr="00654E68" w:rsidRDefault="000471C5" w:rsidP="00FA3D72">
            <w:pPr>
              <w:jc w:val="right"/>
              <w:rPr>
                <w:rFonts w:cs="宋体"/>
                <w:b/>
                <w:bCs/>
              </w:rPr>
            </w:pPr>
            <w:r w:rsidRPr="00654E68">
              <w:rPr>
                <w:rFonts w:cs="宋体"/>
                <w:b/>
                <w:bCs/>
              </w:rPr>
              <w:t xml:space="preserve">1 </w:t>
            </w:r>
          </w:p>
        </w:tc>
      </w:tr>
      <w:tr w:rsidR="000471C5" w14:paraId="5BB2A05F"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DB56FA6" w14:textId="77777777" w:rsidR="000471C5" w:rsidRDefault="000471C5" w:rsidP="00FA3D72">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44891A08" w14:textId="77777777" w:rsidR="000471C5" w:rsidRDefault="000471C5" w:rsidP="00FA3D72">
            <w:pPr>
              <w:jc w:val="right"/>
              <w:rPr>
                <w:rFonts w:cs="宋体"/>
                <w:b/>
                <w:bCs/>
              </w:rPr>
            </w:pPr>
            <w:r>
              <w:rPr>
                <w:rFonts w:cs="宋体"/>
                <w:b/>
                <w:bCs/>
              </w:rPr>
              <w:t>0.3942</w:t>
            </w:r>
          </w:p>
        </w:tc>
        <w:tc>
          <w:tcPr>
            <w:tcW w:w="225" w:type="dxa"/>
            <w:gridSpan w:val="2"/>
            <w:tcBorders>
              <w:top w:val="nil"/>
              <w:left w:val="nil"/>
              <w:bottom w:val="nil"/>
              <w:right w:val="nil"/>
            </w:tcBorders>
          </w:tcPr>
          <w:p w14:paraId="5AB87FDE" w14:textId="77777777" w:rsidR="000471C5" w:rsidRDefault="000471C5" w:rsidP="00FA3D72"/>
        </w:tc>
        <w:tc>
          <w:tcPr>
            <w:tcW w:w="3175" w:type="dxa"/>
            <w:gridSpan w:val="2"/>
            <w:tcBorders>
              <w:top w:val="nil"/>
              <w:left w:val="nil"/>
              <w:bottom w:val="nil"/>
              <w:right w:val="nil"/>
            </w:tcBorders>
          </w:tcPr>
          <w:p w14:paraId="730E551E" w14:textId="77777777" w:rsidR="000471C5" w:rsidRDefault="000471C5" w:rsidP="00FA3D72">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07E44834" w14:textId="77777777" w:rsidR="000471C5" w:rsidRDefault="000471C5" w:rsidP="00FA3D72">
            <w:pPr>
              <w:jc w:val="right"/>
              <w:rPr>
                <w:rFonts w:cs="宋体"/>
                <w:b/>
                <w:bCs/>
              </w:rPr>
            </w:pPr>
            <w:r>
              <w:rPr>
                <w:rFonts w:cs="宋体"/>
                <w:b/>
                <w:bCs/>
              </w:rPr>
              <w:t xml:space="preserve">0.0124 </w:t>
            </w:r>
          </w:p>
        </w:tc>
      </w:tr>
      <w:tr w:rsidR="000471C5" w14:paraId="2B17EB4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EBF402A" w14:textId="77777777" w:rsidR="000471C5" w:rsidRDefault="000471C5" w:rsidP="00FA3D72">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3A0D7B6D" w14:textId="77777777" w:rsidR="000471C5" w:rsidRDefault="000471C5" w:rsidP="00FA3D72">
            <w:pPr>
              <w:jc w:val="right"/>
              <w:rPr>
                <w:rFonts w:cs="宋体"/>
                <w:b/>
                <w:bCs/>
              </w:rPr>
            </w:pPr>
            <w:r>
              <w:rPr>
                <w:rFonts w:cs="宋体"/>
                <w:b/>
                <w:bCs/>
              </w:rPr>
              <w:t>0</w:t>
            </w:r>
          </w:p>
        </w:tc>
        <w:tc>
          <w:tcPr>
            <w:tcW w:w="225" w:type="dxa"/>
            <w:gridSpan w:val="2"/>
            <w:tcBorders>
              <w:top w:val="nil"/>
              <w:left w:val="nil"/>
              <w:bottom w:val="nil"/>
              <w:right w:val="nil"/>
            </w:tcBorders>
          </w:tcPr>
          <w:p w14:paraId="3244DB4A" w14:textId="77777777" w:rsidR="000471C5" w:rsidRDefault="000471C5" w:rsidP="00FA3D72"/>
        </w:tc>
        <w:tc>
          <w:tcPr>
            <w:tcW w:w="3175" w:type="dxa"/>
            <w:gridSpan w:val="2"/>
            <w:tcBorders>
              <w:top w:val="nil"/>
              <w:left w:val="nil"/>
              <w:bottom w:val="nil"/>
              <w:right w:val="nil"/>
            </w:tcBorders>
          </w:tcPr>
          <w:p w14:paraId="169D85CB" w14:textId="77777777" w:rsidR="000471C5" w:rsidRDefault="000471C5" w:rsidP="00FA3D72">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34228368" w14:textId="77777777" w:rsidR="000471C5" w:rsidRDefault="000471C5" w:rsidP="00FA3D72">
            <w:pPr>
              <w:jc w:val="right"/>
              <w:rPr>
                <w:rFonts w:cs="宋体"/>
                <w:b/>
                <w:bCs/>
              </w:rPr>
            </w:pPr>
            <w:r>
              <w:rPr>
                <w:rFonts w:cs="宋体"/>
                <w:b/>
                <w:bCs/>
              </w:rPr>
              <w:t>1</w:t>
            </w:r>
          </w:p>
        </w:tc>
      </w:tr>
      <w:tr w:rsidR="000471C5" w14:paraId="0E91E56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FA9A2A3" w14:textId="77777777" w:rsidR="000471C5" w:rsidRDefault="000471C5" w:rsidP="00FA3D72">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39D1289F" w14:textId="77777777" w:rsidR="000471C5" w:rsidRDefault="000471C5" w:rsidP="00FA3D72">
            <w:pPr>
              <w:jc w:val="right"/>
              <w:rPr>
                <w:rFonts w:cs="宋体"/>
                <w:b/>
                <w:bCs/>
              </w:rPr>
            </w:pPr>
            <w:r>
              <w:rPr>
                <w:rFonts w:cs="宋体"/>
                <w:b/>
                <w:bCs/>
              </w:rPr>
              <w:t>34.48</w:t>
            </w:r>
          </w:p>
        </w:tc>
        <w:tc>
          <w:tcPr>
            <w:tcW w:w="225" w:type="dxa"/>
            <w:gridSpan w:val="2"/>
            <w:tcBorders>
              <w:top w:val="nil"/>
              <w:left w:val="nil"/>
              <w:bottom w:val="nil"/>
              <w:right w:val="nil"/>
            </w:tcBorders>
          </w:tcPr>
          <w:p w14:paraId="28103AB3" w14:textId="77777777" w:rsidR="000471C5" w:rsidRDefault="000471C5" w:rsidP="00FA3D72"/>
        </w:tc>
        <w:tc>
          <w:tcPr>
            <w:tcW w:w="3175" w:type="dxa"/>
            <w:gridSpan w:val="2"/>
            <w:tcBorders>
              <w:top w:val="nil"/>
              <w:left w:val="nil"/>
              <w:bottom w:val="nil"/>
              <w:right w:val="nil"/>
            </w:tcBorders>
          </w:tcPr>
          <w:p w14:paraId="11A89DD3" w14:textId="77777777" w:rsidR="000471C5" w:rsidRDefault="000471C5" w:rsidP="00FA3D72">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0CBB755B" w14:textId="77777777" w:rsidR="000471C5" w:rsidRDefault="000471C5" w:rsidP="00FA3D72">
            <w:pPr>
              <w:jc w:val="right"/>
              <w:rPr>
                <w:rFonts w:cs="宋体"/>
                <w:b/>
                <w:bCs/>
              </w:rPr>
            </w:pPr>
            <w:r>
              <w:rPr>
                <w:rFonts w:cs="宋体"/>
                <w:b/>
                <w:bCs/>
              </w:rPr>
              <w:t xml:space="preserve">68.96 </w:t>
            </w:r>
          </w:p>
        </w:tc>
      </w:tr>
      <w:tr w:rsidR="000471C5" w14:paraId="2F5C4133"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E1A3C85" w14:textId="77777777" w:rsidR="000471C5" w:rsidRDefault="000471C5" w:rsidP="00FA3D72">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1F907237" w14:textId="77777777" w:rsidR="000471C5" w:rsidRDefault="000471C5" w:rsidP="00FA3D72">
            <w:pPr>
              <w:jc w:val="right"/>
              <w:rPr>
                <w:rFonts w:cs="宋体"/>
                <w:b/>
                <w:bCs/>
              </w:rPr>
            </w:pPr>
            <w:r>
              <w:rPr>
                <w:rFonts w:cs="宋体"/>
                <w:b/>
                <w:bCs/>
              </w:rPr>
              <w:t>8.3042</w:t>
            </w:r>
          </w:p>
        </w:tc>
        <w:tc>
          <w:tcPr>
            <w:tcW w:w="225" w:type="dxa"/>
            <w:gridSpan w:val="2"/>
            <w:tcBorders>
              <w:top w:val="nil"/>
              <w:left w:val="nil"/>
              <w:bottom w:val="nil"/>
              <w:right w:val="nil"/>
            </w:tcBorders>
          </w:tcPr>
          <w:p w14:paraId="037A6ECB" w14:textId="77777777" w:rsidR="000471C5" w:rsidRDefault="000471C5" w:rsidP="00FA3D72"/>
        </w:tc>
        <w:tc>
          <w:tcPr>
            <w:tcW w:w="3175" w:type="dxa"/>
            <w:gridSpan w:val="2"/>
            <w:tcBorders>
              <w:top w:val="nil"/>
              <w:left w:val="nil"/>
              <w:bottom w:val="nil"/>
              <w:right w:val="nil"/>
            </w:tcBorders>
          </w:tcPr>
          <w:p w14:paraId="0AF907D0" w14:textId="77777777" w:rsidR="000471C5" w:rsidRDefault="000471C5" w:rsidP="00FA3D72">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0EAD7488" w14:textId="77777777" w:rsidR="000471C5" w:rsidRDefault="000471C5" w:rsidP="00FA3D72">
            <w:pPr>
              <w:jc w:val="right"/>
              <w:rPr>
                <w:rFonts w:cs="宋体"/>
                <w:b/>
                <w:bCs/>
              </w:rPr>
            </w:pPr>
            <w:r>
              <w:rPr>
                <w:rFonts w:cs="宋体"/>
                <w:b/>
                <w:bCs/>
              </w:rPr>
              <w:t xml:space="preserve">0 </w:t>
            </w:r>
          </w:p>
        </w:tc>
      </w:tr>
      <w:tr w:rsidR="000471C5" w14:paraId="258AD0B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13E196C" w14:textId="77777777" w:rsidR="000471C5" w:rsidRDefault="000471C5" w:rsidP="00FA3D72">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4661FA2F" w14:textId="77777777" w:rsidR="000471C5" w:rsidRDefault="000471C5" w:rsidP="00FA3D72">
            <w:pPr>
              <w:jc w:val="right"/>
              <w:rPr>
                <w:rFonts w:cs="宋体"/>
                <w:b/>
                <w:bCs/>
              </w:rPr>
            </w:pPr>
            <w:r>
              <w:rPr>
                <w:rFonts w:cs="宋体"/>
                <w:b/>
                <w:bCs/>
              </w:rPr>
              <w:t>14</w:t>
            </w:r>
          </w:p>
        </w:tc>
        <w:tc>
          <w:tcPr>
            <w:tcW w:w="225" w:type="dxa"/>
            <w:gridSpan w:val="2"/>
            <w:tcBorders>
              <w:top w:val="nil"/>
              <w:left w:val="nil"/>
              <w:bottom w:val="nil"/>
              <w:right w:val="nil"/>
            </w:tcBorders>
          </w:tcPr>
          <w:p w14:paraId="37C7AE86" w14:textId="77777777" w:rsidR="000471C5" w:rsidRDefault="000471C5" w:rsidP="00FA3D72"/>
        </w:tc>
        <w:tc>
          <w:tcPr>
            <w:tcW w:w="3175" w:type="dxa"/>
            <w:gridSpan w:val="2"/>
            <w:tcBorders>
              <w:top w:val="nil"/>
              <w:left w:val="nil"/>
              <w:bottom w:val="nil"/>
              <w:right w:val="nil"/>
            </w:tcBorders>
          </w:tcPr>
          <w:p w14:paraId="027F1AA2" w14:textId="77777777" w:rsidR="000471C5" w:rsidRDefault="000471C5" w:rsidP="00FA3D72">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612D650F" w14:textId="77777777" w:rsidR="000471C5" w:rsidRDefault="000471C5" w:rsidP="00FA3D72">
            <w:pPr>
              <w:jc w:val="right"/>
              <w:rPr>
                <w:rFonts w:cs="宋体"/>
                <w:b/>
                <w:bCs/>
              </w:rPr>
            </w:pPr>
            <w:r>
              <w:rPr>
                <w:rFonts w:cs="宋体"/>
                <w:b/>
                <w:bCs/>
              </w:rPr>
              <w:t xml:space="preserve">114 </w:t>
            </w:r>
          </w:p>
        </w:tc>
      </w:tr>
      <w:tr w:rsidR="000471C5" w14:paraId="56C9B308"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976966F" w14:textId="77777777" w:rsidR="000471C5" w:rsidRDefault="000471C5" w:rsidP="00FA3D72">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35760DDF" w14:textId="77777777" w:rsidR="000471C5" w:rsidRDefault="000471C5" w:rsidP="00FA3D72">
            <w:pPr>
              <w:jc w:val="right"/>
              <w:rPr>
                <w:rFonts w:cs="宋体"/>
                <w:b/>
                <w:bCs/>
              </w:rPr>
            </w:pPr>
            <w:r>
              <w:rPr>
                <w:rFonts w:cs="宋体"/>
                <w:b/>
                <w:bCs/>
              </w:rPr>
              <w:t>29</w:t>
            </w:r>
          </w:p>
        </w:tc>
        <w:tc>
          <w:tcPr>
            <w:tcW w:w="225" w:type="dxa"/>
            <w:gridSpan w:val="2"/>
            <w:tcBorders>
              <w:top w:val="nil"/>
              <w:left w:val="nil"/>
              <w:bottom w:val="nil"/>
              <w:right w:val="nil"/>
            </w:tcBorders>
          </w:tcPr>
          <w:p w14:paraId="0CFEECEC" w14:textId="77777777" w:rsidR="000471C5" w:rsidRDefault="000471C5" w:rsidP="00FA3D72"/>
        </w:tc>
        <w:tc>
          <w:tcPr>
            <w:tcW w:w="3175" w:type="dxa"/>
            <w:gridSpan w:val="2"/>
            <w:tcBorders>
              <w:top w:val="nil"/>
              <w:left w:val="nil"/>
              <w:bottom w:val="nil"/>
              <w:right w:val="nil"/>
            </w:tcBorders>
          </w:tcPr>
          <w:p w14:paraId="2AD3C319" w14:textId="77777777" w:rsidR="000471C5" w:rsidRDefault="000471C5" w:rsidP="00FA3D72">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18F053C0" w14:textId="77777777" w:rsidR="000471C5" w:rsidRDefault="000471C5" w:rsidP="00FA3D72">
            <w:pPr>
              <w:jc w:val="right"/>
              <w:rPr>
                <w:rFonts w:cs="宋体"/>
                <w:b/>
                <w:bCs/>
              </w:rPr>
            </w:pPr>
            <w:r>
              <w:rPr>
                <w:rFonts w:cs="宋体"/>
                <w:b/>
                <w:bCs/>
              </w:rPr>
              <w:t xml:space="preserve">2 </w:t>
            </w:r>
          </w:p>
        </w:tc>
      </w:tr>
      <w:tr w:rsidR="000471C5" w14:paraId="21BDFEF9"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12E62249" w14:textId="77777777" w:rsidR="000471C5" w:rsidRDefault="000471C5" w:rsidP="00FA3D72">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145</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0471C5" w14:paraId="3F48C828"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0EB4FA1" w14:textId="77777777" w:rsidR="000471C5" w:rsidRDefault="000471C5" w:rsidP="00FA3D72">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2E5A9DAB" w14:textId="77777777" w:rsidR="000471C5" w:rsidRDefault="000471C5" w:rsidP="00FA3D72">
            <w:pPr>
              <w:jc w:val="right"/>
              <w:rPr>
                <w:rFonts w:cs="宋体"/>
                <w:b/>
                <w:bCs/>
              </w:rPr>
            </w:pPr>
          </w:p>
        </w:tc>
        <w:tc>
          <w:tcPr>
            <w:tcW w:w="225" w:type="dxa"/>
            <w:gridSpan w:val="2"/>
            <w:tcBorders>
              <w:top w:val="nil"/>
              <w:left w:val="nil"/>
              <w:bottom w:val="nil"/>
              <w:right w:val="nil"/>
            </w:tcBorders>
          </w:tcPr>
          <w:p w14:paraId="655F7C37" w14:textId="77777777" w:rsidR="000471C5" w:rsidRDefault="000471C5" w:rsidP="00FA3D72"/>
        </w:tc>
        <w:tc>
          <w:tcPr>
            <w:tcW w:w="3175" w:type="dxa"/>
            <w:gridSpan w:val="2"/>
            <w:tcBorders>
              <w:top w:val="nil"/>
              <w:left w:val="nil"/>
              <w:bottom w:val="nil"/>
              <w:right w:val="nil"/>
            </w:tcBorders>
          </w:tcPr>
          <w:p w14:paraId="1B2D34AE" w14:textId="77777777" w:rsidR="000471C5" w:rsidRDefault="000471C5" w:rsidP="00FA3D72">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304AC3DD" w14:textId="77777777" w:rsidR="000471C5" w:rsidRDefault="000471C5" w:rsidP="00FA3D72">
            <w:pPr>
              <w:jc w:val="right"/>
              <w:rPr>
                <w:rFonts w:cs="宋体"/>
                <w:b/>
                <w:bCs/>
              </w:rPr>
            </w:pPr>
          </w:p>
        </w:tc>
      </w:tr>
      <w:tr w:rsidR="000471C5" w14:paraId="6035552A"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66337C52" w14:textId="77777777" w:rsidR="000471C5" w:rsidRDefault="000471C5" w:rsidP="00FA3D72"/>
        </w:tc>
      </w:tr>
      <w:tr w:rsidR="000471C5" w14:paraId="21AD0A82" w14:textId="77777777" w:rsidTr="00FA3D72">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7911245D" w14:textId="77777777" w:rsidR="000471C5" w:rsidRDefault="000471C5" w:rsidP="00FA3D72">
            <w:r>
              <w:rPr>
                <w:rFonts w:cs="宋体" w:hint="eastAsia"/>
                <w:b/>
                <w:bCs/>
                <w:u w:val="single"/>
              </w:rPr>
              <w:t>结论</w:t>
            </w:r>
            <w:r>
              <w:rPr>
                <w:rFonts w:cs="宋体"/>
              </w:rPr>
              <w:t xml:space="preserve">: </w:t>
            </w:r>
            <w:r>
              <w:rPr>
                <w:rFonts w:cs="宋体" w:hint="eastAsia"/>
                <w:b/>
                <w:bCs/>
              </w:rPr>
              <w:t>合格</w:t>
            </w:r>
          </w:p>
        </w:tc>
      </w:tr>
    </w:tbl>
    <w:p w14:paraId="0678E77C" w14:textId="77777777" w:rsidR="000471C5" w:rsidRDefault="000471C5" w:rsidP="000471C5"/>
    <w:p w14:paraId="37727D04" w14:textId="665E17C8" w:rsidR="000F67EA" w:rsidRDefault="000F67EA">
      <w:pPr>
        <w:widowControl/>
        <w:jc w:val="left"/>
        <w:rPr>
          <w:noProof/>
        </w:rPr>
      </w:pPr>
      <w:r>
        <w:rPr>
          <w:noProof/>
        </w:rPr>
        <w:br w:type="page"/>
      </w:r>
    </w:p>
    <w:p w14:paraId="67FED31E" w14:textId="12E37209" w:rsidR="000F67EA" w:rsidRPr="000F67EA" w:rsidRDefault="000F67EA" w:rsidP="000F67EA">
      <w:pPr>
        <w:pStyle w:val="aff"/>
      </w:pPr>
    </w:p>
    <w:p w14:paraId="58EB224F" w14:textId="0405B2EC" w:rsidR="000F67EA" w:rsidRPr="005C09D9" w:rsidRDefault="000F67EA" w:rsidP="000F67EA">
      <w:pPr>
        <w:pStyle w:val="1"/>
      </w:pPr>
      <w:bookmarkStart w:id="50" w:name="_Toc38116350"/>
      <w:r w:rsidRPr="00264B1F">
        <w:t>附录</w:t>
      </w:r>
      <w:r>
        <w:t xml:space="preserve">J </w:t>
      </w:r>
      <w:r w:rsidRPr="00264B1F">
        <w:t xml:space="preserve"> </w:t>
      </w:r>
      <w:r>
        <w:rPr>
          <w:rFonts w:hint="eastAsia"/>
        </w:rPr>
        <w:t>冷凝水罐ⅢS</w:t>
      </w:r>
      <w:r>
        <w:t>W6</w:t>
      </w:r>
      <w:r>
        <w:rPr>
          <w:rFonts w:hint="eastAsia"/>
        </w:rPr>
        <w:t>校核计算书</w:t>
      </w:r>
      <w:bookmarkEnd w:id="50"/>
    </w:p>
    <w:tbl>
      <w:tblPr>
        <w:tblW w:w="0" w:type="auto"/>
        <w:tblBorders>
          <w:top w:val="single" w:sz="8" w:space="0" w:color="00FFFF"/>
          <w:left w:val="single" w:sz="8" w:space="0" w:color="00FFFF"/>
          <w:bottom w:val="single" w:sz="8" w:space="0" w:color="00FFFF"/>
          <w:right w:val="single" w:sz="8" w:space="0" w:color="00FFFF"/>
          <w:insideH w:val="single" w:sz="8" w:space="0" w:color="00FFFF"/>
          <w:insideV w:val="single" w:sz="8" w:space="0" w:color="00FFFF"/>
        </w:tblBorders>
        <w:tblLayout w:type="fixed"/>
        <w:tblLook w:val="0000" w:firstRow="0" w:lastRow="0" w:firstColumn="0" w:lastColumn="0" w:noHBand="0" w:noVBand="0"/>
      </w:tblPr>
      <w:tblGrid>
        <w:gridCol w:w="2552"/>
        <w:gridCol w:w="306"/>
        <w:gridCol w:w="1253"/>
        <w:gridCol w:w="283"/>
        <w:gridCol w:w="2835"/>
        <w:gridCol w:w="189"/>
        <w:gridCol w:w="1810"/>
      </w:tblGrid>
      <w:tr w:rsidR="00FA3D72" w14:paraId="36AB86CE"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0443C364" w14:textId="77777777" w:rsidR="00FA3D72" w:rsidRDefault="00FA3D72" w:rsidP="00FA3D72">
            <w:pPr>
              <w:jc w:val="center"/>
              <w:rPr>
                <w:color w:val="0000FF"/>
                <w:sz w:val="24"/>
              </w:rPr>
            </w:pPr>
            <w:r>
              <w:rPr>
                <w:rFonts w:hint="eastAsia"/>
                <w:b/>
                <w:bCs/>
                <w:lang w:val="en-GB"/>
              </w:rPr>
              <w:t>立式搅拌容器计算</w:t>
            </w:r>
            <w:r>
              <w:rPr>
                <w:b/>
                <w:bCs/>
                <w:sz w:val="24"/>
              </w:rPr>
              <w:t xml:space="preserve">    </w:t>
            </w:r>
          </w:p>
        </w:tc>
      </w:tr>
      <w:tr w:rsidR="00FA3D72" w14:paraId="7EB97A9D"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6D5F5E81" w14:textId="77777777" w:rsidR="00FA3D72" w:rsidRDefault="00FA3D72" w:rsidP="00FA3D72">
            <w:pPr>
              <w:jc w:val="center"/>
            </w:pPr>
          </w:p>
        </w:tc>
      </w:tr>
      <w:tr w:rsidR="00FA3D72" w14:paraId="565D1ED2"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2CA1CDB3" w14:textId="77777777" w:rsidR="00FA3D72" w:rsidRDefault="00FA3D72" w:rsidP="00FA3D72">
            <w:r>
              <w:rPr>
                <w:rFonts w:hint="eastAsia"/>
                <w:b/>
                <w:bCs/>
                <w:u w:val="single"/>
              </w:rPr>
              <w:t>设</w:t>
            </w:r>
            <w:r>
              <w:rPr>
                <w:b/>
                <w:bCs/>
                <w:u w:val="single"/>
              </w:rPr>
              <w:t xml:space="preserve"> </w:t>
            </w:r>
            <w:r>
              <w:rPr>
                <w:rFonts w:hint="eastAsia"/>
                <w:b/>
                <w:bCs/>
                <w:u w:val="single"/>
              </w:rPr>
              <w:t>计</w:t>
            </w:r>
            <w:r>
              <w:rPr>
                <w:b/>
                <w:bCs/>
                <w:u w:val="single"/>
              </w:rPr>
              <w:t xml:space="preserve"> </w:t>
            </w:r>
            <w:r>
              <w:rPr>
                <w:rFonts w:hint="eastAsia"/>
                <w:b/>
                <w:bCs/>
                <w:u w:val="single"/>
              </w:rPr>
              <w:t>条</w:t>
            </w:r>
            <w:r>
              <w:rPr>
                <w:b/>
                <w:bCs/>
                <w:u w:val="single"/>
              </w:rPr>
              <w:t xml:space="preserve"> </w:t>
            </w:r>
            <w:r>
              <w:rPr>
                <w:rFonts w:hint="eastAsia"/>
                <w:b/>
                <w:bCs/>
                <w:u w:val="single"/>
              </w:rPr>
              <w:t>件</w:t>
            </w:r>
            <w:r>
              <w:t xml:space="preserve"> :</w:t>
            </w:r>
          </w:p>
        </w:tc>
      </w:tr>
      <w:tr w:rsidR="00FA3D72" w14:paraId="02B34C76"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4D74537A" w14:textId="77777777" w:rsidR="00FA3D72" w:rsidRDefault="00FA3D72" w:rsidP="00FA3D72">
            <w:pPr>
              <w:rPr>
                <w:b/>
                <w:bCs/>
                <w:u w:val="single"/>
              </w:rPr>
            </w:pPr>
          </w:p>
        </w:tc>
      </w:tr>
      <w:tr w:rsidR="00FA3D72" w14:paraId="284D7642"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3388F5E1" w14:textId="77777777" w:rsidR="00FA3D72" w:rsidRDefault="00FA3D72" w:rsidP="00FA3D72">
            <w:pPr>
              <w:pStyle w:val="a3"/>
              <w:rPr>
                <w:rFonts w:hAnsi="宋体"/>
              </w:rPr>
            </w:pPr>
            <w:r>
              <w:rPr>
                <w:rFonts w:hAnsi="宋体" w:hint="eastAsia"/>
              </w:rPr>
              <w:t>内圆筒体设计条件</w:t>
            </w:r>
            <w:r>
              <w:rPr>
                <w:rFonts w:hAnsi="宋体"/>
              </w:rPr>
              <w:t>:</w:t>
            </w:r>
          </w:p>
        </w:tc>
      </w:tr>
      <w:tr w:rsidR="00FA3D72" w14:paraId="4F611A97"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3EBE9153" w14:textId="77777777" w:rsidR="00FA3D72" w:rsidRDefault="00FA3D72" w:rsidP="00FA3D72">
            <w:pPr>
              <w:rPr>
                <w:rFonts w:hAnsi="宋体"/>
              </w:rPr>
            </w:pPr>
            <w:r>
              <w:rPr>
                <w:rFonts w:hAnsi="宋体" w:hint="eastAsia"/>
              </w:rPr>
              <w:t>设计压力</w:t>
            </w:r>
            <w:r>
              <w:rPr>
                <w:rFonts w:hAnsi="宋体"/>
              </w:rPr>
              <w:t xml:space="preserve"> </w:t>
            </w:r>
            <w:r>
              <w:rPr>
                <w:rFonts w:hAnsi="宋体"/>
                <w:i/>
                <w:iCs/>
              </w:rPr>
              <w:t>p</w:t>
            </w:r>
            <w:r>
              <w:rPr>
                <w:rFonts w:hAnsi="宋体"/>
              </w:rPr>
              <w:t xml:space="preserve">  (MPa):</w:t>
            </w:r>
          </w:p>
        </w:tc>
        <w:tc>
          <w:tcPr>
            <w:tcW w:w="1253" w:type="dxa"/>
            <w:tcBorders>
              <w:top w:val="nil"/>
              <w:left w:val="nil"/>
              <w:bottom w:val="nil"/>
              <w:right w:val="nil"/>
            </w:tcBorders>
            <w:vAlign w:val="center"/>
          </w:tcPr>
          <w:p w14:paraId="2FDA04B4" w14:textId="77777777" w:rsidR="00FA3D72" w:rsidRDefault="00FA3D72" w:rsidP="00FA3D72">
            <w:pPr>
              <w:jc w:val="right"/>
            </w:pPr>
            <w:r>
              <w:rPr>
                <w:rFonts w:hAnsi="宋体"/>
                <w:b/>
                <w:bCs/>
              </w:rPr>
              <w:t>-0.1</w:t>
            </w:r>
          </w:p>
        </w:tc>
        <w:tc>
          <w:tcPr>
            <w:tcW w:w="283" w:type="dxa"/>
            <w:tcBorders>
              <w:top w:val="nil"/>
              <w:left w:val="nil"/>
              <w:bottom w:val="nil"/>
              <w:right w:val="nil"/>
            </w:tcBorders>
            <w:vAlign w:val="center"/>
          </w:tcPr>
          <w:p w14:paraId="59F34847" w14:textId="77777777" w:rsidR="00FA3D72" w:rsidRDefault="00FA3D72" w:rsidP="00FA3D72"/>
        </w:tc>
        <w:tc>
          <w:tcPr>
            <w:tcW w:w="3024" w:type="dxa"/>
            <w:gridSpan w:val="2"/>
            <w:tcBorders>
              <w:top w:val="nil"/>
              <w:left w:val="nil"/>
              <w:bottom w:val="nil"/>
              <w:right w:val="nil"/>
            </w:tcBorders>
            <w:vAlign w:val="center"/>
          </w:tcPr>
          <w:p w14:paraId="6528B24B" w14:textId="77777777" w:rsidR="00FA3D72" w:rsidRDefault="00FA3D72" w:rsidP="00FA3D72">
            <w:pPr>
              <w:rPr>
                <w:rFonts w:hAnsi="宋体"/>
              </w:rPr>
            </w:pPr>
            <w:r>
              <w:rPr>
                <w:rFonts w:hAnsi="宋体" w:hint="eastAsia"/>
              </w:rPr>
              <w:t>内径</w:t>
            </w:r>
            <w:r>
              <w:rPr>
                <w:rFonts w:hAnsi="宋体"/>
              </w:rPr>
              <w:t xml:space="preserve"> </w:t>
            </w:r>
            <w:r>
              <w:rPr>
                <w:rFonts w:hAnsi="宋体"/>
                <w:i/>
                <w:iCs/>
              </w:rPr>
              <w:t>D</w:t>
            </w:r>
            <w:r>
              <w:rPr>
                <w:rFonts w:hAnsi="宋体"/>
                <w:vertAlign w:val="subscript"/>
              </w:rPr>
              <w:t>i</w:t>
            </w:r>
            <w:r>
              <w:rPr>
                <w:rFonts w:hAnsi="宋体"/>
              </w:rPr>
              <w:t xml:space="preserve">    (mm):</w:t>
            </w:r>
          </w:p>
        </w:tc>
        <w:tc>
          <w:tcPr>
            <w:tcW w:w="1810" w:type="dxa"/>
            <w:tcBorders>
              <w:top w:val="nil"/>
              <w:left w:val="nil"/>
              <w:bottom w:val="nil"/>
              <w:right w:val="nil"/>
            </w:tcBorders>
            <w:vAlign w:val="center"/>
          </w:tcPr>
          <w:p w14:paraId="654CD3AA" w14:textId="77777777" w:rsidR="00FA3D72" w:rsidRDefault="00FA3D72" w:rsidP="00FA3D72">
            <w:pPr>
              <w:jc w:val="right"/>
            </w:pPr>
            <w:r>
              <w:rPr>
                <w:rFonts w:hAnsi="宋体"/>
                <w:b/>
                <w:bCs/>
              </w:rPr>
              <w:t>800</w:t>
            </w:r>
          </w:p>
        </w:tc>
      </w:tr>
      <w:tr w:rsidR="00FA3D72" w14:paraId="21015338"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5B45FA08" w14:textId="77777777" w:rsidR="00FA3D72" w:rsidRDefault="00FA3D72" w:rsidP="00FA3D72">
            <w:pPr>
              <w:rPr>
                <w:rFonts w:hAnsi="宋体"/>
              </w:rPr>
            </w:pPr>
            <w:r>
              <w:rPr>
                <w:rFonts w:hAnsi="宋体" w:hint="eastAsia"/>
              </w:rPr>
              <w:t>设计温度</w:t>
            </w:r>
            <w:r>
              <w:rPr>
                <w:rFonts w:hAnsi="宋体"/>
                <w:i/>
                <w:iCs/>
              </w:rPr>
              <w:t xml:space="preserve"> t  </w:t>
            </w:r>
            <w:r>
              <w:rPr>
                <w:rFonts w:hAnsi="宋体"/>
              </w:rPr>
              <w:t>(</w:t>
            </w:r>
            <w:r>
              <w:rPr>
                <w:rFonts w:hAnsi="Symbol" w:hint="eastAsia"/>
              </w:rPr>
              <w:sym w:font="Symbol" w:char="F0B0"/>
            </w:r>
            <w:r>
              <w:rPr>
                <w:rFonts w:hAnsi="宋体"/>
              </w:rPr>
              <w:t xml:space="preserve"> C):</w:t>
            </w:r>
          </w:p>
        </w:tc>
        <w:tc>
          <w:tcPr>
            <w:tcW w:w="1253" w:type="dxa"/>
            <w:tcBorders>
              <w:top w:val="nil"/>
              <w:left w:val="nil"/>
              <w:bottom w:val="nil"/>
              <w:right w:val="nil"/>
            </w:tcBorders>
            <w:vAlign w:val="center"/>
          </w:tcPr>
          <w:p w14:paraId="2695E351" w14:textId="77777777" w:rsidR="00FA3D72" w:rsidRDefault="00FA3D72" w:rsidP="00FA3D72">
            <w:pPr>
              <w:jc w:val="right"/>
            </w:pPr>
            <w:r>
              <w:rPr>
                <w:rFonts w:hAnsi="宋体"/>
                <w:b/>
                <w:bCs/>
              </w:rPr>
              <w:t>115</w:t>
            </w:r>
          </w:p>
        </w:tc>
        <w:tc>
          <w:tcPr>
            <w:tcW w:w="283" w:type="dxa"/>
            <w:tcBorders>
              <w:top w:val="nil"/>
              <w:left w:val="nil"/>
              <w:bottom w:val="nil"/>
              <w:right w:val="nil"/>
            </w:tcBorders>
            <w:vAlign w:val="center"/>
          </w:tcPr>
          <w:p w14:paraId="5F3E6F2B" w14:textId="77777777" w:rsidR="00FA3D72" w:rsidRDefault="00FA3D72" w:rsidP="00FA3D72"/>
        </w:tc>
        <w:tc>
          <w:tcPr>
            <w:tcW w:w="3024" w:type="dxa"/>
            <w:gridSpan w:val="2"/>
            <w:tcBorders>
              <w:top w:val="nil"/>
              <w:left w:val="nil"/>
              <w:bottom w:val="nil"/>
              <w:right w:val="nil"/>
            </w:tcBorders>
            <w:vAlign w:val="center"/>
          </w:tcPr>
          <w:p w14:paraId="793BAF2A" w14:textId="77777777" w:rsidR="00FA3D72" w:rsidRDefault="00FA3D72" w:rsidP="00FA3D72">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01BBE9B4" w14:textId="77777777" w:rsidR="00FA3D72" w:rsidRDefault="00FA3D72" w:rsidP="00FA3D72">
            <w:pPr>
              <w:jc w:val="right"/>
            </w:pPr>
            <w:r>
              <w:rPr>
                <w:rFonts w:hAnsi="宋体"/>
                <w:b/>
                <w:bCs/>
              </w:rPr>
              <w:t>6</w:t>
            </w:r>
          </w:p>
        </w:tc>
      </w:tr>
      <w:tr w:rsidR="00FA3D72" w14:paraId="02262FFE"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4AE240FF" w14:textId="77777777" w:rsidR="00FA3D72" w:rsidRDefault="00FA3D72" w:rsidP="00FA3D72">
            <w:r>
              <w:rPr>
                <w:rFonts w:hAnsi="宋体" w:hint="eastAsia"/>
              </w:rPr>
              <w:t>压力试验温度下的屈服点</w:t>
            </w:r>
            <w:r>
              <w:rPr>
                <w:rFonts w:hAnsi="Symbol" w:hint="eastAsia"/>
                <w:i/>
                <w:iCs/>
              </w:rPr>
              <w:sym w:font="Symbol" w:char="F073"/>
            </w:r>
            <w:r>
              <w:rPr>
                <w:rFonts w:hAnsi="宋体"/>
                <w:i/>
                <w:iCs/>
                <w:sz w:val="12"/>
                <w:szCs w:val="12"/>
              </w:rPr>
              <w:t xml:space="preserve"> </w:t>
            </w:r>
            <w:r>
              <w:rPr>
                <w:rFonts w:hAnsi="宋体"/>
                <w:sz w:val="12"/>
                <w:szCs w:val="12"/>
              </w:rPr>
              <w:fldChar w:fldCharType="begin"/>
            </w:r>
            <w:r>
              <w:rPr>
                <w:rFonts w:hAnsi="宋体"/>
                <w:sz w:val="12"/>
                <w:szCs w:val="12"/>
              </w:rPr>
              <w:instrText xml:space="preserve"> EQ \s(t,s)</w:instrText>
            </w:r>
            <w:r>
              <w:rPr>
                <w:rFonts w:hAnsi="宋体"/>
                <w:sz w:val="12"/>
                <w:szCs w:val="12"/>
              </w:rPr>
              <w:fldChar w:fldCharType="end"/>
            </w:r>
          </w:p>
        </w:tc>
        <w:tc>
          <w:tcPr>
            <w:tcW w:w="1253" w:type="dxa"/>
            <w:tcBorders>
              <w:top w:val="nil"/>
              <w:left w:val="nil"/>
              <w:bottom w:val="nil"/>
              <w:right w:val="nil"/>
            </w:tcBorders>
            <w:vAlign w:val="center"/>
          </w:tcPr>
          <w:p w14:paraId="64E44336" w14:textId="77777777" w:rsidR="00FA3D72" w:rsidRDefault="00FA3D72" w:rsidP="00FA3D72">
            <w:pPr>
              <w:jc w:val="right"/>
            </w:pPr>
            <w:r>
              <w:rPr>
                <w:rFonts w:hAnsi="宋体"/>
                <w:b/>
                <w:bCs/>
              </w:rPr>
              <w:t>205</w:t>
            </w:r>
          </w:p>
        </w:tc>
        <w:tc>
          <w:tcPr>
            <w:tcW w:w="283" w:type="dxa"/>
            <w:tcBorders>
              <w:top w:val="nil"/>
              <w:left w:val="nil"/>
              <w:bottom w:val="nil"/>
              <w:right w:val="nil"/>
            </w:tcBorders>
            <w:vAlign w:val="center"/>
          </w:tcPr>
          <w:p w14:paraId="23F360E3" w14:textId="77777777" w:rsidR="00FA3D72" w:rsidRDefault="00FA3D72" w:rsidP="00FA3D72"/>
        </w:tc>
        <w:tc>
          <w:tcPr>
            <w:tcW w:w="3024" w:type="dxa"/>
            <w:gridSpan w:val="2"/>
            <w:tcBorders>
              <w:top w:val="nil"/>
              <w:left w:val="nil"/>
              <w:bottom w:val="nil"/>
              <w:right w:val="nil"/>
            </w:tcBorders>
            <w:vAlign w:val="center"/>
          </w:tcPr>
          <w:p w14:paraId="4AD89804" w14:textId="77777777" w:rsidR="00FA3D72" w:rsidRDefault="00FA3D72" w:rsidP="00FA3D72">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724CAA17" w14:textId="77777777" w:rsidR="00FA3D72" w:rsidRDefault="00FA3D72" w:rsidP="00FA3D72">
            <w:pPr>
              <w:jc w:val="right"/>
            </w:pPr>
            <w:r>
              <w:rPr>
                <w:rFonts w:hAnsi="宋体"/>
                <w:b/>
                <w:bCs/>
              </w:rPr>
              <w:t>S30408</w:t>
            </w:r>
          </w:p>
        </w:tc>
      </w:tr>
      <w:tr w:rsidR="00FA3D72" w14:paraId="5FEC4500"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0E0BCBAA" w14:textId="77777777" w:rsidR="00FA3D72" w:rsidRDefault="00FA3D72" w:rsidP="00FA3D72">
            <w:pPr>
              <w:rPr>
                <w:rFonts w:hAnsi="宋体"/>
              </w:rPr>
            </w:pPr>
            <w:r>
              <w:rPr>
                <w:rFonts w:hAnsi="宋体" w:hint="eastAsia"/>
              </w:rPr>
              <w:t>常温下许用应力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(MPa):</w:t>
            </w:r>
          </w:p>
        </w:tc>
        <w:tc>
          <w:tcPr>
            <w:tcW w:w="1253" w:type="dxa"/>
            <w:tcBorders>
              <w:top w:val="nil"/>
              <w:left w:val="nil"/>
              <w:bottom w:val="nil"/>
              <w:right w:val="nil"/>
            </w:tcBorders>
            <w:vAlign w:val="center"/>
          </w:tcPr>
          <w:p w14:paraId="7590E890" w14:textId="77777777" w:rsidR="00FA3D72" w:rsidRDefault="00FA3D72" w:rsidP="00FA3D72">
            <w:pPr>
              <w:jc w:val="right"/>
            </w:pPr>
            <w:r>
              <w:rPr>
                <w:rFonts w:hAnsi="宋体"/>
                <w:b/>
                <w:bCs/>
              </w:rPr>
              <w:t>137</w:t>
            </w:r>
          </w:p>
        </w:tc>
        <w:tc>
          <w:tcPr>
            <w:tcW w:w="283" w:type="dxa"/>
            <w:tcBorders>
              <w:top w:val="nil"/>
              <w:left w:val="nil"/>
              <w:bottom w:val="nil"/>
              <w:right w:val="nil"/>
            </w:tcBorders>
            <w:vAlign w:val="center"/>
          </w:tcPr>
          <w:p w14:paraId="5336C8CF" w14:textId="77777777" w:rsidR="00FA3D72" w:rsidRDefault="00FA3D72" w:rsidP="00FA3D72"/>
        </w:tc>
        <w:tc>
          <w:tcPr>
            <w:tcW w:w="3024" w:type="dxa"/>
            <w:gridSpan w:val="2"/>
            <w:tcBorders>
              <w:top w:val="nil"/>
              <w:left w:val="nil"/>
              <w:bottom w:val="nil"/>
              <w:right w:val="nil"/>
            </w:tcBorders>
            <w:vAlign w:val="center"/>
          </w:tcPr>
          <w:p w14:paraId="77C287A2" w14:textId="77777777" w:rsidR="00FA3D72" w:rsidRDefault="00FA3D72" w:rsidP="00FA3D72">
            <w:pPr>
              <w:ind w:left="-57" w:right="-57"/>
              <w:rPr>
                <w:rFonts w:hAnsi="宋体"/>
              </w:rPr>
            </w:pPr>
            <w:r>
              <w:rPr>
                <w:rFonts w:hAnsi="宋体" w:hint="eastAsia"/>
              </w:rPr>
              <w:t>设计温度下许用应力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 xml:space="preserve">t </w:t>
            </w:r>
            <w:r>
              <w:rPr>
                <w:rFonts w:hAnsi="宋体"/>
              </w:rPr>
              <w:t>(MPa):</w:t>
            </w:r>
          </w:p>
        </w:tc>
        <w:tc>
          <w:tcPr>
            <w:tcW w:w="1810" w:type="dxa"/>
            <w:tcBorders>
              <w:top w:val="nil"/>
              <w:left w:val="nil"/>
              <w:bottom w:val="nil"/>
              <w:right w:val="nil"/>
            </w:tcBorders>
            <w:vAlign w:val="center"/>
          </w:tcPr>
          <w:p w14:paraId="7CDA5B44" w14:textId="77777777" w:rsidR="00FA3D72" w:rsidRDefault="00FA3D72" w:rsidP="00FA3D72">
            <w:pPr>
              <w:jc w:val="right"/>
            </w:pPr>
            <w:r>
              <w:rPr>
                <w:rFonts w:hAnsi="宋体"/>
                <w:b/>
                <w:bCs/>
              </w:rPr>
              <w:t>137</w:t>
            </w:r>
          </w:p>
        </w:tc>
      </w:tr>
      <w:tr w:rsidR="00FA3D72" w14:paraId="0B431364"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061FF03D" w14:textId="77777777" w:rsidR="00FA3D72" w:rsidRDefault="00FA3D72" w:rsidP="00FA3D72">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12500278" w14:textId="77777777" w:rsidR="00FA3D72" w:rsidRDefault="00FA3D72" w:rsidP="00FA3D72">
            <w:pPr>
              <w:jc w:val="right"/>
            </w:pPr>
            <w:r>
              <w:rPr>
                <w:rFonts w:hAnsi="宋体"/>
                <w:b/>
                <w:bCs/>
              </w:rPr>
              <w:t>0.3</w:t>
            </w:r>
          </w:p>
        </w:tc>
        <w:tc>
          <w:tcPr>
            <w:tcW w:w="283" w:type="dxa"/>
            <w:tcBorders>
              <w:top w:val="nil"/>
              <w:left w:val="nil"/>
              <w:bottom w:val="nil"/>
              <w:right w:val="nil"/>
            </w:tcBorders>
            <w:vAlign w:val="center"/>
          </w:tcPr>
          <w:p w14:paraId="227B72D0" w14:textId="77777777" w:rsidR="00FA3D72" w:rsidRDefault="00FA3D72" w:rsidP="00FA3D72"/>
        </w:tc>
        <w:tc>
          <w:tcPr>
            <w:tcW w:w="3024" w:type="dxa"/>
            <w:gridSpan w:val="2"/>
            <w:tcBorders>
              <w:top w:val="nil"/>
              <w:left w:val="nil"/>
              <w:bottom w:val="nil"/>
              <w:right w:val="nil"/>
            </w:tcBorders>
            <w:vAlign w:val="center"/>
          </w:tcPr>
          <w:p w14:paraId="74F05865" w14:textId="77777777" w:rsidR="00FA3D72" w:rsidRDefault="00FA3D72" w:rsidP="00FA3D72">
            <w:pPr>
              <w:rPr>
                <w:rFonts w:hAnsi="宋体"/>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437C1BCB" w14:textId="77777777" w:rsidR="00FA3D72" w:rsidRDefault="00FA3D72" w:rsidP="00FA3D72">
            <w:pPr>
              <w:jc w:val="right"/>
            </w:pPr>
            <w:r>
              <w:rPr>
                <w:rFonts w:hAnsi="宋体"/>
                <w:b/>
                <w:bCs/>
              </w:rPr>
              <w:t>0</w:t>
            </w:r>
          </w:p>
        </w:tc>
      </w:tr>
      <w:tr w:rsidR="00FA3D72" w14:paraId="4EBBE86C"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274B923C" w14:textId="77777777" w:rsidR="00FA3D72" w:rsidRDefault="00FA3D72" w:rsidP="00FA3D72">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1935D666" w14:textId="77777777" w:rsidR="00FA3D72" w:rsidRDefault="00FA3D72" w:rsidP="00FA3D72">
            <w:pPr>
              <w:jc w:val="right"/>
            </w:pPr>
            <w:r>
              <w:rPr>
                <w:rFonts w:hAnsi="宋体"/>
                <w:b/>
                <w:bCs/>
              </w:rPr>
              <w:t>0.3</w:t>
            </w:r>
          </w:p>
        </w:tc>
        <w:tc>
          <w:tcPr>
            <w:tcW w:w="283" w:type="dxa"/>
            <w:tcBorders>
              <w:top w:val="nil"/>
              <w:left w:val="nil"/>
              <w:bottom w:val="nil"/>
              <w:right w:val="nil"/>
            </w:tcBorders>
            <w:vAlign w:val="center"/>
          </w:tcPr>
          <w:p w14:paraId="416ECF49" w14:textId="77777777" w:rsidR="00FA3D72" w:rsidRDefault="00FA3D72" w:rsidP="00FA3D72"/>
        </w:tc>
        <w:tc>
          <w:tcPr>
            <w:tcW w:w="3024" w:type="dxa"/>
            <w:gridSpan w:val="2"/>
            <w:tcBorders>
              <w:top w:val="nil"/>
              <w:left w:val="nil"/>
              <w:bottom w:val="nil"/>
              <w:right w:val="nil"/>
            </w:tcBorders>
            <w:vAlign w:val="center"/>
          </w:tcPr>
          <w:p w14:paraId="53130141" w14:textId="77777777" w:rsidR="00FA3D72" w:rsidRDefault="00FA3D72" w:rsidP="00FA3D72">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1B23FD5F" w14:textId="77777777" w:rsidR="00FA3D72" w:rsidRDefault="00FA3D72" w:rsidP="00FA3D72">
            <w:pPr>
              <w:jc w:val="right"/>
            </w:pPr>
            <w:r>
              <w:rPr>
                <w:rFonts w:hAnsi="宋体"/>
                <w:b/>
                <w:bCs/>
              </w:rPr>
              <w:t>1</w:t>
            </w:r>
          </w:p>
        </w:tc>
      </w:tr>
      <w:tr w:rsidR="00FA3D72" w14:paraId="5E9F48A4"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19D058F2" w14:textId="77777777" w:rsidR="00FA3D72" w:rsidRDefault="00FA3D72" w:rsidP="00FA3D72">
            <w:pPr>
              <w:rPr>
                <w:rFonts w:hAnsi="宋体"/>
              </w:rPr>
            </w:pPr>
            <w:r>
              <w:rPr>
                <w:rFonts w:hAnsi="宋体" w:hint="eastAsia"/>
              </w:rPr>
              <w:t>压力试验类型</w:t>
            </w:r>
            <w:r>
              <w:rPr>
                <w:rFonts w:hAnsi="宋体"/>
              </w:rPr>
              <w:t>:</w:t>
            </w:r>
          </w:p>
        </w:tc>
        <w:tc>
          <w:tcPr>
            <w:tcW w:w="1253" w:type="dxa"/>
            <w:tcBorders>
              <w:top w:val="nil"/>
              <w:left w:val="nil"/>
              <w:bottom w:val="nil"/>
              <w:right w:val="nil"/>
            </w:tcBorders>
            <w:vAlign w:val="center"/>
          </w:tcPr>
          <w:p w14:paraId="68F0E9FE" w14:textId="77777777" w:rsidR="00FA3D72" w:rsidRDefault="00FA3D72" w:rsidP="00FA3D72">
            <w:pPr>
              <w:jc w:val="right"/>
            </w:pPr>
            <w:r>
              <w:rPr>
                <w:rFonts w:hAnsi="宋体" w:hint="eastAsia"/>
                <w:b/>
                <w:bCs/>
              </w:rPr>
              <w:t>液压</w:t>
            </w:r>
          </w:p>
        </w:tc>
        <w:tc>
          <w:tcPr>
            <w:tcW w:w="283" w:type="dxa"/>
            <w:tcBorders>
              <w:top w:val="nil"/>
              <w:left w:val="nil"/>
              <w:bottom w:val="nil"/>
              <w:right w:val="nil"/>
            </w:tcBorders>
            <w:vAlign w:val="center"/>
          </w:tcPr>
          <w:p w14:paraId="7D4DAA4F" w14:textId="77777777" w:rsidR="00FA3D72" w:rsidRDefault="00FA3D72" w:rsidP="00FA3D72"/>
        </w:tc>
        <w:tc>
          <w:tcPr>
            <w:tcW w:w="3024" w:type="dxa"/>
            <w:gridSpan w:val="2"/>
            <w:tcBorders>
              <w:top w:val="nil"/>
              <w:left w:val="nil"/>
              <w:bottom w:val="nil"/>
              <w:right w:val="nil"/>
            </w:tcBorders>
            <w:vAlign w:val="center"/>
          </w:tcPr>
          <w:p w14:paraId="278B8E43" w14:textId="77777777" w:rsidR="00FA3D72" w:rsidRDefault="00FA3D72" w:rsidP="00FA3D72">
            <w:pPr>
              <w:rPr>
                <w:rFonts w:hAnsi="宋体"/>
              </w:rPr>
            </w:pPr>
            <w:r>
              <w:rPr>
                <w:rFonts w:hAnsi="宋体" w:hint="eastAsia"/>
              </w:rPr>
              <w:t>试验压力</w:t>
            </w:r>
            <w:r>
              <w:rPr>
                <w:rFonts w:hAnsi="宋体"/>
              </w:rPr>
              <w:t xml:space="preserve"> </w:t>
            </w:r>
            <w:r>
              <w:rPr>
                <w:rFonts w:hAnsi="宋体"/>
                <w:i/>
                <w:iCs/>
              </w:rPr>
              <w:t>p</w:t>
            </w:r>
            <w:r>
              <w:rPr>
                <w:rFonts w:hAnsi="宋体"/>
                <w:vertAlign w:val="subscript"/>
              </w:rPr>
              <w:t>T</w:t>
            </w:r>
            <w:r>
              <w:rPr>
                <w:rFonts w:hAnsi="宋体"/>
              </w:rPr>
              <w:t xml:space="preserve">  (MPa):</w:t>
            </w:r>
          </w:p>
        </w:tc>
        <w:tc>
          <w:tcPr>
            <w:tcW w:w="1810" w:type="dxa"/>
            <w:tcBorders>
              <w:top w:val="nil"/>
              <w:left w:val="nil"/>
              <w:bottom w:val="nil"/>
              <w:right w:val="nil"/>
            </w:tcBorders>
            <w:vAlign w:val="center"/>
          </w:tcPr>
          <w:p w14:paraId="2FDD7A08" w14:textId="77777777" w:rsidR="00FA3D72" w:rsidRDefault="00FA3D72" w:rsidP="00FA3D72">
            <w:pPr>
              <w:jc w:val="right"/>
            </w:pPr>
            <w:r>
              <w:rPr>
                <w:rFonts w:hAnsi="宋体"/>
                <w:b/>
                <w:bCs/>
              </w:rPr>
              <w:t>0.125</w:t>
            </w:r>
          </w:p>
        </w:tc>
      </w:tr>
      <w:tr w:rsidR="00FA3D72" w14:paraId="7EB00B68"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1FB29D36" w14:textId="77777777" w:rsidR="00FA3D72" w:rsidRDefault="00FA3D72" w:rsidP="00FA3D72">
            <w:pPr>
              <w:rPr>
                <w:rFonts w:hAnsi="宋体"/>
              </w:rPr>
            </w:pPr>
            <w:r>
              <w:rPr>
                <w:rFonts w:hAnsi="宋体" w:hint="eastAsia"/>
              </w:rPr>
              <w:t>筒体长度</w:t>
            </w:r>
            <w:r>
              <w:rPr>
                <w:rFonts w:hAnsi="宋体"/>
              </w:rPr>
              <w:t xml:space="preserve"> Lw  (mm):</w:t>
            </w:r>
          </w:p>
        </w:tc>
        <w:tc>
          <w:tcPr>
            <w:tcW w:w="1253" w:type="dxa"/>
            <w:tcBorders>
              <w:top w:val="nil"/>
              <w:left w:val="nil"/>
              <w:bottom w:val="nil"/>
              <w:right w:val="nil"/>
            </w:tcBorders>
            <w:vAlign w:val="center"/>
          </w:tcPr>
          <w:p w14:paraId="2245EE18" w14:textId="77777777" w:rsidR="00FA3D72" w:rsidRDefault="00FA3D72" w:rsidP="00FA3D72">
            <w:pPr>
              <w:jc w:val="right"/>
            </w:pPr>
            <w:r>
              <w:rPr>
                <w:rFonts w:hAnsi="宋体"/>
                <w:b/>
                <w:bCs/>
              </w:rPr>
              <w:t>1200</w:t>
            </w:r>
          </w:p>
        </w:tc>
        <w:tc>
          <w:tcPr>
            <w:tcW w:w="283" w:type="dxa"/>
            <w:tcBorders>
              <w:top w:val="nil"/>
              <w:left w:val="nil"/>
              <w:bottom w:val="nil"/>
              <w:right w:val="nil"/>
            </w:tcBorders>
            <w:vAlign w:val="center"/>
          </w:tcPr>
          <w:p w14:paraId="6FCBE183" w14:textId="77777777" w:rsidR="00FA3D72" w:rsidRDefault="00FA3D72" w:rsidP="00FA3D72"/>
        </w:tc>
        <w:tc>
          <w:tcPr>
            <w:tcW w:w="3024" w:type="dxa"/>
            <w:gridSpan w:val="2"/>
            <w:tcBorders>
              <w:top w:val="nil"/>
              <w:left w:val="nil"/>
              <w:bottom w:val="nil"/>
              <w:right w:val="nil"/>
            </w:tcBorders>
            <w:vAlign w:val="center"/>
          </w:tcPr>
          <w:p w14:paraId="7B9753C6" w14:textId="77777777" w:rsidR="00FA3D72" w:rsidRDefault="00FA3D72" w:rsidP="00FA3D72">
            <w:pPr>
              <w:rPr>
                <w:rFonts w:hAnsi="宋体"/>
              </w:rPr>
            </w:pPr>
            <w:r>
              <w:rPr>
                <w:rFonts w:hAnsi="宋体" w:hint="eastAsia"/>
              </w:rPr>
              <w:t>内筒外压计算长度</w:t>
            </w:r>
            <w:r>
              <w:rPr>
                <w:rFonts w:hAnsi="宋体"/>
              </w:rPr>
              <w:t xml:space="preserve"> L (mm):</w:t>
            </w:r>
          </w:p>
        </w:tc>
        <w:tc>
          <w:tcPr>
            <w:tcW w:w="1810" w:type="dxa"/>
            <w:tcBorders>
              <w:top w:val="nil"/>
              <w:left w:val="nil"/>
              <w:bottom w:val="nil"/>
              <w:right w:val="nil"/>
            </w:tcBorders>
            <w:vAlign w:val="center"/>
          </w:tcPr>
          <w:p w14:paraId="7775D66D" w14:textId="77777777" w:rsidR="00FA3D72" w:rsidRDefault="00FA3D72" w:rsidP="00FA3D72">
            <w:pPr>
              <w:jc w:val="right"/>
            </w:pPr>
            <w:r>
              <w:rPr>
                <w:rFonts w:hAnsi="宋体"/>
                <w:b/>
                <w:bCs/>
              </w:rPr>
              <w:t>1384</w:t>
            </w:r>
          </w:p>
        </w:tc>
      </w:tr>
      <w:tr w:rsidR="00FA3D72" w14:paraId="368F903E"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42B27FB4" w14:textId="77777777" w:rsidR="00FA3D72" w:rsidRDefault="00FA3D72" w:rsidP="00FA3D72"/>
        </w:tc>
        <w:tc>
          <w:tcPr>
            <w:tcW w:w="1253" w:type="dxa"/>
            <w:tcBorders>
              <w:top w:val="nil"/>
              <w:left w:val="nil"/>
              <w:bottom w:val="nil"/>
              <w:right w:val="nil"/>
            </w:tcBorders>
            <w:vAlign w:val="center"/>
          </w:tcPr>
          <w:p w14:paraId="54D9FE05" w14:textId="77777777" w:rsidR="00FA3D72" w:rsidRDefault="00FA3D72" w:rsidP="00FA3D72">
            <w:pPr>
              <w:jc w:val="right"/>
              <w:rPr>
                <w:b/>
                <w:bCs/>
              </w:rPr>
            </w:pPr>
          </w:p>
        </w:tc>
        <w:tc>
          <w:tcPr>
            <w:tcW w:w="283" w:type="dxa"/>
            <w:tcBorders>
              <w:top w:val="nil"/>
              <w:left w:val="nil"/>
              <w:bottom w:val="nil"/>
              <w:right w:val="nil"/>
            </w:tcBorders>
            <w:vAlign w:val="center"/>
          </w:tcPr>
          <w:p w14:paraId="49F2F9A8" w14:textId="77777777" w:rsidR="00FA3D72" w:rsidRDefault="00FA3D72" w:rsidP="00FA3D72"/>
        </w:tc>
        <w:tc>
          <w:tcPr>
            <w:tcW w:w="3024" w:type="dxa"/>
            <w:gridSpan w:val="2"/>
            <w:tcBorders>
              <w:top w:val="nil"/>
              <w:left w:val="nil"/>
              <w:bottom w:val="nil"/>
              <w:right w:val="nil"/>
            </w:tcBorders>
            <w:vAlign w:val="center"/>
          </w:tcPr>
          <w:p w14:paraId="096074D5" w14:textId="77777777" w:rsidR="00FA3D72" w:rsidRDefault="00FA3D72" w:rsidP="00FA3D72"/>
        </w:tc>
        <w:tc>
          <w:tcPr>
            <w:tcW w:w="1810" w:type="dxa"/>
            <w:tcBorders>
              <w:top w:val="nil"/>
              <w:left w:val="nil"/>
              <w:bottom w:val="nil"/>
              <w:right w:val="nil"/>
            </w:tcBorders>
            <w:vAlign w:val="center"/>
          </w:tcPr>
          <w:p w14:paraId="546EB7D7" w14:textId="77777777" w:rsidR="00FA3D72" w:rsidRDefault="00FA3D72" w:rsidP="00FA3D72">
            <w:pPr>
              <w:jc w:val="right"/>
              <w:rPr>
                <w:b/>
                <w:bCs/>
              </w:rPr>
            </w:pPr>
          </w:p>
        </w:tc>
      </w:tr>
      <w:tr w:rsidR="00FA3D72" w14:paraId="5BA772AC"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3C9D6BE5" w14:textId="77777777" w:rsidR="00FA3D72" w:rsidRDefault="00FA3D72" w:rsidP="00FA3D72">
            <w:pPr>
              <w:rPr>
                <w:rFonts w:hAnsi="宋体"/>
              </w:rPr>
            </w:pPr>
            <w:r>
              <w:rPr>
                <w:rFonts w:hAnsi="宋体" w:hint="eastAsia"/>
              </w:rPr>
              <w:t>封头设计条件</w:t>
            </w:r>
            <w:r>
              <w:rPr>
                <w:rFonts w:hAnsi="宋体"/>
              </w:rPr>
              <w:t>:</w:t>
            </w:r>
          </w:p>
        </w:tc>
        <w:tc>
          <w:tcPr>
            <w:tcW w:w="1253" w:type="dxa"/>
            <w:tcBorders>
              <w:top w:val="nil"/>
              <w:left w:val="nil"/>
              <w:bottom w:val="nil"/>
              <w:right w:val="nil"/>
            </w:tcBorders>
            <w:vAlign w:val="center"/>
          </w:tcPr>
          <w:p w14:paraId="7E411411" w14:textId="77777777" w:rsidR="00FA3D72" w:rsidRDefault="00FA3D72" w:rsidP="00FA3D72">
            <w:pPr>
              <w:jc w:val="right"/>
            </w:pPr>
          </w:p>
        </w:tc>
        <w:tc>
          <w:tcPr>
            <w:tcW w:w="283" w:type="dxa"/>
            <w:tcBorders>
              <w:top w:val="nil"/>
              <w:left w:val="nil"/>
              <w:bottom w:val="nil"/>
              <w:right w:val="nil"/>
            </w:tcBorders>
            <w:vAlign w:val="center"/>
          </w:tcPr>
          <w:p w14:paraId="21ABD540" w14:textId="77777777" w:rsidR="00FA3D72" w:rsidRDefault="00FA3D72" w:rsidP="00FA3D72"/>
        </w:tc>
        <w:tc>
          <w:tcPr>
            <w:tcW w:w="3024" w:type="dxa"/>
            <w:gridSpan w:val="2"/>
            <w:tcBorders>
              <w:top w:val="nil"/>
              <w:left w:val="nil"/>
              <w:bottom w:val="nil"/>
              <w:right w:val="nil"/>
            </w:tcBorders>
            <w:vAlign w:val="center"/>
          </w:tcPr>
          <w:p w14:paraId="5820C281" w14:textId="77777777" w:rsidR="00FA3D72" w:rsidRDefault="00FA3D72" w:rsidP="00FA3D72"/>
        </w:tc>
        <w:tc>
          <w:tcPr>
            <w:tcW w:w="1810" w:type="dxa"/>
            <w:tcBorders>
              <w:top w:val="nil"/>
              <w:left w:val="nil"/>
              <w:bottom w:val="nil"/>
              <w:right w:val="nil"/>
            </w:tcBorders>
            <w:vAlign w:val="center"/>
          </w:tcPr>
          <w:p w14:paraId="7BD2A8EC" w14:textId="77777777" w:rsidR="00FA3D72" w:rsidRDefault="00FA3D72" w:rsidP="00FA3D72">
            <w:pPr>
              <w:jc w:val="right"/>
            </w:pPr>
          </w:p>
        </w:tc>
      </w:tr>
      <w:tr w:rsidR="00FA3D72" w14:paraId="5BDCD9EC"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41E723F3" w14:textId="77777777" w:rsidR="00FA3D72" w:rsidRDefault="00FA3D72" w:rsidP="00FA3D72">
            <w:pPr>
              <w:rPr>
                <w:rFonts w:hAnsi="宋体"/>
              </w:rPr>
            </w:pPr>
            <w:r>
              <w:rPr>
                <w:rFonts w:hAnsi="宋体" w:hint="eastAsia"/>
              </w:rPr>
              <w:t>上封头</w:t>
            </w:r>
            <w:r>
              <w:rPr>
                <w:rFonts w:hAnsi="宋体"/>
              </w:rPr>
              <w:t>:</w:t>
            </w:r>
          </w:p>
        </w:tc>
        <w:tc>
          <w:tcPr>
            <w:tcW w:w="1253" w:type="dxa"/>
            <w:tcBorders>
              <w:top w:val="nil"/>
              <w:left w:val="nil"/>
              <w:bottom w:val="nil"/>
              <w:right w:val="nil"/>
            </w:tcBorders>
            <w:vAlign w:val="center"/>
          </w:tcPr>
          <w:p w14:paraId="5B5AF798" w14:textId="77777777" w:rsidR="00FA3D72" w:rsidRDefault="00FA3D72" w:rsidP="00FA3D72">
            <w:pPr>
              <w:jc w:val="right"/>
            </w:pPr>
          </w:p>
        </w:tc>
        <w:tc>
          <w:tcPr>
            <w:tcW w:w="283" w:type="dxa"/>
            <w:tcBorders>
              <w:top w:val="nil"/>
              <w:left w:val="nil"/>
              <w:bottom w:val="nil"/>
              <w:right w:val="nil"/>
            </w:tcBorders>
            <w:vAlign w:val="center"/>
          </w:tcPr>
          <w:p w14:paraId="4BD965A6" w14:textId="77777777" w:rsidR="00FA3D72" w:rsidRDefault="00FA3D72" w:rsidP="00FA3D72"/>
        </w:tc>
        <w:tc>
          <w:tcPr>
            <w:tcW w:w="3024" w:type="dxa"/>
            <w:gridSpan w:val="2"/>
            <w:tcBorders>
              <w:top w:val="nil"/>
              <w:left w:val="nil"/>
              <w:bottom w:val="nil"/>
              <w:right w:val="nil"/>
            </w:tcBorders>
            <w:vAlign w:val="center"/>
          </w:tcPr>
          <w:p w14:paraId="6E1D6C91" w14:textId="77777777" w:rsidR="00FA3D72" w:rsidRDefault="00FA3D72" w:rsidP="00FA3D72">
            <w:pPr>
              <w:rPr>
                <w:rFonts w:hAnsi="宋体"/>
              </w:rPr>
            </w:pPr>
            <w:r>
              <w:rPr>
                <w:rFonts w:hAnsi="宋体" w:hint="eastAsia"/>
              </w:rPr>
              <w:t>下封头</w:t>
            </w:r>
            <w:r>
              <w:rPr>
                <w:rFonts w:hAnsi="宋体"/>
              </w:rPr>
              <w:t>:</w:t>
            </w:r>
          </w:p>
        </w:tc>
        <w:tc>
          <w:tcPr>
            <w:tcW w:w="1810" w:type="dxa"/>
            <w:tcBorders>
              <w:top w:val="nil"/>
              <w:left w:val="nil"/>
              <w:bottom w:val="nil"/>
              <w:right w:val="nil"/>
            </w:tcBorders>
            <w:vAlign w:val="center"/>
          </w:tcPr>
          <w:p w14:paraId="79DAD9A7" w14:textId="77777777" w:rsidR="00FA3D72" w:rsidRDefault="00FA3D72" w:rsidP="00FA3D72">
            <w:pPr>
              <w:jc w:val="right"/>
            </w:pPr>
          </w:p>
        </w:tc>
      </w:tr>
      <w:tr w:rsidR="00FA3D72" w14:paraId="4E352FA7"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42A10F1F" w14:textId="77777777" w:rsidR="00FA3D72" w:rsidRDefault="00FA3D72" w:rsidP="00FA3D72">
            <w:pPr>
              <w:rPr>
                <w:b/>
                <w:bCs/>
                <w:sz w:val="22"/>
                <w:szCs w:val="22"/>
              </w:rPr>
            </w:pPr>
            <w:r>
              <w:rPr>
                <w:rFonts w:hAnsi="宋体" w:hint="eastAsia"/>
              </w:rPr>
              <w:t>封头形式</w:t>
            </w:r>
            <w:r>
              <w:rPr>
                <w:rFonts w:hAnsi="宋体"/>
              </w:rPr>
              <w:t>:</w:t>
            </w:r>
          </w:p>
        </w:tc>
        <w:tc>
          <w:tcPr>
            <w:tcW w:w="1253" w:type="dxa"/>
            <w:tcBorders>
              <w:top w:val="nil"/>
              <w:left w:val="nil"/>
              <w:bottom w:val="nil"/>
              <w:right w:val="nil"/>
            </w:tcBorders>
            <w:vAlign w:val="center"/>
          </w:tcPr>
          <w:p w14:paraId="37CDF0AE" w14:textId="77777777" w:rsidR="00FA3D72" w:rsidRDefault="00FA3D72" w:rsidP="00FA3D72">
            <w:pPr>
              <w:jc w:val="right"/>
            </w:pPr>
            <w:r>
              <w:rPr>
                <w:rFonts w:hAnsi="宋体" w:hint="eastAsia"/>
                <w:b/>
                <w:bCs/>
              </w:rPr>
              <w:t>椭圆形</w:t>
            </w:r>
          </w:p>
        </w:tc>
        <w:tc>
          <w:tcPr>
            <w:tcW w:w="283" w:type="dxa"/>
            <w:tcBorders>
              <w:top w:val="nil"/>
              <w:left w:val="nil"/>
              <w:bottom w:val="nil"/>
              <w:right w:val="nil"/>
            </w:tcBorders>
            <w:vAlign w:val="center"/>
          </w:tcPr>
          <w:p w14:paraId="72970392" w14:textId="77777777" w:rsidR="00FA3D72" w:rsidRDefault="00FA3D72" w:rsidP="00FA3D72"/>
        </w:tc>
        <w:tc>
          <w:tcPr>
            <w:tcW w:w="3024" w:type="dxa"/>
            <w:gridSpan w:val="2"/>
            <w:tcBorders>
              <w:top w:val="nil"/>
              <w:left w:val="nil"/>
              <w:bottom w:val="nil"/>
              <w:right w:val="nil"/>
            </w:tcBorders>
            <w:vAlign w:val="center"/>
          </w:tcPr>
          <w:p w14:paraId="2670F95E" w14:textId="77777777" w:rsidR="00FA3D72" w:rsidRDefault="00FA3D72" w:rsidP="00FA3D72">
            <w:pPr>
              <w:rPr>
                <w:b/>
                <w:bCs/>
                <w:sz w:val="22"/>
                <w:szCs w:val="22"/>
              </w:rPr>
            </w:pPr>
            <w:r>
              <w:rPr>
                <w:rFonts w:hAnsi="宋体" w:hint="eastAsia"/>
              </w:rPr>
              <w:t>封头形式</w:t>
            </w:r>
            <w:r>
              <w:rPr>
                <w:rFonts w:hAnsi="宋体"/>
              </w:rPr>
              <w:t>:</w:t>
            </w:r>
          </w:p>
        </w:tc>
        <w:tc>
          <w:tcPr>
            <w:tcW w:w="1810" w:type="dxa"/>
            <w:tcBorders>
              <w:top w:val="nil"/>
              <w:left w:val="nil"/>
              <w:bottom w:val="nil"/>
              <w:right w:val="nil"/>
            </w:tcBorders>
            <w:vAlign w:val="center"/>
          </w:tcPr>
          <w:p w14:paraId="571B5267" w14:textId="77777777" w:rsidR="00FA3D72" w:rsidRDefault="00FA3D72" w:rsidP="00FA3D72">
            <w:pPr>
              <w:jc w:val="right"/>
            </w:pPr>
            <w:r>
              <w:rPr>
                <w:rFonts w:hAnsi="宋体" w:hint="eastAsia"/>
                <w:b/>
                <w:bCs/>
              </w:rPr>
              <w:t>椭圆形</w:t>
            </w:r>
          </w:p>
        </w:tc>
      </w:tr>
      <w:tr w:rsidR="00FA3D72" w14:paraId="3FAA043B"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69720BA2" w14:textId="77777777" w:rsidR="00FA3D72" w:rsidRDefault="00FA3D72" w:rsidP="00FA3D72">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253" w:type="dxa"/>
            <w:tcBorders>
              <w:top w:val="nil"/>
              <w:left w:val="nil"/>
              <w:bottom w:val="nil"/>
              <w:right w:val="nil"/>
            </w:tcBorders>
            <w:vAlign w:val="center"/>
          </w:tcPr>
          <w:p w14:paraId="57352A41" w14:textId="77777777" w:rsidR="00FA3D72" w:rsidRDefault="00FA3D72" w:rsidP="00FA3D72">
            <w:pPr>
              <w:jc w:val="right"/>
            </w:pPr>
            <w:r>
              <w:rPr>
                <w:rFonts w:hAnsi="宋体"/>
                <w:b/>
                <w:bCs/>
              </w:rPr>
              <w:t>4</w:t>
            </w:r>
          </w:p>
        </w:tc>
        <w:tc>
          <w:tcPr>
            <w:tcW w:w="283" w:type="dxa"/>
            <w:tcBorders>
              <w:top w:val="nil"/>
              <w:left w:val="nil"/>
              <w:bottom w:val="nil"/>
              <w:right w:val="nil"/>
            </w:tcBorders>
            <w:vAlign w:val="center"/>
          </w:tcPr>
          <w:p w14:paraId="2DA2E8BD" w14:textId="77777777" w:rsidR="00FA3D72" w:rsidRDefault="00FA3D72" w:rsidP="00FA3D72"/>
        </w:tc>
        <w:tc>
          <w:tcPr>
            <w:tcW w:w="3024" w:type="dxa"/>
            <w:gridSpan w:val="2"/>
            <w:tcBorders>
              <w:top w:val="nil"/>
              <w:left w:val="nil"/>
              <w:bottom w:val="nil"/>
              <w:right w:val="nil"/>
            </w:tcBorders>
            <w:vAlign w:val="center"/>
          </w:tcPr>
          <w:p w14:paraId="5DC76E6E" w14:textId="77777777" w:rsidR="00FA3D72" w:rsidRDefault="00FA3D72" w:rsidP="00FA3D72">
            <w:pPr>
              <w:rPr>
                <w:rFonts w:hAnsi="宋体"/>
              </w:rPr>
            </w:pPr>
            <w:r>
              <w:rPr>
                <w:rFonts w:hAnsi="宋体" w:hint="eastAsia"/>
              </w:rPr>
              <w:t>名义厚度</w:t>
            </w:r>
            <w:r>
              <w:rPr>
                <w:rFonts w:hAnsi="宋体"/>
              </w:rPr>
              <w:t xml:space="preserve"> </w:t>
            </w:r>
            <w:r>
              <w:rPr>
                <w:rFonts w:hAnsi="Symbol" w:hint="eastAsia"/>
                <w:i/>
                <w:iCs/>
              </w:rPr>
              <w:sym w:font="Symbol" w:char="F064"/>
            </w:r>
            <w:r>
              <w:rPr>
                <w:rFonts w:hAnsi="宋体"/>
                <w:vertAlign w:val="subscript"/>
              </w:rPr>
              <w:t>n</w:t>
            </w:r>
            <w:r>
              <w:rPr>
                <w:rFonts w:hAnsi="宋体"/>
              </w:rPr>
              <w:t xml:space="preserve">  (mm):</w:t>
            </w:r>
          </w:p>
        </w:tc>
        <w:tc>
          <w:tcPr>
            <w:tcW w:w="1810" w:type="dxa"/>
            <w:tcBorders>
              <w:top w:val="nil"/>
              <w:left w:val="nil"/>
              <w:bottom w:val="nil"/>
              <w:right w:val="nil"/>
            </w:tcBorders>
            <w:vAlign w:val="center"/>
          </w:tcPr>
          <w:p w14:paraId="46E44EA6" w14:textId="77777777" w:rsidR="00FA3D72" w:rsidRDefault="00FA3D72" w:rsidP="00FA3D72">
            <w:pPr>
              <w:jc w:val="right"/>
            </w:pPr>
            <w:r>
              <w:rPr>
                <w:rFonts w:hAnsi="宋体"/>
                <w:b/>
                <w:bCs/>
              </w:rPr>
              <w:t>4</w:t>
            </w:r>
          </w:p>
        </w:tc>
      </w:tr>
      <w:tr w:rsidR="00FA3D72" w14:paraId="0480B387"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787121AC" w14:textId="77777777" w:rsidR="00FA3D72" w:rsidRDefault="00FA3D72" w:rsidP="00FA3D72">
            <w:pPr>
              <w:rPr>
                <w:rFonts w:hAnsi="宋体"/>
              </w:rPr>
            </w:pPr>
            <w:r>
              <w:rPr>
                <w:rFonts w:hAnsi="宋体" w:hint="eastAsia"/>
              </w:rPr>
              <w:t>材料名称</w:t>
            </w:r>
            <w:r>
              <w:rPr>
                <w:rFonts w:hAnsi="宋体"/>
              </w:rPr>
              <w:t>:</w:t>
            </w:r>
          </w:p>
        </w:tc>
        <w:tc>
          <w:tcPr>
            <w:tcW w:w="1253" w:type="dxa"/>
            <w:tcBorders>
              <w:top w:val="nil"/>
              <w:left w:val="nil"/>
              <w:bottom w:val="nil"/>
              <w:right w:val="nil"/>
            </w:tcBorders>
            <w:vAlign w:val="center"/>
          </w:tcPr>
          <w:p w14:paraId="2725C650" w14:textId="77777777" w:rsidR="00FA3D72" w:rsidRDefault="00FA3D72" w:rsidP="00FA3D72">
            <w:pPr>
              <w:jc w:val="right"/>
            </w:pPr>
            <w:r>
              <w:rPr>
                <w:rFonts w:hAnsi="宋体"/>
                <w:b/>
                <w:bCs/>
                <w:spacing w:val="-14"/>
              </w:rPr>
              <w:t>S30408</w:t>
            </w:r>
          </w:p>
        </w:tc>
        <w:tc>
          <w:tcPr>
            <w:tcW w:w="283" w:type="dxa"/>
            <w:tcBorders>
              <w:top w:val="nil"/>
              <w:left w:val="nil"/>
              <w:bottom w:val="nil"/>
              <w:right w:val="nil"/>
            </w:tcBorders>
            <w:vAlign w:val="center"/>
          </w:tcPr>
          <w:p w14:paraId="6F35A43B" w14:textId="77777777" w:rsidR="00FA3D72" w:rsidRDefault="00FA3D72" w:rsidP="00FA3D72"/>
        </w:tc>
        <w:tc>
          <w:tcPr>
            <w:tcW w:w="3024" w:type="dxa"/>
            <w:gridSpan w:val="2"/>
            <w:tcBorders>
              <w:top w:val="nil"/>
              <w:left w:val="nil"/>
              <w:bottom w:val="nil"/>
              <w:right w:val="nil"/>
            </w:tcBorders>
            <w:vAlign w:val="center"/>
          </w:tcPr>
          <w:p w14:paraId="77EA5BF9" w14:textId="77777777" w:rsidR="00FA3D72" w:rsidRDefault="00FA3D72" w:rsidP="00FA3D72">
            <w:pPr>
              <w:rPr>
                <w:rFonts w:hAnsi="宋体"/>
              </w:rPr>
            </w:pPr>
            <w:r>
              <w:rPr>
                <w:rFonts w:hAnsi="宋体" w:hint="eastAsia"/>
              </w:rPr>
              <w:t>材料名称</w:t>
            </w:r>
            <w:r>
              <w:rPr>
                <w:rFonts w:hAnsi="宋体"/>
              </w:rPr>
              <w:t>:</w:t>
            </w:r>
          </w:p>
        </w:tc>
        <w:tc>
          <w:tcPr>
            <w:tcW w:w="1810" w:type="dxa"/>
            <w:tcBorders>
              <w:top w:val="nil"/>
              <w:left w:val="nil"/>
              <w:bottom w:val="nil"/>
              <w:right w:val="nil"/>
            </w:tcBorders>
            <w:vAlign w:val="center"/>
          </w:tcPr>
          <w:p w14:paraId="74D75910" w14:textId="77777777" w:rsidR="00FA3D72" w:rsidRDefault="00FA3D72" w:rsidP="00FA3D72">
            <w:pPr>
              <w:jc w:val="right"/>
            </w:pPr>
            <w:r>
              <w:rPr>
                <w:rFonts w:hAnsi="宋体"/>
                <w:b/>
                <w:bCs/>
                <w:spacing w:val="-14"/>
              </w:rPr>
              <w:t>S30408</w:t>
            </w:r>
          </w:p>
        </w:tc>
      </w:tr>
      <w:tr w:rsidR="00FA3D72" w14:paraId="300108DC"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5873E722" w14:textId="77777777" w:rsidR="00FA3D72" w:rsidRDefault="00FA3D72" w:rsidP="00FA3D72">
            <w:pPr>
              <w:rPr>
                <w:rFonts w:hAnsi="宋体"/>
              </w:rPr>
            </w:pPr>
            <w:r>
              <w:rPr>
                <w:rFonts w:hAnsi="宋体" w:hint="eastAsia"/>
              </w:rPr>
              <w:t>设计温度下的许用</w:t>
            </w:r>
            <w:r>
              <w:rPr>
                <w:rFonts w:hAnsi="宋体"/>
              </w:rPr>
              <w:t xml:space="preserve"> </w:t>
            </w:r>
          </w:p>
        </w:tc>
        <w:tc>
          <w:tcPr>
            <w:tcW w:w="1253" w:type="dxa"/>
            <w:tcBorders>
              <w:top w:val="nil"/>
              <w:left w:val="nil"/>
              <w:bottom w:val="nil"/>
              <w:right w:val="nil"/>
            </w:tcBorders>
            <w:vAlign w:val="center"/>
          </w:tcPr>
          <w:p w14:paraId="7176D9D1" w14:textId="77777777" w:rsidR="00FA3D72" w:rsidRDefault="00FA3D72" w:rsidP="00FA3D72">
            <w:pPr>
              <w:jc w:val="right"/>
            </w:pPr>
          </w:p>
        </w:tc>
        <w:tc>
          <w:tcPr>
            <w:tcW w:w="283" w:type="dxa"/>
            <w:tcBorders>
              <w:top w:val="nil"/>
              <w:left w:val="nil"/>
              <w:bottom w:val="nil"/>
              <w:right w:val="nil"/>
            </w:tcBorders>
            <w:vAlign w:val="center"/>
          </w:tcPr>
          <w:p w14:paraId="778F184A" w14:textId="77777777" w:rsidR="00FA3D72" w:rsidRDefault="00FA3D72" w:rsidP="00FA3D72"/>
        </w:tc>
        <w:tc>
          <w:tcPr>
            <w:tcW w:w="3024" w:type="dxa"/>
            <w:gridSpan w:val="2"/>
            <w:tcBorders>
              <w:top w:val="nil"/>
              <w:left w:val="nil"/>
              <w:bottom w:val="nil"/>
              <w:right w:val="nil"/>
            </w:tcBorders>
            <w:vAlign w:val="center"/>
          </w:tcPr>
          <w:p w14:paraId="47A3C857" w14:textId="77777777" w:rsidR="00FA3D72" w:rsidRDefault="00FA3D72" w:rsidP="00FA3D72">
            <w:pPr>
              <w:rPr>
                <w:rFonts w:hAnsi="宋体"/>
              </w:rPr>
            </w:pPr>
            <w:r>
              <w:rPr>
                <w:rFonts w:hAnsi="宋体" w:hint="eastAsia"/>
              </w:rPr>
              <w:t>设计温度下的许用</w:t>
            </w:r>
            <w:r>
              <w:rPr>
                <w:rFonts w:hAnsi="宋体"/>
              </w:rPr>
              <w:t xml:space="preserve"> </w:t>
            </w:r>
          </w:p>
        </w:tc>
        <w:tc>
          <w:tcPr>
            <w:tcW w:w="1810" w:type="dxa"/>
            <w:tcBorders>
              <w:top w:val="nil"/>
              <w:left w:val="nil"/>
              <w:bottom w:val="nil"/>
              <w:right w:val="nil"/>
            </w:tcBorders>
            <w:vAlign w:val="center"/>
          </w:tcPr>
          <w:p w14:paraId="71499C60" w14:textId="77777777" w:rsidR="00FA3D72" w:rsidRDefault="00FA3D72" w:rsidP="00FA3D72">
            <w:pPr>
              <w:jc w:val="right"/>
            </w:pPr>
          </w:p>
        </w:tc>
      </w:tr>
      <w:tr w:rsidR="00FA3D72" w14:paraId="15D77462"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32BDAEAC" w14:textId="77777777" w:rsidR="00FA3D72" w:rsidRDefault="00FA3D72" w:rsidP="00FA3D72">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253" w:type="dxa"/>
            <w:tcBorders>
              <w:top w:val="nil"/>
              <w:left w:val="nil"/>
              <w:bottom w:val="nil"/>
              <w:right w:val="nil"/>
            </w:tcBorders>
            <w:vAlign w:val="center"/>
          </w:tcPr>
          <w:p w14:paraId="31E2D2A7" w14:textId="77777777" w:rsidR="00FA3D72" w:rsidRDefault="00FA3D72" w:rsidP="00FA3D72">
            <w:pPr>
              <w:jc w:val="right"/>
            </w:pPr>
            <w:r>
              <w:rPr>
                <w:rFonts w:hAnsi="宋体"/>
                <w:b/>
                <w:bCs/>
              </w:rPr>
              <w:t>137</w:t>
            </w:r>
          </w:p>
        </w:tc>
        <w:tc>
          <w:tcPr>
            <w:tcW w:w="283" w:type="dxa"/>
            <w:tcBorders>
              <w:top w:val="nil"/>
              <w:left w:val="nil"/>
              <w:bottom w:val="nil"/>
              <w:right w:val="nil"/>
            </w:tcBorders>
            <w:vAlign w:val="center"/>
          </w:tcPr>
          <w:p w14:paraId="65B82629" w14:textId="77777777" w:rsidR="00FA3D72" w:rsidRDefault="00FA3D72" w:rsidP="00FA3D72"/>
        </w:tc>
        <w:tc>
          <w:tcPr>
            <w:tcW w:w="3024" w:type="dxa"/>
            <w:gridSpan w:val="2"/>
            <w:tcBorders>
              <w:top w:val="nil"/>
              <w:left w:val="nil"/>
              <w:bottom w:val="nil"/>
              <w:right w:val="nil"/>
            </w:tcBorders>
            <w:vAlign w:val="center"/>
          </w:tcPr>
          <w:p w14:paraId="649CD666" w14:textId="77777777" w:rsidR="00FA3D72" w:rsidRDefault="00FA3D72" w:rsidP="00FA3D72">
            <w:pPr>
              <w:rPr>
                <w:rFonts w:hAnsi="宋体"/>
              </w:rPr>
            </w:pPr>
            <w:r>
              <w:rPr>
                <w:rFonts w:hAnsi="宋体" w:hint="eastAsia"/>
              </w:rPr>
              <w:t>应力</w:t>
            </w:r>
            <w:r>
              <w:rPr>
                <w:rFonts w:hAnsi="Symbol" w:hint="eastAsia"/>
              </w:rPr>
              <w:sym w:font="Symbol" w:char="F05B"/>
            </w:r>
            <w:r>
              <w:rPr>
                <w:rFonts w:hAnsi="宋体"/>
              </w:rPr>
              <w:t xml:space="preserve"> </w:t>
            </w:r>
            <w:r>
              <w:rPr>
                <w:rFonts w:hAnsi="Symbol" w:hint="eastAsia"/>
                <w:i/>
                <w:iCs/>
              </w:rPr>
              <w:sym w:font="Symbol" w:char="F073"/>
            </w:r>
            <w:r>
              <w:rPr>
                <w:rFonts w:hAnsi="宋体"/>
                <w:i/>
                <w:iCs/>
              </w:rPr>
              <w:t xml:space="preserve"> </w:t>
            </w:r>
            <w:r>
              <w:rPr>
                <w:rFonts w:hAnsi="Symbol" w:hint="eastAsia"/>
              </w:rPr>
              <w:sym w:font="Symbol" w:char="F05D"/>
            </w:r>
            <w:r>
              <w:rPr>
                <w:rFonts w:hAnsi="宋体"/>
              </w:rPr>
              <w:t xml:space="preserve"> </w:t>
            </w:r>
            <w:r>
              <w:rPr>
                <w:rFonts w:hAnsi="宋体"/>
                <w:vertAlign w:val="superscript"/>
              </w:rPr>
              <w:t>t</w:t>
            </w:r>
            <w:r>
              <w:rPr>
                <w:rFonts w:hAnsi="宋体"/>
              </w:rPr>
              <w:t xml:space="preserve">  (MPa) </w:t>
            </w:r>
            <w:r>
              <w:rPr>
                <w:rFonts w:hAnsi="宋体" w:hint="eastAsia"/>
              </w:rPr>
              <w:t></w:t>
            </w:r>
          </w:p>
        </w:tc>
        <w:tc>
          <w:tcPr>
            <w:tcW w:w="1810" w:type="dxa"/>
            <w:tcBorders>
              <w:top w:val="nil"/>
              <w:left w:val="nil"/>
              <w:bottom w:val="nil"/>
              <w:right w:val="nil"/>
            </w:tcBorders>
            <w:vAlign w:val="center"/>
          </w:tcPr>
          <w:p w14:paraId="6FD9E948" w14:textId="77777777" w:rsidR="00FA3D72" w:rsidRDefault="00FA3D72" w:rsidP="00FA3D72">
            <w:pPr>
              <w:jc w:val="right"/>
            </w:pPr>
            <w:r>
              <w:rPr>
                <w:rFonts w:hAnsi="宋体"/>
                <w:b/>
                <w:bCs/>
              </w:rPr>
              <w:t>137</w:t>
            </w:r>
          </w:p>
        </w:tc>
      </w:tr>
      <w:tr w:rsidR="00FA3D72" w14:paraId="4A5E7864"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05988595" w14:textId="77777777" w:rsidR="00FA3D72" w:rsidRDefault="00FA3D72" w:rsidP="00FA3D72">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253" w:type="dxa"/>
            <w:tcBorders>
              <w:top w:val="nil"/>
              <w:left w:val="nil"/>
              <w:bottom w:val="nil"/>
              <w:right w:val="nil"/>
            </w:tcBorders>
            <w:vAlign w:val="center"/>
          </w:tcPr>
          <w:p w14:paraId="47495E86" w14:textId="77777777" w:rsidR="00FA3D72" w:rsidRDefault="00FA3D72" w:rsidP="00FA3D72">
            <w:pPr>
              <w:jc w:val="right"/>
            </w:pPr>
            <w:r>
              <w:rPr>
                <w:rFonts w:hAnsi="宋体"/>
                <w:b/>
                <w:bCs/>
              </w:rPr>
              <w:t>0.3</w:t>
            </w:r>
          </w:p>
        </w:tc>
        <w:tc>
          <w:tcPr>
            <w:tcW w:w="283" w:type="dxa"/>
            <w:tcBorders>
              <w:top w:val="nil"/>
              <w:left w:val="nil"/>
              <w:bottom w:val="nil"/>
              <w:right w:val="nil"/>
            </w:tcBorders>
            <w:vAlign w:val="center"/>
          </w:tcPr>
          <w:p w14:paraId="64BC19C3" w14:textId="77777777" w:rsidR="00FA3D72" w:rsidRDefault="00FA3D72" w:rsidP="00FA3D72"/>
        </w:tc>
        <w:tc>
          <w:tcPr>
            <w:tcW w:w="3024" w:type="dxa"/>
            <w:gridSpan w:val="2"/>
            <w:tcBorders>
              <w:top w:val="nil"/>
              <w:left w:val="nil"/>
              <w:bottom w:val="nil"/>
              <w:right w:val="nil"/>
            </w:tcBorders>
            <w:vAlign w:val="center"/>
          </w:tcPr>
          <w:p w14:paraId="1F353AF0" w14:textId="77777777" w:rsidR="00FA3D72" w:rsidRDefault="00FA3D72" w:rsidP="00FA3D72">
            <w:pPr>
              <w:rPr>
                <w:rFonts w:hAnsi="宋体"/>
              </w:rPr>
            </w:pPr>
            <w:r>
              <w:rPr>
                <w:rFonts w:hAnsi="宋体" w:hint="eastAsia"/>
              </w:rPr>
              <w:t>钢材厚度负偏差</w:t>
            </w:r>
            <w:r>
              <w:rPr>
                <w:rFonts w:hAnsi="宋体"/>
              </w:rPr>
              <w:t xml:space="preserve"> </w:t>
            </w:r>
            <w:r>
              <w:rPr>
                <w:rFonts w:hAnsi="宋体"/>
                <w:i/>
                <w:iCs/>
              </w:rPr>
              <w:t>C</w:t>
            </w:r>
            <w:r>
              <w:rPr>
                <w:rFonts w:hAnsi="宋体"/>
                <w:vertAlign w:val="subscript"/>
              </w:rPr>
              <w:t>1</w:t>
            </w:r>
            <w:r>
              <w:rPr>
                <w:rFonts w:hAnsi="宋体"/>
              </w:rPr>
              <w:t xml:space="preserve"> (mm):</w:t>
            </w:r>
          </w:p>
        </w:tc>
        <w:tc>
          <w:tcPr>
            <w:tcW w:w="1810" w:type="dxa"/>
            <w:tcBorders>
              <w:top w:val="nil"/>
              <w:left w:val="nil"/>
              <w:bottom w:val="nil"/>
              <w:right w:val="nil"/>
            </w:tcBorders>
            <w:vAlign w:val="center"/>
          </w:tcPr>
          <w:p w14:paraId="5822CEA5" w14:textId="77777777" w:rsidR="00FA3D72" w:rsidRDefault="00FA3D72" w:rsidP="00FA3D72">
            <w:pPr>
              <w:jc w:val="right"/>
            </w:pPr>
            <w:r>
              <w:rPr>
                <w:rFonts w:hAnsi="宋体"/>
                <w:b/>
                <w:bCs/>
              </w:rPr>
              <w:t>0.3</w:t>
            </w:r>
          </w:p>
        </w:tc>
      </w:tr>
      <w:tr w:rsidR="00FA3D72" w14:paraId="3AB43AE6"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253D761D" w14:textId="77777777" w:rsidR="00FA3D72" w:rsidRDefault="00FA3D72" w:rsidP="00FA3D72">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41E8EB96" w14:textId="77777777" w:rsidR="00FA3D72" w:rsidRDefault="00FA3D72" w:rsidP="00FA3D72">
            <w:pPr>
              <w:jc w:val="right"/>
            </w:pPr>
            <w:r>
              <w:rPr>
                <w:rFonts w:hAnsi="宋体"/>
                <w:b/>
                <w:bCs/>
              </w:rPr>
              <w:t>0</w:t>
            </w:r>
          </w:p>
        </w:tc>
        <w:tc>
          <w:tcPr>
            <w:tcW w:w="283" w:type="dxa"/>
            <w:tcBorders>
              <w:top w:val="nil"/>
              <w:left w:val="nil"/>
              <w:bottom w:val="nil"/>
              <w:right w:val="nil"/>
            </w:tcBorders>
            <w:vAlign w:val="center"/>
          </w:tcPr>
          <w:p w14:paraId="1FA2A40C" w14:textId="77777777" w:rsidR="00FA3D72" w:rsidRDefault="00FA3D72" w:rsidP="00FA3D72"/>
        </w:tc>
        <w:tc>
          <w:tcPr>
            <w:tcW w:w="3024" w:type="dxa"/>
            <w:gridSpan w:val="2"/>
            <w:tcBorders>
              <w:top w:val="nil"/>
              <w:left w:val="nil"/>
              <w:bottom w:val="nil"/>
              <w:right w:val="nil"/>
            </w:tcBorders>
            <w:vAlign w:val="center"/>
          </w:tcPr>
          <w:p w14:paraId="3D7C2FEF" w14:textId="77777777" w:rsidR="00FA3D72" w:rsidRDefault="00FA3D72" w:rsidP="00FA3D72">
            <w:pPr>
              <w:rPr>
                <w:b/>
                <w:bCs/>
                <w:sz w:val="22"/>
                <w:szCs w:val="22"/>
              </w:rPr>
            </w:pPr>
            <w:r>
              <w:rPr>
                <w:rFonts w:hAnsi="宋体" w:hint="eastAsia"/>
              </w:rPr>
              <w:t>腐蚀裕量</w:t>
            </w:r>
            <w:r>
              <w:rPr>
                <w:rFonts w:hAnsi="宋体"/>
              </w:rPr>
              <w:t xml:space="preserve"> </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6047B9EA" w14:textId="77777777" w:rsidR="00FA3D72" w:rsidRDefault="00FA3D72" w:rsidP="00FA3D72">
            <w:pPr>
              <w:jc w:val="right"/>
            </w:pPr>
            <w:r>
              <w:rPr>
                <w:rFonts w:hAnsi="宋体"/>
                <w:b/>
                <w:bCs/>
              </w:rPr>
              <w:t>0</w:t>
            </w:r>
          </w:p>
        </w:tc>
      </w:tr>
      <w:tr w:rsidR="00FA3D72" w14:paraId="494A6C32"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2F444AD2" w14:textId="77777777" w:rsidR="00FA3D72" w:rsidRDefault="00FA3D72" w:rsidP="00FA3D72">
            <w:pPr>
              <w:rPr>
                <w:rFonts w:hAnsi="宋体"/>
              </w:rPr>
            </w:pPr>
            <w:r>
              <w:rPr>
                <w:rFonts w:hAnsi="宋体" w:hint="eastAsia"/>
              </w:rPr>
              <w:t>厚度附加量</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253" w:type="dxa"/>
            <w:tcBorders>
              <w:top w:val="nil"/>
              <w:left w:val="nil"/>
              <w:bottom w:val="nil"/>
              <w:right w:val="nil"/>
            </w:tcBorders>
            <w:vAlign w:val="center"/>
          </w:tcPr>
          <w:p w14:paraId="69F715C8" w14:textId="77777777" w:rsidR="00FA3D72" w:rsidRDefault="00FA3D72" w:rsidP="00FA3D72">
            <w:pPr>
              <w:jc w:val="right"/>
            </w:pPr>
            <w:r>
              <w:rPr>
                <w:rFonts w:hAnsi="宋体"/>
                <w:b/>
                <w:bCs/>
              </w:rPr>
              <w:t>0.3</w:t>
            </w:r>
          </w:p>
        </w:tc>
        <w:tc>
          <w:tcPr>
            <w:tcW w:w="283" w:type="dxa"/>
            <w:tcBorders>
              <w:top w:val="nil"/>
              <w:left w:val="nil"/>
              <w:bottom w:val="nil"/>
              <w:right w:val="nil"/>
            </w:tcBorders>
            <w:vAlign w:val="center"/>
          </w:tcPr>
          <w:p w14:paraId="470B7C09" w14:textId="77777777" w:rsidR="00FA3D72" w:rsidRDefault="00FA3D72" w:rsidP="00FA3D72"/>
        </w:tc>
        <w:tc>
          <w:tcPr>
            <w:tcW w:w="3024" w:type="dxa"/>
            <w:gridSpan w:val="2"/>
            <w:tcBorders>
              <w:top w:val="nil"/>
              <w:left w:val="nil"/>
              <w:bottom w:val="nil"/>
              <w:right w:val="nil"/>
            </w:tcBorders>
            <w:vAlign w:val="center"/>
          </w:tcPr>
          <w:p w14:paraId="1EA25211" w14:textId="77777777" w:rsidR="00FA3D72" w:rsidRDefault="00FA3D72" w:rsidP="00FA3D72">
            <w:pPr>
              <w:rPr>
                <w:rFonts w:hAnsi="宋体"/>
              </w:rPr>
            </w:pPr>
            <w:r>
              <w:rPr>
                <w:rFonts w:hAnsi="宋体" w:hint="eastAsia"/>
              </w:rPr>
              <w:t>厚度附加量</w:t>
            </w:r>
            <w:r>
              <w:rPr>
                <w:rFonts w:hAnsi="宋体"/>
              </w:rPr>
              <w:t xml:space="preserve"> </w:t>
            </w:r>
            <w:r>
              <w:rPr>
                <w:rFonts w:hAnsi="宋体"/>
                <w:i/>
                <w:iCs/>
              </w:rPr>
              <w:t>C</w:t>
            </w:r>
            <w:r>
              <w:rPr>
                <w:rFonts w:hAnsi="宋体" w:hint="eastAsia"/>
              </w:rPr>
              <w:t>＝</w:t>
            </w:r>
            <w:r>
              <w:rPr>
                <w:rFonts w:hAnsi="宋体"/>
                <w:i/>
                <w:iCs/>
              </w:rPr>
              <w:t>C</w:t>
            </w:r>
            <w:r>
              <w:rPr>
                <w:rFonts w:hAnsi="宋体"/>
                <w:vertAlign w:val="subscript"/>
              </w:rPr>
              <w:t>1</w:t>
            </w:r>
            <w:r>
              <w:rPr>
                <w:rFonts w:hAnsi="宋体" w:hint="eastAsia"/>
              </w:rPr>
              <w:t>＋</w:t>
            </w:r>
            <w:r>
              <w:rPr>
                <w:rFonts w:hAnsi="宋体"/>
                <w:i/>
                <w:iCs/>
              </w:rPr>
              <w:t>C</w:t>
            </w:r>
            <w:r>
              <w:rPr>
                <w:rFonts w:hAnsi="宋体"/>
                <w:vertAlign w:val="subscript"/>
              </w:rPr>
              <w:t>2</w:t>
            </w:r>
            <w:r>
              <w:rPr>
                <w:rFonts w:hAnsi="宋体"/>
              </w:rPr>
              <w:t xml:space="preserve"> (mm):</w:t>
            </w:r>
          </w:p>
        </w:tc>
        <w:tc>
          <w:tcPr>
            <w:tcW w:w="1810" w:type="dxa"/>
            <w:tcBorders>
              <w:top w:val="nil"/>
              <w:left w:val="nil"/>
              <w:bottom w:val="nil"/>
              <w:right w:val="nil"/>
            </w:tcBorders>
            <w:vAlign w:val="center"/>
          </w:tcPr>
          <w:p w14:paraId="54332620" w14:textId="77777777" w:rsidR="00FA3D72" w:rsidRDefault="00FA3D72" w:rsidP="00FA3D72">
            <w:pPr>
              <w:jc w:val="right"/>
            </w:pPr>
            <w:r>
              <w:rPr>
                <w:rFonts w:hAnsi="宋体"/>
                <w:b/>
                <w:bCs/>
              </w:rPr>
              <w:t>0.3</w:t>
            </w:r>
          </w:p>
        </w:tc>
      </w:tr>
      <w:tr w:rsidR="00FA3D72" w14:paraId="7FE4EF9F"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47259A72" w14:textId="77777777" w:rsidR="00FA3D72" w:rsidRDefault="00FA3D72" w:rsidP="00FA3D72">
            <w:r>
              <w:rPr>
                <w:rFonts w:hAnsi="宋体" w:hint="eastAsia"/>
              </w:rPr>
              <w:t>焊接接头系数</w:t>
            </w:r>
            <w:r>
              <w:rPr>
                <w:rFonts w:hAnsi="宋体"/>
              </w:rPr>
              <w:t xml:space="preserve"> </w:t>
            </w:r>
            <w:r>
              <w:rPr>
                <w:rFonts w:hAnsi="Symbol" w:hint="eastAsia"/>
                <w:i/>
                <w:iCs/>
              </w:rPr>
              <w:sym w:font="Symbol" w:char="F066"/>
            </w:r>
          </w:p>
        </w:tc>
        <w:tc>
          <w:tcPr>
            <w:tcW w:w="1253" w:type="dxa"/>
            <w:tcBorders>
              <w:top w:val="nil"/>
              <w:left w:val="nil"/>
              <w:bottom w:val="nil"/>
              <w:right w:val="nil"/>
            </w:tcBorders>
            <w:vAlign w:val="center"/>
          </w:tcPr>
          <w:p w14:paraId="08A2F0EB" w14:textId="77777777" w:rsidR="00FA3D72" w:rsidRDefault="00FA3D72" w:rsidP="00FA3D72">
            <w:pPr>
              <w:jc w:val="right"/>
            </w:pPr>
            <w:r>
              <w:rPr>
                <w:rFonts w:hAnsi="宋体"/>
                <w:b/>
                <w:bCs/>
              </w:rPr>
              <w:t>1</w:t>
            </w:r>
          </w:p>
        </w:tc>
        <w:tc>
          <w:tcPr>
            <w:tcW w:w="283" w:type="dxa"/>
            <w:tcBorders>
              <w:top w:val="nil"/>
              <w:left w:val="nil"/>
              <w:bottom w:val="nil"/>
              <w:right w:val="nil"/>
            </w:tcBorders>
            <w:vAlign w:val="center"/>
          </w:tcPr>
          <w:p w14:paraId="6E011141" w14:textId="77777777" w:rsidR="00FA3D72" w:rsidRDefault="00FA3D72" w:rsidP="00FA3D72"/>
        </w:tc>
        <w:tc>
          <w:tcPr>
            <w:tcW w:w="3024" w:type="dxa"/>
            <w:gridSpan w:val="2"/>
            <w:tcBorders>
              <w:top w:val="nil"/>
              <w:left w:val="nil"/>
              <w:bottom w:val="nil"/>
              <w:right w:val="nil"/>
            </w:tcBorders>
            <w:vAlign w:val="center"/>
          </w:tcPr>
          <w:p w14:paraId="39FFD90F" w14:textId="77777777" w:rsidR="00FA3D72" w:rsidRDefault="00FA3D72" w:rsidP="00FA3D72">
            <w:r>
              <w:rPr>
                <w:rFonts w:hAnsi="宋体" w:hint="eastAsia"/>
              </w:rPr>
              <w:t>焊接接头系数</w:t>
            </w:r>
            <w:r>
              <w:rPr>
                <w:rFonts w:hAnsi="宋体"/>
              </w:rPr>
              <w:t xml:space="preserve"> </w:t>
            </w:r>
            <w:r>
              <w:rPr>
                <w:rFonts w:hAnsi="Symbol" w:hint="eastAsia"/>
                <w:i/>
                <w:iCs/>
              </w:rPr>
              <w:sym w:font="Symbol" w:char="F066"/>
            </w:r>
          </w:p>
        </w:tc>
        <w:tc>
          <w:tcPr>
            <w:tcW w:w="1810" w:type="dxa"/>
            <w:tcBorders>
              <w:top w:val="nil"/>
              <w:left w:val="nil"/>
              <w:bottom w:val="nil"/>
              <w:right w:val="nil"/>
            </w:tcBorders>
            <w:vAlign w:val="center"/>
          </w:tcPr>
          <w:p w14:paraId="2736E466" w14:textId="77777777" w:rsidR="00FA3D72" w:rsidRDefault="00FA3D72" w:rsidP="00FA3D72">
            <w:pPr>
              <w:jc w:val="right"/>
            </w:pPr>
            <w:r>
              <w:rPr>
                <w:rFonts w:hAnsi="宋体"/>
                <w:b/>
                <w:bCs/>
              </w:rPr>
              <w:t>1</w:t>
            </w:r>
          </w:p>
        </w:tc>
      </w:tr>
      <w:tr w:rsidR="00FA3D72" w14:paraId="56863CFF" w14:textId="77777777" w:rsidTr="00FA3D72">
        <w:tblPrEx>
          <w:tblCellMar>
            <w:top w:w="0" w:type="dxa"/>
            <w:bottom w:w="0" w:type="dxa"/>
          </w:tblCellMar>
        </w:tblPrEx>
        <w:trPr>
          <w:cantSplit/>
        </w:trPr>
        <w:tc>
          <w:tcPr>
            <w:tcW w:w="2858" w:type="dxa"/>
            <w:gridSpan w:val="2"/>
            <w:tcBorders>
              <w:top w:val="nil"/>
              <w:left w:val="nil"/>
              <w:bottom w:val="nil"/>
              <w:right w:val="nil"/>
            </w:tcBorders>
            <w:vAlign w:val="center"/>
          </w:tcPr>
          <w:p w14:paraId="0CC9AD69" w14:textId="77777777" w:rsidR="00FA3D72" w:rsidRDefault="00FA3D72" w:rsidP="00FA3D72"/>
        </w:tc>
        <w:tc>
          <w:tcPr>
            <w:tcW w:w="1253" w:type="dxa"/>
            <w:tcBorders>
              <w:top w:val="nil"/>
              <w:left w:val="nil"/>
              <w:bottom w:val="nil"/>
              <w:right w:val="nil"/>
            </w:tcBorders>
            <w:vAlign w:val="center"/>
          </w:tcPr>
          <w:p w14:paraId="300E585B" w14:textId="77777777" w:rsidR="00FA3D72" w:rsidRDefault="00FA3D72" w:rsidP="00FA3D72">
            <w:pPr>
              <w:jc w:val="right"/>
            </w:pPr>
          </w:p>
        </w:tc>
        <w:tc>
          <w:tcPr>
            <w:tcW w:w="283" w:type="dxa"/>
            <w:tcBorders>
              <w:top w:val="nil"/>
              <w:left w:val="nil"/>
              <w:bottom w:val="nil"/>
              <w:right w:val="nil"/>
            </w:tcBorders>
            <w:vAlign w:val="center"/>
          </w:tcPr>
          <w:p w14:paraId="31607247" w14:textId="77777777" w:rsidR="00FA3D72" w:rsidRDefault="00FA3D72" w:rsidP="00FA3D72"/>
        </w:tc>
        <w:tc>
          <w:tcPr>
            <w:tcW w:w="3024" w:type="dxa"/>
            <w:gridSpan w:val="2"/>
            <w:tcBorders>
              <w:top w:val="nil"/>
              <w:left w:val="nil"/>
              <w:bottom w:val="nil"/>
              <w:right w:val="nil"/>
            </w:tcBorders>
            <w:vAlign w:val="center"/>
          </w:tcPr>
          <w:p w14:paraId="5C0CD1C0" w14:textId="77777777" w:rsidR="00FA3D72" w:rsidRDefault="00FA3D72" w:rsidP="00FA3D72"/>
        </w:tc>
        <w:tc>
          <w:tcPr>
            <w:tcW w:w="1810" w:type="dxa"/>
            <w:tcBorders>
              <w:top w:val="nil"/>
              <w:left w:val="nil"/>
              <w:bottom w:val="nil"/>
              <w:right w:val="nil"/>
            </w:tcBorders>
            <w:vAlign w:val="center"/>
          </w:tcPr>
          <w:p w14:paraId="72D7A949" w14:textId="77777777" w:rsidR="00FA3D72" w:rsidRDefault="00FA3D72" w:rsidP="00FA3D72">
            <w:pPr>
              <w:jc w:val="right"/>
            </w:pPr>
          </w:p>
        </w:tc>
      </w:tr>
      <w:tr w:rsidR="00FA3D72" w14:paraId="5DDCD014"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76DED6A1" w14:textId="77777777" w:rsidR="00FA3D72" w:rsidRDefault="00FA3D72" w:rsidP="00FA3D72"/>
        </w:tc>
      </w:tr>
      <w:tr w:rsidR="00FA3D72" w14:paraId="34146A2B"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7B277730" w14:textId="77777777" w:rsidR="00FA3D72" w:rsidRDefault="00FA3D72" w:rsidP="00FA3D72">
            <w:pPr>
              <w:rPr>
                <w:rFonts w:hAnsi="宋体"/>
              </w:rPr>
            </w:pPr>
            <w:r>
              <w:rPr>
                <w:rFonts w:hAnsi="宋体" w:hint="eastAsia"/>
                <w:b/>
                <w:bCs/>
                <w:u w:val="single"/>
              </w:rPr>
              <w:t>计</w:t>
            </w:r>
            <w:r>
              <w:rPr>
                <w:rFonts w:hAnsi="宋体"/>
                <w:b/>
                <w:bCs/>
                <w:u w:val="single"/>
              </w:rPr>
              <w:t xml:space="preserve"> </w:t>
            </w:r>
            <w:r>
              <w:rPr>
                <w:rFonts w:hAnsi="宋体" w:hint="eastAsia"/>
                <w:b/>
                <w:bCs/>
                <w:u w:val="single"/>
              </w:rPr>
              <w:t>算</w:t>
            </w:r>
            <w:r>
              <w:rPr>
                <w:rFonts w:hAnsi="宋体"/>
                <w:b/>
                <w:bCs/>
                <w:u w:val="single"/>
              </w:rPr>
              <w:t xml:space="preserve"> </w:t>
            </w:r>
            <w:r>
              <w:rPr>
                <w:rFonts w:hAnsi="宋体" w:hint="eastAsia"/>
                <w:b/>
                <w:bCs/>
                <w:u w:val="single"/>
              </w:rPr>
              <w:t>结</w:t>
            </w:r>
            <w:r>
              <w:rPr>
                <w:rFonts w:hAnsi="宋体"/>
                <w:b/>
                <w:bCs/>
                <w:u w:val="single"/>
              </w:rPr>
              <w:t xml:space="preserve"> </w:t>
            </w:r>
            <w:r>
              <w:rPr>
                <w:rFonts w:hAnsi="宋体" w:hint="eastAsia"/>
                <w:b/>
                <w:bCs/>
                <w:u w:val="single"/>
              </w:rPr>
              <w:t>果</w:t>
            </w:r>
            <w:r>
              <w:rPr>
                <w:rFonts w:hAnsi="宋体"/>
              </w:rPr>
              <w:t xml:space="preserve"> :</w:t>
            </w:r>
          </w:p>
        </w:tc>
      </w:tr>
      <w:tr w:rsidR="00FA3D72" w14:paraId="596106FD" w14:textId="77777777" w:rsidTr="00FA3D72">
        <w:tblPrEx>
          <w:tblCellMar>
            <w:top w:w="0" w:type="dxa"/>
            <w:bottom w:w="0" w:type="dxa"/>
          </w:tblCellMar>
        </w:tblPrEx>
        <w:trPr>
          <w:cantSplit/>
        </w:trPr>
        <w:tc>
          <w:tcPr>
            <w:tcW w:w="9228" w:type="dxa"/>
            <w:gridSpan w:val="7"/>
            <w:tcBorders>
              <w:top w:val="nil"/>
              <w:left w:val="nil"/>
              <w:bottom w:val="nil"/>
              <w:right w:val="nil"/>
            </w:tcBorders>
            <w:vAlign w:val="center"/>
          </w:tcPr>
          <w:p w14:paraId="0E39C5AC" w14:textId="77777777" w:rsidR="00FA3D72" w:rsidRDefault="00FA3D72" w:rsidP="00FA3D72"/>
        </w:tc>
      </w:tr>
      <w:tr w:rsidR="00FA3D72" w14:paraId="7DB73214"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7A55F7E4" w14:textId="77777777" w:rsidR="00FA3D72" w:rsidRDefault="00FA3D72" w:rsidP="00FA3D72">
            <w:pPr>
              <w:rPr>
                <w:rFonts w:hAnsi="宋体"/>
              </w:rPr>
            </w:pPr>
            <w:r>
              <w:rPr>
                <w:rFonts w:hAnsi="宋体" w:hint="eastAsia"/>
              </w:rPr>
              <w:t>内圆筒体校核结果</w:t>
            </w:r>
            <w:r>
              <w:rPr>
                <w:rFonts w:hAnsi="宋体"/>
              </w:rPr>
              <w:t>:</w:t>
            </w:r>
          </w:p>
        </w:tc>
        <w:tc>
          <w:tcPr>
            <w:tcW w:w="1559" w:type="dxa"/>
            <w:gridSpan w:val="2"/>
            <w:tcBorders>
              <w:top w:val="nil"/>
              <w:left w:val="nil"/>
              <w:bottom w:val="nil"/>
              <w:right w:val="nil"/>
            </w:tcBorders>
            <w:vAlign w:val="center"/>
          </w:tcPr>
          <w:p w14:paraId="4F13D9D1" w14:textId="77777777" w:rsidR="00FA3D72" w:rsidRDefault="00FA3D72" w:rsidP="00FA3D72">
            <w:pPr>
              <w:jc w:val="right"/>
            </w:pPr>
            <w:r>
              <w:rPr>
                <w:rFonts w:hAnsi="宋体" w:hint="eastAsia"/>
                <w:b/>
                <w:bCs/>
              </w:rPr>
              <w:t>校核合格</w:t>
            </w:r>
          </w:p>
        </w:tc>
        <w:tc>
          <w:tcPr>
            <w:tcW w:w="283" w:type="dxa"/>
            <w:tcBorders>
              <w:top w:val="nil"/>
              <w:left w:val="nil"/>
              <w:bottom w:val="nil"/>
              <w:right w:val="nil"/>
            </w:tcBorders>
            <w:vAlign w:val="center"/>
          </w:tcPr>
          <w:p w14:paraId="479807A8" w14:textId="77777777" w:rsidR="00FA3D72" w:rsidRDefault="00FA3D72" w:rsidP="00FA3D72"/>
        </w:tc>
        <w:tc>
          <w:tcPr>
            <w:tcW w:w="2835" w:type="dxa"/>
            <w:tcBorders>
              <w:top w:val="nil"/>
              <w:left w:val="nil"/>
              <w:bottom w:val="nil"/>
              <w:right w:val="nil"/>
            </w:tcBorders>
            <w:vAlign w:val="center"/>
          </w:tcPr>
          <w:p w14:paraId="2E6AA4FA" w14:textId="77777777" w:rsidR="00FA3D72" w:rsidRDefault="00FA3D72" w:rsidP="00FA3D72">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4C47E8B4" w14:textId="77777777" w:rsidR="00FA3D72" w:rsidRDefault="00FA3D72" w:rsidP="00FA3D72">
            <w:pPr>
              <w:jc w:val="right"/>
            </w:pPr>
            <w:r>
              <w:rPr>
                <w:rFonts w:hAnsi="宋体"/>
                <w:b/>
                <w:bCs/>
              </w:rPr>
              <w:t>143.11</w:t>
            </w:r>
          </w:p>
        </w:tc>
      </w:tr>
      <w:tr w:rsidR="00FA3D72" w14:paraId="1027776F"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780930A8" w14:textId="77777777" w:rsidR="00FA3D72" w:rsidRDefault="00FA3D72" w:rsidP="00FA3D72"/>
        </w:tc>
        <w:tc>
          <w:tcPr>
            <w:tcW w:w="1559" w:type="dxa"/>
            <w:gridSpan w:val="2"/>
            <w:tcBorders>
              <w:top w:val="nil"/>
              <w:left w:val="nil"/>
              <w:bottom w:val="nil"/>
              <w:right w:val="nil"/>
            </w:tcBorders>
            <w:vAlign w:val="center"/>
          </w:tcPr>
          <w:p w14:paraId="139CA5EE" w14:textId="77777777" w:rsidR="00FA3D72" w:rsidRDefault="00FA3D72" w:rsidP="00FA3D72">
            <w:pPr>
              <w:jc w:val="right"/>
            </w:pPr>
          </w:p>
        </w:tc>
        <w:tc>
          <w:tcPr>
            <w:tcW w:w="283" w:type="dxa"/>
            <w:tcBorders>
              <w:top w:val="nil"/>
              <w:left w:val="nil"/>
              <w:bottom w:val="nil"/>
              <w:right w:val="nil"/>
            </w:tcBorders>
            <w:vAlign w:val="center"/>
          </w:tcPr>
          <w:p w14:paraId="7B96498A" w14:textId="77777777" w:rsidR="00FA3D72" w:rsidRDefault="00FA3D72" w:rsidP="00FA3D72"/>
        </w:tc>
        <w:tc>
          <w:tcPr>
            <w:tcW w:w="2835" w:type="dxa"/>
            <w:tcBorders>
              <w:top w:val="nil"/>
              <w:left w:val="nil"/>
              <w:bottom w:val="nil"/>
              <w:right w:val="nil"/>
            </w:tcBorders>
            <w:vAlign w:val="center"/>
          </w:tcPr>
          <w:p w14:paraId="4F90282C" w14:textId="77777777" w:rsidR="00FA3D72" w:rsidRDefault="00FA3D72" w:rsidP="00FA3D72"/>
        </w:tc>
        <w:tc>
          <w:tcPr>
            <w:tcW w:w="1999" w:type="dxa"/>
            <w:gridSpan w:val="2"/>
            <w:tcBorders>
              <w:top w:val="nil"/>
              <w:left w:val="nil"/>
              <w:bottom w:val="nil"/>
              <w:right w:val="nil"/>
            </w:tcBorders>
            <w:vAlign w:val="center"/>
          </w:tcPr>
          <w:p w14:paraId="6861EF55" w14:textId="77777777" w:rsidR="00FA3D72" w:rsidRDefault="00FA3D72" w:rsidP="00FA3D72">
            <w:pPr>
              <w:jc w:val="right"/>
            </w:pPr>
          </w:p>
        </w:tc>
      </w:tr>
      <w:tr w:rsidR="00FA3D72" w14:paraId="4DFF377B"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551D91D9" w14:textId="77777777" w:rsidR="00FA3D72" w:rsidRDefault="00FA3D72" w:rsidP="00FA3D72">
            <w:pPr>
              <w:rPr>
                <w:rFonts w:hAnsi="宋体"/>
              </w:rPr>
            </w:pPr>
            <w:r>
              <w:rPr>
                <w:rFonts w:hAnsi="宋体" w:hint="eastAsia"/>
              </w:rPr>
              <w:t>内筒上封头校核结果</w:t>
            </w:r>
            <w:r>
              <w:rPr>
                <w:rFonts w:hAnsi="宋体"/>
              </w:rPr>
              <w:t>:</w:t>
            </w:r>
          </w:p>
        </w:tc>
        <w:tc>
          <w:tcPr>
            <w:tcW w:w="1559" w:type="dxa"/>
            <w:gridSpan w:val="2"/>
            <w:tcBorders>
              <w:top w:val="nil"/>
              <w:left w:val="nil"/>
              <w:bottom w:val="nil"/>
              <w:right w:val="nil"/>
            </w:tcBorders>
            <w:vAlign w:val="center"/>
          </w:tcPr>
          <w:p w14:paraId="6A711855" w14:textId="77777777" w:rsidR="00FA3D72" w:rsidRDefault="00FA3D72" w:rsidP="00FA3D72">
            <w:pPr>
              <w:jc w:val="right"/>
              <w:rPr>
                <w:rFonts w:hAnsi="宋体"/>
                <w:b/>
                <w:bCs/>
              </w:rPr>
            </w:pPr>
            <w:r>
              <w:rPr>
                <w:rFonts w:hAnsi="宋体" w:hint="eastAsia"/>
                <w:b/>
                <w:bCs/>
              </w:rPr>
              <w:t>校核合格</w:t>
            </w:r>
          </w:p>
        </w:tc>
        <w:tc>
          <w:tcPr>
            <w:tcW w:w="283" w:type="dxa"/>
            <w:tcBorders>
              <w:top w:val="nil"/>
              <w:left w:val="nil"/>
              <w:bottom w:val="nil"/>
              <w:right w:val="nil"/>
            </w:tcBorders>
            <w:vAlign w:val="center"/>
          </w:tcPr>
          <w:p w14:paraId="0FBF614E" w14:textId="77777777" w:rsidR="00FA3D72" w:rsidRDefault="00FA3D72" w:rsidP="00FA3D72"/>
        </w:tc>
        <w:tc>
          <w:tcPr>
            <w:tcW w:w="2835" w:type="dxa"/>
            <w:tcBorders>
              <w:top w:val="nil"/>
              <w:left w:val="nil"/>
              <w:bottom w:val="nil"/>
              <w:right w:val="nil"/>
            </w:tcBorders>
            <w:vAlign w:val="center"/>
          </w:tcPr>
          <w:p w14:paraId="3C049A71" w14:textId="77777777" w:rsidR="00FA3D72" w:rsidRDefault="00FA3D72" w:rsidP="00FA3D72">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17A5C83B" w14:textId="77777777" w:rsidR="00FA3D72" w:rsidRDefault="00FA3D72" w:rsidP="00FA3D72">
            <w:pPr>
              <w:jc w:val="right"/>
            </w:pPr>
            <w:r>
              <w:rPr>
                <w:rFonts w:hAnsi="宋体"/>
                <w:b/>
                <w:bCs/>
              </w:rPr>
              <w:t>23.29</w:t>
            </w:r>
          </w:p>
        </w:tc>
      </w:tr>
      <w:tr w:rsidR="00FA3D72" w14:paraId="161B1A6D"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53003E6D" w14:textId="77777777" w:rsidR="00FA3D72" w:rsidRDefault="00FA3D72" w:rsidP="00FA3D72"/>
        </w:tc>
        <w:tc>
          <w:tcPr>
            <w:tcW w:w="1559" w:type="dxa"/>
            <w:gridSpan w:val="2"/>
            <w:tcBorders>
              <w:top w:val="nil"/>
              <w:left w:val="nil"/>
              <w:bottom w:val="nil"/>
              <w:right w:val="nil"/>
            </w:tcBorders>
            <w:vAlign w:val="center"/>
          </w:tcPr>
          <w:p w14:paraId="4B67C625" w14:textId="77777777" w:rsidR="00FA3D72" w:rsidRDefault="00FA3D72" w:rsidP="00FA3D72">
            <w:pPr>
              <w:jc w:val="right"/>
              <w:rPr>
                <w:b/>
                <w:bCs/>
              </w:rPr>
            </w:pPr>
          </w:p>
        </w:tc>
        <w:tc>
          <w:tcPr>
            <w:tcW w:w="283" w:type="dxa"/>
            <w:tcBorders>
              <w:top w:val="nil"/>
              <w:left w:val="nil"/>
              <w:bottom w:val="nil"/>
              <w:right w:val="nil"/>
            </w:tcBorders>
            <w:vAlign w:val="center"/>
          </w:tcPr>
          <w:p w14:paraId="67295E85" w14:textId="77777777" w:rsidR="00FA3D72" w:rsidRDefault="00FA3D72" w:rsidP="00FA3D72"/>
        </w:tc>
        <w:tc>
          <w:tcPr>
            <w:tcW w:w="2835" w:type="dxa"/>
            <w:tcBorders>
              <w:top w:val="nil"/>
              <w:left w:val="nil"/>
              <w:bottom w:val="nil"/>
              <w:right w:val="nil"/>
            </w:tcBorders>
            <w:vAlign w:val="center"/>
          </w:tcPr>
          <w:p w14:paraId="391BEF6E" w14:textId="77777777" w:rsidR="00FA3D72" w:rsidRDefault="00FA3D72" w:rsidP="00FA3D72"/>
        </w:tc>
        <w:tc>
          <w:tcPr>
            <w:tcW w:w="1999" w:type="dxa"/>
            <w:gridSpan w:val="2"/>
            <w:tcBorders>
              <w:top w:val="nil"/>
              <w:left w:val="nil"/>
              <w:bottom w:val="nil"/>
              <w:right w:val="nil"/>
            </w:tcBorders>
            <w:vAlign w:val="center"/>
          </w:tcPr>
          <w:p w14:paraId="7FBD2400" w14:textId="77777777" w:rsidR="00FA3D72" w:rsidRDefault="00FA3D72" w:rsidP="00FA3D72">
            <w:pPr>
              <w:jc w:val="right"/>
            </w:pPr>
          </w:p>
        </w:tc>
      </w:tr>
      <w:tr w:rsidR="00FA3D72" w14:paraId="3C6D13F5"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28D175FB" w14:textId="77777777" w:rsidR="00FA3D72" w:rsidRDefault="00FA3D72" w:rsidP="00FA3D72">
            <w:pPr>
              <w:rPr>
                <w:rFonts w:hAnsi="宋体"/>
              </w:rPr>
            </w:pPr>
            <w:r>
              <w:rPr>
                <w:rFonts w:hAnsi="宋体" w:hint="eastAsia"/>
              </w:rPr>
              <w:t>内筒下封头校核结果</w:t>
            </w:r>
            <w:r>
              <w:rPr>
                <w:rFonts w:hAnsi="宋体"/>
              </w:rPr>
              <w:t>:</w:t>
            </w:r>
          </w:p>
        </w:tc>
        <w:tc>
          <w:tcPr>
            <w:tcW w:w="1559" w:type="dxa"/>
            <w:gridSpan w:val="2"/>
            <w:tcBorders>
              <w:top w:val="nil"/>
              <w:left w:val="nil"/>
              <w:bottom w:val="nil"/>
              <w:right w:val="nil"/>
            </w:tcBorders>
            <w:vAlign w:val="center"/>
          </w:tcPr>
          <w:p w14:paraId="06A7E25F" w14:textId="77777777" w:rsidR="00FA3D72" w:rsidRDefault="00FA3D72" w:rsidP="00FA3D72">
            <w:pPr>
              <w:jc w:val="right"/>
              <w:rPr>
                <w:b/>
                <w:bCs/>
              </w:rPr>
            </w:pPr>
          </w:p>
        </w:tc>
        <w:tc>
          <w:tcPr>
            <w:tcW w:w="283" w:type="dxa"/>
            <w:tcBorders>
              <w:top w:val="nil"/>
              <w:left w:val="nil"/>
              <w:bottom w:val="nil"/>
              <w:right w:val="nil"/>
            </w:tcBorders>
            <w:vAlign w:val="center"/>
          </w:tcPr>
          <w:p w14:paraId="71A41539" w14:textId="77777777" w:rsidR="00FA3D72" w:rsidRDefault="00FA3D72" w:rsidP="00FA3D72"/>
        </w:tc>
        <w:tc>
          <w:tcPr>
            <w:tcW w:w="2835" w:type="dxa"/>
            <w:tcBorders>
              <w:top w:val="nil"/>
              <w:left w:val="nil"/>
              <w:bottom w:val="nil"/>
              <w:right w:val="nil"/>
            </w:tcBorders>
            <w:vAlign w:val="center"/>
          </w:tcPr>
          <w:p w14:paraId="3ECF2D2F" w14:textId="77777777" w:rsidR="00FA3D72" w:rsidRDefault="00FA3D72" w:rsidP="00FA3D72">
            <w:pPr>
              <w:rPr>
                <w:rFonts w:hAnsi="宋体"/>
              </w:rPr>
            </w:pPr>
            <w:r>
              <w:rPr>
                <w:rFonts w:hAnsi="宋体" w:hint="eastAsia"/>
              </w:rPr>
              <w:t>质量</w:t>
            </w:r>
            <w:r>
              <w:rPr>
                <w:rFonts w:hAnsi="宋体"/>
              </w:rPr>
              <w:t xml:space="preserve"> </w:t>
            </w:r>
            <w:r>
              <w:rPr>
                <w:rFonts w:hAnsi="宋体"/>
                <w:i/>
                <w:iCs/>
              </w:rPr>
              <w:t>m</w:t>
            </w:r>
            <w:r>
              <w:rPr>
                <w:rFonts w:hAnsi="宋体"/>
              </w:rPr>
              <w:t xml:space="preserve">    (kg):</w:t>
            </w:r>
          </w:p>
        </w:tc>
        <w:tc>
          <w:tcPr>
            <w:tcW w:w="1999" w:type="dxa"/>
            <w:gridSpan w:val="2"/>
            <w:tcBorders>
              <w:top w:val="nil"/>
              <w:left w:val="nil"/>
              <w:bottom w:val="nil"/>
              <w:right w:val="nil"/>
            </w:tcBorders>
            <w:vAlign w:val="center"/>
          </w:tcPr>
          <w:p w14:paraId="2D05391F" w14:textId="77777777" w:rsidR="00FA3D72" w:rsidRDefault="00FA3D72" w:rsidP="00FA3D72">
            <w:pPr>
              <w:jc w:val="right"/>
            </w:pPr>
            <w:r>
              <w:rPr>
                <w:rFonts w:hAnsi="宋体"/>
                <w:b/>
                <w:bCs/>
              </w:rPr>
              <w:t>23.29</w:t>
            </w:r>
          </w:p>
        </w:tc>
      </w:tr>
      <w:tr w:rsidR="00FA3D72" w14:paraId="42D78649"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3FA37299" w14:textId="77777777" w:rsidR="00FA3D72" w:rsidRDefault="00FA3D72" w:rsidP="00FA3D72"/>
        </w:tc>
        <w:tc>
          <w:tcPr>
            <w:tcW w:w="1559" w:type="dxa"/>
            <w:gridSpan w:val="2"/>
            <w:tcBorders>
              <w:top w:val="nil"/>
              <w:left w:val="nil"/>
              <w:bottom w:val="nil"/>
              <w:right w:val="nil"/>
            </w:tcBorders>
            <w:vAlign w:val="center"/>
          </w:tcPr>
          <w:p w14:paraId="7C703431" w14:textId="77777777" w:rsidR="00FA3D72" w:rsidRDefault="00FA3D72" w:rsidP="00FA3D72">
            <w:pPr>
              <w:jc w:val="right"/>
              <w:rPr>
                <w:b/>
                <w:bCs/>
              </w:rPr>
            </w:pPr>
          </w:p>
        </w:tc>
        <w:tc>
          <w:tcPr>
            <w:tcW w:w="283" w:type="dxa"/>
            <w:tcBorders>
              <w:top w:val="nil"/>
              <w:left w:val="nil"/>
              <w:bottom w:val="nil"/>
              <w:right w:val="nil"/>
            </w:tcBorders>
            <w:vAlign w:val="center"/>
          </w:tcPr>
          <w:p w14:paraId="778F291E" w14:textId="77777777" w:rsidR="00FA3D72" w:rsidRDefault="00FA3D72" w:rsidP="00FA3D72"/>
        </w:tc>
        <w:tc>
          <w:tcPr>
            <w:tcW w:w="2835" w:type="dxa"/>
            <w:tcBorders>
              <w:top w:val="nil"/>
              <w:left w:val="nil"/>
              <w:bottom w:val="nil"/>
              <w:right w:val="nil"/>
            </w:tcBorders>
            <w:vAlign w:val="center"/>
          </w:tcPr>
          <w:p w14:paraId="4A2964B3" w14:textId="77777777" w:rsidR="00FA3D72" w:rsidRDefault="00FA3D72" w:rsidP="00FA3D72"/>
        </w:tc>
        <w:tc>
          <w:tcPr>
            <w:tcW w:w="1999" w:type="dxa"/>
            <w:gridSpan w:val="2"/>
            <w:tcBorders>
              <w:top w:val="nil"/>
              <w:left w:val="nil"/>
              <w:bottom w:val="nil"/>
              <w:right w:val="nil"/>
            </w:tcBorders>
            <w:vAlign w:val="center"/>
          </w:tcPr>
          <w:p w14:paraId="31090A29" w14:textId="77777777" w:rsidR="00FA3D72" w:rsidRDefault="00FA3D72" w:rsidP="00FA3D72">
            <w:pPr>
              <w:jc w:val="right"/>
            </w:pPr>
          </w:p>
        </w:tc>
      </w:tr>
      <w:tr w:rsidR="00FA3D72" w14:paraId="7F898414" w14:textId="77777777" w:rsidTr="00FA3D72">
        <w:tblPrEx>
          <w:tblCellMar>
            <w:top w:w="0" w:type="dxa"/>
            <w:bottom w:w="0" w:type="dxa"/>
          </w:tblCellMar>
        </w:tblPrEx>
        <w:trPr>
          <w:cantSplit/>
        </w:trPr>
        <w:tc>
          <w:tcPr>
            <w:tcW w:w="2552" w:type="dxa"/>
            <w:tcBorders>
              <w:top w:val="nil"/>
              <w:left w:val="nil"/>
              <w:bottom w:val="nil"/>
              <w:right w:val="nil"/>
            </w:tcBorders>
            <w:vAlign w:val="center"/>
          </w:tcPr>
          <w:p w14:paraId="61476B9E" w14:textId="77777777" w:rsidR="00FA3D72" w:rsidRDefault="00FA3D72" w:rsidP="00FA3D72">
            <w:pPr>
              <w:rPr>
                <w:sz w:val="16"/>
                <w:szCs w:val="16"/>
              </w:rPr>
            </w:pPr>
            <w:r>
              <w:rPr>
                <w:rFonts w:hAnsi="宋体" w:hint="eastAsia"/>
              </w:rPr>
              <w:t>搅拌轴计算轴径</w:t>
            </w:r>
            <w:r>
              <w:rPr>
                <w:rFonts w:hAnsi="宋体"/>
              </w:rPr>
              <w:t xml:space="preserve"> (mm):</w:t>
            </w:r>
          </w:p>
        </w:tc>
        <w:tc>
          <w:tcPr>
            <w:tcW w:w="1559" w:type="dxa"/>
            <w:gridSpan w:val="2"/>
            <w:tcBorders>
              <w:top w:val="nil"/>
              <w:left w:val="nil"/>
              <w:bottom w:val="nil"/>
              <w:right w:val="nil"/>
            </w:tcBorders>
            <w:vAlign w:val="center"/>
          </w:tcPr>
          <w:p w14:paraId="0BF88915" w14:textId="77777777" w:rsidR="00FA3D72" w:rsidRDefault="00FA3D72" w:rsidP="00FA3D72">
            <w:pPr>
              <w:jc w:val="right"/>
              <w:rPr>
                <w:sz w:val="16"/>
                <w:szCs w:val="16"/>
              </w:rPr>
            </w:pPr>
          </w:p>
        </w:tc>
        <w:tc>
          <w:tcPr>
            <w:tcW w:w="283" w:type="dxa"/>
            <w:tcBorders>
              <w:top w:val="nil"/>
              <w:left w:val="nil"/>
              <w:bottom w:val="nil"/>
              <w:right w:val="nil"/>
            </w:tcBorders>
            <w:vAlign w:val="center"/>
          </w:tcPr>
          <w:p w14:paraId="58AFA7B2" w14:textId="77777777" w:rsidR="00FA3D72" w:rsidRDefault="00FA3D72" w:rsidP="00FA3D72"/>
        </w:tc>
        <w:tc>
          <w:tcPr>
            <w:tcW w:w="2835" w:type="dxa"/>
            <w:tcBorders>
              <w:top w:val="nil"/>
              <w:left w:val="nil"/>
              <w:bottom w:val="nil"/>
              <w:right w:val="nil"/>
            </w:tcBorders>
            <w:vAlign w:val="center"/>
          </w:tcPr>
          <w:p w14:paraId="65C132ED" w14:textId="77777777" w:rsidR="00FA3D72" w:rsidRDefault="00FA3D72" w:rsidP="00FA3D72"/>
        </w:tc>
        <w:tc>
          <w:tcPr>
            <w:tcW w:w="1999" w:type="dxa"/>
            <w:gridSpan w:val="2"/>
            <w:tcBorders>
              <w:top w:val="nil"/>
              <w:left w:val="nil"/>
              <w:bottom w:val="nil"/>
              <w:right w:val="nil"/>
            </w:tcBorders>
            <w:vAlign w:val="center"/>
          </w:tcPr>
          <w:p w14:paraId="3FCB9114" w14:textId="77777777" w:rsidR="00FA3D72" w:rsidRDefault="00FA3D72" w:rsidP="00FA3D72">
            <w:pPr>
              <w:jc w:val="right"/>
            </w:pPr>
          </w:p>
        </w:tc>
      </w:tr>
      <w:tr w:rsidR="00FA3D72" w14:paraId="74889C19" w14:textId="77777777" w:rsidTr="00FA3D72">
        <w:tblPrEx>
          <w:tblCellMar>
            <w:top w:w="0" w:type="dxa"/>
            <w:bottom w:w="0" w:type="dxa"/>
          </w:tblCellMar>
        </w:tblPrEx>
        <w:trPr>
          <w:cantSplit/>
        </w:trPr>
        <w:tc>
          <w:tcPr>
            <w:tcW w:w="9228" w:type="dxa"/>
            <w:gridSpan w:val="7"/>
            <w:tcBorders>
              <w:top w:val="nil"/>
              <w:left w:val="nil"/>
              <w:bottom w:val="single" w:sz="4" w:space="0" w:color="auto"/>
              <w:right w:val="nil"/>
            </w:tcBorders>
            <w:vAlign w:val="center"/>
          </w:tcPr>
          <w:p w14:paraId="599CEEF9" w14:textId="77777777" w:rsidR="00FA3D72" w:rsidRDefault="00FA3D72" w:rsidP="00FA3D72">
            <w:pPr>
              <w:jc w:val="right"/>
            </w:pPr>
          </w:p>
        </w:tc>
      </w:tr>
    </w:tbl>
    <w:p w14:paraId="37D95C86" w14:textId="77777777" w:rsidR="00FA3D72" w:rsidRPr="004B5AA8" w:rsidRDefault="00FA3D72" w:rsidP="00FA3D72">
      <w:pPr>
        <w:rPr>
          <w:b/>
        </w:rPr>
      </w:pPr>
    </w:p>
    <w:tbl>
      <w:tblPr>
        <w:tblW w:w="9308" w:type="dxa"/>
        <w:tblLayout w:type="fixed"/>
        <w:tblLook w:val="0000" w:firstRow="0" w:lastRow="0" w:firstColumn="0" w:lastColumn="0" w:noHBand="0" w:noVBand="0"/>
      </w:tblPr>
      <w:tblGrid>
        <w:gridCol w:w="1195"/>
        <w:gridCol w:w="1100"/>
        <w:gridCol w:w="100"/>
        <w:gridCol w:w="604"/>
        <w:gridCol w:w="1576"/>
        <w:gridCol w:w="12"/>
        <w:gridCol w:w="236"/>
        <w:gridCol w:w="2576"/>
        <w:gridCol w:w="300"/>
        <w:gridCol w:w="1609"/>
      </w:tblGrid>
      <w:tr w:rsidR="00FA3D72" w14:paraId="500BF178" w14:textId="77777777" w:rsidTr="00FA3D72">
        <w:tblPrEx>
          <w:tblCellMar>
            <w:top w:w="0" w:type="dxa"/>
            <w:bottom w:w="0" w:type="dxa"/>
          </w:tblCellMar>
        </w:tblPrEx>
        <w:trPr>
          <w:cantSplit/>
        </w:trPr>
        <w:tc>
          <w:tcPr>
            <w:tcW w:w="9308" w:type="dxa"/>
            <w:gridSpan w:val="10"/>
            <w:tcBorders>
              <w:top w:val="nil"/>
              <w:left w:val="nil"/>
              <w:bottom w:val="nil"/>
              <w:right w:val="nil"/>
            </w:tcBorders>
            <w:vAlign w:val="center"/>
          </w:tcPr>
          <w:p w14:paraId="28BF5AD2" w14:textId="77777777" w:rsidR="00FA3D72" w:rsidRDefault="00FA3D72" w:rsidP="00FA3D72">
            <w:pPr>
              <w:snapToGrid w:val="0"/>
              <w:jc w:val="center"/>
              <w:rPr>
                <w:b/>
                <w:bCs/>
                <w:sz w:val="24"/>
              </w:rPr>
            </w:pPr>
            <w:r>
              <w:rPr>
                <w:rFonts w:hint="eastAsia"/>
                <w:b/>
                <w:bCs/>
                <w:sz w:val="24"/>
              </w:rPr>
              <w:lastRenderedPageBreak/>
              <w:t>内筒体压力计算</w:t>
            </w:r>
          </w:p>
        </w:tc>
      </w:tr>
      <w:tr w:rsidR="00FA3D72" w14:paraId="05722903" w14:textId="77777777" w:rsidTr="00FA3D72">
        <w:tblPrEx>
          <w:tblCellMar>
            <w:top w:w="0" w:type="dxa"/>
            <w:bottom w:w="0" w:type="dxa"/>
          </w:tblCellMar>
        </w:tblPrEx>
        <w:trPr>
          <w:cantSplit/>
        </w:trPr>
        <w:tc>
          <w:tcPr>
            <w:tcW w:w="9308" w:type="dxa"/>
            <w:gridSpan w:val="10"/>
            <w:tcBorders>
              <w:top w:val="nil"/>
              <w:left w:val="nil"/>
              <w:bottom w:val="nil"/>
              <w:right w:val="nil"/>
            </w:tcBorders>
            <w:vAlign w:val="center"/>
          </w:tcPr>
          <w:p w14:paraId="753B77DC" w14:textId="77777777" w:rsidR="00FA3D72" w:rsidRDefault="00FA3D72" w:rsidP="00FA3D72">
            <w:pPr>
              <w:snapToGrid w:val="0"/>
              <w:jc w:val="center"/>
            </w:pPr>
          </w:p>
        </w:tc>
      </w:tr>
      <w:tr w:rsidR="00FA3D72" w14:paraId="0F7AEFDB" w14:textId="77777777" w:rsidTr="00FA3D72">
        <w:tblPrEx>
          <w:tblCellMar>
            <w:top w:w="0" w:type="dxa"/>
            <w:bottom w:w="0" w:type="dxa"/>
          </w:tblCellMar>
        </w:tblPrEx>
        <w:trPr>
          <w:cantSplit/>
        </w:trPr>
        <w:tc>
          <w:tcPr>
            <w:tcW w:w="4575" w:type="dxa"/>
            <w:gridSpan w:val="5"/>
            <w:tcBorders>
              <w:top w:val="nil"/>
              <w:left w:val="nil"/>
              <w:bottom w:val="nil"/>
            </w:tcBorders>
            <w:vAlign w:val="center"/>
          </w:tcPr>
          <w:p w14:paraId="079C15C2" w14:textId="77777777" w:rsidR="00FA3D72" w:rsidRPr="00C31F3C" w:rsidRDefault="00FA3D72" w:rsidP="00FA3D72">
            <w:pPr>
              <w:snapToGrid w:val="0"/>
              <w:rPr>
                <w:b/>
                <w:bCs/>
                <w:u w:val="single"/>
              </w:rPr>
            </w:pPr>
            <w:r w:rsidRPr="00C31F3C">
              <w:rPr>
                <w:rFonts w:hint="eastAsia"/>
                <w:b/>
                <w:bCs/>
                <w:u w:val="single"/>
              </w:rPr>
              <w:t>计算所依据的标准</w:t>
            </w:r>
          </w:p>
        </w:tc>
        <w:tc>
          <w:tcPr>
            <w:tcW w:w="4733" w:type="dxa"/>
            <w:gridSpan w:val="5"/>
            <w:tcBorders>
              <w:top w:val="nil"/>
              <w:left w:val="nil"/>
              <w:bottom w:val="nil"/>
              <w:right w:val="nil"/>
            </w:tcBorders>
            <w:vAlign w:val="center"/>
          </w:tcPr>
          <w:p w14:paraId="09FB79C3" w14:textId="77777777" w:rsidR="00FA3D72" w:rsidRPr="00C31F3C" w:rsidRDefault="00FA3D72" w:rsidP="00FA3D72">
            <w:pPr>
              <w:snapToGrid w:val="0"/>
              <w:jc w:val="center"/>
              <w:rPr>
                <w:b/>
                <w:bCs/>
              </w:rPr>
            </w:pPr>
            <w:r w:rsidRPr="00C31F3C">
              <w:rPr>
                <w:b/>
                <w:bCs/>
              </w:rPr>
              <w:t xml:space="preserve">GB/T 150.3-2011 </w:t>
            </w:r>
          </w:p>
        </w:tc>
      </w:tr>
      <w:tr w:rsidR="00FA3D72" w14:paraId="77738142" w14:textId="77777777" w:rsidTr="00FA3D72">
        <w:tblPrEx>
          <w:tblCellMar>
            <w:top w:w="0" w:type="dxa"/>
            <w:bottom w:w="0" w:type="dxa"/>
          </w:tblCellMar>
        </w:tblPrEx>
        <w:trPr>
          <w:cantSplit/>
        </w:trPr>
        <w:tc>
          <w:tcPr>
            <w:tcW w:w="9308" w:type="dxa"/>
            <w:gridSpan w:val="10"/>
            <w:tcBorders>
              <w:top w:val="nil"/>
              <w:left w:val="nil"/>
              <w:bottom w:val="nil"/>
              <w:right w:val="single" w:sz="4" w:space="0" w:color="auto"/>
            </w:tcBorders>
            <w:vAlign w:val="center"/>
          </w:tcPr>
          <w:p w14:paraId="7A505901" w14:textId="77777777" w:rsidR="00FA3D72" w:rsidRDefault="00FA3D72" w:rsidP="00FA3D72">
            <w:pPr>
              <w:snapToGrid w:val="0"/>
              <w:jc w:val="center"/>
            </w:pPr>
          </w:p>
        </w:tc>
      </w:tr>
      <w:tr w:rsidR="00FA3D72" w14:paraId="24D3EE5C" w14:textId="77777777" w:rsidTr="00FA3D72">
        <w:tblPrEx>
          <w:tblCellMar>
            <w:top w:w="0" w:type="dxa"/>
            <w:bottom w:w="0" w:type="dxa"/>
          </w:tblCellMar>
        </w:tblPrEx>
        <w:trPr>
          <w:cantSplit/>
        </w:trPr>
        <w:tc>
          <w:tcPr>
            <w:tcW w:w="9308" w:type="dxa"/>
            <w:gridSpan w:val="10"/>
            <w:tcBorders>
              <w:top w:val="nil"/>
              <w:left w:val="nil"/>
              <w:bottom w:val="nil"/>
              <w:right w:val="nil"/>
            </w:tcBorders>
            <w:vAlign w:val="center"/>
          </w:tcPr>
          <w:p w14:paraId="2532B199" w14:textId="77777777" w:rsidR="00FA3D72" w:rsidRDefault="00FA3D72" w:rsidP="00FA3D72">
            <w:pPr>
              <w:snapToGrid w:val="0"/>
            </w:pPr>
            <w:r>
              <w:rPr>
                <w:rFonts w:hint="eastAsia"/>
                <w:b/>
                <w:bCs/>
                <w:u w:val="single"/>
              </w:rPr>
              <w:t>计算条件</w:t>
            </w:r>
          </w:p>
        </w:tc>
      </w:tr>
      <w:tr w:rsidR="00FA3D72" w14:paraId="58463136" w14:textId="77777777" w:rsidTr="00FA3D72">
        <w:tblPrEx>
          <w:tblCellMar>
            <w:top w:w="0" w:type="dxa"/>
            <w:bottom w:w="0" w:type="dxa"/>
          </w:tblCellMar>
        </w:tblPrEx>
        <w:trPr>
          <w:cantSplit/>
        </w:trPr>
        <w:tc>
          <w:tcPr>
            <w:tcW w:w="9308" w:type="dxa"/>
            <w:gridSpan w:val="10"/>
            <w:tcBorders>
              <w:top w:val="nil"/>
              <w:left w:val="nil"/>
              <w:bottom w:val="nil"/>
              <w:right w:val="nil"/>
            </w:tcBorders>
            <w:vAlign w:val="center"/>
          </w:tcPr>
          <w:p w14:paraId="716C069A" w14:textId="77777777" w:rsidR="00FA3D72" w:rsidRDefault="00FA3D72" w:rsidP="00FA3D72">
            <w:pPr>
              <w:snapToGrid w:val="0"/>
              <w:rPr>
                <w:b/>
                <w:bCs/>
                <w:u w:val="single"/>
              </w:rPr>
            </w:pPr>
          </w:p>
        </w:tc>
      </w:tr>
      <w:tr w:rsidR="00FA3D72" w14:paraId="2640FDF5"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17DADAC8" w14:textId="77777777" w:rsidR="00FA3D72" w:rsidRDefault="00FA3D72" w:rsidP="00FA3D72">
            <w:pPr>
              <w:snapToGrid w:val="0"/>
            </w:pPr>
            <w:r>
              <w:rPr>
                <w:rFonts w:hint="eastAsia"/>
              </w:rPr>
              <w:t>设计压力</w:t>
            </w:r>
            <w:r>
              <w:t xml:space="preserve"> </w:t>
            </w:r>
            <w:r>
              <w:rPr>
                <w:i/>
                <w:iCs/>
              </w:rPr>
              <w:t>p</w:t>
            </w:r>
            <w:r>
              <w:rPr>
                <w:vertAlign w:val="subscript"/>
              </w:rPr>
              <w:t xml:space="preserve">c </w:t>
            </w:r>
            <w:r>
              <w:t>(MPa)</w:t>
            </w:r>
          </w:p>
        </w:tc>
        <w:tc>
          <w:tcPr>
            <w:tcW w:w="1588" w:type="dxa"/>
            <w:gridSpan w:val="2"/>
            <w:tcBorders>
              <w:top w:val="nil"/>
              <w:left w:val="nil"/>
              <w:bottom w:val="nil"/>
              <w:right w:val="nil"/>
            </w:tcBorders>
            <w:vAlign w:val="center"/>
          </w:tcPr>
          <w:p w14:paraId="4207EF4A" w14:textId="77777777" w:rsidR="00FA3D72" w:rsidRDefault="00FA3D72" w:rsidP="00FA3D72">
            <w:pPr>
              <w:snapToGrid w:val="0"/>
              <w:jc w:val="right"/>
              <w:rPr>
                <w:b/>
                <w:bCs/>
              </w:rPr>
            </w:pPr>
            <w:r>
              <w:rPr>
                <w:b/>
                <w:bCs/>
              </w:rPr>
              <w:t>-0.10</w:t>
            </w:r>
          </w:p>
        </w:tc>
        <w:tc>
          <w:tcPr>
            <w:tcW w:w="236" w:type="dxa"/>
            <w:tcBorders>
              <w:top w:val="nil"/>
              <w:left w:val="nil"/>
              <w:bottom w:val="nil"/>
              <w:right w:val="nil"/>
            </w:tcBorders>
            <w:vAlign w:val="center"/>
          </w:tcPr>
          <w:p w14:paraId="4573D268" w14:textId="77777777" w:rsidR="00FA3D72" w:rsidRDefault="00FA3D72" w:rsidP="00FA3D72">
            <w:pPr>
              <w:snapToGrid w:val="0"/>
            </w:pPr>
          </w:p>
        </w:tc>
        <w:tc>
          <w:tcPr>
            <w:tcW w:w="2876" w:type="dxa"/>
            <w:gridSpan w:val="2"/>
            <w:tcBorders>
              <w:top w:val="nil"/>
              <w:left w:val="nil"/>
              <w:bottom w:val="nil"/>
              <w:right w:val="nil"/>
            </w:tcBorders>
            <w:vAlign w:val="center"/>
          </w:tcPr>
          <w:p w14:paraId="075BC889" w14:textId="77777777" w:rsidR="00FA3D72" w:rsidRDefault="00FA3D72" w:rsidP="00FA3D72">
            <w:pPr>
              <w:snapToGrid w:val="0"/>
            </w:pPr>
            <w:r>
              <w:rPr>
                <w:rFonts w:hint="eastAsia"/>
              </w:rPr>
              <w:t>设计温度许用应力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perscript"/>
              </w:rPr>
              <w:t>t</w:t>
            </w:r>
            <w:r>
              <w:t xml:space="preserve"> (MPa)</w:t>
            </w:r>
          </w:p>
        </w:tc>
        <w:tc>
          <w:tcPr>
            <w:tcW w:w="1609" w:type="dxa"/>
            <w:tcBorders>
              <w:top w:val="nil"/>
              <w:left w:val="nil"/>
              <w:bottom w:val="nil"/>
              <w:right w:val="nil"/>
            </w:tcBorders>
            <w:vAlign w:val="center"/>
          </w:tcPr>
          <w:p w14:paraId="6728E0B2" w14:textId="77777777" w:rsidR="00FA3D72" w:rsidRDefault="00FA3D72" w:rsidP="00FA3D72">
            <w:pPr>
              <w:snapToGrid w:val="0"/>
              <w:jc w:val="right"/>
              <w:rPr>
                <w:b/>
                <w:bCs/>
              </w:rPr>
            </w:pPr>
            <w:r>
              <w:rPr>
                <w:b/>
                <w:bCs/>
              </w:rPr>
              <w:t>137.00</w:t>
            </w:r>
          </w:p>
        </w:tc>
      </w:tr>
      <w:tr w:rsidR="00FA3D72" w14:paraId="2CD64B31"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265B6C0F" w14:textId="77777777" w:rsidR="00FA3D72" w:rsidRDefault="00FA3D72" w:rsidP="00FA3D72">
            <w:pPr>
              <w:snapToGrid w:val="0"/>
            </w:pPr>
            <w:r>
              <w:rPr>
                <w:rFonts w:hint="eastAsia"/>
              </w:rPr>
              <w:t>设计温度</w:t>
            </w:r>
            <w:r>
              <w:t xml:space="preserve"> </w:t>
            </w:r>
            <w:r>
              <w:rPr>
                <w:i/>
                <w:iCs/>
              </w:rPr>
              <w:t>t</w:t>
            </w:r>
            <w:r>
              <w:t xml:space="preserve"> (</w:t>
            </w:r>
            <w:r>
              <w:rPr>
                <w:rFonts w:hint="eastAsia"/>
              </w:rPr>
              <w:t>℃</w:t>
            </w:r>
            <w:r>
              <w:t>)</w:t>
            </w:r>
          </w:p>
        </w:tc>
        <w:tc>
          <w:tcPr>
            <w:tcW w:w="1588" w:type="dxa"/>
            <w:gridSpan w:val="2"/>
            <w:tcBorders>
              <w:top w:val="nil"/>
              <w:left w:val="nil"/>
              <w:bottom w:val="nil"/>
              <w:right w:val="nil"/>
            </w:tcBorders>
            <w:vAlign w:val="center"/>
          </w:tcPr>
          <w:p w14:paraId="1C4D3CF0" w14:textId="77777777" w:rsidR="00FA3D72" w:rsidRDefault="00FA3D72" w:rsidP="00FA3D72">
            <w:pPr>
              <w:snapToGrid w:val="0"/>
              <w:jc w:val="right"/>
              <w:rPr>
                <w:b/>
                <w:bCs/>
              </w:rPr>
            </w:pPr>
            <w:r>
              <w:rPr>
                <w:b/>
                <w:bCs/>
              </w:rPr>
              <w:t>115.00</w:t>
            </w:r>
          </w:p>
        </w:tc>
        <w:tc>
          <w:tcPr>
            <w:tcW w:w="236" w:type="dxa"/>
            <w:tcBorders>
              <w:top w:val="nil"/>
              <w:left w:val="nil"/>
              <w:bottom w:val="nil"/>
              <w:right w:val="nil"/>
            </w:tcBorders>
            <w:vAlign w:val="center"/>
          </w:tcPr>
          <w:p w14:paraId="5A279396" w14:textId="77777777" w:rsidR="00FA3D72" w:rsidRDefault="00FA3D72" w:rsidP="00FA3D72">
            <w:pPr>
              <w:snapToGrid w:val="0"/>
            </w:pPr>
          </w:p>
        </w:tc>
        <w:tc>
          <w:tcPr>
            <w:tcW w:w="2876" w:type="dxa"/>
            <w:gridSpan w:val="2"/>
            <w:tcBorders>
              <w:top w:val="nil"/>
              <w:left w:val="nil"/>
              <w:bottom w:val="nil"/>
              <w:right w:val="nil"/>
            </w:tcBorders>
            <w:vAlign w:val="center"/>
          </w:tcPr>
          <w:p w14:paraId="3B55B783" w14:textId="77777777" w:rsidR="00FA3D72" w:rsidRDefault="00FA3D72" w:rsidP="00FA3D72">
            <w:pPr>
              <w:snapToGrid w:val="0"/>
            </w:pPr>
            <w:r>
              <w:rPr>
                <w:rFonts w:hint="eastAsia"/>
              </w:rPr>
              <w:t>试验温度下屈服点</w:t>
            </w:r>
            <w:r>
              <w:t xml:space="preserve"> </w:t>
            </w:r>
            <w:r>
              <w:rPr>
                <w:rFonts w:hAnsi="Symbol" w:hint="eastAsia"/>
                <w:i/>
              </w:rPr>
              <w:t>R</w:t>
            </w:r>
            <w:r>
              <w:rPr>
                <w:rFonts w:hAnsi="宋体"/>
                <w:i/>
                <w:vertAlign w:val="subscript"/>
              </w:rPr>
              <w:t>eL</w:t>
            </w:r>
            <w:r>
              <w:t xml:space="preserve"> (MPa)</w:t>
            </w:r>
          </w:p>
        </w:tc>
        <w:tc>
          <w:tcPr>
            <w:tcW w:w="1609" w:type="dxa"/>
            <w:tcBorders>
              <w:top w:val="nil"/>
              <w:left w:val="nil"/>
              <w:bottom w:val="nil"/>
              <w:right w:val="nil"/>
            </w:tcBorders>
            <w:vAlign w:val="center"/>
          </w:tcPr>
          <w:p w14:paraId="626DE425" w14:textId="77777777" w:rsidR="00FA3D72" w:rsidRDefault="00FA3D72" w:rsidP="00FA3D72">
            <w:pPr>
              <w:snapToGrid w:val="0"/>
              <w:jc w:val="right"/>
              <w:rPr>
                <w:b/>
                <w:bCs/>
              </w:rPr>
            </w:pPr>
            <w:r>
              <w:rPr>
                <w:b/>
                <w:bCs/>
              </w:rPr>
              <w:t>205.00</w:t>
            </w:r>
          </w:p>
        </w:tc>
      </w:tr>
      <w:tr w:rsidR="00FA3D72" w14:paraId="26108532"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340F51EC" w14:textId="77777777" w:rsidR="00FA3D72" w:rsidRDefault="00FA3D72" w:rsidP="00FA3D72">
            <w:pPr>
              <w:snapToGrid w:val="0"/>
            </w:pPr>
            <w:r>
              <w:rPr>
                <w:rFonts w:hint="eastAsia"/>
              </w:rPr>
              <w:t>内径</w:t>
            </w:r>
            <w:r>
              <w:t xml:space="preserve"> </w:t>
            </w:r>
            <w:r w:rsidRPr="00C31BBA">
              <w:rPr>
                <w:i/>
              </w:rPr>
              <w:t>D</w:t>
            </w:r>
            <w:r>
              <w:rPr>
                <w:vertAlign w:val="subscript"/>
              </w:rPr>
              <w:t xml:space="preserve">i </w:t>
            </w:r>
            <w:r>
              <w:t>(mm)</w:t>
            </w:r>
          </w:p>
        </w:tc>
        <w:tc>
          <w:tcPr>
            <w:tcW w:w="1588" w:type="dxa"/>
            <w:gridSpan w:val="2"/>
            <w:tcBorders>
              <w:top w:val="nil"/>
              <w:left w:val="nil"/>
              <w:bottom w:val="nil"/>
              <w:right w:val="nil"/>
            </w:tcBorders>
            <w:vAlign w:val="center"/>
          </w:tcPr>
          <w:p w14:paraId="4AC68A46" w14:textId="77777777" w:rsidR="00FA3D72" w:rsidRDefault="00FA3D72" w:rsidP="00FA3D72">
            <w:pPr>
              <w:snapToGrid w:val="0"/>
              <w:jc w:val="right"/>
              <w:rPr>
                <w:b/>
                <w:bCs/>
              </w:rPr>
            </w:pPr>
            <w:r>
              <w:rPr>
                <w:b/>
                <w:bCs/>
              </w:rPr>
              <w:t>800.00</w:t>
            </w:r>
          </w:p>
        </w:tc>
        <w:tc>
          <w:tcPr>
            <w:tcW w:w="236" w:type="dxa"/>
            <w:tcBorders>
              <w:top w:val="nil"/>
              <w:left w:val="nil"/>
              <w:bottom w:val="nil"/>
              <w:right w:val="nil"/>
            </w:tcBorders>
            <w:vAlign w:val="center"/>
          </w:tcPr>
          <w:p w14:paraId="3DB37A78" w14:textId="77777777" w:rsidR="00FA3D72" w:rsidRDefault="00FA3D72" w:rsidP="00FA3D72">
            <w:pPr>
              <w:snapToGrid w:val="0"/>
            </w:pPr>
          </w:p>
        </w:tc>
        <w:tc>
          <w:tcPr>
            <w:tcW w:w="2876" w:type="dxa"/>
            <w:gridSpan w:val="2"/>
            <w:tcBorders>
              <w:top w:val="nil"/>
              <w:left w:val="nil"/>
              <w:bottom w:val="nil"/>
              <w:right w:val="nil"/>
            </w:tcBorders>
            <w:vAlign w:val="center"/>
          </w:tcPr>
          <w:p w14:paraId="296E1BAC" w14:textId="77777777" w:rsidR="00FA3D72" w:rsidRDefault="00FA3D72" w:rsidP="00FA3D72">
            <w:pPr>
              <w:snapToGrid w:val="0"/>
            </w:pPr>
            <w:r>
              <w:rPr>
                <w:rFonts w:hint="eastAsia"/>
              </w:rPr>
              <w:t>负偏差</w:t>
            </w:r>
            <w:r>
              <w:t xml:space="preserve"> </w:t>
            </w:r>
            <w:r>
              <w:rPr>
                <w:i/>
                <w:iCs/>
              </w:rPr>
              <w:t>C</w:t>
            </w:r>
            <w:r>
              <w:rPr>
                <w:vertAlign w:val="subscript"/>
              </w:rPr>
              <w:t>1</w:t>
            </w:r>
            <w:r>
              <w:t xml:space="preserve"> (mm)</w:t>
            </w:r>
          </w:p>
        </w:tc>
        <w:tc>
          <w:tcPr>
            <w:tcW w:w="1609" w:type="dxa"/>
            <w:tcBorders>
              <w:top w:val="nil"/>
              <w:left w:val="nil"/>
              <w:bottom w:val="nil"/>
              <w:right w:val="nil"/>
            </w:tcBorders>
            <w:vAlign w:val="center"/>
          </w:tcPr>
          <w:p w14:paraId="0028534E" w14:textId="77777777" w:rsidR="00FA3D72" w:rsidRDefault="00FA3D72" w:rsidP="00FA3D72">
            <w:pPr>
              <w:snapToGrid w:val="0"/>
              <w:jc w:val="right"/>
              <w:rPr>
                <w:b/>
                <w:bCs/>
              </w:rPr>
            </w:pPr>
            <w:r>
              <w:rPr>
                <w:b/>
                <w:bCs/>
              </w:rPr>
              <w:t>0.30</w:t>
            </w:r>
          </w:p>
        </w:tc>
      </w:tr>
      <w:tr w:rsidR="00FA3D72" w14:paraId="1BD6D1D3"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62D288EF" w14:textId="77777777" w:rsidR="00FA3D72" w:rsidRDefault="00FA3D72" w:rsidP="00FA3D72">
            <w:pPr>
              <w:snapToGrid w:val="0"/>
            </w:pPr>
            <w:r>
              <w:rPr>
                <w:rFonts w:hint="eastAsia"/>
              </w:rPr>
              <w:t>材料名称</w:t>
            </w:r>
          </w:p>
        </w:tc>
        <w:tc>
          <w:tcPr>
            <w:tcW w:w="1588" w:type="dxa"/>
            <w:gridSpan w:val="2"/>
            <w:tcBorders>
              <w:top w:val="nil"/>
              <w:left w:val="nil"/>
              <w:bottom w:val="nil"/>
              <w:right w:val="nil"/>
            </w:tcBorders>
            <w:vAlign w:val="center"/>
          </w:tcPr>
          <w:p w14:paraId="41DC22C6" w14:textId="77777777" w:rsidR="00FA3D72" w:rsidRDefault="00FA3D72" w:rsidP="00FA3D72">
            <w:pPr>
              <w:snapToGrid w:val="0"/>
              <w:jc w:val="right"/>
              <w:rPr>
                <w:b/>
                <w:bCs/>
              </w:rPr>
            </w:pPr>
            <w:r>
              <w:rPr>
                <w:b/>
                <w:bCs/>
              </w:rPr>
              <w:t>S30408</w:t>
            </w:r>
          </w:p>
        </w:tc>
        <w:tc>
          <w:tcPr>
            <w:tcW w:w="236" w:type="dxa"/>
            <w:tcBorders>
              <w:top w:val="nil"/>
              <w:left w:val="nil"/>
              <w:bottom w:val="nil"/>
              <w:right w:val="nil"/>
            </w:tcBorders>
            <w:vAlign w:val="center"/>
          </w:tcPr>
          <w:p w14:paraId="352ED9A0" w14:textId="77777777" w:rsidR="00FA3D72" w:rsidRDefault="00FA3D72" w:rsidP="00FA3D72">
            <w:pPr>
              <w:snapToGrid w:val="0"/>
            </w:pPr>
          </w:p>
        </w:tc>
        <w:tc>
          <w:tcPr>
            <w:tcW w:w="2876" w:type="dxa"/>
            <w:gridSpan w:val="2"/>
            <w:tcBorders>
              <w:top w:val="nil"/>
              <w:left w:val="nil"/>
              <w:bottom w:val="nil"/>
              <w:right w:val="nil"/>
            </w:tcBorders>
            <w:vAlign w:val="center"/>
          </w:tcPr>
          <w:p w14:paraId="615FA4D7" w14:textId="77777777" w:rsidR="00FA3D72" w:rsidRDefault="00FA3D72" w:rsidP="00FA3D72">
            <w:pPr>
              <w:snapToGrid w:val="0"/>
            </w:pPr>
            <w:r>
              <w:rPr>
                <w:rFonts w:hint="eastAsia"/>
              </w:rPr>
              <w:t>腐蚀裕量</w:t>
            </w:r>
            <w:r>
              <w:t xml:space="preserve"> </w:t>
            </w:r>
            <w:r>
              <w:rPr>
                <w:i/>
                <w:iCs/>
              </w:rPr>
              <w:t>C</w:t>
            </w:r>
            <w:r>
              <w:rPr>
                <w:vertAlign w:val="subscript"/>
              </w:rPr>
              <w:t>2</w:t>
            </w:r>
            <w:r>
              <w:t xml:space="preserve"> (mm)</w:t>
            </w:r>
          </w:p>
        </w:tc>
        <w:tc>
          <w:tcPr>
            <w:tcW w:w="1609" w:type="dxa"/>
            <w:tcBorders>
              <w:top w:val="nil"/>
              <w:left w:val="nil"/>
              <w:bottom w:val="nil"/>
              <w:right w:val="nil"/>
            </w:tcBorders>
            <w:vAlign w:val="center"/>
          </w:tcPr>
          <w:p w14:paraId="2D43C484" w14:textId="77777777" w:rsidR="00FA3D72" w:rsidRDefault="00FA3D72" w:rsidP="00FA3D72">
            <w:pPr>
              <w:snapToGrid w:val="0"/>
              <w:jc w:val="right"/>
              <w:rPr>
                <w:b/>
                <w:bCs/>
              </w:rPr>
            </w:pPr>
            <w:r>
              <w:rPr>
                <w:b/>
                <w:bCs/>
              </w:rPr>
              <w:t>0.00</w:t>
            </w:r>
          </w:p>
        </w:tc>
      </w:tr>
      <w:tr w:rsidR="00FA3D72" w14:paraId="3AF47AC6"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1B3C4546" w14:textId="77777777" w:rsidR="00FA3D72" w:rsidRDefault="00FA3D72" w:rsidP="00FA3D72">
            <w:pPr>
              <w:snapToGrid w:val="0"/>
            </w:pPr>
            <w:r>
              <w:rPr>
                <w:rFonts w:hint="eastAsia"/>
              </w:rPr>
              <w:t>材料类型</w:t>
            </w:r>
          </w:p>
        </w:tc>
        <w:tc>
          <w:tcPr>
            <w:tcW w:w="1588" w:type="dxa"/>
            <w:gridSpan w:val="2"/>
            <w:tcBorders>
              <w:top w:val="nil"/>
              <w:left w:val="nil"/>
              <w:bottom w:val="nil"/>
              <w:right w:val="nil"/>
            </w:tcBorders>
            <w:vAlign w:val="center"/>
          </w:tcPr>
          <w:p w14:paraId="723A5C0D" w14:textId="77777777" w:rsidR="00FA3D72" w:rsidRDefault="00FA3D72" w:rsidP="00FA3D72">
            <w:pPr>
              <w:snapToGrid w:val="0"/>
              <w:jc w:val="right"/>
              <w:rPr>
                <w:b/>
                <w:bCs/>
              </w:rPr>
            </w:pPr>
            <w:r>
              <w:rPr>
                <w:rFonts w:hint="eastAsia"/>
                <w:b/>
                <w:bCs/>
              </w:rPr>
              <w:t>板材</w:t>
            </w:r>
          </w:p>
        </w:tc>
        <w:tc>
          <w:tcPr>
            <w:tcW w:w="236" w:type="dxa"/>
            <w:tcBorders>
              <w:top w:val="nil"/>
              <w:left w:val="nil"/>
              <w:bottom w:val="nil"/>
              <w:right w:val="nil"/>
            </w:tcBorders>
            <w:vAlign w:val="center"/>
          </w:tcPr>
          <w:p w14:paraId="43EA65D2" w14:textId="77777777" w:rsidR="00FA3D72" w:rsidRDefault="00FA3D72" w:rsidP="00FA3D72">
            <w:pPr>
              <w:snapToGrid w:val="0"/>
            </w:pPr>
          </w:p>
        </w:tc>
        <w:tc>
          <w:tcPr>
            <w:tcW w:w="2876" w:type="dxa"/>
            <w:gridSpan w:val="2"/>
            <w:tcBorders>
              <w:top w:val="nil"/>
              <w:left w:val="nil"/>
              <w:bottom w:val="nil"/>
              <w:right w:val="nil"/>
            </w:tcBorders>
            <w:vAlign w:val="center"/>
          </w:tcPr>
          <w:p w14:paraId="1250EFF3" w14:textId="77777777" w:rsidR="00FA3D72" w:rsidRDefault="00FA3D72" w:rsidP="00FA3D72">
            <w:pPr>
              <w:snapToGrid w:val="0"/>
            </w:pPr>
            <w:r>
              <w:rPr>
                <w:rFonts w:hint="eastAsia"/>
              </w:rPr>
              <w:t>焊缝接头系数</w:t>
            </w:r>
            <w:r>
              <w:t xml:space="preserve"> </w:t>
            </w:r>
            <w:r>
              <w:rPr>
                <w:rFonts w:hAnsi="Symbol" w:hint="eastAsia"/>
              </w:rPr>
              <w:sym w:font="Symbol" w:char="F066"/>
            </w:r>
          </w:p>
        </w:tc>
        <w:tc>
          <w:tcPr>
            <w:tcW w:w="1609" w:type="dxa"/>
            <w:tcBorders>
              <w:top w:val="nil"/>
              <w:left w:val="nil"/>
              <w:bottom w:val="nil"/>
              <w:right w:val="nil"/>
            </w:tcBorders>
            <w:vAlign w:val="center"/>
          </w:tcPr>
          <w:p w14:paraId="4611FBC4" w14:textId="77777777" w:rsidR="00FA3D72" w:rsidRDefault="00FA3D72" w:rsidP="00FA3D72">
            <w:pPr>
              <w:snapToGrid w:val="0"/>
              <w:jc w:val="right"/>
              <w:rPr>
                <w:b/>
                <w:bCs/>
              </w:rPr>
            </w:pPr>
            <w:r>
              <w:rPr>
                <w:b/>
                <w:bCs/>
              </w:rPr>
              <w:t>1.00</w:t>
            </w:r>
          </w:p>
        </w:tc>
      </w:tr>
      <w:tr w:rsidR="00FA3D72" w14:paraId="0637A7CF"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5016DF56" w14:textId="77777777" w:rsidR="00FA3D72" w:rsidRDefault="00FA3D72" w:rsidP="00FA3D72">
            <w:pPr>
              <w:snapToGrid w:val="0"/>
            </w:pPr>
            <w:r>
              <w:rPr>
                <w:rFonts w:hint="eastAsia"/>
              </w:rPr>
              <w:t>试验温度许用应力</w:t>
            </w:r>
            <w:r>
              <w:t xml:space="preserve"> </w:t>
            </w:r>
            <w:r>
              <w:rPr>
                <w:rFonts w:hAnsi="Symbol" w:hint="eastAsia"/>
              </w:rPr>
              <w:sym w:font="Symbol" w:char="F05B"/>
            </w:r>
            <w:r>
              <w:rPr>
                <w:rFonts w:hAnsi="Symbol" w:hint="eastAsia"/>
                <w:i/>
                <w:iCs/>
              </w:rPr>
              <w:sym w:font="Symbol" w:char="F073"/>
            </w:r>
            <w:r>
              <w:rPr>
                <w:rFonts w:hAnsi="Symbol" w:hint="eastAsia"/>
              </w:rPr>
              <w:sym w:font="Symbol" w:char="F05D"/>
            </w:r>
            <w:r>
              <w:t xml:space="preserve"> (MPa)</w:t>
            </w:r>
          </w:p>
        </w:tc>
        <w:tc>
          <w:tcPr>
            <w:tcW w:w="1588" w:type="dxa"/>
            <w:gridSpan w:val="2"/>
            <w:tcBorders>
              <w:top w:val="nil"/>
              <w:left w:val="nil"/>
              <w:bottom w:val="nil"/>
              <w:right w:val="nil"/>
            </w:tcBorders>
            <w:vAlign w:val="center"/>
          </w:tcPr>
          <w:p w14:paraId="1882C52E" w14:textId="77777777" w:rsidR="00FA3D72" w:rsidRDefault="00FA3D72" w:rsidP="00FA3D72">
            <w:pPr>
              <w:snapToGrid w:val="0"/>
              <w:jc w:val="right"/>
              <w:rPr>
                <w:b/>
                <w:bCs/>
              </w:rPr>
            </w:pPr>
            <w:r>
              <w:rPr>
                <w:b/>
                <w:bCs/>
              </w:rPr>
              <w:t>137.00</w:t>
            </w:r>
          </w:p>
        </w:tc>
        <w:tc>
          <w:tcPr>
            <w:tcW w:w="236" w:type="dxa"/>
            <w:tcBorders>
              <w:top w:val="nil"/>
              <w:left w:val="nil"/>
              <w:bottom w:val="nil"/>
              <w:right w:val="nil"/>
            </w:tcBorders>
            <w:vAlign w:val="center"/>
          </w:tcPr>
          <w:p w14:paraId="6BD32E81" w14:textId="77777777" w:rsidR="00FA3D72" w:rsidRDefault="00FA3D72" w:rsidP="00FA3D72">
            <w:pPr>
              <w:snapToGrid w:val="0"/>
            </w:pPr>
          </w:p>
        </w:tc>
        <w:tc>
          <w:tcPr>
            <w:tcW w:w="2876" w:type="dxa"/>
            <w:gridSpan w:val="2"/>
            <w:tcBorders>
              <w:top w:val="nil"/>
              <w:left w:val="nil"/>
              <w:bottom w:val="nil"/>
              <w:right w:val="nil"/>
            </w:tcBorders>
            <w:vAlign w:val="center"/>
          </w:tcPr>
          <w:p w14:paraId="1FABFEEE" w14:textId="77777777" w:rsidR="00FA3D72" w:rsidRDefault="00FA3D72" w:rsidP="00FA3D72">
            <w:pPr>
              <w:snapToGrid w:val="0"/>
            </w:pPr>
          </w:p>
        </w:tc>
        <w:tc>
          <w:tcPr>
            <w:tcW w:w="1609" w:type="dxa"/>
            <w:tcBorders>
              <w:top w:val="nil"/>
              <w:left w:val="nil"/>
              <w:bottom w:val="nil"/>
              <w:right w:val="nil"/>
            </w:tcBorders>
            <w:vAlign w:val="center"/>
          </w:tcPr>
          <w:p w14:paraId="245FB1E0" w14:textId="77777777" w:rsidR="00FA3D72" w:rsidRDefault="00FA3D72" w:rsidP="00FA3D72">
            <w:pPr>
              <w:tabs>
                <w:tab w:val="left" w:pos="1092"/>
              </w:tabs>
              <w:snapToGrid w:val="0"/>
              <w:jc w:val="right"/>
            </w:pPr>
          </w:p>
        </w:tc>
      </w:tr>
      <w:tr w:rsidR="00FA3D72" w14:paraId="4AC353CA"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202D63FA" w14:textId="77777777" w:rsidR="00FA3D72" w:rsidRDefault="00FA3D72" w:rsidP="00FA3D72">
            <w:pPr>
              <w:snapToGrid w:val="0"/>
            </w:pPr>
          </w:p>
        </w:tc>
        <w:tc>
          <w:tcPr>
            <w:tcW w:w="1588" w:type="dxa"/>
            <w:gridSpan w:val="2"/>
            <w:tcBorders>
              <w:top w:val="nil"/>
              <w:left w:val="nil"/>
              <w:bottom w:val="nil"/>
              <w:right w:val="nil"/>
            </w:tcBorders>
            <w:vAlign w:val="center"/>
          </w:tcPr>
          <w:p w14:paraId="08613502" w14:textId="77777777" w:rsidR="00FA3D72" w:rsidRDefault="00FA3D72" w:rsidP="00FA3D72">
            <w:pPr>
              <w:snapToGrid w:val="0"/>
              <w:jc w:val="right"/>
            </w:pPr>
          </w:p>
        </w:tc>
        <w:tc>
          <w:tcPr>
            <w:tcW w:w="236" w:type="dxa"/>
            <w:tcBorders>
              <w:top w:val="nil"/>
              <w:left w:val="nil"/>
              <w:bottom w:val="nil"/>
              <w:right w:val="nil"/>
            </w:tcBorders>
            <w:vAlign w:val="center"/>
          </w:tcPr>
          <w:p w14:paraId="143B3046" w14:textId="77777777" w:rsidR="00FA3D72" w:rsidRDefault="00FA3D72" w:rsidP="00FA3D72">
            <w:pPr>
              <w:snapToGrid w:val="0"/>
            </w:pPr>
          </w:p>
        </w:tc>
        <w:tc>
          <w:tcPr>
            <w:tcW w:w="2876" w:type="dxa"/>
            <w:gridSpan w:val="2"/>
            <w:tcBorders>
              <w:top w:val="nil"/>
              <w:left w:val="nil"/>
              <w:bottom w:val="nil"/>
              <w:right w:val="nil"/>
            </w:tcBorders>
            <w:vAlign w:val="center"/>
          </w:tcPr>
          <w:p w14:paraId="3DB796CA" w14:textId="77777777" w:rsidR="00FA3D72" w:rsidRDefault="00FA3D72" w:rsidP="00FA3D72">
            <w:pPr>
              <w:snapToGrid w:val="0"/>
            </w:pPr>
          </w:p>
        </w:tc>
        <w:tc>
          <w:tcPr>
            <w:tcW w:w="1609" w:type="dxa"/>
            <w:tcBorders>
              <w:top w:val="nil"/>
              <w:left w:val="nil"/>
              <w:bottom w:val="nil"/>
              <w:right w:val="nil"/>
            </w:tcBorders>
            <w:vAlign w:val="center"/>
          </w:tcPr>
          <w:p w14:paraId="4720A769" w14:textId="77777777" w:rsidR="00FA3D72" w:rsidRDefault="00FA3D72" w:rsidP="00FA3D72">
            <w:pPr>
              <w:tabs>
                <w:tab w:val="left" w:pos="1092"/>
              </w:tabs>
              <w:snapToGrid w:val="0"/>
              <w:jc w:val="right"/>
            </w:pPr>
          </w:p>
        </w:tc>
      </w:tr>
      <w:tr w:rsidR="00FA3D72" w14:paraId="372A714A" w14:textId="77777777" w:rsidTr="00FA3D72">
        <w:tblPrEx>
          <w:tblCellMar>
            <w:top w:w="0" w:type="dxa"/>
            <w:bottom w:w="0" w:type="dxa"/>
          </w:tblCellMar>
        </w:tblPrEx>
        <w:trPr>
          <w:cantSplit/>
        </w:trPr>
        <w:tc>
          <w:tcPr>
            <w:tcW w:w="9308" w:type="dxa"/>
            <w:gridSpan w:val="10"/>
            <w:tcBorders>
              <w:top w:val="nil"/>
              <w:left w:val="nil"/>
              <w:bottom w:val="nil"/>
              <w:right w:val="nil"/>
            </w:tcBorders>
            <w:vAlign w:val="center"/>
          </w:tcPr>
          <w:p w14:paraId="427254C2" w14:textId="77777777" w:rsidR="00FA3D72" w:rsidRDefault="00FA3D72" w:rsidP="00FA3D72">
            <w:pPr>
              <w:snapToGrid w:val="0"/>
              <w:rPr>
                <w:b/>
                <w:bCs/>
                <w:u w:val="single"/>
              </w:rPr>
            </w:pPr>
            <w:r>
              <w:rPr>
                <w:rFonts w:hint="eastAsia"/>
                <w:b/>
                <w:bCs/>
                <w:u w:val="single"/>
              </w:rPr>
              <w:t>压力试验时应力校核</w:t>
            </w:r>
          </w:p>
        </w:tc>
      </w:tr>
      <w:tr w:rsidR="00FA3D72" w14:paraId="253B9C76"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7249036A" w14:textId="77777777" w:rsidR="00FA3D72" w:rsidRDefault="00FA3D72" w:rsidP="00FA3D72">
            <w:pPr>
              <w:snapToGrid w:val="0"/>
            </w:pPr>
          </w:p>
        </w:tc>
        <w:tc>
          <w:tcPr>
            <w:tcW w:w="1588" w:type="dxa"/>
            <w:gridSpan w:val="2"/>
            <w:tcBorders>
              <w:top w:val="nil"/>
              <w:left w:val="nil"/>
              <w:bottom w:val="nil"/>
              <w:right w:val="nil"/>
            </w:tcBorders>
            <w:vAlign w:val="center"/>
          </w:tcPr>
          <w:p w14:paraId="7614EA0C" w14:textId="77777777" w:rsidR="00FA3D72" w:rsidRDefault="00FA3D72" w:rsidP="00FA3D72">
            <w:pPr>
              <w:snapToGrid w:val="0"/>
              <w:jc w:val="right"/>
            </w:pPr>
          </w:p>
        </w:tc>
        <w:tc>
          <w:tcPr>
            <w:tcW w:w="236" w:type="dxa"/>
            <w:tcBorders>
              <w:top w:val="nil"/>
              <w:left w:val="nil"/>
              <w:bottom w:val="nil"/>
              <w:right w:val="nil"/>
            </w:tcBorders>
            <w:vAlign w:val="center"/>
          </w:tcPr>
          <w:p w14:paraId="1B63C7F8" w14:textId="77777777" w:rsidR="00FA3D72" w:rsidRDefault="00FA3D72" w:rsidP="00FA3D72">
            <w:pPr>
              <w:snapToGrid w:val="0"/>
            </w:pPr>
          </w:p>
        </w:tc>
        <w:tc>
          <w:tcPr>
            <w:tcW w:w="2876" w:type="dxa"/>
            <w:gridSpan w:val="2"/>
            <w:tcBorders>
              <w:top w:val="nil"/>
              <w:left w:val="nil"/>
              <w:bottom w:val="nil"/>
              <w:right w:val="nil"/>
            </w:tcBorders>
            <w:vAlign w:val="center"/>
          </w:tcPr>
          <w:p w14:paraId="5DFB4770" w14:textId="77777777" w:rsidR="00FA3D72" w:rsidRDefault="00FA3D72" w:rsidP="00FA3D72">
            <w:pPr>
              <w:snapToGrid w:val="0"/>
            </w:pPr>
          </w:p>
        </w:tc>
        <w:tc>
          <w:tcPr>
            <w:tcW w:w="1609" w:type="dxa"/>
            <w:tcBorders>
              <w:top w:val="nil"/>
              <w:left w:val="nil"/>
              <w:bottom w:val="nil"/>
              <w:right w:val="nil"/>
            </w:tcBorders>
            <w:vAlign w:val="center"/>
          </w:tcPr>
          <w:p w14:paraId="0BF0856F" w14:textId="77777777" w:rsidR="00FA3D72" w:rsidRDefault="00FA3D72" w:rsidP="00FA3D72">
            <w:pPr>
              <w:snapToGrid w:val="0"/>
              <w:jc w:val="right"/>
            </w:pPr>
          </w:p>
        </w:tc>
      </w:tr>
      <w:tr w:rsidR="00FA3D72" w14:paraId="74D05CF7"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7AEE29FD" w14:textId="77777777" w:rsidR="00FA3D72" w:rsidRDefault="00FA3D72" w:rsidP="00FA3D72">
            <w:pPr>
              <w:widowControl/>
            </w:pPr>
            <w:r>
              <w:rPr>
                <w:rFonts w:hint="eastAsia"/>
              </w:rPr>
              <w:t>压力试验类型</w:t>
            </w:r>
          </w:p>
        </w:tc>
        <w:tc>
          <w:tcPr>
            <w:tcW w:w="1588" w:type="dxa"/>
            <w:gridSpan w:val="2"/>
            <w:tcBorders>
              <w:top w:val="nil"/>
              <w:left w:val="nil"/>
              <w:bottom w:val="nil"/>
              <w:right w:val="nil"/>
            </w:tcBorders>
            <w:vAlign w:val="center"/>
          </w:tcPr>
          <w:p w14:paraId="1DCDC7EC" w14:textId="77777777" w:rsidR="00FA3D72" w:rsidRDefault="00FA3D72" w:rsidP="00FA3D72">
            <w:pPr>
              <w:widowControl/>
              <w:jc w:val="right"/>
              <w:rPr>
                <w:b/>
                <w:bCs/>
              </w:rPr>
            </w:pPr>
            <w:r>
              <w:rPr>
                <w:rFonts w:hint="eastAsia"/>
                <w:b/>
                <w:bCs/>
              </w:rPr>
              <w:t>液压试验</w:t>
            </w:r>
          </w:p>
        </w:tc>
        <w:tc>
          <w:tcPr>
            <w:tcW w:w="236" w:type="dxa"/>
            <w:tcBorders>
              <w:top w:val="nil"/>
              <w:left w:val="nil"/>
              <w:bottom w:val="nil"/>
              <w:right w:val="nil"/>
            </w:tcBorders>
            <w:vAlign w:val="center"/>
          </w:tcPr>
          <w:p w14:paraId="7A7B69B2" w14:textId="77777777" w:rsidR="00FA3D72" w:rsidRDefault="00FA3D72" w:rsidP="00FA3D72">
            <w:pPr>
              <w:snapToGrid w:val="0"/>
            </w:pPr>
          </w:p>
        </w:tc>
        <w:tc>
          <w:tcPr>
            <w:tcW w:w="2576" w:type="dxa"/>
            <w:tcBorders>
              <w:top w:val="nil"/>
              <w:left w:val="nil"/>
              <w:bottom w:val="nil"/>
              <w:right w:val="nil"/>
            </w:tcBorders>
            <w:vAlign w:val="center"/>
          </w:tcPr>
          <w:p w14:paraId="6B92BE02" w14:textId="77777777" w:rsidR="00FA3D72" w:rsidRDefault="00FA3D72" w:rsidP="00FA3D72">
            <w:pPr>
              <w:snapToGrid w:val="0"/>
            </w:pPr>
            <w:r>
              <w:rPr>
                <w:rFonts w:hint="eastAsia"/>
              </w:rPr>
              <w:t>压力试验允许通过的应力</w:t>
            </w:r>
          </w:p>
        </w:tc>
        <w:tc>
          <w:tcPr>
            <w:tcW w:w="1909" w:type="dxa"/>
            <w:gridSpan w:val="2"/>
            <w:tcBorders>
              <w:top w:val="nil"/>
              <w:left w:val="nil"/>
              <w:bottom w:val="nil"/>
              <w:right w:val="nil"/>
            </w:tcBorders>
            <w:vAlign w:val="center"/>
          </w:tcPr>
          <w:p w14:paraId="779045BD" w14:textId="77777777" w:rsidR="00FA3D72" w:rsidRDefault="00FA3D72" w:rsidP="00FA3D72">
            <w:pPr>
              <w:snapToGrid w:val="0"/>
              <w:jc w:val="right"/>
            </w:pPr>
          </w:p>
        </w:tc>
      </w:tr>
      <w:tr w:rsidR="00FA3D72" w14:paraId="79FFB518" w14:textId="77777777" w:rsidTr="00FA3D72">
        <w:tblPrEx>
          <w:tblCellMar>
            <w:top w:w="0" w:type="dxa"/>
            <w:bottom w:w="0" w:type="dxa"/>
          </w:tblCellMar>
        </w:tblPrEx>
        <w:trPr>
          <w:cantSplit/>
        </w:trPr>
        <w:tc>
          <w:tcPr>
            <w:tcW w:w="2395" w:type="dxa"/>
            <w:gridSpan w:val="3"/>
            <w:tcBorders>
              <w:top w:val="nil"/>
              <w:left w:val="nil"/>
              <w:bottom w:val="nil"/>
              <w:right w:val="nil"/>
            </w:tcBorders>
            <w:vAlign w:val="center"/>
          </w:tcPr>
          <w:p w14:paraId="788B72ED" w14:textId="77777777" w:rsidR="00FA3D72" w:rsidRDefault="00FA3D72" w:rsidP="00FA3D72">
            <w:pPr>
              <w:snapToGrid w:val="0"/>
            </w:pPr>
            <w:r>
              <w:rPr>
                <w:rFonts w:hint="eastAsia"/>
              </w:rPr>
              <w:t>试验压力值</w:t>
            </w:r>
            <w:r>
              <w:t xml:space="preserve"> </w:t>
            </w:r>
            <w:r>
              <w:rPr>
                <w:i/>
                <w:iCs/>
              </w:rPr>
              <w:t>p</w:t>
            </w:r>
            <w:r>
              <w:rPr>
                <w:vertAlign w:val="subscript"/>
              </w:rPr>
              <w:t>T</w:t>
            </w:r>
            <w:r>
              <w:t xml:space="preserve"> (MPa)</w:t>
            </w:r>
          </w:p>
        </w:tc>
        <w:tc>
          <w:tcPr>
            <w:tcW w:w="2192" w:type="dxa"/>
            <w:gridSpan w:val="3"/>
            <w:tcBorders>
              <w:top w:val="nil"/>
              <w:left w:val="nil"/>
              <w:bottom w:val="nil"/>
              <w:right w:val="nil"/>
            </w:tcBorders>
            <w:vAlign w:val="center"/>
          </w:tcPr>
          <w:p w14:paraId="18C4F067" w14:textId="77777777" w:rsidR="00FA3D72" w:rsidRDefault="00FA3D72" w:rsidP="00FA3D72">
            <w:pPr>
              <w:snapToGrid w:val="0"/>
              <w:jc w:val="right"/>
            </w:pPr>
            <w:r>
              <w:rPr>
                <w:b/>
                <w:bCs/>
              </w:rPr>
              <w:t>0.1250</w:t>
            </w:r>
          </w:p>
        </w:tc>
        <w:tc>
          <w:tcPr>
            <w:tcW w:w="236" w:type="dxa"/>
            <w:tcBorders>
              <w:top w:val="nil"/>
              <w:left w:val="nil"/>
              <w:bottom w:val="nil"/>
              <w:right w:val="nil"/>
            </w:tcBorders>
            <w:vAlign w:val="center"/>
          </w:tcPr>
          <w:p w14:paraId="56474E19" w14:textId="77777777" w:rsidR="00FA3D72" w:rsidRDefault="00FA3D72" w:rsidP="00FA3D72">
            <w:pPr>
              <w:snapToGrid w:val="0"/>
            </w:pPr>
          </w:p>
        </w:tc>
        <w:tc>
          <w:tcPr>
            <w:tcW w:w="2576" w:type="dxa"/>
            <w:tcBorders>
              <w:top w:val="nil"/>
              <w:left w:val="nil"/>
              <w:bottom w:val="nil"/>
              <w:right w:val="nil"/>
            </w:tcBorders>
            <w:vAlign w:val="center"/>
          </w:tcPr>
          <w:p w14:paraId="088BF525" w14:textId="77777777" w:rsidR="00FA3D72" w:rsidRDefault="00FA3D72" w:rsidP="00FA3D72">
            <w:pPr>
              <w:pStyle w:val="a3"/>
            </w:pPr>
            <w:r>
              <w:t xml:space="preserve">             </w:t>
            </w: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909" w:type="dxa"/>
            <w:gridSpan w:val="2"/>
            <w:tcBorders>
              <w:top w:val="nil"/>
              <w:left w:val="nil"/>
              <w:bottom w:val="nil"/>
              <w:right w:val="nil"/>
            </w:tcBorders>
            <w:vAlign w:val="center"/>
          </w:tcPr>
          <w:p w14:paraId="7C483AAB" w14:textId="77777777" w:rsidR="00FA3D72" w:rsidRDefault="00FA3D72" w:rsidP="00FA3D72">
            <w:pPr>
              <w:snapToGrid w:val="0"/>
              <w:jc w:val="right"/>
            </w:pPr>
            <w:r>
              <w:rPr>
                <w:b/>
                <w:bCs/>
              </w:rPr>
              <w:t>184.50</w:t>
            </w:r>
          </w:p>
        </w:tc>
      </w:tr>
      <w:tr w:rsidR="00FA3D72" w14:paraId="72264BA5" w14:textId="77777777" w:rsidTr="00FA3D72">
        <w:tblPrEx>
          <w:tblCellMar>
            <w:top w:w="0" w:type="dxa"/>
            <w:bottom w:w="0" w:type="dxa"/>
          </w:tblCellMar>
        </w:tblPrEx>
        <w:trPr>
          <w:cantSplit/>
        </w:trPr>
        <w:tc>
          <w:tcPr>
            <w:tcW w:w="2395" w:type="dxa"/>
            <w:gridSpan w:val="3"/>
            <w:tcBorders>
              <w:top w:val="nil"/>
              <w:left w:val="nil"/>
              <w:bottom w:val="nil"/>
              <w:right w:val="nil"/>
            </w:tcBorders>
            <w:vAlign w:val="center"/>
          </w:tcPr>
          <w:p w14:paraId="61D3470A" w14:textId="77777777" w:rsidR="00FA3D72" w:rsidRDefault="00FA3D72" w:rsidP="00FA3D72">
            <w:pPr>
              <w:snapToGrid w:val="0"/>
            </w:pPr>
          </w:p>
        </w:tc>
        <w:tc>
          <w:tcPr>
            <w:tcW w:w="2192" w:type="dxa"/>
            <w:gridSpan w:val="3"/>
            <w:tcBorders>
              <w:top w:val="nil"/>
              <w:left w:val="nil"/>
              <w:bottom w:val="nil"/>
              <w:right w:val="nil"/>
            </w:tcBorders>
            <w:vAlign w:val="center"/>
          </w:tcPr>
          <w:p w14:paraId="01592513" w14:textId="77777777" w:rsidR="00FA3D72" w:rsidRDefault="00FA3D72" w:rsidP="00FA3D72">
            <w:pPr>
              <w:snapToGrid w:val="0"/>
              <w:jc w:val="right"/>
            </w:pPr>
          </w:p>
        </w:tc>
        <w:tc>
          <w:tcPr>
            <w:tcW w:w="236" w:type="dxa"/>
            <w:tcBorders>
              <w:top w:val="nil"/>
              <w:left w:val="nil"/>
              <w:bottom w:val="nil"/>
              <w:right w:val="nil"/>
            </w:tcBorders>
            <w:vAlign w:val="center"/>
          </w:tcPr>
          <w:p w14:paraId="53F00698" w14:textId="77777777" w:rsidR="00FA3D72" w:rsidRDefault="00FA3D72" w:rsidP="00FA3D72">
            <w:pPr>
              <w:snapToGrid w:val="0"/>
            </w:pPr>
          </w:p>
        </w:tc>
        <w:tc>
          <w:tcPr>
            <w:tcW w:w="2576" w:type="dxa"/>
            <w:tcBorders>
              <w:top w:val="nil"/>
              <w:left w:val="nil"/>
              <w:bottom w:val="nil"/>
              <w:right w:val="nil"/>
            </w:tcBorders>
            <w:vAlign w:val="center"/>
          </w:tcPr>
          <w:p w14:paraId="3A39D401" w14:textId="77777777" w:rsidR="00FA3D72" w:rsidRDefault="00FA3D72" w:rsidP="00FA3D72">
            <w:pPr>
              <w:snapToGrid w:val="0"/>
            </w:pPr>
            <w:r>
              <w:rPr>
                <w:rFonts w:hint="eastAsia"/>
              </w:rPr>
              <w:t>试验压力下圆筒的</w:t>
            </w:r>
            <w:r>
              <w:t xml:space="preserve"> </w:t>
            </w:r>
          </w:p>
        </w:tc>
        <w:tc>
          <w:tcPr>
            <w:tcW w:w="1909" w:type="dxa"/>
            <w:gridSpan w:val="2"/>
            <w:tcBorders>
              <w:top w:val="nil"/>
              <w:left w:val="nil"/>
              <w:bottom w:val="nil"/>
              <w:right w:val="nil"/>
            </w:tcBorders>
            <w:vAlign w:val="center"/>
          </w:tcPr>
          <w:p w14:paraId="5787070C" w14:textId="77777777" w:rsidR="00FA3D72" w:rsidRDefault="00FA3D72" w:rsidP="00FA3D72">
            <w:pPr>
              <w:snapToGrid w:val="0"/>
              <w:jc w:val="right"/>
              <w:rPr>
                <w:b/>
                <w:bCs/>
              </w:rPr>
            </w:pPr>
          </w:p>
        </w:tc>
      </w:tr>
      <w:tr w:rsidR="00FA3D72" w14:paraId="27D0E7E7"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4230F58C" w14:textId="77777777" w:rsidR="00FA3D72" w:rsidRDefault="00FA3D72" w:rsidP="00FA3D72">
            <w:pPr>
              <w:snapToGrid w:val="0"/>
            </w:pPr>
            <w:r>
              <w:rPr>
                <w:rFonts w:hint="eastAsia"/>
              </w:rPr>
              <w:t>校核条件</w:t>
            </w:r>
          </w:p>
        </w:tc>
        <w:tc>
          <w:tcPr>
            <w:tcW w:w="1588" w:type="dxa"/>
            <w:gridSpan w:val="2"/>
            <w:tcBorders>
              <w:top w:val="nil"/>
              <w:left w:val="nil"/>
              <w:bottom w:val="nil"/>
              <w:right w:val="nil"/>
            </w:tcBorders>
            <w:vAlign w:val="center"/>
          </w:tcPr>
          <w:p w14:paraId="6B48D865" w14:textId="77777777" w:rsidR="00FA3D72" w:rsidRDefault="00FA3D72" w:rsidP="00FA3D72">
            <w:pPr>
              <w:snapToGrid w:val="0"/>
              <w:jc w:val="right"/>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236" w:type="dxa"/>
            <w:tcBorders>
              <w:top w:val="nil"/>
              <w:left w:val="nil"/>
              <w:bottom w:val="nil"/>
              <w:right w:val="nil"/>
            </w:tcBorders>
            <w:vAlign w:val="center"/>
          </w:tcPr>
          <w:p w14:paraId="64A2810B" w14:textId="77777777" w:rsidR="00FA3D72" w:rsidRDefault="00FA3D72" w:rsidP="00FA3D72">
            <w:pPr>
              <w:snapToGrid w:val="0"/>
            </w:pPr>
          </w:p>
        </w:tc>
        <w:tc>
          <w:tcPr>
            <w:tcW w:w="2576" w:type="dxa"/>
            <w:tcBorders>
              <w:top w:val="nil"/>
              <w:left w:val="nil"/>
              <w:bottom w:val="nil"/>
              <w:right w:val="nil"/>
            </w:tcBorders>
            <w:vAlign w:val="center"/>
          </w:tcPr>
          <w:p w14:paraId="493D61A1" w14:textId="77777777" w:rsidR="00FA3D72" w:rsidRDefault="00FA3D72" w:rsidP="00FA3D72">
            <w:pPr>
              <w:snapToGrid w:val="0"/>
            </w:pPr>
            <w:r>
              <w:rPr>
                <w:rFonts w:hint="eastAsia"/>
              </w:rPr>
              <w:t>周向应力</w:t>
            </w:r>
            <w:r>
              <w:rPr>
                <w:rFonts w:hAnsi="Symbol" w:hint="eastAsia"/>
                <w:i/>
                <w:iCs/>
              </w:rPr>
              <w:sym w:font="Symbol" w:char="F073"/>
            </w:r>
            <w:r>
              <w:rPr>
                <w:vertAlign w:val="subscript"/>
              </w:rPr>
              <w:t>T</w:t>
            </w:r>
            <w:r>
              <w:t xml:space="preserve"> (MPa)</w:t>
            </w:r>
          </w:p>
        </w:tc>
        <w:tc>
          <w:tcPr>
            <w:tcW w:w="1909" w:type="dxa"/>
            <w:gridSpan w:val="2"/>
            <w:tcBorders>
              <w:top w:val="nil"/>
              <w:left w:val="nil"/>
              <w:bottom w:val="nil"/>
              <w:right w:val="nil"/>
            </w:tcBorders>
            <w:vAlign w:val="center"/>
          </w:tcPr>
          <w:p w14:paraId="52D74723" w14:textId="77777777" w:rsidR="00FA3D72" w:rsidRDefault="00FA3D72" w:rsidP="00FA3D72">
            <w:pPr>
              <w:snapToGrid w:val="0"/>
              <w:jc w:val="right"/>
              <w:rPr>
                <w:b/>
                <w:bCs/>
              </w:rPr>
            </w:pPr>
            <w:r>
              <w:rPr>
                <w:b/>
                <w:bCs/>
              </w:rPr>
              <w:t>8.83</w:t>
            </w:r>
          </w:p>
        </w:tc>
      </w:tr>
      <w:tr w:rsidR="00FA3D72" w14:paraId="0B962A13"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145D48C3" w14:textId="77777777" w:rsidR="00FA3D72" w:rsidRDefault="00FA3D72" w:rsidP="00FA3D72">
            <w:pPr>
              <w:snapToGrid w:val="0"/>
            </w:pPr>
            <w:r>
              <w:rPr>
                <w:rFonts w:hint="eastAsia"/>
              </w:rPr>
              <w:t>校核结果</w:t>
            </w:r>
          </w:p>
        </w:tc>
        <w:tc>
          <w:tcPr>
            <w:tcW w:w="1588" w:type="dxa"/>
            <w:gridSpan w:val="2"/>
            <w:tcBorders>
              <w:top w:val="nil"/>
              <w:left w:val="nil"/>
              <w:bottom w:val="nil"/>
              <w:right w:val="nil"/>
            </w:tcBorders>
            <w:vAlign w:val="center"/>
          </w:tcPr>
          <w:p w14:paraId="59BD0B06" w14:textId="77777777" w:rsidR="00FA3D72" w:rsidRDefault="00FA3D72" w:rsidP="00FA3D72">
            <w:pPr>
              <w:snapToGrid w:val="0"/>
              <w:jc w:val="right"/>
              <w:rPr>
                <w:b/>
                <w:bCs/>
              </w:rPr>
            </w:pPr>
            <w:r>
              <w:rPr>
                <w:rFonts w:hint="eastAsia"/>
                <w:b/>
                <w:bCs/>
              </w:rPr>
              <w:t>合格</w:t>
            </w:r>
          </w:p>
        </w:tc>
        <w:tc>
          <w:tcPr>
            <w:tcW w:w="236" w:type="dxa"/>
            <w:tcBorders>
              <w:top w:val="nil"/>
              <w:left w:val="nil"/>
              <w:bottom w:val="nil"/>
              <w:right w:val="nil"/>
            </w:tcBorders>
            <w:vAlign w:val="center"/>
          </w:tcPr>
          <w:p w14:paraId="445CC922" w14:textId="77777777" w:rsidR="00FA3D72" w:rsidRDefault="00FA3D72" w:rsidP="00FA3D72">
            <w:pPr>
              <w:snapToGrid w:val="0"/>
            </w:pPr>
          </w:p>
        </w:tc>
        <w:tc>
          <w:tcPr>
            <w:tcW w:w="2576" w:type="dxa"/>
            <w:tcBorders>
              <w:top w:val="nil"/>
              <w:left w:val="nil"/>
              <w:bottom w:val="nil"/>
              <w:right w:val="nil"/>
            </w:tcBorders>
            <w:vAlign w:val="center"/>
          </w:tcPr>
          <w:p w14:paraId="369D0308" w14:textId="77777777" w:rsidR="00FA3D72" w:rsidRDefault="00FA3D72" w:rsidP="00FA3D72">
            <w:pPr>
              <w:snapToGrid w:val="0"/>
            </w:pPr>
          </w:p>
        </w:tc>
        <w:tc>
          <w:tcPr>
            <w:tcW w:w="1909" w:type="dxa"/>
            <w:gridSpan w:val="2"/>
            <w:tcBorders>
              <w:top w:val="nil"/>
              <w:left w:val="nil"/>
              <w:bottom w:val="nil"/>
              <w:right w:val="nil"/>
            </w:tcBorders>
            <w:vAlign w:val="center"/>
          </w:tcPr>
          <w:p w14:paraId="408A100A" w14:textId="77777777" w:rsidR="00FA3D72" w:rsidRDefault="00FA3D72" w:rsidP="00FA3D72">
            <w:pPr>
              <w:snapToGrid w:val="0"/>
              <w:jc w:val="right"/>
            </w:pPr>
          </w:p>
        </w:tc>
      </w:tr>
      <w:tr w:rsidR="00FA3D72" w14:paraId="1FB26673"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1AD8D799" w14:textId="77777777" w:rsidR="00FA3D72" w:rsidRDefault="00FA3D72" w:rsidP="00FA3D72">
            <w:pPr>
              <w:snapToGrid w:val="0"/>
            </w:pPr>
          </w:p>
        </w:tc>
        <w:tc>
          <w:tcPr>
            <w:tcW w:w="1588" w:type="dxa"/>
            <w:gridSpan w:val="2"/>
            <w:tcBorders>
              <w:top w:val="nil"/>
              <w:left w:val="nil"/>
              <w:bottom w:val="nil"/>
              <w:right w:val="nil"/>
            </w:tcBorders>
            <w:vAlign w:val="center"/>
          </w:tcPr>
          <w:p w14:paraId="0BD3C102" w14:textId="77777777" w:rsidR="00FA3D72" w:rsidRDefault="00FA3D72" w:rsidP="00FA3D72">
            <w:pPr>
              <w:snapToGrid w:val="0"/>
              <w:jc w:val="right"/>
            </w:pPr>
          </w:p>
        </w:tc>
        <w:tc>
          <w:tcPr>
            <w:tcW w:w="236" w:type="dxa"/>
            <w:tcBorders>
              <w:top w:val="nil"/>
              <w:left w:val="nil"/>
              <w:bottom w:val="nil"/>
              <w:right w:val="nil"/>
            </w:tcBorders>
            <w:vAlign w:val="center"/>
          </w:tcPr>
          <w:p w14:paraId="55A01496" w14:textId="77777777" w:rsidR="00FA3D72" w:rsidRDefault="00FA3D72" w:rsidP="00FA3D72">
            <w:pPr>
              <w:snapToGrid w:val="0"/>
              <w:jc w:val="right"/>
            </w:pPr>
          </w:p>
        </w:tc>
        <w:tc>
          <w:tcPr>
            <w:tcW w:w="2576" w:type="dxa"/>
            <w:tcBorders>
              <w:top w:val="nil"/>
              <w:left w:val="nil"/>
              <w:bottom w:val="nil"/>
              <w:right w:val="nil"/>
            </w:tcBorders>
            <w:vAlign w:val="center"/>
          </w:tcPr>
          <w:p w14:paraId="7942946F" w14:textId="77777777" w:rsidR="00FA3D72" w:rsidRDefault="00FA3D72" w:rsidP="00FA3D72">
            <w:pPr>
              <w:snapToGrid w:val="0"/>
              <w:jc w:val="right"/>
            </w:pPr>
          </w:p>
        </w:tc>
        <w:tc>
          <w:tcPr>
            <w:tcW w:w="1909" w:type="dxa"/>
            <w:gridSpan w:val="2"/>
            <w:tcBorders>
              <w:top w:val="nil"/>
              <w:left w:val="nil"/>
              <w:bottom w:val="nil"/>
              <w:right w:val="nil"/>
            </w:tcBorders>
            <w:vAlign w:val="center"/>
          </w:tcPr>
          <w:p w14:paraId="0A454D48" w14:textId="77777777" w:rsidR="00FA3D72" w:rsidRDefault="00FA3D72" w:rsidP="00FA3D72">
            <w:pPr>
              <w:snapToGrid w:val="0"/>
              <w:jc w:val="right"/>
            </w:pPr>
          </w:p>
        </w:tc>
      </w:tr>
      <w:tr w:rsidR="00FA3D72" w14:paraId="1BFDF3B0" w14:textId="77777777" w:rsidTr="00FA3D72">
        <w:tblPrEx>
          <w:tblCellMar>
            <w:top w:w="0" w:type="dxa"/>
            <w:bottom w:w="0" w:type="dxa"/>
          </w:tblCellMar>
        </w:tblPrEx>
        <w:trPr>
          <w:cantSplit/>
        </w:trPr>
        <w:tc>
          <w:tcPr>
            <w:tcW w:w="9308" w:type="dxa"/>
            <w:gridSpan w:val="10"/>
            <w:tcBorders>
              <w:top w:val="nil"/>
              <w:left w:val="nil"/>
              <w:bottom w:val="nil"/>
              <w:right w:val="nil"/>
            </w:tcBorders>
            <w:vAlign w:val="center"/>
          </w:tcPr>
          <w:p w14:paraId="1A111276" w14:textId="77777777" w:rsidR="00FA3D72" w:rsidRDefault="00FA3D72" w:rsidP="00FA3D72">
            <w:pPr>
              <w:snapToGrid w:val="0"/>
              <w:rPr>
                <w:b/>
                <w:bCs/>
                <w:u w:val="single"/>
              </w:rPr>
            </w:pPr>
            <w:r>
              <w:rPr>
                <w:rFonts w:hint="eastAsia"/>
                <w:b/>
                <w:bCs/>
                <w:u w:val="single"/>
              </w:rPr>
              <w:t>厚度及重量计算</w:t>
            </w:r>
          </w:p>
        </w:tc>
      </w:tr>
      <w:tr w:rsidR="00FA3D72" w14:paraId="0C4C9F42" w14:textId="77777777" w:rsidTr="00FA3D72">
        <w:tblPrEx>
          <w:tblCellMar>
            <w:top w:w="0" w:type="dxa"/>
            <w:bottom w:w="0" w:type="dxa"/>
          </w:tblCellMar>
        </w:tblPrEx>
        <w:trPr>
          <w:cantSplit/>
        </w:trPr>
        <w:tc>
          <w:tcPr>
            <w:tcW w:w="9308" w:type="dxa"/>
            <w:gridSpan w:val="10"/>
            <w:tcBorders>
              <w:top w:val="nil"/>
              <w:left w:val="nil"/>
              <w:bottom w:val="nil"/>
              <w:right w:val="nil"/>
            </w:tcBorders>
            <w:vAlign w:val="center"/>
          </w:tcPr>
          <w:p w14:paraId="787A70F7" w14:textId="77777777" w:rsidR="00FA3D72" w:rsidRDefault="00FA3D72" w:rsidP="00FA3D72">
            <w:pPr>
              <w:snapToGrid w:val="0"/>
              <w:rPr>
                <w:b/>
                <w:bCs/>
                <w:u w:val="single"/>
              </w:rPr>
            </w:pPr>
          </w:p>
        </w:tc>
      </w:tr>
      <w:tr w:rsidR="00FA3D72" w14:paraId="3D4D8345"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72864D43" w14:textId="77777777" w:rsidR="00FA3D72" w:rsidRDefault="00FA3D72" w:rsidP="00FA3D72">
            <w:pPr>
              <w:snapToGrid w:val="0"/>
            </w:pPr>
            <w:r>
              <w:rPr>
                <w:rFonts w:hint="eastAsia"/>
              </w:rPr>
              <w:t>计算厚度</w:t>
            </w:r>
            <w:r>
              <w:t xml:space="preserve"> (mm)</w:t>
            </w:r>
          </w:p>
        </w:tc>
        <w:tc>
          <w:tcPr>
            <w:tcW w:w="1588" w:type="dxa"/>
            <w:gridSpan w:val="2"/>
            <w:tcBorders>
              <w:top w:val="nil"/>
              <w:left w:val="nil"/>
              <w:bottom w:val="nil"/>
              <w:right w:val="nil"/>
            </w:tcBorders>
            <w:vAlign w:val="center"/>
          </w:tcPr>
          <w:p w14:paraId="254EFC93" w14:textId="77777777" w:rsidR="00FA3D72" w:rsidRDefault="00FA3D72" w:rsidP="00FA3D72">
            <w:pPr>
              <w:snapToGrid w:val="0"/>
              <w:jc w:val="right"/>
              <w:rPr>
                <w:b/>
                <w:bCs/>
              </w:rPr>
            </w:pPr>
            <w:r>
              <w:rPr>
                <w:b/>
                <w:bCs/>
              </w:rPr>
              <w:t>3.30</w:t>
            </w:r>
          </w:p>
        </w:tc>
        <w:tc>
          <w:tcPr>
            <w:tcW w:w="236" w:type="dxa"/>
            <w:tcBorders>
              <w:top w:val="nil"/>
              <w:left w:val="nil"/>
              <w:bottom w:val="nil"/>
              <w:right w:val="nil"/>
            </w:tcBorders>
            <w:vAlign w:val="center"/>
          </w:tcPr>
          <w:p w14:paraId="623C6958"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42A23BEC" w14:textId="77777777" w:rsidR="00FA3D72" w:rsidRDefault="00FA3D72" w:rsidP="00FA3D72">
            <w:pPr>
              <w:snapToGrid w:val="0"/>
            </w:pPr>
            <w:r>
              <w:rPr>
                <w:i/>
                <w:iCs/>
              </w:rPr>
              <w:t>L</w:t>
            </w:r>
            <w:r>
              <w:t>/</w:t>
            </w:r>
            <w:r>
              <w:rPr>
                <w:i/>
                <w:iCs/>
              </w:rPr>
              <w:t>D</w:t>
            </w:r>
            <w:r>
              <w:rPr>
                <w:vertAlign w:val="subscript"/>
              </w:rPr>
              <w:t>o</w:t>
            </w:r>
          </w:p>
        </w:tc>
        <w:tc>
          <w:tcPr>
            <w:tcW w:w="1609" w:type="dxa"/>
            <w:tcBorders>
              <w:top w:val="nil"/>
              <w:left w:val="nil"/>
              <w:bottom w:val="nil"/>
              <w:right w:val="nil"/>
            </w:tcBorders>
            <w:vAlign w:val="center"/>
          </w:tcPr>
          <w:p w14:paraId="64E1963D" w14:textId="77777777" w:rsidR="00FA3D72" w:rsidRDefault="00FA3D72" w:rsidP="00FA3D72">
            <w:pPr>
              <w:snapToGrid w:val="0"/>
              <w:jc w:val="right"/>
              <w:rPr>
                <w:b/>
                <w:bCs/>
              </w:rPr>
            </w:pPr>
            <w:r>
              <w:rPr>
                <w:b/>
                <w:bCs/>
              </w:rPr>
              <w:t>1.70</w:t>
            </w:r>
          </w:p>
        </w:tc>
      </w:tr>
      <w:tr w:rsidR="00FA3D72" w14:paraId="1A475D1F"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61B1B120" w14:textId="77777777" w:rsidR="00FA3D72" w:rsidRDefault="00FA3D72" w:rsidP="00FA3D72">
            <w:pPr>
              <w:snapToGrid w:val="0"/>
            </w:pPr>
            <w:r>
              <w:rPr>
                <w:rFonts w:hint="eastAsia"/>
              </w:rPr>
              <w:t>有效厚度</w:t>
            </w:r>
            <w:r>
              <w:t xml:space="preserve"> (mm)</w:t>
            </w:r>
          </w:p>
        </w:tc>
        <w:tc>
          <w:tcPr>
            <w:tcW w:w="1588" w:type="dxa"/>
            <w:gridSpan w:val="2"/>
            <w:tcBorders>
              <w:top w:val="nil"/>
              <w:left w:val="nil"/>
              <w:bottom w:val="nil"/>
              <w:right w:val="nil"/>
            </w:tcBorders>
            <w:vAlign w:val="center"/>
          </w:tcPr>
          <w:p w14:paraId="78E50844" w14:textId="77777777" w:rsidR="00FA3D72" w:rsidRDefault="00FA3D72" w:rsidP="00FA3D72">
            <w:pPr>
              <w:snapToGrid w:val="0"/>
              <w:jc w:val="right"/>
              <w:rPr>
                <w:b/>
                <w:bCs/>
              </w:rPr>
            </w:pPr>
            <w:r>
              <w:rPr>
                <w:b/>
                <w:bCs/>
              </w:rPr>
              <w:t>5.70</w:t>
            </w:r>
          </w:p>
        </w:tc>
        <w:tc>
          <w:tcPr>
            <w:tcW w:w="236" w:type="dxa"/>
            <w:tcBorders>
              <w:top w:val="nil"/>
              <w:left w:val="nil"/>
              <w:bottom w:val="nil"/>
              <w:right w:val="nil"/>
            </w:tcBorders>
            <w:vAlign w:val="center"/>
          </w:tcPr>
          <w:p w14:paraId="057B0B46"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5C6C2590" w14:textId="77777777" w:rsidR="00FA3D72" w:rsidRDefault="00FA3D72" w:rsidP="00FA3D72">
            <w:pPr>
              <w:snapToGrid w:val="0"/>
            </w:pPr>
            <w:r>
              <w:rPr>
                <w:i/>
                <w:iCs/>
              </w:rPr>
              <w:t>D</w:t>
            </w:r>
            <w:r>
              <w:rPr>
                <w:vertAlign w:val="subscript"/>
              </w:rPr>
              <w:t>o</w:t>
            </w:r>
            <w:r>
              <w:t>/</w:t>
            </w:r>
            <w:r>
              <w:rPr>
                <w:rFonts w:hAnsi="Symbol" w:hint="eastAsia"/>
                <w:i/>
                <w:iCs/>
              </w:rPr>
              <w:sym w:font="Symbol" w:char="F064"/>
            </w:r>
            <w:r>
              <w:rPr>
                <w:vertAlign w:val="subscript"/>
              </w:rPr>
              <w:t>e</w:t>
            </w:r>
          </w:p>
        </w:tc>
        <w:tc>
          <w:tcPr>
            <w:tcW w:w="1609" w:type="dxa"/>
            <w:tcBorders>
              <w:top w:val="nil"/>
              <w:left w:val="nil"/>
              <w:bottom w:val="nil"/>
              <w:right w:val="nil"/>
            </w:tcBorders>
            <w:vAlign w:val="center"/>
          </w:tcPr>
          <w:p w14:paraId="3BE9FACD" w14:textId="77777777" w:rsidR="00FA3D72" w:rsidRDefault="00FA3D72" w:rsidP="00FA3D72">
            <w:pPr>
              <w:snapToGrid w:val="0"/>
              <w:jc w:val="right"/>
              <w:rPr>
                <w:b/>
                <w:bCs/>
              </w:rPr>
            </w:pPr>
            <w:r>
              <w:rPr>
                <w:b/>
                <w:bCs/>
              </w:rPr>
              <w:t>142.46</w:t>
            </w:r>
          </w:p>
        </w:tc>
      </w:tr>
      <w:tr w:rsidR="00FA3D72" w14:paraId="7414C53A"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3ECC2F26" w14:textId="77777777" w:rsidR="00FA3D72" w:rsidRDefault="00FA3D72" w:rsidP="00FA3D72">
            <w:pPr>
              <w:snapToGrid w:val="0"/>
            </w:pPr>
            <w:r>
              <w:rPr>
                <w:rFonts w:hint="eastAsia"/>
              </w:rPr>
              <w:t>名义厚度</w:t>
            </w:r>
            <w:r>
              <w:t xml:space="preserve"> (mm)</w:t>
            </w:r>
          </w:p>
        </w:tc>
        <w:tc>
          <w:tcPr>
            <w:tcW w:w="1588" w:type="dxa"/>
            <w:gridSpan w:val="2"/>
            <w:tcBorders>
              <w:top w:val="nil"/>
              <w:left w:val="nil"/>
              <w:bottom w:val="nil"/>
              <w:right w:val="nil"/>
            </w:tcBorders>
            <w:vAlign w:val="center"/>
          </w:tcPr>
          <w:p w14:paraId="3A39AA2F" w14:textId="77777777" w:rsidR="00FA3D72" w:rsidRDefault="00FA3D72" w:rsidP="00FA3D72">
            <w:pPr>
              <w:snapToGrid w:val="0"/>
              <w:jc w:val="right"/>
              <w:rPr>
                <w:b/>
                <w:bCs/>
              </w:rPr>
            </w:pPr>
            <w:r>
              <w:rPr>
                <w:b/>
                <w:bCs/>
              </w:rPr>
              <w:t>6.00</w:t>
            </w:r>
          </w:p>
        </w:tc>
        <w:tc>
          <w:tcPr>
            <w:tcW w:w="236" w:type="dxa"/>
            <w:tcBorders>
              <w:top w:val="nil"/>
              <w:left w:val="nil"/>
              <w:bottom w:val="nil"/>
              <w:right w:val="nil"/>
            </w:tcBorders>
            <w:vAlign w:val="center"/>
          </w:tcPr>
          <w:p w14:paraId="51429DB2"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03A8A097" w14:textId="77777777" w:rsidR="00FA3D72" w:rsidRDefault="00FA3D72" w:rsidP="00FA3D72">
            <w:pPr>
              <w:snapToGrid w:val="0"/>
            </w:pPr>
            <w:r>
              <w:rPr>
                <w:i/>
                <w:iCs/>
              </w:rPr>
              <w:t>A</w:t>
            </w:r>
            <w:r>
              <w:rPr>
                <w:rFonts w:hint="eastAsia"/>
              </w:rPr>
              <w:t>值</w:t>
            </w:r>
          </w:p>
        </w:tc>
        <w:tc>
          <w:tcPr>
            <w:tcW w:w="1609" w:type="dxa"/>
            <w:tcBorders>
              <w:top w:val="nil"/>
              <w:left w:val="nil"/>
              <w:bottom w:val="nil"/>
              <w:right w:val="nil"/>
            </w:tcBorders>
            <w:vAlign w:val="center"/>
          </w:tcPr>
          <w:p w14:paraId="77257C0C" w14:textId="77777777" w:rsidR="00FA3D72" w:rsidRDefault="00FA3D72" w:rsidP="00FA3D72">
            <w:pPr>
              <w:snapToGrid w:val="0"/>
              <w:jc w:val="right"/>
              <w:rPr>
                <w:b/>
                <w:bCs/>
              </w:rPr>
            </w:pPr>
            <w:r>
              <w:rPr>
                <w:b/>
                <w:bCs/>
              </w:rPr>
              <w:t>0.0004490</w:t>
            </w:r>
          </w:p>
        </w:tc>
      </w:tr>
      <w:tr w:rsidR="00FA3D72" w14:paraId="78BEA0BB" w14:textId="77777777" w:rsidTr="00FA3D72">
        <w:tblPrEx>
          <w:tblCellMar>
            <w:top w:w="0" w:type="dxa"/>
            <w:bottom w:w="0" w:type="dxa"/>
          </w:tblCellMar>
        </w:tblPrEx>
        <w:trPr>
          <w:cantSplit/>
        </w:trPr>
        <w:tc>
          <w:tcPr>
            <w:tcW w:w="2295" w:type="dxa"/>
            <w:gridSpan w:val="2"/>
            <w:tcBorders>
              <w:top w:val="nil"/>
              <w:left w:val="nil"/>
              <w:bottom w:val="nil"/>
              <w:right w:val="nil"/>
            </w:tcBorders>
            <w:vAlign w:val="center"/>
          </w:tcPr>
          <w:p w14:paraId="5BDF3F6D" w14:textId="77777777" w:rsidR="00FA3D72" w:rsidRDefault="00FA3D72" w:rsidP="00FA3D72">
            <w:pPr>
              <w:snapToGrid w:val="0"/>
            </w:pPr>
            <w:r>
              <w:rPr>
                <w:rFonts w:hint="eastAsia"/>
              </w:rPr>
              <w:t>外压计算长度</w:t>
            </w:r>
            <w:r>
              <w:t xml:space="preserve"> L (mm)</w:t>
            </w:r>
          </w:p>
        </w:tc>
        <w:tc>
          <w:tcPr>
            <w:tcW w:w="2292" w:type="dxa"/>
            <w:gridSpan w:val="4"/>
            <w:tcBorders>
              <w:top w:val="nil"/>
              <w:left w:val="nil"/>
              <w:bottom w:val="nil"/>
              <w:right w:val="nil"/>
            </w:tcBorders>
            <w:vAlign w:val="center"/>
          </w:tcPr>
          <w:p w14:paraId="1E910E18" w14:textId="77777777" w:rsidR="00FA3D72" w:rsidRDefault="00FA3D72" w:rsidP="00FA3D72">
            <w:pPr>
              <w:snapToGrid w:val="0"/>
              <w:jc w:val="right"/>
              <w:rPr>
                <w:b/>
                <w:bCs/>
              </w:rPr>
            </w:pPr>
            <w:r>
              <w:rPr>
                <w:b/>
                <w:bCs/>
              </w:rPr>
              <w:t xml:space="preserve">1384.00   </w:t>
            </w:r>
          </w:p>
        </w:tc>
        <w:tc>
          <w:tcPr>
            <w:tcW w:w="236" w:type="dxa"/>
            <w:tcBorders>
              <w:top w:val="nil"/>
              <w:left w:val="nil"/>
              <w:bottom w:val="nil"/>
              <w:right w:val="nil"/>
            </w:tcBorders>
            <w:vAlign w:val="center"/>
          </w:tcPr>
          <w:p w14:paraId="3DD66BDC"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65F4B927" w14:textId="77777777" w:rsidR="00FA3D72" w:rsidRDefault="00FA3D72" w:rsidP="00FA3D72">
            <w:pPr>
              <w:snapToGrid w:val="0"/>
            </w:pPr>
            <w:r>
              <w:rPr>
                <w:i/>
                <w:iCs/>
              </w:rPr>
              <w:t>B</w:t>
            </w:r>
            <w:r>
              <w:rPr>
                <w:rFonts w:hint="eastAsia"/>
              </w:rPr>
              <w:t>值</w:t>
            </w:r>
          </w:p>
        </w:tc>
        <w:tc>
          <w:tcPr>
            <w:tcW w:w="1609" w:type="dxa"/>
            <w:tcBorders>
              <w:top w:val="nil"/>
              <w:left w:val="nil"/>
              <w:bottom w:val="nil"/>
              <w:right w:val="nil"/>
            </w:tcBorders>
            <w:vAlign w:val="center"/>
          </w:tcPr>
          <w:p w14:paraId="786FEC06" w14:textId="77777777" w:rsidR="00FA3D72" w:rsidRDefault="00FA3D72" w:rsidP="00FA3D72">
            <w:pPr>
              <w:snapToGrid w:val="0"/>
              <w:jc w:val="right"/>
              <w:rPr>
                <w:b/>
                <w:bCs/>
              </w:rPr>
            </w:pPr>
            <w:r>
              <w:rPr>
                <w:b/>
                <w:bCs/>
              </w:rPr>
              <w:t>53.05</w:t>
            </w:r>
          </w:p>
        </w:tc>
      </w:tr>
      <w:tr w:rsidR="00FA3D72" w14:paraId="0A891AD9"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44291E32" w14:textId="77777777" w:rsidR="00FA3D72" w:rsidRDefault="00FA3D72" w:rsidP="00FA3D72">
            <w:pPr>
              <w:snapToGrid w:val="0"/>
            </w:pPr>
            <w:r>
              <w:rPr>
                <w:rFonts w:hint="eastAsia"/>
              </w:rPr>
              <w:t>筒体外径</w:t>
            </w:r>
            <w:r>
              <w:t xml:space="preserve"> </w:t>
            </w:r>
            <w:r>
              <w:rPr>
                <w:i/>
                <w:iCs/>
              </w:rPr>
              <w:t>D</w:t>
            </w:r>
            <w:r>
              <w:rPr>
                <w:vertAlign w:val="subscript"/>
              </w:rPr>
              <w:t>o</w:t>
            </w:r>
            <w:r>
              <w:t>=</w:t>
            </w:r>
            <w:r>
              <w:rPr>
                <w:i/>
                <w:iCs/>
              </w:rPr>
              <w:t>D</w:t>
            </w:r>
            <w:r>
              <w:rPr>
                <w:vertAlign w:val="subscript"/>
              </w:rPr>
              <w:t>i</w:t>
            </w:r>
            <w:r>
              <w:t>+2</w:t>
            </w:r>
            <w:r>
              <w:rPr>
                <w:rFonts w:hAnsi="Symbol" w:hint="eastAsia"/>
                <w:i/>
                <w:iCs/>
              </w:rPr>
              <w:sym w:font="Symbol" w:char="F064"/>
            </w:r>
            <w:r>
              <w:rPr>
                <w:vertAlign w:val="subscript"/>
              </w:rPr>
              <w:t>n</w:t>
            </w:r>
            <w:r>
              <w:t xml:space="preserve"> (MPa)</w:t>
            </w:r>
          </w:p>
        </w:tc>
        <w:tc>
          <w:tcPr>
            <w:tcW w:w="1588" w:type="dxa"/>
            <w:gridSpan w:val="2"/>
            <w:tcBorders>
              <w:top w:val="nil"/>
              <w:left w:val="nil"/>
              <w:bottom w:val="nil"/>
              <w:right w:val="nil"/>
            </w:tcBorders>
            <w:vAlign w:val="center"/>
          </w:tcPr>
          <w:p w14:paraId="78782C2B" w14:textId="77777777" w:rsidR="00FA3D72" w:rsidRDefault="00FA3D72" w:rsidP="00FA3D72">
            <w:pPr>
              <w:snapToGrid w:val="0"/>
              <w:jc w:val="right"/>
              <w:rPr>
                <w:b/>
                <w:bCs/>
              </w:rPr>
            </w:pPr>
            <w:r>
              <w:rPr>
                <w:b/>
                <w:bCs/>
              </w:rPr>
              <w:t>812.00</w:t>
            </w:r>
          </w:p>
        </w:tc>
        <w:tc>
          <w:tcPr>
            <w:tcW w:w="236" w:type="dxa"/>
            <w:tcBorders>
              <w:top w:val="nil"/>
              <w:left w:val="nil"/>
              <w:bottom w:val="nil"/>
              <w:right w:val="nil"/>
            </w:tcBorders>
            <w:vAlign w:val="center"/>
          </w:tcPr>
          <w:p w14:paraId="35435CD1"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744C86AE" w14:textId="77777777" w:rsidR="00FA3D72" w:rsidRDefault="00FA3D72" w:rsidP="00FA3D72">
            <w:pPr>
              <w:snapToGrid w:val="0"/>
            </w:pPr>
            <w:r>
              <w:rPr>
                <w:rFonts w:hint="eastAsia"/>
              </w:rPr>
              <w:t>重量</w:t>
            </w:r>
            <w:r>
              <w:t xml:space="preserve"> (kg)</w:t>
            </w:r>
          </w:p>
        </w:tc>
        <w:tc>
          <w:tcPr>
            <w:tcW w:w="1609" w:type="dxa"/>
            <w:tcBorders>
              <w:top w:val="nil"/>
              <w:left w:val="nil"/>
              <w:bottom w:val="nil"/>
              <w:right w:val="nil"/>
            </w:tcBorders>
            <w:vAlign w:val="center"/>
          </w:tcPr>
          <w:p w14:paraId="36D7A95D" w14:textId="77777777" w:rsidR="00FA3D72" w:rsidRDefault="00FA3D72" w:rsidP="00FA3D72">
            <w:pPr>
              <w:snapToGrid w:val="0"/>
              <w:jc w:val="right"/>
              <w:rPr>
                <w:b/>
                <w:bCs/>
              </w:rPr>
            </w:pPr>
            <w:r>
              <w:rPr>
                <w:b/>
                <w:bCs/>
              </w:rPr>
              <w:t>143.11</w:t>
            </w:r>
          </w:p>
        </w:tc>
      </w:tr>
      <w:tr w:rsidR="00FA3D72" w14:paraId="74D46D17"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48D7A3F0" w14:textId="77777777" w:rsidR="00FA3D72" w:rsidRDefault="00FA3D72" w:rsidP="00FA3D72">
            <w:pPr>
              <w:snapToGrid w:val="0"/>
            </w:pPr>
          </w:p>
        </w:tc>
        <w:tc>
          <w:tcPr>
            <w:tcW w:w="1588" w:type="dxa"/>
            <w:gridSpan w:val="2"/>
            <w:tcBorders>
              <w:top w:val="nil"/>
              <w:left w:val="nil"/>
              <w:bottom w:val="nil"/>
              <w:right w:val="nil"/>
            </w:tcBorders>
            <w:vAlign w:val="center"/>
          </w:tcPr>
          <w:p w14:paraId="13B9155E" w14:textId="77777777" w:rsidR="00FA3D72" w:rsidRDefault="00FA3D72" w:rsidP="00FA3D72">
            <w:pPr>
              <w:snapToGrid w:val="0"/>
              <w:jc w:val="right"/>
            </w:pPr>
          </w:p>
        </w:tc>
        <w:tc>
          <w:tcPr>
            <w:tcW w:w="236" w:type="dxa"/>
            <w:tcBorders>
              <w:top w:val="nil"/>
              <w:left w:val="nil"/>
              <w:bottom w:val="nil"/>
              <w:right w:val="nil"/>
            </w:tcBorders>
            <w:vAlign w:val="center"/>
          </w:tcPr>
          <w:p w14:paraId="3E756F32"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3A37A5E9" w14:textId="77777777" w:rsidR="00FA3D72" w:rsidRDefault="00FA3D72" w:rsidP="00FA3D72">
            <w:pPr>
              <w:snapToGrid w:val="0"/>
              <w:jc w:val="right"/>
            </w:pPr>
          </w:p>
        </w:tc>
        <w:tc>
          <w:tcPr>
            <w:tcW w:w="1609" w:type="dxa"/>
            <w:tcBorders>
              <w:top w:val="nil"/>
              <w:left w:val="nil"/>
              <w:bottom w:val="nil"/>
              <w:right w:val="nil"/>
            </w:tcBorders>
            <w:vAlign w:val="center"/>
          </w:tcPr>
          <w:p w14:paraId="03E49FD5" w14:textId="77777777" w:rsidR="00FA3D72" w:rsidRDefault="00FA3D72" w:rsidP="00FA3D72">
            <w:pPr>
              <w:snapToGrid w:val="0"/>
              <w:jc w:val="right"/>
            </w:pPr>
          </w:p>
        </w:tc>
      </w:tr>
      <w:tr w:rsidR="00FA3D72" w14:paraId="437B1C6C" w14:textId="77777777" w:rsidTr="00FA3D72">
        <w:tblPrEx>
          <w:tblCellMar>
            <w:top w:w="0" w:type="dxa"/>
            <w:bottom w:w="0" w:type="dxa"/>
          </w:tblCellMar>
        </w:tblPrEx>
        <w:trPr>
          <w:cantSplit/>
        </w:trPr>
        <w:tc>
          <w:tcPr>
            <w:tcW w:w="9308" w:type="dxa"/>
            <w:gridSpan w:val="10"/>
            <w:tcBorders>
              <w:top w:val="nil"/>
              <w:left w:val="nil"/>
              <w:bottom w:val="nil"/>
              <w:right w:val="nil"/>
            </w:tcBorders>
            <w:vAlign w:val="center"/>
          </w:tcPr>
          <w:p w14:paraId="146A0CD6" w14:textId="77777777" w:rsidR="00FA3D72" w:rsidRDefault="00FA3D72" w:rsidP="00FA3D72">
            <w:pPr>
              <w:snapToGrid w:val="0"/>
              <w:rPr>
                <w:b/>
                <w:bCs/>
                <w:u w:val="single"/>
              </w:rPr>
            </w:pPr>
            <w:r>
              <w:rPr>
                <w:rFonts w:hint="eastAsia"/>
                <w:b/>
                <w:bCs/>
                <w:u w:val="single"/>
              </w:rPr>
              <w:t>压力计算</w:t>
            </w:r>
          </w:p>
        </w:tc>
      </w:tr>
      <w:tr w:rsidR="00FA3D72" w14:paraId="6ABEBCD4"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64FE3B4A" w14:textId="77777777" w:rsidR="00FA3D72" w:rsidRDefault="00FA3D72" w:rsidP="00FA3D72">
            <w:pPr>
              <w:snapToGrid w:val="0"/>
            </w:pPr>
          </w:p>
        </w:tc>
        <w:tc>
          <w:tcPr>
            <w:tcW w:w="1588" w:type="dxa"/>
            <w:gridSpan w:val="2"/>
            <w:tcBorders>
              <w:top w:val="nil"/>
              <w:left w:val="nil"/>
              <w:bottom w:val="nil"/>
              <w:right w:val="nil"/>
            </w:tcBorders>
            <w:vAlign w:val="center"/>
          </w:tcPr>
          <w:p w14:paraId="083580D8" w14:textId="77777777" w:rsidR="00FA3D72" w:rsidRDefault="00FA3D72" w:rsidP="00FA3D72">
            <w:pPr>
              <w:snapToGrid w:val="0"/>
              <w:jc w:val="right"/>
            </w:pPr>
          </w:p>
        </w:tc>
        <w:tc>
          <w:tcPr>
            <w:tcW w:w="236" w:type="dxa"/>
            <w:tcBorders>
              <w:top w:val="nil"/>
              <w:left w:val="nil"/>
              <w:bottom w:val="nil"/>
              <w:right w:val="nil"/>
            </w:tcBorders>
            <w:vAlign w:val="center"/>
          </w:tcPr>
          <w:p w14:paraId="079C94B8"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1D021DCE" w14:textId="77777777" w:rsidR="00FA3D72" w:rsidRDefault="00FA3D72" w:rsidP="00FA3D72">
            <w:pPr>
              <w:snapToGrid w:val="0"/>
              <w:jc w:val="right"/>
            </w:pPr>
          </w:p>
        </w:tc>
        <w:tc>
          <w:tcPr>
            <w:tcW w:w="1609" w:type="dxa"/>
            <w:tcBorders>
              <w:top w:val="nil"/>
              <w:left w:val="nil"/>
              <w:bottom w:val="nil"/>
              <w:right w:val="nil"/>
            </w:tcBorders>
            <w:vAlign w:val="center"/>
          </w:tcPr>
          <w:p w14:paraId="753E1BD5" w14:textId="77777777" w:rsidR="00FA3D72" w:rsidRDefault="00FA3D72" w:rsidP="00FA3D72">
            <w:pPr>
              <w:snapToGrid w:val="0"/>
              <w:jc w:val="right"/>
            </w:pPr>
          </w:p>
        </w:tc>
      </w:tr>
      <w:tr w:rsidR="00FA3D72" w14:paraId="5E90823A"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325EF3FF" w14:textId="77777777" w:rsidR="00FA3D72" w:rsidRDefault="00FA3D72" w:rsidP="00FA3D72">
            <w:pPr>
              <w:snapToGrid w:val="0"/>
            </w:pPr>
            <w:r>
              <w:rPr>
                <w:rFonts w:hint="eastAsia"/>
              </w:rPr>
              <w:t>许用外压力</w:t>
            </w:r>
            <w:r>
              <w:t xml:space="preserve"> [</w:t>
            </w:r>
            <w:r>
              <w:rPr>
                <w:i/>
                <w:iCs/>
              </w:rPr>
              <w:t>p</w:t>
            </w:r>
            <w:r>
              <w:t>] (MPa)</w:t>
            </w:r>
          </w:p>
        </w:tc>
        <w:tc>
          <w:tcPr>
            <w:tcW w:w="1588" w:type="dxa"/>
            <w:gridSpan w:val="2"/>
            <w:tcBorders>
              <w:top w:val="nil"/>
              <w:left w:val="nil"/>
              <w:bottom w:val="nil"/>
              <w:right w:val="nil"/>
            </w:tcBorders>
            <w:vAlign w:val="center"/>
          </w:tcPr>
          <w:p w14:paraId="7FC35573" w14:textId="77777777" w:rsidR="00FA3D72" w:rsidRDefault="00FA3D72" w:rsidP="00FA3D72">
            <w:pPr>
              <w:snapToGrid w:val="0"/>
              <w:jc w:val="right"/>
              <w:rPr>
                <w:b/>
                <w:bCs/>
              </w:rPr>
            </w:pPr>
            <w:r>
              <w:rPr>
                <w:b/>
                <w:bCs/>
              </w:rPr>
              <w:t>0.37239</w:t>
            </w:r>
          </w:p>
        </w:tc>
        <w:tc>
          <w:tcPr>
            <w:tcW w:w="236" w:type="dxa"/>
            <w:tcBorders>
              <w:top w:val="nil"/>
              <w:left w:val="nil"/>
              <w:bottom w:val="nil"/>
              <w:right w:val="nil"/>
            </w:tcBorders>
            <w:vAlign w:val="center"/>
          </w:tcPr>
          <w:p w14:paraId="03B2187D"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626222B0" w14:textId="77777777" w:rsidR="00FA3D72" w:rsidRDefault="00FA3D72" w:rsidP="00FA3D72">
            <w:pPr>
              <w:snapToGrid w:val="0"/>
              <w:rPr>
                <w:b/>
                <w:bCs/>
                <w:u w:val="single"/>
              </w:rPr>
            </w:pPr>
          </w:p>
        </w:tc>
        <w:tc>
          <w:tcPr>
            <w:tcW w:w="1609" w:type="dxa"/>
            <w:tcBorders>
              <w:top w:val="nil"/>
              <w:left w:val="nil"/>
              <w:bottom w:val="nil"/>
              <w:right w:val="nil"/>
            </w:tcBorders>
            <w:vAlign w:val="center"/>
          </w:tcPr>
          <w:p w14:paraId="69D9AB60" w14:textId="77777777" w:rsidR="00FA3D72" w:rsidRDefault="00FA3D72" w:rsidP="00FA3D72">
            <w:pPr>
              <w:snapToGrid w:val="0"/>
              <w:jc w:val="right"/>
            </w:pPr>
          </w:p>
        </w:tc>
      </w:tr>
      <w:tr w:rsidR="00FA3D72" w14:paraId="4C2D7C82" w14:textId="77777777" w:rsidTr="00FA3D72">
        <w:tblPrEx>
          <w:tblCellMar>
            <w:top w:w="0" w:type="dxa"/>
            <w:bottom w:w="0" w:type="dxa"/>
          </w:tblCellMar>
        </w:tblPrEx>
        <w:trPr>
          <w:cantSplit/>
        </w:trPr>
        <w:tc>
          <w:tcPr>
            <w:tcW w:w="1195" w:type="dxa"/>
            <w:tcBorders>
              <w:top w:val="nil"/>
              <w:left w:val="nil"/>
              <w:bottom w:val="nil"/>
              <w:right w:val="nil"/>
            </w:tcBorders>
            <w:vAlign w:val="center"/>
          </w:tcPr>
          <w:p w14:paraId="68E0CAAD" w14:textId="77777777" w:rsidR="00FA3D72" w:rsidRDefault="00FA3D72" w:rsidP="00FA3D72">
            <w:pPr>
              <w:snapToGrid w:val="0"/>
              <w:rPr>
                <w:b/>
                <w:bCs/>
                <w:u w:val="single"/>
              </w:rPr>
            </w:pPr>
            <w:r>
              <w:rPr>
                <w:rFonts w:hint="eastAsia"/>
                <w:b/>
                <w:bCs/>
                <w:u w:val="single"/>
              </w:rPr>
              <w:t>结论</w:t>
            </w:r>
          </w:p>
        </w:tc>
        <w:tc>
          <w:tcPr>
            <w:tcW w:w="3392" w:type="dxa"/>
            <w:gridSpan w:val="5"/>
            <w:tcBorders>
              <w:top w:val="nil"/>
              <w:left w:val="nil"/>
              <w:bottom w:val="nil"/>
              <w:right w:val="nil"/>
            </w:tcBorders>
            <w:vAlign w:val="center"/>
          </w:tcPr>
          <w:p w14:paraId="12CC465D" w14:textId="77777777" w:rsidR="00FA3D72" w:rsidRDefault="00FA3D72" w:rsidP="00FA3D72">
            <w:pPr>
              <w:snapToGrid w:val="0"/>
              <w:jc w:val="right"/>
              <w:rPr>
                <w:b/>
                <w:bCs/>
              </w:rPr>
            </w:pPr>
            <w:r>
              <w:rPr>
                <w:rFonts w:hint="eastAsia"/>
                <w:b/>
                <w:bCs/>
              </w:rPr>
              <w:t>合格</w:t>
            </w:r>
          </w:p>
        </w:tc>
        <w:tc>
          <w:tcPr>
            <w:tcW w:w="236" w:type="dxa"/>
            <w:tcBorders>
              <w:top w:val="nil"/>
              <w:left w:val="nil"/>
              <w:bottom w:val="nil"/>
              <w:right w:val="nil"/>
            </w:tcBorders>
            <w:vAlign w:val="center"/>
          </w:tcPr>
          <w:p w14:paraId="41B40666"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32663BC4" w14:textId="77777777" w:rsidR="00FA3D72" w:rsidRDefault="00FA3D72" w:rsidP="00FA3D72">
            <w:pPr>
              <w:snapToGrid w:val="0"/>
              <w:jc w:val="right"/>
            </w:pPr>
          </w:p>
        </w:tc>
        <w:tc>
          <w:tcPr>
            <w:tcW w:w="1609" w:type="dxa"/>
            <w:tcBorders>
              <w:top w:val="nil"/>
              <w:left w:val="nil"/>
              <w:bottom w:val="nil"/>
              <w:right w:val="nil"/>
            </w:tcBorders>
            <w:vAlign w:val="center"/>
          </w:tcPr>
          <w:p w14:paraId="170F9756" w14:textId="77777777" w:rsidR="00FA3D72" w:rsidRDefault="00FA3D72" w:rsidP="00FA3D72">
            <w:pPr>
              <w:snapToGrid w:val="0"/>
              <w:jc w:val="right"/>
            </w:pPr>
          </w:p>
        </w:tc>
      </w:tr>
      <w:tr w:rsidR="00FA3D72" w14:paraId="78ECB974" w14:textId="77777777" w:rsidTr="00FA3D72">
        <w:tblPrEx>
          <w:tblCellMar>
            <w:top w:w="0" w:type="dxa"/>
            <w:bottom w:w="0" w:type="dxa"/>
          </w:tblCellMar>
        </w:tblPrEx>
        <w:trPr>
          <w:cantSplit/>
        </w:trPr>
        <w:tc>
          <w:tcPr>
            <w:tcW w:w="2999" w:type="dxa"/>
            <w:gridSpan w:val="4"/>
            <w:tcBorders>
              <w:top w:val="nil"/>
              <w:left w:val="nil"/>
              <w:bottom w:val="nil"/>
              <w:right w:val="nil"/>
            </w:tcBorders>
            <w:vAlign w:val="center"/>
          </w:tcPr>
          <w:p w14:paraId="080E5EE5" w14:textId="77777777" w:rsidR="00FA3D72" w:rsidRDefault="00FA3D72" w:rsidP="00FA3D72">
            <w:pPr>
              <w:snapToGrid w:val="0"/>
            </w:pPr>
          </w:p>
        </w:tc>
        <w:tc>
          <w:tcPr>
            <w:tcW w:w="1588" w:type="dxa"/>
            <w:gridSpan w:val="2"/>
            <w:tcBorders>
              <w:top w:val="nil"/>
              <w:left w:val="nil"/>
              <w:bottom w:val="nil"/>
              <w:right w:val="nil"/>
            </w:tcBorders>
            <w:vAlign w:val="center"/>
          </w:tcPr>
          <w:p w14:paraId="2A5B3E9A" w14:textId="77777777" w:rsidR="00FA3D72" w:rsidRDefault="00FA3D72" w:rsidP="00FA3D72">
            <w:pPr>
              <w:snapToGrid w:val="0"/>
              <w:jc w:val="right"/>
            </w:pPr>
          </w:p>
        </w:tc>
        <w:tc>
          <w:tcPr>
            <w:tcW w:w="236" w:type="dxa"/>
            <w:tcBorders>
              <w:top w:val="nil"/>
              <w:left w:val="nil"/>
              <w:bottom w:val="nil"/>
              <w:right w:val="nil"/>
            </w:tcBorders>
            <w:vAlign w:val="center"/>
          </w:tcPr>
          <w:p w14:paraId="097D5165" w14:textId="77777777" w:rsidR="00FA3D72" w:rsidRDefault="00FA3D72" w:rsidP="00FA3D72">
            <w:pPr>
              <w:snapToGrid w:val="0"/>
              <w:jc w:val="right"/>
            </w:pPr>
          </w:p>
        </w:tc>
        <w:tc>
          <w:tcPr>
            <w:tcW w:w="2876" w:type="dxa"/>
            <w:gridSpan w:val="2"/>
            <w:tcBorders>
              <w:top w:val="nil"/>
              <w:left w:val="nil"/>
              <w:bottom w:val="nil"/>
              <w:right w:val="nil"/>
            </w:tcBorders>
            <w:vAlign w:val="center"/>
          </w:tcPr>
          <w:p w14:paraId="27A8530E" w14:textId="77777777" w:rsidR="00FA3D72" w:rsidRDefault="00FA3D72" w:rsidP="00FA3D72">
            <w:pPr>
              <w:snapToGrid w:val="0"/>
              <w:jc w:val="right"/>
            </w:pPr>
          </w:p>
        </w:tc>
        <w:tc>
          <w:tcPr>
            <w:tcW w:w="1609" w:type="dxa"/>
            <w:tcBorders>
              <w:top w:val="nil"/>
              <w:left w:val="nil"/>
              <w:bottom w:val="nil"/>
              <w:right w:val="nil"/>
            </w:tcBorders>
            <w:vAlign w:val="center"/>
          </w:tcPr>
          <w:p w14:paraId="7F86FEDF" w14:textId="77777777" w:rsidR="00FA3D72" w:rsidRDefault="00FA3D72" w:rsidP="00FA3D72">
            <w:pPr>
              <w:snapToGrid w:val="0"/>
              <w:jc w:val="right"/>
            </w:pPr>
          </w:p>
        </w:tc>
      </w:tr>
      <w:tr w:rsidR="00FA3D72" w14:paraId="33CEABFA" w14:textId="77777777" w:rsidTr="00FA3D72">
        <w:tblPrEx>
          <w:tblCellMar>
            <w:top w:w="0" w:type="dxa"/>
            <w:bottom w:w="0" w:type="dxa"/>
          </w:tblCellMar>
        </w:tblPrEx>
        <w:trPr>
          <w:cantSplit/>
        </w:trPr>
        <w:tc>
          <w:tcPr>
            <w:tcW w:w="9308" w:type="dxa"/>
            <w:gridSpan w:val="10"/>
            <w:tcBorders>
              <w:top w:val="nil"/>
              <w:left w:val="nil"/>
              <w:bottom w:val="single" w:sz="4" w:space="0" w:color="auto"/>
              <w:right w:val="nil"/>
            </w:tcBorders>
            <w:vAlign w:val="center"/>
          </w:tcPr>
          <w:p w14:paraId="2C938E81" w14:textId="77777777" w:rsidR="00FA3D72" w:rsidRDefault="00FA3D72" w:rsidP="00FA3D72">
            <w:pPr>
              <w:snapToGrid w:val="0"/>
              <w:rPr>
                <w:b/>
                <w:bCs/>
                <w:sz w:val="18"/>
                <w:szCs w:val="18"/>
              </w:rPr>
            </w:pPr>
          </w:p>
        </w:tc>
      </w:tr>
    </w:tbl>
    <w:p w14:paraId="1AA869BE" w14:textId="77777777" w:rsidR="00FA3D72" w:rsidRDefault="00FA3D72" w:rsidP="00FA3D72">
      <w:pPr>
        <w:snapToGrid w:val="0"/>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FA3D72" w14:paraId="32E05034" w14:textId="77777777" w:rsidTr="00FA3D72">
        <w:tblPrEx>
          <w:tblCellMar>
            <w:top w:w="0" w:type="dxa"/>
            <w:bottom w:w="0" w:type="dxa"/>
          </w:tblCellMar>
        </w:tblPrEx>
        <w:trPr>
          <w:cantSplit/>
        </w:trPr>
        <w:tc>
          <w:tcPr>
            <w:tcW w:w="9095" w:type="dxa"/>
            <w:gridSpan w:val="5"/>
            <w:tcBorders>
              <w:top w:val="nil"/>
              <w:left w:val="nil"/>
              <w:bottom w:val="nil"/>
              <w:right w:val="nil"/>
            </w:tcBorders>
          </w:tcPr>
          <w:p w14:paraId="49ED6248" w14:textId="77777777" w:rsidR="00FA3D72" w:rsidRDefault="00FA3D72" w:rsidP="00FA3D72">
            <w:pPr>
              <w:widowControl/>
              <w:jc w:val="center"/>
              <w:rPr>
                <w:b/>
                <w:bCs/>
                <w:sz w:val="24"/>
                <w:u w:val="single"/>
              </w:rPr>
            </w:pPr>
            <w:r>
              <w:rPr>
                <w:rFonts w:hint="eastAsia"/>
                <w:b/>
                <w:bCs/>
                <w:sz w:val="24"/>
                <w:u w:val="single"/>
              </w:rPr>
              <w:t>内筒上封头内压计算</w:t>
            </w:r>
          </w:p>
        </w:tc>
      </w:tr>
      <w:tr w:rsidR="00FA3D72" w14:paraId="339ACADB" w14:textId="77777777" w:rsidTr="00FA3D72">
        <w:tblPrEx>
          <w:tblCellMar>
            <w:top w:w="0" w:type="dxa"/>
            <w:bottom w:w="0" w:type="dxa"/>
          </w:tblCellMar>
        </w:tblPrEx>
        <w:tc>
          <w:tcPr>
            <w:tcW w:w="4795" w:type="dxa"/>
            <w:gridSpan w:val="3"/>
            <w:tcBorders>
              <w:top w:val="nil"/>
              <w:left w:val="nil"/>
              <w:bottom w:val="nil"/>
              <w:right w:val="nil"/>
            </w:tcBorders>
          </w:tcPr>
          <w:p w14:paraId="6271B1E1" w14:textId="77777777" w:rsidR="00FA3D72" w:rsidRDefault="00FA3D72" w:rsidP="00FA3D72">
            <w:pPr>
              <w:widowControl/>
              <w:jc w:val="center"/>
            </w:pPr>
          </w:p>
        </w:tc>
        <w:tc>
          <w:tcPr>
            <w:tcW w:w="4300" w:type="dxa"/>
            <w:gridSpan w:val="2"/>
            <w:tcBorders>
              <w:top w:val="nil"/>
              <w:left w:val="nil"/>
              <w:bottom w:val="nil"/>
              <w:right w:val="nil"/>
            </w:tcBorders>
          </w:tcPr>
          <w:p w14:paraId="3EC20085" w14:textId="77777777" w:rsidR="00FA3D72" w:rsidRDefault="00FA3D72" w:rsidP="00FA3D72">
            <w:pPr>
              <w:widowControl/>
              <w:jc w:val="center"/>
            </w:pPr>
          </w:p>
        </w:tc>
      </w:tr>
      <w:tr w:rsidR="00FA3D72" w14:paraId="1445ABAF" w14:textId="77777777" w:rsidTr="00FA3D72">
        <w:tblPrEx>
          <w:tblCellMar>
            <w:top w:w="0" w:type="dxa"/>
            <w:bottom w:w="0" w:type="dxa"/>
          </w:tblCellMar>
        </w:tblPrEx>
        <w:tc>
          <w:tcPr>
            <w:tcW w:w="4795" w:type="dxa"/>
            <w:gridSpan w:val="3"/>
            <w:tcBorders>
              <w:top w:val="nil"/>
              <w:left w:val="nil"/>
              <w:bottom w:val="nil"/>
              <w:right w:val="nil"/>
            </w:tcBorders>
          </w:tcPr>
          <w:p w14:paraId="5464F38C" w14:textId="77777777" w:rsidR="00FA3D72" w:rsidRPr="002667C1" w:rsidRDefault="00FA3D72" w:rsidP="00FA3D72">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3FE02058" w14:textId="77777777" w:rsidR="00FA3D72" w:rsidRPr="002667C1" w:rsidRDefault="00FA3D72" w:rsidP="00FA3D72">
            <w:pPr>
              <w:widowControl/>
              <w:jc w:val="center"/>
              <w:rPr>
                <w:b/>
              </w:rPr>
            </w:pPr>
            <w:r w:rsidRPr="002667C1">
              <w:rPr>
                <w:b/>
              </w:rPr>
              <w:t xml:space="preserve">GB/T 150.3-2011 </w:t>
            </w:r>
          </w:p>
        </w:tc>
      </w:tr>
      <w:tr w:rsidR="00FA3D72" w14:paraId="244419B7" w14:textId="77777777" w:rsidTr="00FA3D72">
        <w:tblPrEx>
          <w:tblCellMar>
            <w:top w:w="0" w:type="dxa"/>
            <w:bottom w:w="0" w:type="dxa"/>
          </w:tblCellMar>
        </w:tblPrEx>
        <w:tc>
          <w:tcPr>
            <w:tcW w:w="4795" w:type="dxa"/>
            <w:gridSpan w:val="3"/>
            <w:tcBorders>
              <w:top w:val="nil"/>
              <w:left w:val="nil"/>
              <w:bottom w:val="nil"/>
              <w:right w:val="nil"/>
            </w:tcBorders>
          </w:tcPr>
          <w:p w14:paraId="4FD818A3" w14:textId="77777777" w:rsidR="00FA3D72" w:rsidRDefault="00FA3D72" w:rsidP="00FA3D72">
            <w:pPr>
              <w:widowControl/>
              <w:jc w:val="center"/>
            </w:pPr>
          </w:p>
        </w:tc>
        <w:tc>
          <w:tcPr>
            <w:tcW w:w="4300" w:type="dxa"/>
            <w:gridSpan w:val="2"/>
            <w:tcBorders>
              <w:top w:val="nil"/>
              <w:left w:val="nil"/>
              <w:bottom w:val="nil"/>
              <w:right w:val="nil"/>
            </w:tcBorders>
          </w:tcPr>
          <w:p w14:paraId="30360AAB" w14:textId="77777777" w:rsidR="00FA3D72" w:rsidRDefault="00FA3D72" w:rsidP="00FA3D72">
            <w:pPr>
              <w:widowControl/>
              <w:jc w:val="center"/>
            </w:pPr>
          </w:p>
        </w:tc>
      </w:tr>
      <w:tr w:rsidR="00FA3D72" w14:paraId="722A9152" w14:textId="77777777" w:rsidTr="00FA3D72">
        <w:tblPrEx>
          <w:tblCellMar>
            <w:top w:w="0" w:type="dxa"/>
            <w:bottom w:w="0" w:type="dxa"/>
          </w:tblCellMar>
        </w:tblPrEx>
        <w:tc>
          <w:tcPr>
            <w:tcW w:w="4795" w:type="dxa"/>
            <w:gridSpan w:val="3"/>
            <w:tcBorders>
              <w:top w:val="nil"/>
              <w:left w:val="nil"/>
              <w:bottom w:val="nil"/>
              <w:right w:val="nil"/>
            </w:tcBorders>
          </w:tcPr>
          <w:p w14:paraId="639B41EB" w14:textId="77777777" w:rsidR="00FA3D72" w:rsidRDefault="00FA3D72" w:rsidP="00FA3D72">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563CB64D" w14:textId="77777777" w:rsidR="00FA3D72" w:rsidRDefault="00FA3D72" w:rsidP="00FA3D72">
            <w:pPr>
              <w:widowControl/>
              <w:jc w:val="center"/>
            </w:pPr>
          </w:p>
        </w:tc>
      </w:tr>
      <w:tr w:rsidR="00FA3D72" w14:paraId="2F93FE82" w14:textId="77777777" w:rsidTr="00FA3D72">
        <w:tblPrEx>
          <w:tblCellMar>
            <w:top w:w="0" w:type="dxa"/>
            <w:bottom w:w="0" w:type="dxa"/>
          </w:tblCellMar>
        </w:tblPrEx>
        <w:tc>
          <w:tcPr>
            <w:tcW w:w="4795" w:type="dxa"/>
            <w:gridSpan w:val="3"/>
            <w:tcBorders>
              <w:top w:val="nil"/>
              <w:left w:val="nil"/>
              <w:bottom w:val="nil"/>
              <w:right w:val="nil"/>
            </w:tcBorders>
          </w:tcPr>
          <w:p w14:paraId="6615DF76" w14:textId="77777777" w:rsidR="00FA3D72" w:rsidRDefault="00FA3D72" w:rsidP="00FA3D72">
            <w:pPr>
              <w:widowControl/>
              <w:jc w:val="center"/>
            </w:pPr>
          </w:p>
        </w:tc>
        <w:tc>
          <w:tcPr>
            <w:tcW w:w="4300" w:type="dxa"/>
            <w:gridSpan w:val="2"/>
            <w:tcBorders>
              <w:top w:val="nil"/>
              <w:left w:val="nil"/>
              <w:bottom w:val="nil"/>
              <w:right w:val="nil"/>
            </w:tcBorders>
          </w:tcPr>
          <w:p w14:paraId="702AA8A0" w14:textId="77777777" w:rsidR="00FA3D72" w:rsidRDefault="00FA3D72" w:rsidP="00FA3D72">
            <w:pPr>
              <w:widowControl/>
              <w:jc w:val="center"/>
            </w:pPr>
          </w:p>
        </w:tc>
      </w:tr>
      <w:tr w:rsidR="00FA3D72" w14:paraId="33AD3A93" w14:textId="77777777" w:rsidTr="00FA3D72">
        <w:tblPrEx>
          <w:tblCellMar>
            <w:top w:w="0" w:type="dxa"/>
            <w:bottom w:w="0" w:type="dxa"/>
          </w:tblCellMar>
        </w:tblPrEx>
        <w:trPr>
          <w:cantSplit/>
        </w:trPr>
        <w:tc>
          <w:tcPr>
            <w:tcW w:w="2195" w:type="dxa"/>
            <w:tcBorders>
              <w:top w:val="nil"/>
              <w:left w:val="nil"/>
              <w:bottom w:val="nil"/>
              <w:right w:val="nil"/>
            </w:tcBorders>
          </w:tcPr>
          <w:p w14:paraId="5B9788C8" w14:textId="77777777" w:rsidR="00FA3D72" w:rsidRDefault="00FA3D72" w:rsidP="00FA3D72">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5F674C67" w14:textId="77777777" w:rsidR="00FA3D72" w:rsidRDefault="00FA3D72" w:rsidP="00FA3D72">
            <w:pPr>
              <w:widowControl/>
              <w:jc w:val="right"/>
            </w:pPr>
            <w:r>
              <w:rPr>
                <w:b/>
                <w:bCs/>
              </w:rPr>
              <w:t>-0.10</w:t>
            </w:r>
          </w:p>
        </w:tc>
        <w:tc>
          <w:tcPr>
            <w:tcW w:w="300" w:type="dxa"/>
            <w:tcBorders>
              <w:top w:val="nil"/>
              <w:left w:val="nil"/>
              <w:bottom w:val="nil"/>
              <w:right w:val="nil"/>
            </w:tcBorders>
          </w:tcPr>
          <w:p w14:paraId="18EAECE7" w14:textId="77777777" w:rsidR="00FA3D72" w:rsidRDefault="00FA3D72" w:rsidP="00FA3D72">
            <w:pPr>
              <w:widowControl/>
            </w:pPr>
          </w:p>
        </w:tc>
        <w:tc>
          <w:tcPr>
            <w:tcW w:w="2700" w:type="dxa"/>
            <w:tcBorders>
              <w:top w:val="nil"/>
              <w:left w:val="nil"/>
              <w:bottom w:val="nil"/>
              <w:right w:val="nil"/>
            </w:tcBorders>
          </w:tcPr>
          <w:p w14:paraId="078F1976" w14:textId="77777777" w:rsidR="00FA3D72" w:rsidRDefault="00FA3D72" w:rsidP="00FA3D72">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17D0788B" w14:textId="77777777" w:rsidR="00FA3D72" w:rsidRDefault="00FA3D72" w:rsidP="00FA3D72">
            <w:pPr>
              <w:widowControl/>
              <w:jc w:val="right"/>
              <w:rPr>
                <w:b/>
                <w:bCs/>
              </w:rPr>
            </w:pPr>
            <w:r>
              <w:rPr>
                <w:b/>
                <w:bCs/>
              </w:rPr>
              <w:t>137.00</w:t>
            </w:r>
          </w:p>
        </w:tc>
      </w:tr>
      <w:tr w:rsidR="00FA3D72" w14:paraId="17D8EE79" w14:textId="77777777" w:rsidTr="00FA3D72">
        <w:tblPrEx>
          <w:tblCellMar>
            <w:top w:w="0" w:type="dxa"/>
            <w:bottom w:w="0" w:type="dxa"/>
          </w:tblCellMar>
        </w:tblPrEx>
        <w:trPr>
          <w:cantSplit/>
        </w:trPr>
        <w:tc>
          <w:tcPr>
            <w:tcW w:w="2195" w:type="dxa"/>
            <w:tcBorders>
              <w:top w:val="nil"/>
              <w:left w:val="nil"/>
              <w:bottom w:val="nil"/>
              <w:right w:val="nil"/>
            </w:tcBorders>
          </w:tcPr>
          <w:p w14:paraId="17ACD739" w14:textId="77777777" w:rsidR="00FA3D72" w:rsidRDefault="00FA3D72" w:rsidP="00FA3D72">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5CC95390" w14:textId="77777777" w:rsidR="00FA3D72" w:rsidRDefault="00FA3D72" w:rsidP="00FA3D72">
            <w:pPr>
              <w:widowControl/>
              <w:jc w:val="right"/>
            </w:pPr>
            <w:r>
              <w:rPr>
                <w:b/>
                <w:bCs/>
              </w:rPr>
              <w:t>115.00</w:t>
            </w:r>
          </w:p>
        </w:tc>
        <w:tc>
          <w:tcPr>
            <w:tcW w:w="300" w:type="dxa"/>
            <w:tcBorders>
              <w:top w:val="nil"/>
              <w:left w:val="nil"/>
              <w:bottom w:val="nil"/>
              <w:right w:val="nil"/>
            </w:tcBorders>
          </w:tcPr>
          <w:p w14:paraId="32979B72" w14:textId="77777777" w:rsidR="00FA3D72" w:rsidRDefault="00FA3D72" w:rsidP="00FA3D72">
            <w:pPr>
              <w:widowControl/>
            </w:pPr>
          </w:p>
        </w:tc>
        <w:tc>
          <w:tcPr>
            <w:tcW w:w="2700" w:type="dxa"/>
            <w:tcBorders>
              <w:top w:val="nil"/>
              <w:left w:val="nil"/>
              <w:bottom w:val="nil"/>
              <w:right w:val="nil"/>
            </w:tcBorders>
          </w:tcPr>
          <w:p w14:paraId="7D333FF9" w14:textId="77777777" w:rsidR="00FA3D72" w:rsidRDefault="00FA3D72" w:rsidP="00FA3D72">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322A3250" w14:textId="77777777" w:rsidR="00FA3D72" w:rsidRDefault="00FA3D72" w:rsidP="00FA3D72">
            <w:pPr>
              <w:widowControl/>
              <w:jc w:val="right"/>
              <w:rPr>
                <w:b/>
                <w:bCs/>
              </w:rPr>
            </w:pPr>
            <w:r>
              <w:rPr>
                <w:b/>
                <w:bCs/>
              </w:rPr>
              <w:t>137.00</w:t>
            </w:r>
          </w:p>
        </w:tc>
      </w:tr>
      <w:tr w:rsidR="00FA3D72" w14:paraId="0864E2E8" w14:textId="77777777" w:rsidTr="00FA3D72">
        <w:tblPrEx>
          <w:tblCellMar>
            <w:top w:w="0" w:type="dxa"/>
            <w:bottom w:w="0" w:type="dxa"/>
          </w:tblCellMar>
        </w:tblPrEx>
        <w:trPr>
          <w:cantSplit/>
        </w:trPr>
        <w:tc>
          <w:tcPr>
            <w:tcW w:w="2195" w:type="dxa"/>
            <w:tcBorders>
              <w:top w:val="nil"/>
              <w:left w:val="nil"/>
              <w:bottom w:val="nil"/>
              <w:right w:val="nil"/>
            </w:tcBorders>
          </w:tcPr>
          <w:p w14:paraId="78414F67" w14:textId="77777777" w:rsidR="00FA3D72" w:rsidRDefault="00FA3D72" w:rsidP="00FA3D72">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7C900C23" w14:textId="77777777" w:rsidR="00FA3D72" w:rsidRDefault="00FA3D72" w:rsidP="00FA3D72">
            <w:pPr>
              <w:widowControl/>
              <w:jc w:val="right"/>
            </w:pPr>
            <w:r>
              <w:rPr>
                <w:b/>
                <w:bCs/>
              </w:rPr>
              <w:t>800.00</w:t>
            </w:r>
          </w:p>
        </w:tc>
        <w:tc>
          <w:tcPr>
            <w:tcW w:w="300" w:type="dxa"/>
            <w:tcBorders>
              <w:top w:val="nil"/>
              <w:left w:val="nil"/>
              <w:bottom w:val="nil"/>
              <w:right w:val="nil"/>
            </w:tcBorders>
          </w:tcPr>
          <w:p w14:paraId="3D2EA64F" w14:textId="77777777" w:rsidR="00FA3D72" w:rsidRDefault="00FA3D72" w:rsidP="00FA3D72">
            <w:pPr>
              <w:widowControl/>
            </w:pPr>
          </w:p>
        </w:tc>
        <w:tc>
          <w:tcPr>
            <w:tcW w:w="2700" w:type="dxa"/>
            <w:tcBorders>
              <w:top w:val="nil"/>
              <w:left w:val="nil"/>
              <w:bottom w:val="nil"/>
              <w:right w:val="nil"/>
            </w:tcBorders>
          </w:tcPr>
          <w:p w14:paraId="41AEE776" w14:textId="77777777" w:rsidR="00FA3D72" w:rsidRDefault="00FA3D72" w:rsidP="00FA3D72">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6DF26DA2" w14:textId="77777777" w:rsidR="00FA3D72" w:rsidRDefault="00FA3D72" w:rsidP="00FA3D72">
            <w:pPr>
              <w:widowControl/>
              <w:jc w:val="right"/>
              <w:rPr>
                <w:b/>
                <w:bCs/>
              </w:rPr>
            </w:pPr>
            <w:r>
              <w:rPr>
                <w:b/>
                <w:bCs/>
              </w:rPr>
              <w:t>0.30</w:t>
            </w:r>
          </w:p>
        </w:tc>
      </w:tr>
      <w:tr w:rsidR="00FA3D72" w14:paraId="10791264" w14:textId="77777777" w:rsidTr="00FA3D72">
        <w:tblPrEx>
          <w:tblCellMar>
            <w:top w:w="0" w:type="dxa"/>
            <w:bottom w:w="0" w:type="dxa"/>
          </w:tblCellMar>
        </w:tblPrEx>
        <w:trPr>
          <w:cantSplit/>
        </w:trPr>
        <w:tc>
          <w:tcPr>
            <w:tcW w:w="2195" w:type="dxa"/>
            <w:tcBorders>
              <w:top w:val="nil"/>
              <w:left w:val="nil"/>
              <w:bottom w:val="nil"/>
              <w:right w:val="nil"/>
            </w:tcBorders>
          </w:tcPr>
          <w:p w14:paraId="216185EC" w14:textId="77777777" w:rsidR="00FA3D72" w:rsidRDefault="00FA3D72" w:rsidP="00FA3D72">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355B6595" w14:textId="77777777" w:rsidR="00FA3D72" w:rsidRDefault="00FA3D72" w:rsidP="00FA3D72">
            <w:pPr>
              <w:widowControl/>
              <w:jc w:val="right"/>
            </w:pPr>
            <w:r>
              <w:rPr>
                <w:b/>
                <w:bCs/>
              </w:rPr>
              <w:t>200.00</w:t>
            </w:r>
          </w:p>
        </w:tc>
        <w:tc>
          <w:tcPr>
            <w:tcW w:w="300" w:type="dxa"/>
            <w:tcBorders>
              <w:top w:val="nil"/>
              <w:left w:val="nil"/>
              <w:bottom w:val="nil"/>
              <w:right w:val="nil"/>
            </w:tcBorders>
          </w:tcPr>
          <w:p w14:paraId="0E54DD79" w14:textId="77777777" w:rsidR="00FA3D72" w:rsidRDefault="00FA3D72" w:rsidP="00FA3D72">
            <w:pPr>
              <w:widowControl/>
            </w:pPr>
          </w:p>
        </w:tc>
        <w:tc>
          <w:tcPr>
            <w:tcW w:w="2700" w:type="dxa"/>
            <w:tcBorders>
              <w:top w:val="nil"/>
              <w:left w:val="nil"/>
              <w:bottom w:val="nil"/>
              <w:right w:val="nil"/>
            </w:tcBorders>
          </w:tcPr>
          <w:p w14:paraId="68C1245A" w14:textId="77777777" w:rsidR="00FA3D72" w:rsidRDefault="00FA3D72" w:rsidP="00FA3D72">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549C6FC7" w14:textId="77777777" w:rsidR="00FA3D72" w:rsidRDefault="00FA3D72" w:rsidP="00FA3D72">
            <w:pPr>
              <w:widowControl/>
              <w:jc w:val="right"/>
              <w:rPr>
                <w:b/>
                <w:bCs/>
              </w:rPr>
            </w:pPr>
            <w:r>
              <w:rPr>
                <w:b/>
                <w:bCs/>
              </w:rPr>
              <w:t>0.00</w:t>
            </w:r>
          </w:p>
        </w:tc>
      </w:tr>
      <w:tr w:rsidR="00FA3D72" w14:paraId="4B6E7A43" w14:textId="77777777" w:rsidTr="00FA3D72">
        <w:tblPrEx>
          <w:tblCellMar>
            <w:top w:w="0" w:type="dxa"/>
            <w:bottom w:w="0" w:type="dxa"/>
          </w:tblCellMar>
        </w:tblPrEx>
        <w:trPr>
          <w:cantSplit/>
        </w:trPr>
        <w:tc>
          <w:tcPr>
            <w:tcW w:w="2195" w:type="dxa"/>
            <w:tcBorders>
              <w:top w:val="nil"/>
              <w:left w:val="nil"/>
              <w:bottom w:val="nil"/>
              <w:right w:val="nil"/>
            </w:tcBorders>
          </w:tcPr>
          <w:p w14:paraId="0FC34BCA" w14:textId="77777777" w:rsidR="00FA3D72" w:rsidRDefault="00FA3D72" w:rsidP="00FA3D72">
            <w:pPr>
              <w:widowControl/>
            </w:pPr>
            <w:r>
              <w:rPr>
                <w:rFonts w:hint="eastAsia"/>
              </w:rPr>
              <w:t>材料名称</w:t>
            </w:r>
          </w:p>
        </w:tc>
        <w:tc>
          <w:tcPr>
            <w:tcW w:w="2300" w:type="dxa"/>
            <w:tcBorders>
              <w:top w:val="nil"/>
              <w:left w:val="nil"/>
              <w:bottom w:val="nil"/>
              <w:right w:val="nil"/>
            </w:tcBorders>
          </w:tcPr>
          <w:p w14:paraId="523F4678" w14:textId="77777777" w:rsidR="00FA3D72" w:rsidRDefault="00FA3D72" w:rsidP="00FA3D72">
            <w:pPr>
              <w:widowControl/>
              <w:jc w:val="right"/>
            </w:pPr>
            <w:r>
              <w:rPr>
                <w:b/>
                <w:bCs/>
              </w:rPr>
              <w:t>S30408</w:t>
            </w:r>
          </w:p>
        </w:tc>
        <w:tc>
          <w:tcPr>
            <w:tcW w:w="300" w:type="dxa"/>
            <w:tcBorders>
              <w:top w:val="nil"/>
              <w:left w:val="nil"/>
              <w:bottom w:val="nil"/>
              <w:right w:val="nil"/>
            </w:tcBorders>
          </w:tcPr>
          <w:p w14:paraId="607F4B60" w14:textId="77777777" w:rsidR="00FA3D72" w:rsidRDefault="00FA3D72" w:rsidP="00FA3D72">
            <w:pPr>
              <w:widowControl/>
            </w:pPr>
          </w:p>
        </w:tc>
        <w:tc>
          <w:tcPr>
            <w:tcW w:w="2700" w:type="dxa"/>
            <w:tcBorders>
              <w:top w:val="nil"/>
              <w:left w:val="nil"/>
              <w:bottom w:val="nil"/>
              <w:right w:val="nil"/>
            </w:tcBorders>
          </w:tcPr>
          <w:p w14:paraId="0E7B7D4A" w14:textId="77777777" w:rsidR="00FA3D72" w:rsidRDefault="00FA3D72" w:rsidP="00FA3D72">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32824A70" w14:textId="77777777" w:rsidR="00FA3D72" w:rsidRDefault="00FA3D72" w:rsidP="00FA3D72">
            <w:pPr>
              <w:widowControl/>
              <w:jc w:val="right"/>
            </w:pPr>
            <w:r>
              <w:rPr>
                <w:b/>
                <w:bCs/>
              </w:rPr>
              <w:t>1.00</w:t>
            </w:r>
          </w:p>
        </w:tc>
      </w:tr>
      <w:tr w:rsidR="00FA3D72" w14:paraId="65599402" w14:textId="77777777" w:rsidTr="00FA3D72">
        <w:tblPrEx>
          <w:tblCellMar>
            <w:top w:w="0" w:type="dxa"/>
            <w:bottom w:w="0" w:type="dxa"/>
          </w:tblCellMar>
        </w:tblPrEx>
        <w:trPr>
          <w:cantSplit/>
        </w:trPr>
        <w:tc>
          <w:tcPr>
            <w:tcW w:w="2195" w:type="dxa"/>
            <w:tcBorders>
              <w:top w:val="nil"/>
              <w:left w:val="nil"/>
              <w:bottom w:val="nil"/>
              <w:right w:val="nil"/>
            </w:tcBorders>
          </w:tcPr>
          <w:p w14:paraId="6855326E" w14:textId="77777777" w:rsidR="00FA3D72" w:rsidRDefault="00FA3D72" w:rsidP="00FA3D72">
            <w:pPr>
              <w:widowControl/>
            </w:pPr>
            <w:r>
              <w:rPr>
                <w:rFonts w:hint="eastAsia"/>
              </w:rPr>
              <w:t>材料类型</w:t>
            </w:r>
          </w:p>
        </w:tc>
        <w:tc>
          <w:tcPr>
            <w:tcW w:w="2300" w:type="dxa"/>
            <w:tcBorders>
              <w:top w:val="nil"/>
              <w:left w:val="nil"/>
              <w:bottom w:val="nil"/>
              <w:right w:val="nil"/>
            </w:tcBorders>
          </w:tcPr>
          <w:p w14:paraId="277C9ADA" w14:textId="77777777" w:rsidR="00FA3D72" w:rsidRDefault="00FA3D72" w:rsidP="00FA3D72">
            <w:pPr>
              <w:widowControl/>
              <w:jc w:val="right"/>
            </w:pPr>
            <w:r>
              <w:rPr>
                <w:rFonts w:hint="eastAsia"/>
                <w:b/>
                <w:bCs/>
              </w:rPr>
              <w:t>板材</w:t>
            </w:r>
          </w:p>
        </w:tc>
        <w:tc>
          <w:tcPr>
            <w:tcW w:w="300" w:type="dxa"/>
            <w:tcBorders>
              <w:top w:val="nil"/>
              <w:left w:val="nil"/>
              <w:bottom w:val="nil"/>
              <w:right w:val="nil"/>
            </w:tcBorders>
          </w:tcPr>
          <w:p w14:paraId="724D5E75" w14:textId="77777777" w:rsidR="00FA3D72" w:rsidRDefault="00FA3D72" w:rsidP="00FA3D72">
            <w:pPr>
              <w:widowControl/>
            </w:pPr>
          </w:p>
        </w:tc>
        <w:tc>
          <w:tcPr>
            <w:tcW w:w="2700" w:type="dxa"/>
            <w:tcBorders>
              <w:top w:val="nil"/>
              <w:left w:val="nil"/>
              <w:bottom w:val="nil"/>
              <w:right w:val="nil"/>
            </w:tcBorders>
          </w:tcPr>
          <w:p w14:paraId="1D2D905D" w14:textId="77777777" w:rsidR="00FA3D72" w:rsidRDefault="00FA3D72" w:rsidP="00FA3D72">
            <w:pPr>
              <w:widowControl/>
            </w:pPr>
          </w:p>
        </w:tc>
        <w:tc>
          <w:tcPr>
            <w:tcW w:w="1600" w:type="dxa"/>
            <w:tcBorders>
              <w:top w:val="nil"/>
              <w:left w:val="nil"/>
              <w:bottom w:val="nil"/>
              <w:right w:val="nil"/>
            </w:tcBorders>
          </w:tcPr>
          <w:p w14:paraId="7807FBF3" w14:textId="77777777" w:rsidR="00FA3D72" w:rsidRDefault="00FA3D72" w:rsidP="00FA3D72">
            <w:pPr>
              <w:widowControl/>
            </w:pPr>
          </w:p>
        </w:tc>
      </w:tr>
      <w:tr w:rsidR="00FA3D72" w14:paraId="170FBB4C" w14:textId="77777777" w:rsidTr="00FA3D72">
        <w:tblPrEx>
          <w:tblCellMar>
            <w:top w:w="0" w:type="dxa"/>
            <w:bottom w:w="0" w:type="dxa"/>
          </w:tblCellMar>
        </w:tblPrEx>
        <w:trPr>
          <w:cantSplit/>
        </w:trPr>
        <w:tc>
          <w:tcPr>
            <w:tcW w:w="2195" w:type="dxa"/>
            <w:tcBorders>
              <w:top w:val="nil"/>
              <w:left w:val="nil"/>
              <w:bottom w:val="nil"/>
              <w:right w:val="nil"/>
            </w:tcBorders>
          </w:tcPr>
          <w:p w14:paraId="388FFEF2" w14:textId="77777777" w:rsidR="00FA3D72" w:rsidRDefault="00FA3D72" w:rsidP="00FA3D72">
            <w:pPr>
              <w:widowControl/>
            </w:pPr>
          </w:p>
        </w:tc>
        <w:tc>
          <w:tcPr>
            <w:tcW w:w="2300" w:type="dxa"/>
            <w:tcBorders>
              <w:top w:val="nil"/>
              <w:left w:val="nil"/>
              <w:bottom w:val="nil"/>
              <w:right w:val="nil"/>
            </w:tcBorders>
          </w:tcPr>
          <w:p w14:paraId="07346B2D" w14:textId="77777777" w:rsidR="00FA3D72" w:rsidRDefault="00FA3D72" w:rsidP="00FA3D72">
            <w:pPr>
              <w:widowControl/>
              <w:jc w:val="right"/>
              <w:rPr>
                <w:b/>
                <w:bCs/>
              </w:rPr>
            </w:pPr>
          </w:p>
        </w:tc>
        <w:tc>
          <w:tcPr>
            <w:tcW w:w="300" w:type="dxa"/>
            <w:tcBorders>
              <w:top w:val="nil"/>
              <w:left w:val="nil"/>
              <w:bottom w:val="nil"/>
              <w:right w:val="nil"/>
            </w:tcBorders>
          </w:tcPr>
          <w:p w14:paraId="010047FC" w14:textId="77777777" w:rsidR="00FA3D72" w:rsidRDefault="00FA3D72" w:rsidP="00FA3D72">
            <w:pPr>
              <w:widowControl/>
            </w:pPr>
          </w:p>
        </w:tc>
        <w:tc>
          <w:tcPr>
            <w:tcW w:w="2700" w:type="dxa"/>
            <w:tcBorders>
              <w:top w:val="nil"/>
              <w:left w:val="nil"/>
              <w:bottom w:val="nil"/>
              <w:right w:val="nil"/>
            </w:tcBorders>
          </w:tcPr>
          <w:p w14:paraId="02D64F97" w14:textId="77777777" w:rsidR="00FA3D72" w:rsidRDefault="00FA3D72" w:rsidP="00FA3D72">
            <w:pPr>
              <w:widowControl/>
            </w:pPr>
          </w:p>
        </w:tc>
        <w:tc>
          <w:tcPr>
            <w:tcW w:w="1600" w:type="dxa"/>
            <w:tcBorders>
              <w:top w:val="nil"/>
              <w:left w:val="nil"/>
              <w:bottom w:val="nil"/>
              <w:right w:val="nil"/>
            </w:tcBorders>
          </w:tcPr>
          <w:p w14:paraId="72B7FA71" w14:textId="77777777" w:rsidR="00FA3D72" w:rsidRDefault="00FA3D72" w:rsidP="00FA3D72">
            <w:pPr>
              <w:widowControl/>
            </w:pPr>
          </w:p>
        </w:tc>
      </w:tr>
      <w:tr w:rsidR="00FA3D72" w14:paraId="4D2C3378" w14:textId="77777777" w:rsidTr="00FA3D72">
        <w:tblPrEx>
          <w:tblCellMar>
            <w:top w:w="0" w:type="dxa"/>
            <w:bottom w:w="0" w:type="dxa"/>
          </w:tblCellMar>
        </w:tblPrEx>
        <w:trPr>
          <w:cantSplit/>
        </w:trPr>
        <w:tc>
          <w:tcPr>
            <w:tcW w:w="2195" w:type="dxa"/>
            <w:tcBorders>
              <w:top w:val="nil"/>
              <w:left w:val="nil"/>
              <w:bottom w:val="nil"/>
              <w:right w:val="nil"/>
            </w:tcBorders>
          </w:tcPr>
          <w:p w14:paraId="51910FAD" w14:textId="77777777" w:rsidR="00FA3D72" w:rsidRDefault="00FA3D72" w:rsidP="00FA3D72">
            <w:pPr>
              <w:widowControl/>
            </w:pPr>
            <w:r>
              <w:rPr>
                <w:rFonts w:hint="eastAsia"/>
                <w:b/>
                <w:bCs/>
                <w:u w:val="single"/>
              </w:rPr>
              <w:lastRenderedPageBreak/>
              <w:t>压力试验时应力校核</w:t>
            </w:r>
          </w:p>
        </w:tc>
        <w:tc>
          <w:tcPr>
            <w:tcW w:w="2300" w:type="dxa"/>
            <w:tcBorders>
              <w:top w:val="nil"/>
              <w:left w:val="nil"/>
              <w:bottom w:val="nil"/>
              <w:right w:val="nil"/>
            </w:tcBorders>
          </w:tcPr>
          <w:p w14:paraId="45133B1C" w14:textId="77777777" w:rsidR="00FA3D72" w:rsidRDefault="00FA3D72" w:rsidP="00FA3D72">
            <w:pPr>
              <w:widowControl/>
              <w:jc w:val="right"/>
              <w:rPr>
                <w:b/>
                <w:bCs/>
              </w:rPr>
            </w:pPr>
          </w:p>
        </w:tc>
        <w:tc>
          <w:tcPr>
            <w:tcW w:w="300" w:type="dxa"/>
            <w:tcBorders>
              <w:top w:val="nil"/>
              <w:left w:val="nil"/>
              <w:bottom w:val="nil"/>
              <w:right w:val="nil"/>
            </w:tcBorders>
          </w:tcPr>
          <w:p w14:paraId="0DCF8428" w14:textId="77777777" w:rsidR="00FA3D72" w:rsidRDefault="00FA3D72" w:rsidP="00FA3D72">
            <w:pPr>
              <w:widowControl/>
            </w:pPr>
          </w:p>
        </w:tc>
        <w:tc>
          <w:tcPr>
            <w:tcW w:w="2700" w:type="dxa"/>
            <w:tcBorders>
              <w:top w:val="nil"/>
              <w:left w:val="nil"/>
              <w:bottom w:val="nil"/>
              <w:right w:val="nil"/>
            </w:tcBorders>
          </w:tcPr>
          <w:p w14:paraId="6D0DA3FB" w14:textId="77777777" w:rsidR="00FA3D72" w:rsidRDefault="00FA3D72" w:rsidP="00FA3D72">
            <w:pPr>
              <w:widowControl/>
            </w:pPr>
          </w:p>
        </w:tc>
        <w:tc>
          <w:tcPr>
            <w:tcW w:w="1600" w:type="dxa"/>
            <w:tcBorders>
              <w:top w:val="nil"/>
              <w:left w:val="nil"/>
              <w:bottom w:val="nil"/>
              <w:right w:val="nil"/>
            </w:tcBorders>
          </w:tcPr>
          <w:p w14:paraId="3F58CFE4" w14:textId="77777777" w:rsidR="00FA3D72" w:rsidRDefault="00FA3D72" w:rsidP="00FA3D72">
            <w:pPr>
              <w:widowControl/>
            </w:pPr>
          </w:p>
        </w:tc>
      </w:tr>
      <w:tr w:rsidR="00FA3D72" w14:paraId="65AC5F4B" w14:textId="77777777" w:rsidTr="00FA3D72">
        <w:tblPrEx>
          <w:tblCellMar>
            <w:top w:w="0" w:type="dxa"/>
            <w:bottom w:w="0" w:type="dxa"/>
          </w:tblCellMar>
        </w:tblPrEx>
        <w:trPr>
          <w:cantSplit/>
        </w:trPr>
        <w:tc>
          <w:tcPr>
            <w:tcW w:w="2195" w:type="dxa"/>
            <w:tcBorders>
              <w:top w:val="nil"/>
              <w:left w:val="nil"/>
              <w:bottom w:val="nil"/>
              <w:right w:val="nil"/>
            </w:tcBorders>
          </w:tcPr>
          <w:p w14:paraId="33BF7409" w14:textId="77777777" w:rsidR="00FA3D72" w:rsidRDefault="00FA3D72" w:rsidP="00FA3D72">
            <w:pPr>
              <w:widowControl/>
            </w:pPr>
          </w:p>
        </w:tc>
        <w:tc>
          <w:tcPr>
            <w:tcW w:w="2300" w:type="dxa"/>
            <w:tcBorders>
              <w:top w:val="nil"/>
              <w:left w:val="nil"/>
              <w:bottom w:val="nil"/>
              <w:right w:val="nil"/>
            </w:tcBorders>
          </w:tcPr>
          <w:p w14:paraId="52D35742" w14:textId="77777777" w:rsidR="00FA3D72" w:rsidRDefault="00FA3D72" w:rsidP="00FA3D72">
            <w:pPr>
              <w:widowControl/>
              <w:jc w:val="right"/>
              <w:rPr>
                <w:b/>
                <w:bCs/>
              </w:rPr>
            </w:pPr>
          </w:p>
        </w:tc>
        <w:tc>
          <w:tcPr>
            <w:tcW w:w="300" w:type="dxa"/>
            <w:tcBorders>
              <w:top w:val="nil"/>
              <w:left w:val="nil"/>
              <w:bottom w:val="nil"/>
              <w:right w:val="nil"/>
            </w:tcBorders>
          </w:tcPr>
          <w:p w14:paraId="10C75E97" w14:textId="77777777" w:rsidR="00FA3D72" w:rsidRDefault="00FA3D72" w:rsidP="00FA3D72">
            <w:pPr>
              <w:widowControl/>
            </w:pPr>
          </w:p>
        </w:tc>
        <w:tc>
          <w:tcPr>
            <w:tcW w:w="2700" w:type="dxa"/>
            <w:tcBorders>
              <w:top w:val="nil"/>
              <w:left w:val="nil"/>
              <w:bottom w:val="nil"/>
              <w:right w:val="nil"/>
            </w:tcBorders>
          </w:tcPr>
          <w:p w14:paraId="4B8471A4" w14:textId="77777777" w:rsidR="00FA3D72" w:rsidRDefault="00FA3D72" w:rsidP="00FA3D72">
            <w:pPr>
              <w:widowControl/>
            </w:pPr>
          </w:p>
        </w:tc>
        <w:tc>
          <w:tcPr>
            <w:tcW w:w="1600" w:type="dxa"/>
            <w:tcBorders>
              <w:top w:val="nil"/>
              <w:left w:val="nil"/>
              <w:bottom w:val="nil"/>
              <w:right w:val="nil"/>
            </w:tcBorders>
          </w:tcPr>
          <w:p w14:paraId="33086F8E" w14:textId="77777777" w:rsidR="00FA3D72" w:rsidRDefault="00FA3D72" w:rsidP="00FA3D72">
            <w:pPr>
              <w:widowControl/>
            </w:pPr>
          </w:p>
        </w:tc>
      </w:tr>
      <w:tr w:rsidR="00FA3D72" w14:paraId="7DC5D749" w14:textId="77777777" w:rsidTr="00FA3D72">
        <w:tblPrEx>
          <w:tblCellMar>
            <w:top w:w="0" w:type="dxa"/>
            <w:bottom w:w="0" w:type="dxa"/>
          </w:tblCellMar>
        </w:tblPrEx>
        <w:trPr>
          <w:cantSplit/>
        </w:trPr>
        <w:tc>
          <w:tcPr>
            <w:tcW w:w="2195" w:type="dxa"/>
            <w:tcBorders>
              <w:top w:val="nil"/>
              <w:left w:val="nil"/>
              <w:bottom w:val="nil"/>
              <w:right w:val="nil"/>
            </w:tcBorders>
          </w:tcPr>
          <w:p w14:paraId="20D0AFBE" w14:textId="77777777" w:rsidR="00FA3D72" w:rsidRDefault="00FA3D72" w:rsidP="00FA3D72">
            <w:pPr>
              <w:widowControl/>
            </w:pPr>
            <w:r>
              <w:rPr>
                <w:rFonts w:hint="eastAsia"/>
              </w:rPr>
              <w:t>压力试验类型</w:t>
            </w:r>
          </w:p>
        </w:tc>
        <w:tc>
          <w:tcPr>
            <w:tcW w:w="2300" w:type="dxa"/>
            <w:tcBorders>
              <w:top w:val="nil"/>
              <w:left w:val="nil"/>
              <w:bottom w:val="nil"/>
              <w:right w:val="nil"/>
            </w:tcBorders>
          </w:tcPr>
          <w:p w14:paraId="00F2CA4B" w14:textId="77777777" w:rsidR="00FA3D72" w:rsidRDefault="00FA3D72" w:rsidP="00FA3D72">
            <w:pPr>
              <w:widowControl/>
              <w:jc w:val="right"/>
              <w:rPr>
                <w:b/>
                <w:bCs/>
              </w:rPr>
            </w:pPr>
            <w:r>
              <w:rPr>
                <w:rFonts w:hint="eastAsia"/>
                <w:b/>
                <w:bCs/>
              </w:rPr>
              <w:t>液压试验</w:t>
            </w:r>
          </w:p>
        </w:tc>
        <w:tc>
          <w:tcPr>
            <w:tcW w:w="300" w:type="dxa"/>
            <w:tcBorders>
              <w:top w:val="nil"/>
              <w:left w:val="nil"/>
              <w:bottom w:val="nil"/>
              <w:right w:val="nil"/>
            </w:tcBorders>
          </w:tcPr>
          <w:p w14:paraId="7D47508C" w14:textId="77777777" w:rsidR="00FA3D72" w:rsidRDefault="00FA3D72" w:rsidP="00FA3D72">
            <w:pPr>
              <w:widowControl/>
            </w:pPr>
          </w:p>
        </w:tc>
        <w:tc>
          <w:tcPr>
            <w:tcW w:w="2700" w:type="dxa"/>
            <w:tcBorders>
              <w:top w:val="nil"/>
              <w:left w:val="nil"/>
              <w:bottom w:val="nil"/>
              <w:right w:val="nil"/>
            </w:tcBorders>
          </w:tcPr>
          <w:p w14:paraId="33E9F8A2" w14:textId="77777777" w:rsidR="00FA3D72" w:rsidRDefault="00FA3D72" w:rsidP="00FA3D72">
            <w:pPr>
              <w:widowControl/>
            </w:pPr>
            <w:r>
              <w:rPr>
                <w:rFonts w:hint="eastAsia"/>
              </w:rPr>
              <w:t>压力试验允许通过的应力</w:t>
            </w:r>
          </w:p>
        </w:tc>
        <w:tc>
          <w:tcPr>
            <w:tcW w:w="1600" w:type="dxa"/>
            <w:tcBorders>
              <w:top w:val="nil"/>
              <w:left w:val="nil"/>
              <w:bottom w:val="nil"/>
              <w:right w:val="nil"/>
            </w:tcBorders>
          </w:tcPr>
          <w:p w14:paraId="31F421EA" w14:textId="77777777" w:rsidR="00FA3D72" w:rsidRDefault="00FA3D72" w:rsidP="00FA3D72">
            <w:pPr>
              <w:widowControl/>
              <w:jc w:val="right"/>
            </w:pPr>
          </w:p>
        </w:tc>
      </w:tr>
      <w:tr w:rsidR="00FA3D72" w14:paraId="65FAF1AB" w14:textId="77777777" w:rsidTr="00FA3D72">
        <w:tblPrEx>
          <w:tblCellMar>
            <w:top w:w="0" w:type="dxa"/>
            <w:bottom w:w="0" w:type="dxa"/>
          </w:tblCellMar>
        </w:tblPrEx>
        <w:trPr>
          <w:cantSplit/>
        </w:trPr>
        <w:tc>
          <w:tcPr>
            <w:tcW w:w="2195" w:type="dxa"/>
            <w:tcBorders>
              <w:top w:val="nil"/>
              <w:left w:val="nil"/>
              <w:bottom w:val="nil"/>
              <w:right w:val="nil"/>
            </w:tcBorders>
          </w:tcPr>
          <w:p w14:paraId="29E0FE16" w14:textId="77777777" w:rsidR="00FA3D72" w:rsidRDefault="00FA3D72" w:rsidP="00FA3D72">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3780617E" w14:textId="77777777" w:rsidR="00FA3D72" w:rsidRDefault="00FA3D72" w:rsidP="00FA3D72">
            <w:pPr>
              <w:widowControl/>
              <w:jc w:val="right"/>
              <w:rPr>
                <w:b/>
                <w:bCs/>
              </w:rPr>
            </w:pPr>
            <w:r>
              <w:rPr>
                <w:b/>
                <w:bCs/>
              </w:rPr>
              <w:t>0.1250</w:t>
            </w:r>
          </w:p>
        </w:tc>
        <w:tc>
          <w:tcPr>
            <w:tcW w:w="300" w:type="dxa"/>
            <w:tcBorders>
              <w:top w:val="nil"/>
              <w:left w:val="nil"/>
              <w:bottom w:val="nil"/>
              <w:right w:val="nil"/>
            </w:tcBorders>
          </w:tcPr>
          <w:p w14:paraId="5328EDE6" w14:textId="77777777" w:rsidR="00FA3D72" w:rsidRDefault="00FA3D72" w:rsidP="00FA3D72">
            <w:pPr>
              <w:widowControl/>
            </w:pPr>
          </w:p>
        </w:tc>
        <w:tc>
          <w:tcPr>
            <w:tcW w:w="2700" w:type="dxa"/>
            <w:tcBorders>
              <w:top w:val="nil"/>
              <w:left w:val="nil"/>
              <w:bottom w:val="nil"/>
              <w:right w:val="nil"/>
            </w:tcBorders>
          </w:tcPr>
          <w:p w14:paraId="643B6333" w14:textId="77777777" w:rsidR="00FA3D72" w:rsidRDefault="00FA3D72" w:rsidP="00FA3D72">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555982C7" w14:textId="77777777" w:rsidR="00FA3D72" w:rsidRPr="00BF3050" w:rsidRDefault="00FA3D72" w:rsidP="00FA3D72">
            <w:pPr>
              <w:widowControl/>
              <w:jc w:val="right"/>
              <w:rPr>
                <w:b/>
              </w:rPr>
            </w:pPr>
            <w:r w:rsidRPr="00BF3050">
              <w:rPr>
                <w:b/>
              </w:rPr>
              <w:t>184.50</w:t>
            </w:r>
          </w:p>
        </w:tc>
      </w:tr>
      <w:tr w:rsidR="00FA3D72" w14:paraId="2E74B95B" w14:textId="77777777" w:rsidTr="00FA3D72">
        <w:tblPrEx>
          <w:tblCellMar>
            <w:top w:w="0" w:type="dxa"/>
            <w:bottom w:w="0" w:type="dxa"/>
          </w:tblCellMar>
        </w:tblPrEx>
        <w:trPr>
          <w:cantSplit/>
        </w:trPr>
        <w:tc>
          <w:tcPr>
            <w:tcW w:w="2195" w:type="dxa"/>
            <w:tcBorders>
              <w:top w:val="nil"/>
              <w:left w:val="nil"/>
              <w:bottom w:val="nil"/>
              <w:right w:val="nil"/>
            </w:tcBorders>
          </w:tcPr>
          <w:p w14:paraId="6716241B" w14:textId="77777777" w:rsidR="00FA3D72" w:rsidRDefault="00FA3D72" w:rsidP="00FA3D72">
            <w:pPr>
              <w:widowControl/>
            </w:pPr>
          </w:p>
        </w:tc>
        <w:tc>
          <w:tcPr>
            <w:tcW w:w="2300" w:type="dxa"/>
            <w:tcBorders>
              <w:top w:val="nil"/>
              <w:left w:val="nil"/>
              <w:bottom w:val="nil"/>
              <w:right w:val="nil"/>
            </w:tcBorders>
          </w:tcPr>
          <w:p w14:paraId="57740ABB" w14:textId="77777777" w:rsidR="00FA3D72" w:rsidRDefault="00FA3D72" w:rsidP="00FA3D72">
            <w:pPr>
              <w:widowControl/>
              <w:jc w:val="right"/>
              <w:rPr>
                <w:b/>
                <w:bCs/>
              </w:rPr>
            </w:pPr>
          </w:p>
        </w:tc>
        <w:tc>
          <w:tcPr>
            <w:tcW w:w="300" w:type="dxa"/>
            <w:tcBorders>
              <w:top w:val="nil"/>
              <w:left w:val="nil"/>
              <w:bottom w:val="nil"/>
              <w:right w:val="nil"/>
            </w:tcBorders>
          </w:tcPr>
          <w:p w14:paraId="19CC897E" w14:textId="77777777" w:rsidR="00FA3D72" w:rsidRDefault="00FA3D72" w:rsidP="00FA3D72">
            <w:pPr>
              <w:widowControl/>
            </w:pPr>
          </w:p>
        </w:tc>
        <w:tc>
          <w:tcPr>
            <w:tcW w:w="2700" w:type="dxa"/>
            <w:tcBorders>
              <w:top w:val="nil"/>
              <w:left w:val="nil"/>
              <w:bottom w:val="nil"/>
              <w:right w:val="nil"/>
            </w:tcBorders>
          </w:tcPr>
          <w:p w14:paraId="56C36D48" w14:textId="77777777" w:rsidR="00FA3D72" w:rsidRDefault="00FA3D72" w:rsidP="00FA3D72">
            <w:pPr>
              <w:widowControl/>
            </w:pPr>
            <w:r>
              <w:rPr>
                <w:rFonts w:hint="eastAsia"/>
              </w:rPr>
              <w:t>试验压力下封头的</w:t>
            </w:r>
          </w:p>
        </w:tc>
        <w:tc>
          <w:tcPr>
            <w:tcW w:w="1600" w:type="dxa"/>
            <w:tcBorders>
              <w:top w:val="nil"/>
              <w:left w:val="nil"/>
              <w:bottom w:val="nil"/>
              <w:right w:val="nil"/>
            </w:tcBorders>
          </w:tcPr>
          <w:p w14:paraId="22443A13" w14:textId="77777777" w:rsidR="00FA3D72" w:rsidRPr="00BF3050" w:rsidRDefault="00FA3D72" w:rsidP="00FA3D72">
            <w:pPr>
              <w:widowControl/>
              <w:jc w:val="right"/>
              <w:rPr>
                <w:b/>
              </w:rPr>
            </w:pPr>
          </w:p>
        </w:tc>
      </w:tr>
      <w:tr w:rsidR="00FA3D72" w14:paraId="1F788753" w14:textId="77777777" w:rsidTr="00FA3D72">
        <w:tblPrEx>
          <w:tblCellMar>
            <w:top w:w="0" w:type="dxa"/>
            <w:bottom w:w="0" w:type="dxa"/>
          </w:tblCellMar>
        </w:tblPrEx>
        <w:trPr>
          <w:cantSplit/>
        </w:trPr>
        <w:tc>
          <w:tcPr>
            <w:tcW w:w="2195" w:type="dxa"/>
            <w:tcBorders>
              <w:top w:val="nil"/>
              <w:left w:val="nil"/>
              <w:bottom w:val="nil"/>
              <w:right w:val="nil"/>
            </w:tcBorders>
          </w:tcPr>
          <w:p w14:paraId="4EF7925A" w14:textId="77777777" w:rsidR="00FA3D72" w:rsidRDefault="00FA3D72" w:rsidP="00FA3D72">
            <w:pPr>
              <w:widowControl/>
            </w:pPr>
            <w:r>
              <w:rPr>
                <w:rFonts w:hint="eastAsia"/>
              </w:rPr>
              <w:t>校核条件</w:t>
            </w:r>
          </w:p>
        </w:tc>
        <w:tc>
          <w:tcPr>
            <w:tcW w:w="2300" w:type="dxa"/>
            <w:tcBorders>
              <w:top w:val="nil"/>
              <w:left w:val="nil"/>
              <w:bottom w:val="nil"/>
              <w:right w:val="nil"/>
            </w:tcBorders>
          </w:tcPr>
          <w:p w14:paraId="0AB66CAD" w14:textId="77777777" w:rsidR="00FA3D72" w:rsidRDefault="00FA3D72" w:rsidP="00FA3D72">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1373E47E" w14:textId="77777777" w:rsidR="00FA3D72" w:rsidRDefault="00FA3D72" w:rsidP="00FA3D72">
            <w:pPr>
              <w:widowControl/>
            </w:pPr>
          </w:p>
        </w:tc>
        <w:tc>
          <w:tcPr>
            <w:tcW w:w="2700" w:type="dxa"/>
            <w:tcBorders>
              <w:top w:val="nil"/>
              <w:left w:val="nil"/>
              <w:bottom w:val="nil"/>
              <w:right w:val="nil"/>
            </w:tcBorders>
          </w:tcPr>
          <w:p w14:paraId="60117FBA" w14:textId="77777777" w:rsidR="00FA3D72" w:rsidRDefault="00FA3D72" w:rsidP="00FA3D72">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1A5DE720" w14:textId="77777777" w:rsidR="00FA3D72" w:rsidRPr="00BF3050" w:rsidRDefault="00FA3D72" w:rsidP="00FA3D72">
            <w:pPr>
              <w:widowControl/>
              <w:jc w:val="right"/>
              <w:rPr>
                <w:b/>
              </w:rPr>
            </w:pPr>
            <w:r w:rsidRPr="00BF3050">
              <w:rPr>
                <w:b/>
              </w:rPr>
              <w:t>13.54</w:t>
            </w:r>
          </w:p>
        </w:tc>
      </w:tr>
      <w:tr w:rsidR="00FA3D72" w14:paraId="71359139" w14:textId="77777777" w:rsidTr="00FA3D72">
        <w:tblPrEx>
          <w:tblCellMar>
            <w:top w:w="0" w:type="dxa"/>
            <w:bottom w:w="0" w:type="dxa"/>
          </w:tblCellMar>
        </w:tblPrEx>
        <w:trPr>
          <w:cantSplit/>
        </w:trPr>
        <w:tc>
          <w:tcPr>
            <w:tcW w:w="2195" w:type="dxa"/>
            <w:tcBorders>
              <w:top w:val="nil"/>
              <w:left w:val="nil"/>
              <w:bottom w:val="nil"/>
              <w:right w:val="nil"/>
            </w:tcBorders>
          </w:tcPr>
          <w:p w14:paraId="6DEC46AD" w14:textId="77777777" w:rsidR="00FA3D72" w:rsidRDefault="00FA3D72" w:rsidP="00FA3D72">
            <w:pPr>
              <w:widowControl/>
            </w:pPr>
            <w:r>
              <w:rPr>
                <w:rFonts w:hint="eastAsia"/>
              </w:rPr>
              <w:t>校核结果</w:t>
            </w:r>
          </w:p>
        </w:tc>
        <w:tc>
          <w:tcPr>
            <w:tcW w:w="2300" w:type="dxa"/>
            <w:tcBorders>
              <w:top w:val="nil"/>
              <w:left w:val="nil"/>
              <w:bottom w:val="nil"/>
              <w:right w:val="nil"/>
            </w:tcBorders>
          </w:tcPr>
          <w:p w14:paraId="1C605EA6" w14:textId="77777777" w:rsidR="00FA3D72" w:rsidRDefault="00FA3D72" w:rsidP="00FA3D72">
            <w:pPr>
              <w:widowControl/>
              <w:jc w:val="right"/>
              <w:rPr>
                <w:b/>
                <w:bCs/>
              </w:rPr>
            </w:pPr>
            <w:r>
              <w:rPr>
                <w:rFonts w:hint="eastAsia"/>
                <w:b/>
                <w:bCs/>
              </w:rPr>
              <w:t>合格</w:t>
            </w:r>
          </w:p>
        </w:tc>
        <w:tc>
          <w:tcPr>
            <w:tcW w:w="300" w:type="dxa"/>
            <w:tcBorders>
              <w:top w:val="nil"/>
              <w:left w:val="nil"/>
              <w:bottom w:val="nil"/>
              <w:right w:val="nil"/>
            </w:tcBorders>
          </w:tcPr>
          <w:p w14:paraId="381BCD43" w14:textId="77777777" w:rsidR="00FA3D72" w:rsidRDefault="00FA3D72" w:rsidP="00FA3D72">
            <w:pPr>
              <w:widowControl/>
            </w:pPr>
          </w:p>
        </w:tc>
        <w:tc>
          <w:tcPr>
            <w:tcW w:w="2700" w:type="dxa"/>
            <w:tcBorders>
              <w:top w:val="nil"/>
              <w:left w:val="nil"/>
              <w:bottom w:val="nil"/>
              <w:right w:val="nil"/>
            </w:tcBorders>
          </w:tcPr>
          <w:p w14:paraId="1D9E5DB5" w14:textId="77777777" w:rsidR="00FA3D72" w:rsidRDefault="00FA3D72" w:rsidP="00FA3D72">
            <w:pPr>
              <w:widowControl/>
            </w:pPr>
          </w:p>
        </w:tc>
        <w:tc>
          <w:tcPr>
            <w:tcW w:w="1600" w:type="dxa"/>
            <w:tcBorders>
              <w:top w:val="nil"/>
              <w:left w:val="nil"/>
              <w:bottom w:val="nil"/>
              <w:right w:val="nil"/>
            </w:tcBorders>
          </w:tcPr>
          <w:p w14:paraId="5F7D9E7A" w14:textId="77777777" w:rsidR="00FA3D72" w:rsidRDefault="00FA3D72" w:rsidP="00FA3D72">
            <w:pPr>
              <w:widowControl/>
            </w:pPr>
          </w:p>
        </w:tc>
      </w:tr>
      <w:tr w:rsidR="00FA3D72" w14:paraId="556B4E4F" w14:textId="77777777" w:rsidTr="00FA3D72">
        <w:tblPrEx>
          <w:tblCellMar>
            <w:top w:w="0" w:type="dxa"/>
            <w:bottom w:w="0" w:type="dxa"/>
          </w:tblCellMar>
        </w:tblPrEx>
        <w:trPr>
          <w:cantSplit/>
        </w:trPr>
        <w:tc>
          <w:tcPr>
            <w:tcW w:w="2195" w:type="dxa"/>
            <w:tcBorders>
              <w:top w:val="nil"/>
              <w:left w:val="nil"/>
              <w:bottom w:val="nil"/>
              <w:right w:val="nil"/>
            </w:tcBorders>
          </w:tcPr>
          <w:p w14:paraId="2F112EEB" w14:textId="77777777" w:rsidR="00FA3D72" w:rsidRDefault="00FA3D72" w:rsidP="00FA3D72">
            <w:pPr>
              <w:widowControl/>
            </w:pPr>
          </w:p>
        </w:tc>
        <w:tc>
          <w:tcPr>
            <w:tcW w:w="2300" w:type="dxa"/>
            <w:tcBorders>
              <w:top w:val="nil"/>
              <w:left w:val="nil"/>
              <w:bottom w:val="nil"/>
              <w:right w:val="nil"/>
            </w:tcBorders>
          </w:tcPr>
          <w:p w14:paraId="4141C6E9" w14:textId="77777777" w:rsidR="00FA3D72" w:rsidRDefault="00FA3D72" w:rsidP="00FA3D72">
            <w:pPr>
              <w:widowControl/>
              <w:jc w:val="right"/>
              <w:rPr>
                <w:b/>
                <w:bCs/>
              </w:rPr>
            </w:pPr>
          </w:p>
        </w:tc>
        <w:tc>
          <w:tcPr>
            <w:tcW w:w="300" w:type="dxa"/>
            <w:tcBorders>
              <w:top w:val="nil"/>
              <w:left w:val="nil"/>
              <w:bottom w:val="nil"/>
              <w:right w:val="nil"/>
            </w:tcBorders>
          </w:tcPr>
          <w:p w14:paraId="1378B4CF" w14:textId="77777777" w:rsidR="00FA3D72" w:rsidRDefault="00FA3D72" w:rsidP="00FA3D72">
            <w:pPr>
              <w:widowControl/>
            </w:pPr>
          </w:p>
        </w:tc>
        <w:tc>
          <w:tcPr>
            <w:tcW w:w="2700" w:type="dxa"/>
            <w:tcBorders>
              <w:top w:val="nil"/>
              <w:left w:val="nil"/>
              <w:bottom w:val="nil"/>
              <w:right w:val="nil"/>
            </w:tcBorders>
          </w:tcPr>
          <w:p w14:paraId="18BD2CB6" w14:textId="77777777" w:rsidR="00FA3D72" w:rsidRDefault="00FA3D72" w:rsidP="00FA3D72">
            <w:pPr>
              <w:widowControl/>
            </w:pPr>
          </w:p>
        </w:tc>
        <w:tc>
          <w:tcPr>
            <w:tcW w:w="1600" w:type="dxa"/>
            <w:tcBorders>
              <w:top w:val="nil"/>
              <w:left w:val="nil"/>
              <w:bottom w:val="nil"/>
              <w:right w:val="nil"/>
            </w:tcBorders>
          </w:tcPr>
          <w:p w14:paraId="2C690ED8" w14:textId="77777777" w:rsidR="00FA3D72" w:rsidRDefault="00FA3D72" w:rsidP="00FA3D72">
            <w:pPr>
              <w:widowControl/>
            </w:pPr>
          </w:p>
        </w:tc>
      </w:tr>
      <w:tr w:rsidR="00FA3D72" w14:paraId="55F8DDF6" w14:textId="77777777" w:rsidTr="00FA3D72">
        <w:tblPrEx>
          <w:tblCellMar>
            <w:top w:w="0" w:type="dxa"/>
            <w:bottom w:w="0" w:type="dxa"/>
          </w:tblCellMar>
        </w:tblPrEx>
        <w:trPr>
          <w:cantSplit/>
        </w:trPr>
        <w:tc>
          <w:tcPr>
            <w:tcW w:w="2195" w:type="dxa"/>
            <w:tcBorders>
              <w:top w:val="nil"/>
              <w:left w:val="nil"/>
              <w:bottom w:val="nil"/>
              <w:right w:val="nil"/>
            </w:tcBorders>
          </w:tcPr>
          <w:p w14:paraId="10A7FE60" w14:textId="77777777" w:rsidR="00FA3D72" w:rsidRDefault="00FA3D72" w:rsidP="00FA3D72">
            <w:pPr>
              <w:widowControl/>
              <w:rPr>
                <w:b/>
                <w:bCs/>
                <w:u w:val="single"/>
              </w:rPr>
            </w:pPr>
            <w:r>
              <w:rPr>
                <w:rFonts w:hint="eastAsia"/>
                <w:b/>
                <w:bCs/>
                <w:u w:val="single"/>
              </w:rPr>
              <w:t>厚度计算</w:t>
            </w:r>
          </w:p>
        </w:tc>
        <w:tc>
          <w:tcPr>
            <w:tcW w:w="2300" w:type="dxa"/>
            <w:tcBorders>
              <w:top w:val="nil"/>
              <w:left w:val="nil"/>
              <w:bottom w:val="nil"/>
              <w:right w:val="nil"/>
            </w:tcBorders>
          </w:tcPr>
          <w:p w14:paraId="17D65BE7" w14:textId="77777777" w:rsidR="00FA3D72" w:rsidRDefault="00FA3D72" w:rsidP="00FA3D72">
            <w:pPr>
              <w:widowControl/>
              <w:jc w:val="right"/>
              <w:rPr>
                <w:b/>
                <w:bCs/>
              </w:rPr>
            </w:pPr>
          </w:p>
        </w:tc>
        <w:tc>
          <w:tcPr>
            <w:tcW w:w="300" w:type="dxa"/>
            <w:tcBorders>
              <w:top w:val="nil"/>
              <w:left w:val="nil"/>
              <w:bottom w:val="nil"/>
              <w:right w:val="nil"/>
            </w:tcBorders>
          </w:tcPr>
          <w:p w14:paraId="15907B25" w14:textId="77777777" w:rsidR="00FA3D72" w:rsidRDefault="00FA3D72" w:rsidP="00FA3D72">
            <w:pPr>
              <w:widowControl/>
            </w:pPr>
          </w:p>
        </w:tc>
        <w:tc>
          <w:tcPr>
            <w:tcW w:w="2700" w:type="dxa"/>
            <w:tcBorders>
              <w:top w:val="nil"/>
              <w:left w:val="nil"/>
              <w:bottom w:val="nil"/>
              <w:right w:val="nil"/>
            </w:tcBorders>
          </w:tcPr>
          <w:p w14:paraId="62D10631" w14:textId="77777777" w:rsidR="00FA3D72" w:rsidRDefault="00FA3D72" w:rsidP="00FA3D72">
            <w:pPr>
              <w:widowControl/>
            </w:pPr>
          </w:p>
        </w:tc>
        <w:tc>
          <w:tcPr>
            <w:tcW w:w="1600" w:type="dxa"/>
            <w:tcBorders>
              <w:top w:val="nil"/>
              <w:left w:val="nil"/>
              <w:bottom w:val="nil"/>
              <w:right w:val="nil"/>
            </w:tcBorders>
          </w:tcPr>
          <w:p w14:paraId="07E77825" w14:textId="77777777" w:rsidR="00FA3D72" w:rsidRDefault="00FA3D72" w:rsidP="00FA3D72">
            <w:pPr>
              <w:widowControl/>
            </w:pPr>
          </w:p>
        </w:tc>
      </w:tr>
      <w:tr w:rsidR="00FA3D72" w14:paraId="3A01577F" w14:textId="77777777" w:rsidTr="00FA3D72">
        <w:tblPrEx>
          <w:tblCellMar>
            <w:top w:w="0" w:type="dxa"/>
            <w:bottom w:w="0" w:type="dxa"/>
          </w:tblCellMar>
        </w:tblPrEx>
        <w:trPr>
          <w:cantSplit/>
        </w:trPr>
        <w:tc>
          <w:tcPr>
            <w:tcW w:w="2195" w:type="dxa"/>
            <w:tcBorders>
              <w:top w:val="nil"/>
              <w:left w:val="nil"/>
              <w:bottom w:val="nil"/>
              <w:right w:val="nil"/>
            </w:tcBorders>
          </w:tcPr>
          <w:p w14:paraId="4767FAE3" w14:textId="77777777" w:rsidR="00FA3D72" w:rsidRDefault="00FA3D72" w:rsidP="00FA3D72">
            <w:pPr>
              <w:widowControl/>
              <w:rPr>
                <w:b/>
                <w:bCs/>
                <w:u w:val="single"/>
              </w:rPr>
            </w:pPr>
          </w:p>
        </w:tc>
        <w:tc>
          <w:tcPr>
            <w:tcW w:w="2300" w:type="dxa"/>
            <w:tcBorders>
              <w:top w:val="nil"/>
              <w:left w:val="nil"/>
              <w:bottom w:val="nil"/>
              <w:right w:val="nil"/>
            </w:tcBorders>
          </w:tcPr>
          <w:p w14:paraId="7B10AC1B" w14:textId="77777777" w:rsidR="00FA3D72" w:rsidRDefault="00FA3D72" w:rsidP="00FA3D72">
            <w:pPr>
              <w:widowControl/>
              <w:jc w:val="right"/>
              <w:rPr>
                <w:b/>
                <w:bCs/>
              </w:rPr>
            </w:pPr>
          </w:p>
        </w:tc>
        <w:tc>
          <w:tcPr>
            <w:tcW w:w="300" w:type="dxa"/>
            <w:tcBorders>
              <w:top w:val="nil"/>
              <w:left w:val="nil"/>
              <w:bottom w:val="nil"/>
              <w:right w:val="nil"/>
            </w:tcBorders>
          </w:tcPr>
          <w:p w14:paraId="49A77940" w14:textId="77777777" w:rsidR="00FA3D72" w:rsidRDefault="00FA3D72" w:rsidP="00FA3D72">
            <w:pPr>
              <w:widowControl/>
            </w:pPr>
          </w:p>
        </w:tc>
        <w:tc>
          <w:tcPr>
            <w:tcW w:w="2700" w:type="dxa"/>
            <w:tcBorders>
              <w:top w:val="nil"/>
              <w:left w:val="nil"/>
              <w:bottom w:val="nil"/>
              <w:right w:val="nil"/>
            </w:tcBorders>
          </w:tcPr>
          <w:p w14:paraId="38E36664" w14:textId="77777777" w:rsidR="00FA3D72" w:rsidRDefault="00FA3D72" w:rsidP="00FA3D72">
            <w:pPr>
              <w:widowControl/>
            </w:pPr>
          </w:p>
        </w:tc>
        <w:tc>
          <w:tcPr>
            <w:tcW w:w="1600" w:type="dxa"/>
            <w:tcBorders>
              <w:top w:val="nil"/>
              <w:left w:val="nil"/>
              <w:bottom w:val="nil"/>
              <w:right w:val="nil"/>
            </w:tcBorders>
          </w:tcPr>
          <w:p w14:paraId="06DBD184" w14:textId="77777777" w:rsidR="00FA3D72" w:rsidRDefault="00FA3D72" w:rsidP="00FA3D72">
            <w:pPr>
              <w:widowControl/>
            </w:pPr>
          </w:p>
        </w:tc>
      </w:tr>
      <w:tr w:rsidR="00FA3D72" w14:paraId="3BA3F815" w14:textId="77777777" w:rsidTr="00FA3D72">
        <w:tblPrEx>
          <w:tblCellMar>
            <w:top w:w="0" w:type="dxa"/>
            <w:bottom w:w="0" w:type="dxa"/>
          </w:tblCellMar>
        </w:tblPrEx>
        <w:trPr>
          <w:cantSplit/>
        </w:trPr>
        <w:tc>
          <w:tcPr>
            <w:tcW w:w="2195" w:type="dxa"/>
            <w:tcBorders>
              <w:top w:val="nil"/>
              <w:left w:val="nil"/>
              <w:bottom w:val="nil"/>
              <w:right w:val="nil"/>
            </w:tcBorders>
          </w:tcPr>
          <w:p w14:paraId="608672DC" w14:textId="77777777" w:rsidR="00FA3D72" w:rsidRDefault="00FA3D72" w:rsidP="00FA3D72">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20F145F4" w14:textId="77777777" w:rsidR="00FA3D72" w:rsidRDefault="00FA3D72" w:rsidP="00FA3D72">
            <w:pPr>
              <w:widowControl/>
              <w:jc w:val="right"/>
              <w:rPr>
                <w:b/>
                <w:bCs/>
              </w:rPr>
            </w:pPr>
            <w:r>
              <w:rPr>
                <w:b/>
                <w:bCs/>
              </w:rPr>
              <w:t>1.83</w:t>
            </w:r>
          </w:p>
        </w:tc>
        <w:tc>
          <w:tcPr>
            <w:tcW w:w="300" w:type="dxa"/>
            <w:tcBorders>
              <w:top w:val="nil"/>
              <w:left w:val="nil"/>
              <w:bottom w:val="nil"/>
              <w:right w:val="nil"/>
            </w:tcBorders>
          </w:tcPr>
          <w:p w14:paraId="631567EC" w14:textId="77777777" w:rsidR="00FA3D72" w:rsidRDefault="00FA3D72" w:rsidP="00FA3D72">
            <w:pPr>
              <w:widowControl/>
            </w:pPr>
          </w:p>
        </w:tc>
        <w:tc>
          <w:tcPr>
            <w:tcW w:w="2700" w:type="dxa"/>
            <w:tcBorders>
              <w:top w:val="nil"/>
              <w:left w:val="nil"/>
              <w:bottom w:val="nil"/>
              <w:right w:val="nil"/>
            </w:tcBorders>
          </w:tcPr>
          <w:p w14:paraId="4740B11C" w14:textId="77777777" w:rsidR="00FA3D72" w:rsidRDefault="00FA3D72" w:rsidP="00FA3D72">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17D759FD" w14:textId="77777777" w:rsidR="00FA3D72" w:rsidRDefault="00FA3D72" w:rsidP="00FA3D72">
            <w:pPr>
              <w:widowControl/>
              <w:jc w:val="right"/>
            </w:pPr>
            <w:r>
              <w:rPr>
                <w:b/>
                <w:bCs/>
              </w:rPr>
              <w:t>808.00</w:t>
            </w:r>
          </w:p>
        </w:tc>
      </w:tr>
      <w:tr w:rsidR="00FA3D72" w14:paraId="0F610F87" w14:textId="77777777" w:rsidTr="00FA3D72">
        <w:tblPrEx>
          <w:tblCellMar>
            <w:top w:w="0" w:type="dxa"/>
            <w:bottom w:w="0" w:type="dxa"/>
          </w:tblCellMar>
        </w:tblPrEx>
        <w:trPr>
          <w:cantSplit/>
        </w:trPr>
        <w:tc>
          <w:tcPr>
            <w:tcW w:w="2195" w:type="dxa"/>
            <w:tcBorders>
              <w:top w:val="nil"/>
              <w:left w:val="nil"/>
              <w:bottom w:val="nil"/>
              <w:right w:val="nil"/>
            </w:tcBorders>
          </w:tcPr>
          <w:p w14:paraId="1C7107CF" w14:textId="77777777" w:rsidR="00FA3D72" w:rsidRDefault="00FA3D72" w:rsidP="00FA3D72">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3745634C" w14:textId="77777777" w:rsidR="00FA3D72" w:rsidRDefault="00FA3D72" w:rsidP="00FA3D72">
            <w:pPr>
              <w:widowControl/>
              <w:jc w:val="right"/>
              <w:rPr>
                <w:b/>
                <w:bCs/>
              </w:rPr>
            </w:pPr>
            <w:r>
              <w:rPr>
                <w:b/>
                <w:bCs/>
              </w:rPr>
              <w:t>3.70</w:t>
            </w:r>
          </w:p>
        </w:tc>
        <w:tc>
          <w:tcPr>
            <w:tcW w:w="300" w:type="dxa"/>
            <w:tcBorders>
              <w:top w:val="nil"/>
              <w:left w:val="nil"/>
              <w:bottom w:val="nil"/>
              <w:right w:val="nil"/>
            </w:tcBorders>
          </w:tcPr>
          <w:p w14:paraId="7BFF1EF1" w14:textId="77777777" w:rsidR="00FA3D72" w:rsidRDefault="00FA3D72" w:rsidP="00FA3D72">
            <w:pPr>
              <w:widowControl/>
            </w:pPr>
          </w:p>
        </w:tc>
        <w:tc>
          <w:tcPr>
            <w:tcW w:w="2700" w:type="dxa"/>
            <w:tcBorders>
              <w:top w:val="nil"/>
              <w:left w:val="nil"/>
              <w:bottom w:val="nil"/>
              <w:right w:val="nil"/>
            </w:tcBorders>
          </w:tcPr>
          <w:p w14:paraId="0552F692" w14:textId="77777777" w:rsidR="00FA3D72" w:rsidRDefault="00FA3D72" w:rsidP="00FA3D72">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5AC9EB9F" w14:textId="77777777" w:rsidR="00FA3D72" w:rsidRDefault="00FA3D72" w:rsidP="00FA3D72">
            <w:pPr>
              <w:widowControl/>
              <w:jc w:val="right"/>
            </w:pPr>
            <w:r>
              <w:rPr>
                <w:b/>
                <w:bCs/>
              </w:rPr>
              <w:t>0.8944</w:t>
            </w:r>
          </w:p>
        </w:tc>
      </w:tr>
      <w:tr w:rsidR="00FA3D72" w14:paraId="0AB5A950" w14:textId="77777777" w:rsidTr="00FA3D72">
        <w:tblPrEx>
          <w:tblCellMar>
            <w:top w:w="0" w:type="dxa"/>
            <w:bottom w:w="0" w:type="dxa"/>
          </w:tblCellMar>
        </w:tblPrEx>
        <w:trPr>
          <w:cantSplit/>
        </w:trPr>
        <w:tc>
          <w:tcPr>
            <w:tcW w:w="2195" w:type="dxa"/>
            <w:tcBorders>
              <w:top w:val="nil"/>
              <w:left w:val="nil"/>
              <w:bottom w:val="nil"/>
              <w:right w:val="nil"/>
            </w:tcBorders>
          </w:tcPr>
          <w:p w14:paraId="199D5C93" w14:textId="77777777" w:rsidR="00FA3D72" w:rsidRDefault="00FA3D72" w:rsidP="00FA3D72">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44F54586" w14:textId="77777777" w:rsidR="00FA3D72" w:rsidRDefault="00FA3D72" w:rsidP="00FA3D72">
            <w:pPr>
              <w:widowControl/>
              <w:jc w:val="right"/>
            </w:pPr>
            <w:r>
              <w:rPr>
                <w:b/>
                <w:bCs/>
              </w:rPr>
              <w:t>4.00</w:t>
            </w:r>
          </w:p>
        </w:tc>
        <w:tc>
          <w:tcPr>
            <w:tcW w:w="300" w:type="dxa"/>
            <w:tcBorders>
              <w:top w:val="nil"/>
              <w:left w:val="nil"/>
              <w:bottom w:val="nil"/>
              <w:right w:val="nil"/>
            </w:tcBorders>
          </w:tcPr>
          <w:p w14:paraId="10790285" w14:textId="77777777" w:rsidR="00FA3D72" w:rsidRDefault="00FA3D72" w:rsidP="00FA3D72">
            <w:pPr>
              <w:widowControl/>
            </w:pPr>
          </w:p>
        </w:tc>
        <w:tc>
          <w:tcPr>
            <w:tcW w:w="2700" w:type="dxa"/>
            <w:tcBorders>
              <w:top w:val="nil"/>
              <w:left w:val="nil"/>
              <w:bottom w:val="nil"/>
              <w:right w:val="nil"/>
            </w:tcBorders>
          </w:tcPr>
          <w:p w14:paraId="0D625DD2" w14:textId="77777777" w:rsidR="00FA3D72" w:rsidRDefault="00FA3D72" w:rsidP="00FA3D72">
            <w:pPr>
              <w:widowControl/>
            </w:pPr>
            <w:r>
              <w:rPr>
                <w:i/>
                <w:iCs/>
              </w:rPr>
              <w:t>A</w:t>
            </w:r>
            <w:r>
              <w:t xml:space="preserve"> </w:t>
            </w:r>
            <w:r>
              <w:rPr>
                <w:rFonts w:hint="eastAsia"/>
              </w:rPr>
              <w:t>值</w:t>
            </w:r>
          </w:p>
        </w:tc>
        <w:tc>
          <w:tcPr>
            <w:tcW w:w="1600" w:type="dxa"/>
            <w:tcBorders>
              <w:top w:val="nil"/>
              <w:left w:val="nil"/>
              <w:bottom w:val="nil"/>
              <w:right w:val="nil"/>
            </w:tcBorders>
          </w:tcPr>
          <w:p w14:paraId="11B5E8EE" w14:textId="77777777" w:rsidR="00FA3D72" w:rsidRDefault="00FA3D72" w:rsidP="00FA3D72">
            <w:pPr>
              <w:widowControl/>
              <w:jc w:val="right"/>
            </w:pPr>
            <w:r>
              <w:rPr>
                <w:b/>
                <w:bCs/>
              </w:rPr>
              <w:t>0.0006423</w:t>
            </w:r>
          </w:p>
        </w:tc>
      </w:tr>
      <w:tr w:rsidR="00FA3D72" w14:paraId="6D51A409" w14:textId="77777777" w:rsidTr="00FA3D72">
        <w:tblPrEx>
          <w:tblCellMar>
            <w:top w:w="0" w:type="dxa"/>
            <w:bottom w:w="0" w:type="dxa"/>
          </w:tblCellMar>
        </w:tblPrEx>
        <w:trPr>
          <w:cantSplit/>
        </w:trPr>
        <w:tc>
          <w:tcPr>
            <w:tcW w:w="2195" w:type="dxa"/>
            <w:tcBorders>
              <w:top w:val="nil"/>
              <w:left w:val="nil"/>
              <w:bottom w:val="nil"/>
              <w:right w:val="nil"/>
            </w:tcBorders>
          </w:tcPr>
          <w:p w14:paraId="762D1409" w14:textId="77777777" w:rsidR="00FA3D72" w:rsidRDefault="00FA3D72" w:rsidP="00FA3D72">
            <w:pPr>
              <w:widowControl/>
            </w:pPr>
            <w:r>
              <w:rPr>
                <w:rFonts w:hint="eastAsia"/>
              </w:rPr>
              <w:t>重量</w:t>
            </w:r>
          </w:p>
        </w:tc>
        <w:tc>
          <w:tcPr>
            <w:tcW w:w="2300" w:type="dxa"/>
            <w:tcBorders>
              <w:top w:val="nil"/>
              <w:left w:val="nil"/>
              <w:bottom w:val="nil"/>
              <w:right w:val="nil"/>
            </w:tcBorders>
          </w:tcPr>
          <w:p w14:paraId="3A66A364" w14:textId="77777777" w:rsidR="00FA3D72" w:rsidRDefault="00FA3D72" w:rsidP="00FA3D72">
            <w:pPr>
              <w:widowControl/>
              <w:jc w:val="right"/>
            </w:pPr>
            <w:r>
              <w:rPr>
                <w:b/>
                <w:bCs/>
              </w:rPr>
              <w:t>23.29</w:t>
            </w:r>
          </w:p>
        </w:tc>
        <w:tc>
          <w:tcPr>
            <w:tcW w:w="300" w:type="dxa"/>
            <w:tcBorders>
              <w:top w:val="nil"/>
              <w:left w:val="nil"/>
              <w:bottom w:val="nil"/>
              <w:right w:val="nil"/>
            </w:tcBorders>
          </w:tcPr>
          <w:p w14:paraId="0E971291" w14:textId="77777777" w:rsidR="00FA3D72" w:rsidRDefault="00FA3D72" w:rsidP="00FA3D72">
            <w:pPr>
              <w:widowControl/>
            </w:pPr>
          </w:p>
        </w:tc>
        <w:tc>
          <w:tcPr>
            <w:tcW w:w="2700" w:type="dxa"/>
            <w:tcBorders>
              <w:top w:val="nil"/>
              <w:left w:val="nil"/>
              <w:bottom w:val="nil"/>
              <w:right w:val="nil"/>
            </w:tcBorders>
          </w:tcPr>
          <w:p w14:paraId="54AFF2FB" w14:textId="77777777" w:rsidR="00FA3D72" w:rsidRDefault="00FA3D72" w:rsidP="00FA3D72">
            <w:pPr>
              <w:widowControl/>
            </w:pPr>
            <w:r>
              <w:rPr>
                <w:i/>
                <w:iCs/>
              </w:rPr>
              <w:t>B</w:t>
            </w:r>
            <w:r>
              <w:t xml:space="preserve"> </w:t>
            </w:r>
            <w:r>
              <w:rPr>
                <w:rFonts w:hint="eastAsia"/>
              </w:rPr>
              <w:t>值</w:t>
            </w:r>
          </w:p>
        </w:tc>
        <w:tc>
          <w:tcPr>
            <w:tcW w:w="1600" w:type="dxa"/>
            <w:tcBorders>
              <w:top w:val="nil"/>
              <w:left w:val="nil"/>
              <w:bottom w:val="nil"/>
              <w:right w:val="nil"/>
            </w:tcBorders>
          </w:tcPr>
          <w:p w14:paraId="7D096AC3" w14:textId="77777777" w:rsidR="00FA3D72" w:rsidRDefault="00FA3D72" w:rsidP="00FA3D72">
            <w:pPr>
              <w:widowControl/>
              <w:jc w:val="right"/>
            </w:pPr>
            <w:r>
              <w:rPr>
                <w:b/>
                <w:bCs/>
              </w:rPr>
              <w:t>61.44</w:t>
            </w:r>
          </w:p>
        </w:tc>
      </w:tr>
      <w:tr w:rsidR="00FA3D72" w14:paraId="2188F47A" w14:textId="77777777" w:rsidTr="00FA3D72">
        <w:tblPrEx>
          <w:tblCellMar>
            <w:top w:w="0" w:type="dxa"/>
            <w:bottom w:w="0" w:type="dxa"/>
          </w:tblCellMar>
        </w:tblPrEx>
        <w:trPr>
          <w:cantSplit/>
        </w:trPr>
        <w:tc>
          <w:tcPr>
            <w:tcW w:w="2195" w:type="dxa"/>
            <w:tcBorders>
              <w:top w:val="nil"/>
              <w:left w:val="nil"/>
              <w:bottom w:val="nil"/>
              <w:right w:val="nil"/>
            </w:tcBorders>
          </w:tcPr>
          <w:p w14:paraId="700EEE5E" w14:textId="77777777" w:rsidR="00FA3D72" w:rsidRDefault="00FA3D72" w:rsidP="00FA3D72">
            <w:pPr>
              <w:widowControl/>
            </w:pPr>
          </w:p>
        </w:tc>
        <w:tc>
          <w:tcPr>
            <w:tcW w:w="2300" w:type="dxa"/>
            <w:tcBorders>
              <w:top w:val="nil"/>
              <w:left w:val="nil"/>
              <w:bottom w:val="nil"/>
              <w:right w:val="nil"/>
            </w:tcBorders>
          </w:tcPr>
          <w:p w14:paraId="07DB8B28" w14:textId="77777777" w:rsidR="00FA3D72" w:rsidRDefault="00FA3D72" w:rsidP="00FA3D72">
            <w:pPr>
              <w:widowControl/>
              <w:jc w:val="right"/>
              <w:rPr>
                <w:b/>
                <w:bCs/>
              </w:rPr>
            </w:pPr>
          </w:p>
        </w:tc>
        <w:tc>
          <w:tcPr>
            <w:tcW w:w="300" w:type="dxa"/>
            <w:tcBorders>
              <w:top w:val="nil"/>
              <w:left w:val="nil"/>
              <w:bottom w:val="nil"/>
              <w:right w:val="nil"/>
            </w:tcBorders>
          </w:tcPr>
          <w:p w14:paraId="0C762C84" w14:textId="77777777" w:rsidR="00FA3D72" w:rsidRDefault="00FA3D72" w:rsidP="00FA3D72">
            <w:pPr>
              <w:widowControl/>
            </w:pPr>
          </w:p>
        </w:tc>
        <w:tc>
          <w:tcPr>
            <w:tcW w:w="2700" w:type="dxa"/>
            <w:tcBorders>
              <w:top w:val="nil"/>
              <w:left w:val="nil"/>
              <w:bottom w:val="nil"/>
              <w:right w:val="nil"/>
            </w:tcBorders>
          </w:tcPr>
          <w:p w14:paraId="2C967329" w14:textId="77777777" w:rsidR="00FA3D72" w:rsidRDefault="00FA3D72" w:rsidP="00FA3D72">
            <w:pPr>
              <w:widowControl/>
            </w:pPr>
          </w:p>
        </w:tc>
        <w:tc>
          <w:tcPr>
            <w:tcW w:w="1600" w:type="dxa"/>
            <w:tcBorders>
              <w:top w:val="nil"/>
              <w:left w:val="nil"/>
              <w:bottom w:val="nil"/>
              <w:right w:val="nil"/>
            </w:tcBorders>
          </w:tcPr>
          <w:p w14:paraId="22CCB002" w14:textId="77777777" w:rsidR="00FA3D72" w:rsidRDefault="00FA3D72" w:rsidP="00FA3D72">
            <w:pPr>
              <w:widowControl/>
            </w:pPr>
          </w:p>
        </w:tc>
      </w:tr>
      <w:tr w:rsidR="00FA3D72" w14:paraId="57FF8620" w14:textId="77777777" w:rsidTr="00FA3D72">
        <w:tblPrEx>
          <w:tblCellMar>
            <w:top w:w="0" w:type="dxa"/>
            <w:bottom w:w="0" w:type="dxa"/>
          </w:tblCellMar>
        </w:tblPrEx>
        <w:trPr>
          <w:cantSplit/>
        </w:trPr>
        <w:tc>
          <w:tcPr>
            <w:tcW w:w="2195" w:type="dxa"/>
            <w:tcBorders>
              <w:top w:val="nil"/>
              <w:left w:val="nil"/>
              <w:bottom w:val="nil"/>
              <w:right w:val="nil"/>
            </w:tcBorders>
          </w:tcPr>
          <w:p w14:paraId="1E17A531" w14:textId="77777777" w:rsidR="00FA3D72" w:rsidRDefault="00FA3D72" w:rsidP="00FA3D72">
            <w:pPr>
              <w:widowControl/>
              <w:rPr>
                <w:b/>
                <w:bCs/>
                <w:u w:val="single"/>
              </w:rPr>
            </w:pPr>
            <w:r>
              <w:rPr>
                <w:rFonts w:hint="eastAsia"/>
                <w:b/>
                <w:bCs/>
                <w:u w:val="single"/>
              </w:rPr>
              <w:t>压力计算</w:t>
            </w:r>
          </w:p>
        </w:tc>
        <w:tc>
          <w:tcPr>
            <w:tcW w:w="2300" w:type="dxa"/>
            <w:tcBorders>
              <w:top w:val="nil"/>
              <w:left w:val="nil"/>
              <w:bottom w:val="nil"/>
              <w:right w:val="nil"/>
            </w:tcBorders>
          </w:tcPr>
          <w:p w14:paraId="0C291D79" w14:textId="77777777" w:rsidR="00FA3D72" w:rsidRDefault="00FA3D72" w:rsidP="00FA3D72">
            <w:pPr>
              <w:widowControl/>
              <w:jc w:val="right"/>
              <w:rPr>
                <w:b/>
                <w:bCs/>
              </w:rPr>
            </w:pPr>
          </w:p>
        </w:tc>
        <w:tc>
          <w:tcPr>
            <w:tcW w:w="300" w:type="dxa"/>
            <w:tcBorders>
              <w:top w:val="nil"/>
              <w:left w:val="nil"/>
              <w:bottom w:val="nil"/>
              <w:right w:val="nil"/>
            </w:tcBorders>
          </w:tcPr>
          <w:p w14:paraId="205C682D" w14:textId="77777777" w:rsidR="00FA3D72" w:rsidRDefault="00FA3D72" w:rsidP="00FA3D72">
            <w:pPr>
              <w:widowControl/>
            </w:pPr>
          </w:p>
        </w:tc>
        <w:tc>
          <w:tcPr>
            <w:tcW w:w="2700" w:type="dxa"/>
            <w:tcBorders>
              <w:top w:val="nil"/>
              <w:left w:val="nil"/>
              <w:bottom w:val="nil"/>
              <w:right w:val="nil"/>
            </w:tcBorders>
          </w:tcPr>
          <w:p w14:paraId="14154930" w14:textId="77777777" w:rsidR="00FA3D72" w:rsidRDefault="00FA3D72" w:rsidP="00FA3D72">
            <w:pPr>
              <w:widowControl/>
            </w:pPr>
          </w:p>
        </w:tc>
        <w:tc>
          <w:tcPr>
            <w:tcW w:w="1600" w:type="dxa"/>
            <w:tcBorders>
              <w:top w:val="nil"/>
              <w:left w:val="nil"/>
              <w:bottom w:val="nil"/>
              <w:right w:val="nil"/>
            </w:tcBorders>
          </w:tcPr>
          <w:p w14:paraId="0FA56AD1" w14:textId="77777777" w:rsidR="00FA3D72" w:rsidRDefault="00FA3D72" w:rsidP="00FA3D72">
            <w:pPr>
              <w:widowControl/>
            </w:pPr>
          </w:p>
        </w:tc>
      </w:tr>
      <w:tr w:rsidR="00FA3D72" w14:paraId="0A0277F4" w14:textId="77777777" w:rsidTr="00FA3D72">
        <w:tblPrEx>
          <w:tblCellMar>
            <w:top w:w="0" w:type="dxa"/>
            <w:bottom w:w="0" w:type="dxa"/>
          </w:tblCellMar>
        </w:tblPrEx>
        <w:trPr>
          <w:cantSplit/>
        </w:trPr>
        <w:tc>
          <w:tcPr>
            <w:tcW w:w="2195" w:type="dxa"/>
            <w:tcBorders>
              <w:top w:val="nil"/>
              <w:left w:val="nil"/>
              <w:bottom w:val="nil"/>
              <w:right w:val="nil"/>
            </w:tcBorders>
          </w:tcPr>
          <w:p w14:paraId="00C96E4B" w14:textId="77777777" w:rsidR="00FA3D72" w:rsidRDefault="00FA3D72" w:rsidP="00FA3D72">
            <w:pPr>
              <w:widowControl/>
            </w:pPr>
          </w:p>
        </w:tc>
        <w:tc>
          <w:tcPr>
            <w:tcW w:w="2300" w:type="dxa"/>
            <w:tcBorders>
              <w:top w:val="nil"/>
              <w:left w:val="nil"/>
              <w:bottom w:val="nil"/>
              <w:right w:val="nil"/>
            </w:tcBorders>
          </w:tcPr>
          <w:p w14:paraId="4A98DF9A" w14:textId="77777777" w:rsidR="00FA3D72" w:rsidRDefault="00FA3D72" w:rsidP="00FA3D72">
            <w:pPr>
              <w:widowControl/>
              <w:jc w:val="right"/>
              <w:rPr>
                <w:b/>
                <w:bCs/>
              </w:rPr>
            </w:pPr>
          </w:p>
        </w:tc>
        <w:tc>
          <w:tcPr>
            <w:tcW w:w="300" w:type="dxa"/>
            <w:tcBorders>
              <w:top w:val="nil"/>
              <w:left w:val="nil"/>
              <w:bottom w:val="nil"/>
              <w:right w:val="nil"/>
            </w:tcBorders>
          </w:tcPr>
          <w:p w14:paraId="65C7052A" w14:textId="77777777" w:rsidR="00FA3D72" w:rsidRDefault="00FA3D72" w:rsidP="00FA3D72">
            <w:pPr>
              <w:widowControl/>
            </w:pPr>
          </w:p>
        </w:tc>
        <w:tc>
          <w:tcPr>
            <w:tcW w:w="2700" w:type="dxa"/>
            <w:tcBorders>
              <w:top w:val="nil"/>
              <w:left w:val="nil"/>
              <w:bottom w:val="nil"/>
              <w:right w:val="nil"/>
            </w:tcBorders>
          </w:tcPr>
          <w:p w14:paraId="1F1E08FB" w14:textId="77777777" w:rsidR="00FA3D72" w:rsidRDefault="00FA3D72" w:rsidP="00FA3D72">
            <w:pPr>
              <w:widowControl/>
            </w:pPr>
          </w:p>
        </w:tc>
        <w:tc>
          <w:tcPr>
            <w:tcW w:w="1600" w:type="dxa"/>
            <w:tcBorders>
              <w:top w:val="nil"/>
              <w:left w:val="nil"/>
              <w:bottom w:val="nil"/>
              <w:right w:val="nil"/>
            </w:tcBorders>
          </w:tcPr>
          <w:p w14:paraId="5E4B4E2A" w14:textId="77777777" w:rsidR="00FA3D72" w:rsidRDefault="00FA3D72" w:rsidP="00FA3D72">
            <w:pPr>
              <w:widowControl/>
            </w:pPr>
          </w:p>
        </w:tc>
      </w:tr>
      <w:tr w:rsidR="00FA3D72" w14:paraId="58AAD733" w14:textId="77777777" w:rsidTr="00FA3D72">
        <w:tblPrEx>
          <w:tblCellMar>
            <w:top w:w="0" w:type="dxa"/>
            <w:bottom w:w="0" w:type="dxa"/>
          </w:tblCellMar>
        </w:tblPrEx>
        <w:trPr>
          <w:cantSplit/>
        </w:trPr>
        <w:tc>
          <w:tcPr>
            <w:tcW w:w="2195" w:type="dxa"/>
            <w:tcBorders>
              <w:top w:val="nil"/>
              <w:left w:val="nil"/>
              <w:bottom w:val="nil"/>
              <w:right w:val="nil"/>
            </w:tcBorders>
          </w:tcPr>
          <w:p w14:paraId="1BC08530" w14:textId="77777777" w:rsidR="00FA3D72" w:rsidRDefault="00FA3D72" w:rsidP="00FA3D72">
            <w:pPr>
              <w:widowControl/>
            </w:pPr>
            <w:r>
              <w:rPr>
                <w:rFonts w:hint="eastAsia"/>
              </w:rPr>
              <w:t>许用外压力</w:t>
            </w:r>
            <w:r>
              <w:t>[</w:t>
            </w:r>
            <w:r>
              <w:rPr>
                <w:i/>
                <w:iCs/>
              </w:rPr>
              <w:t>p</w:t>
            </w:r>
            <w:r>
              <w:t>] (MPa)</w:t>
            </w:r>
          </w:p>
        </w:tc>
        <w:tc>
          <w:tcPr>
            <w:tcW w:w="2300" w:type="dxa"/>
            <w:tcBorders>
              <w:top w:val="nil"/>
              <w:left w:val="nil"/>
              <w:bottom w:val="nil"/>
              <w:right w:val="nil"/>
            </w:tcBorders>
          </w:tcPr>
          <w:p w14:paraId="43C24918" w14:textId="77777777" w:rsidR="00FA3D72" w:rsidRDefault="00FA3D72" w:rsidP="00FA3D72">
            <w:pPr>
              <w:widowControl/>
              <w:jc w:val="right"/>
              <w:rPr>
                <w:b/>
                <w:bCs/>
              </w:rPr>
            </w:pPr>
            <w:r>
              <w:rPr>
                <w:b/>
                <w:bCs/>
              </w:rPr>
              <w:t>0.31569</w:t>
            </w:r>
          </w:p>
        </w:tc>
        <w:tc>
          <w:tcPr>
            <w:tcW w:w="300" w:type="dxa"/>
            <w:tcBorders>
              <w:top w:val="nil"/>
              <w:left w:val="nil"/>
              <w:bottom w:val="nil"/>
              <w:right w:val="nil"/>
            </w:tcBorders>
          </w:tcPr>
          <w:p w14:paraId="0F7B0293" w14:textId="77777777" w:rsidR="00FA3D72" w:rsidRDefault="00FA3D72" w:rsidP="00FA3D72">
            <w:pPr>
              <w:widowControl/>
            </w:pPr>
          </w:p>
        </w:tc>
        <w:tc>
          <w:tcPr>
            <w:tcW w:w="2700" w:type="dxa"/>
            <w:tcBorders>
              <w:top w:val="nil"/>
              <w:left w:val="nil"/>
              <w:bottom w:val="nil"/>
              <w:right w:val="nil"/>
            </w:tcBorders>
          </w:tcPr>
          <w:p w14:paraId="7D1E879B" w14:textId="77777777" w:rsidR="00FA3D72" w:rsidRDefault="00FA3D72" w:rsidP="00FA3D72">
            <w:pPr>
              <w:widowControl/>
            </w:pPr>
            <w:r>
              <w:rPr>
                <w:rFonts w:hint="eastAsia"/>
                <w:b/>
                <w:bCs/>
                <w:u w:val="single"/>
              </w:rPr>
              <w:t>结论</w:t>
            </w:r>
          </w:p>
        </w:tc>
        <w:tc>
          <w:tcPr>
            <w:tcW w:w="1600" w:type="dxa"/>
            <w:tcBorders>
              <w:top w:val="nil"/>
              <w:left w:val="nil"/>
              <w:bottom w:val="nil"/>
              <w:right w:val="nil"/>
            </w:tcBorders>
          </w:tcPr>
          <w:p w14:paraId="17454D15" w14:textId="77777777" w:rsidR="00FA3D72" w:rsidRDefault="00FA3D72" w:rsidP="00FA3D72">
            <w:pPr>
              <w:widowControl/>
              <w:jc w:val="right"/>
            </w:pPr>
            <w:r>
              <w:rPr>
                <w:rFonts w:hint="eastAsia"/>
                <w:b/>
                <w:bCs/>
              </w:rPr>
              <w:t>合格</w:t>
            </w:r>
          </w:p>
        </w:tc>
      </w:tr>
      <w:tr w:rsidR="00FA3D72" w14:paraId="7CC18762" w14:textId="77777777" w:rsidTr="00FA3D72">
        <w:tblPrEx>
          <w:tblCellMar>
            <w:top w:w="0" w:type="dxa"/>
            <w:bottom w:w="0" w:type="dxa"/>
          </w:tblCellMar>
        </w:tblPrEx>
        <w:trPr>
          <w:cantSplit/>
        </w:trPr>
        <w:tc>
          <w:tcPr>
            <w:tcW w:w="2195" w:type="dxa"/>
            <w:tcBorders>
              <w:top w:val="nil"/>
              <w:left w:val="nil"/>
              <w:bottom w:val="nil"/>
              <w:right w:val="nil"/>
            </w:tcBorders>
          </w:tcPr>
          <w:p w14:paraId="2D0E9EB0" w14:textId="77777777" w:rsidR="00FA3D72" w:rsidRDefault="00FA3D72" w:rsidP="00FA3D72">
            <w:pPr>
              <w:widowControl/>
            </w:pPr>
          </w:p>
        </w:tc>
        <w:tc>
          <w:tcPr>
            <w:tcW w:w="2300" w:type="dxa"/>
            <w:tcBorders>
              <w:top w:val="nil"/>
              <w:left w:val="nil"/>
              <w:bottom w:val="nil"/>
              <w:right w:val="nil"/>
            </w:tcBorders>
          </w:tcPr>
          <w:p w14:paraId="24EA93A4" w14:textId="77777777" w:rsidR="00FA3D72" w:rsidRDefault="00FA3D72" w:rsidP="00FA3D72">
            <w:pPr>
              <w:widowControl/>
              <w:jc w:val="right"/>
              <w:rPr>
                <w:b/>
                <w:bCs/>
              </w:rPr>
            </w:pPr>
          </w:p>
        </w:tc>
        <w:tc>
          <w:tcPr>
            <w:tcW w:w="300" w:type="dxa"/>
            <w:tcBorders>
              <w:top w:val="nil"/>
              <w:left w:val="nil"/>
              <w:bottom w:val="nil"/>
              <w:right w:val="nil"/>
            </w:tcBorders>
          </w:tcPr>
          <w:p w14:paraId="562EBBEA" w14:textId="77777777" w:rsidR="00FA3D72" w:rsidRDefault="00FA3D72" w:rsidP="00FA3D72">
            <w:pPr>
              <w:widowControl/>
            </w:pPr>
          </w:p>
        </w:tc>
        <w:tc>
          <w:tcPr>
            <w:tcW w:w="2700" w:type="dxa"/>
            <w:tcBorders>
              <w:top w:val="nil"/>
              <w:left w:val="nil"/>
              <w:bottom w:val="nil"/>
              <w:right w:val="nil"/>
            </w:tcBorders>
          </w:tcPr>
          <w:p w14:paraId="59EBE8D5" w14:textId="77777777" w:rsidR="00FA3D72" w:rsidRDefault="00FA3D72" w:rsidP="00FA3D72">
            <w:pPr>
              <w:widowControl/>
            </w:pPr>
          </w:p>
        </w:tc>
        <w:tc>
          <w:tcPr>
            <w:tcW w:w="1600" w:type="dxa"/>
            <w:tcBorders>
              <w:top w:val="nil"/>
              <w:left w:val="nil"/>
              <w:bottom w:val="nil"/>
              <w:right w:val="nil"/>
            </w:tcBorders>
          </w:tcPr>
          <w:p w14:paraId="4A5011A3" w14:textId="77777777" w:rsidR="00FA3D72" w:rsidRDefault="00FA3D72" w:rsidP="00FA3D72">
            <w:pPr>
              <w:widowControl/>
            </w:pPr>
          </w:p>
        </w:tc>
      </w:tr>
      <w:tr w:rsidR="00FA3D72" w14:paraId="1BCFB9A9" w14:textId="77777777" w:rsidTr="00FA3D72">
        <w:tblPrEx>
          <w:tblCellMar>
            <w:top w:w="0" w:type="dxa"/>
            <w:bottom w:w="0" w:type="dxa"/>
          </w:tblCellMar>
        </w:tblPrEx>
        <w:tc>
          <w:tcPr>
            <w:tcW w:w="9095" w:type="dxa"/>
            <w:gridSpan w:val="5"/>
            <w:tcBorders>
              <w:top w:val="nil"/>
              <w:left w:val="nil"/>
              <w:bottom w:val="nil"/>
              <w:right w:val="nil"/>
            </w:tcBorders>
          </w:tcPr>
          <w:p w14:paraId="2773AD65" w14:textId="77777777" w:rsidR="00FA3D72" w:rsidRDefault="00FA3D72" w:rsidP="00FA3D72">
            <w:pPr>
              <w:widowControl/>
              <w:rPr>
                <w:b/>
                <w:bCs/>
                <w:sz w:val="18"/>
                <w:szCs w:val="18"/>
              </w:rPr>
            </w:pPr>
          </w:p>
        </w:tc>
      </w:tr>
      <w:tr w:rsidR="00FA3D72" w14:paraId="56CEBD54" w14:textId="77777777" w:rsidTr="00FA3D72">
        <w:tblPrEx>
          <w:tblCellMar>
            <w:top w:w="0" w:type="dxa"/>
            <w:bottom w:w="0" w:type="dxa"/>
          </w:tblCellMar>
        </w:tblPrEx>
        <w:tc>
          <w:tcPr>
            <w:tcW w:w="9095" w:type="dxa"/>
            <w:gridSpan w:val="5"/>
            <w:tcBorders>
              <w:top w:val="nil"/>
              <w:left w:val="nil"/>
              <w:bottom w:val="single" w:sz="4" w:space="0" w:color="auto"/>
              <w:right w:val="nil"/>
            </w:tcBorders>
          </w:tcPr>
          <w:p w14:paraId="0B124431" w14:textId="77777777" w:rsidR="00FA3D72" w:rsidRDefault="00FA3D72" w:rsidP="00FA3D72">
            <w:pPr>
              <w:widowControl/>
              <w:rPr>
                <w:b/>
                <w:bCs/>
              </w:rPr>
            </w:pPr>
          </w:p>
        </w:tc>
      </w:tr>
    </w:tbl>
    <w:p w14:paraId="54421BD4" w14:textId="77777777" w:rsidR="00FA3D72" w:rsidRDefault="00FA3D72" w:rsidP="00FA3D72">
      <w:pPr>
        <w:pStyle w:val="a3"/>
        <w:widowControl/>
      </w:pPr>
    </w:p>
    <w:p w14:paraId="07326577" w14:textId="77777777" w:rsidR="00FA3D72" w:rsidRDefault="00FA3D72" w:rsidP="00FA3D72">
      <w:pPr>
        <w:pStyle w:val="a3"/>
        <w:widowControl/>
      </w:pPr>
    </w:p>
    <w:p w14:paraId="336B4AB7" w14:textId="77777777" w:rsidR="00FA3D72" w:rsidRDefault="00FA3D72" w:rsidP="00FA3D72">
      <w:pPr>
        <w:pStyle w:val="a3"/>
        <w:widowControl/>
      </w:pPr>
    </w:p>
    <w:tbl>
      <w:tblPr>
        <w:tblW w:w="0" w:type="auto"/>
        <w:tblInd w:w="113" w:type="dxa"/>
        <w:tblLayout w:type="fixed"/>
        <w:tblLook w:val="0000" w:firstRow="0" w:lastRow="0" w:firstColumn="0" w:lastColumn="0" w:noHBand="0" w:noVBand="0"/>
      </w:tblPr>
      <w:tblGrid>
        <w:gridCol w:w="2195"/>
        <w:gridCol w:w="2300"/>
        <w:gridCol w:w="300"/>
        <w:gridCol w:w="2700"/>
        <w:gridCol w:w="1600"/>
      </w:tblGrid>
      <w:tr w:rsidR="00FA3D72" w14:paraId="3E1A622B" w14:textId="77777777" w:rsidTr="00FA3D72">
        <w:tblPrEx>
          <w:tblCellMar>
            <w:top w:w="0" w:type="dxa"/>
            <w:bottom w:w="0" w:type="dxa"/>
          </w:tblCellMar>
        </w:tblPrEx>
        <w:trPr>
          <w:cantSplit/>
        </w:trPr>
        <w:tc>
          <w:tcPr>
            <w:tcW w:w="9095" w:type="dxa"/>
            <w:gridSpan w:val="5"/>
            <w:tcBorders>
              <w:top w:val="nil"/>
              <w:left w:val="nil"/>
              <w:bottom w:val="nil"/>
              <w:right w:val="nil"/>
            </w:tcBorders>
          </w:tcPr>
          <w:p w14:paraId="361E2912" w14:textId="77777777" w:rsidR="00FA3D72" w:rsidRDefault="00FA3D72" w:rsidP="00FA3D72">
            <w:pPr>
              <w:widowControl/>
              <w:jc w:val="center"/>
              <w:rPr>
                <w:b/>
                <w:bCs/>
                <w:sz w:val="24"/>
                <w:u w:val="single"/>
              </w:rPr>
            </w:pPr>
            <w:r>
              <w:rPr>
                <w:rFonts w:hint="eastAsia"/>
                <w:b/>
                <w:bCs/>
                <w:sz w:val="24"/>
                <w:u w:val="single"/>
              </w:rPr>
              <w:t>内筒下封头压力计算</w:t>
            </w:r>
          </w:p>
        </w:tc>
      </w:tr>
      <w:tr w:rsidR="00FA3D72" w14:paraId="16B4A156" w14:textId="77777777" w:rsidTr="00FA3D72">
        <w:tblPrEx>
          <w:tblCellMar>
            <w:top w:w="0" w:type="dxa"/>
            <w:bottom w:w="0" w:type="dxa"/>
          </w:tblCellMar>
        </w:tblPrEx>
        <w:tc>
          <w:tcPr>
            <w:tcW w:w="4795" w:type="dxa"/>
            <w:gridSpan w:val="3"/>
            <w:tcBorders>
              <w:top w:val="nil"/>
              <w:left w:val="nil"/>
              <w:bottom w:val="nil"/>
              <w:right w:val="nil"/>
            </w:tcBorders>
          </w:tcPr>
          <w:p w14:paraId="1534E22B" w14:textId="77777777" w:rsidR="00FA3D72" w:rsidRDefault="00FA3D72" w:rsidP="00FA3D72">
            <w:pPr>
              <w:widowControl/>
              <w:jc w:val="center"/>
            </w:pPr>
          </w:p>
        </w:tc>
        <w:tc>
          <w:tcPr>
            <w:tcW w:w="4300" w:type="dxa"/>
            <w:gridSpan w:val="2"/>
            <w:tcBorders>
              <w:top w:val="nil"/>
              <w:left w:val="nil"/>
              <w:bottom w:val="nil"/>
              <w:right w:val="nil"/>
            </w:tcBorders>
          </w:tcPr>
          <w:p w14:paraId="28D5373B" w14:textId="77777777" w:rsidR="00FA3D72" w:rsidRDefault="00FA3D72" w:rsidP="00FA3D72">
            <w:pPr>
              <w:widowControl/>
              <w:jc w:val="center"/>
            </w:pPr>
          </w:p>
        </w:tc>
      </w:tr>
      <w:tr w:rsidR="00FA3D72" w14:paraId="52778B5D" w14:textId="77777777" w:rsidTr="00FA3D72">
        <w:tblPrEx>
          <w:tblCellMar>
            <w:top w:w="0" w:type="dxa"/>
            <w:bottom w:w="0" w:type="dxa"/>
          </w:tblCellMar>
        </w:tblPrEx>
        <w:tc>
          <w:tcPr>
            <w:tcW w:w="4795" w:type="dxa"/>
            <w:gridSpan w:val="3"/>
            <w:tcBorders>
              <w:top w:val="nil"/>
              <w:left w:val="nil"/>
              <w:bottom w:val="nil"/>
              <w:right w:val="nil"/>
            </w:tcBorders>
          </w:tcPr>
          <w:p w14:paraId="2A9E1DFC" w14:textId="77777777" w:rsidR="00FA3D72" w:rsidRPr="002667C1" w:rsidRDefault="00FA3D72" w:rsidP="00FA3D72">
            <w:pPr>
              <w:widowControl/>
              <w:rPr>
                <w:b/>
                <w:u w:val="single"/>
              </w:rPr>
            </w:pPr>
            <w:r w:rsidRPr="002667C1">
              <w:rPr>
                <w:rFonts w:hint="eastAsia"/>
                <w:b/>
                <w:u w:val="single"/>
              </w:rPr>
              <w:t>计算所依据的标准</w:t>
            </w:r>
          </w:p>
        </w:tc>
        <w:tc>
          <w:tcPr>
            <w:tcW w:w="4300" w:type="dxa"/>
            <w:gridSpan w:val="2"/>
            <w:tcBorders>
              <w:top w:val="nil"/>
              <w:left w:val="nil"/>
              <w:bottom w:val="nil"/>
              <w:right w:val="nil"/>
            </w:tcBorders>
          </w:tcPr>
          <w:p w14:paraId="0EF119CD" w14:textId="77777777" w:rsidR="00FA3D72" w:rsidRPr="002667C1" w:rsidRDefault="00FA3D72" w:rsidP="00FA3D72">
            <w:pPr>
              <w:widowControl/>
              <w:jc w:val="center"/>
              <w:rPr>
                <w:b/>
              </w:rPr>
            </w:pPr>
            <w:r w:rsidRPr="002667C1">
              <w:rPr>
                <w:b/>
              </w:rPr>
              <w:t xml:space="preserve">GB/T 150.3-2011 </w:t>
            </w:r>
          </w:p>
        </w:tc>
      </w:tr>
      <w:tr w:rsidR="00FA3D72" w14:paraId="45F92488" w14:textId="77777777" w:rsidTr="00FA3D72">
        <w:tblPrEx>
          <w:tblCellMar>
            <w:top w:w="0" w:type="dxa"/>
            <w:bottom w:w="0" w:type="dxa"/>
          </w:tblCellMar>
        </w:tblPrEx>
        <w:tc>
          <w:tcPr>
            <w:tcW w:w="4795" w:type="dxa"/>
            <w:gridSpan w:val="3"/>
            <w:tcBorders>
              <w:top w:val="nil"/>
              <w:left w:val="nil"/>
              <w:bottom w:val="nil"/>
              <w:right w:val="nil"/>
            </w:tcBorders>
          </w:tcPr>
          <w:p w14:paraId="4F2A49F9" w14:textId="77777777" w:rsidR="00FA3D72" w:rsidRDefault="00FA3D72" w:rsidP="00FA3D72">
            <w:pPr>
              <w:widowControl/>
              <w:jc w:val="center"/>
            </w:pPr>
          </w:p>
        </w:tc>
        <w:tc>
          <w:tcPr>
            <w:tcW w:w="4300" w:type="dxa"/>
            <w:gridSpan w:val="2"/>
            <w:tcBorders>
              <w:top w:val="nil"/>
              <w:left w:val="nil"/>
              <w:bottom w:val="nil"/>
              <w:right w:val="nil"/>
            </w:tcBorders>
          </w:tcPr>
          <w:p w14:paraId="2464B179" w14:textId="77777777" w:rsidR="00FA3D72" w:rsidRDefault="00FA3D72" w:rsidP="00FA3D72">
            <w:pPr>
              <w:widowControl/>
              <w:jc w:val="center"/>
            </w:pPr>
          </w:p>
        </w:tc>
      </w:tr>
      <w:tr w:rsidR="00FA3D72" w14:paraId="48C76573" w14:textId="77777777" w:rsidTr="00FA3D72">
        <w:tblPrEx>
          <w:tblCellMar>
            <w:top w:w="0" w:type="dxa"/>
            <w:bottom w:w="0" w:type="dxa"/>
          </w:tblCellMar>
        </w:tblPrEx>
        <w:tc>
          <w:tcPr>
            <w:tcW w:w="4795" w:type="dxa"/>
            <w:gridSpan w:val="3"/>
            <w:tcBorders>
              <w:top w:val="nil"/>
              <w:left w:val="nil"/>
              <w:bottom w:val="nil"/>
              <w:right w:val="nil"/>
            </w:tcBorders>
          </w:tcPr>
          <w:p w14:paraId="01FB4A61" w14:textId="77777777" w:rsidR="00FA3D72" w:rsidRDefault="00FA3D72" w:rsidP="00FA3D72">
            <w:pPr>
              <w:widowControl/>
              <w:rPr>
                <w:b/>
                <w:bCs/>
                <w:u w:val="single"/>
              </w:rPr>
            </w:pPr>
            <w:r>
              <w:rPr>
                <w:rFonts w:hint="eastAsia"/>
                <w:b/>
                <w:bCs/>
                <w:u w:val="single"/>
              </w:rPr>
              <w:t>计算条件</w:t>
            </w:r>
          </w:p>
        </w:tc>
        <w:tc>
          <w:tcPr>
            <w:tcW w:w="4300" w:type="dxa"/>
            <w:gridSpan w:val="2"/>
            <w:tcBorders>
              <w:top w:val="nil"/>
              <w:left w:val="nil"/>
              <w:bottom w:val="nil"/>
              <w:right w:val="nil"/>
            </w:tcBorders>
          </w:tcPr>
          <w:p w14:paraId="20611DF8" w14:textId="77777777" w:rsidR="00FA3D72" w:rsidRDefault="00FA3D72" w:rsidP="00FA3D72">
            <w:pPr>
              <w:widowControl/>
              <w:jc w:val="center"/>
            </w:pPr>
          </w:p>
        </w:tc>
      </w:tr>
      <w:tr w:rsidR="00FA3D72" w14:paraId="798295D7" w14:textId="77777777" w:rsidTr="00FA3D72">
        <w:tblPrEx>
          <w:tblCellMar>
            <w:top w:w="0" w:type="dxa"/>
            <w:bottom w:w="0" w:type="dxa"/>
          </w:tblCellMar>
        </w:tblPrEx>
        <w:tc>
          <w:tcPr>
            <w:tcW w:w="4795" w:type="dxa"/>
            <w:gridSpan w:val="3"/>
            <w:tcBorders>
              <w:top w:val="nil"/>
              <w:left w:val="nil"/>
              <w:bottom w:val="nil"/>
              <w:right w:val="nil"/>
            </w:tcBorders>
          </w:tcPr>
          <w:p w14:paraId="248BB9A8" w14:textId="77777777" w:rsidR="00FA3D72" w:rsidRDefault="00FA3D72" w:rsidP="00FA3D72">
            <w:pPr>
              <w:widowControl/>
              <w:jc w:val="center"/>
            </w:pPr>
          </w:p>
        </w:tc>
        <w:tc>
          <w:tcPr>
            <w:tcW w:w="4300" w:type="dxa"/>
            <w:gridSpan w:val="2"/>
            <w:tcBorders>
              <w:top w:val="nil"/>
              <w:left w:val="nil"/>
              <w:bottom w:val="nil"/>
              <w:right w:val="nil"/>
            </w:tcBorders>
          </w:tcPr>
          <w:p w14:paraId="1F5E2372" w14:textId="77777777" w:rsidR="00FA3D72" w:rsidRDefault="00FA3D72" w:rsidP="00FA3D72">
            <w:pPr>
              <w:widowControl/>
              <w:jc w:val="center"/>
            </w:pPr>
          </w:p>
        </w:tc>
      </w:tr>
      <w:tr w:rsidR="00FA3D72" w14:paraId="184F8A24" w14:textId="77777777" w:rsidTr="00FA3D72">
        <w:tblPrEx>
          <w:tblCellMar>
            <w:top w:w="0" w:type="dxa"/>
            <w:bottom w:w="0" w:type="dxa"/>
          </w:tblCellMar>
        </w:tblPrEx>
        <w:trPr>
          <w:cantSplit/>
        </w:trPr>
        <w:tc>
          <w:tcPr>
            <w:tcW w:w="2195" w:type="dxa"/>
            <w:tcBorders>
              <w:top w:val="nil"/>
              <w:left w:val="nil"/>
              <w:bottom w:val="nil"/>
              <w:right w:val="nil"/>
            </w:tcBorders>
          </w:tcPr>
          <w:p w14:paraId="21BB599C" w14:textId="77777777" w:rsidR="00FA3D72" w:rsidRDefault="00FA3D72" w:rsidP="00FA3D72">
            <w:pPr>
              <w:widowControl/>
            </w:pPr>
            <w:r>
              <w:rPr>
                <w:rFonts w:hint="eastAsia"/>
              </w:rPr>
              <w:t>计算压力</w:t>
            </w:r>
            <w:r>
              <w:t xml:space="preserve"> </w:t>
            </w:r>
            <w:r>
              <w:rPr>
                <w:i/>
                <w:iCs/>
              </w:rPr>
              <w:t>p</w:t>
            </w:r>
            <w:r>
              <w:rPr>
                <w:vertAlign w:val="subscript"/>
              </w:rPr>
              <w:t>c</w:t>
            </w:r>
            <w:r>
              <w:t xml:space="preserve"> (MPa)</w:t>
            </w:r>
          </w:p>
        </w:tc>
        <w:tc>
          <w:tcPr>
            <w:tcW w:w="2300" w:type="dxa"/>
            <w:tcBorders>
              <w:top w:val="nil"/>
              <w:left w:val="nil"/>
              <w:bottom w:val="nil"/>
              <w:right w:val="nil"/>
            </w:tcBorders>
          </w:tcPr>
          <w:p w14:paraId="2B697CEE" w14:textId="77777777" w:rsidR="00FA3D72" w:rsidRDefault="00FA3D72" w:rsidP="00FA3D72">
            <w:pPr>
              <w:widowControl/>
              <w:jc w:val="right"/>
            </w:pPr>
            <w:r>
              <w:rPr>
                <w:b/>
                <w:bCs/>
              </w:rPr>
              <w:t>-0.10</w:t>
            </w:r>
          </w:p>
        </w:tc>
        <w:tc>
          <w:tcPr>
            <w:tcW w:w="300" w:type="dxa"/>
            <w:tcBorders>
              <w:top w:val="nil"/>
              <w:left w:val="nil"/>
              <w:bottom w:val="nil"/>
              <w:right w:val="nil"/>
            </w:tcBorders>
          </w:tcPr>
          <w:p w14:paraId="08EA8657" w14:textId="77777777" w:rsidR="00FA3D72" w:rsidRDefault="00FA3D72" w:rsidP="00FA3D72">
            <w:pPr>
              <w:widowControl/>
            </w:pPr>
          </w:p>
        </w:tc>
        <w:tc>
          <w:tcPr>
            <w:tcW w:w="2700" w:type="dxa"/>
            <w:tcBorders>
              <w:top w:val="nil"/>
              <w:left w:val="nil"/>
              <w:bottom w:val="nil"/>
              <w:right w:val="nil"/>
            </w:tcBorders>
          </w:tcPr>
          <w:p w14:paraId="28305CD9" w14:textId="77777777" w:rsidR="00FA3D72" w:rsidRDefault="00FA3D72" w:rsidP="00FA3D72">
            <w:pPr>
              <w:widowControl/>
            </w:pPr>
            <w:r>
              <w:rPr>
                <w:rFonts w:hint="eastAsia"/>
              </w:rPr>
              <w:t>试验温度许用应力</w:t>
            </w:r>
            <w:r>
              <w:rPr>
                <w:rFonts w:hAnsi="Symbol" w:hint="eastAsia"/>
              </w:rPr>
              <w:sym w:font="Symbol" w:char="F05B"/>
            </w:r>
            <w:r>
              <w:rPr>
                <w:rFonts w:hAnsi="Symbol" w:hint="eastAsia"/>
              </w:rPr>
              <w:sym w:font="Symbol" w:char="F073"/>
            </w:r>
            <w:r>
              <w:rPr>
                <w:rFonts w:hAnsi="Symbol" w:hint="eastAsia"/>
              </w:rPr>
              <w:sym w:font="Symbol" w:char="F05D"/>
            </w:r>
            <w:r>
              <w:t xml:space="preserve"> (MPa)</w:t>
            </w:r>
          </w:p>
        </w:tc>
        <w:tc>
          <w:tcPr>
            <w:tcW w:w="1600" w:type="dxa"/>
            <w:tcBorders>
              <w:top w:val="nil"/>
              <w:left w:val="nil"/>
              <w:bottom w:val="nil"/>
              <w:right w:val="nil"/>
            </w:tcBorders>
          </w:tcPr>
          <w:p w14:paraId="6266AEDF" w14:textId="77777777" w:rsidR="00FA3D72" w:rsidRDefault="00FA3D72" w:rsidP="00FA3D72">
            <w:pPr>
              <w:widowControl/>
              <w:jc w:val="right"/>
              <w:rPr>
                <w:b/>
                <w:bCs/>
              </w:rPr>
            </w:pPr>
            <w:r>
              <w:rPr>
                <w:b/>
                <w:bCs/>
              </w:rPr>
              <w:t>137.00</w:t>
            </w:r>
          </w:p>
        </w:tc>
      </w:tr>
      <w:tr w:rsidR="00FA3D72" w14:paraId="3F325E1F" w14:textId="77777777" w:rsidTr="00FA3D72">
        <w:tblPrEx>
          <w:tblCellMar>
            <w:top w:w="0" w:type="dxa"/>
            <w:bottom w:w="0" w:type="dxa"/>
          </w:tblCellMar>
        </w:tblPrEx>
        <w:trPr>
          <w:cantSplit/>
        </w:trPr>
        <w:tc>
          <w:tcPr>
            <w:tcW w:w="2195" w:type="dxa"/>
            <w:tcBorders>
              <w:top w:val="nil"/>
              <w:left w:val="nil"/>
              <w:bottom w:val="nil"/>
              <w:right w:val="nil"/>
            </w:tcBorders>
          </w:tcPr>
          <w:p w14:paraId="3E73347C" w14:textId="77777777" w:rsidR="00FA3D72" w:rsidRDefault="00FA3D72" w:rsidP="00FA3D72">
            <w:pPr>
              <w:widowControl/>
            </w:pPr>
            <w:r>
              <w:rPr>
                <w:rFonts w:hint="eastAsia"/>
              </w:rPr>
              <w:t>设计温度</w:t>
            </w:r>
            <w:r>
              <w:rPr>
                <w:i/>
                <w:iCs/>
              </w:rPr>
              <w:t xml:space="preserve"> t</w:t>
            </w:r>
            <w:r>
              <w:t xml:space="preserve"> (</w:t>
            </w:r>
            <w:r>
              <w:rPr>
                <w:rFonts w:hint="eastAsia"/>
              </w:rPr>
              <w:t>℃</w:t>
            </w:r>
            <w:r>
              <w:t>)</w:t>
            </w:r>
          </w:p>
        </w:tc>
        <w:tc>
          <w:tcPr>
            <w:tcW w:w="2300" w:type="dxa"/>
            <w:tcBorders>
              <w:top w:val="nil"/>
              <w:left w:val="nil"/>
              <w:bottom w:val="nil"/>
              <w:right w:val="nil"/>
            </w:tcBorders>
          </w:tcPr>
          <w:p w14:paraId="64B155BB" w14:textId="77777777" w:rsidR="00FA3D72" w:rsidRDefault="00FA3D72" w:rsidP="00FA3D72">
            <w:pPr>
              <w:widowControl/>
              <w:jc w:val="right"/>
            </w:pPr>
            <w:r>
              <w:rPr>
                <w:b/>
                <w:bCs/>
              </w:rPr>
              <w:t>115.00</w:t>
            </w:r>
          </w:p>
        </w:tc>
        <w:tc>
          <w:tcPr>
            <w:tcW w:w="300" w:type="dxa"/>
            <w:tcBorders>
              <w:top w:val="nil"/>
              <w:left w:val="nil"/>
              <w:bottom w:val="nil"/>
              <w:right w:val="nil"/>
            </w:tcBorders>
          </w:tcPr>
          <w:p w14:paraId="0232DB3A" w14:textId="77777777" w:rsidR="00FA3D72" w:rsidRDefault="00FA3D72" w:rsidP="00FA3D72">
            <w:pPr>
              <w:widowControl/>
            </w:pPr>
          </w:p>
        </w:tc>
        <w:tc>
          <w:tcPr>
            <w:tcW w:w="2700" w:type="dxa"/>
            <w:tcBorders>
              <w:top w:val="nil"/>
              <w:left w:val="nil"/>
              <w:bottom w:val="nil"/>
              <w:right w:val="nil"/>
            </w:tcBorders>
          </w:tcPr>
          <w:p w14:paraId="7410EFF2" w14:textId="77777777" w:rsidR="00FA3D72" w:rsidRDefault="00FA3D72" w:rsidP="00FA3D72">
            <w:pPr>
              <w:widowControl/>
            </w:pPr>
            <w:r>
              <w:rPr>
                <w:rFonts w:hint="eastAsia"/>
              </w:rPr>
              <w:t>设计温度许用应力</w:t>
            </w:r>
            <w:r>
              <w:rPr>
                <w:rFonts w:hAnsi="Symbol" w:hint="eastAsia"/>
              </w:rPr>
              <w:sym w:font="Symbol" w:char="F05B"/>
            </w:r>
            <w:r>
              <w:rPr>
                <w:rFonts w:hAnsi="Symbol" w:hint="eastAsia"/>
              </w:rPr>
              <w:sym w:font="Symbol" w:char="F073"/>
            </w:r>
            <w:r>
              <w:rPr>
                <w:rFonts w:hAnsi="Symbol" w:hint="eastAsia"/>
              </w:rPr>
              <w:sym w:font="Symbol" w:char="F05D"/>
            </w:r>
            <w:r>
              <w:rPr>
                <w:vertAlign w:val="superscript"/>
              </w:rPr>
              <w:t>t</w:t>
            </w:r>
            <w:r>
              <w:t>(MPa)</w:t>
            </w:r>
          </w:p>
        </w:tc>
        <w:tc>
          <w:tcPr>
            <w:tcW w:w="1600" w:type="dxa"/>
            <w:tcBorders>
              <w:top w:val="nil"/>
              <w:left w:val="nil"/>
              <w:bottom w:val="nil"/>
              <w:right w:val="nil"/>
            </w:tcBorders>
          </w:tcPr>
          <w:p w14:paraId="48D219BE" w14:textId="77777777" w:rsidR="00FA3D72" w:rsidRDefault="00FA3D72" w:rsidP="00FA3D72">
            <w:pPr>
              <w:widowControl/>
              <w:jc w:val="right"/>
              <w:rPr>
                <w:b/>
                <w:bCs/>
              </w:rPr>
            </w:pPr>
            <w:r>
              <w:rPr>
                <w:b/>
                <w:bCs/>
              </w:rPr>
              <w:t>137.00</w:t>
            </w:r>
          </w:p>
        </w:tc>
      </w:tr>
      <w:tr w:rsidR="00FA3D72" w14:paraId="39F6FC88" w14:textId="77777777" w:rsidTr="00FA3D72">
        <w:tblPrEx>
          <w:tblCellMar>
            <w:top w:w="0" w:type="dxa"/>
            <w:bottom w:w="0" w:type="dxa"/>
          </w:tblCellMar>
        </w:tblPrEx>
        <w:trPr>
          <w:cantSplit/>
        </w:trPr>
        <w:tc>
          <w:tcPr>
            <w:tcW w:w="2195" w:type="dxa"/>
            <w:tcBorders>
              <w:top w:val="nil"/>
              <w:left w:val="nil"/>
              <w:bottom w:val="nil"/>
              <w:right w:val="nil"/>
            </w:tcBorders>
          </w:tcPr>
          <w:p w14:paraId="0A51ABC6" w14:textId="77777777" w:rsidR="00FA3D72" w:rsidRDefault="00FA3D72" w:rsidP="00FA3D72">
            <w:pPr>
              <w:widowControl/>
            </w:pPr>
            <w:r>
              <w:rPr>
                <w:rFonts w:hint="eastAsia"/>
              </w:rPr>
              <w:t>内径</w:t>
            </w:r>
            <w:r>
              <w:t xml:space="preserve"> </w:t>
            </w:r>
            <w:r>
              <w:rPr>
                <w:i/>
                <w:iCs/>
              </w:rPr>
              <w:t>D</w:t>
            </w:r>
            <w:r>
              <w:rPr>
                <w:vertAlign w:val="subscript"/>
              </w:rPr>
              <w:t>i</w:t>
            </w:r>
            <w:r>
              <w:t xml:space="preserve"> (mm)</w:t>
            </w:r>
          </w:p>
        </w:tc>
        <w:tc>
          <w:tcPr>
            <w:tcW w:w="2300" w:type="dxa"/>
            <w:tcBorders>
              <w:top w:val="nil"/>
              <w:left w:val="nil"/>
              <w:bottom w:val="nil"/>
              <w:right w:val="nil"/>
            </w:tcBorders>
          </w:tcPr>
          <w:p w14:paraId="7A377C9B" w14:textId="77777777" w:rsidR="00FA3D72" w:rsidRDefault="00FA3D72" w:rsidP="00FA3D72">
            <w:pPr>
              <w:widowControl/>
              <w:jc w:val="right"/>
            </w:pPr>
            <w:r>
              <w:rPr>
                <w:b/>
                <w:bCs/>
              </w:rPr>
              <w:t>800.00</w:t>
            </w:r>
          </w:p>
        </w:tc>
        <w:tc>
          <w:tcPr>
            <w:tcW w:w="300" w:type="dxa"/>
            <w:tcBorders>
              <w:top w:val="nil"/>
              <w:left w:val="nil"/>
              <w:bottom w:val="nil"/>
              <w:right w:val="nil"/>
            </w:tcBorders>
          </w:tcPr>
          <w:p w14:paraId="3DB4308F" w14:textId="77777777" w:rsidR="00FA3D72" w:rsidRDefault="00FA3D72" w:rsidP="00FA3D72">
            <w:pPr>
              <w:widowControl/>
            </w:pPr>
          </w:p>
        </w:tc>
        <w:tc>
          <w:tcPr>
            <w:tcW w:w="2700" w:type="dxa"/>
            <w:tcBorders>
              <w:top w:val="nil"/>
              <w:left w:val="nil"/>
              <w:bottom w:val="nil"/>
              <w:right w:val="nil"/>
            </w:tcBorders>
          </w:tcPr>
          <w:p w14:paraId="44B7A74E" w14:textId="77777777" w:rsidR="00FA3D72" w:rsidRDefault="00FA3D72" w:rsidP="00FA3D72">
            <w:pPr>
              <w:widowControl/>
            </w:pPr>
            <w:r>
              <w:rPr>
                <w:rFonts w:hint="eastAsia"/>
              </w:rPr>
              <w:t>负偏差</w:t>
            </w:r>
            <w:r>
              <w:t xml:space="preserve"> </w:t>
            </w:r>
            <w:r>
              <w:rPr>
                <w:i/>
                <w:iCs/>
              </w:rPr>
              <w:t>C</w:t>
            </w:r>
            <w:r>
              <w:rPr>
                <w:vertAlign w:val="subscript"/>
              </w:rPr>
              <w:t xml:space="preserve">1 </w:t>
            </w:r>
            <w:r>
              <w:t>(mm)</w:t>
            </w:r>
          </w:p>
        </w:tc>
        <w:tc>
          <w:tcPr>
            <w:tcW w:w="1600" w:type="dxa"/>
            <w:tcBorders>
              <w:top w:val="nil"/>
              <w:left w:val="nil"/>
              <w:bottom w:val="nil"/>
              <w:right w:val="nil"/>
            </w:tcBorders>
          </w:tcPr>
          <w:p w14:paraId="549A2E81" w14:textId="77777777" w:rsidR="00FA3D72" w:rsidRDefault="00FA3D72" w:rsidP="00FA3D72">
            <w:pPr>
              <w:widowControl/>
              <w:jc w:val="right"/>
              <w:rPr>
                <w:b/>
                <w:bCs/>
              </w:rPr>
            </w:pPr>
            <w:r>
              <w:rPr>
                <w:b/>
                <w:bCs/>
              </w:rPr>
              <w:t>0.30</w:t>
            </w:r>
          </w:p>
        </w:tc>
      </w:tr>
      <w:tr w:rsidR="00FA3D72" w14:paraId="140C4EF2" w14:textId="77777777" w:rsidTr="00FA3D72">
        <w:tblPrEx>
          <w:tblCellMar>
            <w:top w:w="0" w:type="dxa"/>
            <w:bottom w:w="0" w:type="dxa"/>
          </w:tblCellMar>
        </w:tblPrEx>
        <w:trPr>
          <w:cantSplit/>
        </w:trPr>
        <w:tc>
          <w:tcPr>
            <w:tcW w:w="2195" w:type="dxa"/>
            <w:tcBorders>
              <w:top w:val="nil"/>
              <w:left w:val="nil"/>
              <w:bottom w:val="nil"/>
              <w:right w:val="nil"/>
            </w:tcBorders>
          </w:tcPr>
          <w:p w14:paraId="5342B5F0" w14:textId="77777777" w:rsidR="00FA3D72" w:rsidRDefault="00FA3D72" w:rsidP="00FA3D72">
            <w:pPr>
              <w:widowControl/>
              <w:rPr>
                <w:noProof/>
              </w:rPr>
            </w:pPr>
            <w:r>
              <w:rPr>
                <w:rFonts w:hint="eastAsia"/>
              </w:rPr>
              <w:t>曲面高度</w:t>
            </w:r>
            <w:r>
              <w:t xml:space="preserve"> </w:t>
            </w:r>
            <w:r>
              <w:rPr>
                <w:i/>
                <w:iCs/>
              </w:rPr>
              <w:t>h</w:t>
            </w:r>
            <w:r>
              <w:rPr>
                <w:vertAlign w:val="subscript"/>
              </w:rPr>
              <w:t>i</w:t>
            </w:r>
            <w:r>
              <w:t xml:space="preserve"> (mm)</w:t>
            </w:r>
          </w:p>
        </w:tc>
        <w:tc>
          <w:tcPr>
            <w:tcW w:w="2300" w:type="dxa"/>
            <w:tcBorders>
              <w:top w:val="nil"/>
              <w:left w:val="nil"/>
              <w:bottom w:val="nil"/>
              <w:right w:val="nil"/>
            </w:tcBorders>
          </w:tcPr>
          <w:p w14:paraId="414A8B6F" w14:textId="77777777" w:rsidR="00FA3D72" w:rsidRDefault="00FA3D72" w:rsidP="00FA3D72">
            <w:pPr>
              <w:widowControl/>
              <w:jc w:val="right"/>
            </w:pPr>
            <w:r>
              <w:rPr>
                <w:b/>
                <w:bCs/>
              </w:rPr>
              <w:t>200.00</w:t>
            </w:r>
          </w:p>
        </w:tc>
        <w:tc>
          <w:tcPr>
            <w:tcW w:w="300" w:type="dxa"/>
            <w:tcBorders>
              <w:top w:val="nil"/>
              <w:left w:val="nil"/>
              <w:bottom w:val="nil"/>
              <w:right w:val="nil"/>
            </w:tcBorders>
          </w:tcPr>
          <w:p w14:paraId="63D3F398" w14:textId="77777777" w:rsidR="00FA3D72" w:rsidRDefault="00FA3D72" w:rsidP="00FA3D72">
            <w:pPr>
              <w:widowControl/>
            </w:pPr>
          </w:p>
        </w:tc>
        <w:tc>
          <w:tcPr>
            <w:tcW w:w="2700" w:type="dxa"/>
            <w:tcBorders>
              <w:top w:val="nil"/>
              <w:left w:val="nil"/>
              <w:bottom w:val="nil"/>
              <w:right w:val="nil"/>
            </w:tcBorders>
          </w:tcPr>
          <w:p w14:paraId="5534F8FE" w14:textId="77777777" w:rsidR="00FA3D72" w:rsidRDefault="00FA3D72" w:rsidP="00FA3D72">
            <w:pPr>
              <w:widowControl/>
            </w:pPr>
            <w:r>
              <w:rPr>
                <w:rFonts w:hint="eastAsia"/>
              </w:rPr>
              <w:t>腐蚀裕量</w:t>
            </w:r>
            <w:r>
              <w:t xml:space="preserve"> </w:t>
            </w:r>
            <w:r>
              <w:rPr>
                <w:i/>
                <w:iCs/>
              </w:rPr>
              <w:t>C</w:t>
            </w:r>
            <w:r>
              <w:rPr>
                <w:vertAlign w:val="subscript"/>
              </w:rPr>
              <w:t xml:space="preserve">2 </w:t>
            </w:r>
            <w:r>
              <w:t>(mm)</w:t>
            </w:r>
          </w:p>
        </w:tc>
        <w:tc>
          <w:tcPr>
            <w:tcW w:w="1600" w:type="dxa"/>
            <w:tcBorders>
              <w:top w:val="nil"/>
              <w:left w:val="nil"/>
              <w:bottom w:val="nil"/>
              <w:right w:val="nil"/>
            </w:tcBorders>
          </w:tcPr>
          <w:p w14:paraId="6C40FBE4" w14:textId="77777777" w:rsidR="00FA3D72" w:rsidRDefault="00FA3D72" w:rsidP="00FA3D72">
            <w:pPr>
              <w:widowControl/>
              <w:jc w:val="right"/>
              <w:rPr>
                <w:b/>
                <w:bCs/>
              </w:rPr>
            </w:pPr>
            <w:r>
              <w:rPr>
                <w:b/>
                <w:bCs/>
              </w:rPr>
              <w:t>0.00</w:t>
            </w:r>
          </w:p>
        </w:tc>
      </w:tr>
      <w:tr w:rsidR="00FA3D72" w14:paraId="70BD7F12" w14:textId="77777777" w:rsidTr="00FA3D72">
        <w:tblPrEx>
          <w:tblCellMar>
            <w:top w:w="0" w:type="dxa"/>
            <w:bottom w:w="0" w:type="dxa"/>
          </w:tblCellMar>
        </w:tblPrEx>
        <w:trPr>
          <w:cantSplit/>
        </w:trPr>
        <w:tc>
          <w:tcPr>
            <w:tcW w:w="2195" w:type="dxa"/>
            <w:tcBorders>
              <w:top w:val="nil"/>
              <w:left w:val="nil"/>
              <w:bottom w:val="nil"/>
              <w:right w:val="nil"/>
            </w:tcBorders>
          </w:tcPr>
          <w:p w14:paraId="373D49CB" w14:textId="77777777" w:rsidR="00FA3D72" w:rsidRDefault="00FA3D72" w:rsidP="00FA3D72">
            <w:pPr>
              <w:widowControl/>
            </w:pPr>
            <w:r>
              <w:rPr>
                <w:rFonts w:hint="eastAsia"/>
              </w:rPr>
              <w:t>材料名称</w:t>
            </w:r>
          </w:p>
        </w:tc>
        <w:tc>
          <w:tcPr>
            <w:tcW w:w="2300" w:type="dxa"/>
            <w:tcBorders>
              <w:top w:val="nil"/>
              <w:left w:val="nil"/>
              <w:bottom w:val="nil"/>
              <w:right w:val="nil"/>
            </w:tcBorders>
          </w:tcPr>
          <w:p w14:paraId="4544CD35" w14:textId="77777777" w:rsidR="00FA3D72" w:rsidRDefault="00FA3D72" w:rsidP="00FA3D72">
            <w:pPr>
              <w:widowControl/>
              <w:jc w:val="right"/>
            </w:pPr>
            <w:r>
              <w:rPr>
                <w:b/>
                <w:bCs/>
              </w:rPr>
              <w:t>S30408</w:t>
            </w:r>
          </w:p>
        </w:tc>
        <w:tc>
          <w:tcPr>
            <w:tcW w:w="300" w:type="dxa"/>
            <w:tcBorders>
              <w:top w:val="nil"/>
              <w:left w:val="nil"/>
              <w:bottom w:val="nil"/>
              <w:right w:val="nil"/>
            </w:tcBorders>
          </w:tcPr>
          <w:p w14:paraId="7B8149A2" w14:textId="77777777" w:rsidR="00FA3D72" w:rsidRDefault="00FA3D72" w:rsidP="00FA3D72">
            <w:pPr>
              <w:widowControl/>
            </w:pPr>
          </w:p>
        </w:tc>
        <w:tc>
          <w:tcPr>
            <w:tcW w:w="2700" w:type="dxa"/>
            <w:tcBorders>
              <w:top w:val="nil"/>
              <w:left w:val="nil"/>
              <w:bottom w:val="nil"/>
              <w:right w:val="nil"/>
            </w:tcBorders>
          </w:tcPr>
          <w:p w14:paraId="29F2D4D2" w14:textId="77777777" w:rsidR="00FA3D72" w:rsidRDefault="00FA3D72" w:rsidP="00FA3D72">
            <w:pPr>
              <w:widowControl/>
            </w:pPr>
            <w:r>
              <w:rPr>
                <w:rFonts w:hint="eastAsia"/>
              </w:rPr>
              <w:t>焊接接头系数</w:t>
            </w:r>
            <w:r>
              <w:t xml:space="preserve"> </w:t>
            </w:r>
            <w:r>
              <w:rPr>
                <w:rFonts w:hAnsi="Symbol" w:hint="eastAsia"/>
                <w:i/>
                <w:iCs/>
              </w:rPr>
              <w:sym w:font="Symbol" w:char="F066"/>
            </w:r>
          </w:p>
        </w:tc>
        <w:tc>
          <w:tcPr>
            <w:tcW w:w="1600" w:type="dxa"/>
            <w:tcBorders>
              <w:top w:val="nil"/>
              <w:left w:val="nil"/>
              <w:bottom w:val="nil"/>
              <w:right w:val="nil"/>
            </w:tcBorders>
          </w:tcPr>
          <w:p w14:paraId="63DB57A0" w14:textId="77777777" w:rsidR="00FA3D72" w:rsidRDefault="00FA3D72" w:rsidP="00FA3D72">
            <w:pPr>
              <w:widowControl/>
              <w:jc w:val="right"/>
            </w:pPr>
            <w:r>
              <w:rPr>
                <w:b/>
                <w:bCs/>
              </w:rPr>
              <w:t>1.00</w:t>
            </w:r>
          </w:p>
        </w:tc>
      </w:tr>
      <w:tr w:rsidR="00FA3D72" w14:paraId="77DCC6F1" w14:textId="77777777" w:rsidTr="00FA3D72">
        <w:tblPrEx>
          <w:tblCellMar>
            <w:top w:w="0" w:type="dxa"/>
            <w:bottom w:w="0" w:type="dxa"/>
          </w:tblCellMar>
        </w:tblPrEx>
        <w:trPr>
          <w:cantSplit/>
        </w:trPr>
        <w:tc>
          <w:tcPr>
            <w:tcW w:w="2195" w:type="dxa"/>
            <w:tcBorders>
              <w:top w:val="nil"/>
              <w:left w:val="nil"/>
              <w:bottom w:val="nil"/>
              <w:right w:val="nil"/>
            </w:tcBorders>
          </w:tcPr>
          <w:p w14:paraId="30C0CF99" w14:textId="77777777" w:rsidR="00FA3D72" w:rsidRDefault="00FA3D72" w:rsidP="00FA3D72">
            <w:pPr>
              <w:widowControl/>
            </w:pPr>
            <w:r>
              <w:rPr>
                <w:rFonts w:hint="eastAsia"/>
              </w:rPr>
              <w:t>材料类型</w:t>
            </w:r>
          </w:p>
        </w:tc>
        <w:tc>
          <w:tcPr>
            <w:tcW w:w="2300" w:type="dxa"/>
            <w:tcBorders>
              <w:top w:val="nil"/>
              <w:left w:val="nil"/>
              <w:bottom w:val="nil"/>
              <w:right w:val="nil"/>
            </w:tcBorders>
          </w:tcPr>
          <w:p w14:paraId="6FE8F65F" w14:textId="77777777" w:rsidR="00FA3D72" w:rsidRDefault="00FA3D72" w:rsidP="00FA3D72">
            <w:pPr>
              <w:widowControl/>
              <w:jc w:val="right"/>
            </w:pPr>
            <w:r>
              <w:rPr>
                <w:rFonts w:hint="eastAsia"/>
                <w:b/>
                <w:bCs/>
              </w:rPr>
              <w:t>板材</w:t>
            </w:r>
          </w:p>
        </w:tc>
        <w:tc>
          <w:tcPr>
            <w:tcW w:w="300" w:type="dxa"/>
            <w:tcBorders>
              <w:top w:val="nil"/>
              <w:left w:val="nil"/>
              <w:bottom w:val="nil"/>
              <w:right w:val="nil"/>
            </w:tcBorders>
          </w:tcPr>
          <w:p w14:paraId="574099E4" w14:textId="77777777" w:rsidR="00FA3D72" w:rsidRDefault="00FA3D72" w:rsidP="00FA3D72">
            <w:pPr>
              <w:widowControl/>
            </w:pPr>
          </w:p>
        </w:tc>
        <w:tc>
          <w:tcPr>
            <w:tcW w:w="2700" w:type="dxa"/>
            <w:tcBorders>
              <w:top w:val="nil"/>
              <w:left w:val="nil"/>
              <w:bottom w:val="nil"/>
              <w:right w:val="nil"/>
            </w:tcBorders>
          </w:tcPr>
          <w:p w14:paraId="645C9193" w14:textId="77777777" w:rsidR="00FA3D72" w:rsidRDefault="00FA3D72" w:rsidP="00FA3D72">
            <w:pPr>
              <w:widowControl/>
            </w:pPr>
          </w:p>
        </w:tc>
        <w:tc>
          <w:tcPr>
            <w:tcW w:w="1600" w:type="dxa"/>
            <w:tcBorders>
              <w:top w:val="nil"/>
              <w:left w:val="nil"/>
              <w:bottom w:val="nil"/>
              <w:right w:val="nil"/>
            </w:tcBorders>
          </w:tcPr>
          <w:p w14:paraId="4E4994C2" w14:textId="77777777" w:rsidR="00FA3D72" w:rsidRDefault="00FA3D72" w:rsidP="00FA3D72">
            <w:pPr>
              <w:widowControl/>
            </w:pPr>
          </w:p>
        </w:tc>
      </w:tr>
      <w:tr w:rsidR="00FA3D72" w14:paraId="0B7E0F02" w14:textId="77777777" w:rsidTr="00FA3D72">
        <w:tblPrEx>
          <w:tblCellMar>
            <w:top w:w="0" w:type="dxa"/>
            <w:bottom w:w="0" w:type="dxa"/>
          </w:tblCellMar>
        </w:tblPrEx>
        <w:trPr>
          <w:cantSplit/>
        </w:trPr>
        <w:tc>
          <w:tcPr>
            <w:tcW w:w="2195" w:type="dxa"/>
            <w:tcBorders>
              <w:top w:val="nil"/>
              <w:left w:val="nil"/>
              <w:bottom w:val="nil"/>
              <w:right w:val="nil"/>
            </w:tcBorders>
          </w:tcPr>
          <w:p w14:paraId="6BC8FE0A" w14:textId="77777777" w:rsidR="00FA3D72" w:rsidRDefault="00FA3D72" w:rsidP="00FA3D72">
            <w:pPr>
              <w:widowControl/>
            </w:pPr>
          </w:p>
        </w:tc>
        <w:tc>
          <w:tcPr>
            <w:tcW w:w="2300" w:type="dxa"/>
            <w:tcBorders>
              <w:top w:val="nil"/>
              <w:left w:val="nil"/>
              <w:bottom w:val="nil"/>
              <w:right w:val="nil"/>
            </w:tcBorders>
          </w:tcPr>
          <w:p w14:paraId="18C6B474" w14:textId="77777777" w:rsidR="00FA3D72" w:rsidRDefault="00FA3D72" w:rsidP="00FA3D72">
            <w:pPr>
              <w:widowControl/>
              <w:jc w:val="right"/>
              <w:rPr>
                <w:b/>
                <w:bCs/>
              </w:rPr>
            </w:pPr>
          </w:p>
        </w:tc>
        <w:tc>
          <w:tcPr>
            <w:tcW w:w="300" w:type="dxa"/>
            <w:tcBorders>
              <w:top w:val="nil"/>
              <w:left w:val="nil"/>
              <w:bottom w:val="nil"/>
              <w:right w:val="nil"/>
            </w:tcBorders>
          </w:tcPr>
          <w:p w14:paraId="1A05927F" w14:textId="77777777" w:rsidR="00FA3D72" w:rsidRDefault="00FA3D72" w:rsidP="00FA3D72">
            <w:pPr>
              <w:widowControl/>
            </w:pPr>
          </w:p>
        </w:tc>
        <w:tc>
          <w:tcPr>
            <w:tcW w:w="2700" w:type="dxa"/>
            <w:tcBorders>
              <w:top w:val="nil"/>
              <w:left w:val="nil"/>
              <w:bottom w:val="nil"/>
              <w:right w:val="nil"/>
            </w:tcBorders>
          </w:tcPr>
          <w:p w14:paraId="62D1C922" w14:textId="77777777" w:rsidR="00FA3D72" w:rsidRDefault="00FA3D72" w:rsidP="00FA3D72">
            <w:pPr>
              <w:widowControl/>
            </w:pPr>
          </w:p>
        </w:tc>
        <w:tc>
          <w:tcPr>
            <w:tcW w:w="1600" w:type="dxa"/>
            <w:tcBorders>
              <w:top w:val="nil"/>
              <w:left w:val="nil"/>
              <w:bottom w:val="nil"/>
              <w:right w:val="nil"/>
            </w:tcBorders>
          </w:tcPr>
          <w:p w14:paraId="251E03A1" w14:textId="77777777" w:rsidR="00FA3D72" w:rsidRDefault="00FA3D72" w:rsidP="00FA3D72">
            <w:pPr>
              <w:widowControl/>
            </w:pPr>
          </w:p>
        </w:tc>
      </w:tr>
      <w:tr w:rsidR="00FA3D72" w14:paraId="48F05511" w14:textId="77777777" w:rsidTr="00FA3D72">
        <w:tblPrEx>
          <w:tblCellMar>
            <w:top w:w="0" w:type="dxa"/>
            <w:bottom w:w="0" w:type="dxa"/>
          </w:tblCellMar>
        </w:tblPrEx>
        <w:trPr>
          <w:cantSplit/>
        </w:trPr>
        <w:tc>
          <w:tcPr>
            <w:tcW w:w="2195" w:type="dxa"/>
            <w:tcBorders>
              <w:top w:val="nil"/>
              <w:left w:val="nil"/>
              <w:bottom w:val="nil"/>
              <w:right w:val="nil"/>
            </w:tcBorders>
          </w:tcPr>
          <w:p w14:paraId="7E127931" w14:textId="77777777" w:rsidR="00FA3D72" w:rsidRDefault="00FA3D72" w:rsidP="00FA3D72">
            <w:pPr>
              <w:widowControl/>
            </w:pPr>
            <w:r>
              <w:rPr>
                <w:rFonts w:hint="eastAsia"/>
                <w:b/>
                <w:bCs/>
                <w:u w:val="single"/>
              </w:rPr>
              <w:t>压力试验时应力校核</w:t>
            </w:r>
          </w:p>
        </w:tc>
        <w:tc>
          <w:tcPr>
            <w:tcW w:w="2300" w:type="dxa"/>
            <w:tcBorders>
              <w:top w:val="nil"/>
              <w:left w:val="nil"/>
              <w:bottom w:val="nil"/>
              <w:right w:val="nil"/>
            </w:tcBorders>
          </w:tcPr>
          <w:p w14:paraId="25C05938" w14:textId="77777777" w:rsidR="00FA3D72" w:rsidRDefault="00FA3D72" w:rsidP="00FA3D72">
            <w:pPr>
              <w:widowControl/>
              <w:jc w:val="right"/>
              <w:rPr>
                <w:b/>
                <w:bCs/>
              </w:rPr>
            </w:pPr>
          </w:p>
        </w:tc>
        <w:tc>
          <w:tcPr>
            <w:tcW w:w="300" w:type="dxa"/>
            <w:tcBorders>
              <w:top w:val="nil"/>
              <w:left w:val="nil"/>
              <w:bottom w:val="nil"/>
              <w:right w:val="nil"/>
            </w:tcBorders>
          </w:tcPr>
          <w:p w14:paraId="5F2B7C1A" w14:textId="77777777" w:rsidR="00FA3D72" w:rsidRDefault="00FA3D72" w:rsidP="00FA3D72">
            <w:pPr>
              <w:widowControl/>
            </w:pPr>
          </w:p>
        </w:tc>
        <w:tc>
          <w:tcPr>
            <w:tcW w:w="2700" w:type="dxa"/>
            <w:tcBorders>
              <w:top w:val="nil"/>
              <w:left w:val="nil"/>
              <w:bottom w:val="nil"/>
              <w:right w:val="nil"/>
            </w:tcBorders>
          </w:tcPr>
          <w:p w14:paraId="2244EB95" w14:textId="77777777" w:rsidR="00FA3D72" w:rsidRDefault="00FA3D72" w:rsidP="00FA3D72">
            <w:pPr>
              <w:widowControl/>
            </w:pPr>
          </w:p>
        </w:tc>
        <w:tc>
          <w:tcPr>
            <w:tcW w:w="1600" w:type="dxa"/>
            <w:tcBorders>
              <w:top w:val="nil"/>
              <w:left w:val="nil"/>
              <w:bottom w:val="nil"/>
              <w:right w:val="nil"/>
            </w:tcBorders>
          </w:tcPr>
          <w:p w14:paraId="490E6974" w14:textId="77777777" w:rsidR="00FA3D72" w:rsidRDefault="00FA3D72" w:rsidP="00FA3D72">
            <w:pPr>
              <w:widowControl/>
            </w:pPr>
          </w:p>
        </w:tc>
      </w:tr>
      <w:tr w:rsidR="00FA3D72" w14:paraId="0E9C1834" w14:textId="77777777" w:rsidTr="00FA3D72">
        <w:tblPrEx>
          <w:tblCellMar>
            <w:top w:w="0" w:type="dxa"/>
            <w:bottom w:w="0" w:type="dxa"/>
          </w:tblCellMar>
        </w:tblPrEx>
        <w:trPr>
          <w:cantSplit/>
        </w:trPr>
        <w:tc>
          <w:tcPr>
            <w:tcW w:w="2195" w:type="dxa"/>
            <w:tcBorders>
              <w:top w:val="nil"/>
              <w:left w:val="nil"/>
              <w:bottom w:val="nil"/>
              <w:right w:val="nil"/>
            </w:tcBorders>
          </w:tcPr>
          <w:p w14:paraId="46FC436B" w14:textId="77777777" w:rsidR="00FA3D72" w:rsidRDefault="00FA3D72" w:rsidP="00FA3D72">
            <w:pPr>
              <w:widowControl/>
            </w:pPr>
          </w:p>
        </w:tc>
        <w:tc>
          <w:tcPr>
            <w:tcW w:w="2300" w:type="dxa"/>
            <w:tcBorders>
              <w:top w:val="nil"/>
              <w:left w:val="nil"/>
              <w:bottom w:val="nil"/>
              <w:right w:val="nil"/>
            </w:tcBorders>
          </w:tcPr>
          <w:p w14:paraId="56B33C55" w14:textId="77777777" w:rsidR="00FA3D72" w:rsidRDefault="00FA3D72" w:rsidP="00FA3D72">
            <w:pPr>
              <w:widowControl/>
              <w:jc w:val="right"/>
              <w:rPr>
                <w:b/>
                <w:bCs/>
              </w:rPr>
            </w:pPr>
          </w:p>
        </w:tc>
        <w:tc>
          <w:tcPr>
            <w:tcW w:w="300" w:type="dxa"/>
            <w:tcBorders>
              <w:top w:val="nil"/>
              <w:left w:val="nil"/>
              <w:bottom w:val="nil"/>
              <w:right w:val="nil"/>
            </w:tcBorders>
          </w:tcPr>
          <w:p w14:paraId="351E6843" w14:textId="77777777" w:rsidR="00FA3D72" w:rsidRDefault="00FA3D72" w:rsidP="00FA3D72">
            <w:pPr>
              <w:widowControl/>
            </w:pPr>
          </w:p>
        </w:tc>
        <w:tc>
          <w:tcPr>
            <w:tcW w:w="2700" w:type="dxa"/>
            <w:tcBorders>
              <w:top w:val="nil"/>
              <w:left w:val="nil"/>
              <w:bottom w:val="nil"/>
              <w:right w:val="nil"/>
            </w:tcBorders>
          </w:tcPr>
          <w:p w14:paraId="6A92B4F1" w14:textId="77777777" w:rsidR="00FA3D72" w:rsidRDefault="00FA3D72" w:rsidP="00FA3D72">
            <w:pPr>
              <w:widowControl/>
            </w:pPr>
          </w:p>
        </w:tc>
        <w:tc>
          <w:tcPr>
            <w:tcW w:w="1600" w:type="dxa"/>
            <w:tcBorders>
              <w:top w:val="nil"/>
              <w:left w:val="nil"/>
              <w:bottom w:val="nil"/>
              <w:right w:val="nil"/>
            </w:tcBorders>
          </w:tcPr>
          <w:p w14:paraId="19348341" w14:textId="77777777" w:rsidR="00FA3D72" w:rsidRDefault="00FA3D72" w:rsidP="00FA3D72">
            <w:pPr>
              <w:widowControl/>
            </w:pPr>
          </w:p>
        </w:tc>
      </w:tr>
      <w:tr w:rsidR="00FA3D72" w14:paraId="4602E3B3" w14:textId="77777777" w:rsidTr="00FA3D72">
        <w:tblPrEx>
          <w:tblCellMar>
            <w:top w:w="0" w:type="dxa"/>
            <w:bottom w:w="0" w:type="dxa"/>
          </w:tblCellMar>
        </w:tblPrEx>
        <w:trPr>
          <w:cantSplit/>
        </w:trPr>
        <w:tc>
          <w:tcPr>
            <w:tcW w:w="2195" w:type="dxa"/>
            <w:tcBorders>
              <w:top w:val="nil"/>
              <w:left w:val="nil"/>
              <w:bottom w:val="nil"/>
              <w:right w:val="nil"/>
            </w:tcBorders>
          </w:tcPr>
          <w:p w14:paraId="1559303A" w14:textId="77777777" w:rsidR="00FA3D72" w:rsidRDefault="00FA3D72" w:rsidP="00FA3D72">
            <w:pPr>
              <w:widowControl/>
            </w:pPr>
            <w:r>
              <w:rPr>
                <w:rFonts w:hint="eastAsia"/>
              </w:rPr>
              <w:t>压力试验类型</w:t>
            </w:r>
          </w:p>
        </w:tc>
        <w:tc>
          <w:tcPr>
            <w:tcW w:w="2300" w:type="dxa"/>
            <w:tcBorders>
              <w:top w:val="nil"/>
              <w:left w:val="nil"/>
              <w:bottom w:val="nil"/>
              <w:right w:val="nil"/>
            </w:tcBorders>
          </w:tcPr>
          <w:p w14:paraId="199BD06D" w14:textId="77777777" w:rsidR="00FA3D72" w:rsidRDefault="00FA3D72" w:rsidP="00FA3D72">
            <w:pPr>
              <w:widowControl/>
              <w:jc w:val="right"/>
              <w:rPr>
                <w:b/>
                <w:bCs/>
              </w:rPr>
            </w:pPr>
            <w:r>
              <w:rPr>
                <w:rFonts w:hint="eastAsia"/>
                <w:b/>
                <w:bCs/>
              </w:rPr>
              <w:t>液压试验</w:t>
            </w:r>
          </w:p>
        </w:tc>
        <w:tc>
          <w:tcPr>
            <w:tcW w:w="300" w:type="dxa"/>
            <w:tcBorders>
              <w:top w:val="nil"/>
              <w:left w:val="nil"/>
              <w:bottom w:val="nil"/>
              <w:right w:val="nil"/>
            </w:tcBorders>
          </w:tcPr>
          <w:p w14:paraId="0997B7A6" w14:textId="77777777" w:rsidR="00FA3D72" w:rsidRDefault="00FA3D72" w:rsidP="00FA3D72">
            <w:pPr>
              <w:widowControl/>
            </w:pPr>
          </w:p>
        </w:tc>
        <w:tc>
          <w:tcPr>
            <w:tcW w:w="2700" w:type="dxa"/>
            <w:tcBorders>
              <w:top w:val="nil"/>
              <w:left w:val="nil"/>
              <w:bottom w:val="nil"/>
              <w:right w:val="nil"/>
            </w:tcBorders>
          </w:tcPr>
          <w:p w14:paraId="1C6D0AD0" w14:textId="77777777" w:rsidR="00FA3D72" w:rsidRDefault="00FA3D72" w:rsidP="00FA3D72">
            <w:pPr>
              <w:widowControl/>
            </w:pPr>
            <w:r>
              <w:rPr>
                <w:rFonts w:hint="eastAsia"/>
              </w:rPr>
              <w:t>压力试验允许通过的应力</w:t>
            </w:r>
          </w:p>
        </w:tc>
        <w:tc>
          <w:tcPr>
            <w:tcW w:w="1600" w:type="dxa"/>
            <w:tcBorders>
              <w:top w:val="nil"/>
              <w:left w:val="nil"/>
              <w:bottom w:val="nil"/>
              <w:right w:val="nil"/>
            </w:tcBorders>
          </w:tcPr>
          <w:p w14:paraId="1E44872F" w14:textId="77777777" w:rsidR="00FA3D72" w:rsidRDefault="00FA3D72" w:rsidP="00FA3D72">
            <w:pPr>
              <w:widowControl/>
              <w:jc w:val="right"/>
            </w:pPr>
          </w:p>
        </w:tc>
      </w:tr>
      <w:tr w:rsidR="00FA3D72" w14:paraId="29FEDD54" w14:textId="77777777" w:rsidTr="00FA3D72">
        <w:tblPrEx>
          <w:tblCellMar>
            <w:top w:w="0" w:type="dxa"/>
            <w:bottom w:w="0" w:type="dxa"/>
          </w:tblCellMar>
        </w:tblPrEx>
        <w:trPr>
          <w:cantSplit/>
        </w:trPr>
        <w:tc>
          <w:tcPr>
            <w:tcW w:w="2195" w:type="dxa"/>
            <w:tcBorders>
              <w:top w:val="nil"/>
              <w:left w:val="nil"/>
              <w:bottom w:val="nil"/>
              <w:right w:val="nil"/>
            </w:tcBorders>
          </w:tcPr>
          <w:p w14:paraId="77E62AC2" w14:textId="77777777" w:rsidR="00FA3D72" w:rsidRDefault="00FA3D72" w:rsidP="00FA3D72">
            <w:pPr>
              <w:widowControl/>
            </w:pPr>
            <w:r>
              <w:rPr>
                <w:rFonts w:hint="eastAsia"/>
              </w:rPr>
              <w:t>试验压力值</w:t>
            </w:r>
            <w:r>
              <w:t xml:space="preserve"> </w:t>
            </w:r>
            <w:r>
              <w:rPr>
                <w:i/>
                <w:iCs/>
              </w:rPr>
              <w:t>p</w:t>
            </w:r>
            <w:r>
              <w:rPr>
                <w:vertAlign w:val="subscript"/>
              </w:rPr>
              <w:t>T</w:t>
            </w:r>
            <w:r>
              <w:t xml:space="preserve"> (MPa)</w:t>
            </w:r>
          </w:p>
        </w:tc>
        <w:tc>
          <w:tcPr>
            <w:tcW w:w="2300" w:type="dxa"/>
            <w:tcBorders>
              <w:top w:val="nil"/>
              <w:left w:val="nil"/>
              <w:bottom w:val="nil"/>
              <w:right w:val="nil"/>
            </w:tcBorders>
          </w:tcPr>
          <w:p w14:paraId="5403416C" w14:textId="77777777" w:rsidR="00FA3D72" w:rsidRDefault="00FA3D72" w:rsidP="00FA3D72">
            <w:pPr>
              <w:widowControl/>
              <w:jc w:val="right"/>
              <w:rPr>
                <w:b/>
                <w:bCs/>
              </w:rPr>
            </w:pPr>
            <w:r>
              <w:rPr>
                <w:b/>
                <w:bCs/>
              </w:rPr>
              <w:t>0.1250</w:t>
            </w:r>
          </w:p>
        </w:tc>
        <w:tc>
          <w:tcPr>
            <w:tcW w:w="300" w:type="dxa"/>
            <w:tcBorders>
              <w:top w:val="nil"/>
              <w:left w:val="nil"/>
              <w:bottom w:val="nil"/>
              <w:right w:val="nil"/>
            </w:tcBorders>
          </w:tcPr>
          <w:p w14:paraId="1BF1AA46" w14:textId="77777777" w:rsidR="00FA3D72" w:rsidRDefault="00FA3D72" w:rsidP="00FA3D72">
            <w:pPr>
              <w:widowControl/>
            </w:pPr>
          </w:p>
        </w:tc>
        <w:tc>
          <w:tcPr>
            <w:tcW w:w="2700" w:type="dxa"/>
            <w:tcBorders>
              <w:top w:val="nil"/>
              <w:left w:val="nil"/>
              <w:bottom w:val="nil"/>
              <w:right w:val="nil"/>
            </w:tcBorders>
          </w:tcPr>
          <w:p w14:paraId="211DF156" w14:textId="77777777" w:rsidR="00FA3D72" w:rsidRDefault="00FA3D72" w:rsidP="00FA3D72">
            <w:pPr>
              <w:widowControl/>
              <w:jc w:val="right"/>
            </w:pPr>
            <w:r>
              <w:rPr>
                <w:rFonts w:hAnsi="Symbol" w:hint="eastAsia"/>
              </w:rPr>
              <w:sym w:font="Symbol" w:char="F05B"/>
            </w:r>
            <w:r>
              <w:rPr>
                <w:rFonts w:hAnsi="Symbol" w:hint="eastAsia"/>
                <w:i/>
                <w:iCs/>
              </w:rPr>
              <w:sym w:font="Symbol" w:char="F073"/>
            </w:r>
            <w:r>
              <w:rPr>
                <w:rFonts w:hAnsi="Symbol" w:hint="eastAsia"/>
              </w:rPr>
              <w:sym w:font="Symbol" w:char="F05D"/>
            </w:r>
            <w:r>
              <w:rPr>
                <w:vertAlign w:val="subscript"/>
              </w:rPr>
              <w:t>T</w:t>
            </w:r>
            <w:r>
              <w:t xml:space="preserve"> (Mpa)</w:t>
            </w:r>
          </w:p>
        </w:tc>
        <w:tc>
          <w:tcPr>
            <w:tcW w:w="1600" w:type="dxa"/>
            <w:tcBorders>
              <w:top w:val="nil"/>
              <w:left w:val="nil"/>
              <w:bottom w:val="nil"/>
              <w:right w:val="nil"/>
            </w:tcBorders>
          </w:tcPr>
          <w:p w14:paraId="14C022AC" w14:textId="77777777" w:rsidR="00FA3D72" w:rsidRPr="00BF3050" w:rsidRDefault="00FA3D72" w:rsidP="00FA3D72">
            <w:pPr>
              <w:widowControl/>
              <w:jc w:val="right"/>
              <w:rPr>
                <w:b/>
              </w:rPr>
            </w:pPr>
            <w:r w:rsidRPr="00BF3050">
              <w:rPr>
                <w:b/>
              </w:rPr>
              <w:t>184.50</w:t>
            </w:r>
          </w:p>
        </w:tc>
      </w:tr>
      <w:tr w:rsidR="00FA3D72" w14:paraId="11DD6E94" w14:textId="77777777" w:rsidTr="00FA3D72">
        <w:tblPrEx>
          <w:tblCellMar>
            <w:top w:w="0" w:type="dxa"/>
            <w:bottom w:w="0" w:type="dxa"/>
          </w:tblCellMar>
        </w:tblPrEx>
        <w:trPr>
          <w:cantSplit/>
        </w:trPr>
        <w:tc>
          <w:tcPr>
            <w:tcW w:w="2195" w:type="dxa"/>
            <w:tcBorders>
              <w:top w:val="nil"/>
              <w:left w:val="nil"/>
              <w:bottom w:val="nil"/>
              <w:right w:val="nil"/>
            </w:tcBorders>
          </w:tcPr>
          <w:p w14:paraId="317DA5E0" w14:textId="77777777" w:rsidR="00FA3D72" w:rsidRDefault="00FA3D72" w:rsidP="00FA3D72">
            <w:pPr>
              <w:widowControl/>
            </w:pPr>
          </w:p>
        </w:tc>
        <w:tc>
          <w:tcPr>
            <w:tcW w:w="2300" w:type="dxa"/>
            <w:tcBorders>
              <w:top w:val="nil"/>
              <w:left w:val="nil"/>
              <w:bottom w:val="nil"/>
              <w:right w:val="nil"/>
            </w:tcBorders>
          </w:tcPr>
          <w:p w14:paraId="3C514B5B" w14:textId="77777777" w:rsidR="00FA3D72" w:rsidRDefault="00FA3D72" w:rsidP="00FA3D72">
            <w:pPr>
              <w:widowControl/>
              <w:jc w:val="right"/>
              <w:rPr>
                <w:b/>
                <w:bCs/>
              </w:rPr>
            </w:pPr>
          </w:p>
        </w:tc>
        <w:tc>
          <w:tcPr>
            <w:tcW w:w="300" w:type="dxa"/>
            <w:tcBorders>
              <w:top w:val="nil"/>
              <w:left w:val="nil"/>
              <w:bottom w:val="nil"/>
              <w:right w:val="nil"/>
            </w:tcBorders>
          </w:tcPr>
          <w:p w14:paraId="15C4B8C1" w14:textId="77777777" w:rsidR="00FA3D72" w:rsidRDefault="00FA3D72" w:rsidP="00FA3D72">
            <w:pPr>
              <w:widowControl/>
            </w:pPr>
          </w:p>
        </w:tc>
        <w:tc>
          <w:tcPr>
            <w:tcW w:w="2700" w:type="dxa"/>
            <w:tcBorders>
              <w:top w:val="nil"/>
              <w:left w:val="nil"/>
              <w:bottom w:val="nil"/>
              <w:right w:val="nil"/>
            </w:tcBorders>
          </w:tcPr>
          <w:p w14:paraId="36F07DA9" w14:textId="77777777" w:rsidR="00FA3D72" w:rsidRDefault="00FA3D72" w:rsidP="00FA3D72">
            <w:pPr>
              <w:widowControl/>
            </w:pPr>
            <w:r>
              <w:rPr>
                <w:rFonts w:hint="eastAsia"/>
              </w:rPr>
              <w:t>试验压力下封头的</w:t>
            </w:r>
          </w:p>
        </w:tc>
        <w:tc>
          <w:tcPr>
            <w:tcW w:w="1600" w:type="dxa"/>
            <w:tcBorders>
              <w:top w:val="nil"/>
              <w:left w:val="nil"/>
              <w:bottom w:val="nil"/>
              <w:right w:val="nil"/>
            </w:tcBorders>
          </w:tcPr>
          <w:p w14:paraId="4311830D" w14:textId="77777777" w:rsidR="00FA3D72" w:rsidRPr="00BF3050" w:rsidRDefault="00FA3D72" w:rsidP="00FA3D72">
            <w:pPr>
              <w:widowControl/>
              <w:jc w:val="right"/>
              <w:rPr>
                <w:b/>
              </w:rPr>
            </w:pPr>
          </w:p>
        </w:tc>
      </w:tr>
      <w:tr w:rsidR="00FA3D72" w14:paraId="72111803" w14:textId="77777777" w:rsidTr="00FA3D72">
        <w:tblPrEx>
          <w:tblCellMar>
            <w:top w:w="0" w:type="dxa"/>
            <w:bottom w:w="0" w:type="dxa"/>
          </w:tblCellMar>
        </w:tblPrEx>
        <w:trPr>
          <w:cantSplit/>
        </w:trPr>
        <w:tc>
          <w:tcPr>
            <w:tcW w:w="2195" w:type="dxa"/>
            <w:tcBorders>
              <w:top w:val="nil"/>
              <w:left w:val="nil"/>
              <w:bottom w:val="nil"/>
              <w:right w:val="nil"/>
            </w:tcBorders>
          </w:tcPr>
          <w:p w14:paraId="76E7E9F8" w14:textId="77777777" w:rsidR="00FA3D72" w:rsidRDefault="00FA3D72" w:rsidP="00FA3D72">
            <w:pPr>
              <w:widowControl/>
            </w:pPr>
            <w:r>
              <w:rPr>
                <w:rFonts w:hint="eastAsia"/>
              </w:rPr>
              <w:t>校核条件</w:t>
            </w:r>
          </w:p>
        </w:tc>
        <w:tc>
          <w:tcPr>
            <w:tcW w:w="2300" w:type="dxa"/>
            <w:tcBorders>
              <w:top w:val="nil"/>
              <w:left w:val="nil"/>
              <w:bottom w:val="nil"/>
              <w:right w:val="nil"/>
            </w:tcBorders>
          </w:tcPr>
          <w:p w14:paraId="3A07D6DD" w14:textId="77777777" w:rsidR="00FA3D72" w:rsidRDefault="00FA3D72" w:rsidP="00FA3D72">
            <w:pPr>
              <w:widowControl/>
              <w:jc w:val="right"/>
              <w:rPr>
                <w:b/>
                <w:bCs/>
              </w:rPr>
            </w:pPr>
            <w:r>
              <w:rPr>
                <w:rFonts w:hAnsi="Symbol" w:hint="eastAsia"/>
              </w:rPr>
              <w:sym w:font="Symbol" w:char="F073"/>
            </w:r>
            <w:r>
              <w:rPr>
                <w:vertAlign w:val="subscript"/>
              </w:rPr>
              <w:t xml:space="preserve">T </w:t>
            </w:r>
            <w:r>
              <w:rPr>
                <w:rFonts w:hAnsi="Symbol" w:hint="eastAsia"/>
              </w:rPr>
              <w:sym w:font="Symbol" w:char="F0A3"/>
            </w:r>
            <w:r>
              <w:t xml:space="preserve"> </w:t>
            </w:r>
            <w:r>
              <w:rPr>
                <w:rFonts w:hAnsi="Symbol" w:hint="eastAsia"/>
              </w:rPr>
              <w:sym w:font="Symbol" w:char="F05B"/>
            </w:r>
            <w:r>
              <w:rPr>
                <w:rFonts w:hAnsi="Symbol" w:hint="eastAsia"/>
              </w:rPr>
              <w:sym w:font="Symbol" w:char="F073"/>
            </w:r>
            <w:r>
              <w:rPr>
                <w:rFonts w:hAnsi="Symbol" w:hint="eastAsia"/>
              </w:rPr>
              <w:sym w:font="Symbol" w:char="F05D"/>
            </w:r>
            <w:r>
              <w:rPr>
                <w:vertAlign w:val="subscript"/>
              </w:rPr>
              <w:t>T</w:t>
            </w:r>
          </w:p>
        </w:tc>
        <w:tc>
          <w:tcPr>
            <w:tcW w:w="300" w:type="dxa"/>
            <w:tcBorders>
              <w:top w:val="nil"/>
              <w:left w:val="nil"/>
              <w:bottom w:val="nil"/>
              <w:right w:val="nil"/>
            </w:tcBorders>
          </w:tcPr>
          <w:p w14:paraId="59CABB38" w14:textId="77777777" w:rsidR="00FA3D72" w:rsidRDefault="00FA3D72" w:rsidP="00FA3D72">
            <w:pPr>
              <w:widowControl/>
            </w:pPr>
          </w:p>
        </w:tc>
        <w:tc>
          <w:tcPr>
            <w:tcW w:w="2700" w:type="dxa"/>
            <w:tcBorders>
              <w:top w:val="nil"/>
              <w:left w:val="nil"/>
              <w:bottom w:val="nil"/>
              <w:right w:val="nil"/>
            </w:tcBorders>
          </w:tcPr>
          <w:p w14:paraId="517D3280" w14:textId="77777777" w:rsidR="00FA3D72" w:rsidRDefault="00FA3D72" w:rsidP="00FA3D72">
            <w:pPr>
              <w:widowControl/>
            </w:pPr>
            <w:r>
              <w:rPr>
                <w:rFonts w:hint="eastAsia"/>
              </w:rPr>
              <w:t>周向应力</w:t>
            </w:r>
            <w:r>
              <w:rPr>
                <w:rFonts w:hAnsi="Symbol" w:hint="eastAsia"/>
                <w:i/>
                <w:iCs/>
              </w:rPr>
              <w:sym w:font="Symbol" w:char="F073"/>
            </w:r>
            <w:r>
              <w:rPr>
                <w:vertAlign w:val="subscript"/>
              </w:rPr>
              <w:t>T</w:t>
            </w:r>
            <w:r>
              <w:t xml:space="preserve"> (MPa)</w:t>
            </w:r>
          </w:p>
        </w:tc>
        <w:tc>
          <w:tcPr>
            <w:tcW w:w="1600" w:type="dxa"/>
            <w:tcBorders>
              <w:top w:val="nil"/>
              <w:left w:val="nil"/>
              <w:bottom w:val="nil"/>
              <w:right w:val="nil"/>
            </w:tcBorders>
          </w:tcPr>
          <w:p w14:paraId="4B074C90" w14:textId="77777777" w:rsidR="00FA3D72" w:rsidRPr="00BF3050" w:rsidRDefault="00FA3D72" w:rsidP="00FA3D72">
            <w:pPr>
              <w:widowControl/>
              <w:jc w:val="right"/>
              <w:rPr>
                <w:b/>
              </w:rPr>
            </w:pPr>
            <w:r w:rsidRPr="00BF3050">
              <w:rPr>
                <w:b/>
              </w:rPr>
              <w:t>13.54</w:t>
            </w:r>
          </w:p>
        </w:tc>
      </w:tr>
      <w:tr w:rsidR="00FA3D72" w14:paraId="7C5CF5F3" w14:textId="77777777" w:rsidTr="00FA3D72">
        <w:tblPrEx>
          <w:tblCellMar>
            <w:top w:w="0" w:type="dxa"/>
            <w:bottom w:w="0" w:type="dxa"/>
          </w:tblCellMar>
        </w:tblPrEx>
        <w:trPr>
          <w:cantSplit/>
        </w:trPr>
        <w:tc>
          <w:tcPr>
            <w:tcW w:w="2195" w:type="dxa"/>
            <w:tcBorders>
              <w:top w:val="nil"/>
              <w:left w:val="nil"/>
              <w:bottom w:val="nil"/>
              <w:right w:val="nil"/>
            </w:tcBorders>
          </w:tcPr>
          <w:p w14:paraId="14D313EB" w14:textId="77777777" w:rsidR="00FA3D72" w:rsidRDefault="00FA3D72" w:rsidP="00FA3D72">
            <w:pPr>
              <w:widowControl/>
            </w:pPr>
            <w:r>
              <w:rPr>
                <w:rFonts w:hint="eastAsia"/>
              </w:rPr>
              <w:t>校核结果</w:t>
            </w:r>
          </w:p>
        </w:tc>
        <w:tc>
          <w:tcPr>
            <w:tcW w:w="2300" w:type="dxa"/>
            <w:tcBorders>
              <w:top w:val="nil"/>
              <w:left w:val="nil"/>
              <w:bottom w:val="nil"/>
              <w:right w:val="nil"/>
            </w:tcBorders>
          </w:tcPr>
          <w:p w14:paraId="00AFD659" w14:textId="77777777" w:rsidR="00FA3D72" w:rsidRDefault="00FA3D72" w:rsidP="00FA3D72">
            <w:pPr>
              <w:widowControl/>
              <w:jc w:val="right"/>
              <w:rPr>
                <w:b/>
                <w:bCs/>
              </w:rPr>
            </w:pPr>
            <w:r>
              <w:rPr>
                <w:rFonts w:hint="eastAsia"/>
                <w:b/>
                <w:bCs/>
              </w:rPr>
              <w:t>合格</w:t>
            </w:r>
          </w:p>
        </w:tc>
        <w:tc>
          <w:tcPr>
            <w:tcW w:w="300" w:type="dxa"/>
            <w:tcBorders>
              <w:top w:val="nil"/>
              <w:left w:val="nil"/>
              <w:bottom w:val="nil"/>
              <w:right w:val="nil"/>
            </w:tcBorders>
          </w:tcPr>
          <w:p w14:paraId="74BEBBBE" w14:textId="77777777" w:rsidR="00FA3D72" w:rsidRDefault="00FA3D72" w:rsidP="00FA3D72">
            <w:pPr>
              <w:widowControl/>
            </w:pPr>
          </w:p>
        </w:tc>
        <w:tc>
          <w:tcPr>
            <w:tcW w:w="2700" w:type="dxa"/>
            <w:tcBorders>
              <w:top w:val="nil"/>
              <w:left w:val="nil"/>
              <w:bottom w:val="nil"/>
              <w:right w:val="nil"/>
            </w:tcBorders>
          </w:tcPr>
          <w:p w14:paraId="543556B1" w14:textId="77777777" w:rsidR="00FA3D72" w:rsidRDefault="00FA3D72" w:rsidP="00FA3D72">
            <w:pPr>
              <w:widowControl/>
            </w:pPr>
          </w:p>
        </w:tc>
        <w:tc>
          <w:tcPr>
            <w:tcW w:w="1600" w:type="dxa"/>
            <w:tcBorders>
              <w:top w:val="nil"/>
              <w:left w:val="nil"/>
              <w:bottom w:val="nil"/>
              <w:right w:val="nil"/>
            </w:tcBorders>
          </w:tcPr>
          <w:p w14:paraId="1D4BB49F" w14:textId="77777777" w:rsidR="00FA3D72" w:rsidRDefault="00FA3D72" w:rsidP="00FA3D72">
            <w:pPr>
              <w:widowControl/>
            </w:pPr>
          </w:p>
        </w:tc>
      </w:tr>
      <w:tr w:rsidR="00FA3D72" w14:paraId="69F39E9A" w14:textId="77777777" w:rsidTr="00FA3D72">
        <w:tblPrEx>
          <w:tblCellMar>
            <w:top w:w="0" w:type="dxa"/>
            <w:bottom w:w="0" w:type="dxa"/>
          </w:tblCellMar>
        </w:tblPrEx>
        <w:trPr>
          <w:cantSplit/>
        </w:trPr>
        <w:tc>
          <w:tcPr>
            <w:tcW w:w="2195" w:type="dxa"/>
            <w:tcBorders>
              <w:top w:val="nil"/>
              <w:left w:val="nil"/>
              <w:bottom w:val="nil"/>
              <w:right w:val="nil"/>
            </w:tcBorders>
          </w:tcPr>
          <w:p w14:paraId="15546257" w14:textId="77777777" w:rsidR="00FA3D72" w:rsidRDefault="00FA3D72" w:rsidP="00FA3D72">
            <w:pPr>
              <w:widowControl/>
            </w:pPr>
          </w:p>
        </w:tc>
        <w:tc>
          <w:tcPr>
            <w:tcW w:w="2300" w:type="dxa"/>
            <w:tcBorders>
              <w:top w:val="nil"/>
              <w:left w:val="nil"/>
              <w:bottom w:val="nil"/>
              <w:right w:val="nil"/>
            </w:tcBorders>
          </w:tcPr>
          <w:p w14:paraId="614D6F35" w14:textId="77777777" w:rsidR="00FA3D72" w:rsidRDefault="00FA3D72" w:rsidP="00FA3D72">
            <w:pPr>
              <w:widowControl/>
              <w:jc w:val="right"/>
              <w:rPr>
                <w:b/>
                <w:bCs/>
              </w:rPr>
            </w:pPr>
          </w:p>
        </w:tc>
        <w:tc>
          <w:tcPr>
            <w:tcW w:w="300" w:type="dxa"/>
            <w:tcBorders>
              <w:top w:val="nil"/>
              <w:left w:val="nil"/>
              <w:bottom w:val="nil"/>
              <w:right w:val="nil"/>
            </w:tcBorders>
          </w:tcPr>
          <w:p w14:paraId="72B028A8" w14:textId="77777777" w:rsidR="00FA3D72" w:rsidRDefault="00FA3D72" w:rsidP="00FA3D72">
            <w:pPr>
              <w:widowControl/>
            </w:pPr>
          </w:p>
        </w:tc>
        <w:tc>
          <w:tcPr>
            <w:tcW w:w="2700" w:type="dxa"/>
            <w:tcBorders>
              <w:top w:val="nil"/>
              <w:left w:val="nil"/>
              <w:bottom w:val="nil"/>
              <w:right w:val="nil"/>
            </w:tcBorders>
          </w:tcPr>
          <w:p w14:paraId="6B149E27" w14:textId="77777777" w:rsidR="00FA3D72" w:rsidRDefault="00FA3D72" w:rsidP="00FA3D72">
            <w:pPr>
              <w:widowControl/>
            </w:pPr>
          </w:p>
        </w:tc>
        <w:tc>
          <w:tcPr>
            <w:tcW w:w="1600" w:type="dxa"/>
            <w:tcBorders>
              <w:top w:val="nil"/>
              <w:left w:val="nil"/>
              <w:bottom w:val="nil"/>
              <w:right w:val="nil"/>
            </w:tcBorders>
          </w:tcPr>
          <w:p w14:paraId="11043861" w14:textId="77777777" w:rsidR="00FA3D72" w:rsidRDefault="00FA3D72" w:rsidP="00FA3D72">
            <w:pPr>
              <w:widowControl/>
            </w:pPr>
          </w:p>
        </w:tc>
      </w:tr>
      <w:tr w:rsidR="00FA3D72" w14:paraId="7B375280" w14:textId="77777777" w:rsidTr="00FA3D72">
        <w:tblPrEx>
          <w:tblCellMar>
            <w:top w:w="0" w:type="dxa"/>
            <w:bottom w:w="0" w:type="dxa"/>
          </w:tblCellMar>
        </w:tblPrEx>
        <w:trPr>
          <w:cantSplit/>
        </w:trPr>
        <w:tc>
          <w:tcPr>
            <w:tcW w:w="2195" w:type="dxa"/>
            <w:tcBorders>
              <w:top w:val="nil"/>
              <w:left w:val="nil"/>
              <w:bottom w:val="nil"/>
              <w:right w:val="nil"/>
            </w:tcBorders>
          </w:tcPr>
          <w:p w14:paraId="42187115" w14:textId="77777777" w:rsidR="00FA3D72" w:rsidRDefault="00FA3D72" w:rsidP="00FA3D72">
            <w:pPr>
              <w:widowControl/>
              <w:rPr>
                <w:b/>
                <w:bCs/>
                <w:u w:val="single"/>
              </w:rPr>
            </w:pPr>
            <w:r>
              <w:rPr>
                <w:rFonts w:hint="eastAsia"/>
                <w:b/>
                <w:bCs/>
                <w:u w:val="single"/>
              </w:rPr>
              <w:lastRenderedPageBreak/>
              <w:t>厚度计算</w:t>
            </w:r>
          </w:p>
        </w:tc>
        <w:tc>
          <w:tcPr>
            <w:tcW w:w="2300" w:type="dxa"/>
            <w:tcBorders>
              <w:top w:val="nil"/>
              <w:left w:val="nil"/>
              <w:bottom w:val="nil"/>
              <w:right w:val="nil"/>
            </w:tcBorders>
          </w:tcPr>
          <w:p w14:paraId="3EB70520" w14:textId="77777777" w:rsidR="00FA3D72" w:rsidRDefault="00FA3D72" w:rsidP="00FA3D72">
            <w:pPr>
              <w:widowControl/>
              <w:jc w:val="right"/>
              <w:rPr>
                <w:b/>
                <w:bCs/>
              </w:rPr>
            </w:pPr>
          </w:p>
        </w:tc>
        <w:tc>
          <w:tcPr>
            <w:tcW w:w="300" w:type="dxa"/>
            <w:tcBorders>
              <w:top w:val="nil"/>
              <w:left w:val="nil"/>
              <w:bottom w:val="nil"/>
              <w:right w:val="nil"/>
            </w:tcBorders>
          </w:tcPr>
          <w:p w14:paraId="0E4C75F1" w14:textId="77777777" w:rsidR="00FA3D72" w:rsidRDefault="00FA3D72" w:rsidP="00FA3D72">
            <w:pPr>
              <w:widowControl/>
            </w:pPr>
          </w:p>
        </w:tc>
        <w:tc>
          <w:tcPr>
            <w:tcW w:w="2700" w:type="dxa"/>
            <w:tcBorders>
              <w:top w:val="nil"/>
              <w:left w:val="nil"/>
              <w:bottom w:val="nil"/>
              <w:right w:val="nil"/>
            </w:tcBorders>
          </w:tcPr>
          <w:p w14:paraId="265565CF" w14:textId="77777777" w:rsidR="00FA3D72" w:rsidRDefault="00FA3D72" w:rsidP="00FA3D72">
            <w:pPr>
              <w:widowControl/>
            </w:pPr>
          </w:p>
        </w:tc>
        <w:tc>
          <w:tcPr>
            <w:tcW w:w="1600" w:type="dxa"/>
            <w:tcBorders>
              <w:top w:val="nil"/>
              <w:left w:val="nil"/>
              <w:bottom w:val="nil"/>
              <w:right w:val="nil"/>
            </w:tcBorders>
          </w:tcPr>
          <w:p w14:paraId="352F8613" w14:textId="77777777" w:rsidR="00FA3D72" w:rsidRDefault="00FA3D72" w:rsidP="00FA3D72">
            <w:pPr>
              <w:widowControl/>
            </w:pPr>
          </w:p>
        </w:tc>
      </w:tr>
      <w:tr w:rsidR="00FA3D72" w14:paraId="0797B5C1" w14:textId="77777777" w:rsidTr="00FA3D72">
        <w:tblPrEx>
          <w:tblCellMar>
            <w:top w:w="0" w:type="dxa"/>
            <w:bottom w:w="0" w:type="dxa"/>
          </w:tblCellMar>
        </w:tblPrEx>
        <w:trPr>
          <w:cantSplit/>
        </w:trPr>
        <w:tc>
          <w:tcPr>
            <w:tcW w:w="2195" w:type="dxa"/>
            <w:tcBorders>
              <w:top w:val="nil"/>
              <w:left w:val="nil"/>
              <w:bottom w:val="nil"/>
              <w:right w:val="nil"/>
            </w:tcBorders>
          </w:tcPr>
          <w:p w14:paraId="14650345" w14:textId="77777777" w:rsidR="00FA3D72" w:rsidRDefault="00FA3D72" w:rsidP="00FA3D72">
            <w:pPr>
              <w:widowControl/>
              <w:rPr>
                <w:b/>
                <w:bCs/>
                <w:u w:val="single"/>
              </w:rPr>
            </w:pPr>
          </w:p>
        </w:tc>
        <w:tc>
          <w:tcPr>
            <w:tcW w:w="2300" w:type="dxa"/>
            <w:tcBorders>
              <w:top w:val="nil"/>
              <w:left w:val="nil"/>
              <w:bottom w:val="nil"/>
              <w:right w:val="nil"/>
            </w:tcBorders>
          </w:tcPr>
          <w:p w14:paraId="023B30D5" w14:textId="77777777" w:rsidR="00FA3D72" w:rsidRDefault="00FA3D72" w:rsidP="00FA3D72">
            <w:pPr>
              <w:widowControl/>
              <w:jc w:val="right"/>
              <w:rPr>
                <w:b/>
                <w:bCs/>
              </w:rPr>
            </w:pPr>
          </w:p>
        </w:tc>
        <w:tc>
          <w:tcPr>
            <w:tcW w:w="300" w:type="dxa"/>
            <w:tcBorders>
              <w:top w:val="nil"/>
              <w:left w:val="nil"/>
              <w:bottom w:val="nil"/>
              <w:right w:val="nil"/>
            </w:tcBorders>
          </w:tcPr>
          <w:p w14:paraId="33CD08C9" w14:textId="77777777" w:rsidR="00FA3D72" w:rsidRDefault="00FA3D72" w:rsidP="00FA3D72">
            <w:pPr>
              <w:widowControl/>
            </w:pPr>
          </w:p>
        </w:tc>
        <w:tc>
          <w:tcPr>
            <w:tcW w:w="2700" w:type="dxa"/>
            <w:tcBorders>
              <w:top w:val="nil"/>
              <w:left w:val="nil"/>
              <w:bottom w:val="nil"/>
              <w:right w:val="nil"/>
            </w:tcBorders>
          </w:tcPr>
          <w:p w14:paraId="5BD6E3B5" w14:textId="77777777" w:rsidR="00FA3D72" w:rsidRDefault="00FA3D72" w:rsidP="00FA3D72">
            <w:pPr>
              <w:widowControl/>
            </w:pPr>
          </w:p>
        </w:tc>
        <w:tc>
          <w:tcPr>
            <w:tcW w:w="1600" w:type="dxa"/>
            <w:tcBorders>
              <w:top w:val="nil"/>
              <w:left w:val="nil"/>
              <w:bottom w:val="nil"/>
              <w:right w:val="nil"/>
            </w:tcBorders>
          </w:tcPr>
          <w:p w14:paraId="5DEA7BAE" w14:textId="77777777" w:rsidR="00FA3D72" w:rsidRDefault="00FA3D72" w:rsidP="00FA3D72">
            <w:pPr>
              <w:widowControl/>
            </w:pPr>
          </w:p>
        </w:tc>
      </w:tr>
      <w:tr w:rsidR="00FA3D72" w14:paraId="6FFA4A91" w14:textId="77777777" w:rsidTr="00FA3D72">
        <w:tblPrEx>
          <w:tblCellMar>
            <w:top w:w="0" w:type="dxa"/>
            <w:bottom w:w="0" w:type="dxa"/>
          </w:tblCellMar>
        </w:tblPrEx>
        <w:trPr>
          <w:cantSplit/>
        </w:trPr>
        <w:tc>
          <w:tcPr>
            <w:tcW w:w="2195" w:type="dxa"/>
            <w:tcBorders>
              <w:top w:val="nil"/>
              <w:left w:val="nil"/>
              <w:bottom w:val="nil"/>
              <w:right w:val="nil"/>
            </w:tcBorders>
          </w:tcPr>
          <w:p w14:paraId="62246409" w14:textId="77777777" w:rsidR="00FA3D72" w:rsidRDefault="00FA3D72" w:rsidP="00FA3D72">
            <w:pPr>
              <w:widowControl/>
            </w:pPr>
            <w:r>
              <w:rPr>
                <w:rFonts w:hint="eastAsia"/>
              </w:rPr>
              <w:t>计算厚度</w:t>
            </w:r>
            <w:r>
              <w:rPr>
                <w:rFonts w:hAnsi="Symbol" w:hint="eastAsia"/>
                <w:i/>
                <w:iCs/>
              </w:rPr>
              <w:sym w:font="Symbol" w:char="F064"/>
            </w:r>
            <w:r w:rsidRPr="001F3FDE">
              <w:rPr>
                <w:rFonts w:hAnsi="Symbol" w:hint="eastAsia"/>
                <w:i/>
                <w:iCs/>
                <w:vertAlign w:val="subscript"/>
              </w:rPr>
              <w:t>h</w:t>
            </w:r>
            <w:r>
              <w:t xml:space="preserve"> (mm)</w:t>
            </w:r>
          </w:p>
        </w:tc>
        <w:tc>
          <w:tcPr>
            <w:tcW w:w="2300" w:type="dxa"/>
            <w:tcBorders>
              <w:top w:val="nil"/>
              <w:left w:val="nil"/>
              <w:bottom w:val="nil"/>
              <w:right w:val="nil"/>
            </w:tcBorders>
          </w:tcPr>
          <w:p w14:paraId="291E8C94" w14:textId="77777777" w:rsidR="00FA3D72" w:rsidRDefault="00FA3D72" w:rsidP="00FA3D72">
            <w:pPr>
              <w:widowControl/>
              <w:jc w:val="right"/>
              <w:rPr>
                <w:b/>
                <w:bCs/>
              </w:rPr>
            </w:pPr>
            <w:r>
              <w:rPr>
                <w:b/>
                <w:bCs/>
              </w:rPr>
              <w:t>1.83</w:t>
            </w:r>
          </w:p>
        </w:tc>
        <w:tc>
          <w:tcPr>
            <w:tcW w:w="300" w:type="dxa"/>
            <w:tcBorders>
              <w:top w:val="nil"/>
              <w:left w:val="nil"/>
              <w:bottom w:val="nil"/>
              <w:right w:val="nil"/>
            </w:tcBorders>
          </w:tcPr>
          <w:p w14:paraId="1403E568" w14:textId="77777777" w:rsidR="00FA3D72" w:rsidRDefault="00FA3D72" w:rsidP="00FA3D72">
            <w:pPr>
              <w:widowControl/>
            </w:pPr>
          </w:p>
        </w:tc>
        <w:tc>
          <w:tcPr>
            <w:tcW w:w="2700" w:type="dxa"/>
            <w:tcBorders>
              <w:top w:val="nil"/>
              <w:left w:val="nil"/>
              <w:bottom w:val="nil"/>
              <w:right w:val="nil"/>
            </w:tcBorders>
          </w:tcPr>
          <w:p w14:paraId="74847FE0" w14:textId="77777777" w:rsidR="00FA3D72" w:rsidRDefault="00FA3D72" w:rsidP="00FA3D72">
            <w:pPr>
              <w:widowControl/>
            </w:pPr>
            <w:r>
              <w:rPr>
                <w:rFonts w:hint="eastAsia"/>
              </w:rPr>
              <w:t>外径</w:t>
            </w:r>
            <w:r>
              <w:rPr>
                <w:i/>
                <w:iCs/>
              </w:rPr>
              <w:t xml:space="preserve"> D</w:t>
            </w:r>
            <w:r>
              <w:rPr>
                <w:vertAlign w:val="subscript"/>
              </w:rPr>
              <w:t xml:space="preserve">o </w:t>
            </w:r>
            <w:r>
              <w:t>(mm)</w:t>
            </w:r>
          </w:p>
        </w:tc>
        <w:tc>
          <w:tcPr>
            <w:tcW w:w="1600" w:type="dxa"/>
            <w:tcBorders>
              <w:top w:val="nil"/>
              <w:left w:val="nil"/>
              <w:bottom w:val="nil"/>
              <w:right w:val="nil"/>
            </w:tcBorders>
          </w:tcPr>
          <w:p w14:paraId="1A2A9DF4" w14:textId="77777777" w:rsidR="00FA3D72" w:rsidRDefault="00FA3D72" w:rsidP="00FA3D72">
            <w:pPr>
              <w:widowControl/>
              <w:jc w:val="right"/>
            </w:pPr>
            <w:r>
              <w:rPr>
                <w:b/>
                <w:bCs/>
              </w:rPr>
              <w:t>808.00</w:t>
            </w:r>
          </w:p>
        </w:tc>
      </w:tr>
      <w:tr w:rsidR="00FA3D72" w14:paraId="1D0DBB21" w14:textId="77777777" w:rsidTr="00FA3D72">
        <w:tblPrEx>
          <w:tblCellMar>
            <w:top w:w="0" w:type="dxa"/>
            <w:bottom w:w="0" w:type="dxa"/>
          </w:tblCellMar>
        </w:tblPrEx>
        <w:trPr>
          <w:cantSplit/>
        </w:trPr>
        <w:tc>
          <w:tcPr>
            <w:tcW w:w="2195" w:type="dxa"/>
            <w:tcBorders>
              <w:top w:val="nil"/>
              <w:left w:val="nil"/>
              <w:bottom w:val="nil"/>
              <w:right w:val="nil"/>
            </w:tcBorders>
          </w:tcPr>
          <w:p w14:paraId="700B8DF7" w14:textId="77777777" w:rsidR="00FA3D72" w:rsidRDefault="00FA3D72" w:rsidP="00FA3D72">
            <w:pPr>
              <w:widowControl/>
            </w:pPr>
            <w:r>
              <w:rPr>
                <w:rFonts w:hint="eastAsia"/>
              </w:rPr>
              <w:t>有效厚度</w:t>
            </w:r>
            <w:r>
              <w:rPr>
                <w:rFonts w:hAnsi="Symbol" w:hint="eastAsia"/>
                <w:i/>
                <w:iCs/>
              </w:rPr>
              <w:sym w:font="Symbol" w:char="F064"/>
            </w:r>
            <w:r>
              <w:rPr>
                <w:vertAlign w:val="subscript"/>
              </w:rPr>
              <w:t xml:space="preserve">eh </w:t>
            </w:r>
            <w:r>
              <w:t>(mm)</w:t>
            </w:r>
          </w:p>
        </w:tc>
        <w:tc>
          <w:tcPr>
            <w:tcW w:w="2300" w:type="dxa"/>
            <w:tcBorders>
              <w:top w:val="nil"/>
              <w:left w:val="nil"/>
              <w:bottom w:val="nil"/>
              <w:right w:val="nil"/>
            </w:tcBorders>
          </w:tcPr>
          <w:p w14:paraId="06522F26" w14:textId="77777777" w:rsidR="00FA3D72" w:rsidRDefault="00FA3D72" w:rsidP="00FA3D72">
            <w:pPr>
              <w:widowControl/>
              <w:jc w:val="right"/>
              <w:rPr>
                <w:b/>
                <w:bCs/>
              </w:rPr>
            </w:pPr>
            <w:r>
              <w:rPr>
                <w:b/>
                <w:bCs/>
              </w:rPr>
              <w:t>3.70</w:t>
            </w:r>
          </w:p>
        </w:tc>
        <w:tc>
          <w:tcPr>
            <w:tcW w:w="300" w:type="dxa"/>
            <w:tcBorders>
              <w:top w:val="nil"/>
              <w:left w:val="nil"/>
              <w:bottom w:val="nil"/>
              <w:right w:val="nil"/>
            </w:tcBorders>
          </w:tcPr>
          <w:p w14:paraId="19E7865F" w14:textId="77777777" w:rsidR="00FA3D72" w:rsidRDefault="00FA3D72" w:rsidP="00FA3D72">
            <w:pPr>
              <w:widowControl/>
            </w:pPr>
          </w:p>
        </w:tc>
        <w:tc>
          <w:tcPr>
            <w:tcW w:w="2700" w:type="dxa"/>
            <w:tcBorders>
              <w:top w:val="nil"/>
              <w:left w:val="nil"/>
              <w:bottom w:val="nil"/>
              <w:right w:val="nil"/>
            </w:tcBorders>
          </w:tcPr>
          <w:p w14:paraId="621A9B83" w14:textId="77777777" w:rsidR="00FA3D72" w:rsidRDefault="00FA3D72" w:rsidP="00FA3D72">
            <w:pPr>
              <w:widowControl/>
            </w:pPr>
            <w:r>
              <w:rPr>
                <w:rFonts w:hint="eastAsia"/>
              </w:rPr>
              <w:t>系数</w:t>
            </w:r>
            <w:r>
              <w:t xml:space="preserve"> </w:t>
            </w:r>
            <w:r>
              <w:rPr>
                <w:i/>
                <w:iCs/>
              </w:rPr>
              <w:t>K</w:t>
            </w:r>
            <w:r>
              <w:rPr>
                <w:vertAlign w:val="subscript"/>
              </w:rPr>
              <w:t>1</w:t>
            </w:r>
          </w:p>
        </w:tc>
        <w:tc>
          <w:tcPr>
            <w:tcW w:w="1600" w:type="dxa"/>
            <w:tcBorders>
              <w:top w:val="nil"/>
              <w:left w:val="nil"/>
              <w:bottom w:val="nil"/>
              <w:right w:val="nil"/>
            </w:tcBorders>
          </w:tcPr>
          <w:p w14:paraId="31CCE8DA" w14:textId="77777777" w:rsidR="00FA3D72" w:rsidRDefault="00FA3D72" w:rsidP="00FA3D72">
            <w:pPr>
              <w:widowControl/>
              <w:jc w:val="right"/>
            </w:pPr>
            <w:r>
              <w:rPr>
                <w:b/>
                <w:bCs/>
              </w:rPr>
              <w:t>0.8944</w:t>
            </w:r>
          </w:p>
        </w:tc>
      </w:tr>
      <w:tr w:rsidR="00FA3D72" w14:paraId="0210F937" w14:textId="77777777" w:rsidTr="00FA3D72">
        <w:tblPrEx>
          <w:tblCellMar>
            <w:top w:w="0" w:type="dxa"/>
            <w:bottom w:w="0" w:type="dxa"/>
          </w:tblCellMar>
        </w:tblPrEx>
        <w:trPr>
          <w:cantSplit/>
        </w:trPr>
        <w:tc>
          <w:tcPr>
            <w:tcW w:w="2195" w:type="dxa"/>
            <w:tcBorders>
              <w:top w:val="nil"/>
              <w:left w:val="nil"/>
              <w:bottom w:val="nil"/>
              <w:right w:val="nil"/>
            </w:tcBorders>
          </w:tcPr>
          <w:p w14:paraId="32D0A2DA" w14:textId="77777777" w:rsidR="00FA3D72" w:rsidRDefault="00FA3D72" w:rsidP="00FA3D72">
            <w:pPr>
              <w:widowControl/>
            </w:pPr>
            <w:r>
              <w:rPr>
                <w:rFonts w:hint="eastAsia"/>
              </w:rPr>
              <w:t>名义厚度</w:t>
            </w:r>
            <w:r>
              <w:rPr>
                <w:rFonts w:hAnsi="Symbol" w:hint="eastAsia"/>
                <w:i/>
                <w:iCs/>
              </w:rPr>
              <w:sym w:font="Symbol" w:char="F064"/>
            </w:r>
            <w:r>
              <w:rPr>
                <w:vertAlign w:val="subscript"/>
              </w:rPr>
              <w:t xml:space="preserve">nh </w:t>
            </w:r>
            <w:r>
              <w:t>(mm)</w:t>
            </w:r>
          </w:p>
        </w:tc>
        <w:tc>
          <w:tcPr>
            <w:tcW w:w="2300" w:type="dxa"/>
            <w:tcBorders>
              <w:top w:val="nil"/>
              <w:left w:val="nil"/>
              <w:bottom w:val="nil"/>
              <w:right w:val="nil"/>
            </w:tcBorders>
          </w:tcPr>
          <w:p w14:paraId="09045213" w14:textId="77777777" w:rsidR="00FA3D72" w:rsidRDefault="00FA3D72" w:rsidP="00FA3D72">
            <w:pPr>
              <w:widowControl/>
              <w:jc w:val="right"/>
            </w:pPr>
            <w:r>
              <w:rPr>
                <w:b/>
                <w:bCs/>
              </w:rPr>
              <w:t>4.00</w:t>
            </w:r>
          </w:p>
        </w:tc>
        <w:tc>
          <w:tcPr>
            <w:tcW w:w="300" w:type="dxa"/>
            <w:tcBorders>
              <w:top w:val="nil"/>
              <w:left w:val="nil"/>
              <w:bottom w:val="nil"/>
              <w:right w:val="nil"/>
            </w:tcBorders>
          </w:tcPr>
          <w:p w14:paraId="05CD6452" w14:textId="77777777" w:rsidR="00FA3D72" w:rsidRDefault="00FA3D72" w:rsidP="00FA3D72">
            <w:pPr>
              <w:widowControl/>
            </w:pPr>
          </w:p>
        </w:tc>
        <w:tc>
          <w:tcPr>
            <w:tcW w:w="2700" w:type="dxa"/>
            <w:tcBorders>
              <w:top w:val="nil"/>
              <w:left w:val="nil"/>
              <w:bottom w:val="nil"/>
              <w:right w:val="nil"/>
            </w:tcBorders>
          </w:tcPr>
          <w:p w14:paraId="338E40DB" w14:textId="77777777" w:rsidR="00FA3D72" w:rsidRDefault="00FA3D72" w:rsidP="00FA3D72">
            <w:pPr>
              <w:widowControl/>
            </w:pPr>
            <w:r>
              <w:rPr>
                <w:i/>
                <w:iCs/>
              </w:rPr>
              <w:t>A</w:t>
            </w:r>
            <w:r>
              <w:t xml:space="preserve"> </w:t>
            </w:r>
            <w:r>
              <w:rPr>
                <w:rFonts w:hint="eastAsia"/>
              </w:rPr>
              <w:t>值</w:t>
            </w:r>
          </w:p>
        </w:tc>
        <w:tc>
          <w:tcPr>
            <w:tcW w:w="1600" w:type="dxa"/>
            <w:tcBorders>
              <w:top w:val="nil"/>
              <w:left w:val="nil"/>
              <w:bottom w:val="nil"/>
              <w:right w:val="nil"/>
            </w:tcBorders>
          </w:tcPr>
          <w:p w14:paraId="735AEBB2" w14:textId="77777777" w:rsidR="00FA3D72" w:rsidRDefault="00FA3D72" w:rsidP="00FA3D72">
            <w:pPr>
              <w:widowControl/>
              <w:jc w:val="right"/>
            </w:pPr>
            <w:r>
              <w:rPr>
                <w:b/>
                <w:bCs/>
              </w:rPr>
              <w:t>0.0006423</w:t>
            </w:r>
          </w:p>
        </w:tc>
      </w:tr>
      <w:tr w:rsidR="00FA3D72" w14:paraId="19995EAE" w14:textId="77777777" w:rsidTr="00FA3D72">
        <w:tblPrEx>
          <w:tblCellMar>
            <w:top w:w="0" w:type="dxa"/>
            <w:bottom w:w="0" w:type="dxa"/>
          </w:tblCellMar>
        </w:tblPrEx>
        <w:trPr>
          <w:cantSplit/>
        </w:trPr>
        <w:tc>
          <w:tcPr>
            <w:tcW w:w="2195" w:type="dxa"/>
            <w:tcBorders>
              <w:top w:val="nil"/>
              <w:left w:val="nil"/>
              <w:bottom w:val="nil"/>
              <w:right w:val="nil"/>
            </w:tcBorders>
          </w:tcPr>
          <w:p w14:paraId="603555AC" w14:textId="77777777" w:rsidR="00FA3D72" w:rsidRDefault="00FA3D72" w:rsidP="00FA3D72">
            <w:pPr>
              <w:widowControl/>
            </w:pPr>
            <w:r>
              <w:rPr>
                <w:rFonts w:hint="eastAsia"/>
              </w:rPr>
              <w:t>重量</w:t>
            </w:r>
          </w:p>
        </w:tc>
        <w:tc>
          <w:tcPr>
            <w:tcW w:w="2300" w:type="dxa"/>
            <w:tcBorders>
              <w:top w:val="nil"/>
              <w:left w:val="nil"/>
              <w:bottom w:val="nil"/>
              <w:right w:val="nil"/>
            </w:tcBorders>
          </w:tcPr>
          <w:p w14:paraId="79248525" w14:textId="77777777" w:rsidR="00FA3D72" w:rsidRDefault="00FA3D72" w:rsidP="00FA3D72">
            <w:pPr>
              <w:widowControl/>
              <w:jc w:val="right"/>
            </w:pPr>
            <w:r>
              <w:rPr>
                <w:b/>
                <w:bCs/>
              </w:rPr>
              <w:t>23.29</w:t>
            </w:r>
          </w:p>
        </w:tc>
        <w:tc>
          <w:tcPr>
            <w:tcW w:w="300" w:type="dxa"/>
            <w:tcBorders>
              <w:top w:val="nil"/>
              <w:left w:val="nil"/>
              <w:bottom w:val="nil"/>
              <w:right w:val="nil"/>
            </w:tcBorders>
          </w:tcPr>
          <w:p w14:paraId="0914CF3C" w14:textId="77777777" w:rsidR="00FA3D72" w:rsidRDefault="00FA3D72" w:rsidP="00FA3D72">
            <w:pPr>
              <w:widowControl/>
            </w:pPr>
          </w:p>
        </w:tc>
        <w:tc>
          <w:tcPr>
            <w:tcW w:w="2700" w:type="dxa"/>
            <w:tcBorders>
              <w:top w:val="nil"/>
              <w:left w:val="nil"/>
              <w:bottom w:val="nil"/>
              <w:right w:val="nil"/>
            </w:tcBorders>
          </w:tcPr>
          <w:p w14:paraId="7E5EEEC2" w14:textId="77777777" w:rsidR="00FA3D72" w:rsidRDefault="00FA3D72" w:rsidP="00FA3D72">
            <w:pPr>
              <w:widowControl/>
            </w:pPr>
            <w:r>
              <w:rPr>
                <w:i/>
                <w:iCs/>
              </w:rPr>
              <w:t>B</w:t>
            </w:r>
            <w:r>
              <w:t xml:space="preserve"> </w:t>
            </w:r>
            <w:r>
              <w:rPr>
                <w:rFonts w:hint="eastAsia"/>
              </w:rPr>
              <w:t>值</w:t>
            </w:r>
          </w:p>
        </w:tc>
        <w:tc>
          <w:tcPr>
            <w:tcW w:w="1600" w:type="dxa"/>
            <w:tcBorders>
              <w:top w:val="nil"/>
              <w:left w:val="nil"/>
              <w:bottom w:val="nil"/>
              <w:right w:val="nil"/>
            </w:tcBorders>
          </w:tcPr>
          <w:p w14:paraId="1AFA9100" w14:textId="77777777" w:rsidR="00FA3D72" w:rsidRDefault="00FA3D72" w:rsidP="00FA3D72">
            <w:pPr>
              <w:widowControl/>
              <w:jc w:val="right"/>
            </w:pPr>
            <w:r>
              <w:rPr>
                <w:b/>
                <w:bCs/>
              </w:rPr>
              <w:t>61.44</w:t>
            </w:r>
          </w:p>
        </w:tc>
      </w:tr>
      <w:tr w:rsidR="00FA3D72" w14:paraId="17A09075" w14:textId="77777777" w:rsidTr="00FA3D72">
        <w:tblPrEx>
          <w:tblCellMar>
            <w:top w:w="0" w:type="dxa"/>
            <w:bottom w:w="0" w:type="dxa"/>
          </w:tblCellMar>
        </w:tblPrEx>
        <w:trPr>
          <w:cantSplit/>
        </w:trPr>
        <w:tc>
          <w:tcPr>
            <w:tcW w:w="2195" w:type="dxa"/>
            <w:tcBorders>
              <w:top w:val="nil"/>
              <w:left w:val="nil"/>
              <w:bottom w:val="nil"/>
              <w:right w:val="nil"/>
            </w:tcBorders>
          </w:tcPr>
          <w:p w14:paraId="2BD1FD19" w14:textId="77777777" w:rsidR="00FA3D72" w:rsidRDefault="00FA3D72" w:rsidP="00FA3D72">
            <w:pPr>
              <w:widowControl/>
            </w:pPr>
          </w:p>
        </w:tc>
        <w:tc>
          <w:tcPr>
            <w:tcW w:w="2300" w:type="dxa"/>
            <w:tcBorders>
              <w:top w:val="nil"/>
              <w:left w:val="nil"/>
              <w:bottom w:val="nil"/>
              <w:right w:val="nil"/>
            </w:tcBorders>
          </w:tcPr>
          <w:p w14:paraId="31E7714A" w14:textId="77777777" w:rsidR="00FA3D72" w:rsidRDefault="00FA3D72" w:rsidP="00FA3D72">
            <w:pPr>
              <w:widowControl/>
              <w:jc w:val="right"/>
              <w:rPr>
                <w:b/>
                <w:bCs/>
              </w:rPr>
            </w:pPr>
          </w:p>
        </w:tc>
        <w:tc>
          <w:tcPr>
            <w:tcW w:w="300" w:type="dxa"/>
            <w:tcBorders>
              <w:top w:val="nil"/>
              <w:left w:val="nil"/>
              <w:bottom w:val="nil"/>
              <w:right w:val="nil"/>
            </w:tcBorders>
          </w:tcPr>
          <w:p w14:paraId="16F1E91F" w14:textId="77777777" w:rsidR="00FA3D72" w:rsidRDefault="00FA3D72" w:rsidP="00FA3D72">
            <w:pPr>
              <w:widowControl/>
            </w:pPr>
          </w:p>
        </w:tc>
        <w:tc>
          <w:tcPr>
            <w:tcW w:w="2700" w:type="dxa"/>
            <w:tcBorders>
              <w:top w:val="nil"/>
              <w:left w:val="nil"/>
              <w:bottom w:val="nil"/>
              <w:right w:val="nil"/>
            </w:tcBorders>
          </w:tcPr>
          <w:p w14:paraId="5988F771" w14:textId="77777777" w:rsidR="00FA3D72" w:rsidRDefault="00FA3D72" w:rsidP="00FA3D72">
            <w:pPr>
              <w:widowControl/>
            </w:pPr>
          </w:p>
        </w:tc>
        <w:tc>
          <w:tcPr>
            <w:tcW w:w="1600" w:type="dxa"/>
            <w:tcBorders>
              <w:top w:val="nil"/>
              <w:left w:val="nil"/>
              <w:bottom w:val="nil"/>
              <w:right w:val="nil"/>
            </w:tcBorders>
          </w:tcPr>
          <w:p w14:paraId="76899831" w14:textId="77777777" w:rsidR="00FA3D72" w:rsidRDefault="00FA3D72" w:rsidP="00FA3D72">
            <w:pPr>
              <w:widowControl/>
            </w:pPr>
          </w:p>
        </w:tc>
      </w:tr>
      <w:tr w:rsidR="00FA3D72" w14:paraId="2532F5F1" w14:textId="77777777" w:rsidTr="00FA3D72">
        <w:tblPrEx>
          <w:tblCellMar>
            <w:top w:w="0" w:type="dxa"/>
            <w:bottom w:w="0" w:type="dxa"/>
          </w:tblCellMar>
        </w:tblPrEx>
        <w:trPr>
          <w:cantSplit/>
        </w:trPr>
        <w:tc>
          <w:tcPr>
            <w:tcW w:w="2195" w:type="dxa"/>
            <w:tcBorders>
              <w:top w:val="nil"/>
              <w:left w:val="nil"/>
              <w:bottom w:val="nil"/>
              <w:right w:val="nil"/>
            </w:tcBorders>
          </w:tcPr>
          <w:p w14:paraId="05D28757" w14:textId="77777777" w:rsidR="00FA3D72" w:rsidRDefault="00FA3D72" w:rsidP="00FA3D72">
            <w:pPr>
              <w:widowControl/>
              <w:rPr>
                <w:b/>
                <w:bCs/>
                <w:u w:val="single"/>
              </w:rPr>
            </w:pPr>
            <w:r>
              <w:rPr>
                <w:rFonts w:hint="eastAsia"/>
                <w:b/>
                <w:bCs/>
                <w:u w:val="single"/>
              </w:rPr>
              <w:t>压力计算</w:t>
            </w:r>
          </w:p>
        </w:tc>
        <w:tc>
          <w:tcPr>
            <w:tcW w:w="2300" w:type="dxa"/>
            <w:tcBorders>
              <w:top w:val="nil"/>
              <w:left w:val="nil"/>
              <w:bottom w:val="nil"/>
              <w:right w:val="nil"/>
            </w:tcBorders>
          </w:tcPr>
          <w:p w14:paraId="789EB5DF" w14:textId="77777777" w:rsidR="00FA3D72" w:rsidRDefault="00FA3D72" w:rsidP="00FA3D72">
            <w:pPr>
              <w:widowControl/>
              <w:jc w:val="right"/>
              <w:rPr>
                <w:b/>
                <w:bCs/>
              </w:rPr>
            </w:pPr>
          </w:p>
        </w:tc>
        <w:tc>
          <w:tcPr>
            <w:tcW w:w="300" w:type="dxa"/>
            <w:tcBorders>
              <w:top w:val="nil"/>
              <w:left w:val="nil"/>
              <w:bottom w:val="nil"/>
              <w:right w:val="nil"/>
            </w:tcBorders>
          </w:tcPr>
          <w:p w14:paraId="7BB41EB9" w14:textId="77777777" w:rsidR="00FA3D72" w:rsidRDefault="00FA3D72" w:rsidP="00FA3D72">
            <w:pPr>
              <w:widowControl/>
            </w:pPr>
          </w:p>
        </w:tc>
        <w:tc>
          <w:tcPr>
            <w:tcW w:w="2700" w:type="dxa"/>
            <w:tcBorders>
              <w:top w:val="nil"/>
              <w:left w:val="nil"/>
              <w:bottom w:val="nil"/>
              <w:right w:val="nil"/>
            </w:tcBorders>
          </w:tcPr>
          <w:p w14:paraId="480BA301" w14:textId="77777777" w:rsidR="00FA3D72" w:rsidRDefault="00FA3D72" w:rsidP="00FA3D72">
            <w:pPr>
              <w:widowControl/>
            </w:pPr>
          </w:p>
        </w:tc>
        <w:tc>
          <w:tcPr>
            <w:tcW w:w="1600" w:type="dxa"/>
            <w:tcBorders>
              <w:top w:val="nil"/>
              <w:left w:val="nil"/>
              <w:bottom w:val="nil"/>
              <w:right w:val="nil"/>
            </w:tcBorders>
          </w:tcPr>
          <w:p w14:paraId="01794AB0" w14:textId="77777777" w:rsidR="00FA3D72" w:rsidRDefault="00FA3D72" w:rsidP="00FA3D72">
            <w:pPr>
              <w:widowControl/>
            </w:pPr>
          </w:p>
        </w:tc>
      </w:tr>
      <w:tr w:rsidR="00FA3D72" w14:paraId="3B6AB8C4" w14:textId="77777777" w:rsidTr="00FA3D72">
        <w:tblPrEx>
          <w:tblCellMar>
            <w:top w:w="0" w:type="dxa"/>
            <w:bottom w:w="0" w:type="dxa"/>
          </w:tblCellMar>
        </w:tblPrEx>
        <w:trPr>
          <w:cantSplit/>
        </w:trPr>
        <w:tc>
          <w:tcPr>
            <w:tcW w:w="2195" w:type="dxa"/>
            <w:tcBorders>
              <w:top w:val="nil"/>
              <w:left w:val="nil"/>
              <w:bottom w:val="nil"/>
              <w:right w:val="nil"/>
            </w:tcBorders>
          </w:tcPr>
          <w:p w14:paraId="2F11D447" w14:textId="77777777" w:rsidR="00FA3D72" w:rsidRDefault="00FA3D72" w:rsidP="00FA3D72">
            <w:pPr>
              <w:widowControl/>
            </w:pPr>
          </w:p>
        </w:tc>
        <w:tc>
          <w:tcPr>
            <w:tcW w:w="2300" w:type="dxa"/>
            <w:tcBorders>
              <w:top w:val="nil"/>
              <w:left w:val="nil"/>
              <w:bottom w:val="nil"/>
              <w:right w:val="nil"/>
            </w:tcBorders>
          </w:tcPr>
          <w:p w14:paraId="5A096FD6" w14:textId="77777777" w:rsidR="00FA3D72" w:rsidRDefault="00FA3D72" w:rsidP="00FA3D72">
            <w:pPr>
              <w:widowControl/>
              <w:jc w:val="right"/>
              <w:rPr>
                <w:b/>
                <w:bCs/>
              </w:rPr>
            </w:pPr>
          </w:p>
        </w:tc>
        <w:tc>
          <w:tcPr>
            <w:tcW w:w="300" w:type="dxa"/>
            <w:tcBorders>
              <w:top w:val="nil"/>
              <w:left w:val="nil"/>
              <w:bottom w:val="nil"/>
              <w:right w:val="nil"/>
            </w:tcBorders>
          </w:tcPr>
          <w:p w14:paraId="3714443D" w14:textId="77777777" w:rsidR="00FA3D72" w:rsidRDefault="00FA3D72" w:rsidP="00FA3D72">
            <w:pPr>
              <w:widowControl/>
            </w:pPr>
          </w:p>
        </w:tc>
        <w:tc>
          <w:tcPr>
            <w:tcW w:w="2700" w:type="dxa"/>
            <w:tcBorders>
              <w:top w:val="nil"/>
              <w:left w:val="nil"/>
              <w:bottom w:val="nil"/>
              <w:right w:val="nil"/>
            </w:tcBorders>
          </w:tcPr>
          <w:p w14:paraId="1F8AB214" w14:textId="77777777" w:rsidR="00FA3D72" w:rsidRDefault="00FA3D72" w:rsidP="00FA3D72">
            <w:pPr>
              <w:widowControl/>
            </w:pPr>
          </w:p>
        </w:tc>
        <w:tc>
          <w:tcPr>
            <w:tcW w:w="1600" w:type="dxa"/>
            <w:tcBorders>
              <w:top w:val="nil"/>
              <w:left w:val="nil"/>
              <w:bottom w:val="nil"/>
              <w:right w:val="nil"/>
            </w:tcBorders>
          </w:tcPr>
          <w:p w14:paraId="26DE5B8B" w14:textId="77777777" w:rsidR="00FA3D72" w:rsidRDefault="00FA3D72" w:rsidP="00FA3D72">
            <w:pPr>
              <w:widowControl/>
            </w:pPr>
          </w:p>
        </w:tc>
      </w:tr>
      <w:tr w:rsidR="00FA3D72" w14:paraId="3318061D" w14:textId="77777777" w:rsidTr="00FA3D72">
        <w:tblPrEx>
          <w:tblCellMar>
            <w:top w:w="0" w:type="dxa"/>
            <w:bottom w:w="0" w:type="dxa"/>
          </w:tblCellMar>
        </w:tblPrEx>
        <w:trPr>
          <w:cantSplit/>
        </w:trPr>
        <w:tc>
          <w:tcPr>
            <w:tcW w:w="2195" w:type="dxa"/>
            <w:tcBorders>
              <w:top w:val="nil"/>
              <w:left w:val="nil"/>
              <w:bottom w:val="nil"/>
              <w:right w:val="nil"/>
            </w:tcBorders>
          </w:tcPr>
          <w:p w14:paraId="083F05CE" w14:textId="77777777" w:rsidR="00FA3D72" w:rsidRDefault="00FA3D72" w:rsidP="00FA3D72">
            <w:pPr>
              <w:widowControl/>
            </w:pPr>
            <w:r>
              <w:rPr>
                <w:rFonts w:hint="eastAsia"/>
              </w:rPr>
              <w:t>许用外压力</w:t>
            </w:r>
            <w:r>
              <w:t>[</w:t>
            </w:r>
            <w:r>
              <w:rPr>
                <w:i/>
                <w:iCs/>
              </w:rPr>
              <w:t>p</w:t>
            </w:r>
            <w:r>
              <w:t>] (MPa)</w:t>
            </w:r>
          </w:p>
        </w:tc>
        <w:tc>
          <w:tcPr>
            <w:tcW w:w="2300" w:type="dxa"/>
            <w:tcBorders>
              <w:top w:val="nil"/>
              <w:left w:val="nil"/>
              <w:bottom w:val="nil"/>
              <w:right w:val="nil"/>
            </w:tcBorders>
          </w:tcPr>
          <w:p w14:paraId="74CE7810" w14:textId="77777777" w:rsidR="00FA3D72" w:rsidRDefault="00FA3D72" w:rsidP="00FA3D72">
            <w:pPr>
              <w:widowControl/>
              <w:jc w:val="right"/>
              <w:rPr>
                <w:b/>
                <w:bCs/>
              </w:rPr>
            </w:pPr>
            <w:r>
              <w:rPr>
                <w:b/>
                <w:bCs/>
              </w:rPr>
              <w:t>0.31569</w:t>
            </w:r>
          </w:p>
        </w:tc>
        <w:tc>
          <w:tcPr>
            <w:tcW w:w="300" w:type="dxa"/>
            <w:tcBorders>
              <w:top w:val="nil"/>
              <w:left w:val="nil"/>
              <w:bottom w:val="nil"/>
              <w:right w:val="nil"/>
            </w:tcBorders>
          </w:tcPr>
          <w:p w14:paraId="2FE101EA" w14:textId="77777777" w:rsidR="00FA3D72" w:rsidRDefault="00FA3D72" w:rsidP="00FA3D72">
            <w:pPr>
              <w:widowControl/>
            </w:pPr>
          </w:p>
        </w:tc>
        <w:tc>
          <w:tcPr>
            <w:tcW w:w="2700" w:type="dxa"/>
            <w:tcBorders>
              <w:top w:val="nil"/>
              <w:left w:val="nil"/>
              <w:bottom w:val="nil"/>
              <w:right w:val="nil"/>
            </w:tcBorders>
          </w:tcPr>
          <w:p w14:paraId="66132A79" w14:textId="77777777" w:rsidR="00FA3D72" w:rsidRDefault="00FA3D72" w:rsidP="00FA3D72">
            <w:pPr>
              <w:widowControl/>
            </w:pPr>
            <w:r>
              <w:rPr>
                <w:rFonts w:hint="eastAsia"/>
                <w:b/>
                <w:bCs/>
                <w:u w:val="single"/>
              </w:rPr>
              <w:t>结论</w:t>
            </w:r>
          </w:p>
        </w:tc>
        <w:tc>
          <w:tcPr>
            <w:tcW w:w="1600" w:type="dxa"/>
            <w:tcBorders>
              <w:top w:val="nil"/>
              <w:left w:val="nil"/>
              <w:bottom w:val="nil"/>
              <w:right w:val="nil"/>
            </w:tcBorders>
          </w:tcPr>
          <w:p w14:paraId="08515434" w14:textId="77777777" w:rsidR="00FA3D72" w:rsidRDefault="00FA3D72" w:rsidP="00FA3D72">
            <w:pPr>
              <w:widowControl/>
              <w:jc w:val="right"/>
            </w:pPr>
            <w:r>
              <w:rPr>
                <w:rFonts w:hint="eastAsia"/>
                <w:b/>
                <w:bCs/>
              </w:rPr>
              <w:t>合格</w:t>
            </w:r>
          </w:p>
        </w:tc>
      </w:tr>
      <w:tr w:rsidR="00FA3D72" w14:paraId="57FB2B26" w14:textId="77777777" w:rsidTr="00FA3D72">
        <w:tblPrEx>
          <w:tblCellMar>
            <w:top w:w="0" w:type="dxa"/>
            <w:bottom w:w="0" w:type="dxa"/>
          </w:tblCellMar>
        </w:tblPrEx>
        <w:trPr>
          <w:cantSplit/>
        </w:trPr>
        <w:tc>
          <w:tcPr>
            <w:tcW w:w="2195" w:type="dxa"/>
            <w:tcBorders>
              <w:top w:val="nil"/>
              <w:left w:val="nil"/>
              <w:bottom w:val="nil"/>
              <w:right w:val="nil"/>
            </w:tcBorders>
          </w:tcPr>
          <w:p w14:paraId="3BAF5B5B" w14:textId="77777777" w:rsidR="00FA3D72" w:rsidRDefault="00FA3D72" w:rsidP="00FA3D72">
            <w:pPr>
              <w:widowControl/>
            </w:pPr>
          </w:p>
        </w:tc>
        <w:tc>
          <w:tcPr>
            <w:tcW w:w="2300" w:type="dxa"/>
            <w:tcBorders>
              <w:top w:val="nil"/>
              <w:left w:val="nil"/>
              <w:bottom w:val="nil"/>
              <w:right w:val="nil"/>
            </w:tcBorders>
          </w:tcPr>
          <w:p w14:paraId="51507D36" w14:textId="77777777" w:rsidR="00FA3D72" w:rsidRDefault="00FA3D72" w:rsidP="00FA3D72">
            <w:pPr>
              <w:widowControl/>
              <w:jc w:val="right"/>
              <w:rPr>
                <w:b/>
                <w:bCs/>
              </w:rPr>
            </w:pPr>
          </w:p>
        </w:tc>
        <w:tc>
          <w:tcPr>
            <w:tcW w:w="300" w:type="dxa"/>
            <w:tcBorders>
              <w:top w:val="nil"/>
              <w:left w:val="nil"/>
              <w:bottom w:val="nil"/>
              <w:right w:val="nil"/>
            </w:tcBorders>
          </w:tcPr>
          <w:p w14:paraId="17E06194" w14:textId="77777777" w:rsidR="00FA3D72" w:rsidRDefault="00FA3D72" w:rsidP="00FA3D72">
            <w:pPr>
              <w:widowControl/>
            </w:pPr>
          </w:p>
        </w:tc>
        <w:tc>
          <w:tcPr>
            <w:tcW w:w="2700" w:type="dxa"/>
            <w:tcBorders>
              <w:top w:val="nil"/>
              <w:left w:val="nil"/>
              <w:bottom w:val="nil"/>
              <w:right w:val="nil"/>
            </w:tcBorders>
          </w:tcPr>
          <w:p w14:paraId="160C1FE5" w14:textId="77777777" w:rsidR="00FA3D72" w:rsidRDefault="00FA3D72" w:rsidP="00FA3D72">
            <w:pPr>
              <w:widowControl/>
            </w:pPr>
          </w:p>
        </w:tc>
        <w:tc>
          <w:tcPr>
            <w:tcW w:w="1600" w:type="dxa"/>
            <w:tcBorders>
              <w:top w:val="nil"/>
              <w:left w:val="nil"/>
              <w:bottom w:val="nil"/>
              <w:right w:val="nil"/>
            </w:tcBorders>
          </w:tcPr>
          <w:p w14:paraId="6A303F59" w14:textId="77777777" w:rsidR="00FA3D72" w:rsidRDefault="00FA3D72" w:rsidP="00FA3D72">
            <w:pPr>
              <w:widowControl/>
            </w:pPr>
          </w:p>
        </w:tc>
      </w:tr>
      <w:tr w:rsidR="00FA3D72" w14:paraId="48F6736F" w14:textId="77777777" w:rsidTr="00FA3D72">
        <w:tblPrEx>
          <w:tblCellMar>
            <w:top w:w="0" w:type="dxa"/>
            <w:bottom w:w="0" w:type="dxa"/>
          </w:tblCellMar>
        </w:tblPrEx>
        <w:tc>
          <w:tcPr>
            <w:tcW w:w="9095" w:type="dxa"/>
            <w:gridSpan w:val="5"/>
            <w:tcBorders>
              <w:top w:val="nil"/>
              <w:left w:val="nil"/>
              <w:bottom w:val="nil"/>
              <w:right w:val="nil"/>
            </w:tcBorders>
          </w:tcPr>
          <w:p w14:paraId="59B32745" w14:textId="77777777" w:rsidR="00FA3D72" w:rsidRDefault="00FA3D72" w:rsidP="00FA3D72">
            <w:pPr>
              <w:widowControl/>
              <w:rPr>
                <w:b/>
                <w:bCs/>
                <w:sz w:val="18"/>
                <w:szCs w:val="18"/>
              </w:rPr>
            </w:pPr>
          </w:p>
        </w:tc>
      </w:tr>
      <w:tr w:rsidR="00FA3D72" w14:paraId="5D92DFB2" w14:textId="77777777" w:rsidTr="00FA3D72">
        <w:tblPrEx>
          <w:tblCellMar>
            <w:top w:w="0" w:type="dxa"/>
            <w:bottom w:w="0" w:type="dxa"/>
          </w:tblCellMar>
        </w:tblPrEx>
        <w:tc>
          <w:tcPr>
            <w:tcW w:w="9095" w:type="dxa"/>
            <w:gridSpan w:val="5"/>
            <w:tcBorders>
              <w:top w:val="nil"/>
              <w:left w:val="nil"/>
              <w:bottom w:val="single" w:sz="4" w:space="0" w:color="auto"/>
              <w:right w:val="nil"/>
            </w:tcBorders>
          </w:tcPr>
          <w:p w14:paraId="31B73C59" w14:textId="77777777" w:rsidR="00FA3D72" w:rsidRDefault="00FA3D72" w:rsidP="00FA3D72">
            <w:pPr>
              <w:widowControl/>
              <w:rPr>
                <w:b/>
                <w:bCs/>
              </w:rPr>
            </w:pPr>
          </w:p>
        </w:tc>
      </w:tr>
    </w:tbl>
    <w:p w14:paraId="669CA6CC" w14:textId="77777777" w:rsidR="00FA3D72" w:rsidRDefault="00FA3D72" w:rsidP="00FA3D72">
      <w:pPr>
        <w:pStyle w:val="a3"/>
        <w:widowControl/>
      </w:pPr>
    </w:p>
    <w:p w14:paraId="22B7D8F9" w14:textId="77777777" w:rsidR="00FA3D72" w:rsidRDefault="00FA3D72" w:rsidP="00FA3D72">
      <w:pPr>
        <w:pStyle w:val="a3"/>
        <w:widowControl/>
      </w:pPr>
    </w:p>
    <w:p w14:paraId="020B7B6A" w14:textId="77777777" w:rsidR="00FA3D72" w:rsidRDefault="00FA3D72" w:rsidP="00FA3D72">
      <w:pPr>
        <w:pStyle w:val="a3"/>
        <w:widowControl/>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FA3D72" w14:paraId="09BC694C"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0D8A3268" w14:textId="77777777" w:rsidR="00FA3D72" w:rsidRDefault="00FA3D72" w:rsidP="00FA3D72">
            <w:pPr>
              <w:jc w:val="center"/>
              <w:rPr>
                <w:rFonts w:cs="宋体"/>
                <w:b/>
                <w:bCs/>
                <w:sz w:val="24"/>
              </w:rPr>
            </w:pPr>
            <w:r>
              <w:rPr>
                <w:rFonts w:cs="宋体" w:hint="eastAsia"/>
                <w:b/>
                <w:bCs/>
                <w:sz w:val="24"/>
              </w:rPr>
              <w:t>开孔补强计算</w:t>
            </w:r>
          </w:p>
        </w:tc>
      </w:tr>
      <w:tr w:rsidR="00FA3D72" w14:paraId="60185D5A"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1C2044DB" w14:textId="77777777" w:rsidR="00FA3D72" w:rsidRDefault="00FA3D72" w:rsidP="00FA3D72">
            <w:pPr>
              <w:spacing w:before="40"/>
            </w:pPr>
          </w:p>
        </w:tc>
        <w:tc>
          <w:tcPr>
            <w:tcW w:w="4500" w:type="dxa"/>
            <w:gridSpan w:val="3"/>
            <w:tcBorders>
              <w:top w:val="nil"/>
              <w:left w:val="nil"/>
              <w:bottom w:val="nil"/>
              <w:right w:val="nil"/>
            </w:tcBorders>
          </w:tcPr>
          <w:p w14:paraId="1CFE3A89" w14:textId="77777777" w:rsidR="00FA3D72" w:rsidRDefault="00FA3D72" w:rsidP="00FA3D72">
            <w:pPr>
              <w:spacing w:before="40"/>
            </w:pPr>
          </w:p>
        </w:tc>
      </w:tr>
      <w:tr w:rsidR="00FA3D72" w14:paraId="1704516E"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21C23FC1" w14:textId="77777777" w:rsidR="00FA3D72" w:rsidRDefault="00FA3D72" w:rsidP="00FA3D72">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3414A4D5" w14:textId="77777777" w:rsidR="00FA3D72" w:rsidRDefault="00FA3D72" w:rsidP="00FA3D72">
            <w:pPr>
              <w:spacing w:before="40"/>
            </w:pPr>
          </w:p>
        </w:tc>
      </w:tr>
      <w:tr w:rsidR="00FA3D72" w14:paraId="011E249C"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1BB49878" w14:textId="77777777" w:rsidR="00FA3D72" w:rsidRDefault="00FA3D72" w:rsidP="00FA3D72">
            <w:pPr>
              <w:spacing w:before="40"/>
            </w:pPr>
          </w:p>
        </w:tc>
        <w:tc>
          <w:tcPr>
            <w:tcW w:w="4500" w:type="dxa"/>
            <w:gridSpan w:val="3"/>
            <w:tcBorders>
              <w:top w:val="nil"/>
              <w:left w:val="nil"/>
              <w:bottom w:val="nil"/>
              <w:right w:val="nil"/>
            </w:tcBorders>
          </w:tcPr>
          <w:p w14:paraId="7A49ED36" w14:textId="77777777" w:rsidR="00FA3D72" w:rsidRDefault="00FA3D72" w:rsidP="00FA3D72">
            <w:pPr>
              <w:spacing w:before="40"/>
            </w:pPr>
          </w:p>
        </w:tc>
      </w:tr>
      <w:tr w:rsidR="00FA3D72" w:rsidRPr="003B027C" w14:paraId="6D673A30"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7C6F2F0A" w14:textId="77777777" w:rsidR="00FA3D72" w:rsidRDefault="00FA3D72" w:rsidP="00FA3D72">
            <w:pPr>
              <w:spacing w:before="40"/>
            </w:pPr>
            <w:r>
              <w:rPr>
                <w:rFonts w:cs="宋体" w:hint="eastAsia"/>
              </w:rPr>
              <w:t>接管</w:t>
            </w:r>
            <w:r>
              <w:rPr>
                <w:rFonts w:cs="宋体"/>
              </w:rPr>
              <w:t xml:space="preserve">:   </w:t>
            </w:r>
            <w:r>
              <w:rPr>
                <w:rFonts w:cs="宋体" w:hint="eastAsia"/>
                <w:b/>
                <w:bCs/>
              </w:rPr>
              <w:t>N1</w:t>
            </w:r>
            <w:r>
              <w:rPr>
                <w:rFonts w:cs="宋体" w:hint="eastAsia"/>
                <w:b/>
                <w:bCs/>
              </w:rPr>
              <w:t>冷凝水进口接管</w:t>
            </w:r>
            <w:r>
              <w:rPr>
                <w:rFonts w:cs="宋体" w:hint="eastAsia"/>
                <w:b/>
                <w:bCs/>
              </w:rPr>
              <w:t xml:space="preserve">, </w:t>
            </w:r>
            <w:r>
              <w:rPr>
                <w:rFonts w:cs="宋体" w:hint="eastAsia"/>
                <w:b/>
                <w:bCs/>
              </w:rPr>
              <w:t>φ</w:t>
            </w:r>
            <w:r>
              <w:rPr>
                <w:rFonts w:cs="宋体"/>
                <w:b/>
                <w:bCs/>
              </w:rPr>
              <w:t>57</w:t>
            </w:r>
            <w:r>
              <w:rPr>
                <w:rFonts w:cs="宋体" w:hint="eastAsia"/>
                <w:b/>
                <w:bCs/>
              </w:rPr>
              <w:t>×</w:t>
            </w:r>
            <w:r>
              <w:rPr>
                <w:rFonts w:cs="宋体"/>
                <w:b/>
                <w:bCs/>
              </w:rPr>
              <w:t>2.5</w:t>
            </w:r>
          </w:p>
        </w:tc>
        <w:tc>
          <w:tcPr>
            <w:tcW w:w="4500" w:type="dxa"/>
            <w:gridSpan w:val="3"/>
            <w:tcBorders>
              <w:top w:val="nil"/>
              <w:left w:val="nil"/>
              <w:bottom w:val="nil"/>
              <w:right w:val="nil"/>
            </w:tcBorders>
          </w:tcPr>
          <w:p w14:paraId="506C7F94" w14:textId="77777777" w:rsidR="00FA3D72" w:rsidRDefault="00FA3D72" w:rsidP="00FA3D72">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FA3D72" w14:paraId="6228F03F"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C303315" w14:textId="77777777" w:rsidR="00FA3D72" w:rsidRDefault="00FA3D72" w:rsidP="00FA3D72">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502478FB" w14:textId="77777777" w:rsidR="00FA3D72" w:rsidRDefault="00FA3D72" w:rsidP="00FA3D72">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2242128C" w14:textId="77777777" w:rsidR="00FA3D72" w:rsidRDefault="00FA3D72" w:rsidP="00FA3D72"/>
        </w:tc>
        <w:tc>
          <w:tcPr>
            <w:tcW w:w="3100" w:type="dxa"/>
            <w:gridSpan w:val="2"/>
            <w:tcBorders>
              <w:top w:val="nil"/>
              <w:left w:val="nil"/>
              <w:bottom w:val="nil"/>
              <w:right w:val="nil"/>
            </w:tcBorders>
          </w:tcPr>
          <w:p w14:paraId="5BCE44C6" w14:textId="77777777" w:rsidR="00FA3D72" w:rsidRDefault="00FA3D72" w:rsidP="00FA3D72">
            <w:r>
              <w:rPr>
                <w:rFonts w:cs="宋体" w:hint="eastAsia"/>
              </w:rPr>
              <w:t>接管焊接接头系数</w:t>
            </w:r>
          </w:p>
        </w:tc>
        <w:tc>
          <w:tcPr>
            <w:tcW w:w="1400" w:type="dxa"/>
            <w:tcBorders>
              <w:top w:val="nil"/>
              <w:left w:val="nil"/>
              <w:bottom w:val="nil"/>
              <w:right w:val="nil"/>
            </w:tcBorders>
          </w:tcPr>
          <w:p w14:paraId="13313773" w14:textId="77777777" w:rsidR="00FA3D72" w:rsidRDefault="00FA3D72" w:rsidP="00FA3D72">
            <w:pPr>
              <w:jc w:val="right"/>
              <w:rPr>
                <w:rFonts w:cs="宋体"/>
                <w:b/>
                <w:bCs/>
              </w:rPr>
            </w:pPr>
            <w:r>
              <w:rPr>
                <w:rFonts w:cs="宋体"/>
                <w:b/>
                <w:bCs/>
              </w:rPr>
              <w:t>1</w:t>
            </w:r>
          </w:p>
        </w:tc>
      </w:tr>
      <w:tr w:rsidR="00FA3D72" w14:paraId="7667C4F2"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79586F0" w14:textId="77777777" w:rsidR="00FA3D72" w:rsidRDefault="00FA3D72" w:rsidP="00FA3D72">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1E668E2A" w14:textId="77777777" w:rsidR="00FA3D72" w:rsidRDefault="00FA3D72" w:rsidP="00FA3D72">
            <w:pPr>
              <w:jc w:val="right"/>
              <w:rPr>
                <w:rFonts w:cs="宋体"/>
                <w:b/>
                <w:bCs/>
              </w:rPr>
            </w:pPr>
            <w:r>
              <w:rPr>
                <w:rFonts w:cs="宋体"/>
                <w:b/>
                <w:bCs/>
              </w:rPr>
              <w:t>115</w:t>
            </w:r>
          </w:p>
        </w:tc>
        <w:tc>
          <w:tcPr>
            <w:tcW w:w="300" w:type="dxa"/>
            <w:gridSpan w:val="2"/>
            <w:tcBorders>
              <w:top w:val="nil"/>
              <w:left w:val="nil"/>
              <w:bottom w:val="nil"/>
              <w:right w:val="nil"/>
            </w:tcBorders>
          </w:tcPr>
          <w:p w14:paraId="5F68A717" w14:textId="77777777" w:rsidR="00FA3D72" w:rsidRDefault="00FA3D72" w:rsidP="00FA3D72"/>
        </w:tc>
        <w:tc>
          <w:tcPr>
            <w:tcW w:w="3100" w:type="dxa"/>
            <w:gridSpan w:val="2"/>
            <w:tcBorders>
              <w:top w:val="nil"/>
              <w:left w:val="nil"/>
              <w:bottom w:val="nil"/>
              <w:right w:val="nil"/>
            </w:tcBorders>
          </w:tcPr>
          <w:p w14:paraId="4CDF0249" w14:textId="77777777" w:rsidR="00FA3D72" w:rsidRDefault="00FA3D72" w:rsidP="00FA3D72">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226777B3" w14:textId="77777777" w:rsidR="00FA3D72" w:rsidRDefault="00FA3D72" w:rsidP="00FA3D72">
            <w:pPr>
              <w:jc w:val="right"/>
              <w:rPr>
                <w:rFonts w:cs="宋体"/>
                <w:b/>
                <w:bCs/>
              </w:rPr>
            </w:pPr>
            <w:r>
              <w:rPr>
                <w:rFonts w:cs="宋体"/>
                <w:b/>
                <w:bCs/>
              </w:rPr>
              <w:t>0</w:t>
            </w:r>
          </w:p>
        </w:tc>
      </w:tr>
      <w:tr w:rsidR="00FA3D72" w14:paraId="7AED44F2"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5FB7D97" w14:textId="77777777" w:rsidR="00FA3D72" w:rsidRDefault="00FA3D72" w:rsidP="00FA3D72">
            <w:r>
              <w:rPr>
                <w:rFonts w:cs="宋体" w:hint="eastAsia"/>
              </w:rPr>
              <w:t>壳体型式</w:t>
            </w:r>
          </w:p>
        </w:tc>
        <w:tc>
          <w:tcPr>
            <w:tcW w:w="1400" w:type="dxa"/>
            <w:gridSpan w:val="2"/>
            <w:tcBorders>
              <w:top w:val="nil"/>
              <w:left w:val="nil"/>
              <w:bottom w:val="nil"/>
              <w:right w:val="nil"/>
            </w:tcBorders>
          </w:tcPr>
          <w:p w14:paraId="1C0DBF22" w14:textId="77777777" w:rsidR="00FA3D72" w:rsidRDefault="00FA3D72" w:rsidP="00FA3D72">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566A3472" w14:textId="77777777" w:rsidR="00FA3D72" w:rsidRDefault="00FA3D72" w:rsidP="00FA3D72"/>
        </w:tc>
        <w:tc>
          <w:tcPr>
            <w:tcW w:w="3100" w:type="dxa"/>
            <w:gridSpan w:val="2"/>
            <w:tcBorders>
              <w:top w:val="nil"/>
              <w:left w:val="nil"/>
              <w:bottom w:val="nil"/>
              <w:right w:val="nil"/>
            </w:tcBorders>
          </w:tcPr>
          <w:p w14:paraId="436AE2FD" w14:textId="77777777" w:rsidR="00FA3D72" w:rsidRDefault="00FA3D72" w:rsidP="00FA3D72">
            <w:r>
              <w:rPr>
                <w:rFonts w:cs="宋体" w:hint="eastAsia"/>
              </w:rPr>
              <w:t>凸形封头开孔中心至</w:t>
            </w:r>
          </w:p>
        </w:tc>
        <w:tc>
          <w:tcPr>
            <w:tcW w:w="1400" w:type="dxa"/>
            <w:tcBorders>
              <w:top w:val="nil"/>
              <w:left w:val="nil"/>
              <w:bottom w:val="nil"/>
              <w:right w:val="nil"/>
            </w:tcBorders>
          </w:tcPr>
          <w:p w14:paraId="7692DB20" w14:textId="77777777" w:rsidR="00FA3D72" w:rsidRDefault="00FA3D72" w:rsidP="00FA3D72">
            <w:pPr>
              <w:jc w:val="right"/>
              <w:rPr>
                <w:b/>
                <w:bCs/>
              </w:rPr>
            </w:pPr>
          </w:p>
        </w:tc>
      </w:tr>
      <w:tr w:rsidR="00FA3D72" w14:paraId="1599645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B7AEE86" w14:textId="77777777" w:rsidR="00FA3D72" w:rsidRDefault="00FA3D72" w:rsidP="00FA3D72">
            <w:r>
              <w:rPr>
                <w:rFonts w:cs="宋体" w:hint="eastAsia"/>
              </w:rPr>
              <w:t>壳体材料</w:t>
            </w:r>
          </w:p>
        </w:tc>
        <w:tc>
          <w:tcPr>
            <w:tcW w:w="1400" w:type="dxa"/>
            <w:gridSpan w:val="2"/>
            <w:tcBorders>
              <w:top w:val="nil"/>
              <w:left w:val="nil"/>
              <w:bottom w:val="nil"/>
              <w:right w:val="nil"/>
            </w:tcBorders>
          </w:tcPr>
          <w:p w14:paraId="361D7933" w14:textId="77777777" w:rsidR="00FA3D72" w:rsidRDefault="00FA3D72" w:rsidP="00FA3D72">
            <w:pPr>
              <w:jc w:val="right"/>
              <w:rPr>
                <w:rFonts w:cs="宋体"/>
                <w:b/>
                <w:bCs/>
              </w:rPr>
            </w:pPr>
            <w:r>
              <w:rPr>
                <w:rFonts w:cs="宋体"/>
                <w:b/>
                <w:bCs/>
              </w:rPr>
              <w:t>S30408</w:t>
            </w:r>
          </w:p>
        </w:tc>
        <w:tc>
          <w:tcPr>
            <w:tcW w:w="300" w:type="dxa"/>
            <w:gridSpan w:val="2"/>
            <w:tcBorders>
              <w:top w:val="nil"/>
              <w:left w:val="nil"/>
              <w:bottom w:val="nil"/>
              <w:right w:val="nil"/>
            </w:tcBorders>
          </w:tcPr>
          <w:p w14:paraId="23BF705F" w14:textId="77777777" w:rsidR="00FA3D72" w:rsidRDefault="00FA3D72" w:rsidP="00FA3D72"/>
        </w:tc>
        <w:tc>
          <w:tcPr>
            <w:tcW w:w="3100" w:type="dxa"/>
            <w:gridSpan w:val="2"/>
            <w:tcBorders>
              <w:top w:val="nil"/>
              <w:left w:val="nil"/>
              <w:bottom w:val="nil"/>
              <w:right w:val="nil"/>
            </w:tcBorders>
          </w:tcPr>
          <w:p w14:paraId="0246B3FF" w14:textId="77777777" w:rsidR="00FA3D72" w:rsidRDefault="00FA3D72" w:rsidP="00FA3D72">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6D73FC0D" w14:textId="77777777" w:rsidR="00FA3D72" w:rsidRDefault="00FA3D72" w:rsidP="00FA3D72">
            <w:pPr>
              <w:jc w:val="right"/>
              <w:rPr>
                <w:rFonts w:cs="宋体"/>
                <w:b/>
                <w:bCs/>
              </w:rPr>
            </w:pPr>
          </w:p>
        </w:tc>
      </w:tr>
      <w:tr w:rsidR="00FA3D72" w14:paraId="3954113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8AAC0C2" w14:textId="77777777" w:rsidR="00FA3D72" w:rsidRDefault="00FA3D72" w:rsidP="00FA3D72">
            <w:r>
              <w:rPr>
                <w:rFonts w:cs="宋体" w:hint="eastAsia"/>
              </w:rPr>
              <w:t>名称及类型</w:t>
            </w:r>
          </w:p>
        </w:tc>
        <w:tc>
          <w:tcPr>
            <w:tcW w:w="1400" w:type="dxa"/>
            <w:gridSpan w:val="2"/>
            <w:tcBorders>
              <w:top w:val="nil"/>
              <w:left w:val="nil"/>
              <w:bottom w:val="nil"/>
              <w:right w:val="nil"/>
            </w:tcBorders>
          </w:tcPr>
          <w:p w14:paraId="09B1AEF1" w14:textId="77777777" w:rsidR="00FA3D72" w:rsidRDefault="00FA3D72" w:rsidP="00FA3D72">
            <w:pPr>
              <w:jc w:val="right"/>
              <w:rPr>
                <w:rFonts w:cs="宋体"/>
                <w:b/>
                <w:bCs/>
              </w:rPr>
            </w:pPr>
            <w:r>
              <w:rPr>
                <w:rFonts w:cs="宋体" w:hint="eastAsia"/>
                <w:b/>
                <w:bCs/>
              </w:rPr>
              <w:t>板材</w:t>
            </w:r>
          </w:p>
        </w:tc>
        <w:tc>
          <w:tcPr>
            <w:tcW w:w="300" w:type="dxa"/>
            <w:gridSpan w:val="2"/>
            <w:tcBorders>
              <w:top w:val="nil"/>
              <w:left w:val="nil"/>
              <w:bottom w:val="nil"/>
              <w:right w:val="nil"/>
            </w:tcBorders>
          </w:tcPr>
          <w:p w14:paraId="00910C93" w14:textId="77777777" w:rsidR="00FA3D72" w:rsidRDefault="00FA3D72" w:rsidP="00FA3D72"/>
        </w:tc>
        <w:tc>
          <w:tcPr>
            <w:tcW w:w="3100" w:type="dxa"/>
            <w:gridSpan w:val="2"/>
            <w:tcBorders>
              <w:top w:val="nil"/>
              <w:left w:val="nil"/>
              <w:bottom w:val="nil"/>
              <w:right w:val="nil"/>
            </w:tcBorders>
          </w:tcPr>
          <w:p w14:paraId="579C1FA5" w14:textId="77777777" w:rsidR="00FA3D72" w:rsidRDefault="00FA3D72" w:rsidP="00FA3D72">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1B76D848" w14:textId="77777777" w:rsidR="00FA3D72" w:rsidRDefault="00FA3D72" w:rsidP="00FA3D72">
            <w:pPr>
              <w:jc w:val="right"/>
              <w:rPr>
                <w:rFonts w:cs="宋体"/>
                <w:b/>
                <w:bCs/>
              </w:rPr>
            </w:pPr>
            <w:r>
              <w:rPr>
                <w:rFonts w:cs="宋体"/>
                <w:b/>
                <w:bCs/>
              </w:rPr>
              <w:t>0.3</w:t>
            </w:r>
          </w:p>
        </w:tc>
      </w:tr>
      <w:tr w:rsidR="00FA3D72" w14:paraId="1F97DE0F"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924E9EE" w14:textId="77777777" w:rsidR="00FA3D72" w:rsidRDefault="00FA3D72" w:rsidP="00FA3D72">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482F3AD5" w14:textId="77777777" w:rsidR="00FA3D72" w:rsidRDefault="00FA3D72" w:rsidP="00FA3D72">
            <w:pPr>
              <w:jc w:val="right"/>
              <w:rPr>
                <w:rFonts w:cs="宋体"/>
                <w:b/>
                <w:bCs/>
              </w:rPr>
            </w:pPr>
            <w:r>
              <w:rPr>
                <w:rFonts w:cs="宋体"/>
                <w:b/>
                <w:bCs/>
              </w:rPr>
              <w:t>1</w:t>
            </w:r>
          </w:p>
        </w:tc>
        <w:tc>
          <w:tcPr>
            <w:tcW w:w="300" w:type="dxa"/>
            <w:gridSpan w:val="2"/>
            <w:tcBorders>
              <w:top w:val="nil"/>
              <w:left w:val="nil"/>
              <w:bottom w:val="nil"/>
              <w:right w:val="nil"/>
            </w:tcBorders>
          </w:tcPr>
          <w:p w14:paraId="56F0E262" w14:textId="77777777" w:rsidR="00FA3D72" w:rsidRDefault="00FA3D72" w:rsidP="00FA3D72"/>
        </w:tc>
        <w:tc>
          <w:tcPr>
            <w:tcW w:w="3100" w:type="dxa"/>
            <w:gridSpan w:val="2"/>
            <w:tcBorders>
              <w:top w:val="nil"/>
              <w:left w:val="nil"/>
              <w:bottom w:val="nil"/>
              <w:right w:val="nil"/>
            </w:tcBorders>
          </w:tcPr>
          <w:p w14:paraId="72299DBE" w14:textId="77777777" w:rsidR="00FA3D72" w:rsidRDefault="00FA3D72" w:rsidP="00FA3D72">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4195818D" w14:textId="77777777" w:rsidR="00FA3D72" w:rsidRDefault="00FA3D72" w:rsidP="00FA3D72">
            <w:pPr>
              <w:jc w:val="right"/>
              <w:rPr>
                <w:rFonts w:cs="宋体"/>
                <w:b/>
                <w:bCs/>
              </w:rPr>
            </w:pPr>
            <w:r>
              <w:rPr>
                <w:rFonts w:cs="宋体"/>
                <w:b/>
                <w:bCs/>
              </w:rPr>
              <w:t>137</w:t>
            </w:r>
          </w:p>
        </w:tc>
      </w:tr>
      <w:tr w:rsidR="00FA3D72" w14:paraId="18030E0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02EA524" w14:textId="77777777" w:rsidR="00FA3D72" w:rsidRDefault="00FA3D72" w:rsidP="00FA3D72">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388218B1" w14:textId="77777777" w:rsidR="00FA3D72" w:rsidRDefault="00FA3D72" w:rsidP="00FA3D72">
            <w:pPr>
              <w:jc w:val="right"/>
              <w:rPr>
                <w:rFonts w:cs="宋体"/>
                <w:b/>
                <w:bCs/>
              </w:rPr>
            </w:pPr>
            <w:r>
              <w:rPr>
                <w:rFonts w:cs="宋体"/>
                <w:b/>
                <w:bCs/>
              </w:rPr>
              <w:t>800</w:t>
            </w:r>
          </w:p>
        </w:tc>
        <w:tc>
          <w:tcPr>
            <w:tcW w:w="300" w:type="dxa"/>
            <w:gridSpan w:val="2"/>
            <w:tcBorders>
              <w:top w:val="nil"/>
              <w:left w:val="nil"/>
              <w:bottom w:val="nil"/>
              <w:right w:val="nil"/>
            </w:tcBorders>
          </w:tcPr>
          <w:p w14:paraId="71FA0422" w14:textId="77777777" w:rsidR="00FA3D72" w:rsidRDefault="00FA3D72" w:rsidP="00FA3D72"/>
        </w:tc>
        <w:tc>
          <w:tcPr>
            <w:tcW w:w="3100" w:type="dxa"/>
            <w:gridSpan w:val="2"/>
            <w:tcBorders>
              <w:top w:val="nil"/>
              <w:left w:val="nil"/>
              <w:bottom w:val="nil"/>
              <w:right w:val="nil"/>
            </w:tcBorders>
          </w:tcPr>
          <w:p w14:paraId="1F7D7148" w14:textId="77777777" w:rsidR="00FA3D72" w:rsidRDefault="00FA3D72" w:rsidP="00FA3D72">
            <w:r>
              <w:rPr>
                <w:rFonts w:cs="宋体" w:hint="eastAsia"/>
              </w:rPr>
              <w:t>接管材料</w:t>
            </w:r>
          </w:p>
        </w:tc>
        <w:tc>
          <w:tcPr>
            <w:tcW w:w="1400" w:type="dxa"/>
            <w:tcBorders>
              <w:top w:val="nil"/>
              <w:left w:val="nil"/>
              <w:bottom w:val="nil"/>
              <w:right w:val="nil"/>
            </w:tcBorders>
          </w:tcPr>
          <w:p w14:paraId="2A6FA469" w14:textId="77777777" w:rsidR="00FA3D72" w:rsidRDefault="00FA3D72" w:rsidP="00FA3D72">
            <w:pPr>
              <w:jc w:val="right"/>
              <w:rPr>
                <w:rFonts w:cs="宋体"/>
                <w:b/>
                <w:bCs/>
              </w:rPr>
            </w:pPr>
            <w:r>
              <w:rPr>
                <w:rFonts w:cs="宋体"/>
                <w:b/>
                <w:bCs/>
              </w:rPr>
              <w:t>S30408</w:t>
            </w:r>
          </w:p>
        </w:tc>
      </w:tr>
      <w:tr w:rsidR="00FA3D72" w14:paraId="60EEE83E"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83E4A75" w14:textId="77777777" w:rsidR="00FA3D72" w:rsidRDefault="00FA3D72" w:rsidP="00FA3D72">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18BB4685" w14:textId="77777777" w:rsidR="00FA3D72" w:rsidRDefault="00FA3D72" w:rsidP="00FA3D72">
            <w:pPr>
              <w:jc w:val="right"/>
              <w:rPr>
                <w:rFonts w:cs="宋体"/>
                <w:b/>
                <w:bCs/>
              </w:rPr>
            </w:pPr>
            <w:r>
              <w:rPr>
                <w:rFonts w:cs="宋体"/>
                <w:b/>
                <w:bCs/>
              </w:rPr>
              <w:t>6</w:t>
            </w:r>
          </w:p>
        </w:tc>
        <w:tc>
          <w:tcPr>
            <w:tcW w:w="300" w:type="dxa"/>
            <w:gridSpan w:val="2"/>
            <w:tcBorders>
              <w:top w:val="nil"/>
              <w:left w:val="nil"/>
              <w:bottom w:val="nil"/>
              <w:right w:val="nil"/>
            </w:tcBorders>
          </w:tcPr>
          <w:p w14:paraId="638D11E3" w14:textId="77777777" w:rsidR="00FA3D72" w:rsidRDefault="00FA3D72" w:rsidP="00FA3D72"/>
        </w:tc>
        <w:tc>
          <w:tcPr>
            <w:tcW w:w="3100" w:type="dxa"/>
            <w:gridSpan w:val="2"/>
            <w:tcBorders>
              <w:top w:val="nil"/>
              <w:left w:val="nil"/>
              <w:bottom w:val="nil"/>
              <w:right w:val="nil"/>
            </w:tcBorders>
          </w:tcPr>
          <w:p w14:paraId="35F42CCC" w14:textId="77777777" w:rsidR="00FA3D72" w:rsidRDefault="00FA3D72" w:rsidP="00FA3D72">
            <w:r>
              <w:rPr>
                <w:rFonts w:cs="宋体" w:hint="eastAsia"/>
              </w:rPr>
              <w:t>名称及类型</w:t>
            </w:r>
          </w:p>
        </w:tc>
        <w:tc>
          <w:tcPr>
            <w:tcW w:w="1400" w:type="dxa"/>
            <w:tcBorders>
              <w:top w:val="nil"/>
              <w:left w:val="nil"/>
              <w:bottom w:val="nil"/>
              <w:right w:val="nil"/>
            </w:tcBorders>
          </w:tcPr>
          <w:p w14:paraId="73676732" w14:textId="77777777" w:rsidR="00FA3D72" w:rsidRDefault="00FA3D72" w:rsidP="00FA3D72">
            <w:pPr>
              <w:jc w:val="right"/>
              <w:rPr>
                <w:rFonts w:cs="宋体"/>
                <w:b/>
                <w:bCs/>
              </w:rPr>
            </w:pPr>
            <w:r>
              <w:rPr>
                <w:rFonts w:cs="宋体" w:hint="eastAsia"/>
                <w:b/>
                <w:bCs/>
              </w:rPr>
              <w:t>管材</w:t>
            </w:r>
          </w:p>
        </w:tc>
      </w:tr>
      <w:tr w:rsidR="00FA3D72" w14:paraId="3062F01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8506EC3" w14:textId="77777777" w:rsidR="00FA3D72" w:rsidRDefault="00FA3D72" w:rsidP="00FA3D72">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50B5F951" w14:textId="77777777" w:rsidR="00FA3D72" w:rsidRDefault="00FA3D72" w:rsidP="00FA3D72">
            <w:pPr>
              <w:jc w:val="right"/>
              <w:rPr>
                <w:rFonts w:cs="宋体"/>
                <w:b/>
                <w:bCs/>
              </w:rPr>
            </w:pPr>
            <w:r>
              <w:rPr>
                <w:rFonts w:cs="宋体"/>
                <w:b/>
                <w:bCs/>
              </w:rPr>
              <w:t>0.3</w:t>
            </w:r>
          </w:p>
        </w:tc>
        <w:tc>
          <w:tcPr>
            <w:tcW w:w="300" w:type="dxa"/>
            <w:gridSpan w:val="2"/>
            <w:tcBorders>
              <w:top w:val="nil"/>
              <w:left w:val="nil"/>
              <w:bottom w:val="nil"/>
              <w:right w:val="nil"/>
            </w:tcBorders>
          </w:tcPr>
          <w:p w14:paraId="702A8764" w14:textId="77777777" w:rsidR="00FA3D72" w:rsidRDefault="00FA3D72" w:rsidP="00FA3D72"/>
        </w:tc>
        <w:tc>
          <w:tcPr>
            <w:tcW w:w="3100" w:type="dxa"/>
            <w:gridSpan w:val="2"/>
            <w:tcBorders>
              <w:top w:val="nil"/>
              <w:left w:val="nil"/>
              <w:bottom w:val="nil"/>
              <w:right w:val="nil"/>
            </w:tcBorders>
          </w:tcPr>
          <w:p w14:paraId="2A9907E8" w14:textId="77777777" w:rsidR="00FA3D72" w:rsidRDefault="00FA3D72" w:rsidP="00FA3D72">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4BD11D6E" w14:textId="77777777" w:rsidR="00FA3D72" w:rsidRDefault="00FA3D72" w:rsidP="00FA3D72">
            <w:pPr>
              <w:jc w:val="right"/>
              <w:rPr>
                <w:rFonts w:cs="宋体"/>
                <w:b/>
                <w:bCs/>
              </w:rPr>
            </w:pPr>
          </w:p>
        </w:tc>
      </w:tr>
      <w:tr w:rsidR="00FA3D72" w14:paraId="66BBBDF1"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EA23245" w14:textId="77777777" w:rsidR="00FA3D72" w:rsidRDefault="00FA3D72" w:rsidP="00FA3D72">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0F6F6194" w14:textId="77777777" w:rsidR="00FA3D72" w:rsidRDefault="00FA3D72" w:rsidP="00FA3D72">
            <w:pPr>
              <w:jc w:val="right"/>
              <w:rPr>
                <w:rFonts w:cs="宋体"/>
                <w:b/>
                <w:bCs/>
              </w:rPr>
            </w:pPr>
            <w:r>
              <w:rPr>
                <w:rFonts w:cs="宋体"/>
                <w:b/>
                <w:bCs/>
              </w:rPr>
              <w:t>0</w:t>
            </w:r>
          </w:p>
        </w:tc>
        <w:tc>
          <w:tcPr>
            <w:tcW w:w="300" w:type="dxa"/>
            <w:gridSpan w:val="2"/>
            <w:tcBorders>
              <w:top w:val="nil"/>
              <w:left w:val="nil"/>
              <w:bottom w:val="nil"/>
              <w:right w:val="nil"/>
            </w:tcBorders>
          </w:tcPr>
          <w:p w14:paraId="3EFF1C72" w14:textId="77777777" w:rsidR="00FA3D72" w:rsidRDefault="00FA3D72" w:rsidP="00FA3D72"/>
        </w:tc>
        <w:tc>
          <w:tcPr>
            <w:tcW w:w="3100" w:type="dxa"/>
            <w:gridSpan w:val="2"/>
            <w:tcBorders>
              <w:top w:val="nil"/>
              <w:left w:val="nil"/>
              <w:bottom w:val="nil"/>
              <w:right w:val="nil"/>
            </w:tcBorders>
          </w:tcPr>
          <w:p w14:paraId="5BF3054C" w14:textId="77777777" w:rsidR="00FA3D72" w:rsidRDefault="00FA3D72" w:rsidP="00FA3D72">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151F242E" w14:textId="77777777" w:rsidR="00FA3D72" w:rsidRDefault="00FA3D72" w:rsidP="00FA3D72">
            <w:pPr>
              <w:jc w:val="right"/>
              <w:rPr>
                <w:rFonts w:cs="宋体"/>
                <w:b/>
                <w:bCs/>
              </w:rPr>
            </w:pPr>
          </w:p>
        </w:tc>
      </w:tr>
      <w:tr w:rsidR="00FA3D72" w14:paraId="5733BD8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B72C075" w14:textId="77777777" w:rsidR="00FA3D72" w:rsidRDefault="00FA3D72" w:rsidP="00FA3D72">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0C4E36A7" w14:textId="77777777" w:rsidR="00FA3D72" w:rsidRDefault="00FA3D72" w:rsidP="00FA3D72">
            <w:pPr>
              <w:jc w:val="right"/>
              <w:rPr>
                <w:rFonts w:cs="宋体"/>
                <w:b/>
                <w:bCs/>
              </w:rPr>
            </w:pPr>
            <w:r>
              <w:rPr>
                <w:rFonts w:cs="宋体"/>
                <w:b/>
                <w:bCs/>
              </w:rPr>
              <w:t>137</w:t>
            </w:r>
          </w:p>
        </w:tc>
        <w:tc>
          <w:tcPr>
            <w:tcW w:w="300" w:type="dxa"/>
            <w:gridSpan w:val="2"/>
            <w:tcBorders>
              <w:top w:val="nil"/>
              <w:left w:val="nil"/>
              <w:bottom w:val="nil"/>
              <w:right w:val="nil"/>
            </w:tcBorders>
          </w:tcPr>
          <w:p w14:paraId="2F935898" w14:textId="77777777" w:rsidR="00FA3D72" w:rsidRDefault="00FA3D72" w:rsidP="00FA3D72"/>
        </w:tc>
        <w:tc>
          <w:tcPr>
            <w:tcW w:w="3100" w:type="dxa"/>
            <w:gridSpan w:val="2"/>
            <w:tcBorders>
              <w:top w:val="nil"/>
              <w:left w:val="nil"/>
              <w:bottom w:val="nil"/>
              <w:right w:val="nil"/>
            </w:tcBorders>
          </w:tcPr>
          <w:p w14:paraId="42BA9456" w14:textId="77777777" w:rsidR="00FA3D72" w:rsidRDefault="00FA3D72" w:rsidP="00FA3D72">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0AD98E46" w14:textId="77777777" w:rsidR="00FA3D72" w:rsidRDefault="00FA3D72" w:rsidP="00FA3D72">
            <w:pPr>
              <w:jc w:val="right"/>
              <w:rPr>
                <w:rFonts w:cs="宋体"/>
                <w:b/>
                <w:bCs/>
              </w:rPr>
            </w:pPr>
          </w:p>
        </w:tc>
      </w:tr>
      <w:tr w:rsidR="00FA3D72" w14:paraId="5EE421AB"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6FB341E" w14:textId="77777777" w:rsidR="00FA3D72" w:rsidRPr="00BA2CCA" w:rsidRDefault="00FA3D72" w:rsidP="00FA3D72">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1E0B4CB3" w14:textId="77777777" w:rsidR="00FA3D72" w:rsidRDefault="00FA3D72" w:rsidP="00FA3D72">
            <w:pPr>
              <w:jc w:val="right"/>
              <w:rPr>
                <w:rFonts w:cs="宋体"/>
                <w:b/>
                <w:bCs/>
              </w:rPr>
            </w:pPr>
            <w:r>
              <w:rPr>
                <w:rFonts w:cs="宋体"/>
                <w:b/>
                <w:bCs/>
              </w:rPr>
              <w:t>0</w:t>
            </w:r>
          </w:p>
        </w:tc>
        <w:tc>
          <w:tcPr>
            <w:tcW w:w="300" w:type="dxa"/>
            <w:gridSpan w:val="2"/>
            <w:tcBorders>
              <w:top w:val="nil"/>
              <w:left w:val="nil"/>
              <w:bottom w:val="nil"/>
              <w:right w:val="nil"/>
            </w:tcBorders>
          </w:tcPr>
          <w:p w14:paraId="328A34C9" w14:textId="77777777" w:rsidR="00FA3D72" w:rsidRDefault="00FA3D72" w:rsidP="00FA3D72"/>
        </w:tc>
        <w:tc>
          <w:tcPr>
            <w:tcW w:w="3100" w:type="dxa"/>
            <w:gridSpan w:val="2"/>
            <w:tcBorders>
              <w:top w:val="nil"/>
              <w:left w:val="nil"/>
              <w:bottom w:val="nil"/>
              <w:right w:val="nil"/>
            </w:tcBorders>
          </w:tcPr>
          <w:p w14:paraId="7B17E0FA" w14:textId="77777777" w:rsidR="00FA3D72" w:rsidRDefault="00FA3D72" w:rsidP="00FA3D72">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5E1ECE7B" w14:textId="77777777" w:rsidR="00FA3D72" w:rsidRDefault="00FA3D72" w:rsidP="00FA3D72">
            <w:pPr>
              <w:jc w:val="right"/>
              <w:rPr>
                <w:rFonts w:cs="宋体"/>
                <w:b/>
                <w:bCs/>
              </w:rPr>
            </w:pPr>
          </w:p>
        </w:tc>
      </w:tr>
      <w:tr w:rsidR="00FA3D72" w14:paraId="2138BA06" w14:textId="77777777" w:rsidTr="00FA3D72">
        <w:tblPrEx>
          <w:tblCellMar>
            <w:top w:w="0" w:type="dxa"/>
            <w:bottom w:w="0" w:type="dxa"/>
          </w:tblCellMar>
        </w:tblPrEx>
        <w:trPr>
          <w:cantSplit/>
          <w:jc w:val="center"/>
        </w:trPr>
        <w:tc>
          <w:tcPr>
            <w:tcW w:w="2936" w:type="dxa"/>
            <w:tcBorders>
              <w:top w:val="nil"/>
              <w:left w:val="nil"/>
              <w:bottom w:val="nil"/>
              <w:right w:val="nil"/>
            </w:tcBorders>
            <w:vAlign w:val="center"/>
          </w:tcPr>
          <w:p w14:paraId="70EC86EB" w14:textId="77777777" w:rsidR="00FA3D72" w:rsidRPr="00A3620D" w:rsidRDefault="00FA3D72" w:rsidP="00FA3D72">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3D00D17E" w14:textId="77777777" w:rsidR="00FA3D72" w:rsidRPr="00A3620D" w:rsidRDefault="00FA3D72" w:rsidP="00FA3D72">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6371ACCE" w14:textId="77777777" w:rsidR="00FA3D72" w:rsidRDefault="00FA3D72" w:rsidP="00FA3D72"/>
        </w:tc>
        <w:tc>
          <w:tcPr>
            <w:tcW w:w="3100" w:type="dxa"/>
            <w:gridSpan w:val="2"/>
            <w:tcBorders>
              <w:top w:val="nil"/>
              <w:left w:val="nil"/>
              <w:bottom w:val="nil"/>
              <w:right w:val="nil"/>
            </w:tcBorders>
          </w:tcPr>
          <w:p w14:paraId="1AFF5978" w14:textId="77777777" w:rsidR="00FA3D72" w:rsidRDefault="00FA3D72" w:rsidP="00FA3D72">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1180305" w14:textId="77777777" w:rsidR="00FA3D72" w:rsidRDefault="00FA3D72" w:rsidP="00FA3D72">
            <w:pPr>
              <w:jc w:val="right"/>
              <w:rPr>
                <w:rFonts w:cs="宋体"/>
                <w:b/>
                <w:bCs/>
              </w:rPr>
            </w:pPr>
          </w:p>
        </w:tc>
      </w:tr>
      <w:tr w:rsidR="00FA3D72" w14:paraId="3A4E9C0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8453E8A" w14:textId="77777777" w:rsidR="00FA3D72" w:rsidRDefault="00FA3D72" w:rsidP="00FA3D72">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337CFD1D" w14:textId="77777777" w:rsidR="00FA3D72" w:rsidRDefault="00FA3D72" w:rsidP="00FA3D72">
            <w:pPr>
              <w:jc w:val="right"/>
              <w:rPr>
                <w:rFonts w:cs="宋体"/>
                <w:b/>
                <w:bCs/>
              </w:rPr>
            </w:pPr>
            <w:r>
              <w:rPr>
                <w:rFonts w:cs="宋体"/>
                <w:b/>
                <w:bCs/>
              </w:rPr>
              <w:t>100</w:t>
            </w:r>
          </w:p>
        </w:tc>
        <w:tc>
          <w:tcPr>
            <w:tcW w:w="300" w:type="dxa"/>
            <w:gridSpan w:val="2"/>
            <w:tcBorders>
              <w:top w:val="nil"/>
              <w:left w:val="nil"/>
              <w:bottom w:val="nil"/>
              <w:right w:val="nil"/>
            </w:tcBorders>
          </w:tcPr>
          <w:p w14:paraId="5D07183A" w14:textId="77777777" w:rsidR="00FA3D72" w:rsidRDefault="00FA3D72" w:rsidP="00FA3D72"/>
        </w:tc>
        <w:tc>
          <w:tcPr>
            <w:tcW w:w="3100" w:type="dxa"/>
            <w:gridSpan w:val="2"/>
            <w:tcBorders>
              <w:top w:val="nil"/>
              <w:left w:val="nil"/>
              <w:bottom w:val="nil"/>
              <w:right w:val="nil"/>
            </w:tcBorders>
          </w:tcPr>
          <w:p w14:paraId="743948FA" w14:textId="77777777" w:rsidR="00FA3D72" w:rsidRDefault="00FA3D72" w:rsidP="00FA3D72">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54B18BD7" w14:textId="77777777" w:rsidR="00FA3D72" w:rsidRPr="00A3620D" w:rsidRDefault="00FA3D72" w:rsidP="00FA3D72">
            <w:pPr>
              <w:jc w:val="right"/>
              <w:rPr>
                <w:rFonts w:cs="宋体"/>
                <w:b/>
                <w:bCs/>
              </w:rPr>
            </w:pPr>
            <w:r w:rsidRPr="00A3620D">
              <w:rPr>
                <w:rFonts w:cs="宋体"/>
                <w:b/>
                <w:bCs/>
              </w:rPr>
              <w:t xml:space="preserve">  </w:t>
            </w:r>
          </w:p>
        </w:tc>
      </w:tr>
      <w:tr w:rsidR="00FA3D72" w14:paraId="0449370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4C4D271" w14:textId="77777777" w:rsidR="00FA3D72" w:rsidRDefault="00FA3D72" w:rsidP="00FA3D72">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3DCA3CB3" w14:textId="77777777" w:rsidR="00FA3D72" w:rsidRDefault="00FA3D72" w:rsidP="00FA3D72">
            <w:pPr>
              <w:jc w:val="right"/>
              <w:rPr>
                <w:rFonts w:cs="宋体"/>
                <w:b/>
                <w:bCs/>
              </w:rPr>
            </w:pPr>
            <w:r>
              <w:rPr>
                <w:rFonts w:cs="宋体"/>
                <w:b/>
                <w:bCs/>
              </w:rPr>
              <w:t>0</w:t>
            </w:r>
          </w:p>
        </w:tc>
        <w:tc>
          <w:tcPr>
            <w:tcW w:w="300" w:type="dxa"/>
            <w:gridSpan w:val="2"/>
            <w:tcBorders>
              <w:top w:val="nil"/>
              <w:left w:val="nil"/>
              <w:bottom w:val="nil"/>
              <w:right w:val="nil"/>
            </w:tcBorders>
          </w:tcPr>
          <w:p w14:paraId="12877E6A" w14:textId="77777777" w:rsidR="00FA3D72" w:rsidRDefault="00FA3D72" w:rsidP="00FA3D72"/>
        </w:tc>
        <w:tc>
          <w:tcPr>
            <w:tcW w:w="3100" w:type="dxa"/>
            <w:gridSpan w:val="2"/>
            <w:tcBorders>
              <w:top w:val="nil"/>
              <w:left w:val="nil"/>
              <w:bottom w:val="nil"/>
              <w:right w:val="nil"/>
            </w:tcBorders>
          </w:tcPr>
          <w:p w14:paraId="730964BF" w14:textId="77777777" w:rsidR="00FA3D72" w:rsidRDefault="00FA3D72" w:rsidP="00FA3D72"/>
        </w:tc>
        <w:tc>
          <w:tcPr>
            <w:tcW w:w="1400" w:type="dxa"/>
            <w:tcBorders>
              <w:top w:val="nil"/>
              <w:left w:val="nil"/>
              <w:bottom w:val="nil"/>
              <w:right w:val="nil"/>
            </w:tcBorders>
          </w:tcPr>
          <w:p w14:paraId="4A6AF516" w14:textId="77777777" w:rsidR="00FA3D72" w:rsidRDefault="00FA3D72" w:rsidP="00FA3D72"/>
        </w:tc>
      </w:tr>
      <w:tr w:rsidR="00FA3D72" w14:paraId="6243A37E"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07D06F1F" w14:textId="77777777" w:rsidR="00FA3D72" w:rsidRDefault="00FA3D72" w:rsidP="00FA3D72"/>
        </w:tc>
      </w:tr>
      <w:tr w:rsidR="00FA3D72" w14:paraId="63826D4B"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57E4118F" w14:textId="77777777" w:rsidR="00FA3D72" w:rsidRDefault="00FA3D72" w:rsidP="00FA3D72">
            <w:pPr>
              <w:rPr>
                <w:b/>
                <w:bCs/>
                <w:sz w:val="16"/>
                <w:szCs w:val="16"/>
                <w:u w:val="single"/>
              </w:rPr>
            </w:pPr>
          </w:p>
        </w:tc>
      </w:tr>
      <w:tr w:rsidR="00FA3D72" w14:paraId="48B00469"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1DA7C7FD" w14:textId="77777777" w:rsidR="00FA3D72" w:rsidRDefault="00FA3D72" w:rsidP="00FA3D72">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FA3D72" w14:paraId="323ECCB7"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23A5FF45" w14:textId="77777777" w:rsidR="00FA3D72" w:rsidRDefault="00FA3D72" w:rsidP="00FA3D72">
            <w:pPr>
              <w:jc w:val="center"/>
            </w:pPr>
          </w:p>
        </w:tc>
      </w:tr>
      <w:tr w:rsidR="00FA3D72" w14:paraId="6FE22B12"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E40495F" w14:textId="77777777" w:rsidR="00FA3D72" w:rsidRDefault="00FA3D72" w:rsidP="00FA3D72">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734B8086" w14:textId="77777777" w:rsidR="00FA3D72" w:rsidRPr="00654E68" w:rsidRDefault="00FA3D72" w:rsidP="00FA3D72">
            <w:pPr>
              <w:jc w:val="right"/>
              <w:rPr>
                <w:rFonts w:cs="宋体"/>
                <w:b/>
                <w:bCs/>
              </w:rPr>
            </w:pPr>
            <w:r w:rsidRPr="00654E68">
              <w:rPr>
                <w:rFonts w:cs="宋体"/>
                <w:b/>
                <w:bCs/>
              </w:rPr>
              <w:t>52.6</w:t>
            </w:r>
          </w:p>
        </w:tc>
        <w:tc>
          <w:tcPr>
            <w:tcW w:w="225" w:type="dxa"/>
            <w:gridSpan w:val="2"/>
            <w:tcBorders>
              <w:top w:val="nil"/>
              <w:left w:val="nil"/>
              <w:bottom w:val="nil"/>
              <w:right w:val="nil"/>
            </w:tcBorders>
          </w:tcPr>
          <w:p w14:paraId="328E8BAB" w14:textId="77777777" w:rsidR="00FA3D72" w:rsidRDefault="00FA3D72" w:rsidP="00FA3D72">
            <w:pPr>
              <w:spacing w:before="40"/>
            </w:pPr>
          </w:p>
        </w:tc>
        <w:tc>
          <w:tcPr>
            <w:tcW w:w="3175" w:type="dxa"/>
            <w:gridSpan w:val="2"/>
            <w:tcBorders>
              <w:top w:val="nil"/>
              <w:left w:val="nil"/>
              <w:bottom w:val="nil"/>
              <w:right w:val="nil"/>
            </w:tcBorders>
          </w:tcPr>
          <w:p w14:paraId="2190E3AF" w14:textId="77777777" w:rsidR="00FA3D72" w:rsidRDefault="00FA3D72" w:rsidP="00FA3D72">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4E7B6BC4" w14:textId="77777777" w:rsidR="00FA3D72" w:rsidRPr="00654E68" w:rsidRDefault="00FA3D72" w:rsidP="00FA3D72">
            <w:pPr>
              <w:jc w:val="right"/>
              <w:rPr>
                <w:rFonts w:cs="宋体"/>
                <w:b/>
                <w:bCs/>
              </w:rPr>
            </w:pPr>
            <w:r w:rsidRPr="00654E68">
              <w:rPr>
                <w:rFonts w:cs="宋体"/>
                <w:b/>
                <w:bCs/>
              </w:rPr>
              <w:t xml:space="preserve">1 </w:t>
            </w:r>
          </w:p>
        </w:tc>
      </w:tr>
      <w:tr w:rsidR="00FA3D72" w14:paraId="2CBDF88E"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29B4ED1" w14:textId="77777777" w:rsidR="00FA3D72" w:rsidRDefault="00FA3D72" w:rsidP="00FA3D72">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2B2B9CBE" w14:textId="77777777" w:rsidR="00FA3D72" w:rsidRDefault="00FA3D72" w:rsidP="00FA3D72">
            <w:pPr>
              <w:jc w:val="right"/>
              <w:rPr>
                <w:rFonts w:cs="宋体"/>
                <w:b/>
                <w:bCs/>
              </w:rPr>
            </w:pPr>
            <w:r>
              <w:rPr>
                <w:rFonts w:cs="宋体"/>
                <w:b/>
                <w:bCs/>
              </w:rPr>
              <w:t>3.3</w:t>
            </w:r>
          </w:p>
        </w:tc>
        <w:tc>
          <w:tcPr>
            <w:tcW w:w="225" w:type="dxa"/>
            <w:gridSpan w:val="2"/>
            <w:tcBorders>
              <w:top w:val="nil"/>
              <w:left w:val="nil"/>
              <w:bottom w:val="nil"/>
              <w:right w:val="nil"/>
            </w:tcBorders>
          </w:tcPr>
          <w:p w14:paraId="4328DF51" w14:textId="77777777" w:rsidR="00FA3D72" w:rsidRDefault="00FA3D72" w:rsidP="00FA3D72"/>
        </w:tc>
        <w:tc>
          <w:tcPr>
            <w:tcW w:w="3175" w:type="dxa"/>
            <w:gridSpan w:val="2"/>
            <w:tcBorders>
              <w:top w:val="nil"/>
              <w:left w:val="nil"/>
              <w:bottom w:val="nil"/>
              <w:right w:val="nil"/>
            </w:tcBorders>
          </w:tcPr>
          <w:p w14:paraId="120C0C68" w14:textId="77777777" w:rsidR="00FA3D72" w:rsidRDefault="00FA3D72" w:rsidP="00FA3D72">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7344AD6C" w14:textId="77777777" w:rsidR="00FA3D72" w:rsidRDefault="00FA3D72" w:rsidP="00FA3D72">
            <w:pPr>
              <w:jc w:val="right"/>
              <w:rPr>
                <w:rFonts w:cs="宋体"/>
                <w:b/>
                <w:bCs/>
              </w:rPr>
            </w:pPr>
            <w:r>
              <w:rPr>
                <w:rFonts w:cs="宋体"/>
                <w:b/>
                <w:bCs/>
              </w:rPr>
              <w:t xml:space="preserve">0.235 </w:t>
            </w:r>
          </w:p>
        </w:tc>
      </w:tr>
      <w:tr w:rsidR="00FA3D72" w14:paraId="5CEA673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EF51DDB" w14:textId="77777777" w:rsidR="00FA3D72" w:rsidRDefault="00FA3D72" w:rsidP="00FA3D72">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6C870BDC" w14:textId="77777777" w:rsidR="00FA3D72" w:rsidRDefault="00FA3D72" w:rsidP="00FA3D72">
            <w:pPr>
              <w:jc w:val="right"/>
              <w:rPr>
                <w:rFonts w:cs="宋体"/>
                <w:b/>
                <w:bCs/>
              </w:rPr>
            </w:pPr>
            <w:r>
              <w:rPr>
                <w:rFonts w:cs="宋体"/>
                <w:b/>
                <w:bCs/>
              </w:rPr>
              <w:t>0</w:t>
            </w:r>
          </w:p>
        </w:tc>
        <w:tc>
          <w:tcPr>
            <w:tcW w:w="225" w:type="dxa"/>
            <w:gridSpan w:val="2"/>
            <w:tcBorders>
              <w:top w:val="nil"/>
              <w:left w:val="nil"/>
              <w:bottom w:val="nil"/>
              <w:right w:val="nil"/>
            </w:tcBorders>
          </w:tcPr>
          <w:p w14:paraId="13DEE4B2" w14:textId="77777777" w:rsidR="00FA3D72" w:rsidRDefault="00FA3D72" w:rsidP="00FA3D72"/>
        </w:tc>
        <w:tc>
          <w:tcPr>
            <w:tcW w:w="3175" w:type="dxa"/>
            <w:gridSpan w:val="2"/>
            <w:tcBorders>
              <w:top w:val="nil"/>
              <w:left w:val="nil"/>
              <w:bottom w:val="nil"/>
              <w:right w:val="nil"/>
            </w:tcBorders>
          </w:tcPr>
          <w:p w14:paraId="68F8382F" w14:textId="77777777" w:rsidR="00FA3D72" w:rsidRDefault="00FA3D72" w:rsidP="00FA3D72">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159053C5" w14:textId="77777777" w:rsidR="00FA3D72" w:rsidRDefault="00FA3D72" w:rsidP="00FA3D72">
            <w:pPr>
              <w:jc w:val="right"/>
              <w:rPr>
                <w:rFonts w:cs="宋体"/>
                <w:b/>
                <w:bCs/>
              </w:rPr>
            </w:pPr>
            <w:r>
              <w:rPr>
                <w:rFonts w:cs="宋体"/>
                <w:b/>
                <w:bCs/>
              </w:rPr>
              <w:t>1</w:t>
            </w:r>
          </w:p>
        </w:tc>
      </w:tr>
      <w:tr w:rsidR="00FA3D72" w14:paraId="7E3E682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7874B41" w14:textId="77777777" w:rsidR="00FA3D72" w:rsidRDefault="00FA3D72" w:rsidP="00FA3D72">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0C5ECA05" w14:textId="77777777" w:rsidR="00FA3D72" w:rsidRDefault="00FA3D72" w:rsidP="00FA3D72">
            <w:pPr>
              <w:jc w:val="right"/>
              <w:rPr>
                <w:rFonts w:cs="宋体"/>
                <w:b/>
                <w:bCs/>
              </w:rPr>
            </w:pPr>
            <w:r>
              <w:rPr>
                <w:rFonts w:cs="宋体"/>
                <w:b/>
                <w:bCs/>
              </w:rPr>
              <w:t>52.6</w:t>
            </w:r>
          </w:p>
        </w:tc>
        <w:tc>
          <w:tcPr>
            <w:tcW w:w="225" w:type="dxa"/>
            <w:gridSpan w:val="2"/>
            <w:tcBorders>
              <w:top w:val="nil"/>
              <w:left w:val="nil"/>
              <w:bottom w:val="nil"/>
              <w:right w:val="nil"/>
            </w:tcBorders>
          </w:tcPr>
          <w:p w14:paraId="2B78C748" w14:textId="77777777" w:rsidR="00FA3D72" w:rsidRDefault="00FA3D72" w:rsidP="00FA3D72"/>
        </w:tc>
        <w:tc>
          <w:tcPr>
            <w:tcW w:w="3175" w:type="dxa"/>
            <w:gridSpan w:val="2"/>
            <w:tcBorders>
              <w:top w:val="nil"/>
              <w:left w:val="nil"/>
              <w:bottom w:val="nil"/>
              <w:right w:val="nil"/>
            </w:tcBorders>
          </w:tcPr>
          <w:p w14:paraId="5381E81A" w14:textId="77777777" w:rsidR="00FA3D72" w:rsidRDefault="00FA3D72" w:rsidP="00FA3D72">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39B20A35" w14:textId="77777777" w:rsidR="00FA3D72" w:rsidRDefault="00FA3D72" w:rsidP="00FA3D72">
            <w:pPr>
              <w:jc w:val="right"/>
              <w:rPr>
                <w:rFonts w:cs="宋体"/>
                <w:b/>
                <w:bCs/>
              </w:rPr>
            </w:pPr>
            <w:r>
              <w:rPr>
                <w:rFonts w:cs="宋体"/>
                <w:b/>
                <w:bCs/>
              </w:rPr>
              <w:t xml:space="preserve">105.2 </w:t>
            </w:r>
          </w:p>
        </w:tc>
      </w:tr>
      <w:tr w:rsidR="00FA3D72" w14:paraId="273A792E"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B2E4BED" w14:textId="77777777" w:rsidR="00FA3D72" w:rsidRDefault="00FA3D72" w:rsidP="00FA3D72">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7A239FEE" w14:textId="77777777" w:rsidR="00FA3D72" w:rsidRDefault="00FA3D72" w:rsidP="00FA3D72">
            <w:pPr>
              <w:jc w:val="right"/>
              <w:rPr>
                <w:rFonts w:cs="宋体"/>
                <w:b/>
                <w:bCs/>
              </w:rPr>
            </w:pPr>
            <w:r>
              <w:rPr>
                <w:rFonts w:cs="宋体"/>
                <w:b/>
                <w:bCs/>
              </w:rPr>
              <w:t>11.467</w:t>
            </w:r>
          </w:p>
        </w:tc>
        <w:tc>
          <w:tcPr>
            <w:tcW w:w="225" w:type="dxa"/>
            <w:gridSpan w:val="2"/>
            <w:tcBorders>
              <w:top w:val="nil"/>
              <w:left w:val="nil"/>
              <w:bottom w:val="nil"/>
              <w:right w:val="nil"/>
            </w:tcBorders>
          </w:tcPr>
          <w:p w14:paraId="43BB6FB0" w14:textId="77777777" w:rsidR="00FA3D72" w:rsidRDefault="00FA3D72" w:rsidP="00FA3D72"/>
        </w:tc>
        <w:tc>
          <w:tcPr>
            <w:tcW w:w="3175" w:type="dxa"/>
            <w:gridSpan w:val="2"/>
            <w:tcBorders>
              <w:top w:val="nil"/>
              <w:left w:val="nil"/>
              <w:bottom w:val="nil"/>
              <w:right w:val="nil"/>
            </w:tcBorders>
          </w:tcPr>
          <w:p w14:paraId="08B88117" w14:textId="77777777" w:rsidR="00FA3D72" w:rsidRDefault="00FA3D72" w:rsidP="00FA3D72">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293D1424" w14:textId="77777777" w:rsidR="00FA3D72" w:rsidRDefault="00FA3D72" w:rsidP="00FA3D72">
            <w:pPr>
              <w:jc w:val="right"/>
              <w:rPr>
                <w:rFonts w:cs="宋体"/>
                <w:b/>
                <w:bCs/>
              </w:rPr>
            </w:pPr>
            <w:r>
              <w:rPr>
                <w:rFonts w:cs="宋体"/>
                <w:b/>
                <w:bCs/>
              </w:rPr>
              <w:t xml:space="preserve">0 </w:t>
            </w:r>
          </w:p>
        </w:tc>
      </w:tr>
      <w:tr w:rsidR="00FA3D72" w14:paraId="52762D1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94793DC" w14:textId="77777777" w:rsidR="00FA3D72" w:rsidRDefault="00FA3D72" w:rsidP="00FA3D72">
            <w:pPr>
              <w:rPr>
                <w:rFonts w:cs="宋体"/>
              </w:rPr>
            </w:pPr>
            <w:r>
              <w:rPr>
                <w:rFonts w:cs="宋体" w:hint="eastAsia"/>
              </w:rPr>
              <w:lastRenderedPageBreak/>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1A00109A" w14:textId="77777777" w:rsidR="00FA3D72" w:rsidRDefault="00FA3D72" w:rsidP="00FA3D72">
            <w:pPr>
              <w:jc w:val="right"/>
              <w:rPr>
                <w:rFonts w:cs="宋体"/>
                <w:b/>
                <w:bCs/>
              </w:rPr>
            </w:pPr>
            <w:r>
              <w:rPr>
                <w:rFonts w:cs="宋体"/>
                <w:b/>
                <w:bCs/>
              </w:rPr>
              <w:t>87</w:t>
            </w:r>
          </w:p>
        </w:tc>
        <w:tc>
          <w:tcPr>
            <w:tcW w:w="225" w:type="dxa"/>
            <w:gridSpan w:val="2"/>
            <w:tcBorders>
              <w:top w:val="nil"/>
              <w:left w:val="nil"/>
              <w:bottom w:val="nil"/>
              <w:right w:val="nil"/>
            </w:tcBorders>
          </w:tcPr>
          <w:p w14:paraId="0F89A7D5" w14:textId="77777777" w:rsidR="00FA3D72" w:rsidRDefault="00FA3D72" w:rsidP="00FA3D72"/>
        </w:tc>
        <w:tc>
          <w:tcPr>
            <w:tcW w:w="3175" w:type="dxa"/>
            <w:gridSpan w:val="2"/>
            <w:tcBorders>
              <w:top w:val="nil"/>
              <w:left w:val="nil"/>
              <w:bottom w:val="nil"/>
              <w:right w:val="nil"/>
            </w:tcBorders>
          </w:tcPr>
          <w:p w14:paraId="2EF85F96" w14:textId="77777777" w:rsidR="00FA3D72" w:rsidRDefault="00FA3D72" w:rsidP="00FA3D72">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0977C2BB" w14:textId="77777777" w:rsidR="00FA3D72" w:rsidRDefault="00FA3D72" w:rsidP="00FA3D72">
            <w:pPr>
              <w:jc w:val="right"/>
              <w:rPr>
                <w:rFonts w:cs="宋体"/>
                <w:b/>
                <w:bCs/>
              </w:rPr>
            </w:pPr>
            <w:r>
              <w:rPr>
                <w:rFonts w:cs="宋体"/>
                <w:b/>
                <w:bCs/>
              </w:rPr>
              <w:t xml:space="preserve">126 </w:t>
            </w:r>
          </w:p>
        </w:tc>
      </w:tr>
      <w:tr w:rsidR="00FA3D72" w14:paraId="41E15BF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AAD9FAF" w14:textId="77777777" w:rsidR="00FA3D72" w:rsidRDefault="00FA3D72" w:rsidP="00FA3D72">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11D3B081" w14:textId="77777777" w:rsidR="00FA3D72" w:rsidRDefault="00FA3D72" w:rsidP="00FA3D72">
            <w:pPr>
              <w:jc w:val="right"/>
              <w:rPr>
                <w:rFonts w:cs="宋体"/>
                <w:b/>
                <w:bCs/>
              </w:rPr>
            </w:pPr>
            <w:r>
              <w:rPr>
                <w:rFonts w:cs="宋体"/>
                <w:b/>
                <w:bCs/>
              </w:rPr>
              <w:t>45</w:t>
            </w:r>
          </w:p>
        </w:tc>
        <w:tc>
          <w:tcPr>
            <w:tcW w:w="225" w:type="dxa"/>
            <w:gridSpan w:val="2"/>
            <w:tcBorders>
              <w:top w:val="nil"/>
              <w:left w:val="nil"/>
              <w:bottom w:val="nil"/>
              <w:right w:val="nil"/>
            </w:tcBorders>
          </w:tcPr>
          <w:p w14:paraId="0126F39F" w14:textId="77777777" w:rsidR="00FA3D72" w:rsidRDefault="00FA3D72" w:rsidP="00FA3D72"/>
        </w:tc>
        <w:tc>
          <w:tcPr>
            <w:tcW w:w="3175" w:type="dxa"/>
            <w:gridSpan w:val="2"/>
            <w:tcBorders>
              <w:top w:val="nil"/>
              <w:left w:val="nil"/>
              <w:bottom w:val="nil"/>
              <w:right w:val="nil"/>
            </w:tcBorders>
          </w:tcPr>
          <w:p w14:paraId="4E5CDB6D" w14:textId="77777777" w:rsidR="00FA3D72" w:rsidRDefault="00FA3D72" w:rsidP="00FA3D72">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5B5AB512" w14:textId="77777777" w:rsidR="00FA3D72" w:rsidRDefault="00FA3D72" w:rsidP="00FA3D72">
            <w:pPr>
              <w:jc w:val="right"/>
              <w:rPr>
                <w:rFonts w:cs="宋体"/>
                <w:b/>
                <w:bCs/>
              </w:rPr>
            </w:pPr>
            <w:r>
              <w:rPr>
                <w:rFonts w:cs="宋体"/>
                <w:b/>
                <w:bCs/>
              </w:rPr>
              <w:t xml:space="preserve">4 </w:t>
            </w:r>
          </w:p>
        </w:tc>
      </w:tr>
      <w:tr w:rsidR="00FA3D72" w14:paraId="05DC93B8"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7D92DAB0" w14:textId="77777777" w:rsidR="00FA3D72" w:rsidRDefault="00FA3D72" w:rsidP="00FA3D72">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175</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FA3D72" w14:paraId="311AF16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A1B9E08" w14:textId="77777777" w:rsidR="00FA3D72" w:rsidRDefault="00FA3D72" w:rsidP="00FA3D72">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108A8ED9" w14:textId="77777777" w:rsidR="00FA3D72" w:rsidRDefault="00FA3D72" w:rsidP="00FA3D72">
            <w:pPr>
              <w:jc w:val="right"/>
              <w:rPr>
                <w:rFonts w:cs="宋体"/>
                <w:b/>
                <w:bCs/>
              </w:rPr>
            </w:pPr>
          </w:p>
        </w:tc>
        <w:tc>
          <w:tcPr>
            <w:tcW w:w="225" w:type="dxa"/>
            <w:gridSpan w:val="2"/>
            <w:tcBorders>
              <w:top w:val="nil"/>
              <w:left w:val="nil"/>
              <w:bottom w:val="nil"/>
              <w:right w:val="nil"/>
            </w:tcBorders>
          </w:tcPr>
          <w:p w14:paraId="2E96CAB6" w14:textId="77777777" w:rsidR="00FA3D72" w:rsidRDefault="00FA3D72" w:rsidP="00FA3D72"/>
        </w:tc>
        <w:tc>
          <w:tcPr>
            <w:tcW w:w="3175" w:type="dxa"/>
            <w:gridSpan w:val="2"/>
            <w:tcBorders>
              <w:top w:val="nil"/>
              <w:left w:val="nil"/>
              <w:bottom w:val="nil"/>
              <w:right w:val="nil"/>
            </w:tcBorders>
          </w:tcPr>
          <w:p w14:paraId="69EB8494" w14:textId="77777777" w:rsidR="00FA3D72" w:rsidRDefault="00FA3D72" w:rsidP="00FA3D72">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0B4A0127" w14:textId="77777777" w:rsidR="00FA3D72" w:rsidRDefault="00FA3D72" w:rsidP="00FA3D72">
            <w:pPr>
              <w:jc w:val="right"/>
              <w:rPr>
                <w:rFonts w:cs="宋体"/>
                <w:b/>
                <w:bCs/>
              </w:rPr>
            </w:pPr>
          </w:p>
        </w:tc>
      </w:tr>
      <w:tr w:rsidR="00FA3D72" w14:paraId="74006CA1"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71AC247B" w14:textId="77777777" w:rsidR="00FA3D72" w:rsidRDefault="00FA3D72" w:rsidP="00FA3D72"/>
        </w:tc>
      </w:tr>
      <w:tr w:rsidR="00FA3D72" w14:paraId="718ECE64" w14:textId="77777777" w:rsidTr="00FA3D72">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4F5456B2" w14:textId="77777777" w:rsidR="00FA3D72" w:rsidRDefault="00FA3D72" w:rsidP="00FA3D72">
            <w:r>
              <w:rPr>
                <w:rFonts w:cs="宋体" w:hint="eastAsia"/>
                <w:b/>
                <w:bCs/>
                <w:u w:val="single"/>
              </w:rPr>
              <w:t>结论</w:t>
            </w:r>
            <w:r>
              <w:rPr>
                <w:rFonts w:cs="宋体"/>
              </w:rPr>
              <w:t xml:space="preserve">: </w:t>
            </w:r>
            <w:r>
              <w:rPr>
                <w:rFonts w:cs="宋体" w:hint="eastAsia"/>
                <w:b/>
                <w:bCs/>
              </w:rPr>
              <w:t>合格</w:t>
            </w:r>
          </w:p>
        </w:tc>
      </w:tr>
    </w:tbl>
    <w:p w14:paraId="0E90C978" w14:textId="77777777" w:rsidR="00FA3D72" w:rsidRDefault="00FA3D72" w:rsidP="00FA3D72"/>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FA3D72" w14:paraId="4D2DF4A0"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638DACE0" w14:textId="77777777" w:rsidR="00FA3D72" w:rsidRDefault="00FA3D72" w:rsidP="00FA3D72">
            <w:pPr>
              <w:jc w:val="center"/>
              <w:rPr>
                <w:rFonts w:cs="宋体"/>
                <w:b/>
                <w:bCs/>
                <w:sz w:val="24"/>
              </w:rPr>
            </w:pPr>
            <w:r>
              <w:rPr>
                <w:rFonts w:cs="宋体" w:hint="eastAsia"/>
                <w:b/>
                <w:bCs/>
                <w:sz w:val="24"/>
              </w:rPr>
              <w:t>开孔补强计算</w:t>
            </w:r>
          </w:p>
        </w:tc>
      </w:tr>
      <w:tr w:rsidR="00FA3D72" w14:paraId="2966CBF9"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770E8380" w14:textId="77777777" w:rsidR="00FA3D72" w:rsidRDefault="00FA3D72" w:rsidP="00FA3D72">
            <w:pPr>
              <w:spacing w:before="40"/>
            </w:pPr>
          </w:p>
        </w:tc>
        <w:tc>
          <w:tcPr>
            <w:tcW w:w="4500" w:type="dxa"/>
            <w:gridSpan w:val="3"/>
            <w:tcBorders>
              <w:top w:val="nil"/>
              <w:left w:val="nil"/>
              <w:bottom w:val="nil"/>
              <w:right w:val="nil"/>
            </w:tcBorders>
          </w:tcPr>
          <w:p w14:paraId="02D7BC7D" w14:textId="77777777" w:rsidR="00FA3D72" w:rsidRDefault="00FA3D72" w:rsidP="00FA3D72">
            <w:pPr>
              <w:spacing w:before="40"/>
            </w:pPr>
          </w:p>
        </w:tc>
      </w:tr>
      <w:tr w:rsidR="00FA3D72" w14:paraId="07B32091"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67ABCAA7" w14:textId="77777777" w:rsidR="00FA3D72" w:rsidRDefault="00FA3D72" w:rsidP="00FA3D72">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448A462E" w14:textId="77777777" w:rsidR="00FA3D72" w:rsidRDefault="00FA3D72" w:rsidP="00FA3D72">
            <w:pPr>
              <w:spacing w:before="40"/>
            </w:pPr>
          </w:p>
        </w:tc>
      </w:tr>
      <w:tr w:rsidR="00FA3D72" w14:paraId="3C0021FD"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7DF50395" w14:textId="77777777" w:rsidR="00FA3D72" w:rsidRDefault="00FA3D72" w:rsidP="00FA3D72">
            <w:pPr>
              <w:spacing w:before="40"/>
            </w:pPr>
          </w:p>
        </w:tc>
        <w:tc>
          <w:tcPr>
            <w:tcW w:w="4500" w:type="dxa"/>
            <w:gridSpan w:val="3"/>
            <w:tcBorders>
              <w:top w:val="nil"/>
              <w:left w:val="nil"/>
              <w:bottom w:val="nil"/>
              <w:right w:val="nil"/>
            </w:tcBorders>
          </w:tcPr>
          <w:p w14:paraId="3B977213" w14:textId="77777777" w:rsidR="00FA3D72" w:rsidRDefault="00FA3D72" w:rsidP="00FA3D72">
            <w:pPr>
              <w:spacing w:before="40"/>
            </w:pPr>
          </w:p>
        </w:tc>
      </w:tr>
      <w:tr w:rsidR="00FA3D72" w:rsidRPr="003B027C" w14:paraId="181A2995"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6C24ADA4" w14:textId="77777777" w:rsidR="00FA3D72" w:rsidRDefault="00FA3D72" w:rsidP="00FA3D72">
            <w:pPr>
              <w:spacing w:before="40"/>
            </w:pPr>
            <w:r>
              <w:rPr>
                <w:rFonts w:cs="宋体" w:hint="eastAsia"/>
              </w:rPr>
              <w:t>接管</w:t>
            </w:r>
            <w:r>
              <w:rPr>
                <w:rFonts w:cs="宋体"/>
              </w:rPr>
              <w:t xml:space="preserve">:   </w:t>
            </w:r>
            <w:r>
              <w:rPr>
                <w:rFonts w:cs="宋体" w:hint="eastAsia"/>
                <w:b/>
                <w:bCs/>
              </w:rPr>
              <w:t>N2</w:t>
            </w:r>
            <w:r>
              <w:rPr>
                <w:rFonts w:cs="宋体" w:hint="eastAsia"/>
                <w:b/>
                <w:bCs/>
              </w:rPr>
              <w:t>冷凝水出口接管</w:t>
            </w:r>
            <w:r>
              <w:rPr>
                <w:rFonts w:cs="宋体" w:hint="eastAsia"/>
                <w:b/>
                <w:bCs/>
              </w:rPr>
              <w:t xml:space="preserve">, </w:t>
            </w:r>
            <w:r>
              <w:rPr>
                <w:rFonts w:cs="宋体" w:hint="eastAsia"/>
                <w:b/>
                <w:bCs/>
              </w:rPr>
              <w:t>φ</w:t>
            </w:r>
            <w:r>
              <w:rPr>
                <w:rFonts w:cs="宋体"/>
                <w:b/>
                <w:bCs/>
              </w:rPr>
              <w:t>45</w:t>
            </w:r>
            <w:r>
              <w:rPr>
                <w:rFonts w:cs="宋体" w:hint="eastAsia"/>
                <w:b/>
                <w:bCs/>
              </w:rPr>
              <w:t>×</w:t>
            </w:r>
            <w:r>
              <w:rPr>
                <w:rFonts w:cs="宋体"/>
                <w:b/>
                <w:bCs/>
              </w:rPr>
              <w:t>2.5</w:t>
            </w:r>
          </w:p>
        </w:tc>
        <w:tc>
          <w:tcPr>
            <w:tcW w:w="4500" w:type="dxa"/>
            <w:gridSpan w:val="3"/>
            <w:tcBorders>
              <w:top w:val="nil"/>
              <w:left w:val="nil"/>
              <w:bottom w:val="nil"/>
              <w:right w:val="nil"/>
            </w:tcBorders>
          </w:tcPr>
          <w:p w14:paraId="56265866" w14:textId="77777777" w:rsidR="00FA3D72" w:rsidRDefault="00FA3D72" w:rsidP="00FA3D72">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FA3D72" w14:paraId="6D15D6E1"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EB9FB84" w14:textId="77777777" w:rsidR="00FA3D72" w:rsidRDefault="00FA3D72" w:rsidP="00FA3D72">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7FF2CE3E" w14:textId="77777777" w:rsidR="00FA3D72" w:rsidRDefault="00FA3D72" w:rsidP="00FA3D72">
            <w:pPr>
              <w:jc w:val="right"/>
              <w:rPr>
                <w:rFonts w:cs="宋体"/>
                <w:b/>
                <w:bCs/>
              </w:rPr>
            </w:pPr>
            <w:r>
              <w:rPr>
                <w:rFonts w:cs="宋体" w:hint="eastAsia"/>
                <w:b/>
                <w:bCs/>
              </w:rPr>
              <w:t>0.1</w:t>
            </w:r>
            <w:r>
              <w:rPr>
                <w:rFonts w:cs="宋体" w:hint="eastAsia"/>
                <w:b/>
                <w:bCs/>
              </w:rPr>
              <w:t>外压</w:t>
            </w:r>
          </w:p>
        </w:tc>
        <w:tc>
          <w:tcPr>
            <w:tcW w:w="300" w:type="dxa"/>
            <w:gridSpan w:val="2"/>
            <w:tcBorders>
              <w:top w:val="nil"/>
              <w:left w:val="nil"/>
              <w:bottom w:val="nil"/>
              <w:right w:val="nil"/>
            </w:tcBorders>
          </w:tcPr>
          <w:p w14:paraId="20DF11D1" w14:textId="77777777" w:rsidR="00FA3D72" w:rsidRDefault="00FA3D72" w:rsidP="00FA3D72"/>
        </w:tc>
        <w:tc>
          <w:tcPr>
            <w:tcW w:w="3100" w:type="dxa"/>
            <w:gridSpan w:val="2"/>
            <w:tcBorders>
              <w:top w:val="nil"/>
              <w:left w:val="nil"/>
              <w:bottom w:val="nil"/>
              <w:right w:val="nil"/>
            </w:tcBorders>
          </w:tcPr>
          <w:p w14:paraId="28BB4AFB" w14:textId="77777777" w:rsidR="00FA3D72" w:rsidRDefault="00FA3D72" w:rsidP="00FA3D72">
            <w:r>
              <w:rPr>
                <w:rFonts w:cs="宋体" w:hint="eastAsia"/>
              </w:rPr>
              <w:t>接管焊接接头系数</w:t>
            </w:r>
          </w:p>
        </w:tc>
        <w:tc>
          <w:tcPr>
            <w:tcW w:w="1400" w:type="dxa"/>
            <w:tcBorders>
              <w:top w:val="nil"/>
              <w:left w:val="nil"/>
              <w:bottom w:val="nil"/>
              <w:right w:val="nil"/>
            </w:tcBorders>
          </w:tcPr>
          <w:p w14:paraId="343840AC" w14:textId="77777777" w:rsidR="00FA3D72" w:rsidRDefault="00FA3D72" w:rsidP="00FA3D72">
            <w:pPr>
              <w:jc w:val="right"/>
              <w:rPr>
                <w:rFonts w:cs="宋体"/>
                <w:b/>
                <w:bCs/>
              </w:rPr>
            </w:pPr>
            <w:r>
              <w:rPr>
                <w:rFonts w:cs="宋体"/>
                <w:b/>
                <w:bCs/>
              </w:rPr>
              <w:t>1</w:t>
            </w:r>
          </w:p>
        </w:tc>
      </w:tr>
      <w:tr w:rsidR="00FA3D72" w14:paraId="376E1D18"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9E1721E" w14:textId="77777777" w:rsidR="00FA3D72" w:rsidRDefault="00FA3D72" w:rsidP="00FA3D72">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58E3D6D1" w14:textId="77777777" w:rsidR="00FA3D72" w:rsidRDefault="00FA3D72" w:rsidP="00FA3D72">
            <w:pPr>
              <w:jc w:val="right"/>
              <w:rPr>
                <w:rFonts w:cs="宋体"/>
                <w:b/>
                <w:bCs/>
              </w:rPr>
            </w:pPr>
            <w:r>
              <w:rPr>
                <w:rFonts w:cs="宋体"/>
                <w:b/>
                <w:bCs/>
              </w:rPr>
              <w:t>115</w:t>
            </w:r>
          </w:p>
        </w:tc>
        <w:tc>
          <w:tcPr>
            <w:tcW w:w="300" w:type="dxa"/>
            <w:gridSpan w:val="2"/>
            <w:tcBorders>
              <w:top w:val="nil"/>
              <w:left w:val="nil"/>
              <w:bottom w:val="nil"/>
              <w:right w:val="nil"/>
            </w:tcBorders>
          </w:tcPr>
          <w:p w14:paraId="37B4FBC0" w14:textId="77777777" w:rsidR="00FA3D72" w:rsidRDefault="00FA3D72" w:rsidP="00FA3D72"/>
        </w:tc>
        <w:tc>
          <w:tcPr>
            <w:tcW w:w="3100" w:type="dxa"/>
            <w:gridSpan w:val="2"/>
            <w:tcBorders>
              <w:top w:val="nil"/>
              <w:left w:val="nil"/>
              <w:bottom w:val="nil"/>
              <w:right w:val="nil"/>
            </w:tcBorders>
          </w:tcPr>
          <w:p w14:paraId="352AB6D6" w14:textId="77777777" w:rsidR="00FA3D72" w:rsidRDefault="00FA3D72" w:rsidP="00FA3D72">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42B51186" w14:textId="77777777" w:rsidR="00FA3D72" w:rsidRDefault="00FA3D72" w:rsidP="00FA3D72">
            <w:pPr>
              <w:jc w:val="right"/>
              <w:rPr>
                <w:rFonts w:cs="宋体"/>
                <w:b/>
                <w:bCs/>
              </w:rPr>
            </w:pPr>
            <w:r>
              <w:rPr>
                <w:rFonts w:cs="宋体"/>
                <w:b/>
                <w:bCs/>
              </w:rPr>
              <w:t>0</w:t>
            </w:r>
          </w:p>
        </w:tc>
      </w:tr>
      <w:tr w:rsidR="00FA3D72" w14:paraId="6CBC8B7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65EEC46" w14:textId="77777777" w:rsidR="00FA3D72" w:rsidRDefault="00FA3D72" w:rsidP="00FA3D72">
            <w:r>
              <w:rPr>
                <w:rFonts w:cs="宋体" w:hint="eastAsia"/>
              </w:rPr>
              <w:t>壳体型式</w:t>
            </w:r>
          </w:p>
        </w:tc>
        <w:tc>
          <w:tcPr>
            <w:tcW w:w="1400" w:type="dxa"/>
            <w:gridSpan w:val="2"/>
            <w:tcBorders>
              <w:top w:val="nil"/>
              <w:left w:val="nil"/>
              <w:bottom w:val="nil"/>
              <w:right w:val="nil"/>
            </w:tcBorders>
          </w:tcPr>
          <w:p w14:paraId="529B0901" w14:textId="77777777" w:rsidR="00FA3D72" w:rsidRDefault="00FA3D72" w:rsidP="00FA3D72">
            <w:pPr>
              <w:jc w:val="right"/>
              <w:rPr>
                <w:rFonts w:cs="宋体"/>
                <w:b/>
                <w:bCs/>
              </w:rPr>
            </w:pPr>
            <w:r>
              <w:rPr>
                <w:rFonts w:cs="宋体" w:hint="eastAsia"/>
                <w:b/>
                <w:bCs/>
              </w:rPr>
              <w:t>圆形筒体</w:t>
            </w:r>
          </w:p>
        </w:tc>
        <w:tc>
          <w:tcPr>
            <w:tcW w:w="300" w:type="dxa"/>
            <w:gridSpan w:val="2"/>
            <w:tcBorders>
              <w:top w:val="nil"/>
              <w:left w:val="nil"/>
              <w:bottom w:val="nil"/>
              <w:right w:val="nil"/>
            </w:tcBorders>
          </w:tcPr>
          <w:p w14:paraId="20B54175" w14:textId="77777777" w:rsidR="00FA3D72" w:rsidRDefault="00FA3D72" w:rsidP="00FA3D72"/>
        </w:tc>
        <w:tc>
          <w:tcPr>
            <w:tcW w:w="3100" w:type="dxa"/>
            <w:gridSpan w:val="2"/>
            <w:tcBorders>
              <w:top w:val="nil"/>
              <w:left w:val="nil"/>
              <w:bottom w:val="nil"/>
              <w:right w:val="nil"/>
            </w:tcBorders>
          </w:tcPr>
          <w:p w14:paraId="649CF407" w14:textId="77777777" w:rsidR="00FA3D72" w:rsidRDefault="00FA3D72" w:rsidP="00FA3D72">
            <w:r>
              <w:rPr>
                <w:rFonts w:cs="宋体" w:hint="eastAsia"/>
              </w:rPr>
              <w:t>凸形封头开孔中心至</w:t>
            </w:r>
          </w:p>
        </w:tc>
        <w:tc>
          <w:tcPr>
            <w:tcW w:w="1400" w:type="dxa"/>
            <w:tcBorders>
              <w:top w:val="nil"/>
              <w:left w:val="nil"/>
              <w:bottom w:val="nil"/>
              <w:right w:val="nil"/>
            </w:tcBorders>
          </w:tcPr>
          <w:p w14:paraId="744A982A" w14:textId="77777777" w:rsidR="00FA3D72" w:rsidRDefault="00FA3D72" w:rsidP="00FA3D72">
            <w:pPr>
              <w:jc w:val="right"/>
              <w:rPr>
                <w:b/>
                <w:bCs/>
              </w:rPr>
            </w:pPr>
          </w:p>
        </w:tc>
      </w:tr>
      <w:tr w:rsidR="00FA3D72" w14:paraId="52736C7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83FA9DB" w14:textId="77777777" w:rsidR="00FA3D72" w:rsidRDefault="00FA3D72" w:rsidP="00FA3D72">
            <w:r>
              <w:rPr>
                <w:rFonts w:cs="宋体" w:hint="eastAsia"/>
              </w:rPr>
              <w:t>壳体材料</w:t>
            </w:r>
          </w:p>
        </w:tc>
        <w:tc>
          <w:tcPr>
            <w:tcW w:w="1400" w:type="dxa"/>
            <w:gridSpan w:val="2"/>
            <w:tcBorders>
              <w:top w:val="nil"/>
              <w:left w:val="nil"/>
              <w:bottom w:val="nil"/>
              <w:right w:val="nil"/>
            </w:tcBorders>
          </w:tcPr>
          <w:p w14:paraId="5D63E4A3" w14:textId="77777777" w:rsidR="00FA3D72" w:rsidRDefault="00FA3D72" w:rsidP="00FA3D72">
            <w:pPr>
              <w:jc w:val="right"/>
              <w:rPr>
                <w:rFonts w:cs="宋体"/>
                <w:b/>
                <w:bCs/>
              </w:rPr>
            </w:pPr>
            <w:r>
              <w:rPr>
                <w:rFonts w:cs="宋体"/>
                <w:b/>
                <w:bCs/>
              </w:rPr>
              <w:t>S30408</w:t>
            </w:r>
          </w:p>
        </w:tc>
        <w:tc>
          <w:tcPr>
            <w:tcW w:w="300" w:type="dxa"/>
            <w:gridSpan w:val="2"/>
            <w:tcBorders>
              <w:top w:val="nil"/>
              <w:left w:val="nil"/>
              <w:bottom w:val="nil"/>
              <w:right w:val="nil"/>
            </w:tcBorders>
          </w:tcPr>
          <w:p w14:paraId="5C473640" w14:textId="77777777" w:rsidR="00FA3D72" w:rsidRDefault="00FA3D72" w:rsidP="00FA3D72"/>
        </w:tc>
        <w:tc>
          <w:tcPr>
            <w:tcW w:w="3100" w:type="dxa"/>
            <w:gridSpan w:val="2"/>
            <w:tcBorders>
              <w:top w:val="nil"/>
              <w:left w:val="nil"/>
              <w:bottom w:val="nil"/>
              <w:right w:val="nil"/>
            </w:tcBorders>
          </w:tcPr>
          <w:p w14:paraId="32F92AD0" w14:textId="77777777" w:rsidR="00FA3D72" w:rsidRDefault="00FA3D72" w:rsidP="00FA3D72">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1BEC472E" w14:textId="77777777" w:rsidR="00FA3D72" w:rsidRDefault="00FA3D72" w:rsidP="00FA3D72">
            <w:pPr>
              <w:jc w:val="right"/>
              <w:rPr>
                <w:rFonts w:cs="宋体"/>
                <w:b/>
                <w:bCs/>
              </w:rPr>
            </w:pPr>
          </w:p>
        </w:tc>
      </w:tr>
      <w:tr w:rsidR="00FA3D72" w14:paraId="5FABCB1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1156A13" w14:textId="77777777" w:rsidR="00FA3D72" w:rsidRDefault="00FA3D72" w:rsidP="00FA3D72">
            <w:r>
              <w:rPr>
                <w:rFonts w:cs="宋体" w:hint="eastAsia"/>
              </w:rPr>
              <w:t>名称及类型</w:t>
            </w:r>
          </w:p>
        </w:tc>
        <w:tc>
          <w:tcPr>
            <w:tcW w:w="1400" w:type="dxa"/>
            <w:gridSpan w:val="2"/>
            <w:tcBorders>
              <w:top w:val="nil"/>
              <w:left w:val="nil"/>
              <w:bottom w:val="nil"/>
              <w:right w:val="nil"/>
            </w:tcBorders>
          </w:tcPr>
          <w:p w14:paraId="1D932802" w14:textId="77777777" w:rsidR="00FA3D72" w:rsidRDefault="00FA3D72" w:rsidP="00FA3D72">
            <w:pPr>
              <w:jc w:val="right"/>
              <w:rPr>
                <w:rFonts w:cs="宋体"/>
                <w:b/>
                <w:bCs/>
              </w:rPr>
            </w:pPr>
            <w:r>
              <w:rPr>
                <w:rFonts w:cs="宋体" w:hint="eastAsia"/>
                <w:b/>
                <w:bCs/>
              </w:rPr>
              <w:t>板材</w:t>
            </w:r>
          </w:p>
        </w:tc>
        <w:tc>
          <w:tcPr>
            <w:tcW w:w="300" w:type="dxa"/>
            <w:gridSpan w:val="2"/>
            <w:tcBorders>
              <w:top w:val="nil"/>
              <w:left w:val="nil"/>
              <w:bottom w:val="nil"/>
              <w:right w:val="nil"/>
            </w:tcBorders>
          </w:tcPr>
          <w:p w14:paraId="317284AF" w14:textId="77777777" w:rsidR="00FA3D72" w:rsidRDefault="00FA3D72" w:rsidP="00FA3D72"/>
        </w:tc>
        <w:tc>
          <w:tcPr>
            <w:tcW w:w="3100" w:type="dxa"/>
            <w:gridSpan w:val="2"/>
            <w:tcBorders>
              <w:top w:val="nil"/>
              <w:left w:val="nil"/>
              <w:bottom w:val="nil"/>
              <w:right w:val="nil"/>
            </w:tcBorders>
          </w:tcPr>
          <w:p w14:paraId="1158EAA5" w14:textId="77777777" w:rsidR="00FA3D72" w:rsidRDefault="00FA3D72" w:rsidP="00FA3D72">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1B2E70D8" w14:textId="77777777" w:rsidR="00FA3D72" w:rsidRDefault="00FA3D72" w:rsidP="00FA3D72">
            <w:pPr>
              <w:jc w:val="right"/>
              <w:rPr>
                <w:rFonts w:cs="宋体"/>
                <w:b/>
                <w:bCs/>
              </w:rPr>
            </w:pPr>
            <w:r>
              <w:rPr>
                <w:rFonts w:cs="宋体"/>
                <w:b/>
                <w:bCs/>
              </w:rPr>
              <w:t>0.3</w:t>
            </w:r>
          </w:p>
        </w:tc>
      </w:tr>
      <w:tr w:rsidR="00FA3D72" w14:paraId="53CB2BB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C9AE2CF" w14:textId="77777777" w:rsidR="00FA3D72" w:rsidRDefault="00FA3D72" w:rsidP="00FA3D72">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3CFBF48B" w14:textId="77777777" w:rsidR="00FA3D72" w:rsidRDefault="00FA3D72" w:rsidP="00FA3D72">
            <w:pPr>
              <w:jc w:val="right"/>
              <w:rPr>
                <w:rFonts w:cs="宋体"/>
                <w:b/>
                <w:bCs/>
              </w:rPr>
            </w:pPr>
            <w:r>
              <w:rPr>
                <w:rFonts w:cs="宋体"/>
                <w:b/>
                <w:bCs/>
              </w:rPr>
              <w:t>1</w:t>
            </w:r>
          </w:p>
        </w:tc>
        <w:tc>
          <w:tcPr>
            <w:tcW w:w="300" w:type="dxa"/>
            <w:gridSpan w:val="2"/>
            <w:tcBorders>
              <w:top w:val="nil"/>
              <w:left w:val="nil"/>
              <w:bottom w:val="nil"/>
              <w:right w:val="nil"/>
            </w:tcBorders>
          </w:tcPr>
          <w:p w14:paraId="28E14E11" w14:textId="77777777" w:rsidR="00FA3D72" w:rsidRDefault="00FA3D72" w:rsidP="00FA3D72"/>
        </w:tc>
        <w:tc>
          <w:tcPr>
            <w:tcW w:w="3100" w:type="dxa"/>
            <w:gridSpan w:val="2"/>
            <w:tcBorders>
              <w:top w:val="nil"/>
              <w:left w:val="nil"/>
              <w:bottom w:val="nil"/>
              <w:right w:val="nil"/>
            </w:tcBorders>
          </w:tcPr>
          <w:p w14:paraId="667CA649" w14:textId="77777777" w:rsidR="00FA3D72" w:rsidRDefault="00FA3D72" w:rsidP="00FA3D72">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7041CA1" w14:textId="77777777" w:rsidR="00FA3D72" w:rsidRDefault="00FA3D72" w:rsidP="00FA3D72">
            <w:pPr>
              <w:jc w:val="right"/>
              <w:rPr>
                <w:rFonts w:cs="宋体"/>
                <w:b/>
                <w:bCs/>
              </w:rPr>
            </w:pPr>
            <w:r>
              <w:rPr>
                <w:rFonts w:cs="宋体"/>
                <w:b/>
                <w:bCs/>
              </w:rPr>
              <w:t>137</w:t>
            </w:r>
          </w:p>
        </w:tc>
      </w:tr>
      <w:tr w:rsidR="00FA3D72" w14:paraId="614811B8"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4592CE1" w14:textId="77777777" w:rsidR="00FA3D72" w:rsidRDefault="00FA3D72" w:rsidP="00FA3D72">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5C1B70F4" w14:textId="77777777" w:rsidR="00FA3D72" w:rsidRDefault="00FA3D72" w:rsidP="00FA3D72">
            <w:pPr>
              <w:jc w:val="right"/>
              <w:rPr>
                <w:rFonts w:cs="宋体"/>
                <w:b/>
                <w:bCs/>
              </w:rPr>
            </w:pPr>
            <w:r>
              <w:rPr>
                <w:rFonts w:cs="宋体"/>
                <w:b/>
                <w:bCs/>
              </w:rPr>
              <w:t>800</w:t>
            </w:r>
          </w:p>
        </w:tc>
        <w:tc>
          <w:tcPr>
            <w:tcW w:w="300" w:type="dxa"/>
            <w:gridSpan w:val="2"/>
            <w:tcBorders>
              <w:top w:val="nil"/>
              <w:left w:val="nil"/>
              <w:bottom w:val="nil"/>
              <w:right w:val="nil"/>
            </w:tcBorders>
          </w:tcPr>
          <w:p w14:paraId="23C929D8" w14:textId="77777777" w:rsidR="00FA3D72" w:rsidRDefault="00FA3D72" w:rsidP="00FA3D72"/>
        </w:tc>
        <w:tc>
          <w:tcPr>
            <w:tcW w:w="3100" w:type="dxa"/>
            <w:gridSpan w:val="2"/>
            <w:tcBorders>
              <w:top w:val="nil"/>
              <w:left w:val="nil"/>
              <w:bottom w:val="nil"/>
              <w:right w:val="nil"/>
            </w:tcBorders>
          </w:tcPr>
          <w:p w14:paraId="7756F7D7" w14:textId="77777777" w:rsidR="00FA3D72" w:rsidRDefault="00FA3D72" w:rsidP="00FA3D72">
            <w:r>
              <w:rPr>
                <w:rFonts w:cs="宋体" w:hint="eastAsia"/>
              </w:rPr>
              <w:t>接管材料</w:t>
            </w:r>
          </w:p>
        </w:tc>
        <w:tc>
          <w:tcPr>
            <w:tcW w:w="1400" w:type="dxa"/>
            <w:tcBorders>
              <w:top w:val="nil"/>
              <w:left w:val="nil"/>
              <w:bottom w:val="nil"/>
              <w:right w:val="nil"/>
            </w:tcBorders>
          </w:tcPr>
          <w:p w14:paraId="5E6EF208" w14:textId="77777777" w:rsidR="00FA3D72" w:rsidRDefault="00FA3D72" w:rsidP="00FA3D72">
            <w:pPr>
              <w:jc w:val="right"/>
              <w:rPr>
                <w:rFonts w:cs="宋体"/>
                <w:b/>
                <w:bCs/>
              </w:rPr>
            </w:pPr>
            <w:r>
              <w:rPr>
                <w:rFonts w:cs="宋体"/>
                <w:b/>
                <w:bCs/>
              </w:rPr>
              <w:t>S30408</w:t>
            </w:r>
          </w:p>
        </w:tc>
      </w:tr>
      <w:tr w:rsidR="00FA3D72" w14:paraId="1EC16873"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4DCA081" w14:textId="77777777" w:rsidR="00FA3D72" w:rsidRDefault="00FA3D72" w:rsidP="00FA3D72">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3F06347A" w14:textId="77777777" w:rsidR="00FA3D72" w:rsidRDefault="00FA3D72" w:rsidP="00FA3D72">
            <w:pPr>
              <w:jc w:val="right"/>
              <w:rPr>
                <w:rFonts w:cs="宋体"/>
                <w:b/>
                <w:bCs/>
              </w:rPr>
            </w:pPr>
            <w:r>
              <w:rPr>
                <w:rFonts w:cs="宋体"/>
                <w:b/>
                <w:bCs/>
              </w:rPr>
              <w:t>6</w:t>
            </w:r>
          </w:p>
        </w:tc>
        <w:tc>
          <w:tcPr>
            <w:tcW w:w="300" w:type="dxa"/>
            <w:gridSpan w:val="2"/>
            <w:tcBorders>
              <w:top w:val="nil"/>
              <w:left w:val="nil"/>
              <w:bottom w:val="nil"/>
              <w:right w:val="nil"/>
            </w:tcBorders>
          </w:tcPr>
          <w:p w14:paraId="6C180E53" w14:textId="77777777" w:rsidR="00FA3D72" w:rsidRDefault="00FA3D72" w:rsidP="00FA3D72"/>
        </w:tc>
        <w:tc>
          <w:tcPr>
            <w:tcW w:w="3100" w:type="dxa"/>
            <w:gridSpan w:val="2"/>
            <w:tcBorders>
              <w:top w:val="nil"/>
              <w:left w:val="nil"/>
              <w:bottom w:val="nil"/>
              <w:right w:val="nil"/>
            </w:tcBorders>
          </w:tcPr>
          <w:p w14:paraId="71EA7678" w14:textId="77777777" w:rsidR="00FA3D72" w:rsidRDefault="00FA3D72" w:rsidP="00FA3D72">
            <w:r>
              <w:rPr>
                <w:rFonts w:cs="宋体" w:hint="eastAsia"/>
              </w:rPr>
              <w:t>名称及类型</w:t>
            </w:r>
          </w:p>
        </w:tc>
        <w:tc>
          <w:tcPr>
            <w:tcW w:w="1400" w:type="dxa"/>
            <w:tcBorders>
              <w:top w:val="nil"/>
              <w:left w:val="nil"/>
              <w:bottom w:val="nil"/>
              <w:right w:val="nil"/>
            </w:tcBorders>
          </w:tcPr>
          <w:p w14:paraId="4ACFBE39" w14:textId="77777777" w:rsidR="00FA3D72" w:rsidRDefault="00FA3D72" w:rsidP="00FA3D72">
            <w:pPr>
              <w:jc w:val="right"/>
              <w:rPr>
                <w:rFonts w:cs="宋体"/>
                <w:b/>
                <w:bCs/>
              </w:rPr>
            </w:pPr>
            <w:r>
              <w:rPr>
                <w:rFonts w:cs="宋体" w:hint="eastAsia"/>
                <w:b/>
                <w:bCs/>
              </w:rPr>
              <w:t>管材</w:t>
            </w:r>
          </w:p>
        </w:tc>
      </w:tr>
      <w:tr w:rsidR="00FA3D72" w14:paraId="3951E5B0"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CD0D226" w14:textId="77777777" w:rsidR="00FA3D72" w:rsidRDefault="00FA3D72" w:rsidP="00FA3D72">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721AFBDB" w14:textId="77777777" w:rsidR="00FA3D72" w:rsidRDefault="00FA3D72" w:rsidP="00FA3D72">
            <w:pPr>
              <w:jc w:val="right"/>
              <w:rPr>
                <w:rFonts w:cs="宋体"/>
                <w:b/>
                <w:bCs/>
              </w:rPr>
            </w:pPr>
            <w:r>
              <w:rPr>
                <w:rFonts w:cs="宋体"/>
                <w:b/>
                <w:bCs/>
              </w:rPr>
              <w:t>0.3</w:t>
            </w:r>
          </w:p>
        </w:tc>
        <w:tc>
          <w:tcPr>
            <w:tcW w:w="300" w:type="dxa"/>
            <w:gridSpan w:val="2"/>
            <w:tcBorders>
              <w:top w:val="nil"/>
              <w:left w:val="nil"/>
              <w:bottom w:val="nil"/>
              <w:right w:val="nil"/>
            </w:tcBorders>
          </w:tcPr>
          <w:p w14:paraId="103CEABC" w14:textId="77777777" w:rsidR="00FA3D72" w:rsidRDefault="00FA3D72" w:rsidP="00FA3D72"/>
        </w:tc>
        <w:tc>
          <w:tcPr>
            <w:tcW w:w="3100" w:type="dxa"/>
            <w:gridSpan w:val="2"/>
            <w:tcBorders>
              <w:top w:val="nil"/>
              <w:left w:val="nil"/>
              <w:bottom w:val="nil"/>
              <w:right w:val="nil"/>
            </w:tcBorders>
          </w:tcPr>
          <w:p w14:paraId="0C05F09D" w14:textId="77777777" w:rsidR="00FA3D72" w:rsidRDefault="00FA3D72" w:rsidP="00FA3D72">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5AEC60FE" w14:textId="77777777" w:rsidR="00FA3D72" w:rsidRDefault="00FA3D72" w:rsidP="00FA3D72">
            <w:pPr>
              <w:jc w:val="right"/>
              <w:rPr>
                <w:rFonts w:cs="宋体"/>
                <w:b/>
                <w:bCs/>
              </w:rPr>
            </w:pPr>
          </w:p>
        </w:tc>
      </w:tr>
      <w:tr w:rsidR="00FA3D72" w14:paraId="43EC8DEB"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5E55C9E" w14:textId="77777777" w:rsidR="00FA3D72" w:rsidRDefault="00FA3D72" w:rsidP="00FA3D72">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1B1EDE69" w14:textId="77777777" w:rsidR="00FA3D72" w:rsidRDefault="00FA3D72" w:rsidP="00FA3D72">
            <w:pPr>
              <w:jc w:val="right"/>
              <w:rPr>
                <w:rFonts w:cs="宋体"/>
                <w:b/>
                <w:bCs/>
              </w:rPr>
            </w:pPr>
            <w:r>
              <w:rPr>
                <w:rFonts w:cs="宋体"/>
                <w:b/>
                <w:bCs/>
              </w:rPr>
              <w:t>0</w:t>
            </w:r>
          </w:p>
        </w:tc>
        <w:tc>
          <w:tcPr>
            <w:tcW w:w="300" w:type="dxa"/>
            <w:gridSpan w:val="2"/>
            <w:tcBorders>
              <w:top w:val="nil"/>
              <w:left w:val="nil"/>
              <w:bottom w:val="nil"/>
              <w:right w:val="nil"/>
            </w:tcBorders>
          </w:tcPr>
          <w:p w14:paraId="0A4720CA" w14:textId="77777777" w:rsidR="00FA3D72" w:rsidRDefault="00FA3D72" w:rsidP="00FA3D72"/>
        </w:tc>
        <w:tc>
          <w:tcPr>
            <w:tcW w:w="3100" w:type="dxa"/>
            <w:gridSpan w:val="2"/>
            <w:tcBorders>
              <w:top w:val="nil"/>
              <w:left w:val="nil"/>
              <w:bottom w:val="nil"/>
              <w:right w:val="nil"/>
            </w:tcBorders>
          </w:tcPr>
          <w:p w14:paraId="65C19329" w14:textId="77777777" w:rsidR="00FA3D72" w:rsidRDefault="00FA3D72" w:rsidP="00FA3D72">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4E378B6C" w14:textId="77777777" w:rsidR="00FA3D72" w:rsidRDefault="00FA3D72" w:rsidP="00FA3D72">
            <w:pPr>
              <w:jc w:val="right"/>
              <w:rPr>
                <w:rFonts w:cs="宋体"/>
                <w:b/>
                <w:bCs/>
              </w:rPr>
            </w:pPr>
          </w:p>
        </w:tc>
      </w:tr>
      <w:tr w:rsidR="00FA3D72" w14:paraId="52AD59A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50D487C" w14:textId="77777777" w:rsidR="00FA3D72" w:rsidRDefault="00FA3D72" w:rsidP="00FA3D72">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49A2AE43" w14:textId="77777777" w:rsidR="00FA3D72" w:rsidRDefault="00FA3D72" w:rsidP="00FA3D72">
            <w:pPr>
              <w:jc w:val="right"/>
              <w:rPr>
                <w:rFonts w:cs="宋体"/>
                <w:b/>
                <w:bCs/>
              </w:rPr>
            </w:pPr>
            <w:r>
              <w:rPr>
                <w:rFonts w:cs="宋体"/>
                <w:b/>
                <w:bCs/>
              </w:rPr>
              <w:t>137</w:t>
            </w:r>
          </w:p>
        </w:tc>
        <w:tc>
          <w:tcPr>
            <w:tcW w:w="300" w:type="dxa"/>
            <w:gridSpan w:val="2"/>
            <w:tcBorders>
              <w:top w:val="nil"/>
              <w:left w:val="nil"/>
              <w:bottom w:val="nil"/>
              <w:right w:val="nil"/>
            </w:tcBorders>
          </w:tcPr>
          <w:p w14:paraId="01042BCB" w14:textId="77777777" w:rsidR="00FA3D72" w:rsidRDefault="00FA3D72" w:rsidP="00FA3D72"/>
        </w:tc>
        <w:tc>
          <w:tcPr>
            <w:tcW w:w="3100" w:type="dxa"/>
            <w:gridSpan w:val="2"/>
            <w:tcBorders>
              <w:top w:val="nil"/>
              <w:left w:val="nil"/>
              <w:bottom w:val="nil"/>
              <w:right w:val="nil"/>
            </w:tcBorders>
          </w:tcPr>
          <w:p w14:paraId="1810A9FE" w14:textId="77777777" w:rsidR="00FA3D72" w:rsidRDefault="00FA3D72" w:rsidP="00FA3D72">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5256454C" w14:textId="77777777" w:rsidR="00FA3D72" w:rsidRDefault="00FA3D72" w:rsidP="00FA3D72">
            <w:pPr>
              <w:jc w:val="right"/>
              <w:rPr>
                <w:rFonts w:cs="宋体"/>
                <w:b/>
                <w:bCs/>
              </w:rPr>
            </w:pPr>
          </w:p>
        </w:tc>
      </w:tr>
      <w:tr w:rsidR="00FA3D72" w14:paraId="790D7A04"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F552027" w14:textId="77777777" w:rsidR="00FA3D72" w:rsidRPr="00BA2CCA" w:rsidRDefault="00FA3D72" w:rsidP="00FA3D72">
            <w:pPr>
              <w:rPr>
                <w:rFonts w:cs="宋体"/>
                <w:bCs/>
              </w:rPr>
            </w:pPr>
            <w:r w:rsidRPr="00BA2CCA">
              <w:rPr>
                <w:rFonts w:cs="宋体" w:hint="eastAsia"/>
                <w:bCs/>
              </w:rPr>
              <w:t>接管轴线与筒体表面法线的夹角</w:t>
            </w:r>
            <w:r w:rsidRPr="00BA2CCA">
              <w:rPr>
                <w:rFonts w:cs="宋体" w:hint="eastAsia"/>
                <w:bCs/>
              </w:rPr>
              <w:t>(</w:t>
            </w:r>
            <w:r w:rsidRPr="00BA2CCA">
              <w:rPr>
                <w:rFonts w:cs="宋体" w:hint="eastAsia"/>
                <w:bCs/>
              </w:rPr>
              <w:t>°</w:t>
            </w:r>
            <w:r w:rsidRPr="00BA2CCA">
              <w:rPr>
                <w:rFonts w:cs="宋体" w:hint="eastAsia"/>
                <w:bCs/>
              </w:rPr>
              <w:t xml:space="preserve">) </w:t>
            </w:r>
          </w:p>
        </w:tc>
        <w:tc>
          <w:tcPr>
            <w:tcW w:w="1400" w:type="dxa"/>
            <w:gridSpan w:val="2"/>
            <w:tcBorders>
              <w:top w:val="nil"/>
              <w:left w:val="nil"/>
              <w:bottom w:val="nil"/>
              <w:right w:val="nil"/>
            </w:tcBorders>
          </w:tcPr>
          <w:p w14:paraId="5FBF52C1" w14:textId="77777777" w:rsidR="00FA3D72" w:rsidRDefault="00FA3D72" w:rsidP="00FA3D72">
            <w:pPr>
              <w:jc w:val="right"/>
              <w:rPr>
                <w:rFonts w:cs="宋体"/>
                <w:b/>
                <w:bCs/>
              </w:rPr>
            </w:pPr>
            <w:r>
              <w:rPr>
                <w:rFonts w:cs="宋体"/>
                <w:b/>
                <w:bCs/>
              </w:rPr>
              <w:t>0</w:t>
            </w:r>
          </w:p>
        </w:tc>
        <w:tc>
          <w:tcPr>
            <w:tcW w:w="300" w:type="dxa"/>
            <w:gridSpan w:val="2"/>
            <w:tcBorders>
              <w:top w:val="nil"/>
              <w:left w:val="nil"/>
              <w:bottom w:val="nil"/>
              <w:right w:val="nil"/>
            </w:tcBorders>
          </w:tcPr>
          <w:p w14:paraId="49D6A71B" w14:textId="77777777" w:rsidR="00FA3D72" w:rsidRDefault="00FA3D72" w:rsidP="00FA3D72"/>
        </w:tc>
        <w:tc>
          <w:tcPr>
            <w:tcW w:w="3100" w:type="dxa"/>
            <w:gridSpan w:val="2"/>
            <w:tcBorders>
              <w:top w:val="nil"/>
              <w:left w:val="nil"/>
              <w:bottom w:val="nil"/>
              <w:right w:val="nil"/>
            </w:tcBorders>
          </w:tcPr>
          <w:p w14:paraId="4AD58D5A" w14:textId="77777777" w:rsidR="00FA3D72" w:rsidRDefault="00FA3D72" w:rsidP="00FA3D72">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7D9C87AA" w14:textId="77777777" w:rsidR="00FA3D72" w:rsidRDefault="00FA3D72" w:rsidP="00FA3D72">
            <w:pPr>
              <w:jc w:val="right"/>
              <w:rPr>
                <w:rFonts w:cs="宋体"/>
                <w:b/>
                <w:bCs/>
              </w:rPr>
            </w:pPr>
          </w:p>
        </w:tc>
      </w:tr>
      <w:tr w:rsidR="00FA3D72" w14:paraId="332F47DE" w14:textId="77777777" w:rsidTr="00FA3D72">
        <w:tblPrEx>
          <w:tblCellMar>
            <w:top w:w="0" w:type="dxa"/>
            <w:bottom w:w="0" w:type="dxa"/>
          </w:tblCellMar>
        </w:tblPrEx>
        <w:trPr>
          <w:cantSplit/>
          <w:jc w:val="center"/>
        </w:trPr>
        <w:tc>
          <w:tcPr>
            <w:tcW w:w="2936" w:type="dxa"/>
            <w:tcBorders>
              <w:top w:val="nil"/>
              <w:left w:val="nil"/>
              <w:bottom w:val="nil"/>
              <w:right w:val="nil"/>
            </w:tcBorders>
            <w:vAlign w:val="center"/>
          </w:tcPr>
          <w:p w14:paraId="150EF600" w14:textId="77777777" w:rsidR="00FA3D72" w:rsidRPr="00A3620D" w:rsidRDefault="00FA3D72" w:rsidP="00FA3D72">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7A000BEE" w14:textId="77777777" w:rsidR="00FA3D72" w:rsidRPr="00A3620D" w:rsidRDefault="00FA3D72" w:rsidP="00FA3D72">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6ED6908F" w14:textId="77777777" w:rsidR="00FA3D72" w:rsidRDefault="00FA3D72" w:rsidP="00FA3D72"/>
        </w:tc>
        <w:tc>
          <w:tcPr>
            <w:tcW w:w="3100" w:type="dxa"/>
            <w:gridSpan w:val="2"/>
            <w:tcBorders>
              <w:top w:val="nil"/>
              <w:left w:val="nil"/>
              <w:bottom w:val="nil"/>
              <w:right w:val="nil"/>
            </w:tcBorders>
          </w:tcPr>
          <w:p w14:paraId="3874BBC1" w14:textId="77777777" w:rsidR="00FA3D72" w:rsidRDefault="00FA3D72" w:rsidP="00FA3D72">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7153B40D" w14:textId="77777777" w:rsidR="00FA3D72" w:rsidRDefault="00FA3D72" w:rsidP="00FA3D72">
            <w:pPr>
              <w:jc w:val="right"/>
              <w:rPr>
                <w:rFonts w:cs="宋体"/>
                <w:b/>
                <w:bCs/>
              </w:rPr>
            </w:pPr>
          </w:p>
        </w:tc>
      </w:tr>
      <w:tr w:rsidR="00FA3D72" w14:paraId="14B5BC2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7E4CDEA" w14:textId="77777777" w:rsidR="00FA3D72" w:rsidRDefault="00FA3D72" w:rsidP="00FA3D72">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5FBC61AC" w14:textId="77777777" w:rsidR="00FA3D72" w:rsidRDefault="00FA3D72" w:rsidP="00FA3D72">
            <w:pPr>
              <w:jc w:val="right"/>
              <w:rPr>
                <w:rFonts w:cs="宋体"/>
                <w:b/>
                <w:bCs/>
              </w:rPr>
            </w:pPr>
            <w:r>
              <w:rPr>
                <w:rFonts w:cs="宋体"/>
                <w:b/>
                <w:bCs/>
              </w:rPr>
              <w:t>100</w:t>
            </w:r>
          </w:p>
        </w:tc>
        <w:tc>
          <w:tcPr>
            <w:tcW w:w="300" w:type="dxa"/>
            <w:gridSpan w:val="2"/>
            <w:tcBorders>
              <w:top w:val="nil"/>
              <w:left w:val="nil"/>
              <w:bottom w:val="nil"/>
              <w:right w:val="nil"/>
            </w:tcBorders>
          </w:tcPr>
          <w:p w14:paraId="58FBF141" w14:textId="77777777" w:rsidR="00FA3D72" w:rsidRDefault="00FA3D72" w:rsidP="00FA3D72"/>
        </w:tc>
        <w:tc>
          <w:tcPr>
            <w:tcW w:w="3100" w:type="dxa"/>
            <w:gridSpan w:val="2"/>
            <w:tcBorders>
              <w:top w:val="nil"/>
              <w:left w:val="nil"/>
              <w:bottom w:val="nil"/>
              <w:right w:val="nil"/>
            </w:tcBorders>
          </w:tcPr>
          <w:p w14:paraId="5463286C" w14:textId="77777777" w:rsidR="00FA3D72" w:rsidRDefault="00FA3D72" w:rsidP="00FA3D72">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7B12A0F4" w14:textId="77777777" w:rsidR="00FA3D72" w:rsidRPr="00A3620D" w:rsidRDefault="00FA3D72" w:rsidP="00FA3D72">
            <w:pPr>
              <w:jc w:val="right"/>
              <w:rPr>
                <w:rFonts w:cs="宋体"/>
                <w:b/>
                <w:bCs/>
              </w:rPr>
            </w:pPr>
            <w:r w:rsidRPr="00A3620D">
              <w:rPr>
                <w:rFonts w:cs="宋体"/>
                <w:b/>
                <w:bCs/>
              </w:rPr>
              <w:t xml:space="preserve">  </w:t>
            </w:r>
          </w:p>
        </w:tc>
      </w:tr>
      <w:tr w:rsidR="00FA3D72" w14:paraId="69C9145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B002CC4" w14:textId="77777777" w:rsidR="00FA3D72" w:rsidRDefault="00FA3D72" w:rsidP="00FA3D72">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70C213B2" w14:textId="77777777" w:rsidR="00FA3D72" w:rsidRDefault="00FA3D72" w:rsidP="00FA3D72">
            <w:pPr>
              <w:jc w:val="right"/>
              <w:rPr>
                <w:rFonts w:cs="宋体"/>
                <w:b/>
                <w:bCs/>
              </w:rPr>
            </w:pPr>
            <w:r>
              <w:rPr>
                <w:rFonts w:cs="宋体"/>
                <w:b/>
                <w:bCs/>
              </w:rPr>
              <w:t>0</w:t>
            </w:r>
          </w:p>
        </w:tc>
        <w:tc>
          <w:tcPr>
            <w:tcW w:w="300" w:type="dxa"/>
            <w:gridSpan w:val="2"/>
            <w:tcBorders>
              <w:top w:val="nil"/>
              <w:left w:val="nil"/>
              <w:bottom w:val="nil"/>
              <w:right w:val="nil"/>
            </w:tcBorders>
          </w:tcPr>
          <w:p w14:paraId="607A9237" w14:textId="77777777" w:rsidR="00FA3D72" w:rsidRDefault="00FA3D72" w:rsidP="00FA3D72"/>
        </w:tc>
        <w:tc>
          <w:tcPr>
            <w:tcW w:w="3100" w:type="dxa"/>
            <w:gridSpan w:val="2"/>
            <w:tcBorders>
              <w:top w:val="nil"/>
              <w:left w:val="nil"/>
              <w:bottom w:val="nil"/>
              <w:right w:val="nil"/>
            </w:tcBorders>
          </w:tcPr>
          <w:p w14:paraId="5948403D" w14:textId="77777777" w:rsidR="00FA3D72" w:rsidRDefault="00FA3D72" w:rsidP="00FA3D72"/>
        </w:tc>
        <w:tc>
          <w:tcPr>
            <w:tcW w:w="1400" w:type="dxa"/>
            <w:tcBorders>
              <w:top w:val="nil"/>
              <w:left w:val="nil"/>
              <w:bottom w:val="nil"/>
              <w:right w:val="nil"/>
            </w:tcBorders>
          </w:tcPr>
          <w:p w14:paraId="43D55274" w14:textId="77777777" w:rsidR="00FA3D72" w:rsidRDefault="00FA3D72" w:rsidP="00FA3D72"/>
        </w:tc>
      </w:tr>
      <w:tr w:rsidR="00FA3D72" w14:paraId="6028F8F4"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621F2706" w14:textId="77777777" w:rsidR="00FA3D72" w:rsidRDefault="00FA3D72" w:rsidP="00FA3D72"/>
        </w:tc>
      </w:tr>
      <w:tr w:rsidR="00FA3D72" w14:paraId="1C5BB477"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1EE39870" w14:textId="77777777" w:rsidR="00FA3D72" w:rsidRDefault="00FA3D72" w:rsidP="00FA3D72">
            <w:pPr>
              <w:rPr>
                <w:b/>
                <w:bCs/>
                <w:sz w:val="16"/>
                <w:szCs w:val="16"/>
                <w:u w:val="single"/>
              </w:rPr>
            </w:pPr>
          </w:p>
        </w:tc>
      </w:tr>
      <w:tr w:rsidR="00FA3D72" w14:paraId="4447AB6A"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0527006B" w14:textId="77777777" w:rsidR="00FA3D72" w:rsidRDefault="00FA3D72" w:rsidP="00FA3D72">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FA3D72" w14:paraId="5172A876"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0C87D13C" w14:textId="77777777" w:rsidR="00FA3D72" w:rsidRDefault="00FA3D72" w:rsidP="00FA3D72">
            <w:pPr>
              <w:jc w:val="center"/>
            </w:pPr>
          </w:p>
        </w:tc>
      </w:tr>
      <w:tr w:rsidR="00FA3D72" w14:paraId="260451F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6B5A384" w14:textId="77777777" w:rsidR="00FA3D72" w:rsidRDefault="00FA3D72" w:rsidP="00FA3D72">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714EC0F6" w14:textId="77777777" w:rsidR="00FA3D72" w:rsidRPr="00654E68" w:rsidRDefault="00FA3D72" w:rsidP="00FA3D72">
            <w:pPr>
              <w:jc w:val="right"/>
              <w:rPr>
                <w:rFonts w:cs="宋体"/>
                <w:b/>
                <w:bCs/>
              </w:rPr>
            </w:pPr>
            <w:r w:rsidRPr="00654E68">
              <w:rPr>
                <w:rFonts w:cs="宋体"/>
                <w:b/>
                <w:bCs/>
              </w:rPr>
              <w:t>40.6</w:t>
            </w:r>
          </w:p>
        </w:tc>
        <w:tc>
          <w:tcPr>
            <w:tcW w:w="225" w:type="dxa"/>
            <w:gridSpan w:val="2"/>
            <w:tcBorders>
              <w:top w:val="nil"/>
              <w:left w:val="nil"/>
              <w:bottom w:val="nil"/>
              <w:right w:val="nil"/>
            </w:tcBorders>
          </w:tcPr>
          <w:p w14:paraId="754D9E8A" w14:textId="77777777" w:rsidR="00FA3D72" w:rsidRDefault="00FA3D72" w:rsidP="00FA3D72">
            <w:pPr>
              <w:spacing w:before="40"/>
            </w:pPr>
          </w:p>
        </w:tc>
        <w:tc>
          <w:tcPr>
            <w:tcW w:w="3175" w:type="dxa"/>
            <w:gridSpan w:val="2"/>
            <w:tcBorders>
              <w:top w:val="nil"/>
              <w:left w:val="nil"/>
              <w:bottom w:val="nil"/>
              <w:right w:val="nil"/>
            </w:tcBorders>
          </w:tcPr>
          <w:p w14:paraId="3DC81A08" w14:textId="77777777" w:rsidR="00FA3D72" w:rsidRDefault="00FA3D72" w:rsidP="00FA3D72">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409B6F29" w14:textId="77777777" w:rsidR="00FA3D72" w:rsidRPr="00654E68" w:rsidRDefault="00FA3D72" w:rsidP="00FA3D72">
            <w:pPr>
              <w:jc w:val="right"/>
              <w:rPr>
                <w:rFonts w:cs="宋体"/>
                <w:b/>
                <w:bCs/>
              </w:rPr>
            </w:pPr>
            <w:r w:rsidRPr="00654E68">
              <w:rPr>
                <w:rFonts w:cs="宋体"/>
                <w:b/>
                <w:bCs/>
              </w:rPr>
              <w:t xml:space="preserve">1 </w:t>
            </w:r>
          </w:p>
        </w:tc>
      </w:tr>
      <w:tr w:rsidR="00FA3D72" w14:paraId="1C920412"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EC90A96" w14:textId="77777777" w:rsidR="00FA3D72" w:rsidRDefault="00FA3D72" w:rsidP="00FA3D72">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51A7C328" w14:textId="77777777" w:rsidR="00FA3D72" w:rsidRDefault="00FA3D72" w:rsidP="00FA3D72">
            <w:pPr>
              <w:jc w:val="right"/>
              <w:rPr>
                <w:rFonts w:cs="宋体"/>
                <w:b/>
                <w:bCs/>
              </w:rPr>
            </w:pPr>
            <w:r>
              <w:rPr>
                <w:rFonts w:cs="宋体"/>
                <w:b/>
                <w:bCs/>
              </w:rPr>
              <w:t>3.3</w:t>
            </w:r>
          </w:p>
        </w:tc>
        <w:tc>
          <w:tcPr>
            <w:tcW w:w="225" w:type="dxa"/>
            <w:gridSpan w:val="2"/>
            <w:tcBorders>
              <w:top w:val="nil"/>
              <w:left w:val="nil"/>
              <w:bottom w:val="nil"/>
              <w:right w:val="nil"/>
            </w:tcBorders>
          </w:tcPr>
          <w:p w14:paraId="2BF6A4E2" w14:textId="77777777" w:rsidR="00FA3D72" w:rsidRDefault="00FA3D72" w:rsidP="00FA3D72"/>
        </w:tc>
        <w:tc>
          <w:tcPr>
            <w:tcW w:w="3175" w:type="dxa"/>
            <w:gridSpan w:val="2"/>
            <w:tcBorders>
              <w:top w:val="nil"/>
              <w:left w:val="nil"/>
              <w:bottom w:val="nil"/>
              <w:right w:val="nil"/>
            </w:tcBorders>
          </w:tcPr>
          <w:p w14:paraId="3020334A" w14:textId="77777777" w:rsidR="00FA3D72" w:rsidRDefault="00FA3D72" w:rsidP="00FA3D72">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5E5C78C5" w14:textId="77777777" w:rsidR="00FA3D72" w:rsidRDefault="00FA3D72" w:rsidP="00FA3D72">
            <w:pPr>
              <w:jc w:val="right"/>
              <w:rPr>
                <w:rFonts w:cs="宋体"/>
                <w:b/>
                <w:bCs/>
              </w:rPr>
            </w:pPr>
            <w:r>
              <w:rPr>
                <w:rFonts w:cs="宋体"/>
                <w:b/>
                <w:bCs/>
              </w:rPr>
              <w:t xml:space="preserve">0.205 </w:t>
            </w:r>
          </w:p>
        </w:tc>
      </w:tr>
      <w:tr w:rsidR="00FA3D72" w14:paraId="2719F56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8B2EC99" w14:textId="77777777" w:rsidR="00FA3D72" w:rsidRDefault="00FA3D72" w:rsidP="00FA3D72">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732B7D0D" w14:textId="77777777" w:rsidR="00FA3D72" w:rsidRDefault="00FA3D72" w:rsidP="00FA3D72">
            <w:pPr>
              <w:jc w:val="right"/>
              <w:rPr>
                <w:rFonts w:cs="宋体"/>
                <w:b/>
                <w:bCs/>
              </w:rPr>
            </w:pPr>
            <w:r>
              <w:rPr>
                <w:rFonts w:cs="宋体"/>
                <w:b/>
                <w:bCs/>
              </w:rPr>
              <w:t>0</w:t>
            </w:r>
          </w:p>
        </w:tc>
        <w:tc>
          <w:tcPr>
            <w:tcW w:w="225" w:type="dxa"/>
            <w:gridSpan w:val="2"/>
            <w:tcBorders>
              <w:top w:val="nil"/>
              <w:left w:val="nil"/>
              <w:bottom w:val="nil"/>
              <w:right w:val="nil"/>
            </w:tcBorders>
          </w:tcPr>
          <w:p w14:paraId="666942E6" w14:textId="77777777" w:rsidR="00FA3D72" w:rsidRDefault="00FA3D72" w:rsidP="00FA3D72"/>
        </w:tc>
        <w:tc>
          <w:tcPr>
            <w:tcW w:w="3175" w:type="dxa"/>
            <w:gridSpan w:val="2"/>
            <w:tcBorders>
              <w:top w:val="nil"/>
              <w:left w:val="nil"/>
              <w:bottom w:val="nil"/>
              <w:right w:val="nil"/>
            </w:tcBorders>
          </w:tcPr>
          <w:p w14:paraId="6F385009" w14:textId="77777777" w:rsidR="00FA3D72" w:rsidRDefault="00FA3D72" w:rsidP="00FA3D72">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5E636B58" w14:textId="77777777" w:rsidR="00FA3D72" w:rsidRDefault="00FA3D72" w:rsidP="00FA3D72">
            <w:pPr>
              <w:jc w:val="right"/>
              <w:rPr>
                <w:rFonts w:cs="宋体"/>
                <w:b/>
                <w:bCs/>
              </w:rPr>
            </w:pPr>
            <w:r>
              <w:rPr>
                <w:rFonts w:cs="宋体"/>
                <w:b/>
                <w:bCs/>
              </w:rPr>
              <w:t>1</w:t>
            </w:r>
          </w:p>
        </w:tc>
      </w:tr>
      <w:tr w:rsidR="00FA3D72" w14:paraId="37AC0E69"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9E80925" w14:textId="77777777" w:rsidR="00FA3D72" w:rsidRDefault="00FA3D72" w:rsidP="00FA3D72">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45B3A808" w14:textId="77777777" w:rsidR="00FA3D72" w:rsidRDefault="00FA3D72" w:rsidP="00FA3D72">
            <w:pPr>
              <w:jc w:val="right"/>
              <w:rPr>
                <w:rFonts w:cs="宋体"/>
                <w:b/>
                <w:bCs/>
              </w:rPr>
            </w:pPr>
            <w:r>
              <w:rPr>
                <w:rFonts w:cs="宋体"/>
                <w:b/>
                <w:bCs/>
              </w:rPr>
              <w:t>40.6</w:t>
            </w:r>
          </w:p>
        </w:tc>
        <w:tc>
          <w:tcPr>
            <w:tcW w:w="225" w:type="dxa"/>
            <w:gridSpan w:val="2"/>
            <w:tcBorders>
              <w:top w:val="nil"/>
              <w:left w:val="nil"/>
              <w:bottom w:val="nil"/>
              <w:right w:val="nil"/>
            </w:tcBorders>
          </w:tcPr>
          <w:p w14:paraId="184221B6" w14:textId="77777777" w:rsidR="00FA3D72" w:rsidRDefault="00FA3D72" w:rsidP="00FA3D72"/>
        </w:tc>
        <w:tc>
          <w:tcPr>
            <w:tcW w:w="3175" w:type="dxa"/>
            <w:gridSpan w:val="2"/>
            <w:tcBorders>
              <w:top w:val="nil"/>
              <w:left w:val="nil"/>
              <w:bottom w:val="nil"/>
              <w:right w:val="nil"/>
            </w:tcBorders>
          </w:tcPr>
          <w:p w14:paraId="3C13FEB0" w14:textId="77777777" w:rsidR="00FA3D72" w:rsidRDefault="00FA3D72" w:rsidP="00FA3D72">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661E68EC" w14:textId="77777777" w:rsidR="00FA3D72" w:rsidRDefault="00FA3D72" w:rsidP="00FA3D72">
            <w:pPr>
              <w:jc w:val="right"/>
              <w:rPr>
                <w:rFonts w:cs="宋体"/>
                <w:b/>
                <w:bCs/>
              </w:rPr>
            </w:pPr>
            <w:r>
              <w:rPr>
                <w:rFonts w:cs="宋体"/>
                <w:b/>
                <w:bCs/>
              </w:rPr>
              <w:t xml:space="preserve">81.2 </w:t>
            </w:r>
          </w:p>
        </w:tc>
      </w:tr>
      <w:tr w:rsidR="00FA3D72" w14:paraId="78B20C2E"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EB1A277" w14:textId="77777777" w:rsidR="00FA3D72" w:rsidRDefault="00FA3D72" w:rsidP="00FA3D72">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5FB2A4A4" w14:textId="77777777" w:rsidR="00FA3D72" w:rsidRDefault="00FA3D72" w:rsidP="00FA3D72">
            <w:pPr>
              <w:jc w:val="right"/>
              <w:rPr>
                <w:rFonts w:cs="宋体"/>
                <w:b/>
                <w:bCs/>
              </w:rPr>
            </w:pPr>
            <w:r>
              <w:rPr>
                <w:rFonts w:cs="宋体"/>
                <w:b/>
                <w:bCs/>
              </w:rPr>
              <w:t>10.075</w:t>
            </w:r>
          </w:p>
        </w:tc>
        <w:tc>
          <w:tcPr>
            <w:tcW w:w="225" w:type="dxa"/>
            <w:gridSpan w:val="2"/>
            <w:tcBorders>
              <w:top w:val="nil"/>
              <w:left w:val="nil"/>
              <w:bottom w:val="nil"/>
              <w:right w:val="nil"/>
            </w:tcBorders>
          </w:tcPr>
          <w:p w14:paraId="6363199E" w14:textId="77777777" w:rsidR="00FA3D72" w:rsidRDefault="00FA3D72" w:rsidP="00FA3D72"/>
        </w:tc>
        <w:tc>
          <w:tcPr>
            <w:tcW w:w="3175" w:type="dxa"/>
            <w:gridSpan w:val="2"/>
            <w:tcBorders>
              <w:top w:val="nil"/>
              <w:left w:val="nil"/>
              <w:bottom w:val="nil"/>
              <w:right w:val="nil"/>
            </w:tcBorders>
          </w:tcPr>
          <w:p w14:paraId="6BDAADC5" w14:textId="77777777" w:rsidR="00FA3D72" w:rsidRDefault="00FA3D72" w:rsidP="00FA3D72">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3F494392" w14:textId="77777777" w:rsidR="00FA3D72" w:rsidRDefault="00FA3D72" w:rsidP="00FA3D72">
            <w:pPr>
              <w:jc w:val="right"/>
              <w:rPr>
                <w:rFonts w:cs="宋体"/>
                <w:b/>
                <w:bCs/>
              </w:rPr>
            </w:pPr>
            <w:r>
              <w:rPr>
                <w:rFonts w:cs="宋体"/>
                <w:b/>
                <w:bCs/>
              </w:rPr>
              <w:t xml:space="preserve">0 </w:t>
            </w:r>
          </w:p>
        </w:tc>
      </w:tr>
      <w:tr w:rsidR="00FA3D72" w14:paraId="3CBB3A38"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18A403D" w14:textId="77777777" w:rsidR="00FA3D72" w:rsidRDefault="00FA3D72" w:rsidP="00FA3D72">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0FCF43FF" w14:textId="77777777" w:rsidR="00FA3D72" w:rsidRDefault="00FA3D72" w:rsidP="00FA3D72">
            <w:pPr>
              <w:jc w:val="right"/>
              <w:rPr>
                <w:rFonts w:cs="宋体"/>
                <w:b/>
                <w:bCs/>
              </w:rPr>
            </w:pPr>
            <w:r>
              <w:rPr>
                <w:rFonts w:cs="宋体"/>
                <w:b/>
                <w:bCs/>
              </w:rPr>
              <w:t>67</w:t>
            </w:r>
          </w:p>
        </w:tc>
        <w:tc>
          <w:tcPr>
            <w:tcW w:w="225" w:type="dxa"/>
            <w:gridSpan w:val="2"/>
            <w:tcBorders>
              <w:top w:val="nil"/>
              <w:left w:val="nil"/>
              <w:bottom w:val="nil"/>
              <w:right w:val="nil"/>
            </w:tcBorders>
          </w:tcPr>
          <w:p w14:paraId="1D704D54" w14:textId="77777777" w:rsidR="00FA3D72" w:rsidRDefault="00FA3D72" w:rsidP="00FA3D72"/>
        </w:tc>
        <w:tc>
          <w:tcPr>
            <w:tcW w:w="3175" w:type="dxa"/>
            <w:gridSpan w:val="2"/>
            <w:tcBorders>
              <w:top w:val="nil"/>
              <w:left w:val="nil"/>
              <w:bottom w:val="nil"/>
              <w:right w:val="nil"/>
            </w:tcBorders>
          </w:tcPr>
          <w:p w14:paraId="78535220" w14:textId="77777777" w:rsidR="00FA3D72" w:rsidRDefault="00FA3D72" w:rsidP="00FA3D72">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2F8281D3" w14:textId="77777777" w:rsidR="00FA3D72" w:rsidRDefault="00FA3D72" w:rsidP="00FA3D72">
            <w:pPr>
              <w:jc w:val="right"/>
              <w:rPr>
                <w:rFonts w:cs="宋体"/>
                <w:b/>
                <w:bCs/>
              </w:rPr>
            </w:pPr>
            <w:r>
              <w:rPr>
                <w:rFonts w:cs="宋体"/>
                <w:b/>
                <w:bCs/>
              </w:rPr>
              <w:t xml:space="preserve">97 </w:t>
            </w:r>
          </w:p>
        </w:tc>
      </w:tr>
      <w:tr w:rsidR="00FA3D72" w14:paraId="23D5D988"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5B54384" w14:textId="77777777" w:rsidR="00FA3D72" w:rsidRDefault="00FA3D72" w:rsidP="00FA3D72">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45EC229A" w14:textId="77777777" w:rsidR="00FA3D72" w:rsidRDefault="00FA3D72" w:rsidP="00FA3D72">
            <w:pPr>
              <w:jc w:val="right"/>
              <w:rPr>
                <w:rFonts w:cs="宋体"/>
                <w:b/>
                <w:bCs/>
              </w:rPr>
            </w:pPr>
            <w:r>
              <w:rPr>
                <w:rFonts w:cs="宋体"/>
                <w:b/>
                <w:bCs/>
              </w:rPr>
              <w:t>40</w:t>
            </w:r>
          </w:p>
        </w:tc>
        <w:tc>
          <w:tcPr>
            <w:tcW w:w="225" w:type="dxa"/>
            <w:gridSpan w:val="2"/>
            <w:tcBorders>
              <w:top w:val="nil"/>
              <w:left w:val="nil"/>
              <w:bottom w:val="nil"/>
              <w:right w:val="nil"/>
            </w:tcBorders>
          </w:tcPr>
          <w:p w14:paraId="0EF84D55" w14:textId="77777777" w:rsidR="00FA3D72" w:rsidRDefault="00FA3D72" w:rsidP="00FA3D72"/>
        </w:tc>
        <w:tc>
          <w:tcPr>
            <w:tcW w:w="3175" w:type="dxa"/>
            <w:gridSpan w:val="2"/>
            <w:tcBorders>
              <w:top w:val="nil"/>
              <w:left w:val="nil"/>
              <w:bottom w:val="nil"/>
              <w:right w:val="nil"/>
            </w:tcBorders>
          </w:tcPr>
          <w:p w14:paraId="66BB721F" w14:textId="77777777" w:rsidR="00FA3D72" w:rsidRDefault="00FA3D72" w:rsidP="00FA3D72">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4015EA9A" w14:textId="77777777" w:rsidR="00FA3D72" w:rsidRDefault="00FA3D72" w:rsidP="00FA3D72">
            <w:pPr>
              <w:jc w:val="right"/>
              <w:rPr>
                <w:rFonts w:cs="宋体"/>
                <w:b/>
                <w:bCs/>
              </w:rPr>
            </w:pPr>
            <w:r>
              <w:rPr>
                <w:rFonts w:cs="宋体"/>
                <w:b/>
                <w:bCs/>
              </w:rPr>
              <w:t xml:space="preserve">4 </w:t>
            </w:r>
          </w:p>
        </w:tc>
      </w:tr>
      <w:tr w:rsidR="00FA3D72" w14:paraId="4F1B5D2A"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5E070A1A" w14:textId="77777777" w:rsidR="00FA3D72" w:rsidRDefault="00FA3D72" w:rsidP="00FA3D72">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141</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FA3D72" w14:paraId="5848F9C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7D1E64D" w14:textId="77777777" w:rsidR="00FA3D72" w:rsidRDefault="00FA3D72" w:rsidP="00FA3D72">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7A7D1433" w14:textId="77777777" w:rsidR="00FA3D72" w:rsidRDefault="00FA3D72" w:rsidP="00FA3D72">
            <w:pPr>
              <w:jc w:val="right"/>
              <w:rPr>
                <w:rFonts w:cs="宋体"/>
                <w:b/>
                <w:bCs/>
              </w:rPr>
            </w:pPr>
          </w:p>
        </w:tc>
        <w:tc>
          <w:tcPr>
            <w:tcW w:w="225" w:type="dxa"/>
            <w:gridSpan w:val="2"/>
            <w:tcBorders>
              <w:top w:val="nil"/>
              <w:left w:val="nil"/>
              <w:bottom w:val="nil"/>
              <w:right w:val="nil"/>
            </w:tcBorders>
          </w:tcPr>
          <w:p w14:paraId="2B7CEEE0" w14:textId="77777777" w:rsidR="00FA3D72" w:rsidRDefault="00FA3D72" w:rsidP="00FA3D72"/>
        </w:tc>
        <w:tc>
          <w:tcPr>
            <w:tcW w:w="3175" w:type="dxa"/>
            <w:gridSpan w:val="2"/>
            <w:tcBorders>
              <w:top w:val="nil"/>
              <w:left w:val="nil"/>
              <w:bottom w:val="nil"/>
              <w:right w:val="nil"/>
            </w:tcBorders>
          </w:tcPr>
          <w:p w14:paraId="72E4D513" w14:textId="77777777" w:rsidR="00FA3D72" w:rsidRDefault="00FA3D72" w:rsidP="00FA3D72">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4FCF219A" w14:textId="77777777" w:rsidR="00FA3D72" w:rsidRDefault="00FA3D72" w:rsidP="00FA3D72">
            <w:pPr>
              <w:jc w:val="right"/>
              <w:rPr>
                <w:rFonts w:cs="宋体"/>
                <w:b/>
                <w:bCs/>
              </w:rPr>
            </w:pPr>
          </w:p>
        </w:tc>
      </w:tr>
      <w:tr w:rsidR="00FA3D72" w14:paraId="3C6503D3"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02A2D8D5" w14:textId="77777777" w:rsidR="00FA3D72" w:rsidRDefault="00FA3D72" w:rsidP="00FA3D72"/>
        </w:tc>
      </w:tr>
      <w:tr w:rsidR="00FA3D72" w14:paraId="4D9B3499" w14:textId="77777777" w:rsidTr="00FA3D72">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0A508216" w14:textId="77777777" w:rsidR="00FA3D72" w:rsidRDefault="00FA3D72" w:rsidP="00FA3D72">
            <w:r>
              <w:rPr>
                <w:rFonts w:cs="宋体" w:hint="eastAsia"/>
                <w:b/>
                <w:bCs/>
                <w:u w:val="single"/>
              </w:rPr>
              <w:t>结论</w:t>
            </w:r>
            <w:r>
              <w:rPr>
                <w:rFonts w:cs="宋体"/>
              </w:rPr>
              <w:t xml:space="preserve">: </w:t>
            </w:r>
            <w:r>
              <w:rPr>
                <w:rFonts w:cs="宋体" w:hint="eastAsia"/>
                <w:b/>
                <w:bCs/>
              </w:rPr>
              <w:t>合格</w:t>
            </w:r>
          </w:p>
        </w:tc>
      </w:tr>
    </w:tbl>
    <w:p w14:paraId="563DAAAC" w14:textId="77777777" w:rsidR="00FA3D72" w:rsidRDefault="00FA3D72" w:rsidP="00FA3D72"/>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2936"/>
        <w:gridCol w:w="1200"/>
        <w:gridCol w:w="200"/>
        <w:gridCol w:w="25"/>
        <w:gridCol w:w="275"/>
        <w:gridCol w:w="2900"/>
        <w:gridCol w:w="200"/>
        <w:gridCol w:w="1400"/>
      </w:tblGrid>
      <w:tr w:rsidR="00FA3D72" w14:paraId="46A2BDC4"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16C96134" w14:textId="77777777" w:rsidR="00FA3D72" w:rsidRDefault="00FA3D72" w:rsidP="00FA3D72">
            <w:pPr>
              <w:jc w:val="center"/>
              <w:rPr>
                <w:rFonts w:cs="宋体"/>
                <w:b/>
                <w:bCs/>
                <w:sz w:val="24"/>
              </w:rPr>
            </w:pPr>
            <w:r>
              <w:rPr>
                <w:rFonts w:cs="宋体" w:hint="eastAsia"/>
                <w:b/>
                <w:bCs/>
                <w:sz w:val="24"/>
              </w:rPr>
              <w:t>开孔补强计算</w:t>
            </w:r>
          </w:p>
        </w:tc>
      </w:tr>
      <w:tr w:rsidR="00FA3D72" w14:paraId="19C05B01"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6C56D2AE" w14:textId="77777777" w:rsidR="00FA3D72" w:rsidRDefault="00FA3D72" w:rsidP="00FA3D72">
            <w:pPr>
              <w:spacing w:before="40"/>
            </w:pPr>
          </w:p>
        </w:tc>
        <w:tc>
          <w:tcPr>
            <w:tcW w:w="4500" w:type="dxa"/>
            <w:gridSpan w:val="3"/>
            <w:tcBorders>
              <w:top w:val="nil"/>
              <w:left w:val="nil"/>
              <w:bottom w:val="nil"/>
              <w:right w:val="nil"/>
            </w:tcBorders>
          </w:tcPr>
          <w:p w14:paraId="59DD4C2E" w14:textId="77777777" w:rsidR="00FA3D72" w:rsidRDefault="00FA3D72" w:rsidP="00FA3D72">
            <w:pPr>
              <w:spacing w:before="40"/>
            </w:pPr>
          </w:p>
        </w:tc>
      </w:tr>
      <w:tr w:rsidR="00FA3D72" w14:paraId="6FAE0991"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036FE41F" w14:textId="77777777" w:rsidR="00FA3D72" w:rsidRDefault="00FA3D72" w:rsidP="00FA3D72">
            <w:pPr>
              <w:spacing w:before="40"/>
              <w:rPr>
                <w:b/>
                <w:bCs/>
                <w:u w:val="single"/>
              </w:rPr>
            </w:pPr>
            <w:r>
              <w:rPr>
                <w:rFonts w:cs="宋体" w:hint="eastAsia"/>
                <w:b/>
                <w:bCs/>
                <w:u w:val="single"/>
              </w:rPr>
              <w:t>设</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条</w:t>
            </w:r>
            <w:r>
              <w:rPr>
                <w:rFonts w:cs="宋体"/>
                <w:b/>
                <w:bCs/>
                <w:u w:val="single"/>
              </w:rPr>
              <w:t xml:space="preserve"> </w:t>
            </w:r>
            <w:r>
              <w:rPr>
                <w:rFonts w:cs="宋体" w:hint="eastAsia"/>
                <w:b/>
                <w:bCs/>
                <w:u w:val="single"/>
              </w:rPr>
              <w:t>件</w:t>
            </w:r>
          </w:p>
        </w:tc>
        <w:tc>
          <w:tcPr>
            <w:tcW w:w="4500" w:type="dxa"/>
            <w:gridSpan w:val="3"/>
            <w:tcBorders>
              <w:top w:val="nil"/>
              <w:left w:val="nil"/>
              <w:bottom w:val="nil"/>
              <w:right w:val="nil"/>
            </w:tcBorders>
          </w:tcPr>
          <w:p w14:paraId="768F39EC" w14:textId="77777777" w:rsidR="00FA3D72" w:rsidRDefault="00FA3D72" w:rsidP="00FA3D72">
            <w:pPr>
              <w:spacing w:before="40"/>
            </w:pPr>
          </w:p>
        </w:tc>
      </w:tr>
      <w:tr w:rsidR="00FA3D72" w14:paraId="1F7BA499"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02B2032E" w14:textId="77777777" w:rsidR="00FA3D72" w:rsidRDefault="00FA3D72" w:rsidP="00FA3D72">
            <w:pPr>
              <w:spacing w:before="40"/>
            </w:pPr>
          </w:p>
        </w:tc>
        <w:tc>
          <w:tcPr>
            <w:tcW w:w="4500" w:type="dxa"/>
            <w:gridSpan w:val="3"/>
            <w:tcBorders>
              <w:top w:val="nil"/>
              <w:left w:val="nil"/>
              <w:bottom w:val="nil"/>
              <w:right w:val="nil"/>
            </w:tcBorders>
          </w:tcPr>
          <w:p w14:paraId="0230A6CC" w14:textId="77777777" w:rsidR="00FA3D72" w:rsidRDefault="00FA3D72" w:rsidP="00FA3D72">
            <w:pPr>
              <w:spacing w:before="40"/>
            </w:pPr>
          </w:p>
        </w:tc>
      </w:tr>
      <w:tr w:rsidR="00FA3D72" w:rsidRPr="003B027C" w14:paraId="4FBD7766" w14:textId="77777777" w:rsidTr="00FA3D72">
        <w:tblPrEx>
          <w:tblCellMar>
            <w:top w:w="0" w:type="dxa"/>
            <w:bottom w:w="0" w:type="dxa"/>
          </w:tblCellMar>
        </w:tblPrEx>
        <w:trPr>
          <w:cantSplit/>
          <w:jc w:val="center"/>
        </w:trPr>
        <w:tc>
          <w:tcPr>
            <w:tcW w:w="4636" w:type="dxa"/>
            <w:gridSpan w:val="5"/>
            <w:tcBorders>
              <w:top w:val="nil"/>
              <w:left w:val="nil"/>
              <w:bottom w:val="nil"/>
              <w:right w:val="nil"/>
            </w:tcBorders>
          </w:tcPr>
          <w:p w14:paraId="65664CCE" w14:textId="77777777" w:rsidR="00FA3D72" w:rsidRDefault="00FA3D72" w:rsidP="00FA3D72">
            <w:pPr>
              <w:spacing w:before="40"/>
            </w:pPr>
            <w:r>
              <w:rPr>
                <w:rFonts w:cs="宋体" w:hint="eastAsia"/>
              </w:rPr>
              <w:t>接管</w:t>
            </w:r>
            <w:r>
              <w:rPr>
                <w:rFonts w:cs="宋体"/>
              </w:rPr>
              <w:t xml:space="preserve">:   </w:t>
            </w:r>
            <w:r>
              <w:rPr>
                <w:rFonts w:cs="宋体" w:hint="eastAsia"/>
                <w:b/>
                <w:bCs/>
              </w:rPr>
              <w:t>N3</w:t>
            </w:r>
            <w:r>
              <w:rPr>
                <w:rFonts w:cs="宋体" w:hint="eastAsia"/>
                <w:b/>
                <w:bCs/>
              </w:rPr>
              <w:t>气压平衡管接管</w:t>
            </w:r>
            <w:r>
              <w:rPr>
                <w:rFonts w:cs="宋体" w:hint="eastAsia"/>
                <w:b/>
                <w:bCs/>
              </w:rPr>
              <w:t xml:space="preserve">, </w:t>
            </w:r>
            <w:r>
              <w:rPr>
                <w:rFonts w:cs="宋体" w:hint="eastAsia"/>
                <w:b/>
                <w:bCs/>
              </w:rPr>
              <w:t>φ</w:t>
            </w:r>
            <w:r>
              <w:rPr>
                <w:rFonts w:cs="宋体"/>
                <w:b/>
                <w:bCs/>
              </w:rPr>
              <w:t>38</w:t>
            </w:r>
            <w:r>
              <w:rPr>
                <w:rFonts w:cs="宋体" w:hint="eastAsia"/>
                <w:b/>
                <w:bCs/>
              </w:rPr>
              <w:t>×</w:t>
            </w:r>
            <w:r>
              <w:rPr>
                <w:rFonts w:cs="宋体"/>
                <w:b/>
                <w:bCs/>
              </w:rPr>
              <w:t>2</w:t>
            </w:r>
          </w:p>
        </w:tc>
        <w:tc>
          <w:tcPr>
            <w:tcW w:w="4500" w:type="dxa"/>
            <w:gridSpan w:val="3"/>
            <w:tcBorders>
              <w:top w:val="nil"/>
              <w:left w:val="nil"/>
              <w:bottom w:val="nil"/>
              <w:right w:val="nil"/>
            </w:tcBorders>
          </w:tcPr>
          <w:p w14:paraId="209D5B1F" w14:textId="77777777" w:rsidR="00FA3D72" w:rsidRDefault="00FA3D72" w:rsidP="00FA3D72">
            <w:pPr>
              <w:spacing w:before="40"/>
            </w:pPr>
            <w:r>
              <w:rPr>
                <w:rFonts w:cs="宋体" w:hint="eastAsia"/>
              </w:rPr>
              <w:t>计算方法</w:t>
            </w:r>
            <w:r>
              <w:rPr>
                <w:rFonts w:cs="宋体"/>
              </w:rPr>
              <w:t xml:space="preserve">: GB/T 150.3-2011 </w:t>
            </w:r>
            <w:r>
              <w:rPr>
                <w:rFonts w:cs="宋体" w:hint="eastAsia"/>
              </w:rPr>
              <w:t>等面积补强法</w:t>
            </w:r>
            <w:r>
              <w:rPr>
                <w:rFonts w:cs="宋体"/>
              </w:rPr>
              <w:t>,</w:t>
            </w:r>
            <w:r>
              <w:rPr>
                <w:rFonts w:cs="宋体" w:hint="eastAsia"/>
              </w:rPr>
              <w:t>单孔</w:t>
            </w:r>
          </w:p>
        </w:tc>
      </w:tr>
      <w:tr w:rsidR="00FA3D72" w14:paraId="56BD99F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29A544E" w14:textId="77777777" w:rsidR="00FA3D72" w:rsidRDefault="00FA3D72" w:rsidP="00FA3D72">
            <w:pPr>
              <w:rPr>
                <w:rFonts w:cs="宋体"/>
              </w:rPr>
            </w:pPr>
            <w:r>
              <w:rPr>
                <w:rFonts w:cs="宋体" w:hint="eastAsia"/>
              </w:rPr>
              <w:t>计算压力</w:t>
            </w:r>
            <w:r>
              <w:rPr>
                <w:rFonts w:cs="宋体"/>
              </w:rPr>
              <w:t xml:space="preserve"> </w:t>
            </w:r>
            <w:r>
              <w:rPr>
                <w:rFonts w:cs="宋体"/>
                <w:i/>
                <w:iCs/>
              </w:rPr>
              <w:t>p</w:t>
            </w:r>
            <w:r>
              <w:rPr>
                <w:rFonts w:cs="宋体"/>
                <w:vertAlign w:val="subscript"/>
              </w:rPr>
              <w:t>c</w:t>
            </w:r>
            <w:r>
              <w:rPr>
                <w:rFonts w:cs="宋体"/>
              </w:rPr>
              <w:t xml:space="preserve"> (MPa)</w:t>
            </w:r>
          </w:p>
        </w:tc>
        <w:tc>
          <w:tcPr>
            <w:tcW w:w="1400" w:type="dxa"/>
            <w:gridSpan w:val="2"/>
            <w:tcBorders>
              <w:top w:val="nil"/>
              <w:left w:val="nil"/>
              <w:bottom w:val="nil"/>
              <w:right w:val="nil"/>
            </w:tcBorders>
          </w:tcPr>
          <w:p w14:paraId="65A0FC6A" w14:textId="77777777" w:rsidR="00FA3D72" w:rsidRDefault="00FA3D72" w:rsidP="00FA3D72">
            <w:pPr>
              <w:jc w:val="right"/>
              <w:rPr>
                <w:rFonts w:cs="宋体"/>
                <w:b/>
                <w:bCs/>
              </w:rPr>
            </w:pPr>
            <w:r>
              <w:rPr>
                <w:rFonts w:cs="宋体"/>
                <w:b/>
                <w:bCs/>
              </w:rPr>
              <w:t>0</w:t>
            </w:r>
            <w:r>
              <w:rPr>
                <w:rFonts w:cs="宋体" w:hint="eastAsia"/>
                <w:b/>
                <w:bCs/>
              </w:rPr>
              <w:t>.1</w:t>
            </w:r>
            <w:r>
              <w:rPr>
                <w:rFonts w:cs="宋体" w:hint="eastAsia"/>
                <w:b/>
                <w:bCs/>
              </w:rPr>
              <w:t>外压</w:t>
            </w:r>
          </w:p>
        </w:tc>
        <w:tc>
          <w:tcPr>
            <w:tcW w:w="300" w:type="dxa"/>
            <w:gridSpan w:val="2"/>
            <w:tcBorders>
              <w:top w:val="nil"/>
              <w:left w:val="nil"/>
              <w:bottom w:val="nil"/>
              <w:right w:val="nil"/>
            </w:tcBorders>
          </w:tcPr>
          <w:p w14:paraId="6C0064AB" w14:textId="77777777" w:rsidR="00FA3D72" w:rsidRDefault="00FA3D72" w:rsidP="00FA3D72"/>
        </w:tc>
        <w:tc>
          <w:tcPr>
            <w:tcW w:w="3100" w:type="dxa"/>
            <w:gridSpan w:val="2"/>
            <w:tcBorders>
              <w:top w:val="nil"/>
              <w:left w:val="nil"/>
              <w:bottom w:val="nil"/>
              <w:right w:val="nil"/>
            </w:tcBorders>
          </w:tcPr>
          <w:p w14:paraId="6622DF1E" w14:textId="77777777" w:rsidR="00FA3D72" w:rsidRDefault="00FA3D72" w:rsidP="00FA3D72">
            <w:r>
              <w:rPr>
                <w:rFonts w:cs="宋体" w:hint="eastAsia"/>
              </w:rPr>
              <w:t>接管焊接接头系数</w:t>
            </w:r>
          </w:p>
        </w:tc>
        <w:tc>
          <w:tcPr>
            <w:tcW w:w="1400" w:type="dxa"/>
            <w:tcBorders>
              <w:top w:val="nil"/>
              <w:left w:val="nil"/>
              <w:bottom w:val="nil"/>
              <w:right w:val="nil"/>
            </w:tcBorders>
          </w:tcPr>
          <w:p w14:paraId="62D66A6C" w14:textId="77777777" w:rsidR="00FA3D72" w:rsidRDefault="00FA3D72" w:rsidP="00FA3D72">
            <w:pPr>
              <w:jc w:val="right"/>
              <w:rPr>
                <w:rFonts w:cs="宋体"/>
                <w:b/>
                <w:bCs/>
              </w:rPr>
            </w:pPr>
            <w:r>
              <w:rPr>
                <w:rFonts w:cs="宋体"/>
                <w:b/>
                <w:bCs/>
              </w:rPr>
              <w:t>1</w:t>
            </w:r>
          </w:p>
        </w:tc>
      </w:tr>
      <w:tr w:rsidR="00FA3D72" w14:paraId="37556BD7"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2C92FD7" w14:textId="77777777" w:rsidR="00FA3D72" w:rsidRDefault="00FA3D72" w:rsidP="00FA3D72">
            <w:pPr>
              <w:rPr>
                <w:rFonts w:cs="宋体"/>
              </w:rPr>
            </w:pPr>
            <w:r>
              <w:rPr>
                <w:rFonts w:cs="宋体" w:hint="eastAsia"/>
              </w:rPr>
              <w:t>设计温度</w:t>
            </w:r>
            <w:r>
              <w:rPr>
                <w:rFonts w:cs="宋体"/>
              </w:rPr>
              <w:t xml:space="preserve"> </w:t>
            </w:r>
            <w:r>
              <w:rPr>
                <w:rFonts w:cs="宋体"/>
                <w:i/>
                <w:iCs/>
              </w:rPr>
              <w:t>t</w:t>
            </w:r>
            <w:r>
              <w:rPr>
                <w:rFonts w:cs="宋体"/>
              </w:rPr>
              <w:t xml:space="preserve"> (</w:t>
            </w:r>
            <w:r>
              <w:rPr>
                <w:rFonts w:cs="宋体" w:hint="eastAsia"/>
              </w:rPr>
              <w:t>℃</w:t>
            </w:r>
            <w:r>
              <w:rPr>
                <w:rFonts w:cs="宋体"/>
              </w:rPr>
              <w:t>)</w:t>
            </w:r>
          </w:p>
        </w:tc>
        <w:tc>
          <w:tcPr>
            <w:tcW w:w="1400" w:type="dxa"/>
            <w:gridSpan w:val="2"/>
            <w:tcBorders>
              <w:top w:val="nil"/>
              <w:left w:val="nil"/>
              <w:bottom w:val="nil"/>
              <w:right w:val="nil"/>
            </w:tcBorders>
          </w:tcPr>
          <w:p w14:paraId="3B3D1609" w14:textId="77777777" w:rsidR="00FA3D72" w:rsidRDefault="00FA3D72" w:rsidP="00FA3D72">
            <w:pPr>
              <w:jc w:val="right"/>
              <w:rPr>
                <w:rFonts w:cs="宋体"/>
                <w:b/>
                <w:bCs/>
              </w:rPr>
            </w:pPr>
            <w:r>
              <w:rPr>
                <w:rFonts w:cs="宋体"/>
                <w:b/>
                <w:bCs/>
              </w:rPr>
              <w:t>115</w:t>
            </w:r>
          </w:p>
        </w:tc>
        <w:tc>
          <w:tcPr>
            <w:tcW w:w="300" w:type="dxa"/>
            <w:gridSpan w:val="2"/>
            <w:tcBorders>
              <w:top w:val="nil"/>
              <w:left w:val="nil"/>
              <w:bottom w:val="nil"/>
              <w:right w:val="nil"/>
            </w:tcBorders>
          </w:tcPr>
          <w:p w14:paraId="31832353" w14:textId="77777777" w:rsidR="00FA3D72" w:rsidRDefault="00FA3D72" w:rsidP="00FA3D72"/>
        </w:tc>
        <w:tc>
          <w:tcPr>
            <w:tcW w:w="3100" w:type="dxa"/>
            <w:gridSpan w:val="2"/>
            <w:tcBorders>
              <w:top w:val="nil"/>
              <w:left w:val="nil"/>
              <w:bottom w:val="nil"/>
              <w:right w:val="nil"/>
            </w:tcBorders>
          </w:tcPr>
          <w:p w14:paraId="0EEEE8A5" w14:textId="77777777" w:rsidR="00FA3D72" w:rsidRDefault="00FA3D72" w:rsidP="00FA3D72">
            <w:pPr>
              <w:rPr>
                <w:rFonts w:cs="宋体"/>
              </w:rPr>
            </w:pPr>
            <w:r>
              <w:rPr>
                <w:rFonts w:cs="宋体" w:hint="eastAsia"/>
              </w:rPr>
              <w:t>接管腐蚀裕量</w:t>
            </w:r>
            <w:r>
              <w:rPr>
                <w:rFonts w:cs="宋体"/>
              </w:rPr>
              <w:t xml:space="preserve"> (mm)</w:t>
            </w:r>
          </w:p>
        </w:tc>
        <w:tc>
          <w:tcPr>
            <w:tcW w:w="1400" w:type="dxa"/>
            <w:tcBorders>
              <w:top w:val="nil"/>
              <w:left w:val="nil"/>
              <w:bottom w:val="nil"/>
              <w:right w:val="nil"/>
            </w:tcBorders>
          </w:tcPr>
          <w:p w14:paraId="7E5FABF9" w14:textId="77777777" w:rsidR="00FA3D72" w:rsidRDefault="00FA3D72" w:rsidP="00FA3D72">
            <w:pPr>
              <w:jc w:val="right"/>
              <w:rPr>
                <w:rFonts w:cs="宋体"/>
                <w:b/>
                <w:bCs/>
              </w:rPr>
            </w:pPr>
            <w:r>
              <w:rPr>
                <w:rFonts w:cs="宋体"/>
                <w:b/>
                <w:bCs/>
              </w:rPr>
              <w:t>0</w:t>
            </w:r>
          </w:p>
        </w:tc>
      </w:tr>
      <w:tr w:rsidR="00FA3D72" w14:paraId="15D841B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316DEA9" w14:textId="77777777" w:rsidR="00FA3D72" w:rsidRDefault="00FA3D72" w:rsidP="00FA3D72">
            <w:r>
              <w:rPr>
                <w:rFonts w:cs="宋体" w:hint="eastAsia"/>
              </w:rPr>
              <w:t>壳体型式</w:t>
            </w:r>
          </w:p>
        </w:tc>
        <w:tc>
          <w:tcPr>
            <w:tcW w:w="1400" w:type="dxa"/>
            <w:gridSpan w:val="2"/>
            <w:tcBorders>
              <w:top w:val="nil"/>
              <w:left w:val="nil"/>
              <w:bottom w:val="nil"/>
              <w:right w:val="nil"/>
            </w:tcBorders>
          </w:tcPr>
          <w:p w14:paraId="7F68E523" w14:textId="77777777" w:rsidR="00FA3D72" w:rsidRDefault="00FA3D72" w:rsidP="00FA3D72">
            <w:pPr>
              <w:jc w:val="right"/>
              <w:rPr>
                <w:rFonts w:cs="宋体"/>
                <w:b/>
                <w:bCs/>
              </w:rPr>
            </w:pPr>
            <w:r>
              <w:rPr>
                <w:rFonts w:cs="宋体" w:hint="eastAsia"/>
                <w:b/>
                <w:bCs/>
              </w:rPr>
              <w:t>椭圆形封头</w:t>
            </w:r>
          </w:p>
        </w:tc>
        <w:tc>
          <w:tcPr>
            <w:tcW w:w="300" w:type="dxa"/>
            <w:gridSpan w:val="2"/>
            <w:tcBorders>
              <w:top w:val="nil"/>
              <w:left w:val="nil"/>
              <w:bottom w:val="nil"/>
              <w:right w:val="nil"/>
            </w:tcBorders>
          </w:tcPr>
          <w:p w14:paraId="762B778F" w14:textId="77777777" w:rsidR="00FA3D72" w:rsidRDefault="00FA3D72" w:rsidP="00FA3D72"/>
        </w:tc>
        <w:tc>
          <w:tcPr>
            <w:tcW w:w="3100" w:type="dxa"/>
            <w:gridSpan w:val="2"/>
            <w:tcBorders>
              <w:top w:val="nil"/>
              <w:left w:val="nil"/>
              <w:bottom w:val="nil"/>
              <w:right w:val="nil"/>
            </w:tcBorders>
          </w:tcPr>
          <w:p w14:paraId="7C968EEC" w14:textId="77777777" w:rsidR="00FA3D72" w:rsidRDefault="00FA3D72" w:rsidP="00FA3D72">
            <w:r>
              <w:rPr>
                <w:rFonts w:cs="宋体" w:hint="eastAsia"/>
              </w:rPr>
              <w:t>凸形封头开孔中心至</w:t>
            </w:r>
          </w:p>
        </w:tc>
        <w:tc>
          <w:tcPr>
            <w:tcW w:w="1400" w:type="dxa"/>
            <w:tcBorders>
              <w:top w:val="nil"/>
              <w:left w:val="nil"/>
              <w:bottom w:val="nil"/>
              <w:right w:val="nil"/>
            </w:tcBorders>
          </w:tcPr>
          <w:p w14:paraId="36F5FC2E" w14:textId="77777777" w:rsidR="00FA3D72" w:rsidRDefault="00FA3D72" w:rsidP="00FA3D72">
            <w:pPr>
              <w:jc w:val="right"/>
              <w:rPr>
                <w:b/>
                <w:bCs/>
              </w:rPr>
            </w:pPr>
          </w:p>
        </w:tc>
      </w:tr>
      <w:tr w:rsidR="00FA3D72" w14:paraId="66354DC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45DA428" w14:textId="77777777" w:rsidR="00FA3D72" w:rsidRDefault="00FA3D72" w:rsidP="00FA3D72">
            <w:r>
              <w:rPr>
                <w:rFonts w:cs="宋体" w:hint="eastAsia"/>
              </w:rPr>
              <w:t>壳体材料</w:t>
            </w:r>
          </w:p>
        </w:tc>
        <w:tc>
          <w:tcPr>
            <w:tcW w:w="1400" w:type="dxa"/>
            <w:gridSpan w:val="2"/>
            <w:tcBorders>
              <w:top w:val="nil"/>
              <w:left w:val="nil"/>
              <w:bottom w:val="nil"/>
              <w:right w:val="nil"/>
            </w:tcBorders>
          </w:tcPr>
          <w:p w14:paraId="376F5F7C" w14:textId="77777777" w:rsidR="00FA3D72" w:rsidRDefault="00FA3D72" w:rsidP="00FA3D72">
            <w:pPr>
              <w:jc w:val="right"/>
              <w:rPr>
                <w:rFonts w:cs="宋体"/>
                <w:b/>
                <w:bCs/>
              </w:rPr>
            </w:pPr>
            <w:r>
              <w:rPr>
                <w:rFonts w:cs="宋体"/>
                <w:b/>
                <w:bCs/>
              </w:rPr>
              <w:t>S30408</w:t>
            </w:r>
          </w:p>
        </w:tc>
        <w:tc>
          <w:tcPr>
            <w:tcW w:w="300" w:type="dxa"/>
            <w:gridSpan w:val="2"/>
            <w:tcBorders>
              <w:top w:val="nil"/>
              <w:left w:val="nil"/>
              <w:bottom w:val="nil"/>
              <w:right w:val="nil"/>
            </w:tcBorders>
          </w:tcPr>
          <w:p w14:paraId="46AEE06D" w14:textId="77777777" w:rsidR="00FA3D72" w:rsidRDefault="00FA3D72" w:rsidP="00FA3D72"/>
        </w:tc>
        <w:tc>
          <w:tcPr>
            <w:tcW w:w="3100" w:type="dxa"/>
            <w:gridSpan w:val="2"/>
            <w:tcBorders>
              <w:top w:val="nil"/>
              <w:left w:val="nil"/>
              <w:bottom w:val="nil"/>
              <w:right w:val="nil"/>
            </w:tcBorders>
          </w:tcPr>
          <w:p w14:paraId="3DE4A145" w14:textId="77777777" w:rsidR="00FA3D72" w:rsidRDefault="00FA3D72" w:rsidP="00FA3D72">
            <w:pPr>
              <w:rPr>
                <w:rFonts w:cs="宋体"/>
              </w:rPr>
            </w:pPr>
            <w:r>
              <w:rPr>
                <w:rFonts w:cs="宋体" w:hint="eastAsia"/>
              </w:rPr>
              <w:t>封头轴线的距离</w:t>
            </w:r>
            <w:r>
              <w:rPr>
                <w:rFonts w:cs="宋体"/>
              </w:rPr>
              <w:t xml:space="preserve"> (mm)</w:t>
            </w:r>
          </w:p>
        </w:tc>
        <w:tc>
          <w:tcPr>
            <w:tcW w:w="1400" w:type="dxa"/>
            <w:tcBorders>
              <w:top w:val="nil"/>
              <w:left w:val="nil"/>
              <w:bottom w:val="nil"/>
              <w:right w:val="nil"/>
            </w:tcBorders>
          </w:tcPr>
          <w:p w14:paraId="070BAE95" w14:textId="77777777" w:rsidR="00FA3D72" w:rsidRDefault="00FA3D72" w:rsidP="00FA3D72">
            <w:pPr>
              <w:jc w:val="right"/>
              <w:rPr>
                <w:rFonts w:cs="宋体"/>
                <w:b/>
                <w:bCs/>
              </w:rPr>
            </w:pPr>
          </w:p>
        </w:tc>
      </w:tr>
      <w:tr w:rsidR="00FA3D72" w14:paraId="481D1DBF"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5F6190C" w14:textId="77777777" w:rsidR="00FA3D72" w:rsidRDefault="00FA3D72" w:rsidP="00FA3D72">
            <w:r>
              <w:rPr>
                <w:rFonts w:cs="宋体" w:hint="eastAsia"/>
              </w:rPr>
              <w:t>名称及类型</w:t>
            </w:r>
          </w:p>
        </w:tc>
        <w:tc>
          <w:tcPr>
            <w:tcW w:w="1400" w:type="dxa"/>
            <w:gridSpan w:val="2"/>
            <w:tcBorders>
              <w:top w:val="nil"/>
              <w:left w:val="nil"/>
              <w:bottom w:val="nil"/>
              <w:right w:val="nil"/>
            </w:tcBorders>
          </w:tcPr>
          <w:p w14:paraId="6D2BB2F4" w14:textId="77777777" w:rsidR="00FA3D72" w:rsidRDefault="00FA3D72" w:rsidP="00FA3D72">
            <w:pPr>
              <w:jc w:val="right"/>
              <w:rPr>
                <w:rFonts w:cs="宋体"/>
                <w:b/>
                <w:bCs/>
              </w:rPr>
            </w:pPr>
            <w:r>
              <w:rPr>
                <w:rFonts w:cs="宋体" w:hint="eastAsia"/>
                <w:b/>
                <w:bCs/>
              </w:rPr>
              <w:t>板材</w:t>
            </w:r>
          </w:p>
        </w:tc>
        <w:tc>
          <w:tcPr>
            <w:tcW w:w="300" w:type="dxa"/>
            <w:gridSpan w:val="2"/>
            <w:tcBorders>
              <w:top w:val="nil"/>
              <w:left w:val="nil"/>
              <w:bottom w:val="nil"/>
              <w:right w:val="nil"/>
            </w:tcBorders>
          </w:tcPr>
          <w:p w14:paraId="407D336D" w14:textId="77777777" w:rsidR="00FA3D72" w:rsidRDefault="00FA3D72" w:rsidP="00FA3D72"/>
        </w:tc>
        <w:tc>
          <w:tcPr>
            <w:tcW w:w="3100" w:type="dxa"/>
            <w:gridSpan w:val="2"/>
            <w:tcBorders>
              <w:top w:val="nil"/>
              <w:left w:val="nil"/>
              <w:bottom w:val="nil"/>
              <w:right w:val="nil"/>
            </w:tcBorders>
          </w:tcPr>
          <w:p w14:paraId="1E2AAEF2" w14:textId="77777777" w:rsidR="00FA3D72" w:rsidRDefault="00FA3D72" w:rsidP="00FA3D72">
            <w:pPr>
              <w:rPr>
                <w:rFonts w:cs="宋体"/>
              </w:rPr>
            </w:pPr>
            <w:r>
              <w:rPr>
                <w:rFonts w:cs="宋体" w:hint="eastAsia"/>
              </w:rPr>
              <w:t>接管厚度负偏差</w:t>
            </w:r>
            <w:r>
              <w:rPr>
                <w:rFonts w:cs="宋体"/>
              </w:rPr>
              <w:t xml:space="preserve"> </w:t>
            </w:r>
            <w:r>
              <w:rPr>
                <w:rFonts w:cs="宋体"/>
                <w:i/>
                <w:iCs/>
              </w:rPr>
              <w:t>C</w:t>
            </w:r>
            <w:r>
              <w:rPr>
                <w:rFonts w:cs="宋体"/>
                <w:vertAlign w:val="subscript"/>
              </w:rPr>
              <w:t>1t</w:t>
            </w:r>
            <w:r>
              <w:rPr>
                <w:rFonts w:cs="宋体"/>
              </w:rPr>
              <w:t xml:space="preserve"> (mm)</w:t>
            </w:r>
          </w:p>
        </w:tc>
        <w:tc>
          <w:tcPr>
            <w:tcW w:w="1400" w:type="dxa"/>
            <w:tcBorders>
              <w:top w:val="nil"/>
              <w:left w:val="nil"/>
              <w:bottom w:val="nil"/>
              <w:right w:val="nil"/>
            </w:tcBorders>
          </w:tcPr>
          <w:p w14:paraId="6686454A" w14:textId="77777777" w:rsidR="00FA3D72" w:rsidRDefault="00FA3D72" w:rsidP="00FA3D72">
            <w:pPr>
              <w:jc w:val="right"/>
              <w:rPr>
                <w:rFonts w:cs="宋体"/>
                <w:b/>
                <w:bCs/>
              </w:rPr>
            </w:pPr>
            <w:r>
              <w:rPr>
                <w:rFonts w:cs="宋体"/>
                <w:b/>
                <w:bCs/>
              </w:rPr>
              <w:t>0.24</w:t>
            </w:r>
          </w:p>
        </w:tc>
      </w:tr>
      <w:tr w:rsidR="00FA3D72" w14:paraId="697C3D14"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00AF783" w14:textId="77777777" w:rsidR="00FA3D72" w:rsidRDefault="00FA3D72" w:rsidP="00FA3D72">
            <w:r>
              <w:rPr>
                <w:rFonts w:cs="宋体" w:hint="eastAsia"/>
              </w:rPr>
              <w:t>壳体开孔处焊接接头系数</w:t>
            </w:r>
            <w:r>
              <w:rPr>
                <w:rFonts w:cs="宋体" w:hint="eastAsia"/>
                <w:i/>
                <w:iCs/>
              </w:rPr>
              <w:t>φ</w:t>
            </w:r>
          </w:p>
        </w:tc>
        <w:tc>
          <w:tcPr>
            <w:tcW w:w="1400" w:type="dxa"/>
            <w:gridSpan w:val="2"/>
            <w:tcBorders>
              <w:top w:val="nil"/>
              <w:left w:val="nil"/>
              <w:bottom w:val="nil"/>
              <w:right w:val="nil"/>
            </w:tcBorders>
          </w:tcPr>
          <w:p w14:paraId="5FC62F3C" w14:textId="77777777" w:rsidR="00FA3D72" w:rsidRDefault="00FA3D72" w:rsidP="00FA3D72">
            <w:pPr>
              <w:jc w:val="right"/>
              <w:rPr>
                <w:rFonts w:cs="宋体"/>
                <w:b/>
                <w:bCs/>
              </w:rPr>
            </w:pPr>
            <w:r>
              <w:rPr>
                <w:rFonts w:cs="宋体"/>
                <w:b/>
                <w:bCs/>
              </w:rPr>
              <w:t>1</w:t>
            </w:r>
          </w:p>
        </w:tc>
        <w:tc>
          <w:tcPr>
            <w:tcW w:w="300" w:type="dxa"/>
            <w:gridSpan w:val="2"/>
            <w:tcBorders>
              <w:top w:val="nil"/>
              <w:left w:val="nil"/>
              <w:bottom w:val="nil"/>
              <w:right w:val="nil"/>
            </w:tcBorders>
          </w:tcPr>
          <w:p w14:paraId="510EF80C" w14:textId="77777777" w:rsidR="00FA3D72" w:rsidRDefault="00FA3D72" w:rsidP="00FA3D72"/>
        </w:tc>
        <w:tc>
          <w:tcPr>
            <w:tcW w:w="3100" w:type="dxa"/>
            <w:gridSpan w:val="2"/>
            <w:tcBorders>
              <w:top w:val="nil"/>
              <w:left w:val="nil"/>
              <w:bottom w:val="nil"/>
              <w:right w:val="nil"/>
            </w:tcBorders>
          </w:tcPr>
          <w:p w14:paraId="464EC9BD" w14:textId="77777777" w:rsidR="00FA3D72" w:rsidRDefault="00FA3D72" w:rsidP="00FA3D72">
            <w:pPr>
              <w:rPr>
                <w:rFonts w:cs="宋体"/>
              </w:rPr>
            </w:pPr>
            <w:r>
              <w:rPr>
                <w:rFonts w:cs="宋体" w:hint="eastAsia"/>
              </w:rPr>
              <w:t>接管材料许用应力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579E2848" w14:textId="77777777" w:rsidR="00FA3D72" w:rsidRDefault="00FA3D72" w:rsidP="00FA3D72">
            <w:pPr>
              <w:jc w:val="right"/>
              <w:rPr>
                <w:rFonts w:cs="宋体"/>
                <w:b/>
                <w:bCs/>
              </w:rPr>
            </w:pPr>
            <w:r>
              <w:rPr>
                <w:rFonts w:cs="宋体"/>
                <w:b/>
                <w:bCs/>
              </w:rPr>
              <w:t>137</w:t>
            </w:r>
          </w:p>
        </w:tc>
      </w:tr>
      <w:tr w:rsidR="00FA3D72" w14:paraId="0AA8A75F"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E4009D2" w14:textId="77777777" w:rsidR="00FA3D72" w:rsidRDefault="00FA3D72" w:rsidP="00FA3D72">
            <w:pPr>
              <w:rPr>
                <w:rFonts w:cs="宋体"/>
              </w:rPr>
            </w:pPr>
            <w:r>
              <w:rPr>
                <w:rFonts w:cs="宋体" w:hint="eastAsia"/>
              </w:rPr>
              <w:t>壳体内直径</w:t>
            </w:r>
            <w:r>
              <w:rPr>
                <w:rFonts w:cs="宋体"/>
              </w:rPr>
              <w:t xml:space="preserve"> </w:t>
            </w:r>
            <w:r>
              <w:rPr>
                <w:rFonts w:cs="宋体"/>
                <w:i/>
                <w:iCs/>
              </w:rPr>
              <w:t>D</w:t>
            </w:r>
            <w:r>
              <w:rPr>
                <w:rFonts w:cs="宋体"/>
                <w:vertAlign w:val="subscript"/>
              </w:rPr>
              <w:t>I</w:t>
            </w:r>
            <w:r>
              <w:rPr>
                <w:rFonts w:cs="宋体"/>
              </w:rPr>
              <w:t xml:space="preserve"> (mm)</w:t>
            </w:r>
          </w:p>
        </w:tc>
        <w:tc>
          <w:tcPr>
            <w:tcW w:w="1400" w:type="dxa"/>
            <w:gridSpan w:val="2"/>
            <w:tcBorders>
              <w:top w:val="nil"/>
              <w:left w:val="nil"/>
              <w:bottom w:val="nil"/>
              <w:right w:val="nil"/>
            </w:tcBorders>
          </w:tcPr>
          <w:p w14:paraId="59C5AA29" w14:textId="77777777" w:rsidR="00FA3D72" w:rsidRDefault="00FA3D72" w:rsidP="00FA3D72">
            <w:pPr>
              <w:jc w:val="right"/>
              <w:rPr>
                <w:rFonts w:cs="宋体"/>
                <w:b/>
                <w:bCs/>
              </w:rPr>
            </w:pPr>
            <w:r>
              <w:rPr>
                <w:rFonts w:cs="宋体"/>
                <w:b/>
                <w:bCs/>
              </w:rPr>
              <w:t>800</w:t>
            </w:r>
          </w:p>
        </w:tc>
        <w:tc>
          <w:tcPr>
            <w:tcW w:w="300" w:type="dxa"/>
            <w:gridSpan w:val="2"/>
            <w:tcBorders>
              <w:top w:val="nil"/>
              <w:left w:val="nil"/>
              <w:bottom w:val="nil"/>
              <w:right w:val="nil"/>
            </w:tcBorders>
          </w:tcPr>
          <w:p w14:paraId="0F1DBDD1" w14:textId="77777777" w:rsidR="00FA3D72" w:rsidRDefault="00FA3D72" w:rsidP="00FA3D72"/>
        </w:tc>
        <w:tc>
          <w:tcPr>
            <w:tcW w:w="3100" w:type="dxa"/>
            <w:gridSpan w:val="2"/>
            <w:tcBorders>
              <w:top w:val="nil"/>
              <w:left w:val="nil"/>
              <w:bottom w:val="nil"/>
              <w:right w:val="nil"/>
            </w:tcBorders>
          </w:tcPr>
          <w:p w14:paraId="0307A304" w14:textId="77777777" w:rsidR="00FA3D72" w:rsidRDefault="00FA3D72" w:rsidP="00FA3D72">
            <w:r>
              <w:rPr>
                <w:rFonts w:cs="宋体" w:hint="eastAsia"/>
              </w:rPr>
              <w:t>接管材料</w:t>
            </w:r>
          </w:p>
        </w:tc>
        <w:tc>
          <w:tcPr>
            <w:tcW w:w="1400" w:type="dxa"/>
            <w:tcBorders>
              <w:top w:val="nil"/>
              <w:left w:val="nil"/>
              <w:bottom w:val="nil"/>
              <w:right w:val="nil"/>
            </w:tcBorders>
          </w:tcPr>
          <w:p w14:paraId="57058ABF" w14:textId="77777777" w:rsidR="00FA3D72" w:rsidRDefault="00FA3D72" w:rsidP="00FA3D72">
            <w:pPr>
              <w:jc w:val="right"/>
              <w:rPr>
                <w:rFonts w:cs="宋体"/>
                <w:b/>
                <w:bCs/>
              </w:rPr>
            </w:pPr>
            <w:r>
              <w:rPr>
                <w:rFonts w:cs="宋体"/>
                <w:b/>
                <w:bCs/>
              </w:rPr>
              <w:t>S30408</w:t>
            </w:r>
          </w:p>
        </w:tc>
      </w:tr>
      <w:tr w:rsidR="00FA3D72" w14:paraId="05C022A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32993CC" w14:textId="77777777" w:rsidR="00FA3D72" w:rsidRDefault="00FA3D72" w:rsidP="00FA3D72">
            <w:pPr>
              <w:rPr>
                <w:rFonts w:cs="宋体"/>
              </w:rPr>
            </w:pPr>
            <w:r>
              <w:rPr>
                <w:rFonts w:cs="宋体" w:hint="eastAsia"/>
              </w:rPr>
              <w:t>壳体开孔处名义厚度</w:t>
            </w:r>
            <w:r>
              <w:rPr>
                <w:rFonts w:cs="宋体" w:hint="eastAsia"/>
                <w:i/>
                <w:iCs/>
              </w:rPr>
              <w:t>δ</w:t>
            </w:r>
            <w:r>
              <w:rPr>
                <w:rFonts w:cs="宋体"/>
                <w:vertAlign w:val="subscript"/>
              </w:rPr>
              <w:t>n</w:t>
            </w:r>
            <w:r>
              <w:rPr>
                <w:rFonts w:cs="宋体"/>
              </w:rPr>
              <w:t xml:space="preserve"> (mm)</w:t>
            </w:r>
          </w:p>
        </w:tc>
        <w:tc>
          <w:tcPr>
            <w:tcW w:w="1400" w:type="dxa"/>
            <w:gridSpan w:val="2"/>
            <w:tcBorders>
              <w:top w:val="nil"/>
              <w:left w:val="nil"/>
              <w:bottom w:val="nil"/>
              <w:right w:val="nil"/>
            </w:tcBorders>
          </w:tcPr>
          <w:p w14:paraId="6D17B9FF" w14:textId="77777777" w:rsidR="00FA3D72" w:rsidRDefault="00FA3D72" w:rsidP="00FA3D72">
            <w:pPr>
              <w:jc w:val="right"/>
              <w:rPr>
                <w:rFonts w:cs="宋体"/>
                <w:b/>
                <w:bCs/>
              </w:rPr>
            </w:pPr>
            <w:r>
              <w:rPr>
                <w:rFonts w:cs="宋体"/>
                <w:b/>
                <w:bCs/>
              </w:rPr>
              <w:t>4</w:t>
            </w:r>
          </w:p>
        </w:tc>
        <w:tc>
          <w:tcPr>
            <w:tcW w:w="300" w:type="dxa"/>
            <w:gridSpan w:val="2"/>
            <w:tcBorders>
              <w:top w:val="nil"/>
              <w:left w:val="nil"/>
              <w:bottom w:val="nil"/>
              <w:right w:val="nil"/>
            </w:tcBorders>
          </w:tcPr>
          <w:p w14:paraId="42475104" w14:textId="77777777" w:rsidR="00FA3D72" w:rsidRDefault="00FA3D72" w:rsidP="00FA3D72"/>
        </w:tc>
        <w:tc>
          <w:tcPr>
            <w:tcW w:w="3100" w:type="dxa"/>
            <w:gridSpan w:val="2"/>
            <w:tcBorders>
              <w:top w:val="nil"/>
              <w:left w:val="nil"/>
              <w:bottom w:val="nil"/>
              <w:right w:val="nil"/>
            </w:tcBorders>
          </w:tcPr>
          <w:p w14:paraId="44FBEE14" w14:textId="77777777" w:rsidR="00FA3D72" w:rsidRDefault="00FA3D72" w:rsidP="00FA3D72">
            <w:r>
              <w:rPr>
                <w:rFonts w:cs="宋体" w:hint="eastAsia"/>
              </w:rPr>
              <w:t>名称及类型</w:t>
            </w:r>
          </w:p>
        </w:tc>
        <w:tc>
          <w:tcPr>
            <w:tcW w:w="1400" w:type="dxa"/>
            <w:tcBorders>
              <w:top w:val="nil"/>
              <w:left w:val="nil"/>
              <w:bottom w:val="nil"/>
              <w:right w:val="nil"/>
            </w:tcBorders>
          </w:tcPr>
          <w:p w14:paraId="0FE95720" w14:textId="77777777" w:rsidR="00FA3D72" w:rsidRDefault="00FA3D72" w:rsidP="00FA3D72">
            <w:pPr>
              <w:jc w:val="right"/>
              <w:rPr>
                <w:rFonts w:cs="宋体"/>
                <w:b/>
                <w:bCs/>
              </w:rPr>
            </w:pPr>
            <w:r>
              <w:rPr>
                <w:rFonts w:cs="宋体" w:hint="eastAsia"/>
                <w:b/>
                <w:bCs/>
              </w:rPr>
              <w:t>管材</w:t>
            </w:r>
          </w:p>
        </w:tc>
      </w:tr>
      <w:tr w:rsidR="00FA3D72" w14:paraId="678A4664"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6FDDA60" w14:textId="77777777" w:rsidR="00FA3D72" w:rsidRDefault="00FA3D72" w:rsidP="00FA3D72">
            <w:pPr>
              <w:rPr>
                <w:rFonts w:cs="宋体"/>
              </w:rPr>
            </w:pPr>
            <w:r>
              <w:rPr>
                <w:rFonts w:cs="宋体" w:hint="eastAsia"/>
              </w:rPr>
              <w:t>壳体厚度负偏差</w:t>
            </w:r>
            <w:r>
              <w:rPr>
                <w:rFonts w:cs="宋体"/>
                <w:i/>
                <w:iCs/>
              </w:rPr>
              <w:t xml:space="preserve"> C</w:t>
            </w:r>
            <w:r>
              <w:rPr>
                <w:rFonts w:cs="宋体"/>
                <w:vertAlign w:val="subscript"/>
              </w:rPr>
              <w:t>1</w:t>
            </w:r>
            <w:r>
              <w:rPr>
                <w:rFonts w:cs="宋体"/>
              </w:rPr>
              <w:t xml:space="preserve"> (mm)</w:t>
            </w:r>
          </w:p>
        </w:tc>
        <w:tc>
          <w:tcPr>
            <w:tcW w:w="1400" w:type="dxa"/>
            <w:gridSpan w:val="2"/>
            <w:tcBorders>
              <w:top w:val="nil"/>
              <w:left w:val="nil"/>
              <w:bottom w:val="nil"/>
              <w:right w:val="nil"/>
            </w:tcBorders>
          </w:tcPr>
          <w:p w14:paraId="43AF64D3" w14:textId="77777777" w:rsidR="00FA3D72" w:rsidRDefault="00FA3D72" w:rsidP="00FA3D72">
            <w:pPr>
              <w:jc w:val="right"/>
              <w:rPr>
                <w:rFonts w:cs="宋体"/>
                <w:b/>
                <w:bCs/>
              </w:rPr>
            </w:pPr>
            <w:r>
              <w:rPr>
                <w:rFonts w:cs="宋体"/>
                <w:b/>
                <w:bCs/>
              </w:rPr>
              <w:t>0.3</w:t>
            </w:r>
          </w:p>
        </w:tc>
        <w:tc>
          <w:tcPr>
            <w:tcW w:w="300" w:type="dxa"/>
            <w:gridSpan w:val="2"/>
            <w:tcBorders>
              <w:top w:val="nil"/>
              <w:left w:val="nil"/>
              <w:bottom w:val="nil"/>
              <w:right w:val="nil"/>
            </w:tcBorders>
          </w:tcPr>
          <w:p w14:paraId="3ABBC539" w14:textId="77777777" w:rsidR="00FA3D72" w:rsidRDefault="00FA3D72" w:rsidP="00FA3D72"/>
        </w:tc>
        <w:tc>
          <w:tcPr>
            <w:tcW w:w="3100" w:type="dxa"/>
            <w:gridSpan w:val="2"/>
            <w:tcBorders>
              <w:top w:val="nil"/>
              <w:left w:val="nil"/>
              <w:bottom w:val="nil"/>
              <w:right w:val="nil"/>
            </w:tcBorders>
          </w:tcPr>
          <w:p w14:paraId="5089FBFD" w14:textId="77777777" w:rsidR="00FA3D72" w:rsidRDefault="00FA3D72" w:rsidP="00FA3D72">
            <w:pPr>
              <w:rPr>
                <w:rFonts w:cs="宋体"/>
              </w:rPr>
            </w:pPr>
            <w:r>
              <w:rPr>
                <w:rFonts w:cs="宋体" w:hint="eastAsia"/>
              </w:rPr>
              <w:t>补强圈材料名称</w:t>
            </w:r>
            <w:r>
              <w:rPr>
                <w:rFonts w:cs="宋体"/>
              </w:rPr>
              <w:t xml:space="preserve"> </w:t>
            </w:r>
          </w:p>
        </w:tc>
        <w:tc>
          <w:tcPr>
            <w:tcW w:w="1400" w:type="dxa"/>
            <w:tcBorders>
              <w:top w:val="nil"/>
              <w:left w:val="nil"/>
              <w:bottom w:val="nil"/>
              <w:right w:val="nil"/>
            </w:tcBorders>
          </w:tcPr>
          <w:p w14:paraId="58950268" w14:textId="77777777" w:rsidR="00FA3D72" w:rsidRDefault="00FA3D72" w:rsidP="00FA3D72">
            <w:pPr>
              <w:jc w:val="right"/>
              <w:rPr>
                <w:rFonts w:cs="宋体"/>
                <w:b/>
                <w:bCs/>
              </w:rPr>
            </w:pPr>
          </w:p>
        </w:tc>
      </w:tr>
      <w:tr w:rsidR="00FA3D72" w14:paraId="7CDD8F95"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3EBB58C6" w14:textId="77777777" w:rsidR="00FA3D72" w:rsidRDefault="00FA3D72" w:rsidP="00FA3D72">
            <w:pPr>
              <w:rPr>
                <w:rFonts w:cs="宋体"/>
              </w:rPr>
            </w:pPr>
            <w:r>
              <w:rPr>
                <w:rFonts w:cs="宋体" w:hint="eastAsia"/>
              </w:rPr>
              <w:t>壳体腐蚀裕量</w:t>
            </w:r>
            <w:r>
              <w:rPr>
                <w:rFonts w:cs="宋体"/>
              </w:rPr>
              <w:t xml:space="preserve"> </w:t>
            </w:r>
            <w:r>
              <w:rPr>
                <w:rFonts w:cs="宋体"/>
                <w:i/>
                <w:iCs/>
              </w:rPr>
              <w:t>C</w:t>
            </w:r>
            <w:r>
              <w:rPr>
                <w:rFonts w:cs="宋体"/>
                <w:vertAlign w:val="subscript"/>
              </w:rPr>
              <w:t>2</w:t>
            </w:r>
            <w:r>
              <w:rPr>
                <w:rFonts w:cs="宋体"/>
              </w:rPr>
              <w:t xml:space="preserve"> (mm)</w:t>
            </w:r>
          </w:p>
        </w:tc>
        <w:tc>
          <w:tcPr>
            <w:tcW w:w="1400" w:type="dxa"/>
            <w:gridSpan w:val="2"/>
            <w:tcBorders>
              <w:top w:val="nil"/>
              <w:left w:val="nil"/>
              <w:bottom w:val="nil"/>
              <w:right w:val="nil"/>
            </w:tcBorders>
          </w:tcPr>
          <w:p w14:paraId="344973BB" w14:textId="77777777" w:rsidR="00FA3D72" w:rsidRDefault="00FA3D72" w:rsidP="00FA3D72">
            <w:pPr>
              <w:jc w:val="right"/>
              <w:rPr>
                <w:rFonts w:cs="宋体"/>
                <w:b/>
                <w:bCs/>
              </w:rPr>
            </w:pPr>
            <w:r>
              <w:rPr>
                <w:rFonts w:cs="宋体"/>
                <w:b/>
                <w:bCs/>
              </w:rPr>
              <w:t>0</w:t>
            </w:r>
          </w:p>
        </w:tc>
        <w:tc>
          <w:tcPr>
            <w:tcW w:w="300" w:type="dxa"/>
            <w:gridSpan w:val="2"/>
            <w:tcBorders>
              <w:top w:val="nil"/>
              <w:left w:val="nil"/>
              <w:bottom w:val="nil"/>
              <w:right w:val="nil"/>
            </w:tcBorders>
          </w:tcPr>
          <w:p w14:paraId="00E99192" w14:textId="77777777" w:rsidR="00FA3D72" w:rsidRDefault="00FA3D72" w:rsidP="00FA3D72"/>
        </w:tc>
        <w:tc>
          <w:tcPr>
            <w:tcW w:w="3100" w:type="dxa"/>
            <w:gridSpan w:val="2"/>
            <w:tcBorders>
              <w:top w:val="nil"/>
              <w:left w:val="nil"/>
              <w:bottom w:val="nil"/>
              <w:right w:val="nil"/>
            </w:tcBorders>
          </w:tcPr>
          <w:p w14:paraId="1B825034" w14:textId="77777777" w:rsidR="00FA3D72" w:rsidRDefault="00FA3D72" w:rsidP="00FA3D72">
            <w:pPr>
              <w:rPr>
                <w:rFonts w:cs="宋体"/>
              </w:rPr>
            </w:pPr>
            <w:r>
              <w:rPr>
                <w:rFonts w:cs="宋体" w:hint="eastAsia"/>
              </w:rPr>
              <w:t>补强圈外径</w:t>
            </w:r>
            <w:r>
              <w:rPr>
                <w:rFonts w:cs="宋体"/>
              </w:rPr>
              <w:t>(mm)</w:t>
            </w:r>
          </w:p>
        </w:tc>
        <w:tc>
          <w:tcPr>
            <w:tcW w:w="1400" w:type="dxa"/>
            <w:tcBorders>
              <w:top w:val="nil"/>
              <w:left w:val="nil"/>
              <w:bottom w:val="nil"/>
              <w:right w:val="nil"/>
            </w:tcBorders>
          </w:tcPr>
          <w:p w14:paraId="714B9D47" w14:textId="77777777" w:rsidR="00FA3D72" w:rsidRDefault="00FA3D72" w:rsidP="00FA3D72">
            <w:pPr>
              <w:jc w:val="right"/>
              <w:rPr>
                <w:rFonts w:cs="宋体"/>
                <w:b/>
                <w:bCs/>
              </w:rPr>
            </w:pPr>
          </w:p>
        </w:tc>
      </w:tr>
      <w:tr w:rsidR="00FA3D72" w14:paraId="4FDF348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ADA472E" w14:textId="77777777" w:rsidR="00FA3D72" w:rsidRDefault="00FA3D72" w:rsidP="00FA3D72">
            <w:pPr>
              <w:rPr>
                <w:rFonts w:cs="宋体"/>
              </w:rPr>
            </w:pPr>
            <w:r>
              <w:rPr>
                <w:rFonts w:cs="宋体" w:hint="eastAsia"/>
              </w:rPr>
              <w:t>壳体材料许用应力</w:t>
            </w:r>
            <w:r>
              <w:rPr>
                <w:rFonts w:cs="宋体"/>
              </w:rPr>
              <w:t>[</w:t>
            </w:r>
            <w:r>
              <w:rPr>
                <w:rFonts w:cs="宋体" w:hint="eastAsia"/>
                <w:i/>
                <w:iCs/>
              </w:rPr>
              <w:t>σ</w:t>
            </w:r>
            <w:r>
              <w:rPr>
                <w:rFonts w:cs="宋体"/>
              </w:rPr>
              <w:t>]</w:t>
            </w:r>
            <w:r>
              <w:rPr>
                <w:rFonts w:cs="宋体"/>
                <w:vertAlign w:val="superscript"/>
              </w:rPr>
              <w:t>t</w:t>
            </w:r>
            <w:r>
              <w:rPr>
                <w:rFonts w:cs="宋体"/>
              </w:rPr>
              <w:t xml:space="preserve"> (MPa)</w:t>
            </w:r>
          </w:p>
        </w:tc>
        <w:tc>
          <w:tcPr>
            <w:tcW w:w="1400" w:type="dxa"/>
            <w:gridSpan w:val="2"/>
            <w:tcBorders>
              <w:top w:val="nil"/>
              <w:left w:val="nil"/>
              <w:bottom w:val="nil"/>
              <w:right w:val="nil"/>
            </w:tcBorders>
          </w:tcPr>
          <w:p w14:paraId="02E999E3" w14:textId="77777777" w:rsidR="00FA3D72" w:rsidRDefault="00FA3D72" w:rsidP="00FA3D72">
            <w:pPr>
              <w:jc w:val="right"/>
              <w:rPr>
                <w:rFonts w:cs="宋体"/>
                <w:b/>
                <w:bCs/>
              </w:rPr>
            </w:pPr>
            <w:r>
              <w:rPr>
                <w:rFonts w:cs="宋体"/>
                <w:b/>
                <w:bCs/>
              </w:rPr>
              <w:t>137</w:t>
            </w:r>
          </w:p>
        </w:tc>
        <w:tc>
          <w:tcPr>
            <w:tcW w:w="300" w:type="dxa"/>
            <w:gridSpan w:val="2"/>
            <w:tcBorders>
              <w:top w:val="nil"/>
              <w:left w:val="nil"/>
              <w:bottom w:val="nil"/>
              <w:right w:val="nil"/>
            </w:tcBorders>
          </w:tcPr>
          <w:p w14:paraId="56C15BB3" w14:textId="77777777" w:rsidR="00FA3D72" w:rsidRDefault="00FA3D72" w:rsidP="00FA3D72"/>
        </w:tc>
        <w:tc>
          <w:tcPr>
            <w:tcW w:w="3100" w:type="dxa"/>
            <w:gridSpan w:val="2"/>
            <w:tcBorders>
              <w:top w:val="nil"/>
              <w:left w:val="nil"/>
              <w:bottom w:val="nil"/>
              <w:right w:val="nil"/>
            </w:tcBorders>
          </w:tcPr>
          <w:p w14:paraId="52E7D1BF" w14:textId="77777777" w:rsidR="00FA3D72" w:rsidRDefault="00FA3D72" w:rsidP="00FA3D72">
            <w:pPr>
              <w:rPr>
                <w:rFonts w:cs="宋体"/>
              </w:rPr>
            </w:pPr>
            <w:r>
              <w:rPr>
                <w:rFonts w:cs="宋体" w:hint="eastAsia"/>
              </w:rPr>
              <w:t>补强圈厚度</w:t>
            </w:r>
            <w:r>
              <w:rPr>
                <w:rFonts w:cs="宋体"/>
              </w:rPr>
              <w:t>(mm)</w:t>
            </w:r>
          </w:p>
        </w:tc>
        <w:tc>
          <w:tcPr>
            <w:tcW w:w="1400" w:type="dxa"/>
            <w:tcBorders>
              <w:top w:val="nil"/>
              <w:left w:val="nil"/>
              <w:bottom w:val="nil"/>
              <w:right w:val="nil"/>
            </w:tcBorders>
          </w:tcPr>
          <w:p w14:paraId="22667690" w14:textId="77777777" w:rsidR="00FA3D72" w:rsidRDefault="00FA3D72" w:rsidP="00FA3D72">
            <w:pPr>
              <w:jc w:val="right"/>
              <w:rPr>
                <w:rFonts w:cs="宋体"/>
                <w:b/>
                <w:bCs/>
              </w:rPr>
            </w:pPr>
          </w:p>
        </w:tc>
      </w:tr>
      <w:tr w:rsidR="00FA3D72" w14:paraId="183BB767"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40EFCE94" w14:textId="77777777" w:rsidR="00FA3D72" w:rsidRPr="00BA2CCA" w:rsidRDefault="00FA3D72" w:rsidP="00FA3D72">
            <w:pPr>
              <w:rPr>
                <w:rFonts w:cs="宋体"/>
                <w:bCs/>
              </w:rPr>
            </w:pPr>
            <w:r w:rsidRPr="00BA2CCA">
              <w:rPr>
                <w:rFonts w:cs="宋体" w:hint="eastAsia"/>
                <w:bCs/>
              </w:rPr>
              <w:t>椭圆形封头长短轴之比</w:t>
            </w:r>
            <w:r w:rsidRPr="00BA2CCA">
              <w:rPr>
                <w:rFonts w:cs="宋体" w:hint="eastAsia"/>
                <w:bCs/>
              </w:rPr>
              <w:t xml:space="preserve"> </w:t>
            </w:r>
          </w:p>
        </w:tc>
        <w:tc>
          <w:tcPr>
            <w:tcW w:w="1400" w:type="dxa"/>
            <w:gridSpan w:val="2"/>
            <w:tcBorders>
              <w:top w:val="nil"/>
              <w:left w:val="nil"/>
              <w:bottom w:val="nil"/>
              <w:right w:val="nil"/>
            </w:tcBorders>
          </w:tcPr>
          <w:p w14:paraId="4AD4D6F0" w14:textId="77777777" w:rsidR="00FA3D72" w:rsidRDefault="00FA3D72" w:rsidP="00FA3D72">
            <w:pPr>
              <w:jc w:val="right"/>
              <w:rPr>
                <w:rFonts w:cs="宋体"/>
                <w:b/>
                <w:bCs/>
              </w:rPr>
            </w:pPr>
            <w:r>
              <w:rPr>
                <w:rFonts w:cs="宋体"/>
                <w:b/>
                <w:bCs/>
              </w:rPr>
              <w:t>2</w:t>
            </w:r>
          </w:p>
        </w:tc>
        <w:tc>
          <w:tcPr>
            <w:tcW w:w="300" w:type="dxa"/>
            <w:gridSpan w:val="2"/>
            <w:tcBorders>
              <w:top w:val="nil"/>
              <w:left w:val="nil"/>
              <w:bottom w:val="nil"/>
              <w:right w:val="nil"/>
            </w:tcBorders>
          </w:tcPr>
          <w:p w14:paraId="6246807D" w14:textId="77777777" w:rsidR="00FA3D72" w:rsidRDefault="00FA3D72" w:rsidP="00FA3D72"/>
        </w:tc>
        <w:tc>
          <w:tcPr>
            <w:tcW w:w="3100" w:type="dxa"/>
            <w:gridSpan w:val="2"/>
            <w:tcBorders>
              <w:top w:val="nil"/>
              <w:left w:val="nil"/>
              <w:bottom w:val="nil"/>
              <w:right w:val="nil"/>
            </w:tcBorders>
          </w:tcPr>
          <w:p w14:paraId="45BC2A4E" w14:textId="77777777" w:rsidR="00FA3D72" w:rsidRDefault="00FA3D72" w:rsidP="00FA3D72">
            <w:pPr>
              <w:rPr>
                <w:rFonts w:cs="宋体"/>
              </w:rPr>
            </w:pPr>
            <w:r>
              <w:rPr>
                <w:rFonts w:cs="宋体" w:hint="eastAsia"/>
              </w:rPr>
              <w:t>补强圈厚度负偏差</w:t>
            </w:r>
            <w:r>
              <w:rPr>
                <w:rFonts w:cs="宋体"/>
              </w:rPr>
              <w:t xml:space="preserve"> </w:t>
            </w:r>
            <w:r>
              <w:rPr>
                <w:rFonts w:cs="宋体"/>
                <w:i/>
                <w:iCs/>
              </w:rPr>
              <w:t>C</w:t>
            </w:r>
            <w:r>
              <w:rPr>
                <w:rFonts w:cs="宋体"/>
                <w:vertAlign w:val="subscript"/>
              </w:rPr>
              <w:t>1r</w:t>
            </w:r>
            <w:r>
              <w:rPr>
                <w:rFonts w:cs="宋体"/>
              </w:rPr>
              <w:t xml:space="preserve"> (mm)</w:t>
            </w:r>
          </w:p>
        </w:tc>
        <w:tc>
          <w:tcPr>
            <w:tcW w:w="1400" w:type="dxa"/>
            <w:tcBorders>
              <w:top w:val="nil"/>
              <w:left w:val="nil"/>
              <w:bottom w:val="nil"/>
              <w:right w:val="nil"/>
            </w:tcBorders>
          </w:tcPr>
          <w:p w14:paraId="5EAFC594" w14:textId="77777777" w:rsidR="00FA3D72" w:rsidRDefault="00FA3D72" w:rsidP="00FA3D72">
            <w:pPr>
              <w:jc w:val="right"/>
              <w:rPr>
                <w:rFonts w:cs="宋体"/>
                <w:b/>
                <w:bCs/>
              </w:rPr>
            </w:pPr>
          </w:p>
        </w:tc>
      </w:tr>
      <w:tr w:rsidR="00FA3D72" w14:paraId="5C7A5EF0" w14:textId="77777777" w:rsidTr="00FA3D72">
        <w:tblPrEx>
          <w:tblCellMar>
            <w:top w:w="0" w:type="dxa"/>
            <w:bottom w:w="0" w:type="dxa"/>
          </w:tblCellMar>
        </w:tblPrEx>
        <w:trPr>
          <w:cantSplit/>
          <w:jc w:val="center"/>
        </w:trPr>
        <w:tc>
          <w:tcPr>
            <w:tcW w:w="2936" w:type="dxa"/>
            <w:tcBorders>
              <w:top w:val="nil"/>
              <w:left w:val="nil"/>
              <w:bottom w:val="nil"/>
              <w:right w:val="nil"/>
            </w:tcBorders>
            <w:vAlign w:val="center"/>
          </w:tcPr>
          <w:p w14:paraId="45F7AED4" w14:textId="77777777" w:rsidR="00FA3D72" w:rsidRPr="00A3620D" w:rsidRDefault="00FA3D72" w:rsidP="00FA3D72">
            <w:pPr>
              <w:rPr>
                <w:rFonts w:cs="宋体"/>
              </w:rPr>
            </w:pPr>
            <w:r w:rsidRPr="00A3620D">
              <w:rPr>
                <w:rFonts w:cs="宋体" w:hint="eastAsia"/>
              </w:rPr>
              <w:t>接管连接型式</w:t>
            </w:r>
            <w:r w:rsidRPr="00A3620D">
              <w:rPr>
                <w:rFonts w:cs="宋体"/>
              </w:rPr>
              <w:t xml:space="preserve"> </w:t>
            </w:r>
          </w:p>
        </w:tc>
        <w:tc>
          <w:tcPr>
            <w:tcW w:w="1400" w:type="dxa"/>
            <w:gridSpan w:val="2"/>
            <w:tcBorders>
              <w:top w:val="nil"/>
              <w:left w:val="nil"/>
              <w:bottom w:val="nil"/>
              <w:right w:val="nil"/>
            </w:tcBorders>
            <w:vAlign w:val="center"/>
          </w:tcPr>
          <w:p w14:paraId="49FACEA3" w14:textId="77777777" w:rsidR="00FA3D72" w:rsidRPr="00A3620D" w:rsidRDefault="00FA3D72" w:rsidP="00FA3D72">
            <w:pPr>
              <w:jc w:val="right"/>
              <w:rPr>
                <w:rFonts w:cs="宋体"/>
                <w:b/>
                <w:bCs/>
              </w:rPr>
            </w:pPr>
            <w:r w:rsidRPr="00A3620D">
              <w:rPr>
                <w:rFonts w:cs="宋体" w:hint="eastAsia"/>
                <w:b/>
                <w:bCs/>
              </w:rPr>
              <w:t>插入式接管</w:t>
            </w:r>
          </w:p>
        </w:tc>
        <w:tc>
          <w:tcPr>
            <w:tcW w:w="300" w:type="dxa"/>
            <w:gridSpan w:val="2"/>
            <w:tcBorders>
              <w:top w:val="nil"/>
              <w:left w:val="nil"/>
              <w:bottom w:val="nil"/>
              <w:right w:val="nil"/>
            </w:tcBorders>
          </w:tcPr>
          <w:p w14:paraId="35D611F7" w14:textId="77777777" w:rsidR="00FA3D72" w:rsidRDefault="00FA3D72" w:rsidP="00FA3D72"/>
        </w:tc>
        <w:tc>
          <w:tcPr>
            <w:tcW w:w="3100" w:type="dxa"/>
            <w:gridSpan w:val="2"/>
            <w:tcBorders>
              <w:top w:val="nil"/>
              <w:left w:val="nil"/>
              <w:bottom w:val="nil"/>
              <w:right w:val="nil"/>
            </w:tcBorders>
          </w:tcPr>
          <w:p w14:paraId="707C06E5" w14:textId="77777777" w:rsidR="00FA3D72" w:rsidRDefault="00FA3D72" w:rsidP="00FA3D72">
            <w:pPr>
              <w:rPr>
                <w:rFonts w:cs="宋体"/>
              </w:rPr>
            </w:pPr>
            <w:r>
              <w:rPr>
                <w:rFonts w:cs="宋体" w:hint="eastAsia"/>
              </w:rPr>
              <w:t>补强圈许用应力</w:t>
            </w:r>
            <w:r>
              <w:rPr>
                <w:rFonts w:cs="宋体"/>
              </w:rPr>
              <w:t>[</w:t>
            </w:r>
            <w:r>
              <w:rPr>
                <w:rFonts w:cs="宋体" w:hint="eastAsia"/>
              </w:rPr>
              <w:t>σ</w:t>
            </w:r>
            <w:r>
              <w:rPr>
                <w:rFonts w:cs="宋体"/>
              </w:rPr>
              <w:t>]</w:t>
            </w:r>
            <w:r>
              <w:rPr>
                <w:rFonts w:cs="宋体"/>
                <w:vertAlign w:val="superscript"/>
              </w:rPr>
              <w:t>t</w:t>
            </w:r>
            <w:r>
              <w:rPr>
                <w:rFonts w:cs="宋体"/>
              </w:rPr>
              <w:t xml:space="preserve"> (MPa)</w:t>
            </w:r>
          </w:p>
        </w:tc>
        <w:tc>
          <w:tcPr>
            <w:tcW w:w="1400" w:type="dxa"/>
            <w:tcBorders>
              <w:top w:val="nil"/>
              <w:left w:val="nil"/>
              <w:bottom w:val="nil"/>
              <w:right w:val="nil"/>
            </w:tcBorders>
          </w:tcPr>
          <w:p w14:paraId="61217B0C" w14:textId="77777777" w:rsidR="00FA3D72" w:rsidRDefault="00FA3D72" w:rsidP="00FA3D72">
            <w:pPr>
              <w:jc w:val="right"/>
              <w:rPr>
                <w:rFonts w:cs="宋体"/>
                <w:b/>
                <w:bCs/>
              </w:rPr>
            </w:pPr>
          </w:p>
        </w:tc>
      </w:tr>
      <w:tr w:rsidR="00FA3D72" w14:paraId="010769C6"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D990663" w14:textId="77777777" w:rsidR="00FA3D72" w:rsidRDefault="00FA3D72" w:rsidP="00FA3D72">
            <w:pPr>
              <w:rPr>
                <w:rFonts w:cs="宋体"/>
              </w:rPr>
            </w:pPr>
            <w:r>
              <w:rPr>
                <w:rFonts w:cs="宋体" w:hint="eastAsia"/>
              </w:rPr>
              <w:t>接管实际外伸长度</w:t>
            </w:r>
            <w:r>
              <w:rPr>
                <w:rFonts w:cs="宋体"/>
              </w:rPr>
              <w:t xml:space="preserve"> (mm)</w:t>
            </w:r>
          </w:p>
        </w:tc>
        <w:tc>
          <w:tcPr>
            <w:tcW w:w="1400" w:type="dxa"/>
            <w:gridSpan w:val="2"/>
            <w:tcBorders>
              <w:top w:val="nil"/>
              <w:left w:val="nil"/>
              <w:bottom w:val="nil"/>
              <w:right w:val="nil"/>
            </w:tcBorders>
          </w:tcPr>
          <w:p w14:paraId="5296DEB4" w14:textId="77777777" w:rsidR="00FA3D72" w:rsidRDefault="00FA3D72" w:rsidP="00FA3D72">
            <w:pPr>
              <w:jc w:val="right"/>
              <w:rPr>
                <w:rFonts w:cs="宋体"/>
                <w:b/>
                <w:bCs/>
              </w:rPr>
            </w:pPr>
            <w:r>
              <w:rPr>
                <w:rFonts w:cs="宋体"/>
                <w:b/>
                <w:bCs/>
              </w:rPr>
              <w:t>100</w:t>
            </w:r>
          </w:p>
        </w:tc>
        <w:tc>
          <w:tcPr>
            <w:tcW w:w="300" w:type="dxa"/>
            <w:gridSpan w:val="2"/>
            <w:tcBorders>
              <w:top w:val="nil"/>
              <w:left w:val="nil"/>
              <w:bottom w:val="nil"/>
              <w:right w:val="nil"/>
            </w:tcBorders>
          </w:tcPr>
          <w:p w14:paraId="00EA77F6" w14:textId="77777777" w:rsidR="00FA3D72" w:rsidRDefault="00FA3D72" w:rsidP="00FA3D72"/>
        </w:tc>
        <w:tc>
          <w:tcPr>
            <w:tcW w:w="3100" w:type="dxa"/>
            <w:gridSpan w:val="2"/>
            <w:tcBorders>
              <w:top w:val="nil"/>
              <w:left w:val="nil"/>
              <w:bottom w:val="nil"/>
              <w:right w:val="nil"/>
            </w:tcBorders>
          </w:tcPr>
          <w:p w14:paraId="3E08C04E" w14:textId="77777777" w:rsidR="00FA3D72" w:rsidRDefault="00FA3D72" w:rsidP="00FA3D72">
            <w:pPr>
              <w:spacing w:before="40"/>
            </w:pPr>
            <w:r>
              <w:rPr>
                <w:rFonts w:hint="eastAsia"/>
              </w:rPr>
              <w:t>接管轴线与封头轴线的夹角</w:t>
            </w:r>
            <w:r>
              <w:t>(</w:t>
            </w:r>
            <w:r w:rsidRPr="005F177A">
              <w:rPr>
                <w:rFonts w:hint="eastAsia"/>
                <w:b/>
                <w:bCs/>
              </w:rPr>
              <w:t>°</w:t>
            </w:r>
            <w:r>
              <w:rPr>
                <w:b/>
                <w:bCs/>
              </w:rPr>
              <w:t>)</w:t>
            </w:r>
            <w:r>
              <w:t xml:space="preserve">  </w:t>
            </w:r>
          </w:p>
        </w:tc>
        <w:tc>
          <w:tcPr>
            <w:tcW w:w="1400" w:type="dxa"/>
            <w:tcBorders>
              <w:top w:val="nil"/>
              <w:left w:val="nil"/>
              <w:bottom w:val="nil"/>
              <w:right w:val="nil"/>
            </w:tcBorders>
            <w:vAlign w:val="center"/>
          </w:tcPr>
          <w:p w14:paraId="70C6430E" w14:textId="77777777" w:rsidR="00FA3D72" w:rsidRPr="00A3620D" w:rsidRDefault="00FA3D72" w:rsidP="00FA3D72">
            <w:pPr>
              <w:jc w:val="right"/>
              <w:rPr>
                <w:rFonts w:cs="宋体"/>
                <w:b/>
                <w:bCs/>
              </w:rPr>
            </w:pPr>
            <w:r w:rsidRPr="00A3620D">
              <w:rPr>
                <w:rFonts w:cs="宋体"/>
                <w:b/>
                <w:bCs/>
              </w:rPr>
              <w:t xml:space="preserve"> -0 </w:t>
            </w:r>
          </w:p>
        </w:tc>
      </w:tr>
      <w:tr w:rsidR="00FA3D72" w14:paraId="3C931E1B"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47183CF" w14:textId="77777777" w:rsidR="00FA3D72" w:rsidRDefault="00FA3D72" w:rsidP="00FA3D72">
            <w:pPr>
              <w:rPr>
                <w:rFonts w:cs="宋体"/>
              </w:rPr>
            </w:pPr>
            <w:r>
              <w:rPr>
                <w:rFonts w:cs="宋体" w:hint="eastAsia"/>
              </w:rPr>
              <w:t>接管实际内伸长度</w:t>
            </w:r>
            <w:r>
              <w:rPr>
                <w:rFonts w:cs="宋体"/>
              </w:rPr>
              <w:t xml:space="preserve"> (mm)</w:t>
            </w:r>
          </w:p>
        </w:tc>
        <w:tc>
          <w:tcPr>
            <w:tcW w:w="1400" w:type="dxa"/>
            <w:gridSpan w:val="2"/>
            <w:tcBorders>
              <w:top w:val="nil"/>
              <w:left w:val="nil"/>
              <w:bottom w:val="nil"/>
              <w:right w:val="nil"/>
            </w:tcBorders>
          </w:tcPr>
          <w:p w14:paraId="61DA5C7D" w14:textId="77777777" w:rsidR="00FA3D72" w:rsidRDefault="00FA3D72" w:rsidP="00FA3D72">
            <w:pPr>
              <w:jc w:val="right"/>
              <w:rPr>
                <w:rFonts w:cs="宋体"/>
                <w:b/>
                <w:bCs/>
              </w:rPr>
            </w:pPr>
            <w:r>
              <w:rPr>
                <w:rFonts w:cs="宋体"/>
                <w:b/>
                <w:bCs/>
              </w:rPr>
              <w:t>0</w:t>
            </w:r>
          </w:p>
        </w:tc>
        <w:tc>
          <w:tcPr>
            <w:tcW w:w="300" w:type="dxa"/>
            <w:gridSpan w:val="2"/>
            <w:tcBorders>
              <w:top w:val="nil"/>
              <w:left w:val="nil"/>
              <w:bottom w:val="nil"/>
              <w:right w:val="nil"/>
            </w:tcBorders>
          </w:tcPr>
          <w:p w14:paraId="111B06E9" w14:textId="77777777" w:rsidR="00FA3D72" w:rsidRDefault="00FA3D72" w:rsidP="00FA3D72"/>
        </w:tc>
        <w:tc>
          <w:tcPr>
            <w:tcW w:w="3100" w:type="dxa"/>
            <w:gridSpan w:val="2"/>
            <w:tcBorders>
              <w:top w:val="nil"/>
              <w:left w:val="nil"/>
              <w:bottom w:val="nil"/>
              <w:right w:val="nil"/>
            </w:tcBorders>
          </w:tcPr>
          <w:p w14:paraId="54E4CC32" w14:textId="77777777" w:rsidR="00FA3D72" w:rsidRDefault="00FA3D72" w:rsidP="00FA3D72"/>
        </w:tc>
        <w:tc>
          <w:tcPr>
            <w:tcW w:w="1400" w:type="dxa"/>
            <w:tcBorders>
              <w:top w:val="nil"/>
              <w:left w:val="nil"/>
              <w:bottom w:val="nil"/>
              <w:right w:val="nil"/>
            </w:tcBorders>
          </w:tcPr>
          <w:p w14:paraId="687A72CD" w14:textId="77777777" w:rsidR="00FA3D72" w:rsidRDefault="00FA3D72" w:rsidP="00FA3D72"/>
        </w:tc>
      </w:tr>
      <w:tr w:rsidR="00FA3D72" w14:paraId="7F40445F"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72F6C068" w14:textId="77777777" w:rsidR="00FA3D72" w:rsidRDefault="00FA3D72" w:rsidP="00FA3D72"/>
        </w:tc>
      </w:tr>
      <w:tr w:rsidR="00FA3D72" w14:paraId="1733E781"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5F8BF49C" w14:textId="77777777" w:rsidR="00FA3D72" w:rsidRDefault="00FA3D72" w:rsidP="00FA3D72">
            <w:pPr>
              <w:rPr>
                <w:b/>
                <w:bCs/>
                <w:sz w:val="16"/>
                <w:szCs w:val="16"/>
                <w:u w:val="single"/>
              </w:rPr>
            </w:pPr>
          </w:p>
        </w:tc>
      </w:tr>
      <w:tr w:rsidR="00FA3D72" w14:paraId="1C939B9D"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3D4509BE" w14:textId="77777777" w:rsidR="00FA3D72" w:rsidRDefault="00FA3D72" w:rsidP="00FA3D72">
            <w:pPr>
              <w:rPr>
                <w:b/>
                <w:bCs/>
                <w:u w:val="single"/>
              </w:rPr>
            </w:pPr>
            <w:r>
              <w:rPr>
                <w:rFonts w:cs="宋体" w:hint="eastAsia"/>
                <w:b/>
                <w:bCs/>
                <w:u w:val="single"/>
              </w:rPr>
              <w:t>开</w:t>
            </w:r>
            <w:r>
              <w:rPr>
                <w:rFonts w:cs="宋体"/>
                <w:b/>
                <w:bCs/>
                <w:u w:val="single"/>
              </w:rPr>
              <w:t xml:space="preserve"> </w:t>
            </w:r>
            <w:r>
              <w:rPr>
                <w:rFonts w:cs="宋体" w:hint="eastAsia"/>
                <w:b/>
                <w:bCs/>
                <w:u w:val="single"/>
              </w:rPr>
              <w:t>孔</w:t>
            </w:r>
            <w:r>
              <w:rPr>
                <w:rFonts w:cs="宋体"/>
                <w:b/>
                <w:bCs/>
                <w:u w:val="single"/>
              </w:rPr>
              <w:t xml:space="preserve"> </w:t>
            </w:r>
            <w:r>
              <w:rPr>
                <w:rFonts w:cs="宋体" w:hint="eastAsia"/>
                <w:b/>
                <w:bCs/>
                <w:u w:val="single"/>
              </w:rPr>
              <w:t>补</w:t>
            </w:r>
            <w:r>
              <w:rPr>
                <w:rFonts w:cs="宋体"/>
                <w:b/>
                <w:bCs/>
                <w:u w:val="single"/>
              </w:rPr>
              <w:t xml:space="preserve"> </w:t>
            </w:r>
            <w:r>
              <w:rPr>
                <w:rFonts w:cs="宋体" w:hint="eastAsia"/>
                <w:b/>
                <w:bCs/>
                <w:u w:val="single"/>
              </w:rPr>
              <w:t>强</w:t>
            </w:r>
            <w:r>
              <w:rPr>
                <w:rFonts w:cs="宋体"/>
                <w:b/>
                <w:bCs/>
                <w:u w:val="single"/>
              </w:rPr>
              <w:t xml:space="preserve"> </w:t>
            </w:r>
            <w:r>
              <w:rPr>
                <w:rFonts w:cs="宋体" w:hint="eastAsia"/>
                <w:b/>
                <w:bCs/>
                <w:u w:val="single"/>
              </w:rPr>
              <w:t>计</w:t>
            </w:r>
            <w:r>
              <w:rPr>
                <w:rFonts w:cs="宋体"/>
                <w:b/>
                <w:bCs/>
                <w:u w:val="single"/>
              </w:rPr>
              <w:t xml:space="preserve"> </w:t>
            </w:r>
            <w:r>
              <w:rPr>
                <w:rFonts w:cs="宋体" w:hint="eastAsia"/>
                <w:b/>
                <w:bCs/>
                <w:u w:val="single"/>
              </w:rPr>
              <w:t>算</w:t>
            </w:r>
          </w:p>
        </w:tc>
      </w:tr>
      <w:tr w:rsidR="00FA3D72" w14:paraId="6578A0ED"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65C5847D" w14:textId="77777777" w:rsidR="00FA3D72" w:rsidRDefault="00FA3D72" w:rsidP="00FA3D72">
            <w:pPr>
              <w:jc w:val="center"/>
            </w:pPr>
          </w:p>
        </w:tc>
      </w:tr>
      <w:tr w:rsidR="00FA3D72" w14:paraId="3FF9A074"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FC2850E" w14:textId="77777777" w:rsidR="00FA3D72" w:rsidRDefault="00FA3D72" w:rsidP="00FA3D72">
            <w:pPr>
              <w:spacing w:before="40"/>
            </w:pPr>
            <w:r>
              <w:rPr>
                <w:rFonts w:hint="eastAsia"/>
              </w:rPr>
              <w:t>非圆形开孔长直径</w:t>
            </w:r>
            <w:r>
              <w:rPr>
                <w:rFonts w:cs="宋体"/>
              </w:rPr>
              <w:t>(mm)</w:t>
            </w:r>
            <w:r>
              <w:t xml:space="preserve"> </w:t>
            </w:r>
          </w:p>
        </w:tc>
        <w:tc>
          <w:tcPr>
            <w:tcW w:w="1200" w:type="dxa"/>
            <w:tcBorders>
              <w:top w:val="nil"/>
              <w:left w:val="nil"/>
              <w:bottom w:val="nil"/>
              <w:right w:val="nil"/>
            </w:tcBorders>
            <w:vAlign w:val="center"/>
          </w:tcPr>
          <w:p w14:paraId="44774593" w14:textId="77777777" w:rsidR="00FA3D72" w:rsidRPr="00654E68" w:rsidRDefault="00FA3D72" w:rsidP="00FA3D72">
            <w:pPr>
              <w:jc w:val="right"/>
              <w:rPr>
                <w:rFonts w:cs="宋体"/>
                <w:b/>
                <w:bCs/>
              </w:rPr>
            </w:pPr>
            <w:r w:rsidRPr="00654E68">
              <w:rPr>
                <w:rFonts w:cs="宋体"/>
                <w:b/>
                <w:bCs/>
              </w:rPr>
              <w:t>34.48</w:t>
            </w:r>
          </w:p>
        </w:tc>
        <w:tc>
          <w:tcPr>
            <w:tcW w:w="225" w:type="dxa"/>
            <w:gridSpan w:val="2"/>
            <w:tcBorders>
              <w:top w:val="nil"/>
              <w:left w:val="nil"/>
              <w:bottom w:val="nil"/>
              <w:right w:val="nil"/>
            </w:tcBorders>
          </w:tcPr>
          <w:p w14:paraId="2EB4E9ED" w14:textId="77777777" w:rsidR="00FA3D72" w:rsidRDefault="00FA3D72" w:rsidP="00FA3D72">
            <w:pPr>
              <w:spacing w:before="40"/>
            </w:pPr>
          </w:p>
        </w:tc>
        <w:tc>
          <w:tcPr>
            <w:tcW w:w="3175" w:type="dxa"/>
            <w:gridSpan w:val="2"/>
            <w:tcBorders>
              <w:top w:val="nil"/>
              <w:left w:val="nil"/>
              <w:bottom w:val="nil"/>
              <w:right w:val="nil"/>
            </w:tcBorders>
          </w:tcPr>
          <w:p w14:paraId="6D7EF48C" w14:textId="77777777" w:rsidR="00FA3D72" w:rsidRDefault="00FA3D72" w:rsidP="00FA3D72">
            <w:pPr>
              <w:spacing w:before="40"/>
            </w:pPr>
            <w:r>
              <w:rPr>
                <w:rFonts w:hint="eastAsia"/>
              </w:rPr>
              <w:t>开孔长径与短径之比</w:t>
            </w:r>
            <w:r>
              <w:t xml:space="preserve"> </w:t>
            </w:r>
          </w:p>
        </w:tc>
        <w:tc>
          <w:tcPr>
            <w:tcW w:w="1600" w:type="dxa"/>
            <w:gridSpan w:val="2"/>
            <w:tcBorders>
              <w:top w:val="nil"/>
              <w:left w:val="nil"/>
              <w:bottom w:val="nil"/>
              <w:right w:val="nil"/>
            </w:tcBorders>
            <w:vAlign w:val="center"/>
          </w:tcPr>
          <w:p w14:paraId="3A789BB1" w14:textId="77777777" w:rsidR="00FA3D72" w:rsidRPr="00654E68" w:rsidRDefault="00FA3D72" w:rsidP="00FA3D72">
            <w:pPr>
              <w:jc w:val="right"/>
              <w:rPr>
                <w:rFonts w:cs="宋体"/>
                <w:b/>
                <w:bCs/>
              </w:rPr>
            </w:pPr>
            <w:r w:rsidRPr="00654E68">
              <w:rPr>
                <w:rFonts w:cs="宋体"/>
                <w:b/>
                <w:bCs/>
              </w:rPr>
              <w:t xml:space="preserve">1 </w:t>
            </w:r>
          </w:p>
        </w:tc>
      </w:tr>
      <w:tr w:rsidR="00FA3D72" w14:paraId="3B53447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68D6319" w14:textId="77777777" w:rsidR="00FA3D72" w:rsidRDefault="00FA3D72" w:rsidP="00FA3D72">
            <w:pPr>
              <w:rPr>
                <w:rFonts w:cs="宋体"/>
              </w:rPr>
            </w:pPr>
            <w:r>
              <w:rPr>
                <w:rFonts w:cs="宋体" w:hint="eastAsia"/>
              </w:rPr>
              <w:t>壳体计算厚度</w:t>
            </w:r>
            <w:r>
              <w:rPr>
                <w:rFonts w:cs="宋体" w:hint="eastAsia"/>
                <w:i/>
                <w:iCs/>
              </w:rPr>
              <w:t>δ</w:t>
            </w:r>
            <w:r>
              <w:rPr>
                <w:rFonts w:cs="宋体"/>
              </w:rPr>
              <w:t>(mm)</w:t>
            </w:r>
          </w:p>
        </w:tc>
        <w:tc>
          <w:tcPr>
            <w:tcW w:w="1200" w:type="dxa"/>
            <w:tcBorders>
              <w:top w:val="nil"/>
              <w:left w:val="nil"/>
              <w:bottom w:val="nil"/>
              <w:right w:val="nil"/>
            </w:tcBorders>
            <w:vAlign w:val="center"/>
          </w:tcPr>
          <w:p w14:paraId="591F9191" w14:textId="77777777" w:rsidR="00FA3D72" w:rsidRDefault="00FA3D72" w:rsidP="00FA3D72">
            <w:pPr>
              <w:jc w:val="right"/>
              <w:rPr>
                <w:rFonts w:cs="宋体"/>
                <w:b/>
                <w:bCs/>
              </w:rPr>
            </w:pPr>
            <w:r>
              <w:rPr>
                <w:rFonts w:cs="宋体"/>
                <w:b/>
                <w:bCs/>
              </w:rPr>
              <w:t>1.825</w:t>
            </w:r>
          </w:p>
        </w:tc>
        <w:tc>
          <w:tcPr>
            <w:tcW w:w="225" w:type="dxa"/>
            <w:gridSpan w:val="2"/>
            <w:tcBorders>
              <w:top w:val="nil"/>
              <w:left w:val="nil"/>
              <w:bottom w:val="nil"/>
              <w:right w:val="nil"/>
            </w:tcBorders>
          </w:tcPr>
          <w:p w14:paraId="2B205F90" w14:textId="77777777" w:rsidR="00FA3D72" w:rsidRDefault="00FA3D72" w:rsidP="00FA3D72"/>
        </w:tc>
        <w:tc>
          <w:tcPr>
            <w:tcW w:w="3175" w:type="dxa"/>
            <w:gridSpan w:val="2"/>
            <w:tcBorders>
              <w:top w:val="nil"/>
              <w:left w:val="nil"/>
              <w:bottom w:val="nil"/>
              <w:right w:val="nil"/>
            </w:tcBorders>
          </w:tcPr>
          <w:p w14:paraId="13FEE2C5" w14:textId="77777777" w:rsidR="00FA3D72" w:rsidRDefault="00FA3D72" w:rsidP="00FA3D72">
            <w:pPr>
              <w:rPr>
                <w:rFonts w:cs="宋体"/>
              </w:rPr>
            </w:pPr>
            <w:r>
              <w:rPr>
                <w:rFonts w:cs="宋体" w:hint="eastAsia"/>
              </w:rPr>
              <w:t>接管计算厚度</w:t>
            </w:r>
            <w:r>
              <w:rPr>
                <w:rFonts w:cs="宋体" w:hint="eastAsia"/>
                <w:i/>
                <w:iCs/>
              </w:rPr>
              <w:t>δ</w:t>
            </w:r>
            <w:r>
              <w:rPr>
                <w:rFonts w:cs="宋体"/>
                <w:vertAlign w:val="subscript"/>
              </w:rPr>
              <w:t>t</w:t>
            </w:r>
            <w:r>
              <w:rPr>
                <w:rFonts w:cs="宋体"/>
              </w:rPr>
              <w:t xml:space="preserve"> (mm)</w:t>
            </w:r>
          </w:p>
        </w:tc>
        <w:tc>
          <w:tcPr>
            <w:tcW w:w="1600" w:type="dxa"/>
            <w:gridSpan w:val="2"/>
            <w:tcBorders>
              <w:top w:val="nil"/>
              <w:left w:val="nil"/>
              <w:bottom w:val="nil"/>
              <w:right w:val="nil"/>
            </w:tcBorders>
            <w:vAlign w:val="center"/>
          </w:tcPr>
          <w:p w14:paraId="344E4FAC" w14:textId="77777777" w:rsidR="00FA3D72" w:rsidRDefault="00FA3D72" w:rsidP="00FA3D72">
            <w:pPr>
              <w:jc w:val="right"/>
              <w:rPr>
                <w:rFonts w:cs="宋体"/>
                <w:b/>
                <w:bCs/>
              </w:rPr>
            </w:pPr>
            <w:r>
              <w:rPr>
                <w:rFonts w:cs="宋体"/>
                <w:b/>
                <w:bCs/>
              </w:rPr>
              <w:t xml:space="preserve">0.1855 </w:t>
            </w:r>
          </w:p>
        </w:tc>
      </w:tr>
      <w:tr w:rsidR="00FA3D72" w14:paraId="4348D08D"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0477426F" w14:textId="77777777" w:rsidR="00FA3D72" w:rsidRDefault="00FA3D72" w:rsidP="00FA3D72">
            <w:r>
              <w:rPr>
                <w:rFonts w:cs="宋体" w:hint="eastAsia"/>
              </w:rPr>
              <w:t>补强圈强度削弱系数</w:t>
            </w:r>
            <w:r>
              <w:rPr>
                <w:rFonts w:cs="宋体"/>
              </w:rPr>
              <w:t xml:space="preserve"> </w:t>
            </w:r>
            <w:r>
              <w:rPr>
                <w:rFonts w:cs="宋体"/>
                <w:i/>
                <w:iCs/>
              </w:rPr>
              <w:t xml:space="preserve"> f</w:t>
            </w:r>
            <w:r>
              <w:rPr>
                <w:rFonts w:cs="宋体"/>
                <w:vertAlign w:val="subscript"/>
              </w:rPr>
              <w:t>rr</w:t>
            </w:r>
          </w:p>
        </w:tc>
        <w:tc>
          <w:tcPr>
            <w:tcW w:w="1200" w:type="dxa"/>
            <w:tcBorders>
              <w:top w:val="nil"/>
              <w:left w:val="nil"/>
              <w:bottom w:val="nil"/>
              <w:right w:val="nil"/>
            </w:tcBorders>
            <w:vAlign w:val="center"/>
          </w:tcPr>
          <w:p w14:paraId="6E3C59B0" w14:textId="77777777" w:rsidR="00FA3D72" w:rsidRDefault="00FA3D72" w:rsidP="00FA3D72">
            <w:pPr>
              <w:jc w:val="right"/>
              <w:rPr>
                <w:rFonts w:cs="宋体"/>
                <w:b/>
                <w:bCs/>
              </w:rPr>
            </w:pPr>
            <w:r>
              <w:rPr>
                <w:rFonts w:cs="宋体"/>
                <w:b/>
                <w:bCs/>
              </w:rPr>
              <w:t>0</w:t>
            </w:r>
          </w:p>
        </w:tc>
        <w:tc>
          <w:tcPr>
            <w:tcW w:w="225" w:type="dxa"/>
            <w:gridSpan w:val="2"/>
            <w:tcBorders>
              <w:top w:val="nil"/>
              <w:left w:val="nil"/>
              <w:bottom w:val="nil"/>
              <w:right w:val="nil"/>
            </w:tcBorders>
          </w:tcPr>
          <w:p w14:paraId="1C49AC13" w14:textId="77777777" w:rsidR="00FA3D72" w:rsidRDefault="00FA3D72" w:rsidP="00FA3D72"/>
        </w:tc>
        <w:tc>
          <w:tcPr>
            <w:tcW w:w="3175" w:type="dxa"/>
            <w:gridSpan w:val="2"/>
            <w:tcBorders>
              <w:top w:val="nil"/>
              <w:left w:val="nil"/>
              <w:bottom w:val="nil"/>
              <w:right w:val="nil"/>
            </w:tcBorders>
          </w:tcPr>
          <w:p w14:paraId="515B278C" w14:textId="77777777" w:rsidR="00FA3D72" w:rsidRDefault="00FA3D72" w:rsidP="00FA3D72">
            <w:r>
              <w:rPr>
                <w:rFonts w:cs="宋体" w:hint="eastAsia"/>
              </w:rPr>
              <w:t>接管材料强度削弱系数</w:t>
            </w:r>
            <w:r>
              <w:rPr>
                <w:rFonts w:cs="宋体"/>
              </w:rPr>
              <w:t xml:space="preserve">  </w:t>
            </w:r>
            <w:r>
              <w:rPr>
                <w:rFonts w:cs="宋体"/>
                <w:i/>
                <w:iCs/>
              </w:rPr>
              <w:t>f</w:t>
            </w:r>
            <w:r>
              <w:rPr>
                <w:rFonts w:cs="宋体"/>
                <w:vertAlign w:val="subscript"/>
              </w:rPr>
              <w:t>r</w:t>
            </w:r>
          </w:p>
        </w:tc>
        <w:tc>
          <w:tcPr>
            <w:tcW w:w="1600" w:type="dxa"/>
            <w:gridSpan w:val="2"/>
            <w:tcBorders>
              <w:top w:val="nil"/>
              <w:left w:val="nil"/>
              <w:bottom w:val="nil"/>
              <w:right w:val="nil"/>
            </w:tcBorders>
            <w:vAlign w:val="center"/>
          </w:tcPr>
          <w:p w14:paraId="31090D1D" w14:textId="77777777" w:rsidR="00FA3D72" w:rsidRDefault="00FA3D72" w:rsidP="00FA3D72">
            <w:pPr>
              <w:jc w:val="right"/>
              <w:rPr>
                <w:rFonts w:cs="宋体"/>
                <w:b/>
                <w:bCs/>
              </w:rPr>
            </w:pPr>
            <w:r>
              <w:rPr>
                <w:rFonts w:cs="宋体"/>
                <w:b/>
                <w:bCs/>
              </w:rPr>
              <w:t>1</w:t>
            </w:r>
          </w:p>
        </w:tc>
      </w:tr>
      <w:tr w:rsidR="00FA3D72" w14:paraId="270B6454"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5B7581D8" w14:textId="77777777" w:rsidR="00FA3D72" w:rsidRDefault="00FA3D72" w:rsidP="00FA3D72">
            <w:pPr>
              <w:rPr>
                <w:rFonts w:cs="宋体"/>
              </w:rPr>
            </w:pPr>
            <w:r>
              <w:rPr>
                <w:rFonts w:cs="宋体" w:hint="eastAsia"/>
              </w:rPr>
              <w:t>开孔补强计算直径</w:t>
            </w:r>
            <w:r>
              <w:rPr>
                <w:rFonts w:cs="宋体"/>
              </w:rPr>
              <w:t xml:space="preserve"> </w:t>
            </w:r>
            <w:r>
              <w:rPr>
                <w:rFonts w:cs="宋体"/>
                <w:i/>
                <w:iCs/>
              </w:rPr>
              <w:t xml:space="preserve">d </w:t>
            </w:r>
            <w:r>
              <w:rPr>
                <w:rFonts w:cs="宋体"/>
              </w:rPr>
              <w:t>(mm)</w:t>
            </w:r>
          </w:p>
        </w:tc>
        <w:tc>
          <w:tcPr>
            <w:tcW w:w="1200" w:type="dxa"/>
            <w:tcBorders>
              <w:top w:val="nil"/>
              <w:left w:val="nil"/>
              <w:bottom w:val="nil"/>
              <w:right w:val="nil"/>
            </w:tcBorders>
            <w:vAlign w:val="center"/>
          </w:tcPr>
          <w:p w14:paraId="46032664" w14:textId="77777777" w:rsidR="00FA3D72" w:rsidRDefault="00FA3D72" w:rsidP="00FA3D72">
            <w:pPr>
              <w:jc w:val="right"/>
              <w:rPr>
                <w:rFonts w:cs="宋体"/>
                <w:b/>
                <w:bCs/>
              </w:rPr>
            </w:pPr>
            <w:r>
              <w:rPr>
                <w:rFonts w:cs="宋体"/>
                <w:b/>
                <w:bCs/>
              </w:rPr>
              <w:t>34.48</w:t>
            </w:r>
          </w:p>
        </w:tc>
        <w:tc>
          <w:tcPr>
            <w:tcW w:w="225" w:type="dxa"/>
            <w:gridSpan w:val="2"/>
            <w:tcBorders>
              <w:top w:val="nil"/>
              <w:left w:val="nil"/>
              <w:bottom w:val="nil"/>
              <w:right w:val="nil"/>
            </w:tcBorders>
          </w:tcPr>
          <w:p w14:paraId="01E4ABE4" w14:textId="77777777" w:rsidR="00FA3D72" w:rsidRDefault="00FA3D72" w:rsidP="00FA3D72"/>
        </w:tc>
        <w:tc>
          <w:tcPr>
            <w:tcW w:w="3175" w:type="dxa"/>
            <w:gridSpan w:val="2"/>
            <w:tcBorders>
              <w:top w:val="nil"/>
              <w:left w:val="nil"/>
              <w:bottom w:val="nil"/>
              <w:right w:val="nil"/>
            </w:tcBorders>
          </w:tcPr>
          <w:p w14:paraId="3CA2E9F9" w14:textId="77777777" w:rsidR="00FA3D72" w:rsidRDefault="00FA3D72" w:rsidP="00FA3D72">
            <w:pPr>
              <w:rPr>
                <w:rFonts w:cs="宋体"/>
              </w:rPr>
            </w:pPr>
            <w:r>
              <w:rPr>
                <w:rFonts w:cs="宋体" w:hint="eastAsia"/>
              </w:rPr>
              <w:t>补强区有效宽度</w:t>
            </w:r>
            <w:r>
              <w:rPr>
                <w:rFonts w:cs="宋体"/>
              </w:rPr>
              <w:t xml:space="preserve"> </w:t>
            </w:r>
            <w:r>
              <w:rPr>
                <w:rFonts w:cs="宋体"/>
                <w:i/>
                <w:iCs/>
              </w:rPr>
              <w:t xml:space="preserve">B </w:t>
            </w:r>
            <w:r>
              <w:rPr>
                <w:rFonts w:cs="宋体"/>
              </w:rPr>
              <w:t>(mm)</w:t>
            </w:r>
          </w:p>
        </w:tc>
        <w:tc>
          <w:tcPr>
            <w:tcW w:w="1600" w:type="dxa"/>
            <w:gridSpan w:val="2"/>
            <w:tcBorders>
              <w:top w:val="nil"/>
              <w:left w:val="nil"/>
              <w:bottom w:val="nil"/>
              <w:right w:val="nil"/>
            </w:tcBorders>
            <w:vAlign w:val="center"/>
          </w:tcPr>
          <w:p w14:paraId="50F6CC60" w14:textId="77777777" w:rsidR="00FA3D72" w:rsidRDefault="00FA3D72" w:rsidP="00FA3D72">
            <w:pPr>
              <w:jc w:val="right"/>
              <w:rPr>
                <w:rFonts w:cs="宋体"/>
                <w:b/>
                <w:bCs/>
              </w:rPr>
            </w:pPr>
            <w:r>
              <w:rPr>
                <w:rFonts w:cs="宋体"/>
                <w:b/>
                <w:bCs/>
              </w:rPr>
              <w:t xml:space="preserve">68.96 </w:t>
            </w:r>
          </w:p>
        </w:tc>
      </w:tr>
      <w:tr w:rsidR="00FA3D72" w14:paraId="24A6BA0F"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7B14C21B" w14:textId="77777777" w:rsidR="00FA3D72" w:rsidRDefault="00FA3D72" w:rsidP="00FA3D72">
            <w:pPr>
              <w:rPr>
                <w:rFonts w:cs="宋体"/>
              </w:rPr>
            </w:pPr>
            <w:r>
              <w:rPr>
                <w:rFonts w:cs="宋体" w:hint="eastAsia"/>
              </w:rPr>
              <w:t>接管有效外伸长度</w:t>
            </w:r>
            <w:r>
              <w:rPr>
                <w:rFonts w:cs="宋体"/>
              </w:rPr>
              <w:t xml:space="preserve"> </w:t>
            </w:r>
            <w:r>
              <w:rPr>
                <w:rFonts w:cs="宋体"/>
                <w:i/>
                <w:iCs/>
              </w:rPr>
              <w:t>h</w:t>
            </w:r>
            <w:r>
              <w:rPr>
                <w:rFonts w:cs="宋体"/>
                <w:vertAlign w:val="subscript"/>
              </w:rPr>
              <w:t>1</w:t>
            </w:r>
            <w:r>
              <w:rPr>
                <w:rFonts w:cs="宋体"/>
              </w:rPr>
              <w:t xml:space="preserve"> (mm)</w:t>
            </w:r>
          </w:p>
        </w:tc>
        <w:tc>
          <w:tcPr>
            <w:tcW w:w="1200" w:type="dxa"/>
            <w:tcBorders>
              <w:top w:val="nil"/>
              <w:left w:val="nil"/>
              <w:bottom w:val="nil"/>
              <w:right w:val="nil"/>
            </w:tcBorders>
            <w:vAlign w:val="center"/>
          </w:tcPr>
          <w:p w14:paraId="66676C9C" w14:textId="77777777" w:rsidR="00FA3D72" w:rsidRDefault="00FA3D72" w:rsidP="00FA3D72">
            <w:pPr>
              <w:jc w:val="right"/>
              <w:rPr>
                <w:rFonts w:cs="宋体"/>
                <w:b/>
                <w:bCs/>
              </w:rPr>
            </w:pPr>
            <w:r>
              <w:rPr>
                <w:rFonts w:cs="宋体"/>
                <w:b/>
                <w:bCs/>
              </w:rPr>
              <w:t>8.3042</w:t>
            </w:r>
          </w:p>
        </w:tc>
        <w:tc>
          <w:tcPr>
            <w:tcW w:w="225" w:type="dxa"/>
            <w:gridSpan w:val="2"/>
            <w:tcBorders>
              <w:top w:val="nil"/>
              <w:left w:val="nil"/>
              <w:bottom w:val="nil"/>
              <w:right w:val="nil"/>
            </w:tcBorders>
          </w:tcPr>
          <w:p w14:paraId="28BE7E9B" w14:textId="77777777" w:rsidR="00FA3D72" w:rsidRDefault="00FA3D72" w:rsidP="00FA3D72"/>
        </w:tc>
        <w:tc>
          <w:tcPr>
            <w:tcW w:w="3175" w:type="dxa"/>
            <w:gridSpan w:val="2"/>
            <w:tcBorders>
              <w:top w:val="nil"/>
              <w:left w:val="nil"/>
              <w:bottom w:val="nil"/>
              <w:right w:val="nil"/>
            </w:tcBorders>
          </w:tcPr>
          <w:p w14:paraId="2F0BC34C" w14:textId="77777777" w:rsidR="00FA3D72" w:rsidRDefault="00FA3D72" w:rsidP="00FA3D72">
            <w:pPr>
              <w:rPr>
                <w:rFonts w:cs="宋体"/>
              </w:rPr>
            </w:pPr>
            <w:r>
              <w:rPr>
                <w:rFonts w:cs="宋体" w:hint="eastAsia"/>
              </w:rPr>
              <w:t>接管有效内伸长度</w:t>
            </w:r>
            <w:r>
              <w:rPr>
                <w:rFonts w:cs="宋体"/>
              </w:rPr>
              <w:t xml:space="preserve"> </w:t>
            </w:r>
            <w:r>
              <w:rPr>
                <w:rFonts w:cs="宋体"/>
                <w:i/>
                <w:iCs/>
              </w:rPr>
              <w:t>h</w:t>
            </w:r>
            <w:r>
              <w:rPr>
                <w:rFonts w:cs="宋体"/>
                <w:vertAlign w:val="subscript"/>
              </w:rPr>
              <w:t>2</w:t>
            </w:r>
            <w:r>
              <w:rPr>
                <w:rFonts w:cs="宋体"/>
              </w:rPr>
              <w:t xml:space="preserve"> (mm)</w:t>
            </w:r>
          </w:p>
        </w:tc>
        <w:tc>
          <w:tcPr>
            <w:tcW w:w="1600" w:type="dxa"/>
            <w:gridSpan w:val="2"/>
            <w:tcBorders>
              <w:top w:val="nil"/>
              <w:left w:val="nil"/>
              <w:bottom w:val="nil"/>
              <w:right w:val="nil"/>
            </w:tcBorders>
            <w:vAlign w:val="center"/>
          </w:tcPr>
          <w:p w14:paraId="714FFCEB" w14:textId="77777777" w:rsidR="00FA3D72" w:rsidRDefault="00FA3D72" w:rsidP="00FA3D72">
            <w:pPr>
              <w:jc w:val="right"/>
              <w:rPr>
                <w:rFonts w:cs="宋体"/>
                <w:b/>
                <w:bCs/>
              </w:rPr>
            </w:pPr>
            <w:r>
              <w:rPr>
                <w:rFonts w:cs="宋体"/>
                <w:b/>
                <w:bCs/>
              </w:rPr>
              <w:t xml:space="preserve">0 </w:t>
            </w:r>
          </w:p>
        </w:tc>
      </w:tr>
      <w:tr w:rsidR="00FA3D72" w14:paraId="6F173DFC"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2B3CA080" w14:textId="77777777" w:rsidR="00FA3D72" w:rsidRDefault="00FA3D72" w:rsidP="00FA3D72">
            <w:pPr>
              <w:rPr>
                <w:rFonts w:cs="宋体"/>
              </w:rPr>
            </w:pPr>
            <w:r>
              <w:rPr>
                <w:rFonts w:cs="宋体" w:hint="eastAsia"/>
              </w:rPr>
              <w:t>开孔削弱所需的补强面积</w:t>
            </w:r>
            <w:r>
              <w:rPr>
                <w:rFonts w:cs="宋体"/>
                <w:i/>
                <w:iCs/>
              </w:rPr>
              <w:t>A</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4FE61A2D" w14:textId="77777777" w:rsidR="00FA3D72" w:rsidRDefault="00FA3D72" w:rsidP="00FA3D72">
            <w:pPr>
              <w:jc w:val="right"/>
              <w:rPr>
                <w:rFonts w:cs="宋体"/>
                <w:b/>
                <w:bCs/>
              </w:rPr>
            </w:pPr>
            <w:r>
              <w:rPr>
                <w:rFonts w:cs="宋体"/>
                <w:b/>
                <w:bCs/>
              </w:rPr>
              <w:t>31</w:t>
            </w:r>
          </w:p>
        </w:tc>
        <w:tc>
          <w:tcPr>
            <w:tcW w:w="225" w:type="dxa"/>
            <w:gridSpan w:val="2"/>
            <w:tcBorders>
              <w:top w:val="nil"/>
              <w:left w:val="nil"/>
              <w:bottom w:val="nil"/>
              <w:right w:val="nil"/>
            </w:tcBorders>
          </w:tcPr>
          <w:p w14:paraId="49871BB8" w14:textId="77777777" w:rsidR="00FA3D72" w:rsidRDefault="00FA3D72" w:rsidP="00FA3D72"/>
        </w:tc>
        <w:tc>
          <w:tcPr>
            <w:tcW w:w="3175" w:type="dxa"/>
            <w:gridSpan w:val="2"/>
            <w:tcBorders>
              <w:top w:val="nil"/>
              <w:left w:val="nil"/>
              <w:bottom w:val="nil"/>
              <w:right w:val="nil"/>
            </w:tcBorders>
          </w:tcPr>
          <w:p w14:paraId="5F3F46D8" w14:textId="77777777" w:rsidR="00FA3D72" w:rsidRDefault="00FA3D72" w:rsidP="00FA3D72">
            <w:pPr>
              <w:rPr>
                <w:rFonts w:cs="宋体"/>
              </w:rPr>
            </w:pPr>
            <w:r>
              <w:rPr>
                <w:rFonts w:cs="宋体" w:hint="eastAsia"/>
              </w:rPr>
              <w:t>壳体多余金属面积</w:t>
            </w:r>
            <w:r>
              <w:rPr>
                <w:rFonts w:cs="宋体"/>
              </w:rPr>
              <w:t xml:space="preserve"> </w:t>
            </w:r>
            <w:r>
              <w:rPr>
                <w:rFonts w:cs="宋体"/>
                <w:i/>
                <w:iCs/>
              </w:rPr>
              <w:t>A</w:t>
            </w:r>
            <w:r>
              <w:rPr>
                <w:rFonts w:cs="宋体"/>
                <w:vertAlign w:val="subscript"/>
              </w:rPr>
              <w:t>1</w:t>
            </w:r>
            <w:r>
              <w:rPr>
                <w:rFonts w:cs="宋体"/>
              </w:rPr>
              <w:t xml:space="preserve"> (mm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198DC6FB" w14:textId="77777777" w:rsidR="00FA3D72" w:rsidRDefault="00FA3D72" w:rsidP="00FA3D72">
            <w:pPr>
              <w:jc w:val="right"/>
              <w:rPr>
                <w:rFonts w:cs="宋体"/>
                <w:b/>
                <w:bCs/>
              </w:rPr>
            </w:pPr>
            <w:r>
              <w:rPr>
                <w:rFonts w:cs="宋体"/>
                <w:b/>
                <w:bCs/>
              </w:rPr>
              <w:t xml:space="preserve">65 </w:t>
            </w:r>
          </w:p>
        </w:tc>
      </w:tr>
      <w:tr w:rsidR="00FA3D72" w14:paraId="54B48CB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69B1CC3A" w14:textId="77777777" w:rsidR="00FA3D72" w:rsidRDefault="00FA3D72" w:rsidP="00FA3D72">
            <w:pPr>
              <w:rPr>
                <w:rFonts w:cs="宋体"/>
              </w:rPr>
            </w:pPr>
            <w:r>
              <w:rPr>
                <w:rFonts w:cs="宋体" w:hint="eastAsia"/>
              </w:rPr>
              <w:t>接管多余金属面积</w:t>
            </w:r>
            <w:r>
              <w:rPr>
                <w:rFonts w:cs="宋体"/>
              </w:rPr>
              <w:t xml:space="preserve"> </w:t>
            </w:r>
            <w:r>
              <w:rPr>
                <w:rFonts w:cs="宋体"/>
                <w:i/>
                <w:iCs/>
              </w:rPr>
              <w:t>A</w:t>
            </w:r>
            <w:r>
              <w:rPr>
                <w:rFonts w:cs="宋体"/>
                <w:vertAlign w:val="subscript"/>
              </w:rPr>
              <w:t>2</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vAlign w:val="center"/>
          </w:tcPr>
          <w:p w14:paraId="64F4CB9F" w14:textId="77777777" w:rsidR="00FA3D72" w:rsidRDefault="00FA3D72" w:rsidP="00FA3D72">
            <w:pPr>
              <w:jc w:val="right"/>
              <w:rPr>
                <w:rFonts w:cs="宋体"/>
                <w:b/>
                <w:bCs/>
              </w:rPr>
            </w:pPr>
            <w:r>
              <w:rPr>
                <w:rFonts w:cs="宋体"/>
                <w:b/>
                <w:bCs/>
              </w:rPr>
              <w:t>26</w:t>
            </w:r>
          </w:p>
        </w:tc>
        <w:tc>
          <w:tcPr>
            <w:tcW w:w="225" w:type="dxa"/>
            <w:gridSpan w:val="2"/>
            <w:tcBorders>
              <w:top w:val="nil"/>
              <w:left w:val="nil"/>
              <w:bottom w:val="nil"/>
              <w:right w:val="nil"/>
            </w:tcBorders>
          </w:tcPr>
          <w:p w14:paraId="1E348AF3" w14:textId="77777777" w:rsidR="00FA3D72" w:rsidRDefault="00FA3D72" w:rsidP="00FA3D72"/>
        </w:tc>
        <w:tc>
          <w:tcPr>
            <w:tcW w:w="3175" w:type="dxa"/>
            <w:gridSpan w:val="2"/>
            <w:tcBorders>
              <w:top w:val="nil"/>
              <w:left w:val="nil"/>
              <w:bottom w:val="nil"/>
              <w:right w:val="nil"/>
            </w:tcBorders>
          </w:tcPr>
          <w:p w14:paraId="60C34D3D" w14:textId="77777777" w:rsidR="00FA3D72" w:rsidRDefault="00FA3D72" w:rsidP="00FA3D72">
            <w:pPr>
              <w:rPr>
                <w:rFonts w:cs="宋体"/>
              </w:rPr>
            </w:pPr>
            <w:r>
              <w:rPr>
                <w:rFonts w:cs="宋体" w:hint="eastAsia"/>
              </w:rPr>
              <w:t>补强区内的焊缝面积</w:t>
            </w:r>
            <w:r>
              <w:rPr>
                <w:rFonts w:cs="宋体"/>
              </w:rPr>
              <w:t xml:space="preserve"> </w:t>
            </w:r>
            <w:r>
              <w:rPr>
                <w:rFonts w:cs="宋体"/>
                <w:i/>
                <w:iCs/>
              </w:rPr>
              <w:t>A</w:t>
            </w:r>
            <w:r>
              <w:rPr>
                <w:rFonts w:cs="宋体"/>
                <w:vertAlign w:val="subscript"/>
              </w:rPr>
              <w:t>3</w:t>
            </w:r>
            <w:r>
              <w:rPr>
                <w:rFonts w:cs="宋体"/>
              </w:rPr>
              <w:t>(mm</w:t>
            </w:r>
            <w:r>
              <w:rPr>
                <w:rFonts w:cs="宋体"/>
                <w:vertAlign w:val="superscript"/>
              </w:rPr>
              <w:t>2</w:t>
            </w:r>
            <w:r>
              <w:rPr>
                <w:rFonts w:cs="宋体"/>
              </w:rPr>
              <w:t>)</w:t>
            </w:r>
          </w:p>
        </w:tc>
        <w:tc>
          <w:tcPr>
            <w:tcW w:w="1600" w:type="dxa"/>
            <w:gridSpan w:val="2"/>
            <w:tcBorders>
              <w:top w:val="nil"/>
              <w:left w:val="nil"/>
              <w:bottom w:val="nil"/>
              <w:right w:val="nil"/>
            </w:tcBorders>
            <w:vAlign w:val="center"/>
          </w:tcPr>
          <w:p w14:paraId="3F770982" w14:textId="77777777" w:rsidR="00FA3D72" w:rsidRDefault="00FA3D72" w:rsidP="00FA3D72">
            <w:pPr>
              <w:jc w:val="right"/>
              <w:rPr>
                <w:rFonts w:cs="宋体"/>
                <w:b/>
                <w:bCs/>
              </w:rPr>
            </w:pPr>
            <w:r>
              <w:rPr>
                <w:rFonts w:cs="宋体"/>
                <w:b/>
                <w:bCs/>
              </w:rPr>
              <w:t xml:space="preserve">2 </w:t>
            </w:r>
          </w:p>
        </w:tc>
      </w:tr>
      <w:tr w:rsidR="00FA3D72" w14:paraId="481970AF"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2D87A6DE" w14:textId="77777777" w:rsidR="00FA3D72" w:rsidRDefault="00FA3D72" w:rsidP="00FA3D72">
            <w:pPr>
              <w:rPr>
                <w:rFonts w:cs="宋体"/>
                <w:b/>
                <w:bCs/>
              </w:rPr>
            </w:pP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w:t>
            </w:r>
            <w:r>
              <w:rPr>
                <w:rFonts w:cs="宋体"/>
                <w:b/>
                <w:bCs/>
              </w:rPr>
              <w:t>93</w:t>
            </w:r>
            <w:r>
              <w:rPr>
                <w:rFonts w:cs="宋体"/>
              </w:rPr>
              <w:t xml:space="preserve">  (mm</w:t>
            </w:r>
            <w:r>
              <w:rPr>
                <w:rFonts w:cs="宋体"/>
                <w:vertAlign w:val="superscript"/>
              </w:rPr>
              <w:t>2</w:t>
            </w:r>
            <w:r>
              <w:rPr>
                <w:rFonts w:cs="宋体"/>
              </w:rPr>
              <w:t>)</w:t>
            </w:r>
            <w:r>
              <w:rPr>
                <w:rFonts w:cs="宋体" w:hint="eastAsia"/>
                <w:b/>
                <w:bCs/>
              </w:rPr>
              <w:t>，大于</w:t>
            </w:r>
            <w:r>
              <w:rPr>
                <w:rFonts w:cs="宋体" w:hint="eastAsia"/>
                <w:b/>
                <w:bCs/>
              </w:rPr>
              <w:t>A</w:t>
            </w:r>
            <w:r>
              <w:rPr>
                <w:rFonts w:cs="宋体" w:hint="eastAsia"/>
                <w:b/>
                <w:bCs/>
              </w:rPr>
              <w:t>，不需另加补强。</w:t>
            </w:r>
          </w:p>
        </w:tc>
      </w:tr>
      <w:tr w:rsidR="00FA3D72" w14:paraId="43EF391A" w14:textId="77777777" w:rsidTr="00FA3D72">
        <w:tblPrEx>
          <w:tblCellMar>
            <w:top w:w="0" w:type="dxa"/>
            <w:bottom w:w="0" w:type="dxa"/>
          </w:tblCellMar>
        </w:tblPrEx>
        <w:trPr>
          <w:cantSplit/>
          <w:jc w:val="center"/>
        </w:trPr>
        <w:tc>
          <w:tcPr>
            <w:tcW w:w="2936" w:type="dxa"/>
            <w:tcBorders>
              <w:top w:val="nil"/>
              <w:left w:val="nil"/>
              <w:bottom w:val="nil"/>
              <w:right w:val="nil"/>
            </w:tcBorders>
          </w:tcPr>
          <w:p w14:paraId="1304C1D8" w14:textId="77777777" w:rsidR="00FA3D72" w:rsidRDefault="00FA3D72" w:rsidP="00FA3D72">
            <w:pPr>
              <w:rPr>
                <w:rFonts w:cs="宋体"/>
              </w:rPr>
            </w:pPr>
            <w:r>
              <w:rPr>
                <w:rFonts w:cs="宋体" w:hint="eastAsia"/>
              </w:rPr>
              <w:t>补强圈面积</w:t>
            </w:r>
            <w:r>
              <w:rPr>
                <w:rFonts w:cs="宋体"/>
              </w:rPr>
              <w:t xml:space="preserve"> </w:t>
            </w:r>
            <w:r>
              <w:rPr>
                <w:rFonts w:cs="宋体"/>
                <w:i/>
                <w:iCs/>
              </w:rPr>
              <w:t>A</w:t>
            </w:r>
            <w:r>
              <w:rPr>
                <w:rFonts w:cs="宋体"/>
                <w:vertAlign w:val="subscript"/>
              </w:rPr>
              <w:t>4</w:t>
            </w:r>
            <w:r>
              <w:rPr>
                <w:rFonts w:cs="宋体"/>
              </w:rPr>
              <w:t xml:space="preserve"> (mm</w:t>
            </w:r>
            <w:r>
              <w:rPr>
                <w:rFonts w:cs="宋体"/>
                <w:vertAlign w:val="superscript"/>
              </w:rPr>
              <w:t>2</w:t>
            </w:r>
            <w:r>
              <w:rPr>
                <w:rFonts w:cs="宋体"/>
              </w:rPr>
              <w:t>)</w:t>
            </w:r>
          </w:p>
        </w:tc>
        <w:tc>
          <w:tcPr>
            <w:tcW w:w="1200" w:type="dxa"/>
            <w:tcBorders>
              <w:top w:val="nil"/>
              <w:left w:val="nil"/>
              <w:bottom w:val="nil"/>
              <w:right w:val="nil"/>
            </w:tcBorders>
          </w:tcPr>
          <w:p w14:paraId="388D2DE5" w14:textId="77777777" w:rsidR="00FA3D72" w:rsidRDefault="00FA3D72" w:rsidP="00FA3D72">
            <w:pPr>
              <w:jc w:val="right"/>
              <w:rPr>
                <w:rFonts w:cs="宋体"/>
                <w:b/>
                <w:bCs/>
              </w:rPr>
            </w:pPr>
          </w:p>
        </w:tc>
        <w:tc>
          <w:tcPr>
            <w:tcW w:w="225" w:type="dxa"/>
            <w:gridSpan w:val="2"/>
            <w:tcBorders>
              <w:top w:val="nil"/>
              <w:left w:val="nil"/>
              <w:bottom w:val="nil"/>
              <w:right w:val="nil"/>
            </w:tcBorders>
          </w:tcPr>
          <w:p w14:paraId="1B268D66" w14:textId="77777777" w:rsidR="00FA3D72" w:rsidRDefault="00FA3D72" w:rsidP="00FA3D72"/>
        </w:tc>
        <w:tc>
          <w:tcPr>
            <w:tcW w:w="3175" w:type="dxa"/>
            <w:gridSpan w:val="2"/>
            <w:tcBorders>
              <w:top w:val="nil"/>
              <w:left w:val="nil"/>
              <w:bottom w:val="nil"/>
              <w:right w:val="nil"/>
            </w:tcBorders>
          </w:tcPr>
          <w:p w14:paraId="310B486A" w14:textId="77777777" w:rsidR="00FA3D72" w:rsidRDefault="00FA3D72" w:rsidP="00FA3D72">
            <w:pPr>
              <w:rPr>
                <w:rFonts w:cs="宋体"/>
              </w:rPr>
            </w:pPr>
            <w:r>
              <w:rPr>
                <w:rFonts w:cs="宋体"/>
                <w:i/>
                <w:iCs/>
              </w:rPr>
              <w:t>A</w:t>
            </w:r>
            <w:r>
              <w:rPr>
                <w:rFonts w:cs="宋体"/>
              </w:rPr>
              <w:t>-(</w:t>
            </w:r>
            <w:r>
              <w:rPr>
                <w:rFonts w:cs="宋体"/>
                <w:i/>
                <w:iCs/>
              </w:rPr>
              <w:t>A</w:t>
            </w:r>
            <w:r>
              <w:rPr>
                <w:rFonts w:cs="宋体"/>
                <w:vertAlign w:val="subscript"/>
              </w:rPr>
              <w:t>1</w:t>
            </w:r>
            <w:r>
              <w:rPr>
                <w:rFonts w:cs="宋体"/>
              </w:rPr>
              <w:t>+</w:t>
            </w:r>
            <w:r>
              <w:rPr>
                <w:rFonts w:cs="宋体"/>
                <w:i/>
                <w:iCs/>
              </w:rPr>
              <w:t>A</w:t>
            </w:r>
            <w:r>
              <w:rPr>
                <w:rFonts w:cs="宋体"/>
                <w:vertAlign w:val="subscript"/>
              </w:rPr>
              <w:t>2</w:t>
            </w:r>
            <w:r>
              <w:rPr>
                <w:rFonts w:cs="宋体"/>
              </w:rPr>
              <w:t>+</w:t>
            </w:r>
            <w:r>
              <w:rPr>
                <w:rFonts w:cs="宋体"/>
                <w:i/>
                <w:iCs/>
              </w:rPr>
              <w:t>A</w:t>
            </w:r>
            <w:r>
              <w:rPr>
                <w:rFonts w:cs="宋体"/>
                <w:vertAlign w:val="subscript"/>
              </w:rPr>
              <w:t>3</w:t>
            </w:r>
            <w:r>
              <w:rPr>
                <w:rFonts w:cs="宋体"/>
              </w:rPr>
              <w:t>) (mm</w:t>
            </w:r>
            <w:r>
              <w:rPr>
                <w:rFonts w:cs="宋体"/>
                <w:vertAlign w:val="superscript"/>
              </w:rPr>
              <w:t>2</w:t>
            </w:r>
            <w:r>
              <w:rPr>
                <w:rFonts w:cs="宋体"/>
              </w:rPr>
              <w:t>)</w:t>
            </w:r>
          </w:p>
        </w:tc>
        <w:tc>
          <w:tcPr>
            <w:tcW w:w="1600" w:type="dxa"/>
            <w:gridSpan w:val="2"/>
            <w:tcBorders>
              <w:top w:val="nil"/>
              <w:left w:val="nil"/>
              <w:bottom w:val="nil"/>
              <w:right w:val="nil"/>
            </w:tcBorders>
          </w:tcPr>
          <w:p w14:paraId="18E5D37E" w14:textId="77777777" w:rsidR="00FA3D72" w:rsidRDefault="00FA3D72" w:rsidP="00FA3D72">
            <w:pPr>
              <w:jc w:val="right"/>
              <w:rPr>
                <w:rFonts w:cs="宋体"/>
                <w:b/>
                <w:bCs/>
              </w:rPr>
            </w:pPr>
          </w:p>
        </w:tc>
      </w:tr>
      <w:tr w:rsidR="00FA3D72" w14:paraId="6858BBB7" w14:textId="77777777" w:rsidTr="00FA3D72">
        <w:tblPrEx>
          <w:tblCellMar>
            <w:top w:w="0" w:type="dxa"/>
            <w:bottom w:w="0" w:type="dxa"/>
          </w:tblCellMar>
        </w:tblPrEx>
        <w:trPr>
          <w:cantSplit/>
          <w:jc w:val="center"/>
        </w:trPr>
        <w:tc>
          <w:tcPr>
            <w:tcW w:w="9136" w:type="dxa"/>
            <w:gridSpan w:val="8"/>
            <w:tcBorders>
              <w:top w:val="nil"/>
              <w:left w:val="nil"/>
              <w:bottom w:val="nil"/>
              <w:right w:val="nil"/>
            </w:tcBorders>
          </w:tcPr>
          <w:p w14:paraId="4B6E7A5A" w14:textId="77777777" w:rsidR="00FA3D72" w:rsidRDefault="00FA3D72" w:rsidP="00FA3D72"/>
        </w:tc>
      </w:tr>
      <w:tr w:rsidR="00FA3D72" w14:paraId="697EE973" w14:textId="77777777" w:rsidTr="00FA3D72">
        <w:tblPrEx>
          <w:tblCellMar>
            <w:top w:w="0" w:type="dxa"/>
            <w:bottom w:w="0" w:type="dxa"/>
          </w:tblCellMar>
        </w:tblPrEx>
        <w:trPr>
          <w:cantSplit/>
          <w:jc w:val="center"/>
        </w:trPr>
        <w:tc>
          <w:tcPr>
            <w:tcW w:w="9136" w:type="dxa"/>
            <w:gridSpan w:val="8"/>
            <w:tcBorders>
              <w:top w:val="nil"/>
              <w:left w:val="nil"/>
              <w:bottom w:val="single" w:sz="12" w:space="0" w:color="auto"/>
              <w:right w:val="nil"/>
            </w:tcBorders>
          </w:tcPr>
          <w:p w14:paraId="2F264056" w14:textId="77777777" w:rsidR="00FA3D72" w:rsidRDefault="00FA3D72" w:rsidP="00FA3D72">
            <w:r>
              <w:rPr>
                <w:rFonts w:cs="宋体" w:hint="eastAsia"/>
                <w:b/>
                <w:bCs/>
                <w:u w:val="single"/>
              </w:rPr>
              <w:t>结论</w:t>
            </w:r>
            <w:r>
              <w:rPr>
                <w:rFonts w:cs="宋体"/>
              </w:rPr>
              <w:t xml:space="preserve">: </w:t>
            </w:r>
            <w:r>
              <w:rPr>
                <w:rFonts w:cs="宋体" w:hint="eastAsia"/>
                <w:b/>
                <w:bCs/>
              </w:rPr>
              <w:t>合格</w:t>
            </w:r>
          </w:p>
        </w:tc>
      </w:tr>
    </w:tbl>
    <w:p w14:paraId="44CEC22F" w14:textId="77777777" w:rsidR="00FA3D72" w:rsidRDefault="00FA3D72" w:rsidP="00FA3D72"/>
    <w:p w14:paraId="4AFC6402" w14:textId="77777777" w:rsidR="00FA3D72" w:rsidRDefault="00FA3D72" w:rsidP="00FA3D72"/>
    <w:p w14:paraId="42C34998" w14:textId="77777777" w:rsidR="006A272C" w:rsidRPr="000F67EA" w:rsidRDefault="006A272C" w:rsidP="006A272C">
      <w:pPr>
        <w:widowControl/>
        <w:spacing w:before="20" w:after="20"/>
        <w:jc w:val="left"/>
        <w:rPr>
          <w:noProof/>
        </w:rPr>
      </w:pPr>
    </w:p>
    <w:sectPr w:rsidR="006A272C" w:rsidRPr="000F67EA" w:rsidSect="00F5029B">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94085" w14:textId="77777777" w:rsidR="00B05576" w:rsidRPr="00F22B67" w:rsidRDefault="00B05576" w:rsidP="00F22B67">
      <w:pPr>
        <w:pStyle w:val="a5"/>
      </w:pPr>
    </w:p>
  </w:endnote>
  <w:endnote w:type="continuationSeparator" w:id="0">
    <w:p w14:paraId="481BCDEE" w14:textId="77777777" w:rsidR="00B05576" w:rsidRDefault="00B05576"/>
  </w:endnote>
  <w:endnote w:type="continuationNotice" w:id="1">
    <w:p w14:paraId="46B6C20F" w14:textId="77777777" w:rsidR="00B05576" w:rsidRPr="00F22B67" w:rsidRDefault="00B05576" w:rsidP="00F22B67">
      <w:pPr>
        <w:pStyle w:val="a5"/>
      </w:pPr>
    </w:p>
  </w:endnote>
  <w:endnote w:id="2">
    <w:p w14:paraId="4D3C0E82" w14:textId="4B717AF7" w:rsidR="00FA3D72" w:rsidRPr="00944B6C" w:rsidRDefault="00FA3D72" w:rsidP="00486699">
      <w:pPr>
        <w:pStyle w:val="a8"/>
        <w:wordWrap w:val="0"/>
        <w:spacing w:line="360" w:lineRule="exact"/>
        <w:ind w:firstLineChars="200" w:firstLine="480"/>
        <w:jc w:val="both"/>
        <w:rPr>
          <w:rStyle w:val="aa"/>
          <w:rFonts w:ascii="宋体" w:hAnsi="宋体"/>
          <w:sz w:val="24"/>
          <w:vertAlign w:val="baseline"/>
        </w:rPr>
      </w:pPr>
      <w:r w:rsidRPr="00944B6C">
        <w:rPr>
          <w:rStyle w:val="aa"/>
          <w:rFonts w:ascii="宋体" w:hAnsi="宋体"/>
          <w:sz w:val="24"/>
          <w:vertAlign w:val="baseline"/>
        </w:rPr>
        <w:t>1</w:t>
      </w:r>
      <w:r>
        <w:rPr>
          <w:rStyle w:val="aa"/>
          <w:rFonts w:ascii="宋体" w:hAnsi="宋体"/>
          <w:sz w:val="24"/>
          <w:vertAlign w:val="baseline"/>
        </w:rPr>
        <w:t xml:space="preserve">  </w:t>
      </w:r>
      <w:r w:rsidRPr="00E92ABC">
        <w:rPr>
          <w:rStyle w:val="aa"/>
          <w:rFonts w:ascii="宋体" w:hAnsi="宋体" w:hint="eastAsia"/>
          <w:sz w:val="24"/>
          <w:vertAlign w:val="baseline"/>
        </w:rPr>
        <w:t>裴旭东,陈卫红,李朝恒.煤化工废水中硫酸钠-氯化钠-硝酸钠分离工艺研究[J].工业水处理,2020,40(01):63-66.</w:t>
      </w:r>
    </w:p>
  </w:endnote>
  <w:endnote w:id="3">
    <w:p w14:paraId="66DDD349" w14:textId="492C9406" w:rsidR="00FA3D72" w:rsidRPr="00944B6C" w:rsidRDefault="00FA3D72" w:rsidP="00486699">
      <w:pPr>
        <w:pStyle w:val="a8"/>
        <w:wordWrap w:val="0"/>
        <w:spacing w:line="360" w:lineRule="exact"/>
        <w:ind w:firstLineChars="200" w:firstLine="480"/>
        <w:jc w:val="both"/>
        <w:rPr>
          <w:rStyle w:val="aa"/>
          <w:sz w:val="24"/>
          <w:vertAlign w:val="baseline"/>
        </w:rPr>
      </w:pPr>
      <w:r w:rsidRPr="00944B6C">
        <w:rPr>
          <w:rStyle w:val="aa"/>
          <w:rFonts w:ascii="宋体" w:hAnsi="宋体" w:hint="eastAsia"/>
          <w:sz w:val="24"/>
          <w:vertAlign w:val="baseline"/>
        </w:rPr>
        <w:t>2</w:t>
      </w:r>
      <w:r>
        <w:rPr>
          <w:rStyle w:val="aa"/>
          <w:rFonts w:ascii="宋体" w:hAnsi="宋体"/>
          <w:sz w:val="24"/>
          <w:vertAlign w:val="baseline"/>
        </w:rPr>
        <w:t xml:space="preserve">  </w:t>
      </w:r>
      <w:r w:rsidRPr="00131C9F">
        <w:rPr>
          <w:rFonts w:ascii="宋体" w:hAnsi="宋体" w:hint="eastAsia"/>
          <w:sz w:val="24"/>
        </w:rPr>
        <w:t>牛自得</w:t>
      </w:r>
      <w:r w:rsidRPr="00E92ABC">
        <w:rPr>
          <w:rStyle w:val="aa"/>
          <w:rFonts w:ascii="宋体" w:hAnsi="宋体" w:hint="eastAsia"/>
          <w:sz w:val="24"/>
          <w:vertAlign w:val="baseline"/>
        </w:rPr>
        <w:t>,</w:t>
      </w:r>
      <w:r w:rsidRPr="00563CE8">
        <w:rPr>
          <w:rFonts w:ascii="宋体" w:hAnsi="宋体" w:hint="eastAsia"/>
          <w:sz w:val="24"/>
        </w:rPr>
        <w:t>程芳琴</w:t>
      </w:r>
      <w:r w:rsidRPr="00131C9F">
        <w:rPr>
          <w:rFonts w:ascii="宋体" w:hAnsi="宋体" w:hint="eastAsia"/>
          <w:sz w:val="24"/>
        </w:rPr>
        <w:t>.水盐体系相图及其应用[M].天津</w:t>
      </w:r>
      <w:r>
        <w:rPr>
          <w:rFonts w:ascii="宋体" w:hAnsi="宋体" w:hint="eastAsia"/>
          <w:sz w:val="24"/>
        </w:rPr>
        <w:t>:</w:t>
      </w:r>
      <w:r w:rsidRPr="00131C9F">
        <w:rPr>
          <w:rFonts w:ascii="宋体" w:hAnsi="宋体" w:hint="eastAsia"/>
          <w:sz w:val="24"/>
        </w:rPr>
        <w:t>天津大学出版社</w:t>
      </w:r>
      <w:r>
        <w:rPr>
          <w:rFonts w:ascii="宋体" w:hAnsi="宋体" w:hint="eastAsia"/>
          <w:sz w:val="24"/>
        </w:rPr>
        <w:t>,</w:t>
      </w:r>
      <w:r w:rsidRPr="00131C9F">
        <w:rPr>
          <w:rFonts w:ascii="宋体" w:hAnsi="宋体" w:hint="eastAsia"/>
          <w:sz w:val="24"/>
        </w:rPr>
        <w:t>200</w:t>
      </w:r>
      <w:r>
        <w:rPr>
          <w:rFonts w:ascii="宋体" w:hAnsi="宋体"/>
          <w:sz w:val="24"/>
        </w:rPr>
        <w:t>2</w:t>
      </w:r>
      <w:r w:rsidRPr="00131C9F">
        <w:rPr>
          <w:rFonts w:ascii="宋体" w:hAnsi="宋体" w:hint="eastAsia"/>
          <w:sz w:val="24"/>
        </w:rPr>
        <w:t>.</w:t>
      </w:r>
    </w:p>
  </w:endnote>
  <w:endnote w:id="4">
    <w:p w14:paraId="4E9CF12D" w14:textId="011EE827" w:rsidR="00FA3D72" w:rsidRPr="00776B3A" w:rsidRDefault="00FA3D72" w:rsidP="00486699">
      <w:pPr>
        <w:pStyle w:val="a8"/>
        <w:wordWrap w:val="0"/>
        <w:spacing w:line="360" w:lineRule="exact"/>
        <w:ind w:firstLineChars="200" w:firstLine="480"/>
        <w:jc w:val="both"/>
        <w:rPr>
          <w:rStyle w:val="aa"/>
          <w:sz w:val="24"/>
          <w:vertAlign w:val="baseline"/>
        </w:rPr>
      </w:pPr>
      <w:r w:rsidRPr="00944B6C">
        <w:rPr>
          <w:rStyle w:val="aa"/>
          <w:rFonts w:ascii="宋体" w:hAnsi="宋体"/>
          <w:sz w:val="24"/>
          <w:vertAlign w:val="baseline"/>
        </w:rPr>
        <w:t>3</w:t>
      </w:r>
      <w:r>
        <w:rPr>
          <w:rStyle w:val="aa"/>
          <w:rFonts w:ascii="宋体" w:hAnsi="宋体"/>
          <w:sz w:val="24"/>
          <w:vertAlign w:val="baseline"/>
        </w:rPr>
        <w:t xml:space="preserve">  </w:t>
      </w:r>
      <w:r>
        <w:rPr>
          <w:rFonts w:ascii="宋体" w:hAnsi="宋体" w:hint="eastAsia"/>
          <w:sz w:val="24"/>
        </w:rPr>
        <w:t>严家騄</w:t>
      </w:r>
      <w:r w:rsidRPr="00E92ABC">
        <w:rPr>
          <w:rStyle w:val="aa"/>
          <w:rFonts w:ascii="宋体" w:hAnsi="宋体" w:hint="eastAsia"/>
          <w:sz w:val="24"/>
          <w:vertAlign w:val="baseline"/>
        </w:rPr>
        <w:t>,</w:t>
      </w:r>
      <w:r>
        <w:rPr>
          <w:rFonts w:ascii="宋体" w:hAnsi="宋体" w:hint="eastAsia"/>
          <w:sz w:val="24"/>
        </w:rPr>
        <w:t>余晓福</w:t>
      </w:r>
      <w:r w:rsidRPr="00E92ABC">
        <w:rPr>
          <w:rStyle w:val="aa"/>
          <w:rFonts w:ascii="宋体" w:hAnsi="宋体" w:hint="eastAsia"/>
          <w:sz w:val="24"/>
          <w:vertAlign w:val="baseline"/>
        </w:rPr>
        <w:t>,</w:t>
      </w:r>
      <w:r>
        <w:rPr>
          <w:rFonts w:ascii="宋体" w:hAnsi="宋体" w:hint="eastAsia"/>
          <w:sz w:val="24"/>
        </w:rPr>
        <w:t>王永青.</w:t>
      </w:r>
      <w:r w:rsidRPr="00944B6C">
        <w:rPr>
          <w:rStyle w:val="aa"/>
          <w:rFonts w:ascii="宋体" w:hAnsi="宋体" w:hint="eastAsia"/>
          <w:sz w:val="24"/>
          <w:vertAlign w:val="baseline"/>
        </w:rPr>
        <w:t>水和水蒸气热力性质图表</w:t>
      </w:r>
      <w:r w:rsidRPr="00131C9F">
        <w:rPr>
          <w:rFonts w:ascii="宋体" w:hAnsi="宋体" w:hint="eastAsia"/>
          <w:sz w:val="24"/>
        </w:rPr>
        <w:t>[M].</w:t>
      </w:r>
      <w:r>
        <w:rPr>
          <w:rFonts w:ascii="宋体" w:hAnsi="宋体" w:hint="eastAsia"/>
          <w:sz w:val="24"/>
        </w:rPr>
        <w:t>北京:高等教育</w:t>
      </w:r>
      <w:r w:rsidRPr="00131C9F">
        <w:rPr>
          <w:rFonts w:ascii="宋体" w:hAnsi="宋体" w:hint="eastAsia"/>
          <w:sz w:val="24"/>
        </w:rPr>
        <w:t>出版社</w:t>
      </w:r>
      <w:r>
        <w:rPr>
          <w:rFonts w:ascii="宋体" w:hAnsi="宋体" w:hint="eastAsia"/>
          <w:sz w:val="24"/>
        </w:rPr>
        <w:t>,</w:t>
      </w:r>
      <w:r w:rsidRPr="00131C9F">
        <w:rPr>
          <w:rFonts w:ascii="宋体" w:hAnsi="宋体" w:hint="eastAsia"/>
          <w:sz w:val="24"/>
        </w:rPr>
        <w:t>200</w:t>
      </w:r>
      <w:r>
        <w:rPr>
          <w:rFonts w:ascii="宋体" w:hAnsi="宋体" w:hint="eastAsia"/>
          <w:sz w:val="24"/>
        </w:rPr>
        <w:t>4</w:t>
      </w:r>
      <w:r w:rsidRPr="00131C9F">
        <w:rPr>
          <w:rFonts w:ascii="宋体" w:hAnsi="宋体" w:hint="eastAsia"/>
          <w:sz w:val="24"/>
        </w:rPr>
        <w:t>.</w:t>
      </w:r>
    </w:p>
  </w:endnote>
  <w:endnote w:id="5">
    <w:p w14:paraId="56A7173C" w14:textId="1850717A" w:rsidR="00FA3D72" w:rsidRPr="00944B6C" w:rsidRDefault="00FA3D72" w:rsidP="00486699">
      <w:pPr>
        <w:pStyle w:val="a8"/>
        <w:wordWrap w:val="0"/>
        <w:spacing w:line="360" w:lineRule="exact"/>
        <w:ind w:firstLineChars="200" w:firstLine="480"/>
        <w:jc w:val="both"/>
        <w:rPr>
          <w:rStyle w:val="aa"/>
          <w:rFonts w:ascii="宋体" w:hAnsi="宋体"/>
          <w:sz w:val="24"/>
          <w:vertAlign w:val="baseline"/>
        </w:rPr>
      </w:pPr>
      <w:r w:rsidRPr="00944B6C">
        <w:rPr>
          <w:rStyle w:val="aa"/>
          <w:rFonts w:ascii="宋体" w:hAnsi="宋体"/>
          <w:sz w:val="24"/>
          <w:vertAlign w:val="baseline"/>
        </w:rPr>
        <w:t>4</w:t>
      </w:r>
      <w:r>
        <w:rPr>
          <w:rStyle w:val="aa"/>
          <w:rFonts w:ascii="宋体" w:hAnsi="宋体"/>
          <w:sz w:val="24"/>
          <w:vertAlign w:val="baseline"/>
        </w:rPr>
        <w:t xml:space="preserve">  </w:t>
      </w:r>
      <w:r>
        <w:rPr>
          <w:rFonts w:ascii="宋体" w:hAnsi="宋体" w:hint="eastAsia"/>
          <w:sz w:val="24"/>
        </w:rPr>
        <w:t>姚玉英.</w:t>
      </w:r>
      <w:r w:rsidRPr="00944B6C">
        <w:rPr>
          <w:rStyle w:val="aa"/>
          <w:rFonts w:ascii="宋体" w:hAnsi="宋体" w:hint="eastAsia"/>
          <w:sz w:val="24"/>
          <w:vertAlign w:val="baseline"/>
        </w:rPr>
        <w:t>化工原理</w:t>
      </w:r>
      <w:r>
        <w:rPr>
          <w:rStyle w:val="aa"/>
          <w:rFonts w:ascii="宋体" w:hAnsi="宋体" w:hint="eastAsia"/>
          <w:sz w:val="24"/>
          <w:vertAlign w:val="baseline"/>
        </w:rPr>
        <w:t>（上</w:t>
      </w:r>
      <w:r>
        <w:rPr>
          <w:rFonts w:ascii="宋体" w:hAnsi="宋体" w:hint="eastAsia"/>
          <w:sz w:val="24"/>
        </w:rPr>
        <w:t>）</w:t>
      </w:r>
      <w:r w:rsidRPr="00131C9F">
        <w:rPr>
          <w:rFonts w:ascii="宋体" w:hAnsi="宋体" w:hint="eastAsia"/>
          <w:sz w:val="24"/>
        </w:rPr>
        <w:t>[M]</w:t>
      </w:r>
      <w:r>
        <w:rPr>
          <w:rFonts w:ascii="宋体" w:hAnsi="宋体"/>
          <w:sz w:val="24"/>
        </w:rPr>
        <w:t>.</w:t>
      </w:r>
      <w:r w:rsidRPr="00131C9F">
        <w:rPr>
          <w:rFonts w:ascii="宋体" w:hAnsi="宋体" w:hint="eastAsia"/>
          <w:sz w:val="24"/>
        </w:rPr>
        <w:t>天津</w:t>
      </w:r>
      <w:r>
        <w:rPr>
          <w:rFonts w:ascii="宋体" w:hAnsi="宋体" w:hint="eastAsia"/>
          <w:sz w:val="24"/>
        </w:rPr>
        <w:t>:</w:t>
      </w:r>
      <w:r w:rsidRPr="00131C9F">
        <w:rPr>
          <w:rFonts w:ascii="宋体" w:hAnsi="宋体" w:hint="eastAsia"/>
          <w:sz w:val="24"/>
        </w:rPr>
        <w:t>天津大学出版社</w:t>
      </w:r>
      <w:r>
        <w:rPr>
          <w:rFonts w:ascii="宋体" w:hAnsi="宋体" w:hint="eastAsia"/>
          <w:sz w:val="24"/>
        </w:rPr>
        <w:t>.</w:t>
      </w:r>
      <w:r>
        <w:rPr>
          <w:rFonts w:ascii="宋体" w:hAnsi="宋体"/>
          <w:sz w:val="24"/>
        </w:rPr>
        <w:t>1999</w:t>
      </w:r>
      <w:r w:rsidRPr="00131C9F">
        <w:rPr>
          <w:rFonts w:ascii="宋体" w:hAnsi="宋体" w:hint="eastAsia"/>
          <w:sz w:val="24"/>
        </w:rPr>
        <w:t>.</w:t>
      </w:r>
    </w:p>
  </w:endnote>
  <w:endnote w:id="6">
    <w:p w14:paraId="3EBCABFF" w14:textId="00D6BCC2" w:rsidR="00FA3D72" w:rsidRPr="00486699" w:rsidRDefault="00FA3D72" w:rsidP="00486699">
      <w:pPr>
        <w:pStyle w:val="a8"/>
        <w:wordWrap w:val="0"/>
        <w:spacing w:line="360" w:lineRule="exact"/>
        <w:ind w:firstLineChars="200" w:firstLine="480"/>
        <w:jc w:val="both"/>
        <w:rPr>
          <w:rStyle w:val="aa"/>
          <w:rFonts w:ascii="宋体" w:hAnsi="宋体"/>
          <w:sz w:val="24"/>
          <w:vertAlign w:val="baseline"/>
        </w:rPr>
      </w:pPr>
      <w:r w:rsidRPr="00486699">
        <w:rPr>
          <w:rStyle w:val="aa"/>
          <w:rFonts w:ascii="宋体" w:hAnsi="宋体"/>
          <w:sz w:val="24"/>
          <w:vertAlign w:val="baseline"/>
        </w:rPr>
        <w:t xml:space="preserve">5  </w:t>
      </w:r>
      <w:r w:rsidRPr="00486699">
        <w:rPr>
          <w:rStyle w:val="aa"/>
          <w:rFonts w:ascii="宋体" w:hAnsi="宋体" w:hint="eastAsia"/>
          <w:sz w:val="24"/>
          <w:vertAlign w:val="baseline"/>
        </w:rPr>
        <w:t>刘光</w:t>
      </w:r>
      <w:r w:rsidRPr="00486699">
        <w:rPr>
          <w:rStyle w:val="aa"/>
          <w:rFonts w:ascii="宋体" w:hAnsi="宋体"/>
          <w:sz w:val="24"/>
          <w:vertAlign w:val="baseline"/>
        </w:rPr>
        <w:t>启</w:t>
      </w:r>
      <w:r w:rsidRPr="00486699">
        <w:rPr>
          <w:rStyle w:val="aa"/>
          <w:rFonts w:ascii="宋体" w:hAnsi="宋体" w:hint="eastAsia"/>
          <w:sz w:val="24"/>
          <w:vertAlign w:val="baseline"/>
        </w:rPr>
        <w:t>,</w:t>
      </w:r>
      <w:r w:rsidRPr="00486699">
        <w:rPr>
          <w:rStyle w:val="aa"/>
          <w:rFonts w:ascii="宋体" w:hAnsi="宋体"/>
          <w:sz w:val="24"/>
          <w:vertAlign w:val="baseline"/>
        </w:rPr>
        <w:t>马连湘</w:t>
      </w:r>
      <w:r w:rsidRPr="00486699">
        <w:rPr>
          <w:rStyle w:val="aa"/>
          <w:rFonts w:ascii="宋体" w:hAnsi="宋体" w:hint="eastAsia"/>
          <w:sz w:val="24"/>
          <w:vertAlign w:val="baseline"/>
        </w:rPr>
        <w:t>,</w:t>
      </w:r>
      <w:r w:rsidRPr="00486699">
        <w:rPr>
          <w:rStyle w:val="aa"/>
          <w:rFonts w:ascii="宋体" w:hAnsi="宋体"/>
          <w:sz w:val="24"/>
          <w:vertAlign w:val="baseline"/>
        </w:rPr>
        <w:t>刘杰</w:t>
      </w:r>
      <w:r w:rsidRPr="00486699">
        <w:rPr>
          <w:rStyle w:val="aa"/>
          <w:rFonts w:ascii="宋体" w:hAnsi="宋体" w:hint="eastAsia"/>
          <w:sz w:val="24"/>
          <w:vertAlign w:val="baseline"/>
        </w:rPr>
        <w:t>.化学化工物性数据手册</w:t>
      </w:r>
      <w:r w:rsidRPr="00486699">
        <w:rPr>
          <w:rStyle w:val="aa"/>
          <w:rFonts w:ascii="宋体" w:hAnsi="宋体"/>
          <w:sz w:val="24"/>
          <w:vertAlign w:val="baseline"/>
        </w:rPr>
        <w:t>（</w:t>
      </w:r>
      <w:r w:rsidRPr="00486699">
        <w:rPr>
          <w:rStyle w:val="aa"/>
          <w:rFonts w:ascii="宋体" w:hAnsi="宋体" w:hint="eastAsia"/>
          <w:sz w:val="24"/>
          <w:vertAlign w:val="baseline"/>
        </w:rPr>
        <w:t>无机卷</w:t>
      </w:r>
      <w:r w:rsidRPr="00486699">
        <w:rPr>
          <w:rStyle w:val="aa"/>
          <w:rFonts w:ascii="宋体" w:hAnsi="宋体"/>
          <w:sz w:val="24"/>
          <w:vertAlign w:val="baseline"/>
        </w:rPr>
        <w:t>）</w:t>
      </w:r>
      <w:r w:rsidRPr="00486699">
        <w:rPr>
          <w:rStyle w:val="aa"/>
          <w:rFonts w:ascii="宋体" w:hAnsi="宋体" w:hint="eastAsia"/>
          <w:sz w:val="24"/>
          <w:vertAlign w:val="baseline"/>
        </w:rPr>
        <w:t>[M].北京:化学工业出版社,2002.</w:t>
      </w:r>
    </w:p>
  </w:endnote>
  <w:endnote w:id="7">
    <w:p w14:paraId="2ADB022B" w14:textId="220810F6" w:rsidR="00FA3D72" w:rsidRPr="00944B6C" w:rsidRDefault="00FA3D72" w:rsidP="00486699">
      <w:pPr>
        <w:pStyle w:val="a8"/>
        <w:wordWrap w:val="0"/>
        <w:spacing w:line="360" w:lineRule="exact"/>
        <w:ind w:firstLineChars="200" w:firstLine="480"/>
        <w:rPr>
          <w:rStyle w:val="aa"/>
          <w:rFonts w:ascii="宋体" w:hAnsi="宋体"/>
          <w:sz w:val="24"/>
          <w:vertAlign w:val="baseline"/>
        </w:rPr>
      </w:pPr>
      <w:r w:rsidRPr="00944B6C">
        <w:rPr>
          <w:rStyle w:val="aa"/>
          <w:rFonts w:ascii="宋体" w:hAnsi="宋体"/>
          <w:sz w:val="24"/>
          <w:vertAlign w:val="baseline"/>
        </w:rPr>
        <w:t>6</w:t>
      </w:r>
      <w:r>
        <w:rPr>
          <w:rStyle w:val="aa"/>
          <w:rFonts w:ascii="宋体" w:hAnsi="宋体"/>
          <w:sz w:val="24"/>
          <w:vertAlign w:val="baseline"/>
        </w:rPr>
        <w:t xml:space="preserve">  </w:t>
      </w:r>
      <w:r w:rsidRPr="00EA612C">
        <w:rPr>
          <w:rStyle w:val="aa"/>
          <w:rFonts w:ascii="宋体" w:hAnsi="宋体" w:hint="eastAsia"/>
          <w:sz w:val="24"/>
          <w:vertAlign w:val="baseline"/>
        </w:rPr>
        <w:t>顾承真,闵兆升,洪厚胜.机械蒸汽再压缩蒸发系统的性能分析[J].化工进展,2014,33(01):30-35.</w:t>
      </w:r>
    </w:p>
  </w:endnote>
  <w:endnote w:id="8">
    <w:p w14:paraId="2096B3AF" w14:textId="275A3F14" w:rsidR="00FA3D72" w:rsidRPr="00CB441C" w:rsidRDefault="00FA3D72" w:rsidP="00CB441C">
      <w:pPr>
        <w:pStyle w:val="a8"/>
        <w:wordWrap w:val="0"/>
        <w:spacing w:line="360" w:lineRule="exact"/>
        <w:ind w:firstLineChars="200" w:firstLine="480"/>
        <w:jc w:val="both"/>
        <w:rPr>
          <w:rStyle w:val="aa"/>
          <w:rFonts w:ascii="宋体" w:hAnsi="宋体"/>
          <w:sz w:val="24"/>
          <w:vertAlign w:val="baseline"/>
        </w:rPr>
      </w:pPr>
      <w:r w:rsidRPr="00944B6C">
        <w:rPr>
          <w:rStyle w:val="aa"/>
          <w:rFonts w:ascii="宋体" w:hAnsi="宋体"/>
          <w:sz w:val="24"/>
          <w:vertAlign w:val="baseline"/>
        </w:rPr>
        <w:t>7</w:t>
      </w:r>
      <w:r>
        <w:rPr>
          <w:rStyle w:val="aa"/>
          <w:rFonts w:ascii="宋体" w:hAnsi="宋体"/>
          <w:sz w:val="24"/>
          <w:vertAlign w:val="baseline"/>
        </w:rPr>
        <w:t xml:space="preserve">  </w:t>
      </w:r>
      <w:r>
        <w:rPr>
          <w:rFonts w:ascii="宋体" w:hAnsi="宋体" w:hint="eastAsia"/>
          <w:sz w:val="24"/>
        </w:rPr>
        <w:t>陈英南</w:t>
      </w:r>
      <w:r w:rsidRPr="00EA612C">
        <w:rPr>
          <w:rStyle w:val="aa"/>
          <w:rFonts w:ascii="宋体" w:hAnsi="宋体" w:hint="eastAsia"/>
          <w:sz w:val="24"/>
          <w:vertAlign w:val="baseline"/>
        </w:rPr>
        <w:t>,</w:t>
      </w:r>
      <w:r>
        <w:rPr>
          <w:rFonts w:ascii="宋体" w:hAnsi="宋体" w:hint="eastAsia"/>
          <w:sz w:val="24"/>
        </w:rPr>
        <w:t>刘玉兰.</w:t>
      </w:r>
      <w:r w:rsidRPr="00944B6C">
        <w:rPr>
          <w:rStyle w:val="aa"/>
          <w:rFonts w:ascii="宋体" w:hAnsi="宋体" w:hint="eastAsia"/>
          <w:sz w:val="24"/>
          <w:vertAlign w:val="baseline"/>
        </w:rPr>
        <w:t>常用化工单元设备的设计</w:t>
      </w:r>
      <w:r w:rsidRPr="00486699">
        <w:rPr>
          <w:rStyle w:val="aa"/>
          <w:rFonts w:ascii="宋体" w:hAnsi="宋体" w:hint="eastAsia"/>
          <w:sz w:val="24"/>
          <w:vertAlign w:val="baseline"/>
        </w:rPr>
        <w:t>[M].</w:t>
      </w:r>
      <w:r>
        <w:rPr>
          <w:rStyle w:val="aa"/>
          <w:rFonts w:ascii="宋体" w:hAnsi="宋体" w:hint="eastAsia"/>
          <w:sz w:val="24"/>
          <w:vertAlign w:val="baseline"/>
        </w:rPr>
        <w:t>上海</w:t>
      </w:r>
      <w:r w:rsidRPr="00486699">
        <w:rPr>
          <w:rStyle w:val="aa"/>
          <w:rFonts w:ascii="宋体" w:hAnsi="宋体" w:hint="eastAsia"/>
          <w:sz w:val="24"/>
          <w:vertAlign w:val="baseline"/>
        </w:rPr>
        <w:t>:</w:t>
      </w:r>
      <w:r>
        <w:rPr>
          <w:rStyle w:val="aa"/>
          <w:rFonts w:ascii="宋体" w:hAnsi="宋体" w:hint="eastAsia"/>
          <w:sz w:val="24"/>
          <w:vertAlign w:val="baseline"/>
        </w:rPr>
        <w:t>华东理工大学</w:t>
      </w:r>
      <w:r w:rsidRPr="00486699">
        <w:rPr>
          <w:rStyle w:val="aa"/>
          <w:rFonts w:ascii="宋体" w:hAnsi="宋体" w:hint="eastAsia"/>
          <w:sz w:val="24"/>
          <w:vertAlign w:val="baseline"/>
        </w:rPr>
        <w:t>出版社,200</w:t>
      </w:r>
      <w:r>
        <w:rPr>
          <w:rStyle w:val="aa"/>
          <w:rFonts w:ascii="宋体" w:hAnsi="宋体" w:hint="eastAsia"/>
          <w:sz w:val="24"/>
          <w:vertAlign w:val="baseline"/>
        </w:rPr>
        <w:t>5</w:t>
      </w:r>
      <w:r w:rsidRPr="00486699">
        <w:rPr>
          <w:rStyle w:val="aa"/>
          <w:rFonts w:ascii="宋体" w:hAnsi="宋体" w:hint="eastAsia"/>
          <w:sz w:val="24"/>
          <w:vertAlign w:val="baseline"/>
        </w:rPr>
        <w:t>.</w:t>
      </w:r>
    </w:p>
  </w:endnote>
  <w:endnote w:id="9">
    <w:p w14:paraId="09E9A4B6" w14:textId="72F801D5" w:rsidR="00FA3D72" w:rsidRPr="00944B6C" w:rsidRDefault="00FA3D72" w:rsidP="00944B6C">
      <w:pPr>
        <w:pStyle w:val="a8"/>
        <w:spacing w:line="360" w:lineRule="exact"/>
        <w:ind w:firstLineChars="200" w:firstLine="480"/>
        <w:jc w:val="both"/>
        <w:rPr>
          <w:rStyle w:val="aa"/>
          <w:rFonts w:ascii="宋体" w:hAnsi="宋体"/>
          <w:sz w:val="24"/>
          <w:vertAlign w:val="baseline"/>
        </w:rPr>
      </w:pPr>
      <w:r w:rsidRPr="00944B6C">
        <w:rPr>
          <w:rStyle w:val="aa"/>
          <w:rFonts w:ascii="宋体" w:hAnsi="宋体"/>
          <w:sz w:val="24"/>
          <w:vertAlign w:val="baseline"/>
        </w:rPr>
        <w:t>8</w:t>
      </w:r>
      <w:r>
        <w:rPr>
          <w:rStyle w:val="aa"/>
          <w:rFonts w:ascii="宋体" w:hAnsi="宋体"/>
          <w:sz w:val="24"/>
          <w:vertAlign w:val="baseline"/>
        </w:rPr>
        <w:t xml:space="preserve">  </w:t>
      </w:r>
      <w:r>
        <w:rPr>
          <w:rFonts w:ascii="宋体" w:hAnsi="宋体" w:hint="eastAsia"/>
          <w:sz w:val="24"/>
        </w:rPr>
        <w:t>严家騄.</w:t>
      </w:r>
      <w:r w:rsidRPr="00944B6C">
        <w:rPr>
          <w:rStyle w:val="aa"/>
          <w:rFonts w:ascii="宋体" w:hAnsi="宋体" w:hint="eastAsia"/>
          <w:sz w:val="24"/>
          <w:vertAlign w:val="baseline"/>
        </w:rPr>
        <w:t>工程热力学</w:t>
      </w:r>
      <w:r>
        <w:rPr>
          <w:rFonts w:ascii="宋体" w:hAnsi="宋体" w:hint="eastAsia"/>
          <w:sz w:val="24"/>
        </w:rPr>
        <w:t>（第四版）</w:t>
      </w:r>
      <w:r w:rsidRPr="00131C9F">
        <w:rPr>
          <w:rFonts w:ascii="宋体" w:hAnsi="宋体" w:hint="eastAsia"/>
          <w:sz w:val="24"/>
        </w:rPr>
        <w:t>[M].</w:t>
      </w:r>
      <w:r>
        <w:rPr>
          <w:rFonts w:ascii="宋体" w:hAnsi="宋体" w:hint="eastAsia"/>
          <w:sz w:val="24"/>
        </w:rPr>
        <w:t>北京:高等教育</w:t>
      </w:r>
      <w:r w:rsidRPr="00131C9F">
        <w:rPr>
          <w:rFonts w:ascii="宋体" w:hAnsi="宋体" w:hint="eastAsia"/>
          <w:sz w:val="24"/>
        </w:rPr>
        <w:t>出版社</w:t>
      </w:r>
      <w:r>
        <w:rPr>
          <w:rFonts w:ascii="宋体" w:hAnsi="宋体" w:hint="eastAsia"/>
          <w:sz w:val="24"/>
        </w:rPr>
        <w:t>,</w:t>
      </w:r>
      <w:r w:rsidRPr="00131C9F">
        <w:rPr>
          <w:rFonts w:ascii="宋体" w:hAnsi="宋体" w:hint="eastAsia"/>
          <w:sz w:val="24"/>
        </w:rPr>
        <w:t>200</w:t>
      </w:r>
      <w:r>
        <w:rPr>
          <w:rFonts w:ascii="宋体" w:hAnsi="宋体" w:hint="eastAsia"/>
          <w:sz w:val="24"/>
        </w:rPr>
        <w:t>6</w:t>
      </w:r>
      <w:r w:rsidRPr="00131C9F">
        <w:rPr>
          <w:rFonts w:ascii="宋体" w:hAnsi="宋体" w:hint="eastAsia"/>
          <w:sz w:val="24"/>
        </w:rPr>
        <w:t>.</w:t>
      </w:r>
    </w:p>
  </w:endnote>
  <w:endnote w:id="10">
    <w:p w14:paraId="25E1FA4B" w14:textId="4F9F1844" w:rsidR="00FA3D72" w:rsidRPr="00944B6C" w:rsidRDefault="00FA3D72" w:rsidP="00944B6C">
      <w:pPr>
        <w:pStyle w:val="a8"/>
        <w:spacing w:line="360" w:lineRule="exact"/>
        <w:ind w:firstLineChars="200" w:firstLine="480"/>
        <w:jc w:val="both"/>
        <w:rPr>
          <w:rStyle w:val="aa"/>
          <w:rFonts w:ascii="宋体" w:hAnsi="宋体"/>
          <w:sz w:val="24"/>
          <w:vertAlign w:val="baseline"/>
        </w:rPr>
      </w:pPr>
      <w:r w:rsidRPr="00944B6C">
        <w:rPr>
          <w:rStyle w:val="aa"/>
          <w:rFonts w:ascii="宋体" w:hAnsi="宋体"/>
          <w:sz w:val="24"/>
          <w:vertAlign w:val="baseline"/>
        </w:rPr>
        <w:t>9</w:t>
      </w:r>
      <w:r>
        <w:rPr>
          <w:rStyle w:val="aa"/>
          <w:rFonts w:ascii="宋体" w:hAnsi="宋体"/>
          <w:sz w:val="24"/>
          <w:vertAlign w:val="baseline"/>
        </w:rPr>
        <w:t xml:space="preserve">  </w:t>
      </w:r>
      <w:r w:rsidRPr="00136E80">
        <w:rPr>
          <w:rFonts w:ascii="宋体" w:hAnsi="宋体" w:hint="eastAsia"/>
          <w:sz w:val="24"/>
        </w:rPr>
        <w:t>基伊埃工程技术(中国)有限公司</w:t>
      </w:r>
      <w:r>
        <w:rPr>
          <w:rFonts w:ascii="宋体" w:hAnsi="宋体" w:hint="eastAsia"/>
          <w:sz w:val="24"/>
        </w:rPr>
        <w:t>.</w:t>
      </w:r>
      <w:r w:rsidRPr="00944B6C">
        <w:rPr>
          <w:rStyle w:val="aa"/>
          <w:rFonts w:ascii="宋体" w:hAnsi="宋体" w:hint="eastAsia"/>
          <w:sz w:val="24"/>
          <w:vertAlign w:val="baseline"/>
        </w:rPr>
        <w:t>机械蒸汽再压缩应用于蒸发器</w:t>
      </w:r>
      <w:r w:rsidRPr="00131C9F">
        <w:rPr>
          <w:rFonts w:ascii="宋体" w:hAnsi="宋体" w:hint="eastAsia"/>
          <w:sz w:val="24"/>
        </w:rPr>
        <w:t>[M].</w:t>
      </w:r>
    </w:p>
  </w:endnote>
  <w:endnote w:id="11">
    <w:p w14:paraId="5EAC99AA" w14:textId="34673CF6" w:rsidR="00FA3D72" w:rsidRPr="00944B6C" w:rsidRDefault="00FA3D72" w:rsidP="00136E80">
      <w:pPr>
        <w:pStyle w:val="a8"/>
        <w:spacing w:line="360" w:lineRule="exact"/>
        <w:ind w:firstLineChars="200" w:firstLine="480"/>
        <w:rPr>
          <w:rStyle w:val="aa"/>
          <w:rFonts w:ascii="宋体" w:hAnsi="宋体"/>
          <w:sz w:val="24"/>
          <w:vertAlign w:val="baseline"/>
        </w:rPr>
      </w:pPr>
      <w:r w:rsidRPr="00944B6C">
        <w:rPr>
          <w:rStyle w:val="aa"/>
          <w:rFonts w:ascii="宋体" w:hAnsi="宋体"/>
          <w:sz w:val="24"/>
          <w:vertAlign w:val="baseline"/>
        </w:rPr>
        <w:t>10</w:t>
      </w:r>
      <w:r>
        <w:rPr>
          <w:rStyle w:val="aa"/>
          <w:rFonts w:ascii="宋体" w:hAnsi="宋体"/>
          <w:sz w:val="24"/>
          <w:vertAlign w:val="baseline"/>
        </w:rPr>
        <w:t xml:space="preserve">  </w:t>
      </w:r>
      <w:r w:rsidRPr="00136E80">
        <w:rPr>
          <w:rStyle w:val="aa"/>
          <w:rFonts w:ascii="宋体" w:hAnsi="宋体" w:hint="eastAsia"/>
          <w:sz w:val="24"/>
          <w:vertAlign w:val="baseline"/>
        </w:rPr>
        <w:t>宋晓瑜,程时波,杨杰.浅谈离心式压缩机的功率计算[J].大氮肥,2014,37(05):296-298+302.</w:t>
      </w:r>
    </w:p>
  </w:endnote>
  <w:endnote w:id="12">
    <w:p w14:paraId="5E5F2320" w14:textId="5180CEFD" w:rsidR="00FA3D72" w:rsidRPr="00944B6C" w:rsidRDefault="00FA3D72" w:rsidP="00C66655">
      <w:pPr>
        <w:pStyle w:val="a8"/>
        <w:spacing w:line="360" w:lineRule="exact"/>
        <w:ind w:firstLineChars="200" w:firstLine="480"/>
        <w:rPr>
          <w:rStyle w:val="aa"/>
          <w:rFonts w:ascii="宋体" w:hAnsi="宋体"/>
          <w:sz w:val="24"/>
          <w:vertAlign w:val="baseline"/>
        </w:rPr>
      </w:pPr>
      <w:r w:rsidRPr="00944B6C">
        <w:rPr>
          <w:rStyle w:val="aa"/>
          <w:rFonts w:ascii="宋体" w:hAnsi="宋体"/>
          <w:sz w:val="24"/>
          <w:vertAlign w:val="baseline"/>
        </w:rPr>
        <w:t>11</w:t>
      </w:r>
      <w:r>
        <w:rPr>
          <w:rStyle w:val="aa"/>
          <w:rFonts w:ascii="宋体" w:hAnsi="宋体"/>
          <w:sz w:val="24"/>
          <w:vertAlign w:val="baseline"/>
        </w:rPr>
        <w:t xml:space="preserve">  </w:t>
      </w:r>
      <w:r w:rsidRPr="00C66655">
        <w:rPr>
          <w:rStyle w:val="aa"/>
          <w:rFonts w:ascii="宋体" w:hAnsi="宋体" w:hint="eastAsia"/>
          <w:sz w:val="24"/>
          <w:vertAlign w:val="baseline"/>
        </w:rPr>
        <w:t>刘立.机械蒸汽再压缩式降膜蒸发系统的设计和性能研究[D].河北工业大学,2014.</w:t>
      </w:r>
    </w:p>
  </w:endnote>
  <w:endnote w:id="13">
    <w:p w14:paraId="0E519D30" w14:textId="444244FE" w:rsidR="00FA3D72" w:rsidRPr="00C66655" w:rsidRDefault="00FA3D72" w:rsidP="00D056F1">
      <w:pPr>
        <w:pStyle w:val="a8"/>
        <w:wordWrap w:val="0"/>
        <w:spacing w:line="360" w:lineRule="exact"/>
        <w:ind w:firstLineChars="200" w:firstLine="480"/>
        <w:rPr>
          <w:rFonts w:ascii="宋体" w:hAnsi="宋体"/>
          <w:sz w:val="24"/>
        </w:rPr>
      </w:pPr>
      <w:r w:rsidRPr="00944B6C">
        <w:rPr>
          <w:rStyle w:val="aa"/>
          <w:rFonts w:ascii="宋体" w:hAnsi="宋体"/>
          <w:sz w:val="24"/>
          <w:vertAlign w:val="baseline"/>
        </w:rPr>
        <w:t>12</w:t>
      </w:r>
      <w:r>
        <w:rPr>
          <w:rStyle w:val="aa"/>
          <w:rFonts w:ascii="宋体" w:hAnsi="宋体"/>
          <w:sz w:val="24"/>
          <w:vertAlign w:val="baseline"/>
        </w:rPr>
        <w:t xml:space="preserve">  </w:t>
      </w:r>
      <w:r w:rsidRPr="00C66655">
        <w:rPr>
          <w:rStyle w:val="aa"/>
          <w:rFonts w:ascii="宋体" w:hAnsi="宋体" w:hint="eastAsia"/>
          <w:sz w:val="24"/>
          <w:vertAlign w:val="baseline"/>
        </w:rPr>
        <w:t>谭志明.多效蒸发器有效传热温差的计算及其分配原则[J].井矿盐技术,1989(05):9-14.</w:t>
      </w:r>
    </w:p>
  </w:endnote>
  <w:endnote w:id="14">
    <w:p w14:paraId="1B69D025" w14:textId="3DCE2752" w:rsidR="00FA3D72" w:rsidRPr="00237F9B" w:rsidRDefault="00FA3D72" w:rsidP="00237F9B">
      <w:pPr>
        <w:pStyle w:val="a8"/>
        <w:wordWrap w:val="0"/>
        <w:spacing w:line="360" w:lineRule="exact"/>
        <w:ind w:firstLineChars="200" w:firstLine="480"/>
        <w:rPr>
          <w:rStyle w:val="aa"/>
          <w:rFonts w:ascii="宋体" w:hAnsi="宋体"/>
          <w:sz w:val="24"/>
          <w:vertAlign w:val="baseline"/>
        </w:rPr>
      </w:pPr>
      <w:r w:rsidRPr="00237F9B">
        <w:rPr>
          <w:rStyle w:val="aa"/>
          <w:rFonts w:ascii="宋体" w:hAnsi="宋体"/>
          <w:sz w:val="24"/>
          <w:vertAlign w:val="baseline"/>
        </w:rPr>
        <w:t>13</w:t>
      </w:r>
      <w:r>
        <w:rPr>
          <w:rFonts w:ascii="宋体" w:hAnsi="宋体"/>
          <w:sz w:val="24"/>
        </w:rPr>
        <w:t xml:space="preserve"> </w:t>
      </w:r>
      <w:r w:rsidRPr="00237F9B">
        <w:rPr>
          <w:rStyle w:val="aa"/>
          <w:rFonts w:ascii="宋体" w:hAnsi="宋体"/>
          <w:sz w:val="24"/>
          <w:vertAlign w:val="baseline"/>
        </w:rPr>
        <w:t xml:space="preserve"> </w:t>
      </w:r>
      <w:r w:rsidRPr="00237F9B">
        <w:rPr>
          <w:rStyle w:val="aa"/>
          <w:rFonts w:ascii="宋体" w:hAnsi="宋体" w:hint="eastAsia"/>
          <w:sz w:val="24"/>
          <w:vertAlign w:val="baseline"/>
        </w:rPr>
        <w:t>朱玉峰,司孟华.降膜蒸发器内多层喷淋盘式分布器研究[J].化学工程,2002(04):25-27+2.</w:t>
      </w:r>
    </w:p>
  </w:endnote>
  <w:endnote w:id="15">
    <w:p w14:paraId="30EF95DC" w14:textId="239048DB" w:rsidR="00FA3D72" w:rsidRPr="00237F9B" w:rsidRDefault="00FA3D72" w:rsidP="00237F9B">
      <w:pPr>
        <w:pStyle w:val="a8"/>
        <w:wordWrap w:val="0"/>
        <w:spacing w:line="360" w:lineRule="exact"/>
        <w:ind w:firstLineChars="200" w:firstLine="480"/>
        <w:rPr>
          <w:rStyle w:val="aa"/>
          <w:rFonts w:ascii="宋体" w:hAnsi="宋体"/>
          <w:sz w:val="24"/>
          <w:vertAlign w:val="baseline"/>
        </w:rPr>
      </w:pPr>
      <w:r w:rsidRPr="00237F9B">
        <w:rPr>
          <w:rStyle w:val="aa"/>
          <w:rFonts w:ascii="宋体" w:hAnsi="宋体"/>
          <w:sz w:val="24"/>
          <w:vertAlign w:val="baseline"/>
        </w:rPr>
        <w:t xml:space="preserve">14 </w:t>
      </w:r>
      <w:r>
        <w:rPr>
          <w:rFonts w:ascii="宋体" w:hAnsi="宋体"/>
          <w:sz w:val="24"/>
        </w:rPr>
        <w:t xml:space="preserve"> </w:t>
      </w:r>
      <w:r>
        <w:rPr>
          <w:rFonts w:ascii="宋体" w:hAnsi="宋体" w:hint="eastAsia"/>
          <w:sz w:val="24"/>
        </w:rPr>
        <w:t>刘殿宇.</w:t>
      </w:r>
      <w:r w:rsidRPr="00237F9B">
        <w:rPr>
          <w:rStyle w:val="aa"/>
          <w:rFonts w:ascii="宋体" w:hAnsi="宋体" w:hint="eastAsia"/>
          <w:sz w:val="24"/>
          <w:vertAlign w:val="baseline"/>
        </w:rPr>
        <w:t>降膜式蒸发器设计及应用</w:t>
      </w:r>
      <w:r w:rsidRPr="00486699">
        <w:rPr>
          <w:rStyle w:val="aa"/>
          <w:rFonts w:ascii="宋体" w:hAnsi="宋体" w:hint="eastAsia"/>
          <w:sz w:val="24"/>
          <w:vertAlign w:val="baseline"/>
        </w:rPr>
        <w:t>[M].</w:t>
      </w:r>
      <w:r>
        <w:rPr>
          <w:rStyle w:val="aa"/>
          <w:rFonts w:ascii="宋体" w:hAnsi="宋体" w:hint="eastAsia"/>
          <w:sz w:val="24"/>
          <w:vertAlign w:val="baseline"/>
        </w:rPr>
        <w:t>北京</w:t>
      </w:r>
      <w:r w:rsidRPr="00486699">
        <w:rPr>
          <w:rStyle w:val="aa"/>
          <w:rFonts w:ascii="宋体" w:hAnsi="宋体" w:hint="eastAsia"/>
          <w:sz w:val="24"/>
          <w:vertAlign w:val="baseline"/>
        </w:rPr>
        <w:t>:</w:t>
      </w:r>
      <w:r>
        <w:rPr>
          <w:rFonts w:ascii="宋体" w:hAnsi="宋体" w:hint="eastAsia"/>
          <w:sz w:val="24"/>
        </w:rPr>
        <w:t>化学工业出版社</w:t>
      </w:r>
      <w:r w:rsidRPr="00486699">
        <w:rPr>
          <w:rStyle w:val="aa"/>
          <w:rFonts w:ascii="宋体" w:hAnsi="宋体" w:hint="eastAsia"/>
          <w:sz w:val="24"/>
          <w:vertAlign w:val="baseline"/>
        </w:rPr>
        <w:t>,20</w:t>
      </w:r>
      <w:r>
        <w:rPr>
          <w:rStyle w:val="aa"/>
          <w:rFonts w:ascii="宋体" w:hAnsi="宋体" w:hint="eastAsia"/>
          <w:sz w:val="24"/>
          <w:vertAlign w:val="baseline"/>
        </w:rPr>
        <w:t>15</w:t>
      </w:r>
      <w:r w:rsidRPr="00486699">
        <w:rPr>
          <w:rStyle w:val="aa"/>
          <w:rFonts w:ascii="宋体" w:hAnsi="宋体" w:hint="eastAsia"/>
          <w:sz w:val="24"/>
          <w:vertAlign w:val="baseline"/>
        </w:rPr>
        <w:t>.</w:t>
      </w:r>
    </w:p>
  </w:endnote>
  <w:endnote w:id="16">
    <w:p w14:paraId="5EF0CFCA" w14:textId="5CC838E2" w:rsidR="00FA3D72" w:rsidRPr="00237F9B" w:rsidRDefault="00FA3D72" w:rsidP="00237F9B">
      <w:pPr>
        <w:pStyle w:val="a8"/>
        <w:wordWrap w:val="0"/>
        <w:spacing w:line="360" w:lineRule="exact"/>
        <w:ind w:firstLineChars="200" w:firstLine="480"/>
        <w:rPr>
          <w:rStyle w:val="aa"/>
          <w:rFonts w:ascii="宋体" w:hAnsi="宋体"/>
          <w:sz w:val="24"/>
          <w:vertAlign w:val="baseline"/>
        </w:rPr>
      </w:pPr>
      <w:r w:rsidRPr="00237F9B">
        <w:rPr>
          <w:rStyle w:val="aa"/>
          <w:rFonts w:ascii="宋体" w:hAnsi="宋体"/>
          <w:sz w:val="24"/>
          <w:vertAlign w:val="baseline"/>
        </w:rPr>
        <w:t>15</w:t>
      </w:r>
      <w:r>
        <w:rPr>
          <w:rFonts w:ascii="宋体" w:hAnsi="宋体"/>
          <w:sz w:val="24"/>
        </w:rPr>
        <w:t xml:space="preserve">  </w:t>
      </w:r>
      <w:r>
        <w:rPr>
          <w:rFonts w:ascii="宋体" w:hAnsi="宋体" w:hint="eastAsia"/>
          <w:sz w:val="24"/>
        </w:rPr>
        <w:t>邹华生</w:t>
      </w:r>
      <w:r w:rsidRPr="00237F9B">
        <w:rPr>
          <w:rStyle w:val="aa"/>
          <w:rFonts w:ascii="宋体" w:hAnsi="宋体" w:hint="eastAsia"/>
          <w:sz w:val="24"/>
          <w:vertAlign w:val="baseline"/>
        </w:rPr>
        <w:t>,</w:t>
      </w:r>
      <w:r>
        <w:rPr>
          <w:rFonts w:ascii="宋体" w:hAnsi="宋体" w:hint="eastAsia"/>
          <w:sz w:val="24"/>
        </w:rPr>
        <w:t>钟理</w:t>
      </w:r>
      <w:r w:rsidRPr="00237F9B">
        <w:rPr>
          <w:rStyle w:val="aa"/>
          <w:rFonts w:ascii="宋体" w:hAnsi="宋体" w:hint="eastAsia"/>
          <w:sz w:val="24"/>
          <w:vertAlign w:val="baseline"/>
        </w:rPr>
        <w:t>,</w:t>
      </w:r>
      <w:r>
        <w:rPr>
          <w:rFonts w:ascii="宋体" w:hAnsi="宋体" w:hint="eastAsia"/>
          <w:sz w:val="24"/>
        </w:rPr>
        <w:t>伍钦</w:t>
      </w:r>
      <w:r w:rsidRPr="00237F9B">
        <w:rPr>
          <w:rStyle w:val="aa"/>
          <w:rFonts w:ascii="宋体" w:hAnsi="宋体" w:hint="eastAsia"/>
          <w:sz w:val="24"/>
          <w:vertAlign w:val="baseline"/>
        </w:rPr>
        <w:t>.传热传质过程设备设计</w:t>
      </w:r>
      <w:r w:rsidRPr="00486699">
        <w:rPr>
          <w:rStyle w:val="aa"/>
          <w:rFonts w:ascii="宋体" w:hAnsi="宋体" w:hint="eastAsia"/>
          <w:sz w:val="24"/>
          <w:vertAlign w:val="baseline"/>
        </w:rPr>
        <w:t>[M].</w:t>
      </w:r>
      <w:r>
        <w:rPr>
          <w:rStyle w:val="aa"/>
          <w:rFonts w:ascii="宋体" w:hAnsi="宋体" w:hint="eastAsia"/>
          <w:sz w:val="24"/>
          <w:vertAlign w:val="baseline"/>
        </w:rPr>
        <w:t>广州</w:t>
      </w:r>
      <w:r w:rsidRPr="00486699">
        <w:rPr>
          <w:rStyle w:val="aa"/>
          <w:rFonts w:ascii="宋体" w:hAnsi="宋体" w:hint="eastAsia"/>
          <w:sz w:val="24"/>
          <w:vertAlign w:val="baseline"/>
        </w:rPr>
        <w:t>:</w:t>
      </w:r>
      <w:r>
        <w:rPr>
          <w:rStyle w:val="aa"/>
          <w:rFonts w:ascii="宋体" w:hAnsi="宋体" w:hint="eastAsia"/>
          <w:sz w:val="24"/>
          <w:vertAlign w:val="baseline"/>
        </w:rPr>
        <w:t>华南理工大学</w:t>
      </w:r>
      <w:r w:rsidRPr="00486699">
        <w:rPr>
          <w:rStyle w:val="aa"/>
          <w:rFonts w:ascii="宋体" w:hAnsi="宋体" w:hint="eastAsia"/>
          <w:sz w:val="24"/>
          <w:vertAlign w:val="baseline"/>
        </w:rPr>
        <w:t>出版社,200</w:t>
      </w:r>
      <w:r>
        <w:rPr>
          <w:rStyle w:val="aa"/>
          <w:rFonts w:ascii="宋体" w:hAnsi="宋体" w:hint="eastAsia"/>
          <w:sz w:val="24"/>
          <w:vertAlign w:val="baseline"/>
        </w:rPr>
        <w:t>7</w:t>
      </w:r>
      <w:r w:rsidRPr="00486699">
        <w:rPr>
          <w:rStyle w:val="aa"/>
          <w:rFonts w:ascii="宋体" w:hAnsi="宋体" w:hint="eastAsia"/>
          <w:sz w:val="24"/>
          <w:vertAlign w:val="baseline"/>
        </w:rPr>
        <w:t>.</w:t>
      </w:r>
    </w:p>
  </w:endnote>
  <w:endnote w:id="17">
    <w:p w14:paraId="39ABE85D" w14:textId="79531843" w:rsidR="00FA3D72" w:rsidRPr="00237F9B" w:rsidRDefault="00FA3D72" w:rsidP="00237F9B">
      <w:pPr>
        <w:pStyle w:val="a8"/>
        <w:wordWrap w:val="0"/>
        <w:spacing w:line="360" w:lineRule="exact"/>
        <w:ind w:firstLineChars="200" w:firstLine="480"/>
        <w:rPr>
          <w:rStyle w:val="aa"/>
          <w:rFonts w:ascii="宋体" w:hAnsi="宋体"/>
          <w:sz w:val="24"/>
          <w:vertAlign w:val="baseline"/>
        </w:rPr>
      </w:pPr>
      <w:r w:rsidRPr="00237F9B">
        <w:rPr>
          <w:rStyle w:val="aa"/>
          <w:rFonts w:ascii="宋体" w:hAnsi="宋体"/>
          <w:sz w:val="24"/>
          <w:vertAlign w:val="baseline"/>
        </w:rPr>
        <w:t>16</w:t>
      </w:r>
      <w:r>
        <w:rPr>
          <w:rFonts w:ascii="宋体" w:hAnsi="宋体"/>
          <w:sz w:val="24"/>
        </w:rPr>
        <w:t xml:space="preserve">  </w:t>
      </w:r>
      <w:r w:rsidRPr="004009EB">
        <w:rPr>
          <w:rStyle w:val="aa"/>
          <w:rFonts w:ascii="宋体" w:hAnsi="宋体" w:hint="eastAsia"/>
          <w:sz w:val="24"/>
          <w:vertAlign w:val="baseline"/>
        </w:rPr>
        <w:t>辛宝丰.气液分离器的设计和选择[J].医药工程设计,1986(03):1-9.</w:t>
      </w:r>
    </w:p>
  </w:endnote>
  <w:endnote w:id="18">
    <w:p w14:paraId="316219F7" w14:textId="1E6E9C0D" w:rsidR="00FA3D72" w:rsidRPr="00237F9B" w:rsidRDefault="00FA3D72" w:rsidP="00237F9B">
      <w:pPr>
        <w:pStyle w:val="a8"/>
        <w:wordWrap w:val="0"/>
        <w:spacing w:line="360" w:lineRule="exact"/>
        <w:ind w:firstLineChars="200" w:firstLine="480"/>
        <w:rPr>
          <w:rStyle w:val="aa"/>
          <w:rFonts w:ascii="宋体" w:hAnsi="宋体"/>
          <w:sz w:val="24"/>
          <w:vertAlign w:val="baseline"/>
        </w:rPr>
      </w:pPr>
      <w:r w:rsidRPr="00237F9B">
        <w:rPr>
          <w:rStyle w:val="aa"/>
          <w:rFonts w:ascii="宋体" w:hAnsi="宋体"/>
          <w:sz w:val="24"/>
          <w:vertAlign w:val="baseline"/>
        </w:rPr>
        <w:t>17</w:t>
      </w:r>
      <w:r>
        <w:rPr>
          <w:rFonts w:ascii="宋体" w:hAnsi="宋体"/>
          <w:sz w:val="24"/>
        </w:rPr>
        <w:t xml:space="preserve">  </w:t>
      </w:r>
      <w:r w:rsidRPr="00237F9B">
        <w:rPr>
          <w:rStyle w:val="aa"/>
          <w:rFonts w:ascii="宋体" w:hAnsi="宋体" w:hint="eastAsia"/>
          <w:sz w:val="24"/>
          <w:vertAlign w:val="baseline"/>
        </w:rPr>
        <w:t>刘广彬,赵远扬,李连生,杨启超,王乐,舒悦. 一种MVR废水蒸发浓缩系统[P]. CN106315717A,2017-01-11.</w:t>
      </w:r>
    </w:p>
  </w:endnote>
  <w:endnote w:id="19">
    <w:p w14:paraId="7A1DFCEE" w14:textId="195ED7E2" w:rsidR="00FA3D72" w:rsidRDefault="00FA3D72" w:rsidP="00237F9B">
      <w:pPr>
        <w:pStyle w:val="a8"/>
        <w:wordWrap w:val="0"/>
        <w:spacing w:line="360" w:lineRule="exact"/>
        <w:ind w:firstLineChars="200" w:firstLine="480"/>
      </w:pPr>
      <w:r w:rsidRPr="00237F9B">
        <w:rPr>
          <w:rStyle w:val="aa"/>
          <w:rFonts w:ascii="宋体" w:hAnsi="宋体"/>
          <w:sz w:val="24"/>
          <w:vertAlign w:val="baseline"/>
        </w:rPr>
        <w:t>18</w:t>
      </w:r>
      <w:r>
        <w:rPr>
          <w:rFonts w:ascii="宋体" w:hAnsi="宋体"/>
          <w:sz w:val="24"/>
        </w:rPr>
        <w:t xml:space="preserve">  </w:t>
      </w:r>
      <w:r w:rsidRPr="004009EB">
        <w:rPr>
          <w:rStyle w:val="aa"/>
          <w:rFonts w:ascii="宋体" w:hAnsi="宋体" w:hint="eastAsia"/>
          <w:sz w:val="24"/>
          <w:vertAlign w:val="baseline"/>
        </w:rPr>
        <w:t>王畅,丁德承.混合冷凝器的计算[J].医药工程设计,2011,32(02):8-12.</w:t>
      </w:r>
    </w:p>
  </w:endnote>
  <w:endnote w:id="20">
    <w:p w14:paraId="4BA5B2BC" w14:textId="097E76C8" w:rsidR="00FA3D72" w:rsidRDefault="00FA3D72" w:rsidP="007466DF">
      <w:pPr>
        <w:pStyle w:val="a8"/>
        <w:wordWrap w:val="0"/>
        <w:spacing w:line="360" w:lineRule="exact"/>
        <w:ind w:firstLineChars="200" w:firstLine="480"/>
      </w:pPr>
      <w:r w:rsidRPr="000B7BD7">
        <w:rPr>
          <w:rStyle w:val="aa"/>
          <w:rFonts w:ascii="宋体" w:hAnsi="宋体"/>
          <w:sz w:val="24"/>
          <w:vertAlign w:val="baseline"/>
        </w:rPr>
        <w:t xml:space="preserve">19  </w:t>
      </w:r>
      <w:r w:rsidRPr="000B7BD7">
        <w:rPr>
          <w:rStyle w:val="aa"/>
          <w:rFonts w:ascii="宋体" w:hAnsi="宋体" w:hint="eastAsia"/>
          <w:sz w:val="24"/>
          <w:vertAlign w:val="baseline"/>
        </w:rPr>
        <w:t>黄军萍,梁立强,王毅.蒸发器冷凝水疏水器的选型与使用[J].中国有色冶金,2011,40(04):32-33+73.</w:t>
      </w:r>
    </w:p>
    <w:p w14:paraId="6A1499DE" w14:textId="77777777" w:rsidR="00FA3D72" w:rsidRPr="00BC3A32" w:rsidRDefault="00FA3D72" w:rsidP="00AC78B2">
      <w:pPr>
        <w:pStyle w:val="a8"/>
        <w:wordWrap w:val="0"/>
        <w:spacing w:line="360" w:lineRule="exact"/>
        <w:ind w:firstLineChars="200" w:firstLine="480"/>
        <w:rPr>
          <w:rFonts w:ascii="宋体" w:hAnsi="宋体"/>
          <w:sz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C935D" w14:textId="77777777" w:rsidR="00FA3D72" w:rsidRDefault="00FA3D72" w:rsidP="00F5029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266E2E61" w14:textId="77777777" w:rsidR="00FA3D72" w:rsidRDefault="00FA3D7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E71C7" w14:textId="77777777" w:rsidR="00FA3D72" w:rsidRDefault="00FA3D72" w:rsidP="00F5029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5D3FC8B7" w14:textId="77777777" w:rsidR="00FA3D72" w:rsidRDefault="00FA3D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3D5BB" w14:textId="77777777" w:rsidR="00B05576" w:rsidRDefault="00B05576">
      <w:r>
        <w:separator/>
      </w:r>
    </w:p>
  </w:footnote>
  <w:footnote w:type="continuationSeparator" w:id="0">
    <w:p w14:paraId="66A54885" w14:textId="77777777" w:rsidR="00B05576" w:rsidRDefault="00B05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45FD0" w14:textId="77777777" w:rsidR="00FA3D72" w:rsidRPr="00821B71" w:rsidRDefault="00FA3D72">
    <w:pPr>
      <w:pStyle w:val="a3"/>
      <w:rPr>
        <w:b/>
        <w:sz w:val="21"/>
        <w:szCs w:val="21"/>
      </w:rPr>
    </w:pPr>
    <w:r w:rsidRPr="00821B71">
      <w:rPr>
        <w:rFonts w:hint="eastAsia"/>
        <w:b/>
        <w:sz w:val="21"/>
        <w:szCs w:val="21"/>
      </w:rPr>
      <w:t>河北工业大</w:t>
    </w:r>
    <w:r>
      <w:rPr>
        <w:rFonts w:hint="eastAsia"/>
        <w:b/>
        <w:sz w:val="21"/>
        <w:szCs w:val="21"/>
      </w:rPr>
      <w:t>学</w:t>
    </w:r>
    <w:r w:rsidRPr="00821B71">
      <w:rPr>
        <w:rFonts w:hint="eastAsia"/>
        <w:b/>
        <w:sz w:val="21"/>
        <w:szCs w:val="21"/>
      </w:rPr>
      <w:t>本科毕业设计（论文）</w:t>
    </w:r>
    <w:r>
      <w:rPr>
        <w:rFonts w:hint="eastAsia"/>
        <w:b/>
        <w:sz w:val="21"/>
        <w:szCs w:val="21"/>
      </w:rPr>
      <w:t>中</w:t>
    </w:r>
    <w:r w:rsidRPr="00821B71">
      <w:rPr>
        <w:rFonts w:hint="eastAsia"/>
        <w:b/>
        <w:sz w:val="21"/>
        <w:szCs w:val="21"/>
      </w:rPr>
      <w:t>期报告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93"/>
    <w:multiLevelType w:val="hybridMultilevel"/>
    <w:tmpl w:val="245E834A"/>
    <w:lvl w:ilvl="0" w:tplc="B37E8A4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3807C90"/>
    <w:multiLevelType w:val="hybridMultilevel"/>
    <w:tmpl w:val="8BBE5A42"/>
    <w:lvl w:ilvl="0" w:tplc="030C612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D2C6FD6"/>
    <w:multiLevelType w:val="hybridMultilevel"/>
    <w:tmpl w:val="30904E38"/>
    <w:lvl w:ilvl="0" w:tplc="4A4A628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AB41AD6"/>
    <w:multiLevelType w:val="hybridMultilevel"/>
    <w:tmpl w:val="153E3C6A"/>
    <w:lvl w:ilvl="0" w:tplc="2BA848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10D3444"/>
    <w:multiLevelType w:val="hybridMultilevel"/>
    <w:tmpl w:val="EBAE000E"/>
    <w:lvl w:ilvl="0" w:tplc="31FE505E">
      <w:start w:val="1"/>
      <w:numFmt w:val="decimal"/>
      <w:lvlText w:val="（%1)"/>
      <w:lvlJc w:val="left"/>
      <w:pPr>
        <w:tabs>
          <w:tab w:val="num" w:pos="1021"/>
        </w:tabs>
        <w:ind w:left="1134" w:hanging="850"/>
      </w:pPr>
      <w:rPr>
        <w:rFonts w:hint="eastAsia"/>
      </w:rPr>
    </w:lvl>
    <w:lvl w:ilvl="1" w:tplc="20863336">
      <w:start w:val="1"/>
      <w:numFmt w:val="decimal"/>
      <w:lvlText w:val="[%2]"/>
      <w:lvlJc w:val="left"/>
      <w:pPr>
        <w:tabs>
          <w:tab w:val="num" w:pos="1560"/>
        </w:tabs>
        <w:ind w:left="1560" w:hanging="420"/>
      </w:pPr>
      <w:rPr>
        <w:rFonts w:hint="eastAsia"/>
      </w:r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5" w15:restartNumberingAfterBreak="0">
    <w:nsid w:val="58481DB0"/>
    <w:multiLevelType w:val="hybridMultilevel"/>
    <w:tmpl w:val="DEAAC5C8"/>
    <w:lvl w:ilvl="0" w:tplc="0DB8C63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9AD129D"/>
    <w:multiLevelType w:val="hybridMultilevel"/>
    <w:tmpl w:val="83BE9870"/>
    <w:lvl w:ilvl="0" w:tplc="1928949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F3828C7"/>
    <w:multiLevelType w:val="hybridMultilevel"/>
    <w:tmpl w:val="2C4CC394"/>
    <w:lvl w:ilvl="0" w:tplc="DD3494D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F3D371C"/>
    <w:multiLevelType w:val="singleLevel"/>
    <w:tmpl w:val="EEA2823E"/>
    <w:lvl w:ilvl="0">
      <w:start w:val="1"/>
      <w:numFmt w:val="decimal"/>
      <w:lvlText w:val="%1."/>
      <w:lvlJc w:val="left"/>
      <w:pPr>
        <w:tabs>
          <w:tab w:val="num" w:pos="360"/>
        </w:tabs>
        <w:ind w:left="360" w:hanging="360"/>
      </w:pPr>
      <w:rPr>
        <w:rFonts w:cs="Times New Roman" w:hint="eastAsia"/>
      </w:rPr>
    </w:lvl>
  </w:abstractNum>
  <w:num w:numId="1">
    <w:abstractNumId w:val="4"/>
  </w:num>
  <w:num w:numId="2">
    <w:abstractNumId w:val="7"/>
  </w:num>
  <w:num w:numId="3">
    <w:abstractNumId w:val="1"/>
  </w:num>
  <w:num w:numId="4">
    <w:abstractNumId w:val="5"/>
  </w:num>
  <w:num w:numId="5">
    <w:abstractNumId w:val="6"/>
  </w:num>
  <w:num w:numId="6">
    <w:abstractNumId w:val="2"/>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191"/>
    <w:rsid w:val="000012E2"/>
    <w:rsid w:val="00001C6F"/>
    <w:rsid w:val="0000317C"/>
    <w:rsid w:val="00005259"/>
    <w:rsid w:val="00011482"/>
    <w:rsid w:val="00013409"/>
    <w:rsid w:val="00014C30"/>
    <w:rsid w:val="00015CD2"/>
    <w:rsid w:val="00015F0B"/>
    <w:rsid w:val="000161B6"/>
    <w:rsid w:val="00020464"/>
    <w:rsid w:val="00024F8F"/>
    <w:rsid w:val="0002528B"/>
    <w:rsid w:val="0002598F"/>
    <w:rsid w:val="00025A35"/>
    <w:rsid w:val="0002667F"/>
    <w:rsid w:val="00027FF8"/>
    <w:rsid w:val="000332AE"/>
    <w:rsid w:val="000333D5"/>
    <w:rsid w:val="00034BEE"/>
    <w:rsid w:val="0003519C"/>
    <w:rsid w:val="000364D3"/>
    <w:rsid w:val="00036D80"/>
    <w:rsid w:val="00036EFD"/>
    <w:rsid w:val="0003741E"/>
    <w:rsid w:val="00037ABC"/>
    <w:rsid w:val="00042CC4"/>
    <w:rsid w:val="0004477E"/>
    <w:rsid w:val="000448C8"/>
    <w:rsid w:val="00044B5E"/>
    <w:rsid w:val="00045657"/>
    <w:rsid w:val="00046088"/>
    <w:rsid w:val="00046A60"/>
    <w:rsid w:val="00046DDD"/>
    <w:rsid w:val="0004710F"/>
    <w:rsid w:val="000471C5"/>
    <w:rsid w:val="00053BCF"/>
    <w:rsid w:val="0005501D"/>
    <w:rsid w:val="00057533"/>
    <w:rsid w:val="00057A58"/>
    <w:rsid w:val="000600BC"/>
    <w:rsid w:val="0006024B"/>
    <w:rsid w:val="00060581"/>
    <w:rsid w:val="00060ECF"/>
    <w:rsid w:val="00062B38"/>
    <w:rsid w:val="000642AF"/>
    <w:rsid w:val="00065700"/>
    <w:rsid w:val="00066C0E"/>
    <w:rsid w:val="00066E40"/>
    <w:rsid w:val="00066FC7"/>
    <w:rsid w:val="00071067"/>
    <w:rsid w:val="0007361C"/>
    <w:rsid w:val="00074584"/>
    <w:rsid w:val="00074E52"/>
    <w:rsid w:val="00075AE2"/>
    <w:rsid w:val="00075C85"/>
    <w:rsid w:val="00077037"/>
    <w:rsid w:val="00077B55"/>
    <w:rsid w:val="00080E55"/>
    <w:rsid w:val="0008120B"/>
    <w:rsid w:val="00081D1D"/>
    <w:rsid w:val="00084329"/>
    <w:rsid w:val="000866D0"/>
    <w:rsid w:val="000874E4"/>
    <w:rsid w:val="000906D4"/>
    <w:rsid w:val="00090FD1"/>
    <w:rsid w:val="000952D2"/>
    <w:rsid w:val="000955CF"/>
    <w:rsid w:val="00096872"/>
    <w:rsid w:val="000976C7"/>
    <w:rsid w:val="00097E41"/>
    <w:rsid w:val="000A1012"/>
    <w:rsid w:val="000A204B"/>
    <w:rsid w:val="000A2083"/>
    <w:rsid w:val="000A399A"/>
    <w:rsid w:val="000A48F0"/>
    <w:rsid w:val="000A51C7"/>
    <w:rsid w:val="000A584B"/>
    <w:rsid w:val="000A590F"/>
    <w:rsid w:val="000A5CDE"/>
    <w:rsid w:val="000A6DF3"/>
    <w:rsid w:val="000A7B44"/>
    <w:rsid w:val="000B01CD"/>
    <w:rsid w:val="000B086C"/>
    <w:rsid w:val="000B0C54"/>
    <w:rsid w:val="000B106E"/>
    <w:rsid w:val="000B1C27"/>
    <w:rsid w:val="000B215F"/>
    <w:rsid w:val="000B4A35"/>
    <w:rsid w:val="000B5D7E"/>
    <w:rsid w:val="000B691A"/>
    <w:rsid w:val="000B6BAE"/>
    <w:rsid w:val="000B7BD7"/>
    <w:rsid w:val="000C023E"/>
    <w:rsid w:val="000C2C87"/>
    <w:rsid w:val="000C5B53"/>
    <w:rsid w:val="000C5EF2"/>
    <w:rsid w:val="000C6682"/>
    <w:rsid w:val="000C7756"/>
    <w:rsid w:val="000D048C"/>
    <w:rsid w:val="000D1039"/>
    <w:rsid w:val="000D5A69"/>
    <w:rsid w:val="000D6485"/>
    <w:rsid w:val="000D67D1"/>
    <w:rsid w:val="000D68DC"/>
    <w:rsid w:val="000D79F1"/>
    <w:rsid w:val="000E071D"/>
    <w:rsid w:val="000E11AF"/>
    <w:rsid w:val="000E3EC8"/>
    <w:rsid w:val="000E54E8"/>
    <w:rsid w:val="000E5510"/>
    <w:rsid w:val="000E5AC9"/>
    <w:rsid w:val="000E6298"/>
    <w:rsid w:val="000E6983"/>
    <w:rsid w:val="000E7961"/>
    <w:rsid w:val="000F1AD4"/>
    <w:rsid w:val="000F3593"/>
    <w:rsid w:val="000F3FE8"/>
    <w:rsid w:val="000F4288"/>
    <w:rsid w:val="000F44DA"/>
    <w:rsid w:val="000F49FA"/>
    <w:rsid w:val="000F58D1"/>
    <w:rsid w:val="000F60CF"/>
    <w:rsid w:val="000F67EA"/>
    <w:rsid w:val="001008B7"/>
    <w:rsid w:val="00100D1B"/>
    <w:rsid w:val="00101508"/>
    <w:rsid w:val="001025AE"/>
    <w:rsid w:val="00102D8F"/>
    <w:rsid w:val="00104347"/>
    <w:rsid w:val="00104476"/>
    <w:rsid w:val="0010589A"/>
    <w:rsid w:val="00106F62"/>
    <w:rsid w:val="0011043D"/>
    <w:rsid w:val="001138A8"/>
    <w:rsid w:val="001174B8"/>
    <w:rsid w:val="001215FA"/>
    <w:rsid w:val="00123172"/>
    <w:rsid w:val="00124766"/>
    <w:rsid w:val="0013075F"/>
    <w:rsid w:val="00131865"/>
    <w:rsid w:val="00131C9F"/>
    <w:rsid w:val="00132C72"/>
    <w:rsid w:val="0013401F"/>
    <w:rsid w:val="00135760"/>
    <w:rsid w:val="00135E2E"/>
    <w:rsid w:val="001363F2"/>
    <w:rsid w:val="00136E80"/>
    <w:rsid w:val="00137549"/>
    <w:rsid w:val="00137D81"/>
    <w:rsid w:val="001412B0"/>
    <w:rsid w:val="00141EC9"/>
    <w:rsid w:val="00142D40"/>
    <w:rsid w:val="00143263"/>
    <w:rsid w:val="0014592B"/>
    <w:rsid w:val="00146263"/>
    <w:rsid w:val="0015004E"/>
    <w:rsid w:val="00152770"/>
    <w:rsid w:val="00152990"/>
    <w:rsid w:val="00156159"/>
    <w:rsid w:val="00161E57"/>
    <w:rsid w:val="00162B86"/>
    <w:rsid w:val="0016428B"/>
    <w:rsid w:val="001642DC"/>
    <w:rsid w:val="00164981"/>
    <w:rsid w:val="001679A9"/>
    <w:rsid w:val="0017072E"/>
    <w:rsid w:val="00171888"/>
    <w:rsid w:val="00171AAB"/>
    <w:rsid w:val="001720C2"/>
    <w:rsid w:val="0017240A"/>
    <w:rsid w:val="00172FCA"/>
    <w:rsid w:val="00175A33"/>
    <w:rsid w:val="001770FF"/>
    <w:rsid w:val="00177A6F"/>
    <w:rsid w:val="00180A1E"/>
    <w:rsid w:val="00180A86"/>
    <w:rsid w:val="0018338F"/>
    <w:rsid w:val="00183D5D"/>
    <w:rsid w:val="00185A62"/>
    <w:rsid w:val="001877C0"/>
    <w:rsid w:val="0019001D"/>
    <w:rsid w:val="00190BBD"/>
    <w:rsid w:val="001918D3"/>
    <w:rsid w:val="00191DDA"/>
    <w:rsid w:val="0019416F"/>
    <w:rsid w:val="001942FE"/>
    <w:rsid w:val="00197066"/>
    <w:rsid w:val="001974D0"/>
    <w:rsid w:val="001A1082"/>
    <w:rsid w:val="001A3F1E"/>
    <w:rsid w:val="001A63C0"/>
    <w:rsid w:val="001A6E39"/>
    <w:rsid w:val="001B085A"/>
    <w:rsid w:val="001B1276"/>
    <w:rsid w:val="001B1EAA"/>
    <w:rsid w:val="001B1FF3"/>
    <w:rsid w:val="001B20BC"/>
    <w:rsid w:val="001B3FE0"/>
    <w:rsid w:val="001B5B37"/>
    <w:rsid w:val="001B6AC5"/>
    <w:rsid w:val="001B768C"/>
    <w:rsid w:val="001C1A41"/>
    <w:rsid w:val="001C1EC1"/>
    <w:rsid w:val="001C234E"/>
    <w:rsid w:val="001C23A9"/>
    <w:rsid w:val="001C46BE"/>
    <w:rsid w:val="001C5894"/>
    <w:rsid w:val="001D0635"/>
    <w:rsid w:val="001D0EC5"/>
    <w:rsid w:val="001D2462"/>
    <w:rsid w:val="001D3EDF"/>
    <w:rsid w:val="001D46F9"/>
    <w:rsid w:val="001D4C53"/>
    <w:rsid w:val="001D77EE"/>
    <w:rsid w:val="001D7EF8"/>
    <w:rsid w:val="001E15B5"/>
    <w:rsid w:val="001E289D"/>
    <w:rsid w:val="001E3215"/>
    <w:rsid w:val="001E337E"/>
    <w:rsid w:val="001E3BE8"/>
    <w:rsid w:val="001E4375"/>
    <w:rsid w:val="001E4531"/>
    <w:rsid w:val="001E57A0"/>
    <w:rsid w:val="001F2537"/>
    <w:rsid w:val="001F30C4"/>
    <w:rsid w:val="001F6609"/>
    <w:rsid w:val="001F68BA"/>
    <w:rsid w:val="00200387"/>
    <w:rsid w:val="00200942"/>
    <w:rsid w:val="00200F48"/>
    <w:rsid w:val="00201232"/>
    <w:rsid w:val="002019BD"/>
    <w:rsid w:val="002034CC"/>
    <w:rsid w:val="002042A4"/>
    <w:rsid w:val="00205063"/>
    <w:rsid w:val="00206027"/>
    <w:rsid w:val="00206D32"/>
    <w:rsid w:val="002109AB"/>
    <w:rsid w:val="0021158F"/>
    <w:rsid w:val="002119EF"/>
    <w:rsid w:val="00211A73"/>
    <w:rsid w:val="00215888"/>
    <w:rsid w:val="0021791F"/>
    <w:rsid w:val="002179DC"/>
    <w:rsid w:val="0022036D"/>
    <w:rsid w:val="002227FD"/>
    <w:rsid w:val="002228B5"/>
    <w:rsid w:val="00223F14"/>
    <w:rsid w:val="00225557"/>
    <w:rsid w:val="00227A29"/>
    <w:rsid w:val="00227DEC"/>
    <w:rsid w:val="002314E6"/>
    <w:rsid w:val="00231B71"/>
    <w:rsid w:val="00232115"/>
    <w:rsid w:val="00233DB9"/>
    <w:rsid w:val="0023414E"/>
    <w:rsid w:val="002351E2"/>
    <w:rsid w:val="002352F6"/>
    <w:rsid w:val="00235790"/>
    <w:rsid w:val="00236529"/>
    <w:rsid w:val="00236C97"/>
    <w:rsid w:val="002373D7"/>
    <w:rsid w:val="00237F9B"/>
    <w:rsid w:val="00243CB1"/>
    <w:rsid w:val="002444E4"/>
    <w:rsid w:val="002450AF"/>
    <w:rsid w:val="002464BF"/>
    <w:rsid w:val="00247AB7"/>
    <w:rsid w:val="00250246"/>
    <w:rsid w:val="002519BC"/>
    <w:rsid w:val="00251C04"/>
    <w:rsid w:val="00251EF8"/>
    <w:rsid w:val="002527D0"/>
    <w:rsid w:val="002530A8"/>
    <w:rsid w:val="0025380D"/>
    <w:rsid w:val="00254B32"/>
    <w:rsid w:val="002559D0"/>
    <w:rsid w:val="00255C77"/>
    <w:rsid w:val="00256225"/>
    <w:rsid w:val="00256C09"/>
    <w:rsid w:val="0026021D"/>
    <w:rsid w:val="00261022"/>
    <w:rsid w:val="002622D6"/>
    <w:rsid w:val="002647D9"/>
    <w:rsid w:val="00264B1F"/>
    <w:rsid w:val="00265669"/>
    <w:rsid w:val="002661F0"/>
    <w:rsid w:val="00266477"/>
    <w:rsid w:val="0026731F"/>
    <w:rsid w:val="00267B30"/>
    <w:rsid w:val="0027087E"/>
    <w:rsid w:val="002729FE"/>
    <w:rsid w:val="00272A29"/>
    <w:rsid w:val="00272FF6"/>
    <w:rsid w:val="0027528C"/>
    <w:rsid w:val="00280834"/>
    <w:rsid w:val="00281F13"/>
    <w:rsid w:val="0028422E"/>
    <w:rsid w:val="002843E4"/>
    <w:rsid w:val="002849D2"/>
    <w:rsid w:val="002862BE"/>
    <w:rsid w:val="0028681E"/>
    <w:rsid w:val="00291464"/>
    <w:rsid w:val="002917A9"/>
    <w:rsid w:val="002922EE"/>
    <w:rsid w:val="0029293B"/>
    <w:rsid w:val="00293243"/>
    <w:rsid w:val="002940B3"/>
    <w:rsid w:val="002940DB"/>
    <w:rsid w:val="00296CBC"/>
    <w:rsid w:val="00297330"/>
    <w:rsid w:val="00297458"/>
    <w:rsid w:val="002A121B"/>
    <w:rsid w:val="002A2FD0"/>
    <w:rsid w:val="002A32C8"/>
    <w:rsid w:val="002A3B70"/>
    <w:rsid w:val="002A4516"/>
    <w:rsid w:val="002A5515"/>
    <w:rsid w:val="002A7571"/>
    <w:rsid w:val="002B156A"/>
    <w:rsid w:val="002B1813"/>
    <w:rsid w:val="002B3191"/>
    <w:rsid w:val="002B47CF"/>
    <w:rsid w:val="002B56D9"/>
    <w:rsid w:val="002B7223"/>
    <w:rsid w:val="002C02A7"/>
    <w:rsid w:val="002C0C95"/>
    <w:rsid w:val="002C1111"/>
    <w:rsid w:val="002C15C7"/>
    <w:rsid w:val="002C224E"/>
    <w:rsid w:val="002C3A6D"/>
    <w:rsid w:val="002C40FE"/>
    <w:rsid w:val="002C6094"/>
    <w:rsid w:val="002C6D51"/>
    <w:rsid w:val="002D1B80"/>
    <w:rsid w:val="002D2364"/>
    <w:rsid w:val="002D2F5D"/>
    <w:rsid w:val="002D49FD"/>
    <w:rsid w:val="002D78B8"/>
    <w:rsid w:val="002E0C5C"/>
    <w:rsid w:val="002E1146"/>
    <w:rsid w:val="002E1504"/>
    <w:rsid w:val="002E1BC1"/>
    <w:rsid w:val="002E3171"/>
    <w:rsid w:val="002E448D"/>
    <w:rsid w:val="002E56D0"/>
    <w:rsid w:val="002E7A12"/>
    <w:rsid w:val="002F32E8"/>
    <w:rsid w:val="002F3596"/>
    <w:rsid w:val="002F4226"/>
    <w:rsid w:val="002F4C73"/>
    <w:rsid w:val="002F54B8"/>
    <w:rsid w:val="002F6780"/>
    <w:rsid w:val="00301AB9"/>
    <w:rsid w:val="003022F0"/>
    <w:rsid w:val="00303923"/>
    <w:rsid w:val="00303B8A"/>
    <w:rsid w:val="00303D72"/>
    <w:rsid w:val="00304182"/>
    <w:rsid w:val="00304AE9"/>
    <w:rsid w:val="0030758D"/>
    <w:rsid w:val="0030767B"/>
    <w:rsid w:val="003109E4"/>
    <w:rsid w:val="00311119"/>
    <w:rsid w:val="003115B9"/>
    <w:rsid w:val="0031166F"/>
    <w:rsid w:val="0031203A"/>
    <w:rsid w:val="0031218B"/>
    <w:rsid w:val="00312905"/>
    <w:rsid w:val="003137A0"/>
    <w:rsid w:val="003156CC"/>
    <w:rsid w:val="00316CD7"/>
    <w:rsid w:val="0031793B"/>
    <w:rsid w:val="003200D7"/>
    <w:rsid w:val="00321891"/>
    <w:rsid w:val="003221F8"/>
    <w:rsid w:val="0032298B"/>
    <w:rsid w:val="00323290"/>
    <w:rsid w:val="00324970"/>
    <w:rsid w:val="00325A6A"/>
    <w:rsid w:val="00327E9B"/>
    <w:rsid w:val="0033071A"/>
    <w:rsid w:val="00331B63"/>
    <w:rsid w:val="00332846"/>
    <w:rsid w:val="00332DE6"/>
    <w:rsid w:val="003342E6"/>
    <w:rsid w:val="00334873"/>
    <w:rsid w:val="00336F0B"/>
    <w:rsid w:val="00341633"/>
    <w:rsid w:val="00341BD0"/>
    <w:rsid w:val="00342D35"/>
    <w:rsid w:val="00344231"/>
    <w:rsid w:val="0034518D"/>
    <w:rsid w:val="003453EE"/>
    <w:rsid w:val="00345ED1"/>
    <w:rsid w:val="003477C5"/>
    <w:rsid w:val="00350BA3"/>
    <w:rsid w:val="00352B21"/>
    <w:rsid w:val="00353E1E"/>
    <w:rsid w:val="00355180"/>
    <w:rsid w:val="00361352"/>
    <w:rsid w:val="003613DC"/>
    <w:rsid w:val="003625B6"/>
    <w:rsid w:val="00362E78"/>
    <w:rsid w:val="003641E5"/>
    <w:rsid w:val="00366CC1"/>
    <w:rsid w:val="00367239"/>
    <w:rsid w:val="003700F5"/>
    <w:rsid w:val="00370CB7"/>
    <w:rsid w:val="0037130E"/>
    <w:rsid w:val="00372025"/>
    <w:rsid w:val="00373400"/>
    <w:rsid w:val="003751BA"/>
    <w:rsid w:val="00376626"/>
    <w:rsid w:val="00376F00"/>
    <w:rsid w:val="003771AC"/>
    <w:rsid w:val="00377264"/>
    <w:rsid w:val="003836CB"/>
    <w:rsid w:val="003845E6"/>
    <w:rsid w:val="00385DB7"/>
    <w:rsid w:val="00386EA5"/>
    <w:rsid w:val="00387344"/>
    <w:rsid w:val="0038739F"/>
    <w:rsid w:val="00387447"/>
    <w:rsid w:val="00391804"/>
    <w:rsid w:val="00394D53"/>
    <w:rsid w:val="00395DF2"/>
    <w:rsid w:val="0039741A"/>
    <w:rsid w:val="00397AA9"/>
    <w:rsid w:val="00397FE8"/>
    <w:rsid w:val="003A0A8C"/>
    <w:rsid w:val="003A602A"/>
    <w:rsid w:val="003A6FCD"/>
    <w:rsid w:val="003B08F0"/>
    <w:rsid w:val="003B0C4C"/>
    <w:rsid w:val="003B1AAB"/>
    <w:rsid w:val="003B3733"/>
    <w:rsid w:val="003B4AEE"/>
    <w:rsid w:val="003B5344"/>
    <w:rsid w:val="003B6B76"/>
    <w:rsid w:val="003C17B2"/>
    <w:rsid w:val="003C202C"/>
    <w:rsid w:val="003C2C22"/>
    <w:rsid w:val="003C45FA"/>
    <w:rsid w:val="003C6191"/>
    <w:rsid w:val="003C782E"/>
    <w:rsid w:val="003C7894"/>
    <w:rsid w:val="003C7A6E"/>
    <w:rsid w:val="003C7D64"/>
    <w:rsid w:val="003D00E5"/>
    <w:rsid w:val="003D0A6E"/>
    <w:rsid w:val="003D0BBE"/>
    <w:rsid w:val="003D0D01"/>
    <w:rsid w:val="003D1739"/>
    <w:rsid w:val="003D2A76"/>
    <w:rsid w:val="003D2AFD"/>
    <w:rsid w:val="003D3A48"/>
    <w:rsid w:val="003D5E6E"/>
    <w:rsid w:val="003D7CE2"/>
    <w:rsid w:val="003E11CC"/>
    <w:rsid w:val="003E5621"/>
    <w:rsid w:val="003E5962"/>
    <w:rsid w:val="003E5998"/>
    <w:rsid w:val="003E6691"/>
    <w:rsid w:val="003E6E2D"/>
    <w:rsid w:val="003F0150"/>
    <w:rsid w:val="003F0FB8"/>
    <w:rsid w:val="003F15A4"/>
    <w:rsid w:val="003F16B5"/>
    <w:rsid w:val="003F3422"/>
    <w:rsid w:val="003F531B"/>
    <w:rsid w:val="004008EA"/>
    <w:rsid w:val="004009EB"/>
    <w:rsid w:val="004014BD"/>
    <w:rsid w:val="00401677"/>
    <w:rsid w:val="0040263D"/>
    <w:rsid w:val="00402C38"/>
    <w:rsid w:val="00402E5D"/>
    <w:rsid w:val="0040318C"/>
    <w:rsid w:val="00405190"/>
    <w:rsid w:val="00406E54"/>
    <w:rsid w:val="004104F1"/>
    <w:rsid w:val="00410622"/>
    <w:rsid w:val="00411A96"/>
    <w:rsid w:val="00411E29"/>
    <w:rsid w:val="00412CAA"/>
    <w:rsid w:val="004146E4"/>
    <w:rsid w:val="00415EC8"/>
    <w:rsid w:val="004201F0"/>
    <w:rsid w:val="00420434"/>
    <w:rsid w:val="00421601"/>
    <w:rsid w:val="00422DD9"/>
    <w:rsid w:val="00423AC1"/>
    <w:rsid w:val="004252A2"/>
    <w:rsid w:val="00432FCC"/>
    <w:rsid w:val="0043328A"/>
    <w:rsid w:val="00434285"/>
    <w:rsid w:val="004346D4"/>
    <w:rsid w:val="0043539E"/>
    <w:rsid w:val="00435D64"/>
    <w:rsid w:val="0043667E"/>
    <w:rsid w:val="004372FE"/>
    <w:rsid w:val="00437AFD"/>
    <w:rsid w:val="0044370D"/>
    <w:rsid w:val="00443EED"/>
    <w:rsid w:val="0044460F"/>
    <w:rsid w:val="00445185"/>
    <w:rsid w:val="00445515"/>
    <w:rsid w:val="004461A0"/>
    <w:rsid w:val="004502E7"/>
    <w:rsid w:val="00450308"/>
    <w:rsid w:val="00451067"/>
    <w:rsid w:val="004548AC"/>
    <w:rsid w:val="00454C5E"/>
    <w:rsid w:val="00457FF8"/>
    <w:rsid w:val="0046090E"/>
    <w:rsid w:val="0046200E"/>
    <w:rsid w:val="00462500"/>
    <w:rsid w:val="004638B2"/>
    <w:rsid w:val="0046661A"/>
    <w:rsid w:val="0046691A"/>
    <w:rsid w:val="004708AB"/>
    <w:rsid w:val="00470F51"/>
    <w:rsid w:val="004715BD"/>
    <w:rsid w:val="00471883"/>
    <w:rsid w:val="00471928"/>
    <w:rsid w:val="00473D94"/>
    <w:rsid w:val="004742D1"/>
    <w:rsid w:val="00474B06"/>
    <w:rsid w:val="00476998"/>
    <w:rsid w:val="004801C6"/>
    <w:rsid w:val="004803C4"/>
    <w:rsid w:val="004813BB"/>
    <w:rsid w:val="00481CD8"/>
    <w:rsid w:val="00482103"/>
    <w:rsid w:val="004839DD"/>
    <w:rsid w:val="00483E5E"/>
    <w:rsid w:val="004848F8"/>
    <w:rsid w:val="0048655B"/>
    <w:rsid w:val="00486699"/>
    <w:rsid w:val="004873E3"/>
    <w:rsid w:val="00490FFA"/>
    <w:rsid w:val="0049101B"/>
    <w:rsid w:val="00491207"/>
    <w:rsid w:val="00491C98"/>
    <w:rsid w:val="00492AFB"/>
    <w:rsid w:val="0049343D"/>
    <w:rsid w:val="0049384A"/>
    <w:rsid w:val="004953C1"/>
    <w:rsid w:val="004954AB"/>
    <w:rsid w:val="004A3567"/>
    <w:rsid w:val="004A3A0A"/>
    <w:rsid w:val="004A5048"/>
    <w:rsid w:val="004A7472"/>
    <w:rsid w:val="004A79B5"/>
    <w:rsid w:val="004B0791"/>
    <w:rsid w:val="004B152D"/>
    <w:rsid w:val="004B2295"/>
    <w:rsid w:val="004B53D0"/>
    <w:rsid w:val="004B799F"/>
    <w:rsid w:val="004B7AFE"/>
    <w:rsid w:val="004C0F01"/>
    <w:rsid w:val="004C1E64"/>
    <w:rsid w:val="004C2032"/>
    <w:rsid w:val="004C41E5"/>
    <w:rsid w:val="004C4849"/>
    <w:rsid w:val="004C5E31"/>
    <w:rsid w:val="004C6269"/>
    <w:rsid w:val="004C6ED8"/>
    <w:rsid w:val="004D0630"/>
    <w:rsid w:val="004D2D48"/>
    <w:rsid w:val="004D55A8"/>
    <w:rsid w:val="004D6D26"/>
    <w:rsid w:val="004D7B11"/>
    <w:rsid w:val="004D7C13"/>
    <w:rsid w:val="004E0DDC"/>
    <w:rsid w:val="004E2260"/>
    <w:rsid w:val="004E31BD"/>
    <w:rsid w:val="004E35C9"/>
    <w:rsid w:val="004E4519"/>
    <w:rsid w:val="004E457D"/>
    <w:rsid w:val="004E4D76"/>
    <w:rsid w:val="004E54FF"/>
    <w:rsid w:val="004F024A"/>
    <w:rsid w:val="004F1A94"/>
    <w:rsid w:val="004F2FB8"/>
    <w:rsid w:val="004F3EFE"/>
    <w:rsid w:val="004F4FD9"/>
    <w:rsid w:val="004F5E41"/>
    <w:rsid w:val="004F6691"/>
    <w:rsid w:val="004F6E5F"/>
    <w:rsid w:val="0050021A"/>
    <w:rsid w:val="00501326"/>
    <w:rsid w:val="00501344"/>
    <w:rsid w:val="005016F0"/>
    <w:rsid w:val="00502B36"/>
    <w:rsid w:val="00502CE8"/>
    <w:rsid w:val="00503BA4"/>
    <w:rsid w:val="00503F02"/>
    <w:rsid w:val="00505ACA"/>
    <w:rsid w:val="00505EB5"/>
    <w:rsid w:val="00506C46"/>
    <w:rsid w:val="00506C6A"/>
    <w:rsid w:val="00513540"/>
    <w:rsid w:val="0051500D"/>
    <w:rsid w:val="00517639"/>
    <w:rsid w:val="00520502"/>
    <w:rsid w:val="0052073B"/>
    <w:rsid w:val="0052075F"/>
    <w:rsid w:val="00520AAE"/>
    <w:rsid w:val="00521F28"/>
    <w:rsid w:val="0052249B"/>
    <w:rsid w:val="0052372F"/>
    <w:rsid w:val="0052755B"/>
    <w:rsid w:val="005275B3"/>
    <w:rsid w:val="00527B0C"/>
    <w:rsid w:val="00527DE2"/>
    <w:rsid w:val="0053186A"/>
    <w:rsid w:val="00533BE5"/>
    <w:rsid w:val="0053494D"/>
    <w:rsid w:val="00536C53"/>
    <w:rsid w:val="00540AE9"/>
    <w:rsid w:val="00541EE8"/>
    <w:rsid w:val="0054523F"/>
    <w:rsid w:val="00546661"/>
    <w:rsid w:val="005477EB"/>
    <w:rsid w:val="00552DE1"/>
    <w:rsid w:val="00553189"/>
    <w:rsid w:val="00554316"/>
    <w:rsid w:val="0055445C"/>
    <w:rsid w:val="00557261"/>
    <w:rsid w:val="0056008E"/>
    <w:rsid w:val="0056068A"/>
    <w:rsid w:val="00560F1E"/>
    <w:rsid w:val="00563CE8"/>
    <w:rsid w:val="005647E3"/>
    <w:rsid w:val="00564D2E"/>
    <w:rsid w:val="005665BE"/>
    <w:rsid w:val="0056734C"/>
    <w:rsid w:val="005706FC"/>
    <w:rsid w:val="00573142"/>
    <w:rsid w:val="0057633A"/>
    <w:rsid w:val="00582201"/>
    <w:rsid w:val="00583496"/>
    <w:rsid w:val="0058403B"/>
    <w:rsid w:val="00585FC0"/>
    <w:rsid w:val="0058660C"/>
    <w:rsid w:val="00586AC6"/>
    <w:rsid w:val="0058751B"/>
    <w:rsid w:val="00596F85"/>
    <w:rsid w:val="00597223"/>
    <w:rsid w:val="005A0937"/>
    <w:rsid w:val="005A1977"/>
    <w:rsid w:val="005A1C8F"/>
    <w:rsid w:val="005A22C5"/>
    <w:rsid w:val="005A2B53"/>
    <w:rsid w:val="005A3267"/>
    <w:rsid w:val="005A3B5F"/>
    <w:rsid w:val="005A4668"/>
    <w:rsid w:val="005A59AD"/>
    <w:rsid w:val="005A629F"/>
    <w:rsid w:val="005A7AD1"/>
    <w:rsid w:val="005A7E9B"/>
    <w:rsid w:val="005B0251"/>
    <w:rsid w:val="005B3661"/>
    <w:rsid w:val="005B47AD"/>
    <w:rsid w:val="005B60D6"/>
    <w:rsid w:val="005C09D9"/>
    <w:rsid w:val="005C351D"/>
    <w:rsid w:val="005C37D0"/>
    <w:rsid w:val="005C3E74"/>
    <w:rsid w:val="005C4486"/>
    <w:rsid w:val="005C7A69"/>
    <w:rsid w:val="005D0419"/>
    <w:rsid w:val="005D136B"/>
    <w:rsid w:val="005D1A55"/>
    <w:rsid w:val="005D2B73"/>
    <w:rsid w:val="005D4A28"/>
    <w:rsid w:val="005D5197"/>
    <w:rsid w:val="005D5535"/>
    <w:rsid w:val="005E26A6"/>
    <w:rsid w:val="005E553C"/>
    <w:rsid w:val="005E7191"/>
    <w:rsid w:val="005E7A2F"/>
    <w:rsid w:val="005E7B25"/>
    <w:rsid w:val="005F012F"/>
    <w:rsid w:val="005F3B1F"/>
    <w:rsid w:val="005F454B"/>
    <w:rsid w:val="005F58CE"/>
    <w:rsid w:val="005F6028"/>
    <w:rsid w:val="005F6804"/>
    <w:rsid w:val="005F7929"/>
    <w:rsid w:val="0060155A"/>
    <w:rsid w:val="00602D59"/>
    <w:rsid w:val="0060536A"/>
    <w:rsid w:val="00606772"/>
    <w:rsid w:val="00606B54"/>
    <w:rsid w:val="00606D04"/>
    <w:rsid w:val="00606EB9"/>
    <w:rsid w:val="00607373"/>
    <w:rsid w:val="00607FEB"/>
    <w:rsid w:val="00614C1A"/>
    <w:rsid w:val="00615280"/>
    <w:rsid w:val="006153A6"/>
    <w:rsid w:val="00615558"/>
    <w:rsid w:val="006175CD"/>
    <w:rsid w:val="00617D6B"/>
    <w:rsid w:val="00620CA4"/>
    <w:rsid w:val="00621868"/>
    <w:rsid w:val="006221EE"/>
    <w:rsid w:val="006227D8"/>
    <w:rsid w:val="0062399B"/>
    <w:rsid w:val="00623BD9"/>
    <w:rsid w:val="0062466E"/>
    <w:rsid w:val="00624822"/>
    <w:rsid w:val="00625512"/>
    <w:rsid w:val="00625C37"/>
    <w:rsid w:val="00630173"/>
    <w:rsid w:val="00630BEF"/>
    <w:rsid w:val="00630C37"/>
    <w:rsid w:val="006313F0"/>
    <w:rsid w:val="00631885"/>
    <w:rsid w:val="00632254"/>
    <w:rsid w:val="00633ED6"/>
    <w:rsid w:val="00635B67"/>
    <w:rsid w:val="00636B04"/>
    <w:rsid w:val="006378D3"/>
    <w:rsid w:val="006402AC"/>
    <w:rsid w:val="006419CB"/>
    <w:rsid w:val="00641BE9"/>
    <w:rsid w:val="00642D9A"/>
    <w:rsid w:val="00646537"/>
    <w:rsid w:val="00651B80"/>
    <w:rsid w:val="00652D8B"/>
    <w:rsid w:val="00654C8E"/>
    <w:rsid w:val="0065597F"/>
    <w:rsid w:val="00656CF8"/>
    <w:rsid w:val="00660D1A"/>
    <w:rsid w:val="00662AC7"/>
    <w:rsid w:val="00663E96"/>
    <w:rsid w:val="00663F8F"/>
    <w:rsid w:val="006647F8"/>
    <w:rsid w:val="00665B42"/>
    <w:rsid w:val="00670737"/>
    <w:rsid w:val="00670D0C"/>
    <w:rsid w:val="006732D1"/>
    <w:rsid w:val="0067622E"/>
    <w:rsid w:val="00676B2C"/>
    <w:rsid w:val="00677891"/>
    <w:rsid w:val="006809EF"/>
    <w:rsid w:val="00681992"/>
    <w:rsid w:val="0068227E"/>
    <w:rsid w:val="00683025"/>
    <w:rsid w:val="00683060"/>
    <w:rsid w:val="0068530E"/>
    <w:rsid w:val="00687574"/>
    <w:rsid w:val="00687D87"/>
    <w:rsid w:val="00687EC4"/>
    <w:rsid w:val="00691375"/>
    <w:rsid w:val="00691E32"/>
    <w:rsid w:val="0069249D"/>
    <w:rsid w:val="006929FE"/>
    <w:rsid w:val="00692A45"/>
    <w:rsid w:val="00693844"/>
    <w:rsid w:val="0069418F"/>
    <w:rsid w:val="006943B0"/>
    <w:rsid w:val="006967E1"/>
    <w:rsid w:val="006978A3"/>
    <w:rsid w:val="006979CF"/>
    <w:rsid w:val="006A02E6"/>
    <w:rsid w:val="006A082B"/>
    <w:rsid w:val="006A13B4"/>
    <w:rsid w:val="006A26E5"/>
    <w:rsid w:val="006A272C"/>
    <w:rsid w:val="006A47EB"/>
    <w:rsid w:val="006A68F2"/>
    <w:rsid w:val="006B0F5C"/>
    <w:rsid w:val="006B162E"/>
    <w:rsid w:val="006B1C4A"/>
    <w:rsid w:val="006B1D45"/>
    <w:rsid w:val="006B2663"/>
    <w:rsid w:val="006B2C01"/>
    <w:rsid w:val="006B2C72"/>
    <w:rsid w:val="006B4CA0"/>
    <w:rsid w:val="006B504C"/>
    <w:rsid w:val="006B5FC0"/>
    <w:rsid w:val="006B7F5A"/>
    <w:rsid w:val="006C3AC3"/>
    <w:rsid w:val="006C67A3"/>
    <w:rsid w:val="006C6A69"/>
    <w:rsid w:val="006C7326"/>
    <w:rsid w:val="006C75FB"/>
    <w:rsid w:val="006C7D52"/>
    <w:rsid w:val="006C7D81"/>
    <w:rsid w:val="006D33E3"/>
    <w:rsid w:val="006D4291"/>
    <w:rsid w:val="006D478E"/>
    <w:rsid w:val="006D6369"/>
    <w:rsid w:val="006E1C8B"/>
    <w:rsid w:val="006E299A"/>
    <w:rsid w:val="006E381B"/>
    <w:rsid w:val="006E480E"/>
    <w:rsid w:val="006F1346"/>
    <w:rsid w:val="006F3A87"/>
    <w:rsid w:val="006F3AC9"/>
    <w:rsid w:val="006F7411"/>
    <w:rsid w:val="006F7810"/>
    <w:rsid w:val="006F7CA6"/>
    <w:rsid w:val="00700EB0"/>
    <w:rsid w:val="00701535"/>
    <w:rsid w:val="007024A2"/>
    <w:rsid w:val="00702AAD"/>
    <w:rsid w:val="007036D5"/>
    <w:rsid w:val="00704BEE"/>
    <w:rsid w:val="00705D1A"/>
    <w:rsid w:val="00705FCC"/>
    <w:rsid w:val="00706C66"/>
    <w:rsid w:val="0070794A"/>
    <w:rsid w:val="0071083C"/>
    <w:rsid w:val="00710D82"/>
    <w:rsid w:val="00710F7E"/>
    <w:rsid w:val="007115E6"/>
    <w:rsid w:val="00711A42"/>
    <w:rsid w:val="00711D80"/>
    <w:rsid w:val="0071207B"/>
    <w:rsid w:val="0071433D"/>
    <w:rsid w:val="00714981"/>
    <w:rsid w:val="00714A79"/>
    <w:rsid w:val="007157A0"/>
    <w:rsid w:val="00716EEE"/>
    <w:rsid w:val="00717051"/>
    <w:rsid w:val="00720436"/>
    <w:rsid w:val="00720493"/>
    <w:rsid w:val="0072168E"/>
    <w:rsid w:val="007224C9"/>
    <w:rsid w:val="00722546"/>
    <w:rsid w:val="00722E1B"/>
    <w:rsid w:val="00725A14"/>
    <w:rsid w:val="0072680F"/>
    <w:rsid w:val="00727BA3"/>
    <w:rsid w:val="00730151"/>
    <w:rsid w:val="00731AA4"/>
    <w:rsid w:val="00731F0C"/>
    <w:rsid w:val="00734446"/>
    <w:rsid w:val="007347D7"/>
    <w:rsid w:val="00736D9E"/>
    <w:rsid w:val="0074124C"/>
    <w:rsid w:val="00741A49"/>
    <w:rsid w:val="00743030"/>
    <w:rsid w:val="0074555F"/>
    <w:rsid w:val="007466DF"/>
    <w:rsid w:val="00746D6A"/>
    <w:rsid w:val="00750254"/>
    <w:rsid w:val="00750B90"/>
    <w:rsid w:val="0075283A"/>
    <w:rsid w:val="007534B8"/>
    <w:rsid w:val="00753B39"/>
    <w:rsid w:val="00753DEF"/>
    <w:rsid w:val="0075414D"/>
    <w:rsid w:val="00756623"/>
    <w:rsid w:val="0076015A"/>
    <w:rsid w:val="007614B4"/>
    <w:rsid w:val="007614FB"/>
    <w:rsid w:val="00762C8C"/>
    <w:rsid w:val="00762FDF"/>
    <w:rsid w:val="00763877"/>
    <w:rsid w:val="00763EC3"/>
    <w:rsid w:val="007651EC"/>
    <w:rsid w:val="0076704F"/>
    <w:rsid w:val="007671CE"/>
    <w:rsid w:val="00767B1C"/>
    <w:rsid w:val="00770538"/>
    <w:rsid w:val="00772CDB"/>
    <w:rsid w:val="0077306B"/>
    <w:rsid w:val="00776302"/>
    <w:rsid w:val="00776B3A"/>
    <w:rsid w:val="007803F0"/>
    <w:rsid w:val="00782FBC"/>
    <w:rsid w:val="0078533F"/>
    <w:rsid w:val="00786BB0"/>
    <w:rsid w:val="0079002C"/>
    <w:rsid w:val="00790938"/>
    <w:rsid w:val="007912C6"/>
    <w:rsid w:val="00793CDD"/>
    <w:rsid w:val="00794521"/>
    <w:rsid w:val="00794904"/>
    <w:rsid w:val="0079496E"/>
    <w:rsid w:val="00795E30"/>
    <w:rsid w:val="007964B0"/>
    <w:rsid w:val="007A058B"/>
    <w:rsid w:val="007A16E5"/>
    <w:rsid w:val="007A18EF"/>
    <w:rsid w:val="007A339E"/>
    <w:rsid w:val="007A3623"/>
    <w:rsid w:val="007B0C32"/>
    <w:rsid w:val="007B424A"/>
    <w:rsid w:val="007B74BD"/>
    <w:rsid w:val="007C083D"/>
    <w:rsid w:val="007C16A9"/>
    <w:rsid w:val="007C18DE"/>
    <w:rsid w:val="007C2763"/>
    <w:rsid w:val="007C3E0D"/>
    <w:rsid w:val="007C730E"/>
    <w:rsid w:val="007C77F0"/>
    <w:rsid w:val="007D10A1"/>
    <w:rsid w:val="007D172C"/>
    <w:rsid w:val="007D1CE9"/>
    <w:rsid w:val="007D2441"/>
    <w:rsid w:val="007D2861"/>
    <w:rsid w:val="007D3E6A"/>
    <w:rsid w:val="007D6FFF"/>
    <w:rsid w:val="007D7951"/>
    <w:rsid w:val="007E024D"/>
    <w:rsid w:val="007E0E29"/>
    <w:rsid w:val="007E36D1"/>
    <w:rsid w:val="007E5755"/>
    <w:rsid w:val="007E79C7"/>
    <w:rsid w:val="007F06D8"/>
    <w:rsid w:val="007F0F6E"/>
    <w:rsid w:val="007F3573"/>
    <w:rsid w:val="007F3BCF"/>
    <w:rsid w:val="007F3D8E"/>
    <w:rsid w:val="007F5015"/>
    <w:rsid w:val="007F5C7E"/>
    <w:rsid w:val="007F61EB"/>
    <w:rsid w:val="007F68DC"/>
    <w:rsid w:val="007F78B1"/>
    <w:rsid w:val="007F799B"/>
    <w:rsid w:val="007F7FE7"/>
    <w:rsid w:val="00800011"/>
    <w:rsid w:val="00800926"/>
    <w:rsid w:val="00801C16"/>
    <w:rsid w:val="00803043"/>
    <w:rsid w:val="008038E0"/>
    <w:rsid w:val="00803F2D"/>
    <w:rsid w:val="00805BB8"/>
    <w:rsid w:val="0080768C"/>
    <w:rsid w:val="00810152"/>
    <w:rsid w:val="00811850"/>
    <w:rsid w:val="00811C3E"/>
    <w:rsid w:val="00811F41"/>
    <w:rsid w:val="00813042"/>
    <w:rsid w:val="00813680"/>
    <w:rsid w:val="0081385D"/>
    <w:rsid w:val="00813A5C"/>
    <w:rsid w:val="008141E3"/>
    <w:rsid w:val="00814FC6"/>
    <w:rsid w:val="0081642C"/>
    <w:rsid w:val="0082052D"/>
    <w:rsid w:val="00820BEC"/>
    <w:rsid w:val="008248C0"/>
    <w:rsid w:val="0082647B"/>
    <w:rsid w:val="008265CE"/>
    <w:rsid w:val="0082705C"/>
    <w:rsid w:val="00827B56"/>
    <w:rsid w:val="0083092D"/>
    <w:rsid w:val="0083160F"/>
    <w:rsid w:val="00831A12"/>
    <w:rsid w:val="00833983"/>
    <w:rsid w:val="008350C7"/>
    <w:rsid w:val="0084043B"/>
    <w:rsid w:val="0084180B"/>
    <w:rsid w:val="008419BB"/>
    <w:rsid w:val="00842E83"/>
    <w:rsid w:val="008450DC"/>
    <w:rsid w:val="00845991"/>
    <w:rsid w:val="0085135A"/>
    <w:rsid w:val="00851E42"/>
    <w:rsid w:val="00855E6C"/>
    <w:rsid w:val="00860400"/>
    <w:rsid w:val="00863904"/>
    <w:rsid w:val="00864514"/>
    <w:rsid w:val="00864BC4"/>
    <w:rsid w:val="0086568B"/>
    <w:rsid w:val="00866364"/>
    <w:rsid w:val="00867950"/>
    <w:rsid w:val="008703BC"/>
    <w:rsid w:val="00871852"/>
    <w:rsid w:val="008733B2"/>
    <w:rsid w:val="00873E37"/>
    <w:rsid w:val="00875162"/>
    <w:rsid w:val="00875444"/>
    <w:rsid w:val="0087686D"/>
    <w:rsid w:val="008773C9"/>
    <w:rsid w:val="00877949"/>
    <w:rsid w:val="00877DBD"/>
    <w:rsid w:val="008800ED"/>
    <w:rsid w:val="008803BD"/>
    <w:rsid w:val="00881214"/>
    <w:rsid w:val="008815DA"/>
    <w:rsid w:val="00882BFF"/>
    <w:rsid w:val="00882CCA"/>
    <w:rsid w:val="00882DFE"/>
    <w:rsid w:val="00885A27"/>
    <w:rsid w:val="00890D1C"/>
    <w:rsid w:val="008913BC"/>
    <w:rsid w:val="00891DD0"/>
    <w:rsid w:val="008926E3"/>
    <w:rsid w:val="0089429B"/>
    <w:rsid w:val="00894D08"/>
    <w:rsid w:val="00895B1A"/>
    <w:rsid w:val="00895BE7"/>
    <w:rsid w:val="008979D1"/>
    <w:rsid w:val="00897B79"/>
    <w:rsid w:val="008A0E62"/>
    <w:rsid w:val="008A2049"/>
    <w:rsid w:val="008A263B"/>
    <w:rsid w:val="008A5234"/>
    <w:rsid w:val="008A54B9"/>
    <w:rsid w:val="008B048D"/>
    <w:rsid w:val="008B1CF2"/>
    <w:rsid w:val="008B324A"/>
    <w:rsid w:val="008B34BF"/>
    <w:rsid w:val="008B3B32"/>
    <w:rsid w:val="008B51C0"/>
    <w:rsid w:val="008B692E"/>
    <w:rsid w:val="008C18C5"/>
    <w:rsid w:val="008C1C27"/>
    <w:rsid w:val="008C34AF"/>
    <w:rsid w:val="008D1DC8"/>
    <w:rsid w:val="008D260F"/>
    <w:rsid w:val="008D4092"/>
    <w:rsid w:val="008D4799"/>
    <w:rsid w:val="008D5629"/>
    <w:rsid w:val="008D7BB9"/>
    <w:rsid w:val="008E03EB"/>
    <w:rsid w:val="008E0440"/>
    <w:rsid w:val="008E05E5"/>
    <w:rsid w:val="008E1585"/>
    <w:rsid w:val="008E17C2"/>
    <w:rsid w:val="008E2CB4"/>
    <w:rsid w:val="008E35E9"/>
    <w:rsid w:val="008E47EF"/>
    <w:rsid w:val="008E4DED"/>
    <w:rsid w:val="008E7DB2"/>
    <w:rsid w:val="008F0992"/>
    <w:rsid w:val="008F0B7D"/>
    <w:rsid w:val="008F16E3"/>
    <w:rsid w:val="008F3A5E"/>
    <w:rsid w:val="008F495A"/>
    <w:rsid w:val="008F55D5"/>
    <w:rsid w:val="008F6A18"/>
    <w:rsid w:val="008F79C9"/>
    <w:rsid w:val="008F7F58"/>
    <w:rsid w:val="00900B17"/>
    <w:rsid w:val="00901300"/>
    <w:rsid w:val="00901B0C"/>
    <w:rsid w:val="0090406C"/>
    <w:rsid w:val="009107C1"/>
    <w:rsid w:val="00911B65"/>
    <w:rsid w:val="00912512"/>
    <w:rsid w:val="00914AEC"/>
    <w:rsid w:val="009213B3"/>
    <w:rsid w:val="00921F6A"/>
    <w:rsid w:val="00922165"/>
    <w:rsid w:val="00926496"/>
    <w:rsid w:val="009278B9"/>
    <w:rsid w:val="00927F67"/>
    <w:rsid w:val="00930206"/>
    <w:rsid w:val="0093056E"/>
    <w:rsid w:val="009313A3"/>
    <w:rsid w:val="0093320B"/>
    <w:rsid w:val="00933A72"/>
    <w:rsid w:val="00934317"/>
    <w:rsid w:val="00936324"/>
    <w:rsid w:val="0093672E"/>
    <w:rsid w:val="00940466"/>
    <w:rsid w:val="0094137E"/>
    <w:rsid w:val="0094239D"/>
    <w:rsid w:val="00942EB2"/>
    <w:rsid w:val="00943465"/>
    <w:rsid w:val="009436DD"/>
    <w:rsid w:val="00944B6C"/>
    <w:rsid w:val="00945DAE"/>
    <w:rsid w:val="00946903"/>
    <w:rsid w:val="00946B08"/>
    <w:rsid w:val="0095028B"/>
    <w:rsid w:val="00950636"/>
    <w:rsid w:val="00950B9A"/>
    <w:rsid w:val="0095110B"/>
    <w:rsid w:val="00951A07"/>
    <w:rsid w:val="00951A88"/>
    <w:rsid w:val="00951AB2"/>
    <w:rsid w:val="00952336"/>
    <w:rsid w:val="009534DA"/>
    <w:rsid w:val="00954DE8"/>
    <w:rsid w:val="00957778"/>
    <w:rsid w:val="00957C0F"/>
    <w:rsid w:val="009602F0"/>
    <w:rsid w:val="00960A50"/>
    <w:rsid w:val="00962559"/>
    <w:rsid w:val="009627B0"/>
    <w:rsid w:val="00963042"/>
    <w:rsid w:val="00963A24"/>
    <w:rsid w:val="009664BD"/>
    <w:rsid w:val="009675C9"/>
    <w:rsid w:val="00970173"/>
    <w:rsid w:val="00971492"/>
    <w:rsid w:val="009717AC"/>
    <w:rsid w:val="0097483B"/>
    <w:rsid w:val="00976D6B"/>
    <w:rsid w:val="009804ED"/>
    <w:rsid w:val="00982925"/>
    <w:rsid w:val="009836F6"/>
    <w:rsid w:val="00984270"/>
    <w:rsid w:val="009851F3"/>
    <w:rsid w:val="00986931"/>
    <w:rsid w:val="0098743C"/>
    <w:rsid w:val="009879A8"/>
    <w:rsid w:val="00991D5C"/>
    <w:rsid w:val="00993CEE"/>
    <w:rsid w:val="0099522B"/>
    <w:rsid w:val="009956F0"/>
    <w:rsid w:val="00995B29"/>
    <w:rsid w:val="00995BB2"/>
    <w:rsid w:val="009967FC"/>
    <w:rsid w:val="009A00C9"/>
    <w:rsid w:val="009A01FC"/>
    <w:rsid w:val="009A165A"/>
    <w:rsid w:val="009A2160"/>
    <w:rsid w:val="009A533D"/>
    <w:rsid w:val="009B1E50"/>
    <w:rsid w:val="009B2FDA"/>
    <w:rsid w:val="009B753D"/>
    <w:rsid w:val="009B7ED3"/>
    <w:rsid w:val="009C07BD"/>
    <w:rsid w:val="009C0E29"/>
    <w:rsid w:val="009C0E3F"/>
    <w:rsid w:val="009C30BA"/>
    <w:rsid w:val="009C5643"/>
    <w:rsid w:val="009C5FFF"/>
    <w:rsid w:val="009D0D0B"/>
    <w:rsid w:val="009D18D1"/>
    <w:rsid w:val="009D41EF"/>
    <w:rsid w:val="009D5E6A"/>
    <w:rsid w:val="009D6C6D"/>
    <w:rsid w:val="009E0824"/>
    <w:rsid w:val="009E120F"/>
    <w:rsid w:val="009E283D"/>
    <w:rsid w:val="009E4DB5"/>
    <w:rsid w:val="009E5921"/>
    <w:rsid w:val="009E6DE4"/>
    <w:rsid w:val="009E77CC"/>
    <w:rsid w:val="009F1D92"/>
    <w:rsid w:val="009F39B0"/>
    <w:rsid w:val="009F47FD"/>
    <w:rsid w:val="009F4AA9"/>
    <w:rsid w:val="009F6BCC"/>
    <w:rsid w:val="009F7D36"/>
    <w:rsid w:val="00A01D98"/>
    <w:rsid w:val="00A056D5"/>
    <w:rsid w:val="00A06BF1"/>
    <w:rsid w:val="00A072C2"/>
    <w:rsid w:val="00A0742C"/>
    <w:rsid w:val="00A106EB"/>
    <w:rsid w:val="00A10ECE"/>
    <w:rsid w:val="00A11846"/>
    <w:rsid w:val="00A120DF"/>
    <w:rsid w:val="00A132D4"/>
    <w:rsid w:val="00A13FE5"/>
    <w:rsid w:val="00A145AF"/>
    <w:rsid w:val="00A149E5"/>
    <w:rsid w:val="00A1518A"/>
    <w:rsid w:val="00A16970"/>
    <w:rsid w:val="00A1769A"/>
    <w:rsid w:val="00A179AF"/>
    <w:rsid w:val="00A21575"/>
    <w:rsid w:val="00A22146"/>
    <w:rsid w:val="00A24446"/>
    <w:rsid w:val="00A2462A"/>
    <w:rsid w:val="00A2686F"/>
    <w:rsid w:val="00A279D3"/>
    <w:rsid w:val="00A30BA8"/>
    <w:rsid w:val="00A30DC5"/>
    <w:rsid w:val="00A3282B"/>
    <w:rsid w:val="00A330DC"/>
    <w:rsid w:val="00A33927"/>
    <w:rsid w:val="00A339D2"/>
    <w:rsid w:val="00A348DA"/>
    <w:rsid w:val="00A34A56"/>
    <w:rsid w:val="00A37713"/>
    <w:rsid w:val="00A40A06"/>
    <w:rsid w:val="00A411BB"/>
    <w:rsid w:val="00A4152F"/>
    <w:rsid w:val="00A41D99"/>
    <w:rsid w:val="00A51E54"/>
    <w:rsid w:val="00A5287E"/>
    <w:rsid w:val="00A5455C"/>
    <w:rsid w:val="00A57AFB"/>
    <w:rsid w:val="00A61CF5"/>
    <w:rsid w:val="00A62452"/>
    <w:rsid w:val="00A641B9"/>
    <w:rsid w:val="00A653AA"/>
    <w:rsid w:val="00A6605F"/>
    <w:rsid w:val="00A664A0"/>
    <w:rsid w:val="00A675C1"/>
    <w:rsid w:val="00A67EB7"/>
    <w:rsid w:val="00A705BA"/>
    <w:rsid w:val="00A712B5"/>
    <w:rsid w:val="00A71DCD"/>
    <w:rsid w:val="00A7295A"/>
    <w:rsid w:val="00A73230"/>
    <w:rsid w:val="00A733E0"/>
    <w:rsid w:val="00A746CC"/>
    <w:rsid w:val="00A74FE8"/>
    <w:rsid w:val="00A805F3"/>
    <w:rsid w:val="00A8153A"/>
    <w:rsid w:val="00A81CBE"/>
    <w:rsid w:val="00A82CE3"/>
    <w:rsid w:val="00A83A0C"/>
    <w:rsid w:val="00A87D39"/>
    <w:rsid w:val="00A92C3F"/>
    <w:rsid w:val="00A96A38"/>
    <w:rsid w:val="00A96C4A"/>
    <w:rsid w:val="00A97598"/>
    <w:rsid w:val="00AA02F4"/>
    <w:rsid w:val="00AA1773"/>
    <w:rsid w:val="00AA223C"/>
    <w:rsid w:val="00AA3ACC"/>
    <w:rsid w:val="00AA4B8F"/>
    <w:rsid w:val="00AA57E2"/>
    <w:rsid w:val="00AA6727"/>
    <w:rsid w:val="00AA6C0C"/>
    <w:rsid w:val="00AA799A"/>
    <w:rsid w:val="00AB202C"/>
    <w:rsid w:val="00AB2327"/>
    <w:rsid w:val="00AB25F1"/>
    <w:rsid w:val="00AB2969"/>
    <w:rsid w:val="00AB2DC5"/>
    <w:rsid w:val="00AB5586"/>
    <w:rsid w:val="00AB5CA9"/>
    <w:rsid w:val="00AB5E98"/>
    <w:rsid w:val="00AB7169"/>
    <w:rsid w:val="00AC0B08"/>
    <w:rsid w:val="00AC1D5F"/>
    <w:rsid w:val="00AC1E31"/>
    <w:rsid w:val="00AC3BAD"/>
    <w:rsid w:val="00AC78B2"/>
    <w:rsid w:val="00AC7DAF"/>
    <w:rsid w:val="00AC7EBE"/>
    <w:rsid w:val="00AD292C"/>
    <w:rsid w:val="00AD3F21"/>
    <w:rsid w:val="00AD5886"/>
    <w:rsid w:val="00AD7F71"/>
    <w:rsid w:val="00AE02BF"/>
    <w:rsid w:val="00AE1B95"/>
    <w:rsid w:val="00AE2E9E"/>
    <w:rsid w:val="00AE3283"/>
    <w:rsid w:val="00AE4940"/>
    <w:rsid w:val="00AE5010"/>
    <w:rsid w:val="00AE5C3D"/>
    <w:rsid w:val="00AE5F9C"/>
    <w:rsid w:val="00AE6D92"/>
    <w:rsid w:val="00AE6DB6"/>
    <w:rsid w:val="00AF4B13"/>
    <w:rsid w:val="00AF5038"/>
    <w:rsid w:val="00AF5BE6"/>
    <w:rsid w:val="00AF66DD"/>
    <w:rsid w:val="00AF748C"/>
    <w:rsid w:val="00AF7953"/>
    <w:rsid w:val="00AF7A3A"/>
    <w:rsid w:val="00B00C7F"/>
    <w:rsid w:val="00B03E0C"/>
    <w:rsid w:val="00B05576"/>
    <w:rsid w:val="00B06073"/>
    <w:rsid w:val="00B066D7"/>
    <w:rsid w:val="00B10CDD"/>
    <w:rsid w:val="00B11956"/>
    <w:rsid w:val="00B14658"/>
    <w:rsid w:val="00B14BA0"/>
    <w:rsid w:val="00B1598F"/>
    <w:rsid w:val="00B15DE0"/>
    <w:rsid w:val="00B15FB0"/>
    <w:rsid w:val="00B208B8"/>
    <w:rsid w:val="00B21A7F"/>
    <w:rsid w:val="00B21C69"/>
    <w:rsid w:val="00B22103"/>
    <w:rsid w:val="00B22C96"/>
    <w:rsid w:val="00B230F8"/>
    <w:rsid w:val="00B23840"/>
    <w:rsid w:val="00B24F44"/>
    <w:rsid w:val="00B30186"/>
    <w:rsid w:val="00B30AA9"/>
    <w:rsid w:val="00B30DE0"/>
    <w:rsid w:val="00B32F1E"/>
    <w:rsid w:val="00B33AE9"/>
    <w:rsid w:val="00B341E5"/>
    <w:rsid w:val="00B34EA2"/>
    <w:rsid w:val="00B35AB1"/>
    <w:rsid w:val="00B35DB4"/>
    <w:rsid w:val="00B36FE5"/>
    <w:rsid w:val="00B37AB7"/>
    <w:rsid w:val="00B37C00"/>
    <w:rsid w:val="00B404E4"/>
    <w:rsid w:val="00B42724"/>
    <w:rsid w:val="00B50920"/>
    <w:rsid w:val="00B51CC9"/>
    <w:rsid w:val="00B538D7"/>
    <w:rsid w:val="00B5524B"/>
    <w:rsid w:val="00B56AD1"/>
    <w:rsid w:val="00B613CB"/>
    <w:rsid w:val="00B63692"/>
    <w:rsid w:val="00B63B92"/>
    <w:rsid w:val="00B63C19"/>
    <w:rsid w:val="00B640B5"/>
    <w:rsid w:val="00B6473C"/>
    <w:rsid w:val="00B64EC7"/>
    <w:rsid w:val="00B65222"/>
    <w:rsid w:val="00B66CFB"/>
    <w:rsid w:val="00B75EE8"/>
    <w:rsid w:val="00B768C0"/>
    <w:rsid w:val="00B80BC8"/>
    <w:rsid w:val="00B817E7"/>
    <w:rsid w:val="00B81AB0"/>
    <w:rsid w:val="00B81E64"/>
    <w:rsid w:val="00B81F91"/>
    <w:rsid w:val="00B8490D"/>
    <w:rsid w:val="00B868CD"/>
    <w:rsid w:val="00B8698E"/>
    <w:rsid w:val="00B86C89"/>
    <w:rsid w:val="00B9216C"/>
    <w:rsid w:val="00B928BC"/>
    <w:rsid w:val="00B92A7B"/>
    <w:rsid w:val="00B92DEB"/>
    <w:rsid w:val="00B9379E"/>
    <w:rsid w:val="00B96324"/>
    <w:rsid w:val="00B97E9A"/>
    <w:rsid w:val="00BA0766"/>
    <w:rsid w:val="00BA1146"/>
    <w:rsid w:val="00BA2D36"/>
    <w:rsid w:val="00BA321C"/>
    <w:rsid w:val="00BA32B6"/>
    <w:rsid w:val="00BA3FDD"/>
    <w:rsid w:val="00BA5E33"/>
    <w:rsid w:val="00BB193A"/>
    <w:rsid w:val="00BB574C"/>
    <w:rsid w:val="00BB5790"/>
    <w:rsid w:val="00BB67C2"/>
    <w:rsid w:val="00BB6981"/>
    <w:rsid w:val="00BB6E81"/>
    <w:rsid w:val="00BB7A55"/>
    <w:rsid w:val="00BB7F77"/>
    <w:rsid w:val="00BC32B2"/>
    <w:rsid w:val="00BC34B8"/>
    <w:rsid w:val="00BC3A32"/>
    <w:rsid w:val="00BC3B11"/>
    <w:rsid w:val="00BC4E3E"/>
    <w:rsid w:val="00BC598F"/>
    <w:rsid w:val="00BC65AB"/>
    <w:rsid w:val="00BC6B33"/>
    <w:rsid w:val="00BD2264"/>
    <w:rsid w:val="00BD311B"/>
    <w:rsid w:val="00BD3C22"/>
    <w:rsid w:val="00BD3F9D"/>
    <w:rsid w:val="00BD5C42"/>
    <w:rsid w:val="00BE012F"/>
    <w:rsid w:val="00BE14B2"/>
    <w:rsid w:val="00BE175C"/>
    <w:rsid w:val="00BE1847"/>
    <w:rsid w:val="00BE2BBF"/>
    <w:rsid w:val="00BE2EC4"/>
    <w:rsid w:val="00BE3CFF"/>
    <w:rsid w:val="00BE5CBF"/>
    <w:rsid w:val="00BE60C7"/>
    <w:rsid w:val="00BE66D4"/>
    <w:rsid w:val="00BE76CD"/>
    <w:rsid w:val="00BE7EDF"/>
    <w:rsid w:val="00BF118B"/>
    <w:rsid w:val="00BF3396"/>
    <w:rsid w:val="00BF4822"/>
    <w:rsid w:val="00BF5066"/>
    <w:rsid w:val="00BF65C4"/>
    <w:rsid w:val="00C008E6"/>
    <w:rsid w:val="00C03926"/>
    <w:rsid w:val="00C0502A"/>
    <w:rsid w:val="00C07451"/>
    <w:rsid w:val="00C07581"/>
    <w:rsid w:val="00C07777"/>
    <w:rsid w:val="00C10145"/>
    <w:rsid w:val="00C10EEC"/>
    <w:rsid w:val="00C11E33"/>
    <w:rsid w:val="00C125DE"/>
    <w:rsid w:val="00C1301A"/>
    <w:rsid w:val="00C130DA"/>
    <w:rsid w:val="00C1421C"/>
    <w:rsid w:val="00C16D61"/>
    <w:rsid w:val="00C2077F"/>
    <w:rsid w:val="00C20FF1"/>
    <w:rsid w:val="00C22298"/>
    <w:rsid w:val="00C24902"/>
    <w:rsid w:val="00C25E75"/>
    <w:rsid w:val="00C26A8E"/>
    <w:rsid w:val="00C26B55"/>
    <w:rsid w:val="00C26C4F"/>
    <w:rsid w:val="00C26E78"/>
    <w:rsid w:val="00C27061"/>
    <w:rsid w:val="00C30253"/>
    <w:rsid w:val="00C30E7B"/>
    <w:rsid w:val="00C31DA0"/>
    <w:rsid w:val="00C32513"/>
    <w:rsid w:val="00C32783"/>
    <w:rsid w:val="00C32A1E"/>
    <w:rsid w:val="00C32AAF"/>
    <w:rsid w:val="00C3477D"/>
    <w:rsid w:val="00C3546B"/>
    <w:rsid w:val="00C35AB0"/>
    <w:rsid w:val="00C379C4"/>
    <w:rsid w:val="00C40EE3"/>
    <w:rsid w:val="00C46501"/>
    <w:rsid w:val="00C47A51"/>
    <w:rsid w:val="00C47F61"/>
    <w:rsid w:val="00C52F80"/>
    <w:rsid w:val="00C532C6"/>
    <w:rsid w:val="00C543D3"/>
    <w:rsid w:val="00C55A0D"/>
    <w:rsid w:val="00C573ED"/>
    <w:rsid w:val="00C61534"/>
    <w:rsid w:val="00C62A35"/>
    <w:rsid w:val="00C6527C"/>
    <w:rsid w:val="00C663F0"/>
    <w:rsid w:val="00C664D5"/>
    <w:rsid w:val="00C6657D"/>
    <w:rsid w:val="00C66655"/>
    <w:rsid w:val="00C67439"/>
    <w:rsid w:val="00C67F1F"/>
    <w:rsid w:val="00C73692"/>
    <w:rsid w:val="00C73809"/>
    <w:rsid w:val="00C738D2"/>
    <w:rsid w:val="00C74C06"/>
    <w:rsid w:val="00C74C16"/>
    <w:rsid w:val="00C7719E"/>
    <w:rsid w:val="00C77610"/>
    <w:rsid w:val="00C779A8"/>
    <w:rsid w:val="00C810BE"/>
    <w:rsid w:val="00C8345A"/>
    <w:rsid w:val="00C845DC"/>
    <w:rsid w:val="00C85268"/>
    <w:rsid w:val="00C86B1F"/>
    <w:rsid w:val="00C86DA5"/>
    <w:rsid w:val="00C91087"/>
    <w:rsid w:val="00C91245"/>
    <w:rsid w:val="00C931D6"/>
    <w:rsid w:val="00C94E95"/>
    <w:rsid w:val="00C95CB0"/>
    <w:rsid w:val="00C971DD"/>
    <w:rsid w:val="00C974CF"/>
    <w:rsid w:val="00C97D68"/>
    <w:rsid w:val="00CA021C"/>
    <w:rsid w:val="00CA025C"/>
    <w:rsid w:val="00CA05A4"/>
    <w:rsid w:val="00CA099B"/>
    <w:rsid w:val="00CA1AE4"/>
    <w:rsid w:val="00CA652B"/>
    <w:rsid w:val="00CB16B0"/>
    <w:rsid w:val="00CB1C66"/>
    <w:rsid w:val="00CB3BA1"/>
    <w:rsid w:val="00CB3C40"/>
    <w:rsid w:val="00CB441C"/>
    <w:rsid w:val="00CB62E6"/>
    <w:rsid w:val="00CB6345"/>
    <w:rsid w:val="00CB6D0A"/>
    <w:rsid w:val="00CC207E"/>
    <w:rsid w:val="00CC29DC"/>
    <w:rsid w:val="00CC364E"/>
    <w:rsid w:val="00CC478F"/>
    <w:rsid w:val="00CC5AC9"/>
    <w:rsid w:val="00CC5B8D"/>
    <w:rsid w:val="00CC6991"/>
    <w:rsid w:val="00CD4006"/>
    <w:rsid w:val="00CD5FAA"/>
    <w:rsid w:val="00CD740E"/>
    <w:rsid w:val="00CE0E7E"/>
    <w:rsid w:val="00CE1876"/>
    <w:rsid w:val="00CE1A1D"/>
    <w:rsid w:val="00CE32A7"/>
    <w:rsid w:val="00CE45EC"/>
    <w:rsid w:val="00CE5451"/>
    <w:rsid w:val="00CF01B3"/>
    <w:rsid w:val="00CF3772"/>
    <w:rsid w:val="00CF3A12"/>
    <w:rsid w:val="00CF3C89"/>
    <w:rsid w:val="00CF5E9E"/>
    <w:rsid w:val="00CF69B0"/>
    <w:rsid w:val="00CF765B"/>
    <w:rsid w:val="00CF7B5A"/>
    <w:rsid w:val="00D00E91"/>
    <w:rsid w:val="00D01193"/>
    <w:rsid w:val="00D01F1E"/>
    <w:rsid w:val="00D02393"/>
    <w:rsid w:val="00D038E3"/>
    <w:rsid w:val="00D03D5C"/>
    <w:rsid w:val="00D04520"/>
    <w:rsid w:val="00D056F1"/>
    <w:rsid w:val="00D05779"/>
    <w:rsid w:val="00D063C8"/>
    <w:rsid w:val="00D06648"/>
    <w:rsid w:val="00D07CB0"/>
    <w:rsid w:val="00D10159"/>
    <w:rsid w:val="00D157BA"/>
    <w:rsid w:val="00D15C63"/>
    <w:rsid w:val="00D17A0D"/>
    <w:rsid w:val="00D21D65"/>
    <w:rsid w:val="00D23654"/>
    <w:rsid w:val="00D25159"/>
    <w:rsid w:val="00D25382"/>
    <w:rsid w:val="00D26533"/>
    <w:rsid w:val="00D26802"/>
    <w:rsid w:val="00D269DB"/>
    <w:rsid w:val="00D325D8"/>
    <w:rsid w:val="00D332D6"/>
    <w:rsid w:val="00D40A78"/>
    <w:rsid w:val="00D413E8"/>
    <w:rsid w:val="00D41C0F"/>
    <w:rsid w:val="00D41D25"/>
    <w:rsid w:val="00D42099"/>
    <w:rsid w:val="00D42BCB"/>
    <w:rsid w:val="00D4357B"/>
    <w:rsid w:val="00D441CD"/>
    <w:rsid w:val="00D447E7"/>
    <w:rsid w:val="00D45681"/>
    <w:rsid w:val="00D45CA3"/>
    <w:rsid w:val="00D4632F"/>
    <w:rsid w:val="00D46864"/>
    <w:rsid w:val="00D50E0D"/>
    <w:rsid w:val="00D527A9"/>
    <w:rsid w:val="00D540DA"/>
    <w:rsid w:val="00D54187"/>
    <w:rsid w:val="00D55B3C"/>
    <w:rsid w:val="00D55E09"/>
    <w:rsid w:val="00D566F4"/>
    <w:rsid w:val="00D57F41"/>
    <w:rsid w:val="00D6076E"/>
    <w:rsid w:val="00D608AF"/>
    <w:rsid w:val="00D60A3B"/>
    <w:rsid w:val="00D6193A"/>
    <w:rsid w:val="00D62224"/>
    <w:rsid w:val="00D63062"/>
    <w:rsid w:val="00D6338F"/>
    <w:rsid w:val="00D6375F"/>
    <w:rsid w:val="00D6424A"/>
    <w:rsid w:val="00D64B78"/>
    <w:rsid w:val="00D653B4"/>
    <w:rsid w:val="00D66F15"/>
    <w:rsid w:val="00D707F6"/>
    <w:rsid w:val="00D71A63"/>
    <w:rsid w:val="00D73918"/>
    <w:rsid w:val="00D73AF0"/>
    <w:rsid w:val="00D74CD5"/>
    <w:rsid w:val="00D74DA1"/>
    <w:rsid w:val="00D75EF8"/>
    <w:rsid w:val="00D76FF6"/>
    <w:rsid w:val="00D8005E"/>
    <w:rsid w:val="00D805B4"/>
    <w:rsid w:val="00D83468"/>
    <w:rsid w:val="00D83938"/>
    <w:rsid w:val="00D84BE3"/>
    <w:rsid w:val="00D856F8"/>
    <w:rsid w:val="00D86091"/>
    <w:rsid w:val="00D86161"/>
    <w:rsid w:val="00D9083D"/>
    <w:rsid w:val="00D90B1A"/>
    <w:rsid w:val="00D90E6D"/>
    <w:rsid w:val="00D93137"/>
    <w:rsid w:val="00D94BC5"/>
    <w:rsid w:val="00D95508"/>
    <w:rsid w:val="00D95B7D"/>
    <w:rsid w:val="00D9643C"/>
    <w:rsid w:val="00D977C7"/>
    <w:rsid w:val="00D97E22"/>
    <w:rsid w:val="00DA0028"/>
    <w:rsid w:val="00DA215C"/>
    <w:rsid w:val="00DA63A4"/>
    <w:rsid w:val="00DA6D2B"/>
    <w:rsid w:val="00DB0857"/>
    <w:rsid w:val="00DB22DD"/>
    <w:rsid w:val="00DB43A3"/>
    <w:rsid w:val="00DB7000"/>
    <w:rsid w:val="00DB7C9F"/>
    <w:rsid w:val="00DB7CE2"/>
    <w:rsid w:val="00DC2838"/>
    <w:rsid w:val="00DC2B9C"/>
    <w:rsid w:val="00DC32D8"/>
    <w:rsid w:val="00DC4B89"/>
    <w:rsid w:val="00DC51F2"/>
    <w:rsid w:val="00DC6765"/>
    <w:rsid w:val="00DD0A1E"/>
    <w:rsid w:val="00DD0B43"/>
    <w:rsid w:val="00DD2010"/>
    <w:rsid w:val="00DD2F79"/>
    <w:rsid w:val="00DD391A"/>
    <w:rsid w:val="00DD3970"/>
    <w:rsid w:val="00DD49FC"/>
    <w:rsid w:val="00DD5901"/>
    <w:rsid w:val="00DD5DCA"/>
    <w:rsid w:val="00DD6D06"/>
    <w:rsid w:val="00DE22F9"/>
    <w:rsid w:val="00DE3C0D"/>
    <w:rsid w:val="00DE3D45"/>
    <w:rsid w:val="00DE450A"/>
    <w:rsid w:val="00DE53EE"/>
    <w:rsid w:val="00DE76D1"/>
    <w:rsid w:val="00DF0304"/>
    <w:rsid w:val="00DF6D00"/>
    <w:rsid w:val="00E00227"/>
    <w:rsid w:val="00E007C4"/>
    <w:rsid w:val="00E01DDF"/>
    <w:rsid w:val="00E026F3"/>
    <w:rsid w:val="00E02FD1"/>
    <w:rsid w:val="00E03339"/>
    <w:rsid w:val="00E05DF2"/>
    <w:rsid w:val="00E0739D"/>
    <w:rsid w:val="00E1235F"/>
    <w:rsid w:val="00E12AA2"/>
    <w:rsid w:val="00E130FC"/>
    <w:rsid w:val="00E13606"/>
    <w:rsid w:val="00E14298"/>
    <w:rsid w:val="00E1431D"/>
    <w:rsid w:val="00E1559C"/>
    <w:rsid w:val="00E17A9D"/>
    <w:rsid w:val="00E20DF7"/>
    <w:rsid w:val="00E218A6"/>
    <w:rsid w:val="00E22FD1"/>
    <w:rsid w:val="00E23128"/>
    <w:rsid w:val="00E26E25"/>
    <w:rsid w:val="00E26EC7"/>
    <w:rsid w:val="00E30616"/>
    <w:rsid w:val="00E32AF6"/>
    <w:rsid w:val="00E32F8A"/>
    <w:rsid w:val="00E3400F"/>
    <w:rsid w:val="00E354D3"/>
    <w:rsid w:val="00E370FA"/>
    <w:rsid w:val="00E41AD0"/>
    <w:rsid w:val="00E428D4"/>
    <w:rsid w:val="00E45236"/>
    <w:rsid w:val="00E505FF"/>
    <w:rsid w:val="00E53612"/>
    <w:rsid w:val="00E5379F"/>
    <w:rsid w:val="00E54602"/>
    <w:rsid w:val="00E5516B"/>
    <w:rsid w:val="00E560F5"/>
    <w:rsid w:val="00E57A5E"/>
    <w:rsid w:val="00E604C8"/>
    <w:rsid w:val="00E60774"/>
    <w:rsid w:val="00E60F16"/>
    <w:rsid w:val="00E617C6"/>
    <w:rsid w:val="00E631AE"/>
    <w:rsid w:val="00E6406A"/>
    <w:rsid w:val="00E64E0C"/>
    <w:rsid w:val="00E65A63"/>
    <w:rsid w:val="00E707D3"/>
    <w:rsid w:val="00E71266"/>
    <w:rsid w:val="00E712CA"/>
    <w:rsid w:val="00E71D39"/>
    <w:rsid w:val="00E72C23"/>
    <w:rsid w:val="00E76946"/>
    <w:rsid w:val="00E77331"/>
    <w:rsid w:val="00E8002E"/>
    <w:rsid w:val="00E85029"/>
    <w:rsid w:val="00E867EA"/>
    <w:rsid w:val="00E90BFD"/>
    <w:rsid w:val="00E91D28"/>
    <w:rsid w:val="00E925A0"/>
    <w:rsid w:val="00E92653"/>
    <w:rsid w:val="00E929E5"/>
    <w:rsid w:val="00E92ABC"/>
    <w:rsid w:val="00E93653"/>
    <w:rsid w:val="00E93963"/>
    <w:rsid w:val="00E94C40"/>
    <w:rsid w:val="00E9604D"/>
    <w:rsid w:val="00E9647D"/>
    <w:rsid w:val="00E96B0A"/>
    <w:rsid w:val="00EA0B55"/>
    <w:rsid w:val="00EA23DB"/>
    <w:rsid w:val="00EA59F8"/>
    <w:rsid w:val="00EA612C"/>
    <w:rsid w:val="00EA6B97"/>
    <w:rsid w:val="00EA7AFF"/>
    <w:rsid w:val="00EB1DA2"/>
    <w:rsid w:val="00EB25E3"/>
    <w:rsid w:val="00EB25F7"/>
    <w:rsid w:val="00EB3ED1"/>
    <w:rsid w:val="00EB4FBE"/>
    <w:rsid w:val="00EB639C"/>
    <w:rsid w:val="00EB67F8"/>
    <w:rsid w:val="00EB6EBE"/>
    <w:rsid w:val="00EC3904"/>
    <w:rsid w:val="00EC5579"/>
    <w:rsid w:val="00EC5A91"/>
    <w:rsid w:val="00EC6BC0"/>
    <w:rsid w:val="00EC715A"/>
    <w:rsid w:val="00EC730E"/>
    <w:rsid w:val="00EC752D"/>
    <w:rsid w:val="00ED0A3E"/>
    <w:rsid w:val="00ED1DF3"/>
    <w:rsid w:val="00ED2283"/>
    <w:rsid w:val="00ED252C"/>
    <w:rsid w:val="00ED4442"/>
    <w:rsid w:val="00ED44B7"/>
    <w:rsid w:val="00ED5355"/>
    <w:rsid w:val="00ED7070"/>
    <w:rsid w:val="00ED72D3"/>
    <w:rsid w:val="00EE4430"/>
    <w:rsid w:val="00EE6071"/>
    <w:rsid w:val="00EE6CD2"/>
    <w:rsid w:val="00EF048A"/>
    <w:rsid w:val="00EF0F06"/>
    <w:rsid w:val="00EF1F24"/>
    <w:rsid w:val="00EF24C9"/>
    <w:rsid w:val="00EF314F"/>
    <w:rsid w:val="00EF4471"/>
    <w:rsid w:val="00EF4B4D"/>
    <w:rsid w:val="00EF4D31"/>
    <w:rsid w:val="00EF6462"/>
    <w:rsid w:val="00EF7ECE"/>
    <w:rsid w:val="00F00FA9"/>
    <w:rsid w:val="00F01224"/>
    <w:rsid w:val="00F013C9"/>
    <w:rsid w:val="00F01465"/>
    <w:rsid w:val="00F03B19"/>
    <w:rsid w:val="00F03EDE"/>
    <w:rsid w:val="00F040FE"/>
    <w:rsid w:val="00F0672D"/>
    <w:rsid w:val="00F0683F"/>
    <w:rsid w:val="00F06A92"/>
    <w:rsid w:val="00F071DD"/>
    <w:rsid w:val="00F10CCE"/>
    <w:rsid w:val="00F1270A"/>
    <w:rsid w:val="00F12DBC"/>
    <w:rsid w:val="00F137B4"/>
    <w:rsid w:val="00F13D2E"/>
    <w:rsid w:val="00F157AB"/>
    <w:rsid w:val="00F20E0B"/>
    <w:rsid w:val="00F20FE0"/>
    <w:rsid w:val="00F21F3D"/>
    <w:rsid w:val="00F222FB"/>
    <w:rsid w:val="00F22B67"/>
    <w:rsid w:val="00F237FA"/>
    <w:rsid w:val="00F25DBB"/>
    <w:rsid w:val="00F319C0"/>
    <w:rsid w:val="00F330E7"/>
    <w:rsid w:val="00F3476F"/>
    <w:rsid w:val="00F34A3D"/>
    <w:rsid w:val="00F365E7"/>
    <w:rsid w:val="00F36D29"/>
    <w:rsid w:val="00F36EBB"/>
    <w:rsid w:val="00F41D0E"/>
    <w:rsid w:val="00F424F7"/>
    <w:rsid w:val="00F45018"/>
    <w:rsid w:val="00F4661E"/>
    <w:rsid w:val="00F46CCA"/>
    <w:rsid w:val="00F47396"/>
    <w:rsid w:val="00F47527"/>
    <w:rsid w:val="00F5029B"/>
    <w:rsid w:val="00F53743"/>
    <w:rsid w:val="00F53B96"/>
    <w:rsid w:val="00F54EF4"/>
    <w:rsid w:val="00F57EEA"/>
    <w:rsid w:val="00F60757"/>
    <w:rsid w:val="00F6135E"/>
    <w:rsid w:val="00F6362A"/>
    <w:rsid w:val="00F638B1"/>
    <w:rsid w:val="00F63AC5"/>
    <w:rsid w:val="00F63DF4"/>
    <w:rsid w:val="00F64368"/>
    <w:rsid w:val="00F64F78"/>
    <w:rsid w:val="00F660CB"/>
    <w:rsid w:val="00F66AF7"/>
    <w:rsid w:val="00F66EF6"/>
    <w:rsid w:val="00F670BF"/>
    <w:rsid w:val="00F6748E"/>
    <w:rsid w:val="00F67BF4"/>
    <w:rsid w:val="00F72EE0"/>
    <w:rsid w:val="00F73C81"/>
    <w:rsid w:val="00F7699C"/>
    <w:rsid w:val="00F7722D"/>
    <w:rsid w:val="00F7792F"/>
    <w:rsid w:val="00F820DF"/>
    <w:rsid w:val="00F82547"/>
    <w:rsid w:val="00F836FF"/>
    <w:rsid w:val="00F84B01"/>
    <w:rsid w:val="00F85657"/>
    <w:rsid w:val="00F865C3"/>
    <w:rsid w:val="00F8667E"/>
    <w:rsid w:val="00F90F96"/>
    <w:rsid w:val="00F91157"/>
    <w:rsid w:val="00F91BEC"/>
    <w:rsid w:val="00F94F79"/>
    <w:rsid w:val="00F95BF8"/>
    <w:rsid w:val="00F96031"/>
    <w:rsid w:val="00F96A0A"/>
    <w:rsid w:val="00F97A5C"/>
    <w:rsid w:val="00FA0855"/>
    <w:rsid w:val="00FA2281"/>
    <w:rsid w:val="00FA2E76"/>
    <w:rsid w:val="00FA3D72"/>
    <w:rsid w:val="00FA5B5F"/>
    <w:rsid w:val="00FA618F"/>
    <w:rsid w:val="00FA6C21"/>
    <w:rsid w:val="00FA6F98"/>
    <w:rsid w:val="00FB08BD"/>
    <w:rsid w:val="00FB0D21"/>
    <w:rsid w:val="00FB10C2"/>
    <w:rsid w:val="00FB1752"/>
    <w:rsid w:val="00FB1DA7"/>
    <w:rsid w:val="00FB28CE"/>
    <w:rsid w:val="00FB671E"/>
    <w:rsid w:val="00FB7108"/>
    <w:rsid w:val="00FC29B0"/>
    <w:rsid w:val="00FC37AB"/>
    <w:rsid w:val="00FC37D8"/>
    <w:rsid w:val="00FC51AB"/>
    <w:rsid w:val="00FC5925"/>
    <w:rsid w:val="00FC5DED"/>
    <w:rsid w:val="00FC68AA"/>
    <w:rsid w:val="00FD0F8C"/>
    <w:rsid w:val="00FD2CB7"/>
    <w:rsid w:val="00FD2F42"/>
    <w:rsid w:val="00FD3792"/>
    <w:rsid w:val="00FD389B"/>
    <w:rsid w:val="00FD5BC3"/>
    <w:rsid w:val="00FD6B05"/>
    <w:rsid w:val="00FD6F61"/>
    <w:rsid w:val="00FD705E"/>
    <w:rsid w:val="00FE1BE9"/>
    <w:rsid w:val="00FE2CB6"/>
    <w:rsid w:val="00FE38C7"/>
    <w:rsid w:val="00FE39A6"/>
    <w:rsid w:val="00FE5692"/>
    <w:rsid w:val="00FE56C5"/>
    <w:rsid w:val="00FE63B6"/>
    <w:rsid w:val="00FE666C"/>
    <w:rsid w:val="00FE7983"/>
    <w:rsid w:val="00FF039E"/>
    <w:rsid w:val="00FF03BD"/>
    <w:rsid w:val="00FF044A"/>
    <w:rsid w:val="00FF0552"/>
    <w:rsid w:val="00FF0ABD"/>
    <w:rsid w:val="00FF0E4C"/>
    <w:rsid w:val="00FF11FE"/>
    <w:rsid w:val="00FF1300"/>
    <w:rsid w:val="00FF213D"/>
    <w:rsid w:val="00FF3F2F"/>
    <w:rsid w:val="00FF5C95"/>
    <w:rsid w:val="00FF6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hmetcnv"/>
  <w:shapeDefaults>
    <o:shapedefaults v:ext="edit" spidmax="2049"/>
    <o:shapelayout v:ext="edit">
      <o:idmap v:ext="edit" data="1"/>
    </o:shapelayout>
  </w:shapeDefaults>
  <w:decimalSymbol w:val="."/>
  <w:listSeparator w:val=","/>
  <w14:docId w14:val="2CC8FE27"/>
  <w15:chartTrackingRefBased/>
  <w15:docId w15:val="{6CFF6EB7-29AA-4B79-AD94-20CDE521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semiHidden="1" w:uiPriority="99" w:unhideWhenUsed="1" w:qFormat="1"/>
    <w:lsdException w:name="page number"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12C6"/>
    <w:pPr>
      <w:widowControl w:val="0"/>
      <w:jc w:val="both"/>
    </w:pPr>
    <w:rPr>
      <w:kern w:val="2"/>
      <w:sz w:val="21"/>
      <w:szCs w:val="24"/>
    </w:rPr>
  </w:style>
  <w:style w:type="paragraph" w:styleId="1">
    <w:name w:val="heading 1"/>
    <w:basedOn w:val="a"/>
    <w:next w:val="a"/>
    <w:link w:val="10"/>
    <w:uiPriority w:val="99"/>
    <w:qFormat/>
    <w:rsid w:val="00AD7F71"/>
    <w:pPr>
      <w:keepNext/>
      <w:keepLines/>
      <w:spacing w:before="120" w:after="120" w:line="578" w:lineRule="auto"/>
      <w:outlineLvl w:val="0"/>
    </w:pPr>
    <w:rPr>
      <w:rFonts w:ascii="黑体" w:eastAsia="黑体" w:hAnsi="黑体"/>
      <w:b/>
      <w:sz w:val="30"/>
      <w:szCs w:val="30"/>
    </w:rPr>
  </w:style>
  <w:style w:type="paragraph" w:styleId="2">
    <w:name w:val="heading 2"/>
    <w:basedOn w:val="a"/>
    <w:next w:val="a"/>
    <w:link w:val="20"/>
    <w:uiPriority w:val="99"/>
    <w:unhideWhenUsed/>
    <w:qFormat/>
    <w:rsid w:val="00AD7F71"/>
    <w:pPr>
      <w:spacing w:line="360" w:lineRule="auto"/>
      <w:outlineLvl w:val="1"/>
    </w:pPr>
    <w:rPr>
      <w:rFonts w:ascii="黑体" w:eastAsia="黑体" w:hAnsi="黑体"/>
      <w:b/>
      <w:bCs/>
      <w:sz w:val="28"/>
      <w:szCs w:val="28"/>
    </w:rPr>
  </w:style>
  <w:style w:type="paragraph" w:styleId="3">
    <w:name w:val="heading 3"/>
    <w:basedOn w:val="a"/>
    <w:next w:val="a"/>
    <w:link w:val="30"/>
    <w:uiPriority w:val="99"/>
    <w:unhideWhenUsed/>
    <w:qFormat/>
    <w:rsid w:val="00AD7F71"/>
    <w:pPr>
      <w:spacing w:line="360" w:lineRule="auto"/>
      <w:outlineLvl w:val="2"/>
    </w:pPr>
    <w:rPr>
      <w:rFonts w:ascii="黑体" w:eastAsia="黑体" w:hAnsi="黑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7F71"/>
    <w:rPr>
      <w:rFonts w:ascii="黑体" w:eastAsia="黑体" w:hAnsi="黑体"/>
      <w:b/>
      <w:kern w:val="2"/>
      <w:sz w:val="30"/>
      <w:szCs w:val="30"/>
    </w:rPr>
  </w:style>
  <w:style w:type="character" w:customStyle="1" w:styleId="20">
    <w:name w:val="标题 2 字符"/>
    <w:basedOn w:val="a0"/>
    <w:link w:val="2"/>
    <w:uiPriority w:val="9"/>
    <w:rsid w:val="00AD7F71"/>
    <w:rPr>
      <w:rFonts w:ascii="黑体" w:eastAsia="黑体" w:hAnsi="黑体"/>
      <w:b/>
      <w:bCs/>
      <w:kern w:val="2"/>
      <w:sz w:val="28"/>
      <w:szCs w:val="28"/>
    </w:rPr>
  </w:style>
  <w:style w:type="character" w:customStyle="1" w:styleId="30">
    <w:name w:val="标题 3 字符"/>
    <w:basedOn w:val="a0"/>
    <w:link w:val="3"/>
    <w:uiPriority w:val="9"/>
    <w:rsid w:val="00AD7F71"/>
    <w:rPr>
      <w:rFonts w:ascii="黑体" w:eastAsia="黑体" w:hAnsi="黑体"/>
      <w:b/>
      <w:bCs/>
      <w:kern w:val="2"/>
      <w:sz w:val="24"/>
      <w:szCs w:val="24"/>
    </w:rPr>
  </w:style>
  <w:style w:type="paragraph" w:styleId="a3">
    <w:name w:val="header"/>
    <w:basedOn w:val="a"/>
    <w:link w:val="a4"/>
    <w:uiPriority w:val="99"/>
    <w:rsid w:val="005E7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locked/>
    <w:rsid w:val="00D00E91"/>
    <w:rPr>
      <w:kern w:val="2"/>
      <w:sz w:val="18"/>
      <w:szCs w:val="18"/>
    </w:rPr>
  </w:style>
  <w:style w:type="paragraph" w:styleId="a5">
    <w:name w:val="footer"/>
    <w:basedOn w:val="a"/>
    <w:link w:val="a6"/>
    <w:uiPriority w:val="99"/>
    <w:rsid w:val="005E7191"/>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D00E91"/>
    <w:rPr>
      <w:kern w:val="2"/>
      <w:sz w:val="18"/>
      <w:szCs w:val="18"/>
    </w:rPr>
  </w:style>
  <w:style w:type="character" w:styleId="a7">
    <w:name w:val="page number"/>
    <w:basedOn w:val="a0"/>
    <w:uiPriority w:val="99"/>
    <w:rsid w:val="005E7191"/>
  </w:style>
  <w:style w:type="paragraph" w:styleId="a8">
    <w:name w:val="endnote text"/>
    <w:basedOn w:val="a"/>
    <w:link w:val="a9"/>
    <w:rsid w:val="00AD7F71"/>
    <w:pPr>
      <w:snapToGrid w:val="0"/>
      <w:jc w:val="left"/>
    </w:pPr>
  </w:style>
  <w:style w:type="character" w:customStyle="1" w:styleId="a9">
    <w:name w:val="尾注文本 字符"/>
    <w:basedOn w:val="a0"/>
    <w:link w:val="a8"/>
    <w:rsid w:val="00AD7F71"/>
    <w:rPr>
      <w:kern w:val="2"/>
      <w:sz w:val="21"/>
      <w:szCs w:val="24"/>
    </w:rPr>
  </w:style>
  <w:style w:type="character" w:styleId="aa">
    <w:name w:val="endnote reference"/>
    <w:rsid w:val="00AD7F71"/>
    <w:rPr>
      <w:vertAlign w:val="superscript"/>
    </w:rPr>
  </w:style>
  <w:style w:type="paragraph" w:customStyle="1" w:styleId="ab">
    <w:name w:val="报告正文"/>
    <w:basedOn w:val="a"/>
    <w:link w:val="ac"/>
    <w:qFormat/>
    <w:rsid w:val="000955CF"/>
    <w:pPr>
      <w:spacing w:line="360" w:lineRule="auto"/>
      <w:ind w:firstLineChars="200" w:firstLine="480"/>
    </w:pPr>
    <w:rPr>
      <w:sz w:val="24"/>
    </w:rPr>
  </w:style>
  <w:style w:type="character" w:customStyle="1" w:styleId="ac">
    <w:name w:val="报告正文 字符"/>
    <w:basedOn w:val="a0"/>
    <w:link w:val="ab"/>
    <w:rsid w:val="000955CF"/>
    <w:rPr>
      <w:kern w:val="2"/>
      <w:sz w:val="24"/>
      <w:szCs w:val="24"/>
    </w:rPr>
  </w:style>
  <w:style w:type="table" w:styleId="ad">
    <w:name w:val="Table Grid"/>
    <w:basedOn w:val="a1"/>
    <w:rsid w:val="00860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图片"/>
    <w:basedOn w:val="ab"/>
    <w:link w:val="af"/>
    <w:qFormat/>
    <w:rsid w:val="004873E3"/>
    <w:pPr>
      <w:ind w:firstLineChars="0" w:firstLine="0"/>
      <w:jc w:val="center"/>
    </w:pPr>
    <w:rPr>
      <w:noProof/>
      <w:sz w:val="21"/>
      <w:szCs w:val="21"/>
    </w:rPr>
  </w:style>
  <w:style w:type="character" w:customStyle="1" w:styleId="af">
    <w:name w:val="图片 字符"/>
    <w:basedOn w:val="ac"/>
    <w:link w:val="ae"/>
    <w:rsid w:val="004873E3"/>
    <w:rPr>
      <w:noProof/>
      <w:kern w:val="2"/>
      <w:sz w:val="21"/>
      <w:szCs w:val="21"/>
    </w:rPr>
  </w:style>
  <w:style w:type="character" w:styleId="af0">
    <w:name w:val="Placeholder Text"/>
    <w:basedOn w:val="a0"/>
    <w:uiPriority w:val="99"/>
    <w:semiHidden/>
    <w:rsid w:val="00344231"/>
    <w:rPr>
      <w:color w:val="808080"/>
    </w:rPr>
  </w:style>
  <w:style w:type="paragraph" w:styleId="TOC2">
    <w:name w:val="toc 2"/>
    <w:basedOn w:val="a"/>
    <w:next w:val="a"/>
    <w:autoRedefine/>
    <w:uiPriority w:val="39"/>
    <w:rsid w:val="004F024A"/>
    <w:pPr>
      <w:spacing w:line="360" w:lineRule="exact"/>
    </w:pPr>
    <w:rPr>
      <w:sz w:val="24"/>
    </w:rPr>
  </w:style>
  <w:style w:type="paragraph" w:styleId="TOC1">
    <w:name w:val="toc 1"/>
    <w:basedOn w:val="a"/>
    <w:next w:val="a"/>
    <w:autoRedefine/>
    <w:uiPriority w:val="39"/>
    <w:rsid w:val="004F024A"/>
    <w:pPr>
      <w:tabs>
        <w:tab w:val="right" w:leader="dot" w:pos="9628"/>
      </w:tabs>
      <w:spacing w:line="360" w:lineRule="exact"/>
    </w:pPr>
    <w:rPr>
      <w:sz w:val="24"/>
    </w:rPr>
  </w:style>
  <w:style w:type="character" w:styleId="af1">
    <w:name w:val="Hyperlink"/>
    <w:uiPriority w:val="99"/>
    <w:unhideWhenUsed/>
    <w:rsid w:val="004F024A"/>
    <w:rPr>
      <w:color w:val="0563C1"/>
      <w:u w:val="single"/>
    </w:rPr>
  </w:style>
  <w:style w:type="paragraph" w:styleId="TOC3">
    <w:name w:val="toc 3"/>
    <w:basedOn w:val="a"/>
    <w:next w:val="a"/>
    <w:autoRedefine/>
    <w:uiPriority w:val="39"/>
    <w:rsid w:val="003D2A76"/>
    <w:pPr>
      <w:spacing w:line="360" w:lineRule="exact"/>
    </w:pPr>
    <w:rPr>
      <w:sz w:val="24"/>
    </w:rPr>
  </w:style>
  <w:style w:type="paragraph" w:styleId="af2">
    <w:name w:val="Title"/>
    <w:basedOn w:val="a"/>
    <w:next w:val="a"/>
    <w:link w:val="af3"/>
    <w:qFormat/>
    <w:rsid w:val="00614C1A"/>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0"/>
    <w:link w:val="af2"/>
    <w:rsid w:val="00614C1A"/>
    <w:rPr>
      <w:rFonts w:asciiTheme="majorHAnsi" w:eastAsiaTheme="majorEastAsia" w:hAnsiTheme="majorHAnsi" w:cstheme="majorBidi"/>
      <w:b/>
      <w:bCs/>
      <w:kern w:val="2"/>
      <w:sz w:val="32"/>
      <w:szCs w:val="32"/>
    </w:rPr>
  </w:style>
  <w:style w:type="character" w:styleId="af4">
    <w:name w:val="FollowedHyperlink"/>
    <w:basedOn w:val="a0"/>
    <w:rsid w:val="00FC37AB"/>
    <w:rPr>
      <w:color w:val="954F72" w:themeColor="followedHyperlink"/>
      <w:u w:val="single"/>
    </w:rPr>
  </w:style>
  <w:style w:type="character" w:styleId="af5">
    <w:name w:val="annotation reference"/>
    <w:basedOn w:val="a0"/>
    <w:rsid w:val="0071433D"/>
    <w:rPr>
      <w:sz w:val="21"/>
      <w:szCs w:val="21"/>
    </w:rPr>
  </w:style>
  <w:style w:type="paragraph" w:styleId="af6">
    <w:name w:val="annotation text"/>
    <w:basedOn w:val="a"/>
    <w:link w:val="af7"/>
    <w:rsid w:val="0071433D"/>
    <w:pPr>
      <w:jc w:val="left"/>
    </w:pPr>
  </w:style>
  <w:style w:type="character" w:customStyle="1" w:styleId="af7">
    <w:name w:val="批注文字 字符"/>
    <w:basedOn w:val="a0"/>
    <w:link w:val="af6"/>
    <w:rsid w:val="0071433D"/>
    <w:rPr>
      <w:kern w:val="2"/>
      <w:sz w:val="21"/>
      <w:szCs w:val="24"/>
    </w:rPr>
  </w:style>
  <w:style w:type="paragraph" w:styleId="af8">
    <w:name w:val="annotation subject"/>
    <w:basedOn w:val="af6"/>
    <w:next w:val="af6"/>
    <w:link w:val="af9"/>
    <w:rsid w:val="0071433D"/>
    <w:rPr>
      <w:b/>
      <w:bCs/>
    </w:rPr>
  </w:style>
  <w:style w:type="character" w:customStyle="1" w:styleId="af9">
    <w:name w:val="批注主题 字符"/>
    <w:basedOn w:val="af7"/>
    <w:link w:val="af8"/>
    <w:rsid w:val="0071433D"/>
    <w:rPr>
      <w:b/>
      <w:bCs/>
      <w:kern w:val="2"/>
      <w:sz w:val="21"/>
      <w:szCs w:val="24"/>
    </w:rPr>
  </w:style>
  <w:style w:type="paragraph" w:styleId="afa">
    <w:name w:val="Balloon Text"/>
    <w:basedOn w:val="a"/>
    <w:link w:val="afb"/>
    <w:rsid w:val="0071433D"/>
    <w:rPr>
      <w:sz w:val="18"/>
      <w:szCs w:val="18"/>
    </w:rPr>
  </w:style>
  <w:style w:type="character" w:customStyle="1" w:styleId="afb">
    <w:name w:val="批注框文本 字符"/>
    <w:basedOn w:val="a0"/>
    <w:link w:val="afa"/>
    <w:rsid w:val="0071433D"/>
    <w:rPr>
      <w:kern w:val="2"/>
      <w:sz w:val="18"/>
      <w:szCs w:val="18"/>
    </w:rPr>
  </w:style>
  <w:style w:type="paragraph" w:styleId="afc">
    <w:name w:val="List Paragraph"/>
    <w:basedOn w:val="a"/>
    <w:uiPriority w:val="34"/>
    <w:qFormat/>
    <w:rsid w:val="00D90B1A"/>
    <w:pPr>
      <w:jc w:val="center"/>
    </w:pPr>
  </w:style>
  <w:style w:type="numbering" w:customStyle="1" w:styleId="11">
    <w:name w:val="无列表1"/>
    <w:next w:val="a2"/>
    <w:uiPriority w:val="99"/>
    <w:semiHidden/>
    <w:unhideWhenUsed/>
    <w:rsid w:val="0031793B"/>
  </w:style>
  <w:style w:type="paragraph" w:styleId="afd">
    <w:name w:val="Normal Indent"/>
    <w:basedOn w:val="a"/>
    <w:uiPriority w:val="99"/>
    <w:rsid w:val="0031793B"/>
    <w:pPr>
      <w:widowControl/>
      <w:spacing w:before="20" w:after="20"/>
      <w:ind w:firstLine="420"/>
      <w:jc w:val="left"/>
    </w:pPr>
    <w:rPr>
      <w:rFonts w:ascii="宋体" w:cs="宋体"/>
      <w:kern w:val="0"/>
      <w:sz w:val="20"/>
      <w:szCs w:val="20"/>
    </w:rPr>
  </w:style>
  <w:style w:type="paragraph" w:styleId="afe">
    <w:name w:val="caption"/>
    <w:basedOn w:val="a"/>
    <w:next w:val="a"/>
    <w:uiPriority w:val="99"/>
    <w:qFormat/>
    <w:rsid w:val="0031793B"/>
    <w:pPr>
      <w:widowControl/>
      <w:spacing w:before="152" w:after="160"/>
      <w:jc w:val="left"/>
    </w:pPr>
    <w:rPr>
      <w:rFonts w:ascii="Arial" w:eastAsia="黑体" w:hAnsi="Arial" w:cs="Arial"/>
      <w:kern w:val="0"/>
      <w:sz w:val="20"/>
      <w:szCs w:val="20"/>
    </w:rPr>
  </w:style>
  <w:style w:type="paragraph" w:customStyle="1" w:styleId="aff">
    <w:name w:val="空行"/>
    <w:basedOn w:val="1"/>
    <w:link w:val="aff0"/>
    <w:qFormat/>
    <w:rsid w:val="000F67EA"/>
    <w:pPr>
      <w:outlineLvl w:val="9"/>
    </w:pPr>
  </w:style>
  <w:style w:type="character" w:customStyle="1" w:styleId="aff0">
    <w:name w:val="空行 字符"/>
    <w:basedOn w:val="10"/>
    <w:link w:val="aff"/>
    <w:rsid w:val="000F67EA"/>
    <w:rPr>
      <w:rFonts w:ascii="黑体" w:eastAsia="黑体" w:hAnsi="黑体"/>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80043">
      <w:bodyDiv w:val="1"/>
      <w:marLeft w:val="0"/>
      <w:marRight w:val="0"/>
      <w:marTop w:val="0"/>
      <w:marBottom w:val="0"/>
      <w:divBdr>
        <w:top w:val="none" w:sz="0" w:space="0" w:color="auto"/>
        <w:left w:val="none" w:sz="0" w:space="0" w:color="auto"/>
        <w:bottom w:val="none" w:sz="0" w:space="0" w:color="auto"/>
        <w:right w:val="none" w:sz="0" w:space="0" w:color="auto"/>
      </w:divBdr>
    </w:div>
    <w:div w:id="418448451">
      <w:bodyDiv w:val="1"/>
      <w:marLeft w:val="0"/>
      <w:marRight w:val="0"/>
      <w:marTop w:val="0"/>
      <w:marBottom w:val="0"/>
      <w:divBdr>
        <w:top w:val="none" w:sz="0" w:space="0" w:color="auto"/>
        <w:left w:val="none" w:sz="0" w:space="0" w:color="auto"/>
        <w:bottom w:val="none" w:sz="0" w:space="0" w:color="auto"/>
        <w:right w:val="none" w:sz="0" w:space="0" w:color="auto"/>
      </w:divBdr>
    </w:div>
    <w:div w:id="534124513">
      <w:bodyDiv w:val="1"/>
      <w:marLeft w:val="0"/>
      <w:marRight w:val="0"/>
      <w:marTop w:val="0"/>
      <w:marBottom w:val="0"/>
      <w:divBdr>
        <w:top w:val="none" w:sz="0" w:space="0" w:color="auto"/>
        <w:left w:val="none" w:sz="0" w:space="0" w:color="auto"/>
        <w:bottom w:val="none" w:sz="0" w:space="0" w:color="auto"/>
        <w:right w:val="none" w:sz="0" w:space="0" w:color="auto"/>
      </w:divBdr>
      <w:divsChild>
        <w:div w:id="132724203">
          <w:marLeft w:val="0"/>
          <w:marRight w:val="0"/>
          <w:marTop w:val="0"/>
          <w:marBottom w:val="0"/>
          <w:divBdr>
            <w:top w:val="none" w:sz="0" w:space="0" w:color="auto"/>
            <w:left w:val="none" w:sz="0" w:space="0" w:color="auto"/>
            <w:bottom w:val="none" w:sz="0" w:space="0" w:color="auto"/>
            <w:right w:val="none" w:sz="0" w:space="0" w:color="auto"/>
          </w:divBdr>
        </w:div>
      </w:divsChild>
    </w:div>
    <w:div w:id="895897633">
      <w:bodyDiv w:val="1"/>
      <w:marLeft w:val="0"/>
      <w:marRight w:val="0"/>
      <w:marTop w:val="0"/>
      <w:marBottom w:val="0"/>
      <w:divBdr>
        <w:top w:val="none" w:sz="0" w:space="0" w:color="auto"/>
        <w:left w:val="none" w:sz="0" w:space="0" w:color="auto"/>
        <w:bottom w:val="none" w:sz="0" w:space="0" w:color="auto"/>
        <w:right w:val="none" w:sz="0" w:space="0" w:color="auto"/>
      </w:divBdr>
    </w:div>
    <w:div w:id="1332100677">
      <w:bodyDiv w:val="1"/>
      <w:marLeft w:val="0"/>
      <w:marRight w:val="0"/>
      <w:marTop w:val="0"/>
      <w:marBottom w:val="0"/>
      <w:divBdr>
        <w:top w:val="none" w:sz="0" w:space="0" w:color="auto"/>
        <w:left w:val="none" w:sz="0" w:space="0" w:color="auto"/>
        <w:bottom w:val="none" w:sz="0" w:space="0" w:color="auto"/>
        <w:right w:val="none" w:sz="0" w:space="0" w:color="auto"/>
      </w:divBdr>
    </w:div>
    <w:div w:id="1343236988">
      <w:bodyDiv w:val="1"/>
      <w:marLeft w:val="0"/>
      <w:marRight w:val="0"/>
      <w:marTop w:val="0"/>
      <w:marBottom w:val="0"/>
      <w:divBdr>
        <w:top w:val="none" w:sz="0" w:space="0" w:color="auto"/>
        <w:left w:val="none" w:sz="0" w:space="0" w:color="auto"/>
        <w:bottom w:val="none" w:sz="0" w:space="0" w:color="auto"/>
        <w:right w:val="none" w:sz="0" w:space="0" w:color="auto"/>
      </w:divBdr>
    </w:div>
    <w:div w:id="1496874248">
      <w:bodyDiv w:val="1"/>
      <w:marLeft w:val="0"/>
      <w:marRight w:val="0"/>
      <w:marTop w:val="0"/>
      <w:marBottom w:val="0"/>
      <w:divBdr>
        <w:top w:val="none" w:sz="0" w:space="0" w:color="auto"/>
        <w:left w:val="none" w:sz="0" w:space="0" w:color="auto"/>
        <w:bottom w:val="none" w:sz="0" w:space="0" w:color="auto"/>
        <w:right w:val="none" w:sz="0" w:space="0" w:color="auto"/>
      </w:divBdr>
    </w:div>
    <w:div w:id="1610046788">
      <w:bodyDiv w:val="1"/>
      <w:marLeft w:val="0"/>
      <w:marRight w:val="0"/>
      <w:marTop w:val="0"/>
      <w:marBottom w:val="0"/>
      <w:divBdr>
        <w:top w:val="none" w:sz="0" w:space="0" w:color="auto"/>
        <w:left w:val="none" w:sz="0" w:space="0" w:color="auto"/>
        <w:bottom w:val="none" w:sz="0" w:space="0" w:color="auto"/>
        <w:right w:val="none" w:sz="0" w:space="0" w:color="auto"/>
      </w:divBdr>
    </w:div>
    <w:div w:id="167988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70.bin"/><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oleObject" Target="embeddings/oleObject37.bin"/><Relationship Id="rId89" Type="http://schemas.openxmlformats.org/officeDocument/2006/relationships/oleObject" Target="embeddings/oleObject42.bin"/><Relationship Id="rId112" Type="http://schemas.openxmlformats.org/officeDocument/2006/relationships/oleObject" Target="embeddings/oleObject65.bin"/><Relationship Id="rId133" Type="http://schemas.openxmlformats.org/officeDocument/2006/relationships/oleObject" Target="embeddings/oleObject86.bin"/><Relationship Id="rId138" Type="http://schemas.openxmlformats.org/officeDocument/2006/relationships/oleObject" Target="embeddings/oleObject91.bin"/><Relationship Id="rId154" Type="http://schemas.openxmlformats.org/officeDocument/2006/relationships/theme" Target="theme/theme1.xml"/><Relationship Id="rId16" Type="http://schemas.openxmlformats.org/officeDocument/2006/relationships/oleObject" Target="embeddings/oleObject2.bin"/><Relationship Id="rId107" Type="http://schemas.openxmlformats.org/officeDocument/2006/relationships/oleObject" Target="embeddings/oleObject60.bin"/><Relationship Id="rId11" Type="http://schemas.openxmlformats.org/officeDocument/2006/relationships/footer" Target="footer1.xml"/><Relationship Id="rId32" Type="http://schemas.openxmlformats.org/officeDocument/2006/relationships/image" Target="media/image13.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6.wmf"/><Relationship Id="rId74" Type="http://schemas.openxmlformats.org/officeDocument/2006/relationships/image" Target="media/image33.wmf"/><Relationship Id="rId79" Type="http://schemas.openxmlformats.org/officeDocument/2006/relationships/image" Target="media/image35.wmf"/><Relationship Id="rId102" Type="http://schemas.openxmlformats.org/officeDocument/2006/relationships/oleObject" Target="embeddings/oleObject55.bin"/><Relationship Id="rId123" Type="http://schemas.openxmlformats.org/officeDocument/2006/relationships/oleObject" Target="embeddings/oleObject76.bin"/><Relationship Id="rId128" Type="http://schemas.openxmlformats.org/officeDocument/2006/relationships/oleObject" Target="embeddings/oleObject81.bin"/><Relationship Id="rId144" Type="http://schemas.openxmlformats.org/officeDocument/2006/relationships/oleObject" Target="embeddings/oleObject97.bin"/><Relationship Id="rId149" Type="http://schemas.openxmlformats.org/officeDocument/2006/relationships/oleObject" Target="embeddings/oleObject102.bin"/><Relationship Id="rId5" Type="http://schemas.openxmlformats.org/officeDocument/2006/relationships/webSettings" Target="webSettings.xml"/><Relationship Id="rId90" Type="http://schemas.openxmlformats.org/officeDocument/2006/relationships/oleObject" Target="embeddings/oleObject43.bin"/><Relationship Id="rId95" Type="http://schemas.openxmlformats.org/officeDocument/2006/relationships/oleObject" Target="embeddings/oleObject48.bin"/><Relationship Id="rId22" Type="http://schemas.openxmlformats.org/officeDocument/2006/relationships/oleObject" Target="embeddings/oleObject5.bin"/><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8.bin"/><Relationship Id="rId113" Type="http://schemas.openxmlformats.org/officeDocument/2006/relationships/oleObject" Target="embeddings/oleObject66.bin"/><Relationship Id="rId118" Type="http://schemas.openxmlformats.org/officeDocument/2006/relationships/oleObject" Target="embeddings/oleObject71.bin"/><Relationship Id="rId134" Type="http://schemas.openxmlformats.org/officeDocument/2006/relationships/oleObject" Target="embeddings/oleObject87.bin"/><Relationship Id="rId139" Type="http://schemas.openxmlformats.org/officeDocument/2006/relationships/oleObject" Target="embeddings/oleObject92.bin"/><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oleObject" Target="embeddings/oleObject103.bin"/><Relationship Id="rId12" Type="http://schemas.openxmlformats.org/officeDocument/2006/relationships/footer" Target="footer2.xml"/><Relationship Id="rId17" Type="http://schemas.openxmlformats.org/officeDocument/2006/relationships/image" Target="media/image5.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oleObject" Target="embeddings/oleObject56.bin"/><Relationship Id="rId108" Type="http://schemas.openxmlformats.org/officeDocument/2006/relationships/oleObject" Target="embeddings/oleObject61.bin"/><Relationship Id="rId116" Type="http://schemas.openxmlformats.org/officeDocument/2006/relationships/oleObject" Target="embeddings/oleObject69.bin"/><Relationship Id="rId124" Type="http://schemas.openxmlformats.org/officeDocument/2006/relationships/oleObject" Target="embeddings/oleObject77.bin"/><Relationship Id="rId129" Type="http://schemas.openxmlformats.org/officeDocument/2006/relationships/oleObject" Target="embeddings/oleObject82.bin"/><Relationship Id="rId137" Type="http://schemas.openxmlformats.org/officeDocument/2006/relationships/oleObject" Target="embeddings/oleObject90.bin"/><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oleObject" Target="embeddings/oleObject41.bin"/><Relationship Id="rId91" Type="http://schemas.openxmlformats.org/officeDocument/2006/relationships/oleObject" Target="embeddings/oleObject44.bin"/><Relationship Id="rId96" Type="http://schemas.openxmlformats.org/officeDocument/2006/relationships/oleObject" Target="embeddings/oleObject49.bin"/><Relationship Id="rId111" Type="http://schemas.openxmlformats.org/officeDocument/2006/relationships/oleObject" Target="embeddings/oleObject64.bin"/><Relationship Id="rId132" Type="http://schemas.openxmlformats.org/officeDocument/2006/relationships/oleObject" Target="embeddings/oleObject85.bin"/><Relationship Id="rId140" Type="http://schemas.openxmlformats.org/officeDocument/2006/relationships/oleObject" Target="embeddings/oleObject93.bin"/><Relationship Id="rId145" Type="http://schemas.openxmlformats.org/officeDocument/2006/relationships/oleObject" Target="embeddings/oleObject98.bin"/><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oleObject" Target="embeddings/oleObject59.bin"/><Relationship Id="rId114" Type="http://schemas.openxmlformats.org/officeDocument/2006/relationships/oleObject" Target="embeddings/oleObject67.bin"/><Relationship Id="rId119" Type="http://schemas.openxmlformats.org/officeDocument/2006/relationships/oleObject" Target="embeddings/oleObject72.bin"/><Relationship Id="rId127" Type="http://schemas.openxmlformats.org/officeDocument/2006/relationships/oleObject" Target="embeddings/oleObject80.bin"/><Relationship Id="rId10" Type="http://schemas.openxmlformats.org/officeDocument/2006/relationships/header" Target="header1.xml"/><Relationship Id="rId31" Type="http://schemas.openxmlformats.org/officeDocument/2006/relationships/oleObject" Target="embeddings/oleObject9.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1.bin"/><Relationship Id="rId78" Type="http://schemas.openxmlformats.org/officeDocument/2006/relationships/oleObject" Target="embeddings/oleObject34.bin"/><Relationship Id="rId81" Type="http://schemas.openxmlformats.org/officeDocument/2006/relationships/image" Target="media/image36.wmf"/><Relationship Id="rId86" Type="http://schemas.openxmlformats.org/officeDocument/2006/relationships/oleObject" Target="embeddings/oleObject39.bin"/><Relationship Id="rId94" Type="http://schemas.openxmlformats.org/officeDocument/2006/relationships/oleObject" Target="embeddings/oleObject47.bin"/><Relationship Id="rId99" Type="http://schemas.openxmlformats.org/officeDocument/2006/relationships/oleObject" Target="embeddings/oleObject52.bin"/><Relationship Id="rId101" Type="http://schemas.openxmlformats.org/officeDocument/2006/relationships/oleObject" Target="embeddings/oleObject54.bin"/><Relationship Id="rId122" Type="http://schemas.openxmlformats.org/officeDocument/2006/relationships/oleObject" Target="embeddings/oleObject75.bin"/><Relationship Id="rId130" Type="http://schemas.openxmlformats.org/officeDocument/2006/relationships/oleObject" Target="embeddings/oleObject83.bin"/><Relationship Id="rId135" Type="http://schemas.openxmlformats.org/officeDocument/2006/relationships/oleObject" Target="embeddings/oleObject88.bin"/><Relationship Id="rId143" Type="http://schemas.openxmlformats.org/officeDocument/2006/relationships/oleObject" Target="embeddings/oleObject96.bin"/><Relationship Id="rId148" Type="http://schemas.openxmlformats.org/officeDocument/2006/relationships/oleObject" Target="embeddings/oleObject101.bin"/><Relationship Id="rId151" Type="http://schemas.openxmlformats.org/officeDocument/2006/relationships/image" Target="media/image38.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w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62.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1.bin"/><Relationship Id="rId76" Type="http://schemas.openxmlformats.org/officeDocument/2006/relationships/oleObject" Target="embeddings/oleObject33.bin"/><Relationship Id="rId97" Type="http://schemas.openxmlformats.org/officeDocument/2006/relationships/oleObject" Target="embeddings/oleObject50.bin"/><Relationship Id="rId104" Type="http://schemas.openxmlformats.org/officeDocument/2006/relationships/oleObject" Target="embeddings/oleObject57.bin"/><Relationship Id="rId120" Type="http://schemas.openxmlformats.org/officeDocument/2006/relationships/oleObject" Target="embeddings/oleObject73.bin"/><Relationship Id="rId125" Type="http://schemas.openxmlformats.org/officeDocument/2006/relationships/oleObject" Target="embeddings/oleObject78.bin"/><Relationship Id="rId141" Type="http://schemas.openxmlformats.org/officeDocument/2006/relationships/oleObject" Target="embeddings/oleObject94.bin"/><Relationship Id="rId146" Type="http://schemas.openxmlformats.org/officeDocument/2006/relationships/oleObject" Target="embeddings/oleObject99.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oleObject" Target="embeddings/oleObject63.bin"/><Relationship Id="rId115" Type="http://schemas.openxmlformats.org/officeDocument/2006/relationships/oleObject" Target="embeddings/oleObject68.bin"/><Relationship Id="rId131" Type="http://schemas.openxmlformats.org/officeDocument/2006/relationships/oleObject" Target="embeddings/oleObject84.bin"/><Relationship Id="rId136" Type="http://schemas.openxmlformats.org/officeDocument/2006/relationships/oleObject" Target="embeddings/oleObject89.bin"/><Relationship Id="rId61" Type="http://schemas.openxmlformats.org/officeDocument/2006/relationships/oleObject" Target="embeddings/oleObject24.bin"/><Relationship Id="rId82" Type="http://schemas.openxmlformats.org/officeDocument/2006/relationships/image" Target="media/image37.wmf"/><Relationship Id="rId152" Type="http://schemas.openxmlformats.org/officeDocument/2006/relationships/oleObject" Target="embeddings/oleObject104.bin"/><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image" Target="media/image12.wmf"/><Relationship Id="rId35" Type="http://schemas.openxmlformats.org/officeDocument/2006/relationships/oleObject" Target="embeddings/oleObject11.bin"/><Relationship Id="rId56" Type="http://schemas.openxmlformats.org/officeDocument/2006/relationships/image" Target="media/image25.wmf"/><Relationship Id="rId77" Type="http://schemas.openxmlformats.org/officeDocument/2006/relationships/image" Target="media/image34.wmf"/><Relationship Id="rId100" Type="http://schemas.openxmlformats.org/officeDocument/2006/relationships/oleObject" Target="embeddings/oleObject53.bin"/><Relationship Id="rId105" Type="http://schemas.openxmlformats.org/officeDocument/2006/relationships/oleObject" Target="embeddings/oleObject58.bin"/><Relationship Id="rId126" Type="http://schemas.openxmlformats.org/officeDocument/2006/relationships/oleObject" Target="embeddings/oleObject79.bin"/><Relationship Id="rId147" Type="http://schemas.openxmlformats.org/officeDocument/2006/relationships/oleObject" Target="embeddings/oleObject100.bin"/><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oleObject" Target="embeddings/oleObject46.bin"/><Relationship Id="rId98" Type="http://schemas.openxmlformats.org/officeDocument/2006/relationships/oleObject" Target="embeddings/oleObject51.bin"/><Relationship Id="rId121" Type="http://schemas.openxmlformats.org/officeDocument/2006/relationships/oleObject" Target="embeddings/oleObject74.bin"/><Relationship Id="rId142" Type="http://schemas.openxmlformats.org/officeDocument/2006/relationships/oleObject" Target="embeddings/oleObject95.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A7D73-0D67-4E8B-8607-823704FD6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212</Pages>
  <Words>31596</Words>
  <Characters>180103</Characters>
  <Application>Microsoft Office Word</Application>
  <DocSecurity>0</DocSecurity>
  <Lines>1500</Lines>
  <Paragraphs>422</Paragraphs>
  <ScaleCrop>false</ScaleCrop>
  <Company>微软中国</Company>
  <LinksUpToDate>false</LinksUpToDate>
  <CharactersWithSpaces>211277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河北工业大学本科毕业设计（论文）中期报告</dc:title>
  <dc:subject/>
  <dc:creator>微软用户</dc:creator>
  <cp:keywords/>
  <dc:description/>
  <cp:lastModifiedBy>1974566742@qq.com</cp:lastModifiedBy>
  <cp:revision>12</cp:revision>
  <dcterms:created xsi:type="dcterms:W3CDTF">2020-04-17T08:05:00Z</dcterms:created>
  <dcterms:modified xsi:type="dcterms:W3CDTF">2020-04-18T07:41:00Z</dcterms:modified>
</cp:coreProperties>
</file>